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697" w:rsidRPr="006C6697" w:rsidRDefault="00B04B1D" w:rsidP="006C6697">
      <w:pPr>
        <w:pStyle w:val="Ttulo1"/>
        <w:shd w:val="clear" w:color="auto" w:fill="FFFFFF"/>
        <w:spacing w:before="300" w:beforeAutospacing="0" w:after="150" w:afterAutospacing="0"/>
        <w:textAlignment w:val="baseline"/>
        <w:rPr>
          <w:rFonts w:ascii="Arial" w:hAnsi="Arial" w:cs="Arial"/>
          <w:b w:val="0"/>
          <w:bCs w:val="0"/>
          <w:color w:val="4A4A4A"/>
          <w:sz w:val="54"/>
          <w:szCs w:val="54"/>
          <w:lang w:val="en-US"/>
        </w:rPr>
      </w:pPr>
      <w:r w:rsidRPr="00655A6B">
        <w:rPr>
          <w:rFonts w:ascii="Arial" w:hAnsi="Arial" w:cs="Arial"/>
          <w:b w:val="0"/>
          <w:color w:val="4A4A4A"/>
          <w:sz w:val="54"/>
          <w:szCs w:val="54"/>
          <w:lang w:val="en-US"/>
        </w:rPr>
        <w:t>Title:</w:t>
      </w:r>
      <w:r w:rsidRPr="00B21B24">
        <w:rPr>
          <w:rFonts w:ascii="Arial" w:hAnsi="Arial" w:cs="Arial"/>
          <w:color w:val="4A4A4A"/>
          <w:sz w:val="54"/>
          <w:szCs w:val="54"/>
          <w:lang w:val="en-US"/>
        </w:rPr>
        <w:t xml:space="preserve"> </w:t>
      </w:r>
      <w:r w:rsidR="006C6697" w:rsidRPr="006C6697">
        <w:rPr>
          <w:rFonts w:ascii="Arial" w:hAnsi="Arial" w:cs="Arial"/>
          <w:b w:val="0"/>
          <w:bCs w:val="0"/>
          <w:color w:val="4A4A4A"/>
          <w:sz w:val="54"/>
          <w:szCs w:val="54"/>
          <w:lang w:val="en-US"/>
        </w:rPr>
        <w:t>Cities for People: How to Implement the New Urban Agenda</w:t>
      </w:r>
    </w:p>
    <w:p w:rsidR="008E484D" w:rsidRPr="00BD2692" w:rsidRDefault="008E484D" w:rsidP="008E484D">
      <w:pPr>
        <w:shd w:val="clear" w:color="auto" w:fill="FFFFFF"/>
        <w:spacing w:after="150" w:line="240" w:lineRule="auto"/>
        <w:textAlignment w:val="baseline"/>
        <w:rPr>
          <w:rFonts w:ascii="inherit" w:eastAsia="Times New Roman" w:hAnsi="inherit" w:cs="Arial"/>
          <w:color w:val="4A4A4A"/>
          <w:sz w:val="21"/>
          <w:szCs w:val="21"/>
          <w:lang w:val="en-US" w:eastAsia="es-ES"/>
        </w:rPr>
      </w:pPr>
      <w:r w:rsidRPr="00BD2692">
        <w:rPr>
          <w:rFonts w:ascii="inherit" w:eastAsia="Times New Roman" w:hAnsi="inherit" w:cs="Arial"/>
          <w:color w:val="4A4A4A"/>
          <w:sz w:val="21"/>
          <w:szCs w:val="21"/>
          <w:lang w:val="en-US" w:eastAsia="es-ES"/>
        </w:rPr>
        <w:t> </w:t>
      </w:r>
    </w:p>
    <w:p w:rsidR="00840D19" w:rsidRDefault="004349B1" w:rsidP="00A76A20">
      <w:pPr>
        <w:pStyle w:val="Ttulo"/>
        <w:rPr>
          <w:rFonts w:eastAsia="Times New Roman"/>
          <w:lang w:val="en-US" w:eastAsia="es-ES"/>
        </w:rPr>
      </w:pPr>
      <w:r>
        <w:rPr>
          <w:rFonts w:eastAsia="Times New Roman"/>
          <w:lang w:val="en-US" w:eastAsia="es-ES"/>
        </w:rPr>
        <w:t xml:space="preserve">Subject: </w:t>
      </w:r>
      <w:r w:rsidR="006C6697">
        <w:rPr>
          <w:rFonts w:eastAsia="Times New Roman"/>
          <w:lang w:val="en-US" w:eastAsia="es-ES"/>
        </w:rPr>
        <w:t>Multilevel Governance</w:t>
      </w:r>
    </w:p>
    <w:p w:rsidR="00B21B24" w:rsidRPr="00655A6B" w:rsidRDefault="00B21B24" w:rsidP="00655A6B">
      <w:pPr>
        <w:rPr>
          <w:lang w:val="en-US"/>
        </w:rPr>
      </w:pPr>
    </w:p>
    <w:p w:rsidR="00A86A89" w:rsidRPr="00DF4AB8" w:rsidRDefault="006C6697" w:rsidP="00A86A89">
      <w:pPr>
        <w:pStyle w:val="Prrafodelista"/>
        <w:numPr>
          <w:ilvl w:val="0"/>
          <w:numId w:val="1"/>
        </w:numPr>
        <w:rPr>
          <w:lang w:val="en-US"/>
        </w:rPr>
      </w:pPr>
      <w:r>
        <w:rPr>
          <w:lang w:val="en-US"/>
        </w:rPr>
        <w:t>Governance</w:t>
      </w:r>
    </w:p>
    <w:p w:rsidR="004349B1" w:rsidRPr="004349B1" w:rsidRDefault="004349B1" w:rsidP="004349B1">
      <w:pPr>
        <w:pStyle w:val="Prrafodelista"/>
        <w:rPr>
          <w:lang w:val="en-US"/>
        </w:rPr>
      </w:pPr>
    </w:p>
    <w:p w:rsidR="008E484D" w:rsidRPr="00A86A89" w:rsidRDefault="008E484D" w:rsidP="008E484D">
      <w:pPr>
        <w:pStyle w:val="Ttulo"/>
        <w:rPr>
          <w:rFonts w:eastAsia="Times New Roman"/>
          <w:lang w:val="en-US" w:eastAsia="es-ES"/>
        </w:rPr>
      </w:pPr>
      <w:r w:rsidRPr="00A86A89">
        <w:rPr>
          <w:rFonts w:eastAsia="Times New Roman"/>
          <w:lang w:val="en-US" w:eastAsia="es-ES"/>
        </w:rPr>
        <w:t xml:space="preserve">Abstract: </w:t>
      </w:r>
    </w:p>
    <w:p w:rsidR="00840D19" w:rsidRPr="00655A6B" w:rsidRDefault="00840D19" w:rsidP="00840D19">
      <w:pPr>
        <w:shd w:val="clear" w:color="auto" w:fill="FFFFFF"/>
        <w:spacing w:after="150" w:line="240" w:lineRule="auto"/>
        <w:textAlignment w:val="baseline"/>
        <w:rPr>
          <w:rFonts w:ascii="Arial" w:eastAsia="Times New Roman" w:hAnsi="Arial" w:cs="Arial"/>
          <w:color w:val="4A4A4A"/>
          <w:lang w:val="en-US" w:eastAsia="es-ES"/>
        </w:rPr>
      </w:pPr>
    </w:p>
    <w:p w:rsidR="00740032" w:rsidRPr="00A86A89" w:rsidRDefault="006C6697" w:rsidP="007C2617">
      <w:pPr>
        <w:pStyle w:val="Ttulo"/>
        <w:jc w:val="both"/>
        <w:rPr>
          <w:rFonts w:ascii="Arial" w:hAnsi="Arial" w:cs="Arial"/>
          <w:color w:val="4A4A4A"/>
          <w:sz w:val="21"/>
          <w:szCs w:val="21"/>
          <w:shd w:val="clear" w:color="auto" w:fill="FFFFFF"/>
          <w:lang w:val="en-US"/>
        </w:rPr>
      </w:pPr>
      <w:r w:rsidRPr="006C6697">
        <w:rPr>
          <w:rFonts w:ascii="Arial" w:hAnsi="Arial" w:cs="Arial"/>
          <w:color w:val="4A4A4A"/>
          <w:sz w:val="21"/>
          <w:szCs w:val="21"/>
          <w:shd w:val="clear" w:color="auto" w:fill="FFFFFF"/>
          <w:lang w:val="en-US"/>
        </w:rPr>
        <w:t>The New Urban Agenda was formally adopted by national governments at Habitat III, on October 2016. The action-oriented document represents a shared vision for a better and more sustainable future - one in which all people have equal rights and access to the benefits and opportunities cities can offer. What are the mechanisms established to monitor its progress? What are the key priorities to be set out in the post Quito scenario? World Urban Forum 9: What are the platforms to engage with the process of implementation?</w:t>
      </w:r>
    </w:p>
    <w:p w:rsidR="00740032" w:rsidRDefault="00740032" w:rsidP="008E484D">
      <w:pPr>
        <w:pStyle w:val="Ttulo"/>
        <w:rPr>
          <w:rFonts w:ascii="Arial" w:hAnsi="Arial" w:cs="Arial"/>
          <w:color w:val="4A4A4A"/>
          <w:sz w:val="21"/>
          <w:szCs w:val="21"/>
          <w:shd w:val="clear" w:color="auto" w:fill="FFFFFF"/>
          <w:lang w:val="en-US"/>
        </w:rPr>
      </w:pPr>
    </w:p>
    <w:p w:rsidR="008E484D" w:rsidRPr="00740032" w:rsidRDefault="00641934" w:rsidP="008E484D">
      <w:pPr>
        <w:pStyle w:val="Ttulo"/>
        <w:rPr>
          <w:rFonts w:eastAsia="Times New Roman"/>
          <w:lang w:eastAsia="es-ES"/>
        </w:rPr>
      </w:pPr>
      <w:proofErr w:type="spellStart"/>
      <w:r w:rsidRPr="00740032">
        <w:rPr>
          <w:rFonts w:eastAsia="Times New Roman"/>
          <w:lang w:eastAsia="es-ES"/>
        </w:rPr>
        <w:t>Speakers</w:t>
      </w:r>
      <w:proofErr w:type="spellEnd"/>
      <w:r w:rsidR="008E484D" w:rsidRPr="00740032">
        <w:rPr>
          <w:rFonts w:eastAsia="Times New Roman"/>
          <w:lang w:eastAsia="es-ES"/>
        </w:rPr>
        <w:t xml:space="preserve">: </w:t>
      </w:r>
    </w:p>
    <w:p w:rsidR="00643836" w:rsidRDefault="00643836" w:rsidP="00643836">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p>
    <w:p w:rsidR="006A16C4" w:rsidRPr="006A16C4" w:rsidRDefault="006A16C4" w:rsidP="006A16C4">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6A16C4">
        <w:rPr>
          <w:rStyle w:val="Hipervnculo"/>
          <w:rFonts w:ascii="inherit" w:hAnsi="inherit" w:cs="Arial"/>
          <w:color w:val="000000"/>
          <w:sz w:val="23"/>
          <w:szCs w:val="23"/>
          <w:bdr w:val="none" w:sz="0" w:space="0" w:color="auto" w:frame="1"/>
          <w:lang w:val="en-US"/>
        </w:rPr>
        <w:t>Christopher Swope</w:t>
      </w:r>
    </w:p>
    <w:p w:rsidR="006A16C4" w:rsidRPr="006A16C4" w:rsidRDefault="006A16C4" w:rsidP="006A16C4">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proofErr w:type="spellStart"/>
      <w:r w:rsidRPr="006A16C4">
        <w:rPr>
          <w:rStyle w:val="Hipervnculo"/>
          <w:rFonts w:ascii="inherit" w:hAnsi="inherit" w:cs="Arial"/>
          <w:color w:val="000000"/>
          <w:sz w:val="23"/>
          <w:szCs w:val="23"/>
          <w:bdr w:val="none" w:sz="0" w:space="0" w:color="auto" w:frame="1"/>
          <w:lang w:val="en-US"/>
        </w:rPr>
        <w:t>Paulius</w:t>
      </w:r>
      <w:proofErr w:type="spellEnd"/>
      <w:r w:rsidRPr="006A16C4">
        <w:rPr>
          <w:rStyle w:val="Hipervnculo"/>
          <w:rFonts w:ascii="inherit" w:hAnsi="inherit" w:cs="Arial"/>
          <w:color w:val="000000"/>
          <w:sz w:val="23"/>
          <w:szCs w:val="23"/>
          <w:bdr w:val="none" w:sz="0" w:space="0" w:color="auto" w:frame="1"/>
          <w:lang w:val="en-US"/>
        </w:rPr>
        <w:t xml:space="preserve"> </w:t>
      </w:r>
      <w:proofErr w:type="spellStart"/>
      <w:r w:rsidRPr="006A16C4">
        <w:rPr>
          <w:rStyle w:val="Hipervnculo"/>
          <w:rFonts w:ascii="inherit" w:hAnsi="inherit" w:cs="Arial"/>
          <w:color w:val="000000"/>
          <w:sz w:val="23"/>
          <w:szCs w:val="23"/>
          <w:bdr w:val="none" w:sz="0" w:space="0" w:color="auto" w:frame="1"/>
          <w:lang w:val="en-US"/>
        </w:rPr>
        <w:t>Kulikauskas</w:t>
      </w:r>
      <w:bookmarkStart w:id="0" w:name="_GoBack"/>
      <w:bookmarkEnd w:id="0"/>
      <w:proofErr w:type="spellEnd"/>
    </w:p>
    <w:p w:rsidR="006A16C4" w:rsidRDefault="006A16C4" w:rsidP="006A16C4">
      <w:pPr>
        <w:pStyle w:val="Ttulo4"/>
        <w:shd w:val="clear" w:color="auto" w:fill="FFFFFF"/>
        <w:spacing w:before="0"/>
        <w:textAlignment w:val="baseline"/>
        <w:rPr>
          <w:rStyle w:val="Hipervnculo"/>
          <w:rFonts w:ascii="inherit" w:hAnsi="inherit" w:cs="Arial"/>
          <w:color w:val="000000"/>
          <w:sz w:val="23"/>
          <w:szCs w:val="23"/>
          <w:bdr w:val="none" w:sz="0" w:space="0" w:color="auto" w:frame="1"/>
          <w:lang w:val="en-US"/>
        </w:rPr>
      </w:pPr>
      <w:r w:rsidRPr="006A16C4">
        <w:rPr>
          <w:rStyle w:val="Hipervnculo"/>
          <w:rFonts w:ascii="inherit" w:hAnsi="inherit" w:cs="Arial"/>
          <w:color w:val="000000"/>
          <w:sz w:val="23"/>
          <w:szCs w:val="23"/>
          <w:bdr w:val="none" w:sz="0" w:space="0" w:color="auto" w:frame="1"/>
          <w:lang w:val="en-US"/>
        </w:rPr>
        <w:t xml:space="preserve">Wild </w:t>
      </w:r>
      <w:proofErr w:type="spellStart"/>
      <w:r w:rsidRPr="006A16C4">
        <w:rPr>
          <w:rStyle w:val="Hipervnculo"/>
          <w:rFonts w:ascii="inherit" w:hAnsi="inherit" w:cs="Arial"/>
          <w:color w:val="000000"/>
          <w:sz w:val="23"/>
          <w:szCs w:val="23"/>
          <w:bdr w:val="none" w:sz="0" w:space="0" w:color="auto" w:frame="1"/>
          <w:lang w:val="en-US"/>
        </w:rPr>
        <w:t>Ndipo</w:t>
      </w:r>
      <w:proofErr w:type="spellEnd"/>
      <w:r w:rsidRPr="006A16C4">
        <w:rPr>
          <w:rStyle w:val="Hipervnculo"/>
          <w:rFonts w:ascii="inherit" w:hAnsi="inherit" w:cs="Arial"/>
          <w:color w:val="000000"/>
          <w:sz w:val="23"/>
          <w:szCs w:val="23"/>
          <w:bdr w:val="none" w:sz="0" w:space="0" w:color="auto" w:frame="1"/>
          <w:lang w:val="en-US"/>
        </w:rPr>
        <w:t xml:space="preserve"> James</w:t>
      </w:r>
    </w:p>
    <w:p w:rsidR="006A16C4" w:rsidRPr="006A16C4" w:rsidRDefault="006A16C4" w:rsidP="006A16C4">
      <w:pPr>
        <w:rPr>
          <w:lang w:val="en-US"/>
        </w:rPr>
      </w:pPr>
    </w:p>
    <w:p w:rsidR="008E484D" w:rsidRDefault="008E484D" w:rsidP="008E484D">
      <w:pPr>
        <w:pStyle w:val="Ttulo"/>
        <w:rPr>
          <w:rFonts w:eastAsia="Times New Roman"/>
          <w:lang w:val="en-US" w:eastAsia="es-ES"/>
        </w:rPr>
      </w:pPr>
      <w:r w:rsidRPr="006263A1">
        <w:rPr>
          <w:rFonts w:eastAsia="Times New Roman"/>
          <w:lang w:val="en-US" w:eastAsia="es-ES"/>
        </w:rPr>
        <w:t xml:space="preserve">Conference: </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hello thank you welcome to the session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on implementing the new urban agenda </w:t>
      </w:r>
      <w:proofErr w:type="gramStart"/>
      <w:r w:rsidRPr="006A16C4">
        <w:rPr>
          <w:rFonts w:ascii="Times New Roman" w:eastAsia="Times New Roman" w:hAnsi="Times New Roman" w:cs="Times New Roman"/>
          <w:sz w:val="24"/>
          <w:szCs w:val="24"/>
          <w:lang w:val="en-US" w:eastAsia="es-ES"/>
        </w:rPr>
        <w:t>my</w:t>
      </w:r>
      <w:proofErr w:type="gramEnd"/>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name is Christopher Swope I'm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managing editor of city </w:t>
      </w:r>
      <w:proofErr w:type="gramStart"/>
      <w:r w:rsidRPr="006A16C4">
        <w:rPr>
          <w:rFonts w:ascii="Times New Roman" w:eastAsia="Times New Roman" w:hAnsi="Times New Roman" w:cs="Times New Roman"/>
          <w:sz w:val="24"/>
          <w:szCs w:val="24"/>
          <w:lang w:val="en-US" w:eastAsia="es-ES"/>
        </w:rPr>
        <w:t>scope</w:t>
      </w:r>
      <w:proofErr w:type="gramEnd"/>
      <w:r w:rsidRPr="006A16C4">
        <w:rPr>
          <w:rFonts w:ascii="Times New Roman" w:eastAsia="Times New Roman" w:hAnsi="Times New Roman" w:cs="Times New Roman"/>
          <w:sz w:val="24"/>
          <w:szCs w:val="24"/>
          <w:lang w:val="en-US" w:eastAsia="es-ES"/>
        </w:rPr>
        <w:t xml:space="preserve"> it's a new</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service that covers urban innovation and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cities around the world we also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extensively covered the United Nations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habitat three conference on the future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of cities last year and we've been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following the aftermath of that quite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closely habitat 3 was held in Quito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Ecuador last year last October about one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year ago and the habitat conferences are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quite interesting because they're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one time every 20 years that countries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lastRenderedPageBreak/>
        <w:t>get together to talk about their cities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and today we're </w:t>
      </w:r>
      <w:proofErr w:type="spellStart"/>
      <w:r w:rsidRPr="006A16C4">
        <w:rPr>
          <w:rFonts w:ascii="Times New Roman" w:eastAsia="Times New Roman" w:hAnsi="Times New Roman" w:cs="Times New Roman"/>
          <w:sz w:val="24"/>
          <w:szCs w:val="24"/>
          <w:lang w:val="en-US" w:eastAsia="es-ES"/>
        </w:rPr>
        <w:t>gonna</w:t>
      </w:r>
      <w:proofErr w:type="spellEnd"/>
      <w:r w:rsidRPr="006A16C4">
        <w:rPr>
          <w:rFonts w:ascii="Times New Roman" w:eastAsia="Times New Roman" w:hAnsi="Times New Roman" w:cs="Times New Roman"/>
          <w:sz w:val="24"/>
          <w:szCs w:val="24"/>
          <w:lang w:val="en-US" w:eastAsia="es-ES"/>
        </w:rPr>
        <w:t xml:space="preserve"> be talking about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outcome of habitat 3 which 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something called the new urban agenda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new urban agenda is a non-binding</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agreement that nearly 170 countries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agreed to and it sets a vision for how</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all the players who influence the future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of cities from national governments to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local governments to regional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governments the international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development funders the UN program civil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society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it sets a vision for how all these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players can be rowing the boat in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same direction when it comes to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future of cities I'll let our panelists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tell you more about the new urban agenda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but to me what's most interesting 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perhaps a historical context because 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previous habitat conferences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twenty and forty years ago the subtext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was that cities are a problem to be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avoided they're dirty messy places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filled with poverty and crime and so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this thinking tended to marginalize city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in cities in the global dialogue and in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ways that many countries thought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about urbanization by contrast the new</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urban agenda says the opposite it says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that cities can be places of prosperity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and good quality of life for </w:t>
      </w:r>
      <w:proofErr w:type="gramStart"/>
      <w:r w:rsidRPr="006A16C4">
        <w:rPr>
          <w:rFonts w:ascii="Times New Roman" w:eastAsia="Times New Roman" w:hAnsi="Times New Roman" w:cs="Times New Roman"/>
          <w:sz w:val="24"/>
          <w:szCs w:val="24"/>
          <w:lang w:val="en-US" w:eastAsia="es-ES"/>
        </w:rPr>
        <w:t>their</w:t>
      </w:r>
      <w:proofErr w:type="gramEnd"/>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citizens but only if we do some good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urban planning and build cities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right way so the global community has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moved to a different mindset from seeing</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cities as the problem to seeing them as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 solution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so what comes next that's the question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we're </w:t>
      </w:r>
      <w:proofErr w:type="spellStart"/>
      <w:r w:rsidRPr="006A16C4">
        <w:rPr>
          <w:rFonts w:ascii="Times New Roman" w:eastAsia="Times New Roman" w:hAnsi="Times New Roman" w:cs="Times New Roman"/>
          <w:sz w:val="24"/>
          <w:szCs w:val="24"/>
          <w:lang w:val="en-US" w:eastAsia="es-ES"/>
        </w:rPr>
        <w:t>gonna</w:t>
      </w:r>
      <w:proofErr w:type="spellEnd"/>
      <w:r w:rsidRPr="006A16C4">
        <w:rPr>
          <w:rFonts w:ascii="Times New Roman" w:eastAsia="Times New Roman" w:hAnsi="Times New Roman" w:cs="Times New Roman"/>
          <w:sz w:val="24"/>
          <w:szCs w:val="24"/>
          <w:lang w:val="en-US" w:eastAsia="es-ES"/>
        </w:rPr>
        <w:t xml:space="preserve"> be asking today and we've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got a great panel of experts to help us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answer it first on my right we have from</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un-habitat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we have </w:t>
      </w:r>
      <w:proofErr w:type="spellStart"/>
      <w:r w:rsidRPr="006A16C4">
        <w:rPr>
          <w:rFonts w:ascii="Times New Roman" w:eastAsia="Times New Roman" w:hAnsi="Times New Roman" w:cs="Times New Roman"/>
          <w:sz w:val="24"/>
          <w:szCs w:val="24"/>
          <w:lang w:val="en-US" w:eastAsia="es-ES"/>
        </w:rPr>
        <w:t>mr.</w:t>
      </w:r>
      <w:proofErr w:type="spellEnd"/>
      <w:r w:rsidRPr="006A16C4">
        <w:rPr>
          <w:rFonts w:ascii="Times New Roman" w:eastAsia="Times New Roman" w:hAnsi="Times New Roman" w:cs="Times New Roman"/>
          <w:sz w:val="24"/>
          <w:szCs w:val="24"/>
          <w:lang w:val="en-US" w:eastAsia="es-ES"/>
        </w:rPr>
        <w:t xml:space="preserve"> </w:t>
      </w:r>
      <w:proofErr w:type="spellStart"/>
      <w:r w:rsidRPr="006A16C4">
        <w:rPr>
          <w:rFonts w:ascii="Times New Roman" w:eastAsia="Times New Roman" w:hAnsi="Times New Roman" w:cs="Times New Roman"/>
          <w:sz w:val="24"/>
          <w:szCs w:val="24"/>
          <w:lang w:val="en-US" w:eastAsia="es-ES"/>
        </w:rPr>
        <w:t>paulius</w:t>
      </w:r>
      <w:proofErr w:type="spellEnd"/>
      <w:r w:rsidRPr="006A16C4">
        <w:rPr>
          <w:rFonts w:ascii="Times New Roman" w:eastAsia="Times New Roman" w:hAnsi="Times New Roman" w:cs="Times New Roman"/>
          <w:sz w:val="24"/>
          <w:szCs w:val="24"/>
          <w:lang w:val="en-US" w:eastAsia="es-ES"/>
        </w:rPr>
        <w:t xml:space="preserve"> </w:t>
      </w:r>
      <w:proofErr w:type="spellStart"/>
      <w:r w:rsidRPr="006A16C4">
        <w:rPr>
          <w:rFonts w:ascii="Times New Roman" w:eastAsia="Times New Roman" w:hAnsi="Times New Roman" w:cs="Times New Roman"/>
          <w:sz w:val="24"/>
          <w:szCs w:val="24"/>
          <w:lang w:val="en-US" w:eastAsia="es-ES"/>
        </w:rPr>
        <w:t>kulakowski</w:t>
      </w:r>
      <w:proofErr w:type="spellEnd"/>
      <w:r w:rsidRPr="006A16C4">
        <w:rPr>
          <w:rFonts w:ascii="Times New Roman" w:eastAsia="Times New Roman" w:hAnsi="Times New Roman" w:cs="Times New Roman"/>
          <w:sz w:val="24"/>
          <w:szCs w:val="24"/>
          <w:lang w:val="en-US" w:eastAsia="es-ES"/>
        </w:rPr>
        <w:t xml:space="preserve"> </w:t>
      </w:r>
      <w:proofErr w:type="spellStart"/>
      <w:r w:rsidRPr="006A16C4">
        <w:rPr>
          <w:rFonts w:ascii="Times New Roman" w:eastAsia="Times New Roman" w:hAnsi="Times New Roman" w:cs="Times New Roman"/>
          <w:sz w:val="24"/>
          <w:szCs w:val="24"/>
          <w:lang w:val="en-US" w:eastAsia="es-ES"/>
        </w:rPr>
        <w:t>paulius</w:t>
      </w:r>
      <w:proofErr w:type="spellEnd"/>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represents you in habitat in </w:t>
      </w:r>
      <w:proofErr w:type="spellStart"/>
      <w:r w:rsidRPr="006A16C4">
        <w:rPr>
          <w:rFonts w:ascii="Times New Roman" w:eastAsia="Times New Roman" w:hAnsi="Times New Roman" w:cs="Times New Roman"/>
          <w:sz w:val="24"/>
          <w:szCs w:val="24"/>
          <w:lang w:val="en-US" w:eastAsia="es-ES"/>
        </w:rPr>
        <w:t>europe</w:t>
      </w:r>
      <w:proofErr w:type="spellEnd"/>
      <w:r w:rsidRPr="006A16C4">
        <w:rPr>
          <w:rFonts w:ascii="Times New Roman" w:eastAsia="Times New Roman" w:hAnsi="Times New Roman" w:cs="Times New Roman"/>
          <w:sz w:val="24"/>
          <w:szCs w:val="24"/>
          <w:lang w:val="en-US" w:eastAsia="es-ES"/>
        </w:rPr>
        <w:t xml:space="preserve"> from</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us office in </w:t>
      </w:r>
      <w:proofErr w:type="spellStart"/>
      <w:r w:rsidRPr="006A16C4">
        <w:rPr>
          <w:rFonts w:ascii="Times New Roman" w:eastAsia="Times New Roman" w:hAnsi="Times New Roman" w:cs="Times New Roman"/>
          <w:sz w:val="24"/>
          <w:szCs w:val="24"/>
          <w:lang w:val="en-US" w:eastAsia="es-ES"/>
        </w:rPr>
        <w:t>brussels</w:t>
      </w:r>
      <w:proofErr w:type="spellEnd"/>
      <w:r w:rsidRPr="006A16C4">
        <w:rPr>
          <w:rFonts w:ascii="Times New Roman" w:eastAsia="Times New Roman" w:hAnsi="Times New Roman" w:cs="Times New Roman"/>
          <w:sz w:val="24"/>
          <w:szCs w:val="24"/>
          <w:lang w:val="en-US" w:eastAsia="es-ES"/>
        </w:rPr>
        <w:t xml:space="preserve"> and second for an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on the ground perspective we have from</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city of Blantyre Malawi which is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industrial and commercial capital of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country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lastRenderedPageBreak/>
        <w:t xml:space="preserve">the mayor </w:t>
      </w:r>
      <w:proofErr w:type="spellStart"/>
      <w:r w:rsidRPr="006A16C4">
        <w:rPr>
          <w:rFonts w:ascii="Times New Roman" w:eastAsia="Times New Roman" w:hAnsi="Times New Roman" w:cs="Times New Roman"/>
          <w:sz w:val="24"/>
          <w:szCs w:val="24"/>
          <w:lang w:val="en-US" w:eastAsia="es-ES"/>
        </w:rPr>
        <w:t>mr.</w:t>
      </w:r>
      <w:proofErr w:type="spellEnd"/>
      <w:r w:rsidRPr="006A16C4">
        <w:rPr>
          <w:rFonts w:ascii="Times New Roman" w:eastAsia="Times New Roman" w:hAnsi="Times New Roman" w:cs="Times New Roman"/>
          <w:sz w:val="24"/>
          <w:szCs w:val="24"/>
          <w:lang w:val="en-US" w:eastAsia="es-ES"/>
        </w:rPr>
        <w:t xml:space="preserve"> Wilde and </w:t>
      </w:r>
      <w:proofErr w:type="spellStart"/>
      <w:r w:rsidRPr="006A16C4">
        <w:rPr>
          <w:rFonts w:ascii="Times New Roman" w:eastAsia="Times New Roman" w:hAnsi="Times New Roman" w:cs="Times New Roman"/>
          <w:sz w:val="24"/>
          <w:szCs w:val="24"/>
          <w:lang w:val="en-US" w:eastAsia="es-ES"/>
        </w:rPr>
        <w:t>dopo</w:t>
      </w:r>
      <w:proofErr w:type="spellEnd"/>
      <w:r w:rsidRPr="006A16C4">
        <w:rPr>
          <w:rFonts w:ascii="Times New Roman" w:eastAsia="Times New Roman" w:hAnsi="Times New Roman" w:cs="Times New Roman"/>
          <w:sz w:val="24"/>
          <w:szCs w:val="24"/>
          <w:lang w:val="en-US" w:eastAsia="es-ES"/>
        </w:rPr>
        <w:t xml:space="preserve"> we're </w:t>
      </w:r>
      <w:proofErr w:type="spellStart"/>
      <w:r w:rsidRPr="006A16C4">
        <w:rPr>
          <w:rFonts w:ascii="Times New Roman" w:eastAsia="Times New Roman" w:hAnsi="Times New Roman" w:cs="Times New Roman"/>
          <w:sz w:val="24"/>
          <w:szCs w:val="24"/>
          <w:lang w:val="en-US" w:eastAsia="es-ES"/>
        </w:rPr>
        <w:t>gonna</w:t>
      </w:r>
      <w:proofErr w:type="spellEnd"/>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be looking to you all for </w:t>
      </w:r>
      <w:proofErr w:type="spellStart"/>
      <w:r w:rsidRPr="006A16C4">
        <w:rPr>
          <w:rFonts w:ascii="Times New Roman" w:eastAsia="Times New Roman" w:hAnsi="Times New Roman" w:cs="Times New Roman"/>
          <w:sz w:val="24"/>
          <w:szCs w:val="24"/>
          <w:lang w:val="en-US" w:eastAsia="es-ES"/>
        </w:rPr>
        <w:t>for</w:t>
      </w:r>
      <w:proofErr w:type="spellEnd"/>
      <w:r w:rsidRPr="006A16C4">
        <w:rPr>
          <w:rFonts w:ascii="Times New Roman" w:eastAsia="Times New Roman" w:hAnsi="Times New Roman" w:cs="Times New Roman"/>
          <w:sz w:val="24"/>
          <w:szCs w:val="24"/>
          <w:lang w:val="en-US" w:eastAsia="es-ES"/>
        </w:rPr>
        <w:t xml:space="preserve"> your input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as well so please do ask questions we've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got microphones up here in the front and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of course please use the </w:t>
      </w:r>
      <w:proofErr w:type="spellStart"/>
      <w:r w:rsidRPr="006A16C4">
        <w:rPr>
          <w:rFonts w:ascii="Times New Roman" w:eastAsia="Times New Roman" w:hAnsi="Times New Roman" w:cs="Times New Roman"/>
          <w:sz w:val="24"/>
          <w:szCs w:val="24"/>
          <w:lang w:val="en-US" w:eastAsia="es-ES"/>
        </w:rPr>
        <w:t>the</w:t>
      </w:r>
      <w:proofErr w:type="spellEnd"/>
      <w:r w:rsidRPr="006A16C4">
        <w:rPr>
          <w:rFonts w:ascii="Times New Roman" w:eastAsia="Times New Roman" w:hAnsi="Times New Roman" w:cs="Times New Roman"/>
          <w:sz w:val="24"/>
          <w:szCs w:val="24"/>
          <w:lang w:val="en-US" w:eastAsia="es-ES"/>
        </w:rPr>
        <w:t xml:space="preserve"> ask and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vote app feature on the smart cities app</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you can ask a question there and or vote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up other people's questions and I'll be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looking at that as well as to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microphones for your input so with that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we will start with </w:t>
      </w:r>
      <w:proofErr w:type="spellStart"/>
      <w:r w:rsidRPr="006A16C4">
        <w:rPr>
          <w:rFonts w:ascii="Times New Roman" w:eastAsia="Times New Roman" w:hAnsi="Times New Roman" w:cs="Times New Roman"/>
          <w:sz w:val="24"/>
          <w:szCs w:val="24"/>
          <w:lang w:val="en-US" w:eastAsia="es-ES"/>
        </w:rPr>
        <w:t>paulius</w:t>
      </w:r>
      <w:proofErr w:type="spellEnd"/>
      <w:r w:rsidRPr="006A16C4">
        <w:rPr>
          <w:rFonts w:ascii="Times New Roman" w:eastAsia="Times New Roman" w:hAnsi="Times New Roman" w:cs="Times New Roman"/>
          <w:sz w:val="24"/>
          <w:szCs w:val="24"/>
          <w:lang w:val="en-US" w:eastAsia="es-ES"/>
        </w:rPr>
        <w:t xml:space="preserve"> thank you</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very much for inviting us to attend this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session I would try to place things in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context a little bit because often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people think about this new urban agenda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as something isolated so let me give 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bit of the background to it as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Christopher mentioned already have we 20</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years we have the conference and housing</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and sustainable Urban Development at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United Nations and so we had one in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Quito Ecuador last year however this 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not a one-off event when the General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Assembly of the United Nations decided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to hold this conference there was 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intention to build on many of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frameworks that have been developed by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United Nations in history few of you</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would probably remember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proofErr w:type="spellStart"/>
      <w:r w:rsidRPr="006A16C4">
        <w:rPr>
          <w:rFonts w:ascii="Times New Roman" w:eastAsia="Times New Roman" w:hAnsi="Times New Roman" w:cs="Times New Roman"/>
          <w:sz w:val="24"/>
          <w:szCs w:val="24"/>
          <w:lang w:val="en-US" w:eastAsia="es-ES"/>
        </w:rPr>
        <w:t>sumit</w:t>
      </w:r>
      <w:proofErr w:type="spellEnd"/>
      <w:r w:rsidRPr="006A16C4">
        <w:rPr>
          <w:rFonts w:ascii="Times New Roman" w:eastAsia="Times New Roman" w:hAnsi="Times New Roman" w:cs="Times New Roman"/>
          <w:sz w:val="24"/>
          <w:szCs w:val="24"/>
          <w:lang w:val="en-US" w:eastAsia="es-ES"/>
        </w:rPr>
        <w:t xml:space="preserve"> in </w:t>
      </w:r>
      <w:proofErr w:type="spellStart"/>
      <w:r w:rsidRPr="006A16C4">
        <w:rPr>
          <w:rFonts w:ascii="Times New Roman" w:eastAsia="Times New Roman" w:hAnsi="Times New Roman" w:cs="Times New Roman"/>
          <w:sz w:val="24"/>
          <w:szCs w:val="24"/>
          <w:lang w:val="en-US" w:eastAsia="es-ES"/>
        </w:rPr>
        <w:t>stockholm</w:t>
      </w:r>
      <w:proofErr w:type="spellEnd"/>
      <w:r w:rsidRPr="006A16C4">
        <w:rPr>
          <w:rFonts w:ascii="Times New Roman" w:eastAsia="Times New Roman" w:hAnsi="Times New Roman" w:cs="Times New Roman"/>
          <w:sz w:val="24"/>
          <w:szCs w:val="24"/>
          <w:lang w:val="en-US" w:eastAsia="es-ES"/>
        </w:rPr>
        <w:t xml:space="preserve"> in 72 but many of you</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would know Rhea the sustainable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development summit Johannesburg ten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years later in 2002 and the Millennium</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Development Goals which were agreed by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Member States and as also mentioned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by </w:t>
      </w:r>
      <w:proofErr w:type="spellStart"/>
      <w:r w:rsidRPr="006A16C4">
        <w:rPr>
          <w:rFonts w:ascii="Times New Roman" w:eastAsia="Times New Roman" w:hAnsi="Times New Roman" w:cs="Times New Roman"/>
          <w:sz w:val="24"/>
          <w:szCs w:val="24"/>
          <w:lang w:val="en-US" w:eastAsia="es-ES"/>
        </w:rPr>
        <w:t>by</w:t>
      </w:r>
      <w:proofErr w:type="spellEnd"/>
      <w:r w:rsidRPr="006A16C4">
        <w:rPr>
          <w:rFonts w:ascii="Times New Roman" w:eastAsia="Times New Roman" w:hAnsi="Times New Roman" w:cs="Times New Roman"/>
          <w:sz w:val="24"/>
          <w:szCs w:val="24"/>
          <w:lang w:val="en-US" w:eastAsia="es-ES"/>
        </w:rPr>
        <w:t xml:space="preserve"> Christopher and via +20 and there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was this process twenty years ago we had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habitat - in Istanbul and then Istanbul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proofErr w:type="gramStart"/>
      <w:r w:rsidRPr="006A16C4">
        <w:rPr>
          <w:rFonts w:ascii="Times New Roman" w:eastAsia="Times New Roman" w:hAnsi="Times New Roman" w:cs="Times New Roman"/>
          <w:sz w:val="24"/>
          <w:szCs w:val="24"/>
          <w:lang w:val="en-US" w:eastAsia="es-ES"/>
        </w:rPr>
        <w:t>plus</w:t>
      </w:r>
      <w:proofErr w:type="gramEnd"/>
      <w:r w:rsidRPr="006A16C4">
        <w:rPr>
          <w:rFonts w:ascii="Times New Roman" w:eastAsia="Times New Roman" w:hAnsi="Times New Roman" w:cs="Times New Roman"/>
          <w:sz w:val="24"/>
          <w:szCs w:val="24"/>
          <w:lang w:val="en-US" w:eastAsia="es-ES"/>
        </w:rPr>
        <w:t xml:space="preserve"> five in 2001 so there is a long</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history of developing the food but also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in the current day the habitat 3 and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new urban agenda doesn't exist on its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own because you are all aware that we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have 2030 agenda which is expressed in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17 sustainable development goals and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there are also other frameworks which</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most of you know and this is the Sendai</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framework Annan impose disaster there 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 financing for development known as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proofErr w:type="spellStart"/>
      <w:r w:rsidRPr="006A16C4">
        <w:rPr>
          <w:rFonts w:ascii="Times New Roman" w:eastAsia="Times New Roman" w:hAnsi="Times New Roman" w:cs="Times New Roman"/>
          <w:sz w:val="24"/>
          <w:szCs w:val="24"/>
          <w:lang w:val="en-US" w:eastAsia="es-ES"/>
        </w:rPr>
        <w:t>addis</w:t>
      </w:r>
      <w:proofErr w:type="spellEnd"/>
      <w:r w:rsidRPr="006A16C4">
        <w:rPr>
          <w:rFonts w:ascii="Times New Roman" w:eastAsia="Times New Roman" w:hAnsi="Times New Roman" w:cs="Times New Roman"/>
          <w:sz w:val="24"/>
          <w:szCs w:val="24"/>
          <w:lang w:val="en-US" w:eastAsia="es-ES"/>
        </w:rPr>
        <w:t xml:space="preserve"> </w:t>
      </w:r>
      <w:proofErr w:type="spellStart"/>
      <w:r w:rsidRPr="006A16C4">
        <w:rPr>
          <w:rFonts w:ascii="Times New Roman" w:eastAsia="Times New Roman" w:hAnsi="Times New Roman" w:cs="Times New Roman"/>
          <w:sz w:val="24"/>
          <w:szCs w:val="24"/>
          <w:lang w:val="en-US" w:eastAsia="es-ES"/>
        </w:rPr>
        <w:t>ababa</w:t>
      </w:r>
      <w:proofErr w:type="spellEnd"/>
      <w:r w:rsidRPr="006A16C4">
        <w:rPr>
          <w:rFonts w:ascii="Times New Roman" w:eastAsia="Times New Roman" w:hAnsi="Times New Roman" w:cs="Times New Roman"/>
          <w:sz w:val="24"/>
          <w:szCs w:val="24"/>
          <w:lang w:val="en-US" w:eastAsia="es-ES"/>
        </w:rPr>
        <w:t xml:space="preserve"> action and also the famous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lastRenderedPageBreak/>
        <w:t>Paris agreement on climate change so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implementing the new urban agenda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doesn't exist only on the basis of 175</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paragraphs of the new urban agenda if we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look at the sustainable development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goals which also have different targets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and we try to say how much of this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relates to the urban development we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could look at the linkages between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different targets and you will see that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there are many such linkages I will not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go into detail but based on this we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should also look at the urban dimension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of agenda 2030 and the sustainable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development goals the </w:t>
      </w:r>
      <w:proofErr w:type="spellStart"/>
      <w:r w:rsidRPr="006A16C4">
        <w:rPr>
          <w:rFonts w:ascii="Times New Roman" w:eastAsia="Times New Roman" w:hAnsi="Times New Roman" w:cs="Times New Roman"/>
          <w:sz w:val="24"/>
          <w:szCs w:val="24"/>
          <w:lang w:val="en-US" w:eastAsia="es-ES"/>
        </w:rPr>
        <w:t>the</w:t>
      </w:r>
      <w:proofErr w:type="spellEnd"/>
      <w:r w:rsidRPr="006A16C4">
        <w:rPr>
          <w:rFonts w:ascii="Times New Roman" w:eastAsia="Times New Roman" w:hAnsi="Times New Roman" w:cs="Times New Roman"/>
          <w:sz w:val="24"/>
          <w:szCs w:val="24"/>
          <w:lang w:val="en-US" w:eastAsia="es-ES"/>
        </w:rPr>
        <w:t xml:space="preserve"> one simple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thing is when </w:t>
      </w:r>
      <w:proofErr w:type="spellStart"/>
      <w:r w:rsidRPr="006A16C4">
        <w:rPr>
          <w:rFonts w:ascii="Times New Roman" w:eastAsia="Times New Roman" w:hAnsi="Times New Roman" w:cs="Times New Roman"/>
          <w:sz w:val="24"/>
          <w:szCs w:val="24"/>
          <w:lang w:val="en-US" w:eastAsia="es-ES"/>
        </w:rPr>
        <w:t>when</w:t>
      </w:r>
      <w:proofErr w:type="spellEnd"/>
      <w:r w:rsidRPr="006A16C4">
        <w:rPr>
          <w:rFonts w:ascii="Times New Roman" w:eastAsia="Times New Roman" w:hAnsi="Times New Roman" w:cs="Times New Roman"/>
          <w:sz w:val="24"/>
          <w:szCs w:val="24"/>
          <w:lang w:val="en-US" w:eastAsia="es-ES"/>
        </w:rPr>
        <w:t xml:space="preserve"> the 2030 agenda has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been adopted by the Member States slowly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the understanding came </w:t>
      </w:r>
      <w:proofErr w:type="spellStart"/>
      <w:r w:rsidRPr="006A16C4">
        <w:rPr>
          <w:rFonts w:ascii="Times New Roman" w:eastAsia="Times New Roman" w:hAnsi="Times New Roman" w:cs="Times New Roman"/>
          <w:sz w:val="24"/>
          <w:szCs w:val="24"/>
          <w:lang w:val="en-US" w:eastAsia="es-ES"/>
        </w:rPr>
        <w:t>n</w:t>
      </w:r>
      <w:proofErr w:type="spellEnd"/>
      <w:r w:rsidRPr="006A16C4">
        <w:rPr>
          <w:rFonts w:ascii="Times New Roman" w:eastAsia="Times New Roman" w:hAnsi="Times New Roman" w:cs="Times New Roman"/>
          <w:sz w:val="24"/>
          <w:szCs w:val="24"/>
          <w:lang w:val="en-US" w:eastAsia="es-ES"/>
        </w:rPr>
        <w:t xml:space="preserve"> that up to 70%</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of action to be taken on the ground will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have to be done that by the national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government but by the sub-national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entities such as regions and cities so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we should also say the new urban agenda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as an implementing mechanism for</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sustainable development goals more than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anything else I've invented this good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bad the good the bad and the ugly trying</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to illustrate the outcome that now we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have to deal with I've done with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good part saying that ok new urban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agenda don't be afraid it's not an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isolated framework it is not a new layer</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of bureaucracy because in many countries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national governments and the cities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say oh no yet another set of indicators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yet another system of reporting and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we'll have to report and report why do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we have to do that now this is not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case have already mentioned that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role of the local governments 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paramount there is also a political side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to it because 20 years ago when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inhabited to the importance of the role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of local governments has first started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to penetrate the multilateral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intergovernmental mechanism you will see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that local governments and cities were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seen as a part of the non-governmental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civil society now the understanding has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finally come that a local government 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lastRenderedPageBreak/>
        <w:t>still a government is not the same as 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voluntary Association because a mayor 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still an elected governor and </w:t>
      </w:r>
      <w:proofErr w:type="spellStart"/>
      <w:r w:rsidRPr="006A16C4">
        <w:rPr>
          <w:rFonts w:ascii="Times New Roman" w:eastAsia="Times New Roman" w:hAnsi="Times New Roman" w:cs="Times New Roman"/>
          <w:sz w:val="24"/>
          <w:szCs w:val="24"/>
          <w:lang w:val="en-US" w:eastAsia="es-ES"/>
        </w:rPr>
        <w:t>and</w:t>
      </w:r>
      <w:proofErr w:type="spellEnd"/>
      <w:r w:rsidRPr="006A16C4">
        <w:rPr>
          <w:rFonts w:ascii="Times New Roman" w:eastAsia="Times New Roman" w:hAnsi="Times New Roman" w:cs="Times New Roman"/>
          <w:sz w:val="24"/>
          <w:szCs w:val="24"/>
          <w:lang w:val="en-US" w:eastAsia="es-ES"/>
        </w:rPr>
        <w:t xml:space="preserve"> </w:t>
      </w:r>
      <w:proofErr w:type="spellStart"/>
      <w:r w:rsidRPr="006A16C4">
        <w:rPr>
          <w:rFonts w:ascii="Times New Roman" w:eastAsia="Times New Roman" w:hAnsi="Times New Roman" w:cs="Times New Roman"/>
          <w:sz w:val="24"/>
          <w:szCs w:val="24"/>
          <w:lang w:val="en-US" w:eastAsia="es-ES"/>
        </w:rPr>
        <w:t>and</w:t>
      </w:r>
      <w:proofErr w:type="spellEnd"/>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not a voluntarily appointed one so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right 70 percent were more of action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will have to be taken by the local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please but that is not that simple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because in some of the countries we now</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see especially in the Western world okay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mayors will take care of it very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good let's give it to the mayors they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will do it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not really it is the collaboration of</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all levels of governance that 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required to achieve this goal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so we promote had the United Nations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national urban policies that sets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frameworks for cooperation of all these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levels of governance and if we want to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look a little bit in the history you</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would recall when we started speaking</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about integrated urban development first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it was about the seams and the wear</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silos and infrastructure separately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housing separately social services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separately public spaces separately 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heart how can we integrate all these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themes then the issue of multiple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sectors came into the picture which was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largely under the heading of</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participation saying guess that there 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there are civil servants that are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politicians but there is also civil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society that is also private sector we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have to work together on this then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next layer of complexity has been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introduced in terms of multiple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territorial scopes necessarily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municipalities but there are also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regions that are also metropolitan areas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there are city regions and so we have to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deal with all these multiple scopes and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lately this issue of the multi-level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governance has added yet another</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framework of complexity so working</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together does not only mean different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sectors </w:t>
      </w:r>
      <w:proofErr w:type="gramStart"/>
      <w:r w:rsidRPr="006A16C4">
        <w:rPr>
          <w:rFonts w:ascii="Times New Roman" w:eastAsia="Times New Roman" w:hAnsi="Times New Roman" w:cs="Times New Roman"/>
          <w:sz w:val="24"/>
          <w:szCs w:val="24"/>
          <w:lang w:val="en-US" w:eastAsia="es-ES"/>
        </w:rPr>
        <w:t>does</w:t>
      </w:r>
      <w:proofErr w:type="gramEnd"/>
      <w:r w:rsidRPr="006A16C4">
        <w:rPr>
          <w:rFonts w:ascii="Times New Roman" w:eastAsia="Times New Roman" w:hAnsi="Times New Roman" w:cs="Times New Roman"/>
          <w:sz w:val="24"/>
          <w:szCs w:val="24"/>
          <w:lang w:val="en-US" w:eastAsia="es-ES"/>
        </w:rPr>
        <w:t xml:space="preserve"> not only mean different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themes to accomplish and to attain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sustainable development goals there 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quite a huge complexity that will have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lastRenderedPageBreak/>
        <w:t>to be tackled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but the ugly part is not the isn't that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complexity the ugly part is that we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are often asked about okay how will </w:t>
      </w:r>
      <w:proofErr w:type="gramStart"/>
      <w:r w:rsidRPr="006A16C4">
        <w:rPr>
          <w:rFonts w:ascii="Times New Roman" w:eastAsia="Times New Roman" w:hAnsi="Times New Roman" w:cs="Times New Roman"/>
          <w:sz w:val="24"/>
          <w:szCs w:val="24"/>
          <w:lang w:val="en-US" w:eastAsia="es-ES"/>
        </w:rPr>
        <w:t>the</w:t>
      </w:r>
      <w:proofErr w:type="gramEnd"/>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implementation of the agenda 2030 and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new urban agenda going to be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financed and the response as well that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there is no new money in the world so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policies will have to be readjusted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institutions will have to be realigned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private sector will have to be drawn in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into more coordinated action and we will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see more and more of what in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language of financial institutions 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called blending if we have seen a lot of</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technical cooperation for the sake of</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its own more and more their financing</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institutions the </w:t>
      </w:r>
      <w:proofErr w:type="spellStart"/>
      <w:r w:rsidRPr="006A16C4">
        <w:rPr>
          <w:rFonts w:ascii="Times New Roman" w:eastAsia="Times New Roman" w:hAnsi="Times New Roman" w:cs="Times New Roman"/>
          <w:sz w:val="24"/>
          <w:szCs w:val="24"/>
          <w:lang w:val="en-US" w:eastAsia="es-ES"/>
        </w:rPr>
        <w:t>dulness</w:t>
      </w:r>
      <w:proofErr w:type="spellEnd"/>
      <w:r w:rsidRPr="006A16C4">
        <w:rPr>
          <w:rFonts w:ascii="Times New Roman" w:eastAsia="Times New Roman" w:hAnsi="Times New Roman" w:cs="Times New Roman"/>
          <w:sz w:val="24"/>
          <w:szCs w:val="24"/>
          <w:lang w:val="en-US" w:eastAsia="es-ES"/>
        </w:rPr>
        <w:t xml:space="preserve"> are seeing it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as a part of a long process which starts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from policy development and must end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with actual investment on the ground so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it will be much more difficult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within the nearest future to find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funding for separate technical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cooperation which is not related to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actual action on the ground I think this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is good when we were discussing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session I was asked why does new urban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agenda matter and I would very quickly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want to run through this because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prevailing model of urbanization does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not satisfy anyone anymore and there 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this global tendency which brings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uniformity of the city extensions and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new towns being built and even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regeneration plants and the resembles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Peru</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and urban planning has been reduced to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nothing I mean I don't want to spend 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lot of time showing you the data but if</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you look for example at the SPRO you</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would say that with the rather little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growth of population cities </w:t>
      </w:r>
      <w:proofErr w:type="gramStart"/>
      <w:r w:rsidRPr="006A16C4">
        <w:rPr>
          <w:rFonts w:ascii="Times New Roman" w:eastAsia="Times New Roman" w:hAnsi="Times New Roman" w:cs="Times New Roman"/>
          <w:sz w:val="24"/>
          <w:szCs w:val="24"/>
          <w:lang w:val="en-US" w:eastAsia="es-ES"/>
        </w:rPr>
        <w:t>take</w:t>
      </w:r>
      <w:proofErr w:type="gramEnd"/>
      <w:r w:rsidRPr="006A16C4">
        <w:rPr>
          <w:rFonts w:ascii="Times New Roman" w:eastAsia="Times New Roman" w:hAnsi="Times New Roman" w:cs="Times New Roman"/>
          <w:sz w:val="24"/>
          <w:szCs w:val="24"/>
          <w:lang w:val="en-US" w:eastAsia="es-ES"/>
        </w:rPr>
        <w:t xml:space="preserve"> up and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more and more of valuable resource such</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as the land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and it's difficult to believe but when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you look at the last 120 years that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cities are less and less plant they just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happen partly as informal settlements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but partly also as legally enabled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lastRenderedPageBreak/>
        <w:t>structures that do not build on urban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planning look at how the access to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streets which are more than 18 meters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width has fallen down over time and also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when you look at the way streets are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laid out in the cities that are less and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less for wise intersections which are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most efficient we know where this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comes from I don't want to blame any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particular name but it's easy to see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source of modernist planning but you</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will see a lot of this in the world I'll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show you quickly a couple of pictures so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you would you will say that it is not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happening as the great vision showed 20</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years 120 years ago how are we going to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implement the new urban agenda it 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difficult to see how different cities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and all the continents are going to do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that we had the United Nations and UN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habit that we have suggested a simple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framework of action based on five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pillars drawing on the new urban agenda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I've already mentioned national urban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policies as an overarching framework</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enabling the multi-level governance to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deal with the sustainable urbanization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we need rules and regulations we need to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bring back urban planning and design we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need to consider various ways of</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financing urbanization and also of</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course be sure that all these frameworks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reach the local implementation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what's next in the United Nations we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have the high-level political forum that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each year looks at a set of sustainable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development goals this year there was 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set of goals looking at eradicating</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poverty and promoting prosperity in in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changing world next year we have 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set of goals but also goal number 11</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will be prominently featuring in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transformation towards the sustainable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and resilient societies and that 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where so many countries are doing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voluntary national reviews and reporting</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on how the implementation is going Ghana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mean is just a list of some European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countries but you could see that these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voluntary reviews are quite massive as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lastRenderedPageBreak/>
        <w:t>well how are we going to monitor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implementation of the agenda of course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as I said before there is a system in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United Nations statistical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Commission on monitoring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implementation of sustainable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development goals and that will be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official system in doing that we are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also working at UN habitat with many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cities around the world on so-called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city prosperity initiative which</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measures different aspects of urban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development and you are welcome to look</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on the website and I'm quite sure that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many cities where you live are already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participating in this initiative every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two years we also organize so-called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world Urban Forum and the ninth session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of the world urban forum will take place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next year in February 7th to 13th in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Kuala Lumpur in Malaysia were typically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I'd say about 20,000 people from all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over the world come and share </w:t>
      </w:r>
      <w:proofErr w:type="gramStart"/>
      <w:r w:rsidRPr="006A16C4">
        <w:rPr>
          <w:rFonts w:ascii="Times New Roman" w:eastAsia="Times New Roman" w:hAnsi="Times New Roman" w:cs="Times New Roman"/>
          <w:sz w:val="24"/>
          <w:szCs w:val="24"/>
          <w:lang w:val="en-US" w:eastAsia="es-ES"/>
        </w:rPr>
        <w:t>their</w:t>
      </w:r>
      <w:proofErr w:type="gramEnd"/>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experiences on the implementation you</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are all welcome to come also there and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listen to these marvelous stories of</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successes and sometimes failures of</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implementing the sustainable development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goals agenda 23rd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but also the new urban agenda I will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stop here if you are interested more in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new urban agenda please have a look</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at the website which is frequently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updated and the new information can also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be found there thank you very much thank</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you </w:t>
      </w:r>
      <w:proofErr w:type="spellStart"/>
      <w:r w:rsidRPr="006A16C4">
        <w:rPr>
          <w:rFonts w:ascii="Times New Roman" w:eastAsia="Times New Roman" w:hAnsi="Times New Roman" w:cs="Times New Roman"/>
          <w:sz w:val="24"/>
          <w:szCs w:val="24"/>
          <w:lang w:val="en-US" w:eastAsia="es-ES"/>
        </w:rPr>
        <w:t>paulius</w:t>
      </w:r>
      <w:proofErr w:type="spellEnd"/>
      <w:r w:rsidRPr="006A16C4">
        <w:rPr>
          <w:rFonts w:ascii="Times New Roman" w:eastAsia="Times New Roman" w:hAnsi="Times New Roman" w:cs="Times New Roman"/>
          <w:sz w:val="24"/>
          <w:szCs w:val="24"/>
          <w:lang w:val="en-US" w:eastAsia="es-ES"/>
        </w:rPr>
        <w:t xml:space="preserve"> now we're </w:t>
      </w:r>
      <w:proofErr w:type="spellStart"/>
      <w:r w:rsidRPr="006A16C4">
        <w:rPr>
          <w:rFonts w:ascii="Times New Roman" w:eastAsia="Times New Roman" w:hAnsi="Times New Roman" w:cs="Times New Roman"/>
          <w:sz w:val="24"/>
          <w:szCs w:val="24"/>
          <w:lang w:val="en-US" w:eastAsia="es-ES"/>
        </w:rPr>
        <w:t>gonna</w:t>
      </w:r>
      <w:proofErr w:type="spellEnd"/>
      <w:r w:rsidRPr="006A16C4">
        <w:rPr>
          <w:rFonts w:ascii="Times New Roman" w:eastAsia="Times New Roman" w:hAnsi="Times New Roman" w:cs="Times New Roman"/>
          <w:sz w:val="24"/>
          <w:szCs w:val="24"/>
          <w:lang w:val="en-US" w:eastAsia="es-ES"/>
        </w:rPr>
        <w:t xml:space="preserve"> hear from</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mayor and depot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thank you</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 hope the explanation has been called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so clear on the new urban agenda blunter</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city </w:t>
      </w:r>
      <w:proofErr w:type="gramStart"/>
      <w:r w:rsidRPr="006A16C4">
        <w:rPr>
          <w:rFonts w:ascii="Times New Roman" w:eastAsia="Times New Roman" w:hAnsi="Times New Roman" w:cs="Times New Roman"/>
          <w:sz w:val="24"/>
          <w:szCs w:val="24"/>
          <w:lang w:val="en-US" w:eastAsia="es-ES"/>
        </w:rPr>
        <w:t>are</w:t>
      </w:r>
      <w:proofErr w:type="gramEnd"/>
      <w:r w:rsidRPr="006A16C4">
        <w:rPr>
          <w:rFonts w:ascii="Times New Roman" w:eastAsia="Times New Roman" w:hAnsi="Times New Roman" w:cs="Times New Roman"/>
          <w:sz w:val="24"/>
          <w:szCs w:val="24"/>
          <w:lang w:val="en-US" w:eastAsia="es-ES"/>
        </w:rPr>
        <w:t xml:space="preserve"> the smallest city in Malawi in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southern part of Africa we had to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understand the concept so fast in such 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way that the implementation has already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been on the ground without taking much</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of your time I think just a group of</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what we're blunter is that's in Africa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and the southern part of Oh</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proofErr w:type="spellStart"/>
      <w:r w:rsidRPr="006A16C4">
        <w:rPr>
          <w:rFonts w:ascii="Times New Roman" w:eastAsia="Times New Roman" w:hAnsi="Times New Roman" w:cs="Times New Roman"/>
          <w:sz w:val="24"/>
          <w:szCs w:val="24"/>
          <w:lang w:val="en-US" w:eastAsia="es-ES"/>
        </w:rPr>
        <w:t>mallamma</w:t>
      </w:r>
      <w:proofErr w:type="spellEnd"/>
      <w:r w:rsidRPr="006A16C4">
        <w:rPr>
          <w:rFonts w:ascii="Times New Roman" w:eastAsia="Times New Roman" w:hAnsi="Times New Roman" w:cs="Times New Roman"/>
          <w:sz w:val="24"/>
          <w:szCs w:val="24"/>
          <w:lang w:val="en-US" w:eastAsia="es-ES"/>
        </w:rPr>
        <w:t xml:space="preserve"> as a country that is the city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Blantyre as you can see there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lastRenderedPageBreak/>
        <w:t>the main issue is how are implementing</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this we have a lot of projects to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link to the urban agenda to show that we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are able to understand what is being</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said or where we are moving you took</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over the infrastructure projects we have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embarked on projects in accordance to or</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rather in regards to the new urban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agenda like once at one of roads 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street right for habitation of school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project the blocks that were depleted oh</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clinics or rather hospitals hotels </w:t>
      </w:r>
      <w:proofErr w:type="spellStart"/>
      <w:r w:rsidRPr="006A16C4">
        <w:rPr>
          <w:rFonts w:ascii="Times New Roman" w:eastAsia="Times New Roman" w:hAnsi="Times New Roman" w:cs="Times New Roman"/>
          <w:sz w:val="24"/>
          <w:szCs w:val="24"/>
          <w:lang w:val="en-US" w:eastAsia="es-ES"/>
        </w:rPr>
        <w:t>bakas</w:t>
      </w:r>
      <w:proofErr w:type="spellEnd"/>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bus terminals and many more we also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embarked on a sewage project whereby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sword which we had was constructed in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1960s when the operation was not as </w:t>
      </w:r>
      <w:proofErr w:type="spellStart"/>
      <w:r w:rsidRPr="006A16C4">
        <w:rPr>
          <w:rFonts w:ascii="Times New Roman" w:eastAsia="Times New Roman" w:hAnsi="Times New Roman" w:cs="Times New Roman"/>
          <w:sz w:val="24"/>
          <w:szCs w:val="24"/>
          <w:lang w:val="en-US" w:eastAsia="es-ES"/>
        </w:rPr>
        <w:t>as</w:t>
      </w:r>
      <w:proofErr w:type="spellEnd"/>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it is now so we had you been using that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or rather it wasn't enough for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growth of the population with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urbanization that is in Malawi growing</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in the end Atlanta people seeking for</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greener pastures we also have impact on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sanitation projects like cassava of</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toilet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and the previous also we didn't have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proper addressing system whereby we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could not when you are in Blantyre maybe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you could </w:t>
      </w:r>
      <w:proofErr w:type="gramStart"/>
      <w:r w:rsidRPr="006A16C4">
        <w:rPr>
          <w:rFonts w:ascii="Times New Roman" w:eastAsia="Times New Roman" w:hAnsi="Times New Roman" w:cs="Times New Roman"/>
          <w:sz w:val="24"/>
          <w:szCs w:val="24"/>
          <w:lang w:val="en-US" w:eastAsia="es-ES"/>
        </w:rPr>
        <w:t>had</w:t>
      </w:r>
      <w:proofErr w:type="gramEnd"/>
      <w:r w:rsidRPr="006A16C4">
        <w:rPr>
          <w:rFonts w:ascii="Times New Roman" w:eastAsia="Times New Roman" w:hAnsi="Times New Roman" w:cs="Times New Roman"/>
          <w:sz w:val="24"/>
          <w:szCs w:val="24"/>
          <w:lang w:val="en-US" w:eastAsia="es-ES"/>
        </w:rPr>
        <w:t xml:space="preserve"> a trace waiver </w:t>
      </w:r>
      <w:proofErr w:type="spellStart"/>
      <w:r w:rsidRPr="006A16C4">
        <w:rPr>
          <w:rFonts w:ascii="Times New Roman" w:eastAsia="Times New Roman" w:hAnsi="Times New Roman" w:cs="Times New Roman"/>
          <w:sz w:val="24"/>
          <w:szCs w:val="24"/>
          <w:lang w:val="en-US" w:eastAsia="es-ES"/>
        </w:rPr>
        <w:t>reiative</w:t>
      </w:r>
      <w:proofErr w:type="spellEnd"/>
      <w:r w:rsidRPr="006A16C4">
        <w:rPr>
          <w:rFonts w:ascii="Times New Roman" w:eastAsia="Times New Roman" w:hAnsi="Times New Roman" w:cs="Times New Roman"/>
          <w:sz w:val="24"/>
          <w:szCs w:val="24"/>
          <w:lang w:val="en-US" w:eastAsia="es-ES"/>
        </w:rPr>
        <w:t xml:space="preserve"> 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or rather your friend is but meanwhile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we've been back on the project whereby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now we've done proper addressing we also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have done the city clocks and we are we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have done the rehab </w:t>
      </w:r>
      <w:proofErr w:type="spellStart"/>
      <w:r w:rsidRPr="006A16C4">
        <w:rPr>
          <w:rFonts w:ascii="Times New Roman" w:eastAsia="Times New Roman" w:hAnsi="Times New Roman" w:cs="Times New Roman"/>
          <w:sz w:val="24"/>
          <w:szCs w:val="24"/>
          <w:lang w:val="en-US" w:eastAsia="es-ES"/>
        </w:rPr>
        <w:t>ditional</w:t>
      </w:r>
      <w:proofErr w:type="spellEnd"/>
      <w:r w:rsidRPr="006A16C4">
        <w:rPr>
          <w:rFonts w:ascii="Times New Roman" w:eastAsia="Times New Roman" w:hAnsi="Times New Roman" w:cs="Times New Roman"/>
          <w:sz w:val="24"/>
          <w:szCs w:val="24"/>
          <w:lang w:val="en-US" w:eastAsia="es-ES"/>
        </w:rPr>
        <w:t xml:space="preserve"> de </w:t>
      </w:r>
      <w:proofErr w:type="spellStart"/>
      <w:r w:rsidRPr="006A16C4">
        <w:rPr>
          <w:rFonts w:ascii="Times New Roman" w:eastAsia="Times New Roman" w:hAnsi="Times New Roman" w:cs="Times New Roman"/>
          <w:sz w:val="24"/>
          <w:szCs w:val="24"/>
          <w:lang w:val="en-US" w:eastAsia="es-ES"/>
        </w:rPr>
        <w:t>pâques</w:t>
      </w:r>
      <w:proofErr w:type="spellEnd"/>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we have reviewed the boroughs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and we have the new </w:t>
      </w:r>
      <w:proofErr w:type="spellStart"/>
      <w:r w:rsidRPr="006A16C4">
        <w:rPr>
          <w:rFonts w:ascii="Times New Roman" w:eastAsia="Times New Roman" w:hAnsi="Times New Roman" w:cs="Times New Roman"/>
          <w:sz w:val="24"/>
          <w:szCs w:val="24"/>
          <w:lang w:val="en-US" w:eastAsia="es-ES"/>
        </w:rPr>
        <w:t>new</w:t>
      </w:r>
      <w:proofErr w:type="spellEnd"/>
      <w:r w:rsidRPr="006A16C4">
        <w:rPr>
          <w:rFonts w:ascii="Times New Roman" w:eastAsia="Times New Roman" w:hAnsi="Times New Roman" w:cs="Times New Roman"/>
          <w:sz w:val="24"/>
          <w:szCs w:val="24"/>
          <w:lang w:val="en-US" w:eastAsia="es-ES"/>
        </w:rPr>
        <w:t xml:space="preserve"> land bill how do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we get the funds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in most cases we have double transfers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understanding how the municipal Zweig</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government to so transfer some cash</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some funds to the municipal so that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new urban agenda should be more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effective as the municipal also generate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local funds through licenses market fees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and many more and we have donor funded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projects like the RO DF which is funded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by the World Bank in some cases also we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have the public-private partnership</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whereby we partner with the private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sector and embark on also some projects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that will improve de la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lastRenderedPageBreak/>
        <w:t>we also thought like that day when we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proofErr w:type="spellStart"/>
      <w:r w:rsidRPr="006A16C4">
        <w:rPr>
          <w:rFonts w:ascii="Times New Roman" w:eastAsia="Times New Roman" w:hAnsi="Times New Roman" w:cs="Times New Roman"/>
          <w:sz w:val="24"/>
          <w:szCs w:val="24"/>
          <w:lang w:val="en-US" w:eastAsia="es-ES"/>
        </w:rPr>
        <w:t>were</w:t>
      </w:r>
      <w:proofErr w:type="spellEnd"/>
      <w:r w:rsidRPr="006A16C4">
        <w:rPr>
          <w:rFonts w:ascii="Times New Roman" w:eastAsia="Times New Roman" w:hAnsi="Times New Roman" w:cs="Times New Roman"/>
          <w:sz w:val="24"/>
          <w:szCs w:val="24"/>
          <w:lang w:val="en-US" w:eastAsia="es-ES"/>
        </w:rPr>
        <w:t xml:space="preserve"> embarking on projects whatever we'd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talk of the city the community has to be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taken on board so by engaging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community we've seen that whatever we do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whether it is the project or whatever it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is always safe gladly jealously because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they own it we are also the you know</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sector engagement like in the city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most of the corporates take up</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initiatives maybe they made the mimetic</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one of the roundabouts and beautified in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process they advertise one on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same but in the situation we find that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urban becomes improved time and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again we also previous Blanca city that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we have sister city relationships like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ANOVA who also have some city in Japan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and no focus or in the Nebraska in USA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as you look there you see that this 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public toilet as we thought of</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Blantyre that should be a clean City 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smart city we also thought that they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cannot be a smart city if there's no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toilets like this so these projects are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part of the projects that are taking</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place and they were constructed about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100 of these stories in the bluntest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city whereby if we are enforcing the law</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that there must not be open defecation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then we are meaning it because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somewhere people can live themselves but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it would mean it would be meaningless if</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we could enforce the law when there 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no toilet these are some of the roads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that has been improved from Earth laws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to us fact we've done this through</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government transfers and some local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revenue as already alluded to we thought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it is very important that the community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has to be taken on board has already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alluded that whenever they project by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this then you involved opposed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community the owners was the motor for</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bluntest city is taken back to the city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back to the people so this is the way we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are taking the city back to them by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making them on whatever we are doing in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such a way it has been proven to be so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super dirty everybody is happy whenever</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lastRenderedPageBreak/>
        <w:t>there is a project whether we are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constructing a </w:t>
      </w:r>
      <w:proofErr w:type="gramStart"/>
      <w:r w:rsidRPr="006A16C4">
        <w:rPr>
          <w:rFonts w:ascii="Times New Roman" w:eastAsia="Times New Roman" w:hAnsi="Times New Roman" w:cs="Times New Roman"/>
          <w:sz w:val="24"/>
          <w:szCs w:val="24"/>
          <w:lang w:val="en-US" w:eastAsia="es-ES"/>
        </w:rPr>
        <w:t>bridge</w:t>
      </w:r>
      <w:proofErr w:type="gramEnd"/>
      <w:r w:rsidRPr="006A16C4">
        <w:rPr>
          <w:rFonts w:ascii="Times New Roman" w:eastAsia="Times New Roman" w:hAnsi="Times New Roman" w:cs="Times New Roman"/>
          <w:sz w:val="24"/>
          <w:szCs w:val="24"/>
          <w:lang w:val="en-US" w:eastAsia="es-ES"/>
        </w:rPr>
        <w:t xml:space="preserve"> you find that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there is nothing like vandalism</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whatsoever because this is what people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had wanted so the municipal proved to be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effective and the government is a parity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and implementation whatever the source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is channeled to the local councils are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taken care of</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we have a problem of parking in Blantyre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whereby for you to get a button place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becomes a bit </w:t>
      </w:r>
      <w:proofErr w:type="spellStart"/>
      <w:r w:rsidRPr="006A16C4">
        <w:rPr>
          <w:rFonts w:ascii="Times New Roman" w:eastAsia="Times New Roman" w:hAnsi="Times New Roman" w:cs="Times New Roman"/>
          <w:sz w:val="24"/>
          <w:szCs w:val="24"/>
          <w:lang w:val="en-US" w:eastAsia="es-ES"/>
        </w:rPr>
        <w:t>bit</w:t>
      </w:r>
      <w:proofErr w:type="spellEnd"/>
      <w:r w:rsidRPr="006A16C4">
        <w:rPr>
          <w:rFonts w:ascii="Times New Roman" w:eastAsia="Times New Roman" w:hAnsi="Times New Roman" w:cs="Times New Roman"/>
          <w:sz w:val="24"/>
          <w:szCs w:val="24"/>
          <w:lang w:val="en-US" w:eastAsia="es-ES"/>
        </w:rPr>
        <w:t xml:space="preserve"> difficult with a lot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of vehicles then we've embarked on 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project that we are constructing the car</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pockets and this is done and PPP</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arrangement and it has proved to be more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effective in Blantyre and also e to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other cities like the wrong way and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Zumba this arrangement before we had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impact on this that was a problem 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problem that maybe the government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transfers could not be enough</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the </w:t>
      </w:r>
      <w:proofErr w:type="spellStart"/>
      <w:r w:rsidRPr="006A16C4">
        <w:rPr>
          <w:rFonts w:ascii="Times New Roman" w:eastAsia="Times New Roman" w:hAnsi="Times New Roman" w:cs="Times New Roman"/>
          <w:sz w:val="24"/>
          <w:szCs w:val="24"/>
          <w:lang w:val="en-US" w:eastAsia="es-ES"/>
        </w:rPr>
        <w:t>was</w:t>
      </w:r>
      <w:proofErr w:type="spellEnd"/>
      <w:r w:rsidRPr="006A16C4">
        <w:rPr>
          <w:rFonts w:ascii="Times New Roman" w:eastAsia="Times New Roman" w:hAnsi="Times New Roman" w:cs="Times New Roman"/>
          <w:sz w:val="24"/>
          <w:szCs w:val="24"/>
          <w:lang w:val="en-US" w:eastAsia="es-ES"/>
        </w:rPr>
        <w:t xml:space="preserve"> I am privileged to be also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president for the mile or Government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Association whereby the 35 </w:t>
      </w:r>
      <w:proofErr w:type="gramStart"/>
      <w:r w:rsidRPr="006A16C4">
        <w:rPr>
          <w:rFonts w:ascii="Times New Roman" w:eastAsia="Times New Roman" w:hAnsi="Times New Roman" w:cs="Times New Roman"/>
          <w:sz w:val="24"/>
          <w:szCs w:val="24"/>
          <w:lang w:val="en-US" w:eastAsia="es-ES"/>
        </w:rPr>
        <w:t>councils</w:t>
      </w:r>
      <w:proofErr w:type="gramEnd"/>
      <w:r w:rsidRPr="006A16C4">
        <w:rPr>
          <w:rFonts w:ascii="Times New Roman" w:eastAsia="Times New Roman" w:hAnsi="Times New Roman" w:cs="Times New Roman"/>
          <w:sz w:val="24"/>
          <w:szCs w:val="24"/>
          <w:lang w:val="en-US" w:eastAsia="es-ES"/>
        </w:rPr>
        <w:t xml:space="preserve"> in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Malawi how to benefit from the same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central government so by rubbing this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see TV arrangement it has proved to be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so effective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we've also impact on the project whereby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we are constructing bus terminals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international whereby this also 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trying to avoid congestion which was in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city whereby maybe the buses or</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small buses could not have enough places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or other terminals where you could use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as a temple for we are in Malawi have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small buses and the bigger buses there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could not be a difference on where we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wear and where the other bath by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term this terminal who is congestion in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city and also improve the out-group</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of the city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as the read they said that we embarked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on the fiscal addressing this also 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already on the ground and meanwhile 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greater part of it has been done whereby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one would be able to trace where to send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mail or rather whatever is supposed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to be communicated to we also have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lastRenderedPageBreak/>
        <w:t xml:space="preserve">project whereby </w:t>
      </w:r>
      <w:proofErr w:type="gramStart"/>
      <w:r w:rsidRPr="006A16C4">
        <w:rPr>
          <w:rFonts w:ascii="Times New Roman" w:eastAsia="Times New Roman" w:hAnsi="Times New Roman" w:cs="Times New Roman"/>
          <w:sz w:val="24"/>
          <w:szCs w:val="24"/>
          <w:lang w:val="en-US" w:eastAsia="es-ES"/>
        </w:rPr>
        <w:t>were</w:t>
      </w:r>
      <w:proofErr w:type="gramEnd"/>
      <w:r w:rsidRPr="006A16C4">
        <w:rPr>
          <w:rFonts w:ascii="Times New Roman" w:eastAsia="Times New Roman" w:hAnsi="Times New Roman" w:cs="Times New Roman"/>
          <w:sz w:val="24"/>
          <w:szCs w:val="24"/>
          <w:lang w:val="en-US" w:eastAsia="es-ES"/>
        </w:rPr>
        <w:t xml:space="preserve"> putting city crops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in the city as part of beautification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but also as part of reminding the people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about the time management as well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this is some person I say alluded to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with benefit a lot from sister city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relationships some of these vehicles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were related by the by Japan government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to Malawi and Blanton particular just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because the way we've been handling</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their operations they were satisfied and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he thought of assisting us and this has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been hasty whatever is there like 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garbage collection to the dumping site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and putting leaving the city as clean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some development to issues like request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blocks otherwise develop dated some of</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them were blown off by maybe we wind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have been repaired using the error DF</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funds that is from the World Bank this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wind also has assisted a lot always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assisting all these are trying to bring</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together and make Blantyre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 livable city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we also improved the packs most of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packs are now up to standard through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PV arrangement as the municipal who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could not do it </w:t>
      </w:r>
      <w:proofErr w:type="spellStart"/>
      <w:proofErr w:type="gramStart"/>
      <w:r w:rsidRPr="006A16C4">
        <w:rPr>
          <w:rFonts w:ascii="Times New Roman" w:eastAsia="Times New Roman" w:hAnsi="Times New Roman" w:cs="Times New Roman"/>
          <w:sz w:val="24"/>
          <w:szCs w:val="24"/>
          <w:lang w:val="en-US" w:eastAsia="es-ES"/>
        </w:rPr>
        <w:t>our</w:t>
      </w:r>
      <w:proofErr w:type="spellEnd"/>
      <w:proofErr w:type="gramEnd"/>
      <w:r w:rsidRPr="006A16C4">
        <w:rPr>
          <w:rFonts w:ascii="Times New Roman" w:eastAsia="Times New Roman" w:hAnsi="Times New Roman" w:cs="Times New Roman"/>
          <w:sz w:val="24"/>
          <w:szCs w:val="24"/>
          <w:lang w:val="en-US" w:eastAsia="es-ES"/>
        </w:rPr>
        <w:t xml:space="preserve"> on our own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during the defense but when we came to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be the arrangement we've seen that most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of the open spaces are being used and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utilized as he packs the conclusion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ladies and gentlemen in Blanton city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linkage of urban projects to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implementation of new urban agenda goes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hand in hand with other international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negotiations and agreements such as SDGs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proofErr w:type="gramStart"/>
      <w:r w:rsidRPr="006A16C4">
        <w:rPr>
          <w:rFonts w:ascii="Times New Roman" w:eastAsia="Times New Roman" w:hAnsi="Times New Roman" w:cs="Times New Roman"/>
          <w:sz w:val="24"/>
          <w:szCs w:val="24"/>
          <w:lang w:val="en-US" w:eastAsia="es-ES"/>
        </w:rPr>
        <w:t>therefore</w:t>
      </w:r>
      <w:proofErr w:type="gramEnd"/>
      <w:r w:rsidRPr="006A16C4">
        <w:rPr>
          <w:rFonts w:ascii="Times New Roman" w:eastAsia="Times New Roman" w:hAnsi="Times New Roman" w:cs="Times New Roman"/>
          <w:sz w:val="24"/>
          <w:szCs w:val="24"/>
          <w:lang w:val="en-US" w:eastAsia="es-ES"/>
        </w:rPr>
        <w:t xml:space="preserve"> the new urban agenda can only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succeed if it is linked with other</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international negotiations and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agreements such as </w:t>
      </w:r>
      <w:proofErr w:type="spellStart"/>
      <w:r w:rsidRPr="006A16C4">
        <w:rPr>
          <w:rFonts w:ascii="Times New Roman" w:eastAsia="Times New Roman" w:hAnsi="Times New Roman" w:cs="Times New Roman"/>
          <w:sz w:val="24"/>
          <w:szCs w:val="24"/>
          <w:lang w:val="en-US" w:eastAsia="es-ES"/>
        </w:rPr>
        <w:t>sdgays</w:t>
      </w:r>
      <w:proofErr w:type="spellEnd"/>
      <w:r w:rsidRPr="006A16C4">
        <w:rPr>
          <w:rFonts w:ascii="Times New Roman" w:eastAsia="Times New Roman" w:hAnsi="Times New Roman" w:cs="Times New Roman"/>
          <w:sz w:val="24"/>
          <w:szCs w:val="24"/>
          <w:lang w:val="en-US" w:eastAsia="es-ES"/>
        </w:rPr>
        <w:t xml:space="preserve"> financing for</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dormant </w:t>
      </w:r>
      <w:proofErr w:type="spellStart"/>
      <w:r w:rsidRPr="006A16C4">
        <w:rPr>
          <w:rFonts w:ascii="Times New Roman" w:eastAsia="Times New Roman" w:hAnsi="Times New Roman" w:cs="Times New Roman"/>
          <w:sz w:val="24"/>
          <w:szCs w:val="24"/>
          <w:lang w:val="en-US" w:eastAsia="es-ES"/>
        </w:rPr>
        <w:t>ffd</w:t>
      </w:r>
      <w:proofErr w:type="spellEnd"/>
      <w:r w:rsidRPr="006A16C4">
        <w:rPr>
          <w:rFonts w:ascii="Times New Roman" w:eastAsia="Times New Roman" w:hAnsi="Times New Roman" w:cs="Times New Roman"/>
          <w:sz w:val="24"/>
          <w:szCs w:val="24"/>
          <w:lang w:val="en-US" w:eastAsia="es-ES"/>
        </w:rPr>
        <w:t xml:space="preserve"> United Nations Framework</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Convention on Climate Change and cop21</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and many more this is </w:t>
      </w:r>
      <w:proofErr w:type="gramStart"/>
      <w:r w:rsidRPr="006A16C4">
        <w:rPr>
          <w:rFonts w:ascii="Times New Roman" w:eastAsia="Times New Roman" w:hAnsi="Times New Roman" w:cs="Times New Roman"/>
          <w:sz w:val="24"/>
          <w:szCs w:val="24"/>
          <w:lang w:val="en-US" w:eastAsia="es-ES"/>
        </w:rPr>
        <w:t>the a</w:t>
      </w:r>
      <w:proofErr w:type="gramEnd"/>
      <w:r w:rsidRPr="006A16C4">
        <w:rPr>
          <w:rFonts w:ascii="Times New Roman" w:eastAsia="Times New Roman" w:hAnsi="Times New Roman" w:cs="Times New Roman"/>
          <w:sz w:val="24"/>
          <w:szCs w:val="24"/>
          <w:lang w:val="en-US" w:eastAsia="es-ES"/>
        </w:rPr>
        <w:t xml:space="preserve"> new methods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and effective organization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[Applause]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Thank </w:t>
      </w:r>
      <w:proofErr w:type="gramStart"/>
      <w:r w:rsidRPr="006A16C4">
        <w:rPr>
          <w:rFonts w:ascii="Times New Roman" w:eastAsia="Times New Roman" w:hAnsi="Times New Roman" w:cs="Times New Roman"/>
          <w:sz w:val="24"/>
          <w:szCs w:val="24"/>
          <w:lang w:val="en-US" w:eastAsia="es-ES"/>
        </w:rPr>
        <w:t>You</w:t>
      </w:r>
      <w:proofErr w:type="gramEnd"/>
      <w:r w:rsidRPr="006A16C4">
        <w:rPr>
          <w:rFonts w:ascii="Times New Roman" w:eastAsia="Times New Roman" w:hAnsi="Times New Roman" w:cs="Times New Roman"/>
          <w:sz w:val="24"/>
          <w:szCs w:val="24"/>
          <w:lang w:val="en-US" w:eastAsia="es-ES"/>
        </w:rPr>
        <w:t xml:space="preserve"> mayor we're </w:t>
      </w:r>
      <w:proofErr w:type="spellStart"/>
      <w:r w:rsidRPr="006A16C4">
        <w:rPr>
          <w:rFonts w:ascii="Times New Roman" w:eastAsia="Times New Roman" w:hAnsi="Times New Roman" w:cs="Times New Roman"/>
          <w:sz w:val="24"/>
          <w:szCs w:val="24"/>
          <w:lang w:val="en-US" w:eastAsia="es-ES"/>
        </w:rPr>
        <w:t>gonna</w:t>
      </w:r>
      <w:proofErr w:type="spellEnd"/>
      <w:r w:rsidRPr="006A16C4">
        <w:rPr>
          <w:rFonts w:ascii="Times New Roman" w:eastAsia="Times New Roman" w:hAnsi="Times New Roman" w:cs="Times New Roman"/>
          <w:sz w:val="24"/>
          <w:szCs w:val="24"/>
          <w:lang w:val="en-US" w:eastAsia="es-ES"/>
        </w:rPr>
        <w:t xml:space="preserve"> plenty of</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time for questions so start thinking</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about questions we've got microphones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it's just one microphone on this side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lastRenderedPageBreak/>
        <w:t xml:space="preserve">over here and of course use the </w:t>
      </w:r>
      <w:proofErr w:type="spellStart"/>
      <w:r w:rsidRPr="006A16C4">
        <w:rPr>
          <w:rFonts w:ascii="Times New Roman" w:eastAsia="Times New Roman" w:hAnsi="Times New Roman" w:cs="Times New Roman"/>
          <w:sz w:val="24"/>
          <w:szCs w:val="24"/>
          <w:lang w:val="en-US" w:eastAsia="es-ES"/>
        </w:rPr>
        <w:t>the</w:t>
      </w:r>
      <w:proofErr w:type="spellEnd"/>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smart cities app the ask and vote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feature there if you'd like to </w:t>
      </w:r>
      <w:proofErr w:type="spellStart"/>
      <w:r w:rsidRPr="006A16C4">
        <w:rPr>
          <w:rFonts w:ascii="Times New Roman" w:eastAsia="Times New Roman" w:hAnsi="Times New Roman" w:cs="Times New Roman"/>
          <w:sz w:val="24"/>
          <w:szCs w:val="24"/>
          <w:lang w:val="en-US" w:eastAsia="es-ES"/>
        </w:rPr>
        <w:t>to</w:t>
      </w:r>
      <w:proofErr w:type="spellEnd"/>
      <w:r w:rsidRPr="006A16C4">
        <w:rPr>
          <w:rFonts w:ascii="Times New Roman" w:eastAsia="Times New Roman" w:hAnsi="Times New Roman" w:cs="Times New Roman"/>
          <w:sz w:val="24"/>
          <w:szCs w:val="24"/>
          <w:lang w:val="en-US" w:eastAsia="es-ES"/>
        </w:rPr>
        <w:t xml:space="preserve"> type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in a question but I'm </w:t>
      </w:r>
      <w:proofErr w:type="spellStart"/>
      <w:r w:rsidRPr="006A16C4">
        <w:rPr>
          <w:rFonts w:ascii="Times New Roman" w:eastAsia="Times New Roman" w:hAnsi="Times New Roman" w:cs="Times New Roman"/>
          <w:sz w:val="24"/>
          <w:szCs w:val="24"/>
          <w:lang w:val="en-US" w:eastAsia="es-ES"/>
        </w:rPr>
        <w:t>gonna</w:t>
      </w:r>
      <w:proofErr w:type="spellEnd"/>
      <w:r w:rsidRPr="006A16C4">
        <w:rPr>
          <w:rFonts w:ascii="Times New Roman" w:eastAsia="Times New Roman" w:hAnsi="Times New Roman" w:cs="Times New Roman"/>
          <w:sz w:val="24"/>
          <w:szCs w:val="24"/>
          <w:lang w:val="en-US" w:eastAsia="es-ES"/>
        </w:rPr>
        <w:t xml:space="preserve"> get started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and </w:t>
      </w:r>
      <w:proofErr w:type="spellStart"/>
      <w:r w:rsidRPr="006A16C4">
        <w:rPr>
          <w:rFonts w:ascii="Times New Roman" w:eastAsia="Times New Roman" w:hAnsi="Times New Roman" w:cs="Times New Roman"/>
          <w:sz w:val="24"/>
          <w:szCs w:val="24"/>
          <w:lang w:val="en-US" w:eastAsia="es-ES"/>
        </w:rPr>
        <w:t>and</w:t>
      </w:r>
      <w:proofErr w:type="spellEnd"/>
      <w:r w:rsidRPr="006A16C4">
        <w:rPr>
          <w:rFonts w:ascii="Times New Roman" w:eastAsia="Times New Roman" w:hAnsi="Times New Roman" w:cs="Times New Roman"/>
          <w:sz w:val="24"/>
          <w:szCs w:val="24"/>
          <w:lang w:val="en-US" w:eastAsia="es-ES"/>
        </w:rPr>
        <w:t xml:space="preserve"> you know I guess for me it's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it's where do you start right so this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big framework linked with all these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other global frameworks like the SDGs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the </w:t>
      </w:r>
      <w:proofErr w:type="spellStart"/>
      <w:r w:rsidRPr="006A16C4">
        <w:rPr>
          <w:rFonts w:ascii="Times New Roman" w:eastAsia="Times New Roman" w:hAnsi="Times New Roman" w:cs="Times New Roman"/>
          <w:sz w:val="24"/>
          <w:szCs w:val="24"/>
          <w:lang w:val="en-US" w:eastAsia="es-ES"/>
        </w:rPr>
        <w:t>the</w:t>
      </w:r>
      <w:proofErr w:type="spellEnd"/>
      <w:r w:rsidRPr="006A16C4">
        <w:rPr>
          <w:rFonts w:ascii="Times New Roman" w:eastAsia="Times New Roman" w:hAnsi="Times New Roman" w:cs="Times New Roman"/>
          <w:sz w:val="24"/>
          <w:szCs w:val="24"/>
          <w:lang w:val="en-US" w:eastAsia="es-ES"/>
        </w:rPr>
        <w:t xml:space="preserve"> Paris climate agreement seems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like there's work that has to happen 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national level and also lots of work</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to happen at the local level so I'd like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to ask each of you what would you like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to see happen at the national level in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in your country Malawi and </w:t>
      </w:r>
      <w:proofErr w:type="spellStart"/>
      <w:r w:rsidRPr="006A16C4">
        <w:rPr>
          <w:rFonts w:ascii="Times New Roman" w:eastAsia="Times New Roman" w:hAnsi="Times New Roman" w:cs="Times New Roman"/>
          <w:sz w:val="24"/>
          <w:szCs w:val="24"/>
          <w:lang w:val="en-US" w:eastAsia="es-ES"/>
        </w:rPr>
        <w:t>and</w:t>
      </w:r>
      <w:proofErr w:type="spellEnd"/>
      <w:r w:rsidRPr="006A16C4">
        <w:rPr>
          <w:rFonts w:ascii="Times New Roman" w:eastAsia="Times New Roman" w:hAnsi="Times New Roman" w:cs="Times New Roman"/>
          <w:sz w:val="24"/>
          <w:szCs w:val="24"/>
          <w:lang w:val="en-US" w:eastAsia="es-ES"/>
        </w:rPr>
        <w:t xml:space="preserve"> </w:t>
      </w:r>
      <w:proofErr w:type="spellStart"/>
      <w:r w:rsidRPr="006A16C4">
        <w:rPr>
          <w:rFonts w:ascii="Times New Roman" w:eastAsia="Times New Roman" w:hAnsi="Times New Roman" w:cs="Times New Roman"/>
          <w:sz w:val="24"/>
          <w:szCs w:val="24"/>
          <w:lang w:val="en-US" w:eastAsia="es-ES"/>
        </w:rPr>
        <w:t>and</w:t>
      </w:r>
      <w:proofErr w:type="spellEnd"/>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probably just kind of generally what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needs to happen the national level and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then what net used to happen to local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level we start with </w:t>
      </w:r>
      <w:proofErr w:type="gramStart"/>
      <w:r w:rsidRPr="006A16C4">
        <w:rPr>
          <w:rFonts w:ascii="Times New Roman" w:eastAsia="Times New Roman" w:hAnsi="Times New Roman" w:cs="Times New Roman"/>
          <w:sz w:val="24"/>
          <w:szCs w:val="24"/>
          <w:lang w:val="en-US" w:eastAsia="es-ES"/>
        </w:rPr>
        <w:t>you</w:t>
      </w:r>
      <w:proofErr w:type="gramEnd"/>
      <w:r w:rsidRPr="006A16C4">
        <w:rPr>
          <w:rFonts w:ascii="Times New Roman" w:eastAsia="Times New Roman" w:hAnsi="Times New Roman" w:cs="Times New Roman"/>
          <w:sz w:val="24"/>
          <w:szCs w:val="24"/>
          <w:lang w:val="en-US" w:eastAsia="es-ES"/>
        </w:rPr>
        <w:t xml:space="preserve"> mayor</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national action you'd like to see and lo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you spoke about some of the local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actions but </w:t>
      </w:r>
      <w:proofErr w:type="spellStart"/>
      <w:r w:rsidRPr="006A16C4">
        <w:rPr>
          <w:rFonts w:ascii="Times New Roman" w:eastAsia="Times New Roman" w:hAnsi="Times New Roman" w:cs="Times New Roman"/>
          <w:sz w:val="24"/>
          <w:szCs w:val="24"/>
          <w:lang w:val="en-US" w:eastAsia="es-ES"/>
        </w:rPr>
        <w:t>but</w:t>
      </w:r>
      <w:proofErr w:type="spellEnd"/>
      <w:r w:rsidRPr="006A16C4">
        <w:rPr>
          <w:rFonts w:ascii="Times New Roman" w:eastAsia="Times New Roman" w:hAnsi="Times New Roman" w:cs="Times New Roman"/>
          <w:sz w:val="24"/>
          <w:szCs w:val="24"/>
          <w:lang w:val="en-US" w:eastAsia="es-ES"/>
        </w:rPr>
        <w:t xml:space="preserve"> what </w:t>
      </w:r>
      <w:proofErr w:type="spellStart"/>
      <w:r w:rsidRPr="006A16C4">
        <w:rPr>
          <w:rFonts w:ascii="Times New Roman" w:eastAsia="Times New Roman" w:hAnsi="Times New Roman" w:cs="Times New Roman"/>
          <w:sz w:val="24"/>
          <w:szCs w:val="24"/>
          <w:lang w:val="en-US" w:eastAsia="es-ES"/>
        </w:rPr>
        <w:t>what</w:t>
      </w:r>
      <w:proofErr w:type="spellEnd"/>
      <w:r w:rsidRPr="006A16C4">
        <w:rPr>
          <w:rFonts w:ascii="Times New Roman" w:eastAsia="Times New Roman" w:hAnsi="Times New Roman" w:cs="Times New Roman"/>
          <w:sz w:val="24"/>
          <w:szCs w:val="24"/>
          <w:lang w:val="en-US" w:eastAsia="es-ES"/>
        </w:rPr>
        <w:t xml:space="preserve"> needs to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happen where do we start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absolutely what is it to happen is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team the national government has to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trust the local municipal local councils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because all the vote means has to happen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to at local it is the local councils or</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municipal that that stay with the people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with the local masses so when there's 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trust from the local government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central government to the ROC government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you find that a lot of sectors who I</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devote today to that to the local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government whereby now implementation of</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whatever are to be done with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projects would be easier and also I</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think we'll the transfers have to be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adjusted that will transfer a lot to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local those are the ones that that stay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with </w:t>
      </w:r>
      <w:proofErr w:type="spellStart"/>
      <w:r w:rsidRPr="006A16C4">
        <w:rPr>
          <w:rFonts w:ascii="Times New Roman" w:eastAsia="Times New Roman" w:hAnsi="Times New Roman" w:cs="Times New Roman"/>
          <w:sz w:val="24"/>
          <w:szCs w:val="24"/>
          <w:lang w:val="en-US" w:eastAsia="es-ES"/>
        </w:rPr>
        <w:t>they</w:t>
      </w:r>
      <w:proofErr w:type="spellEnd"/>
      <w:r w:rsidRPr="006A16C4">
        <w:rPr>
          <w:rFonts w:ascii="Times New Roman" w:eastAsia="Times New Roman" w:hAnsi="Times New Roman" w:cs="Times New Roman"/>
          <w:sz w:val="24"/>
          <w:szCs w:val="24"/>
          <w:lang w:val="en-US" w:eastAsia="es-ES"/>
        </w:rPr>
        <w:t xml:space="preserve"> the local mass of the rural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masses and the local people that are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supposed to be given infrastructure for</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example you talk of in happening most of</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urban is cities like Blanton because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result of an urbanization you have 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lot of slum cetera means we need to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equate those lumps we cannot say that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which we need to we wish to remove them</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from wherever they are this to bring</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lastRenderedPageBreak/>
        <w:t>scales we need to upgrade how do we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operate the central tower had to come in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have resistance so that we have great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slams then we met away with the boots it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is yes thing part pious well I mean I'm</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not a mare but we do at un-habitat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observe through our fieldwork quite 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lot of what is happening on the ground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and you might as well say this could all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have happened without the new urban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agenda of without habitat agenda 20</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years ago but we </w:t>
      </w:r>
      <w:proofErr w:type="spellStart"/>
      <w:r w:rsidRPr="006A16C4">
        <w:rPr>
          <w:rFonts w:ascii="Times New Roman" w:eastAsia="Times New Roman" w:hAnsi="Times New Roman" w:cs="Times New Roman"/>
          <w:sz w:val="24"/>
          <w:szCs w:val="24"/>
          <w:lang w:val="en-US" w:eastAsia="es-ES"/>
        </w:rPr>
        <w:t>we</w:t>
      </w:r>
      <w:proofErr w:type="spellEnd"/>
      <w:r w:rsidRPr="006A16C4">
        <w:rPr>
          <w:rFonts w:ascii="Times New Roman" w:eastAsia="Times New Roman" w:hAnsi="Times New Roman" w:cs="Times New Roman"/>
          <w:sz w:val="24"/>
          <w:szCs w:val="24"/>
          <w:lang w:val="en-US" w:eastAsia="es-ES"/>
        </w:rPr>
        <w:t xml:space="preserve"> have found that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these international frameworks have also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act as educational frameworks too many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national governments because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government in any given country when it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is a part of negotiations in </w:t>
      </w:r>
      <w:proofErr w:type="gramStart"/>
      <w:r w:rsidRPr="006A16C4">
        <w:rPr>
          <w:rFonts w:ascii="Times New Roman" w:eastAsia="Times New Roman" w:hAnsi="Times New Roman" w:cs="Times New Roman"/>
          <w:sz w:val="24"/>
          <w:szCs w:val="24"/>
          <w:lang w:val="en-US" w:eastAsia="es-ES"/>
        </w:rPr>
        <w:t>a</w:t>
      </w:r>
      <w:proofErr w:type="gramEnd"/>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multilateral framework they start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understand the things and </w:t>
      </w:r>
      <w:proofErr w:type="spellStart"/>
      <w:r w:rsidRPr="006A16C4">
        <w:rPr>
          <w:rFonts w:ascii="Times New Roman" w:eastAsia="Times New Roman" w:hAnsi="Times New Roman" w:cs="Times New Roman"/>
          <w:sz w:val="24"/>
          <w:szCs w:val="24"/>
          <w:lang w:val="en-US" w:eastAsia="es-ES"/>
        </w:rPr>
        <w:t>and</w:t>
      </w:r>
      <w:proofErr w:type="spellEnd"/>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understanding things differently so when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we speak of government transfers that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that may Wilde mentioned it is not only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issue of transfer but it's how much</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of the of the taxation revenue 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implemented and collected at the city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level we might think that is a problem</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of other parts of the world but I was in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meeting here in Barcelona on Monday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where someone complains they take Spain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only 20% is implemented by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municipalities but in Denmark that is 60</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percent of gold taxation volume that 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implemented and decided upon by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municipalities so different countries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different continents different systems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but certainly this huge long quest for</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making the local governments not only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administratively responsible but also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financially enabled is we can see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succeeding much more needs to be done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but these are examples as Blantyre are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very encouraging to all of us because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low-key I mean they are using the whole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spectrum they're using the government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transfers they're using their own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revenue they are working with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private sector and I think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is the way to go so yeah back in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Blantyre oh we also launched the service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chatter but we wanted to bring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lastRenderedPageBreak/>
        <w:t>residence to trust what we are doing so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normally we have that service chat aware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by the rate is hardly but they are free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to come to the console and find out what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is it what is happening at the console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and also we launched this participatory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budgeting whenever we are doing every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budgeting we call everybody we call them</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one bought into the whole ask them this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is what we are proposed for the how to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look at it and most cases when they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found are not enough the corporate world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order than some residence they come to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our is no this is a good project let's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do like the like the sewage we are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proofErr w:type="spellStart"/>
      <w:r w:rsidRPr="006A16C4">
        <w:rPr>
          <w:rFonts w:ascii="Times New Roman" w:eastAsia="Times New Roman" w:hAnsi="Times New Roman" w:cs="Times New Roman"/>
          <w:sz w:val="24"/>
          <w:szCs w:val="24"/>
          <w:lang w:val="en-US" w:eastAsia="es-ES"/>
        </w:rPr>
        <w:t>puttin</w:t>
      </w:r>
      <w:proofErr w:type="spellEnd"/>
      <w:r w:rsidRPr="006A16C4">
        <w:rPr>
          <w:rFonts w:ascii="Times New Roman" w:eastAsia="Times New Roman" w:hAnsi="Times New Roman" w:cs="Times New Roman"/>
          <w:sz w:val="24"/>
          <w:szCs w:val="24"/>
          <w:lang w:val="en-US" w:eastAsia="es-ES"/>
        </w:rPr>
        <w:t xml:space="preserve"> now we are trying to be habitat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also most half of it has been done now</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government could not assist they can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so revenue </w:t>
      </w:r>
      <w:proofErr w:type="gramStart"/>
      <w:r w:rsidRPr="006A16C4">
        <w:rPr>
          <w:rFonts w:ascii="Times New Roman" w:eastAsia="Times New Roman" w:hAnsi="Times New Roman" w:cs="Times New Roman"/>
          <w:sz w:val="24"/>
          <w:szCs w:val="24"/>
          <w:lang w:val="en-US" w:eastAsia="es-ES"/>
        </w:rPr>
        <w:t>are</w:t>
      </w:r>
      <w:proofErr w:type="gramEnd"/>
      <w:r w:rsidRPr="006A16C4">
        <w:rPr>
          <w:rFonts w:ascii="Times New Roman" w:eastAsia="Times New Roman" w:hAnsi="Times New Roman" w:cs="Times New Roman"/>
          <w:sz w:val="24"/>
          <w:szCs w:val="24"/>
          <w:lang w:val="en-US" w:eastAsia="es-ES"/>
        </w:rPr>
        <w:t xml:space="preserve"> not enough but now there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is this we are taking them on port they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are able to understand what we are doing</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so we are moving forward like that so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should I understand what you said to say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that you have the responsibility at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local level but not necessarily the </w:t>
      </w:r>
      <w:proofErr w:type="spellStart"/>
      <w:r w:rsidRPr="006A16C4">
        <w:rPr>
          <w:rFonts w:ascii="Times New Roman" w:eastAsia="Times New Roman" w:hAnsi="Times New Roman" w:cs="Times New Roman"/>
          <w:sz w:val="24"/>
          <w:szCs w:val="24"/>
          <w:lang w:val="en-US" w:eastAsia="es-ES"/>
        </w:rPr>
        <w:t>the</w:t>
      </w:r>
      <w:proofErr w:type="spellEnd"/>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funding streams coming from </w:t>
      </w:r>
      <w:proofErr w:type="spellStart"/>
      <w:r w:rsidRPr="006A16C4">
        <w:rPr>
          <w:rFonts w:ascii="Times New Roman" w:eastAsia="Times New Roman" w:hAnsi="Times New Roman" w:cs="Times New Roman"/>
          <w:sz w:val="24"/>
          <w:szCs w:val="24"/>
          <w:lang w:val="en-US" w:eastAsia="es-ES"/>
        </w:rPr>
        <w:t>from</w:t>
      </w:r>
      <w:proofErr w:type="spellEnd"/>
      <w:r w:rsidRPr="006A16C4">
        <w:rPr>
          <w:rFonts w:ascii="Times New Roman" w:eastAsia="Times New Roman" w:hAnsi="Times New Roman" w:cs="Times New Roman"/>
          <w:sz w:val="24"/>
          <w:szCs w:val="24"/>
          <w:lang w:val="en-US" w:eastAsia="es-ES"/>
        </w:rPr>
        <w:t xml:space="preserve">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national government and </w:t>
      </w:r>
      <w:proofErr w:type="spellStart"/>
      <w:r w:rsidRPr="006A16C4">
        <w:rPr>
          <w:rFonts w:ascii="Times New Roman" w:eastAsia="Times New Roman" w:hAnsi="Times New Roman" w:cs="Times New Roman"/>
          <w:sz w:val="24"/>
          <w:szCs w:val="24"/>
          <w:lang w:val="en-US" w:eastAsia="es-ES"/>
        </w:rPr>
        <w:t>and</w:t>
      </w:r>
      <w:proofErr w:type="spellEnd"/>
      <w:r w:rsidRPr="006A16C4">
        <w:rPr>
          <w:rFonts w:ascii="Times New Roman" w:eastAsia="Times New Roman" w:hAnsi="Times New Roman" w:cs="Times New Roman"/>
          <w:sz w:val="24"/>
          <w:szCs w:val="24"/>
          <w:lang w:val="en-US" w:eastAsia="es-ES"/>
        </w:rPr>
        <w:t xml:space="preserve"> </w:t>
      </w:r>
      <w:proofErr w:type="spellStart"/>
      <w:r w:rsidRPr="006A16C4">
        <w:rPr>
          <w:rFonts w:ascii="Times New Roman" w:eastAsia="Times New Roman" w:hAnsi="Times New Roman" w:cs="Times New Roman"/>
          <w:sz w:val="24"/>
          <w:szCs w:val="24"/>
          <w:lang w:val="en-US" w:eastAsia="es-ES"/>
        </w:rPr>
        <w:t>and</w:t>
      </w:r>
      <w:proofErr w:type="spellEnd"/>
      <w:r w:rsidRPr="006A16C4">
        <w:rPr>
          <w:rFonts w:ascii="Times New Roman" w:eastAsia="Times New Roman" w:hAnsi="Times New Roman" w:cs="Times New Roman"/>
          <w:sz w:val="24"/>
          <w:szCs w:val="24"/>
          <w:lang w:val="en-US" w:eastAsia="es-ES"/>
        </w:rPr>
        <w:t xml:space="preserve"> </w:t>
      </w:r>
      <w:proofErr w:type="spellStart"/>
      <w:r w:rsidRPr="006A16C4">
        <w:rPr>
          <w:rFonts w:ascii="Times New Roman" w:eastAsia="Times New Roman" w:hAnsi="Times New Roman" w:cs="Times New Roman"/>
          <w:sz w:val="24"/>
          <w:szCs w:val="24"/>
          <w:lang w:val="en-US" w:eastAsia="es-ES"/>
        </w:rPr>
        <w:t>and</w:t>
      </w:r>
      <w:proofErr w:type="spellEnd"/>
      <w:r w:rsidRPr="006A16C4">
        <w:rPr>
          <w:rFonts w:ascii="Times New Roman" w:eastAsia="Times New Roman" w:hAnsi="Times New Roman" w:cs="Times New Roman"/>
          <w:sz w:val="24"/>
          <w:szCs w:val="24"/>
          <w:lang w:val="en-US" w:eastAsia="es-ES"/>
        </w:rPr>
        <w:t xml:space="preserve"> do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you have </w:t>
      </w:r>
      <w:proofErr w:type="gramStart"/>
      <w:r w:rsidRPr="006A16C4">
        <w:rPr>
          <w:rFonts w:ascii="Times New Roman" w:eastAsia="Times New Roman" w:hAnsi="Times New Roman" w:cs="Times New Roman"/>
          <w:sz w:val="24"/>
          <w:szCs w:val="24"/>
          <w:lang w:val="en-US" w:eastAsia="es-ES"/>
        </w:rPr>
        <w:t>do</w:t>
      </w:r>
      <w:proofErr w:type="gramEnd"/>
      <w:r w:rsidRPr="006A16C4">
        <w:rPr>
          <w:rFonts w:ascii="Times New Roman" w:eastAsia="Times New Roman" w:hAnsi="Times New Roman" w:cs="Times New Roman"/>
          <w:sz w:val="24"/>
          <w:szCs w:val="24"/>
          <w:lang w:val="en-US" w:eastAsia="es-ES"/>
        </w:rPr>
        <w:t xml:space="preserve"> you have the ability to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raise those local funds that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polyesters </w:t>
      </w:r>
      <w:proofErr w:type="gramStart"/>
      <w:r w:rsidRPr="006A16C4">
        <w:rPr>
          <w:rFonts w:ascii="Times New Roman" w:eastAsia="Times New Roman" w:hAnsi="Times New Roman" w:cs="Times New Roman"/>
          <w:sz w:val="24"/>
          <w:szCs w:val="24"/>
          <w:lang w:val="en-US" w:eastAsia="es-ES"/>
        </w:rPr>
        <w:t>was</w:t>
      </w:r>
      <w:proofErr w:type="gramEnd"/>
      <w:r w:rsidRPr="006A16C4">
        <w:rPr>
          <w:rFonts w:ascii="Times New Roman" w:eastAsia="Times New Roman" w:hAnsi="Times New Roman" w:cs="Times New Roman"/>
          <w:sz w:val="24"/>
          <w:szCs w:val="24"/>
          <w:lang w:val="en-US" w:eastAsia="es-ES"/>
        </w:rPr>
        <w:t xml:space="preserve"> talking about yeah most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of the times I would say that most of</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operations are done by the locally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generated revenue because we only get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five percent from the central government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and the first present is also shared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among 35 councils in Malawi so you see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that the each and every council gets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only is a small so we need to find ways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of enhancing our every correction that's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what we are doing now we make sure that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as the council now how do we enhance how</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do we collect revenue so that is the </w:t>
      </w:r>
      <w:proofErr w:type="gramStart"/>
      <w:r w:rsidRPr="006A16C4">
        <w:rPr>
          <w:rFonts w:ascii="Times New Roman" w:eastAsia="Times New Roman" w:hAnsi="Times New Roman" w:cs="Times New Roman"/>
          <w:sz w:val="24"/>
          <w:szCs w:val="24"/>
          <w:lang w:val="en-US" w:eastAsia="es-ES"/>
        </w:rPr>
        <w:t>way</w:t>
      </w:r>
      <w:proofErr w:type="gramEnd"/>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we are now able to do some operations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using our local regulation and where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does that search for local revenues </w:t>
      </w:r>
      <w:proofErr w:type="gramStart"/>
      <w:r w:rsidRPr="006A16C4">
        <w:rPr>
          <w:rFonts w:ascii="Times New Roman" w:eastAsia="Times New Roman" w:hAnsi="Times New Roman" w:cs="Times New Roman"/>
          <w:sz w:val="24"/>
          <w:szCs w:val="24"/>
          <w:lang w:val="en-US" w:eastAsia="es-ES"/>
        </w:rPr>
        <w:t>take</w:t>
      </w:r>
      <w:proofErr w:type="gramEnd"/>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you sorry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well what are some sources of local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revenues that you will be looking to we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have markets for example we have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business licenses that we collect and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lastRenderedPageBreak/>
        <w:t>they will call the district parking you</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know what's important means yeah so we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have all those things those are some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means that to collect driving and also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not only that we train how would they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can prevent fire mm-hmm we have that for</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that fire department that the trains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companies and waiver in that regard or</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we collect a lot of Raving destination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issue a few</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proofErr w:type="gramStart"/>
      <w:r w:rsidRPr="006A16C4">
        <w:rPr>
          <w:rFonts w:ascii="Times New Roman" w:eastAsia="Times New Roman" w:hAnsi="Times New Roman" w:cs="Times New Roman"/>
          <w:sz w:val="24"/>
          <w:szCs w:val="24"/>
          <w:lang w:val="en-US" w:eastAsia="es-ES"/>
        </w:rPr>
        <w:t>yes</w:t>
      </w:r>
      <w:proofErr w:type="gramEnd"/>
      <w:r w:rsidRPr="006A16C4">
        <w:rPr>
          <w:rFonts w:ascii="Times New Roman" w:eastAsia="Times New Roman" w:hAnsi="Times New Roman" w:cs="Times New Roman"/>
          <w:sz w:val="24"/>
          <w:szCs w:val="24"/>
          <w:lang w:val="en-US" w:eastAsia="es-ES"/>
        </w:rPr>
        <w:t xml:space="preserve"> </w:t>
      </w:r>
      <w:proofErr w:type="spellStart"/>
      <w:r w:rsidRPr="006A16C4">
        <w:rPr>
          <w:rFonts w:ascii="Times New Roman" w:eastAsia="Times New Roman" w:hAnsi="Times New Roman" w:cs="Times New Roman"/>
          <w:sz w:val="24"/>
          <w:szCs w:val="24"/>
          <w:lang w:val="en-US" w:eastAsia="es-ES"/>
        </w:rPr>
        <w:t>yes</w:t>
      </w:r>
      <w:proofErr w:type="spellEnd"/>
      <w:r w:rsidRPr="006A16C4">
        <w:rPr>
          <w:rFonts w:ascii="Times New Roman" w:eastAsia="Times New Roman" w:hAnsi="Times New Roman" w:cs="Times New Roman"/>
          <w:sz w:val="24"/>
          <w:szCs w:val="24"/>
          <w:lang w:val="en-US" w:eastAsia="es-ES"/>
        </w:rPr>
        <w:t xml:space="preserve"> if I could shoot back up to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national level again probably as you</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mentioned national urban policies and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there's a big discussion going on about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national urban policies globally coming</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out of habitat three could you just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speak a little bit more about what is 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national urban policy and why would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country want to have one I think we can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share these mm-hmm well a national urban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policy may mean very different things in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different countries we have a specific</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program together with OECD and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cities alliance nowadays we are trying</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to promote this and offer different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government's opportunities to discuss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this it does not necessarily have to be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one single document but what we have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observed and what new urban agenda has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entrenched as an international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understanding that it is beneficial for</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sustainable Urban Development in in any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country to have a kind of a framework</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which is guiding the government but also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relations of the government and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local government and other actors on how</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they see </w:t>
      </w:r>
      <w:proofErr w:type="gramStart"/>
      <w:r w:rsidRPr="006A16C4">
        <w:rPr>
          <w:rFonts w:ascii="Times New Roman" w:eastAsia="Times New Roman" w:hAnsi="Times New Roman" w:cs="Times New Roman"/>
          <w:sz w:val="24"/>
          <w:szCs w:val="24"/>
          <w:lang w:val="en-US" w:eastAsia="es-ES"/>
        </w:rPr>
        <w:t>their the</w:t>
      </w:r>
      <w:proofErr w:type="gramEnd"/>
      <w:r w:rsidRPr="006A16C4">
        <w:rPr>
          <w:rFonts w:ascii="Times New Roman" w:eastAsia="Times New Roman" w:hAnsi="Times New Roman" w:cs="Times New Roman"/>
          <w:sz w:val="24"/>
          <w:szCs w:val="24"/>
          <w:lang w:val="en-US" w:eastAsia="es-ES"/>
        </w:rPr>
        <w:t xml:space="preserve"> urban system in any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country developing it is not only 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question of sharing revenues but as you</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all understand many of you better than I</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do is that cities in any country do not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exist on their own this is the whole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urban system the cities have roles we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speak a lot about smart specialization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so there has to be a framework in which</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way this framework is implemented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depends on many different things depends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on the way the public administration 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organized the way the politics in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country happens did it also takes into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lastRenderedPageBreak/>
        <w:t>account not only the spatial aspects and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that's why we speak about </w:t>
      </w:r>
      <w:proofErr w:type="gramStart"/>
      <w:r w:rsidRPr="006A16C4">
        <w:rPr>
          <w:rFonts w:ascii="Times New Roman" w:eastAsia="Times New Roman" w:hAnsi="Times New Roman" w:cs="Times New Roman"/>
          <w:sz w:val="24"/>
          <w:szCs w:val="24"/>
          <w:lang w:val="en-US" w:eastAsia="es-ES"/>
        </w:rPr>
        <w:t>these three</w:t>
      </w:r>
      <w:proofErr w:type="gramEnd"/>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very important dimensions which one 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way the government and a city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regulates Urban Development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it speaks about the spatial aspects also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on the national level and it speaks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about how the financing is arranged in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the complimentary why that is why </w:t>
      </w:r>
      <w:proofErr w:type="spellStart"/>
      <w:r w:rsidRPr="006A16C4">
        <w:rPr>
          <w:rFonts w:ascii="Times New Roman" w:eastAsia="Times New Roman" w:hAnsi="Times New Roman" w:cs="Times New Roman"/>
          <w:sz w:val="24"/>
          <w:szCs w:val="24"/>
          <w:lang w:val="en-US" w:eastAsia="es-ES"/>
        </w:rPr>
        <w:t>why</w:t>
      </w:r>
      <w:proofErr w:type="spellEnd"/>
      <w:r w:rsidRPr="006A16C4">
        <w:rPr>
          <w:rFonts w:ascii="Times New Roman" w:eastAsia="Times New Roman" w:hAnsi="Times New Roman" w:cs="Times New Roman"/>
          <w:sz w:val="24"/>
          <w:szCs w:val="24"/>
          <w:lang w:val="en-US" w:eastAsia="es-ES"/>
        </w:rPr>
        <w:t xml:space="preserve"> we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think it is important to have it on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national level however it is expressed I</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don't know I mean we could last we could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talk about this forever but I mean let's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let's go on well but </w:t>
      </w:r>
      <w:proofErr w:type="spellStart"/>
      <w:r w:rsidRPr="006A16C4">
        <w:rPr>
          <w:rFonts w:ascii="Times New Roman" w:eastAsia="Times New Roman" w:hAnsi="Times New Roman" w:cs="Times New Roman"/>
          <w:sz w:val="24"/>
          <w:szCs w:val="24"/>
          <w:lang w:val="en-US" w:eastAsia="es-ES"/>
        </w:rPr>
        <w:t>but</w:t>
      </w:r>
      <w:proofErr w:type="spellEnd"/>
      <w:r w:rsidRPr="006A16C4">
        <w:rPr>
          <w:rFonts w:ascii="Times New Roman" w:eastAsia="Times New Roman" w:hAnsi="Times New Roman" w:cs="Times New Roman"/>
          <w:sz w:val="24"/>
          <w:szCs w:val="24"/>
          <w:lang w:val="en-US" w:eastAsia="es-ES"/>
        </w:rPr>
        <w:t xml:space="preserve"> it's very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important to </w:t>
      </w:r>
      <w:proofErr w:type="spellStart"/>
      <w:r w:rsidRPr="006A16C4">
        <w:rPr>
          <w:rFonts w:ascii="Times New Roman" w:eastAsia="Times New Roman" w:hAnsi="Times New Roman" w:cs="Times New Roman"/>
          <w:sz w:val="24"/>
          <w:szCs w:val="24"/>
          <w:lang w:val="en-US" w:eastAsia="es-ES"/>
        </w:rPr>
        <w:t>to</w:t>
      </w:r>
      <w:proofErr w:type="spellEnd"/>
      <w:r w:rsidRPr="006A16C4">
        <w:rPr>
          <w:rFonts w:ascii="Times New Roman" w:eastAsia="Times New Roman" w:hAnsi="Times New Roman" w:cs="Times New Roman"/>
          <w:sz w:val="24"/>
          <w:szCs w:val="24"/>
          <w:lang w:val="en-US" w:eastAsia="es-ES"/>
        </w:rPr>
        <w:t xml:space="preserve"> the debate because it's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it's how the national government sort of</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sets the rules of the game as dr. close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said earlier </w:t>
      </w:r>
      <w:proofErr w:type="spellStart"/>
      <w:r w:rsidRPr="006A16C4">
        <w:rPr>
          <w:rFonts w:ascii="Times New Roman" w:eastAsia="Times New Roman" w:hAnsi="Times New Roman" w:cs="Times New Roman"/>
          <w:sz w:val="24"/>
          <w:szCs w:val="24"/>
          <w:lang w:val="en-US" w:eastAsia="es-ES"/>
        </w:rPr>
        <w:t>is</w:t>
      </w:r>
      <w:proofErr w:type="spellEnd"/>
      <w:r w:rsidRPr="006A16C4">
        <w:rPr>
          <w:rFonts w:ascii="Times New Roman" w:eastAsia="Times New Roman" w:hAnsi="Times New Roman" w:cs="Times New Roman"/>
          <w:sz w:val="24"/>
          <w:szCs w:val="24"/>
          <w:lang w:val="en-US" w:eastAsia="es-ES"/>
        </w:rPr>
        <w:t xml:space="preserve"> </w:t>
      </w:r>
      <w:proofErr w:type="spellStart"/>
      <w:r w:rsidRPr="006A16C4">
        <w:rPr>
          <w:rFonts w:ascii="Times New Roman" w:eastAsia="Times New Roman" w:hAnsi="Times New Roman" w:cs="Times New Roman"/>
          <w:sz w:val="24"/>
          <w:szCs w:val="24"/>
          <w:lang w:val="en-US" w:eastAsia="es-ES"/>
        </w:rPr>
        <w:t>is</w:t>
      </w:r>
      <w:proofErr w:type="spellEnd"/>
      <w:r w:rsidRPr="006A16C4">
        <w:rPr>
          <w:rFonts w:ascii="Times New Roman" w:eastAsia="Times New Roman" w:hAnsi="Times New Roman" w:cs="Times New Roman"/>
          <w:sz w:val="24"/>
          <w:szCs w:val="24"/>
          <w:lang w:val="en-US" w:eastAsia="es-ES"/>
        </w:rPr>
        <w:t xml:space="preserve"> there a good example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that you could point to I we were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talking before you mentioned Poland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there's one place that decentralized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power and some years ago as </w:t>
      </w:r>
      <w:proofErr w:type="spellStart"/>
      <w:r w:rsidRPr="006A16C4">
        <w:rPr>
          <w:rFonts w:ascii="Times New Roman" w:eastAsia="Times New Roman" w:hAnsi="Times New Roman" w:cs="Times New Roman"/>
          <w:sz w:val="24"/>
          <w:szCs w:val="24"/>
          <w:lang w:val="en-US" w:eastAsia="es-ES"/>
        </w:rPr>
        <w:t>as</w:t>
      </w:r>
      <w:proofErr w:type="spellEnd"/>
      <w:r w:rsidRPr="006A16C4">
        <w:rPr>
          <w:rFonts w:ascii="Times New Roman" w:eastAsia="Times New Roman" w:hAnsi="Times New Roman" w:cs="Times New Roman"/>
          <w:sz w:val="24"/>
          <w:szCs w:val="24"/>
          <w:lang w:val="en-US" w:eastAsia="es-ES"/>
        </w:rPr>
        <w:t xml:space="preserve"> one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example it may be that or another</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country that you would point to as an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example of a country that sort of set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national rules in a way that worked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for cities okay well one thing that you</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have heard many times talking about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decentralization we have found out that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this is not necessarily a good term for</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two reasons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central governments and many countries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do not like giving the power away so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when you start speaking about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decentralization while you are in a sort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of tricky </w:t>
      </w:r>
      <w:proofErr w:type="spellStart"/>
      <w:r w:rsidRPr="006A16C4">
        <w:rPr>
          <w:rFonts w:ascii="Times New Roman" w:eastAsia="Times New Roman" w:hAnsi="Times New Roman" w:cs="Times New Roman"/>
          <w:sz w:val="24"/>
          <w:szCs w:val="24"/>
          <w:lang w:val="en-US" w:eastAsia="es-ES"/>
        </w:rPr>
        <w:t>tricky</w:t>
      </w:r>
      <w:proofErr w:type="spellEnd"/>
      <w:r w:rsidRPr="006A16C4">
        <w:rPr>
          <w:rFonts w:ascii="Times New Roman" w:eastAsia="Times New Roman" w:hAnsi="Times New Roman" w:cs="Times New Roman"/>
          <w:sz w:val="24"/>
          <w:szCs w:val="24"/>
          <w:lang w:val="en-US" w:eastAsia="es-ES"/>
        </w:rPr>
        <w:t xml:space="preserve"> field of discussion but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there is a second thing in in many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countries in in which are in transition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which are still developing it is 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question of resources some countries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only have a number of qualified people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and the research resources to enable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them to do the work that if you spread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all these human resources and </w:t>
      </w:r>
      <w:proofErr w:type="spellStart"/>
      <w:r w:rsidRPr="006A16C4">
        <w:rPr>
          <w:rFonts w:ascii="Times New Roman" w:eastAsia="Times New Roman" w:hAnsi="Times New Roman" w:cs="Times New Roman"/>
          <w:sz w:val="24"/>
          <w:szCs w:val="24"/>
          <w:lang w:val="en-US" w:eastAsia="es-ES"/>
        </w:rPr>
        <w:t>and</w:t>
      </w:r>
      <w:proofErr w:type="spellEnd"/>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financial resources very thin trying to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send say an urban planner to every small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town you will not be able to sustain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system so that is a given take situation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but the other thing is that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sometimes the government's realized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lastRenderedPageBreak/>
        <w:t>saying that devolving responsibilities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is a good thing politically and we </w:t>
      </w:r>
      <w:proofErr w:type="gramStart"/>
      <w:r w:rsidRPr="006A16C4">
        <w:rPr>
          <w:rFonts w:ascii="Times New Roman" w:eastAsia="Times New Roman" w:hAnsi="Times New Roman" w:cs="Times New Roman"/>
          <w:sz w:val="24"/>
          <w:szCs w:val="24"/>
          <w:lang w:val="en-US" w:eastAsia="es-ES"/>
        </w:rPr>
        <w:t>have</w:t>
      </w:r>
      <w:proofErr w:type="gramEnd"/>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talked about this before as a result of</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all this movement to give role to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cities and urban development globally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and to have them at the negotiations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table well they were intergovernmental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frameworks are being discussed some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countries say all very well I mean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that's the mayor who's </w:t>
      </w:r>
      <w:proofErr w:type="spellStart"/>
      <w:r w:rsidRPr="006A16C4">
        <w:rPr>
          <w:rFonts w:ascii="Times New Roman" w:eastAsia="Times New Roman" w:hAnsi="Times New Roman" w:cs="Times New Roman"/>
          <w:sz w:val="24"/>
          <w:szCs w:val="24"/>
          <w:lang w:val="en-US" w:eastAsia="es-ES"/>
        </w:rPr>
        <w:t>gonna</w:t>
      </w:r>
      <w:proofErr w:type="spellEnd"/>
      <w:r w:rsidRPr="006A16C4">
        <w:rPr>
          <w:rFonts w:ascii="Times New Roman" w:eastAsia="Times New Roman" w:hAnsi="Times New Roman" w:cs="Times New Roman"/>
          <w:sz w:val="24"/>
          <w:szCs w:val="24"/>
          <w:lang w:val="en-US" w:eastAsia="es-ES"/>
        </w:rPr>
        <w:t xml:space="preserve"> solve it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but does the mayor have the resources so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speaking about these big conferences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every 20 years I can give you example of</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Poland 96 you can imagine the Eastern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Bloc just assume the system collapsed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countries are in transition we had quite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many presidents and prime </w:t>
      </w:r>
      <w:proofErr w:type="gramStart"/>
      <w:r w:rsidRPr="006A16C4">
        <w:rPr>
          <w:rFonts w:ascii="Times New Roman" w:eastAsia="Times New Roman" w:hAnsi="Times New Roman" w:cs="Times New Roman"/>
          <w:sz w:val="24"/>
          <w:szCs w:val="24"/>
          <w:lang w:val="en-US" w:eastAsia="es-ES"/>
        </w:rPr>
        <w:t>ministers</w:t>
      </w:r>
      <w:proofErr w:type="gramEnd"/>
      <w:r w:rsidRPr="006A16C4">
        <w:rPr>
          <w:rFonts w:ascii="Times New Roman" w:eastAsia="Times New Roman" w:hAnsi="Times New Roman" w:cs="Times New Roman"/>
          <w:sz w:val="24"/>
          <w:szCs w:val="24"/>
          <w:lang w:val="en-US" w:eastAsia="es-ES"/>
        </w:rPr>
        <w:t xml:space="preserve"> in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Istanbul in 96 but quite prominently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there was a President of Poland of that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time Alexandra was </w:t>
      </w:r>
      <w:proofErr w:type="spellStart"/>
      <w:r w:rsidRPr="006A16C4">
        <w:rPr>
          <w:rFonts w:ascii="Times New Roman" w:eastAsia="Times New Roman" w:hAnsi="Times New Roman" w:cs="Times New Roman"/>
          <w:sz w:val="24"/>
          <w:szCs w:val="24"/>
          <w:lang w:val="en-US" w:eastAsia="es-ES"/>
        </w:rPr>
        <w:t>Nevsky</w:t>
      </w:r>
      <w:proofErr w:type="spellEnd"/>
      <w:r w:rsidRPr="006A16C4">
        <w:rPr>
          <w:rFonts w:ascii="Times New Roman" w:eastAsia="Times New Roman" w:hAnsi="Times New Roman" w:cs="Times New Roman"/>
          <w:sz w:val="24"/>
          <w:szCs w:val="24"/>
          <w:lang w:val="en-US" w:eastAsia="es-ES"/>
        </w:rPr>
        <w:t xml:space="preserve"> if I'm not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mistaken who made the very inspiring</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speech about the importance of urban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development internationally but also in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transition and changing the system and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he was committed to that and Poland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today is a very good example of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country that understood the importance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of decentralization not only in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administrative terms but also giving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financial powers and instruments to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sub-national governments so I would like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to see more of this also in the post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2030 agenda implementation but we had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other countries I think will have what I</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recall personally from Quito there was 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president of Cameroon who is also now</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trying to change the way of the of</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urbanization is happening in his country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so you might say that new urban agenda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or sustainable development goals 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something at a very high international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real which doesn't really come close to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grass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but I think that they help also educate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or interest some of high-level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politicians in the principles that these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agenda are forwarding and once they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become genuinely interested they can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change things in their countries and are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some examples show they do I think on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lastRenderedPageBreak/>
        <w:t>the same let me just let me soak</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momentum our government was meanwhile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like the Minister of Transport and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public works is not as devote part of it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for the road infrastructure all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councils are doing their own road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infrastructure we are able as Brandon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City Council to upgrade our rose to as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fat we've the engineers we've very so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way they have done this just to make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sure that all the areas that 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development in in the rural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infrastructure so it's not centrally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done and the devolution also in Malawi I</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think we are moving faster because like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education sectors were a fully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devoted to determine in sports and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health sector as far also fully devote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to them of demand I suppose and </w:t>
      </w:r>
      <w:proofErr w:type="spellStart"/>
      <w:r w:rsidRPr="006A16C4">
        <w:rPr>
          <w:rFonts w:ascii="Times New Roman" w:eastAsia="Times New Roman" w:hAnsi="Times New Roman" w:cs="Times New Roman"/>
          <w:sz w:val="24"/>
          <w:szCs w:val="24"/>
          <w:lang w:val="en-US" w:eastAsia="es-ES"/>
        </w:rPr>
        <w:t>and</w:t>
      </w:r>
      <w:proofErr w:type="spellEnd"/>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itself the means of law government also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evolves so we are seeing that a lot of</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sectors are moving to the rock to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locals whereby in the near future we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find that rupee will be able now to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reach everywhere instead of development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and also especially in the urban areas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thank you</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I'm </w:t>
      </w:r>
      <w:proofErr w:type="spellStart"/>
      <w:r w:rsidRPr="006A16C4">
        <w:rPr>
          <w:rFonts w:ascii="Times New Roman" w:eastAsia="Times New Roman" w:hAnsi="Times New Roman" w:cs="Times New Roman"/>
          <w:sz w:val="24"/>
          <w:szCs w:val="24"/>
          <w:lang w:val="en-US" w:eastAsia="es-ES"/>
        </w:rPr>
        <w:t>gonna</w:t>
      </w:r>
      <w:proofErr w:type="spellEnd"/>
      <w:r w:rsidRPr="006A16C4">
        <w:rPr>
          <w:rFonts w:ascii="Times New Roman" w:eastAsia="Times New Roman" w:hAnsi="Times New Roman" w:cs="Times New Roman"/>
          <w:sz w:val="24"/>
          <w:szCs w:val="24"/>
          <w:lang w:val="en-US" w:eastAsia="es-ES"/>
        </w:rPr>
        <w:t xml:space="preserve"> take one of the questions here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from </w:t>
      </w:r>
      <w:proofErr w:type="spellStart"/>
      <w:r w:rsidRPr="006A16C4">
        <w:rPr>
          <w:rFonts w:ascii="Times New Roman" w:eastAsia="Times New Roman" w:hAnsi="Times New Roman" w:cs="Times New Roman"/>
          <w:sz w:val="24"/>
          <w:szCs w:val="24"/>
          <w:lang w:val="en-US" w:eastAsia="es-ES"/>
        </w:rPr>
        <w:t>from</w:t>
      </w:r>
      <w:proofErr w:type="spellEnd"/>
      <w:r w:rsidRPr="006A16C4">
        <w:rPr>
          <w:rFonts w:ascii="Times New Roman" w:eastAsia="Times New Roman" w:hAnsi="Times New Roman" w:cs="Times New Roman"/>
          <w:sz w:val="24"/>
          <w:szCs w:val="24"/>
          <w:lang w:val="en-US" w:eastAsia="es-ES"/>
        </w:rPr>
        <w:t xml:space="preserve"> the app because five people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voted it up so must be in a lot of</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people's minds the question is could you</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please elaborate more on the link</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between technology and the new urban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agenda it sounds like two different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worlds </w:t>
      </w:r>
      <w:proofErr w:type="gramStart"/>
      <w:r w:rsidRPr="006A16C4">
        <w:rPr>
          <w:rFonts w:ascii="Times New Roman" w:eastAsia="Times New Roman" w:hAnsi="Times New Roman" w:cs="Times New Roman"/>
          <w:sz w:val="24"/>
          <w:szCs w:val="24"/>
          <w:lang w:val="en-US" w:eastAsia="es-ES"/>
        </w:rPr>
        <w:t>is</w:t>
      </w:r>
      <w:proofErr w:type="gramEnd"/>
      <w:r w:rsidRPr="006A16C4">
        <w:rPr>
          <w:rFonts w:ascii="Times New Roman" w:eastAsia="Times New Roman" w:hAnsi="Times New Roman" w:cs="Times New Roman"/>
          <w:sz w:val="24"/>
          <w:szCs w:val="24"/>
          <w:lang w:val="en-US" w:eastAsia="es-ES"/>
        </w:rPr>
        <w:t xml:space="preserve"> it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 don't want to sound like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[Music]</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technologically disinterest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disinterested person but I think</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technology </w:t>
      </w:r>
      <w:proofErr w:type="spellStart"/>
      <w:r w:rsidRPr="006A16C4">
        <w:rPr>
          <w:rFonts w:ascii="Times New Roman" w:eastAsia="Times New Roman" w:hAnsi="Times New Roman" w:cs="Times New Roman"/>
          <w:sz w:val="24"/>
          <w:szCs w:val="24"/>
          <w:lang w:val="en-US" w:eastAsia="es-ES"/>
        </w:rPr>
        <w:t>technology</w:t>
      </w:r>
      <w:proofErr w:type="spellEnd"/>
      <w:r w:rsidRPr="006A16C4">
        <w:rPr>
          <w:rFonts w:ascii="Times New Roman" w:eastAsia="Times New Roman" w:hAnsi="Times New Roman" w:cs="Times New Roman"/>
          <w:sz w:val="24"/>
          <w:szCs w:val="24"/>
          <w:lang w:val="en-US" w:eastAsia="es-ES"/>
        </w:rPr>
        <w:t xml:space="preserve"> is not 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philosophy it is not a goal it is not an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objective technology is a tool using</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that tool meaningfully requires deep</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understanding of the conditions in which</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this tool is applied I was moderating</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session this morning with a couple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of colleagues from China from </w:t>
      </w:r>
      <w:proofErr w:type="spellStart"/>
      <w:r w:rsidRPr="006A16C4">
        <w:rPr>
          <w:rFonts w:ascii="Times New Roman" w:eastAsia="Times New Roman" w:hAnsi="Times New Roman" w:cs="Times New Roman"/>
          <w:sz w:val="24"/>
          <w:szCs w:val="24"/>
          <w:lang w:val="en-US" w:eastAsia="es-ES"/>
        </w:rPr>
        <w:t>from</w:t>
      </w:r>
      <w:proofErr w:type="spellEnd"/>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Barcelona from couple of companies that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are sponsoring all this event that work</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with technology no one of them ever said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lastRenderedPageBreak/>
        <w:t>that well you know I mean we are doing</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this because we have this technology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they speak about sharing they </w:t>
      </w:r>
      <w:proofErr w:type="spellStart"/>
      <w:r w:rsidRPr="006A16C4">
        <w:rPr>
          <w:rFonts w:ascii="Times New Roman" w:eastAsia="Times New Roman" w:hAnsi="Times New Roman" w:cs="Times New Roman"/>
          <w:sz w:val="24"/>
          <w:szCs w:val="24"/>
          <w:lang w:val="en-US" w:eastAsia="es-ES"/>
        </w:rPr>
        <w:t>they</w:t>
      </w:r>
      <w:proofErr w:type="spellEnd"/>
      <w:r w:rsidRPr="006A16C4">
        <w:rPr>
          <w:rFonts w:ascii="Times New Roman" w:eastAsia="Times New Roman" w:hAnsi="Times New Roman" w:cs="Times New Roman"/>
          <w:sz w:val="24"/>
          <w:szCs w:val="24"/>
          <w:lang w:val="en-US" w:eastAsia="es-ES"/>
        </w:rPr>
        <w:t xml:space="preserve"> speak</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about bringing services to people they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speak about achieving efficiency but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they refer to the principles that are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also enshrined in the sustainable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development goals and in the new urban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agenda in the recent past I have had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personal opportunity to see a couple of</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companies in Europe dealing not with ICT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but with other advanced technologies who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have adopted sustainable development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goals as a framework in the beginning I</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thought well these guys are doing some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kind of advertisement for </w:t>
      </w:r>
      <w:proofErr w:type="gramStart"/>
      <w:r w:rsidRPr="006A16C4">
        <w:rPr>
          <w:rFonts w:ascii="Times New Roman" w:eastAsia="Times New Roman" w:hAnsi="Times New Roman" w:cs="Times New Roman"/>
          <w:sz w:val="24"/>
          <w:szCs w:val="24"/>
          <w:lang w:val="en-US" w:eastAsia="es-ES"/>
        </w:rPr>
        <w:t>their</w:t>
      </w:r>
      <w:proofErr w:type="gramEnd"/>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corporate responsibility and when we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started discussing they say no </w:t>
      </w:r>
      <w:proofErr w:type="spellStart"/>
      <w:r w:rsidRPr="006A16C4">
        <w:rPr>
          <w:rFonts w:ascii="Times New Roman" w:eastAsia="Times New Roman" w:hAnsi="Times New Roman" w:cs="Times New Roman"/>
          <w:sz w:val="24"/>
          <w:szCs w:val="24"/>
          <w:lang w:val="en-US" w:eastAsia="es-ES"/>
        </w:rPr>
        <w:t>no</w:t>
      </w:r>
      <w:proofErr w:type="spellEnd"/>
      <w:r w:rsidRPr="006A16C4">
        <w:rPr>
          <w:rFonts w:ascii="Times New Roman" w:eastAsia="Times New Roman" w:hAnsi="Times New Roman" w:cs="Times New Roman"/>
          <w:sz w:val="24"/>
          <w:szCs w:val="24"/>
          <w:lang w:val="en-US" w:eastAsia="es-ES"/>
        </w:rPr>
        <w:t xml:space="preserve"> </w:t>
      </w:r>
      <w:proofErr w:type="spellStart"/>
      <w:r w:rsidRPr="006A16C4">
        <w:rPr>
          <w:rFonts w:ascii="Times New Roman" w:eastAsia="Times New Roman" w:hAnsi="Times New Roman" w:cs="Times New Roman"/>
          <w:sz w:val="24"/>
          <w:szCs w:val="24"/>
          <w:lang w:val="en-US" w:eastAsia="es-ES"/>
        </w:rPr>
        <w:t>no</w:t>
      </w:r>
      <w:proofErr w:type="spellEnd"/>
      <w:r w:rsidRPr="006A16C4">
        <w:rPr>
          <w:rFonts w:ascii="Times New Roman" w:eastAsia="Times New Roman" w:hAnsi="Times New Roman" w:cs="Times New Roman"/>
          <w:sz w:val="24"/>
          <w:szCs w:val="24"/>
          <w:lang w:val="en-US" w:eastAsia="es-ES"/>
        </w:rPr>
        <w:t xml:space="preserve"> we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don't care we are not selling in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market for public</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we are selling sub components to other</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industrial company so we </w:t>
      </w:r>
      <w:proofErr w:type="spellStart"/>
      <w:r w:rsidRPr="006A16C4">
        <w:rPr>
          <w:rFonts w:ascii="Times New Roman" w:eastAsia="Times New Roman" w:hAnsi="Times New Roman" w:cs="Times New Roman"/>
          <w:sz w:val="24"/>
          <w:szCs w:val="24"/>
          <w:lang w:val="en-US" w:eastAsia="es-ES"/>
        </w:rPr>
        <w:t>we</w:t>
      </w:r>
      <w:proofErr w:type="spellEnd"/>
      <w:r w:rsidRPr="006A16C4">
        <w:rPr>
          <w:rFonts w:ascii="Times New Roman" w:eastAsia="Times New Roman" w:hAnsi="Times New Roman" w:cs="Times New Roman"/>
          <w:sz w:val="24"/>
          <w:szCs w:val="24"/>
          <w:lang w:val="en-US" w:eastAsia="es-ES"/>
        </w:rPr>
        <w:t xml:space="preserve"> don't care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what people think about this necessarily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they say this gives us an understanding</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of how to manage long term risk and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where the world will be going because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this is agreed on international level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that's where it will be going </w:t>
      </w:r>
      <w:proofErr w:type="gramStart"/>
      <w:r w:rsidRPr="006A16C4">
        <w:rPr>
          <w:rFonts w:ascii="Times New Roman" w:eastAsia="Times New Roman" w:hAnsi="Times New Roman" w:cs="Times New Roman"/>
          <w:sz w:val="24"/>
          <w:szCs w:val="24"/>
          <w:lang w:val="en-US" w:eastAsia="es-ES"/>
        </w:rPr>
        <w:t>it's</w:t>
      </w:r>
      <w:proofErr w:type="gramEnd"/>
      <w:r w:rsidRPr="006A16C4">
        <w:rPr>
          <w:rFonts w:ascii="Times New Roman" w:eastAsia="Times New Roman" w:hAnsi="Times New Roman" w:cs="Times New Roman"/>
          <w:sz w:val="24"/>
          <w:szCs w:val="24"/>
          <w:lang w:val="en-US" w:eastAsia="es-ES"/>
        </w:rPr>
        <w:t xml:space="preserve"> not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only about climate change more and more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people live in cities and you know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mantra and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proofErr w:type="spellStart"/>
      <w:r w:rsidRPr="006A16C4">
        <w:rPr>
          <w:rFonts w:ascii="Times New Roman" w:eastAsia="Times New Roman" w:hAnsi="Times New Roman" w:cs="Times New Roman"/>
          <w:sz w:val="24"/>
          <w:szCs w:val="24"/>
          <w:lang w:val="en-US" w:eastAsia="es-ES"/>
        </w:rPr>
        <w:t>holls</w:t>
      </w:r>
      <w:proofErr w:type="spellEnd"/>
      <w:r w:rsidRPr="006A16C4">
        <w:rPr>
          <w:rFonts w:ascii="Times New Roman" w:eastAsia="Times New Roman" w:hAnsi="Times New Roman" w:cs="Times New Roman"/>
          <w:sz w:val="24"/>
          <w:szCs w:val="24"/>
          <w:lang w:val="en-US" w:eastAsia="es-ES"/>
        </w:rPr>
        <w:t xml:space="preserve"> everyone is speaking about how</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many people are going to live in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cities and everywhere so information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technology I think has and communication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technology has two important dimensions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and this one is of course being at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service and helping to implement and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attain all these goals that the society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once and agrees through </w:t>
      </w:r>
      <w:proofErr w:type="gramStart"/>
      <w:r w:rsidRPr="006A16C4">
        <w:rPr>
          <w:rFonts w:ascii="Times New Roman" w:eastAsia="Times New Roman" w:hAnsi="Times New Roman" w:cs="Times New Roman"/>
          <w:sz w:val="24"/>
          <w:szCs w:val="24"/>
          <w:lang w:val="en-US" w:eastAsia="es-ES"/>
        </w:rPr>
        <w:t>their</w:t>
      </w:r>
      <w:proofErr w:type="gramEnd"/>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governments about going for them but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there is another dimension which is how</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things are organized internally in those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companies how they are conducting </w:t>
      </w:r>
      <w:proofErr w:type="gramStart"/>
      <w:r w:rsidRPr="006A16C4">
        <w:rPr>
          <w:rFonts w:ascii="Times New Roman" w:eastAsia="Times New Roman" w:hAnsi="Times New Roman" w:cs="Times New Roman"/>
          <w:sz w:val="24"/>
          <w:szCs w:val="24"/>
          <w:lang w:val="en-US" w:eastAsia="es-ES"/>
        </w:rPr>
        <w:t>their</w:t>
      </w:r>
      <w:proofErr w:type="gramEnd"/>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business how they are managing their 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how they are going for </w:t>
      </w:r>
      <w:proofErr w:type="spellStart"/>
      <w:r w:rsidRPr="006A16C4">
        <w:rPr>
          <w:rFonts w:ascii="Times New Roman" w:eastAsia="Times New Roman" w:hAnsi="Times New Roman" w:cs="Times New Roman"/>
          <w:sz w:val="24"/>
          <w:szCs w:val="24"/>
          <w:lang w:val="en-US" w:eastAsia="es-ES"/>
        </w:rPr>
        <w:t>for</w:t>
      </w:r>
      <w:proofErr w:type="spellEnd"/>
      <w:r w:rsidRPr="006A16C4">
        <w:rPr>
          <w:rFonts w:ascii="Times New Roman" w:eastAsia="Times New Roman" w:hAnsi="Times New Roman" w:cs="Times New Roman"/>
          <w:sz w:val="24"/>
          <w:szCs w:val="24"/>
          <w:lang w:val="en-US" w:eastAsia="es-ES"/>
        </w:rPr>
        <w:t xml:space="preserve"> different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kind of the goals which are internal to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them and we can hear from boss from ZTE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and this morning that they understand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this framework they don't think well I</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lastRenderedPageBreak/>
        <w:t>speak about sustainable development as 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whole they don't understand it 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artificial that don't think it's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artificial and it becomes a guiding</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framework for their business development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 think that is a great achievement and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 also believe that companies that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understand how the society and how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international community builds that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framework will be inevitably more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successful mayor you must speak to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technology or you see certainly and your</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presentation talked a lot about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public-private partnerships and </w:t>
      </w:r>
      <w:proofErr w:type="spellStart"/>
      <w:r w:rsidRPr="006A16C4">
        <w:rPr>
          <w:rFonts w:ascii="Times New Roman" w:eastAsia="Times New Roman" w:hAnsi="Times New Roman" w:cs="Times New Roman"/>
          <w:sz w:val="24"/>
          <w:szCs w:val="24"/>
          <w:lang w:val="en-US" w:eastAsia="es-ES"/>
        </w:rPr>
        <w:t>and</w:t>
      </w:r>
      <w:proofErr w:type="spellEnd"/>
      <w:r w:rsidRPr="006A16C4">
        <w:rPr>
          <w:rFonts w:ascii="Times New Roman" w:eastAsia="Times New Roman" w:hAnsi="Times New Roman" w:cs="Times New Roman"/>
          <w:sz w:val="24"/>
          <w:szCs w:val="24"/>
          <w:lang w:val="en-US" w:eastAsia="es-ES"/>
        </w:rPr>
        <w:t xml:space="preserve"> in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the parking and </w:t>
      </w:r>
      <w:proofErr w:type="spellStart"/>
      <w:r w:rsidRPr="006A16C4">
        <w:rPr>
          <w:rFonts w:ascii="Times New Roman" w:eastAsia="Times New Roman" w:hAnsi="Times New Roman" w:cs="Times New Roman"/>
          <w:sz w:val="24"/>
          <w:szCs w:val="24"/>
          <w:lang w:val="en-US" w:eastAsia="es-ES"/>
        </w:rPr>
        <w:t>and</w:t>
      </w:r>
      <w:proofErr w:type="spellEnd"/>
      <w:r w:rsidRPr="006A16C4">
        <w:rPr>
          <w:rFonts w:ascii="Times New Roman" w:eastAsia="Times New Roman" w:hAnsi="Times New Roman" w:cs="Times New Roman"/>
          <w:sz w:val="24"/>
          <w:szCs w:val="24"/>
          <w:lang w:val="en-US" w:eastAsia="es-ES"/>
        </w:rPr>
        <w:t xml:space="preserve"> other </w:t>
      </w:r>
      <w:proofErr w:type="spellStart"/>
      <w:r w:rsidRPr="006A16C4">
        <w:rPr>
          <w:rFonts w:ascii="Times New Roman" w:eastAsia="Times New Roman" w:hAnsi="Times New Roman" w:cs="Times New Roman"/>
          <w:sz w:val="24"/>
          <w:szCs w:val="24"/>
          <w:lang w:val="en-US" w:eastAsia="es-ES"/>
        </w:rPr>
        <w:t>other</w:t>
      </w:r>
      <w:proofErr w:type="spellEnd"/>
      <w:r w:rsidRPr="006A16C4">
        <w:rPr>
          <w:rFonts w:ascii="Times New Roman" w:eastAsia="Times New Roman" w:hAnsi="Times New Roman" w:cs="Times New Roman"/>
          <w:sz w:val="24"/>
          <w:szCs w:val="24"/>
          <w:lang w:val="en-US" w:eastAsia="es-ES"/>
        </w:rPr>
        <w:t xml:space="preserve"> domains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maybe the question is more about sort of</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how do you engage with the public or </w:t>
      </w:r>
      <w:proofErr w:type="gramStart"/>
      <w:r w:rsidRPr="006A16C4">
        <w:rPr>
          <w:rFonts w:ascii="Times New Roman" w:eastAsia="Times New Roman" w:hAnsi="Times New Roman" w:cs="Times New Roman"/>
          <w:sz w:val="24"/>
          <w:szCs w:val="24"/>
          <w:lang w:val="en-US" w:eastAsia="es-ES"/>
        </w:rPr>
        <w:t>the</w:t>
      </w:r>
      <w:proofErr w:type="gramEnd"/>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private sector and what makes 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successful engagement with the private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sector from your perspective perhaps we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need to believe that they as we are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looking at the new urban agenda who also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have make sure that the technology has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improved how do we move fast in this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side when this side we are slow those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things have to move together so that we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achieve what we are doing so if</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technology is done then we are looking</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for you have an agenda I would not go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there so I believe this to have to move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together in such a way that - then if we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move fast for some or other as I already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said that some of the areas are to be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proved we for example we are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regenerating the city maybe which was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which is represented how would we move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in that flow pace we need to move fast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I'd first move faster didn't we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technology also has to be the first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technology so that then they will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combine those two that's what I the way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 think great probably us we have 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question that several people voted up</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also just about the world urban form</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coming in Kuala Lumpur in February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question is what are the expectations 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that forum so </w:t>
      </w:r>
      <w:proofErr w:type="spellStart"/>
      <w:r w:rsidRPr="006A16C4">
        <w:rPr>
          <w:rFonts w:ascii="Times New Roman" w:eastAsia="Times New Roman" w:hAnsi="Times New Roman" w:cs="Times New Roman"/>
          <w:sz w:val="24"/>
          <w:szCs w:val="24"/>
          <w:lang w:val="en-US" w:eastAsia="es-ES"/>
        </w:rPr>
        <w:t>so</w:t>
      </w:r>
      <w:proofErr w:type="spellEnd"/>
      <w:r w:rsidRPr="006A16C4">
        <w:rPr>
          <w:rFonts w:ascii="Times New Roman" w:eastAsia="Times New Roman" w:hAnsi="Times New Roman" w:cs="Times New Roman"/>
          <w:sz w:val="24"/>
          <w:szCs w:val="24"/>
          <w:lang w:val="en-US" w:eastAsia="es-ES"/>
        </w:rPr>
        <w:t xml:space="preserve"> can you speak a little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bit more about what to expect there both</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in terms of the new urban agenda and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what that means is a milestone but also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lastRenderedPageBreak/>
        <w:t xml:space="preserve">more broadly what </w:t>
      </w:r>
      <w:proofErr w:type="spellStart"/>
      <w:r w:rsidRPr="006A16C4">
        <w:rPr>
          <w:rFonts w:ascii="Times New Roman" w:eastAsia="Times New Roman" w:hAnsi="Times New Roman" w:cs="Times New Roman"/>
          <w:sz w:val="24"/>
          <w:szCs w:val="24"/>
          <w:lang w:val="en-US" w:eastAsia="es-ES"/>
        </w:rPr>
        <w:t>what</w:t>
      </w:r>
      <w:proofErr w:type="spellEnd"/>
      <w:r w:rsidRPr="006A16C4">
        <w:rPr>
          <w:rFonts w:ascii="Times New Roman" w:eastAsia="Times New Roman" w:hAnsi="Times New Roman" w:cs="Times New Roman"/>
          <w:sz w:val="24"/>
          <w:szCs w:val="24"/>
          <w:lang w:val="en-US" w:eastAsia="es-ES"/>
        </w:rPr>
        <w:t xml:space="preserve"> happens at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world urban forum well the world urban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forum as such has one part which is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high level which is driven by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frameworks that are internationally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agreed such as the new urban agenda we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try to bring together is not government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driven but we try to bring people from</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governments from the city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governments from the voluntary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associations to discuss say okay now one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and a half year has gone what 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happening on the ground how do you see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it from your perspective we are still as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United Nations and intergovernmental got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 mechanism and we try to bring</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different other partners in but that 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basis for this at the same time this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being 20,000 people you can imagine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there are a lot of different events that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happen at the fad at the world urban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forum there are side events where people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showcase of what they have achieved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bringing you know part of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participants into auditorium there are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networking events where someone tries to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benefit from the fact that there are so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many people who are interested in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same subject to bring them together in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event and trying to see maybe they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can do something together</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there are also training events and this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is well so technology companies come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into the picture are there often saying</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okay we have this new product it has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worked and some circumstances we want to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give you an opportunity to understand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better on how this thing can work in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your situation but we also want to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understand the situation of other people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to see how this has to be modified that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we still have ten days to apply for</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these events so if you go on the website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which is w u f9 dot oak world urban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forum nine session dot oak you will see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detailed descriptions and forms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where any institution organization can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apply for all these events but even if</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you had not organizing the event I think</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it is important if you are interested in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lastRenderedPageBreak/>
        <w:t>this issue to participate because I</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assure you there will be something to do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there are global leaders of thought that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are global leaders of governments that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come they and there are lots of</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colleagues from different fields who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come and share their experience and this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is for me I would not skip although I</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have to be there but if I would not have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to be I would still go there privately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this time we are also lucky that it 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in Malaysia because Malaysian government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is very committed they have something to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demonstrate and they have shown a very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strong leadership in bringing people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from the region especially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understandably well I mean as the world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urban forum travels around the world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there is always a little bit of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regional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when I say 20,000 people I mean if it 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in Southeast Asia you would expect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10,000 people will be from Southeast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Asia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last time was Medellin Colombia there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was a strong majority of people </w:t>
      </w:r>
      <w:proofErr w:type="gramStart"/>
      <w:r w:rsidRPr="006A16C4">
        <w:rPr>
          <w:rFonts w:ascii="Times New Roman" w:eastAsia="Times New Roman" w:hAnsi="Times New Roman" w:cs="Times New Roman"/>
          <w:sz w:val="24"/>
          <w:szCs w:val="24"/>
          <w:lang w:val="en-US" w:eastAsia="es-ES"/>
        </w:rPr>
        <w:t>from</w:t>
      </w:r>
      <w:proofErr w:type="gramEnd"/>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from Latin America the next session in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two years in 2020 is in Abu Dhabi so we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expect a lot of people from the Middle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East so come join us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 assure you there will be something to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do okay and we've got time for one last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question and this is for the mayor</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how does Malawi tackle the </w:t>
      </w:r>
      <w:proofErr w:type="gramStart"/>
      <w:r w:rsidRPr="006A16C4">
        <w:rPr>
          <w:rFonts w:ascii="Times New Roman" w:eastAsia="Times New Roman" w:hAnsi="Times New Roman" w:cs="Times New Roman"/>
          <w:sz w:val="24"/>
          <w:szCs w:val="24"/>
          <w:lang w:val="en-US" w:eastAsia="es-ES"/>
        </w:rPr>
        <w:t>challenges</w:t>
      </w:r>
      <w:proofErr w:type="gramEnd"/>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like poverty disease corruption </w:t>
      </w:r>
      <w:proofErr w:type="spellStart"/>
      <w:r w:rsidRPr="006A16C4">
        <w:rPr>
          <w:rFonts w:ascii="Times New Roman" w:eastAsia="Times New Roman" w:hAnsi="Times New Roman" w:cs="Times New Roman"/>
          <w:sz w:val="24"/>
          <w:szCs w:val="24"/>
          <w:lang w:val="en-US" w:eastAsia="es-ES"/>
        </w:rPr>
        <w:t>etc</w:t>
      </w:r>
      <w:proofErr w:type="spellEnd"/>
      <w:r w:rsidRPr="006A16C4">
        <w:rPr>
          <w:rFonts w:ascii="Times New Roman" w:eastAsia="Times New Roman" w:hAnsi="Times New Roman" w:cs="Times New Roman"/>
          <w:sz w:val="24"/>
          <w:szCs w:val="24"/>
          <w:lang w:val="en-US" w:eastAsia="es-ES"/>
        </w:rPr>
        <w:t xml:space="preserve"> and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can the new urban agenda be used as 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tool to tackle these challenges if we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talk of I think I should we start with</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corruption issue in Malawi there 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the </w:t>
      </w:r>
      <w:proofErr w:type="spellStart"/>
      <w:r w:rsidRPr="006A16C4">
        <w:rPr>
          <w:rFonts w:ascii="Times New Roman" w:eastAsia="Times New Roman" w:hAnsi="Times New Roman" w:cs="Times New Roman"/>
          <w:sz w:val="24"/>
          <w:szCs w:val="24"/>
          <w:lang w:val="en-US" w:eastAsia="es-ES"/>
        </w:rPr>
        <w:t>the</w:t>
      </w:r>
      <w:proofErr w:type="spellEnd"/>
      <w:r w:rsidRPr="006A16C4">
        <w:rPr>
          <w:rFonts w:ascii="Times New Roman" w:eastAsia="Times New Roman" w:hAnsi="Times New Roman" w:cs="Times New Roman"/>
          <w:sz w:val="24"/>
          <w:szCs w:val="24"/>
          <w:lang w:val="en-US" w:eastAsia="es-ES"/>
        </w:rPr>
        <w:t xml:space="preserve"> anti-corruption Bureau and this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organization is doing a lot but if you</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talk of the plant asset as </w:t>
      </w:r>
      <w:proofErr w:type="gramStart"/>
      <w:r w:rsidRPr="006A16C4">
        <w:rPr>
          <w:rFonts w:ascii="Times New Roman" w:eastAsia="Times New Roman" w:hAnsi="Times New Roman" w:cs="Times New Roman"/>
          <w:sz w:val="24"/>
          <w:szCs w:val="24"/>
          <w:lang w:val="en-US" w:eastAsia="es-ES"/>
        </w:rPr>
        <w:t>a</w:t>
      </w:r>
      <w:proofErr w:type="gramEnd"/>
      <w:r w:rsidRPr="006A16C4">
        <w:rPr>
          <w:rFonts w:ascii="Times New Roman" w:eastAsia="Times New Roman" w:hAnsi="Times New Roman" w:cs="Times New Roman"/>
          <w:sz w:val="24"/>
          <w:szCs w:val="24"/>
          <w:lang w:val="en-US" w:eastAsia="es-ES"/>
        </w:rPr>
        <w:t xml:space="preserve"> as a</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consumer or what we do normally that's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why there is a political wave when there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is the secretary side and the </w:t>
      </w:r>
      <w:proofErr w:type="gramStart"/>
      <w:r w:rsidRPr="006A16C4">
        <w:rPr>
          <w:rFonts w:ascii="Times New Roman" w:eastAsia="Times New Roman" w:hAnsi="Times New Roman" w:cs="Times New Roman"/>
          <w:sz w:val="24"/>
          <w:szCs w:val="24"/>
          <w:lang w:val="en-US" w:eastAsia="es-ES"/>
        </w:rPr>
        <w:t>political</w:t>
      </w:r>
      <w:proofErr w:type="gramEnd"/>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side the two like wait like </w:t>
      </w:r>
      <w:proofErr w:type="spellStart"/>
      <w:proofErr w:type="gramStart"/>
      <w:r w:rsidRPr="006A16C4">
        <w:rPr>
          <w:rFonts w:ascii="Times New Roman" w:eastAsia="Times New Roman" w:hAnsi="Times New Roman" w:cs="Times New Roman"/>
          <w:sz w:val="24"/>
          <w:szCs w:val="24"/>
          <w:lang w:val="en-US" w:eastAsia="es-ES"/>
        </w:rPr>
        <w:t>a</w:t>
      </w:r>
      <w:proofErr w:type="spellEnd"/>
      <w:proofErr w:type="gramEnd"/>
      <w:r w:rsidRPr="006A16C4">
        <w:rPr>
          <w:rFonts w:ascii="Times New Roman" w:eastAsia="Times New Roman" w:hAnsi="Times New Roman" w:cs="Times New Roman"/>
          <w:sz w:val="24"/>
          <w:szCs w:val="24"/>
          <w:lang w:val="en-US" w:eastAsia="es-ES"/>
        </w:rPr>
        <w:t xml:space="preserve"> oversight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which other so in most cases in councils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there is nothing like you talk of</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corruption because even the procurement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process it's a long process to make sure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lastRenderedPageBreak/>
        <w:t xml:space="preserve">that is </w:t>
      </w:r>
      <w:proofErr w:type="spellStart"/>
      <w:r w:rsidRPr="006A16C4">
        <w:rPr>
          <w:rFonts w:ascii="Times New Roman" w:eastAsia="Times New Roman" w:hAnsi="Times New Roman" w:cs="Times New Roman"/>
          <w:sz w:val="24"/>
          <w:szCs w:val="24"/>
          <w:lang w:val="en-US" w:eastAsia="es-ES"/>
        </w:rPr>
        <w:t>is</w:t>
      </w:r>
      <w:proofErr w:type="spellEnd"/>
      <w:r w:rsidRPr="006A16C4">
        <w:rPr>
          <w:rFonts w:ascii="Times New Roman" w:eastAsia="Times New Roman" w:hAnsi="Times New Roman" w:cs="Times New Roman"/>
          <w:sz w:val="24"/>
          <w:szCs w:val="24"/>
          <w:lang w:val="en-US" w:eastAsia="es-ES"/>
        </w:rPr>
        <w:t xml:space="preserve"> publicized everything is done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in the open manner and everybody is able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to follow it up it goes from that go to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government another department that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also scrutinizes whatever is happening</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and after which it comes also on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table this side and this side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critical side and the severe </w:t>
      </w:r>
      <w:proofErr w:type="spellStart"/>
      <w:r w:rsidRPr="006A16C4">
        <w:rPr>
          <w:rFonts w:ascii="Times New Roman" w:eastAsia="Times New Roman" w:hAnsi="Times New Roman" w:cs="Times New Roman"/>
          <w:sz w:val="24"/>
          <w:szCs w:val="24"/>
          <w:lang w:val="en-US" w:eastAsia="es-ES"/>
        </w:rPr>
        <w:t>severe</w:t>
      </w:r>
      <w:proofErr w:type="spellEnd"/>
      <w:r w:rsidRPr="006A16C4">
        <w:rPr>
          <w:rFonts w:ascii="Times New Roman" w:eastAsia="Times New Roman" w:hAnsi="Times New Roman" w:cs="Times New Roman"/>
          <w:sz w:val="24"/>
          <w:szCs w:val="24"/>
          <w:lang w:val="en-US" w:eastAsia="es-ES"/>
        </w:rPr>
        <w:t xml:space="preserve"> side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move together and check that things are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moving in that way ever since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council's we are put in place there's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been something like that I think we are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moving in that direction in terms of</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Sanitation as already said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Blantyre in Malawi would say is one of</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greenest cities in in Malawi if not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also in some parts of Africa but what I</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would say </w:t>
      </w:r>
      <w:proofErr w:type="spellStart"/>
      <w:r w:rsidRPr="006A16C4">
        <w:rPr>
          <w:rFonts w:ascii="Times New Roman" w:eastAsia="Times New Roman" w:hAnsi="Times New Roman" w:cs="Times New Roman"/>
          <w:sz w:val="24"/>
          <w:szCs w:val="24"/>
          <w:lang w:val="en-US" w:eastAsia="es-ES"/>
        </w:rPr>
        <w:t>say</w:t>
      </w:r>
      <w:proofErr w:type="spellEnd"/>
      <w:r w:rsidRPr="006A16C4">
        <w:rPr>
          <w:rFonts w:ascii="Times New Roman" w:eastAsia="Times New Roman" w:hAnsi="Times New Roman" w:cs="Times New Roman"/>
          <w:sz w:val="24"/>
          <w:szCs w:val="24"/>
          <w:lang w:val="en-US" w:eastAsia="es-ES"/>
        </w:rPr>
        <w:t xml:space="preserve"> this is so because we work</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with the community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we don't work in isolation like this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time around we launched a clean home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competition and in Princes competition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whereby the companies and the homes they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compete for who whichever the company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does the cleaning or water or </w:t>
      </w:r>
      <w:proofErr w:type="gramStart"/>
      <w:r w:rsidRPr="006A16C4">
        <w:rPr>
          <w:rFonts w:ascii="Times New Roman" w:eastAsia="Times New Roman" w:hAnsi="Times New Roman" w:cs="Times New Roman"/>
          <w:sz w:val="24"/>
          <w:szCs w:val="24"/>
          <w:lang w:val="en-US" w:eastAsia="es-ES"/>
        </w:rPr>
        <w:t>whatever</w:t>
      </w:r>
      <w:proofErr w:type="gramEnd"/>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decoration of their premises at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end of a year or six months we give out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prizes in that way we see that we are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moving in the right direction also or</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we've enhanced li Olivia the collision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of garbage to the tapping side and</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meanwhile we are also important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approaches where I want to be recycling</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West in that way we found that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city is always very clean and in that</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plain way there can't be an optical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proofErr w:type="spellStart"/>
      <w:r w:rsidRPr="006A16C4">
        <w:rPr>
          <w:rFonts w:ascii="Times New Roman" w:eastAsia="Times New Roman" w:hAnsi="Times New Roman" w:cs="Times New Roman"/>
          <w:sz w:val="24"/>
          <w:szCs w:val="24"/>
          <w:lang w:val="en-US" w:eastAsia="es-ES"/>
        </w:rPr>
        <w:t>kool-aid</w:t>
      </w:r>
      <w:proofErr w:type="spellEnd"/>
      <w:r w:rsidRPr="006A16C4">
        <w:rPr>
          <w:rFonts w:ascii="Times New Roman" w:eastAsia="Times New Roman" w:hAnsi="Times New Roman" w:cs="Times New Roman"/>
          <w:sz w:val="24"/>
          <w:szCs w:val="24"/>
          <w:lang w:val="en-US" w:eastAsia="es-ES"/>
        </w:rPr>
        <w:t xml:space="preserve"> or whatever so in that way we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proofErr w:type="spellStart"/>
      <w:r w:rsidRPr="006A16C4">
        <w:rPr>
          <w:rFonts w:ascii="Times New Roman" w:eastAsia="Times New Roman" w:hAnsi="Times New Roman" w:cs="Times New Roman"/>
          <w:sz w:val="24"/>
          <w:szCs w:val="24"/>
          <w:lang w:val="en-US" w:eastAsia="es-ES"/>
        </w:rPr>
        <w:t>malawi</w:t>
      </w:r>
      <w:proofErr w:type="spellEnd"/>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is a heavy country yes right great </w:t>
      </w:r>
      <w:proofErr w:type="gramStart"/>
      <w:r w:rsidRPr="006A16C4">
        <w:rPr>
          <w:rFonts w:ascii="Times New Roman" w:eastAsia="Times New Roman" w:hAnsi="Times New Roman" w:cs="Times New Roman"/>
          <w:sz w:val="24"/>
          <w:szCs w:val="24"/>
          <w:lang w:val="en-US" w:eastAsia="es-ES"/>
        </w:rPr>
        <w:t>well</w:t>
      </w:r>
      <w:proofErr w:type="gramEnd"/>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that's a great example of how action on</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the new urban agenda I think is</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happening at a very </w:t>
      </w:r>
      <w:proofErr w:type="spellStart"/>
      <w:r w:rsidRPr="006A16C4">
        <w:rPr>
          <w:rFonts w:ascii="Times New Roman" w:eastAsia="Times New Roman" w:hAnsi="Times New Roman" w:cs="Times New Roman"/>
          <w:sz w:val="24"/>
          <w:szCs w:val="24"/>
          <w:lang w:val="en-US" w:eastAsia="es-ES"/>
        </w:rPr>
        <w:t>very</w:t>
      </w:r>
      <w:proofErr w:type="spellEnd"/>
      <w:r w:rsidRPr="006A16C4">
        <w:rPr>
          <w:rFonts w:ascii="Times New Roman" w:eastAsia="Times New Roman" w:hAnsi="Times New Roman" w:cs="Times New Roman"/>
          <w:sz w:val="24"/>
          <w:szCs w:val="24"/>
          <w:lang w:val="en-US" w:eastAsia="es-ES"/>
        </w:rPr>
        <w:t xml:space="preserve"> hyper local</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space like that where it's </w:t>
      </w:r>
      <w:proofErr w:type="spellStart"/>
      <w:r w:rsidRPr="006A16C4">
        <w:rPr>
          <w:rFonts w:ascii="Times New Roman" w:eastAsia="Times New Roman" w:hAnsi="Times New Roman" w:cs="Times New Roman"/>
          <w:sz w:val="24"/>
          <w:szCs w:val="24"/>
          <w:lang w:val="en-US" w:eastAsia="es-ES"/>
        </w:rPr>
        <w:t>it's</w:t>
      </w:r>
      <w:proofErr w:type="spellEnd"/>
      <w:r w:rsidRPr="006A16C4">
        <w:rPr>
          <w:rFonts w:ascii="Times New Roman" w:eastAsia="Times New Roman" w:hAnsi="Times New Roman" w:cs="Times New Roman"/>
          <w:sz w:val="24"/>
          <w:szCs w:val="24"/>
          <w:lang w:val="en-US" w:eastAsia="es-ES"/>
        </w:rPr>
        <w:t xml:space="preserve"> </w:t>
      </w:r>
      <w:proofErr w:type="spellStart"/>
      <w:r w:rsidRPr="006A16C4">
        <w:rPr>
          <w:rFonts w:ascii="Times New Roman" w:eastAsia="Times New Roman" w:hAnsi="Times New Roman" w:cs="Times New Roman"/>
          <w:sz w:val="24"/>
          <w:szCs w:val="24"/>
          <w:lang w:val="en-US" w:eastAsia="es-ES"/>
        </w:rPr>
        <w:t>it's</w:t>
      </w:r>
      <w:proofErr w:type="spellEnd"/>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literally citizens taking responsibility</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for their </w:t>
      </w:r>
      <w:proofErr w:type="spellStart"/>
      <w:r w:rsidRPr="006A16C4">
        <w:rPr>
          <w:rFonts w:ascii="Times New Roman" w:eastAsia="Times New Roman" w:hAnsi="Times New Roman" w:cs="Times New Roman"/>
          <w:sz w:val="24"/>
          <w:szCs w:val="24"/>
          <w:lang w:val="en-US" w:eastAsia="es-ES"/>
        </w:rPr>
        <w:t>their</w:t>
      </w:r>
      <w:proofErr w:type="spellEnd"/>
      <w:r w:rsidRPr="006A16C4">
        <w:rPr>
          <w:rFonts w:ascii="Times New Roman" w:eastAsia="Times New Roman" w:hAnsi="Times New Roman" w:cs="Times New Roman"/>
          <w:sz w:val="24"/>
          <w:szCs w:val="24"/>
          <w:lang w:val="en-US" w:eastAsia="es-ES"/>
        </w:rPr>
        <w:t xml:space="preserve"> house in </w:t>
      </w:r>
      <w:proofErr w:type="gramStart"/>
      <w:r w:rsidRPr="006A16C4">
        <w:rPr>
          <w:rFonts w:ascii="Times New Roman" w:eastAsia="Times New Roman" w:hAnsi="Times New Roman" w:cs="Times New Roman"/>
          <w:sz w:val="24"/>
          <w:szCs w:val="24"/>
          <w:lang w:val="en-US" w:eastAsia="es-ES"/>
        </w:rPr>
        <w:t>their</w:t>
      </w:r>
      <w:proofErr w:type="gramEnd"/>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neighborhood to also at a very high</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level where national governments need to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be rethinking how they have they set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rules of the road for </w:t>
      </w:r>
      <w:proofErr w:type="spellStart"/>
      <w:r w:rsidRPr="006A16C4">
        <w:rPr>
          <w:rFonts w:ascii="Times New Roman" w:eastAsia="Times New Roman" w:hAnsi="Times New Roman" w:cs="Times New Roman"/>
          <w:sz w:val="24"/>
          <w:szCs w:val="24"/>
          <w:lang w:val="en-US" w:eastAsia="es-ES"/>
        </w:rPr>
        <w:t>for</w:t>
      </w:r>
      <w:proofErr w:type="spellEnd"/>
      <w:r w:rsidRPr="006A16C4">
        <w:rPr>
          <w:rFonts w:ascii="Times New Roman" w:eastAsia="Times New Roman" w:hAnsi="Times New Roman" w:cs="Times New Roman"/>
          <w:sz w:val="24"/>
          <w:szCs w:val="24"/>
          <w:lang w:val="en-US" w:eastAsia="es-ES"/>
        </w:rPr>
        <w:t xml:space="preserve"> cities and for</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urbanization in general so I'd like to</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lastRenderedPageBreak/>
        <w:t xml:space="preserve">thank you for </w:t>
      </w:r>
      <w:proofErr w:type="spellStart"/>
      <w:r w:rsidRPr="006A16C4">
        <w:rPr>
          <w:rFonts w:ascii="Times New Roman" w:eastAsia="Times New Roman" w:hAnsi="Times New Roman" w:cs="Times New Roman"/>
          <w:sz w:val="24"/>
          <w:szCs w:val="24"/>
          <w:lang w:val="en-US" w:eastAsia="es-ES"/>
        </w:rPr>
        <w:t>for</w:t>
      </w:r>
      <w:proofErr w:type="spellEnd"/>
      <w:r w:rsidRPr="006A16C4">
        <w:rPr>
          <w:rFonts w:ascii="Times New Roman" w:eastAsia="Times New Roman" w:hAnsi="Times New Roman" w:cs="Times New Roman"/>
          <w:sz w:val="24"/>
          <w:szCs w:val="24"/>
          <w:lang w:val="en-US" w:eastAsia="es-ES"/>
        </w:rPr>
        <w:t xml:space="preserve"> illuminating the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subject thank you so much and please</w:t>
      </w:r>
    </w:p>
    <w:p w:rsidR="006A16C4" w:rsidRPr="006A16C4" w:rsidRDefault="006A16C4" w:rsidP="006A16C4">
      <w:pPr>
        <w:spacing w:after="0" w:line="240" w:lineRule="auto"/>
        <w:rPr>
          <w:rFonts w:ascii="Times New Roman" w:eastAsia="Times New Roman" w:hAnsi="Times New Roman" w:cs="Times New Roman"/>
          <w:sz w:val="24"/>
          <w:szCs w:val="24"/>
          <w:lang w:val="en-US" w:eastAsia="es-ES"/>
        </w:rPr>
      </w:pPr>
      <w:r w:rsidRPr="006A16C4">
        <w:rPr>
          <w:rFonts w:ascii="Times New Roman" w:eastAsia="Times New Roman" w:hAnsi="Times New Roman" w:cs="Times New Roman"/>
          <w:sz w:val="24"/>
          <w:szCs w:val="24"/>
          <w:lang w:val="en-US" w:eastAsia="es-ES"/>
        </w:rPr>
        <w:t xml:space="preserve">give a round of applause for </w:t>
      </w:r>
      <w:proofErr w:type="gramStart"/>
      <w:r w:rsidRPr="006A16C4">
        <w:rPr>
          <w:rFonts w:ascii="Times New Roman" w:eastAsia="Times New Roman" w:hAnsi="Times New Roman" w:cs="Times New Roman"/>
          <w:sz w:val="24"/>
          <w:szCs w:val="24"/>
          <w:lang w:val="en-US" w:eastAsia="es-ES"/>
        </w:rPr>
        <w:t>our</w:t>
      </w:r>
      <w:proofErr w:type="gramEnd"/>
    </w:p>
    <w:p w:rsidR="006A16C4" w:rsidRPr="006A16C4" w:rsidRDefault="006A16C4" w:rsidP="006A16C4">
      <w:pPr>
        <w:spacing w:after="0" w:line="240" w:lineRule="auto"/>
        <w:rPr>
          <w:rFonts w:ascii="Times New Roman" w:eastAsia="Times New Roman" w:hAnsi="Times New Roman" w:cs="Times New Roman"/>
          <w:sz w:val="24"/>
          <w:szCs w:val="24"/>
          <w:lang w:eastAsia="es-ES"/>
        </w:rPr>
      </w:pPr>
      <w:proofErr w:type="spellStart"/>
      <w:r w:rsidRPr="006A16C4">
        <w:rPr>
          <w:rFonts w:ascii="Times New Roman" w:eastAsia="Times New Roman" w:hAnsi="Times New Roman" w:cs="Times New Roman"/>
          <w:sz w:val="24"/>
          <w:szCs w:val="24"/>
          <w:lang w:eastAsia="es-ES"/>
        </w:rPr>
        <w:t>panelists</w:t>
      </w:r>
      <w:proofErr w:type="spellEnd"/>
    </w:p>
    <w:p w:rsidR="006A16C4" w:rsidRPr="006A16C4" w:rsidRDefault="006A16C4" w:rsidP="006A16C4">
      <w:pPr>
        <w:spacing w:after="0" w:line="240" w:lineRule="auto"/>
        <w:rPr>
          <w:rFonts w:ascii="Times New Roman" w:eastAsia="Times New Roman" w:hAnsi="Times New Roman" w:cs="Times New Roman"/>
          <w:sz w:val="24"/>
          <w:szCs w:val="24"/>
          <w:lang w:eastAsia="es-ES"/>
        </w:rPr>
      </w:pPr>
      <w:r w:rsidRPr="006A16C4">
        <w:rPr>
          <w:rFonts w:ascii="Times New Roman" w:eastAsia="Times New Roman" w:hAnsi="Times New Roman" w:cs="Times New Roman"/>
          <w:sz w:val="24"/>
          <w:szCs w:val="24"/>
          <w:lang w:eastAsia="es-ES"/>
        </w:rPr>
        <w:t>[</w:t>
      </w:r>
      <w:proofErr w:type="spellStart"/>
      <w:r w:rsidRPr="006A16C4">
        <w:rPr>
          <w:rFonts w:ascii="Times New Roman" w:eastAsia="Times New Roman" w:hAnsi="Times New Roman" w:cs="Times New Roman"/>
          <w:sz w:val="24"/>
          <w:szCs w:val="24"/>
          <w:lang w:eastAsia="es-ES"/>
        </w:rPr>
        <w:t>Applause</w:t>
      </w:r>
      <w:proofErr w:type="spellEnd"/>
      <w:r w:rsidRPr="006A16C4">
        <w:rPr>
          <w:rFonts w:ascii="Times New Roman" w:eastAsia="Times New Roman" w:hAnsi="Times New Roman" w:cs="Times New Roman"/>
          <w:sz w:val="24"/>
          <w:szCs w:val="24"/>
          <w:lang w:eastAsia="es-ES"/>
        </w:rPr>
        <w:t>]</w:t>
      </w:r>
    </w:p>
    <w:sectPr w:rsidR="006A16C4" w:rsidRPr="006A16C4" w:rsidSect="00644C61">
      <w:pgSz w:w="11906" w:h="16838"/>
      <w:pgMar w:top="1417" w:right="141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D52A4"/>
    <w:multiLevelType w:val="multilevel"/>
    <w:tmpl w:val="3776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C415F"/>
    <w:multiLevelType w:val="multilevel"/>
    <w:tmpl w:val="1BA4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D2C80"/>
    <w:multiLevelType w:val="hybridMultilevel"/>
    <w:tmpl w:val="6792C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CA6296"/>
    <w:multiLevelType w:val="multilevel"/>
    <w:tmpl w:val="E29C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354F06"/>
    <w:multiLevelType w:val="multilevel"/>
    <w:tmpl w:val="B14A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73116"/>
    <w:multiLevelType w:val="multilevel"/>
    <w:tmpl w:val="AB30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EE1AB7"/>
    <w:multiLevelType w:val="multilevel"/>
    <w:tmpl w:val="08AE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77B8B"/>
    <w:multiLevelType w:val="multilevel"/>
    <w:tmpl w:val="B778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3"/>
  </w:num>
  <w:num w:numId="5">
    <w:abstractNumId w:val="6"/>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85"/>
    <w:rsid w:val="00004791"/>
    <w:rsid w:val="00035C37"/>
    <w:rsid w:val="000D4485"/>
    <w:rsid w:val="000E24A5"/>
    <w:rsid w:val="00167DD4"/>
    <w:rsid w:val="00193F7F"/>
    <w:rsid w:val="001E082F"/>
    <w:rsid w:val="002C569D"/>
    <w:rsid w:val="00304574"/>
    <w:rsid w:val="003B3F11"/>
    <w:rsid w:val="003D6C9C"/>
    <w:rsid w:val="003E2296"/>
    <w:rsid w:val="00406CE5"/>
    <w:rsid w:val="004243AA"/>
    <w:rsid w:val="004349B1"/>
    <w:rsid w:val="00482B54"/>
    <w:rsid w:val="00491423"/>
    <w:rsid w:val="006263A1"/>
    <w:rsid w:val="00641934"/>
    <w:rsid w:val="00643836"/>
    <w:rsid w:val="00644C61"/>
    <w:rsid w:val="006462A0"/>
    <w:rsid w:val="00655A6B"/>
    <w:rsid w:val="0069183A"/>
    <w:rsid w:val="006A16C4"/>
    <w:rsid w:val="006A5485"/>
    <w:rsid w:val="006C6697"/>
    <w:rsid w:val="006D241C"/>
    <w:rsid w:val="00701FDE"/>
    <w:rsid w:val="007068CB"/>
    <w:rsid w:val="00732992"/>
    <w:rsid w:val="00740032"/>
    <w:rsid w:val="007C2617"/>
    <w:rsid w:val="00840D19"/>
    <w:rsid w:val="008760F3"/>
    <w:rsid w:val="008E484D"/>
    <w:rsid w:val="00947B9E"/>
    <w:rsid w:val="00951262"/>
    <w:rsid w:val="00985999"/>
    <w:rsid w:val="009968D3"/>
    <w:rsid w:val="009A388C"/>
    <w:rsid w:val="009D660D"/>
    <w:rsid w:val="00A17594"/>
    <w:rsid w:val="00A76A20"/>
    <w:rsid w:val="00A86A89"/>
    <w:rsid w:val="00B04B1D"/>
    <w:rsid w:val="00B21B24"/>
    <w:rsid w:val="00B42860"/>
    <w:rsid w:val="00BC7656"/>
    <w:rsid w:val="00BD2692"/>
    <w:rsid w:val="00BD7228"/>
    <w:rsid w:val="00BD7473"/>
    <w:rsid w:val="00C44FDB"/>
    <w:rsid w:val="00CB178D"/>
    <w:rsid w:val="00D0127A"/>
    <w:rsid w:val="00D362F3"/>
    <w:rsid w:val="00D415D1"/>
    <w:rsid w:val="00DD4525"/>
    <w:rsid w:val="00DF4AB8"/>
    <w:rsid w:val="00E76B1E"/>
    <w:rsid w:val="00EC2F83"/>
    <w:rsid w:val="00ED5497"/>
    <w:rsid w:val="00F12BFB"/>
    <w:rsid w:val="00F4149C"/>
    <w:rsid w:val="00F62826"/>
    <w:rsid w:val="00FE4E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2CC2"/>
  <w15:chartTrackingRefBased/>
  <w15:docId w15:val="{5EB9E31A-DB7D-45F3-855F-0C770471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E48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644C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00479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8E48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484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semiHidden/>
    <w:rsid w:val="00644C61"/>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rsid w:val="008E484D"/>
    <w:rPr>
      <w:rFonts w:asciiTheme="majorHAnsi" w:eastAsiaTheme="majorEastAsia" w:hAnsiTheme="majorHAnsi" w:cstheme="majorBidi"/>
      <w:i/>
      <w:iCs/>
      <w:color w:val="2F5496" w:themeColor="accent1" w:themeShade="BF"/>
    </w:rPr>
  </w:style>
  <w:style w:type="paragraph" w:styleId="Ttulo">
    <w:name w:val="Title"/>
    <w:basedOn w:val="Normal"/>
    <w:next w:val="Normal"/>
    <w:link w:val="TtuloCar"/>
    <w:uiPriority w:val="10"/>
    <w:qFormat/>
    <w:rsid w:val="008E48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484D"/>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E484D"/>
    <w:pPr>
      <w:ind w:left="720"/>
      <w:contextualSpacing/>
    </w:pPr>
  </w:style>
  <w:style w:type="character" w:styleId="Hipervnculo">
    <w:name w:val="Hyperlink"/>
    <w:basedOn w:val="Fuentedeprrafopredeter"/>
    <w:uiPriority w:val="99"/>
    <w:semiHidden/>
    <w:unhideWhenUsed/>
    <w:rsid w:val="008E484D"/>
    <w:rPr>
      <w:color w:val="0000FF"/>
      <w:u w:val="single"/>
    </w:rPr>
  </w:style>
  <w:style w:type="paragraph" w:styleId="NormalWeb">
    <w:name w:val="Normal (Web)"/>
    <w:basedOn w:val="Normal"/>
    <w:uiPriority w:val="99"/>
    <w:semiHidden/>
    <w:unhideWhenUsed/>
    <w:rsid w:val="00644C6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sonormal0">
    <w:name w:val="msonormal"/>
    <w:basedOn w:val="Normal"/>
    <w:rsid w:val="000D44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004791"/>
    <w:rPr>
      <w:rFonts w:ascii="Times New Roman" w:eastAsia="Times New Roman" w:hAnsi="Times New Roman" w:cs="Times New Roman"/>
      <w:b/>
      <w:bCs/>
      <w:sz w:val="27"/>
      <w:szCs w:val="27"/>
      <w:lang w:eastAsia="es-ES"/>
    </w:rPr>
  </w:style>
  <w:style w:type="character" w:styleId="Hipervnculovisitado">
    <w:name w:val="FollowedHyperlink"/>
    <w:basedOn w:val="Fuentedeprrafopredeter"/>
    <w:uiPriority w:val="99"/>
    <w:semiHidden/>
    <w:unhideWhenUsed/>
    <w:rsid w:val="00004791"/>
    <w:rPr>
      <w:color w:val="800080"/>
      <w:u w:val="single"/>
    </w:rPr>
  </w:style>
  <w:style w:type="character" w:customStyle="1" w:styleId="style-scope">
    <w:name w:val="style-scope"/>
    <w:basedOn w:val="Fuentedeprrafopredeter"/>
    <w:rsid w:val="00004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00926">
      <w:bodyDiv w:val="1"/>
      <w:marLeft w:val="0"/>
      <w:marRight w:val="0"/>
      <w:marTop w:val="0"/>
      <w:marBottom w:val="0"/>
      <w:divBdr>
        <w:top w:val="none" w:sz="0" w:space="0" w:color="auto"/>
        <w:left w:val="none" w:sz="0" w:space="0" w:color="auto"/>
        <w:bottom w:val="none" w:sz="0" w:space="0" w:color="auto"/>
        <w:right w:val="none" w:sz="0" w:space="0" w:color="auto"/>
      </w:divBdr>
    </w:div>
    <w:div w:id="119687475">
      <w:bodyDiv w:val="1"/>
      <w:marLeft w:val="0"/>
      <w:marRight w:val="0"/>
      <w:marTop w:val="0"/>
      <w:marBottom w:val="0"/>
      <w:divBdr>
        <w:top w:val="none" w:sz="0" w:space="0" w:color="auto"/>
        <w:left w:val="none" w:sz="0" w:space="0" w:color="auto"/>
        <w:bottom w:val="none" w:sz="0" w:space="0" w:color="auto"/>
        <w:right w:val="none" w:sz="0" w:space="0" w:color="auto"/>
      </w:divBdr>
    </w:div>
    <w:div w:id="147863840">
      <w:bodyDiv w:val="1"/>
      <w:marLeft w:val="0"/>
      <w:marRight w:val="0"/>
      <w:marTop w:val="0"/>
      <w:marBottom w:val="0"/>
      <w:divBdr>
        <w:top w:val="none" w:sz="0" w:space="0" w:color="auto"/>
        <w:left w:val="none" w:sz="0" w:space="0" w:color="auto"/>
        <w:bottom w:val="none" w:sz="0" w:space="0" w:color="auto"/>
        <w:right w:val="none" w:sz="0" w:space="0" w:color="auto"/>
      </w:divBdr>
      <w:divsChild>
        <w:div w:id="1984306115">
          <w:marLeft w:val="0"/>
          <w:marRight w:val="0"/>
          <w:marTop w:val="0"/>
          <w:marBottom w:val="0"/>
          <w:divBdr>
            <w:top w:val="none" w:sz="0" w:space="0" w:color="auto"/>
            <w:left w:val="none" w:sz="0" w:space="0" w:color="auto"/>
            <w:bottom w:val="none" w:sz="0" w:space="0" w:color="auto"/>
            <w:right w:val="none" w:sz="0" w:space="0" w:color="auto"/>
          </w:divBdr>
          <w:divsChild>
            <w:div w:id="1621112792">
              <w:marLeft w:val="0"/>
              <w:marRight w:val="0"/>
              <w:marTop w:val="0"/>
              <w:marBottom w:val="0"/>
              <w:divBdr>
                <w:top w:val="none" w:sz="0" w:space="0" w:color="auto"/>
                <w:left w:val="none" w:sz="0" w:space="0" w:color="auto"/>
                <w:bottom w:val="none" w:sz="0" w:space="0" w:color="auto"/>
                <w:right w:val="none" w:sz="0" w:space="0" w:color="auto"/>
              </w:divBdr>
              <w:divsChild>
                <w:div w:id="15797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8703">
          <w:marLeft w:val="0"/>
          <w:marRight w:val="0"/>
          <w:marTop w:val="240"/>
          <w:marBottom w:val="0"/>
          <w:divBdr>
            <w:top w:val="none" w:sz="0" w:space="0" w:color="auto"/>
            <w:left w:val="none" w:sz="0" w:space="0" w:color="auto"/>
            <w:bottom w:val="none" w:sz="0" w:space="0" w:color="auto"/>
            <w:right w:val="none" w:sz="0" w:space="0" w:color="auto"/>
          </w:divBdr>
          <w:divsChild>
            <w:div w:id="320692544">
              <w:marLeft w:val="0"/>
              <w:marRight w:val="300"/>
              <w:marTop w:val="0"/>
              <w:marBottom w:val="0"/>
              <w:divBdr>
                <w:top w:val="none" w:sz="0" w:space="0" w:color="auto"/>
                <w:left w:val="none" w:sz="0" w:space="0" w:color="auto"/>
                <w:bottom w:val="none" w:sz="0" w:space="0" w:color="auto"/>
                <w:right w:val="none" w:sz="0" w:space="0" w:color="auto"/>
              </w:divBdr>
            </w:div>
            <w:div w:id="777915430">
              <w:marLeft w:val="0"/>
              <w:marRight w:val="0"/>
              <w:marTop w:val="0"/>
              <w:marBottom w:val="0"/>
              <w:divBdr>
                <w:top w:val="none" w:sz="0" w:space="0" w:color="auto"/>
                <w:left w:val="none" w:sz="0" w:space="0" w:color="auto"/>
                <w:bottom w:val="none" w:sz="0" w:space="0" w:color="auto"/>
                <w:right w:val="none" w:sz="0" w:space="0" w:color="auto"/>
              </w:divBdr>
              <w:divsChild>
                <w:div w:id="17759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966">
          <w:marLeft w:val="0"/>
          <w:marRight w:val="0"/>
          <w:marTop w:val="240"/>
          <w:marBottom w:val="0"/>
          <w:divBdr>
            <w:top w:val="none" w:sz="0" w:space="0" w:color="auto"/>
            <w:left w:val="none" w:sz="0" w:space="0" w:color="auto"/>
            <w:bottom w:val="none" w:sz="0" w:space="0" w:color="auto"/>
            <w:right w:val="none" w:sz="0" w:space="0" w:color="auto"/>
          </w:divBdr>
          <w:divsChild>
            <w:div w:id="800078385">
              <w:marLeft w:val="0"/>
              <w:marRight w:val="300"/>
              <w:marTop w:val="0"/>
              <w:marBottom w:val="0"/>
              <w:divBdr>
                <w:top w:val="none" w:sz="0" w:space="0" w:color="auto"/>
                <w:left w:val="none" w:sz="0" w:space="0" w:color="auto"/>
                <w:bottom w:val="none" w:sz="0" w:space="0" w:color="auto"/>
                <w:right w:val="none" w:sz="0" w:space="0" w:color="auto"/>
              </w:divBdr>
            </w:div>
            <w:div w:id="1491600376">
              <w:marLeft w:val="0"/>
              <w:marRight w:val="0"/>
              <w:marTop w:val="0"/>
              <w:marBottom w:val="0"/>
              <w:divBdr>
                <w:top w:val="none" w:sz="0" w:space="0" w:color="auto"/>
                <w:left w:val="none" w:sz="0" w:space="0" w:color="auto"/>
                <w:bottom w:val="none" w:sz="0" w:space="0" w:color="auto"/>
                <w:right w:val="none" w:sz="0" w:space="0" w:color="auto"/>
              </w:divBdr>
              <w:divsChild>
                <w:div w:id="1555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19454">
          <w:marLeft w:val="0"/>
          <w:marRight w:val="0"/>
          <w:marTop w:val="240"/>
          <w:marBottom w:val="0"/>
          <w:divBdr>
            <w:top w:val="none" w:sz="0" w:space="0" w:color="auto"/>
            <w:left w:val="none" w:sz="0" w:space="0" w:color="auto"/>
            <w:bottom w:val="none" w:sz="0" w:space="0" w:color="auto"/>
            <w:right w:val="none" w:sz="0" w:space="0" w:color="auto"/>
          </w:divBdr>
          <w:divsChild>
            <w:div w:id="806822841">
              <w:marLeft w:val="0"/>
              <w:marRight w:val="300"/>
              <w:marTop w:val="0"/>
              <w:marBottom w:val="0"/>
              <w:divBdr>
                <w:top w:val="none" w:sz="0" w:space="0" w:color="auto"/>
                <w:left w:val="none" w:sz="0" w:space="0" w:color="auto"/>
                <w:bottom w:val="none" w:sz="0" w:space="0" w:color="auto"/>
                <w:right w:val="none" w:sz="0" w:space="0" w:color="auto"/>
              </w:divBdr>
            </w:div>
            <w:div w:id="1105030147">
              <w:marLeft w:val="0"/>
              <w:marRight w:val="0"/>
              <w:marTop w:val="0"/>
              <w:marBottom w:val="0"/>
              <w:divBdr>
                <w:top w:val="none" w:sz="0" w:space="0" w:color="auto"/>
                <w:left w:val="none" w:sz="0" w:space="0" w:color="auto"/>
                <w:bottom w:val="none" w:sz="0" w:space="0" w:color="auto"/>
                <w:right w:val="none" w:sz="0" w:space="0" w:color="auto"/>
              </w:divBdr>
              <w:divsChild>
                <w:div w:id="2611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476">
          <w:marLeft w:val="0"/>
          <w:marRight w:val="0"/>
          <w:marTop w:val="240"/>
          <w:marBottom w:val="0"/>
          <w:divBdr>
            <w:top w:val="none" w:sz="0" w:space="0" w:color="auto"/>
            <w:left w:val="none" w:sz="0" w:space="0" w:color="auto"/>
            <w:bottom w:val="none" w:sz="0" w:space="0" w:color="auto"/>
            <w:right w:val="none" w:sz="0" w:space="0" w:color="auto"/>
          </w:divBdr>
          <w:divsChild>
            <w:div w:id="2097512363">
              <w:marLeft w:val="0"/>
              <w:marRight w:val="300"/>
              <w:marTop w:val="0"/>
              <w:marBottom w:val="0"/>
              <w:divBdr>
                <w:top w:val="none" w:sz="0" w:space="0" w:color="auto"/>
                <w:left w:val="none" w:sz="0" w:space="0" w:color="auto"/>
                <w:bottom w:val="none" w:sz="0" w:space="0" w:color="auto"/>
                <w:right w:val="none" w:sz="0" w:space="0" w:color="auto"/>
              </w:divBdr>
            </w:div>
            <w:div w:id="1502772280">
              <w:marLeft w:val="0"/>
              <w:marRight w:val="0"/>
              <w:marTop w:val="0"/>
              <w:marBottom w:val="0"/>
              <w:divBdr>
                <w:top w:val="none" w:sz="0" w:space="0" w:color="auto"/>
                <w:left w:val="none" w:sz="0" w:space="0" w:color="auto"/>
                <w:bottom w:val="none" w:sz="0" w:space="0" w:color="auto"/>
                <w:right w:val="none" w:sz="0" w:space="0" w:color="auto"/>
              </w:divBdr>
              <w:divsChild>
                <w:div w:id="16525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2982">
          <w:marLeft w:val="0"/>
          <w:marRight w:val="0"/>
          <w:marTop w:val="240"/>
          <w:marBottom w:val="0"/>
          <w:divBdr>
            <w:top w:val="none" w:sz="0" w:space="0" w:color="auto"/>
            <w:left w:val="none" w:sz="0" w:space="0" w:color="auto"/>
            <w:bottom w:val="none" w:sz="0" w:space="0" w:color="auto"/>
            <w:right w:val="none" w:sz="0" w:space="0" w:color="auto"/>
          </w:divBdr>
          <w:divsChild>
            <w:div w:id="1977223671">
              <w:marLeft w:val="0"/>
              <w:marRight w:val="300"/>
              <w:marTop w:val="0"/>
              <w:marBottom w:val="0"/>
              <w:divBdr>
                <w:top w:val="none" w:sz="0" w:space="0" w:color="auto"/>
                <w:left w:val="none" w:sz="0" w:space="0" w:color="auto"/>
                <w:bottom w:val="none" w:sz="0" w:space="0" w:color="auto"/>
                <w:right w:val="none" w:sz="0" w:space="0" w:color="auto"/>
              </w:divBdr>
            </w:div>
            <w:div w:id="507259555">
              <w:marLeft w:val="0"/>
              <w:marRight w:val="0"/>
              <w:marTop w:val="0"/>
              <w:marBottom w:val="0"/>
              <w:divBdr>
                <w:top w:val="none" w:sz="0" w:space="0" w:color="auto"/>
                <w:left w:val="none" w:sz="0" w:space="0" w:color="auto"/>
                <w:bottom w:val="none" w:sz="0" w:space="0" w:color="auto"/>
                <w:right w:val="none" w:sz="0" w:space="0" w:color="auto"/>
              </w:divBdr>
              <w:divsChild>
                <w:div w:id="13294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5329">
          <w:marLeft w:val="0"/>
          <w:marRight w:val="0"/>
          <w:marTop w:val="240"/>
          <w:marBottom w:val="0"/>
          <w:divBdr>
            <w:top w:val="none" w:sz="0" w:space="0" w:color="auto"/>
            <w:left w:val="none" w:sz="0" w:space="0" w:color="auto"/>
            <w:bottom w:val="none" w:sz="0" w:space="0" w:color="auto"/>
            <w:right w:val="none" w:sz="0" w:space="0" w:color="auto"/>
          </w:divBdr>
          <w:divsChild>
            <w:div w:id="1529874925">
              <w:marLeft w:val="0"/>
              <w:marRight w:val="300"/>
              <w:marTop w:val="0"/>
              <w:marBottom w:val="0"/>
              <w:divBdr>
                <w:top w:val="none" w:sz="0" w:space="0" w:color="auto"/>
                <w:left w:val="none" w:sz="0" w:space="0" w:color="auto"/>
                <w:bottom w:val="none" w:sz="0" w:space="0" w:color="auto"/>
                <w:right w:val="none" w:sz="0" w:space="0" w:color="auto"/>
              </w:divBdr>
            </w:div>
            <w:div w:id="1793596204">
              <w:marLeft w:val="0"/>
              <w:marRight w:val="0"/>
              <w:marTop w:val="0"/>
              <w:marBottom w:val="0"/>
              <w:divBdr>
                <w:top w:val="none" w:sz="0" w:space="0" w:color="auto"/>
                <w:left w:val="none" w:sz="0" w:space="0" w:color="auto"/>
                <w:bottom w:val="none" w:sz="0" w:space="0" w:color="auto"/>
                <w:right w:val="none" w:sz="0" w:space="0" w:color="auto"/>
              </w:divBdr>
              <w:divsChild>
                <w:div w:id="13666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4671">
          <w:marLeft w:val="0"/>
          <w:marRight w:val="0"/>
          <w:marTop w:val="240"/>
          <w:marBottom w:val="0"/>
          <w:divBdr>
            <w:top w:val="none" w:sz="0" w:space="0" w:color="auto"/>
            <w:left w:val="none" w:sz="0" w:space="0" w:color="auto"/>
            <w:bottom w:val="none" w:sz="0" w:space="0" w:color="auto"/>
            <w:right w:val="none" w:sz="0" w:space="0" w:color="auto"/>
          </w:divBdr>
          <w:divsChild>
            <w:div w:id="1960145530">
              <w:marLeft w:val="0"/>
              <w:marRight w:val="300"/>
              <w:marTop w:val="0"/>
              <w:marBottom w:val="0"/>
              <w:divBdr>
                <w:top w:val="none" w:sz="0" w:space="0" w:color="auto"/>
                <w:left w:val="none" w:sz="0" w:space="0" w:color="auto"/>
                <w:bottom w:val="none" w:sz="0" w:space="0" w:color="auto"/>
                <w:right w:val="none" w:sz="0" w:space="0" w:color="auto"/>
              </w:divBdr>
            </w:div>
            <w:div w:id="604387054">
              <w:marLeft w:val="0"/>
              <w:marRight w:val="0"/>
              <w:marTop w:val="0"/>
              <w:marBottom w:val="0"/>
              <w:divBdr>
                <w:top w:val="none" w:sz="0" w:space="0" w:color="auto"/>
                <w:left w:val="none" w:sz="0" w:space="0" w:color="auto"/>
                <w:bottom w:val="none" w:sz="0" w:space="0" w:color="auto"/>
                <w:right w:val="none" w:sz="0" w:space="0" w:color="auto"/>
              </w:divBdr>
              <w:divsChild>
                <w:div w:id="17344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9904">
          <w:marLeft w:val="0"/>
          <w:marRight w:val="0"/>
          <w:marTop w:val="240"/>
          <w:marBottom w:val="0"/>
          <w:divBdr>
            <w:top w:val="none" w:sz="0" w:space="0" w:color="auto"/>
            <w:left w:val="none" w:sz="0" w:space="0" w:color="auto"/>
            <w:bottom w:val="none" w:sz="0" w:space="0" w:color="auto"/>
            <w:right w:val="none" w:sz="0" w:space="0" w:color="auto"/>
          </w:divBdr>
          <w:divsChild>
            <w:div w:id="104227857">
              <w:marLeft w:val="0"/>
              <w:marRight w:val="300"/>
              <w:marTop w:val="0"/>
              <w:marBottom w:val="0"/>
              <w:divBdr>
                <w:top w:val="none" w:sz="0" w:space="0" w:color="auto"/>
                <w:left w:val="none" w:sz="0" w:space="0" w:color="auto"/>
                <w:bottom w:val="none" w:sz="0" w:space="0" w:color="auto"/>
                <w:right w:val="none" w:sz="0" w:space="0" w:color="auto"/>
              </w:divBdr>
            </w:div>
            <w:div w:id="609165937">
              <w:marLeft w:val="0"/>
              <w:marRight w:val="0"/>
              <w:marTop w:val="0"/>
              <w:marBottom w:val="0"/>
              <w:divBdr>
                <w:top w:val="none" w:sz="0" w:space="0" w:color="auto"/>
                <w:left w:val="none" w:sz="0" w:space="0" w:color="auto"/>
                <w:bottom w:val="none" w:sz="0" w:space="0" w:color="auto"/>
                <w:right w:val="none" w:sz="0" w:space="0" w:color="auto"/>
              </w:divBdr>
              <w:divsChild>
                <w:div w:id="3174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5188">
          <w:marLeft w:val="0"/>
          <w:marRight w:val="0"/>
          <w:marTop w:val="240"/>
          <w:marBottom w:val="0"/>
          <w:divBdr>
            <w:top w:val="none" w:sz="0" w:space="0" w:color="auto"/>
            <w:left w:val="none" w:sz="0" w:space="0" w:color="auto"/>
            <w:bottom w:val="none" w:sz="0" w:space="0" w:color="auto"/>
            <w:right w:val="none" w:sz="0" w:space="0" w:color="auto"/>
          </w:divBdr>
          <w:divsChild>
            <w:div w:id="666132688">
              <w:marLeft w:val="0"/>
              <w:marRight w:val="300"/>
              <w:marTop w:val="0"/>
              <w:marBottom w:val="0"/>
              <w:divBdr>
                <w:top w:val="none" w:sz="0" w:space="0" w:color="auto"/>
                <w:left w:val="none" w:sz="0" w:space="0" w:color="auto"/>
                <w:bottom w:val="none" w:sz="0" w:space="0" w:color="auto"/>
                <w:right w:val="none" w:sz="0" w:space="0" w:color="auto"/>
              </w:divBdr>
            </w:div>
            <w:div w:id="1111625966">
              <w:marLeft w:val="0"/>
              <w:marRight w:val="0"/>
              <w:marTop w:val="0"/>
              <w:marBottom w:val="0"/>
              <w:divBdr>
                <w:top w:val="none" w:sz="0" w:space="0" w:color="auto"/>
                <w:left w:val="none" w:sz="0" w:space="0" w:color="auto"/>
                <w:bottom w:val="none" w:sz="0" w:space="0" w:color="auto"/>
                <w:right w:val="none" w:sz="0" w:space="0" w:color="auto"/>
              </w:divBdr>
              <w:divsChild>
                <w:div w:id="6085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5170">
          <w:marLeft w:val="0"/>
          <w:marRight w:val="0"/>
          <w:marTop w:val="240"/>
          <w:marBottom w:val="0"/>
          <w:divBdr>
            <w:top w:val="none" w:sz="0" w:space="0" w:color="auto"/>
            <w:left w:val="none" w:sz="0" w:space="0" w:color="auto"/>
            <w:bottom w:val="none" w:sz="0" w:space="0" w:color="auto"/>
            <w:right w:val="none" w:sz="0" w:space="0" w:color="auto"/>
          </w:divBdr>
          <w:divsChild>
            <w:div w:id="1260600149">
              <w:marLeft w:val="0"/>
              <w:marRight w:val="300"/>
              <w:marTop w:val="0"/>
              <w:marBottom w:val="0"/>
              <w:divBdr>
                <w:top w:val="none" w:sz="0" w:space="0" w:color="auto"/>
                <w:left w:val="none" w:sz="0" w:space="0" w:color="auto"/>
                <w:bottom w:val="none" w:sz="0" w:space="0" w:color="auto"/>
                <w:right w:val="none" w:sz="0" w:space="0" w:color="auto"/>
              </w:divBdr>
            </w:div>
            <w:div w:id="1470517397">
              <w:marLeft w:val="0"/>
              <w:marRight w:val="0"/>
              <w:marTop w:val="0"/>
              <w:marBottom w:val="0"/>
              <w:divBdr>
                <w:top w:val="none" w:sz="0" w:space="0" w:color="auto"/>
                <w:left w:val="none" w:sz="0" w:space="0" w:color="auto"/>
                <w:bottom w:val="none" w:sz="0" w:space="0" w:color="auto"/>
                <w:right w:val="none" w:sz="0" w:space="0" w:color="auto"/>
              </w:divBdr>
              <w:divsChild>
                <w:div w:id="9880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662">
          <w:marLeft w:val="0"/>
          <w:marRight w:val="0"/>
          <w:marTop w:val="240"/>
          <w:marBottom w:val="0"/>
          <w:divBdr>
            <w:top w:val="none" w:sz="0" w:space="0" w:color="auto"/>
            <w:left w:val="none" w:sz="0" w:space="0" w:color="auto"/>
            <w:bottom w:val="none" w:sz="0" w:space="0" w:color="auto"/>
            <w:right w:val="none" w:sz="0" w:space="0" w:color="auto"/>
          </w:divBdr>
          <w:divsChild>
            <w:div w:id="1481730277">
              <w:marLeft w:val="0"/>
              <w:marRight w:val="300"/>
              <w:marTop w:val="0"/>
              <w:marBottom w:val="0"/>
              <w:divBdr>
                <w:top w:val="none" w:sz="0" w:space="0" w:color="auto"/>
                <w:left w:val="none" w:sz="0" w:space="0" w:color="auto"/>
                <w:bottom w:val="none" w:sz="0" w:space="0" w:color="auto"/>
                <w:right w:val="none" w:sz="0" w:space="0" w:color="auto"/>
              </w:divBdr>
            </w:div>
            <w:div w:id="1522547131">
              <w:marLeft w:val="0"/>
              <w:marRight w:val="0"/>
              <w:marTop w:val="0"/>
              <w:marBottom w:val="0"/>
              <w:divBdr>
                <w:top w:val="none" w:sz="0" w:space="0" w:color="auto"/>
                <w:left w:val="none" w:sz="0" w:space="0" w:color="auto"/>
                <w:bottom w:val="none" w:sz="0" w:space="0" w:color="auto"/>
                <w:right w:val="none" w:sz="0" w:space="0" w:color="auto"/>
              </w:divBdr>
              <w:divsChild>
                <w:div w:id="7741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2160">
          <w:marLeft w:val="0"/>
          <w:marRight w:val="0"/>
          <w:marTop w:val="240"/>
          <w:marBottom w:val="0"/>
          <w:divBdr>
            <w:top w:val="none" w:sz="0" w:space="0" w:color="auto"/>
            <w:left w:val="none" w:sz="0" w:space="0" w:color="auto"/>
            <w:bottom w:val="none" w:sz="0" w:space="0" w:color="auto"/>
            <w:right w:val="none" w:sz="0" w:space="0" w:color="auto"/>
          </w:divBdr>
          <w:divsChild>
            <w:div w:id="1633288349">
              <w:marLeft w:val="0"/>
              <w:marRight w:val="300"/>
              <w:marTop w:val="0"/>
              <w:marBottom w:val="0"/>
              <w:divBdr>
                <w:top w:val="none" w:sz="0" w:space="0" w:color="auto"/>
                <w:left w:val="none" w:sz="0" w:space="0" w:color="auto"/>
                <w:bottom w:val="none" w:sz="0" w:space="0" w:color="auto"/>
                <w:right w:val="none" w:sz="0" w:space="0" w:color="auto"/>
              </w:divBdr>
            </w:div>
            <w:div w:id="1601404675">
              <w:marLeft w:val="0"/>
              <w:marRight w:val="0"/>
              <w:marTop w:val="0"/>
              <w:marBottom w:val="0"/>
              <w:divBdr>
                <w:top w:val="none" w:sz="0" w:space="0" w:color="auto"/>
                <w:left w:val="none" w:sz="0" w:space="0" w:color="auto"/>
                <w:bottom w:val="none" w:sz="0" w:space="0" w:color="auto"/>
                <w:right w:val="none" w:sz="0" w:space="0" w:color="auto"/>
              </w:divBdr>
              <w:divsChild>
                <w:div w:id="3758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011">
          <w:marLeft w:val="0"/>
          <w:marRight w:val="0"/>
          <w:marTop w:val="240"/>
          <w:marBottom w:val="0"/>
          <w:divBdr>
            <w:top w:val="none" w:sz="0" w:space="0" w:color="auto"/>
            <w:left w:val="none" w:sz="0" w:space="0" w:color="auto"/>
            <w:bottom w:val="none" w:sz="0" w:space="0" w:color="auto"/>
            <w:right w:val="none" w:sz="0" w:space="0" w:color="auto"/>
          </w:divBdr>
          <w:divsChild>
            <w:div w:id="212469310">
              <w:marLeft w:val="0"/>
              <w:marRight w:val="300"/>
              <w:marTop w:val="0"/>
              <w:marBottom w:val="0"/>
              <w:divBdr>
                <w:top w:val="none" w:sz="0" w:space="0" w:color="auto"/>
                <w:left w:val="none" w:sz="0" w:space="0" w:color="auto"/>
                <w:bottom w:val="none" w:sz="0" w:space="0" w:color="auto"/>
                <w:right w:val="none" w:sz="0" w:space="0" w:color="auto"/>
              </w:divBdr>
            </w:div>
            <w:div w:id="480000645">
              <w:marLeft w:val="0"/>
              <w:marRight w:val="0"/>
              <w:marTop w:val="0"/>
              <w:marBottom w:val="0"/>
              <w:divBdr>
                <w:top w:val="none" w:sz="0" w:space="0" w:color="auto"/>
                <w:left w:val="none" w:sz="0" w:space="0" w:color="auto"/>
                <w:bottom w:val="none" w:sz="0" w:space="0" w:color="auto"/>
                <w:right w:val="none" w:sz="0" w:space="0" w:color="auto"/>
              </w:divBdr>
              <w:divsChild>
                <w:div w:id="1299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7417">
          <w:marLeft w:val="0"/>
          <w:marRight w:val="0"/>
          <w:marTop w:val="240"/>
          <w:marBottom w:val="0"/>
          <w:divBdr>
            <w:top w:val="none" w:sz="0" w:space="0" w:color="auto"/>
            <w:left w:val="none" w:sz="0" w:space="0" w:color="auto"/>
            <w:bottom w:val="none" w:sz="0" w:space="0" w:color="auto"/>
            <w:right w:val="none" w:sz="0" w:space="0" w:color="auto"/>
          </w:divBdr>
          <w:divsChild>
            <w:div w:id="388384818">
              <w:marLeft w:val="0"/>
              <w:marRight w:val="300"/>
              <w:marTop w:val="0"/>
              <w:marBottom w:val="0"/>
              <w:divBdr>
                <w:top w:val="none" w:sz="0" w:space="0" w:color="auto"/>
                <w:left w:val="none" w:sz="0" w:space="0" w:color="auto"/>
                <w:bottom w:val="none" w:sz="0" w:space="0" w:color="auto"/>
                <w:right w:val="none" w:sz="0" w:space="0" w:color="auto"/>
              </w:divBdr>
            </w:div>
            <w:div w:id="678895262">
              <w:marLeft w:val="0"/>
              <w:marRight w:val="0"/>
              <w:marTop w:val="0"/>
              <w:marBottom w:val="0"/>
              <w:divBdr>
                <w:top w:val="none" w:sz="0" w:space="0" w:color="auto"/>
                <w:left w:val="none" w:sz="0" w:space="0" w:color="auto"/>
                <w:bottom w:val="none" w:sz="0" w:space="0" w:color="auto"/>
                <w:right w:val="none" w:sz="0" w:space="0" w:color="auto"/>
              </w:divBdr>
              <w:divsChild>
                <w:div w:id="1244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6575">
          <w:marLeft w:val="0"/>
          <w:marRight w:val="0"/>
          <w:marTop w:val="240"/>
          <w:marBottom w:val="0"/>
          <w:divBdr>
            <w:top w:val="none" w:sz="0" w:space="0" w:color="auto"/>
            <w:left w:val="none" w:sz="0" w:space="0" w:color="auto"/>
            <w:bottom w:val="none" w:sz="0" w:space="0" w:color="auto"/>
            <w:right w:val="none" w:sz="0" w:space="0" w:color="auto"/>
          </w:divBdr>
          <w:divsChild>
            <w:div w:id="1089811080">
              <w:marLeft w:val="0"/>
              <w:marRight w:val="300"/>
              <w:marTop w:val="0"/>
              <w:marBottom w:val="0"/>
              <w:divBdr>
                <w:top w:val="none" w:sz="0" w:space="0" w:color="auto"/>
                <w:left w:val="none" w:sz="0" w:space="0" w:color="auto"/>
                <w:bottom w:val="none" w:sz="0" w:space="0" w:color="auto"/>
                <w:right w:val="none" w:sz="0" w:space="0" w:color="auto"/>
              </w:divBdr>
            </w:div>
            <w:div w:id="1534926339">
              <w:marLeft w:val="0"/>
              <w:marRight w:val="0"/>
              <w:marTop w:val="0"/>
              <w:marBottom w:val="0"/>
              <w:divBdr>
                <w:top w:val="none" w:sz="0" w:space="0" w:color="auto"/>
                <w:left w:val="none" w:sz="0" w:space="0" w:color="auto"/>
                <w:bottom w:val="none" w:sz="0" w:space="0" w:color="auto"/>
                <w:right w:val="none" w:sz="0" w:space="0" w:color="auto"/>
              </w:divBdr>
              <w:divsChild>
                <w:div w:id="3817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2778">
          <w:marLeft w:val="0"/>
          <w:marRight w:val="0"/>
          <w:marTop w:val="240"/>
          <w:marBottom w:val="0"/>
          <w:divBdr>
            <w:top w:val="none" w:sz="0" w:space="0" w:color="auto"/>
            <w:left w:val="none" w:sz="0" w:space="0" w:color="auto"/>
            <w:bottom w:val="none" w:sz="0" w:space="0" w:color="auto"/>
            <w:right w:val="none" w:sz="0" w:space="0" w:color="auto"/>
          </w:divBdr>
          <w:divsChild>
            <w:div w:id="644822614">
              <w:marLeft w:val="0"/>
              <w:marRight w:val="300"/>
              <w:marTop w:val="0"/>
              <w:marBottom w:val="0"/>
              <w:divBdr>
                <w:top w:val="none" w:sz="0" w:space="0" w:color="auto"/>
                <w:left w:val="none" w:sz="0" w:space="0" w:color="auto"/>
                <w:bottom w:val="none" w:sz="0" w:space="0" w:color="auto"/>
                <w:right w:val="none" w:sz="0" w:space="0" w:color="auto"/>
              </w:divBdr>
            </w:div>
            <w:div w:id="1578978359">
              <w:marLeft w:val="0"/>
              <w:marRight w:val="0"/>
              <w:marTop w:val="0"/>
              <w:marBottom w:val="0"/>
              <w:divBdr>
                <w:top w:val="none" w:sz="0" w:space="0" w:color="auto"/>
                <w:left w:val="none" w:sz="0" w:space="0" w:color="auto"/>
                <w:bottom w:val="none" w:sz="0" w:space="0" w:color="auto"/>
                <w:right w:val="none" w:sz="0" w:space="0" w:color="auto"/>
              </w:divBdr>
              <w:divsChild>
                <w:div w:id="3194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7885">
          <w:marLeft w:val="0"/>
          <w:marRight w:val="0"/>
          <w:marTop w:val="240"/>
          <w:marBottom w:val="0"/>
          <w:divBdr>
            <w:top w:val="none" w:sz="0" w:space="0" w:color="auto"/>
            <w:left w:val="none" w:sz="0" w:space="0" w:color="auto"/>
            <w:bottom w:val="none" w:sz="0" w:space="0" w:color="auto"/>
            <w:right w:val="none" w:sz="0" w:space="0" w:color="auto"/>
          </w:divBdr>
          <w:divsChild>
            <w:div w:id="1388652832">
              <w:marLeft w:val="0"/>
              <w:marRight w:val="300"/>
              <w:marTop w:val="0"/>
              <w:marBottom w:val="0"/>
              <w:divBdr>
                <w:top w:val="none" w:sz="0" w:space="0" w:color="auto"/>
                <w:left w:val="none" w:sz="0" w:space="0" w:color="auto"/>
                <w:bottom w:val="none" w:sz="0" w:space="0" w:color="auto"/>
                <w:right w:val="none" w:sz="0" w:space="0" w:color="auto"/>
              </w:divBdr>
            </w:div>
            <w:div w:id="152651789">
              <w:marLeft w:val="0"/>
              <w:marRight w:val="0"/>
              <w:marTop w:val="0"/>
              <w:marBottom w:val="0"/>
              <w:divBdr>
                <w:top w:val="none" w:sz="0" w:space="0" w:color="auto"/>
                <w:left w:val="none" w:sz="0" w:space="0" w:color="auto"/>
                <w:bottom w:val="none" w:sz="0" w:space="0" w:color="auto"/>
                <w:right w:val="none" w:sz="0" w:space="0" w:color="auto"/>
              </w:divBdr>
              <w:divsChild>
                <w:div w:id="11194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09519">
          <w:marLeft w:val="0"/>
          <w:marRight w:val="0"/>
          <w:marTop w:val="240"/>
          <w:marBottom w:val="0"/>
          <w:divBdr>
            <w:top w:val="none" w:sz="0" w:space="0" w:color="auto"/>
            <w:left w:val="none" w:sz="0" w:space="0" w:color="auto"/>
            <w:bottom w:val="none" w:sz="0" w:space="0" w:color="auto"/>
            <w:right w:val="none" w:sz="0" w:space="0" w:color="auto"/>
          </w:divBdr>
          <w:divsChild>
            <w:div w:id="1644770096">
              <w:marLeft w:val="0"/>
              <w:marRight w:val="300"/>
              <w:marTop w:val="0"/>
              <w:marBottom w:val="0"/>
              <w:divBdr>
                <w:top w:val="none" w:sz="0" w:space="0" w:color="auto"/>
                <w:left w:val="none" w:sz="0" w:space="0" w:color="auto"/>
                <w:bottom w:val="none" w:sz="0" w:space="0" w:color="auto"/>
                <w:right w:val="none" w:sz="0" w:space="0" w:color="auto"/>
              </w:divBdr>
            </w:div>
            <w:div w:id="23481956">
              <w:marLeft w:val="0"/>
              <w:marRight w:val="0"/>
              <w:marTop w:val="0"/>
              <w:marBottom w:val="0"/>
              <w:divBdr>
                <w:top w:val="none" w:sz="0" w:space="0" w:color="auto"/>
                <w:left w:val="none" w:sz="0" w:space="0" w:color="auto"/>
                <w:bottom w:val="none" w:sz="0" w:space="0" w:color="auto"/>
                <w:right w:val="none" w:sz="0" w:space="0" w:color="auto"/>
              </w:divBdr>
              <w:divsChild>
                <w:div w:id="16238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0238">
          <w:marLeft w:val="0"/>
          <w:marRight w:val="0"/>
          <w:marTop w:val="240"/>
          <w:marBottom w:val="0"/>
          <w:divBdr>
            <w:top w:val="none" w:sz="0" w:space="0" w:color="auto"/>
            <w:left w:val="none" w:sz="0" w:space="0" w:color="auto"/>
            <w:bottom w:val="none" w:sz="0" w:space="0" w:color="auto"/>
            <w:right w:val="none" w:sz="0" w:space="0" w:color="auto"/>
          </w:divBdr>
          <w:divsChild>
            <w:div w:id="392120314">
              <w:marLeft w:val="0"/>
              <w:marRight w:val="300"/>
              <w:marTop w:val="0"/>
              <w:marBottom w:val="0"/>
              <w:divBdr>
                <w:top w:val="none" w:sz="0" w:space="0" w:color="auto"/>
                <w:left w:val="none" w:sz="0" w:space="0" w:color="auto"/>
                <w:bottom w:val="none" w:sz="0" w:space="0" w:color="auto"/>
                <w:right w:val="none" w:sz="0" w:space="0" w:color="auto"/>
              </w:divBdr>
            </w:div>
            <w:div w:id="204416429">
              <w:marLeft w:val="0"/>
              <w:marRight w:val="0"/>
              <w:marTop w:val="0"/>
              <w:marBottom w:val="0"/>
              <w:divBdr>
                <w:top w:val="none" w:sz="0" w:space="0" w:color="auto"/>
                <w:left w:val="none" w:sz="0" w:space="0" w:color="auto"/>
                <w:bottom w:val="none" w:sz="0" w:space="0" w:color="auto"/>
                <w:right w:val="none" w:sz="0" w:space="0" w:color="auto"/>
              </w:divBdr>
              <w:divsChild>
                <w:div w:id="1337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6497">
          <w:marLeft w:val="0"/>
          <w:marRight w:val="0"/>
          <w:marTop w:val="240"/>
          <w:marBottom w:val="0"/>
          <w:divBdr>
            <w:top w:val="none" w:sz="0" w:space="0" w:color="auto"/>
            <w:left w:val="none" w:sz="0" w:space="0" w:color="auto"/>
            <w:bottom w:val="none" w:sz="0" w:space="0" w:color="auto"/>
            <w:right w:val="none" w:sz="0" w:space="0" w:color="auto"/>
          </w:divBdr>
          <w:divsChild>
            <w:div w:id="2145736337">
              <w:marLeft w:val="0"/>
              <w:marRight w:val="300"/>
              <w:marTop w:val="0"/>
              <w:marBottom w:val="0"/>
              <w:divBdr>
                <w:top w:val="none" w:sz="0" w:space="0" w:color="auto"/>
                <w:left w:val="none" w:sz="0" w:space="0" w:color="auto"/>
                <w:bottom w:val="none" w:sz="0" w:space="0" w:color="auto"/>
                <w:right w:val="none" w:sz="0" w:space="0" w:color="auto"/>
              </w:divBdr>
            </w:div>
            <w:div w:id="1088429735">
              <w:marLeft w:val="0"/>
              <w:marRight w:val="0"/>
              <w:marTop w:val="0"/>
              <w:marBottom w:val="0"/>
              <w:divBdr>
                <w:top w:val="none" w:sz="0" w:space="0" w:color="auto"/>
                <w:left w:val="none" w:sz="0" w:space="0" w:color="auto"/>
                <w:bottom w:val="none" w:sz="0" w:space="0" w:color="auto"/>
                <w:right w:val="none" w:sz="0" w:space="0" w:color="auto"/>
              </w:divBdr>
              <w:divsChild>
                <w:div w:id="1474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3191">
          <w:marLeft w:val="0"/>
          <w:marRight w:val="0"/>
          <w:marTop w:val="240"/>
          <w:marBottom w:val="0"/>
          <w:divBdr>
            <w:top w:val="none" w:sz="0" w:space="0" w:color="auto"/>
            <w:left w:val="none" w:sz="0" w:space="0" w:color="auto"/>
            <w:bottom w:val="none" w:sz="0" w:space="0" w:color="auto"/>
            <w:right w:val="none" w:sz="0" w:space="0" w:color="auto"/>
          </w:divBdr>
          <w:divsChild>
            <w:div w:id="234973344">
              <w:marLeft w:val="0"/>
              <w:marRight w:val="300"/>
              <w:marTop w:val="0"/>
              <w:marBottom w:val="0"/>
              <w:divBdr>
                <w:top w:val="none" w:sz="0" w:space="0" w:color="auto"/>
                <w:left w:val="none" w:sz="0" w:space="0" w:color="auto"/>
                <w:bottom w:val="none" w:sz="0" w:space="0" w:color="auto"/>
                <w:right w:val="none" w:sz="0" w:space="0" w:color="auto"/>
              </w:divBdr>
            </w:div>
            <w:div w:id="2020544291">
              <w:marLeft w:val="0"/>
              <w:marRight w:val="0"/>
              <w:marTop w:val="0"/>
              <w:marBottom w:val="0"/>
              <w:divBdr>
                <w:top w:val="none" w:sz="0" w:space="0" w:color="auto"/>
                <w:left w:val="none" w:sz="0" w:space="0" w:color="auto"/>
                <w:bottom w:val="none" w:sz="0" w:space="0" w:color="auto"/>
                <w:right w:val="none" w:sz="0" w:space="0" w:color="auto"/>
              </w:divBdr>
              <w:divsChild>
                <w:div w:id="15526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3245">
          <w:marLeft w:val="0"/>
          <w:marRight w:val="0"/>
          <w:marTop w:val="240"/>
          <w:marBottom w:val="0"/>
          <w:divBdr>
            <w:top w:val="none" w:sz="0" w:space="0" w:color="auto"/>
            <w:left w:val="none" w:sz="0" w:space="0" w:color="auto"/>
            <w:bottom w:val="none" w:sz="0" w:space="0" w:color="auto"/>
            <w:right w:val="none" w:sz="0" w:space="0" w:color="auto"/>
          </w:divBdr>
          <w:divsChild>
            <w:div w:id="1062677015">
              <w:marLeft w:val="0"/>
              <w:marRight w:val="300"/>
              <w:marTop w:val="0"/>
              <w:marBottom w:val="0"/>
              <w:divBdr>
                <w:top w:val="none" w:sz="0" w:space="0" w:color="auto"/>
                <w:left w:val="none" w:sz="0" w:space="0" w:color="auto"/>
                <w:bottom w:val="none" w:sz="0" w:space="0" w:color="auto"/>
                <w:right w:val="none" w:sz="0" w:space="0" w:color="auto"/>
              </w:divBdr>
            </w:div>
            <w:div w:id="1188060366">
              <w:marLeft w:val="0"/>
              <w:marRight w:val="0"/>
              <w:marTop w:val="0"/>
              <w:marBottom w:val="0"/>
              <w:divBdr>
                <w:top w:val="none" w:sz="0" w:space="0" w:color="auto"/>
                <w:left w:val="none" w:sz="0" w:space="0" w:color="auto"/>
                <w:bottom w:val="none" w:sz="0" w:space="0" w:color="auto"/>
                <w:right w:val="none" w:sz="0" w:space="0" w:color="auto"/>
              </w:divBdr>
              <w:divsChild>
                <w:div w:id="12138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2864">
          <w:marLeft w:val="0"/>
          <w:marRight w:val="0"/>
          <w:marTop w:val="240"/>
          <w:marBottom w:val="0"/>
          <w:divBdr>
            <w:top w:val="none" w:sz="0" w:space="0" w:color="auto"/>
            <w:left w:val="none" w:sz="0" w:space="0" w:color="auto"/>
            <w:bottom w:val="none" w:sz="0" w:space="0" w:color="auto"/>
            <w:right w:val="none" w:sz="0" w:space="0" w:color="auto"/>
          </w:divBdr>
          <w:divsChild>
            <w:div w:id="336735410">
              <w:marLeft w:val="0"/>
              <w:marRight w:val="300"/>
              <w:marTop w:val="0"/>
              <w:marBottom w:val="0"/>
              <w:divBdr>
                <w:top w:val="none" w:sz="0" w:space="0" w:color="auto"/>
                <w:left w:val="none" w:sz="0" w:space="0" w:color="auto"/>
                <w:bottom w:val="none" w:sz="0" w:space="0" w:color="auto"/>
                <w:right w:val="none" w:sz="0" w:space="0" w:color="auto"/>
              </w:divBdr>
            </w:div>
            <w:div w:id="377361389">
              <w:marLeft w:val="0"/>
              <w:marRight w:val="0"/>
              <w:marTop w:val="0"/>
              <w:marBottom w:val="0"/>
              <w:divBdr>
                <w:top w:val="none" w:sz="0" w:space="0" w:color="auto"/>
                <w:left w:val="none" w:sz="0" w:space="0" w:color="auto"/>
                <w:bottom w:val="none" w:sz="0" w:space="0" w:color="auto"/>
                <w:right w:val="none" w:sz="0" w:space="0" w:color="auto"/>
              </w:divBdr>
              <w:divsChild>
                <w:div w:id="11098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89876">
          <w:marLeft w:val="0"/>
          <w:marRight w:val="0"/>
          <w:marTop w:val="240"/>
          <w:marBottom w:val="0"/>
          <w:divBdr>
            <w:top w:val="none" w:sz="0" w:space="0" w:color="auto"/>
            <w:left w:val="none" w:sz="0" w:space="0" w:color="auto"/>
            <w:bottom w:val="none" w:sz="0" w:space="0" w:color="auto"/>
            <w:right w:val="none" w:sz="0" w:space="0" w:color="auto"/>
          </w:divBdr>
          <w:divsChild>
            <w:div w:id="1834057121">
              <w:marLeft w:val="0"/>
              <w:marRight w:val="300"/>
              <w:marTop w:val="0"/>
              <w:marBottom w:val="0"/>
              <w:divBdr>
                <w:top w:val="none" w:sz="0" w:space="0" w:color="auto"/>
                <w:left w:val="none" w:sz="0" w:space="0" w:color="auto"/>
                <w:bottom w:val="none" w:sz="0" w:space="0" w:color="auto"/>
                <w:right w:val="none" w:sz="0" w:space="0" w:color="auto"/>
              </w:divBdr>
            </w:div>
            <w:div w:id="1251962452">
              <w:marLeft w:val="0"/>
              <w:marRight w:val="0"/>
              <w:marTop w:val="0"/>
              <w:marBottom w:val="0"/>
              <w:divBdr>
                <w:top w:val="none" w:sz="0" w:space="0" w:color="auto"/>
                <w:left w:val="none" w:sz="0" w:space="0" w:color="auto"/>
                <w:bottom w:val="none" w:sz="0" w:space="0" w:color="auto"/>
                <w:right w:val="none" w:sz="0" w:space="0" w:color="auto"/>
              </w:divBdr>
              <w:divsChild>
                <w:div w:id="12323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2817">
          <w:marLeft w:val="0"/>
          <w:marRight w:val="0"/>
          <w:marTop w:val="240"/>
          <w:marBottom w:val="0"/>
          <w:divBdr>
            <w:top w:val="none" w:sz="0" w:space="0" w:color="auto"/>
            <w:left w:val="none" w:sz="0" w:space="0" w:color="auto"/>
            <w:bottom w:val="none" w:sz="0" w:space="0" w:color="auto"/>
            <w:right w:val="none" w:sz="0" w:space="0" w:color="auto"/>
          </w:divBdr>
          <w:divsChild>
            <w:div w:id="990866811">
              <w:marLeft w:val="0"/>
              <w:marRight w:val="300"/>
              <w:marTop w:val="0"/>
              <w:marBottom w:val="0"/>
              <w:divBdr>
                <w:top w:val="none" w:sz="0" w:space="0" w:color="auto"/>
                <w:left w:val="none" w:sz="0" w:space="0" w:color="auto"/>
                <w:bottom w:val="none" w:sz="0" w:space="0" w:color="auto"/>
                <w:right w:val="none" w:sz="0" w:space="0" w:color="auto"/>
              </w:divBdr>
            </w:div>
            <w:div w:id="1521629345">
              <w:marLeft w:val="0"/>
              <w:marRight w:val="0"/>
              <w:marTop w:val="0"/>
              <w:marBottom w:val="0"/>
              <w:divBdr>
                <w:top w:val="none" w:sz="0" w:space="0" w:color="auto"/>
                <w:left w:val="none" w:sz="0" w:space="0" w:color="auto"/>
                <w:bottom w:val="none" w:sz="0" w:space="0" w:color="auto"/>
                <w:right w:val="none" w:sz="0" w:space="0" w:color="auto"/>
              </w:divBdr>
              <w:divsChild>
                <w:div w:id="49958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9976">
          <w:marLeft w:val="0"/>
          <w:marRight w:val="0"/>
          <w:marTop w:val="240"/>
          <w:marBottom w:val="0"/>
          <w:divBdr>
            <w:top w:val="none" w:sz="0" w:space="0" w:color="auto"/>
            <w:left w:val="none" w:sz="0" w:space="0" w:color="auto"/>
            <w:bottom w:val="none" w:sz="0" w:space="0" w:color="auto"/>
            <w:right w:val="none" w:sz="0" w:space="0" w:color="auto"/>
          </w:divBdr>
          <w:divsChild>
            <w:div w:id="788744838">
              <w:marLeft w:val="0"/>
              <w:marRight w:val="300"/>
              <w:marTop w:val="0"/>
              <w:marBottom w:val="0"/>
              <w:divBdr>
                <w:top w:val="none" w:sz="0" w:space="0" w:color="auto"/>
                <w:left w:val="none" w:sz="0" w:space="0" w:color="auto"/>
                <w:bottom w:val="none" w:sz="0" w:space="0" w:color="auto"/>
                <w:right w:val="none" w:sz="0" w:space="0" w:color="auto"/>
              </w:divBdr>
            </w:div>
            <w:div w:id="733552432">
              <w:marLeft w:val="0"/>
              <w:marRight w:val="0"/>
              <w:marTop w:val="0"/>
              <w:marBottom w:val="0"/>
              <w:divBdr>
                <w:top w:val="none" w:sz="0" w:space="0" w:color="auto"/>
                <w:left w:val="none" w:sz="0" w:space="0" w:color="auto"/>
                <w:bottom w:val="none" w:sz="0" w:space="0" w:color="auto"/>
                <w:right w:val="none" w:sz="0" w:space="0" w:color="auto"/>
              </w:divBdr>
              <w:divsChild>
                <w:div w:id="4018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4554">
          <w:marLeft w:val="0"/>
          <w:marRight w:val="0"/>
          <w:marTop w:val="240"/>
          <w:marBottom w:val="0"/>
          <w:divBdr>
            <w:top w:val="none" w:sz="0" w:space="0" w:color="auto"/>
            <w:left w:val="none" w:sz="0" w:space="0" w:color="auto"/>
            <w:bottom w:val="none" w:sz="0" w:space="0" w:color="auto"/>
            <w:right w:val="none" w:sz="0" w:space="0" w:color="auto"/>
          </w:divBdr>
          <w:divsChild>
            <w:div w:id="1526141496">
              <w:marLeft w:val="0"/>
              <w:marRight w:val="300"/>
              <w:marTop w:val="0"/>
              <w:marBottom w:val="0"/>
              <w:divBdr>
                <w:top w:val="none" w:sz="0" w:space="0" w:color="auto"/>
                <w:left w:val="none" w:sz="0" w:space="0" w:color="auto"/>
                <w:bottom w:val="none" w:sz="0" w:space="0" w:color="auto"/>
                <w:right w:val="none" w:sz="0" w:space="0" w:color="auto"/>
              </w:divBdr>
            </w:div>
            <w:div w:id="1133714872">
              <w:marLeft w:val="0"/>
              <w:marRight w:val="0"/>
              <w:marTop w:val="0"/>
              <w:marBottom w:val="0"/>
              <w:divBdr>
                <w:top w:val="none" w:sz="0" w:space="0" w:color="auto"/>
                <w:left w:val="none" w:sz="0" w:space="0" w:color="auto"/>
                <w:bottom w:val="none" w:sz="0" w:space="0" w:color="auto"/>
                <w:right w:val="none" w:sz="0" w:space="0" w:color="auto"/>
              </w:divBdr>
              <w:divsChild>
                <w:div w:id="21456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0040">
          <w:marLeft w:val="0"/>
          <w:marRight w:val="0"/>
          <w:marTop w:val="240"/>
          <w:marBottom w:val="0"/>
          <w:divBdr>
            <w:top w:val="none" w:sz="0" w:space="0" w:color="auto"/>
            <w:left w:val="none" w:sz="0" w:space="0" w:color="auto"/>
            <w:bottom w:val="none" w:sz="0" w:space="0" w:color="auto"/>
            <w:right w:val="none" w:sz="0" w:space="0" w:color="auto"/>
          </w:divBdr>
          <w:divsChild>
            <w:div w:id="284195778">
              <w:marLeft w:val="0"/>
              <w:marRight w:val="300"/>
              <w:marTop w:val="0"/>
              <w:marBottom w:val="0"/>
              <w:divBdr>
                <w:top w:val="none" w:sz="0" w:space="0" w:color="auto"/>
                <w:left w:val="none" w:sz="0" w:space="0" w:color="auto"/>
                <w:bottom w:val="none" w:sz="0" w:space="0" w:color="auto"/>
                <w:right w:val="none" w:sz="0" w:space="0" w:color="auto"/>
              </w:divBdr>
            </w:div>
            <w:div w:id="1381587914">
              <w:marLeft w:val="0"/>
              <w:marRight w:val="0"/>
              <w:marTop w:val="0"/>
              <w:marBottom w:val="0"/>
              <w:divBdr>
                <w:top w:val="none" w:sz="0" w:space="0" w:color="auto"/>
                <w:left w:val="none" w:sz="0" w:space="0" w:color="auto"/>
                <w:bottom w:val="none" w:sz="0" w:space="0" w:color="auto"/>
                <w:right w:val="none" w:sz="0" w:space="0" w:color="auto"/>
              </w:divBdr>
              <w:divsChild>
                <w:div w:id="16469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2411">
          <w:marLeft w:val="0"/>
          <w:marRight w:val="0"/>
          <w:marTop w:val="240"/>
          <w:marBottom w:val="0"/>
          <w:divBdr>
            <w:top w:val="none" w:sz="0" w:space="0" w:color="auto"/>
            <w:left w:val="none" w:sz="0" w:space="0" w:color="auto"/>
            <w:bottom w:val="none" w:sz="0" w:space="0" w:color="auto"/>
            <w:right w:val="none" w:sz="0" w:space="0" w:color="auto"/>
          </w:divBdr>
          <w:divsChild>
            <w:div w:id="208222117">
              <w:marLeft w:val="0"/>
              <w:marRight w:val="300"/>
              <w:marTop w:val="0"/>
              <w:marBottom w:val="0"/>
              <w:divBdr>
                <w:top w:val="none" w:sz="0" w:space="0" w:color="auto"/>
                <w:left w:val="none" w:sz="0" w:space="0" w:color="auto"/>
                <w:bottom w:val="none" w:sz="0" w:space="0" w:color="auto"/>
                <w:right w:val="none" w:sz="0" w:space="0" w:color="auto"/>
              </w:divBdr>
            </w:div>
            <w:div w:id="600647475">
              <w:marLeft w:val="0"/>
              <w:marRight w:val="0"/>
              <w:marTop w:val="0"/>
              <w:marBottom w:val="0"/>
              <w:divBdr>
                <w:top w:val="none" w:sz="0" w:space="0" w:color="auto"/>
                <w:left w:val="none" w:sz="0" w:space="0" w:color="auto"/>
                <w:bottom w:val="none" w:sz="0" w:space="0" w:color="auto"/>
                <w:right w:val="none" w:sz="0" w:space="0" w:color="auto"/>
              </w:divBdr>
              <w:divsChild>
                <w:div w:id="14239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0969">
          <w:marLeft w:val="0"/>
          <w:marRight w:val="0"/>
          <w:marTop w:val="240"/>
          <w:marBottom w:val="0"/>
          <w:divBdr>
            <w:top w:val="none" w:sz="0" w:space="0" w:color="auto"/>
            <w:left w:val="none" w:sz="0" w:space="0" w:color="auto"/>
            <w:bottom w:val="none" w:sz="0" w:space="0" w:color="auto"/>
            <w:right w:val="none" w:sz="0" w:space="0" w:color="auto"/>
          </w:divBdr>
          <w:divsChild>
            <w:div w:id="498689924">
              <w:marLeft w:val="0"/>
              <w:marRight w:val="300"/>
              <w:marTop w:val="0"/>
              <w:marBottom w:val="0"/>
              <w:divBdr>
                <w:top w:val="none" w:sz="0" w:space="0" w:color="auto"/>
                <w:left w:val="none" w:sz="0" w:space="0" w:color="auto"/>
                <w:bottom w:val="none" w:sz="0" w:space="0" w:color="auto"/>
                <w:right w:val="none" w:sz="0" w:space="0" w:color="auto"/>
              </w:divBdr>
            </w:div>
            <w:div w:id="1552613878">
              <w:marLeft w:val="0"/>
              <w:marRight w:val="0"/>
              <w:marTop w:val="0"/>
              <w:marBottom w:val="0"/>
              <w:divBdr>
                <w:top w:val="none" w:sz="0" w:space="0" w:color="auto"/>
                <w:left w:val="none" w:sz="0" w:space="0" w:color="auto"/>
                <w:bottom w:val="none" w:sz="0" w:space="0" w:color="auto"/>
                <w:right w:val="none" w:sz="0" w:space="0" w:color="auto"/>
              </w:divBdr>
              <w:divsChild>
                <w:div w:id="13248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5068">
          <w:marLeft w:val="0"/>
          <w:marRight w:val="0"/>
          <w:marTop w:val="240"/>
          <w:marBottom w:val="0"/>
          <w:divBdr>
            <w:top w:val="none" w:sz="0" w:space="0" w:color="auto"/>
            <w:left w:val="none" w:sz="0" w:space="0" w:color="auto"/>
            <w:bottom w:val="none" w:sz="0" w:space="0" w:color="auto"/>
            <w:right w:val="none" w:sz="0" w:space="0" w:color="auto"/>
          </w:divBdr>
          <w:divsChild>
            <w:div w:id="900677139">
              <w:marLeft w:val="0"/>
              <w:marRight w:val="300"/>
              <w:marTop w:val="0"/>
              <w:marBottom w:val="0"/>
              <w:divBdr>
                <w:top w:val="none" w:sz="0" w:space="0" w:color="auto"/>
                <w:left w:val="none" w:sz="0" w:space="0" w:color="auto"/>
                <w:bottom w:val="none" w:sz="0" w:space="0" w:color="auto"/>
                <w:right w:val="none" w:sz="0" w:space="0" w:color="auto"/>
              </w:divBdr>
            </w:div>
            <w:div w:id="644510383">
              <w:marLeft w:val="0"/>
              <w:marRight w:val="0"/>
              <w:marTop w:val="0"/>
              <w:marBottom w:val="0"/>
              <w:divBdr>
                <w:top w:val="none" w:sz="0" w:space="0" w:color="auto"/>
                <w:left w:val="none" w:sz="0" w:space="0" w:color="auto"/>
                <w:bottom w:val="none" w:sz="0" w:space="0" w:color="auto"/>
                <w:right w:val="none" w:sz="0" w:space="0" w:color="auto"/>
              </w:divBdr>
              <w:divsChild>
                <w:div w:id="517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2173">
          <w:marLeft w:val="0"/>
          <w:marRight w:val="0"/>
          <w:marTop w:val="240"/>
          <w:marBottom w:val="0"/>
          <w:divBdr>
            <w:top w:val="none" w:sz="0" w:space="0" w:color="auto"/>
            <w:left w:val="none" w:sz="0" w:space="0" w:color="auto"/>
            <w:bottom w:val="none" w:sz="0" w:space="0" w:color="auto"/>
            <w:right w:val="none" w:sz="0" w:space="0" w:color="auto"/>
          </w:divBdr>
          <w:divsChild>
            <w:div w:id="1512329140">
              <w:marLeft w:val="0"/>
              <w:marRight w:val="300"/>
              <w:marTop w:val="0"/>
              <w:marBottom w:val="0"/>
              <w:divBdr>
                <w:top w:val="none" w:sz="0" w:space="0" w:color="auto"/>
                <w:left w:val="none" w:sz="0" w:space="0" w:color="auto"/>
                <w:bottom w:val="none" w:sz="0" w:space="0" w:color="auto"/>
                <w:right w:val="none" w:sz="0" w:space="0" w:color="auto"/>
              </w:divBdr>
            </w:div>
            <w:div w:id="855389094">
              <w:marLeft w:val="0"/>
              <w:marRight w:val="0"/>
              <w:marTop w:val="0"/>
              <w:marBottom w:val="0"/>
              <w:divBdr>
                <w:top w:val="none" w:sz="0" w:space="0" w:color="auto"/>
                <w:left w:val="none" w:sz="0" w:space="0" w:color="auto"/>
                <w:bottom w:val="none" w:sz="0" w:space="0" w:color="auto"/>
                <w:right w:val="none" w:sz="0" w:space="0" w:color="auto"/>
              </w:divBdr>
              <w:divsChild>
                <w:div w:id="12466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5664">
          <w:marLeft w:val="0"/>
          <w:marRight w:val="0"/>
          <w:marTop w:val="240"/>
          <w:marBottom w:val="0"/>
          <w:divBdr>
            <w:top w:val="none" w:sz="0" w:space="0" w:color="auto"/>
            <w:left w:val="none" w:sz="0" w:space="0" w:color="auto"/>
            <w:bottom w:val="none" w:sz="0" w:space="0" w:color="auto"/>
            <w:right w:val="none" w:sz="0" w:space="0" w:color="auto"/>
          </w:divBdr>
          <w:divsChild>
            <w:div w:id="1128813150">
              <w:marLeft w:val="0"/>
              <w:marRight w:val="300"/>
              <w:marTop w:val="0"/>
              <w:marBottom w:val="0"/>
              <w:divBdr>
                <w:top w:val="none" w:sz="0" w:space="0" w:color="auto"/>
                <w:left w:val="none" w:sz="0" w:space="0" w:color="auto"/>
                <w:bottom w:val="none" w:sz="0" w:space="0" w:color="auto"/>
                <w:right w:val="none" w:sz="0" w:space="0" w:color="auto"/>
              </w:divBdr>
            </w:div>
            <w:div w:id="1395352626">
              <w:marLeft w:val="0"/>
              <w:marRight w:val="0"/>
              <w:marTop w:val="0"/>
              <w:marBottom w:val="0"/>
              <w:divBdr>
                <w:top w:val="none" w:sz="0" w:space="0" w:color="auto"/>
                <w:left w:val="none" w:sz="0" w:space="0" w:color="auto"/>
                <w:bottom w:val="none" w:sz="0" w:space="0" w:color="auto"/>
                <w:right w:val="none" w:sz="0" w:space="0" w:color="auto"/>
              </w:divBdr>
              <w:divsChild>
                <w:div w:id="1807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0960">
          <w:marLeft w:val="0"/>
          <w:marRight w:val="0"/>
          <w:marTop w:val="240"/>
          <w:marBottom w:val="0"/>
          <w:divBdr>
            <w:top w:val="none" w:sz="0" w:space="0" w:color="auto"/>
            <w:left w:val="none" w:sz="0" w:space="0" w:color="auto"/>
            <w:bottom w:val="none" w:sz="0" w:space="0" w:color="auto"/>
            <w:right w:val="none" w:sz="0" w:space="0" w:color="auto"/>
          </w:divBdr>
          <w:divsChild>
            <w:div w:id="1314408342">
              <w:marLeft w:val="0"/>
              <w:marRight w:val="300"/>
              <w:marTop w:val="0"/>
              <w:marBottom w:val="0"/>
              <w:divBdr>
                <w:top w:val="none" w:sz="0" w:space="0" w:color="auto"/>
                <w:left w:val="none" w:sz="0" w:space="0" w:color="auto"/>
                <w:bottom w:val="none" w:sz="0" w:space="0" w:color="auto"/>
                <w:right w:val="none" w:sz="0" w:space="0" w:color="auto"/>
              </w:divBdr>
            </w:div>
            <w:div w:id="1688435934">
              <w:marLeft w:val="0"/>
              <w:marRight w:val="0"/>
              <w:marTop w:val="0"/>
              <w:marBottom w:val="0"/>
              <w:divBdr>
                <w:top w:val="none" w:sz="0" w:space="0" w:color="auto"/>
                <w:left w:val="none" w:sz="0" w:space="0" w:color="auto"/>
                <w:bottom w:val="none" w:sz="0" w:space="0" w:color="auto"/>
                <w:right w:val="none" w:sz="0" w:space="0" w:color="auto"/>
              </w:divBdr>
              <w:divsChild>
                <w:div w:id="14611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0431">
          <w:marLeft w:val="0"/>
          <w:marRight w:val="0"/>
          <w:marTop w:val="240"/>
          <w:marBottom w:val="0"/>
          <w:divBdr>
            <w:top w:val="none" w:sz="0" w:space="0" w:color="auto"/>
            <w:left w:val="none" w:sz="0" w:space="0" w:color="auto"/>
            <w:bottom w:val="none" w:sz="0" w:space="0" w:color="auto"/>
            <w:right w:val="none" w:sz="0" w:space="0" w:color="auto"/>
          </w:divBdr>
          <w:divsChild>
            <w:div w:id="488061832">
              <w:marLeft w:val="0"/>
              <w:marRight w:val="300"/>
              <w:marTop w:val="0"/>
              <w:marBottom w:val="0"/>
              <w:divBdr>
                <w:top w:val="none" w:sz="0" w:space="0" w:color="auto"/>
                <w:left w:val="none" w:sz="0" w:space="0" w:color="auto"/>
                <w:bottom w:val="none" w:sz="0" w:space="0" w:color="auto"/>
                <w:right w:val="none" w:sz="0" w:space="0" w:color="auto"/>
              </w:divBdr>
            </w:div>
            <w:div w:id="810630906">
              <w:marLeft w:val="0"/>
              <w:marRight w:val="0"/>
              <w:marTop w:val="0"/>
              <w:marBottom w:val="0"/>
              <w:divBdr>
                <w:top w:val="none" w:sz="0" w:space="0" w:color="auto"/>
                <w:left w:val="none" w:sz="0" w:space="0" w:color="auto"/>
                <w:bottom w:val="none" w:sz="0" w:space="0" w:color="auto"/>
                <w:right w:val="none" w:sz="0" w:space="0" w:color="auto"/>
              </w:divBdr>
              <w:divsChild>
                <w:div w:id="2095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47067">
          <w:marLeft w:val="0"/>
          <w:marRight w:val="0"/>
          <w:marTop w:val="240"/>
          <w:marBottom w:val="0"/>
          <w:divBdr>
            <w:top w:val="none" w:sz="0" w:space="0" w:color="auto"/>
            <w:left w:val="none" w:sz="0" w:space="0" w:color="auto"/>
            <w:bottom w:val="none" w:sz="0" w:space="0" w:color="auto"/>
            <w:right w:val="none" w:sz="0" w:space="0" w:color="auto"/>
          </w:divBdr>
          <w:divsChild>
            <w:div w:id="1553225522">
              <w:marLeft w:val="0"/>
              <w:marRight w:val="300"/>
              <w:marTop w:val="0"/>
              <w:marBottom w:val="0"/>
              <w:divBdr>
                <w:top w:val="none" w:sz="0" w:space="0" w:color="auto"/>
                <w:left w:val="none" w:sz="0" w:space="0" w:color="auto"/>
                <w:bottom w:val="none" w:sz="0" w:space="0" w:color="auto"/>
                <w:right w:val="none" w:sz="0" w:space="0" w:color="auto"/>
              </w:divBdr>
            </w:div>
            <w:div w:id="1192886489">
              <w:marLeft w:val="0"/>
              <w:marRight w:val="0"/>
              <w:marTop w:val="0"/>
              <w:marBottom w:val="0"/>
              <w:divBdr>
                <w:top w:val="none" w:sz="0" w:space="0" w:color="auto"/>
                <w:left w:val="none" w:sz="0" w:space="0" w:color="auto"/>
                <w:bottom w:val="none" w:sz="0" w:space="0" w:color="auto"/>
                <w:right w:val="none" w:sz="0" w:space="0" w:color="auto"/>
              </w:divBdr>
              <w:divsChild>
                <w:div w:id="9012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39355">
          <w:marLeft w:val="0"/>
          <w:marRight w:val="0"/>
          <w:marTop w:val="240"/>
          <w:marBottom w:val="0"/>
          <w:divBdr>
            <w:top w:val="none" w:sz="0" w:space="0" w:color="auto"/>
            <w:left w:val="none" w:sz="0" w:space="0" w:color="auto"/>
            <w:bottom w:val="none" w:sz="0" w:space="0" w:color="auto"/>
            <w:right w:val="none" w:sz="0" w:space="0" w:color="auto"/>
          </w:divBdr>
          <w:divsChild>
            <w:div w:id="646327039">
              <w:marLeft w:val="0"/>
              <w:marRight w:val="300"/>
              <w:marTop w:val="0"/>
              <w:marBottom w:val="0"/>
              <w:divBdr>
                <w:top w:val="none" w:sz="0" w:space="0" w:color="auto"/>
                <w:left w:val="none" w:sz="0" w:space="0" w:color="auto"/>
                <w:bottom w:val="none" w:sz="0" w:space="0" w:color="auto"/>
                <w:right w:val="none" w:sz="0" w:space="0" w:color="auto"/>
              </w:divBdr>
            </w:div>
            <w:div w:id="1799957014">
              <w:marLeft w:val="0"/>
              <w:marRight w:val="0"/>
              <w:marTop w:val="0"/>
              <w:marBottom w:val="0"/>
              <w:divBdr>
                <w:top w:val="none" w:sz="0" w:space="0" w:color="auto"/>
                <w:left w:val="none" w:sz="0" w:space="0" w:color="auto"/>
                <w:bottom w:val="none" w:sz="0" w:space="0" w:color="auto"/>
                <w:right w:val="none" w:sz="0" w:space="0" w:color="auto"/>
              </w:divBdr>
              <w:divsChild>
                <w:div w:id="5346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9011">
          <w:marLeft w:val="0"/>
          <w:marRight w:val="0"/>
          <w:marTop w:val="240"/>
          <w:marBottom w:val="0"/>
          <w:divBdr>
            <w:top w:val="none" w:sz="0" w:space="0" w:color="auto"/>
            <w:left w:val="none" w:sz="0" w:space="0" w:color="auto"/>
            <w:bottom w:val="none" w:sz="0" w:space="0" w:color="auto"/>
            <w:right w:val="none" w:sz="0" w:space="0" w:color="auto"/>
          </w:divBdr>
          <w:divsChild>
            <w:div w:id="362291742">
              <w:marLeft w:val="0"/>
              <w:marRight w:val="300"/>
              <w:marTop w:val="0"/>
              <w:marBottom w:val="0"/>
              <w:divBdr>
                <w:top w:val="none" w:sz="0" w:space="0" w:color="auto"/>
                <w:left w:val="none" w:sz="0" w:space="0" w:color="auto"/>
                <w:bottom w:val="none" w:sz="0" w:space="0" w:color="auto"/>
                <w:right w:val="none" w:sz="0" w:space="0" w:color="auto"/>
              </w:divBdr>
            </w:div>
            <w:div w:id="670914315">
              <w:marLeft w:val="0"/>
              <w:marRight w:val="0"/>
              <w:marTop w:val="0"/>
              <w:marBottom w:val="0"/>
              <w:divBdr>
                <w:top w:val="none" w:sz="0" w:space="0" w:color="auto"/>
                <w:left w:val="none" w:sz="0" w:space="0" w:color="auto"/>
                <w:bottom w:val="none" w:sz="0" w:space="0" w:color="auto"/>
                <w:right w:val="none" w:sz="0" w:space="0" w:color="auto"/>
              </w:divBdr>
              <w:divsChild>
                <w:div w:id="16978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78927">
          <w:marLeft w:val="0"/>
          <w:marRight w:val="0"/>
          <w:marTop w:val="240"/>
          <w:marBottom w:val="0"/>
          <w:divBdr>
            <w:top w:val="none" w:sz="0" w:space="0" w:color="auto"/>
            <w:left w:val="none" w:sz="0" w:space="0" w:color="auto"/>
            <w:bottom w:val="none" w:sz="0" w:space="0" w:color="auto"/>
            <w:right w:val="none" w:sz="0" w:space="0" w:color="auto"/>
          </w:divBdr>
          <w:divsChild>
            <w:div w:id="24911455">
              <w:marLeft w:val="0"/>
              <w:marRight w:val="300"/>
              <w:marTop w:val="0"/>
              <w:marBottom w:val="0"/>
              <w:divBdr>
                <w:top w:val="none" w:sz="0" w:space="0" w:color="auto"/>
                <w:left w:val="none" w:sz="0" w:space="0" w:color="auto"/>
                <w:bottom w:val="none" w:sz="0" w:space="0" w:color="auto"/>
                <w:right w:val="none" w:sz="0" w:space="0" w:color="auto"/>
              </w:divBdr>
            </w:div>
            <w:div w:id="824246422">
              <w:marLeft w:val="0"/>
              <w:marRight w:val="0"/>
              <w:marTop w:val="0"/>
              <w:marBottom w:val="0"/>
              <w:divBdr>
                <w:top w:val="none" w:sz="0" w:space="0" w:color="auto"/>
                <w:left w:val="none" w:sz="0" w:space="0" w:color="auto"/>
                <w:bottom w:val="none" w:sz="0" w:space="0" w:color="auto"/>
                <w:right w:val="none" w:sz="0" w:space="0" w:color="auto"/>
              </w:divBdr>
              <w:divsChild>
                <w:div w:id="7764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5554">
          <w:marLeft w:val="0"/>
          <w:marRight w:val="0"/>
          <w:marTop w:val="240"/>
          <w:marBottom w:val="0"/>
          <w:divBdr>
            <w:top w:val="none" w:sz="0" w:space="0" w:color="auto"/>
            <w:left w:val="none" w:sz="0" w:space="0" w:color="auto"/>
            <w:bottom w:val="none" w:sz="0" w:space="0" w:color="auto"/>
            <w:right w:val="none" w:sz="0" w:space="0" w:color="auto"/>
          </w:divBdr>
          <w:divsChild>
            <w:div w:id="1204945045">
              <w:marLeft w:val="0"/>
              <w:marRight w:val="300"/>
              <w:marTop w:val="0"/>
              <w:marBottom w:val="0"/>
              <w:divBdr>
                <w:top w:val="none" w:sz="0" w:space="0" w:color="auto"/>
                <w:left w:val="none" w:sz="0" w:space="0" w:color="auto"/>
                <w:bottom w:val="none" w:sz="0" w:space="0" w:color="auto"/>
                <w:right w:val="none" w:sz="0" w:space="0" w:color="auto"/>
              </w:divBdr>
            </w:div>
            <w:div w:id="122770130">
              <w:marLeft w:val="0"/>
              <w:marRight w:val="0"/>
              <w:marTop w:val="0"/>
              <w:marBottom w:val="0"/>
              <w:divBdr>
                <w:top w:val="none" w:sz="0" w:space="0" w:color="auto"/>
                <w:left w:val="none" w:sz="0" w:space="0" w:color="auto"/>
                <w:bottom w:val="none" w:sz="0" w:space="0" w:color="auto"/>
                <w:right w:val="none" w:sz="0" w:space="0" w:color="auto"/>
              </w:divBdr>
              <w:divsChild>
                <w:div w:id="18661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5429">
          <w:marLeft w:val="0"/>
          <w:marRight w:val="0"/>
          <w:marTop w:val="240"/>
          <w:marBottom w:val="0"/>
          <w:divBdr>
            <w:top w:val="none" w:sz="0" w:space="0" w:color="auto"/>
            <w:left w:val="none" w:sz="0" w:space="0" w:color="auto"/>
            <w:bottom w:val="none" w:sz="0" w:space="0" w:color="auto"/>
            <w:right w:val="none" w:sz="0" w:space="0" w:color="auto"/>
          </w:divBdr>
          <w:divsChild>
            <w:div w:id="2032493445">
              <w:marLeft w:val="0"/>
              <w:marRight w:val="300"/>
              <w:marTop w:val="0"/>
              <w:marBottom w:val="0"/>
              <w:divBdr>
                <w:top w:val="none" w:sz="0" w:space="0" w:color="auto"/>
                <w:left w:val="none" w:sz="0" w:space="0" w:color="auto"/>
                <w:bottom w:val="none" w:sz="0" w:space="0" w:color="auto"/>
                <w:right w:val="none" w:sz="0" w:space="0" w:color="auto"/>
              </w:divBdr>
            </w:div>
            <w:div w:id="670178432">
              <w:marLeft w:val="0"/>
              <w:marRight w:val="0"/>
              <w:marTop w:val="0"/>
              <w:marBottom w:val="0"/>
              <w:divBdr>
                <w:top w:val="none" w:sz="0" w:space="0" w:color="auto"/>
                <w:left w:val="none" w:sz="0" w:space="0" w:color="auto"/>
                <w:bottom w:val="none" w:sz="0" w:space="0" w:color="auto"/>
                <w:right w:val="none" w:sz="0" w:space="0" w:color="auto"/>
              </w:divBdr>
              <w:divsChild>
                <w:div w:id="3146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7684">
          <w:marLeft w:val="0"/>
          <w:marRight w:val="0"/>
          <w:marTop w:val="240"/>
          <w:marBottom w:val="0"/>
          <w:divBdr>
            <w:top w:val="none" w:sz="0" w:space="0" w:color="auto"/>
            <w:left w:val="none" w:sz="0" w:space="0" w:color="auto"/>
            <w:bottom w:val="none" w:sz="0" w:space="0" w:color="auto"/>
            <w:right w:val="none" w:sz="0" w:space="0" w:color="auto"/>
          </w:divBdr>
          <w:divsChild>
            <w:div w:id="140120180">
              <w:marLeft w:val="0"/>
              <w:marRight w:val="300"/>
              <w:marTop w:val="0"/>
              <w:marBottom w:val="0"/>
              <w:divBdr>
                <w:top w:val="none" w:sz="0" w:space="0" w:color="auto"/>
                <w:left w:val="none" w:sz="0" w:space="0" w:color="auto"/>
                <w:bottom w:val="none" w:sz="0" w:space="0" w:color="auto"/>
                <w:right w:val="none" w:sz="0" w:space="0" w:color="auto"/>
              </w:divBdr>
            </w:div>
            <w:div w:id="27414232">
              <w:marLeft w:val="0"/>
              <w:marRight w:val="0"/>
              <w:marTop w:val="0"/>
              <w:marBottom w:val="0"/>
              <w:divBdr>
                <w:top w:val="none" w:sz="0" w:space="0" w:color="auto"/>
                <w:left w:val="none" w:sz="0" w:space="0" w:color="auto"/>
                <w:bottom w:val="none" w:sz="0" w:space="0" w:color="auto"/>
                <w:right w:val="none" w:sz="0" w:space="0" w:color="auto"/>
              </w:divBdr>
              <w:divsChild>
                <w:div w:id="8093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190">
          <w:marLeft w:val="0"/>
          <w:marRight w:val="0"/>
          <w:marTop w:val="240"/>
          <w:marBottom w:val="0"/>
          <w:divBdr>
            <w:top w:val="none" w:sz="0" w:space="0" w:color="auto"/>
            <w:left w:val="none" w:sz="0" w:space="0" w:color="auto"/>
            <w:bottom w:val="none" w:sz="0" w:space="0" w:color="auto"/>
            <w:right w:val="none" w:sz="0" w:space="0" w:color="auto"/>
          </w:divBdr>
          <w:divsChild>
            <w:div w:id="1751272641">
              <w:marLeft w:val="0"/>
              <w:marRight w:val="300"/>
              <w:marTop w:val="0"/>
              <w:marBottom w:val="0"/>
              <w:divBdr>
                <w:top w:val="none" w:sz="0" w:space="0" w:color="auto"/>
                <w:left w:val="none" w:sz="0" w:space="0" w:color="auto"/>
                <w:bottom w:val="none" w:sz="0" w:space="0" w:color="auto"/>
                <w:right w:val="none" w:sz="0" w:space="0" w:color="auto"/>
              </w:divBdr>
            </w:div>
            <w:div w:id="1286422045">
              <w:marLeft w:val="0"/>
              <w:marRight w:val="0"/>
              <w:marTop w:val="0"/>
              <w:marBottom w:val="0"/>
              <w:divBdr>
                <w:top w:val="none" w:sz="0" w:space="0" w:color="auto"/>
                <w:left w:val="none" w:sz="0" w:space="0" w:color="auto"/>
                <w:bottom w:val="none" w:sz="0" w:space="0" w:color="auto"/>
                <w:right w:val="none" w:sz="0" w:space="0" w:color="auto"/>
              </w:divBdr>
              <w:divsChild>
                <w:div w:id="9344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31295">
          <w:marLeft w:val="0"/>
          <w:marRight w:val="0"/>
          <w:marTop w:val="240"/>
          <w:marBottom w:val="0"/>
          <w:divBdr>
            <w:top w:val="none" w:sz="0" w:space="0" w:color="auto"/>
            <w:left w:val="none" w:sz="0" w:space="0" w:color="auto"/>
            <w:bottom w:val="none" w:sz="0" w:space="0" w:color="auto"/>
            <w:right w:val="none" w:sz="0" w:space="0" w:color="auto"/>
          </w:divBdr>
          <w:divsChild>
            <w:div w:id="2103799118">
              <w:marLeft w:val="0"/>
              <w:marRight w:val="300"/>
              <w:marTop w:val="0"/>
              <w:marBottom w:val="0"/>
              <w:divBdr>
                <w:top w:val="none" w:sz="0" w:space="0" w:color="auto"/>
                <w:left w:val="none" w:sz="0" w:space="0" w:color="auto"/>
                <w:bottom w:val="none" w:sz="0" w:space="0" w:color="auto"/>
                <w:right w:val="none" w:sz="0" w:space="0" w:color="auto"/>
              </w:divBdr>
            </w:div>
            <w:div w:id="700666820">
              <w:marLeft w:val="0"/>
              <w:marRight w:val="0"/>
              <w:marTop w:val="0"/>
              <w:marBottom w:val="0"/>
              <w:divBdr>
                <w:top w:val="none" w:sz="0" w:space="0" w:color="auto"/>
                <w:left w:val="none" w:sz="0" w:space="0" w:color="auto"/>
                <w:bottom w:val="none" w:sz="0" w:space="0" w:color="auto"/>
                <w:right w:val="none" w:sz="0" w:space="0" w:color="auto"/>
              </w:divBdr>
              <w:divsChild>
                <w:div w:id="20980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3322">
          <w:marLeft w:val="0"/>
          <w:marRight w:val="0"/>
          <w:marTop w:val="240"/>
          <w:marBottom w:val="0"/>
          <w:divBdr>
            <w:top w:val="none" w:sz="0" w:space="0" w:color="auto"/>
            <w:left w:val="none" w:sz="0" w:space="0" w:color="auto"/>
            <w:bottom w:val="none" w:sz="0" w:space="0" w:color="auto"/>
            <w:right w:val="none" w:sz="0" w:space="0" w:color="auto"/>
          </w:divBdr>
          <w:divsChild>
            <w:div w:id="161166173">
              <w:marLeft w:val="0"/>
              <w:marRight w:val="300"/>
              <w:marTop w:val="0"/>
              <w:marBottom w:val="0"/>
              <w:divBdr>
                <w:top w:val="none" w:sz="0" w:space="0" w:color="auto"/>
                <w:left w:val="none" w:sz="0" w:space="0" w:color="auto"/>
                <w:bottom w:val="none" w:sz="0" w:space="0" w:color="auto"/>
                <w:right w:val="none" w:sz="0" w:space="0" w:color="auto"/>
              </w:divBdr>
            </w:div>
            <w:div w:id="1218006189">
              <w:marLeft w:val="0"/>
              <w:marRight w:val="0"/>
              <w:marTop w:val="0"/>
              <w:marBottom w:val="0"/>
              <w:divBdr>
                <w:top w:val="none" w:sz="0" w:space="0" w:color="auto"/>
                <w:left w:val="none" w:sz="0" w:space="0" w:color="auto"/>
                <w:bottom w:val="none" w:sz="0" w:space="0" w:color="auto"/>
                <w:right w:val="none" w:sz="0" w:space="0" w:color="auto"/>
              </w:divBdr>
              <w:divsChild>
                <w:div w:id="2236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604">
          <w:marLeft w:val="0"/>
          <w:marRight w:val="0"/>
          <w:marTop w:val="240"/>
          <w:marBottom w:val="0"/>
          <w:divBdr>
            <w:top w:val="none" w:sz="0" w:space="0" w:color="auto"/>
            <w:left w:val="none" w:sz="0" w:space="0" w:color="auto"/>
            <w:bottom w:val="none" w:sz="0" w:space="0" w:color="auto"/>
            <w:right w:val="none" w:sz="0" w:space="0" w:color="auto"/>
          </w:divBdr>
          <w:divsChild>
            <w:div w:id="73167570">
              <w:marLeft w:val="0"/>
              <w:marRight w:val="300"/>
              <w:marTop w:val="0"/>
              <w:marBottom w:val="0"/>
              <w:divBdr>
                <w:top w:val="none" w:sz="0" w:space="0" w:color="auto"/>
                <w:left w:val="none" w:sz="0" w:space="0" w:color="auto"/>
                <w:bottom w:val="none" w:sz="0" w:space="0" w:color="auto"/>
                <w:right w:val="none" w:sz="0" w:space="0" w:color="auto"/>
              </w:divBdr>
            </w:div>
            <w:div w:id="81724506">
              <w:marLeft w:val="0"/>
              <w:marRight w:val="0"/>
              <w:marTop w:val="0"/>
              <w:marBottom w:val="0"/>
              <w:divBdr>
                <w:top w:val="none" w:sz="0" w:space="0" w:color="auto"/>
                <w:left w:val="none" w:sz="0" w:space="0" w:color="auto"/>
                <w:bottom w:val="none" w:sz="0" w:space="0" w:color="auto"/>
                <w:right w:val="none" w:sz="0" w:space="0" w:color="auto"/>
              </w:divBdr>
              <w:divsChild>
                <w:div w:id="4150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4117">
          <w:marLeft w:val="0"/>
          <w:marRight w:val="0"/>
          <w:marTop w:val="240"/>
          <w:marBottom w:val="0"/>
          <w:divBdr>
            <w:top w:val="none" w:sz="0" w:space="0" w:color="auto"/>
            <w:left w:val="none" w:sz="0" w:space="0" w:color="auto"/>
            <w:bottom w:val="none" w:sz="0" w:space="0" w:color="auto"/>
            <w:right w:val="none" w:sz="0" w:space="0" w:color="auto"/>
          </w:divBdr>
          <w:divsChild>
            <w:div w:id="1562787746">
              <w:marLeft w:val="0"/>
              <w:marRight w:val="300"/>
              <w:marTop w:val="0"/>
              <w:marBottom w:val="0"/>
              <w:divBdr>
                <w:top w:val="none" w:sz="0" w:space="0" w:color="auto"/>
                <w:left w:val="none" w:sz="0" w:space="0" w:color="auto"/>
                <w:bottom w:val="none" w:sz="0" w:space="0" w:color="auto"/>
                <w:right w:val="none" w:sz="0" w:space="0" w:color="auto"/>
              </w:divBdr>
            </w:div>
            <w:div w:id="1793744421">
              <w:marLeft w:val="0"/>
              <w:marRight w:val="0"/>
              <w:marTop w:val="0"/>
              <w:marBottom w:val="0"/>
              <w:divBdr>
                <w:top w:val="none" w:sz="0" w:space="0" w:color="auto"/>
                <w:left w:val="none" w:sz="0" w:space="0" w:color="auto"/>
                <w:bottom w:val="none" w:sz="0" w:space="0" w:color="auto"/>
                <w:right w:val="none" w:sz="0" w:space="0" w:color="auto"/>
              </w:divBdr>
              <w:divsChild>
                <w:div w:id="11419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3847">
          <w:marLeft w:val="0"/>
          <w:marRight w:val="0"/>
          <w:marTop w:val="240"/>
          <w:marBottom w:val="0"/>
          <w:divBdr>
            <w:top w:val="none" w:sz="0" w:space="0" w:color="auto"/>
            <w:left w:val="none" w:sz="0" w:space="0" w:color="auto"/>
            <w:bottom w:val="none" w:sz="0" w:space="0" w:color="auto"/>
            <w:right w:val="none" w:sz="0" w:space="0" w:color="auto"/>
          </w:divBdr>
          <w:divsChild>
            <w:div w:id="1505591158">
              <w:marLeft w:val="0"/>
              <w:marRight w:val="300"/>
              <w:marTop w:val="0"/>
              <w:marBottom w:val="0"/>
              <w:divBdr>
                <w:top w:val="none" w:sz="0" w:space="0" w:color="auto"/>
                <w:left w:val="none" w:sz="0" w:space="0" w:color="auto"/>
                <w:bottom w:val="none" w:sz="0" w:space="0" w:color="auto"/>
                <w:right w:val="none" w:sz="0" w:space="0" w:color="auto"/>
              </w:divBdr>
            </w:div>
            <w:div w:id="1006447014">
              <w:marLeft w:val="0"/>
              <w:marRight w:val="0"/>
              <w:marTop w:val="0"/>
              <w:marBottom w:val="0"/>
              <w:divBdr>
                <w:top w:val="none" w:sz="0" w:space="0" w:color="auto"/>
                <w:left w:val="none" w:sz="0" w:space="0" w:color="auto"/>
                <w:bottom w:val="none" w:sz="0" w:space="0" w:color="auto"/>
                <w:right w:val="none" w:sz="0" w:space="0" w:color="auto"/>
              </w:divBdr>
              <w:divsChild>
                <w:div w:id="18783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4401">
          <w:marLeft w:val="0"/>
          <w:marRight w:val="0"/>
          <w:marTop w:val="240"/>
          <w:marBottom w:val="0"/>
          <w:divBdr>
            <w:top w:val="none" w:sz="0" w:space="0" w:color="auto"/>
            <w:left w:val="none" w:sz="0" w:space="0" w:color="auto"/>
            <w:bottom w:val="none" w:sz="0" w:space="0" w:color="auto"/>
            <w:right w:val="none" w:sz="0" w:space="0" w:color="auto"/>
          </w:divBdr>
          <w:divsChild>
            <w:div w:id="205261663">
              <w:marLeft w:val="0"/>
              <w:marRight w:val="300"/>
              <w:marTop w:val="0"/>
              <w:marBottom w:val="0"/>
              <w:divBdr>
                <w:top w:val="none" w:sz="0" w:space="0" w:color="auto"/>
                <w:left w:val="none" w:sz="0" w:space="0" w:color="auto"/>
                <w:bottom w:val="none" w:sz="0" w:space="0" w:color="auto"/>
                <w:right w:val="none" w:sz="0" w:space="0" w:color="auto"/>
              </w:divBdr>
            </w:div>
            <w:div w:id="607735648">
              <w:marLeft w:val="0"/>
              <w:marRight w:val="0"/>
              <w:marTop w:val="0"/>
              <w:marBottom w:val="0"/>
              <w:divBdr>
                <w:top w:val="none" w:sz="0" w:space="0" w:color="auto"/>
                <w:left w:val="none" w:sz="0" w:space="0" w:color="auto"/>
                <w:bottom w:val="none" w:sz="0" w:space="0" w:color="auto"/>
                <w:right w:val="none" w:sz="0" w:space="0" w:color="auto"/>
              </w:divBdr>
              <w:divsChild>
                <w:div w:id="12533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90169">
          <w:marLeft w:val="0"/>
          <w:marRight w:val="0"/>
          <w:marTop w:val="240"/>
          <w:marBottom w:val="0"/>
          <w:divBdr>
            <w:top w:val="none" w:sz="0" w:space="0" w:color="auto"/>
            <w:left w:val="none" w:sz="0" w:space="0" w:color="auto"/>
            <w:bottom w:val="none" w:sz="0" w:space="0" w:color="auto"/>
            <w:right w:val="none" w:sz="0" w:space="0" w:color="auto"/>
          </w:divBdr>
          <w:divsChild>
            <w:div w:id="1365979032">
              <w:marLeft w:val="0"/>
              <w:marRight w:val="300"/>
              <w:marTop w:val="0"/>
              <w:marBottom w:val="0"/>
              <w:divBdr>
                <w:top w:val="none" w:sz="0" w:space="0" w:color="auto"/>
                <w:left w:val="none" w:sz="0" w:space="0" w:color="auto"/>
                <w:bottom w:val="none" w:sz="0" w:space="0" w:color="auto"/>
                <w:right w:val="none" w:sz="0" w:space="0" w:color="auto"/>
              </w:divBdr>
            </w:div>
            <w:div w:id="1167483305">
              <w:marLeft w:val="0"/>
              <w:marRight w:val="0"/>
              <w:marTop w:val="0"/>
              <w:marBottom w:val="0"/>
              <w:divBdr>
                <w:top w:val="none" w:sz="0" w:space="0" w:color="auto"/>
                <w:left w:val="none" w:sz="0" w:space="0" w:color="auto"/>
                <w:bottom w:val="none" w:sz="0" w:space="0" w:color="auto"/>
                <w:right w:val="none" w:sz="0" w:space="0" w:color="auto"/>
              </w:divBdr>
              <w:divsChild>
                <w:div w:id="20436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5364">
          <w:marLeft w:val="0"/>
          <w:marRight w:val="0"/>
          <w:marTop w:val="240"/>
          <w:marBottom w:val="0"/>
          <w:divBdr>
            <w:top w:val="none" w:sz="0" w:space="0" w:color="auto"/>
            <w:left w:val="none" w:sz="0" w:space="0" w:color="auto"/>
            <w:bottom w:val="none" w:sz="0" w:space="0" w:color="auto"/>
            <w:right w:val="none" w:sz="0" w:space="0" w:color="auto"/>
          </w:divBdr>
          <w:divsChild>
            <w:div w:id="330837062">
              <w:marLeft w:val="0"/>
              <w:marRight w:val="300"/>
              <w:marTop w:val="0"/>
              <w:marBottom w:val="0"/>
              <w:divBdr>
                <w:top w:val="none" w:sz="0" w:space="0" w:color="auto"/>
                <w:left w:val="none" w:sz="0" w:space="0" w:color="auto"/>
                <w:bottom w:val="none" w:sz="0" w:space="0" w:color="auto"/>
                <w:right w:val="none" w:sz="0" w:space="0" w:color="auto"/>
              </w:divBdr>
            </w:div>
            <w:div w:id="1125076140">
              <w:marLeft w:val="0"/>
              <w:marRight w:val="0"/>
              <w:marTop w:val="0"/>
              <w:marBottom w:val="0"/>
              <w:divBdr>
                <w:top w:val="none" w:sz="0" w:space="0" w:color="auto"/>
                <w:left w:val="none" w:sz="0" w:space="0" w:color="auto"/>
                <w:bottom w:val="none" w:sz="0" w:space="0" w:color="auto"/>
                <w:right w:val="none" w:sz="0" w:space="0" w:color="auto"/>
              </w:divBdr>
              <w:divsChild>
                <w:div w:id="1000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3463">
          <w:marLeft w:val="0"/>
          <w:marRight w:val="0"/>
          <w:marTop w:val="240"/>
          <w:marBottom w:val="0"/>
          <w:divBdr>
            <w:top w:val="none" w:sz="0" w:space="0" w:color="auto"/>
            <w:left w:val="none" w:sz="0" w:space="0" w:color="auto"/>
            <w:bottom w:val="none" w:sz="0" w:space="0" w:color="auto"/>
            <w:right w:val="none" w:sz="0" w:space="0" w:color="auto"/>
          </w:divBdr>
          <w:divsChild>
            <w:div w:id="1696803352">
              <w:marLeft w:val="0"/>
              <w:marRight w:val="300"/>
              <w:marTop w:val="0"/>
              <w:marBottom w:val="0"/>
              <w:divBdr>
                <w:top w:val="none" w:sz="0" w:space="0" w:color="auto"/>
                <w:left w:val="none" w:sz="0" w:space="0" w:color="auto"/>
                <w:bottom w:val="none" w:sz="0" w:space="0" w:color="auto"/>
                <w:right w:val="none" w:sz="0" w:space="0" w:color="auto"/>
              </w:divBdr>
            </w:div>
            <w:div w:id="203446250">
              <w:marLeft w:val="0"/>
              <w:marRight w:val="0"/>
              <w:marTop w:val="0"/>
              <w:marBottom w:val="0"/>
              <w:divBdr>
                <w:top w:val="none" w:sz="0" w:space="0" w:color="auto"/>
                <w:left w:val="none" w:sz="0" w:space="0" w:color="auto"/>
                <w:bottom w:val="none" w:sz="0" w:space="0" w:color="auto"/>
                <w:right w:val="none" w:sz="0" w:space="0" w:color="auto"/>
              </w:divBdr>
              <w:divsChild>
                <w:div w:id="18156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7444">
          <w:marLeft w:val="0"/>
          <w:marRight w:val="0"/>
          <w:marTop w:val="240"/>
          <w:marBottom w:val="0"/>
          <w:divBdr>
            <w:top w:val="none" w:sz="0" w:space="0" w:color="auto"/>
            <w:left w:val="none" w:sz="0" w:space="0" w:color="auto"/>
            <w:bottom w:val="none" w:sz="0" w:space="0" w:color="auto"/>
            <w:right w:val="none" w:sz="0" w:space="0" w:color="auto"/>
          </w:divBdr>
          <w:divsChild>
            <w:div w:id="1704214088">
              <w:marLeft w:val="0"/>
              <w:marRight w:val="300"/>
              <w:marTop w:val="0"/>
              <w:marBottom w:val="0"/>
              <w:divBdr>
                <w:top w:val="none" w:sz="0" w:space="0" w:color="auto"/>
                <w:left w:val="none" w:sz="0" w:space="0" w:color="auto"/>
                <w:bottom w:val="none" w:sz="0" w:space="0" w:color="auto"/>
                <w:right w:val="none" w:sz="0" w:space="0" w:color="auto"/>
              </w:divBdr>
            </w:div>
            <w:div w:id="1267078364">
              <w:marLeft w:val="0"/>
              <w:marRight w:val="0"/>
              <w:marTop w:val="0"/>
              <w:marBottom w:val="0"/>
              <w:divBdr>
                <w:top w:val="none" w:sz="0" w:space="0" w:color="auto"/>
                <w:left w:val="none" w:sz="0" w:space="0" w:color="auto"/>
                <w:bottom w:val="none" w:sz="0" w:space="0" w:color="auto"/>
                <w:right w:val="none" w:sz="0" w:space="0" w:color="auto"/>
              </w:divBdr>
              <w:divsChild>
                <w:div w:id="17082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5669">
          <w:marLeft w:val="0"/>
          <w:marRight w:val="0"/>
          <w:marTop w:val="240"/>
          <w:marBottom w:val="0"/>
          <w:divBdr>
            <w:top w:val="none" w:sz="0" w:space="0" w:color="auto"/>
            <w:left w:val="none" w:sz="0" w:space="0" w:color="auto"/>
            <w:bottom w:val="none" w:sz="0" w:space="0" w:color="auto"/>
            <w:right w:val="none" w:sz="0" w:space="0" w:color="auto"/>
          </w:divBdr>
          <w:divsChild>
            <w:div w:id="1362441632">
              <w:marLeft w:val="0"/>
              <w:marRight w:val="300"/>
              <w:marTop w:val="0"/>
              <w:marBottom w:val="0"/>
              <w:divBdr>
                <w:top w:val="none" w:sz="0" w:space="0" w:color="auto"/>
                <w:left w:val="none" w:sz="0" w:space="0" w:color="auto"/>
                <w:bottom w:val="none" w:sz="0" w:space="0" w:color="auto"/>
                <w:right w:val="none" w:sz="0" w:space="0" w:color="auto"/>
              </w:divBdr>
            </w:div>
            <w:div w:id="559631555">
              <w:marLeft w:val="0"/>
              <w:marRight w:val="0"/>
              <w:marTop w:val="0"/>
              <w:marBottom w:val="0"/>
              <w:divBdr>
                <w:top w:val="none" w:sz="0" w:space="0" w:color="auto"/>
                <w:left w:val="none" w:sz="0" w:space="0" w:color="auto"/>
                <w:bottom w:val="none" w:sz="0" w:space="0" w:color="auto"/>
                <w:right w:val="none" w:sz="0" w:space="0" w:color="auto"/>
              </w:divBdr>
              <w:divsChild>
                <w:div w:id="11812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2405">
          <w:marLeft w:val="0"/>
          <w:marRight w:val="0"/>
          <w:marTop w:val="240"/>
          <w:marBottom w:val="0"/>
          <w:divBdr>
            <w:top w:val="none" w:sz="0" w:space="0" w:color="auto"/>
            <w:left w:val="none" w:sz="0" w:space="0" w:color="auto"/>
            <w:bottom w:val="none" w:sz="0" w:space="0" w:color="auto"/>
            <w:right w:val="none" w:sz="0" w:space="0" w:color="auto"/>
          </w:divBdr>
          <w:divsChild>
            <w:div w:id="1432815969">
              <w:marLeft w:val="0"/>
              <w:marRight w:val="300"/>
              <w:marTop w:val="0"/>
              <w:marBottom w:val="0"/>
              <w:divBdr>
                <w:top w:val="none" w:sz="0" w:space="0" w:color="auto"/>
                <w:left w:val="none" w:sz="0" w:space="0" w:color="auto"/>
                <w:bottom w:val="none" w:sz="0" w:space="0" w:color="auto"/>
                <w:right w:val="none" w:sz="0" w:space="0" w:color="auto"/>
              </w:divBdr>
            </w:div>
            <w:div w:id="1633707229">
              <w:marLeft w:val="0"/>
              <w:marRight w:val="0"/>
              <w:marTop w:val="0"/>
              <w:marBottom w:val="0"/>
              <w:divBdr>
                <w:top w:val="none" w:sz="0" w:space="0" w:color="auto"/>
                <w:left w:val="none" w:sz="0" w:space="0" w:color="auto"/>
                <w:bottom w:val="none" w:sz="0" w:space="0" w:color="auto"/>
                <w:right w:val="none" w:sz="0" w:space="0" w:color="auto"/>
              </w:divBdr>
              <w:divsChild>
                <w:div w:id="16047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261">
          <w:marLeft w:val="0"/>
          <w:marRight w:val="0"/>
          <w:marTop w:val="240"/>
          <w:marBottom w:val="0"/>
          <w:divBdr>
            <w:top w:val="none" w:sz="0" w:space="0" w:color="auto"/>
            <w:left w:val="none" w:sz="0" w:space="0" w:color="auto"/>
            <w:bottom w:val="none" w:sz="0" w:space="0" w:color="auto"/>
            <w:right w:val="none" w:sz="0" w:space="0" w:color="auto"/>
          </w:divBdr>
          <w:divsChild>
            <w:div w:id="1643849360">
              <w:marLeft w:val="0"/>
              <w:marRight w:val="300"/>
              <w:marTop w:val="0"/>
              <w:marBottom w:val="0"/>
              <w:divBdr>
                <w:top w:val="none" w:sz="0" w:space="0" w:color="auto"/>
                <w:left w:val="none" w:sz="0" w:space="0" w:color="auto"/>
                <w:bottom w:val="none" w:sz="0" w:space="0" w:color="auto"/>
                <w:right w:val="none" w:sz="0" w:space="0" w:color="auto"/>
              </w:divBdr>
            </w:div>
            <w:div w:id="1498302861">
              <w:marLeft w:val="0"/>
              <w:marRight w:val="0"/>
              <w:marTop w:val="0"/>
              <w:marBottom w:val="0"/>
              <w:divBdr>
                <w:top w:val="none" w:sz="0" w:space="0" w:color="auto"/>
                <w:left w:val="none" w:sz="0" w:space="0" w:color="auto"/>
                <w:bottom w:val="none" w:sz="0" w:space="0" w:color="auto"/>
                <w:right w:val="none" w:sz="0" w:space="0" w:color="auto"/>
              </w:divBdr>
              <w:divsChild>
                <w:div w:id="17651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775">
          <w:marLeft w:val="0"/>
          <w:marRight w:val="0"/>
          <w:marTop w:val="240"/>
          <w:marBottom w:val="0"/>
          <w:divBdr>
            <w:top w:val="none" w:sz="0" w:space="0" w:color="auto"/>
            <w:left w:val="none" w:sz="0" w:space="0" w:color="auto"/>
            <w:bottom w:val="none" w:sz="0" w:space="0" w:color="auto"/>
            <w:right w:val="none" w:sz="0" w:space="0" w:color="auto"/>
          </w:divBdr>
          <w:divsChild>
            <w:div w:id="1728603253">
              <w:marLeft w:val="0"/>
              <w:marRight w:val="300"/>
              <w:marTop w:val="0"/>
              <w:marBottom w:val="0"/>
              <w:divBdr>
                <w:top w:val="none" w:sz="0" w:space="0" w:color="auto"/>
                <w:left w:val="none" w:sz="0" w:space="0" w:color="auto"/>
                <w:bottom w:val="none" w:sz="0" w:space="0" w:color="auto"/>
                <w:right w:val="none" w:sz="0" w:space="0" w:color="auto"/>
              </w:divBdr>
            </w:div>
            <w:div w:id="1808156497">
              <w:marLeft w:val="0"/>
              <w:marRight w:val="0"/>
              <w:marTop w:val="0"/>
              <w:marBottom w:val="0"/>
              <w:divBdr>
                <w:top w:val="none" w:sz="0" w:space="0" w:color="auto"/>
                <w:left w:val="none" w:sz="0" w:space="0" w:color="auto"/>
                <w:bottom w:val="none" w:sz="0" w:space="0" w:color="auto"/>
                <w:right w:val="none" w:sz="0" w:space="0" w:color="auto"/>
              </w:divBdr>
              <w:divsChild>
                <w:div w:id="21091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26555">
          <w:marLeft w:val="0"/>
          <w:marRight w:val="0"/>
          <w:marTop w:val="240"/>
          <w:marBottom w:val="0"/>
          <w:divBdr>
            <w:top w:val="none" w:sz="0" w:space="0" w:color="auto"/>
            <w:left w:val="none" w:sz="0" w:space="0" w:color="auto"/>
            <w:bottom w:val="none" w:sz="0" w:space="0" w:color="auto"/>
            <w:right w:val="none" w:sz="0" w:space="0" w:color="auto"/>
          </w:divBdr>
          <w:divsChild>
            <w:div w:id="1917786630">
              <w:marLeft w:val="0"/>
              <w:marRight w:val="300"/>
              <w:marTop w:val="0"/>
              <w:marBottom w:val="0"/>
              <w:divBdr>
                <w:top w:val="none" w:sz="0" w:space="0" w:color="auto"/>
                <w:left w:val="none" w:sz="0" w:space="0" w:color="auto"/>
                <w:bottom w:val="none" w:sz="0" w:space="0" w:color="auto"/>
                <w:right w:val="none" w:sz="0" w:space="0" w:color="auto"/>
              </w:divBdr>
            </w:div>
            <w:div w:id="224224817">
              <w:marLeft w:val="0"/>
              <w:marRight w:val="0"/>
              <w:marTop w:val="0"/>
              <w:marBottom w:val="0"/>
              <w:divBdr>
                <w:top w:val="none" w:sz="0" w:space="0" w:color="auto"/>
                <w:left w:val="none" w:sz="0" w:space="0" w:color="auto"/>
                <w:bottom w:val="none" w:sz="0" w:space="0" w:color="auto"/>
                <w:right w:val="none" w:sz="0" w:space="0" w:color="auto"/>
              </w:divBdr>
              <w:divsChild>
                <w:div w:id="17521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9871">
          <w:marLeft w:val="0"/>
          <w:marRight w:val="0"/>
          <w:marTop w:val="240"/>
          <w:marBottom w:val="0"/>
          <w:divBdr>
            <w:top w:val="none" w:sz="0" w:space="0" w:color="auto"/>
            <w:left w:val="none" w:sz="0" w:space="0" w:color="auto"/>
            <w:bottom w:val="none" w:sz="0" w:space="0" w:color="auto"/>
            <w:right w:val="none" w:sz="0" w:space="0" w:color="auto"/>
          </w:divBdr>
          <w:divsChild>
            <w:div w:id="272828496">
              <w:marLeft w:val="0"/>
              <w:marRight w:val="300"/>
              <w:marTop w:val="0"/>
              <w:marBottom w:val="0"/>
              <w:divBdr>
                <w:top w:val="none" w:sz="0" w:space="0" w:color="auto"/>
                <w:left w:val="none" w:sz="0" w:space="0" w:color="auto"/>
                <w:bottom w:val="none" w:sz="0" w:space="0" w:color="auto"/>
                <w:right w:val="none" w:sz="0" w:space="0" w:color="auto"/>
              </w:divBdr>
            </w:div>
            <w:div w:id="1245728338">
              <w:marLeft w:val="0"/>
              <w:marRight w:val="0"/>
              <w:marTop w:val="0"/>
              <w:marBottom w:val="0"/>
              <w:divBdr>
                <w:top w:val="none" w:sz="0" w:space="0" w:color="auto"/>
                <w:left w:val="none" w:sz="0" w:space="0" w:color="auto"/>
                <w:bottom w:val="none" w:sz="0" w:space="0" w:color="auto"/>
                <w:right w:val="none" w:sz="0" w:space="0" w:color="auto"/>
              </w:divBdr>
              <w:divsChild>
                <w:div w:id="17892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327">
          <w:marLeft w:val="0"/>
          <w:marRight w:val="0"/>
          <w:marTop w:val="240"/>
          <w:marBottom w:val="0"/>
          <w:divBdr>
            <w:top w:val="none" w:sz="0" w:space="0" w:color="auto"/>
            <w:left w:val="none" w:sz="0" w:space="0" w:color="auto"/>
            <w:bottom w:val="none" w:sz="0" w:space="0" w:color="auto"/>
            <w:right w:val="none" w:sz="0" w:space="0" w:color="auto"/>
          </w:divBdr>
          <w:divsChild>
            <w:div w:id="2048144834">
              <w:marLeft w:val="0"/>
              <w:marRight w:val="300"/>
              <w:marTop w:val="0"/>
              <w:marBottom w:val="0"/>
              <w:divBdr>
                <w:top w:val="none" w:sz="0" w:space="0" w:color="auto"/>
                <w:left w:val="none" w:sz="0" w:space="0" w:color="auto"/>
                <w:bottom w:val="none" w:sz="0" w:space="0" w:color="auto"/>
                <w:right w:val="none" w:sz="0" w:space="0" w:color="auto"/>
              </w:divBdr>
            </w:div>
            <w:div w:id="1608388651">
              <w:marLeft w:val="0"/>
              <w:marRight w:val="0"/>
              <w:marTop w:val="0"/>
              <w:marBottom w:val="0"/>
              <w:divBdr>
                <w:top w:val="none" w:sz="0" w:space="0" w:color="auto"/>
                <w:left w:val="none" w:sz="0" w:space="0" w:color="auto"/>
                <w:bottom w:val="none" w:sz="0" w:space="0" w:color="auto"/>
                <w:right w:val="none" w:sz="0" w:space="0" w:color="auto"/>
              </w:divBdr>
              <w:divsChild>
                <w:div w:id="18601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4859">
          <w:marLeft w:val="0"/>
          <w:marRight w:val="0"/>
          <w:marTop w:val="240"/>
          <w:marBottom w:val="0"/>
          <w:divBdr>
            <w:top w:val="none" w:sz="0" w:space="0" w:color="auto"/>
            <w:left w:val="none" w:sz="0" w:space="0" w:color="auto"/>
            <w:bottom w:val="none" w:sz="0" w:space="0" w:color="auto"/>
            <w:right w:val="none" w:sz="0" w:space="0" w:color="auto"/>
          </w:divBdr>
          <w:divsChild>
            <w:div w:id="576747833">
              <w:marLeft w:val="0"/>
              <w:marRight w:val="300"/>
              <w:marTop w:val="0"/>
              <w:marBottom w:val="0"/>
              <w:divBdr>
                <w:top w:val="none" w:sz="0" w:space="0" w:color="auto"/>
                <w:left w:val="none" w:sz="0" w:space="0" w:color="auto"/>
                <w:bottom w:val="none" w:sz="0" w:space="0" w:color="auto"/>
                <w:right w:val="none" w:sz="0" w:space="0" w:color="auto"/>
              </w:divBdr>
            </w:div>
            <w:div w:id="306975526">
              <w:marLeft w:val="0"/>
              <w:marRight w:val="0"/>
              <w:marTop w:val="0"/>
              <w:marBottom w:val="0"/>
              <w:divBdr>
                <w:top w:val="none" w:sz="0" w:space="0" w:color="auto"/>
                <w:left w:val="none" w:sz="0" w:space="0" w:color="auto"/>
                <w:bottom w:val="none" w:sz="0" w:space="0" w:color="auto"/>
                <w:right w:val="none" w:sz="0" w:space="0" w:color="auto"/>
              </w:divBdr>
              <w:divsChild>
                <w:div w:id="10351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284">
          <w:marLeft w:val="0"/>
          <w:marRight w:val="0"/>
          <w:marTop w:val="240"/>
          <w:marBottom w:val="0"/>
          <w:divBdr>
            <w:top w:val="none" w:sz="0" w:space="0" w:color="auto"/>
            <w:left w:val="none" w:sz="0" w:space="0" w:color="auto"/>
            <w:bottom w:val="none" w:sz="0" w:space="0" w:color="auto"/>
            <w:right w:val="none" w:sz="0" w:space="0" w:color="auto"/>
          </w:divBdr>
          <w:divsChild>
            <w:div w:id="890922167">
              <w:marLeft w:val="0"/>
              <w:marRight w:val="300"/>
              <w:marTop w:val="0"/>
              <w:marBottom w:val="0"/>
              <w:divBdr>
                <w:top w:val="none" w:sz="0" w:space="0" w:color="auto"/>
                <w:left w:val="none" w:sz="0" w:space="0" w:color="auto"/>
                <w:bottom w:val="none" w:sz="0" w:space="0" w:color="auto"/>
                <w:right w:val="none" w:sz="0" w:space="0" w:color="auto"/>
              </w:divBdr>
            </w:div>
            <w:div w:id="118258069">
              <w:marLeft w:val="0"/>
              <w:marRight w:val="0"/>
              <w:marTop w:val="0"/>
              <w:marBottom w:val="0"/>
              <w:divBdr>
                <w:top w:val="none" w:sz="0" w:space="0" w:color="auto"/>
                <w:left w:val="none" w:sz="0" w:space="0" w:color="auto"/>
                <w:bottom w:val="none" w:sz="0" w:space="0" w:color="auto"/>
                <w:right w:val="none" w:sz="0" w:space="0" w:color="auto"/>
              </w:divBdr>
              <w:divsChild>
                <w:div w:id="14214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7345">
          <w:marLeft w:val="0"/>
          <w:marRight w:val="0"/>
          <w:marTop w:val="240"/>
          <w:marBottom w:val="0"/>
          <w:divBdr>
            <w:top w:val="none" w:sz="0" w:space="0" w:color="auto"/>
            <w:left w:val="none" w:sz="0" w:space="0" w:color="auto"/>
            <w:bottom w:val="none" w:sz="0" w:space="0" w:color="auto"/>
            <w:right w:val="none" w:sz="0" w:space="0" w:color="auto"/>
          </w:divBdr>
          <w:divsChild>
            <w:div w:id="1553495434">
              <w:marLeft w:val="0"/>
              <w:marRight w:val="300"/>
              <w:marTop w:val="0"/>
              <w:marBottom w:val="0"/>
              <w:divBdr>
                <w:top w:val="none" w:sz="0" w:space="0" w:color="auto"/>
                <w:left w:val="none" w:sz="0" w:space="0" w:color="auto"/>
                <w:bottom w:val="none" w:sz="0" w:space="0" w:color="auto"/>
                <w:right w:val="none" w:sz="0" w:space="0" w:color="auto"/>
              </w:divBdr>
            </w:div>
            <w:div w:id="1522083012">
              <w:marLeft w:val="0"/>
              <w:marRight w:val="0"/>
              <w:marTop w:val="0"/>
              <w:marBottom w:val="0"/>
              <w:divBdr>
                <w:top w:val="none" w:sz="0" w:space="0" w:color="auto"/>
                <w:left w:val="none" w:sz="0" w:space="0" w:color="auto"/>
                <w:bottom w:val="none" w:sz="0" w:space="0" w:color="auto"/>
                <w:right w:val="none" w:sz="0" w:space="0" w:color="auto"/>
              </w:divBdr>
              <w:divsChild>
                <w:div w:id="16279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5591">
          <w:marLeft w:val="0"/>
          <w:marRight w:val="0"/>
          <w:marTop w:val="240"/>
          <w:marBottom w:val="0"/>
          <w:divBdr>
            <w:top w:val="none" w:sz="0" w:space="0" w:color="auto"/>
            <w:left w:val="none" w:sz="0" w:space="0" w:color="auto"/>
            <w:bottom w:val="none" w:sz="0" w:space="0" w:color="auto"/>
            <w:right w:val="none" w:sz="0" w:space="0" w:color="auto"/>
          </w:divBdr>
          <w:divsChild>
            <w:div w:id="276063336">
              <w:marLeft w:val="0"/>
              <w:marRight w:val="300"/>
              <w:marTop w:val="0"/>
              <w:marBottom w:val="0"/>
              <w:divBdr>
                <w:top w:val="none" w:sz="0" w:space="0" w:color="auto"/>
                <w:left w:val="none" w:sz="0" w:space="0" w:color="auto"/>
                <w:bottom w:val="none" w:sz="0" w:space="0" w:color="auto"/>
                <w:right w:val="none" w:sz="0" w:space="0" w:color="auto"/>
              </w:divBdr>
            </w:div>
            <w:div w:id="715858055">
              <w:marLeft w:val="0"/>
              <w:marRight w:val="0"/>
              <w:marTop w:val="0"/>
              <w:marBottom w:val="0"/>
              <w:divBdr>
                <w:top w:val="none" w:sz="0" w:space="0" w:color="auto"/>
                <w:left w:val="none" w:sz="0" w:space="0" w:color="auto"/>
                <w:bottom w:val="none" w:sz="0" w:space="0" w:color="auto"/>
                <w:right w:val="none" w:sz="0" w:space="0" w:color="auto"/>
              </w:divBdr>
              <w:divsChild>
                <w:div w:id="4609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8275">
          <w:marLeft w:val="0"/>
          <w:marRight w:val="0"/>
          <w:marTop w:val="240"/>
          <w:marBottom w:val="0"/>
          <w:divBdr>
            <w:top w:val="none" w:sz="0" w:space="0" w:color="auto"/>
            <w:left w:val="none" w:sz="0" w:space="0" w:color="auto"/>
            <w:bottom w:val="none" w:sz="0" w:space="0" w:color="auto"/>
            <w:right w:val="none" w:sz="0" w:space="0" w:color="auto"/>
          </w:divBdr>
          <w:divsChild>
            <w:div w:id="995449412">
              <w:marLeft w:val="0"/>
              <w:marRight w:val="300"/>
              <w:marTop w:val="0"/>
              <w:marBottom w:val="0"/>
              <w:divBdr>
                <w:top w:val="none" w:sz="0" w:space="0" w:color="auto"/>
                <w:left w:val="none" w:sz="0" w:space="0" w:color="auto"/>
                <w:bottom w:val="none" w:sz="0" w:space="0" w:color="auto"/>
                <w:right w:val="none" w:sz="0" w:space="0" w:color="auto"/>
              </w:divBdr>
            </w:div>
            <w:div w:id="244802395">
              <w:marLeft w:val="0"/>
              <w:marRight w:val="0"/>
              <w:marTop w:val="0"/>
              <w:marBottom w:val="0"/>
              <w:divBdr>
                <w:top w:val="none" w:sz="0" w:space="0" w:color="auto"/>
                <w:left w:val="none" w:sz="0" w:space="0" w:color="auto"/>
                <w:bottom w:val="none" w:sz="0" w:space="0" w:color="auto"/>
                <w:right w:val="none" w:sz="0" w:space="0" w:color="auto"/>
              </w:divBdr>
              <w:divsChild>
                <w:div w:id="1591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4732">
          <w:marLeft w:val="0"/>
          <w:marRight w:val="0"/>
          <w:marTop w:val="240"/>
          <w:marBottom w:val="0"/>
          <w:divBdr>
            <w:top w:val="none" w:sz="0" w:space="0" w:color="auto"/>
            <w:left w:val="none" w:sz="0" w:space="0" w:color="auto"/>
            <w:bottom w:val="none" w:sz="0" w:space="0" w:color="auto"/>
            <w:right w:val="none" w:sz="0" w:space="0" w:color="auto"/>
          </w:divBdr>
          <w:divsChild>
            <w:div w:id="693115742">
              <w:marLeft w:val="0"/>
              <w:marRight w:val="300"/>
              <w:marTop w:val="0"/>
              <w:marBottom w:val="0"/>
              <w:divBdr>
                <w:top w:val="none" w:sz="0" w:space="0" w:color="auto"/>
                <w:left w:val="none" w:sz="0" w:space="0" w:color="auto"/>
                <w:bottom w:val="none" w:sz="0" w:space="0" w:color="auto"/>
                <w:right w:val="none" w:sz="0" w:space="0" w:color="auto"/>
              </w:divBdr>
            </w:div>
            <w:div w:id="1230379876">
              <w:marLeft w:val="0"/>
              <w:marRight w:val="0"/>
              <w:marTop w:val="0"/>
              <w:marBottom w:val="0"/>
              <w:divBdr>
                <w:top w:val="none" w:sz="0" w:space="0" w:color="auto"/>
                <w:left w:val="none" w:sz="0" w:space="0" w:color="auto"/>
                <w:bottom w:val="none" w:sz="0" w:space="0" w:color="auto"/>
                <w:right w:val="none" w:sz="0" w:space="0" w:color="auto"/>
              </w:divBdr>
              <w:divsChild>
                <w:div w:id="18747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9702">
          <w:marLeft w:val="0"/>
          <w:marRight w:val="0"/>
          <w:marTop w:val="240"/>
          <w:marBottom w:val="0"/>
          <w:divBdr>
            <w:top w:val="none" w:sz="0" w:space="0" w:color="auto"/>
            <w:left w:val="none" w:sz="0" w:space="0" w:color="auto"/>
            <w:bottom w:val="none" w:sz="0" w:space="0" w:color="auto"/>
            <w:right w:val="none" w:sz="0" w:space="0" w:color="auto"/>
          </w:divBdr>
          <w:divsChild>
            <w:div w:id="2099717058">
              <w:marLeft w:val="0"/>
              <w:marRight w:val="300"/>
              <w:marTop w:val="0"/>
              <w:marBottom w:val="0"/>
              <w:divBdr>
                <w:top w:val="none" w:sz="0" w:space="0" w:color="auto"/>
                <w:left w:val="none" w:sz="0" w:space="0" w:color="auto"/>
                <w:bottom w:val="none" w:sz="0" w:space="0" w:color="auto"/>
                <w:right w:val="none" w:sz="0" w:space="0" w:color="auto"/>
              </w:divBdr>
            </w:div>
            <w:div w:id="576943657">
              <w:marLeft w:val="0"/>
              <w:marRight w:val="0"/>
              <w:marTop w:val="0"/>
              <w:marBottom w:val="0"/>
              <w:divBdr>
                <w:top w:val="none" w:sz="0" w:space="0" w:color="auto"/>
                <w:left w:val="none" w:sz="0" w:space="0" w:color="auto"/>
                <w:bottom w:val="none" w:sz="0" w:space="0" w:color="auto"/>
                <w:right w:val="none" w:sz="0" w:space="0" w:color="auto"/>
              </w:divBdr>
              <w:divsChild>
                <w:div w:id="13901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5775">
          <w:marLeft w:val="0"/>
          <w:marRight w:val="0"/>
          <w:marTop w:val="240"/>
          <w:marBottom w:val="0"/>
          <w:divBdr>
            <w:top w:val="none" w:sz="0" w:space="0" w:color="auto"/>
            <w:left w:val="none" w:sz="0" w:space="0" w:color="auto"/>
            <w:bottom w:val="none" w:sz="0" w:space="0" w:color="auto"/>
            <w:right w:val="none" w:sz="0" w:space="0" w:color="auto"/>
          </w:divBdr>
          <w:divsChild>
            <w:div w:id="1851489024">
              <w:marLeft w:val="0"/>
              <w:marRight w:val="300"/>
              <w:marTop w:val="0"/>
              <w:marBottom w:val="0"/>
              <w:divBdr>
                <w:top w:val="none" w:sz="0" w:space="0" w:color="auto"/>
                <w:left w:val="none" w:sz="0" w:space="0" w:color="auto"/>
                <w:bottom w:val="none" w:sz="0" w:space="0" w:color="auto"/>
                <w:right w:val="none" w:sz="0" w:space="0" w:color="auto"/>
              </w:divBdr>
            </w:div>
            <w:div w:id="1047027308">
              <w:marLeft w:val="0"/>
              <w:marRight w:val="0"/>
              <w:marTop w:val="0"/>
              <w:marBottom w:val="0"/>
              <w:divBdr>
                <w:top w:val="none" w:sz="0" w:space="0" w:color="auto"/>
                <w:left w:val="none" w:sz="0" w:space="0" w:color="auto"/>
                <w:bottom w:val="none" w:sz="0" w:space="0" w:color="auto"/>
                <w:right w:val="none" w:sz="0" w:space="0" w:color="auto"/>
              </w:divBdr>
              <w:divsChild>
                <w:div w:id="12380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3473">
          <w:marLeft w:val="0"/>
          <w:marRight w:val="0"/>
          <w:marTop w:val="240"/>
          <w:marBottom w:val="0"/>
          <w:divBdr>
            <w:top w:val="none" w:sz="0" w:space="0" w:color="auto"/>
            <w:left w:val="none" w:sz="0" w:space="0" w:color="auto"/>
            <w:bottom w:val="none" w:sz="0" w:space="0" w:color="auto"/>
            <w:right w:val="none" w:sz="0" w:space="0" w:color="auto"/>
          </w:divBdr>
          <w:divsChild>
            <w:div w:id="1829514136">
              <w:marLeft w:val="0"/>
              <w:marRight w:val="300"/>
              <w:marTop w:val="0"/>
              <w:marBottom w:val="0"/>
              <w:divBdr>
                <w:top w:val="none" w:sz="0" w:space="0" w:color="auto"/>
                <w:left w:val="none" w:sz="0" w:space="0" w:color="auto"/>
                <w:bottom w:val="none" w:sz="0" w:space="0" w:color="auto"/>
                <w:right w:val="none" w:sz="0" w:space="0" w:color="auto"/>
              </w:divBdr>
            </w:div>
            <w:div w:id="1688023902">
              <w:marLeft w:val="0"/>
              <w:marRight w:val="0"/>
              <w:marTop w:val="0"/>
              <w:marBottom w:val="0"/>
              <w:divBdr>
                <w:top w:val="none" w:sz="0" w:space="0" w:color="auto"/>
                <w:left w:val="none" w:sz="0" w:space="0" w:color="auto"/>
                <w:bottom w:val="none" w:sz="0" w:space="0" w:color="auto"/>
                <w:right w:val="none" w:sz="0" w:space="0" w:color="auto"/>
              </w:divBdr>
              <w:divsChild>
                <w:div w:id="18233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2082">
          <w:marLeft w:val="0"/>
          <w:marRight w:val="0"/>
          <w:marTop w:val="240"/>
          <w:marBottom w:val="0"/>
          <w:divBdr>
            <w:top w:val="none" w:sz="0" w:space="0" w:color="auto"/>
            <w:left w:val="none" w:sz="0" w:space="0" w:color="auto"/>
            <w:bottom w:val="none" w:sz="0" w:space="0" w:color="auto"/>
            <w:right w:val="none" w:sz="0" w:space="0" w:color="auto"/>
          </w:divBdr>
          <w:divsChild>
            <w:div w:id="1624924248">
              <w:marLeft w:val="0"/>
              <w:marRight w:val="300"/>
              <w:marTop w:val="0"/>
              <w:marBottom w:val="0"/>
              <w:divBdr>
                <w:top w:val="none" w:sz="0" w:space="0" w:color="auto"/>
                <w:left w:val="none" w:sz="0" w:space="0" w:color="auto"/>
                <w:bottom w:val="none" w:sz="0" w:space="0" w:color="auto"/>
                <w:right w:val="none" w:sz="0" w:space="0" w:color="auto"/>
              </w:divBdr>
            </w:div>
            <w:div w:id="2007434749">
              <w:marLeft w:val="0"/>
              <w:marRight w:val="0"/>
              <w:marTop w:val="0"/>
              <w:marBottom w:val="0"/>
              <w:divBdr>
                <w:top w:val="none" w:sz="0" w:space="0" w:color="auto"/>
                <w:left w:val="none" w:sz="0" w:space="0" w:color="auto"/>
                <w:bottom w:val="none" w:sz="0" w:space="0" w:color="auto"/>
                <w:right w:val="none" w:sz="0" w:space="0" w:color="auto"/>
              </w:divBdr>
              <w:divsChild>
                <w:div w:id="10451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5692">
          <w:marLeft w:val="0"/>
          <w:marRight w:val="0"/>
          <w:marTop w:val="240"/>
          <w:marBottom w:val="0"/>
          <w:divBdr>
            <w:top w:val="none" w:sz="0" w:space="0" w:color="auto"/>
            <w:left w:val="none" w:sz="0" w:space="0" w:color="auto"/>
            <w:bottom w:val="none" w:sz="0" w:space="0" w:color="auto"/>
            <w:right w:val="none" w:sz="0" w:space="0" w:color="auto"/>
          </w:divBdr>
          <w:divsChild>
            <w:div w:id="928657720">
              <w:marLeft w:val="0"/>
              <w:marRight w:val="300"/>
              <w:marTop w:val="0"/>
              <w:marBottom w:val="0"/>
              <w:divBdr>
                <w:top w:val="none" w:sz="0" w:space="0" w:color="auto"/>
                <w:left w:val="none" w:sz="0" w:space="0" w:color="auto"/>
                <w:bottom w:val="none" w:sz="0" w:space="0" w:color="auto"/>
                <w:right w:val="none" w:sz="0" w:space="0" w:color="auto"/>
              </w:divBdr>
            </w:div>
            <w:div w:id="292760336">
              <w:marLeft w:val="0"/>
              <w:marRight w:val="0"/>
              <w:marTop w:val="0"/>
              <w:marBottom w:val="0"/>
              <w:divBdr>
                <w:top w:val="none" w:sz="0" w:space="0" w:color="auto"/>
                <w:left w:val="none" w:sz="0" w:space="0" w:color="auto"/>
                <w:bottom w:val="none" w:sz="0" w:space="0" w:color="auto"/>
                <w:right w:val="none" w:sz="0" w:space="0" w:color="auto"/>
              </w:divBdr>
              <w:divsChild>
                <w:div w:id="12229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4373">
          <w:marLeft w:val="0"/>
          <w:marRight w:val="0"/>
          <w:marTop w:val="240"/>
          <w:marBottom w:val="0"/>
          <w:divBdr>
            <w:top w:val="none" w:sz="0" w:space="0" w:color="auto"/>
            <w:left w:val="none" w:sz="0" w:space="0" w:color="auto"/>
            <w:bottom w:val="none" w:sz="0" w:space="0" w:color="auto"/>
            <w:right w:val="none" w:sz="0" w:space="0" w:color="auto"/>
          </w:divBdr>
          <w:divsChild>
            <w:div w:id="1174488767">
              <w:marLeft w:val="0"/>
              <w:marRight w:val="300"/>
              <w:marTop w:val="0"/>
              <w:marBottom w:val="0"/>
              <w:divBdr>
                <w:top w:val="none" w:sz="0" w:space="0" w:color="auto"/>
                <w:left w:val="none" w:sz="0" w:space="0" w:color="auto"/>
                <w:bottom w:val="none" w:sz="0" w:space="0" w:color="auto"/>
                <w:right w:val="none" w:sz="0" w:space="0" w:color="auto"/>
              </w:divBdr>
            </w:div>
            <w:div w:id="162088843">
              <w:marLeft w:val="0"/>
              <w:marRight w:val="0"/>
              <w:marTop w:val="0"/>
              <w:marBottom w:val="0"/>
              <w:divBdr>
                <w:top w:val="none" w:sz="0" w:space="0" w:color="auto"/>
                <w:left w:val="none" w:sz="0" w:space="0" w:color="auto"/>
                <w:bottom w:val="none" w:sz="0" w:space="0" w:color="auto"/>
                <w:right w:val="none" w:sz="0" w:space="0" w:color="auto"/>
              </w:divBdr>
              <w:divsChild>
                <w:div w:id="8158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4810">
          <w:marLeft w:val="0"/>
          <w:marRight w:val="0"/>
          <w:marTop w:val="240"/>
          <w:marBottom w:val="0"/>
          <w:divBdr>
            <w:top w:val="none" w:sz="0" w:space="0" w:color="auto"/>
            <w:left w:val="none" w:sz="0" w:space="0" w:color="auto"/>
            <w:bottom w:val="none" w:sz="0" w:space="0" w:color="auto"/>
            <w:right w:val="none" w:sz="0" w:space="0" w:color="auto"/>
          </w:divBdr>
          <w:divsChild>
            <w:div w:id="1063598005">
              <w:marLeft w:val="0"/>
              <w:marRight w:val="300"/>
              <w:marTop w:val="0"/>
              <w:marBottom w:val="0"/>
              <w:divBdr>
                <w:top w:val="none" w:sz="0" w:space="0" w:color="auto"/>
                <w:left w:val="none" w:sz="0" w:space="0" w:color="auto"/>
                <w:bottom w:val="none" w:sz="0" w:space="0" w:color="auto"/>
                <w:right w:val="none" w:sz="0" w:space="0" w:color="auto"/>
              </w:divBdr>
            </w:div>
            <w:div w:id="1360736368">
              <w:marLeft w:val="0"/>
              <w:marRight w:val="0"/>
              <w:marTop w:val="0"/>
              <w:marBottom w:val="0"/>
              <w:divBdr>
                <w:top w:val="none" w:sz="0" w:space="0" w:color="auto"/>
                <w:left w:val="none" w:sz="0" w:space="0" w:color="auto"/>
                <w:bottom w:val="none" w:sz="0" w:space="0" w:color="auto"/>
                <w:right w:val="none" w:sz="0" w:space="0" w:color="auto"/>
              </w:divBdr>
              <w:divsChild>
                <w:div w:id="9891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787">
          <w:marLeft w:val="0"/>
          <w:marRight w:val="0"/>
          <w:marTop w:val="240"/>
          <w:marBottom w:val="0"/>
          <w:divBdr>
            <w:top w:val="none" w:sz="0" w:space="0" w:color="auto"/>
            <w:left w:val="none" w:sz="0" w:space="0" w:color="auto"/>
            <w:bottom w:val="none" w:sz="0" w:space="0" w:color="auto"/>
            <w:right w:val="none" w:sz="0" w:space="0" w:color="auto"/>
          </w:divBdr>
          <w:divsChild>
            <w:div w:id="1481577522">
              <w:marLeft w:val="0"/>
              <w:marRight w:val="300"/>
              <w:marTop w:val="0"/>
              <w:marBottom w:val="0"/>
              <w:divBdr>
                <w:top w:val="none" w:sz="0" w:space="0" w:color="auto"/>
                <w:left w:val="none" w:sz="0" w:space="0" w:color="auto"/>
                <w:bottom w:val="none" w:sz="0" w:space="0" w:color="auto"/>
                <w:right w:val="none" w:sz="0" w:space="0" w:color="auto"/>
              </w:divBdr>
            </w:div>
            <w:div w:id="930433923">
              <w:marLeft w:val="0"/>
              <w:marRight w:val="0"/>
              <w:marTop w:val="0"/>
              <w:marBottom w:val="0"/>
              <w:divBdr>
                <w:top w:val="none" w:sz="0" w:space="0" w:color="auto"/>
                <w:left w:val="none" w:sz="0" w:space="0" w:color="auto"/>
                <w:bottom w:val="none" w:sz="0" w:space="0" w:color="auto"/>
                <w:right w:val="none" w:sz="0" w:space="0" w:color="auto"/>
              </w:divBdr>
              <w:divsChild>
                <w:div w:id="11229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2447">
          <w:marLeft w:val="0"/>
          <w:marRight w:val="0"/>
          <w:marTop w:val="240"/>
          <w:marBottom w:val="0"/>
          <w:divBdr>
            <w:top w:val="none" w:sz="0" w:space="0" w:color="auto"/>
            <w:left w:val="none" w:sz="0" w:space="0" w:color="auto"/>
            <w:bottom w:val="none" w:sz="0" w:space="0" w:color="auto"/>
            <w:right w:val="none" w:sz="0" w:space="0" w:color="auto"/>
          </w:divBdr>
          <w:divsChild>
            <w:div w:id="648245490">
              <w:marLeft w:val="0"/>
              <w:marRight w:val="300"/>
              <w:marTop w:val="0"/>
              <w:marBottom w:val="0"/>
              <w:divBdr>
                <w:top w:val="none" w:sz="0" w:space="0" w:color="auto"/>
                <w:left w:val="none" w:sz="0" w:space="0" w:color="auto"/>
                <w:bottom w:val="none" w:sz="0" w:space="0" w:color="auto"/>
                <w:right w:val="none" w:sz="0" w:space="0" w:color="auto"/>
              </w:divBdr>
            </w:div>
            <w:div w:id="1496191317">
              <w:marLeft w:val="0"/>
              <w:marRight w:val="0"/>
              <w:marTop w:val="0"/>
              <w:marBottom w:val="0"/>
              <w:divBdr>
                <w:top w:val="none" w:sz="0" w:space="0" w:color="auto"/>
                <w:left w:val="none" w:sz="0" w:space="0" w:color="auto"/>
                <w:bottom w:val="none" w:sz="0" w:space="0" w:color="auto"/>
                <w:right w:val="none" w:sz="0" w:space="0" w:color="auto"/>
              </w:divBdr>
              <w:divsChild>
                <w:div w:id="6646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9742">
          <w:marLeft w:val="0"/>
          <w:marRight w:val="0"/>
          <w:marTop w:val="240"/>
          <w:marBottom w:val="0"/>
          <w:divBdr>
            <w:top w:val="none" w:sz="0" w:space="0" w:color="auto"/>
            <w:left w:val="none" w:sz="0" w:space="0" w:color="auto"/>
            <w:bottom w:val="none" w:sz="0" w:space="0" w:color="auto"/>
            <w:right w:val="none" w:sz="0" w:space="0" w:color="auto"/>
          </w:divBdr>
          <w:divsChild>
            <w:div w:id="1026640407">
              <w:marLeft w:val="0"/>
              <w:marRight w:val="300"/>
              <w:marTop w:val="0"/>
              <w:marBottom w:val="0"/>
              <w:divBdr>
                <w:top w:val="none" w:sz="0" w:space="0" w:color="auto"/>
                <w:left w:val="none" w:sz="0" w:space="0" w:color="auto"/>
                <w:bottom w:val="none" w:sz="0" w:space="0" w:color="auto"/>
                <w:right w:val="none" w:sz="0" w:space="0" w:color="auto"/>
              </w:divBdr>
            </w:div>
            <w:div w:id="1088117430">
              <w:marLeft w:val="0"/>
              <w:marRight w:val="0"/>
              <w:marTop w:val="0"/>
              <w:marBottom w:val="0"/>
              <w:divBdr>
                <w:top w:val="none" w:sz="0" w:space="0" w:color="auto"/>
                <w:left w:val="none" w:sz="0" w:space="0" w:color="auto"/>
                <w:bottom w:val="none" w:sz="0" w:space="0" w:color="auto"/>
                <w:right w:val="none" w:sz="0" w:space="0" w:color="auto"/>
              </w:divBdr>
              <w:divsChild>
                <w:div w:id="19762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9494">
          <w:marLeft w:val="0"/>
          <w:marRight w:val="0"/>
          <w:marTop w:val="240"/>
          <w:marBottom w:val="0"/>
          <w:divBdr>
            <w:top w:val="none" w:sz="0" w:space="0" w:color="auto"/>
            <w:left w:val="none" w:sz="0" w:space="0" w:color="auto"/>
            <w:bottom w:val="none" w:sz="0" w:space="0" w:color="auto"/>
            <w:right w:val="none" w:sz="0" w:space="0" w:color="auto"/>
          </w:divBdr>
          <w:divsChild>
            <w:div w:id="2058315301">
              <w:marLeft w:val="0"/>
              <w:marRight w:val="300"/>
              <w:marTop w:val="0"/>
              <w:marBottom w:val="0"/>
              <w:divBdr>
                <w:top w:val="none" w:sz="0" w:space="0" w:color="auto"/>
                <w:left w:val="none" w:sz="0" w:space="0" w:color="auto"/>
                <w:bottom w:val="none" w:sz="0" w:space="0" w:color="auto"/>
                <w:right w:val="none" w:sz="0" w:space="0" w:color="auto"/>
              </w:divBdr>
            </w:div>
            <w:div w:id="85348402">
              <w:marLeft w:val="0"/>
              <w:marRight w:val="0"/>
              <w:marTop w:val="0"/>
              <w:marBottom w:val="0"/>
              <w:divBdr>
                <w:top w:val="none" w:sz="0" w:space="0" w:color="auto"/>
                <w:left w:val="none" w:sz="0" w:space="0" w:color="auto"/>
                <w:bottom w:val="none" w:sz="0" w:space="0" w:color="auto"/>
                <w:right w:val="none" w:sz="0" w:space="0" w:color="auto"/>
              </w:divBdr>
              <w:divsChild>
                <w:div w:id="7531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6757">
          <w:marLeft w:val="0"/>
          <w:marRight w:val="0"/>
          <w:marTop w:val="240"/>
          <w:marBottom w:val="0"/>
          <w:divBdr>
            <w:top w:val="none" w:sz="0" w:space="0" w:color="auto"/>
            <w:left w:val="none" w:sz="0" w:space="0" w:color="auto"/>
            <w:bottom w:val="none" w:sz="0" w:space="0" w:color="auto"/>
            <w:right w:val="none" w:sz="0" w:space="0" w:color="auto"/>
          </w:divBdr>
          <w:divsChild>
            <w:div w:id="1177967590">
              <w:marLeft w:val="0"/>
              <w:marRight w:val="300"/>
              <w:marTop w:val="0"/>
              <w:marBottom w:val="0"/>
              <w:divBdr>
                <w:top w:val="none" w:sz="0" w:space="0" w:color="auto"/>
                <w:left w:val="none" w:sz="0" w:space="0" w:color="auto"/>
                <w:bottom w:val="none" w:sz="0" w:space="0" w:color="auto"/>
                <w:right w:val="none" w:sz="0" w:space="0" w:color="auto"/>
              </w:divBdr>
            </w:div>
            <w:div w:id="833374883">
              <w:marLeft w:val="0"/>
              <w:marRight w:val="0"/>
              <w:marTop w:val="0"/>
              <w:marBottom w:val="0"/>
              <w:divBdr>
                <w:top w:val="none" w:sz="0" w:space="0" w:color="auto"/>
                <w:left w:val="none" w:sz="0" w:space="0" w:color="auto"/>
                <w:bottom w:val="none" w:sz="0" w:space="0" w:color="auto"/>
                <w:right w:val="none" w:sz="0" w:space="0" w:color="auto"/>
              </w:divBdr>
              <w:divsChild>
                <w:div w:id="5158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9383">
          <w:marLeft w:val="0"/>
          <w:marRight w:val="0"/>
          <w:marTop w:val="240"/>
          <w:marBottom w:val="0"/>
          <w:divBdr>
            <w:top w:val="none" w:sz="0" w:space="0" w:color="auto"/>
            <w:left w:val="none" w:sz="0" w:space="0" w:color="auto"/>
            <w:bottom w:val="none" w:sz="0" w:space="0" w:color="auto"/>
            <w:right w:val="none" w:sz="0" w:space="0" w:color="auto"/>
          </w:divBdr>
          <w:divsChild>
            <w:div w:id="1121025534">
              <w:marLeft w:val="0"/>
              <w:marRight w:val="300"/>
              <w:marTop w:val="0"/>
              <w:marBottom w:val="0"/>
              <w:divBdr>
                <w:top w:val="none" w:sz="0" w:space="0" w:color="auto"/>
                <w:left w:val="none" w:sz="0" w:space="0" w:color="auto"/>
                <w:bottom w:val="none" w:sz="0" w:space="0" w:color="auto"/>
                <w:right w:val="none" w:sz="0" w:space="0" w:color="auto"/>
              </w:divBdr>
            </w:div>
            <w:div w:id="1573739673">
              <w:marLeft w:val="0"/>
              <w:marRight w:val="0"/>
              <w:marTop w:val="0"/>
              <w:marBottom w:val="0"/>
              <w:divBdr>
                <w:top w:val="none" w:sz="0" w:space="0" w:color="auto"/>
                <w:left w:val="none" w:sz="0" w:space="0" w:color="auto"/>
                <w:bottom w:val="none" w:sz="0" w:space="0" w:color="auto"/>
                <w:right w:val="none" w:sz="0" w:space="0" w:color="auto"/>
              </w:divBdr>
              <w:divsChild>
                <w:div w:id="5602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967">
          <w:marLeft w:val="0"/>
          <w:marRight w:val="0"/>
          <w:marTop w:val="240"/>
          <w:marBottom w:val="0"/>
          <w:divBdr>
            <w:top w:val="none" w:sz="0" w:space="0" w:color="auto"/>
            <w:left w:val="none" w:sz="0" w:space="0" w:color="auto"/>
            <w:bottom w:val="none" w:sz="0" w:space="0" w:color="auto"/>
            <w:right w:val="none" w:sz="0" w:space="0" w:color="auto"/>
          </w:divBdr>
          <w:divsChild>
            <w:div w:id="1031760021">
              <w:marLeft w:val="0"/>
              <w:marRight w:val="300"/>
              <w:marTop w:val="0"/>
              <w:marBottom w:val="0"/>
              <w:divBdr>
                <w:top w:val="none" w:sz="0" w:space="0" w:color="auto"/>
                <w:left w:val="none" w:sz="0" w:space="0" w:color="auto"/>
                <w:bottom w:val="none" w:sz="0" w:space="0" w:color="auto"/>
                <w:right w:val="none" w:sz="0" w:space="0" w:color="auto"/>
              </w:divBdr>
            </w:div>
            <w:div w:id="395208468">
              <w:marLeft w:val="0"/>
              <w:marRight w:val="0"/>
              <w:marTop w:val="0"/>
              <w:marBottom w:val="0"/>
              <w:divBdr>
                <w:top w:val="none" w:sz="0" w:space="0" w:color="auto"/>
                <w:left w:val="none" w:sz="0" w:space="0" w:color="auto"/>
                <w:bottom w:val="none" w:sz="0" w:space="0" w:color="auto"/>
                <w:right w:val="none" w:sz="0" w:space="0" w:color="auto"/>
              </w:divBdr>
              <w:divsChild>
                <w:div w:id="8161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0345">
          <w:marLeft w:val="0"/>
          <w:marRight w:val="0"/>
          <w:marTop w:val="240"/>
          <w:marBottom w:val="0"/>
          <w:divBdr>
            <w:top w:val="none" w:sz="0" w:space="0" w:color="auto"/>
            <w:left w:val="none" w:sz="0" w:space="0" w:color="auto"/>
            <w:bottom w:val="none" w:sz="0" w:space="0" w:color="auto"/>
            <w:right w:val="none" w:sz="0" w:space="0" w:color="auto"/>
          </w:divBdr>
          <w:divsChild>
            <w:div w:id="1508713546">
              <w:marLeft w:val="0"/>
              <w:marRight w:val="300"/>
              <w:marTop w:val="0"/>
              <w:marBottom w:val="0"/>
              <w:divBdr>
                <w:top w:val="none" w:sz="0" w:space="0" w:color="auto"/>
                <w:left w:val="none" w:sz="0" w:space="0" w:color="auto"/>
                <w:bottom w:val="none" w:sz="0" w:space="0" w:color="auto"/>
                <w:right w:val="none" w:sz="0" w:space="0" w:color="auto"/>
              </w:divBdr>
            </w:div>
            <w:div w:id="1865510503">
              <w:marLeft w:val="0"/>
              <w:marRight w:val="0"/>
              <w:marTop w:val="0"/>
              <w:marBottom w:val="0"/>
              <w:divBdr>
                <w:top w:val="none" w:sz="0" w:space="0" w:color="auto"/>
                <w:left w:val="none" w:sz="0" w:space="0" w:color="auto"/>
                <w:bottom w:val="none" w:sz="0" w:space="0" w:color="auto"/>
                <w:right w:val="none" w:sz="0" w:space="0" w:color="auto"/>
              </w:divBdr>
              <w:divsChild>
                <w:div w:id="8115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4162">
          <w:marLeft w:val="0"/>
          <w:marRight w:val="0"/>
          <w:marTop w:val="240"/>
          <w:marBottom w:val="0"/>
          <w:divBdr>
            <w:top w:val="none" w:sz="0" w:space="0" w:color="auto"/>
            <w:left w:val="none" w:sz="0" w:space="0" w:color="auto"/>
            <w:bottom w:val="none" w:sz="0" w:space="0" w:color="auto"/>
            <w:right w:val="none" w:sz="0" w:space="0" w:color="auto"/>
          </w:divBdr>
          <w:divsChild>
            <w:div w:id="1108426783">
              <w:marLeft w:val="0"/>
              <w:marRight w:val="300"/>
              <w:marTop w:val="0"/>
              <w:marBottom w:val="0"/>
              <w:divBdr>
                <w:top w:val="none" w:sz="0" w:space="0" w:color="auto"/>
                <w:left w:val="none" w:sz="0" w:space="0" w:color="auto"/>
                <w:bottom w:val="none" w:sz="0" w:space="0" w:color="auto"/>
                <w:right w:val="none" w:sz="0" w:space="0" w:color="auto"/>
              </w:divBdr>
            </w:div>
            <w:div w:id="626620253">
              <w:marLeft w:val="0"/>
              <w:marRight w:val="0"/>
              <w:marTop w:val="0"/>
              <w:marBottom w:val="0"/>
              <w:divBdr>
                <w:top w:val="none" w:sz="0" w:space="0" w:color="auto"/>
                <w:left w:val="none" w:sz="0" w:space="0" w:color="auto"/>
                <w:bottom w:val="none" w:sz="0" w:space="0" w:color="auto"/>
                <w:right w:val="none" w:sz="0" w:space="0" w:color="auto"/>
              </w:divBdr>
              <w:divsChild>
                <w:div w:id="18438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669">
          <w:marLeft w:val="0"/>
          <w:marRight w:val="0"/>
          <w:marTop w:val="240"/>
          <w:marBottom w:val="0"/>
          <w:divBdr>
            <w:top w:val="none" w:sz="0" w:space="0" w:color="auto"/>
            <w:left w:val="none" w:sz="0" w:space="0" w:color="auto"/>
            <w:bottom w:val="none" w:sz="0" w:space="0" w:color="auto"/>
            <w:right w:val="none" w:sz="0" w:space="0" w:color="auto"/>
          </w:divBdr>
          <w:divsChild>
            <w:div w:id="1035543445">
              <w:marLeft w:val="0"/>
              <w:marRight w:val="300"/>
              <w:marTop w:val="0"/>
              <w:marBottom w:val="0"/>
              <w:divBdr>
                <w:top w:val="none" w:sz="0" w:space="0" w:color="auto"/>
                <w:left w:val="none" w:sz="0" w:space="0" w:color="auto"/>
                <w:bottom w:val="none" w:sz="0" w:space="0" w:color="auto"/>
                <w:right w:val="none" w:sz="0" w:space="0" w:color="auto"/>
              </w:divBdr>
            </w:div>
            <w:div w:id="348072049">
              <w:marLeft w:val="0"/>
              <w:marRight w:val="0"/>
              <w:marTop w:val="0"/>
              <w:marBottom w:val="0"/>
              <w:divBdr>
                <w:top w:val="none" w:sz="0" w:space="0" w:color="auto"/>
                <w:left w:val="none" w:sz="0" w:space="0" w:color="auto"/>
                <w:bottom w:val="none" w:sz="0" w:space="0" w:color="auto"/>
                <w:right w:val="none" w:sz="0" w:space="0" w:color="auto"/>
              </w:divBdr>
              <w:divsChild>
                <w:div w:id="3543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7509">
          <w:marLeft w:val="0"/>
          <w:marRight w:val="0"/>
          <w:marTop w:val="240"/>
          <w:marBottom w:val="0"/>
          <w:divBdr>
            <w:top w:val="none" w:sz="0" w:space="0" w:color="auto"/>
            <w:left w:val="none" w:sz="0" w:space="0" w:color="auto"/>
            <w:bottom w:val="none" w:sz="0" w:space="0" w:color="auto"/>
            <w:right w:val="none" w:sz="0" w:space="0" w:color="auto"/>
          </w:divBdr>
          <w:divsChild>
            <w:div w:id="1137181895">
              <w:marLeft w:val="0"/>
              <w:marRight w:val="300"/>
              <w:marTop w:val="0"/>
              <w:marBottom w:val="0"/>
              <w:divBdr>
                <w:top w:val="none" w:sz="0" w:space="0" w:color="auto"/>
                <w:left w:val="none" w:sz="0" w:space="0" w:color="auto"/>
                <w:bottom w:val="none" w:sz="0" w:space="0" w:color="auto"/>
                <w:right w:val="none" w:sz="0" w:space="0" w:color="auto"/>
              </w:divBdr>
            </w:div>
            <w:div w:id="1261916657">
              <w:marLeft w:val="0"/>
              <w:marRight w:val="0"/>
              <w:marTop w:val="0"/>
              <w:marBottom w:val="0"/>
              <w:divBdr>
                <w:top w:val="none" w:sz="0" w:space="0" w:color="auto"/>
                <w:left w:val="none" w:sz="0" w:space="0" w:color="auto"/>
                <w:bottom w:val="none" w:sz="0" w:space="0" w:color="auto"/>
                <w:right w:val="none" w:sz="0" w:space="0" w:color="auto"/>
              </w:divBdr>
              <w:divsChild>
                <w:div w:id="13796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3881">
          <w:marLeft w:val="0"/>
          <w:marRight w:val="0"/>
          <w:marTop w:val="240"/>
          <w:marBottom w:val="0"/>
          <w:divBdr>
            <w:top w:val="none" w:sz="0" w:space="0" w:color="auto"/>
            <w:left w:val="none" w:sz="0" w:space="0" w:color="auto"/>
            <w:bottom w:val="none" w:sz="0" w:space="0" w:color="auto"/>
            <w:right w:val="none" w:sz="0" w:space="0" w:color="auto"/>
          </w:divBdr>
          <w:divsChild>
            <w:div w:id="909771614">
              <w:marLeft w:val="0"/>
              <w:marRight w:val="300"/>
              <w:marTop w:val="0"/>
              <w:marBottom w:val="0"/>
              <w:divBdr>
                <w:top w:val="none" w:sz="0" w:space="0" w:color="auto"/>
                <w:left w:val="none" w:sz="0" w:space="0" w:color="auto"/>
                <w:bottom w:val="none" w:sz="0" w:space="0" w:color="auto"/>
                <w:right w:val="none" w:sz="0" w:space="0" w:color="auto"/>
              </w:divBdr>
            </w:div>
            <w:div w:id="972173334">
              <w:marLeft w:val="0"/>
              <w:marRight w:val="0"/>
              <w:marTop w:val="0"/>
              <w:marBottom w:val="0"/>
              <w:divBdr>
                <w:top w:val="none" w:sz="0" w:space="0" w:color="auto"/>
                <w:left w:val="none" w:sz="0" w:space="0" w:color="auto"/>
                <w:bottom w:val="none" w:sz="0" w:space="0" w:color="auto"/>
                <w:right w:val="none" w:sz="0" w:space="0" w:color="auto"/>
              </w:divBdr>
              <w:divsChild>
                <w:div w:id="653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4640">
          <w:marLeft w:val="0"/>
          <w:marRight w:val="0"/>
          <w:marTop w:val="240"/>
          <w:marBottom w:val="0"/>
          <w:divBdr>
            <w:top w:val="none" w:sz="0" w:space="0" w:color="auto"/>
            <w:left w:val="none" w:sz="0" w:space="0" w:color="auto"/>
            <w:bottom w:val="none" w:sz="0" w:space="0" w:color="auto"/>
            <w:right w:val="none" w:sz="0" w:space="0" w:color="auto"/>
          </w:divBdr>
          <w:divsChild>
            <w:div w:id="1179854831">
              <w:marLeft w:val="0"/>
              <w:marRight w:val="300"/>
              <w:marTop w:val="0"/>
              <w:marBottom w:val="0"/>
              <w:divBdr>
                <w:top w:val="none" w:sz="0" w:space="0" w:color="auto"/>
                <w:left w:val="none" w:sz="0" w:space="0" w:color="auto"/>
                <w:bottom w:val="none" w:sz="0" w:space="0" w:color="auto"/>
                <w:right w:val="none" w:sz="0" w:space="0" w:color="auto"/>
              </w:divBdr>
            </w:div>
            <w:div w:id="104156038">
              <w:marLeft w:val="0"/>
              <w:marRight w:val="0"/>
              <w:marTop w:val="0"/>
              <w:marBottom w:val="0"/>
              <w:divBdr>
                <w:top w:val="none" w:sz="0" w:space="0" w:color="auto"/>
                <w:left w:val="none" w:sz="0" w:space="0" w:color="auto"/>
                <w:bottom w:val="none" w:sz="0" w:space="0" w:color="auto"/>
                <w:right w:val="none" w:sz="0" w:space="0" w:color="auto"/>
              </w:divBdr>
              <w:divsChild>
                <w:div w:id="1696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4107">
          <w:marLeft w:val="0"/>
          <w:marRight w:val="0"/>
          <w:marTop w:val="240"/>
          <w:marBottom w:val="0"/>
          <w:divBdr>
            <w:top w:val="none" w:sz="0" w:space="0" w:color="auto"/>
            <w:left w:val="none" w:sz="0" w:space="0" w:color="auto"/>
            <w:bottom w:val="none" w:sz="0" w:space="0" w:color="auto"/>
            <w:right w:val="none" w:sz="0" w:space="0" w:color="auto"/>
          </w:divBdr>
          <w:divsChild>
            <w:div w:id="1365473645">
              <w:marLeft w:val="0"/>
              <w:marRight w:val="300"/>
              <w:marTop w:val="0"/>
              <w:marBottom w:val="0"/>
              <w:divBdr>
                <w:top w:val="none" w:sz="0" w:space="0" w:color="auto"/>
                <w:left w:val="none" w:sz="0" w:space="0" w:color="auto"/>
                <w:bottom w:val="none" w:sz="0" w:space="0" w:color="auto"/>
                <w:right w:val="none" w:sz="0" w:space="0" w:color="auto"/>
              </w:divBdr>
            </w:div>
            <w:div w:id="629475364">
              <w:marLeft w:val="0"/>
              <w:marRight w:val="0"/>
              <w:marTop w:val="0"/>
              <w:marBottom w:val="0"/>
              <w:divBdr>
                <w:top w:val="none" w:sz="0" w:space="0" w:color="auto"/>
                <w:left w:val="none" w:sz="0" w:space="0" w:color="auto"/>
                <w:bottom w:val="none" w:sz="0" w:space="0" w:color="auto"/>
                <w:right w:val="none" w:sz="0" w:space="0" w:color="auto"/>
              </w:divBdr>
              <w:divsChild>
                <w:div w:id="17537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666">
          <w:marLeft w:val="0"/>
          <w:marRight w:val="0"/>
          <w:marTop w:val="240"/>
          <w:marBottom w:val="0"/>
          <w:divBdr>
            <w:top w:val="none" w:sz="0" w:space="0" w:color="auto"/>
            <w:left w:val="none" w:sz="0" w:space="0" w:color="auto"/>
            <w:bottom w:val="none" w:sz="0" w:space="0" w:color="auto"/>
            <w:right w:val="none" w:sz="0" w:space="0" w:color="auto"/>
          </w:divBdr>
          <w:divsChild>
            <w:div w:id="755325707">
              <w:marLeft w:val="0"/>
              <w:marRight w:val="300"/>
              <w:marTop w:val="0"/>
              <w:marBottom w:val="0"/>
              <w:divBdr>
                <w:top w:val="none" w:sz="0" w:space="0" w:color="auto"/>
                <w:left w:val="none" w:sz="0" w:space="0" w:color="auto"/>
                <w:bottom w:val="none" w:sz="0" w:space="0" w:color="auto"/>
                <w:right w:val="none" w:sz="0" w:space="0" w:color="auto"/>
              </w:divBdr>
            </w:div>
            <w:div w:id="6520421">
              <w:marLeft w:val="0"/>
              <w:marRight w:val="0"/>
              <w:marTop w:val="0"/>
              <w:marBottom w:val="0"/>
              <w:divBdr>
                <w:top w:val="none" w:sz="0" w:space="0" w:color="auto"/>
                <w:left w:val="none" w:sz="0" w:space="0" w:color="auto"/>
                <w:bottom w:val="none" w:sz="0" w:space="0" w:color="auto"/>
                <w:right w:val="none" w:sz="0" w:space="0" w:color="auto"/>
              </w:divBdr>
              <w:divsChild>
                <w:div w:id="13100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6651">
          <w:marLeft w:val="0"/>
          <w:marRight w:val="0"/>
          <w:marTop w:val="240"/>
          <w:marBottom w:val="0"/>
          <w:divBdr>
            <w:top w:val="none" w:sz="0" w:space="0" w:color="auto"/>
            <w:left w:val="none" w:sz="0" w:space="0" w:color="auto"/>
            <w:bottom w:val="none" w:sz="0" w:space="0" w:color="auto"/>
            <w:right w:val="none" w:sz="0" w:space="0" w:color="auto"/>
          </w:divBdr>
          <w:divsChild>
            <w:div w:id="437994178">
              <w:marLeft w:val="0"/>
              <w:marRight w:val="300"/>
              <w:marTop w:val="0"/>
              <w:marBottom w:val="0"/>
              <w:divBdr>
                <w:top w:val="none" w:sz="0" w:space="0" w:color="auto"/>
                <w:left w:val="none" w:sz="0" w:space="0" w:color="auto"/>
                <w:bottom w:val="none" w:sz="0" w:space="0" w:color="auto"/>
                <w:right w:val="none" w:sz="0" w:space="0" w:color="auto"/>
              </w:divBdr>
            </w:div>
            <w:div w:id="937062264">
              <w:marLeft w:val="0"/>
              <w:marRight w:val="0"/>
              <w:marTop w:val="0"/>
              <w:marBottom w:val="0"/>
              <w:divBdr>
                <w:top w:val="none" w:sz="0" w:space="0" w:color="auto"/>
                <w:left w:val="none" w:sz="0" w:space="0" w:color="auto"/>
                <w:bottom w:val="none" w:sz="0" w:space="0" w:color="auto"/>
                <w:right w:val="none" w:sz="0" w:space="0" w:color="auto"/>
              </w:divBdr>
              <w:divsChild>
                <w:div w:id="9101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3849">
          <w:marLeft w:val="0"/>
          <w:marRight w:val="0"/>
          <w:marTop w:val="240"/>
          <w:marBottom w:val="0"/>
          <w:divBdr>
            <w:top w:val="none" w:sz="0" w:space="0" w:color="auto"/>
            <w:left w:val="none" w:sz="0" w:space="0" w:color="auto"/>
            <w:bottom w:val="none" w:sz="0" w:space="0" w:color="auto"/>
            <w:right w:val="none" w:sz="0" w:space="0" w:color="auto"/>
          </w:divBdr>
          <w:divsChild>
            <w:div w:id="246232179">
              <w:marLeft w:val="0"/>
              <w:marRight w:val="300"/>
              <w:marTop w:val="0"/>
              <w:marBottom w:val="0"/>
              <w:divBdr>
                <w:top w:val="none" w:sz="0" w:space="0" w:color="auto"/>
                <w:left w:val="none" w:sz="0" w:space="0" w:color="auto"/>
                <w:bottom w:val="none" w:sz="0" w:space="0" w:color="auto"/>
                <w:right w:val="none" w:sz="0" w:space="0" w:color="auto"/>
              </w:divBdr>
            </w:div>
            <w:div w:id="2097943111">
              <w:marLeft w:val="0"/>
              <w:marRight w:val="0"/>
              <w:marTop w:val="0"/>
              <w:marBottom w:val="0"/>
              <w:divBdr>
                <w:top w:val="none" w:sz="0" w:space="0" w:color="auto"/>
                <w:left w:val="none" w:sz="0" w:space="0" w:color="auto"/>
                <w:bottom w:val="none" w:sz="0" w:space="0" w:color="auto"/>
                <w:right w:val="none" w:sz="0" w:space="0" w:color="auto"/>
              </w:divBdr>
              <w:divsChild>
                <w:div w:id="11502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5586">
          <w:marLeft w:val="0"/>
          <w:marRight w:val="0"/>
          <w:marTop w:val="240"/>
          <w:marBottom w:val="0"/>
          <w:divBdr>
            <w:top w:val="none" w:sz="0" w:space="0" w:color="auto"/>
            <w:left w:val="none" w:sz="0" w:space="0" w:color="auto"/>
            <w:bottom w:val="none" w:sz="0" w:space="0" w:color="auto"/>
            <w:right w:val="none" w:sz="0" w:space="0" w:color="auto"/>
          </w:divBdr>
          <w:divsChild>
            <w:div w:id="1408304272">
              <w:marLeft w:val="0"/>
              <w:marRight w:val="300"/>
              <w:marTop w:val="0"/>
              <w:marBottom w:val="0"/>
              <w:divBdr>
                <w:top w:val="none" w:sz="0" w:space="0" w:color="auto"/>
                <w:left w:val="none" w:sz="0" w:space="0" w:color="auto"/>
                <w:bottom w:val="none" w:sz="0" w:space="0" w:color="auto"/>
                <w:right w:val="none" w:sz="0" w:space="0" w:color="auto"/>
              </w:divBdr>
            </w:div>
            <w:div w:id="316612184">
              <w:marLeft w:val="0"/>
              <w:marRight w:val="0"/>
              <w:marTop w:val="0"/>
              <w:marBottom w:val="0"/>
              <w:divBdr>
                <w:top w:val="none" w:sz="0" w:space="0" w:color="auto"/>
                <w:left w:val="none" w:sz="0" w:space="0" w:color="auto"/>
                <w:bottom w:val="none" w:sz="0" w:space="0" w:color="auto"/>
                <w:right w:val="none" w:sz="0" w:space="0" w:color="auto"/>
              </w:divBdr>
              <w:divsChild>
                <w:div w:id="4337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9499">
          <w:marLeft w:val="0"/>
          <w:marRight w:val="0"/>
          <w:marTop w:val="240"/>
          <w:marBottom w:val="0"/>
          <w:divBdr>
            <w:top w:val="none" w:sz="0" w:space="0" w:color="auto"/>
            <w:left w:val="none" w:sz="0" w:space="0" w:color="auto"/>
            <w:bottom w:val="none" w:sz="0" w:space="0" w:color="auto"/>
            <w:right w:val="none" w:sz="0" w:space="0" w:color="auto"/>
          </w:divBdr>
          <w:divsChild>
            <w:div w:id="1902905170">
              <w:marLeft w:val="0"/>
              <w:marRight w:val="300"/>
              <w:marTop w:val="0"/>
              <w:marBottom w:val="0"/>
              <w:divBdr>
                <w:top w:val="none" w:sz="0" w:space="0" w:color="auto"/>
                <w:left w:val="none" w:sz="0" w:space="0" w:color="auto"/>
                <w:bottom w:val="none" w:sz="0" w:space="0" w:color="auto"/>
                <w:right w:val="none" w:sz="0" w:space="0" w:color="auto"/>
              </w:divBdr>
            </w:div>
            <w:div w:id="165824547">
              <w:marLeft w:val="0"/>
              <w:marRight w:val="0"/>
              <w:marTop w:val="0"/>
              <w:marBottom w:val="0"/>
              <w:divBdr>
                <w:top w:val="none" w:sz="0" w:space="0" w:color="auto"/>
                <w:left w:val="none" w:sz="0" w:space="0" w:color="auto"/>
                <w:bottom w:val="none" w:sz="0" w:space="0" w:color="auto"/>
                <w:right w:val="none" w:sz="0" w:space="0" w:color="auto"/>
              </w:divBdr>
              <w:divsChild>
                <w:div w:id="16585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1164">
          <w:marLeft w:val="0"/>
          <w:marRight w:val="0"/>
          <w:marTop w:val="240"/>
          <w:marBottom w:val="0"/>
          <w:divBdr>
            <w:top w:val="none" w:sz="0" w:space="0" w:color="auto"/>
            <w:left w:val="none" w:sz="0" w:space="0" w:color="auto"/>
            <w:bottom w:val="none" w:sz="0" w:space="0" w:color="auto"/>
            <w:right w:val="none" w:sz="0" w:space="0" w:color="auto"/>
          </w:divBdr>
          <w:divsChild>
            <w:div w:id="1743989964">
              <w:marLeft w:val="0"/>
              <w:marRight w:val="300"/>
              <w:marTop w:val="0"/>
              <w:marBottom w:val="0"/>
              <w:divBdr>
                <w:top w:val="none" w:sz="0" w:space="0" w:color="auto"/>
                <w:left w:val="none" w:sz="0" w:space="0" w:color="auto"/>
                <w:bottom w:val="none" w:sz="0" w:space="0" w:color="auto"/>
                <w:right w:val="none" w:sz="0" w:space="0" w:color="auto"/>
              </w:divBdr>
            </w:div>
            <w:div w:id="2015062058">
              <w:marLeft w:val="0"/>
              <w:marRight w:val="0"/>
              <w:marTop w:val="0"/>
              <w:marBottom w:val="0"/>
              <w:divBdr>
                <w:top w:val="none" w:sz="0" w:space="0" w:color="auto"/>
                <w:left w:val="none" w:sz="0" w:space="0" w:color="auto"/>
                <w:bottom w:val="none" w:sz="0" w:space="0" w:color="auto"/>
                <w:right w:val="none" w:sz="0" w:space="0" w:color="auto"/>
              </w:divBdr>
              <w:divsChild>
                <w:div w:id="5677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7410">
          <w:marLeft w:val="0"/>
          <w:marRight w:val="0"/>
          <w:marTop w:val="240"/>
          <w:marBottom w:val="0"/>
          <w:divBdr>
            <w:top w:val="none" w:sz="0" w:space="0" w:color="auto"/>
            <w:left w:val="none" w:sz="0" w:space="0" w:color="auto"/>
            <w:bottom w:val="none" w:sz="0" w:space="0" w:color="auto"/>
            <w:right w:val="none" w:sz="0" w:space="0" w:color="auto"/>
          </w:divBdr>
          <w:divsChild>
            <w:div w:id="1213807845">
              <w:marLeft w:val="0"/>
              <w:marRight w:val="300"/>
              <w:marTop w:val="0"/>
              <w:marBottom w:val="0"/>
              <w:divBdr>
                <w:top w:val="none" w:sz="0" w:space="0" w:color="auto"/>
                <w:left w:val="none" w:sz="0" w:space="0" w:color="auto"/>
                <w:bottom w:val="none" w:sz="0" w:space="0" w:color="auto"/>
                <w:right w:val="none" w:sz="0" w:space="0" w:color="auto"/>
              </w:divBdr>
            </w:div>
            <w:div w:id="1612466887">
              <w:marLeft w:val="0"/>
              <w:marRight w:val="0"/>
              <w:marTop w:val="0"/>
              <w:marBottom w:val="0"/>
              <w:divBdr>
                <w:top w:val="none" w:sz="0" w:space="0" w:color="auto"/>
                <w:left w:val="none" w:sz="0" w:space="0" w:color="auto"/>
                <w:bottom w:val="none" w:sz="0" w:space="0" w:color="auto"/>
                <w:right w:val="none" w:sz="0" w:space="0" w:color="auto"/>
              </w:divBdr>
              <w:divsChild>
                <w:div w:id="8883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870">
          <w:marLeft w:val="0"/>
          <w:marRight w:val="0"/>
          <w:marTop w:val="240"/>
          <w:marBottom w:val="0"/>
          <w:divBdr>
            <w:top w:val="none" w:sz="0" w:space="0" w:color="auto"/>
            <w:left w:val="none" w:sz="0" w:space="0" w:color="auto"/>
            <w:bottom w:val="none" w:sz="0" w:space="0" w:color="auto"/>
            <w:right w:val="none" w:sz="0" w:space="0" w:color="auto"/>
          </w:divBdr>
          <w:divsChild>
            <w:div w:id="2104455202">
              <w:marLeft w:val="0"/>
              <w:marRight w:val="300"/>
              <w:marTop w:val="0"/>
              <w:marBottom w:val="0"/>
              <w:divBdr>
                <w:top w:val="none" w:sz="0" w:space="0" w:color="auto"/>
                <w:left w:val="none" w:sz="0" w:space="0" w:color="auto"/>
                <w:bottom w:val="none" w:sz="0" w:space="0" w:color="auto"/>
                <w:right w:val="none" w:sz="0" w:space="0" w:color="auto"/>
              </w:divBdr>
            </w:div>
            <w:div w:id="197746768">
              <w:marLeft w:val="0"/>
              <w:marRight w:val="0"/>
              <w:marTop w:val="0"/>
              <w:marBottom w:val="0"/>
              <w:divBdr>
                <w:top w:val="none" w:sz="0" w:space="0" w:color="auto"/>
                <w:left w:val="none" w:sz="0" w:space="0" w:color="auto"/>
                <w:bottom w:val="none" w:sz="0" w:space="0" w:color="auto"/>
                <w:right w:val="none" w:sz="0" w:space="0" w:color="auto"/>
              </w:divBdr>
              <w:divsChild>
                <w:div w:id="18558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6413">
          <w:marLeft w:val="0"/>
          <w:marRight w:val="0"/>
          <w:marTop w:val="240"/>
          <w:marBottom w:val="0"/>
          <w:divBdr>
            <w:top w:val="none" w:sz="0" w:space="0" w:color="auto"/>
            <w:left w:val="none" w:sz="0" w:space="0" w:color="auto"/>
            <w:bottom w:val="none" w:sz="0" w:space="0" w:color="auto"/>
            <w:right w:val="none" w:sz="0" w:space="0" w:color="auto"/>
          </w:divBdr>
          <w:divsChild>
            <w:div w:id="626425822">
              <w:marLeft w:val="0"/>
              <w:marRight w:val="300"/>
              <w:marTop w:val="0"/>
              <w:marBottom w:val="0"/>
              <w:divBdr>
                <w:top w:val="none" w:sz="0" w:space="0" w:color="auto"/>
                <w:left w:val="none" w:sz="0" w:space="0" w:color="auto"/>
                <w:bottom w:val="none" w:sz="0" w:space="0" w:color="auto"/>
                <w:right w:val="none" w:sz="0" w:space="0" w:color="auto"/>
              </w:divBdr>
            </w:div>
            <w:div w:id="1448041572">
              <w:marLeft w:val="0"/>
              <w:marRight w:val="0"/>
              <w:marTop w:val="0"/>
              <w:marBottom w:val="0"/>
              <w:divBdr>
                <w:top w:val="none" w:sz="0" w:space="0" w:color="auto"/>
                <w:left w:val="none" w:sz="0" w:space="0" w:color="auto"/>
                <w:bottom w:val="none" w:sz="0" w:space="0" w:color="auto"/>
                <w:right w:val="none" w:sz="0" w:space="0" w:color="auto"/>
              </w:divBdr>
              <w:divsChild>
                <w:div w:id="6613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042">
          <w:marLeft w:val="0"/>
          <w:marRight w:val="0"/>
          <w:marTop w:val="240"/>
          <w:marBottom w:val="0"/>
          <w:divBdr>
            <w:top w:val="none" w:sz="0" w:space="0" w:color="auto"/>
            <w:left w:val="none" w:sz="0" w:space="0" w:color="auto"/>
            <w:bottom w:val="none" w:sz="0" w:space="0" w:color="auto"/>
            <w:right w:val="none" w:sz="0" w:space="0" w:color="auto"/>
          </w:divBdr>
          <w:divsChild>
            <w:div w:id="44377903">
              <w:marLeft w:val="0"/>
              <w:marRight w:val="300"/>
              <w:marTop w:val="0"/>
              <w:marBottom w:val="0"/>
              <w:divBdr>
                <w:top w:val="none" w:sz="0" w:space="0" w:color="auto"/>
                <w:left w:val="none" w:sz="0" w:space="0" w:color="auto"/>
                <w:bottom w:val="none" w:sz="0" w:space="0" w:color="auto"/>
                <w:right w:val="none" w:sz="0" w:space="0" w:color="auto"/>
              </w:divBdr>
            </w:div>
            <w:div w:id="845284514">
              <w:marLeft w:val="0"/>
              <w:marRight w:val="0"/>
              <w:marTop w:val="0"/>
              <w:marBottom w:val="0"/>
              <w:divBdr>
                <w:top w:val="none" w:sz="0" w:space="0" w:color="auto"/>
                <w:left w:val="none" w:sz="0" w:space="0" w:color="auto"/>
                <w:bottom w:val="none" w:sz="0" w:space="0" w:color="auto"/>
                <w:right w:val="none" w:sz="0" w:space="0" w:color="auto"/>
              </w:divBdr>
              <w:divsChild>
                <w:div w:id="13372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4561">
          <w:marLeft w:val="0"/>
          <w:marRight w:val="0"/>
          <w:marTop w:val="240"/>
          <w:marBottom w:val="0"/>
          <w:divBdr>
            <w:top w:val="none" w:sz="0" w:space="0" w:color="auto"/>
            <w:left w:val="none" w:sz="0" w:space="0" w:color="auto"/>
            <w:bottom w:val="none" w:sz="0" w:space="0" w:color="auto"/>
            <w:right w:val="none" w:sz="0" w:space="0" w:color="auto"/>
          </w:divBdr>
          <w:divsChild>
            <w:div w:id="1848323994">
              <w:marLeft w:val="0"/>
              <w:marRight w:val="300"/>
              <w:marTop w:val="0"/>
              <w:marBottom w:val="0"/>
              <w:divBdr>
                <w:top w:val="none" w:sz="0" w:space="0" w:color="auto"/>
                <w:left w:val="none" w:sz="0" w:space="0" w:color="auto"/>
                <w:bottom w:val="none" w:sz="0" w:space="0" w:color="auto"/>
                <w:right w:val="none" w:sz="0" w:space="0" w:color="auto"/>
              </w:divBdr>
            </w:div>
            <w:div w:id="1844778173">
              <w:marLeft w:val="0"/>
              <w:marRight w:val="0"/>
              <w:marTop w:val="0"/>
              <w:marBottom w:val="0"/>
              <w:divBdr>
                <w:top w:val="none" w:sz="0" w:space="0" w:color="auto"/>
                <w:left w:val="none" w:sz="0" w:space="0" w:color="auto"/>
                <w:bottom w:val="none" w:sz="0" w:space="0" w:color="auto"/>
                <w:right w:val="none" w:sz="0" w:space="0" w:color="auto"/>
              </w:divBdr>
              <w:divsChild>
                <w:div w:id="105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0405">
          <w:marLeft w:val="0"/>
          <w:marRight w:val="0"/>
          <w:marTop w:val="240"/>
          <w:marBottom w:val="0"/>
          <w:divBdr>
            <w:top w:val="none" w:sz="0" w:space="0" w:color="auto"/>
            <w:left w:val="none" w:sz="0" w:space="0" w:color="auto"/>
            <w:bottom w:val="none" w:sz="0" w:space="0" w:color="auto"/>
            <w:right w:val="none" w:sz="0" w:space="0" w:color="auto"/>
          </w:divBdr>
          <w:divsChild>
            <w:div w:id="1403209886">
              <w:marLeft w:val="0"/>
              <w:marRight w:val="300"/>
              <w:marTop w:val="0"/>
              <w:marBottom w:val="0"/>
              <w:divBdr>
                <w:top w:val="none" w:sz="0" w:space="0" w:color="auto"/>
                <w:left w:val="none" w:sz="0" w:space="0" w:color="auto"/>
                <w:bottom w:val="none" w:sz="0" w:space="0" w:color="auto"/>
                <w:right w:val="none" w:sz="0" w:space="0" w:color="auto"/>
              </w:divBdr>
            </w:div>
            <w:div w:id="1889145984">
              <w:marLeft w:val="0"/>
              <w:marRight w:val="0"/>
              <w:marTop w:val="0"/>
              <w:marBottom w:val="0"/>
              <w:divBdr>
                <w:top w:val="none" w:sz="0" w:space="0" w:color="auto"/>
                <w:left w:val="none" w:sz="0" w:space="0" w:color="auto"/>
                <w:bottom w:val="none" w:sz="0" w:space="0" w:color="auto"/>
                <w:right w:val="none" w:sz="0" w:space="0" w:color="auto"/>
              </w:divBdr>
              <w:divsChild>
                <w:div w:id="511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2040">
          <w:marLeft w:val="0"/>
          <w:marRight w:val="0"/>
          <w:marTop w:val="240"/>
          <w:marBottom w:val="0"/>
          <w:divBdr>
            <w:top w:val="none" w:sz="0" w:space="0" w:color="auto"/>
            <w:left w:val="none" w:sz="0" w:space="0" w:color="auto"/>
            <w:bottom w:val="none" w:sz="0" w:space="0" w:color="auto"/>
            <w:right w:val="none" w:sz="0" w:space="0" w:color="auto"/>
          </w:divBdr>
          <w:divsChild>
            <w:div w:id="1628314331">
              <w:marLeft w:val="0"/>
              <w:marRight w:val="300"/>
              <w:marTop w:val="0"/>
              <w:marBottom w:val="0"/>
              <w:divBdr>
                <w:top w:val="none" w:sz="0" w:space="0" w:color="auto"/>
                <w:left w:val="none" w:sz="0" w:space="0" w:color="auto"/>
                <w:bottom w:val="none" w:sz="0" w:space="0" w:color="auto"/>
                <w:right w:val="none" w:sz="0" w:space="0" w:color="auto"/>
              </w:divBdr>
            </w:div>
            <w:div w:id="406537619">
              <w:marLeft w:val="0"/>
              <w:marRight w:val="0"/>
              <w:marTop w:val="0"/>
              <w:marBottom w:val="0"/>
              <w:divBdr>
                <w:top w:val="none" w:sz="0" w:space="0" w:color="auto"/>
                <w:left w:val="none" w:sz="0" w:space="0" w:color="auto"/>
                <w:bottom w:val="none" w:sz="0" w:space="0" w:color="auto"/>
                <w:right w:val="none" w:sz="0" w:space="0" w:color="auto"/>
              </w:divBdr>
              <w:divsChild>
                <w:div w:id="11316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6800">
          <w:marLeft w:val="0"/>
          <w:marRight w:val="0"/>
          <w:marTop w:val="240"/>
          <w:marBottom w:val="0"/>
          <w:divBdr>
            <w:top w:val="none" w:sz="0" w:space="0" w:color="auto"/>
            <w:left w:val="none" w:sz="0" w:space="0" w:color="auto"/>
            <w:bottom w:val="none" w:sz="0" w:space="0" w:color="auto"/>
            <w:right w:val="none" w:sz="0" w:space="0" w:color="auto"/>
          </w:divBdr>
          <w:divsChild>
            <w:div w:id="446659448">
              <w:marLeft w:val="0"/>
              <w:marRight w:val="300"/>
              <w:marTop w:val="0"/>
              <w:marBottom w:val="0"/>
              <w:divBdr>
                <w:top w:val="none" w:sz="0" w:space="0" w:color="auto"/>
                <w:left w:val="none" w:sz="0" w:space="0" w:color="auto"/>
                <w:bottom w:val="none" w:sz="0" w:space="0" w:color="auto"/>
                <w:right w:val="none" w:sz="0" w:space="0" w:color="auto"/>
              </w:divBdr>
            </w:div>
            <w:div w:id="722169450">
              <w:marLeft w:val="0"/>
              <w:marRight w:val="0"/>
              <w:marTop w:val="0"/>
              <w:marBottom w:val="0"/>
              <w:divBdr>
                <w:top w:val="none" w:sz="0" w:space="0" w:color="auto"/>
                <w:left w:val="none" w:sz="0" w:space="0" w:color="auto"/>
                <w:bottom w:val="none" w:sz="0" w:space="0" w:color="auto"/>
                <w:right w:val="none" w:sz="0" w:space="0" w:color="auto"/>
              </w:divBdr>
              <w:divsChild>
                <w:div w:id="12288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6506">
          <w:marLeft w:val="0"/>
          <w:marRight w:val="0"/>
          <w:marTop w:val="240"/>
          <w:marBottom w:val="0"/>
          <w:divBdr>
            <w:top w:val="none" w:sz="0" w:space="0" w:color="auto"/>
            <w:left w:val="none" w:sz="0" w:space="0" w:color="auto"/>
            <w:bottom w:val="none" w:sz="0" w:space="0" w:color="auto"/>
            <w:right w:val="none" w:sz="0" w:space="0" w:color="auto"/>
          </w:divBdr>
          <w:divsChild>
            <w:div w:id="584539047">
              <w:marLeft w:val="0"/>
              <w:marRight w:val="300"/>
              <w:marTop w:val="0"/>
              <w:marBottom w:val="0"/>
              <w:divBdr>
                <w:top w:val="none" w:sz="0" w:space="0" w:color="auto"/>
                <w:left w:val="none" w:sz="0" w:space="0" w:color="auto"/>
                <w:bottom w:val="none" w:sz="0" w:space="0" w:color="auto"/>
                <w:right w:val="none" w:sz="0" w:space="0" w:color="auto"/>
              </w:divBdr>
            </w:div>
            <w:div w:id="1958488149">
              <w:marLeft w:val="0"/>
              <w:marRight w:val="0"/>
              <w:marTop w:val="0"/>
              <w:marBottom w:val="0"/>
              <w:divBdr>
                <w:top w:val="none" w:sz="0" w:space="0" w:color="auto"/>
                <w:left w:val="none" w:sz="0" w:space="0" w:color="auto"/>
                <w:bottom w:val="none" w:sz="0" w:space="0" w:color="auto"/>
                <w:right w:val="none" w:sz="0" w:space="0" w:color="auto"/>
              </w:divBdr>
              <w:divsChild>
                <w:div w:id="11851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2184">
          <w:marLeft w:val="0"/>
          <w:marRight w:val="0"/>
          <w:marTop w:val="240"/>
          <w:marBottom w:val="0"/>
          <w:divBdr>
            <w:top w:val="none" w:sz="0" w:space="0" w:color="auto"/>
            <w:left w:val="none" w:sz="0" w:space="0" w:color="auto"/>
            <w:bottom w:val="none" w:sz="0" w:space="0" w:color="auto"/>
            <w:right w:val="none" w:sz="0" w:space="0" w:color="auto"/>
          </w:divBdr>
          <w:divsChild>
            <w:div w:id="309333216">
              <w:marLeft w:val="0"/>
              <w:marRight w:val="300"/>
              <w:marTop w:val="0"/>
              <w:marBottom w:val="0"/>
              <w:divBdr>
                <w:top w:val="none" w:sz="0" w:space="0" w:color="auto"/>
                <w:left w:val="none" w:sz="0" w:space="0" w:color="auto"/>
                <w:bottom w:val="none" w:sz="0" w:space="0" w:color="auto"/>
                <w:right w:val="none" w:sz="0" w:space="0" w:color="auto"/>
              </w:divBdr>
            </w:div>
            <w:div w:id="211814637">
              <w:marLeft w:val="0"/>
              <w:marRight w:val="0"/>
              <w:marTop w:val="0"/>
              <w:marBottom w:val="0"/>
              <w:divBdr>
                <w:top w:val="none" w:sz="0" w:space="0" w:color="auto"/>
                <w:left w:val="none" w:sz="0" w:space="0" w:color="auto"/>
                <w:bottom w:val="none" w:sz="0" w:space="0" w:color="auto"/>
                <w:right w:val="none" w:sz="0" w:space="0" w:color="auto"/>
              </w:divBdr>
              <w:divsChild>
                <w:div w:id="1545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1390">
          <w:marLeft w:val="0"/>
          <w:marRight w:val="0"/>
          <w:marTop w:val="240"/>
          <w:marBottom w:val="0"/>
          <w:divBdr>
            <w:top w:val="none" w:sz="0" w:space="0" w:color="auto"/>
            <w:left w:val="none" w:sz="0" w:space="0" w:color="auto"/>
            <w:bottom w:val="none" w:sz="0" w:space="0" w:color="auto"/>
            <w:right w:val="none" w:sz="0" w:space="0" w:color="auto"/>
          </w:divBdr>
          <w:divsChild>
            <w:div w:id="1062407336">
              <w:marLeft w:val="0"/>
              <w:marRight w:val="300"/>
              <w:marTop w:val="0"/>
              <w:marBottom w:val="0"/>
              <w:divBdr>
                <w:top w:val="none" w:sz="0" w:space="0" w:color="auto"/>
                <w:left w:val="none" w:sz="0" w:space="0" w:color="auto"/>
                <w:bottom w:val="none" w:sz="0" w:space="0" w:color="auto"/>
                <w:right w:val="none" w:sz="0" w:space="0" w:color="auto"/>
              </w:divBdr>
            </w:div>
            <w:div w:id="1591888099">
              <w:marLeft w:val="0"/>
              <w:marRight w:val="0"/>
              <w:marTop w:val="0"/>
              <w:marBottom w:val="0"/>
              <w:divBdr>
                <w:top w:val="none" w:sz="0" w:space="0" w:color="auto"/>
                <w:left w:val="none" w:sz="0" w:space="0" w:color="auto"/>
                <w:bottom w:val="none" w:sz="0" w:space="0" w:color="auto"/>
                <w:right w:val="none" w:sz="0" w:space="0" w:color="auto"/>
              </w:divBdr>
              <w:divsChild>
                <w:div w:id="2423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5253">
          <w:marLeft w:val="0"/>
          <w:marRight w:val="0"/>
          <w:marTop w:val="240"/>
          <w:marBottom w:val="0"/>
          <w:divBdr>
            <w:top w:val="none" w:sz="0" w:space="0" w:color="auto"/>
            <w:left w:val="none" w:sz="0" w:space="0" w:color="auto"/>
            <w:bottom w:val="none" w:sz="0" w:space="0" w:color="auto"/>
            <w:right w:val="none" w:sz="0" w:space="0" w:color="auto"/>
          </w:divBdr>
          <w:divsChild>
            <w:div w:id="2058162732">
              <w:marLeft w:val="0"/>
              <w:marRight w:val="300"/>
              <w:marTop w:val="0"/>
              <w:marBottom w:val="0"/>
              <w:divBdr>
                <w:top w:val="none" w:sz="0" w:space="0" w:color="auto"/>
                <w:left w:val="none" w:sz="0" w:space="0" w:color="auto"/>
                <w:bottom w:val="none" w:sz="0" w:space="0" w:color="auto"/>
                <w:right w:val="none" w:sz="0" w:space="0" w:color="auto"/>
              </w:divBdr>
            </w:div>
            <w:div w:id="772239696">
              <w:marLeft w:val="0"/>
              <w:marRight w:val="0"/>
              <w:marTop w:val="0"/>
              <w:marBottom w:val="0"/>
              <w:divBdr>
                <w:top w:val="none" w:sz="0" w:space="0" w:color="auto"/>
                <w:left w:val="none" w:sz="0" w:space="0" w:color="auto"/>
                <w:bottom w:val="none" w:sz="0" w:space="0" w:color="auto"/>
                <w:right w:val="none" w:sz="0" w:space="0" w:color="auto"/>
              </w:divBdr>
              <w:divsChild>
                <w:div w:id="10211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4342">
          <w:marLeft w:val="0"/>
          <w:marRight w:val="0"/>
          <w:marTop w:val="240"/>
          <w:marBottom w:val="0"/>
          <w:divBdr>
            <w:top w:val="none" w:sz="0" w:space="0" w:color="auto"/>
            <w:left w:val="none" w:sz="0" w:space="0" w:color="auto"/>
            <w:bottom w:val="none" w:sz="0" w:space="0" w:color="auto"/>
            <w:right w:val="none" w:sz="0" w:space="0" w:color="auto"/>
          </w:divBdr>
          <w:divsChild>
            <w:div w:id="674498306">
              <w:marLeft w:val="0"/>
              <w:marRight w:val="300"/>
              <w:marTop w:val="0"/>
              <w:marBottom w:val="0"/>
              <w:divBdr>
                <w:top w:val="none" w:sz="0" w:space="0" w:color="auto"/>
                <w:left w:val="none" w:sz="0" w:space="0" w:color="auto"/>
                <w:bottom w:val="none" w:sz="0" w:space="0" w:color="auto"/>
                <w:right w:val="none" w:sz="0" w:space="0" w:color="auto"/>
              </w:divBdr>
            </w:div>
            <w:div w:id="791099920">
              <w:marLeft w:val="0"/>
              <w:marRight w:val="0"/>
              <w:marTop w:val="0"/>
              <w:marBottom w:val="0"/>
              <w:divBdr>
                <w:top w:val="none" w:sz="0" w:space="0" w:color="auto"/>
                <w:left w:val="none" w:sz="0" w:space="0" w:color="auto"/>
                <w:bottom w:val="none" w:sz="0" w:space="0" w:color="auto"/>
                <w:right w:val="none" w:sz="0" w:space="0" w:color="auto"/>
              </w:divBdr>
              <w:divsChild>
                <w:div w:id="13469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5900">
          <w:marLeft w:val="0"/>
          <w:marRight w:val="0"/>
          <w:marTop w:val="240"/>
          <w:marBottom w:val="0"/>
          <w:divBdr>
            <w:top w:val="none" w:sz="0" w:space="0" w:color="auto"/>
            <w:left w:val="none" w:sz="0" w:space="0" w:color="auto"/>
            <w:bottom w:val="none" w:sz="0" w:space="0" w:color="auto"/>
            <w:right w:val="none" w:sz="0" w:space="0" w:color="auto"/>
          </w:divBdr>
          <w:divsChild>
            <w:div w:id="861632396">
              <w:marLeft w:val="0"/>
              <w:marRight w:val="300"/>
              <w:marTop w:val="0"/>
              <w:marBottom w:val="0"/>
              <w:divBdr>
                <w:top w:val="none" w:sz="0" w:space="0" w:color="auto"/>
                <w:left w:val="none" w:sz="0" w:space="0" w:color="auto"/>
                <w:bottom w:val="none" w:sz="0" w:space="0" w:color="auto"/>
                <w:right w:val="none" w:sz="0" w:space="0" w:color="auto"/>
              </w:divBdr>
            </w:div>
            <w:div w:id="1442723716">
              <w:marLeft w:val="0"/>
              <w:marRight w:val="0"/>
              <w:marTop w:val="0"/>
              <w:marBottom w:val="0"/>
              <w:divBdr>
                <w:top w:val="none" w:sz="0" w:space="0" w:color="auto"/>
                <w:left w:val="none" w:sz="0" w:space="0" w:color="auto"/>
                <w:bottom w:val="none" w:sz="0" w:space="0" w:color="auto"/>
                <w:right w:val="none" w:sz="0" w:space="0" w:color="auto"/>
              </w:divBdr>
              <w:divsChild>
                <w:div w:id="19430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267">
          <w:marLeft w:val="0"/>
          <w:marRight w:val="0"/>
          <w:marTop w:val="240"/>
          <w:marBottom w:val="0"/>
          <w:divBdr>
            <w:top w:val="none" w:sz="0" w:space="0" w:color="auto"/>
            <w:left w:val="none" w:sz="0" w:space="0" w:color="auto"/>
            <w:bottom w:val="none" w:sz="0" w:space="0" w:color="auto"/>
            <w:right w:val="none" w:sz="0" w:space="0" w:color="auto"/>
          </w:divBdr>
          <w:divsChild>
            <w:div w:id="1139571005">
              <w:marLeft w:val="0"/>
              <w:marRight w:val="300"/>
              <w:marTop w:val="0"/>
              <w:marBottom w:val="0"/>
              <w:divBdr>
                <w:top w:val="none" w:sz="0" w:space="0" w:color="auto"/>
                <w:left w:val="none" w:sz="0" w:space="0" w:color="auto"/>
                <w:bottom w:val="none" w:sz="0" w:space="0" w:color="auto"/>
                <w:right w:val="none" w:sz="0" w:space="0" w:color="auto"/>
              </w:divBdr>
            </w:div>
            <w:div w:id="962227327">
              <w:marLeft w:val="0"/>
              <w:marRight w:val="0"/>
              <w:marTop w:val="0"/>
              <w:marBottom w:val="0"/>
              <w:divBdr>
                <w:top w:val="none" w:sz="0" w:space="0" w:color="auto"/>
                <w:left w:val="none" w:sz="0" w:space="0" w:color="auto"/>
                <w:bottom w:val="none" w:sz="0" w:space="0" w:color="auto"/>
                <w:right w:val="none" w:sz="0" w:space="0" w:color="auto"/>
              </w:divBdr>
              <w:divsChild>
                <w:div w:id="13157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4307">
          <w:marLeft w:val="0"/>
          <w:marRight w:val="0"/>
          <w:marTop w:val="240"/>
          <w:marBottom w:val="0"/>
          <w:divBdr>
            <w:top w:val="none" w:sz="0" w:space="0" w:color="auto"/>
            <w:left w:val="none" w:sz="0" w:space="0" w:color="auto"/>
            <w:bottom w:val="none" w:sz="0" w:space="0" w:color="auto"/>
            <w:right w:val="none" w:sz="0" w:space="0" w:color="auto"/>
          </w:divBdr>
          <w:divsChild>
            <w:div w:id="1235554917">
              <w:marLeft w:val="0"/>
              <w:marRight w:val="300"/>
              <w:marTop w:val="0"/>
              <w:marBottom w:val="0"/>
              <w:divBdr>
                <w:top w:val="none" w:sz="0" w:space="0" w:color="auto"/>
                <w:left w:val="none" w:sz="0" w:space="0" w:color="auto"/>
                <w:bottom w:val="none" w:sz="0" w:space="0" w:color="auto"/>
                <w:right w:val="none" w:sz="0" w:space="0" w:color="auto"/>
              </w:divBdr>
            </w:div>
            <w:div w:id="2029480212">
              <w:marLeft w:val="0"/>
              <w:marRight w:val="0"/>
              <w:marTop w:val="0"/>
              <w:marBottom w:val="0"/>
              <w:divBdr>
                <w:top w:val="none" w:sz="0" w:space="0" w:color="auto"/>
                <w:left w:val="none" w:sz="0" w:space="0" w:color="auto"/>
                <w:bottom w:val="none" w:sz="0" w:space="0" w:color="auto"/>
                <w:right w:val="none" w:sz="0" w:space="0" w:color="auto"/>
              </w:divBdr>
              <w:divsChild>
                <w:div w:id="9354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2785">
          <w:marLeft w:val="0"/>
          <w:marRight w:val="0"/>
          <w:marTop w:val="240"/>
          <w:marBottom w:val="0"/>
          <w:divBdr>
            <w:top w:val="none" w:sz="0" w:space="0" w:color="auto"/>
            <w:left w:val="none" w:sz="0" w:space="0" w:color="auto"/>
            <w:bottom w:val="none" w:sz="0" w:space="0" w:color="auto"/>
            <w:right w:val="none" w:sz="0" w:space="0" w:color="auto"/>
          </w:divBdr>
          <w:divsChild>
            <w:div w:id="80949211">
              <w:marLeft w:val="0"/>
              <w:marRight w:val="300"/>
              <w:marTop w:val="0"/>
              <w:marBottom w:val="0"/>
              <w:divBdr>
                <w:top w:val="none" w:sz="0" w:space="0" w:color="auto"/>
                <w:left w:val="none" w:sz="0" w:space="0" w:color="auto"/>
                <w:bottom w:val="none" w:sz="0" w:space="0" w:color="auto"/>
                <w:right w:val="none" w:sz="0" w:space="0" w:color="auto"/>
              </w:divBdr>
            </w:div>
            <w:div w:id="1106533835">
              <w:marLeft w:val="0"/>
              <w:marRight w:val="0"/>
              <w:marTop w:val="0"/>
              <w:marBottom w:val="0"/>
              <w:divBdr>
                <w:top w:val="none" w:sz="0" w:space="0" w:color="auto"/>
                <w:left w:val="none" w:sz="0" w:space="0" w:color="auto"/>
                <w:bottom w:val="none" w:sz="0" w:space="0" w:color="auto"/>
                <w:right w:val="none" w:sz="0" w:space="0" w:color="auto"/>
              </w:divBdr>
              <w:divsChild>
                <w:div w:id="20473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1913">
          <w:marLeft w:val="0"/>
          <w:marRight w:val="0"/>
          <w:marTop w:val="240"/>
          <w:marBottom w:val="0"/>
          <w:divBdr>
            <w:top w:val="none" w:sz="0" w:space="0" w:color="auto"/>
            <w:left w:val="none" w:sz="0" w:space="0" w:color="auto"/>
            <w:bottom w:val="none" w:sz="0" w:space="0" w:color="auto"/>
            <w:right w:val="none" w:sz="0" w:space="0" w:color="auto"/>
          </w:divBdr>
          <w:divsChild>
            <w:div w:id="77333294">
              <w:marLeft w:val="0"/>
              <w:marRight w:val="300"/>
              <w:marTop w:val="0"/>
              <w:marBottom w:val="0"/>
              <w:divBdr>
                <w:top w:val="none" w:sz="0" w:space="0" w:color="auto"/>
                <w:left w:val="none" w:sz="0" w:space="0" w:color="auto"/>
                <w:bottom w:val="none" w:sz="0" w:space="0" w:color="auto"/>
                <w:right w:val="none" w:sz="0" w:space="0" w:color="auto"/>
              </w:divBdr>
            </w:div>
            <w:div w:id="418676165">
              <w:marLeft w:val="0"/>
              <w:marRight w:val="0"/>
              <w:marTop w:val="0"/>
              <w:marBottom w:val="0"/>
              <w:divBdr>
                <w:top w:val="none" w:sz="0" w:space="0" w:color="auto"/>
                <w:left w:val="none" w:sz="0" w:space="0" w:color="auto"/>
                <w:bottom w:val="none" w:sz="0" w:space="0" w:color="auto"/>
                <w:right w:val="none" w:sz="0" w:space="0" w:color="auto"/>
              </w:divBdr>
              <w:divsChild>
                <w:div w:id="20262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5521">
          <w:marLeft w:val="0"/>
          <w:marRight w:val="0"/>
          <w:marTop w:val="240"/>
          <w:marBottom w:val="0"/>
          <w:divBdr>
            <w:top w:val="none" w:sz="0" w:space="0" w:color="auto"/>
            <w:left w:val="none" w:sz="0" w:space="0" w:color="auto"/>
            <w:bottom w:val="none" w:sz="0" w:space="0" w:color="auto"/>
            <w:right w:val="none" w:sz="0" w:space="0" w:color="auto"/>
          </w:divBdr>
          <w:divsChild>
            <w:div w:id="794761846">
              <w:marLeft w:val="0"/>
              <w:marRight w:val="300"/>
              <w:marTop w:val="0"/>
              <w:marBottom w:val="0"/>
              <w:divBdr>
                <w:top w:val="none" w:sz="0" w:space="0" w:color="auto"/>
                <w:left w:val="none" w:sz="0" w:space="0" w:color="auto"/>
                <w:bottom w:val="none" w:sz="0" w:space="0" w:color="auto"/>
                <w:right w:val="none" w:sz="0" w:space="0" w:color="auto"/>
              </w:divBdr>
            </w:div>
            <w:div w:id="1894729974">
              <w:marLeft w:val="0"/>
              <w:marRight w:val="0"/>
              <w:marTop w:val="0"/>
              <w:marBottom w:val="0"/>
              <w:divBdr>
                <w:top w:val="none" w:sz="0" w:space="0" w:color="auto"/>
                <w:left w:val="none" w:sz="0" w:space="0" w:color="auto"/>
                <w:bottom w:val="none" w:sz="0" w:space="0" w:color="auto"/>
                <w:right w:val="none" w:sz="0" w:space="0" w:color="auto"/>
              </w:divBdr>
              <w:divsChild>
                <w:div w:id="11248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3767">
          <w:marLeft w:val="0"/>
          <w:marRight w:val="0"/>
          <w:marTop w:val="240"/>
          <w:marBottom w:val="0"/>
          <w:divBdr>
            <w:top w:val="none" w:sz="0" w:space="0" w:color="auto"/>
            <w:left w:val="none" w:sz="0" w:space="0" w:color="auto"/>
            <w:bottom w:val="none" w:sz="0" w:space="0" w:color="auto"/>
            <w:right w:val="none" w:sz="0" w:space="0" w:color="auto"/>
          </w:divBdr>
          <w:divsChild>
            <w:div w:id="1651057884">
              <w:marLeft w:val="0"/>
              <w:marRight w:val="300"/>
              <w:marTop w:val="0"/>
              <w:marBottom w:val="0"/>
              <w:divBdr>
                <w:top w:val="none" w:sz="0" w:space="0" w:color="auto"/>
                <w:left w:val="none" w:sz="0" w:space="0" w:color="auto"/>
                <w:bottom w:val="none" w:sz="0" w:space="0" w:color="auto"/>
                <w:right w:val="none" w:sz="0" w:space="0" w:color="auto"/>
              </w:divBdr>
            </w:div>
            <w:div w:id="1508473424">
              <w:marLeft w:val="0"/>
              <w:marRight w:val="0"/>
              <w:marTop w:val="0"/>
              <w:marBottom w:val="0"/>
              <w:divBdr>
                <w:top w:val="none" w:sz="0" w:space="0" w:color="auto"/>
                <w:left w:val="none" w:sz="0" w:space="0" w:color="auto"/>
                <w:bottom w:val="none" w:sz="0" w:space="0" w:color="auto"/>
                <w:right w:val="none" w:sz="0" w:space="0" w:color="auto"/>
              </w:divBdr>
              <w:divsChild>
                <w:div w:id="5041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1040">
          <w:marLeft w:val="0"/>
          <w:marRight w:val="0"/>
          <w:marTop w:val="240"/>
          <w:marBottom w:val="0"/>
          <w:divBdr>
            <w:top w:val="none" w:sz="0" w:space="0" w:color="auto"/>
            <w:left w:val="none" w:sz="0" w:space="0" w:color="auto"/>
            <w:bottom w:val="none" w:sz="0" w:space="0" w:color="auto"/>
            <w:right w:val="none" w:sz="0" w:space="0" w:color="auto"/>
          </w:divBdr>
          <w:divsChild>
            <w:div w:id="1127892247">
              <w:marLeft w:val="0"/>
              <w:marRight w:val="300"/>
              <w:marTop w:val="0"/>
              <w:marBottom w:val="0"/>
              <w:divBdr>
                <w:top w:val="none" w:sz="0" w:space="0" w:color="auto"/>
                <w:left w:val="none" w:sz="0" w:space="0" w:color="auto"/>
                <w:bottom w:val="none" w:sz="0" w:space="0" w:color="auto"/>
                <w:right w:val="none" w:sz="0" w:space="0" w:color="auto"/>
              </w:divBdr>
            </w:div>
            <w:div w:id="491217807">
              <w:marLeft w:val="0"/>
              <w:marRight w:val="0"/>
              <w:marTop w:val="0"/>
              <w:marBottom w:val="0"/>
              <w:divBdr>
                <w:top w:val="none" w:sz="0" w:space="0" w:color="auto"/>
                <w:left w:val="none" w:sz="0" w:space="0" w:color="auto"/>
                <w:bottom w:val="none" w:sz="0" w:space="0" w:color="auto"/>
                <w:right w:val="none" w:sz="0" w:space="0" w:color="auto"/>
              </w:divBdr>
              <w:divsChild>
                <w:div w:id="4257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4943">
          <w:marLeft w:val="0"/>
          <w:marRight w:val="0"/>
          <w:marTop w:val="240"/>
          <w:marBottom w:val="0"/>
          <w:divBdr>
            <w:top w:val="none" w:sz="0" w:space="0" w:color="auto"/>
            <w:left w:val="none" w:sz="0" w:space="0" w:color="auto"/>
            <w:bottom w:val="none" w:sz="0" w:space="0" w:color="auto"/>
            <w:right w:val="none" w:sz="0" w:space="0" w:color="auto"/>
          </w:divBdr>
          <w:divsChild>
            <w:div w:id="1347436880">
              <w:marLeft w:val="0"/>
              <w:marRight w:val="300"/>
              <w:marTop w:val="0"/>
              <w:marBottom w:val="0"/>
              <w:divBdr>
                <w:top w:val="none" w:sz="0" w:space="0" w:color="auto"/>
                <w:left w:val="none" w:sz="0" w:space="0" w:color="auto"/>
                <w:bottom w:val="none" w:sz="0" w:space="0" w:color="auto"/>
                <w:right w:val="none" w:sz="0" w:space="0" w:color="auto"/>
              </w:divBdr>
            </w:div>
            <w:div w:id="953369816">
              <w:marLeft w:val="0"/>
              <w:marRight w:val="0"/>
              <w:marTop w:val="0"/>
              <w:marBottom w:val="0"/>
              <w:divBdr>
                <w:top w:val="none" w:sz="0" w:space="0" w:color="auto"/>
                <w:left w:val="none" w:sz="0" w:space="0" w:color="auto"/>
                <w:bottom w:val="none" w:sz="0" w:space="0" w:color="auto"/>
                <w:right w:val="none" w:sz="0" w:space="0" w:color="auto"/>
              </w:divBdr>
              <w:divsChild>
                <w:div w:id="6627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1623">
          <w:marLeft w:val="0"/>
          <w:marRight w:val="0"/>
          <w:marTop w:val="240"/>
          <w:marBottom w:val="0"/>
          <w:divBdr>
            <w:top w:val="none" w:sz="0" w:space="0" w:color="auto"/>
            <w:left w:val="none" w:sz="0" w:space="0" w:color="auto"/>
            <w:bottom w:val="none" w:sz="0" w:space="0" w:color="auto"/>
            <w:right w:val="none" w:sz="0" w:space="0" w:color="auto"/>
          </w:divBdr>
          <w:divsChild>
            <w:div w:id="534460913">
              <w:marLeft w:val="0"/>
              <w:marRight w:val="300"/>
              <w:marTop w:val="0"/>
              <w:marBottom w:val="0"/>
              <w:divBdr>
                <w:top w:val="none" w:sz="0" w:space="0" w:color="auto"/>
                <w:left w:val="none" w:sz="0" w:space="0" w:color="auto"/>
                <w:bottom w:val="none" w:sz="0" w:space="0" w:color="auto"/>
                <w:right w:val="none" w:sz="0" w:space="0" w:color="auto"/>
              </w:divBdr>
            </w:div>
            <w:div w:id="670451456">
              <w:marLeft w:val="0"/>
              <w:marRight w:val="0"/>
              <w:marTop w:val="0"/>
              <w:marBottom w:val="0"/>
              <w:divBdr>
                <w:top w:val="none" w:sz="0" w:space="0" w:color="auto"/>
                <w:left w:val="none" w:sz="0" w:space="0" w:color="auto"/>
                <w:bottom w:val="none" w:sz="0" w:space="0" w:color="auto"/>
                <w:right w:val="none" w:sz="0" w:space="0" w:color="auto"/>
              </w:divBdr>
              <w:divsChild>
                <w:div w:id="17680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5309">
          <w:marLeft w:val="0"/>
          <w:marRight w:val="0"/>
          <w:marTop w:val="240"/>
          <w:marBottom w:val="0"/>
          <w:divBdr>
            <w:top w:val="none" w:sz="0" w:space="0" w:color="auto"/>
            <w:left w:val="none" w:sz="0" w:space="0" w:color="auto"/>
            <w:bottom w:val="none" w:sz="0" w:space="0" w:color="auto"/>
            <w:right w:val="none" w:sz="0" w:space="0" w:color="auto"/>
          </w:divBdr>
          <w:divsChild>
            <w:div w:id="700277347">
              <w:marLeft w:val="0"/>
              <w:marRight w:val="300"/>
              <w:marTop w:val="0"/>
              <w:marBottom w:val="0"/>
              <w:divBdr>
                <w:top w:val="none" w:sz="0" w:space="0" w:color="auto"/>
                <w:left w:val="none" w:sz="0" w:space="0" w:color="auto"/>
                <w:bottom w:val="none" w:sz="0" w:space="0" w:color="auto"/>
                <w:right w:val="none" w:sz="0" w:space="0" w:color="auto"/>
              </w:divBdr>
            </w:div>
            <w:div w:id="962806705">
              <w:marLeft w:val="0"/>
              <w:marRight w:val="0"/>
              <w:marTop w:val="0"/>
              <w:marBottom w:val="0"/>
              <w:divBdr>
                <w:top w:val="none" w:sz="0" w:space="0" w:color="auto"/>
                <w:left w:val="none" w:sz="0" w:space="0" w:color="auto"/>
                <w:bottom w:val="none" w:sz="0" w:space="0" w:color="auto"/>
                <w:right w:val="none" w:sz="0" w:space="0" w:color="auto"/>
              </w:divBdr>
              <w:divsChild>
                <w:div w:id="6722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7138">
          <w:marLeft w:val="0"/>
          <w:marRight w:val="0"/>
          <w:marTop w:val="240"/>
          <w:marBottom w:val="0"/>
          <w:divBdr>
            <w:top w:val="none" w:sz="0" w:space="0" w:color="auto"/>
            <w:left w:val="none" w:sz="0" w:space="0" w:color="auto"/>
            <w:bottom w:val="none" w:sz="0" w:space="0" w:color="auto"/>
            <w:right w:val="none" w:sz="0" w:space="0" w:color="auto"/>
          </w:divBdr>
          <w:divsChild>
            <w:div w:id="280503241">
              <w:marLeft w:val="0"/>
              <w:marRight w:val="300"/>
              <w:marTop w:val="0"/>
              <w:marBottom w:val="0"/>
              <w:divBdr>
                <w:top w:val="none" w:sz="0" w:space="0" w:color="auto"/>
                <w:left w:val="none" w:sz="0" w:space="0" w:color="auto"/>
                <w:bottom w:val="none" w:sz="0" w:space="0" w:color="auto"/>
                <w:right w:val="none" w:sz="0" w:space="0" w:color="auto"/>
              </w:divBdr>
            </w:div>
            <w:div w:id="1392732220">
              <w:marLeft w:val="0"/>
              <w:marRight w:val="0"/>
              <w:marTop w:val="0"/>
              <w:marBottom w:val="0"/>
              <w:divBdr>
                <w:top w:val="none" w:sz="0" w:space="0" w:color="auto"/>
                <w:left w:val="none" w:sz="0" w:space="0" w:color="auto"/>
                <w:bottom w:val="none" w:sz="0" w:space="0" w:color="auto"/>
                <w:right w:val="none" w:sz="0" w:space="0" w:color="auto"/>
              </w:divBdr>
              <w:divsChild>
                <w:div w:id="14754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422">
          <w:marLeft w:val="0"/>
          <w:marRight w:val="0"/>
          <w:marTop w:val="240"/>
          <w:marBottom w:val="0"/>
          <w:divBdr>
            <w:top w:val="none" w:sz="0" w:space="0" w:color="auto"/>
            <w:left w:val="none" w:sz="0" w:space="0" w:color="auto"/>
            <w:bottom w:val="none" w:sz="0" w:space="0" w:color="auto"/>
            <w:right w:val="none" w:sz="0" w:space="0" w:color="auto"/>
          </w:divBdr>
          <w:divsChild>
            <w:div w:id="210503968">
              <w:marLeft w:val="0"/>
              <w:marRight w:val="300"/>
              <w:marTop w:val="0"/>
              <w:marBottom w:val="0"/>
              <w:divBdr>
                <w:top w:val="none" w:sz="0" w:space="0" w:color="auto"/>
                <w:left w:val="none" w:sz="0" w:space="0" w:color="auto"/>
                <w:bottom w:val="none" w:sz="0" w:space="0" w:color="auto"/>
                <w:right w:val="none" w:sz="0" w:space="0" w:color="auto"/>
              </w:divBdr>
            </w:div>
            <w:div w:id="244999306">
              <w:marLeft w:val="0"/>
              <w:marRight w:val="0"/>
              <w:marTop w:val="0"/>
              <w:marBottom w:val="0"/>
              <w:divBdr>
                <w:top w:val="none" w:sz="0" w:space="0" w:color="auto"/>
                <w:left w:val="none" w:sz="0" w:space="0" w:color="auto"/>
                <w:bottom w:val="none" w:sz="0" w:space="0" w:color="auto"/>
                <w:right w:val="none" w:sz="0" w:space="0" w:color="auto"/>
              </w:divBdr>
              <w:divsChild>
                <w:div w:id="2269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1570">
          <w:marLeft w:val="0"/>
          <w:marRight w:val="0"/>
          <w:marTop w:val="240"/>
          <w:marBottom w:val="0"/>
          <w:divBdr>
            <w:top w:val="none" w:sz="0" w:space="0" w:color="auto"/>
            <w:left w:val="none" w:sz="0" w:space="0" w:color="auto"/>
            <w:bottom w:val="none" w:sz="0" w:space="0" w:color="auto"/>
            <w:right w:val="none" w:sz="0" w:space="0" w:color="auto"/>
          </w:divBdr>
          <w:divsChild>
            <w:div w:id="1552037816">
              <w:marLeft w:val="0"/>
              <w:marRight w:val="300"/>
              <w:marTop w:val="0"/>
              <w:marBottom w:val="0"/>
              <w:divBdr>
                <w:top w:val="none" w:sz="0" w:space="0" w:color="auto"/>
                <w:left w:val="none" w:sz="0" w:space="0" w:color="auto"/>
                <w:bottom w:val="none" w:sz="0" w:space="0" w:color="auto"/>
                <w:right w:val="none" w:sz="0" w:space="0" w:color="auto"/>
              </w:divBdr>
            </w:div>
            <w:div w:id="1469785473">
              <w:marLeft w:val="0"/>
              <w:marRight w:val="0"/>
              <w:marTop w:val="0"/>
              <w:marBottom w:val="0"/>
              <w:divBdr>
                <w:top w:val="none" w:sz="0" w:space="0" w:color="auto"/>
                <w:left w:val="none" w:sz="0" w:space="0" w:color="auto"/>
                <w:bottom w:val="none" w:sz="0" w:space="0" w:color="auto"/>
                <w:right w:val="none" w:sz="0" w:space="0" w:color="auto"/>
              </w:divBdr>
              <w:divsChild>
                <w:div w:id="4067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5556">
          <w:marLeft w:val="0"/>
          <w:marRight w:val="0"/>
          <w:marTop w:val="240"/>
          <w:marBottom w:val="0"/>
          <w:divBdr>
            <w:top w:val="none" w:sz="0" w:space="0" w:color="auto"/>
            <w:left w:val="none" w:sz="0" w:space="0" w:color="auto"/>
            <w:bottom w:val="none" w:sz="0" w:space="0" w:color="auto"/>
            <w:right w:val="none" w:sz="0" w:space="0" w:color="auto"/>
          </w:divBdr>
          <w:divsChild>
            <w:div w:id="795757796">
              <w:marLeft w:val="0"/>
              <w:marRight w:val="300"/>
              <w:marTop w:val="0"/>
              <w:marBottom w:val="0"/>
              <w:divBdr>
                <w:top w:val="none" w:sz="0" w:space="0" w:color="auto"/>
                <w:left w:val="none" w:sz="0" w:space="0" w:color="auto"/>
                <w:bottom w:val="none" w:sz="0" w:space="0" w:color="auto"/>
                <w:right w:val="none" w:sz="0" w:space="0" w:color="auto"/>
              </w:divBdr>
            </w:div>
            <w:div w:id="521555725">
              <w:marLeft w:val="0"/>
              <w:marRight w:val="0"/>
              <w:marTop w:val="0"/>
              <w:marBottom w:val="0"/>
              <w:divBdr>
                <w:top w:val="none" w:sz="0" w:space="0" w:color="auto"/>
                <w:left w:val="none" w:sz="0" w:space="0" w:color="auto"/>
                <w:bottom w:val="none" w:sz="0" w:space="0" w:color="auto"/>
                <w:right w:val="none" w:sz="0" w:space="0" w:color="auto"/>
              </w:divBdr>
              <w:divsChild>
                <w:div w:id="19794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1340">
          <w:marLeft w:val="0"/>
          <w:marRight w:val="0"/>
          <w:marTop w:val="240"/>
          <w:marBottom w:val="0"/>
          <w:divBdr>
            <w:top w:val="none" w:sz="0" w:space="0" w:color="auto"/>
            <w:left w:val="none" w:sz="0" w:space="0" w:color="auto"/>
            <w:bottom w:val="none" w:sz="0" w:space="0" w:color="auto"/>
            <w:right w:val="none" w:sz="0" w:space="0" w:color="auto"/>
          </w:divBdr>
          <w:divsChild>
            <w:div w:id="1031498314">
              <w:marLeft w:val="0"/>
              <w:marRight w:val="300"/>
              <w:marTop w:val="0"/>
              <w:marBottom w:val="0"/>
              <w:divBdr>
                <w:top w:val="none" w:sz="0" w:space="0" w:color="auto"/>
                <w:left w:val="none" w:sz="0" w:space="0" w:color="auto"/>
                <w:bottom w:val="none" w:sz="0" w:space="0" w:color="auto"/>
                <w:right w:val="none" w:sz="0" w:space="0" w:color="auto"/>
              </w:divBdr>
            </w:div>
            <w:div w:id="505170180">
              <w:marLeft w:val="0"/>
              <w:marRight w:val="0"/>
              <w:marTop w:val="0"/>
              <w:marBottom w:val="0"/>
              <w:divBdr>
                <w:top w:val="none" w:sz="0" w:space="0" w:color="auto"/>
                <w:left w:val="none" w:sz="0" w:space="0" w:color="auto"/>
                <w:bottom w:val="none" w:sz="0" w:space="0" w:color="auto"/>
                <w:right w:val="none" w:sz="0" w:space="0" w:color="auto"/>
              </w:divBdr>
              <w:divsChild>
                <w:div w:id="12991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48201">
          <w:marLeft w:val="0"/>
          <w:marRight w:val="0"/>
          <w:marTop w:val="240"/>
          <w:marBottom w:val="0"/>
          <w:divBdr>
            <w:top w:val="none" w:sz="0" w:space="0" w:color="auto"/>
            <w:left w:val="none" w:sz="0" w:space="0" w:color="auto"/>
            <w:bottom w:val="none" w:sz="0" w:space="0" w:color="auto"/>
            <w:right w:val="none" w:sz="0" w:space="0" w:color="auto"/>
          </w:divBdr>
          <w:divsChild>
            <w:div w:id="1994790529">
              <w:marLeft w:val="0"/>
              <w:marRight w:val="300"/>
              <w:marTop w:val="0"/>
              <w:marBottom w:val="0"/>
              <w:divBdr>
                <w:top w:val="none" w:sz="0" w:space="0" w:color="auto"/>
                <w:left w:val="none" w:sz="0" w:space="0" w:color="auto"/>
                <w:bottom w:val="none" w:sz="0" w:space="0" w:color="auto"/>
                <w:right w:val="none" w:sz="0" w:space="0" w:color="auto"/>
              </w:divBdr>
            </w:div>
            <w:div w:id="33312037">
              <w:marLeft w:val="0"/>
              <w:marRight w:val="0"/>
              <w:marTop w:val="0"/>
              <w:marBottom w:val="0"/>
              <w:divBdr>
                <w:top w:val="none" w:sz="0" w:space="0" w:color="auto"/>
                <w:left w:val="none" w:sz="0" w:space="0" w:color="auto"/>
                <w:bottom w:val="none" w:sz="0" w:space="0" w:color="auto"/>
                <w:right w:val="none" w:sz="0" w:space="0" w:color="auto"/>
              </w:divBdr>
              <w:divsChild>
                <w:div w:id="14194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3946">
          <w:marLeft w:val="0"/>
          <w:marRight w:val="0"/>
          <w:marTop w:val="240"/>
          <w:marBottom w:val="0"/>
          <w:divBdr>
            <w:top w:val="none" w:sz="0" w:space="0" w:color="auto"/>
            <w:left w:val="none" w:sz="0" w:space="0" w:color="auto"/>
            <w:bottom w:val="none" w:sz="0" w:space="0" w:color="auto"/>
            <w:right w:val="none" w:sz="0" w:space="0" w:color="auto"/>
          </w:divBdr>
          <w:divsChild>
            <w:div w:id="1730150969">
              <w:marLeft w:val="0"/>
              <w:marRight w:val="300"/>
              <w:marTop w:val="0"/>
              <w:marBottom w:val="0"/>
              <w:divBdr>
                <w:top w:val="none" w:sz="0" w:space="0" w:color="auto"/>
                <w:left w:val="none" w:sz="0" w:space="0" w:color="auto"/>
                <w:bottom w:val="none" w:sz="0" w:space="0" w:color="auto"/>
                <w:right w:val="none" w:sz="0" w:space="0" w:color="auto"/>
              </w:divBdr>
            </w:div>
            <w:div w:id="1539857077">
              <w:marLeft w:val="0"/>
              <w:marRight w:val="0"/>
              <w:marTop w:val="0"/>
              <w:marBottom w:val="0"/>
              <w:divBdr>
                <w:top w:val="none" w:sz="0" w:space="0" w:color="auto"/>
                <w:left w:val="none" w:sz="0" w:space="0" w:color="auto"/>
                <w:bottom w:val="none" w:sz="0" w:space="0" w:color="auto"/>
                <w:right w:val="none" w:sz="0" w:space="0" w:color="auto"/>
              </w:divBdr>
              <w:divsChild>
                <w:div w:id="11554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1119">
          <w:marLeft w:val="0"/>
          <w:marRight w:val="0"/>
          <w:marTop w:val="240"/>
          <w:marBottom w:val="0"/>
          <w:divBdr>
            <w:top w:val="none" w:sz="0" w:space="0" w:color="auto"/>
            <w:left w:val="none" w:sz="0" w:space="0" w:color="auto"/>
            <w:bottom w:val="none" w:sz="0" w:space="0" w:color="auto"/>
            <w:right w:val="none" w:sz="0" w:space="0" w:color="auto"/>
          </w:divBdr>
          <w:divsChild>
            <w:div w:id="136920137">
              <w:marLeft w:val="0"/>
              <w:marRight w:val="300"/>
              <w:marTop w:val="0"/>
              <w:marBottom w:val="0"/>
              <w:divBdr>
                <w:top w:val="none" w:sz="0" w:space="0" w:color="auto"/>
                <w:left w:val="none" w:sz="0" w:space="0" w:color="auto"/>
                <w:bottom w:val="none" w:sz="0" w:space="0" w:color="auto"/>
                <w:right w:val="none" w:sz="0" w:space="0" w:color="auto"/>
              </w:divBdr>
            </w:div>
            <w:div w:id="1509834116">
              <w:marLeft w:val="0"/>
              <w:marRight w:val="0"/>
              <w:marTop w:val="0"/>
              <w:marBottom w:val="0"/>
              <w:divBdr>
                <w:top w:val="none" w:sz="0" w:space="0" w:color="auto"/>
                <w:left w:val="none" w:sz="0" w:space="0" w:color="auto"/>
                <w:bottom w:val="none" w:sz="0" w:space="0" w:color="auto"/>
                <w:right w:val="none" w:sz="0" w:space="0" w:color="auto"/>
              </w:divBdr>
              <w:divsChild>
                <w:div w:id="15558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071">
          <w:marLeft w:val="0"/>
          <w:marRight w:val="0"/>
          <w:marTop w:val="240"/>
          <w:marBottom w:val="0"/>
          <w:divBdr>
            <w:top w:val="none" w:sz="0" w:space="0" w:color="auto"/>
            <w:left w:val="none" w:sz="0" w:space="0" w:color="auto"/>
            <w:bottom w:val="none" w:sz="0" w:space="0" w:color="auto"/>
            <w:right w:val="none" w:sz="0" w:space="0" w:color="auto"/>
          </w:divBdr>
          <w:divsChild>
            <w:div w:id="183321810">
              <w:marLeft w:val="0"/>
              <w:marRight w:val="300"/>
              <w:marTop w:val="0"/>
              <w:marBottom w:val="0"/>
              <w:divBdr>
                <w:top w:val="none" w:sz="0" w:space="0" w:color="auto"/>
                <w:left w:val="none" w:sz="0" w:space="0" w:color="auto"/>
                <w:bottom w:val="none" w:sz="0" w:space="0" w:color="auto"/>
                <w:right w:val="none" w:sz="0" w:space="0" w:color="auto"/>
              </w:divBdr>
            </w:div>
            <w:div w:id="486550925">
              <w:marLeft w:val="0"/>
              <w:marRight w:val="0"/>
              <w:marTop w:val="0"/>
              <w:marBottom w:val="0"/>
              <w:divBdr>
                <w:top w:val="none" w:sz="0" w:space="0" w:color="auto"/>
                <w:left w:val="none" w:sz="0" w:space="0" w:color="auto"/>
                <w:bottom w:val="none" w:sz="0" w:space="0" w:color="auto"/>
                <w:right w:val="none" w:sz="0" w:space="0" w:color="auto"/>
              </w:divBdr>
              <w:divsChild>
                <w:div w:id="13285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0974">
          <w:marLeft w:val="0"/>
          <w:marRight w:val="0"/>
          <w:marTop w:val="240"/>
          <w:marBottom w:val="0"/>
          <w:divBdr>
            <w:top w:val="none" w:sz="0" w:space="0" w:color="auto"/>
            <w:left w:val="none" w:sz="0" w:space="0" w:color="auto"/>
            <w:bottom w:val="none" w:sz="0" w:space="0" w:color="auto"/>
            <w:right w:val="none" w:sz="0" w:space="0" w:color="auto"/>
          </w:divBdr>
          <w:divsChild>
            <w:div w:id="30998936">
              <w:marLeft w:val="0"/>
              <w:marRight w:val="300"/>
              <w:marTop w:val="0"/>
              <w:marBottom w:val="0"/>
              <w:divBdr>
                <w:top w:val="none" w:sz="0" w:space="0" w:color="auto"/>
                <w:left w:val="none" w:sz="0" w:space="0" w:color="auto"/>
                <w:bottom w:val="none" w:sz="0" w:space="0" w:color="auto"/>
                <w:right w:val="none" w:sz="0" w:space="0" w:color="auto"/>
              </w:divBdr>
            </w:div>
            <w:div w:id="774374271">
              <w:marLeft w:val="0"/>
              <w:marRight w:val="0"/>
              <w:marTop w:val="0"/>
              <w:marBottom w:val="0"/>
              <w:divBdr>
                <w:top w:val="none" w:sz="0" w:space="0" w:color="auto"/>
                <w:left w:val="none" w:sz="0" w:space="0" w:color="auto"/>
                <w:bottom w:val="none" w:sz="0" w:space="0" w:color="auto"/>
                <w:right w:val="none" w:sz="0" w:space="0" w:color="auto"/>
              </w:divBdr>
              <w:divsChild>
                <w:div w:id="8577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659">
          <w:marLeft w:val="0"/>
          <w:marRight w:val="0"/>
          <w:marTop w:val="240"/>
          <w:marBottom w:val="0"/>
          <w:divBdr>
            <w:top w:val="none" w:sz="0" w:space="0" w:color="auto"/>
            <w:left w:val="none" w:sz="0" w:space="0" w:color="auto"/>
            <w:bottom w:val="none" w:sz="0" w:space="0" w:color="auto"/>
            <w:right w:val="none" w:sz="0" w:space="0" w:color="auto"/>
          </w:divBdr>
          <w:divsChild>
            <w:div w:id="1016201291">
              <w:marLeft w:val="0"/>
              <w:marRight w:val="300"/>
              <w:marTop w:val="0"/>
              <w:marBottom w:val="0"/>
              <w:divBdr>
                <w:top w:val="none" w:sz="0" w:space="0" w:color="auto"/>
                <w:left w:val="none" w:sz="0" w:space="0" w:color="auto"/>
                <w:bottom w:val="none" w:sz="0" w:space="0" w:color="auto"/>
                <w:right w:val="none" w:sz="0" w:space="0" w:color="auto"/>
              </w:divBdr>
            </w:div>
            <w:div w:id="39134504">
              <w:marLeft w:val="0"/>
              <w:marRight w:val="0"/>
              <w:marTop w:val="0"/>
              <w:marBottom w:val="0"/>
              <w:divBdr>
                <w:top w:val="none" w:sz="0" w:space="0" w:color="auto"/>
                <w:left w:val="none" w:sz="0" w:space="0" w:color="auto"/>
                <w:bottom w:val="none" w:sz="0" w:space="0" w:color="auto"/>
                <w:right w:val="none" w:sz="0" w:space="0" w:color="auto"/>
              </w:divBdr>
              <w:divsChild>
                <w:div w:id="10845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5270">
          <w:marLeft w:val="0"/>
          <w:marRight w:val="0"/>
          <w:marTop w:val="240"/>
          <w:marBottom w:val="0"/>
          <w:divBdr>
            <w:top w:val="none" w:sz="0" w:space="0" w:color="auto"/>
            <w:left w:val="none" w:sz="0" w:space="0" w:color="auto"/>
            <w:bottom w:val="none" w:sz="0" w:space="0" w:color="auto"/>
            <w:right w:val="none" w:sz="0" w:space="0" w:color="auto"/>
          </w:divBdr>
          <w:divsChild>
            <w:div w:id="1063026416">
              <w:marLeft w:val="0"/>
              <w:marRight w:val="300"/>
              <w:marTop w:val="0"/>
              <w:marBottom w:val="0"/>
              <w:divBdr>
                <w:top w:val="none" w:sz="0" w:space="0" w:color="auto"/>
                <w:left w:val="none" w:sz="0" w:space="0" w:color="auto"/>
                <w:bottom w:val="none" w:sz="0" w:space="0" w:color="auto"/>
                <w:right w:val="none" w:sz="0" w:space="0" w:color="auto"/>
              </w:divBdr>
            </w:div>
            <w:div w:id="307445727">
              <w:marLeft w:val="0"/>
              <w:marRight w:val="0"/>
              <w:marTop w:val="0"/>
              <w:marBottom w:val="0"/>
              <w:divBdr>
                <w:top w:val="none" w:sz="0" w:space="0" w:color="auto"/>
                <w:left w:val="none" w:sz="0" w:space="0" w:color="auto"/>
                <w:bottom w:val="none" w:sz="0" w:space="0" w:color="auto"/>
                <w:right w:val="none" w:sz="0" w:space="0" w:color="auto"/>
              </w:divBdr>
              <w:divsChild>
                <w:div w:id="20950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7630">
          <w:marLeft w:val="0"/>
          <w:marRight w:val="0"/>
          <w:marTop w:val="240"/>
          <w:marBottom w:val="0"/>
          <w:divBdr>
            <w:top w:val="none" w:sz="0" w:space="0" w:color="auto"/>
            <w:left w:val="none" w:sz="0" w:space="0" w:color="auto"/>
            <w:bottom w:val="none" w:sz="0" w:space="0" w:color="auto"/>
            <w:right w:val="none" w:sz="0" w:space="0" w:color="auto"/>
          </w:divBdr>
          <w:divsChild>
            <w:div w:id="1265193184">
              <w:marLeft w:val="0"/>
              <w:marRight w:val="300"/>
              <w:marTop w:val="0"/>
              <w:marBottom w:val="0"/>
              <w:divBdr>
                <w:top w:val="none" w:sz="0" w:space="0" w:color="auto"/>
                <w:left w:val="none" w:sz="0" w:space="0" w:color="auto"/>
                <w:bottom w:val="none" w:sz="0" w:space="0" w:color="auto"/>
                <w:right w:val="none" w:sz="0" w:space="0" w:color="auto"/>
              </w:divBdr>
            </w:div>
            <w:div w:id="1278563138">
              <w:marLeft w:val="0"/>
              <w:marRight w:val="0"/>
              <w:marTop w:val="0"/>
              <w:marBottom w:val="0"/>
              <w:divBdr>
                <w:top w:val="none" w:sz="0" w:space="0" w:color="auto"/>
                <w:left w:val="none" w:sz="0" w:space="0" w:color="auto"/>
                <w:bottom w:val="none" w:sz="0" w:space="0" w:color="auto"/>
                <w:right w:val="none" w:sz="0" w:space="0" w:color="auto"/>
              </w:divBdr>
              <w:divsChild>
                <w:div w:id="9248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4264">
          <w:marLeft w:val="0"/>
          <w:marRight w:val="0"/>
          <w:marTop w:val="240"/>
          <w:marBottom w:val="0"/>
          <w:divBdr>
            <w:top w:val="none" w:sz="0" w:space="0" w:color="auto"/>
            <w:left w:val="none" w:sz="0" w:space="0" w:color="auto"/>
            <w:bottom w:val="none" w:sz="0" w:space="0" w:color="auto"/>
            <w:right w:val="none" w:sz="0" w:space="0" w:color="auto"/>
          </w:divBdr>
          <w:divsChild>
            <w:div w:id="645403206">
              <w:marLeft w:val="0"/>
              <w:marRight w:val="300"/>
              <w:marTop w:val="0"/>
              <w:marBottom w:val="0"/>
              <w:divBdr>
                <w:top w:val="none" w:sz="0" w:space="0" w:color="auto"/>
                <w:left w:val="none" w:sz="0" w:space="0" w:color="auto"/>
                <w:bottom w:val="none" w:sz="0" w:space="0" w:color="auto"/>
                <w:right w:val="none" w:sz="0" w:space="0" w:color="auto"/>
              </w:divBdr>
            </w:div>
            <w:div w:id="1387342269">
              <w:marLeft w:val="0"/>
              <w:marRight w:val="0"/>
              <w:marTop w:val="0"/>
              <w:marBottom w:val="0"/>
              <w:divBdr>
                <w:top w:val="none" w:sz="0" w:space="0" w:color="auto"/>
                <w:left w:val="none" w:sz="0" w:space="0" w:color="auto"/>
                <w:bottom w:val="none" w:sz="0" w:space="0" w:color="auto"/>
                <w:right w:val="none" w:sz="0" w:space="0" w:color="auto"/>
              </w:divBdr>
              <w:divsChild>
                <w:div w:id="5419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9569">
          <w:marLeft w:val="0"/>
          <w:marRight w:val="0"/>
          <w:marTop w:val="240"/>
          <w:marBottom w:val="0"/>
          <w:divBdr>
            <w:top w:val="none" w:sz="0" w:space="0" w:color="auto"/>
            <w:left w:val="none" w:sz="0" w:space="0" w:color="auto"/>
            <w:bottom w:val="none" w:sz="0" w:space="0" w:color="auto"/>
            <w:right w:val="none" w:sz="0" w:space="0" w:color="auto"/>
          </w:divBdr>
          <w:divsChild>
            <w:div w:id="1830974453">
              <w:marLeft w:val="0"/>
              <w:marRight w:val="300"/>
              <w:marTop w:val="0"/>
              <w:marBottom w:val="0"/>
              <w:divBdr>
                <w:top w:val="none" w:sz="0" w:space="0" w:color="auto"/>
                <w:left w:val="none" w:sz="0" w:space="0" w:color="auto"/>
                <w:bottom w:val="none" w:sz="0" w:space="0" w:color="auto"/>
                <w:right w:val="none" w:sz="0" w:space="0" w:color="auto"/>
              </w:divBdr>
            </w:div>
            <w:div w:id="1173641729">
              <w:marLeft w:val="0"/>
              <w:marRight w:val="0"/>
              <w:marTop w:val="0"/>
              <w:marBottom w:val="0"/>
              <w:divBdr>
                <w:top w:val="none" w:sz="0" w:space="0" w:color="auto"/>
                <w:left w:val="none" w:sz="0" w:space="0" w:color="auto"/>
                <w:bottom w:val="none" w:sz="0" w:space="0" w:color="auto"/>
                <w:right w:val="none" w:sz="0" w:space="0" w:color="auto"/>
              </w:divBdr>
              <w:divsChild>
                <w:div w:id="4782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9900">
          <w:marLeft w:val="0"/>
          <w:marRight w:val="0"/>
          <w:marTop w:val="240"/>
          <w:marBottom w:val="0"/>
          <w:divBdr>
            <w:top w:val="none" w:sz="0" w:space="0" w:color="auto"/>
            <w:left w:val="none" w:sz="0" w:space="0" w:color="auto"/>
            <w:bottom w:val="none" w:sz="0" w:space="0" w:color="auto"/>
            <w:right w:val="none" w:sz="0" w:space="0" w:color="auto"/>
          </w:divBdr>
          <w:divsChild>
            <w:div w:id="70397878">
              <w:marLeft w:val="0"/>
              <w:marRight w:val="300"/>
              <w:marTop w:val="0"/>
              <w:marBottom w:val="0"/>
              <w:divBdr>
                <w:top w:val="none" w:sz="0" w:space="0" w:color="auto"/>
                <w:left w:val="none" w:sz="0" w:space="0" w:color="auto"/>
                <w:bottom w:val="none" w:sz="0" w:space="0" w:color="auto"/>
                <w:right w:val="none" w:sz="0" w:space="0" w:color="auto"/>
              </w:divBdr>
            </w:div>
            <w:div w:id="666252300">
              <w:marLeft w:val="0"/>
              <w:marRight w:val="0"/>
              <w:marTop w:val="0"/>
              <w:marBottom w:val="0"/>
              <w:divBdr>
                <w:top w:val="none" w:sz="0" w:space="0" w:color="auto"/>
                <w:left w:val="none" w:sz="0" w:space="0" w:color="auto"/>
                <w:bottom w:val="none" w:sz="0" w:space="0" w:color="auto"/>
                <w:right w:val="none" w:sz="0" w:space="0" w:color="auto"/>
              </w:divBdr>
              <w:divsChild>
                <w:div w:id="15495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20053">
          <w:marLeft w:val="0"/>
          <w:marRight w:val="0"/>
          <w:marTop w:val="240"/>
          <w:marBottom w:val="0"/>
          <w:divBdr>
            <w:top w:val="none" w:sz="0" w:space="0" w:color="auto"/>
            <w:left w:val="none" w:sz="0" w:space="0" w:color="auto"/>
            <w:bottom w:val="none" w:sz="0" w:space="0" w:color="auto"/>
            <w:right w:val="none" w:sz="0" w:space="0" w:color="auto"/>
          </w:divBdr>
          <w:divsChild>
            <w:div w:id="923879959">
              <w:marLeft w:val="0"/>
              <w:marRight w:val="300"/>
              <w:marTop w:val="0"/>
              <w:marBottom w:val="0"/>
              <w:divBdr>
                <w:top w:val="none" w:sz="0" w:space="0" w:color="auto"/>
                <w:left w:val="none" w:sz="0" w:space="0" w:color="auto"/>
                <w:bottom w:val="none" w:sz="0" w:space="0" w:color="auto"/>
                <w:right w:val="none" w:sz="0" w:space="0" w:color="auto"/>
              </w:divBdr>
            </w:div>
            <w:div w:id="2041586336">
              <w:marLeft w:val="0"/>
              <w:marRight w:val="0"/>
              <w:marTop w:val="0"/>
              <w:marBottom w:val="0"/>
              <w:divBdr>
                <w:top w:val="none" w:sz="0" w:space="0" w:color="auto"/>
                <w:left w:val="none" w:sz="0" w:space="0" w:color="auto"/>
                <w:bottom w:val="none" w:sz="0" w:space="0" w:color="auto"/>
                <w:right w:val="none" w:sz="0" w:space="0" w:color="auto"/>
              </w:divBdr>
              <w:divsChild>
                <w:div w:id="908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8395">
          <w:marLeft w:val="0"/>
          <w:marRight w:val="0"/>
          <w:marTop w:val="240"/>
          <w:marBottom w:val="0"/>
          <w:divBdr>
            <w:top w:val="none" w:sz="0" w:space="0" w:color="auto"/>
            <w:left w:val="none" w:sz="0" w:space="0" w:color="auto"/>
            <w:bottom w:val="none" w:sz="0" w:space="0" w:color="auto"/>
            <w:right w:val="none" w:sz="0" w:space="0" w:color="auto"/>
          </w:divBdr>
          <w:divsChild>
            <w:div w:id="248315927">
              <w:marLeft w:val="0"/>
              <w:marRight w:val="300"/>
              <w:marTop w:val="0"/>
              <w:marBottom w:val="0"/>
              <w:divBdr>
                <w:top w:val="none" w:sz="0" w:space="0" w:color="auto"/>
                <w:left w:val="none" w:sz="0" w:space="0" w:color="auto"/>
                <w:bottom w:val="none" w:sz="0" w:space="0" w:color="auto"/>
                <w:right w:val="none" w:sz="0" w:space="0" w:color="auto"/>
              </w:divBdr>
            </w:div>
            <w:div w:id="534661003">
              <w:marLeft w:val="0"/>
              <w:marRight w:val="0"/>
              <w:marTop w:val="0"/>
              <w:marBottom w:val="0"/>
              <w:divBdr>
                <w:top w:val="none" w:sz="0" w:space="0" w:color="auto"/>
                <w:left w:val="none" w:sz="0" w:space="0" w:color="auto"/>
                <w:bottom w:val="none" w:sz="0" w:space="0" w:color="auto"/>
                <w:right w:val="none" w:sz="0" w:space="0" w:color="auto"/>
              </w:divBdr>
              <w:divsChild>
                <w:div w:id="18643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6528">
          <w:marLeft w:val="0"/>
          <w:marRight w:val="0"/>
          <w:marTop w:val="240"/>
          <w:marBottom w:val="0"/>
          <w:divBdr>
            <w:top w:val="none" w:sz="0" w:space="0" w:color="auto"/>
            <w:left w:val="none" w:sz="0" w:space="0" w:color="auto"/>
            <w:bottom w:val="none" w:sz="0" w:space="0" w:color="auto"/>
            <w:right w:val="none" w:sz="0" w:space="0" w:color="auto"/>
          </w:divBdr>
          <w:divsChild>
            <w:div w:id="84350101">
              <w:marLeft w:val="0"/>
              <w:marRight w:val="300"/>
              <w:marTop w:val="0"/>
              <w:marBottom w:val="0"/>
              <w:divBdr>
                <w:top w:val="none" w:sz="0" w:space="0" w:color="auto"/>
                <w:left w:val="none" w:sz="0" w:space="0" w:color="auto"/>
                <w:bottom w:val="none" w:sz="0" w:space="0" w:color="auto"/>
                <w:right w:val="none" w:sz="0" w:space="0" w:color="auto"/>
              </w:divBdr>
            </w:div>
            <w:div w:id="1422986316">
              <w:marLeft w:val="0"/>
              <w:marRight w:val="0"/>
              <w:marTop w:val="0"/>
              <w:marBottom w:val="0"/>
              <w:divBdr>
                <w:top w:val="none" w:sz="0" w:space="0" w:color="auto"/>
                <w:left w:val="none" w:sz="0" w:space="0" w:color="auto"/>
                <w:bottom w:val="none" w:sz="0" w:space="0" w:color="auto"/>
                <w:right w:val="none" w:sz="0" w:space="0" w:color="auto"/>
              </w:divBdr>
              <w:divsChild>
                <w:div w:id="5131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5792">
          <w:marLeft w:val="0"/>
          <w:marRight w:val="0"/>
          <w:marTop w:val="240"/>
          <w:marBottom w:val="0"/>
          <w:divBdr>
            <w:top w:val="none" w:sz="0" w:space="0" w:color="auto"/>
            <w:left w:val="none" w:sz="0" w:space="0" w:color="auto"/>
            <w:bottom w:val="none" w:sz="0" w:space="0" w:color="auto"/>
            <w:right w:val="none" w:sz="0" w:space="0" w:color="auto"/>
          </w:divBdr>
          <w:divsChild>
            <w:div w:id="1263146443">
              <w:marLeft w:val="0"/>
              <w:marRight w:val="300"/>
              <w:marTop w:val="0"/>
              <w:marBottom w:val="0"/>
              <w:divBdr>
                <w:top w:val="none" w:sz="0" w:space="0" w:color="auto"/>
                <w:left w:val="none" w:sz="0" w:space="0" w:color="auto"/>
                <w:bottom w:val="none" w:sz="0" w:space="0" w:color="auto"/>
                <w:right w:val="none" w:sz="0" w:space="0" w:color="auto"/>
              </w:divBdr>
            </w:div>
            <w:div w:id="1994605961">
              <w:marLeft w:val="0"/>
              <w:marRight w:val="0"/>
              <w:marTop w:val="0"/>
              <w:marBottom w:val="0"/>
              <w:divBdr>
                <w:top w:val="none" w:sz="0" w:space="0" w:color="auto"/>
                <w:left w:val="none" w:sz="0" w:space="0" w:color="auto"/>
                <w:bottom w:val="none" w:sz="0" w:space="0" w:color="auto"/>
                <w:right w:val="none" w:sz="0" w:space="0" w:color="auto"/>
              </w:divBdr>
              <w:divsChild>
                <w:div w:id="7286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6909">
          <w:marLeft w:val="0"/>
          <w:marRight w:val="0"/>
          <w:marTop w:val="240"/>
          <w:marBottom w:val="0"/>
          <w:divBdr>
            <w:top w:val="none" w:sz="0" w:space="0" w:color="auto"/>
            <w:left w:val="none" w:sz="0" w:space="0" w:color="auto"/>
            <w:bottom w:val="none" w:sz="0" w:space="0" w:color="auto"/>
            <w:right w:val="none" w:sz="0" w:space="0" w:color="auto"/>
          </w:divBdr>
          <w:divsChild>
            <w:div w:id="481241062">
              <w:marLeft w:val="0"/>
              <w:marRight w:val="300"/>
              <w:marTop w:val="0"/>
              <w:marBottom w:val="0"/>
              <w:divBdr>
                <w:top w:val="none" w:sz="0" w:space="0" w:color="auto"/>
                <w:left w:val="none" w:sz="0" w:space="0" w:color="auto"/>
                <w:bottom w:val="none" w:sz="0" w:space="0" w:color="auto"/>
                <w:right w:val="none" w:sz="0" w:space="0" w:color="auto"/>
              </w:divBdr>
            </w:div>
            <w:div w:id="1097864590">
              <w:marLeft w:val="0"/>
              <w:marRight w:val="0"/>
              <w:marTop w:val="0"/>
              <w:marBottom w:val="0"/>
              <w:divBdr>
                <w:top w:val="none" w:sz="0" w:space="0" w:color="auto"/>
                <w:left w:val="none" w:sz="0" w:space="0" w:color="auto"/>
                <w:bottom w:val="none" w:sz="0" w:space="0" w:color="auto"/>
                <w:right w:val="none" w:sz="0" w:space="0" w:color="auto"/>
              </w:divBdr>
              <w:divsChild>
                <w:div w:id="6684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2033">
          <w:marLeft w:val="0"/>
          <w:marRight w:val="0"/>
          <w:marTop w:val="240"/>
          <w:marBottom w:val="0"/>
          <w:divBdr>
            <w:top w:val="none" w:sz="0" w:space="0" w:color="auto"/>
            <w:left w:val="none" w:sz="0" w:space="0" w:color="auto"/>
            <w:bottom w:val="none" w:sz="0" w:space="0" w:color="auto"/>
            <w:right w:val="none" w:sz="0" w:space="0" w:color="auto"/>
          </w:divBdr>
          <w:divsChild>
            <w:div w:id="1694719834">
              <w:marLeft w:val="0"/>
              <w:marRight w:val="300"/>
              <w:marTop w:val="0"/>
              <w:marBottom w:val="0"/>
              <w:divBdr>
                <w:top w:val="none" w:sz="0" w:space="0" w:color="auto"/>
                <w:left w:val="none" w:sz="0" w:space="0" w:color="auto"/>
                <w:bottom w:val="none" w:sz="0" w:space="0" w:color="auto"/>
                <w:right w:val="none" w:sz="0" w:space="0" w:color="auto"/>
              </w:divBdr>
            </w:div>
            <w:div w:id="755326927">
              <w:marLeft w:val="0"/>
              <w:marRight w:val="0"/>
              <w:marTop w:val="0"/>
              <w:marBottom w:val="0"/>
              <w:divBdr>
                <w:top w:val="none" w:sz="0" w:space="0" w:color="auto"/>
                <w:left w:val="none" w:sz="0" w:space="0" w:color="auto"/>
                <w:bottom w:val="none" w:sz="0" w:space="0" w:color="auto"/>
                <w:right w:val="none" w:sz="0" w:space="0" w:color="auto"/>
              </w:divBdr>
              <w:divsChild>
                <w:div w:id="5125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6805">
          <w:marLeft w:val="0"/>
          <w:marRight w:val="0"/>
          <w:marTop w:val="240"/>
          <w:marBottom w:val="0"/>
          <w:divBdr>
            <w:top w:val="none" w:sz="0" w:space="0" w:color="auto"/>
            <w:left w:val="none" w:sz="0" w:space="0" w:color="auto"/>
            <w:bottom w:val="none" w:sz="0" w:space="0" w:color="auto"/>
            <w:right w:val="none" w:sz="0" w:space="0" w:color="auto"/>
          </w:divBdr>
          <w:divsChild>
            <w:div w:id="282296">
              <w:marLeft w:val="0"/>
              <w:marRight w:val="300"/>
              <w:marTop w:val="0"/>
              <w:marBottom w:val="0"/>
              <w:divBdr>
                <w:top w:val="none" w:sz="0" w:space="0" w:color="auto"/>
                <w:left w:val="none" w:sz="0" w:space="0" w:color="auto"/>
                <w:bottom w:val="none" w:sz="0" w:space="0" w:color="auto"/>
                <w:right w:val="none" w:sz="0" w:space="0" w:color="auto"/>
              </w:divBdr>
            </w:div>
            <w:div w:id="362678332">
              <w:marLeft w:val="0"/>
              <w:marRight w:val="0"/>
              <w:marTop w:val="0"/>
              <w:marBottom w:val="0"/>
              <w:divBdr>
                <w:top w:val="none" w:sz="0" w:space="0" w:color="auto"/>
                <w:left w:val="none" w:sz="0" w:space="0" w:color="auto"/>
                <w:bottom w:val="none" w:sz="0" w:space="0" w:color="auto"/>
                <w:right w:val="none" w:sz="0" w:space="0" w:color="auto"/>
              </w:divBdr>
              <w:divsChild>
                <w:div w:id="4384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3268">
          <w:marLeft w:val="0"/>
          <w:marRight w:val="0"/>
          <w:marTop w:val="240"/>
          <w:marBottom w:val="0"/>
          <w:divBdr>
            <w:top w:val="none" w:sz="0" w:space="0" w:color="auto"/>
            <w:left w:val="none" w:sz="0" w:space="0" w:color="auto"/>
            <w:bottom w:val="none" w:sz="0" w:space="0" w:color="auto"/>
            <w:right w:val="none" w:sz="0" w:space="0" w:color="auto"/>
          </w:divBdr>
          <w:divsChild>
            <w:div w:id="1445267176">
              <w:marLeft w:val="0"/>
              <w:marRight w:val="300"/>
              <w:marTop w:val="0"/>
              <w:marBottom w:val="0"/>
              <w:divBdr>
                <w:top w:val="none" w:sz="0" w:space="0" w:color="auto"/>
                <w:left w:val="none" w:sz="0" w:space="0" w:color="auto"/>
                <w:bottom w:val="none" w:sz="0" w:space="0" w:color="auto"/>
                <w:right w:val="none" w:sz="0" w:space="0" w:color="auto"/>
              </w:divBdr>
            </w:div>
            <w:div w:id="716199672">
              <w:marLeft w:val="0"/>
              <w:marRight w:val="0"/>
              <w:marTop w:val="0"/>
              <w:marBottom w:val="0"/>
              <w:divBdr>
                <w:top w:val="none" w:sz="0" w:space="0" w:color="auto"/>
                <w:left w:val="none" w:sz="0" w:space="0" w:color="auto"/>
                <w:bottom w:val="none" w:sz="0" w:space="0" w:color="auto"/>
                <w:right w:val="none" w:sz="0" w:space="0" w:color="auto"/>
              </w:divBdr>
              <w:divsChild>
                <w:div w:id="244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00835">
          <w:marLeft w:val="0"/>
          <w:marRight w:val="0"/>
          <w:marTop w:val="240"/>
          <w:marBottom w:val="0"/>
          <w:divBdr>
            <w:top w:val="none" w:sz="0" w:space="0" w:color="auto"/>
            <w:left w:val="none" w:sz="0" w:space="0" w:color="auto"/>
            <w:bottom w:val="none" w:sz="0" w:space="0" w:color="auto"/>
            <w:right w:val="none" w:sz="0" w:space="0" w:color="auto"/>
          </w:divBdr>
          <w:divsChild>
            <w:div w:id="1301691663">
              <w:marLeft w:val="0"/>
              <w:marRight w:val="300"/>
              <w:marTop w:val="0"/>
              <w:marBottom w:val="0"/>
              <w:divBdr>
                <w:top w:val="none" w:sz="0" w:space="0" w:color="auto"/>
                <w:left w:val="none" w:sz="0" w:space="0" w:color="auto"/>
                <w:bottom w:val="none" w:sz="0" w:space="0" w:color="auto"/>
                <w:right w:val="none" w:sz="0" w:space="0" w:color="auto"/>
              </w:divBdr>
            </w:div>
            <w:div w:id="1146748967">
              <w:marLeft w:val="0"/>
              <w:marRight w:val="0"/>
              <w:marTop w:val="0"/>
              <w:marBottom w:val="0"/>
              <w:divBdr>
                <w:top w:val="none" w:sz="0" w:space="0" w:color="auto"/>
                <w:left w:val="none" w:sz="0" w:space="0" w:color="auto"/>
                <w:bottom w:val="none" w:sz="0" w:space="0" w:color="auto"/>
                <w:right w:val="none" w:sz="0" w:space="0" w:color="auto"/>
              </w:divBdr>
              <w:divsChild>
                <w:div w:id="242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7353">
          <w:marLeft w:val="0"/>
          <w:marRight w:val="0"/>
          <w:marTop w:val="240"/>
          <w:marBottom w:val="0"/>
          <w:divBdr>
            <w:top w:val="none" w:sz="0" w:space="0" w:color="auto"/>
            <w:left w:val="none" w:sz="0" w:space="0" w:color="auto"/>
            <w:bottom w:val="none" w:sz="0" w:space="0" w:color="auto"/>
            <w:right w:val="none" w:sz="0" w:space="0" w:color="auto"/>
          </w:divBdr>
          <w:divsChild>
            <w:div w:id="1102728798">
              <w:marLeft w:val="0"/>
              <w:marRight w:val="300"/>
              <w:marTop w:val="0"/>
              <w:marBottom w:val="0"/>
              <w:divBdr>
                <w:top w:val="none" w:sz="0" w:space="0" w:color="auto"/>
                <w:left w:val="none" w:sz="0" w:space="0" w:color="auto"/>
                <w:bottom w:val="none" w:sz="0" w:space="0" w:color="auto"/>
                <w:right w:val="none" w:sz="0" w:space="0" w:color="auto"/>
              </w:divBdr>
            </w:div>
            <w:div w:id="1546483719">
              <w:marLeft w:val="0"/>
              <w:marRight w:val="0"/>
              <w:marTop w:val="0"/>
              <w:marBottom w:val="0"/>
              <w:divBdr>
                <w:top w:val="none" w:sz="0" w:space="0" w:color="auto"/>
                <w:left w:val="none" w:sz="0" w:space="0" w:color="auto"/>
                <w:bottom w:val="none" w:sz="0" w:space="0" w:color="auto"/>
                <w:right w:val="none" w:sz="0" w:space="0" w:color="auto"/>
              </w:divBdr>
              <w:divsChild>
                <w:div w:id="2181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7231">
          <w:marLeft w:val="0"/>
          <w:marRight w:val="0"/>
          <w:marTop w:val="240"/>
          <w:marBottom w:val="0"/>
          <w:divBdr>
            <w:top w:val="none" w:sz="0" w:space="0" w:color="auto"/>
            <w:left w:val="none" w:sz="0" w:space="0" w:color="auto"/>
            <w:bottom w:val="none" w:sz="0" w:space="0" w:color="auto"/>
            <w:right w:val="none" w:sz="0" w:space="0" w:color="auto"/>
          </w:divBdr>
          <w:divsChild>
            <w:div w:id="2098167683">
              <w:marLeft w:val="0"/>
              <w:marRight w:val="300"/>
              <w:marTop w:val="0"/>
              <w:marBottom w:val="0"/>
              <w:divBdr>
                <w:top w:val="none" w:sz="0" w:space="0" w:color="auto"/>
                <w:left w:val="none" w:sz="0" w:space="0" w:color="auto"/>
                <w:bottom w:val="none" w:sz="0" w:space="0" w:color="auto"/>
                <w:right w:val="none" w:sz="0" w:space="0" w:color="auto"/>
              </w:divBdr>
            </w:div>
            <w:div w:id="1657763471">
              <w:marLeft w:val="0"/>
              <w:marRight w:val="0"/>
              <w:marTop w:val="0"/>
              <w:marBottom w:val="0"/>
              <w:divBdr>
                <w:top w:val="none" w:sz="0" w:space="0" w:color="auto"/>
                <w:left w:val="none" w:sz="0" w:space="0" w:color="auto"/>
                <w:bottom w:val="none" w:sz="0" w:space="0" w:color="auto"/>
                <w:right w:val="none" w:sz="0" w:space="0" w:color="auto"/>
              </w:divBdr>
              <w:divsChild>
                <w:div w:id="16929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135">
          <w:marLeft w:val="0"/>
          <w:marRight w:val="0"/>
          <w:marTop w:val="240"/>
          <w:marBottom w:val="0"/>
          <w:divBdr>
            <w:top w:val="none" w:sz="0" w:space="0" w:color="auto"/>
            <w:left w:val="none" w:sz="0" w:space="0" w:color="auto"/>
            <w:bottom w:val="none" w:sz="0" w:space="0" w:color="auto"/>
            <w:right w:val="none" w:sz="0" w:space="0" w:color="auto"/>
          </w:divBdr>
          <w:divsChild>
            <w:div w:id="1047069569">
              <w:marLeft w:val="0"/>
              <w:marRight w:val="300"/>
              <w:marTop w:val="0"/>
              <w:marBottom w:val="0"/>
              <w:divBdr>
                <w:top w:val="none" w:sz="0" w:space="0" w:color="auto"/>
                <w:left w:val="none" w:sz="0" w:space="0" w:color="auto"/>
                <w:bottom w:val="none" w:sz="0" w:space="0" w:color="auto"/>
                <w:right w:val="none" w:sz="0" w:space="0" w:color="auto"/>
              </w:divBdr>
            </w:div>
            <w:div w:id="948584448">
              <w:marLeft w:val="0"/>
              <w:marRight w:val="0"/>
              <w:marTop w:val="0"/>
              <w:marBottom w:val="0"/>
              <w:divBdr>
                <w:top w:val="none" w:sz="0" w:space="0" w:color="auto"/>
                <w:left w:val="none" w:sz="0" w:space="0" w:color="auto"/>
                <w:bottom w:val="none" w:sz="0" w:space="0" w:color="auto"/>
                <w:right w:val="none" w:sz="0" w:space="0" w:color="auto"/>
              </w:divBdr>
              <w:divsChild>
                <w:div w:id="18065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8930">
          <w:marLeft w:val="0"/>
          <w:marRight w:val="0"/>
          <w:marTop w:val="240"/>
          <w:marBottom w:val="0"/>
          <w:divBdr>
            <w:top w:val="none" w:sz="0" w:space="0" w:color="auto"/>
            <w:left w:val="none" w:sz="0" w:space="0" w:color="auto"/>
            <w:bottom w:val="none" w:sz="0" w:space="0" w:color="auto"/>
            <w:right w:val="none" w:sz="0" w:space="0" w:color="auto"/>
          </w:divBdr>
          <w:divsChild>
            <w:div w:id="416439092">
              <w:marLeft w:val="0"/>
              <w:marRight w:val="300"/>
              <w:marTop w:val="0"/>
              <w:marBottom w:val="0"/>
              <w:divBdr>
                <w:top w:val="none" w:sz="0" w:space="0" w:color="auto"/>
                <w:left w:val="none" w:sz="0" w:space="0" w:color="auto"/>
                <w:bottom w:val="none" w:sz="0" w:space="0" w:color="auto"/>
                <w:right w:val="none" w:sz="0" w:space="0" w:color="auto"/>
              </w:divBdr>
            </w:div>
            <w:div w:id="201407600">
              <w:marLeft w:val="0"/>
              <w:marRight w:val="0"/>
              <w:marTop w:val="0"/>
              <w:marBottom w:val="0"/>
              <w:divBdr>
                <w:top w:val="none" w:sz="0" w:space="0" w:color="auto"/>
                <w:left w:val="none" w:sz="0" w:space="0" w:color="auto"/>
                <w:bottom w:val="none" w:sz="0" w:space="0" w:color="auto"/>
                <w:right w:val="none" w:sz="0" w:space="0" w:color="auto"/>
              </w:divBdr>
              <w:divsChild>
                <w:div w:id="21258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8828">
          <w:marLeft w:val="0"/>
          <w:marRight w:val="0"/>
          <w:marTop w:val="240"/>
          <w:marBottom w:val="0"/>
          <w:divBdr>
            <w:top w:val="none" w:sz="0" w:space="0" w:color="auto"/>
            <w:left w:val="none" w:sz="0" w:space="0" w:color="auto"/>
            <w:bottom w:val="none" w:sz="0" w:space="0" w:color="auto"/>
            <w:right w:val="none" w:sz="0" w:space="0" w:color="auto"/>
          </w:divBdr>
          <w:divsChild>
            <w:div w:id="1951820243">
              <w:marLeft w:val="0"/>
              <w:marRight w:val="300"/>
              <w:marTop w:val="0"/>
              <w:marBottom w:val="0"/>
              <w:divBdr>
                <w:top w:val="none" w:sz="0" w:space="0" w:color="auto"/>
                <w:left w:val="none" w:sz="0" w:space="0" w:color="auto"/>
                <w:bottom w:val="none" w:sz="0" w:space="0" w:color="auto"/>
                <w:right w:val="none" w:sz="0" w:space="0" w:color="auto"/>
              </w:divBdr>
            </w:div>
            <w:div w:id="414132485">
              <w:marLeft w:val="0"/>
              <w:marRight w:val="0"/>
              <w:marTop w:val="0"/>
              <w:marBottom w:val="0"/>
              <w:divBdr>
                <w:top w:val="none" w:sz="0" w:space="0" w:color="auto"/>
                <w:left w:val="none" w:sz="0" w:space="0" w:color="auto"/>
                <w:bottom w:val="none" w:sz="0" w:space="0" w:color="auto"/>
                <w:right w:val="none" w:sz="0" w:space="0" w:color="auto"/>
              </w:divBdr>
              <w:divsChild>
                <w:div w:id="1596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0903">
          <w:marLeft w:val="0"/>
          <w:marRight w:val="0"/>
          <w:marTop w:val="240"/>
          <w:marBottom w:val="0"/>
          <w:divBdr>
            <w:top w:val="none" w:sz="0" w:space="0" w:color="auto"/>
            <w:left w:val="none" w:sz="0" w:space="0" w:color="auto"/>
            <w:bottom w:val="none" w:sz="0" w:space="0" w:color="auto"/>
            <w:right w:val="none" w:sz="0" w:space="0" w:color="auto"/>
          </w:divBdr>
          <w:divsChild>
            <w:div w:id="511646384">
              <w:marLeft w:val="0"/>
              <w:marRight w:val="300"/>
              <w:marTop w:val="0"/>
              <w:marBottom w:val="0"/>
              <w:divBdr>
                <w:top w:val="none" w:sz="0" w:space="0" w:color="auto"/>
                <w:left w:val="none" w:sz="0" w:space="0" w:color="auto"/>
                <w:bottom w:val="none" w:sz="0" w:space="0" w:color="auto"/>
                <w:right w:val="none" w:sz="0" w:space="0" w:color="auto"/>
              </w:divBdr>
            </w:div>
            <w:div w:id="355614904">
              <w:marLeft w:val="0"/>
              <w:marRight w:val="0"/>
              <w:marTop w:val="0"/>
              <w:marBottom w:val="0"/>
              <w:divBdr>
                <w:top w:val="none" w:sz="0" w:space="0" w:color="auto"/>
                <w:left w:val="none" w:sz="0" w:space="0" w:color="auto"/>
                <w:bottom w:val="none" w:sz="0" w:space="0" w:color="auto"/>
                <w:right w:val="none" w:sz="0" w:space="0" w:color="auto"/>
              </w:divBdr>
              <w:divsChild>
                <w:div w:id="15141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4396">
          <w:marLeft w:val="0"/>
          <w:marRight w:val="0"/>
          <w:marTop w:val="240"/>
          <w:marBottom w:val="0"/>
          <w:divBdr>
            <w:top w:val="none" w:sz="0" w:space="0" w:color="auto"/>
            <w:left w:val="none" w:sz="0" w:space="0" w:color="auto"/>
            <w:bottom w:val="none" w:sz="0" w:space="0" w:color="auto"/>
            <w:right w:val="none" w:sz="0" w:space="0" w:color="auto"/>
          </w:divBdr>
          <w:divsChild>
            <w:div w:id="1300496970">
              <w:marLeft w:val="0"/>
              <w:marRight w:val="300"/>
              <w:marTop w:val="0"/>
              <w:marBottom w:val="0"/>
              <w:divBdr>
                <w:top w:val="none" w:sz="0" w:space="0" w:color="auto"/>
                <w:left w:val="none" w:sz="0" w:space="0" w:color="auto"/>
                <w:bottom w:val="none" w:sz="0" w:space="0" w:color="auto"/>
                <w:right w:val="none" w:sz="0" w:space="0" w:color="auto"/>
              </w:divBdr>
            </w:div>
            <w:div w:id="287471093">
              <w:marLeft w:val="0"/>
              <w:marRight w:val="0"/>
              <w:marTop w:val="0"/>
              <w:marBottom w:val="0"/>
              <w:divBdr>
                <w:top w:val="none" w:sz="0" w:space="0" w:color="auto"/>
                <w:left w:val="none" w:sz="0" w:space="0" w:color="auto"/>
                <w:bottom w:val="none" w:sz="0" w:space="0" w:color="auto"/>
                <w:right w:val="none" w:sz="0" w:space="0" w:color="auto"/>
              </w:divBdr>
              <w:divsChild>
                <w:div w:id="15842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3247">
          <w:marLeft w:val="0"/>
          <w:marRight w:val="0"/>
          <w:marTop w:val="240"/>
          <w:marBottom w:val="0"/>
          <w:divBdr>
            <w:top w:val="none" w:sz="0" w:space="0" w:color="auto"/>
            <w:left w:val="none" w:sz="0" w:space="0" w:color="auto"/>
            <w:bottom w:val="none" w:sz="0" w:space="0" w:color="auto"/>
            <w:right w:val="none" w:sz="0" w:space="0" w:color="auto"/>
          </w:divBdr>
          <w:divsChild>
            <w:div w:id="565068379">
              <w:marLeft w:val="0"/>
              <w:marRight w:val="300"/>
              <w:marTop w:val="0"/>
              <w:marBottom w:val="0"/>
              <w:divBdr>
                <w:top w:val="none" w:sz="0" w:space="0" w:color="auto"/>
                <w:left w:val="none" w:sz="0" w:space="0" w:color="auto"/>
                <w:bottom w:val="none" w:sz="0" w:space="0" w:color="auto"/>
                <w:right w:val="none" w:sz="0" w:space="0" w:color="auto"/>
              </w:divBdr>
            </w:div>
            <w:div w:id="275988631">
              <w:marLeft w:val="0"/>
              <w:marRight w:val="0"/>
              <w:marTop w:val="0"/>
              <w:marBottom w:val="0"/>
              <w:divBdr>
                <w:top w:val="none" w:sz="0" w:space="0" w:color="auto"/>
                <w:left w:val="none" w:sz="0" w:space="0" w:color="auto"/>
                <w:bottom w:val="none" w:sz="0" w:space="0" w:color="auto"/>
                <w:right w:val="none" w:sz="0" w:space="0" w:color="auto"/>
              </w:divBdr>
              <w:divsChild>
                <w:div w:id="11167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6036">
          <w:marLeft w:val="0"/>
          <w:marRight w:val="0"/>
          <w:marTop w:val="240"/>
          <w:marBottom w:val="0"/>
          <w:divBdr>
            <w:top w:val="none" w:sz="0" w:space="0" w:color="auto"/>
            <w:left w:val="none" w:sz="0" w:space="0" w:color="auto"/>
            <w:bottom w:val="none" w:sz="0" w:space="0" w:color="auto"/>
            <w:right w:val="none" w:sz="0" w:space="0" w:color="auto"/>
          </w:divBdr>
          <w:divsChild>
            <w:div w:id="1089619785">
              <w:marLeft w:val="0"/>
              <w:marRight w:val="300"/>
              <w:marTop w:val="0"/>
              <w:marBottom w:val="0"/>
              <w:divBdr>
                <w:top w:val="none" w:sz="0" w:space="0" w:color="auto"/>
                <w:left w:val="none" w:sz="0" w:space="0" w:color="auto"/>
                <w:bottom w:val="none" w:sz="0" w:space="0" w:color="auto"/>
                <w:right w:val="none" w:sz="0" w:space="0" w:color="auto"/>
              </w:divBdr>
            </w:div>
            <w:div w:id="58209805">
              <w:marLeft w:val="0"/>
              <w:marRight w:val="0"/>
              <w:marTop w:val="0"/>
              <w:marBottom w:val="0"/>
              <w:divBdr>
                <w:top w:val="none" w:sz="0" w:space="0" w:color="auto"/>
                <w:left w:val="none" w:sz="0" w:space="0" w:color="auto"/>
                <w:bottom w:val="none" w:sz="0" w:space="0" w:color="auto"/>
                <w:right w:val="none" w:sz="0" w:space="0" w:color="auto"/>
              </w:divBdr>
              <w:divsChild>
                <w:div w:id="13681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1599">
          <w:marLeft w:val="0"/>
          <w:marRight w:val="0"/>
          <w:marTop w:val="240"/>
          <w:marBottom w:val="0"/>
          <w:divBdr>
            <w:top w:val="none" w:sz="0" w:space="0" w:color="auto"/>
            <w:left w:val="none" w:sz="0" w:space="0" w:color="auto"/>
            <w:bottom w:val="none" w:sz="0" w:space="0" w:color="auto"/>
            <w:right w:val="none" w:sz="0" w:space="0" w:color="auto"/>
          </w:divBdr>
          <w:divsChild>
            <w:div w:id="1976060198">
              <w:marLeft w:val="0"/>
              <w:marRight w:val="300"/>
              <w:marTop w:val="0"/>
              <w:marBottom w:val="0"/>
              <w:divBdr>
                <w:top w:val="none" w:sz="0" w:space="0" w:color="auto"/>
                <w:left w:val="none" w:sz="0" w:space="0" w:color="auto"/>
                <w:bottom w:val="none" w:sz="0" w:space="0" w:color="auto"/>
                <w:right w:val="none" w:sz="0" w:space="0" w:color="auto"/>
              </w:divBdr>
            </w:div>
            <w:div w:id="1485512391">
              <w:marLeft w:val="0"/>
              <w:marRight w:val="0"/>
              <w:marTop w:val="0"/>
              <w:marBottom w:val="0"/>
              <w:divBdr>
                <w:top w:val="none" w:sz="0" w:space="0" w:color="auto"/>
                <w:left w:val="none" w:sz="0" w:space="0" w:color="auto"/>
                <w:bottom w:val="none" w:sz="0" w:space="0" w:color="auto"/>
                <w:right w:val="none" w:sz="0" w:space="0" w:color="auto"/>
              </w:divBdr>
              <w:divsChild>
                <w:div w:id="122745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69716">
          <w:marLeft w:val="0"/>
          <w:marRight w:val="0"/>
          <w:marTop w:val="240"/>
          <w:marBottom w:val="0"/>
          <w:divBdr>
            <w:top w:val="none" w:sz="0" w:space="0" w:color="auto"/>
            <w:left w:val="none" w:sz="0" w:space="0" w:color="auto"/>
            <w:bottom w:val="none" w:sz="0" w:space="0" w:color="auto"/>
            <w:right w:val="none" w:sz="0" w:space="0" w:color="auto"/>
          </w:divBdr>
          <w:divsChild>
            <w:div w:id="762578905">
              <w:marLeft w:val="0"/>
              <w:marRight w:val="300"/>
              <w:marTop w:val="0"/>
              <w:marBottom w:val="0"/>
              <w:divBdr>
                <w:top w:val="none" w:sz="0" w:space="0" w:color="auto"/>
                <w:left w:val="none" w:sz="0" w:space="0" w:color="auto"/>
                <w:bottom w:val="none" w:sz="0" w:space="0" w:color="auto"/>
                <w:right w:val="none" w:sz="0" w:space="0" w:color="auto"/>
              </w:divBdr>
            </w:div>
            <w:div w:id="1863787385">
              <w:marLeft w:val="0"/>
              <w:marRight w:val="0"/>
              <w:marTop w:val="0"/>
              <w:marBottom w:val="0"/>
              <w:divBdr>
                <w:top w:val="none" w:sz="0" w:space="0" w:color="auto"/>
                <w:left w:val="none" w:sz="0" w:space="0" w:color="auto"/>
                <w:bottom w:val="none" w:sz="0" w:space="0" w:color="auto"/>
                <w:right w:val="none" w:sz="0" w:space="0" w:color="auto"/>
              </w:divBdr>
              <w:divsChild>
                <w:div w:id="4965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496">
          <w:marLeft w:val="0"/>
          <w:marRight w:val="0"/>
          <w:marTop w:val="240"/>
          <w:marBottom w:val="0"/>
          <w:divBdr>
            <w:top w:val="none" w:sz="0" w:space="0" w:color="auto"/>
            <w:left w:val="none" w:sz="0" w:space="0" w:color="auto"/>
            <w:bottom w:val="none" w:sz="0" w:space="0" w:color="auto"/>
            <w:right w:val="none" w:sz="0" w:space="0" w:color="auto"/>
          </w:divBdr>
          <w:divsChild>
            <w:div w:id="1093818551">
              <w:marLeft w:val="0"/>
              <w:marRight w:val="300"/>
              <w:marTop w:val="0"/>
              <w:marBottom w:val="0"/>
              <w:divBdr>
                <w:top w:val="none" w:sz="0" w:space="0" w:color="auto"/>
                <w:left w:val="none" w:sz="0" w:space="0" w:color="auto"/>
                <w:bottom w:val="none" w:sz="0" w:space="0" w:color="auto"/>
                <w:right w:val="none" w:sz="0" w:space="0" w:color="auto"/>
              </w:divBdr>
            </w:div>
            <w:div w:id="198980675">
              <w:marLeft w:val="0"/>
              <w:marRight w:val="0"/>
              <w:marTop w:val="0"/>
              <w:marBottom w:val="0"/>
              <w:divBdr>
                <w:top w:val="none" w:sz="0" w:space="0" w:color="auto"/>
                <w:left w:val="none" w:sz="0" w:space="0" w:color="auto"/>
                <w:bottom w:val="none" w:sz="0" w:space="0" w:color="auto"/>
                <w:right w:val="none" w:sz="0" w:space="0" w:color="auto"/>
              </w:divBdr>
              <w:divsChild>
                <w:div w:id="2225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1686">
          <w:marLeft w:val="0"/>
          <w:marRight w:val="0"/>
          <w:marTop w:val="240"/>
          <w:marBottom w:val="0"/>
          <w:divBdr>
            <w:top w:val="none" w:sz="0" w:space="0" w:color="auto"/>
            <w:left w:val="none" w:sz="0" w:space="0" w:color="auto"/>
            <w:bottom w:val="none" w:sz="0" w:space="0" w:color="auto"/>
            <w:right w:val="none" w:sz="0" w:space="0" w:color="auto"/>
          </w:divBdr>
          <w:divsChild>
            <w:div w:id="649290123">
              <w:marLeft w:val="0"/>
              <w:marRight w:val="300"/>
              <w:marTop w:val="0"/>
              <w:marBottom w:val="0"/>
              <w:divBdr>
                <w:top w:val="none" w:sz="0" w:space="0" w:color="auto"/>
                <w:left w:val="none" w:sz="0" w:space="0" w:color="auto"/>
                <w:bottom w:val="none" w:sz="0" w:space="0" w:color="auto"/>
                <w:right w:val="none" w:sz="0" w:space="0" w:color="auto"/>
              </w:divBdr>
            </w:div>
            <w:div w:id="1449543098">
              <w:marLeft w:val="0"/>
              <w:marRight w:val="0"/>
              <w:marTop w:val="0"/>
              <w:marBottom w:val="0"/>
              <w:divBdr>
                <w:top w:val="none" w:sz="0" w:space="0" w:color="auto"/>
                <w:left w:val="none" w:sz="0" w:space="0" w:color="auto"/>
                <w:bottom w:val="none" w:sz="0" w:space="0" w:color="auto"/>
                <w:right w:val="none" w:sz="0" w:space="0" w:color="auto"/>
              </w:divBdr>
              <w:divsChild>
                <w:div w:id="6388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1474">
          <w:marLeft w:val="0"/>
          <w:marRight w:val="0"/>
          <w:marTop w:val="240"/>
          <w:marBottom w:val="0"/>
          <w:divBdr>
            <w:top w:val="none" w:sz="0" w:space="0" w:color="auto"/>
            <w:left w:val="none" w:sz="0" w:space="0" w:color="auto"/>
            <w:bottom w:val="none" w:sz="0" w:space="0" w:color="auto"/>
            <w:right w:val="none" w:sz="0" w:space="0" w:color="auto"/>
          </w:divBdr>
          <w:divsChild>
            <w:div w:id="1649745021">
              <w:marLeft w:val="0"/>
              <w:marRight w:val="300"/>
              <w:marTop w:val="0"/>
              <w:marBottom w:val="0"/>
              <w:divBdr>
                <w:top w:val="none" w:sz="0" w:space="0" w:color="auto"/>
                <w:left w:val="none" w:sz="0" w:space="0" w:color="auto"/>
                <w:bottom w:val="none" w:sz="0" w:space="0" w:color="auto"/>
                <w:right w:val="none" w:sz="0" w:space="0" w:color="auto"/>
              </w:divBdr>
            </w:div>
            <w:div w:id="1321229578">
              <w:marLeft w:val="0"/>
              <w:marRight w:val="0"/>
              <w:marTop w:val="0"/>
              <w:marBottom w:val="0"/>
              <w:divBdr>
                <w:top w:val="none" w:sz="0" w:space="0" w:color="auto"/>
                <w:left w:val="none" w:sz="0" w:space="0" w:color="auto"/>
                <w:bottom w:val="none" w:sz="0" w:space="0" w:color="auto"/>
                <w:right w:val="none" w:sz="0" w:space="0" w:color="auto"/>
              </w:divBdr>
              <w:divsChild>
                <w:div w:id="17113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6231">
          <w:marLeft w:val="0"/>
          <w:marRight w:val="0"/>
          <w:marTop w:val="240"/>
          <w:marBottom w:val="0"/>
          <w:divBdr>
            <w:top w:val="none" w:sz="0" w:space="0" w:color="auto"/>
            <w:left w:val="none" w:sz="0" w:space="0" w:color="auto"/>
            <w:bottom w:val="none" w:sz="0" w:space="0" w:color="auto"/>
            <w:right w:val="none" w:sz="0" w:space="0" w:color="auto"/>
          </w:divBdr>
          <w:divsChild>
            <w:div w:id="1133400703">
              <w:marLeft w:val="0"/>
              <w:marRight w:val="300"/>
              <w:marTop w:val="0"/>
              <w:marBottom w:val="0"/>
              <w:divBdr>
                <w:top w:val="none" w:sz="0" w:space="0" w:color="auto"/>
                <w:left w:val="none" w:sz="0" w:space="0" w:color="auto"/>
                <w:bottom w:val="none" w:sz="0" w:space="0" w:color="auto"/>
                <w:right w:val="none" w:sz="0" w:space="0" w:color="auto"/>
              </w:divBdr>
            </w:div>
            <w:div w:id="1231816909">
              <w:marLeft w:val="0"/>
              <w:marRight w:val="0"/>
              <w:marTop w:val="0"/>
              <w:marBottom w:val="0"/>
              <w:divBdr>
                <w:top w:val="none" w:sz="0" w:space="0" w:color="auto"/>
                <w:left w:val="none" w:sz="0" w:space="0" w:color="auto"/>
                <w:bottom w:val="none" w:sz="0" w:space="0" w:color="auto"/>
                <w:right w:val="none" w:sz="0" w:space="0" w:color="auto"/>
              </w:divBdr>
              <w:divsChild>
                <w:div w:id="19542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5429">
          <w:marLeft w:val="0"/>
          <w:marRight w:val="0"/>
          <w:marTop w:val="240"/>
          <w:marBottom w:val="0"/>
          <w:divBdr>
            <w:top w:val="none" w:sz="0" w:space="0" w:color="auto"/>
            <w:left w:val="none" w:sz="0" w:space="0" w:color="auto"/>
            <w:bottom w:val="none" w:sz="0" w:space="0" w:color="auto"/>
            <w:right w:val="none" w:sz="0" w:space="0" w:color="auto"/>
          </w:divBdr>
          <w:divsChild>
            <w:div w:id="395006712">
              <w:marLeft w:val="0"/>
              <w:marRight w:val="300"/>
              <w:marTop w:val="0"/>
              <w:marBottom w:val="0"/>
              <w:divBdr>
                <w:top w:val="none" w:sz="0" w:space="0" w:color="auto"/>
                <w:left w:val="none" w:sz="0" w:space="0" w:color="auto"/>
                <w:bottom w:val="none" w:sz="0" w:space="0" w:color="auto"/>
                <w:right w:val="none" w:sz="0" w:space="0" w:color="auto"/>
              </w:divBdr>
            </w:div>
            <w:div w:id="1308247525">
              <w:marLeft w:val="0"/>
              <w:marRight w:val="0"/>
              <w:marTop w:val="0"/>
              <w:marBottom w:val="0"/>
              <w:divBdr>
                <w:top w:val="none" w:sz="0" w:space="0" w:color="auto"/>
                <w:left w:val="none" w:sz="0" w:space="0" w:color="auto"/>
                <w:bottom w:val="none" w:sz="0" w:space="0" w:color="auto"/>
                <w:right w:val="none" w:sz="0" w:space="0" w:color="auto"/>
              </w:divBdr>
              <w:divsChild>
                <w:div w:id="3560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7016">
          <w:marLeft w:val="0"/>
          <w:marRight w:val="0"/>
          <w:marTop w:val="240"/>
          <w:marBottom w:val="0"/>
          <w:divBdr>
            <w:top w:val="none" w:sz="0" w:space="0" w:color="auto"/>
            <w:left w:val="none" w:sz="0" w:space="0" w:color="auto"/>
            <w:bottom w:val="none" w:sz="0" w:space="0" w:color="auto"/>
            <w:right w:val="none" w:sz="0" w:space="0" w:color="auto"/>
          </w:divBdr>
          <w:divsChild>
            <w:div w:id="110561169">
              <w:marLeft w:val="0"/>
              <w:marRight w:val="300"/>
              <w:marTop w:val="0"/>
              <w:marBottom w:val="0"/>
              <w:divBdr>
                <w:top w:val="none" w:sz="0" w:space="0" w:color="auto"/>
                <w:left w:val="none" w:sz="0" w:space="0" w:color="auto"/>
                <w:bottom w:val="none" w:sz="0" w:space="0" w:color="auto"/>
                <w:right w:val="none" w:sz="0" w:space="0" w:color="auto"/>
              </w:divBdr>
            </w:div>
            <w:div w:id="1692414537">
              <w:marLeft w:val="0"/>
              <w:marRight w:val="0"/>
              <w:marTop w:val="0"/>
              <w:marBottom w:val="0"/>
              <w:divBdr>
                <w:top w:val="none" w:sz="0" w:space="0" w:color="auto"/>
                <w:left w:val="none" w:sz="0" w:space="0" w:color="auto"/>
                <w:bottom w:val="none" w:sz="0" w:space="0" w:color="auto"/>
                <w:right w:val="none" w:sz="0" w:space="0" w:color="auto"/>
              </w:divBdr>
              <w:divsChild>
                <w:div w:id="1214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60558">
          <w:marLeft w:val="0"/>
          <w:marRight w:val="0"/>
          <w:marTop w:val="240"/>
          <w:marBottom w:val="0"/>
          <w:divBdr>
            <w:top w:val="none" w:sz="0" w:space="0" w:color="auto"/>
            <w:left w:val="none" w:sz="0" w:space="0" w:color="auto"/>
            <w:bottom w:val="none" w:sz="0" w:space="0" w:color="auto"/>
            <w:right w:val="none" w:sz="0" w:space="0" w:color="auto"/>
          </w:divBdr>
          <w:divsChild>
            <w:div w:id="2092196577">
              <w:marLeft w:val="0"/>
              <w:marRight w:val="300"/>
              <w:marTop w:val="0"/>
              <w:marBottom w:val="0"/>
              <w:divBdr>
                <w:top w:val="none" w:sz="0" w:space="0" w:color="auto"/>
                <w:left w:val="none" w:sz="0" w:space="0" w:color="auto"/>
                <w:bottom w:val="none" w:sz="0" w:space="0" w:color="auto"/>
                <w:right w:val="none" w:sz="0" w:space="0" w:color="auto"/>
              </w:divBdr>
            </w:div>
            <w:div w:id="1303850639">
              <w:marLeft w:val="0"/>
              <w:marRight w:val="0"/>
              <w:marTop w:val="0"/>
              <w:marBottom w:val="0"/>
              <w:divBdr>
                <w:top w:val="none" w:sz="0" w:space="0" w:color="auto"/>
                <w:left w:val="none" w:sz="0" w:space="0" w:color="auto"/>
                <w:bottom w:val="none" w:sz="0" w:space="0" w:color="auto"/>
                <w:right w:val="none" w:sz="0" w:space="0" w:color="auto"/>
              </w:divBdr>
              <w:divsChild>
                <w:div w:id="19552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3351">
          <w:marLeft w:val="0"/>
          <w:marRight w:val="0"/>
          <w:marTop w:val="240"/>
          <w:marBottom w:val="0"/>
          <w:divBdr>
            <w:top w:val="none" w:sz="0" w:space="0" w:color="auto"/>
            <w:left w:val="none" w:sz="0" w:space="0" w:color="auto"/>
            <w:bottom w:val="none" w:sz="0" w:space="0" w:color="auto"/>
            <w:right w:val="none" w:sz="0" w:space="0" w:color="auto"/>
          </w:divBdr>
          <w:divsChild>
            <w:div w:id="910626032">
              <w:marLeft w:val="0"/>
              <w:marRight w:val="300"/>
              <w:marTop w:val="0"/>
              <w:marBottom w:val="0"/>
              <w:divBdr>
                <w:top w:val="none" w:sz="0" w:space="0" w:color="auto"/>
                <w:left w:val="none" w:sz="0" w:space="0" w:color="auto"/>
                <w:bottom w:val="none" w:sz="0" w:space="0" w:color="auto"/>
                <w:right w:val="none" w:sz="0" w:space="0" w:color="auto"/>
              </w:divBdr>
            </w:div>
            <w:div w:id="1662810996">
              <w:marLeft w:val="0"/>
              <w:marRight w:val="0"/>
              <w:marTop w:val="0"/>
              <w:marBottom w:val="0"/>
              <w:divBdr>
                <w:top w:val="none" w:sz="0" w:space="0" w:color="auto"/>
                <w:left w:val="none" w:sz="0" w:space="0" w:color="auto"/>
                <w:bottom w:val="none" w:sz="0" w:space="0" w:color="auto"/>
                <w:right w:val="none" w:sz="0" w:space="0" w:color="auto"/>
              </w:divBdr>
              <w:divsChild>
                <w:div w:id="1349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8807">
          <w:marLeft w:val="0"/>
          <w:marRight w:val="0"/>
          <w:marTop w:val="240"/>
          <w:marBottom w:val="0"/>
          <w:divBdr>
            <w:top w:val="none" w:sz="0" w:space="0" w:color="auto"/>
            <w:left w:val="none" w:sz="0" w:space="0" w:color="auto"/>
            <w:bottom w:val="none" w:sz="0" w:space="0" w:color="auto"/>
            <w:right w:val="none" w:sz="0" w:space="0" w:color="auto"/>
          </w:divBdr>
          <w:divsChild>
            <w:div w:id="1710957731">
              <w:marLeft w:val="0"/>
              <w:marRight w:val="300"/>
              <w:marTop w:val="0"/>
              <w:marBottom w:val="0"/>
              <w:divBdr>
                <w:top w:val="none" w:sz="0" w:space="0" w:color="auto"/>
                <w:left w:val="none" w:sz="0" w:space="0" w:color="auto"/>
                <w:bottom w:val="none" w:sz="0" w:space="0" w:color="auto"/>
                <w:right w:val="none" w:sz="0" w:space="0" w:color="auto"/>
              </w:divBdr>
            </w:div>
            <w:div w:id="2116243316">
              <w:marLeft w:val="0"/>
              <w:marRight w:val="0"/>
              <w:marTop w:val="0"/>
              <w:marBottom w:val="0"/>
              <w:divBdr>
                <w:top w:val="none" w:sz="0" w:space="0" w:color="auto"/>
                <w:left w:val="none" w:sz="0" w:space="0" w:color="auto"/>
                <w:bottom w:val="none" w:sz="0" w:space="0" w:color="auto"/>
                <w:right w:val="none" w:sz="0" w:space="0" w:color="auto"/>
              </w:divBdr>
              <w:divsChild>
                <w:div w:id="2633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1669">
          <w:marLeft w:val="0"/>
          <w:marRight w:val="0"/>
          <w:marTop w:val="240"/>
          <w:marBottom w:val="0"/>
          <w:divBdr>
            <w:top w:val="none" w:sz="0" w:space="0" w:color="auto"/>
            <w:left w:val="none" w:sz="0" w:space="0" w:color="auto"/>
            <w:bottom w:val="none" w:sz="0" w:space="0" w:color="auto"/>
            <w:right w:val="none" w:sz="0" w:space="0" w:color="auto"/>
          </w:divBdr>
          <w:divsChild>
            <w:div w:id="35932905">
              <w:marLeft w:val="0"/>
              <w:marRight w:val="300"/>
              <w:marTop w:val="0"/>
              <w:marBottom w:val="0"/>
              <w:divBdr>
                <w:top w:val="none" w:sz="0" w:space="0" w:color="auto"/>
                <w:left w:val="none" w:sz="0" w:space="0" w:color="auto"/>
                <w:bottom w:val="none" w:sz="0" w:space="0" w:color="auto"/>
                <w:right w:val="none" w:sz="0" w:space="0" w:color="auto"/>
              </w:divBdr>
            </w:div>
            <w:div w:id="809786845">
              <w:marLeft w:val="0"/>
              <w:marRight w:val="0"/>
              <w:marTop w:val="0"/>
              <w:marBottom w:val="0"/>
              <w:divBdr>
                <w:top w:val="none" w:sz="0" w:space="0" w:color="auto"/>
                <w:left w:val="none" w:sz="0" w:space="0" w:color="auto"/>
                <w:bottom w:val="none" w:sz="0" w:space="0" w:color="auto"/>
                <w:right w:val="none" w:sz="0" w:space="0" w:color="auto"/>
              </w:divBdr>
              <w:divsChild>
                <w:div w:id="14828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2725">
          <w:marLeft w:val="0"/>
          <w:marRight w:val="0"/>
          <w:marTop w:val="240"/>
          <w:marBottom w:val="0"/>
          <w:divBdr>
            <w:top w:val="none" w:sz="0" w:space="0" w:color="auto"/>
            <w:left w:val="none" w:sz="0" w:space="0" w:color="auto"/>
            <w:bottom w:val="none" w:sz="0" w:space="0" w:color="auto"/>
            <w:right w:val="none" w:sz="0" w:space="0" w:color="auto"/>
          </w:divBdr>
          <w:divsChild>
            <w:div w:id="413356938">
              <w:marLeft w:val="0"/>
              <w:marRight w:val="300"/>
              <w:marTop w:val="0"/>
              <w:marBottom w:val="0"/>
              <w:divBdr>
                <w:top w:val="none" w:sz="0" w:space="0" w:color="auto"/>
                <w:left w:val="none" w:sz="0" w:space="0" w:color="auto"/>
                <w:bottom w:val="none" w:sz="0" w:space="0" w:color="auto"/>
                <w:right w:val="none" w:sz="0" w:space="0" w:color="auto"/>
              </w:divBdr>
            </w:div>
            <w:div w:id="700135481">
              <w:marLeft w:val="0"/>
              <w:marRight w:val="0"/>
              <w:marTop w:val="0"/>
              <w:marBottom w:val="0"/>
              <w:divBdr>
                <w:top w:val="none" w:sz="0" w:space="0" w:color="auto"/>
                <w:left w:val="none" w:sz="0" w:space="0" w:color="auto"/>
                <w:bottom w:val="none" w:sz="0" w:space="0" w:color="auto"/>
                <w:right w:val="none" w:sz="0" w:space="0" w:color="auto"/>
              </w:divBdr>
              <w:divsChild>
                <w:div w:id="19665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7887">
          <w:marLeft w:val="0"/>
          <w:marRight w:val="0"/>
          <w:marTop w:val="240"/>
          <w:marBottom w:val="0"/>
          <w:divBdr>
            <w:top w:val="none" w:sz="0" w:space="0" w:color="auto"/>
            <w:left w:val="none" w:sz="0" w:space="0" w:color="auto"/>
            <w:bottom w:val="none" w:sz="0" w:space="0" w:color="auto"/>
            <w:right w:val="none" w:sz="0" w:space="0" w:color="auto"/>
          </w:divBdr>
          <w:divsChild>
            <w:div w:id="1814830418">
              <w:marLeft w:val="0"/>
              <w:marRight w:val="300"/>
              <w:marTop w:val="0"/>
              <w:marBottom w:val="0"/>
              <w:divBdr>
                <w:top w:val="none" w:sz="0" w:space="0" w:color="auto"/>
                <w:left w:val="none" w:sz="0" w:space="0" w:color="auto"/>
                <w:bottom w:val="none" w:sz="0" w:space="0" w:color="auto"/>
                <w:right w:val="none" w:sz="0" w:space="0" w:color="auto"/>
              </w:divBdr>
            </w:div>
            <w:div w:id="968897714">
              <w:marLeft w:val="0"/>
              <w:marRight w:val="0"/>
              <w:marTop w:val="0"/>
              <w:marBottom w:val="0"/>
              <w:divBdr>
                <w:top w:val="none" w:sz="0" w:space="0" w:color="auto"/>
                <w:left w:val="none" w:sz="0" w:space="0" w:color="auto"/>
                <w:bottom w:val="none" w:sz="0" w:space="0" w:color="auto"/>
                <w:right w:val="none" w:sz="0" w:space="0" w:color="auto"/>
              </w:divBdr>
              <w:divsChild>
                <w:div w:id="16951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052">
          <w:marLeft w:val="0"/>
          <w:marRight w:val="0"/>
          <w:marTop w:val="240"/>
          <w:marBottom w:val="0"/>
          <w:divBdr>
            <w:top w:val="none" w:sz="0" w:space="0" w:color="auto"/>
            <w:left w:val="none" w:sz="0" w:space="0" w:color="auto"/>
            <w:bottom w:val="none" w:sz="0" w:space="0" w:color="auto"/>
            <w:right w:val="none" w:sz="0" w:space="0" w:color="auto"/>
          </w:divBdr>
          <w:divsChild>
            <w:div w:id="1024550610">
              <w:marLeft w:val="0"/>
              <w:marRight w:val="300"/>
              <w:marTop w:val="0"/>
              <w:marBottom w:val="0"/>
              <w:divBdr>
                <w:top w:val="none" w:sz="0" w:space="0" w:color="auto"/>
                <w:left w:val="none" w:sz="0" w:space="0" w:color="auto"/>
                <w:bottom w:val="none" w:sz="0" w:space="0" w:color="auto"/>
                <w:right w:val="none" w:sz="0" w:space="0" w:color="auto"/>
              </w:divBdr>
            </w:div>
            <w:div w:id="714082196">
              <w:marLeft w:val="0"/>
              <w:marRight w:val="0"/>
              <w:marTop w:val="0"/>
              <w:marBottom w:val="0"/>
              <w:divBdr>
                <w:top w:val="none" w:sz="0" w:space="0" w:color="auto"/>
                <w:left w:val="none" w:sz="0" w:space="0" w:color="auto"/>
                <w:bottom w:val="none" w:sz="0" w:space="0" w:color="auto"/>
                <w:right w:val="none" w:sz="0" w:space="0" w:color="auto"/>
              </w:divBdr>
              <w:divsChild>
                <w:div w:id="10572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6502">
          <w:marLeft w:val="0"/>
          <w:marRight w:val="0"/>
          <w:marTop w:val="240"/>
          <w:marBottom w:val="0"/>
          <w:divBdr>
            <w:top w:val="none" w:sz="0" w:space="0" w:color="auto"/>
            <w:left w:val="none" w:sz="0" w:space="0" w:color="auto"/>
            <w:bottom w:val="none" w:sz="0" w:space="0" w:color="auto"/>
            <w:right w:val="none" w:sz="0" w:space="0" w:color="auto"/>
          </w:divBdr>
          <w:divsChild>
            <w:div w:id="1369062078">
              <w:marLeft w:val="0"/>
              <w:marRight w:val="300"/>
              <w:marTop w:val="0"/>
              <w:marBottom w:val="0"/>
              <w:divBdr>
                <w:top w:val="none" w:sz="0" w:space="0" w:color="auto"/>
                <w:left w:val="none" w:sz="0" w:space="0" w:color="auto"/>
                <w:bottom w:val="none" w:sz="0" w:space="0" w:color="auto"/>
                <w:right w:val="none" w:sz="0" w:space="0" w:color="auto"/>
              </w:divBdr>
            </w:div>
            <w:div w:id="308485488">
              <w:marLeft w:val="0"/>
              <w:marRight w:val="0"/>
              <w:marTop w:val="0"/>
              <w:marBottom w:val="0"/>
              <w:divBdr>
                <w:top w:val="none" w:sz="0" w:space="0" w:color="auto"/>
                <w:left w:val="none" w:sz="0" w:space="0" w:color="auto"/>
                <w:bottom w:val="none" w:sz="0" w:space="0" w:color="auto"/>
                <w:right w:val="none" w:sz="0" w:space="0" w:color="auto"/>
              </w:divBdr>
              <w:divsChild>
                <w:div w:id="6114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6780">
          <w:marLeft w:val="0"/>
          <w:marRight w:val="0"/>
          <w:marTop w:val="240"/>
          <w:marBottom w:val="0"/>
          <w:divBdr>
            <w:top w:val="none" w:sz="0" w:space="0" w:color="auto"/>
            <w:left w:val="none" w:sz="0" w:space="0" w:color="auto"/>
            <w:bottom w:val="none" w:sz="0" w:space="0" w:color="auto"/>
            <w:right w:val="none" w:sz="0" w:space="0" w:color="auto"/>
          </w:divBdr>
          <w:divsChild>
            <w:div w:id="2022079824">
              <w:marLeft w:val="0"/>
              <w:marRight w:val="300"/>
              <w:marTop w:val="0"/>
              <w:marBottom w:val="0"/>
              <w:divBdr>
                <w:top w:val="none" w:sz="0" w:space="0" w:color="auto"/>
                <w:left w:val="none" w:sz="0" w:space="0" w:color="auto"/>
                <w:bottom w:val="none" w:sz="0" w:space="0" w:color="auto"/>
                <w:right w:val="none" w:sz="0" w:space="0" w:color="auto"/>
              </w:divBdr>
            </w:div>
            <w:div w:id="999768944">
              <w:marLeft w:val="0"/>
              <w:marRight w:val="0"/>
              <w:marTop w:val="0"/>
              <w:marBottom w:val="0"/>
              <w:divBdr>
                <w:top w:val="none" w:sz="0" w:space="0" w:color="auto"/>
                <w:left w:val="none" w:sz="0" w:space="0" w:color="auto"/>
                <w:bottom w:val="none" w:sz="0" w:space="0" w:color="auto"/>
                <w:right w:val="none" w:sz="0" w:space="0" w:color="auto"/>
              </w:divBdr>
              <w:divsChild>
                <w:div w:id="6065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78889">
          <w:marLeft w:val="0"/>
          <w:marRight w:val="0"/>
          <w:marTop w:val="240"/>
          <w:marBottom w:val="0"/>
          <w:divBdr>
            <w:top w:val="none" w:sz="0" w:space="0" w:color="auto"/>
            <w:left w:val="none" w:sz="0" w:space="0" w:color="auto"/>
            <w:bottom w:val="none" w:sz="0" w:space="0" w:color="auto"/>
            <w:right w:val="none" w:sz="0" w:space="0" w:color="auto"/>
          </w:divBdr>
          <w:divsChild>
            <w:div w:id="380128755">
              <w:marLeft w:val="0"/>
              <w:marRight w:val="300"/>
              <w:marTop w:val="0"/>
              <w:marBottom w:val="0"/>
              <w:divBdr>
                <w:top w:val="none" w:sz="0" w:space="0" w:color="auto"/>
                <w:left w:val="none" w:sz="0" w:space="0" w:color="auto"/>
                <w:bottom w:val="none" w:sz="0" w:space="0" w:color="auto"/>
                <w:right w:val="none" w:sz="0" w:space="0" w:color="auto"/>
              </w:divBdr>
            </w:div>
            <w:div w:id="613562612">
              <w:marLeft w:val="0"/>
              <w:marRight w:val="0"/>
              <w:marTop w:val="0"/>
              <w:marBottom w:val="0"/>
              <w:divBdr>
                <w:top w:val="none" w:sz="0" w:space="0" w:color="auto"/>
                <w:left w:val="none" w:sz="0" w:space="0" w:color="auto"/>
                <w:bottom w:val="none" w:sz="0" w:space="0" w:color="auto"/>
                <w:right w:val="none" w:sz="0" w:space="0" w:color="auto"/>
              </w:divBdr>
              <w:divsChild>
                <w:div w:id="705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7042">
          <w:marLeft w:val="0"/>
          <w:marRight w:val="0"/>
          <w:marTop w:val="240"/>
          <w:marBottom w:val="0"/>
          <w:divBdr>
            <w:top w:val="none" w:sz="0" w:space="0" w:color="auto"/>
            <w:left w:val="none" w:sz="0" w:space="0" w:color="auto"/>
            <w:bottom w:val="none" w:sz="0" w:space="0" w:color="auto"/>
            <w:right w:val="none" w:sz="0" w:space="0" w:color="auto"/>
          </w:divBdr>
          <w:divsChild>
            <w:div w:id="1292204279">
              <w:marLeft w:val="0"/>
              <w:marRight w:val="300"/>
              <w:marTop w:val="0"/>
              <w:marBottom w:val="0"/>
              <w:divBdr>
                <w:top w:val="none" w:sz="0" w:space="0" w:color="auto"/>
                <w:left w:val="none" w:sz="0" w:space="0" w:color="auto"/>
                <w:bottom w:val="none" w:sz="0" w:space="0" w:color="auto"/>
                <w:right w:val="none" w:sz="0" w:space="0" w:color="auto"/>
              </w:divBdr>
            </w:div>
            <w:div w:id="1474564209">
              <w:marLeft w:val="0"/>
              <w:marRight w:val="0"/>
              <w:marTop w:val="0"/>
              <w:marBottom w:val="0"/>
              <w:divBdr>
                <w:top w:val="none" w:sz="0" w:space="0" w:color="auto"/>
                <w:left w:val="none" w:sz="0" w:space="0" w:color="auto"/>
                <w:bottom w:val="none" w:sz="0" w:space="0" w:color="auto"/>
                <w:right w:val="none" w:sz="0" w:space="0" w:color="auto"/>
              </w:divBdr>
              <w:divsChild>
                <w:div w:id="15094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249">
          <w:marLeft w:val="0"/>
          <w:marRight w:val="0"/>
          <w:marTop w:val="240"/>
          <w:marBottom w:val="0"/>
          <w:divBdr>
            <w:top w:val="none" w:sz="0" w:space="0" w:color="auto"/>
            <w:left w:val="none" w:sz="0" w:space="0" w:color="auto"/>
            <w:bottom w:val="none" w:sz="0" w:space="0" w:color="auto"/>
            <w:right w:val="none" w:sz="0" w:space="0" w:color="auto"/>
          </w:divBdr>
          <w:divsChild>
            <w:div w:id="404230373">
              <w:marLeft w:val="0"/>
              <w:marRight w:val="300"/>
              <w:marTop w:val="0"/>
              <w:marBottom w:val="0"/>
              <w:divBdr>
                <w:top w:val="none" w:sz="0" w:space="0" w:color="auto"/>
                <w:left w:val="none" w:sz="0" w:space="0" w:color="auto"/>
                <w:bottom w:val="none" w:sz="0" w:space="0" w:color="auto"/>
                <w:right w:val="none" w:sz="0" w:space="0" w:color="auto"/>
              </w:divBdr>
            </w:div>
            <w:div w:id="1693994645">
              <w:marLeft w:val="0"/>
              <w:marRight w:val="0"/>
              <w:marTop w:val="0"/>
              <w:marBottom w:val="0"/>
              <w:divBdr>
                <w:top w:val="none" w:sz="0" w:space="0" w:color="auto"/>
                <w:left w:val="none" w:sz="0" w:space="0" w:color="auto"/>
                <w:bottom w:val="none" w:sz="0" w:space="0" w:color="auto"/>
                <w:right w:val="none" w:sz="0" w:space="0" w:color="auto"/>
              </w:divBdr>
              <w:divsChild>
                <w:div w:id="8333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8294">
          <w:marLeft w:val="0"/>
          <w:marRight w:val="0"/>
          <w:marTop w:val="240"/>
          <w:marBottom w:val="0"/>
          <w:divBdr>
            <w:top w:val="none" w:sz="0" w:space="0" w:color="auto"/>
            <w:left w:val="none" w:sz="0" w:space="0" w:color="auto"/>
            <w:bottom w:val="none" w:sz="0" w:space="0" w:color="auto"/>
            <w:right w:val="none" w:sz="0" w:space="0" w:color="auto"/>
          </w:divBdr>
          <w:divsChild>
            <w:div w:id="411975173">
              <w:marLeft w:val="0"/>
              <w:marRight w:val="300"/>
              <w:marTop w:val="0"/>
              <w:marBottom w:val="0"/>
              <w:divBdr>
                <w:top w:val="none" w:sz="0" w:space="0" w:color="auto"/>
                <w:left w:val="none" w:sz="0" w:space="0" w:color="auto"/>
                <w:bottom w:val="none" w:sz="0" w:space="0" w:color="auto"/>
                <w:right w:val="none" w:sz="0" w:space="0" w:color="auto"/>
              </w:divBdr>
            </w:div>
            <w:div w:id="1524321938">
              <w:marLeft w:val="0"/>
              <w:marRight w:val="0"/>
              <w:marTop w:val="0"/>
              <w:marBottom w:val="0"/>
              <w:divBdr>
                <w:top w:val="none" w:sz="0" w:space="0" w:color="auto"/>
                <w:left w:val="none" w:sz="0" w:space="0" w:color="auto"/>
                <w:bottom w:val="none" w:sz="0" w:space="0" w:color="auto"/>
                <w:right w:val="none" w:sz="0" w:space="0" w:color="auto"/>
              </w:divBdr>
              <w:divsChild>
                <w:div w:id="17559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3353">
          <w:marLeft w:val="0"/>
          <w:marRight w:val="0"/>
          <w:marTop w:val="240"/>
          <w:marBottom w:val="0"/>
          <w:divBdr>
            <w:top w:val="none" w:sz="0" w:space="0" w:color="auto"/>
            <w:left w:val="none" w:sz="0" w:space="0" w:color="auto"/>
            <w:bottom w:val="none" w:sz="0" w:space="0" w:color="auto"/>
            <w:right w:val="none" w:sz="0" w:space="0" w:color="auto"/>
          </w:divBdr>
          <w:divsChild>
            <w:div w:id="485364157">
              <w:marLeft w:val="0"/>
              <w:marRight w:val="300"/>
              <w:marTop w:val="0"/>
              <w:marBottom w:val="0"/>
              <w:divBdr>
                <w:top w:val="none" w:sz="0" w:space="0" w:color="auto"/>
                <w:left w:val="none" w:sz="0" w:space="0" w:color="auto"/>
                <w:bottom w:val="none" w:sz="0" w:space="0" w:color="auto"/>
                <w:right w:val="none" w:sz="0" w:space="0" w:color="auto"/>
              </w:divBdr>
            </w:div>
            <w:div w:id="1879851969">
              <w:marLeft w:val="0"/>
              <w:marRight w:val="0"/>
              <w:marTop w:val="0"/>
              <w:marBottom w:val="0"/>
              <w:divBdr>
                <w:top w:val="none" w:sz="0" w:space="0" w:color="auto"/>
                <w:left w:val="none" w:sz="0" w:space="0" w:color="auto"/>
                <w:bottom w:val="none" w:sz="0" w:space="0" w:color="auto"/>
                <w:right w:val="none" w:sz="0" w:space="0" w:color="auto"/>
              </w:divBdr>
              <w:divsChild>
                <w:div w:id="805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2258">
          <w:marLeft w:val="0"/>
          <w:marRight w:val="0"/>
          <w:marTop w:val="240"/>
          <w:marBottom w:val="0"/>
          <w:divBdr>
            <w:top w:val="none" w:sz="0" w:space="0" w:color="auto"/>
            <w:left w:val="none" w:sz="0" w:space="0" w:color="auto"/>
            <w:bottom w:val="none" w:sz="0" w:space="0" w:color="auto"/>
            <w:right w:val="none" w:sz="0" w:space="0" w:color="auto"/>
          </w:divBdr>
          <w:divsChild>
            <w:div w:id="1475365684">
              <w:marLeft w:val="0"/>
              <w:marRight w:val="300"/>
              <w:marTop w:val="0"/>
              <w:marBottom w:val="0"/>
              <w:divBdr>
                <w:top w:val="none" w:sz="0" w:space="0" w:color="auto"/>
                <w:left w:val="none" w:sz="0" w:space="0" w:color="auto"/>
                <w:bottom w:val="none" w:sz="0" w:space="0" w:color="auto"/>
                <w:right w:val="none" w:sz="0" w:space="0" w:color="auto"/>
              </w:divBdr>
            </w:div>
            <w:div w:id="609748894">
              <w:marLeft w:val="0"/>
              <w:marRight w:val="0"/>
              <w:marTop w:val="0"/>
              <w:marBottom w:val="0"/>
              <w:divBdr>
                <w:top w:val="none" w:sz="0" w:space="0" w:color="auto"/>
                <w:left w:val="none" w:sz="0" w:space="0" w:color="auto"/>
                <w:bottom w:val="none" w:sz="0" w:space="0" w:color="auto"/>
                <w:right w:val="none" w:sz="0" w:space="0" w:color="auto"/>
              </w:divBdr>
              <w:divsChild>
                <w:div w:id="5214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5890">
          <w:marLeft w:val="0"/>
          <w:marRight w:val="0"/>
          <w:marTop w:val="240"/>
          <w:marBottom w:val="0"/>
          <w:divBdr>
            <w:top w:val="none" w:sz="0" w:space="0" w:color="auto"/>
            <w:left w:val="none" w:sz="0" w:space="0" w:color="auto"/>
            <w:bottom w:val="none" w:sz="0" w:space="0" w:color="auto"/>
            <w:right w:val="none" w:sz="0" w:space="0" w:color="auto"/>
          </w:divBdr>
          <w:divsChild>
            <w:div w:id="447044375">
              <w:marLeft w:val="0"/>
              <w:marRight w:val="300"/>
              <w:marTop w:val="0"/>
              <w:marBottom w:val="0"/>
              <w:divBdr>
                <w:top w:val="none" w:sz="0" w:space="0" w:color="auto"/>
                <w:left w:val="none" w:sz="0" w:space="0" w:color="auto"/>
                <w:bottom w:val="none" w:sz="0" w:space="0" w:color="auto"/>
                <w:right w:val="none" w:sz="0" w:space="0" w:color="auto"/>
              </w:divBdr>
            </w:div>
            <w:div w:id="1073430868">
              <w:marLeft w:val="0"/>
              <w:marRight w:val="0"/>
              <w:marTop w:val="0"/>
              <w:marBottom w:val="0"/>
              <w:divBdr>
                <w:top w:val="none" w:sz="0" w:space="0" w:color="auto"/>
                <w:left w:val="none" w:sz="0" w:space="0" w:color="auto"/>
                <w:bottom w:val="none" w:sz="0" w:space="0" w:color="auto"/>
                <w:right w:val="none" w:sz="0" w:space="0" w:color="auto"/>
              </w:divBdr>
              <w:divsChild>
                <w:div w:id="6504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128">
          <w:marLeft w:val="0"/>
          <w:marRight w:val="0"/>
          <w:marTop w:val="240"/>
          <w:marBottom w:val="0"/>
          <w:divBdr>
            <w:top w:val="none" w:sz="0" w:space="0" w:color="auto"/>
            <w:left w:val="none" w:sz="0" w:space="0" w:color="auto"/>
            <w:bottom w:val="none" w:sz="0" w:space="0" w:color="auto"/>
            <w:right w:val="none" w:sz="0" w:space="0" w:color="auto"/>
          </w:divBdr>
          <w:divsChild>
            <w:div w:id="1332291122">
              <w:marLeft w:val="0"/>
              <w:marRight w:val="300"/>
              <w:marTop w:val="0"/>
              <w:marBottom w:val="0"/>
              <w:divBdr>
                <w:top w:val="none" w:sz="0" w:space="0" w:color="auto"/>
                <w:left w:val="none" w:sz="0" w:space="0" w:color="auto"/>
                <w:bottom w:val="none" w:sz="0" w:space="0" w:color="auto"/>
                <w:right w:val="none" w:sz="0" w:space="0" w:color="auto"/>
              </w:divBdr>
            </w:div>
            <w:div w:id="423769385">
              <w:marLeft w:val="0"/>
              <w:marRight w:val="0"/>
              <w:marTop w:val="0"/>
              <w:marBottom w:val="0"/>
              <w:divBdr>
                <w:top w:val="none" w:sz="0" w:space="0" w:color="auto"/>
                <w:left w:val="none" w:sz="0" w:space="0" w:color="auto"/>
                <w:bottom w:val="none" w:sz="0" w:space="0" w:color="auto"/>
                <w:right w:val="none" w:sz="0" w:space="0" w:color="auto"/>
              </w:divBdr>
              <w:divsChild>
                <w:div w:id="18695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3953">
          <w:marLeft w:val="0"/>
          <w:marRight w:val="0"/>
          <w:marTop w:val="240"/>
          <w:marBottom w:val="0"/>
          <w:divBdr>
            <w:top w:val="none" w:sz="0" w:space="0" w:color="auto"/>
            <w:left w:val="none" w:sz="0" w:space="0" w:color="auto"/>
            <w:bottom w:val="none" w:sz="0" w:space="0" w:color="auto"/>
            <w:right w:val="none" w:sz="0" w:space="0" w:color="auto"/>
          </w:divBdr>
          <w:divsChild>
            <w:div w:id="284119842">
              <w:marLeft w:val="0"/>
              <w:marRight w:val="300"/>
              <w:marTop w:val="0"/>
              <w:marBottom w:val="0"/>
              <w:divBdr>
                <w:top w:val="none" w:sz="0" w:space="0" w:color="auto"/>
                <w:left w:val="none" w:sz="0" w:space="0" w:color="auto"/>
                <w:bottom w:val="none" w:sz="0" w:space="0" w:color="auto"/>
                <w:right w:val="none" w:sz="0" w:space="0" w:color="auto"/>
              </w:divBdr>
            </w:div>
            <w:div w:id="106122198">
              <w:marLeft w:val="0"/>
              <w:marRight w:val="0"/>
              <w:marTop w:val="0"/>
              <w:marBottom w:val="0"/>
              <w:divBdr>
                <w:top w:val="none" w:sz="0" w:space="0" w:color="auto"/>
                <w:left w:val="none" w:sz="0" w:space="0" w:color="auto"/>
                <w:bottom w:val="none" w:sz="0" w:space="0" w:color="auto"/>
                <w:right w:val="none" w:sz="0" w:space="0" w:color="auto"/>
              </w:divBdr>
              <w:divsChild>
                <w:div w:id="14914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9476">
          <w:marLeft w:val="0"/>
          <w:marRight w:val="0"/>
          <w:marTop w:val="240"/>
          <w:marBottom w:val="0"/>
          <w:divBdr>
            <w:top w:val="none" w:sz="0" w:space="0" w:color="auto"/>
            <w:left w:val="none" w:sz="0" w:space="0" w:color="auto"/>
            <w:bottom w:val="none" w:sz="0" w:space="0" w:color="auto"/>
            <w:right w:val="none" w:sz="0" w:space="0" w:color="auto"/>
          </w:divBdr>
          <w:divsChild>
            <w:div w:id="1111824369">
              <w:marLeft w:val="0"/>
              <w:marRight w:val="300"/>
              <w:marTop w:val="0"/>
              <w:marBottom w:val="0"/>
              <w:divBdr>
                <w:top w:val="none" w:sz="0" w:space="0" w:color="auto"/>
                <w:left w:val="none" w:sz="0" w:space="0" w:color="auto"/>
                <w:bottom w:val="none" w:sz="0" w:space="0" w:color="auto"/>
                <w:right w:val="none" w:sz="0" w:space="0" w:color="auto"/>
              </w:divBdr>
            </w:div>
            <w:div w:id="1272126263">
              <w:marLeft w:val="0"/>
              <w:marRight w:val="0"/>
              <w:marTop w:val="0"/>
              <w:marBottom w:val="0"/>
              <w:divBdr>
                <w:top w:val="none" w:sz="0" w:space="0" w:color="auto"/>
                <w:left w:val="none" w:sz="0" w:space="0" w:color="auto"/>
                <w:bottom w:val="none" w:sz="0" w:space="0" w:color="auto"/>
                <w:right w:val="none" w:sz="0" w:space="0" w:color="auto"/>
              </w:divBdr>
              <w:divsChild>
                <w:div w:id="1757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71201">
          <w:marLeft w:val="0"/>
          <w:marRight w:val="0"/>
          <w:marTop w:val="240"/>
          <w:marBottom w:val="0"/>
          <w:divBdr>
            <w:top w:val="none" w:sz="0" w:space="0" w:color="auto"/>
            <w:left w:val="none" w:sz="0" w:space="0" w:color="auto"/>
            <w:bottom w:val="none" w:sz="0" w:space="0" w:color="auto"/>
            <w:right w:val="none" w:sz="0" w:space="0" w:color="auto"/>
          </w:divBdr>
          <w:divsChild>
            <w:div w:id="1036738901">
              <w:marLeft w:val="0"/>
              <w:marRight w:val="300"/>
              <w:marTop w:val="0"/>
              <w:marBottom w:val="0"/>
              <w:divBdr>
                <w:top w:val="none" w:sz="0" w:space="0" w:color="auto"/>
                <w:left w:val="none" w:sz="0" w:space="0" w:color="auto"/>
                <w:bottom w:val="none" w:sz="0" w:space="0" w:color="auto"/>
                <w:right w:val="none" w:sz="0" w:space="0" w:color="auto"/>
              </w:divBdr>
            </w:div>
            <w:div w:id="1823305761">
              <w:marLeft w:val="0"/>
              <w:marRight w:val="0"/>
              <w:marTop w:val="0"/>
              <w:marBottom w:val="0"/>
              <w:divBdr>
                <w:top w:val="none" w:sz="0" w:space="0" w:color="auto"/>
                <w:left w:val="none" w:sz="0" w:space="0" w:color="auto"/>
                <w:bottom w:val="none" w:sz="0" w:space="0" w:color="auto"/>
                <w:right w:val="none" w:sz="0" w:space="0" w:color="auto"/>
              </w:divBdr>
              <w:divsChild>
                <w:div w:id="5254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0863">
          <w:marLeft w:val="0"/>
          <w:marRight w:val="0"/>
          <w:marTop w:val="240"/>
          <w:marBottom w:val="0"/>
          <w:divBdr>
            <w:top w:val="none" w:sz="0" w:space="0" w:color="auto"/>
            <w:left w:val="none" w:sz="0" w:space="0" w:color="auto"/>
            <w:bottom w:val="none" w:sz="0" w:space="0" w:color="auto"/>
            <w:right w:val="none" w:sz="0" w:space="0" w:color="auto"/>
          </w:divBdr>
          <w:divsChild>
            <w:div w:id="832795699">
              <w:marLeft w:val="0"/>
              <w:marRight w:val="300"/>
              <w:marTop w:val="0"/>
              <w:marBottom w:val="0"/>
              <w:divBdr>
                <w:top w:val="none" w:sz="0" w:space="0" w:color="auto"/>
                <w:left w:val="none" w:sz="0" w:space="0" w:color="auto"/>
                <w:bottom w:val="none" w:sz="0" w:space="0" w:color="auto"/>
                <w:right w:val="none" w:sz="0" w:space="0" w:color="auto"/>
              </w:divBdr>
            </w:div>
            <w:div w:id="1666474662">
              <w:marLeft w:val="0"/>
              <w:marRight w:val="0"/>
              <w:marTop w:val="0"/>
              <w:marBottom w:val="0"/>
              <w:divBdr>
                <w:top w:val="none" w:sz="0" w:space="0" w:color="auto"/>
                <w:left w:val="none" w:sz="0" w:space="0" w:color="auto"/>
                <w:bottom w:val="none" w:sz="0" w:space="0" w:color="auto"/>
                <w:right w:val="none" w:sz="0" w:space="0" w:color="auto"/>
              </w:divBdr>
              <w:divsChild>
                <w:div w:id="20233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5403">
          <w:marLeft w:val="0"/>
          <w:marRight w:val="0"/>
          <w:marTop w:val="240"/>
          <w:marBottom w:val="0"/>
          <w:divBdr>
            <w:top w:val="none" w:sz="0" w:space="0" w:color="auto"/>
            <w:left w:val="none" w:sz="0" w:space="0" w:color="auto"/>
            <w:bottom w:val="none" w:sz="0" w:space="0" w:color="auto"/>
            <w:right w:val="none" w:sz="0" w:space="0" w:color="auto"/>
          </w:divBdr>
          <w:divsChild>
            <w:div w:id="645009000">
              <w:marLeft w:val="0"/>
              <w:marRight w:val="300"/>
              <w:marTop w:val="0"/>
              <w:marBottom w:val="0"/>
              <w:divBdr>
                <w:top w:val="none" w:sz="0" w:space="0" w:color="auto"/>
                <w:left w:val="none" w:sz="0" w:space="0" w:color="auto"/>
                <w:bottom w:val="none" w:sz="0" w:space="0" w:color="auto"/>
                <w:right w:val="none" w:sz="0" w:space="0" w:color="auto"/>
              </w:divBdr>
            </w:div>
            <w:div w:id="566502545">
              <w:marLeft w:val="0"/>
              <w:marRight w:val="0"/>
              <w:marTop w:val="0"/>
              <w:marBottom w:val="0"/>
              <w:divBdr>
                <w:top w:val="none" w:sz="0" w:space="0" w:color="auto"/>
                <w:left w:val="none" w:sz="0" w:space="0" w:color="auto"/>
                <w:bottom w:val="none" w:sz="0" w:space="0" w:color="auto"/>
                <w:right w:val="none" w:sz="0" w:space="0" w:color="auto"/>
              </w:divBdr>
              <w:divsChild>
                <w:div w:id="6833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7427">
          <w:marLeft w:val="0"/>
          <w:marRight w:val="0"/>
          <w:marTop w:val="240"/>
          <w:marBottom w:val="0"/>
          <w:divBdr>
            <w:top w:val="none" w:sz="0" w:space="0" w:color="auto"/>
            <w:left w:val="none" w:sz="0" w:space="0" w:color="auto"/>
            <w:bottom w:val="none" w:sz="0" w:space="0" w:color="auto"/>
            <w:right w:val="none" w:sz="0" w:space="0" w:color="auto"/>
          </w:divBdr>
          <w:divsChild>
            <w:div w:id="1292325983">
              <w:marLeft w:val="0"/>
              <w:marRight w:val="300"/>
              <w:marTop w:val="0"/>
              <w:marBottom w:val="0"/>
              <w:divBdr>
                <w:top w:val="none" w:sz="0" w:space="0" w:color="auto"/>
                <w:left w:val="none" w:sz="0" w:space="0" w:color="auto"/>
                <w:bottom w:val="none" w:sz="0" w:space="0" w:color="auto"/>
                <w:right w:val="none" w:sz="0" w:space="0" w:color="auto"/>
              </w:divBdr>
            </w:div>
            <w:div w:id="390273497">
              <w:marLeft w:val="0"/>
              <w:marRight w:val="0"/>
              <w:marTop w:val="0"/>
              <w:marBottom w:val="0"/>
              <w:divBdr>
                <w:top w:val="none" w:sz="0" w:space="0" w:color="auto"/>
                <w:left w:val="none" w:sz="0" w:space="0" w:color="auto"/>
                <w:bottom w:val="none" w:sz="0" w:space="0" w:color="auto"/>
                <w:right w:val="none" w:sz="0" w:space="0" w:color="auto"/>
              </w:divBdr>
              <w:divsChild>
                <w:div w:id="17101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00016">
          <w:marLeft w:val="0"/>
          <w:marRight w:val="0"/>
          <w:marTop w:val="240"/>
          <w:marBottom w:val="0"/>
          <w:divBdr>
            <w:top w:val="none" w:sz="0" w:space="0" w:color="auto"/>
            <w:left w:val="none" w:sz="0" w:space="0" w:color="auto"/>
            <w:bottom w:val="none" w:sz="0" w:space="0" w:color="auto"/>
            <w:right w:val="none" w:sz="0" w:space="0" w:color="auto"/>
          </w:divBdr>
          <w:divsChild>
            <w:div w:id="2038309762">
              <w:marLeft w:val="0"/>
              <w:marRight w:val="300"/>
              <w:marTop w:val="0"/>
              <w:marBottom w:val="0"/>
              <w:divBdr>
                <w:top w:val="none" w:sz="0" w:space="0" w:color="auto"/>
                <w:left w:val="none" w:sz="0" w:space="0" w:color="auto"/>
                <w:bottom w:val="none" w:sz="0" w:space="0" w:color="auto"/>
                <w:right w:val="none" w:sz="0" w:space="0" w:color="auto"/>
              </w:divBdr>
            </w:div>
            <w:div w:id="150877910">
              <w:marLeft w:val="0"/>
              <w:marRight w:val="0"/>
              <w:marTop w:val="0"/>
              <w:marBottom w:val="0"/>
              <w:divBdr>
                <w:top w:val="none" w:sz="0" w:space="0" w:color="auto"/>
                <w:left w:val="none" w:sz="0" w:space="0" w:color="auto"/>
                <w:bottom w:val="none" w:sz="0" w:space="0" w:color="auto"/>
                <w:right w:val="none" w:sz="0" w:space="0" w:color="auto"/>
              </w:divBdr>
              <w:divsChild>
                <w:div w:id="13579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4111">
          <w:marLeft w:val="0"/>
          <w:marRight w:val="0"/>
          <w:marTop w:val="240"/>
          <w:marBottom w:val="0"/>
          <w:divBdr>
            <w:top w:val="none" w:sz="0" w:space="0" w:color="auto"/>
            <w:left w:val="none" w:sz="0" w:space="0" w:color="auto"/>
            <w:bottom w:val="none" w:sz="0" w:space="0" w:color="auto"/>
            <w:right w:val="none" w:sz="0" w:space="0" w:color="auto"/>
          </w:divBdr>
          <w:divsChild>
            <w:div w:id="1540777660">
              <w:marLeft w:val="0"/>
              <w:marRight w:val="300"/>
              <w:marTop w:val="0"/>
              <w:marBottom w:val="0"/>
              <w:divBdr>
                <w:top w:val="none" w:sz="0" w:space="0" w:color="auto"/>
                <w:left w:val="none" w:sz="0" w:space="0" w:color="auto"/>
                <w:bottom w:val="none" w:sz="0" w:space="0" w:color="auto"/>
                <w:right w:val="none" w:sz="0" w:space="0" w:color="auto"/>
              </w:divBdr>
            </w:div>
            <w:div w:id="1508474569">
              <w:marLeft w:val="0"/>
              <w:marRight w:val="0"/>
              <w:marTop w:val="0"/>
              <w:marBottom w:val="0"/>
              <w:divBdr>
                <w:top w:val="none" w:sz="0" w:space="0" w:color="auto"/>
                <w:left w:val="none" w:sz="0" w:space="0" w:color="auto"/>
                <w:bottom w:val="none" w:sz="0" w:space="0" w:color="auto"/>
                <w:right w:val="none" w:sz="0" w:space="0" w:color="auto"/>
              </w:divBdr>
              <w:divsChild>
                <w:div w:id="17850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7915">
          <w:marLeft w:val="0"/>
          <w:marRight w:val="0"/>
          <w:marTop w:val="240"/>
          <w:marBottom w:val="0"/>
          <w:divBdr>
            <w:top w:val="none" w:sz="0" w:space="0" w:color="auto"/>
            <w:left w:val="none" w:sz="0" w:space="0" w:color="auto"/>
            <w:bottom w:val="none" w:sz="0" w:space="0" w:color="auto"/>
            <w:right w:val="none" w:sz="0" w:space="0" w:color="auto"/>
          </w:divBdr>
          <w:divsChild>
            <w:div w:id="904681851">
              <w:marLeft w:val="0"/>
              <w:marRight w:val="300"/>
              <w:marTop w:val="0"/>
              <w:marBottom w:val="0"/>
              <w:divBdr>
                <w:top w:val="none" w:sz="0" w:space="0" w:color="auto"/>
                <w:left w:val="none" w:sz="0" w:space="0" w:color="auto"/>
                <w:bottom w:val="none" w:sz="0" w:space="0" w:color="auto"/>
                <w:right w:val="none" w:sz="0" w:space="0" w:color="auto"/>
              </w:divBdr>
            </w:div>
            <w:div w:id="1987279700">
              <w:marLeft w:val="0"/>
              <w:marRight w:val="0"/>
              <w:marTop w:val="0"/>
              <w:marBottom w:val="0"/>
              <w:divBdr>
                <w:top w:val="none" w:sz="0" w:space="0" w:color="auto"/>
                <w:left w:val="none" w:sz="0" w:space="0" w:color="auto"/>
                <w:bottom w:val="none" w:sz="0" w:space="0" w:color="auto"/>
                <w:right w:val="none" w:sz="0" w:space="0" w:color="auto"/>
              </w:divBdr>
              <w:divsChild>
                <w:div w:id="18826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859">
          <w:marLeft w:val="0"/>
          <w:marRight w:val="0"/>
          <w:marTop w:val="240"/>
          <w:marBottom w:val="0"/>
          <w:divBdr>
            <w:top w:val="none" w:sz="0" w:space="0" w:color="auto"/>
            <w:left w:val="none" w:sz="0" w:space="0" w:color="auto"/>
            <w:bottom w:val="none" w:sz="0" w:space="0" w:color="auto"/>
            <w:right w:val="none" w:sz="0" w:space="0" w:color="auto"/>
          </w:divBdr>
          <w:divsChild>
            <w:div w:id="1511333760">
              <w:marLeft w:val="0"/>
              <w:marRight w:val="300"/>
              <w:marTop w:val="0"/>
              <w:marBottom w:val="0"/>
              <w:divBdr>
                <w:top w:val="none" w:sz="0" w:space="0" w:color="auto"/>
                <w:left w:val="none" w:sz="0" w:space="0" w:color="auto"/>
                <w:bottom w:val="none" w:sz="0" w:space="0" w:color="auto"/>
                <w:right w:val="none" w:sz="0" w:space="0" w:color="auto"/>
              </w:divBdr>
            </w:div>
            <w:div w:id="1342734137">
              <w:marLeft w:val="0"/>
              <w:marRight w:val="0"/>
              <w:marTop w:val="0"/>
              <w:marBottom w:val="0"/>
              <w:divBdr>
                <w:top w:val="none" w:sz="0" w:space="0" w:color="auto"/>
                <w:left w:val="none" w:sz="0" w:space="0" w:color="auto"/>
                <w:bottom w:val="none" w:sz="0" w:space="0" w:color="auto"/>
                <w:right w:val="none" w:sz="0" w:space="0" w:color="auto"/>
              </w:divBdr>
              <w:divsChild>
                <w:div w:id="2273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853">
          <w:marLeft w:val="0"/>
          <w:marRight w:val="0"/>
          <w:marTop w:val="240"/>
          <w:marBottom w:val="0"/>
          <w:divBdr>
            <w:top w:val="none" w:sz="0" w:space="0" w:color="auto"/>
            <w:left w:val="none" w:sz="0" w:space="0" w:color="auto"/>
            <w:bottom w:val="none" w:sz="0" w:space="0" w:color="auto"/>
            <w:right w:val="none" w:sz="0" w:space="0" w:color="auto"/>
          </w:divBdr>
          <w:divsChild>
            <w:div w:id="528374214">
              <w:marLeft w:val="0"/>
              <w:marRight w:val="300"/>
              <w:marTop w:val="0"/>
              <w:marBottom w:val="0"/>
              <w:divBdr>
                <w:top w:val="none" w:sz="0" w:space="0" w:color="auto"/>
                <w:left w:val="none" w:sz="0" w:space="0" w:color="auto"/>
                <w:bottom w:val="none" w:sz="0" w:space="0" w:color="auto"/>
                <w:right w:val="none" w:sz="0" w:space="0" w:color="auto"/>
              </w:divBdr>
            </w:div>
            <w:div w:id="1803957448">
              <w:marLeft w:val="0"/>
              <w:marRight w:val="0"/>
              <w:marTop w:val="0"/>
              <w:marBottom w:val="0"/>
              <w:divBdr>
                <w:top w:val="none" w:sz="0" w:space="0" w:color="auto"/>
                <w:left w:val="none" w:sz="0" w:space="0" w:color="auto"/>
                <w:bottom w:val="none" w:sz="0" w:space="0" w:color="auto"/>
                <w:right w:val="none" w:sz="0" w:space="0" w:color="auto"/>
              </w:divBdr>
              <w:divsChild>
                <w:div w:id="2898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9093">
          <w:marLeft w:val="0"/>
          <w:marRight w:val="0"/>
          <w:marTop w:val="240"/>
          <w:marBottom w:val="0"/>
          <w:divBdr>
            <w:top w:val="none" w:sz="0" w:space="0" w:color="auto"/>
            <w:left w:val="none" w:sz="0" w:space="0" w:color="auto"/>
            <w:bottom w:val="none" w:sz="0" w:space="0" w:color="auto"/>
            <w:right w:val="none" w:sz="0" w:space="0" w:color="auto"/>
          </w:divBdr>
          <w:divsChild>
            <w:div w:id="864682551">
              <w:marLeft w:val="0"/>
              <w:marRight w:val="300"/>
              <w:marTop w:val="0"/>
              <w:marBottom w:val="0"/>
              <w:divBdr>
                <w:top w:val="none" w:sz="0" w:space="0" w:color="auto"/>
                <w:left w:val="none" w:sz="0" w:space="0" w:color="auto"/>
                <w:bottom w:val="none" w:sz="0" w:space="0" w:color="auto"/>
                <w:right w:val="none" w:sz="0" w:space="0" w:color="auto"/>
              </w:divBdr>
            </w:div>
            <w:div w:id="1402681706">
              <w:marLeft w:val="0"/>
              <w:marRight w:val="0"/>
              <w:marTop w:val="0"/>
              <w:marBottom w:val="0"/>
              <w:divBdr>
                <w:top w:val="none" w:sz="0" w:space="0" w:color="auto"/>
                <w:left w:val="none" w:sz="0" w:space="0" w:color="auto"/>
                <w:bottom w:val="none" w:sz="0" w:space="0" w:color="auto"/>
                <w:right w:val="none" w:sz="0" w:space="0" w:color="auto"/>
              </w:divBdr>
              <w:divsChild>
                <w:div w:id="1324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48211">
          <w:marLeft w:val="0"/>
          <w:marRight w:val="0"/>
          <w:marTop w:val="240"/>
          <w:marBottom w:val="0"/>
          <w:divBdr>
            <w:top w:val="none" w:sz="0" w:space="0" w:color="auto"/>
            <w:left w:val="none" w:sz="0" w:space="0" w:color="auto"/>
            <w:bottom w:val="none" w:sz="0" w:space="0" w:color="auto"/>
            <w:right w:val="none" w:sz="0" w:space="0" w:color="auto"/>
          </w:divBdr>
          <w:divsChild>
            <w:div w:id="1419785003">
              <w:marLeft w:val="0"/>
              <w:marRight w:val="300"/>
              <w:marTop w:val="0"/>
              <w:marBottom w:val="0"/>
              <w:divBdr>
                <w:top w:val="none" w:sz="0" w:space="0" w:color="auto"/>
                <w:left w:val="none" w:sz="0" w:space="0" w:color="auto"/>
                <w:bottom w:val="none" w:sz="0" w:space="0" w:color="auto"/>
                <w:right w:val="none" w:sz="0" w:space="0" w:color="auto"/>
              </w:divBdr>
            </w:div>
            <w:div w:id="73089961">
              <w:marLeft w:val="0"/>
              <w:marRight w:val="0"/>
              <w:marTop w:val="0"/>
              <w:marBottom w:val="0"/>
              <w:divBdr>
                <w:top w:val="none" w:sz="0" w:space="0" w:color="auto"/>
                <w:left w:val="none" w:sz="0" w:space="0" w:color="auto"/>
                <w:bottom w:val="none" w:sz="0" w:space="0" w:color="auto"/>
                <w:right w:val="none" w:sz="0" w:space="0" w:color="auto"/>
              </w:divBdr>
              <w:divsChild>
                <w:div w:id="3164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0816">
          <w:marLeft w:val="0"/>
          <w:marRight w:val="0"/>
          <w:marTop w:val="240"/>
          <w:marBottom w:val="0"/>
          <w:divBdr>
            <w:top w:val="none" w:sz="0" w:space="0" w:color="auto"/>
            <w:left w:val="none" w:sz="0" w:space="0" w:color="auto"/>
            <w:bottom w:val="none" w:sz="0" w:space="0" w:color="auto"/>
            <w:right w:val="none" w:sz="0" w:space="0" w:color="auto"/>
          </w:divBdr>
          <w:divsChild>
            <w:div w:id="1390618206">
              <w:marLeft w:val="0"/>
              <w:marRight w:val="300"/>
              <w:marTop w:val="0"/>
              <w:marBottom w:val="0"/>
              <w:divBdr>
                <w:top w:val="none" w:sz="0" w:space="0" w:color="auto"/>
                <w:left w:val="none" w:sz="0" w:space="0" w:color="auto"/>
                <w:bottom w:val="none" w:sz="0" w:space="0" w:color="auto"/>
                <w:right w:val="none" w:sz="0" w:space="0" w:color="auto"/>
              </w:divBdr>
            </w:div>
            <w:div w:id="1305545701">
              <w:marLeft w:val="0"/>
              <w:marRight w:val="0"/>
              <w:marTop w:val="0"/>
              <w:marBottom w:val="0"/>
              <w:divBdr>
                <w:top w:val="none" w:sz="0" w:space="0" w:color="auto"/>
                <w:left w:val="none" w:sz="0" w:space="0" w:color="auto"/>
                <w:bottom w:val="none" w:sz="0" w:space="0" w:color="auto"/>
                <w:right w:val="none" w:sz="0" w:space="0" w:color="auto"/>
              </w:divBdr>
              <w:divsChild>
                <w:div w:id="19867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1584">
          <w:marLeft w:val="0"/>
          <w:marRight w:val="0"/>
          <w:marTop w:val="240"/>
          <w:marBottom w:val="0"/>
          <w:divBdr>
            <w:top w:val="none" w:sz="0" w:space="0" w:color="auto"/>
            <w:left w:val="none" w:sz="0" w:space="0" w:color="auto"/>
            <w:bottom w:val="none" w:sz="0" w:space="0" w:color="auto"/>
            <w:right w:val="none" w:sz="0" w:space="0" w:color="auto"/>
          </w:divBdr>
          <w:divsChild>
            <w:div w:id="78019894">
              <w:marLeft w:val="0"/>
              <w:marRight w:val="300"/>
              <w:marTop w:val="0"/>
              <w:marBottom w:val="0"/>
              <w:divBdr>
                <w:top w:val="none" w:sz="0" w:space="0" w:color="auto"/>
                <w:left w:val="none" w:sz="0" w:space="0" w:color="auto"/>
                <w:bottom w:val="none" w:sz="0" w:space="0" w:color="auto"/>
                <w:right w:val="none" w:sz="0" w:space="0" w:color="auto"/>
              </w:divBdr>
            </w:div>
            <w:div w:id="1589652784">
              <w:marLeft w:val="0"/>
              <w:marRight w:val="0"/>
              <w:marTop w:val="0"/>
              <w:marBottom w:val="0"/>
              <w:divBdr>
                <w:top w:val="none" w:sz="0" w:space="0" w:color="auto"/>
                <w:left w:val="none" w:sz="0" w:space="0" w:color="auto"/>
                <w:bottom w:val="none" w:sz="0" w:space="0" w:color="auto"/>
                <w:right w:val="none" w:sz="0" w:space="0" w:color="auto"/>
              </w:divBdr>
              <w:divsChild>
                <w:div w:id="8270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4686">
          <w:marLeft w:val="0"/>
          <w:marRight w:val="0"/>
          <w:marTop w:val="240"/>
          <w:marBottom w:val="0"/>
          <w:divBdr>
            <w:top w:val="none" w:sz="0" w:space="0" w:color="auto"/>
            <w:left w:val="none" w:sz="0" w:space="0" w:color="auto"/>
            <w:bottom w:val="none" w:sz="0" w:space="0" w:color="auto"/>
            <w:right w:val="none" w:sz="0" w:space="0" w:color="auto"/>
          </w:divBdr>
          <w:divsChild>
            <w:div w:id="1676957224">
              <w:marLeft w:val="0"/>
              <w:marRight w:val="300"/>
              <w:marTop w:val="0"/>
              <w:marBottom w:val="0"/>
              <w:divBdr>
                <w:top w:val="none" w:sz="0" w:space="0" w:color="auto"/>
                <w:left w:val="none" w:sz="0" w:space="0" w:color="auto"/>
                <w:bottom w:val="none" w:sz="0" w:space="0" w:color="auto"/>
                <w:right w:val="none" w:sz="0" w:space="0" w:color="auto"/>
              </w:divBdr>
            </w:div>
            <w:div w:id="327028362">
              <w:marLeft w:val="0"/>
              <w:marRight w:val="0"/>
              <w:marTop w:val="0"/>
              <w:marBottom w:val="0"/>
              <w:divBdr>
                <w:top w:val="none" w:sz="0" w:space="0" w:color="auto"/>
                <w:left w:val="none" w:sz="0" w:space="0" w:color="auto"/>
                <w:bottom w:val="none" w:sz="0" w:space="0" w:color="auto"/>
                <w:right w:val="none" w:sz="0" w:space="0" w:color="auto"/>
              </w:divBdr>
              <w:divsChild>
                <w:div w:id="18225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8474">
          <w:marLeft w:val="0"/>
          <w:marRight w:val="0"/>
          <w:marTop w:val="240"/>
          <w:marBottom w:val="0"/>
          <w:divBdr>
            <w:top w:val="none" w:sz="0" w:space="0" w:color="auto"/>
            <w:left w:val="none" w:sz="0" w:space="0" w:color="auto"/>
            <w:bottom w:val="none" w:sz="0" w:space="0" w:color="auto"/>
            <w:right w:val="none" w:sz="0" w:space="0" w:color="auto"/>
          </w:divBdr>
          <w:divsChild>
            <w:div w:id="1239704850">
              <w:marLeft w:val="0"/>
              <w:marRight w:val="300"/>
              <w:marTop w:val="0"/>
              <w:marBottom w:val="0"/>
              <w:divBdr>
                <w:top w:val="none" w:sz="0" w:space="0" w:color="auto"/>
                <w:left w:val="none" w:sz="0" w:space="0" w:color="auto"/>
                <w:bottom w:val="none" w:sz="0" w:space="0" w:color="auto"/>
                <w:right w:val="none" w:sz="0" w:space="0" w:color="auto"/>
              </w:divBdr>
            </w:div>
            <w:div w:id="1853493959">
              <w:marLeft w:val="0"/>
              <w:marRight w:val="0"/>
              <w:marTop w:val="0"/>
              <w:marBottom w:val="0"/>
              <w:divBdr>
                <w:top w:val="none" w:sz="0" w:space="0" w:color="auto"/>
                <w:left w:val="none" w:sz="0" w:space="0" w:color="auto"/>
                <w:bottom w:val="none" w:sz="0" w:space="0" w:color="auto"/>
                <w:right w:val="none" w:sz="0" w:space="0" w:color="auto"/>
              </w:divBdr>
              <w:divsChild>
                <w:div w:id="4593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1738">
          <w:marLeft w:val="0"/>
          <w:marRight w:val="0"/>
          <w:marTop w:val="240"/>
          <w:marBottom w:val="0"/>
          <w:divBdr>
            <w:top w:val="none" w:sz="0" w:space="0" w:color="auto"/>
            <w:left w:val="none" w:sz="0" w:space="0" w:color="auto"/>
            <w:bottom w:val="none" w:sz="0" w:space="0" w:color="auto"/>
            <w:right w:val="none" w:sz="0" w:space="0" w:color="auto"/>
          </w:divBdr>
          <w:divsChild>
            <w:div w:id="1328173753">
              <w:marLeft w:val="0"/>
              <w:marRight w:val="300"/>
              <w:marTop w:val="0"/>
              <w:marBottom w:val="0"/>
              <w:divBdr>
                <w:top w:val="none" w:sz="0" w:space="0" w:color="auto"/>
                <w:left w:val="none" w:sz="0" w:space="0" w:color="auto"/>
                <w:bottom w:val="none" w:sz="0" w:space="0" w:color="auto"/>
                <w:right w:val="none" w:sz="0" w:space="0" w:color="auto"/>
              </w:divBdr>
            </w:div>
            <w:div w:id="1727799320">
              <w:marLeft w:val="0"/>
              <w:marRight w:val="0"/>
              <w:marTop w:val="0"/>
              <w:marBottom w:val="0"/>
              <w:divBdr>
                <w:top w:val="none" w:sz="0" w:space="0" w:color="auto"/>
                <w:left w:val="none" w:sz="0" w:space="0" w:color="auto"/>
                <w:bottom w:val="none" w:sz="0" w:space="0" w:color="auto"/>
                <w:right w:val="none" w:sz="0" w:space="0" w:color="auto"/>
              </w:divBdr>
              <w:divsChild>
                <w:div w:id="5256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2475">
          <w:marLeft w:val="0"/>
          <w:marRight w:val="0"/>
          <w:marTop w:val="240"/>
          <w:marBottom w:val="0"/>
          <w:divBdr>
            <w:top w:val="none" w:sz="0" w:space="0" w:color="auto"/>
            <w:left w:val="none" w:sz="0" w:space="0" w:color="auto"/>
            <w:bottom w:val="none" w:sz="0" w:space="0" w:color="auto"/>
            <w:right w:val="none" w:sz="0" w:space="0" w:color="auto"/>
          </w:divBdr>
          <w:divsChild>
            <w:div w:id="1572085632">
              <w:marLeft w:val="0"/>
              <w:marRight w:val="300"/>
              <w:marTop w:val="0"/>
              <w:marBottom w:val="0"/>
              <w:divBdr>
                <w:top w:val="none" w:sz="0" w:space="0" w:color="auto"/>
                <w:left w:val="none" w:sz="0" w:space="0" w:color="auto"/>
                <w:bottom w:val="none" w:sz="0" w:space="0" w:color="auto"/>
                <w:right w:val="none" w:sz="0" w:space="0" w:color="auto"/>
              </w:divBdr>
            </w:div>
            <w:div w:id="196311322">
              <w:marLeft w:val="0"/>
              <w:marRight w:val="0"/>
              <w:marTop w:val="0"/>
              <w:marBottom w:val="0"/>
              <w:divBdr>
                <w:top w:val="none" w:sz="0" w:space="0" w:color="auto"/>
                <w:left w:val="none" w:sz="0" w:space="0" w:color="auto"/>
                <w:bottom w:val="none" w:sz="0" w:space="0" w:color="auto"/>
                <w:right w:val="none" w:sz="0" w:space="0" w:color="auto"/>
              </w:divBdr>
              <w:divsChild>
                <w:div w:id="20865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0980">
          <w:marLeft w:val="0"/>
          <w:marRight w:val="0"/>
          <w:marTop w:val="240"/>
          <w:marBottom w:val="0"/>
          <w:divBdr>
            <w:top w:val="none" w:sz="0" w:space="0" w:color="auto"/>
            <w:left w:val="none" w:sz="0" w:space="0" w:color="auto"/>
            <w:bottom w:val="none" w:sz="0" w:space="0" w:color="auto"/>
            <w:right w:val="none" w:sz="0" w:space="0" w:color="auto"/>
          </w:divBdr>
          <w:divsChild>
            <w:div w:id="450976458">
              <w:marLeft w:val="0"/>
              <w:marRight w:val="300"/>
              <w:marTop w:val="0"/>
              <w:marBottom w:val="0"/>
              <w:divBdr>
                <w:top w:val="none" w:sz="0" w:space="0" w:color="auto"/>
                <w:left w:val="none" w:sz="0" w:space="0" w:color="auto"/>
                <w:bottom w:val="none" w:sz="0" w:space="0" w:color="auto"/>
                <w:right w:val="none" w:sz="0" w:space="0" w:color="auto"/>
              </w:divBdr>
            </w:div>
            <w:div w:id="803162733">
              <w:marLeft w:val="0"/>
              <w:marRight w:val="0"/>
              <w:marTop w:val="0"/>
              <w:marBottom w:val="0"/>
              <w:divBdr>
                <w:top w:val="none" w:sz="0" w:space="0" w:color="auto"/>
                <w:left w:val="none" w:sz="0" w:space="0" w:color="auto"/>
                <w:bottom w:val="none" w:sz="0" w:space="0" w:color="auto"/>
                <w:right w:val="none" w:sz="0" w:space="0" w:color="auto"/>
              </w:divBdr>
              <w:divsChild>
                <w:div w:id="5080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9190">
          <w:marLeft w:val="0"/>
          <w:marRight w:val="0"/>
          <w:marTop w:val="240"/>
          <w:marBottom w:val="0"/>
          <w:divBdr>
            <w:top w:val="none" w:sz="0" w:space="0" w:color="auto"/>
            <w:left w:val="none" w:sz="0" w:space="0" w:color="auto"/>
            <w:bottom w:val="none" w:sz="0" w:space="0" w:color="auto"/>
            <w:right w:val="none" w:sz="0" w:space="0" w:color="auto"/>
          </w:divBdr>
          <w:divsChild>
            <w:div w:id="821970637">
              <w:marLeft w:val="0"/>
              <w:marRight w:val="300"/>
              <w:marTop w:val="0"/>
              <w:marBottom w:val="0"/>
              <w:divBdr>
                <w:top w:val="none" w:sz="0" w:space="0" w:color="auto"/>
                <w:left w:val="none" w:sz="0" w:space="0" w:color="auto"/>
                <w:bottom w:val="none" w:sz="0" w:space="0" w:color="auto"/>
                <w:right w:val="none" w:sz="0" w:space="0" w:color="auto"/>
              </w:divBdr>
            </w:div>
            <w:div w:id="1640647257">
              <w:marLeft w:val="0"/>
              <w:marRight w:val="0"/>
              <w:marTop w:val="0"/>
              <w:marBottom w:val="0"/>
              <w:divBdr>
                <w:top w:val="none" w:sz="0" w:space="0" w:color="auto"/>
                <w:left w:val="none" w:sz="0" w:space="0" w:color="auto"/>
                <w:bottom w:val="none" w:sz="0" w:space="0" w:color="auto"/>
                <w:right w:val="none" w:sz="0" w:space="0" w:color="auto"/>
              </w:divBdr>
              <w:divsChild>
                <w:div w:id="8255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6812">
          <w:marLeft w:val="0"/>
          <w:marRight w:val="0"/>
          <w:marTop w:val="240"/>
          <w:marBottom w:val="0"/>
          <w:divBdr>
            <w:top w:val="none" w:sz="0" w:space="0" w:color="auto"/>
            <w:left w:val="none" w:sz="0" w:space="0" w:color="auto"/>
            <w:bottom w:val="none" w:sz="0" w:space="0" w:color="auto"/>
            <w:right w:val="none" w:sz="0" w:space="0" w:color="auto"/>
          </w:divBdr>
          <w:divsChild>
            <w:div w:id="998967593">
              <w:marLeft w:val="0"/>
              <w:marRight w:val="300"/>
              <w:marTop w:val="0"/>
              <w:marBottom w:val="0"/>
              <w:divBdr>
                <w:top w:val="none" w:sz="0" w:space="0" w:color="auto"/>
                <w:left w:val="none" w:sz="0" w:space="0" w:color="auto"/>
                <w:bottom w:val="none" w:sz="0" w:space="0" w:color="auto"/>
                <w:right w:val="none" w:sz="0" w:space="0" w:color="auto"/>
              </w:divBdr>
            </w:div>
            <w:div w:id="669871808">
              <w:marLeft w:val="0"/>
              <w:marRight w:val="0"/>
              <w:marTop w:val="0"/>
              <w:marBottom w:val="0"/>
              <w:divBdr>
                <w:top w:val="none" w:sz="0" w:space="0" w:color="auto"/>
                <w:left w:val="none" w:sz="0" w:space="0" w:color="auto"/>
                <w:bottom w:val="none" w:sz="0" w:space="0" w:color="auto"/>
                <w:right w:val="none" w:sz="0" w:space="0" w:color="auto"/>
              </w:divBdr>
              <w:divsChild>
                <w:div w:id="21266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911">
          <w:marLeft w:val="0"/>
          <w:marRight w:val="0"/>
          <w:marTop w:val="240"/>
          <w:marBottom w:val="0"/>
          <w:divBdr>
            <w:top w:val="none" w:sz="0" w:space="0" w:color="auto"/>
            <w:left w:val="none" w:sz="0" w:space="0" w:color="auto"/>
            <w:bottom w:val="none" w:sz="0" w:space="0" w:color="auto"/>
            <w:right w:val="none" w:sz="0" w:space="0" w:color="auto"/>
          </w:divBdr>
          <w:divsChild>
            <w:div w:id="1736508888">
              <w:marLeft w:val="0"/>
              <w:marRight w:val="300"/>
              <w:marTop w:val="0"/>
              <w:marBottom w:val="0"/>
              <w:divBdr>
                <w:top w:val="none" w:sz="0" w:space="0" w:color="auto"/>
                <w:left w:val="none" w:sz="0" w:space="0" w:color="auto"/>
                <w:bottom w:val="none" w:sz="0" w:space="0" w:color="auto"/>
                <w:right w:val="none" w:sz="0" w:space="0" w:color="auto"/>
              </w:divBdr>
            </w:div>
            <w:div w:id="1119035710">
              <w:marLeft w:val="0"/>
              <w:marRight w:val="0"/>
              <w:marTop w:val="0"/>
              <w:marBottom w:val="0"/>
              <w:divBdr>
                <w:top w:val="none" w:sz="0" w:space="0" w:color="auto"/>
                <w:left w:val="none" w:sz="0" w:space="0" w:color="auto"/>
                <w:bottom w:val="none" w:sz="0" w:space="0" w:color="auto"/>
                <w:right w:val="none" w:sz="0" w:space="0" w:color="auto"/>
              </w:divBdr>
              <w:divsChild>
                <w:div w:id="6622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9254">
          <w:marLeft w:val="0"/>
          <w:marRight w:val="0"/>
          <w:marTop w:val="240"/>
          <w:marBottom w:val="0"/>
          <w:divBdr>
            <w:top w:val="none" w:sz="0" w:space="0" w:color="auto"/>
            <w:left w:val="none" w:sz="0" w:space="0" w:color="auto"/>
            <w:bottom w:val="none" w:sz="0" w:space="0" w:color="auto"/>
            <w:right w:val="none" w:sz="0" w:space="0" w:color="auto"/>
          </w:divBdr>
          <w:divsChild>
            <w:div w:id="461264946">
              <w:marLeft w:val="0"/>
              <w:marRight w:val="300"/>
              <w:marTop w:val="0"/>
              <w:marBottom w:val="0"/>
              <w:divBdr>
                <w:top w:val="none" w:sz="0" w:space="0" w:color="auto"/>
                <w:left w:val="none" w:sz="0" w:space="0" w:color="auto"/>
                <w:bottom w:val="none" w:sz="0" w:space="0" w:color="auto"/>
                <w:right w:val="none" w:sz="0" w:space="0" w:color="auto"/>
              </w:divBdr>
            </w:div>
            <w:div w:id="1155342538">
              <w:marLeft w:val="0"/>
              <w:marRight w:val="0"/>
              <w:marTop w:val="0"/>
              <w:marBottom w:val="0"/>
              <w:divBdr>
                <w:top w:val="none" w:sz="0" w:space="0" w:color="auto"/>
                <w:left w:val="none" w:sz="0" w:space="0" w:color="auto"/>
                <w:bottom w:val="none" w:sz="0" w:space="0" w:color="auto"/>
                <w:right w:val="none" w:sz="0" w:space="0" w:color="auto"/>
              </w:divBdr>
              <w:divsChild>
                <w:div w:id="1428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29520">
          <w:marLeft w:val="0"/>
          <w:marRight w:val="0"/>
          <w:marTop w:val="240"/>
          <w:marBottom w:val="0"/>
          <w:divBdr>
            <w:top w:val="none" w:sz="0" w:space="0" w:color="auto"/>
            <w:left w:val="none" w:sz="0" w:space="0" w:color="auto"/>
            <w:bottom w:val="none" w:sz="0" w:space="0" w:color="auto"/>
            <w:right w:val="none" w:sz="0" w:space="0" w:color="auto"/>
          </w:divBdr>
          <w:divsChild>
            <w:div w:id="244415114">
              <w:marLeft w:val="0"/>
              <w:marRight w:val="300"/>
              <w:marTop w:val="0"/>
              <w:marBottom w:val="0"/>
              <w:divBdr>
                <w:top w:val="none" w:sz="0" w:space="0" w:color="auto"/>
                <w:left w:val="none" w:sz="0" w:space="0" w:color="auto"/>
                <w:bottom w:val="none" w:sz="0" w:space="0" w:color="auto"/>
                <w:right w:val="none" w:sz="0" w:space="0" w:color="auto"/>
              </w:divBdr>
            </w:div>
            <w:div w:id="438380098">
              <w:marLeft w:val="0"/>
              <w:marRight w:val="0"/>
              <w:marTop w:val="0"/>
              <w:marBottom w:val="0"/>
              <w:divBdr>
                <w:top w:val="none" w:sz="0" w:space="0" w:color="auto"/>
                <w:left w:val="none" w:sz="0" w:space="0" w:color="auto"/>
                <w:bottom w:val="none" w:sz="0" w:space="0" w:color="auto"/>
                <w:right w:val="none" w:sz="0" w:space="0" w:color="auto"/>
              </w:divBdr>
              <w:divsChild>
                <w:div w:id="10013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7933">
          <w:marLeft w:val="0"/>
          <w:marRight w:val="0"/>
          <w:marTop w:val="240"/>
          <w:marBottom w:val="0"/>
          <w:divBdr>
            <w:top w:val="none" w:sz="0" w:space="0" w:color="auto"/>
            <w:left w:val="none" w:sz="0" w:space="0" w:color="auto"/>
            <w:bottom w:val="none" w:sz="0" w:space="0" w:color="auto"/>
            <w:right w:val="none" w:sz="0" w:space="0" w:color="auto"/>
          </w:divBdr>
          <w:divsChild>
            <w:div w:id="933822877">
              <w:marLeft w:val="0"/>
              <w:marRight w:val="300"/>
              <w:marTop w:val="0"/>
              <w:marBottom w:val="0"/>
              <w:divBdr>
                <w:top w:val="none" w:sz="0" w:space="0" w:color="auto"/>
                <w:left w:val="none" w:sz="0" w:space="0" w:color="auto"/>
                <w:bottom w:val="none" w:sz="0" w:space="0" w:color="auto"/>
                <w:right w:val="none" w:sz="0" w:space="0" w:color="auto"/>
              </w:divBdr>
            </w:div>
            <w:div w:id="1604922848">
              <w:marLeft w:val="0"/>
              <w:marRight w:val="0"/>
              <w:marTop w:val="0"/>
              <w:marBottom w:val="0"/>
              <w:divBdr>
                <w:top w:val="none" w:sz="0" w:space="0" w:color="auto"/>
                <w:left w:val="none" w:sz="0" w:space="0" w:color="auto"/>
                <w:bottom w:val="none" w:sz="0" w:space="0" w:color="auto"/>
                <w:right w:val="none" w:sz="0" w:space="0" w:color="auto"/>
              </w:divBdr>
              <w:divsChild>
                <w:div w:id="19350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4412">
          <w:marLeft w:val="0"/>
          <w:marRight w:val="0"/>
          <w:marTop w:val="240"/>
          <w:marBottom w:val="0"/>
          <w:divBdr>
            <w:top w:val="none" w:sz="0" w:space="0" w:color="auto"/>
            <w:left w:val="none" w:sz="0" w:space="0" w:color="auto"/>
            <w:bottom w:val="none" w:sz="0" w:space="0" w:color="auto"/>
            <w:right w:val="none" w:sz="0" w:space="0" w:color="auto"/>
          </w:divBdr>
          <w:divsChild>
            <w:div w:id="824706414">
              <w:marLeft w:val="0"/>
              <w:marRight w:val="300"/>
              <w:marTop w:val="0"/>
              <w:marBottom w:val="0"/>
              <w:divBdr>
                <w:top w:val="none" w:sz="0" w:space="0" w:color="auto"/>
                <w:left w:val="none" w:sz="0" w:space="0" w:color="auto"/>
                <w:bottom w:val="none" w:sz="0" w:space="0" w:color="auto"/>
                <w:right w:val="none" w:sz="0" w:space="0" w:color="auto"/>
              </w:divBdr>
            </w:div>
            <w:div w:id="976569879">
              <w:marLeft w:val="0"/>
              <w:marRight w:val="0"/>
              <w:marTop w:val="0"/>
              <w:marBottom w:val="0"/>
              <w:divBdr>
                <w:top w:val="none" w:sz="0" w:space="0" w:color="auto"/>
                <w:left w:val="none" w:sz="0" w:space="0" w:color="auto"/>
                <w:bottom w:val="none" w:sz="0" w:space="0" w:color="auto"/>
                <w:right w:val="none" w:sz="0" w:space="0" w:color="auto"/>
              </w:divBdr>
              <w:divsChild>
                <w:div w:id="13532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0305">
          <w:marLeft w:val="0"/>
          <w:marRight w:val="0"/>
          <w:marTop w:val="240"/>
          <w:marBottom w:val="0"/>
          <w:divBdr>
            <w:top w:val="none" w:sz="0" w:space="0" w:color="auto"/>
            <w:left w:val="none" w:sz="0" w:space="0" w:color="auto"/>
            <w:bottom w:val="none" w:sz="0" w:space="0" w:color="auto"/>
            <w:right w:val="none" w:sz="0" w:space="0" w:color="auto"/>
          </w:divBdr>
          <w:divsChild>
            <w:div w:id="1042558385">
              <w:marLeft w:val="0"/>
              <w:marRight w:val="300"/>
              <w:marTop w:val="0"/>
              <w:marBottom w:val="0"/>
              <w:divBdr>
                <w:top w:val="none" w:sz="0" w:space="0" w:color="auto"/>
                <w:left w:val="none" w:sz="0" w:space="0" w:color="auto"/>
                <w:bottom w:val="none" w:sz="0" w:space="0" w:color="auto"/>
                <w:right w:val="none" w:sz="0" w:space="0" w:color="auto"/>
              </w:divBdr>
            </w:div>
            <w:div w:id="37898840">
              <w:marLeft w:val="0"/>
              <w:marRight w:val="0"/>
              <w:marTop w:val="0"/>
              <w:marBottom w:val="0"/>
              <w:divBdr>
                <w:top w:val="none" w:sz="0" w:space="0" w:color="auto"/>
                <w:left w:val="none" w:sz="0" w:space="0" w:color="auto"/>
                <w:bottom w:val="none" w:sz="0" w:space="0" w:color="auto"/>
                <w:right w:val="none" w:sz="0" w:space="0" w:color="auto"/>
              </w:divBdr>
              <w:divsChild>
                <w:div w:id="1268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594">
          <w:marLeft w:val="0"/>
          <w:marRight w:val="0"/>
          <w:marTop w:val="240"/>
          <w:marBottom w:val="0"/>
          <w:divBdr>
            <w:top w:val="none" w:sz="0" w:space="0" w:color="auto"/>
            <w:left w:val="none" w:sz="0" w:space="0" w:color="auto"/>
            <w:bottom w:val="none" w:sz="0" w:space="0" w:color="auto"/>
            <w:right w:val="none" w:sz="0" w:space="0" w:color="auto"/>
          </w:divBdr>
          <w:divsChild>
            <w:div w:id="805855458">
              <w:marLeft w:val="0"/>
              <w:marRight w:val="300"/>
              <w:marTop w:val="0"/>
              <w:marBottom w:val="0"/>
              <w:divBdr>
                <w:top w:val="none" w:sz="0" w:space="0" w:color="auto"/>
                <w:left w:val="none" w:sz="0" w:space="0" w:color="auto"/>
                <w:bottom w:val="none" w:sz="0" w:space="0" w:color="auto"/>
                <w:right w:val="none" w:sz="0" w:space="0" w:color="auto"/>
              </w:divBdr>
            </w:div>
            <w:div w:id="547179870">
              <w:marLeft w:val="0"/>
              <w:marRight w:val="0"/>
              <w:marTop w:val="0"/>
              <w:marBottom w:val="0"/>
              <w:divBdr>
                <w:top w:val="none" w:sz="0" w:space="0" w:color="auto"/>
                <w:left w:val="none" w:sz="0" w:space="0" w:color="auto"/>
                <w:bottom w:val="none" w:sz="0" w:space="0" w:color="auto"/>
                <w:right w:val="none" w:sz="0" w:space="0" w:color="auto"/>
              </w:divBdr>
              <w:divsChild>
                <w:div w:id="19771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8191">
          <w:marLeft w:val="0"/>
          <w:marRight w:val="0"/>
          <w:marTop w:val="240"/>
          <w:marBottom w:val="0"/>
          <w:divBdr>
            <w:top w:val="none" w:sz="0" w:space="0" w:color="auto"/>
            <w:left w:val="none" w:sz="0" w:space="0" w:color="auto"/>
            <w:bottom w:val="none" w:sz="0" w:space="0" w:color="auto"/>
            <w:right w:val="none" w:sz="0" w:space="0" w:color="auto"/>
          </w:divBdr>
          <w:divsChild>
            <w:div w:id="396703966">
              <w:marLeft w:val="0"/>
              <w:marRight w:val="300"/>
              <w:marTop w:val="0"/>
              <w:marBottom w:val="0"/>
              <w:divBdr>
                <w:top w:val="none" w:sz="0" w:space="0" w:color="auto"/>
                <w:left w:val="none" w:sz="0" w:space="0" w:color="auto"/>
                <w:bottom w:val="none" w:sz="0" w:space="0" w:color="auto"/>
                <w:right w:val="none" w:sz="0" w:space="0" w:color="auto"/>
              </w:divBdr>
            </w:div>
            <w:div w:id="2081512139">
              <w:marLeft w:val="0"/>
              <w:marRight w:val="0"/>
              <w:marTop w:val="0"/>
              <w:marBottom w:val="0"/>
              <w:divBdr>
                <w:top w:val="none" w:sz="0" w:space="0" w:color="auto"/>
                <w:left w:val="none" w:sz="0" w:space="0" w:color="auto"/>
                <w:bottom w:val="none" w:sz="0" w:space="0" w:color="auto"/>
                <w:right w:val="none" w:sz="0" w:space="0" w:color="auto"/>
              </w:divBdr>
              <w:divsChild>
                <w:div w:id="9515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2374">
          <w:marLeft w:val="0"/>
          <w:marRight w:val="0"/>
          <w:marTop w:val="240"/>
          <w:marBottom w:val="0"/>
          <w:divBdr>
            <w:top w:val="none" w:sz="0" w:space="0" w:color="auto"/>
            <w:left w:val="none" w:sz="0" w:space="0" w:color="auto"/>
            <w:bottom w:val="none" w:sz="0" w:space="0" w:color="auto"/>
            <w:right w:val="none" w:sz="0" w:space="0" w:color="auto"/>
          </w:divBdr>
          <w:divsChild>
            <w:div w:id="647132985">
              <w:marLeft w:val="0"/>
              <w:marRight w:val="300"/>
              <w:marTop w:val="0"/>
              <w:marBottom w:val="0"/>
              <w:divBdr>
                <w:top w:val="none" w:sz="0" w:space="0" w:color="auto"/>
                <w:left w:val="none" w:sz="0" w:space="0" w:color="auto"/>
                <w:bottom w:val="none" w:sz="0" w:space="0" w:color="auto"/>
                <w:right w:val="none" w:sz="0" w:space="0" w:color="auto"/>
              </w:divBdr>
            </w:div>
            <w:div w:id="1265917977">
              <w:marLeft w:val="0"/>
              <w:marRight w:val="0"/>
              <w:marTop w:val="0"/>
              <w:marBottom w:val="0"/>
              <w:divBdr>
                <w:top w:val="none" w:sz="0" w:space="0" w:color="auto"/>
                <w:left w:val="none" w:sz="0" w:space="0" w:color="auto"/>
                <w:bottom w:val="none" w:sz="0" w:space="0" w:color="auto"/>
                <w:right w:val="none" w:sz="0" w:space="0" w:color="auto"/>
              </w:divBdr>
              <w:divsChild>
                <w:div w:id="17776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6933">
          <w:marLeft w:val="0"/>
          <w:marRight w:val="0"/>
          <w:marTop w:val="240"/>
          <w:marBottom w:val="0"/>
          <w:divBdr>
            <w:top w:val="none" w:sz="0" w:space="0" w:color="auto"/>
            <w:left w:val="none" w:sz="0" w:space="0" w:color="auto"/>
            <w:bottom w:val="none" w:sz="0" w:space="0" w:color="auto"/>
            <w:right w:val="none" w:sz="0" w:space="0" w:color="auto"/>
          </w:divBdr>
          <w:divsChild>
            <w:div w:id="2085449582">
              <w:marLeft w:val="0"/>
              <w:marRight w:val="300"/>
              <w:marTop w:val="0"/>
              <w:marBottom w:val="0"/>
              <w:divBdr>
                <w:top w:val="none" w:sz="0" w:space="0" w:color="auto"/>
                <w:left w:val="none" w:sz="0" w:space="0" w:color="auto"/>
                <w:bottom w:val="none" w:sz="0" w:space="0" w:color="auto"/>
                <w:right w:val="none" w:sz="0" w:space="0" w:color="auto"/>
              </w:divBdr>
            </w:div>
            <w:div w:id="1298337702">
              <w:marLeft w:val="0"/>
              <w:marRight w:val="0"/>
              <w:marTop w:val="0"/>
              <w:marBottom w:val="0"/>
              <w:divBdr>
                <w:top w:val="none" w:sz="0" w:space="0" w:color="auto"/>
                <w:left w:val="none" w:sz="0" w:space="0" w:color="auto"/>
                <w:bottom w:val="none" w:sz="0" w:space="0" w:color="auto"/>
                <w:right w:val="none" w:sz="0" w:space="0" w:color="auto"/>
              </w:divBdr>
              <w:divsChild>
                <w:div w:id="19668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1357">
          <w:marLeft w:val="0"/>
          <w:marRight w:val="0"/>
          <w:marTop w:val="240"/>
          <w:marBottom w:val="0"/>
          <w:divBdr>
            <w:top w:val="none" w:sz="0" w:space="0" w:color="auto"/>
            <w:left w:val="none" w:sz="0" w:space="0" w:color="auto"/>
            <w:bottom w:val="none" w:sz="0" w:space="0" w:color="auto"/>
            <w:right w:val="none" w:sz="0" w:space="0" w:color="auto"/>
          </w:divBdr>
          <w:divsChild>
            <w:div w:id="755325727">
              <w:marLeft w:val="0"/>
              <w:marRight w:val="300"/>
              <w:marTop w:val="0"/>
              <w:marBottom w:val="0"/>
              <w:divBdr>
                <w:top w:val="none" w:sz="0" w:space="0" w:color="auto"/>
                <w:left w:val="none" w:sz="0" w:space="0" w:color="auto"/>
                <w:bottom w:val="none" w:sz="0" w:space="0" w:color="auto"/>
                <w:right w:val="none" w:sz="0" w:space="0" w:color="auto"/>
              </w:divBdr>
            </w:div>
            <w:div w:id="169760284">
              <w:marLeft w:val="0"/>
              <w:marRight w:val="0"/>
              <w:marTop w:val="0"/>
              <w:marBottom w:val="0"/>
              <w:divBdr>
                <w:top w:val="none" w:sz="0" w:space="0" w:color="auto"/>
                <w:left w:val="none" w:sz="0" w:space="0" w:color="auto"/>
                <w:bottom w:val="none" w:sz="0" w:space="0" w:color="auto"/>
                <w:right w:val="none" w:sz="0" w:space="0" w:color="auto"/>
              </w:divBdr>
              <w:divsChild>
                <w:div w:id="16004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5379">
          <w:marLeft w:val="0"/>
          <w:marRight w:val="0"/>
          <w:marTop w:val="240"/>
          <w:marBottom w:val="0"/>
          <w:divBdr>
            <w:top w:val="none" w:sz="0" w:space="0" w:color="auto"/>
            <w:left w:val="none" w:sz="0" w:space="0" w:color="auto"/>
            <w:bottom w:val="none" w:sz="0" w:space="0" w:color="auto"/>
            <w:right w:val="none" w:sz="0" w:space="0" w:color="auto"/>
          </w:divBdr>
          <w:divsChild>
            <w:div w:id="1187446821">
              <w:marLeft w:val="0"/>
              <w:marRight w:val="300"/>
              <w:marTop w:val="0"/>
              <w:marBottom w:val="0"/>
              <w:divBdr>
                <w:top w:val="none" w:sz="0" w:space="0" w:color="auto"/>
                <w:left w:val="none" w:sz="0" w:space="0" w:color="auto"/>
                <w:bottom w:val="none" w:sz="0" w:space="0" w:color="auto"/>
                <w:right w:val="none" w:sz="0" w:space="0" w:color="auto"/>
              </w:divBdr>
            </w:div>
            <w:div w:id="2119369697">
              <w:marLeft w:val="0"/>
              <w:marRight w:val="0"/>
              <w:marTop w:val="0"/>
              <w:marBottom w:val="0"/>
              <w:divBdr>
                <w:top w:val="none" w:sz="0" w:space="0" w:color="auto"/>
                <w:left w:val="none" w:sz="0" w:space="0" w:color="auto"/>
                <w:bottom w:val="none" w:sz="0" w:space="0" w:color="auto"/>
                <w:right w:val="none" w:sz="0" w:space="0" w:color="auto"/>
              </w:divBdr>
              <w:divsChild>
                <w:div w:id="2559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6698">
          <w:marLeft w:val="0"/>
          <w:marRight w:val="0"/>
          <w:marTop w:val="240"/>
          <w:marBottom w:val="0"/>
          <w:divBdr>
            <w:top w:val="none" w:sz="0" w:space="0" w:color="auto"/>
            <w:left w:val="none" w:sz="0" w:space="0" w:color="auto"/>
            <w:bottom w:val="none" w:sz="0" w:space="0" w:color="auto"/>
            <w:right w:val="none" w:sz="0" w:space="0" w:color="auto"/>
          </w:divBdr>
          <w:divsChild>
            <w:div w:id="1455715616">
              <w:marLeft w:val="0"/>
              <w:marRight w:val="300"/>
              <w:marTop w:val="0"/>
              <w:marBottom w:val="0"/>
              <w:divBdr>
                <w:top w:val="none" w:sz="0" w:space="0" w:color="auto"/>
                <w:left w:val="none" w:sz="0" w:space="0" w:color="auto"/>
                <w:bottom w:val="none" w:sz="0" w:space="0" w:color="auto"/>
                <w:right w:val="none" w:sz="0" w:space="0" w:color="auto"/>
              </w:divBdr>
            </w:div>
            <w:div w:id="670371817">
              <w:marLeft w:val="0"/>
              <w:marRight w:val="0"/>
              <w:marTop w:val="0"/>
              <w:marBottom w:val="0"/>
              <w:divBdr>
                <w:top w:val="none" w:sz="0" w:space="0" w:color="auto"/>
                <w:left w:val="none" w:sz="0" w:space="0" w:color="auto"/>
                <w:bottom w:val="none" w:sz="0" w:space="0" w:color="auto"/>
                <w:right w:val="none" w:sz="0" w:space="0" w:color="auto"/>
              </w:divBdr>
              <w:divsChild>
                <w:div w:id="20464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5652">
          <w:marLeft w:val="0"/>
          <w:marRight w:val="0"/>
          <w:marTop w:val="240"/>
          <w:marBottom w:val="0"/>
          <w:divBdr>
            <w:top w:val="none" w:sz="0" w:space="0" w:color="auto"/>
            <w:left w:val="none" w:sz="0" w:space="0" w:color="auto"/>
            <w:bottom w:val="none" w:sz="0" w:space="0" w:color="auto"/>
            <w:right w:val="none" w:sz="0" w:space="0" w:color="auto"/>
          </w:divBdr>
          <w:divsChild>
            <w:div w:id="742801294">
              <w:marLeft w:val="0"/>
              <w:marRight w:val="300"/>
              <w:marTop w:val="0"/>
              <w:marBottom w:val="0"/>
              <w:divBdr>
                <w:top w:val="none" w:sz="0" w:space="0" w:color="auto"/>
                <w:left w:val="none" w:sz="0" w:space="0" w:color="auto"/>
                <w:bottom w:val="none" w:sz="0" w:space="0" w:color="auto"/>
                <w:right w:val="none" w:sz="0" w:space="0" w:color="auto"/>
              </w:divBdr>
            </w:div>
            <w:div w:id="353462564">
              <w:marLeft w:val="0"/>
              <w:marRight w:val="0"/>
              <w:marTop w:val="0"/>
              <w:marBottom w:val="0"/>
              <w:divBdr>
                <w:top w:val="none" w:sz="0" w:space="0" w:color="auto"/>
                <w:left w:val="none" w:sz="0" w:space="0" w:color="auto"/>
                <w:bottom w:val="none" w:sz="0" w:space="0" w:color="auto"/>
                <w:right w:val="none" w:sz="0" w:space="0" w:color="auto"/>
              </w:divBdr>
              <w:divsChild>
                <w:div w:id="9794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82565">
          <w:marLeft w:val="0"/>
          <w:marRight w:val="0"/>
          <w:marTop w:val="240"/>
          <w:marBottom w:val="0"/>
          <w:divBdr>
            <w:top w:val="none" w:sz="0" w:space="0" w:color="auto"/>
            <w:left w:val="none" w:sz="0" w:space="0" w:color="auto"/>
            <w:bottom w:val="none" w:sz="0" w:space="0" w:color="auto"/>
            <w:right w:val="none" w:sz="0" w:space="0" w:color="auto"/>
          </w:divBdr>
          <w:divsChild>
            <w:div w:id="1915355487">
              <w:marLeft w:val="0"/>
              <w:marRight w:val="300"/>
              <w:marTop w:val="0"/>
              <w:marBottom w:val="0"/>
              <w:divBdr>
                <w:top w:val="none" w:sz="0" w:space="0" w:color="auto"/>
                <w:left w:val="none" w:sz="0" w:space="0" w:color="auto"/>
                <w:bottom w:val="none" w:sz="0" w:space="0" w:color="auto"/>
                <w:right w:val="none" w:sz="0" w:space="0" w:color="auto"/>
              </w:divBdr>
            </w:div>
            <w:div w:id="1047026516">
              <w:marLeft w:val="0"/>
              <w:marRight w:val="0"/>
              <w:marTop w:val="0"/>
              <w:marBottom w:val="0"/>
              <w:divBdr>
                <w:top w:val="none" w:sz="0" w:space="0" w:color="auto"/>
                <w:left w:val="none" w:sz="0" w:space="0" w:color="auto"/>
                <w:bottom w:val="none" w:sz="0" w:space="0" w:color="auto"/>
                <w:right w:val="none" w:sz="0" w:space="0" w:color="auto"/>
              </w:divBdr>
              <w:divsChild>
                <w:div w:id="5288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5141">
          <w:marLeft w:val="0"/>
          <w:marRight w:val="0"/>
          <w:marTop w:val="240"/>
          <w:marBottom w:val="0"/>
          <w:divBdr>
            <w:top w:val="none" w:sz="0" w:space="0" w:color="auto"/>
            <w:left w:val="none" w:sz="0" w:space="0" w:color="auto"/>
            <w:bottom w:val="none" w:sz="0" w:space="0" w:color="auto"/>
            <w:right w:val="none" w:sz="0" w:space="0" w:color="auto"/>
          </w:divBdr>
          <w:divsChild>
            <w:div w:id="388841774">
              <w:marLeft w:val="0"/>
              <w:marRight w:val="300"/>
              <w:marTop w:val="0"/>
              <w:marBottom w:val="0"/>
              <w:divBdr>
                <w:top w:val="none" w:sz="0" w:space="0" w:color="auto"/>
                <w:left w:val="none" w:sz="0" w:space="0" w:color="auto"/>
                <w:bottom w:val="none" w:sz="0" w:space="0" w:color="auto"/>
                <w:right w:val="none" w:sz="0" w:space="0" w:color="auto"/>
              </w:divBdr>
            </w:div>
            <w:div w:id="1698041749">
              <w:marLeft w:val="0"/>
              <w:marRight w:val="0"/>
              <w:marTop w:val="0"/>
              <w:marBottom w:val="0"/>
              <w:divBdr>
                <w:top w:val="none" w:sz="0" w:space="0" w:color="auto"/>
                <w:left w:val="none" w:sz="0" w:space="0" w:color="auto"/>
                <w:bottom w:val="none" w:sz="0" w:space="0" w:color="auto"/>
                <w:right w:val="none" w:sz="0" w:space="0" w:color="auto"/>
              </w:divBdr>
              <w:divsChild>
                <w:div w:id="2851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4958">
          <w:marLeft w:val="0"/>
          <w:marRight w:val="0"/>
          <w:marTop w:val="240"/>
          <w:marBottom w:val="0"/>
          <w:divBdr>
            <w:top w:val="none" w:sz="0" w:space="0" w:color="auto"/>
            <w:left w:val="none" w:sz="0" w:space="0" w:color="auto"/>
            <w:bottom w:val="none" w:sz="0" w:space="0" w:color="auto"/>
            <w:right w:val="none" w:sz="0" w:space="0" w:color="auto"/>
          </w:divBdr>
          <w:divsChild>
            <w:div w:id="1066760470">
              <w:marLeft w:val="0"/>
              <w:marRight w:val="300"/>
              <w:marTop w:val="0"/>
              <w:marBottom w:val="0"/>
              <w:divBdr>
                <w:top w:val="none" w:sz="0" w:space="0" w:color="auto"/>
                <w:left w:val="none" w:sz="0" w:space="0" w:color="auto"/>
                <w:bottom w:val="none" w:sz="0" w:space="0" w:color="auto"/>
                <w:right w:val="none" w:sz="0" w:space="0" w:color="auto"/>
              </w:divBdr>
            </w:div>
            <w:div w:id="17239283">
              <w:marLeft w:val="0"/>
              <w:marRight w:val="0"/>
              <w:marTop w:val="0"/>
              <w:marBottom w:val="0"/>
              <w:divBdr>
                <w:top w:val="none" w:sz="0" w:space="0" w:color="auto"/>
                <w:left w:val="none" w:sz="0" w:space="0" w:color="auto"/>
                <w:bottom w:val="none" w:sz="0" w:space="0" w:color="auto"/>
                <w:right w:val="none" w:sz="0" w:space="0" w:color="auto"/>
              </w:divBdr>
              <w:divsChild>
                <w:div w:id="20386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00881">
          <w:marLeft w:val="0"/>
          <w:marRight w:val="0"/>
          <w:marTop w:val="240"/>
          <w:marBottom w:val="0"/>
          <w:divBdr>
            <w:top w:val="none" w:sz="0" w:space="0" w:color="auto"/>
            <w:left w:val="none" w:sz="0" w:space="0" w:color="auto"/>
            <w:bottom w:val="none" w:sz="0" w:space="0" w:color="auto"/>
            <w:right w:val="none" w:sz="0" w:space="0" w:color="auto"/>
          </w:divBdr>
          <w:divsChild>
            <w:div w:id="1663268573">
              <w:marLeft w:val="0"/>
              <w:marRight w:val="300"/>
              <w:marTop w:val="0"/>
              <w:marBottom w:val="0"/>
              <w:divBdr>
                <w:top w:val="none" w:sz="0" w:space="0" w:color="auto"/>
                <w:left w:val="none" w:sz="0" w:space="0" w:color="auto"/>
                <w:bottom w:val="none" w:sz="0" w:space="0" w:color="auto"/>
                <w:right w:val="none" w:sz="0" w:space="0" w:color="auto"/>
              </w:divBdr>
            </w:div>
            <w:div w:id="1840775544">
              <w:marLeft w:val="0"/>
              <w:marRight w:val="0"/>
              <w:marTop w:val="0"/>
              <w:marBottom w:val="0"/>
              <w:divBdr>
                <w:top w:val="none" w:sz="0" w:space="0" w:color="auto"/>
                <w:left w:val="none" w:sz="0" w:space="0" w:color="auto"/>
                <w:bottom w:val="none" w:sz="0" w:space="0" w:color="auto"/>
                <w:right w:val="none" w:sz="0" w:space="0" w:color="auto"/>
              </w:divBdr>
              <w:divsChild>
                <w:div w:id="9112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7756">
          <w:marLeft w:val="0"/>
          <w:marRight w:val="0"/>
          <w:marTop w:val="240"/>
          <w:marBottom w:val="0"/>
          <w:divBdr>
            <w:top w:val="none" w:sz="0" w:space="0" w:color="auto"/>
            <w:left w:val="none" w:sz="0" w:space="0" w:color="auto"/>
            <w:bottom w:val="none" w:sz="0" w:space="0" w:color="auto"/>
            <w:right w:val="none" w:sz="0" w:space="0" w:color="auto"/>
          </w:divBdr>
          <w:divsChild>
            <w:div w:id="1720401871">
              <w:marLeft w:val="0"/>
              <w:marRight w:val="300"/>
              <w:marTop w:val="0"/>
              <w:marBottom w:val="0"/>
              <w:divBdr>
                <w:top w:val="none" w:sz="0" w:space="0" w:color="auto"/>
                <w:left w:val="none" w:sz="0" w:space="0" w:color="auto"/>
                <w:bottom w:val="none" w:sz="0" w:space="0" w:color="auto"/>
                <w:right w:val="none" w:sz="0" w:space="0" w:color="auto"/>
              </w:divBdr>
            </w:div>
            <w:div w:id="420838394">
              <w:marLeft w:val="0"/>
              <w:marRight w:val="0"/>
              <w:marTop w:val="0"/>
              <w:marBottom w:val="0"/>
              <w:divBdr>
                <w:top w:val="none" w:sz="0" w:space="0" w:color="auto"/>
                <w:left w:val="none" w:sz="0" w:space="0" w:color="auto"/>
                <w:bottom w:val="none" w:sz="0" w:space="0" w:color="auto"/>
                <w:right w:val="none" w:sz="0" w:space="0" w:color="auto"/>
              </w:divBdr>
              <w:divsChild>
                <w:div w:id="19372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5012">
          <w:marLeft w:val="0"/>
          <w:marRight w:val="0"/>
          <w:marTop w:val="240"/>
          <w:marBottom w:val="0"/>
          <w:divBdr>
            <w:top w:val="none" w:sz="0" w:space="0" w:color="auto"/>
            <w:left w:val="none" w:sz="0" w:space="0" w:color="auto"/>
            <w:bottom w:val="none" w:sz="0" w:space="0" w:color="auto"/>
            <w:right w:val="none" w:sz="0" w:space="0" w:color="auto"/>
          </w:divBdr>
          <w:divsChild>
            <w:div w:id="1242907171">
              <w:marLeft w:val="0"/>
              <w:marRight w:val="300"/>
              <w:marTop w:val="0"/>
              <w:marBottom w:val="0"/>
              <w:divBdr>
                <w:top w:val="none" w:sz="0" w:space="0" w:color="auto"/>
                <w:left w:val="none" w:sz="0" w:space="0" w:color="auto"/>
                <w:bottom w:val="none" w:sz="0" w:space="0" w:color="auto"/>
                <w:right w:val="none" w:sz="0" w:space="0" w:color="auto"/>
              </w:divBdr>
            </w:div>
            <w:div w:id="348141740">
              <w:marLeft w:val="0"/>
              <w:marRight w:val="0"/>
              <w:marTop w:val="0"/>
              <w:marBottom w:val="0"/>
              <w:divBdr>
                <w:top w:val="none" w:sz="0" w:space="0" w:color="auto"/>
                <w:left w:val="none" w:sz="0" w:space="0" w:color="auto"/>
                <w:bottom w:val="none" w:sz="0" w:space="0" w:color="auto"/>
                <w:right w:val="none" w:sz="0" w:space="0" w:color="auto"/>
              </w:divBdr>
              <w:divsChild>
                <w:div w:id="13430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7522">
          <w:marLeft w:val="0"/>
          <w:marRight w:val="0"/>
          <w:marTop w:val="240"/>
          <w:marBottom w:val="0"/>
          <w:divBdr>
            <w:top w:val="none" w:sz="0" w:space="0" w:color="auto"/>
            <w:left w:val="none" w:sz="0" w:space="0" w:color="auto"/>
            <w:bottom w:val="none" w:sz="0" w:space="0" w:color="auto"/>
            <w:right w:val="none" w:sz="0" w:space="0" w:color="auto"/>
          </w:divBdr>
          <w:divsChild>
            <w:div w:id="985357156">
              <w:marLeft w:val="0"/>
              <w:marRight w:val="300"/>
              <w:marTop w:val="0"/>
              <w:marBottom w:val="0"/>
              <w:divBdr>
                <w:top w:val="none" w:sz="0" w:space="0" w:color="auto"/>
                <w:left w:val="none" w:sz="0" w:space="0" w:color="auto"/>
                <w:bottom w:val="none" w:sz="0" w:space="0" w:color="auto"/>
                <w:right w:val="none" w:sz="0" w:space="0" w:color="auto"/>
              </w:divBdr>
            </w:div>
            <w:div w:id="1693803250">
              <w:marLeft w:val="0"/>
              <w:marRight w:val="0"/>
              <w:marTop w:val="0"/>
              <w:marBottom w:val="0"/>
              <w:divBdr>
                <w:top w:val="none" w:sz="0" w:space="0" w:color="auto"/>
                <w:left w:val="none" w:sz="0" w:space="0" w:color="auto"/>
                <w:bottom w:val="none" w:sz="0" w:space="0" w:color="auto"/>
                <w:right w:val="none" w:sz="0" w:space="0" w:color="auto"/>
              </w:divBdr>
              <w:divsChild>
                <w:div w:id="90638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530">
          <w:marLeft w:val="0"/>
          <w:marRight w:val="0"/>
          <w:marTop w:val="240"/>
          <w:marBottom w:val="0"/>
          <w:divBdr>
            <w:top w:val="none" w:sz="0" w:space="0" w:color="auto"/>
            <w:left w:val="none" w:sz="0" w:space="0" w:color="auto"/>
            <w:bottom w:val="none" w:sz="0" w:space="0" w:color="auto"/>
            <w:right w:val="none" w:sz="0" w:space="0" w:color="auto"/>
          </w:divBdr>
          <w:divsChild>
            <w:div w:id="1785925725">
              <w:marLeft w:val="0"/>
              <w:marRight w:val="300"/>
              <w:marTop w:val="0"/>
              <w:marBottom w:val="0"/>
              <w:divBdr>
                <w:top w:val="none" w:sz="0" w:space="0" w:color="auto"/>
                <w:left w:val="none" w:sz="0" w:space="0" w:color="auto"/>
                <w:bottom w:val="none" w:sz="0" w:space="0" w:color="auto"/>
                <w:right w:val="none" w:sz="0" w:space="0" w:color="auto"/>
              </w:divBdr>
            </w:div>
            <w:div w:id="1569654812">
              <w:marLeft w:val="0"/>
              <w:marRight w:val="0"/>
              <w:marTop w:val="0"/>
              <w:marBottom w:val="0"/>
              <w:divBdr>
                <w:top w:val="none" w:sz="0" w:space="0" w:color="auto"/>
                <w:left w:val="none" w:sz="0" w:space="0" w:color="auto"/>
                <w:bottom w:val="none" w:sz="0" w:space="0" w:color="auto"/>
                <w:right w:val="none" w:sz="0" w:space="0" w:color="auto"/>
              </w:divBdr>
              <w:divsChild>
                <w:div w:id="13864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4022">
          <w:marLeft w:val="0"/>
          <w:marRight w:val="0"/>
          <w:marTop w:val="240"/>
          <w:marBottom w:val="0"/>
          <w:divBdr>
            <w:top w:val="none" w:sz="0" w:space="0" w:color="auto"/>
            <w:left w:val="none" w:sz="0" w:space="0" w:color="auto"/>
            <w:bottom w:val="none" w:sz="0" w:space="0" w:color="auto"/>
            <w:right w:val="none" w:sz="0" w:space="0" w:color="auto"/>
          </w:divBdr>
          <w:divsChild>
            <w:div w:id="835153115">
              <w:marLeft w:val="0"/>
              <w:marRight w:val="300"/>
              <w:marTop w:val="0"/>
              <w:marBottom w:val="0"/>
              <w:divBdr>
                <w:top w:val="none" w:sz="0" w:space="0" w:color="auto"/>
                <w:left w:val="none" w:sz="0" w:space="0" w:color="auto"/>
                <w:bottom w:val="none" w:sz="0" w:space="0" w:color="auto"/>
                <w:right w:val="none" w:sz="0" w:space="0" w:color="auto"/>
              </w:divBdr>
            </w:div>
            <w:div w:id="2071151895">
              <w:marLeft w:val="0"/>
              <w:marRight w:val="0"/>
              <w:marTop w:val="0"/>
              <w:marBottom w:val="0"/>
              <w:divBdr>
                <w:top w:val="none" w:sz="0" w:space="0" w:color="auto"/>
                <w:left w:val="none" w:sz="0" w:space="0" w:color="auto"/>
                <w:bottom w:val="none" w:sz="0" w:space="0" w:color="auto"/>
                <w:right w:val="none" w:sz="0" w:space="0" w:color="auto"/>
              </w:divBdr>
              <w:divsChild>
                <w:div w:id="7721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7268">
          <w:marLeft w:val="0"/>
          <w:marRight w:val="0"/>
          <w:marTop w:val="240"/>
          <w:marBottom w:val="0"/>
          <w:divBdr>
            <w:top w:val="none" w:sz="0" w:space="0" w:color="auto"/>
            <w:left w:val="none" w:sz="0" w:space="0" w:color="auto"/>
            <w:bottom w:val="none" w:sz="0" w:space="0" w:color="auto"/>
            <w:right w:val="none" w:sz="0" w:space="0" w:color="auto"/>
          </w:divBdr>
          <w:divsChild>
            <w:div w:id="922643834">
              <w:marLeft w:val="0"/>
              <w:marRight w:val="300"/>
              <w:marTop w:val="0"/>
              <w:marBottom w:val="0"/>
              <w:divBdr>
                <w:top w:val="none" w:sz="0" w:space="0" w:color="auto"/>
                <w:left w:val="none" w:sz="0" w:space="0" w:color="auto"/>
                <w:bottom w:val="none" w:sz="0" w:space="0" w:color="auto"/>
                <w:right w:val="none" w:sz="0" w:space="0" w:color="auto"/>
              </w:divBdr>
            </w:div>
            <w:div w:id="413475402">
              <w:marLeft w:val="0"/>
              <w:marRight w:val="0"/>
              <w:marTop w:val="0"/>
              <w:marBottom w:val="0"/>
              <w:divBdr>
                <w:top w:val="none" w:sz="0" w:space="0" w:color="auto"/>
                <w:left w:val="none" w:sz="0" w:space="0" w:color="auto"/>
                <w:bottom w:val="none" w:sz="0" w:space="0" w:color="auto"/>
                <w:right w:val="none" w:sz="0" w:space="0" w:color="auto"/>
              </w:divBdr>
              <w:divsChild>
                <w:div w:id="21301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2284">
          <w:marLeft w:val="0"/>
          <w:marRight w:val="0"/>
          <w:marTop w:val="240"/>
          <w:marBottom w:val="0"/>
          <w:divBdr>
            <w:top w:val="none" w:sz="0" w:space="0" w:color="auto"/>
            <w:left w:val="none" w:sz="0" w:space="0" w:color="auto"/>
            <w:bottom w:val="none" w:sz="0" w:space="0" w:color="auto"/>
            <w:right w:val="none" w:sz="0" w:space="0" w:color="auto"/>
          </w:divBdr>
          <w:divsChild>
            <w:div w:id="1587416548">
              <w:marLeft w:val="0"/>
              <w:marRight w:val="300"/>
              <w:marTop w:val="0"/>
              <w:marBottom w:val="0"/>
              <w:divBdr>
                <w:top w:val="none" w:sz="0" w:space="0" w:color="auto"/>
                <w:left w:val="none" w:sz="0" w:space="0" w:color="auto"/>
                <w:bottom w:val="none" w:sz="0" w:space="0" w:color="auto"/>
                <w:right w:val="none" w:sz="0" w:space="0" w:color="auto"/>
              </w:divBdr>
            </w:div>
            <w:div w:id="268974424">
              <w:marLeft w:val="0"/>
              <w:marRight w:val="0"/>
              <w:marTop w:val="0"/>
              <w:marBottom w:val="0"/>
              <w:divBdr>
                <w:top w:val="none" w:sz="0" w:space="0" w:color="auto"/>
                <w:left w:val="none" w:sz="0" w:space="0" w:color="auto"/>
                <w:bottom w:val="none" w:sz="0" w:space="0" w:color="auto"/>
                <w:right w:val="none" w:sz="0" w:space="0" w:color="auto"/>
              </w:divBdr>
              <w:divsChild>
                <w:div w:id="19225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5142">
          <w:marLeft w:val="0"/>
          <w:marRight w:val="0"/>
          <w:marTop w:val="240"/>
          <w:marBottom w:val="0"/>
          <w:divBdr>
            <w:top w:val="none" w:sz="0" w:space="0" w:color="auto"/>
            <w:left w:val="none" w:sz="0" w:space="0" w:color="auto"/>
            <w:bottom w:val="none" w:sz="0" w:space="0" w:color="auto"/>
            <w:right w:val="none" w:sz="0" w:space="0" w:color="auto"/>
          </w:divBdr>
          <w:divsChild>
            <w:div w:id="649673520">
              <w:marLeft w:val="0"/>
              <w:marRight w:val="300"/>
              <w:marTop w:val="0"/>
              <w:marBottom w:val="0"/>
              <w:divBdr>
                <w:top w:val="none" w:sz="0" w:space="0" w:color="auto"/>
                <w:left w:val="none" w:sz="0" w:space="0" w:color="auto"/>
                <w:bottom w:val="none" w:sz="0" w:space="0" w:color="auto"/>
                <w:right w:val="none" w:sz="0" w:space="0" w:color="auto"/>
              </w:divBdr>
            </w:div>
            <w:div w:id="99180835">
              <w:marLeft w:val="0"/>
              <w:marRight w:val="0"/>
              <w:marTop w:val="0"/>
              <w:marBottom w:val="0"/>
              <w:divBdr>
                <w:top w:val="none" w:sz="0" w:space="0" w:color="auto"/>
                <w:left w:val="none" w:sz="0" w:space="0" w:color="auto"/>
                <w:bottom w:val="none" w:sz="0" w:space="0" w:color="auto"/>
                <w:right w:val="none" w:sz="0" w:space="0" w:color="auto"/>
              </w:divBdr>
              <w:divsChild>
                <w:div w:id="8232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0700">
          <w:marLeft w:val="0"/>
          <w:marRight w:val="0"/>
          <w:marTop w:val="240"/>
          <w:marBottom w:val="0"/>
          <w:divBdr>
            <w:top w:val="none" w:sz="0" w:space="0" w:color="auto"/>
            <w:left w:val="none" w:sz="0" w:space="0" w:color="auto"/>
            <w:bottom w:val="none" w:sz="0" w:space="0" w:color="auto"/>
            <w:right w:val="none" w:sz="0" w:space="0" w:color="auto"/>
          </w:divBdr>
          <w:divsChild>
            <w:div w:id="118425289">
              <w:marLeft w:val="0"/>
              <w:marRight w:val="300"/>
              <w:marTop w:val="0"/>
              <w:marBottom w:val="0"/>
              <w:divBdr>
                <w:top w:val="none" w:sz="0" w:space="0" w:color="auto"/>
                <w:left w:val="none" w:sz="0" w:space="0" w:color="auto"/>
                <w:bottom w:val="none" w:sz="0" w:space="0" w:color="auto"/>
                <w:right w:val="none" w:sz="0" w:space="0" w:color="auto"/>
              </w:divBdr>
            </w:div>
            <w:div w:id="1663241095">
              <w:marLeft w:val="0"/>
              <w:marRight w:val="0"/>
              <w:marTop w:val="0"/>
              <w:marBottom w:val="0"/>
              <w:divBdr>
                <w:top w:val="none" w:sz="0" w:space="0" w:color="auto"/>
                <w:left w:val="none" w:sz="0" w:space="0" w:color="auto"/>
                <w:bottom w:val="none" w:sz="0" w:space="0" w:color="auto"/>
                <w:right w:val="none" w:sz="0" w:space="0" w:color="auto"/>
              </w:divBdr>
              <w:divsChild>
                <w:div w:id="16487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0657">
          <w:marLeft w:val="0"/>
          <w:marRight w:val="0"/>
          <w:marTop w:val="240"/>
          <w:marBottom w:val="0"/>
          <w:divBdr>
            <w:top w:val="none" w:sz="0" w:space="0" w:color="auto"/>
            <w:left w:val="none" w:sz="0" w:space="0" w:color="auto"/>
            <w:bottom w:val="none" w:sz="0" w:space="0" w:color="auto"/>
            <w:right w:val="none" w:sz="0" w:space="0" w:color="auto"/>
          </w:divBdr>
          <w:divsChild>
            <w:div w:id="1123696388">
              <w:marLeft w:val="0"/>
              <w:marRight w:val="300"/>
              <w:marTop w:val="0"/>
              <w:marBottom w:val="0"/>
              <w:divBdr>
                <w:top w:val="none" w:sz="0" w:space="0" w:color="auto"/>
                <w:left w:val="none" w:sz="0" w:space="0" w:color="auto"/>
                <w:bottom w:val="none" w:sz="0" w:space="0" w:color="auto"/>
                <w:right w:val="none" w:sz="0" w:space="0" w:color="auto"/>
              </w:divBdr>
            </w:div>
            <w:div w:id="1057700653">
              <w:marLeft w:val="0"/>
              <w:marRight w:val="0"/>
              <w:marTop w:val="0"/>
              <w:marBottom w:val="0"/>
              <w:divBdr>
                <w:top w:val="none" w:sz="0" w:space="0" w:color="auto"/>
                <w:left w:val="none" w:sz="0" w:space="0" w:color="auto"/>
                <w:bottom w:val="none" w:sz="0" w:space="0" w:color="auto"/>
                <w:right w:val="none" w:sz="0" w:space="0" w:color="auto"/>
              </w:divBdr>
              <w:divsChild>
                <w:div w:id="829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4500">
          <w:marLeft w:val="0"/>
          <w:marRight w:val="0"/>
          <w:marTop w:val="240"/>
          <w:marBottom w:val="0"/>
          <w:divBdr>
            <w:top w:val="none" w:sz="0" w:space="0" w:color="auto"/>
            <w:left w:val="none" w:sz="0" w:space="0" w:color="auto"/>
            <w:bottom w:val="none" w:sz="0" w:space="0" w:color="auto"/>
            <w:right w:val="none" w:sz="0" w:space="0" w:color="auto"/>
          </w:divBdr>
          <w:divsChild>
            <w:div w:id="941037858">
              <w:marLeft w:val="0"/>
              <w:marRight w:val="300"/>
              <w:marTop w:val="0"/>
              <w:marBottom w:val="0"/>
              <w:divBdr>
                <w:top w:val="none" w:sz="0" w:space="0" w:color="auto"/>
                <w:left w:val="none" w:sz="0" w:space="0" w:color="auto"/>
                <w:bottom w:val="none" w:sz="0" w:space="0" w:color="auto"/>
                <w:right w:val="none" w:sz="0" w:space="0" w:color="auto"/>
              </w:divBdr>
            </w:div>
            <w:div w:id="995376882">
              <w:marLeft w:val="0"/>
              <w:marRight w:val="0"/>
              <w:marTop w:val="0"/>
              <w:marBottom w:val="0"/>
              <w:divBdr>
                <w:top w:val="none" w:sz="0" w:space="0" w:color="auto"/>
                <w:left w:val="none" w:sz="0" w:space="0" w:color="auto"/>
                <w:bottom w:val="none" w:sz="0" w:space="0" w:color="auto"/>
                <w:right w:val="none" w:sz="0" w:space="0" w:color="auto"/>
              </w:divBdr>
              <w:divsChild>
                <w:div w:id="10160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000">
          <w:marLeft w:val="0"/>
          <w:marRight w:val="0"/>
          <w:marTop w:val="240"/>
          <w:marBottom w:val="0"/>
          <w:divBdr>
            <w:top w:val="none" w:sz="0" w:space="0" w:color="auto"/>
            <w:left w:val="none" w:sz="0" w:space="0" w:color="auto"/>
            <w:bottom w:val="none" w:sz="0" w:space="0" w:color="auto"/>
            <w:right w:val="none" w:sz="0" w:space="0" w:color="auto"/>
          </w:divBdr>
          <w:divsChild>
            <w:div w:id="935212749">
              <w:marLeft w:val="0"/>
              <w:marRight w:val="300"/>
              <w:marTop w:val="0"/>
              <w:marBottom w:val="0"/>
              <w:divBdr>
                <w:top w:val="none" w:sz="0" w:space="0" w:color="auto"/>
                <w:left w:val="none" w:sz="0" w:space="0" w:color="auto"/>
                <w:bottom w:val="none" w:sz="0" w:space="0" w:color="auto"/>
                <w:right w:val="none" w:sz="0" w:space="0" w:color="auto"/>
              </w:divBdr>
            </w:div>
            <w:div w:id="1200239816">
              <w:marLeft w:val="0"/>
              <w:marRight w:val="0"/>
              <w:marTop w:val="0"/>
              <w:marBottom w:val="0"/>
              <w:divBdr>
                <w:top w:val="none" w:sz="0" w:space="0" w:color="auto"/>
                <w:left w:val="none" w:sz="0" w:space="0" w:color="auto"/>
                <w:bottom w:val="none" w:sz="0" w:space="0" w:color="auto"/>
                <w:right w:val="none" w:sz="0" w:space="0" w:color="auto"/>
              </w:divBdr>
              <w:divsChild>
                <w:div w:id="16630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7564">
          <w:marLeft w:val="0"/>
          <w:marRight w:val="0"/>
          <w:marTop w:val="240"/>
          <w:marBottom w:val="0"/>
          <w:divBdr>
            <w:top w:val="none" w:sz="0" w:space="0" w:color="auto"/>
            <w:left w:val="none" w:sz="0" w:space="0" w:color="auto"/>
            <w:bottom w:val="none" w:sz="0" w:space="0" w:color="auto"/>
            <w:right w:val="none" w:sz="0" w:space="0" w:color="auto"/>
          </w:divBdr>
          <w:divsChild>
            <w:div w:id="1469400857">
              <w:marLeft w:val="0"/>
              <w:marRight w:val="300"/>
              <w:marTop w:val="0"/>
              <w:marBottom w:val="0"/>
              <w:divBdr>
                <w:top w:val="none" w:sz="0" w:space="0" w:color="auto"/>
                <w:left w:val="none" w:sz="0" w:space="0" w:color="auto"/>
                <w:bottom w:val="none" w:sz="0" w:space="0" w:color="auto"/>
                <w:right w:val="none" w:sz="0" w:space="0" w:color="auto"/>
              </w:divBdr>
            </w:div>
            <w:div w:id="893736411">
              <w:marLeft w:val="0"/>
              <w:marRight w:val="0"/>
              <w:marTop w:val="0"/>
              <w:marBottom w:val="0"/>
              <w:divBdr>
                <w:top w:val="none" w:sz="0" w:space="0" w:color="auto"/>
                <w:left w:val="none" w:sz="0" w:space="0" w:color="auto"/>
                <w:bottom w:val="none" w:sz="0" w:space="0" w:color="auto"/>
                <w:right w:val="none" w:sz="0" w:space="0" w:color="auto"/>
              </w:divBdr>
              <w:divsChild>
                <w:div w:id="5293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1278">
          <w:marLeft w:val="0"/>
          <w:marRight w:val="0"/>
          <w:marTop w:val="240"/>
          <w:marBottom w:val="0"/>
          <w:divBdr>
            <w:top w:val="none" w:sz="0" w:space="0" w:color="auto"/>
            <w:left w:val="none" w:sz="0" w:space="0" w:color="auto"/>
            <w:bottom w:val="none" w:sz="0" w:space="0" w:color="auto"/>
            <w:right w:val="none" w:sz="0" w:space="0" w:color="auto"/>
          </w:divBdr>
          <w:divsChild>
            <w:div w:id="1290359815">
              <w:marLeft w:val="0"/>
              <w:marRight w:val="300"/>
              <w:marTop w:val="0"/>
              <w:marBottom w:val="0"/>
              <w:divBdr>
                <w:top w:val="none" w:sz="0" w:space="0" w:color="auto"/>
                <w:left w:val="none" w:sz="0" w:space="0" w:color="auto"/>
                <w:bottom w:val="none" w:sz="0" w:space="0" w:color="auto"/>
                <w:right w:val="none" w:sz="0" w:space="0" w:color="auto"/>
              </w:divBdr>
            </w:div>
            <w:div w:id="871500728">
              <w:marLeft w:val="0"/>
              <w:marRight w:val="0"/>
              <w:marTop w:val="0"/>
              <w:marBottom w:val="0"/>
              <w:divBdr>
                <w:top w:val="none" w:sz="0" w:space="0" w:color="auto"/>
                <w:left w:val="none" w:sz="0" w:space="0" w:color="auto"/>
                <w:bottom w:val="none" w:sz="0" w:space="0" w:color="auto"/>
                <w:right w:val="none" w:sz="0" w:space="0" w:color="auto"/>
              </w:divBdr>
              <w:divsChild>
                <w:div w:id="9306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00579">
          <w:marLeft w:val="0"/>
          <w:marRight w:val="0"/>
          <w:marTop w:val="240"/>
          <w:marBottom w:val="0"/>
          <w:divBdr>
            <w:top w:val="none" w:sz="0" w:space="0" w:color="auto"/>
            <w:left w:val="none" w:sz="0" w:space="0" w:color="auto"/>
            <w:bottom w:val="none" w:sz="0" w:space="0" w:color="auto"/>
            <w:right w:val="none" w:sz="0" w:space="0" w:color="auto"/>
          </w:divBdr>
          <w:divsChild>
            <w:div w:id="39209886">
              <w:marLeft w:val="0"/>
              <w:marRight w:val="300"/>
              <w:marTop w:val="0"/>
              <w:marBottom w:val="0"/>
              <w:divBdr>
                <w:top w:val="none" w:sz="0" w:space="0" w:color="auto"/>
                <w:left w:val="none" w:sz="0" w:space="0" w:color="auto"/>
                <w:bottom w:val="none" w:sz="0" w:space="0" w:color="auto"/>
                <w:right w:val="none" w:sz="0" w:space="0" w:color="auto"/>
              </w:divBdr>
            </w:div>
            <w:div w:id="1302274192">
              <w:marLeft w:val="0"/>
              <w:marRight w:val="0"/>
              <w:marTop w:val="0"/>
              <w:marBottom w:val="0"/>
              <w:divBdr>
                <w:top w:val="none" w:sz="0" w:space="0" w:color="auto"/>
                <w:left w:val="none" w:sz="0" w:space="0" w:color="auto"/>
                <w:bottom w:val="none" w:sz="0" w:space="0" w:color="auto"/>
                <w:right w:val="none" w:sz="0" w:space="0" w:color="auto"/>
              </w:divBdr>
              <w:divsChild>
                <w:div w:id="4521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821">
          <w:marLeft w:val="0"/>
          <w:marRight w:val="0"/>
          <w:marTop w:val="240"/>
          <w:marBottom w:val="0"/>
          <w:divBdr>
            <w:top w:val="none" w:sz="0" w:space="0" w:color="auto"/>
            <w:left w:val="none" w:sz="0" w:space="0" w:color="auto"/>
            <w:bottom w:val="none" w:sz="0" w:space="0" w:color="auto"/>
            <w:right w:val="none" w:sz="0" w:space="0" w:color="auto"/>
          </w:divBdr>
          <w:divsChild>
            <w:div w:id="891311501">
              <w:marLeft w:val="0"/>
              <w:marRight w:val="300"/>
              <w:marTop w:val="0"/>
              <w:marBottom w:val="0"/>
              <w:divBdr>
                <w:top w:val="none" w:sz="0" w:space="0" w:color="auto"/>
                <w:left w:val="none" w:sz="0" w:space="0" w:color="auto"/>
                <w:bottom w:val="none" w:sz="0" w:space="0" w:color="auto"/>
                <w:right w:val="none" w:sz="0" w:space="0" w:color="auto"/>
              </w:divBdr>
            </w:div>
            <w:div w:id="1518157336">
              <w:marLeft w:val="0"/>
              <w:marRight w:val="0"/>
              <w:marTop w:val="0"/>
              <w:marBottom w:val="0"/>
              <w:divBdr>
                <w:top w:val="none" w:sz="0" w:space="0" w:color="auto"/>
                <w:left w:val="none" w:sz="0" w:space="0" w:color="auto"/>
                <w:bottom w:val="none" w:sz="0" w:space="0" w:color="auto"/>
                <w:right w:val="none" w:sz="0" w:space="0" w:color="auto"/>
              </w:divBdr>
              <w:divsChild>
                <w:div w:id="7750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48820">
          <w:marLeft w:val="0"/>
          <w:marRight w:val="0"/>
          <w:marTop w:val="240"/>
          <w:marBottom w:val="0"/>
          <w:divBdr>
            <w:top w:val="none" w:sz="0" w:space="0" w:color="auto"/>
            <w:left w:val="none" w:sz="0" w:space="0" w:color="auto"/>
            <w:bottom w:val="none" w:sz="0" w:space="0" w:color="auto"/>
            <w:right w:val="none" w:sz="0" w:space="0" w:color="auto"/>
          </w:divBdr>
          <w:divsChild>
            <w:div w:id="2046175751">
              <w:marLeft w:val="0"/>
              <w:marRight w:val="300"/>
              <w:marTop w:val="0"/>
              <w:marBottom w:val="0"/>
              <w:divBdr>
                <w:top w:val="none" w:sz="0" w:space="0" w:color="auto"/>
                <w:left w:val="none" w:sz="0" w:space="0" w:color="auto"/>
                <w:bottom w:val="none" w:sz="0" w:space="0" w:color="auto"/>
                <w:right w:val="none" w:sz="0" w:space="0" w:color="auto"/>
              </w:divBdr>
            </w:div>
            <w:div w:id="1202940751">
              <w:marLeft w:val="0"/>
              <w:marRight w:val="0"/>
              <w:marTop w:val="0"/>
              <w:marBottom w:val="0"/>
              <w:divBdr>
                <w:top w:val="none" w:sz="0" w:space="0" w:color="auto"/>
                <w:left w:val="none" w:sz="0" w:space="0" w:color="auto"/>
                <w:bottom w:val="none" w:sz="0" w:space="0" w:color="auto"/>
                <w:right w:val="none" w:sz="0" w:space="0" w:color="auto"/>
              </w:divBdr>
              <w:divsChild>
                <w:div w:id="18232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3534">
          <w:marLeft w:val="0"/>
          <w:marRight w:val="0"/>
          <w:marTop w:val="240"/>
          <w:marBottom w:val="0"/>
          <w:divBdr>
            <w:top w:val="none" w:sz="0" w:space="0" w:color="auto"/>
            <w:left w:val="none" w:sz="0" w:space="0" w:color="auto"/>
            <w:bottom w:val="none" w:sz="0" w:space="0" w:color="auto"/>
            <w:right w:val="none" w:sz="0" w:space="0" w:color="auto"/>
          </w:divBdr>
          <w:divsChild>
            <w:div w:id="1262839981">
              <w:marLeft w:val="0"/>
              <w:marRight w:val="300"/>
              <w:marTop w:val="0"/>
              <w:marBottom w:val="0"/>
              <w:divBdr>
                <w:top w:val="none" w:sz="0" w:space="0" w:color="auto"/>
                <w:left w:val="none" w:sz="0" w:space="0" w:color="auto"/>
                <w:bottom w:val="none" w:sz="0" w:space="0" w:color="auto"/>
                <w:right w:val="none" w:sz="0" w:space="0" w:color="auto"/>
              </w:divBdr>
            </w:div>
            <w:div w:id="797796098">
              <w:marLeft w:val="0"/>
              <w:marRight w:val="0"/>
              <w:marTop w:val="0"/>
              <w:marBottom w:val="0"/>
              <w:divBdr>
                <w:top w:val="none" w:sz="0" w:space="0" w:color="auto"/>
                <w:left w:val="none" w:sz="0" w:space="0" w:color="auto"/>
                <w:bottom w:val="none" w:sz="0" w:space="0" w:color="auto"/>
                <w:right w:val="none" w:sz="0" w:space="0" w:color="auto"/>
              </w:divBdr>
              <w:divsChild>
                <w:div w:id="177590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3425">
          <w:marLeft w:val="0"/>
          <w:marRight w:val="0"/>
          <w:marTop w:val="240"/>
          <w:marBottom w:val="0"/>
          <w:divBdr>
            <w:top w:val="none" w:sz="0" w:space="0" w:color="auto"/>
            <w:left w:val="none" w:sz="0" w:space="0" w:color="auto"/>
            <w:bottom w:val="none" w:sz="0" w:space="0" w:color="auto"/>
            <w:right w:val="none" w:sz="0" w:space="0" w:color="auto"/>
          </w:divBdr>
          <w:divsChild>
            <w:div w:id="777140733">
              <w:marLeft w:val="0"/>
              <w:marRight w:val="300"/>
              <w:marTop w:val="0"/>
              <w:marBottom w:val="0"/>
              <w:divBdr>
                <w:top w:val="none" w:sz="0" w:space="0" w:color="auto"/>
                <w:left w:val="none" w:sz="0" w:space="0" w:color="auto"/>
                <w:bottom w:val="none" w:sz="0" w:space="0" w:color="auto"/>
                <w:right w:val="none" w:sz="0" w:space="0" w:color="auto"/>
              </w:divBdr>
            </w:div>
            <w:div w:id="1054307518">
              <w:marLeft w:val="0"/>
              <w:marRight w:val="0"/>
              <w:marTop w:val="0"/>
              <w:marBottom w:val="0"/>
              <w:divBdr>
                <w:top w:val="none" w:sz="0" w:space="0" w:color="auto"/>
                <w:left w:val="none" w:sz="0" w:space="0" w:color="auto"/>
                <w:bottom w:val="none" w:sz="0" w:space="0" w:color="auto"/>
                <w:right w:val="none" w:sz="0" w:space="0" w:color="auto"/>
              </w:divBdr>
              <w:divsChild>
                <w:div w:id="7582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8258">
          <w:marLeft w:val="0"/>
          <w:marRight w:val="0"/>
          <w:marTop w:val="240"/>
          <w:marBottom w:val="0"/>
          <w:divBdr>
            <w:top w:val="none" w:sz="0" w:space="0" w:color="auto"/>
            <w:left w:val="none" w:sz="0" w:space="0" w:color="auto"/>
            <w:bottom w:val="none" w:sz="0" w:space="0" w:color="auto"/>
            <w:right w:val="none" w:sz="0" w:space="0" w:color="auto"/>
          </w:divBdr>
          <w:divsChild>
            <w:div w:id="1932808210">
              <w:marLeft w:val="0"/>
              <w:marRight w:val="300"/>
              <w:marTop w:val="0"/>
              <w:marBottom w:val="0"/>
              <w:divBdr>
                <w:top w:val="none" w:sz="0" w:space="0" w:color="auto"/>
                <w:left w:val="none" w:sz="0" w:space="0" w:color="auto"/>
                <w:bottom w:val="none" w:sz="0" w:space="0" w:color="auto"/>
                <w:right w:val="none" w:sz="0" w:space="0" w:color="auto"/>
              </w:divBdr>
            </w:div>
            <w:div w:id="170532305">
              <w:marLeft w:val="0"/>
              <w:marRight w:val="0"/>
              <w:marTop w:val="0"/>
              <w:marBottom w:val="0"/>
              <w:divBdr>
                <w:top w:val="none" w:sz="0" w:space="0" w:color="auto"/>
                <w:left w:val="none" w:sz="0" w:space="0" w:color="auto"/>
                <w:bottom w:val="none" w:sz="0" w:space="0" w:color="auto"/>
                <w:right w:val="none" w:sz="0" w:space="0" w:color="auto"/>
              </w:divBdr>
              <w:divsChild>
                <w:div w:id="15334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9076">
          <w:marLeft w:val="0"/>
          <w:marRight w:val="0"/>
          <w:marTop w:val="240"/>
          <w:marBottom w:val="0"/>
          <w:divBdr>
            <w:top w:val="none" w:sz="0" w:space="0" w:color="auto"/>
            <w:left w:val="none" w:sz="0" w:space="0" w:color="auto"/>
            <w:bottom w:val="none" w:sz="0" w:space="0" w:color="auto"/>
            <w:right w:val="none" w:sz="0" w:space="0" w:color="auto"/>
          </w:divBdr>
          <w:divsChild>
            <w:div w:id="1165584459">
              <w:marLeft w:val="0"/>
              <w:marRight w:val="300"/>
              <w:marTop w:val="0"/>
              <w:marBottom w:val="0"/>
              <w:divBdr>
                <w:top w:val="none" w:sz="0" w:space="0" w:color="auto"/>
                <w:left w:val="none" w:sz="0" w:space="0" w:color="auto"/>
                <w:bottom w:val="none" w:sz="0" w:space="0" w:color="auto"/>
                <w:right w:val="none" w:sz="0" w:space="0" w:color="auto"/>
              </w:divBdr>
            </w:div>
            <w:div w:id="614484540">
              <w:marLeft w:val="0"/>
              <w:marRight w:val="0"/>
              <w:marTop w:val="0"/>
              <w:marBottom w:val="0"/>
              <w:divBdr>
                <w:top w:val="none" w:sz="0" w:space="0" w:color="auto"/>
                <w:left w:val="none" w:sz="0" w:space="0" w:color="auto"/>
                <w:bottom w:val="none" w:sz="0" w:space="0" w:color="auto"/>
                <w:right w:val="none" w:sz="0" w:space="0" w:color="auto"/>
              </w:divBdr>
              <w:divsChild>
                <w:div w:id="8270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2346">
          <w:marLeft w:val="0"/>
          <w:marRight w:val="0"/>
          <w:marTop w:val="240"/>
          <w:marBottom w:val="0"/>
          <w:divBdr>
            <w:top w:val="none" w:sz="0" w:space="0" w:color="auto"/>
            <w:left w:val="none" w:sz="0" w:space="0" w:color="auto"/>
            <w:bottom w:val="none" w:sz="0" w:space="0" w:color="auto"/>
            <w:right w:val="none" w:sz="0" w:space="0" w:color="auto"/>
          </w:divBdr>
          <w:divsChild>
            <w:div w:id="2079668840">
              <w:marLeft w:val="0"/>
              <w:marRight w:val="300"/>
              <w:marTop w:val="0"/>
              <w:marBottom w:val="0"/>
              <w:divBdr>
                <w:top w:val="none" w:sz="0" w:space="0" w:color="auto"/>
                <w:left w:val="none" w:sz="0" w:space="0" w:color="auto"/>
                <w:bottom w:val="none" w:sz="0" w:space="0" w:color="auto"/>
                <w:right w:val="none" w:sz="0" w:space="0" w:color="auto"/>
              </w:divBdr>
            </w:div>
            <w:div w:id="361589353">
              <w:marLeft w:val="0"/>
              <w:marRight w:val="0"/>
              <w:marTop w:val="0"/>
              <w:marBottom w:val="0"/>
              <w:divBdr>
                <w:top w:val="none" w:sz="0" w:space="0" w:color="auto"/>
                <w:left w:val="none" w:sz="0" w:space="0" w:color="auto"/>
                <w:bottom w:val="none" w:sz="0" w:space="0" w:color="auto"/>
                <w:right w:val="none" w:sz="0" w:space="0" w:color="auto"/>
              </w:divBdr>
              <w:divsChild>
                <w:div w:id="12456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7737">
          <w:marLeft w:val="0"/>
          <w:marRight w:val="0"/>
          <w:marTop w:val="240"/>
          <w:marBottom w:val="0"/>
          <w:divBdr>
            <w:top w:val="none" w:sz="0" w:space="0" w:color="auto"/>
            <w:left w:val="none" w:sz="0" w:space="0" w:color="auto"/>
            <w:bottom w:val="none" w:sz="0" w:space="0" w:color="auto"/>
            <w:right w:val="none" w:sz="0" w:space="0" w:color="auto"/>
          </w:divBdr>
          <w:divsChild>
            <w:div w:id="2013605904">
              <w:marLeft w:val="0"/>
              <w:marRight w:val="300"/>
              <w:marTop w:val="0"/>
              <w:marBottom w:val="0"/>
              <w:divBdr>
                <w:top w:val="none" w:sz="0" w:space="0" w:color="auto"/>
                <w:left w:val="none" w:sz="0" w:space="0" w:color="auto"/>
                <w:bottom w:val="none" w:sz="0" w:space="0" w:color="auto"/>
                <w:right w:val="none" w:sz="0" w:space="0" w:color="auto"/>
              </w:divBdr>
            </w:div>
            <w:div w:id="864052707">
              <w:marLeft w:val="0"/>
              <w:marRight w:val="0"/>
              <w:marTop w:val="0"/>
              <w:marBottom w:val="0"/>
              <w:divBdr>
                <w:top w:val="none" w:sz="0" w:space="0" w:color="auto"/>
                <w:left w:val="none" w:sz="0" w:space="0" w:color="auto"/>
                <w:bottom w:val="none" w:sz="0" w:space="0" w:color="auto"/>
                <w:right w:val="none" w:sz="0" w:space="0" w:color="auto"/>
              </w:divBdr>
              <w:divsChild>
                <w:div w:id="15414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7702">
          <w:marLeft w:val="0"/>
          <w:marRight w:val="0"/>
          <w:marTop w:val="240"/>
          <w:marBottom w:val="0"/>
          <w:divBdr>
            <w:top w:val="none" w:sz="0" w:space="0" w:color="auto"/>
            <w:left w:val="none" w:sz="0" w:space="0" w:color="auto"/>
            <w:bottom w:val="none" w:sz="0" w:space="0" w:color="auto"/>
            <w:right w:val="none" w:sz="0" w:space="0" w:color="auto"/>
          </w:divBdr>
          <w:divsChild>
            <w:div w:id="2098792274">
              <w:marLeft w:val="0"/>
              <w:marRight w:val="300"/>
              <w:marTop w:val="0"/>
              <w:marBottom w:val="0"/>
              <w:divBdr>
                <w:top w:val="none" w:sz="0" w:space="0" w:color="auto"/>
                <w:left w:val="none" w:sz="0" w:space="0" w:color="auto"/>
                <w:bottom w:val="none" w:sz="0" w:space="0" w:color="auto"/>
                <w:right w:val="none" w:sz="0" w:space="0" w:color="auto"/>
              </w:divBdr>
            </w:div>
            <w:div w:id="1795441632">
              <w:marLeft w:val="0"/>
              <w:marRight w:val="0"/>
              <w:marTop w:val="0"/>
              <w:marBottom w:val="0"/>
              <w:divBdr>
                <w:top w:val="none" w:sz="0" w:space="0" w:color="auto"/>
                <w:left w:val="none" w:sz="0" w:space="0" w:color="auto"/>
                <w:bottom w:val="none" w:sz="0" w:space="0" w:color="auto"/>
                <w:right w:val="none" w:sz="0" w:space="0" w:color="auto"/>
              </w:divBdr>
              <w:divsChild>
                <w:div w:id="18186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5200">
          <w:marLeft w:val="0"/>
          <w:marRight w:val="0"/>
          <w:marTop w:val="240"/>
          <w:marBottom w:val="0"/>
          <w:divBdr>
            <w:top w:val="none" w:sz="0" w:space="0" w:color="auto"/>
            <w:left w:val="none" w:sz="0" w:space="0" w:color="auto"/>
            <w:bottom w:val="none" w:sz="0" w:space="0" w:color="auto"/>
            <w:right w:val="none" w:sz="0" w:space="0" w:color="auto"/>
          </w:divBdr>
          <w:divsChild>
            <w:div w:id="567034581">
              <w:marLeft w:val="0"/>
              <w:marRight w:val="300"/>
              <w:marTop w:val="0"/>
              <w:marBottom w:val="0"/>
              <w:divBdr>
                <w:top w:val="none" w:sz="0" w:space="0" w:color="auto"/>
                <w:left w:val="none" w:sz="0" w:space="0" w:color="auto"/>
                <w:bottom w:val="none" w:sz="0" w:space="0" w:color="auto"/>
                <w:right w:val="none" w:sz="0" w:space="0" w:color="auto"/>
              </w:divBdr>
            </w:div>
            <w:div w:id="1516918329">
              <w:marLeft w:val="0"/>
              <w:marRight w:val="0"/>
              <w:marTop w:val="0"/>
              <w:marBottom w:val="0"/>
              <w:divBdr>
                <w:top w:val="none" w:sz="0" w:space="0" w:color="auto"/>
                <w:left w:val="none" w:sz="0" w:space="0" w:color="auto"/>
                <w:bottom w:val="none" w:sz="0" w:space="0" w:color="auto"/>
                <w:right w:val="none" w:sz="0" w:space="0" w:color="auto"/>
              </w:divBdr>
              <w:divsChild>
                <w:div w:id="18527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025">
          <w:marLeft w:val="0"/>
          <w:marRight w:val="0"/>
          <w:marTop w:val="240"/>
          <w:marBottom w:val="0"/>
          <w:divBdr>
            <w:top w:val="none" w:sz="0" w:space="0" w:color="auto"/>
            <w:left w:val="none" w:sz="0" w:space="0" w:color="auto"/>
            <w:bottom w:val="none" w:sz="0" w:space="0" w:color="auto"/>
            <w:right w:val="none" w:sz="0" w:space="0" w:color="auto"/>
          </w:divBdr>
          <w:divsChild>
            <w:div w:id="576939211">
              <w:marLeft w:val="0"/>
              <w:marRight w:val="300"/>
              <w:marTop w:val="0"/>
              <w:marBottom w:val="0"/>
              <w:divBdr>
                <w:top w:val="none" w:sz="0" w:space="0" w:color="auto"/>
                <w:left w:val="none" w:sz="0" w:space="0" w:color="auto"/>
                <w:bottom w:val="none" w:sz="0" w:space="0" w:color="auto"/>
                <w:right w:val="none" w:sz="0" w:space="0" w:color="auto"/>
              </w:divBdr>
            </w:div>
            <w:div w:id="163864115">
              <w:marLeft w:val="0"/>
              <w:marRight w:val="0"/>
              <w:marTop w:val="0"/>
              <w:marBottom w:val="0"/>
              <w:divBdr>
                <w:top w:val="none" w:sz="0" w:space="0" w:color="auto"/>
                <w:left w:val="none" w:sz="0" w:space="0" w:color="auto"/>
                <w:bottom w:val="none" w:sz="0" w:space="0" w:color="auto"/>
                <w:right w:val="none" w:sz="0" w:space="0" w:color="auto"/>
              </w:divBdr>
              <w:divsChild>
                <w:div w:id="19702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19191">
          <w:marLeft w:val="0"/>
          <w:marRight w:val="0"/>
          <w:marTop w:val="240"/>
          <w:marBottom w:val="0"/>
          <w:divBdr>
            <w:top w:val="none" w:sz="0" w:space="0" w:color="auto"/>
            <w:left w:val="none" w:sz="0" w:space="0" w:color="auto"/>
            <w:bottom w:val="none" w:sz="0" w:space="0" w:color="auto"/>
            <w:right w:val="none" w:sz="0" w:space="0" w:color="auto"/>
          </w:divBdr>
          <w:divsChild>
            <w:div w:id="411314198">
              <w:marLeft w:val="0"/>
              <w:marRight w:val="300"/>
              <w:marTop w:val="0"/>
              <w:marBottom w:val="0"/>
              <w:divBdr>
                <w:top w:val="none" w:sz="0" w:space="0" w:color="auto"/>
                <w:left w:val="none" w:sz="0" w:space="0" w:color="auto"/>
                <w:bottom w:val="none" w:sz="0" w:space="0" w:color="auto"/>
                <w:right w:val="none" w:sz="0" w:space="0" w:color="auto"/>
              </w:divBdr>
            </w:div>
            <w:div w:id="2117098808">
              <w:marLeft w:val="0"/>
              <w:marRight w:val="0"/>
              <w:marTop w:val="0"/>
              <w:marBottom w:val="0"/>
              <w:divBdr>
                <w:top w:val="none" w:sz="0" w:space="0" w:color="auto"/>
                <w:left w:val="none" w:sz="0" w:space="0" w:color="auto"/>
                <w:bottom w:val="none" w:sz="0" w:space="0" w:color="auto"/>
                <w:right w:val="none" w:sz="0" w:space="0" w:color="auto"/>
              </w:divBdr>
              <w:divsChild>
                <w:div w:id="19610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5623">
          <w:marLeft w:val="0"/>
          <w:marRight w:val="0"/>
          <w:marTop w:val="240"/>
          <w:marBottom w:val="0"/>
          <w:divBdr>
            <w:top w:val="none" w:sz="0" w:space="0" w:color="auto"/>
            <w:left w:val="none" w:sz="0" w:space="0" w:color="auto"/>
            <w:bottom w:val="none" w:sz="0" w:space="0" w:color="auto"/>
            <w:right w:val="none" w:sz="0" w:space="0" w:color="auto"/>
          </w:divBdr>
          <w:divsChild>
            <w:div w:id="51391347">
              <w:marLeft w:val="0"/>
              <w:marRight w:val="300"/>
              <w:marTop w:val="0"/>
              <w:marBottom w:val="0"/>
              <w:divBdr>
                <w:top w:val="none" w:sz="0" w:space="0" w:color="auto"/>
                <w:left w:val="none" w:sz="0" w:space="0" w:color="auto"/>
                <w:bottom w:val="none" w:sz="0" w:space="0" w:color="auto"/>
                <w:right w:val="none" w:sz="0" w:space="0" w:color="auto"/>
              </w:divBdr>
            </w:div>
            <w:div w:id="274753574">
              <w:marLeft w:val="0"/>
              <w:marRight w:val="0"/>
              <w:marTop w:val="0"/>
              <w:marBottom w:val="0"/>
              <w:divBdr>
                <w:top w:val="none" w:sz="0" w:space="0" w:color="auto"/>
                <w:left w:val="none" w:sz="0" w:space="0" w:color="auto"/>
                <w:bottom w:val="none" w:sz="0" w:space="0" w:color="auto"/>
                <w:right w:val="none" w:sz="0" w:space="0" w:color="auto"/>
              </w:divBdr>
              <w:divsChild>
                <w:div w:id="17878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95873">
          <w:marLeft w:val="0"/>
          <w:marRight w:val="0"/>
          <w:marTop w:val="240"/>
          <w:marBottom w:val="0"/>
          <w:divBdr>
            <w:top w:val="none" w:sz="0" w:space="0" w:color="auto"/>
            <w:left w:val="none" w:sz="0" w:space="0" w:color="auto"/>
            <w:bottom w:val="none" w:sz="0" w:space="0" w:color="auto"/>
            <w:right w:val="none" w:sz="0" w:space="0" w:color="auto"/>
          </w:divBdr>
          <w:divsChild>
            <w:div w:id="493254943">
              <w:marLeft w:val="0"/>
              <w:marRight w:val="300"/>
              <w:marTop w:val="0"/>
              <w:marBottom w:val="0"/>
              <w:divBdr>
                <w:top w:val="none" w:sz="0" w:space="0" w:color="auto"/>
                <w:left w:val="none" w:sz="0" w:space="0" w:color="auto"/>
                <w:bottom w:val="none" w:sz="0" w:space="0" w:color="auto"/>
                <w:right w:val="none" w:sz="0" w:space="0" w:color="auto"/>
              </w:divBdr>
            </w:div>
            <w:div w:id="628634414">
              <w:marLeft w:val="0"/>
              <w:marRight w:val="0"/>
              <w:marTop w:val="0"/>
              <w:marBottom w:val="0"/>
              <w:divBdr>
                <w:top w:val="none" w:sz="0" w:space="0" w:color="auto"/>
                <w:left w:val="none" w:sz="0" w:space="0" w:color="auto"/>
                <w:bottom w:val="none" w:sz="0" w:space="0" w:color="auto"/>
                <w:right w:val="none" w:sz="0" w:space="0" w:color="auto"/>
              </w:divBdr>
              <w:divsChild>
                <w:div w:id="8800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1724">
          <w:marLeft w:val="0"/>
          <w:marRight w:val="0"/>
          <w:marTop w:val="240"/>
          <w:marBottom w:val="0"/>
          <w:divBdr>
            <w:top w:val="none" w:sz="0" w:space="0" w:color="auto"/>
            <w:left w:val="none" w:sz="0" w:space="0" w:color="auto"/>
            <w:bottom w:val="none" w:sz="0" w:space="0" w:color="auto"/>
            <w:right w:val="none" w:sz="0" w:space="0" w:color="auto"/>
          </w:divBdr>
          <w:divsChild>
            <w:div w:id="1933706448">
              <w:marLeft w:val="0"/>
              <w:marRight w:val="300"/>
              <w:marTop w:val="0"/>
              <w:marBottom w:val="0"/>
              <w:divBdr>
                <w:top w:val="none" w:sz="0" w:space="0" w:color="auto"/>
                <w:left w:val="none" w:sz="0" w:space="0" w:color="auto"/>
                <w:bottom w:val="none" w:sz="0" w:space="0" w:color="auto"/>
                <w:right w:val="none" w:sz="0" w:space="0" w:color="auto"/>
              </w:divBdr>
            </w:div>
            <w:div w:id="767314592">
              <w:marLeft w:val="0"/>
              <w:marRight w:val="0"/>
              <w:marTop w:val="0"/>
              <w:marBottom w:val="0"/>
              <w:divBdr>
                <w:top w:val="none" w:sz="0" w:space="0" w:color="auto"/>
                <w:left w:val="none" w:sz="0" w:space="0" w:color="auto"/>
                <w:bottom w:val="none" w:sz="0" w:space="0" w:color="auto"/>
                <w:right w:val="none" w:sz="0" w:space="0" w:color="auto"/>
              </w:divBdr>
              <w:divsChild>
                <w:div w:id="4935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5998">
          <w:marLeft w:val="0"/>
          <w:marRight w:val="0"/>
          <w:marTop w:val="240"/>
          <w:marBottom w:val="0"/>
          <w:divBdr>
            <w:top w:val="none" w:sz="0" w:space="0" w:color="auto"/>
            <w:left w:val="none" w:sz="0" w:space="0" w:color="auto"/>
            <w:bottom w:val="none" w:sz="0" w:space="0" w:color="auto"/>
            <w:right w:val="none" w:sz="0" w:space="0" w:color="auto"/>
          </w:divBdr>
          <w:divsChild>
            <w:div w:id="717972705">
              <w:marLeft w:val="0"/>
              <w:marRight w:val="300"/>
              <w:marTop w:val="0"/>
              <w:marBottom w:val="0"/>
              <w:divBdr>
                <w:top w:val="none" w:sz="0" w:space="0" w:color="auto"/>
                <w:left w:val="none" w:sz="0" w:space="0" w:color="auto"/>
                <w:bottom w:val="none" w:sz="0" w:space="0" w:color="auto"/>
                <w:right w:val="none" w:sz="0" w:space="0" w:color="auto"/>
              </w:divBdr>
            </w:div>
            <w:div w:id="1786119355">
              <w:marLeft w:val="0"/>
              <w:marRight w:val="0"/>
              <w:marTop w:val="0"/>
              <w:marBottom w:val="0"/>
              <w:divBdr>
                <w:top w:val="none" w:sz="0" w:space="0" w:color="auto"/>
                <w:left w:val="none" w:sz="0" w:space="0" w:color="auto"/>
                <w:bottom w:val="none" w:sz="0" w:space="0" w:color="auto"/>
                <w:right w:val="none" w:sz="0" w:space="0" w:color="auto"/>
              </w:divBdr>
              <w:divsChild>
                <w:div w:id="10654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8528">
          <w:marLeft w:val="0"/>
          <w:marRight w:val="0"/>
          <w:marTop w:val="240"/>
          <w:marBottom w:val="0"/>
          <w:divBdr>
            <w:top w:val="none" w:sz="0" w:space="0" w:color="auto"/>
            <w:left w:val="none" w:sz="0" w:space="0" w:color="auto"/>
            <w:bottom w:val="none" w:sz="0" w:space="0" w:color="auto"/>
            <w:right w:val="none" w:sz="0" w:space="0" w:color="auto"/>
          </w:divBdr>
          <w:divsChild>
            <w:div w:id="1167985316">
              <w:marLeft w:val="0"/>
              <w:marRight w:val="300"/>
              <w:marTop w:val="0"/>
              <w:marBottom w:val="0"/>
              <w:divBdr>
                <w:top w:val="none" w:sz="0" w:space="0" w:color="auto"/>
                <w:left w:val="none" w:sz="0" w:space="0" w:color="auto"/>
                <w:bottom w:val="none" w:sz="0" w:space="0" w:color="auto"/>
                <w:right w:val="none" w:sz="0" w:space="0" w:color="auto"/>
              </w:divBdr>
            </w:div>
            <w:div w:id="2090737416">
              <w:marLeft w:val="0"/>
              <w:marRight w:val="0"/>
              <w:marTop w:val="0"/>
              <w:marBottom w:val="0"/>
              <w:divBdr>
                <w:top w:val="none" w:sz="0" w:space="0" w:color="auto"/>
                <w:left w:val="none" w:sz="0" w:space="0" w:color="auto"/>
                <w:bottom w:val="none" w:sz="0" w:space="0" w:color="auto"/>
                <w:right w:val="none" w:sz="0" w:space="0" w:color="auto"/>
              </w:divBdr>
              <w:divsChild>
                <w:div w:id="9458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5184">
          <w:marLeft w:val="0"/>
          <w:marRight w:val="0"/>
          <w:marTop w:val="240"/>
          <w:marBottom w:val="0"/>
          <w:divBdr>
            <w:top w:val="none" w:sz="0" w:space="0" w:color="auto"/>
            <w:left w:val="none" w:sz="0" w:space="0" w:color="auto"/>
            <w:bottom w:val="none" w:sz="0" w:space="0" w:color="auto"/>
            <w:right w:val="none" w:sz="0" w:space="0" w:color="auto"/>
          </w:divBdr>
          <w:divsChild>
            <w:div w:id="1748918315">
              <w:marLeft w:val="0"/>
              <w:marRight w:val="300"/>
              <w:marTop w:val="0"/>
              <w:marBottom w:val="0"/>
              <w:divBdr>
                <w:top w:val="none" w:sz="0" w:space="0" w:color="auto"/>
                <w:left w:val="none" w:sz="0" w:space="0" w:color="auto"/>
                <w:bottom w:val="none" w:sz="0" w:space="0" w:color="auto"/>
                <w:right w:val="none" w:sz="0" w:space="0" w:color="auto"/>
              </w:divBdr>
            </w:div>
            <w:div w:id="1790204824">
              <w:marLeft w:val="0"/>
              <w:marRight w:val="0"/>
              <w:marTop w:val="0"/>
              <w:marBottom w:val="0"/>
              <w:divBdr>
                <w:top w:val="none" w:sz="0" w:space="0" w:color="auto"/>
                <w:left w:val="none" w:sz="0" w:space="0" w:color="auto"/>
                <w:bottom w:val="none" w:sz="0" w:space="0" w:color="auto"/>
                <w:right w:val="none" w:sz="0" w:space="0" w:color="auto"/>
              </w:divBdr>
              <w:divsChild>
                <w:div w:id="19613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5890">
          <w:marLeft w:val="0"/>
          <w:marRight w:val="0"/>
          <w:marTop w:val="240"/>
          <w:marBottom w:val="0"/>
          <w:divBdr>
            <w:top w:val="none" w:sz="0" w:space="0" w:color="auto"/>
            <w:left w:val="none" w:sz="0" w:space="0" w:color="auto"/>
            <w:bottom w:val="none" w:sz="0" w:space="0" w:color="auto"/>
            <w:right w:val="none" w:sz="0" w:space="0" w:color="auto"/>
          </w:divBdr>
          <w:divsChild>
            <w:div w:id="568540843">
              <w:marLeft w:val="0"/>
              <w:marRight w:val="300"/>
              <w:marTop w:val="0"/>
              <w:marBottom w:val="0"/>
              <w:divBdr>
                <w:top w:val="none" w:sz="0" w:space="0" w:color="auto"/>
                <w:left w:val="none" w:sz="0" w:space="0" w:color="auto"/>
                <w:bottom w:val="none" w:sz="0" w:space="0" w:color="auto"/>
                <w:right w:val="none" w:sz="0" w:space="0" w:color="auto"/>
              </w:divBdr>
            </w:div>
            <w:div w:id="1042243025">
              <w:marLeft w:val="0"/>
              <w:marRight w:val="0"/>
              <w:marTop w:val="0"/>
              <w:marBottom w:val="0"/>
              <w:divBdr>
                <w:top w:val="none" w:sz="0" w:space="0" w:color="auto"/>
                <w:left w:val="none" w:sz="0" w:space="0" w:color="auto"/>
                <w:bottom w:val="none" w:sz="0" w:space="0" w:color="auto"/>
                <w:right w:val="none" w:sz="0" w:space="0" w:color="auto"/>
              </w:divBdr>
              <w:divsChild>
                <w:div w:id="8637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2052">
          <w:marLeft w:val="0"/>
          <w:marRight w:val="0"/>
          <w:marTop w:val="240"/>
          <w:marBottom w:val="0"/>
          <w:divBdr>
            <w:top w:val="none" w:sz="0" w:space="0" w:color="auto"/>
            <w:left w:val="none" w:sz="0" w:space="0" w:color="auto"/>
            <w:bottom w:val="none" w:sz="0" w:space="0" w:color="auto"/>
            <w:right w:val="none" w:sz="0" w:space="0" w:color="auto"/>
          </w:divBdr>
          <w:divsChild>
            <w:div w:id="890532236">
              <w:marLeft w:val="0"/>
              <w:marRight w:val="300"/>
              <w:marTop w:val="0"/>
              <w:marBottom w:val="0"/>
              <w:divBdr>
                <w:top w:val="none" w:sz="0" w:space="0" w:color="auto"/>
                <w:left w:val="none" w:sz="0" w:space="0" w:color="auto"/>
                <w:bottom w:val="none" w:sz="0" w:space="0" w:color="auto"/>
                <w:right w:val="none" w:sz="0" w:space="0" w:color="auto"/>
              </w:divBdr>
            </w:div>
            <w:div w:id="434599782">
              <w:marLeft w:val="0"/>
              <w:marRight w:val="0"/>
              <w:marTop w:val="0"/>
              <w:marBottom w:val="0"/>
              <w:divBdr>
                <w:top w:val="none" w:sz="0" w:space="0" w:color="auto"/>
                <w:left w:val="none" w:sz="0" w:space="0" w:color="auto"/>
                <w:bottom w:val="none" w:sz="0" w:space="0" w:color="auto"/>
                <w:right w:val="none" w:sz="0" w:space="0" w:color="auto"/>
              </w:divBdr>
              <w:divsChild>
                <w:div w:id="11246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8915">
          <w:marLeft w:val="0"/>
          <w:marRight w:val="0"/>
          <w:marTop w:val="240"/>
          <w:marBottom w:val="0"/>
          <w:divBdr>
            <w:top w:val="none" w:sz="0" w:space="0" w:color="auto"/>
            <w:left w:val="none" w:sz="0" w:space="0" w:color="auto"/>
            <w:bottom w:val="none" w:sz="0" w:space="0" w:color="auto"/>
            <w:right w:val="none" w:sz="0" w:space="0" w:color="auto"/>
          </w:divBdr>
          <w:divsChild>
            <w:div w:id="1997294476">
              <w:marLeft w:val="0"/>
              <w:marRight w:val="300"/>
              <w:marTop w:val="0"/>
              <w:marBottom w:val="0"/>
              <w:divBdr>
                <w:top w:val="none" w:sz="0" w:space="0" w:color="auto"/>
                <w:left w:val="none" w:sz="0" w:space="0" w:color="auto"/>
                <w:bottom w:val="none" w:sz="0" w:space="0" w:color="auto"/>
                <w:right w:val="none" w:sz="0" w:space="0" w:color="auto"/>
              </w:divBdr>
            </w:div>
            <w:div w:id="654844602">
              <w:marLeft w:val="0"/>
              <w:marRight w:val="0"/>
              <w:marTop w:val="0"/>
              <w:marBottom w:val="0"/>
              <w:divBdr>
                <w:top w:val="none" w:sz="0" w:space="0" w:color="auto"/>
                <w:left w:val="none" w:sz="0" w:space="0" w:color="auto"/>
                <w:bottom w:val="none" w:sz="0" w:space="0" w:color="auto"/>
                <w:right w:val="none" w:sz="0" w:space="0" w:color="auto"/>
              </w:divBdr>
              <w:divsChild>
                <w:div w:id="14437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9462">
          <w:marLeft w:val="0"/>
          <w:marRight w:val="0"/>
          <w:marTop w:val="240"/>
          <w:marBottom w:val="0"/>
          <w:divBdr>
            <w:top w:val="none" w:sz="0" w:space="0" w:color="auto"/>
            <w:left w:val="none" w:sz="0" w:space="0" w:color="auto"/>
            <w:bottom w:val="none" w:sz="0" w:space="0" w:color="auto"/>
            <w:right w:val="none" w:sz="0" w:space="0" w:color="auto"/>
          </w:divBdr>
          <w:divsChild>
            <w:div w:id="1577283807">
              <w:marLeft w:val="0"/>
              <w:marRight w:val="300"/>
              <w:marTop w:val="0"/>
              <w:marBottom w:val="0"/>
              <w:divBdr>
                <w:top w:val="none" w:sz="0" w:space="0" w:color="auto"/>
                <w:left w:val="none" w:sz="0" w:space="0" w:color="auto"/>
                <w:bottom w:val="none" w:sz="0" w:space="0" w:color="auto"/>
                <w:right w:val="none" w:sz="0" w:space="0" w:color="auto"/>
              </w:divBdr>
            </w:div>
            <w:div w:id="901721804">
              <w:marLeft w:val="0"/>
              <w:marRight w:val="0"/>
              <w:marTop w:val="0"/>
              <w:marBottom w:val="0"/>
              <w:divBdr>
                <w:top w:val="none" w:sz="0" w:space="0" w:color="auto"/>
                <w:left w:val="none" w:sz="0" w:space="0" w:color="auto"/>
                <w:bottom w:val="none" w:sz="0" w:space="0" w:color="auto"/>
                <w:right w:val="none" w:sz="0" w:space="0" w:color="auto"/>
              </w:divBdr>
              <w:divsChild>
                <w:div w:id="12929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2269">
          <w:marLeft w:val="0"/>
          <w:marRight w:val="0"/>
          <w:marTop w:val="240"/>
          <w:marBottom w:val="0"/>
          <w:divBdr>
            <w:top w:val="none" w:sz="0" w:space="0" w:color="auto"/>
            <w:left w:val="none" w:sz="0" w:space="0" w:color="auto"/>
            <w:bottom w:val="none" w:sz="0" w:space="0" w:color="auto"/>
            <w:right w:val="none" w:sz="0" w:space="0" w:color="auto"/>
          </w:divBdr>
          <w:divsChild>
            <w:div w:id="31349332">
              <w:marLeft w:val="0"/>
              <w:marRight w:val="300"/>
              <w:marTop w:val="0"/>
              <w:marBottom w:val="0"/>
              <w:divBdr>
                <w:top w:val="none" w:sz="0" w:space="0" w:color="auto"/>
                <w:left w:val="none" w:sz="0" w:space="0" w:color="auto"/>
                <w:bottom w:val="none" w:sz="0" w:space="0" w:color="auto"/>
                <w:right w:val="none" w:sz="0" w:space="0" w:color="auto"/>
              </w:divBdr>
            </w:div>
            <w:div w:id="1738238798">
              <w:marLeft w:val="0"/>
              <w:marRight w:val="0"/>
              <w:marTop w:val="0"/>
              <w:marBottom w:val="0"/>
              <w:divBdr>
                <w:top w:val="none" w:sz="0" w:space="0" w:color="auto"/>
                <w:left w:val="none" w:sz="0" w:space="0" w:color="auto"/>
                <w:bottom w:val="none" w:sz="0" w:space="0" w:color="auto"/>
                <w:right w:val="none" w:sz="0" w:space="0" w:color="auto"/>
              </w:divBdr>
              <w:divsChild>
                <w:div w:id="21087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7072">
          <w:marLeft w:val="0"/>
          <w:marRight w:val="0"/>
          <w:marTop w:val="240"/>
          <w:marBottom w:val="0"/>
          <w:divBdr>
            <w:top w:val="none" w:sz="0" w:space="0" w:color="auto"/>
            <w:left w:val="none" w:sz="0" w:space="0" w:color="auto"/>
            <w:bottom w:val="none" w:sz="0" w:space="0" w:color="auto"/>
            <w:right w:val="none" w:sz="0" w:space="0" w:color="auto"/>
          </w:divBdr>
          <w:divsChild>
            <w:div w:id="1323662946">
              <w:marLeft w:val="0"/>
              <w:marRight w:val="300"/>
              <w:marTop w:val="0"/>
              <w:marBottom w:val="0"/>
              <w:divBdr>
                <w:top w:val="none" w:sz="0" w:space="0" w:color="auto"/>
                <w:left w:val="none" w:sz="0" w:space="0" w:color="auto"/>
                <w:bottom w:val="none" w:sz="0" w:space="0" w:color="auto"/>
                <w:right w:val="none" w:sz="0" w:space="0" w:color="auto"/>
              </w:divBdr>
            </w:div>
            <w:div w:id="31073738">
              <w:marLeft w:val="0"/>
              <w:marRight w:val="0"/>
              <w:marTop w:val="0"/>
              <w:marBottom w:val="0"/>
              <w:divBdr>
                <w:top w:val="none" w:sz="0" w:space="0" w:color="auto"/>
                <w:left w:val="none" w:sz="0" w:space="0" w:color="auto"/>
                <w:bottom w:val="none" w:sz="0" w:space="0" w:color="auto"/>
                <w:right w:val="none" w:sz="0" w:space="0" w:color="auto"/>
              </w:divBdr>
              <w:divsChild>
                <w:div w:id="2740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7569">
          <w:marLeft w:val="0"/>
          <w:marRight w:val="0"/>
          <w:marTop w:val="240"/>
          <w:marBottom w:val="0"/>
          <w:divBdr>
            <w:top w:val="none" w:sz="0" w:space="0" w:color="auto"/>
            <w:left w:val="none" w:sz="0" w:space="0" w:color="auto"/>
            <w:bottom w:val="none" w:sz="0" w:space="0" w:color="auto"/>
            <w:right w:val="none" w:sz="0" w:space="0" w:color="auto"/>
          </w:divBdr>
          <w:divsChild>
            <w:div w:id="772941913">
              <w:marLeft w:val="0"/>
              <w:marRight w:val="300"/>
              <w:marTop w:val="0"/>
              <w:marBottom w:val="0"/>
              <w:divBdr>
                <w:top w:val="none" w:sz="0" w:space="0" w:color="auto"/>
                <w:left w:val="none" w:sz="0" w:space="0" w:color="auto"/>
                <w:bottom w:val="none" w:sz="0" w:space="0" w:color="auto"/>
                <w:right w:val="none" w:sz="0" w:space="0" w:color="auto"/>
              </w:divBdr>
            </w:div>
            <w:div w:id="1411199821">
              <w:marLeft w:val="0"/>
              <w:marRight w:val="0"/>
              <w:marTop w:val="0"/>
              <w:marBottom w:val="0"/>
              <w:divBdr>
                <w:top w:val="none" w:sz="0" w:space="0" w:color="auto"/>
                <w:left w:val="none" w:sz="0" w:space="0" w:color="auto"/>
                <w:bottom w:val="none" w:sz="0" w:space="0" w:color="auto"/>
                <w:right w:val="none" w:sz="0" w:space="0" w:color="auto"/>
              </w:divBdr>
              <w:divsChild>
                <w:div w:id="170525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9802">
          <w:marLeft w:val="0"/>
          <w:marRight w:val="0"/>
          <w:marTop w:val="240"/>
          <w:marBottom w:val="0"/>
          <w:divBdr>
            <w:top w:val="none" w:sz="0" w:space="0" w:color="auto"/>
            <w:left w:val="none" w:sz="0" w:space="0" w:color="auto"/>
            <w:bottom w:val="none" w:sz="0" w:space="0" w:color="auto"/>
            <w:right w:val="none" w:sz="0" w:space="0" w:color="auto"/>
          </w:divBdr>
          <w:divsChild>
            <w:div w:id="610281885">
              <w:marLeft w:val="0"/>
              <w:marRight w:val="300"/>
              <w:marTop w:val="0"/>
              <w:marBottom w:val="0"/>
              <w:divBdr>
                <w:top w:val="none" w:sz="0" w:space="0" w:color="auto"/>
                <w:left w:val="none" w:sz="0" w:space="0" w:color="auto"/>
                <w:bottom w:val="none" w:sz="0" w:space="0" w:color="auto"/>
                <w:right w:val="none" w:sz="0" w:space="0" w:color="auto"/>
              </w:divBdr>
            </w:div>
            <w:div w:id="987513207">
              <w:marLeft w:val="0"/>
              <w:marRight w:val="0"/>
              <w:marTop w:val="0"/>
              <w:marBottom w:val="0"/>
              <w:divBdr>
                <w:top w:val="none" w:sz="0" w:space="0" w:color="auto"/>
                <w:left w:val="none" w:sz="0" w:space="0" w:color="auto"/>
                <w:bottom w:val="none" w:sz="0" w:space="0" w:color="auto"/>
                <w:right w:val="none" w:sz="0" w:space="0" w:color="auto"/>
              </w:divBdr>
              <w:divsChild>
                <w:div w:id="2914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3227">
          <w:marLeft w:val="0"/>
          <w:marRight w:val="0"/>
          <w:marTop w:val="240"/>
          <w:marBottom w:val="0"/>
          <w:divBdr>
            <w:top w:val="none" w:sz="0" w:space="0" w:color="auto"/>
            <w:left w:val="none" w:sz="0" w:space="0" w:color="auto"/>
            <w:bottom w:val="none" w:sz="0" w:space="0" w:color="auto"/>
            <w:right w:val="none" w:sz="0" w:space="0" w:color="auto"/>
          </w:divBdr>
          <w:divsChild>
            <w:div w:id="1565919084">
              <w:marLeft w:val="0"/>
              <w:marRight w:val="300"/>
              <w:marTop w:val="0"/>
              <w:marBottom w:val="0"/>
              <w:divBdr>
                <w:top w:val="none" w:sz="0" w:space="0" w:color="auto"/>
                <w:left w:val="none" w:sz="0" w:space="0" w:color="auto"/>
                <w:bottom w:val="none" w:sz="0" w:space="0" w:color="auto"/>
                <w:right w:val="none" w:sz="0" w:space="0" w:color="auto"/>
              </w:divBdr>
            </w:div>
            <w:div w:id="1438868877">
              <w:marLeft w:val="0"/>
              <w:marRight w:val="0"/>
              <w:marTop w:val="0"/>
              <w:marBottom w:val="0"/>
              <w:divBdr>
                <w:top w:val="none" w:sz="0" w:space="0" w:color="auto"/>
                <w:left w:val="none" w:sz="0" w:space="0" w:color="auto"/>
                <w:bottom w:val="none" w:sz="0" w:space="0" w:color="auto"/>
                <w:right w:val="none" w:sz="0" w:space="0" w:color="auto"/>
              </w:divBdr>
              <w:divsChild>
                <w:div w:id="12131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49768">
          <w:marLeft w:val="0"/>
          <w:marRight w:val="0"/>
          <w:marTop w:val="240"/>
          <w:marBottom w:val="0"/>
          <w:divBdr>
            <w:top w:val="none" w:sz="0" w:space="0" w:color="auto"/>
            <w:left w:val="none" w:sz="0" w:space="0" w:color="auto"/>
            <w:bottom w:val="none" w:sz="0" w:space="0" w:color="auto"/>
            <w:right w:val="none" w:sz="0" w:space="0" w:color="auto"/>
          </w:divBdr>
          <w:divsChild>
            <w:div w:id="867062028">
              <w:marLeft w:val="0"/>
              <w:marRight w:val="300"/>
              <w:marTop w:val="0"/>
              <w:marBottom w:val="0"/>
              <w:divBdr>
                <w:top w:val="none" w:sz="0" w:space="0" w:color="auto"/>
                <w:left w:val="none" w:sz="0" w:space="0" w:color="auto"/>
                <w:bottom w:val="none" w:sz="0" w:space="0" w:color="auto"/>
                <w:right w:val="none" w:sz="0" w:space="0" w:color="auto"/>
              </w:divBdr>
            </w:div>
            <w:div w:id="1410157428">
              <w:marLeft w:val="0"/>
              <w:marRight w:val="0"/>
              <w:marTop w:val="0"/>
              <w:marBottom w:val="0"/>
              <w:divBdr>
                <w:top w:val="none" w:sz="0" w:space="0" w:color="auto"/>
                <w:left w:val="none" w:sz="0" w:space="0" w:color="auto"/>
                <w:bottom w:val="none" w:sz="0" w:space="0" w:color="auto"/>
                <w:right w:val="none" w:sz="0" w:space="0" w:color="auto"/>
              </w:divBdr>
              <w:divsChild>
                <w:div w:id="14448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9642">
          <w:marLeft w:val="0"/>
          <w:marRight w:val="0"/>
          <w:marTop w:val="240"/>
          <w:marBottom w:val="0"/>
          <w:divBdr>
            <w:top w:val="none" w:sz="0" w:space="0" w:color="auto"/>
            <w:left w:val="none" w:sz="0" w:space="0" w:color="auto"/>
            <w:bottom w:val="none" w:sz="0" w:space="0" w:color="auto"/>
            <w:right w:val="none" w:sz="0" w:space="0" w:color="auto"/>
          </w:divBdr>
          <w:divsChild>
            <w:div w:id="640960362">
              <w:marLeft w:val="0"/>
              <w:marRight w:val="300"/>
              <w:marTop w:val="0"/>
              <w:marBottom w:val="0"/>
              <w:divBdr>
                <w:top w:val="none" w:sz="0" w:space="0" w:color="auto"/>
                <w:left w:val="none" w:sz="0" w:space="0" w:color="auto"/>
                <w:bottom w:val="none" w:sz="0" w:space="0" w:color="auto"/>
                <w:right w:val="none" w:sz="0" w:space="0" w:color="auto"/>
              </w:divBdr>
            </w:div>
            <w:div w:id="1562059112">
              <w:marLeft w:val="0"/>
              <w:marRight w:val="0"/>
              <w:marTop w:val="0"/>
              <w:marBottom w:val="0"/>
              <w:divBdr>
                <w:top w:val="none" w:sz="0" w:space="0" w:color="auto"/>
                <w:left w:val="none" w:sz="0" w:space="0" w:color="auto"/>
                <w:bottom w:val="none" w:sz="0" w:space="0" w:color="auto"/>
                <w:right w:val="none" w:sz="0" w:space="0" w:color="auto"/>
              </w:divBdr>
              <w:divsChild>
                <w:div w:id="12349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1805">
          <w:marLeft w:val="0"/>
          <w:marRight w:val="0"/>
          <w:marTop w:val="240"/>
          <w:marBottom w:val="0"/>
          <w:divBdr>
            <w:top w:val="none" w:sz="0" w:space="0" w:color="auto"/>
            <w:left w:val="none" w:sz="0" w:space="0" w:color="auto"/>
            <w:bottom w:val="none" w:sz="0" w:space="0" w:color="auto"/>
            <w:right w:val="none" w:sz="0" w:space="0" w:color="auto"/>
          </w:divBdr>
          <w:divsChild>
            <w:div w:id="1234004704">
              <w:marLeft w:val="0"/>
              <w:marRight w:val="300"/>
              <w:marTop w:val="0"/>
              <w:marBottom w:val="0"/>
              <w:divBdr>
                <w:top w:val="none" w:sz="0" w:space="0" w:color="auto"/>
                <w:left w:val="none" w:sz="0" w:space="0" w:color="auto"/>
                <w:bottom w:val="none" w:sz="0" w:space="0" w:color="auto"/>
                <w:right w:val="none" w:sz="0" w:space="0" w:color="auto"/>
              </w:divBdr>
            </w:div>
            <w:div w:id="1306815446">
              <w:marLeft w:val="0"/>
              <w:marRight w:val="0"/>
              <w:marTop w:val="0"/>
              <w:marBottom w:val="0"/>
              <w:divBdr>
                <w:top w:val="none" w:sz="0" w:space="0" w:color="auto"/>
                <w:left w:val="none" w:sz="0" w:space="0" w:color="auto"/>
                <w:bottom w:val="none" w:sz="0" w:space="0" w:color="auto"/>
                <w:right w:val="none" w:sz="0" w:space="0" w:color="auto"/>
              </w:divBdr>
              <w:divsChild>
                <w:div w:id="11173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4495">
          <w:marLeft w:val="0"/>
          <w:marRight w:val="0"/>
          <w:marTop w:val="240"/>
          <w:marBottom w:val="0"/>
          <w:divBdr>
            <w:top w:val="none" w:sz="0" w:space="0" w:color="auto"/>
            <w:left w:val="none" w:sz="0" w:space="0" w:color="auto"/>
            <w:bottom w:val="none" w:sz="0" w:space="0" w:color="auto"/>
            <w:right w:val="none" w:sz="0" w:space="0" w:color="auto"/>
          </w:divBdr>
          <w:divsChild>
            <w:div w:id="808519314">
              <w:marLeft w:val="0"/>
              <w:marRight w:val="300"/>
              <w:marTop w:val="0"/>
              <w:marBottom w:val="0"/>
              <w:divBdr>
                <w:top w:val="none" w:sz="0" w:space="0" w:color="auto"/>
                <w:left w:val="none" w:sz="0" w:space="0" w:color="auto"/>
                <w:bottom w:val="none" w:sz="0" w:space="0" w:color="auto"/>
                <w:right w:val="none" w:sz="0" w:space="0" w:color="auto"/>
              </w:divBdr>
            </w:div>
            <w:div w:id="889270260">
              <w:marLeft w:val="0"/>
              <w:marRight w:val="0"/>
              <w:marTop w:val="0"/>
              <w:marBottom w:val="0"/>
              <w:divBdr>
                <w:top w:val="none" w:sz="0" w:space="0" w:color="auto"/>
                <w:left w:val="none" w:sz="0" w:space="0" w:color="auto"/>
                <w:bottom w:val="none" w:sz="0" w:space="0" w:color="auto"/>
                <w:right w:val="none" w:sz="0" w:space="0" w:color="auto"/>
              </w:divBdr>
              <w:divsChild>
                <w:div w:id="1136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77840">
          <w:marLeft w:val="0"/>
          <w:marRight w:val="0"/>
          <w:marTop w:val="240"/>
          <w:marBottom w:val="0"/>
          <w:divBdr>
            <w:top w:val="none" w:sz="0" w:space="0" w:color="auto"/>
            <w:left w:val="none" w:sz="0" w:space="0" w:color="auto"/>
            <w:bottom w:val="none" w:sz="0" w:space="0" w:color="auto"/>
            <w:right w:val="none" w:sz="0" w:space="0" w:color="auto"/>
          </w:divBdr>
          <w:divsChild>
            <w:div w:id="1661033210">
              <w:marLeft w:val="0"/>
              <w:marRight w:val="300"/>
              <w:marTop w:val="0"/>
              <w:marBottom w:val="0"/>
              <w:divBdr>
                <w:top w:val="none" w:sz="0" w:space="0" w:color="auto"/>
                <w:left w:val="none" w:sz="0" w:space="0" w:color="auto"/>
                <w:bottom w:val="none" w:sz="0" w:space="0" w:color="auto"/>
                <w:right w:val="none" w:sz="0" w:space="0" w:color="auto"/>
              </w:divBdr>
            </w:div>
            <w:div w:id="1416053280">
              <w:marLeft w:val="0"/>
              <w:marRight w:val="0"/>
              <w:marTop w:val="0"/>
              <w:marBottom w:val="0"/>
              <w:divBdr>
                <w:top w:val="none" w:sz="0" w:space="0" w:color="auto"/>
                <w:left w:val="none" w:sz="0" w:space="0" w:color="auto"/>
                <w:bottom w:val="none" w:sz="0" w:space="0" w:color="auto"/>
                <w:right w:val="none" w:sz="0" w:space="0" w:color="auto"/>
              </w:divBdr>
              <w:divsChild>
                <w:div w:id="15099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8819">
          <w:marLeft w:val="0"/>
          <w:marRight w:val="0"/>
          <w:marTop w:val="240"/>
          <w:marBottom w:val="0"/>
          <w:divBdr>
            <w:top w:val="none" w:sz="0" w:space="0" w:color="auto"/>
            <w:left w:val="none" w:sz="0" w:space="0" w:color="auto"/>
            <w:bottom w:val="none" w:sz="0" w:space="0" w:color="auto"/>
            <w:right w:val="none" w:sz="0" w:space="0" w:color="auto"/>
          </w:divBdr>
          <w:divsChild>
            <w:div w:id="435441655">
              <w:marLeft w:val="0"/>
              <w:marRight w:val="300"/>
              <w:marTop w:val="0"/>
              <w:marBottom w:val="0"/>
              <w:divBdr>
                <w:top w:val="none" w:sz="0" w:space="0" w:color="auto"/>
                <w:left w:val="none" w:sz="0" w:space="0" w:color="auto"/>
                <w:bottom w:val="none" w:sz="0" w:space="0" w:color="auto"/>
                <w:right w:val="none" w:sz="0" w:space="0" w:color="auto"/>
              </w:divBdr>
            </w:div>
            <w:div w:id="1662418688">
              <w:marLeft w:val="0"/>
              <w:marRight w:val="0"/>
              <w:marTop w:val="0"/>
              <w:marBottom w:val="0"/>
              <w:divBdr>
                <w:top w:val="none" w:sz="0" w:space="0" w:color="auto"/>
                <w:left w:val="none" w:sz="0" w:space="0" w:color="auto"/>
                <w:bottom w:val="none" w:sz="0" w:space="0" w:color="auto"/>
                <w:right w:val="none" w:sz="0" w:space="0" w:color="auto"/>
              </w:divBdr>
              <w:divsChild>
                <w:div w:id="14924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020">
          <w:marLeft w:val="0"/>
          <w:marRight w:val="0"/>
          <w:marTop w:val="240"/>
          <w:marBottom w:val="0"/>
          <w:divBdr>
            <w:top w:val="none" w:sz="0" w:space="0" w:color="auto"/>
            <w:left w:val="none" w:sz="0" w:space="0" w:color="auto"/>
            <w:bottom w:val="none" w:sz="0" w:space="0" w:color="auto"/>
            <w:right w:val="none" w:sz="0" w:space="0" w:color="auto"/>
          </w:divBdr>
          <w:divsChild>
            <w:div w:id="732315699">
              <w:marLeft w:val="0"/>
              <w:marRight w:val="300"/>
              <w:marTop w:val="0"/>
              <w:marBottom w:val="0"/>
              <w:divBdr>
                <w:top w:val="none" w:sz="0" w:space="0" w:color="auto"/>
                <w:left w:val="none" w:sz="0" w:space="0" w:color="auto"/>
                <w:bottom w:val="none" w:sz="0" w:space="0" w:color="auto"/>
                <w:right w:val="none" w:sz="0" w:space="0" w:color="auto"/>
              </w:divBdr>
            </w:div>
            <w:div w:id="1577519476">
              <w:marLeft w:val="0"/>
              <w:marRight w:val="0"/>
              <w:marTop w:val="0"/>
              <w:marBottom w:val="0"/>
              <w:divBdr>
                <w:top w:val="none" w:sz="0" w:space="0" w:color="auto"/>
                <w:left w:val="none" w:sz="0" w:space="0" w:color="auto"/>
                <w:bottom w:val="none" w:sz="0" w:space="0" w:color="auto"/>
                <w:right w:val="none" w:sz="0" w:space="0" w:color="auto"/>
              </w:divBdr>
              <w:divsChild>
                <w:div w:id="2586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689">
          <w:marLeft w:val="0"/>
          <w:marRight w:val="0"/>
          <w:marTop w:val="240"/>
          <w:marBottom w:val="0"/>
          <w:divBdr>
            <w:top w:val="none" w:sz="0" w:space="0" w:color="auto"/>
            <w:left w:val="none" w:sz="0" w:space="0" w:color="auto"/>
            <w:bottom w:val="none" w:sz="0" w:space="0" w:color="auto"/>
            <w:right w:val="none" w:sz="0" w:space="0" w:color="auto"/>
          </w:divBdr>
          <w:divsChild>
            <w:div w:id="1799836476">
              <w:marLeft w:val="0"/>
              <w:marRight w:val="300"/>
              <w:marTop w:val="0"/>
              <w:marBottom w:val="0"/>
              <w:divBdr>
                <w:top w:val="none" w:sz="0" w:space="0" w:color="auto"/>
                <w:left w:val="none" w:sz="0" w:space="0" w:color="auto"/>
                <w:bottom w:val="none" w:sz="0" w:space="0" w:color="auto"/>
                <w:right w:val="none" w:sz="0" w:space="0" w:color="auto"/>
              </w:divBdr>
            </w:div>
            <w:div w:id="1841965699">
              <w:marLeft w:val="0"/>
              <w:marRight w:val="0"/>
              <w:marTop w:val="0"/>
              <w:marBottom w:val="0"/>
              <w:divBdr>
                <w:top w:val="none" w:sz="0" w:space="0" w:color="auto"/>
                <w:left w:val="none" w:sz="0" w:space="0" w:color="auto"/>
                <w:bottom w:val="none" w:sz="0" w:space="0" w:color="auto"/>
                <w:right w:val="none" w:sz="0" w:space="0" w:color="auto"/>
              </w:divBdr>
              <w:divsChild>
                <w:div w:id="14004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9752">
          <w:marLeft w:val="0"/>
          <w:marRight w:val="0"/>
          <w:marTop w:val="240"/>
          <w:marBottom w:val="0"/>
          <w:divBdr>
            <w:top w:val="none" w:sz="0" w:space="0" w:color="auto"/>
            <w:left w:val="none" w:sz="0" w:space="0" w:color="auto"/>
            <w:bottom w:val="none" w:sz="0" w:space="0" w:color="auto"/>
            <w:right w:val="none" w:sz="0" w:space="0" w:color="auto"/>
          </w:divBdr>
          <w:divsChild>
            <w:div w:id="1654724594">
              <w:marLeft w:val="0"/>
              <w:marRight w:val="300"/>
              <w:marTop w:val="0"/>
              <w:marBottom w:val="0"/>
              <w:divBdr>
                <w:top w:val="none" w:sz="0" w:space="0" w:color="auto"/>
                <w:left w:val="none" w:sz="0" w:space="0" w:color="auto"/>
                <w:bottom w:val="none" w:sz="0" w:space="0" w:color="auto"/>
                <w:right w:val="none" w:sz="0" w:space="0" w:color="auto"/>
              </w:divBdr>
            </w:div>
            <w:div w:id="214970190">
              <w:marLeft w:val="0"/>
              <w:marRight w:val="0"/>
              <w:marTop w:val="0"/>
              <w:marBottom w:val="0"/>
              <w:divBdr>
                <w:top w:val="none" w:sz="0" w:space="0" w:color="auto"/>
                <w:left w:val="none" w:sz="0" w:space="0" w:color="auto"/>
                <w:bottom w:val="none" w:sz="0" w:space="0" w:color="auto"/>
                <w:right w:val="none" w:sz="0" w:space="0" w:color="auto"/>
              </w:divBdr>
              <w:divsChild>
                <w:div w:id="10539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1024">
          <w:marLeft w:val="0"/>
          <w:marRight w:val="0"/>
          <w:marTop w:val="240"/>
          <w:marBottom w:val="0"/>
          <w:divBdr>
            <w:top w:val="none" w:sz="0" w:space="0" w:color="auto"/>
            <w:left w:val="none" w:sz="0" w:space="0" w:color="auto"/>
            <w:bottom w:val="none" w:sz="0" w:space="0" w:color="auto"/>
            <w:right w:val="none" w:sz="0" w:space="0" w:color="auto"/>
          </w:divBdr>
          <w:divsChild>
            <w:div w:id="1584602746">
              <w:marLeft w:val="0"/>
              <w:marRight w:val="300"/>
              <w:marTop w:val="0"/>
              <w:marBottom w:val="0"/>
              <w:divBdr>
                <w:top w:val="none" w:sz="0" w:space="0" w:color="auto"/>
                <w:left w:val="none" w:sz="0" w:space="0" w:color="auto"/>
                <w:bottom w:val="none" w:sz="0" w:space="0" w:color="auto"/>
                <w:right w:val="none" w:sz="0" w:space="0" w:color="auto"/>
              </w:divBdr>
            </w:div>
            <w:div w:id="262156306">
              <w:marLeft w:val="0"/>
              <w:marRight w:val="0"/>
              <w:marTop w:val="0"/>
              <w:marBottom w:val="0"/>
              <w:divBdr>
                <w:top w:val="none" w:sz="0" w:space="0" w:color="auto"/>
                <w:left w:val="none" w:sz="0" w:space="0" w:color="auto"/>
                <w:bottom w:val="none" w:sz="0" w:space="0" w:color="auto"/>
                <w:right w:val="none" w:sz="0" w:space="0" w:color="auto"/>
              </w:divBdr>
              <w:divsChild>
                <w:div w:id="8125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7881">
          <w:marLeft w:val="0"/>
          <w:marRight w:val="0"/>
          <w:marTop w:val="240"/>
          <w:marBottom w:val="0"/>
          <w:divBdr>
            <w:top w:val="none" w:sz="0" w:space="0" w:color="auto"/>
            <w:left w:val="none" w:sz="0" w:space="0" w:color="auto"/>
            <w:bottom w:val="none" w:sz="0" w:space="0" w:color="auto"/>
            <w:right w:val="none" w:sz="0" w:space="0" w:color="auto"/>
          </w:divBdr>
          <w:divsChild>
            <w:div w:id="1034841991">
              <w:marLeft w:val="0"/>
              <w:marRight w:val="300"/>
              <w:marTop w:val="0"/>
              <w:marBottom w:val="0"/>
              <w:divBdr>
                <w:top w:val="none" w:sz="0" w:space="0" w:color="auto"/>
                <w:left w:val="none" w:sz="0" w:space="0" w:color="auto"/>
                <w:bottom w:val="none" w:sz="0" w:space="0" w:color="auto"/>
                <w:right w:val="none" w:sz="0" w:space="0" w:color="auto"/>
              </w:divBdr>
            </w:div>
            <w:div w:id="428234663">
              <w:marLeft w:val="0"/>
              <w:marRight w:val="0"/>
              <w:marTop w:val="0"/>
              <w:marBottom w:val="0"/>
              <w:divBdr>
                <w:top w:val="none" w:sz="0" w:space="0" w:color="auto"/>
                <w:left w:val="none" w:sz="0" w:space="0" w:color="auto"/>
                <w:bottom w:val="none" w:sz="0" w:space="0" w:color="auto"/>
                <w:right w:val="none" w:sz="0" w:space="0" w:color="auto"/>
              </w:divBdr>
              <w:divsChild>
                <w:div w:id="8305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0923">
          <w:marLeft w:val="0"/>
          <w:marRight w:val="0"/>
          <w:marTop w:val="240"/>
          <w:marBottom w:val="0"/>
          <w:divBdr>
            <w:top w:val="none" w:sz="0" w:space="0" w:color="auto"/>
            <w:left w:val="none" w:sz="0" w:space="0" w:color="auto"/>
            <w:bottom w:val="none" w:sz="0" w:space="0" w:color="auto"/>
            <w:right w:val="none" w:sz="0" w:space="0" w:color="auto"/>
          </w:divBdr>
          <w:divsChild>
            <w:div w:id="1451778459">
              <w:marLeft w:val="0"/>
              <w:marRight w:val="300"/>
              <w:marTop w:val="0"/>
              <w:marBottom w:val="0"/>
              <w:divBdr>
                <w:top w:val="none" w:sz="0" w:space="0" w:color="auto"/>
                <w:left w:val="none" w:sz="0" w:space="0" w:color="auto"/>
                <w:bottom w:val="none" w:sz="0" w:space="0" w:color="auto"/>
                <w:right w:val="none" w:sz="0" w:space="0" w:color="auto"/>
              </w:divBdr>
            </w:div>
            <w:div w:id="432944742">
              <w:marLeft w:val="0"/>
              <w:marRight w:val="0"/>
              <w:marTop w:val="0"/>
              <w:marBottom w:val="0"/>
              <w:divBdr>
                <w:top w:val="none" w:sz="0" w:space="0" w:color="auto"/>
                <w:left w:val="none" w:sz="0" w:space="0" w:color="auto"/>
                <w:bottom w:val="none" w:sz="0" w:space="0" w:color="auto"/>
                <w:right w:val="none" w:sz="0" w:space="0" w:color="auto"/>
              </w:divBdr>
              <w:divsChild>
                <w:div w:id="3938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70482">
          <w:marLeft w:val="0"/>
          <w:marRight w:val="0"/>
          <w:marTop w:val="240"/>
          <w:marBottom w:val="0"/>
          <w:divBdr>
            <w:top w:val="none" w:sz="0" w:space="0" w:color="auto"/>
            <w:left w:val="none" w:sz="0" w:space="0" w:color="auto"/>
            <w:bottom w:val="none" w:sz="0" w:space="0" w:color="auto"/>
            <w:right w:val="none" w:sz="0" w:space="0" w:color="auto"/>
          </w:divBdr>
          <w:divsChild>
            <w:div w:id="393939164">
              <w:marLeft w:val="0"/>
              <w:marRight w:val="300"/>
              <w:marTop w:val="0"/>
              <w:marBottom w:val="0"/>
              <w:divBdr>
                <w:top w:val="none" w:sz="0" w:space="0" w:color="auto"/>
                <w:left w:val="none" w:sz="0" w:space="0" w:color="auto"/>
                <w:bottom w:val="none" w:sz="0" w:space="0" w:color="auto"/>
                <w:right w:val="none" w:sz="0" w:space="0" w:color="auto"/>
              </w:divBdr>
            </w:div>
            <w:div w:id="33240341">
              <w:marLeft w:val="0"/>
              <w:marRight w:val="0"/>
              <w:marTop w:val="0"/>
              <w:marBottom w:val="0"/>
              <w:divBdr>
                <w:top w:val="none" w:sz="0" w:space="0" w:color="auto"/>
                <w:left w:val="none" w:sz="0" w:space="0" w:color="auto"/>
                <w:bottom w:val="none" w:sz="0" w:space="0" w:color="auto"/>
                <w:right w:val="none" w:sz="0" w:space="0" w:color="auto"/>
              </w:divBdr>
              <w:divsChild>
                <w:div w:id="16382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40534">
          <w:marLeft w:val="0"/>
          <w:marRight w:val="0"/>
          <w:marTop w:val="240"/>
          <w:marBottom w:val="0"/>
          <w:divBdr>
            <w:top w:val="none" w:sz="0" w:space="0" w:color="auto"/>
            <w:left w:val="none" w:sz="0" w:space="0" w:color="auto"/>
            <w:bottom w:val="none" w:sz="0" w:space="0" w:color="auto"/>
            <w:right w:val="none" w:sz="0" w:space="0" w:color="auto"/>
          </w:divBdr>
          <w:divsChild>
            <w:div w:id="669984960">
              <w:marLeft w:val="0"/>
              <w:marRight w:val="300"/>
              <w:marTop w:val="0"/>
              <w:marBottom w:val="0"/>
              <w:divBdr>
                <w:top w:val="none" w:sz="0" w:space="0" w:color="auto"/>
                <w:left w:val="none" w:sz="0" w:space="0" w:color="auto"/>
                <w:bottom w:val="none" w:sz="0" w:space="0" w:color="auto"/>
                <w:right w:val="none" w:sz="0" w:space="0" w:color="auto"/>
              </w:divBdr>
            </w:div>
            <w:div w:id="164715327">
              <w:marLeft w:val="0"/>
              <w:marRight w:val="0"/>
              <w:marTop w:val="0"/>
              <w:marBottom w:val="0"/>
              <w:divBdr>
                <w:top w:val="none" w:sz="0" w:space="0" w:color="auto"/>
                <w:left w:val="none" w:sz="0" w:space="0" w:color="auto"/>
                <w:bottom w:val="none" w:sz="0" w:space="0" w:color="auto"/>
                <w:right w:val="none" w:sz="0" w:space="0" w:color="auto"/>
              </w:divBdr>
              <w:divsChild>
                <w:div w:id="16350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2596">
          <w:marLeft w:val="0"/>
          <w:marRight w:val="0"/>
          <w:marTop w:val="240"/>
          <w:marBottom w:val="0"/>
          <w:divBdr>
            <w:top w:val="none" w:sz="0" w:space="0" w:color="auto"/>
            <w:left w:val="none" w:sz="0" w:space="0" w:color="auto"/>
            <w:bottom w:val="none" w:sz="0" w:space="0" w:color="auto"/>
            <w:right w:val="none" w:sz="0" w:space="0" w:color="auto"/>
          </w:divBdr>
          <w:divsChild>
            <w:div w:id="1240601913">
              <w:marLeft w:val="0"/>
              <w:marRight w:val="300"/>
              <w:marTop w:val="0"/>
              <w:marBottom w:val="0"/>
              <w:divBdr>
                <w:top w:val="none" w:sz="0" w:space="0" w:color="auto"/>
                <w:left w:val="none" w:sz="0" w:space="0" w:color="auto"/>
                <w:bottom w:val="none" w:sz="0" w:space="0" w:color="auto"/>
                <w:right w:val="none" w:sz="0" w:space="0" w:color="auto"/>
              </w:divBdr>
            </w:div>
            <w:div w:id="96945032">
              <w:marLeft w:val="0"/>
              <w:marRight w:val="0"/>
              <w:marTop w:val="0"/>
              <w:marBottom w:val="0"/>
              <w:divBdr>
                <w:top w:val="none" w:sz="0" w:space="0" w:color="auto"/>
                <w:left w:val="none" w:sz="0" w:space="0" w:color="auto"/>
                <w:bottom w:val="none" w:sz="0" w:space="0" w:color="auto"/>
                <w:right w:val="none" w:sz="0" w:space="0" w:color="auto"/>
              </w:divBdr>
              <w:divsChild>
                <w:div w:id="11665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6246">
          <w:marLeft w:val="0"/>
          <w:marRight w:val="0"/>
          <w:marTop w:val="240"/>
          <w:marBottom w:val="0"/>
          <w:divBdr>
            <w:top w:val="none" w:sz="0" w:space="0" w:color="auto"/>
            <w:left w:val="none" w:sz="0" w:space="0" w:color="auto"/>
            <w:bottom w:val="none" w:sz="0" w:space="0" w:color="auto"/>
            <w:right w:val="none" w:sz="0" w:space="0" w:color="auto"/>
          </w:divBdr>
          <w:divsChild>
            <w:div w:id="199364362">
              <w:marLeft w:val="0"/>
              <w:marRight w:val="300"/>
              <w:marTop w:val="0"/>
              <w:marBottom w:val="0"/>
              <w:divBdr>
                <w:top w:val="none" w:sz="0" w:space="0" w:color="auto"/>
                <w:left w:val="none" w:sz="0" w:space="0" w:color="auto"/>
                <w:bottom w:val="none" w:sz="0" w:space="0" w:color="auto"/>
                <w:right w:val="none" w:sz="0" w:space="0" w:color="auto"/>
              </w:divBdr>
            </w:div>
            <w:div w:id="487091677">
              <w:marLeft w:val="0"/>
              <w:marRight w:val="0"/>
              <w:marTop w:val="0"/>
              <w:marBottom w:val="0"/>
              <w:divBdr>
                <w:top w:val="none" w:sz="0" w:space="0" w:color="auto"/>
                <w:left w:val="none" w:sz="0" w:space="0" w:color="auto"/>
                <w:bottom w:val="none" w:sz="0" w:space="0" w:color="auto"/>
                <w:right w:val="none" w:sz="0" w:space="0" w:color="auto"/>
              </w:divBdr>
              <w:divsChild>
                <w:div w:id="18331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36858">
          <w:marLeft w:val="0"/>
          <w:marRight w:val="0"/>
          <w:marTop w:val="240"/>
          <w:marBottom w:val="0"/>
          <w:divBdr>
            <w:top w:val="none" w:sz="0" w:space="0" w:color="auto"/>
            <w:left w:val="none" w:sz="0" w:space="0" w:color="auto"/>
            <w:bottom w:val="none" w:sz="0" w:space="0" w:color="auto"/>
            <w:right w:val="none" w:sz="0" w:space="0" w:color="auto"/>
          </w:divBdr>
          <w:divsChild>
            <w:div w:id="1653371212">
              <w:marLeft w:val="0"/>
              <w:marRight w:val="300"/>
              <w:marTop w:val="0"/>
              <w:marBottom w:val="0"/>
              <w:divBdr>
                <w:top w:val="none" w:sz="0" w:space="0" w:color="auto"/>
                <w:left w:val="none" w:sz="0" w:space="0" w:color="auto"/>
                <w:bottom w:val="none" w:sz="0" w:space="0" w:color="auto"/>
                <w:right w:val="none" w:sz="0" w:space="0" w:color="auto"/>
              </w:divBdr>
            </w:div>
            <w:div w:id="1480263198">
              <w:marLeft w:val="0"/>
              <w:marRight w:val="0"/>
              <w:marTop w:val="0"/>
              <w:marBottom w:val="0"/>
              <w:divBdr>
                <w:top w:val="none" w:sz="0" w:space="0" w:color="auto"/>
                <w:left w:val="none" w:sz="0" w:space="0" w:color="auto"/>
                <w:bottom w:val="none" w:sz="0" w:space="0" w:color="auto"/>
                <w:right w:val="none" w:sz="0" w:space="0" w:color="auto"/>
              </w:divBdr>
              <w:divsChild>
                <w:div w:id="3674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5603">
          <w:marLeft w:val="0"/>
          <w:marRight w:val="0"/>
          <w:marTop w:val="240"/>
          <w:marBottom w:val="0"/>
          <w:divBdr>
            <w:top w:val="none" w:sz="0" w:space="0" w:color="auto"/>
            <w:left w:val="none" w:sz="0" w:space="0" w:color="auto"/>
            <w:bottom w:val="none" w:sz="0" w:space="0" w:color="auto"/>
            <w:right w:val="none" w:sz="0" w:space="0" w:color="auto"/>
          </w:divBdr>
          <w:divsChild>
            <w:div w:id="1830831138">
              <w:marLeft w:val="0"/>
              <w:marRight w:val="300"/>
              <w:marTop w:val="0"/>
              <w:marBottom w:val="0"/>
              <w:divBdr>
                <w:top w:val="none" w:sz="0" w:space="0" w:color="auto"/>
                <w:left w:val="none" w:sz="0" w:space="0" w:color="auto"/>
                <w:bottom w:val="none" w:sz="0" w:space="0" w:color="auto"/>
                <w:right w:val="none" w:sz="0" w:space="0" w:color="auto"/>
              </w:divBdr>
            </w:div>
            <w:div w:id="272709895">
              <w:marLeft w:val="0"/>
              <w:marRight w:val="0"/>
              <w:marTop w:val="0"/>
              <w:marBottom w:val="0"/>
              <w:divBdr>
                <w:top w:val="none" w:sz="0" w:space="0" w:color="auto"/>
                <w:left w:val="none" w:sz="0" w:space="0" w:color="auto"/>
                <w:bottom w:val="none" w:sz="0" w:space="0" w:color="auto"/>
                <w:right w:val="none" w:sz="0" w:space="0" w:color="auto"/>
              </w:divBdr>
              <w:divsChild>
                <w:div w:id="16280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9079">
          <w:marLeft w:val="0"/>
          <w:marRight w:val="0"/>
          <w:marTop w:val="240"/>
          <w:marBottom w:val="0"/>
          <w:divBdr>
            <w:top w:val="none" w:sz="0" w:space="0" w:color="auto"/>
            <w:left w:val="none" w:sz="0" w:space="0" w:color="auto"/>
            <w:bottom w:val="none" w:sz="0" w:space="0" w:color="auto"/>
            <w:right w:val="none" w:sz="0" w:space="0" w:color="auto"/>
          </w:divBdr>
          <w:divsChild>
            <w:div w:id="786974600">
              <w:marLeft w:val="0"/>
              <w:marRight w:val="300"/>
              <w:marTop w:val="0"/>
              <w:marBottom w:val="0"/>
              <w:divBdr>
                <w:top w:val="none" w:sz="0" w:space="0" w:color="auto"/>
                <w:left w:val="none" w:sz="0" w:space="0" w:color="auto"/>
                <w:bottom w:val="none" w:sz="0" w:space="0" w:color="auto"/>
                <w:right w:val="none" w:sz="0" w:space="0" w:color="auto"/>
              </w:divBdr>
            </w:div>
            <w:div w:id="992568250">
              <w:marLeft w:val="0"/>
              <w:marRight w:val="0"/>
              <w:marTop w:val="0"/>
              <w:marBottom w:val="0"/>
              <w:divBdr>
                <w:top w:val="none" w:sz="0" w:space="0" w:color="auto"/>
                <w:left w:val="none" w:sz="0" w:space="0" w:color="auto"/>
                <w:bottom w:val="none" w:sz="0" w:space="0" w:color="auto"/>
                <w:right w:val="none" w:sz="0" w:space="0" w:color="auto"/>
              </w:divBdr>
              <w:divsChild>
                <w:div w:id="14454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5424">
          <w:marLeft w:val="0"/>
          <w:marRight w:val="0"/>
          <w:marTop w:val="240"/>
          <w:marBottom w:val="0"/>
          <w:divBdr>
            <w:top w:val="none" w:sz="0" w:space="0" w:color="auto"/>
            <w:left w:val="none" w:sz="0" w:space="0" w:color="auto"/>
            <w:bottom w:val="none" w:sz="0" w:space="0" w:color="auto"/>
            <w:right w:val="none" w:sz="0" w:space="0" w:color="auto"/>
          </w:divBdr>
          <w:divsChild>
            <w:div w:id="355623595">
              <w:marLeft w:val="0"/>
              <w:marRight w:val="300"/>
              <w:marTop w:val="0"/>
              <w:marBottom w:val="0"/>
              <w:divBdr>
                <w:top w:val="none" w:sz="0" w:space="0" w:color="auto"/>
                <w:left w:val="none" w:sz="0" w:space="0" w:color="auto"/>
                <w:bottom w:val="none" w:sz="0" w:space="0" w:color="auto"/>
                <w:right w:val="none" w:sz="0" w:space="0" w:color="auto"/>
              </w:divBdr>
            </w:div>
            <w:div w:id="1218857244">
              <w:marLeft w:val="0"/>
              <w:marRight w:val="0"/>
              <w:marTop w:val="0"/>
              <w:marBottom w:val="0"/>
              <w:divBdr>
                <w:top w:val="none" w:sz="0" w:space="0" w:color="auto"/>
                <w:left w:val="none" w:sz="0" w:space="0" w:color="auto"/>
                <w:bottom w:val="none" w:sz="0" w:space="0" w:color="auto"/>
                <w:right w:val="none" w:sz="0" w:space="0" w:color="auto"/>
              </w:divBdr>
              <w:divsChild>
                <w:div w:id="14056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9022">
          <w:marLeft w:val="0"/>
          <w:marRight w:val="0"/>
          <w:marTop w:val="240"/>
          <w:marBottom w:val="0"/>
          <w:divBdr>
            <w:top w:val="none" w:sz="0" w:space="0" w:color="auto"/>
            <w:left w:val="none" w:sz="0" w:space="0" w:color="auto"/>
            <w:bottom w:val="none" w:sz="0" w:space="0" w:color="auto"/>
            <w:right w:val="none" w:sz="0" w:space="0" w:color="auto"/>
          </w:divBdr>
          <w:divsChild>
            <w:div w:id="652102587">
              <w:marLeft w:val="0"/>
              <w:marRight w:val="300"/>
              <w:marTop w:val="0"/>
              <w:marBottom w:val="0"/>
              <w:divBdr>
                <w:top w:val="none" w:sz="0" w:space="0" w:color="auto"/>
                <w:left w:val="none" w:sz="0" w:space="0" w:color="auto"/>
                <w:bottom w:val="none" w:sz="0" w:space="0" w:color="auto"/>
                <w:right w:val="none" w:sz="0" w:space="0" w:color="auto"/>
              </w:divBdr>
            </w:div>
            <w:div w:id="1618102891">
              <w:marLeft w:val="0"/>
              <w:marRight w:val="0"/>
              <w:marTop w:val="0"/>
              <w:marBottom w:val="0"/>
              <w:divBdr>
                <w:top w:val="none" w:sz="0" w:space="0" w:color="auto"/>
                <w:left w:val="none" w:sz="0" w:space="0" w:color="auto"/>
                <w:bottom w:val="none" w:sz="0" w:space="0" w:color="auto"/>
                <w:right w:val="none" w:sz="0" w:space="0" w:color="auto"/>
              </w:divBdr>
              <w:divsChild>
                <w:div w:id="15888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0668">
          <w:marLeft w:val="0"/>
          <w:marRight w:val="0"/>
          <w:marTop w:val="240"/>
          <w:marBottom w:val="0"/>
          <w:divBdr>
            <w:top w:val="none" w:sz="0" w:space="0" w:color="auto"/>
            <w:left w:val="none" w:sz="0" w:space="0" w:color="auto"/>
            <w:bottom w:val="none" w:sz="0" w:space="0" w:color="auto"/>
            <w:right w:val="none" w:sz="0" w:space="0" w:color="auto"/>
          </w:divBdr>
          <w:divsChild>
            <w:div w:id="1238175293">
              <w:marLeft w:val="0"/>
              <w:marRight w:val="300"/>
              <w:marTop w:val="0"/>
              <w:marBottom w:val="0"/>
              <w:divBdr>
                <w:top w:val="none" w:sz="0" w:space="0" w:color="auto"/>
                <w:left w:val="none" w:sz="0" w:space="0" w:color="auto"/>
                <w:bottom w:val="none" w:sz="0" w:space="0" w:color="auto"/>
                <w:right w:val="none" w:sz="0" w:space="0" w:color="auto"/>
              </w:divBdr>
            </w:div>
            <w:div w:id="1242367523">
              <w:marLeft w:val="0"/>
              <w:marRight w:val="0"/>
              <w:marTop w:val="0"/>
              <w:marBottom w:val="0"/>
              <w:divBdr>
                <w:top w:val="none" w:sz="0" w:space="0" w:color="auto"/>
                <w:left w:val="none" w:sz="0" w:space="0" w:color="auto"/>
                <w:bottom w:val="none" w:sz="0" w:space="0" w:color="auto"/>
                <w:right w:val="none" w:sz="0" w:space="0" w:color="auto"/>
              </w:divBdr>
              <w:divsChild>
                <w:div w:id="12288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620">
          <w:marLeft w:val="0"/>
          <w:marRight w:val="0"/>
          <w:marTop w:val="240"/>
          <w:marBottom w:val="0"/>
          <w:divBdr>
            <w:top w:val="none" w:sz="0" w:space="0" w:color="auto"/>
            <w:left w:val="none" w:sz="0" w:space="0" w:color="auto"/>
            <w:bottom w:val="none" w:sz="0" w:space="0" w:color="auto"/>
            <w:right w:val="none" w:sz="0" w:space="0" w:color="auto"/>
          </w:divBdr>
          <w:divsChild>
            <w:div w:id="1762019789">
              <w:marLeft w:val="0"/>
              <w:marRight w:val="300"/>
              <w:marTop w:val="0"/>
              <w:marBottom w:val="0"/>
              <w:divBdr>
                <w:top w:val="none" w:sz="0" w:space="0" w:color="auto"/>
                <w:left w:val="none" w:sz="0" w:space="0" w:color="auto"/>
                <w:bottom w:val="none" w:sz="0" w:space="0" w:color="auto"/>
                <w:right w:val="none" w:sz="0" w:space="0" w:color="auto"/>
              </w:divBdr>
            </w:div>
            <w:div w:id="475992412">
              <w:marLeft w:val="0"/>
              <w:marRight w:val="0"/>
              <w:marTop w:val="0"/>
              <w:marBottom w:val="0"/>
              <w:divBdr>
                <w:top w:val="none" w:sz="0" w:space="0" w:color="auto"/>
                <w:left w:val="none" w:sz="0" w:space="0" w:color="auto"/>
                <w:bottom w:val="none" w:sz="0" w:space="0" w:color="auto"/>
                <w:right w:val="none" w:sz="0" w:space="0" w:color="auto"/>
              </w:divBdr>
              <w:divsChild>
                <w:div w:id="16521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3287">
          <w:marLeft w:val="0"/>
          <w:marRight w:val="0"/>
          <w:marTop w:val="240"/>
          <w:marBottom w:val="0"/>
          <w:divBdr>
            <w:top w:val="none" w:sz="0" w:space="0" w:color="auto"/>
            <w:left w:val="none" w:sz="0" w:space="0" w:color="auto"/>
            <w:bottom w:val="none" w:sz="0" w:space="0" w:color="auto"/>
            <w:right w:val="none" w:sz="0" w:space="0" w:color="auto"/>
          </w:divBdr>
          <w:divsChild>
            <w:div w:id="352196829">
              <w:marLeft w:val="0"/>
              <w:marRight w:val="300"/>
              <w:marTop w:val="0"/>
              <w:marBottom w:val="0"/>
              <w:divBdr>
                <w:top w:val="none" w:sz="0" w:space="0" w:color="auto"/>
                <w:left w:val="none" w:sz="0" w:space="0" w:color="auto"/>
                <w:bottom w:val="none" w:sz="0" w:space="0" w:color="auto"/>
                <w:right w:val="none" w:sz="0" w:space="0" w:color="auto"/>
              </w:divBdr>
            </w:div>
            <w:div w:id="426343893">
              <w:marLeft w:val="0"/>
              <w:marRight w:val="0"/>
              <w:marTop w:val="0"/>
              <w:marBottom w:val="0"/>
              <w:divBdr>
                <w:top w:val="none" w:sz="0" w:space="0" w:color="auto"/>
                <w:left w:val="none" w:sz="0" w:space="0" w:color="auto"/>
                <w:bottom w:val="none" w:sz="0" w:space="0" w:color="auto"/>
                <w:right w:val="none" w:sz="0" w:space="0" w:color="auto"/>
              </w:divBdr>
              <w:divsChild>
                <w:div w:id="15053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5832">
          <w:marLeft w:val="0"/>
          <w:marRight w:val="0"/>
          <w:marTop w:val="240"/>
          <w:marBottom w:val="0"/>
          <w:divBdr>
            <w:top w:val="none" w:sz="0" w:space="0" w:color="auto"/>
            <w:left w:val="none" w:sz="0" w:space="0" w:color="auto"/>
            <w:bottom w:val="none" w:sz="0" w:space="0" w:color="auto"/>
            <w:right w:val="none" w:sz="0" w:space="0" w:color="auto"/>
          </w:divBdr>
          <w:divsChild>
            <w:div w:id="1246037566">
              <w:marLeft w:val="0"/>
              <w:marRight w:val="300"/>
              <w:marTop w:val="0"/>
              <w:marBottom w:val="0"/>
              <w:divBdr>
                <w:top w:val="none" w:sz="0" w:space="0" w:color="auto"/>
                <w:left w:val="none" w:sz="0" w:space="0" w:color="auto"/>
                <w:bottom w:val="none" w:sz="0" w:space="0" w:color="auto"/>
                <w:right w:val="none" w:sz="0" w:space="0" w:color="auto"/>
              </w:divBdr>
            </w:div>
            <w:div w:id="2037533704">
              <w:marLeft w:val="0"/>
              <w:marRight w:val="0"/>
              <w:marTop w:val="0"/>
              <w:marBottom w:val="0"/>
              <w:divBdr>
                <w:top w:val="none" w:sz="0" w:space="0" w:color="auto"/>
                <w:left w:val="none" w:sz="0" w:space="0" w:color="auto"/>
                <w:bottom w:val="none" w:sz="0" w:space="0" w:color="auto"/>
                <w:right w:val="none" w:sz="0" w:space="0" w:color="auto"/>
              </w:divBdr>
              <w:divsChild>
                <w:div w:id="18861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4244">
          <w:marLeft w:val="0"/>
          <w:marRight w:val="0"/>
          <w:marTop w:val="240"/>
          <w:marBottom w:val="0"/>
          <w:divBdr>
            <w:top w:val="none" w:sz="0" w:space="0" w:color="auto"/>
            <w:left w:val="none" w:sz="0" w:space="0" w:color="auto"/>
            <w:bottom w:val="none" w:sz="0" w:space="0" w:color="auto"/>
            <w:right w:val="none" w:sz="0" w:space="0" w:color="auto"/>
          </w:divBdr>
          <w:divsChild>
            <w:div w:id="796337670">
              <w:marLeft w:val="0"/>
              <w:marRight w:val="300"/>
              <w:marTop w:val="0"/>
              <w:marBottom w:val="0"/>
              <w:divBdr>
                <w:top w:val="none" w:sz="0" w:space="0" w:color="auto"/>
                <w:left w:val="none" w:sz="0" w:space="0" w:color="auto"/>
                <w:bottom w:val="none" w:sz="0" w:space="0" w:color="auto"/>
                <w:right w:val="none" w:sz="0" w:space="0" w:color="auto"/>
              </w:divBdr>
            </w:div>
            <w:div w:id="932469313">
              <w:marLeft w:val="0"/>
              <w:marRight w:val="0"/>
              <w:marTop w:val="0"/>
              <w:marBottom w:val="0"/>
              <w:divBdr>
                <w:top w:val="none" w:sz="0" w:space="0" w:color="auto"/>
                <w:left w:val="none" w:sz="0" w:space="0" w:color="auto"/>
                <w:bottom w:val="none" w:sz="0" w:space="0" w:color="auto"/>
                <w:right w:val="none" w:sz="0" w:space="0" w:color="auto"/>
              </w:divBdr>
              <w:divsChild>
                <w:div w:id="9140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3220">
          <w:marLeft w:val="0"/>
          <w:marRight w:val="0"/>
          <w:marTop w:val="240"/>
          <w:marBottom w:val="0"/>
          <w:divBdr>
            <w:top w:val="none" w:sz="0" w:space="0" w:color="auto"/>
            <w:left w:val="none" w:sz="0" w:space="0" w:color="auto"/>
            <w:bottom w:val="none" w:sz="0" w:space="0" w:color="auto"/>
            <w:right w:val="none" w:sz="0" w:space="0" w:color="auto"/>
          </w:divBdr>
          <w:divsChild>
            <w:div w:id="1460226675">
              <w:marLeft w:val="0"/>
              <w:marRight w:val="300"/>
              <w:marTop w:val="0"/>
              <w:marBottom w:val="0"/>
              <w:divBdr>
                <w:top w:val="none" w:sz="0" w:space="0" w:color="auto"/>
                <w:left w:val="none" w:sz="0" w:space="0" w:color="auto"/>
                <w:bottom w:val="none" w:sz="0" w:space="0" w:color="auto"/>
                <w:right w:val="none" w:sz="0" w:space="0" w:color="auto"/>
              </w:divBdr>
            </w:div>
            <w:div w:id="947859711">
              <w:marLeft w:val="0"/>
              <w:marRight w:val="0"/>
              <w:marTop w:val="0"/>
              <w:marBottom w:val="0"/>
              <w:divBdr>
                <w:top w:val="none" w:sz="0" w:space="0" w:color="auto"/>
                <w:left w:val="none" w:sz="0" w:space="0" w:color="auto"/>
                <w:bottom w:val="none" w:sz="0" w:space="0" w:color="auto"/>
                <w:right w:val="none" w:sz="0" w:space="0" w:color="auto"/>
              </w:divBdr>
              <w:divsChild>
                <w:div w:id="122467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3298">
          <w:marLeft w:val="0"/>
          <w:marRight w:val="0"/>
          <w:marTop w:val="240"/>
          <w:marBottom w:val="0"/>
          <w:divBdr>
            <w:top w:val="none" w:sz="0" w:space="0" w:color="auto"/>
            <w:left w:val="none" w:sz="0" w:space="0" w:color="auto"/>
            <w:bottom w:val="none" w:sz="0" w:space="0" w:color="auto"/>
            <w:right w:val="none" w:sz="0" w:space="0" w:color="auto"/>
          </w:divBdr>
          <w:divsChild>
            <w:div w:id="485056668">
              <w:marLeft w:val="0"/>
              <w:marRight w:val="300"/>
              <w:marTop w:val="0"/>
              <w:marBottom w:val="0"/>
              <w:divBdr>
                <w:top w:val="none" w:sz="0" w:space="0" w:color="auto"/>
                <w:left w:val="none" w:sz="0" w:space="0" w:color="auto"/>
                <w:bottom w:val="none" w:sz="0" w:space="0" w:color="auto"/>
                <w:right w:val="none" w:sz="0" w:space="0" w:color="auto"/>
              </w:divBdr>
            </w:div>
            <w:div w:id="1431927187">
              <w:marLeft w:val="0"/>
              <w:marRight w:val="0"/>
              <w:marTop w:val="0"/>
              <w:marBottom w:val="0"/>
              <w:divBdr>
                <w:top w:val="none" w:sz="0" w:space="0" w:color="auto"/>
                <w:left w:val="none" w:sz="0" w:space="0" w:color="auto"/>
                <w:bottom w:val="none" w:sz="0" w:space="0" w:color="auto"/>
                <w:right w:val="none" w:sz="0" w:space="0" w:color="auto"/>
              </w:divBdr>
              <w:divsChild>
                <w:div w:id="16241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3406">
          <w:marLeft w:val="0"/>
          <w:marRight w:val="0"/>
          <w:marTop w:val="240"/>
          <w:marBottom w:val="0"/>
          <w:divBdr>
            <w:top w:val="none" w:sz="0" w:space="0" w:color="auto"/>
            <w:left w:val="none" w:sz="0" w:space="0" w:color="auto"/>
            <w:bottom w:val="none" w:sz="0" w:space="0" w:color="auto"/>
            <w:right w:val="none" w:sz="0" w:space="0" w:color="auto"/>
          </w:divBdr>
          <w:divsChild>
            <w:div w:id="1573392237">
              <w:marLeft w:val="0"/>
              <w:marRight w:val="300"/>
              <w:marTop w:val="0"/>
              <w:marBottom w:val="0"/>
              <w:divBdr>
                <w:top w:val="none" w:sz="0" w:space="0" w:color="auto"/>
                <w:left w:val="none" w:sz="0" w:space="0" w:color="auto"/>
                <w:bottom w:val="none" w:sz="0" w:space="0" w:color="auto"/>
                <w:right w:val="none" w:sz="0" w:space="0" w:color="auto"/>
              </w:divBdr>
            </w:div>
            <w:div w:id="805779306">
              <w:marLeft w:val="0"/>
              <w:marRight w:val="0"/>
              <w:marTop w:val="0"/>
              <w:marBottom w:val="0"/>
              <w:divBdr>
                <w:top w:val="none" w:sz="0" w:space="0" w:color="auto"/>
                <w:left w:val="none" w:sz="0" w:space="0" w:color="auto"/>
                <w:bottom w:val="none" w:sz="0" w:space="0" w:color="auto"/>
                <w:right w:val="none" w:sz="0" w:space="0" w:color="auto"/>
              </w:divBdr>
              <w:divsChild>
                <w:div w:id="16894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9253">
          <w:marLeft w:val="0"/>
          <w:marRight w:val="0"/>
          <w:marTop w:val="240"/>
          <w:marBottom w:val="0"/>
          <w:divBdr>
            <w:top w:val="none" w:sz="0" w:space="0" w:color="auto"/>
            <w:left w:val="none" w:sz="0" w:space="0" w:color="auto"/>
            <w:bottom w:val="none" w:sz="0" w:space="0" w:color="auto"/>
            <w:right w:val="none" w:sz="0" w:space="0" w:color="auto"/>
          </w:divBdr>
          <w:divsChild>
            <w:div w:id="236285185">
              <w:marLeft w:val="0"/>
              <w:marRight w:val="300"/>
              <w:marTop w:val="0"/>
              <w:marBottom w:val="0"/>
              <w:divBdr>
                <w:top w:val="none" w:sz="0" w:space="0" w:color="auto"/>
                <w:left w:val="none" w:sz="0" w:space="0" w:color="auto"/>
                <w:bottom w:val="none" w:sz="0" w:space="0" w:color="auto"/>
                <w:right w:val="none" w:sz="0" w:space="0" w:color="auto"/>
              </w:divBdr>
            </w:div>
            <w:div w:id="1184173783">
              <w:marLeft w:val="0"/>
              <w:marRight w:val="0"/>
              <w:marTop w:val="0"/>
              <w:marBottom w:val="0"/>
              <w:divBdr>
                <w:top w:val="none" w:sz="0" w:space="0" w:color="auto"/>
                <w:left w:val="none" w:sz="0" w:space="0" w:color="auto"/>
                <w:bottom w:val="none" w:sz="0" w:space="0" w:color="auto"/>
                <w:right w:val="none" w:sz="0" w:space="0" w:color="auto"/>
              </w:divBdr>
              <w:divsChild>
                <w:div w:id="20003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2902">
          <w:marLeft w:val="0"/>
          <w:marRight w:val="0"/>
          <w:marTop w:val="240"/>
          <w:marBottom w:val="0"/>
          <w:divBdr>
            <w:top w:val="none" w:sz="0" w:space="0" w:color="auto"/>
            <w:left w:val="none" w:sz="0" w:space="0" w:color="auto"/>
            <w:bottom w:val="none" w:sz="0" w:space="0" w:color="auto"/>
            <w:right w:val="none" w:sz="0" w:space="0" w:color="auto"/>
          </w:divBdr>
          <w:divsChild>
            <w:div w:id="305550784">
              <w:marLeft w:val="0"/>
              <w:marRight w:val="300"/>
              <w:marTop w:val="0"/>
              <w:marBottom w:val="0"/>
              <w:divBdr>
                <w:top w:val="none" w:sz="0" w:space="0" w:color="auto"/>
                <w:left w:val="none" w:sz="0" w:space="0" w:color="auto"/>
                <w:bottom w:val="none" w:sz="0" w:space="0" w:color="auto"/>
                <w:right w:val="none" w:sz="0" w:space="0" w:color="auto"/>
              </w:divBdr>
            </w:div>
            <w:div w:id="1182162155">
              <w:marLeft w:val="0"/>
              <w:marRight w:val="0"/>
              <w:marTop w:val="0"/>
              <w:marBottom w:val="0"/>
              <w:divBdr>
                <w:top w:val="none" w:sz="0" w:space="0" w:color="auto"/>
                <w:left w:val="none" w:sz="0" w:space="0" w:color="auto"/>
                <w:bottom w:val="none" w:sz="0" w:space="0" w:color="auto"/>
                <w:right w:val="none" w:sz="0" w:space="0" w:color="auto"/>
              </w:divBdr>
              <w:divsChild>
                <w:div w:id="10249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6740">
          <w:marLeft w:val="0"/>
          <w:marRight w:val="0"/>
          <w:marTop w:val="240"/>
          <w:marBottom w:val="0"/>
          <w:divBdr>
            <w:top w:val="none" w:sz="0" w:space="0" w:color="auto"/>
            <w:left w:val="none" w:sz="0" w:space="0" w:color="auto"/>
            <w:bottom w:val="none" w:sz="0" w:space="0" w:color="auto"/>
            <w:right w:val="none" w:sz="0" w:space="0" w:color="auto"/>
          </w:divBdr>
          <w:divsChild>
            <w:div w:id="1792898147">
              <w:marLeft w:val="0"/>
              <w:marRight w:val="300"/>
              <w:marTop w:val="0"/>
              <w:marBottom w:val="0"/>
              <w:divBdr>
                <w:top w:val="none" w:sz="0" w:space="0" w:color="auto"/>
                <w:left w:val="none" w:sz="0" w:space="0" w:color="auto"/>
                <w:bottom w:val="none" w:sz="0" w:space="0" w:color="auto"/>
                <w:right w:val="none" w:sz="0" w:space="0" w:color="auto"/>
              </w:divBdr>
            </w:div>
            <w:div w:id="189949949">
              <w:marLeft w:val="0"/>
              <w:marRight w:val="0"/>
              <w:marTop w:val="0"/>
              <w:marBottom w:val="0"/>
              <w:divBdr>
                <w:top w:val="none" w:sz="0" w:space="0" w:color="auto"/>
                <w:left w:val="none" w:sz="0" w:space="0" w:color="auto"/>
                <w:bottom w:val="none" w:sz="0" w:space="0" w:color="auto"/>
                <w:right w:val="none" w:sz="0" w:space="0" w:color="auto"/>
              </w:divBdr>
              <w:divsChild>
                <w:div w:id="7540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5687">
          <w:marLeft w:val="0"/>
          <w:marRight w:val="0"/>
          <w:marTop w:val="240"/>
          <w:marBottom w:val="0"/>
          <w:divBdr>
            <w:top w:val="none" w:sz="0" w:space="0" w:color="auto"/>
            <w:left w:val="none" w:sz="0" w:space="0" w:color="auto"/>
            <w:bottom w:val="none" w:sz="0" w:space="0" w:color="auto"/>
            <w:right w:val="none" w:sz="0" w:space="0" w:color="auto"/>
          </w:divBdr>
          <w:divsChild>
            <w:div w:id="211774425">
              <w:marLeft w:val="0"/>
              <w:marRight w:val="300"/>
              <w:marTop w:val="0"/>
              <w:marBottom w:val="0"/>
              <w:divBdr>
                <w:top w:val="none" w:sz="0" w:space="0" w:color="auto"/>
                <w:left w:val="none" w:sz="0" w:space="0" w:color="auto"/>
                <w:bottom w:val="none" w:sz="0" w:space="0" w:color="auto"/>
                <w:right w:val="none" w:sz="0" w:space="0" w:color="auto"/>
              </w:divBdr>
            </w:div>
            <w:div w:id="1581404154">
              <w:marLeft w:val="0"/>
              <w:marRight w:val="0"/>
              <w:marTop w:val="0"/>
              <w:marBottom w:val="0"/>
              <w:divBdr>
                <w:top w:val="none" w:sz="0" w:space="0" w:color="auto"/>
                <w:left w:val="none" w:sz="0" w:space="0" w:color="auto"/>
                <w:bottom w:val="none" w:sz="0" w:space="0" w:color="auto"/>
                <w:right w:val="none" w:sz="0" w:space="0" w:color="auto"/>
              </w:divBdr>
              <w:divsChild>
                <w:div w:id="3969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5254">
          <w:marLeft w:val="0"/>
          <w:marRight w:val="0"/>
          <w:marTop w:val="240"/>
          <w:marBottom w:val="0"/>
          <w:divBdr>
            <w:top w:val="none" w:sz="0" w:space="0" w:color="auto"/>
            <w:left w:val="none" w:sz="0" w:space="0" w:color="auto"/>
            <w:bottom w:val="none" w:sz="0" w:space="0" w:color="auto"/>
            <w:right w:val="none" w:sz="0" w:space="0" w:color="auto"/>
          </w:divBdr>
          <w:divsChild>
            <w:div w:id="946698442">
              <w:marLeft w:val="0"/>
              <w:marRight w:val="300"/>
              <w:marTop w:val="0"/>
              <w:marBottom w:val="0"/>
              <w:divBdr>
                <w:top w:val="none" w:sz="0" w:space="0" w:color="auto"/>
                <w:left w:val="none" w:sz="0" w:space="0" w:color="auto"/>
                <w:bottom w:val="none" w:sz="0" w:space="0" w:color="auto"/>
                <w:right w:val="none" w:sz="0" w:space="0" w:color="auto"/>
              </w:divBdr>
            </w:div>
            <w:div w:id="2008089421">
              <w:marLeft w:val="0"/>
              <w:marRight w:val="0"/>
              <w:marTop w:val="0"/>
              <w:marBottom w:val="0"/>
              <w:divBdr>
                <w:top w:val="none" w:sz="0" w:space="0" w:color="auto"/>
                <w:left w:val="none" w:sz="0" w:space="0" w:color="auto"/>
                <w:bottom w:val="none" w:sz="0" w:space="0" w:color="auto"/>
                <w:right w:val="none" w:sz="0" w:space="0" w:color="auto"/>
              </w:divBdr>
              <w:divsChild>
                <w:div w:id="67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596">
          <w:marLeft w:val="0"/>
          <w:marRight w:val="0"/>
          <w:marTop w:val="240"/>
          <w:marBottom w:val="0"/>
          <w:divBdr>
            <w:top w:val="none" w:sz="0" w:space="0" w:color="auto"/>
            <w:left w:val="none" w:sz="0" w:space="0" w:color="auto"/>
            <w:bottom w:val="none" w:sz="0" w:space="0" w:color="auto"/>
            <w:right w:val="none" w:sz="0" w:space="0" w:color="auto"/>
          </w:divBdr>
          <w:divsChild>
            <w:div w:id="1289043149">
              <w:marLeft w:val="0"/>
              <w:marRight w:val="300"/>
              <w:marTop w:val="0"/>
              <w:marBottom w:val="0"/>
              <w:divBdr>
                <w:top w:val="none" w:sz="0" w:space="0" w:color="auto"/>
                <w:left w:val="none" w:sz="0" w:space="0" w:color="auto"/>
                <w:bottom w:val="none" w:sz="0" w:space="0" w:color="auto"/>
                <w:right w:val="none" w:sz="0" w:space="0" w:color="auto"/>
              </w:divBdr>
            </w:div>
            <w:div w:id="1693536548">
              <w:marLeft w:val="0"/>
              <w:marRight w:val="0"/>
              <w:marTop w:val="0"/>
              <w:marBottom w:val="0"/>
              <w:divBdr>
                <w:top w:val="none" w:sz="0" w:space="0" w:color="auto"/>
                <w:left w:val="none" w:sz="0" w:space="0" w:color="auto"/>
                <w:bottom w:val="none" w:sz="0" w:space="0" w:color="auto"/>
                <w:right w:val="none" w:sz="0" w:space="0" w:color="auto"/>
              </w:divBdr>
              <w:divsChild>
                <w:div w:id="4756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83571">
          <w:marLeft w:val="0"/>
          <w:marRight w:val="0"/>
          <w:marTop w:val="240"/>
          <w:marBottom w:val="0"/>
          <w:divBdr>
            <w:top w:val="none" w:sz="0" w:space="0" w:color="auto"/>
            <w:left w:val="none" w:sz="0" w:space="0" w:color="auto"/>
            <w:bottom w:val="none" w:sz="0" w:space="0" w:color="auto"/>
            <w:right w:val="none" w:sz="0" w:space="0" w:color="auto"/>
          </w:divBdr>
          <w:divsChild>
            <w:div w:id="476072596">
              <w:marLeft w:val="0"/>
              <w:marRight w:val="300"/>
              <w:marTop w:val="0"/>
              <w:marBottom w:val="0"/>
              <w:divBdr>
                <w:top w:val="none" w:sz="0" w:space="0" w:color="auto"/>
                <w:left w:val="none" w:sz="0" w:space="0" w:color="auto"/>
                <w:bottom w:val="none" w:sz="0" w:space="0" w:color="auto"/>
                <w:right w:val="none" w:sz="0" w:space="0" w:color="auto"/>
              </w:divBdr>
            </w:div>
            <w:div w:id="609901040">
              <w:marLeft w:val="0"/>
              <w:marRight w:val="0"/>
              <w:marTop w:val="0"/>
              <w:marBottom w:val="0"/>
              <w:divBdr>
                <w:top w:val="none" w:sz="0" w:space="0" w:color="auto"/>
                <w:left w:val="none" w:sz="0" w:space="0" w:color="auto"/>
                <w:bottom w:val="none" w:sz="0" w:space="0" w:color="auto"/>
                <w:right w:val="none" w:sz="0" w:space="0" w:color="auto"/>
              </w:divBdr>
              <w:divsChild>
                <w:div w:id="5330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43324">
          <w:marLeft w:val="0"/>
          <w:marRight w:val="0"/>
          <w:marTop w:val="240"/>
          <w:marBottom w:val="0"/>
          <w:divBdr>
            <w:top w:val="none" w:sz="0" w:space="0" w:color="auto"/>
            <w:left w:val="none" w:sz="0" w:space="0" w:color="auto"/>
            <w:bottom w:val="none" w:sz="0" w:space="0" w:color="auto"/>
            <w:right w:val="none" w:sz="0" w:space="0" w:color="auto"/>
          </w:divBdr>
          <w:divsChild>
            <w:div w:id="1809124059">
              <w:marLeft w:val="0"/>
              <w:marRight w:val="300"/>
              <w:marTop w:val="0"/>
              <w:marBottom w:val="0"/>
              <w:divBdr>
                <w:top w:val="none" w:sz="0" w:space="0" w:color="auto"/>
                <w:left w:val="none" w:sz="0" w:space="0" w:color="auto"/>
                <w:bottom w:val="none" w:sz="0" w:space="0" w:color="auto"/>
                <w:right w:val="none" w:sz="0" w:space="0" w:color="auto"/>
              </w:divBdr>
            </w:div>
            <w:div w:id="157963455">
              <w:marLeft w:val="0"/>
              <w:marRight w:val="0"/>
              <w:marTop w:val="0"/>
              <w:marBottom w:val="0"/>
              <w:divBdr>
                <w:top w:val="none" w:sz="0" w:space="0" w:color="auto"/>
                <w:left w:val="none" w:sz="0" w:space="0" w:color="auto"/>
                <w:bottom w:val="none" w:sz="0" w:space="0" w:color="auto"/>
                <w:right w:val="none" w:sz="0" w:space="0" w:color="auto"/>
              </w:divBdr>
              <w:divsChild>
                <w:div w:id="19107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01430">
          <w:marLeft w:val="0"/>
          <w:marRight w:val="0"/>
          <w:marTop w:val="240"/>
          <w:marBottom w:val="0"/>
          <w:divBdr>
            <w:top w:val="none" w:sz="0" w:space="0" w:color="auto"/>
            <w:left w:val="none" w:sz="0" w:space="0" w:color="auto"/>
            <w:bottom w:val="none" w:sz="0" w:space="0" w:color="auto"/>
            <w:right w:val="none" w:sz="0" w:space="0" w:color="auto"/>
          </w:divBdr>
          <w:divsChild>
            <w:div w:id="455372006">
              <w:marLeft w:val="0"/>
              <w:marRight w:val="300"/>
              <w:marTop w:val="0"/>
              <w:marBottom w:val="0"/>
              <w:divBdr>
                <w:top w:val="none" w:sz="0" w:space="0" w:color="auto"/>
                <w:left w:val="none" w:sz="0" w:space="0" w:color="auto"/>
                <w:bottom w:val="none" w:sz="0" w:space="0" w:color="auto"/>
                <w:right w:val="none" w:sz="0" w:space="0" w:color="auto"/>
              </w:divBdr>
            </w:div>
            <w:div w:id="2005276004">
              <w:marLeft w:val="0"/>
              <w:marRight w:val="0"/>
              <w:marTop w:val="0"/>
              <w:marBottom w:val="0"/>
              <w:divBdr>
                <w:top w:val="none" w:sz="0" w:space="0" w:color="auto"/>
                <w:left w:val="none" w:sz="0" w:space="0" w:color="auto"/>
                <w:bottom w:val="none" w:sz="0" w:space="0" w:color="auto"/>
                <w:right w:val="none" w:sz="0" w:space="0" w:color="auto"/>
              </w:divBdr>
              <w:divsChild>
                <w:div w:id="13063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38651">
          <w:marLeft w:val="0"/>
          <w:marRight w:val="0"/>
          <w:marTop w:val="240"/>
          <w:marBottom w:val="0"/>
          <w:divBdr>
            <w:top w:val="none" w:sz="0" w:space="0" w:color="auto"/>
            <w:left w:val="none" w:sz="0" w:space="0" w:color="auto"/>
            <w:bottom w:val="none" w:sz="0" w:space="0" w:color="auto"/>
            <w:right w:val="none" w:sz="0" w:space="0" w:color="auto"/>
          </w:divBdr>
          <w:divsChild>
            <w:div w:id="1922988108">
              <w:marLeft w:val="0"/>
              <w:marRight w:val="300"/>
              <w:marTop w:val="0"/>
              <w:marBottom w:val="0"/>
              <w:divBdr>
                <w:top w:val="none" w:sz="0" w:space="0" w:color="auto"/>
                <w:left w:val="none" w:sz="0" w:space="0" w:color="auto"/>
                <w:bottom w:val="none" w:sz="0" w:space="0" w:color="auto"/>
                <w:right w:val="none" w:sz="0" w:space="0" w:color="auto"/>
              </w:divBdr>
            </w:div>
            <w:div w:id="939488953">
              <w:marLeft w:val="0"/>
              <w:marRight w:val="0"/>
              <w:marTop w:val="0"/>
              <w:marBottom w:val="0"/>
              <w:divBdr>
                <w:top w:val="none" w:sz="0" w:space="0" w:color="auto"/>
                <w:left w:val="none" w:sz="0" w:space="0" w:color="auto"/>
                <w:bottom w:val="none" w:sz="0" w:space="0" w:color="auto"/>
                <w:right w:val="none" w:sz="0" w:space="0" w:color="auto"/>
              </w:divBdr>
              <w:divsChild>
                <w:div w:id="6977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6762">
          <w:marLeft w:val="0"/>
          <w:marRight w:val="0"/>
          <w:marTop w:val="240"/>
          <w:marBottom w:val="0"/>
          <w:divBdr>
            <w:top w:val="none" w:sz="0" w:space="0" w:color="auto"/>
            <w:left w:val="none" w:sz="0" w:space="0" w:color="auto"/>
            <w:bottom w:val="none" w:sz="0" w:space="0" w:color="auto"/>
            <w:right w:val="none" w:sz="0" w:space="0" w:color="auto"/>
          </w:divBdr>
          <w:divsChild>
            <w:div w:id="1169102999">
              <w:marLeft w:val="0"/>
              <w:marRight w:val="300"/>
              <w:marTop w:val="0"/>
              <w:marBottom w:val="0"/>
              <w:divBdr>
                <w:top w:val="none" w:sz="0" w:space="0" w:color="auto"/>
                <w:left w:val="none" w:sz="0" w:space="0" w:color="auto"/>
                <w:bottom w:val="none" w:sz="0" w:space="0" w:color="auto"/>
                <w:right w:val="none" w:sz="0" w:space="0" w:color="auto"/>
              </w:divBdr>
            </w:div>
            <w:div w:id="1404179547">
              <w:marLeft w:val="0"/>
              <w:marRight w:val="0"/>
              <w:marTop w:val="0"/>
              <w:marBottom w:val="0"/>
              <w:divBdr>
                <w:top w:val="none" w:sz="0" w:space="0" w:color="auto"/>
                <w:left w:val="none" w:sz="0" w:space="0" w:color="auto"/>
                <w:bottom w:val="none" w:sz="0" w:space="0" w:color="auto"/>
                <w:right w:val="none" w:sz="0" w:space="0" w:color="auto"/>
              </w:divBdr>
              <w:divsChild>
                <w:div w:id="16743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412">
          <w:marLeft w:val="0"/>
          <w:marRight w:val="0"/>
          <w:marTop w:val="240"/>
          <w:marBottom w:val="0"/>
          <w:divBdr>
            <w:top w:val="none" w:sz="0" w:space="0" w:color="auto"/>
            <w:left w:val="none" w:sz="0" w:space="0" w:color="auto"/>
            <w:bottom w:val="none" w:sz="0" w:space="0" w:color="auto"/>
            <w:right w:val="none" w:sz="0" w:space="0" w:color="auto"/>
          </w:divBdr>
          <w:divsChild>
            <w:div w:id="516969240">
              <w:marLeft w:val="0"/>
              <w:marRight w:val="300"/>
              <w:marTop w:val="0"/>
              <w:marBottom w:val="0"/>
              <w:divBdr>
                <w:top w:val="none" w:sz="0" w:space="0" w:color="auto"/>
                <w:left w:val="none" w:sz="0" w:space="0" w:color="auto"/>
                <w:bottom w:val="none" w:sz="0" w:space="0" w:color="auto"/>
                <w:right w:val="none" w:sz="0" w:space="0" w:color="auto"/>
              </w:divBdr>
            </w:div>
            <w:div w:id="1177236512">
              <w:marLeft w:val="0"/>
              <w:marRight w:val="0"/>
              <w:marTop w:val="0"/>
              <w:marBottom w:val="0"/>
              <w:divBdr>
                <w:top w:val="none" w:sz="0" w:space="0" w:color="auto"/>
                <w:left w:val="none" w:sz="0" w:space="0" w:color="auto"/>
                <w:bottom w:val="none" w:sz="0" w:space="0" w:color="auto"/>
                <w:right w:val="none" w:sz="0" w:space="0" w:color="auto"/>
              </w:divBdr>
              <w:divsChild>
                <w:div w:id="16753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3631">
          <w:marLeft w:val="0"/>
          <w:marRight w:val="0"/>
          <w:marTop w:val="240"/>
          <w:marBottom w:val="0"/>
          <w:divBdr>
            <w:top w:val="none" w:sz="0" w:space="0" w:color="auto"/>
            <w:left w:val="none" w:sz="0" w:space="0" w:color="auto"/>
            <w:bottom w:val="none" w:sz="0" w:space="0" w:color="auto"/>
            <w:right w:val="none" w:sz="0" w:space="0" w:color="auto"/>
          </w:divBdr>
          <w:divsChild>
            <w:div w:id="354235132">
              <w:marLeft w:val="0"/>
              <w:marRight w:val="300"/>
              <w:marTop w:val="0"/>
              <w:marBottom w:val="0"/>
              <w:divBdr>
                <w:top w:val="none" w:sz="0" w:space="0" w:color="auto"/>
                <w:left w:val="none" w:sz="0" w:space="0" w:color="auto"/>
                <w:bottom w:val="none" w:sz="0" w:space="0" w:color="auto"/>
                <w:right w:val="none" w:sz="0" w:space="0" w:color="auto"/>
              </w:divBdr>
            </w:div>
            <w:div w:id="1231429370">
              <w:marLeft w:val="0"/>
              <w:marRight w:val="0"/>
              <w:marTop w:val="0"/>
              <w:marBottom w:val="0"/>
              <w:divBdr>
                <w:top w:val="none" w:sz="0" w:space="0" w:color="auto"/>
                <w:left w:val="none" w:sz="0" w:space="0" w:color="auto"/>
                <w:bottom w:val="none" w:sz="0" w:space="0" w:color="auto"/>
                <w:right w:val="none" w:sz="0" w:space="0" w:color="auto"/>
              </w:divBdr>
              <w:divsChild>
                <w:div w:id="3199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9672">
          <w:marLeft w:val="0"/>
          <w:marRight w:val="0"/>
          <w:marTop w:val="240"/>
          <w:marBottom w:val="0"/>
          <w:divBdr>
            <w:top w:val="none" w:sz="0" w:space="0" w:color="auto"/>
            <w:left w:val="none" w:sz="0" w:space="0" w:color="auto"/>
            <w:bottom w:val="none" w:sz="0" w:space="0" w:color="auto"/>
            <w:right w:val="none" w:sz="0" w:space="0" w:color="auto"/>
          </w:divBdr>
          <w:divsChild>
            <w:div w:id="1844080112">
              <w:marLeft w:val="0"/>
              <w:marRight w:val="300"/>
              <w:marTop w:val="0"/>
              <w:marBottom w:val="0"/>
              <w:divBdr>
                <w:top w:val="none" w:sz="0" w:space="0" w:color="auto"/>
                <w:left w:val="none" w:sz="0" w:space="0" w:color="auto"/>
                <w:bottom w:val="none" w:sz="0" w:space="0" w:color="auto"/>
                <w:right w:val="none" w:sz="0" w:space="0" w:color="auto"/>
              </w:divBdr>
            </w:div>
            <w:div w:id="970674579">
              <w:marLeft w:val="0"/>
              <w:marRight w:val="0"/>
              <w:marTop w:val="0"/>
              <w:marBottom w:val="0"/>
              <w:divBdr>
                <w:top w:val="none" w:sz="0" w:space="0" w:color="auto"/>
                <w:left w:val="none" w:sz="0" w:space="0" w:color="auto"/>
                <w:bottom w:val="none" w:sz="0" w:space="0" w:color="auto"/>
                <w:right w:val="none" w:sz="0" w:space="0" w:color="auto"/>
              </w:divBdr>
              <w:divsChild>
                <w:div w:id="7785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84867">
          <w:marLeft w:val="0"/>
          <w:marRight w:val="0"/>
          <w:marTop w:val="240"/>
          <w:marBottom w:val="0"/>
          <w:divBdr>
            <w:top w:val="none" w:sz="0" w:space="0" w:color="auto"/>
            <w:left w:val="none" w:sz="0" w:space="0" w:color="auto"/>
            <w:bottom w:val="none" w:sz="0" w:space="0" w:color="auto"/>
            <w:right w:val="none" w:sz="0" w:space="0" w:color="auto"/>
          </w:divBdr>
          <w:divsChild>
            <w:div w:id="1197933404">
              <w:marLeft w:val="0"/>
              <w:marRight w:val="300"/>
              <w:marTop w:val="0"/>
              <w:marBottom w:val="0"/>
              <w:divBdr>
                <w:top w:val="none" w:sz="0" w:space="0" w:color="auto"/>
                <w:left w:val="none" w:sz="0" w:space="0" w:color="auto"/>
                <w:bottom w:val="none" w:sz="0" w:space="0" w:color="auto"/>
                <w:right w:val="none" w:sz="0" w:space="0" w:color="auto"/>
              </w:divBdr>
            </w:div>
            <w:div w:id="395857486">
              <w:marLeft w:val="0"/>
              <w:marRight w:val="0"/>
              <w:marTop w:val="0"/>
              <w:marBottom w:val="0"/>
              <w:divBdr>
                <w:top w:val="none" w:sz="0" w:space="0" w:color="auto"/>
                <w:left w:val="none" w:sz="0" w:space="0" w:color="auto"/>
                <w:bottom w:val="none" w:sz="0" w:space="0" w:color="auto"/>
                <w:right w:val="none" w:sz="0" w:space="0" w:color="auto"/>
              </w:divBdr>
              <w:divsChild>
                <w:div w:id="20363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331">
          <w:marLeft w:val="0"/>
          <w:marRight w:val="0"/>
          <w:marTop w:val="240"/>
          <w:marBottom w:val="0"/>
          <w:divBdr>
            <w:top w:val="none" w:sz="0" w:space="0" w:color="auto"/>
            <w:left w:val="none" w:sz="0" w:space="0" w:color="auto"/>
            <w:bottom w:val="none" w:sz="0" w:space="0" w:color="auto"/>
            <w:right w:val="none" w:sz="0" w:space="0" w:color="auto"/>
          </w:divBdr>
          <w:divsChild>
            <w:div w:id="2069919711">
              <w:marLeft w:val="0"/>
              <w:marRight w:val="300"/>
              <w:marTop w:val="0"/>
              <w:marBottom w:val="0"/>
              <w:divBdr>
                <w:top w:val="none" w:sz="0" w:space="0" w:color="auto"/>
                <w:left w:val="none" w:sz="0" w:space="0" w:color="auto"/>
                <w:bottom w:val="none" w:sz="0" w:space="0" w:color="auto"/>
                <w:right w:val="none" w:sz="0" w:space="0" w:color="auto"/>
              </w:divBdr>
            </w:div>
            <w:div w:id="534193281">
              <w:marLeft w:val="0"/>
              <w:marRight w:val="0"/>
              <w:marTop w:val="0"/>
              <w:marBottom w:val="0"/>
              <w:divBdr>
                <w:top w:val="none" w:sz="0" w:space="0" w:color="auto"/>
                <w:left w:val="none" w:sz="0" w:space="0" w:color="auto"/>
                <w:bottom w:val="none" w:sz="0" w:space="0" w:color="auto"/>
                <w:right w:val="none" w:sz="0" w:space="0" w:color="auto"/>
              </w:divBdr>
              <w:divsChild>
                <w:div w:id="16568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4332">
          <w:marLeft w:val="0"/>
          <w:marRight w:val="0"/>
          <w:marTop w:val="240"/>
          <w:marBottom w:val="0"/>
          <w:divBdr>
            <w:top w:val="none" w:sz="0" w:space="0" w:color="auto"/>
            <w:left w:val="none" w:sz="0" w:space="0" w:color="auto"/>
            <w:bottom w:val="none" w:sz="0" w:space="0" w:color="auto"/>
            <w:right w:val="none" w:sz="0" w:space="0" w:color="auto"/>
          </w:divBdr>
          <w:divsChild>
            <w:div w:id="1192108729">
              <w:marLeft w:val="0"/>
              <w:marRight w:val="300"/>
              <w:marTop w:val="0"/>
              <w:marBottom w:val="0"/>
              <w:divBdr>
                <w:top w:val="none" w:sz="0" w:space="0" w:color="auto"/>
                <w:left w:val="none" w:sz="0" w:space="0" w:color="auto"/>
                <w:bottom w:val="none" w:sz="0" w:space="0" w:color="auto"/>
                <w:right w:val="none" w:sz="0" w:space="0" w:color="auto"/>
              </w:divBdr>
            </w:div>
            <w:div w:id="1229270142">
              <w:marLeft w:val="0"/>
              <w:marRight w:val="0"/>
              <w:marTop w:val="0"/>
              <w:marBottom w:val="0"/>
              <w:divBdr>
                <w:top w:val="none" w:sz="0" w:space="0" w:color="auto"/>
                <w:left w:val="none" w:sz="0" w:space="0" w:color="auto"/>
                <w:bottom w:val="none" w:sz="0" w:space="0" w:color="auto"/>
                <w:right w:val="none" w:sz="0" w:space="0" w:color="auto"/>
              </w:divBdr>
              <w:divsChild>
                <w:div w:id="3234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9079">
          <w:marLeft w:val="0"/>
          <w:marRight w:val="0"/>
          <w:marTop w:val="240"/>
          <w:marBottom w:val="0"/>
          <w:divBdr>
            <w:top w:val="none" w:sz="0" w:space="0" w:color="auto"/>
            <w:left w:val="none" w:sz="0" w:space="0" w:color="auto"/>
            <w:bottom w:val="none" w:sz="0" w:space="0" w:color="auto"/>
            <w:right w:val="none" w:sz="0" w:space="0" w:color="auto"/>
          </w:divBdr>
          <w:divsChild>
            <w:div w:id="376393830">
              <w:marLeft w:val="0"/>
              <w:marRight w:val="300"/>
              <w:marTop w:val="0"/>
              <w:marBottom w:val="0"/>
              <w:divBdr>
                <w:top w:val="none" w:sz="0" w:space="0" w:color="auto"/>
                <w:left w:val="none" w:sz="0" w:space="0" w:color="auto"/>
                <w:bottom w:val="none" w:sz="0" w:space="0" w:color="auto"/>
                <w:right w:val="none" w:sz="0" w:space="0" w:color="auto"/>
              </w:divBdr>
            </w:div>
            <w:div w:id="1147667076">
              <w:marLeft w:val="0"/>
              <w:marRight w:val="0"/>
              <w:marTop w:val="0"/>
              <w:marBottom w:val="0"/>
              <w:divBdr>
                <w:top w:val="none" w:sz="0" w:space="0" w:color="auto"/>
                <w:left w:val="none" w:sz="0" w:space="0" w:color="auto"/>
                <w:bottom w:val="none" w:sz="0" w:space="0" w:color="auto"/>
                <w:right w:val="none" w:sz="0" w:space="0" w:color="auto"/>
              </w:divBdr>
              <w:divsChild>
                <w:div w:id="20444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4727">
          <w:marLeft w:val="0"/>
          <w:marRight w:val="0"/>
          <w:marTop w:val="240"/>
          <w:marBottom w:val="0"/>
          <w:divBdr>
            <w:top w:val="none" w:sz="0" w:space="0" w:color="auto"/>
            <w:left w:val="none" w:sz="0" w:space="0" w:color="auto"/>
            <w:bottom w:val="none" w:sz="0" w:space="0" w:color="auto"/>
            <w:right w:val="none" w:sz="0" w:space="0" w:color="auto"/>
          </w:divBdr>
          <w:divsChild>
            <w:div w:id="1602450619">
              <w:marLeft w:val="0"/>
              <w:marRight w:val="300"/>
              <w:marTop w:val="0"/>
              <w:marBottom w:val="0"/>
              <w:divBdr>
                <w:top w:val="none" w:sz="0" w:space="0" w:color="auto"/>
                <w:left w:val="none" w:sz="0" w:space="0" w:color="auto"/>
                <w:bottom w:val="none" w:sz="0" w:space="0" w:color="auto"/>
                <w:right w:val="none" w:sz="0" w:space="0" w:color="auto"/>
              </w:divBdr>
            </w:div>
            <w:div w:id="970286732">
              <w:marLeft w:val="0"/>
              <w:marRight w:val="0"/>
              <w:marTop w:val="0"/>
              <w:marBottom w:val="0"/>
              <w:divBdr>
                <w:top w:val="none" w:sz="0" w:space="0" w:color="auto"/>
                <w:left w:val="none" w:sz="0" w:space="0" w:color="auto"/>
                <w:bottom w:val="none" w:sz="0" w:space="0" w:color="auto"/>
                <w:right w:val="none" w:sz="0" w:space="0" w:color="auto"/>
              </w:divBdr>
              <w:divsChild>
                <w:div w:id="12148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45719">
          <w:marLeft w:val="0"/>
          <w:marRight w:val="0"/>
          <w:marTop w:val="240"/>
          <w:marBottom w:val="0"/>
          <w:divBdr>
            <w:top w:val="none" w:sz="0" w:space="0" w:color="auto"/>
            <w:left w:val="none" w:sz="0" w:space="0" w:color="auto"/>
            <w:bottom w:val="none" w:sz="0" w:space="0" w:color="auto"/>
            <w:right w:val="none" w:sz="0" w:space="0" w:color="auto"/>
          </w:divBdr>
          <w:divsChild>
            <w:div w:id="2113279319">
              <w:marLeft w:val="0"/>
              <w:marRight w:val="300"/>
              <w:marTop w:val="0"/>
              <w:marBottom w:val="0"/>
              <w:divBdr>
                <w:top w:val="none" w:sz="0" w:space="0" w:color="auto"/>
                <w:left w:val="none" w:sz="0" w:space="0" w:color="auto"/>
                <w:bottom w:val="none" w:sz="0" w:space="0" w:color="auto"/>
                <w:right w:val="none" w:sz="0" w:space="0" w:color="auto"/>
              </w:divBdr>
            </w:div>
            <w:div w:id="1477332423">
              <w:marLeft w:val="0"/>
              <w:marRight w:val="0"/>
              <w:marTop w:val="0"/>
              <w:marBottom w:val="0"/>
              <w:divBdr>
                <w:top w:val="none" w:sz="0" w:space="0" w:color="auto"/>
                <w:left w:val="none" w:sz="0" w:space="0" w:color="auto"/>
                <w:bottom w:val="none" w:sz="0" w:space="0" w:color="auto"/>
                <w:right w:val="none" w:sz="0" w:space="0" w:color="auto"/>
              </w:divBdr>
              <w:divsChild>
                <w:div w:id="7444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7222">
          <w:marLeft w:val="0"/>
          <w:marRight w:val="0"/>
          <w:marTop w:val="240"/>
          <w:marBottom w:val="0"/>
          <w:divBdr>
            <w:top w:val="none" w:sz="0" w:space="0" w:color="auto"/>
            <w:left w:val="none" w:sz="0" w:space="0" w:color="auto"/>
            <w:bottom w:val="none" w:sz="0" w:space="0" w:color="auto"/>
            <w:right w:val="none" w:sz="0" w:space="0" w:color="auto"/>
          </w:divBdr>
          <w:divsChild>
            <w:div w:id="169415786">
              <w:marLeft w:val="0"/>
              <w:marRight w:val="300"/>
              <w:marTop w:val="0"/>
              <w:marBottom w:val="0"/>
              <w:divBdr>
                <w:top w:val="none" w:sz="0" w:space="0" w:color="auto"/>
                <w:left w:val="none" w:sz="0" w:space="0" w:color="auto"/>
                <w:bottom w:val="none" w:sz="0" w:space="0" w:color="auto"/>
                <w:right w:val="none" w:sz="0" w:space="0" w:color="auto"/>
              </w:divBdr>
            </w:div>
            <w:div w:id="1150902383">
              <w:marLeft w:val="0"/>
              <w:marRight w:val="0"/>
              <w:marTop w:val="0"/>
              <w:marBottom w:val="0"/>
              <w:divBdr>
                <w:top w:val="none" w:sz="0" w:space="0" w:color="auto"/>
                <w:left w:val="none" w:sz="0" w:space="0" w:color="auto"/>
                <w:bottom w:val="none" w:sz="0" w:space="0" w:color="auto"/>
                <w:right w:val="none" w:sz="0" w:space="0" w:color="auto"/>
              </w:divBdr>
              <w:divsChild>
                <w:div w:id="10898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20355">
          <w:marLeft w:val="0"/>
          <w:marRight w:val="0"/>
          <w:marTop w:val="240"/>
          <w:marBottom w:val="0"/>
          <w:divBdr>
            <w:top w:val="none" w:sz="0" w:space="0" w:color="auto"/>
            <w:left w:val="none" w:sz="0" w:space="0" w:color="auto"/>
            <w:bottom w:val="none" w:sz="0" w:space="0" w:color="auto"/>
            <w:right w:val="none" w:sz="0" w:space="0" w:color="auto"/>
          </w:divBdr>
          <w:divsChild>
            <w:div w:id="1891139531">
              <w:marLeft w:val="0"/>
              <w:marRight w:val="300"/>
              <w:marTop w:val="0"/>
              <w:marBottom w:val="0"/>
              <w:divBdr>
                <w:top w:val="none" w:sz="0" w:space="0" w:color="auto"/>
                <w:left w:val="none" w:sz="0" w:space="0" w:color="auto"/>
                <w:bottom w:val="none" w:sz="0" w:space="0" w:color="auto"/>
                <w:right w:val="none" w:sz="0" w:space="0" w:color="auto"/>
              </w:divBdr>
            </w:div>
            <w:div w:id="794909268">
              <w:marLeft w:val="0"/>
              <w:marRight w:val="0"/>
              <w:marTop w:val="0"/>
              <w:marBottom w:val="0"/>
              <w:divBdr>
                <w:top w:val="none" w:sz="0" w:space="0" w:color="auto"/>
                <w:left w:val="none" w:sz="0" w:space="0" w:color="auto"/>
                <w:bottom w:val="none" w:sz="0" w:space="0" w:color="auto"/>
                <w:right w:val="none" w:sz="0" w:space="0" w:color="auto"/>
              </w:divBdr>
              <w:divsChild>
                <w:div w:id="13275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4061">
          <w:marLeft w:val="0"/>
          <w:marRight w:val="0"/>
          <w:marTop w:val="240"/>
          <w:marBottom w:val="0"/>
          <w:divBdr>
            <w:top w:val="none" w:sz="0" w:space="0" w:color="auto"/>
            <w:left w:val="none" w:sz="0" w:space="0" w:color="auto"/>
            <w:bottom w:val="none" w:sz="0" w:space="0" w:color="auto"/>
            <w:right w:val="none" w:sz="0" w:space="0" w:color="auto"/>
          </w:divBdr>
          <w:divsChild>
            <w:div w:id="1196845640">
              <w:marLeft w:val="0"/>
              <w:marRight w:val="300"/>
              <w:marTop w:val="0"/>
              <w:marBottom w:val="0"/>
              <w:divBdr>
                <w:top w:val="none" w:sz="0" w:space="0" w:color="auto"/>
                <w:left w:val="none" w:sz="0" w:space="0" w:color="auto"/>
                <w:bottom w:val="none" w:sz="0" w:space="0" w:color="auto"/>
                <w:right w:val="none" w:sz="0" w:space="0" w:color="auto"/>
              </w:divBdr>
            </w:div>
            <w:div w:id="1656377572">
              <w:marLeft w:val="0"/>
              <w:marRight w:val="0"/>
              <w:marTop w:val="0"/>
              <w:marBottom w:val="0"/>
              <w:divBdr>
                <w:top w:val="none" w:sz="0" w:space="0" w:color="auto"/>
                <w:left w:val="none" w:sz="0" w:space="0" w:color="auto"/>
                <w:bottom w:val="none" w:sz="0" w:space="0" w:color="auto"/>
                <w:right w:val="none" w:sz="0" w:space="0" w:color="auto"/>
              </w:divBdr>
              <w:divsChild>
                <w:div w:id="20250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2249">
          <w:marLeft w:val="0"/>
          <w:marRight w:val="0"/>
          <w:marTop w:val="240"/>
          <w:marBottom w:val="0"/>
          <w:divBdr>
            <w:top w:val="none" w:sz="0" w:space="0" w:color="auto"/>
            <w:left w:val="none" w:sz="0" w:space="0" w:color="auto"/>
            <w:bottom w:val="none" w:sz="0" w:space="0" w:color="auto"/>
            <w:right w:val="none" w:sz="0" w:space="0" w:color="auto"/>
          </w:divBdr>
          <w:divsChild>
            <w:div w:id="278538379">
              <w:marLeft w:val="0"/>
              <w:marRight w:val="300"/>
              <w:marTop w:val="0"/>
              <w:marBottom w:val="0"/>
              <w:divBdr>
                <w:top w:val="none" w:sz="0" w:space="0" w:color="auto"/>
                <w:left w:val="none" w:sz="0" w:space="0" w:color="auto"/>
                <w:bottom w:val="none" w:sz="0" w:space="0" w:color="auto"/>
                <w:right w:val="none" w:sz="0" w:space="0" w:color="auto"/>
              </w:divBdr>
            </w:div>
            <w:div w:id="1938634794">
              <w:marLeft w:val="0"/>
              <w:marRight w:val="0"/>
              <w:marTop w:val="0"/>
              <w:marBottom w:val="0"/>
              <w:divBdr>
                <w:top w:val="none" w:sz="0" w:space="0" w:color="auto"/>
                <w:left w:val="none" w:sz="0" w:space="0" w:color="auto"/>
                <w:bottom w:val="none" w:sz="0" w:space="0" w:color="auto"/>
                <w:right w:val="none" w:sz="0" w:space="0" w:color="auto"/>
              </w:divBdr>
              <w:divsChild>
                <w:div w:id="16078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707">
          <w:marLeft w:val="0"/>
          <w:marRight w:val="0"/>
          <w:marTop w:val="240"/>
          <w:marBottom w:val="0"/>
          <w:divBdr>
            <w:top w:val="none" w:sz="0" w:space="0" w:color="auto"/>
            <w:left w:val="none" w:sz="0" w:space="0" w:color="auto"/>
            <w:bottom w:val="none" w:sz="0" w:space="0" w:color="auto"/>
            <w:right w:val="none" w:sz="0" w:space="0" w:color="auto"/>
          </w:divBdr>
          <w:divsChild>
            <w:div w:id="1139110016">
              <w:marLeft w:val="0"/>
              <w:marRight w:val="300"/>
              <w:marTop w:val="0"/>
              <w:marBottom w:val="0"/>
              <w:divBdr>
                <w:top w:val="none" w:sz="0" w:space="0" w:color="auto"/>
                <w:left w:val="none" w:sz="0" w:space="0" w:color="auto"/>
                <w:bottom w:val="none" w:sz="0" w:space="0" w:color="auto"/>
                <w:right w:val="none" w:sz="0" w:space="0" w:color="auto"/>
              </w:divBdr>
            </w:div>
            <w:div w:id="544215983">
              <w:marLeft w:val="0"/>
              <w:marRight w:val="0"/>
              <w:marTop w:val="0"/>
              <w:marBottom w:val="0"/>
              <w:divBdr>
                <w:top w:val="none" w:sz="0" w:space="0" w:color="auto"/>
                <w:left w:val="none" w:sz="0" w:space="0" w:color="auto"/>
                <w:bottom w:val="none" w:sz="0" w:space="0" w:color="auto"/>
                <w:right w:val="none" w:sz="0" w:space="0" w:color="auto"/>
              </w:divBdr>
              <w:divsChild>
                <w:div w:id="20467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7490">
          <w:marLeft w:val="0"/>
          <w:marRight w:val="0"/>
          <w:marTop w:val="240"/>
          <w:marBottom w:val="0"/>
          <w:divBdr>
            <w:top w:val="none" w:sz="0" w:space="0" w:color="auto"/>
            <w:left w:val="none" w:sz="0" w:space="0" w:color="auto"/>
            <w:bottom w:val="none" w:sz="0" w:space="0" w:color="auto"/>
            <w:right w:val="none" w:sz="0" w:space="0" w:color="auto"/>
          </w:divBdr>
          <w:divsChild>
            <w:div w:id="1203399228">
              <w:marLeft w:val="0"/>
              <w:marRight w:val="300"/>
              <w:marTop w:val="0"/>
              <w:marBottom w:val="0"/>
              <w:divBdr>
                <w:top w:val="none" w:sz="0" w:space="0" w:color="auto"/>
                <w:left w:val="none" w:sz="0" w:space="0" w:color="auto"/>
                <w:bottom w:val="none" w:sz="0" w:space="0" w:color="auto"/>
                <w:right w:val="none" w:sz="0" w:space="0" w:color="auto"/>
              </w:divBdr>
            </w:div>
            <w:div w:id="61149567">
              <w:marLeft w:val="0"/>
              <w:marRight w:val="0"/>
              <w:marTop w:val="0"/>
              <w:marBottom w:val="0"/>
              <w:divBdr>
                <w:top w:val="none" w:sz="0" w:space="0" w:color="auto"/>
                <w:left w:val="none" w:sz="0" w:space="0" w:color="auto"/>
                <w:bottom w:val="none" w:sz="0" w:space="0" w:color="auto"/>
                <w:right w:val="none" w:sz="0" w:space="0" w:color="auto"/>
              </w:divBdr>
              <w:divsChild>
                <w:div w:id="5618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8978">
          <w:marLeft w:val="0"/>
          <w:marRight w:val="0"/>
          <w:marTop w:val="240"/>
          <w:marBottom w:val="0"/>
          <w:divBdr>
            <w:top w:val="none" w:sz="0" w:space="0" w:color="auto"/>
            <w:left w:val="none" w:sz="0" w:space="0" w:color="auto"/>
            <w:bottom w:val="none" w:sz="0" w:space="0" w:color="auto"/>
            <w:right w:val="none" w:sz="0" w:space="0" w:color="auto"/>
          </w:divBdr>
          <w:divsChild>
            <w:div w:id="792558530">
              <w:marLeft w:val="0"/>
              <w:marRight w:val="300"/>
              <w:marTop w:val="0"/>
              <w:marBottom w:val="0"/>
              <w:divBdr>
                <w:top w:val="none" w:sz="0" w:space="0" w:color="auto"/>
                <w:left w:val="none" w:sz="0" w:space="0" w:color="auto"/>
                <w:bottom w:val="none" w:sz="0" w:space="0" w:color="auto"/>
                <w:right w:val="none" w:sz="0" w:space="0" w:color="auto"/>
              </w:divBdr>
            </w:div>
            <w:div w:id="212348134">
              <w:marLeft w:val="0"/>
              <w:marRight w:val="0"/>
              <w:marTop w:val="0"/>
              <w:marBottom w:val="0"/>
              <w:divBdr>
                <w:top w:val="none" w:sz="0" w:space="0" w:color="auto"/>
                <w:left w:val="none" w:sz="0" w:space="0" w:color="auto"/>
                <w:bottom w:val="none" w:sz="0" w:space="0" w:color="auto"/>
                <w:right w:val="none" w:sz="0" w:space="0" w:color="auto"/>
              </w:divBdr>
              <w:divsChild>
                <w:div w:id="19367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032">
          <w:marLeft w:val="0"/>
          <w:marRight w:val="0"/>
          <w:marTop w:val="240"/>
          <w:marBottom w:val="0"/>
          <w:divBdr>
            <w:top w:val="none" w:sz="0" w:space="0" w:color="auto"/>
            <w:left w:val="none" w:sz="0" w:space="0" w:color="auto"/>
            <w:bottom w:val="none" w:sz="0" w:space="0" w:color="auto"/>
            <w:right w:val="none" w:sz="0" w:space="0" w:color="auto"/>
          </w:divBdr>
          <w:divsChild>
            <w:div w:id="2090148122">
              <w:marLeft w:val="0"/>
              <w:marRight w:val="300"/>
              <w:marTop w:val="0"/>
              <w:marBottom w:val="0"/>
              <w:divBdr>
                <w:top w:val="none" w:sz="0" w:space="0" w:color="auto"/>
                <w:left w:val="none" w:sz="0" w:space="0" w:color="auto"/>
                <w:bottom w:val="none" w:sz="0" w:space="0" w:color="auto"/>
                <w:right w:val="none" w:sz="0" w:space="0" w:color="auto"/>
              </w:divBdr>
            </w:div>
            <w:div w:id="423768702">
              <w:marLeft w:val="0"/>
              <w:marRight w:val="0"/>
              <w:marTop w:val="0"/>
              <w:marBottom w:val="0"/>
              <w:divBdr>
                <w:top w:val="none" w:sz="0" w:space="0" w:color="auto"/>
                <w:left w:val="none" w:sz="0" w:space="0" w:color="auto"/>
                <w:bottom w:val="none" w:sz="0" w:space="0" w:color="auto"/>
                <w:right w:val="none" w:sz="0" w:space="0" w:color="auto"/>
              </w:divBdr>
              <w:divsChild>
                <w:div w:id="87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8669">
          <w:marLeft w:val="0"/>
          <w:marRight w:val="0"/>
          <w:marTop w:val="240"/>
          <w:marBottom w:val="0"/>
          <w:divBdr>
            <w:top w:val="none" w:sz="0" w:space="0" w:color="auto"/>
            <w:left w:val="none" w:sz="0" w:space="0" w:color="auto"/>
            <w:bottom w:val="none" w:sz="0" w:space="0" w:color="auto"/>
            <w:right w:val="none" w:sz="0" w:space="0" w:color="auto"/>
          </w:divBdr>
          <w:divsChild>
            <w:div w:id="1523859802">
              <w:marLeft w:val="0"/>
              <w:marRight w:val="300"/>
              <w:marTop w:val="0"/>
              <w:marBottom w:val="0"/>
              <w:divBdr>
                <w:top w:val="none" w:sz="0" w:space="0" w:color="auto"/>
                <w:left w:val="none" w:sz="0" w:space="0" w:color="auto"/>
                <w:bottom w:val="none" w:sz="0" w:space="0" w:color="auto"/>
                <w:right w:val="none" w:sz="0" w:space="0" w:color="auto"/>
              </w:divBdr>
            </w:div>
            <w:div w:id="780491607">
              <w:marLeft w:val="0"/>
              <w:marRight w:val="0"/>
              <w:marTop w:val="0"/>
              <w:marBottom w:val="0"/>
              <w:divBdr>
                <w:top w:val="none" w:sz="0" w:space="0" w:color="auto"/>
                <w:left w:val="none" w:sz="0" w:space="0" w:color="auto"/>
                <w:bottom w:val="none" w:sz="0" w:space="0" w:color="auto"/>
                <w:right w:val="none" w:sz="0" w:space="0" w:color="auto"/>
              </w:divBdr>
              <w:divsChild>
                <w:div w:id="6728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6523">
          <w:marLeft w:val="0"/>
          <w:marRight w:val="0"/>
          <w:marTop w:val="240"/>
          <w:marBottom w:val="0"/>
          <w:divBdr>
            <w:top w:val="none" w:sz="0" w:space="0" w:color="auto"/>
            <w:left w:val="none" w:sz="0" w:space="0" w:color="auto"/>
            <w:bottom w:val="none" w:sz="0" w:space="0" w:color="auto"/>
            <w:right w:val="none" w:sz="0" w:space="0" w:color="auto"/>
          </w:divBdr>
          <w:divsChild>
            <w:div w:id="712920800">
              <w:marLeft w:val="0"/>
              <w:marRight w:val="300"/>
              <w:marTop w:val="0"/>
              <w:marBottom w:val="0"/>
              <w:divBdr>
                <w:top w:val="none" w:sz="0" w:space="0" w:color="auto"/>
                <w:left w:val="none" w:sz="0" w:space="0" w:color="auto"/>
                <w:bottom w:val="none" w:sz="0" w:space="0" w:color="auto"/>
                <w:right w:val="none" w:sz="0" w:space="0" w:color="auto"/>
              </w:divBdr>
            </w:div>
            <w:div w:id="1554923238">
              <w:marLeft w:val="0"/>
              <w:marRight w:val="0"/>
              <w:marTop w:val="0"/>
              <w:marBottom w:val="0"/>
              <w:divBdr>
                <w:top w:val="none" w:sz="0" w:space="0" w:color="auto"/>
                <w:left w:val="none" w:sz="0" w:space="0" w:color="auto"/>
                <w:bottom w:val="none" w:sz="0" w:space="0" w:color="auto"/>
                <w:right w:val="none" w:sz="0" w:space="0" w:color="auto"/>
              </w:divBdr>
              <w:divsChild>
                <w:div w:id="713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1517">
          <w:marLeft w:val="0"/>
          <w:marRight w:val="0"/>
          <w:marTop w:val="240"/>
          <w:marBottom w:val="0"/>
          <w:divBdr>
            <w:top w:val="none" w:sz="0" w:space="0" w:color="auto"/>
            <w:left w:val="none" w:sz="0" w:space="0" w:color="auto"/>
            <w:bottom w:val="none" w:sz="0" w:space="0" w:color="auto"/>
            <w:right w:val="none" w:sz="0" w:space="0" w:color="auto"/>
          </w:divBdr>
          <w:divsChild>
            <w:div w:id="1282683125">
              <w:marLeft w:val="0"/>
              <w:marRight w:val="300"/>
              <w:marTop w:val="0"/>
              <w:marBottom w:val="0"/>
              <w:divBdr>
                <w:top w:val="none" w:sz="0" w:space="0" w:color="auto"/>
                <w:left w:val="none" w:sz="0" w:space="0" w:color="auto"/>
                <w:bottom w:val="none" w:sz="0" w:space="0" w:color="auto"/>
                <w:right w:val="none" w:sz="0" w:space="0" w:color="auto"/>
              </w:divBdr>
            </w:div>
            <w:div w:id="1394084972">
              <w:marLeft w:val="0"/>
              <w:marRight w:val="0"/>
              <w:marTop w:val="0"/>
              <w:marBottom w:val="0"/>
              <w:divBdr>
                <w:top w:val="none" w:sz="0" w:space="0" w:color="auto"/>
                <w:left w:val="none" w:sz="0" w:space="0" w:color="auto"/>
                <w:bottom w:val="none" w:sz="0" w:space="0" w:color="auto"/>
                <w:right w:val="none" w:sz="0" w:space="0" w:color="auto"/>
              </w:divBdr>
              <w:divsChild>
                <w:div w:id="9516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1058">
          <w:marLeft w:val="0"/>
          <w:marRight w:val="0"/>
          <w:marTop w:val="240"/>
          <w:marBottom w:val="0"/>
          <w:divBdr>
            <w:top w:val="none" w:sz="0" w:space="0" w:color="auto"/>
            <w:left w:val="none" w:sz="0" w:space="0" w:color="auto"/>
            <w:bottom w:val="none" w:sz="0" w:space="0" w:color="auto"/>
            <w:right w:val="none" w:sz="0" w:space="0" w:color="auto"/>
          </w:divBdr>
          <w:divsChild>
            <w:div w:id="840119206">
              <w:marLeft w:val="0"/>
              <w:marRight w:val="300"/>
              <w:marTop w:val="0"/>
              <w:marBottom w:val="0"/>
              <w:divBdr>
                <w:top w:val="none" w:sz="0" w:space="0" w:color="auto"/>
                <w:left w:val="none" w:sz="0" w:space="0" w:color="auto"/>
                <w:bottom w:val="none" w:sz="0" w:space="0" w:color="auto"/>
                <w:right w:val="none" w:sz="0" w:space="0" w:color="auto"/>
              </w:divBdr>
            </w:div>
            <w:div w:id="1260217097">
              <w:marLeft w:val="0"/>
              <w:marRight w:val="0"/>
              <w:marTop w:val="0"/>
              <w:marBottom w:val="0"/>
              <w:divBdr>
                <w:top w:val="none" w:sz="0" w:space="0" w:color="auto"/>
                <w:left w:val="none" w:sz="0" w:space="0" w:color="auto"/>
                <w:bottom w:val="none" w:sz="0" w:space="0" w:color="auto"/>
                <w:right w:val="none" w:sz="0" w:space="0" w:color="auto"/>
              </w:divBdr>
              <w:divsChild>
                <w:div w:id="18900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5857">
          <w:marLeft w:val="0"/>
          <w:marRight w:val="0"/>
          <w:marTop w:val="240"/>
          <w:marBottom w:val="0"/>
          <w:divBdr>
            <w:top w:val="none" w:sz="0" w:space="0" w:color="auto"/>
            <w:left w:val="none" w:sz="0" w:space="0" w:color="auto"/>
            <w:bottom w:val="none" w:sz="0" w:space="0" w:color="auto"/>
            <w:right w:val="none" w:sz="0" w:space="0" w:color="auto"/>
          </w:divBdr>
          <w:divsChild>
            <w:div w:id="2141879131">
              <w:marLeft w:val="0"/>
              <w:marRight w:val="300"/>
              <w:marTop w:val="0"/>
              <w:marBottom w:val="0"/>
              <w:divBdr>
                <w:top w:val="none" w:sz="0" w:space="0" w:color="auto"/>
                <w:left w:val="none" w:sz="0" w:space="0" w:color="auto"/>
                <w:bottom w:val="none" w:sz="0" w:space="0" w:color="auto"/>
                <w:right w:val="none" w:sz="0" w:space="0" w:color="auto"/>
              </w:divBdr>
            </w:div>
            <w:div w:id="1748334685">
              <w:marLeft w:val="0"/>
              <w:marRight w:val="0"/>
              <w:marTop w:val="0"/>
              <w:marBottom w:val="0"/>
              <w:divBdr>
                <w:top w:val="none" w:sz="0" w:space="0" w:color="auto"/>
                <w:left w:val="none" w:sz="0" w:space="0" w:color="auto"/>
                <w:bottom w:val="none" w:sz="0" w:space="0" w:color="auto"/>
                <w:right w:val="none" w:sz="0" w:space="0" w:color="auto"/>
              </w:divBdr>
              <w:divsChild>
                <w:div w:id="20613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4018">
          <w:marLeft w:val="0"/>
          <w:marRight w:val="0"/>
          <w:marTop w:val="240"/>
          <w:marBottom w:val="0"/>
          <w:divBdr>
            <w:top w:val="none" w:sz="0" w:space="0" w:color="auto"/>
            <w:left w:val="none" w:sz="0" w:space="0" w:color="auto"/>
            <w:bottom w:val="none" w:sz="0" w:space="0" w:color="auto"/>
            <w:right w:val="none" w:sz="0" w:space="0" w:color="auto"/>
          </w:divBdr>
          <w:divsChild>
            <w:div w:id="202255367">
              <w:marLeft w:val="0"/>
              <w:marRight w:val="300"/>
              <w:marTop w:val="0"/>
              <w:marBottom w:val="0"/>
              <w:divBdr>
                <w:top w:val="none" w:sz="0" w:space="0" w:color="auto"/>
                <w:left w:val="none" w:sz="0" w:space="0" w:color="auto"/>
                <w:bottom w:val="none" w:sz="0" w:space="0" w:color="auto"/>
                <w:right w:val="none" w:sz="0" w:space="0" w:color="auto"/>
              </w:divBdr>
            </w:div>
            <w:div w:id="853298235">
              <w:marLeft w:val="0"/>
              <w:marRight w:val="0"/>
              <w:marTop w:val="0"/>
              <w:marBottom w:val="0"/>
              <w:divBdr>
                <w:top w:val="none" w:sz="0" w:space="0" w:color="auto"/>
                <w:left w:val="none" w:sz="0" w:space="0" w:color="auto"/>
                <w:bottom w:val="none" w:sz="0" w:space="0" w:color="auto"/>
                <w:right w:val="none" w:sz="0" w:space="0" w:color="auto"/>
              </w:divBdr>
              <w:divsChild>
                <w:div w:id="5255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3253">
          <w:marLeft w:val="0"/>
          <w:marRight w:val="0"/>
          <w:marTop w:val="240"/>
          <w:marBottom w:val="0"/>
          <w:divBdr>
            <w:top w:val="none" w:sz="0" w:space="0" w:color="auto"/>
            <w:left w:val="none" w:sz="0" w:space="0" w:color="auto"/>
            <w:bottom w:val="none" w:sz="0" w:space="0" w:color="auto"/>
            <w:right w:val="none" w:sz="0" w:space="0" w:color="auto"/>
          </w:divBdr>
          <w:divsChild>
            <w:div w:id="378556499">
              <w:marLeft w:val="0"/>
              <w:marRight w:val="300"/>
              <w:marTop w:val="0"/>
              <w:marBottom w:val="0"/>
              <w:divBdr>
                <w:top w:val="none" w:sz="0" w:space="0" w:color="auto"/>
                <w:left w:val="none" w:sz="0" w:space="0" w:color="auto"/>
                <w:bottom w:val="none" w:sz="0" w:space="0" w:color="auto"/>
                <w:right w:val="none" w:sz="0" w:space="0" w:color="auto"/>
              </w:divBdr>
            </w:div>
            <w:div w:id="596519885">
              <w:marLeft w:val="0"/>
              <w:marRight w:val="0"/>
              <w:marTop w:val="0"/>
              <w:marBottom w:val="0"/>
              <w:divBdr>
                <w:top w:val="none" w:sz="0" w:space="0" w:color="auto"/>
                <w:left w:val="none" w:sz="0" w:space="0" w:color="auto"/>
                <w:bottom w:val="none" w:sz="0" w:space="0" w:color="auto"/>
                <w:right w:val="none" w:sz="0" w:space="0" w:color="auto"/>
              </w:divBdr>
              <w:divsChild>
                <w:div w:id="2569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672">
          <w:marLeft w:val="0"/>
          <w:marRight w:val="0"/>
          <w:marTop w:val="240"/>
          <w:marBottom w:val="0"/>
          <w:divBdr>
            <w:top w:val="none" w:sz="0" w:space="0" w:color="auto"/>
            <w:left w:val="none" w:sz="0" w:space="0" w:color="auto"/>
            <w:bottom w:val="none" w:sz="0" w:space="0" w:color="auto"/>
            <w:right w:val="none" w:sz="0" w:space="0" w:color="auto"/>
          </w:divBdr>
          <w:divsChild>
            <w:div w:id="2020890438">
              <w:marLeft w:val="0"/>
              <w:marRight w:val="300"/>
              <w:marTop w:val="0"/>
              <w:marBottom w:val="0"/>
              <w:divBdr>
                <w:top w:val="none" w:sz="0" w:space="0" w:color="auto"/>
                <w:left w:val="none" w:sz="0" w:space="0" w:color="auto"/>
                <w:bottom w:val="none" w:sz="0" w:space="0" w:color="auto"/>
                <w:right w:val="none" w:sz="0" w:space="0" w:color="auto"/>
              </w:divBdr>
            </w:div>
            <w:div w:id="33702271">
              <w:marLeft w:val="0"/>
              <w:marRight w:val="0"/>
              <w:marTop w:val="0"/>
              <w:marBottom w:val="0"/>
              <w:divBdr>
                <w:top w:val="none" w:sz="0" w:space="0" w:color="auto"/>
                <w:left w:val="none" w:sz="0" w:space="0" w:color="auto"/>
                <w:bottom w:val="none" w:sz="0" w:space="0" w:color="auto"/>
                <w:right w:val="none" w:sz="0" w:space="0" w:color="auto"/>
              </w:divBdr>
              <w:divsChild>
                <w:div w:id="8959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7564">
          <w:marLeft w:val="0"/>
          <w:marRight w:val="0"/>
          <w:marTop w:val="240"/>
          <w:marBottom w:val="0"/>
          <w:divBdr>
            <w:top w:val="none" w:sz="0" w:space="0" w:color="auto"/>
            <w:left w:val="none" w:sz="0" w:space="0" w:color="auto"/>
            <w:bottom w:val="none" w:sz="0" w:space="0" w:color="auto"/>
            <w:right w:val="none" w:sz="0" w:space="0" w:color="auto"/>
          </w:divBdr>
          <w:divsChild>
            <w:div w:id="1304695723">
              <w:marLeft w:val="0"/>
              <w:marRight w:val="300"/>
              <w:marTop w:val="0"/>
              <w:marBottom w:val="0"/>
              <w:divBdr>
                <w:top w:val="none" w:sz="0" w:space="0" w:color="auto"/>
                <w:left w:val="none" w:sz="0" w:space="0" w:color="auto"/>
                <w:bottom w:val="none" w:sz="0" w:space="0" w:color="auto"/>
                <w:right w:val="none" w:sz="0" w:space="0" w:color="auto"/>
              </w:divBdr>
            </w:div>
            <w:div w:id="322053752">
              <w:marLeft w:val="0"/>
              <w:marRight w:val="0"/>
              <w:marTop w:val="0"/>
              <w:marBottom w:val="0"/>
              <w:divBdr>
                <w:top w:val="none" w:sz="0" w:space="0" w:color="auto"/>
                <w:left w:val="none" w:sz="0" w:space="0" w:color="auto"/>
                <w:bottom w:val="none" w:sz="0" w:space="0" w:color="auto"/>
                <w:right w:val="none" w:sz="0" w:space="0" w:color="auto"/>
              </w:divBdr>
              <w:divsChild>
                <w:div w:id="4011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5770">
          <w:marLeft w:val="0"/>
          <w:marRight w:val="0"/>
          <w:marTop w:val="240"/>
          <w:marBottom w:val="0"/>
          <w:divBdr>
            <w:top w:val="none" w:sz="0" w:space="0" w:color="auto"/>
            <w:left w:val="none" w:sz="0" w:space="0" w:color="auto"/>
            <w:bottom w:val="none" w:sz="0" w:space="0" w:color="auto"/>
            <w:right w:val="none" w:sz="0" w:space="0" w:color="auto"/>
          </w:divBdr>
          <w:divsChild>
            <w:div w:id="157617376">
              <w:marLeft w:val="0"/>
              <w:marRight w:val="300"/>
              <w:marTop w:val="0"/>
              <w:marBottom w:val="0"/>
              <w:divBdr>
                <w:top w:val="none" w:sz="0" w:space="0" w:color="auto"/>
                <w:left w:val="none" w:sz="0" w:space="0" w:color="auto"/>
                <w:bottom w:val="none" w:sz="0" w:space="0" w:color="auto"/>
                <w:right w:val="none" w:sz="0" w:space="0" w:color="auto"/>
              </w:divBdr>
            </w:div>
            <w:div w:id="894900871">
              <w:marLeft w:val="0"/>
              <w:marRight w:val="0"/>
              <w:marTop w:val="0"/>
              <w:marBottom w:val="0"/>
              <w:divBdr>
                <w:top w:val="none" w:sz="0" w:space="0" w:color="auto"/>
                <w:left w:val="none" w:sz="0" w:space="0" w:color="auto"/>
                <w:bottom w:val="none" w:sz="0" w:space="0" w:color="auto"/>
                <w:right w:val="none" w:sz="0" w:space="0" w:color="auto"/>
              </w:divBdr>
              <w:divsChild>
                <w:div w:id="20457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4185">
          <w:marLeft w:val="0"/>
          <w:marRight w:val="0"/>
          <w:marTop w:val="240"/>
          <w:marBottom w:val="0"/>
          <w:divBdr>
            <w:top w:val="none" w:sz="0" w:space="0" w:color="auto"/>
            <w:left w:val="none" w:sz="0" w:space="0" w:color="auto"/>
            <w:bottom w:val="none" w:sz="0" w:space="0" w:color="auto"/>
            <w:right w:val="none" w:sz="0" w:space="0" w:color="auto"/>
          </w:divBdr>
          <w:divsChild>
            <w:div w:id="1849903333">
              <w:marLeft w:val="0"/>
              <w:marRight w:val="300"/>
              <w:marTop w:val="0"/>
              <w:marBottom w:val="0"/>
              <w:divBdr>
                <w:top w:val="none" w:sz="0" w:space="0" w:color="auto"/>
                <w:left w:val="none" w:sz="0" w:space="0" w:color="auto"/>
                <w:bottom w:val="none" w:sz="0" w:space="0" w:color="auto"/>
                <w:right w:val="none" w:sz="0" w:space="0" w:color="auto"/>
              </w:divBdr>
            </w:div>
            <w:div w:id="49958137">
              <w:marLeft w:val="0"/>
              <w:marRight w:val="0"/>
              <w:marTop w:val="0"/>
              <w:marBottom w:val="0"/>
              <w:divBdr>
                <w:top w:val="none" w:sz="0" w:space="0" w:color="auto"/>
                <w:left w:val="none" w:sz="0" w:space="0" w:color="auto"/>
                <w:bottom w:val="none" w:sz="0" w:space="0" w:color="auto"/>
                <w:right w:val="none" w:sz="0" w:space="0" w:color="auto"/>
              </w:divBdr>
              <w:divsChild>
                <w:div w:id="5965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6564">
          <w:marLeft w:val="0"/>
          <w:marRight w:val="0"/>
          <w:marTop w:val="240"/>
          <w:marBottom w:val="0"/>
          <w:divBdr>
            <w:top w:val="none" w:sz="0" w:space="0" w:color="auto"/>
            <w:left w:val="none" w:sz="0" w:space="0" w:color="auto"/>
            <w:bottom w:val="none" w:sz="0" w:space="0" w:color="auto"/>
            <w:right w:val="none" w:sz="0" w:space="0" w:color="auto"/>
          </w:divBdr>
          <w:divsChild>
            <w:div w:id="1865900498">
              <w:marLeft w:val="0"/>
              <w:marRight w:val="300"/>
              <w:marTop w:val="0"/>
              <w:marBottom w:val="0"/>
              <w:divBdr>
                <w:top w:val="none" w:sz="0" w:space="0" w:color="auto"/>
                <w:left w:val="none" w:sz="0" w:space="0" w:color="auto"/>
                <w:bottom w:val="none" w:sz="0" w:space="0" w:color="auto"/>
                <w:right w:val="none" w:sz="0" w:space="0" w:color="auto"/>
              </w:divBdr>
            </w:div>
            <w:div w:id="1144199207">
              <w:marLeft w:val="0"/>
              <w:marRight w:val="0"/>
              <w:marTop w:val="0"/>
              <w:marBottom w:val="0"/>
              <w:divBdr>
                <w:top w:val="none" w:sz="0" w:space="0" w:color="auto"/>
                <w:left w:val="none" w:sz="0" w:space="0" w:color="auto"/>
                <w:bottom w:val="none" w:sz="0" w:space="0" w:color="auto"/>
                <w:right w:val="none" w:sz="0" w:space="0" w:color="auto"/>
              </w:divBdr>
              <w:divsChild>
                <w:div w:id="14984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4278">
          <w:marLeft w:val="0"/>
          <w:marRight w:val="0"/>
          <w:marTop w:val="240"/>
          <w:marBottom w:val="0"/>
          <w:divBdr>
            <w:top w:val="none" w:sz="0" w:space="0" w:color="auto"/>
            <w:left w:val="none" w:sz="0" w:space="0" w:color="auto"/>
            <w:bottom w:val="none" w:sz="0" w:space="0" w:color="auto"/>
            <w:right w:val="none" w:sz="0" w:space="0" w:color="auto"/>
          </w:divBdr>
          <w:divsChild>
            <w:div w:id="1434203822">
              <w:marLeft w:val="0"/>
              <w:marRight w:val="300"/>
              <w:marTop w:val="0"/>
              <w:marBottom w:val="0"/>
              <w:divBdr>
                <w:top w:val="none" w:sz="0" w:space="0" w:color="auto"/>
                <w:left w:val="none" w:sz="0" w:space="0" w:color="auto"/>
                <w:bottom w:val="none" w:sz="0" w:space="0" w:color="auto"/>
                <w:right w:val="none" w:sz="0" w:space="0" w:color="auto"/>
              </w:divBdr>
            </w:div>
            <w:div w:id="1840580703">
              <w:marLeft w:val="0"/>
              <w:marRight w:val="0"/>
              <w:marTop w:val="0"/>
              <w:marBottom w:val="0"/>
              <w:divBdr>
                <w:top w:val="none" w:sz="0" w:space="0" w:color="auto"/>
                <w:left w:val="none" w:sz="0" w:space="0" w:color="auto"/>
                <w:bottom w:val="none" w:sz="0" w:space="0" w:color="auto"/>
                <w:right w:val="none" w:sz="0" w:space="0" w:color="auto"/>
              </w:divBdr>
              <w:divsChild>
                <w:div w:id="10834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6078">
          <w:marLeft w:val="0"/>
          <w:marRight w:val="0"/>
          <w:marTop w:val="240"/>
          <w:marBottom w:val="0"/>
          <w:divBdr>
            <w:top w:val="none" w:sz="0" w:space="0" w:color="auto"/>
            <w:left w:val="none" w:sz="0" w:space="0" w:color="auto"/>
            <w:bottom w:val="none" w:sz="0" w:space="0" w:color="auto"/>
            <w:right w:val="none" w:sz="0" w:space="0" w:color="auto"/>
          </w:divBdr>
          <w:divsChild>
            <w:div w:id="344334048">
              <w:marLeft w:val="0"/>
              <w:marRight w:val="300"/>
              <w:marTop w:val="0"/>
              <w:marBottom w:val="0"/>
              <w:divBdr>
                <w:top w:val="none" w:sz="0" w:space="0" w:color="auto"/>
                <w:left w:val="none" w:sz="0" w:space="0" w:color="auto"/>
                <w:bottom w:val="none" w:sz="0" w:space="0" w:color="auto"/>
                <w:right w:val="none" w:sz="0" w:space="0" w:color="auto"/>
              </w:divBdr>
            </w:div>
            <w:div w:id="309752795">
              <w:marLeft w:val="0"/>
              <w:marRight w:val="0"/>
              <w:marTop w:val="0"/>
              <w:marBottom w:val="0"/>
              <w:divBdr>
                <w:top w:val="none" w:sz="0" w:space="0" w:color="auto"/>
                <w:left w:val="none" w:sz="0" w:space="0" w:color="auto"/>
                <w:bottom w:val="none" w:sz="0" w:space="0" w:color="auto"/>
                <w:right w:val="none" w:sz="0" w:space="0" w:color="auto"/>
              </w:divBdr>
              <w:divsChild>
                <w:div w:id="2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604">
          <w:marLeft w:val="0"/>
          <w:marRight w:val="0"/>
          <w:marTop w:val="240"/>
          <w:marBottom w:val="0"/>
          <w:divBdr>
            <w:top w:val="none" w:sz="0" w:space="0" w:color="auto"/>
            <w:left w:val="none" w:sz="0" w:space="0" w:color="auto"/>
            <w:bottom w:val="none" w:sz="0" w:space="0" w:color="auto"/>
            <w:right w:val="none" w:sz="0" w:space="0" w:color="auto"/>
          </w:divBdr>
          <w:divsChild>
            <w:div w:id="2016953834">
              <w:marLeft w:val="0"/>
              <w:marRight w:val="300"/>
              <w:marTop w:val="0"/>
              <w:marBottom w:val="0"/>
              <w:divBdr>
                <w:top w:val="none" w:sz="0" w:space="0" w:color="auto"/>
                <w:left w:val="none" w:sz="0" w:space="0" w:color="auto"/>
                <w:bottom w:val="none" w:sz="0" w:space="0" w:color="auto"/>
                <w:right w:val="none" w:sz="0" w:space="0" w:color="auto"/>
              </w:divBdr>
            </w:div>
            <w:div w:id="1141118641">
              <w:marLeft w:val="0"/>
              <w:marRight w:val="0"/>
              <w:marTop w:val="0"/>
              <w:marBottom w:val="0"/>
              <w:divBdr>
                <w:top w:val="none" w:sz="0" w:space="0" w:color="auto"/>
                <w:left w:val="none" w:sz="0" w:space="0" w:color="auto"/>
                <w:bottom w:val="none" w:sz="0" w:space="0" w:color="auto"/>
                <w:right w:val="none" w:sz="0" w:space="0" w:color="auto"/>
              </w:divBdr>
              <w:divsChild>
                <w:div w:id="10565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8995">
          <w:marLeft w:val="0"/>
          <w:marRight w:val="0"/>
          <w:marTop w:val="240"/>
          <w:marBottom w:val="0"/>
          <w:divBdr>
            <w:top w:val="none" w:sz="0" w:space="0" w:color="auto"/>
            <w:left w:val="none" w:sz="0" w:space="0" w:color="auto"/>
            <w:bottom w:val="none" w:sz="0" w:space="0" w:color="auto"/>
            <w:right w:val="none" w:sz="0" w:space="0" w:color="auto"/>
          </w:divBdr>
          <w:divsChild>
            <w:div w:id="1835300202">
              <w:marLeft w:val="0"/>
              <w:marRight w:val="300"/>
              <w:marTop w:val="0"/>
              <w:marBottom w:val="0"/>
              <w:divBdr>
                <w:top w:val="none" w:sz="0" w:space="0" w:color="auto"/>
                <w:left w:val="none" w:sz="0" w:space="0" w:color="auto"/>
                <w:bottom w:val="none" w:sz="0" w:space="0" w:color="auto"/>
                <w:right w:val="none" w:sz="0" w:space="0" w:color="auto"/>
              </w:divBdr>
            </w:div>
            <w:div w:id="1284266127">
              <w:marLeft w:val="0"/>
              <w:marRight w:val="0"/>
              <w:marTop w:val="0"/>
              <w:marBottom w:val="0"/>
              <w:divBdr>
                <w:top w:val="none" w:sz="0" w:space="0" w:color="auto"/>
                <w:left w:val="none" w:sz="0" w:space="0" w:color="auto"/>
                <w:bottom w:val="none" w:sz="0" w:space="0" w:color="auto"/>
                <w:right w:val="none" w:sz="0" w:space="0" w:color="auto"/>
              </w:divBdr>
              <w:divsChild>
                <w:div w:id="3323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2728">
          <w:marLeft w:val="0"/>
          <w:marRight w:val="0"/>
          <w:marTop w:val="240"/>
          <w:marBottom w:val="0"/>
          <w:divBdr>
            <w:top w:val="none" w:sz="0" w:space="0" w:color="auto"/>
            <w:left w:val="none" w:sz="0" w:space="0" w:color="auto"/>
            <w:bottom w:val="none" w:sz="0" w:space="0" w:color="auto"/>
            <w:right w:val="none" w:sz="0" w:space="0" w:color="auto"/>
          </w:divBdr>
          <w:divsChild>
            <w:div w:id="602496781">
              <w:marLeft w:val="0"/>
              <w:marRight w:val="300"/>
              <w:marTop w:val="0"/>
              <w:marBottom w:val="0"/>
              <w:divBdr>
                <w:top w:val="none" w:sz="0" w:space="0" w:color="auto"/>
                <w:left w:val="none" w:sz="0" w:space="0" w:color="auto"/>
                <w:bottom w:val="none" w:sz="0" w:space="0" w:color="auto"/>
                <w:right w:val="none" w:sz="0" w:space="0" w:color="auto"/>
              </w:divBdr>
            </w:div>
            <w:div w:id="1202403343">
              <w:marLeft w:val="0"/>
              <w:marRight w:val="0"/>
              <w:marTop w:val="0"/>
              <w:marBottom w:val="0"/>
              <w:divBdr>
                <w:top w:val="none" w:sz="0" w:space="0" w:color="auto"/>
                <w:left w:val="none" w:sz="0" w:space="0" w:color="auto"/>
                <w:bottom w:val="none" w:sz="0" w:space="0" w:color="auto"/>
                <w:right w:val="none" w:sz="0" w:space="0" w:color="auto"/>
              </w:divBdr>
              <w:divsChild>
                <w:div w:id="5942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2914">
          <w:marLeft w:val="0"/>
          <w:marRight w:val="0"/>
          <w:marTop w:val="240"/>
          <w:marBottom w:val="0"/>
          <w:divBdr>
            <w:top w:val="none" w:sz="0" w:space="0" w:color="auto"/>
            <w:left w:val="none" w:sz="0" w:space="0" w:color="auto"/>
            <w:bottom w:val="none" w:sz="0" w:space="0" w:color="auto"/>
            <w:right w:val="none" w:sz="0" w:space="0" w:color="auto"/>
          </w:divBdr>
          <w:divsChild>
            <w:div w:id="787239471">
              <w:marLeft w:val="0"/>
              <w:marRight w:val="300"/>
              <w:marTop w:val="0"/>
              <w:marBottom w:val="0"/>
              <w:divBdr>
                <w:top w:val="none" w:sz="0" w:space="0" w:color="auto"/>
                <w:left w:val="none" w:sz="0" w:space="0" w:color="auto"/>
                <w:bottom w:val="none" w:sz="0" w:space="0" w:color="auto"/>
                <w:right w:val="none" w:sz="0" w:space="0" w:color="auto"/>
              </w:divBdr>
            </w:div>
            <w:div w:id="1380016546">
              <w:marLeft w:val="0"/>
              <w:marRight w:val="0"/>
              <w:marTop w:val="0"/>
              <w:marBottom w:val="0"/>
              <w:divBdr>
                <w:top w:val="none" w:sz="0" w:space="0" w:color="auto"/>
                <w:left w:val="none" w:sz="0" w:space="0" w:color="auto"/>
                <w:bottom w:val="none" w:sz="0" w:space="0" w:color="auto"/>
                <w:right w:val="none" w:sz="0" w:space="0" w:color="auto"/>
              </w:divBdr>
              <w:divsChild>
                <w:div w:id="17899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811">
          <w:marLeft w:val="0"/>
          <w:marRight w:val="0"/>
          <w:marTop w:val="240"/>
          <w:marBottom w:val="0"/>
          <w:divBdr>
            <w:top w:val="none" w:sz="0" w:space="0" w:color="auto"/>
            <w:left w:val="none" w:sz="0" w:space="0" w:color="auto"/>
            <w:bottom w:val="none" w:sz="0" w:space="0" w:color="auto"/>
            <w:right w:val="none" w:sz="0" w:space="0" w:color="auto"/>
          </w:divBdr>
          <w:divsChild>
            <w:div w:id="715278512">
              <w:marLeft w:val="0"/>
              <w:marRight w:val="300"/>
              <w:marTop w:val="0"/>
              <w:marBottom w:val="0"/>
              <w:divBdr>
                <w:top w:val="none" w:sz="0" w:space="0" w:color="auto"/>
                <w:left w:val="none" w:sz="0" w:space="0" w:color="auto"/>
                <w:bottom w:val="none" w:sz="0" w:space="0" w:color="auto"/>
                <w:right w:val="none" w:sz="0" w:space="0" w:color="auto"/>
              </w:divBdr>
            </w:div>
            <w:div w:id="1417436469">
              <w:marLeft w:val="0"/>
              <w:marRight w:val="0"/>
              <w:marTop w:val="0"/>
              <w:marBottom w:val="0"/>
              <w:divBdr>
                <w:top w:val="none" w:sz="0" w:space="0" w:color="auto"/>
                <w:left w:val="none" w:sz="0" w:space="0" w:color="auto"/>
                <w:bottom w:val="none" w:sz="0" w:space="0" w:color="auto"/>
                <w:right w:val="none" w:sz="0" w:space="0" w:color="auto"/>
              </w:divBdr>
              <w:divsChild>
                <w:div w:id="7932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5631">
          <w:marLeft w:val="0"/>
          <w:marRight w:val="0"/>
          <w:marTop w:val="240"/>
          <w:marBottom w:val="0"/>
          <w:divBdr>
            <w:top w:val="none" w:sz="0" w:space="0" w:color="auto"/>
            <w:left w:val="none" w:sz="0" w:space="0" w:color="auto"/>
            <w:bottom w:val="none" w:sz="0" w:space="0" w:color="auto"/>
            <w:right w:val="none" w:sz="0" w:space="0" w:color="auto"/>
          </w:divBdr>
          <w:divsChild>
            <w:div w:id="1561331175">
              <w:marLeft w:val="0"/>
              <w:marRight w:val="300"/>
              <w:marTop w:val="0"/>
              <w:marBottom w:val="0"/>
              <w:divBdr>
                <w:top w:val="none" w:sz="0" w:space="0" w:color="auto"/>
                <w:left w:val="none" w:sz="0" w:space="0" w:color="auto"/>
                <w:bottom w:val="none" w:sz="0" w:space="0" w:color="auto"/>
                <w:right w:val="none" w:sz="0" w:space="0" w:color="auto"/>
              </w:divBdr>
            </w:div>
            <w:div w:id="1873229632">
              <w:marLeft w:val="0"/>
              <w:marRight w:val="0"/>
              <w:marTop w:val="0"/>
              <w:marBottom w:val="0"/>
              <w:divBdr>
                <w:top w:val="none" w:sz="0" w:space="0" w:color="auto"/>
                <w:left w:val="none" w:sz="0" w:space="0" w:color="auto"/>
                <w:bottom w:val="none" w:sz="0" w:space="0" w:color="auto"/>
                <w:right w:val="none" w:sz="0" w:space="0" w:color="auto"/>
              </w:divBdr>
              <w:divsChild>
                <w:div w:id="19290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51648">
          <w:marLeft w:val="0"/>
          <w:marRight w:val="0"/>
          <w:marTop w:val="240"/>
          <w:marBottom w:val="0"/>
          <w:divBdr>
            <w:top w:val="none" w:sz="0" w:space="0" w:color="auto"/>
            <w:left w:val="none" w:sz="0" w:space="0" w:color="auto"/>
            <w:bottom w:val="none" w:sz="0" w:space="0" w:color="auto"/>
            <w:right w:val="none" w:sz="0" w:space="0" w:color="auto"/>
          </w:divBdr>
          <w:divsChild>
            <w:div w:id="1024867829">
              <w:marLeft w:val="0"/>
              <w:marRight w:val="300"/>
              <w:marTop w:val="0"/>
              <w:marBottom w:val="0"/>
              <w:divBdr>
                <w:top w:val="none" w:sz="0" w:space="0" w:color="auto"/>
                <w:left w:val="none" w:sz="0" w:space="0" w:color="auto"/>
                <w:bottom w:val="none" w:sz="0" w:space="0" w:color="auto"/>
                <w:right w:val="none" w:sz="0" w:space="0" w:color="auto"/>
              </w:divBdr>
            </w:div>
            <w:div w:id="1622689866">
              <w:marLeft w:val="0"/>
              <w:marRight w:val="0"/>
              <w:marTop w:val="0"/>
              <w:marBottom w:val="0"/>
              <w:divBdr>
                <w:top w:val="none" w:sz="0" w:space="0" w:color="auto"/>
                <w:left w:val="none" w:sz="0" w:space="0" w:color="auto"/>
                <w:bottom w:val="none" w:sz="0" w:space="0" w:color="auto"/>
                <w:right w:val="none" w:sz="0" w:space="0" w:color="auto"/>
              </w:divBdr>
              <w:divsChild>
                <w:div w:id="17983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3210">
          <w:marLeft w:val="0"/>
          <w:marRight w:val="0"/>
          <w:marTop w:val="240"/>
          <w:marBottom w:val="0"/>
          <w:divBdr>
            <w:top w:val="none" w:sz="0" w:space="0" w:color="auto"/>
            <w:left w:val="none" w:sz="0" w:space="0" w:color="auto"/>
            <w:bottom w:val="none" w:sz="0" w:space="0" w:color="auto"/>
            <w:right w:val="none" w:sz="0" w:space="0" w:color="auto"/>
          </w:divBdr>
          <w:divsChild>
            <w:div w:id="741492873">
              <w:marLeft w:val="0"/>
              <w:marRight w:val="300"/>
              <w:marTop w:val="0"/>
              <w:marBottom w:val="0"/>
              <w:divBdr>
                <w:top w:val="none" w:sz="0" w:space="0" w:color="auto"/>
                <w:left w:val="none" w:sz="0" w:space="0" w:color="auto"/>
                <w:bottom w:val="none" w:sz="0" w:space="0" w:color="auto"/>
                <w:right w:val="none" w:sz="0" w:space="0" w:color="auto"/>
              </w:divBdr>
            </w:div>
            <w:div w:id="1993672737">
              <w:marLeft w:val="0"/>
              <w:marRight w:val="0"/>
              <w:marTop w:val="0"/>
              <w:marBottom w:val="0"/>
              <w:divBdr>
                <w:top w:val="none" w:sz="0" w:space="0" w:color="auto"/>
                <w:left w:val="none" w:sz="0" w:space="0" w:color="auto"/>
                <w:bottom w:val="none" w:sz="0" w:space="0" w:color="auto"/>
                <w:right w:val="none" w:sz="0" w:space="0" w:color="auto"/>
              </w:divBdr>
              <w:divsChild>
                <w:div w:id="15804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1590">
          <w:marLeft w:val="0"/>
          <w:marRight w:val="0"/>
          <w:marTop w:val="240"/>
          <w:marBottom w:val="0"/>
          <w:divBdr>
            <w:top w:val="none" w:sz="0" w:space="0" w:color="auto"/>
            <w:left w:val="none" w:sz="0" w:space="0" w:color="auto"/>
            <w:bottom w:val="none" w:sz="0" w:space="0" w:color="auto"/>
            <w:right w:val="none" w:sz="0" w:space="0" w:color="auto"/>
          </w:divBdr>
          <w:divsChild>
            <w:div w:id="403573300">
              <w:marLeft w:val="0"/>
              <w:marRight w:val="300"/>
              <w:marTop w:val="0"/>
              <w:marBottom w:val="0"/>
              <w:divBdr>
                <w:top w:val="none" w:sz="0" w:space="0" w:color="auto"/>
                <w:left w:val="none" w:sz="0" w:space="0" w:color="auto"/>
                <w:bottom w:val="none" w:sz="0" w:space="0" w:color="auto"/>
                <w:right w:val="none" w:sz="0" w:space="0" w:color="auto"/>
              </w:divBdr>
            </w:div>
            <w:div w:id="68844275">
              <w:marLeft w:val="0"/>
              <w:marRight w:val="0"/>
              <w:marTop w:val="0"/>
              <w:marBottom w:val="0"/>
              <w:divBdr>
                <w:top w:val="none" w:sz="0" w:space="0" w:color="auto"/>
                <w:left w:val="none" w:sz="0" w:space="0" w:color="auto"/>
                <w:bottom w:val="none" w:sz="0" w:space="0" w:color="auto"/>
                <w:right w:val="none" w:sz="0" w:space="0" w:color="auto"/>
              </w:divBdr>
              <w:divsChild>
                <w:div w:id="498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3598">
          <w:marLeft w:val="0"/>
          <w:marRight w:val="0"/>
          <w:marTop w:val="240"/>
          <w:marBottom w:val="0"/>
          <w:divBdr>
            <w:top w:val="none" w:sz="0" w:space="0" w:color="auto"/>
            <w:left w:val="none" w:sz="0" w:space="0" w:color="auto"/>
            <w:bottom w:val="none" w:sz="0" w:space="0" w:color="auto"/>
            <w:right w:val="none" w:sz="0" w:space="0" w:color="auto"/>
          </w:divBdr>
          <w:divsChild>
            <w:div w:id="457526029">
              <w:marLeft w:val="0"/>
              <w:marRight w:val="300"/>
              <w:marTop w:val="0"/>
              <w:marBottom w:val="0"/>
              <w:divBdr>
                <w:top w:val="none" w:sz="0" w:space="0" w:color="auto"/>
                <w:left w:val="none" w:sz="0" w:space="0" w:color="auto"/>
                <w:bottom w:val="none" w:sz="0" w:space="0" w:color="auto"/>
                <w:right w:val="none" w:sz="0" w:space="0" w:color="auto"/>
              </w:divBdr>
            </w:div>
            <w:div w:id="1371808568">
              <w:marLeft w:val="0"/>
              <w:marRight w:val="0"/>
              <w:marTop w:val="0"/>
              <w:marBottom w:val="0"/>
              <w:divBdr>
                <w:top w:val="none" w:sz="0" w:space="0" w:color="auto"/>
                <w:left w:val="none" w:sz="0" w:space="0" w:color="auto"/>
                <w:bottom w:val="none" w:sz="0" w:space="0" w:color="auto"/>
                <w:right w:val="none" w:sz="0" w:space="0" w:color="auto"/>
              </w:divBdr>
              <w:divsChild>
                <w:div w:id="11071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3346">
          <w:marLeft w:val="0"/>
          <w:marRight w:val="0"/>
          <w:marTop w:val="240"/>
          <w:marBottom w:val="0"/>
          <w:divBdr>
            <w:top w:val="none" w:sz="0" w:space="0" w:color="auto"/>
            <w:left w:val="none" w:sz="0" w:space="0" w:color="auto"/>
            <w:bottom w:val="none" w:sz="0" w:space="0" w:color="auto"/>
            <w:right w:val="none" w:sz="0" w:space="0" w:color="auto"/>
          </w:divBdr>
          <w:divsChild>
            <w:div w:id="1183396665">
              <w:marLeft w:val="0"/>
              <w:marRight w:val="300"/>
              <w:marTop w:val="0"/>
              <w:marBottom w:val="0"/>
              <w:divBdr>
                <w:top w:val="none" w:sz="0" w:space="0" w:color="auto"/>
                <w:left w:val="none" w:sz="0" w:space="0" w:color="auto"/>
                <w:bottom w:val="none" w:sz="0" w:space="0" w:color="auto"/>
                <w:right w:val="none" w:sz="0" w:space="0" w:color="auto"/>
              </w:divBdr>
            </w:div>
            <w:div w:id="816191745">
              <w:marLeft w:val="0"/>
              <w:marRight w:val="0"/>
              <w:marTop w:val="0"/>
              <w:marBottom w:val="0"/>
              <w:divBdr>
                <w:top w:val="none" w:sz="0" w:space="0" w:color="auto"/>
                <w:left w:val="none" w:sz="0" w:space="0" w:color="auto"/>
                <w:bottom w:val="none" w:sz="0" w:space="0" w:color="auto"/>
                <w:right w:val="none" w:sz="0" w:space="0" w:color="auto"/>
              </w:divBdr>
              <w:divsChild>
                <w:div w:id="5382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6496">
          <w:marLeft w:val="0"/>
          <w:marRight w:val="0"/>
          <w:marTop w:val="240"/>
          <w:marBottom w:val="0"/>
          <w:divBdr>
            <w:top w:val="none" w:sz="0" w:space="0" w:color="auto"/>
            <w:left w:val="none" w:sz="0" w:space="0" w:color="auto"/>
            <w:bottom w:val="none" w:sz="0" w:space="0" w:color="auto"/>
            <w:right w:val="none" w:sz="0" w:space="0" w:color="auto"/>
          </w:divBdr>
          <w:divsChild>
            <w:div w:id="242568773">
              <w:marLeft w:val="0"/>
              <w:marRight w:val="300"/>
              <w:marTop w:val="0"/>
              <w:marBottom w:val="0"/>
              <w:divBdr>
                <w:top w:val="none" w:sz="0" w:space="0" w:color="auto"/>
                <w:left w:val="none" w:sz="0" w:space="0" w:color="auto"/>
                <w:bottom w:val="none" w:sz="0" w:space="0" w:color="auto"/>
                <w:right w:val="none" w:sz="0" w:space="0" w:color="auto"/>
              </w:divBdr>
            </w:div>
            <w:div w:id="299312942">
              <w:marLeft w:val="0"/>
              <w:marRight w:val="0"/>
              <w:marTop w:val="0"/>
              <w:marBottom w:val="0"/>
              <w:divBdr>
                <w:top w:val="none" w:sz="0" w:space="0" w:color="auto"/>
                <w:left w:val="none" w:sz="0" w:space="0" w:color="auto"/>
                <w:bottom w:val="none" w:sz="0" w:space="0" w:color="auto"/>
                <w:right w:val="none" w:sz="0" w:space="0" w:color="auto"/>
              </w:divBdr>
              <w:divsChild>
                <w:div w:id="15363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5112">
          <w:marLeft w:val="0"/>
          <w:marRight w:val="0"/>
          <w:marTop w:val="240"/>
          <w:marBottom w:val="0"/>
          <w:divBdr>
            <w:top w:val="none" w:sz="0" w:space="0" w:color="auto"/>
            <w:left w:val="none" w:sz="0" w:space="0" w:color="auto"/>
            <w:bottom w:val="none" w:sz="0" w:space="0" w:color="auto"/>
            <w:right w:val="none" w:sz="0" w:space="0" w:color="auto"/>
          </w:divBdr>
          <w:divsChild>
            <w:div w:id="141780080">
              <w:marLeft w:val="0"/>
              <w:marRight w:val="300"/>
              <w:marTop w:val="0"/>
              <w:marBottom w:val="0"/>
              <w:divBdr>
                <w:top w:val="none" w:sz="0" w:space="0" w:color="auto"/>
                <w:left w:val="none" w:sz="0" w:space="0" w:color="auto"/>
                <w:bottom w:val="none" w:sz="0" w:space="0" w:color="auto"/>
                <w:right w:val="none" w:sz="0" w:space="0" w:color="auto"/>
              </w:divBdr>
            </w:div>
            <w:div w:id="1372994663">
              <w:marLeft w:val="0"/>
              <w:marRight w:val="0"/>
              <w:marTop w:val="0"/>
              <w:marBottom w:val="0"/>
              <w:divBdr>
                <w:top w:val="none" w:sz="0" w:space="0" w:color="auto"/>
                <w:left w:val="none" w:sz="0" w:space="0" w:color="auto"/>
                <w:bottom w:val="none" w:sz="0" w:space="0" w:color="auto"/>
                <w:right w:val="none" w:sz="0" w:space="0" w:color="auto"/>
              </w:divBdr>
              <w:divsChild>
                <w:div w:id="1076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2304">
          <w:marLeft w:val="0"/>
          <w:marRight w:val="0"/>
          <w:marTop w:val="240"/>
          <w:marBottom w:val="0"/>
          <w:divBdr>
            <w:top w:val="none" w:sz="0" w:space="0" w:color="auto"/>
            <w:left w:val="none" w:sz="0" w:space="0" w:color="auto"/>
            <w:bottom w:val="none" w:sz="0" w:space="0" w:color="auto"/>
            <w:right w:val="none" w:sz="0" w:space="0" w:color="auto"/>
          </w:divBdr>
          <w:divsChild>
            <w:div w:id="1852796687">
              <w:marLeft w:val="0"/>
              <w:marRight w:val="300"/>
              <w:marTop w:val="0"/>
              <w:marBottom w:val="0"/>
              <w:divBdr>
                <w:top w:val="none" w:sz="0" w:space="0" w:color="auto"/>
                <w:left w:val="none" w:sz="0" w:space="0" w:color="auto"/>
                <w:bottom w:val="none" w:sz="0" w:space="0" w:color="auto"/>
                <w:right w:val="none" w:sz="0" w:space="0" w:color="auto"/>
              </w:divBdr>
            </w:div>
            <w:div w:id="1993675404">
              <w:marLeft w:val="0"/>
              <w:marRight w:val="0"/>
              <w:marTop w:val="0"/>
              <w:marBottom w:val="0"/>
              <w:divBdr>
                <w:top w:val="none" w:sz="0" w:space="0" w:color="auto"/>
                <w:left w:val="none" w:sz="0" w:space="0" w:color="auto"/>
                <w:bottom w:val="none" w:sz="0" w:space="0" w:color="auto"/>
                <w:right w:val="none" w:sz="0" w:space="0" w:color="auto"/>
              </w:divBdr>
              <w:divsChild>
                <w:div w:id="8331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3933">
          <w:marLeft w:val="0"/>
          <w:marRight w:val="0"/>
          <w:marTop w:val="240"/>
          <w:marBottom w:val="0"/>
          <w:divBdr>
            <w:top w:val="none" w:sz="0" w:space="0" w:color="auto"/>
            <w:left w:val="none" w:sz="0" w:space="0" w:color="auto"/>
            <w:bottom w:val="none" w:sz="0" w:space="0" w:color="auto"/>
            <w:right w:val="none" w:sz="0" w:space="0" w:color="auto"/>
          </w:divBdr>
          <w:divsChild>
            <w:div w:id="321739673">
              <w:marLeft w:val="0"/>
              <w:marRight w:val="300"/>
              <w:marTop w:val="0"/>
              <w:marBottom w:val="0"/>
              <w:divBdr>
                <w:top w:val="none" w:sz="0" w:space="0" w:color="auto"/>
                <w:left w:val="none" w:sz="0" w:space="0" w:color="auto"/>
                <w:bottom w:val="none" w:sz="0" w:space="0" w:color="auto"/>
                <w:right w:val="none" w:sz="0" w:space="0" w:color="auto"/>
              </w:divBdr>
            </w:div>
            <w:div w:id="736981343">
              <w:marLeft w:val="0"/>
              <w:marRight w:val="0"/>
              <w:marTop w:val="0"/>
              <w:marBottom w:val="0"/>
              <w:divBdr>
                <w:top w:val="none" w:sz="0" w:space="0" w:color="auto"/>
                <w:left w:val="none" w:sz="0" w:space="0" w:color="auto"/>
                <w:bottom w:val="none" w:sz="0" w:space="0" w:color="auto"/>
                <w:right w:val="none" w:sz="0" w:space="0" w:color="auto"/>
              </w:divBdr>
              <w:divsChild>
                <w:div w:id="6487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969">
          <w:marLeft w:val="0"/>
          <w:marRight w:val="0"/>
          <w:marTop w:val="240"/>
          <w:marBottom w:val="0"/>
          <w:divBdr>
            <w:top w:val="none" w:sz="0" w:space="0" w:color="auto"/>
            <w:left w:val="none" w:sz="0" w:space="0" w:color="auto"/>
            <w:bottom w:val="none" w:sz="0" w:space="0" w:color="auto"/>
            <w:right w:val="none" w:sz="0" w:space="0" w:color="auto"/>
          </w:divBdr>
          <w:divsChild>
            <w:div w:id="1137528920">
              <w:marLeft w:val="0"/>
              <w:marRight w:val="300"/>
              <w:marTop w:val="0"/>
              <w:marBottom w:val="0"/>
              <w:divBdr>
                <w:top w:val="none" w:sz="0" w:space="0" w:color="auto"/>
                <w:left w:val="none" w:sz="0" w:space="0" w:color="auto"/>
                <w:bottom w:val="none" w:sz="0" w:space="0" w:color="auto"/>
                <w:right w:val="none" w:sz="0" w:space="0" w:color="auto"/>
              </w:divBdr>
            </w:div>
            <w:div w:id="208959650">
              <w:marLeft w:val="0"/>
              <w:marRight w:val="0"/>
              <w:marTop w:val="0"/>
              <w:marBottom w:val="0"/>
              <w:divBdr>
                <w:top w:val="none" w:sz="0" w:space="0" w:color="auto"/>
                <w:left w:val="none" w:sz="0" w:space="0" w:color="auto"/>
                <w:bottom w:val="none" w:sz="0" w:space="0" w:color="auto"/>
                <w:right w:val="none" w:sz="0" w:space="0" w:color="auto"/>
              </w:divBdr>
              <w:divsChild>
                <w:div w:id="17323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7901">
          <w:marLeft w:val="0"/>
          <w:marRight w:val="0"/>
          <w:marTop w:val="240"/>
          <w:marBottom w:val="0"/>
          <w:divBdr>
            <w:top w:val="none" w:sz="0" w:space="0" w:color="auto"/>
            <w:left w:val="none" w:sz="0" w:space="0" w:color="auto"/>
            <w:bottom w:val="none" w:sz="0" w:space="0" w:color="auto"/>
            <w:right w:val="none" w:sz="0" w:space="0" w:color="auto"/>
          </w:divBdr>
          <w:divsChild>
            <w:div w:id="780684063">
              <w:marLeft w:val="0"/>
              <w:marRight w:val="300"/>
              <w:marTop w:val="0"/>
              <w:marBottom w:val="0"/>
              <w:divBdr>
                <w:top w:val="none" w:sz="0" w:space="0" w:color="auto"/>
                <w:left w:val="none" w:sz="0" w:space="0" w:color="auto"/>
                <w:bottom w:val="none" w:sz="0" w:space="0" w:color="auto"/>
                <w:right w:val="none" w:sz="0" w:space="0" w:color="auto"/>
              </w:divBdr>
            </w:div>
            <w:div w:id="1269851758">
              <w:marLeft w:val="0"/>
              <w:marRight w:val="0"/>
              <w:marTop w:val="0"/>
              <w:marBottom w:val="0"/>
              <w:divBdr>
                <w:top w:val="none" w:sz="0" w:space="0" w:color="auto"/>
                <w:left w:val="none" w:sz="0" w:space="0" w:color="auto"/>
                <w:bottom w:val="none" w:sz="0" w:space="0" w:color="auto"/>
                <w:right w:val="none" w:sz="0" w:space="0" w:color="auto"/>
              </w:divBdr>
              <w:divsChild>
                <w:div w:id="732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2846">
          <w:marLeft w:val="0"/>
          <w:marRight w:val="0"/>
          <w:marTop w:val="240"/>
          <w:marBottom w:val="0"/>
          <w:divBdr>
            <w:top w:val="none" w:sz="0" w:space="0" w:color="auto"/>
            <w:left w:val="none" w:sz="0" w:space="0" w:color="auto"/>
            <w:bottom w:val="none" w:sz="0" w:space="0" w:color="auto"/>
            <w:right w:val="none" w:sz="0" w:space="0" w:color="auto"/>
          </w:divBdr>
          <w:divsChild>
            <w:div w:id="1838298887">
              <w:marLeft w:val="0"/>
              <w:marRight w:val="300"/>
              <w:marTop w:val="0"/>
              <w:marBottom w:val="0"/>
              <w:divBdr>
                <w:top w:val="none" w:sz="0" w:space="0" w:color="auto"/>
                <w:left w:val="none" w:sz="0" w:space="0" w:color="auto"/>
                <w:bottom w:val="none" w:sz="0" w:space="0" w:color="auto"/>
                <w:right w:val="none" w:sz="0" w:space="0" w:color="auto"/>
              </w:divBdr>
            </w:div>
            <w:div w:id="1845707447">
              <w:marLeft w:val="0"/>
              <w:marRight w:val="0"/>
              <w:marTop w:val="0"/>
              <w:marBottom w:val="0"/>
              <w:divBdr>
                <w:top w:val="none" w:sz="0" w:space="0" w:color="auto"/>
                <w:left w:val="none" w:sz="0" w:space="0" w:color="auto"/>
                <w:bottom w:val="none" w:sz="0" w:space="0" w:color="auto"/>
                <w:right w:val="none" w:sz="0" w:space="0" w:color="auto"/>
              </w:divBdr>
              <w:divsChild>
                <w:div w:id="7085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4704">
          <w:marLeft w:val="0"/>
          <w:marRight w:val="0"/>
          <w:marTop w:val="240"/>
          <w:marBottom w:val="0"/>
          <w:divBdr>
            <w:top w:val="none" w:sz="0" w:space="0" w:color="auto"/>
            <w:left w:val="none" w:sz="0" w:space="0" w:color="auto"/>
            <w:bottom w:val="none" w:sz="0" w:space="0" w:color="auto"/>
            <w:right w:val="none" w:sz="0" w:space="0" w:color="auto"/>
          </w:divBdr>
          <w:divsChild>
            <w:div w:id="1354840836">
              <w:marLeft w:val="0"/>
              <w:marRight w:val="300"/>
              <w:marTop w:val="0"/>
              <w:marBottom w:val="0"/>
              <w:divBdr>
                <w:top w:val="none" w:sz="0" w:space="0" w:color="auto"/>
                <w:left w:val="none" w:sz="0" w:space="0" w:color="auto"/>
                <w:bottom w:val="none" w:sz="0" w:space="0" w:color="auto"/>
                <w:right w:val="none" w:sz="0" w:space="0" w:color="auto"/>
              </w:divBdr>
            </w:div>
            <w:div w:id="537933725">
              <w:marLeft w:val="0"/>
              <w:marRight w:val="0"/>
              <w:marTop w:val="0"/>
              <w:marBottom w:val="0"/>
              <w:divBdr>
                <w:top w:val="none" w:sz="0" w:space="0" w:color="auto"/>
                <w:left w:val="none" w:sz="0" w:space="0" w:color="auto"/>
                <w:bottom w:val="none" w:sz="0" w:space="0" w:color="auto"/>
                <w:right w:val="none" w:sz="0" w:space="0" w:color="auto"/>
              </w:divBdr>
              <w:divsChild>
                <w:div w:id="42469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43738">
          <w:marLeft w:val="0"/>
          <w:marRight w:val="0"/>
          <w:marTop w:val="240"/>
          <w:marBottom w:val="0"/>
          <w:divBdr>
            <w:top w:val="none" w:sz="0" w:space="0" w:color="auto"/>
            <w:left w:val="none" w:sz="0" w:space="0" w:color="auto"/>
            <w:bottom w:val="none" w:sz="0" w:space="0" w:color="auto"/>
            <w:right w:val="none" w:sz="0" w:space="0" w:color="auto"/>
          </w:divBdr>
          <w:divsChild>
            <w:div w:id="1167673134">
              <w:marLeft w:val="0"/>
              <w:marRight w:val="300"/>
              <w:marTop w:val="0"/>
              <w:marBottom w:val="0"/>
              <w:divBdr>
                <w:top w:val="none" w:sz="0" w:space="0" w:color="auto"/>
                <w:left w:val="none" w:sz="0" w:space="0" w:color="auto"/>
                <w:bottom w:val="none" w:sz="0" w:space="0" w:color="auto"/>
                <w:right w:val="none" w:sz="0" w:space="0" w:color="auto"/>
              </w:divBdr>
            </w:div>
            <w:div w:id="1378045351">
              <w:marLeft w:val="0"/>
              <w:marRight w:val="0"/>
              <w:marTop w:val="0"/>
              <w:marBottom w:val="0"/>
              <w:divBdr>
                <w:top w:val="none" w:sz="0" w:space="0" w:color="auto"/>
                <w:left w:val="none" w:sz="0" w:space="0" w:color="auto"/>
                <w:bottom w:val="none" w:sz="0" w:space="0" w:color="auto"/>
                <w:right w:val="none" w:sz="0" w:space="0" w:color="auto"/>
              </w:divBdr>
              <w:divsChild>
                <w:div w:id="1168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70551">
          <w:marLeft w:val="0"/>
          <w:marRight w:val="0"/>
          <w:marTop w:val="240"/>
          <w:marBottom w:val="0"/>
          <w:divBdr>
            <w:top w:val="none" w:sz="0" w:space="0" w:color="auto"/>
            <w:left w:val="none" w:sz="0" w:space="0" w:color="auto"/>
            <w:bottom w:val="none" w:sz="0" w:space="0" w:color="auto"/>
            <w:right w:val="none" w:sz="0" w:space="0" w:color="auto"/>
          </w:divBdr>
          <w:divsChild>
            <w:div w:id="128674996">
              <w:marLeft w:val="0"/>
              <w:marRight w:val="300"/>
              <w:marTop w:val="0"/>
              <w:marBottom w:val="0"/>
              <w:divBdr>
                <w:top w:val="none" w:sz="0" w:space="0" w:color="auto"/>
                <w:left w:val="none" w:sz="0" w:space="0" w:color="auto"/>
                <w:bottom w:val="none" w:sz="0" w:space="0" w:color="auto"/>
                <w:right w:val="none" w:sz="0" w:space="0" w:color="auto"/>
              </w:divBdr>
            </w:div>
            <w:div w:id="611211552">
              <w:marLeft w:val="0"/>
              <w:marRight w:val="0"/>
              <w:marTop w:val="0"/>
              <w:marBottom w:val="0"/>
              <w:divBdr>
                <w:top w:val="none" w:sz="0" w:space="0" w:color="auto"/>
                <w:left w:val="none" w:sz="0" w:space="0" w:color="auto"/>
                <w:bottom w:val="none" w:sz="0" w:space="0" w:color="auto"/>
                <w:right w:val="none" w:sz="0" w:space="0" w:color="auto"/>
              </w:divBdr>
              <w:divsChild>
                <w:div w:id="15230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9058">
          <w:marLeft w:val="0"/>
          <w:marRight w:val="0"/>
          <w:marTop w:val="240"/>
          <w:marBottom w:val="0"/>
          <w:divBdr>
            <w:top w:val="none" w:sz="0" w:space="0" w:color="auto"/>
            <w:left w:val="none" w:sz="0" w:space="0" w:color="auto"/>
            <w:bottom w:val="none" w:sz="0" w:space="0" w:color="auto"/>
            <w:right w:val="none" w:sz="0" w:space="0" w:color="auto"/>
          </w:divBdr>
          <w:divsChild>
            <w:div w:id="186870298">
              <w:marLeft w:val="0"/>
              <w:marRight w:val="300"/>
              <w:marTop w:val="0"/>
              <w:marBottom w:val="0"/>
              <w:divBdr>
                <w:top w:val="none" w:sz="0" w:space="0" w:color="auto"/>
                <w:left w:val="none" w:sz="0" w:space="0" w:color="auto"/>
                <w:bottom w:val="none" w:sz="0" w:space="0" w:color="auto"/>
                <w:right w:val="none" w:sz="0" w:space="0" w:color="auto"/>
              </w:divBdr>
            </w:div>
            <w:div w:id="1519079740">
              <w:marLeft w:val="0"/>
              <w:marRight w:val="0"/>
              <w:marTop w:val="0"/>
              <w:marBottom w:val="0"/>
              <w:divBdr>
                <w:top w:val="none" w:sz="0" w:space="0" w:color="auto"/>
                <w:left w:val="none" w:sz="0" w:space="0" w:color="auto"/>
                <w:bottom w:val="none" w:sz="0" w:space="0" w:color="auto"/>
                <w:right w:val="none" w:sz="0" w:space="0" w:color="auto"/>
              </w:divBdr>
              <w:divsChild>
                <w:div w:id="2581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5653">
          <w:marLeft w:val="0"/>
          <w:marRight w:val="0"/>
          <w:marTop w:val="240"/>
          <w:marBottom w:val="0"/>
          <w:divBdr>
            <w:top w:val="none" w:sz="0" w:space="0" w:color="auto"/>
            <w:left w:val="none" w:sz="0" w:space="0" w:color="auto"/>
            <w:bottom w:val="none" w:sz="0" w:space="0" w:color="auto"/>
            <w:right w:val="none" w:sz="0" w:space="0" w:color="auto"/>
          </w:divBdr>
          <w:divsChild>
            <w:div w:id="1089353910">
              <w:marLeft w:val="0"/>
              <w:marRight w:val="300"/>
              <w:marTop w:val="0"/>
              <w:marBottom w:val="0"/>
              <w:divBdr>
                <w:top w:val="none" w:sz="0" w:space="0" w:color="auto"/>
                <w:left w:val="none" w:sz="0" w:space="0" w:color="auto"/>
                <w:bottom w:val="none" w:sz="0" w:space="0" w:color="auto"/>
                <w:right w:val="none" w:sz="0" w:space="0" w:color="auto"/>
              </w:divBdr>
            </w:div>
            <w:div w:id="1651405231">
              <w:marLeft w:val="0"/>
              <w:marRight w:val="0"/>
              <w:marTop w:val="0"/>
              <w:marBottom w:val="0"/>
              <w:divBdr>
                <w:top w:val="none" w:sz="0" w:space="0" w:color="auto"/>
                <w:left w:val="none" w:sz="0" w:space="0" w:color="auto"/>
                <w:bottom w:val="none" w:sz="0" w:space="0" w:color="auto"/>
                <w:right w:val="none" w:sz="0" w:space="0" w:color="auto"/>
              </w:divBdr>
              <w:divsChild>
                <w:div w:id="8729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5149">
          <w:marLeft w:val="0"/>
          <w:marRight w:val="0"/>
          <w:marTop w:val="240"/>
          <w:marBottom w:val="0"/>
          <w:divBdr>
            <w:top w:val="none" w:sz="0" w:space="0" w:color="auto"/>
            <w:left w:val="none" w:sz="0" w:space="0" w:color="auto"/>
            <w:bottom w:val="none" w:sz="0" w:space="0" w:color="auto"/>
            <w:right w:val="none" w:sz="0" w:space="0" w:color="auto"/>
          </w:divBdr>
          <w:divsChild>
            <w:div w:id="883443433">
              <w:marLeft w:val="0"/>
              <w:marRight w:val="300"/>
              <w:marTop w:val="0"/>
              <w:marBottom w:val="0"/>
              <w:divBdr>
                <w:top w:val="none" w:sz="0" w:space="0" w:color="auto"/>
                <w:left w:val="none" w:sz="0" w:space="0" w:color="auto"/>
                <w:bottom w:val="none" w:sz="0" w:space="0" w:color="auto"/>
                <w:right w:val="none" w:sz="0" w:space="0" w:color="auto"/>
              </w:divBdr>
            </w:div>
            <w:div w:id="1018779343">
              <w:marLeft w:val="0"/>
              <w:marRight w:val="0"/>
              <w:marTop w:val="0"/>
              <w:marBottom w:val="0"/>
              <w:divBdr>
                <w:top w:val="none" w:sz="0" w:space="0" w:color="auto"/>
                <w:left w:val="none" w:sz="0" w:space="0" w:color="auto"/>
                <w:bottom w:val="none" w:sz="0" w:space="0" w:color="auto"/>
                <w:right w:val="none" w:sz="0" w:space="0" w:color="auto"/>
              </w:divBdr>
              <w:divsChild>
                <w:div w:id="18472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5189">
          <w:marLeft w:val="0"/>
          <w:marRight w:val="0"/>
          <w:marTop w:val="240"/>
          <w:marBottom w:val="0"/>
          <w:divBdr>
            <w:top w:val="none" w:sz="0" w:space="0" w:color="auto"/>
            <w:left w:val="none" w:sz="0" w:space="0" w:color="auto"/>
            <w:bottom w:val="none" w:sz="0" w:space="0" w:color="auto"/>
            <w:right w:val="none" w:sz="0" w:space="0" w:color="auto"/>
          </w:divBdr>
          <w:divsChild>
            <w:div w:id="1829519753">
              <w:marLeft w:val="0"/>
              <w:marRight w:val="300"/>
              <w:marTop w:val="0"/>
              <w:marBottom w:val="0"/>
              <w:divBdr>
                <w:top w:val="none" w:sz="0" w:space="0" w:color="auto"/>
                <w:left w:val="none" w:sz="0" w:space="0" w:color="auto"/>
                <w:bottom w:val="none" w:sz="0" w:space="0" w:color="auto"/>
                <w:right w:val="none" w:sz="0" w:space="0" w:color="auto"/>
              </w:divBdr>
            </w:div>
            <w:div w:id="488328518">
              <w:marLeft w:val="0"/>
              <w:marRight w:val="0"/>
              <w:marTop w:val="0"/>
              <w:marBottom w:val="0"/>
              <w:divBdr>
                <w:top w:val="none" w:sz="0" w:space="0" w:color="auto"/>
                <w:left w:val="none" w:sz="0" w:space="0" w:color="auto"/>
                <w:bottom w:val="none" w:sz="0" w:space="0" w:color="auto"/>
                <w:right w:val="none" w:sz="0" w:space="0" w:color="auto"/>
              </w:divBdr>
              <w:divsChild>
                <w:div w:id="12199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2973">
          <w:marLeft w:val="0"/>
          <w:marRight w:val="0"/>
          <w:marTop w:val="240"/>
          <w:marBottom w:val="0"/>
          <w:divBdr>
            <w:top w:val="none" w:sz="0" w:space="0" w:color="auto"/>
            <w:left w:val="none" w:sz="0" w:space="0" w:color="auto"/>
            <w:bottom w:val="none" w:sz="0" w:space="0" w:color="auto"/>
            <w:right w:val="none" w:sz="0" w:space="0" w:color="auto"/>
          </w:divBdr>
          <w:divsChild>
            <w:div w:id="948313815">
              <w:marLeft w:val="0"/>
              <w:marRight w:val="300"/>
              <w:marTop w:val="0"/>
              <w:marBottom w:val="0"/>
              <w:divBdr>
                <w:top w:val="none" w:sz="0" w:space="0" w:color="auto"/>
                <w:left w:val="none" w:sz="0" w:space="0" w:color="auto"/>
                <w:bottom w:val="none" w:sz="0" w:space="0" w:color="auto"/>
                <w:right w:val="none" w:sz="0" w:space="0" w:color="auto"/>
              </w:divBdr>
            </w:div>
            <w:div w:id="120850251">
              <w:marLeft w:val="0"/>
              <w:marRight w:val="0"/>
              <w:marTop w:val="0"/>
              <w:marBottom w:val="0"/>
              <w:divBdr>
                <w:top w:val="none" w:sz="0" w:space="0" w:color="auto"/>
                <w:left w:val="none" w:sz="0" w:space="0" w:color="auto"/>
                <w:bottom w:val="none" w:sz="0" w:space="0" w:color="auto"/>
                <w:right w:val="none" w:sz="0" w:space="0" w:color="auto"/>
              </w:divBdr>
              <w:divsChild>
                <w:div w:id="10954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4639">
          <w:marLeft w:val="0"/>
          <w:marRight w:val="0"/>
          <w:marTop w:val="240"/>
          <w:marBottom w:val="0"/>
          <w:divBdr>
            <w:top w:val="none" w:sz="0" w:space="0" w:color="auto"/>
            <w:left w:val="none" w:sz="0" w:space="0" w:color="auto"/>
            <w:bottom w:val="none" w:sz="0" w:space="0" w:color="auto"/>
            <w:right w:val="none" w:sz="0" w:space="0" w:color="auto"/>
          </w:divBdr>
          <w:divsChild>
            <w:div w:id="1928995617">
              <w:marLeft w:val="0"/>
              <w:marRight w:val="300"/>
              <w:marTop w:val="0"/>
              <w:marBottom w:val="0"/>
              <w:divBdr>
                <w:top w:val="none" w:sz="0" w:space="0" w:color="auto"/>
                <w:left w:val="none" w:sz="0" w:space="0" w:color="auto"/>
                <w:bottom w:val="none" w:sz="0" w:space="0" w:color="auto"/>
                <w:right w:val="none" w:sz="0" w:space="0" w:color="auto"/>
              </w:divBdr>
            </w:div>
            <w:div w:id="1755971685">
              <w:marLeft w:val="0"/>
              <w:marRight w:val="0"/>
              <w:marTop w:val="0"/>
              <w:marBottom w:val="0"/>
              <w:divBdr>
                <w:top w:val="none" w:sz="0" w:space="0" w:color="auto"/>
                <w:left w:val="none" w:sz="0" w:space="0" w:color="auto"/>
                <w:bottom w:val="none" w:sz="0" w:space="0" w:color="auto"/>
                <w:right w:val="none" w:sz="0" w:space="0" w:color="auto"/>
              </w:divBdr>
              <w:divsChild>
                <w:div w:id="7129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748">
          <w:marLeft w:val="0"/>
          <w:marRight w:val="0"/>
          <w:marTop w:val="240"/>
          <w:marBottom w:val="0"/>
          <w:divBdr>
            <w:top w:val="none" w:sz="0" w:space="0" w:color="auto"/>
            <w:left w:val="none" w:sz="0" w:space="0" w:color="auto"/>
            <w:bottom w:val="none" w:sz="0" w:space="0" w:color="auto"/>
            <w:right w:val="none" w:sz="0" w:space="0" w:color="auto"/>
          </w:divBdr>
          <w:divsChild>
            <w:div w:id="584267203">
              <w:marLeft w:val="0"/>
              <w:marRight w:val="300"/>
              <w:marTop w:val="0"/>
              <w:marBottom w:val="0"/>
              <w:divBdr>
                <w:top w:val="none" w:sz="0" w:space="0" w:color="auto"/>
                <w:left w:val="none" w:sz="0" w:space="0" w:color="auto"/>
                <w:bottom w:val="none" w:sz="0" w:space="0" w:color="auto"/>
                <w:right w:val="none" w:sz="0" w:space="0" w:color="auto"/>
              </w:divBdr>
            </w:div>
            <w:div w:id="778111834">
              <w:marLeft w:val="0"/>
              <w:marRight w:val="0"/>
              <w:marTop w:val="0"/>
              <w:marBottom w:val="0"/>
              <w:divBdr>
                <w:top w:val="none" w:sz="0" w:space="0" w:color="auto"/>
                <w:left w:val="none" w:sz="0" w:space="0" w:color="auto"/>
                <w:bottom w:val="none" w:sz="0" w:space="0" w:color="auto"/>
                <w:right w:val="none" w:sz="0" w:space="0" w:color="auto"/>
              </w:divBdr>
              <w:divsChild>
                <w:div w:id="2964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7584">
          <w:marLeft w:val="0"/>
          <w:marRight w:val="0"/>
          <w:marTop w:val="240"/>
          <w:marBottom w:val="0"/>
          <w:divBdr>
            <w:top w:val="none" w:sz="0" w:space="0" w:color="auto"/>
            <w:left w:val="none" w:sz="0" w:space="0" w:color="auto"/>
            <w:bottom w:val="none" w:sz="0" w:space="0" w:color="auto"/>
            <w:right w:val="none" w:sz="0" w:space="0" w:color="auto"/>
          </w:divBdr>
          <w:divsChild>
            <w:div w:id="1486356969">
              <w:marLeft w:val="0"/>
              <w:marRight w:val="300"/>
              <w:marTop w:val="0"/>
              <w:marBottom w:val="0"/>
              <w:divBdr>
                <w:top w:val="none" w:sz="0" w:space="0" w:color="auto"/>
                <w:left w:val="none" w:sz="0" w:space="0" w:color="auto"/>
                <w:bottom w:val="none" w:sz="0" w:space="0" w:color="auto"/>
                <w:right w:val="none" w:sz="0" w:space="0" w:color="auto"/>
              </w:divBdr>
            </w:div>
            <w:div w:id="1395929679">
              <w:marLeft w:val="0"/>
              <w:marRight w:val="0"/>
              <w:marTop w:val="0"/>
              <w:marBottom w:val="0"/>
              <w:divBdr>
                <w:top w:val="none" w:sz="0" w:space="0" w:color="auto"/>
                <w:left w:val="none" w:sz="0" w:space="0" w:color="auto"/>
                <w:bottom w:val="none" w:sz="0" w:space="0" w:color="auto"/>
                <w:right w:val="none" w:sz="0" w:space="0" w:color="auto"/>
              </w:divBdr>
              <w:divsChild>
                <w:div w:id="12078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9374">
          <w:marLeft w:val="0"/>
          <w:marRight w:val="0"/>
          <w:marTop w:val="240"/>
          <w:marBottom w:val="0"/>
          <w:divBdr>
            <w:top w:val="none" w:sz="0" w:space="0" w:color="auto"/>
            <w:left w:val="none" w:sz="0" w:space="0" w:color="auto"/>
            <w:bottom w:val="none" w:sz="0" w:space="0" w:color="auto"/>
            <w:right w:val="none" w:sz="0" w:space="0" w:color="auto"/>
          </w:divBdr>
          <w:divsChild>
            <w:div w:id="250479220">
              <w:marLeft w:val="0"/>
              <w:marRight w:val="300"/>
              <w:marTop w:val="0"/>
              <w:marBottom w:val="0"/>
              <w:divBdr>
                <w:top w:val="none" w:sz="0" w:space="0" w:color="auto"/>
                <w:left w:val="none" w:sz="0" w:space="0" w:color="auto"/>
                <w:bottom w:val="none" w:sz="0" w:space="0" w:color="auto"/>
                <w:right w:val="none" w:sz="0" w:space="0" w:color="auto"/>
              </w:divBdr>
            </w:div>
            <w:div w:id="925307900">
              <w:marLeft w:val="0"/>
              <w:marRight w:val="0"/>
              <w:marTop w:val="0"/>
              <w:marBottom w:val="0"/>
              <w:divBdr>
                <w:top w:val="none" w:sz="0" w:space="0" w:color="auto"/>
                <w:left w:val="none" w:sz="0" w:space="0" w:color="auto"/>
                <w:bottom w:val="none" w:sz="0" w:space="0" w:color="auto"/>
                <w:right w:val="none" w:sz="0" w:space="0" w:color="auto"/>
              </w:divBdr>
              <w:divsChild>
                <w:div w:id="8132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49652">
          <w:marLeft w:val="0"/>
          <w:marRight w:val="0"/>
          <w:marTop w:val="240"/>
          <w:marBottom w:val="0"/>
          <w:divBdr>
            <w:top w:val="none" w:sz="0" w:space="0" w:color="auto"/>
            <w:left w:val="none" w:sz="0" w:space="0" w:color="auto"/>
            <w:bottom w:val="none" w:sz="0" w:space="0" w:color="auto"/>
            <w:right w:val="none" w:sz="0" w:space="0" w:color="auto"/>
          </w:divBdr>
          <w:divsChild>
            <w:div w:id="1879390271">
              <w:marLeft w:val="0"/>
              <w:marRight w:val="300"/>
              <w:marTop w:val="0"/>
              <w:marBottom w:val="0"/>
              <w:divBdr>
                <w:top w:val="none" w:sz="0" w:space="0" w:color="auto"/>
                <w:left w:val="none" w:sz="0" w:space="0" w:color="auto"/>
                <w:bottom w:val="none" w:sz="0" w:space="0" w:color="auto"/>
                <w:right w:val="none" w:sz="0" w:space="0" w:color="auto"/>
              </w:divBdr>
            </w:div>
            <w:div w:id="1513841862">
              <w:marLeft w:val="0"/>
              <w:marRight w:val="0"/>
              <w:marTop w:val="0"/>
              <w:marBottom w:val="0"/>
              <w:divBdr>
                <w:top w:val="none" w:sz="0" w:space="0" w:color="auto"/>
                <w:left w:val="none" w:sz="0" w:space="0" w:color="auto"/>
                <w:bottom w:val="none" w:sz="0" w:space="0" w:color="auto"/>
                <w:right w:val="none" w:sz="0" w:space="0" w:color="auto"/>
              </w:divBdr>
              <w:divsChild>
                <w:div w:id="19319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58444">
          <w:marLeft w:val="0"/>
          <w:marRight w:val="0"/>
          <w:marTop w:val="240"/>
          <w:marBottom w:val="0"/>
          <w:divBdr>
            <w:top w:val="none" w:sz="0" w:space="0" w:color="auto"/>
            <w:left w:val="none" w:sz="0" w:space="0" w:color="auto"/>
            <w:bottom w:val="none" w:sz="0" w:space="0" w:color="auto"/>
            <w:right w:val="none" w:sz="0" w:space="0" w:color="auto"/>
          </w:divBdr>
          <w:divsChild>
            <w:div w:id="1759715955">
              <w:marLeft w:val="0"/>
              <w:marRight w:val="300"/>
              <w:marTop w:val="0"/>
              <w:marBottom w:val="0"/>
              <w:divBdr>
                <w:top w:val="none" w:sz="0" w:space="0" w:color="auto"/>
                <w:left w:val="none" w:sz="0" w:space="0" w:color="auto"/>
                <w:bottom w:val="none" w:sz="0" w:space="0" w:color="auto"/>
                <w:right w:val="none" w:sz="0" w:space="0" w:color="auto"/>
              </w:divBdr>
            </w:div>
            <w:div w:id="84425481">
              <w:marLeft w:val="0"/>
              <w:marRight w:val="0"/>
              <w:marTop w:val="0"/>
              <w:marBottom w:val="0"/>
              <w:divBdr>
                <w:top w:val="none" w:sz="0" w:space="0" w:color="auto"/>
                <w:left w:val="none" w:sz="0" w:space="0" w:color="auto"/>
                <w:bottom w:val="none" w:sz="0" w:space="0" w:color="auto"/>
                <w:right w:val="none" w:sz="0" w:space="0" w:color="auto"/>
              </w:divBdr>
              <w:divsChild>
                <w:div w:id="7958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1365">
          <w:marLeft w:val="0"/>
          <w:marRight w:val="0"/>
          <w:marTop w:val="240"/>
          <w:marBottom w:val="0"/>
          <w:divBdr>
            <w:top w:val="none" w:sz="0" w:space="0" w:color="auto"/>
            <w:left w:val="none" w:sz="0" w:space="0" w:color="auto"/>
            <w:bottom w:val="none" w:sz="0" w:space="0" w:color="auto"/>
            <w:right w:val="none" w:sz="0" w:space="0" w:color="auto"/>
          </w:divBdr>
          <w:divsChild>
            <w:div w:id="3751962">
              <w:marLeft w:val="0"/>
              <w:marRight w:val="300"/>
              <w:marTop w:val="0"/>
              <w:marBottom w:val="0"/>
              <w:divBdr>
                <w:top w:val="none" w:sz="0" w:space="0" w:color="auto"/>
                <w:left w:val="none" w:sz="0" w:space="0" w:color="auto"/>
                <w:bottom w:val="none" w:sz="0" w:space="0" w:color="auto"/>
                <w:right w:val="none" w:sz="0" w:space="0" w:color="auto"/>
              </w:divBdr>
            </w:div>
            <w:div w:id="151415057">
              <w:marLeft w:val="0"/>
              <w:marRight w:val="0"/>
              <w:marTop w:val="0"/>
              <w:marBottom w:val="0"/>
              <w:divBdr>
                <w:top w:val="none" w:sz="0" w:space="0" w:color="auto"/>
                <w:left w:val="none" w:sz="0" w:space="0" w:color="auto"/>
                <w:bottom w:val="none" w:sz="0" w:space="0" w:color="auto"/>
                <w:right w:val="none" w:sz="0" w:space="0" w:color="auto"/>
              </w:divBdr>
              <w:divsChild>
                <w:div w:id="10077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5444">
          <w:marLeft w:val="0"/>
          <w:marRight w:val="0"/>
          <w:marTop w:val="240"/>
          <w:marBottom w:val="0"/>
          <w:divBdr>
            <w:top w:val="none" w:sz="0" w:space="0" w:color="auto"/>
            <w:left w:val="none" w:sz="0" w:space="0" w:color="auto"/>
            <w:bottom w:val="none" w:sz="0" w:space="0" w:color="auto"/>
            <w:right w:val="none" w:sz="0" w:space="0" w:color="auto"/>
          </w:divBdr>
          <w:divsChild>
            <w:div w:id="1739285159">
              <w:marLeft w:val="0"/>
              <w:marRight w:val="300"/>
              <w:marTop w:val="0"/>
              <w:marBottom w:val="0"/>
              <w:divBdr>
                <w:top w:val="none" w:sz="0" w:space="0" w:color="auto"/>
                <w:left w:val="none" w:sz="0" w:space="0" w:color="auto"/>
                <w:bottom w:val="none" w:sz="0" w:space="0" w:color="auto"/>
                <w:right w:val="none" w:sz="0" w:space="0" w:color="auto"/>
              </w:divBdr>
            </w:div>
            <w:div w:id="874778909">
              <w:marLeft w:val="0"/>
              <w:marRight w:val="0"/>
              <w:marTop w:val="0"/>
              <w:marBottom w:val="0"/>
              <w:divBdr>
                <w:top w:val="none" w:sz="0" w:space="0" w:color="auto"/>
                <w:left w:val="none" w:sz="0" w:space="0" w:color="auto"/>
                <w:bottom w:val="none" w:sz="0" w:space="0" w:color="auto"/>
                <w:right w:val="none" w:sz="0" w:space="0" w:color="auto"/>
              </w:divBdr>
              <w:divsChild>
                <w:div w:id="10967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0625">
          <w:marLeft w:val="0"/>
          <w:marRight w:val="0"/>
          <w:marTop w:val="240"/>
          <w:marBottom w:val="0"/>
          <w:divBdr>
            <w:top w:val="none" w:sz="0" w:space="0" w:color="auto"/>
            <w:left w:val="none" w:sz="0" w:space="0" w:color="auto"/>
            <w:bottom w:val="none" w:sz="0" w:space="0" w:color="auto"/>
            <w:right w:val="none" w:sz="0" w:space="0" w:color="auto"/>
          </w:divBdr>
          <w:divsChild>
            <w:div w:id="132068814">
              <w:marLeft w:val="0"/>
              <w:marRight w:val="300"/>
              <w:marTop w:val="0"/>
              <w:marBottom w:val="0"/>
              <w:divBdr>
                <w:top w:val="none" w:sz="0" w:space="0" w:color="auto"/>
                <w:left w:val="none" w:sz="0" w:space="0" w:color="auto"/>
                <w:bottom w:val="none" w:sz="0" w:space="0" w:color="auto"/>
                <w:right w:val="none" w:sz="0" w:space="0" w:color="auto"/>
              </w:divBdr>
            </w:div>
            <w:div w:id="1910572129">
              <w:marLeft w:val="0"/>
              <w:marRight w:val="0"/>
              <w:marTop w:val="0"/>
              <w:marBottom w:val="0"/>
              <w:divBdr>
                <w:top w:val="none" w:sz="0" w:space="0" w:color="auto"/>
                <w:left w:val="none" w:sz="0" w:space="0" w:color="auto"/>
                <w:bottom w:val="none" w:sz="0" w:space="0" w:color="auto"/>
                <w:right w:val="none" w:sz="0" w:space="0" w:color="auto"/>
              </w:divBdr>
              <w:divsChild>
                <w:div w:id="962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6672">
          <w:marLeft w:val="0"/>
          <w:marRight w:val="0"/>
          <w:marTop w:val="240"/>
          <w:marBottom w:val="0"/>
          <w:divBdr>
            <w:top w:val="none" w:sz="0" w:space="0" w:color="auto"/>
            <w:left w:val="none" w:sz="0" w:space="0" w:color="auto"/>
            <w:bottom w:val="none" w:sz="0" w:space="0" w:color="auto"/>
            <w:right w:val="none" w:sz="0" w:space="0" w:color="auto"/>
          </w:divBdr>
          <w:divsChild>
            <w:div w:id="1409839898">
              <w:marLeft w:val="0"/>
              <w:marRight w:val="300"/>
              <w:marTop w:val="0"/>
              <w:marBottom w:val="0"/>
              <w:divBdr>
                <w:top w:val="none" w:sz="0" w:space="0" w:color="auto"/>
                <w:left w:val="none" w:sz="0" w:space="0" w:color="auto"/>
                <w:bottom w:val="none" w:sz="0" w:space="0" w:color="auto"/>
                <w:right w:val="none" w:sz="0" w:space="0" w:color="auto"/>
              </w:divBdr>
            </w:div>
            <w:div w:id="724987637">
              <w:marLeft w:val="0"/>
              <w:marRight w:val="0"/>
              <w:marTop w:val="0"/>
              <w:marBottom w:val="0"/>
              <w:divBdr>
                <w:top w:val="none" w:sz="0" w:space="0" w:color="auto"/>
                <w:left w:val="none" w:sz="0" w:space="0" w:color="auto"/>
                <w:bottom w:val="none" w:sz="0" w:space="0" w:color="auto"/>
                <w:right w:val="none" w:sz="0" w:space="0" w:color="auto"/>
              </w:divBdr>
              <w:divsChild>
                <w:div w:id="14658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4214">
          <w:marLeft w:val="0"/>
          <w:marRight w:val="0"/>
          <w:marTop w:val="240"/>
          <w:marBottom w:val="0"/>
          <w:divBdr>
            <w:top w:val="none" w:sz="0" w:space="0" w:color="auto"/>
            <w:left w:val="none" w:sz="0" w:space="0" w:color="auto"/>
            <w:bottom w:val="none" w:sz="0" w:space="0" w:color="auto"/>
            <w:right w:val="none" w:sz="0" w:space="0" w:color="auto"/>
          </w:divBdr>
          <w:divsChild>
            <w:div w:id="1924295257">
              <w:marLeft w:val="0"/>
              <w:marRight w:val="300"/>
              <w:marTop w:val="0"/>
              <w:marBottom w:val="0"/>
              <w:divBdr>
                <w:top w:val="none" w:sz="0" w:space="0" w:color="auto"/>
                <w:left w:val="none" w:sz="0" w:space="0" w:color="auto"/>
                <w:bottom w:val="none" w:sz="0" w:space="0" w:color="auto"/>
                <w:right w:val="none" w:sz="0" w:space="0" w:color="auto"/>
              </w:divBdr>
            </w:div>
            <w:div w:id="1021708497">
              <w:marLeft w:val="0"/>
              <w:marRight w:val="0"/>
              <w:marTop w:val="0"/>
              <w:marBottom w:val="0"/>
              <w:divBdr>
                <w:top w:val="none" w:sz="0" w:space="0" w:color="auto"/>
                <w:left w:val="none" w:sz="0" w:space="0" w:color="auto"/>
                <w:bottom w:val="none" w:sz="0" w:space="0" w:color="auto"/>
                <w:right w:val="none" w:sz="0" w:space="0" w:color="auto"/>
              </w:divBdr>
              <w:divsChild>
                <w:div w:id="18371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8514">
          <w:marLeft w:val="0"/>
          <w:marRight w:val="0"/>
          <w:marTop w:val="240"/>
          <w:marBottom w:val="0"/>
          <w:divBdr>
            <w:top w:val="none" w:sz="0" w:space="0" w:color="auto"/>
            <w:left w:val="none" w:sz="0" w:space="0" w:color="auto"/>
            <w:bottom w:val="none" w:sz="0" w:space="0" w:color="auto"/>
            <w:right w:val="none" w:sz="0" w:space="0" w:color="auto"/>
          </w:divBdr>
          <w:divsChild>
            <w:div w:id="421609267">
              <w:marLeft w:val="0"/>
              <w:marRight w:val="300"/>
              <w:marTop w:val="0"/>
              <w:marBottom w:val="0"/>
              <w:divBdr>
                <w:top w:val="none" w:sz="0" w:space="0" w:color="auto"/>
                <w:left w:val="none" w:sz="0" w:space="0" w:color="auto"/>
                <w:bottom w:val="none" w:sz="0" w:space="0" w:color="auto"/>
                <w:right w:val="none" w:sz="0" w:space="0" w:color="auto"/>
              </w:divBdr>
            </w:div>
            <w:div w:id="296495563">
              <w:marLeft w:val="0"/>
              <w:marRight w:val="0"/>
              <w:marTop w:val="0"/>
              <w:marBottom w:val="0"/>
              <w:divBdr>
                <w:top w:val="none" w:sz="0" w:space="0" w:color="auto"/>
                <w:left w:val="none" w:sz="0" w:space="0" w:color="auto"/>
                <w:bottom w:val="none" w:sz="0" w:space="0" w:color="auto"/>
                <w:right w:val="none" w:sz="0" w:space="0" w:color="auto"/>
              </w:divBdr>
              <w:divsChild>
                <w:div w:id="5394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8882">
          <w:marLeft w:val="0"/>
          <w:marRight w:val="0"/>
          <w:marTop w:val="240"/>
          <w:marBottom w:val="0"/>
          <w:divBdr>
            <w:top w:val="none" w:sz="0" w:space="0" w:color="auto"/>
            <w:left w:val="none" w:sz="0" w:space="0" w:color="auto"/>
            <w:bottom w:val="none" w:sz="0" w:space="0" w:color="auto"/>
            <w:right w:val="none" w:sz="0" w:space="0" w:color="auto"/>
          </w:divBdr>
          <w:divsChild>
            <w:div w:id="245767129">
              <w:marLeft w:val="0"/>
              <w:marRight w:val="300"/>
              <w:marTop w:val="0"/>
              <w:marBottom w:val="0"/>
              <w:divBdr>
                <w:top w:val="none" w:sz="0" w:space="0" w:color="auto"/>
                <w:left w:val="none" w:sz="0" w:space="0" w:color="auto"/>
                <w:bottom w:val="none" w:sz="0" w:space="0" w:color="auto"/>
                <w:right w:val="none" w:sz="0" w:space="0" w:color="auto"/>
              </w:divBdr>
            </w:div>
            <w:div w:id="964965024">
              <w:marLeft w:val="0"/>
              <w:marRight w:val="0"/>
              <w:marTop w:val="0"/>
              <w:marBottom w:val="0"/>
              <w:divBdr>
                <w:top w:val="none" w:sz="0" w:space="0" w:color="auto"/>
                <w:left w:val="none" w:sz="0" w:space="0" w:color="auto"/>
                <w:bottom w:val="none" w:sz="0" w:space="0" w:color="auto"/>
                <w:right w:val="none" w:sz="0" w:space="0" w:color="auto"/>
              </w:divBdr>
              <w:divsChild>
                <w:div w:id="15373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0554">
          <w:marLeft w:val="0"/>
          <w:marRight w:val="0"/>
          <w:marTop w:val="240"/>
          <w:marBottom w:val="0"/>
          <w:divBdr>
            <w:top w:val="none" w:sz="0" w:space="0" w:color="auto"/>
            <w:left w:val="none" w:sz="0" w:space="0" w:color="auto"/>
            <w:bottom w:val="none" w:sz="0" w:space="0" w:color="auto"/>
            <w:right w:val="none" w:sz="0" w:space="0" w:color="auto"/>
          </w:divBdr>
          <w:divsChild>
            <w:div w:id="1625767528">
              <w:marLeft w:val="0"/>
              <w:marRight w:val="300"/>
              <w:marTop w:val="0"/>
              <w:marBottom w:val="0"/>
              <w:divBdr>
                <w:top w:val="none" w:sz="0" w:space="0" w:color="auto"/>
                <w:left w:val="none" w:sz="0" w:space="0" w:color="auto"/>
                <w:bottom w:val="none" w:sz="0" w:space="0" w:color="auto"/>
                <w:right w:val="none" w:sz="0" w:space="0" w:color="auto"/>
              </w:divBdr>
            </w:div>
            <w:div w:id="268440469">
              <w:marLeft w:val="0"/>
              <w:marRight w:val="0"/>
              <w:marTop w:val="0"/>
              <w:marBottom w:val="0"/>
              <w:divBdr>
                <w:top w:val="none" w:sz="0" w:space="0" w:color="auto"/>
                <w:left w:val="none" w:sz="0" w:space="0" w:color="auto"/>
                <w:bottom w:val="none" w:sz="0" w:space="0" w:color="auto"/>
                <w:right w:val="none" w:sz="0" w:space="0" w:color="auto"/>
              </w:divBdr>
              <w:divsChild>
                <w:div w:id="10511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8736">
          <w:marLeft w:val="0"/>
          <w:marRight w:val="0"/>
          <w:marTop w:val="240"/>
          <w:marBottom w:val="0"/>
          <w:divBdr>
            <w:top w:val="none" w:sz="0" w:space="0" w:color="auto"/>
            <w:left w:val="none" w:sz="0" w:space="0" w:color="auto"/>
            <w:bottom w:val="none" w:sz="0" w:space="0" w:color="auto"/>
            <w:right w:val="none" w:sz="0" w:space="0" w:color="auto"/>
          </w:divBdr>
          <w:divsChild>
            <w:div w:id="1099761447">
              <w:marLeft w:val="0"/>
              <w:marRight w:val="300"/>
              <w:marTop w:val="0"/>
              <w:marBottom w:val="0"/>
              <w:divBdr>
                <w:top w:val="none" w:sz="0" w:space="0" w:color="auto"/>
                <w:left w:val="none" w:sz="0" w:space="0" w:color="auto"/>
                <w:bottom w:val="none" w:sz="0" w:space="0" w:color="auto"/>
                <w:right w:val="none" w:sz="0" w:space="0" w:color="auto"/>
              </w:divBdr>
            </w:div>
            <w:div w:id="49038691">
              <w:marLeft w:val="0"/>
              <w:marRight w:val="0"/>
              <w:marTop w:val="0"/>
              <w:marBottom w:val="0"/>
              <w:divBdr>
                <w:top w:val="none" w:sz="0" w:space="0" w:color="auto"/>
                <w:left w:val="none" w:sz="0" w:space="0" w:color="auto"/>
                <w:bottom w:val="none" w:sz="0" w:space="0" w:color="auto"/>
                <w:right w:val="none" w:sz="0" w:space="0" w:color="auto"/>
              </w:divBdr>
              <w:divsChild>
                <w:div w:id="2001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782">
          <w:marLeft w:val="0"/>
          <w:marRight w:val="0"/>
          <w:marTop w:val="240"/>
          <w:marBottom w:val="0"/>
          <w:divBdr>
            <w:top w:val="none" w:sz="0" w:space="0" w:color="auto"/>
            <w:left w:val="none" w:sz="0" w:space="0" w:color="auto"/>
            <w:bottom w:val="none" w:sz="0" w:space="0" w:color="auto"/>
            <w:right w:val="none" w:sz="0" w:space="0" w:color="auto"/>
          </w:divBdr>
          <w:divsChild>
            <w:div w:id="1791166284">
              <w:marLeft w:val="0"/>
              <w:marRight w:val="300"/>
              <w:marTop w:val="0"/>
              <w:marBottom w:val="0"/>
              <w:divBdr>
                <w:top w:val="none" w:sz="0" w:space="0" w:color="auto"/>
                <w:left w:val="none" w:sz="0" w:space="0" w:color="auto"/>
                <w:bottom w:val="none" w:sz="0" w:space="0" w:color="auto"/>
                <w:right w:val="none" w:sz="0" w:space="0" w:color="auto"/>
              </w:divBdr>
            </w:div>
            <w:div w:id="1168133199">
              <w:marLeft w:val="0"/>
              <w:marRight w:val="0"/>
              <w:marTop w:val="0"/>
              <w:marBottom w:val="0"/>
              <w:divBdr>
                <w:top w:val="none" w:sz="0" w:space="0" w:color="auto"/>
                <w:left w:val="none" w:sz="0" w:space="0" w:color="auto"/>
                <w:bottom w:val="none" w:sz="0" w:space="0" w:color="auto"/>
                <w:right w:val="none" w:sz="0" w:space="0" w:color="auto"/>
              </w:divBdr>
              <w:divsChild>
                <w:div w:id="153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1136">
          <w:marLeft w:val="0"/>
          <w:marRight w:val="0"/>
          <w:marTop w:val="240"/>
          <w:marBottom w:val="0"/>
          <w:divBdr>
            <w:top w:val="none" w:sz="0" w:space="0" w:color="auto"/>
            <w:left w:val="none" w:sz="0" w:space="0" w:color="auto"/>
            <w:bottom w:val="none" w:sz="0" w:space="0" w:color="auto"/>
            <w:right w:val="none" w:sz="0" w:space="0" w:color="auto"/>
          </w:divBdr>
          <w:divsChild>
            <w:div w:id="722407400">
              <w:marLeft w:val="0"/>
              <w:marRight w:val="300"/>
              <w:marTop w:val="0"/>
              <w:marBottom w:val="0"/>
              <w:divBdr>
                <w:top w:val="none" w:sz="0" w:space="0" w:color="auto"/>
                <w:left w:val="none" w:sz="0" w:space="0" w:color="auto"/>
                <w:bottom w:val="none" w:sz="0" w:space="0" w:color="auto"/>
                <w:right w:val="none" w:sz="0" w:space="0" w:color="auto"/>
              </w:divBdr>
            </w:div>
            <w:div w:id="732432882">
              <w:marLeft w:val="0"/>
              <w:marRight w:val="0"/>
              <w:marTop w:val="0"/>
              <w:marBottom w:val="0"/>
              <w:divBdr>
                <w:top w:val="none" w:sz="0" w:space="0" w:color="auto"/>
                <w:left w:val="none" w:sz="0" w:space="0" w:color="auto"/>
                <w:bottom w:val="none" w:sz="0" w:space="0" w:color="auto"/>
                <w:right w:val="none" w:sz="0" w:space="0" w:color="auto"/>
              </w:divBdr>
              <w:divsChild>
                <w:div w:id="140490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9363">
          <w:marLeft w:val="0"/>
          <w:marRight w:val="0"/>
          <w:marTop w:val="240"/>
          <w:marBottom w:val="0"/>
          <w:divBdr>
            <w:top w:val="none" w:sz="0" w:space="0" w:color="auto"/>
            <w:left w:val="none" w:sz="0" w:space="0" w:color="auto"/>
            <w:bottom w:val="none" w:sz="0" w:space="0" w:color="auto"/>
            <w:right w:val="none" w:sz="0" w:space="0" w:color="auto"/>
          </w:divBdr>
          <w:divsChild>
            <w:div w:id="729110155">
              <w:marLeft w:val="0"/>
              <w:marRight w:val="300"/>
              <w:marTop w:val="0"/>
              <w:marBottom w:val="0"/>
              <w:divBdr>
                <w:top w:val="none" w:sz="0" w:space="0" w:color="auto"/>
                <w:left w:val="none" w:sz="0" w:space="0" w:color="auto"/>
                <w:bottom w:val="none" w:sz="0" w:space="0" w:color="auto"/>
                <w:right w:val="none" w:sz="0" w:space="0" w:color="auto"/>
              </w:divBdr>
            </w:div>
            <w:div w:id="1878275325">
              <w:marLeft w:val="0"/>
              <w:marRight w:val="0"/>
              <w:marTop w:val="0"/>
              <w:marBottom w:val="0"/>
              <w:divBdr>
                <w:top w:val="none" w:sz="0" w:space="0" w:color="auto"/>
                <w:left w:val="none" w:sz="0" w:space="0" w:color="auto"/>
                <w:bottom w:val="none" w:sz="0" w:space="0" w:color="auto"/>
                <w:right w:val="none" w:sz="0" w:space="0" w:color="auto"/>
              </w:divBdr>
              <w:divsChild>
                <w:div w:id="1058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8796">
          <w:marLeft w:val="0"/>
          <w:marRight w:val="0"/>
          <w:marTop w:val="240"/>
          <w:marBottom w:val="0"/>
          <w:divBdr>
            <w:top w:val="none" w:sz="0" w:space="0" w:color="auto"/>
            <w:left w:val="none" w:sz="0" w:space="0" w:color="auto"/>
            <w:bottom w:val="none" w:sz="0" w:space="0" w:color="auto"/>
            <w:right w:val="none" w:sz="0" w:space="0" w:color="auto"/>
          </w:divBdr>
          <w:divsChild>
            <w:div w:id="988091456">
              <w:marLeft w:val="0"/>
              <w:marRight w:val="300"/>
              <w:marTop w:val="0"/>
              <w:marBottom w:val="0"/>
              <w:divBdr>
                <w:top w:val="none" w:sz="0" w:space="0" w:color="auto"/>
                <w:left w:val="none" w:sz="0" w:space="0" w:color="auto"/>
                <w:bottom w:val="none" w:sz="0" w:space="0" w:color="auto"/>
                <w:right w:val="none" w:sz="0" w:space="0" w:color="auto"/>
              </w:divBdr>
            </w:div>
            <w:div w:id="1076170856">
              <w:marLeft w:val="0"/>
              <w:marRight w:val="0"/>
              <w:marTop w:val="0"/>
              <w:marBottom w:val="0"/>
              <w:divBdr>
                <w:top w:val="none" w:sz="0" w:space="0" w:color="auto"/>
                <w:left w:val="none" w:sz="0" w:space="0" w:color="auto"/>
                <w:bottom w:val="none" w:sz="0" w:space="0" w:color="auto"/>
                <w:right w:val="none" w:sz="0" w:space="0" w:color="auto"/>
              </w:divBdr>
              <w:divsChild>
                <w:div w:id="16940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1284">
          <w:marLeft w:val="0"/>
          <w:marRight w:val="0"/>
          <w:marTop w:val="240"/>
          <w:marBottom w:val="0"/>
          <w:divBdr>
            <w:top w:val="none" w:sz="0" w:space="0" w:color="auto"/>
            <w:left w:val="none" w:sz="0" w:space="0" w:color="auto"/>
            <w:bottom w:val="none" w:sz="0" w:space="0" w:color="auto"/>
            <w:right w:val="none" w:sz="0" w:space="0" w:color="auto"/>
          </w:divBdr>
          <w:divsChild>
            <w:div w:id="1441877442">
              <w:marLeft w:val="0"/>
              <w:marRight w:val="300"/>
              <w:marTop w:val="0"/>
              <w:marBottom w:val="0"/>
              <w:divBdr>
                <w:top w:val="none" w:sz="0" w:space="0" w:color="auto"/>
                <w:left w:val="none" w:sz="0" w:space="0" w:color="auto"/>
                <w:bottom w:val="none" w:sz="0" w:space="0" w:color="auto"/>
                <w:right w:val="none" w:sz="0" w:space="0" w:color="auto"/>
              </w:divBdr>
            </w:div>
            <w:div w:id="1314723585">
              <w:marLeft w:val="0"/>
              <w:marRight w:val="0"/>
              <w:marTop w:val="0"/>
              <w:marBottom w:val="0"/>
              <w:divBdr>
                <w:top w:val="none" w:sz="0" w:space="0" w:color="auto"/>
                <w:left w:val="none" w:sz="0" w:space="0" w:color="auto"/>
                <w:bottom w:val="none" w:sz="0" w:space="0" w:color="auto"/>
                <w:right w:val="none" w:sz="0" w:space="0" w:color="auto"/>
              </w:divBdr>
              <w:divsChild>
                <w:div w:id="4792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7227">
          <w:marLeft w:val="0"/>
          <w:marRight w:val="0"/>
          <w:marTop w:val="240"/>
          <w:marBottom w:val="0"/>
          <w:divBdr>
            <w:top w:val="none" w:sz="0" w:space="0" w:color="auto"/>
            <w:left w:val="none" w:sz="0" w:space="0" w:color="auto"/>
            <w:bottom w:val="none" w:sz="0" w:space="0" w:color="auto"/>
            <w:right w:val="none" w:sz="0" w:space="0" w:color="auto"/>
          </w:divBdr>
          <w:divsChild>
            <w:div w:id="375396450">
              <w:marLeft w:val="0"/>
              <w:marRight w:val="300"/>
              <w:marTop w:val="0"/>
              <w:marBottom w:val="0"/>
              <w:divBdr>
                <w:top w:val="none" w:sz="0" w:space="0" w:color="auto"/>
                <w:left w:val="none" w:sz="0" w:space="0" w:color="auto"/>
                <w:bottom w:val="none" w:sz="0" w:space="0" w:color="auto"/>
                <w:right w:val="none" w:sz="0" w:space="0" w:color="auto"/>
              </w:divBdr>
            </w:div>
            <w:div w:id="676273865">
              <w:marLeft w:val="0"/>
              <w:marRight w:val="0"/>
              <w:marTop w:val="0"/>
              <w:marBottom w:val="0"/>
              <w:divBdr>
                <w:top w:val="none" w:sz="0" w:space="0" w:color="auto"/>
                <w:left w:val="none" w:sz="0" w:space="0" w:color="auto"/>
                <w:bottom w:val="none" w:sz="0" w:space="0" w:color="auto"/>
                <w:right w:val="none" w:sz="0" w:space="0" w:color="auto"/>
              </w:divBdr>
              <w:divsChild>
                <w:div w:id="19246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8946">
          <w:marLeft w:val="0"/>
          <w:marRight w:val="0"/>
          <w:marTop w:val="240"/>
          <w:marBottom w:val="0"/>
          <w:divBdr>
            <w:top w:val="none" w:sz="0" w:space="0" w:color="auto"/>
            <w:left w:val="none" w:sz="0" w:space="0" w:color="auto"/>
            <w:bottom w:val="none" w:sz="0" w:space="0" w:color="auto"/>
            <w:right w:val="none" w:sz="0" w:space="0" w:color="auto"/>
          </w:divBdr>
          <w:divsChild>
            <w:div w:id="1779636156">
              <w:marLeft w:val="0"/>
              <w:marRight w:val="300"/>
              <w:marTop w:val="0"/>
              <w:marBottom w:val="0"/>
              <w:divBdr>
                <w:top w:val="none" w:sz="0" w:space="0" w:color="auto"/>
                <w:left w:val="none" w:sz="0" w:space="0" w:color="auto"/>
                <w:bottom w:val="none" w:sz="0" w:space="0" w:color="auto"/>
                <w:right w:val="none" w:sz="0" w:space="0" w:color="auto"/>
              </w:divBdr>
            </w:div>
            <w:div w:id="284115665">
              <w:marLeft w:val="0"/>
              <w:marRight w:val="0"/>
              <w:marTop w:val="0"/>
              <w:marBottom w:val="0"/>
              <w:divBdr>
                <w:top w:val="none" w:sz="0" w:space="0" w:color="auto"/>
                <w:left w:val="none" w:sz="0" w:space="0" w:color="auto"/>
                <w:bottom w:val="none" w:sz="0" w:space="0" w:color="auto"/>
                <w:right w:val="none" w:sz="0" w:space="0" w:color="auto"/>
              </w:divBdr>
              <w:divsChild>
                <w:div w:id="1150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5217">
          <w:marLeft w:val="0"/>
          <w:marRight w:val="0"/>
          <w:marTop w:val="240"/>
          <w:marBottom w:val="0"/>
          <w:divBdr>
            <w:top w:val="none" w:sz="0" w:space="0" w:color="auto"/>
            <w:left w:val="none" w:sz="0" w:space="0" w:color="auto"/>
            <w:bottom w:val="none" w:sz="0" w:space="0" w:color="auto"/>
            <w:right w:val="none" w:sz="0" w:space="0" w:color="auto"/>
          </w:divBdr>
          <w:divsChild>
            <w:div w:id="862325776">
              <w:marLeft w:val="0"/>
              <w:marRight w:val="300"/>
              <w:marTop w:val="0"/>
              <w:marBottom w:val="0"/>
              <w:divBdr>
                <w:top w:val="none" w:sz="0" w:space="0" w:color="auto"/>
                <w:left w:val="none" w:sz="0" w:space="0" w:color="auto"/>
                <w:bottom w:val="none" w:sz="0" w:space="0" w:color="auto"/>
                <w:right w:val="none" w:sz="0" w:space="0" w:color="auto"/>
              </w:divBdr>
            </w:div>
            <w:div w:id="1538354151">
              <w:marLeft w:val="0"/>
              <w:marRight w:val="0"/>
              <w:marTop w:val="0"/>
              <w:marBottom w:val="0"/>
              <w:divBdr>
                <w:top w:val="none" w:sz="0" w:space="0" w:color="auto"/>
                <w:left w:val="none" w:sz="0" w:space="0" w:color="auto"/>
                <w:bottom w:val="none" w:sz="0" w:space="0" w:color="auto"/>
                <w:right w:val="none" w:sz="0" w:space="0" w:color="auto"/>
              </w:divBdr>
              <w:divsChild>
                <w:div w:id="12731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3826">
          <w:marLeft w:val="0"/>
          <w:marRight w:val="0"/>
          <w:marTop w:val="240"/>
          <w:marBottom w:val="0"/>
          <w:divBdr>
            <w:top w:val="none" w:sz="0" w:space="0" w:color="auto"/>
            <w:left w:val="none" w:sz="0" w:space="0" w:color="auto"/>
            <w:bottom w:val="none" w:sz="0" w:space="0" w:color="auto"/>
            <w:right w:val="none" w:sz="0" w:space="0" w:color="auto"/>
          </w:divBdr>
          <w:divsChild>
            <w:div w:id="426193291">
              <w:marLeft w:val="0"/>
              <w:marRight w:val="300"/>
              <w:marTop w:val="0"/>
              <w:marBottom w:val="0"/>
              <w:divBdr>
                <w:top w:val="none" w:sz="0" w:space="0" w:color="auto"/>
                <w:left w:val="none" w:sz="0" w:space="0" w:color="auto"/>
                <w:bottom w:val="none" w:sz="0" w:space="0" w:color="auto"/>
                <w:right w:val="none" w:sz="0" w:space="0" w:color="auto"/>
              </w:divBdr>
            </w:div>
            <w:div w:id="417751591">
              <w:marLeft w:val="0"/>
              <w:marRight w:val="0"/>
              <w:marTop w:val="0"/>
              <w:marBottom w:val="0"/>
              <w:divBdr>
                <w:top w:val="none" w:sz="0" w:space="0" w:color="auto"/>
                <w:left w:val="none" w:sz="0" w:space="0" w:color="auto"/>
                <w:bottom w:val="none" w:sz="0" w:space="0" w:color="auto"/>
                <w:right w:val="none" w:sz="0" w:space="0" w:color="auto"/>
              </w:divBdr>
              <w:divsChild>
                <w:div w:id="12404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4196">
          <w:marLeft w:val="0"/>
          <w:marRight w:val="0"/>
          <w:marTop w:val="240"/>
          <w:marBottom w:val="0"/>
          <w:divBdr>
            <w:top w:val="none" w:sz="0" w:space="0" w:color="auto"/>
            <w:left w:val="none" w:sz="0" w:space="0" w:color="auto"/>
            <w:bottom w:val="none" w:sz="0" w:space="0" w:color="auto"/>
            <w:right w:val="none" w:sz="0" w:space="0" w:color="auto"/>
          </w:divBdr>
          <w:divsChild>
            <w:div w:id="1140920755">
              <w:marLeft w:val="0"/>
              <w:marRight w:val="300"/>
              <w:marTop w:val="0"/>
              <w:marBottom w:val="0"/>
              <w:divBdr>
                <w:top w:val="none" w:sz="0" w:space="0" w:color="auto"/>
                <w:left w:val="none" w:sz="0" w:space="0" w:color="auto"/>
                <w:bottom w:val="none" w:sz="0" w:space="0" w:color="auto"/>
                <w:right w:val="none" w:sz="0" w:space="0" w:color="auto"/>
              </w:divBdr>
            </w:div>
            <w:div w:id="1342010203">
              <w:marLeft w:val="0"/>
              <w:marRight w:val="0"/>
              <w:marTop w:val="0"/>
              <w:marBottom w:val="0"/>
              <w:divBdr>
                <w:top w:val="none" w:sz="0" w:space="0" w:color="auto"/>
                <w:left w:val="none" w:sz="0" w:space="0" w:color="auto"/>
                <w:bottom w:val="none" w:sz="0" w:space="0" w:color="auto"/>
                <w:right w:val="none" w:sz="0" w:space="0" w:color="auto"/>
              </w:divBdr>
              <w:divsChild>
                <w:div w:id="1045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14410">
          <w:marLeft w:val="0"/>
          <w:marRight w:val="0"/>
          <w:marTop w:val="240"/>
          <w:marBottom w:val="0"/>
          <w:divBdr>
            <w:top w:val="none" w:sz="0" w:space="0" w:color="auto"/>
            <w:left w:val="none" w:sz="0" w:space="0" w:color="auto"/>
            <w:bottom w:val="none" w:sz="0" w:space="0" w:color="auto"/>
            <w:right w:val="none" w:sz="0" w:space="0" w:color="auto"/>
          </w:divBdr>
          <w:divsChild>
            <w:div w:id="232281238">
              <w:marLeft w:val="0"/>
              <w:marRight w:val="300"/>
              <w:marTop w:val="0"/>
              <w:marBottom w:val="0"/>
              <w:divBdr>
                <w:top w:val="none" w:sz="0" w:space="0" w:color="auto"/>
                <w:left w:val="none" w:sz="0" w:space="0" w:color="auto"/>
                <w:bottom w:val="none" w:sz="0" w:space="0" w:color="auto"/>
                <w:right w:val="none" w:sz="0" w:space="0" w:color="auto"/>
              </w:divBdr>
            </w:div>
            <w:div w:id="478766981">
              <w:marLeft w:val="0"/>
              <w:marRight w:val="0"/>
              <w:marTop w:val="0"/>
              <w:marBottom w:val="0"/>
              <w:divBdr>
                <w:top w:val="none" w:sz="0" w:space="0" w:color="auto"/>
                <w:left w:val="none" w:sz="0" w:space="0" w:color="auto"/>
                <w:bottom w:val="none" w:sz="0" w:space="0" w:color="auto"/>
                <w:right w:val="none" w:sz="0" w:space="0" w:color="auto"/>
              </w:divBdr>
              <w:divsChild>
                <w:div w:id="6159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3604">
          <w:marLeft w:val="0"/>
          <w:marRight w:val="0"/>
          <w:marTop w:val="240"/>
          <w:marBottom w:val="0"/>
          <w:divBdr>
            <w:top w:val="none" w:sz="0" w:space="0" w:color="auto"/>
            <w:left w:val="none" w:sz="0" w:space="0" w:color="auto"/>
            <w:bottom w:val="none" w:sz="0" w:space="0" w:color="auto"/>
            <w:right w:val="none" w:sz="0" w:space="0" w:color="auto"/>
          </w:divBdr>
          <w:divsChild>
            <w:div w:id="36900766">
              <w:marLeft w:val="0"/>
              <w:marRight w:val="300"/>
              <w:marTop w:val="0"/>
              <w:marBottom w:val="0"/>
              <w:divBdr>
                <w:top w:val="none" w:sz="0" w:space="0" w:color="auto"/>
                <w:left w:val="none" w:sz="0" w:space="0" w:color="auto"/>
                <w:bottom w:val="none" w:sz="0" w:space="0" w:color="auto"/>
                <w:right w:val="none" w:sz="0" w:space="0" w:color="auto"/>
              </w:divBdr>
            </w:div>
            <w:div w:id="1705793213">
              <w:marLeft w:val="0"/>
              <w:marRight w:val="0"/>
              <w:marTop w:val="0"/>
              <w:marBottom w:val="0"/>
              <w:divBdr>
                <w:top w:val="none" w:sz="0" w:space="0" w:color="auto"/>
                <w:left w:val="none" w:sz="0" w:space="0" w:color="auto"/>
                <w:bottom w:val="none" w:sz="0" w:space="0" w:color="auto"/>
                <w:right w:val="none" w:sz="0" w:space="0" w:color="auto"/>
              </w:divBdr>
              <w:divsChild>
                <w:div w:id="6980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515">
          <w:marLeft w:val="0"/>
          <w:marRight w:val="0"/>
          <w:marTop w:val="240"/>
          <w:marBottom w:val="0"/>
          <w:divBdr>
            <w:top w:val="none" w:sz="0" w:space="0" w:color="auto"/>
            <w:left w:val="none" w:sz="0" w:space="0" w:color="auto"/>
            <w:bottom w:val="none" w:sz="0" w:space="0" w:color="auto"/>
            <w:right w:val="none" w:sz="0" w:space="0" w:color="auto"/>
          </w:divBdr>
          <w:divsChild>
            <w:div w:id="476724216">
              <w:marLeft w:val="0"/>
              <w:marRight w:val="300"/>
              <w:marTop w:val="0"/>
              <w:marBottom w:val="0"/>
              <w:divBdr>
                <w:top w:val="none" w:sz="0" w:space="0" w:color="auto"/>
                <w:left w:val="none" w:sz="0" w:space="0" w:color="auto"/>
                <w:bottom w:val="none" w:sz="0" w:space="0" w:color="auto"/>
                <w:right w:val="none" w:sz="0" w:space="0" w:color="auto"/>
              </w:divBdr>
            </w:div>
            <w:div w:id="1070540936">
              <w:marLeft w:val="0"/>
              <w:marRight w:val="0"/>
              <w:marTop w:val="0"/>
              <w:marBottom w:val="0"/>
              <w:divBdr>
                <w:top w:val="none" w:sz="0" w:space="0" w:color="auto"/>
                <w:left w:val="none" w:sz="0" w:space="0" w:color="auto"/>
                <w:bottom w:val="none" w:sz="0" w:space="0" w:color="auto"/>
                <w:right w:val="none" w:sz="0" w:space="0" w:color="auto"/>
              </w:divBdr>
              <w:divsChild>
                <w:div w:id="10709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8609">
          <w:marLeft w:val="0"/>
          <w:marRight w:val="0"/>
          <w:marTop w:val="240"/>
          <w:marBottom w:val="0"/>
          <w:divBdr>
            <w:top w:val="none" w:sz="0" w:space="0" w:color="auto"/>
            <w:left w:val="none" w:sz="0" w:space="0" w:color="auto"/>
            <w:bottom w:val="none" w:sz="0" w:space="0" w:color="auto"/>
            <w:right w:val="none" w:sz="0" w:space="0" w:color="auto"/>
          </w:divBdr>
          <w:divsChild>
            <w:div w:id="1398553534">
              <w:marLeft w:val="0"/>
              <w:marRight w:val="300"/>
              <w:marTop w:val="0"/>
              <w:marBottom w:val="0"/>
              <w:divBdr>
                <w:top w:val="none" w:sz="0" w:space="0" w:color="auto"/>
                <w:left w:val="none" w:sz="0" w:space="0" w:color="auto"/>
                <w:bottom w:val="none" w:sz="0" w:space="0" w:color="auto"/>
                <w:right w:val="none" w:sz="0" w:space="0" w:color="auto"/>
              </w:divBdr>
            </w:div>
            <w:div w:id="1092436330">
              <w:marLeft w:val="0"/>
              <w:marRight w:val="0"/>
              <w:marTop w:val="0"/>
              <w:marBottom w:val="0"/>
              <w:divBdr>
                <w:top w:val="none" w:sz="0" w:space="0" w:color="auto"/>
                <w:left w:val="none" w:sz="0" w:space="0" w:color="auto"/>
                <w:bottom w:val="none" w:sz="0" w:space="0" w:color="auto"/>
                <w:right w:val="none" w:sz="0" w:space="0" w:color="auto"/>
              </w:divBdr>
              <w:divsChild>
                <w:div w:id="110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6591">
          <w:marLeft w:val="0"/>
          <w:marRight w:val="0"/>
          <w:marTop w:val="240"/>
          <w:marBottom w:val="0"/>
          <w:divBdr>
            <w:top w:val="none" w:sz="0" w:space="0" w:color="auto"/>
            <w:left w:val="none" w:sz="0" w:space="0" w:color="auto"/>
            <w:bottom w:val="none" w:sz="0" w:space="0" w:color="auto"/>
            <w:right w:val="none" w:sz="0" w:space="0" w:color="auto"/>
          </w:divBdr>
          <w:divsChild>
            <w:div w:id="348486960">
              <w:marLeft w:val="0"/>
              <w:marRight w:val="300"/>
              <w:marTop w:val="0"/>
              <w:marBottom w:val="0"/>
              <w:divBdr>
                <w:top w:val="none" w:sz="0" w:space="0" w:color="auto"/>
                <w:left w:val="none" w:sz="0" w:space="0" w:color="auto"/>
                <w:bottom w:val="none" w:sz="0" w:space="0" w:color="auto"/>
                <w:right w:val="none" w:sz="0" w:space="0" w:color="auto"/>
              </w:divBdr>
            </w:div>
            <w:div w:id="508906828">
              <w:marLeft w:val="0"/>
              <w:marRight w:val="0"/>
              <w:marTop w:val="0"/>
              <w:marBottom w:val="0"/>
              <w:divBdr>
                <w:top w:val="none" w:sz="0" w:space="0" w:color="auto"/>
                <w:left w:val="none" w:sz="0" w:space="0" w:color="auto"/>
                <w:bottom w:val="none" w:sz="0" w:space="0" w:color="auto"/>
                <w:right w:val="none" w:sz="0" w:space="0" w:color="auto"/>
              </w:divBdr>
              <w:divsChild>
                <w:div w:id="11461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412">
          <w:marLeft w:val="0"/>
          <w:marRight w:val="0"/>
          <w:marTop w:val="240"/>
          <w:marBottom w:val="0"/>
          <w:divBdr>
            <w:top w:val="none" w:sz="0" w:space="0" w:color="auto"/>
            <w:left w:val="none" w:sz="0" w:space="0" w:color="auto"/>
            <w:bottom w:val="none" w:sz="0" w:space="0" w:color="auto"/>
            <w:right w:val="none" w:sz="0" w:space="0" w:color="auto"/>
          </w:divBdr>
          <w:divsChild>
            <w:div w:id="1380326139">
              <w:marLeft w:val="0"/>
              <w:marRight w:val="300"/>
              <w:marTop w:val="0"/>
              <w:marBottom w:val="0"/>
              <w:divBdr>
                <w:top w:val="none" w:sz="0" w:space="0" w:color="auto"/>
                <w:left w:val="none" w:sz="0" w:space="0" w:color="auto"/>
                <w:bottom w:val="none" w:sz="0" w:space="0" w:color="auto"/>
                <w:right w:val="none" w:sz="0" w:space="0" w:color="auto"/>
              </w:divBdr>
            </w:div>
            <w:div w:id="421494738">
              <w:marLeft w:val="0"/>
              <w:marRight w:val="0"/>
              <w:marTop w:val="0"/>
              <w:marBottom w:val="0"/>
              <w:divBdr>
                <w:top w:val="none" w:sz="0" w:space="0" w:color="auto"/>
                <w:left w:val="none" w:sz="0" w:space="0" w:color="auto"/>
                <w:bottom w:val="none" w:sz="0" w:space="0" w:color="auto"/>
                <w:right w:val="none" w:sz="0" w:space="0" w:color="auto"/>
              </w:divBdr>
              <w:divsChild>
                <w:div w:id="5190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121">
          <w:marLeft w:val="0"/>
          <w:marRight w:val="0"/>
          <w:marTop w:val="240"/>
          <w:marBottom w:val="0"/>
          <w:divBdr>
            <w:top w:val="none" w:sz="0" w:space="0" w:color="auto"/>
            <w:left w:val="none" w:sz="0" w:space="0" w:color="auto"/>
            <w:bottom w:val="none" w:sz="0" w:space="0" w:color="auto"/>
            <w:right w:val="none" w:sz="0" w:space="0" w:color="auto"/>
          </w:divBdr>
          <w:divsChild>
            <w:div w:id="1183935653">
              <w:marLeft w:val="0"/>
              <w:marRight w:val="300"/>
              <w:marTop w:val="0"/>
              <w:marBottom w:val="0"/>
              <w:divBdr>
                <w:top w:val="none" w:sz="0" w:space="0" w:color="auto"/>
                <w:left w:val="none" w:sz="0" w:space="0" w:color="auto"/>
                <w:bottom w:val="none" w:sz="0" w:space="0" w:color="auto"/>
                <w:right w:val="none" w:sz="0" w:space="0" w:color="auto"/>
              </w:divBdr>
            </w:div>
            <w:div w:id="694623807">
              <w:marLeft w:val="0"/>
              <w:marRight w:val="0"/>
              <w:marTop w:val="0"/>
              <w:marBottom w:val="0"/>
              <w:divBdr>
                <w:top w:val="none" w:sz="0" w:space="0" w:color="auto"/>
                <w:left w:val="none" w:sz="0" w:space="0" w:color="auto"/>
                <w:bottom w:val="none" w:sz="0" w:space="0" w:color="auto"/>
                <w:right w:val="none" w:sz="0" w:space="0" w:color="auto"/>
              </w:divBdr>
              <w:divsChild>
                <w:div w:id="7714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20672">
          <w:marLeft w:val="0"/>
          <w:marRight w:val="0"/>
          <w:marTop w:val="240"/>
          <w:marBottom w:val="0"/>
          <w:divBdr>
            <w:top w:val="none" w:sz="0" w:space="0" w:color="auto"/>
            <w:left w:val="none" w:sz="0" w:space="0" w:color="auto"/>
            <w:bottom w:val="none" w:sz="0" w:space="0" w:color="auto"/>
            <w:right w:val="none" w:sz="0" w:space="0" w:color="auto"/>
          </w:divBdr>
          <w:divsChild>
            <w:div w:id="1554384322">
              <w:marLeft w:val="0"/>
              <w:marRight w:val="300"/>
              <w:marTop w:val="0"/>
              <w:marBottom w:val="0"/>
              <w:divBdr>
                <w:top w:val="none" w:sz="0" w:space="0" w:color="auto"/>
                <w:left w:val="none" w:sz="0" w:space="0" w:color="auto"/>
                <w:bottom w:val="none" w:sz="0" w:space="0" w:color="auto"/>
                <w:right w:val="none" w:sz="0" w:space="0" w:color="auto"/>
              </w:divBdr>
            </w:div>
            <w:div w:id="624773500">
              <w:marLeft w:val="0"/>
              <w:marRight w:val="0"/>
              <w:marTop w:val="0"/>
              <w:marBottom w:val="0"/>
              <w:divBdr>
                <w:top w:val="none" w:sz="0" w:space="0" w:color="auto"/>
                <w:left w:val="none" w:sz="0" w:space="0" w:color="auto"/>
                <w:bottom w:val="none" w:sz="0" w:space="0" w:color="auto"/>
                <w:right w:val="none" w:sz="0" w:space="0" w:color="auto"/>
              </w:divBdr>
              <w:divsChild>
                <w:div w:id="18936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58811">
          <w:marLeft w:val="0"/>
          <w:marRight w:val="0"/>
          <w:marTop w:val="240"/>
          <w:marBottom w:val="0"/>
          <w:divBdr>
            <w:top w:val="none" w:sz="0" w:space="0" w:color="auto"/>
            <w:left w:val="none" w:sz="0" w:space="0" w:color="auto"/>
            <w:bottom w:val="none" w:sz="0" w:space="0" w:color="auto"/>
            <w:right w:val="none" w:sz="0" w:space="0" w:color="auto"/>
          </w:divBdr>
          <w:divsChild>
            <w:div w:id="1398286430">
              <w:marLeft w:val="0"/>
              <w:marRight w:val="300"/>
              <w:marTop w:val="0"/>
              <w:marBottom w:val="0"/>
              <w:divBdr>
                <w:top w:val="none" w:sz="0" w:space="0" w:color="auto"/>
                <w:left w:val="none" w:sz="0" w:space="0" w:color="auto"/>
                <w:bottom w:val="none" w:sz="0" w:space="0" w:color="auto"/>
                <w:right w:val="none" w:sz="0" w:space="0" w:color="auto"/>
              </w:divBdr>
            </w:div>
            <w:div w:id="640158705">
              <w:marLeft w:val="0"/>
              <w:marRight w:val="0"/>
              <w:marTop w:val="0"/>
              <w:marBottom w:val="0"/>
              <w:divBdr>
                <w:top w:val="none" w:sz="0" w:space="0" w:color="auto"/>
                <w:left w:val="none" w:sz="0" w:space="0" w:color="auto"/>
                <w:bottom w:val="none" w:sz="0" w:space="0" w:color="auto"/>
                <w:right w:val="none" w:sz="0" w:space="0" w:color="auto"/>
              </w:divBdr>
              <w:divsChild>
                <w:div w:id="6773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5239">
          <w:marLeft w:val="0"/>
          <w:marRight w:val="0"/>
          <w:marTop w:val="240"/>
          <w:marBottom w:val="0"/>
          <w:divBdr>
            <w:top w:val="none" w:sz="0" w:space="0" w:color="auto"/>
            <w:left w:val="none" w:sz="0" w:space="0" w:color="auto"/>
            <w:bottom w:val="none" w:sz="0" w:space="0" w:color="auto"/>
            <w:right w:val="none" w:sz="0" w:space="0" w:color="auto"/>
          </w:divBdr>
          <w:divsChild>
            <w:div w:id="653988932">
              <w:marLeft w:val="0"/>
              <w:marRight w:val="300"/>
              <w:marTop w:val="0"/>
              <w:marBottom w:val="0"/>
              <w:divBdr>
                <w:top w:val="none" w:sz="0" w:space="0" w:color="auto"/>
                <w:left w:val="none" w:sz="0" w:space="0" w:color="auto"/>
                <w:bottom w:val="none" w:sz="0" w:space="0" w:color="auto"/>
                <w:right w:val="none" w:sz="0" w:space="0" w:color="auto"/>
              </w:divBdr>
            </w:div>
            <w:div w:id="1380401220">
              <w:marLeft w:val="0"/>
              <w:marRight w:val="0"/>
              <w:marTop w:val="0"/>
              <w:marBottom w:val="0"/>
              <w:divBdr>
                <w:top w:val="none" w:sz="0" w:space="0" w:color="auto"/>
                <w:left w:val="none" w:sz="0" w:space="0" w:color="auto"/>
                <w:bottom w:val="none" w:sz="0" w:space="0" w:color="auto"/>
                <w:right w:val="none" w:sz="0" w:space="0" w:color="auto"/>
              </w:divBdr>
              <w:divsChild>
                <w:div w:id="21454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09820">
          <w:marLeft w:val="0"/>
          <w:marRight w:val="0"/>
          <w:marTop w:val="240"/>
          <w:marBottom w:val="0"/>
          <w:divBdr>
            <w:top w:val="none" w:sz="0" w:space="0" w:color="auto"/>
            <w:left w:val="none" w:sz="0" w:space="0" w:color="auto"/>
            <w:bottom w:val="none" w:sz="0" w:space="0" w:color="auto"/>
            <w:right w:val="none" w:sz="0" w:space="0" w:color="auto"/>
          </w:divBdr>
          <w:divsChild>
            <w:div w:id="2075541892">
              <w:marLeft w:val="0"/>
              <w:marRight w:val="300"/>
              <w:marTop w:val="0"/>
              <w:marBottom w:val="0"/>
              <w:divBdr>
                <w:top w:val="none" w:sz="0" w:space="0" w:color="auto"/>
                <w:left w:val="none" w:sz="0" w:space="0" w:color="auto"/>
                <w:bottom w:val="none" w:sz="0" w:space="0" w:color="auto"/>
                <w:right w:val="none" w:sz="0" w:space="0" w:color="auto"/>
              </w:divBdr>
            </w:div>
            <w:div w:id="937910488">
              <w:marLeft w:val="0"/>
              <w:marRight w:val="0"/>
              <w:marTop w:val="0"/>
              <w:marBottom w:val="0"/>
              <w:divBdr>
                <w:top w:val="none" w:sz="0" w:space="0" w:color="auto"/>
                <w:left w:val="none" w:sz="0" w:space="0" w:color="auto"/>
                <w:bottom w:val="none" w:sz="0" w:space="0" w:color="auto"/>
                <w:right w:val="none" w:sz="0" w:space="0" w:color="auto"/>
              </w:divBdr>
              <w:divsChild>
                <w:div w:id="2631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4891">
          <w:marLeft w:val="0"/>
          <w:marRight w:val="0"/>
          <w:marTop w:val="240"/>
          <w:marBottom w:val="0"/>
          <w:divBdr>
            <w:top w:val="none" w:sz="0" w:space="0" w:color="auto"/>
            <w:left w:val="none" w:sz="0" w:space="0" w:color="auto"/>
            <w:bottom w:val="none" w:sz="0" w:space="0" w:color="auto"/>
            <w:right w:val="none" w:sz="0" w:space="0" w:color="auto"/>
          </w:divBdr>
          <w:divsChild>
            <w:div w:id="1478767843">
              <w:marLeft w:val="0"/>
              <w:marRight w:val="300"/>
              <w:marTop w:val="0"/>
              <w:marBottom w:val="0"/>
              <w:divBdr>
                <w:top w:val="none" w:sz="0" w:space="0" w:color="auto"/>
                <w:left w:val="none" w:sz="0" w:space="0" w:color="auto"/>
                <w:bottom w:val="none" w:sz="0" w:space="0" w:color="auto"/>
                <w:right w:val="none" w:sz="0" w:space="0" w:color="auto"/>
              </w:divBdr>
            </w:div>
            <w:div w:id="1257206613">
              <w:marLeft w:val="0"/>
              <w:marRight w:val="0"/>
              <w:marTop w:val="0"/>
              <w:marBottom w:val="0"/>
              <w:divBdr>
                <w:top w:val="none" w:sz="0" w:space="0" w:color="auto"/>
                <w:left w:val="none" w:sz="0" w:space="0" w:color="auto"/>
                <w:bottom w:val="none" w:sz="0" w:space="0" w:color="auto"/>
                <w:right w:val="none" w:sz="0" w:space="0" w:color="auto"/>
              </w:divBdr>
              <w:divsChild>
                <w:div w:id="20437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1534">
          <w:marLeft w:val="0"/>
          <w:marRight w:val="0"/>
          <w:marTop w:val="240"/>
          <w:marBottom w:val="0"/>
          <w:divBdr>
            <w:top w:val="none" w:sz="0" w:space="0" w:color="auto"/>
            <w:left w:val="none" w:sz="0" w:space="0" w:color="auto"/>
            <w:bottom w:val="none" w:sz="0" w:space="0" w:color="auto"/>
            <w:right w:val="none" w:sz="0" w:space="0" w:color="auto"/>
          </w:divBdr>
          <w:divsChild>
            <w:div w:id="680934123">
              <w:marLeft w:val="0"/>
              <w:marRight w:val="300"/>
              <w:marTop w:val="0"/>
              <w:marBottom w:val="0"/>
              <w:divBdr>
                <w:top w:val="none" w:sz="0" w:space="0" w:color="auto"/>
                <w:left w:val="none" w:sz="0" w:space="0" w:color="auto"/>
                <w:bottom w:val="none" w:sz="0" w:space="0" w:color="auto"/>
                <w:right w:val="none" w:sz="0" w:space="0" w:color="auto"/>
              </w:divBdr>
            </w:div>
            <w:div w:id="448015942">
              <w:marLeft w:val="0"/>
              <w:marRight w:val="0"/>
              <w:marTop w:val="0"/>
              <w:marBottom w:val="0"/>
              <w:divBdr>
                <w:top w:val="none" w:sz="0" w:space="0" w:color="auto"/>
                <w:left w:val="none" w:sz="0" w:space="0" w:color="auto"/>
                <w:bottom w:val="none" w:sz="0" w:space="0" w:color="auto"/>
                <w:right w:val="none" w:sz="0" w:space="0" w:color="auto"/>
              </w:divBdr>
              <w:divsChild>
                <w:div w:id="17160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1313">
          <w:marLeft w:val="0"/>
          <w:marRight w:val="0"/>
          <w:marTop w:val="240"/>
          <w:marBottom w:val="0"/>
          <w:divBdr>
            <w:top w:val="none" w:sz="0" w:space="0" w:color="auto"/>
            <w:left w:val="none" w:sz="0" w:space="0" w:color="auto"/>
            <w:bottom w:val="none" w:sz="0" w:space="0" w:color="auto"/>
            <w:right w:val="none" w:sz="0" w:space="0" w:color="auto"/>
          </w:divBdr>
          <w:divsChild>
            <w:div w:id="368652476">
              <w:marLeft w:val="0"/>
              <w:marRight w:val="300"/>
              <w:marTop w:val="0"/>
              <w:marBottom w:val="0"/>
              <w:divBdr>
                <w:top w:val="none" w:sz="0" w:space="0" w:color="auto"/>
                <w:left w:val="none" w:sz="0" w:space="0" w:color="auto"/>
                <w:bottom w:val="none" w:sz="0" w:space="0" w:color="auto"/>
                <w:right w:val="none" w:sz="0" w:space="0" w:color="auto"/>
              </w:divBdr>
            </w:div>
            <w:div w:id="804010500">
              <w:marLeft w:val="0"/>
              <w:marRight w:val="0"/>
              <w:marTop w:val="0"/>
              <w:marBottom w:val="0"/>
              <w:divBdr>
                <w:top w:val="none" w:sz="0" w:space="0" w:color="auto"/>
                <w:left w:val="none" w:sz="0" w:space="0" w:color="auto"/>
                <w:bottom w:val="none" w:sz="0" w:space="0" w:color="auto"/>
                <w:right w:val="none" w:sz="0" w:space="0" w:color="auto"/>
              </w:divBdr>
              <w:divsChild>
                <w:div w:id="9830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6926">
          <w:marLeft w:val="0"/>
          <w:marRight w:val="0"/>
          <w:marTop w:val="240"/>
          <w:marBottom w:val="0"/>
          <w:divBdr>
            <w:top w:val="none" w:sz="0" w:space="0" w:color="auto"/>
            <w:left w:val="none" w:sz="0" w:space="0" w:color="auto"/>
            <w:bottom w:val="none" w:sz="0" w:space="0" w:color="auto"/>
            <w:right w:val="none" w:sz="0" w:space="0" w:color="auto"/>
          </w:divBdr>
          <w:divsChild>
            <w:div w:id="863834553">
              <w:marLeft w:val="0"/>
              <w:marRight w:val="300"/>
              <w:marTop w:val="0"/>
              <w:marBottom w:val="0"/>
              <w:divBdr>
                <w:top w:val="none" w:sz="0" w:space="0" w:color="auto"/>
                <w:left w:val="none" w:sz="0" w:space="0" w:color="auto"/>
                <w:bottom w:val="none" w:sz="0" w:space="0" w:color="auto"/>
                <w:right w:val="none" w:sz="0" w:space="0" w:color="auto"/>
              </w:divBdr>
            </w:div>
            <w:div w:id="2138526761">
              <w:marLeft w:val="0"/>
              <w:marRight w:val="0"/>
              <w:marTop w:val="0"/>
              <w:marBottom w:val="0"/>
              <w:divBdr>
                <w:top w:val="none" w:sz="0" w:space="0" w:color="auto"/>
                <w:left w:val="none" w:sz="0" w:space="0" w:color="auto"/>
                <w:bottom w:val="none" w:sz="0" w:space="0" w:color="auto"/>
                <w:right w:val="none" w:sz="0" w:space="0" w:color="auto"/>
              </w:divBdr>
              <w:divsChild>
                <w:div w:id="16656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0147">
          <w:marLeft w:val="0"/>
          <w:marRight w:val="0"/>
          <w:marTop w:val="240"/>
          <w:marBottom w:val="0"/>
          <w:divBdr>
            <w:top w:val="none" w:sz="0" w:space="0" w:color="auto"/>
            <w:left w:val="none" w:sz="0" w:space="0" w:color="auto"/>
            <w:bottom w:val="none" w:sz="0" w:space="0" w:color="auto"/>
            <w:right w:val="none" w:sz="0" w:space="0" w:color="auto"/>
          </w:divBdr>
          <w:divsChild>
            <w:div w:id="1284196407">
              <w:marLeft w:val="0"/>
              <w:marRight w:val="300"/>
              <w:marTop w:val="0"/>
              <w:marBottom w:val="0"/>
              <w:divBdr>
                <w:top w:val="none" w:sz="0" w:space="0" w:color="auto"/>
                <w:left w:val="none" w:sz="0" w:space="0" w:color="auto"/>
                <w:bottom w:val="none" w:sz="0" w:space="0" w:color="auto"/>
                <w:right w:val="none" w:sz="0" w:space="0" w:color="auto"/>
              </w:divBdr>
            </w:div>
            <w:div w:id="37946722">
              <w:marLeft w:val="0"/>
              <w:marRight w:val="0"/>
              <w:marTop w:val="0"/>
              <w:marBottom w:val="0"/>
              <w:divBdr>
                <w:top w:val="none" w:sz="0" w:space="0" w:color="auto"/>
                <w:left w:val="none" w:sz="0" w:space="0" w:color="auto"/>
                <w:bottom w:val="none" w:sz="0" w:space="0" w:color="auto"/>
                <w:right w:val="none" w:sz="0" w:space="0" w:color="auto"/>
              </w:divBdr>
              <w:divsChild>
                <w:div w:id="20478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71038">
          <w:marLeft w:val="0"/>
          <w:marRight w:val="0"/>
          <w:marTop w:val="240"/>
          <w:marBottom w:val="0"/>
          <w:divBdr>
            <w:top w:val="none" w:sz="0" w:space="0" w:color="auto"/>
            <w:left w:val="none" w:sz="0" w:space="0" w:color="auto"/>
            <w:bottom w:val="none" w:sz="0" w:space="0" w:color="auto"/>
            <w:right w:val="none" w:sz="0" w:space="0" w:color="auto"/>
          </w:divBdr>
          <w:divsChild>
            <w:div w:id="886601434">
              <w:marLeft w:val="0"/>
              <w:marRight w:val="300"/>
              <w:marTop w:val="0"/>
              <w:marBottom w:val="0"/>
              <w:divBdr>
                <w:top w:val="none" w:sz="0" w:space="0" w:color="auto"/>
                <w:left w:val="none" w:sz="0" w:space="0" w:color="auto"/>
                <w:bottom w:val="none" w:sz="0" w:space="0" w:color="auto"/>
                <w:right w:val="none" w:sz="0" w:space="0" w:color="auto"/>
              </w:divBdr>
            </w:div>
            <w:div w:id="1357123976">
              <w:marLeft w:val="0"/>
              <w:marRight w:val="0"/>
              <w:marTop w:val="0"/>
              <w:marBottom w:val="0"/>
              <w:divBdr>
                <w:top w:val="none" w:sz="0" w:space="0" w:color="auto"/>
                <w:left w:val="none" w:sz="0" w:space="0" w:color="auto"/>
                <w:bottom w:val="none" w:sz="0" w:space="0" w:color="auto"/>
                <w:right w:val="none" w:sz="0" w:space="0" w:color="auto"/>
              </w:divBdr>
              <w:divsChild>
                <w:div w:id="6682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6514">
          <w:marLeft w:val="0"/>
          <w:marRight w:val="0"/>
          <w:marTop w:val="240"/>
          <w:marBottom w:val="0"/>
          <w:divBdr>
            <w:top w:val="none" w:sz="0" w:space="0" w:color="auto"/>
            <w:left w:val="none" w:sz="0" w:space="0" w:color="auto"/>
            <w:bottom w:val="none" w:sz="0" w:space="0" w:color="auto"/>
            <w:right w:val="none" w:sz="0" w:space="0" w:color="auto"/>
          </w:divBdr>
          <w:divsChild>
            <w:div w:id="3171850">
              <w:marLeft w:val="0"/>
              <w:marRight w:val="300"/>
              <w:marTop w:val="0"/>
              <w:marBottom w:val="0"/>
              <w:divBdr>
                <w:top w:val="none" w:sz="0" w:space="0" w:color="auto"/>
                <w:left w:val="none" w:sz="0" w:space="0" w:color="auto"/>
                <w:bottom w:val="none" w:sz="0" w:space="0" w:color="auto"/>
                <w:right w:val="none" w:sz="0" w:space="0" w:color="auto"/>
              </w:divBdr>
            </w:div>
            <w:div w:id="65033339">
              <w:marLeft w:val="0"/>
              <w:marRight w:val="0"/>
              <w:marTop w:val="0"/>
              <w:marBottom w:val="0"/>
              <w:divBdr>
                <w:top w:val="none" w:sz="0" w:space="0" w:color="auto"/>
                <w:left w:val="none" w:sz="0" w:space="0" w:color="auto"/>
                <w:bottom w:val="none" w:sz="0" w:space="0" w:color="auto"/>
                <w:right w:val="none" w:sz="0" w:space="0" w:color="auto"/>
              </w:divBdr>
              <w:divsChild>
                <w:div w:id="9669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6441">
          <w:marLeft w:val="0"/>
          <w:marRight w:val="0"/>
          <w:marTop w:val="240"/>
          <w:marBottom w:val="0"/>
          <w:divBdr>
            <w:top w:val="none" w:sz="0" w:space="0" w:color="auto"/>
            <w:left w:val="none" w:sz="0" w:space="0" w:color="auto"/>
            <w:bottom w:val="none" w:sz="0" w:space="0" w:color="auto"/>
            <w:right w:val="none" w:sz="0" w:space="0" w:color="auto"/>
          </w:divBdr>
          <w:divsChild>
            <w:div w:id="1403872641">
              <w:marLeft w:val="0"/>
              <w:marRight w:val="300"/>
              <w:marTop w:val="0"/>
              <w:marBottom w:val="0"/>
              <w:divBdr>
                <w:top w:val="none" w:sz="0" w:space="0" w:color="auto"/>
                <w:left w:val="none" w:sz="0" w:space="0" w:color="auto"/>
                <w:bottom w:val="none" w:sz="0" w:space="0" w:color="auto"/>
                <w:right w:val="none" w:sz="0" w:space="0" w:color="auto"/>
              </w:divBdr>
            </w:div>
            <w:div w:id="439648069">
              <w:marLeft w:val="0"/>
              <w:marRight w:val="0"/>
              <w:marTop w:val="0"/>
              <w:marBottom w:val="0"/>
              <w:divBdr>
                <w:top w:val="none" w:sz="0" w:space="0" w:color="auto"/>
                <w:left w:val="none" w:sz="0" w:space="0" w:color="auto"/>
                <w:bottom w:val="none" w:sz="0" w:space="0" w:color="auto"/>
                <w:right w:val="none" w:sz="0" w:space="0" w:color="auto"/>
              </w:divBdr>
              <w:divsChild>
                <w:div w:id="10065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31311">
          <w:marLeft w:val="0"/>
          <w:marRight w:val="0"/>
          <w:marTop w:val="240"/>
          <w:marBottom w:val="0"/>
          <w:divBdr>
            <w:top w:val="none" w:sz="0" w:space="0" w:color="auto"/>
            <w:left w:val="none" w:sz="0" w:space="0" w:color="auto"/>
            <w:bottom w:val="none" w:sz="0" w:space="0" w:color="auto"/>
            <w:right w:val="none" w:sz="0" w:space="0" w:color="auto"/>
          </w:divBdr>
          <w:divsChild>
            <w:div w:id="1142890177">
              <w:marLeft w:val="0"/>
              <w:marRight w:val="300"/>
              <w:marTop w:val="0"/>
              <w:marBottom w:val="0"/>
              <w:divBdr>
                <w:top w:val="none" w:sz="0" w:space="0" w:color="auto"/>
                <w:left w:val="none" w:sz="0" w:space="0" w:color="auto"/>
                <w:bottom w:val="none" w:sz="0" w:space="0" w:color="auto"/>
                <w:right w:val="none" w:sz="0" w:space="0" w:color="auto"/>
              </w:divBdr>
            </w:div>
            <w:div w:id="1196188017">
              <w:marLeft w:val="0"/>
              <w:marRight w:val="0"/>
              <w:marTop w:val="0"/>
              <w:marBottom w:val="0"/>
              <w:divBdr>
                <w:top w:val="none" w:sz="0" w:space="0" w:color="auto"/>
                <w:left w:val="none" w:sz="0" w:space="0" w:color="auto"/>
                <w:bottom w:val="none" w:sz="0" w:space="0" w:color="auto"/>
                <w:right w:val="none" w:sz="0" w:space="0" w:color="auto"/>
              </w:divBdr>
              <w:divsChild>
                <w:div w:id="17541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2165">
          <w:marLeft w:val="0"/>
          <w:marRight w:val="0"/>
          <w:marTop w:val="240"/>
          <w:marBottom w:val="0"/>
          <w:divBdr>
            <w:top w:val="none" w:sz="0" w:space="0" w:color="auto"/>
            <w:left w:val="none" w:sz="0" w:space="0" w:color="auto"/>
            <w:bottom w:val="none" w:sz="0" w:space="0" w:color="auto"/>
            <w:right w:val="none" w:sz="0" w:space="0" w:color="auto"/>
          </w:divBdr>
          <w:divsChild>
            <w:div w:id="1064643141">
              <w:marLeft w:val="0"/>
              <w:marRight w:val="300"/>
              <w:marTop w:val="0"/>
              <w:marBottom w:val="0"/>
              <w:divBdr>
                <w:top w:val="none" w:sz="0" w:space="0" w:color="auto"/>
                <w:left w:val="none" w:sz="0" w:space="0" w:color="auto"/>
                <w:bottom w:val="none" w:sz="0" w:space="0" w:color="auto"/>
                <w:right w:val="none" w:sz="0" w:space="0" w:color="auto"/>
              </w:divBdr>
            </w:div>
            <w:div w:id="101192849">
              <w:marLeft w:val="0"/>
              <w:marRight w:val="0"/>
              <w:marTop w:val="0"/>
              <w:marBottom w:val="0"/>
              <w:divBdr>
                <w:top w:val="none" w:sz="0" w:space="0" w:color="auto"/>
                <w:left w:val="none" w:sz="0" w:space="0" w:color="auto"/>
                <w:bottom w:val="none" w:sz="0" w:space="0" w:color="auto"/>
                <w:right w:val="none" w:sz="0" w:space="0" w:color="auto"/>
              </w:divBdr>
              <w:divsChild>
                <w:div w:id="6768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0651">
          <w:marLeft w:val="0"/>
          <w:marRight w:val="0"/>
          <w:marTop w:val="240"/>
          <w:marBottom w:val="0"/>
          <w:divBdr>
            <w:top w:val="none" w:sz="0" w:space="0" w:color="auto"/>
            <w:left w:val="none" w:sz="0" w:space="0" w:color="auto"/>
            <w:bottom w:val="none" w:sz="0" w:space="0" w:color="auto"/>
            <w:right w:val="none" w:sz="0" w:space="0" w:color="auto"/>
          </w:divBdr>
          <w:divsChild>
            <w:div w:id="1408307246">
              <w:marLeft w:val="0"/>
              <w:marRight w:val="300"/>
              <w:marTop w:val="0"/>
              <w:marBottom w:val="0"/>
              <w:divBdr>
                <w:top w:val="none" w:sz="0" w:space="0" w:color="auto"/>
                <w:left w:val="none" w:sz="0" w:space="0" w:color="auto"/>
                <w:bottom w:val="none" w:sz="0" w:space="0" w:color="auto"/>
                <w:right w:val="none" w:sz="0" w:space="0" w:color="auto"/>
              </w:divBdr>
            </w:div>
            <w:div w:id="1012731292">
              <w:marLeft w:val="0"/>
              <w:marRight w:val="0"/>
              <w:marTop w:val="0"/>
              <w:marBottom w:val="0"/>
              <w:divBdr>
                <w:top w:val="none" w:sz="0" w:space="0" w:color="auto"/>
                <w:left w:val="none" w:sz="0" w:space="0" w:color="auto"/>
                <w:bottom w:val="none" w:sz="0" w:space="0" w:color="auto"/>
                <w:right w:val="none" w:sz="0" w:space="0" w:color="auto"/>
              </w:divBdr>
              <w:divsChild>
                <w:div w:id="11329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88997">
          <w:marLeft w:val="0"/>
          <w:marRight w:val="0"/>
          <w:marTop w:val="240"/>
          <w:marBottom w:val="0"/>
          <w:divBdr>
            <w:top w:val="none" w:sz="0" w:space="0" w:color="auto"/>
            <w:left w:val="none" w:sz="0" w:space="0" w:color="auto"/>
            <w:bottom w:val="none" w:sz="0" w:space="0" w:color="auto"/>
            <w:right w:val="none" w:sz="0" w:space="0" w:color="auto"/>
          </w:divBdr>
          <w:divsChild>
            <w:div w:id="1078594535">
              <w:marLeft w:val="0"/>
              <w:marRight w:val="300"/>
              <w:marTop w:val="0"/>
              <w:marBottom w:val="0"/>
              <w:divBdr>
                <w:top w:val="none" w:sz="0" w:space="0" w:color="auto"/>
                <w:left w:val="none" w:sz="0" w:space="0" w:color="auto"/>
                <w:bottom w:val="none" w:sz="0" w:space="0" w:color="auto"/>
                <w:right w:val="none" w:sz="0" w:space="0" w:color="auto"/>
              </w:divBdr>
            </w:div>
            <w:div w:id="61997747">
              <w:marLeft w:val="0"/>
              <w:marRight w:val="0"/>
              <w:marTop w:val="0"/>
              <w:marBottom w:val="0"/>
              <w:divBdr>
                <w:top w:val="none" w:sz="0" w:space="0" w:color="auto"/>
                <w:left w:val="none" w:sz="0" w:space="0" w:color="auto"/>
                <w:bottom w:val="none" w:sz="0" w:space="0" w:color="auto"/>
                <w:right w:val="none" w:sz="0" w:space="0" w:color="auto"/>
              </w:divBdr>
              <w:divsChild>
                <w:div w:id="7689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5681">
          <w:marLeft w:val="0"/>
          <w:marRight w:val="0"/>
          <w:marTop w:val="240"/>
          <w:marBottom w:val="0"/>
          <w:divBdr>
            <w:top w:val="none" w:sz="0" w:space="0" w:color="auto"/>
            <w:left w:val="none" w:sz="0" w:space="0" w:color="auto"/>
            <w:bottom w:val="none" w:sz="0" w:space="0" w:color="auto"/>
            <w:right w:val="none" w:sz="0" w:space="0" w:color="auto"/>
          </w:divBdr>
          <w:divsChild>
            <w:div w:id="157311914">
              <w:marLeft w:val="0"/>
              <w:marRight w:val="300"/>
              <w:marTop w:val="0"/>
              <w:marBottom w:val="0"/>
              <w:divBdr>
                <w:top w:val="none" w:sz="0" w:space="0" w:color="auto"/>
                <w:left w:val="none" w:sz="0" w:space="0" w:color="auto"/>
                <w:bottom w:val="none" w:sz="0" w:space="0" w:color="auto"/>
                <w:right w:val="none" w:sz="0" w:space="0" w:color="auto"/>
              </w:divBdr>
            </w:div>
            <w:div w:id="271977629">
              <w:marLeft w:val="0"/>
              <w:marRight w:val="0"/>
              <w:marTop w:val="0"/>
              <w:marBottom w:val="0"/>
              <w:divBdr>
                <w:top w:val="none" w:sz="0" w:space="0" w:color="auto"/>
                <w:left w:val="none" w:sz="0" w:space="0" w:color="auto"/>
                <w:bottom w:val="none" w:sz="0" w:space="0" w:color="auto"/>
                <w:right w:val="none" w:sz="0" w:space="0" w:color="auto"/>
              </w:divBdr>
              <w:divsChild>
                <w:div w:id="4652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7679">
          <w:marLeft w:val="0"/>
          <w:marRight w:val="0"/>
          <w:marTop w:val="240"/>
          <w:marBottom w:val="0"/>
          <w:divBdr>
            <w:top w:val="none" w:sz="0" w:space="0" w:color="auto"/>
            <w:left w:val="none" w:sz="0" w:space="0" w:color="auto"/>
            <w:bottom w:val="none" w:sz="0" w:space="0" w:color="auto"/>
            <w:right w:val="none" w:sz="0" w:space="0" w:color="auto"/>
          </w:divBdr>
          <w:divsChild>
            <w:div w:id="1795560306">
              <w:marLeft w:val="0"/>
              <w:marRight w:val="300"/>
              <w:marTop w:val="0"/>
              <w:marBottom w:val="0"/>
              <w:divBdr>
                <w:top w:val="none" w:sz="0" w:space="0" w:color="auto"/>
                <w:left w:val="none" w:sz="0" w:space="0" w:color="auto"/>
                <w:bottom w:val="none" w:sz="0" w:space="0" w:color="auto"/>
                <w:right w:val="none" w:sz="0" w:space="0" w:color="auto"/>
              </w:divBdr>
            </w:div>
            <w:div w:id="691493061">
              <w:marLeft w:val="0"/>
              <w:marRight w:val="0"/>
              <w:marTop w:val="0"/>
              <w:marBottom w:val="0"/>
              <w:divBdr>
                <w:top w:val="none" w:sz="0" w:space="0" w:color="auto"/>
                <w:left w:val="none" w:sz="0" w:space="0" w:color="auto"/>
                <w:bottom w:val="none" w:sz="0" w:space="0" w:color="auto"/>
                <w:right w:val="none" w:sz="0" w:space="0" w:color="auto"/>
              </w:divBdr>
              <w:divsChild>
                <w:div w:id="2089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800">
          <w:marLeft w:val="0"/>
          <w:marRight w:val="0"/>
          <w:marTop w:val="240"/>
          <w:marBottom w:val="0"/>
          <w:divBdr>
            <w:top w:val="none" w:sz="0" w:space="0" w:color="auto"/>
            <w:left w:val="none" w:sz="0" w:space="0" w:color="auto"/>
            <w:bottom w:val="none" w:sz="0" w:space="0" w:color="auto"/>
            <w:right w:val="none" w:sz="0" w:space="0" w:color="auto"/>
          </w:divBdr>
          <w:divsChild>
            <w:div w:id="233128290">
              <w:marLeft w:val="0"/>
              <w:marRight w:val="300"/>
              <w:marTop w:val="0"/>
              <w:marBottom w:val="0"/>
              <w:divBdr>
                <w:top w:val="none" w:sz="0" w:space="0" w:color="auto"/>
                <w:left w:val="none" w:sz="0" w:space="0" w:color="auto"/>
                <w:bottom w:val="none" w:sz="0" w:space="0" w:color="auto"/>
                <w:right w:val="none" w:sz="0" w:space="0" w:color="auto"/>
              </w:divBdr>
            </w:div>
            <w:div w:id="1473057119">
              <w:marLeft w:val="0"/>
              <w:marRight w:val="0"/>
              <w:marTop w:val="0"/>
              <w:marBottom w:val="0"/>
              <w:divBdr>
                <w:top w:val="none" w:sz="0" w:space="0" w:color="auto"/>
                <w:left w:val="none" w:sz="0" w:space="0" w:color="auto"/>
                <w:bottom w:val="none" w:sz="0" w:space="0" w:color="auto"/>
                <w:right w:val="none" w:sz="0" w:space="0" w:color="auto"/>
              </w:divBdr>
              <w:divsChild>
                <w:div w:id="16537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8541">
          <w:marLeft w:val="0"/>
          <w:marRight w:val="0"/>
          <w:marTop w:val="240"/>
          <w:marBottom w:val="0"/>
          <w:divBdr>
            <w:top w:val="none" w:sz="0" w:space="0" w:color="auto"/>
            <w:left w:val="none" w:sz="0" w:space="0" w:color="auto"/>
            <w:bottom w:val="none" w:sz="0" w:space="0" w:color="auto"/>
            <w:right w:val="none" w:sz="0" w:space="0" w:color="auto"/>
          </w:divBdr>
          <w:divsChild>
            <w:div w:id="2039351442">
              <w:marLeft w:val="0"/>
              <w:marRight w:val="300"/>
              <w:marTop w:val="0"/>
              <w:marBottom w:val="0"/>
              <w:divBdr>
                <w:top w:val="none" w:sz="0" w:space="0" w:color="auto"/>
                <w:left w:val="none" w:sz="0" w:space="0" w:color="auto"/>
                <w:bottom w:val="none" w:sz="0" w:space="0" w:color="auto"/>
                <w:right w:val="none" w:sz="0" w:space="0" w:color="auto"/>
              </w:divBdr>
            </w:div>
            <w:div w:id="838499622">
              <w:marLeft w:val="0"/>
              <w:marRight w:val="0"/>
              <w:marTop w:val="0"/>
              <w:marBottom w:val="0"/>
              <w:divBdr>
                <w:top w:val="none" w:sz="0" w:space="0" w:color="auto"/>
                <w:left w:val="none" w:sz="0" w:space="0" w:color="auto"/>
                <w:bottom w:val="none" w:sz="0" w:space="0" w:color="auto"/>
                <w:right w:val="none" w:sz="0" w:space="0" w:color="auto"/>
              </w:divBdr>
              <w:divsChild>
                <w:div w:id="12868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4122">
          <w:marLeft w:val="0"/>
          <w:marRight w:val="0"/>
          <w:marTop w:val="240"/>
          <w:marBottom w:val="0"/>
          <w:divBdr>
            <w:top w:val="none" w:sz="0" w:space="0" w:color="auto"/>
            <w:left w:val="none" w:sz="0" w:space="0" w:color="auto"/>
            <w:bottom w:val="none" w:sz="0" w:space="0" w:color="auto"/>
            <w:right w:val="none" w:sz="0" w:space="0" w:color="auto"/>
          </w:divBdr>
          <w:divsChild>
            <w:div w:id="1982147862">
              <w:marLeft w:val="0"/>
              <w:marRight w:val="300"/>
              <w:marTop w:val="0"/>
              <w:marBottom w:val="0"/>
              <w:divBdr>
                <w:top w:val="none" w:sz="0" w:space="0" w:color="auto"/>
                <w:left w:val="none" w:sz="0" w:space="0" w:color="auto"/>
                <w:bottom w:val="none" w:sz="0" w:space="0" w:color="auto"/>
                <w:right w:val="none" w:sz="0" w:space="0" w:color="auto"/>
              </w:divBdr>
            </w:div>
            <w:div w:id="835615144">
              <w:marLeft w:val="0"/>
              <w:marRight w:val="0"/>
              <w:marTop w:val="0"/>
              <w:marBottom w:val="0"/>
              <w:divBdr>
                <w:top w:val="none" w:sz="0" w:space="0" w:color="auto"/>
                <w:left w:val="none" w:sz="0" w:space="0" w:color="auto"/>
                <w:bottom w:val="none" w:sz="0" w:space="0" w:color="auto"/>
                <w:right w:val="none" w:sz="0" w:space="0" w:color="auto"/>
              </w:divBdr>
              <w:divsChild>
                <w:div w:id="9481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4324">
          <w:marLeft w:val="0"/>
          <w:marRight w:val="0"/>
          <w:marTop w:val="240"/>
          <w:marBottom w:val="0"/>
          <w:divBdr>
            <w:top w:val="none" w:sz="0" w:space="0" w:color="auto"/>
            <w:left w:val="none" w:sz="0" w:space="0" w:color="auto"/>
            <w:bottom w:val="none" w:sz="0" w:space="0" w:color="auto"/>
            <w:right w:val="none" w:sz="0" w:space="0" w:color="auto"/>
          </w:divBdr>
          <w:divsChild>
            <w:div w:id="1035960041">
              <w:marLeft w:val="0"/>
              <w:marRight w:val="300"/>
              <w:marTop w:val="0"/>
              <w:marBottom w:val="0"/>
              <w:divBdr>
                <w:top w:val="none" w:sz="0" w:space="0" w:color="auto"/>
                <w:left w:val="none" w:sz="0" w:space="0" w:color="auto"/>
                <w:bottom w:val="none" w:sz="0" w:space="0" w:color="auto"/>
                <w:right w:val="none" w:sz="0" w:space="0" w:color="auto"/>
              </w:divBdr>
            </w:div>
            <w:div w:id="847327842">
              <w:marLeft w:val="0"/>
              <w:marRight w:val="0"/>
              <w:marTop w:val="0"/>
              <w:marBottom w:val="0"/>
              <w:divBdr>
                <w:top w:val="none" w:sz="0" w:space="0" w:color="auto"/>
                <w:left w:val="none" w:sz="0" w:space="0" w:color="auto"/>
                <w:bottom w:val="none" w:sz="0" w:space="0" w:color="auto"/>
                <w:right w:val="none" w:sz="0" w:space="0" w:color="auto"/>
              </w:divBdr>
              <w:divsChild>
                <w:div w:id="18637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5302">
          <w:marLeft w:val="0"/>
          <w:marRight w:val="0"/>
          <w:marTop w:val="240"/>
          <w:marBottom w:val="0"/>
          <w:divBdr>
            <w:top w:val="none" w:sz="0" w:space="0" w:color="auto"/>
            <w:left w:val="none" w:sz="0" w:space="0" w:color="auto"/>
            <w:bottom w:val="none" w:sz="0" w:space="0" w:color="auto"/>
            <w:right w:val="none" w:sz="0" w:space="0" w:color="auto"/>
          </w:divBdr>
          <w:divsChild>
            <w:div w:id="483204581">
              <w:marLeft w:val="0"/>
              <w:marRight w:val="300"/>
              <w:marTop w:val="0"/>
              <w:marBottom w:val="0"/>
              <w:divBdr>
                <w:top w:val="none" w:sz="0" w:space="0" w:color="auto"/>
                <w:left w:val="none" w:sz="0" w:space="0" w:color="auto"/>
                <w:bottom w:val="none" w:sz="0" w:space="0" w:color="auto"/>
                <w:right w:val="none" w:sz="0" w:space="0" w:color="auto"/>
              </w:divBdr>
            </w:div>
            <w:div w:id="725494196">
              <w:marLeft w:val="0"/>
              <w:marRight w:val="0"/>
              <w:marTop w:val="0"/>
              <w:marBottom w:val="0"/>
              <w:divBdr>
                <w:top w:val="none" w:sz="0" w:space="0" w:color="auto"/>
                <w:left w:val="none" w:sz="0" w:space="0" w:color="auto"/>
                <w:bottom w:val="none" w:sz="0" w:space="0" w:color="auto"/>
                <w:right w:val="none" w:sz="0" w:space="0" w:color="auto"/>
              </w:divBdr>
              <w:divsChild>
                <w:div w:id="15198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4490">
          <w:marLeft w:val="0"/>
          <w:marRight w:val="0"/>
          <w:marTop w:val="240"/>
          <w:marBottom w:val="0"/>
          <w:divBdr>
            <w:top w:val="none" w:sz="0" w:space="0" w:color="auto"/>
            <w:left w:val="none" w:sz="0" w:space="0" w:color="auto"/>
            <w:bottom w:val="none" w:sz="0" w:space="0" w:color="auto"/>
            <w:right w:val="none" w:sz="0" w:space="0" w:color="auto"/>
          </w:divBdr>
          <w:divsChild>
            <w:div w:id="247269512">
              <w:marLeft w:val="0"/>
              <w:marRight w:val="300"/>
              <w:marTop w:val="0"/>
              <w:marBottom w:val="0"/>
              <w:divBdr>
                <w:top w:val="none" w:sz="0" w:space="0" w:color="auto"/>
                <w:left w:val="none" w:sz="0" w:space="0" w:color="auto"/>
                <w:bottom w:val="none" w:sz="0" w:space="0" w:color="auto"/>
                <w:right w:val="none" w:sz="0" w:space="0" w:color="auto"/>
              </w:divBdr>
            </w:div>
            <w:div w:id="642344757">
              <w:marLeft w:val="0"/>
              <w:marRight w:val="0"/>
              <w:marTop w:val="0"/>
              <w:marBottom w:val="0"/>
              <w:divBdr>
                <w:top w:val="none" w:sz="0" w:space="0" w:color="auto"/>
                <w:left w:val="none" w:sz="0" w:space="0" w:color="auto"/>
                <w:bottom w:val="none" w:sz="0" w:space="0" w:color="auto"/>
                <w:right w:val="none" w:sz="0" w:space="0" w:color="auto"/>
              </w:divBdr>
              <w:divsChild>
                <w:div w:id="11636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6650">
          <w:marLeft w:val="0"/>
          <w:marRight w:val="0"/>
          <w:marTop w:val="240"/>
          <w:marBottom w:val="0"/>
          <w:divBdr>
            <w:top w:val="none" w:sz="0" w:space="0" w:color="auto"/>
            <w:left w:val="none" w:sz="0" w:space="0" w:color="auto"/>
            <w:bottom w:val="none" w:sz="0" w:space="0" w:color="auto"/>
            <w:right w:val="none" w:sz="0" w:space="0" w:color="auto"/>
          </w:divBdr>
          <w:divsChild>
            <w:div w:id="301543130">
              <w:marLeft w:val="0"/>
              <w:marRight w:val="300"/>
              <w:marTop w:val="0"/>
              <w:marBottom w:val="0"/>
              <w:divBdr>
                <w:top w:val="none" w:sz="0" w:space="0" w:color="auto"/>
                <w:left w:val="none" w:sz="0" w:space="0" w:color="auto"/>
                <w:bottom w:val="none" w:sz="0" w:space="0" w:color="auto"/>
                <w:right w:val="none" w:sz="0" w:space="0" w:color="auto"/>
              </w:divBdr>
            </w:div>
            <w:div w:id="147094288">
              <w:marLeft w:val="0"/>
              <w:marRight w:val="0"/>
              <w:marTop w:val="0"/>
              <w:marBottom w:val="0"/>
              <w:divBdr>
                <w:top w:val="none" w:sz="0" w:space="0" w:color="auto"/>
                <w:left w:val="none" w:sz="0" w:space="0" w:color="auto"/>
                <w:bottom w:val="none" w:sz="0" w:space="0" w:color="auto"/>
                <w:right w:val="none" w:sz="0" w:space="0" w:color="auto"/>
              </w:divBdr>
              <w:divsChild>
                <w:div w:id="17821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0352">
          <w:marLeft w:val="0"/>
          <w:marRight w:val="0"/>
          <w:marTop w:val="240"/>
          <w:marBottom w:val="0"/>
          <w:divBdr>
            <w:top w:val="none" w:sz="0" w:space="0" w:color="auto"/>
            <w:left w:val="none" w:sz="0" w:space="0" w:color="auto"/>
            <w:bottom w:val="none" w:sz="0" w:space="0" w:color="auto"/>
            <w:right w:val="none" w:sz="0" w:space="0" w:color="auto"/>
          </w:divBdr>
          <w:divsChild>
            <w:div w:id="752975212">
              <w:marLeft w:val="0"/>
              <w:marRight w:val="300"/>
              <w:marTop w:val="0"/>
              <w:marBottom w:val="0"/>
              <w:divBdr>
                <w:top w:val="none" w:sz="0" w:space="0" w:color="auto"/>
                <w:left w:val="none" w:sz="0" w:space="0" w:color="auto"/>
                <w:bottom w:val="none" w:sz="0" w:space="0" w:color="auto"/>
                <w:right w:val="none" w:sz="0" w:space="0" w:color="auto"/>
              </w:divBdr>
            </w:div>
            <w:div w:id="1365137076">
              <w:marLeft w:val="0"/>
              <w:marRight w:val="0"/>
              <w:marTop w:val="0"/>
              <w:marBottom w:val="0"/>
              <w:divBdr>
                <w:top w:val="none" w:sz="0" w:space="0" w:color="auto"/>
                <w:left w:val="none" w:sz="0" w:space="0" w:color="auto"/>
                <w:bottom w:val="none" w:sz="0" w:space="0" w:color="auto"/>
                <w:right w:val="none" w:sz="0" w:space="0" w:color="auto"/>
              </w:divBdr>
              <w:divsChild>
                <w:div w:id="10901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436">
          <w:marLeft w:val="0"/>
          <w:marRight w:val="0"/>
          <w:marTop w:val="240"/>
          <w:marBottom w:val="0"/>
          <w:divBdr>
            <w:top w:val="none" w:sz="0" w:space="0" w:color="auto"/>
            <w:left w:val="none" w:sz="0" w:space="0" w:color="auto"/>
            <w:bottom w:val="none" w:sz="0" w:space="0" w:color="auto"/>
            <w:right w:val="none" w:sz="0" w:space="0" w:color="auto"/>
          </w:divBdr>
          <w:divsChild>
            <w:div w:id="691035036">
              <w:marLeft w:val="0"/>
              <w:marRight w:val="300"/>
              <w:marTop w:val="0"/>
              <w:marBottom w:val="0"/>
              <w:divBdr>
                <w:top w:val="none" w:sz="0" w:space="0" w:color="auto"/>
                <w:left w:val="none" w:sz="0" w:space="0" w:color="auto"/>
                <w:bottom w:val="none" w:sz="0" w:space="0" w:color="auto"/>
                <w:right w:val="none" w:sz="0" w:space="0" w:color="auto"/>
              </w:divBdr>
            </w:div>
            <w:div w:id="9721491">
              <w:marLeft w:val="0"/>
              <w:marRight w:val="0"/>
              <w:marTop w:val="0"/>
              <w:marBottom w:val="0"/>
              <w:divBdr>
                <w:top w:val="none" w:sz="0" w:space="0" w:color="auto"/>
                <w:left w:val="none" w:sz="0" w:space="0" w:color="auto"/>
                <w:bottom w:val="none" w:sz="0" w:space="0" w:color="auto"/>
                <w:right w:val="none" w:sz="0" w:space="0" w:color="auto"/>
              </w:divBdr>
              <w:divsChild>
                <w:div w:id="5229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7677">
          <w:marLeft w:val="0"/>
          <w:marRight w:val="0"/>
          <w:marTop w:val="240"/>
          <w:marBottom w:val="0"/>
          <w:divBdr>
            <w:top w:val="none" w:sz="0" w:space="0" w:color="auto"/>
            <w:left w:val="none" w:sz="0" w:space="0" w:color="auto"/>
            <w:bottom w:val="none" w:sz="0" w:space="0" w:color="auto"/>
            <w:right w:val="none" w:sz="0" w:space="0" w:color="auto"/>
          </w:divBdr>
          <w:divsChild>
            <w:div w:id="1619991562">
              <w:marLeft w:val="0"/>
              <w:marRight w:val="300"/>
              <w:marTop w:val="0"/>
              <w:marBottom w:val="0"/>
              <w:divBdr>
                <w:top w:val="none" w:sz="0" w:space="0" w:color="auto"/>
                <w:left w:val="none" w:sz="0" w:space="0" w:color="auto"/>
                <w:bottom w:val="none" w:sz="0" w:space="0" w:color="auto"/>
                <w:right w:val="none" w:sz="0" w:space="0" w:color="auto"/>
              </w:divBdr>
            </w:div>
            <w:div w:id="2116829564">
              <w:marLeft w:val="0"/>
              <w:marRight w:val="0"/>
              <w:marTop w:val="0"/>
              <w:marBottom w:val="0"/>
              <w:divBdr>
                <w:top w:val="none" w:sz="0" w:space="0" w:color="auto"/>
                <w:left w:val="none" w:sz="0" w:space="0" w:color="auto"/>
                <w:bottom w:val="none" w:sz="0" w:space="0" w:color="auto"/>
                <w:right w:val="none" w:sz="0" w:space="0" w:color="auto"/>
              </w:divBdr>
              <w:divsChild>
                <w:div w:id="8540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0676">
          <w:marLeft w:val="0"/>
          <w:marRight w:val="0"/>
          <w:marTop w:val="240"/>
          <w:marBottom w:val="0"/>
          <w:divBdr>
            <w:top w:val="none" w:sz="0" w:space="0" w:color="auto"/>
            <w:left w:val="none" w:sz="0" w:space="0" w:color="auto"/>
            <w:bottom w:val="none" w:sz="0" w:space="0" w:color="auto"/>
            <w:right w:val="none" w:sz="0" w:space="0" w:color="auto"/>
          </w:divBdr>
          <w:divsChild>
            <w:div w:id="718742411">
              <w:marLeft w:val="0"/>
              <w:marRight w:val="300"/>
              <w:marTop w:val="0"/>
              <w:marBottom w:val="0"/>
              <w:divBdr>
                <w:top w:val="none" w:sz="0" w:space="0" w:color="auto"/>
                <w:left w:val="none" w:sz="0" w:space="0" w:color="auto"/>
                <w:bottom w:val="none" w:sz="0" w:space="0" w:color="auto"/>
                <w:right w:val="none" w:sz="0" w:space="0" w:color="auto"/>
              </w:divBdr>
            </w:div>
            <w:div w:id="72553055">
              <w:marLeft w:val="0"/>
              <w:marRight w:val="0"/>
              <w:marTop w:val="0"/>
              <w:marBottom w:val="0"/>
              <w:divBdr>
                <w:top w:val="none" w:sz="0" w:space="0" w:color="auto"/>
                <w:left w:val="none" w:sz="0" w:space="0" w:color="auto"/>
                <w:bottom w:val="none" w:sz="0" w:space="0" w:color="auto"/>
                <w:right w:val="none" w:sz="0" w:space="0" w:color="auto"/>
              </w:divBdr>
              <w:divsChild>
                <w:div w:id="6143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8696">
          <w:marLeft w:val="0"/>
          <w:marRight w:val="0"/>
          <w:marTop w:val="240"/>
          <w:marBottom w:val="0"/>
          <w:divBdr>
            <w:top w:val="none" w:sz="0" w:space="0" w:color="auto"/>
            <w:left w:val="none" w:sz="0" w:space="0" w:color="auto"/>
            <w:bottom w:val="none" w:sz="0" w:space="0" w:color="auto"/>
            <w:right w:val="none" w:sz="0" w:space="0" w:color="auto"/>
          </w:divBdr>
          <w:divsChild>
            <w:div w:id="1006782321">
              <w:marLeft w:val="0"/>
              <w:marRight w:val="300"/>
              <w:marTop w:val="0"/>
              <w:marBottom w:val="0"/>
              <w:divBdr>
                <w:top w:val="none" w:sz="0" w:space="0" w:color="auto"/>
                <w:left w:val="none" w:sz="0" w:space="0" w:color="auto"/>
                <w:bottom w:val="none" w:sz="0" w:space="0" w:color="auto"/>
                <w:right w:val="none" w:sz="0" w:space="0" w:color="auto"/>
              </w:divBdr>
            </w:div>
            <w:div w:id="642656970">
              <w:marLeft w:val="0"/>
              <w:marRight w:val="0"/>
              <w:marTop w:val="0"/>
              <w:marBottom w:val="0"/>
              <w:divBdr>
                <w:top w:val="none" w:sz="0" w:space="0" w:color="auto"/>
                <w:left w:val="none" w:sz="0" w:space="0" w:color="auto"/>
                <w:bottom w:val="none" w:sz="0" w:space="0" w:color="auto"/>
                <w:right w:val="none" w:sz="0" w:space="0" w:color="auto"/>
              </w:divBdr>
              <w:divsChild>
                <w:div w:id="1266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6845">
          <w:marLeft w:val="0"/>
          <w:marRight w:val="0"/>
          <w:marTop w:val="240"/>
          <w:marBottom w:val="0"/>
          <w:divBdr>
            <w:top w:val="none" w:sz="0" w:space="0" w:color="auto"/>
            <w:left w:val="none" w:sz="0" w:space="0" w:color="auto"/>
            <w:bottom w:val="none" w:sz="0" w:space="0" w:color="auto"/>
            <w:right w:val="none" w:sz="0" w:space="0" w:color="auto"/>
          </w:divBdr>
          <w:divsChild>
            <w:div w:id="740716421">
              <w:marLeft w:val="0"/>
              <w:marRight w:val="300"/>
              <w:marTop w:val="0"/>
              <w:marBottom w:val="0"/>
              <w:divBdr>
                <w:top w:val="none" w:sz="0" w:space="0" w:color="auto"/>
                <w:left w:val="none" w:sz="0" w:space="0" w:color="auto"/>
                <w:bottom w:val="none" w:sz="0" w:space="0" w:color="auto"/>
                <w:right w:val="none" w:sz="0" w:space="0" w:color="auto"/>
              </w:divBdr>
            </w:div>
            <w:div w:id="1951551518">
              <w:marLeft w:val="0"/>
              <w:marRight w:val="0"/>
              <w:marTop w:val="0"/>
              <w:marBottom w:val="0"/>
              <w:divBdr>
                <w:top w:val="none" w:sz="0" w:space="0" w:color="auto"/>
                <w:left w:val="none" w:sz="0" w:space="0" w:color="auto"/>
                <w:bottom w:val="none" w:sz="0" w:space="0" w:color="auto"/>
                <w:right w:val="none" w:sz="0" w:space="0" w:color="auto"/>
              </w:divBdr>
              <w:divsChild>
                <w:div w:id="18469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5914">
          <w:marLeft w:val="0"/>
          <w:marRight w:val="0"/>
          <w:marTop w:val="240"/>
          <w:marBottom w:val="0"/>
          <w:divBdr>
            <w:top w:val="none" w:sz="0" w:space="0" w:color="auto"/>
            <w:left w:val="none" w:sz="0" w:space="0" w:color="auto"/>
            <w:bottom w:val="none" w:sz="0" w:space="0" w:color="auto"/>
            <w:right w:val="none" w:sz="0" w:space="0" w:color="auto"/>
          </w:divBdr>
          <w:divsChild>
            <w:div w:id="975717256">
              <w:marLeft w:val="0"/>
              <w:marRight w:val="300"/>
              <w:marTop w:val="0"/>
              <w:marBottom w:val="0"/>
              <w:divBdr>
                <w:top w:val="none" w:sz="0" w:space="0" w:color="auto"/>
                <w:left w:val="none" w:sz="0" w:space="0" w:color="auto"/>
                <w:bottom w:val="none" w:sz="0" w:space="0" w:color="auto"/>
                <w:right w:val="none" w:sz="0" w:space="0" w:color="auto"/>
              </w:divBdr>
            </w:div>
            <w:div w:id="1860970938">
              <w:marLeft w:val="0"/>
              <w:marRight w:val="0"/>
              <w:marTop w:val="0"/>
              <w:marBottom w:val="0"/>
              <w:divBdr>
                <w:top w:val="none" w:sz="0" w:space="0" w:color="auto"/>
                <w:left w:val="none" w:sz="0" w:space="0" w:color="auto"/>
                <w:bottom w:val="none" w:sz="0" w:space="0" w:color="auto"/>
                <w:right w:val="none" w:sz="0" w:space="0" w:color="auto"/>
              </w:divBdr>
              <w:divsChild>
                <w:div w:id="12265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3497">
          <w:marLeft w:val="0"/>
          <w:marRight w:val="0"/>
          <w:marTop w:val="240"/>
          <w:marBottom w:val="0"/>
          <w:divBdr>
            <w:top w:val="none" w:sz="0" w:space="0" w:color="auto"/>
            <w:left w:val="none" w:sz="0" w:space="0" w:color="auto"/>
            <w:bottom w:val="none" w:sz="0" w:space="0" w:color="auto"/>
            <w:right w:val="none" w:sz="0" w:space="0" w:color="auto"/>
          </w:divBdr>
          <w:divsChild>
            <w:div w:id="24449889">
              <w:marLeft w:val="0"/>
              <w:marRight w:val="300"/>
              <w:marTop w:val="0"/>
              <w:marBottom w:val="0"/>
              <w:divBdr>
                <w:top w:val="none" w:sz="0" w:space="0" w:color="auto"/>
                <w:left w:val="none" w:sz="0" w:space="0" w:color="auto"/>
                <w:bottom w:val="none" w:sz="0" w:space="0" w:color="auto"/>
                <w:right w:val="none" w:sz="0" w:space="0" w:color="auto"/>
              </w:divBdr>
            </w:div>
            <w:div w:id="1306423453">
              <w:marLeft w:val="0"/>
              <w:marRight w:val="0"/>
              <w:marTop w:val="0"/>
              <w:marBottom w:val="0"/>
              <w:divBdr>
                <w:top w:val="none" w:sz="0" w:space="0" w:color="auto"/>
                <w:left w:val="none" w:sz="0" w:space="0" w:color="auto"/>
                <w:bottom w:val="none" w:sz="0" w:space="0" w:color="auto"/>
                <w:right w:val="none" w:sz="0" w:space="0" w:color="auto"/>
              </w:divBdr>
              <w:divsChild>
                <w:div w:id="2079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0295">
          <w:marLeft w:val="0"/>
          <w:marRight w:val="0"/>
          <w:marTop w:val="240"/>
          <w:marBottom w:val="0"/>
          <w:divBdr>
            <w:top w:val="none" w:sz="0" w:space="0" w:color="auto"/>
            <w:left w:val="none" w:sz="0" w:space="0" w:color="auto"/>
            <w:bottom w:val="none" w:sz="0" w:space="0" w:color="auto"/>
            <w:right w:val="none" w:sz="0" w:space="0" w:color="auto"/>
          </w:divBdr>
          <w:divsChild>
            <w:div w:id="178659556">
              <w:marLeft w:val="0"/>
              <w:marRight w:val="300"/>
              <w:marTop w:val="0"/>
              <w:marBottom w:val="0"/>
              <w:divBdr>
                <w:top w:val="none" w:sz="0" w:space="0" w:color="auto"/>
                <w:left w:val="none" w:sz="0" w:space="0" w:color="auto"/>
                <w:bottom w:val="none" w:sz="0" w:space="0" w:color="auto"/>
                <w:right w:val="none" w:sz="0" w:space="0" w:color="auto"/>
              </w:divBdr>
            </w:div>
            <w:div w:id="1924483074">
              <w:marLeft w:val="0"/>
              <w:marRight w:val="0"/>
              <w:marTop w:val="0"/>
              <w:marBottom w:val="0"/>
              <w:divBdr>
                <w:top w:val="none" w:sz="0" w:space="0" w:color="auto"/>
                <w:left w:val="none" w:sz="0" w:space="0" w:color="auto"/>
                <w:bottom w:val="none" w:sz="0" w:space="0" w:color="auto"/>
                <w:right w:val="none" w:sz="0" w:space="0" w:color="auto"/>
              </w:divBdr>
              <w:divsChild>
                <w:div w:id="14419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2004">
          <w:marLeft w:val="0"/>
          <w:marRight w:val="0"/>
          <w:marTop w:val="240"/>
          <w:marBottom w:val="0"/>
          <w:divBdr>
            <w:top w:val="none" w:sz="0" w:space="0" w:color="auto"/>
            <w:left w:val="none" w:sz="0" w:space="0" w:color="auto"/>
            <w:bottom w:val="none" w:sz="0" w:space="0" w:color="auto"/>
            <w:right w:val="none" w:sz="0" w:space="0" w:color="auto"/>
          </w:divBdr>
          <w:divsChild>
            <w:div w:id="1049456618">
              <w:marLeft w:val="0"/>
              <w:marRight w:val="300"/>
              <w:marTop w:val="0"/>
              <w:marBottom w:val="0"/>
              <w:divBdr>
                <w:top w:val="none" w:sz="0" w:space="0" w:color="auto"/>
                <w:left w:val="none" w:sz="0" w:space="0" w:color="auto"/>
                <w:bottom w:val="none" w:sz="0" w:space="0" w:color="auto"/>
                <w:right w:val="none" w:sz="0" w:space="0" w:color="auto"/>
              </w:divBdr>
            </w:div>
            <w:div w:id="497157108">
              <w:marLeft w:val="0"/>
              <w:marRight w:val="0"/>
              <w:marTop w:val="0"/>
              <w:marBottom w:val="0"/>
              <w:divBdr>
                <w:top w:val="none" w:sz="0" w:space="0" w:color="auto"/>
                <w:left w:val="none" w:sz="0" w:space="0" w:color="auto"/>
                <w:bottom w:val="none" w:sz="0" w:space="0" w:color="auto"/>
                <w:right w:val="none" w:sz="0" w:space="0" w:color="auto"/>
              </w:divBdr>
              <w:divsChild>
                <w:div w:id="300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5903">
          <w:marLeft w:val="0"/>
          <w:marRight w:val="0"/>
          <w:marTop w:val="240"/>
          <w:marBottom w:val="0"/>
          <w:divBdr>
            <w:top w:val="none" w:sz="0" w:space="0" w:color="auto"/>
            <w:left w:val="none" w:sz="0" w:space="0" w:color="auto"/>
            <w:bottom w:val="none" w:sz="0" w:space="0" w:color="auto"/>
            <w:right w:val="none" w:sz="0" w:space="0" w:color="auto"/>
          </w:divBdr>
          <w:divsChild>
            <w:div w:id="178661962">
              <w:marLeft w:val="0"/>
              <w:marRight w:val="300"/>
              <w:marTop w:val="0"/>
              <w:marBottom w:val="0"/>
              <w:divBdr>
                <w:top w:val="none" w:sz="0" w:space="0" w:color="auto"/>
                <w:left w:val="none" w:sz="0" w:space="0" w:color="auto"/>
                <w:bottom w:val="none" w:sz="0" w:space="0" w:color="auto"/>
                <w:right w:val="none" w:sz="0" w:space="0" w:color="auto"/>
              </w:divBdr>
            </w:div>
            <w:div w:id="808284841">
              <w:marLeft w:val="0"/>
              <w:marRight w:val="0"/>
              <w:marTop w:val="0"/>
              <w:marBottom w:val="0"/>
              <w:divBdr>
                <w:top w:val="none" w:sz="0" w:space="0" w:color="auto"/>
                <w:left w:val="none" w:sz="0" w:space="0" w:color="auto"/>
                <w:bottom w:val="none" w:sz="0" w:space="0" w:color="auto"/>
                <w:right w:val="none" w:sz="0" w:space="0" w:color="auto"/>
              </w:divBdr>
              <w:divsChild>
                <w:div w:id="21231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4771">
          <w:marLeft w:val="0"/>
          <w:marRight w:val="0"/>
          <w:marTop w:val="240"/>
          <w:marBottom w:val="0"/>
          <w:divBdr>
            <w:top w:val="none" w:sz="0" w:space="0" w:color="auto"/>
            <w:left w:val="none" w:sz="0" w:space="0" w:color="auto"/>
            <w:bottom w:val="none" w:sz="0" w:space="0" w:color="auto"/>
            <w:right w:val="none" w:sz="0" w:space="0" w:color="auto"/>
          </w:divBdr>
          <w:divsChild>
            <w:div w:id="852569573">
              <w:marLeft w:val="0"/>
              <w:marRight w:val="300"/>
              <w:marTop w:val="0"/>
              <w:marBottom w:val="0"/>
              <w:divBdr>
                <w:top w:val="none" w:sz="0" w:space="0" w:color="auto"/>
                <w:left w:val="none" w:sz="0" w:space="0" w:color="auto"/>
                <w:bottom w:val="none" w:sz="0" w:space="0" w:color="auto"/>
                <w:right w:val="none" w:sz="0" w:space="0" w:color="auto"/>
              </w:divBdr>
            </w:div>
            <w:div w:id="1253784069">
              <w:marLeft w:val="0"/>
              <w:marRight w:val="0"/>
              <w:marTop w:val="0"/>
              <w:marBottom w:val="0"/>
              <w:divBdr>
                <w:top w:val="none" w:sz="0" w:space="0" w:color="auto"/>
                <w:left w:val="none" w:sz="0" w:space="0" w:color="auto"/>
                <w:bottom w:val="none" w:sz="0" w:space="0" w:color="auto"/>
                <w:right w:val="none" w:sz="0" w:space="0" w:color="auto"/>
              </w:divBdr>
              <w:divsChild>
                <w:div w:id="11383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00252">
          <w:marLeft w:val="0"/>
          <w:marRight w:val="0"/>
          <w:marTop w:val="240"/>
          <w:marBottom w:val="0"/>
          <w:divBdr>
            <w:top w:val="none" w:sz="0" w:space="0" w:color="auto"/>
            <w:left w:val="none" w:sz="0" w:space="0" w:color="auto"/>
            <w:bottom w:val="none" w:sz="0" w:space="0" w:color="auto"/>
            <w:right w:val="none" w:sz="0" w:space="0" w:color="auto"/>
          </w:divBdr>
          <w:divsChild>
            <w:div w:id="1662078618">
              <w:marLeft w:val="0"/>
              <w:marRight w:val="300"/>
              <w:marTop w:val="0"/>
              <w:marBottom w:val="0"/>
              <w:divBdr>
                <w:top w:val="none" w:sz="0" w:space="0" w:color="auto"/>
                <w:left w:val="none" w:sz="0" w:space="0" w:color="auto"/>
                <w:bottom w:val="none" w:sz="0" w:space="0" w:color="auto"/>
                <w:right w:val="none" w:sz="0" w:space="0" w:color="auto"/>
              </w:divBdr>
            </w:div>
            <w:div w:id="1694458132">
              <w:marLeft w:val="0"/>
              <w:marRight w:val="0"/>
              <w:marTop w:val="0"/>
              <w:marBottom w:val="0"/>
              <w:divBdr>
                <w:top w:val="none" w:sz="0" w:space="0" w:color="auto"/>
                <w:left w:val="none" w:sz="0" w:space="0" w:color="auto"/>
                <w:bottom w:val="none" w:sz="0" w:space="0" w:color="auto"/>
                <w:right w:val="none" w:sz="0" w:space="0" w:color="auto"/>
              </w:divBdr>
              <w:divsChild>
                <w:div w:id="2120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6526">
          <w:marLeft w:val="0"/>
          <w:marRight w:val="0"/>
          <w:marTop w:val="240"/>
          <w:marBottom w:val="0"/>
          <w:divBdr>
            <w:top w:val="none" w:sz="0" w:space="0" w:color="auto"/>
            <w:left w:val="none" w:sz="0" w:space="0" w:color="auto"/>
            <w:bottom w:val="none" w:sz="0" w:space="0" w:color="auto"/>
            <w:right w:val="none" w:sz="0" w:space="0" w:color="auto"/>
          </w:divBdr>
          <w:divsChild>
            <w:div w:id="169026105">
              <w:marLeft w:val="0"/>
              <w:marRight w:val="300"/>
              <w:marTop w:val="0"/>
              <w:marBottom w:val="0"/>
              <w:divBdr>
                <w:top w:val="none" w:sz="0" w:space="0" w:color="auto"/>
                <w:left w:val="none" w:sz="0" w:space="0" w:color="auto"/>
                <w:bottom w:val="none" w:sz="0" w:space="0" w:color="auto"/>
                <w:right w:val="none" w:sz="0" w:space="0" w:color="auto"/>
              </w:divBdr>
            </w:div>
            <w:div w:id="1022903708">
              <w:marLeft w:val="0"/>
              <w:marRight w:val="0"/>
              <w:marTop w:val="0"/>
              <w:marBottom w:val="0"/>
              <w:divBdr>
                <w:top w:val="none" w:sz="0" w:space="0" w:color="auto"/>
                <w:left w:val="none" w:sz="0" w:space="0" w:color="auto"/>
                <w:bottom w:val="none" w:sz="0" w:space="0" w:color="auto"/>
                <w:right w:val="none" w:sz="0" w:space="0" w:color="auto"/>
              </w:divBdr>
              <w:divsChild>
                <w:div w:id="19999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3454">
          <w:marLeft w:val="0"/>
          <w:marRight w:val="0"/>
          <w:marTop w:val="240"/>
          <w:marBottom w:val="0"/>
          <w:divBdr>
            <w:top w:val="none" w:sz="0" w:space="0" w:color="auto"/>
            <w:left w:val="none" w:sz="0" w:space="0" w:color="auto"/>
            <w:bottom w:val="none" w:sz="0" w:space="0" w:color="auto"/>
            <w:right w:val="none" w:sz="0" w:space="0" w:color="auto"/>
          </w:divBdr>
          <w:divsChild>
            <w:div w:id="933898729">
              <w:marLeft w:val="0"/>
              <w:marRight w:val="300"/>
              <w:marTop w:val="0"/>
              <w:marBottom w:val="0"/>
              <w:divBdr>
                <w:top w:val="none" w:sz="0" w:space="0" w:color="auto"/>
                <w:left w:val="none" w:sz="0" w:space="0" w:color="auto"/>
                <w:bottom w:val="none" w:sz="0" w:space="0" w:color="auto"/>
                <w:right w:val="none" w:sz="0" w:space="0" w:color="auto"/>
              </w:divBdr>
            </w:div>
            <w:div w:id="1356074047">
              <w:marLeft w:val="0"/>
              <w:marRight w:val="0"/>
              <w:marTop w:val="0"/>
              <w:marBottom w:val="0"/>
              <w:divBdr>
                <w:top w:val="none" w:sz="0" w:space="0" w:color="auto"/>
                <w:left w:val="none" w:sz="0" w:space="0" w:color="auto"/>
                <w:bottom w:val="none" w:sz="0" w:space="0" w:color="auto"/>
                <w:right w:val="none" w:sz="0" w:space="0" w:color="auto"/>
              </w:divBdr>
              <w:divsChild>
                <w:div w:id="16587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2645">
          <w:marLeft w:val="0"/>
          <w:marRight w:val="0"/>
          <w:marTop w:val="240"/>
          <w:marBottom w:val="0"/>
          <w:divBdr>
            <w:top w:val="none" w:sz="0" w:space="0" w:color="auto"/>
            <w:left w:val="none" w:sz="0" w:space="0" w:color="auto"/>
            <w:bottom w:val="none" w:sz="0" w:space="0" w:color="auto"/>
            <w:right w:val="none" w:sz="0" w:space="0" w:color="auto"/>
          </w:divBdr>
          <w:divsChild>
            <w:div w:id="129247872">
              <w:marLeft w:val="0"/>
              <w:marRight w:val="300"/>
              <w:marTop w:val="0"/>
              <w:marBottom w:val="0"/>
              <w:divBdr>
                <w:top w:val="none" w:sz="0" w:space="0" w:color="auto"/>
                <w:left w:val="none" w:sz="0" w:space="0" w:color="auto"/>
                <w:bottom w:val="none" w:sz="0" w:space="0" w:color="auto"/>
                <w:right w:val="none" w:sz="0" w:space="0" w:color="auto"/>
              </w:divBdr>
            </w:div>
            <w:div w:id="708339885">
              <w:marLeft w:val="0"/>
              <w:marRight w:val="0"/>
              <w:marTop w:val="0"/>
              <w:marBottom w:val="0"/>
              <w:divBdr>
                <w:top w:val="none" w:sz="0" w:space="0" w:color="auto"/>
                <w:left w:val="none" w:sz="0" w:space="0" w:color="auto"/>
                <w:bottom w:val="none" w:sz="0" w:space="0" w:color="auto"/>
                <w:right w:val="none" w:sz="0" w:space="0" w:color="auto"/>
              </w:divBdr>
              <w:divsChild>
                <w:div w:id="3322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9855">
          <w:marLeft w:val="0"/>
          <w:marRight w:val="0"/>
          <w:marTop w:val="240"/>
          <w:marBottom w:val="0"/>
          <w:divBdr>
            <w:top w:val="none" w:sz="0" w:space="0" w:color="auto"/>
            <w:left w:val="none" w:sz="0" w:space="0" w:color="auto"/>
            <w:bottom w:val="none" w:sz="0" w:space="0" w:color="auto"/>
            <w:right w:val="none" w:sz="0" w:space="0" w:color="auto"/>
          </w:divBdr>
          <w:divsChild>
            <w:div w:id="664363249">
              <w:marLeft w:val="0"/>
              <w:marRight w:val="300"/>
              <w:marTop w:val="0"/>
              <w:marBottom w:val="0"/>
              <w:divBdr>
                <w:top w:val="none" w:sz="0" w:space="0" w:color="auto"/>
                <w:left w:val="none" w:sz="0" w:space="0" w:color="auto"/>
                <w:bottom w:val="none" w:sz="0" w:space="0" w:color="auto"/>
                <w:right w:val="none" w:sz="0" w:space="0" w:color="auto"/>
              </w:divBdr>
            </w:div>
            <w:div w:id="148642357">
              <w:marLeft w:val="0"/>
              <w:marRight w:val="0"/>
              <w:marTop w:val="0"/>
              <w:marBottom w:val="0"/>
              <w:divBdr>
                <w:top w:val="none" w:sz="0" w:space="0" w:color="auto"/>
                <w:left w:val="none" w:sz="0" w:space="0" w:color="auto"/>
                <w:bottom w:val="none" w:sz="0" w:space="0" w:color="auto"/>
                <w:right w:val="none" w:sz="0" w:space="0" w:color="auto"/>
              </w:divBdr>
              <w:divsChild>
                <w:div w:id="7546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6760">
          <w:marLeft w:val="0"/>
          <w:marRight w:val="0"/>
          <w:marTop w:val="240"/>
          <w:marBottom w:val="0"/>
          <w:divBdr>
            <w:top w:val="none" w:sz="0" w:space="0" w:color="auto"/>
            <w:left w:val="none" w:sz="0" w:space="0" w:color="auto"/>
            <w:bottom w:val="none" w:sz="0" w:space="0" w:color="auto"/>
            <w:right w:val="none" w:sz="0" w:space="0" w:color="auto"/>
          </w:divBdr>
          <w:divsChild>
            <w:div w:id="452792544">
              <w:marLeft w:val="0"/>
              <w:marRight w:val="300"/>
              <w:marTop w:val="0"/>
              <w:marBottom w:val="0"/>
              <w:divBdr>
                <w:top w:val="none" w:sz="0" w:space="0" w:color="auto"/>
                <w:left w:val="none" w:sz="0" w:space="0" w:color="auto"/>
                <w:bottom w:val="none" w:sz="0" w:space="0" w:color="auto"/>
                <w:right w:val="none" w:sz="0" w:space="0" w:color="auto"/>
              </w:divBdr>
            </w:div>
            <w:div w:id="1823614838">
              <w:marLeft w:val="0"/>
              <w:marRight w:val="0"/>
              <w:marTop w:val="0"/>
              <w:marBottom w:val="0"/>
              <w:divBdr>
                <w:top w:val="none" w:sz="0" w:space="0" w:color="auto"/>
                <w:left w:val="none" w:sz="0" w:space="0" w:color="auto"/>
                <w:bottom w:val="none" w:sz="0" w:space="0" w:color="auto"/>
                <w:right w:val="none" w:sz="0" w:space="0" w:color="auto"/>
              </w:divBdr>
              <w:divsChild>
                <w:div w:id="18672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364">
          <w:marLeft w:val="0"/>
          <w:marRight w:val="0"/>
          <w:marTop w:val="240"/>
          <w:marBottom w:val="0"/>
          <w:divBdr>
            <w:top w:val="none" w:sz="0" w:space="0" w:color="auto"/>
            <w:left w:val="none" w:sz="0" w:space="0" w:color="auto"/>
            <w:bottom w:val="none" w:sz="0" w:space="0" w:color="auto"/>
            <w:right w:val="none" w:sz="0" w:space="0" w:color="auto"/>
          </w:divBdr>
          <w:divsChild>
            <w:div w:id="522086170">
              <w:marLeft w:val="0"/>
              <w:marRight w:val="300"/>
              <w:marTop w:val="0"/>
              <w:marBottom w:val="0"/>
              <w:divBdr>
                <w:top w:val="none" w:sz="0" w:space="0" w:color="auto"/>
                <w:left w:val="none" w:sz="0" w:space="0" w:color="auto"/>
                <w:bottom w:val="none" w:sz="0" w:space="0" w:color="auto"/>
                <w:right w:val="none" w:sz="0" w:space="0" w:color="auto"/>
              </w:divBdr>
            </w:div>
            <w:div w:id="522743026">
              <w:marLeft w:val="0"/>
              <w:marRight w:val="0"/>
              <w:marTop w:val="0"/>
              <w:marBottom w:val="0"/>
              <w:divBdr>
                <w:top w:val="none" w:sz="0" w:space="0" w:color="auto"/>
                <w:left w:val="none" w:sz="0" w:space="0" w:color="auto"/>
                <w:bottom w:val="none" w:sz="0" w:space="0" w:color="auto"/>
                <w:right w:val="none" w:sz="0" w:space="0" w:color="auto"/>
              </w:divBdr>
              <w:divsChild>
                <w:div w:id="18918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0076">
          <w:marLeft w:val="0"/>
          <w:marRight w:val="0"/>
          <w:marTop w:val="240"/>
          <w:marBottom w:val="0"/>
          <w:divBdr>
            <w:top w:val="none" w:sz="0" w:space="0" w:color="auto"/>
            <w:left w:val="none" w:sz="0" w:space="0" w:color="auto"/>
            <w:bottom w:val="none" w:sz="0" w:space="0" w:color="auto"/>
            <w:right w:val="none" w:sz="0" w:space="0" w:color="auto"/>
          </w:divBdr>
          <w:divsChild>
            <w:div w:id="1109081886">
              <w:marLeft w:val="0"/>
              <w:marRight w:val="300"/>
              <w:marTop w:val="0"/>
              <w:marBottom w:val="0"/>
              <w:divBdr>
                <w:top w:val="none" w:sz="0" w:space="0" w:color="auto"/>
                <w:left w:val="none" w:sz="0" w:space="0" w:color="auto"/>
                <w:bottom w:val="none" w:sz="0" w:space="0" w:color="auto"/>
                <w:right w:val="none" w:sz="0" w:space="0" w:color="auto"/>
              </w:divBdr>
            </w:div>
            <w:div w:id="1920672647">
              <w:marLeft w:val="0"/>
              <w:marRight w:val="0"/>
              <w:marTop w:val="0"/>
              <w:marBottom w:val="0"/>
              <w:divBdr>
                <w:top w:val="none" w:sz="0" w:space="0" w:color="auto"/>
                <w:left w:val="none" w:sz="0" w:space="0" w:color="auto"/>
                <w:bottom w:val="none" w:sz="0" w:space="0" w:color="auto"/>
                <w:right w:val="none" w:sz="0" w:space="0" w:color="auto"/>
              </w:divBdr>
              <w:divsChild>
                <w:div w:id="19478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58590">
          <w:marLeft w:val="0"/>
          <w:marRight w:val="0"/>
          <w:marTop w:val="240"/>
          <w:marBottom w:val="0"/>
          <w:divBdr>
            <w:top w:val="none" w:sz="0" w:space="0" w:color="auto"/>
            <w:left w:val="none" w:sz="0" w:space="0" w:color="auto"/>
            <w:bottom w:val="none" w:sz="0" w:space="0" w:color="auto"/>
            <w:right w:val="none" w:sz="0" w:space="0" w:color="auto"/>
          </w:divBdr>
          <w:divsChild>
            <w:div w:id="1099064451">
              <w:marLeft w:val="0"/>
              <w:marRight w:val="300"/>
              <w:marTop w:val="0"/>
              <w:marBottom w:val="0"/>
              <w:divBdr>
                <w:top w:val="none" w:sz="0" w:space="0" w:color="auto"/>
                <w:left w:val="none" w:sz="0" w:space="0" w:color="auto"/>
                <w:bottom w:val="none" w:sz="0" w:space="0" w:color="auto"/>
                <w:right w:val="none" w:sz="0" w:space="0" w:color="auto"/>
              </w:divBdr>
            </w:div>
            <w:div w:id="1288393294">
              <w:marLeft w:val="0"/>
              <w:marRight w:val="0"/>
              <w:marTop w:val="0"/>
              <w:marBottom w:val="0"/>
              <w:divBdr>
                <w:top w:val="none" w:sz="0" w:space="0" w:color="auto"/>
                <w:left w:val="none" w:sz="0" w:space="0" w:color="auto"/>
                <w:bottom w:val="none" w:sz="0" w:space="0" w:color="auto"/>
                <w:right w:val="none" w:sz="0" w:space="0" w:color="auto"/>
              </w:divBdr>
              <w:divsChild>
                <w:div w:id="6070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7477">
          <w:marLeft w:val="0"/>
          <w:marRight w:val="0"/>
          <w:marTop w:val="240"/>
          <w:marBottom w:val="0"/>
          <w:divBdr>
            <w:top w:val="none" w:sz="0" w:space="0" w:color="auto"/>
            <w:left w:val="none" w:sz="0" w:space="0" w:color="auto"/>
            <w:bottom w:val="none" w:sz="0" w:space="0" w:color="auto"/>
            <w:right w:val="none" w:sz="0" w:space="0" w:color="auto"/>
          </w:divBdr>
          <w:divsChild>
            <w:div w:id="1769345180">
              <w:marLeft w:val="0"/>
              <w:marRight w:val="300"/>
              <w:marTop w:val="0"/>
              <w:marBottom w:val="0"/>
              <w:divBdr>
                <w:top w:val="none" w:sz="0" w:space="0" w:color="auto"/>
                <w:left w:val="none" w:sz="0" w:space="0" w:color="auto"/>
                <w:bottom w:val="none" w:sz="0" w:space="0" w:color="auto"/>
                <w:right w:val="none" w:sz="0" w:space="0" w:color="auto"/>
              </w:divBdr>
            </w:div>
            <w:div w:id="448743179">
              <w:marLeft w:val="0"/>
              <w:marRight w:val="0"/>
              <w:marTop w:val="0"/>
              <w:marBottom w:val="0"/>
              <w:divBdr>
                <w:top w:val="none" w:sz="0" w:space="0" w:color="auto"/>
                <w:left w:val="none" w:sz="0" w:space="0" w:color="auto"/>
                <w:bottom w:val="none" w:sz="0" w:space="0" w:color="auto"/>
                <w:right w:val="none" w:sz="0" w:space="0" w:color="auto"/>
              </w:divBdr>
              <w:divsChild>
                <w:div w:id="12857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8542">
          <w:marLeft w:val="0"/>
          <w:marRight w:val="0"/>
          <w:marTop w:val="240"/>
          <w:marBottom w:val="0"/>
          <w:divBdr>
            <w:top w:val="none" w:sz="0" w:space="0" w:color="auto"/>
            <w:left w:val="none" w:sz="0" w:space="0" w:color="auto"/>
            <w:bottom w:val="none" w:sz="0" w:space="0" w:color="auto"/>
            <w:right w:val="none" w:sz="0" w:space="0" w:color="auto"/>
          </w:divBdr>
          <w:divsChild>
            <w:div w:id="1272011141">
              <w:marLeft w:val="0"/>
              <w:marRight w:val="300"/>
              <w:marTop w:val="0"/>
              <w:marBottom w:val="0"/>
              <w:divBdr>
                <w:top w:val="none" w:sz="0" w:space="0" w:color="auto"/>
                <w:left w:val="none" w:sz="0" w:space="0" w:color="auto"/>
                <w:bottom w:val="none" w:sz="0" w:space="0" w:color="auto"/>
                <w:right w:val="none" w:sz="0" w:space="0" w:color="auto"/>
              </w:divBdr>
            </w:div>
            <w:div w:id="1614555716">
              <w:marLeft w:val="0"/>
              <w:marRight w:val="0"/>
              <w:marTop w:val="0"/>
              <w:marBottom w:val="0"/>
              <w:divBdr>
                <w:top w:val="none" w:sz="0" w:space="0" w:color="auto"/>
                <w:left w:val="none" w:sz="0" w:space="0" w:color="auto"/>
                <w:bottom w:val="none" w:sz="0" w:space="0" w:color="auto"/>
                <w:right w:val="none" w:sz="0" w:space="0" w:color="auto"/>
              </w:divBdr>
              <w:divsChild>
                <w:div w:id="15191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588">
          <w:marLeft w:val="0"/>
          <w:marRight w:val="0"/>
          <w:marTop w:val="240"/>
          <w:marBottom w:val="0"/>
          <w:divBdr>
            <w:top w:val="none" w:sz="0" w:space="0" w:color="auto"/>
            <w:left w:val="none" w:sz="0" w:space="0" w:color="auto"/>
            <w:bottom w:val="none" w:sz="0" w:space="0" w:color="auto"/>
            <w:right w:val="none" w:sz="0" w:space="0" w:color="auto"/>
          </w:divBdr>
          <w:divsChild>
            <w:div w:id="1022322196">
              <w:marLeft w:val="0"/>
              <w:marRight w:val="300"/>
              <w:marTop w:val="0"/>
              <w:marBottom w:val="0"/>
              <w:divBdr>
                <w:top w:val="none" w:sz="0" w:space="0" w:color="auto"/>
                <w:left w:val="none" w:sz="0" w:space="0" w:color="auto"/>
                <w:bottom w:val="none" w:sz="0" w:space="0" w:color="auto"/>
                <w:right w:val="none" w:sz="0" w:space="0" w:color="auto"/>
              </w:divBdr>
            </w:div>
            <w:div w:id="1869754705">
              <w:marLeft w:val="0"/>
              <w:marRight w:val="0"/>
              <w:marTop w:val="0"/>
              <w:marBottom w:val="0"/>
              <w:divBdr>
                <w:top w:val="none" w:sz="0" w:space="0" w:color="auto"/>
                <w:left w:val="none" w:sz="0" w:space="0" w:color="auto"/>
                <w:bottom w:val="none" w:sz="0" w:space="0" w:color="auto"/>
                <w:right w:val="none" w:sz="0" w:space="0" w:color="auto"/>
              </w:divBdr>
              <w:divsChild>
                <w:div w:id="792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99">
          <w:marLeft w:val="0"/>
          <w:marRight w:val="0"/>
          <w:marTop w:val="240"/>
          <w:marBottom w:val="0"/>
          <w:divBdr>
            <w:top w:val="none" w:sz="0" w:space="0" w:color="auto"/>
            <w:left w:val="none" w:sz="0" w:space="0" w:color="auto"/>
            <w:bottom w:val="none" w:sz="0" w:space="0" w:color="auto"/>
            <w:right w:val="none" w:sz="0" w:space="0" w:color="auto"/>
          </w:divBdr>
          <w:divsChild>
            <w:div w:id="623778526">
              <w:marLeft w:val="0"/>
              <w:marRight w:val="300"/>
              <w:marTop w:val="0"/>
              <w:marBottom w:val="0"/>
              <w:divBdr>
                <w:top w:val="none" w:sz="0" w:space="0" w:color="auto"/>
                <w:left w:val="none" w:sz="0" w:space="0" w:color="auto"/>
                <w:bottom w:val="none" w:sz="0" w:space="0" w:color="auto"/>
                <w:right w:val="none" w:sz="0" w:space="0" w:color="auto"/>
              </w:divBdr>
            </w:div>
            <w:div w:id="1492525338">
              <w:marLeft w:val="0"/>
              <w:marRight w:val="0"/>
              <w:marTop w:val="0"/>
              <w:marBottom w:val="0"/>
              <w:divBdr>
                <w:top w:val="none" w:sz="0" w:space="0" w:color="auto"/>
                <w:left w:val="none" w:sz="0" w:space="0" w:color="auto"/>
                <w:bottom w:val="none" w:sz="0" w:space="0" w:color="auto"/>
                <w:right w:val="none" w:sz="0" w:space="0" w:color="auto"/>
              </w:divBdr>
              <w:divsChild>
                <w:div w:id="14722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99976">
          <w:marLeft w:val="0"/>
          <w:marRight w:val="0"/>
          <w:marTop w:val="240"/>
          <w:marBottom w:val="0"/>
          <w:divBdr>
            <w:top w:val="none" w:sz="0" w:space="0" w:color="auto"/>
            <w:left w:val="none" w:sz="0" w:space="0" w:color="auto"/>
            <w:bottom w:val="none" w:sz="0" w:space="0" w:color="auto"/>
            <w:right w:val="none" w:sz="0" w:space="0" w:color="auto"/>
          </w:divBdr>
          <w:divsChild>
            <w:div w:id="1246264986">
              <w:marLeft w:val="0"/>
              <w:marRight w:val="300"/>
              <w:marTop w:val="0"/>
              <w:marBottom w:val="0"/>
              <w:divBdr>
                <w:top w:val="none" w:sz="0" w:space="0" w:color="auto"/>
                <w:left w:val="none" w:sz="0" w:space="0" w:color="auto"/>
                <w:bottom w:val="none" w:sz="0" w:space="0" w:color="auto"/>
                <w:right w:val="none" w:sz="0" w:space="0" w:color="auto"/>
              </w:divBdr>
            </w:div>
            <w:div w:id="516234144">
              <w:marLeft w:val="0"/>
              <w:marRight w:val="0"/>
              <w:marTop w:val="0"/>
              <w:marBottom w:val="0"/>
              <w:divBdr>
                <w:top w:val="none" w:sz="0" w:space="0" w:color="auto"/>
                <w:left w:val="none" w:sz="0" w:space="0" w:color="auto"/>
                <w:bottom w:val="none" w:sz="0" w:space="0" w:color="auto"/>
                <w:right w:val="none" w:sz="0" w:space="0" w:color="auto"/>
              </w:divBdr>
              <w:divsChild>
                <w:div w:id="1081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7111">
          <w:marLeft w:val="0"/>
          <w:marRight w:val="0"/>
          <w:marTop w:val="240"/>
          <w:marBottom w:val="0"/>
          <w:divBdr>
            <w:top w:val="none" w:sz="0" w:space="0" w:color="auto"/>
            <w:left w:val="none" w:sz="0" w:space="0" w:color="auto"/>
            <w:bottom w:val="none" w:sz="0" w:space="0" w:color="auto"/>
            <w:right w:val="none" w:sz="0" w:space="0" w:color="auto"/>
          </w:divBdr>
          <w:divsChild>
            <w:div w:id="807480148">
              <w:marLeft w:val="0"/>
              <w:marRight w:val="300"/>
              <w:marTop w:val="0"/>
              <w:marBottom w:val="0"/>
              <w:divBdr>
                <w:top w:val="none" w:sz="0" w:space="0" w:color="auto"/>
                <w:left w:val="none" w:sz="0" w:space="0" w:color="auto"/>
                <w:bottom w:val="none" w:sz="0" w:space="0" w:color="auto"/>
                <w:right w:val="none" w:sz="0" w:space="0" w:color="auto"/>
              </w:divBdr>
            </w:div>
            <w:div w:id="379869431">
              <w:marLeft w:val="0"/>
              <w:marRight w:val="0"/>
              <w:marTop w:val="0"/>
              <w:marBottom w:val="0"/>
              <w:divBdr>
                <w:top w:val="none" w:sz="0" w:space="0" w:color="auto"/>
                <w:left w:val="none" w:sz="0" w:space="0" w:color="auto"/>
                <w:bottom w:val="none" w:sz="0" w:space="0" w:color="auto"/>
                <w:right w:val="none" w:sz="0" w:space="0" w:color="auto"/>
              </w:divBdr>
              <w:divsChild>
                <w:div w:id="13012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8230">
          <w:marLeft w:val="0"/>
          <w:marRight w:val="0"/>
          <w:marTop w:val="240"/>
          <w:marBottom w:val="0"/>
          <w:divBdr>
            <w:top w:val="none" w:sz="0" w:space="0" w:color="auto"/>
            <w:left w:val="none" w:sz="0" w:space="0" w:color="auto"/>
            <w:bottom w:val="none" w:sz="0" w:space="0" w:color="auto"/>
            <w:right w:val="none" w:sz="0" w:space="0" w:color="auto"/>
          </w:divBdr>
          <w:divsChild>
            <w:div w:id="1808745099">
              <w:marLeft w:val="0"/>
              <w:marRight w:val="300"/>
              <w:marTop w:val="0"/>
              <w:marBottom w:val="0"/>
              <w:divBdr>
                <w:top w:val="none" w:sz="0" w:space="0" w:color="auto"/>
                <w:left w:val="none" w:sz="0" w:space="0" w:color="auto"/>
                <w:bottom w:val="none" w:sz="0" w:space="0" w:color="auto"/>
                <w:right w:val="none" w:sz="0" w:space="0" w:color="auto"/>
              </w:divBdr>
            </w:div>
            <w:div w:id="194393357">
              <w:marLeft w:val="0"/>
              <w:marRight w:val="0"/>
              <w:marTop w:val="0"/>
              <w:marBottom w:val="0"/>
              <w:divBdr>
                <w:top w:val="none" w:sz="0" w:space="0" w:color="auto"/>
                <w:left w:val="none" w:sz="0" w:space="0" w:color="auto"/>
                <w:bottom w:val="none" w:sz="0" w:space="0" w:color="auto"/>
                <w:right w:val="none" w:sz="0" w:space="0" w:color="auto"/>
              </w:divBdr>
              <w:divsChild>
                <w:div w:id="16879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1202">
          <w:marLeft w:val="0"/>
          <w:marRight w:val="0"/>
          <w:marTop w:val="240"/>
          <w:marBottom w:val="0"/>
          <w:divBdr>
            <w:top w:val="none" w:sz="0" w:space="0" w:color="auto"/>
            <w:left w:val="none" w:sz="0" w:space="0" w:color="auto"/>
            <w:bottom w:val="none" w:sz="0" w:space="0" w:color="auto"/>
            <w:right w:val="none" w:sz="0" w:space="0" w:color="auto"/>
          </w:divBdr>
          <w:divsChild>
            <w:div w:id="1944721355">
              <w:marLeft w:val="0"/>
              <w:marRight w:val="300"/>
              <w:marTop w:val="0"/>
              <w:marBottom w:val="0"/>
              <w:divBdr>
                <w:top w:val="none" w:sz="0" w:space="0" w:color="auto"/>
                <w:left w:val="none" w:sz="0" w:space="0" w:color="auto"/>
                <w:bottom w:val="none" w:sz="0" w:space="0" w:color="auto"/>
                <w:right w:val="none" w:sz="0" w:space="0" w:color="auto"/>
              </w:divBdr>
            </w:div>
            <w:div w:id="1651668604">
              <w:marLeft w:val="0"/>
              <w:marRight w:val="0"/>
              <w:marTop w:val="0"/>
              <w:marBottom w:val="0"/>
              <w:divBdr>
                <w:top w:val="none" w:sz="0" w:space="0" w:color="auto"/>
                <w:left w:val="none" w:sz="0" w:space="0" w:color="auto"/>
                <w:bottom w:val="none" w:sz="0" w:space="0" w:color="auto"/>
                <w:right w:val="none" w:sz="0" w:space="0" w:color="auto"/>
              </w:divBdr>
              <w:divsChild>
                <w:div w:id="17443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3507">
          <w:marLeft w:val="0"/>
          <w:marRight w:val="0"/>
          <w:marTop w:val="240"/>
          <w:marBottom w:val="0"/>
          <w:divBdr>
            <w:top w:val="none" w:sz="0" w:space="0" w:color="auto"/>
            <w:left w:val="none" w:sz="0" w:space="0" w:color="auto"/>
            <w:bottom w:val="none" w:sz="0" w:space="0" w:color="auto"/>
            <w:right w:val="none" w:sz="0" w:space="0" w:color="auto"/>
          </w:divBdr>
          <w:divsChild>
            <w:div w:id="1196042450">
              <w:marLeft w:val="0"/>
              <w:marRight w:val="300"/>
              <w:marTop w:val="0"/>
              <w:marBottom w:val="0"/>
              <w:divBdr>
                <w:top w:val="none" w:sz="0" w:space="0" w:color="auto"/>
                <w:left w:val="none" w:sz="0" w:space="0" w:color="auto"/>
                <w:bottom w:val="none" w:sz="0" w:space="0" w:color="auto"/>
                <w:right w:val="none" w:sz="0" w:space="0" w:color="auto"/>
              </w:divBdr>
            </w:div>
            <w:div w:id="1237319936">
              <w:marLeft w:val="0"/>
              <w:marRight w:val="0"/>
              <w:marTop w:val="0"/>
              <w:marBottom w:val="0"/>
              <w:divBdr>
                <w:top w:val="none" w:sz="0" w:space="0" w:color="auto"/>
                <w:left w:val="none" w:sz="0" w:space="0" w:color="auto"/>
                <w:bottom w:val="none" w:sz="0" w:space="0" w:color="auto"/>
                <w:right w:val="none" w:sz="0" w:space="0" w:color="auto"/>
              </w:divBdr>
              <w:divsChild>
                <w:div w:id="2488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1230">
          <w:marLeft w:val="0"/>
          <w:marRight w:val="0"/>
          <w:marTop w:val="240"/>
          <w:marBottom w:val="0"/>
          <w:divBdr>
            <w:top w:val="none" w:sz="0" w:space="0" w:color="auto"/>
            <w:left w:val="none" w:sz="0" w:space="0" w:color="auto"/>
            <w:bottom w:val="none" w:sz="0" w:space="0" w:color="auto"/>
            <w:right w:val="none" w:sz="0" w:space="0" w:color="auto"/>
          </w:divBdr>
          <w:divsChild>
            <w:div w:id="315063853">
              <w:marLeft w:val="0"/>
              <w:marRight w:val="300"/>
              <w:marTop w:val="0"/>
              <w:marBottom w:val="0"/>
              <w:divBdr>
                <w:top w:val="none" w:sz="0" w:space="0" w:color="auto"/>
                <w:left w:val="none" w:sz="0" w:space="0" w:color="auto"/>
                <w:bottom w:val="none" w:sz="0" w:space="0" w:color="auto"/>
                <w:right w:val="none" w:sz="0" w:space="0" w:color="auto"/>
              </w:divBdr>
            </w:div>
            <w:div w:id="536704789">
              <w:marLeft w:val="0"/>
              <w:marRight w:val="0"/>
              <w:marTop w:val="0"/>
              <w:marBottom w:val="0"/>
              <w:divBdr>
                <w:top w:val="none" w:sz="0" w:space="0" w:color="auto"/>
                <w:left w:val="none" w:sz="0" w:space="0" w:color="auto"/>
                <w:bottom w:val="none" w:sz="0" w:space="0" w:color="auto"/>
                <w:right w:val="none" w:sz="0" w:space="0" w:color="auto"/>
              </w:divBdr>
              <w:divsChild>
                <w:div w:id="10363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458">
          <w:marLeft w:val="0"/>
          <w:marRight w:val="0"/>
          <w:marTop w:val="240"/>
          <w:marBottom w:val="0"/>
          <w:divBdr>
            <w:top w:val="none" w:sz="0" w:space="0" w:color="auto"/>
            <w:left w:val="none" w:sz="0" w:space="0" w:color="auto"/>
            <w:bottom w:val="none" w:sz="0" w:space="0" w:color="auto"/>
            <w:right w:val="none" w:sz="0" w:space="0" w:color="auto"/>
          </w:divBdr>
          <w:divsChild>
            <w:div w:id="1631125821">
              <w:marLeft w:val="0"/>
              <w:marRight w:val="300"/>
              <w:marTop w:val="0"/>
              <w:marBottom w:val="0"/>
              <w:divBdr>
                <w:top w:val="none" w:sz="0" w:space="0" w:color="auto"/>
                <w:left w:val="none" w:sz="0" w:space="0" w:color="auto"/>
                <w:bottom w:val="none" w:sz="0" w:space="0" w:color="auto"/>
                <w:right w:val="none" w:sz="0" w:space="0" w:color="auto"/>
              </w:divBdr>
            </w:div>
            <w:div w:id="94137971">
              <w:marLeft w:val="0"/>
              <w:marRight w:val="0"/>
              <w:marTop w:val="0"/>
              <w:marBottom w:val="0"/>
              <w:divBdr>
                <w:top w:val="none" w:sz="0" w:space="0" w:color="auto"/>
                <w:left w:val="none" w:sz="0" w:space="0" w:color="auto"/>
                <w:bottom w:val="none" w:sz="0" w:space="0" w:color="auto"/>
                <w:right w:val="none" w:sz="0" w:space="0" w:color="auto"/>
              </w:divBdr>
              <w:divsChild>
                <w:div w:id="784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855">
          <w:marLeft w:val="0"/>
          <w:marRight w:val="0"/>
          <w:marTop w:val="240"/>
          <w:marBottom w:val="0"/>
          <w:divBdr>
            <w:top w:val="none" w:sz="0" w:space="0" w:color="auto"/>
            <w:left w:val="none" w:sz="0" w:space="0" w:color="auto"/>
            <w:bottom w:val="none" w:sz="0" w:space="0" w:color="auto"/>
            <w:right w:val="none" w:sz="0" w:space="0" w:color="auto"/>
          </w:divBdr>
          <w:divsChild>
            <w:div w:id="1554317724">
              <w:marLeft w:val="0"/>
              <w:marRight w:val="300"/>
              <w:marTop w:val="0"/>
              <w:marBottom w:val="0"/>
              <w:divBdr>
                <w:top w:val="none" w:sz="0" w:space="0" w:color="auto"/>
                <w:left w:val="none" w:sz="0" w:space="0" w:color="auto"/>
                <w:bottom w:val="none" w:sz="0" w:space="0" w:color="auto"/>
                <w:right w:val="none" w:sz="0" w:space="0" w:color="auto"/>
              </w:divBdr>
            </w:div>
            <w:div w:id="333799041">
              <w:marLeft w:val="0"/>
              <w:marRight w:val="0"/>
              <w:marTop w:val="0"/>
              <w:marBottom w:val="0"/>
              <w:divBdr>
                <w:top w:val="none" w:sz="0" w:space="0" w:color="auto"/>
                <w:left w:val="none" w:sz="0" w:space="0" w:color="auto"/>
                <w:bottom w:val="none" w:sz="0" w:space="0" w:color="auto"/>
                <w:right w:val="none" w:sz="0" w:space="0" w:color="auto"/>
              </w:divBdr>
              <w:divsChild>
                <w:div w:id="12917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2237">
          <w:marLeft w:val="0"/>
          <w:marRight w:val="0"/>
          <w:marTop w:val="240"/>
          <w:marBottom w:val="0"/>
          <w:divBdr>
            <w:top w:val="none" w:sz="0" w:space="0" w:color="auto"/>
            <w:left w:val="none" w:sz="0" w:space="0" w:color="auto"/>
            <w:bottom w:val="none" w:sz="0" w:space="0" w:color="auto"/>
            <w:right w:val="none" w:sz="0" w:space="0" w:color="auto"/>
          </w:divBdr>
          <w:divsChild>
            <w:div w:id="962881596">
              <w:marLeft w:val="0"/>
              <w:marRight w:val="300"/>
              <w:marTop w:val="0"/>
              <w:marBottom w:val="0"/>
              <w:divBdr>
                <w:top w:val="none" w:sz="0" w:space="0" w:color="auto"/>
                <w:left w:val="none" w:sz="0" w:space="0" w:color="auto"/>
                <w:bottom w:val="none" w:sz="0" w:space="0" w:color="auto"/>
                <w:right w:val="none" w:sz="0" w:space="0" w:color="auto"/>
              </w:divBdr>
            </w:div>
            <w:div w:id="392584297">
              <w:marLeft w:val="0"/>
              <w:marRight w:val="0"/>
              <w:marTop w:val="0"/>
              <w:marBottom w:val="0"/>
              <w:divBdr>
                <w:top w:val="none" w:sz="0" w:space="0" w:color="auto"/>
                <w:left w:val="none" w:sz="0" w:space="0" w:color="auto"/>
                <w:bottom w:val="none" w:sz="0" w:space="0" w:color="auto"/>
                <w:right w:val="none" w:sz="0" w:space="0" w:color="auto"/>
              </w:divBdr>
              <w:divsChild>
                <w:div w:id="19031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3346">
          <w:marLeft w:val="0"/>
          <w:marRight w:val="0"/>
          <w:marTop w:val="240"/>
          <w:marBottom w:val="0"/>
          <w:divBdr>
            <w:top w:val="none" w:sz="0" w:space="0" w:color="auto"/>
            <w:left w:val="none" w:sz="0" w:space="0" w:color="auto"/>
            <w:bottom w:val="none" w:sz="0" w:space="0" w:color="auto"/>
            <w:right w:val="none" w:sz="0" w:space="0" w:color="auto"/>
          </w:divBdr>
          <w:divsChild>
            <w:div w:id="1450393081">
              <w:marLeft w:val="0"/>
              <w:marRight w:val="300"/>
              <w:marTop w:val="0"/>
              <w:marBottom w:val="0"/>
              <w:divBdr>
                <w:top w:val="none" w:sz="0" w:space="0" w:color="auto"/>
                <w:left w:val="none" w:sz="0" w:space="0" w:color="auto"/>
                <w:bottom w:val="none" w:sz="0" w:space="0" w:color="auto"/>
                <w:right w:val="none" w:sz="0" w:space="0" w:color="auto"/>
              </w:divBdr>
            </w:div>
            <w:div w:id="938753761">
              <w:marLeft w:val="0"/>
              <w:marRight w:val="0"/>
              <w:marTop w:val="0"/>
              <w:marBottom w:val="0"/>
              <w:divBdr>
                <w:top w:val="none" w:sz="0" w:space="0" w:color="auto"/>
                <w:left w:val="none" w:sz="0" w:space="0" w:color="auto"/>
                <w:bottom w:val="none" w:sz="0" w:space="0" w:color="auto"/>
                <w:right w:val="none" w:sz="0" w:space="0" w:color="auto"/>
              </w:divBdr>
              <w:divsChild>
                <w:div w:id="3141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4886">
          <w:marLeft w:val="0"/>
          <w:marRight w:val="0"/>
          <w:marTop w:val="240"/>
          <w:marBottom w:val="0"/>
          <w:divBdr>
            <w:top w:val="none" w:sz="0" w:space="0" w:color="auto"/>
            <w:left w:val="none" w:sz="0" w:space="0" w:color="auto"/>
            <w:bottom w:val="none" w:sz="0" w:space="0" w:color="auto"/>
            <w:right w:val="none" w:sz="0" w:space="0" w:color="auto"/>
          </w:divBdr>
          <w:divsChild>
            <w:div w:id="1203396920">
              <w:marLeft w:val="0"/>
              <w:marRight w:val="300"/>
              <w:marTop w:val="0"/>
              <w:marBottom w:val="0"/>
              <w:divBdr>
                <w:top w:val="none" w:sz="0" w:space="0" w:color="auto"/>
                <w:left w:val="none" w:sz="0" w:space="0" w:color="auto"/>
                <w:bottom w:val="none" w:sz="0" w:space="0" w:color="auto"/>
                <w:right w:val="none" w:sz="0" w:space="0" w:color="auto"/>
              </w:divBdr>
            </w:div>
            <w:div w:id="1943956873">
              <w:marLeft w:val="0"/>
              <w:marRight w:val="0"/>
              <w:marTop w:val="0"/>
              <w:marBottom w:val="0"/>
              <w:divBdr>
                <w:top w:val="none" w:sz="0" w:space="0" w:color="auto"/>
                <w:left w:val="none" w:sz="0" w:space="0" w:color="auto"/>
                <w:bottom w:val="none" w:sz="0" w:space="0" w:color="auto"/>
                <w:right w:val="none" w:sz="0" w:space="0" w:color="auto"/>
              </w:divBdr>
              <w:divsChild>
                <w:div w:id="9795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79337">
          <w:marLeft w:val="0"/>
          <w:marRight w:val="0"/>
          <w:marTop w:val="240"/>
          <w:marBottom w:val="0"/>
          <w:divBdr>
            <w:top w:val="none" w:sz="0" w:space="0" w:color="auto"/>
            <w:left w:val="none" w:sz="0" w:space="0" w:color="auto"/>
            <w:bottom w:val="none" w:sz="0" w:space="0" w:color="auto"/>
            <w:right w:val="none" w:sz="0" w:space="0" w:color="auto"/>
          </w:divBdr>
          <w:divsChild>
            <w:div w:id="165245764">
              <w:marLeft w:val="0"/>
              <w:marRight w:val="300"/>
              <w:marTop w:val="0"/>
              <w:marBottom w:val="0"/>
              <w:divBdr>
                <w:top w:val="none" w:sz="0" w:space="0" w:color="auto"/>
                <w:left w:val="none" w:sz="0" w:space="0" w:color="auto"/>
                <w:bottom w:val="none" w:sz="0" w:space="0" w:color="auto"/>
                <w:right w:val="none" w:sz="0" w:space="0" w:color="auto"/>
              </w:divBdr>
            </w:div>
            <w:div w:id="540679096">
              <w:marLeft w:val="0"/>
              <w:marRight w:val="0"/>
              <w:marTop w:val="0"/>
              <w:marBottom w:val="0"/>
              <w:divBdr>
                <w:top w:val="none" w:sz="0" w:space="0" w:color="auto"/>
                <w:left w:val="none" w:sz="0" w:space="0" w:color="auto"/>
                <w:bottom w:val="none" w:sz="0" w:space="0" w:color="auto"/>
                <w:right w:val="none" w:sz="0" w:space="0" w:color="auto"/>
              </w:divBdr>
              <w:divsChild>
                <w:div w:id="3737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9492">
          <w:marLeft w:val="0"/>
          <w:marRight w:val="0"/>
          <w:marTop w:val="240"/>
          <w:marBottom w:val="0"/>
          <w:divBdr>
            <w:top w:val="none" w:sz="0" w:space="0" w:color="auto"/>
            <w:left w:val="none" w:sz="0" w:space="0" w:color="auto"/>
            <w:bottom w:val="none" w:sz="0" w:space="0" w:color="auto"/>
            <w:right w:val="none" w:sz="0" w:space="0" w:color="auto"/>
          </w:divBdr>
          <w:divsChild>
            <w:div w:id="1204513743">
              <w:marLeft w:val="0"/>
              <w:marRight w:val="300"/>
              <w:marTop w:val="0"/>
              <w:marBottom w:val="0"/>
              <w:divBdr>
                <w:top w:val="none" w:sz="0" w:space="0" w:color="auto"/>
                <w:left w:val="none" w:sz="0" w:space="0" w:color="auto"/>
                <w:bottom w:val="none" w:sz="0" w:space="0" w:color="auto"/>
                <w:right w:val="none" w:sz="0" w:space="0" w:color="auto"/>
              </w:divBdr>
            </w:div>
            <w:div w:id="493451891">
              <w:marLeft w:val="0"/>
              <w:marRight w:val="0"/>
              <w:marTop w:val="0"/>
              <w:marBottom w:val="0"/>
              <w:divBdr>
                <w:top w:val="none" w:sz="0" w:space="0" w:color="auto"/>
                <w:left w:val="none" w:sz="0" w:space="0" w:color="auto"/>
                <w:bottom w:val="none" w:sz="0" w:space="0" w:color="auto"/>
                <w:right w:val="none" w:sz="0" w:space="0" w:color="auto"/>
              </w:divBdr>
              <w:divsChild>
                <w:div w:id="4664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9056">
          <w:marLeft w:val="0"/>
          <w:marRight w:val="0"/>
          <w:marTop w:val="240"/>
          <w:marBottom w:val="0"/>
          <w:divBdr>
            <w:top w:val="none" w:sz="0" w:space="0" w:color="auto"/>
            <w:left w:val="none" w:sz="0" w:space="0" w:color="auto"/>
            <w:bottom w:val="none" w:sz="0" w:space="0" w:color="auto"/>
            <w:right w:val="none" w:sz="0" w:space="0" w:color="auto"/>
          </w:divBdr>
          <w:divsChild>
            <w:div w:id="622200423">
              <w:marLeft w:val="0"/>
              <w:marRight w:val="300"/>
              <w:marTop w:val="0"/>
              <w:marBottom w:val="0"/>
              <w:divBdr>
                <w:top w:val="none" w:sz="0" w:space="0" w:color="auto"/>
                <w:left w:val="none" w:sz="0" w:space="0" w:color="auto"/>
                <w:bottom w:val="none" w:sz="0" w:space="0" w:color="auto"/>
                <w:right w:val="none" w:sz="0" w:space="0" w:color="auto"/>
              </w:divBdr>
            </w:div>
            <w:div w:id="1784884080">
              <w:marLeft w:val="0"/>
              <w:marRight w:val="0"/>
              <w:marTop w:val="0"/>
              <w:marBottom w:val="0"/>
              <w:divBdr>
                <w:top w:val="none" w:sz="0" w:space="0" w:color="auto"/>
                <w:left w:val="none" w:sz="0" w:space="0" w:color="auto"/>
                <w:bottom w:val="none" w:sz="0" w:space="0" w:color="auto"/>
                <w:right w:val="none" w:sz="0" w:space="0" w:color="auto"/>
              </w:divBdr>
              <w:divsChild>
                <w:div w:id="7136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6876">
          <w:marLeft w:val="0"/>
          <w:marRight w:val="0"/>
          <w:marTop w:val="240"/>
          <w:marBottom w:val="0"/>
          <w:divBdr>
            <w:top w:val="none" w:sz="0" w:space="0" w:color="auto"/>
            <w:left w:val="none" w:sz="0" w:space="0" w:color="auto"/>
            <w:bottom w:val="none" w:sz="0" w:space="0" w:color="auto"/>
            <w:right w:val="none" w:sz="0" w:space="0" w:color="auto"/>
          </w:divBdr>
          <w:divsChild>
            <w:div w:id="1712026097">
              <w:marLeft w:val="0"/>
              <w:marRight w:val="300"/>
              <w:marTop w:val="0"/>
              <w:marBottom w:val="0"/>
              <w:divBdr>
                <w:top w:val="none" w:sz="0" w:space="0" w:color="auto"/>
                <w:left w:val="none" w:sz="0" w:space="0" w:color="auto"/>
                <w:bottom w:val="none" w:sz="0" w:space="0" w:color="auto"/>
                <w:right w:val="none" w:sz="0" w:space="0" w:color="auto"/>
              </w:divBdr>
            </w:div>
            <w:div w:id="2000885920">
              <w:marLeft w:val="0"/>
              <w:marRight w:val="0"/>
              <w:marTop w:val="0"/>
              <w:marBottom w:val="0"/>
              <w:divBdr>
                <w:top w:val="none" w:sz="0" w:space="0" w:color="auto"/>
                <w:left w:val="none" w:sz="0" w:space="0" w:color="auto"/>
                <w:bottom w:val="none" w:sz="0" w:space="0" w:color="auto"/>
                <w:right w:val="none" w:sz="0" w:space="0" w:color="auto"/>
              </w:divBdr>
              <w:divsChild>
                <w:div w:id="16662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8407">
          <w:marLeft w:val="0"/>
          <w:marRight w:val="0"/>
          <w:marTop w:val="240"/>
          <w:marBottom w:val="0"/>
          <w:divBdr>
            <w:top w:val="none" w:sz="0" w:space="0" w:color="auto"/>
            <w:left w:val="none" w:sz="0" w:space="0" w:color="auto"/>
            <w:bottom w:val="none" w:sz="0" w:space="0" w:color="auto"/>
            <w:right w:val="none" w:sz="0" w:space="0" w:color="auto"/>
          </w:divBdr>
          <w:divsChild>
            <w:div w:id="786120780">
              <w:marLeft w:val="0"/>
              <w:marRight w:val="300"/>
              <w:marTop w:val="0"/>
              <w:marBottom w:val="0"/>
              <w:divBdr>
                <w:top w:val="none" w:sz="0" w:space="0" w:color="auto"/>
                <w:left w:val="none" w:sz="0" w:space="0" w:color="auto"/>
                <w:bottom w:val="none" w:sz="0" w:space="0" w:color="auto"/>
                <w:right w:val="none" w:sz="0" w:space="0" w:color="auto"/>
              </w:divBdr>
            </w:div>
            <w:div w:id="1919172990">
              <w:marLeft w:val="0"/>
              <w:marRight w:val="0"/>
              <w:marTop w:val="0"/>
              <w:marBottom w:val="0"/>
              <w:divBdr>
                <w:top w:val="none" w:sz="0" w:space="0" w:color="auto"/>
                <w:left w:val="none" w:sz="0" w:space="0" w:color="auto"/>
                <w:bottom w:val="none" w:sz="0" w:space="0" w:color="auto"/>
                <w:right w:val="none" w:sz="0" w:space="0" w:color="auto"/>
              </w:divBdr>
              <w:divsChild>
                <w:div w:id="9527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0140">
          <w:marLeft w:val="0"/>
          <w:marRight w:val="0"/>
          <w:marTop w:val="240"/>
          <w:marBottom w:val="0"/>
          <w:divBdr>
            <w:top w:val="none" w:sz="0" w:space="0" w:color="auto"/>
            <w:left w:val="none" w:sz="0" w:space="0" w:color="auto"/>
            <w:bottom w:val="none" w:sz="0" w:space="0" w:color="auto"/>
            <w:right w:val="none" w:sz="0" w:space="0" w:color="auto"/>
          </w:divBdr>
          <w:divsChild>
            <w:div w:id="716314639">
              <w:marLeft w:val="0"/>
              <w:marRight w:val="300"/>
              <w:marTop w:val="0"/>
              <w:marBottom w:val="0"/>
              <w:divBdr>
                <w:top w:val="none" w:sz="0" w:space="0" w:color="auto"/>
                <w:left w:val="none" w:sz="0" w:space="0" w:color="auto"/>
                <w:bottom w:val="none" w:sz="0" w:space="0" w:color="auto"/>
                <w:right w:val="none" w:sz="0" w:space="0" w:color="auto"/>
              </w:divBdr>
            </w:div>
            <w:div w:id="106630245">
              <w:marLeft w:val="0"/>
              <w:marRight w:val="0"/>
              <w:marTop w:val="0"/>
              <w:marBottom w:val="0"/>
              <w:divBdr>
                <w:top w:val="none" w:sz="0" w:space="0" w:color="auto"/>
                <w:left w:val="none" w:sz="0" w:space="0" w:color="auto"/>
                <w:bottom w:val="none" w:sz="0" w:space="0" w:color="auto"/>
                <w:right w:val="none" w:sz="0" w:space="0" w:color="auto"/>
              </w:divBdr>
              <w:divsChild>
                <w:div w:id="2297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7483">
          <w:marLeft w:val="0"/>
          <w:marRight w:val="0"/>
          <w:marTop w:val="240"/>
          <w:marBottom w:val="0"/>
          <w:divBdr>
            <w:top w:val="none" w:sz="0" w:space="0" w:color="auto"/>
            <w:left w:val="none" w:sz="0" w:space="0" w:color="auto"/>
            <w:bottom w:val="none" w:sz="0" w:space="0" w:color="auto"/>
            <w:right w:val="none" w:sz="0" w:space="0" w:color="auto"/>
          </w:divBdr>
          <w:divsChild>
            <w:div w:id="985936462">
              <w:marLeft w:val="0"/>
              <w:marRight w:val="300"/>
              <w:marTop w:val="0"/>
              <w:marBottom w:val="0"/>
              <w:divBdr>
                <w:top w:val="none" w:sz="0" w:space="0" w:color="auto"/>
                <w:left w:val="none" w:sz="0" w:space="0" w:color="auto"/>
                <w:bottom w:val="none" w:sz="0" w:space="0" w:color="auto"/>
                <w:right w:val="none" w:sz="0" w:space="0" w:color="auto"/>
              </w:divBdr>
            </w:div>
            <w:div w:id="1516115342">
              <w:marLeft w:val="0"/>
              <w:marRight w:val="0"/>
              <w:marTop w:val="0"/>
              <w:marBottom w:val="0"/>
              <w:divBdr>
                <w:top w:val="none" w:sz="0" w:space="0" w:color="auto"/>
                <w:left w:val="none" w:sz="0" w:space="0" w:color="auto"/>
                <w:bottom w:val="none" w:sz="0" w:space="0" w:color="auto"/>
                <w:right w:val="none" w:sz="0" w:space="0" w:color="auto"/>
              </w:divBdr>
              <w:divsChild>
                <w:div w:id="17479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376">
          <w:marLeft w:val="0"/>
          <w:marRight w:val="0"/>
          <w:marTop w:val="240"/>
          <w:marBottom w:val="0"/>
          <w:divBdr>
            <w:top w:val="none" w:sz="0" w:space="0" w:color="auto"/>
            <w:left w:val="none" w:sz="0" w:space="0" w:color="auto"/>
            <w:bottom w:val="none" w:sz="0" w:space="0" w:color="auto"/>
            <w:right w:val="none" w:sz="0" w:space="0" w:color="auto"/>
          </w:divBdr>
          <w:divsChild>
            <w:div w:id="1515152522">
              <w:marLeft w:val="0"/>
              <w:marRight w:val="300"/>
              <w:marTop w:val="0"/>
              <w:marBottom w:val="0"/>
              <w:divBdr>
                <w:top w:val="none" w:sz="0" w:space="0" w:color="auto"/>
                <w:left w:val="none" w:sz="0" w:space="0" w:color="auto"/>
                <w:bottom w:val="none" w:sz="0" w:space="0" w:color="auto"/>
                <w:right w:val="none" w:sz="0" w:space="0" w:color="auto"/>
              </w:divBdr>
            </w:div>
            <w:div w:id="1686709351">
              <w:marLeft w:val="0"/>
              <w:marRight w:val="0"/>
              <w:marTop w:val="0"/>
              <w:marBottom w:val="0"/>
              <w:divBdr>
                <w:top w:val="none" w:sz="0" w:space="0" w:color="auto"/>
                <w:left w:val="none" w:sz="0" w:space="0" w:color="auto"/>
                <w:bottom w:val="none" w:sz="0" w:space="0" w:color="auto"/>
                <w:right w:val="none" w:sz="0" w:space="0" w:color="auto"/>
              </w:divBdr>
              <w:divsChild>
                <w:div w:id="4549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1570">
          <w:marLeft w:val="0"/>
          <w:marRight w:val="0"/>
          <w:marTop w:val="240"/>
          <w:marBottom w:val="0"/>
          <w:divBdr>
            <w:top w:val="none" w:sz="0" w:space="0" w:color="auto"/>
            <w:left w:val="none" w:sz="0" w:space="0" w:color="auto"/>
            <w:bottom w:val="none" w:sz="0" w:space="0" w:color="auto"/>
            <w:right w:val="none" w:sz="0" w:space="0" w:color="auto"/>
          </w:divBdr>
          <w:divsChild>
            <w:div w:id="514416872">
              <w:marLeft w:val="0"/>
              <w:marRight w:val="300"/>
              <w:marTop w:val="0"/>
              <w:marBottom w:val="0"/>
              <w:divBdr>
                <w:top w:val="none" w:sz="0" w:space="0" w:color="auto"/>
                <w:left w:val="none" w:sz="0" w:space="0" w:color="auto"/>
                <w:bottom w:val="none" w:sz="0" w:space="0" w:color="auto"/>
                <w:right w:val="none" w:sz="0" w:space="0" w:color="auto"/>
              </w:divBdr>
            </w:div>
            <w:div w:id="769397573">
              <w:marLeft w:val="0"/>
              <w:marRight w:val="0"/>
              <w:marTop w:val="0"/>
              <w:marBottom w:val="0"/>
              <w:divBdr>
                <w:top w:val="none" w:sz="0" w:space="0" w:color="auto"/>
                <w:left w:val="none" w:sz="0" w:space="0" w:color="auto"/>
                <w:bottom w:val="none" w:sz="0" w:space="0" w:color="auto"/>
                <w:right w:val="none" w:sz="0" w:space="0" w:color="auto"/>
              </w:divBdr>
              <w:divsChild>
                <w:div w:id="9771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5289">
          <w:marLeft w:val="0"/>
          <w:marRight w:val="0"/>
          <w:marTop w:val="240"/>
          <w:marBottom w:val="0"/>
          <w:divBdr>
            <w:top w:val="none" w:sz="0" w:space="0" w:color="auto"/>
            <w:left w:val="none" w:sz="0" w:space="0" w:color="auto"/>
            <w:bottom w:val="none" w:sz="0" w:space="0" w:color="auto"/>
            <w:right w:val="none" w:sz="0" w:space="0" w:color="auto"/>
          </w:divBdr>
          <w:divsChild>
            <w:div w:id="1359351542">
              <w:marLeft w:val="0"/>
              <w:marRight w:val="300"/>
              <w:marTop w:val="0"/>
              <w:marBottom w:val="0"/>
              <w:divBdr>
                <w:top w:val="none" w:sz="0" w:space="0" w:color="auto"/>
                <w:left w:val="none" w:sz="0" w:space="0" w:color="auto"/>
                <w:bottom w:val="none" w:sz="0" w:space="0" w:color="auto"/>
                <w:right w:val="none" w:sz="0" w:space="0" w:color="auto"/>
              </w:divBdr>
            </w:div>
            <w:div w:id="904417311">
              <w:marLeft w:val="0"/>
              <w:marRight w:val="0"/>
              <w:marTop w:val="0"/>
              <w:marBottom w:val="0"/>
              <w:divBdr>
                <w:top w:val="none" w:sz="0" w:space="0" w:color="auto"/>
                <w:left w:val="none" w:sz="0" w:space="0" w:color="auto"/>
                <w:bottom w:val="none" w:sz="0" w:space="0" w:color="auto"/>
                <w:right w:val="none" w:sz="0" w:space="0" w:color="auto"/>
              </w:divBdr>
              <w:divsChild>
                <w:div w:id="2899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8950">
          <w:marLeft w:val="0"/>
          <w:marRight w:val="0"/>
          <w:marTop w:val="240"/>
          <w:marBottom w:val="0"/>
          <w:divBdr>
            <w:top w:val="none" w:sz="0" w:space="0" w:color="auto"/>
            <w:left w:val="none" w:sz="0" w:space="0" w:color="auto"/>
            <w:bottom w:val="none" w:sz="0" w:space="0" w:color="auto"/>
            <w:right w:val="none" w:sz="0" w:space="0" w:color="auto"/>
          </w:divBdr>
          <w:divsChild>
            <w:div w:id="1564095983">
              <w:marLeft w:val="0"/>
              <w:marRight w:val="300"/>
              <w:marTop w:val="0"/>
              <w:marBottom w:val="0"/>
              <w:divBdr>
                <w:top w:val="none" w:sz="0" w:space="0" w:color="auto"/>
                <w:left w:val="none" w:sz="0" w:space="0" w:color="auto"/>
                <w:bottom w:val="none" w:sz="0" w:space="0" w:color="auto"/>
                <w:right w:val="none" w:sz="0" w:space="0" w:color="auto"/>
              </w:divBdr>
            </w:div>
            <w:div w:id="1470630565">
              <w:marLeft w:val="0"/>
              <w:marRight w:val="0"/>
              <w:marTop w:val="0"/>
              <w:marBottom w:val="0"/>
              <w:divBdr>
                <w:top w:val="none" w:sz="0" w:space="0" w:color="auto"/>
                <w:left w:val="none" w:sz="0" w:space="0" w:color="auto"/>
                <w:bottom w:val="none" w:sz="0" w:space="0" w:color="auto"/>
                <w:right w:val="none" w:sz="0" w:space="0" w:color="auto"/>
              </w:divBdr>
              <w:divsChild>
                <w:div w:id="4338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41313">
          <w:marLeft w:val="0"/>
          <w:marRight w:val="0"/>
          <w:marTop w:val="240"/>
          <w:marBottom w:val="0"/>
          <w:divBdr>
            <w:top w:val="none" w:sz="0" w:space="0" w:color="auto"/>
            <w:left w:val="none" w:sz="0" w:space="0" w:color="auto"/>
            <w:bottom w:val="none" w:sz="0" w:space="0" w:color="auto"/>
            <w:right w:val="none" w:sz="0" w:space="0" w:color="auto"/>
          </w:divBdr>
          <w:divsChild>
            <w:div w:id="1408384114">
              <w:marLeft w:val="0"/>
              <w:marRight w:val="300"/>
              <w:marTop w:val="0"/>
              <w:marBottom w:val="0"/>
              <w:divBdr>
                <w:top w:val="none" w:sz="0" w:space="0" w:color="auto"/>
                <w:left w:val="none" w:sz="0" w:space="0" w:color="auto"/>
                <w:bottom w:val="none" w:sz="0" w:space="0" w:color="auto"/>
                <w:right w:val="none" w:sz="0" w:space="0" w:color="auto"/>
              </w:divBdr>
            </w:div>
            <w:div w:id="2120834593">
              <w:marLeft w:val="0"/>
              <w:marRight w:val="0"/>
              <w:marTop w:val="0"/>
              <w:marBottom w:val="0"/>
              <w:divBdr>
                <w:top w:val="none" w:sz="0" w:space="0" w:color="auto"/>
                <w:left w:val="none" w:sz="0" w:space="0" w:color="auto"/>
                <w:bottom w:val="none" w:sz="0" w:space="0" w:color="auto"/>
                <w:right w:val="none" w:sz="0" w:space="0" w:color="auto"/>
              </w:divBdr>
              <w:divsChild>
                <w:div w:id="1457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0174">
          <w:marLeft w:val="0"/>
          <w:marRight w:val="0"/>
          <w:marTop w:val="240"/>
          <w:marBottom w:val="0"/>
          <w:divBdr>
            <w:top w:val="none" w:sz="0" w:space="0" w:color="auto"/>
            <w:left w:val="none" w:sz="0" w:space="0" w:color="auto"/>
            <w:bottom w:val="none" w:sz="0" w:space="0" w:color="auto"/>
            <w:right w:val="none" w:sz="0" w:space="0" w:color="auto"/>
          </w:divBdr>
          <w:divsChild>
            <w:div w:id="634263020">
              <w:marLeft w:val="0"/>
              <w:marRight w:val="300"/>
              <w:marTop w:val="0"/>
              <w:marBottom w:val="0"/>
              <w:divBdr>
                <w:top w:val="none" w:sz="0" w:space="0" w:color="auto"/>
                <w:left w:val="none" w:sz="0" w:space="0" w:color="auto"/>
                <w:bottom w:val="none" w:sz="0" w:space="0" w:color="auto"/>
                <w:right w:val="none" w:sz="0" w:space="0" w:color="auto"/>
              </w:divBdr>
            </w:div>
            <w:div w:id="1866017945">
              <w:marLeft w:val="0"/>
              <w:marRight w:val="0"/>
              <w:marTop w:val="0"/>
              <w:marBottom w:val="0"/>
              <w:divBdr>
                <w:top w:val="none" w:sz="0" w:space="0" w:color="auto"/>
                <w:left w:val="none" w:sz="0" w:space="0" w:color="auto"/>
                <w:bottom w:val="none" w:sz="0" w:space="0" w:color="auto"/>
                <w:right w:val="none" w:sz="0" w:space="0" w:color="auto"/>
              </w:divBdr>
              <w:divsChild>
                <w:div w:id="21364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8011">
          <w:marLeft w:val="0"/>
          <w:marRight w:val="0"/>
          <w:marTop w:val="240"/>
          <w:marBottom w:val="0"/>
          <w:divBdr>
            <w:top w:val="none" w:sz="0" w:space="0" w:color="auto"/>
            <w:left w:val="none" w:sz="0" w:space="0" w:color="auto"/>
            <w:bottom w:val="none" w:sz="0" w:space="0" w:color="auto"/>
            <w:right w:val="none" w:sz="0" w:space="0" w:color="auto"/>
          </w:divBdr>
          <w:divsChild>
            <w:div w:id="1638336345">
              <w:marLeft w:val="0"/>
              <w:marRight w:val="300"/>
              <w:marTop w:val="0"/>
              <w:marBottom w:val="0"/>
              <w:divBdr>
                <w:top w:val="none" w:sz="0" w:space="0" w:color="auto"/>
                <w:left w:val="none" w:sz="0" w:space="0" w:color="auto"/>
                <w:bottom w:val="none" w:sz="0" w:space="0" w:color="auto"/>
                <w:right w:val="none" w:sz="0" w:space="0" w:color="auto"/>
              </w:divBdr>
            </w:div>
            <w:div w:id="1274628804">
              <w:marLeft w:val="0"/>
              <w:marRight w:val="0"/>
              <w:marTop w:val="0"/>
              <w:marBottom w:val="0"/>
              <w:divBdr>
                <w:top w:val="none" w:sz="0" w:space="0" w:color="auto"/>
                <w:left w:val="none" w:sz="0" w:space="0" w:color="auto"/>
                <w:bottom w:val="none" w:sz="0" w:space="0" w:color="auto"/>
                <w:right w:val="none" w:sz="0" w:space="0" w:color="auto"/>
              </w:divBdr>
              <w:divsChild>
                <w:div w:id="20527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893">
          <w:marLeft w:val="0"/>
          <w:marRight w:val="0"/>
          <w:marTop w:val="240"/>
          <w:marBottom w:val="0"/>
          <w:divBdr>
            <w:top w:val="none" w:sz="0" w:space="0" w:color="auto"/>
            <w:left w:val="none" w:sz="0" w:space="0" w:color="auto"/>
            <w:bottom w:val="none" w:sz="0" w:space="0" w:color="auto"/>
            <w:right w:val="none" w:sz="0" w:space="0" w:color="auto"/>
          </w:divBdr>
          <w:divsChild>
            <w:div w:id="578909416">
              <w:marLeft w:val="0"/>
              <w:marRight w:val="300"/>
              <w:marTop w:val="0"/>
              <w:marBottom w:val="0"/>
              <w:divBdr>
                <w:top w:val="none" w:sz="0" w:space="0" w:color="auto"/>
                <w:left w:val="none" w:sz="0" w:space="0" w:color="auto"/>
                <w:bottom w:val="none" w:sz="0" w:space="0" w:color="auto"/>
                <w:right w:val="none" w:sz="0" w:space="0" w:color="auto"/>
              </w:divBdr>
            </w:div>
            <w:div w:id="1297099076">
              <w:marLeft w:val="0"/>
              <w:marRight w:val="0"/>
              <w:marTop w:val="0"/>
              <w:marBottom w:val="0"/>
              <w:divBdr>
                <w:top w:val="none" w:sz="0" w:space="0" w:color="auto"/>
                <w:left w:val="none" w:sz="0" w:space="0" w:color="auto"/>
                <w:bottom w:val="none" w:sz="0" w:space="0" w:color="auto"/>
                <w:right w:val="none" w:sz="0" w:space="0" w:color="auto"/>
              </w:divBdr>
              <w:divsChild>
                <w:div w:id="397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5846">
          <w:marLeft w:val="0"/>
          <w:marRight w:val="0"/>
          <w:marTop w:val="240"/>
          <w:marBottom w:val="0"/>
          <w:divBdr>
            <w:top w:val="none" w:sz="0" w:space="0" w:color="auto"/>
            <w:left w:val="none" w:sz="0" w:space="0" w:color="auto"/>
            <w:bottom w:val="none" w:sz="0" w:space="0" w:color="auto"/>
            <w:right w:val="none" w:sz="0" w:space="0" w:color="auto"/>
          </w:divBdr>
          <w:divsChild>
            <w:div w:id="1413894439">
              <w:marLeft w:val="0"/>
              <w:marRight w:val="300"/>
              <w:marTop w:val="0"/>
              <w:marBottom w:val="0"/>
              <w:divBdr>
                <w:top w:val="none" w:sz="0" w:space="0" w:color="auto"/>
                <w:left w:val="none" w:sz="0" w:space="0" w:color="auto"/>
                <w:bottom w:val="none" w:sz="0" w:space="0" w:color="auto"/>
                <w:right w:val="none" w:sz="0" w:space="0" w:color="auto"/>
              </w:divBdr>
            </w:div>
            <w:div w:id="211384809">
              <w:marLeft w:val="0"/>
              <w:marRight w:val="0"/>
              <w:marTop w:val="0"/>
              <w:marBottom w:val="0"/>
              <w:divBdr>
                <w:top w:val="none" w:sz="0" w:space="0" w:color="auto"/>
                <w:left w:val="none" w:sz="0" w:space="0" w:color="auto"/>
                <w:bottom w:val="none" w:sz="0" w:space="0" w:color="auto"/>
                <w:right w:val="none" w:sz="0" w:space="0" w:color="auto"/>
              </w:divBdr>
              <w:divsChild>
                <w:div w:id="16985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3225">
          <w:marLeft w:val="0"/>
          <w:marRight w:val="0"/>
          <w:marTop w:val="240"/>
          <w:marBottom w:val="0"/>
          <w:divBdr>
            <w:top w:val="none" w:sz="0" w:space="0" w:color="auto"/>
            <w:left w:val="none" w:sz="0" w:space="0" w:color="auto"/>
            <w:bottom w:val="none" w:sz="0" w:space="0" w:color="auto"/>
            <w:right w:val="none" w:sz="0" w:space="0" w:color="auto"/>
          </w:divBdr>
          <w:divsChild>
            <w:div w:id="1312639971">
              <w:marLeft w:val="0"/>
              <w:marRight w:val="300"/>
              <w:marTop w:val="0"/>
              <w:marBottom w:val="0"/>
              <w:divBdr>
                <w:top w:val="none" w:sz="0" w:space="0" w:color="auto"/>
                <w:left w:val="none" w:sz="0" w:space="0" w:color="auto"/>
                <w:bottom w:val="none" w:sz="0" w:space="0" w:color="auto"/>
                <w:right w:val="none" w:sz="0" w:space="0" w:color="auto"/>
              </w:divBdr>
            </w:div>
            <w:div w:id="158230291">
              <w:marLeft w:val="0"/>
              <w:marRight w:val="0"/>
              <w:marTop w:val="0"/>
              <w:marBottom w:val="0"/>
              <w:divBdr>
                <w:top w:val="none" w:sz="0" w:space="0" w:color="auto"/>
                <w:left w:val="none" w:sz="0" w:space="0" w:color="auto"/>
                <w:bottom w:val="none" w:sz="0" w:space="0" w:color="auto"/>
                <w:right w:val="none" w:sz="0" w:space="0" w:color="auto"/>
              </w:divBdr>
              <w:divsChild>
                <w:div w:id="17135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2558">
          <w:marLeft w:val="0"/>
          <w:marRight w:val="0"/>
          <w:marTop w:val="240"/>
          <w:marBottom w:val="0"/>
          <w:divBdr>
            <w:top w:val="none" w:sz="0" w:space="0" w:color="auto"/>
            <w:left w:val="none" w:sz="0" w:space="0" w:color="auto"/>
            <w:bottom w:val="none" w:sz="0" w:space="0" w:color="auto"/>
            <w:right w:val="none" w:sz="0" w:space="0" w:color="auto"/>
          </w:divBdr>
          <w:divsChild>
            <w:div w:id="128986773">
              <w:marLeft w:val="0"/>
              <w:marRight w:val="300"/>
              <w:marTop w:val="0"/>
              <w:marBottom w:val="0"/>
              <w:divBdr>
                <w:top w:val="none" w:sz="0" w:space="0" w:color="auto"/>
                <w:left w:val="none" w:sz="0" w:space="0" w:color="auto"/>
                <w:bottom w:val="none" w:sz="0" w:space="0" w:color="auto"/>
                <w:right w:val="none" w:sz="0" w:space="0" w:color="auto"/>
              </w:divBdr>
            </w:div>
            <w:div w:id="2098668348">
              <w:marLeft w:val="0"/>
              <w:marRight w:val="0"/>
              <w:marTop w:val="0"/>
              <w:marBottom w:val="0"/>
              <w:divBdr>
                <w:top w:val="none" w:sz="0" w:space="0" w:color="auto"/>
                <w:left w:val="none" w:sz="0" w:space="0" w:color="auto"/>
                <w:bottom w:val="none" w:sz="0" w:space="0" w:color="auto"/>
                <w:right w:val="none" w:sz="0" w:space="0" w:color="auto"/>
              </w:divBdr>
              <w:divsChild>
                <w:div w:id="3509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7122">
          <w:marLeft w:val="0"/>
          <w:marRight w:val="0"/>
          <w:marTop w:val="240"/>
          <w:marBottom w:val="0"/>
          <w:divBdr>
            <w:top w:val="none" w:sz="0" w:space="0" w:color="auto"/>
            <w:left w:val="none" w:sz="0" w:space="0" w:color="auto"/>
            <w:bottom w:val="none" w:sz="0" w:space="0" w:color="auto"/>
            <w:right w:val="none" w:sz="0" w:space="0" w:color="auto"/>
          </w:divBdr>
          <w:divsChild>
            <w:div w:id="1672828781">
              <w:marLeft w:val="0"/>
              <w:marRight w:val="300"/>
              <w:marTop w:val="0"/>
              <w:marBottom w:val="0"/>
              <w:divBdr>
                <w:top w:val="none" w:sz="0" w:space="0" w:color="auto"/>
                <w:left w:val="none" w:sz="0" w:space="0" w:color="auto"/>
                <w:bottom w:val="none" w:sz="0" w:space="0" w:color="auto"/>
                <w:right w:val="none" w:sz="0" w:space="0" w:color="auto"/>
              </w:divBdr>
            </w:div>
            <w:div w:id="955604949">
              <w:marLeft w:val="0"/>
              <w:marRight w:val="0"/>
              <w:marTop w:val="0"/>
              <w:marBottom w:val="0"/>
              <w:divBdr>
                <w:top w:val="none" w:sz="0" w:space="0" w:color="auto"/>
                <w:left w:val="none" w:sz="0" w:space="0" w:color="auto"/>
                <w:bottom w:val="none" w:sz="0" w:space="0" w:color="auto"/>
                <w:right w:val="none" w:sz="0" w:space="0" w:color="auto"/>
              </w:divBdr>
              <w:divsChild>
                <w:div w:id="517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1976">
          <w:marLeft w:val="0"/>
          <w:marRight w:val="0"/>
          <w:marTop w:val="240"/>
          <w:marBottom w:val="0"/>
          <w:divBdr>
            <w:top w:val="none" w:sz="0" w:space="0" w:color="auto"/>
            <w:left w:val="none" w:sz="0" w:space="0" w:color="auto"/>
            <w:bottom w:val="none" w:sz="0" w:space="0" w:color="auto"/>
            <w:right w:val="none" w:sz="0" w:space="0" w:color="auto"/>
          </w:divBdr>
          <w:divsChild>
            <w:div w:id="1408847534">
              <w:marLeft w:val="0"/>
              <w:marRight w:val="300"/>
              <w:marTop w:val="0"/>
              <w:marBottom w:val="0"/>
              <w:divBdr>
                <w:top w:val="none" w:sz="0" w:space="0" w:color="auto"/>
                <w:left w:val="none" w:sz="0" w:space="0" w:color="auto"/>
                <w:bottom w:val="none" w:sz="0" w:space="0" w:color="auto"/>
                <w:right w:val="none" w:sz="0" w:space="0" w:color="auto"/>
              </w:divBdr>
            </w:div>
            <w:div w:id="849836381">
              <w:marLeft w:val="0"/>
              <w:marRight w:val="0"/>
              <w:marTop w:val="0"/>
              <w:marBottom w:val="0"/>
              <w:divBdr>
                <w:top w:val="none" w:sz="0" w:space="0" w:color="auto"/>
                <w:left w:val="none" w:sz="0" w:space="0" w:color="auto"/>
                <w:bottom w:val="none" w:sz="0" w:space="0" w:color="auto"/>
                <w:right w:val="none" w:sz="0" w:space="0" w:color="auto"/>
              </w:divBdr>
              <w:divsChild>
                <w:div w:id="20288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453">
          <w:marLeft w:val="0"/>
          <w:marRight w:val="0"/>
          <w:marTop w:val="240"/>
          <w:marBottom w:val="0"/>
          <w:divBdr>
            <w:top w:val="none" w:sz="0" w:space="0" w:color="auto"/>
            <w:left w:val="none" w:sz="0" w:space="0" w:color="auto"/>
            <w:bottom w:val="none" w:sz="0" w:space="0" w:color="auto"/>
            <w:right w:val="none" w:sz="0" w:space="0" w:color="auto"/>
          </w:divBdr>
          <w:divsChild>
            <w:div w:id="1391228978">
              <w:marLeft w:val="0"/>
              <w:marRight w:val="300"/>
              <w:marTop w:val="0"/>
              <w:marBottom w:val="0"/>
              <w:divBdr>
                <w:top w:val="none" w:sz="0" w:space="0" w:color="auto"/>
                <w:left w:val="none" w:sz="0" w:space="0" w:color="auto"/>
                <w:bottom w:val="none" w:sz="0" w:space="0" w:color="auto"/>
                <w:right w:val="none" w:sz="0" w:space="0" w:color="auto"/>
              </w:divBdr>
            </w:div>
            <w:div w:id="1631982388">
              <w:marLeft w:val="0"/>
              <w:marRight w:val="0"/>
              <w:marTop w:val="0"/>
              <w:marBottom w:val="0"/>
              <w:divBdr>
                <w:top w:val="none" w:sz="0" w:space="0" w:color="auto"/>
                <w:left w:val="none" w:sz="0" w:space="0" w:color="auto"/>
                <w:bottom w:val="none" w:sz="0" w:space="0" w:color="auto"/>
                <w:right w:val="none" w:sz="0" w:space="0" w:color="auto"/>
              </w:divBdr>
              <w:divsChild>
                <w:div w:id="13337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8862">
          <w:marLeft w:val="0"/>
          <w:marRight w:val="0"/>
          <w:marTop w:val="240"/>
          <w:marBottom w:val="0"/>
          <w:divBdr>
            <w:top w:val="none" w:sz="0" w:space="0" w:color="auto"/>
            <w:left w:val="none" w:sz="0" w:space="0" w:color="auto"/>
            <w:bottom w:val="none" w:sz="0" w:space="0" w:color="auto"/>
            <w:right w:val="none" w:sz="0" w:space="0" w:color="auto"/>
          </w:divBdr>
          <w:divsChild>
            <w:div w:id="1002971117">
              <w:marLeft w:val="0"/>
              <w:marRight w:val="300"/>
              <w:marTop w:val="0"/>
              <w:marBottom w:val="0"/>
              <w:divBdr>
                <w:top w:val="none" w:sz="0" w:space="0" w:color="auto"/>
                <w:left w:val="none" w:sz="0" w:space="0" w:color="auto"/>
                <w:bottom w:val="none" w:sz="0" w:space="0" w:color="auto"/>
                <w:right w:val="none" w:sz="0" w:space="0" w:color="auto"/>
              </w:divBdr>
            </w:div>
            <w:div w:id="842478071">
              <w:marLeft w:val="0"/>
              <w:marRight w:val="0"/>
              <w:marTop w:val="0"/>
              <w:marBottom w:val="0"/>
              <w:divBdr>
                <w:top w:val="none" w:sz="0" w:space="0" w:color="auto"/>
                <w:left w:val="none" w:sz="0" w:space="0" w:color="auto"/>
                <w:bottom w:val="none" w:sz="0" w:space="0" w:color="auto"/>
                <w:right w:val="none" w:sz="0" w:space="0" w:color="auto"/>
              </w:divBdr>
              <w:divsChild>
                <w:div w:id="1750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3493">
          <w:marLeft w:val="0"/>
          <w:marRight w:val="0"/>
          <w:marTop w:val="240"/>
          <w:marBottom w:val="0"/>
          <w:divBdr>
            <w:top w:val="none" w:sz="0" w:space="0" w:color="auto"/>
            <w:left w:val="none" w:sz="0" w:space="0" w:color="auto"/>
            <w:bottom w:val="none" w:sz="0" w:space="0" w:color="auto"/>
            <w:right w:val="none" w:sz="0" w:space="0" w:color="auto"/>
          </w:divBdr>
          <w:divsChild>
            <w:div w:id="231474024">
              <w:marLeft w:val="0"/>
              <w:marRight w:val="300"/>
              <w:marTop w:val="0"/>
              <w:marBottom w:val="0"/>
              <w:divBdr>
                <w:top w:val="none" w:sz="0" w:space="0" w:color="auto"/>
                <w:left w:val="none" w:sz="0" w:space="0" w:color="auto"/>
                <w:bottom w:val="none" w:sz="0" w:space="0" w:color="auto"/>
                <w:right w:val="none" w:sz="0" w:space="0" w:color="auto"/>
              </w:divBdr>
            </w:div>
            <w:div w:id="791939559">
              <w:marLeft w:val="0"/>
              <w:marRight w:val="0"/>
              <w:marTop w:val="0"/>
              <w:marBottom w:val="0"/>
              <w:divBdr>
                <w:top w:val="none" w:sz="0" w:space="0" w:color="auto"/>
                <w:left w:val="none" w:sz="0" w:space="0" w:color="auto"/>
                <w:bottom w:val="none" w:sz="0" w:space="0" w:color="auto"/>
                <w:right w:val="none" w:sz="0" w:space="0" w:color="auto"/>
              </w:divBdr>
              <w:divsChild>
                <w:div w:id="765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960">
          <w:marLeft w:val="0"/>
          <w:marRight w:val="0"/>
          <w:marTop w:val="240"/>
          <w:marBottom w:val="0"/>
          <w:divBdr>
            <w:top w:val="none" w:sz="0" w:space="0" w:color="auto"/>
            <w:left w:val="none" w:sz="0" w:space="0" w:color="auto"/>
            <w:bottom w:val="none" w:sz="0" w:space="0" w:color="auto"/>
            <w:right w:val="none" w:sz="0" w:space="0" w:color="auto"/>
          </w:divBdr>
          <w:divsChild>
            <w:div w:id="1682128133">
              <w:marLeft w:val="0"/>
              <w:marRight w:val="300"/>
              <w:marTop w:val="0"/>
              <w:marBottom w:val="0"/>
              <w:divBdr>
                <w:top w:val="none" w:sz="0" w:space="0" w:color="auto"/>
                <w:left w:val="none" w:sz="0" w:space="0" w:color="auto"/>
                <w:bottom w:val="none" w:sz="0" w:space="0" w:color="auto"/>
                <w:right w:val="none" w:sz="0" w:space="0" w:color="auto"/>
              </w:divBdr>
            </w:div>
            <w:div w:id="446244411">
              <w:marLeft w:val="0"/>
              <w:marRight w:val="0"/>
              <w:marTop w:val="0"/>
              <w:marBottom w:val="0"/>
              <w:divBdr>
                <w:top w:val="none" w:sz="0" w:space="0" w:color="auto"/>
                <w:left w:val="none" w:sz="0" w:space="0" w:color="auto"/>
                <w:bottom w:val="none" w:sz="0" w:space="0" w:color="auto"/>
                <w:right w:val="none" w:sz="0" w:space="0" w:color="auto"/>
              </w:divBdr>
              <w:divsChild>
                <w:div w:id="20788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2420">
          <w:marLeft w:val="0"/>
          <w:marRight w:val="0"/>
          <w:marTop w:val="240"/>
          <w:marBottom w:val="0"/>
          <w:divBdr>
            <w:top w:val="none" w:sz="0" w:space="0" w:color="auto"/>
            <w:left w:val="none" w:sz="0" w:space="0" w:color="auto"/>
            <w:bottom w:val="none" w:sz="0" w:space="0" w:color="auto"/>
            <w:right w:val="none" w:sz="0" w:space="0" w:color="auto"/>
          </w:divBdr>
          <w:divsChild>
            <w:div w:id="1902398237">
              <w:marLeft w:val="0"/>
              <w:marRight w:val="300"/>
              <w:marTop w:val="0"/>
              <w:marBottom w:val="0"/>
              <w:divBdr>
                <w:top w:val="none" w:sz="0" w:space="0" w:color="auto"/>
                <w:left w:val="none" w:sz="0" w:space="0" w:color="auto"/>
                <w:bottom w:val="none" w:sz="0" w:space="0" w:color="auto"/>
                <w:right w:val="none" w:sz="0" w:space="0" w:color="auto"/>
              </w:divBdr>
            </w:div>
            <w:div w:id="1186022255">
              <w:marLeft w:val="0"/>
              <w:marRight w:val="0"/>
              <w:marTop w:val="0"/>
              <w:marBottom w:val="0"/>
              <w:divBdr>
                <w:top w:val="none" w:sz="0" w:space="0" w:color="auto"/>
                <w:left w:val="none" w:sz="0" w:space="0" w:color="auto"/>
                <w:bottom w:val="none" w:sz="0" w:space="0" w:color="auto"/>
                <w:right w:val="none" w:sz="0" w:space="0" w:color="auto"/>
              </w:divBdr>
              <w:divsChild>
                <w:div w:id="7894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7080">
          <w:marLeft w:val="0"/>
          <w:marRight w:val="0"/>
          <w:marTop w:val="240"/>
          <w:marBottom w:val="0"/>
          <w:divBdr>
            <w:top w:val="none" w:sz="0" w:space="0" w:color="auto"/>
            <w:left w:val="none" w:sz="0" w:space="0" w:color="auto"/>
            <w:bottom w:val="none" w:sz="0" w:space="0" w:color="auto"/>
            <w:right w:val="none" w:sz="0" w:space="0" w:color="auto"/>
          </w:divBdr>
          <w:divsChild>
            <w:div w:id="568224967">
              <w:marLeft w:val="0"/>
              <w:marRight w:val="300"/>
              <w:marTop w:val="0"/>
              <w:marBottom w:val="0"/>
              <w:divBdr>
                <w:top w:val="none" w:sz="0" w:space="0" w:color="auto"/>
                <w:left w:val="none" w:sz="0" w:space="0" w:color="auto"/>
                <w:bottom w:val="none" w:sz="0" w:space="0" w:color="auto"/>
                <w:right w:val="none" w:sz="0" w:space="0" w:color="auto"/>
              </w:divBdr>
            </w:div>
            <w:div w:id="1088624343">
              <w:marLeft w:val="0"/>
              <w:marRight w:val="0"/>
              <w:marTop w:val="0"/>
              <w:marBottom w:val="0"/>
              <w:divBdr>
                <w:top w:val="none" w:sz="0" w:space="0" w:color="auto"/>
                <w:left w:val="none" w:sz="0" w:space="0" w:color="auto"/>
                <w:bottom w:val="none" w:sz="0" w:space="0" w:color="auto"/>
                <w:right w:val="none" w:sz="0" w:space="0" w:color="auto"/>
              </w:divBdr>
              <w:divsChild>
                <w:div w:id="11510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8833">
          <w:marLeft w:val="0"/>
          <w:marRight w:val="0"/>
          <w:marTop w:val="240"/>
          <w:marBottom w:val="0"/>
          <w:divBdr>
            <w:top w:val="none" w:sz="0" w:space="0" w:color="auto"/>
            <w:left w:val="none" w:sz="0" w:space="0" w:color="auto"/>
            <w:bottom w:val="none" w:sz="0" w:space="0" w:color="auto"/>
            <w:right w:val="none" w:sz="0" w:space="0" w:color="auto"/>
          </w:divBdr>
          <w:divsChild>
            <w:div w:id="1835606752">
              <w:marLeft w:val="0"/>
              <w:marRight w:val="300"/>
              <w:marTop w:val="0"/>
              <w:marBottom w:val="0"/>
              <w:divBdr>
                <w:top w:val="none" w:sz="0" w:space="0" w:color="auto"/>
                <w:left w:val="none" w:sz="0" w:space="0" w:color="auto"/>
                <w:bottom w:val="none" w:sz="0" w:space="0" w:color="auto"/>
                <w:right w:val="none" w:sz="0" w:space="0" w:color="auto"/>
              </w:divBdr>
            </w:div>
            <w:div w:id="51854220">
              <w:marLeft w:val="0"/>
              <w:marRight w:val="0"/>
              <w:marTop w:val="0"/>
              <w:marBottom w:val="0"/>
              <w:divBdr>
                <w:top w:val="none" w:sz="0" w:space="0" w:color="auto"/>
                <w:left w:val="none" w:sz="0" w:space="0" w:color="auto"/>
                <w:bottom w:val="none" w:sz="0" w:space="0" w:color="auto"/>
                <w:right w:val="none" w:sz="0" w:space="0" w:color="auto"/>
              </w:divBdr>
              <w:divsChild>
                <w:div w:id="20758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52130">
          <w:marLeft w:val="0"/>
          <w:marRight w:val="0"/>
          <w:marTop w:val="240"/>
          <w:marBottom w:val="0"/>
          <w:divBdr>
            <w:top w:val="none" w:sz="0" w:space="0" w:color="auto"/>
            <w:left w:val="none" w:sz="0" w:space="0" w:color="auto"/>
            <w:bottom w:val="none" w:sz="0" w:space="0" w:color="auto"/>
            <w:right w:val="none" w:sz="0" w:space="0" w:color="auto"/>
          </w:divBdr>
          <w:divsChild>
            <w:div w:id="1275866358">
              <w:marLeft w:val="0"/>
              <w:marRight w:val="300"/>
              <w:marTop w:val="0"/>
              <w:marBottom w:val="0"/>
              <w:divBdr>
                <w:top w:val="none" w:sz="0" w:space="0" w:color="auto"/>
                <w:left w:val="none" w:sz="0" w:space="0" w:color="auto"/>
                <w:bottom w:val="none" w:sz="0" w:space="0" w:color="auto"/>
                <w:right w:val="none" w:sz="0" w:space="0" w:color="auto"/>
              </w:divBdr>
            </w:div>
            <w:div w:id="1702627991">
              <w:marLeft w:val="0"/>
              <w:marRight w:val="0"/>
              <w:marTop w:val="0"/>
              <w:marBottom w:val="0"/>
              <w:divBdr>
                <w:top w:val="none" w:sz="0" w:space="0" w:color="auto"/>
                <w:left w:val="none" w:sz="0" w:space="0" w:color="auto"/>
                <w:bottom w:val="none" w:sz="0" w:space="0" w:color="auto"/>
                <w:right w:val="none" w:sz="0" w:space="0" w:color="auto"/>
              </w:divBdr>
              <w:divsChild>
                <w:div w:id="16288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1846">
          <w:marLeft w:val="0"/>
          <w:marRight w:val="0"/>
          <w:marTop w:val="240"/>
          <w:marBottom w:val="0"/>
          <w:divBdr>
            <w:top w:val="none" w:sz="0" w:space="0" w:color="auto"/>
            <w:left w:val="none" w:sz="0" w:space="0" w:color="auto"/>
            <w:bottom w:val="none" w:sz="0" w:space="0" w:color="auto"/>
            <w:right w:val="none" w:sz="0" w:space="0" w:color="auto"/>
          </w:divBdr>
          <w:divsChild>
            <w:div w:id="942108174">
              <w:marLeft w:val="0"/>
              <w:marRight w:val="300"/>
              <w:marTop w:val="0"/>
              <w:marBottom w:val="0"/>
              <w:divBdr>
                <w:top w:val="none" w:sz="0" w:space="0" w:color="auto"/>
                <w:left w:val="none" w:sz="0" w:space="0" w:color="auto"/>
                <w:bottom w:val="none" w:sz="0" w:space="0" w:color="auto"/>
                <w:right w:val="none" w:sz="0" w:space="0" w:color="auto"/>
              </w:divBdr>
            </w:div>
            <w:div w:id="354962313">
              <w:marLeft w:val="0"/>
              <w:marRight w:val="0"/>
              <w:marTop w:val="0"/>
              <w:marBottom w:val="0"/>
              <w:divBdr>
                <w:top w:val="none" w:sz="0" w:space="0" w:color="auto"/>
                <w:left w:val="none" w:sz="0" w:space="0" w:color="auto"/>
                <w:bottom w:val="none" w:sz="0" w:space="0" w:color="auto"/>
                <w:right w:val="none" w:sz="0" w:space="0" w:color="auto"/>
              </w:divBdr>
              <w:divsChild>
                <w:div w:id="11772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9393">
          <w:marLeft w:val="0"/>
          <w:marRight w:val="0"/>
          <w:marTop w:val="240"/>
          <w:marBottom w:val="0"/>
          <w:divBdr>
            <w:top w:val="none" w:sz="0" w:space="0" w:color="auto"/>
            <w:left w:val="none" w:sz="0" w:space="0" w:color="auto"/>
            <w:bottom w:val="none" w:sz="0" w:space="0" w:color="auto"/>
            <w:right w:val="none" w:sz="0" w:space="0" w:color="auto"/>
          </w:divBdr>
          <w:divsChild>
            <w:div w:id="877620226">
              <w:marLeft w:val="0"/>
              <w:marRight w:val="300"/>
              <w:marTop w:val="0"/>
              <w:marBottom w:val="0"/>
              <w:divBdr>
                <w:top w:val="none" w:sz="0" w:space="0" w:color="auto"/>
                <w:left w:val="none" w:sz="0" w:space="0" w:color="auto"/>
                <w:bottom w:val="none" w:sz="0" w:space="0" w:color="auto"/>
                <w:right w:val="none" w:sz="0" w:space="0" w:color="auto"/>
              </w:divBdr>
            </w:div>
            <w:div w:id="1204057929">
              <w:marLeft w:val="0"/>
              <w:marRight w:val="0"/>
              <w:marTop w:val="0"/>
              <w:marBottom w:val="0"/>
              <w:divBdr>
                <w:top w:val="none" w:sz="0" w:space="0" w:color="auto"/>
                <w:left w:val="none" w:sz="0" w:space="0" w:color="auto"/>
                <w:bottom w:val="none" w:sz="0" w:space="0" w:color="auto"/>
                <w:right w:val="none" w:sz="0" w:space="0" w:color="auto"/>
              </w:divBdr>
              <w:divsChild>
                <w:div w:id="6559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2656">
          <w:marLeft w:val="0"/>
          <w:marRight w:val="0"/>
          <w:marTop w:val="240"/>
          <w:marBottom w:val="0"/>
          <w:divBdr>
            <w:top w:val="none" w:sz="0" w:space="0" w:color="auto"/>
            <w:left w:val="none" w:sz="0" w:space="0" w:color="auto"/>
            <w:bottom w:val="none" w:sz="0" w:space="0" w:color="auto"/>
            <w:right w:val="none" w:sz="0" w:space="0" w:color="auto"/>
          </w:divBdr>
          <w:divsChild>
            <w:div w:id="1125779356">
              <w:marLeft w:val="0"/>
              <w:marRight w:val="300"/>
              <w:marTop w:val="0"/>
              <w:marBottom w:val="0"/>
              <w:divBdr>
                <w:top w:val="none" w:sz="0" w:space="0" w:color="auto"/>
                <w:left w:val="none" w:sz="0" w:space="0" w:color="auto"/>
                <w:bottom w:val="none" w:sz="0" w:space="0" w:color="auto"/>
                <w:right w:val="none" w:sz="0" w:space="0" w:color="auto"/>
              </w:divBdr>
            </w:div>
            <w:div w:id="912741570">
              <w:marLeft w:val="0"/>
              <w:marRight w:val="0"/>
              <w:marTop w:val="0"/>
              <w:marBottom w:val="0"/>
              <w:divBdr>
                <w:top w:val="none" w:sz="0" w:space="0" w:color="auto"/>
                <w:left w:val="none" w:sz="0" w:space="0" w:color="auto"/>
                <w:bottom w:val="none" w:sz="0" w:space="0" w:color="auto"/>
                <w:right w:val="none" w:sz="0" w:space="0" w:color="auto"/>
              </w:divBdr>
              <w:divsChild>
                <w:div w:id="16999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1409">
          <w:marLeft w:val="0"/>
          <w:marRight w:val="0"/>
          <w:marTop w:val="240"/>
          <w:marBottom w:val="0"/>
          <w:divBdr>
            <w:top w:val="none" w:sz="0" w:space="0" w:color="auto"/>
            <w:left w:val="none" w:sz="0" w:space="0" w:color="auto"/>
            <w:bottom w:val="none" w:sz="0" w:space="0" w:color="auto"/>
            <w:right w:val="none" w:sz="0" w:space="0" w:color="auto"/>
          </w:divBdr>
          <w:divsChild>
            <w:div w:id="1915815163">
              <w:marLeft w:val="0"/>
              <w:marRight w:val="300"/>
              <w:marTop w:val="0"/>
              <w:marBottom w:val="0"/>
              <w:divBdr>
                <w:top w:val="none" w:sz="0" w:space="0" w:color="auto"/>
                <w:left w:val="none" w:sz="0" w:space="0" w:color="auto"/>
                <w:bottom w:val="none" w:sz="0" w:space="0" w:color="auto"/>
                <w:right w:val="none" w:sz="0" w:space="0" w:color="auto"/>
              </w:divBdr>
            </w:div>
            <w:div w:id="825128636">
              <w:marLeft w:val="0"/>
              <w:marRight w:val="0"/>
              <w:marTop w:val="0"/>
              <w:marBottom w:val="0"/>
              <w:divBdr>
                <w:top w:val="none" w:sz="0" w:space="0" w:color="auto"/>
                <w:left w:val="none" w:sz="0" w:space="0" w:color="auto"/>
                <w:bottom w:val="none" w:sz="0" w:space="0" w:color="auto"/>
                <w:right w:val="none" w:sz="0" w:space="0" w:color="auto"/>
              </w:divBdr>
              <w:divsChild>
                <w:div w:id="3959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3559">
          <w:marLeft w:val="0"/>
          <w:marRight w:val="0"/>
          <w:marTop w:val="240"/>
          <w:marBottom w:val="0"/>
          <w:divBdr>
            <w:top w:val="none" w:sz="0" w:space="0" w:color="auto"/>
            <w:left w:val="none" w:sz="0" w:space="0" w:color="auto"/>
            <w:bottom w:val="none" w:sz="0" w:space="0" w:color="auto"/>
            <w:right w:val="none" w:sz="0" w:space="0" w:color="auto"/>
          </w:divBdr>
          <w:divsChild>
            <w:div w:id="1670984147">
              <w:marLeft w:val="0"/>
              <w:marRight w:val="300"/>
              <w:marTop w:val="0"/>
              <w:marBottom w:val="0"/>
              <w:divBdr>
                <w:top w:val="none" w:sz="0" w:space="0" w:color="auto"/>
                <w:left w:val="none" w:sz="0" w:space="0" w:color="auto"/>
                <w:bottom w:val="none" w:sz="0" w:space="0" w:color="auto"/>
                <w:right w:val="none" w:sz="0" w:space="0" w:color="auto"/>
              </w:divBdr>
            </w:div>
            <w:div w:id="212078583">
              <w:marLeft w:val="0"/>
              <w:marRight w:val="0"/>
              <w:marTop w:val="0"/>
              <w:marBottom w:val="0"/>
              <w:divBdr>
                <w:top w:val="none" w:sz="0" w:space="0" w:color="auto"/>
                <w:left w:val="none" w:sz="0" w:space="0" w:color="auto"/>
                <w:bottom w:val="none" w:sz="0" w:space="0" w:color="auto"/>
                <w:right w:val="none" w:sz="0" w:space="0" w:color="auto"/>
              </w:divBdr>
              <w:divsChild>
                <w:div w:id="18941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432">
          <w:marLeft w:val="0"/>
          <w:marRight w:val="0"/>
          <w:marTop w:val="240"/>
          <w:marBottom w:val="0"/>
          <w:divBdr>
            <w:top w:val="none" w:sz="0" w:space="0" w:color="auto"/>
            <w:left w:val="none" w:sz="0" w:space="0" w:color="auto"/>
            <w:bottom w:val="none" w:sz="0" w:space="0" w:color="auto"/>
            <w:right w:val="none" w:sz="0" w:space="0" w:color="auto"/>
          </w:divBdr>
          <w:divsChild>
            <w:div w:id="1638683183">
              <w:marLeft w:val="0"/>
              <w:marRight w:val="300"/>
              <w:marTop w:val="0"/>
              <w:marBottom w:val="0"/>
              <w:divBdr>
                <w:top w:val="none" w:sz="0" w:space="0" w:color="auto"/>
                <w:left w:val="none" w:sz="0" w:space="0" w:color="auto"/>
                <w:bottom w:val="none" w:sz="0" w:space="0" w:color="auto"/>
                <w:right w:val="none" w:sz="0" w:space="0" w:color="auto"/>
              </w:divBdr>
            </w:div>
            <w:div w:id="190270774">
              <w:marLeft w:val="0"/>
              <w:marRight w:val="0"/>
              <w:marTop w:val="0"/>
              <w:marBottom w:val="0"/>
              <w:divBdr>
                <w:top w:val="none" w:sz="0" w:space="0" w:color="auto"/>
                <w:left w:val="none" w:sz="0" w:space="0" w:color="auto"/>
                <w:bottom w:val="none" w:sz="0" w:space="0" w:color="auto"/>
                <w:right w:val="none" w:sz="0" w:space="0" w:color="auto"/>
              </w:divBdr>
              <w:divsChild>
                <w:div w:id="944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6204">
          <w:marLeft w:val="0"/>
          <w:marRight w:val="0"/>
          <w:marTop w:val="240"/>
          <w:marBottom w:val="0"/>
          <w:divBdr>
            <w:top w:val="none" w:sz="0" w:space="0" w:color="auto"/>
            <w:left w:val="none" w:sz="0" w:space="0" w:color="auto"/>
            <w:bottom w:val="none" w:sz="0" w:space="0" w:color="auto"/>
            <w:right w:val="none" w:sz="0" w:space="0" w:color="auto"/>
          </w:divBdr>
          <w:divsChild>
            <w:div w:id="699865803">
              <w:marLeft w:val="0"/>
              <w:marRight w:val="300"/>
              <w:marTop w:val="0"/>
              <w:marBottom w:val="0"/>
              <w:divBdr>
                <w:top w:val="none" w:sz="0" w:space="0" w:color="auto"/>
                <w:left w:val="none" w:sz="0" w:space="0" w:color="auto"/>
                <w:bottom w:val="none" w:sz="0" w:space="0" w:color="auto"/>
                <w:right w:val="none" w:sz="0" w:space="0" w:color="auto"/>
              </w:divBdr>
            </w:div>
            <w:div w:id="853037283">
              <w:marLeft w:val="0"/>
              <w:marRight w:val="0"/>
              <w:marTop w:val="0"/>
              <w:marBottom w:val="0"/>
              <w:divBdr>
                <w:top w:val="none" w:sz="0" w:space="0" w:color="auto"/>
                <w:left w:val="none" w:sz="0" w:space="0" w:color="auto"/>
                <w:bottom w:val="none" w:sz="0" w:space="0" w:color="auto"/>
                <w:right w:val="none" w:sz="0" w:space="0" w:color="auto"/>
              </w:divBdr>
              <w:divsChild>
                <w:div w:id="16122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3250">
          <w:marLeft w:val="0"/>
          <w:marRight w:val="0"/>
          <w:marTop w:val="240"/>
          <w:marBottom w:val="0"/>
          <w:divBdr>
            <w:top w:val="none" w:sz="0" w:space="0" w:color="auto"/>
            <w:left w:val="none" w:sz="0" w:space="0" w:color="auto"/>
            <w:bottom w:val="none" w:sz="0" w:space="0" w:color="auto"/>
            <w:right w:val="none" w:sz="0" w:space="0" w:color="auto"/>
          </w:divBdr>
          <w:divsChild>
            <w:div w:id="476728582">
              <w:marLeft w:val="0"/>
              <w:marRight w:val="300"/>
              <w:marTop w:val="0"/>
              <w:marBottom w:val="0"/>
              <w:divBdr>
                <w:top w:val="none" w:sz="0" w:space="0" w:color="auto"/>
                <w:left w:val="none" w:sz="0" w:space="0" w:color="auto"/>
                <w:bottom w:val="none" w:sz="0" w:space="0" w:color="auto"/>
                <w:right w:val="none" w:sz="0" w:space="0" w:color="auto"/>
              </w:divBdr>
            </w:div>
            <w:div w:id="824009802">
              <w:marLeft w:val="0"/>
              <w:marRight w:val="0"/>
              <w:marTop w:val="0"/>
              <w:marBottom w:val="0"/>
              <w:divBdr>
                <w:top w:val="none" w:sz="0" w:space="0" w:color="auto"/>
                <w:left w:val="none" w:sz="0" w:space="0" w:color="auto"/>
                <w:bottom w:val="none" w:sz="0" w:space="0" w:color="auto"/>
                <w:right w:val="none" w:sz="0" w:space="0" w:color="auto"/>
              </w:divBdr>
              <w:divsChild>
                <w:div w:id="2068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1280">
          <w:marLeft w:val="0"/>
          <w:marRight w:val="0"/>
          <w:marTop w:val="240"/>
          <w:marBottom w:val="0"/>
          <w:divBdr>
            <w:top w:val="none" w:sz="0" w:space="0" w:color="auto"/>
            <w:left w:val="none" w:sz="0" w:space="0" w:color="auto"/>
            <w:bottom w:val="none" w:sz="0" w:space="0" w:color="auto"/>
            <w:right w:val="none" w:sz="0" w:space="0" w:color="auto"/>
          </w:divBdr>
          <w:divsChild>
            <w:div w:id="28839089">
              <w:marLeft w:val="0"/>
              <w:marRight w:val="300"/>
              <w:marTop w:val="0"/>
              <w:marBottom w:val="0"/>
              <w:divBdr>
                <w:top w:val="none" w:sz="0" w:space="0" w:color="auto"/>
                <w:left w:val="none" w:sz="0" w:space="0" w:color="auto"/>
                <w:bottom w:val="none" w:sz="0" w:space="0" w:color="auto"/>
                <w:right w:val="none" w:sz="0" w:space="0" w:color="auto"/>
              </w:divBdr>
            </w:div>
            <w:div w:id="1418090623">
              <w:marLeft w:val="0"/>
              <w:marRight w:val="0"/>
              <w:marTop w:val="0"/>
              <w:marBottom w:val="0"/>
              <w:divBdr>
                <w:top w:val="none" w:sz="0" w:space="0" w:color="auto"/>
                <w:left w:val="none" w:sz="0" w:space="0" w:color="auto"/>
                <w:bottom w:val="none" w:sz="0" w:space="0" w:color="auto"/>
                <w:right w:val="none" w:sz="0" w:space="0" w:color="auto"/>
              </w:divBdr>
              <w:divsChild>
                <w:div w:id="20823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6087">
          <w:marLeft w:val="0"/>
          <w:marRight w:val="0"/>
          <w:marTop w:val="240"/>
          <w:marBottom w:val="0"/>
          <w:divBdr>
            <w:top w:val="none" w:sz="0" w:space="0" w:color="auto"/>
            <w:left w:val="none" w:sz="0" w:space="0" w:color="auto"/>
            <w:bottom w:val="none" w:sz="0" w:space="0" w:color="auto"/>
            <w:right w:val="none" w:sz="0" w:space="0" w:color="auto"/>
          </w:divBdr>
          <w:divsChild>
            <w:div w:id="1010647897">
              <w:marLeft w:val="0"/>
              <w:marRight w:val="300"/>
              <w:marTop w:val="0"/>
              <w:marBottom w:val="0"/>
              <w:divBdr>
                <w:top w:val="none" w:sz="0" w:space="0" w:color="auto"/>
                <w:left w:val="none" w:sz="0" w:space="0" w:color="auto"/>
                <w:bottom w:val="none" w:sz="0" w:space="0" w:color="auto"/>
                <w:right w:val="none" w:sz="0" w:space="0" w:color="auto"/>
              </w:divBdr>
            </w:div>
            <w:div w:id="2034576533">
              <w:marLeft w:val="0"/>
              <w:marRight w:val="0"/>
              <w:marTop w:val="0"/>
              <w:marBottom w:val="0"/>
              <w:divBdr>
                <w:top w:val="none" w:sz="0" w:space="0" w:color="auto"/>
                <w:left w:val="none" w:sz="0" w:space="0" w:color="auto"/>
                <w:bottom w:val="none" w:sz="0" w:space="0" w:color="auto"/>
                <w:right w:val="none" w:sz="0" w:space="0" w:color="auto"/>
              </w:divBdr>
              <w:divsChild>
                <w:div w:id="10839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6112">
          <w:marLeft w:val="0"/>
          <w:marRight w:val="0"/>
          <w:marTop w:val="240"/>
          <w:marBottom w:val="0"/>
          <w:divBdr>
            <w:top w:val="none" w:sz="0" w:space="0" w:color="auto"/>
            <w:left w:val="none" w:sz="0" w:space="0" w:color="auto"/>
            <w:bottom w:val="none" w:sz="0" w:space="0" w:color="auto"/>
            <w:right w:val="none" w:sz="0" w:space="0" w:color="auto"/>
          </w:divBdr>
          <w:divsChild>
            <w:div w:id="1407803014">
              <w:marLeft w:val="0"/>
              <w:marRight w:val="300"/>
              <w:marTop w:val="0"/>
              <w:marBottom w:val="0"/>
              <w:divBdr>
                <w:top w:val="none" w:sz="0" w:space="0" w:color="auto"/>
                <w:left w:val="none" w:sz="0" w:space="0" w:color="auto"/>
                <w:bottom w:val="none" w:sz="0" w:space="0" w:color="auto"/>
                <w:right w:val="none" w:sz="0" w:space="0" w:color="auto"/>
              </w:divBdr>
            </w:div>
            <w:div w:id="1573393716">
              <w:marLeft w:val="0"/>
              <w:marRight w:val="0"/>
              <w:marTop w:val="0"/>
              <w:marBottom w:val="0"/>
              <w:divBdr>
                <w:top w:val="none" w:sz="0" w:space="0" w:color="auto"/>
                <w:left w:val="none" w:sz="0" w:space="0" w:color="auto"/>
                <w:bottom w:val="none" w:sz="0" w:space="0" w:color="auto"/>
                <w:right w:val="none" w:sz="0" w:space="0" w:color="auto"/>
              </w:divBdr>
              <w:divsChild>
                <w:div w:id="14453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7692">
          <w:marLeft w:val="0"/>
          <w:marRight w:val="0"/>
          <w:marTop w:val="240"/>
          <w:marBottom w:val="0"/>
          <w:divBdr>
            <w:top w:val="none" w:sz="0" w:space="0" w:color="auto"/>
            <w:left w:val="none" w:sz="0" w:space="0" w:color="auto"/>
            <w:bottom w:val="none" w:sz="0" w:space="0" w:color="auto"/>
            <w:right w:val="none" w:sz="0" w:space="0" w:color="auto"/>
          </w:divBdr>
          <w:divsChild>
            <w:div w:id="793989021">
              <w:marLeft w:val="0"/>
              <w:marRight w:val="300"/>
              <w:marTop w:val="0"/>
              <w:marBottom w:val="0"/>
              <w:divBdr>
                <w:top w:val="none" w:sz="0" w:space="0" w:color="auto"/>
                <w:left w:val="none" w:sz="0" w:space="0" w:color="auto"/>
                <w:bottom w:val="none" w:sz="0" w:space="0" w:color="auto"/>
                <w:right w:val="none" w:sz="0" w:space="0" w:color="auto"/>
              </w:divBdr>
            </w:div>
            <w:div w:id="673797906">
              <w:marLeft w:val="0"/>
              <w:marRight w:val="0"/>
              <w:marTop w:val="0"/>
              <w:marBottom w:val="0"/>
              <w:divBdr>
                <w:top w:val="none" w:sz="0" w:space="0" w:color="auto"/>
                <w:left w:val="none" w:sz="0" w:space="0" w:color="auto"/>
                <w:bottom w:val="none" w:sz="0" w:space="0" w:color="auto"/>
                <w:right w:val="none" w:sz="0" w:space="0" w:color="auto"/>
              </w:divBdr>
              <w:divsChild>
                <w:div w:id="15632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5880">
          <w:marLeft w:val="0"/>
          <w:marRight w:val="0"/>
          <w:marTop w:val="240"/>
          <w:marBottom w:val="0"/>
          <w:divBdr>
            <w:top w:val="none" w:sz="0" w:space="0" w:color="auto"/>
            <w:left w:val="none" w:sz="0" w:space="0" w:color="auto"/>
            <w:bottom w:val="none" w:sz="0" w:space="0" w:color="auto"/>
            <w:right w:val="none" w:sz="0" w:space="0" w:color="auto"/>
          </w:divBdr>
          <w:divsChild>
            <w:div w:id="381447543">
              <w:marLeft w:val="0"/>
              <w:marRight w:val="300"/>
              <w:marTop w:val="0"/>
              <w:marBottom w:val="0"/>
              <w:divBdr>
                <w:top w:val="none" w:sz="0" w:space="0" w:color="auto"/>
                <w:left w:val="none" w:sz="0" w:space="0" w:color="auto"/>
                <w:bottom w:val="none" w:sz="0" w:space="0" w:color="auto"/>
                <w:right w:val="none" w:sz="0" w:space="0" w:color="auto"/>
              </w:divBdr>
            </w:div>
            <w:div w:id="2095976701">
              <w:marLeft w:val="0"/>
              <w:marRight w:val="0"/>
              <w:marTop w:val="0"/>
              <w:marBottom w:val="0"/>
              <w:divBdr>
                <w:top w:val="none" w:sz="0" w:space="0" w:color="auto"/>
                <w:left w:val="none" w:sz="0" w:space="0" w:color="auto"/>
                <w:bottom w:val="none" w:sz="0" w:space="0" w:color="auto"/>
                <w:right w:val="none" w:sz="0" w:space="0" w:color="auto"/>
              </w:divBdr>
              <w:divsChild>
                <w:div w:id="1230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2357">
          <w:marLeft w:val="0"/>
          <w:marRight w:val="0"/>
          <w:marTop w:val="240"/>
          <w:marBottom w:val="0"/>
          <w:divBdr>
            <w:top w:val="none" w:sz="0" w:space="0" w:color="auto"/>
            <w:left w:val="none" w:sz="0" w:space="0" w:color="auto"/>
            <w:bottom w:val="none" w:sz="0" w:space="0" w:color="auto"/>
            <w:right w:val="none" w:sz="0" w:space="0" w:color="auto"/>
          </w:divBdr>
          <w:divsChild>
            <w:div w:id="1797747943">
              <w:marLeft w:val="0"/>
              <w:marRight w:val="300"/>
              <w:marTop w:val="0"/>
              <w:marBottom w:val="0"/>
              <w:divBdr>
                <w:top w:val="none" w:sz="0" w:space="0" w:color="auto"/>
                <w:left w:val="none" w:sz="0" w:space="0" w:color="auto"/>
                <w:bottom w:val="none" w:sz="0" w:space="0" w:color="auto"/>
                <w:right w:val="none" w:sz="0" w:space="0" w:color="auto"/>
              </w:divBdr>
            </w:div>
            <w:div w:id="534661225">
              <w:marLeft w:val="0"/>
              <w:marRight w:val="0"/>
              <w:marTop w:val="0"/>
              <w:marBottom w:val="0"/>
              <w:divBdr>
                <w:top w:val="none" w:sz="0" w:space="0" w:color="auto"/>
                <w:left w:val="none" w:sz="0" w:space="0" w:color="auto"/>
                <w:bottom w:val="none" w:sz="0" w:space="0" w:color="auto"/>
                <w:right w:val="none" w:sz="0" w:space="0" w:color="auto"/>
              </w:divBdr>
              <w:divsChild>
                <w:div w:id="1718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3404">
          <w:marLeft w:val="0"/>
          <w:marRight w:val="0"/>
          <w:marTop w:val="240"/>
          <w:marBottom w:val="0"/>
          <w:divBdr>
            <w:top w:val="none" w:sz="0" w:space="0" w:color="auto"/>
            <w:left w:val="none" w:sz="0" w:space="0" w:color="auto"/>
            <w:bottom w:val="none" w:sz="0" w:space="0" w:color="auto"/>
            <w:right w:val="none" w:sz="0" w:space="0" w:color="auto"/>
          </w:divBdr>
          <w:divsChild>
            <w:div w:id="1774402814">
              <w:marLeft w:val="0"/>
              <w:marRight w:val="300"/>
              <w:marTop w:val="0"/>
              <w:marBottom w:val="0"/>
              <w:divBdr>
                <w:top w:val="none" w:sz="0" w:space="0" w:color="auto"/>
                <w:left w:val="none" w:sz="0" w:space="0" w:color="auto"/>
                <w:bottom w:val="none" w:sz="0" w:space="0" w:color="auto"/>
                <w:right w:val="none" w:sz="0" w:space="0" w:color="auto"/>
              </w:divBdr>
            </w:div>
            <w:div w:id="1531914856">
              <w:marLeft w:val="0"/>
              <w:marRight w:val="0"/>
              <w:marTop w:val="0"/>
              <w:marBottom w:val="0"/>
              <w:divBdr>
                <w:top w:val="none" w:sz="0" w:space="0" w:color="auto"/>
                <w:left w:val="none" w:sz="0" w:space="0" w:color="auto"/>
                <w:bottom w:val="none" w:sz="0" w:space="0" w:color="auto"/>
                <w:right w:val="none" w:sz="0" w:space="0" w:color="auto"/>
              </w:divBdr>
              <w:divsChild>
                <w:div w:id="19888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216">
          <w:marLeft w:val="0"/>
          <w:marRight w:val="0"/>
          <w:marTop w:val="240"/>
          <w:marBottom w:val="0"/>
          <w:divBdr>
            <w:top w:val="none" w:sz="0" w:space="0" w:color="auto"/>
            <w:left w:val="none" w:sz="0" w:space="0" w:color="auto"/>
            <w:bottom w:val="none" w:sz="0" w:space="0" w:color="auto"/>
            <w:right w:val="none" w:sz="0" w:space="0" w:color="auto"/>
          </w:divBdr>
          <w:divsChild>
            <w:div w:id="213540433">
              <w:marLeft w:val="0"/>
              <w:marRight w:val="300"/>
              <w:marTop w:val="0"/>
              <w:marBottom w:val="0"/>
              <w:divBdr>
                <w:top w:val="none" w:sz="0" w:space="0" w:color="auto"/>
                <w:left w:val="none" w:sz="0" w:space="0" w:color="auto"/>
                <w:bottom w:val="none" w:sz="0" w:space="0" w:color="auto"/>
                <w:right w:val="none" w:sz="0" w:space="0" w:color="auto"/>
              </w:divBdr>
            </w:div>
            <w:div w:id="1356074547">
              <w:marLeft w:val="0"/>
              <w:marRight w:val="0"/>
              <w:marTop w:val="0"/>
              <w:marBottom w:val="0"/>
              <w:divBdr>
                <w:top w:val="none" w:sz="0" w:space="0" w:color="auto"/>
                <w:left w:val="none" w:sz="0" w:space="0" w:color="auto"/>
                <w:bottom w:val="none" w:sz="0" w:space="0" w:color="auto"/>
                <w:right w:val="none" w:sz="0" w:space="0" w:color="auto"/>
              </w:divBdr>
              <w:divsChild>
                <w:div w:id="18979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8227">
          <w:marLeft w:val="0"/>
          <w:marRight w:val="0"/>
          <w:marTop w:val="240"/>
          <w:marBottom w:val="0"/>
          <w:divBdr>
            <w:top w:val="none" w:sz="0" w:space="0" w:color="auto"/>
            <w:left w:val="none" w:sz="0" w:space="0" w:color="auto"/>
            <w:bottom w:val="none" w:sz="0" w:space="0" w:color="auto"/>
            <w:right w:val="none" w:sz="0" w:space="0" w:color="auto"/>
          </w:divBdr>
          <w:divsChild>
            <w:div w:id="312221016">
              <w:marLeft w:val="0"/>
              <w:marRight w:val="300"/>
              <w:marTop w:val="0"/>
              <w:marBottom w:val="0"/>
              <w:divBdr>
                <w:top w:val="none" w:sz="0" w:space="0" w:color="auto"/>
                <w:left w:val="none" w:sz="0" w:space="0" w:color="auto"/>
                <w:bottom w:val="none" w:sz="0" w:space="0" w:color="auto"/>
                <w:right w:val="none" w:sz="0" w:space="0" w:color="auto"/>
              </w:divBdr>
            </w:div>
            <w:div w:id="1687172445">
              <w:marLeft w:val="0"/>
              <w:marRight w:val="0"/>
              <w:marTop w:val="0"/>
              <w:marBottom w:val="0"/>
              <w:divBdr>
                <w:top w:val="none" w:sz="0" w:space="0" w:color="auto"/>
                <w:left w:val="none" w:sz="0" w:space="0" w:color="auto"/>
                <w:bottom w:val="none" w:sz="0" w:space="0" w:color="auto"/>
                <w:right w:val="none" w:sz="0" w:space="0" w:color="auto"/>
              </w:divBdr>
              <w:divsChild>
                <w:div w:id="9287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2073">
          <w:marLeft w:val="0"/>
          <w:marRight w:val="0"/>
          <w:marTop w:val="240"/>
          <w:marBottom w:val="0"/>
          <w:divBdr>
            <w:top w:val="none" w:sz="0" w:space="0" w:color="auto"/>
            <w:left w:val="none" w:sz="0" w:space="0" w:color="auto"/>
            <w:bottom w:val="none" w:sz="0" w:space="0" w:color="auto"/>
            <w:right w:val="none" w:sz="0" w:space="0" w:color="auto"/>
          </w:divBdr>
          <w:divsChild>
            <w:div w:id="321475328">
              <w:marLeft w:val="0"/>
              <w:marRight w:val="300"/>
              <w:marTop w:val="0"/>
              <w:marBottom w:val="0"/>
              <w:divBdr>
                <w:top w:val="none" w:sz="0" w:space="0" w:color="auto"/>
                <w:left w:val="none" w:sz="0" w:space="0" w:color="auto"/>
                <w:bottom w:val="none" w:sz="0" w:space="0" w:color="auto"/>
                <w:right w:val="none" w:sz="0" w:space="0" w:color="auto"/>
              </w:divBdr>
            </w:div>
            <w:div w:id="2045859940">
              <w:marLeft w:val="0"/>
              <w:marRight w:val="0"/>
              <w:marTop w:val="0"/>
              <w:marBottom w:val="0"/>
              <w:divBdr>
                <w:top w:val="none" w:sz="0" w:space="0" w:color="auto"/>
                <w:left w:val="none" w:sz="0" w:space="0" w:color="auto"/>
                <w:bottom w:val="none" w:sz="0" w:space="0" w:color="auto"/>
                <w:right w:val="none" w:sz="0" w:space="0" w:color="auto"/>
              </w:divBdr>
              <w:divsChild>
                <w:div w:id="14582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349">
          <w:marLeft w:val="0"/>
          <w:marRight w:val="0"/>
          <w:marTop w:val="240"/>
          <w:marBottom w:val="0"/>
          <w:divBdr>
            <w:top w:val="none" w:sz="0" w:space="0" w:color="auto"/>
            <w:left w:val="none" w:sz="0" w:space="0" w:color="auto"/>
            <w:bottom w:val="none" w:sz="0" w:space="0" w:color="auto"/>
            <w:right w:val="none" w:sz="0" w:space="0" w:color="auto"/>
          </w:divBdr>
          <w:divsChild>
            <w:div w:id="1568757287">
              <w:marLeft w:val="0"/>
              <w:marRight w:val="300"/>
              <w:marTop w:val="0"/>
              <w:marBottom w:val="0"/>
              <w:divBdr>
                <w:top w:val="none" w:sz="0" w:space="0" w:color="auto"/>
                <w:left w:val="none" w:sz="0" w:space="0" w:color="auto"/>
                <w:bottom w:val="none" w:sz="0" w:space="0" w:color="auto"/>
                <w:right w:val="none" w:sz="0" w:space="0" w:color="auto"/>
              </w:divBdr>
            </w:div>
            <w:div w:id="510683554">
              <w:marLeft w:val="0"/>
              <w:marRight w:val="0"/>
              <w:marTop w:val="0"/>
              <w:marBottom w:val="0"/>
              <w:divBdr>
                <w:top w:val="none" w:sz="0" w:space="0" w:color="auto"/>
                <w:left w:val="none" w:sz="0" w:space="0" w:color="auto"/>
                <w:bottom w:val="none" w:sz="0" w:space="0" w:color="auto"/>
                <w:right w:val="none" w:sz="0" w:space="0" w:color="auto"/>
              </w:divBdr>
              <w:divsChild>
                <w:div w:id="1052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1953">
          <w:marLeft w:val="0"/>
          <w:marRight w:val="0"/>
          <w:marTop w:val="240"/>
          <w:marBottom w:val="0"/>
          <w:divBdr>
            <w:top w:val="none" w:sz="0" w:space="0" w:color="auto"/>
            <w:left w:val="none" w:sz="0" w:space="0" w:color="auto"/>
            <w:bottom w:val="none" w:sz="0" w:space="0" w:color="auto"/>
            <w:right w:val="none" w:sz="0" w:space="0" w:color="auto"/>
          </w:divBdr>
          <w:divsChild>
            <w:div w:id="1341812147">
              <w:marLeft w:val="0"/>
              <w:marRight w:val="300"/>
              <w:marTop w:val="0"/>
              <w:marBottom w:val="0"/>
              <w:divBdr>
                <w:top w:val="none" w:sz="0" w:space="0" w:color="auto"/>
                <w:left w:val="none" w:sz="0" w:space="0" w:color="auto"/>
                <w:bottom w:val="none" w:sz="0" w:space="0" w:color="auto"/>
                <w:right w:val="none" w:sz="0" w:space="0" w:color="auto"/>
              </w:divBdr>
            </w:div>
            <w:div w:id="1617635649">
              <w:marLeft w:val="0"/>
              <w:marRight w:val="0"/>
              <w:marTop w:val="0"/>
              <w:marBottom w:val="0"/>
              <w:divBdr>
                <w:top w:val="none" w:sz="0" w:space="0" w:color="auto"/>
                <w:left w:val="none" w:sz="0" w:space="0" w:color="auto"/>
                <w:bottom w:val="none" w:sz="0" w:space="0" w:color="auto"/>
                <w:right w:val="none" w:sz="0" w:space="0" w:color="auto"/>
              </w:divBdr>
              <w:divsChild>
                <w:div w:id="3955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1038">
          <w:marLeft w:val="0"/>
          <w:marRight w:val="0"/>
          <w:marTop w:val="240"/>
          <w:marBottom w:val="0"/>
          <w:divBdr>
            <w:top w:val="none" w:sz="0" w:space="0" w:color="auto"/>
            <w:left w:val="none" w:sz="0" w:space="0" w:color="auto"/>
            <w:bottom w:val="none" w:sz="0" w:space="0" w:color="auto"/>
            <w:right w:val="none" w:sz="0" w:space="0" w:color="auto"/>
          </w:divBdr>
          <w:divsChild>
            <w:div w:id="1695037540">
              <w:marLeft w:val="0"/>
              <w:marRight w:val="300"/>
              <w:marTop w:val="0"/>
              <w:marBottom w:val="0"/>
              <w:divBdr>
                <w:top w:val="none" w:sz="0" w:space="0" w:color="auto"/>
                <w:left w:val="none" w:sz="0" w:space="0" w:color="auto"/>
                <w:bottom w:val="none" w:sz="0" w:space="0" w:color="auto"/>
                <w:right w:val="none" w:sz="0" w:space="0" w:color="auto"/>
              </w:divBdr>
            </w:div>
            <w:div w:id="107703898">
              <w:marLeft w:val="0"/>
              <w:marRight w:val="0"/>
              <w:marTop w:val="0"/>
              <w:marBottom w:val="0"/>
              <w:divBdr>
                <w:top w:val="none" w:sz="0" w:space="0" w:color="auto"/>
                <w:left w:val="none" w:sz="0" w:space="0" w:color="auto"/>
                <w:bottom w:val="none" w:sz="0" w:space="0" w:color="auto"/>
                <w:right w:val="none" w:sz="0" w:space="0" w:color="auto"/>
              </w:divBdr>
              <w:divsChild>
                <w:div w:id="18700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7051">
          <w:marLeft w:val="0"/>
          <w:marRight w:val="0"/>
          <w:marTop w:val="240"/>
          <w:marBottom w:val="0"/>
          <w:divBdr>
            <w:top w:val="none" w:sz="0" w:space="0" w:color="auto"/>
            <w:left w:val="none" w:sz="0" w:space="0" w:color="auto"/>
            <w:bottom w:val="none" w:sz="0" w:space="0" w:color="auto"/>
            <w:right w:val="none" w:sz="0" w:space="0" w:color="auto"/>
          </w:divBdr>
          <w:divsChild>
            <w:div w:id="110899902">
              <w:marLeft w:val="0"/>
              <w:marRight w:val="300"/>
              <w:marTop w:val="0"/>
              <w:marBottom w:val="0"/>
              <w:divBdr>
                <w:top w:val="none" w:sz="0" w:space="0" w:color="auto"/>
                <w:left w:val="none" w:sz="0" w:space="0" w:color="auto"/>
                <w:bottom w:val="none" w:sz="0" w:space="0" w:color="auto"/>
                <w:right w:val="none" w:sz="0" w:space="0" w:color="auto"/>
              </w:divBdr>
            </w:div>
            <w:div w:id="412778071">
              <w:marLeft w:val="0"/>
              <w:marRight w:val="0"/>
              <w:marTop w:val="0"/>
              <w:marBottom w:val="0"/>
              <w:divBdr>
                <w:top w:val="none" w:sz="0" w:space="0" w:color="auto"/>
                <w:left w:val="none" w:sz="0" w:space="0" w:color="auto"/>
                <w:bottom w:val="none" w:sz="0" w:space="0" w:color="auto"/>
                <w:right w:val="none" w:sz="0" w:space="0" w:color="auto"/>
              </w:divBdr>
              <w:divsChild>
                <w:div w:id="8979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1940">
          <w:marLeft w:val="0"/>
          <w:marRight w:val="0"/>
          <w:marTop w:val="240"/>
          <w:marBottom w:val="0"/>
          <w:divBdr>
            <w:top w:val="none" w:sz="0" w:space="0" w:color="auto"/>
            <w:left w:val="none" w:sz="0" w:space="0" w:color="auto"/>
            <w:bottom w:val="none" w:sz="0" w:space="0" w:color="auto"/>
            <w:right w:val="none" w:sz="0" w:space="0" w:color="auto"/>
          </w:divBdr>
          <w:divsChild>
            <w:div w:id="917905528">
              <w:marLeft w:val="0"/>
              <w:marRight w:val="300"/>
              <w:marTop w:val="0"/>
              <w:marBottom w:val="0"/>
              <w:divBdr>
                <w:top w:val="none" w:sz="0" w:space="0" w:color="auto"/>
                <w:left w:val="none" w:sz="0" w:space="0" w:color="auto"/>
                <w:bottom w:val="none" w:sz="0" w:space="0" w:color="auto"/>
                <w:right w:val="none" w:sz="0" w:space="0" w:color="auto"/>
              </w:divBdr>
            </w:div>
            <w:div w:id="548226123">
              <w:marLeft w:val="0"/>
              <w:marRight w:val="0"/>
              <w:marTop w:val="0"/>
              <w:marBottom w:val="0"/>
              <w:divBdr>
                <w:top w:val="none" w:sz="0" w:space="0" w:color="auto"/>
                <w:left w:val="none" w:sz="0" w:space="0" w:color="auto"/>
                <w:bottom w:val="none" w:sz="0" w:space="0" w:color="auto"/>
                <w:right w:val="none" w:sz="0" w:space="0" w:color="auto"/>
              </w:divBdr>
              <w:divsChild>
                <w:div w:id="7621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2588">
          <w:marLeft w:val="0"/>
          <w:marRight w:val="0"/>
          <w:marTop w:val="240"/>
          <w:marBottom w:val="0"/>
          <w:divBdr>
            <w:top w:val="none" w:sz="0" w:space="0" w:color="auto"/>
            <w:left w:val="none" w:sz="0" w:space="0" w:color="auto"/>
            <w:bottom w:val="none" w:sz="0" w:space="0" w:color="auto"/>
            <w:right w:val="none" w:sz="0" w:space="0" w:color="auto"/>
          </w:divBdr>
          <w:divsChild>
            <w:div w:id="2066828385">
              <w:marLeft w:val="0"/>
              <w:marRight w:val="300"/>
              <w:marTop w:val="0"/>
              <w:marBottom w:val="0"/>
              <w:divBdr>
                <w:top w:val="none" w:sz="0" w:space="0" w:color="auto"/>
                <w:left w:val="none" w:sz="0" w:space="0" w:color="auto"/>
                <w:bottom w:val="none" w:sz="0" w:space="0" w:color="auto"/>
                <w:right w:val="none" w:sz="0" w:space="0" w:color="auto"/>
              </w:divBdr>
            </w:div>
            <w:div w:id="1998145384">
              <w:marLeft w:val="0"/>
              <w:marRight w:val="0"/>
              <w:marTop w:val="0"/>
              <w:marBottom w:val="0"/>
              <w:divBdr>
                <w:top w:val="none" w:sz="0" w:space="0" w:color="auto"/>
                <w:left w:val="none" w:sz="0" w:space="0" w:color="auto"/>
                <w:bottom w:val="none" w:sz="0" w:space="0" w:color="auto"/>
                <w:right w:val="none" w:sz="0" w:space="0" w:color="auto"/>
              </w:divBdr>
              <w:divsChild>
                <w:div w:id="10050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2031">
          <w:marLeft w:val="0"/>
          <w:marRight w:val="0"/>
          <w:marTop w:val="240"/>
          <w:marBottom w:val="0"/>
          <w:divBdr>
            <w:top w:val="none" w:sz="0" w:space="0" w:color="auto"/>
            <w:left w:val="none" w:sz="0" w:space="0" w:color="auto"/>
            <w:bottom w:val="none" w:sz="0" w:space="0" w:color="auto"/>
            <w:right w:val="none" w:sz="0" w:space="0" w:color="auto"/>
          </w:divBdr>
          <w:divsChild>
            <w:div w:id="1588690801">
              <w:marLeft w:val="0"/>
              <w:marRight w:val="300"/>
              <w:marTop w:val="0"/>
              <w:marBottom w:val="0"/>
              <w:divBdr>
                <w:top w:val="none" w:sz="0" w:space="0" w:color="auto"/>
                <w:left w:val="none" w:sz="0" w:space="0" w:color="auto"/>
                <w:bottom w:val="none" w:sz="0" w:space="0" w:color="auto"/>
                <w:right w:val="none" w:sz="0" w:space="0" w:color="auto"/>
              </w:divBdr>
            </w:div>
            <w:div w:id="1630013820">
              <w:marLeft w:val="0"/>
              <w:marRight w:val="0"/>
              <w:marTop w:val="0"/>
              <w:marBottom w:val="0"/>
              <w:divBdr>
                <w:top w:val="none" w:sz="0" w:space="0" w:color="auto"/>
                <w:left w:val="none" w:sz="0" w:space="0" w:color="auto"/>
                <w:bottom w:val="none" w:sz="0" w:space="0" w:color="auto"/>
                <w:right w:val="none" w:sz="0" w:space="0" w:color="auto"/>
              </w:divBdr>
              <w:divsChild>
                <w:div w:id="10402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5439">
          <w:marLeft w:val="0"/>
          <w:marRight w:val="0"/>
          <w:marTop w:val="240"/>
          <w:marBottom w:val="0"/>
          <w:divBdr>
            <w:top w:val="none" w:sz="0" w:space="0" w:color="auto"/>
            <w:left w:val="none" w:sz="0" w:space="0" w:color="auto"/>
            <w:bottom w:val="none" w:sz="0" w:space="0" w:color="auto"/>
            <w:right w:val="none" w:sz="0" w:space="0" w:color="auto"/>
          </w:divBdr>
          <w:divsChild>
            <w:div w:id="424958904">
              <w:marLeft w:val="0"/>
              <w:marRight w:val="300"/>
              <w:marTop w:val="0"/>
              <w:marBottom w:val="0"/>
              <w:divBdr>
                <w:top w:val="none" w:sz="0" w:space="0" w:color="auto"/>
                <w:left w:val="none" w:sz="0" w:space="0" w:color="auto"/>
                <w:bottom w:val="none" w:sz="0" w:space="0" w:color="auto"/>
                <w:right w:val="none" w:sz="0" w:space="0" w:color="auto"/>
              </w:divBdr>
            </w:div>
            <w:div w:id="2009362002">
              <w:marLeft w:val="0"/>
              <w:marRight w:val="0"/>
              <w:marTop w:val="0"/>
              <w:marBottom w:val="0"/>
              <w:divBdr>
                <w:top w:val="none" w:sz="0" w:space="0" w:color="auto"/>
                <w:left w:val="none" w:sz="0" w:space="0" w:color="auto"/>
                <w:bottom w:val="none" w:sz="0" w:space="0" w:color="auto"/>
                <w:right w:val="none" w:sz="0" w:space="0" w:color="auto"/>
              </w:divBdr>
              <w:divsChild>
                <w:div w:id="11714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9005">
          <w:marLeft w:val="0"/>
          <w:marRight w:val="0"/>
          <w:marTop w:val="240"/>
          <w:marBottom w:val="0"/>
          <w:divBdr>
            <w:top w:val="none" w:sz="0" w:space="0" w:color="auto"/>
            <w:left w:val="none" w:sz="0" w:space="0" w:color="auto"/>
            <w:bottom w:val="none" w:sz="0" w:space="0" w:color="auto"/>
            <w:right w:val="none" w:sz="0" w:space="0" w:color="auto"/>
          </w:divBdr>
          <w:divsChild>
            <w:div w:id="820119026">
              <w:marLeft w:val="0"/>
              <w:marRight w:val="300"/>
              <w:marTop w:val="0"/>
              <w:marBottom w:val="0"/>
              <w:divBdr>
                <w:top w:val="none" w:sz="0" w:space="0" w:color="auto"/>
                <w:left w:val="none" w:sz="0" w:space="0" w:color="auto"/>
                <w:bottom w:val="none" w:sz="0" w:space="0" w:color="auto"/>
                <w:right w:val="none" w:sz="0" w:space="0" w:color="auto"/>
              </w:divBdr>
            </w:div>
            <w:div w:id="1371763377">
              <w:marLeft w:val="0"/>
              <w:marRight w:val="0"/>
              <w:marTop w:val="0"/>
              <w:marBottom w:val="0"/>
              <w:divBdr>
                <w:top w:val="none" w:sz="0" w:space="0" w:color="auto"/>
                <w:left w:val="none" w:sz="0" w:space="0" w:color="auto"/>
                <w:bottom w:val="none" w:sz="0" w:space="0" w:color="auto"/>
                <w:right w:val="none" w:sz="0" w:space="0" w:color="auto"/>
              </w:divBdr>
              <w:divsChild>
                <w:div w:id="6218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98413">
          <w:marLeft w:val="0"/>
          <w:marRight w:val="0"/>
          <w:marTop w:val="240"/>
          <w:marBottom w:val="0"/>
          <w:divBdr>
            <w:top w:val="none" w:sz="0" w:space="0" w:color="auto"/>
            <w:left w:val="none" w:sz="0" w:space="0" w:color="auto"/>
            <w:bottom w:val="none" w:sz="0" w:space="0" w:color="auto"/>
            <w:right w:val="none" w:sz="0" w:space="0" w:color="auto"/>
          </w:divBdr>
          <w:divsChild>
            <w:div w:id="1315917992">
              <w:marLeft w:val="0"/>
              <w:marRight w:val="300"/>
              <w:marTop w:val="0"/>
              <w:marBottom w:val="0"/>
              <w:divBdr>
                <w:top w:val="none" w:sz="0" w:space="0" w:color="auto"/>
                <w:left w:val="none" w:sz="0" w:space="0" w:color="auto"/>
                <w:bottom w:val="none" w:sz="0" w:space="0" w:color="auto"/>
                <w:right w:val="none" w:sz="0" w:space="0" w:color="auto"/>
              </w:divBdr>
            </w:div>
            <w:div w:id="1590769056">
              <w:marLeft w:val="0"/>
              <w:marRight w:val="0"/>
              <w:marTop w:val="0"/>
              <w:marBottom w:val="0"/>
              <w:divBdr>
                <w:top w:val="none" w:sz="0" w:space="0" w:color="auto"/>
                <w:left w:val="none" w:sz="0" w:space="0" w:color="auto"/>
                <w:bottom w:val="none" w:sz="0" w:space="0" w:color="auto"/>
                <w:right w:val="none" w:sz="0" w:space="0" w:color="auto"/>
              </w:divBdr>
              <w:divsChild>
                <w:div w:id="15064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4863">
          <w:marLeft w:val="0"/>
          <w:marRight w:val="0"/>
          <w:marTop w:val="240"/>
          <w:marBottom w:val="0"/>
          <w:divBdr>
            <w:top w:val="none" w:sz="0" w:space="0" w:color="auto"/>
            <w:left w:val="none" w:sz="0" w:space="0" w:color="auto"/>
            <w:bottom w:val="none" w:sz="0" w:space="0" w:color="auto"/>
            <w:right w:val="none" w:sz="0" w:space="0" w:color="auto"/>
          </w:divBdr>
          <w:divsChild>
            <w:div w:id="1459058530">
              <w:marLeft w:val="0"/>
              <w:marRight w:val="300"/>
              <w:marTop w:val="0"/>
              <w:marBottom w:val="0"/>
              <w:divBdr>
                <w:top w:val="none" w:sz="0" w:space="0" w:color="auto"/>
                <w:left w:val="none" w:sz="0" w:space="0" w:color="auto"/>
                <w:bottom w:val="none" w:sz="0" w:space="0" w:color="auto"/>
                <w:right w:val="none" w:sz="0" w:space="0" w:color="auto"/>
              </w:divBdr>
            </w:div>
            <w:div w:id="1282688099">
              <w:marLeft w:val="0"/>
              <w:marRight w:val="0"/>
              <w:marTop w:val="0"/>
              <w:marBottom w:val="0"/>
              <w:divBdr>
                <w:top w:val="none" w:sz="0" w:space="0" w:color="auto"/>
                <w:left w:val="none" w:sz="0" w:space="0" w:color="auto"/>
                <w:bottom w:val="none" w:sz="0" w:space="0" w:color="auto"/>
                <w:right w:val="none" w:sz="0" w:space="0" w:color="auto"/>
              </w:divBdr>
              <w:divsChild>
                <w:div w:id="1434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9271">
          <w:marLeft w:val="0"/>
          <w:marRight w:val="0"/>
          <w:marTop w:val="240"/>
          <w:marBottom w:val="0"/>
          <w:divBdr>
            <w:top w:val="none" w:sz="0" w:space="0" w:color="auto"/>
            <w:left w:val="none" w:sz="0" w:space="0" w:color="auto"/>
            <w:bottom w:val="none" w:sz="0" w:space="0" w:color="auto"/>
            <w:right w:val="none" w:sz="0" w:space="0" w:color="auto"/>
          </w:divBdr>
          <w:divsChild>
            <w:div w:id="1825973488">
              <w:marLeft w:val="0"/>
              <w:marRight w:val="300"/>
              <w:marTop w:val="0"/>
              <w:marBottom w:val="0"/>
              <w:divBdr>
                <w:top w:val="none" w:sz="0" w:space="0" w:color="auto"/>
                <w:left w:val="none" w:sz="0" w:space="0" w:color="auto"/>
                <w:bottom w:val="none" w:sz="0" w:space="0" w:color="auto"/>
                <w:right w:val="none" w:sz="0" w:space="0" w:color="auto"/>
              </w:divBdr>
            </w:div>
            <w:div w:id="233783616">
              <w:marLeft w:val="0"/>
              <w:marRight w:val="0"/>
              <w:marTop w:val="0"/>
              <w:marBottom w:val="0"/>
              <w:divBdr>
                <w:top w:val="none" w:sz="0" w:space="0" w:color="auto"/>
                <w:left w:val="none" w:sz="0" w:space="0" w:color="auto"/>
                <w:bottom w:val="none" w:sz="0" w:space="0" w:color="auto"/>
                <w:right w:val="none" w:sz="0" w:space="0" w:color="auto"/>
              </w:divBdr>
              <w:divsChild>
                <w:div w:id="5000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90189">
          <w:marLeft w:val="0"/>
          <w:marRight w:val="0"/>
          <w:marTop w:val="240"/>
          <w:marBottom w:val="0"/>
          <w:divBdr>
            <w:top w:val="none" w:sz="0" w:space="0" w:color="auto"/>
            <w:left w:val="none" w:sz="0" w:space="0" w:color="auto"/>
            <w:bottom w:val="none" w:sz="0" w:space="0" w:color="auto"/>
            <w:right w:val="none" w:sz="0" w:space="0" w:color="auto"/>
          </w:divBdr>
          <w:divsChild>
            <w:div w:id="678385429">
              <w:marLeft w:val="0"/>
              <w:marRight w:val="300"/>
              <w:marTop w:val="0"/>
              <w:marBottom w:val="0"/>
              <w:divBdr>
                <w:top w:val="none" w:sz="0" w:space="0" w:color="auto"/>
                <w:left w:val="none" w:sz="0" w:space="0" w:color="auto"/>
                <w:bottom w:val="none" w:sz="0" w:space="0" w:color="auto"/>
                <w:right w:val="none" w:sz="0" w:space="0" w:color="auto"/>
              </w:divBdr>
            </w:div>
            <w:div w:id="1577012451">
              <w:marLeft w:val="0"/>
              <w:marRight w:val="0"/>
              <w:marTop w:val="0"/>
              <w:marBottom w:val="0"/>
              <w:divBdr>
                <w:top w:val="none" w:sz="0" w:space="0" w:color="auto"/>
                <w:left w:val="none" w:sz="0" w:space="0" w:color="auto"/>
                <w:bottom w:val="none" w:sz="0" w:space="0" w:color="auto"/>
                <w:right w:val="none" w:sz="0" w:space="0" w:color="auto"/>
              </w:divBdr>
              <w:divsChild>
                <w:div w:id="14974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5301">
          <w:marLeft w:val="0"/>
          <w:marRight w:val="0"/>
          <w:marTop w:val="240"/>
          <w:marBottom w:val="0"/>
          <w:divBdr>
            <w:top w:val="none" w:sz="0" w:space="0" w:color="auto"/>
            <w:left w:val="none" w:sz="0" w:space="0" w:color="auto"/>
            <w:bottom w:val="none" w:sz="0" w:space="0" w:color="auto"/>
            <w:right w:val="none" w:sz="0" w:space="0" w:color="auto"/>
          </w:divBdr>
          <w:divsChild>
            <w:div w:id="761336397">
              <w:marLeft w:val="0"/>
              <w:marRight w:val="300"/>
              <w:marTop w:val="0"/>
              <w:marBottom w:val="0"/>
              <w:divBdr>
                <w:top w:val="none" w:sz="0" w:space="0" w:color="auto"/>
                <w:left w:val="none" w:sz="0" w:space="0" w:color="auto"/>
                <w:bottom w:val="none" w:sz="0" w:space="0" w:color="auto"/>
                <w:right w:val="none" w:sz="0" w:space="0" w:color="auto"/>
              </w:divBdr>
            </w:div>
            <w:div w:id="931159728">
              <w:marLeft w:val="0"/>
              <w:marRight w:val="0"/>
              <w:marTop w:val="0"/>
              <w:marBottom w:val="0"/>
              <w:divBdr>
                <w:top w:val="none" w:sz="0" w:space="0" w:color="auto"/>
                <w:left w:val="none" w:sz="0" w:space="0" w:color="auto"/>
                <w:bottom w:val="none" w:sz="0" w:space="0" w:color="auto"/>
                <w:right w:val="none" w:sz="0" w:space="0" w:color="auto"/>
              </w:divBdr>
              <w:divsChild>
                <w:div w:id="8620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1868">
          <w:marLeft w:val="0"/>
          <w:marRight w:val="0"/>
          <w:marTop w:val="240"/>
          <w:marBottom w:val="0"/>
          <w:divBdr>
            <w:top w:val="none" w:sz="0" w:space="0" w:color="auto"/>
            <w:left w:val="none" w:sz="0" w:space="0" w:color="auto"/>
            <w:bottom w:val="none" w:sz="0" w:space="0" w:color="auto"/>
            <w:right w:val="none" w:sz="0" w:space="0" w:color="auto"/>
          </w:divBdr>
          <w:divsChild>
            <w:div w:id="859439134">
              <w:marLeft w:val="0"/>
              <w:marRight w:val="300"/>
              <w:marTop w:val="0"/>
              <w:marBottom w:val="0"/>
              <w:divBdr>
                <w:top w:val="none" w:sz="0" w:space="0" w:color="auto"/>
                <w:left w:val="none" w:sz="0" w:space="0" w:color="auto"/>
                <w:bottom w:val="none" w:sz="0" w:space="0" w:color="auto"/>
                <w:right w:val="none" w:sz="0" w:space="0" w:color="auto"/>
              </w:divBdr>
            </w:div>
            <w:div w:id="542980213">
              <w:marLeft w:val="0"/>
              <w:marRight w:val="0"/>
              <w:marTop w:val="0"/>
              <w:marBottom w:val="0"/>
              <w:divBdr>
                <w:top w:val="none" w:sz="0" w:space="0" w:color="auto"/>
                <w:left w:val="none" w:sz="0" w:space="0" w:color="auto"/>
                <w:bottom w:val="none" w:sz="0" w:space="0" w:color="auto"/>
                <w:right w:val="none" w:sz="0" w:space="0" w:color="auto"/>
              </w:divBdr>
              <w:divsChild>
                <w:div w:id="3702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3250">
          <w:marLeft w:val="0"/>
          <w:marRight w:val="0"/>
          <w:marTop w:val="240"/>
          <w:marBottom w:val="0"/>
          <w:divBdr>
            <w:top w:val="none" w:sz="0" w:space="0" w:color="auto"/>
            <w:left w:val="none" w:sz="0" w:space="0" w:color="auto"/>
            <w:bottom w:val="none" w:sz="0" w:space="0" w:color="auto"/>
            <w:right w:val="none" w:sz="0" w:space="0" w:color="auto"/>
          </w:divBdr>
          <w:divsChild>
            <w:div w:id="187988197">
              <w:marLeft w:val="0"/>
              <w:marRight w:val="300"/>
              <w:marTop w:val="0"/>
              <w:marBottom w:val="0"/>
              <w:divBdr>
                <w:top w:val="none" w:sz="0" w:space="0" w:color="auto"/>
                <w:left w:val="none" w:sz="0" w:space="0" w:color="auto"/>
                <w:bottom w:val="none" w:sz="0" w:space="0" w:color="auto"/>
                <w:right w:val="none" w:sz="0" w:space="0" w:color="auto"/>
              </w:divBdr>
            </w:div>
            <w:div w:id="740785822">
              <w:marLeft w:val="0"/>
              <w:marRight w:val="0"/>
              <w:marTop w:val="0"/>
              <w:marBottom w:val="0"/>
              <w:divBdr>
                <w:top w:val="none" w:sz="0" w:space="0" w:color="auto"/>
                <w:left w:val="none" w:sz="0" w:space="0" w:color="auto"/>
                <w:bottom w:val="none" w:sz="0" w:space="0" w:color="auto"/>
                <w:right w:val="none" w:sz="0" w:space="0" w:color="auto"/>
              </w:divBdr>
              <w:divsChild>
                <w:div w:id="2685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361">
          <w:marLeft w:val="0"/>
          <w:marRight w:val="0"/>
          <w:marTop w:val="240"/>
          <w:marBottom w:val="0"/>
          <w:divBdr>
            <w:top w:val="none" w:sz="0" w:space="0" w:color="auto"/>
            <w:left w:val="none" w:sz="0" w:space="0" w:color="auto"/>
            <w:bottom w:val="none" w:sz="0" w:space="0" w:color="auto"/>
            <w:right w:val="none" w:sz="0" w:space="0" w:color="auto"/>
          </w:divBdr>
          <w:divsChild>
            <w:div w:id="1647009343">
              <w:marLeft w:val="0"/>
              <w:marRight w:val="300"/>
              <w:marTop w:val="0"/>
              <w:marBottom w:val="0"/>
              <w:divBdr>
                <w:top w:val="none" w:sz="0" w:space="0" w:color="auto"/>
                <w:left w:val="none" w:sz="0" w:space="0" w:color="auto"/>
                <w:bottom w:val="none" w:sz="0" w:space="0" w:color="auto"/>
                <w:right w:val="none" w:sz="0" w:space="0" w:color="auto"/>
              </w:divBdr>
            </w:div>
            <w:div w:id="2065979417">
              <w:marLeft w:val="0"/>
              <w:marRight w:val="0"/>
              <w:marTop w:val="0"/>
              <w:marBottom w:val="0"/>
              <w:divBdr>
                <w:top w:val="none" w:sz="0" w:space="0" w:color="auto"/>
                <w:left w:val="none" w:sz="0" w:space="0" w:color="auto"/>
                <w:bottom w:val="none" w:sz="0" w:space="0" w:color="auto"/>
                <w:right w:val="none" w:sz="0" w:space="0" w:color="auto"/>
              </w:divBdr>
              <w:divsChild>
                <w:div w:id="12731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8380">
          <w:marLeft w:val="0"/>
          <w:marRight w:val="0"/>
          <w:marTop w:val="240"/>
          <w:marBottom w:val="0"/>
          <w:divBdr>
            <w:top w:val="none" w:sz="0" w:space="0" w:color="auto"/>
            <w:left w:val="none" w:sz="0" w:space="0" w:color="auto"/>
            <w:bottom w:val="none" w:sz="0" w:space="0" w:color="auto"/>
            <w:right w:val="none" w:sz="0" w:space="0" w:color="auto"/>
          </w:divBdr>
          <w:divsChild>
            <w:div w:id="235670203">
              <w:marLeft w:val="0"/>
              <w:marRight w:val="300"/>
              <w:marTop w:val="0"/>
              <w:marBottom w:val="0"/>
              <w:divBdr>
                <w:top w:val="none" w:sz="0" w:space="0" w:color="auto"/>
                <w:left w:val="none" w:sz="0" w:space="0" w:color="auto"/>
                <w:bottom w:val="none" w:sz="0" w:space="0" w:color="auto"/>
                <w:right w:val="none" w:sz="0" w:space="0" w:color="auto"/>
              </w:divBdr>
            </w:div>
            <w:div w:id="1297681781">
              <w:marLeft w:val="0"/>
              <w:marRight w:val="0"/>
              <w:marTop w:val="0"/>
              <w:marBottom w:val="0"/>
              <w:divBdr>
                <w:top w:val="none" w:sz="0" w:space="0" w:color="auto"/>
                <w:left w:val="none" w:sz="0" w:space="0" w:color="auto"/>
                <w:bottom w:val="none" w:sz="0" w:space="0" w:color="auto"/>
                <w:right w:val="none" w:sz="0" w:space="0" w:color="auto"/>
              </w:divBdr>
              <w:divsChild>
                <w:div w:id="6314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3611">
          <w:marLeft w:val="0"/>
          <w:marRight w:val="0"/>
          <w:marTop w:val="240"/>
          <w:marBottom w:val="0"/>
          <w:divBdr>
            <w:top w:val="none" w:sz="0" w:space="0" w:color="auto"/>
            <w:left w:val="none" w:sz="0" w:space="0" w:color="auto"/>
            <w:bottom w:val="none" w:sz="0" w:space="0" w:color="auto"/>
            <w:right w:val="none" w:sz="0" w:space="0" w:color="auto"/>
          </w:divBdr>
          <w:divsChild>
            <w:div w:id="1735394057">
              <w:marLeft w:val="0"/>
              <w:marRight w:val="300"/>
              <w:marTop w:val="0"/>
              <w:marBottom w:val="0"/>
              <w:divBdr>
                <w:top w:val="none" w:sz="0" w:space="0" w:color="auto"/>
                <w:left w:val="none" w:sz="0" w:space="0" w:color="auto"/>
                <w:bottom w:val="none" w:sz="0" w:space="0" w:color="auto"/>
                <w:right w:val="none" w:sz="0" w:space="0" w:color="auto"/>
              </w:divBdr>
            </w:div>
            <w:div w:id="585462425">
              <w:marLeft w:val="0"/>
              <w:marRight w:val="0"/>
              <w:marTop w:val="0"/>
              <w:marBottom w:val="0"/>
              <w:divBdr>
                <w:top w:val="none" w:sz="0" w:space="0" w:color="auto"/>
                <w:left w:val="none" w:sz="0" w:space="0" w:color="auto"/>
                <w:bottom w:val="none" w:sz="0" w:space="0" w:color="auto"/>
                <w:right w:val="none" w:sz="0" w:space="0" w:color="auto"/>
              </w:divBdr>
              <w:divsChild>
                <w:div w:id="1228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0571">
          <w:marLeft w:val="0"/>
          <w:marRight w:val="0"/>
          <w:marTop w:val="240"/>
          <w:marBottom w:val="0"/>
          <w:divBdr>
            <w:top w:val="none" w:sz="0" w:space="0" w:color="auto"/>
            <w:left w:val="none" w:sz="0" w:space="0" w:color="auto"/>
            <w:bottom w:val="none" w:sz="0" w:space="0" w:color="auto"/>
            <w:right w:val="none" w:sz="0" w:space="0" w:color="auto"/>
          </w:divBdr>
          <w:divsChild>
            <w:div w:id="1243291739">
              <w:marLeft w:val="0"/>
              <w:marRight w:val="300"/>
              <w:marTop w:val="0"/>
              <w:marBottom w:val="0"/>
              <w:divBdr>
                <w:top w:val="none" w:sz="0" w:space="0" w:color="auto"/>
                <w:left w:val="none" w:sz="0" w:space="0" w:color="auto"/>
                <w:bottom w:val="none" w:sz="0" w:space="0" w:color="auto"/>
                <w:right w:val="none" w:sz="0" w:space="0" w:color="auto"/>
              </w:divBdr>
            </w:div>
            <w:div w:id="140851076">
              <w:marLeft w:val="0"/>
              <w:marRight w:val="0"/>
              <w:marTop w:val="0"/>
              <w:marBottom w:val="0"/>
              <w:divBdr>
                <w:top w:val="none" w:sz="0" w:space="0" w:color="auto"/>
                <w:left w:val="none" w:sz="0" w:space="0" w:color="auto"/>
                <w:bottom w:val="none" w:sz="0" w:space="0" w:color="auto"/>
                <w:right w:val="none" w:sz="0" w:space="0" w:color="auto"/>
              </w:divBdr>
              <w:divsChild>
                <w:div w:id="12481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0892">
          <w:marLeft w:val="0"/>
          <w:marRight w:val="0"/>
          <w:marTop w:val="240"/>
          <w:marBottom w:val="0"/>
          <w:divBdr>
            <w:top w:val="none" w:sz="0" w:space="0" w:color="auto"/>
            <w:left w:val="none" w:sz="0" w:space="0" w:color="auto"/>
            <w:bottom w:val="none" w:sz="0" w:space="0" w:color="auto"/>
            <w:right w:val="none" w:sz="0" w:space="0" w:color="auto"/>
          </w:divBdr>
          <w:divsChild>
            <w:div w:id="440298250">
              <w:marLeft w:val="0"/>
              <w:marRight w:val="300"/>
              <w:marTop w:val="0"/>
              <w:marBottom w:val="0"/>
              <w:divBdr>
                <w:top w:val="none" w:sz="0" w:space="0" w:color="auto"/>
                <w:left w:val="none" w:sz="0" w:space="0" w:color="auto"/>
                <w:bottom w:val="none" w:sz="0" w:space="0" w:color="auto"/>
                <w:right w:val="none" w:sz="0" w:space="0" w:color="auto"/>
              </w:divBdr>
            </w:div>
            <w:div w:id="2130464898">
              <w:marLeft w:val="0"/>
              <w:marRight w:val="0"/>
              <w:marTop w:val="0"/>
              <w:marBottom w:val="0"/>
              <w:divBdr>
                <w:top w:val="none" w:sz="0" w:space="0" w:color="auto"/>
                <w:left w:val="none" w:sz="0" w:space="0" w:color="auto"/>
                <w:bottom w:val="none" w:sz="0" w:space="0" w:color="auto"/>
                <w:right w:val="none" w:sz="0" w:space="0" w:color="auto"/>
              </w:divBdr>
              <w:divsChild>
                <w:div w:id="492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50256">
          <w:marLeft w:val="0"/>
          <w:marRight w:val="0"/>
          <w:marTop w:val="240"/>
          <w:marBottom w:val="0"/>
          <w:divBdr>
            <w:top w:val="none" w:sz="0" w:space="0" w:color="auto"/>
            <w:left w:val="none" w:sz="0" w:space="0" w:color="auto"/>
            <w:bottom w:val="none" w:sz="0" w:space="0" w:color="auto"/>
            <w:right w:val="none" w:sz="0" w:space="0" w:color="auto"/>
          </w:divBdr>
          <w:divsChild>
            <w:div w:id="2114855695">
              <w:marLeft w:val="0"/>
              <w:marRight w:val="300"/>
              <w:marTop w:val="0"/>
              <w:marBottom w:val="0"/>
              <w:divBdr>
                <w:top w:val="none" w:sz="0" w:space="0" w:color="auto"/>
                <w:left w:val="none" w:sz="0" w:space="0" w:color="auto"/>
                <w:bottom w:val="none" w:sz="0" w:space="0" w:color="auto"/>
                <w:right w:val="none" w:sz="0" w:space="0" w:color="auto"/>
              </w:divBdr>
            </w:div>
            <w:div w:id="466506395">
              <w:marLeft w:val="0"/>
              <w:marRight w:val="0"/>
              <w:marTop w:val="0"/>
              <w:marBottom w:val="0"/>
              <w:divBdr>
                <w:top w:val="none" w:sz="0" w:space="0" w:color="auto"/>
                <w:left w:val="none" w:sz="0" w:space="0" w:color="auto"/>
                <w:bottom w:val="none" w:sz="0" w:space="0" w:color="auto"/>
                <w:right w:val="none" w:sz="0" w:space="0" w:color="auto"/>
              </w:divBdr>
              <w:divsChild>
                <w:div w:id="4266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8360">
          <w:marLeft w:val="0"/>
          <w:marRight w:val="0"/>
          <w:marTop w:val="240"/>
          <w:marBottom w:val="0"/>
          <w:divBdr>
            <w:top w:val="none" w:sz="0" w:space="0" w:color="auto"/>
            <w:left w:val="none" w:sz="0" w:space="0" w:color="auto"/>
            <w:bottom w:val="none" w:sz="0" w:space="0" w:color="auto"/>
            <w:right w:val="none" w:sz="0" w:space="0" w:color="auto"/>
          </w:divBdr>
          <w:divsChild>
            <w:div w:id="2127693525">
              <w:marLeft w:val="0"/>
              <w:marRight w:val="300"/>
              <w:marTop w:val="0"/>
              <w:marBottom w:val="0"/>
              <w:divBdr>
                <w:top w:val="none" w:sz="0" w:space="0" w:color="auto"/>
                <w:left w:val="none" w:sz="0" w:space="0" w:color="auto"/>
                <w:bottom w:val="none" w:sz="0" w:space="0" w:color="auto"/>
                <w:right w:val="none" w:sz="0" w:space="0" w:color="auto"/>
              </w:divBdr>
            </w:div>
            <w:div w:id="1761639101">
              <w:marLeft w:val="0"/>
              <w:marRight w:val="0"/>
              <w:marTop w:val="0"/>
              <w:marBottom w:val="0"/>
              <w:divBdr>
                <w:top w:val="none" w:sz="0" w:space="0" w:color="auto"/>
                <w:left w:val="none" w:sz="0" w:space="0" w:color="auto"/>
                <w:bottom w:val="none" w:sz="0" w:space="0" w:color="auto"/>
                <w:right w:val="none" w:sz="0" w:space="0" w:color="auto"/>
              </w:divBdr>
              <w:divsChild>
                <w:div w:id="5052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2404">
          <w:marLeft w:val="0"/>
          <w:marRight w:val="0"/>
          <w:marTop w:val="240"/>
          <w:marBottom w:val="0"/>
          <w:divBdr>
            <w:top w:val="none" w:sz="0" w:space="0" w:color="auto"/>
            <w:left w:val="none" w:sz="0" w:space="0" w:color="auto"/>
            <w:bottom w:val="none" w:sz="0" w:space="0" w:color="auto"/>
            <w:right w:val="none" w:sz="0" w:space="0" w:color="auto"/>
          </w:divBdr>
          <w:divsChild>
            <w:div w:id="382756062">
              <w:marLeft w:val="0"/>
              <w:marRight w:val="300"/>
              <w:marTop w:val="0"/>
              <w:marBottom w:val="0"/>
              <w:divBdr>
                <w:top w:val="none" w:sz="0" w:space="0" w:color="auto"/>
                <w:left w:val="none" w:sz="0" w:space="0" w:color="auto"/>
                <w:bottom w:val="none" w:sz="0" w:space="0" w:color="auto"/>
                <w:right w:val="none" w:sz="0" w:space="0" w:color="auto"/>
              </w:divBdr>
            </w:div>
            <w:div w:id="435637632">
              <w:marLeft w:val="0"/>
              <w:marRight w:val="0"/>
              <w:marTop w:val="0"/>
              <w:marBottom w:val="0"/>
              <w:divBdr>
                <w:top w:val="none" w:sz="0" w:space="0" w:color="auto"/>
                <w:left w:val="none" w:sz="0" w:space="0" w:color="auto"/>
                <w:bottom w:val="none" w:sz="0" w:space="0" w:color="auto"/>
                <w:right w:val="none" w:sz="0" w:space="0" w:color="auto"/>
              </w:divBdr>
              <w:divsChild>
                <w:div w:id="9180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4379">
          <w:marLeft w:val="0"/>
          <w:marRight w:val="0"/>
          <w:marTop w:val="240"/>
          <w:marBottom w:val="0"/>
          <w:divBdr>
            <w:top w:val="none" w:sz="0" w:space="0" w:color="auto"/>
            <w:left w:val="none" w:sz="0" w:space="0" w:color="auto"/>
            <w:bottom w:val="none" w:sz="0" w:space="0" w:color="auto"/>
            <w:right w:val="none" w:sz="0" w:space="0" w:color="auto"/>
          </w:divBdr>
          <w:divsChild>
            <w:div w:id="1710447767">
              <w:marLeft w:val="0"/>
              <w:marRight w:val="300"/>
              <w:marTop w:val="0"/>
              <w:marBottom w:val="0"/>
              <w:divBdr>
                <w:top w:val="none" w:sz="0" w:space="0" w:color="auto"/>
                <w:left w:val="none" w:sz="0" w:space="0" w:color="auto"/>
                <w:bottom w:val="none" w:sz="0" w:space="0" w:color="auto"/>
                <w:right w:val="none" w:sz="0" w:space="0" w:color="auto"/>
              </w:divBdr>
            </w:div>
            <w:div w:id="1484391920">
              <w:marLeft w:val="0"/>
              <w:marRight w:val="0"/>
              <w:marTop w:val="0"/>
              <w:marBottom w:val="0"/>
              <w:divBdr>
                <w:top w:val="none" w:sz="0" w:space="0" w:color="auto"/>
                <w:left w:val="none" w:sz="0" w:space="0" w:color="auto"/>
                <w:bottom w:val="none" w:sz="0" w:space="0" w:color="auto"/>
                <w:right w:val="none" w:sz="0" w:space="0" w:color="auto"/>
              </w:divBdr>
              <w:divsChild>
                <w:div w:id="6955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9462">
          <w:marLeft w:val="0"/>
          <w:marRight w:val="0"/>
          <w:marTop w:val="240"/>
          <w:marBottom w:val="0"/>
          <w:divBdr>
            <w:top w:val="none" w:sz="0" w:space="0" w:color="auto"/>
            <w:left w:val="none" w:sz="0" w:space="0" w:color="auto"/>
            <w:bottom w:val="none" w:sz="0" w:space="0" w:color="auto"/>
            <w:right w:val="none" w:sz="0" w:space="0" w:color="auto"/>
          </w:divBdr>
          <w:divsChild>
            <w:div w:id="578057594">
              <w:marLeft w:val="0"/>
              <w:marRight w:val="300"/>
              <w:marTop w:val="0"/>
              <w:marBottom w:val="0"/>
              <w:divBdr>
                <w:top w:val="none" w:sz="0" w:space="0" w:color="auto"/>
                <w:left w:val="none" w:sz="0" w:space="0" w:color="auto"/>
                <w:bottom w:val="none" w:sz="0" w:space="0" w:color="auto"/>
                <w:right w:val="none" w:sz="0" w:space="0" w:color="auto"/>
              </w:divBdr>
            </w:div>
            <w:div w:id="1442414383">
              <w:marLeft w:val="0"/>
              <w:marRight w:val="0"/>
              <w:marTop w:val="0"/>
              <w:marBottom w:val="0"/>
              <w:divBdr>
                <w:top w:val="none" w:sz="0" w:space="0" w:color="auto"/>
                <w:left w:val="none" w:sz="0" w:space="0" w:color="auto"/>
                <w:bottom w:val="none" w:sz="0" w:space="0" w:color="auto"/>
                <w:right w:val="none" w:sz="0" w:space="0" w:color="auto"/>
              </w:divBdr>
              <w:divsChild>
                <w:div w:id="16862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712">
          <w:marLeft w:val="0"/>
          <w:marRight w:val="0"/>
          <w:marTop w:val="240"/>
          <w:marBottom w:val="0"/>
          <w:divBdr>
            <w:top w:val="none" w:sz="0" w:space="0" w:color="auto"/>
            <w:left w:val="none" w:sz="0" w:space="0" w:color="auto"/>
            <w:bottom w:val="none" w:sz="0" w:space="0" w:color="auto"/>
            <w:right w:val="none" w:sz="0" w:space="0" w:color="auto"/>
          </w:divBdr>
          <w:divsChild>
            <w:div w:id="1762795190">
              <w:marLeft w:val="0"/>
              <w:marRight w:val="300"/>
              <w:marTop w:val="0"/>
              <w:marBottom w:val="0"/>
              <w:divBdr>
                <w:top w:val="none" w:sz="0" w:space="0" w:color="auto"/>
                <w:left w:val="none" w:sz="0" w:space="0" w:color="auto"/>
                <w:bottom w:val="none" w:sz="0" w:space="0" w:color="auto"/>
                <w:right w:val="none" w:sz="0" w:space="0" w:color="auto"/>
              </w:divBdr>
            </w:div>
            <w:div w:id="890846303">
              <w:marLeft w:val="0"/>
              <w:marRight w:val="0"/>
              <w:marTop w:val="0"/>
              <w:marBottom w:val="0"/>
              <w:divBdr>
                <w:top w:val="none" w:sz="0" w:space="0" w:color="auto"/>
                <w:left w:val="none" w:sz="0" w:space="0" w:color="auto"/>
                <w:bottom w:val="none" w:sz="0" w:space="0" w:color="auto"/>
                <w:right w:val="none" w:sz="0" w:space="0" w:color="auto"/>
              </w:divBdr>
              <w:divsChild>
                <w:div w:id="12014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67081">
          <w:marLeft w:val="0"/>
          <w:marRight w:val="0"/>
          <w:marTop w:val="240"/>
          <w:marBottom w:val="0"/>
          <w:divBdr>
            <w:top w:val="none" w:sz="0" w:space="0" w:color="auto"/>
            <w:left w:val="none" w:sz="0" w:space="0" w:color="auto"/>
            <w:bottom w:val="none" w:sz="0" w:space="0" w:color="auto"/>
            <w:right w:val="none" w:sz="0" w:space="0" w:color="auto"/>
          </w:divBdr>
          <w:divsChild>
            <w:div w:id="1764954210">
              <w:marLeft w:val="0"/>
              <w:marRight w:val="300"/>
              <w:marTop w:val="0"/>
              <w:marBottom w:val="0"/>
              <w:divBdr>
                <w:top w:val="none" w:sz="0" w:space="0" w:color="auto"/>
                <w:left w:val="none" w:sz="0" w:space="0" w:color="auto"/>
                <w:bottom w:val="none" w:sz="0" w:space="0" w:color="auto"/>
                <w:right w:val="none" w:sz="0" w:space="0" w:color="auto"/>
              </w:divBdr>
            </w:div>
            <w:div w:id="1472941295">
              <w:marLeft w:val="0"/>
              <w:marRight w:val="0"/>
              <w:marTop w:val="0"/>
              <w:marBottom w:val="0"/>
              <w:divBdr>
                <w:top w:val="none" w:sz="0" w:space="0" w:color="auto"/>
                <w:left w:val="none" w:sz="0" w:space="0" w:color="auto"/>
                <w:bottom w:val="none" w:sz="0" w:space="0" w:color="auto"/>
                <w:right w:val="none" w:sz="0" w:space="0" w:color="auto"/>
              </w:divBdr>
              <w:divsChild>
                <w:div w:id="2953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2651">
          <w:marLeft w:val="0"/>
          <w:marRight w:val="0"/>
          <w:marTop w:val="240"/>
          <w:marBottom w:val="0"/>
          <w:divBdr>
            <w:top w:val="none" w:sz="0" w:space="0" w:color="auto"/>
            <w:left w:val="none" w:sz="0" w:space="0" w:color="auto"/>
            <w:bottom w:val="none" w:sz="0" w:space="0" w:color="auto"/>
            <w:right w:val="none" w:sz="0" w:space="0" w:color="auto"/>
          </w:divBdr>
          <w:divsChild>
            <w:div w:id="937369339">
              <w:marLeft w:val="0"/>
              <w:marRight w:val="300"/>
              <w:marTop w:val="0"/>
              <w:marBottom w:val="0"/>
              <w:divBdr>
                <w:top w:val="none" w:sz="0" w:space="0" w:color="auto"/>
                <w:left w:val="none" w:sz="0" w:space="0" w:color="auto"/>
                <w:bottom w:val="none" w:sz="0" w:space="0" w:color="auto"/>
                <w:right w:val="none" w:sz="0" w:space="0" w:color="auto"/>
              </w:divBdr>
            </w:div>
            <w:div w:id="1283073832">
              <w:marLeft w:val="0"/>
              <w:marRight w:val="0"/>
              <w:marTop w:val="0"/>
              <w:marBottom w:val="0"/>
              <w:divBdr>
                <w:top w:val="none" w:sz="0" w:space="0" w:color="auto"/>
                <w:left w:val="none" w:sz="0" w:space="0" w:color="auto"/>
                <w:bottom w:val="none" w:sz="0" w:space="0" w:color="auto"/>
                <w:right w:val="none" w:sz="0" w:space="0" w:color="auto"/>
              </w:divBdr>
              <w:divsChild>
                <w:div w:id="5314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795">
          <w:marLeft w:val="0"/>
          <w:marRight w:val="0"/>
          <w:marTop w:val="240"/>
          <w:marBottom w:val="0"/>
          <w:divBdr>
            <w:top w:val="none" w:sz="0" w:space="0" w:color="auto"/>
            <w:left w:val="none" w:sz="0" w:space="0" w:color="auto"/>
            <w:bottom w:val="none" w:sz="0" w:space="0" w:color="auto"/>
            <w:right w:val="none" w:sz="0" w:space="0" w:color="auto"/>
          </w:divBdr>
          <w:divsChild>
            <w:div w:id="1917399267">
              <w:marLeft w:val="0"/>
              <w:marRight w:val="300"/>
              <w:marTop w:val="0"/>
              <w:marBottom w:val="0"/>
              <w:divBdr>
                <w:top w:val="none" w:sz="0" w:space="0" w:color="auto"/>
                <w:left w:val="none" w:sz="0" w:space="0" w:color="auto"/>
                <w:bottom w:val="none" w:sz="0" w:space="0" w:color="auto"/>
                <w:right w:val="none" w:sz="0" w:space="0" w:color="auto"/>
              </w:divBdr>
            </w:div>
            <w:div w:id="1858038022">
              <w:marLeft w:val="0"/>
              <w:marRight w:val="0"/>
              <w:marTop w:val="0"/>
              <w:marBottom w:val="0"/>
              <w:divBdr>
                <w:top w:val="none" w:sz="0" w:space="0" w:color="auto"/>
                <w:left w:val="none" w:sz="0" w:space="0" w:color="auto"/>
                <w:bottom w:val="none" w:sz="0" w:space="0" w:color="auto"/>
                <w:right w:val="none" w:sz="0" w:space="0" w:color="auto"/>
              </w:divBdr>
              <w:divsChild>
                <w:div w:id="3119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3816">
          <w:marLeft w:val="0"/>
          <w:marRight w:val="0"/>
          <w:marTop w:val="240"/>
          <w:marBottom w:val="0"/>
          <w:divBdr>
            <w:top w:val="none" w:sz="0" w:space="0" w:color="auto"/>
            <w:left w:val="none" w:sz="0" w:space="0" w:color="auto"/>
            <w:bottom w:val="none" w:sz="0" w:space="0" w:color="auto"/>
            <w:right w:val="none" w:sz="0" w:space="0" w:color="auto"/>
          </w:divBdr>
          <w:divsChild>
            <w:div w:id="314913349">
              <w:marLeft w:val="0"/>
              <w:marRight w:val="300"/>
              <w:marTop w:val="0"/>
              <w:marBottom w:val="0"/>
              <w:divBdr>
                <w:top w:val="none" w:sz="0" w:space="0" w:color="auto"/>
                <w:left w:val="none" w:sz="0" w:space="0" w:color="auto"/>
                <w:bottom w:val="none" w:sz="0" w:space="0" w:color="auto"/>
                <w:right w:val="none" w:sz="0" w:space="0" w:color="auto"/>
              </w:divBdr>
            </w:div>
            <w:div w:id="1775057014">
              <w:marLeft w:val="0"/>
              <w:marRight w:val="0"/>
              <w:marTop w:val="0"/>
              <w:marBottom w:val="0"/>
              <w:divBdr>
                <w:top w:val="none" w:sz="0" w:space="0" w:color="auto"/>
                <w:left w:val="none" w:sz="0" w:space="0" w:color="auto"/>
                <w:bottom w:val="none" w:sz="0" w:space="0" w:color="auto"/>
                <w:right w:val="none" w:sz="0" w:space="0" w:color="auto"/>
              </w:divBdr>
              <w:divsChild>
                <w:div w:id="2734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7163">
          <w:marLeft w:val="0"/>
          <w:marRight w:val="0"/>
          <w:marTop w:val="240"/>
          <w:marBottom w:val="0"/>
          <w:divBdr>
            <w:top w:val="none" w:sz="0" w:space="0" w:color="auto"/>
            <w:left w:val="none" w:sz="0" w:space="0" w:color="auto"/>
            <w:bottom w:val="none" w:sz="0" w:space="0" w:color="auto"/>
            <w:right w:val="none" w:sz="0" w:space="0" w:color="auto"/>
          </w:divBdr>
          <w:divsChild>
            <w:div w:id="572199539">
              <w:marLeft w:val="0"/>
              <w:marRight w:val="300"/>
              <w:marTop w:val="0"/>
              <w:marBottom w:val="0"/>
              <w:divBdr>
                <w:top w:val="none" w:sz="0" w:space="0" w:color="auto"/>
                <w:left w:val="none" w:sz="0" w:space="0" w:color="auto"/>
                <w:bottom w:val="none" w:sz="0" w:space="0" w:color="auto"/>
                <w:right w:val="none" w:sz="0" w:space="0" w:color="auto"/>
              </w:divBdr>
            </w:div>
            <w:div w:id="1787191779">
              <w:marLeft w:val="0"/>
              <w:marRight w:val="0"/>
              <w:marTop w:val="0"/>
              <w:marBottom w:val="0"/>
              <w:divBdr>
                <w:top w:val="none" w:sz="0" w:space="0" w:color="auto"/>
                <w:left w:val="none" w:sz="0" w:space="0" w:color="auto"/>
                <w:bottom w:val="none" w:sz="0" w:space="0" w:color="auto"/>
                <w:right w:val="none" w:sz="0" w:space="0" w:color="auto"/>
              </w:divBdr>
              <w:divsChild>
                <w:div w:id="15108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8884">
          <w:marLeft w:val="0"/>
          <w:marRight w:val="0"/>
          <w:marTop w:val="240"/>
          <w:marBottom w:val="0"/>
          <w:divBdr>
            <w:top w:val="none" w:sz="0" w:space="0" w:color="auto"/>
            <w:left w:val="none" w:sz="0" w:space="0" w:color="auto"/>
            <w:bottom w:val="none" w:sz="0" w:space="0" w:color="auto"/>
            <w:right w:val="none" w:sz="0" w:space="0" w:color="auto"/>
          </w:divBdr>
          <w:divsChild>
            <w:div w:id="531188795">
              <w:marLeft w:val="0"/>
              <w:marRight w:val="300"/>
              <w:marTop w:val="0"/>
              <w:marBottom w:val="0"/>
              <w:divBdr>
                <w:top w:val="none" w:sz="0" w:space="0" w:color="auto"/>
                <w:left w:val="none" w:sz="0" w:space="0" w:color="auto"/>
                <w:bottom w:val="none" w:sz="0" w:space="0" w:color="auto"/>
                <w:right w:val="none" w:sz="0" w:space="0" w:color="auto"/>
              </w:divBdr>
            </w:div>
            <w:div w:id="563681154">
              <w:marLeft w:val="0"/>
              <w:marRight w:val="0"/>
              <w:marTop w:val="0"/>
              <w:marBottom w:val="0"/>
              <w:divBdr>
                <w:top w:val="none" w:sz="0" w:space="0" w:color="auto"/>
                <w:left w:val="none" w:sz="0" w:space="0" w:color="auto"/>
                <w:bottom w:val="none" w:sz="0" w:space="0" w:color="auto"/>
                <w:right w:val="none" w:sz="0" w:space="0" w:color="auto"/>
              </w:divBdr>
              <w:divsChild>
                <w:div w:id="3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137">
          <w:marLeft w:val="0"/>
          <w:marRight w:val="0"/>
          <w:marTop w:val="240"/>
          <w:marBottom w:val="0"/>
          <w:divBdr>
            <w:top w:val="none" w:sz="0" w:space="0" w:color="auto"/>
            <w:left w:val="none" w:sz="0" w:space="0" w:color="auto"/>
            <w:bottom w:val="none" w:sz="0" w:space="0" w:color="auto"/>
            <w:right w:val="none" w:sz="0" w:space="0" w:color="auto"/>
          </w:divBdr>
          <w:divsChild>
            <w:div w:id="829754634">
              <w:marLeft w:val="0"/>
              <w:marRight w:val="300"/>
              <w:marTop w:val="0"/>
              <w:marBottom w:val="0"/>
              <w:divBdr>
                <w:top w:val="none" w:sz="0" w:space="0" w:color="auto"/>
                <w:left w:val="none" w:sz="0" w:space="0" w:color="auto"/>
                <w:bottom w:val="none" w:sz="0" w:space="0" w:color="auto"/>
                <w:right w:val="none" w:sz="0" w:space="0" w:color="auto"/>
              </w:divBdr>
            </w:div>
            <w:div w:id="530336464">
              <w:marLeft w:val="0"/>
              <w:marRight w:val="0"/>
              <w:marTop w:val="0"/>
              <w:marBottom w:val="0"/>
              <w:divBdr>
                <w:top w:val="none" w:sz="0" w:space="0" w:color="auto"/>
                <w:left w:val="none" w:sz="0" w:space="0" w:color="auto"/>
                <w:bottom w:val="none" w:sz="0" w:space="0" w:color="auto"/>
                <w:right w:val="none" w:sz="0" w:space="0" w:color="auto"/>
              </w:divBdr>
              <w:divsChild>
                <w:div w:id="9361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2897">
          <w:marLeft w:val="0"/>
          <w:marRight w:val="0"/>
          <w:marTop w:val="240"/>
          <w:marBottom w:val="0"/>
          <w:divBdr>
            <w:top w:val="none" w:sz="0" w:space="0" w:color="auto"/>
            <w:left w:val="none" w:sz="0" w:space="0" w:color="auto"/>
            <w:bottom w:val="none" w:sz="0" w:space="0" w:color="auto"/>
            <w:right w:val="none" w:sz="0" w:space="0" w:color="auto"/>
          </w:divBdr>
          <w:divsChild>
            <w:div w:id="116409639">
              <w:marLeft w:val="0"/>
              <w:marRight w:val="300"/>
              <w:marTop w:val="0"/>
              <w:marBottom w:val="0"/>
              <w:divBdr>
                <w:top w:val="none" w:sz="0" w:space="0" w:color="auto"/>
                <w:left w:val="none" w:sz="0" w:space="0" w:color="auto"/>
                <w:bottom w:val="none" w:sz="0" w:space="0" w:color="auto"/>
                <w:right w:val="none" w:sz="0" w:space="0" w:color="auto"/>
              </w:divBdr>
            </w:div>
            <w:div w:id="1765147300">
              <w:marLeft w:val="0"/>
              <w:marRight w:val="0"/>
              <w:marTop w:val="0"/>
              <w:marBottom w:val="0"/>
              <w:divBdr>
                <w:top w:val="none" w:sz="0" w:space="0" w:color="auto"/>
                <w:left w:val="none" w:sz="0" w:space="0" w:color="auto"/>
                <w:bottom w:val="none" w:sz="0" w:space="0" w:color="auto"/>
                <w:right w:val="none" w:sz="0" w:space="0" w:color="auto"/>
              </w:divBdr>
              <w:divsChild>
                <w:div w:id="1151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7711">
          <w:marLeft w:val="0"/>
          <w:marRight w:val="0"/>
          <w:marTop w:val="240"/>
          <w:marBottom w:val="0"/>
          <w:divBdr>
            <w:top w:val="none" w:sz="0" w:space="0" w:color="auto"/>
            <w:left w:val="none" w:sz="0" w:space="0" w:color="auto"/>
            <w:bottom w:val="none" w:sz="0" w:space="0" w:color="auto"/>
            <w:right w:val="none" w:sz="0" w:space="0" w:color="auto"/>
          </w:divBdr>
          <w:divsChild>
            <w:div w:id="1073426736">
              <w:marLeft w:val="0"/>
              <w:marRight w:val="300"/>
              <w:marTop w:val="0"/>
              <w:marBottom w:val="0"/>
              <w:divBdr>
                <w:top w:val="none" w:sz="0" w:space="0" w:color="auto"/>
                <w:left w:val="none" w:sz="0" w:space="0" w:color="auto"/>
                <w:bottom w:val="none" w:sz="0" w:space="0" w:color="auto"/>
                <w:right w:val="none" w:sz="0" w:space="0" w:color="auto"/>
              </w:divBdr>
            </w:div>
            <w:div w:id="417484916">
              <w:marLeft w:val="0"/>
              <w:marRight w:val="0"/>
              <w:marTop w:val="0"/>
              <w:marBottom w:val="0"/>
              <w:divBdr>
                <w:top w:val="none" w:sz="0" w:space="0" w:color="auto"/>
                <w:left w:val="none" w:sz="0" w:space="0" w:color="auto"/>
                <w:bottom w:val="none" w:sz="0" w:space="0" w:color="auto"/>
                <w:right w:val="none" w:sz="0" w:space="0" w:color="auto"/>
              </w:divBdr>
              <w:divsChild>
                <w:div w:id="4305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68974">
          <w:marLeft w:val="0"/>
          <w:marRight w:val="0"/>
          <w:marTop w:val="240"/>
          <w:marBottom w:val="0"/>
          <w:divBdr>
            <w:top w:val="none" w:sz="0" w:space="0" w:color="auto"/>
            <w:left w:val="none" w:sz="0" w:space="0" w:color="auto"/>
            <w:bottom w:val="none" w:sz="0" w:space="0" w:color="auto"/>
            <w:right w:val="none" w:sz="0" w:space="0" w:color="auto"/>
          </w:divBdr>
          <w:divsChild>
            <w:div w:id="772016870">
              <w:marLeft w:val="0"/>
              <w:marRight w:val="300"/>
              <w:marTop w:val="0"/>
              <w:marBottom w:val="0"/>
              <w:divBdr>
                <w:top w:val="none" w:sz="0" w:space="0" w:color="auto"/>
                <w:left w:val="none" w:sz="0" w:space="0" w:color="auto"/>
                <w:bottom w:val="none" w:sz="0" w:space="0" w:color="auto"/>
                <w:right w:val="none" w:sz="0" w:space="0" w:color="auto"/>
              </w:divBdr>
            </w:div>
            <w:div w:id="66000447">
              <w:marLeft w:val="0"/>
              <w:marRight w:val="0"/>
              <w:marTop w:val="0"/>
              <w:marBottom w:val="0"/>
              <w:divBdr>
                <w:top w:val="none" w:sz="0" w:space="0" w:color="auto"/>
                <w:left w:val="none" w:sz="0" w:space="0" w:color="auto"/>
                <w:bottom w:val="none" w:sz="0" w:space="0" w:color="auto"/>
                <w:right w:val="none" w:sz="0" w:space="0" w:color="auto"/>
              </w:divBdr>
              <w:divsChild>
                <w:div w:id="3330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0210">
          <w:marLeft w:val="0"/>
          <w:marRight w:val="0"/>
          <w:marTop w:val="240"/>
          <w:marBottom w:val="0"/>
          <w:divBdr>
            <w:top w:val="none" w:sz="0" w:space="0" w:color="auto"/>
            <w:left w:val="none" w:sz="0" w:space="0" w:color="auto"/>
            <w:bottom w:val="none" w:sz="0" w:space="0" w:color="auto"/>
            <w:right w:val="none" w:sz="0" w:space="0" w:color="auto"/>
          </w:divBdr>
          <w:divsChild>
            <w:div w:id="1727409707">
              <w:marLeft w:val="0"/>
              <w:marRight w:val="300"/>
              <w:marTop w:val="0"/>
              <w:marBottom w:val="0"/>
              <w:divBdr>
                <w:top w:val="none" w:sz="0" w:space="0" w:color="auto"/>
                <w:left w:val="none" w:sz="0" w:space="0" w:color="auto"/>
                <w:bottom w:val="none" w:sz="0" w:space="0" w:color="auto"/>
                <w:right w:val="none" w:sz="0" w:space="0" w:color="auto"/>
              </w:divBdr>
            </w:div>
            <w:div w:id="581984325">
              <w:marLeft w:val="0"/>
              <w:marRight w:val="0"/>
              <w:marTop w:val="0"/>
              <w:marBottom w:val="0"/>
              <w:divBdr>
                <w:top w:val="none" w:sz="0" w:space="0" w:color="auto"/>
                <w:left w:val="none" w:sz="0" w:space="0" w:color="auto"/>
                <w:bottom w:val="none" w:sz="0" w:space="0" w:color="auto"/>
                <w:right w:val="none" w:sz="0" w:space="0" w:color="auto"/>
              </w:divBdr>
              <w:divsChild>
                <w:div w:id="11939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3915">
          <w:marLeft w:val="0"/>
          <w:marRight w:val="0"/>
          <w:marTop w:val="240"/>
          <w:marBottom w:val="0"/>
          <w:divBdr>
            <w:top w:val="none" w:sz="0" w:space="0" w:color="auto"/>
            <w:left w:val="none" w:sz="0" w:space="0" w:color="auto"/>
            <w:bottom w:val="none" w:sz="0" w:space="0" w:color="auto"/>
            <w:right w:val="none" w:sz="0" w:space="0" w:color="auto"/>
          </w:divBdr>
          <w:divsChild>
            <w:div w:id="974067419">
              <w:marLeft w:val="0"/>
              <w:marRight w:val="300"/>
              <w:marTop w:val="0"/>
              <w:marBottom w:val="0"/>
              <w:divBdr>
                <w:top w:val="none" w:sz="0" w:space="0" w:color="auto"/>
                <w:left w:val="none" w:sz="0" w:space="0" w:color="auto"/>
                <w:bottom w:val="none" w:sz="0" w:space="0" w:color="auto"/>
                <w:right w:val="none" w:sz="0" w:space="0" w:color="auto"/>
              </w:divBdr>
            </w:div>
            <w:div w:id="372850698">
              <w:marLeft w:val="0"/>
              <w:marRight w:val="0"/>
              <w:marTop w:val="0"/>
              <w:marBottom w:val="0"/>
              <w:divBdr>
                <w:top w:val="none" w:sz="0" w:space="0" w:color="auto"/>
                <w:left w:val="none" w:sz="0" w:space="0" w:color="auto"/>
                <w:bottom w:val="none" w:sz="0" w:space="0" w:color="auto"/>
                <w:right w:val="none" w:sz="0" w:space="0" w:color="auto"/>
              </w:divBdr>
              <w:divsChild>
                <w:div w:id="16137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3020">
          <w:marLeft w:val="0"/>
          <w:marRight w:val="0"/>
          <w:marTop w:val="240"/>
          <w:marBottom w:val="0"/>
          <w:divBdr>
            <w:top w:val="none" w:sz="0" w:space="0" w:color="auto"/>
            <w:left w:val="none" w:sz="0" w:space="0" w:color="auto"/>
            <w:bottom w:val="none" w:sz="0" w:space="0" w:color="auto"/>
            <w:right w:val="none" w:sz="0" w:space="0" w:color="auto"/>
          </w:divBdr>
          <w:divsChild>
            <w:div w:id="270938240">
              <w:marLeft w:val="0"/>
              <w:marRight w:val="300"/>
              <w:marTop w:val="0"/>
              <w:marBottom w:val="0"/>
              <w:divBdr>
                <w:top w:val="none" w:sz="0" w:space="0" w:color="auto"/>
                <w:left w:val="none" w:sz="0" w:space="0" w:color="auto"/>
                <w:bottom w:val="none" w:sz="0" w:space="0" w:color="auto"/>
                <w:right w:val="none" w:sz="0" w:space="0" w:color="auto"/>
              </w:divBdr>
            </w:div>
            <w:div w:id="24138938">
              <w:marLeft w:val="0"/>
              <w:marRight w:val="0"/>
              <w:marTop w:val="0"/>
              <w:marBottom w:val="0"/>
              <w:divBdr>
                <w:top w:val="none" w:sz="0" w:space="0" w:color="auto"/>
                <w:left w:val="none" w:sz="0" w:space="0" w:color="auto"/>
                <w:bottom w:val="none" w:sz="0" w:space="0" w:color="auto"/>
                <w:right w:val="none" w:sz="0" w:space="0" w:color="auto"/>
              </w:divBdr>
              <w:divsChild>
                <w:div w:id="9764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1448">
          <w:marLeft w:val="0"/>
          <w:marRight w:val="0"/>
          <w:marTop w:val="240"/>
          <w:marBottom w:val="0"/>
          <w:divBdr>
            <w:top w:val="none" w:sz="0" w:space="0" w:color="auto"/>
            <w:left w:val="none" w:sz="0" w:space="0" w:color="auto"/>
            <w:bottom w:val="none" w:sz="0" w:space="0" w:color="auto"/>
            <w:right w:val="none" w:sz="0" w:space="0" w:color="auto"/>
          </w:divBdr>
          <w:divsChild>
            <w:div w:id="1281454435">
              <w:marLeft w:val="0"/>
              <w:marRight w:val="300"/>
              <w:marTop w:val="0"/>
              <w:marBottom w:val="0"/>
              <w:divBdr>
                <w:top w:val="none" w:sz="0" w:space="0" w:color="auto"/>
                <w:left w:val="none" w:sz="0" w:space="0" w:color="auto"/>
                <w:bottom w:val="none" w:sz="0" w:space="0" w:color="auto"/>
                <w:right w:val="none" w:sz="0" w:space="0" w:color="auto"/>
              </w:divBdr>
            </w:div>
            <w:div w:id="1592858184">
              <w:marLeft w:val="0"/>
              <w:marRight w:val="0"/>
              <w:marTop w:val="0"/>
              <w:marBottom w:val="0"/>
              <w:divBdr>
                <w:top w:val="none" w:sz="0" w:space="0" w:color="auto"/>
                <w:left w:val="none" w:sz="0" w:space="0" w:color="auto"/>
                <w:bottom w:val="none" w:sz="0" w:space="0" w:color="auto"/>
                <w:right w:val="none" w:sz="0" w:space="0" w:color="auto"/>
              </w:divBdr>
              <w:divsChild>
                <w:div w:id="4709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5012">
          <w:marLeft w:val="0"/>
          <w:marRight w:val="0"/>
          <w:marTop w:val="240"/>
          <w:marBottom w:val="0"/>
          <w:divBdr>
            <w:top w:val="none" w:sz="0" w:space="0" w:color="auto"/>
            <w:left w:val="none" w:sz="0" w:space="0" w:color="auto"/>
            <w:bottom w:val="none" w:sz="0" w:space="0" w:color="auto"/>
            <w:right w:val="none" w:sz="0" w:space="0" w:color="auto"/>
          </w:divBdr>
          <w:divsChild>
            <w:div w:id="1352144791">
              <w:marLeft w:val="0"/>
              <w:marRight w:val="300"/>
              <w:marTop w:val="0"/>
              <w:marBottom w:val="0"/>
              <w:divBdr>
                <w:top w:val="none" w:sz="0" w:space="0" w:color="auto"/>
                <w:left w:val="none" w:sz="0" w:space="0" w:color="auto"/>
                <w:bottom w:val="none" w:sz="0" w:space="0" w:color="auto"/>
                <w:right w:val="none" w:sz="0" w:space="0" w:color="auto"/>
              </w:divBdr>
            </w:div>
            <w:div w:id="567306561">
              <w:marLeft w:val="0"/>
              <w:marRight w:val="0"/>
              <w:marTop w:val="0"/>
              <w:marBottom w:val="0"/>
              <w:divBdr>
                <w:top w:val="none" w:sz="0" w:space="0" w:color="auto"/>
                <w:left w:val="none" w:sz="0" w:space="0" w:color="auto"/>
                <w:bottom w:val="none" w:sz="0" w:space="0" w:color="auto"/>
                <w:right w:val="none" w:sz="0" w:space="0" w:color="auto"/>
              </w:divBdr>
              <w:divsChild>
                <w:div w:id="4522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69909">
          <w:marLeft w:val="0"/>
          <w:marRight w:val="0"/>
          <w:marTop w:val="240"/>
          <w:marBottom w:val="0"/>
          <w:divBdr>
            <w:top w:val="none" w:sz="0" w:space="0" w:color="auto"/>
            <w:left w:val="none" w:sz="0" w:space="0" w:color="auto"/>
            <w:bottom w:val="none" w:sz="0" w:space="0" w:color="auto"/>
            <w:right w:val="none" w:sz="0" w:space="0" w:color="auto"/>
          </w:divBdr>
          <w:divsChild>
            <w:div w:id="421147655">
              <w:marLeft w:val="0"/>
              <w:marRight w:val="300"/>
              <w:marTop w:val="0"/>
              <w:marBottom w:val="0"/>
              <w:divBdr>
                <w:top w:val="none" w:sz="0" w:space="0" w:color="auto"/>
                <w:left w:val="none" w:sz="0" w:space="0" w:color="auto"/>
                <w:bottom w:val="none" w:sz="0" w:space="0" w:color="auto"/>
                <w:right w:val="none" w:sz="0" w:space="0" w:color="auto"/>
              </w:divBdr>
            </w:div>
            <w:div w:id="794643610">
              <w:marLeft w:val="0"/>
              <w:marRight w:val="0"/>
              <w:marTop w:val="0"/>
              <w:marBottom w:val="0"/>
              <w:divBdr>
                <w:top w:val="none" w:sz="0" w:space="0" w:color="auto"/>
                <w:left w:val="none" w:sz="0" w:space="0" w:color="auto"/>
                <w:bottom w:val="none" w:sz="0" w:space="0" w:color="auto"/>
                <w:right w:val="none" w:sz="0" w:space="0" w:color="auto"/>
              </w:divBdr>
              <w:divsChild>
                <w:div w:id="2646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7407">
          <w:marLeft w:val="0"/>
          <w:marRight w:val="0"/>
          <w:marTop w:val="240"/>
          <w:marBottom w:val="0"/>
          <w:divBdr>
            <w:top w:val="none" w:sz="0" w:space="0" w:color="auto"/>
            <w:left w:val="none" w:sz="0" w:space="0" w:color="auto"/>
            <w:bottom w:val="none" w:sz="0" w:space="0" w:color="auto"/>
            <w:right w:val="none" w:sz="0" w:space="0" w:color="auto"/>
          </w:divBdr>
          <w:divsChild>
            <w:div w:id="1790662405">
              <w:marLeft w:val="0"/>
              <w:marRight w:val="300"/>
              <w:marTop w:val="0"/>
              <w:marBottom w:val="0"/>
              <w:divBdr>
                <w:top w:val="none" w:sz="0" w:space="0" w:color="auto"/>
                <w:left w:val="none" w:sz="0" w:space="0" w:color="auto"/>
                <w:bottom w:val="none" w:sz="0" w:space="0" w:color="auto"/>
                <w:right w:val="none" w:sz="0" w:space="0" w:color="auto"/>
              </w:divBdr>
            </w:div>
            <w:div w:id="794373408">
              <w:marLeft w:val="0"/>
              <w:marRight w:val="0"/>
              <w:marTop w:val="0"/>
              <w:marBottom w:val="0"/>
              <w:divBdr>
                <w:top w:val="none" w:sz="0" w:space="0" w:color="auto"/>
                <w:left w:val="none" w:sz="0" w:space="0" w:color="auto"/>
                <w:bottom w:val="none" w:sz="0" w:space="0" w:color="auto"/>
                <w:right w:val="none" w:sz="0" w:space="0" w:color="auto"/>
              </w:divBdr>
              <w:divsChild>
                <w:div w:id="18198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63117">
          <w:marLeft w:val="0"/>
          <w:marRight w:val="0"/>
          <w:marTop w:val="240"/>
          <w:marBottom w:val="0"/>
          <w:divBdr>
            <w:top w:val="none" w:sz="0" w:space="0" w:color="auto"/>
            <w:left w:val="none" w:sz="0" w:space="0" w:color="auto"/>
            <w:bottom w:val="none" w:sz="0" w:space="0" w:color="auto"/>
            <w:right w:val="none" w:sz="0" w:space="0" w:color="auto"/>
          </w:divBdr>
          <w:divsChild>
            <w:div w:id="1864636948">
              <w:marLeft w:val="0"/>
              <w:marRight w:val="300"/>
              <w:marTop w:val="0"/>
              <w:marBottom w:val="0"/>
              <w:divBdr>
                <w:top w:val="none" w:sz="0" w:space="0" w:color="auto"/>
                <w:left w:val="none" w:sz="0" w:space="0" w:color="auto"/>
                <w:bottom w:val="none" w:sz="0" w:space="0" w:color="auto"/>
                <w:right w:val="none" w:sz="0" w:space="0" w:color="auto"/>
              </w:divBdr>
            </w:div>
            <w:div w:id="1411656393">
              <w:marLeft w:val="0"/>
              <w:marRight w:val="0"/>
              <w:marTop w:val="0"/>
              <w:marBottom w:val="0"/>
              <w:divBdr>
                <w:top w:val="none" w:sz="0" w:space="0" w:color="auto"/>
                <w:left w:val="none" w:sz="0" w:space="0" w:color="auto"/>
                <w:bottom w:val="none" w:sz="0" w:space="0" w:color="auto"/>
                <w:right w:val="none" w:sz="0" w:space="0" w:color="auto"/>
              </w:divBdr>
              <w:divsChild>
                <w:div w:id="20839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5962">
          <w:marLeft w:val="0"/>
          <w:marRight w:val="0"/>
          <w:marTop w:val="240"/>
          <w:marBottom w:val="0"/>
          <w:divBdr>
            <w:top w:val="none" w:sz="0" w:space="0" w:color="auto"/>
            <w:left w:val="none" w:sz="0" w:space="0" w:color="auto"/>
            <w:bottom w:val="none" w:sz="0" w:space="0" w:color="auto"/>
            <w:right w:val="none" w:sz="0" w:space="0" w:color="auto"/>
          </w:divBdr>
          <w:divsChild>
            <w:div w:id="771977402">
              <w:marLeft w:val="0"/>
              <w:marRight w:val="300"/>
              <w:marTop w:val="0"/>
              <w:marBottom w:val="0"/>
              <w:divBdr>
                <w:top w:val="none" w:sz="0" w:space="0" w:color="auto"/>
                <w:left w:val="none" w:sz="0" w:space="0" w:color="auto"/>
                <w:bottom w:val="none" w:sz="0" w:space="0" w:color="auto"/>
                <w:right w:val="none" w:sz="0" w:space="0" w:color="auto"/>
              </w:divBdr>
            </w:div>
            <w:div w:id="2085495317">
              <w:marLeft w:val="0"/>
              <w:marRight w:val="0"/>
              <w:marTop w:val="0"/>
              <w:marBottom w:val="0"/>
              <w:divBdr>
                <w:top w:val="none" w:sz="0" w:space="0" w:color="auto"/>
                <w:left w:val="none" w:sz="0" w:space="0" w:color="auto"/>
                <w:bottom w:val="none" w:sz="0" w:space="0" w:color="auto"/>
                <w:right w:val="none" w:sz="0" w:space="0" w:color="auto"/>
              </w:divBdr>
              <w:divsChild>
                <w:div w:id="9277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1796">
          <w:marLeft w:val="0"/>
          <w:marRight w:val="0"/>
          <w:marTop w:val="240"/>
          <w:marBottom w:val="0"/>
          <w:divBdr>
            <w:top w:val="none" w:sz="0" w:space="0" w:color="auto"/>
            <w:left w:val="none" w:sz="0" w:space="0" w:color="auto"/>
            <w:bottom w:val="none" w:sz="0" w:space="0" w:color="auto"/>
            <w:right w:val="none" w:sz="0" w:space="0" w:color="auto"/>
          </w:divBdr>
          <w:divsChild>
            <w:div w:id="1780562238">
              <w:marLeft w:val="0"/>
              <w:marRight w:val="300"/>
              <w:marTop w:val="0"/>
              <w:marBottom w:val="0"/>
              <w:divBdr>
                <w:top w:val="none" w:sz="0" w:space="0" w:color="auto"/>
                <w:left w:val="none" w:sz="0" w:space="0" w:color="auto"/>
                <w:bottom w:val="none" w:sz="0" w:space="0" w:color="auto"/>
                <w:right w:val="none" w:sz="0" w:space="0" w:color="auto"/>
              </w:divBdr>
            </w:div>
            <w:div w:id="835191331">
              <w:marLeft w:val="0"/>
              <w:marRight w:val="0"/>
              <w:marTop w:val="0"/>
              <w:marBottom w:val="0"/>
              <w:divBdr>
                <w:top w:val="none" w:sz="0" w:space="0" w:color="auto"/>
                <w:left w:val="none" w:sz="0" w:space="0" w:color="auto"/>
                <w:bottom w:val="none" w:sz="0" w:space="0" w:color="auto"/>
                <w:right w:val="none" w:sz="0" w:space="0" w:color="auto"/>
              </w:divBdr>
              <w:divsChild>
                <w:div w:id="2677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1509">
          <w:marLeft w:val="0"/>
          <w:marRight w:val="0"/>
          <w:marTop w:val="240"/>
          <w:marBottom w:val="0"/>
          <w:divBdr>
            <w:top w:val="none" w:sz="0" w:space="0" w:color="auto"/>
            <w:left w:val="none" w:sz="0" w:space="0" w:color="auto"/>
            <w:bottom w:val="none" w:sz="0" w:space="0" w:color="auto"/>
            <w:right w:val="none" w:sz="0" w:space="0" w:color="auto"/>
          </w:divBdr>
          <w:divsChild>
            <w:div w:id="542596439">
              <w:marLeft w:val="0"/>
              <w:marRight w:val="300"/>
              <w:marTop w:val="0"/>
              <w:marBottom w:val="0"/>
              <w:divBdr>
                <w:top w:val="none" w:sz="0" w:space="0" w:color="auto"/>
                <w:left w:val="none" w:sz="0" w:space="0" w:color="auto"/>
                <w:bottom w:val="none" w:sz="0" w:space="0" w:color="auto"/>
                <w:right w:val="none" w:sz="0" w:space="0" w:color="auto"/>
              </w:divBdr>
            </w:div>
            <w:div w:id="1737973954">
              <w:marLeft w:val="0"/>
              <w:marRight w:val="0"/>
              <w:marTop w:val="0"/>
              <w:marBottom w:val="0"/>
              <w:divBdr>
                <w:top w:val="none" w:sz="0" w:space="0" w:color="auto"/>
                <w:left w:val="none" w:sz="0" w:space="0" w:color="auto"/>
                <w:bottom w:val="none" w:sz="0" w:space="0" w:color="auto"/>
                <w:right w:val="none" w:sz="0" w:space="0" w:color="auto"/>
              </w:divBdr>
              <w:divsChild>
                <w:div w:id="21339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7768">
          <w:marLeft w:val="0"/>
          <w:marRight w:val="0"/>
          <w:marTop w:val="240"/>
          <w:marBottom w:val="0"/>
          <w:divBdr>
            <w:top w:val="none" w:sz="0" w:space="0" w:color="auto"/>
            <w:left w:val="none" w:sz="0" w:space="0" w:color="auto"/>
            <w:bottom w:val="none" w:sz="0" w:space="0" w:color="auto"/>
            <w:right w:val="none" w:sz="0" w:space="0" w:color="auto"/>
          </w:divBdr>
          <w:divsChild>
            <w:div w:id="555897991">
              <w:marLeft w:val="0"/>
              <w:marRight w:val="300"/>
              <w:marTop w:val="0"/>
              <w:marBottom w:val="0"/>
              <w:divBdr>
                <w:top w:val="none" w:sz="0" w:space="0" w:color="auto"/>
                <w:left w:val="none" w:sz="0" w:space="0" w:color="auto"/>
                <w:bottom w:val="none" w:sz="0" w:space="0" w:color="auto"/>
                <w:right w:val="none" w:sz="0" w:space="0" w:color="auto"/>
              </w:divBdr>
            </w:div>
            <w:div w:id="1172447898">
              <w:marLeft w:val="0"/>
              <w:marRight w:val="0"/>
              <w:marTop w:val="0"/>
              <w:marBottom w:val="0"/>
              <w:divBdr>
                <w:top w:val="none" w:sz="0" w:space="0" w:color="auto"/>
                <w:left w:val="none" w:sz="0" w:space="0" w:color="auto"/>
                <w:bottom w:val="none" w:sz="0" w:space="0" w:color="auto"/>
                <w:right w:val="none" w:sz="0" w:space="0" w:color="auto"/>
              </w:divBdr>
              <w:divsChild>
                <w:div w:id="17839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03">
          <w:marLeft w:val="0"/>
          <w:marRight w:val="0"/>
          <w:marTop w:val="240"/>
          <w:marBottom w:val="0"/>
          <w:divBdr>
            <w:top w:val="none" w:sz="0" w:space="0" w:color="auto"/>
            <w:left w:val="none" w:sz="0" w:space="0" w:color="auto"/>
            <w:bottom w:val="none" w:sz="0" w:space="0" w:color="auto"/>
            <w:right w:val="none" w:sz="0" w:space="0" w:color="auto"/>
          </w:divBdr>
          <w:divsChild>
            <w:div w:id="322050103">
              <w:marLeft w:val="0"/>
              <w:marRight w:val="300"/>
              <w:marTop w:val="0"/>
              <w:marBottom w:val="0"/>
              <w:divBdr>
                <w:top w:val="none" w:sz="0" w:space="0" w:color="auto"/>
                <w:left w:val="none" w:sz="0" w:space="0" w:color="auto"/>
                <w:bottom w:val="none" w:sz="0" w:space="0" w:color="auto"/>
                <w:right w:val="none" w:sz="0" w:space="0" w:color="auto"/>
              </w:divBdr>
            </w:div>
            <w:div w:id="112751157">
              <w:marLeft w:val="0"/>
              <w:marRight w:val="0"/>
              <w:marTop w:val="0"/>
              <w:marBottom w:val="0"/>
              <w:divBdr>
                <w:top w:val="none" w:sz="0" w:space="0" w:color="auto"/>
                <w:left w:val="none" w:sz="0" w:space="0" w:color="auto"/>
                <w:bottom w:val="none" w:sz="0" w:space="0" w:color="auto"/>
                <w:right w:val="none" w:sz="0" w:space="0" w:color="auto"/>
              </w:divBdr>
              <w:divsChild>
                <w:div w:id="3923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7236">
          <w:marLeft w:val="0"/>
          <w:marRight w:val="0"/>
          <w:marTop w:val="240"/>
          <w:marBottom w:val="0"/>
          <w:divBdr>
            <w:top w:val="none" w:sz="0" w:space="0" w:color="auto"/>
            <w:left w:val="none" w:sz="0" w:space="0" w:color="auto"/>
            <w:bottom w:val="none" w:sz="0" w:space="0" w:color="auto"/>
            <w:right w:val="none" w:sz="0" w:space="0" w:color="auto"/>
          </w:divBdr>
          <w:divsChild>
            <w:div w:id="277107496">
              <w:marLeft w:val="0"/>
              <w:marRight w:val="300"/>
              <w:marTop w:val="0"/>
              <w:marBottom w:val="0"/>
              <w:divBdr>
                <w:top w:val="none" w:sz="0" w:space="0" w:color="auto"/>
                <w:left w:val="none" w:sz="0" w:space="0" w:color="auto"/>
                <w:bottom w:val="none" w:sz="0" w:space="0" w:color="auto"/>
                <w:right w:val="none" w:sz="0" w:space="0" w:color="auto"/>
              </w:divBdr>
            </w:div>
            <w:div w:id="1301766890">
              <w:marLeft w:val="0"/>
              <w:marRight w:val="0"/>
              <w:marTop w:val="0"/>
              <w:marBottom w:val="0"/>
              <w:divBdr>
                <w:top w:val="none" w:sz="0" w:space="0" w:color="auto"/>
                <w:left w:val="none" w:sz="0" w:space="0" w:color="auto"/>
                <w:bottom w:val="none" w:sz="0" w:space="0" w:color="auto"/>
                <w:right w:val="none" w:sz="0" w:space="0" w:color="auto"/>
              </w:divBdr>
              <w:divsChild>
                <w:div w:id="14867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3417">
          <w:marLeft w:val="0"/>
          <w:marRight w:val="0"/>
          <w:marTop w:val="240"/>
          <w:marBottom w:val="0"/>
          <w:divBdr>
            <w:top w:val="none" w:sz="0" w:space="0" w:color="auto"/>
            <w:left w:val="none" w:sz="0" w:space="0" w:color="auto"/>
            <w:bottom w:val="none" w:sz="0" w:space="0" w:color="auto"/>
            <w:right w:val="none" w:sz="0" w:space="0" w:color="auto"/>
          </w:divBdr>
          <w:divsChild>
            <w:div w:id="1772624791">
              <w:marLeft w:val="0"/>
              <w:marRight w:val="300"/>
              <w:marTop w:val="0"/>
              <w:marBottom w:val="0"/>
              <w:divBdr>
                <w:top w:val="none" w:sz="0" w:space="0" w:color="auto"/>
                <w:left w:val="none" w:sz="0" w:space="0" w:color="auto"/>
                <w:bottom w:val="none" w:sz="0" w:space="0" w:color="auto"/>
                <w:right w:val="none" w:sz="0" w:space="0" w:color="auto"/>
              </w:divBdr>
            </w:div>
            <w:div w:id="2026855766">
              <w:marLeft w:val="0"/>
              <w:marRight w:val="0"/>
              <w:marTop w:val="0"/>
              <w:marBottom w:val="0"/>
              <w:divBdr>
                <w:top w:val="none" w:sz="0" w:space="0" w:color="auto"/>
                <w:left w:val="none" w:sz="0" w:space="0" w:color="auto"/>
                <w:bottom w:val="none" w:sz="0" w:space="0" w:color="auto"/>
                <w:right w:val="none" w:sz="0" w:space="0" w:color="auto"/>
              </w:divBdr>
              <w:divsChild>
                <w:div w:id="325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0202">
          <w:marLeft w:val="0"/>
          <w:marRight w:val="0"/>
          <w:marTop w:val="240"/>
          <w:marBottom w:val="0"/>
          <w:divBdr>
            <w:top w:val="none" w:sz="0" w:space="0" w:color="auto"/>
            <w:left w:val="none" w:sz="0" w:space="0" w:color="auto"/>
            <w:bottom w:val="none" w:sz="0" w:space="0" w:color="auto"/>
            <w:right w:val="none" w:sz="0" w:space="0" w:color="auto"/>
          </w:divBdr>
          <w:divsChild>
            <w:div w:id="747918607">
              <w:marLeft w:val="0"/>
              <w:marRight w:val="300"/>
              <w:marTop w:val="0"/>
              <w:marBottom w:val="0"/>
              <w:divBdr>
                <w:top w:val="none" w:sz="0" w:space="0" w:color="auto"/>
                <w:left w:val="none" w:sz="0" w:space="0" w:color="auto"/>
                <w:bottom w:val="none" w:sz="0" w:space="0" w:color="auto"/>
                <w:right w:val="none" w:sz="0" w:space="0" w:color="auto"/>
              </w:divBdr>
            </w:div>
            <w:div w:id="1661739560">
              <w:marLeft w:val="0"/>
              <w:marRight w:val="0"/>
              <w:marTop w:val="0"/>
              <w:marBottom w:val="0"/>
              <w:divBdr>
                <w:top w:val="none" w:sz="0" w:space="0" w:color="auto"/>
                <w:left w:val="none" w:sz="0" w:space="0" w:color="auto"/>
                <w:bottom w:val="none" w:sz="0" w:space="0" w:color="auto"/>
                <w:right w:val="none" w:sz="0" w:space="0" w:color="auto"/>
              </w:divBdr>
              <w:divsChild>
                <w:div w:id="8409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5349">
          <w:marLeft w:val="0"/>
          <w:marRight w:val="0"/>
          <w:marTop w:val="240"/>
          <w:marBottom w:val="0"/>
          <w:divBdr>
            <w:top w:val="none" w:sz="0" w:space="0" w:color="auto"/>
            <w:left w:val="none" w:sz="0" w:space="0" w:color="auto"/>
            <w:bottom w:val="none" w:sz="0" w:space="0" w:color="auto"/>
            <w:right w:val="none" w:sz="0" w:space="0" w:color="auto"/>
          </w:divBdr>
          <w:divsChild>
            <w:div w:id="710224634">
              <w:marLeft w:val="0"/>
              <w:marRight w:val="300"/>
              <w:marTop w:val="0"/>
              <w:marBottom w:val="0"/>
              <w:divBdr>
                <w:top w:val="none" w:sz="0" w:space="0" w:color="auto"/>
                <w:left w:val="none" w:sz="0" w:space="0" w:color="auto"/>
                <w:bottom w:val="none" w:sz="0" w:space="0" w:color="auto"/>
                <w:right w:val="none" w:sz="0" w:space="0" w:color="auto"/>
              </w:divBdr>
            </w:div>
            <w:div w:id="195046204">
              <w:marLeft w:val="0"/>
              <w:marRight w:val="0"/>
              <w:marTop w:val="0"/>
              <w:marBottom w:val="0"/>
              <w:divBdr>
                <w:top w:val="none" w:sz="0" w:space="0" w:color="auto"/>
                <w:left w:val="none" w:sz="0" w:space="0" w:color="auto"/>
                <w:bottom w:val="none" w:sz="0" w:space="0" w:color="auto"/>
                <w:right w:val="none" w:sz="0" w:space="0" w:color="auto"/>
              </w:divBdr>
              <w:divsChild>
                <w:div w:id="12189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5352">
          <w:marLeft w:val="0"/>
          <w:marRight w:val="0"/>
          <w:marTop w:val="240"/>
          <w:marBottom w:val="0"/>
          <w:divBdr>
            <w:top w:val="none" w:sz="0" w:space="0" w:color="auto"/>
            <w:left w:val="none" w:sz="0" w:space="0" w:color="auto"/>
            <w:bottom w:val="none" w:sz="0" w:space="0" w:color="auto"/>
            <w:right w:val="none" w:sz="0" w:space="0" w:color="auto"/>
          </w:divBdr>
          <w:divsChild>
            <w:div w:id="523786730">
              <w:marLeft w:val="0"/>
              <w:marRight w:val="300"/>
              <w:marTop w:val="0"/>
              <w:marBottom w:val="0"/>
              <w:divBdr>
                <w:top w:val="none" w:sz="0" w:space="0" w:color="auto"/>
                <w:left w:val="none" w:sz="0" w:space="0" w:color="auto"/>
                <w:bottom w:val="none" w:sz="0" w:space="0" w:color="auto"/>
                <w:right w:val="none" w:sz="0" w:space="0" w:color="auto"/>
              </w:divBdr>
            </w:div>
            <w:div w:id="1133326891">
              <w:marLeft w:val="0"/>
              <w:marRight w:val="0"/>
              <w:marTop w:val="0"/>
              <w:marBottom w:val="0"/>
              <w:divBdr>
                <w:top w:val="none" w:sz="0" w:space="0" w:color="auto"/>
                <w:left w:val="none" w:sz="0" w:space="0" w:color="auto"/>
                <w:bottom w:val="none" w:sz="0" w:space="0" w:color="auto"/>
                <w:right w:val="none" w:sz="0" w:space="0" w:color="auto"/>
              </w:divBdr>
              <w:divsChild>
                <w:div w:id="21303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848">
          <w:marLeft w:val="0"/>
          <w:marRight w:val="0"/>
          <w:marTop w:val="240"/>
          <w:marBottom w:val="0"/>
          <w:divBdr>
            <w:top w:val="none" w:sz="0" w:space="0" w:color="auto"/>
            <w:left w:val="none" w:sz="0" w:space="0" w:color="auto"/>
            <w:bottom w:val="none" w:sz="0" w:space="0" w:color="auto"/>
            <w:right w:val="none" w:sz="0" w:space="0" w:color="auto"/>
          </w:divBdr>
          <w:divsChild>
            <w:div w:id="1399019313">
              <w:marLeft w:val="0"/>
              <w:marRight w:val="300"/>
              <w:marTop w:val="0"/>
              <w:marBottom w:val="0"/>
              <w:divBdr>
                <w:top w:val="none" w:sz="0" w:space="0" w:color="auto"/>
                <w:left w:val="none" w:sz="0" w:space="0" w:color="auto"/>
                <w:bottom w:val="none" w:sz="0" w:space="0" w:color="auto"/>
                <w:right w:val="none" w:sz="0" w:space="0" w:color="auto"/>
              </w:divBdr>
            </w:div>
            <w:div w:id="244455451">
              <w:marLeft w:val="0"/>
              <w:marRight w:val="0"/>
              <w:marTop w:val="0"/>
              <w:marBottom w:val="0"/>
              <w:divBdr>
                <w:top w:val="none" w:sz="0" w:space="0" w:color="auto"/>
                <w:left w:val="none" w:sz="0" w:space="0" w:color="auto"/>
                <w:bottom w:val="none" w:sz="0" w:space="0" w:color="auto"/>
                <w:right w:val="none" w:sz="0" w:space="0" w:color="auto"/>
              </w:divBdr>
              <w:divsChild>
                <w:div w:id="2077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3252">
          <w:marLeft w:val="0"/>
          <w:marRight w:val="0"/>
          <w:marTop w:val="240"/>
          <w:marBottom w:val="0"/>
          <w:divBdr>
            <w:top w:val="none" w:sz="0" w:space="0" w:color="auto"/>
            <w:left w:val="none" w:sz="0" w:space="0" w:color="auto"/>
            <w:bottom w:val="none" w:sz="0" w:space="0" w:color="auto"/>
            <w:right w:val="none" w:sz="0" w:space="0" w:color="auto"/>
          </w:divBdr>
          <w:divsChild>
            <w:div w:id="1547058400">
              <w:marLeft w:val="0"/>
              <w:marRight w:val="300"/>
              <w:marTop w:val="0"/>
              <w:marBottom w:val="0"/>
              <w:divBdr>
                <w:top w:val="none" w:sz="0" w:space="0" w:color="auto"/>
                <w:left w:val="none" w:sz="0" w:space="0" w:color="auto"/>
                <w:bottom w:val="none" w:sz="0" w:space="0" w:color="auto"/>
                <w:right w:val="none" w:sz="0" w:space="0" w:color="auto"/>
              </w:divBdr>
            </w:div>
            <w:div w:id="780950424">
              <w:marLeft w:val="0"/>
              <w:marRight w:val="0"/>
              <w:marTop w:val="0"/>
              <w:marBottom w:val="0"/>
              <w:divBdr>
                <w:top w:val="none" w:sz="0" w:space="0" w:color="auto"/>
                <w:left w:val="none" w:sz="0" w:space="0" w:color="auto"/>
                <w:bottom w:val="none" w:sz="0" w:space="0" w:color="auto"/>
                <w:right w:val="none" w:sz="0" w:space="0" w:color="auto"/>
              </w:divBdr>
              <w:divsChild>
                <w:div w:id="21318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9430">
          <w:marLeft w:val="0"/>
          <w:marRight w:val="0"/>
          <w:marTop w:val="240"/>
          <w:marBottom w:val="0"/>
          <w:divBdr>
            <w:top w:val="none" w:sz="0" w:space="0" w:color="auto"/>
            <w:left w:val="none" w:sz="0" w:space="0" w:color="auto"/>
            <w:bottom w:val="none" w:sz="0" w:space="0" w:color="auto"/>
            <w:right w:val="none" w:sz="0" w:space="0" w:color="auto"/>
          </w:divBdr>
          <w:divsChild>
            <w:div w:id="1967852220">
              <w:marLeft w:val="0"/>
              <w:marRight w:val="300"/>
              <w:marTop w:val="0"/>
              <w:marBottom w:val="0"/>
              <w:divBdr>
                <w:top w:val="none" w:sz="0" w:space="0" w:color="auto"/>
                <w:left w:val="none" w:sz="0" w:space="0" w:color="auto"/>
                <w:bottom w:val="none" w:sz="0" w:space="0" w:color="auto"/>
                <w:right w:val="none" w:sz="0" w:space="0" w:color="auto"/>
              </w:divBdr>
            </w:div>
            <w:div w:id="1495101595">
              <w:marLeft w:val="0"/>
              <w:marRight w:val="0"/>
              <w:marTop w:val="0"/>
              <w:marBottom w:val="0"/>
              <w:divBdr>
                <w:top w:val="none" w:sz="0" w:space="0" w:color="auto"/>
                <w:left w:val="none" w:sz="0" w:space="0" w:color="auto"/>
                <w:bottom w:val="none" w:sz="0" w:space="0" w:color="auto"/>
                <w:right w:val="none" w:sz="0" w:space="0" w:color="auto"/>
              </w:divBdr>
              <w:divsChild>
                <w:div w:id="13427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8363">
          <w:marLeft w:val="0"/>
          <w:marRight w:val="0"/>
          <w:marTop w:val="240"/>
          <w:marBottom w:val="0"/>
          <w:divBdr>
            <w:top w:val="none" w:sz="0" w:space="0" w:color="auto"/>
            <w:left w:val="none" w:sz="0" w:space="0" w:color="auto"/>
            <w:bottom w:val="none" w:sz="0" w:space="0" w:color="auto"/>
            <w:right w:val="none" w:sz="0" w:space="0" w:color="auto"/>
          </w:divBdr>
          <w:divsChild>
            <w:div w:id="1359820610">
              <w:marLeft w:val="0"/>
              <w:marRight w:val="300"/>
              <w:marTop w:val="0"/>
              <w:marBottom w:val="0"/>
              <w:divBdr>
                <w:top w:val="none" w:sz="0" w:space="0" w:color="auto"/>
                <w:left w:val="none" w:sz="0" w:space="0" w:color="auto"/>
                <w:bottom w:val="none" w:sz="0" w:space="0" w:color="auto"/>
                <w:right w:val="none" w:sz="0" w:space="0" w:color="auto"/>
              </w:divBdr>
            </w:div>
            <w:div w:id="1296569408">
              <w:marLeft w:val="0"/>
              <w:marRight w:val="0"/>
              <w:marTop w:val="0"/>
              <w:marBottom w:val="0"/>
              <w:divBdr>
                <w:top w:val="none" w:sz="0" w:space="0" w:color="auto"/>
                <w:left w:val="none" w:sz="0" w:space="0" w:color="auto"/>
                <w:bottom w:val="none" w:sz="0" w:space="0" w:color="auto"/>
                <w:right w:val="none" w:sz="0" w:space="0" w:color="auto"/>
              </w:divBdr>
              <w:divsChild>
                <w:div w:id="18220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7948">
          <w:marLeft w:val="0"/>
          <w:marRight w:val="0"/>
          <w:marTop w:val="240"/>
          <w:marBottom w:val="0"/>
          <w:divBdr>
            <w:top w:val="none" w:sz="0" w:space="0" w:color="auto"/>
            <w:left w:val="none" w:sz="0" w:space="0" w:color="auto"/>
            <w:bottom w:val="none" w:sz="0" w:space="0" w:color="auto"/>
            <w:right w:val="none" w:sz="0" w:space="0" w:color="auto"/>
          </w:divBdr>
          <w:divsChild>
            <w:div w:id="1079255677">
              <w:marLeft w:val="0"/>
              <w:marRight w:val="300"/>
              <w:marTop w:val="0"/>
              <w:marBottom w:val="0"/>
              <w:divBdr>
                <w:top w:val="none" w:sz="0" w:space="0" w:color="auto"/>
                <w:left w:val="none" w:sz="0" w:space="0" w:color="auto"/>
                <w:bottom w:val="none" w:sz="0" w:space="0" w:color="auto"/>
                <w:right w:val="none" w:sz="0" w:space="0" w:color="auto"/>
              </w:divBdr>
            </w:div>
            <w:div w:id="1287202097">
              <w:marLeft w:val="0"/>
              <w:marRight w:val="0"/>
              <w:marTop w:val="0"/>
              <w:marBottom w:val="0"/>
              <w:divBdr>
                <w:top w:val="none" w:sz="0" w:space="0" w:color="auto"/>
                <w:left w:val="none" w:sz="0" w:space="0" w:color="auto"/>
                <w:bottom w:val="none" w:sz="0" w:space="0" w:color="auto"/>
                <w:right w:val="none" w:sz="0" w:space="0" w:color="auto"/>
              </w:divBdr>
              <w:divsChild>
                <w:div w:id="4143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7452">
          <w:marLeft w:val="0"/>
          <w:marRight w:val="0"/>
          <w:marTop w:val="240"/>
          <w:marBottom w:val="0"/>
          <w:divBdr>
            <w:top w:val="none" w:sz="0" w:space="0" w:color="auto"/>
            <w:left w:val="none" w:sz="0" w:space="0" w:color="auto"/>
            <w:bottom w:val="none" w:sz="0" w:space="0" w:color="auto"/>
            <w:right w:val="none" w:sz="0" w:space="0" w:color="auto"/>
          </w:divBdr>
          <w:divsChild>
            <w:div w:id="64498652">
              <w:marLeft w:val="0"/>
              <w:marRight w:val="300"/>
              <w:marTop w:val="0"/>
              <w:marBottom w:val="0"/>
              <w:divBdr>
                <w:top w:val="none" w:sz="0" w:space="0" w:color="auto"/>
                <w:left w:val="none" w:sz="0" w:space="0" w:color="auto"/>
                <w:bottom w:val="none" w:sz="0" w:space="0" w:color="auto"/>
                <w:right w:val="none" w:sz="0" w:space="0" w:color="auto"/>
              </w:divBdr>
            </w:div>
            <w:div w:id="2117366540">
              <w:marLeft w:val="0"/>
              <w:marRight w:val="0"/>
              <w:marTop w:val="0"/>
              <w:marBottom w:val="0"/>
              <w:divBdr>
                <w:top w:val="none" w:sz="0" w:space="0" w:color="auto"/>
                <w:left w:val="none" w:sz="0" w:space="0" w:color="auto"/>
                <w:bottom w:val="none" w:sz="0" w:space="0" w:color="auto"/>
                <w:right w:val="none" w:sz="0" w:space="0" w:color="auto"/>
              </w:divBdr>
              <w:divsChild>
                <w:div w:id="5340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479">
          <w:marLeft w:val="0"/>
          <w:marRight w:val="0"/>
          <w:marTop w:val="240"/>
          <w:marBottom w:val="0"/>
          <w:divBdr>
            <w:top w:val="none" w:sz="0" w:space="0" w:color="auto"/>
            <w:left w:val="none" w:sz="0" w:space="0" w:color="auto"/>
            <w:bottom w:val="none" w:sz="0" w:space="0" w:color="auto"/>
            <w:right w:val="none" w:sz="0" w:space="0" w:color="auto"/>
          </w:divBdr>
          <w:divsChild>
            <w:div w:id="1696731265">
              <w:marLeft w:val="0"/>
              <w:marRight w:val="300"/>
              <w:marTop w:val="0"/>
              <w:marBottom w:val="0"/>
              <w:divBdr>
                <w:top w:val="none" w:sz="0" w:space="0" w:color="auto"/>
                <w:left w:val="none" w:sz="0" w:space="0" w:color="auto"/>
                <w:bottom w:val="none" w:sz="0" w:space="0" w:color="auto"/>
                <w:right w:val="none" w:sz="0" w:space="0" w:color="auto"/>
              </w:divBdr>
            </w:div>
            <w:div w:id="1008949096">
              <w:marLeft w:val="0"/>
              <w:marRight w:val="0"/>
              <w:marTop w:val="0"/>
              <w:marBottom w:val="0"/>
              <w:divBdr>
                <w:top w:val="none" w:sz="0" w:space="0" w:color="auto"/>
                <w:left w:val="none" w:sz="0" w:space="0" w:color="auto"/>
                <w:bottom w:val="none" w:sz="0" w:space="0" w:color="auto"/>
                <w:right w:val="none" w:sz="0" w:space="0" w:color="auto"/>
              </w:divBdr>
              <w:divsChild>
                <w:div w:id="11292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1004">
          <w:marLeft w:val="0"/>
          <w:marRight w:val="0"/>
          <w:marTop w:val="240"/>
          <w:marBottom w:val="0"/>
          <w:divBdr>
            <w:top w:val="none" w:sz="0" w:space="0" w:color="auto"/>
            <w:left w:val="none" w:sz="0" w:space="0" w:color="auto"/>
            <w:bottom w:val="none" w:sz="0" w:space="0" w:color="auto"/>
            <w:right w:val="none" w:sz="0" w:space="0" w:color="auto"/>
          </w:divBdr>
          <w:divsChild>
            <w:div w:id="760638599">
              <w:marLeft w:val="0"/>
              <w:marRight w:val="300"/>
              <w:marTop w:val="0"/>
              <w:marBottom w:val="0"/>
              <w:divBdr>
                <w:top w:val="none" w:sz="0" w:space="0" w:color="auto"/>
                <w:left w:val="none" w:sz="0" w:space="0" w:color="auto"/>
                <w:bottom w:val="none" w:sz="0" w:space="0" w:color="auto"/>
                <w:right w:val="none" w:sz="0" w:space="0" w:color="auto"/>
              </w:divBdr>
            </w:div>
            <w:div w:id="758215957">
              <w:marLeft w:val="0"/>
              <w:marRight w:val="0"/>
              <w:marTop w:val="0"/>
              <w:marBottom w:val="0"/>
              <w:divBdr>
                <w:top w:val="none" w:sz="0" w:space="0" w:color="auto"/>
                <w:left w:val="none" w:sz="0" w:space="0" w:color="auto"/>
                <w:bottom w:val="none" w:sz="0" w:space="0" w:color="auto"/>
                <w:right w:val="none" w:sz="0" w:space="0" w:color="auto"/>
              </w:divBdr>
              <w:divsChild>
                <w:div w:id="5151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8986">
          <w:marLeft w:val="0"/>
          <w:marRight w:val="0"/>
          <w:marTop w:val="240"/>
          <w:marBottom w:val="0"/>
          <w:divBdr>
            <w:top w:val="none" w:sz="0" w:space="0" w:color="auto"/>
            <w:left w:val="none" w:sz="0" w:space="0" w:color="auto"/>
            <w:bottom w:val="none" w:sz="0" w:space="0" w:color="auto"/>
            <w:right w:val="none" w:sz="0" w:space="0" w:color="auto"/>
          </w:divBdr>
          <w:divsChild>
            <w:div w:id="165632341">
              <w:marLeft w:val="0"/>
              <w:marRight w:val="300"/>
              <w:marTop w:val="0"/>
              <w:marBottom w:val="0"/>
              <w:divBdr>
                <w:top w:val="none" w:sz="0" w:space="0" w:color="auto"/>
                <w:left w:val="none" w:sz="0" w:space="0" w:color="auto"/>
                <w:bottom w:val="none" w:sz="0" w:space="0" w:color="auto"/>
                <w:right w:val="none" w:sz="0" w:space="0" w:color="auto"/>
              </w:divBdr>
            </w:div>
            <w:div w:id="1415205712">
              <w:marLeft w:val="0"/>
              <w:marRight w:val="0"/>
              <w:marTop w:val="0"/>
              <w:marBottom w:val="0"/>
              <w:divBdr>
                <w:top w:val="none" w:sz="0" w:space="0" w:color="auto"/>
                <w:left w:val="none" w:sz="0" w:space="0" w:color="auto"/>
                <w:bottom w:val="none" w:sz="0" w:space="0" w:color="auto"/>
                <w:right w:val="none" w:sz="0" w:space="0" w:color="auto"/>
              </w:divBdr>
              <w:divsChild>
                <w:div w:id="10652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5396">
          <w:marLeft w:val="0"/>
          <w:marRight w:val="0"/>
          <w:marTop w:val="240"/>
          <w:marBottom w:val="0"/>
          <w:divBdr>
            <w:top w:val="none" w:sz="0" w:space="0" w:color="auto"/>
            <w:left w:val="none" w:sz="0" w:space="0" w:color="auto"/>
            <w:bottom w:val="none" w:sz="0" w:space="0" w:color="auto"/>
            <w:right w:val="none" w:sz="0" w:space="0" w:color="auto"/>
          </w:divBdr>
          <w:divsChild>
            <w:div w:id="546841084">
              <w:marLeft w:val="0"/>
              <w:marRight w:val="300"/>
              <w:marTop w:val="0"/>
              <w:marBottom w:val="0"/>
              <w:divBdr>
                <w:top w:val="none" w:sz="0" w:space="0" w:color="auto"/>
                <w:left w:val="none" w:sz="0" w:space="0" w:color="auto"/>
                <w:bottom w:val="none" w:sz="0" w:space="0" w:color="auto"/>
                <w:right w:val="none" w:sz="0" w:space="0" w:color="auto"/>
              </w:divBdr>
            </w:div>
            <w:div w:id="1887260213">
              <w:marLeft w:val="0"/>
              <w:marRight w:val="0"/>
              <w:marTop w:val="0"/>
              <w:marBottom w:val="0"/>
              <w:divBdr>
                <w:top w:val="none" w:sz="0" w:space="0" w:color="auto"/>
                <w:left w:val="none" w:sz="0" w:space="0" w:color="auto"/>
                <w:bottom w:val="none" w:sz="0" w:space="0" w:color="auto"/>
                <w:right w:val="none" w:sz="0" w:space="0" w:color="auto"/>
              </w:divBdr>
              <w:divsChild>
                <w:div w:id="14441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01060">
          <w:marLeft w:val="0"/>
          <w:marRight w:val="0"/>
          <w:marTop w:val="240"/>
          <w:marBottom w:val="0"/>
          <w:divBdr>
            <w:top w:val="none" w:sz="0" w:space="0" w:color="auto"/>
            <w:left w:val="none" w:sz="0" w:space="0" w:color="auto"/>
            <w:bottom w:val="none" w:sz="0" w:space="0" w:color="auto"/>
            <w:right w:val="none" w:sz="0" w:space="0" w:color="auto"/>
          </w:divBdr>
          <w:divsChild>
            <w:div w:id="837311253">
              <w:marLeft w:val="0"/>
              <w:marRight w:val="300"/>
              <w:marTop w:val="0"/>
              <w:marBottom w:val="0"/>
              <w:divBdr>
                <w:top w:val="none" w:sz="0" w:space="0" w:color="auto"/>
                <w:left w:val="none" w:sz="0" w:space="0" w:color="auto"/>
                <w:bottom w:val="none" w:sz="0" w:space="0" w:color="auto"/>
                <w:right w:val="none" w:sz="0" w:space="0" w:color="auto"/>
              </w:divBdr>
            </w:div>
            <w:div w:id="346371843">
              <w:marLeft w:val="0"/>
              <w:marRight w:val="0"/>
              <w:marTop w:val="0"/>
              <w:marBottom w:val="0"/>
              <w:divBdr>
                <w:top w:val="none" w:sz="0" w:space="0" w:color="auto"/>
                <w:left w:val="none" w:sz="0" w:space="0" w:color="auto"/>
                <w:bottom w:val="none" w:sz="0" w:space="0" w:color="auto"/>
                <w:right w:val="none" w:sz="0" w:space="0" w:color="auto"/>
              </w:divBdr>
              <w:divsChild>
                <w:div w:id="14325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7293">
          <w:marLeft w:val="0"/>
          <w:marRight w:val="0"/>
          <w:marTop w:val="240"/>
          <w:marBottom w:val="0"/>
          <w:divBdr>
            <w:top w:val="none" w:sz="0" w:space="0" w:color="auto"/>
            <w:left w:val="none" w:sz="0" w:space="0" w:color="auto"/>
            <w:bottom w:val="none" w:sz="0" w:space="0" w:color="auto"/>
            <w:right w:val="none" w:sz="0" w:space="0" w:color="auto"/>
          </w:divBdr>
          <w:divsChild>
            <w:div w:id="592132544">
              <w:marLeft w:val="0"/>
              <w:marRight w:val="300"/>
              <w:marTop w:val="0"/>
              <w:marBottom w:val="0"/>
              <w:divBdr>
                <w:top w:val="none" w:sz="0" w:space="0" w:color="auto"/>
                <w:left w:val="none" w:sz="0" w:space="0" w:color="auto"/>
                <w:bottom w:val="none" w:sz="0" w:space="0" w:color="auto"/>
                <w:right w:val="none" w:sz="0" w:space="0" w:color="auto"/>
              </w:divBdr>
            </w:div>
            <w:div w:id="1092970388">
              <w:marLeft w:val="0"/>
              <w:marRight w:val="0"/>
              <w:marTop w:val="0"/>
              <w:marBottom w:val="0"/>
              <w:divBdr>
                <w:top w:val="none" w:sz="0" w:space="0" w:color="auto"/>
                <w:left w:val="none" w:sz="0" w:space="0" w:color="auto"/>
                <w:bottom w:val="none" w:sz="0" w:space="0" w:color="auto"/>
                <w:right w:val="none" w:sz="0" w:space="0" w:color="auto"/>
              </w:divBdr>
              <w:divsChild>
                <w:div w:id="5446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9403">
          <w:marLeft w:val="0"/>
          <w:marRight w:val="0"/>
          <w:marTop w:val="240"/>
          <w:marBottom w:val="0"/>
          <w:divBdr>
            <w:top w:val="none" w:sz="0" w:space="0" w:color="auto"/>
            <w:left w:val="none" w:sz="0" w:space="0" w:color="auto"/>
            <w:bottom w:val="none" w:sz="0" w:space="0" w:color="auto"/>
            <w:right w:val="none" w:sz="0" w:space="0" w:color="auto"/>
          </w:divBdr>
          <w:divsChild>
            <w:div w:id="1594435535">
              <w:marLeft w:val="0"/>
              <w:marRight w:val="300"/>
              <w:marTop w:val="0"/>
              <w:marBottom w:val="0"/>
              <w:divBdr>
                <w:top w:val="none" w:sz="0" w:space="0" w:color="auto"/>
                <w:left w:val="none" w:sz="0" w:space="0" w:color="auto"/>
                <w:bottom w:val="none" w:sz="0" w:space="0" w:color="auto"/>
                <w:right w:val="none" w:sz="0" w:space="0" w:color="auto"/>
              </w:divBdr>
            </w:div>
            <w:div w:id="2028209280">
              <w:marLeft w:val="0"/>
              <w:marRight w:val="0"/>
              <w:marTop w:val="0"/>
              <w:marBottom w:val="0"/>
              <w:divBdr>
                <w:top w:val="none" w:sz="0" w:space="0" w:color="auto"/>
                <w:left w:val="none" w:sz="0" w:space="0" w:color="auto"/>
                <w:bottom w:val="none" w:sz="0" w:space="0" w:color="auto"/>
                <w:right w:val="none" w:sz="0" w:space="0" w:color="auto"/>
              </w:divBdr>
              <w:divsChild>
                <w:div w:id="8658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8292">
          <w:marLeft w:val="0"/>
          <w:marRight w:val="0"/>
          <w:marTop w:val="240"/>
          <w:marBottom w:val="0"/>
          <w:divBdr>
            <w:top w:val="none" w:sz="0" w:space="0" w:color="auto"/>
            <w:left w:val="none" w:sz="0" w:space="0" w:color="auto"/>
            <w:bottom w:val="none" w:sz="0" w:space="0" w:color="auto"/>
            <w:right w:val="none" w:sz="0" w:space="0" w:color="auto"/>
          </w:divBdr>
          <w:divsChild>
            <w:div w:id="615454024">
              <w:marLeft w:val="0"/>
              <w:marRight w:val="300"/>
              <w:marTop w:val="0"/>
              <w:marBottom w:val="0"/>
              <w:divBdr>
                <w:top w:val="none" w:sz="0" w:space="0" w:color="auto"/>
                <w:left w:val="none" w:sz="0" w:space="0" w:color="auto"/>
                <w:bottom w:val="none" w:sz="0" w:space="0" w:color="auto"/>
                <w:right w:val="none" w:sz="0" w:space="0" w:color="auto"/>
              </w:divBdr>
            </w:div>
            <w:div w:id="1941257531">
              <w:marLeft w:val="0"/>
              <w:marRight w:val="0"/>
              <w:marTop w:val="0"/>
              <w:marBottom w:val="0"/>
              <w:divBdr>
                <w:top w:val="none" w:sz="0" w:space="0" w:color="auto"/>
                <w:left w:val="none" w:sz="0" w:space="0" w:color="auto"/>
                <w:bottom w:val="none" w:sz="0" w:space="0" w:color="auto"/>
                <w:right w:val="none" w:sz="0" w:space="0" w:color="auto"/>
              </w:divBdr>
              <w:divsChild>
                <w:div w:id="15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2424">
          <w:marLeft w:val="0"/>
          <w:marRight w:val="0"/>
          <w:marTop w:val="240"/>
          <w:marBottom w:val="0"/>
          <w:divBdr>
            <w:top w:val="none" w:sz="0" w:space="0" w:color="auto"/>
            <w:left w:val="none" w:sz="0" w:space="0" w:color="auto"/>
            <w:bottom w:val="none" w:sz="0" w:space="0" w:color="auto"/>
            <w:right w:val="none" w:sz="0" w:space="0" w:color="auto"/>
          </w:divBdr>
          <w:divsChild>
            <w:div w:id="1162698374">
              <w:marLeft w:val="0"/>
              <w:marRight w:val="300"/>
              <w:marTop w:val="0"/>
              <w:marBottom w:val="0"/>
              <w:divBdr>
                <w:top w:val="none" w:sz="0" w:space="0" w:color="auto"/>
                <w:left w:val="none" w:sz="0" w:space="0" w:color="auto"/>
                <w:bottom w:val="none" w:sz="0" w:space="0" w:color="auto"/>
                <w:right w:val="none" w:sz="0" w:space="0" w:color="auto"/>
              </w:divBdr>
            </w:div>
            <w:div w:id="1543905859">
              <w:marLeft w:val="0"/>
              <w:marRight w:val="0"/>
              <w:marTop w:val="0"/>
              <w:marBottom w:val="0"/>
              <w:divBdr>
                <w:top w:val="none" w:sz="0" w:space="0" w:color="auto"/>
                <w:left w:val="none" w:sz="0" w:space="0" w:color="auto"/>
                <w:bottom w:val="none" w:sz="0" w:space="0" w:color="auto"/>
                <w:right w:val="none" w:sz="0" w:space="0" w:color="auto"/>
              </w:divBdr>
              <w:divsChild>
                <w:div w:id="13672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4412">
          <w:marLeft w:val="0"/>
          <w:marRight w:val="0"/>
          <w:marTop w:val="240"/>
          <w:marBottom w:val="0"/>
          <w:divBdr>
            <w:top w:val="none" w:sz="0" w:space="0" w:color="auto"/>
            <w:left w:val="none" w:sz="0" w:space="0" w:color="auto"/>
            <w:bottom w:val="none" w:sz="0" w:space="0" w:color="auto"/>
            <w:right w:val="none" w:sz="0" w:space="0" w:color="auto"/>
          </w:divBdr>
          <w:divsChild>
            <w:div w:id="1020396264">
              <w:marLeft w:val="0"/>
              <w:marRight w:val="300"/>
              <w:marTop w:val="0"/>
              <w:marBottom w:val="0"/>
              <w:divBdr>
                <w:top w:val="none" w:sz="0" w:space="0" w:color="auto"/>
                <w:left w:val="none" w:sz="0" w:space="0" w:color="auto"/>
                <w:bottom w:val="none" w:sz="0" w:space="0" w:color="auto"/>
                <w:right w:val="none" w:sz="0" w:space="0" w:color="auto"/>
              </w:divBdr>
            </w:div>
            <w:div w:id="423304539">
              <w:marLeft w:val="0"/>
              <w:marRight w:val="0"/>
              <w:marTop w:val="0"/>
              <w:marBottom w:val="0"/>
              <w:divBdr>
                <w:top w:val="none" w:sz="0" w:space="0" w:color="auto"/>
                <w:left w:val="none" w:sz="0" w:space="0" w:color="auto"/>
                <w:bottom w:val="none" w:sz="0" w:space="0" w:color="auto"/>
                <w:right w:val="none" w:sz="0" w:space="0" w:color="auto"/>
              </w:divBdr>
              <w:divsChild>
                <w:div w:id="21036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5211">
          <w:marLeft w:val="0"/>
          <w:marRight w:val="0"/>
          <w:marTop w:val="240"/>
          <w:marBottom w:val="0"/>
          <w:divBdr>
            <w:top w:val="none" w:sz="0" w:space="0" w:color="auto"/>
            <w:left w:val="none" w:sz="0" w:space="0" w:color="auto"/>
            <w:bottom w:val="none" w:sz="0" w:space="0" w:color="auto"/>
            <w:right w:val="none" w:sz="0" w:space="0" w:color="auto"/>
          </w:divBdr>
          <w:divsChild>
            <w:div w:id="1832215665">
              <w:marLeft w:val="0"/>
              <w:marRight w:val="300"/>
              <w:marTop w:val="0"/>
              <w:marBottom w:val="0"/>
              <w:divBdr>
                <w:top w:val="none" w:sz="0" w:space="0" w:color="auto"/>
                <w:left w:val="none" w:sz="0" w:space="0" w:color="auto"/>
                <w:bottom w:val="none" w:sz="0" w:space="0" w:color="auto"/>
                <w:right w:val="none" w:sz="0" w:space="0" w:color="auto"/>
              </w:divBdr>
            </w:div>
            <w:div w:id="581374550">
              <w:marLeft w:val="0"/>
              <w:marRight w:val="0"/>
              <w:marTop w:val="0"/>
              <w:marBottom w:val="0"/>
              <w:divBdr>
                <w:top w:val="none" w:sz="0" w:space="0" w:color="auto"/>
                <w:left w:val="none" w:sz="0" w:space="0" w:color="auto"/>
                <w:bottom w:val="none" w:sz="0" w:space="0" w:color="auto"/>
                <w:right w:val="none" w:sz="0" w:space="0" w:color="auto"/>
              </w:divBdr>
              <w:divsChild>
                <w:div w:id="15137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2613">
          <w:marLeft w:val="0"/>
          <w:marRight w:val="0"/>
          <w:marTop w:val="240"/>
          <w:marBottom w:val="0"/>
          <w:divBdr>
            <w:top w:val="none" w:sz="0" w:space="0" w:color="auto"/>
            <w:left w:val="none" w:sz="0" w:space="0" w:color="auto"/>
            <w:bottom w:val="none" w:sz="0" w:space="0" w:color="auto"/>
            <w:right w:val="none" w:sz="0" w:space="0" w:color="auto"/>
          </w:divBdr>
          <w:divsChild>
            <w:div w:id="1194424226">
              <w:marLeft w:val="0"/>
              <w:marRight w:val="300"/>
              <w:marTop w:val="0"/>
              <w:marBottom w:val="0"/>
              <w:divBdr>
                <w:top w:val="none" w:sz="0" w:space="0" w:color="auto"/>
                <w:left w:val="none" w:sz="0" w:space="0" w:color="auto"/>
                <w:bottom w:val="none" w:sz="0" w:space="0" w:color="auto"/>
                <w:right w:val="none" w:sz="0" w:space="0" w:color="auto"/>
              </w:divBdr>
            </w:div>
            <w:div w:id="551426292">
              <w:marLeft w:val="0"/>
              <w:marRight w:val="0"/>
              <w:marTop w:val="0"/>
              <w:marBottom w:val="0"/>
              <w:divBdr>
                <w:top w:val="none" w:sz="0" w:space="0" w:color="auto"/>
                <w:left w:val="none" w:sz="0" w:space="0" w:color="auto"/>
                <w:bottom w:val="none" w:sz="0" w:space="0" w:color="auto"/>
                <w:right w:val="none" w:sz="0" w:space="0" w:color="auto"/>
              </w:divBdr>
              <w:divsChild>
                <w:div w:id="7858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9552">
          <w:marLeft w:val="0"/>
          <w:marRight w:val="0"/>
          <w:marTop w:val="240"/>
          <w:marBottom w:val="0"/>
          <w:divBdr>
            <w:top w:val="none" w:sz="0" w:space="0" w:color="auto"/>
            <w:left w:val="none" w:sz="0" w:space="0" w:color="auto"/>
            <w:bottom w:val="none" w:sz="0" w:space="0" w:color="auto"/>
            <w:right w:val="none" w:sz="0" w:space="0" w:color="auto"/>
          </w:divBdr>
          <w:divsChild>
            <w:div w:id="433868300">
              <w:marLeft w:val="0"/>
              <w:marRight w:val="300"/>
              <w:marTop w:val="0"/>
              <w:marBottom w:val="0"/>
              <w:divBdr>
                <w:top w:val="none" w:sz="0" w:space="0" w:color="auto"/>
                <w:left w:val="none" w:sz="0" w:space="0" w:color="auto"/>
                <w:bottom w:val="none" w:sz="0" w:space="0" w:color="auto"/>
                <w:right w:val="none" w:sz="0" w:space="0" w:color="auto"/>
              </w:divBdr>
            </w:div>
            <w:div w:id="539590008">
              <w:marLeft w:val="0"/>
              <w:marRight w:val="0"/>
              <w:marTop w:val="0"/>
              <w:marBottom w:val="0"/>
              <w:divBdr>
                <w:top w:val="none" w:sz="0" w:space="0" w:color="auto"/>
                <w:left w:val="none" w:sz="0" w:space="0" w:color="auto"/>
                <w:bottom w:val="none" w:sz="0" w:space="0" w:color="auto"/>
                <w:right w:val="none" w:sz="0" w:space="0" w:color="auto"/>
              </w:divBdr>
              <w:divsChild>
                <w:div w:id="11288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1366">
          <w:marLeft w:val="0"/>
          <w:marRight w:val="0"/>
          <w:marTop w:val="240"/>
          <w:marBottom w:val="0"/>
          <w:divBdr>
            <w:top w:val="none" w:sz="0" w:space="0" w:color="auto"/>
            <w:left w:val="none" w:sz="0" w:space="0" w:color="auto"/>
            <w:bottom w:val="none" w:sz="0" w:space="0" w:color="auto"/>
            <w:right w:val="none" w:sz="0" w:space="0" w:color="auto"/>
          </w:divBdr>
          <w:divsChild>
            <w:div w:id="162166537">
              <w:marLeft w:val="0"/>
              <w:marRight w:val="300"/>
              <w:marTop w:val="0"/>
              <w:marBottom w:val="0"/>
              <w:divBdr>
                <w:top w:val="none" w:sz="0" w:space="0" w:color="auto"/>
                <w:left w:val="none" w:sz="0" w:space="0" w:color="auto"/>
                <w:bottom w:val="none" w:sz="0" w:space="0" w:color="auto"/>
                <w:right w:val="none" w:sz="0" w:space="0" w:color="auto"/>
              </w:divBdr>
            </w:div>
            <w:div w:id="212081795">
              <w:marLeft w:val="0"/>
              <w:marRight w:val="0"/>
              <w:marTop w:val="0"/>
              <w:marBottom w:val="0"/>
              <w:divBdr>
                <w:top w:val="none" w:sz="0" w:space="0" w:color="auto"/>
                <w:left w:val="none" w:sz="0" w:space="0" w:color="auto"/>
                <w:bottom w:val="none" w:sz="0" w:space="0" w:color="auto"/>
                <w:right w:val="none" w:sz="0" w:space="0" w:color="auto"/>
              </w:divBdr>
              <w:divsChild>
                <w:div w:id="13629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5175">
          <w:marLeft w:val="0"/>
          <w:marRight w:val="0"/>
          <w:marTop w:val="240"/>
          <w:marBottom w:val="0"/>
          <w:divBdr>
            <w:top w:val="none" w:sz="0" w:space="0" w:color="auto"/>
            <w:left w:val="none" w:sz="0" w:space="0" w:color="auto"/>
            <w:bottom w:val="none" w:sz="0" w:space="0" w:color="auto"/>
            <w:right w:val="none" w:sz="0" w:space="0" w:color="auto"/>
          </w:divBdr>
          <w:divsChild>
            <w:div w:id="612596292">
              <w:marLeft w:val="0"/>
              <w:marRight w:val="300"/>
              <w:marTop w:val="0"/>
              <w:marBottom w:val="0"/>
              <w:divBdr>
                <w:top w:val="none" w:sz="0" w:space="0" w:color="auto"/>
                <w:left w:val="none" w:sz="0" w:space="0" w:color="auto"/>
                <w:bottom w:val="none" w:sz="0" w:space="0" w:color="auto"/>
                <w:right w:val="none" w:sz="0" w:space="0" w:color="auto"/>
              </w:divBdr>
            </w:div>
            <w:div w:id="1748182989">
              <w:marLeft w:val="0"/>
              <w:marRight w:val="0"/>
              <w:marTop w:val="0"/>
              <w:marBottom w:val="0"/>
              <w:divBdr>
                <w:top w:val="none" w:sz="0" w:space="0" w:color="auto"/>
                <w:left w:val="none" w:sz="0" w:space="0" w:color="auto"/>
                <w:bottom w:val="none" w:sz="0" w:space="0" w:color="auto"/>
                <w:right w:val="none" w:sz="0" w:space="0" w:color="auto"/>
              </w:divBdr>
              <w:divsChild>
                <w:div w:id="7318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4351">
          <w:marLeft w:val="0"/>
          <w:marRight w:val="0"/>
          <w:marTop w:val="240"/>
          <w:marBottom w:val="0"/>
          <w:divBdr>
            <w:top w:val="none" w:sz="0" w:space="0" w:color="auto"/>
            <w:left w:val="none" w:sz="0" w:space="0" w:color="auto"/>
            <w:bottom w:val="none" w:sz="0" w:space="0" w:color="auto"/>
            <w:right w:val="none" w:sz="0" w:space="0" w:color="auto"/>
          </w:divBdr>
          <w:divsChild>
            <w:div w:id="1593081254">
              <w:marLeft w:val="0"/>
              <w:marRight w:val="300"/>
              <w:marTop w:val="0"/>
              <w:marBottom w:val="0"/>
              <w:divBdr>
                <w:top w:val="none" w:sz="0" w:space="0" w:color="auto"/>
                <w:left w:val="none" w:sz="0" w:space="0" w:color="auto"/>
                <w:bottom w:val="none" w:sz="0" w:space="0" w:color="auto"/>
                <w:right w:val="none" w:sz="0" w:space="0" w:color="auto"/>
              </w:divBdr>
            </w:div>
            <w:div w:id="1613707333">
              <w:marLeft w:val="0"/>
              <w:marRight w:val="0"/>
              <w:marTop w:val="0"/>
              <w:marBottom w:val="0"/>
              <w:divBdr>
                <w:top w:val="none" w:sz="0" w:space="0" w:color="auto"/>
                <w:left w:val="none" w:sz="0" w:space="0" w:color="auto"/>
                <w:bottom w:val="none" w:sz="0" w:space="0" w:color="auto"/>
                <w:right w:val="none" w:sz="0" w:space="0" w:color="auto"/>
              </w:divBdr>
              <w:divsChild>
                <w:div w:id="1022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6092">
          <w:marLeft w:val="0"/>
          <w:marRight w:val="0"/>
          <w:marTop w:val="240"/>
          <w:marBottom w:val="0"/>
          <w:divBdr>
            <w:top w:val="none" w:sz="0" w:space="0" w:color="auto"/>
            <w:left w:val="none" w:sz="0" w:space="0" w:color="auto"/>
            <w:bottom w:val="none" w:sz="0" w:space="0" w:color="auto"/>
            <w:right w:val="none" w:sz="0" w:space="0" w:color="auto"/>
          </w:divBdr>
          <w:divsChild>
            <w:div w:id="591084360">
              <w:marLeft w:val="0"/>
              <w:marRight w:val="300"/>
              <w:marTop w:val="0"/>
              <w:marBottom w:val="0"/>
              <w:divBdr>
                <w:top w:val="none" w:sz="0" w:space="0" w:color="auto"/>
                <w:left w:val="none" w:sz="0" w:space="0" w:color="auto"/>
                <w:bottom w:val="none" w:sz="0" w:space="0" w:color="auto"/>
                <w:right w:val="none" w:sz="0" w:space="0" w:color="auto"/>
              </w:divBdr>
            </w:div>
            <w:div w:id="374161413">
              <w:marLeft w:val="0"/>
              <w:marRight w:val="0"/>
              <w:marTop w:val="0"/>
              <w:marBottom w:val="0"/>
              <w:divBdr>
                <w:top w:val="none" w:sz="0" w:space="0" w:color="auto"/>
                <w:left w:val="none" w:sz="0" w:space="0" w:color="auto"/>
                <w:bottom w:val="none" w:sz="0" w:space="0" w:color="auto"/>
                <w:right w:val="none" w:sz="0" w:space="0" w:color="auto"/>
              </w:divBdr>
              <w:divsChild>
                <w:div w:id="11089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1011">
          <w:marLeft w:val="0"/>
          <w:marRight w:val="0"/>
          <w:marTop w:val="240"/>
          <w:marBottom w:val="0"/>
          <w:divBdr>
            <w:top w:val="none" w:sz="0" w:space="0" w:color="auto"/>
            <w:left w:val="none" w:sz="0" w:space="0" w:color="auto"/>
            <w:bottom w:val="none" w:sz="0" w:space="0" w:color="auto"/>
            <w:right w:val="none" w:sz="0" w:space="0" w:color="auto"/>
          </w:divBdr>
          <w:divsChild>
            <w:div w:id="1222912234">
              <w:marLeft w:val="0"/>
              <w:marRight w:val="300"/>
              <w:marTop w:val="0"/>
              <w:marBottom w:val="0"/>
              <w:divBdr>
                <w:top w:val="none" w:sz="0" w:space="0" w:color="auto"/>
                <w:left w:val="none" w:sz="0" w:space="0" w:color="auto"/>
                <w:bottom w:val="none" w:sz="0" w:space="0" w:color="auto"/>
                <w:right w:val="none" w:sz="0" w:space="0" w:color="auto"/>
              </w:divBdr>
            </w:div>
            <w:div w:id="1393430798">
              <w:marLeft w:val="0"/>
              <w:marRight w:val="0"/>
              <w:marTop w:val="0"/>
              <w:marBottom w:val="0"/>
              <w:divBdr>
                <w:top w:val="none" w:sz="0" w:space="0" w:color="auto"/>
                <w:left w:val="none" w:sz="0" w:space="0" w:color="auto"/>
                <w:bottom w:val="none" w:sz="0" w:space="0" w:color="auto"/>
                <w:right w:val="none" w:sz="0" w:space="0" w:color="auto"/>
              </w:divBdr>
              <w:divsChild>
                <w:div w:id="9098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3987">
          <w:marLeft w:val="0"/>
          <w:marRight w:val="0"/>
          <w:marTop w:val="240"/>
          <w:marBottom w:val="0"/>
          <w:divBdr>
            <w:top w:val="none" w:sz="0" w:space="0" w:color="auto"/>
            <w:left w:val="none" w:sz="0" w:space="0" w:color="auto"/>
            <w:bottom w:val="none" w:sz="0" w:space="0" w:color="auto"/>
            <w:right w:val="none" w:sz="0" w:space="0" w:color="auto"/>
          </w:divBdr>
          <w:divsChild>
            <w:div w:id="1734035578">
              <w:marLeft w:val="0"/>
              <w:marRight w:val="300"/>
              <w:marTop w:val="0"/>
              <w:marBottom w:val="0"/>
              <w:divBdr>
                <w:top w:val="none" w:sz="0" w:space="0" w:color="auto"/>
                <w:left w:val="none" w:sz="0" w:space="0" w:color="auto"/>
                <w:bottom w:val="none" w:sz="0" w:space="0" w:color="auto"/>
                <w:right w:val="none" w:sz="0" w:space="0" w:color="auto"/>
              </w:divBdr>
            </w:div>
            <w:div w:id="278295439">
              <w:marLeft w:val="0"/>
              <w:marRight w:val="0"/>
              <w:marTop w:val="0"/>
              <w:marBottom w:val="0"/>
              <w:divBdr>
                <w:top w:val="none" w:sz="0" w:space="0" w:color="auto"/>
                <w:left w:val="none" w:sz="0" w:space="0" w:color="auto"/>
                <w:bottom w:val="none" w:sz="0" w:space="0" w:color="auto"/>
                <w:right w:val="none" w:sz="0" w:space="0" w:color="auto"/>
              </w:divBdr>
              <w:divsChild>
                <w:div w:id="4766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961">
          <w:marLeft w:val="0"/>
          <w:marRight w:val="0"/>
          <w:marTop w:val="240"/>
          <w:marBottom w:val="0"/>
          <w:divBdr>
            <w:top w:val="none" w:sz="0" w:space="0" w:color="auto"/>
            <w:left w:val="none" w:sz="0" w:space="0" w:color="auto"/>
            <w:bottom w:val="none" w:sz="0" w:space="0" w:color="auto"/>
            <w:right w:val="none" w:sz="0" w:space="0" w:color="auto"/>
          </w:divBdr>
          <w:divsChild>
            <w:div w:id="267811496">
              <w:marLeft w:val="0"/>
              <w:marRight w:val="300"/>
              <w:marTop w:val="0"/>
              <w:marBottom w:val="0"/>
              <w:divBdr>
                <w:top w:val="none" w:sz="0" w:space="0" w:color="auto"/>
                <w:left w:val="none" w:sz="0" w:space="0" w:color="auto"/>
                <w:bottom w:val="none" w:sz="0" w:space="0" w:color="auto"/>
                <w:right w:val="none" w:sz="0" w:space="0" w:color="auto"/>
              </w:divBdr>
            </w:div>
            <w:div w:id="1448960774">
              <w:marLeft w:val="0"/>
              <w:marRight w:val="0"/>
              <w:marTop w:val="0"/>
              <w:marBottom w:val="0"/>
              <w:divBdr>
                <w:top w:val="none" w:sz="0" w:space="0" w:color="auto"/>
                <w:left w:val="none" w:sz="0" w:space="0" w:color="auto"/>
                <w:bottom w:val="none" w:sz="0" w:space="0" w:color="auto"/>
                <w:right w:val="none" w:sz="0" w:space="0" w:color="auto"/>
              </w:divBdr>
              <w:divsChild>
                <w:div w:id="5974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7007">
          <w:marLeft w:val="0"/>
          <w:marRight w:val="0"/>
          <w:marTop w:val="240"/>
          <w:marBottom w:val="0"/>
          <w:divBdr>
            <w:top w:val="none" w:sz="0" w:space="0" w:color="auto"/>
            <w:left w:val="none" w:sz="0" w:space="0" w:color="auto"/>
            <w:bottom w:val="none" w:sz="0" w:space="0" w:color="auto"/>
            <w:right w:val="none" w:sz="0" w:space="0" w:color="auto"/>
          </w:divBdr>
          <w:divsChild>
            <w:div w:id="2009475294">
              <w:marLeft w:val="0"/>
              <w:marRight w:val="300"/>
              <w:marTop w:val="0"/>
              <w:marBottom w:val="0"/>
              <w:divBdr>
                <w:top w:val="none" w:sz="0" w:space="0" w:color="auto"/>
                <w:left w:val="none" w:sz="0" w:space="0" w:color="auto"/>
                <w:bottom w:val="none" w:sz="0" w:space="0" w:color="auto"/>
                <w:right w:val="none" w:sz="0" w:space="0" w:color="auto"/>
              </w:divBdr>
            </w:div>
            <w:div w:id="215361681">
              <w:marLeft w:val="0"/>
              <w:marRight w:val="0"/>
              <w:marTop w:val="0"/>
              <w:marBottom w:val="0"/>
              <w:divBdr>
                <w:top w:val="none" w:sz="0" w:space="0" w:color="auto"/>
                <w:left w:val="none" w:sz="0" w:space="0" w:color="auto"/>
                <w:bottom w:val="none" w:sz="0" w:space="0" w:color="auto"/>
                <w:right w:val="none" w:sz="0" w:space="0" w:color="auto"/>
              </w:divBdr>
              <w:divsChild>
                <w:div w:id="17533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23177">
          <w:marLeft w:val="0"/>
          <w:marRight w:val="0"/>
          <w:marTop w:val="240"/>
          <w:marBottom w:val="0"/>
          <w:divBdr>
            <w:top w:val="none" w:sz="0" w:space="0" w:color="auto"/>
            <w:left w:val="none" w:sz="0" w:space="0" w:color="auto"/>
            <w:bottom w:val="none" w:sz="0" w:space="0" w:color="auto"/>
            <w:right w:val="none" w:sz="0" w:space="0" w:color="auto"/>
          </w:divBdr>
          <w:divsChild>
            <w:div w:id="1703239311">
              <w:marLeft w:val="0"/>
              <w:marRight w:val="300"/>
              <w:marTop w:val="0"/>
              <w:marBottom w:val="0"/>
              <w:divBdr>
                <w:top w:val="none" w:sz="0" w:space="0" w:color="auto"/>
                <w:left w:val="none" w:sz="0" w:space="0" w:color="auto"/>
                <w:bottom w:val="none" w:sz="0" w:space="0" w:color="auto"/>
                <w:right w:val="none" w:sz="0" w:space="0" w:color="auto"/>
              </w:divBdr>
            </w:div>
            <w:div w:id="1698502217">
              <w:marLeft w:val="0"/>
              <w:marRight w:val="0"/>
              <w:marTop w:val="0"/>
              <w:marBottom w:val="0"/>
              <w:divBdr>
                <w:top w:val="none" w:sz="0" w:space="0" w:color="auto"/>
                <w:left w:val="none" w:sz="0" w:space="0" w:color="auto"/>
                <w:bottom w:val="none" w:sz="0" w:space="0" w:color="auto"/>
                <w:right w:val="none" w:sz="0" w:space="0" w:color="auto"/>
              </w:divBdr>
              <w:divsChild>
                <w:div w:id="6687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0364">
          <w:marLeft w:val="0"/>
          <w:marRight w:val="0"/>
          <w:marTop w:val="240"/>
          <w:marBottom w:val="0"/>
          <w:divBdr>
            <w:top w:val="none" w:sz="0" w:space="0" w:color="auto"/>
            <w:left w:val="none" w:sz="0" w:space="0" w:color="auto"/>
            <w:bottom w:val="none" w:sz="0" w:space="0" w:color="auto"/>
            <w:right w:val="none" w:sz="0" w:space="0" w:color="auto"/>
          </w:divBdr>
          <w:divsChild>
            <w:div w:id="1115170283">
              <w:marLeft w:val="0"/>
              <w:marRight w:val="300"/>
              <w:marTop w:val="0"/>
              <w:marBottom w:val="0"/>
              <w:divBdr>
                <w:top w:val="none" w:sz="0" w:space="0" w:color="auto"/>
                <w:left w:val="none" w:sz="0" w:space="0" w:color="auto"/>
                <w:bottom w:val="none" w:sz="0" w:space="0" w:color="auto"/>
                <w:right w:val="none" w:sz="0" w:space="0" w:color="auto"/>
              </w:divBdr>
            </w:div>
            <w:div w:id="811020498">
              <w:marLeft w:val="0"/>
              <w:marRight w:val="0"/>
              <w:marTop w:val="0"/>
              <w:marBottom w:val="0"/>
              <w:divBdr>
                <w:top w:val="none" w:sz="0" w:space="0" w:color="auto"/>
                <w:left w:val="none" w:sz="0" w:space="0" w:color="auto"/>
                <w:bottom w:val="none" w:sz="0" w:space="0" w:color="auto"/>
                <w:right w:val="none" w:sz="0" w:space="0" w:color="auto"/>
              </w:divBdr>
              <w:divsChild>
                <w:div w:id="7710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4388">
          <w:marLeft w:val="0"/>
          <w:marRight w:val="0"/>
          <w:marTop w:val="240"/>
          <w:marBottom w:val="0"/>
          <w:divBdr>
            <w:top w:val="none" w:sz="0" w:space="0" w:color="auto"/>
            <w:left w:val="none" w:sz="0" w:space="0" w:color="auto"/>
            <w:bottom w:val="none" w:sz="0" w:space="0" w:color="auto"/>
            <w:right w:val="none" w:sz="0" w:space="0" w:color="auto"/>
          </w:divBdr>
          <w:divsChild>
            <w:div w:id="431826435">
              <w:marLeft w:val="0"/>
              <w:marRight w:val="300"/>
              <w:marTop w:val="0"/>
              <w:marBottom w:val="0"/>
              <w:divBdr>
                <w:top w:val="none" w:sz="0" w:space="0" w:color="auto"/>
                <w:left w:val="none" w:sz="0" w:space="0" w:color="auto"/>
                <w:bottom w:val="none" w:sz="0" w:space="0" w:color="auto"/>
                <w:right w:val="none" w:sz="0" w:space="0" w:color="auto"/>
              </w:divBdr>
            </w:div>
            <w:div w:id="950866582">
              <w:marLeft w:val="0"/>
              <w:marRight w:val="0"/>
              <w:marTop w:val="0"/>
              <w:marBottom w:val="0"/>
              <w:divBdr>
                <w:top w:val="none" w:sz="0" w:space="0" w:color="auto"/>
                <w:left w:val="none" w:sz="0" w:space="0" w:color="auto"/>
                <w:bottom w:val="none" w:sz="0" w:space="0" w:color="auto"/>
                <w:right w:val="none" w:sz="0" w:space="0" w:color="auto"/>
              </w:divBdr>
              <w:divsChild>
                <w:div w:id="11771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2916">
          <w:marLeft w:val="0"/>
          <w:marRight w:val="0"/>
          <w:marTop w:val="240"/>
          <w:marBottom w:val="0"/>
          <w:divBdr>
            <w:top w:val="none" w:sz="0" w:space="0" w:color="auto"/>
            <w:left w:val="none" w:sz="0" w:space="0" w:color="auto"/>
            <w:bottom w:val="none" w:sz="0" w:space="0" w:color="auto"/>
            <w:right w:val="none" w:sz="0" w:space="0" w:color="auto"/>
          </w:divBdr>
          <w:divsChild>
            <w:div w:id="1874271923">
              <w:marLeft w:val="0"/>
              <w:marRight w:val="300"/>
              <w:marTop w:val="0"/>
              <w:marBottom w:val="0"/>
              <w:divBdr>
                <w:top w:val="none" w:sz="0" w:space="0" w:color="auto"/>
                <w:left w:val="none" w:sz="0" w:space="0" w:color="auto"/>
                <w:bottom w:val="none" w:sz="0" w:space="0" w:color="auto"/>
                <w:right w:val="none" w:sz="0" w:space="0" w:color="auto"/>
              </w:divBdr>
            </w:div>
            <w:div w:id="160588663">
              <w:marLeft w:val="0"/>
              <w:marRight w:val="0"/>
              <w:marTop w:val="0"/>
              <w:marBottom w:val="0"/>
              <w:divBdr>
                <w:top w:val="none" w:sz="0" w:space="0" w:color="auto"/>
                <w:left w:val="none" w:sz="0" w:space="0" w:color="auto"/>
                <w:bottom w:val="none" w:sz="0" w:space="0" w:color="auto"/>
                <w:right w:val="none" w:sz="0" w:space="0" w:color="auto"/>
              </w:divBdr>
              <w:divsChild>
                <w:div w:id="10895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5103">
          <w:marLeft w:val="0"/>
          <w:marRight w:val="0"/>
          <w:marTop w:val="240"/>
          <w:marBottom w:val="0"/>
          <w:divBdr>
            <w:top w:val="none" w:sz="0" w:space="0" w:color="auto"/>
            <w:left w:val="none" w:sz="0" w:space="0" w:color="auto"/>
            <w:bottom w:val="none" w:sz="0" w:space="0" w:color="auto"/>
            <w:right w:val="none" w:sz="0" w:space="0" w:color="auto"/>
          </w:divBdr>
          <w:divsChild>
            <w:div w:id="1537498390">
              <w:marLeft w:val="0"/>
              <w:marRight w:val="300"/>
              <w:marTop w:val="0"/>
              <w:marBottom w:val="0"/>
              <w:divBdr>
                <w:top w:val="none" w:sz="0" w:space="0" w:color="auto"/>
                <w:left w:val="none" w:sz="0" w:space="0" w:color="auto"/>
                <w:bottom w:val="none" w:sz="0" w:space="0" w:color="auto"/>
                <w:right w:val="none" w:sz="0" w:space="0" w:color="auto"/>
              </w:divBdr>
            </w:div>
            <w:div w:id="972638009">
              <w:marLeft w:val="0"/>
              <w:marRight w:val="0"/>
              <w:marTop w:val="0"/>
              <w:marBottom w:val="0"/>
              <w:divBdr>
                <w:top w:val="none" w:sz="0" w:space="0" w:color="auto"/>
                <w:left w:val="none" w:sz="0" w:space="0" w:color="auto"/>
                <w:bottom w:val="none" w:sz="0" w:space="0" w:color="auto"/>
                <w:right w:val="none" w:sz="0" w:space="0" w:color="auto"/>
              </w:divBdr>
              <w:divsChild>
                <w:div w:id="11463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19170">
          <w:marLeft w:val="0"/>
          <w:marRight w:val="0"/>
          <w:marTop w:val="240"/>
          <w:marBottom w:val="0"/>
          <w:divBdr>
            <w:top w:val="none" w:sz="0" w:space="0" w:color="auto"/>
            <w:left w:val="none" w:sz="0" w:space="0" w:color="auto"/>
            <w:bottom w:val="none" w:sz="0" w:space="0" w:color="auto"/>
            <w:right w:val="none" w:sz="0" w:space="0" w:color="auto"/>
          </w:divBdr>
          <w:divsChild>
            <w:div w:id="2117023330">
              <w:marLeft w:val="0"/>
              <w:marRight w:val="300"/>
              <w:marTop w:val="0"/>
              <w:marBottom w:val="0"/>
              <w:divBdr>
                <w:top w:val="none" w:sz="0" w:space="0" w:color="auto"/>
                <w:left w:val="none" w:sz="0" w:space="0" w:color="auto"/>
                <w:bottom w:val="none" w:sz="0" w:space="0" w:color="auto"/>
                <w:right w:val="none" w:sz="0" w:space="0" w:color="auto"/>
              </w:divBdr>
            </w:div>
            <w:div w:id="363485911">
              <w:marLeft w:val="0"/>
              <w:marRight w:val="0"/>
              <w:marTop w:val="0"/>
              <w:marBottom w:val="0"/>
              <w:divBdr>
                <w:top w:val="none" w:sz="0" w:space="0" w:color="auto"/>
                <w:left w:val="none" w:sz="0" w:space="0" w:color="auto"/>
                <w:bottom w:val="none" w:sz="0" w:space="0" w:color="auto"/>
                <w:right w:val="none" w:sz="0" w:space="0" w:color="auto"/>
              </w:divBdr>
              <w:divsChild>
                <w:div w:id="17845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412">
          <w:marLeft w:val="0"/>
          <w:marRight w:val="0"/>
          <w:marTop w:val="240"/>
          <w:marBottom w:val="0"/>
          <w:divBdr>
            <w:top w:val="none" w:sz="0" w:space="0" w:color="auto"/>
            <w:left w:val="none" w:sz="0" w:space="0" w:color="auto"/>
            <w:bottom w:val="none" w:sz="0" w:space="0" w:color="auto"/>
            <w:right w:val="none" w:sz="0" w:space="0" w:color="auto"/>
          </w:divBdr>
          <w:divsChild>
            <w:div w:id="1707410266">
              <w:marLeft w:val="0"/>
              <w:marRight w:val="300"/>
              <w:marTop w:val="0"/>
              <w:marBottom w:val="0"/>
              <w:divBdr>
                <w:top w:val="none" w:sz="0" w:space="0" w:color="auto"/>
                <w:left w:val="none" w:sz="0" w:space="0" w:color="auto"/>
                <w:bottom w:val="none" w:sz="0" w:space="0" w:color="auto"/>
                <w:right w:val="none" w:sz="0" w:space="0" w:color="auto"/>
              </w:divBdr>
            </w:div>
            <w:div w:id="1933657586">
              <w:marLeft w:val="0"/>
              <w:marRight w:val="0"/>
              <w:marTop w:val="0"/>
              <w:marBottom w:val="0"/>
              <w:divBdr>
                <w:top w:val="none" w:sz="0" w:space="0" w:color="auto"/>
                <w:left w:val="none" w:sz="0" w:space="0" w:color="auto"/>
                <w:bottom w:val="none" w:sz="0" w:space="0" w:color="auto"/>
                <w:right w:val="none" w:sz="0" w:space="0" w:color="auto"/>
              </w:divBdr>
              <w:divsChild>
                <w:div w:id="6361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7417">
          <w:marLeft w:val="0"/>
          <w:marRight w:val="0"/>
          <w:marTop w:val="240"/>
          <w:marBottom w:val="0"/>
          <w:divBdr>
            <w:top w:val="none" w:sz="0" w:space="0" w:color="auto"/>
            <w:left w:val="none" w:sz="0" w:space="0" w:color="auto"/>
            <w:bottom w:val="none" w:sz="0" w:space="0" w:color="auto"/>
            <w:right w:val="none" w:sz="0" w:space="0" w:color="auto"/>
          </w:divBdr>
          <w:divsChild>
            <w:div w:id="1440299019">
              <w:marLeft w:val="0"/>
              <w:marRight w:val="300"/>
              <w:marTop w:val="0"/>
              <w:marBottom w:val="0"/>
              <w:divBdr>
                <w:top w:val="none" w:sz="0" w:space="0" w:color="auto"/>
                <w:left w:val="none" w:sz="0" w:space="0" w:color="auto"/>
                <w:bottom w:val="none" w:sz="0" w:space="0" w:color="auto"/>
                <w:right w:val="none" w:sz="0" w:space="0" w:color="auto"/>
              </w:divBdr>
            </w:div>
            <w:div w:id="1992829854">
              <w:marLeft w:val="0"/>
              <w:marRight w:val="0"/>
              <w:marTop w:val="0"/>
              <w:marBottom w:val="0"/>
              <w:divBdr>
                <w:top w:val="none" w:sz="0" w:space="0" w:color="auto"/>
                <w:left w:val="none" w:sz="0" w:space="0" w:color="auto"/>
                <w:bottom w:val="none" w:sz="0" w:space="0" w:color="auto"/>
                <w:right w:val="none" w:sz="0" w:space="0" w:color="auto"/>
              </w:divBdr>
              <w:divsChild>
                <w:div w:id="5238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28472">
          <w:marLeft w:val="0"/>
          <w:marRight w:val="0"/>
          <w:marTop w:val="240"/>
          <w:marBottom w:val="0"/>
          <w:divBdr>
            <w:top w:val="none" w:sz="0" w:space="0" w:color="auto"/>
            <w:left w:val="none" w:sz="0" w:space="0" w:color="auto"/>
            <w:bottom w:val="none" w:sz="0" w:space="0" w:color="auto"/>
            <w:right w:val="none" w:sz="0" w:space="0" w:color="auto"/>
          </w:divBdr>
          <w:divsChild>
            <w:div w:id="453601572">
              <w:marLeft w:val="0"/>
              <w:marRight w:val="300"/>
              <w:marTop w:val="0"/>
              <w:marBottom w:val="0"/>
              <w:divBdr>
                <w:top w:val="none" w:sz="0" w:space="0" w:color="auto"/>
                <w:left w:val="none" w:sz="0" w:space="0" w:color="auto"/>
                <w:bottom w:val="none" w:sz="0" w:space="0" w:color="auto"/>
                <w:right w:val="none" w:sz="0" w:space="0" w:color="auto"/>
              </w:divBdr>
            </w:div>
            <w:div w:id="1259799489">
              <w:marLeft w:val="0"/>
              <w:marRight w:val="0"/>
              <w:marTop w:val="0"/>
              <w:marBottom w:val="0"/>
              <w:divBdr>
                <w:top w:val="none" w:sz="0" w:space="0" w:color="auto"/>
                <w:left w:val="none" w:sz="0" w:space="0" w:color="auto"/>
                <w:bottom w:val="none" w:sz="0" w:space="0" w:color="auto"/>
                <w:right w:val="none" w:sz="0" w:space="0" w:color="auto"/>
              </w:divBdr>
              <w:divsChild>
                <w:div w:id="7534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2271">
          <w:marLeft w:val="0"/>
          <w:marRight w:val="0"/>
          <w:marTop w:val="240"/>
          <w:marBottom w:val="0"/>
          <w:divBdr>
            <w:top w:val="none" w:sz="0" w:space="0" w:color="auto"/>
            <w:left w:val="none" w:sz="0" w:space="0" w:color="auto"/>
            <w:bottom w:val="none" w:sz="0" w:space="0" w:color="auto"/>
            <w:right w:val="none" w:sz="0" w:space="0" w:color="auto"/>
          </w:divBdr>
          <w:divsChild>
            <w:div w:id="1139760846">
              <w:marLeft w:val="0"/>
              <w:marRight w:val="300"/>
              <w:marTop w:val="0"/>
              <w:marBottom w:val="0"/>
              <w:divBdr>
                <w:top w:val="none" w:sz="0" w:space="0" w:color="auto"/>
                <w:left w:val="none" w:sz="0" w:space="0" w:color="auto"/>
                <w:bottom w:val="none" w:sz="0" w:space="0" w:color="auto"/>
                <w:right w:val="none" w:sz="0" w:space="0" w:color="auto"/>
              </w:divBdr>
            </w:div>
            <w:div w:id="818233790">
              <w:marLeft w:val="0"/>
              <w:marRight w:val="0"/>
              <w:marTop w:val="0"/>
              <w:marBottom w:val="0"/>
              <w:divBdr>
                <w:top w:val="none" w:sz="0" w:space="0" w:color="auto"/>
                <w:left w:val="none" w:sz="0" w:space="0" w:color="auto"/>
                <w:bottom w:val="none" w:sz="0" w:space="0" w:color="auto"/>
                <w:right w:val="none" w:sz="0" w:space="0" w:color="auto"/>
              </w:divBdr>
              <w:divsChild>
                <w:div w:id="4951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7929">
          <w:marLeft w:val="0"/>
          <w:marRight w:val="0"/>
          <w:marTop w:val="240"/>
          <w:marBottom w:val="0"/>
          <w:divBdr>
            <w:top w:val="none" w:sz="0" w:space="0" w:color="auto"/>
            <w:left w:val="none" w:sz="0" w:space="0" w:color="auto"/>
            <w:bottom w:val="none" w:sz="0" w:space="0" w:color="auto"/>
            <w:right w:val="none" w:sz="0" w:space="0" w:color="auto"/>
          </w:divBdr>
          <w:divsChild>
            <w:div w:id="1585071288">
              <w:marLeft w:val="0"/>
              <w:marRight w:val="300"/>
              <w:marTop w:val="0"/>
              <w:marBottom w:val="0"/>
              <w:divBdr>
                <w:top w:val="none" w:sz="0" w:space="0" w:color="auto"/>
                <w:left w:val="none" w:sz="0" w:space="0" w:color="auto"/>
                <w:bottom w:val="none" w:sz="0" w:space="0" w:color="auto"/>
                <w:right w:val="none" w:sz="0" w:space="0" w:color="auto"/>
              </w:divBdr>
            </w:div>
            <w:div w:id="1757632685">
              <w:marLeft w:val="0"/>
              <w:marRight w:val="0"/>
              <w:marTop w:val="0"/>
              <w:marBottom w:val="0"/>
              <w:divBdr>
                <w:top w:val="none" w:sz="0" w:space="0" w:color="auto"/>
                <w:left w:val="none" w:sz="0" w:space="0" w:color="auto"/>
                <w:bottom w:val="none" w:sz="0" w:space="0" w:color="auto"/>
                <w:right w:val="none" w:sz="0" w:space="0" w:color="auto"/>
              </w:divBdr>
              <w:divsChild>
                <w:div w:id="19167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9216">
          <w:marLeft w:val="0"/>
          <w:marRight w:val="0"/>
          <w:marTop w:val="240"/>
          <w:marBottom w:val="0"/>
          <w:divBdr>
            <w:top w:val="none" w:sz="0" w:space="0" w:color="auto"/>
            <w:left w:val="none" w:sz="0" w:space="0" w:color="auto"/>
            <w:bottom w:val="none" w:sz="0" w:space="0" w:color="auto"/>
            <w:right w:val="none" w:sz="0" w:space="0" w:color="auto"/>
          </w:divBdr>
          <w:divsChild>
            <w:div w:id="1300956851">
              <w:marLeft w:val="0"/>
              <w:marRight w:val="300"/>
              <w:marTop w:val="0"/>
              <w:marBottom w:val="0"/>
              <w:divBdr>
                <w:top w:val="none" w:sz="0" w:space="0" w:color="auto"/>
                <w:left w:val="none" w:sz="0" w:space="0" w:color="auto"/>
                <w:bottom w:val="none" w:sz="0" w:space="0" w:color="auto"/>
                <w:right w:val="none" w:sz="0" w:space="0" w:color="auto"/>
              </w:divBdr>
            </w:div>
            <w:div w:id="87695075">
              <w:marLeft w:val="0"/>
              <w:marRight w:val="0"/>
              <w:marTop w:val="0"/>
              <w:marBottom w:val="0"/>
              <w:divBdr>
                <w:top w:val="none" w:sz="0" w:space="0" w:color="auto"/>
                <w:left w:val="none" w:sz="0" w:space="0" w:color="auto"/>
                <w:bottom w:val="none" w:sz="0" w:space="0" w:color="auto"/>
                <w:right w:val="none" w:sz="0" w:space="0" w:color="auto"/>
              </w:divBdr>
              <w:divsChild>
                <w:div w:id="1124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1916">
          <w:marLeft w:val="0"/>
          <w:marRight w:val="0"/>
          <w:marTop w:val="240"/>
          <w:marBottom w:val="0"/>
          <w:divBdr>
            <w:top w:val="none" w:sz="0" w:space="0" w:color="auto"/>
            <w:left w:val="none" w:sz="0" w:space="0" w:color="auto"/>
            <w:bottom w:val="none" w:sz="0" w:space="0" w:color="auto"/>
            <w:right w:val="none" w:sz="0" w:space="0" w:color="auto"/>
          </w:divBdr>
          <w:divsChild>
            <w:div w:id="1533835712">
              <w:marLeft w:val="0"/>
              <w:marRight w:val="300"/>
              <w:marTop w:val="0"/>
              <w:marBottom w:val="0"/>
              <w:divBdr>
                <w:top w:val="none" w:sz="0" w:space="0" w:color="auto"/>
                <w:left w:val="none" w:sz="0" w:space="0" w:color="auto"/>
                <w:bottom w:val="none" w:sz="0" w:space="0" w:color="auto"/>
                <w:right w:val="none" w:sz="0" w:space="0" w:color="auto"/>
              </w:divBdr>
            </w:div>
            <w:div w:id="1360549446">
              <w:marLeft w:val="0"/>
              <w:marRight w:val="0"/>
              <w:marTop w:val="0"/>
              <w:marBottom w:val="0"/>
              <w:divBdr>
                <w:top w:val="none" w:sz="0" w:space="0" w:color="auto"/>
                <w:left w:val="none" w:sz="0" w:space="0" w:color="auto"/>
                <w:bottom w:val="none" w:sz="0" w:space="0" w:color="auto"/>
                <w:right w:val="none" w:sz="0" w:space="0" w:color="auto"/>
              </w:divBdr>
              <w:divsChild>
                <w:div w:id="15272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3493">
          <w:marLeft w:val="0"/>
          <w:marRight w:val="0"/>
          <w:marTop w:val="240"/>
          <w:marBottom w:val="0"/>
          <w:divBdr>
            <w:top w:val="none" w:sz="0" w:space="0" w:color="auto"/>
            <w:left w:val="none" w:sz="0" w:space="0" w:color="auto"/>
            <w:bottom w:val="none" w:sz="0" w:space="0" w:color="auto"/>
            <w:right w:val="none" w:sz="0" w:space="0" w:color="auto"/>
          </w:divBdr>
          <w:divsChild>
            <w:div w:id="1755659649">
              <w:marLeft w:val="0"/>
              <w:marRight w:val="300"/>
              <w:marTop w:val="0"/>
              <w:marBottom w:val="0"/>
              <w:divBdr>
                <w:top w:val="none" w:sz="0" w:space="0" w:color="auto"/>
                <w:left w:val="none" w:sz="0" w:space="0" w:color="auto"/>
                <w:bottom w:val="none" w:sz="0" w:space="0" w:color="auto"/>
                <w:right w:val="none" w:sz="0" w:space="0" w:color="auto"/>
              </w:divBdr>
            </w:div>
            <w:div w:id="1958440489">
              <w:marLeft w:val="0"/>
              <w:marRight w:val="0"/>
              <w:marTop w:val="0"/>
              <w:marBottom w:val="0"/>
              <w:divBdr>
                <w:top w:val="none" w:sz="0" w:space="0" w:color="auto"/>
                <w:left w:val="none" w:sz="0" w:space="0" w:color="auto"/>
                <w:bottom w:val="none" w:sz="0" w:space="0" w:color="auto"/>
                <w:right w:val="none" w:sz="0" w:space="0" w:color="auto"/>
              </w:divBdr>
              <w:divsChild>
                <w:div w:id="4503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052">
          <w:marLeft w:val="0"/>
          <w:marRight w:val="0"/>
          <w:marTop w:val="240"/>
          <w:marBottom w:val="0"/>
          <w:divBdr>
            <w:top w:val="none" w:sz="0" w:space="0" w:color="auto"/>
            <w:left w:val="none" w:sz="0" w:space="0" w:color="auto"/>
            <w:bottom w:val="none" w:sz="0" w:space="0" w:color="auto"/>
            <w:right w:val="none" w:sz="0" w:space="0" w:color="auto"/>
          </w:divBdr>
          <w:divsChild>
            <w:div w:id="91248940">
              <w:marLeft w:val="0"/>
              <w:marRight w:val="300"/>
              <w:marTop w:val="0"/>
              <w:marBottom w:val="0"/>
              <w:divBdr>
                <w:top w:val="none" w:sz="0" w:space="0" w:color="auto"/>
                <w:left w:val="none" w:sz="0" w:space="0" w:color="auto"/>
                <w:bottom w:val="none" w:sz="0" w:space="0" w:color="auto"/>
                <w:right w:val="none" w:sz="0" w:space="0" w:color="auto"/>
              </w:divBdr>
            </w:div>
            <w:div w:id="214049407">
              <w:marLeft w:val="0"/>
              <w:marRight w:val="0"/>
              <w:marTop w:val="0"/>
              <w:marBottom w:val="0"/>
              <w:divBdr>
                <w:top w:val="none" w:sz="0" w:space="0" w:color="auto"/>
                <w:left w:val="none" w:sz="0" w:space="0" w:color="auto"/>
                <w:bottom w:val="none" w:sz="0" w:space="0" w:color="auto"/>
                <w:right w:val="none" w:sz="0" w:space="0" w:color="auto"/>
              </w:divBdr>
              <w:divsChild>
                <w:div w:id="4318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7484">
          <w:marLeft w:val="0"/>
          <w:marRight w:val="0"/>
          <w:marTop w:val="240"/>
          <w:marBottom w:val="0"/>
          <w:divBdr>
            <w:top w:val="none" w:sz="0" w:space="0" w:color="auto"/>
            <w:left w:val="none" w:sz="0" w:space="0" w:color="auto"/>
            <w:bottom w:val="none" w:sz="0" w:space="0" w:color="auto"/>
            <w:right w:val="none" w:sz="0" w:space="0" w:color="auto"/>
          </w:divBdr>
          <w:divsChild>
            <w:div w:id="1837964168">
              <w:marLeft w:val="0"/>
              <w:marRight w:val="300"/>
              <w:marTop w:val="0"/>
              <w:marBottom w:val="0"/>
              <w:divBdr>
                <w:top w:val="none" w:sz="0" w:space="0" w:color="auto"/>
                <w:left w:val="none" w:sz="0" w:space="0" w:color="auto"/>
                <w:bottom w:val="none" w:sz="0" w:space="0" w:color="auto"/>
                <w:right w:val="none" w:sz="0" w:space="0" w:color="auto"/>
              </w:divBdr>
            </w:div>
            <w:div w:id="1862165813">
              <w:marLeft w:val="0"/>
              <w:marRight w:val="0"/>
              <w:marTop w:val="0"/>
              <w:marBottom w:val="0"/>
              <w:divBdr>
                <w:top w:val="none" w:sz="0" w:space="0" w:color="auto"/>
                <w:left w:val="none" w:sz="0" w:space="0" w:color="auto"/>
                <w:bottom w:val="none" w:sz="0" w:space="0" w:color="auto"/>
                <w:right w:val="none" w:sz="0" w:space="0" w:color="auto"/>
              </w:divBdr>
              <w:divsChild>
                <w:div w:id="11145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9671">
          <w:marLeft w:val="0"/>
          <w:marRight w:val="0"/>
          <w:marTop w:val="240"/>
          <w:marBottom w:val="0"/>
          <w:divBdr>
            <w:top w:val="none" w:sz="0" w:space="0" w:color="auto"/>
            <w:left w:val="none" w:sz="0" w:space="0" w:color="auto"/>
            <w:bottom w:val="none" w:sz="0" w:space="0" w:color="auto"/>
            <w:right w:val="none" w:sz="0" w:space="0" w:color="auto"/>
          </w:divBdr>
          <w:divsChild>
            <w:div w:id="1977056670">
              <w:marLeft w:val="0"/>
              <w:marRight w:val="300"/>
              <w:marTop w:val="0"/>
              <w:marBottom w:val="0"/>
              <w:divBdr>
                <w:top w:val="none" w:sz="0" w:space="0" w:color="auto"/>
                <w:left w:val="none" w:sz="0" w:space="0" w:color="auto"/>
                <w:bottom w:val="none" w:sz="0" w:space="0" w:color="auto"/>
                <w:right w:val="none" w:sz="0" w:space="0" w:color="auto"/>
              </w:divBdr>
            </w:div>
            <w:div w:id="1397432943">
              <w:marLeft w:val="0"/>
              <w:marRight w:val="0"/>
              <w:marTop w:val="0"/>
              <w:marBottom w:val="0"/>
              <w:divBdr>
                <w:top w:val="none" w:sz="0" w:space="0" w:color="auto"/>
                <w:left w:val="none" w:sz="0" w:space="0" w:color="auto"/>
                <w:bottom w:val="none" w:sz="0" w:space="0" w:color="auto"/>
                <w:right w:val="none" w:sz="0" w:space="0" w:color="auto"/>
              </w:divBdr>
              <w:divsChild>
                <w:div w:id="12220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9324">
          <w:marLeft w:val="0"/>
          <w:marRight w:val="0"/>
          <w:marTop w:val="240"/>
          <w:marBottom w:val="0"/>
          <w:divBdr>
            <w:top w:val="none" w:sz="0" w:space="0" w:color="auto"/>
            <w:left w:val="none" w:sz="0" w:space="0" w:color="auto"/>
            <w:bottom w:val="none" w:sz="0" w:space="0" w:color="auto"/>
            <w:right w:val="none" w:sz="0" w:space="0" w:color="auto"/>
          </w:divBdr>
          <w:divsChild>
            <w:div w:id="1534263828">
              <w:marLeft w:val="0"/>
              <w:marRight w:val="300"/>
              <w:marTop w:val="0"/>
              <w:marBottom w:val="0"/>
              <w:divBdr>
                <w:top w:val="none" w:sz="0" w:space="0" w:color="auto"/>
                <w:left w:val="none" w:sz="0" w:space="0" w:color="auto"/>
                <w:bottom w:val="none" w:sz="0" w:space="0" w:color="auto"/>
                <w:right w:val="none" w:sz="0" w:space="0" w:color="auto"/>
              </w:divBdr>
            </w:div>
            <w:div w:id="1335646654">
              <w:marLeft w:val="0"/>
              <w:marRight w:val="0"/>
              <w:marTop w:val="0"/>
              <w:marBottom w:val="0"/>
              <w:divBdr>
                <w:top w:val="none" w:sz="0" w:space="0" w:color="auto"/>
                <w:left w:val="none" w:sz="0" w:space="0" w:color="auto"/>
                <w:bottom w:val="none" w:sz="0" w:space="0" w:color="auto"/>
                <w:right w:val="none" w:sz="0" w:space="0" w:color="auto"/>
              </w:divBdr>
              <w:divsChild>
                <w:div w:id="8183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2414">
          <w:marLeft w:val="0"/>
          <w:marRight w:val="0"/>
          <w:marTop w:val="240"/>
          <w:marBottom w:val="0"/>
          <w:divBdr>
            <w:top w:val="none" w:sz="0" w:space="0" w:color="auto"/>
            <w:left w:val="none" w:sz="0" w:space="0" w:color="auto"/>
            <w:bottom w:val="none" w:sz="0" w:space="0" w:color="auto"/>
            <w:right w:val="none" w:sz="0" w:space="0" w:color="auto"/>
          </w:divBdr>
          <w:divsChild>
            <w:div w:id="1181355035">
              <w:marLeft w:val="0"/>
              <w:marRight w:val="300"/>
              <w:marTop w:val="0"/>
              <w:marBottom w:val="0"/>
              <w:divBdr>
                <w:top w:val="none" w:sz="0" w:space="0" w:color="auto"/>
                <w:left w:val="none" w:sz="0" w:space="0" w:color="auto"/>
                <w:bottom w:val="none" w:sz="0" w:space="0" w:color="auto"/>
                <w:right w:val="none" w:sz="0" w:space="0" w:color="auto"/>
              </w:divBdr>
            </w:div>
            <w:div w:id="272903788">
              <w:marLeft w:val="0"/>
              <w:marRight w:val="0"/>
              <w:marTop w:val="0"/>
              <w:marBottom w:val="0"/>
              <w:divBdr>
                <w:top w:val="none" w:sz="0" w:space="0" w:color="auto"/>
                <w:left w:val="none" w:sz="0" w:space="0" w:color="auto"/>
                <w:bottom w:val="none" w:sz="0" w:space="0" w:color="auto"/>
                <w:right w:val="none" w:sz="0" w:space="0" w:color="auto"/>
              </w:divBdr>
              <w:divsChild>
                <w:div w:id="19739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2392">
          <w:marLeft w:val="0"/>
          <w:marRight w:val="0"/>
          <w:marTop w:val="240"/>
          <w:marBottom w:val="0"/>
          <w:divBdr>
            <w:top w:val="none" w:sz="0" w:space="0" w:color="auto"/>
            <w:left w:val="none" w:sz="0" w:space="0" w:color="auto"/>
            <w:bottom w:val="none" w:sz="0" w:space="0" w:color="auto"/>
            <w:right w:val="none" w:sz="0" w:space="0" w:color="auto"/>
          </w:divBdr>
          <w:divsChild>
            <w:div w:id="834340865">
              <w:marLeft w:val="0"/>
              <w:marRight w:val="300"/>
              <w:marTop w:val="0"/>
              <w:marBottom w:val="0"/>
              <w:divBdr>
                <w:top w:val="none" w:sz="0" w:space="0" w:color="auto"/>
                <w:left w:val="none" w:sz="0" w:space="0" w:color="auto"/>
                <w:bottom w:val="none" w:sz="0" w:space="0" w:color="auto"/>
                <w:right w:val="none" w:sz="0" w:space="0" w:color="auto"/>
              </w:divBdr>
            </w:div>
            <w:div w:id="1676424175">
              <w:marLeft w:val="0"/>
              <w:marRight w:val="0"/>
              <w:marTop w:val="0"/>
              <w:marBottom w:val="0"/>
              <w:divBdr>
                <w:top w:val="none" w:sz="0" w:space="0" w:color="auto"/>
                <w:left w:val="none" w:sz="0" w:space="0" w:color="auto"/>
                <w:bottom w:val="none" w:sz="0" w:space="0" w:color="auto"/>
                <w:right w:val="none" w:sz="0" w:space="0" w:color="auto"/>
              </w:divBdr>
              <w:divsChild>
                <w:div w:id="5625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3143">
          <w:marLeft w:val="0"/>
          <w:marRight w:val="0"/>
          <w:marTop w:val="240"/>
          <w:marBottom w:val="0"/>
          <w:divBdr>
            <w:top w:val="none" w:sz="0" w:space="0" w:color="auto"/>
            <w:left w:val="none" w:sz="0" w:space="0" w:color="auto"/>
            <w:bottom w:val="none" w:sz="0" w:space="0" w:color="auto"/>
            <w:right w:val="none" w:sz="0" w:space="0" w:color="auto"/>
          </w:divBdr>
          <w:divsChild>
            <w:div w:id="1287272091">
              <w:marLeft w:val="0"/>
              <w:marRight w:val="300"/>
              <w:marTop w:val="0"/>
              <w:marBottom w:val="0"/>
              <w:divBdr>
                <w:top w:val="none" w:sz="0" w:space="0" w:color="auto"/>
                <w:left w:val="none" w:sz="0" w:space="0" w:color="auto"/>
                <w:bottom w:val="none" w:sz="0" w:space="0" w:color="auto"/>
                <w:right w:val="none" w:sz="0" w:space="0" w:color="auto"/>
              </w:divBdr>
            </w:div>
            <w:div w:id="515660475">
              <w:marLeft w:val="0"/>
              <w:marRight w:val="0"/>
              <w:marTop w:val="0"/>
              <w:marBottom w:val="0"/>
              <w:divBdr>
                <w:top w:val="none" w:sz="0" w:space="0" w:color="auto"/>
                <w:left w:val="none" w:sz="0" w:space="0" w:color="auto"/>
                <w:bottom w:val="none" w:sz="0" w:space="0" w:color="auto"/>
                <w:right w:val="none" w:sz="0" w:space="0" w:color="auto"/>
              </w:divBdr>
              <w:divsChild>
                <w:div w:id="435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6849">
          <w:marLeft w:val="0"/>
          <w:marRight w:val="0"/>
          <w:marTop w:val="240"/>
          <w:marBottom w:val="0"/>
          <w:divBdr>
            <w:top w:val="none" w:sz="0" w:space="0" w:color="auto"/>
            <w:left w:val="none" w:sz="0" w:space="0" w:color="auto"/>
            <w:bottom w:val="none" w:sz="0" w:space="0" w:color="auto"/>
            <w:right w:val="none" w:sz="0" w:space="0" w:color="auto"/>
          </w:divBdr>
          <w:divsChild>
            <w:div w:id="469254585">
              <w:marLeft w:val="0"/>
              <w:marRight w:val="300"/>
              <w:marTop w:val="0"/>
              <w:marBottom w:val="0"/>
              <w:divBdr>
                <w:top w:val="none" w:sz="0" w:space="0" w:color="auto"/>
                <w:left w:val="none" w:sz="0" w:space="0" w:color="auto"/>
                <w:bottom w:val="none" w:sz="0" w:space="0" w:color="auto"/>
                <w:right w:val="none" w:sz="0" w:space="0" w:color="auto"/>
              </w:divBdr>
            </w:div>
            <w:div w:id="1022512529">
              <w:marLeft w:val="0"/>
              <w:marRight w:val="0"/>
              <w:marTop w:val="0"/>
              <w:marBottom w:val="0"/>
              <w:divBdr>
                <w:top w:val="none" w:sz="0" w:space="0" w:color="auto"/>
                <w:left w:val="none" w:sz="0" w:space="0" w:color="auto"/>
                <w:bottom w:val="none" w:sz="0" w:space="0" w:color="auto"/>
                <w:right w:val="none" w:sz="0" w:space="0" w:color="auto"/>
              </w:divBdr>
              <w:divsChild>
                <w:div w:id="17934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7118">
          <w:marLeft w:val="0"/>
          <w:marRight w:val="0"/>
          <w:marTop w:val="240"/>
          <w:marBottom w:val="0"/>
          <w:divBdr>
            <w:top w:val="none" w:sz="0" w:space="0" w:color="auto"/>
            <w:left w:val="none" w:sz="0" w:space="0" w:color="auto"/>
            <w:bottom w:val="none" w:sz="0" w:space="0" w:color="auto"/>
            <w:right w:val="none" w:sz="0" w:space="0" w:color="auto"/>
          </w:divBdr>
          <w:divsChild>
            <w:div w:id="650788640">
              <w:marLeft w:val="0"/>
              <w:marRight w:val="300"/>
              <w:marTop w:val="0"/>
              <w:marBottom w:val="0"/>
              <w:divBdr>
                <w:top w:val="none" w:sz="0" w:space="0" w:color="auto"/>
                <w:left w:val="none" w:sz="0" w:space="0" w:color="auto"/>
                <w:bottom w:val="none" w:sz="0" w:space="0" w:color="auto"/>
                <w:right w:val="none" w:sz="0" w:space="0" w:color="auto"/>
              </w:divBdr>
            </w:div>
            <w:div w:id="831795012">
              <w:marLeft w:val="0"/>
              <w:marRight w:val="0"/>
              <w:marTop w:val="0"/>
              <w:marBottom w:val="0"/>
              <w:divBdr>
                <w:top w:val="none" w:sz="0" w:space="0" w:color="auto"/>
                <w:left w:val="none" w:sz="0" w:space="0" w:color="auto"/>
                <w:bottom w:val="none" w:sz="0" w:space="0" w:color="auto"/>
                <w:right w:val="none" w:sz="0" w:space="0" w:color="auto"/>
              </w:divBdr>
              <w:divsChild>
                <w:div w:id="9162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5437">
          <w:marLeft w:val="0"/>
          <w:marRight w:val="0"/>
          <w:marTop w:val="240"/>
          <w:marBottom w:val="0"/>
          <w:divBdr>
            <w:top w:val="none" w:sz="0" w:space="0" w:color="auto"/>
            <w:left w:val="none" w:sz="0" w:space="0" w:color="auto"/>
            <w:bottom w:val="none" w:sz="0" w:space="0" w:color="auto"/>
            <w:right w:val="none" w:sz="0" w:space="0" w:color="auto"/>
          </w:divBdr>
          <w:divsChild>
            <w:div w:id="372273551">
              <w:marLeft w:val="0"/>
              <w:marRight w:val="300"/>
              <w:marTop w:val="0"/>
              <w:marBottom w:val="0"/>
              <w:divBdr>
                <w:top w:val="none" w:sz="0" w:space="0" w:color="auto"/>
                <w:left w:val="none" w:sz="0" w:space="0" w:color="auto"/>
                <w:bottom w:val="none" w:sz="0" w:space="0" w:color="auto"/>
                <w:right w:val="none" w:sz="0" w:space="0" w:color="auto"/>
              </w:divBdr>
            </w:div>
            <w:div w:id="616448302">
              <w:marLeft w:val="0"/>
              <w:marRight w:val="0"/>
              <w:marTop w:val="0"/>
              <w:marBottom w:val="0"/>
              <w:divBdr>
                <w:top w:val="none" w:sz="0" w:space="0" w:color="auto"/>
                <w:left w:val="none" w:sz="0" w:space="0" w:color="auto"/>
                <w:bottom w:val="none" w:sz="0" w:space="0" w:color="auto"/>
                <w:right w:val="none" w:sz="0" w:space="0" w:color="auto"/>
              </w:divBdr>
              <w:divsChild>
                <w:div w:id="3206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673">
          <w:marLeft w:val="0"/>
          <w:marRight w:val="0"/>
          <w:marTop w:val="240"/>
          <w:marBottom w:val="0"/>
          <w:divBdr>
            <w:top w:val="none" w:sz="0" w:space="0" w:color="auto"/>
            <w:left w:val="none" w:sz="0" w:space="0" w:color="auto"/>
            <w:bottom w:val="none" w:sz="0" w:space="0" w:color="auto"/>
            <w:right w:val="none" w:sz="0" w:space="0" w:color="auto"/>
          </w:divBdr>
          <w:divsChild>
            <w:div w:id="499122642">
              <w:marLeft w:val="0"/>
              <w:marRight w:val="300"/>
              <w:marTop w:val="0"/>
              <w:marBottom w:val="0"/>
              <w:divBdr>
                <w:top w:val="none" w:sz="0" w:space="0" w:color="auto"/>
                <w:left w:val="none" w:sz="0" w:space="0" w:color="auto"/>
                <w:bottom w:val="none" w:sz="0" w:space="0" w:color="auto"/>
                <w:right w:val="none" w:sz="0" w:space="0" w:color="auto"/>
              </w:divBdr>
            </w:div>
            <w:div w:id="457064040">
              <w:marLeft w:val="0"/>
              <w:marRight w:val="0"/>
              <w:marTop w:val="0"/>
              <w:marBottom w:val="0"/>
              <w:divBdr>
                <w:top w:val="none" w:sz="0" w:space="0" w:color="auto"/>
                <w:left w:val="none" w:sz="0" w:space="0" w:color="auto"/>
                <w:bottom w:val="none" w:sz="0" w:space="0" w:color="auto"/>
                <w:right w:val="none" w:sz="0" w:space="0" w:color="auto"/>
              </w:divBdr>
              <w:divsChild>
                <w:div w:id="18852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0988">
          <w:marLeft w:val="0"/>
          <w:marRight w:val="0"/>
          <w:marTop w:val="240"/>
          <w:marBottom w:val="0"/>
          <w:divBdr>
            <w:top w:val="none" w:sz="0" w:space="0" w:color="auto"/>
            <w:left w:val="none" w:sz="0" w:space="0" w:color="auto"/>
            <w:bottom w:val="none" w:sz="0" w:space="0" w:color="auto"/>
            <w:right w:val="none" w:sz="0" w:space="0" w:color="auto"/>
          </w:divBdr>
          <w:divsChild>
            <w:div w:id="1111321441">
              <w:marLeft w:val="0"/>
              <w:marRight w:val="300"/>
              <w:marTop w:val="0"/>
              <w:marBottom w:val="0"/>
              <w:divBdr>
                <w:top w:val="none" w:sz="0" w:space="0" w:color="auto"/>
                <w:left w:val="none" w:sz="0" w:space="0" w:color="auto"/>
                <w:bottom w:val="none" w:sz="0" w:space="0" w:color="auto"/>
                <w:right w:val="none" w:sz="0" w:space="0" w:color="auto"/>
              </w:divBdr>
            </w:div>
            <w:div w:id="2024546090">
              <w:marLeft w:val="0"/>
              <w:marRight w:val="0"/>
              <w:marTop w:val="0"/>
              <w:marBottom w:val="0"/>
              <w:divBdr>
                <w:top w:val="none" w:sz="0" w:space="0" w:color="auto"/>
                <w:left w:val="none" w:sz="0" w:space="0" w:color="auto"/>
                <w:bottom w:val="none" w:sz="0" w:space="0" w:color="auto"/>
                <w:right w:val="none" w:sz="0" w:space="0" w:color="auto"/>
              </w:divBdr>
              <w:divsChild>
                <w:div w:id="1393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2760">
          <w:marLeft w:val="0"/>
          <w:marRight w:val="0"/>
          <w:marTop w:val="240"/>
          <w:marBottom w:val="0"/>
          <w:divBdr>
            <w:top w:val="none" w:sz="0" w:space="0" w:color="auto"/>
            <w:left w:val="none" w:sz="0" w:space="0" w:color="auto"/>
            <w:bottom w:val="none" w:sz="0" w:space="0" w:color="auto"/>
            <w:right w:val="none" w:sz="0" w:space="0" w:color="auto"/>
          </w:divBdr>
          <w:divsChild>
            <w:div w:id="2097970000">
              <w:marLeft w:val="0"/>
              <w:marRight w:val="300"/>
              <w:marTop w:val="0"/>
              <w:marBottom w:val="0"/>
              <w:divBdr>
                <w:top w:val="none" w:sz="0" w:space="0" w:color="auto"/>
                <w:left w:val="none" w:sz="0" w:space="0" w:color="auto"/>
                <w:bottom w:val="none" w:sz="0" w:space="0" w:color="auto"/>
                <w:right w:val="none" w:sz="0" w:space="0" w:color="auto"/>
              </w:divBdr>
            </w:div>
            <w:div w:id="1209804681">
              <w:marLeft w:val="0"/>
              <w:marRight w:val="0"/>
              <w:marTop w:val="0"/>
              <w:marBottom w:val="0"/>
              <w:divBdr>
                <w:top w:val="none" w:sz="0" w:space="0" w:color="auto"/>
                <w:left w:val="none" w:sz="0" w:space="0" w:color="auto"/>
                <w:bottom w:val="none" w:sz="0" w:space="0" w:color="auto"/>
                <w:right w:val="none" w:sz="0" w:space="0" w:color="auto"/>
              </w:divBdr>
              <w:divsChild>
                <w:div w:id="17348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008">
          <w:marLeft w:val="0"/>
          <w:marRight w:val="0"/>
          <w:marTop w:val="240"/>
          <w:marBottom w:val="0"/>
          <w:divBdr>
            <w:top w:val="none" w:sz="0" w:space="0" w:color="auto"/>
            <w:left w:val="none" w:sz="0" w:space="0" w:color="auto"/>
            <w:bottom w:val="none" w:sz="0" w:space="0" w:color="auto"/>
            <w:right w:val="none" w:sz="0" w:space="0" w:color="auto"/>
          </w:divBdr>
          <w:divsChild>
            <w:div w:id="698817163">
              <w:marLeft w:val="0"/>
              <w:marRight w:val="300"/>
              <w:marTop w:val="0"/>
              <w:marBottom w:val="0"/>
              <w:divBdr>
                <w:top w:val="none" w:sz="0" w:space="0" w:color="auto"/>
                <w:left w:val="none" w:sz="0" w:space="0" w:color="auto"/>
                <w:bottom w:val="none" w:sz="0" w:space="0" w:color="auto"/>
                <w:right w:val="none" w:sz="0" w:space="0" w:color="auto"/>
              </w:divBdr>
            </w:div>
            <w:div w:id="1618826959">
              <w:marLeft w:val="0"/>
              <w:marRight w:val="0"/>
              <w:marTop w:val="0"/>
              <w:marBottom w:val="0"/>
              <w:divBdr>
                <w:top w:val="none" w:sz="0" w:space="0" w:color="auto"/>
                <w:left w:val="none" w:sz="0" w:space="0" w:color="auto"/>
                <w:bottom w:val="none" w:sz="0" w:space="0" w:color="auto"/>
                <w:right w:val="none" w:sz="0" w:space="0" w:color="auto"/>
              </w:divBdr>
              <w:divsChild>
                <w:div w:id="11485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4342">
          <w:marLeft w:val="0"/>
          <w:marRight w:val="0"/>
          <w:marTop w:val="240"/>
          <w:marBottom w:val="0"/>
          <w:divBdr>
            <w:top w:val="none" w:sz="0" w:space="0" w:color="auto"/>
            <w:left w:val="none" w:sz="0" w:space="0" w:color="auto"/>
            <w:bottom w:val="none" w:sz="0" w:space="0" w:color="auto"/>
            <w:right w:val="none" w:sz="0" w:space="0" w:color="auto"/>
          </w:divBdr>
          <w:divsChild>
            <w:div w:id="857498603">
              <w:marLeft w:val="0"/>
              <w:marRight w:val="300"/>
              <w:marTop w:val="0"/>
              <w:marBottom w:val="0"/>
              <w:divBdr>
                <w:top w:val="none" w:sz="0" w:space="0" w:color="auto"/>
                <w:left w:val="none" w:sz="0" w:space="0" w:color="auto"/>
                <w:bottom w:val="none" w:sz="0" w:space="0" w:color="auto"/>
                <w:right w:val="none" w:sz="0" w:space="0" w:color="auto"/>
              </w:divBdr>
            </w:div>
            <w:div w:id="910457821">
              <w:marLeft w:val="0"/>
              <w:marRight w:val="0"/>
              <w:marTop w:val="0"/>
              <w:marBottom w:val="0"/>
              <w:divBdr>
                <w:top w:val="none" w:sz="0" w:space="0" w:color="auto"/>
                <w:left w:val="none" w:sz="0" w:space="0" w:color="auto"/>
                <w:bottom w:val="none" w:sz="0" w:space="0" w:color="auto"/>
                <w:right w:val="none" w:sz="0" w:space="0" w:color="auto"/>
              </w:divBdr>
              <w:divsChild>
                <w:div w:id="15807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8837">
          <w:marLeft w:val="0"/>
          <w:marRight w:val="0"/>
          <w:marTop w:val="240"/>
          <w:marBottom w:val="0"/>
          <w:divBdr>
            <w:top w:val="none" w:sz="0" w:space="0" w:color="auto"/>
            <w:left w:val="none" w:sz="0" w:space="0" w:color="auto"/>
            <w:bottom w:val="none" w:sz="0" w:space="0" w:color="auto"/>
            <w:right w:val="none" w:sz="0" w:space="0" w:color="auto"/>
          </w:divBdr>
          <w:divsChild>
            <w:div w:id="2055039883">
              <w:marLeft w:val="0"/>
              <w:marRight w:val="300"/>
              <w:marTop w:val="0"/>
              <w:marBottom w:val="0"/>
              <w:divBdr>
                <w:top w:val="none" w:sz="0" w:space="0" w:color="auto"/>
                <w:left w:val="none" w:sz="0" w:space="0" w:color="auto"/>
                <w:bottom w:val="none" w:sz="0" w:space="0" w:color="auto"/>
                <w:right w:val="none" w:sz="0" w:space="0" w:color="auto"/>
              </w:divBdr>
            </w:div>
            <w:div w:id="1355224634">
              <w:marLeft w:val="0"/>
              <w:marRight w:val="0"/>
              <w:marTop w:val="0"/>
              <w:marBottom w:val="0"/>
              <w:divBdr>
                <w:top w:val="none" w:sz="0" w:space="0" w:color="auto"/>
                <w:left w:val="none" w:sz="0" w:space="0" w:color="auto"/>
                <w:bottom w:val="none" w:sz="0" w:space="0" w:color="auto"/>
                <w:right w:val="none" w:sz="0" w:space="0" w:color="auto"/>
              </w:divBdr>
              <w:divsChild>
                <w:div w:id="14569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1133">
          <w:marLeft w:val="0"/>
          <w:marRight w:val="0"/>
          <w:marTop w:val="240"/>
          <w:marBottom w:val="0"/>
          <w:divBdr>
            <w:top w:val="none" w:sz="0" w:space="0" w:color="auto"/>
            <w:left w:val="none" w:sz="0" w:space="0" w:color="auto"/>
            <w:bottom w:val="none" w:sz="0" w:space="0" w:color="auto"/>
            <w:right w:val="none" w:sz="0" w:space="0" w:color="auto"/>
          </w:divBdr>
          <w:divsChild>
            <w:div w:id="2092966691">
              <w:marLeft w:val="0"/>
              <w:marRight w:val="300"/>
              <w:marTop w:val="0"/>
              <w:marBottom w:val="0"/>
              <w:divBdr>
                <w:top w:val="none" w:sz="0" w:space="0" w:color="auto"/>
                <w:left w:val="none" w:sz="0" w:space="0" w:color="auto"/>
                <w:bottom w:val="none" w:sz="0" w:space="0" w:color="auto"/>
                <w:right w:val="none" w:sz="0" w:space="0" w:color="auto"/>
              </w:divBdr>
            </w:div>
            <w:div w:id="1575512534">
              <w:marLeft w:val="0"/>
              <w:marRight w:val="0"/>
              <w:marTop w:val="0"/>
              <w:marBottom w:val="0"/>
              <w:divBdr>
                <w:top w:val="none" w:sz="0" w:space="0" w:color="auto"/>
                <w:left w:val="none" w:sz="0" w:space="0" w:color="auto"/>
                <w:bottom w:val="none" w:sz="0" w:space="0" w:color="auto"/>
                <w:right w:val="none" w:sz="0" w:space="0" w:color="auto"/>
              </w:divBdr>
              <w:divsChild>
                <w:div w:id="2284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299">
          <w:marLeft w:val="0"/>
          <w:marRight w:val="0"/>
          <w:marTop w:val="240"/>
          <w:marBottom w:val="0"/>
          <w:divBdr>
            <w:top w:val="none" w:sz="0" w:space="0" w:color="auto"/>
            <w:left w:val="none" w:sz="0" w:space="0" w:color="auto"/>
            <w:bottom w:val="none" w:sz="0" w:space="0" w:color="auto"/>
            <w:right w:val="none" w:sz="0" w:space="0" w:color="auto"/>
          </w:divBdr>
          <w:divsChild>
            <w:div w:id="728385936">
              <w:marLeft w:val="0"/>
              <w:marRight w:val="300"/>
              <w:marTop w:val="0"/>
              <w:marBottom w:val="0"/>
              <w:divBdr>
                <w:top w:val="none" w:sz="0" w:space="0" w:color="auto"/>
                <w:left w:val="none" w:sz="0" w:space="0" w:color="auto"/>
                <w:bottom w:val="none" w:sz="0" w:space="0" w:color="auto"/>
                <w:right w:val="none" w:sz="0" w:space="0" w:color="auto"/>
              </w:divBdr>
            </w:div>
            <w:div w:id="713045740">
              <w:marLeft w:val="0"/>
              <w:marRight w:val="0"/>
              <w:marTop w:val="0"/>
              <w:marBottom w:val="0"/>
              <w:divBdr>
                <w:top w:val="none" w:sz="0" w:space="0" w:color="auto"/>
                <w:left w:val="none" w:sz="0" w:space="0" w:color="auto"/>
                <w:bottom w:val="none" w:sz="0" w:space="0" w:color="auto"/>
                <w:right w:val="none" w:sz="0" w:space="0" w:color="auto"/>
              </w:divBdr>
              <w:divsChild>
                <w:div w:id="6901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5781">
          <w:marLeft w:val="0"/>
          <w:marRight w:val="0"/>
          <w:marTop w:val="240"/>
          <w:marBottom w:val="0"/>
          <w:divBdr>
            <w:top w:val="none" w:sz="0" w:space="0" w:color="auto"/>
            <w:left w:val="none" w:sz="0" w:space="0" w:color="auto"/>
            <w:bottom w:val="none" w:sz="0" w:space="0" w:color="auto"/>
            <w:right w:val="none" w:sz="0" w:space="0" w:color="auto"/>
          </w:divBdr>
          <w:divsChild>
            <w:div w:id="82998867">
              <w:marLeft w:val="0"/>
              <w:marRight w:val="300"/>
              <w:marTop w:val="0"/>
              <w:marBottom w:val="0"/>
              <w:divBdr>
                <w:top w:val="none" w:sz="0" w:space="0" w:color="auto"/>
                <w:left w:val="none" w:sz="0" w:space="0" w:color="auto"/>
                <w:bottom w:val="none" w:sz="0" w:space="0" w:color="auto"/>
                <w:right w:val="none" w:sz="0" w:space="0" w:color="auto"/>
              </w:divBdr>
            </w:div>
            <w:div w:id="1334604305">
              <w:marLeft w:val="0"/>
              <w:marRight w:val="0"/>
              <w:marTop w:val="0"/>
              <w:marBottom w:val="0"/>
              <w:divBdr>
                <w:top w:val="none" w:sz="0" w:space="0" w:color="auto"/>
                <w:left w:val="none" w:sz="0" w:space="0" w:color="auto"/>
                <w:bottom w:val="none" w:sz="0" w:space="0" w:color="auto"/>
                <w:right w:val="none" w:sz="0" w:space="0" w:color="auto"/>
              </w:divBdr>
              <w:divsChild>
                <w:div w:id="17955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6263">
          <w:marLeft w:val="0"/>
          <w:marRight w:val="0"/>
          <w:marTop w:val="240"/>
          <w:marBottom w:val="0"/>
          <w:divBdr>
            <w:top w:val="none" w:sz="0" w:space="0" w:color="auto"/>
            <w:left w:val="none" w:sz="0" w:space="0" w:color="auto"/>
            <w:bottom w:val="none" w:sz="0" w:space="0" w:color="auto"/>
            <w:right w:val="none" w:sz="0" w:space="0" w:color="auto"/>
          </w:divBdr>
          <w:divsChild>
            <w:div w:id="563681473">
              <w:marLeft w:val="0"/>
              <w:marRight w:val="300"/>
              <w:marTop w:val="0"/>
              <w:marBottom w:val="0"/>
              <w:divBdr>
                <w:top w:val="none" w:sz="0" w:space="0" w:color="auto"/>
                <w:left w:val="none" w:sz="0" w:space="0" w:color="auto"/>
                <w:bottom w:val="none" w:sz="0" w:space="0" w:color="auto"/>
                <w:right w:val="none" w:sz="0" w:space="0" w:color="auto"/>
              </w:divBdr>
            </w:div>
            <w:div w:id="502203264">
              <w:marLeft w:val="0"/>
              <w:marRight w:val="0"/>
              <w:marTop w:val="0"/>
              <w:marBottom w:val="0"/>
              <w:divBdr>
                <w:top w:val="none" w:sz="0" w:space="0" w:color="auto"/>
                <w:left w:val="none" w:sz="0" w:space="0" w:color="auto"/>
                <w:bottom w:val="none" w:sz="0" w:space="0" w:color="auto"/>
                <w:right w:val="none" w:sz="0" w:space="0" w:color="auto"/>
              </w:divBdr>
              <w:divsChild>
                <w:div w:id="7247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3361">
          <w:marLeft w:val="0"/>
          <w:marRight w:val="0"/>
          <w:marTop w:val="240"/>
          <w:marBottom w:val="0"/>
          <w:divBdr>
            <w:top w:val="none" w:sz="0" w:space="0" w:color="auto"/>
            <w:left w:val="none" w:sz="0" w:space="0" w:color="auto"/>
            <w:bottom w:val="none" w:sz="0" w:space="0" w:color="auto"/>
            <w:right w:val="none" w:sz="0" w:space="0" w:color="auto"/>
          </w:divBdr>
          <w:divsChild>
            <w:div w:id="182324228">
              <w:marLeft w:val="0"/>
              <w:marRight w:val="300"/>
              <w:marTop w:val="0"/>
              <w:marBottom w:val="0"/>
              <w:divBdr>
                <w:top w:val="none" w:sz="0" w:space="0" w:color="auto"/>
                <w:left w:val="none" w:sz="0" w:space="0" w:color="auto"/>
                <w:bottom w:val="none" w:sz="0" w:space="0" w:color="auto"/>
                <w:right w:val="none" w:sz="0" w:space="0" w:color="auto"/>
              </w:divBdr>
            </w:div>
            <w:div w:id="1536889255">
              <w:marLeft w:val="0"/>
              <w:marRight w:val="0"/>
              <w:marTop w:val="0"/>
              <w:marBottom w:val="0"/>
              <w:divBdr>
                <w:top w:val="none" w:sz="0" w:space="0" w:color="auto"/>
                <w:left w:val="none" w:sz="0" w:space="0" w:color="auto"/>
                <w:bottom w:val="none" w:sz="0" w:space="0" w:color="auto"/>
                <w:right w:val="none" w:sz="0" w:space="0" w:color="auto"/>
              </w:divBdr>
              <w:divsChild>
                <w:div w:id="1651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7868">
          <w:marLeft w:val="0"/>
          <w:marRight w:val="0"/>
          <w:marTop w:val="240"/>
          <w:marBottom w:val="0"/>
          <w:divBdr>
            <w:top w:val="none" w:sz="0" w:space="0" w:color="auto"/>
            <w:left w:val="none" w:sz="0" w:space="0" w:color="auto"/>
            <w:bottom w:val="none" w:sz="0" w:space="0" w:color="auto"/>
            <w:right w:val="none" w:sz="0" w:space="0" w:color="auto"/>
          </w:divBdr>
          <w:divsChild>
            <w:div w:id="410590364">
              <w:marLeft w:val="0"/>
              <w:marRight w:val="300"/>
              <w:marTop w:val="0"/>
              <w:marBottom w:val="0"/>
              <w:divBdr>
                <w:top w:val="none" w:sz="0" w:space="0" w:color="auto"/>
                <w:left w:val="none" w:sz="0" w:space="0" w:color="auto"/>
                <w:bottom w:val="none" w:sz="0" w:space="0" w:color="auto"/>
                <w:right w:val="none" w:sz="0" w:space="0" w:color="auto"/>
              </w:divBdr>
            </w:div>
            <w:div w:id="1528836705">
              <w:marLeft w:val="0"/>
              <w:marRight w:val="0"/>
              <w:marTop w:val="0"/>
              <w:marBottom w:val="0"/>
              <w:divBdr>
                <w:top w:val="none" w:sz="0" w:space="0" w:color="auto"/>
                <w:left w:val="none" w:sz="0" w:space="0" w:color="auto"/>
                <w:bottom w:val="none" w:sz="0" w:space="0" w:color="auto"/>
                <w:right w:val="none" w:sz="0" w:space="0" w:color="auto"/>
              </w:divBdr>
              <w:divsChild>
                <w:div w:id="5477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15389">
          <w:marLeft w:val="0"/>
          <w:marRight w:val="0"/>
          <w:marTop w:val="240"/>
          <w:marBottom w:val="0"/>
          <w:divBdr>
            <w:top w:val="none" w:sz="0" w:space="0" w:color="auto"/>
            <w:left w:val="none" w:sz="0" w:space="0" w:color="auto"/>
            <w:bottom w:val="none" w:sz="0" w:space="0" w:color="auto"/>
            <w:right w:val="none" w:sz="0" w:space="0" w:color="auto"/>
          </w:divBdr>
          <w:divsChild>
            <w:div w:id="1770345674">
              <w:marLeft w:val="0"/>
              <w:marRight w:val="300"/>
              <w:marTop w:val="0"/>
              <w:marBottom w:val="0"/>
              <w:divBdr>
                <w:top w:val="none" w:sz="0" w:space="0" w:color="auto"/>
                <w:left w:val="none" w:sz="0" w:space="0" w:color="auto"/>
                <w:bottom w:val="none" w:sz="0" w:space="0" w:color="auto"/>
                <w:right w:val="none" w:sz="0" w:space="0" w:color="auto"/>
              </w:divBdr>
            </w:div>
            <w:div w:id="1057511930">
              <w:marLeft w:val="0"/>
              <w:marRight w:val="0"/>
              <w:marTop w:val="0"/>
              <w:marBottom w:val="0"/>
              <w:divBdr>
                <w:top w:val="none" w:sz="0" w:space="0" w:color="auto"/>
                <w:left w:val="none" w:sz="0" w:space="0" w:color="auto"/>
                <w:bottom w:val="none" w:sz="0" w:space="0" w:color="auto"/>
                <w:right w:val="none" w:sz="0" w:space="0" w:color="auto"/>
              </w:divBdr>
              <w:divsChild>
                <w:div w:id="20992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4246">
          <w:marLeft w:val="0"/>
          <w:marRight w:val="0"/>
          <w:marTop w:val="240"/>
          <w:marBottom w:val="0"/>
          <w:divBdr>
            <w:top w:val="none" w:sz="0" w:space="0" w:color="auto"/>
            <w:left w:val="none" w:sz="0" w:space="0" w:color="auto"/>
            <w:bottom w:val="none" w:sz="0" w:space="0" w:color="auto"/>
            <w:right w:val="none" w:sz="0" w:space="0" w:color="auto"/>
          </w:divBdr>
          <w:divsChild>
            <w:div w:id="1100445915">
              <w:marLeft w:val="0"/>
              <w:marRight w:val="300"/>
              <w:marTop w:val="0"/>
              <w:marBottom w:val="0"/>
              <w:divBdr>
                <w:top w:val="none" w:sz="0" w:space="0" w:color="auto"/>
                <w:left w:val="none" w:sz="0" w:space="0" w:color="auto"/>
                <w:bottom w:val="none" w:sz="0" w:space="0" w:color="auto"/>
                <w:right w:val="none" w:sz="0" w:space="0" w:color="auto"/>
              </w:divBdr>
            </w:div>
            <w:div w:id="1086920996">
              <w:marLeft w:val="0"/>
              <w:marRight w:val="0"/>
              <w:marTop w:val="0"/>
              <w:marBottom w:val="0"/>
              <w:divBdr>
                <w:top w:val="none" w:sz="0" w:space="0" w:color="auto"/>
                <w:left w:val="none" w:sz="0" w:space="0" w:color="auto"/>
                <w:bottom w:val="none" w:sz="0" w:space="0" w:color="auto"/>
                <w:right w:val="none" w:sz="0" w:space="0" w:color="auto"/>
              </w:divBdr>
              <w:divsChild>
                <w:div w:id="5370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marLeft w:val="0"/>
          <w:marRight w:val="0"/>
          <w:marTop w:val="240"/>
          <w:marBottom w:val="0"/>
          <w:divBdr>
            <w:top w:val="none" w:sz="0" w:space="0" w:color="auto"/>
            <w:left w:val="none" w:sz="0" w:space="0" w:color="auto"/>
            <w:bottom w:val="none" w:sz="0" w:space="0" w:color="auto"/>
            <w:right w:val="none" w:sz="0" w:space="0" w:color="auto"/>
          </w:divBdr>
          <w:divsChild>
            <w:div w:id="1622691750">
              <w:marLeft w:val="0"/>
              <w:marRight w:val="300"/>
              <w:marTop w:val="0"/>
              <w:marBottom w:val="0"/>
              <w:divBdr>
                <w:top w:val="none" w:sz="0" w:space="0" w:color="auto"/>
                <w:left w:val="none" w:sz="0" w:space="0" w:color="auto"/>
                <w:bottom w:val="none" w:sz="0" w:space="0" w:color="auto"/>
                <w:right w:val="none" w:sz="0" w:space="0" w:color="auto"/>
              </w:divBdr>
            </w:div>
            <w:div w:id="1543132396">
              <w:marLeft w:val="0"/>
              <w:marRight w:val="0"/>
              <w:marTop w:val="0"/>
              <w:marBottom w:val="0"/>
              <w:divBdr>
                <w:top w:val="none" w:sz="0" w:space="0" w:color="auto"/>
                <w:left w:val="none" w:sz="0" w:space="0" w:color="auto"/>
                <w:bottom w:val="none" w:sz="0" w:space="0" w:color="auto"/>
                <w:right w:val="none" w:sz="0" w:space="0" w:color="auto"/>
              </w:divBdr>
              <w:divsChild>
                <w:div w:id="5800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60178">
          <w:marLeft w:val="0"/>
          <w:marRight w:val="0"/>
          <w:marTop w:val="240"/>
          <w:marBottom w:val="0"/>
          <w:divBdr>
            <w:top w:val="none" w:sz="0" w:space="0" w:color="auto"/>
            <w:left w:val="none" w:sz="0" w:space="0" w:color="auto"/>
            <w:bottom w:val="none" w:sz="0" w:space="0" w:color="auto"/>
            <w:right w:val="none" w:sz="0" w:space="0" w:color="auto"/>
          </w:divBdr>
          <w:divsChild>
            <w:div w:id="1286890477">
              <w:marLeft w:val="0"/>
              <w:marRight w:val="300"/>
              <w:marTop w:val="0"/>
              <w:marBottom w:val="0"/>
              <w:divBdr>
                <w:top w:val="none" w:sz="0" w:space="0" w:color="auto"/>
                <w:left w:val="none" w:sz="0" w:space="0" w:color="auto"/>
                <w:bottom w:val="none" w:sz="0" w:space="0" w:color="auto"/>
                <w:right w:val="none" w:sz="0" w:space="0" w:color="auto"/>
              </w:divBdr>
            </w:div>
            <w:div w:id="1440027193">
              <w:marLeft w:val="0"/>
              <w:marRight w:val="0"/>
              <w:marTop w:val="0"/>
              <w:marBottom w:val="0"/>
              <w:divBdr>
                <w:top w:val="none" w:sz="0" w:space="0" w:color="auto"/>
                <w:left w:val="none" w:sz="0" w:space="0" w:color="auto"/>
                <w:bottom w:val="none" w:sz="0" w:space="0" w:color="auto"/>
                <w:right w:val="none" w:sz="0" w:space="0" w:color="auto"/>
              </w:divBdr>
              <w:divsChild>
                <w:div w:id="5991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7664">
          <w:marLeft w:val="0"/>
          <w:marRight w:val="0"/>
          <w:marTop w:val="240"/>
          <w:marBottom w:val="0"/>
          <w:divBdr>
            <w:top w:val="none" w:sz="0" w:space="0" w:color="auto"/>
            <w:left w:val="none" w:sz="0" w:space="0" w:color="auto"/>
            <w:bottom w:val="none" w:sz="0" w:space="0" w:color="auto"/>
            <w:right w:val="none" w:sz="0" w:space="0" w:color="auto"/>
          </w:divBdr>
          <w:divsChild>
            <w:div w:id="1899169661">
              <w:marLeft w:val="0"/>
              <w:marRight w:val="300"/>
              <w:marTop w:val="0"/>
              <w:marBottom w:val="0"/>
              <w:divBdr>
                <w:top w:val="none" w:sz="0" w:space="0" w:color="auto"/>
                <w:left w:val="none" w:sz="0" w:space="0" w:color="auto"/>
                <w:bottom w:val="none" w:sz="0" w:space="0" w:color="auto"/>
                <w:right w:val="none" w:sz="0" w:space="0" w:color="auto"/>
              </w:divBdr>
            </w:div>
            <w:div w:id="130287981">
              <w:marLeft w:val="0"/>
              <w:marRight w:val="0"/>
              <w:marTop w:val="0"/>
              <w:marBottom w:val="0"/>
              <w:divBdr>
                <w:top w:val="none" w:sz="0" w:space="0" w:color="auto"/>
                <w:left w:val="none" w:sz="0" w:space="0" w:color="auto"/>
                <w:bottom w:val="none" w:sz="0" w:space="0" w:color="auto"/>
                <w:right w:val="none" w:sz="0" w:space="0" w:color="auto"/>
              </w:divBdr>
              <w:divsChild>
                <w:div w:id="11687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3092">
          <w:marLeft w:val="0"/>
          <w:marRight w:val="0"/>
          <w:marTop w:val="240"/>
          <w:marBottom w:val="0"/>
          <w:divBdr>
            <w:top w:val="none" w:sz="0" w:space="0" w:color="auto"/>
            <w:left w:val="none" w:sz="0" w:space="0" w:color="auto"/>
            <w:bottom w:val="none" w:sz="0" w:space="0" w:color="auto"/>
            <w:right w:val="none" w:sz="0" w:space="0" w:color="auto"/>
          </w:divBdr>
          <w:divsChild>
            <w:div w:id="437872484">
              <w:marLeft w:val="0"/>
              <w:marRight w:val="300"/>
              <w:marTop w:val="0"/>
              <w:marBottom w:val="0"/>
              <w:divBdr>
                <w:top w:val="none" w:sz="0" w:space="0" w:color="auto"/>
                <w:left w:val="none" w:sz="0" w:space="0" w:color="auto"/>
                <w:bottom w:val="none" w:sz="0" w:space="0" w:color="auto"/>
                <w:right w:val="none" w:sz="0" w:space="0" w:color="auto"/>
              </w:divBdr>
            </w:div>
            <w:div w:id="1489980997">
              <w:marLeft w:val="0"/>
              <w:marRight w:val="0"/>
              <w:marTop w:val="0"/>
              <w:marBottom w:val="0"/>
              <w:divBdr>
                <w:top w:val="none" w:sz="0" w:space="0" w:color="auto"/>
                <w:left w:val="none" w:sz="0" w:space="0" w:color="auto"/>
                <w:bottom w:val="none" w:sz="0" w:space="0" w:color="auto"/>
                <w:right w:val="none" w:sz="0" w:space="0" w:color="auto"/>
              </w:divBdr>
              <w:divsChild>
                <w:div w:id="40654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5495">
          <w:marLeft w:val="0"/>
          <w:marRight w:val="0"/>
          <w:marTop w:val="240"/>
          <w:marBottom w:val="0"/>
          <w:divBdr>
            <w:top w:val="none" w:sz="0" w:space="0" w:color="auto"/>
            <w:left w:val="none" w:sz="0" w:space="0" w:color="auto"/>
            <w:bottom w:val="none" w:sz="0" w:space="0" w:color="auto"/>
            <w:right w:val="none" w:sz="0" w:space="0" w:color="auto"/>
          </w:divBdr>
          <w:divsChild>
            <w:div w:id="1434084575">
              <w:marLeft w:val="0"/>
              <w:marRight w:val="300"/>
              <w:marTop w:val="0"/>
              <w:marBottom w:val="0"/>
              <w:divBdr>
                <w:top w:val="none" w:sz="0" w:space="0" w:color="auto"/>
                <w:left w:val="none" w:sz="0" w:space="0" w:color="auto"/>
                <w:bottom w:val="none" w:sz="0" w:space="0" w:color="auto"/>
                <w:right w:val="none" w:sz="0" w:space="0" w:color="auto"/>
              </w:divBdr>
            </w:div>
            <w:div w:id="887448885">
              <w:marLeft w:val="0"/>
              <w:marRight w:val="0"/>
              <w:marTop w:val="0"/>
              <w:marBottom w:val="0"/>
              <w:divBdr>
                <w:top w:val="none" w:sz="0" w:space="0" w:color="auto"/>
                <w:left w:val="none" w:sz="0" w:space="0" w:color="auto"/>
                <w:bottom w:val="none" w:sz="0" w:space="0" w:color="auto"/>
                <w:right w:val="none" w:sz="0" w:space="0" w:color="auto"/>
              </w:divBdr>
              <w:divsChild>
                <w:div w:id="18028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57028">
          <w:marLeft w:val="0"/>
          <w:marRight w:val="0"/>
          <w:marTop w:val="240"/>
          <w:marBottom w:val="0"/>
          <w:divBdr>
            <w:top w:val="none" w:sz="0" w:space="0" w:color="auto"/>
            <w:left w:val="none" w:sz="0" w:space="0" w:color="auto"/>
            <w:bottom w:val="none" w:sz="0" w:space="0" w:color="auto"/>
            <w:right w:val="none" w:sz="0" w:space="0" w:color="auto"/>
          </w:divBdr>
          <w:divsChild>
            <w:div w:id="1776511811">
              <w:marLeft w:val="0"/>
              <w:marRight w:val="300"/>
              <w:marTop w:val="0"/>
              <w:marBottom w:val="0"/>
              <w:divBdr>
                <w:top w:val="none" w:sz="0" w:space="0" w:color="auto"/>
                <w:left w:val="none" w:sz="0" w:space="0" w:color="auto"/>
                <w:bottom w:val="none" w:sz="0" w:space="0" w:color="auto"/>
                <w:right w:val="none" w:sz="0" w:space="0" w:color="auto"/>
              </w:divBdr>
            </w:div>
            <w:div w:id="1087921247">
              <w:marLeft w:val="0"/>
              <w:marRight w:val="0"/>
              <w:marTop w:val="0"/>
              <w:marBottom w:val="0"/>
              <w:divBdr>
                <w:top w:val="none" w:sz="0" w:space="0" w:color="auto"/>
                <w:left w:val="none" w:sz="0" w:space="0" w:color="auto"/>
                <w:bottom w:val="none" w:sz="0" w:space="0" w:color="auto"/>
                <w:right w:val="none" w:sz="0" w:space="0" w:color="auto"/>
              </w:divBdr>
              <w:divsChild>
                <w:div w:id="3198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9152">
          <w:marLeft w:val="0"/>
          <w:marRight w:val="0"/>
          <w:marTop w:val="240"/>
          <w:marBottom w:val="0"/>
          <w:divBdr>
            <w:top w:val="none" w:sz="0" w:space="0" w:color="auto"/>
            <w:left w:val="none" w:sz="0" w:space="0" w:color="auto"/>
            <w:bottom w:val="none" w:sz="0" w:space="0" w:color="auto"/>
            <w:right w:val="none" w:sz="0" w:space="0" w:color="auto"/>
          </w:divBdr>
          <w:divsChild>
            <w:div w:id="183637652">
              <w:marLeft w:val="0"/>
              <w:marRight w:val="300"/>
              <w:marTop w:val="0"/>
              <w:marBottom w:val="0"/>
              <w:divBdr>
                <w:top w:val="none" w:sz="0" w:space="0" w:color="auto"/>
                <w:left w:val="none" w:sz="0" w:space="0" w:color="auto"/>
                <w:bottom w:val="none" w:sz="0" w:space="0" w:color="auto"/>
                <w:right w:val="none" w:sz="0" w:space="0" w:color="auto"/>
              </w:divBdr>
            </w:div>
            <w:div w:id="300812084">
              <w:marLeft w:val="0"/>
              <w:marRight w:val="0"/>
              <w:marTop w:val="0"/>
              <w:marBottom w:val="0"/>
              <w:divBdr>
                <w:top w:val="none" w:sz="0" w:space="0" w:color="auto"/>
                <w:left w:val="none" w:sz="0" w:space="0" w:color="auto"/>
                <w:bottom w:val="none" w:sz="0" w:space="0" w:color="auto"/>
                <w:right w:val="none" w:sz="0" w:space="0" w:color="auto"/>
              </w:divBdr>
              <w:divsChild>
                <w:div w:id="10353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3546">
          <w:marLeft w:val="0"/>
          <w:marRight w:val="0"/>
          <w:marTop w:val="240"/>
          <w:marBottom w:val="0"/>
          <w:divBdr>
            <w:top w:val="none" w:sz="0" w:space="0" w:color="auto"/>
            <w:left w:val="none" w:sz="0" w:space="0" w:color="auto"/>
            <w:bottom w:val="none" w:sz="0" w:space="0" w:color="auto"/>
            <w:right w:val="none" w:sz="0" w:space="0" w:color="auto"/>
          </w:divBdr>
          <w:divsChild>
            <w:div w:id="1925456148">
              <w:marLeft w:val="0"/>
              <w:marRight w:val="300"/>
              <w:marTop w:val="0"/>
              <w:marBottom w:val="0"/>
              <w:divBdr>
                <w:top w:val="none" w:sz="0" w:space="0" w:color="auto"/>
                <w:left w:val="none" w:sz="0" w:space="0" w:color="auto"/>
                <w:bottom w:val="none" w:sz="0" w:space="0" w:color="auto"/>
                <w:right w:val="none" w:sz="0" w:space="0" w:color="auto"/>
              </w:divBdr>
            </w:div>
            <w:div w:id="1629434508">
              <w:marLeft w:val="0"/>
              <w:marRight w:val="0"/>
              <w:marTop w:val="0"/>
              <w:marBottom w:val="0"/>
              <w:divBdr>
                <w:top w:val="none" w:sz="0" w:space="0" w:color="auto"/>
                <w:left w:val="none" w:sz="0" w:space="0" w:color="auto"/>
                <w:bottom w:val="none" w:sz="0" w:space="0" w:color="auto"/>
                <w:right w:val="none" w:sz="0" w:space="0" w:color="auto"/>
              </w:divBdr>
              <w:divsChild>
                <w:div w:id="5540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5709">
          <w:marLeft w:val="0"/>
          <w:marRight w:val="0"/>
          <w:marTop w:val="240"/>
          <w:marBottom w:val="0"/>
          <w:divBdr>
            <w:top w:val="none" w:sz="0" w:space="0" w:color="auto"/>
            <w:left w:val="none" w:sz="0" w:space="0" w:color="auto"/>
            <w:bottom w:val="none" w:sz="0" w:space="0" w:color="auto"/>
            <w:right w:val="none" w:sz="0" w:space="0" w:color="auto"/>
          </w:divBdr>
          <w:divsChild>
            <w:div w:id="536233822">
              <w:marLeft w:val="0"/>
              <w:marRight w:val="300"/>
              <w:marTop w:val="0"/>
              <w:marBottom w:val="0"/>
              <w:divBdr>
                <w:top w:val="none" w:sz="0" w:space="0" w:color="auto"/>
                <w:left w:val="none" w:sz="0" w:space="0" w:color="auto"/>
                <w:bottom w:val="none" w:sz="0" w:space="0" w:color="auto"/>
                <w:right w:val="none" w:sz="0" w:space="0" w:color="auto"/>
              </w:divBdr>
            </w:div>
            <w:div w:id="1384719203">
              <w:marLeft w:val="0"/>
              <w:marRight w:val="0"/>
              <w:marTop w:val="0"/>
              <w:marBottom w:val="0"/>
              <w:divBdr>
                <w:top w:val="none" w:sz="0" w:space="0" w:color="auto"/>
                <w:left w:val="none" w:sz="0" w:space="0" w:color="auto"/>
                <w:bottom w:val="none" w:sz="0" w:space="0" w:color="auto"/>
                <w:right w:val="none" w:sz="0" w:space="0" w:color="auto"/>
              </w:divBdr>
              <w:divsChild>
                <w:div w:id="1694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4572">
          <w:marLeft w:val="0"/>
          <w:marRight w:val="0"/>
          <w:marTop w:val="240"/>
          <w:marBottom w:val="0"/>
          <w:divBdr>
            <w:top w:val="none" w:sz="0" w:space="0" w:color="auto"/>
            <w:left w:val="none" w:sz="0" w:space="0" w:color="auto"/>
            <w:bottom w:val="none" w:sz="0" w:space="0" w:color="auto"/>
            <w:right w:val="none" w:sz="0" w:space="0" w:color="auto"/>
          </w:divBdr>
          <w:divsChild>
            <w:div w:id="721245925">
              <w:marLeft w:val="0"/>
              <w:marRight w:val="300"/>
              <w:marTop w:val="0"/>
              <w:marBottom w:val="0"/>
              <w:divBdr>
                <w:top w:val="none" w:sz="0" w:space="0" w:color="auto"/>
                <w:left w:val="none" w:sz="0" w:space="0" w:color="auto"/>
                <w:bottom w:val="none" w:sz="0" w:space="0" w:color="auto"/>
                <w:right w:val="none" w:sz="0" w:space="0" w:color="auto"/>
              </w:divBdr>
            </w:div>
            <w:div w:id="1472668778">
              <w:marLeft w:val="0"/>
              <w:marRight w:val="0"/>
              <w:marTop w:val="0"/>
              <w:marBottom w:val="0"/>
              <w:divBdr>
                <w:top w:val="none" w:sz="0" w:space="0" w:color="auto"/>
                <w:left w:val="none" w:sz="0" w:space="0" w:color="auto"/>
                <w:bottom w:val="none" w:sz="0" w:space="0" w:color="auto"/>
                <w:right w:val="none" w:sz="0" w:space="0" w:color="auto"/>
              </w:divBdr>
              <w:divsChild>
                <w:div w:id="8341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6516">
          <w:marLeft w:val="0"/>
          <w:marRight w:val="0"/>
          <w:marTop w:val="240"/>
          <w:marBottom w:val="0"/>
          <w:divBdr>
            <w:top w:val="none" w:sz="0" w:space="0" w:color="auto"/>
            <w:left w:val="none" w:sz="0" w:space="0" w:color="auto"/>
            <w:bottom w:val="none" w:sz="0" w:space="0" w:color="auto"/>
            <w:right w:val="none" w:sz="0" w:space="0" w:color="auto"/>
          </w:divBdr>
          <w:divsChild>
            <w:div w:id="99498720">
              <w:marLeft w:val="0"/>
              <w:marRight w:val="300"/>
              <w:marTop w:val="0"/>
              <w:marBottom w:val="0"/>
              <w:divBdr>
                <w:top w:val="none" w:sz="0" w:space="0" w:color="auto"/>
                <w:left w:val="none" w:sz="0" w:space="0" w:color="auto"/>
                <w:bottom w:val="none" w:sz="0" w:space="0" w:color="auto"/>
                <w:right w:val="none" w:sz="0" w:space="0" w:color="auto"/>
              </w:divBdr>
            </w:div>
            <w:div w:id="547373068">
              <w:marLeft w:val="0"/>
              <w:marRight w:val="0"/>
              <w:marTop w:val="0"/>
              <w:marBottom w:val="0"/>
              <w:divBdr>
                <w:top w:val="none" w:sz="0" w:space="0" w:color="auto"/>
                <w:left w:val="none" w:sz="0" w:space="0" w:color="auto"/>
                <w:bottom w:val="none" w:sz="0" w:space="0" w:color="auto"/>
                <w:right w:val="none" w:sz="0" w:space="0" w:color="auto"/>
              </w:divBdr>
              <w:divsChild>
                <w:div w:id="11584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69672">
          <w:marLeft w:val="0"/>
          <w:marRight w:val="0"/>
          <w:marTop w:val="240"/>
          <w:marBottom w:val="0"/>
          <w:divBdr>
            <w:top w:val="none" w:sz="0" w:space="0" w:color="auto"/>
            <w:left w:val="none" w:sz="0" w:space="0" w:color="auto"/>
            <w:bottom w:val="none" w:sz="0" w:space="0" w:color="auto"/>
            <w:right w:val="none" w:sz="0" w:space="0" w:color="auto"/>
          </w:divBdr>
          <w:divsChild>
            <w:div w:id="681707020">
              <w:marLeft w:val="0"/>
              <w:marRight w:val="300"/>
              <w:marTop w:val="0"/>
              <w:marBottom w:val="0"/>
              <w:divBdr>
                <w:top w:val="none" w:sz="0" w:space="0" w:color="auto"/>
                <w:left w:val="none" w:sz="0" w:space="0" w:color="auto"/>
                <w:bottom w:val="none" w:sz="0" w:space="0" w:color="auto"/>
                <w:right w:val="none" w:sz="0" w:space="0" w:color="auto"/>
              </w:divBdr>
            </w:div>
            <w:div w:id="1144155385">
              <w:marLeft w:val="0"/>
              <w:marRight w:val="0"/>
              <w:marTop w:val="0"/>
              <w:marBottom w:val="0"/>
              <w:divBdr>
                <w:top w:val="none" w:sz="0" w:space="0" w:color="auto"/>
                <w:left w:val="none" w:sz="0" w:space="0" w:color="auto"/>
                <w:bottom w:val="none" w:sz="0" w:space="0" w:color="auto"/>
                <w:right w:val="none" w:sz="0" w:space="0" w:color="auto"/>
              </w:divBdr>
              <w:divsChild>
                <w:div w:id="20855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4240">
          <w:marLeft w:val="0"/>
          <w:marRight w:val="0"/>
          <w:marTop w:val="240"/>
          <w:marBottom w:val="0"/>
          <w:divBdr>
            <w:top w:val="none" w:sz="0" w:space="0" w:color="auto"/>
            <w:left w:val="none" w:sz="0" w:space="0" w:color="auto"/>
            <w:bottom w:val="none" w:sz="0" w:space="0" w:color="auto"/>
            <w:right w:val="none" w:sz="0" w:space="0" w:color="auto"/>
          </w:divBdr>
          <w:divsChild>
            <w:div w:id="1662781047">
              <w:marLeft w:val="0"/>
              <w:marRight w:val="300"/>
              <w:marTop w:val="0"/>
              <w:marBottom w:val="0"/>
              <w:divBdr>
                <w:top w:val="none" w:sz="0" w:space="0" w:color="auto"/>
                <w:left w:val="none" w:sz="0" w:space="0" w:color="auto"/>
                <w:bottom w:val="none" w:sz="0" w:space="0" w:color="auto"/>
                <w:right w:val="none" w:sz="0" w:space="0" w:color="auto"/>
              </w:divBdr>
            </w:div>
            <w:div w:id="329721692">
              <w:marLeft w:val="0"/>
              <w:marRight w:val="0"/>
              <w:marTop w:val="0"/>
              <w:marBottom w:val="0"/>
              <w:divBdr>
                <w:top w:val="none" w:sz="0" w:space="0" w:color="auto"/>
                <w:left w:val="none" w:sz="0" w:space="0" w:color="auto"/>
                <w:bottom w:val="none" w:sz="0" w:space="0" w:color="auto"/>
                <w:right w:val="none" w:sz="0" w:space="0" w:color="auto"/>
              </w:divBdr>
              <w:divsChild>
                <w:div w:id="4741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2177">
          <w:marLeft w:val="0"/>
          <w:marRight w:val="0"/>
          <w:marTop w:val="240"/>
          <w:marBottom w:val="0"/>
          <w:divBdr>
            <w:top w:val="none" w:sz="0" w:space="0" w:color="auto"/>
            <w:left w:val="none" w:sz="0" w:space="0" w:color="auto"/>
            <w:bottom w:val="none" w:sz="0" w:space="0" w:color="auto"/>
            <w:right w:val="none" w:sz="0" w:space="0" w:color="auto"/>
          </w:divBdr>
          <w:divsChild>
            <w:div w:id="1535070082">
              <w:marLeft w:val="0"/>
              <w:marRight w:val="300"/>
              <w:marTop w:val="0"/>
              <w:marBottom w:val="0"/>
              <w:divBdr>
                <w:top w:val="none" w:sz="0" w:space="0" w:color="auto"/>
                <w:left w:val="none" w:sz="0" w:space="0" w:color="auto"/>
                <w:bottom w:val="none" w:sz="0" w:space="0" w:color="auto"/>
                <w:right w:val="none" w:sz="0" w:space="0" w:color="auto"/>
              </w:divBdr>
            </w:div>
            <w:div w:id="1824464625">
              <w:marLeft w:val="0"/>
              <w:marRight w:val="0"/>
              <w:marTop w:val="0"/>
              <w:marBottom w:val="0"/>
              <w:divBdr>
                <w:top w:val="none" w:sz="0" w:space="0" w:color="auto"/>
                <w:left w:val="none" w:sz="0" w:space="0" w:color="auto"/>
                <w:bottom w:val="none" w:sz="0" w:space="0" w:color="auto"/>
                <w:right w:val="none" w:sz="0" w:space="0" w:color="auto"/>
              </w:divBdr>
              <w:divsChild>
                <w:div w:id="15200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6831">
          <w:marLeft w:val="0"/>
          <w:marRight w:val="0"/>
          <w:marTop w:val="240"/>
          <w:marBottom w:val="0"/>
          <w:divBdr>
            <w:top w:val="none" w:sz="0" w:space="0" w:color="auto"/>
            <w:left w:val="none" w:sz="0" w:space="0" w:color="auto"/>
            <w:bottom w:val="none" w:sz="0" w:space="0" w:color="auto"/>
            <w:right w:val="none" w:sz="0" w:space="0" w:color="auto"/>
          </w:divBdr>
          <w:divsChild>
            <w:div w:id="360933745">
              <w:marLeft w:val="0"/>
              <w:marRight w:val="300"/>
              <w:marTop w:val="0"/>
              <w:marBottom w:val="0"/>
              <w:divBdr>
                <w:top w:val="none" w:sz="0" w:space="0" w:color="auto"/>
                <w:left w:val="none" w:sz="0" w:space="0" w:color="auto"/>
                <w:bottom w:val="none" w:sz="0" w:space="0" w:color="auto"/>
                <w:right w:val="none" w:sz="0" w:space="0" w:color="auto"/>
              </w:divBdr>
            </w:div>
            <w:div w:id="1043479361">
              <w:marLeft w:val="0"/>
              <w:marRight w:val="0"/>
              <w:marTop w:val="0"/>
              <w:marBottom w:val="0"/>
              <w:divBdr>
                <w:top w:val="none" w:sz="0" w:space="0" w:color="auto"/>
                <w:left w:val="none" w:sz="0" w:space="0" w:color="auto"/>
                <w:bottom w:val="none" w:sz="0" w:space="0" w:color="auto"/>
                <w:right w:val="none" w:sz="0" w:space="0" w:color="auto"/>
              </w:divBdr>
              <w:divsChild>
                <w:div w:id="11017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7900">
          <w:marLeft w:val="0"/>
          <w:marRight w:val="0"/>
          <w:marTop w:val="240"/>
          <w:marBottom w:val="0"/>
          <w:divBdr>
            <w:top w:val="none" w:sz="0" w:space="0" w:color="auto"/>
            <w:left w:val="none" w:sz="0" w:space="0" w:color="auto"/>
            <w:bottom w:val="none" w:sz="0" w:space="0" w:color="auto"/>
            <w:right w:val="none" w:sz="0" w:space="0" w:color="auto"/>
          </w:divBdr>
          <w:divsChild>
            <w:div w:id="256334449">
              <w:marLeft w:val="0"/>
              <w:marRight w:val="300"/>
              <w:marTop w:val="0"/>
              <w:marBottom w:val="0"/>
              <w:divBdr>
                <w:top w:val="none" w:sz="0" w:space="0" w:color="auto"/>
                <w:left w:val="none" w:sz="0" w:space="0" w:color="auto"/>
                <w:bottom w:val="none" w:sz="0" w:space="0" w:color="auto"/>
                <w:right w:val="none" w:sz="0" w:space="0" w:color="auto"/>
              </w:divBdr>
            </w:div>
            <w:div w:id="1753425501">
              <w:marLeft w:val="0"/>
              <w:marRight w:val="0"/>
              <w:marTop w:val="0"/>
              <w:marBottom w:val="0"/>
              <w:divBdr>
                <w:top w:val="none" w:sz="0" w:space="0" w:color="auto"/>
                <w:left w:val="none" w:sz="0" w:space="0" w:color="auto"/>
                <w:bottom w:val="none" w:sz="0" w:space="0" w:color="auto"/>
                <w:right w:val="none" w:sz="0" w:space="0" w:color="auto"/>
              </w:divBdr>
              <w:divsChild>
                <w:div w:id="10784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6532">
          <w:marLeft w:val="0"/>
          <w:marRight w:val="0"/>
          <w:marTop w:val="240"/>
          <w:marBottom w:val="0"/>
          <w:divBdr>
            <w:top w:val="none" w:sz="0" w:space="0" w:color="auto"/>
            <w:left w:val="none" w:sz="0" w:space="0" w:color="auto"/>
            <w:bottom w:val="none" w:sz="0" w:space="0" w:color="auto"/>
            <w:right w:val="none" w:sz="0" w:space="0" w:color="auto"/>
          </w:divBdr>
          <w:divsChild>
            <w:div w:id="722605381">
              <w:marLeft w:val="0"/>
              <w:marRight w:val="300"/>
              <w:marTop w:val="0"/>
              <w:marBottom w:val="0"/>
              <w:divBdr>
                <w:top w:val="none" w:sz="0" w:space="0" w:color="auto"/>
                <w:left w:val="none" w:sz="0" w:space="0" w:color="auto"/>
                <w:bottom w:val="none" w:sz="0" w:space="0" w:color="auto"/>
                <w:right w:val="none" w:sz="0" w:space="0" w:color="auto"/>
              </w:divBdr>
            </w:div>
            <w:div w:id="1713728166">
              <w:marLeft w:val="0"/>
              <w:marRight w:val="0"/>
              <w:marTop w:val="0"/>
              <w:marBottom w:val="0"/>
              <w:divBdr>
                <w:top w:val="none" w:sz="0" w:space="0" w:color="auto"/>
                <w:left w:val="none" w:sz="0" w:space="0" w:color="auto"/>
                <w:bottom w:val="none" w:sz="0" w:space="0" w:color="auto"/>
                <w:right w:val="none" w:sz="0" w:space="0" w:color="auto"/>
              </w:divBdr>
              <w:divsChild>
                <w:div w:id="211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7530">
          <w:marLeft w:val="0"/>
          <w:marRight w:val="0"/>
          <w:marTop w:val="240"/>
          <w:marBottom w:val="0"/>
          <w:divBdr>
            <w:top w:val="none" w:sz="0" w:space="0" w:color="auto"/>
            <w:left w:val="none" w:sz="0" w:space="0" w:color="auto"/>
            <w:bottom w:val="none" w:sz="0" w:space="0" w:color="auto"/>
            <w:right w:val="none" w:sz="0" w:space="0" w:color="auto"/>
          </w:divBdr>
          <w:divsChild>
            <w:div w:id="292322608">
              <w:marLeft w:val="0"/>
              <w:marRight w:val="300"/>
              <w:marTop w:val="0"/>
              <w:marBottom w:val="0"/>
              <w:divBdr>
                <w:top w:val="none" w:sz="0" w:space="0" w:color="auto"/>
                <w:left w:val="none" w:sz="0" w:space="0" w:color="auto"/>
                <w:bottom w:val="none" w:sz="0" w:space="0" w:color="auto"/>
                <w:right w:val="none" w:sz="0" w:space="0" w:color="auto"/>
              </w:divBdr>
            </w:div>
            <w:div w:id="408238584">
              <w:marLeft w:val="0"/>
              <w:marRight w:val="0"/>
              <w:marTop w:val="0"/>
              <w:marBottom w:val="0"/>
              <w:divBdr>
                <w:top w:val="none" w:sz="0" w:space="0" w:color="auto"/>
                <w:left w:val="none" w:sz="0" w:space="0" w:color="auto"/>
                <w:bottom w:val="none" w:sz="0" w:space="0" w:color="auto"/>
                <w:right w:val="none" w:sz="0" w:space="0" w:color="auto"/>
              </w:divBdr>
              <w:divsChild>
                <w:div w:id="12414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889">
          <w:marLeft w:val="0"/>
          <w:marRight w:val="0"/>
          <w:marTop w:val="240"/>
          <w:marBottom w:val="0"/>
          <w:divBdr>
            <w:top w:val="none" w:sz="0" w:space="0" w:color="auto"/>
            <w:left w:val="none" w:sz="0" w:space="0" w:color="auto"/>
            <w:bottom w:val="none" w:sz="0" w:space="0" w:color="auto"/>
            <w:right w:val="none" w:sz="0" w:space="0" w:color="auto"/>
          </w:divBdr>
          <w:divsChild>
            <w:div w:id="805706605">
              <w:marLeft w:val="0"/>
              <w:marRight w:val="300"/>
              <w:marTop w:val="0"/>
              <w:marBottom w:val="0"/>
              <w:divBdr>
                <w:top w:val="none" w:sz="0" w:space="0" w:color="auto"/>
                <w:left w:val="none" w:sz="0" w:space="0" w:color="auto"/>
                <w:bottom w:val="none" w:sz="0" w:space="0" w:color="auto"/>
                <w:right w:val="none" w:sz="0" w:space="0" w:color="auto"/>
              </w:divBdr>
            </w:div>
            <w:div w:id="1701399097">
              <w:marLeft w:val="0"/>
              <w:marRight w:val="0"/>
              <w:marTop w:val="0"/>
              <w:marBottom w:val="0"/>
              <w:divBdr>
                <w:top w:val="none" w:sz="0" w:space="0" w:color="auto"/>
                <w:left w:val="none" w:sz="0" w:space="0" w:color="auto"/>
                <w:bottom w:val="none" w:sz="0" w:space="0" w:color="auto"/>
                <w:right w:val="none" w:sz="0" w:space="0" w:color="auto"/>
              </w:divBdr>
              <w:divsChild>
                <w:div w:id="11796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7855">
          <w:marLeft w:val="0"/>
          <w:marRight w:val="0"/>
          <w:marTop w:val="240"/>
          <w:marBottom w:val="0"/>
          <w:divBdr>
            <w:top w:val="none" w:sz="0" w:space="0" w:color="auto"/>
            <w:left w:val="none" w:sz="0" w:space="0" w:color="auto"/>
            <w:bottom w:val="none" w:sz="0" w:space="0" w:color="auto"/>
            <w:right w:val="none" w:sz="0" w:space="0" w:color="auto"/>
          </w:divBdr>
          <w:divsChild>
            <w:div w:id="1589734751">
              <w:marLeft w:val="0"/>
              <w:marRight w:val="300"/>
              <w:marTop w:val="0"/>
              <w:marBottom w:val="0"/>
              <w:divBdr>
                <w:top w:val="none" w:sz="0" w:space="0" w:color="auto"/>
                <w:left w:val="none" w:sz="0" w:space="0" w:color="auto"/>
                <w:bottom w:val="none" w:sz="0" w:space="0" w:color="auto"/>
                <w:right w:val="none" w:sz="0" w:space="0" w:color="auto"/>
              </w:divBdr>
            </w:div>
            <w:div w:id="828400318">
              <w:marLeft w:val="0"/>
              <w:marRight w:val="0"/>
              <w:marTop w:val="0"/>
              <w:marBottom w:val="0"/>
              <w:divBdr>
                <w:top w:val="none" w:sz="0" w:space="0" w:color="auto"/>
                <w:left w:val="none" w:sz="0" w:space="0" w:color="auto"/>
                <w:bottom w:val="none" w:sz="0" w:space="0" w:color="auto"/>
                <w:right w:val="none" w:sz="0" w:space="0" w:color="auto"/>
              </w:divBdr>
              <w:divsChild>
                <w:div w:id="835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8317">
          <w:marLeft w:val="0"/>
          <w:marRight w:val="0"/>
          <w:marTop w:val="240"/>
          <w:marBottom w:val="0"/>
          <w:divBdr>
            <w:top w:val="none" w:sz="0" w:space="0" w:color="auto"/>
            <w:left w:val="none" w:sz="0" w:space="0" w:color="auto"/>
            <w:bottom w:val="none" w:sz="0" w:space="0" w:color="auto"/>
            <w:right w:val="none" w:sz="0" w:space="0" w:color="auto"/>
          </w:divBdr>
          <w:divsChild>
            <w:div w:id="1828783125">
              <w:marLeft w:val="0"/>
              <w:marRight w:val="300"/>
              <w:marTop w:val="0"/>
              <w:marBottom w:val="0"/>
              <w:divBdr>
                <w:top w:val="none" w:sz="0" w:space="0" w:color="auto"/>
                <w:left w:val="none" w:sz="0" w:space="0" w:color="auto"/>
                <w:bottom w:val="none" w:sz="0" w:space="0" w:color="auto"/>
                <w:right w:val="none" w:sz="0" w:space="0" w:color="auto"/>
              </w:divBdr>
            </w:div>
            <w:div w:id="82649960">
              <w:marLeft w:val="0"/>
              <w:marRight w:val="0"/>
              <w:marTop w:val="0"/>
              <w:marBottom w:val="0"/>
              <w:divBdr>
                <w:top w:val="none" w:sz="0" w:space="0" w:color="auto"/>
                <w:left w:val="none" w:sz="0" w:space="0" w:color="auto"/>
                <w:bottom w:val="none" w:sz="0" w:space="0" w:color="auto"/>
                <w:right w:val="none" w:sz="0" w:space="0" w:color="auto"/>
              </w:divBdr>
              <w:divsChild>
                <w:div w:id="3797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39787">
          <w:marLeft w:val="0"/>
          <w:marRight w:val="0"/>
          <w:marTop w:val="240"/>
          <w:marBottom w:val="0"/>
          <w:divBdr>
            <w:top w:val="none" w:sz="0" w:space="0" w:color="auto"/>
            <w:left w:val="none" w:sz="0" w:space="0" w:color="auto"/>
            <w:bottom w:val="none" w:sz="0" w:space="0" w:color="auto"/>
            <w:right w:val="none" w:sz="0" w:space="0" w:color="auto"/>
          </w:divBdr>
          <w:divsChild>
            <w:div w:id="655915310">
              <w:marLeft w:val="0"/>
              <w:marRight w:val="300"/>
              <w:marTop w:val="0"/>
              <w:marBottom w:val="0"/>
              <w:divBdr>
                <w:top w:val="none" w:sz="0" w:space="0" w:color="auto"/>
                <w:left w:val="none" w:sz="0" w:space="0" w:color="auto"/>
                <w:bottom w:val="none" w:sz="0" w:space="0" w:color="auto"/>
                <w:right w:val="none" w:sz="0" w:space="0" w:color="auto"/>
              </w:divBdr>
            </w:div>
            <w:div w:id="2103720225">
              <w:marLeft w:val="0"/>
              <w:marRight w:val="0"/>
              <w:marTop w:val="0"/>
              <w:marBottom w:val="0"/>
              <w:divBdr>
                <w:top w:val="none" w:sz="0" w:space="0" w:color="auto"/>
                <w:left w:val="none" w:sz="0" w:space="0" w:color="auto"/>
                <w:bottom w:val="none" w:sz="0" w:space="0" w:color="auto"/>
                <w:right w:val="none" w:sz="0" w:space="0" w:color="auto"/>
              </w:divBdr>
              <w:divsChild>
                <w:div w:id="20560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0527">
          <w:marLeft w:val="0"/>
          <w:marRight w:val="0"/>
          <w:marTop w:val="240"/>
          <w:marBottom w:val="0"/>
          <w:divBdr>
            <w:top w:val="none" w:sz="0" w:space="0" w:color="auto"/>
            <w:left w:val="none" w:sz="0" w:space="0" w:color="auto"/>
            <w:bottom w:val="none" w:sz="0" w:space="0" w:color="auto"/>
            <w:right w:val="none" w:sz="0" w:space="0" w:color="auto"/>
          </w:divBdr>
          <w:divsChild>
            <w:div w:id="359356988">
              <w:marLeft w:val="0"/>
              <w:marRight w:val="300"/>
              <w:marTop w:val="0"/>
              <w:marBottom w:val="0"/>
              <w:divBdr>
                <w:top w:val="none" w:sz="0" w:space="0" w:color="auto"/>
                <w:left w:val="none" w:sz="0" w:space="0" w:color="auto"/>
                <w:bottom w:val="none" w:sz="0" w:space="0" w:color="auto"/>
                <w:right w:val="none" w:sz="0" w:space="0" w:color="auto"/>
              </w:divBdr>
            </w:div>
            <w:div w:id="1541897119">
              <w:marLeft w:val="0"/>
              <w:marRight w:val="0"/>
              <w:marTop w:val="0"/>
              <w:marBottom w:val="0"/>
              <w:divBdr>
                <w:top w:val="none" w:sz="0" w:space="0" w:color="auto"/>
                <w:left w:val="none" w:sz="0" w:space="0" w:color="auto"/>
                <w:bottom w:val="none" w:sz="0" w:space="0" w:color="auto"/>
                <w:right w:val="none" w:sz="0" w:space="0" w:color="auto"/>
              </w:divBdr>
              <w:divsChild>
                <w:div w:id="15503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1265">
          <w:marLeft w:val="0"/>
          <w:marRight w:val="0"/>
          <w:marTop w:val="240"/>
          <w:marBottom w:val="0"/>
          <w:divBdr>
            <w:top w:val="none" w:sz="0" w:space="0" w:color="auto"/>
            <w:left w:val="none" w:sz="0" w:space="0" w:color="auto"/>
            <w:bottom w:val="none" w:sz="0" w:space="0" w:color="auto"/>
            <w:right w:val="none" w:sz="0" w:space="0" w:color="auto"/>
          </w:divBdr>
          <w:divsChild>
            <w:div w:id="173081145">
              <w:marLeft w:val="0"/>
              <w:marRight w:val="300"/>
              <w:marTop w:val="0"/>
              <w:marBottom w:val="0"/>
              <w:divBdr>
                <w:top w:val="none" w:sz="0" w:space="0" w:color="auto"/>
                <w:left w:val="none" w:sz="0" w:space="0" w:color="auto"/>
                <w:bottom w:val="none" w:sz="0" w:space="0" w:color="auto"/>
                <w:right w:val="none" w:sz="0" w:space="0" w:color="auto"/>
              </w:divBdr>
            </w:div>
            <w:div w:id="597644880">
              <w:marLeft w:val="0"/>
              <w:marRight w:val="0"/>
              <w:marTop w:val="0"/>
              <w:marBottom w:val="0"/>
              <w:divBdr>
                <w:top w:val="none" w:sz="0" w:space="0" w:color="auto"/>
                <w:left w:val="none" w:sz="0" w:space="0" w:color="auto"/>
                <w:bottom w:val="none" w:sz="0" w:space="0" w:color="auto"/>
                <w:right w:val="none" w:sz="0" w:space="0" w:color="auto"/>
              </w:divBdr>
              <w:divsChild>
                <w:div w:id="10350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4283">
          <w:marLeft w:val="0"/>
          <w:marRight w:val="0"/>
          <w:marTop w:val="240"/>
          <w:marBottom w:val="0"/>
          <w:divBdr>
            <w:top w:val="none" w:sz="0" w:space="0" w:color="auto"/>
            <w:left w:val="none" w:sz="0" w:space="0" w:color="auto"/>
            <w:bottom w:val="none" w:sz="0" w:space="0" w:color="auto"/>
            <w:right w:val="none" w:sz="0" w:space="0" w:color="auto"/>
          </w:divBdr>
          <w:divsChild>
            <w:div w:id="29460737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69100617">
      <w:bodyDiv w:val="1"/>
      <w:marLeft w:val="0"/>
      <w:marRight w:val="0"/>
      <w:marTop w:val="0"/>
      <w:marBottom w:val="0"/>
      <w:divBdr>
        <w:top w:val="none" w:sz="0" w:space="0" w:color="auto"/>
        <w:left w:val="none" w:sz="0" w:space="0" w:color="auto"/>
        <w:bottom w:val="none" w:sz="0" w:space="0" w:color="auto"/>
        <w:right w:val="none" w:sz="0" w:space="0" w:color="auto"/>
      </w:divBdr>
      <w:divsChild>
        <w:div w:id="141653598">
          <w:marLeft w:val="0"/>
          <w:marRight w:val="0"/>
          <w:marTop w:val="0"/>
          <w:marBottom w:val="240"/>
          <w:divBdr>
            <w:top w:val="none" w:sz="0" w:space="0" w:color="auto"/>
            <w:left w:val="none" w:sz="0" w:space="0" w:color="auto"/>
            <w:bottom w:val="none" w:sz="0" w:space="0" w:color="auto"/>
            <w:right w:val="none" w:sz="0" w:space="0" w:color="auto"/>
          </w:divBdr>
          <w:divsChild>
            <w:div w:id="397871185">
              <w:marLeft w:val="0"/>
              <w:marRight w:val="0"/>
              <w:marTop w:val="0"/>
              <w:marBottom w:val="0"/>
              <w:divBdr>
                <w:top w:val="none" w:sz="0" w:space="0" w:color="auto"/>
                <w:left w:val="none" w:sz="0" w:space="0" w:color="auto"/>
                <w:bottom w:val="none" w:sz="0" w:space="0" w:color="auto"/>
                <w:right w:val="none" w:sz="0" w:space="0" w:color="auto"/>
              </w:divBdr>
              <w:divsChild>
                <w:div w:id="2095281703">
                  <w:marLeft w:val="0"/>
                  <w:marRight w:val="0"/>
                  <w:marTop w:val="0"/>
                  <w:marBottom w:val="0"/>
                  <w:divBdr>
                    <w:top w:val="none" w:sz="0" w:space="0" w:color="auto"/>
                    <w:left w:val="none" w:sz="0" w:space="0" w:color="auto"/>
                    <w:bottom w:val="none" w:sz="0" w:space="0" w:color="auto"/>
                    <w:right w:val="none" w:sz="0" w:space="0" w:color="auto"/>
                  </w:divBdr>
                  <w:divsChild>
                    <w:div w:id="1773626068">
                      <w:marLeft w:val="0"/>
                      <w:marRight w:val="0"/>
                      <w:marTop w:val="0"/>
                      <w:marBottom w:val="0"/>
                      <w:divBdr>
                        <w:top w:val="none" w:sz="0" w:space="0" w:color="auto"/>
                        <w:left w:val="none" w:sz="0" w:space="0" w:color="auto"/>
                        <w:bottom w:val="none" w:sz="0" w:space="0" w:color="auto"/>
                        <w:right w:val="none" w:sz="0" w:space="0" w:color="auto"/>
                      </w:divBdr>
                      <w:divsChild>
                        <w:div w:id="10348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4146">
                  <w:marLeft w:val="0"/>
                  <w:marRight w:val="0"/>
                  <w:marTop w:val="240"/>
                  <w:marBottom w:val="0"/>
                  <w:divBdr>
                    <w:top w:val="none" w:sz="0" w:space="0" w:color="auto"/>
                    <w:left w:val="none" w:sz="0" w:space="0" w:color="auto"/>
                    <w:bottom w:val="none" w:sz="0" w:space="0" w:color="auto"/>
                    <w:right w:val="none" w:sz="0" w:space="0" w:color="auto"/>
                  </w:divBdr>
                  <w:divsChild>
                    <w:div w:id="166285641">
                      <w:marLeft w:val="0"/>
                      <w:marRight w:val="0"/>
                      <w:marTop w:val="0"/>
                      <w:marBottom w:val="0"/>
                      <w:divBdr>
                        <w:top w:val="none" w:sz="0" w:space="0" w:color="auto"/>
                        <w:left w:val="none" w:sz="0" w:space="0" w:color="auto"/>
                        <w:bottom w:val="none" w:sz="0" w:space="0" w:color="auto"/>
                        <w:right w:val="none" w:sz="0" w:space="0" w:color="auto"/>
                      </w:divBdr>
                      <w:divsChild>
                        <w:div w:id="15789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1869">
                  <w:marLeft w:val="0"/>
                  <w:marRight w:val="0"/>
                  <w:marTop w:val="240"/>
                  <w:marBottom w:val="0"/>
                  <w:divBdr>
                    <w:top w:val="none" w:sz="0" w:space="0" w:color="auto"/>
                    <w:left w:val="none" w:sz="0" w:space="0" w:color="auto"/>
                    <w:bottom w:val="none" w:sz="0" w:space="0" w:color="auto"/>
                    <w:right w:val="none" w:sz="0" w:space="0" w:color="auto"/>
                  </w:divBdr>
                  <w:divsChild>
                    <w:div w:id="534775040">
                      <w:marLeft w:val="0"/>
                      <w:marRight w:val="0"/>
                      <w:marTop w:val="0"/>
                      <w:marBottom w:val="0"/>
                      <w:divBdr>
                        <w:top w:val="none" w:sz="0" w:space="0" w:color="auto"/>
                        <w:left w:val="none" w:sz="0" w:space="0" w:color="auto"/>
                        <w:bottom w:val="none" w:sz="0" w:space="0" w:color="auto"/>
                        <w:right w:val="none" w:sz="0" w:space="0" w:color="auto"/>
                      </w:divBdr>
                      <w:divsChild>
                        <w:div w:id="15302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59273">
                  <w:marLeft w:val="0"/>
                  <w:marRight w:val="0"/>
                  <w:marTop w:val="240"/>
                  <w:marBottom w:val="0"/>
                  <w:divBdr>
                    <w:top w:val="none" w:sz="0" w:space="0" w:color="auto"/>
                    <w:left w:val="none" w:sz="0" w:space="0" w:color="auto"/>
                    <w:bottom w:val="none" w:sz="0" w:space="0" w:color="auto"/>
                    <w:right w:val="none" w:sz="0" w:space="0" w:color="auto"/>
                  </w:divBdr>
                  <w:divsChild>
                    <w:div w:id="543178075">
                      <w:marLeft w:val="0"/>
                      <w:marRight w:val="0"/>
                      <w:marTop w:val="0"/>
                      <w:marBottom w:val="0"/>
                      <w:divBdr>
                        <w:top w:val="none" w:sz="0" w:space="0" w:color="auto"/>
                        <w:left w:val="none" w:sz="0" w:space="0" w:color="auto"/>
                        <w:bottom w:val="none" w:sz="0" w:space="0" w:color="auto"/>
                        <w:right w:val="none" w:sz="0" w:space="0" w:color="auto"/>
                      </w:divBdr>
                      <w:divsChild>
                        <w:div w:id="2352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0246">
                  <w:marLeft w:val="0"/>
                  <w:marRight w:val="0"/>
                  <w:marTop w:val="240"/>
                  <w:marBottom w:val="0"/>
                  <w:divBdr>
                    <w:top w:val="none" w:sz="0" w:space="0" w:color="auto"/>
                    <w:left w:val="none" w:sz="0" w:space="0" w:color="auto"/>
                    <w:bottom w:val="none" w:sz="0" w:space="0" w:color="auto"/>
                    <w:right w:val="none" w:sz="0" w:space="0" w:color="auto"/>
                  </w:divBdr>
                  <w:divsChild>
                    <w:div w:id="1677803666">
                      <w:marLeft w:val="0"/>
                      <w:marRight w:val="0"/>
                      <w:marTop w:val="0"/>
                      <w:marBottom w:val="0"/>
                      <w:divBdr>
                        <w:top w:val="none" w:sz="0" w:space="0" w:color="auto"/>
                        <w:left w:val="none" w:sz="0" w:space="0" w:color="auto"/>
                        <w:bottom w:val="none" w:sz="0" w:space="0" w:color="auto"/>
                        <w:right w:val="none" w:sz="0" w:space="0" w:color="auto"/>
                      </w:divBdr>
                      <w:divsChild>
                        <w:div w:id="2974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4807">
                  <w:marLeft w:val="0"/>
                  <w:marRight w:val="0"/>
                  <w:marTop w:val="240"/>
                  <w:marBottom w:val="0"/>
                  <w:divBdr>
                    <w:top w:val="none" w:sz="0" w:space="0" w:color="auto"/>
                    <w:left w:val="none" w:sz="0" w:space="0" w:color="auto"/>
                    <w:bottom w:val="none" w:sz="0" w:space="0" w:color="auto"/>
                    <w:right w:val="none" w:sz="0" w:space="0" w:color="auto"/>
                  </w:divBdr>
                  <w:divsChild>
                    <w:div w:id="1689864014">
                      <w:marLeft w:val="0"/>
                      <w:marRight w:val="0"/>
                      <w:marTop w:val="0"/>
                      <w:marBottom w:val="0"/>
                      <w:divBdr>
                        <w:top w:val="none" w:sz="0" w:space="0" w:color="auto"/>
                        <w:left w:val="none" w:sz="0" w:space="0" w:color="auto"/>
                        <w:bottom w:val="none" w:sz="0" w:space="0" w:color="auto"/>
                        <w:right w:val="none" w:sz="0" w:space="0" w:color="auto"/>
                      </w:divBdr>
                      <w:divsChild>
                        <w:div w:id="5368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2890">
                  <w:marLeft w:val="0"/>
                  <w:marRight w:val="0"/>
                  <w:marTop w:val="240"/>
                  <w:marBottom w:val="0"/>
                  <w:divBdr>
                    <w:top w:val="none" w:sz="0" w:space="0" w:color="auto"/>
                    <w:left w:val="none" w:sz="0" w:space="0" w:color="auto"/>
                    <w:bottom w:val="none" w:sz="0" w:space="0" w:color="auto"/>
                    <w:right w:val="none" w:sz="0" w:space="0" w:color="auto"/>
                  </w:divBdr>
                  <w:divsChild>
                    <w:div w:id="1573541156">
                      <w:marLeft w:val="0"/>
                      <w:marRight w:val="0"/>
                      <w:marTop w:val="0"/>
                      <w:marBottom w:val="0"/>
                      <w:divBdr>
                        <w:top w:val="none" w:sz="0" w:space="0" w:color="auto"/>
                        <w:left w:val="none" w:sz="0" w:space="0" w:color="auto"/>
                        <w:bottom w:val="none" w:sz="0" w:space="0" w:color="auto"/>
                        <w:right w:val="none" w:sz="0" w:space="0" w:color="auto"/>
                      </w:divBdr>
                      <w:divsChild>
                        <w:div w:id="16591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5816">
                  <w:marLeft w:val="0"/>
                  <w:marRight w:val="0"/>
                  <w:marTop w:val="240"/>
                  <w:marBottom w:val="0"/>
                  <w:divBdr>
                    <w:top w:val="none" w:sz="0" w:space="0" w:color="auto"/>
                    <w:left w:val="none" w:sz="0" w:space="0" w:color="auto"/>
                    <w:bottom w:val="none" w:sz="0" w:space="0" w:color="auto"/>
                    <w:right w:val="none" w:sz="0" w:space="0" w:color="auto"/>
                  </w:divBdr>
                  <w:divsChild>
                    <w:div w:id="494995482">
                      <w:marLeft w:val="0"/>
                      <w:marRight w:val="0"/>
                      <w:marTop w:val="0"/>
                      <w:marBottom w:val="0"/>
                      <w:divBdr>
                        <w:top w:val="none" w:sz="0" w:space="0" w:color="auto"/>
                        <w:left w:val="none" w:sz="0" w:space="0" w:color="auto"/>
                        <w:bottom w:val="none" w:sz="0" w:space="0" w:color="auto"/>
                        <w:right w:val="none" w:sz="0" w:space="0" w:color="auto"/>
                      </w:divBdr>
                      <w:divsChild>
                        <w:div w:id="10571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638">
                  <w:marLeft w:val="0"/>
                  <w:marRight w:val="0"/>
                  <w:marTop w:val="240"/>
                  <w:marBottom w:val="0"/>
                  <w:divBdr>
                    <w:top w:val="none" w:sz="0" w:space="0" w:color="auto"/>
                    <w:left w:val="none" w:sz="0" w:space="0" w:color="auto"/>
                    <w:bottom w:val="none" w:sz="0" w:space="0" w:color="auto"/>
                    <w:right w:val="none" w:sz="0" w:space="0" w:color="auto"/>
                  </w:divBdr>
                  <w:divsChild>
                    <w:div w:id="97680600">
                      <w:marLeft w:val="0"/>
                      <w:marRight w:val="0"/>
                      <w:marTop w:val="0"/>
                      <w:marBottom w:val="0"/>
                      <w:divBdr>
                        <w:top w:val="none" w:sz="0" w:space="0" w:color="auto"/>
                        <w:left w:val="none" w:sz="0" w:space="0" w:color="auto"/>
                        <w:bottom w:val="none" w:sz="0" w:space="0" w:color="auto"/>
                        <w:right w:val="none" w:sz="0" w:space="0" w:color="auto"/>
                      </w:divBdr>
                      <w:divsChild>
                        <w:div w:id="7997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9819">
                  <w:marLeft w:val="0"/>
                  <w:marRight w:val="0"/>
                  <w:marTop w:val="240"/>
                  <w:marBottom w:val="0"/>
                  <w:divBdr>
                    <w:top w:val="none" w:sz="0" w:space="0" w:color="auto"/>
                    <w:left w:val="none" w:sz="0" w:space="0" w:color="auto"/>
                    <w:bottom w:val="none" w:sz="0" w:space="0" w:color="auto"/>
                    <w:right w:val="none" w:sz="0" w:space="0" w:color="auto"/>
                  </w:divBdr>
                  <w:divsChild>
                    <w:div w:id="942567041">
                      <w:marLeft w:val="0"/>
                      <w:marRight w:val="0"/>
                      <w:marTop w:val="0"/>
                      <w:marBottom w:val="0"/>
                      <w:divBdr>
                        <w:top w:val="none" w:sz="0" w:space="0" w:color="auto"/>
                        <w:left w:val="none" w:sz="0" w:space="0" w:color="auto"/>
                        <w:bottom w:val="none" w:sz="0" w:space="0" w:color="auto"/>
                        <w:right w:val="none" w:sz="0" w:space="0" w:color="auto"/>
                      </w:divBdr>
                      <w:divsChild>
                        <w:div w:id="15943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3672">
                  <w:marLeft w:val="0"/>
                  <w:marRight w:val="0"/>
                  <w:marTop w:val="240"/>
                  <w:marBottom w:val="0"/>
                  <w:divBdr>
                    <w:top w:val="none" w:sz="0" w:space="0" w:color="auto"/>
                    <w:left w:val="none" w:sz="0" w:space="0" w:color="auto"/>
                    <w:bottom w:val="none" w:sz="0" w:space="0" w:color="auto"/>
                    <w:right w:val="none" w:sz="0" w:space="0" w:color="auto"/>
                  </w:divBdr>
                  <w:divsChild>
                    <w:div w:id="1065880607">
                      <w:marLeft w:val="0"/>
                      <w:marRight w:val="0"/>
                      <w:marTop w:val="0"/>
                      <w:marBottom w:val="0"/>
                      <w:divBdr>
                        <w:top w:val="none" w:sz="0" w:space="0" w:color="auto"/>
                        <w:left w:val="none" w:sz="0" w:space="0" w:color="auto"/>
                        <w:bottom w:val="none" w:sz="0" w:space="0" w:color="auto"/>
                        <w:right w:val="none" w:sz="0" w:space="0" w:color="auto"/>
                      </w:divBdr>
                      <w:divsChild>
                        <w:div w:id="63440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02667">
                  <w:marLeft w:val="0"/>
                  <w:marRight w:val="0"/>
                  <w:marTop w:val="240"/>
                  <w:marBottom w:val="0"/>
                  <w:divBdr>
                    <w:top w:val="none" w:sz="0" w:space="0" w:color="auto"/>
                    <w:left w:val="none" w:sz="0" w:space="0" w:color="auto"/>
                    <w:bottom w:val="none" w:sz="0" w:space="0" w:color="auto"/>
                    <w:right w:val="none" w:sz="0" w:space="0" w:color="auto"/>
                  </w:divBdr>
                  <w:divsChild>
                    <w:div w:id="1602445164">
                      <w:marLeft w:val="0"/>
                      <w:marRight w:val="0"/>
                      <w:marTop w:val="0"/>
                      <w:marBottom w:val="0"/>
                      <w:divBdr>
                        <w:top w:val="none" w:sz="0" w:space="0" w:color="auto"/>
                        <w:left w:val="none" w:sz="0" w:space="0" w:color="auto"/>
                        <w:bottom w:val="none" w:sz="0" w:space="0" w:color="auto"/>
                        <w:right w:val="none" w:sz="0" w:space="0" w:color="auto"/>
                      </w:divBdr>
                      <w:divsChild>
                        <w:div w:id="97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0575">
                  <w:marLeft w:val="0"/>
                  <w:marRight w:val="0"/>
                  <w:marTop w:val="240"/>
                  <w:marBottom w:val="0"/>
                  <w:divBdr>
                    <w:top w:val="none" w:sz="0" w:space="0" w:color="auto"/>
                    <w:left w:val="none" w:sz="0" w:space="0" w:color="auto"/>
                    <w:bottom w:val="none" w:sz="0" w:space="0" w:color="auto"/>
                    <w:right w:val="none" w:sz="0" w:space="0" w:color="auto"/>
                  </w:divBdr>
                  <w:divsChild>
                    <w:div w:id="1937517474">
                      <w:marLeft w:val="0"/>
                      <w:marRight w:val="0"/>
                      <w:marTop w:val="0"/>
                      <w:marBottom w:val="0"/>
                      <w:divBdr>
                        <w:top w:val="none" w:sz="0" w:space="0" w:color="auto"/>
                        <w:left w:val="none" w:sz="0" w:space="0" w:color="auto"/>
                        <w:bottom w:val="none" w:sz="0" w:space="0" w:color="auto"/>
                        <w:right w:val="none" w:sz="0" w:space="0" w:color="auto"/>
                      </w:divBdr>
                      <w:divsChild>
                        <w:div w:id="8634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2538">
                  <w:marLeft w:val="0"/>
                  <w:marRight w:val="0"/>
                  <w:marTop w:val="240"/>
                  <w:marBottom w:val="0"/>
                  <w:divBdr>
                    <w:top w:val="none" w:sz="0" w:space="0" w:color="auto"/>
                    <w:left w:val="none" w:sz="0" w:space="0" w:color="auto"/>
                    <w:bottom w:val="none" w:sz="0" w:space="0" w:color="auto"/>
                    <w:right w:val="none" w:sz="0" w:space="0" w:color="auto"/>
                  </w:divBdr>
                  <w:divsChild>
                    <w:div w:id="461462467">
                      <w:marLeft w:val="0"/>
                      <w:marRight w:val="0"/>
                      <w:marTop w:val="0"/>
                      <w:marBottom w:val="0"/>
                      <w:divBdr>
                        <w:top w:val="none" w:sz="0" w:space="0" w:color="auto"/>
                        <w:left w:val="none" w:sz="0" w:space="0" w:color="auto"/>
                        <w:bottom w:val="none" w:sz="0" w:space="0" w:color="auto"/>
                        <w:right w:val="none" w:sz="0" w:space="0" w:color="auto"/>
                      </w:divBdr>
                      <w:divsChild>
                        <w:div w:id="18871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7310">
                  <w:marLeft w:val="0"/>
                  <w:marRight w:val="0"/>
                  <w:marTop w:val="240"/>
                  <w:marBottom w:val="0"/>
                  <w:divBdr>
                    <w:top w:val="none" w:sz="0" w:space="0" w:color="auto"/>
                    <w:left w:val="none" w:sz="0" w:space="0" w:color="auto"/>
                    <w:bottom w:val="none" w:sz="0" w:space="0" w:color="auto"/>
                    <w:right w:val="none" w:sz="0" w:space="0" w:color="auto"/>
                  </w:divBdr>
                  <w:divsChild>
                    <w:div w:id="733747512">
                      <w:marLeft w:val="0"/>
                      <w:marRight w:val="0"/>
                      <w:marTop w:val="0"/>
                      <w:marBottom w:val="0"/>
                      <w:divBdr>
                        <w:top w:val="none" w:sz="0" w:space="0" w:color="auto"/>
                        <w:left w:val="none" w:sz="0" w:space="0" w:color="auto"/>
                        <w:bottom w:val="none" w:sz="0" w:space="0" w:color="auto"/>
                        <w:right w:val="none" w:sz="0" w:space="0" w:color="auto"/>
                      </w:divBdr>
                      <w:divsChild>
                        <w:div w:id="14426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3322">
                  <w:marLeft w:val="0"/>
                  <w:marRight w:val="0"/>
                  <w:marTop w:val="240"/>
                  <w:marBottom w:val="0"/>
                  <w:divBdr>
                    <w:top w:val="none" w:sz="0" w:space="0" w:color="auto"/>
                    <w:left w:val="none" w:sz="0" w:space="0" w:color="auto"/>
                    <w:bottom w:val="none" w:sz="0" w:space="0" w:color="auto"/>
                    <w:right w:val="none" w:sz="0" w:space="0" w:color="auto"/>
                  </w:divBdr>
                  <w:divsChild>
                    <w:div w:id="1382941862">
                      <w:marLeft w:val="0"/>
                      <w:marRight w:val="0"/>
                      <w:marTop w:val="0"/>
                      <w:marBottom w:val="0"/>
                      <w:divBdr>
                        <w:top w:val="none" w:sz="0" w:space="0" w:color="auto"/>
                        <w:left w:val="none" w:sz="0" w:space="0" w:color="auto"/>
                        <w:bottom w:val="none" w:sz="0" w:space="0" w:color="auto"/>
                        <w:right w:val="none" w:sz="0" w:space="0" w:color="auto"/>
                      </w:divBdr>
                      <w:divsChild>
                        <w:div w:id="17688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0199">
                  <w:marLeft w:val="0"/>
                  <w:marRight w:val="0"/>
                  <w:marTop w:val="240"/>
                  <w:marBottom w:val="0"/>
                  <w:divBdr>
                    <w:top w:val="none" w:sz="0" w:space="0" w:color="auto"/>
                    <w:left w:val="none" w:sz="0" w:space="0" w:color="auto"/>
                    <w:bottom w:val="none" w:sz="0" w:space="0" w:color="auto"/>
                    <w:right w:val="none" w:sz="0" w:space="0" w:color="auto"/>
                  </w:divBdr>
                  <w:divsChild>
                    <w:div w:id="663704358">
                      <w:marLeft w:val="0"/>
                      <w:marRight w:val="0"/>
                      <w:marTop w:val="0"/>
                      <w:marBottom w:val="0"/>
                      <w:divBdr>
                        <w:top w:val="none" w:sz="0" w:space="0" w:color="auto"/>
                        <w:left w:val="none" w:sz="0" w:space="0" w:color="auto"/>
                        <w:bottom w:val="none" w:sz="0" w:space="0" w:color="auto"/>
                        <w:right w:val="none" w:sz="0" w:space="0" w:color="auto"/>
                      </w:divBdr>
                      <w:divsChild>
                        <w:div w:id="11448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7484">
                  <w:marLeft w:val="0"/>
                  <w:marRight w:val="0"/>
                  <w:marTop w:val="240"/>
                  <w:marBottom w:val="0"/>
                  <w:divBdr>
                    <w:top w:val="none" w:sz="0" w:space="0" w:color="auto"/>
                    <w:left w:val="none" w:sz="0" w:space="0" w:color="auto"/>
                    <w:bottom w:val="none" w:sz="0" w:space="0" w:color="auto"/>
                    <w:right w:val="none" w:sz="0" w:space="0" w:color="auto"/>
                  </w:divBdr>
                  <w:divsChild>
                    <w:div w:id="2056002119">
                      <w:marLeft w:val="0"/>
                      <w:marRight w:val="0"/>
                      <w:marTop w:val="0"/>
                      <w:marBottom w:val="0"/>
                      <w:divBdr>
                        <w:top w:val="none" w:sz="0" w:space="0" w:color="auto"/>
                        <w:left w:val="none" w:sz="0" w:space="0" w:color="auto"/>
                        <w:bottom w:val="none" w:sz="0" w:space="0" w:color="auto"/>
                        <w:right w:val="none" w:sz="0" w:space="0" w:color="auto"/>
                      </w:divBdr>
                      <w:divsChild>
                        <w:div w:id="20437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311">
                  <w:marLeft w:val="0"/>
                  <w:marRight w:val="0"/>
                  <w:marTop w:val="240"/>
                  <w:marBottom w:val="0"/>
                  <w:divBdr>
                    <w:top w:val="none" w:sz="0" w:space="0" w:color="auto"/>
                    <w:left w:val="none" w:sz="0" w:space="0" w:color="auto"/>
                    <w:bottom w:val="none" w:sz="0" w:space="0" w:color="auto"/>
                    <w:right w:val="none" w:sz="0" w:space="0" w:color="auto"/>
                  </w:divBdr>
                  <w:divsChild>
                    <w:div w:id="7104736">
                      <w:marLeft w:val="0"/>
                      <w:marRight w:val="0"/>
                      <w:marTop w:val="0"/>
                      <w:marBottom w:val="0"/>
                      <w:divBdr>
                        <w:top w:val="none" w:sz="0" w:space="0" w:color="auto"/>
                        <w:left w:val="none" w:sz="0" w:space="0" w:color="auto"/>
                        <w:bottom w:val="none" w:sz="0" w:space="0" w:color="auto"/>
                        <w:right w:val="none" w:sz="0" w:space="0" w:color="auto"/>
                      </w:divBdr>
                      <w:divsChild>
                        <w:div w:id="12327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0682">
                  <w:marLeft w:val="0"/>
                  <w:marRight w:val="0"/>
                  <w:marTop w:val="240"/>
                  <w:marBottom w:val="0"/>
                  <w:divBdr>
                    <w:top w:val="none" w:sz="0" w:space="0" w:color="auto"/>
                    <w:left w:val="none" w:sz="0" w:space="0" w:color="auto"/>
                    <w:bottom w:val="none" w:sz="0" w:space="0" w:color="auto"/>
                    <w:right w:val="none" w:sz="0" w:space="0" w:color="auto"/>
                  </w:divBdr>
                  <w:divsChild>
                    <w:div w:id="1642418266">
                      <w:marLeft w:val="0"/>
                      <w:marRight w:val="0"/>
                      <w:marTop w:val="0"/>
                      <w:marBottom w:val="0"/>
                      <w:divBdr>
                        <w:top w:val="none" w:sz="0" w:space="0" w:color="auto"/>
                        <w:left w:val="none" w:sz="0" w:space="0" w:color="auto"/>
                        <w:bottom w:val="none" w:sz="0" w:space="0" w:color="auto"/>
                        <w:right w:val="none" w:sz="0" w:space="0" w:color="auto"/>
                      </w:divBdr>
                      <w:divsChild>
                        <w:div w:id="20752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6653">
                  <w:marLeft w:val="0"/>
                  <w:marRight w:val="0"/>
                  <w:marTop w:val="240"/>
                  <w:marBottom w:val="0"/>
                  <w:divBdr>
                    <w:top w:val="none" w:sz="0" w:space="0" w:color="auto"/>
                    <w:left w:val="none" w:sz="0" w:space="0" w:color="auto"/>
                    <w:bottom w:val="none" w:sz="0" w:space="0" w:color="auto"/>
                    <w:right w:val="none" w:sz="0" w:space="0" w:color="auto"/>
                  </w:divBdr>
                  <w:divsChild>
                    <w:div w:id="1756786241">
                      <w:marLeft w:val="0"/>
                      <w:marRight w:val="0"/>
                      <w:marTop w:val="0"/>
                      <w:marBottom w:val="0"/>
                      <w:divBdr>
                        <w:top w:val="none" w:sz="0" w:space="0" w:color="auto"/>
                        <w:left w:val="none" w:sz="0" w:space="0" w:color="auto"/>
                        <w:bottom w:val="none" w:sz="0" w:space="0" w:color="auto"/>
                        <w:right w:val="none" w:sz="0" w:space="0" w:color="auto"/>
                      </w:divBdr>
                      <w:divsChild>
                        <w:div w:id="19867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1700">
                  <w:marLeft w:val="0"/>
                  <w:marRight w:val="0"/>
                  <w:marTop w:val="240"/>
                  <w:marBottom w:val="0"/>
                  <w:divBdr>
                    <w:top w:val="none" w:sz="0" w:space="0" w:color="auto"/>
                    <w:left w:val="none" w:sz="0" w:space="0" w:color="auto"/>
                    <w:bottom w:val="none" w:sz="0" w:space="0" w:color="auto"/>
                    <w:right w:val="none" w:sz="0" w:space="0" w:color="auto"/>
                  </w:divBdr>
                  <w:divsChild>
                    <w:div w:id="1655179172">
                      <w:marLeft w:val="0"/>
                      <w:marRight w:val="0"/>
                      <w:marTop w:val="0"/>
                      <w:marBottom w:val="0"/>
                      <w:divBdr>
                        <w:top w:val="none" w:sz="0" w:space="0" w:color="auto"/>
                        <w:left w:val="none" w:sz="0" w:space="0" w:color="auto"/>
                        <w:bottom w:val="none" w:sz="0" w:space="0" w:color="auto"/>
                        <w:right w:val="none" w:sz="0" w:space="0" w:color="auto"/>
                      </w:divBdr>
                      <w:divsChild>
                        <w:div w:id="5394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2581">
                  <w:marLeft w:val="0"/>
                  <w:marRight w:val="0"/>
                  <w:marTop w:val="240"/>
                  <w:marBottom w:val="0"/>
                  <w:divBdr>
                    <w:top w:val="none" w:sz="0" w:space="0" w:color="auto"/>
                    <w:left w:val="none" w:sz="0" w:space="0" w:color="auto"/>
                    <w:bottom w:val="none" w:sz="0" w:space="0" w:color="auto"/>
                    <w:right w:val="none" w:sz="0" w:space="0" w:color="auto"/>
                  </w:divBdr>
                  <w:divsChild>
                    <w:div w:id="19405078">
                      <w:marLeft w:val="0"/>
                      <w:marRight w:val="0"/>
                      <w:marTop w:val="0"/>
                      <w:marBottom w:val="0"/>
                      <w:divBdr>
                        <w:top w:val="none" w:sz="0" w:space="0" w:color="auto"/>
                        <w:left w:val="none" w:sz="0" w:space="0" w:color="auto"/>
                        <w:bottom w:val="none" w:sz="0" w:space="0" w:color="auto"/>
                        <w:right w:val="none" w:sz="0" w:space="0" w:color="auto"/>
                      </w:divBdr>
                      <w:divsChild>
                        <w:div w:id="201479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6704">
                  <w:marLeft w:val="0"/>
                  <w:marRight w:val="0"/>
                  <w:marTop w:val="240"/>
                  <w:marBottom w:val="0"/>
                  <w:divBdr>
                    <w:top w:val="none" w:sz="0" w:space="0" w:color="auto"/>
                    <w:left w:val="none" w:sz="0" w:space="0" w:color="auto"/>
                    <w:bottom w:val="none" w:sz="0" w:space="0" w:color="auto"/>
                    <w:right w:val="none" w:sz="0" w:space="0" w:color="auto"/>
                  </w:divBdr>
                  <w:divsChild>
                    <w:div w:id="892036128">
                      <w:marLeft w:val="0"/>
                      <w:marRight w:val="0"/>
                      <w:marTop w:val="0"/>
                      <w:marBottom w:val="0"/>
                      <w:divBdr>
                        <w:top w:val="none" w:sz="0" w:space="0" w:color="auto"/>
                        <w:left w:val="none" w:sz="0" w:space="0" w:color="auto"/>
                        <w:bottom w:val="none" w:sz="0" w:space="0" w:color="auto"/>
                        <w:right w:val="none" w:sz="0" w:space="0" w:color="auto"/>
                      </w:divBdr>
                      <w:divsChild>
                        <w:div w:id="19101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12967">
                  <w:marLeft w:val="0"/>
                  <w:marRight w:val="0"/>
                  <w:marTop w:val="240"/>
                  <w:marBottom w:val="0"/>
                  <w:divBdr>
                    <w:top w:val="none" w:sz="0" w:space="0" w:color="auto"/>
                    <w:left w:val="none" w:sz="0" w:space="0" w:color="auto"/>
                    <w:bottom w:val="none" w:sz="0" w:space="0" w:color="auto"/>
                    <w:right w:val="none" w:sz="0" w:space="0" w:color="auto"/>
                  </w:divBdr>
                  <w:divsChild>
                    <w:div w:id="1142575351">
                      <w:marLeft w:val="0"/>
                      <w:marRight w:val="0"/>
                      <w:marTop w:val="0"/>
                      <w:marBottom w:val="0"/>
                      <w:divBdr>
                        <w:top w:val="none" w:sz="0" w:space="0" w:color="auto"/>
                        <w:left w:val="none" w:sz="0" w:space="0" w:color="auto"/>
                        <w:bottom w:val="none" w:sz="0" w:space="0" w:color="auto"/>
                        <w:right w:val="none" w:sz="0" w:space="0" w:color="auto"/>
                      </w:divBdr>
                      <w:divsChild>
                        <w:div w:id="6407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8928">
                  <w:marLeft w:val="0"/>
                  <w:marRight w:val="0"/>
                  <w:marTop w:val="240"/>
                  <w:marBottom w:val="0"/>
                  <w:divBdr>
                    <w:top w:val="none" w:sz="0" w:space="0" w:color="auto"/>
                    <w:left w:val="none" w:sz="0" w:space="0" w:color="auto"/>
                    <w:bottom w:val="none" w:sz="0" w:space="0" w:color="auto"/>
                    <w:right w:val="none" w:sz="0" w:space="0" w:color="auto"/>
                  </w:divBdr>
                  <w:divsChild>
                    <w:div w:id="356586045">
                      <w:marLeft w:val="0"/>
                      <w:marRight w:val="0"/>
                      <w:marTop w:val="0"/>
                      <w:marBottom w:val="0"/>
                      <w:divBdr>
                        <w:top w:val="none" w:sz="0" w:space="0" w:color="auto"/>
                        <w:left w:val="none" w:sz="0" w:space="0" w:color="auto"/>
                        <w:bottom w:val="none" w:sz="0" w:space="0" w:color="auto"/>
                        <w:right w:val="none" w:sz="0" w:space="0" w:color="auto"/>
                      </w:divBdr>
                      <w:divsChild>
                        <w:div w:id="4191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2792">
                  <w:marLeft w:val="0"/>
                  <w:marRight w:val="0"/>
                  <w:marTop w:val="240"/>
                  <w:marBottom w:val="0"/>
                  <w:divBdr>
                    <w:top w:val="none" w:sz="0" w:space="0" w:color="auto"/>
                    <w:left w:val="none" w:sz="0" w:space="0" w:color="auto"/>
                    <w:bottom w:val="none" w:sz="0" w:space="0" w:color="auto"/>
                    <w:right w:val="none" w:sz="0" w:space="0" w:color="auto"/>
                  </w:divBdr>
                  <w:divsChild>
                    <w:div w:id="1719624732">
                      <w:marLeft w:val="0"/>
                      <w:marRight w:val="0"/>
                      <w:marTop w:val="0"/>
                      <w:marBottom w:val="0"/>
                      <w:divBdr>
                        <w:top w:val="none" w:sz="0" w:space="0" w:color="auto"/>
                        <w:left w:val="none" w:sz="0" w:space="0" w:color="auto"/>
                        <w:bottom w:val="none" w:sz="0" w:space="0" w:color="auto"/>
                        <w:right w:val="none" w:sz="0" w:space="0" w:color="auto"/>
                      </w:divBdr>
                      <w:divsChild>
                        <w:div w:id="18287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9910">
                  <w:marLeft w:val="0"/>
                  <w:marRight w:val="0"/>
                  <w:marTop w:val="240"/>
                  <w:marBottom w:val="0"/>
                  <w:divBdr>
                    <w:top w:val="none" w:sz="0" w:space="0" w:color="auto"/>
                    <w:left w:val="none" w:sz="0" w:space="0" w:color="auto"/>
                    <w:bottom w:val="none" w:sz="0" w:space="0" w:color="auto"/>
                    <w:right w:val="none" w:sz="0" w:space="0" w:color="auto"/>
                  </w:divBdr>
                  <w:divsChild>
                    <w:div w:id="1055545573">
                      <w:marLeft w:val="0"/>
                      <w:marRight w:val="0"/>
                      <w:marTop w:val="0"/>
                      <w:marBottom w:val="0"/>
                      <w:divBdr>
                        <w:top w:val="none" w:sz="0" w:space="0" w:color="auto"/>
                        <w:left w:val="none" w:sz="0" w:space="0" w:color="auto"/>
                        <w:bottom w:val="none" w:sz="0" w:space="0" w:color="auto"/>
                        <w:right w:val="none" w:sz="0" w:space="0" w:color="auto"/>
                      </w:divBdr>
                      <w:divsChild>
                        <w:div w:id="25528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3095">
                  <w:marLeft w:val="0"/>
                  <w:marRight w:val="0"/>
                  <w:marTop w:val="240"/>
                  <w:marBottom w:val="0"/>
                  <w:divBdr>
                    <w:top w:val="none" w:sz="0" w:space="0" w:color="auto"/>
                    <w:left w:val="none" w:sz="0" w:space="0" w:color="auto"/>
                    <w:bottom w:val="none" w:sz="0" w:space="0" w:color="auto"/>
                    <w:right w:val="none" w:sz="0" w:space="0" w:color="auto"/>
                  </w:divBdr>
                  <w:divsChild>
                    <w:div w:id="1912540732">
                      <w:marLeft w:val="0"/>
                      <w:marRight w:val="0"/>
                      <w:marTop w:val="0"/>
                      <w:marBottom w:val="0"/>
                      <w:divBdr>
                        <w:top w:val="none" w:sz="0" w:space="0" w:color="auto"/>
                        <w:left w:val="none" w:sz="0" w:space="0" w:color="auto"/>
                        <w:bottom w:val="none" w:sz="0" w:space="0" w:color="auto"/>
                        <w:right w:val="none" w:sz="0" w:space="0" w:color="auto"/>
                      </w:divBdr>
                      <w:divsChild>
                        <w:div w:id="19136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3955">
                  <w:marLeft w:val="0"/>
                  <w:marRight w:val="0"/>
                  <w:marTop w:val="240"/>
                  <w:marBottom w:val="0"/>
                  <w:divBdr>
                    <w:top w:val="none" w:sz="0" w:space="0" w:color="auto"/>
                    <w:left w:val="none" w:sz="0" w:space="0" w:color="auto"/>
                    <w:bottom w:val="none" w:sz="0" w:space="0" w:color="auto"/>
                    <w:right w:val="none" w:sz="0" w:space="0" w:color="auto"/>
                  </w:divBdr>
                  <w:divsChild>
                    <w:div w:id="2072384928">
                      <w:marLeft w:val="0"/>
                      <w:marRight w:val="0"/>
                      <w:marTop w:val="0"/>
                      <w:marBottom w:val="0"/>
                      <w:divBdr>
                        <w:top w:val="none" w:sz="0" w:space="0" w:color="auto"/>
                        <w:left w:val="none" w:sz="0" w:space="0" w:color="auto"/>
                        <w:bottom w:val="none" w:sz="0" w:space="0" w:color="auto"/>
                        <w:right w:val="none" w:sz="0" w:space="0" w:color="auto"/>
                      </w:divBdr>
                      <w:divsChild>
                        <w:div w:id="126708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1141">
                  <w:marLeft w:val="0"/>
                  <w:marRight w:val="0"/>
                  <w:marTop w:val="240"/>
                  <w:marBottom w:val="0"/>
                  <w:divBdr>
                    <w:top w:val="none" w:sz="0" w:space="0" w:color="auto"/>
                    <w:left w:val="none" w:sz="0" w:space="0" w:color="auto"/>
                    <w:bottom w:val="none" w:sz="0" w:space="0" w:color="auto"/>
                    <w:right w:val="none" w:sz="0" w:space="0" w:color="auto"/>
                  </w:divBdr>
                  <w:divsChild>
                    <w:div w:id="1520586448">
                      <w:marLeft w:val="0"/>
                      <w:marRight w:val="0"/>
                      <w:marTop w:val="0"/>
                      <w:marBottom w:val="0"/>
                      <w:divBdr>
                        <w:top w:val="none" w:sz="0" w:space="0" w:color="auto"/>
                        <w:left w:val="none" w:sz="0" w:space="0" w:color="auto"/>
                        <w:bottom w:val="none" w:sz="0" w:space="0" w:color="auto"/>
                        <w:right w:val="none" w:sz="0" w:space="0" w:color="auto"/>
                      </w:divBdr>
                      <w:divsChild>
                        <w:div w:id="18173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5757">
                  <w:marLeft w:val="0"/>
                  <w:marRight w:val="0"/>
                  <w:marTop w:val="240"/>
                  <w:marBottom w:val="0"/>
                  <w:divBdr>
                    <w:top w:val="none" w:sz="0" w:space="0" w:color="auto"/>
                    <w:left w:val="none" w:sz="0" w:space="0" w:color="auto"/>
                    <w:bottom w:val="none" w:sz="0" w:space="0" w:color="auto"/>
                    <w:right w:val="none" w:sz="0" w:space="0" w:color="auto"/>
                  </w:divBdr>
                  <w:divsChild>
                    <w:div w:id="1956595664">
                      <w:marLeft w:val="0"/>
                      <w:marRight w:val="0"/>
                      <w:marTop w:val="0"/>
                      <w:marBottom w:val="0"/>
                      <w:divBdr>
                        <w:top w:val="none" w:sz="0" w:space="0" w:color="auto"/>
                        <w:left w:val="none" w:sz="0" w:space="0" w:color="auto"/>
                        <w:bottom w:val="none" w:sz="0" w:space="0" w:color="auto"/>
                        <w:right w:val="none" w:sz="0" w:space="0" w:color="auto"/>
                      </w:divBdr>
                      <w:divsChild>
                        <w:div w:id="1659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6271">
                  <w:marLeft w:val="0"/>
                  <w:marRight w:val="0"/>
                  <w:marTop w:val="240"/>
                  <w:marBottom w:val="0"/>
                  <w:divBdr>
                    <w:top w:val="none" w:sz="0" w:space="0" w:color="auto"/>
                    <w:left w:val="none" w:sz="0" w:space="0" w:color="auto"/>
                    <w:bottom w:val="none" w:sz="0" w:space="0" w:color="auto"/>
                    <w:right w:val="none" w:sz="0" w:space="0" w:color="auto"/>
                  </w:divBdr>
                  <w:divsChild>
                    <w:div w:id="1714116912">
                      <w:marLeft w:val="0"/>
                      <w:marRight w:val="0"/>
                      <w:marTop w:val="0"/>
                      <w:marBottom w:val="0"/>
                      <w:divBdr>
                        <w:top w:val="none" w:sz="0" w:space="0" w:color="auto"/>
                        <w:left w:val="none" w:sz="0" w:space="0" w:color="auto"/>
                        <w:bottom w:val="none" w:sz="0" w:space="0" w:color="auto"/>
                        <w:right w:val="none" w:sz="0" w:space="0" w:color="auto"/>
                      </w:divBdr>
                      <w:divsChild>
                        <w:div w:id="6004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46252">
                  <w:marLeft w:val="0"/>
                  <w:marRight w:val="0"/>
                  <w:marTop w:val="240"/>
                  <w:marBottom w:val="0"/>
                  <w:divBdr>
                    <w:top w:val="none" w:sz="0" w:space="0" w:color="auto"/>
                    <w:left w:val="none" w:sz="0" w:space="0" w:color="auto"/>
                    <w:bottom w:val="none" w:sz="0" w:space="0" w:color="auto"/>
                    <w:right w:val="none" w:sz="0" w:space="0" w:color="auto"/>
                  </w:divBdr>
                  <w:divsChild>
                    <w:div w:id="807938452">
                      <w:marLeft w:val="0"/>
                      <w:marRight w:val="0"/>
                      <w:marTop w:val="0"/>
                      <w:marBottom w:val="0"/>
                      <w:divBdr>
                        <w:top w:val="none" w:sz="0" w:space="0" w:color="auto"/>
                        <w:left w:val="none" w:sz="0" w:space="0" w:color="auto"/>
                        <w:bottom w:val="none" w:sz="0" w:space="0" w:color="auto"/>
                        <w:right w:val="none" w:sz="0" w:space="0" w:color="auto"/>
                      </w:divBdr>
                      <w:divsChild>
                        <w:div w:id="86252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1564">
                  <w:marLeft w:val="0"/>
                  <w:marRight w:val="0"/>
                  <w:marTop w:val="240"/>
                  <w:marBottom w:val="0"/>
                  <w:divBdr>
                    <w:top w:val="none" w:sz="0" w:space="0" w:color="auto"/>
                    <w:left w:val="none" w:sz="0" w:space="0" w:color="auto"/>
                    <w:bottom w:val="none" w:sz="0" w:space="0" w:color="auto"/>
                    <w:right w:val="none" w:sz="0" w:space="0" w:color="auto"/>
                  </w:divBdr>
                  <w:divsChild>
                    <w:div w:id="2145079731">
                      <w:marLeft w:val="0"/>
                      <w:marRight w:val="0"/>
                      <w:marTop w:val="0"/>
                      <w:marBottom w:val="0"/>
                      <w:divBdr>
                        <w:top w:val="none" w:sz="0" w:space="0" w:color="auto"/>
                        <w:left w:val="none" w:sz="0" w:space="0" w:color="auto"/>
                        <w:bottom w:val="none" w:sz="0" w:space="0" w:color="auto"/>
                        <w:right w:val="none" w:sz="0" w:space="0" w:color="auto"/>
                      </w:divBdr>
                      <w:divsChild>
                        <w:div w:id="7778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8240">
                  <w:marLeft w:val="0"/>
                  <w:marRight w:val="0"/>
                  <w:marTop w:val="240"/>
                  <w:marBottom w:val="0"/>
                  <w:divBdr>
                    <w:top w:val="none" w:sz="0" w:space="0" w:color="auto"/>
                    <w:left w:val="none" w:sz="0" w:space="0" w:color="auto"/>
                    <w:bottom w:val="none" w:sz="0" w:space="0" w:color="auto"/>
                    <w:right w:val="none" w:sz="0" w:space="0" w:color="auto"/>
                  </w:divBdr>
                  <w:divsChild>
                    <w:div w:id="462308236">
                      <w:marLeft w:val="0"/>
                      <w:marRight w:val="0"/>
                      <w:marTop w:val="0"/>
                      <w:marBottom w:val="0"/>
                      <w:divBdr>
                        <w:top w:val="none" w:sz="0" w:space="0" w:color="auto"/>
                        <w:left w:val="none" w:sz="0" w:space="0" w:color="auto"/>
                        <w:bottom w:val="none" w:sz="0" w:space="0" w:color="auto"/>
                        <w:right w:val="none" w:sz="0" w:space="0" w:color="auto"/>
                      </w:divBdr>
                      <w:divsChild>
                        <w:div w:id="2994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84121">
                  <w:marLeft w:val="0"/>
                  <w:marRight w:val="0"/>
                  <w:marTop w:val="240"/>
                  <w:marBottom w:val="0"/>
                  <w:divBdr>
                    <w:top w:val="none" w:sz="0" w:space="0" w:color="auto"/>
                    <w:left w:val="none" w:sz="0" w:space="0" w:color="auto"/>
                    <w:bottom w:val="none" w:sz="0" w:space="0" w:color="auto"/>
                    <w:right w:val="none" w:sz="0" w:space="0" w:color="auto"/>
                  </w:divBdr>
                  <w:divsChild>
                    <w:div w:id="1131360619">
                      <w:marLeft w:val="0"/>
                      <w:marRight w:val="0"/>
                      <w:marTop w:val="0"/>
                      <w:marBottom w:val="0"/>
                      <w:divBdr>
                        <w:top w:val="none" w:sz="0" w:space="0" w:color="auto"/>
                        <w:left w:val="none" w:sz="0" w:space="0" w:color="auto"/>
                        <w:bottom w:val="none" w:sz="0" w:space="0" w:color="auto"/>
                        <w:right w:val="none" w:sz="0" w:space="0" w:color="auto"/>
                      </w:divBdr>
                      <w:divsChild>
                        <w:div w:id="6355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6803">
                  <w:marLeft w:val="0"/>
                  <w:marRight w:val="0"/>
                  <w:marTop w:val="240"/>
                  <w:marBottom w:val="0"/>
                  <w:divBdr>
                    <w:top w:val="none" w:sz="0" w:space="0" w:color="auto"/>
                    <w:left w:val="none" w:sz="0" w:space="0" w:color="auto"/>
                    <w:bottom w:val="none" w:sz="0" w:space="0" w:color="auto"/>
                    <w:right w:val="none" w:sz="0" w:space="0" w:color="auto"/>
                  </w:divBdr>
                  <w:divsChild>
                    <w:div w:id="1679846548">
                      <w:marLeft w:val="0"/>
                      <w:marRight w:val="0"/>
                      <w:marTop w:val="0"/>
                      <w:marBottom w:val="0"/>
                      <w:divBdr>
                        <w:top w:val="none" w:sz="0" w:space="0" w:color="auto"/>
                        <w:left w:val="none" w:sz="0" w:space="0" w:color="auto"/>
                        <w:bottom w:val="none" w:sz="0" w:space="0" w:color="auto"/>
                        <w:right w:val="none" w:sz="0" w:space="0" w:color="auto"/>
                      </w:divBdr>
                      <w:divsChild>
                        <w:div w:id="18154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0486">
                  <w:marLeft w:val="0"/>
                  <w:marRight w:val="0"/>
                  <w:marTop w:val="240"/>
                  <w:marBottom w:val="0"/>
                  <w:divBdr>
                    <w:top w:val="none" w:sz="0" w:space="0" w:color="auto"/>
                    <w:left w:val="none" w:sz="0" w:space="0" w:color="auto"/>
                    <w:bottom w:val="none" w:sz="0" w:space="0" w:color="auto"/>
                    <w:right w:val="none" w:sz="0" w:space="0" w:color="auto"/>
                  </w:divBdr>
                  <w:divsChild>
                    <w:div w:id="845679181">
                      <w:marLeft w:val="0"/>
                      <w:marRight w:val="0"/>
                      <w:marTop w:val="0"/>
                      <w:marBottom w:val="0"/>
                      <w:divBdr>
                        <w:top w:val="none" w:sz="0" w:space="0" w:color="auto"/>
                        <w:left w:val="none" w:sz="0" w:space="0" w:color="auto"/>
                        <w:bottom w:val="none" w:sz="0" w:space="0" w:color="auto"/>
                        <w:right w:val="none" w:sz="0" w:space="0" w:color="auto"/>
                      </w:divBdr>
                      <w:divsChild>
                        <w:div w:id="8983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6738">
                  <w:marLeft w:val="0"/>
                  <w:marRight w:val="0"/>
                  <w:marTop w:val="240"/>
                  <w:marBottom w:val="0"/>
                  <w:divBdr>
                    <w:top w:val="none" w:sz="0" w:space="0" w:color="auto"/>
                    <w:left w:val="none" w:sz="0" w:space="0" w:color="auto"/>
                    <w:bottom w:val="none" w:sz="0" w:space="0" w:color="auto"/>
                    <w:right w:val="none" w:sz="0" w:space="0" w:color="auto"/>
                  </w:divBdr>
                  <w:divsChild>
                    <w:div w:id="1057556698">
                      <w:marLeft w:val="0"/>
                      <w:marRight w:val="0"/>
                      <w:marTop w:val="0"/>
                      <w:marBottom w:val="0"/>
                      <w:divBdr>
                        <w:top w:val="none" w:sz="0" w:space="0" w:color="auto"/>
                        <w:left w:val="none" w:sz="0" w:space="0" w:color="auto"/>
                        <w:bottom w:val="none" w:sz="0" w:space="0" w:color="auto"/>
                        <w:right w:val="none" w:sz="0" w:space="0" w:color="auto"/>
                      </w:divBdr>
                      <w:divsChild>
                        <w:div w:id="6473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8609">
                  <w:marLeft w:val="0"/>
                  <w:marRight w:val="0"/>
                  <w:marTop w:val="240"/>
                  <w:marBottom w:val="0"/>
                  <w:divBdr>
                    <w:top w:val="none" w:sz="0" w:space="0" w:color="auto"/>
                    <w:left w:val="none" w:sz="0" w:space="0" w:color="auto"/>
                    <w:bottom w:val="none" w:sz="0" w:space="0" w:color="auto"/>
                    <w:right w:val="none" w:sz="0" w:space="0" w:color="auto"/>
                  </w:divBdr>
                  <w:divsChild>
                    <w:div w:id="353464746">
                      <w:marLeft w:val="0"/>
                      <w:marRight w:val="0"/>
                      <w:marTop w:val="0"/>
                      <w:marBottom w:val="0"/>
                      <w:divBdr>
                        <w:top w:val="none" w:sz="0" w:space="0" w:color="auto"/>
                        <w:left w:val="none" w:sz="0" w:space="0" w:color="auto"/>
                        <w:bottom w:val="none" w:sz="0" w:space="0" w:color="auto"/>
                        <w:right w:val="none" w:sz="0" w:space="0" w:color="auto"/>
                      </w:divBdr>
                      <w:divsChild>
                        <w:div w:id="16092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3553">
                  <w:marLeft w:val="0"/>
                  <w:marRight w:val="0"/>
                  <w:marTop w:val="240"/>
                  <w:marBottom w:val="0"/>
                  <w:divBdr>
                    <w:top w:val="none" w:sz="0" w:space="0" w:color="auto"/>
                    <w:left w:val="none" w:sz="0" w:space="0" w:color="auto"/>
                    <w:bottom w:val="none" w:sz="0" w:space="0" w:color="auto"/>
                    <w:right w:val="none" w:sz="0" w:space="0" w:color="auto"/>
                  </w:divBdr>
                  <w:divsChild>
                    <w:div w:id="1637369830">
                      <w:marLeft w:val="0"/>
                      <w:marRight w:val="0"/>
                      <w:marTop w:val="0"/>
                      <w:marBottom w:val="0"/>
                      <w:divBdr>
                        <w:top w:val="none" w:sz="0" w:space="0" w:color="auto"/>
                        <w:left w:val="none" w:sz="0" w:space="0" w:color="auto"/>
                        <w:bottom w:val="none" w:sz="0" w:space="0" w:color="auto"/>
                        <w:right w:val="none" w:sz="0" w:space="0" w:color="auto"/>
                      </w:divBdr>
                      <w:divsChild>
                        <w:div w:id="802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4538">
                  <w:marLeft w:val="0"/>
                  <w:marRight w:val="0"/>
                  <w:marTop w:val="240"/>
                  <w:marBottom w:val="0"/>
                  <w:divBdr>
                    <w:top w:val="none" w:sz="0" w:space="0" w:color="auto"/>
                    <w:left w:val="none" w:sz="0" w:space="0" w:color="auto"/>
                    <w:bottom w:val="none" w:sz="0" w:space="0" w:color="auto"/>
                    <w:right w:val="none" w:sz="0" w:space="0" w:color="auto"/>
                  </w:divBdr>
                  <w:divsChild>
                    <w:div w:id="834304913">
                      <w:marLeft w:val="0"/>
                      <w:marRight w:val="0"/>
                      <w:marTop w:val="0"/>
                      <w:marBottom w:val="0"/>
                      <w:divBdr>
                        <w:top w:val="none" w:sz="0" w:space="0" w:color="auto"/>
                        <w:left w:val="none" w:sz="0" w:space="0" w:color="auto"/>
                        <w:bottom w:val="none" w:sz="0" w:space="0" w:color="auto"/>
                        <w:right w:val="none" w:sz="0" w:space="0" w:color="auto"/>
                      </w:divBdr>
                      <w:divsChild>
                        <w:div w:id="12828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29012">
                  <w:marLeft w:val="0"/>
                  <w:marRight w:val="0"/>
                  <w:marTop w:val="240"/>
                  <w:marBottom w:val="0"/>
                  <w:divBdr>
                    <w:top w:val="none" w:sz="0" w:space="0" w:color="auto"/>
                    <w:left w:val="none" w:sz="0" w:space="0" w:color="auto"/>
                    <w:bottom w:val="none" w:sz="0" w:space="0" w:color="auto"/>
                    <w:right w:val="none" w:sz="0" w:space="0" w:color="auto"/>
                  </w:divBdr>
                  <w:divsChild>
                    <w:div w:id="1022170753">
                      <w:marLeft w:val="0"/>
                      <w:marRight w:val="0"/>
                      <w:marTop w:val="0"/>
                      <w:marBottom w:val="0"/>
                      <w:divBdr>
                        <w:top w:val="none" w:sz="0" w:space="0" w:color="auto"/>
                        <w:left w:val="none" w:sz="0" w:space="0" w:color="auto"/>
                        <w:bottom w:val="none" w:sz="0" w:space="0" w:color="auto"/>
                        <w:right w:val="none" w:sz="0" w:space="0" w:color="auto"/>
                      </w:divBdr>
                      <w:divsChild>
                        <w:div w:id="5986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97813">
                  <w:marLeft w:val="0"/>
                  <w:marRight w:val="0"/>
                  <w:marTop w:val="240"/>
                  <w:marBottom w:val="0"/>
                  <w:divBdr>
                    <w:top w:val="none" w:sz="0" w:space="0" w:color="auto"/>
                    <w:left w:val="none" w:sz="0" w:space="0" w:color="auto"/>
                    <w:bottom w:val="none" w:sz="0" w:space="0" w:color="auto"/>
                    <w:right w:val="none" w:sz="0" w:space="0" w:color="auto"/>
                  </w:divBdr>
                  <w:divsChild>
                    <w:div w:id="2090686659">
                      <w:marLeft w:val="0"/>
                      <w:marRight w:val="0"/>
                      <w:marTop w:val="0"/>
                      <w:marBottom w:val="0"/>
                      <w:divBdr>
                        <w:top w:val="none" w:sz="0" w:space="0" w:color="auto"/>
                        <w:left w:val="none" w:sz="0" w:space="0" w:color="auto"/>
                        <w:bottom w:val="none" w:sz="0" w:space="0" w:color="auto"/>
                        <w:right w:val="none" w:sz="0" w:space="0" w:color="auto"/>
                      </w:divBdr>
                      <w:divsChild>
                        <w:div w:id="8448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0571">
                  <w:marLeft w:val="0"/>
                  <w:marRight w:val="0"/>
                  <w:marTop w:val="240"/>
                  <w:marBottom w:val="0"/>
                  <w:divBdr>
                    <w:top w:val="none" w:sz="0" w:space="0" w:color="auto"/>
                    <w:left w:val="none" w:sz="0" w:space="0" w:color="auto"/>
                    <w:bottom w:val="none" w:sz="0" w:space="0" w:color="auto"/>
                    <w:right w:val="none" w:sz="0" w:space="0" w:color="auto"/>
                  </w:divBdr>
                  <w:divsChild>
                    <w:div w:id="225379220">
                      <w:marLeft w:val="0"/>
                      <w:marRight w:val="0"/>
                      <w:marTop w:val="0"/>
                      <w:marBottom w:val="0"/>
                      <w:divBdr>
                        <w:top w:val="none" w:sz="0" w:space="0" w:color="auto"/>
                        <w:left w:val="none" w:sz="0" w:space="0" w:color="auto"/>
                        <w:bottom w:val="none" w:sz="0" w:space="0" w:color="auto"/>
                        <w:right w:val="none" w:sz="0" w:space="0" w:color="auto"/>
                      </w:divBdr>
                      <w:divsChild>
                        <w:div w:id="16618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4117">
                  <w:marLeft w:val="0"/>
                  <w:marRight w:val="0"/>
                  <w:marTop w:val="240"/>
                  <w:marBottom w:val="0"/>
                  <w:divBdr>
                    <w:top w:val="none" w:sz="0" w:space="0" w:color="auto"/>
                    <w:left w:val="none" w:sz="0" w:space="0" w:color="auto"/>
                    <w:bottom w:val="none" w:sz="0" w:space="0" w:color="auto"/>
                    <w:right w:val="none" w:sz="0" w:space="0" w:color="auto"/>
                  </w:divBdr>
                  <w:divsChild>
                    <w:div w:id="137454700">
                      <w:marLeft w:val="0"/>
                      <w:marRight w:val="0"/>
                      <w:marTop w:val="0"/>
                      <w:marBottom w:val="0"/>
                      <w:divBdr>
                        <w:top w:val="none" w:sz="0" w:space="0" w:color="auto"/>
                        <w:left w:val="none" w:sz="0" w:space="0" w:color="auto"/>
                        <w:bottom w:val="none" w:sz="0" w:space="0" w:color="auto"/>
                        <w:right w:val="none" w:sz="0" w:space="0" w:color="auto"/>
                      </w:divBdr>
                      <w:divsChild>
                        <w:div w:id="2824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8017">
                  <w:marLeft w:val="0"/>
                  <w:marRight w:val="0"/>
                  <w:marTop w:val="240"/>
                  <w:marBottom w:val="0"/>
                  <w:divBdr>
                    <w:top w:val="none" w:sz="0" w:space="0" w:color="auto"/>
                    <w:left w:val="none" w:sz="0" w:space="0" w:color="auto"/>
                    <w:bottom w:val="none" w:sz="0" w:space="0" w:color="auto"/>
                    <w:right w:val="none" w:sz="0" w:space="0" w:color="auto"/>
                  </w:divBdr>
                  <w:divsChild>
                    <w:div w:id="1131510853">
                      <w:marLeft w:val="0"/>
                      <w:marRight w:val="0"/>
                      <w:marTop w:val="0"/>
                      <w:marBottom w:val="0"/>
                      <w:divBdr>
                        <w:top w:val="none" w:sz="0" w:space="0" w:color="auto"/>
                        <w:left w:val="none" w:sz="0" w:space="0" w:color="auto"/>
                        <w:bottom w:val="none" w:sz="0" w:space="0" w:color="auto"/>
                        <w:right w:val="none" w:sz="0" w:space="0" w:color="auto"/>
                      </w:divBdr>
                      <w:divsChild>
                        <w:div w:id="16471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63094">
                  <w:marLeft w:val="0"/>
                  <w:marRight w:val="0"/>
                  <w:marTop w:val="240"/>
                  <w:marBottom w:val="0"/>
                  <w:divBdr>
                    <w:top w:val="none" w:sz="0" w:space="0" w:color="auto"/>
                    <w:left w:val="none" w:sz="0" w:space="0" w:color="auto"/>
                    <w:bottom w:val="none" w:sz="0" w:space="0" w:color="auto"/>
                    <w:right w:val="none" w:sz="0" w:space="0" w:color="auto"/>
                  </w:divBdr>
                  <w:divsChild>
                    <w:div w:id="1793592583">
                      <w:marLeft w:val="0"/>
                      <w:marRight w:val="0"/>
                      <w:marTop w:val="0"/>
                      <w:marBottom w:val="0"/>
                      <w:divBdr>
                        <w:top w:val="none" w:sz="0" w:space="0" w:color="auto"/>
                        <w:left w:val="none" w:sz="0" w:space="0" w:color="auto"/>
                        <w:bottom w:val="none" w:sz="0" w:space="0" w:color="auto"/>
                        <w:right w:val="none" w:sz="0" w:space="0" w:color="auto"/>
                      </w:divBdr>
                      <w:divsChild>
                        <w:div w:id="17017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4531">
                  <w:marLeft w:val="0"/>
                  <w:marRight w:val="0"/>
                  <w:marTop w:val="240"/>
                  <w:marBottom w:val="0"/>
                  <w:divBdr>
                    <w:top w:val="none" w:sz="0" w:space="0" w:color="auto"/>
                    <w:left w:val="none" w:sz="0" w:space="0" w:color="auto"/>
                    <w:bottom w:val="none" w:sz="0" w:space="0" w:color="auto"/>
                    <w:right w:val="none" w:sz="0" w:space="0" w:color="auto"/>
                  </w:divBdr>
                  <w:divsChild>
                    <w:div w:id="648823294">
                      <w:marLeft w:val="0"/>
                      <w:marRight w:val="0"/>
                      <w:marTop w:val="0"/>
                      <w:marBottom w:val="0"/>
                      <w:divBdr>
                        <w:top w:val="none" w:sz="0" w:space="0" w:color="auto"/>
                        <w:left w:val="none" w:sz="0" w:space="0" w:color="auto"/>
                        <w:bottom w:val="none" w:sz="0" w:space="0" w:color="auto"/>
                        <w:right w:val="none" w:sz="0" w:space="0" w:color="auto"/>
                      </w:divBdr>
                      <w:divsChild>
                        <w:div w:id="19345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89017">
                  <w:marLeft w:val="0"/>
                  <w:marRight w:val="0"/>
                  <w:marTop w:val="240"/>
                  <w:marBottom w:val="0"/>
                  <w:divBdr>
                    <w:top w:val="none" w:sz="0" w:space="0" w:color="auto"/>
                    <w:left w:val="none" w:sz="0" w:space="0" w:color="auto"/>
                    <w:bottom w:val="none" w:sz="0" w:space="0" w:color="auto"/>
                    <w:right w:val="none" w:sz="0" w:space="0" w:color="auto"/>
                  </w:divBdr>
                  <w:divsChild>
                    <w:div w:id="1054621576">
                      <w:marLeft w:val="0"/>
                      <w:marRight w:val="0"/>
                      <w:marTop w:val="0"/>
                      <w:marBottom w:val="0"/>
                      <w:divBdr>
                        <w:top w:val="none" w:sz="0" w:space="0" w:color="auto"/>
                        <w:left w:val="none" w:sz="0" w:space="0" w:color="auto"/>
                        <w:bottom w:val="none" w:sz="0" w:space="0" w:color="auto"/>
                        <w:right w:val="none" w:sz="0" w:space="0" w:color="auto"/>
                      </w:divBdr>
                      <w:divsChild>
                        <w:div w:id="1629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2125">
                  <w:marLeft w:val="0"/>
                  <w:marRight w:val="0"/>
                  <w:marTop w:val="240"/>
                  <w:marBottom w:val="0"/>
                  <w:divBdr>
                    <w:top w:val="none" w:sz="0" w:space="0" w:color="auto"/>
                    <w:left w:val="none" w:sz="0" w:space="0" w:color="auto"/>
                    <w:bottom w:val="none" w:sz="0" w:space="0" w:color="auto"/>
                    <w:right w:val="none" w:sz="0" w:space="0" w:color="auto"/>
                  </w:divBdr>
                  <w:divsChild>
                    <w:div w:id="1099178750">
                      <w:marLeft w:val="0"/>
                      <w:marRight w:val="0"/>
                      <w:marTop w:val="0"/>
                      <w:marBottom w:val="0"/>
                      <w:divBdr>
                        <w:top w:val="none" w:sz="0" w:space="0" w:color="auto"/>
                        <w:left w:val="none" w:sz="0" w:space="0" w:color="auto"/>
                        <w:bottom w:val="none" w:sz="0" w:space="0" w:color="auto"/>
                        <w:right w:val="none" w:sz="0" w:space="0" w:color="auto"/>
                      </w:divBdr>
                      <w:divsChild>
                        <w:div w:id="8787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8255">
                  <w:marLeft w:val="0"/>
                  <w:marRight w:val="0"/>
                  <w:marTop w:val="240"/>
                  <w:marBottom w:val="0"/>
                  <w:divBdr>
                    <w:top w:val="none" w:sz="0" w:space="0" w:color="auto"/>
                    <w:left w:val="none" w:sz="0" w:space="0" w:color="auto"/>
                    <w:bottom w:val="none" w:sz="0" w:space="0" w:color="auto"/>
                    <w:right w:val="none" w:sz="0" w:space="0" w:color="auto"/>
                  </w:divBdr>
                  <w:divsChild>
                    <w:div w:id="2143425385">
                      <w:marLeft w:val="0"/>
                      <w:marRight w:val="0"/>
                      <w:marTop w:val="0"/>
                      <w:marBottom w:val="0"/>
                      <w:divBdr>
                        <w:top w:val="none" w:sz="0" w:space="0" w:color="auto"/>
                        <w:left w:val="none" w:sz="0" w:space="0" w:color="auto"/>
                        <w:bottom w:val="none" w:sz="0" w:space="0" w:color="auto"/>
                        <w:right w:val="none" w:sz="0" w:space="0" w:color="auto"/>
                      </w:divBdr>
                      <w:divsChild>
                        <w:div w:id="13892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9072">
                  <w:marLeft w:val="0"/>
                  <w:marRight w:val="0"/>
                  <w:marTop w:val="240"/>
                  <w:marBottom w:val="0"/>
                  <w:divBdr>
                    <w:top w:val="none" w:sz="0" w:space="0" w:color="auto"/>
                    <w:left w:val="none" w:sz="0" w:space="0" w:color="auto"/>
                    <w:bottom w:val="none" w:sz="0" w:space="0" w:color="auto"/>
                    <w:right w:val="none" w:sz="0" w:space="0" w:color="auto"/>
                  </w:divBdr>
                  <w:divsChild>
                    <w:div w:id="571351626">
                      <w:marLeft w:val="0"/>
                      <w:marRight w:val="0"/>
                      <w:marTop w:val="0"/>
                      <w:marBottom w:val="0"/>
                      <w:divBdr>
                        <w:top w:val="none" w:sz="0" w:space="0" w:color="auto"/>
                        <w:left w:val="none" w:sz="0" w:space="0" w:color="auto"/>
                        <w:bottom w:val="none" w:sz="0" w:space="0" w:color="auto"/>
                        <w:right w:val="none" w:sz="0" w:space="0" w:color="auto"/>
                      </w:divBdr>
                      <w:divsChild>
                        <w:div w:id="15645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1674">
                  <w:marLeft w:val="0"/>
                  <w:marRight w:val="0"/>
                  <w:marTop w:val="240"/>
                  <w:marBottom w:val="0"/>
                  <w:divBdr>
                    <w:top w:val="none" w:sz="0" w:space="0" w:color="auto"/>
                    <w:left w:val="none" w:sz="0" w:space="0" w:color="auto"/>
                    <w:bottom w:val="none" w:sz="0" w:space="0" w:color="auto"/>
                    <w:right w:val="none" w:sz="0" w:space="0" w:color="auto"/>
                  </w:divBdr>
                  <w:divsChild>
                    <w:div w:id="1404446592">
                      <w:marLeft w:val="0"/>
                      <w:marRight w:val="0"/>
                      <w:marTop w:val="0"/>
                      <w:marBottom w:val="0"/>
                      <w:divBdr>
                        <w:top w:val="none" w:sz="0" w:space="0" w:color="auto"/>
                        <w:left w:val="none" w:sz="0" w:space="0" w:color="auto"/>
                        <w:bottom w:val="none" w:sz="0" w:space="0" w:color="auto"/>
                        <w:right w:val="none" w:sz="0" w:space="0" w:color="auto"/>
                      </w:divBdr>
                      <w:divsChild>
                        <w:div w:id="7872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450">
                  <w:marLeft w:val="0"/>
                  <w:marRight w:val="0"/>
                  <w:marTop w:val="240"/>
                  <w:marBottom w:val="0"/>
                  <w:divBdr>
                    <w:top w:val="none" w:sz="0" w:space="0" w:color="auto"/>
                    <w:left w:val="none" w:sz="0" w:space="0" w:color="auto"/>
                    <w:bottom w:val="none" w:sz="0" w:space="0" w:color="auto"/>
                    <w:right w:val="none" w:sz="0" w:space="0" w:color="auto"/>
                  </w:divBdr>
                  <w:divsChild>
                    <w:div w:id="390887042">
                      <w:marLeft w:val="0"/>
                      <w:marRight w:val="0"/>
                      <w:marTop w:val="0"/>
                      <w:marBottom w:val="0"/>
                      <w:divBdr>
                        <w:top w:val="none" w:sz="0" w:space="0" w:color="auto"/>
                        <w:left w:val="none" w:sz="0" w:space="0" w:color="auto"/>
                        <w:bottom w:val="none" w:sz="0" w:space="0" w:color="auto"/>
                        <w:right w:val="none" w:sz="0" w:space="0" w:color="auto"/>
                      </w:divBdr>
                      <w:divsChild>
                        <w:div w:id="18467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8856">
                  <w:marLeft w:val="0"/>
                  <w:marRight w:val="0"/>
                  <w:marTop w:val="240"/>
                  <w:marBottom w:val="0"/>
                  <w:divBdr>
                    <w:top w:val="none" w:sz="0" w:space="0" w:color="auto"/>
                    <w:left w:val="none" w:sz="0" w:space="0" w:color="auto"/>
                    <w:bottom w:val="none" w:sz="0" w:space="0" w:color="auto"/>
                    <w:right w:val="none" w:sz="0" w:space="0" w:color="auto"/>
                  </w:divBdr>
                  <w:divsChild>
                    <w:div w:id="570383190">
                      <w:marLeft w:val="0"/>
                      <w:marRight w:val="0"/>
                      <w:marTop w:val="0"/>
                      <w:marBottom w:val="0"/>
                      <w:divBdr>
                        <w:top w:val="none" w:sz="0" w:space="0" w:color="auto"/>
                        <w:left w:val="none" w:sz="0" w:space="0" w:color="auto"/>
                        <w:bottom w:val="none" w:sz="0" w:space="0" w:color="auto"/>
                        <w:right w:val="none" w:sz="0" w:space="0" w:color="auto"/>
                      </w:divBdr>
                      <w:divsChild>
                        <w:div w:id="1290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8659">
                  <w:marLeft w:val="0"/>
                  <w:marRight w:val="0"/>
                  <w:marTop w:val="240"/>
                  <w:marBottom w:val="0"/>
                  <w:divBdr>
                    <w:top w:val="none" w:sz="0" w:space="0" w:color="auto"/>
                    <w:left w:val="none" w:sz="0" w:space="0" w:color="auto"/>
                    <w:bottom w:val="none" w:sz="0" w:space="0" w:color="auto"/>
                    <w:right w:val="none" w:sz="0" w:space="0" w:color="auto"/>
                  </w:divBdr>
                  <w:divsChild>
                    <w:div w:id="976253667">
                      <w:marLeft w:val="0"/>
                      <w:marRight w:val="0"/>
                      <w:marTop w:val="0"/>
                      <w:marBottom w:val="0"/>
                      <w:divBdr>
                        <w:top w:val="none" w:sz="0" w:space="0" w:color="auto"/>
                        <w:left w:val="none" w:sz="0" w:space="0" w:color="auto"/>
                        <w:bottom w:val="none" w:sz="0" w:space="0" w:color="auto"/>
                        <w:right w:val="none" w:sz="0" w:space="0" w:color="auto"/>
                      </w:divBdr>
                      <w:divsChild>
                        <w:div w:id="19214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8498">
                  <w:marLeft w:val="0"/>
                  <w:marRight w:val="0"/>
                  <w:marTop w:val="240"/>
                  <w:marBottom w:val="0"/>
                  <w:divBdr>
                    <w:top w:val="none" w:sz="0" w:space="0" w:color="auto"/>
                    <w:left w:val="none" w:sz="0" w:space="0" w:color="auto"/>
                    <w:bottom w:val="none" w:sz="0" w:space="0" w:color="auto"/>
                    <w:right w:val="none" w:sz="0" w:space="0" w:color="auto"/>
                  </w:divBdr>
                  <w:divsChild>
                    <w:div w:id="101264934">
                      <w:marLeft w:val="0"/>
                      <w:marRight w:val="0"/>
                      <w:marTop w:val="0"/>
                      <w:marBottom w:val="0"/>
                      <w:divBdr>
                        <w:top w:val="none" w:sz="0" w:space="0" w:color="auto"/>
                        <w:left w:val="none" w:sz="0" w:space="0" w:color="auto"/>
                        <w:bottom w:val="none" w:sz="0" w:space="0" w:color="auto"/>
                        <w:right w:val="none" w:sz="0" w:space="0" w:color="auto"/>
                      </w:divBdr>
                      <w:divsChild>
                        <w:div w:id="10676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4923">
                  <w:marLeft w:val="0"/>
                  <w:marRight w:val="0"/>
                  <w:marTop w:val="240"/>
                  <w:marBottom w:val="0"/>
                  <w:divBdr>
                    <w:top w:val="none" w:sz="0" w:space="0" w:color="auto"/>
                    <w:left w:val="none" w:sz="0" w:space="0" w:color="auto"/>
                    <w:bottom w:val="none" w:sz="0" w:space="0" w:color="auto"/>
                    <w:right w:val="none" w:sz="0" w:space="0" w:color="auto"/>
                  </w:divBdr>
                  <w:divsChild>
                    <w:div w:id="1410076646">
                      <w:marLeft w:val="0"/>
                      <w:marRight w:val="0"/>
                      <w:marTop w:val="0"/>
                      <w:marBottom w:val="0"/>
                      <w:divBdr>
                        <w:top w:val="none" w:sz="0" w:space="0" w:color="auto"/>
                        <w:left w:val="none" w:sz="0" w:space="0" w:color="auto"/>
                        <w:bottom w:val="none" w:sz="0" w:space="0" w:color="auto"/>
                        <w:right w:val="none" w:sz="0" w:space="0" w:color="auto"/>
                      </w:divBdr>
                      <w:divsChild>
                        <w:div w:id="18715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5894">
                  <w:marLeft w:val="0"/>
                  <w:marRight w:val="0"/>
                  <w:marTop w:val="240"/>
                  <w:marBottom w:val="0"/>
                  <w:divBdr>
                    <w:top w:val="none" w:sz="0" w:space="0" w:color="auto"/>
                    <w:left w:val="none" w:sz="0" w:space="0" w:color="auto"/>
                    <w:bottom w:val="none" w:sz="0" w:space="0" w:color="auto"/>
                    <w:right w:val="none" w:sz="0" w:space="0" w:color="auto"/>
                  </w:divBdr>
                  <w:divsChild>
                    <w:div w:id="653795869">
                      <w:marLeft w:val="0"/>
                      <w:marRight w:val="0"/>
                      <w:marTop w:val="0"/>
                      <w:marBottom w:val="0"/>
                      <w:divBdr>
                        <w:top w:val="none" w:sz="0" w:space="0" w:color="auto"/>
                        <w:left w:val="none" w:sz="0" w:space="0" w:color="auto"/>
                        <w:bottom w:val="none" w:sz="0" w:space="0" w:color="auto"/>
                        <w:right w:val="none" w:sz="0" w:space="0" w:color="auto"/>
                      </w:divBdr>
                      <w:divsChild>
                        <w:div w:id="13516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60282">
                  <w:marLeft w:val="0"/>
                  <w:marRight w:val="0"/>
                  <w:marTop w:val="240"/>
                  <w:marBottom w:val="0"/>
                  <w:divBdr>
                    <w:top w:val="none" w:sz="0" w:space="0" w:color="auto"/>
                    <w:left w:val="none" w:sz="0" w:space="0" w:color="auto"/>
                    <w:bottom w:val="none" w:sz="0" w:space="0" w:color="auto"/>
                    <w:right w:val="none" w:sz="0" w:space="0" w:color="auto"/>
                  </w:divBdr>
                  <w:divsChild>
                    <w:div w:id="273945122">
                      <w:marLeft w:val="0"/>
                      <w:marRight w:val="0"/>
                      <w:marTop w:val="0"/>
                      <w:marBottom w:val="0"/>
                      <w:divBdr>
                        <w:top w:val="none" w:sz="0" w:space="0" w:color="auto"/>
                        <w:left w:val="none" w:sz="0" w:space="0" w:color="auto"/>
                        <w:bottom w:val="none" w:sz="0" w:space="0" w:color="auto"/>
                        <w:right w:val="none" w:sz="0" w:space="0" w:color="auto"/>
                      </w:divBdr>
                      <w:divsChild>
                        <w:div w:id="15221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5560">
                  <w:marLeft w:val="0"/>
                  <w:marRight w:val="0"/>
                  <w:marTop w:val="240"/>
                  <w:marBottom w:val="0"/>
                  <w:divBdr>
                    <w:top w:val="none" w:sz="0" w:space="0" w:color="auto"/>
                    <w:left w:val="none" w:sz="0" w:space="0" w:color="auto"/>
                    <w:bottom w:val="none" w:sz="0" w:space="0" w:color="auto"/>
                    <w:right w:val="none" w:sz="0" w:space="0" w:color="auto"/>
                  </w:divBdr>
                  <w:divsChild>
                    <w:div w:id="1795901801">
                      <w:marLeft w:val="0"/>
                      <w:marRight w:val="0"/>
                      <w:marTop w:val="0"/>
                      <w:marBottom w:val="0"/>
                      <w:divBdr>
                        <w:top w:val="none" w:sz="0" w:space="0" w:color="auto"/>
                        <w:left w:val="none" w:sz="0" w:space="0" w:color="auto"/>
                        <w:bottom w:val="none" w:sz="0" w:space="0" w:color="auto"/>
                        <w:right w:val="none" w:sz="0" w:space="0" w:color="auto"/>
                      </w:divBdr>
                      <w:divsChild>
                        <w:div w:id="3375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1775">
                  <w:marLeft w:val="0"/>
                  <w:marRight w:val="0"/>
                  <w:marTop w:val="240"/>
                  <w:marBottom w:val="0"/>
                  <w:divBdr>
                    <w:top w:val="none" w:sz="0" w:space="0" w:color="auto"/>
                    <w:left w:val="none" w:sz="0" w:space="0" w:color="auto"/>
                    <w:bottom w:val="none" w:sz="0" w:space="0" w:color="auto"/>
                    <w:right w:val="none" w:sz="0" w:space="0" w:color="auto"/>
                  </w:divBdr>
                  <w:divsChild>
                    <w:div w:id="576061800">
                      <w:marLeft w:val="0"/>
                      <w:marRight w:val="0"/>
                      <w:marTop w:val="0"/>
                      <w:marBottom w:val="0"/>
                      <w:divBdr>
                        <w:top w:val="none" w:sz="0" w:space="0" w:color="auto"/>
                        <w:left w:val="none" w:sz="0" w:space="0" w:color="auto"/>
                        <w:bottom w:val="none" w:sz="0" w:space="0" w:color="auto"/>
                        <w:right w:val="none" w:sz="0" w:space="0" w:color="auto"/>
                      </w:divBdr>
                      <w:divsChild>
                        <w:div w:id="109964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9891">
                  <w:marLeft w:val="0"/>
                  <w:marRight w:val="0"/>
                  <w:marTop w:val="240"/>
                  <w:marBottom w:val="0"/>
                  <w:divBdr>
                    <w:top w:val="none" w:sz="0" w:space="0" w:color="auto"/>
                    <w:left w:val="none" w:sz="0" w:space="0" w:color="auto"/>
                    <w:bottom w:val="none" w:sz="0" w:space="0" w:color="auto"/>
                    <w:right w:val="none" w:sz="0" w:space="0" w:color="auto"/>
                  </w:divBdr>
                  <w:divsChild>
                    <w:div w:id="1053390121">
                      <w:marLeft w:val="0"/>
                      <w:marRight w:val="0"/>
                      <w:marTop w:val="0"/>
                      <w:marBottom w:val="0"/>
                      <w:divBdr>
                        <w:top w:val="none" w:sz="0" w:space="0" w:color="auto"/>
                        <w:left w:val="none" w:sz="0" w:space="0" w:color="auto"/>
                        <w:bottom w:val="none" w:sz="0" w:space="0" w:color="auto"/>
                        <w:right w:val="none" w:sz="0" w:space="0" w:color="auto"/>
                      </w:divBdr>
                      <w:divsChild>
                        <w:div w:id="20784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2120">
                  <w:marLeft w:val="0"/>
                  <w:marRight w:val="0"/>
                  <w:marTop w:val="240"/>
                  <w:marBottom w:val="0"/>
                  <w:divBdr>
                    <w:top w:val="none" w:sz="0" w:space="0" w:color="auto"/>
                    <w:left w:val="none" w:sz="0" w:space="0" w:color="auto"/>
                    <w:bottom w:val="none" w:sz="0" w:space="0" w:color="auto"/>
                    <w:right w:val="none" w:sz="0" w:space="0" w:color="auto"/>
                  </w:divBdr>
                  <w:divsChild>
                    <w:div w:id="1175070017">
                      <w:marLeft w:val="0"/>
                      <w:marRight w:val="0"/>
                      <w:marTop w:val="0"/>
                      <w:marBottom w:val="0"/>
                      <w:divBdr>
                        <w:top w:val="none" w:sz="0" w:space="0" w:color="auto"/>
                        <w:left w:val="none" w:sz="0" w:space="0" w:color="auto"/>
                        <w:bottom w:val="none" w:sz="0" w:space="0" w:color="auto"/>
                        <w:right w:val="none" w:sz="0" w:space="0" w:color="auto"/>
                      </w:divBdr>
                      <w:divsChild>
                        <w:div w:id="19687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1552">
                  <w:marLeft w:val="0"/>
                  <w:marRight w:val="0"/>
                  <w:marTop w:val="240"/>
                  <w:marBottom w:val="0"/>
                  <w:divBdr>
                    <w:top w:val="none" w:sz="0" w:space="0" w:color="auto"/>
                    <w:left w:val="none" w:sz="0" w:space="0" w:color="auto"/>
                    <w:bottom w:val="none" w:sz="0" w:space="0" w:color="auto"/>
                    <w:right w:val="none" w:sz="0" w:space="0" w:color="auto"/>
                  </w:divBdr>
                  <w:divsChild>
                    <w:div w:id="1810708657">
                      <w:marLeft w:val="0"/>
                      <w:marRight w:val="0"/>
                      <w:marTop w:val="0"/>
                      <w:marBottom w:val="0"/>
                      <w:divBdr>
                        <w:top w:val="none" w:sz="0" w:space="0" w:color="auto"/>
                        <w:left w:val="none" w:sz="0" w:space="0" w:color="auto"/>
                        <w:bottom w:val="none" w:sz="0" w:space="0" w:color="auto"/>
                        <w:right w:val="none" w:sz="0" w:space="0" w:color="auto"/>
                      </w:divBdr>
                      <w:divsChild>
                        <w:div w:id="17092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4078">
                  <w:marLeft w:val="0"/>
                  <w:marRight w:val="0"/>
                  <w:marTop w:val="240"/>
                  <w:marBottom w:val="0"/>
                  <w:divBdr>
                    <w:top w:val="none" w:sz="0" w:space="0" w:color="auto"/>
                    <w:left w:val="none" w:sz="0" w:space="0" w:color="auto"/>
                    <w:bottom w:val="none" w:sz="0" w:space="0" w:color="auto"/>
                    <w:right w:val="none" w:sz="0" w:space="0" w:color="auto"/>
                  </w:divBdr>
                  <w:divsChild>
                    <w:div w:id="1358851771">
                      <w:marLeft w:val="0"/>
                      <w:marRight w:val="0"/>
                      <w:marTop w:val="0"/>
                      <w:marBottom w:val="0"/>
                      <w:divBdr>
                        <w:top w:val="none" w:sz="0" w:space="0" w:color="auto"/>
                        <w:left w:val="none" w:sz="0" w:space="0" w:color="auto"/>
                        <w:bottom w:val="none" w:sz="0" w:space="0" w:color="auto"/>
                        <w:right w:val="none" w:sz="0" w:space="0" w:color="auto"/>
                      </w:divBdr>
                      <w:divsChild>
                        <w:div w:id="11782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02033">
                  <w:marLeft w:val="0"/>
                  <w:marRight w:val="0"/>
                  <w:marTop w:val="240"/>
                  <w:marBottom w:val="0"/>
                  <w:divBdr>
                    <w:top w:val="none" w:sz="0" w:space="0" w:color="auto"/>
                    <w:left w:val="none" w:sz="0" w:space="0" w:color="auto"/>
                    <w:bottom w:val="none" w:sz="0" w:space="0" w:color="auto"/>
                    <w:right w:val="none" w:sz="0" w:space="0" w:color="auto"/>
                  </w:divBdr>
                  <w:divsChild>
                    <w:div w:id="684795497">
                      <w:marLeft w:val="0"/>
                      <w:marRight w:val="0"/>
                      <w:marTop w:val="0"/>
                      <w:marBottom w:val="0"/>
                      <w:divBdr>
                        <w:top w:val="none" w:sz="0" w:space="0" w:color="auto"/>
                        <w:left w:val="none" w:sz="0" w:space="0" w:color="auto"/>
                        <w:bottom w:val="none" w:sz="0" w:space="0" w:color="auto"/>
                        <w:right w:val="none" w:sz="0" w:space="0" w:color="auto"/>
                      </w:divBdr>
                      <w:divsChild>
                        <w:div w:id="4959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5220">
                  <w:marLeft w:val="0"/>
                  <w:marRight w:val="0"/>
                  <w:marTop w:val="240"/>
                  <w:marBottom w:val="0"/>
                  <w:divBdr>
                    <w:top w:val="none" w:sz="0" w:space="0" w:color="auto"/>
                    <w:left w:val="none" w:sz="0" w:space="0" w:color="auto"/>
                    <w:bottom w:val="none" w:sz="0" w:space="0" w:color="auto"/>
                    <w:right w:val="none" w:sz="0" w:space="0" w:color="auto"/>
                  </w:divBdr>
                  <w:divsChild>
                    <w:div w:id="810634007">
                      <w:marLeft w:val="0"/>
                      <w:marRight w:val="0"/>
                      <w:marTop w:val="0"/>
                      <w:marBottom w:val="0"/>
                      <w:divBdr>
                        <w:top w:val="none" w:sz="0" w:space="0" w:color="auto"/>
                        <w:left w:val="none" w:sz="0" w:space="0" w:color="auto"/>
                        <w:bottom w:val="none" w:sz="0" w:space="0" w:color="auto"/>
                        <w:right w:val="none" w:sz="0" w:space="0" w:color="auto"/>
                      </w:divBdr>
                      <w:divsChild>
                        <w:div w:id="17145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6143">
                  <w:marLeft w:val="0"/>
                  <w:marRight w:val="0"/>
                  <w:marTop w:val="240"/>
                  <w:marBottom w:val="0"/>
                  <w:divBdr>
                    <w:top w:val="none" w:sz="0" w:space="0" w:color="auto"/>
                    <w:left w:val="none" w:sz="0" w:space="0" w:color="auto"/>
                    <w:bottom w:val="none" w:sz="0" w:space="0" w:color="auto"/>
                    <w:right w:val="none" w:sz="0" w:space="0" w:color="auto"/>
                  </w:divBdr>
                  <w:divsChild>
                    <w:div w:id="966274154">
                      <w:marLeft w:val="0"/>
                      <w:marRight w:val="0"/>
                      <w:marTop w:val="0"/>
                      <w:marBottom w:val="0"/>
                      <w:divBdr>
                        <w:top w:val="none" w:sz="0" w:space="0" w:color="auto"/>
                        <w:left w:val="none" w:sz="0" w:space="0" w:color="auto"/>
                        <w:bottom w:val="none" w:sz="0" w:space="0" w:color="auto"/>
                        <w:right w:val="none" w:sz="0" w:space="0" w:color="auto"/>
                      </w:divBdr>
                      <w:divsChild>
                        <w:div w:id="9793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76484">
                  <w:marLeft w:val="0"/>
                  <w:marRight w:val="0"/>
                  <w:marTop w:val="240"/>
                  <w:marBottom w:val="0"/>
                  <w:divBdr>
                    <w:top w:val="none" w:sz="0" w:space="0" w:color="auto"/>
                    <w:left w:val="none" w:sz="0" w:space="0" w:color="auto"/>
                    <w:bottom w:val="none" w:sz="0" w:space="0" w:color="auto"/>
                    <w:right w:val="none" w:sz="0" w:space="0" w:color="auto"/>
                  </w:divBdr>
                  <w:divsChild>
                    <w:div w:id="911039249">
                      <w:marLeft w:val="0"/>
                      <w:marRight w:val="0"/>
                      <w:marTop w:val="0"/>
                      <w:marBottom w:val="0"/>
                      <w:divBdr>
                        <w:top w:val="none" w:sz="0" w:space="0" w:color="auto"/>
                        <w:left w:val="none" w:sz="0" w:space="0" w:color="auto"/>
                        <w:bottom w:val="none" w:sz="0" w:space="0" w:color="auto"/>
                        <w:right w:val="none" w:sz="0" w:space="0" w:color="auto"/>
                      </w:divBdr>
                      <w:divsChild>
                        <w:div w:id="8019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4110">
                  <w:marLeft w:val="0"/>
                  <w:marRight w:val="0"/>
                  <w:marTop w:val="240"/>
                  <w:marBottom w:val="0"/>
                  <w:divBdr>
                    <w:top w:val="none" w:sz="0" w:space="0" w:color="auto"/>
                    <w:left w:val="none" w:sz="0" w:space="0" w:color="auto"/>
                    <w:bottom w:val="none" w:sz="0" w:space="0" w:color="auto"/>
                    <w:right w:val="none" w:sz="0" w:space="0" w:color="auto"/>
                  </w:divBdr>
                  <w:divsChild>
                    <w:div w:id="2005475413">
                      <w:marLeft w:val="0"/>
                      <w:marRight w:val="0"/>
                      <w:marTop w:val="0"/>
                      <w:marBottom w:val="0"/>
                      <w:divBdr>
                        <w:top w:val="none" w:sz="0" w:space="0" w:color="auto"/>
                        <w:left w:val="none" w:sz="0" w:space="0" w:color="auto"/>
                        <w:bottom w:val="none" w:sz="0" w:space="0" w:color="auto"/>
                        <w:right w:val="none" w:sz="0" w:space="0" w:color="auto"/>
                      </w:divBdr>
                      <w:divsChild>
                        <w:div w:id="6730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7323">
                  <w:marLeft w:val="0"/>
                  <w:marRight w:val="0"/>
                  <w:marTop w:val="240"/>
                  <w:marBottom w:val="0"/>
                  <w:divBdr>
                    <w:top w:val="none" w:sz="0" w:space="0" w:color="auto"/>
                    <w:left w:val="none" w:sz="0" w:space="0" w:color="auto"/>
                    <w:bottom w:val="none" w:sz="0" w:space="0" w:color="auto"/>
                    <w:right w:val="none" w:sz="0" w:space="0" w:color="auto"/>
                  </w:divBdr>
                  <w:divsChild>
                    <w:div w:id="1053651451">
                      <w:marLeft w:val="0"/>
                      <w:marRight w:val="0"/>
                      <w:marTop w:val="0"/>
                      <w:marBottom w:val="0"/>
                      <w:divBdr>
                        <w:top w:val="none" w:sz="0" w:space="0" w:color="auto"/>
                        <w:left w:val="none" w:sz="0" w:space="0" w:color="auto"/>
                        <w:bottom w:val="none" w:sz="0" w:space="0" w:color="auto"/>
                        <w:right w:val="none" w:sz="0" w:space="0" w:color="auto"/>
                      </w:divBdr>
                      <w:divsChild>
                        <w:div w:id="607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2592">
                  <w:marLeft w:val="0"/>
                  <w:marRight w:val="0"/>
                  <w:marTop w:val="240"/>
                  <w:marBottom w:val="0"/>
                  <w:divBdr>
                    <w:top w:val="none" w:sz="0" w:space="0" w:color="auto"/>
                    <w:left w:val="none" w:sz="0" w:space="0" w:color="auto"/>
                    <w:bottom w:val="none" w:sz="0" w:space="0" w:color="auto"/>
                    <w:right w:val="none" w:sz="0" w:space="0" w:color="auto"/>
                  </w:divBdr>
                  <w:divsChild>
                    <w:div w:id="54859215">
                      <w:marLeft w:val="0"/>
                      <w:marRight w:val="0"/>
                      <w:marTop w:val="0"/>
                      <w:marBottom w:val="0"/>
                      <w:divBdr>
                        <w:top w:val="none" w:sz="0" w:space="0" w:color="auto"/>
                        <w:left w:val="none" w:sz="0" w:space="0" w:color="auto"/>
                        <w:bottom w:val="none" w:sz="0" w:space="0" w:color="auto"/>
                        <w:right w:val="none" w:sz="0" w:space="0" w:color="auto"/>
                      </w:divBdr>
                      <w:divsChild>
                        <w:div w:id="19431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01413">
                  <w:marLeft w:val="0"/>
                  <w:marRight w:val="0"/>
                  <w:marTop w:val="240"/>
                  <w:marBottom w:val="0"/>
                  <w:divBdr>
                    <w:top w:val="none" w:sz="0" w:space="0" w:color="auto"/>
                    <w:left w:val="none" w:sz="0" w:space="0" w:color="auto"/>
                    <w:bottom w:val="none" w:sz="0" w:space="0" w:color="auto"/>
                    <w:right w:val="none" w:sz="0" w:space="0" w:color="auto"/>
                  </w:divBdr>
                  <w:divsChild>
                    <w:div w:id="1672681952">
                      <w:marLeft w:val="0"/>
                      <w:marRight w:val="0"/>
                      <w:marTop w:val="0"/>
                      <w:marBottom w:val="0"/>
                      <w:divBdr>
                        <w:top w:val="none" w:sz="0" w:space="0" w:color="auto"/>
                        <w:left w:val="none" w:sz="0" w:space="0" w:color="auto"/>
                        <w:bottom w:val="none" w:sz="0" w:space="0" w:color="auto"/>
                        <w:right w:val="none" w:sz="0" w:space="0" w:color="auto"/>
                      </w:divBdr>
                      <w:divsChild>
                        <w:div w:id="4374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3455">
                  <w:marLeft w:val="0"/>
                  <w:marRight w:val="0"/>
                  <w:marTop w:val="240"/>
                  <w:marBottom w:val="0"/>
                  <w:divBdr>
                    <w:top w:val="none" w:sz="0" w:space="0" w:color="auto"/>
                    <w:left w:val="none" w:sz="0" w:space="0" w:color="auto"/>
                    <w:bottom w:val="none" w:sz="0" w:space="0" w:color="auto"/>
                    <w:right w:val="none" w:sz="0" w:space="0" w:color="auto"/>
                  </w:divBdr>
                  <w:divsChild>
                    <w:div w:id="1366518184">
                      <w:marLeft w:val="0"/>
                      <w:marRight w:val="0"/>
                      <w:marTop w:val="0"/>
                      <w:marBottom w:val="0"/>
                      <w:divBdr>
                        <w:top w:val="none" w:sz="0" w:space="0" w:color="auto"/>
                        <w:left w:val="none" w:sz="0" w:space="0" w:color="auto"/>
                        <w:bottom w:val="none" w:sz="0" w:space="0" w:color="auto"/>
                        <w:right w:val="none" w:sz="0" w:space="0" w:color="auto"/>
                      </w:divBdr>
                      <w:divsChild>
                        <w:div w:id="5886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6185">
                  <w:marLeft w:val="0"/>
                  <w:marRight w:val="0"/>
                  <w:marTop w:val="240"/>
                  <w:marBottom w:val="0"/>
                  <w:divBdr>
                    <w:top w:val="none" w:sz="0" w:space="0" w:color="auto"/>
                    <w:left w:val="none" w:sz="0" w:space="0" w:color="auto"/>
                    <w:bottom w:val="none" w:sz="0" w:space="0" w:color="auto"/>
                    <w:right w:val="none" w:sz="0" w:space="0" w:color="auto"/>
                  </w:divBdr>
                  <w:divsChild>
                    <w:div w:id="2022198304">
                      <w:marLeft w:val="0"/>
                      <w:marRight w:val="0"/>
                      <w:marTop w:val="0"/>
                      <w:marBottom w:val="0"/>
                      <w:divBdr>
                        <w:top w:val="none" w:sz="0" w:space="0" w:color="auto"/>
                        <w:left w:val="none" w:sz="0" w:space="0" w:color="auto"/>
                        <w:bottom w:val="none" w:sz="0" w:space="0" w:color="auto"/>
                        <w:right w:val="none" w:sz="0" w:space="0" w:color="auto"/>
                      </w:divBdr>
                      <w:divsChild>
                        <w:div w:id="6190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3879">
                  <w:marLeft w:val="0"/>
                  <w:marRight w:val="0"/>
                  <w:marTop w:val="240"/>
                  <w:marBottom w:val="0"/>
                  <w:divBdr>
                    <w:top w:val="none" w:sz="0" w:space="0" w:color="auto"/>
                    <w:left w:val="none" w:sz="0" w:space="0" w:color="auto"/>
                    <w:bottom w:val="none" w:sz="0" w:space="0" w:color="auto"/>
                    <w:right w:val="none" w:sz="0" w:space="0" w:color="auto"/>
                  </w:divBdr>
                  <w:divsChild>
                    <w:div w:id="1472164246">
                      <w:marLeft w:val="0"/>
                      <w:marRight w:val="0"/>
                      <w:marTop w:val="0"/>
                      <w:marBottom w:val="0"/>
                      <w:divBdr>
                        <w:top w:val="none" w:sz="0" w:space="0" w:color="auto"/>
                        <w:left w:val="none" w:sz="0" w:space="0" w:color="auto"/>
                        <w:bottom w:val="none" w:sz="0" w:space="0" w:color="auto"/>
                        <w:right w:val="none" w:sz="0" w:space="0" w:color="auto"/>
                      </w:divBdr>
                      <w:divsChild>
                        <w:div w:id="157262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5490">
                  <w:marLeft w:val="0"/>
                  <w:marRight w:val="0"/>
                  <w:marTop w:val="240"/>
                  <w:marBottom w:val="0"/>
                  <w:divBdr>
                    <w:top w:val="none" w:sz="0" w:space="0" w:color="auto"/>
                    <w:left w:val="none" w:sz="0" w:space="0" w:color="auto"/>
                    <w:bottom w:val="none" w:sz="0" w:space="0" w:color="auto"/>
                    <w:right w:val="none" w:sz="0" w:space="0" w:color="auto"/>
                  </w:divBdr>
                  <w:divsChild>
                    <w:div w:id="681663617">
                      <w:marLeft w:val="0"/>
                      <w:marRight w:val="0"/>
                      <w:marTop w:val="0"/>
                      <w:marBottom w:val="0"/>
                      <w:divBdr>
                        <w:top w:val="none" w:sz="0" w:space="0" w:color="auto"/>
                        <w:left w:val="none" w:sz="0" w:space="0" w:color="auto"/>
                        <w:bottom w:val="none" w:sz="0" w:space="0" w:color="auto"/>
                        <w:right w:val="none" w:sz="0" w:space="0" w:color="auto"/>
                      </w:divBdr>
                      <w:divsChild>
                        <w:div w:id="18965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2212">
                  <w:marLeft w:val="0"/>
                  <w:marRight w:val="0"/>
                  <w:marTop w:val="240"/>
                  <w:marBottom w:val="0"/>
                  <w:divBdr>
                    <w:top w:val="none" w:sz="0" w:space="0" w:color="auto"/>
                    <w:left w:val="none" w:sz="0" w:space="0" w:color="auto"/>
                    <w:bottom w:val="none" w:sz="0" w:space="0" w:color="auto"/>
                    <w:right w:val="none" w:sz="0" w:space="0" w:color="auto"/>
                  </w:divBdr>
                  <w:divsChild>
                    <w:div w:id="1307778562">
                      <w:marLeft w:val="0"/>
                      <w:marRight w:val="0"/>
                      <w:marTop w:val="0"/>
                      <w:marBottom w:val="0"/>
                      <w:divBdr>
                        <w:top w:val="none" w:sz="0" w:space="0" w:color="auto"/>
                        <w:left w:val="none" w:sz="0" w:space="0" w:color="auto"/>
                        <w:bottom w:val="none" w:sz="0" w:space="0" w:color="auto"/>
                        <w:right w:val="none" w:sz="0" w:space="0" w:color="auto"/>
                      </w:divBdr>
                      <w:divsChild>
                        <w:div w:id="8692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60946">
                  <w:marLeft w:val="0"/>
                  <w:marRight w:val="0"/>
                  <w:marTop w:val="240"/>
                  <w:marBottom w:val="0"/>
                  <w:divBdr>
                    <w:top w:val="none" w:sz="0" w:space="0" w:color="auto"/>
                    <w:left w:val="none" w:sz="0" w:space="0" w:color="auto"/>
                    <w:bottom w:val="none" w:sz="0" w:space="0" w:color="auto"/>
                    <w:right w:val="none" w:sz="0" w:space="0" w:color="auto"/>
                  </w:divBdr>
                  <w:divsChild>
                    <w:div w:id="1676881061">
                      <w:marLeft w:val="0"/>
                      <w:marRight w:val="0"/>
                      <w:marTop w:val="0"/>
                      <w:marBottom w:val="0"/>
                      <w:divBdr>
                        <w:top w:val="none" w:sz="0" w:space="0" w:color="auto"/>
                        <w:left w:val="none" w:sz="0" w:space="0" w:color="auto"/>
                        <w:bottom w:val="none" w:sz="0" w:space="0" w:color="auto"/>
                        <w:right w:val="none" w:sz="0" w:space="0" w:color="auto"/>
                      </w:divBdr>
                      <w:divsChild>
                        <w:div w:id="15095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2137">
                  <w:marLeft w:val="0"/>
                  <w:marRight w:val="0"/>
                  <w:marTop w:val="240"/>
                  <w:marBottom w:val="0"/>
                  <w:divBdr>
                    <w:top w:val="none" w:sz="0" w:space="0" w:color="auto"/>
                    <w:left w:val="none" w:sz="0" w:space="0" w:color="auto"/>
                    <w:bottom w:val="none" w:sz="0" w:space="0" w:color="auto"/>
                    <w:right w:val="none" w:sz="0" w:space="0" w:color="auto"/>
                  </w:divBdr>
                  <w:divsChild>
                    <w:div w:id="1560969162">
                      <w:marLeft w:val="0"/>
                      <w:marRight w:val="0"/>
                      <w:marTop w:val="0"/>
                      <w:marBottom w:val="0"/>
                      <w:divBdr>
                        <w:top w:val="none" w:sz="0" w:space="0" w:color="auto"/>
                        <w:left w:val="none" w:sz="0" w:space="0" w:color="auto"/>
                        <w:bottom w:val="none" w:sz="0" w:space="0" w:color="auto"/>
                        <w:right w:val="none" w:sz="0" w:space="0" w:color="auto"/>
                      </w:divBdr>
                      <w:divsChild>
                        <w:div w:id="12361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3372">
                  <w:marLeft w:val="0"/>
                  <w:marRight w:val="0"/>
                  <w:marTop w:val="240"/>
                  <w:marBottom w:val="0"/>
                  <w:divBdr>
                    <w:top w:val="none" w:sz="0" w:space="0" w:color="auto"/>
                    <w:left w:val="none" w:sz="0" w:space="0" w:color="auto"/>
                    <w:bottom w:val="none" w:sz="0" w:space="0" w:color="auto"/>
                    <w:right w:val="none" w:sz="0" w:space="0" w:color="auto"/>
                  </w:divBdr>
                  <w:divsChild>
                    <w:div w:id="3018077">
                      <w:marLeft w:val="0"/>
                      <w:marRight w:val="0"/>
                      <w:marTop w:val="0"/>
                      <w:marBottom w:val="0"/>
                      <w:divBdr>
                        <w:top w:val="none" w:sz="0" w:space="0" w:color="auto"/>
                        <w:left w:val="none" w:sz="0" w:space="0" w:color="auto"/>
                        <w:bottom w:val="none" w:sz="0" w:space="0" w:color="auto"/>
                        <w:right w:val="none" w:sz="0" w:space="0" w:color="auto"/>
                      </w:divBdr>
                      <w:divsChild>
                        <w:div w:id="9865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3750">
                  <w:marLeft w:val="0"/>
                  <w:marRight w:val="0"/>
                  <w:marTop w:val="240"/>
                  <w:marBottom w:val="0"/>
                  <w:divBdr>
                    <w:top w:val="none" w:sz="0" w:space="0" w:color="auto"/>
                    <w:left w:val="none" w:sz="0" w:space="0" w:color="auto"/>
                    <w:bottom w:val="none" w:sz="0" w:space="0" w:color="auto"/>
                    <w:right w:val="none" w:sz="0" w:space="0" w:color="auto"/>
                  </w:divBdr>
                  <w:divsChild>
                    <w:div w:id="1886792872">
                      <w:marLeft w:val="0"/>
                      <w:marRight w:val="0"/>
                      <w:marTop w:val="0"/>
                      <w:marBottom w:val="0"/>
                      <w:divBdr>
                        <w:top w:val="none" w:sz="0" w:space="0" w:color="auto"/>
                        <w:left w:val="none" w:sz="0" w:space="0" w:color="auto"/>
                        <w:bottom w:val="none" w:sz="0" w:space="0" w:color="auto"/>
                        <w:right w:val="none" w:sz="0" w:space="0" w:color="auto"/>
                      </w:divBdr>
                      <w:divsChild>
                        <w:div w:id="8692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1869">
                  <w:marLeft w:val="0"/>
                  <w:marRight w:val="0"/>
                  <w:marTop w:val="240"/>
                  <w:marBottom w:val="0"/>
                  <w:divBdr>
                    <w:top w:val="none" w:sz="0" w:space="0" w:color="auto"/>
                    <w:left w:val="none" w:sz="0" w:space="0" w:color="auto"/>
                    <w:bottom w:val="none" w:sz="0" w:space="0" w:color="auto"/>
                    <w:right w:val="none" w:sz="0" w:space="0" w:color="auto"/>
                  </w:divBdr>
                  <w:divsChild>
                    <w:div w:id="627857200">
                      <w:marLeft w:val="0"/>
                      <w:marRight w:val="0"/>
                      <w:marTop w:val="0"/>
                      <w:marBottom w:val="0"/>
                      <w:divBdr>
                        <w:top w:val="none" w:sz="0" w:space="0" w:color="auto"/>
                        <w:left w:val="none" w:sz="0" w:space="0" w:color="auto"/>
                        <w:bottom w:val="none" w:sz="0" w:space="0" w:color="auto"/>
                        <w:right w:val="none" w:sz="0" w:space="0" w:color="auto"/>
                      </w:divBdr>
                      <w:divsChild>
                        <w:div w:id="12558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75777">
                  <w:marLeft w:val="0"/>
                  <w:marRight w:val="0"/>
                  <w:marTop w:val="240"/>
                  <w:marBottom w:val="0"/>
                  <w:divBdr>
                    <w:top w:val="none" w:sz="0" w:space="0" w:color="auto"/>
                    <w:left w:val="none" w:sz="0" w:space="0" w:color="auto"/>
                    <w:bottom w:val="none" w:sz="0" w:space="0" w:color="auto"/>
                    <w:right w:val="none" w:sz="0" w:space="0" w:color="auto"/>
                  </w:divBdr>
                  <w:divsChild>
                    <w:div w:id="294071121">
                      <w:marLeft w:val="0"/>
                      <w:marRight w:val="0"/>
                      <w:marTop w:val="0"/>
                      <w:marBottom w:val="0"/>
                      <w:divBdr>
                        <w:top w:val="none" w:sz="0" w:space="0" w:color="auto"/>
                        <w:left w:val="none" w:sz="0" w:space="0" w:color="auto"/>
                        <w:bottom w:val="none" w:sz="0" w:space="0" w:color="auto"/>
                        <w:right w:val="none" w:sz="0" w:space="0" w:color="auto"/>
                      </w:divBdr>
                      <w:divsChild>
                        <w:div w:id="15248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4302">
                  <w:marLeft w:val="0"/>
                  <w:marRight w:val="0"/>
                  <w:marTop w:val="240"/>
                  <w:marBottom w:val="0"/>
                  <w:divBdr>
                    <w:top w:val="none" w:sz="0" w:space="0" w:color="auto"/>
                    <w:left w:val="none" w:sz="0" w:space="0" w:color="auto"/>
                    <w:bottom w:val="none" w:sz="0" w:space="0" w:color="auto"/>
                    <w:right w:val="none" w:sz="0" w:space="0" w:color="auto"/>
                  </w:divBdr>
                  <w:divsChild>
                    <w:div w:id="1590502771">
                      <w:marLeft w:val="0"/>
                      <w:marRight w:val="0"/>
                      <w:marTop w:val="0"/>
                      <w:marBottom w:val="0"/>
                      <w:divBdr>
                        <w:top w:val="none" w:sz="0" w:space="0" w:color="auto"/>
                        <w:left w:val="none" w:sz="0" w:space="0" w:color="auto"/>
                        <w:bottom w:val="none" w:sz="0" w:space="0" w:color="auto"/>
                        <w:right w:val="none" w:sz="0" w:space="0" w:color="auto"/>
                      </w:divBdr>
                      <w:divsChild>
                        <w:div w:id="13477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1466">
                  <w:marLeft w:val="0"/>
                  <w:marRight w:val="0"/>
                  <w:marTop w:val="240"/>
                  <w:marBottom w:val="0"/>
                  <w:divBdr>
                    <w:top w:val="none" w:sz="0" w:space="0" w:color="auto"/>
                    <w:left w:val="none" w:sz="0" w:space="0" w:color="auto"/>
                    <w:bottom w:val="none" w:sz="0" w:space="0" w:color="auto"/>
                    <w:right w:val="none" w:sz="0" w:space="0" w:color="auto"/>
                  </w:divBdr>
                  <w:divsChild>
                    <w:div w:id="526023156">
                      <w:marLeft w:val="0"/>
                      <w:marRight w:val="0"/>
                      <w:marTop w:val="0"/>
                      <w:marBottom w:val="0"/>
                      <w:divBdr>
                        <w:top w:val="none" w:sz="0" w:space="0" w:color="auto"/>
                        <w:left w:val="none" w:sz="0" w:space="0" w:color="auto"/>
                        <w:bottom w:val="none" w:sz="0" w:space="0" w:color="auto"/>
                        <w:right w:val="none" w:sz="0" w:space="0" w:color="auto"/>
                      </w:divBdr>
                      <w:divsChild>
                        <w:div w:id="17934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6922">
                  <w:marLeft w:val="0"/>
                  <w:marRight w:val="0"/>
                  <w:marTop w:val="240"/>
                  <w:marBottom w:val="0"/>
                  <w:divBdr>
                    <w:top w:val="none" w:sz="0" w:space="0" w:color="auto"/>
                    <w:left w:val="none" w:sz="0" w:space="0" w:color="auto"/>
                    <w:bottom w:val="none" w:sz="0" w:space="0" w:color="auto"/>
                    <w:right w:val="none" w:sz="0" w:space="0" w:color="auto"/>
                  </w:divBdr>
                  <w:divsChild>
                    <w:div w:id="603539186">
                      <w:marLeft w:val="0"/>
                      <w:marRight w:val="0"/>
                      <w:marTop w:val="0"/>
                      <w:marBottom w:val="0"/>
                      <w:divBdr>
                        <w:top w:val="none" w:sz="0" w:space="0" w:color="auto"/>
                        <w:left w:val="none" w:sz="0" w:space="0" w:color="auto"/>
                        <w:bottom w:val="none" w:sz="0" w:space="0" w:color="auto"/>
                        <w:right w:val="none" w:sz="0" w:space="0" w:color="auto"/>
                      </w:divBdr>
                      <w:divsChild>
                        <w:div w:id="14279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70268">
                  <w:marLeft w:val="0"/>
                  <w:marRight w:val="0"/>
                  <w:marTop w:val="240"/>
                  <w:marBottom w:val="0"/>
                  <w:divBdr>
                    <w:top w:val="none" w:sz="0" w:space="0" w:color="auto"/>
                    <w:left w:val="none" w:sz="0" w:space="0" w:color="auto"/>
                    <w:bottom w:val="none" w:sz="0" w:space="0" w:color="auto"/>
                    <w:right w:val="none" w:sz="0" w:space="0" w:color="auto"/>
                  </w:divBdr>
                  <w:divsChild>
                    <w:div w:id="314916276">
                      <w:marLeft w:val="0"/>
                      <w:marRight w:val="0"/>
                      <w:marTop w:val="0"/>
                      <w:marBottom w:val="0"/>
                      <w:divBdr>
                        <w:top w:val="none" w:sz="0" w:space="0" w:color="auto"/>
                        <w:left w:val="none" w:sz="0" w:space="0" w:color="auto"/>
                        <w:bottom w:val="none" w:sz="0" w:space="0" w:color="auto"/>
                        <w:right w:val="none" w:sz="0" w:space="0" w:color="auto"/>
                      </w:divBdr>
                      <w:divsChild>
                        <w:div w:id="9126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1486">
                  <w:marLeft w:val="0"/>
                  <w:marRight w:val="0"/>
                  <w:marTop w:val="240"/>
                  <w:marBottom w:val="0"/>
                  <w:divBdr>
                    <w:top w:val="none" w:sz="0" w:space="0" w:color="auto"/>
                    <w:left w:val="none" w:sz="0" w:space="0" w:color="auto"/>
                    <w:bottom w:val="none" w:sz="0" w:space="0" w:color="auto"/>
                    <w:right w:val="none" w:sz="0" w:space="0" w:color="auto"/>
                  </w:divBdr>
                  <w:divsChild>
                    <w:div w:id="1710036">
                      <w:marLeft w:val="0"/>
                      <w:marRight w:val="0"/>
                      <w:marTop w:val="0"/>
                      <w:marBottom w:val="0"/>
                      <w:divBdr>
                        <w:top w:val="none" w:sz="0" w:space="0" w:color="auto"/>
                        <w:left w:val="none" w:sz="0" w:space="0" w:color="auto"/>
                        <w:bottom w:val="none" w:sz="0" w:space="0" w:color="auto"/>
                        <w:right w:val="none" w:sz="0" w:space="0" w:color="auto"/>
                      </w:divBdr>
                      <w:divsChild>
                        <w:div w:id="6125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3561">
                  <w:marLeft w:val="0"/>
                  <w:marRight w:val="0"/>
                  <w:marTop w:val="240"/>
                  <w:marBottom w:val="0"/>
                  <w:divBdr>
                    <w:top w:val="none" w:sz="0" w:space="0" w:color="auto"/>
                    <w:left w:val="none" w:sz="0" w:space="0" w:color="auto"/>
                    <w:bottom w:val="none" w:sz="0" w:space="0" w:color="auto"/>
                    <w:right w:val="none" w:sz="0" w:space="0" w:color="auto"/>
                  </w:divBdr>
                  <w:divsChild>
                    <w:div w:id="1827042326">
                      <w:marLeft w:val="0"/>
                      <w:marRight w:val="0"/>
                      <w:marTop w:val="0"/>
                      <w:marBottom w:val="0"/>
                      <w:divBdr>
                        <w:top w:val="none" w:sz="0" w:space="0" w:color="auto"/>
                        <w:left w:val="none" w:sz="0" w:space="0" w:color="auto"/>
                        <w:bottom w:val="none" w:sz="0" w:space="0" w:color="auto"/>
                        <w:right w:val="none" w:sz="0" w:space="0" w:color="auto"/>
                      </w:divBdr>
                      <w:divsChild>
                        <w:div w:id="340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5867">
                  <w:marLeft w:val="0"/>
                  <w:marRight w:val="0"/>
                  <w:marTop w:val="240"/>
                  <w:marBottom w:val="0"/>
                  <w:divBdr>
                    <w:top w:val="none" w:sz="0" w:space="0" w:color="auto"/>
                    <w:left w:val="none" w:sz="0" w:space="0" w:color="auto"/>
                    <w:bottom w:val="none" w:sz="0" w:space="0" w:color="auto"/>
                    <w:right w:val="none" w:sz="0" w:space="0" w:color="auto"/>
                  </w:divBdr>
                  <w:divsChild>
                    <w:div w:id="1313564900">
                      <w:marLeft w:val="0"/>
                      <w:marRight w:val="0"/>
                      <w:marTop w:val="0"/>
                      <w:marBottom w:val="0"/>
                      <w:divBdr>
                        <w:top w:val="none" w:sz="0" w:space="0" w:color="auto"/>
                        <w:left w:val="none" w:sz="0" w:space="0" w:color="auto"/>
                        <w:bottom w:val="none" w:sz="0" w:space="0" w:color="auto"/>
                        <w:right w:val="none" w:sz="0" w:space="0" w:color="auto"/>
                      </w:divBdr>
                      <w:divsChild>
                        <w:div w:id="18812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57183">
                  <w:marLeft w:val="0"/>
                  <w:marRight w:val="0"/>
                  <w:marTop w:val="240"/>
                  <w:marBottom w:val="0"/>
                  <w:divBdr>
                    <w:top w:val="none" w:sz="0" w:space="0" w:color="auto"/>
                    <w:left w:val="none" w:sz="0" w:space="0" w:color="auto"/>
                    <w:bottom w:val="none" w:sz="0" w:space="0" w:color="auto"/>
                    <w:right w:val="none" w:sz="0" w:space="0" w:color="auto"/>
                  </w:divBdr>
                  <w:divsChild>
                    <w:div w:id="1438023608">
                      <w:marLeft w:val="0"/>
                      <w:marRight w:val="0"/>
                      <w:marTop w:val="0"/>
                      <w:marBottom w:val="0"/>
                      <w:divBdr>
                        <w:top w:val="none" w:sz="0" w:space="0" w:color="auto"/>
                        <w:left w:val="none" w:sz="0" w:space="0" w:color="auto"/>
                        <w:bottom w:val="none" w:sz="0" w:space="0" w:color="auto"/>
                        <w:right w:val="none" w:sz="0" w:space="0" w:color="auto"/>
                      </w:divBdr>
                      <w:divsChild>
                        <w:div w:id="5196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1284">
                  <w:marLeft w:val="0"/>
                  <w:marRight w:val="0"/>
                  <w:marTop w:val="240"/>
                  <w:marBottom w:val="0"/>
                  <w:divBdr>
                    <w:top w:val="none" w:sz="0" w:space="0" w:color="auto"/>
                    <w:left w:val="none" w:sz="0" w:space="0" w:color="auto"/>
                    <w:bottom w:val="none" w:sz="0" w:space="0" w:color="auto"/>
                    <w:right w:val="none" w:sz="0" w:space="0" w:color="auto"/>
                  </w:divBdr>
                  <w:divsChild>
                    <w:div w:id="1867478264">
                      <w:marLeft w:val="0"/>
                      <w:marRight w:val="0"/>
                      <w:marTop w:val="0"/>
                      <w:marBottom w:val="0"/>
                      <w:divBdr>
                        <w:top w:val="none" w:sz="0" w:space="0" w:color="auto"/>
                        <w:left w:val="none" w:sz="0" w:space="0" w:color="auto"/>
                        <w:bottom w:val="none" w:sz="0" w:space="0" w:color="auto"/>
                        <w:right w:val="none" w:sz="0" w:space="0" w:color="auto"/>
                      </w:divBdr>
                      <w:divsChild>
                        <w:div w:id="21359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5919">
                  <w:marLeft w:val="0"/>
                  <w:marRight w:val="0"/>
                  <w:marTop w:val="240"/>
                  <w:marBottom w:val="0"/>
                  <w:divBdr>
                    <w:top w:val="none" w:sz="0" w:space="0" w:color="auto"/>
                    <w:left w:val="none" w:sz="0" w:space="0" w:color="auto"/>
                    <w:bottom w:val="none" w:sz="0" w:space="0" w:color="auto"/>
                    <w:right w:val="none" w:sz="0" w:space="0" w:color="auto"/>
                  </w:divBdr>
                  <w:divsChild>
                    <w:div w:id="384186992">
                      <w:marLeft w:val="0"/>
                      <w:marRight w:val="0"/>
                      <w:marTop w:val="0"/>
                      <w:marBottom w:val="0"/>
                      <w:divBdr>
                        <w:top w:val="none" w:sz="0" w:space="0" w:color="auto"/>
                        <w:left w:val="none" w:sz="0" w:space="0" w:color="auto"/>
                        <w:bottom w:val="none" w:sz="0" w:space="0" w:color="auto"/>
                        <w:right w:val="none" w:sz="0" w:space="0" w:color="auto"/>
                      </w:divBdr>
                      <w:divsChild>
                        <w:div w:id="13769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9407">
                  <w:marLeft w:val="0"/>
                  <w:marRight w:val="0"/>
                  <w:marTop w:val="240"/>
                  <w:marBottom w:val="0"/>
                  <w:divBdr>
                    <w:top w:val="none" w:sz="0" w:space="0" w:color="auto"/>
                    <w:left w:val="none" w:sz="0" w:space="0" w:color="auto"/>
                    <w:bottom w:val="none" w:sz="0" w:space="0" w:color="auto"/>
                    <w:right w:val="none" w:sz="0" w:space="0" w:color="auto"/>
                  </w:divBdr>
                  <w:divsChild>
                    <w:div w:id="1706638285">
                      <w:marLeft w:val="0"/>
                      <w:marRight w:val="0"/>
                      <w:marTop w:val="0"/>
                      <w:marBottom w:val="0"/>
                      <w:divBdr>
                        <w:top w:val="none" w:sz="0" w:space="0" w:color="auto"/>
                        <w:left w:val="none" w:sz="0" w:space="0" w:color="auto"/>
                        <w:bottom w:val="none" w:sz="0" w:space="0" w:color="auto"/>
                        <w:right w:val="none" w:sz="0" w:space="0" w:color="auto"/>
                      </w:divBdr>
                      <w:divsChild>
                        <w:div w:id="193096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6235">
                  <w:marLeft w:val="0"/>
                  <w:marRight w:val="0"/>
                  <w:marTop w:val="240"/>
                  <w:marBottom w:val="0"/>
                  <w:divBdr>
                    <w:top w:val="none" w:sz="0" w:space="0" w:color="auto"/>
                    <w:left w:val="none" w:sz="0" w:space="0" w:color="auto"/>
                    <w:bottom w:val="none" w:sz="0" w:space="0" w:color="auto"/>
                    <w:right w:val="none" w:sz="0" w:space="0" w:color="auto"/>
                  </w:divBdr>
                  <w:divsChild>
                    <w:div w:id="1578978704">
                      <w:marLeft w:val="0"/>
                      <w:marRight w:val="0"/>
                      <w:marTop w:val="0"/>
                      <w:marBottom w:val="0"/>
                      <w:divBdr>
                        <w:top w:val="none" w:sz="0" w:space="0" w:color="auto"/>
                        <w:left w:val="none" w:sz="0" w:space="0" w:color="auto"/>
                        <w:bottom w:val="none" w:sz="0" w:space="0" w:color="auto"/>
                        <w:right w:val="none" w:sz="0" w:space="0" w:color="auto"/>
                      </w:divBdr>
                      <w:divsChild>
                        <w:div w:id="12329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9652">
                  <w:marLeft w:val="0"/>
                  <w:marRight w:val="0"/>
                  <w:marTop w:val="240"/>
                  <w:marBottom w:val="0"/>
                  <w:divBdr>
                    <w:top w:val="none" w:sz="0" w:space="0" w:color="auto"/>
                    <w:left w:val="none" w:sz="0" w:space="0" w:color="auto"/>
                    <w:bottom w:val="none" w:sz="0" w:space="0" w:color="auto"/>
                    <w:right w:val="none" w:sz="0" w:space="0" w:color="auto"/>
                  </w:divBdr>
                  <w:divsChild>
                    <w:div w:id="212039697">
                      <w:marLeft w:val="0"/>
                      <w:marRight w:val="0"/>
                      <w:marTop w:val="0"/>
                      <w:marBottom w:val="0"/>
                      <w:divBdr>
                        <w:top w:val="none" w:sz="0" w:space="0" w:color="auto"/>
                        <w:left w:val="none" w:sz="0" w:space="0" w:color="auto"/>
                        <w:bottom w:val="none" w:sz="0" w:space="0" w:color="auto"/>
                        <w:right w:val="none" w:sz="0" w:space="0" w:color="auto"/>
                      </w:divBdr>
                      <w:divsChild>
                        <w:div w:id="813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1969">
                  <w:marLeft w:val="0"/>
                  <w:marRight w:val="0"/>
                  <w:marTop w:val="240"/>
                  <w:marBottom w:val="0"/>
                  <w:divBdr>
                    <w:top w:val="none" w:sz="0" w:space="0" w:color="auto"/>
                    <w:left w:val="none" w:sz="0" w:space="0" w:color="auto"/>
                    <w:bottom w:val="none" w:sz="0" w:space="0" w:color="auto"/>
                    <w:right w:val="none" w:sz="0" w:space="0" w:color="auto"/>
                  </w:divBdr>
                  <w:divsChild>
                    <w:div w:id="1531868950">
                      <w:marLeft w:val="0"/>
                      <w:marRight w:val="0"/>
                      <w:marTop w:val="0"/>
                      <w:marBottom w:val="0"/>
                      <w:divBdr>
                        <w:top w:val="none" w:sz="0" w:space="0" w:color="auto"/>
                        <w:left w:val="none" w:sz="0" w:space="0" w:color="auto"/>
                        <w:bottom w:val="none" w:sz="0" w:space="0" w:color="auto"/>
                        <w:right w:val="none" w:sz="0" w:space="0" w:color="auto"/>
                      </w:divBdr>
                      <w:divsChild>
                        <w:div w:id="13296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1347">
                  <w:marLeft w:val="0"/>
                  <w:marRight w:val="0"/>
                  <w:marTop w:val="240"/>
                  <w:marBottom w:val="0"/>
                  <w:divBdr>
                    <w:top w:val="none" w:sz="0" w:space="0" w:color="auto"/>
                    <w:left w:val="none" w:sz="0" w:space="0" w:color="auto"/>
                    <w:bottom w:val="none" w:sz="0" w:space="0" w:color="auto"/>
                    <w:right w:val="none" w:sz="0" w:space="0" w:color="auto"/>
                  </w:divBdr>
                  <w:divsChild>
                    <w:div w:id="1269702220">
                      <w:marLeft w:val="0"/>
                      <w:marRight w:val="0"/>
                      <w:marTop w:val="0"/>
                      <w:marBottom w:val="0"/>
                      <w:divBdr>
                        <w:top w:val="none" w:sz="0" w:space="0" w:color="auto"/>
                        <w:left w:val="none" w:sz="0" w:space="0" w:color="auto"/>
                        <w:bottom w:val="none" w:sz="0" w:space="0" w:color="auto"/>
                        <w:right w:val="none" w:sz="0" w:space="0" w:color="auto"/>
                      </w:divBdr>
                      <w:divsChild>
                        <w:div w:id="18816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1044">
                  <w:marLeft w:val="0"/>
                  <w:marRight w:val="0"/>
                  <w:marTop w:val="240"/>
                  <w:marBottom w:val="0"/>
                  <w:divBdr>
                    <w:top w:val="none" w:sz="0" w:space="0" w:color="auto"/>
                    <w:left w:val="none" w:sz="0" w:space="0" w:color="auto"/>
                    <w:bottom w:val="none" w:sz="0" w:space="0" w:color="auto"/>
                    <w:right w:val="none" w:sz="0" w:space="0" w:color="auto"/>
                  </w:divBdr>
                  <w:divsChild>
                    <w:div w:id="1619870502">
                      <w:marLeft w:val="0"/>
                      <w:marRight w:val="0"/>
                      <w:marTop w:val="0"/>
                      <w:marBottom w:val="0"/>
                      <w:divBdr>
                        <w:top w:val="none" w:sz="0" w:space="0" w:color="auto"/>
                        <w:left w:val="none" w:sz="0" w:space="0" w:color="auto"/>
                        <w:bottom w:val="none" w:sz="0" w:space="0" w:color="auto"/>
                        <w:right w:val="none" w:sz="0" w:space="0" w:color="auto"/>
                      </w:divBdr>
                      <w:divsChild>
                        <w:div w:id="10039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7361">
                  <w:marLeft w:val="0"/>
                  <w:marRight w:val="0"/>
                  <w:marTop w:val="240"/>
                  <w:marBottom w:val="0"/>
                  <w:divBdr>
                    <w:top w:val="none" w:sz="0" w:space="0" w:color="auto"/>
                    <w:left w:val="none" w:sz="0" w:space="0" w:color="auto"/>
                    <w:bottom w:val="none" w:sz="0" w:space="0" w:color="auto"/>
                    <w:right w:val="none" w:sz="0" w:space="0" w:color="auto"/>
                  </w:divBdr>
                  <w:divsChild>
                    <w:div w:id="406074222">
                      <w:marLeft w:val="0"/>
                      <w:marRight w:val="0"/>
                      <w:marTop w:val="0"/>
                      <w:marBottom w:val="0"/>
                      <w:divBdr>
                        <w:top w:val="none" w:sz="0" w:space="0" w:color="auto"/>
                        <w:left w:val="none" w:sz="0" w:space="0" w:color="auto"/>
                        <w:bottom w:val="none" w:sz="0" w:space="0" w:color="auto"/>
                        <w:right w:val="none" w:sz="0" w:space="0" w:color="auto"/>
                      </w:divBdr>
                      <w:divsChild>
                        <w:div w:id="1733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2556">
                  <w:marLeft w:val="0"/>
                  <w:marRight w:val="0"/>
                  <w:marTop w:val="240"/>
                  <w:marBottom w:val="0"/>
                  <w:divBdr>
                    <w:top w:val="none" w:sz="0" w:space="0" w:color="auto"/>
                    <w:left w:val="none" w:sz="0" w:space="0" w:color="auto"/>
                    <w:bottom w:val="none" w:sz="0" w:space="0" w:color="auto"/>
                    <w:right w:val="none" w:sz="0" w:space="0" w:color="auto"/>
                  </w:divBdr>
                  <w:divsChild>
                    <w:div w:id="1340886539">
                      <w:marLeft w:val="0"/>
                      <w:marRight w:val="0"/>
                      <w:marTop w:val="0"/>
                      <w:marBottom w:val="0"/>
                      <w:divBdr>
                        <w:top w:val="none" w:sz="0" w:space="0" w:color="auto"/>
                        <w:left w:val="none" w:sz="0" w:space="0" w:color="auto"/>
                        <w:bottom w:val="none" w:sz="0" w:space="0" w:color="auto"/>
                        <w:right w:val="none" w:sz="0" w:space="0" w:color="auto"/>
                      </w:divBdr>
                      <w:divsChild>
                        <w:div w:id="17930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5111">
                  <w:marLeft w:val="0"/>
                  <w:marRight w:val="0"/>
                  <w:marTop w:val="240"/>
                  <w:marBottom w:val="0"/>
                  <w:divBdr>
                    <w:top w:val="none" w:sz="0" w:space="0" w:color="auto"/>
                    <w:left w:val="none" w:sz="0" w:space="0" w:color="auto"/>
                    <w:bottom w:val="none" w:sz="0" w:space="0" w:color="auto"/>
                    <w:right w:val="none" w:sz="0" w:space="0" w:color="auto"/>
                  </w:divBdr>
                  <w:divsChild>
                    <w:div w:id="788763">
                      <w:marLeft w:val="0"/>
                      <w:marRight w:val="0"/>
                      <w:marTop w:val="0"/>
                      <w:marBottom w:val="0"/>
                      <w:divBdr>
                        <w:top w:val="none" w:sz="0" w:space="0" w:color="auto"/>
                        <w:left w:val="none" w:sz="0" w:space="0" w:color="auto"/>
                        <w:bottom w:val="none" w:sz="0" w:space="0" w:color="auto"/>
                        <w:right w:val="none" w:sz="0" w:space="0" w:color="auto"/>
                      </w:divBdr>
                      <w:divsChild>
                        <w:div w:id="13096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4013">
                  <w:marLeft w:val="0"/>
                  <w:marRight w:val="0"/>
                  <w:marTop w:val="240"/>
                  <w:marBottom w:val="0"/>
                  <w:divBdr>
                    <w:top w:val="none" w:sz="0" w:space="0" w:color="auto"/>
                    <w:left w:val="none" w:sz="0" w:space="0" w:color="auto"/>
                    <w:bottom w:val="none" w:sz="0" w:space="0" w:color="auto"/>
                    <w:right w:val="none" w:sz="0" w:space="0" w:color="auto"/>
                  </w:divBdr>
                  <w:divsChild>
                    <w:div w:id="1114784759">
                      <w:marLeft w:val="0"/>
                      <w:marRight w:val="0"/>
                      <w:marTop w:val="0"/>
                      <w:marBottom w:val="0"/>
                      <w:divBdr>
                        <w:top w:val="none" w:sz="0" w:space="0" w:color="auto"/>
                        <w:left w:val="none" w:sz="0" w:space="0" w:color="auto"/>
                        <w:bottom w:val="none" w:sz="0" w:space="0" w:color="auto"/>
                        <w:right w:val="none" w:sz="0" w:space="0" w:color="auto"/>
                      </w:divBdr>
                      <w:divsChild>
                        <w:div w:id="266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4817">
                  <w:marLeft w:val="0"/>
                  <w:marRight w:val="0"/>
                  <w:marTop w:val="240"/>
                  <w:marBottom w:val="0"/>
                  <w:divBdr>
                    <w:top w:val="none" w:sz="0" w:space="0" w:color="auto"/>
                    <w:left w:val="none" w:sz="0" w:space="0" w:color="auto"/>
                    <w:bottom w:val="none" w:sz="0" w:space="0" w:color="auto"/>
                    <w:right w:val="none" w:sz="0" w:space="0" w:color="auto"/>
                  </w:divBdr>
                  <w:divsChild>
                    <w:div w:id="1474564333">
                      <w:marLeft w:val="0"/>
                      <w:marRight w:val="0"/>
                      <w:marTop w:val="0"/>
                      <w:marBottom w:val="0"/>
                      <w:divBdr>
                        <w:top w:val="none" w:sz="0" w:space="0" w:color="auto"/>
                        <w:left w:val="none" w:sz="0" w:space="0" w:color="auto"/>
                        <w:bottom w:val="none" w:sz="0" w:space="0" w:color="auto"/>
                        <w:right w:val="none" w:sz="0" w:space="0" w:color="auto"/>
                      </w:divBdr>
                      <w:divsChild>
                        <w:div w:id="20795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7185">
                  <w:marLeft w:val="0"/>
                  <w:marRight w:val="0"/>
                  <w:marTop w:val="240"/>
                  <w:marBottom w:val="0"/>
                  <w:divBdr>
                    <w:top w:val="none" w:sz="0" w:space="0" w:color="auto"/>
                    <w:left w:val="none" w:sz="0" w:space="0" w:color="auto"/>
                    <w:bottom w:val="none" w:sz="0" w:space="0" w:color="auto"/>
                    <w:right w:val="none" w:sz="0" w:space="0" w:color="auto"/>
                  </w:divBdr>
                  <w:divsChild>
                    <w:div w:id="94444328">
                      <w:marLeft w:val="0"/>
                      <w:marRight w:val="0"/>
                      <w:marTop w:val="0"/>
                      <w:marBottom w:val="0"/>
                      <w:divBdr>
                        <w:top w:val="none" w:sz="0" w:space="0" w:color="auto"/>
                        <w:left w:val="none" w:sz="0" w:space="0" w:color="auto"/>
                        <w:bottom w:val="none" w:sz="0" w:space="0" w:color="auto"/>
                        <w:right w:val="none" w:sz="0" w:space="0" w:color="auto"/>
                      </w:divBdr>
                      <w:divsChild>
                        <w:div w:id="14301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4169">
                  <w:marLeft w:val="0"/>
                  <w:marRight w:val="0"/>
                  <w:marTop w:val="240"/>
                  <w:marBottom w:val="0"/>
                  <w:divBdr>
                    <w:top w:val="none" w:sz="0" w:space="0" w:color="auto"/>
                    <w:left w:val="none" w:sz="0" w:space="0" w:color="auto"/>
                    <w:bottom w:val="none" w:sz="0" w:space="0" w:color="auto"/>
                    <w:right w:val="none" w:sz="0" w:space="0" w:color="auto"/>
                  </w:divBdr>
                  <w:divsChild>
                    <w:div w:id="2070378655">
                      <w:marLeft w:val="0"/>
                      <w:marRight w:val="0"/>
                      <w:marTop w:val="0"/>
                      <w:marBottom w:val="0"/>
                      <w:divBdr>
                        <w:top w:val="none" w:sz="0" w:space="0" w:color="auto"/>
                        <w:left w:val="none" w:sz="0" w:space="0" w:color="auto"/>
                        <w:bottom w:val="none" w:sz="0" w:space="0" w:color="auto"/>
                        <w:right w:val="none" w:sz="0" w:space="0" w:color="auto"/>
                      </w:divBdr>
                      <w:divsChild>
                        <w:div w:id="7055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1342">
                  <w:marLeft w:val="0"/>
                  <w:marRight w:val="0"/>
                  <w:marTop w:val="240"/>
                  <w:marBottom w:val="0"/>
                  <w:divBdr>
                    <w:top w:val="none" w:sz="0" w:space="0" w:color="auto"/>
                    <w:left w:val="none" w:sz="0" w:space="0" w:color="auto"/>
                    <w:bottom w:val="none" w:sz="0" w:space="0" w:color="auto"/>
                    <w:right w:val="none" w:sz="0" w:space="0" w:color="auto"/>
                  </w:divBdr>
                  <w:divsChild>
                    <w:div w:id="1518731897">
                      <w:marLeft w:val="0"/>
                      <w:marRight w:val="0"/>
                      <w:marTop w:val="0"/>
                      <w:marBottom w:val="0"/>
                      <w:divBdr>
                        <w:top w:val="none" w:sz="0" w:space="0" w:color="auto"/>
                        <w:left w:val="none" w:sz="0" w:space="0" w:color="auto"/>
                        <w:bottom w:val="none" w:sz="0" w:space="0" w:color="auto"/>
                        <w:right w:val="none" w:sz="0" w:space="0" w:color="auto"/>
                      </w:divBdr>
                      <w:divsChild>
                        <w:div w:id="40881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3235">
                  <w:marLeft w:val="0"/>
                  <w:marRight w:val="0"/>
                  <w:marTop w:val="240"/>
                  <w:marBottom w:val="0"/>
                  <w:divBdr>
                    <w:top w:val="none" w:sz="0" w:space="0" w:color="auto"/>
                    <w:left w:val="none" w:sz="0" w:space="0" w:color="auto"/>
                    <w:bottom w:val="none" w:sz="0" w:space="0" w:color="auto"/>
                    <w:right w:val="none" w:sz="0" w:space="0" w:color="auto"/>
                  </w:divBdr>
                  <w:divsChild>
                    <w:div w:id="1560479617">
                      <w:marLeft w:val="0"/>
                      <w:marRight w:val="0"/>
                      <w:marTop w:val="0"/>
                      <w:marBottom w:val="0"/>
                      <w:divBdr>
                        <w:top w:val="none" w:sz="0" w:space="0" w:color="auto"/>
                        <w:left w:val="none" w:sz="0" w:space="0" w:color="auto"/>
                        <w:bottom w:val="none" w:sz="0" w:space="0" w:color="auto"/>
                        <w:right w:val="none" w:sz="0" w:space="0" w:color="auto"/>
                      </w:divBdr>
                      <w:divsChild>
                        <w:div w:id="749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8707">
                  <w:marLeft w:val="0"/>
                  <w:marRight w:val="0"/>
                  <w:marTop w:val="240"/>
                  <w:marBottom w:val="0"/>
                  <w:divBdr>
                    <w:top w:val="none" w:sz="0" w:space="0" w:color="auto"/>
                    <w:left w:val="none" w:sz="0" w:space="0" w:color="auto"/>
                    <w:bottom w:val="none" w:sz="0" w:space="0" w:color="auto"/>
                    <w:right w:val="none" w:sz="0" w:space="0" w:color="auto"/>
                  </w:divBdr>
                  <w:divsChild>
                    <w:div w:id="1118375398">
                      <w:marLeft w:val="0"/>
                      <w:marRight w:val="0"/>
                      <w:marTop w:val="0"/>
                      <w:marBottom w:val="0"/>
                      <w:divBdr>
                        <w:top w:val="none" w:sz="0" w:space="0" w:color="auto"/>
                        <w:left w:val="none" w:sz="0" w:space="0" w:color="auto"/>
                        <w:bottom w:val="none" w:sz="0" w:space="0" w:color="auto"/>
                        <w:right w:val="none" w:sz="0" w:space="0" w:color="auto"/>
                      </w:divBdr>
                      <w:divsChild>
                        <w:div w:id="9399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84109">
                  <w:marLeft w:val="0"/>
                  <w:marRight w:val="0"/>
                  <w:marTop w:val="240"/>
                  <w:marBottom w:val="0"/>
                  <w:divBdr>
                    <w:top w:val="none" w:sz="0" w:space="0" w:color="auto"/>
                    <w:left w:val="none" w:sz="0" w:space="0" w:color="auto"/>
                    <w:bottom w:val="none" w:sz="0" w:space="0" w:color="auto"/>
                    <w:right w:val="none" w:sz="0" w:space="0" w:color="auto"/>
                  </w:divBdr>
                  <w:divsChild>
                    <w:div w:id="1326856216">
                      <w:marLeft w:val="0"/>
                      <w:marRight w:val="0"/>
                      <w:marTop w:val="0"/>
                      <w:marBottom w:val="0"/>
                      <w:divBdr>
                        <w:top w:val="none" w:sz="0" w:space="0" w:color="auto"/>
                        <w:left w:val="none" w:sz="0" w:space="0" w:color="auto"/>
                        <w:bottom w:val="none" w:sz="0" w:space="0" w:color="auto"/>
                        <w:right w:val="none" w:sz="0" w:space="0" w:color="auto"/>
                      </w:divBdr>
                      <w:divsChild>
                        <w:div w:id="15743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25">
                  <w:marLeft w:val="0"/>
                  <w:marRight w:val="0"/>
                  <w:marTop w:val="240"/>
                  <w:marBottom w:val="0"/>
                  <w:divBdr>
                    <w:top w:val="none" w:sz="0" w:space="0" w:color="auto"/>
                    <w:left w:val="none" w:sz="0" w:space="0" w:color="auto"/>
                    <w:bottom w:val="none" w:sz="0" w:space="0" w:color="auto"/>
                    <w:right w:val="none" w:sz="0" w:space="0" w:color="auto"/>
                  </w:divBdr>
                  <w:divsChild>
                    <w:div w:id="249629336">
                      <w:marLeft w:val="0"/>
                      <w:marRight w:val="0"/>
                      <w:marTop w:val="0"/>
                      <w:marBottom w:val="0"/>
                      <w:divBdr>
                        <w:top w:val="none" w:sz="0" w:space="0" w:color="auto"/>
                        <w:left w:val="none" w:sz="0" w:space="0" w:color="auto"/>
                        <w:bottom w:val="none" w:sz="0" w:space="0" w:color="auto"/>
                        <w:right w:val="none" w:sz="0" w:space="0" w:color="auto"/>
                      </w:divBdr>
                      <w:divsChild>
                        <w:div w:id="6737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9292">
                  <w:marLeft w:val="0"/>
                  <w:marRight w:val="0"/>
                  <w:marTop w:val="240"/>
                  <w:marBottom w:val="0"/>
                  <w:divBdr>
                    <w:top w:val="none" w:sz="0" w:space="0" w:color="auto"/>
                    <w:left w:val="none" w:sz="0" w:space="0" w:color="auto"/>
                    <w:bottom w:val="none" w:sz="0" w:space="0" w:color="auto"/>
                    <w:right w:val="none" w:sz="0" w:space="0" w:color="auto"/>
                  </w:divBdr>
                  <w:divsChild>
                    <w:div w:id="2141603899">
                      <w:marLeft w:val="0"/>
                      <w:marRight w:val="0"/>
                      <w:marTop w:val="0"/>
                      <w:marBottom w:val="0"/>
                      <w:divBdr>
                        <w:top w:val="none" w:sz="0" w:space="0" w:color="auto"/>
                        <w:left w:val="none" w:sz="0" w:space="0" w:color="auto"/>
                        <w:bottom w:val="none" w:sz="0" w:space="0" w:color="auto"/>
                        <w:right w:val="none" w:sz="0" w:space="0" w:color="auto"/>
                      </w:divBdr>
                      <w:divsChild>
                        <w:div w:id="6840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9664">
                  <w:marLeft w:val="0"/>
                  <w:marRight w:val="0"/>
                  <w:marTop w:val="240"/>
                  <w:marBottom w:val="0"/>
                  <w:divBdr>
                    <w:top w:val="none" w:sz="0" w:space="0" w:color="auto"/>
                    <w:left w:val="none" w:sz="0" w:space="0" w:color="auto"/>
                    <w:bottom w:val="none" w:sz="0" w:space="0" w:color="auto"/>
                    <w:right w:val="none" w:sz="0" w:space="0" w:color="auto"/>
                  </w:divBdr>
                  <w:divsChild>
                    <w:div w:id="1090810192">
                      <w:marLeft w:val="0"/>
                      <w:marRight w:val="0"/>
                      <w:marTop w:val="0"/>
                      <w:marBottom w:val="0"/>
                      <w:divBdr>
                        <w:top w:val="none" w:sz="0" w:space="0" w:color="auto"/>
                        <w:left w:val="none" w:sz="0" w:space="0" w:color="auto"/>
                        <w:bottom w:val="none" w:sz="0" w:space="0" w:color="auto"/>
                        <w:right w:val="none" w:sz="0" w:space="0" w:color="auto"/>
                      </w:divBdr>
                      <w:divsChild>
                        <w:div w:id="131013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5881">
                  <w:marLeft w:val="0"/>
                  <w:marRight w:val="0"/>
                  <w:marTop w:val="240"/>
                  <w:marBottom w:val="0"/>
                  <w:divBdr>
                    <w:top w:val="none" w:sz="0" w:space="0" w:color="auto"/>
                    <w:left w:val="none" w:sz="0" w:space="0" w:color="auto"/>
                    <w:bottom w:val="none" w:sz="0" w:space="0" w:color="auto"/>
                    <w:right w:val="none" w:sz="0" w:space="0" w:color="auto"/>
                  </w:divBdr>
                  <w:divsChild>
                    <w:div w:id="1148673596">
                      <w:marLeft w:val="0"/>
                      <w:marRight w:val="0"/>
                      <w:marTop w:val="0"/>
                      <w:marBottom w:val="0"/>
                      <w:divBdr>
                        <w:top w:val="none" w:sz="0" w:space="0" w:color="auto"/>
                        <w:left w:val="none" w:sz="0" w:space="0" w:color="auto"/>
                        <w:bottom w:val="none" w:sz="0" w:space="0" w:color="auto"/>
                        <w:right w:val="none" w:sz="0" w:space="0" w:color="auto"/>
                      </w:divBdr>
                      <w:divsChild>
                        <w:div w:id="2107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2442">
                  <w:marLeft w:val="0"/>
                  <w:marRight w:val="0"/>
                  <w:marTop w:val="240"/>
                  <w:marBottom w:val="0"/>
                  <w:divBdr>
                    <w:top w:val="none" w:sz="0" w:space="0" w:color="auto"/>
                    <w:left w:val="none" w:sz="0" w:space="0" w:color="auto"/>
                    <w:bottom w:val="none" w:sz="0" w:space="0" w:color="auto"/>
                    <w:right w:val="none" w:sz="0" w:space="0" w:color="auto"/>
                  </w:divBdr>
                  <w:divsChild>
                    <w:div w:id="475991204">
                      <w:marLeft w:val="0"/>
                      <w:marRight w:val="0"/>
                      <w:marTop w:val="0"/>
                      <w:marBottom w:val="0"/>
                      <w:divBdr>
                        <w:top w:val="none" w:sz="0" w:space="0" w:color="auto"/>
                        <w:left w:val="none" w:sz="0" w:space="0" w:color="auto"/>
                        <w:bottom w:val="none" w:sz="0" w:space="0" w:color="auto"/>
                        <w:right w:val="none" w:sz="0" w:space="0" w:color="auto"/>
                      </w:divBdr>
                      <w:divsChild>
                        <w:div w:id="12149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3472">
                  <w:marLeft w:val="0"/>
                  <w:marRight w:val="0"/>
                  <w:marTop w:val="240"/>
                  <w:marBottom w:val="0"/>
                  <w:divBdr>
                    <w:top w:val="none" w:sz="0" w:space="0" w:color="auto"/>
                    <w:left w:val="none" w:sz="0" w:space="0" w:color="auto"/>
                    <w:bottom w:val="none" w:sz="0" w:space="0" w:color="auto"/>
                    <w:right w:val="none" w:sz="0" w:space="0" w:color="auto"/>
                  </w:divBdr>
                  <w:divsChild>
                    <w:div w:id="639503415">
                      <w:marLeft w:val="0"/>
                      <w:marRight w:val="0"/>
                      <w:marTop w:val="0"/>
                      <w:marBottom w:val="0"/>
                      <w:divBdr>
                        <w:top w:val="none" w:sz="0" w:space="0" w:color="auto"/>
                        <w:left w:val="none" w:sz="0" w:space="0" w:color="auto"/>
                        <w:bottom w:val="none" w:sz="0" w:space="0" w:color="auto"/>
                        <w:right w:val="none" w:sz="0" w:space="0" w:color="auto"/>
                      </w:divBdr>
                      <w:divsChild>
                        <w:div w:id="14258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3598">
                  <w:marLeft w:val="0"/>
                  <w:marRight w:val="0"/>
                  <w:marTop w:val="240"/>
                  <w:marBottom w:val="0"/>
                  <w:divBdr>
                    <w:top w:val="none" w:sz="0" w:space="0" w:color="auto"/>
                    <w:left w:val="none" w:sz="0" w:space="0" w:color="auto"/>
                    <w:bottom w:val="none" w:sz="0" w:space="0" w:color="auto"/>
                    <w:right w:val="none" w:sz="0" w:space="0" w:color="auto"/>
                  </w:divBdr>
                  <w:divsChild>
                    <w:div w:id="331448033">
                      <w:marLeft w:val="0"/>
                      <w:marRight w:val="0"/>
                      <w:marTop w:val="0"/>
                      <w:marBottom w:val="0"/>
                      <w:divBdr>
                        <w:top w:val="none" w:sz="0" w:space="0" w:color="auto"/>
                        <w:left w:val="none" w:sz="0" w:space="0" w:color="auto"/>
                        <w:bottom w:val="none" w:sz="0" w:space="0" w:color="auto"/>
                        <w:right w:val="none" w:sz="0" w:space="0" w:color="auto"/>
                      </w:divBdr>
                      <w:divsChild>
                        <w:div w:id="6738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9682">
                  <w:marLeft w:val="0"/>
                  <w:marRight w:val="0"/>
                  <w:marTop w:val="240"/>
                  <w:marBottom w:val="0"/>
                  <w:divBdr>
                    <w:top w:val="none" w:sz="0" w:space="0" w:color="auto"/>
                    <w:left w:val="none" w:sz="0" w:space="0" w:color="auto"/>
                    <w:bottom w:val="none" w:sz="0" w:space="0" w:color="auto"/>
                    <w:right w:val="none" w:sz="0" w:space="0" w:color="auto"/>
                  </w:divBdr>
                  <w:divsChild>
                    <w:div w:id="2036884902">
                      <w:marLeft w:val="0"/>
                      <w:marRight w:val="0"/>
                      <w:marTop w:val="0"/>
                      <w:marBottom w:val="0"/>
                      <w:divBdr>
                        <w:top w:val="none" w:sz="0" w:space="0" w:color="auto"/>
                        <w:left w:val="none" w:sz="0" w:space="0" w:color="auto"/>
                        <w:bottom w:val="none" w:sz="0" w:space="0" w:color="auto"/>
                        <w:right w:val="none" w:sz="0" w:space="0" w:color="auto"/>
                      </w:divBdr>
                      <w:divsChild>
                        <w:div w:id="5730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7648">
                  <w:marLeft w:val="0"/>
                  <w:marRight w:val="0"/>
                  <w:marTop w:val="240"/>
                  <w:marBottom w:val="0"/>
                  <w:divBdr>
                    <w:top w:val="none" w:sz="0" w:space="0" w:color="auto"/>
                    <w:left w:val="none" w:sz="0" w:space="0" w:color="auto"/>
                    <w:bottom w:val="none" w:sz="0" w:space="0" w:color="auto"/>
                    <w:right w:val="none" w:sz="0" w:space="0" w:color="auto"/>
                  </w:divBdr>
                  <w:divsChild>
                    <w:div w:id="1005398410">
                      <w:marLeft w:val="0"/>
                      <w:marRight w:val="0"/>
                      <w:marTop w:val="0"/>
                      <w:marBottom w:val="0"/>
                      <w:divBdr>
                        <w:top w:val="none" w:sz="0" w:space="0" w:color="auto"/>
                        <w:left w:val="none" w:sz="0" w:space="0" w:color="auto"/>
                        <w:bottom w:val="none" w:sz="0" w:space="0" w:color="auto"/>
                        <w:right w:val="none" w:sz="0" w:space="0" w:color="auto"/>
                      </w:divBdr>
                      <w:divsChild>
                        <w:div w:id="5885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7010">
                  <w:marLeft w:val="0"/>
                  <w:marRight w:val="0"/>
                  <w:marTop w:val="240"/>
                  <w:marBottom w:val="0"/>
                  <w:divBdr>
                    <w:top w:val="none" w:sz="0" w:space="0" w:color="auto"/>
                    <w:left w:val="none" w:sz="0" w:space="0" w:color="auto"/>
                    <w:bottom w:val="none" w:sz="0" w:space="0" w:color="auto"/>
                    <w:right w:val="none" w:sz="0" w:space="0" w:color="auto"/>
                  </w:divBdr>
                  <w:divsChild>
                    <w:div w:id="917593052">
                      <w:marLeft w:val="0"/>
                      <w:marRight w:val="0"/>
                      <w:marTop w:val="0"/>
                      <w:marBottom w:val="0"/>
                      <w:divBdr>
                        <w:top w:val="none" w:sz="0" w:space="0" w:color="auto"/>
                        <w:left w:val="none" w:sz="0" w:space="0" w:color="auto"/>
                        <w:bottom w:val="none" w:sz="0" w:space="0" w:color="auto"/>
                        <w:right w:val="none" w:sz="0" w:space="0" w:color="auto"/>
                      </w:divBdr>
                      <w:divsChild>
                        <w:div w:id="21335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1597">
                  <w:marLeft w:val="0"/>
                  <w:marRight w:val="0"/>
                  <w:marTop w:val="240"/>
                  <w:marBottom w:val="0"/>
                  <w:divBdr>
                    <w:top w:val="none" w:sz="0" w:space="0" w:color="auto"/>
                    <w:left w:val="none" w:sz="0" w:space="0" w:color="auto"/>
                    <w:bottom w:val="none" w:sz="0" w:space="0" w:color="auto"/>
                    <w:right w:val="none" w:sz="0" w:space="0" w:color="auto"/>
                  </w:divBdr>
                  <w:divsChild>
                    <w:div w:id="1015840175">
                      <w:marLeft w:val="0"/>
                      <w:marRight w:val="0"/>
                      <w:marTop w:val="0"/>
                      <w:marBottom w:val="0"/>
                      <w:divBdr>
                        <w:top w:val="none" w:sz="0" w:space="0" w:color="auto"/>
                        <w:left w:val="none" w:sz="0" w:space="0" w:color="auto"/>
                        <w:bottom w:val="none" w:sz="0" w:space="0" w:color="auto"/>
                        <w:right w:val="none" w:sz="0" w:space="0" w:color="auto"/>
                      </w:divBdr>
                      <w:divsChild>
                        <w:div w:id="39905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5387">
                  <w:marLeft w:val="0"/>
                  <w:marRight w:val="0"/>
                  <w:marTop w:val="240"/>
                  <w:marBottom w:val="0"/>
                  <w:divBdr>
                    <w:top w:val="none" w:sz="0" w:space="0" w:color="auto"/>
                    <w:left w:val="none" w:sz="0" w:space="0" w:color="auto"/>
                    <w:bottom w:val="none" w:sz="0" w:space="0" w:color="auto"/>
                    <w:right w:val="none" w:sz="0" w:space="0" w:color="auto"/>
                  </w:divBdr>
                  <w:divsChild>
                    <w:div w:id="263074153">
                      <w:marLeft w:val="0"/>
                      <w:marRight w:val="0"/>
                      <w:marTop w:val="0"/>
                      <w:marBottom w:val="0"/>
                      <w:divBdr>
                        <w:top w:val="none" w:sz="0" w:space="0" w:color="auto"/>
                        <w:left w:val="none" w:sz="0" w:space="0" w:color="auto"/>
                        <w:bottom w:val="none" w:sz="0" w:space="0" w:color="auto"/>
                        <w:right w:val="none" w:sz="0" w:space="0" w:color="auto"/>
                      </w:divBdr>
                      <w:divsChild>
                        <w:div w:id="447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9903">
                  <w:marLeft w:val="0"/>
                  <w:marRight w:val="0"/>
                  <w:marTop w:val="240"/>
                  <w:marBottom w:val="0"/>
                  <w:divBdr>
                    <w:top w:val="none" w:sz="0" w:space="0" w:color="auto"/>
                    <w:left w:val="none" w:sz="0" w:space="0" w:color="auto"/>
                    <w:bottom w:val="none" w:sz="0" w:space="0" w:color="auto"/>
                    <w:right w:val="none" w:sz="0" w:space="0" w:color="auto"/>
                  </w:divBdr>
                  <w:divsChild>
                    <w:div w:id="536891753">
                      <w:marLeft w:val="0"/>
                      <w:marRight w:val="0"/>
                      <w:marTop w:val="0"/>
                      <w:marBottom w:val="0"/>
                      <w:divBdr>
                        <w:top w:val="none" w:sz="0" w:space="0" w:color="auto"/>
                        <w:left w:val="none" w:sz="0" w:space="0" w:color="auto"/>
                        <w:bottom w:val="none" w:sz="0" w:space="0" w:color="auto"/>
                        <w:right w:val="none" w:sz="0" w:space="0" w:color="auto"/>
                      </w:divBdr>
                      <w:divsChild>
                        <w:div w:id="3838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4676">
                  <w:marLeft w:val="0"/>
                  <w:marRight w:val="0"/>
                  <w:marTop w:val="240"/>
                  <w:marBottom w:val="0"/>
                  <w:divBdr>
                    <w:top w:val="none" w:sz="0" w:space="0" w:color="auto"/>
                    <w:left w:val="none" w:sz="0" w:space="0" w:color="auto"/>
                    <w:bottom w:val="none" w:sz="0" w:space="0" w:color="auto"/>
                    <w:right w:val="none" w:sz="0" w:space="0" w:color="auto"/>
                  </w:divBdr>
                  <w:divsChild>
                    <w:div w:id="509493757">
                      <w:marLeft w:val="0"/>
                      <w:marRight w:val="0"/>
                      <w:marTop w:val="0"/>
                      <w:marBottom w:val="0"/>
                      <w:divBdr>
                        <w:top w:val="none" w:sz="0" w:space="0" w:color="auto"/>
                        <w:left w:val="none" w:sz="0" w:space="0" w:color="auto"/>
                        <w:bottom w:val="none" w:sz="0" w:space="0" w:color="auto"/>
                        <w:right w:val="none" w:sz="0" w:space="0" w:color="auto"/>
                      </w:divBdr>
                      <w:divsChild>
                        <w:div w:id="21205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49212">
                  <w:marLeft w:val="0"/>
                  <w:marRight w:val="0"/>
                  <w:marTop w:val="240"/>
                  <w:marBottom w:val="0"/>
                  <w:divBdr>
                    <w:top w:val="none" w:sz="0" w:space="0" w:color="auto"/>
                    <w:left w:val="none" w:sz="0" w:space="0" w:color="auto"/>
                    <w:bottom w:val="none" w:sz="0" w:space="0" w:color="auto"/>
                    <w:right w:val="none" w:sz="0" w:space="0" w:color="auto"/>
                  </w:divBdr>
                  <w:divsChild>
                    <w:div w:id="1567063342">
                      <w:marLeft w:val="0"/>
                      <w:marRight w:val="0"/>
                      <w:marTop w:val="0"/>
                      <w:marBottom w:val="0"/>
                      <w:divBdr>
                        <w:top w:val="none" w:sz="0" w:space="0" w:color="auto"/>
                        <w:left w:val="none" w:sz="0" w:space="0" w:color="auto"/>
                        <w:bottom w:val="none" w:sz="0" w:space="0" w:color="auto"/>
                        <w:right w:val="none" w:sz="0" w:space="0" w:color="auto"/>
                      </w:divBdr>
                      <w:divsChild>
                        <w:div w:id="6090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55032">
                  <w:marLeft w:val="0"/>
                  <w:marRight w:val="0"/>
                  <w:marTop w:val="240"/>
                  <w:marBottom w:val="0"/>
                  <w:divBdr>
                    <w:top w:val="none" w:sz="0" w:space="0" w:color="auto"/>
                    <w:left w:val="none" w:sz="0" w:space="0" w:color="auto"/>
                    <w:bottom w:val="none" w:sz="0" w:space="0" w:color="auto"/>
                    <w:right w:val="none" w:sz="0" w:space="0" w:color="auto"/>
                  </w:divBdr>
                  <w:divsChild>
                    <w:div w:id="1578398460">
                      <w:marLeft w:val="0"/>
                      <w:marRight w:val="0"/>
                      <w:marTop w:val="0"/>
                      <w:marBottom w:val="0"/>
                      <w:divBdr>
                        <w:top w:val="none" w:sz="0" w:space="0" w:color="auto"/>
                        <w:left w:val="none" w:sz="0" w:space="0" w:color="auto"/>
                        <w:bottom w:val="none" w:sz="0" w:space="0" w:color="auto"/>
                        <w:right w:val="none" w:sz="0" w:space="0" w:color="auto"/>
                      </w:divBdr>
                      <w:divsChild>
                        <w:div w:id="15110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6620">
                  <w:marLeft w:val="0"/>
                  <w:marRight w:val="0"/>
                  <w:marTop w:val="240"/>
                  <w:marBottom w:val="0"/>
                  <w:divBdr>
                    <w:top w:val="none" w:sz="0" w:space="0" w:color="auto"/>
                    <w:left w:val="none" w:sz="0" w:space="0" w:color="auto"/>
                    <w:bottom w:val="none" w:sz="0" w:space="0" w:color="auto"/>
                    <w:right w:val="none" w:sz="0" w:space="0" w:color="auto"/>
                  </w:divBdr>
                  <w:divsChild>
                    <w:div w:id="149445115">
                      <w:marLeft w:val="0"/>
                      <w:marRight w:val="0"/>
                      <w:marTop w:val="0"/>
                      <w:marBottom w:val="0"/>
                      <w:divBdr>
                        <w:top w:val="none" w:sz="0" w:space="0" w:color="auto"/>
                        <w:left w:val="none" w:sz="0" w:space="0" w:color="auto"/>
                        <w:bottom w:val="none" w:sz="0" w:space="0" w:color="auto"/>
                        <w:right w:val="none" w:sz="0" w:space="0" w:color="auto"/>
                      </w:divBdr>
                      <w:divsChild>
                        <w:div w:id="20136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43">
                  <w:marLeft w:val="0"/>
                  <w:marRight w:val="0"/>
                  <w:marTop w:val="240"/>
                  <w:marBottom w:val="0"/>
                  <w:divBdr>
                    <w:top w:val="none" w:sz="0" w:space="0" w:color="auto"/>
                    <w:left w:val="none" w:sz="0" w:space="0" w:color="auto"/>
                    <w:bottom w:val="none" w:sz="0" w:space="0" w:color="auto"/>
                    <w:right w:val="none" w:sz="0" w:space="0" w:color="auto"/>
                  </w:divBdr>
                  <w:divsChild>
                    <w:div w:id="1208566806">
                      <w:marLeft w:val="0"/>
                      <w:marRight w:val="0"/>
                      <w:marTop w:val="0"/>
                      <w:marBottom w:val="0"/>
                      <w:divBdr>
                        <w:top w:val="none" w:sz="0" w:space="0" w:color="auto"/>
                        <w:left w:val="none" w:sz="0" w:space="0" w:color="auto"/>
                        <w:bottom w:val="none" w:sz="0" w:space="0" w:color="auto"/>
                        <w:right w:val="none" w:sz="0" w:space="0" w:color="auto"/>
                      </w:divBdr>
                      <w:divsChild>
                        <w:div w:id="4184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0180">
                  <w:marLeft w:val="0"/>
                  <w:marRight w:val="0"/>
                  <w:marTop w:val="240"/>
                  <w:marBottom w:val="0"/>
                  <w:divBdr>
                    <w:top w:val="none" w:sz="0" w:space="0" w:color="auto"/>
                    <w:left w:val="none" w:sz="0" w:space="0" w:color="auto"/>
                    <w:bottom w:val="none" w:sz="0" w:space="0" w:color="auto"/>
                    <w:right w:val="none" w:sz="0" w:space="0" w:color="auto"/>
                  </w:divBdr>
                  <w:divsChild>
                    <w:div w:id="29765633">
                      <w:marLeft w:val="0"/>
                      <w:marRight w:val="0"/>
                      <w:marTop w:val="0"/>
                      <w:marBottom w:val="0"/>
                      <w:divBdr>
                        <w:top w:val="none" w:sz="0" w:space="0" w:color="auto"/>
                        <w:left w:val="none" w:sz="0" w:space="0" w:color="auto"/>
                        <w:bottom w:val="none" w:sz="0" w:space="0" w:color="auto"/>
                        <w:right w:val="none" w:sz="0" w:space="0" w:color="auto"/>
                      </w:divBdr>
                      <w:divsChild>
                        <w:div w:id="206972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1052">
                  <w:marLeft w:val="0"/>
                  <w:marRight w:val="0"/>
                  <w:marTop w:val="240"/>
                  <w:marBottom w:val="0"/>
                  <w:divBdr>
                    <w:top w:val="none" w:sz="0" w:space="0" w:color="auto"/>
                    <w:left w:val="none" w:sz="0" w:space="0" w:color="auto"/>
                    <w:bottom w:val="none" w:sz="0" w:space="0" w:color="auto"/>
                    <w:right w:val="none" w:sz="0" w:space="0" w:color="auto"/>
                  </w:divBdr>
                  <w:divsChild>
                    <w:div w:id="563686859">
                      <w:marLeft w:val="0"/>
                      <w:marRight w:val="0"/>
                      <w:marTop w:val="0"/>
                      <w:marBottom w:val="0"/>
                      <w:divBdr>
                        <w:top w:val="none" w:sz="0" w:space="0" w:color="auto"/>
                        <w:left w:val="none" w:sz="0" w:space="0" w:color="auto"/>
                        <w:bottom w:val="none" w:sz="0" w:space="0" w:color="auto"/>
                        <w:right w:val="none" w:sz="0" w:space="0" w:color="auto"/>
                      </w:divBdr>
                      <w:divsChild>
                        <w:div w:id="1512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9664">
                  <w:marLeft w:val="0"/>
                  <w:marRight w:val="0"/>
                  <w:marTop w:val="240"/>
                  <w:marBottom w:val="0"/>
                  <w:divBdr>
                    <w:top w:val="none" w:sz="0" w:space="0" w:color="auto"/>
                    <w:left w:val="none" w:sz="0" w:space="0" w:color="auto"/>
                    <w:bottom w:val="none" w:sz="0" w:space="0" w:color="auto"/>
                    <w:right w:val="none" w:sz="0" w:space="0" w:color="auto"/>
                  </w:divBdr>
                  <w:divsChild>
                    <w:div w:id="823199189">
                      <w:marLeft w:val="0"/>
                      <w:marRight w:val="0"/>
                      <w:marTop w:val="0"/>
                      <w:marBottom w:val="0"/>
                      <w:divBdr>
                        <w:top w:val="none" w:sz="0" w:space="0" w:color="auto"/>
                        <w:left w:val="none" w:sz="0" w:space="0" w:color="auto"/>
                        <w:bottom w:val="none" w:sz="0" w:space="0" w:color="auto"/>
                        <w:right w:val="none" w:sz="0" w:space="0" w:color="auto"/>
                      </w:divBdr>
                      <w:divsChild>
                        <w:div w:id="37246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3160">
                  <w:marLeft w:val="0"/>
                  <w:marRight w:val="0"/>
                  <w:marTop w:val="240"/>
                  <w:marBottom w:val="0"/>
                  <w:divBdr>
                    <w:top w:val="none" w:sz="0" w:space="0" w:color="auto"/>
                    <w:left w:val="none" w:sz="0" w:space="0" w:color="auto"/>
                    <w:bottom w:val="none" w:sz="0" w:space="0" w:color="auto"/>
                    <w:right w:val="none" w:sz="0" w:space="0" w:color="auto"/>
                  </w:divBdr>
                  <w:divsChild>
                    <w:div w:id="1992631557">
                      <w:marLeft w:val="0"/>
                      <w:marRight w:val="0"/>
                      <w:marTop w:val="0"/>
                      <w:marBottom w:val="0"/>
                      <w:divBdr>
                        <w:top w:val="none" w:sz="0" w:space="0" w:color="auto"/>
                        <w:left w:val="none" w:sz="0" w:space="0" w:color="auto"/>
                        <w:bottom w:val="none" w:sz="0" w:space="0" w:color="auto"/>
                        <w:right w:val="none" w:sz="0" w:space="0" w:color="auto"/>
                      </w:divBdr>
                      <w:divsChild>
                        <w:div w:id="12002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8409">
                  <w:marLeft w:val="0"/>
                  <w:marRight w:val="0"/>
                  <w:marTop w:val="240"/>
                  <w:marBottom w:val="0"/>
                  <w:divBdr>
                    <w:top w:val="none" w:sz="0" w:space="0" w:color="auto"/>
                    <w:left w:val="none" w:sz="0" w:space="0" w:color="auto"/>
                    <w:bottom w:val="none" w:sz="0" w:space="0" w:color="auto"/>
                    <w:right w:val="none" w:sz="0" w:space="0" w:color="auto"/>
                  </w:divBdr>
                  <w:divsChild>
                    <w:div w:id="1636138772">
                      <w:marLeft w:val="0"/>
                      <w:marRight w:val="0"/>
                      <w:marTop w:val="0"/>
                      <w:marBottom w:val="0"/>
                      <w:divBdr>
                        <w:top w:val="none" w:sz="0" w:space="0" w:color="auto"/>
                        <w:left w:val="none" w:sz="0" w:space="0" w:color="auto"/>
                        <w:bottom w:val="none" w:sz="0" w:space="0" w:color="auto"/>
                        <w:right w:val="none" w:sz="0" w:space="0" w:color="auto"/>
                      </w:divBdr>
                      <w:divsChild>
                        <w:div w:id="2888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9060">
                  <w:marLeft w:val="0"/>
                  <w:marRight w:val="0"/>
                  <w:marTop w:val="240"/>
                  <w:marBottom w:val="0"/>
                  <w:divBdr>
                    <w:top w:val="none" w:sz="0" w:space="0" w:color="auto"/>
                    <w:left w:val="none" w:sz="0" w:space="0" w:color="auto"/>
                    <w:bottom w:val="none" w:sz="0" w:space="0" w:color="auto"/>
                    <w:right w:val="none" w:sz="0" w:space="0" w:color="auto"/>
                  </w:divBdr>
                  <w:divsChild>
                    <w:div w:id="1589074728">
                      <w:marLeft w:val="0"/>
                      <w:marRight w:val="0"/>
                      <w:marTop w:val="0"/>
                      <w:marBottom w:val="0"/>
                      <w:divBdr>
                        <w:top w:val="none" w:sz="0" w:space="0" w:color="auto"/>
                        <w:left w:val="none" w:sz="0" w:space="0" w:color="auto"/>
                        <w:bottom w:val="none" w:sz="0" w:space="0" w:color="auto"/>
                        <w:right w:val="none" w:sz="0" w:space="0" w:color="auto"/>
                      </w:divBdr>
                      <w:divsChild>
                        <w:div w:id="2255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5529">
                  <w:marLeft w:val="0"/>
                  <w:marRight w:val="0"/>
                  <w:marTop w:val="240"/>
                  <w:marBottom w:val="0"/>
                  <w:divBdr>
                    <w:top w:val="none" w:sz="0" w:space="0" w:color="auto"/>
                    <w:left w:val="none" w:sz="0" w:space="0" w:color="auto"/>
                    <w:bottom w:val="none" w:sz="0" w:space="0" w:color="auto"/>
                    <w:right w:val="none" w:sz="0" w:space="0" w:color="auto"/>
                  </w:divBdr>
                  <w:divsChild>
                    <w:div w:id="881745831">
                      <w:marLeft w:val="0"/>
                      <w:marRight w:val="0"/>
                      <w:marTop w:val="0"/>
                      <w:marBottom w:val="0"/>
                      <w:divBdr>
                        <w:top w:val="none" w:sz="0" w:space="0" w:color="auto"/>
                        <w:left w:val="none" w:sz="0" w:space="0" w:color="auto"/>
                        <w:bottom w:val="none" w:sz="0" w:space="0" w:color="auto"/>
                        <w:right w:val="none" w:sz="0" w:space="0" w:color="auto"/>
                      </w:divBdr>
                      <w:divsChild>
                        <w:div w:id="16251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3448">
                  <w:marLeft w:val="0"/>
                  <w:marRight w:val="0"/>
                  <w:marTop w:val="240"/>
                  <w:marBottom w:val="0"/>
                  <w:divBdr>
                    <w:top w:val="none" w:sz="0" w:space="0" w:color="auto"/>
                    <w:left w:val="none" w:sz="0" w:space="0" w:color="auto"/>
                    <w:bottom w:val="none" w:sz="0" w:space="0" w:color="auto"/>
                    <w:right w:val="none" w:sz="0" w:space="0" w:color="auto"/>
                  </w:divBdr>
                  <w:divsChild>
                    <w:div w:id="1697343469">
                      <w:marLeft w:val="0"/>
                      <w:marRight w:val="0"/>
                      <w:marTop w:val="0"/>
                      <w:marBottom w:val="0"/>
                      <w:divBdr>
                        <w:top w:val="none" w:sz="0" w:space="0" w:color="auto"/>
                        <w:left w:val="none" w:sz="0" w:space="0" w:color="auto"/>
                        <w:bottom w:val="none" w:sz="0" w:space="0" w:color="auto"/>
                        <w:right w:val="none" w:sz="0" w:space="0" w:color="auto"/>
                      </w:divBdr>
                      <w:divsChild>
                        <w:div w:id="14809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2399">
                  <w:marLeft w:val="0"/>
                  <w:marRight w:val="0"/>
                  <w:marTop w:val="240"/>
                  <w:marBottom w:val="0"/>
                  <w:divBdr>
                    <w:top w:val="none" w:sz="0" w:space="0" w:color="auto"/>
                    <w:left w:val="none" w:sz="0" w:space="0" w:color="auto"/>
                    <w:bottom w:val="none" w:sz="0" w:space="0" w:color="auto"/>
                    <w:right w:val="none" w:sz="0" w:space="0" w:color="auto"/>
                  </w:divBdr>
                  <w:divsChild>
                    <w:div w:id="943422800">
                      <w:marLeft w:val="0"/>
                      <w:marRight w:val="0"/>
                      <w:marTop w:val="0"/>
                      <w:marBottom w:val="0"/>
                      <w:divBdr>
                        <w:top w:val="none" w:sz="0" w:space="0" w:color="auto"/>
                        <w:left w:val="none" w:sz="0" w:space="0" w:color="auto"/>
                        <w:bottom w:val="none" w:sz="0" w:space="0" w:color="auto"/>
                        <w:right w:val="none" w:sz="0" w:space="0" w:color="auto"/>
                      </w:divBdr>
                      <w:divsChild>
                        <w:div w:id="5577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48948">
                  <w:marLeft w:val="0"/>
                  <w:marRight w:val="0"/>
                  <w:marTop w:val="240"/>
                  <w:marBottom w:val="0"/>
                  <w:divBdr>
                    <w:top w:val="none" w:sz="0" w:space="0" w:color="auto"/>
                    <w:left w:val="none" w:sz="0" w:space="0" w:color="auto"/>
                    <w:bottom w:val="none" w:sz="0" w:space="0" w:color="auto"/>
                    <w:right w:val="none" w:sz="0" w:space="0" w:color="auto"/>
                  </w:divBdr>
                  <w:divsChild>
                    <w:div w:id="1660226609">
                      <w:marLeft w:val="0"/>
                      <w:marRight w:val="0"/>
                      <w:marTop w:val="0"/>
                      <w:marBottom w:val="0"/>
                      <w:divBdr>
                        <w:top w:val="none" w:sz="0" w:space="0" w:color="auto"/>
                        <w:left w:val="none" w:sz="0" w:space="0" w:color="auto"/>
                        <w:bottom w:val="none" w:sz="0" w:space="0" w:color="auto"/>
                        <w:right w:val="none" w:sz="0" w:space="0" w:color="auto"/>
                      </w:divBdr>
                      <w:divsChild>
                        <w:div w:id="937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0141">
                  <w:marLeft w:val="0"/>
                  <w:marRight w:val="0"/>
                  <w:marTop w:val="240"/>
                  <w:marBottom w:val="0"/>
                  <w:divBdr>
                    <w:top w:val="none" w:sz="0" w:space="0" w:color="auto"/>
                    <w:left w:val="none" w:sz="0" w:space="0" w:color="auto"/>
                    <w:bottom w:val="none" w:sz="0" w:space="0" w:color="auto"/>
                    <w:right w:val="none" w:sz="0" w:space="0" w:color="auto"/>
                  </w:divBdr>
                  <w:divsChild>
                    <w:div w:id="14162559">
                      <w:marLeft w:val="0"/>
                      <w:marRight w:val="0"/>
                      <w:marTop w:val="0"/>
                      <w:marBottom w:val="0"/>
                      <w:divBdr>
                        <w:top w:val="none" w:sz="0" w:space="0" w:color="auto"/>
                        <w:left w:val="none" w:sz="0" w:space="0" w:color="auto"/>
                        <w:bottom w:val="none" w:sz="0" w:space="0" w:color="auto"/>
                        <w:right w:val="none" w:sz="0" w:space="0" w:color="auto"/>
                      </w:divBdr>
                      <w:divsChild>
                        <w:div w:id="8235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2244">
                  <w:marLeft w:val="0"/>
                  <w:marRight w:val="0"/>
                  <w:marTop w:val="240"/>
                  <w:marBottom w:val="0"/>
                  <w:divBdr>
                    <w:top w:val="none" w:sz="0" w:space="0" w:color="auto"/>
                    <w:left w:val="none" w:sz="0" w:space="0" w:color="auto"/>
                    <w:bottom w:val="none" w:sz="0" w:space="0" w:color="auto"/>
                    <w:right w:val="none" w:sz="0" w:space="0" w:color="auto"/>
                  </w:divBdr>
                  <w:divsChild>
                    <w:div w:id="716051422">
                      <w:marLeft w:val="0"/>
                      <w:marRight w:val="0"/>
                      <w:marTop w:val="0"/>
                      <w:marBottom w:val="0"/>
                      <w:divBdr>
                        <w:top w:val="none" w:sz="0" w:space="0" w:color="auto"/>
                        <w:left w:val="none" w:sz="0" w:space="0" w:color="auto"/>
                        <w:bottom w:val="none" w:sz="0" w:space="0" w:color="auto"/>
                        <w:right w:val="none" w:sz="0" w:space="0" w:color="auto"/>
                      </w:divBdr>
                      <w:divsChild>
                        <w:div w:id="4169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5886">
                  <w:marLeft w:val="0"/>
                  <w:marRight w:val="0"/>
                  <w:marTop w:val="240"/>
                  <w:marBottom w:val="0"/>
                  <w:divBdr>
                    <w:top w:val="none" w:sz="0" w:space="0" w:color="auto"/>
                    <w:left w:val="none" w:sz="0" w:space="0" w:color="auto"/>
                    <w:bottom w:val="none" w:sz="0" w:space="0" w:color="auto"/>
                    <w:right w:val="none" w:sz="0" w:space="0" w:color="auto"/>
                  </w:divBdr>
                  <w:divsChild>
                    <w:div w:id="453136178">
                      <w:marLeft w:val="0"/>
                      <w:marRight w:val="0"/>
                      <w:marTop w:val="0"/>
                      <w:marBottom w:val="0"/>
                      <w:divBdr>
                        <w:top w:val="none" w:sz="0" w:space="0" w:color="auto"/>
                        <w:left w:val="none" w:sz="0" w:space="0" w:color="auto"/>
                        <w:bottom w:val="none" w:sz="0" w:space="0" w:color="auto"/>
                        <w:right w:val="none" w:sz="0" w:space="0" w:color="auto"/>
                      </w:divBdr>
                      <w:divsChild>
                        <w:div w:id="10698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38">
                  <w:marLeft w:val="0"/>
                  <w:marRight w:val="0"/>
                  <w:marTop w:val="240"/>
                  <w:marBottom w:val="0"/>
                  <w:divBdr>
                    <w:top w:val="none" w:sz="0" w:space="0" w:color="auto"/>
                    <w:left w:val="none" w:sz="0" w:space="0" w:color="auto"/>
                    <w:bottom w:val="none" w:sz="0" w:space="0" w:color="auto"/>
                    <w:right w:val="none" w:sz="0" w:space="0" w:color="auto"/>
                  </w:divBdr>
                  <w:divsChild>
                    <w:div w:id="87699739">
                      <w:marLeft w:val="0"/>
                      <w:marRight w:val="0"/>
                      <w:marTop w:val="0"/>
                      <w:marBottom w:val="0"/>
                      <w:divBdr>
                        <w:top w:val="none" w:sz="0" w:space="0" w:color="auto"/>
                        <w:left w:val="none" w:sz="0" w:space="0" w:color="auto"/>
                        <w:bottom w:val="none" w:sz="0" w:space="0" w:color="auto"/>
                        <w:right w:val="none" w:sz="0" w:space="0" w:color="auto"/>
                      </w:divBdr>
                      <w:divsChild>
                        <w:div w:id="6489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7650">
                  <w:marLeft w:val="0"/>
                  <w:marRight w:val="0"/>
                  <w:marTop w:val="240"/>
                  <w:marBottom w:val="0"/>
                  <w:divBdr>
                    <w:top w:val="none" w:sz="0" w:space="0" w:color="auto"/>
                    <w:left w:val="none" w:sz="0" w:space="0" w:color="auto"/>
                    <w:bottom w:val="none" w:sz="0" w:space="0" w:color="auto"/>
                    <w:right w:val="none" w:sz="0" w:space="0" w:color="auto"/>
                  </w:divBdr>
                  <w:divsChild>
                    <w:div w:id="1346246192">
                      <w:marLeft w:val="0"/>
                      <w:marRight w:val="0"/>
                      <w:marTop w:val="0"/>
                      <w:marBottom w:val="0"/>
                      <w:divBdr>
                        <w:top w:val="none" w:sz="0" w:space="0" w:color="auto"/>
                        <w:left w:val="none" w:sz="0" w:space="0" w:color="auto"/>
                        <w:bottom w:val="none" w:sz="0" w:space="0" w:color="auto"/>
                        <w:right w:val="none" w:sz="0" w:space="0" w:color="auto"/>
                      </w:divBdr>
                      <w:divsChild>
                        <w:div w:id="2899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5463">
                  <w:marLeft w:val="0"/>
                  <w:marRight w:val="0"/>
                  <w:marTop w:val="240"/>
                  <w:marBottom w:val="0"/>
                  <w:divBdr>
                    <w:top w:val="none" w:sz="0" w:space="0" w:color="auto"/>
                    <w:left w:val="none" w:sz="0" w:space="0" w:color="auto"/>
                    <w:bottom w:val="none" w:sz="0" w:space="0" w:color="auto"/>
                    <w:right w:val="none" w:sz="0" w:space="0" w:color="auto"/>
                  </w:divBdr>
                  <w:divsChild>
                    <w:div w:id="1666589544">
                      <w:marLeft w:val="0"/>
                      <w:marRight w:val="0"/>
                      <w:marTop w:val="0"/>
                      <w:marBottom w:val="0"/>
                      <w:divBdr>
                        <w:top w:val="none" w:sz="0" w:space="0" w:color="auto"/>
                        <w:left w:val="none" w:sz="0" w:space="0" w:color="auto"/>
                        <w:bottom w:val="none" w:sz="0" w:space="0" w:color="auto"/>
                        <w:right w:val="none" w:sz="0" w:space="0" w:color="auto"/>
                      </w:divBdr>
                      <w:divsChild>
                        <w:div w:id="5824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78">
                  <w:marLeft w:val="0"/>
                  <w:marRight w:val="0"/>
                  <w:marTop w:val="240"/>
                  <w:marBottom w:val="0"/>
                  <w:divBdr>
                    <w:top w:val="none" w:sz="0" w:space="0" w:color="auto"/>
                    <w:left w:val="none" w:sz="0" w:space="0" w:color="auto"/>
                    <w:bottom w:val="none" w:sz="0" w:space="0" w:color="auto"/>
                    <w:right w:val="none" w:sz="0" w:space="0" w:color="auto"/>
                  </w:divBdr>
                  <w:divsChild>
                    <w:div w:id="1784225674">
                      <w:marLeft w:val="0"/>
                      <w:marRight w:val="0"/>
                      <w:marTop w:val="0"/>
                      <w:marBottom w:val="0"/>
                      <w:divBdr>
                        <w:top w:val="none" w:sz="0" w:space="0" w:color="auto"/>
                        <w:left w:val="none" w:sz="0" w:space="0" w:color="auto"/>
                        <w:bottom w:val="none" w:sz="0" w:space="0" w:color="auto"/>
                        <w:right w:val="none" w:sz="0" w:space="0" w:color="auto"/>
                      </w:divBdr>
                      <w:divsChild>
                        <w:div w:id="19984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2955">
                  <w:marLeft w:val="0"/>
                  <w:marRight w:val="0"/>
                  <w:marTop w:val="240"/>
                  <w:marBottom w:val="0"/>
                  <w:divBdr>
                    <w:top w:val="none" w:sz="0" w:space="0" w:color="auto"/>
                    <w:left w:val="none" w:sz="0" w:space="0" w:color="auto"/>
                    <w:bottom w:val="none" w:sz="0" w:space="0" w:color="auto"/>
                    <w:right w:val="none" w:sz="0" w:space="0" w:color="auto"/>
                  </w:divBdr>
                  <w:divsChild>
                    <w:div w:id="597521237">
                      <w:marLeft w:val="0"/>
                      <w:marRight w:val="0"/>
                      <w:marTop w:val="0"/>
                      <w:marBottom w:val="0"/>
                      <w:divBdr>
                        <w:top w:val="none" w:sz="0" w:space="0" w:color="auto"/>
                        <w:left w:val="none" w:sz="0" w:space="0" w:color="auto"/>
                        <w:bottom w:val="none" w:sz="0" w:space="0" w:color="auto"/>
                        <w:right w:val="none" w:sz="0" w:space="0" w:color="auto"/>
                      </w:divBdr>
                      <w:divsChild>
                        <w:div w:id="19779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4013">
                  <w:marLeft w:val="0"/>
                  <w:marRight w:val="0"/>
                  <w:marTop w:val="240"/>
                  <w:marBottom w:val="0"/>
                  <w:divBdr>
                    <w:top w:val="none" w:sz="0" w:space="0" w:color="auto"/>
                    <w:left w:val="none" w:sz="0" w:space="0" w:color="auto"/>
                    <w:bottom w:val="none" w:sz="0" w:space="0" w:color="auto"/>
                    <w:right w:val="none" w:sz="0" w:space="0" w:color="auto"/>
                  </w:divBdr>
                  <w:divsChild>
                    <w:div w:id="1160198827">
                      <w:marLeft w:val="0"/>
                      <w:marRight w:val="0"/>
                      <w:marTop w:val="0"/>
                      <w:marBottom w:val="0"/>
                      <w:divBdr>
                        <w:top w:val="none" w:sz="0" w:space="0" w:color="auto"/>
                        <w:left w:val="none" w:sz="0" w:space="0" w:color="auto"/>
                        <w:bottom w:val="none" w:sz="0" w:space="0" w:color="auto"/>
                        <w:right w:val="none" w:sz="0" w:space="0" w:color="auto"/>
                      </w:divBdr>
                      <w:divsChild>
                        <w:div w:id="10527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9960">
                  <w:marLeft w:val="0"/>
                  <w:marRight w:val="0"/>
                  <w:marTop w:val="240"/>
                  <w:marBottom w:val="0"/>
                  <w:divBdr>
                    <w:top w:val="none" w:sz="0" w:space="0" w:color="auto"/>
                    <w:left w:val="none" w:sz="0" w:space="0" w:color="auto"/>
                    <w:bottom w:val="none" w:sz="0" w:space="0" w:color="auto"/>
                    <w:right w:val="none" w:sz="0" w:space="0" w:color="auto"/>
                  </w:divBdr>
                  <w:divsChild>
                    <w:div w:id="111636500">
                      <w:marLeft w:val="0"/>
                      <w:marRight w:val="0"/>
                      <w:marTop w:val="0"/>
                      <w:marBottom w:val="0"/>
                      <w:divBdr>
                        <w:top w:val="none" w:sz="0" w:space="0" w:color="auto"/>
                        <w:left w:val="none" w:sz="0" w:space="0" w:color="auto"/>
                        <w:bottom w:val="none" w:sz="0" w:space="0" w:color="auto"/>
                        <w:right w:val="none" w:sz="0" w:space="0" w:color="auto"/>
                      </w:divBdr>
                      <w:divsChild>
                        <w:div w:id="17755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4809">
                  <w:marLeft w:val="0"/>
                  <w:marRight w:val="0"/>
                  <w:marTop w:val="240"/>
                  <w:marBottom w:val="0"/>
                  <w:divBdr>
                    <w:top w:val="none" w:sz="0" w:space="0" w:color="auto"/>
                    <w:left w:val="none" w:sz="0" w:space="0" w:color="auto"/>
                    <w:bottom w:val="none" w:sz="0" w:space="0" w:color="auto"/>
                    <w:right w:val="none" w:sz="0" w:space="0" w:color="auto"/>
                  </w:divBdr>
                  <w:divsChild>
                    <w:div w:id="1196498865">
                      <w:marLeft w:val="0"/>
                      <w:marRight w:val="0"/>
                      <w:marTop w:val="0"/>
                      <w:marBottom w:val="0"/>
                      <w:divBdr>
                        <w:top w:val="none" w:sz="0" w:space="0" w:color="auto"/>
                        <w:left w:val="none" w:sz="0" w:space="0" w:color="auto"/>
                        <w:bottom w:val="none" w:sz="0" w:space="0" w:color="auto"/>
                        <w:right w:val="none" w:sz="0" w:space="0" w:color="auto"/>
                      </w:divBdr>
                      <w:divsChild>
                        <w:div w:id="18363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2288">
                  <w:marLeft w:val="0"/>
                  <w:marRight w:val="0"/>
                  <w:marTop w:val="240"/>
                  <w:marBottom w:val="0"/>
                  <w:divBdr>
                    <w:top w:val="none" w:sz="0" w:space="0" w:color="auto"/>
                    <w:left w:val="none" w:sz="0" w:space="0" w:color="auto"/>
                    <w:bottom w:val="none" w:sz="0" w:space="0" w:color="auto"/>
                    <w:right w:val="none" w:sz="0" w:space="0" w:color="auto"/>
                  </w:divBdr>
                  <w:divsChild>
                    <w:div w:id="732851573">
                      <w:marLeft w:val="0"/>
                      <w:marRight w:val="0"/>
                      <w:marTop w:val="0"/>
                      <w:marBottom w:val="0"/>
                      <w:divBdr>
                        <w:top w:val="none" w:sz="0" w:space="0" w:color="auto"/>
                        <w:left w:val="none" w:sz="0" w:space="0" w:color="auto"/>
                        <w:bottom w:val="none" w:sz="0" w:space="0" w:color="auto"/>
                        <w:right w:val="none" w:sz="0" w:space="0" w:color="auto"/>
                      </w:divBdr>
                      <w:divsChild>
                        <w:div w:id="2223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60076">
                  <w:marLeft w:val="0"/>
                  <w:marRight w:val="0"/>
                  <w:marTop w:val="240"/>
                  <w:marBottom w:val="0"/>
                  <w:divBdr>
                    <w:top w:val="none" w:sz="0" w:space="0" w:color="auto"/>
                    <w:left w:val="none" w:sz="0" w:space="0" w:color="auto"/>
                    <w:bottom w:val="none" w:sz="0" w:space="0" w:color="auto"/>
                    <w:right w:val="none" w:sz="0" w:space="0" w:color="auto"/>
                  </w:divBdr>
                  <w:divsChild>
                    <w:div w:id="150803893">
                      <w:marLeft w:val="0"/>
                      <w:marRight w:val="0"/>
                      <w:marTop w:val="0"/>
                      <w:marBottom w:val="0"/>
                      <w:divBdr>
                        <w:top w:val="none" w:sz="0" w:space="0" w:color="auto"/>
                        <w:left w:val="none" w:sz="0" w:space="0" w:color="auto"/>
                        <w:bottom w:val="none" w:sz="0" w:space="0" w:color="auto"/>
                        <w:right w:val="none" w:sz="0" w:space="0" w:color="auto"/>
                      </w:divBdr>
                      <w:divsChild>
                        <w:div w:id="16749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1626">
                  <w:marLeft w:val="0"/>
                  <w:marRight w:val="0"/>
                  <w:marTop w:val="240"/>
                  <w:marBottom w:val="0"/>
                  <w:divBdr>
                    <w:top w:val="none" w:sz="0" w:space="0" w:color="auto"/>
                    <w:left w:val="none" w:sz="0" w:space="0" w:color="auto"/>
                    <w:bottom w:val="none" w:sz="0" w:space="0" w:color="auto"/>
                    <w:right w:val="none" w:sz="0" w:space="0" w:color="auto"/>
                  </w:divBdr>
                  <w:divsChild>
                    <w:div w:id="385493326">
                      <w:marLeft w:val="0"/>
                      <w:marRight w:val="0"/>
                      <w:marTop w:val="0"/>
                      <w:marBottom w:val="0"/>
                      <w:divBdr>
                        <w:top w:val="none" w:sz="0" w:space="0" w:color="auto"/>
                        <w:left w:val="none" w:sz="0" w:space="0" w:color="auto"/>
                        <w:bottom w:val="none" w:sz="0" w:space="0" w:color="auto"/>
                        <w:right w:val="none" w:sz="0" w:space="0" w:color="auto"/>
                      </w:divBdr>
                      <w:divsChild>
                        <w:div w:id="881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7319">
                  <w:marLeft w:val="0"/>
                  <w:marRight w:val="0"/>
                  <w:marTop w:val="240"/>
                  <w:marBottom w:val="0"/>
                  <w:divBdr>
                    <w:top w:val="none" w:sz="0" w:space="0" w:color="auto"/>
                    <w:left w:val="none" w:sz="0" w:space="0" w:color="auto"/>
                    <w:bottom w:val="none" w:sz="0" w:space="0" w:color="auto"/>
                    <w:right w:val="none" w:sz="0" w:space="0" w:color="auto"/>
                  </w:divBdr>
                  <w:divsChild>
                    <w:div w:id="1451049180">
                      <w:marLeft w:val="0"/>
                      <w:marRight w:val="0"/>
                      <w:marTop w:val="0"/>
                      <w:marBottom w:val="0"/>
                      <w:divBdr>
                        <w:top w:val="none" w:sz="0" w:space="0" w:color="auto"/>
                        <w:left w:val="none" w:sz="0" w:space="0" w:color="auto"/>
                        <w:bottom w:val="none" w:sz="0" w:space="0" w:color="auto"/>
                        <w:right w:val="none" w:sz="0" w:space="0" w:color="auto"/>
                      </w:divBdr>
                      <w:divsChild>
                        <w:div w:id="9177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52382">
                  <w:marLeft w:val="0"/>
                  <w:marRight w:val="0"/>
                  <w:marTop w:val="240"/>
                  <w:marBottom w:val="0"/>
                  <w:divBdr>
                    <w:top w:val="none" w:sz="0" w:space="0" w:color="auto"/>
                    <w:left w:val="none" w:sz="0" w:space="0" w:color="auto"/>
                    <w:bottom w:val="none" w:sz="0" w:space="0" w:color="auto"/>
                    <w:right w:val="none" w:sz="0" w:space="0" w:color="auto"/>
                  </w:divBdr>
                  <w:divsChild>
                    <w:div w:id="819931631">
                      <w:marLeft w:val="0"/>
                      <w:marRight w:val="0"/>
                      <w:marTop w:val="0"/>
                      <w:marBottom w:val="0"/>
                      <w:divBdr>
                        <w:top w:val="none" w:sz="0" w:space="0" w:color="auto"/>
                        <w:left w:val="none" w:sz="0" w:space="0" w:color="auto"/>
                        <w:bottom w:val="none" w:sz="0" w:space="0" w:color="auto"/>
                        <w:right w:val="none" w:sz="0" w:space="0" w:color="auto"/>
                      </w:divBdr>
                      <w:divsChild>
                        <w:div w:id="11293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3036">
                  <w:marLeft w:val="0"/>
                  <w:marRight w:val="0"/>
                  <w:marTop w:val="240"/>
                  <w:marBottom w:val="0"/>
                  <w:divBdr>
                    <w:top w:val="none" w:sz="0" w:space="0" w:color="auto"/>
                    <w:left w:val="none" w:sz="0" w:space="0" w:color="auto"/>
                    <w:bottom w:val="none" w:sz="0" w:space="0" w:color="auto"/>
                    <w:right w:val="none" w:sz="0" w:space="0" w:color="auto"/>
                  </w:divBdr>
                  <w:divsChild>
                    <w:div w:id="1511290390">
                      <w:marLeft w:val="0"/>
                      <w:marRight w:val="0"/>
                      <w:marTop w:val="0"/>
                      <w:marBottom w:val="0"/>
                      <w:divBdr>
                        <w:top w:val="none" w:sz="0" w:space="0" w:color="auto"/>
                        <w:left w:val="none" w:sz="0" w:space="0" w:color="auto"/>
                        <w:bottom w:val="none" w:sz="0" w:space="0" w:color="auto"/>
                        <w:right w:val="none" w:sz="0" w:space="0" w:color="auto"/>
                      </w:divBdr>
                      <w:divsChild>
                        <w:div w:id="16101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1327">
                  <w:marLeft w:val="0"/>
                  <w:marRight w:val="0"/>
                  <w:marTop w:val="240"/>
                  <w:marBottom w:val="0"/>
                  <w:divBdr>
                    <w:top w:val="none" w:sz="0" w:space="0" w:color="auto"/>
                    <w:left w:val="none" w:sz="0" w:space="0" w:color="auto"/>
                    <w:bottom w:val="none" w:sz="0" w:space="0" w:color="auto"/>
                    <w:right w:val="none" w:sz="0" w:space="0" w:color="auto"/>
                  </w:divBdr>
                  <w:divsChild>
                    <w:div w:id="918246721">
                      <w:marLeft w:val="0"/>
                      <w:marRight w:val="0"/>
                      <w:marTop w:val="0"/>
                      <w:marBottom w:val="0"/>
                      <w:divBdr>
                        <w:top w:val="none" w:sz="0" w:space="0" w:color="auto"/>
                        <w:left w:val="none" w:sz="0" w:space="0" w:color="auto"/>
                        <w:bottom w:val="none" w:sz="0" w:space="0" w:color="auto"/>
                        <w:right w:val="none" w:sz="0" w:space="0" w:color="auto"/>
                      </w:divBdr>
                      <w:divsChild>
                        <w:div w:id="19596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1667">
                  <w:marLeft w:val="0"/>
                  <w:marRight w:val="0"/>
                  <w:marTop w:val="240"/>
                  <w:marBottom w:val="0"/>
                  <w:divBdr>
                    <w:top w:val="none" w:sz="0" w:space="0" w:color="auto"/>
                    <w:left w:val="none" w:sz="0" w:space="0" w:color="auto"/>
                    <w:bottom w:val="none" w:sz="0" w:space="0" w:color="auto"/>
                    <w:right w:val="none" w:sz="0" w:space="0" w:color="auto"/>
                  </w:divBdr>
                  <w:divsChild>
                    <w:div w:id="863982917">
                      <w:marLeft w:val="0"/>
                      <w:marRight w:val="0"/>
                      <w:marTop w:val="0"/>
                      <w:marBottom w:val="0"/>
                      <w:divBdr>
                        <w:top w:val="none" w:sz="0" w:space="0" w:color="auto"/>
                        <w:left w:val="none" w:sz="0" w:space="0" w:color="auto"/>
                        <w:bottom w:val="none" w:sz="0" w:space="0" w:color="auto"/>
                        <w:right w:val="none" w:sz="0" w:space="0" w:color="auto"/>
                      </w:divBdr>
                      <w:divsChild>
                        <w:div w:id="15904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6721">
                  <w:marLeft w:val="0"/>
                  <w:marRight w:val="0"/>
                  <w:marTop w:val="240"/>
                  <w:marBottom w:val="0"/>
                  <w:divBdr>
                    <w:top w:val="none" w:sz="0" w:space="0" w:color="auto"/>
                    <w:left w:val="none" w:sz="0" w:space="0" w:color="auto"/>
                    <w:bottom w:val="none" w:sz="0" w:space="0" w:color="auto"/>
                    <w:right w:val="none" w:sz="0" w:space="0" w:color="auto"/>
                  </w:divBdr>
                  <w:divsChild>
                    <w:div w:id="2002542081">
                      <w:marLeft w:val="0"/>
                      <w:marRight w:val="0"/>
                      <w:marTop w:val="0"/>
                      <w:marBottom w:val="0"/>
                      <w:divBdr>
                        <w:top w:val="none" w:sz="0" w:space="0" w:color="auto"/>
                        <w:left w:val="none" w:sz="0" w:space="0" w:color="auto"/>
                        <w:bottom w:val="none" w:sz="0" w:space="0" w:color="auto"/>
                        <w:right w:val="none" w:sz="0" w:space="0" w:color="auto"/>
                      </w:divBdr>
                      <w:divsChild>
                        <w:div w:id="7177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4989">
                  <w:marLeft w:val="0"/>
                  <w:marRight w:val="0"/>
                  <w:marTop w:val="240"/>
                  <w:marBottom w:val="0"/>
                  <w:divBdr>
                    <w:top w:val="none" w:sz="0" w:space="0" w:color="auto"/>
                    <w:left w:val="none" w:sz="0" w:space="0" w:color="auto"/>
                    <w:bottom w:val="none" w:sz="0" w:space="0" w:color="auto"/>
                    <w:right w:val="none" w:sz="0" w:space="0" w:color="auto"/>
                  </w:divBdr>
                  <w:divsChild>
                    <w:div w:id="1731032650">
                      <w:marLeft w:val="0"/>
                      <w:marRight w:val="0"/>
                      <w:marTop w:val="0"/>
                      <w:marBottom w:val="0"/>
                      <w:divBdr>
                        <w:top w:val="none" w:sz="0" w:space="0" w:color="auto"/>
                        <w:left w:val="none" w:sz="0" w:space="0" w:color="auto"/>
                        <w:bottom w:val="none" w:sz="0" w:space="0" w:color="auto"/>
                        <w:right w:val="none" w:sz="0" w:space="0" w:color="auto"/>
                      </w:divBdr>
                      <w:divsChild>
                        <w:div w:id="87604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6871">
                  <w:marLeft w:val="0"/>
                  <w:marRight w:val="0"/>
                  <w:marTop w:val="240"/>
                  <w:marBottom w:val="0"/>
                  <w:divBdr>
                    <w:top w:val="none" w:sz="0" w:space="0" w:color="auto"/>
                    <w:left w:val="none" w:sz="0" w:space="0" w:color="auto"/>
                    <w:bottom w:val="none" w:sz="0" w:space="0" w:color="auto"/>
                    <w:right w:val="none" w:sz="0" w:space="0" w:color="auto"/>
                  </w:divBdr>
                  <w:divsChild>
                    <w:div w:id="1162426488">
                      <w:marLeft w:val="0"/>
                      <w:marRight w:val="0"/>
                      <w:marTop w:val="0"/>
                      <w:marBottom w:val="0"/>
                      <w:divBdr>
                        <w:top w:val="none" w:sz="0" w:space="0" w:color="auto"/>
                        <w:left w:val="none" w:sz="0" w:space="0" w:color="auto"/>
                        <w:bottom w:val="none" w:sz="0" w:space="0" w:color="auto"/>
                        <w:right w:val="none" w:sz="0" w:space="0" w:color="auto"/>
                      </w:divBdr>
                      <w:divsChild>
                        <w:div w:id="109644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82167">
                  <w:marLeft w:val="0"/>
                  <w:marRight w:val="0"/>
                  <w:marTop w:val="240"/>
                  <w:marBottom w:val="0"/>
                  <w:divBdr>
                    <w:top w:val="none" w:sz="0" w:space="0" w:color="auto"/>
                    <w:left w:val="none" w:sz="0" w:space="0" w:color="auto"/>
                    <w:bottom w:val="none" w:sz="0" w:space="0" w:color="auto"/>
                    <w:right w:val="none" w:sz="0" w:space="0" w:color="auto"/>
                  </w:divBdr>
                  <w:divsChild>
                    <w:div w:id="553346013">
                      <w:marLeft w:val="0"/>
                      <w:marRight w:val="0"/>
                      <w:marTop w:val="0"/>
                      <w:marBottom w:val="0"/>
                      <w:divBdr>
                        <w:top w:val="none" w:sz="0" w:space="0" w:color="auto"/>
                        <w:left w:val="none" w:sz="0" w:space="0" w:color="auto"/>
                        <w:bottom w:val="none" w:sz="0" w:space="0" w:color="auto"/>
                        <w:right w:val="none" w:sz="0" w:space="0" w:color="auto"/>
                      </w:divBdr>
                      <w:divsChild>
                        <w:div w:id="15289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4876">
                  <w:marLeft w:val="0"/>
                  <w:marRight w:val="0"/>
                  <w:marTop w:val="240"/>
                  <w:marBottom w:val="0"/>
                  <w:divBdr>
                    <w:top w:val="none" w:sz="0" w:space="0" w:color="auto"/>
                    <w:left w:val="none" w:sz="0" w:space="0" w:color="auto"/>
                    <w:bottom w:val="none" w:sz="0" w:space="0" w:color="auto"/>
                    <w:right w:val="none" w:sz="0" w:space="0" w:color="auto"/>
                  </w:divBdr>
                  <w:divsChild>
                    <w:div w:id="497430789">
                      <w:marLeft w:val="0"/>
                      <w:marRight w:val="0"/>
                      <w:marTop w:val="0"/>
                      <w:marBottom w:val="0"/>
                      <w:divBdr>
                        <w:top w:val="none" w:sz="0" w:space="0" w:color="auto"/>
                        <w:left w:val="none" w:sz="0" w:space="0" w:color="auto"/>
                        <w:bottom w:val="none" w:sz="0" w:space="0" w:color="auto"/>
                        <w:right w:val="none" w:sz="0" w:space="0" w:color="auto"/>
                      </w:divBdr>
                      <w:divsChild>
                        <w:div w:id="19755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5803">
                  <w:marLeft w:val="0"/>
                  <w:marRight w:val="0"/>
                  <w:marTop w:val="240"/>
                  <w:marBottom w:val="0"/>
                  <w:divBdr>
                    <w:top w:val="none" w:sz="0" w:space="0" w:color="auto"/>
                    <w:left w:val="none" w:sz="0" w:space="0" w:color="auto"/>
                    <w:bottom w:val="none" w:sz="0" w:space="0" w:color="auto"/>
                    <w:right w:val="none" w:sz="0" w:space="0" w:color="auto"/>
                  </w:divBdr>
                  <w:divsChild>
                    <w:div w:id="1895041304">
                      <w:marLeft w:val="0"/>
                      <w:marRight w:val="0"/>
                      <w:marTop w:val="0"/>
                      <w:marBottom w:val="0"/>
                      <w:divBdr>
                        <w:top w:val="none" w:sz="0" w:space="0" w:color="auto"/>
                        <w:left w:val="none" w:sz="0" w:space="0" w:color="auto"/>
                        <w:bottom w:val="none" w:sz="0" w:space="0" w:color="auto"/>
                        <w:right w:val="none" w:sz="0" w:space="0" w:color="auto"/>
                      </w:divBdr>
                      <w:divsChild>
                        <w:div w:id="9549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9405">
                  <w:marLeft w:val="0"/>
                  <w:marRight w:val="0"/>
                  <w:marTop w:val="240"/>
                  <w:marBottom w:val="0"/>
                  <w:divBdr>
                    <w:top w:val="none" w:sz="0" w:space="0" w:color="auto"/>
                    <w:left w:val="none" w:sz="0" w:space="0" w:color="auto"/>
                    <w:bottom w:val="none" w:sz="0" w:space="0" w:color="auto"/>
                    <w:right w:val="none" w:sz="0" w:space="0" w:color="auto"/>
                  </w:divBdr>
                  <w:divsChild>
                    <w:div w:id="1103066315">
                      <w:marLeft w:val="0"/>
                      <w:marRight w:val="0"/>
                      <w:marTop w:val="0"/>
                      <w:marBottom w:val="0"/>
                      <w:divBdr>
                        <w:top w:val="none" w:sz="0" w:space="0" w:color="auto"/>
                        <w:left w:val="none" w:sz="0" w:space="0" w:color="auto"/>
                        <w:bottom w:val="none" w:sz="0" w:space="0" w:color="auto"/>
                        <w:right w:val="none" w:sz="0" w:space="0" w:color="auto"/>
                      </w:divBdr>
                      <w:divsChild>
                        <w:div w:id="11004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742">
                  <w:marLeft w:val="0"/>
                  <w:marRight w:val="0"/>
                  <w:marTop w:val="240"/>
                  <w:marBottom w:val="0"/>
                  <w:divBdr>
                    <w:top w:val="none" w:sz="0" w:space="0" w:color="auto"/>
                    <w:left w:val="none" w:sz="0" w:space="0" w:color="auto"/>
                    <w:bottom w:val="none" w:sz="0" w:space="0" w:color="auto"/>
                    <w:right w:val="none" w:sz="0" w:space="0" w:color="auto"/>
                  </w:divBdr>
                  <w:divsChild>
                    <w:div w:id="1649940491">
                      <w:marLeft w:val="0"/>
                      <w:marRight w:val="0"/>
                      <w:marTop w:val="0"/>
                      <w:marBottom w:val="0"/>
                      <w:divBdr>
                        <w:top w:val="none" w:sz="0" w:space="0" w:color="auto"/>
                        <w:left w:val="none" w:sz="0" w:space="0" w:color="auto"/>
                        <w:bottom w:val="none" w:sz="0" w:space="0" w:color="auto"/>
                        <w:right w:val="none" w:sz="0" w:space="0" w:color="auto"/>
                      </w:divBdr>
                      <w:divsChild>
                        <w:div w:id="4474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7791">
                  <w:marLeft w:val="0"/>
                  <w:marRight w:val="0"/>
                  <w:marTop w:val="240"/>
                  <w:marBottom w:val="0"/>
                  <w:divBdr>
                    <w:top w:val="none" w:sz="0" w:space="0" w:color="auto"/>
                    <w:left w:val="none" w:sz="0" w:space="0" w:color="auto"/>
                    <w:bottom w:val="none" w:sz="0" w:space="0" w:color="auto"/>
                    <w:right w:val="none" w:sz="0" w:space="0" w:color="auto"/>
                  </w:divBdr>
                  <w:divsChild>
                    <w:div w:id="1258901548">
                      <w:marLeft w:val="0"/>
                      <w:marRight w:val="0"/>
                      <w:marTop w:val="0"/>
                      <w:marBottom w:val="0"/>
                      <w:divBdr>
                        <w:top w:val="none" w:sz="0" w:space="0" w:color="auto"/>
                        <w:left w:val="none" w:sz="0" w:space="0" w:color="auto"/>
                        <w:bottom w:val="none" w:sz="0" w:space="0" w:color="auto"/>
                        <w:right w:val="none" w:sz="0" w:space="0" w:color="auto"/>
                      </w:divBdr>
                      <w:divsChild>
                        <w:div w:id="20882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8570">
                  <w:marLeft w:val="0"/>
                  <w:marRight w:val="0"/>
                  <w:marTop w:val="240"/>
                  <w:marBottom w:val="0"/>
                  <w:divBdr>
                    <w:top w:val="none" w:sz="0" w:space="0" w:color="auto"/>
                    <w:left w:val="none" w:sz="0" w:space="0" w:color="auto"/>
                    <w:bottom w:val="none" w:sz="0" w:space="0" w:color="auto"/>
                    <w:right w:val="none" w:sz="0" w:space="0" w:color="auto"/>
                  </w:divBdr>
                  <w:divsChild>
                    <w:div w:id="944002270">
                      <w:marLeft w:val="0"/>
                      <w:marRight w:val="0"/>
                      <w:marTop w:val="0"/>
                      <w:marBottom w:val="0"/>
                      <w:divBdr>
                        <w:top w:val="none" w:sz="0" w:space="0" w:color="auto"/>
                        <w:left w:val="none" w:sz="0" w:space="0" w:color="auto"/>
                        <w:bottom w:val="none" w:sz="0" w:space="0" w:color="auto"/>
                        <w:right w:val="none" w:sz="0" w:space="0" w:color="auto"/>
                      </w:divBdr>
                      <w:divsChild>
                        <w:div w:id="13090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7766">
                  <w:marLeft w:val="0"/>
                  <w:marRight w:val="0"/>
                  <w:marTop w:val="240"/>
                  <w:marBottom w:val="0"/>
                  <w:divBdr>
                    <w:top w:val="none" w:sz="0" w:space="0" w:color="auto"/>
                    <w:left w:val="none" w:sz="0" w:space="0" w:color="auto"/>
                    <w:bottom w:val="none" w:sz="0" w:space="0" w:color="auto"/>
                    <w:right w:val="none" w:sz="0" w:space="0" w:color="auto"/>
                  </w:divBdr>
                  <w:divsChild>
                    <w:div w:id="1807622089">
                      <w:marLeft w:val="0"/>
                      <w:marRight w:val="0"/>
                      <w:marTop w:val="0"/>
                      <w:marBottom w:val="0"/>
                      <w:divBdr>
                        <w:top w:val="none" w:sz="0" w:space="0" w:color="auto"/>
                        <w:left w:val="none" w:sz="0" w:space="0" w:color="auto"/>
                        <w:bottom w:val="none" w:sz="0" w:space="0" w:color="auto"/>
                        <w:right w:val="none" w:sz="0" w:space="0" w:color="auto"/>
                      </w:divBdr>
                      <w:divsChild>
                        <w:div w:id="9173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4122">
                  <w:marLeft w:val="0"/>
                  <w:marRight w:val="0"/>
                  <w:marTop w:val="240"/>
                  <w:marBottom w:val="0"/>
                  <w:divBdr>
                    <w:top w:val="none" w:sz="0" w:space="0" w:color="auto"/>
                    <w:left w:val="none" w:sz="0" w:space="0" w:color="auto"/>
                    <w:bottom w:val="none" w:sz="0" w:space="0" w:color="auto"/>
                    <w:right w:val="none" w:sz="0" w:space="0" w:color="auto"/>
                  </w:divBdr>
                  <w:divsChild>
                    <w:div w:id="1101797405">
                      <w:marLeft w:val="0"/>
                      <w:marRight w:val="0"/>
                      <w:marTop w:val="0"/>
                      <w:marBottom w:val="0"/>
                      <w:divBdr>
                        <w:top w:val="none" w:sz="0" w:space="0" w:color="auto"/>
                        <w:left w:val="none" w:sz="0" w:space="0" w:color="auto"/>
                        <w:bottom w:val="none" w:sz="0" w:space="0" w:color="auto"/>
                        <w:right w:val="none" w:sz="0" w:space="0" w:color="auto"/>
                      </w:divBdr>
                      <w:divsChild>
                        <w:div w:id="5143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4736">
                  <w:marLeft w:val="0"/>
                  <w:marRight w:val="0"/>
                  <w:marTop w:val="240"/>
                  <w:marBottom w:val="0"/>
                  <w:divBdr>
                    <w:top w:val="none" w:sz="0" w:space="0" w:color="auto"/>
                    <w:left w:val="none" w:sz="0" w:space="0" w:color="auto"/>
                    <w:bottom w:val="none" w:sz="0" w:space="0" w:color="auto"/>
                    <w:right w:val="none" w:sz="0" w:space="0" w:color="auto"/>
                  </w:divBdr>
                  <w:divsChild>
                    <w:div w:id="820853646">
                      <w:marLeft w:val="0"/>
                      <w:marRight w:val="0"/>
                      <w:marTop w:val="0"/>
                      <w:marBottom w:val="0"/>
                      <w:divBdr>
                        <w:top w:val="none" w:sz="0" w:space="0" w:color="auto"/>
                        <w:left w:val="none" w:sz="0" w:space="0" w:color="auto"/>
                        <w:bottom w:val="none" w:sz="0" w:space="0" w:color="auto"/>
                        <w:right w:val="none" w:sz="0" w:space="0" w:color="auto"/>
                      </w:divBdr>
                      <w:divsChild>
                        <w:div w:id="20008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2405">
                  <w:marLeft w:val="0"/>
                  <w:marRight w:val="0"/>
                  <w:marTop w:val="240"/>
                  <w:marBottom w:val="0"/>
                  <w:divBdr>
                    <w:top w:val="none" w:sz="0" w:space="0" w:color="auto"/>
                    <w:left w:val="none" w:sz="0" w:space="0" w:color="auto"/>
                    <w:bottom w:val="none" w:sz="0" w:space="0" w:color="auto"/>
                    <w:right w:val="none" w:sz="0" w:space="0" w:color="auto"/>
                  </w:divBdr>
                  <w:divsChild>
                    <w:div w:id="1065687790">
                      <w:marLeft w:val="0"/>
                      <w:marRight w:val="0"/>
                      <w:marTop w:val="0"/>
                      <w:marBottom w:val="0"/>
                      <w:divBdr>
                        <w:top w:val="none" w:sz="0" w:space="0" w:color="auto"/>
                        <w:left w:val="none" w:sz="0" w:space="0" w:color="auto"/>
                        <w:bottom w:val="none" w:sz="0" w:space="0" w:color="auto"/>
                        <w:right w:val="none" w:sz="0" w:space="0" w:color="auto"/>
                      </w:divBdr>
                      <w:divsChild>
                        <w:div w:id="46670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4785">
                  <w:marLeft w:val="0"/>
                  <w:marRight w:val="0"/>
                  <w:marTop w:val="240"/>
                  <w:marBottom w:val="0"/>
                  <w:divBdr>
                    <w:top w:val="none" w:sz="0" w:space="0" w:color="auto"/>
                    <w:left w:val="none" w:sz="0" w:space="0" w:color="auto"/>
                    <w:bottom w:val="none" w:sz="0" w:space="0" w:color="auto"/>
                    <w:right w:val="none" w:sz="0" w:space="0" w:color="auto"/>
                  </w:divBdr>
                  <w:divsChild>
                    <w:div w:id="1295939015">
                      <w:marLeft w:val="0"/>
                      <w:marRight w:val="0"/>
                      <w:marTop w:val="0"/>
                      <w:marBottom w:val="0"/>
                      <w:divBdr>
                        <w:top w:val="none" w:sz="0" w:space="0" w:color="auto"/>
                        <w:left w:val="none" w:sz="0" w:space="0" w:color="auto"/>
                        <w:bottom w:val="none" w:sz="0" w:space="0" w:color="auto"/>
                        <w:right w:val="none" w:sz="0" w:space="0" w:color="auto"/>
                      </w:divBdr>
                      <w:divsChild>
                        <w:div w:id="212272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5036">
                  <w:marLeft w:val="0"/>
                  <w:marRight w:val="0"/>
                  <w:marTop w:val="240"/>
                  <w:marBottom w:val="0"/>
                  <w:divBdr>
                    <w:top w:val="none" w:sz="0" w:space="0" w:color="auto"/>
                    <w:left w:val="none" w:sz="0" w:space="0" w:color="auto"/>
                    <w:bottom w:val="none" w:sz="0" w:space="0" w:color="auto"/>
                    <w:right w:val="none" w:sz="0" w:space="0" w:color="auto"/>
                  </w:divBdr>
                  <w:divsChild>
                    <w:div w:id="304504444">
                      <w:marLeft w:val="0"/>
                      <w:marRight w:val="0"/>
                      <w:marTop w:val="0"/>
                      <w:marBottom w:val="0"/>
                      <w:divBdr>
                        <w:top w:val="none" w:sz="0" w:space="0" w:color="auto"/>
                        <w:left w:val="none" w:sz="0" w:space="0" w:color="auto"/>
                        <w:bottom w:val="none" w:sz="0" w:space="0" w:color="auto"/>
                        <w:right w:val="none" w:sz="0" w:space="0" w:color="auto"/>
                      </w:divBdr>
                      <w:divsChild>
                        <w:div w:id="8553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6289">
                  <w:marLeft w:val="0"/>
                  <w:marRight w:val="0"/>
                  <w:marTop w:val="240"/>
                  <w:marBottom w:val="0"/>
                  <w:divBdr>
                    <w:top w:val="none" w:sz="0" w:space="0" w:color="auto"/>
                    <w:left w:val="none" w:sz="0" w:space="0" w:color="auto"/>
                    <w:bottom w:val="none" w:sz="0" w:space="0" w:color="auto"/>
                    <w:right w:val="none" w:sz="0" w:space="0" w:color="auto"/>
                  </w:divBdr>
                  <w:divsChild>
                    <w:div w:id="1516577004">
                      <w:marLeft w:val="0"/>
                      <w:marRight w:val="0"/>
                      <w:marTop w:val="0"/>
                      <w:marBottom w:val="0"/>
                      <w:divBdr>
                        <w:top w:val="none" w:sz="0" w:space="0" w:color="auto"/>
                        <w:left w:val="none" w:sz="0" w:space="0" w:color="auto"/>
                        <w:bottom w:val="none" w:sz="0" w:space="0" w:color="auto"/>
                        <w:right w:val="none" w:sz="0" w:space="0" w:color="auto"/>
                      </w:divBdr>
                      <w:divsChild>
                        <w:div w:id="15476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88639">
                  <w:marLeft w:val="0"/>
                  <w:marRight w:val="0"/>
                  <w:marTop w:val="240"/>
                  <w:marBottom w:val="0"/>
                  <w:divBdr>
                    <w:top w:val="none" w:sz="0" w:space="0" w:color="auto"/>
                    <w:left w:val="none" w:sz="0" w:space="0" w:color="auto"/>
                    <w:bottom w:val="none" w:sz="0" w:space="0" w:color="auto"/>
                    <w:right w:val="none" w:sz="0" w:space="0" w:color="auto"/>
                  </w:divBdr>
                  <w:divsChild>
                    <w:div w:id="359746166">
                      <w:marLeft w:val="0"/>
                      <w:marRight w:val="0"/>
                      <w:marTop w:val="0"/>
                      <w:marBottom w:val="0"/>
                      <w:divBdr>
                        <w:top w:val="none" w:sz="0" w:space="0" w:color="auto"/>
                        <w:left w:val="none" w:sz="0" w:space="0" w:color="auto"/>
                        <w:bottom w:val="none" w:sz="0" w:space="0" w:color="auto"/>
                        <w:right w:val="none" w:sz="0" w:space="0" w:color="auto"/>
                      </w:divBdr>
                      <w:divsChild>
                        <w:div w:id="7990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7080">
                  <w:marLeft w:val="0"/>
                  <w:marRight w:val="0"/>
                  <w:marTop w:val="240"/>
                  <w:marBottom w:val="0"/>
                  <w:divBdr>
                    <w:top w:val="none" w:sz="0" w:space="0" w:color="auto"/>
                    <w:left w:val="none" w:sz="0" w:space="0" w:color="auto"/>
                    <w:bottom w:val="none" w:sz="0" w:space="0" w:color="auto"/>
                    <w:right w:val="none" w:sz="0" w:space="0" w:color="auto"/>
                  </w:divBdr>
                  <w:divsChild>
                    <w:div w:id="1795127787">
                      <w:marLeft w:val="0"/>
                      <w:marRight w:val="0"/>
                      <w:marTop w:val="0"/>
                      <w:marBottom w:val="0"/>
                      <w:divBdr>
                        <w:top w:val="none" w:sz="0" w:space="0" w:color="auto"/>
                        <w:left w:val="none" w:sz="0" w:space="0" w:color="auto"/>
                        <w:bottom w:val="none" w:sz="0" w:space="0" w:color="auto"/>
                        <w:right w:val="none" w:sz="0" w:space="0" w:color="auto"/>
                      </w:divBdr>
                      <w:divsChild>
                        <w:div w:id="17279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3776">
                  <w:marLeft w:val="0"/>
                  <w:marRight w:val="0"/>
                  <w:marTop w:val="240"/>
                  <w:marBottom w:val="0"/>
                  <w:divBdr>
                    <w:top w:val="none" w:sz="0" w:space="0" w:color="auto"/>
                    <w:left w:val="none" w:sz="0" w:space="0" w:color="auto"/>
                    <w:bottom w:val="none" w:sz="0" w:space="0" w:color="auto"/>
                    <w:right w:val="none" w:sz="0" w:space="0" w:color="auto"/>
                  </w:divBdr>
                  <w:divsChild>
                    <w:div w:id="718482251">
                      <w:marLeft w:val="0"/>
                      <w:marRight w:val="0"/>
                      <w:marTop w:val="0"/>
                      <w:marBottom w:val="0"/>
                      <w:divBdr>
                        <w:top w:val="none" w:sz="0" w:space="0" w:color="auto"/>
                        <w:left w:val="none" w:sz="0" w:space="0" w:color="auto"/>
                        <w:bottom w:val="none" w:sz="0" w:space="0" w:color="auto"/>
                        <w:right w:val="none" w:sz="0" w:space="0" w:color="auto"/>
                      </w:divBdr>
                      <w:divsChild>
                        <w:div w:id="4194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6785">
                  <w:marLeft w:val="0"/>
                  <w:marRight w:val="0"/>
                  <w:marTop w:val="240"/>
                  <w:marBottom w:val="0"/>
                  <w:divBdr>
                    <w:top w:val="none" w:sz="0" w:space="0" w:color="auto"/>
                    <w:left w:val="none" w:sz="0" w:space="0" w:color="auto"/>
                    <w:bottom w:val="none" w:sz="0" w:space="0" w:color="auto"/>
                    <w:right w:val="none" w:sz="0" w:space="0" w:color="auto"/>
                  </w:divBdr>
                  <w:divsChild>
                    <w:div w:id="148249427">
                      <w:marLeft w:val="0"/>
                      <w:marRight w:val="0"/>
                      <w:marTop w:val="0"/>
                      <w:marBottom w:val="0"/>
                      <w:divBdr>
                        <w:top w:val="none" w:sz="0" w:space="0" w:color="auto"/>
                        <w:left w:val="none" w:sz="0" w:space="0" w:color="auto"/>
                        <w:bottom w:val="none" w:sz="0" w:space="0" w:color="auto"/>
                        <w:right w:val="none" w:sz="0" w:space="0" w:color="auto"/>
                      </w:divBdr>
                      <w:divsChild>
                        <w:div w:id="80296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1912">
                  <w:marLeft w:val="0"/>
                  <w:marRight w:val="0"/>
                  <w:marTop w:val="240"/>
                  <w:marBottom w:val="0"/>
                  <w:divBdr>
                    <w:top w:val="none" w:sz="0" w:space="0" w:color="auto"/>
                    <w:left w:val="none" w:sz="0" w:space="0" w:color="auto"/>
                    <w:bottom w:val="none" w:sz="0" w:space="0" w:color="auto"/>
                    <w:right w:val="none" w:sz="0" w:space="0" w:color="auto"/>
                  </w:divBdr>
                  <w:divsChild>
                    <w:div w:id="1344239852">
                      <w:marLeft w:val="0"/>
                      <w:marRight w:val="0"/>
                      <w:marTop w:val="0"/>
                      <w:marBottom w:val="0"/>
                      <w:divBdr>
                        <w:top w:val="none" w:sz="0" w:space="0" w:color="auto"/>
                        <w:left w:val="none" w:sz="0" w:space="0" w:color="auto"/>
                        <w:bottom w:val="none" w:sz="0" w:space="0" w:color="auto"/>
                        <w:right w:val="none" w:sz="0" w:space="0" w:color="auto"/>
                      </w:divBdr>
                      <w:divsChild>
                        <w:div w:id="608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60219">
                  <w:marLeft w:val="0"/>
                  <w:marRight w:val="0"/>
                  <w:marTop w:val="240"/>
                  <w:marBottom w:val="0"/>
                  <w:divBdr>
                    <w:top w:val="none" w:sz="0" w:space="0" w:color="auto"/>
                    <w:left w:val="none" w:sz="0" w:space="0" w:color="auto"/>
                    <w:bottom w:val="none" w:sz="0" w:space="0" w:color="auto"/>
                    <w:right w:val="none" w:sz="0" w:space="0" w:color="auto"/>
                  </w:divBdr>
                  <w:divsChild>
                    <w:div w:id="681396179">
                      <w:marLeft w:val="0"/>
                      <w:marRight w:val="0"/>
                      <w:marTop w:val="0"/>
                      <w:marBottom w:val="0"/>
                      <w:divBdr>
                        <w:top w:val="none" w:sz="0" w:space="0" w:color="auto"/>
                        <w:left w:val="none" w:sz="0" w:space="0" w:color="auto"/>
                        <w:bottom w:val="none" w:sz="0" w:space="0" w:color="auto"/>
                        <w:right w:val="none" w:sz="0" w:space="0" w:color="auto"/>
                      </w:divBdr>
                      <w:divsChild>
                        <w:div w:id="10595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8231">
                  <w:marLeft w:val="0"/>
                  <w:marRight w:val="0"/>
                  <w:marTop w:val="240"/>
                  <w:marBottom w:val="0"/>
                  <w:divBdr>
                    <w:top w:val="none" w:sz="0" w:space="0" w:color="auto"/>
                    <w:left w:val="none" w:sz="0" w:space="0" w:color="auto"/>
                    <w:bottom w:val="none" w:sz="0" w:space="0" w:color="auto"/>
                    <w:right w:val="none" w:sz="0" w:space="0" w:color="auto"/>
                  </w:divBdr>
                  <w:divsChild>
                    <w:div w:id="1588273642">
                      <w:marLeft w:val="0"/>
                      <w:marRight w:val="0"/>
                      <w:marTop w:val="0"/>
                      <w:marBottom w:val="0"/>
                      <w:divBdr>
                        <w:top w:val="none" w:sz="0" w:space="0" w:color="auto"/>
                        <w:left w:val="none" w:sz="0" w:space="0" w:color="auto"/>
                        <w:bottom w:val="none" w:sz="0" w:space="0" w:color="auto"/>
                        <w:right w:val="none" w:sz="0" w:space="0" w:color="auto"/>
                      </w:divBdr>
                      <w:divsChild>
                        <w:div w:id="11433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9389">
                  <w:marLeft w:val="0"/>
                  <w:marRight w:val="0"/>
                  <w:marTop w:val="240"/>
                  <w:marBottom w:val="0"/>
                  <w:divBdr>
                    <w:top w:val="none" w:sz="0" w:space="0" w:color="auto"/>
                    <w:left w:val="none" w:sz="0" w:space="0" w:color="auto"/>
                    <w:bottom w:val="none" w:sz="0" w:space="0" w:color="auto"/>
                    <w:right w:val="none" w:sz="0" w:space="0" w:color="auto"/>
                  </w:divBdr>
                  <w:divsChild>
                    <w:div w:id="1755974622">
                      <w:marLeft w:val="0"/>
                      <w:marRight w:val="0"/>
                      <w:marTop w:val="0"/>
                      <w:marBottom w:val="0"/>
                      <w:divBdr>
                        <w:top w:val="none" w:sz="0" w:space="0" w:color="auto"/>
                        <w:left w:val="none" w:sz="0" w:space="0" w:color="auto"/>
                        <w:bottom w:val="none" w:sz="0" w:space="0" w:color="auto"/>
                        <w:right w:val="none" w:sz="0" w:space="0" w:color="auto"/>
                      </w:divBdr>
                      <w:divsChild>
                        <w:div w:id="71200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37782">
                  <w:marLeft w:val="0"/>
                  <w:marRight w:val="0"/>
                  <w:marTop w:val="240"/>
                  <w:marBottom w:val="0"/>
                  <w:divBdr>
                    <w:top w:val="none" w:sz="0" w:space="0" w:color="auto"/>
                    <w:left w:val="none" w:sz="0" w:space="0" w:color="auto"/>
                    <w:bottom w:val="none" w:sz="0" w:space="0" w:color="auto"/>
                    <w:right w:val="none" w:sz="0" w:space="0" w:color="auto"/>
                  </w:divBdr>
                  <w:divsChild>
                    <w:div w:id="1612857633">
                      <w:marLeft w:val="0"/>
                      <w:marRight w:val="0"/>
                      <w:marTop w:val="0"/>
                      <w:marBottom w:val="0"/>
                      <w:divBdr>
                        <w:top w:val="none" w:sz="0" w:space="0" w:color="auto"/>
                        <w:left w:val="none" w:sz="0" w:space="0" w:color="auto"/>
                        <w:bottom w:val="none" w:sz="0" w:space="0" w:color="auto"/>
                        <w:right w:val="none" w:sz="0" w:space="0" w:color="auto"/>
                      </w:divBdr>
                      <w:divsChild>
                        <w:div w:id="10383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0294">
                  <w:marLeft w:val="0"/>
                  <w:marRight w:val="0"/>
                  <w:marTop w:val="240"/>
                  <w:marBottom w:val="0"/>
                  <w:divBdr>
                    <w:top w:val="none" w:sz="0" w:space="0" w:color="auto"/>
                    <w:left w:val="none" w:sz="0" w:space="0" w:color="auto"/>
                    <w:bottom w:val="none" w:sz="0" w:space="0" w:color="auto"/>
                    <w:right w:val="none" w:sz="0" w:space="0" w:color="auto"/>
                  </w:divBdr>
                  <w:divsChild>
                    <w:div w:id="2022658682">
                      <w:marLeft w:val="0"/>
                      <w:marRight w:val="0"/>
                      <w:marTop w:val="0"/>
                      <w:marBottom w:val="0"/>
                      <w:divBdr>
                        <w:top w:val="none" w:sz="0" w:space="0" w:color="auto"/>
                        <w:left w:val="none" w:sz="0" w:space="0" w:color="auto"/>
                        <w:bottom w:val="none" w:sz="0" w:space="0" w:color="auto"/>
                        <w:right w:val="none" w:sz="0" w:space="0" w:color="auto"/>
                      </w:divBdr>
                      <w:divsChild>
                        <w:div w:id="66574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0724">
                  <w:marLeft w:val="0"/>
                  <w:marRight w:val="0"/>
                  <w:marTop w:val="240"/>
                  <w:marBottom w:val="0"/>
                  <w:divBdr>
                    <w:top w:val="none" w:sz="0" w:space="0" w:color="auto"/>
                    <w:left w:val="none" w:sz="0" w:space="0" w:color="auto"/>
                    <w:bottom w:val="none" w:sz="0" w:space="0" w:color="auto"/>
                    <w:right w:val="none" w:sz="0" w:space="0" w:color="auto"/>
                  </w:divBdr>
                  <w:divsChild>
                    <w:div w:id="1056321507">
                      <w:marLeft w:val="0"/>
                      <w:marRight w:val="0"/>
                      <w:marTop w:val="0"/>
                      <w:marBottom w:val="0"/>
                      <w:divBdr>
                        <w:top w:val="none" w:sz="0" w:space="0" w:color="auto"/>
                        <w:left w:val="none" w:sz="0" w:space="0" w:color="auto"/>
                        <w:bottom w:val="none" w:sz="0" w:space="0" w:color="auto"/>
                        <w:right w:val="none" w:sz="0" w:space="0" w:color="auto"/>
                      </w:divBdr>
                      <w:divsChild>
                        <w:div w:id="12988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1083">
                  <w:marLeft w:val="0"/>
                  <w:marRight w:val="0"/>
                  <w:marTop w:val="240"/>
                  <w:marBottom w:val="0"/>
                  <w:divBdr>
                    <w:top w:val="none" w:sz="0" w:space="0" w:color="auto"/>
                    <w:left w:val="none" w:sz="0" w:space="0" w:color="auto"/>
                    <w:bottom w:val="none" w:sz="0" w:space="0" w:color="auto"/>
                    <w:right w:val="none" w:sz="0" w:space="0" w:color="auto"/>
                  </w:divBdr>
                  <w:divsChild>
                    <w:div w:id="1493368906">
                      <w:marLeft w:val="0"/>
                      <w:marRight w:val="0"/>
                      <w:marTop w:val="0"/>
                      <w:marBottom w:val="0"/>
                      <w:divBdr>
                        <w:top w:val="none" w:sz="0" w:space="0" w:color="auto"/>
                        <w:left w:val="none" w:sz="0" w:space="0" w:color="auto"/>
                        <w:bottom w:val="none" w:sz="0" w:space="0" w:color="auto"/>
                        <w:right w:val="none" w:sz="0" w:space="0" w:color="auto"/>
                      </w:divBdr>
                      <w:divsChild>
                        <w:div w:id="12435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3394">
                  <w:marLeft w:val="0"/>
                  <w:marRight w:val="0"/>
                  <w:marTop w:val="240"/>
                  <w:marBottom w:val="0"/>
                  <w:divBdr>
                    <w:top w:val="none" w:sz="0" w:space="0" w:color="auto"/>
                    <w:left w:val="none" w:sz="0" w:space="0" w:color="auto"/>
                    <w:bottom w:val="none" w:sz="0" w:space="0" w:color="auto"/>
                    <w:right w:val="none" w:sz="0" w:space="0" w:color="auto"/>
                  </w:divBdr>
                  <w:divsChild>
                    <w:div w:id="872231093">
                      <w:marLeft w:val="0"/>
                      <w:marRight w:val="0"/>
                      <w:marTop w:val="0"/>
                      <w:marBottom w:val="0"/>
                      <w:divBdr>
                        <w:top w:val="none" w:sz="0" w:space="0" w:color="auto"/>
                        <w:left w:val="none" w:sz="0" w:space="0" w:color="auto"/>
                        <w:bottom w:val="none" w:sz="0" w:space="0" w:color="auto"/>
                        <w:right w:val="none" w:sz="0" w:space="0" w:color="auto"/>
                      </w:divBdr>
                      <w:divsChild>
                        <w:div w:id="276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09819">
                  <w:marLeft w:val="0"/>
                  <w:marRight w:val="0"/>
                  <w:marTop w:val="240"/>
                  <w:marBottom w:val="0"/>
                  <w:divBdr>
                    <w:top w:val="none" w:sz="0" w:space="0" w:color="auto"/>
                    <w:left w:val="none" w:sz="0" w:space="0" w:color="auto"/>
                    <w:bottom w:val="none" w:sz="0" w:space="0" w:color="auto"/>
                    <w:right w:val="none" w:sz="0" w:space="0" w:color="auto"/>
                  </w:divBdr>
                  <w:divsChild>
                    <w:div w:id="1064909054">
                      <w:marLeft w:val="0"/>
                      <w:marRight w:val="0"/>
                      <w:marTop w:val="0"/>
                      <w:marBottom w:val="0"/>
                      <w:divBdr>
                        <w:top w:val="none" w:sz="0" w:space="0" w:color="auto"/>
                        <w:left w:val="none" w:sz="0" w:space="0" w:color="auto"/>
                        <w:bottom w:val="none" w:sz="0" w:space="0" w:color="auto"/>
                        <w:right w:val="none" w:sz="0" w:space="0" w:color="auto"/>
                      </w:divBdr>
                      <w:divsChild>
                        <w:div w:id="11322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3348">
                  <w:marLeft w:val="0"/>
                  <w:marRight w:val="0"/>
                  <w:marTop w:val="240"/>
                  <w:marBottom w:val="0"/>
                  <w:divBdr>
                    <w:top w:val="none" w:sz="0" w:space="0" w:color="auto"/>
                    <w:left w:val="none" w:sz="0" w:space="0" w:color="auto"/>
                    <w:bottom w:val="none" w:sz="0" w:space="0" w:color="auto"/>
                    <w:right w:val="none" w:sz="0" w:space="0" w:color="auto"/>
                  </w:divBdr>
                  <w:divsChild>
                    <w:div w:id="854079204">
                      <w:marLeft w:val="0"/>
                      <w:marRight w:val="0"/>
                      <w:marTop w:val="0"/>
                      <w:marBottom w:val="0"/>
                      <w:divBdr>
                        <w:top w:val="none" w:sz="0" w:space="0" w:color="auto"/>
                        <w:left w:val="none" w:sz="0" w:space="0" w:color="auto"/>
                        <w:bottom w:val="none" w:sz="0" w:space="0" w:color="auto"/>
                        <w:right w:val="none" w:sz="0" w:space="0" w:color="auto"/>
                      </w:divBdr>
                      <w:divsChild>
                        <w:div w:id="20911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4465">
                  <w:marLeft w:val="0"/>
                  <w:marRight w:val="0"/>
                  <w:marTop w:val="240"/>
                  <w:marBottom w:val="0"/>
                  <w:divBdr>
                    <w:top w:val="none" w:sz="0" w:space="0" w:color="auto"/>
                    <w:left w:val="none" w:sz="0" w:space="0" w:color="auto"/>
                    <w:bottom w:val="none" w:sz="0" w:space="0" w:color="auto"/>
                    <w:right w:val="none" w:sz="0" w:space="0" w:color="auto"/>
                  </w:divBdr>
                  <w:divsChild>
                    <w:div w:id="1631932716">
                      <w:marLeft w:val="0"/>
                      <w:marRight w:val="0"/>
                      <w:marTop w:val="0"/>
                      <w:marBottom w:val="0"/>
                      <w:divBdr>
                        <w:top w:val="none" w:sz="0" w:space="0" w:color="auto"/>
                        <w:left w:val="none" w:sz="0" w:space="0" w:color="auto"/>
                        <w:bottom w:val="none" w:sz="0" w:space="0" w:color="auto"/>
                        <w:right w:val="none" w:sz="0" w:space="0" w:color="auto"/>
                      </w:divBdr>
                      <w:divsChild>
                        <w:div w:id="9609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8050">
                  <w:marLeft w:val="0"/>
                  <w:marRight w:val="0"/>
                  <w:marTop w:val="240"/>
                  <w:marBottom w:val="0"/>
                  <w:divBdr>
                    <w:top w:val="none" w:sz="0" w:space="0" w:color="auto"/>
                    <w:left w:val="none" w:sz="0" w:space="0" w:color="auto"/>
                    <w:bottom w:val="none" w:sz="0" w:space="0" w:color="auto"/>
                    <w:right w:val="none" w:sz="0" w:space="0" w:color="auto"/>
                  </w:divBdr>
                  <w:divsChild>
                    <w:div w:id="2081175472">
                      <w:marLeft w:val="0"/>
                      <w:marRight w:val="0"/>
                      <w:marTop w:val="0"/>
                      <w:marBottom w:val="0"/>
                      <w:divBdr>
                        <w:top w:val="none" w:sz="0" w:space="0" w:color="auto"/>
                        <w:left w:val="none" w:sz="0" w:space="0" w:color="auto"/>
                        <w:bottom w:val="none" w:sz="0" w:space="0" w:color="auto"/>
                        <w:right w:val="none" w:sz="0" w:space="0" w:color="auto"/>
                      </w:divBdr>
                      <w:divsChild>
                        <w:div w:id="10269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4411">
                  <w:marLeft w:val="0"/>
                  <w:marRight w:val="0"/>
                  <w:marTop w:val="240"/>
                  <w:marBottom w:val="0"/>
                  <w:divBdr>
                    <w:top w:val="none" w:sz="0" w:space="0" w:color="auto"/>
                    <w:left w:val="none" w:sz="0" w:space="0" w:color="auto"/>
                    <w:bottom w:val="none" w:sz="0" w:space="0" w:color="auto"/>
                    <w:right w:val="none" w:sz="0" w:space="0" w:color="auto"/>
                  </w:divBdr>
                  <w:divsChild>
                    <w:div w:id="1325233526">
                      <w:marLeft w:val="0"/>
                      <w:marRight w:val="0"/>
                      <w:marTop w:val="0"/>
                      <w:marBottom w:val="0"/>
                      <w:divBdr>
                        <w:top w:val="none" w:sz="0" w:space="0" w:color="auto"/>
                        <w:left w:val="none" w:sz="0" w:space="0" w:color="auto"/>
                        <w:bottom w:val="none" w:sz="0" w:space="0" w:color="auto"/>
                        <w:right w:val="none" w:sz="0" w:space="0" w:color="auto"/>
                      </w:divBdr>
                      <w:divsChild>
                        <w:div w:id="20602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1861">
                  <w:marLeft w:val="0"/>
                  <w:marRight w:val="0"/>
                  <w:marTop w:val="240"/>
                  <w:marBottom w:val="0"/>
                  <w:divBdr>
                    <w:top w:val="none" w:sz="0" w:space="0" w:color="auto"/>
                    <w:left w:val="none" w:sz="0" w:space="0" w:color="auto"/>
                    <w:bottom w:val="none" w:sz="0" w:space="0" w:color="auto"/>
                    <w:right w:val="none" w:sz="0" w:space="0" w:color="auto"/>
                  </w:divBdr>
                  <w:divsChild>
                    <w:div w:id="2115784179">
                      <w:marLeft w:val="0"/>
                      <w:marRight w:val="0"/>
                      <w:marTop w:val="0"/>
                      <w:marBottom w:val="0"/>
                      <w:divBdr>
                        <w:top w:val="none" w:sz="0" w:space="0" w:color="auto"/>
                        <w:left w:val="none" w:sz="0" w:space="0" w:color="auto"/>
                        <w:bottom w:val="none" w:sz="0" w:space="0" w:color="auto"/>
                        <w:right w:val="none" w:sz="0" w:space="0" w:color="auto"/>
                      </w:divBdr>
                      <w:divsChild>
                        <w:div w:id="210896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5400">
                  <w:marLeft w:val="0"/>
                  <w:marRight w:val="0"/>
                  <w:marTop w:val="240"/>
                  <w:marBottom w:val="0"/>
                  <w:divBdr>
                    <w:top w:val="none" w:sz="0" w:space="0" w:color="auto"/>
                    <w:left w:val="none" w:sz="0" w:space="0" w:color="auto"/>
                    <w:bottom w:val="none" w:sz="0" w:space="0" w:color="auto"/>
                    <w:right w:val="none" w:sz="0" w:space="0" w:color="auto"/>
                  </w:divBdr>
                  <w:divsChild>
                    <w:div w:id="1969165660">
                      <w:marLeft w:val="0"/>
                      <w:marRight w:val="0"/>
                      <w:marTop w:val="0"/>
                      <w:marBottom w:val="0"/>
                      <w:divBdr>
                        <w:top w:val="none" w:sz="0" w:space="0" w:color="auto"/>
                        <w:left w:val="none" w:sz="0" w:space="0" w:color="auto"/>
                        <w:bottom w:val="none" w:sz="0" w:space="0" w:color="auto"/>
                        <w:right w:val="none" w:sz="0" w:space="0" w:color="auto"/>
                      </w:divBdr>
                      <w:divsChild>
                        <w:div w:id="17793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66489">
                  <w:marLeft w:val="0"/>
                  <w:marRight w:val="0"/>
                  <w:marTop w:val="240"/>
                  <w:marBottom w:val="0"/>
                  <w:divBdr>
                    <w:top w:val="none" w:sz="0" w:space="0" w:color="auto"/>
                    <w:left w:val="none" w:sz="0" w:space="0" w:color="auto"/>
                    <w:bottom w:val="none" w:sz="0" w:space="0" w:color="auto"/>
                    <w:right w:val="none" w:sz="0" w:space="0" w:color="auto"/>
                  </w:divBdr>
                  <w:divsChild>
                    <w:div w:id="1766345623">
                      <w:marLeft w:val="0"/>
                      <w:marRight w:val="0"/>
                      <w:marTop w:val="0"/>
                      <w:marBottom w:val="0"/>
                      <w:divBdr>
                        <w:top w:val="none" w:sz="0" w:space="0" w:color="auto"/>
                        <w:left w:val="none" w:sz="0" w:space="0" w:color="auto"/>
                        <w:bottom w:val="none" w:sz="0" w:space="0" w:color="auto"/>
                        <w:right w:val="none" w:sz="0" w:space="0" w:color="auto"/>
                      </w:divBdr>
                      <w:divsChild>
                        <w:div w:id="4715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2159">
                  <w:marLeft w:val="0"/>
                  <w:marRight w:val="0"/>
                  <w:marTop w:val="240"/>
                  <w:marBottom w:val="0"/>
                  <w:divBdr>
                    <w:top w:val="none" w:sz="0" w:space="0" w:color="auto"/>
                    <w:left w:val="none" w:sz="0" w:space="0" w:color="auto"/>
                    <w:bottom w:val="none" w:sz="0" w:space="0" w:color="auto"/>
                    <w:right w:val="none" w:sz="0" w:space="0" w:color="auto"/>
                  </w:divBdr>
                  <w:divsChild>
                    <w:div w:id="1272013123">
                      <w:marLeft w:val="0"/>
                      <w:marRight w:val="0"/>
                      <w:marTop w:val="0"/>
                      <w:marBottom w:val="0"/>
                      <w:divBdr>
                        <w:top w:val="none" w:sz="0" w:space="0" w:color="auto"/>
                        <w:left w:val="none" w:sz="0" w:space="0" w:color="auto"/>
                        <w:bottom w:val="none" w:sz="0" w:space="0" w:color="auto"/>
                        <w:right w:val="none" w:sz="0" w:space="0" w:color="auto"/>
                      </w:divBdr>
                      <w:divsChild>
                        <w:div w:id="12390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1359">
                  <w:marLeft w:val="0"/>
                  <w:marRight w:val="0"/>
                  <w:marTop w:val="240"/>
                  <w:marBottom w:val="0"/>
                  <w:divBdr>
                    <w:top w:val="none" w:sz="0" w:space="0" w:color="auto"/>
                    <w:left w:val="none" w:sz="0" w:space="0" w:color="auto"/>
                    <w:bottom w:val="none" w:sz="0" w:space="0" w:color="auto"/>
                    <w:right w:val="none" w:sz="0" w:space="0" w:color="auto"/>
                  </w:divBdr>
                  <w:divsChild>
                    <w:div w:id="2118016506">
                      <w:marLeft w:val="0"/>
                      <w:marRight w:val="0"/>
                      <w:marTop w:val="0"/>
                      <w:marBottom w:val="0"/>
                      <w:divBdr>
                        <w:top w:val="none" w:sz="0" w:space="0" w:color="auto"/>
                        <w:left w:val="none" w:sz="0" w:space="0" w:color="auto"/>
                        <w:bottom w:val="none" w:sz="0" w:space="0" w:color="auto"/>
                        <w:right w:val="none" w:sz="0" w:space="0" w:color="auto"/>
                      </w:divBdr>
                      <w:divsChild>
                        <w:div w:id="18681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4721">
                  <w:marLeft w:val="0"/>
                  <w:marRight w:val="0"/>
                  <w:marTop w:val="240"/>
                  <w:marBottom w:val="0"/>
                  <w:divBdr>
                    <w:top w:val="none" w:sz="0" w:space="0" w:color="auto"/>
                    <w:left w:val="none" w:sz="0" w:space="0" w:color="auto"/>
                    <w:bottom w:val="none" w:sz="0" w:space="0" w:color="auto"/>
                    <w:right w:val="none" w:sz="0" w:space="0" w:color="auto"/>
                  </w:divBdr>
                  <w:divsChild>
                    <w:div w:id="506020520">
                      <w:marLeft w:val="0"/>
                      <w:marRight w:val="0"/>
                      <w:marTop w:val="0"/>
                      <w:marBottom w:val="0"/>
                      <w:divBdr>
                        <w:top w:val="none" w:sz="0" w:space="0" w:color="auto"/>
                        <w:left w:val="none" w:sz="0" w:space="0" w:color="auto"/>
                        <w:bottom w:val="none" w:sz="0" w:space="0" w:color="auto"/>
                        <w:right w:val="none" w:sz="0" w:space="0" w:color="auto"/>
                      </w:divBdr>
                      <w:divsChild>
                        <w:div w:id="14285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8098">
                  <w:marLeft w:val="0"/>
                  <w:marRight w:val="0"/>
                  <w:marTop w:val="240"/>
                  <w:marBottom w:val="0"/>
                  <w:divBdr>
                    <w:top w:val="none" w:sz="0" w:space="0" w:color="auto"/>
                    <w:left w:val="none" w:sz="0" w:space="0" w:color="auto"/>
                    <w:bottom w:val="none" w:sz="0" w:space="0" w:color="auto"/>
                    <w:right w:val="none" w:sz="0" w:space="0" w:color="auto"/>
                  </w:divBdr>
                  <w:divsChild>
                    <w:div w:id="28604628">
                      <w:marLeft w:val="0"/>
                      <w:marRight w:val="0"/>
                      <w:marTop w:val="0"/>
                      <w:marBottom w:val="0"/>
                      <w:divBdr>
                        <w:top w:val="none" w:sz="0" w:space="0" w:color="auto"/>
                        <w:left w:val="none" w:sz="0" w:space="0" w:color="auto"/>
                        <w:bottom w:val="none" w:sz="0" w:space="0" w:color="auto"/>
                        <w:right w:val="none" w:sz="0" w:space="0" w:color="auto"/>
                      </w:divBdr>
                      <w:divsChild>
                        <w:div w:id="6957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5564">
                  <w:marLeft w:val="0"/>
                  <w:marRight w:val="0"/>
                  <w:marTop w:val="240"/>
                  <w:marBottom w:val="0"/>
                  <w:divBdr>
                    <w:top w:val="none" w:sz="0" w:space="0" w:color="auto"/>
                    <w:left w:val="none" w:sz="0" w:space="0" w:color="auto"/>
                    <w:bottom w:val="none" w:sz="0" w:space="0" w:color="auto"/>
                    <w:right w:val="none" w:sz="0" w:space="0" w:color="auto"/>
                  </w:divBdr>
                  <w:divsChild>
                    <w:div w:id="1745763447">
                      <w:marLeft w:val="0"/>
                      <w:marRight w:val="0"/>
                      <w:marTop w:val="0"/>
                      <w:marBottom w:val="0"/>
                      <w:divBdr>
                        <w:top w:val="none" w:sz="0" w:space="0" w:color="auto"/>
                        <w:left w:val="none" w:sz="0" w:space="0" w:color="auto"/>
                        <w:bottom w:val="none" w:sz="0" w:space="0" w:color="auto"/>
                        <w:right w:val="none" w:sz="0" w:space="0" w:color="auto"/>
                      </w:divBdr>
                      <w:divsChild>
                        <w:div w:id="15546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1785">
                  <w:marLeft w:val="0"/>
                  <w:marRight w:val="0"/>
                  <w:marTop w:val="240"/>
                  <w:marBottom w:val="0"/>
                  <w:divBdr>
                    <w:top w:val="none" w:sz="0" w:space="0" w:color="auto"/>
                    <w:left w:val="none" w:sz="0" w:space="0" w:color="auto"/>
                    <w:bottom w:val="none" w:sz="0" w:space="0" w:color="auto"/>
                    <w:right w:val="none" w:sz="0" w:space="0" w:color="auto"/>
                  </w:divBdr>
                  <w:divsChild>
                    <w:div w:id="1524396567">
                      <w:marLeft w:val="0"/>
                      <w:marRight w:val="0"/>
                      <w:marTop w:val="0"/>
                      <w:marBottom w:val="0"/>
                      <w:divBdr>
                        <w:top w:val="none" w:sz="0" w:space="0" w:color="auto"/>
                        <w:left w:val="none" w:sz="0" w:space="0" w:color="auto"/>
                        <w:bottom w:val="none" w:sz="0" w:space="0" w:color="auto"/>
                        <w:right w:val="none" w:sz="0" w:space="0" w:color="auto"/>
                      </w:divBdr>
                      <w:divsChild>
                        <w:div w:id="1415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2491">
                  <w:marLeft w:val="0"/>
                  <w:marRight w:val="0"/>
                  <w:marTop w:val="240"/>
                  <w:marBottom w:val="0"/>
                  <w:divBdr>
                    <w:top w:val="none" w:sz="0" w:space="0" w:color="auto"/>
                    <w:left w:val="none" w:sz="0" w:space="0" w:color="auto"/>
                    <w:bottom w:val="none" w:sz="0" w:space="0" w:color="auto"/>
                    <w:right w:val="none" w:sz="0" w:space="0" w:color="auto"/>
                  </w:divBdr>
                  <w:divsChild>
                    <w:div w:id="1959406517">
                      <w:marLeft w:val="0"/>
                      <w:marRight w:val="0"/>
                      <w:marTop w:val="0"/>
                      <w:marBottom w:val="0"/>
                      <w:divBdr>
                        <w:top w:val="none" w:sz="0" w:space="0" w:color="auto"/>
                        <w:left w:val="none" w:sz="0" w:space="0" w:color="auto"/>
                        <w:bottom w:val="none" w:sz="0" w:space="0" w:color="auto"/>
                        <w:right w:val="none" w:sz="0" w:space="0" w:color="auto"/>
                      </w:divBdr>
                      <w:divsChild>
                        <w:div w:id="10168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0760">
                  <w:marLeft w:val="0"/>
                  <w:marRight w:val="0"/>
                  <w:marTop w:val="240"/>
                  <w:marBottom w:val="0"/>
                  <w:divBdr>
                    <w:top w:val="none" w:sz="0" w:space="0" w:color="auto"/>
                    <w:left w:val="none" w:sz="0" w:space="0" w:color="auto"/>
                    <w:bottom w:val="none" w:sz="0" w:space="0" w:color="auto"/>
                    <w:right w:val="none" w:sz="0" w:space="0" w:color="auto"/>
                  </w:divBdr>
                  <w:divsChild>
                    <w:div w:id="1362513390">
                      <w:marLeft w:val="0"/>
                      <w:marRight w:val="0"/>
                      <w:marTop w:val="0"/>
                      <w:marBottom w:val="0"/>
                      <w:divBdr>
                        <w:top w:val="none" w:sz="0" w:space="0" w:color="auto"/>
                        <w:left w:val="none" w:sz="0" w:space="0" w:color="auto"/>
                        <w:bottom w:val="none" w:sz="0" w:space="0" w:color="auto"/>
                        <w:right w:val="none" w:sz="0" w:space="0" w:color="auto"/>
                      </w:divBdr>
                      <w:divsChild>
                        <w:div w:id="11180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5582">
                  <w:marLeft w:val="0"/>
                  <w:marRight w:val="0"/>
                  <w:marTop w:val="240"/>
                  <w:marBottom w:val="0"/>
                  <w:divBdr>
                    <w:top w:val="none" w:sz="0" w:space="0" w:color="auto"/>
                    <w:left w:val="none" w:sz="0" w:space="0" w:color="auto"/>
                    <w:bottom w:val="none" w:sz="0" w:space="0" w:color="auto"/>
                    <w:right w:val="none" w:sz="0" w:space="0" w:color="auto"/>
                  </w:divBdr>
                  <w:divsChild>
                    <w:div w:id="369230794">
                      <w:marLeft w:val="0"/>
                      <w:marRight w:val="0"/>
                      <w:marTop w:val="0"/>
                      <w:marBottom w:val="0"/>
                      <w:divBdr>
                        <w:top w:val="none" w:sz="0" w:space="0" w:color="auto"/>
                        <w:left w:val="none" w:sz="0" w:space="0" w:color="auto"/>
                        <w:bottom w:val="none" w:sz="0" w:space="0" w:color="auto"/>
                        <w:right w:val="none" w:sz="0" w:space="0" w:color="auto"/>
                      </w:divBdr>
                      <w:divsChild>
                        <w:div w:id="14629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6086">
                  <w:marLeft w:val="0"/>
                  <w:marRight w:val="0"/>
                  <w:marTop w:val="240"/>
                  <w:marBottom w:val="0"/>
                  <w:divBdr>
                    <w:top w:val="none" w:sz="0" w:space="0" w:color="auto"/>
                    <w:left w:val="none" w:sz="0" w:space="0" w:color="auto"/>
                    <w:bottom w:val="none" w:sz="0" w:space="0" w:color="auto"/>
                    <w:right w:val="none" w:sz="0" w:space="0" w:color="auto"/>
                  </w:divBdr>
                  <w:divsChild>
                    <w:div w:id="520901260">
                      <w:marLeft w:val="0"/>
                      <w:marRight w:val="0"/>
                      <w:marTop w:val="0"/>
                      <w:marBottom w:val="0"/>
                      <w:divBdr>
                        <w:top w:val="none" w:sz="0" w:space="0" w:color="auto"/>
                        <w:left w:val="none" w:sz="0" w:space="0" w:color="auto"/>
                        <w:bottom w:val="none" w:sz="0" w:space="0" w:color="auto"/>
                        <w:right w:val="none" w:sz="0" w:space="0" w:color="auto"/>
                      </w:divBdr>
                      <w:divsChild>
                        <w:div w:id="15302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1947">
                  <w:marLeft w:val="0"/>
                  <w:marRight w:val="0"/>
                  <w:marTop w:val="240"/>
                  <w:marBottom w:val="0"/>
                  <w:divBdr>
                    <w:top w:val="none" w:sz="0" w:space="0" w:color="auto"/>
                    <w:left w:val="none" w:sz="0" w:space="0" w:color="auto"/>
                    <w:bottom w:val="none" w:sz="0" w:space="0" w:color="auto"/>
                    <w:right w:val="none" w:sz="0" w:space="0" w:color="auto"/>
                  </w:divBdr>
                  <w:divsChild>
                    <w:div w:id="849030063">
                      <w:marLeft w:val="0"/>
                      <w:marRight w:val="0"/>
                      <w:marTop w:val="0"/>
                      <w:marBottom w:val="0"/>
                      <w:divBdr>
                        <w:top w:val="none" w:sz="0" w:space="0" w:color="auto"/>
                        <w:left w:val="none" w:sz="0" w:space="0" w:color="auto"/>
                        <w:bottom w:val="none" w:sz="0" w:space="0" w:color="auto"/>
                        <w:right w:val="none" w:sz="0" w:space="0" w:color="auto"/>
                      </w:divBdr>
                      <w:divsChild>
                        <w:div w:id="11194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89014">
                  <w:marLeft w:val="0"/>
                  <w:marRight w:val="0"/>
                  <w:marTop w:val="240"/>
                  <w:marBottom w:val="0"/>
                  <w:divBdr>
                    <w:top w:val="none" w:sz="0" w:space="0" w:color="auto"/>
                    <w:left w:val="none" w:sz="0" w:space="0" w:color="auto"/>
                    <w:bottom w:val="none" w:sz="0" w:space="0" w:color="auto"/>
                    <w:right w:val="none" w:sz="0" w:space="0" w:color="auto"/>
                  </w:divBdr>
                  <w:divsChild>
                    <w:div w:id="190923081">
                      <w:marLeft w:val="0"/>
                      <w:marRight w:val="0"/>
                      <w:marTop w:val="0"/>
                      <w:marBottom w:val="0"/>
                      <w:divBdr>
                        <w:top w:val="none" w:sz="0" w:space="0" w:color="auto"/>
                        <w:left w:val="none" w:sz="0" w:space="0" w:color="auto"/>
                        <w:bottom w:val="none" w:sz="0" w:space="0" w:color="auto"/>
                        <w:right w:val="none" w:sz="0" w:space="0" w:color="auto"/>
                      </w:divBdr>
                      <w:divsChild>
                        <w:div w:id="20965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5838">
                  <w:marLeft w:val="0"/>
                  <w:marRight w:val="0"/>
                  <w:marTop w:val="240"/>
                  <w:marBottom w:val="0"/>
                  <w:divBdr>
                    <w:top w:val="none" w:sz="0" w:space="0" w:color="auto"/>
                    <w:left w:val="none" w:sz="0" w:space="0" w:color="auto"/>
                    <w:bottom w:val="none" w:sz="0" w:space="0" w:color="auto"/>
                    <w:right w:val="none" w:sz="0" w:space="0" w:color="auto"/>
                  </w:divBdr>
                  <w:divsChild>
                    <w:div w:id="1355959003">
                      <w:marLeft w:val="0"/>
                      <w:marRight w:val="0"/>
                      <w:marTop w:val="0"/>
                      <w:marBottom w:val="0"/>
                      <w:divBdr>
                        <w:top w:val="none" w:sz="0" w:space="0" w:color="auto"/>
                        <w:left w:val="none" w:sz="0" w:space="0" w:color="auto"/>
                        <w:bottom w:val="none" w:sz="0" w:space="0" w:color="auto"/>
                        <w:right w:val="none" w:sz="0" w:space="0" w:color="auto"/>
                      </w:divBdr>
                      <w:divsChild>
                        <w:div w:id="16898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3982">
                  <w:marLeft w:val="0"/>
                  <w:marRight w:val="0"/>
                  <w:marTop w:val="240"/>
                  <w:marBottom w:val="0"/>
                  <w:divBdr>
                    <w:top w:val="none" w:sz="0" w:space="0" w:color="auto"/>
                    <w:left w:val="none" w:sz="0" w:space="0" w:color="auto"/>
                    <w:bottom w:val="none" w:sz="0" w:space="0" w:color="auto"/>
                    <w:right w:val="none" w:sz="0" w:space="0" w:color="auto"/>
                  </w:divBdr>
                  <w:divsChild>
                    <w:div w:id="1797094983">
                      <w:marLeft w:val="0"/>
                      <w:marRight w:val="0"/>
                      <w:marTop w:val="0"/>
                      <w:marBottom w:val="0"/>
                      <w:divBdr>
                        <w:top w:val="none" w:sz="0" w:space="0" w:color="auto"/>
                        <w:left w:val="none" w:sz="0" w:space="0" w:color="auto"/>
                        <w:bottom w:val="none" w:sz="0" w:space="0" w:color="auto"/>
                        <w:right w:val="none" w:sz="0" w:space="0" w:color="auto"/>
                      </w:divBdr>
                      <w:divsChild>
                        <w:div w:id="13104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0843">
                  <w:marLeft w:val="0"/>
                  <w:marRight w:val="0"/>
                  <w:marTop w:val="240"/>
                  <w:marBottom w:val="0"/>
                  <w:divBdr>
                    <w:top w:val="none" w:sz="0" w:space="0" w:color="auto"/>
                    <w:left w:val="none" w:sz="0" w:space="0" w:color="auto"/>
                    <w:bottom w:val="none" w:sz="0" w:space="0" w:color="auto"/>
                    <w:right w:val="none" w:sz="0" w:space="0" w:color="auto"/>
                  </w:divBdr>
                  <w:divsChild>
                    <w:div w:id="1941646849">
                      <w:marLeft w:val="0"/>
                      <w:marRight w:val="0"/>
                      <w:marTop w:val="0"/>
                      <w:marBottom w:val="0"/>
                      <w:divBdr>
                        <w:top w:val="none" w:sz="0" w:space="0" w:color="auto"/>
                        <w:left w:val="none" w:sz="0" w:space="0" w:color="auto"/>
                        <w:bottom w:val="none" w:sz="0" w:space="0" w:color="auto"/>
                        <w:right w:val="none" w:sz="0" w:space="0" w:color="auto"/>
                      </w:divBdr>
                      <w:divsChild>
                        <w:div w:id="12737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70543">
                  <w:marLeft w:val="0"/>
                  <w:marRight w:val="0"/>
                  <w:marTop w:val="240"/>
                  <w:marBottom w:val="0"/>
                  <w:divBdr>
                    <w:top w:val="none" w:sz="0" w:space="0" w:color="auto"/>
                    <w:left w:val="none" w:sz="0" w:space="0" w:color="auto"/>
                    <w:bottom w:val="none" w:sz="0" w:space="0" w:color="auto"/>
                    <w:right w:val="none" w:sz="0" w:space="0" w:color="auto"/>
                  </w:divBdr>
                  <w:divsChild>
                    <w:div w:id="1335575562">
                      <w:marLeft w:val="0"/>
                      <w:marRight w:val="0"/>
                      <w:marTop w:val="0"/>
                      <w:marBottom w:val="0"/>
                      <w:divBdr>
                        <w:top w:val="none" w:sz="0" w:space="0" w:color="auto"/>
                        <w:left w:val="none" w:sz="0" w:space="0" w:color="auto"/>
                        <w:bottom w:val="none" w:sz="0" w:space="0" w:color="auto"/>
                        <w:right w:val="none" w:sz="0" w:space="0" w:color="auto"/>
                      </w:divBdr>
                      <w:divsChild>
                        <w:div w:id="7471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01312">
                  <w:marLeft w:val="0"/>
                  <w:marRight w:val="0"/>
                  <w:marTop w:val="240"/>
                  <w:marBottom w:val="0"/>
                  <w:divBdr>
                    <w:top w:val="none" w:sz="0" w:space="0" w:color="auto"/>
                    <w:left w:val="none" w:sz="0" w:space="0" w:color="auto"/>
                    <w:bottom w:val="none" w:sz="0" w:space="0" w:color="auto"/>
                    <w:right w:val="none" w:sz="0" w:space="0" w:color="auto"/>
                  </w:divBdr>
                  <w:divsChild>
                    <w:div w:id="272829696">
                      <w:marLeft w:val="0"/>
                      <w:marRight w:val="0"/>
                      <w:marTop w:val="0"/>
                      <w:marBottom w:val="0"/>
                      <w:divBdr>
                        <w:top w:val="none" w:sz="0" w:space="0" w:color="auto"/>
                        <w:left w:val="none" w:sz="0" w:space="0" w:color="auto"/>
                        <w:bottom w:val="none" w:sz="0" w:space="0" w:color="auto"/>
                        <w:right w:val="none" w:sz="0" w:space="0" w:color="auto"/>
                      </w:divBdr>
                      <w:divsChild>
                        <w:div w:id="5200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6466">
                  <w:marLeft w:val="0"/>
                  <w:marRight w:val="0"/>
                  <w:marTop w:val="240"/>
                  <w:marBottom w:val="0"/>
                  <w:divBdr>
                    <w:top w:val="none" w:sz="0" w:space="0" w:color="auto"/>
                    <w:left w:val="none" w:sz="0" w:space="0" w:color="auto"/>
                    <w:bottom w:val="none" w:sz="0" w:space="0" w:color="auto"/>
                    <w:right w:val="none" w:sz="0" w:space="0" w:color="auto"/>
                  </w:divBdr>
                  <w:divsChild>
                    <w:div w:id="1921526698">
                      <w:marLeft w:val="0"/>
                      <w:marRight w:val="0"/>
                      <w:marTop w:val="0"/>
                      <w:marBottom w:val="0"/>
                      <w:divBdr>
                        <w:top w:val="none" w:sz="0" w:space="0" w:color="auto"/>
                        <w:left w:val="none" w:sz="0" w:space="0" w:color="auto"/>
                        <w:bottom w:val="none" w:sz="0" w:space="0" w:color="auto"/>
                        <w:right w:val="none" w:sz="0" w:space="0" w:color="auto"/>
                      </w:divBdr>
                      <w:divsChild>
                        <w:div w:id="18137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4456">
                  <w:marLeft w:val="0"/>
                  <w:marRight w:val="0"/>
                  <w:marTop w:val="240"/>
                  <w:marBottom w:val="0"/>
                  <w:divBdr>
                    <w:top w:val="none" w:sz="0" w:space="0" w:color="auto"/>
                    <w:left w:val="none" w:sz="0" w:space="0" w:color="auto"/>
                    <w:bottom w:val="none" w:sz="0" w:space="0" w:color="auto"/>
                    <w:right w:val="none" w:sz="0" w:space="0" w:color="auto"/>
                  </w:divBdr>
                  <w:divsChild>
                    <w:div w:id="571474866">
                      <w:marLeft w:val="0"/>
                      <w:marRight w:val="0"/>
                      <w:marTop w:val="0"/>
                      <w:marBottom w:val="0"/>
                      <w:divBdr>
                        <w:top w:val="none" w:sz="0" w:space="0" w:color="auto"/>
                        <w:left w:val="none" w:sz="0" w:space="0" w:color="auto"/>
                        <w:bottom w:val="none" w:sz="0" w:space="0" w:color="auto"/>
                        <w:right w:val="none" w:sz="0" w:space="0" w:color="auto"/>
                      </w:divBdr>
                      <w:divsChild>
                        <w:div w:id="4014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237">
                  <w:marLeft w:val="0"/>
                  <w:marRight w:val="0"/>
                  <w:marTop w:val="240"/>
                  <w:marBottom w:val="0"/>
                  <w:divBdr>
                    <w:top w:val="none" w:sz="0" w:space="0" w:color="auto"/>
                    <w:left w:val="none" w:sz="0" w:space="0" w:color="auto"/>
                    <w:bottom w:val="none" w:sz="0" w:space="0" w:color="auto"/>
                    <w:right w:val="none" w:sz="0" w:space="0" w:color="auto"/>
                  </w:divBdr>
                  <w:divsChild>
                    <w:div w:id="1440107458">
                      <w:marLeft w:val="0"/>
                      <w:marRight w:val="0"/>
                      <w:marTop w:val="0"/>
                      <w:marBottom w:val="0"/>
                      <w:divBdr>
                        <w:top w:val="none" w:sz="0" w:space="0" w:color="auto"/>
                        <w:left w:val="none" w:sz="0" w:space="0" w:color="auto"/>
                        <w:bottom w:val="none" w:sz="0" w:space="0" w:color="auto"/>
                        <w:right w:val="none" w:sz="0" w:space="0" w:color="auto"/>
                      </w:divBdr>
                      <w:divsChild>
                        <w:div w:id="18066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8090">
                  <w:marLeft w:val="0"/>
                  <w:marRight w:val="0"/>
                  <w:marTop w:val="240"/>
                  <w:marBottom w:val="0"/>
                  <w:divBdr>
                    <w:top w:val="none" w:sz="0" w:space="0" w:color="auto"/>
                    <w:left w:val="none" w:sz="0" w:space="0" w:color="auto"/>
                    <w:bottom w:val="none" w:sz="0" w:space="0" w:color="auto"/>
                    <w:right w:val="none" w:sz="0" w:space="0" w:color="auto"/>
                  </w:divBdr>
                  <w:divsChild>
                    <w:div w:id="1703019088">
                      <w:marLeft w:val="0"/>
                      <w:marRight w:val="0"/>
                      <w:marTop w:val="0"/>
                      <w:marBottom w:val="0"/>
                      <w:divBdr>
                        <w:top w:val="none" w:sz="0" w:space="0" w:color="auto"/>
                        <w:left w:val="none" w:sz="0" w:space="0" w:color="auto"/>
                        <w:bottom w:val="none" w:sz="0" w:space="0" w:color="auto"/>
                        <w:right w:val="none" w:sz="0" w:space="0" w:color="auto"/>
                      </w:divBdr>
                      <w:divsChild>
                        <w:div w:id="20295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8654">
                  <w:marLeft w:val="0"/>
                  <w:marRight w:val="0"/>
                  <w:marTop w:val="240"/>
                  <w:marBottom w:val="0"/>
                  <w:divBdr>
                    <w:top w:val="none" w:sz="0" w:space="0" w:color="auto"/>
                    <w:left w:val="none" w:sz="0" w:space="0" w:color="auto"/>
                    <w:bottom w:val="none" w:sz="0" w:space="0" w:color="auto"/>
                    <w:right w:val="none" w:sz="0" w:space="0" w:color="auto"/>
                  </w:divBdr>
                  <w:divsChild>
                    <w:div w:id="1211190664">
                      <w:marLeft w:val="0"/>
                      <w:marRight w:val="0"/>
                      <w:marTop w:val="0"/>
                      <w:marBottom w:val="0"/>
                      <w:divBdr>
                        <w:top w:val="none" w:sz="0" w:space="0" w:color="auto"/>
                        <w:left w:val="none" w:sz="0" w:space="0" w:color="auto"/>
                        <w:bottom w:val="none" w:sz="0" w:space="0" w:color="auto"/>
                        <w:right w:val="none" w:sz="0" w:space="0" w:color="auto"/>
                      </w:divBdr>
                      <w:divsChild>
                        <w:div w:id="18279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00609">
                  <w:marLeft w:val="0"/>
                  <w:marRight w:val="0"/>
                  <w:marTop w:val="240"/>
                  <w:marBottom w:val="0"/>
                  <w:divBdr>
                    <w:top w:val="none" w:sz="0" w:space="0" w:color="auto"/>
                    <w:left w:val="none" w:sz="0" w:space="0" w:color="auto"/>
                    <w:bottom w:val="none" w:sz="0" w:space="0" w:color="auto"/>
                    <w:right w:val="none" w:sz="0" w:space="0" w:color="auto"/>
                  </w:divBdr>
                  <w:divsChild>
                    <w:div w:id="1056926422">
                      <w:marLeft w:val="0"/>
                      <w:marRight w:val="0"/>
                      <w:marTop w:val="0"/>
                      <w:marBottom w:val="0"/>
                      <w:divBdr>
                        <w:top w:val="none" w:sz="0" w:space="0" w:color="auto"/>
                        <w:left w:val="none" w:sz="0" w:space="0" w:color="auto"/>
                        <w:bottom w:val="none" w:sz="0" w:space="0" w:color="auto"/>
                        <w:right w:val="none" w:sz="0" w:space="0" w:color="auto"/>
                      </w:divBdr>
                      <w:divsChild>
                        <w:div w:id="13330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28366">
                  <w:marLeft w:val="0"/>
                  <w:marRight w:val="0"/>
                  <w:marTop w:val="240"/>
                  <w:marBottom w:val="0"/>
                  <w:divBdr>
                    <w:top w:val="none" w:sz="0" w:space="0" w:color="auto"/>
                    <w:left w:val="none" w:sz="0" w:space="0" w:color="auto"/>
                    <w:bottom w:val="none" w:sz="0" w:space="0" w:color="auto"/>
                    <w:right w:val="none" w:sz="0" w:space="0" w:color="auto"/>
                  </w:divBdr>
                  <w:divsChild>
                    <w:div w:id="1886019856">
                      <w:marLeft w:val="0"/>
                      <w:marRight w:val="0"/>
                      <w:marTop w:val="0"/>
                      <w:marBottom w:val="0"/>
                      <w:divBdr>
                        <w:top w:val="none" w:sz="0" w:space="0" w:color="auto"/>
                        <w:left w:val="none" w:sz="0" w:space="0" w:color="auto"/>
                        <w:bottom w:val="none" w:sz="0" w:space="0" w:color="auto"/>
                        <w:right w:val="none" w:sz="0" w:space="0" w:color="auto"/>
                      </w:divBdr>
                      <w:divsChild>
                        <w:div w:id="9702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5215">
                  <w:marLeft w:val="0"/>
                  <w:marRight w:val="0"/>
                  <w:marTop w:val="240"/>
                  <w:marBottom w:val="0"/>
                  <w:divBdr>
                    <w:top w:val="none" w:sz="0" w:space="0" w:color="auto"/>
                    <w:left w:val="none" w:sz="0" w:space="0" w:color="auto"/>
                    <w:bottom w:val="none" w:sz="0" w:space="0" w:color="auto"/>
                    <w:right w:val="none" w:sz="0" w:space="0" w:color="auto"/>
                  </w:divBdr>
                  <w:divsChild>
                    <w:div w:id="1988364333">
                      <w:marLeft w:val="0"/>
                      <w:marRight w:val="0"/>
                      <w:marTop w:val="0"/>
                      <w:marBottom w:val="0"/>
                      <w:divBdr>
                        <w:top w:val="none" w:sz="0" w:space="0" w:color="auto"/>
                        <w:left w:val="none" w:sz="0" w:space="0" w:color="auto"/>
                        <w:bottom w:val="none" w:sz="0" w:space="0" w:color="auto"/>
                        <w:right w:val="none" w:sz="0" w:space="0" w:color="auto"/>
                      </w:divBdr>
                      <w:divsChild>
                        <w:div w:id="6856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60930">
                  <w:marLeft w:val="0"/>
                  <w:marRight w:val="0"/>
                  <w:marTop w:val="240"/>
                  <w:marBottom w:val="0"/>
                  <w:divBdr>
                    <w:top w:val="none" w:sz="0" w:space="0" w:color="auto"/>
                    <w:left w:val="none" w:sz="0" w:space="0" w:color="auto"/>
                    <w:bottom w:val="none" w:sz="0" w:space="0" w:color="auto"/>
                    <w:right w:val="none" w:sz="0" w:space="0" w:color="auto"/>
                  </w:divBdr>
                  <w:divsChild>
                    <w:div w:id="803347753">
                      <w:marLeft w:val="0"/>
                      <w:marRight w:val="0"/>
                      <w:marTop w:val="0"/>
                      <w:marBottom w:val="0"/>
                      <w:divBdr>
                        <w:top w:val="none" w:sz="0" w:space="0" w:color="auto"/>
                        <w:left w:val="none" w:sz="0" w:space="0" w:color="auto"/>
                        <w:bottom w:val="none" w:sz="0" w:space="0" w:color="auto"/>
                        <w:right w:val="none" w:sz="0" w:space="0" w:color="auto"/>
                      </w:divBdr>
                      <w:divsChild>
                        <w:div w:id="16762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226">
                  <w:marLeft w:val="0"/>
                  <w:marRight w:val="0"/>
                  <w:marTop w:val="240"/>
                  <w:marBottom w:val="0"/>
                  <w:divBdr>
                    <w:top w:val="none" w:sz="0" w:space="0" w:color="auto"/>
                    <w:left w:val="none" w:sz="0" w:space="0" w:color="auto"/>
                    <w:bottom w:val="none" w:sz="0" w:space="0" w:color="auto"/>
                    <w:right w:val="none" w:sz="0" w:space="0" w:color="auto"/>
                  </w:divBdr>
                  <w:divsChild>
                    <w:div w:id="348721407">
                      <w:marLeft w:val="0"/>
                      <w:marRight w:val="0"/>
                      <w:marTop w:val="0"/>
                      <w:marBottom w:val="0"/>
                      <w:divBdr>
                        <w:top w:val="none" w:sz="0" w:space="0" w:color="auto"/>
                        <w:left w:val="none" w:sz="0" w:space="0" w:color="auto"/>
                        <w:bottom w:val="none" w:sz="0" w:space="0" w:color="auto"/>
                        <w:right w:val="none" w:sz="0" w:space="0" w:color="auto"/>
                      </w:divBdr>
                      <w:divsChild>
                        <w:div w:id="185017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1163">
                  <w:marLeft w:val="0"/>
                  <w:marRight w:val="0"/>
                  <w:marTop w:val="240"/>
                  <w:marBottom w:val="0"/>
                  <w:divBdr>
                    <w:top w:val="none" w:sz="0" w:space="0" w:color="auto"/>
                    <w:left w:val="none" w:sz="0" w:space="0" w:color="auto"/>
                    <w:bottom w:val="none" w:sz="0" w:space="0" w:color="auto"/>
                    <w:right w:val="none" w:sz="0" w:space="0" w:color="auto"/>
                  </w:divBdr>
                  <w:divsChild>
                    <w:div w:id="1772892314">
                      <w:marLeft w:val="0"/>
                      <w:marRight w:val="0"/>
                      <w:marTop w:val="0"/>
                      <w:marBottom w:val="0"/>
                      <w:divBdr>
                        <w:top w:val="none" w:sz="0" w:space="0" w:color="auto"/>
                        <w:left w:val="none" w:sz="0" w:space="0" w:color="auto"/>
                        <w:bottom w:val="none" w:sz="0" w:space="0" w:color="auto"/>
                        <w:right w:val="none" w:sz="0" w:space="0" w:color="auto"/>
                      </w:divBdr>
                      <w:divsChild>
                        <w:div w:id="147109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11435">
                  <w:marLeft w:val="0"/>
                  <w:marRight w:val="0"/>
                  <w:marTop w:val="240"/>
                  <w:marBottom w:val="0"/>
                  <w:divBdr>
                    <w:top w:val="none" w:sz="0" w:space="0" w:color="auto"/>
                    <w:left w:val="none" w:sz="0" w:space="0" w:color="auto"/>
                    <w:bottom w:val="none" w:sz="0" w:space="0" w:color="auto"/>
                    <w:right w:val="none" w:sz="0" w:space="0" w:color="auto"/>
                  </w:divBdr>
                  <w:divsChild>
                    <w:div w:id="209995346">
                      <w:marLeft w:val="0"/>
                      <w:marRight w:val="0"/>
                      <w:marTop w:val="0"/>
                      <w:marBottom w:val="0"/>
                      <w:divBdr>
                        <w:top w:val="none" w:sz="0" w:space="0" w:color="auto"/>
                        <w:left w:val="none" w:sz="0" w:space="0" w:color="auto"/>
                        <w:bottom w:val="none" w:sz="0" w:space="0" w:color="auto"/>
                        <w:right w:val="none" w:sz="0" w:space="0" w:color="auto"/>
                      </w:divBdr>
                      <w:divsChild>
                        <w:div w:id="15565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5853">
                  <w:marLeft w:val="0"/>
                  <w:marRight w:val="0"/>
                  <w:marTop w:val="240"/>
                  <w:marBottom w:val="0"/>
                  <w:divBdr>
                    <w:top w:val="none" w:sz="0" w:space="0" w:color="auto"/>
                    <w:left w:val="none" w:sz="0" w:space="0" w:color="auto"/>
                    <w:bottom w:val="none" w:sz="0" w:space="0" w:color="auto"/>
                    <w:right w:val="none" w:sz="0" w:space="0" w:color="auto"/>
                  </w:divBdr>
                  <w:divsChild>
                    <w:div w:id="697855829">
                      <w:marLeft w:val="0"/>
                      <w:marRight w:val="0"/>
                      <w:marTop w:val="0"/>
                      <w:marBottom w:val="0"/>
                      <w:divBdr>
                        <w:top w:val="none" w:sz="0" w:space="0" w:color="auto"/>
                        <w:left w:val="none" w:sz="0" w:space="0" w:color="auto"/>
                        <w:bottom w:val="none" w:sz="0" w:space="0" w:color="auto"/>
                        <w:right w:val="none" w:sz="0" w:space="0" w:color="auto"/>
                      </w:divBdr>
                      <w:divsChild>
                        <w:div w:id="19691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87840">
                  <w:marLeft w:val="0"/>
                  <w:marRight w:val="0"/>
                  <w:marTop w:val="240"/>
                  <w:marBottom w:val="0"/>
                  <w:divBdr>
                    <w:top w:val="none" w:sz="0" w:space="0" w:color="auto"/>
                    <w:left w:val="none" w:sz="0" w:space="0" w:color="auto"/>
                    <w:bottom w:val="none" w:sz="0" w:space="0" w:color="auto"/>
                    <w:right w:val="none" w:sz="0" w:space="0" w:color="auto"/>
                  </w:divBdr>
                  <w:divsChild>
                    <w:div w:id="890846728">
                      <w:marLeft w:val="0"/>
                      <w:marRight w:val="0"/>
                      <w:marTop w:val="0"/>
                      <w:marBottom w:val="0"/>
                      <w:divBdr>
                        <w:top w:val="none" w:sz="0" w:space="0" w:color="auto"/>
                        <w:left w:val="none" w:sz="0" w:space="0" w:color="auto"/>
                        <w:bottom w:val="none" w:sz="0" w:space="0" w:color="auto"/>
                        <w:right w:val="none" w:sz="0" w:space="0" w:color="auto"/>
                      </w:divBdr>
                      <w:divsChild>
                        <w:div w:id="7917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1162">
                  <w:marLeft w:val="0"/>
                  <w:marRight w:val="0"/>
                  <w:marTop w:val="240"/>
                  <w:marBottom w:val="0"/>
                  <w:divBdr>
                    <w:top w:val="none" w:sz="0" w:space="0" w:color="auto"/>
                    <w:left w:val="none" w:sz="0" w:space="0" w:color="auto"/>
                    <w:bottom w:val="none" w:sz="0" w:space="0" w:color="auto"/>
                    <w:right w:val="none" w:sz="0" w:space="0" w:color="auto"/>
                  </w:divBdr>
                  <w:divsChild>
                    <w:div w:id="2106028023">
                      <w:marLeft w:val="0"/>
                      <w:marRight w:val="0"/>
                      <w:marTop w:val="0"/>
                      <w:marBottom w:val="0"/>
                      <w:divBdr>
                        <w:top w:val="none" w:sz="0" w:space="0" w:color="auto"/>
                        <w:left w:val="none" w:sz="0" w:space="0" w:color="auto"/>
                        <w:bottom w:val="none" w:sz="0" w:space="0" w:color="auto"/>
                        <w:right w:val="none" w:sz="0" w:space="0" w:color="auto"/>
                      </w:divBdr>
                      <w:divsChild>
                        <w:div w:id="17941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093">
                  <w:marLeft w:val="0"/>
                  <w:marRight w:val="0"/>
                  <w:marTop w:val="240"/>
                  <w:marBottom w:val="0"/>
                  <w:divBdr>
                    <w:top w:val="none" w:sz="0" w:space="0" w:color="auto"/>
                    <w:left w:val="none" w:sz="0" w:space="0" w:color="auto"/>
                    <w:bottom w:val="none" w:sz="0" w:space="0" w:color="auto"/>
                    <w:right w:val="none" w:sz="0" w:space="0" w:color="auto"/>
                  </w:divBdr>
                  <w:divsChild>
                    <w:div w:id="1446196464">
                      <w:marLeft w:val="0"/>
                      <w:marRight w:val="0"/>
                      <w:marTop w:val="0"/>
                      <w:marBottom w:val="0"/>
                      <w:divBdr>
                        <w:top w:val="none" w:sz="0" w:space="0" w:color="auto"/>
                        <w:left w:val="none" w:sz="0" w:space="0" w:color="auto"/>
                        <w:bottom w:val="none" w:sz="0" w:space="0" w:color="auto"/>
                        <w:right w:val="none" w:sz="0" w:space="0" w:color="auto"/>
                      </w:divBdr>
                      <w:divsChild>
                        <w:div w:id="19653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92784">
                  <w:marLeft w:val="0"/>
                  <w:marRight w:val="0"/>
                  <w:marTop w:val="240"/>
                  <w:marBottom w:val="0"/>
                  <w:divBdr>
                    <w:top w:val="none" w:sz="0" w:space="0" w:color="auto"/>
                    <w:left w:val="none" w:sz="0" w:space="0" w:color="auto"/>
                    <w:bottom w:val="none" w:sz="0" w:space="0" w:color="auto"/>
                    <w:right w:val="none" w:sz="0" w:space="0" w:color="auto"/>
                  </w:divBdr>
                  <w:divsChild>
                    <w:div w:id="421924775">
                      <w:marLeft w:val="0"/>
                      <w:marRight w:val="0"/>
                      <w:marTop w:val="0"/>
                      <w:marBottom w:val="0"/>
                      <w:divBdr>
                        <w:top w:val="none" w:sz="0" w:space="0" w:color="auto"/>
                        <w:left w:val="none" w:sz="0" w:space="0" w:color="auto"/>
                        <w:bottom w:val="none" w:sz="0" w:space="0" w:color="auto"/>
                        <w:right w:val="none" w:sz="0" w:space="0" w:color="auto"/>
                      </w:divBdr>
                      <w:divsChild>
                        <w:div w:id="8654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3081">
                  <w:marLeft w:val="0"/>
                  <w:marRight w:val="0"/>
                  <w:marTop w:val="240"/>
                  <w:marBottom w:val="0"/>
                  <w:divBdr>
                    <w:top w:val="none" w:sz="0" w:space="0" w:color="auto"/>
                    <w:left w:val="none" w:sz="0" w:space="0" w:color="auto"/>
                    <w:bottom w:val="none" w:sz="0" w:space="0" w:color="auto"/>
                    <w:right w:val="none" w:sz="0" w:space="0" w:color="auto"/>
                  </w:divBdr>
                  <w:divsChild>
                    <w:div w:id="763377190">
                      <w:marLeft w:val="0"/>
                      <w:marRight w:val="0"/>
                      <w:marTop w:val="0"/>
                      <w:marBottom w:val="0"/>
                      <w:divBdr>
                        <w:top w:val="none" w:sz="0" w:space="0" w:color="auto"/>
                        <w:left w:val="none" w:sz="0" w:space="0" w:color="auto"/>
                        <w:bottom w:val="none" w:sz="0" w:space="0" w:color="auto"/>
                        <w:right w:val="none" w:sz="0" w:space="0" w:color="auto"/>
                      </w:divBdr>
                      <w:divsChild>
                        <w:div w:id="11554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0674">
                  <w:marLeft w:val="0"/>
                  <w:marRight w:val="0"/>
                  <w:marTop w:val="240"/>
                  <w:marBottom w:val="0"/>
                  <w:divBdr>
                    <w:top w:val="none" w:sz="0" w:space="0" w:color="auto"/>
                    <w:left w:val="none" w:sz="0" w:space="0" w:color="auto"/>
                    <w:bottom w:val="none" w:sz="0" w:space="0" w:color="auto"/>
                    <w:right w:val="none" w:sz="0" w:space="0" w:color="auto"/>
                  </w:divBdr>
                  <w:divsChild>
                    <w:div w:id="782260978">
                      <w:marLeft w:val="0"/>
                      <w:marRight w:val="0"/>
                      <w:marTop w:val="0"/>
                      <w:marBottom w:val="0"/>
                      <w:divBdr>
                        <w:top w:val="none" w:sz="0" w:space="0" w:color="auto"/>
                        <w:left w:val="none" w:sz="0" w:space="0" w:color="auto"/>
                        <w:bottom w:val="none" w:sz="0" w:space="0" w:color="auto"/>
                        <w:right w:val="none" w:sz="0" w:space="0" w:color="auto"/>
                      </w:divBdr>
                      <w:divsChild>
                        <w:div w:id="18191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7694">
                  <w:marLeft w:val="0"/>
                  <w:marRight w:val="0"/>
                  <w:marTop w:val="240"/>
                  <w:marBottom w:val="0"/>
                  <w:divBdr>
                    <w:top w:val="none" w:sz="0" w:space="0" w:color="auto"/>
                    <w:left w:val="none" w:sz="0" w:space="0" w:color="auto"/>
                    <w:bottom w:val="none" w:sz="0" w:space="0" w:color="auto"/>
                    <w:right w:val="none" w:sz="0" w:space="0" w:color="auto"/>
                  </w:divBdr>
                  <w:divsChild>
                    <w:div w:id="59714520">
                      <w:marLeft w:val="0"/>
                      <w:marRight w:val="0"/>
                      <w:marTop w:val="0"/>
                      <w:marBottom w:val="0"/>
                      <w:divBdr>
                        <w:top w:val="none" w:sz="0" w:space="0" w:color="auto"/>
                        <w:left w:val="none" w:sz="0" w:space="0" w:color="auto"/>
                        <w:bottom w:val="none" w:sz="0" w:space="0" w:color="auto"/>
                        <w:right w:val="none" w:sz="0" w:space="0" w:color="auto"/>
                      </w:divBdr>
                      <w:divsChild>
                        <w:div w:id="12096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3052">
                  <w:marLeft w:val="0"/>
                  <w:marRight w:val="0"/>
                  <w:marTop w:val="240"/>
                  <w:marBottom w:val="0"/>
                  <w:divBdr>
                    <w:top w:val="none" w:sz="0" w:space="0" w:color="auto"/>
                    <w:left w:val="none" w:sz="0" w:space="0" w:color="auto"/>
                    <w:bottom w:val="none" w:sz="0" w:space="0" w:color="auto"/>
                    <w:right w:val="none" w:sz="0" w:space="0" w:color="auto"/>
                  </w:divBdr>
                  <w:divsChild>
                    <w:div w:id="1346858573">
                      <w:marLeft w:val="0"/>
                      <w:marRight w:val="0"/>
                      <w:marTop w:val="0"/>
                      <w:marBottom w:val="0"/>
                      <w:divBdr>
                        <w:top w:val="none" w:sz="0" w:space="0" w:color="auto"/>
                        <w:left w:val="none" w:sz="0" w:space="0" w:color="auto"/>
                        <w:bottom w:val="none" w:sz="0" w:space="0" w:color="auto"/>
                        <w:right w:val="none" w:sz="0" w:space="0" w:color="auto"/>
                      </w:divBdr>
                      <w:divsChild>
                        <w:div w:id="6282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3640">
                  <w:marLeft w:val="0"/>
                  <w:marRight w:val="0"/>
                  <w:marTop w:val="240"/>
                  <w:marBottom w:val="0"/>
                  <w:divBdr>
                    <w:top w:val="none" w:sz="0" w:space="0" w:color="auto"/>
                    <w:left w:val="none" w:sz="0" w:space="0" w:color="auto"/>
                    <w:bottom w:val="none" w:sz="0" w:space="0" w:color="auto"/>
                    <w:right w:val="none" w:sz="0" w:space="0" w:color="auto"/>
                  </w:divBdr>
                  <w:divsChild>
                    <w:div w:id="394860887">
                      <w:marLeft w:val="0"/>
                      <w:marRight w:val="0"/>
                      <w:marTop w:val="0"/>
                      <w:marBottom w:val="0"/>
                      <w:divBdr>
                        <w:top w:val="none" w:sz="0" w:space="0" w:color="auto"/>
                        <w:left w:val="none" w:sz="0" w:space="0" w:color="auto"/>
                        <w:bottom w:val="none" w:sz="0" w:space="0" w:color="auto"/>
                        <w:right w:val="none" w:sz="0" w:space="0" w:color="auto"/>
                      </w:divBdr>
                      <w:divsChild>
                        <w:div w:id="7924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3076">
                  <w:marLeft w:val="0"/>
                  <w:marRight w:val="0"/>
                  <w:marTop w:val="240"/>
                  <w:marBottom w:val="0"/>
                  <w:divBdr>
                    <w:top w:val="none" w:sz="0" w:space="0" w:color="auto"/>
                    <w:left w:val="none" w:sz="0" w:space="0" w:color="auto"/>
                    <w:bottom w:val="none" w:sz="0" w:space="0" w:color="auto"/>
                    <w:right w:val="none" w:sz="0" w:space="0" w:color="auto"/>
                  </w:divBdr>
                  <w:divsChild>
                    <w:div w:id="248200222">
                      <w:marLeft w:val="0"/>
                      <w:marRight w:val="0"/>
                      <w:marTop w:val="0"/>
                      <w:marBottom w:val="0"/>
                      <w:divBdr>
                        <w:top w:val="none" w:sz="0" w:space="0" w:color="auto"/>
                        <w:left w:val="none" w:sz="0" w:space="0" w:color="auto"/>
                        <w:bottom w:val="none" w:sz="0" w:space="0" w:color="auto"/>
                        <w:right w:val="none" w:sz="0" w:space="0" w:color="auto"/>
                      </w:divBdr>
                      <w:divsChild>
                        <w:div w:id="124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5362">
                  <w:marLeft w:val="0"/>
                  <w:marRight w:val="0"/>
                  <w:marTop w:val="240"/>
                  <w:marBottom w:val="0"/>
                  <w:divBdr>
                    <w:top w:val="none" w:sz="0" w:space="0" w:color="auto"/>
                    <w:left w:val="none" w:sz="0" w:space="0" w:color="auto"/>
                    <w:bottom w:val="none" w:sz="0" w:space="0" w:color="auto"/>
                    <w:right w:val="none" w:sz="0" w:space="0" w:color="auto"/>
                  </w:divBdr>
                  <w:divsChild>
                    <w:div w:id="2092047128">
                      <w:marLeft w:val="0"/>
                      <w:marRight w:val="0"/>
                      <w:marTop w:val="0"/>
                      <w:marBottom w:val="0"/>
                      <w:divBdr>
                        <w:top w:val="none" w:sz="0" w:space="0" w:color="auto"/>
                        <w:left w:val="none" w:sz="0" w:space="0" w:color="auto"/>
                        <w:bottom w:val="none" w:sz="0" w:space="0" w:color="auto"/>
                        <w:right w:val="none" w:sz="0" w:space="0" w:color="auto"/>
                      </w:divBdr>
                      <w:divsChild>
                        <w:div w:id="14037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95313">
                  <w:marLeft w:val="0"/>
                  <w:marRight w:val="0"/>
                  <w:marTop w:val="240"/>
                  <w:marBottom w:val="0"/>
                  <w:divBdr>
                    <w:top w:val="none" w:sz="0" w:space="0" w:color="auto"/>
                    <w:left w:val="none" w:sz="0" w:space="0" w:color="auto"/>
                    <w:bottom w:val="none" w:sz="0" w:space="0" w:color="auto"/>
                    <w:right w:val="none" w:sz="0" w:space="0" w:color="auto"/>
                  </w:divBdr>
                  <w:divsChild>
                    <w:div w:id="512039494">
                      <w:marLeft w:val="0"/>
                      <w:marRight w:val="0"/>
                      <w:marTop w:val="0"/>
                      <w:marBottom w:val="0"/>
                      <w:divBdr>
                        <w:top w:val="none" w:sz="0" w:space="0" w:color="auto"/>
                        <w:left w:val="none" w:sz="0" w:space="0" w:color="auto"/>
                        <w:bottom w:val="none" w:sz="0" w:space="0" w:color="auto"/>
                        <w:right w:val="none" w:sz="0" w:space="0" w:color="auto"/>
                      </w:divBdr>
                      <w:divsChild>
                        <w:div w:id="13518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2327">
                  <w:marLeft w:val="0"/>
                  <w:marRight w:val="0"/>
                  <w:marTop w:val="240"/>
                  <w:marBottom w:val="0"/>
                  <w:divBdr>
                    <w:top w:val="none" w:sz="0" w:space="0" w:color="auto"/>
                    <w:left w:val="none" w:sz="0" w:space="0" w:color="auto"/>
                    <w:bottom w:val="none" w:sz="0" w:space="0" w:color="auto"/>
                    <w:right w:val="none" w:sz="0" w:space="0" w:color="auto"/>
                  </w:divBdr>
                  <w:divsChild>
                    <w:div w:id="2039039499">
                      <w:marLeft w:val="0"/>
                      <w:marRight w:val="0"/>
                      <w:marTop w:val="0"/>
                      <w:marBottom w:val="0"/>
                      <w:divBdr>
                        <w:top w:val="none" w:sz="0" w:space="0" w:color="auto"/>
                        <w:left w:val="none" w:sz="0" w:space="0" w:color="auto"/>
                        <w:bottom w:val="none" w:sz="0" w:space="0" w:color="auto"/>
                        <w:right w:val="none" w:sz="0" w:space="0" w:color="auto"/>
                      </w:divBdr>
                      <w:divsChild>
                        <w:div w:id="15049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2933">
                  <w:marLeft w:val="0"/>
                  <w:marRight w:val="0"/>
                  <w:marTop w:val="240"/>
                  <w:marBottom w:val="0"/>
                  <w:divBdr>
                    <w:top w:val="none" w:sz="0" w:space="0" w:color="auto"/>
                    <w:left w:val="none" w:sz="0" w:space="0" w:color="auto"/>
                    <w:bottom w:val="none" w:sz="0" w:space="0" w:color="auto"/>
                    <w:right w:val="none" w:sz="0" w:space="0" w:color="auto"/>
                  </w:divBdr>
                  <w:divsChild>
                    <w:div w:id="1975476604">
                      <w:marLeft w:val="0"/>
                      <w:marRight w:val="0"/>
                      <w:marTop w:val="0"/>
                      <w:marBottom w:val="0"/>
                      <w:divBdr>
                        <w:top w:val="none" w:sz="0" w:space="0" w:color="auto"/>
                        <w:left w:val="none" w:sz="0" w:space="0" w:color="auto"/>
                        <w:bottom w:val="none" w:sz="0" w:space="0" w:color="auto"/>
                        <w:right w:val="none" w:sz="0" w:space="0" w:color="auto"/>
                      </w:divBdr>
                      <w:divsChild>
                        <w:div w:id="10123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811">
                  <w:marLeft w:val="0"/>
                  <w:marRight w:val="0"/>
                  <w:marTop w:val="240"/>
                  <w:marBottom w:val="0"/>
                  <w:divBdr>
                    <w:top w:val="none" w:sz="0" w:space="0" w:color="auto"/>
                    <w:left w:val="none" w:sz="0" w:space="0" w:color="auto"/>
                    <w:bottom w:val="none" w:sz="0" w:space="0" w:color="auto"/>
                    <w:right w:val="none" w:sz="0" w:space="0" w:color="auto"/>
                  </w:divBdr>
                  <w:divsChild>
                    <w:div w:id="370418742">
                      <w:marLeft w:val="0"/>
                      <w:marRight w:val="0"/>
                      <w:marTop w:val="0"/>
                      <w:marBottom w:val="0"/>
                      <w:divBdr>
                        <w:top w:val="none" w:sz="0" w:space="0" w:color="auto"/>
                        <w:left w:val="none" w:sz="0" w:space="0" w:color="auto"/>
                        <w:bottom w:val="none" w:sz="0" w:space="0" w:color="auto"/>
                        <w:right w:val="none" w:sz="0" w:space="0" w:color="auto"/>
                      </w:divBdr>
                      <w:divsChild>
                        <w:div w:id="11335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2324">
                  <w:marLeft w:val="0"/>
                  <w:marRight w:val="0"/>
                  <w:marTop w:val="240"/>
                  <w:marBottom w:val="0"/>
                  <w:divBdr>
                    <w:top w:val="none" w:sz="0" w:space="0" w:color="auto"/>
                    <w:left w:val="none" w:sz="0" w:space="0" w:color="auto"/>
                    <w:bottom w:val="none" w:sz="0" w:space="0" w:color="auto"/>
                    <w:right w:val="none" w:sz="0" w:space="0" w:color="auto"/>
                  </w:divBdr>
                  <w:divsChild>
                    <w:div w:id="501895437">
                      <w:marLeft w:val="0"/>
                      <w:marRight w:val="0"/>
                      <w:marTop w:val="0"/>
                      <w:marBottom w:val="0"/>
                      <w:divBdr>
                        <w:top w:val="none" w:sz="0" w:space="0" w:color="auto"/>
                        <w:left w:val="none" w:sz="0" w:space="0" w:color="auto"/>
                        <w:bottom w:val="none" w:sz="0" w:space="0" w:color="auto"/>
                        <w:right w:val="none" w:sz="0" w:space="0" w:color="auto"/>
                      </w:divBdr>
                      <w:divsChild>
                        <w:div w:id="12154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7230">
                  <w:marLeft w:val="0"/>
                  <w:marRight w:val="0"/>
                  <w:marTop w:val="240"/>
                  <w:marBottom w:val="0"/>
                  <w:divBdr>
                    <w:top w:val="none" w:sz="0" w:space="0" w:color="auto"/>
                    <w:left w:val="none" w:sz="0" w:space="0" w:color="auto"/>
                    <w:bottom w:val="none" w:sz="0" w:space="0" w:color="auto"/>
                    <w:right w:val="none" w:sz="0" w:space="0" w:color="auto"/>
                  </w:divBdr>
                  <w:divsChild>
                    <w:div w:id="1883470225">
                      <w:marLeft w:val="0"/>
                      <w:marRight w:val="0"/>
                      <w:marTop w:val="0"/>
                      <w:marBottom w:val="0"/>
                      <w:divBdr>
                        <w:top w:val="none" w:sz="0" w:space="0" w:color="auto"/>
                        <w:left w:val="none" w:sz="0" w:space="0" w:color="auto"/>
                        <w:bottom w:val="none" w:sz="0" w:space="0" w:color="auto"/>
                        <w:right w:val="none" w:sz="0" w:space="0" w:color="auto"/>
                      </w:divBdr>
                      <w:divsChild>
                        <w:div w:id="2188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31601">
                  <w:marLeft w:val="0"/>
                  <w:marRight w:val="0"/>
                  <w:marTop w:val="240"/>
                  <w:marBottom w:val="0"/>
                  <w:divBdr>
                    <w:top w:val="none" w:sz="0" w:space="0" w:color="auto"/>
                    <w:left w:val="none" w:sz="0" w:space="0" w:color="auto"/>
                    <w:bottom w:val="none" w:sz="0" w:space="0" w:color="auto"/>
                    <w:right w:val="none" w:sz="0" w:space="0" w:color="auto"/>
                  </w:divBdr>
                  <w:divsChild>
                    <w:div w:id="1524242602">
                      <w:marLeft w:val="0"/>
                      <w:marRight w:val="0"/>
                      <w:marTop w:val="0"/>
                      <w:marBottom w:val="0"/>
                      <w:divBdr>
                        <w:top w:val="none" w:sz="0" w:space="0" w:color="auto"/>
                        <w:left w:val="none" w:sz="0" w:space="0" w:color="auto"/>
                        <w:bottom w:val="none" w:sz="0" w:space="0" w:color="auto"/>
                        <w:right w:val="none" w:sz="0" w:space="0" w:color="auto"/>
                      </w:divBdr>
                      <w:divsChild>
                        <w:div w:id="12083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3942">
                  <w:marLeft w:val="0"/>
                  <w:marRight w:val="0"/>
                  <w:marTop w:val="240"/>
                  <w:marBottom w:val="0"/>
                  <w:divBdr>
                    <w:top w:val="none" w:sz="0" w:space="0" w:color="auto"/>
                    <w:left w:val="none" w:sz="0" w:space="0" w:color="auto"/>
                    <w:bottom w:val="none" w:sz="0" w:space="0" w:color="auto"/>
                    <w:right w:val="none" w:sz="0" w:space="0" w:color="auto"/>
                  </w:divBdr>
                  <w:divsChild>
                    <w:div w:id="189531977">
                      <w:marLeft w:val="0"/>
                      <w:marRight w:val="0"/>
                      <w:marTop w:val="0"/>
                      <w:marBottom w:val="0"/>
                      <w:divBdr>
                        <w:top w:val="none" w:sz="0" w:space="0" w:color="auto"/>
                        <w:left w:val="none" w:sz="0" w:space="0" w:color="auto"/>
                        <w:bottom w:val="none" w:sz="0" w:space="0" w:color="auto"/>
                        <w:right w:val="none" w:sz="0" w:space="0" w:color="auto"/>
                      </w:divBdr>
                      <w:divsChild>
                        <w:div w:id="19404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3803">
                  <w:marLeft w:val="0"/>
                  <w:marRight w:val="0"/>
                  <w:marTop w:val="240"/>
                  <w:marBottom w:val="0"/>
                  <w:divBdr>
                    <w:top w:val="none" w:sz="0" w:space="0" w:color="auto"/>
                    <w:left w:val="none" w:sz="0" w:space="0" w:color="auto"/>
                    <w:bottom w:val="none" w:sz="0" w:space="0" w:color="auto"/>
                    <w:right w:val="none" w:sz="0" w:space="0" w:color="auto"/>
                  </w:divBdr>
                  <w:divsChild>
                    <w:div w:id="1128816956">
                      <w:marLeft w:val="0"/>
                      <w:marRight w:val="0"/>
                      <w:marTop w:val="0"/>
                      <w:marBottom w:val="0"/>
                      <w:divBdr>
                        <w:top w:val="none" w:sz="0" w:space="0" w:color="auto"/>
                        <w:left w:val="none" w:sz="0" w:space="0" w:color="auto"/>
                        <w:bottom w:val="none" w:sz="0" w:space="0" w:color="auto"/>
                        <w:right w:val="none" w:sz="0" w:space="0" w:color="auto"/>
                      </w:divBdr>
                      <w:divsChild>
                        <w:div w:id="2735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4870">
                  <w:marLeft w:val="0"/>
                  <w:marRight w:val="0"/>
                  <w:marTop w:val="240"/>
                  <w:marBottom w:val="0"/>
                  <w:divBdr>
                    <w:top w:val="none" w:sz="0" w:space="0" w:color="auto"/>
                    <w:left w:val="none" w:sz="0" w:space="0" w:color="auto"/>
                    <w:bottom w:val="none" w:sz="0" w:space="0" w:color="auto"/>
                    <w:right w:val="none" w:sz="0" w:space="0" w:color="auto"/>
                  </w:divBdr>
                  <w:divsChild>
                    <w:div w:id="1815684665">
                      <w:marLeft w:val="0"/>
                      <w:marRight w:val="0"/>
                      <w:marTop w:val="0"/>
                      <w:marBottom w:val="0"/>
                      <w:divBdr>
                        <w:top w:val="none" w:sz="0" w:space="0" w:color="auto"/>
                        <w:left w:val="none" w:sz="0" w:space="0" w:color="auto"/>
                        <w:bottom w:val="none" w:sz="0" w:space="0" w:color="auto"/>
                        <w:right w:val="none" w:sz="0" w:space="0" w:color="auto"/>
                      </w:divBdr>
                      <w:divsChild>
                        <w:div w:id="19642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175">
                  <w:marLeft w:val="0"/>
                  <w:marRight w:val="0"/>
                  <w:marTop w:val="240"/>
                  <w:marBottom w:val="0"/>
                  <w:divBdr>
                    <w:top w:val="none" w:sz="0" w:space="0" w:color="auto"/>
                    <w:left w:val="none" w:sz="0" w:space="0" w:color="auto"/>
                    <w:bottom w:val="none" w:sz="0" w:space="0" w:color="auto"/>
                    <w:right w:val="none" w:sz="0" w:space="0" w:color="auto"/>
                  </w:divBdr>
                  <w:divsChild>
                    <w:div w:id="632563186">
                      <w:marLeft w:val="0"/>
                      <w:marRight w:val="0"/>
                      <w:marTop w:val="0"/>
                      <w:marBottom w:val="0"/>
                      <w:divBdr>
                        <w:top w:val="none" w:sz="0" w:space="0" w:color="auto"/>
                        <w:left w:val="none" w:sz="0" w:space="0" w:color="auto"/>
                        <w:bottom w:val="none" w:sz="0" w:space="0" w:color="auto"/>
                        <w:right w:val="none" w:sz="0" w:space="0" w:color="auto"/>
                      </w:divBdr>
                      <w:divsChild>
                        <w:div w:id="10689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6332">
                  <w:marLeft w:val="0"/>
                  <w:marRight w:val="0"/>
                  <w:marTop w:val="240"/>
                  <w:marBottom w:val="0"/>
                  <w:divBdr>
                    <w:top w:val="none" w:sz="0" w:space="0" w:color="auto"/>
                    <w:left w:val="none" w:sz="0" w:space="0" w:color="auto"/>
                    <w:bottom w:val="none" w:sz="0" w:space="0" w:color="auto"/>
                    <w:right w:val="none" w:sz="0" w:space="0" w:color="auto"/>
                  </w:divBdr>
                  <w:divsChild>
                    <w:div w:id="385878942">
                      <w:marLeft w:val="0"/>
                      <w:marRight w:val="0"/>
                      <w:marTop w:val="0"/>
                      <w:marBottom w:val="0"/>
                      <w:divBdr>
                        <w:top w:val="none" w:sz="0" w:space="0" w:color="auto"/>
                        <w:left w:val="none" w:sz="0" w:space="0" w:color="auto"/>
                        <w:bottom w:val="none" w:sz="0" w:space="0" w:color="auto"/>
                        <w:right w:val="none" w:sz="0" w:space="0" w:color="auto"/>
                      </w:divBdr>
                      <w:divsChild>
                        <w:div w:id="17393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6114">
                  <w:marLeft w:val="0"/>
                  <w:marRight w:val="0"/>
                  <w:marTop w:val="240"/>
                  <w:marBottom w:val="0"/>
                  <w:divBdr>
                    <w:top w:val="none" w:sz="0" w:space="0" w:color="auto"/>
                    <w:left w:val="none" w:sz="0" w:space="0" w:color="auto"/>
                    <w:bottom w:val="none" w:sz="0" w:space="0" w:color="auto"/>
                    <w:right w:val="none" w:sz="0" w:space="0" w:color="auto"/>
                  </w:divBdr>
                  <w:divsChild>
                    <w:div w:id="431585728">
                      <w:marLeft w:val="0"/>
                      <w:marRight w:val="0"/>
                      <w:marTop w:val="0"/>
                      <w:marBottom w:val="0"/>
                      <w:divBdr>
                        <w:top w:val="none" w:sz="0" w:space="0" w:color="auto"/>
                        <w:left w:val="none" w:sz="0" w:space="0" w:color="auto"/>
                        <w:bottom w:val="none" w:sz="0" w:space="0" w:color="auto"/>
                        <w:right w:val="none" w:sz="0" w:space="0" w:color="auto"/>
                      </w:divBdr>
                      <w:divsChild>
                        <w:div w:id="3246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3804">
                  <w:marLeft w:val="0"/>
                  <w:marRight w:val="0"/>
                  <w:marTop w:val="240"/>
                  <w:marBottom w:val="0"/>
                  <w:divBdr>
                    <w:top w:val="none" w:sz="0" w:space="0" w:color="auto"/>
                    <w:left w:val="none" w:sz="0" w:space="0" w:color="auto"/>
                    <w:bottom w:val="none" w:sz="0" w:space="0" w:color="auto"/>
                    <w:right w:val="none" w:sz="0" w:space="0" w:color="auto"/>
                  </w:divBdr>
                  <w:divsChild>
                    <w:div w:id="1184830197">
                      <w:marLeft w:val="0"/>
                      <w:marRight w:val="0"/>
                      <w:marTop w:val="0"/>
                      <w:marBottom w:val="0"/>
                      <w:divBdr>
                        <w:top w:val="none" w:sz="0" w:space="0" w:color="auto"/>
                        <w:left w:val="none" w:sz="0" w:space="0" w:color="auto"/>
                        <w:bottom w:val="none" w:sz="0" w:space="0" w:color="auto"/>
                        <w:right w:val="none" w:sz="0" w:space="0" w:color="auto"/>
                      </w:divBdr>
                      <w:divsChild>
                        <w:div w:id="6570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3543">
                  <w:marLeft w:val="0"/>
                  <w:marRight w:val="0"/>
                  <w:marTop w:val="240"/>
                  <w:marBottom w:val="0"/>
                  <w:divBdr>
                    <w:top w:val="none" w:sz="0" w:space="0" w:color="auto"/>
                    <w:left w:val="none" w:sz="0" w:space="0" w:color="auto"/>
                    <w:bottom w:val="none" w:sz="0" w:space="0" w:color="auto"/>
                    <w:right w:val="none" w:sz="0" w:space="0" w:color="auto"/>
                  </w:divBdr>
                  <w:divsChild>
                    <w:div w:id="268632086">
                      <w:marLeft w:val="0"/>
                      <w:marRight w:val="0"/>
                      <w:marTop w:val="0"/>
                      <w:marBottom w:val="0"/>
                      <w:divBdr>
                        <w:top w:val="none" w:sz="0" w:space="0" w:color="auto"/>
                        <w:left w:val="none" w:sz="0" w:space="0" w:color="auto"/>
                        <w:bottom w:val="none" w:sz="0" w:space="0" w:color="auto"/>
                        <w:right w:val="none" w:sz="0" w:space="0" w:color="auto"/>
                      </w:divBdr>
                      <w:divsChild>
                        <w:div w:id="96377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3329">
                  <w:marLeft w:val="0"/>
                  <w:marRight w:val="0"/>
                  <w:marTop w:val="240"/>
                  <w:marBottom w:val="0"/>
                  <w:divBdr>
                    <w:top w:val="none" w:sz="0" w:space="0" w:color="auto"/>
                    <w:left w:val="none" w:sz="0" w:space="0" w:color="auto"/>
                    <w:bottom w:val="none" w:sz="0" w:space="0" w:color="auto"/>
                    <w:right w:val="none" w:sz="0" w:space="0" w:color="auto"/>
                  </w:divBdr>
                  <w:divsChild>
                    <w:div w:id="1432235813">
                      <w:marLeft w:val="0"/>
                      <w:marRight w:val="0"/>
                      <w:marTop w:val="0"/>
                      <w:marBottom w:val="0"/>
                      <w:divBdr>
                        <w:top w:val="none" w:sz="0" w:space="0" w:color="auto"/>
                        <w:left w:val="none" w:sz="0" w:space="0" w:color="auto"/>
                        <w:bottom w:val="none" w:sz="0" w:space="0" w:color="auto"/>
                        <w:right w:val="none" w:sz="0" w:space="0" w:color="auto"/>
                      </w:divBdr>
                      <w:divsChild>
                        <w:div w:id="6550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32260">
                  <w:marLeft w:val="0"/>
                  <w:marRight w:val="0"/>
                  <w:marTop w:val="240"/>
                  <w:marBottom w:val="0"/>
                  <w:divBdr>
                    <w:top w:val="none" w:sz="0" w:space="0" w:color="auto"/>
                    <w:left w:val="none" w:sz="0" w:space="0" w:color="auto"/>
                    <w:bottom w:val="none" w:sz="0" w:space="0" w:color="auto"/>
                    <w:right w:val="none" w:sz="0" w:space="0" w:color="auto"/>
                  </w:divBdr>
                  <w:divsChild>
                    <w:div w:id="196505373">
                      <w:marLeft w:val="0"/>
                      <w:marRight w:val="0"/>
                      <w:marTop w:val="0"/>
                      <w:marBottom w:val="0"/>
                      <w:divBdr>
                        <w:top w:val="none" w:sz="0" w:space="0" w:color="auto"/>
                        <w:left w:val="none" w:sz="0" w:space="0" w:color="auto"/>
                        <w:bottom w:val="none" w:sz="0" w:space="0" w:color="auto"/>
                        <w:right w:val="none" w:sz="0" w:space="0" w:color="auto"/>
                      </w:divBdr>
                      <w:divsChild>
                        <w:div w:id="9528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3100">
                  <w:marLeft w:val="0"/>
                  <w:marRight w:val="0"/>
                  <w:marTop w:val="240"/>
                  <w:marBottom w:val="0"/>
                  <w:divBdr>
                    <w:top w:val="none" w:sz="0" w:space="0" w:color="auto"/>
                    <w:left w:val="none" w:sz="0" w:space="0" w:color="auto"/>
                    <w:bottom w:val="none" w:sz="0" w:space="0" w:color="auto"/>
                    <w:right w:val="none" w:sz="0" w:space="0" w:color="auto"/>
                  </w:divBdr>
                  <w:divsChild>
                    <w:div w:id="917909853">
                      <w:marLeft w:val="0"/>
                      <w:marRight w:val="0"/>
                      <w:marTop w:val="0"/>
                      <w:marBottom w:val="0"/>
                      <w:divBdr>
                        <w:top w:val="none" w:sz="0" w:space="0" w:color="auto"/>
                        <w:left w:val="none" w:sz="0" w:space="0" w:color="auto"/>
                        <w:bottom w:val="none" w:sz="0" w:space="0" w:color="auto"/>
                        <w:right w:val="none" w:sz="0" w:space="0" w:color="auto"/>
                      </w:divBdr>
                      <w:divsChild>
                        <w:div w:id="25070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214">
                  <w:marLeft w:val="0"/>
                  <w:marRight w:val="0"/>
                  <w:marTop w:val="240"/>
                  <w:marBottom w:val="0"/>
                  <w:divBdr>
                    <w:top w:val="none" w:sz="0" w:space="0" w:color="auto"/>
                    <w:left w:val="none" w:sz="0" w:space="0" w:color="auto"/>
                    <w:bottom w:val="none" w:sz="0" w:space="0" w:color="auto"/>
                    <w:right w:val="none" w:sz="0" w:space="0" w:color="auto"/>
                  </w:divBdr>
                  <w:divsChild>
                    <w:div w:id="1778989800">
                      <w:marLeft w:val="0"/>
                      <w:marRight w:val="0"/>
                      <w:marTop w:val="0"/>
                      <w:marBottom w:val="0"/>
                      <w:divBdr>
                        <w:top w:val="none" w:sz="0" w:space="0" w:color="auto"/>
                        <w:left w:val="none" w:sz="0" w:space="0" w:color="auto"/>
                        <w:bottom w:val="none" w:sz="0" w:space="0" w:color="auto"/>
                        <w:right w:val="none" w:sz="0" w:space="0" w:color="auto"/>
                      </w:divBdr>
                      <w:divsChild>
                        <w:div w:id="2768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2103">
                  <w:marLeft w:val="0"/>
                  <w:marRight w:val="0"/>
                  <w:marTop w:val="240"/>
                  <w:marBottom w:val="0"/>
                  <w:divBdr>
                    <w:top w:val="none" w:sz="0" w:space="0" w:color="auto"/>
                    <w:left w:val="none" w:sz="0" w:space="0" w:color="auto"/>
                    <w:bottom w:val="none" w:sz="0" w:space="0" w:color="auto"/>
                    <w:right w:val="none" w:sz="0" w:space="0" w:color="auto"/>
                  </w:divBdr>
                  <w:divsChild>
                    <w:div w:id="612909124">
                      <w:marLeft w:val="0"/>
                      <w:marRight w:val="0"/>
                      <w:marTop w:val="0"/>
                      <w:marBottom w:val="0"/>
                      <w:divBdr>
                        <w:top w:val="none" w:sz="0" w:space="0" w:color="auto"/>
                        <w:left w:val="none" w:sz="0" w:space="0" w:color="auto"/>
                        <w:bottom w:val="none" w:sz="0" w:space="0" w:color="auto"/>
                        <w:right w:val="none" w:sz="0" w:space="0" w:color="auto"/>
                      </w:divBdr>
                      <w:divsChild>
                        <w:div w:id="15265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6475">
                  <w:marLeft w:val="0"/>
                  <w:marRight w:val="0"/>
                  <w:marTop w:val="240"/>
                  <w:marBottom w:val="0"/>
                  <w:divBdr>
                    <w:top w:val="none" w:sz="0" w:space="0" w:color="auto"/>
                    <w:left w:val="none" w:sz="0" w:space="0" w:color="auto"/>
                    <w:bottom w:val="none" w:sz="0" w:space="0" w:color="auto"/>
                    <w:right w:val="none" w:sz="0" w:space="0" w:color="auto"/>
                  </w:divBdr>
                  <w:divsChild>
                    <w:div w:id="745538510">
                      <w:marLeft w:val="0"/>
                      <w:marRight w:val="0"/>
                      <w:marTop w:val="0"/>
                      <w:marBottom w:val="0"/>
                      <w:divBdr>
                        <w:top w:val="none" w:sz="0" w:space="0" w:color="auto"/>
                        <w:left w:val="none" w:sz="0" w:space="0" w:color="auto"/>
                        <w:bottom w:val="none" w:sz="0" w:space="0" w:color="auto"/>
                        <w:right w:val="none" w:sz="0" w:space="0" w:color="auto"/>
                      </w:divBdr>
                      <w:divsChild>
                        <w:div w:id="7711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6854">
                  <w:marLeft w:val="0"/>
                  <w:marRight w:val="0"/>
                  <w:marTop w:val="240"/>
                  <w:marBottom w:val="0"/>
                  <w:divBdr>
                    <w:top w:val="none" w:sz="0" w:space="0" w:color="auto"/>
                    <w:left w:val="none" w:sz="0" w:space="0" w:color="auto"/>
                    <w:bottom w:val="none" w:sz="0" w:space="0" w:color="auto"/>
                    <w:right w:val="none" w:sz="0" w:space="0" w:color="auto"/>
                  </w:divBdr>
                  <w:divsChild>
                    <w:div w:id="246697778">
                      <w:marLeft w:val="0"/>
                      <w:marRight w:val="0"/>
                      <w:marTop w:val="0"/>
                      <w:marBottom w:val="0"/>
                      <w:divBdr>
                        <w:top w:val="none" w:sz="0" w:space="0" w:color="auto"/>
                        <w:left w:val="none" w:sz="0" w:space="0" w:color="auto"/>
                        <w:bottom w:val="none" w:sz="0" w:space="0" w:color="auto"/>
                        <w:right w:val="none" w:sz="0" w:space="0" w:color="auto"/>
                      </w:divBdr>
                      <w:divsChild>
                        <w:div w:id="15993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4137">
                  <w:marLeft w:val="0"/>
                  <w:marRight w:val="0"/>
                  <w:marTop w:val="240"/>
                  <w:marBottom w:val="0"/>
                  <w:divBdr>
                    <w:top w:val="none" w:sz="0" w:space="0" w:color="auto"/>
                    <w:left w:val="none" w:sz="0" w:space="0" w:color="auto"/>
                    <w:bottom w:val="none" w:sz="0" w:space="0" w:color="auto"/>
                    <w:right w:val="none" w:sz="0" w:space="0" w:color="auto"/>
                  </w:divBdr>
                  <w:divsChild>
                    <w:div w:id="1356349498">
                      <w:marLeft w:val="0"/>
                      <w:marRight w:val="0"/>
                      <w:marTop w:val="0"/>
                      <w:marBottom w:val="0"/>
                      <w:divBdr>
                        <w:top w:val="none" w:sz="0" w:space="0" w:color="auto"/>
                        <w:left w:val="none" w:sz="0" w:space="0" w:color="auto"/>
                        <w:bottom w:val="none" w:sz="0" w:space="0" w:color="auto"/>
                        <w:right w:val="none" w:sz="0" w:space="0" w:color="auto"/>
                      </w:divBdr>
                      <w:divsChild>
                        <w:div w:id="6165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6785">
                  <w:marLeft w:val="0"/>
                  <w:marRight w:val="0"/>
                  <w:marTop w:val="240"/>
                  <w:marBottom w:val="0"/>
                  <w:divBdr>
                    <w:top w:val="none" w:sz="0" w:space="0" w:color="auto"/>
                    <w:left w:val="none" w:sz="0" w:space="0" w:color="auto"/>
                    <w:bottom w:val="none" w:sz="0" w:space="0" w:color="auto"/>
                    <w:right w:val="none" w:sz="0" w:space="0" w:color="auto"/>
                  </w:divBdr>
                  <w:divsChild>
                    <w:div w:id="1643264974">
                      <w:marLeft w:val="0"/>
                      <w:marRight w:val="0"/>
                      <w:marTop w:val="0"/>
                      <w:marBottom w:val="0"/>
                      <w:divBdr>
                        <w:top w:val="none" w:sz="0" w:space="0" w:color="auto"/>
                        <w:left w:val="none" w:sz="0" w:space="0" w:color="auto"/>
                        <w:bottom w:val="none" w:sz="0" w:space="0" w:color="auto"/>
                        <w:right w:val="none" w:sz="0" w:space="0" w:color="auto"/>
                      </w:divBdr>
                      <w:divsChild>
                        <w:div w:id="14009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4720">
                  <w:marLeft w:val="0"/>
                  <w:marRight w:val="0"/>
                  <w:marTop w:val="240"/>
                  <w:marBottom w:val="0"/>
                  <w:divBdr>
                    <w:top w:val="none" w:sz="0" w:space="0" w:color="auto"/>
                    <w:left w:val="none" w:sz="0" w:space="0" w:color="auto"/>
                    <w:bottom w:val="none" w:sz="0" w:space="0" w:color="auto"/>
                    <w:right w:val="none" w:sz="0" w:space="0" w:color="auto"/>
                  </w:divBdr>
                  <w:divsChild>
                    <w:div w:id="1042443098">
                      <w:marLeft w:val="0"/>
                      <w:marRight w:val="0"/>
                      <w:marTop w:val="0"/>
                      <w:marBottom w:val="0"/>
                      <w:divBdr>
                        <w:top w:val="none" w:sz="0" w:space="0" w:color="auto"/>
                        <w:left w:val="none" w:sz="0" w:space="0" w:color="auto"/>
                        <w:bottom w:val="none" w:sz="0" w:space="0" w:color="auto"/>
                        <w:right w:val="none" w:sz="0" w:space="0" w:color="auto"/>
                      </w:divBdr>
                      <w:divsChild>
                        <w:div w:id="15681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2012">
                  <w:marLeft w:val="0"/>
                  <w:marRight w:val="0"/>
                  <w:marTop w:val="240"/>
                  <w:marBottom w:val="0"/>
                  <w:divBdr>
                    <w:top w:val="none" w:sz="0" w:space="0" w:color="auto"/>
                    <w:left w:val="none" w:sz="0" w:space="0" w:color="auto"/>
                    <w:bottom w:val="none" w:sz="0" w:space="0" w:color="auto"/>
                    <w:right w:val="none" w:sz="0" w:space="0" w:color="auto"/>
                  </w:divBdr>
                  <w:divsChild>
                    <w:div w:id="2016952435">
                      <w:marLeft w:val="0"/>
                      <w:marRight w:val="0"/>
                      <w:marTop w:val="0"/>
                      <w:marBottom w:val="0"/>
                      <w:divBdr>
                        <w:top w:val="none" w:sz="0" w:space="0" w:color="auto"/>
                        <w:left w:val="none" w:sz="0" w:space="0" w:color="auto"/>
                        <w:bottom w:val="none" w:sz="0" w:space="0" w:color="auto"/>
                        <w:right w:val="none" w:sz="0" w:space="0" w:color="auto"/>
                      </w:divBdr>
                      <w:divsChild>
                        <w:div w:id="3698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4025">
                  <w:marLeft w:val="0"/>
                  <w:marRight w:val="0"/>
                  <w:marTop w:val="240"/>
                  <w:marBottom w:val="0"/>
                  <w:divBdr>
                    <w:top w:val="none" w:sz="0" w:space="0" w:color="auto"/>
                    <w:left w:val="none" w:sz="0" w:space="0" w:color="auto"/>
                    <w:bottom w:val="none" w:sz="0" w:space="0" w:color="auto"/>
                    <w:right w:val="none" w:sz="0" w:space="0" w:color="auto"/>
                  </w:divBdr>
                  <w:divsChild>
                    <w:div w:id="65226218">
                      <w:marLeft w:val="0"/>
                      <w:marRight w:val="0"/>
                      <w:marTop w:val="0"/>
                      <w:marBottom w:val="0"/>
                      <w:divBdr>
                        <w:top w:val="none" w:sz="0" w:space="0" w:color="auto"/>
                        <w:left w:val="none" w:sz="0" w:space="0" w:color="auto"/>
                        <w:bottom w:val="none" w:sz="0" w:space="0" w:color="auto"/>
                        <w:right w:val="none" w:sz="0" w:space="0" w:color="auto"/>
                      </w:divBdr>
                      <w:divsChild>
                        <w:div w:id="18236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7464">
                  <w:marLeft w:val="0"/>
                  <w:marRight w:val="0"/>
                  <w:marTop w:val="240"/>
                  <w:marBottom w:val="0"/>
                  <w:divBdr>
                    <w:top w:val="none" w:sz="0" w:space="0" w:color="auto"/>
                    <w:left w:val="none" w:sz="0" w:space="0" w:color="auto"/>
                    <w:bottom w:val="none" w:sz="0" w:space="0" w:color="auto"/>
                    <w:right w:val="none" w:sz="0" w:space="0" w:color="auto"/>
                  </w:divBdr>
                  <w:divsChild>
                    <w:div w:id="1702437366">
                      <w:marLeft w:val="0"/>
                      <w:marRight w:val="0"/>
                      <w:marTop w:val="0"/>
                      <w:marBottom w:val="0"/>
                      <w:divBdr>
                        <w:top w:val="none" w:sz="0" w:space="0" w:color="auto"/>
                        <w:left w:val="none" w:sz="0" w:space="0" w:color="auto"/>
                        <w:bottom w:val="none" w:sz="0" w:space="0" w:color="auto"/>
                        <w:right w:val="none" w:sz="0" w:space="0" w:color="auto"/>
                      </w:divBdr>
                      <w:divsChild>
                        <w:div w:id="12305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4000">
                  <w:marLeft w:val="0"/>
                  <w:marRight w:val="0"/>
                  <w:marTop w:val="240"/>
                  <w:marBottom w:val="0"/>
                  <w:divBdr>
                    <w:top w:val="none" w:sz="0" w:space="0" w:color="auto"/>
                    <w:left w:val="none" w:sz="0" w:space="0" w:color="auto"/>
                    <w:bottom w:val="none" w:sz="0" w:space="0" w:color="auto"/>
                    <w:right w:val="none" w:sz="0" w:space="0" w:color="auto"/>
                  </w:divBdr>
                  <w:divsChild>
                    <w:div w:id="201017070">
                      <w:marLeft w:val="0"/>
                      <w:marRight w:val="0"/>
                      <w:marTop w:val="0"/>
                      <w:marBottom w:val="0"/>
                      <w:divBdr>
                        <w:top w:val="none" w:sz="0" w:space="0" w:color="auto"/>
                        <w:left w:val="none" w:sz="0" w:space="0" w:color="auto"/>
                        <w:bottom w:val="none" w:sz="0" w:space="0" w:color="auto"/>
                        <w:right w:val="none" w:sz="0" w:space="0" w:color="auto"/>
                      </w:divBdr>
                      <w:divsChild>
                        <w:div w:id="11763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01305">
                  <w:marLeft w:val="0"/>
                  <w:marRight w:val="0"/>
                  <w:marTop w:val="240"/>
                  <w:marBottom w:val="0"/>
                  <w:divBdr>
                    <w:top w:val="none" w:sz="0" w:space="0" w:color="auto"/>
                    <w:left w:val="none" w:sz="0" w:space="0" w:color="auto"/>
                    <w:bottom w:val="none" w:sz="0" w:space="0" w:color="auto"/>
                    <w:right w:val="none" w:sz="0" w:space="0" w:color="auto"/>
                  </w:divBdr>
                  <w:divsChild>
                    <w:div w:id="570388916">
                      <w:marLeft w:val="0"/>
                      <w:marRight w:val="0"/>
                      <w:marTop w:val="0"/>
                      <w:marBottom w:val="0"/>
                      <w:divBdr>
                        <w:top w:val="none" w:sz="0" w:space="0" w:color="auto"/>
                        <w:left w:val="none" w:sz="0" w:space="0" w:color="auto"/>
                        <w:bottom w:val="none" w:sz="0" w:space="0" w:color="auto"/>
                        <w:right w:val="none" w:sz="0" w:space="0" w:color="auto"/>
                      </w:divBdr>
                      <w:divsChild>
                        <w:div w:id="3324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7341">
                  <w:marLeft w:val="0"/>
                  <w:marRight w:val="0"/>
                  <w:marTop w:val="240"/>
                  <w:marBottom w:val="0"/>
                  <w:divBdr>
                    <w:top w:val="none" w:sz="0" w:space="0" w:color="auto"/>
                    <w:left w:val="none" w:sz="0" w:space="0" w:color="auto"/>
                    <w:bottom w:val="none" w:sz="0" w:space="0" w:color="auto"/>
                    <w:right w:val="none" w:sz="0" w:space="0" w:color="auto"/>
                  </w:divBdr>
                  <w:divsChild>
                    <w:div w:id="1771781940">
                      <w:marLeft w:val="0"/>
                      <w:marRight w:val="0"/>
                      <w:marTop w:val="0"/>
                      <w:marBottom w:val="0"/>
                      <w:divBdr>
                        <w:top w:val="none" w:sz="0" w:space="0" w:color="auto"/>
                        <w:left w:val="none" w:sz="0" w:space="0" w:color="auto"/>
                        <w:bottom w:val="none" w:sz="0" w:space="0" w:color="auto"/>
                        <w:right w:val="none" w:sz="0" w:space="0" w:color="auto"/>
                      </w:divBdr>
                      <w:divsChild>
                        <w:div w:id="905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9566">
                  <w:marLeft w:val="0"/>
                  <w:marRight w:val="0"/>
                  <w:marTop w:val="240"/>
                  <w:marBottom w:val="0"/>
                  <w:divBdr>
                    <w:top w:val="none" w:sz="0" w:space="0" w:color="auto"/>
                    <w:left w:val="none" w:sz="0" w:space="0" w:color="auto"/>
                    <w:bottom w:val="none" w:sz="0" w:space="0" w:color="auto"/>
                    <w:right w:val="none" w:sz="0" w:space="0" w:color="auto"/>
                  </w:divBdr>
                  <w:divsChild>
                    <w:div w:id="1819835436">
                      <w:marLeft w:val="0"/>
                      <w:marRight w:val="0"/>
                      <w:marTop w:val="0"/>
                      <w:marBottom w:val="0"/>
                      <w:divBdr>
                        <w:top w:val="none" w:sz="0" w:space="0" w:color="auto"/>
                        <w:left w:val="none" w:sz="0" w:space="0" w:color="auto"/>
                        <w:bottom w:val="none" w:sz="0" w:space="0" w:color="auto"/>
                        <w:right w:val="none" w:sz="0" w:space="0" w:color="auto"/>
                      </w:divBdr>
                      <w:divsChild>
                        <w:div w:id="16443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3307">
                  <w:marLeft w:val="0"/>
                  <w:marRight w:val="0"/>
                  <w:marTop w:val="240"/>
                  <w:marBottom w:val="0"/>
                  <w:divBdr>
                    <w:top w:val="none" w:sz="0" w:space="0" w:color="auto"/>
                    <w:left w:val="none" w:sz="0" w:space="0" w:color="auto"/>
                    <w:bottom w:val="none" w:sz="0" w:space="0" w:color="auto"/>
                    <w:right w:val="none" w:sz="0" w:space="0" w:color="auto"/>
                  </w:divBdr>
                  <w:divsChild>
                    <w:div w:id="1405571126">
                      <w:marLeft w:val="0"/>
                      <w:marRight w:val="0"/>
                      <w:marTop w:val="0"/>
                      <w:marBottom w:val="0"/>
                      <w:divBdr>
                        <w:top w:val="none" w:sz="0" w:space="0" w:color="auto"/>
                        <w:left w:val="none" w:sz="0" w:space="0" w:color="auto"/>
                        <w:bottom w:val="none" w:sz="0" w:space="0" w:color="auto"/>
                        <w:right w:val="none" w:sz="0" w:space="0" w:color="auto"/>
                      </w:divBdr>
                      <w:divsChild>
                        <w:div w:id="157404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41473">
                  <w:marLeft w:val="0"/>
                  <w:marRight w:val="0"/>
                  <w:marTop w:val="240"/>
                  <w:marBottom w:val="0"/>
                  <w:divBdr>
                    <w:top w:val="none" w:sz="0" w:space="0" w:color="auto"/>
                    <w:left w:val="none" w:sz="0" w:space="0" w:color="auto"/>
                    <w:bottom w:val="none" w:sz="0" w:space="0" w:color="auto"/>
                    <w:right w:val="none" w:sz="0" w:space="0" w:color="auto"/>
                  </w:divBdr>
                  <w:divsChild>
                    <w:div w:id="328560744">
                      <w:marLeft w:val="0"/>
                      <w:marRight w:val="0"/>
                      <w:marTop w:val="0"/>
                      <w:marBottom w:val="0"/>
                      <w:divBdr>
                        <w:top w:val="none" w:sz="0" w:space="0" w:color="auto"/>
                        <w:left w:val="none" w:sz="0" w:space="0" w:color="auto"/>
                        <w:bottom w:val="none" w:sz="0" w:space="0" w:color="auto"/>
                        <w:right w:val="none" w:sz="0" w:space="0" w:color="auto"/>
                      </w:divBdr>
                      <w:divsChild>
                        <w:div w:id="113541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3034">
                  <w:marLeft w:val="0"/>
                  <w:marRight w:val="0"/>
                  <w:marTop w:val="240"/>
                  <w:marBottom w:val="0"/>
                  <w:divBdr>
                    <w:top w:val="none" w:sz="0" w:space="0" w:color="auto"/>
                    <w:left w:val="none" w:sz="0" w:space="0" w:color="auto"/>
                    <w:bottom w:val="none" w:sz="0" w:space="0" w:color="auto"/>
                    <w:right w:val="none" w:sz="0" w:space="0" w:color="auto"/>
                  </w:divBdr>
                  <w:divsChild>
                    <w:div w:id="1916938918">
                      <w:marLeft w:val="0"/>
                      <w:marRight w:val="0"/>
                      <w:marTop w:val="0"/>
                      <w:marBottom w:val="0"/>
                      <w:divBdr>
                        <w:top w:val="none" w:sz="0" w:space="0" w:color="auto"/>
                        <w:left w:val="none" w:sz="0" w:space="0" w:color="auto"/>
                        <w:bottom w:val="none" w:sz="0" w:space="0" w:color="auto"/>
                        <w:right w:val="none" w:sz="0" w:space="0" w:color="auto"/>
                      </w:divBdr>
                      <w:divsChild>
                        <w:div w:id="5791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6962">
                  <w:marLeft w:val="0"/>
                  <w:marRight w:val="0"/>
                  <w:marTop w:val="240"/>
                  <w:marBottom w:val="0"/>
                  <w:divBdr>
                    <w:top w:val="none" w:sz="0" w:space="0" w:color="auto"/>
                    <w:left w:val="none" w:sz="0" w:space="0" w:color="auto"/>
                    <w:bottom w:val="none" w:sz="0" w:space="0" w:color="auto"/>
                    <w:right w:val="none" w:sz="0" w:space="0" w:color="auto"/>
                  </w:divBdr>
                  <w:divsChild>
                    <w:div w:id="1403134497">
                      <w:marLeft w:val="0"/>
                      <w:marRight w:val="0"/>
                      <w:marTop w:val="0"/>
                      <w:marBottom w:val="0"/>
                      <w:divBdr>
                        <w:top w:val="none" w:sz="0" w:space="0" w:color="auto"/>
                        <w:left w:val="none" w:sz="0" w:space="0" w:color="auto"/>
                        <w:bottom w:val="none" w:sz="0" w:space="0" w:color="auto"/>
                        <w:right w:val="none" w:sz="0" w:space="0" w:color="auto"/>
                      </w:divBdr>
                      <w:divsChild>
                        <w:div w:id="2301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90280">
                  <w:marLeft w:val="0"/>
                  <w:marRight w:val="0"/>
                  <w:marTop w:val="240"/>
                  <w:marBottom w:val="0"/>
                  <w:divBdr>
                    <w:top w:val="none" w:sz="0" w:space="0" w:color="auto"/>
                    <w:left w:val="none" w:sz="0" w:space="0" w:color="auto"/>
                    <w:bottom w:val="none" w:sz="0" w:space="0" w:color="auto"/>
                    <w:right w:val="none" w:sz="0" w:space="0" w:color="auto"/>
                  </w:divBdr>
                  <w:divsChild>
                    <w:div w:id="1265069756">
                      <w:marLeft w:val="0"/>
                      <w:marRight w:val="0"/>
                      <w:marTop w:val="0"/>
                      <w:marBottom w:val="0"/>
                      <w:divBdr>
                        <w:top w:val="none" w:sz="0" w:space="0" w:color="auto"/>
                        <w:left w:val="none" w:sz="0" w:space="0" w:color="auto"/>
                        <w:bottom w:val="none" w:sz="0" w:space="0" w:color="auto"/>
                        <w:right w:val="none" w:sz="0" w:space="0" w:color="auto"/>
                      </w:divBdr>
                      <w:divsChild>
                        <w:div w:id="2878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8525">
                  <w:marLeft w:val="0"/>
                  <w:marRight w:val="0"/>
                  <w:marTop w:val="240"/>
                  <w:marBottom w:val="0"/>
                  <w:divBdr>
                    <w:top w:val="none" w:sz="0" w:space="0" w:color="auto"/>
                    <w:left w:val="none" w:sz="0" w:space="0" w:color="auto"/>
                    <w:bottom w:val="none" w:sz="0" w:space="0" w:color="auto"/>
                    <w:right w:val="none" w:sz="0" w:space="0" w:color="auto"/>
                  </w:divBdr>
                  <w:divsChild>
                    <w:div w:id="2001539125">
                      <w:marLeft w:val="0"/>
                      <w:marRight w:val="0"/>
                      <w:marTop w:val="0"/>
                      <w:marBottom w:val="0"/>
                      <w:divBdr>
                        <w:top w:val="none" w:sz="0" w:space="0" w:color="auto"/>
                        <w:left w:val="none" w:sz="0" w:space="0" w:color="auto"/>
                        <w:bottom w:val="none" w:sz="0" w:space="0" w:color="auto"/>
                        <w:right w:val="none" w:sz="0" w:space="0" w:color="auto"/>
                      </w:divBdr>
                      <w:divsChild>
                        <w:div w:id="148670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99783">
                  <w:marLeft w:val="0"/>
                  <w:marRight w:val="0"/>
                  <w:marTop w:val="240"/>
                  <w:marBottom w:val="0"/>
                  <w:divBdr>
                    <w:top w:val="none" w:sz="0" w:space="0" w:color="auto"/>
                    <w:left w:val="none" w:sz="0" w:space="0" w:color="auto"/>
                    <w:bottom w:val="none" w:sz="0" w:space="0" w:color="auto"/>
                    <w:right w:val="none" w:sz="0" w:space="0" w:color="auto"/>
                  </w:divBdr>
                  <w:divsChild>
                    <w:div w:id="1401446777">
                      <w:marLeft w:val="0"/>
                      <w:marRight w:val="0"/>
                      <w:marTop w:val="0"/>
                      <w:marBottom w:val="0"/>
                      <w:divBdr>
                        <w:top w:val="none" w:sz="0" w:space="0" w:color="auto"/>
                        <w:left w:val="none" w:sz="0" w:space="0" w:color="auto"/>
                        <w:bottom w:val="none" w:sz="0" w:space="0" w:color="auto"/>
                        <w:right w:val="none" w:sz="0" w:space="0" w:color="auto"/>
                      </w:divBdr>
                      <w:divsChild>
                        <w:div w:id="1635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78478">
                  <w:marLeft w:val="0"/>
                  <w:marRight w:val="0"/>
                  <w:marTop w:val="240"/>
                  <w:marBottom w:val="0"/>
                  <w:divBdr>
                    <w:top w:val="none" w:sz="0" w:space="0" w:color="auto"/>
                    <w:left w:val="none" w:sz="0" w:space="0" w:color="auto"/>
                    <w:bottom w:val="none" w:sz="0" w:space="0" w:color="auto"/>
                    <w:right w:val="none" w:sz="0" w:space="0" w:color="auto"/>
                  </w:divBdr>
                  <w:divsChild>
                    <w:div w:id="262735362">
                      <w:marLeft w:val="0"/>
                      <w:marRight w:val="0"/>
                      <w:marTop w:val="0"/>
                      <w:marBottom w:val="0"/>
                      <w:divBdr>
                        <w:top w:val="none" w:sz="0" w:space="0" w:color="auto"/>
                        <w:left w:val="none" w:sz="0" w:space="0" w:color="auto"/>
                        <w:bottom w:val="none" w:sz="0" w:space="0" w:color="auto"/>
                        <w:right w:val="none" w:sz="0" w:space="0" w:color="auto"/>
                      </w:divBdr>
                      <w:divsChild>
                        <w:div w:id="6972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5923">
                  <w:marLeft w:val="0"/>
                  <w:marRight w:val="0"/>
                  <w:marTop w:val="240"/>
                  <w:marBottom w:val="0"/>
                  <w:divBdr>
                    <w:top w:val="none" w:sz="0" w:space="0" w:color="auto"/>
                    <w:left w:val="none" w:sz="0" w:space="0" w:color="auto"/>
                    <w:bottom w:val="none" w:sz="0" w:space="0" w:color="auto"/>
                    <w:right w:val="none" w:sz="0" w:space="0" w:color="auto"/>
                  </w:divBdr>
                  <w:divsChild>
                    <w:div w:id="467892962">
                      <w:marLeft w:val="0"/>
                      <w:marRight w:val="0"/>
                      <w:marTop w:val="0"/>
                      <w:marBottom w:val="0"/>
                      <w:divBdr>
                        <w:top w:val="none" w:sz="0" w:space="0" w:color="auto"/>
                        <w:left w:val="none" w:sz="0" w:space="0" w:color="auto"/>
                        <w:bottom w:val="none" w:sz="0" w:space="0" w:color="auto"/>
                        <w:right w:val="none" w:sz="0" w:space="0" w:color="auto"/>
                      </w:divBdr>
                      <w:divsChild>
                        <w:div w:id="4625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1746">
                  <w:marLeft w:val="0"/>
                  <w:marRight w:val="0"/>
                  <w:marTop w:val="240"/>
                  <w:marBottom w:val="0"/>
                  <w:divBdr>
                    <w:top w:val="none" w:sz="0" w:space="0" w:color="auto"/>
                    <w:left w:val="none" w:sz="0" w:space="0" w:color="auto"/>
                    <w:bottom w:val="none" w:sz="0" w:space="0" w:color="auto"/>
                    <w:right w:val="none" w:sz="0" w:space="0" w:color="auto"/>
                  </w:divBdr>
                  <w:divsChild>
                    <w:div w:id="626010662">
                      <w:marLeft w:val="0"/>
                      <w:marRight w:val="0"/>
                      <w:marTop w:val="0"/>
                      <w:marBottom w:val="0"/>
                      <w:divBdr>
                        <w:top w:val="none" w:sz="0" w:space="0" w:color="auto"/>
                        <w:left w:val="none" w:sz="0" w:space="0" w:color="auto"/>
                        <w:bottom w:val="none" w:sz="0" w:space="0" w:color="auto"/>
                        <w:right w:val="none" w:sz="0" w:space="0" w:color="auto"/>
                      </w:divBdr>
                      <w:divsChild>
                        <w:div w:id="1308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8703">
                  <w:marLeft w:val="0"/>
                  <w:marRight w:val="0"/>
                  <w:marTop w:val="240"/>
                  <w:marBottom w:val="0"/>
                  <w:divBdr>
                    <w:top w:val="none" w:sz="0" w:space="0" w:color="auto"/>
                    <w:left w:val="none" w:sz="0" w:space="0" w:color="auto"/>
                    <w:bottom w:val="none" w:sz="0" w:space="0" w:color="auto"/>
                    <w:right w:val="none" w:sz="0" w:space="0" w:color="auto"/>
                  </w:divBdr>
                  <w:divsChild>
                    <w:div w:id="602760740">
                      <w:marLeft w:val="0"/>
                      <w:marRight w:val="0"/>
                      <w:marTop w:val="0"/>
                      <w:marBottom w:val="0"/>
                      <w:divBdr>
                        <w:top w:val="none" w:sz="0" w:space="0" w:color="auto"/>
                        <w:left w:val="none" w:sz="0" w:space="0" w:color="auto"/>
                        <w:bottom w:val="none" w:sz="0" w:space="0" w:color="auto"/>
                        <w:right w:val="none" w:sz="0" w:space="0" w:color="auto"/>
                      </w:divBdr>
                      <w:divsChild>
                        <w:div w:id="20781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99601">
                  <w:marLeft w:val="0"/>
                  <w:marRight w:val="0"/>
                  <w:marTop w:val="240"/>
                  <w:marBottom w:val="0"/>
                  <w:divBdr>
                    <w:top w:val="none" w:sz="0" w:space="0" w:color="auto"/>
                    <w:left w:val="none" w:sz="0" w:space="0" w:color="auto"/>
                    <w:bottom w:val="none" w:sz="0" w:space="0" w:color="auto"/>
                    <w:right w:val="none" w:sz="0" w:space="0" w:color="auto"/>
                  </w:divBdr>
                  <w:divsChild>
                    <w:div w:id="939796598">
                      <w:marLeft w:val="0"/>
                      <w:marRight w:val="0"/>
                      <w:marTop w:val="0"/>
                      <w:marBottom w:val="0"/>
                      <w:divBdr>
                        <w:top w:val="none" w:sz="0" w:space="0" w:color="auto"/>
                        <w:left w:val="none" w:sz="0" w:space="0" w:color="auto"/>
                        <w:bottom w:val="none" w:sz="0" w:space="0" w:color="auto"/>
                        <w:right w:val="none" w:sz="0" w:space="0" w:color="auto"/>
                      </w:divBdr>
                      <w:divsChild>
                        <w:div w:id="17392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51462">
                  <w:marLeft w:val="0"/>
                  <w:marRight w:val="0"/>
                  <w:marTop w:val="240"/>
                  <w:marBottom w:val="0"/>
                  <w:divBdr>
                    <w:top w:val="none" w:sz="0" w:space="0" w:color="auto"/>
                    <w:left w:val="none" w:sz="0" w:space="0" w:color="auto"/>
                    <w:bottom w:val="none" w:sz="0" w:space="0" w:color="auto"/>
                    <w:right w:val="none" w:sz="0" w:space="0" w:color="auto"/>
                  </w:divBdr>
                  <w:divsChild>
                    <w:div w:id="975916623">
                      <w:marLeft w:val="0"/>
                      <w:marRight w:val="0"/>
                      <w:marTop w:val="0"/>
                      <w:marBottom w:val="0"/>
                      <w:divBdr>
                        <w:top w:val="none" w:sz="0" w:space="0" w:color="auto"/>
                        <w:left w:val="none" w:sz="0" w:space="0" w:color="auto"/>
                        <w:bottom w:val="none" w:sz="0" w:space="0" w:color="auto"/>
                        <w:right w:val="none" w:sz="0" w:space="0" w:color="auto"/>
                      </w:divBdr>
                      <w:divsChild>
                        <w:div w:id="17159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0471">
                  <w:marLeft w:val="0"/>
                  <w:marRight w:val="0"/>
                  <w:marTop w:val="240"/>
                  <w:marBottom w:val="0"/>
                  <w:divBdr>
                    <w:top w:val="none" w:sz="0" w:space="0" w:color="auto"/>
                    <w:left w:val="none" w:sz="0" w:space="0" w:color="auto"/>
                    <w:bottom w:val="none" w:sz="0" w:space="0" w:color="auto"/>
                    <w:right w:val="none" w:sz="0" w:space="0" w:color="auto"/>
                  </w:divBdr>
                  <w:divsChild>
                    <w:div w:id="60519840">
                      <w:marLeft w:val="0"/>
                      <w:marRight w:val="0"/>
                      <w:marTop w:val="0"/>
                      <w:marBottom w:val="0"/>
                      <w:divBdr>
                        <w:top w:val="none" w:sz="0" w:space="0" w:color="auto"/>
                        <w:left w:val="none" w:sz="0" w:space="0" w:color="auto"/>
                        <w:bottom w:val="none" w:sz="0" w:space="0" w:color="auto"/>
                        <w:right w:val="none" w:sz="0" w:space="0" w:color="auto"/>
                      </w:divBdr>
                      <w:divsChild>
                        <w:div w:id="1540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1787">
                  <w:marLeft w:val="0"/>
                  <w:marRight w:val="0"/>
                  <w:marTop w:val="240"/>
                  <w:marBottom w:val="0"/>
                  <w:divBdr>
                    <w:top w:val="none" w:sz="0" w:space="0" w:color="auto"/>
                    <w:left w:val="none" w:sz="0" w:space="0" w:color="auto"/>
                    <w:bottom w:val="none" w:sz="0" w:space="0" w:color="auto"/>
                    <w:right w:val="none" w:sz="0" w:space="0" w:color="auto"/>
                  </w:divBdr>
                  <w:divsChild>
                    <w:div w:id="1360157551">
                      <w:marLeft w:val="0"/>
                      <w:marRight w:val="0"/>
                      <w:marTop w:val="0"/>
                      <w:marBottom w:val="0"/>
                      <w:divBdr>
                        <w:top w:val="none" w:sz="0" w:space="0" w:color="auto"/>
                        <w:left w:val="none" w:sz="0" w:space="0" w:color="auto"/>
                        <w:bottom w:val="none" w:sz="0" w:space="0" w:color="auto"/>
                        <w:right w:val="none" w:sz="0" w:space="0" w:color="auto"/>
                      </w:divBdr>
                      <w:divsChild>
                        <w:div w:id="17402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2338">
                  <w:marLeft w:val="0"/>
                  <w:marRight w:val="0"/>
                  <w:marTop w:val="240"/>
                  <w:marBottom w:val="0"/>
                  <w:divBdr>
                    <w:top w:val="none" w:sz="0" w:space="0" w:color="auto"/>
                    <w:left w:val="none" w:sz="0" w:space="0" w:color="auto"/>
                    <w:bottom w:val="none" w:sz="0" w:space="0" w:color="auto"/>
                    <w:right w:val="none" w:sz="0" w:space="0" w:color="auto"/>
                  </w:divBdr>
                  <w:divsChild>
                    <w:div w:id="434595743">
                      <w:marLeft w:val="0"/>
                      <w:marRight w:val="0"/>
                      <w:marTop w:val="0"/>
                      <w:marBottom w:val="0"/>
                      <w:divBdr>
                        <w:top w:val="none" w:sz="0" w:space="0" w:color="auto"/>
                        <w:left w:val="none" w:sz="0" w:space="0" w:color="auto"/>
                        <w:bottom w:val="none" w:sz="0" w:space="0" w:color="auto"/>
                        <w:right w:val="none" w:sz="0" w:space="0" w:color="auto"/>
                      </w:divBdr>
                      <w:divsChild>
                        <w:div w:id="3533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82251">
                  <w:marLeft w:val="0"/>
                  <w:marRight w:val="0"/>
                  <w:marTop w:val="240"/>
                  <w:marBottom w:val="0"/>
                  <w:divBdr>
                    <w:top w:val="none" w:sz="0" w:space="0" w:color="auto"/>
                    <w:left w:val="none" w:sz="0" w:space="0" w:color="auto"/>
                    <w:bottom w:val="none" w:sz="0" w:space="0" w:color="auto"/>
                    <w:right w:val="none" w:sz="0" w:space="0" w:color="auto"/>
                  </w:divBdr>
                  <w:divsChild>
                    <w:div w:id="1158617302">
                      <w:marLeft w:val="0"/>
                      <w:marRight w:val="0"/>
                      <w:marTop w:val="0"/>
                      <w:marBottom w:val="0"/>
                      <w:divBdr>
                        <w:top w:val="none" w:sz="0" w:space="0" w:color="auto"/>
                        <w:left w:val="none" w:sz="0" w:space="0" w:color="auto"/>
                        <w:bottom w:val="none" w:sz="0" w:space="0" w:color="auto"/>
                        <w:right w:val="none" w:sz="0" w:space="0" w:color="auto"/>
                      </w:divBdr>
                      <w:divsChild>
                        <w:div w:id="21458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3676">
                  <w:marLeft w:val="0"/>
                  <w:marRight w:val="0"/>
                  <w:marTop w:val="240"/>
                  <w:marBottom w:val="0"/>
                  <w:divBdr>
                    <w:top w:val="none" w:sz="0" w:space="0" w:color="auto"/>
                    <w:left w:val="none" w:sz="0" w:space="0" w:color="auto"/>
                    <w:bottom w:val="none" w:sz="0" w:space="0" w:color="auto"/>
                    <w:right w:val="none" w:sz="0" w:space="0" w:color="auto"/>
                  </w:divBdr>
                  <w:divsChild>
                    <w:div w:id="678122606">
                      <w:marLeft w:val="0"/>
                      <w:marRight w:val="0"/>
                      <w:marTop w:val="0"/>
                      <w:marBottom w:val="0"/>
                      <w:divBdr>
                        <w:top w:val="none" w:sz="0" w:space="0" w:color="auto"/>
                        <w:left w:val="none" w:sz="0" w:space="0" w:color="auto"/>
                        <w:bottom w:val="none" w:sz="0" w:space="0" w:color="auto"/>
                        <w:right w:val="none" w:sz="0" w:space="0" w:color="auto"/>
                      </w:divBdr>
                      <w:divsChild>
                        <w:div w:id="174491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7162">
                  <w:marLeft w:val="0"/>
                  <w:marRight w:val="0"/>
                  <w:marTop w:val="240"/>
                  <w:marBottom w:val="0"/>
                  <w:divBdr>
                    <w:top w:val="none" w:sz="0" w:space="0" w:color="auto"/>
                    <w:left w:val="none" w:sz="0" w:space="0" w:color="auto"/>
                    <w:bottom w:val="none" w:sz="0" w:space="0" w:color="auto"/>
                    <w:right w:val="none" w:sz="0" w:space="0" w:color="auto"/>
                  </w:divBdr>
                  <w:divsChild>
                    <w:div w:id="594824678">
                      <w:marLeft w:val="0"/>
                      <w:marRight w:val="0"/>
                      <w:marTop w:val="0"/>
                      <w:marBottom w:val="0"/>
                      <w:divBdr>
                        <w:top w:val="none" w:sz="0" w:space="0" w:color="auto"/>
                        <w:left w:val="none" w:sz="0" w:space="0" w:color="auto"/>
                        <w:bottom w:val="none" w:sz="0" w:space="0" w:color="auto"/>
                        <w:right w:val="none" w:sz="0" w:space="0" w:color="auto"/>
                      </w:divBdr>
                      <w:divsChild>
                        <w:div w:id="10117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9387">
                  <w:marLeft w:val="0"/>
                  <w:marRight w:val="0"/>
                  <w:marTop w:val="240"/>
                  <w:marBottom w:val="0"/>
                  <w:divBdr>
                    <w:top w:val="none" w:sz="0" w:space="0" w:color="auto"/>
                    <w:left w:val="none" w:sz="0" w:space="0" w:color="auto"/>
                    <w:bottom w:val="none" w:sz="0" w:space="0" w:color="auto"/>
                    <w:right w:val="none" w:sz="0" w:space="0" w:color="auto"/>
                  </w:divBdr>
                  <w:divsChild>
                    <w:div w:id="1613627897">
                      <w:marLeft w:val="0"/>
                      <w:marRight w:val="0"/>
                      <w:marTop w:val="0"/>
                      <w:marBottom w:val="0"/>
                      <w:divBdr>
                        <w:top w:val="none" w:sz="0" w:space="0" w:color="auto"/>
                        <w:left w:val="none" w:sz="0" w:space="0" w:color="auto"/>
                        <w:bottom w:val="none" w:sz="0" w:space="0" w:color="auto"/>
                        <w:right w:val="none" w:sz="0" w:space="0" w:color="auto"/>
                      </w:divBdr>
                      <w:divsChild>
                        <w:div w:id="8768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0084">
                  <w:marLeft w:val="0"/>
                  <w:marRight w:val="0"/>
                  <w:marTop w:val="240"/>
                  <w:marBottom w:val="0"/>
                  <w:divBdr>
                    <w:top w:val="none" w:sz="0" w:space="0" w:color="auto"/>
                    <w:left w:val="none" w:sz="0" w:space="0" w:color="auto"/>
                    <w:bottom w:val="none" w:sz="0" w:space="0" w:color="auto"/>
                    <w:right w:val="none" w:sz="0" w:space="0" w:color="auto"/>
                  </w:divBdr>
                  <w:divsChild>
                    <w:div w:id="2096701803">
                      <w:marLeft w:val="0"/>
                      <w:marRight w:val="0"/>
                      <w:marTop w:val="0"/>
                      <w:marBottom w:val="0"/>
                      <w:divBdr>
                        <w:top w:val="none" w:sz="0" w:space="0" w:color="auto"/>
                        <w:left w:val="none" w:sz="0" w:space="0" w:color="auto"/>
                        <w:bottom w:val="none" w:sz="0" w:space="0" w:color="auto"/>
                        <w:right w:val="none" w:sz="0" w:space="0" w:color="auto"/>
                      </w:divBdr>
                      <w:divsChild>
                        <w:div w:id="15068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1456">
                  <w:marLeft w:val="0"/>
                  <w:marRight w:val="0"/>
                  <w:marTop w:val="240"/>
                  <w:marBottom w:val="0"/>
                  <w:divBdr>
                    <w:top w:val="none" w:sz="0" w:space="0" w:color="auto"/>
                    <w:left w:val="none" w:sz="0" w:space="0" w:color="auto"/>
                    <w:bottom w:val="none" w:sz="0" w:space="0" w:color="auto"/>
                    <w:right w:val="none" w:sz="0" w:space="0" w:color="auto"/>
                  </w:divBdr>
                  <w:divsChild>
                    <w:div w:id="701902286">
                      <w:marLeft w:val="0"/>
                      <w:marRight w:val="0"/>
                      <w:marTop w:val="0"/>
                      <w:marBottom w:val="0"/>
                      <w:divBdr>
                        <w:top w:val="none" w:sz="0" w:space="0" w:color="auto"/>
                        <w:left w:val="none" w:sz="0" w:space="0" w:color="auto"/>
                        <w:bottom w:val="none" w:sz="0" w:space="0" w:color="auto"/>
                        <w:right w:val="none" w:sz="0" w:space="0" w:color="auto"/>
                      </w:divBdr>
                      <w:divsChild>
                        <w:div w:id="2836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2527">
                  <w:marLeft w:val="0"/>
                  <w:marRight w:val="0"/>
                  <w:marTop w:val="240"/>
                  <w:marBottom w:val="0"/>
                  <w:divBdr>
                    <w:top w:val="none" w:sz="0" w:space="0" w:color="auto"/>
                    <w:left w:val="none" w:sz="0" w:space="0" w:color="auto"/>
                    <w:bottom w:val="none" w:sz="0" w:space="0" w:color="auto"/>
                    <w:right w:val="none" w:sz="0" w:space="0" w:color="auto"/>
                  </w:divBdr>
                  <w:divsChild>
                    <w:div w:id="135688259">
                      <w:marLeft w:val="0"/>
                      <w:marRight w:val="0"/>
                      <w:marTop w:val="0"/>
                      <w:marBottom w:val="0"/>
                      <w:divBdr>
                        <w:top w:val="none" w:sz="0" w:space="0" w:color="auto"/>
                        <w:left w:val="none" w:sz="0" w:space="0" w:color="auto"/>
                        <w:bottom w:val="none" w:sz="0" w:space="0" w:color="auto"/>
                        <w:right w:val="none" w:sz="0" w:space="0" w:color="auto"/>
                      </w:divBdr>
                      <w:divsChild>
                        <w:div w:id="52136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6541">
                  <w:marLeft w:val="0"/>
                  <w:marRight w:val="0"/>
                  <w:marTop w:val="240"/>
                  <w:marBottom w:val="0"/>
                  <w:divBdr>
                    <w:top w:val="none" w:sz="0" w:space="0" w:color="auto"/>
                    <w:left w:val="none" w:sz="0" w:space="0" w:color="auto"/>
                    <w:bottom w:val="none" w:sz="0" w:space="0" w:color="auto"/>
                    <w:right w:val="none" w:sz="0" w:space="0" w:color="auto"/>
                  </w:divBdr>
                  <w:divsChild>
                    <w:div w:id="783229202">
                      <w:marLeft w:val="0"/>
                      <w:marRight w:val="0"/>
                      <w:marTop w:val="0"/>
                      <w:marBottom w:val="0"/>
                      <w:divBdr>
                        <w:top w:val="none" w:sz="0" w:space="0" w:color="auto"/>
                        <w:left w:val="none" w:sz="0" w:space="0" w:color="auto"/>
                        <w:bottom w:val="none" w:sz="0" w:space="0" w:color="auto"/>
                        <w:right w:val="none" w:sz="0" w:space="0" w:color="auto"/>
                      </w:divBdr>
                      <w:divsChild>
                        <w:div w:id="6660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3778">
                  <w:marLeft w:val="0"/>
                  <w:marRight w:val="0"/>
                  <w:marTop w:val="240"/>
                  <w:marBottom w:val="0"/>
                  <w:divBdr>
                    <w:top w:val="none" w:sz="0" w:space="0" w:color="auto"/>
                    <w:left w:val="none" w:sz="0" w:space="0" w:color="auto"/>
                    <w:bottom w:val="none" w:sz="0" w:space="0" w:color="auto"/>
                    <w:right w:val="none" w:sz="0" w:space="0" w:color="auto"/>
                  </w:divBdr>
                  <w:divsChild>
                    <w:div w:id="849947572">
                      <w:marLeft w:val="0"/>
                      <w:marRight w:val="0"/>
                      <w:marTop w:val="0"/>
                      <w:marBottom w:val="0"/>
                      <w:divBdr>
                        <w:top w:val="none" w:sz="0" w:space="0" w:color="auto"/>
                        <w:left w:val="none" w:sz="0" w:space="0" w:color="auto"/>
                        <w:bottom w:val="none" w:sz="0" w:space="0" w:color="auto"/>
                        <w:right w:val="none" w:sz="0" w:space="0" w:color="auto"/>
                      </w:divBdr>
                      <w:divsChild>
                        <w:div w:id="17221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1657">
                  <w:marLeft w:val="0"/>
                  <w:marRight w:val="0"/>
                  <w:marTop w:val="240"/>
                  <w:marBottom w:val="0"/>
                  <w:divBdr>
                    <w:top w:val="none" w:sz="0" w:space="0" w:color="auto"/>
                    <w:left w:val="none" w:sz="0" w:space="0" w:color="auto"/>
                    <w:bottom w:val="none" w:sz="0" w:space="0" w:color="auto"/>
                    <w:right w:val="none" w:sz="0" w:space="0" w:color="auto"/>
                  </w:divBdr>
                  <w:divsChild>
                    <w:div w:id="76751263">
                      <w:marLeft w:val="0"/>
                      <w:marRight w:val="0"/>
                      <w:marTop w:val="0"/>
                      <w:marBottom w:val="0"/>
                      <w:divBdr>
                        <w:top w:val="none" w:sz="0" w:space="0" w:color="auto"/>
                        <w:left w:val="none" w:sz="0" w:space="0" w:color="auto"/>
                        <w:bottom w:val="none" w:sz="0" w:space="0" w:color="auto"/>
                        <w:right w:val="none" w:sz="0" w:space="0" w:color="auto"/>
                      </w:divBdr>
                      <w:divsChild>
                        <w:div w:id="14097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7675">
                  <w:marLeft w:val="0"/>
                  <w:marRight w:val="0"/>
                  <w:marTop w:val="240"/>
                  <w:marBottom w:val="0"/>
                  <w:divBdr>
                    <w:top w:val="none" w:sz="0" w:space="0" w:color="auto"/>
                    <w:left w:val="none" w:sz="0" w:space="0" w:color="auto"/>
                    <w:bottom w:val="none" w:sz="0" w:space="0" w:color="auto"/>
                    <w:right w:val="none" w:sz="0" w:space="0" w:color="auto"/>
                  </w:divBdr>
                  <w:divsChild>
                    <w:div w:id="1067798937">
                      <w:marLeft w:val="0"/>
                      <w:marRight w:val="0"/>
                      <w:marTop w:val="0"/>
                      <w:marBottom w:val="0"/>
                      <w:divBdr>
                        <w:top w:val="none" w:sz="0" w:space="0" w:color="auto"/>
                        <w:left w:val="none" w:sz="0" w:space="0" w:color="auto"/>
                        <w:bottom w:val="none" w:sz="0" w:space="0" w:color="auto"/>
                        <w:right w:val="none" w:sz="0" w:space="0" w:color="auto"/>
                      </w:divBdr>
                      <w:divsChild>
                        <w:div w:id="1454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00957">
                  <w:marLeft w:val="0"/>
                  <w:marRight w:val="0"/>
                  <w:marTop w:val="240"/>
                  <w:marBottom w:val="0"/>
                  <w:divBdr>
                    <w:top w:val="none" w:sz="0" w:space="0" w:color="auto"/>
                    <w:left w:val="none" w:sz="0" w:space="0" w:color="auto"/>
                    <w:bottom w:val="none" w:sz="0" w:space="0" w:color="auto"/>
                    <w:right w:val="none" w:sz="0" w:space="0" w:color="auto"/>
                  </w:divBdr>
                  <w:divsChild>
                    <w:div w:id="1773285046">
                      <w:marLeft w:val="0"/>
                      <w:marRight w:val="0"/>
                      <w:marTop w:val="0"/>
                      <w:marBottom w:val="0"/>
                      <w:divBdr>
                        <w:top w:val="none" w:sz="0" w:space="0" w:color="auto"/>
                        <w:left w:val="none" w:sz="0" w:space="0" w:color="auto"/>
                        <w:bottom w:val="none" w:sz="0" w:space="0" w:color="auto"/>
                        <w:right w:val="none" w:sz="0" w:space="0" w:color="auto"/>
                      </w:divBdr>
                      <w:divsChild>
                        <w:div w:id="9039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6095">
                  <w:marLeft w:val="0"/>
                  <w:marRight w:val="0"/>
                  <w:marTop w:val="240"/>
                  <w:marBottom w:val="0"/>
                  <w:divBdr>
                    <w:top w:val="none" w:sz="0" w:space="0" w:color="auto"/>
                    <w:left w:val="none" w:sz="0" w:space="0" w:color="auto"/>
                    <w:bottom w:val="none" w:sz="0" w:space="0" w:color="auto"/>
                    <w:right w:val="none" w:sz="0" w:space="0" w:color="auto"/>
                  </w:divBdr>
                  <w:divsChild>
                    <w:div w:id="906573172">
                      <w:marLeft w:val="0"/>
                      <w:marRight w:val="0"/>
                      <w:marTop w:val="0"/>
                      <w:marBottom w:val="0"/>
                      <w:divBdr>
                        <w:top w:val="none" w:sz="0" w:space="0" w:color="auto"/>
                        <w:left w:val="none" w:sz="0" w:space="0" w:color="auto"/>
                        <w:bottom w:val="none" w:sz="0" w:space="0" w:color="auto"/>
                        <w:right w:val="none" w:sz="0" w:space="0" w:color="auto"/>
                      </w:divBdr>
                      <w:divsChild>
                        <w:div w:id="17575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086">
                  <w:marLeft w:val="0"/>
                  <w:marRight w:val="0"/>
                  <w:marTop w:val="240"/>
                  <w:marBottom w:val="0"/>
                  <w:divBdr>
                    <w:top w:val="none" w:sz="0" w:space="0" w:color="auto"/>
                    <w:left w:val="none" w:sz="0" w:space="0" w:color="auto"/>
                    <w:bottom w:val="none" w:sz="0" w:space="0" w:color="auto"/>
                    <w:right w:val="none" w:sz="0" w:space="0" w:color="auto"/>
                  </w:divBdr>
                  <w:divsChild>
                    <w:div w:id="477190748">
                      <w:marLeft w:val="0"/>
                      <w:marRight w:val="0"/>
                      <w:marTop w:val="0"/>
                      <w:marBottom w:val="0"/>
                      <w:divBdr>
                        <w:top w:val="none" w:sz="0" w:space="0" w:color="auto"/>
                        <w:left w:val="none" w:sz="0" w:space="0" w:color="auto"/>
                        <w:bottom w:val="none" w:sz="0" w:space="0" w:color="auto"/>
                        <w:right w:val="none" w:sz="0" w:space="0" w:color="auto"/>
                      </w:divBdr>
                      <w:divsChild>
                        <w:div w:id="16506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4424">
                  <w:marLeft w:val="0"/>
                  <w:marRight w:val="0"/>
                  <w:marTop w:val="240"/>
                  <w:marBottom w:val="0"/>
                  <w:divBdr>
                    <w:top w:val="none" w:sz="0" w:space="0" w:color="auto"/>
                    <w:left w:val="none" w:sz="0" w:space="0" w:color="auto"/>
                    <w:bottom w:val="none" w:sz="0" w:space="0" w:color="auto"/>
                    <w:right w:val="none" w:sz="0" w:space="0" w:color="auto"/>
                  </w:divBdr>
                  <w:divsChild>
                    <w:div w:id="438179084">
                      <w:marLeft w:val="0"/>
                      <w:marRight w:val="0"/>
                      <w:marTop w:val="0"/>
                      <w:marBottom w:val="0"/>
                      <w:divBdr>
                        <w:top w:val="none" w:sz="0" w:space="0" w:color="auto"/>
                        <w:left w:val="none" w:sz="0" w:space="0" w:color="auto"/>
                        <w:bottom w:val="none" w:sz="0" w:space="0" w:color="auto"/>
                        <w:right w:val="none" w:sz="0" w:space="0" w:color="auto"/>
                      </w:divBdr>
                      <w:divsChild>
                        <w:div w:id="19201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5933">
                  <w:marLeft w:val="0"/>
                  <w:marRight w:val="0"/>
                  <w:marTop w:val="240"/>
                  <w:marBottom w:val="0"/>
                  <w:divBdr>
                    <w:top w:val="none" w:sz="0" w:space="0" w:color="auto"/>
                    <w:left w:val="none" w:sz="0" w:space="0" w:color="auto"/>
                    <w:bottom w:val="none" w:sz="0" w:space="0" w:color="auto"/>
                    <w:right w:val="none" w:sz="0" w:space="0" w:color="auto"/>
                  </w:divBdr>
                  <w:divsChild>
                    <w:div w:id="1364282901">
                      <w:marLeft w:val="0"/>
                      <w:marRight w:val="0"/>
                      <w:marTop w:val="0"/>
                      <w:marBottom w:val="0"/>
                      <w:divBdr>
                        <w:top w:val="none" w:sz="0" w:space="0" w:color="auto"/>
                        <w:left w:val="none" w:sz="0" w:space="0" w:color="auto"/>
                        <w:bottom w:val="none" w:sz="0" w:space="0" w:color="auto"/>
                        <w:right w:val="none" w:sz="0" w:space="0" w:color="auto"/>
                      </w:divBdr>
                      <w:divsChild>
                        <w:div w:id="17355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9897">
                  <w:marLeft w:val="0"/>
                  <w:marRight w:val="0"/>
                  <w:marTop w:val="240"/>
                  <w:marBottom w:val="0"/>
                  <w:divBdr>
                    <w:top w:val="none" w:sz="0" w:space="0" w:color="auto"/>
                    <w:left w:val="none" w:sz="0" w:space="0" w:color="auto"/>
                    <w:bottom w:val="none" w:sz="0" w:space="0" w:color="auto"/>
                    <w:right w:val="none" w:sz="0" w:space="0" w:color="auto"/>
                  </w:divBdr>
                  <w:divsChild>
                    <w:div w:id="1767653160">
                      <w:marLeft w:val="0"/>
                      <w:marRight w:val="0"/>
                      <w:marTop w:val="0"/>
                      <w:marBottom w:val="0"/>
                      <w:divBdr>
                        <w:top w:val="none" w:sz="0" w:space="0" w:color="auto"/>
                        <w:left w:val="none" w:sz="0" w:space="0" w:color="auto"/>
                        <w:bottom w:val="none" w:sz="0" w:space="0" w:color="auto"/>
                        <w:right w:val="none" w:sz="0" w:space="0" w:color="auto"/>
                      </w:divBdr>
                      <w:divsChild>
                        <w:div w:id="5749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6025">
                  <w:marLeft w:val="0"/>
                  <w:marRight w:val="0"/>
                  <w:marTop w:val="240"/>
                  <w:marBottom w:val="0"/>
                  <w:divBdr>
                    <w:top w:val="none" w:sz="0" w:space="0" w:color="auto"/>
                    <w:left w:val="none" w:sz="0" w:space="0" w:color="auto"/>
                    <w:bottom w:val="none" w:sz="0" w:space="0" w:color="auto"/>
                    <w:right w:val="none" w:sz="0" w:space="0" w:color="auto"/>
                  </w:divBdr>
                  <w:divsChild>
                    <w:div w:id="1040469400">
                      <w:marLeft w:val="0"/>
                      <w:marRight w:val="0"/>
                      <w:marTop w:val="0"/>
                      <w:marBottom w:val="0"/>
                      <w:divBdr>
                        <w:top w:val="none" w:sz="0" w:space="0" w:color="auto"/>
                        <w:left w:val="none" w:sz="0" w:space="0" w:color="auto"/>
                        <w:bottom w:val="none" w:sz="0" w:space="0" w:color="auto"/>
                        <w:right w:val="none" w:sz="0" w:space="0" w:color="auto"/>
                      </w:divBdr>
                      <w:divsChild>
                        <w:div w:id="8795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6937">
                  <w:marLeft w:val="0"/>
                  <w:marRight w:val="0"/>
                  <w:marTop w:val="240"/>
                  <w:marBottom w:val="0"/>
                  <w:divBdr>
                    <w:top w:val="none" w:sz="0" w:space="0" w:color="auto"/>
                    <w:left w:val="none" w:sz="0" w:space="0" w:color="auto"/>
                    <w:bottom w:val="none" w:sz="0" w:space="0" w:color="auto"/>
                    <w:right w:val="none" w:sz="0" w:space="0" w:color="auto"/>
                  </w:divBdr>
                  <w:divsChild>
                    <w:div w:id="423648820">
                      <w:marLeft w:val="0"/>
                      <w:marRight w:val="0"/>
                      <w:marTop w:val="0"/>
                      <w:marBottom w:val="0"/>
                      <w:divBdr>
                        <w:top w:val="none" w:sz="0" w:space="0" w:color="auto"/>
                        <w:left w:val="none" w:sz="0" w:space="0" w:color="auto"/>
                        <w:bottom w:val="none" w:sz="0" w:space="0" w:color="auto"/>
                        <w:right w:val="none" w:sz="0" w:space="0" w:color="auto"/>
                      </w:divBdr>
                      <w:divsChild>
                        <w:div w:id="18725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2217">
                  <w:marLeft w:val="0"/>
                  <w:marRight w:val="0"/>
                  <w:marTop w:val="240"/>
                  <w:marBottom w:val="0"/>
                  <w:divBdr>
                    <w:top w:val="none" w:sz="0" w:space="0" w:color="auto"/>
                    <w:left w:val="none" w:sz="0" w:space="0" w:color="auto"/>
                    <w:bottom w:val="none" w:sz="0" w:space="0" w:color="auto"/>
                    <w:right w:val="none" w:sz="0" w:space="0" w:color="auto"/>
                  </w:divBdr>
                  <w:divsChild>
                    <w:div w:id="1273316671">
                      <w:marLeft w:val="0"/>
                      <w:marRight w:val="0"/>
                      <w:marTop w:val="0"/>
                      <w:marBottom w:val="0"/>
                      <w:divBdr>
                        <w:top w:val="none" w:sz="0" w:space="0" w:color="auto"/>
                        <w:left w:val="none" w:sz="0" w:space="0" w:color="auto"/>
                        <w:bottom w:val="none" w:sz="0" w:space="0" w:color="auto"/>
                        <w:right w:val="none" w:sz="0" w:space="0" w:color="auto"/>
                      </w:divBdr>
                      <w:divsChild>
                        <w:div w:id="20235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931">
                  <w:marLeft w:val="0"/>
                  <w:marRight w:val="0"/>
                  <w:marTop w:val="240"/>
                  <w:marBottom w:val="0"/>
                  <w:divBdr>
                    <w:top w:val="none" w:sz="0" w:space="0" w:color="auto"/>
                    <w:left w:val="none" w:sz="0" w:space="0" w:color="auto"/>
                    <w:bottom w:val="none" w:sz="0" w:space="0" w:color="auto"/>
                    <w:right w:val="none" w:sz="0" w:space="0" w:color="auto"/>
                  </w:divBdr>
                  <w:divsChild>
                    <w:div w:id="240068220">
                      <w:marLeft w:val="0"/>
                      <w:marRight w:val="0"/>
                      <w:marTop w:val="0"/>
                      <w:marBottom w:val="0"/>
                      <w:divBdr>
                        <w:top w:val="none" w:sz="0" w:space="0" w:color="auto"/>
                        <w:left w:val="none" w:sz="0" w:space="0" w:color="auto"/>
                        <w:bottom w:val="none" w:sz="0" w:space="0" w:color="auto"/>
                        <w:right w:val="none" w:sz="0" w:space="0" w:color="auto"/>
                      </w:divBdr>
                      <w:divsChild>
                        <w:div w:id="21338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13">
                  <w:marLeft w:val="0"/>
                  <w:marRight w:val="0"/>
                  <w:marTop w:val="240"/>
                  <w:marBottom w:val="0"/>
                  <w:divBdr>
                    <w:top w:val="none" w:sz="0" w:space="0" w:color="auto"/>
                    <w:left w:val="none" w:sz="0" w:space="0" w:color="auto"/>
                    <w:bottom w:val="none" w:sz="0" w:space="0" w:color="auto"/>
                    <w:right w:val="none" w:sz="0" w:space="0" w:color="auto"/>
                  </w:divBdr>
                  <w:divsChild>
                    <w:div w:id="39746952">
                      <w:marLeft w:val="0"/>
                      <w:marRight w:val="0"/>
                      <w:marTop w:val="0"/>
                      <w:marBottom w:val="0"/>
                      <w:divBdr>
                        <w:top w:val="none" w:sz="0" w:space="0" w:color="auto"/>
                        <w:left w:val="none" w:sz="0" w:space="0" w:color="auto"/>
                        <w:bottom w:val="none" w:sz="0" w:space="0" w:color="auto"/>
                        <w:right w:val="none" w:sz="0" w:space="0" w:color="auto"/>
                      </w:divBdr>
                      <w:divsChild>
                        <w:div w:id="187534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2630">
                  <w:marLeft w:val="0"/>
                  <w:marRight w:val="0"/>
                  <w:marTop w:val="240"/>
                  <w:marBottom w:val="0"/>
                  <w:divBdr>
                    <w:top w:val="none" w:sz="0" w:space="0" w:color="auto"/>
                    <w:left w:val="none" w:sz="0" w:space="0" w:color="auto"/>
                    <w:bottom w:val="none" w:sz="0" w:space="0" w:color="auto"/>
                    <w:right w:val="none" w:sz="0" w:space="0" w:color="auto"/>
                  </w:divBdr>
                  <w:divsChild>
                    <w:div w:id="1627009600">
                      <w:marLeft w:val="0"/>
                      <w:marRight w:val="0"/>
                      <w:marTop w:val="0"/>
                      <w:marBottom w:val="0"/>
                      <w:divBdr>
                        <w:top w:val="none" w:sz="0" w:space="0" w:color="auto"/>
                        <w:left w:val="none" w:sz="0" w:space="0" w:color="auto"/>
                        <w:bottom w:val="none" w:sz="0" w:space="0" w:color="auto"/>
                        <w:right w:val="none" w:sz="0" w:space="0" w:color="auto"/>
                      </w:divBdr>
                      <w:divsChild>
                        <w:div w:id="17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7413">
                  <w:marLeft w:val="0"/>
                  <w:marRight w:val="0"/>
                  <w:marTop w:val="240"/>
                  <w:marBottom w:val="0"/>
                  <w:divBdr>
                    <w:top w:val="none" w:sz="0" w:space="0" w:color="auto"/>
                    <w:left w:val="none" w:sz="0" w:space="0" w:color="auto"/>
                    <w:bottom w:val="none" w:sz="0" w:space="0" w:color="auto"/>
                    <w:right w:val="none" w:sz="0" w:space="0" w:color="auto"/>
                  </w:divBdr>
                  <w:divsChild>
                    <w:div w:id="399332500">
                      <w:marLeft w:val="0"/>
                      <w:marRight w:val="0"/>
                      <w:marTop w:val="0"/>
                      <w:marBottom w:val="0"/>
                      <w:divBdr>
                        <w:top w:val="none" w:sz="0" w:space="0" w:color="auto"/>
                        <w:left w:val="none" w:sz="0" w:space="0" w:color="auto"/>
                        <w:bottom w:val="none" w:sz="0" w:space="0" w:color="auto"/>
                        <w:right w:val="none" w:sz="0" w:space="0" w:color="auto"/>
                      </w:divBdr>
                      <w:divsChild>
                        <w:div w:id="4730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5615">
                  <w:marLeft w:val="0"/>
                  <w:marRight w:val="0"/>
                  <w:marTop w:val="240"/>
                  <w:marBottom w:val="0"/>
                  <w:divBdr>
                    <w:top w:val="none" w:sz="0" w:space="0" w:color="auto"/>
                    <w:left w:val="none" w:sz="0" w:space="0" w:color="auto"/>
                    <w:bottom w:val="none" w:sz="0" w:space="0" w:color="auto"/>
                    <w:right w:val="none" w:sz="0" w:space="0" w:color="auto"/>
                  </w:divBdr>
                  <w:divsChild>
                    <w:div w:id="934289479">
                      <w:marLeft w:val="0"/>
                      <w:marRight w:val="0"/>
                      <w:marTop w:val="0"/>
                      <w:marBottom w:val="0"/>
                      <w:divBdr>
                        <w:top w:val="none" w:sz="0" w:space="0" w:color="auto"/>
                        <w:left w:val="none" w:sz="0" w:space="0" w:color="auto"/>
                        <w:bottom w:val="none" w:sz="0" w:space="0" w:color="auto"/>
                        <w:right w:val="none" w:sz="0" w:space="0" w:color="auto"/>
                      </w:divBdr>
                      <w:divsChild>
                        <w:div w:id="4036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19268">
                  <w:marLeft w:val="0"/>
                  <w:marRight w:val="0"/>
                  <w:marTop w:val="240"/>
                  <w:marBottom w:val="0"/>
                  <w:divBdr>
                    <w:top w:val="none" w:sz="0" w:space="0" w:color="auto"/>
                    <w:left w:val="none" w:sz="0" w:space="0" w:color="auto"/>
                    <w:bottom w:val="none" w:sz="0" w:space="0" w:color="auto"/>
                    <w:right w:val="none" w:sz="0" w:space="0" w:color="auto"/>
                  </w:divBdr>
                  <w:divsChild>
                    <w:div w:id="762915094">
                      <w:marLeft w:val="0"/>
                      <w:marRight w:val="0"/>
                      <w:marTop w:val="0"/>
                      <w:marBottom w:val="0"/>
                      <w:divBdr>
                        <w:top w:val="none" w:sz="0" w:space="0" w:color="auto"/>
                        <w:left w:val="none" w:sz="0" w:space="0" w:color="auto"/>
                        <w:bottom w:val="none" w:sz="0" w:space="0" w:color="auto"/>
                        <w:right w:val="none" w:sz="0" w:space="0" w:color="auto"/>
                      </w:divBdr>
                      <w:divsChild>
                        <w:div w:id="78565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5003">
                  <w:marLeft w:val="0"/>
                  <w:marRight w:val="0"/>
                  <w:marTop w:val="240"/>
                  <w:marBottom w:val="0"/>
                  <w:divBdr>
                    <w:top w:val="none" w:sz="0" w:space="0" w:color="auto"/>
                    <w:left w:val="none" w:sz="0" w:space="0" w:color="auto"/>
                    <w:bottom w:val="none" w:sz="0" w:space="0" w:color="auto"/>
                    <w:right w:val="none" w:sz="0" w:space="0" w:color="auto"/>
                  </w:divBdr>
                  <w:divsChild>
                    <w:div w:id="491792928">
                      <w:marLeft w:val="0"/>
                      <w:marRight w:val="0"/>
                      <w:marTop w:val="0"/>
                      <w:marBottom w:val="0"/>
                      <w:divBdr>
                        <w:top w:val="none" w:sz="0" w:space="0" w:color="auto"/>
                        <w:left w:val="none" w:sz="0" w:space="0" w:color="auto"/>
                        <w:bottom w:val="none" w:sz="0" w:space="0" w:color="auto"/>
                        <w:right w:val="none" w:sz="0" w:space="0" w:color="auto"/>
                      </w:divBdr>
                      <w:divsChild>
                        <w:div w:id="20754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8899">
                  <w:marLeft w:val="0"/>
                  <w:marRight w:val="0"/>
                  <w:marTop w:val="240"/>
                  <w:marBottom w:val="0"/>
                  <w:divBdr>
                    <w:top w:val="none" w:sz="0" w:space="0" w:color="auto"/>
                    <w:left w:val="none" w:sz="0" w:space="0" w:color="auto"/>
                    <w:bottom w:val="none" w:sz="0" w:space="0" w:color="auto"/>
                    <w:right w:val="none" w:sz="0" w:space="0" w:color="auto"/>
                  </w:divBdr>
                  <w:divsChild>
                    <w:div w:id="1499341438">
                      <w:marLeft w:val="0"/>
                      <w:marRight w:val="0"/>
                      <w:marTop w:val="0"/>
                      <w:marBottom w:val="0"/>
                      <w:divBdr>
                        <w:top w:val="none" w:sz="0" w:space="0" w:color="auto"/>
                        <w:left w:val="none" w:sz="0" w:space="0" w:color="auto"/>
                        <w:bottom w:val="none" w:sz="0" w:space="0" w:color="auto"/>
                        <w:right w:val="none" w:sz="0" w:space="0" w:color="auto"/>
                      </w:divBdr>
                      <w:divsChild>
                        <w:div w:id="7570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4745">
                  <w:marLeft w:val="0"/>
                  <w:marRight w:val="0"/>
                  <w:marTop w:val="240"/>
                  <w:marBottom w:val="0"/>
                  <w:divBdr>
                    <w:top w:val="none" w:sz="0" w:space="0" w:color="auto"/>
                    <w:left w:val="none" w:sz="0" w:space="0" w:color="auto"/>
                    <w:bottom w:val="none" w:sz="0" w:space="0" w:color="auto"/>
                    <w:right w:val="none" w:sz="0" w:space="0" w:color="auto"/>
                  </w:divBdr>
                  <w:divsChild>
                    <w:div w:id="1338388174">
                      <w:marLeft w:val="0"/>
                      <w:marRight w:val="0"/>
                      <w:marTop w:val="0"/>
                      <w:marBottom w:val="0"/>
                      <w:divBdr>
                        <w:top w:val="none" w:sz="0" w:space="0" w:color="auto"/>
                        <w:left w:val="none" w:sz="0" w:space="0" w:color="auto"/>
                        <w:bottom w:val="none" w:sz="0" w:space="0" w:color="auto"/>
                        <w:right w:val="none" w:sz="0" w:space="0" w:color="auto"/>
                      </w:divBdr>
                      <w:divsChild>
                        <w:div w:id="9001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4463">
                  <w:marLeft w:val="0"/>
                  <w:marRight w:val="0"/>
                  <w:marTop w:val="240"/>
                  <w:marBottom w:val="0"/>
                  <w:divBdr>
                    <w:top w:val="none" w:sz="0" w:space="0" w:color="auto"/>
                    <w:left w:val="none" w:sz="0" w:space="0" w:color="auto"/>
                    <w:bottom w:val="none" w:sz="0" w:space="0" w:color="auto"/>
                    <w:right w:val="none" w:sz="0" w:space="0" w:color="auto"/>
                  </w:divBdr>
                  <w:divsChild>
                    <w:div w:id="432701313">
                      <w:marLeft w:val="0"/>
                      <w:marRight w:val="0"/>
                      <w:marTop w:val="0"/>
                      <w:marBottom w:val="0"/>
                      <w:divBdr>
                        <w:top w:val="none" w:sz="0" w:space="0" w:color="auto"/>
                        <w:left w:val="none" w:sz="0" w:space="0" w:color="auto"/>
                        <w:bottom w:val="none" w:sz="0" w:space="0" w:color="auto"/>
                        <w:right w:val="none" w:sz="0" w:space="0" w:color="auto"/>
                      </w:divBdr>
                      <w:divsChild>
                        <w:div w:id="13787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3302">
                  <w:marLeft w:val="0"/>
                  <w:marRight w:val="0"/>
                  <w:marTop w:val="240"/>
                  <w:marBottom w:val="0"/>
                  <w:divBdr>
                    <w:top w:val="none" w:sz="0" w:space="0" w:color="auto"/>
                    <w:left w:val="none" w:sz="0" w:space="0" w:color="auto"/>
                    <w:bottom w:val="none" w:sz="0" w:space="0" w:color="auto"/>
                    <w:right w:val="none" w:sz="0" w:space="0" w:color="auto"/>
                  </w:divBdr>
                  <w:divsChild>
                    <w:div w:id="1372266157">
                      <w:marLeft w:val="0"/>
                      <w:marRight w:val="0"/>
                      <w:marTop w:val="0"/>
                      <w:marBottom w:val="0"/>
                      <w:divBdr>
                        <w:top w:val="none" w:sz="0" w:space="0" w:color="auto"/>
                        <w:left w:val="none" w:sz="0" w:space="0" w:color="auto"/>
                        <w:bottom w:val="none" w:sz="0" w:space="0" w:color="auto"/>
                        <w:right w:val="none" w:sz="0" w:space="0" w:color="auto"/>
                      </w:divBdr>
                      <w:divsChild>
                        <w:div w:id="6341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80704">
                  <w:marLeft w:val="0"/>
                  <w:marRight w:val="0"/>
                  <w:marTop w:val="240"/>
                  <w:marBottom w:val="0"/>
                  <w:divBdr>
                    <w:top w:val="none" w:sz="0" w:space="0" w:color="auto"/>
                    <w:left w:val="none" w:sz="0" w:space="0" w:color="auto"/>
                    <w:bottom w:val="none" w:sz="0" w:space="0" w:color="auto"/>
                    <w:right w:val="none" w:sz="0" w:space="0" w:color="auto"/>
                  </w:divBdr>
                  <w:divsChild>
                    <w:div w:id="241570469">
                      <w:marLeft w:val="0"/>
                      <w:marRight w:val="0"/>
                      <w:marTop w:val="0"/>
                      <w:marBottom w:val="0"/>
                      <w:divBdr>
                        <w:top w:val="none" w:sz="0" w:space="0" w:color="auto"/>
                        <w:left w:val="none" w:sz="0" w:space="0" w:color="auto"/>
                        <w:bottom w:val="none" w:sz="0" w:space="0" w:color="auto"/>
                        <w:right w:val="none" w:sz="0" w:space="0" w:color="auto"/>
                      </w:divBdr>
                      <w:divsChild>
                        <w:div w:id="215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6762">
                  <w:marLeft w:val="0"/>
                  <w:marRight w:val="0"/>
                  <w:marTop w:val="240"/>
                  <w:marBottom w:val="0"/>
                  <w:divBdr>
                    <w:top w:val="none" w:sz="0" w:space="0" w:color="auto"/>
                    <w:left w:val="none" w:sz="0" w:space="0" w:color="auto"/>
                    <w:bottom w:val="none" w:sz="0" w:space="0" w:color="auto"/>
                    <w:right w:val="none" w:sz="0" w:space="0" w:color="auto"/>
                  </w:divBdr>
                  <w:divsChild>
                    <w:div w:id="1657762951">
                      <w:marLeft w:val="0"/>
                      <w:marRight w:val="0"/>
                      <w:marTop w:val="0"/>
                      <w:marBottom w:val="0"/>
                      <w:divBdr>
                        <w:top w:val="none" w:sz="0" w:space="0" w:color="auto"/>
                        <w:left w:val="none" w:sz="0" w:space="0" w:color="auto"/>
                        <w:bottom w:val="none" w:sz="0" w:space="0" w:color="auto"/>
                        <w:right w:val="none" w:sz="0" w:space="0" w:color="auto"/>
                      </w:divBdr>
                      <w:divsChild>
                        <w:div w:id="9630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4363">
                  <w:marLeft w:val="0"/>
                  <w:marRight w:val="0"/>
                  <w:marTop w:val="240"/>
                  <w:marBottom w:val="0"/>
                  <w:divBdr>
                    <w:top w:val="none" w:sz="0" w:space="0" w:color="auto"/>
                    <w:left w:val="none" w:sz="0" w:space="0" w:color="auto"/>
                    <w:bottom w:val="none" w:sz="0" w:space="0" w:color="auto"/>
                    <w:right w:val="none" w:sz="0" w:space="0" w:color="auto"/>
                  </w:divBdr>
                  <w:divsChild>
                    <w:div w:id="1278021245">
                      <w:marLeft w:val="0"/>
                      <w:marRight w:val="0"/>
                      <w:marTop w:val="0"/>
                      <w:marBottom w:val="0"/>
                      <w:divBdr>
                        <w:top w:val="none" w:sz="0" w:space="0" w:color="auto"/>
                        <w:left w:val="none" w:sz="0" w:space="0" w:color="auto"/>
                        <w:bottom w:val="none" w:sz="0" w:space="0" w:color="auto"/>
                        <w:right w:val="none" w:sz="0" w:space="0" w:color="auto"/>
                      </w:divBdr>
                      <w:divsChild>
                        <w:div w:id="1236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3413">
                  <w:marLeft w:val="0"/>
                  <w:marRight w:val="0"/>
                  <w:marTop w:val="240"/>
                  <w:marBottom w:val="0"/>
                  <w:divBdr>
                    <w:top w:val="none" w:sz="0" w:space="0" w:color="auto"/>
                    <w:left w:val="none" w:sz="0" w:space="0" w:color="auto"/>
                    <w:bottom w:val="none" w:sz="0" w:space="0" w:color="auto"/>
                    <w:right w:val="none" w:sz="0" w:space="0" w:color="auto"/>
                  </w:divBdr>
                  <w:divsChild>
                    <w:div w:id="139927454">
                      <w:marLeft w:val="0"/>
                      <w:marRight w:val="0"/>
                      <w:marTop w:val="0"/>
                      <w:marBottom w:val="0"/>
                      <w:divBdr>
                        <w:top w:val="none" w:sz="0" w:space="0" w:color="auto"/>
                        <w:left w:val="none" w:sz="0" w:space="0" w:color="auto"/>
                        <w:bottom w:val="none" w:sz="0" w:space="0" w:color="auto"/>
                        <w:right w:val="none" w:sz="0" w:space="0" w:color="auto"/>
                      </w:divBdr>
                      <w:divsChild>
                        <w:div w:id="4124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3934">
                  <w:marLeft w:val="0"/>
                  <w:marRight w:val="0"/>
                  <w:marTop w:val="240"/>
                  <w:marBottom w:val="0"/>
                  <w:divBdr>
                    <w:top w:val="none" w:sz="0" w:space="0" w:color="auto"/>
                    <w:left w:val="none" w:sz="0" w:space="0" w:color="auto"/>
                    <w:bottom w:val="none" w:sz="0" w:space="0" w:color="auto"/>
                    <w:right w:val="none" w:sz="0" w:space="0" w:color="auto"/>
                  </w:divBdr>
                  <w:divsChild>
                    <w:div w:id="1455292864">
                      <w:marLeft w:val="0"/>
                      <w:marRight w:val="0"/>
                      <w:marTop w:val="0"/>
                      <w:marBottom w:val="0"/>
                      <w:divBdr>
                        <w:top w:val="none" w:sz="0" w:space="0" w:color="auto"/>
                        <w:left w:val="none" w:sz="0" w:space="0" w:color="auto"/>
                        <w:bottom w:val="none" w:sz="0" w:space="0" w:color="auto"/>
                        <w:right w:val="none" w:sz="0" w:space="0" w:color="auto"/>
                      </w:divBdr>
                      <w:divsChild>
                        <w:div w:id="9566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1946">
                  <w:marLeft w:val="0"/>
                  <w:marRight w:val="0"/>
                  <w:marTop w:val="240"/>
                  <w:marBottom w:val="0"/>
                  <w:divBdr>
                    <w:top w:val="none" w:sz="0" w:space="0" w:color="auto"/>
                    <w:left w:val="none" w:sz="0" w:space="0" w:color="auto"/>
                    <w:bottom w:val="none" w:sz="0" w:space="0" w:color="auto"/>
                    <w:right w:val="none" w:sz="0" w:space="0" w:color="auto"/>
                  </w:divBdr>
                  <w:divsChild>
                    <w:div w:id="1425613224">
                      <w:marLeft w:val="0"/>
                      <w:marRight w:val="0"/>
                      <w:marTop w:val="0"/>
                      <w:marBottom w:val="0"/>
                      <w:divBdr>
                        <w:top w:val="none" w:sz="0" w:space="0" w:color="auto"/>
                        <w:left w:val="none" w:sz="0" w:space="0" w:color="auto"/>
                        <w:bottom w:val="none" w:sz="0" w:space="0" w:color="auto"/>
                        <w:right w:val="none" w:sz="0" w:space="0" w:color="auto"/>
                      </w:divBdr>
                      <w:divsChild>
                        <w:div w:id="3541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7057">
                  <w:marLeft w:val="0"/>
                  <w:marRight w:val="0"/>
                  <w:marTop w:val="240"/>
                  <w:marBottom w:val="0"/>
                  <w:divBdr>
                    <w:top w:val="none" w:sz="0" w:space="0" w:color="auto"/>
                    <w:left w:val="none" w:sz="0" w:space="0" w:color="auto"/>
                    <w:bottom w:val="none" w:sz="0" w:space="0" w:color="auto"/>
                    <w:right w:val="none" w:sz="0" w:space="0" w:color="auto"/>
                  </w:divBdr>
                  <w:divsChild>
                    <w:div w:id="1802918166">
                      <w:marLeft w:val="0"/>
                      <w:marRight w:val="0"/>
                      <w:marTop w:val="0"/>
                      <w:marBottom w:val="0"/>
                      <w:divBdr>
                        <w:top w:val="none" w:sz="0" w:space="0" w:color="auto"/>
                        <w:left w:val="none" w:sz="0" w:space="0" w:color="auto"/>
                        <w:bottom w:val="none" w:sz="0" w:space="0" w:color="auto"/>
                        <w:right w:val="none" w:sz="0" w:space="0" w:color="auto"/>
                      </w:divBdr>
                      <w:divsChild>
                        <w:div w:id="15983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4248">
                  <w:marLeft w:val="0"/>
                  <w:marRight w:val="0"/>
                  <w:marTop w:val="240"/>
                  <w:marBottom w:val="0"/>
                  <w:divBdr>
                    <w:top w:val="none" w:sz="0" w:space="0" w:color="auto"/>
                    <w:left w:val="none" w:sz="0" w:space="0" w:color="auto"/>
                    <w:bottom w:val="none" w:sz="0" w:space="0" w:color="auto"/>
                    <w:right w:val="none" w:sz="0" w:space="0" w:color="auto"/>
                  </w:divBdr>
                  <w:divsChild>
                    <w:div w:id="966004892">
                      <w:marLeft w:val="0"/>
                      <w:marRight w:val="0"/>
                      <w:marTop w:val="0"/>
                      <w:marBottom w:val="0"/>
                      <w:divBdr>
                        <w:top w:val="none" w:sz="0" w:space="0" w:color="auto"/>
                        <w:left w:val="none" w:sz="0" w:space="0" w:color="auto"/>
                        <w:bottom w:val="none" w:sz="0" w:space="0" w:color="auto"/>
                        <w:right w:val="none" w:sz="0" w:space="0" w:color="auto"/>
                      </w:divBdr>
                      <w:divsChild>
                        <w:div w:id="7019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6938">
                  <w:marLeft w:val="0"/>
                  <w:marRight w:val="0"/>
                  <w:marTop w:val="240"/>
                  <w:marBottom w:val="0"/>
                  <w:divBdr>
                    <w:top w:val="none" w:sz="0" w:space="0" w:color="auto"/>
                    <w:left w:val="none" w:sz="0" w:space="0" w:color="auto"/>
                    <w:bottom w:val="none" w:sz="0" w:space="0" w:color="auto"/>
                    <w:right w:val="none" w:sz="0" w:space="0" w:color="auto"/>
                  </w:divBdr>
                  <w:divsChild>
                    <w:div w:id="2026058753">
                      <w:marLeft w:val="0"/>
                      <w:marRight w:val="0"/>
                      <w:marTop w:val="0"/>
                      <w:marBottom w:val="0"/>
                      <w:divBdr>
                        <w:top w:val="none" w:sz="0" w:space="0" w:color="auto"/>
                        <w:left w:val="none" w:sz="0" w:space="0" w:color="auto"/>
                        <w:bottom w:val="none" w:sz="0" w:space="0" w:color="auto"/>
                        <w:right w:val="none" w:sz="0" w:space="0" w:color="auto"/>
                      </w:divBdr>
                      <w:divsChild>
                        <w:div w:id="6012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2979">
                  <w:marLeft w:val="0"/>
                  <w:marRight w:val="0"/>
                  <w:marTop w:val="240"/>
                  <w:marBottom w:val="0"/>
                  <w:divBdr>
                    <w:top w:val="none" w:sz="0" w:space="0" w:color="auto"/>
                    <w:left w:val="none" w:sz="0" w:space="0" w:color="auto"/>
                    <w:bottom w:val="none" w:sz="0" w:space="0" w:color="auto"/>
                    <w:right w:val="none" w:sz="0" w:space="0" w:color="auto"/>
                  </w:divBdr>
                  <w:divsChild>
                    <w:div w:id="1705062240">
                      <w:marLeft w:val="0"/>
                      <w:marRight w:val="0"/>
                      <w:marTop w:val="0"/>
                      <w:marBottom w:val="0"/>
                      <w:divBdr>
                        <w:top w:val="none" w:sz="0" w:space="0" w:color="auto"/>
                        <w:left w:val="none" w:sz="0" w:space="0" w:color="auto"/>
                        <w:bottom w:val="none" w:sz="0" w:space="0" w:color="auto"/>
                        <w:right w:val="none" w:sz="0" w:space="0" w:color="auto"/>
                      </w:divBdr>
                      <w:divsChild>
                        <w:div w:id="4268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11242">
                  <w:marLeft w:val="0"/>
                  <w:marRight w:val="0"/>
                  <w:marTop w:val="240"/>
                  <w:marBottom w:val="0"/>
                  <w:divBdr>
                    <w:top w:val="none" w:sz="0" w:space="0" w:color="auto"/>
                    <w:left w:val="none" w:sz="0" w:space="0" w:color="auto"/>
                    <w:bottom w:val="none" w:sz="0" w:space="0" w:color="auto"/>
                    <w:right w:val="none" w:sz="0" w:space="0" w:color="auto"/>
                  </w:divBdr>
                  <w:divsChild>
                    <w:div w:id="1914000847">
                      <w:marLeft w:val="0"/>
                      <w:marRight w:val="0"/>
                      <w:marTop w:val="0"/>
                      <w:marBottom w:val="0"/>
                      <w:divBdr>
                        <w:top w:val="none" w:sz="0" w:space="0" w:color="auto"/>
                        <w:left w:val="none" w:sz="0" w:space="0" w:color="auto"/>
                        <w:bottom w:val="none" w:sz="0" w:space="0" w:color="auto"/>
                        <w:right w:val="none" w:sz="0" w:space="0" w:color="auto"/>
                      </w:divBdr>
                      <w:divsChild>
                        <w:div w:id="20447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6992">
                  <w:marLeft w:val="0"/>
                  <w:marRight w:val="0"/>
                  <w:marTop w:val="240"/>
                  <w:marBottom w:val="0"/>
                  <w:divBdr>
                    <w:top w:val="none" w:sz="0" w:space="0" w:color="auto"/>
                    <w:left w:val="none" w:sz="0" w:space="0" w:color="auto"/>
                    <w:bottom w:val="none" w:sz="0" w:space="0" w:color="auto"/>
                    <w:right w:val="none" w:sz="0" w:space="0" w:color="auto"/>
                  </w:divBdr>
                  <w:divsChild>
                    <w:div w:id="1689868440">
                      <w:marLeft w:val="0"/>
                      <w:marRight w:val="0"/>
                      <w:marTop w:val="0"/>
                      <w:marBottom w:val="0"/>
                      <w:divBdr>
                        <w:top w:val="none" w:sz="0" w:space="0" w:color="auto"/>
                        <w:left w:val="none" w:sz="0" w:space="0" w:color="auto"/>
                        <w:bottom w:val="none" w:sz="0" w:space="0" w:color="auto"/>
                        <w:right w:val="none" w:sz="0" w:space="0" w:color="auto"/>
                      </w:divBdr>
                      <w:divsChild>
                        <w:div w:id="13012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9328">
                  <w:marLeft w:val="0"/>
                  <w:marRight w:val="0"/>
                  <w:marTop w:val="240"/>
                  <w:marBottom w:val="0"/>
                  <w:divBdr>
                    <w:top w:val="none" w:sz="0" w:space="0" w:color="auto"/>
                    <w:left w:val="none" w:sz="0" w:space="0" w:color="auto"/>
                    <w:bottom w:val="none" w:sz="0" w:space="0" w:color="auto"/>
                    <w:right w:val="none" w:sz="0" w:space="0" w:color="auto"/>
                  </w:divBdr>
                  <w:divsChild>
                    <w:div w:id="742216468">
                      <w:marLeft w:val="0"/>
                      <w:marRight w:val="0"/>
                      <w:marTop w:val="0"/>
                      <w:marBottom w:val="0"/>
                      <w:divBdr>
                        <w:top w:val="none" w:sz="0" w:space="0" w:color="auto"/>
                        <w:left w:val="none" w:sz="0" w:space="0" w:color="auto"/>
                        <w:bottom w:val="none" w:sz="0" w:space="0" w:color="auto"/>
                        <w:right w:val="none" w:sz="0" w:space="0" w:color="auto"/>
                      </w:divBdr>
                      <w:divsChild>
                        <w:div w:id="102578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3867">
                  <w:marLeft w:val="0"/>
                  <w:marRight w:val="0"/>
                  <w:marTop w:val="240"/>
                  <w:marBottom w:val="0"/>
                  <w:divBdr>
                    <w:top w:val="none" w:sz="0" w:space="0" w:color="auto"/>
                    <w:left w:val="none" w:sz="0" w:space="0" w:color="auto"/>
                    <w:bottom w:val="none" w:sz="0" w:space="0" w:color="auto"/>
                    <w:right w:val="none" w:sz="0" w:space="0" w:color="auto"/>
                  </w:divBdr>
                  <w:divsChild>
                    <w:div w:id="1790394830">
                      <w:marLeft w:val="0"/>
                      <w:marRight w:val="0"/>
                      <w:marTop w:val="0"/>
                      <w:marBottom w:val="0"/>
                      <w:divBdr>
                        <w:top w:val="none" w:sz="0" w:space="0" w:color="auto"/>
                        <w:left w:val="none" w:sz="0" w:space="0" w:color="auto"/>
                        <w:bottom w:val="none" w:sz="0" w:space="0" w:color="auto"/>
                        <w:right w:val="none" w:sz="0" w:space="0" w:color="auto"/>
                      </w:divBdr>
                      <w:divsChild>
                        <w:div w:id="10522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9235">
                  <w:marLeft w:val="0"/>
                  <w:marRight w:val="0"/>
                  <w:marTop w:val="240"/>
                  <w:marBottom w:val="0"/>
                  <w:divBdr>
                    <w:top w:val="none" w:sz="0" w:space="0" w:color="auto"/>
                    <w:left w:val="none" w:sz="0" w:space="0" w:color="auto"/>
                    <w:bottom w:val="none" w:sz="0" w:space="0" w:color="auto"/>
                    <w:right w:val="none" w:sz="0" w:space="0" w:color="auto"/>
                  </w:divBdr>
                  <w:divsChild>
                    <w:div w:id="1446464017">
                      <w:marLeft w:val="0"/>
                      <w:marRight w:val="0"/>
                      <w:marTop w:val="0"/>
                      <w:marBottom w:val="0"/>
                      <w:divBdr>
                        <w:top w:val="none" w:sz="0" w:space="0" w:color="auto"/>
                        <w:left w:val="none" w:sz="0" w:space="0" w:color="auto"/>
                        <w:bottom w:val="none" w:sz="0" w:space="0" w:color="auto"/>
                        <w:right w:val="none" w:sz="0" w:space="0" w:color="auto"/>
                      </w:divBdr>
                      <w:divsChild>
                        <w:div w:id="12371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4351">
                  <w:marLeft w:val="0"/>
                  <w:marRight w:val="0"/>
                  <w:marTop w:val="240"/>
                  <w:marBottom w:val="0"/>
                  <w:divBdr>
                    <w:top w:val="none" w:sz="0" w:space="0" w:color="auto"/>
                    <w:left w:val="none" w:sz="0" w:space="0" w:color="auto"/>
                    <w:bottom w:val="none" w:sz="0" w:space="0" w:color="auto"/>
                    <w:right w:val="none" w:sz="0" w:space="0" w:color="auto"/>
                  </w:divBdr>
                  <w:divsChild>
                    <w:div w:id="636227134">
                      <w:marLeft w:val="0"/>
                      <w:marRight w:val="0"/>
                      <w:marTop w:val="0"/>
                      <w:marBottom w:val="0"/>
                      <w:divBdr>
                        <w:top w:val="none" w:sz="0" w:space="0" w:color="auto"/>
                        <w:left w:val="none" w:sz="0" w:space="0" w:color="auto"/>
                        <w:bottom w:val="none" w:sz="0" w:space="0" w:color="auto"/>
                        <w:right w:val="none" w:sz="0" w:space="0" w:color="auto"/>
                      </w:divBdr>
                      <w:divsChild>
                        <w:div w:id="1645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9444">
                  <w:marLeft w:val="0"/>
                  <w:marRight w:val="0"/>
                  <w:marTop w:val="240"/>
                  <w:marBottom w:val="0"/>
                  <w:divBdr>
                    <w:top w:val="none" w:sz="0" w:space="0" w:color="auto"/>
                    <w:left w:val="none" w:sz="0" w:space="0" w:color="auto"/>
                    <w:bottom w:val="none" w:sz="0" w:space="0" w:color="auto"/>
                    <w:right w:val="none" w:sz="0" w:space="0" w:color="auto"/>
                  </w:divBdr>
                  <w:divsChild>
                    <w:div w:id="103967816">
                      <w:marLeft w:val="0"/>
                      <w:marRight w:val="0"/>
                      <w:marTop w:val="0"/>
                      <w:marBottom w:val="0"/>
                      <w:divBdr>
                        <w:top w:val="none" w:sz="0" w:space="0" w:color="auto"/>
                        <w:left w:val="none" w:sz="0" w:space="0" w:color="auto"/>
                        <w:bottom w:val="none" w:sz="0" w:space="0" w:color="auto"/>
                        <w:right w:val="none" w:sz="0" w:space="0" w:color="auto"/>
                      </w:divBdr>
                      <w:divsChild>
                        <w:div w:id="1753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01784">
                  <w:marLeft w:val="0"/>
                  <w:marRight w:val="0"/>
                  <w:marTop w:val="240"/>
                  <w:marBottom w:val="0"/>
                  <w:divBdr>
                    <w:top w:val="none" w:sz="0" w:space="0" w:color="auto"/>
                    <w:left w:val="none" w:sz="0" w:space="0" w:color="auto"/>
                    <w:bottom w:val="none" w:sz="0" w:space="0" w:color="auto"/>
                    <w:right w:val="none" w:sz="0" w:space="0" w:color="auto"/>
                  </w:divBdr>
                  <w:divsChild>
                    <w:div w:id="94982499">
                      <w:marLeft w:val="0"/>
                      <w:marRight w:val="0"/>
                      <w:marTop w:val="0"/>
                      <w:marBottom w:val="0"/>
                      <w:divBdr>
                        <w:top w:val="none" w:sz="0" w:space="0" w:color="auto"/>
                        <w:left w:val="none" w:sz="0" w:space="0" w:color="auto"/>
                        <w:bottom w:val="none" w:sz="0" w:space="0" w:color="auto"/>
                        <w:right w:val="none" w:sz="0" w:space="0" w:color="auto"/>
                      </w:divBdr>
                      <w:divsChild>
                        <w:div w:id="20539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0873">
                  <w:marLeft w:val="0"/>
                  <w:marRight w:val="0"/>
                  <w:marTop w:val="240"/>
                  <w:marBottom w:val="0"/>
                  <w:divBdr>
                    <w:top w:val="none" w:sz="0" w:space="0" w:color="auto"/>
                    <w:left w:val="none" w:sz="0" w:space="0" w:color="auto"/>
                    <w:bottom w:val="none" w:sz="0" w:space="0" w:color="auto"/>
                    <w:right w:val="none" w:sz="0" w:space="0" w:color="auto"/>
                  </w:divBdr>
                  <w:divsChild>
                    <w:div w:id="107969139">
                      <w:marLeft w:val="0"/>
                      <w:marRight w:val="0"/>
                      <w:marTop w:val="0"/>
                      <w:marBottom w:val="0"/>
                      <w:divBdr>
                        <w:top w:val="none" w:sz="0" w:space="0" w:color="auto"/>
                        <w:left w:val="none" w:sz="0" w:space="0" w:color="auto"/>
                        <w:bottom w:val="none" w:sz="0" w:space="0" w:color="auto"/>
                        <w:right w:val="none" w:sz="0" w:space="0" w:color="auto"/>
                      </w:divBdr>
                      <w:divsChild>
                        <w:div w:id="8213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4716">
                  <w:marLeft w:val="0"/>
                  <w:marRight w:val="0"/>
                  <w:marTop w:val="240"/>
                  <w:marBottom w:val="0"/>
                  <w:divBdr>
                    <w:top w:val="none" w:sz="0" w:space="0" w:color="auto"/>
                    <w:left w:val="none" w:sz="0" w:space="0" w:color="auto"/>
                    <w:bottom w:val="none" w:sz="0" w:space="0" w:color="auto"/>
                    <w:right w:val="none" w:sz="0" w:space="0" w:color="auto"/>
                  </w:divBdr>
                  <w:divsChild>
                    <w:div w:id="2103453630">
                      <w:marLeft w:val="0"/>
                      <w:marRight w:val="0"/>
                      <w:marTop w:val="0"/>
                      <w:marBottom w:val="0"/>
                      <w:divBdr>
                        <w:top w:val="none" w:sz="0" w:space="0" w:color="auto"/>
                        <w:left w:val="none" w:sz="0" w:space="0" w:color="auto"/>
                        <w:bottom w:val="none" w:sz="0" w:space="0" w:color="auto"/>
                        <w:right w:val="none" w:sz="0" w:space="0" w:color="auto"/>
                      </w:divBdr>
                      <w:divsChild>
                        <w:div w:id="7705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5853">
                  <w:marLeft w:val="0"/>
                  <w:marRight w:val="0"/>
                  <w:marTop w:val="240"/>
                  <w:marBottom w:val="0"/>
                  <w:divBdr>
                    <w:top w:val="none" w:sz="0" w:space="0" w:color="auto"/>
                    <w:left w:val="none" w:sz="0" w:space="0" w:color="auto"/>
                    <w:bottom w:val="none" w:sz="0" w:space="0" w:color="auto"/>
                    <w:right w:val="none" w:sz="0" w:space="0" w:color="auto"/>
                  </w:divBdr>
                  <w:divsChild>
                    <w:div w:id="296683891">
                      <w:marLeft w:val="0"/>
                      <w:marRight w:val="0"/>
                      <w:marTop w:val="0"/>
                      <w:marBottom w:val="0"/>
                      <w:divBdr>
                        <w:top w:val="none" w:sz="0" w:space="0" w:color="auto"/>
                        <w:left w:val="none" w:sz="0" w:space="0" w:color="auto"/>
                        <w:bottom w:val="none" w:sz="0" w:space="0" w:color="auto"/>
                        <w:right w:val="none" w:sz="0" w:space="0" w:color="auto"/>
                      </w:divBdr>
                      <w:divsChild>
                        <w:div w:id="18958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4365">
                  <w:marLeft w:val="0"/>
                  <w:marRight w:val="0"/>
                  <w:marTop w:val="240"/>
                  <w:marBottom w:val="0"/>
                  <w:divBdr>
                    <w:top w:val="none" w:sz="0" w:space="0" w:color="auto"/>
                    <w:left w:val="none" w:sz="0" w:space="0" w:color="auto"/>
                    <w:bottom w:val="none" w:sz="0" w:space="0" w:color="auto"/>
                    <w:right w:val="none" w:sz="0" w:space="0" w:color="auto"/>
                  </w:divBdr>
                  <w:divsChild>
                    <w:div w:id="1209687254">
                      <w:marLeft w:val="0"/>
                      <w:marRight w:val="0"/>
                      <w:marTop w:val="0"/>
                      <w:marBottom w:val="0"/>
                      <w:divBdr>
                        <w:top w:val="none" w:sz="0" w:space="0" w:color="auto"/>
                        <w:left w:val="none" w:sz="0" w:space="0" w:color="auto"/>
                        <w:bottom w:val="none" w:sz="0" w:space="0" w:color="auto"/>
                        <w:right w:val="none" w:sz="0" w:space="0" w:color="auto"/>
                      </w:divBdr>
                      <w:divsChild>
                        <w:div w:id="19974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1989">
                  <w:marLeft w:val="0"/>
                  <w:marRight w:val="0"/>
                  <w:marTop w:val="240"/>
                  <w:marBottom w:val="0"/>
                  <w:divBdr>
                    <w:top w:val="none" w:sz="0" w:space="0" w:color="auto"/>
                    <w:left w:val="none" w:sz="0" w:space="0" w:color="auto"/>
                    <w:bottom w:val="none" w:sz="0" w:space="0" w:color="auto"/>
                    <w:right w:val="none" w:sz="0" w:space="0" w:color="auto"/>
                  </w:divBdr>
                  <w:divsChild>
                    <w:div w:id="1332567907">
                      <w:marLeft w:val="0"/>
                      <w:marRight w:val="0"/>
                      <w:marTop w:val="0"/>
                      <w:marBottom w:val="0"/>
                      <w:divBdr>
                        <w:top w:val="none" w:sz="0" w:space="0" w:color="auto"/>
                        <w:left w:val="none" w:sz="0" w:space="0" w:color="auto"/>
                        <w:bottom w:val="none" w:sz="0" w:space="0" w:color="auto"/>
                        <w:right w:val="none" w:sz="0" w:space="0" w:color="auto"/>
                      </w:divBdr>
                      <w:divsChild>
                        <w:div w:id="702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580">
                  <w:marLeft w:val="0"/>
                  <w:marRight w:val="0"/>
                  <w:marTop w:val="240"/>
                  <w:marBottom w:val="0"/>
                  <w:divBdr>
                    <w:top w:val="none" w:sz="0" w:space="0" w:color="auto"/>
                    <w:left w:val="none" w:sz="0" w:space="0" w:color="auto"/>
                    <w:bottom w:val="none" w:sz="0" w:space="0" w:color="auto"/>
                    <w:right w:val="none" w:sz="0" w:space="0" w:color="auto"/>
                  </w:divBdr>
                  <w:divsChild>
                    <w:div w:id="1789084456">
                      <w:marLeft w:val="0"/>
                      <w:marRight w:val="0"/>
                      <w:marTop w:val="0"/>
                      <w:marBottom w:val="0"/>
                      <w:divBdr>
                        <w:top w:val="none" w:sz="0" w:space="0" w:color="auto"/>
                        <w:left w:val="none" w:sz="0" w:space="0" w:color="auto"/>
                        <w:bottom w:val="none" w:sz="0" w:space="0" w:color="auto"/>
                        <w:right w:val="none" w:sz="0" w:space="0" w:color="auto"/>
                      </w:divBdr>
                      <w:divsChild>
                        <w:div w:id="15500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1694">
                  <w:marLeft w:val="0"/>
                  <w:marRight w:val="0"/>
                  <w:marTop w:val="240"/>
                  <w:marBottom w:val="0"/>
                  <w:divBdr>
                    <w:top w:val="none" w:sz="0" w:space="0" w:color="auto"/>
                    <w:left w:val="none" w:sz="0" w:space="0" w:color="auto"/>
                    <w:bottom w:val="none" w:sz="0" w:space="0" w:color="auto"/>
                    <w:right w:val="none" w:sz="0" w:space="0" w:color="auto"/>
                  </w:divBdr>
                  <w:divsChild>
                    <w:div w:id="1289971239">
                      <w:marLeft w:val="0"/>
                      <w:marRight w:val="0"/>
                      <w:marTop w:val="0"/>
                      <w:marBottom w:val="0"/>
                      <w:divBdr>
                        <w:top w:val="none" w:sz="0" w:space="0" w:color="auto"/>
                        <w:left w:val="none" w:sz="0" w:space="0" w:color="auto"/>
                        <w:bottom w:val="none" w:sz="0" w:space="0" w:color="auto"/>
                        <w:right w:val="none" w:sz="0" w:space="0" w:color="auto"/>
                      </w:divBdr>
                      <w:divsChild>
                        <w:div w:id="4413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8944">
                  <w:marLeft w:val="0"/>
                  <w:marRight w:val="0"/>
                  <w:marTop w:val="240"/>
                  <w:marBottom w:val="0"/>
                  <w:divBdr>
                    <w:top w:val="none" w:sz="0" w:space="0" w:color="auto"/>
                    <w:left w:val="none" w:sz="0" w:space="0" w:color="auto"/>
                    <w:bottom w:val="none" w:sz="0" w:space="0" w:color="auto"/>
                    <w:right w:val="none" w:sz="0" w:space="0" w:color="auto"/>
                  </w:divBdr>
                  <w:divsChild>
                    <w:div w:id="2040348514">
                      <w:marLeft w:val="0"/>
                      <w:marRight w:val="0"/>
                      <w:marTop w:val="0"/>
                      <w:marBottom w:val="0"/>
                      <w:divBdr>
                        <w:top w:val="none" w:sz="0" w:space="0" w:color="auto"/>
                        <w:left w:val="none" w:sz="0" w:space="0" w:color="auto"/>
                        <w:bottom w:val="none" w:sz="0" w:space="0" w:color="auto"/>
                        <w:right w:val="none" w:sz="0" w:space="0" w:color="auto"/>
                      </w:divBdr>
                      <w:divsChild>
                        <w:div w:id="10310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7841">
                  <w:marLeft w:val="0"/>
                  <w:marRight w:val="0"/>
                  <w:marTop w:val="240"/>
                  <w:marBottom w:val="0"/>
                  <w:divBdr>
                    <w:top w:val="none" w:sz="0" w:space="0" w:color="auto"/>
                    <w:left w:val="none" w:sz="0" w:space="0" w:color="auto"/>
                    <w:bottom w:val="none" w:sz="0" w:space="0" w:color="auto"/>
                    <w:right w:val="none" w:sz="0" w:space="0" w:color="auto"/>
                  </w:divBdr>
                  <w:divsChild>
                    <w:div w:id="605698308">
                      <w:marLeft w:val="0"/>
                      <w:marRight w:val="0"/>
                      <w:marTop w:val="0"/>
                      <w:marBottom w:val="0"/>
                      <w:divBdr>
                        <w:top w:val="none" w:sz="0" w:space="0" w:color="auto"/>
                        <w:left w:val="none" w:sz="0" w:space="0" w:color="auto"/>
                        <w:bottom w:val="none" w:sz="0" w:space="0" w:color="auto"/>
                        <w:right w:val="none" w:sz="0" w:space="0" w:color="auto"/>
                      </w:divBdr>
                      <w:divsChild>
                        <w:div w:id="6418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59766">
                  <w:marLeft w:val="0"/>
                  <w:marRight w:val="0"/>
                  <w:marTop w:val="240"/>
                  <w:marBottom w:val="0"/>
                  <w:divBdr>
                    <w:top w:val="none" w:sz="0" w:space="0" w:color="auto"/>
                    <w:left w:val="none" w:sz="0" w:space="0" w:color="auto"/>
                    <w:bottom w:val="none" w:sz="0" w:space="0" w:color="auto"/>
                    <w:right w:val="none" w:sz="0" w:space="0" w:color="auto"/>
                  </w:divBdr>
                  <w:divsChild>
                    <w:div w:id="1092241054">
                      <w:marLeft w:val="0"/>
                      <w:marRight w:val="0"/>
                      <w:marTop w:val="0"/>
                      <w:marBottom w:val="0"/>
                      <w:divBdr>
                        <w:top w:val="none" w:sz="0" w:space="0" w:color="auto"/>
                        <w:left w:val="none" w:sz="0" w:space="0" w:color="auto"/>
                        <w:bottom w:val="none" w:sz="0" w:space="0" w:color="auto"/>
                        <w:right w:val="none" w:sz="0" w:space="0" w:color="auto"/>
                      </w:divBdr>
                      <w:divsChild>
                        <w:div w:id="18502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4723">
                  <w:marLeft w:val="0"/>
                  <w:marRight w:val="0"/>
                  <w:marTop w:val="240"/>
                  <w:marBottom w:val="0"/>
                  <w:divBdr>
                    <w:top w:val="none" w:sz="0" w:space="0" w:color="auto"/>
                    <w:left w:val="none" w:sz="0" w:space="0" w:color="auto"/>
                    <w:bottom w:val="none" w:sz="0" w:space="0" w:color="auto"/>
                    <w:right w:val="none" w:sz="0" w:space="0" w:color="auto"/>
                  </w:divBdr>
                  <w:divsChild>
                    <w:div w:id="1591306508">
                      <w:marLeft w:val="0"/>
                      <w:marRight w:val="0"/>
                      <w:marTop w:val="0"/>
                      <w:marBottom w:val="0"/>
                      <w:divBdr>
                        <w:top w:val="none" w:sz="0" w:space="0" w:color="auto"/>
                        <w:left w:val="none" w:sz="0" w:space="0" w:color="auto"/>
                        <w:bottom w:val="none" w:sz="0" w:space="0" w:color="auto"/>
                        <w:right w:val="none" w:sz="0" w:space="0" w:color="auto"/>
                      </w:divBdr>
                      <w:divsChild>
                        <w:div w:id="1327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5169">
                  <w:marLeft w:val="0"/>
                  <w:marRight w:val="0"/>
                  <w:marTop w:val="240"/>
                  <w:marBottom w:val="0"/>
                  <w:divBdr>
                    <w:top w:val="none" w:sz="0" w:space="0" w:color="auto"/>
                    <w:left w:val="none" w:sz="0" w:space="0" w:color="auto"/>
                    <w:bottom w:val="none" w:sz="0" w:space="0" w:color="auto"/>
                    <w:right w:val="none" w:sz="0" w:space="0" w:color="auto"/>
                  </w:divBdr>
                  <w:divsChild>
                    <w:div w:id="1710959337">
                      <w:marLeft w:val="0"/>
                      <w:marRight w:val="0"/>
                      <w:marTop w:val="0"/>
                      <w:marBottom w:val="0"/>
                      <w:divBdr>
                        <w:top w:val="none" w:sz="0" w:space="0" w:color="auto"/>
                        <w:left w:val="none" w:sz="0" w:space="0" w:color="auto"/>
                        <w:bottom w:val="none" w:sz="0" w:space="0" w:color="auto"/>
                        <w:right w:val="none" w:sz="0" w:space="0" w:color="auto"/>
                      </w:divBdr>
                      <w:divsChild>
                        <w:div w:id="11282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1904">
                  <w:marLeft w:val="0"/>
                  <w:marRight w:val="0"/>
                  <w:marTop w:val="240"/>
                  <w:marBottom w:val="0"/>
                  <w:divBdr>
                    <w:top w:val="none" w:sz="0" w:space="0" w:color="auto"/>
                    <w:left w:val="none" w:sz="0" w:space="0" w:color="auto"/>
                    <w:bottom w:val="none" w:sz="0" w:space="0" w:color="auto"/>
                    <w:right w:val="none" w:sz="0" w:space="0" w:color="auto"/>
                  </w:divBdr>
                  <w:divsChild>
                    <w:div w:id="1701322127">
                      <w:marLeft w:val="0"/>
                      <w:marRight w:val="0"/>
                      <w:marTop w:val="0"/>
                      <w:marBottom w:val="0"/>
                      <w:divBdr>
                        <w:top w:val="none" w:sz="0" w:space="0" w:color="auto"/>
                        <w:left w:val="none" w:sz="0" w:space="0" w:color="auto"/>
                        <w:bottom w:val="none" w:sz="0" w:space="0" w:color="auto"/>
                        <w:right w:val="none" w:sz="0" w:space="0" w:color="auto"/>
                      </w:divBdr>
                      <w:divsChild>
                        <w:div w:id="8505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1607">
                  <w:marLeft w:val="0"/>
                  <w:marRight w:val="0"/>
                  <w:marTop w:val="240"/>
                  <w:marBottom w:val="0"/>
                  <w:divBdr>
                    <w:top w:val="none" w:sz="0" w:space="0" w:color="auto"/>
                    <w:left w:val="none" w:sz="0" w:space="0" w:color="auto"/>
                    <w:bottom w:val="none" w:sz="0" w:space="0" w:color="auto"/>
                    <w:right w:val="none" w:sz="0" w:space="0" w:color="auto"/>
                  </w:divBdr>
                  <w:divsChild>
                    <w:div w:id="732893007">
                      <w:marLeft w:val="0"/>
                      <w:marRight w:val="0"/>
                      <w:marTop w:val="0"/>
                      <w:marBottom w:val="0"/>
                      <w:divBdr>
                        <w:top w:val="none" w:sz="0" w:space="0" w:color="auto"/>
                        <w:left w:val="none" w:sz="0" w:space="0" w:color="auto"/>
                        <w:bottom w:val="none" w:sz="0" w:space="0" w:color="auto"/>
                        <w:right w:val="none" w:sz="0" w:space="0" w:color="auto"/>
                      </w:divBdr>
                      <w:divsChild>
                        <w:div w:id="5813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6217">
                  <w:marLeft w:val="0"/>
                  <w:marRight w:val="0"/>
                  <w:marTop w:val="240"/>
                  <w:marBottom w:val="0"/>
                  <w:divBdr>
                    <w:top w:val="none" w:sz="0" w:space="0" w:color="auto"/>
                    <w:left w:val="none" w:sz="0" w:space="0" w:color="auto"/>
                    <w:bottom w:val="none" w:sz="0" w:space="0" w:color="auto"/>
                    <w:right w:val="none" w:sz="0" w:space="0" w:color="auto"/>
                  </w:divBdr>
                  <w:divsChild>
                    <w:div w:id="1133644484">
                      <w:marLeft w:val="0"/>
                      <w:marRight w:val="0"/>
                      <w:marTop w:val="0"/>
                      <w:marBottom w:val="0"/>
                      <w:divBdr>
                        <w:top w:val="none" w:sz="0" w:space="0" w:color="auto"/>
                        <w:left w:val="none" w:sz="0" w:space="0" w:color="auto"/>
                        <w:bottom w:val="none" w:sz="0" w:space="0" w:color="auto"/>
                        <w:right w:val="none" w:sz="0" w:space="0" w:color="auto"/>
                      </w:divBdr>
                      <w:divsChild>
                        <w:div w:id="12095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6438">
                  <w:marLeft w:val="0"/>
                  <w:marRight w:val="0"/>
                  <w:marTop w:val="240"/>
                  <w:marBottom w:val="0"/>
                  <w:divBdr>
                    <w:top w:val="none" w:sz="0" w:space="0" w:color="auto"/>
                    <w:left w:val="none" w:sz="0" w:space="0" w:color="auto"/>
                    <w:bottom w:val="none" w:sz="0" w:space="0" w:color="auto"/>
                    <w:right w:val="none" w:sz="0" w:space="0" w:color="auto"/>
                  </w:divBdr>
                  <w:divsChild>
                    <w:div w:id="1762291939">
                      <w:marLeft w:val="0"/>
                      <w:marRight w:val="0"/>
                      <w:marTop w:val="0"/>
                      <w:marBottom w:val="0"/>
                      <w:divBdr>
                        <w:top w:val="none" w:sz="0" w:space="0" w:color="auto"/>
                        <w:left w:val="none" w:sz="0" w:space="0" w:color="auto"/>
                        <w:bottom w:val="none" w:sz="0" w:space="0" w:color="auto"/>
                        <w:right w:val="none" w:sz="0" w:space="0" w:color="auto"/>
                      </w:divBdr>
                      <w:divsChild>
                        <w:div w:id="12478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4178">
                  <w:marLeft w:val="0"/>
                  <w:marRight w:val="0"/>
                  <w:marTop w:val="240"/>
                  <w:marBottom w:val="0"/>
                  <w:divBdr>
                    <w:top w:val="none" w:sz="0" w:space="0" w:color="auto"/>
                    <w:left w:val="none" w:sz="0" w:space="0" w:color="auto"/>
                    <w:bottom w:val="none" w:sz="0" w:space="0" w:color="auto"/>
                    <w:right w:val="none" w:sz="0" w:space="0" w:color="auto"/>
                  </w:divBdr>
                  <w:divsChild>
                    <w:div w:id="1378893758">
                      <w:marLeft w:val="0"/>
                      <w:marRight w:val="0"/>
                      <w:marTop w:val="0"/>
                      <w:marBottom w:val="0"/>
                      <w:divBdr>
                        <w:top w:val="none" w:sz="0" w:space="0" w:color="auto"/>
                        <w:left w:val="none" w:sz="0" w:space="0" w:color="auto"/>
                        <w:bottom w:val="none" w:sz="0" w:space="0" w:color="auto"/>
                        <w:right w:val="none" w:sz="0" w:space="0" w:color="auto"/>
                      </w:divBdr>
                      <w:divsChild>
                        <w:div w:id="3097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84035">
                  <w:marLeft w:val="0"/>
                  <w:marRight w:val="0"/>
                  <w:marTop w:val="240"/>
                  <w:marBottom w:val="0"/>
                  <w:divBdr>
                    <w:top w:val="none" w:sz="0" w:space="0" w:color="auto"/>
                    <w:left w:val="none" w:sz="0" w:space="0" w:color="auto"/>
                    <w:bottom w:val="none" w:sz="0" w:space="0" w:color="auto"/>
                    <w:right w:val="none" w:sz="0" w:space="0" w:color="auto"/>
                  </w:divBdr>
                  <w:divsChild>
                    <w:div w:id="2069454994">
                      <w:marLeft w:val="0"/>
                      <w:marRight w:val="0"/>
                      <w:marTop w:val="0"/>
                      <w:marBottom w:val="0"/>
                      <w:divBdr>
                        <w:top w:val="none" w:sz="0" w:space="0" w:color="auto"/>
                        <w:left w:val="none" w:sz="0" w:space="0" w:color="auto"/>
                        <w:bottom w:val="none" w:sz="0" w:space="0" w:color="auto"/>
                        <w:right w:val="none" w:sz="0" w:space="0" w:color="auto"/>
                      </w:divBdr>
                      <w:divsChild>
                        <w:div w:id="1143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7247">
                  <w:marLeft w:val="0"/>
                  <w:marRight w:val="0"/>
                  <w:marTop w:val="240"/>
                  <w:marBottom w:val="0"/>
                  <w:divBdr>
                    <w:top w:val="none" w:sz="0" w:space="0" w:color="auto"/>
                    <w:left w:val="none" w:sz="0" w:space="0" w:color="auto"/>
                    <w:bottom w:val="none" w:sz="0" w:space="0" w:color="auto"/>
                    <w:right w:val="none" w:sz="0" w:space="0" w:color="auto"/>
                  </w:divBdr>
                  <w:divsChild>
                    <w:div w:id="43453334">
                      <w:marLeft w:val="0"/>
                      <w:marRight w:val="0"/>
                      <w:marTop w:val="0"/>
                      <w:marBottom w:val="0"/>
                      <w:divBdr>
                        <w:top w:val="none" w:sz="0" w:space="0" w:color="auto"/>
                        <w:left w:val="none" w:sz="0" w:space="0" w:color="auto"/>
                        <w:bottom w:val="none" w:sz="0" w:space="0" w:color="auto"/>
                        <w:right w:val="none" w:sz="0" w:space="0" w:color="auto"/>
                      </w:divBdr>
                      <w:divsChild>
                        <w:div w:id="14131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0584">
                  <w:marLeft w:val="0"/>
                  <w:marRight w:val="0"/>
                  <w:marTop w:val="240"/>
                  <w:marBottom w:val="0"/>
                  <w:divBdr>
                    <w:top w:val="none" w:sz="0" w:space="0" w:color="auto"/>
                    <w:left w:val="none" w:sz="0" w:space="0" w:color="auto"/>
                    <w:bottom w:val="none" w:sz="0" w:space="0" w:color="auto"/>
                    <w:right w:val="none" w:sz="0" w:space="0" w:color="auto"/>
                  </w:divBdr>
                  <w:divsChild>
                    <w:div w:id="2019966307">
                      <w:marLeft w:val="0"/>
                      <w:marRight w:val="0"/>
                      <w:marTop w:val="0"/>
                      <w:marBottom w:val="0"/>
                      <w:divBdr>
                        <w:top w:val="none" w:sz="0" w:space="0" w:color="auto"/>
                        <w:left w:val="none" w:sz="0" w:space="0" w:color="auto"/>
                        <w:bottom w:val="none" w:sz="0" w:space="0" w:color="auto"/>
                        <w:right w:val="none" w:sz="0" w:space="0" w:color="auto"/>
                      </w:divBdr>
                      <w:divsChild>
                        <w:div w:id="142776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3685">
                  <w:marLeft w:val="0"/>
                  <w:marRight w:val="0"/>
                  <w:marTop w:val="240"/>
                  <w:marBottom w:val="0"/>
                  <w:divBdr>
                    <w:top w:val="none" w:sz="0" w:space="0" w:color="auto"/>
                    <w:left w:val="none" w:sz="0" w:space="0" w:color="auto"/>
                    <w:bottom w:val="none" w:sz="0" w:space="0" w:color="auto"/>
                    <w:right w:val="none" w:sz="0" w:space="0" w:color="auto"/>
                  </w:divBdr>
                  <w:divsChild>
                    <w:div w:id="1435785713">
                      <w:marLeft w:val="0"/>
                      <w:marRight w:val="0"/>
                      <w:marTop w:val="0"/>
                      <w:marBottom w:val="0"/>
                      <w:divBdr>
                        <w:top w:val="none" w:sz="0" w:space="0" w:color="auto"/>
                        <w:left w:val="none" w:sz="0" w:space="0" w:color="auto"/>
                        <w:bottom w:val="none" w:sz="0" w:space="0" w:color="auto"/>
                        <w:right w:val="none" w:sz="0" w:space="0" w:color="auto"/>
                      </w:divBdr>
                      <w:divsChild>
                        <w:div w:id="1892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31255">
                  <w:marLeft w:val="0"/>
                  <w:marRight w:val="0"/>
                  <w:marTop w:val="240"/>
                  <w:marBottom w:val="0"/>
                  <w:divBdr>
                    <w:top w:val="none" w:sz="0" w:space="0" w:color="auto"/>
                    <w:left w:val="none" w:sz="0" w:space="0" w:color="auto"/>
                    <w:bottom w:val="none" w:sz="0" w:space="0" w:color="auto"/>
                    <w:right w:val="none" w:sz="0" w:space="0" w:color="auto"/>
                  </w:divBdr>
                  <w:divsChild>
                    <w:div w:id="1299798835">
                      <w:marLeft w:val="0"/>
                      <w:marRight w:val="0"/>
                      <w:marTop w:val="0"/>
                      <w:marBottom w:val="0"/>
                      <w:divBdr>
                        <w:top w:val="none" w:sz="0" w:space="0" w:color="auto"/>
                        <w:left w:val="none" w:sz="0" w:space="0" w:color="auto"/>
                        <w:bottom w:val="none" w:sz="0" w:space="0" w:color="auto"/>
                        <w:right w:val="none" w:sz="0" w:space="0" w:color="auto"/>
                      </w:divBdr>
                      <w:divsChild>
                        <w:div w:id="2267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90718">
                  <w:marLeft w:val="0"/>
                  <w:marRight w:val="0"/>
                  <w:marTop w:val="240"/>
                  <w:marBottom w:val="0"/>
                  <w:divBdr>
                    <w:top w:val="none" w:sz="0" w:space="0" w:color="auto"/>
                    <w:left w:val="none" w:sz="0" w:space="0" w:color="auto"/>
                    <w:bottom w:val="none" w:sz="0" w:space="0" w:color="auto"/>
                    <w:right w:val="none" w:sz="0" w:space="0" w:color="auto"/>
                  </w:divBdr>
                  <w:divsChild>
                    <w:div w:id="1977949528">
                      <w:marLeft w:val="0"/>
                      <w:marRight w:val="0"/>
                      <w:marTop w:val="0"/>
                      <w:marBottom w:val="0"/>
                      <w:divBdr>
                        <w:top w:val="none" w:sz="0" w:space="0" w:color="auto"/>
                        <w:left w:val="none" w:sz="0" w:space="0" w:color="auto"/>
                        <w:bottom w:val="none" w:sz="0" w:space="0" w:color="auto"/>
                        <w:right w:val="none" w:sz="0" w:space="0" w:color="auto"/>
                      </w:divBdr>
                      <w:divsChild>
                        <w:div w:id="18969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6303">
                  <w:marLeft w:val="0"/>
                  <w:marRight w:val="0"/>
                  <w:marTop w:val="240"/>
                  <w:marBottom w:val="0"/>
                  <w:divBdr>
                    <w:top w:val="none" w:sz="0" w:space="0" w:color="auto"/>
                    <w:left w:val="none" w:sz="0" w:space="0" w:color="auto"/>
                    <w:bottom w:val="none" w:sz="0" w:space="0" w:color="auto"/>
                    <w:right w:val="none" w:sz="0" w:space="0" w:color="auto"/>
                  </w:divBdr>
                  <w:divsChild>
                    <w:div w:id="1536114508">
                      <w:marLeft w:val="0"/>
                      <w:marRight w:val="0"/>
                      <w:marTop w:val="0"/>
                      <w:marBottom w:val="0"/>
                      <w:divBdr>
                        <w:top w:val="none" w:sz="0" w:space="0" w:color="auto"/>
                        <w:left w:val="none" w:sz="0" w:space="0" w:color="auto"/>
                        <w:bottom w:val="none" w:sz="0" w:space="0" w:color="auto"/>
                        <w:right w:val="none" w:sz="0" w:space="0" w:color="auto"/>
                      </w:divBdr>
                      <w:divsChild>
                        <w:div w:id="16601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4489">
                  <w:marLeft w:val="0"/>
                  <w:marRight w:val="0"/>
                  <w:marTop w:val="240"/>
                  <w:marBottom w:val="0"/>
                  <w:divBdr>
                    <w:top w:val="none" w:sz="0" w:space="0" w:color="auto"/>
                    <w:left w:val="none" w:sz="0" w:space="0" w:color="auto"/>
                    <w:bottom w:val="none" w:sz="0" w:space="0" w:color="auto"/>
                    <w:right w:val="none" w:sz="0" w:space="0" w:color="auto"/>
                  </w:divBdr>
                  <w:divsChild>
                    <w:div w:id="1238781206">
                      <w:marLeft w:val="0"/>
                      <w:marRight w:val="0"/>
                      <w:marTop w:val="0"/>
                      <w:marBottom w:val="0"/>
                      <w:divBdr>
                        <w:top w:val="none" w:sz="0" w:space="0" w:color="auto"/>
                        <w:left w:val="none" w:sz="0" w:space="0" w:color="auto"/>
                        <w:bottom w:val="none" w:sz="0" w:space="0" w:color="auto"/>
                        <w:right w:val="none" w:sz="0" w:space="0" w:color="auto"/>
                      </w:divBdr>
                      <w:divsChild>
                        <w:div w:id="17434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1057">
                  <w:marLeft w:val="0"/>
                  <w:marRight w:val="0"/>
                  <w:marTop w:val="240"/>
                  <w:marBottom w:val="0"/>
                  <w:divBdr>
                    <w:top w:val="none" w:sz="0" w:space="0" w:color="auto"/>
                    <w:left w:val="none" w:sz="0" w:space="0" w:color="auto"/>
                    <w:bottom w:val="none" w:sz="0" w:space="0" w:color="auto"/>
                    <w:right w:val="none" w:sz="0" w:space="0" w:color="auto"/>
                  </w:divBdr>
                  <w:divsChild>
                    <w:div w:id="1449470634">
                      <w:marLeft w:val="0"/>
                      <w:marRight w:val="0"/>
                      <w:marTop w:val="0"/>
                      <w:marBottom w:val="0"/>
                      <w:divBdr>
                        <w:top w:val="none" w:sz="0" w:space="0" w:color="auto"/>
                        <w:left w:val="none" w:sz="0" w:space="0" w:color="auto"/>
                        <w:bottom w:val="none" w:sz="0" w:space="0" w:color="auto"/>
                        <w:right w:val="none" w:sz="0" w:space="0" w:color="auto"/>
                      </w:divBdr>
                      <w:divsChild>
                        <w:div w:id="1041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8168">
                  <w:marLeft w:val="0"/>
                  <w:marRight w:val="0"/>
                  <w:marTop w:val="240"/>
                  <w:marBottom w:val="0"/>
                  <w:divBdr>
                    <w:top w:val="none" w:sz="0" w:space="0" w:color="auto"/>
                    <w:left w:val="none" w:sz="0" w:space="0" w:color="auto"/>
                    <w:bottom w:val="none" w:sz="0" w:space="0" w:color="auto"/>
                    <w:right w:val="none" w:sz="0" w:space="0" w:color="auto"/>
                  </w:divBdr>
                  <w:divsChild>
                    <w:div w:id="1459644729">
                      <w:marLeft w:val="0"/>
                      <w:marRight w:val="0"/>
                      <w:marTop w:val="0"/>
                      <w:marBottom w:val="0"/>
                      <w:divBdr>
                        <w:top w:val="none" w:sz="0" w:space="0" w:color="auto"/>
                        <w:left w:val="none" w:sz="0" w:space="0" w:color="auto"/>
                        <w:bottom w:val="none" w:sz="0" w:space="0" w:color="auto"/>
                        <w:right w:val="none" w:sz="0" w:space="0" w:color="auto"/>
                      </w:divBdr>
                      <w:divsChild>
                        <w:div w:id="19482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9006">
                  <w:marLeft w:val="0"/>
                  <w:marRight w:val="0"/>
                  <w:marTop w:val="240"/>
                  <w:marBottom w:val="0"/>
                  <w:divBdr>
                    <w:top w:val="none" w:sz="0" w:space="0" w:color="auto"/>
                    <w:left w:val="none" w:sz="0" w:space="0" w:color="auto"/>
                    <w:bottom w:val="none" w:sz="0" w:space="0" w:color="auto"/>
                    <w:right w:val="none" w:sz="0" w:space="0" w:color="auto"/>
                  </w:divBdr>
                  <w:divsChild>
                    <w:div w:id="1758549136">
                      <w:marLeft w:val="0"/>
                      <w:marRight w:val="0"/>
                      <w:marTop w:val="0"/>
                      <w:marBottom w:val="0"/>
                      <w:divBdr>
                        <w:top w:val="none" w:sz="0" w:space="0" w:color="auto"/>
                        <w:left w:val="none" w:sz="0" w:space="0" w:color="auto"/>
                        <w:bottom w:val="none" w:sz="0" w:space="0" w:color="auto"/>
                        <w:right w:val="none" w:sz="0" w:space="0" w:color="auto"/>
                      </w:divBdr>
                      <w:divsChild>
                        <w:div w:id="121080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1451">
                  <w:marLeft w:val="0"/>
                  <w:marRight w:val="0"/>
                  <w:marTop w:val="240"/>
                  <w:marBottom w:val="0"/>
                  <w:divBdr>
                    <w:top w:val="none" w:sz="0" w:space="0" w:color="auto"/>
                    <w:left w:val="none" w:sz="0" w:space="0" w:color="auto"/>
                    <w:bottom w:val="none" w:sz="0" w:space="0" w:color="auto"/>
                    <w:right w:val="none" w:sz="0" w:space="0" w:color="auto"/>
                  </w:divBdr>
                  <w:divsChild>
                    <w:div w:id="436101169">
                      <w:marLeft w:val="0"/>
                      <w:marRight w:val="0"/>
                      <w:marTop w:val="0"/>
                      <w:marBottom w:val="0"/>
                      <w:divBdr>
                        <w:top w:val="none" w:sz="0" w:space="0" w:color="auto"/>
                        <w:left w:val="none" w:sz="0" w:space="0" w:color="auto"/>
                        <w:bottom w:val="none" w:sz="0" w:space="0" w:color="auto"/>
                        <w:right w:val="none" w:sz="0" w:space="0" w:color="auto"/>
                      </w:divBdr>
                      <w:divsChild>
                        <w:div w:id="15978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1380">
                  <w:marLeft w:val="0"/>
                  <w:marRight w:val="0"/>
                  <w:marTop w:val="240"/>
                  <w:marBottom w:val="0"/>
                  <w:divBdr>
                    <w:top w:val="none" w:sz="0" w:space="0" w:color="auto"/>
                    <w:left w:val="none" w:sz="0" w:space="0" w:color="auto"/>
                    <w:bottom w:val="none" w:sz="0" w:space="0" w:color="auto"/>
                    <w:right w:val="none" w:sz="0" w:space="0" w:color="auto"/>
                  </w:divBdr>
                  <w:divsChild>
                    <w:div w:id="1925649173">
                      <w:marLeft w:val="0"/>
                      <w:marRight w:val="0"/>
                      <w:marTop w:val="0"/>
                      <w:marBottom w:val="0"/>
                      <w:divBdr>
                        <w:top w:val="none" w:sz="0" w:space="0" w:color="auto"/>
                        <w:left w:val="none" w:sz="0" w:space="0" w:color="auto"/>
                        <w:bottom w:val="none" w:sz="0" w:space="0" w:color="auto"/>
                        <w:right w:val="none" w:sz="0" w:space="0" w:color="auto"/>
                      </w:divBdr>
                      <w:divsChild>
                        <w:div w:id="3718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3853">
                  <w:marLeft w:val="0"/>
                  <w:marRight w:val="0"/>
                  <w:marTop w:val="240"/>
                  <w:marBottom w:val="0"/>
                  <w:divBdr>
                    <w:top w:val="none" w:sz="0" w:space="0" w:color="auto"/>
                    <w:left w:val="none" w:sz="0" w:space="0" w:color="auto"/>
                    <w:bottom w:val="none" w:sz="0" w:space="0" w:color="auto"/>
                    <w:right w:val="none" w:sz="0" w:space="0" w:color="auto"/>
                  </w:divBdr>
                  <w:divsChild>
                    <w:div w:id="1821266609">
                      <w:marLeft w:val="0"/>
                      <w:marRight w:val="0"/>
                      <w:marTop w:val="0"/>
                      <w:marBottom w:val="0"/>
                      <w:divBdr>
                        <w:top w:val="none" w:sz="0" w:space="0" w:color="auto"/>
                        <w:left w:val="none" w:sz="0" w:space="0" w:color="auto"/>
                        <w:bottom w:val="none" w:sz="0" w:space="0" w:color="auto"/>
                        <w:right w:val="none" w:sz="0" w:space="0" w:color="auto"/>
                      </w:divBdr>
                      <w:divsChild>
                        <w:div w:id="6395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5983">
                  <w:marLeft w:val="0"/>
                  <w:marRight w:val="0"/>
                  <w:marTop w:val="240"/>
                  <w:marBottom w:val="0"/>
                  <w:divBdr>
                    <w:top w:val="none" w:sz="0" w:space="0" w:color="auto"/>
                    <w:left w:val="none" w:sz="0" w:space="0" w:color="auto"/>
                    <w:bottom w:val="none" w:sz="0" w:space="0" w:color="auto"/>
                    <w:right w:val="none" w:sz="0" w:space="0" w:color="auto"/>
                  </w:divBdr>
                  <w:divsChild>
                    <w:div w:id="1625623335">
                      <w:marLeft w:val="0"/>
                      <w:marRight w:val="0"/>
                      <w:marTop w:val="0"/>
                      <w:marBottom w:val="0"/>
                      <w:divBdr>
                        <w:top w:val="none" w:sz="0" w:space="0" w:color="auto"/>
                        <w:left w:val="none" w:sz="0" w:space="0" w:color="auto"/>
                        <w:bottom w:val="none" w:sz="0" w:space="0" w:color="auto"/>
                        <w:right w:val="none" w:sz="0" w:space="0" w:color="auto"/>
                      </w:divBdr>
                      <w:divsChild>
                        <w:div w:id="10260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81401">
                  <w:marLeft w:val="0"/>
                  <w:marRight w:val="0"/>
                  <w:marTop w:val="240"/>
                  <w:marBottom w:val="0"/>
                  <w:divBdr>
                    <w:top w:val="none" w:sz="0" w:space="0" w:color="auto"/>
                    <w:left w:val="none" w:sz="0" w:space="0" w:color="auto"/>
                    <w:bottom w:val="none" w:sz="0" w:space="0" w:color="auto"/>
                    <w:right w:val="none" w:sz="0" w:space="0" w:color="auto"/>
                  </w:divBdr>
                  <w:divsChild>
                    <w:div w:id="47607701">
                      <w:marLeft w:val="0"/>
                      <w:marRight w:val="0"/>
                      <w:marTop w:val="0"/>
                      <w:marBottom w:val="0"/>
                      <w:divBdr>
                        <w:top w:val="none" w:sz="0" w:space="0" w:color="auto"/>
                        <w:left w:val="none" w:sz="0" w:space="0" w:color="auto"/>
                        <w:bottom w:val="none" w:sz="0" w:space="0" w:color="auto"/>
                        <w:right w:val="none" w:sz="0" w:space="0" w:color="auto"/>
                      </w:divBdr>
                      <w:divsChild>
                        <w:div w:id="2013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6133">
                  <w:marLeft w:val="0"/>
                  <w:marRight w:val="0"/>
                  <w:marTop w:val="240"/>
                  <w:marBottom w:val="0"/>
                  <w:divBdr>
                    <w:top w:val="none" w:sz="0" w:space="0" w:color="auto"/>
                    <w:left w:val="none" w:sz="0" w:space="0" w:color="auto"/>
                    <w:bottom w:val="none" w:sz="0" w:space="0" w:color="auto"/>
                    <w:right w:val="none" w:sz="0" w:space="0" w:color="auto"/>
                  </w:divBdr>
                  <w:divsChild>
                    <w:div w:id="251357434">
                      <w:marLeft w:val="0"/>
                      <w:marRight w:val="0"/>
                      <w:marTop w:val="0"/>
                      <w:marBottom w:val="0"/>
                      <w:divBdr>
                        <w:top w:val="none" w:sz="0" w:space="0" w:color="auto"/>
                        <w:left w:val="none" w:sz="0" w:space="0" w:color="auto"/>
                        <w:bottom w:val="none" w:sz="0" w:space="0" w:color="auto"/>
                        <w:right w:val="none" w:sz="0" w:space="0" w:color="auto"/>
                      </w:divBdr>
                      <w:divsChild>
                        <w:div w:id="11909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987">
                  <w:marLeft w:val="0"/>
                  <w:marRight w:val="0"/>
                  <w:marTop w:val="240"/>
                  <w:marBottom w:val="0"/>
                  <w:divBdr>
                    <w:top w:val="none" w:sz="0" w:space="0" w:color="auto"/>
                    <w:left w:val="none" w:sz="0" w:space="0" w:color="auto"/>
                    <w:bottom w:val="none" w:sz="0" w:space="0" w:color="auto"/>
                    <w:right w:val="none" w:sz="0" w:space="0" w:color="auto"/>
                  </w:divBdr>
                  <w:divsChild>
                    <w:div w:id="22949491">
                      <w:marLeft w:val="0"/>
                      <w:marRight w:val="0"/>
                      <w:marTop w:val="0"/>
                      <w:marBottom w:val="0"/>
                      <w:divBdr>
                        <w:top w:val="none" w:sz="0" w:space="0" w:color="auto"/>
                        <w:left w:val="none" w:sz="0" w:space="0" w:color="auto"/>
                        <w:bottom w:val="none" w:sz="0" w:space="0" w:color="auto"/>
                        <w:right w:val="none" w:sz="0" w:space="0" w:color="auto"/>
                      </w:divBdr>
                      <w:divsChild>
                        <w:div w:id="21153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9285">
                  <w:marLeft w:val="0"/>
                  <w:marRight w:val="0"/>
                  <w:marTop w:val="240"/>
                  <w:marBottom w:val="0"/>
                  <w:divBdr>
                    <w:top w:val="none" w:sz="0" w:space="0" w:color="auto"/>
                    <w:left w:val="none" w:sz="0" w:space="0" w:color="auto"/>
                    <w:bottom w:val="none" w:sz="0" w:space="0" w:color="auto"/>
                    <w:right w:val="none" w:sz="0" w:space="0" w:color="auto"/>
                  </w:divBdr>
                  <w:divsChild>
                    <w:div w:id="251473330">
                      <w:marLeft w:val="0"/>
                      <w:marRight w:val="0"/>
                      <w:marTop w:val="0"/>
                      <w:marBottom w:val="0"/>
                      <w:divBdr>
                        <w:top w:val="none" w:sz="0" w:space="0" w:color="auto"/>
                        <w:left w:val="none" w:sz="0" w:space="0" w:color="auto"/>
                        <w:bottom w:val="none" w:sz="0" w:space="0" w:color="auto"/>
                        <w:right w:val="none" w:sz="0" w:space="0" w:color="auto"/>
                      </w:divBdr>
                      <w:divsChild>
                        <w:div w:id="21433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7756">
                  <w:marLeft w:val="0"/>
                  <w:marRight w:val="0"/>
                  <w:marTop w:val="240"/>
                  <w:marBottom w:val="0"/>
                  <w:divBdr>
                    <w:top w:val="none" w:sz="0" w:space="0" w:color="auto"/>
                    <w:left w:val="none" w:sz="0" w:space="0" w:color="auto"/>
                    <w:bottom w:val="none" w:sz="0" w:space="0" w:color="auto"/>
                    <w:right w:val="none" w:sz="0" w:space="0" w:color="auto"/>
                  </w:divBdr>
                  <w:divsChild>
                    <w:div w:id="213389050">
                      <w:marLeft w:val="0"/>
                      <w:marRight w:val="0"/>
                      <w:marTop w:val="0"/>
                      <w:marBottom w:val="0"/>
                      <w:divBdr>
                        <w:top w:val="none" w:sz="0" w:space="0" w:color="auto"/>
                        <w:left w:val="none" w:sz="0" w:space="0" w:color="auto"/>
                        <w:bottom w:val="none" w:sz="0" w:space="0" w:color="auto"/>
                        <w:right w:val="none" w:sz="0" w:space="0" w:color="auto"/>
                      </w:divBdr>
                      <w:divsChild>
                        <w:div w:id="363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5542">
                  <w:marLeft w:val="0"/>
                  <w:marRight w:val="0"/>
                  <w:marTop w:val="240"/>
                  <w:marBottom w:val="0"/>
                  <w:divBdr>
                    <w:top w:val="none" w:sz="0" w:space="0" w:color="auto"/>
                    <w:left w:val="none" w:sz="0" w:space="0" w:color="auto"/>
                    <w:bottom w:val="none" w:sz="0" w:space="0" w:color="auto"/>
                    <w:right w:val="none" w:sz="0" w:space="0" w:color="auto"/>
                  </w:divBdr>
                  <w:divsChild>
                    <w:div w:id="1322277328">
                      <w:marLeft w:val="0"/>
                      <w:marRight w:val="0"/>
                      <w:marTop w:val="0"/>
                      <w:marBottom w:val="0"/>
                      <w:divBdr>
                        <w:top w:val="none" w:sz="0" w:space="0" w:color="auto"/>
                        <w:left w:val="none" w:sz="0" w:space="0" w:color="auto"/>
                        <w:bottom w:val="none" w:sz="0" w:space="0" w:color="auto"/>
                        <w:right w:val="none" w:sz="0" w:space="0" w:color="auto"/>
                      </w:divBdr>
                      <w:divsChild>
                        <w:div w:id="16144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4379">
                  <w:marLeft w:val="0"/>
                  <w:marRight w:val="0"/>
                  <w:marTop w:val="240"/>
                  <w:marBottom w:val="0"/>
                  <w:divBdr>
                    <w:top w:val="none" w:sz="0" w:space="0" w:color="auto"/>
                    <w:left w:val="none" w:sz="0" w:space="0" w:color="auto"/>
                    <w:bottom w:val="none" w:sz="0" w:space="0" w:color="auto"/>
                    <w:right w:val="none" w:sz="0" w:space="0" w:color="auto"/>
                  </w:divBdr>
                  <w:divsChild>
                    <w:div w:id="1540166825">
                      <w:marLeft w:val="0"/>
                      <w:marRight w:val="0"/>
                      <w:marTop w:val="0"/>
                      <w:marBottom w:val="0"/>
                      <w:divBdr>
                        <w:top w:val="none" w:sz="0" w:space="0" w:color="auto"/>
                        <w:left w:val="none" w:sz="0" w:space="0" w:color="auto"/>
                        <w:bottom w:val="none" w:sz="0" w:space="0" w:color="auto"/>
                        <w:right w:val="none" w:sz="0" w:space="0" w:color="auto"/>
                      </w:divBdr>
                      <w:divsChild>
                        <w:div w:id="1820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7374">
                  <w:marLeft w:val="0"/>
                  <w:marRight w:val="0"/>
                  <w:marTop w:val="240"/>
                  <w:marBottom w:val="0"/>
                  <w:divBdr>
                    <w:top w:val="none" w:sz="0" w:space="0" w:color="auto"/>
                    <w:left w:val="none" w:sz="0" w:space="0" w:color="auto"/>
                    <w:bottom w:val="none" w:sz="0" w:space="0" w:color="auto"/>
                    <w:right w:val="none" w:sz="0" w:space="0" w:color="auto"/>
                  </w:divBdr>
                  <w:divsChild>
                    <w:div w:id="727848247">
                      <w:marLeft w:val="0"/>
                      <w:marRight w:val="0"/>
                      <w:marTop w:val="0"/>
                      <w:marBottom w:val="0"/>
                      <w:divBdr>
                        <w:top w:val="none" w:sz="0" w:space="0" w:color="auto"/>
                        <w:left w:val="none" w:sz="0" w:space="0" w:color="auto"/>
                        <w:bottom w:val="none" w:sz="0" w:space="0" w:color="auto"/>
                        <w:right w:val="none" w:sz="0" w:space="0" w:color="auto"/>
                      </w:divBdr>
                      <w:divsChild>
                        <w:div w:id="6116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54566">
                  <w:marLeft w:val="0"/>
                  <w:marRight w:val="0"/>
                  <w:marTop w:val="240"/>
                  <w:marBottom w:val="0"/>
                  <w:divBdr>
                    <w:top w:val="none" w:sz="0" w:space="0" w:color="auto"/>
                    <w:left w:val="none" w:sz="0" w:space="0" w:color="auto"/>
                    <w:bottom w:val="none" w:sz="0" w:space="0" w:color="auto"/>
                    <w:right w:val="none" w:sz="0" w:space="0" w:color="auto"/>
                  </w:divBdr>
                  <w:divsChild>
                    <w:div w:id="30039031">
                      <w:marLeft w:val="0"/>
                      <w:marRight w:val="0"/>
                      <w:marTop w:val="0"/>
                      <w:marBottom w:val="0"/>
                      <w:divBdr>
                        <w:top w:val="none" w:sz="0" w:space="0" w:color="auto"/>
                        <w:left w:val="none" w:sz="0" w:space="0" w:color="auto"/>
                        <w:bottom w:val="none" w:sz="0" w:space="0" w:color="auto"/>
                        <w:right w:val="none" w:sz="0" w:space="0" w:color="auto"/>
                      </w:divBdr>
                      <w:divsChild>
                        <w:div w:id="2374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4004">
                  <w:marLeft w:val="0"/>
                  <w:marRight w:val="0"/>
                  <w:marTop w:val="240"/>
                  <w:marBottom w:val="0"/>
                  <w:divBdr>
                    <w:top w:val="none" w:sz="0" w:space="0" w:color="auto"/>
                    <w:left w:val="none" w:sz="0" w:space="0" w:color="auto"/>
                    <w:bottom w:val="none" w:sz="0" w:space="0" w:color="auto"/>
                    <w:right w:val="none" w:sz="0" w:space="0" w:color="auto"/>
                  </w:divBdr>
                  <w:divsChild>
                    <w:div w:id="1139420858">
                      <w:marLeft w:val="0"/>
                      <w:marRight w:val="0"/>
                      <w:marTop w:val="0"/>
                      <w:marBottom w:val="0"/>
                      <w:divBdr>
                        <w:top w:val="none" w:sz="0" w:space="0" w:color="auto"/>
                        <w:left w:val="none" w:sz="0" w:space="0" w:color="auto"/>
                        <w:bottom w:val="none" w:sz="0" w:space="0" w:color="auto"/>
                        <w:right w:val="none" w:sz="0" w:space="0" w:color="auto"/>
                      </w:divBdr>
                      <w:divsChild>
                        <w:div w:id="9945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2416">
                  <w:marLeft w:val="0"/>
                  <w:marRight w:val="0"/>
                  <w:marTop w:val="240"/>
                  <w:marBottom w:val="0"/>
                  <w:divBdr>
                    <w:top w:val="none" w:sz="0" w:space="0" w:color="auto"/>
                    <w:left w:val="none" w:sz="0" w:space="0" w:color="auto"/>
                    <w:bottom w:val="none" w:sz="0" w:space="0" w:color="auto"/>
                    <w:right w:val="none" w:sz="0" w:space="0" w:color="auto"/>
                  </w:divBdr>
                  <w:divsChild>
                    <w:div w:id="642270702">
                      <w:marLeft w:val="0"/>
                      <w:marRight w:val="0"/>
                      <w:marTop w:val="0"/>
                      <w:marBottom w:val="0"/>
                      <w:divBdr>
                        <w:top w:val="none" w:sz="0" w:space="0" w:color="auto"/>
                        <w:left w:val="none" w:sz="0" w:space="0" w:color="auto"/>
                        <w:bottom w:val="none" w:sz="0" w:space="0" w:color="auto"/>
                        <w:right w:val="none" w:sz="0" w:space="0" w:color="auto"/>
                      </w:divBdr>
                      <w:divsChild>
                        <w:div w:id="19728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042">
                  <w:marLeft w:val="0"/>
                  <w:marRight w:val="0"/>
                  <w:marTop w:val="240"/>
                  <w:marBottom w:val="0"/>
                  <w:divBdr>
                    <w:top w:val="none" w:sz="0" w:space="0" w:color="auto"/>
                    <w:left w:val="none" w:sz="0" w:space="0" w:color="auto"/>
                    <w:bottom w:val="none" w:sz="0" w:space="0" w:color="auto"/>
                    <w:right w:val="none" w:sz="0" w:space="0" w:color="auto"/>
                  </w:divBdr>
                  <w:divsChild>
                    <w:div w:id="1878159279">
                      <w:marLeft w:val="0"/>
                      <w:marRight w:val="0"/>
                      <w:marTop w:val="0"/>
                      <w:marBottom w:val="0"/>
                      <w:divBdr>
                        <w:top w:val="none" w:sz="0" w:space="0" w:color="auto"/>
                        <w:left w:val="none" w:sz="0" w:space="0" w:color="auto"/>
                        <w:bottom w:val="none" w:sz="0" w:space="0" w:color="auto"/>
                        <w:right w:val="none" w:sz="0" w:space="0" w:color="auto"/>
                      </w:divBdr>
                      <w:divsChild>
                        <w:div w:id="375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1239">
                  <w:marLeft w:val="0"/>
                  <w:marRight w:val="0"/>
                  <w:marTop w:val="240"/>
                  <w:marBottom w:val="0"/>
                  <w:divBdr>
                    <w:top w:val="none" w:sz="0" w:space="0" w:color="auto"/>
                    <w:left w:val="none" w:sz="0" w:space="0" w:color="auto"/>
                    <w:bottom w:val="none" w:sz="0" w:space="0" w:color="auto"/>
                    <w:right w:val="none" w:sz="0" w:space="0" w:color="auto"/>
                  </w:divBdr>
                  <w:divsChild>
                    <w:div w:id="68624166">
                      <w:marLeft w:val="0"/>
                      <w:marRight w:val="0"/>
                      <w:marTop w:val="0"/>
                      <w:marBottom w:val="0"/>
                      <w:divBdr>
                        <w:top w:val="none" w:sz="0" w:space="0" w:color="auto"/>
                        <w:left w:val="none" w:sz="0" w:space="0" w:color="auto"/>
                        <w:bottom w:val="none" w:sz="0" w:space="0" w:color="auto"/>
                        <w:right w:val="none" w:sz="0" w:space="0" w:color="auto"/>
                      </w:divBdr>
                      <w:divsChild>
                        <w:div w:id="9645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5677">
                  <w:marLeft w:val="0"/>
                  <w:marRight w:val="0"/>
                  <w:marTop w:val="240"/>
                  <w:marBottom w:val="0"/>
                  <w:divBdr>
                    <w:top w:val="none" w:sz="0" w:space="0" w:color="auto"/>
                    <w:left w:val="none" w:sz="0" w:space="0" w:color="auto"/>
                    <w:bottom w:val="none" w:sz="0" w:space="0" w:color="auto"/>
                    <w:right w:val="none" w:sz="0" w:space="0" w:color="auto"/>
                  </w:divBdr>
                  <w:divsChild>
                    <w:div w:id="1813594254">
                      <w:marLeft w:val="0"/>
                      <w:marRight w:val="0"/>
                      <w:marTop w:val="0"/>
                      <w:marBottom w:val="0"/>
                      <w:divBdr>
                        <w:top w:val="none" w:sz="0" w:space="0" w:color="auto"/>
                        <w:left w:val="none" w:sz="0" w:space="0" w:color="auto"/>
                        <w:bottom w:val="none" w:sz="0" w:space="0" w:color="auto"/>
                        <w:right w:val="none" w:sz="0" w:space="0" w:color="auto"/>
                      </w:divBdr>
                      <w:divsChild>
                        <w:div w:id="15700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00397">
                  <w:marLeft w:val="0"/>
                  <w:marRight w:val="0"/>
                  <w:marTop w:val="240"/>
                  <w:marBottom w:val="0"/>
                  <w:divBdr>
                    <w:top w:val="none" w:sz="0" w:space="0" w:color="auto"/>
                    <w:left w:val="none" w:sz="0" w:space="0" w:color="auto"/>
                    <w:bottom w:val="none" w:sz="0" w:space="0" w:color="auto"/>
                    <w:right w:val="none" w:sz="0" w:space="0" w:color="auto"/>
                  </w:divBdr>
                  <w:divsChild>
                    <w:div w:id="1971592786">
                      <w:marLeft w:val="0"/>
                      <w:marRight w:val="0"/>
                      <w:marTop w:val="0"/>
                      <w:marBottom w:val="0"/>
                      <w:divBdr>
                        <w:top w:val="none" w:sz="0" w:space="0" w:color="auto"/>
                        <w:left w:val="none" w:sz="0" w:space="0" w:color="auto"/>
                        <w:bottom w:val="none" w:sz="0" w:space="0" w:color="auto"/>
                        <w:right w:val="none" w:sz="0" w:space="0" w:color="auto"/>
                      </w:divBdr>
                      <w:divsChild>
                        <w:div w:id="7505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01331">
                  <w:marLeft w:val="0"/>
                  <w:marRight w:val="0"/>
                  <w:marTop w:val="240"/>
                  <w:marBottom w:val="0"/>
                  <w:divBdr>
                    <w:top w:val="none" w:sz="0" w:space="0" w:color="auto"/>
                    <w:left w:val="none" w:sz="0" w:space="0" w:color="auto"/>
                    <w:bottom w:val="none" w:sz="0" w:space="0" w:color="auto"/>
                    <w:right w:val="none" w:sz="0" w:space="0" w:color="auto"/>
                  </w:divBdr>
                  <w:divsChild>
                    <w:div w:id="868572212">
                      <w:marLeft w:val="0"/>
                      <w:marRight w:val="0"/>
                      <w:marTop w:val="0"/>
                      <w:marBottom w:val="0"/>
                      <w:divBdr>
                        <w:top w:val="none" w:sz="0" w:space="0" w:color="auto"/>
                        <w:left w:val="none" w:sz="0" w:space="0" w:color="auto"/>
                        <w:bottom w:val="none" w:sz="0" w:space="0" w:color="auto"/>
                        <w:right w:val="none" w:sz="0" w:space="0" w:color="auto"/>
                      </w:divBdr>
                      <w:divsChild>
                        <w:div w:id="5740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8641">
                  <w:marLeft w:val="0"/>
                  <w:marRight w:val="0"/>
                  <w:marTop w:val="240"/>
                  <w:marBottom w:val="0"/>
                  <w:divBdr>
                    <w:top w:val="none" w:sz="0" w:space="0" w:color="auto"/>
                    <w:left w:val="none" w:sz="0" w:space="0" w:color="auto"/>
                    <w:bottom w:val="none" w:sz="0" w:space="0" w:color="auto"/>
                    <w:right w:val="none" w:sz="0" w:space="0" w:color="auto"/>
                  </w:divBdr>
                  <w:divsChild>
                    <w:div w:id="818771521">
                      <w:marLeft w:val="0"/>
                      <w:marRight w:val="0"/>
                      <w:marTop w:val="0"/>
                      <w:marBottom w:val="0"/>
                      <w:divBdr>
                        <w:top w:val="none" w:sz="0" w:space="0" w:color="auto"/>
                        <w:left w:val="none" w:sz="0" w:space="0" w:color="auto"/>
                        <w:bottom w:val="none" w:sz="0" w:space="0" w:color="auto"/>
                        <w:right w:val="none" w:sz="0" w:space="0" w:color="auto"/>
                      </w:divBdr>
                      <w:divsChild>
                        <w:div w:id="14418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5296">
                  <w:marLeft w:val="0"/>
                  <w:marRight w:val="0"/>
                  <w:marTop w:val="240"/>
                  <w:marBottom w:val="0"/>
                  <w:divBdr>
                    <w:top w:val="none" w:sz="0" w:space="0" w:color="auto"/>
                    <w:left w:val="none" w:sz="0" w:space="0" w:color="auto"/>
                    <w:bottom w:val="none" w:sz="0" w:space="0" w:color="auto"/>
                    <w:right w:val="none" w:sz="0" w:space="0" w:color="auto"/>
                  </w:divBdr>
                  <w:divsChild>
                    <w:div w:id="725421501">
                      <w:marLeft w:val="0"/>
                      <w:marRight w:val="0"/>
                      <w:marTop w:val="0"/>
                      <w:marBottom w:val="0"/>
                      <w:divBdr>
                        <w:top w:val="none" w:sz="0" w:space="0" w:color="auto"/>
                        <w:left w:val="none" w:sz="0" w:space="0" w:color="auto"/>
                        <w:bottom w:val="none" w:sz="0" w:space="0" w:color="auto"/>
                        <w:right w:val="none" w:sz="0" w:space="0" w:color="auto"/>
                      </w:divBdr>
                      <w:divsChild>
                        <w:div w:id="14348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7821">
                  <w:marLeft w:val="0"/>
                  <w:marRight w:val="0"/>
                  <w:marTop w:val="240"/>
                  <w:marBottom w:val="0"/>
                  <w:divBdr>
                    <w:top w:val="none" w:sz="0" w:space="0" w:color="auto"/>
                    <w:left w:val="none" w:sz="0" w:space="0" w:color="auto"/>
                    <w:bottom w:val="none" w:sz="0" w:space="0" w:color="auto"/>
                    <w:right w:val="none" w:sz="0" w:space="0" w:color="auto"/>
                  </w:divBdr>
                  <w:divsChild>
                    <w:div w:id="935752594">
                      <w:marLeft w:val="0"/>
                      <w:marRight w:val="0"/>
                      <w:marTop w:val="0"/>
                      <w:marBottom w:val="0"/>
                      <w:divBdr>
                        <w:top w:val="none" w:sz="0" w:space="0" w:color="auto"/>
                        <w:left w:val="none" w:sz="0" w:space="0" w:color="auto"/>
                        <w:bottom w:val="none" w:sz="0" w:space="0" w:color="auto"/>
                        <w:right w:val="none" w:sz="0" w:space="0" w:color="auto"/>
                      </w:divBdr>
                      <w:divsChild>
                        <w:div w:id="533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06438">
                  <w:marLeft w:val="0"/>
                  <w:marRight w:val="0"/>
                  <w:marTop w:val="240"/>
                  <w:marBottom w:val="0"/>
                  <w:divBdr>
                    <w:top w:val="none" w:sz="0" w:space="0" w:color="auto"/>
                    <w:left w:val="none" w:sz="0" w:space="0" w:color="auto"/>
                    <w:bottom w:val="none" w:sz="0" w:space="0" w:color="auto"/>
                    <w:right w:val="none" w:sz="0" w:space="0" w:color="auto"/>
                  </w:divBdr>
                  <w:divsChild>
                    <w:div w:id="1921137314">
                      <w:marLeft w:val="0"/>
                      <w:marRight w:val="0"/>
                      <w:marTop w:val="0"/>
                      <w:marBottom w:val="0"/>
                      <w:divBdr>
                        <w:top w:val="none" w:sz="0" w:space="0" w:color="auto"/>
                        <w:left w:val="none" w:sz="0" w:space="0" w:color="auto"/>
                        <w:bottom w:val="none" w:sz="0" w:space="0" w:color="auto"/>
                        <w:right w:val="none" w:sz="0" w:space="0" w:color="auto"/>
                      </w:divBdr>
                      <w:divsChild>
                        <w:div w:id="2089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61520">
                  <w:marLeft w:val="0"/>
                  <w:marRight w:val="0"/>
                  <w:marTop w:val="240"/>
                  <w:marBottom w:val="0"/>
                  <w:divBdr>
                    <w:top w:val="none" w:sz="0" w:space="0" w:color="auto"/>
                    <w:left w:val="none" w:sz="0" w:space="0" w:color="auto"/>
                    <w:bottom w:val="none" w:sz="0" w:space="0" w:color="auto"/>
                    <w:right w:val="none" w:sz="0" w:space="0" w:color="auto"/>
                  </w:divBdr>
                  <w:divsChild>
                    <w:div w:id="131217397">
                      <w:marLeft w:val="0"/>
                      <w:marRight w:val="0"/>
                      <w:marTop w:val="0"/>
                      <w:marBottom w:val="0"/>
                      <w:divBdr>
                        <w:top w:val="none" w:sz="0" w:space="0" w:color="auto"/>
                        <w:left w:val="none" w:sz="0" w:space="0" w:color="auto"/>
                        <w:bottom w:val="none" w:sz="0" w:space="0" w:color="auto"/>
                        <w:right w:val="none" w:sz="0" w:space="0" w:color="auto"/>
                      </w:divBdr>
                      <w:divsChild>
                        <w:div w:id="20615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3049">
                  <w:marLeft w:val="0"/>
                  <w:marRight w:val="0"/>
                  <w:marTop w:val="240"/>
                  <w:marBottom w:val="0"/>
                  <w:divBdr>
                    <w:top w:val="none" w:sz="0" w:space="0" w:color="auto"/>
                    <w:left w:val="none" w:sz="0" w:space="0" w:color="auto"/>
                    <w:bottom w:val="none" w:sz="0" w:space="0" w:color="auto"/>
                    <w:right w:val="none" w:sz="0" w:space="0" w:color="auto"/>
                  </w:divBdr>
                  <w:divsChild>
                    <w:div w:id="838037354">
                      <w:marLeft w:val="0"/>
                      <w:marRight w:val="0"/>
                      <w:marTop w:val="0"/>
                      <w:marBottom w:val="0"/>
                      <w:divBdr>
                        <w:top w:val="none" w:sz="0" w:space="0" w:color="auto"/>
                        <w:left w:val="none" w:sz="0" w:space="0" w:color="auto"/>
                        <w:bottom w:val="none" w:sz="0" w:space="0" w:color="auto"/>
                        <w:right w:val="none" w:sz="0" w:space="0" w:color="auto"/>
                      </w:divBdr>
                      <w:divsChild>
                        <w:div w:id="14951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3100">
                  <w:marLeft w:val="0"/>
                  <w:marRight w:val="0"/>
                  <w:marTop w:val="240"/>
                  <w:marBottom w:val="0"/>
                  <w:divBdr>
                    <w:top w:val="none" w:sz="0" w:space="0" w:color="auto"/>
                    <w:left w:val="none" w:sz="0" w:space="0" w:color="auto"/>
                    <w:bottom w:val="none" w:sz="0" w:space="0" w:color="auto"/>
                    <w:right w:val="none" w:sz="0" w:space="0" w:color="auto"/>
                  </w:divBdr>
                  <w:divsChild>
                    <w:div w:id="1776435637">
                      <w:marLeft w:val="0"/>
                      <w:marRight w:val="0"/>
                      <w:marTop w:val="0"/>
                      <w:marBottom w:val="0"/>
                      <w:divBdr>
                        <w:top w:val="none" w:sz="0" w:space="0" w:color="auto"/>
                        <w:left w:val="none" w:sz="0" w:space="0" w:color="auto"/>
                        <w:bottom w:val="none" w:sz="0" w:space="0" w:color="auto"/>
                        <w:right w:val="none" w:sz="0" w:space="0" w:color="auto"/>
                      </w:divBdr>
                      <w:divsChild>
                        <w:div w:id="12944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957">
                  <w:marLeft w:val="0"/>
                  <w:marRight w:val="0"/>
                  <w:marTop w:val="240"/>
                  <w:marBottom w:val="0"/>
                  <w:divBdr>
                    <w:top w:val="none" w:sz="0" w:space="0" w:color="auto"/>
                    <w:left w:val="none" w:sz="0" w:space="0" w:color="auto"/>
                    <w:bottom w:val="none" w:sz="0" w:space="0" w:color="auto"/>
                    <w:right w:val="none" w:sz="0" w:space="0" w:color="auto"/>
                  </w:divBdr>
                  <w:divsChild>
                    <w:div w:id="399134217">
                      <w:marLeft w:val="0"/>
                      <w:marRight w:val="0"/>
                      <w:marTop w:val="0"/>
                      <w:marBottom w:val="0"/>
                      <w:divBdr>
                        <w:top w:val="none" w:sz="0" w:space="0" w:color="auto"/>
                        <w:left w:val="none" w:sz="0" w:space="0" w:color="auto"/>
                        <w:bottom w:val="none" w:sz="0" w:space="0" w:color="auto"/>
                        <w:right w:val="none" w:sz="0" w:space="0" w:color="auto"/>
                      </w:divBdr>
                      <w:divsChild>
                        <w:div w:id="699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8847">
                  <w:marLeft w:val="0"/>
                  <w:marRight w:val="0"/>
                  <w:marTop w:val="240"/>
                  <w:marBottom w:val="0"/>
                  <w:divBdr>
                    <w:top w:val="none" w:sz="0" w:space="0" w:color="auto"/>
                    <w:left w:val="none" w:sz="0" w:space="0" w:color="auto"/>
                    <w:bottom w:val="none" w:sz="0" w:space="0" w:color="auto"/>
                    <w:right w:val="none" w:sz="0" w:space="0" w:color="auto"/>
                  </w:divBdr>
                  <w:divsChild>
                    <w:div w:id="912550177">
                      <w:marLeft w:val="0"/>
                      <w:marRight w:val="0"/>
                      <w:marTop w:val="0"/>
                      <w:marBottom w:val="0"/>
                      <w:divBdr>
                        <w:top w:val="none" w:sz="0" w:space="0" w:color="auto"/>
                        <w:left w:val="none" w:sz="0" w:space="0" w:color="auto"/>
                        <w:bottom w:val="none" w:sz="0" w:space="0" w:color="auto"/>
                        <w:right w:val="none" w:sz="0" w:space="0" w:color="auto"/>
                      </w:divBdr>
                      <w:divsChild>
                        <w:div w:id="1457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3691">
                  <w:marLeft w:val="0"/>
                  <w:marRight w:val="0"/>
                  <w:marTop w:val="240"/>
                  <w:marBottom w:val="0"/>
                  <w:divBdr>
                    <w:top w:val="none" w:sz="0" w:space="0" w:color="auto"/>
                    <w:left w:val="none" w:sz="0" w:space="0" w:color="auto"/>
                    <w:bottom w:val="none" w:sz="0" w:space="0" w:color="auto"/>
                    <w:right w:val="none" w:sz="0" w:space="0" w:color="auto"/>
                  </w:divBdr>
                  <w:divsChild>
                    <w:div w:id="809709604">
                      <w:marLeft w:val="0"/>
                      <w:marRight w:val="0"/>
                      <w:marTop w:val="0"/>
                      <w:marBottom w:val="0"/>
                      <w:divBdr>
                        <w:top w:val="none" w:sz="0" w:space="0" w:color="auto"/>
                        <w:left w:val="none" w:sz="0" w:space="0" w:color="auto"/>
                        <w:bottom w:val="none" w:sz="0" w:space="0" w:color="auto"/>
                        <w:right w:val="none" w:sz="0" w:space="0" w:color="auto"/>
                      </w:divBdr>
                      <w:divsChild>
                        <w:div w:id="5223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587">
                  <w:marLeft w:val="0"/>
                  <w:marRight w:val="0"/>
                  <w:marTop w:val="240"/>
                  <w:marBottom w:val="0"/>
                  <w:divBdr>
                    <w:top w:val="none" w:sz="0" w:space="0" w:color="auto"/>
                    <w:left w:val="none" w:sz="0" w:space="0" w:color="auto"/>
                    <w:bottom w:val="none" w:sz="0" w:space="0" w:color="auto"/>
                    <w:right w:val="none" w:sz="0" w:space="0" w:color="auto"/>
                  </w:divBdr>
                  <w:divsChild>
                    <w:div w:id="1985306653">
                      <w:marLeft w:val="0"/>
                      <w:marRight w:val="0"/>
                      <w:marTop w:val="0"/>
                      <w:marBottom w:val="0"/>
                      <w:divBdr>
                        <w:top w:val="none" w:sz="0" w:space="0" w:color="auto"/>
                        <w:left w:val="none" w:sz="0" w:space="0" w:color="auto"/>
                        <w:bottom w:val="none" w:sz="0" w:space="0" w:color="auto"/>
                        <w:right w:val="none" w:sz="0" w:space="0" w:color="auto"/>
                      </w:divBdr>
                      <w:divsChild>
                        <w:div w:id="2198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4522">
                  <w:marLeft w:val="0"/>
                  <w:marRight w:val="0"/>
                  <w:marTop w:val="240"/>
                  <w:marBottom w:val="0"/>
                  <w:divBdr>
                    <w:top w:val="none" w:sz="0" w:space="0" w:color="auto"/>
                    <w:left w:val="none" w:sz="0" w:space="0" w:color="auto"/>
                    <w:bottom w:val="none" w:sz="0" w:space="0" w:color="auto"/>
                    <w:right w:val="none" w:sz="0" w:space="0" w:color="auto"/>
                  </w:divBdr>
                  <w:divsChild>
                    <w:div w:id="1347950062">
                      <w:marLeft w:val="0"/>
                      <w:marRight w:val="0"/>
                      <w:marTop w:val="0"/>
                      <w:marBottom w:val="0"/>
                      <w:divBdr>
                        <w:top w:val="none" w:sz="0" w:space="0" w:color="auto"/>
                        <w:left w:val="none" w:sz="0" w:space="0" w:color="auto"/>
                        <w:bottom w:val="none" w:sz="0" w:space="0" w:color="auto"/>
                        <w:right w:val="none" w:sz="0" w:space="0" w:color="auto"/>
                      </w:divBdr>
                      <w:divsChild>
                        <w:div w:id="10556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2007">
                  <w:marLeft w:val="0"/>
                  <w:marRight w:val="0"/>
                  <w:marTop w:val="240"/>
                  <w:marBottom w:val="0"/>
                  <w:divBdr>
                    <w:top w:val="none" w:sz="0" w:space="0" w:color="auto"/>
                    <w:left w:val="none" w:sz="0" w:space="0" w:color="auto"/>
                    <w:bottom w:val="none" w:sz="0" w:space="0" w:color="auto"/>
                    <w:right w:val="none" w:sz="0" w:space="0" w:color="auto"/>
                  </w:divBdr>
                  <w:divsChild>
                    <w:div w:id="1929920431">
                      <w:marLeft w:val="0"/>
                      <w:marRight w:val="0"/>
                      <w:marTop w:val="0"/>
                      <w:marBottom w:val="0"/>
                      <w:divBdr>
                        <w:top w:val="none" w:sz="0" w:space="0" w:color="auto"/>
                        <w:left w:val="none" w:sz="0" w:space="0" w:color="auto"/>
                        <w:bottom w:val="none" w:sz="0" w:space="0" w:color="auto"/>
                        <w:right w:val="none" w:sz="0" w:space="0" w:color="auto"/>
                      </w:divBdr>
                      <w:divsChild>
                        <w:div w:id="20888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7533">
                  <w:marLeft w:val="0"/>
                  <w:marRight w:val="0"/>
                  <w:marTop w:val="240"/>
                  <w:marBottom w:val="0"/>
                  <w:divBdr>
                    <w:top w:val="none" w:sz="0" w:space="0" w:color="auto"/>
                    <w:left w:val="none" w:sz="0" w:space="0" w:color="auto"/>
                    <w:bottom w:val="none" w:sz="0" w:space="0" w:color="auto"/>
                    <w:right w:val="none" w:sz="0" w:space="0" w:color="auto"/>
                  </w:divBdr>
                  <w:divsChild>
                    <w:div w:id="89662468">
                      <w:marLeft w:val="0"/>
                      <w:marRight w:val="0"/>
                      <w:marTop w:val="0"/>
                      <w:marBottom w:val="0"/>
                      <w:divBdr>
                        <w:top w:val="none" w:sz="0" w:space="0" w:color="auto"/>
                        <w:left w:val="none" w:sz="0" w:space="0" w:color="auto"/>
                        <w:bottom w:val="none" w:sz="0" w:space="0" w:color="auto"/>
                        <w:right w:val="none" w:sz="0" w:space="0" w:color="auto"/>
                      </w:divBdr>
                      <w:divsChild>
                        <w:div w:id="21011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781">
                  <w:marLeft w:val="0"/>
                  <w:marRight w:val="0"/>
                  <w:marTop w:val="240"/>
                  <w:marBottom w:val="0"/>
                  <w:divBdr>
                    <w:top w:val="none" w:sz="0" w:space="0" w:color="auto"/>
                    <w:left w:val="none" w:sz="0" w:space="0" w:color="auto"/>
                    <w:bottom w:val="none" w:sz="0" w:space="0" w:color="auto"/>
                    <w:right w:val="none" w:sz="0" w:space="0" w:color="auto"/>
                  </w:divBdr>
                  <w:divsChild>
                    <w:div w:id="942111568">
                      <w:marLeft w:val="0"/>
                      <w:marRight w:val="0"/>
                      <w:marTop w:val="0"/>
                      <w:marBottom w:val="0"/>
                      <w:divBdr>
                        <w:top w:val="none" w:sz="0" w:space="0" w:color="auto"/>
                        <w:left w:val="none" w:sz="0" w:space="0" w:color="auto"/>
                        <w:bottom w:val="none" w:sz="0" w:space="0" w:color="auto"/>
                        <w:right w:val="none" w:sz="0" w:space="0" w:color="auto"/>
                      </w:divBdr>
                      <w:divsChild>
                        <w:div w:id="82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6260">
                  <w:marLeft w:val="0"/>
                  <w:marRight w:val="0"/>
                  <w:marTop w:val="240"/>
                  <w:marBottom w:val="0"/>
                  <w:divBdr>
                    <w:top w:val="none" w:sz="0" w:space="0" w:color="auto"/>
                    <w:left w:val="none" w:sz="0" w:space="0" w:color="auto"/>
                    <w:bottom w:val="none" w:sz="0" w:space="0" w:color="auto"/>
                    <w:right w:val="none" w:sz="0" w:space="0" w:color="auto"/>
                  </w:divBdr>
                  <w:divsChild>
                    <w:div w:id="761297019">
                      <w:marLeft w:val="0"/>
                      <w:marRight w:val="0"/>
                      <w:marTop w:val="0"/>
                      <w:marBottom w:val="0"/>
                      <w:divBdr>
                        <w:top w:val="none" w:sz="0" w:space="0" w:color="auto"/>
                        <w:left w:val="none" w:sz="0" w:space="0" w:color="auto"/>
                        <w:bottom w:val="none" w:sz="0" w:space="0" w:color="auto"/>
                        <w:right w:val="none" w:sz="0" w:space="0" w:color="auto"/>
                      </w:divBdr>
                      <w:divsChild>
                        <w:div w:id="142857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4045">
                  <w:marLeft w:val="0"/>
                  <w:marRight w:val="0"/>
                  <w:marTop w:val="240"/>
                  <w:marBottom w:val="0"/>
                  <w:divBdr>
                    <w:top w:val="none" w:sz="0" w:space="0" w:color="auto"/>
                    <w:left w:val="none" w:sz="0" w:space="0" w:color="auto"/>
                    <w:bottom w:val="none" w:sz="0" w:space="0" w:color="auto"/>
                    <w:right w:val="none" w:sz="0" w:space="0" w:color="auto"/>
                  </w:divBdr>
                  <w:divsChild>
                    <w:div w:id="1686470586">
                      <w:marLeft w:val="0"/>
                      <w:marRight w:val="0"/>
                      <w:marTop w:val="0"/>
                      <w:marBottom w:val="0"/>
                      <w:divBdr>
                        <w:top w:val="none" w:sz="0" w:space="0" w:color="auto"/>
                        <w:left w:val="none" w:sz="0" w:space="0" w:color="auto"/>
                        <w:bottom w:val="none" w:sz="0" w:space="0" w:color="auto"/>
                        <w:right w:val="none" w:sz="0" w:space="0" w:color="auto"/>
                      </w:divBdr>
                      <w:divsChild>
                        <w:div w:id="19505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00888">
                  <w:marLeft w:val="0"/>
                  <w:marRight w:val="0"/>
                  <w:marTop w:val="240"/>
                  <w:marBottom w:val="0"/>
                  <w:divBdr>
                    <w:top w:val="none" w:sz="0" w:space="0" w:color="auto"/>
                    <w:left w:val="none" w:sz="0" w:space="0" w:color="auto"/>
                    <w:bottom w:val="none" w:sz="0" w:space="0" w:color="auto"/>
                    <w:right w:val="none" w:sz="0" w:space="0" w:color="auto"/>
                  </w:divBdr>
                  <w:divsChild>
                    <w:div w:id="1685861401">
                      <w:marLeft w:val="0"/>
                      <w:marRight w:val="0"/>
                      <w:marTop w:val="0"/>
                      <w:marBottom w:val="0"/>
                      <w:divBdr>
                        <w:top w:val="none" w:sz="0" w:space="0" w:color="auto"/>
                        <w:left w:val="none" w:sz="0" w:space="0" w:color="auto"/>
                        <w:bottom w:val="none" w:sz="0" w:space="0" w:color="auto"/>
                        <w:right w:val="none" w:sz="0" w:space="0" w:color="auto"/>
                      </w:divBdr>
                      <w:divsChild>
                        <w:div w:id="11991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72508">
                  <w:marLeft w:val="0"/>
                  <w:marRight w:val="0"/>
                  <w:marTop w:val="240"/>
                  <w:marBottom w:val="0"/>
                  <w:divBdr>
                    <w:top w:val="none" w:sz="0" w:space="0" w:color="auto"/>
                    <w:left w:val="none" w:sz="0" w:space="0" w:color="auto"/>
                    <w:bottom w:val="none" w:sz="0" w:space="0" w:color="auto"/>
                    <w:right w:val="none" w:sz="0" w:space="0" w:color="auto"/>
                  </w:divBdr>
                  <w:divsChild>
                    <w:div w:id="13114779">
                      <w:marLeft w:val="0"/>
                      <w:marRight w:val="0"/>
                      <w:marTop w:val="0"/>
                      <w:marBottom w:val="0"/>
                      <w:divBdr>
                        <w:top w:val="none" w:sz="0" w:space="0" w:color="auto"/>
                        <w:left w:val="none" w:sz="0" w:space="0" w:color="auto"/>
                        <w:bottom w:val="none" w:sz="0" w:space="0" w:color="auto"/>
                        <w:right w:val="none" w:sz="0" w:space="0" w:color="auto"/>
                      </w:divBdr>
                      <w:divsChild>
                        <w:div w:id="6030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3905">
                  <w:marLeft w:val="0"/>
                  <w:marRight w:val="0"/>
                  <w:marTop w:val="240"/>
                  <w:marBottom w:val="0"/>
                  <w:divBdr>
                    <w:top w:val="none" w:sz="0" w:space="0" w:color="auto"/>
                    <w:left w:val="none" w:sz="0" w:space="0" w:color="auto"/>
                    <w:bottom w:val="none" w:sz="0" w:space="0" w:color="auto"/>
                    <w:right w:val="none" w:sz="0" w:space="0" w:color="auto"/>
                  </w:divBdr>
                  <w:divsChild>
                    <w:div w:id="207189265">
                      <w:marLeft w:val="0"/>
                      <w:marRight w:val="0"/>
                      <w:marTop w:val="0"/>
                      <w:marBottom w:val="0"/>
                      <w:divBdr>
                        <w:top w:val="none" w:sz="0" w:space="0" w:color="auto"/>
                        <w:left w:val="none" w:sz="0" w:space="0" w:color="auto"/>
                        <w:bottom w:val="none" w:sz="0" w:space="0" w:color="auto"/>
                        <w:right w:val="none" w:sz="0" w:space="0" w:color="auto"/>
                      </w:divBdr>
                      <w:divsChild>
                        <w:div w:id="17780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8962">
                  <w:marLeft w:val="0"/>
                  <w:marRight w:val="0"/>
                  <w:marTop w:val="240"/>
                  <w:marBottom w:val="0"/>
                  <w:divBdr>
                    <w:top w:val="none" w:sz="0" w:space="0" w:color="auto"/>
                    <w:left w:val="none" w:sz="0" w:space="0" w:color="auto"/>
                    <w:bottom w:val="none" w:sz="0" w:space="0" w:color="auto"/>
                    <w:right w:val="none" w:sz="0" w:space="0" w:color="auto"/>
                  </w:divBdr>
                  <w:divsChild>
                    <w:div w:id="1809667841">
                      <w:marLeft w:val="0"/>
                      <w:marRight w:val="0"/>
                      <w:marTop w:val="0"/>
                      <w:marBottom w:val="0"/>
                      <w:divBdr>
                        <w:top w:val="none" w:sz="0" w:space="0" w:color="auto"/>
                        <w:left w:val="none" w:sz="0" w:space="0" w:color="auto"/>
                        <w:bottom w:val="none" w:sz="0" w:space="0" w:color="auto"/>
                        <w:right w:val="none" w:sz="0" w:space="0" w:color="auto"/>
                      </w:divBdr>
                      <w:divsChild>
                        <w:div w:id="17433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6588">
                  <w:marLeft w:val="0"/>
                  <w:marRight w:val="0"/>
                  <w:marTop w:val="240"/>
                  <w:marBottom w:val="0"/>
                  <w:divBdr>
                    <w:top w:val="none" w:sz="0" w:space="0" w:color="auto"/>
                    <w:left w:val="none" w:sz="0" w:space="0" w:color="auto"/>
                    <w:bottom w:val="none" w:sz="0" w:space="0" w:color="auto"/>
                    <w:right w:val="none" w:sz="0" w:space="0" w:color="auto"/>
                  </w:divBdr>
                  <w:divsChild>
                    <w:div w:id="298196523">
                      <w:marLeft w:val="0"/>
                      <w:marRight w:val="0"/>
                      <w:marTop w:val="0"/>
                      <w:marBottom w:val="0"/>
                      <w:divBdr>
                        <w:top w:val="none" w:sz="0" w:space="0" w:color="auto"/>
                        <w:left w:val="none" w:sz="0" w:space="0" w:color="auto"/>
                        <w:bottom w:val="none" w:sz="0" w:space="0" w:color="auto"/>
                        <w:right w:val="none" w:sz="0" w:space="0" w:color="auto"/>
                      </w:divBdr>
                      <w:divsChild>
                        <w:div w:id="8732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9499">
                  <w:marLeft w:val="0"/>
                  <w:marRight w:val="0"/>
                  <w:marTop w:val="240"/>
                  <w:marBottom w:val="0"/>
                  <w:divBdr>
                    <w:top w:val="none" w:sz="0" w:space="0" w:color="auto"/>
                    <w:left w:val="none" w:sz="0" w:space="0" w:color="auto"/>
                    <w:bottom w:val="none" w:sz="0" w:space="0" w:color="auto"/>
                    <w:right w:val="none" w:sz="0" w:space="0" w:color="auto"/>
                  </w:divBdr>
                  <w:divsChild>
                    <w:div w:id="1150709779">
                      <w:marLeft w:val="0"/>
                      <w:marRight w:val="0"/>
                      <w:marTop w:val="0"/>
                      <w:marBottom w:val="0"/>
                      <w:divBdr>
                        <w:top w:val="none" w:sz="0" w:space="0" w:color="auto"/>
                        <w:left w:val="none" w:sz="0" w:space="0" w:color="auto"/>
                        <w:bottom w:val="none" w:sz="0" w:space="0" w:color="auto"/>
                        <w:right w:val="none" w:sz="0" w:space="0" w:color="auto"/>
                      </w:divBdr>
                      <w:divsChild>
                        <w:div w:id="2187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5430">
                  <w:marLeft w:val="0"/>
                  <w:marRight w:val="0"/>
                  <w:marTop w:val="240"/>
                  <w:marBottom w:val="0"/>
                  <w:divBdr>
                    <w:top w:val="none" w:sz="0" w:space="0" w:color="auto"/>
                    <w:left w:val="none" w:sz="0" w:space="0" w:color="auto"/>
                    <w:bottom w:val="none" w:sz="0" w:space="0" w:color="auto"/>
                    <w:right w:val="none" w:sz="0" w:space="0" w:color="auto"/>
                  </w:divBdr>
                  <w:divsChild>
                    <w:div w:id="739324193">
                      <w:marLeft w:val="0"/>
                      <w:marRight w:val="0"/>
                      <w:marTop w:val="0"/>
                      <w:marBottom w:val="0"/>
                      <w:divBdr>
                        <w:top w:val="none" w:sz="0" w:space="0" w:color="auto"/>
                        <w:left w:val="none" w:sz="0" w:space="0" w:color="auto"/>
                        <w:bottom w:val="none" w:sz="0" w:space="0" w:color="auto"/>
                        <w:right w:val="none" w:sz="0" w:space="0" w:color="auto"/>
                      </w:divBdr>
                      <w:divsChild>
                        <w:div w:id="2320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31600">
                  <w:marLeft w:val="0"/>
                  <w:marRight w:val="0"/>
                  <w:marTop w:val="240"/>
                  <w:marBottom w:val="0"/>
                  <w:divBdr>
                    <w:top w:val="none" w:sz="0" w:space="0" w:color="auto"/>
                    <w:left w:val="none" w:sz="0" w:space="0" w:color="auto"/>
                    <w:bottom w:val="none" w:sz="0" w:space="0" w:color="auto"/>
                    <w:right w:val="none" w:sz="0" w:space="0" w:color="auto"/>
                  </w:divBdr>
                  <w:divsChild>
                    <w:div w:id="528640437">
                      <w:marLeft w:val="0"/>
                      <w:marRight w:val="0"/>
                      <w:marTop w:val="0"/>
                      <w:marBottom w:val="0"/>
                      <w:divBdr>
                        <w:top w:val="none" w:sz="0" w:space="0" w:color="auto"/>
                        <w:left w:val="none" w:sz="0" w:space="0" w:color="auto"/>
                        <w:bottom w:val="none" w:sz="0" w:space="0" w:color="auto"/>
                        <w:right w:val="none" w:sz="0" w:space="0" w:color="auto"/>
                      </w:divBdr>
                      <w:divsChild>
                        <w:div w:id="7716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2637">
                  <w:marLeft w:val="0"/>
                  <w:marRight w:val="0"/>
                  <w:marTop w:val="240"/>
                  <w:marBottom w:val="0"/>
                  <w:divBdr>
                    <w:top w:val="none" w:sz="0" w:space="0" w:color="auto"/>
                    <w:left w:val="none" w:sz="0" w:space="0" w:color="auto"/>
                    <w:bottom w:val="none" w:sz="0" w:space="0" w:color="auto"/>
                    <w:right w:val="none" w:sz="0" w:space="0" w:color="auto"/>
                  </w:divBdr>
                  <w:divsChild>
                    <w:div w:id="812335718">
                      <w:marLeft w:val="0"/>
                      <w:marRight w:val="0"/>
                      <w:marTop w:val="0"/>
                      <w:marBottom w:val="0"/>
                      <w:divBdr>
                        <w:top w:val="none" w:sz="0" w:space="0" w:color="auto"/>
                        <w:left w:val="none" w:sz="0" w:space="0" w:color="auto"/>
                        <w:bottom w:val="none" w:sz="0" w:space="0" w:color="auto"/>
                        <w:right w:val="none" w:sz="0" w:space="0" w:color="auto"/>
                      </w:divBdr>
                      <w:divsChild>
                        <w:div w:id="16921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274">
                  <w:marLeft w:val="0"/>
                  <w:marRight w:val="0"/>
                  <w:marTop w:val="240"/>
                  <w:marBottom w:val="0"/>
                  <w:divBdr>
                    <w:top w:val="none" w:sz="0" w:space="0" w:color="auto"/>
                    <w:left w:val="none" w:sz="0" w:space="0" w:color="auto"/>
                    <w:bottom w:val="none" w:sz="0" w:space="0" w:color="auto"/>
                    <w:right w:val="none" w:sz="0" w:space="0" w:color="auto"/>
                  </w:divBdr>
                  <w:divsChild>
                    <w:div w:id="1308048143">
                      <w:marLeft w:val="0"/>
                      <w:marRight w:val="0"/>
                      <w:marTop w:val="0"/>
                      <w:marBottom w:val="0"/>
                      <w:divBdr>
                        <w:top w:val="none" w:sz="0" w:space="0" w:color="auto"/>
                        <w:left w:val="none" w:sz="0" w:space="0" w:color="auto"/>
                        <w:bottom w:val="none" w:sz="0" w:space="0" w:color="auto"/>
                        <w:right w:val="none" w:sz="0" w:space="0" w:color="auto"/>
                      </w:divBdr>
                      <w:divsChild>
                        <w:div w:id="16853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2672">
                  <w:marLeft w:val="0"/>
                  <w:marRight w:val="0"/>
                  <w:marTop w:val="240"/>
                  <w:marBottom w:val="0"/>
                  <w:divBdr>
                    <w:top w:val="none" w:sz="0" w:space="0" w:color="auto"/>
                    <w:left w:val="none" w:sz="0" w:space="0" w:color="auto"/>
                    <w:bottom w:val="none" w:sz="0" w:space="0" w:color="auto"/>
                    <w:right w:val="none" w:sz="0" w:space="0" w:color="auto"/>
                  </w:divBdr>
                  <w:divsChild>
                    <w:div w:id="2004699138">
                      <w:marLeft w:val="0"/>
                      <w:marRight w:val="0"/>
                      <w:marTop w:val="0"/>
                      <w:marBottom w:val="0"/>
                      <w:divBdr>
                        <w:top w:val="none" w:sz="0" w:space="0" w:color="auto"/>
                        <w:left w:val="none" w:sz="0" w:space="0" w:color="auto"/>
                        <w:bottom w:val="none" w:sz="0" w:space="0" w:color="auto"/>
                        <w:right w:val="none" w:sz="0" w:space="0" w:color="auto"/>
                      </w:divBdr>
                      <w:divsChild>
                        <w:div w:id="4614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4337">
                  <w:marLeft w:val="0"/>
                  <w:marRight w:val="0"/>
                  <w:marTop w:val="240"/>
                  <w:marBottom w:val="0"/>
                  <w:divBdr>
                    <w:top w:val="none" w:sz="0" w:space="0" w:color="auto"/>
                    <w:left w:val="none" w:sz="0" w:space="0" w:color="auto"/>
                    <w:bottom w:val="none" w:sz="0" w:space="0" w:color="auto"/>
                    <w:right w:val="none" w:sz="0" w:space="0" w:color="auto"/>
                  </w:divBdr>
                  <w:divsChild>
                    <w:div w:id="848255959">
                      <w:marLeft w:val="0"/>
                      <w:marRight w:val="0"/>
                      <w:marTop w:val="0"/>
                      <w:marBottom w:val="0"/>
                      <w:divBdr>
                        <w:top w:val="none" w:sz="0" w:space="0" w:color="auto"/>
                        <w:left w:val="none" w:sz="0" w:space="0" w:color="auto"/>
                        <w:bottom w:val="none" w:sz="0" w:space="0" w:color="auto"/>
                        <w:right w:val="none" w:sz="0" w:space="0" w:color="auto"/>
                      </w:divBdr>
                      <w:divsChild>
                        <w:div w:id="17030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7093">
                  <w:marLeft w:val="0"/>
                  <w:marRight w:val="0"/>
                  <w:marTop w:val="240"/>
                  <w:marBottom w:val="0"/>
                  <w:divBdr>
                    <w:top w:val="none" w:sz="0" w:space="0" w:color="auto"/>
                    <w:left w:val="none" w:sz="0" w:space="0" w:color="auto"/>
                    <w:bottom w:val="none" w:sz="0" w:space="0" w:color="auto"/>
                    <w:right w:val="none" w:sz="0" w:space="0" w:color="auto"/>
                  </w:divBdr>
                  <w:divsChild>
                    <w:div w:id="1363238832">
                      <w:marLeft w:val="0"/>
                      <w:marRight w:val="0"/>
                      <w:marTop w:val="0"/>
                      <w:marBottom w:val="0"/>
                      <w:divBdr>
                        <w:top w:val="none" w:sz="0" w:space="0" w:color="auto"/>
                        <w:left w:val="none" w:sz="0" w:space="0" w:color="auto"/>
                        <w:bottom w:val="none" w:sz="0" w:space="0" w:color="auto"/>
                        <w:right w:val="none" w:sz="0" w:space="0" w:color="auto"/>
                      </w:divBdr>
                      <w:divsChild>
                        <w:div w:id="6016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0412">
                  <w:marLeft w:val="0"/>
                  <w:marRight w:val="0"/>
                  <w:marTop w:val="240"/>
                  <w:marBottom w:val="0"/>
                  <w:divBdr>
                    <w:top w:val="none" w:sz="0" w:space="0" w:color="auto"/>
                    <w:left w:val="none" w:sz="0" w:space="0" w:color="auto"/>
                    <w:bottom w:val="none" w:sz="0" w:space="0" w:color="auto"/>
                    <w:right w:val="none" w:sz="0" w:space="0" w:color="auto"/>
                  </w:divBdr>
                  <w:divsChild>
                    <w:div w:id="522288635">
                      <w:marLeft w:val="0"/>
                      <w:marRight w:val="0"/>
                      <w:marTop w:val="0"/>
                      <w:marBottom w:val="0"/>
                      <w:divBdr>
                        <w:top w:val="none" w:sz="0" w:space="0" w:color="auto"/>
                        <w:left w:val="none" w:sz="0" w:space="0" w:color="auto"/>
                        <w:bottom w:val="none" w:sz="0" w:space="0" w:color="auto"/>
                        <w:right w:val="none" w:sz="0" w:space="0" w:color="auto"/>
                      </w:divBdr>
                      <w:divsChild>
                        <w:div w:id="6168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4624">
                  <w:marLeft w:val="0"/>
                  <w:marRight w:val="0"/>
                  <w:marTop w:val="240"/>
                  <w:marBottom w:val="0"/>
                  <w:divBdr>
                    <w:top w:val="none" w:sz="0" w:space="0" w:color="auto"/>
                    <w:left w:val="none" w:sz="0" w:space="0" w:color="auto"/>
                    <w:bottom w:val="none" w:sz="0" w:space="0" w:color="auto"/>
                    <w:right w:val="none" w:sz="0" w:space="0" w:color="auto"/>
                  </w:divBdr>
                  <w:divsChild>
                    <w:div w:id="200677477">
                      <w:marLeft w:val="0"/>
                      <w:marRight w:val="0"/>
                      <w:marTop w:val="0"/>
                      <w:marBottom w:val="0"/>
                      <w:divBdr>
                        <w:top w:val="none" w:sz="0" w:space="0" w:color="auto"/>
                        <w:left w:val="none" w:sz="0" w:space="0" w:color="auto"/>
                        <w:bottom w:val="none" w:sz="0" w:space="0" w:color="auto"/>
                        <w:right w:val="none" w:sz="0" w:space="0" w:color="auto"/>
                      </w:divBdr>
                      <w:divsChild>
                        <w:div w:id="16654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78681">
                  <w:marLeft w:val="0"/>
                  <w:marRight w:val="0"/>
                  <w:marTop w:val="240"/>
                  <w:marBottom w:val="0"/>
                  <w:divBdr>
                    <w:top w:val="none" w:sz="0" w:space="0" w:color="auto"/>
                    <w:left w:val="none" w:sz="0" w:space="0" w:color="auto"/>
                    <w:bottom w:val="none" w:sz="0" w:space="0" w:color="auto"/>
                    <w:right w:val="none" w:sz="0" w:space="0" w:color="auto"/>
                  </w:divBdr>
                  <w:divsChild>
                    <w:div w:id="1030838492">
                      <w:marLeft w:val="0"/>
                      <w:marRight w:val="0"/>
                      <w:marTop w:val="0"/>
                      <w:marBottom w:val="0"/>
                      <w:divBdr>
                        <w:top w:val="none" w:sz="0" w:space="0" w:color="auto"/>
                        <w:left w:val="none" w:sz="0" w:space="0" w:color="auto"/>
                        <w:bottom w:val="none" w:sz="0" w:space="0" w:color="auto"/>
                        <w:right w:val="none" w:sz="0" w:space="0" w:color="auto"/>
                      </w:divBdr>
                      <w:divsChild>
                        <w:div w:id="209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5909">
                  <w:marLeft w:val="0"/>
                  <w:marRight w:val="0"/>
                  <w:marTop w:val="240"/>
                  <w:marBottom w:val="0"/>
                  <w:divBdr>
                    <w:top w:val="none" w:sz="0" w:space="0" w:color="auto"/>
                    <w:left w:val="none" w:sz="0" w:space="0" w:color="auto"/>
                    <w:bottom w:val="none" w:sz="0" w:space="0" w:color="auto"/>
                    <w:right w:val="none" w:sz="0" w:space="0" w:color="auto"/>
                  </w:divBdr>
                  <w:divsChild>
                    <w:div w:id="1390029944">
                      <w:marLeft w:val="0"/>
                      <w:marRight w:val="0"/>
                      <w:marTop w:val="0"/>
                      <w:marBottom w:val="0"/>
                      <w:divBdr>
                        <w:top w:val="none" w:sz="0" w:space="0" w:color="auto"/>
                        <w:left w:val="none" w:sz="0" w:space="0" w:color="auto"/>
                        <w:bottom w:val="none" w:sz="0" w:space="0" w:color="auto"/>
                        <w:right w:val="none" w:sz="0" w:space="0" w:color="auto"/>
                      </w:divBdr>
                      <w:divsChild>
                        <w:div w:id="5507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1913">
                  <w:marLeft w:val="0"/>
                  <w:marRight w:val="0"/>
                  <w:marTop w:val="240"/>
                  <w:marBottom w:val="0"/>
                  <w:divBdr>
                    <w:top w:val="none" w:sz="0" w:space="0" w:color="auto"/>
                    <w:left w:val="none" w:sz="0" w:space="0" w:color="auto"/>
                    <w:bottom w:val="none" w:sz="0" w:space="0" w:color="auto"/>
                    <w:right w:val="none" w:sz="0" w:space="0" w:color="auto"/>
                  </w:divBdr>
                  <w:divsChild>
                    <w:div w:id="867527302">
                      <w:marLeft w:val="0"/>
                      <w:marRight w:val="0"/>
                      <w:marTop w:val="0"/>
                      <w:marBottom w:val="0"/>
                      <w:divBdr>
                        <w:top w:val="none" w:sz="0" w:space="0" w:color="auto"/>
                        <w:left w:val="none" w:sz="0" w:space="0" w:color="auto"/>
                        <w:bottom w:val="none" w:sz="0" w:space="0" w:color="auto"/>
                        <w:right w:val="none" w:sz="0" w:space="0" w:color="auto"/>
                      </w:divBdr>
                      <w:divsChild>
                        <w:div w:id="21241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8920">
                  <w:marLeft w:val="0"/>
                  <w:marRight w:val="0"/>
                  <w:marTop w:val="240"/>
                  <w:marBottom w:val="0"/>
                  <w:divBdr>
                    <w:top w:val="none" w:sz="0" w:space="0" w:color="auto"/>
                    <w:left w:val="none" w:sz="0" w:space="0" w:color="auto"/>
                    <w:bottom w:val="none" w:sz="0" w:space="0" w:color="auto"/>
                    <w:right w:val="none" w:sz="0" w:space="0" w:color="auto"/>
                  </w:divBdr>
                  <w:divsChild>
                    <w:div w:id="594871628">
                      <w:marLeft w:val="0"/>
                      <w:marRight w:val="0"/>
                      <w:marTop w:val="0"/>
                      <w:marBottom w:val="0"/>
                      <w:divBdr>
                        <w:top w:val="none" w:sz="0" w:space="0" w:color="auto"/>
                        <w:left w:val="none" w:sz="0" w:space="0" w:color="auto"/>
                        <w:bottom w:val="none" w:sz="0" w:space="0" w:color="auto"/>
                        <w:right w:val="none" w:sz="0" w:space="0" w:color="auto"/>
                      </w:divBdr>
                      <w:divsChild>
                        <w:div w:id="12447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1199">
                  <w:marLeft w:val="0"/>
                  <w:marRight w:val="0"/>
                  <w:marTop w:val="240"/>
                  <w:marBottom w:val="0"/>
                  <w:divBdr>
                    <w:top w:val="none" w:sz="0" w:space="0" w:color="auto"/>
                    <w:left w:val="none" w:sz="0" w:space="0" w:color="auto"/>
                    <w:bottom w:val="none" w:sz="0" w:space="0" w:color="auto"/>
                    <w:right w:val="none" w:sz="0" w:space="0" w:color="auto"/>
                  </w:divBdr>
                  <w:divsChild>
                    <w:div w:id="58793865">
                      <w:marLeft w:val="0"/>
                      <w:marRight w:val="0"/>
                      <w:marTop w:val="0"/>
                      <w:marBottom w:val="0"/>
                      <w:divBdr>
                        <w:top w:val="none" w:sz="0" w:space="0" w:color="auto"/>
                        <w:left w:val="none" w:sz="0" w:space="0" w:color="auto"/>
                        <w:bottom w:val="none" w:sz="0" w:space="0" w:color="auto"/>
                        <w:right w:val="none" w:sz="0" w:space="0" w:color="auto"/>
                      </w:divBdr>
                      <w:divsChild>
                        <w:div w:id="18321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9291">
                  <w:marLeft w:val="0"/>
                  <w:marRight w:val="0"/>
                  <w:marTop w:val="240"/>
                  <w:marBottom w:val="0"/>
                  <w:divBdr>
                    <w:top w:val="none" w:sz="0" w:space="0" w:color="auto"/>
                    <w:left w:val="none" w:sz="0" w:space="0" w:color="auto"/>
                    <w:bottom w:val="none" w:sz="0" w:space="0" w:color="auto"/>
                    <w:right w:val="none" w:sz="0" w:space="0" w:color="auto"/>
                  </w:divBdr>
                  <w:divsChild>
                    <w:div w:id="906501847">
                      <w:marLeft w:val="0"/>
                      <w:marRight w:val="0"/>
                      <w:marTop w:val="0"/>
                      <w:marBottom w:val="0"/>
                      <w:divBdr>
                        <w:top w:val="none" w:sz="0" w:space="0" w:color="auto"/>
                        <w:left w:val="none" w:sz="0" w:space="0" w:color="auto"/>
                        <w:bottom w:val="none" w:sz="0" w:space="0" w:color="auto"/>
                        <w:right w:val="none" w:sz="0" w:space="0" w:color="auto"/>
                      </w:divBdr>
                      <w:divsChild>
                        <w:div w:id="1155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9698">
                  <w:marLeft w:val="0"/>
                  <w:marRight w:val="0"/>
                  <w:marTop w:val="240"/>
                  <w:marBottom w:val="0"/>
                  <w:divBdr>
                    <w:top w:val="none" w:sz="0" w:space="0" w:color="auto"/>
                    <w:left w:val="none" w:sz="0" w:space="0" w:color="auto"/>
                    <w:bottom w:val="none" w:sz="0" w:space="0" w:color="auto"/>
                    <w:right w:val="none" w:sz="0" w:space="0" w:color="auto"/>
                  </w:divBdr>
                  <w:divsChild>
                    <w:div w:id="1355763535">
                      <w:marLeft w:val="0"/>
                      <w:marRight w:val="0"/>
                      <w:marTop w:val="0"/>
                      <w:marBottom w:val="0"/>
                      <w:divBdr>
                        <w:top w:val="none" w:sz="0" w:space="0" w:color="auto"/>
                        <w:left w:val="none" w:sz="0" w:space="0" w:color="auto"/>
                        <w:bottom w:val="none" w:sz="0" w:space="0" w:color="auto"/>
                        <w:right w:val="none" w:sz="0" w:space="0" w:color="auto"/>
                      </w:divBdr>
                      <w:divsChild>
                        <w:div w:id="17777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4633">
                  <w:marLeft w:val="0"/>
                  <w:marRight w:val="0"/>
                  <w:marTop w:val="240"/>
                  <w:marBottom w:val="0"/>
                  <w:divBdr>
                    <w:top w:val="none" w:sz="0" w:space="0" w:color="auto"/>
                    <w:left w:val="none" w:sz="0" w:space="0" w:color="auto"/>
                    <w:bottom w:val="none" w:sz="0" w:space="0" w:color="auto"/>
                    <w:right w:val="none" w:sz="0" w:space="0" w:color="auto"/>
                  </w:divBdr>
                  <w:divsChild>
                    <w:div w:id="910777614">
                      <w:marLeft w:val="0"/>
                      <w:marRight w:val="0"/>
                      <w:marTop w:val="0"/>
                      <w:marBottom w:val="0"/>
                      <w:divBdr>
                        <w:top w:val="none" w:sz="0" w:space="0" w:color="auto"/>
                        <w:left w:val="none" w:sz="0" w:space="0" w:color="auto"/>
                        <w:bottom w:val="none" w:sz="0" w:space="0" w:color="auto"/>
                        <w:right w:val="none" w:sz="0" w:space="0" w:color="auto"/>
                      </w:divBdr>
                      <w:divsChild>
                        <w:div w:id="1664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0425">
                  <w:marLeft w:val="0"/>
                  <w:marRight w:val="0"/>
                  <w:marTop w:val="240"/>
                  <w:marBottom w:val="0"/>
                  <w:divBdr>
                    <w:top w:val="none" w:sz="0" w:space="0" w:color="auto"/>
                    <w:left w:val="none" w:sz="0" w:space="0" w:color="auto"/>
                    <w:bottom w:val="none" w:sz="0" w:space="0" w:color="auto"/>
                    <w:right w:val="none" w:sz="0" w:space="0" w:color="auto"/>
                  </w:divBdr>
                  <w:divsChild>
                    <w:div w:id="1645743872">
                      <w:marLeft w:val="0"/>
                      <w:marRight w:val="0"/>
                      <w:marTop w:val="0"/>
                      <w:marBottom w:val="0"/>
                      <w:divBdr>
                        <w:top w:val="none" w:sz="0" w:space="0" w:color="auto"/>
                        <w:left w:val="none" w:sz="0" w:space="0" w:color="auto"/>
                        <w:bottom w:val="none" w:sz="0" w:space="0" w:color="auto"/>
                        <w:right w:val="none" w:sz="0" w:space="0" w:color="auto"/>
                      </w:divBdr>
                      <w:divsChild>
                        <w:div w:id="9944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2971">
                  <w:marLeft w:val="0"/>
                  <w:marRight w:val="0"/>
                  <w:marTop w:val="240"/>
                  <w:marBottom w:val="0"/>
                  <w:divBdr>
                    <w:top w:val="none" w:sz="0" w:space="0" w:color="auto"/>
                    <w:left w:val="none" w:sz="0" w:space="0" w:color="auto"/>
                    <w:bottom w:val="none" w:sz="0" w:space="0" w:color="auto"/>
                    <w:right w:val="none" w:sz="0" w:space="0" w:color="auto"/>
                  </w:divBdr>
                  <w:divsChild>
                    <w:div w:id="1720280582">
                      <w:marLeft w:val="0"/>
                      <w:marRight w:val="0"/>
                      <w:marTop w:val="0"/>
                      <w:marBottom w:val="0"/>
                      <w:divBdr>
                        <w:top w:val="none" w:sz="0" w:space="0" w:color="auto"/>
                        <w:left w:val="none" w:sz="0" w:space="0" w:color="auto"/>
                        <w:bottom w:val="none" w:sz="0" w:space="0" w:color="auto"/>
                        <w:right w:val="none" w:sz="0" w:space="0" w:color="auto"/>
                      </w:divBdr>
                      <w:divsChild>
                        <w:div w:id="7659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710">
                  <w:marLeft w:val="0"/>
                  <w:marRight w:val="0"/>
                  <w:marTop w:val="240"/>
                  <w:marBottom w:val="0"/>
                  <w:divBdr>
                    <w:top w:val="none" w:sz="0" w:space="0" w:color="auto"/>
                    <w:left w:val="none" w:sz="0" w:space="0" w:color="auto"/>
                    <w:bottom w:val="none" w:sz="0" w:space="0" w:color="auto"/>
                    <w:right w:val="none" w:sz="0" w:space="0" w:color="auto"/>
                  </w:divBdr>
                  <w:divsChild>
                    <w:div w:id="1031145993">
                      <w:marLeft w:val="0"/>
                      <w:marRight w:val="0"/>
                      <w:marTop w:val="0"/>
                      <w:marBottom w:val="0"/>
                      <w:divBdr>
                        <w:top w:val="none" w:sz="0" w:space="0" w:color="auto"/>
                        <w:left w:val="none" w:sz="0" w:space="0" w:color="auto"/>
                        <w:bottom w:val="none" w:sz="0" w:space="0" w:color="auto"/>
                        <w:right w:val="none" w:sz="0" w:space="0" w:color="auto"/>
                      </w:divBdr>
                      <w:divsChild>
                        <w:div w:id="18166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2013">
                  <w:marLeft w:val="0"/>
                  <w:marRight w:val="0"/>
                  <w:marTop w:val="240"/>
                  <w:marBottom w:val="0"/>
                  <w:divBdr>
                    <w:top w:val="none" w:sz="0" w:space="0" w:color="auto"/>
                    <w:left w:val="none" w:sz="0" w:space="0" w:color="auto"/>
                    <w:bottom w:val="none" w:sz="0" w:space="0" w:color="auto"/>
                    <w:right w:val="none" w:sz="0" w:space="0" w:color="auto"/>
                  </w:divBdr>
                  <w:divsChild>
                    <w:div w:id="606081679">
                      <w:marLeft w:val="0"/>
                      <w:marRight w:val="0"/>
                      <w:marTop w:val="0"/>
                      <w:marBottom w:val="0"/>
                      <w:divBdr>
                        <w:top w:val="none" w:sz="0" w:space="0" w:color="auto"/>
                        <w:left w:val="none" w:sz="0" w:space="0" w:color="auto"/>
                        <w:bottom w:val="none" w:sz="0" w:space="0" w:color="auto"/>
                        <w:right w:val="none" w:sz="0" w:space="0" w:color="auto"/>
                      </w:divBdr>
                      <w:divsChild>
                        <w:div w:id="10029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7614">
                  <w:marLeft w:val="0"/>
                  <w:marRight w:val="0"/>
                  <w:marTop w:val="240"/>
                  <w:marBottom w:val="0"/>
                  <w:divBdr>
                    <w:top w:val="none" w:sz="0" w:space="0" w:color="auto"/>
                    <w:left w:val="none" w:sz="0" w:space="0" w:color="auto"/>
                    <w:bottom w:val="none" w:sz="0" w:space="0" w:color="auto"/>
                    <w:right w:val="none" w:sz="0" w:space="0" w:color="auto"/>
                  </w:divBdr>
                  <w:divsChild>
                    <w:div w:id="758595559">
                      <w:marLeft w:val="0"/>
                      <w:marRight w:val="0"/>
                      <w:marTop w:val="0"/>
                      <w:marBottom w:val="0"/>
                      <w:divBdr>
                        <w:top w:val="none" w:sz="0" w:space="0" w:color="auto"/>
                        <w:left w:val="none" w:sz="0" w:space="0" w:color="auto"/>
                        <w:bottom w:val="none" w:sz="0" w:space="0" w:color="auto"/>
                        <w:right w:val="none" w:sz="0" w:space="0" w:color="auto"/>
                      </w:divBdr>
                      <w:divsChild>
                        <w:div w:id="7293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3649">
                  <w:marLeft w:val="0"/>
                  <w:marRight w:val="0"/>
                  <w:marTop w:val="240"/>
                  <w:marBottom w:val="0"/>
                  <w:divBdr>
                    <w:top w:val="none" w:sz="0" w:space="0" w:color="auto"/>
                    <w:left w:val="none" w:sz="0" w:space="0" w:color="auto"/>
                    <w:bottom w:val="none" w:sz="0" w:space="0" w:color="auto"/>
                    <w:right w:val="none" w:sz="0" w:space="0" w:color="auto"/>
                  </w:divBdr>
                  <w:divsChild>
                    <w:div w:id="275992670">
                      <w:marLeft w:val="0"/>
                      <w:marRight w:val="0"/>
                      <w:marTop w:val="0"/>
                      <w:marBottom w:val="0"/>
                      <w:divBdr>
                        <w:top w:val="none" w:sz="0" w:space="0" w:color="auto"/>
                        <w:left w:val="none" w:sz="0" w:space="0" w:color="auto"/>
                        <w:bottom w:val="none" w:sz="0" w:space="0" w:color="auto"/>
                        <w:right w:val="none" w:sz="0" w:space="0" w:color="auto"/>
                      </w:divBdr>
                      <w:divsChild>
                        <w:div w:id="15648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510">
                  <w:marLeft w:val="0"/>
                  <w:marRight w:val="0"/>
                  <w:marTop w:val="240"/>
                  <w:marBottom w:val="0"/>
                  <w:divBdr>
                    <w:top w:val="none" w:sz="0" w:space="0" w:color="auto"/>
                    <w:left w:val="none" w:sz="0" w:space="0" w:color="auto"/>
                    <w:bottom w:val="none" w:sz="0" w:space="0" w:color="auto"/>
                    <w:right w:val="none" w:sz="0" w:space="0" w:color="auto"/>
                  </w:divBdr>
                  <w:divsChild>
                    <w:div w:id="1626813163">
                      <w:marLeft w:val="0"/>
                      <w:marRight w:val="0"/>
                      <w:marTop w:val="0"/>
                      <w:marBottom w:val="0"/>
                      <w:divBdr>
                        <w:top w:val="none" w:sz="0" w:space="0" w:color="auto"/>
                        <w:left w:val="none" w:sz="0" w:space="0" w:color="auto"/>
                        <w:bottom w:val="none" w:sz="0" w:space="0" w:color="auto"/>
                        <w:right w:val="none" w:sz="0" w:space="0" w:color="auto"/>
                      </w:divBdr>
                      <w:divsChild>
                        <w:div w:id="9205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0873">
                  <w:marLeft w:val="0"/>
                  <w:marRight w:val="0"/>
                  <w:marTop w:val="240"/>
                  <w:marBottom w:val="0"/>
                  <w:divBdr>
                    <w:top w:val="none" w:sz="0" w:space="0" w:color="auto"/>
                    <w:left w:val="none" w:sz="0" w:space="0" w:color="auto"/>
                    <w:bottom w:val="none" w:sz="0" w:space="0" w:color="auto"/>
                    <w:right w:val="none" w:sz="0" w:space="0" w:color="auto"/>
                  </w:divBdr>
                  <w:divsChild>
                    <w:div w:id="1545942147">
                      <w:marLeft w:val="0"/>
                      <w:marRight w:val="0"/>
                      <w:marTop w:val="0"/>
                      <w:marBottom w:val="0"/>
                      <w:divBdr>
                        <w:top w:val="none" w:sz="0" w:space="0" w:color="auto"/>
                        <w:left w:val="none" w:sz="0" w:space="0" w:color="auto"/>
                        <w:bottom w:val="none" w:sz="0" w:space="0" w:color="auto"/>
                        <w:right w:val="none" w:sz="0" w:space="0" w:color="auto"/>
                      </w:divBdr>
                      <w:divsChild>
                        <w:div w:id="6665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8649">
                  <w:marLeft w:val="0"/>
                  <w:marRight w:val="0"/>
                  <w:marTop w:val="240"/>
                  <w:marBottom w:val="0"/>
                  <w:divBdr>
                    <w:top w:val="none" w:sz="0" w:space="0" w:color="auto"/>
                    <w:left w:val="none" w:sz="0" w:space="0" w:color="auto"/>
                    <w:bottom w:val="none" w:sz="0" w:space="0" w:color="auto"/>
                    <w:right w:val="none" w:sz="0" w:space="0" w:color="auto"/>
                  </w:divBdr>
                  <w:divsChild>
                    <w:div w:id="1198662295">
                      <w:marLeft w:val="0"/>
                      <w:marRight w:val="0"/>
                      <w:marTop w:val="0"/>
                      <w:marBottom w:val="0"/>
                      <w:divBdr>
                        <w:top w:val="none" w:sz="0" w:space="0" w:color="auto"/>
                        <w:left w:val="none" w:sz="0" w:space="0" w:color="auto"/>
                        <w:bottom w:val="none" w:sz="0" w:space="0" w:color="auto"/>
                        <w:right w:val="none" w:sz="0" w:space="0" w:color="auto"/>
                      </w:divBdr>
                      <w:divsChild>
                        <w:div w:id="18771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7410">
                  <w:marLeft w:val="0"/>
                  <w:marRight w:val="0"/>
                  <w:marTop w:val="240"/>
                  <w:marBottom w:val="0"/>
                  <w:divBdr>
                    <w:top w:val="none" w:sz="0" w:space="0" w:color="auto"/>
                    <w:left w:val="none" w:sz="0" w:space="0" w:color="auto"/>
                    <w:bottom w:val="none" w:sz="0" w:space="0" w:color="auto"/>
                    <w:right w:val="none" w:sz="0" w:space="0" w:color="auto"/>
                  </w:divBdr>
                  <w:divsChild>
                    <w:div w:id="1418405827">
                      <w:marLeft w:val="0"/>
                      <w:marRight w:val="0"/>
                      <w:marTop w:val="0"/>
                      <w:marBottom w:val="0"/>
                      <w:divBdr>
                        <w:top w:val="none" w:sz="0" w:space="0" w:color="auto"/>
                        <w:left w:val="none" w:sz="0" w:space="0" w:color="auto"/>
                        <w:bottom w:val="none" w:sz="0" w:space="0" w:color="auto"/>
                        <w:right w:val="none" w:sz="0" w:space="0" w:color="auto"/>
                      </w:divBdr>
                      <w:divsChild>
                        <w:div w:id="5282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5647">
                  <w:marLeft w:val="0"/>
                  <w:marRight w:val="0"/>
                  <w:marTop w:val="240"/>
                  <w:marBottom w:val="0"/>
                  <w:divBdr>
                    <w:top w:val="none" w:sz="0" w:space="0" w:color="auto"/>
                    <w:left w:val="none" w:sz="0" w:space="0" w:color="auto"/>
                    <w:bottom w:val="none" w:sz="0" w:space="0" w:color="auto"/>
                    <w:right w:val="none" w:sz="0" w:space="0" w:color="auto"/>
                  </w:divBdr>
                  <w:divsChild>
                    <w:div w:id="371226633">
                      <w:marLeft w:val="0"/>
                      <w:marRight w:val="0"/>
                      <w:marTop w:val="0"/>
                      <w:marBottom w:val="0"/>
                      <w:divBdr>
                        <w:top w:val="none" w:sz="0" w:space="0" w:color="auto"/>
                        <w:left w:val="none" w:sz="0" w:space="0" w:color="auto"/>
                        <w:bottom w:val="none" w:sz="0" w:space="0" w:color="auto"/>
                        <w:right w:val="none" w:sz="0" w:space="0" w:color="auto"/>
                      </w:divBdr>
                      <w:divsChild>
                        <w:div w:id="17814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9901">
                  <w:marLeft w:val="0"/>
                  <w:marRight w:val="0"/>
                  <w:marTop w:val="240"/>
                  <w:marBottom w:val="0"/>
                  <w:divBdr>
                    <w:top w:val="none" w:sz="0" w:space="0" w:color="auto"/>
                    <w:left w:val="none" w:sz="0" w:space="0" w:color="auto"/>
                    <w:bottom w:val="none" w:sz="0" w:space="0" w:color="auto"/>
                    <w:right w:val="none" w:sz="0" w:space="0" w:color="auto"/>
                  </w:divBdr>
                  <w:divsChild>
                    <w:div w:id="2054184677">
                      <w:marLeft w:val="0"/>
                      <w:marRight w:val="0"/>
                      <w:marTop w:val="0"/>
                      <w:marBottom w:val="0"/>
                      <w:divBdr>
                        <w:top w:val="none" w:sz="0" w:space="0" w:color="auto"/>
                        <w:left w:val="none" w:sz="0" w:space="0" w:color="auto"/>
                        <w:bottom w:val="none" w:sz="0" w:space="0" w:color="auto"/>
                        <w:right w:val="none" w:sz="0" w:space="0" w:color="auto"/>
                      </w:divBdr>
                      <w:divsChild>
                        <w:div w:id="14858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3769">
                  <w:marLeft w:val="0"/>
                  <w:marRight w:val="0"/>
                  <w:marTop w:val="240"/>
                  <w:marBottom w:val="0"/>
                  <w:divBdr>
                    <w:top w:val="none" w:sz="0" w:space="0" w:color="auto"/>
                    <w:left w:val="none" w:sz="0" w:space="0" w:color="auto"/>
                    <w:bottom w:val="none" w:sz="0" w:space="0" w:color="auto"/>
                    <w:right w:val="none" w:sz="0" w:space="0" w:color="auto"/>
                  </w:divBdr>
                  <w:divsChild>
                    <w:div w:id="381632386">
                      <w:marLeft w:val="0"/>
                      <w:marRight w:val="0"/>
                      <w:marTop w:val="0"/>
                      <w:marBottom w:val="0"/>
                      <w:divBdr>
                        <w:top w:val="none" w:sz="0" w:space="0" w:color="auto"/>
                        <w:left w:val="none" w:sz="0" w:space="0" w:color="auto"/>
                        <w:bottom w:val="none" w:sz="0" w:space="0" w:color="auto"/>
                        <w:right w:val="none" w:sz="0" w:space="0" w:color="auto"/>
                      </w:divBdr>
                      <w:divsChild>
                        <w:div w:id="5463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604">
                  <w:marLeft w:val="0"/>
                  <w:marRight w:val="0"/>
                  <w:marTop w:val="240"/>
                  <w:marBottom w:val="0"/>
                  <w:divBdr>
                    <w:top w:val="none" w:sz="0" w:space="0" w:color="auto"/>
                    <w:left w:val="none" w:sz="0" w:space="0" w:color="auto"/>
                    <w:bottom w:val="none" w:sz="0" w:space="0" w:color="auto"/>
                    <w:right w:val="none" w:sz="0" w:space="0" w:color="auto"/>
                  </w:divBdr>
                  <w:divsChild>
                    <w:div w:id="876967307">
                      <w:marLeft w:val="0"/>
                      <w:marRight w:val="0"/>
                      <w:marTop w:val="0"/>
                      <w:marBottom w:val="0"/>
                      <w:divBdr>
                        <w:top w:val="none" w:sz="0" w:space="0" w:color="auto"/>
                        <w:left w:val="none" w:sz="0" w:space="0" w:color="auto"/>
                        <w:bottom w:val="none" w:sz="0" w:space="0" w:color="auto"/>
                        <w:right w:val="none" w:sz="0" w:space="0" w:color="auto"/>
                      </w:divBdr>
                      <w:divsChild>
                        <w:div w:id="8644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909">
                  <w:marLeft w:val="0"/>
                  <w:marRight w:val="0"/>
                  <w:marTop w:val="240"/>
                  <w:marBottom w:val="0"/>
                  <w:divBdr>
                    <w:top w:val="none" w:sz="0" w:space="0" w:color="auto"/>
                    <w:left w:val="none" w:sz="0" w:space="0" w:color="auto"/>
                    <w:bottom w:val="none" w:sz="0" w:space="0" w:color="auto"/>
                    <w:right w:val="none" w:sz="0" w:space="0" w:color="auto"/>
                  </w:divBdr>
                  <w:divsChild>
                    <w:div w:id="1332103867">
                      <w:marLeft w:val="0"/>
                      <w:marRight w:val="0"/>
                      <w:marTop w:val="0"/>
                      <w:marBottom w:val="0"/>
                      <w:divBdr>
                        <w:top w:val="none" w:sz="0" w:space="0" w:color="auto"/>
                        <w:left w:val="none" w:sz="0" w:space="0" w:color="auto"/>
                        <w:bottom w:val="none" w:sz="0" w:space="0" w:color="auto"/>
                        <w:right w:val="none" w:sz="0" w:space="0" w:color="auto"/>
                      </w:divBdr>
                      <w:divsChild>
                        <w:div w:id="9798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936">
                  <w:marLeft w:val="0"/>
                  <w:marRight w:val="0"/>
                  <w:marTop w:val="240"/>
                  <w:marBottom w:val="0"/>
                  <w:divBdr>
                    <w:top w:val="none" w:sz="0" w:space="0" w:color="auto"/>
                    <w:left w:val="none" w:sz="0" w:space="0" w:color="auto"/>
                    <w:bottom w:val="none" w:sz="0" w:space="0" w:color="auto"/>
                    <w:right w:val="none" w:sz="0" w:space="0" w:color="auto"/>
                  </w:divBdr>
                  <w:divsChild>
                    <w:div w:id="1395087582">
                      <w:marLeft w:val="0"/>
                      <w:marRight w:val="0"/>
                      <w:marTop w:val="0"/>
                      <w:marBottom w:val="0"/>
                      <w:divBdr>
                        <w:top w:val="none" w:sz="0" w:space="0" w:color="auto"/>
                        <w:left w:val="none" w:sz="0" w:space="0" w:color="auto"/>
                        <w:bottom w:val="none" w:sz="0" w:space="0" w:color="auto"/>
                        <w:right w:val="none" w:sz="0" w:space="0" w:color="auto"/>
                      </w:divBdr>
                      <w:divsChild>
                        <w:div w:id="4960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5904">
                  <w:marLeft w:val="0"/>
                  <w:marRight w:val="0"/>
                  <w:marTop w:val="240"/>
                  <w:marBottom w:val="0"/>
                  <w:divBdr>
                    <w:top w:val="none" w:sz="0" w:space="0" w:color="auto"/>
                    <w:left w:val="none" w:sz="0" w:space="0" w:color="auto"/>
                    <w:bottom w:val="none" w:sz="0" w:space="0" w:color="auto"/>
                    <w:right w:val="none" w:sz="0" w:space="0" w:color="auto"/>
                  </w:divBdr>
                  <w:divsChild>
                    <w:div w:id="844054961">
                      <w:marLeft w:val="0"/>
                      <w:marRight w:val="0"/>
                      <w:marTop w:val="0"/>
                      <w:marBottom w:val="0"/>
                      <w:divBdr>
                        <w:top w:val="none" w:sz="0" w:space="0" w:color="auto"/>
                        <w:left w:val="none" w:sz="0" w:space="0" w:color="auto"/>
                        <w:bottom w:val="none" w:sz="0" w:space="0" w:color="auto"/>
                        <w:right w:val="none" w:sz="0" w:space="0" w:color="auto"/>
                      </w:divBdr>
                      <w:divsChild>
                        <w:div w:id="15097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81354">
                  <w:marLeft w:val="0"/>
                  <w:marRight w:val="0"/>
                  <w:marTop w:val="240"/>
                  <w:marBottom w:val="0"/>
                  <w:divBdr>
                    <w:top w:val="none" w:sz="0" w:space="0" w:color="auto"/>
                    <w:left w:val="none" w:sz="0" w:space="0" w:color="auto"/>
                    <w:bottom w:val="none" w:sz="0" w:space="0" w:color="auto"/>
                    <w:right w:val="none" w:sz="0" w:space="0" w:color="auto"/>
                  </w:divBdr>
                  <w:divsChild>
                    <w:div w:id="655765832">
                      <w:marLeft w:val="0"/>
                      <w:marRight w:val="0"/>
                      <w:marTop w:val="0"/>
                      <w:marBottom w:val="0"/>
                      <w:divBdr>
                        <w:top w:val="none" w:sz="0" w:space="0" w:color="auto"/>
                        <w:left w:val="none" w:sz="0" w:space="0" w:color="auto"/>
                        <w:bottom w:val="none" w:sz="0" w:space="0" w:color="auto"/>
                        <w:right w:val="none" w:sz="0" w:space="0" w:color="auto"/>
                      </w:divBdr>
                      <w:divsChild>
                        <w:div w:id="161389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08928">
                  <w:marLeft w:val="0"/>
                  <w:marRight w:val="0"/>
                  <w:marTop w:val="240"/>
                  <w:marBottom w:val="0"/>
                  <w:divBdr>
                    <w:top w:val="none" w:sz="0" w:space="0" w:color="auto"/>
                    <w:left w:val="none" w:sz="0" w:space="0" w:color="auto"/>
                    <w:bottom w:val="none" w:sz="0" w:space="0" w:color="auto"/>
                    <w:right w:val="none" w:sz="0" w:space="0" w:color="auto"/>
                  </w:divBdr>
                  <w:divsChild>
                    <w:div w:id="1597127211">
                      <w:marLeft w:val="0"/>
                      <w:marRight w:val="0"/>
                      <w:marTop w:val="0"/>
                      <w:marBottom w:val="0"/>
                      <w:divBdr>
                        <w:top w:val="none" w:sz="0" w:space="0" w:color="auto"/>
                        <w:left w:val="none" w:sz="0" w:space="0" w:color="auto"/>
                        <w:bottom w:val="none" w:sz="0" w:space="0" w:color="auto"/>
                        <w:right w:val="none" w:sz="0" w:space="0" w:color="auto"/>
                      </w:divBdr>
                      <w:divsChild>
                        <w:div w:id="209500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79226">
                  <w:marLeft w:val="0"/>
                  <w:marRight w:val="0"/>
                  <w:marTop w:val="240"/>
                  <w:marBottom w:val="0"/>
                  <w:divBdr>
                    <w:top w:val="none" w:sz="0" w:space="0" w:color="auto"/>
                    <w:left w:val="none" w:sz="0" w:space="0" w:color="auto"/>
                    <w:bottom w:val="none" w:sz="0" w:space="0" w:color="auto"/>
                    <w:right w:val="none" w:sz="0" w:space="0" w:color="auto"/>
                  </w:divBdr>
                  <w:divsChild>
                    <w:div w:id="1179854962">
                      <w:marLeft w:val="0"/>
                      <w:marRight w:val="0"/>
                      <w:marTop w:val="0"/>
                      <w:marBottom w:val="0"/>
                      <w:divBdr>
                        <w:top w:val="none" w:sz="0" w:space="0" w:color="auto"/>
                        <w:left w:val="none" w:sz="0" w:space="0" w:color="auto"/>
                        <w:bottom w:val="none" w:sz="0" w:space="0" w:color="auto"/>
                        <w:right w:val="none" w:sz="0" w:space="0" w:color="auto"/>
                      </w:divBdr>
                      <w:divsChild>
                        <w:div w:id="15888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89393">
                  <w:marLeft w:val="0"/>
                  <w:marRight w:val="0"/>
                  <w:marTop w:val="240"/>
                  <w:marBottom w:val="0"/>
                  <w:divBdr>
                    <w:top w:val="none" w:sz="0" w:space="0" w:color="auto"/>
                    <w:left w:val="none" w:sz="0" w:space="0" w:color="auto"/>
                    <w:bottom w:val="none" w:sz="0" w:space="0" w:color="auto"/>
                    <w:right w:val="none" w:sz="0" w:space="0" w:color="auto"/>
                  </w:divBdr>
                  <w:divsChild>
                    <w:div w:id="1888754376">
                      <w:marLeft w:val="0"/>
                      <w:marRight w:val="0"/>
                      <w:marTop w:val="0"/>
                      <w:marBottom w:val="0"/>
                      <w:divBdr>
                        <w:top w:val="none" w:sz="0" w:space="0" w:color="auto"/>
                        <w:left w:val="none" w:sz="0" w:space="0" w:color="auto"/>
                        <w:bottom w:val="none" w:sz="0" w:space="0" w:color="auto"/>
                        <w:right w:val="none" w:sz="0" w:space="0" w:color="auto"/>
                      </w:divBdr>
                      <w:divsChild>
                        <w:div w:id="6160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6424">
                  <w:marLeft w:val="0"/>
                  <w:marRight w:val="0"/>
                  <w:marTop w:val="240"/>
                  <w:marBottom w:val="0"/>
                  <w:divBdr>
                    <w:top w:val="none" w:sz="0" w:space="0" w:color="auto"/>
                    <w:left w:val="none" w:sz="0" w:space="0" w:color="auto"/>
                    <w:bottom w:val="none" w:sz="0" w:space="0" w:color="auto"/>
                    <w:right w:val="none" w:sz="0" w:space="0" w:color="auto"/>
                  </w:divBdr>
                  <w:divsChild>
                    <w:div w:id="489172270">
                      <w:marLeft w:val="0"/>
                      <w:marRight w:val="0"/>
                      <w:marTop w:val="0"/>
                      <w:marBottom w:val="0"/>
                      <w:divBdr>
                        <w:top w:val="none" w:sz="0" w:space="0" w:color="auto"/>
                        <w:left w:val="none" w:sz="0" w:space="0" w:color="auto"/>
                        <w:bottom w:val="none" w:sz="0" w:space="0" w:color="auto"/>
                        <w:right w:val="none" w:sz="0" w:space="0" w:color="auto"/>
                      </w:divBdr>
                      <w:divsChild>
                        <w:div w:id="21071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1975">
                  <w:marLeft w:val="0"/>
                  <w:marRight w:val="0"/>
                  <w:marTop w:val="240"/>
                  <w:marBottom w:val="0"/>
                  <w:divBdr>
                    <w:top w:val="none" w:sz="0" w:space="0" w:color="auto"/>
                    <w:left w:val="none" w:sz="0" w:space="0" w:color="auto"/>
                    <w:bottom w:val="none" w:sz="0" w:space="0" w:color="auto"/>
                    <w:right w:val="none" w:sz="0" w:space="0" w:color="auto"/>
                  </w:divBdr>
                  <w:divsChild>
                    <w:div w:id="482626543">
                      <w:marLeft w:val="0"/>
                      <w:marRight w:val="0"/>
                      <w:marTop w:val="0"/>
                      <w:marBottom w:val="0"/>
                      <w:divBdr>
                        <w:top w:val="none" w:sz="0" w:space="0" w:color="auto"/>
                        <w:left w:val="none" w:sz="0" w:space="0" w:color="auto"/>
                        <w:bottom w:val="none" w:sz="0" w:space="0" w:color="auto"/>
                        <w:right w:val="none" w:sz="0" w:space="0" w:color="auto"/>
                      </w:divBdr>
                      <w:divsChild>
                        <w:div w:id="4123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2797">
                  <w:marLeft w:val="0"/>
                  <w:marRight w:val="0"/>
                  <w:marTop w:val="240"/>
                  <w:marBottom w:val="0"/>
                  <w:divBdr>
                    <w:top w:val="none" w:sz="0" w:space="0" w:color="auto"/>
                    <w:left w:val="none" w:sz="0" w:space="0" w:color="auto"/>
                    <w:bottom w:val="none" w:sz="0" w:space="0" w:color="auto"/>
                    <w:right w:val="none" w:sz="0" w:space="0" w:color="auto"/>
                  </w:divBdr>
                  <w:divsChild>
                    <w:div w:id="1529222300">
                      <w:marLeft w:val="0"/>
                      <w:marRight w:val="0"/>
                      <w:marTop w:val="0"/>
                      <w:marBottom w:val="0"/>
                      <w:divBdr>
                        <w:top w:val="none" w:sz="0" w:space="0" w:color="auto"/>
                        <w:left w:val="none" w:sz="0" w:space="0" w:color="auto"/>
                        <w:bottom w:val="none" w:sz="0" w:space="0" w:color="auto"/>
                        <w:right w:val="none" w:sz="0" w:space="0" w:color="auto"/>
                      </w:divBdr>
                      <w:divsChild>
                        <w:div w:id="11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4030">
                  <w:marLeft w:val="0"/>
                  <w:marRight w:val="0"/>
                  <w:marTop w:val="240"/>
                  <w:marBottom w:val="0"/>
                  <w:divBdr>
                    <w:top w:val="none" w:sz="0" w:space="0" w:color="auto"/>
                    <w:left w:val="none" w:sz="0" w:space="0" w:color="auto"/>
                    <w:bottom w:val="none" w:sz="0" w:space="0" w:color="auto"/>
                    <w:right w:val="none" w:sz="0" w:space="0" w:color="auto"/>
                  </w:divBdr>
                  <w:divsChild>
                    <w:div w:id="887687627">
                      <w:marLeft w:val="0"/>
                      <w:marRight w:val="0"/>
                      <w:marTop w:val="0"/>
                      <w:marBottom w:val="0"/>
                      <w:divBdr>
                        <w:top w:val="none" w:sz="0" w:space="0" w:color="auto"/>
                        <w:left w:val="none" w:sz="0" w:space="0" w:color="auto"/>
                        <w:bottom w:val="none" w:sz="0" w:space="0" w:color="auto"/>
                        <w:right w:val="none" w:sz="0" w:space="0" w:color="auto"/>
                      </w:divBdr>
                      <w:divsChild>
                        <w:div w:id="9594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7586">
                  <w:marLeft w:val="0"/>
                  <w:marRight w:val="0"/>
                  <w:marTop w:val="240"/>
                  <w:marBottom w:val="0"/>
                  <w:divBdr>
                    <w:top w:val="none" w:sz="0" w:space="0" w:color="auto"/>
                    <w:left w:val="none" w:sz="0" w:space="0" w:color="auto"/>
                    <w:bottom w:val="none" w:sz="0" w:space="0" w:color="auto"/>
                    <w:right w:val="none" w:sz="0" w:space="0" w:color="auto"/>
                  </w:divBdr>
                  <w:divsChild>
                    <w:div w:id="1215891941">
                      <w:marLeft w:val="0"/>
                      <w:marRight w:val="0"/>
                      <w:marTop w:val="0"/>
                      <w:marBottom w:val="0"/>
                      <w:divBdr>
                        <w:top w:val="none" w:sz="0" w:space="0" w:color="auto"/>
                        <w:left w:val="none" w:sz="0" w:space="0" w:color="auto"/>
                        <w:bottom w:val="none" w:sz="0" w:space="0" w:color="auto"/>
                        <w:right w:val="none" w:sz="0" w:space="0" w:color="auto"/>
                      </w:divBdr>
                      <w:divsChild>
                        <w:div w:id="84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09927">
                  <w:marLeft w:val="0"/>
                  <w:marRight w:val="0"/>
                  <w:marTop w:val="240"/>
                  <w:marBottom w:val="0"/>
                  <w:divBdr>
                    <w:top w:val="none" w:sz="0" w:space="0" w:color="auto"/>
                    <w:left w:val="none" w:sz="0" w:space="0" w:color="auto"/>
                    <w:bottom w:val="none" w:sz="0" w:space="0" w:color="auto"/>
                    <w:right w:val="none" w:sz="0" w:space="0" w:color="auto"/>
                  </w:divBdr>
                  <w:divsChild>
                    <w:div w:id="583101710">
                      <w:marLeft w:val="0"/>
                      <w:marRight w:val="0"/>
                      <w:marTop w:val="0"/>
                      <w:marBottom w:val="0"/>
                      <w:divBdr>
                        <w:top w:val="none" w:sz="0" w:space="0" w:color="auto"/>
                        <w:left w:val="none" w:sz="0" w:space="0" w:color="auto"/>
                        <w:bottom w:val="none" w:sz="0" w:space="0" w:color="auto"/>
                        <w:right w:val="none" w:sz="0" w:space="0" w:color="auto"/>
                      </w:divBdr>
                      <w:divsChild>
                        <w:div w:id="1869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6133">
                  <w:marLeft w:val="0"/>
                  <w:marRight w:val="0"/>
                  <w:marTop w:val="240"/>
                  <w:marBottom w:val="0"/>
                  <w:divBdr>
                    <w:top w:val="none" w:sz="0" w:space="0" w:color="auto"/>
                    <w:left w:val="none" w:sz="0" w:space="0" w:color="auto"/>
                    <w:bottom w:val="none" w:sz="0" w:space="0" w:color="auto"/>
                    <w:right w:val="none" w:sz="0" w:space="0" w:color="auto"/>
                  </w:divBdr>
                  <w:divsChild>
                    <w:div w:id="883755290">
                      <w:marLeft w:val="0"/>
                      <w:marRight w:val="0"/>
                      <w:marTop w:val="0"/>
                      <w:marBottom w:val="0"/>
                      <w:divBdr>
                        <w:top w:val="none" w:sz="0" w:space="0" w:color="auto"/>
                        <w:left w:val="none" w:sz="0" w:space="0" w:color="auto"/>
                        <w:bottom w:val="none" w:sz="0" w:space="0" w:color="auto"/>
                        <w:right w:val="none" w:sz="0" w:space="0" w:color="auto"/>
                      </w:divBdr>
                      <w:divsChild>
                        <w:div w:id="16897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3622">
                  <w:marLeft w:val="0"/>
                  <w:marRight w:val="0"/>
                  <w:marTop w:val="240"/>
                  <w:marBottom w:val="0"/>
                  <w:divBdr>
                    <w:top w:val="none" w:sz="0" w:space="0" w:color="auto"/>
                    <w:left w:val="none" w:sz="0" w:space="0" w:color="auto"/>
                    <w:bottom w:val="none" w:sz="0" w:space="0" w:color="auto"/>
                    <w:right w:val="none" w:sz="0" w:space="0" w:color="auto"/>
                  </w:divBdr>
                  <w:divsChild>
                    <w:div w:id="1655256127">
                      <w:marLeft w:val="0"/>
                      <w:marRight w:val="0"/>
                      <w:marTop w:val="0"/>
                      <w:marBottom w:val="0"/>
                      <w:divBdr>
                        <w:top w:val="none" w:sz="0" w:space="0" w:color="auto"/>
                        <w:left w:val="none" w:sz="0" w:space="0" w:color="auto"/>
                        <w:bottom w:val="none" w:sz="0" w:space="0" w:color="auto"/>
                        <w:right w:val="none" w:sz="0" w:space="0" w:color="auto"/>
                      </w:divBdr>
                      <w:divsChild>
                        <w:div w:id="121388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6454">
                  <w:marLeft w:val="0"/>
                  <w:marRight w:val="0"/>
                  <w:marTop w:val="240"/>
                  <w:marBottom w:val="0"/>
                  <w:divBdr>
                    <w:top w:val="none" w:sz="0" w:space="0" w:color="auto"/>
                    <w:left w:val="none" w:sz="0" w:space="0" w:color="auto"/>
                    <w:bottom w:val="none" w:sz="0" w:space="0" w:color="auto"/>
                    <w:right w:val="none" w:sz="0" w:space="0" w:color="auto"/>
                  </w:divBdr>
                  <w:divsChild>
                    <w:div w:id="1477452559">
                      <w:marLeft w:val="0"/>
                      <w:marRight w:val="0"/>
                      <w:marTop w:val="0"/>
                      <w:marBottom w:val="0"/>
                      <w:divBdr>
                        <w:top w:val="none" w:sz="0" w:space="0" w:color="auto"/>
                        <w:left w:val="none" w:sz="0" w:space="0" w:color="auto"/>
                        <w:bottom w:val="none" w:sz="0" w:space="0" w:color="auto"/>
                        <w:right w:val="none" w:sz="0" w:space="0" w:color="auto"/>
                      </w:divBdr>
                      <w:divsChild>
                        <w:div w:id="20997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7012">
                  <w:marLeft w:val="0"/>
                  <w:marRight w:val="0"/>
                  <w:marTop w:val="240"/>
                  <w:marBottom w:val="0"/>
                  <w:divBdr>
                    <w:top w:val="none" w:sz="0" w:space="0" w:color="auto"/>
                    <w:left w:val="none" w:sz="0" w:space="0" w:color="auto"/>
                    <w:bottom w:val="none" w:sz="0" w:space="0" w:color="auto"/>
                    <w:right w:val="none" w:sz="0" w:space="0" w:color="auto"/>
                  </w:divBdr>
                  <w:divsChild>
                    <w:div w:id="789318630">
                      <w:marLeft w:val="0"/>
                      <w:marRight w:val="0"/>
                      <w:marTop w:val="0"/>
                      <w:marBottom w:val="0"/>
                      <w:divBdr>
                        <w:top w:val="none" w:sz="0" w:space="0" w:color="auto"/>
                        <w:left w:val="none" w:sz="0" w:space="0" w:color="auto"/>
                        <w:bottom w:val="none" w:sz="0" w:space="0" w:color="auto"/>
                        <w:right w:val="none" w:sz="0" w:space="0" w:color="auto"/>
                      </w:divBdr>
                      <w:divsChild>
                        <w:div w:id="146565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6061">
                  <w:marLeft w:val="0"/>
                  <w:marRight w:val="0"/>
                  <w:marTop w:val="240"/>
                  <w:marBottom w:val="0"/>
                  <w:divBdr>
                    <w:top w:val="none" w:sz="0" w:space="0" w:color="auto"/>
                    <w:left w:val="none" w:sz="0" w:space="0" w:color="auto"/>
                    <w:bottom w:val="none" w:sz="0" w:space="0" w:color="auto"/>
                    <w:right w:val="none" w:sz="0" w:space="0" w:color="auto"/>
                  </w:divBdr>
                  <w:divsChild>
                    <w:div w:id="48576934">
                      <w:marLeft w:val="0"/>
                      <w:marRight w:val="0"/>
                      <w:marTop w:val="0"/>
                      <w:marBottom w:val="0"/>
                      <w:divBdr>
                        <w:top w:val="none" w:sz="0" w:space="0" w:color="auto"/>
                        <w:left w:val="none" w:sz="0" w:space="0" w:color="auto"/>
                        <w:bottom w:val="none" w:sz="0" w:space="0" w:color="auto"/>
                        <w:right w:val="none" w:sz="0" w:space="0" w:color="auto"/>
                      </w:divBdr>
                      <w:divsChild>
                        <w:div w:id="2626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5445">
                  <w:marLeft w:val="0"/>
                  <w:marRight w:val="0"/>
                  <w:marTop w:val="240"/>
                  <w:marBottom w:val="0"/>
                  <w:divBdr>
                    <w:top w:val="none" w:sz="0" w:space="0" w:color="auto"/>
                    <w:left w:val="none" w:sz="0" w:space="0" w:color="auto"/>
                    <w:bottom w:val="none" w:sz="0" w:space="0" w:color="auto"/>
                    <w:right w:val="none" w:sz="0" w:space="0" w:color="auto"/>
                  </w:divBdr>
                  <w:divsChild>
                    <w:div w:id="432744987">
                      <w:marLeft w:val="0"/>
                      <w:marRight w:val="0"/>
                      <w:marTop w:val="0"/>
                      <w:marBottom w:val="0"/>
                      <w:divBdr>
                        <w:top w:val="none" w:sz="0" w:space="0" w:color="auto"/>
                        <w:left w:val="none" w:sz="0" w:space="0" w:color="auto"/>
                        <w:bottom w:val="none" w:sz="0" w:space="0" w:color="auto"/>
                        <w:right w:val="none" w:sz="0" w:space="0" w:color="auto"/>
                      </w:divBdr>
                      <w:divsChild>
                        <w:div w:id="6236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58747">
                  <w:marLeft w:val="0"/>
                  <w:marRight w:val="0"/>
                  <w:marTop w:val="240"/>
                  <w:marBottom w:val="0"/>
                  <w:divBdr>
                    <w:top w:val="none" w:sz="0" w:space="0" w:color="auto"/>
                    <w:left w:val="none" w:sz="0" w:space="0" w:color="auto"/>
                    <w:bottom w:val="none" w:sz="0" w:space="0" w:color="auto"/>
                    <w:right w:val="none" w:sz="0" w:space="0" w:color="auto"/>
                  </w:divBdr>
                  <w:divsChild>
                    <w:div w:id="1346398306">
                      <w:marLeft w:val="0"/>
                      <w:marRight w:val="0"/>
                      <w:marTop w:val="0"/>
                      <w:marBottom w:val="0"/>
                      <w:divBdr>
                        <w:top w:val="none" w:sz="0" w:space="0" w:color="auto"/>
                        <w:left w:val="none" w:sz="0" w:space="0" w:color="auto"/>
                        <w:bottom w:val="none" w:sz="0" w:space="0" w:color="auto"/>
                        <w:right w:val="none" w:sz="0" w:space="0" w:color="auto"/>
                      </w:divBdr>
                      <w:divsChild>
                        <w:div w:id="15060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24092">
                  <w:marLeft w:val="0"/>
                  <w:marRight w:val="0"/>
                  <w:marTop w:val="240"/>
                  <w:marBottom w:val="0"/>
                  <w:divBdr>
                    <w:top w:val="none" w:sz="0" w:space="0" w:color="auto"/>
                    <w:left w:val="none" w:sz="0" w:space="0" w:color="auto"/>
                    <w:bottom w:val="none" w:sz="0" w:space="0" w:color="auto"/>
                    <w:right w:val="none" w:sz="0" w:space="0" w:color="auto"/>
                  </w:divBdr>
                  <w:divsChild>
                    <w:div w:id="1765880507">
                      <w:marLeft w:val="0"/>
                      <w:marRight w:val="0"/>
                      <w:marTop w:val="0"/>
                      <w:marBottom w:val="0"/>
                      <w:divBdr>
                        <w:top w:val="none" w:sz="0" w:space="0" w:color="auto"/>
                        <w:left w:val="none" w:sz="0" w:space="0" w:color="auto"/>
                        <w:bottom w:val="none" w:sz="0" w:space="0" w:color="auto"/>
                        <w:right w:val="none" w:sz="0" w:space="0" w:color="auto"/>
                      </w:divBdr>
                      <w:divsChild>
                        <w:div w:id="19140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4062">
                  <w:marLeft w:val="0"/>
                  <w:marRight w:val="0"/>
                  <w:marTop w:val="240"/>
                  <w:marBottom w:val="0"/>
                  <w:divBdr>
                    <w:top w:val="none" w:sz="0" w:space="0" w:color="auto"/>
                    <w:left w:val="none" w:sz="0" w:space="0" w:color="auto"/>
                    <w:bottom w:val="none" w:sz="0" w:space="0" w:color="auto"/>
                    <w:right w:val="none" w:sz="0" w:space="0" w:color="auto"/>
                  </w:divBdr>
                  <w:divsChild>
                    <w:div w:id="1619334966">
                      <w:marLeft w:val="0"/>
                      <w:marRight w:val="0"/>
                      <w:marTop w:val="0"/>
                      <w:marBottom w:val="0"/>
                      <w:divBdr>
                        <w:top w:val="none" w:sz="0" w:space="0" w:color="auto"/>
                        <w:left w:val="none" w:sz="0" w:space="0" w:color="auto"/>
                        <w:bottom w:val="none" w:sz="0" w:space="0" w:color="auto"/>
                        <w:right w:val="none" w:sz="0" w:space="0" w:color="auto"/>
                      </w:divBdr>
                      <w:divsChild>
                        <w:div w:id="11174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0582">
                  <w:marLeft w:val="0"/>
                  <w:marRight w:val="0"/>
                  <w:marTop w:val="240"/>
                  <w:marBottom w:val="0"/>
                  <w:divBdr>
                    <w:top w:val="none" w:sz="0" w:space="0" w:color="auto"/>
                    <w:left w:val="none" w:sz="0" w:space="0" w:color="auto"/>
                    <w:bottom w:val="none" w:sz="0" w:space="0" w:color="auto"/>
                    <w:right w:val="none" w:sz="0" w:space="0" w:color="auto"/>
                  </w:divBdr>
                  <w:divsChild>
                    <w:div w:id="759252457">
                      <w:marLeft w:val="0"/>
                      <w:marRight w:val="0"/>
                      <w:marTop w:val="0"/>
                      <w:marBottom w:val="0"/>
                      <w:divBdr>
                        <w:top w:val="none" w:sz="0" w:space="0" w:color="auto"/>
                        <w:left w:val="none" w:sz="0" w:space="0" w:color="auto"/>
                        <w:bottom w:val="none" w:sz="0" w:space="0" w:color="auto"/>
                        <w:right w:val="none" w:sz="0" w:space="0" w:color="auto"/>
                      </w:divBdr>
                      <w:divsChild>
                        <w:div w:id="2502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2528">
                  <w:marLeft w:val="0"/>
                  <w:marRight w:val="0"/>
                  <w:marTop w:val="240"/>
                  <w:marBottom w:val="0"/>
                  <w:divBdr>
                    <w:top w:val="none" w:sz="0" w:space="0" w:color="auto"/>
                    <w:left w:val="none" w:sz="0" w:space="0" w:color="auto"/>
                    <w:bottom w:val="none" w:sz="0" w:space="0" w:color="auto"/>
                    <w:right w:val="none" w:sz="0" w:space="0" w:color="auto"/>
                  </w:divBdr>
                  <w:divsChild>
                    <w:div w:id="1284269433">
                      <w:marLeft w:val="0"/>
                      <w:marRight w:val="0"/>
                      <w:marTop w:val="0"/>
                      <w:marBottom w:val="0"/>
                      <w:divBdr>
                        <w:top w:val="none" w:sz="0" w:space="0" w:color="auto"/>
                        <w:left w:val="none" w:sz="0" w:space="0" w:color="auto"/>
                        <w:bottom w:val="none" w:sz="0" w:space="0" w:color="auto"/>
                        <w:right w:val="none" w:sz="0" w:space="0" w:color="auto"/>
                      </w:divBdr>
                      <w:divsChild>
                        <w:div w:id="15000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48106">
                  <w:marLeft w:val="0"/>
                  <w:marRight w:val="0"/>
                  <w:marTop w:val="240"/>
                  <w:marBottom w:val="0"/>
                  <w:divBdr>
                    <w:top w:val="none" w:sz="0" w:space="0" w:color="auto"/>
                    <w:left w:val="none" w:sz="0" w:space="0" w:color="auto"/>
                    <w:bottom w:val="none" w:sz="0" w:space="0" w:color="auto"/>
                    <w:right w:val="none" w:sz="0" w:space="0" w:color="auto"/>
                  </w:divBdr>
                  <w:divsChild>
                    <w:div w:id="305159960">
                      <w:marLeft w:val="0"/>
                      <w:marRight w:val="0"/>
                      <w:marTop w:val="0"/>
                      <w:marBottom w:val="0"/>
                      <w:divBdr>
                        <w:top w:val="none" w:sz="0" w:space="0" w:color="auto"/>
                        <w:left w:val="none" w:sz="0" w:space="0" w:color="auto"/>
                        <w:bottom w:val="none" w:sz="0" w:space="0" w:color="auto"/>
                        <w:right w:val="none" w:sz="0" w:space="0" w:color="auto"/>
                      </w:divBdr>
                      <w:divsChild>
                        <w:div w:id="3131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9061">
                  <w:marLeft w:val="0"/>
                  <w:marRight w:val="0"/>
                  <w:marTop w:val="240"/>
                  <w:marBottom w:val="0"/>
                  <w:divBdr>
                    <w:top w:val="none" w:sz="0" w:space="0" w:color="auto"/>
                    <w:left w:val="none" w:sz="0" w:space="0" w:color="auto"/>
                    <w:bottom w:val="none" w:sz="0" w:space="0" w:color="auto"/>
                    <w:right w:val="none" w:sz="0" w:space="0" w:color="auto"/>
                  </w:divBdr>
                  <w:divsChild>
                    <w:div w:id="1182624127">
                      <w:marLeft w:val="0"/>
                      <w:marRight w:val="0"/>
                      <w:marTop w:val="0"/>
                      <w:marBottom w:val="0"/>
                      <w:divBdr>
                        <w:top w:val="none" w:sz="0" w:space="0" w:color="auto"/>
                        <w:left w:val="none" w:sz="0" w:space="0" w:color="auto"/>
                        <w:bottom w:val="none" w:sz="0" w:space="0" w:color="auto"/>
                        <w:right w:val="none" w:sz="0" w:space="0" w:color="auto"/>
                      </w:divBdr>
                      <w:divsChild>
                        <w:div w:id="12897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1101">
                  <w:marLeft w:val="0"/>
                  <w:marRight w:val="0"/>
                  <w:marTop w:val="240"/>
                  <w:marBottom w:val="0"/>
                  <w:divBdr>
                    <w:top w:val="none" w:sz="0" w:space="0" w:color="auto"/>
                    <w:left w:val="none" w:sz="0" w:space="0" w:color="auto"/>
                    <w:bottom w:val="none" w:sz="0" w:space="0" w:color="auto"/>
                    <w:right w:val="none" w:sz="0" w:space="0" w:color="auto"/>
                  </w:divBdr>
                  <w:divsChild>
                    <w:div w:id="2089765972">
                      <w:marLeft w:val="0"/>
                      <w:marRight w:val="0"/>
                      <w:marTop w:val="0"/>
                      <w:marBottom w:val="0"/>
                      <w:divBdr>
                        <w:top w:val="none" w:sz="0" w:space="0" w:color="auto"/>
                        <w:left w:val="none" w:sz="0" w:space="0" w:color="auto"/>
                        <w:bottom w:val="none" w:sz="0" w:space="0" w:color="auto"/>
                        <w:right w:val="none" w:sz="0" w:space="0" w:color="auto"/>
                      </w:divBdr>
                      <w:divsChild>
                        <w:div w:id="12375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7517">
                  <w:marLeft w:val="0"/>
                  <w:marRight w:val="0"/>
                  <w:marTop w:val="240"/>
                  <w:marBottom w:val="0"/>
                  <w:divBdr>
                    <w:top w:val="none" w:sz="0" w:space="0" w:color="auto"/>
                    <w:left w:val="none" w:sz="0" w:space="0" w:color="auto"/>
                    <w:bottom w:val="none" w:sz="0" w:space="0" w:color="auto"/>
                    <w:right w:val="none" w:sz="0" w:space="0" w:color="auto"/>
                  </w:divBdr>
                  <w:divsChild>
                    <w:div w:id="1956864615">
                      <w:marLeft w:val="0"/>
                      <w:marRight w:val="0"/>
                      <w:marTop w:val="0"/>
                      <w:marBottom w:val="0"/>
                      <w:divBdr>
                        <w:top w:val="none" w:sz="0" w:space="0" w:color="auto"/>
                        <w:left w:val="none" w:sz="0" w:space="0" w:color="auto"/>
                        <w:bottom w:val="none" w:sz="0" w:space="0" w:color="auto"/>
                        <w:right w:val="none" w:sz="0" w:space="0" w:color="auto"/>
                      </w:divBdr>
                      <w:divsChild>
                        <w:div w:id="15063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20709">
                  <w:marLeft w:val="0"/>
                  <w:marRight w:val="0"/>
                  <w:marTop w:val="240"/>
                  <w:marBottom w:val="0"/>
                  <w:divBdr>
                    <w:top w:val="none" w:sz="0" w:space="0" w:color="auto"/>
                    <w:left w:val="none" w:sz="0" w:space="0" w:color="auto"/>
                    <w:bottom w:val="none" w:sz="0" w:space="0" w:color="auto"/>
                    <w:right w:val="none" w:sz="0" w:space="0" w:color="auto"/>
                  </w:divBdr>
                  <w:divsChild>
                    <w:div w:id="1472019138">
                      <w:marLeft w:val="0"/>
                      <w:marRight w:val="0"/>
                      <w:marTop w:val="0"/>
                      <w:marBottom w:val="0"/>
                      <w:divBdr>
                        <w:top w:val="none" w:sz="0" w:space="0" w:color="auto"/>
                        <w:left w:val="none" w:sz="0" w:space="0" w:color="auto"/>
                        <w:bottom w:val="none" w:sz="0" w:space="0" w:color="auto"/>
                        <w:right w:val="none" w:sz="0" w:space="0" w:color="auto"/>
                      </w:divBdr>
                      <w:divsChild>
                        <w:div w:id="977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3128">
                  <w:marLeft w:val="0"/>
                  <w:marRight w:val="0"/>
                  <w:marTop w:val="240"/>
                  <w:marBottom w:val="0"/>
                  <w:divBdr>
                    <w:top w:val="none" w:sz="0" w:space="0" w:color="auto"/>
                    <w:left w:val="none" w:sz="0" w:space="0" w:color="auto"/>
                    <w:bottom w:val="none" w:sz="0" w:space="0" w:color="auto"/>
                    <w:right w:val="none" w:sz="0" w:space="0" w:color="auto"/>
                  </w:divBdr>
                  <w:divsChild>
                    <w:div w:id="815755163">
                      <w:marLeft w:val="0"/>
                      <w:marRight w:val="0"/>
                      <w:marTop w:val="0"/>
                      <w:marBottom w:val="0"/>
                      <w:divBdr>
                        <w:top w:val="none" w:sz="0" w:space="0" w:color="auto"/>
                        <w:left w:val="none" w:sz="0" w:space="0" w:color="auto"/>
                        <w:bottom w:val="none" w:sz="0" w:space="0" w:color="auto"/>
                        <w:right w:val="none" w:sz="0" w:space="0" w:color="auto"/>
                      </w:divBdr>
                      <w:divsChild>
                        <w:div w:id="2969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3526">
                  <w:marLeft w:val="0"/>
                  <w:marRight w:val="0"/>
                  <w:marTop w:val="240"/>
                  <w:marBottom w:val="0"/>
                  <w:divBdr>
                    <w:top w:val="none" w:sz="0" w:space="0" w:color="auto"/>
                    <w:left w:val="none" w:sz="0" w:space="0" w:color="auto"/>
                    <w:bottom w:val="none" w:sz="0" w:space="0" w:color="auto"/>
                    <w:right w:val="none" w:sz="0" w:space="0" w:color="auto"/>
                  </w:divBdr>
                  <w:divsChild>
                    <w:div w:id="1578125133">
                      <w:marLeft w:val="0"/>
                      <w:marRight w:val="0"/>
                      <w:marTop w:val="0"/>
                      <w:marBottom w:val="0"/>
                      <w:divBdr>
                        <w:top w:val="none" w:sz="0" w:space="0" w:color="auto"/>
                        <w:left w:val="none" w:sz="0" w:space="0" w:color="auto"/>
                        <w:bottom w:val="none" w:sz="0" w:space="0" w:color="auto"/>
                        <w:right w:val="none" w:sz="0" w:space="0" w:color="auto"/>
                      </w:divBdr>
                      <w:divsChild>
                        <w:div w:id="195042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1522">
                  <w:marLeft w:val="0"/>
                  <w:marRight w:val="0"/>
                  <w:marTop w:val="240"/>
                  <w:marBottom w:val="0"/>
                  <w:divBdr>
                    <w:top w:val="none" w:sz="0" w:space="0" w:color="auto"/>
                    <w:left w:val="none" w:sz="0" w:space="0" w:color="auto"/>
                    <w:bottom w:val="none" w:sz="0" w:space="0" w:color="auto"/>
                    <w:right w:val="none" w:sz="0" w:space="0" w:color="auto"/>
                  </w:divBdr>
                  <w:divsChild>
                    <w:div w:id="353070066">
                      <w:marLeft w:val="0"/>
                      <w:marRight w:val="0"/>
                      <w:marTop w:val="0"/>
                      <w:marBottom w:val="0"/>
                      <w:divBdr>
                        <w:top w:val="none" w:sz="0" w:space="0" w:color="auto"/>
                        <w:left w:val="none" w:sz="0" w:space="0" w:color="auto"/>
                        <w:bottom w:val="none" w:sz="0" w:space="0" w:color="auto"/>
                        <w:right w:val="none" w:sz="0" w:space="0" w:color="auto"/>
                      </w:divBdr>
                      <w:divsChild>
                        <w:div w:id="6259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49870">
                  <w:marLeft w:val="0"/>
                  <w:marRight w:val="0"/>
                  <w:marTop w:val="240"/>
                  <w:marBottom w:val="0"/>
                  <w:divBdr>
                    <w:top w:val="none" w:sz="0" w:space="0" w:color="auto"/>
                    <w:left w:val="none" w:sz="0" w:space="0" w:color="auto"/>
                    <w:bottom w:val="none" w:sz="0" w:space="0" w:color="auto"/>
                    <w:right w:val="none" w:sz="0" w:space="0" w:color="auto"/>
                  </w:divBdr>
                  <w:divsChild>
                    <w:div w:id="884148184">
                      <w:marLeft w:val="0"/>
                      <w:marRight w:val="0"/>
                      <w:marTop w:val="0"/>
                      <w:marBottom w:val="0"/>
                      <w:divBdr>
                        <w:top w:val="none" w:sz="0" w:space="0" w:color="auto"/>
                        <w:left w:val="none" w:sz="0" w:space="0" w:color="auto"/>
                        <w:bottom w:val="none" w:sz="0" w:space="0" w:color="auto"/>
                        <w:right w:val="none" w:sz="0" w:space="0" w:color="auto"/>
                      </w:divBdr>
                      <w:divsChild>
                        <w:div w:id="7641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2185">
                  <w:marLeft w:val="0"/>
                  <w:marRight w:val="0"/>
                  <w:marTop w:val="240"/>
                  <w:marBottom w:val="0"/>
                  <w:divBdr>
                    <w:top w:val="none" w:sz="0" w:space="0" w:color="auto"/>
                    <w:left w:val="none" w:sz="0" w:space="0" w:color="auto"/>
                    <w:bottom w:val="none" w:sz="0" w:space="0" w:color="auto"/>
                    <w:right w:val="none" w:sz="0" w:space="0" w:color="auto"/>
                  </w:divBdr>
                  <w:divsChild>
                    <w:div w:id="1960144165">
                      <w:marLeft w:val="0"/>
                      <w:marRight w:val="0"/>
                      <w:marTop w:val="0"/>
                      <w:marBottom w:val="0"/>
                      <w:divBdr>
                        <w:top w:val="none" w:sz="0" w:space="0" w:color="auto"/>
                        <w:left w:val="none" w:sz="0" w:space="0" w:color="auto"/>
                        <w:bottom w:val="none" w:sz="0" w:space="0" w:color="auto"/>
                        <w:right w:val="none" w:sz="0" w:space="0" w:color="auto"/>
                      </w:divBdr>
                      <w:divsChild>
                        <w:div w:id="7422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0901">
                  <w:marLeft w:val="0"/>
                  <w:marRight w:val="0"/>
                  <w:marTop w:val="240"/>
                  <w:marBottom w:val="0"/>
                  <w:divBdr>
                    <w:top w:val="none" w:sz="0" w:space="0" w:color="auto"/>
                    <w:left w:val="none" w:sz="0" w:space="0" w:color="auto"/>
                    <w:bottom w:val="none" w:sz="0" w:space="0" w:color="auto"/>
                    <w:right w:val="none" w:sz="0" w:space="0" w:color="auto"/>
                  </w:divBdr>
                  <w:divsChild>
                    <w:div w:id="1476070892">
                      <w:marLeft w:val="0"/>
                      <w:marRight w:val="0"/>
                      <w:marTop w:val="0"/>
                      <w:marBottom w:val="0"/>
                      <w:divBdr>
                        <w:top w:val="none" w:sz="0" w:space="0" w:color="auto"/>
                        <w:left w:val="none" w:sz="0" w:space="0" w:color="auto"/>
                        <w:bottom w:val="none" w:sz="0" w:space="0" w:color="auto"/>
                        <w:right w:val="none" w:sz="0" w:space="0" w:color="auto"/>
                      </w:divBdr>
                      <w:divsChild>
                        <w:div w:id="12781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9399">
                  <w:marLeft w:val="0"/>
                  <w:marRight w:val="0"/>
                  <w:marTop w:val="240"/>
                  <w:marBottom w:val="0"/>
                  <w:divBdr>
                    <w:top w:val="none" w:sz="0" w:space="0" w:color="auto"/>
                    <w:left w:val="none" w:sz="0" w:space="0" w:color="auto"/>
                    <w:bottom w:val="none" w:sz="0" w:space="0" w:color="auto"/>
                    <w:right w:val="none" w:sz="0" w:space="0" w:color="auto"/>
                  </w:divBdr>
                  <w:divsChild>
                    <w:div w:id="127744895">
                      <w:marLeft w:val="0"/>
                      <w:marRight w:val="0"/>
                      <w:marTop w:val="0"/>
                      <w:marBottom w:val="0"/>
                      <w:divBdr>
                        <w:top w:val="none" w:sz="0" w:space="0" w:color="auto"/>
                        <w:left w:val="none" w:sz="0" w:space="0" w:color="auto"/>
                        <w:bottom w:val="none" w:sz="0" w:space="0" w:color="auto"/>
                        <w:right w:val="none" w:sz="0" w:space="0" w:color="auto"/>
                      </w:divBdr>
                      <w:divsChild>
                        <w:div w:id="14043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0681">
                  <w:marLeft w:val="0"/>
                  <w:marRight w:val="0"/>
                  <w:marTop w:val="240"/>
                  <w:marBottom w:val="0"/>
                  <w:divBdr>
                    <w:top w:val="none" w:sz="0" w:space="0" w:color="auto"/>
                    <w:left w:val="none" w:sz="0" w:space="0" w:color="auto"/>
                    <w:bottom w:val="none" w:sz="0" w:space="0" w:color="auto"/>
                    <w:right w:val="none" w:sz="0" w:space="0" w:color="auto"/>
                  </w:divBdr>
                  <w:divsChild>
                    <w:div w:id="1563327112">
                      <w:marLeft w:val="0"/>
                      <w:marRight w:val="0"/>
                      <w:marTop w:val="0"/>
                      <w:marBottom w:val="0"/>
                      <w:divBdr>
                        <w:top w:val="none" w:sz="0" w:space="0" w:color="auto"/>
                        <w:left w:val="none" w:sz="0" w:space="0" w:color="auto"/>
                        <w:bottom w:val="none" w:sz="0" w:space="0" w:color="auto"/>
                        <w:right w:val="none" w:sz="0" w:space="0" w:color="auto"/>
                      </w:divBdr>
                      <w:divsChild>
                        <w:div w:id="4429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69076">
                  <w:marLeft w:val="0"/>
                  <w:marRight w:val="0"/>
                  <w:marTop w:val="240"/>
                  <w:marBottom w:val="0"/>
                  <w:divBdr>
                    <w:top w:val="none" w:sz="0" w:space="0" w:color="auto"/>
                    <w:left w:val="none" w:sz="0" w:space="0" w:color="auto"/>
                    <w:bottom w:val="none" w:sz="0" w:space="0" w:color="auto"/>
                    <w:right w:val="none" w:sz="0" w:space="0" w:color="auto"/>
                  </w:divBdr>
                  <w:divsChild>
                    <w:div w:id="312176165">
                      <w:marLeft w:val="0"/>
                      <w:marRight w:val="0"/>
                      <w:marTop w:val="0"/>
                      <w:marBottom w:val="0"/>
                      <w:divBdr>
                        <w:top w:val="none" w:sz="0" w:space="0" w:color="auto"/>
                        <w:left w:val="none" w:sz="0" w:space="0" w:color="auto"/>
                        <w:bottom w:val="none" w:sz="0" w:space="0" w:color="auto"/>
                        <w:right w:val="none" w:sz="0" w:space="0" w:color="auto"/>
                      </w:divBdr>
                      <w:divsChild>
                        <w:div w:id="9434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4007">
                  <w:marLeft w:val="0"/>
                  <w:marRight w:val="0"/>
                  <w:marTop w:val="240"/>
                  <w:marBottom w:val="0"/>
                  <w:divBdr>
                    <w:top w:val="none" w:sz="0" w:space="0" w:color="auto"/>
                    <w:left w:val="none" w:sz="0" w:space="0" w:color="auto"/>
                    <w:bottom w:val="none" w:sz="0" w:space="0" w:color="auto"/>
                    <w:right w:val="none" w:sz="0" w:space="0" w:color="auto"/>
                  </w:divBdr>
                  <w:divsChild>
                    <w:div w:id="911505161">
                      <w:marLeft w:val="0"/>
                      <w:marRight w:val="0"/>
                      <w:marTop w:val="0"/>
                      <w:marBottom w:val="0"/>
                      <w:divBdr>
                        <w:top w:val="none" w:sz="0" w:space="0" w:color="auto"/>
                        <w:left w:val="none" w:sz="0" w:space="0" w:color="auto"/>
                        <w:bottom w:val="none" w:sz="0" w:space="0" w:color="auto"/>
                        <w:right w:val="none" w:sz="0" w:space="0" w:color="auto"/>
                      </w:divBdr>
                      <w:divsChild>
                        <w:div w:id="5631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9182">
                  <w:marLeft w:val="0"/>
                  <w:marRight w:val="0"/>
                  <w:marTop w:val="240"/>
                  <w:marBottom w:val="0"/>
                  <w:divBdr>
                    <w:top w:val="none" w:sz="0" w:space="0" w:color="auto"/>
                    <w:left w:val="none" w:sz="0" w:space="0" w:color="auto"/>
                    <w:bottom w:val="none" w:sz="0" w:space="0" w:color="auto"/>
                    <w:right w:val="none" w:sz="0" w:space="0" w:color="auto"/>
                  </w:divBdr>
                  <w:divsChild>
                    <w:div w:id="980841755">
                      <w:marLeft w:val="0"/>
                      <w:marRight w:val="0"/>
                      <w:marTop w:val="0"/>
                      <w:marBottom w:val="0"/>
                      <w:divBdr>
                        <w:top w:val="none" w:sz="0" w:space="0" w:color="auto"/>
                        <w:left w:val="none" w:sz="0" w:space="0" w:color="auto"/>
                        <w:bottom w:val="none" w:sz="0" w:space="0" w:color="auto"/>
                        <w:right w:val="none" w:sz="0" w:space="0" w:color="auto"/>
                      </w:divBdr>
                      <w:divsChild>
                        <w:div w:id="6320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0862">
                  <w:marLeft w:val="0"/>
                  <w:marRight w:val="0"/>
                  <w:marTop w:val="240"/>
                  <w:marBottom w:val="0"/>
                  <w:divBdr>
                    <w:top w:val="none" w:sz="0" w:space="0" w:color="auto"/>
                    <w:left w:val="none" w:sz="0" w:space="0" w:color="auto"/>
                    <w:bottom w:val="none" w:sz="0" w:space="0" w:color="auto"/>
                    <w:right w:val="none" w:sz="0" w:space="0" w:color="auto"/>
                  </w:divBdr>
                  <w:divsChild>
                    <w:div w:id="786462245">
                      <w:marLeft w:val="0"/>
                      <w:marRight w:val="0"/>
                      <w:marTop w:val="0"/>
                      <w:marBottom w:val="0"/>
                      <w:divBdr>
                        <w:top w:val="none" w:sz="0" w:space="0" w:color="auto"/>
                        <w:left w:val="none" w:sz="0" w:space="0" w:color="auto"/>
                        <w:bottom w:val="none" w:sz="0" w:space="0" w:color="auto"/>
                        <w:right w:val="none" w:sz="0" w:space="0" w:color="auto"/>
                      </w:divBdr>
                      <w:divsChild>
                        <w:div w:id="398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5141">
                  <w:marLeft w:val="0"/>
                  <w:marRight w:val="0"/>
                  <w:marTop w:val="240"/>
                  <w:marBottom w:val="0"/>
                  <w:divBdr>
                    <w:top w:val="none" w:sz="0" w:space="0" w:color="auto"/>
                    <w:left w:val="none" w:sz="0" w:space="0" w:color="auto"/>
                    <w:bottom w:val="none" w:sz="0" w:space="0" w:color="auto"/>
                    <w:right w:val="none" w:sz="0" w:space="0" w:color="auto"/>
                  </w:divBdr>
                  <w:divsChild>
                    <w:div w:id="429088704">
                      <w:marLeft w:val="0"/>
                      <w:marRight w:val="0"/>
                      <w:marTop w:val="0"/>
                      <w:marBottom w:val="0"/>
                      <w:divBdr>
                        <w:top w:val="none" w:sz="0" w:space="0" w:color="auto"/>
                        <w:left w:val="none" w:sz="0" w:space="0" w:color="auto"/>
                        <w:bottom w:val="none" w:sz="0" w:space="0" w:color="auto"/>
                        <w:right w:val="none" w:sz="0" w:space="0" w:color="auto"/>
                      </w:divBdr>
                      <w:divsChild>
                        <w:div w:id="1895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0222">
                  <w:marLeft w:val="0"/>
                  <w:marRight w:val="0"/>
                  <w:marTop w:val="240"/>
                  <w:marBottom w:val="0"/>
                  <w:divBdr>
                    <w:top w:val="none" w:sz="0" w:space="0" w:color="auto"/>
                    <w:left w:val="none" w:sz="0" w:space="0" w:color="auto"/>
                    <w:bottom w:val="none" w:sz="0" w:space="0" w:color="auto"/>
                    <w:right w:val="none" w:sz="0" w:space="0" w:color="auto"/>
                  </w:divBdr>
                  <w:divsChild>
                    <w:div w:id="1522164040">
                      <w:marLeft w:val="0"/>
                      <w:marRight w:val="0"/>
                      <w:marTop w:val="0"/>
                      <w:marBottom w:val="0"/>
                      <w:divBdr>
                        <w:top w:val="none" w:sz="0" w:space="0" w:color="auto"/>
                        <w:left w:val="none" w:sz="0" w:space="0" w:color="auto"/>
                        <w:bottom w:val="none" w:sz="0" w:space="0" w:color="auto"/>
                        <w:right w:val="none" w:sz="0" w:space="0" w:color="auto"/>
                      </w:divBdr>
                      <w:divsChild>
                        <w:div w:id="5671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2658">
                  <w:marLeft w:val="0"/>
                  <w:marRight w:val="0"/>
                  <w:marTop w:val="240"/>
                  <w:marBottom w:val="0"/>
                  <w:divBdr>
                    <w:top w:val="none" w:sz="0" w:space="0" w:color="auto"/>
                    <w:left w:val="none" w:sz="0" w:space="0" w:color="auto"/>
                    <w:bottom w:val="none" w:sz="0" w:space="0" w:color="auto"/>
                    <w:right w:val="none" w:sz="0" w:space="0" w:color="auto"/>
                  </w:divBdr>
                  <w:divsChild>
                    <w:div w:id="2031759089">
                      <w:marLeft w:val="0"/>
                      <w:marRight w:val="0"/>
                      <w:marTop w:val="0"/>
                      <w:marBottom w:val="0"/>
                      <w:divBdr>
                        <w:top w:val="none" w:sz="0" w:space="0" w:color="auto"/>
                        <w:left w:val="none" w:sz="0" w:space="0" w:color="auto"/>
                        <w:bottom w:val="none" w:sz="0" w:space="0" w:color="auto"/>
                        <w:right w:val="none" w:sz="0" w:space="0" w:color="auto"/>
                      </w:divBdr>
                      <w:divsChild>
                        <w:div w:id="6593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3126">
                  <w:marLeft w:val="0"/>
                  <w:marRight w:val="0"/>
                  <w:marTop w:val="240"/>
                  <w:marBottom w:val="0"/>
                  <w:divBdr>
                    <w:top w:val="none" w:sz="0" w:space="0" w:color="auto"/>
                    <w:left w:val="none" w:sz="0" w:space="0" w:color="auto"/>
                    <w:bottom w:val="none" w:sz="0" w:space="0" w:color="auto"/>
                    <w:right w:val="none" w:sz="0" w:space="0" w:color="auto"/>
                  </w:divBdr>
                  <w:divsChild>
                    <w:div w:id="2139374370">
                      <w:marLeft w:val="0"/>
                      <w:marRight w:val="0"/>
                      <w:marTop w:val="0"/>
                      <w:marBottom w:val="0"/>
                      <w:divBdr>
                        <w:top w:val="none" w:sz="0" w:space="0" w:color="auto"/>
                        <w:left w:val="none" w:sz="0" w:space="0" w:color="auto"/>
                        <w:bottom w:val="none" w:sz="0" w:space="0" w:color="auto"/>
                        <w:right w:val="none" w:sz="0" w:space="0" w:color="auto"/>
                      </w:divBdr>
                      <w:divsChild>
                        <w:div w:id="15968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981">
                  <w:marLeft w:val="0"/>
                  <w:marRight w:val="0"/>
                  <w:marTop w:val="240"/>
                  <w:marBottom w:val="0"/>
                  <w:divBdr>
                    <w:top w:val="none" w:sz="0" w:space="0" w:color="auto"/>
                    <w:left w:val="none" w:sz="0" w:space="0" w:color="auto"/>
                    <w:bottom w:val="none" w:sz="0" w:space="0" w:color="auto"/>
                    <w:right w:val="none" w:sz="0" w:space="0" w:color="auto"/>
                  </w:divBdr>
                  <w:divsChild>
                    <w:div w:id="1899969447">
                      <w:marLeft w:val="0"/>
                      <w:marRight w:val="0"/>
                      <w:marTop w:val="0"/>
                      <w:marBottom w:val="0"/>
                      <w:divBdr>
                        <w:top w:val="none" w:sz="0" w:space="0" w:color="auto"/>
                        <w:left w:val="none" w:sz="0" w:space="0" w:color="auto"/>
                        <w:bottom w:val="none" w:sz="0" w:space="0" w:color="auto"/>
                        <w:right w:val="none" w:sz="0" w:space="0" w:color="auto"/>
                      </w:divBdr>
                      <w:divsChild>
                        <w:div w:id="7210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98612">
                  <w:marLeft w:val="0"/>
                  <w:marRight w:val="0"/>
                  <w:marTop w:val="240"/>
                  <w:marBottom w:val="0"/>
                  <w:divBdr>
                    <w:top w:val="none" w:sz="0" w:space="0" w:color="auto"/>
                    <w:left w:val="none" w:sz="0" w:space="0" w:color="auto"/>
                    <w:bottom w:val="none" w:sz="0" w:space="0" w:color="auto"/>
                    <w:right w:val="none" w:sz="0" w:space="0" w:color="auto"/>
                  </w:divBdr>
                  <w:divsChild>
                    <w:div w:id="660280932">
                      <w:marLeft w:val="0"/>
                      <w:marRight w:val="0"/>
                      <w:marTop w:val="0"/>
                      <w:marBottom w:val="0"/>
                      <w:divBdr>
                        <w:top w:val="none" w:sz="0" w:space="0" w:color="auto"/>
                        <w:left w:val="none" w:sz="0" w:space="0" w:color="auto"/>
                        <w:bottom w:val="none" w:sz="0" w:space="0" w:color="auto"/>
                        <w:right w:val="none" w:sz="0" w:space="0" w:color="auto"/>
                      </w:divBdr>
                      <w:divsChild>
                        <w:div w:id="20872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9162">
                  <w:marLeft w:val="0"/>
                  <w:marRight w:val="0"/>
                  <w:marTop w:val="240"/>
                  <w:marBottom w:val="0"/>
                  <w:divBdr>
                    <w:top w:val="none" w:sz="0" w:space="0" w:color="auto"/>
                    <w:left w:val="none" w:sz="0" w:space="0" w:color="auto"/>
                    <w:bottom w:val="none" w:sz="0" w:space="0" w:color="auto"/>
                    <w:right w:val="none" w:sz="0" w:space="0" w:color="auto"/>
                  </w:divBdr>
                  <w:divsChild>
                    <w:div w:id="1287469919">
                      <w:marLeft w:val="0"/>
                      <w:marRight w:val="0"/>
                      <w:marTop w:val="0"/>
                      <w:marBottom w:val="0"/>
                      <w:divBdr>
                        <w:top w:val="none" w:sz="0" w:space="0" w:color="auto"/>
                        <w:left w:val="none" w:sz="0" w:space="0" w:color="auto"/>
                        <w:bottom w:val="none" w:sz="0" w:space="0" w:color="auto"/>
                        <w:right w:val="none" w:sz="0" w:space="0" w:color="auto"/>
                      </w:divBdr>
                      <w:divsChild>
                        <w:div w:id="18448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5233">
                  <w:marLeft w:val="0"/>
                  <w:marRight w:val="0"/>
                  <w:marTop w:val="240"/>
                  <w:marBottom w:val="0"/>
                  <w:divBdr>
                    <w:top w:val="none" w:sz="0" w:space="0" w:color="auto"/>
                    <w:left w:val="none" w:sz="0" w:space="0" w:color="auto"/>
                    <w:bottom w:val="none" w:sz="0" w:space="0" w:color="auto"/>
                    <w:right w:val="none" w:sz="0" w:space="0" w:color="auto"/>
                  </w:divBdr>
                  <w:divsChild>
                    <w:div w:id="1383670220">
                      <w:marLeft w:val="0"/>
                      <w:marRight w:val="0"/>
                      <w:marTop w:val="0"/>
                      <w:marBottom w:val="0"/>
                      <w:divBdr>
                        <w:top w:val="none" w:sz="0" w:space="0" w:color="auto"/>
                        <w:left w:val="none" w:sz="0" w:space="0" w:color="auto"/>
                        <w:bottom w:val="none" w:sz="0" w:space="0" w:color="auto"/>
                        <w:right w:val="none" w:sz="0" w:space="0" w:color="auto"/>
                      </w:divBdr>
                      <w:divsChild>
                        <w:div w:id="19122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1581">
                  <w:marLeft w:val="0"/>
                  <w:marRight w:val="0"/>
                  <w:marTop w:val="240"/>
                  <w:marBottom w:val="0"/>
                  <w:divBdr>
                    <w:top w:val="none" w:sz="0" w:space="0" w:color="auto"/>
                    <w:left w:val="none" w:sz="0" w:space="0" w:color="auto"/>
                    <w:bottom w:val="none" w:sz="0" w:space="0" w:color="auto"/>
                    <w:right w:val="none" w:sz="0" w:space="0" w:color="auto"/>
                  </w:divBdr>
                  <w:divsChild>
                    <w:div w:id="1501695265">
                      <w:marLeft w:val="0"/>
                      <w:marRight w:val="0"/>
                      <w:marTop w:val="0"/>
                      <w:marBottom w:val="0"/>
                      <w:divBdr>
                        <w:top w:val="none" w:sz="0" w:space="0" w:color="auto"/>
                        <w:left w:val="none" w:sz="0" w:space="0" w:color="auto"/>
                        <w:bottom w:val="none" w:sz="0" w:space="0" w:color="auto"/>
                        <w:right w:val="none" w:sz="0" w:space="0" w:color="auto"/>
                      </w:divBdr>
                      <w:divsChild>
                        <w:div w:id="10578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61985">
                  <w:marLeft w:val="0"/>
                  <w:marRight w:val="0"/>
                  <w:marTop w:val="240"/>
                  <w:marBottom w:val="0"/>
                  <w:divBdr>
                    <w:top w:val="none" w:sz="0" w:space="0" w:color="auto"/>
                    <w:left w:val="none" w:sz="0" w:space="0" w:color="auto"/>
                    <w:bottom w:val="none" w:sz="0" w:space="0" w:color="auto"/>
                    <w:right w:val="none" w:sz="0" w:space="0" w:color="auto"/>
                  </w:divBdr>
                  <w:divsChild>
                    <w:div w:id="1613200138">
                      <w:marLeft w:val="0"/>
                      <w:marRight w:val="0"/>
                      <w:marTop w:val="0"/>
                      <w:marBottom w:val="0"/>
                      <w:divBdr>
                        <w:top w:val="none" w:sz="0" w:space="0" w:color="auto"/>
                        <w:left w:val="none" w:sz="0" w:space="0" w:color="auto"/>
                        <w:bottom w:val="none" w:sz="0" w:space="0" w:color="auto"/>
                        <w:right w:val="none" w:sz="0" w:space="0" w:color="auto"/>
                      </w:divBdr>
                      <w:divsChild>
                        <w:div w:id="15271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4771">
                  <w:marLeft w:val="0"/>
                  <w:marRight w:val="0"/>
                  <w:marTop w:val="240"/>
                  <w:marBottom w:val="0"/>
                  <w:divBdr>
                    <w:top w:val="none" w:sz="0" w:space="0" w:color="auto"/>
                    <w:left w:val="none" w:sz="0" w:space="0" w:color="auto"/>
                    <w:bottom w:val="none" w:sz="0" w:space="0" w:color="auto"/>
                    <w:right w:val="none" w:sz="0" w:space="0" w:color="auto"/>
                  </w:divBdr>
                  <w:divsChild>
                    <w:div w:id="1617174475">
                      <w:marLeft w:val="0"/>
                      <w:marRight w:val="0"/>
                      <w:marTop w:val="0"/>
                      <w:marBottom w:val="0"/>
                      <w:divBdr>
                        <w:top w:val="none" w:sz="0" w:space="0" w:color="auto"/>
                        <w:left w:val="none" w:sz="0" w:space="0" w:color="auto"/>
                        <w:bottom w:val="none" w:sz="0" w:space="0" w:color="auto"/>
                        <w:right w:val="none" w:sz="0" w:space="0" w:color="auto"/>
                      </w:divBdr>
                      <w:divsChild>
                        <w:div w:id="162033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1557">
                  <w:marLeft w:val="0"/>
                  <w:marRight w:val="0"/>
                  <w:marTop w:val="240"/>
                  <w:marBottom w:val="0"/>
                  <w:divBdr>
                    <w:top w:val="none" w:sz="0" w:space="0" w:color="auto"/>
                    <w:left w:val="none" w:sz="0" w:space="0" w:color="auto"/>
                    <w:bottom w:val="none" w:sz="0" w:space="0" w:color="auto"/>
                    <w:right w:val="none" w:sz="0" w:space="0" w:color="auto"/>
                  </w:divBdr>
                  <w:divsChild>
                    <w:div w:id="1332295221">
                      <w:marLeft w:val="0"/>
                      <w:marRight w:val="0"/>
                      <w:marTop w:val="0"/>
                      <w:marBottom w:val="0"/>
                      <w:divBdr>
                        <w:top w:val="none" w:sz="0" w:space="0" w:color="auto"/>
                        <w:left w:val="none" w:sz="0" w:space="0" w:color="auto"/>
                        <w:bottom w:val="none" w:sz="0" w:space="0" w:color="auto"/>
                        <w:right w:val="none" w:sz="0" w:space="0" w:color="auto"/>
                      </w:divBdr>
                      <w:divsChild>
                        <w:div w:id="68008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0380">
                  <w:marLeft w:val="0"/>
                  <w:marRight w:val="0"/>
                  <w:marTop w:val="240"/>
                  <w:marBottom w:val="0"/>
                  <w:divBdr>
                    <w:top w:val="none" w:sz="0" w:space="0" w:color="auto"/>
                    <w:left w:val="none" w:sz="0" w:space="0" w:color="auto"/>
                    <w:bottom w:val="none" w:sz="0" w:space="0" w:color="auto"/>
                    <w:right w:val="none" w:sz="0" w:space="0" w:color="auto"/>
                  </w:divBdr>
                  <w:divsChild>
                    <w:div w:id="24065572">
                      <w:marLeft w:val="0"/>
                      <w:marRight w:val="0"/>
                      <w:marTop w:val="0"/>
                      <w:marBottom w:val="0"/>
                      <w:divBdr>
                        <w:top w:val="none" w:sz="0" w:space="0" w:color="auto"/>
                        <w:left w:val="none" w:sz="0" w:space="0" w:color="auto"/>
                        <w:bottom w:val="none" w:sz="0" w:space="0" w:color="auto"/>
                        <w:right w:val="none" w:sz="0" w:space="0" w:color="auto"/>
                      </w:divBdr>
                      <w:divsChild>
                        <w:div w:id="840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1210">
                  <w:marLeft w:val="0"/>
                  <w:marRight w:val="0"/>
                  <w:marTop w:val="240"/>
                  <w:marBottom w:val="0"/>
                  <w:divBdr>
                    <w:top w:val="none" w:sz="0" w:space="0" w:color="auto"/>
                    <w:left w:val="none" w:sz="0" w:space="0" w:color="auto"/>
                    <w:bottom w:val="none" w:sz="0" w:space="0" w:color="auto"/>
                    <w:right w:val="none" w:sz="0" w:space="0" w:color="auto"/>
                  </w:divBdr>
                  <w:divsChild>
                    <w:div w:id="1101144984">
                      <w:marLeft w:val="0"/>
                      <w:marRight w:val="0"/>
                      <w:marTop w:val="0"/>
                      <w:marBottom w:val="0"/>
                      <w:divBdr>
                        <w:top w:val="none" w:sz="0" w:space="0" w:color="auto"/>
                        <w:left w:val="none" w:sz="0" w:space="0" w:color="auto"/>
                        <w:bottom w:val="none" w:sz="0" w:space="0" w:color="auto"/>
                        <w:right w:val="none" w:sz="0" w:space="0" w:color="auto"/>
                      </w:divBdr>
                      <w:divsChild>
                        <w:div w:id="4682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7218">
                  <w:marLeft w:val="0"/>
                  <w:marRight w:val="0"/>
                  <w:marTop w:val="240"/>
                  <w:marBottom w:val="0"/>
                  <w:divBdr>
                    <w:top w:val="none" w:sz="0" w:space="0" w:color="auto"/>
                    <w:left w:val="none" w:sz="0" w:space="0" w:color="auto"/>
                    <w:bottom w:val="none" w:sz="0" w:space="0" w:color="auto"/>
                    <w:right w:val="none" w:sz="0" w:space="0" w:color="auto"/>
                  </w:divBdr>
                  <w:divsChild>
                    <w:div w:id="156842579">
                      <w:marLeft w:val="0"/>
                      <w:marRight w:val="0"/>
                      <w:marTop w:val="0"/>
                      <w:marBottom w:val="0"/>
                      <w:divBdr>
                        <w:top w:val="none" w:sz="0" w:space="0" w:color="auto"/>
                        <w:left w:val="none" w:sz="0" w:space="0" w:color="auto"/>
                        <w:bottom w:val="none" w:sz="0" w:space="0" w:color="auto"/>
                        <w:right w:val="none" w:sz="0" w:space="0" w:color="auto"/>
                      </w:divBdr>
                      <w:divsChild>
                        <w:div w:id="780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6609">
                  <w:marLeft w:val="0"/>
                  <w:marRight w:val="0"/>
                  <w:marTop w:val="240"/>
                  <w:marBottom w:val="0"/>
                  <w:divBdr>
                    <w:top w:val="none" w:sz="0" w:space="0" w:color="auto"/>
                    <w:left w:val="none" w:sz="0" w:space="0" w:color="auto"/>
                    <w:bottom w:val="none" w:sz="0" w:space="0" w:color="auto"/>
                    <w:right w:val="none" w:sz="0" w:space="0" w:color="auto"/>
                  </w:divBdr>
                  <w:divsChild>
                    <w:div w:id="1142578265">
                      <w:marLeft w:val="0"/>
                      <w:marRight w:val="0"/>
                      <w:marTop w:val="0"/>
                      <w:marBottom w:val="0"/>
                      <w:divBdr>
                        <w:top w:val="none" w:sz="0" w:space="0" w:color="auto"/>
                        <w:left w:val="none" w:sz="0" w:space="0" w:color="auto"/>
                        <w:bottom w:val="none" w:sz="0" w:space="0" w:color="auto"/>
                        <w:right w:val="none" w:sz="0" w:space="0" w:color="auto"/>
                      </w:divBdr>
                      <w:divsChild>
                        <w:div w:id="10614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71626">
                  <w:marLeft w:val="0"/>
                  <w:marRight w:val="0"/>
                  <w:marTop w:val="240"/>
                  <w:marBottom w:val="0"/>
                  <w:divBdr>
                    <w:top w:val="none" w:sz="0" w:space="0" w:color="auto"/>
                    <w:left w:val="none" w:sz="0" w:space="0" w:color="auto"/>
                    <w:bottom w:val="none" w:sz="0" w:space="0" w:color="auto"/>
                    <w:right w:val="none" w:sz="0" w:space="0" w:color="auto"/>
                  </w:divBdr>
                  <w:divsChild>
                    <w:div w:id="584188948">
                      <w:marLeft w:val="0"/>
                      <w:marRight w:val="0"/>
                      <w:marTop w:val="0"/>
                      <w:marBottom w:val="0"/>
                      <w:divBdr>
                        <w:top w:val="none" w:sz="0" w:space="0" w:color="auto"/>
                        <w:left w:val="none" w:sz="0" w:space="0" w:color="auto"/>
                        <w:bottom w:val="none" w:sz="0" w:space="0" w:color="auto"/>
                        <w:right w:val="none" w:sz="0" w:space="0" w:color="auto"/>
                      </w:divBdr>
                      <w:divsChild>
                        <w:div w:id="9767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2556">
                  <w:marLeft w:val="0"/>
                  <w:marRight w:val="0"/>
                  <w:marTop w:val="240"/>
                  <w:marBottom w:val="0"/>
                  <w:divBdr>
                    <w:top w:val="none" w:sz="0" w:space="0" w:color="auto"/>
                    <w:left w:val="none" w:sz="0" w:space="0" w:color="auto"/>
                    <w:bottom w:val="none" w:sz="0" w:space="0" w:color="auto"/>
                    <w:right w:val="none" w:sz="0" w:space="0" w:color="auto"/>
                  </w:divBdr>
                  <w:divsChild>
                    <w:div w:id="65274233">
                      <w:marLeft w:val="0"/>
                      <w:marRight w:val="0"/>
                      <w:marTop w:val="0"/>
                      <w:marBottom w:val="0"/>
                      <w:divBdr>
                        <w:top w:val="none" w:sz="0" w:space="0" w:color="auto"/>
                        <w:left w:val="none" w:sz="0" w:space="0" w:color="auto"/>
                        <w:bottom w:val="none" w:sz="0" w:space="0" w:color="auto"/>
                        <w:right w:val="none" w:sz="0" w:space="0" w:color="auto"/>
                      </w:divBdr>
                      <w:divsChild>
                        <w:div w:id="10993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09234">
                  <w:marLeft w:val="0"/>
                  <w:marRight w:val="0"/>
                  <w:marTop w:val="240"/>
                  <w:marBottom w:val="0"/>
                  <w:divBdr>
                    <w:top w:val="none" w:sz="0" w:space="0" w:color="auto"/>
                    <w:left w:val="none" w:sz="0" w:space="0" w:color="auto"/>
                    <w:bottom w:val="none" w:sz="0" w:space="0" w:color="auto"/>
                    <w:right w:val="none" w:sz="0" w:space="0" w:color="auto"/>
                  </w:divBdr>
                  <w:divsChild>
                    <w:div w:id="2110078672">
                      <w:marLeft w:val="0"/>
                      <w:marRight w:val="0"/>
                      <w:marTop w:val="0"/>
                      <w:marBottom w:val="0"/>
                      <w:divBdr>
                        <w:top w:val="none" w:sz="0" w:space="0" w:color="auto"/>
                        <w:left w:val="none" w:sz="0" w:space="0" w:color="auto"/>
                        <w:bottom w:val="none" w:sz="0" w:space="0" w:color="auto"/>
                        <w:right w:val="none" w:sz="0" w:space="0" w:color="auto"/>
                      </w:divBdr>
                      <w:divsChild>
                        <w:div w:id="13215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11148">
                  <w:marLeft w:val="0"/>
                  <w:marRight w:val="0"/>
                  <w:marTop w:val="240"/>
                  <w:marBottom w:val="0"/>
                  <w:divBdr>
                    <w:top w:val="none" w:sz="0" w:space="0" w:color="auto"/>
                    <w:left w:val="none" w:sz="0" w:space="0" w:color="auto"/>
                    <w:bottom w:val="none" w:sz="0" w:space="0" w:color="auto"/>
                    <w:right w:val="none" w:sz="0" w:space="0" w:color="auto"/>
                  </w:divBdr>
                  <w:divsChild>
                    <w:div w:id="880827226">
                      <w:marLeft w:val="0"/>
                      <w:marRight w:val="0"/>
                      <w:marTop w:val="0"/>
                      <w:marBottom w:val="0"/>
                      <w:divBdr>
                        <w:top w:val="none" w:sz="0" w:space="0" w:color="auto"/>
                        <w:left w:val="none" w:sz="0" w:space="0" w:color="auto"/>
                        <w:bottom w:val="none" w:sz="0" w:space="0" w:color="auto"/>
                        <w:right w:val="none" w:sz="0" w:space="0" w:color="auto"/>
                      </w:divBdr>
                      <w:divsChild>
                        <w:div w:id="21128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9743">
                  <w:marLeft w:val="0"/>
                  <w:marRight w:val="0"/>
                  <w:marTop w:val="240"/>
                  <w:marBottom w:val="0"/>
                  <w:divBdr>
                    <w:top w:val="none" w:sz="0" w:space="0" w:color="auto"/>
                    <w:left w:val="none" w:sz="0" w:space="0" w:color="auto"/>
                    <w:bottom w:val="none" w:sz="0" w:space="0" w:color="auto"/>
                    <w:right w:val="none" w:sz="0" w:space="0" w:color="auto"/>
                  </w:divBdr>
                  <w:divsChild>
                    <w:div w:id="695696096">
                      <w:marLeft w:val="0"/>
                      <w:marRight w:val="0"/>
                      <w:marTop w:val="0"/>
                      <w:marBottom w:val="0"/>
                      <w:divBdr>
                        <w:top w:val="none" w:sz="0" w:space="0" w:color="auto"/>
                        <w:left w:val="none" w:sz="0" w:space="0" w:color="auto"/>
                        <w:bottom w:val="none" w:sz="0" w:space="0" w:color="auto"/>
                        <w:right w:val="none" w:sz="0" w:space="0" w:color="auto"/>
                      </w:divBdr>
                      <w:divsChild>
                        <w:div w:id="9594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0650">
                  <w:marLeft w:val="0"/>
                  <w:marRight w:val="0"/>
                  <w:marTop w:val="240"/>
                  <w:marBottom w:val="0"/>
                  <w:divBdr>
                    <w:top w:val="none" w:sz="0" w:space="0" w:color="auto"/>
                    <w:left w:val="none" w:sz="0" w:space="0" w:color="auto"/>
                    <w:bottom w:val="none" w:sz="0" w:space="0" w:color="auto"/>
                    <w:right w:val="none" w:sz="0" w:space="0" w:color="auto"/>
                  </w:divBdr>
                  <w:divsChild>
                    <w:div w:id="2007051753">
                      <w:marLeft w:val="0"/>
                      <w:marRight w:val="0"/>
                      <w:marTop w:val="0"/>
                      <w:marBottom w:val="0"/>
                      <w:divBdr>
                        <w:top w:val="none" w:sz="0" w:space="0" w:color="auto"/>
                        <w:left w:val="none" w:sz="0" w:space="0" w:color="auto"/>
                        <w:bottom w:val="none" w:sz="0" w:space="0" w:color="auto"/>
                        <w:right w:val="none" w:sz="0" w:space="0" w:color="auto"/>
                      </w:divBdr>
                      <w:divsChild>
                        <w:div w:id="194892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017">
                  <w:marLeft w:val="0"/>
                  <w:marRight w:val="0"/>
                  <w:marTop w:val="240"/>
                  <w:marBottom w:val="0"/>
                  <w:divBdr>
                    <w:top w:val="none" w:sz="0" w:space="0" w:color="auto"/>
                    <w:left w:val="none" w:sz="0" w:space="0" w:color="auto"/>
                    <w:bottom w:val="none" w:sz="0" w:space="0" w:color="auto"/>
                    <w:right w:val="none" w:sz="0" w:space="0" w:color="auto"/>
                  </w:divBdr>
                  <w:divsChild>
                    <w:div w:id="1088618703">
                      <w:marLeft w:val="0"/>
                      <w:marRight w:val="0"/>
                      <w:marTop w:val="0"/>
                      <w:marBottom w:val="0"/>
                      <w:divBdr>
                        <w:top w:val="none" w:sz="0" w:space="0" w:color="auto"/>
                        <w:left w:val="none" w:sz="0" w:space="0" w:color="auto"/>
                        <w:bottom w:val="none" w:sz="0" w:space="0" w:color="auto"/>
                        <w:right w:val="none" w:sz="0" w:space="0" w:color="auto"/>
                      </w:divBdr>
                      <w:divsChild>
                        <w:div w:id="4648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4783">
                  <w:marLeft w:val="0"/>
                  <w:marRight w:val="0"/>
                  <w:marTop w:val="240"/>
                  <w:marBottom w:val="0"/>
                  <w:divBdr>
                    <w:top w:val="none" w:sz="0" w:space="0" w:color="auto"/>
                    <w:left w:val="none" w:sz="0" w:space="0" w:color="auto"/>
                    <w:bottom w:val="none" w:sz="0" w:space="0" w:color="auto"/>
                    <w:right w:val="none" w:sz="0" w:space="0" w:color="auto"/>
                  </w:divBdr>
                  <w:divsChild>
                    <w:div w:id="360860960">
                      <w:marLeft w:val="0"/>
                      <w:marRight w:val="0"/>
                      <w:marTop w:val="0"/>
                      <w:marBottom w:val="0"/>
                      <w:divBdr>
                        <w:top w:val="none" w:sz="0" w:space="0" w:color="auto"/>
                        <w:left w:val="none" w:sz="0" w:space="0" w:color="auto"/>
                        <w:bottom w:val="none" w:sz="0" w:space="0" w:color="auto"/>
                        <w:right w:val="none" w:sz="0" w:space="0" w:color="auto"/>
                      </w:divBdr>
                      <w:divsChild>
                        <w:div w:id="19088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0600">
                  <w:marLeft w:val="0"/>
                  <w:marRight w:val="0"/>
                  <w:marTop w:val="240"/>
                  <w:marBottom w:val="0"/>
                  <w:divBdr>
                    <w:top w:val="none" w:sz="0" w:space="0" w:color="auto"/>
                    <w:left w:val="none" w:sz="0" w:space="0" w:color="auto"/>
                    <w:bottom w:val="none" w:sz="0" w:space="0" w:color="auto"/>
                    <w:right w:val="none" w:sz="0" w:space="0" w:color="auto"/>
                  </w:divBdr>
                  <w:divsChild>
                    <w:div w:id="2023126729">
                      <w:marLeft w:val="0"/>
                      <w:marRight w:val="0"/>
                      <w:marTop w:val="0"/>
                      <w:marBottom w:val="0"/>
                      <w:divBdr>
                        <w:top w:val="none" w:sz="0" w:space="0" w:color="auto"/>
                        <w:left w:val="none" w:sz="0" w:space="0" w:color="auto"/>
                        <w:bottom w:val="none" w:sz="0" w:space="0" w:color="auto"/>
                        <w:right w:val="none" w:sz="0" w:space="0" w:color="auto"/>
                      </w:divBdr>
                      <w:divsChild>
                        <w:div w:id="14153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0900">
                  <w:marLeft w:val="0"/>
                  <w:marRight w:val="0"/>
                  <w:marTop w:val="240"/>
                  <w:marBottom w:val="0"/>
                  <w:divBdr>
                    <w:top w:val="none" w:sz="0" w:space="0" w:color="auto"/>
                    <w:left w:val="none" w:sz="0" w:space="0" w:color="auto"/>
                    <w:bottom w:val="none" w:sz="0" w:space="0" w:color="auto"/>
                    <w:right w:val="none" w:sz="0" w:space="0" w:color="auto"/>
                  </w:divBdr>
                  <w:divsChild>
                    <w:div w:id="946158530">
                      <w:marLeft w:val="0"/>
                      <w:marRight w:val="0"/>
                      <w:marTop w:val="0"/>
                      <w:marBottom w:val="0"/>
                      <w:divBdr>
                        <w:top w:val="none" w:sz="0" w:space="0" w:color="auto"/>
                        <w:left w:val="none" w:sz="0" w:space="0" w:color="auto"/>
                        <w:bottom w:val="none" w:sz="0" w:space="0" w:color="auto"/>
                        <w:right w:val="none" w:sz="0" w:space="0" w:color="auto"/>
                      </w:divBdr>
                      <w:divsChild>
                        <w:div w:id="419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4091">
                  <w:marLeft w:val="0"/>
                  <w:marRight w:val="0"/>
                  <w:marTop w:val="240"/>
                  <w:marBottom w:val="0"/>
                  <w:divBdr>
                    <w:top w:val="none" w:sz="0" w:space="0" w:color="auto"/>
                    <w:left w:val="none" w:sz="0" w:space="0" w:color="auto"/>
                    <w:bottom w:val="none" w:sz="0" w:space="0" w:color="auto"/>
                    <w:right w:val="none" w:sz="0" w:space="0" w:color="auto"/>
                  </w:divBdr>
                  <w:divsChild>
                    <w:div w:id="894583521">
                      <w:marLeft w:val="0"/>
                      <w:marRight w:val="0"/>
                      <w:marTop w:val="0"/>
                      <w:marBottom w:val="0"/>
                      <w:divBdr>
                        <w:top w:val="none" w:sz="0" w:space="0" w:color="auto"/>
                        <w:left w:val="none" w:sz="0" w:space="0" w:color="auto"/>
                        <w:bottom w:val="none" w:sz="0" w:space="0" w:color="auto"/>
                        <w:right w:val="none" w:sz="0" w:space="0" w:color="auto"/>
                      </w:divBdr>
                      <w:divsChild>
                        <w:div w:id="18975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0054">
                  <w:marLeft w:val="0"/>
                  <w:marRight w:val="0"/>
                  <w:marTop w:val="240"/>
                  <w:marBottom w:val="0"/>
                  <w:divBdr>
                    <w:top w:val="none" w:sz="0" w:space="0" w:color="auto"/>
                    <w:left w:val="none" w:sz="0" w:space="0" w:color="auto"/>
                    <w:bottom w:val="none" w:sz="0" w:space="0" w:color="auto"/>
                    <w:right w:val="none" w:sz="0" w:space="0" w:color="auto"/>
                  </w:divBdr>
                  <w:divsChild>
                    <w:div w:id="1080755554">
                      <w:marLeft w:val="0"/>
                      <w:marRight w:val="0"/>
                      <w:marTop w:val="0"/>
                      <w:marBottom w:val="0"/>
                      <w:divBdr>
                        <w:top w:val="none" w:sz="0" w:space="0" w:color="auto"/>
                        <w:left w:val="none" w:sz="0" w:space="0" w:color="auto"/>
                        <w:bottom w:val="none" w:sz="0" w:space="0" w:color="auto"/>
                        <w:right w:val="none" w:sz="0" w:space="0" w:color="auto"/>
                      </w:divBdr>
                      <w:divsChild>
                        <w:div w:id="9181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3305">
                  <w:marLeft w:val="0"/>
                  <w:marRight w:val="0"/>
                  <w:marTop w:val="240"/>
                  <w:marBottom w:val="0"/>
                  <w:divBdr>
                    <w:top w:val="none" w:sz="0" w:space="0" w:color="auto"/>
                    <w:left w:val="none" w:sz="0" w:space="0" w:color="auto"/>
                    <w:bottom w:val="none" w:sz="0" w:space="0" w:color="auto"/>
                    <w:right w:val="none" w:sz="0" w:space="0" w:color="auto"/>
                  </w:divBdr>
                  <w:divsChild>
                    <w:div w:id="278803694">
                      <w:marLeft w:val="0"/>
                      <w:marRight w:val="0"/>
                      <w:marTop w:val="0"/>
                      <w:marBottom w:val="0"/>
                      <w:divBdr>
                        <w:top w:val="none" w:sz="0" w:space="0" w:color="auto"/>
                        <w:left w:val="none" w:sz="0" w:space="0" w:color="auto"/>
                        <w:bottom w:val="none" w:sz="0" w:space="0" w:color="auto"/>
                        <w:right w:val="none" w:sz="0" w:space="0" w:color="auto"/>
                      </w:divBdr>
                      <w:divsChild>
                        <w:div w:id="105246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5904">
                  <w:marLeft w:val="0"/>
                  <w:marRight w:val="0"/>
                  <w:marTop w:val="240"/>
                  <w:marBottom w:val="0"/>
                  <w:divBdr>
                    <w:top w:val="none" w:sz="0" w:space="0" w:color="auto"/>
                    <w:left w:val="none" w:sz="0" w:space="0" w:color="auto"/>
                    <w:bottom w:val="none" w:sz="0" w:space="0" w:color="auto"/>
                    <w:right w:val="none" w:sz="0" w:space="0" w:color="auto"/>
                  </w:divBdr>
                  <w:divsChild>
                    <w:div w:id="1339311463">
                      <w:marLeft w:val="0"/>
                      <w:marRight w:val="0"/>
                      <w:marTop w:val="0"/>
                      <w:marBottom w:val="0"/>
                      <w:divBdr>
                        <w:top w:val="none" w:sz="0" w:space="0" w:color="auto"/>
                        <w:left w:val="none" w:sz="0" w:space="0" w:color="auto"/>
                        <w:bottom w:val="none" w:sz="0" w:space="0" w:color="auto"/>
                        <w:right w:val="none" w:sz="0" w:space="0" w:color="auto"/>
                      </w:divBdr>
                      <w:divsChild>
                        <w:div w:id="14878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0881">
                  <w:marLeft w:val="0"/>
                  <w:marRight w:val="0"/>
                  <w:marTop w:val="240"/>
                  <w:marBottom w:val="0"/>
                  <w:divBdr>
                    <w:top w:val="none" w:sz="0" w:space="0" w:color="auto"/>
                    <w:left w:val="none" w:sz="0" w:space="0" w:color="auto"/>
                    <w:bottom w:val="none" w:sz="0" w:space="0" w:color="auto"/>
                    <w:right w:val="none" w:sz="0" w:space="0" w:color="auto"/>
                  </w:divBdr>
                  <w:divsChild>
                    <w:div w:id="223833721">
                      <w:marLeft w:val="0"/>
                      <w:marRight w:val="0"/>
                      <w:marTop w:val="0"/>
                      <w:marBottom w:val="0"/>
                      <w:divBdr>
                        <w:top w:val="none" w:sz="0" w:space="0" w:color="auto"/>
                        <w:left w:val="none" w:sz="0" w:space="0" w:color="auto"/>
                        <w:bottom w:val="none" w:sz="0" w:space="0" w:color="auto"/>
                        <w:right w:val="none" w:sz="0" w:space="0" w:color="auto"/>
                      </w:divBdr>
                      <w:divsChild>
                        <w:div w:id="3629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52259">
                  <w:marLeft w:val="0"/>
                  <w:marRight w:val="0"/>
                  <w:marTop w:val="240"/>
                  <w:marBottom w:val="0"/>
                  <w:divBdr>
                    <w:top w:val="none" w:sz="0" w:space="0" w:color="auto"/>
                    <w:left w:val="none" w:sz="0" w:space="0" w:color="auto"/>
                    <w:bottom w:val="none" w:sz="0" w:space="0" w:color="auto"/>
                    <w:right w:val="none" w:sz="0" w:space="0" w:color="auto"/>
                  </w:divBdr>
                  <w:divsChild>
                    <w:div w:id="1305892884">
                      <w:marLeft w:val="0"/>
                      <w:marRight w:val="0"/>
                      <w:marTop w:val="0"/>
                      <w:marBottom w:val="0"/>
                      <w:divBdr>
                        <w:top w:val="none" w:sz="0" w:space="0" w:color="auto"/>
                        <w:left w:val="none" w:sz="0" w:space="0" w:color="auto"/>
                        <w:bottom w:val="none" w:sz="0" w:space="0" w:color="auto"/>
                        <w:right w:val="none" w:sz="0" w:space="0" w:color="auto"/>
                      </w:divBdr>
                      <w:divsChild>
                        <w:div w:id="16744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4160">
                  <w:marLeft w:val="0"/>
                  <w:marRight w:val="0"/>
                  <w:marTop w:val="240"/>
                  <w:marBottom w:val="0"/>
                  <w:divBdr>
                    <w:top w:val="none" w:sz="0" w:space="0" w:color="auto"/>
                    <w:left w:val="none" w:sz="0" w:space="0" w:color="auto"/>
                    <w:bottom w:val="none" w:sz="0" w:space="0" w:color="auto"/>
                    <w:right w:val="none" w:sz="0" w:space="0" w:color="auto"/>
                  </w:divBdr>
                  <w:divsChild>
                    <w:div w:id="1867331340">
                      <w:marLeft w:val="0"/>
                      <w:marRight w:val="0"/>
                      <w:marTop w:val="0"/>
                      <w:marBottom w:val="0"/>
                      <w:divBdr>
                        <w:top w:val="none" w:sz="0" w:space="0" w:color="auto"/>
                        <w:left w:val="none" w:sz="0" w:space="0" w:color="auto"/>
                        <w:bottom w:val="none" w:sz="0" w:space="0" w:color="auto"/>
                        <w:right w:val="none" w:sz="0" w:space="0" w:color="auto"/>
                      </w:divBdr>
                      <w:divsChild>
                        <w:div w:id="137090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3842">
                  <w:marLeft w:val="0"/>
                  <w:marRight w:val="0"/>
                  <w:marTop w:val="240"/>
                  <w:marBottom w:val="0"/>
                  <w:divBdr>
                    <w:top w:val="none" w:sz="0" w:space="0" w:color="auto"/>
                    <w:left w:val="none" w:sz="0" w:space="0" w:color="auto"/>
                    <w:bottom w:val="none" w:sz="0" w:space="0" w:color="auto"/>
                    <w:right w:val="none" w:sz="0" w:space="0" w:color="auto"/>
                  </w:divBdr>
                  <w:divsChild>
                    <w:div w:id="1443114596">
                      <w:marLeft w:val="0"/>
                      <w:marRight w:val="0"/>
                      <w:marTop w:val="0"/>
                      <w:marBottom w:val="0"/>
                      <w:divBdr>
                        <w:top w:val="none" w:sz="0" w:space="0" w:color="auto"/>
                        <w:left w:val="none" w:sz="0" w:space="0" w:color="auto"/>
                        <w:bottom w:val="none" w:sz="0" w:space="0" w:color="auto"/>
                        <w:right w:val="none" w:sz="0" w:space="0" w:color="auto"/>
                      </w:divBdr>
                      <w:divsChild>
                        <w:div w:id="4935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9834">
                  <w:marLeft w:val="0"/>
                  <w:marRight w:val="0"/>
                  <w:marTop w:val="240"/>
                  <w:marBottom w:val="0"/>
                  <w:divBdr>
                    <w:top w:val="none" w:sz="0" w:space="0" w:color="auto"/>
                    <w:left w:val="none" w:sz="0" w:space="0" w:color="auto"/>
                    <w:bottom w:val="none" w:sz="0" w:space="0" w:color="auto"/>
                    <w:right w:val="none" w:sz="0" w:space="0" w:color="auto"/>
                  </w:divBdr>
                  <w:divsChild>
                    <w:div w:id="1146556426">
                      <w:marLeft w:val="0"/>
                      <w:marRight w:val="0"/>
                      <w:marTop w:val="0"/>
                      <w:marBottom w:val="0"/>
                      <w:divBdr>
                        <w:top w:val="none" w:sz="0" w:space="0" w:color="auto"/>
                        <w:left w:val="none" w:sz="0" w:space="0" w:color="auto"/>
                        <w:bottom w:val="none" w:sz="0" w:space="0" w:color="auto"/>
                        <w:right w:val="none" w:sz="0" w:space="0" w:color="auto"/>
                      </w:divBdr>
                      <w:divsChild>
                        <w:div w:id="15586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5512">
                  <w:marLeft w:val="0"/>
                  <w:marRight w:val="0"/>
                  <w:marTop w:val="240"/>
                  <w:marBottom w:val="0"/>
                  <w:divBdr>
                    <w:top w:val="none" w:sz="0" w:space="0" w:color="auto"/>
                    <w:left w:val="none" w:sz="0" w:space="0" w:color="auto"/>
                    <w:bottom w:val="none" w:sz="0" w:space="0" w:color="auto"/>
                    <w:right w:val="none" w:sz="0" w:space="0" w:color="auto"/>
                  </w:divBdr>
                  <w:divsChild>
                    <w:div w:id="1646668327">
                      <w:marLeft w:val="0"/>
                      <w:marRight w:val="0"/>
                      <w:marTop w:val="0"/>
                      <w:marBottom w:val="0"/>
                      <w:divBdr>
                        <w:top w:val="none" w:sz="0" w:space="0" w:color="auto"/>
                        <w:left w:val="none" w:sz="0" w:space="0" w:color="auto"/>
                        <w:bottom w:val="none" w:sz="0" w:space="0" w:color="auto"/>
                        <w:right w:val="none" w:sz="0" w:space="0" w:color="auto"/>
                      </w:divBdr>
                      <w:divsChild>
                        <w:div w:id="36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1820">
                  <w:marLeft w:val="0"/>
                  <w:marRight w:val="0"/>
                  <w:marTop w:val="240"/>
                  <w:marBottom w:val="0"/>
                  <w:divBdr>
                    <w:top w:val="none" w:sz="0" w:space="0" w:color="auto"/>
                    <w:left w:val="none" w:sz="0" w:space="0" w:color="auto"/>
                    <w:bottom w:val="none" w:sz="0" w:space="0" w:color="auto"/>
                    <w:right w:val="none" w:sz="0" w:space="0" w:color="auto"/>
                  </w:divBdr>
                  <w:divsChild>
                    <w:div w:id="47997495">
                      <w:marLeft w:val="0"/>
                      <w:marRight w:val="0"/>
                      <w:marTop w:val="0"/>
                      <w:marBottom w:val="0"/>
                      <w:divBdr>
                        <w:top w:val="none" w:sz="0" w:space="0" w:color="auto"/>
                        <w:left w:val="none" w:sz="0" w:space="0" w:color="auto"/>
                        <w:bottom w:val="none" w:sz="0" w:space="0" w:color="auto"/>
                        <w:right w:val="none" w:sz="0" w:space="0" w:color="auto"/>
                      </w:divBdr>
                      <w:divsChild>
                        <w:div w:id="8365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4293">
                  <w:marLeft w:val="0"/>
                  <w:marRight w:val="0"/>
                  <w:marTop w:val="240"/>
                  <w:marBottom w:val="0"/>
                  <w:divBdr>
                    <w:top w:val="none" w:sz="0" w:space="0" w:color="auto"/>
                    <w:left w:val="none" w:sz="0" w:space="0" w:color="auto"/>
                    <w:bottom w:val="none" w:sz="0" w:space="0" w:color="auto"/>
                    <w:right w:val="none" w:sz="0" w:space="0" w:color="auto"/>
                  </w:divBdr>
                  <w:divsChild>
                    <w:div w:id="1785346394">
                      <w:marLeft w:val="0"/>
                      <w:marRight w:val="0"/>
                      <w:marTop w:val="0"/>
                      <w:marBottom w:val="0"/>
                      <w:divBdr>
                        <w:top w:val="none" w:sz="0" w:space="0" w:color="auto"/>
                        <w:left w:val="none" w:sz="0" w:space="0" w:color="auto"/>
                        <w:bottom w:val="none" w:sz="0" w:space="0" w:color="auto"/>
                        <w:right w:val="none" w:sz="0" w:space="0" w:color="auto"/>
                      </w:divBdr>
                      <w:divsChild>
                        <w:div w:id="68821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69352">
                  <w:marLeft w:val="0"/>
                  <w:marRight w:val="0"/>
                  <w:marTop w:val="240"/>
                  <w:marBottom w:val="0"/>
                  <w:divBdr>
                    <w:top w:val="none" w:sz="0" w:space="0" w:color="auto"/>
                    <w:left w:val="none" w:sz="0" w:space="0" w:color="auto"/>
                    <w:bottom w:val="none" w:sz="0" w:space="0" w:color="auto"/>
                    <w:right w:val="none" w:sz="0" w:space="0" w:color="auto"/>
                  </w:divBdr>
                  <w:divsChild>
                    <w:div w:id="372923546">
                      <w:marLeft w:val="0"/>
                      <w:marRight w:val="0"/>
                      <w:marTop w:val="0"/>
                      <w:marBottom w:val="0"/>
                      <w:divBdr>
                        <w:top w:val="none" w:sz="0" w:space="0" w:color="auto"/>
                        <w:left w:val="none" w:sz="0" w:space="0" w:color="auto"/>
                        <w:bottom w:val="none" w:sz="0" w:space="0" w:color="auto"/>
                        <w:right w:val="none" w:sz="0" w:space="0" w:color="auto"/>
                      </w:divBdr>
                      <w:divsChild>
                        <w:div w:id="142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6437">
                  <w:marLeft w:val="0"/>
                  <w:marRight w:val="0"/>
                  <w:marTop w:val="240"/>
                  <w:marBottom w:val="0"/>
                  <w:divBdr>
                    <w:top w:val="none" w:sz="0" w:space="0" w:color="auto"/>
                    <w:left w:val="none" w:sz="0" w:space="0" w:color="auto"/>
                    <w:bottom w:val="none" w:sz="0" w:space="0" w:color="auto"/>
                    <w:right w:val="none" w:sz="0" w:space="0" w:color="auto"/>
                  </w:divBdr>
                  <w:divsChild>
                    <w:div w:id="1000892112">
                      <w:marLeft w:val="0"/>
                      <w:marRight w:val="0"/>
                      <w:marTop w:val="0"/>
                      <w:marBottom w:val="0"/>
                      <w:divBdr>
                        <w:top w:val="none" w:sz="0" w:space="0" w:color="auto"/>
                        <w:left w:val="none" w:sz="0" w:space="0" w:color="auto"/>
                        <w:bottom w:val="none" w:sz="0" w:space="0" w:color="auto"/>
                        <w:right w:val="none" w:sz="0" w:space="0" w:color="auto"/>
                      </w:divBdr>
                      <w:divsChild>
                        <w:div w:id="13669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4876">
                  <w:marLeft w:val="0"/>
                  <w:marRight w:val="0"/>
                  <w:marTop w:val="240"/>
                  <w:marBottom w:val="0"/>
                  <w:divBdr>
                    <w:top w:val="none" w:sz="0" w:space="0" w:color="auto"/>
                    <w:left w:val="none" w:sz="0" w:space="0" w:color="auto"/>
                    <w:bottom w:val="none" w:sz="0" w:space="0" w:color="auto"/>
                    <w:right w:val="none" w:sz="0" w:space="0" w:color="auto"/>
                  </w:divBdr>
                  <w:divsChild>
                    <w:div w:id="1896503777">
                      <w:marLeft w:val="0"/>
                      <w:marRight w:val="0"/>
                      <w:marTop w:val="0"/>
                      <w:marBottom w:val="0"/>
                      <w:divBdr>
                        <w:top w:val="none" w:sz="0" w:space="0" w:color="auto"/>
                        <w:left w:val="none" w:sz="0" w:space="0" w:color="auto"/>
                        <w:bottom w:val="none" w:sz="0" w:space="0" w:color="auto"/>
                        <w:right w:val="none" w:sz="0" w:space="0" w:color="auto"/>
                      </w:divBdr>
                      <w:divsChild>
                        <w:div w:id="16296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15960">
                  <w:marLeft w:val="0"/>
                  <w:marRight w:val="0"/>
                  <w:marTop w:val="240"/>
                  <w:marBottom w:val="0"/>
                  <w:divBdr>
                    <w:top w:val="none" w:sz="0" w:space="0" w:color="auto"/>
                    <w:left w:val="none" w:sz="0" w:space="0" w:color="auto"/>
                    <w:bottom w:val="none" w:sz="0" w:space="0" w:color="auto"/>
                    <w:right w:val="none" w:sz="0" w:space="0" w:color="auto"/>
                  </w:divBdr>
                  <w:divsChild>
                    <w:div w:id="1975331271">
                      <w:marLeft w:val="0"/>
                      <w:marRight w:val="0"/>
                      <w:marTop w:val="0"/>
                      <w:marBottom w:val="0"/>
                      <w:divBdr>
                        <w:top w:val="none" w:sz="0" w:space="0" w:color="auto"/>
                        <w:left w:val="none" w:sz="0" w:space="0" w:color="auto"/>
                        <w:bottom w:val="none" w:sz="0" w:space="0" w:color="auto"/>
                        <w:right w:val="none" w:sz="0" w:space="0" w:color="auto"/>
                      </w:divBdr>
                      <w:divsChild>
                        <w:div w:id="14590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3054">
                  <w:marLeft w:val="0"/>
                  <w:marRight w:val="0"/>
                  <w:marTop w:val="240"/>
                  <w:marBottom w:val="0"/>
                  <w:divBdr>
                    <w:top w:val="none" w:sz="0" w:space="0" w:color="auto"/>
                    <w:left w:val="none" w:sz="0" w:space="0" w:color="auto"/>
                    <w:bottom w:val="none" w:sz="0" w:space="0" w:color="auto"/>
                    <w:right w:val="none" w:sz="0" w:space="0" w:color="auto"/>
                  </w:divBdr>
                  <w:divsChild>
                    <w:div w:id="351802831">
                      <w:marLeft w:val="0"/>
                      <w:marRight w:val="0"/>
                      <w:marTop w:val="0"/>
                      <w:marBottom w:val="0"/>
                      <w:divBdr>
                        <w:top w:val="none" w:sz="0" w:space="0" w:color="auto"/>
                        <w:left w:val="none" w:sz="0" w:space="0" w:color="auto"/>
                        <w:bottom w:val="none" w:sz="0" w:space="0" w:color="auto"/>
                        <w:right w:val="none" w:sz="0" w:space="0" w:color="auto"/>
                      </w:divBdr>
                      <w:divsChild>
                        <w:div w:id="15877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6259">
                  <w:marLeft w:val="0"/>
                  <w:marRight w:val="0"/>
                  <w:marTop w:val="240"/>
                  <w:marBottom w:val="0"/>
                  <w:divBdr>
                    <w:top w:val="none" w:sz="0" w:space="0" w:color="auto"/>
                    <w:left w:val="none" w:sz="0" w:space="0" w:color="auto"/>
                    <w:bottom w:val="none" w:sz="0" w:space="0" w:color="auto"/>
                    <w:right w:val="none" w:sz="0" w:space="0" w:color="auto"/>
                  </w:divBdr>
                  <w:divsChild>
                    <w:div w:id="1091700284">
                      <w:marLeft w:val="0"/>
                      <w:marRight w:val="0"/>
                      <w:marTop w:val="0"/>
                      <w:marBottom w:val="0"/>
                      <w:divBdr>
                        <w:top w:val="none" w:sz="0" w:space="0" w:color="auto"/>
                        <w:left w:val="none" w:sz="0" w:space="0" w:color="auto"/>
                        <w:bottom w:val="none" w:sz="0" w:space="0" w:color="auto"/>
                        <w:right w:val="none" w:sz="0" w:space="0" w:color="auto"/>
                      </w:divBdr>
                      <w:divsChild>
                        <w:div w:id="9749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5657">
                  <w:marLeft w:val="0"/>
                  <w:marRight w:val="0"/>
                  <w:marTop w:val="240"/>
                  <w:marBottom w:val="0"/>
                  <w:divBdr>
                    <w:top w:val="none" w:sz="0" w:space="0" w:color="auto"/>
                    <w:left w:val="none" w:sz="0" w:space="0" w:color="auto"/>
                    <w:bottom w:val="none" w:sz="0" w:space="0" w:color="auto"/>
                    <w:right w:val="none" w:sz="0" w:space="0" w:color="auto"/>
                  </w:divBdr>
                  <w:divsChild>
                    <w:div w:id="2082412415">
                      <w:marLeft w:val="0"/>
                      <w:marRight w:val="0"/>
                      <w:marTop w:val="0"/>
                      <w:marBottom w:val="0"/>
                      <w:divBdr>
                        <w:top w:val="none" w:sz="0" w:space="0" w:color="auto"/>
                        <w:left w:val="none" w:sz="0" w:space="0" w:color="auto"/>
                        <w:bottom w:val="none" w:sz="0" w:space="0" w:color="auto"/>
                        <w:right w:val="none" w:sz="0" w:space="0" w:color="auto"/>
                      </w:divBdr>
                      <w:divsChild>
                        <w:div w:id="16402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8818">
                  <w:marLeft w:val="0"/>
                  <w:marRight w:val="0"/>
                  <w:marTop w:val="240"/>
                  <w:marBottom w:val="0"/>
                  <w:divBdr>
                    <w:top w:val="none" w:sz="0" w:space="0" w:color="auto"/>
                    <w:left w:val="none" w:sz="0" w:space="0" w:color="auto"/>
                    <w:bottom w:val="none" w:sz="0" w:space="0" w:color="auto"/>
                    <w:right w:val="none" w:sz="0" w:space="0" w:color="auto"/>
                  </w:divBdr>
                  <w:divsChild>
                    <w:div w:id="274410239">
                      <w:marLeft w:val="0"/>
                      <w:marRight w:val="0"/>
                      <w:marTop w:val="0"/>
                      <w:marBottom w:val="0"/>
                      <w:divBdr>
                        <w:top w:val="none" w:sz="0" w:space="0" w:color="auto"/>
                        <w:left w:val="none" w:sz="0" w:space="0" w:color="auto"/>
                        <w:bottom w:val="none" w:sz="0" w:space="0" w:color="auto"/>
                        <w:right w:val="none" w:sz="0" w:space="0" w:color="auto"/>
                      </w:divBdr>
                      <w:divsChild>
                        <w:div w:id="15173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79365">
                  <w:marLeft w:val="0"/>
                  <w:marRight w:val="0"/>
                  <w:marTop w:val="240"/>
                  <w:marBottom w:val="0"/>
                  <w:divBdr>
                    <w:top w:val="none" w:sz="0" w:space="0" w:color="auto"/>
                    <w:left w:val="none" w:sz="0" w:space="0" w:color="auto"/>
                    <w:bottom w:val="none" w:sz="0" w:space="0" w:color="auto"/>
                    <w:right w:val="none" w:sz="0" w:space="0" w:color="auto"/>
                  </w:divBdr>
                  <w:divsChild>
                    <w:div w:id="934436932">
                      <w:marLeft w:val="0"/>
                      <w:marRight w:val="0"/>
                      <w:marTop w:val="0"/>
                      <w:marBottom w:val="0"/>
                      <w:divBdr>
                        <w:top w:val="none" w:sz="0" w:space="0" w:color="auto"/>
                        <w:left w:val="none" w:sz="0" w:space="0" w:color="auto"/>
                        <w:bottom w:val="none" w:sz="0" w:space="0" w:color="auto"/>
                        <w:right w:val="none" w:sz="0" w:space="0" w:color="auto"/>
                      </w:divBdr>
                      <w:divsChild>
                        <w:div w:id="951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0194">
                  <w:marLeft w:val="0"/>
                  <w:marRight w:val="0"/>
                  <w:marTop w:val="240"/>
                  <w:marBottom w:val="0"/>
                  <w:divBdr>
                    <w:top w:val="none" w:sz="0" w:space="0" w:color="auto"/>
                    <w:left w:val="none" w:sz="0" w:space="0" w:color="auto"/>
                    <w:bottom w:val="none" w:sz="0" w:space="0" w:color="auto"/>
                    <w:right w:val="none" w:sz="0" w:space="0" w:color="auto"/>
                  </w:divBdr>
                  <w:divsChild>
                    <w:div w:id="1665429508">
                      <w:marLeft w:val="0"/>
                      <w:marRight w:val="0"/>
                      <w:marTop w:val="0"/>
                      <w:marBottom w:val="0"/>
                      <w:divBdr>
                        <w:top w:val="none" w:sz="0" w:space="0" w:color="auto"/>
                        <w:left w:val="none" w:sz="0" w:space="0" w:color="auto"/>
                        <w:bottom w:val="none" w:sz="0" w:space="0" w:color="auto"/>
                        <w:right w:val="none" w:sz="0" w:space="0" w:color="auto"/>
                      </w:divBdr>
                      <w:divsChild>
                        <w:div w:id="18829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7430">
                  <w:marLeft w:val="0"/>
                  <w:marRight w:val="0"/>
                  <w:marTop w:val="240"/>
                  <w:marBottom w:val="0"/>
                  <w:divBdr>
                    <w:top w:val="none" w:sz="0" w:space="0" w:color="auto"/>
                    <w:left w:val="none" w:sz="0" w:space="0" w:color="auto"/>
                    <w:bottom w:val="none" w:sz="0" w:space="0" w:color="auto"/>
                    <w:right w:val="none" w:sz="0" w:space="0" w:color="auto"/>
                  </w:divBdr>
                  <w:divsChild>
                    <w:div w:id="742261533">
                      <w:marLeft w:val="0"/>
                      <w:marRight w:val="0"/>
                      <w:marTop w:val="0"/>
                      <w:marBottom w:val="0"/>
                      <w:divBdr>
                        <w:top w:val="none" w:sz="0" w:space="0" w:color="auto"/>
                        <w:left w:val="none" w:sz="0" w:space="0" w:color="auto"/>
                        <w:bottom w:val="none" w:sz="0" w:space="0" w:color="auto"/>
                        <w:right w:val="none" w:sz="0" w:space="0" w:color="auto"/>
                      </w:divBdr>
                      <w:divsChild>
                        <w:div w:id="3708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1047">
                  <w:marLeft w:val="0"/>
                  <w:marRight w:val="0"/>
                  <w:marTop w:val="240"/>
                  <w:marBottom w:val="0"/>
                  <w:divBdr>
                    <w:top w:val="none" w:sz="0" w:space="0" w:color="auto"/>
                    <w:left w:val="none" w:sz="0" w:space="0" w:color="auto"/>
                    <w:bottom w:val="none" w:sz="0" w:space="0" w:color="auto"/>
                    <w:right w:val="none" w:sz="0" w:space="0" w:color="auto"/>
                  </w:divBdr>
                  <w:divsChild>
                    <w:div w:id="302733883">
                      <w:marLeft w:val="0"/>
                      <w:marRight w:val="0"/>
                      <w:marTop w:val="0"/>
                      <w:marBottom w:val="0"/>
                      <w:divBdr>
                        <w:top w:val="none" w:sz="0" w:space="0" w:color="auto"/>
                        <w:left w:val="none" w:sz="0" w:space="0" w:color="auto"/>
                        <w:bottom w:val="none" w:sz="0" w:space="0" w:color="auto"/>
                        <w:right w:val="none" w:sz="0" w:space="0" w:color="auto"/>
                      </w:divBdr>
                      <w:divsChild>
                        <w:div w:id="5352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2211">
                  <w:marLeft w:val="0"/>
                  <w:marRight w:val="0"/>
                  <w:marTop w:val="240"/>
                  <w:marBottom w:val="0"/>
                  <w:divBdr>
                    <w:top w:val="none" w:sz="0" w:space="0" w:color="auto"/>
                    <w:left w:val="none" w:sz="0" w:space="0" w:color="auto"/>
                    <w:bottom w:val="none" w:sz="0" w:space="0" w:color="auto"/>
                    <w:right w:val="none" w:sz="0" w:space="0" w:color="auto"/>
                  </w:divBdr>
                  <w:divsChild>
                    <w:div w:id="1019894782">
                      <w:marLeft w:val="0"/>
                      <w:marRight w:val="0"/>
                      <w:marTop w:val="0"/>
                      <w:marBottom w:val="0"/>
                      <w:divBdr>
                        <w:top w:val="none" w:sz="0" w:space="0" w:color="auto"/>
                        <w:left w:val="none" w:sz="0" w:space="0" w:color="auto"/>
                        <w:bottom w:val="none" w:sz="0" w:space="0" w:color="auto"/>
                        <w:right w:val="none" w:sz="0" w:space="0" w:color="auto"/>
                      </w:divBdr>
                      <w:divsChild>
                        <w:div w:id="4060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08873">
                  <w:marLeft w:val="0"/>
                  <w:marRight w:val="0"/>
                  <w:marTop w:val="240"/>
                  <w:marBottom w:val="0"/>
                  <w:divBdr>
                    <w:top w:val="none" w:sz="0" w:space="0" w:color="auto"/>
                    <w:left w:val="none" w:sz="0" w:space="0" w:color="auto"/>
                    <w:bottom w:val="none" w:sz="0" w:space="0" w:color="auto"/>
                    <w:right w:val="none" w:sz="0" w:space="0" w:color="auto"/>
                  </w:divBdr>
                  <w:divsChild>
                    <w:div w:id="1352337759">
                      <w:marLeft w:val="0"/>
                      <w:marRight w:val="0"/>
                      <w:marTop w:val="0"/>
                      <w:marBottom w:val="0"/>
                      <w:divBdr>
                        <w:top w:val="none" w:sz="0" w:space="0" w:color="auto"/>
                        <w:left w:val="none" w:sz="0" w:space="0" w:color="auto"/>
                        <w:bottom w:val="none" w:sz="0" w:space="0" w:color="auto"/>
                        <w:right w:val="none" w:sz="0" w:space="0" w:color="auto"/>
                      </w:divBdr>
                      <w:divsChild>
                        <w:div w:id="10843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2513">
                  <w:marLeft w:val="0"/>
                  <w:marRight w:val="0"/>
                  <w:marTop w:val="240"/>
                  <w:marBottom w:val="0"/>
                  <w:divBdr>
                    <w:top w:val="none" w:sz="0" w:space="0" w:color="auto"/>
                    <w:left w:val="none" w:sz="0" w:space="0" w:color="auto"/>
                    <w:bottom w:val="none" w:sz="0" w:space="0" w:color="auto"/>
                    <w:right w:val="none" w:sz="0" w:space="0" w:color="auto"/>
                  </w:divBdr>
                  <w:divsChild>
                    <w:div w:id="1203908601">
                      <w:marLeft w:val="0"/>
                      <w:marRight w:val="0"/>
                      <w:marTop w:val="0"/>
                      <w:marBottom w:val="0"/>
                      <w:divBdr>
                        <w:top w:val="none" w:sz="0" w:space="0" w:color="auto"/>
                        <w:left w:val="none" w:sz="0" w:space="0" w:color="auto"/>
                        <w:bottom w:val="none" w:sz="0" w:space="0" w:color="auto"/>
                        <w:right w:val="none" w:sz="0" w:space="0" w:color="auto"/>
                      </w:divBdr>
                      <w:divsChild>
                        <w:div w:id="15294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04551">
                  <w:marLeft w:val="0"/>
                  <w:marRight w:val="0"/>
                  <w:marTop w:val="240"/>
                  <w:marBottom w:val="0"/>
                  <w:divBdr>
                    <w:top w:val="none" w:sz="0" w:space="0" w:color="auto"/>
                    <w:left w:val="none" w:sz="0" w:space="0" w:color="auto"/>
                    <w:bottom w:val="none" w:sz="0" w:space="0" w:color="auto"/>
                    <w:right w:val="none" w:sz="0" w:space="0" w:color="auto"/>
                  </w:divBdr>
                  <w:divsChild>
                    <w:div w:id="2120636418">
                      <w:marLeft w:val="0"/>
                      <w:marRight w:val="0"/>
                      <w:marTop w:val="0"/>
                      <w:marBottom w:val="0"/>
                      <w:divBdr>
                        <w:top w:val="none" w:sz="0" w:space="0" w:color="auto"/>
                        <w:left w:val="none" w:sz="0" w:space="0" w:color="auto"/>
                        <w:bottom w:val="none" w:sz="0" w:space="0" w:color="auto"/>
                        <w:right w:val="none" w:sz="0" w:space="0" w:color="auto"/>
                      </w:divBdr>
                      <w:divsChild>
                        <w:div w:id="11037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50551">
                  <w:marLeft w:val="0"/>
                  <w:marRight w:val="0"/>
                  <w:marTop w:val="240"/>
                  <w:marBottom w:val="0"/>
                  <w:divBdr>
                    <w:top w:val="none" w:sz="0" w:space="0" w:color="auto"/>
                    <w:left w:val="none" w:sz="0" w:space="0" w:color="auto"/>
                    <w:bottom w:val="none" w:sz="0" w:space="0" w:color="auto"/>
                    <w:right w:val="none" w:sz="0" w:space="0" w:color="auto"/>
                  </w:divBdr>
                  <w:divsChild>
                    <w:div w:id="203644582">
                      <w:marLeft w:val="0"/>
                      <w:marRight w:val="0"/>
                      <w:marTop w:val="0"/>
                      <w:marBottom w:val="0"/>
                      <w:divBdr>
                        <w:top w:val="none" w:sz="0" w:space="0" w:color="auto"/>
                        <w:left w:val="none" w:sz="0" w:space="0" w:color="auto"/>
                        <w:bottom w:val="none" w:sz="0" w:space="0" w:color="auto"/>
                        <w:right w:val="none" w:sz="0" w:space="0" w:color="auto"/>
                      </w:divBdr>
                      <w:divsChild>
                        <w:div w:id="10844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9290">
                  <w:marLeft w:val="0"/>
                  <w:marRight w:val="0"/>
                  <w:marTop w:val="240"/>
                  <w:marBottom w:val="0"/>
                  <w:divBdr>
                    <w:top w:val="none" w:sz="0" w:space="0" w:color="auto"/>
                    <w:left w:val="none" w:sz="0" w:space="0" w:color="auto"/>
                    <w:bottom w:val="none" w:sz="0" w:space="0" w:color="auto"/>
                    <w:right w:val="none" w:sz="0" w:space="0" w:color="auto"/>
                  </w:divBdr>
                  <w:divsChild>
                    <w:div w:id="1995908120">
                      <w:marLeft w:val="0"/>
                      <w:marRight w:val="0"/>
                      <w:marTop w:val="0"/>
                      <w:marBottom w:val="0"/>
                      <w:divBdr>
                        <w:top w:val="none" w:sz="0" w:space="0" w:color="auto"/>
                        <w:left w:val="none" w:sz="0" w:space="0" w:color="auto"/>
                        <w:bottom w:val="none" w:sz="0" w:space="0" w:color="auto"/>
                        <w:right w:val="none" w:sz="0" w:space="0" w:color="auto"/>
                      </w:divBdr>
                      <w:divsChild>
                        <w:div w:id="18904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24160">
                  <w:marLeft w:val="0"/>
                  <w:marRight w:val="0"/>
                  <w:marTop w:val="240"/>
                  <w:marBottom w:val="0"/>
                  <w:divBdr>
                    <w:top w:val="none" w:sz="0" w:space="0" w:color="auto"/>
                    <w:left w:val="none" w:sz="0" w:space="0" w:color="auto"/>
                    <w:bottom w:val="none" w:sz="0" w:space="0" w:color="auto"/>
                    <w:right w:val="none" w:sz="0" w:space="0" w:color="auto"/>
                  </w:divBdr>
                  <w:divsChild>
                    <w:div w:id="615404424">
                      <w:marLeft w:val="0"/>
                      <w:marRight w:val="0"/>
                      <w:marTop w:val="0"/>
                      <w:marBottom w:val="0"/>
                      <w:divBdr>
                        <w:top w:val="none" w:sz="0" w:space="0" w:color="auto"/>
                        <w:left w:val="none" w:sz="0" w:space="0" w:color="auto"/>
                        <w:bottom w:val="none" w:sz="0" w:space="0" w:color="auto"/>
                        <w:right w:val="none" w:sz="0" w:space="0" w:color="auto"/>
                      </w:divBdr>
                      <w:divsChild>
                        <w:div w:id="1997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5550">
                  <w:marLeft w:val="0"/>
                  <w:marRight w:val="0"/>
                  <w:marTop w:val="240"/>
                  <w:marBottom w:val="0"/>
                  <w:divBdr>
                    <w:top w:val="none" w:sz="0" w:space="0" w:color="auto"/>
                    <w:left w:val="none" w:sz="0" w:space="0" w:color="auto"/>
                    <w:bottom w:val="none" w:sz="0" w:space="0" w:color="auto"/>
                    <w:right w:val="none" w:sz="0" w:space="0" w:color="auto"/>
                  </w:divBdr>
                  <w:divsChild>
                    <w:div w:id="336200759">
                      <w:marLeft w:val="0"/>
                      <w:marRight w:val="0"/>
                      <w:marTop w:val="0"/>
                      <w:marBottom w:val="0"/>
                      <w:divBdr>
                        <w:top w:val="none" w:sz="0" w:space="0" w:color="auto"/>
                        <w:left w:val="none" w:sz="0" w:space="0" w:color="auto"/>
                        <w:bottom w:val="none" w:sz="0" w:space="0" w:color="auto"/>
                        <w:right w:val="none" w:sz="0" w:space="0" w:color="auto"/>
                      </w:divBdr>
                      <w:divsChild>
                        <w:div w:id="4101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03692">
                  <w:marLeft w:val="0"/>
                  <w:marRight w:val="0"/>
                  <w:marTop w:val="240"/>
                  <w:marBottom w:val="0"/>
                  <w:divBdr>
                    <w:top w:val="none" w:sz="0" w:space="0" w:color="auto"/>
                    <w:left w:val="none" w:sz="0" w:space="0" w:color="auto"/>
                    <w:bottom w:val="none" w:sz="0" w:space="0" w:color="auto"/>
                    <w:right w:val="none" w:sz="0" w:space="0" w:color="auto"/>
                  </w:divBdr>
                  <w:divsChild>
                    <w:div w:id="1534880870">
                      <w:marLeft w:val="0"/>
                      <w:marRight w:val="0"/>
                      <w:marTop w:val="0"/>
                      <w:marBottom w:val="0"/>
                      <w:divBdr>
                        <w:top w:val="none" w:sz="0" w:space="0" w:color="auto"/>
                        <w:left w:val="none" w:sz="0" w:space="0" w:color="auto"/>
                        <w:bottom w:val="none" w:sz="0" w:space="0" w:color="auto"/>
                        <w:right w:val="none" w:sz="0" w:space="0" w:color="auto"/>
                      </w:divBdr>
                      <w:divsChild>
                        <w:div w:id="10138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37644">
                  <w:marLeft w:val="0"/>
                  <w:marRight w:val="0"/>
                  <w:marTop w:val="240"/>
                  <w:marBottom w:val="0"/>
                  <w:divBdr>
                    <w:top w:val="none" w:sz="0" w:space="0" w:color="auto"/>
                    <w:left w:val="none" w:sz="0" w:space="0" w:color="auto"/>
                    <w:bottom w:val="none" w:sz="0" w:space="0" w:color="auto"/>
                    <w:right w:val="none" w:sz="0" w:space="0" w:color="auto"/>
                  </w:divBdr>
                  <w:divsChild>
                    <w:div w:id="474298636">
                      <w:marLeft w:val="0"/>
                      <w:marRight w:val="0"/>
                      <w:marTop w:val="0"/>
                      <w:marBottom w:val="0"/>
                      <w:divBdr>
                        <w:top w:val="none" w:sz="0" w:space="0" w:color="auto"/>
                        <w:left w:val="none" w:sz="0" w:space="0" w:color="auto"/>
                        <w:bottom w:val="none" w:sz="0" w:space="0" w:color="auto"/>
                        <w:right w:val="none" w:sz="0" w:space="0" w:color="auto"/>
                      </w:divBdr>
                      <w:divsChild>
                        <w:div w:id="15519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5685">
                  <w:marLeft w:val="0"/>
                  <w:marRight w:val="0"/>
                  <w:marTop w:val="240"/>
                  <w:marBottom w:val="0"/>
                  <w:divBdr>
                    <w:top w:val="none" w:sz="0" w:space="0" w:color="auto"/>
                    <w:left w:val="none" w:sz="0" w:space="0" w:color="auto"/>
                    <w:bottom w:val="none" w:sz="0" w:space="0" w:color="auto"/>
                    <w:right w:val="none" w:sz="0" w:space="0" w:color="auto"/>
                  </w:divBdr>
                  <w:divsChild>
                    <w:div w:id="1954360849">
                      <w:marLeft w:val="0"/>
                      <w:marRight w:val="0"/>
                      <w:marTop w:val="0"/>
                      <w:marBottom w:val="0"/>
                      <w:divBdr>
                        <w:top w:val="none" w:sz="0" w:space="0" w:color="auto"/>
                        <w:left w:val="none" w:sz="0" w:space="0" w:color="auto"/>
                        <w:bottom w:val="none" w:sz="0" w:space="0" w:color="auto"/>
                        <w:right w:val="none" w:sz="0" w:space="0" w:color="auto"/>
                      </w:divBdr>
                      <w:divsChild>
                        <w:div w:id="8825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9890">
                  <w:marLeft w:val="0"/>
                  <w:marRight w:val="0"/>
                  <w:marTop w:val="240"/>
                  <w:marBottom w:val="0"/>
                  <w:divBdr>
                    <w:top w:val="none" w:sz="0" w:space="0" w:color="auto"/>
                    <w:left w:val="none" w:sz="0" w:space="0" w:color="auto"/>
                    <w:bottom w:val="none" w:sz="0" w:space="0" w:color="auto"/>
                    <w:right w:val="none" w:sz="0" w:space="0" w:color="auto"/>
                  </w:divBdr>
                  <w:divsChild>
                    <w:div w:id="2051875905">
                      <w:marLeft w:val="0"/>
                      <w:marRight w:val="0"/>
                      <w:marTop w:val="0"/>
                      <w:marBottom w:val="0"/>
                      <w:divBdr>
                        <w:top w:val="none" w:sz="0" w:space="0" w:color="auto"/>
                        <w:left w:val="none" w:sz="0" w:space="0" w:color="auto"/>
                        <w:bottom w:val="none" w:sz="0" w:space="0" w:color="auto"/>
                        <w:right w:val="none" w:sz="0" w:space="0" w:color="auto"/>
                      </w:divBdr>
                      <w:divsChild>
                        <w:div w:id="4470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3817">
                  <w:marLeft w:val="0"/>
                  <w:marRight w:val="0"/>
                  <w:marTop w:val="240"/>
                  <w:marBottom w:val="0"/>
                  <w:divBdr>
                    <w:top w:val="none" w:sz="0" w:space="0" w:color="auto"/>
                    <w:left w:val="none" w:sz="0" w:space="0" w:color="auto"/>
                    <w:bottom w:val="none" w:sz="0" w:space="0" w:color="auto"/>
                    <w:right w:val="none" w:sz="0" w:space="0" w:color="auto"/>
                  </w:divBdr>
                  <w:divsChild>
                    <w:div w:id="1971782921">
                      <w:marLeft w:val="0"/>
                      <w:marRight w:val="0"/>
                      <w:marTop w:val="0"/>
                      <w:marBottom w:val="0"/>
                      <w:divBdr>
                        <w:top w:val="none" w:sz="0" w:space="0" w:color="auto"/>
                        <w:left w:val="none" w:sz="0" w:space="0" w:color="auto"/>
                        <w:bottom w:val="none" w:sz="0" w:space="0" w:color="auto"/>
                        <w:right w:val="none" w:sz="0" w:space="0" w:color="auto"/>
                      </w:divBdr>
                      <w:divsChild>
                        <w:div w:id="9110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63253">
                  <w:marLeft w:val="0"/>
                  <w:marRight w:val="0"/>
                  <w:marTop w:val="240"/>
                  <w:marBottom w:val="0"/>
                  <w:divBdr>
                    <w:top w:val="none" w:sz="0" w:space="0" w:color="auto"/>
                    <w:left w:val="none" w:sz="0" w:space="0" w:color="auto"/>
                    <w:bottom w:val="none" w:sz="0" w:space="0" w:color="auto"/>
                    <w:right w:val="none" w:sz="0" w:space="0" w:color="auto"/>
                  </w:divBdr>
                  <w:divsChild>
                    <w:div w:id="1262489265">
                      <w:marLeft w:val="0"/>
                      <w:marRight w:val="0"/>
                      <w:marTop w:val="0"/>
                      <w:marBottom w:val="0"/>
                      <w:divBdr>
                        <w:top w:val="none" w:sz="0" w:space="0" w:color="auto"/>
                        <w:left w:val="none" w:sz="0" w:space="0" w:color="auto"/>
                        <w:bottom w:val="none" w:sz="0" w:space="0" w:color="auto"/>
                        <w:right w:val="none" w:sz="0" w:space="0" w:color="auto"/>
                      </w:divBdr>
                      <w:divsChild>
                        <w:div w:id="7781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6648">
                  <w:marLeft w:val="0"/>
                  <w:marRight w:val="0"/>
                  <w:marTop w:val="240"/>
                  <w:marBottom w:val="0"/>
                  <w:divBdr>
                    <w:top w:val="none" w:sz="0" w:space="0" w:color="auto"/>
                    <w:left w:val="none" w:sz="0" w:space="0" w:color="auto"/>
                    <w:bottom w:val="none" w:sz="0" w:space="0" w:color="auto"/>
                    <w:right w:val="none" w:sz="0" w:space="0" w:color="auto"/>
                  </w:divBdr>
                  <w:divsChild>
                    <w:div w:id="547231415">
                      <w:marLeft w:val="0"/>
                      <w:marRight w:val="0"/>
                      <w:marTop w:val="0"/>
                      <w:marBottom w:val="0"/>
                      <w:divBdr>
                        <w:top w:val="none" w:sz="0" w:space="0" w:color="auto"/>
                        <w:left w:val="none" w:sz="0" w:space="0" w:color="auto"/>
                        <w:bottom w:val="none" w:sz="0" w:space="0" w:color="auto"/>
                        <w:right w:val="none" w:sz="0" w:space="0" w:color="auto"/>
                      </w:divBdr>
                      <w:divsChild>
                        <w:div w:id="5328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6026">
                  <w:marLeft w:val="0"/>
                  <w:marRight w:val="0"/>
                  <w:marTop w:val="240"/>
                  <w:marBottom w:val="0"/>
                  <w:divBdr>
                    <w:top w:val="none" w:sz="0" w:space="0" w:color="auto"/>
                    <w:left w:val="none" w:sz="0" w:space="0" w:color="auto"/>
                    <w:bottom w:val="none" w:sz="0" w:space="0" w:color="auto"/>
                    <w:right w:val="none" w:sz="0" w:space="0" w:color="auto"/>
                  </w:divBdr>
                  <w:divsChild>
                    <w:div w:id="296449261">
                      <w:marLeft w:val="0"/>
                      <w:marRight w:val="0"/>
                      <w:marTop w:val="0"/>
                      <w:marBottom w:val="0"/>
                      <w:divBdr>
                        <w:top w:val="none" w:sz="0" w:space="0" w:color="auto"/>
                        <w:left w:val="none" w:sz="0" w:space="0" w:color="auto"/>
                        <w:bottom w:val="none" w:sz="0" w:space="0" w:color="auto"/>
                        <w:right w:val="none" w:sz="0" w:space="0" w:color="auto"/>
                      </w:divBdr>
                      <w:divsChild>
                        <w:div w:id="936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3365">
                  <w:marLeft w:val="0"/>
                  <w:marRight w:val="0"/>
                  <w:marTop w:val="240"/>
                  <w:marBottom w:val="0"/>
                  <w:divBdr>
                    <w:top w:val="none" w:sz="0" w:space="0" w:color="auto"/>
                    <w:left w:val="none" w:sz="0" w:space="0" w:color="auto"/>
                    <w:bottom w:val="none" w:sz="0" w:space="0" w:color="auto"/>
                    <w:right w:val="none" w:sz="0" w:space="0" w:color="auto"/>
                  </w:divBdr>
                  <w:divsChild>
                    <w:div w:id="1501654797">
                      <w:marLeft w:val="0"/>
                      <w:marRight w:val="0"/>
                      <w:marTop w:val="0"/>
                      <w:marBottom w:val="0"/>
                      <w:divBdr>
                        <w:top w:val="none" w:sz="0" w:space="0" w:color="auto"/>
                        <w:left w:val="none" w:sz="0" w:space="0" w:color="auto"/>
                        <w:bottom w:val="none" w:sz="0" w:space="0" w:color="auto"/>
                        <w:right w:val="none" w:sz="0" w:space="0" w:color="auto"/>
                      </w:divBdr>
                      <w:divsChild>
                        <w:div w:id="1582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8442">
                  <w:marLeft w:val="0"/>
                  <w:marRight w:val="0"/>
                  <w:marTop w:val="240"/>
                  <w:marBottom w:val="0"/>
                  <w:divBdr>
                    <w:top w:val="none" w:sz="0" w:space="0" w:color="auto"/>
                    <w:left w:val="none" w:sz="0" w:space="0" w:color="auto"/>
                    <w:bottom w:val="none" w:sz="0" w:space="0" w:color="auto"/>
                    <w:right w:val="none" w:sz="0" w:space="0" w:color="auto"/>
                  </w:divBdr>
                  <w:divsChild>
                    <w:div w:id="1647005022">
                      <w:marLeft w:val="0"/>
                      <w:marRight w:val="0"/>
                      <w:marTop w:val="0"/>
                      <w:marBottom w:val="0"/>
                      <w:divBdr>
                        <w:top w:val="none" w:sz="0" w:space="0" w:color="auto"/>
                        <w:left w:val="none" w:sz="0" w:space="0" w:color="auto"/>
                        <w:bottom w:val="none" w:sz="0" w:space="0" w:color="auto"/>
                        <w:right w:val="none" w:sz="0" w:space="0" w:color="auto"/>
                      </w:divBdr>
                      <w:divsChild>
                        <w:div w:id="12747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4511">
                  <w:marLeft w:val="0"/>
                  <w:marRight w:val="0"/>
                  <w:marTop w:val="240"/>
                  <w:marBottom w:val="0"/>
                  <w:divBdr>
                    <w:top w:val="none" w:sz="0" w:space="0" w:color="auto"/>
                    <w:left w:val="none" w:sz="0" w:space="0" w:color="auto"/>
                    <w:bottom w:val="none" w:sz="0" w:space="0" w:color="auto"/>
                    <w:right w:val="none" w:sz="0" w:space="0" w:color="auto"/>
                  </w:divBdr>
                  <w:divsChild>
                    <w:div w:id="1630163794">
                      <w:marLeft w:val="0"/>
                      <w:marRight w:val="0"/>
                      <w:marTop w:val="0"/>
                      <w:marBottom w:val="0"/>
                      <w:divBdr>
                        <w:top w:val="none" w:sz="0" w:space="0" w:color="auto"/>
                        <w:left w:val="none" w:sz="0" w:space="0" w:color="auto"/>
                        <w:bottom w:val="none" w:sz="0" w:space="0" w:color="auto"/>
                        <w:right w:val="none" w:sz="0" w:space="0" w:color="auto"/>
                      </w:divBdr>
                      <w:divsChild>
                        <w:div w:id="3668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8672">
                  <w:marLeft w:val="0"/>
                  <w:marRight w:val="0"/>
                  <w:marTop w:val="240"/>
                  <w:marBottom w:val="0"/>
                  <w:divBdr>
                    <w:top w:val="none" w:sz="0" w:space="0" w:color="auto"/>
                    <w:left w:val="none" w:sz="0" w:space="0" w:color="auto"/>
                    <w:bottom w:val="none" w:sz="0" w:space="0" w:color="auto"/>
                    <w:right w:val="none" w:sz="0" w:space="0" w:color="auto"/>
                  </w:divBdr>
                  <w:divsChild>
                    <w:div w:id="1443568415">
                      <w:marLeft w:val="0"/>
                      <w:marRight w:val="0"/>
                      <w:marTop w:val="0"/>
                      <w:marBottom w:val="0"/>
                      <w:divBdr>
                        <w:top w:val="none" w:sz="0" w:space="0" w:color="auto"/>
                        <w:left w:val="none" w:sz="0" w:space="0" w:color="auto"/>
                        <w:bottom w:val="none" w:sz="0" w:space="0" w:color="auto"/>
                        <w:right w:val="none" w:sz="0" w:space="0" w:color="auto"/>
                      </w:divBdr>
                      <w:divsChild>
                        <w:div w:id="9611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7527">
                  <w:marLeft w:val="0"/>
                  <w:marRight w:val="0"/>
                  <w:marTop w:val="240"/>
                  <w:marBottom w:val="0"/>
                  <w:divBdr>
                    <w:top w:val="none" w:sz="0" w:space="0" w:color="auto"/>
                    <w:left w:val="none" w:sz="0" w:space="0" w:color="auto"/>
                    <w:bottom w:val="none" w:sz="0" w:space="0" w:color="auto"/>
                    <w:right w:val="none" w:sz="0" w:space="0" w:color="auto"/>
                  </w:divBdr>
                  <w:divsChild>
                    <w:div w:id="537160859">
                      <w:marLeft w:val="0"/>
                      <w:marRight w:val="0"/>
                      <w:marTop w:val="0"/>
                      <w:marBottom w:val="0"/>
                      <w:divBdr>
                        <w:top w:val="none" w:sz="0" w:space="0" w:color="auto"/>
                        <w:left w:val="none" w:sz="0" w:space="0" w:color="auto"/>
                        <w:bottom w:val="none" w:sz="0" w:space="0" w:color="auto"/>
                        <w:right w:val="none" w:sz="0" w:space="0" w:color="auto"/>
                      </w:divBdr>
                      <w:divsChild>
                        <w:div w:id="11646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8571">
                  <w:marLeft w:val="0"/>
                  <w:marRight w:val="0"/>
                  <w:marTop w:val="240"/>
                  <w:marBottom w:val="0"/>
                  <w:divBdr>
                    <w:top w:val="none" w:sz="0" w:space="0" w:color="auto"/>
                    <w:left w:val="none" w:sz="0" w:space="0" w:color="auto"/>
                    <w:bottom w:val="none" w:sz="0" w:space="0" w:color="auto"/>
                    <w:right w:val="none" w:sz="0" w:space="0" w:color="auto"/>
                  </w:divBdr>
                  <w:divsChild>
                    <w:div w:id="1550652297">
                      <w:marLeft w:val="0"/>
                      <w:marRight w:val="0"/>
                      <w:marTop w:val="0"/>
                      <w:marBottom w:val="0"/>
                      <w:divBdr>
                        <w:top w:val="none" w:sz="0" w:space="0" w:color="auto"/>
                        <w:left w:val="none" w:sz="0" w:space="0" w:color="auto"/>
                        <w:bottom w:val="none" w:sz="0" w:space="0" w:color="auto"/>
                        <w:right w:val="none" w:sz="0" w:space="0" w:color="auto"/>
                      </w:divBdr>
                      <w:divsChild>
                        <w:div w:id="2024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0176">
                  <w:marLeft w:val="0"/>
                  <w:marRight w:val="0"/>
                  <w:marTop w:val="240"/>
                  <w:marBottom w:val="0"/>
                  <w:divBdr>
                    <w:top w:val="none" w:sz="0" w:space="0" w:color="auto"/>
                    <w:left w:val="none" w:sz="0" w:space="0" w:color="auto"/>
                    <w:bottom w:val="none" w:sz="0" w:space="0" w:color="auto"/>
                    <w:right w:val="none" w:sz="0" w:space="0" w:color="auto"/>
                  </w:divBdr>
                  <w:divsChild>
                    <w:div w:id="558974867">
                      <w:marLeft w:val="0"/>
                      <w:marRight w:val="0"/>
                      <w:marTop w:val="0"/>
                      <w:marBottom w:val="0"/>
                      <w:divBdr>
                        <w:top w:val="none" w:sz="0" w:space="0" w:color="auto"/>
                        <w:left w:val="none" w:sz="0" w:space="0" w:color="auto"/>
                        <w:bottom w:val="none" w:sz="0" w:space="0" w:color="auto"/>
                        <w:right w:val="none" w:sz="0" w:space="0" w:color="auto"/>
                      </w:divBdr>
                      <w:divsChild>
                        <w:div w:id="12367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6183">
                  <w:marLeft w:val="0"/>
                  <w:marRight w:val="0"/>
                  <w:marTop w:val="240"/>
                  <w:marBottom w:val="0"/>
                  <w:divBdr>
                    <w:top w:val="none" w:sz="0" w:space="0" w:color="auto"/>
                    <w:left w:val="none" w:sz="0" w:space="0" w:color="auto"/>
                    <w:bottom w:val="none" w:sz="0" w:space="0" w:color="auto"/>
                    <w:right w:val="none" w:sz="0" w:space="0" w:color="auto"/>
                  </w:divBdr>
                  <w:divsChild>
                    <w:div w:id="1372419800">
                      <w:marLeft w:val="0"/>
                      <w:marRight w:val="0"/>
                      <w:marTop w:val="0"/>
                      <w:marBottom w:val="0"/>
                      <w:divBdr>
                        <w:top w:val="none" w:sz="0" w:space="0" w:color="auto"/>
                        <w:left w:val="none" w:sz="0" w:space="0" w:color="auto"/>
                        <w:bottom w:val="none" w:sz="0" w:space="0" w:color="auto"/>
                        <w:right w:val="none" w:sz="0" w:space="0" w:color="auto"/>
                      </w:divBdr>
                      <w:divsChild>
                        <w:div w:id="4372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7708">
                  <w:marLeft w:val="0"/>
                  <w:marRight w:val="0"/>
                  <w:marTop w:val="240"/>
                  <w:marBottom w:val="0"/>
                  <w:divBdr>
                    <w:top w:val="none" w:sz="0" w:space="0" w:color="auto"/>
                    <w:left w:val="none" w:sz="0" w:space="0" w:color="auto"/>
                    <w:bottom w:val="none" w:sz="0" w:space="0" w:color="auto"/>
                    <w:right w:val="none" w:sz="0" w:space="0" w:color="auto"/>
                  </w:divBdr>
                  <w:divsChild>
                    <w:div w:id="845049665">
                      <w:marLeft w:val="0"/>
                      <w:marRight w:val="0"/>
                      <w:marTop w:val="0"/>
                      <w:marBottom w:val="0"/>
                      <w:divBdr>
                        <w:top w:val="none" w:sz="0" w:space="0" w:color="auto"/>
                        <w:left w:val="none" w:sz="0" w:space="0" w:color="auto"/>
                        <w:bottom w:val="none" w:sz="0" w:space="0" w:color="auto"/>
                        <w:right w:val="none" w:sz="0" w:space="0" w:color="auto"/>
                      </w:divBdr>
                      <w:divsChild>
                        <w:div w:id="18831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3516">
                  <w:marLeft w:val="0"/>
                  <w:marRight w:val="0"/>
                  <w:marTop w:val="240"/>
                  <w:marBottom w:val="0"/>
                  <w:divBdr>
                    <w:top w:val="none" w:sz="0" w:space="0" w:color="auto"/>
                    <w:left w:val="none" w:sz="0" w:space="0" w:color="auto"/>
                    <w:bottom w:val="none" w:sz="0" w:space="0" w:color="auto"/>
                    <w:right w:val="none" w:sz="0" w:space="0" w:color="auto"/>
                  </w:divBdr>
                  <w:divsChild>
                    <w:div w:id="1640184997">
                      <w:marLeft w:val="0"/>
                      <w:marRight w:val="0"/>
                      <w:marTop w:val="0"/>
                      <w:marBottom w:val="0"/>
                      <w:divBdr>
                        <w:top w:val="none" w:sz="0" w:space="0" w:color="auto"/>
                        <w:left w:val="none" w:sz="0" w:space="0" w:color="auto"/>
                        <w:bottom w:val="none" w:sz="0" w:space="0" w:color="auto"/>
                        <w:right w:val="none" w:sz="0" w:space="0" w:color="auto"/>
                      </w:divBdr>
                      <w:divsChild>
                        <w:div w:id="14598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8830">
                  <w:marLeft w:val="0"/>
                  <w:marRight w:val="0"/>
                  <w:marTop w:val="240"/>
                  <w:marBottom w:val="0"/>
                  <w:divBdr>
                    <w:top w:val="none" w:sz="0" w:space="0" w:color="auto"/>
                    <w:left w:val="none" w:sz="0" w:space="0" w:color="auto"/>
                    <w:bottom w:val="none" w:sz="0" w:space="0" w:color="auto"/>
                    <w:right w:val="none" w:sz="0" w:space="0" w:color="auto"/>
                  </w:divBdr>
                  <w:divsChild>
                    <w:div w:id="1571885318">
                      <w:marLeft w:val="0"/>
                      <w:marRight w:val="0"/>
                      <w:marTop w:val="0"/>
                      <w:marBottom w:val="0"/>
                      <w:divBdr>
                        <w:top w:val="none" w:sz="0" w:space="0" w:color="auto"/>
                        <w:left w:val="none" w:sz="0" w:space="0" w:color="auto"/>
                        <w:bottom w:val="none" w:sz="0" w:space="0" w:color="auto"/>
                        <w:right w:val="none" w:sz="0" w:space="0" w:color="auto"/>
                      </w:divBdr>
                      <w:divsChild>
                        <w:div w:id="18797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04286">
                  <w:marLeft w:val="0"/>
                  <w:marRight w:val="0"/>
                  <w:marTop w:val="240"/>
                  <w:marBottom w:val="0"/>
                  <w:divBdr>
                    <w:top w:val="none" w:sz="0" w:space="0" w:color="auto"/>
                    <w:left w:val="none" w:sz="0" w:space="0" w:color="auto"/>
                    <w:bottom w:val="none" w:sz="0" w:space="0" w:color="auto"/>
                    <w:right w:val="none" w:sz="0" w:space="0" w:color="auto"/>
                  </w:divBdr>
                  <w:divsChild>
                    <w:div w:id="711148468">
                      <w:marLeft w:val="0"/>
                      <w:marRight w:val="0"/>
                      <w:marTop w:val="0"/>
                      <w:marBottom w:val="0"/>
                      <w:divBdr>
                        <w:top w:val="none" w:sz="0" w:space="0" w:color="auto"/>
                        <w:left w:val="none" w:sz="0" w:space="0" w:color="auto"/>
                        <w:bottom w:val="none" w:sz="0" w:space="0" w:color="auto"/>
                        <w:right w:val="none" w:sz="0" w:space="0" w:color="auto"/>
                      </w:divBdr>
                      <w:divsChild>
                        <w:div w:id="18348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437">
                  <w:marLeft w:val="0"/>
                  <w:marRight w:val="0"/>
                  <w:marTop w:val="240"/>
                  <w:marBottom w:val="0"/>
                  <w:divBdr>
                    <w:top w:val="none" w:sz="0" w:space="0" w:color="auto"/>
                    <w:left w:val="none" w:sz="0" w:space="0" w:color="auto"/>
                    <w:bottom w:val="none" w:sz="0" w:space="0" w:color="auto"/>
                    <w:right w:val="none" w:sz="0" w:space="0" w:color="auto"/>
                  </w:divBdr>
                  <w:divsChild>
                    <w:div w:id="27263767">
                      <w:marLeft w:val="0"/>
                      <w:marRight w:val="0"/>
                      <w:marTop w:val="0"/>
                      <w:marBottom w:val="0"/>
                      <w:divBdr>
                        <w:top w:val="none" w:sz="0" w:space="0" w:color="auto"/>
                        <w:left w:val="none" w:sz="0" w:space="0" w:color="auto"/>
                        <w:bottom w:val="none" w:sz="0" w:space="0" w:color="auto"/>
                        <w:right w:val="none" w:sz="0" w:space="0" w:color="auto"/>
                      </w:divBdr>
                      <w:divsChild>
                        <w:div w:id="1550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80760">
                  <w:marLeft w:val="0"/>
                  <w:marRight w:val="0"/>
                  <w:marTop w:val="240"/>
                  <w:marBottom w:val="0"/>
                  <w:divBdr>
                    <w:top w:val="none" w:sz="0" w:space="0" w:color="auto"/>
                    <w:left w:val="none" w:sz="0" w:space="0" w:color="auto"/>
                    <w:bottom w:val="none" w:sz="0" w:space="0" w:color="auto"/>
                    <w:right w:val="none" w:sz="0" w:space="0" w:color="auto"/>
                  </w:divBdr>
                  <w:divsChild>
                    <w:div w:id="1160199949">
                      <w:marLeft w:val="0"/>
                      <w:marRight w:val="0"/>
                      <w:marTop w:val="0"/>
                      <w:marBottom w:val="0"/>
                      <w:divBdr>
                        <w:top w:val="none" w:sz="0" w:space="0" w:color="auto"/>
                        <w:left w:val="none" w:sz="0" w:space="0" w:color="auto"/>
                        <w:bottom w:val="none" w:sz="0" w:space="0" w:color="auto"/>
                        <w:right w:val="none" w:sz="0" w:space="0" w:color="auto"/>
                      </w:divBdr>
                      <w:divsChild>
                        <w:div w:id="9160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9128">
                  <w:marLeft w:val="0"/>
                  <w:marRight w:val="0"/>
                  <w:marTop w:val="240"/>
                  <w:marBottom w:val="0"/>
                  <w:divBdr>
                    <w:top w:val="none" w:sz="0" w:space="0" w:color="auto"/>
                    <w:left w:val="none" w:sz="0" w:space="0" w:color="auto"/>
                    <w:bottom w:val="none" w:sz="0" w:space="0" w:color="auto"/>
                    <w:right w:val="none" w:sz="0" w:space="0" w:color="auto"/>
                  </w:divBdr>
                  <w:divsChild>
                    <w:div w:id="1123577851">
                      <w:marLeft w:val="0"/>
                      <w:marRight w:val="0"/>
                      <w:marTop w:val="0"/>
                      <w:marBottom w:val="0"/>
                      <w:divBdr>
                        <w:top w:val="none" w:sz="0" w:space="0" w:color="auto"/>
                        <w:left w:val="none" w:sz="0" w:space="0" w:color="auto"/>
                        <w:bottom w:val="none" w:sz="0" w:space="0" w:color="auto"/>
                        <w:right w:val="none" w:sz="0" w:space="0" w:color="auto"/>
                      </w:divBdr>
                      <w:divsChild>
                        <w:div w:id="15225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2804">
                  <w:marLeft w:val="0"/>
                  <w:marRight w:val="0"/>
                  <w:marTop w:val="240"/>
                  <w:marBottom w:val="0"/>
                  <w:divBdr>
                    <w:top w:val="none" w:sz="0" w:space="0" w:color="auto"/>
                    <w:left w:val="none" w:sz="0" w:space="0" w:color="auto"/>
                    <w:bottom w:val="none" w:sz="0" w:space="0" w:color="auto"/>
                    <w:right w:val="none" w:sz="0" w:space="0" w:color="auto"/>
                  </w:divBdr>
                  <w:divsChild>
                    <w:div w:id="796527433">
                      <w:marLeft w:val="0"/>
                      <w:marRight w:val="0"/>
                      <w:marTop w:val="0"/>
                      <w:marBottom w:val="0"/>
                      <w:divBdr>
                        <w:top w:val="none" w:sz="0" w:space="0" w:color="auto"/>
                        <w:left w:val="none" w:sz="0" w:space="0" w:color="auto"/>
                        <w:bottom w:val="none" w:sz="0" w:space="0" w:color="auto"/>
                        <w:right w:val="none" w:sz="0" w:space="0" w:color="auto"/>
                      </w:divBdr>
                      <w:divsChild>
                        <w:div w:id="2025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2513">
                  <w:marLeft w:val="0"/>
                  <w:marRight w:val="0"/>
                  <w:marTop w:val="240"/>
                  <w:marBottom w:val="0"/>
                  <w:divBdr>
                    <w:top w:val="none" w:sz="0" w:space="0" w:color="auto"/>
                    <w:left w:val="none" w:sz="0" w:space="0" w:color="auto"/>
                    <w:bottom w:val="none" w:sz="0" w:space="0" w:color="auto"/>
                    <w:right w:val="none" w:sz="0" w:space="0" w:color="auto"/>
                  </w:divBdr>
                  <w:divsChild>
                    <w:div w:id="1214662592">
                      <w:marLeft w:val="0"/>
                      <w:marRight w:val="0"/>
                      <w:marTop w:val="0"/>
                      <w:marBottom w:val="0"/>
                      <w:divBdr>
                        <w:top w:val="none" w:sz="0" w:space="0" w:color="auto"/>
                        <w:left w:val="none" w:sz="0" w:space="0" w:color="auto"/>
                        <w:bottom w:val="none" w:sz="0" w:space="0" w:color="auto"/>
                        <w:right w:val="none" w:sz="0" w:space="0" w:color="auto"/>
                      </w:divBdr>
                      <w:divsChild>
                        <w:div w:id="6238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2181">
                  <w:marLeft w:val="0"/>
                  <w:marRight w:val="0"/>
                  <w:marTop w:val="240"/>
                  <w:marBottom w:val="0"/>
                  <w:divBdr>
                    <w:top w:val="none" w:sz="0" w:space="0" w:color="auto"/>
                    <w:left w:val="none" w:sz="0" w:space="0" w:color="auto"/>
                    <w:bottom w:val="none" w:sz="0" w:space="0" w:color="auto"/>
                    <w:right w:val="none" w:sz="0" w:space="0" w:color="auto"/>
                  </w:divBdr>
                  <w:divsChild>
                    <w:div w:id="449515592">
                      <w:marLeft w:val="0"/>
                      <w:marRight w:val="0"/>
                      <w:marTop w:val="0"/>
                      <w:marBottom w:val="0"/>
                      <w:divBdr>
                        <w:top w:val="none" w:sz="0" w:space="0" w:color="auto"/>
                        <w:left w:val="none" w:sz="0" w:space="0" w:color="auto"/>
                        <w:bottom w:val="none" w:sz="0" w:space="0" w:color="auto"/>
                        <w:right w:val="none" w:sz="0" w:space="0" w:color="auto"/>
                      </w:divBdr>
                      <w:divsChild>
                        <w:div w:id="10391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6805">
                  <w:marLeft w:val="0"/>
                  <w:marRight w:val="0"/>
                  <w:marTop w:val="240"/>
                  <w:marBottom w:val="0"/>
                  <w:divBdr>
                    <w:top w:val="none" w:sz="0" w:space="0" w:color="auto"/>
                    <w:left w:val="none" w:sz="0" w:space="0" w:color="auto"/>
                    <w:bottom w:val="none" w:sz="0" w:space="0" w:color="auto"/>
                    <w:right w:val="none" w:sz="0" w:space="0" w:color="auto"/>
                  </w:divBdr>
                  <w:divsChild>
                    <w:div w:id="1437359474">
                      <w:marLeft w:val="0"/>
                      <w:marRight w:val="0"/>
                      <w:marTop w:val="0"/>
                      <w:marBottom w:val="0"/>
                      <w:divBdr>
                        <w:top w:val="none" w:sz="0" w:space="0" w:color="auto"/>
                        <w:left w:val="none" w:sz="0" w:space="0" w:color="auto"/>
                        <w:bottom w:val="none" w:sz="0" w:space="0" w:color="auto"/>
                        <w:right w:val="none" w:sz="0" w:space="0" w:color="auto"/>
                      </w:divBdr>
                      <w:divsChild>
                        <w:div w:id="18648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9496">
                  <w:marLeft w:val="0"/>
                  <w:marRight w:val="0"/>
                  <w:marTop w:val="240"/>
                  <w:marBottom w:val="0"/>
                  <w:divBdr>
                    <w:top w:val="none" w:sz="0" w:space="0" w:color="auto"/>
                    <w:left w:val="none" w:sz="0" w:space="0" w:color="auto"/>
                    <w:bottom w:val="none" w:sz="0" w:space="0" w:color="auto"/>
                    <w:right w:val="none" w:sz="0" w:space="0" w:color="auto"/>
                  </w:divBdr>
                  <w:divsChild>
                    <w:div w:id="1445924111">
                      <w:marLeft w:val="0"/>
                      <w:marRight w:val="0"/>
                      <w:marTop w:val="0"/>
                      <w:marBottom w:val="0"/>
                      <w:divBdr>
                        <w:top w:val="none" w:sz="0" w:space="0" w:color="auto"/>
                        <w:left w:val="none" w:sz="0" w:space="0" w:color="auto"/>
                        <w:bottom w:val="none" w:sz="0" w:space="0" w:color="auto"/>
                        <w:right w:val="none" w:sz="0" w:space="0" w:color="auto"/>
                      </w:divBdr>
                      <w:divsChild>
                        <w:div w:id="37770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3535">
                  <w:marLeft w:val="0"/>
                  <w:marRight w:val="0"/>
                  <w:marTop w:val="240"/>
                  <w:marBottom w:val="0"/>
                  <w:divBdr>
                    <w:top w:val="none" w:sz="0" w:space="0" w:color="auto"/>
                    <w:left w:val="none" w:sz="0" w:space="0" w:color="auto"/>
                    <w:bottom w:val="none" w:sz="0" w:space="0" w:color="auto"/>
                    <w:right w:val="none" w:sz="0" w:space="0" w:color="auto"/>
                  </w:divBdr>
                  <w:divsChild>
                    <w:div w:id="1405299210">
                      <w:marLeft w:val="0"/>
                      <w:marRight w:val="0"/>
                      <w:marTop w:val="0"/>
                      <w:marBottom w:val="0"/>
                      <w:divBdr>
                        <w:top w:val="none" w:sz="0" w:space="0" w:color="auto"/>
                        <w:left w:val="none" w:sz="0" w:space="0" w:color="auto"/>
                        <w:bottom w:val="none" w:sz="0" w:space="0" w:color="auto"/>
                        <w:right w:val="none" w:sz="0" w:space="0" w:color="auto"/>
                      </w:divBdr>
                      <w:divsChild>
                        <w:div w:id="1244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5431">
                  <w:marLeft w:val="0"/>
                  <w:marRight w:val="0"/>
                  <w:marTop w:val="240"/>
                  <w:marBottom w:val="0"/>
                  <w:divBdr>
                    <w:top w:val="none" w:sz="0" w:space="0" w:color="auto"/>
                    <w:left w:val="none" w:sz="0" w:space="0" w:color="auto"/>
                    <w:bottom w:val="none" w:sz="0" w:space="0" w:color="auto"/>
                    <w:right w:val="none" w:sz="0" w:space="0" w:color="auto"/>
                  </w:divBdr>
                  <w:divsChild>
                    <w:div w:id="929507389">
                      <w:marLeft w:val="0"/>
                      <w:marRight w:val="0"/>
                      <w:marTop w:val="0"/>
                      <w:marBottom w:val="0"/>
                      <w:divBdr>
                        <w:top w:val="none" w:sz="0" w:space="0" w:color="auto"/>
                        <w:left w:val="none" w:sz="0" w:space="0" w:color="auto"/>
                        <w:bottom w:val="none" w:sz="0" w:space="0" w:color="auto"/>
                        <w:right w:val="none" w:sz="0" w:space="0" w:color="auto"/>
                      </w:divBdr>
                      <w:divsChild>
                        <w:div w:id="166824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28221">
                  <w:marLeft w:val="0"/>
                  <w:marRight w:val="0"/>
                  <w:marTop w:val="240"/>
                  <w:marBottom w:val="0"/>
                  <w:divBdr>
                    <w:top w:val="none" w:sz="0" w:space="0" w:color="auto"/>
                    <w:left w:val="none" w:sz="0" w:space="0" w:color="auto"/>
                    <w:bottom w:val="none" w:sz="0" w:space="0" w:color="auto"/>
                    <w:right w:val="none" w:sz="0" w:space="0" w:color="auto"/>
                  </w:divBdr>
                  <w:divsChild>
                    <w:div w:id="1712881016">
                      <w:marLeft w:val="0"/>
                      <w:marRight w:val="0"/>
                      <w:marTop w:val="0"/>
                      <w:marBottom w:val="0"/>
                      <w:divBdr>
                        <w:top w:val="none" w:sz="0" w:space="0" w:color="auto"/>
                        <w:left w:val="none" w:sz="0" w:space="0" w:color="auto"/>
                        <w:bottom w:val="none" w:sz="0" w:space="0" w:color="auto"/>
                        <w:right w:val="none" w:sz="0" w:space="0" w:color="auto"/>
                      </w:divBdr>
                      <w:divsChild>
                        <w:div w:id="11960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6212">
                  <w:marLeft w:val="0"/>
                  <w:marRight w:val="0"/>
                  <w:marTop w:val="240"/>
                  <w:marBottom w:val="0"/>
                  <w:divBdr>
                    <w:top w:val="none" w:sz="0" w:space="0" w:color="auto"/>
                    <w:left w:val="none" w:sz="0" w:space="0" w:color="auto"/>
                    <w:bottom w:val="none" w:sz="0" w:space="0" w:color="auto"/>
                    <w:right w:val="none" w:sz="0" w:space="0" w:color="auto"/>
                  </w:divBdr>
                  <w:divsChild>
                    <w:div w:id="2008551550">
                      <w:marLeft w:val="0"/>
                      <w:marRight w:val="0"/>
                      <w:marTop w:val="0"/>
                      <w:marBottom w:val="0"/>
                      <w:divBdr>
                        <w:top w:val="none" w:sz="0" w:space="0" w:color="auto"/>
                        <w:left w:val="none" w:sz="0" w:space="0" w:color="auto"/>
                        <w:bottom w:val="none" w:sz="0" w:space="0" w:color="auto"/>
                        <w:right w:val="none" w:sz="0" w:space="0" w:color="auto"/>
                      </w:divBdr>
                      <w:divsChild>
                        <w:div w:id="11037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28236">
                  <w:marLeft w:val="0"/>
                  <w:marRight w:val="0"/>
                  <w:marTop w:val="240"/>
                  <w:marBottom w:val="0"/>
                  <w:divBdr>
                    <w:top w:val="none" w:sz="0" w:space="0" w:color="auto"/>
                    <w:left w:val="none" w:sz="0" w:space="0" w:color="auto"/>
                    <w:bottom w:val="none" w:sz="0" w:space="0" w:color="auto"/>
                    <w:right w:val="none" w:sz="0" w:space="0" w:color="auto"/>
                  </w:divBdr>
                  <w:divsChild>
                    <w:div w:id="1127358693">
                      <w:marLeft w:val="0"/>
                      <w:marRight w:val="0"/>
                      <w:marTop w:val="0"/>
                      <w:marBottom w:val="0"/>
                      <w:divBdr>
                        <w:top w:val="none" w:sz="0" w:space="0" w:color="auto"/>
                        <w:left w:val="none" w:sz="0" w:space="0" w:color="auto"/>
                        <w:bottom w:val="none" w:sz="0" w:space="0" w:color="auto"/>
                        <w:right w:val="none" w:sz="0" w:space="0" w:color="auto"/>
                      </w:divBdr>
                      <w:divsChild>
                        <w:div w:id="15860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327">
                  <w:marLeft w:val="0"/>
                  <w:marRight w:val="0"/>
                  <w:marTop w:val="240"/>
                  <w:marBottom w:val="0"/>
                  <w:divBdr>
                    <w:top w:val="none" w:sz="0" w:space="0" w:color="auto"/>
                    <w:left w:val="none" w:sz="0" w:space="0" w:color="auto"/>
                    <w:bottom w:val="none" w:sz="0" w:space="0" w:color="auto"/>
                    <w:right w:val="none" w:sz="0" w:space="0" w:color="auto"/>
                  </w:divBdr>
                  <w:divsChild>
                    <w:div w:id="2104184904">
                      <w:marLeft w:val="0"/>
                      <w:marRight w:val="0"/>
                      <w:marTop w:val="0"/>
                      <w:marBottom w:val="0"/>
                      <w:divBdr>
                        <w:top w:val="none" w:sz="0" w:space="0" w:color="auto"/>
                        <w:left w:val="none" w:sz="0" w:space="0" w:color="auto"/>
                        <w:bottom w:val="none" w:sz="0" w:space="0" w:color="auto"/>
                        <w:right w:val="none" w:sz="0" w:space="0" w:color="auto"/>
                      </w:divBdr>
                      <w:divsChild>
                        <w:div w:id="9800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5663">
                  <w:marLeft w:val="0"/>
                  <w:marRight w:val="0"/>
                  <w:marTop w:val="240"/>
                  <w:marBottom w:val="0"/>
                  <w:divBdr>
                    <w:top w:val="none" w:sz="0" w:space="0" w:color="auto"/>
                    <w:left w:val="none" w:sz="0" w:space="0" w:color="auto"/>
                    <w:bottom w:val="none" w:sz="0" w:space="0" w:color="auto"/>
                    <w:right w:val="none" w:sz="0" w:space="0" w:color="auto"/>
                  </w:divBdr>
                  <w:divsChild>
                    <w:div w:id="734666825">
                      <w:marLeft w:val="0"/>
                      <w:marRight w:val="0"/>
                      <w:marTop w:val="0"/>
                      <w:marBottom w:val="0"/>
                      <w:divBdr>
                        <w:top w:val="none" w:sz="0" w:space="0" w:color="auto"/>
                        <w:left w:val="none" w:sz="0" w:space="0" w:color="auto"/>
                        <w:bottom w:val="none" w:sz="0" w:space="0" w:color="auto"/>
                        <w:right w:val="none" w:sz="0" w:space="0" w:color="auto"/>
                      </w:divBdr>
                      <w:divsChild>
                        <w:div w:id="11941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3858">
                  <w:marLeft w:val="0"/>
                  <w:marRight w:val="0"/>
                  <w:marTop w:val="240"/>
                  <w:marBottom w:val="0"/>
                  <w:divBdr>
                    <w:top w:val="none" w:sz="0" w:space="0" w:color="auto"/>
                    <w:left w:val="none" w:sz="0" w:space="0" w:color="auto"/>
                    <w:bottom w:val="none" w:sz="0" w:space="0" w:color="auto"/>
                    <w:right w:val="none" w:sz="0" w:space="0" w:color="auto"/>
                  </w:divBdr>
                  <w:divsChild>
                    <w:div w:id="2038890667">
                      <w:marLeft w:val="0"/>
                      <w:marRight w:val="0"/>
                      <w:marTop w:val="0"/>
                      <w:marBottom w:val="0"/>
                      <w:divBdr>
                        <w:top w:val="none" w:sz="0" w:space="0" w:color="auto"/>
                        <w:left w:val="none" w:sz="0" w:space="0" w:color="auto"/>
                        <w:bottom w:val="none" w:sz="0" w:space="0" w:color="auto"/>
                        <w:right w:val="none" w:sz="0" w:space="0" w:color="auto"/>
                      </w:divBdr>
                      <w:divsChild>
                        <w:div w:id="17489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8784">
                  <w:marLeft w:val="0"/>
                  <w:marRight w:val="0"/>
                  <w:marTop w:val="240"/>
                  <w:marBottom w:val="0"/>
                  <w:divBdr>
                    <w:top w:val="none" w:sz="0" w:space="0" w:color="auto"/>
                    <w:left w:val="none" w:sz="0" w:space="0" w:color="auto"/>
                    <w:bottom w:val="none" w:sz="0" w:space="0" w:color="auto"/>
                    <w:right w:val="none" w:sz="0" w:space="0" w:color="auto"/>
                  </w:divBdr>
                  <w:divsChild>
                    <w:div w:id="415368077">
                      <w:marLeft w:val="0"/>
                      <w:marRight w:val="0"/>
                      <w:marTop w:val="0"/>
                      <w:marBottom w:val="0"/>
                      <w:divBdr>
                        <w:top w:val="none" w:sz="0" w:space="0" w:color="auto"/>
                        <w:left w:val="none" w:sz="0" w:space="0" w:color="auto"/>
                        <w:bottom w:val="none" w:sz="0" w:space="0" w:color="auto"/>
                        <w:right w:val="none" w:sz="0" w:space="0" w:color="auto"/>
                      </w:divBdr>
                      <w:divsChild>
                        <w:div w:id="38753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60153">
                  <w:marLeft w:val="0"/>
                  <w:marRight w:val="0"/>
                  <w:marTop w:val="240"/>
                  <w:marBottom w:val="0"/>
                  <w:divBdr>
                    <w:top w:val="none" w:sz="0" w:space="0" w:color="auto"/>
                    <w:left w:val="none" w:sz="0" w:space="0" w:color="auto"/>
                    <w:bottom w:val="none" w:sz="0" w:space="0" w:color="auto"/>
                    <w:right w:val="none" w:sz="0" w:space="0" w:color="auto"/>
                  </w:divBdr>
                  <w:divsChild>
                    <w:div w:id="1828134377">
                      <w:marLeft w:val="0"/>
                      <w:marRight w:val="0"/>
                      <w:marTop w:val="0"/>
                      <w:marBottom w:val="0"/>
                      <w:divBdr>
                        <w:top w:val="none" w:sz="0" w:space="0" w:color="auto"/>
                        <w:left w:val="none" w:sz="0" w:space="0" w:color="auto"/>
                        <w:bottom w:val="none" w:sz="0" w:space="0" w:color="auto"/>
                        <w:right w:val="none" w:sz="0" w:space="0" w:color="auto"/>
                      </w:divBdr>
                      <w:divsChild>
                        <w:div w:id="21048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0571">
                  <w:marLeft w:val="0"/>
                  <w:marRight w:val="0"/>
                  <w:marTop w:val="240"/>
                  <w:marBottom w:val="0"/>
                  <w:divBdr>
                    <w:top w:val="none" w:sz="0" w:space="0" w:color="auto"/>
                    <w:left w:val="none" w:sz="0" w:space="0" w:color="auto"/>
                    <w:bottom w:val="none" w:sz="0" w:space="0" w:color="auto"/>
                    <w:right w:val="none" w:sz="0" w:space="0" w:color="auto"/>
                  </w:divBdr>
                  <w:divsChild>
                    <w:div w:id="1341859998">
                      <w:marLeft w:val="0"/>
                      <w:marRight w:val="0"/>
                      <w:marTop w:val="0"/>
                      <w:marBottom w:val="0"/>
                      <w:divBdr>
                        <w:top w:val="none" w:sz="0" w:space="0" w:color="auto"/>
                        <w:left w:val="none" w:sz="0" w:space="0" w:color="auto"/>
                        <w:bottom w:val="none" w:sz="0" w:space="0" w:color="auto"/>
                        <w:right w:val="none" w:sz="0" w:space="0" w:color="auto"/>
                      </w:divBdr>
                      <w:divsChild>
                        <w:div w:id="6514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6135">
                  <w:marLeft w:val="0"/>
                  <w:marRight w:val="0"/>
                  <w:marTop w:val="240"/>
                  <w:marBottom w:val="0"/>
                  <w:divBdr>
                    <w:top w:val="none" w:sz="0" w:space="0" w:color="auto"/>
                    <w:left w:val="none" w:sz="0" w:space="0" w:color="auto"/>
                    <w:bottom w:val="none" w:sz="0" w:space="0" w:color="auto"/>
                    <w:right w:val="none" w:sz="0" w:space="0" w:color="auto"/>
                  </w:divBdr>
                  <w:divsChild>
                    <w:div w:id="110828827">
                      <w:marLeft w:val="0"/>
                      <w:marRight w:val="0"/>
                      <w:marTop w:val="0"/>
                      <w:marBottom w:val="0"/>
                      <w:divBdr>
                        <w:top w:val="none" w:sz="0" w:space="0" w:color="auto"/>
                        <w:left w:val="none" w:sz="0" w:space="0" w:color="auto"/>
                        <w:bottom w:val="none" w:sz="0" w:space="0" w:color="auto"/>
                        <w:right w:val="none" w:sz="0" w:space="0" w:color="auto"/>
                      </w:divBdr>
                      <w:divsChild>
                        <w:div w:id="19776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29948">
                  <w:marLeft w:val="0"/>
                  <w:marRight w:val="0"/>
                  <w:marTop w:val="240"/>
                  <w:marBottom w:val="0"/>
                  <w:divBdr>
                    <w:top w:val="none" w:sz="0" w:space="0" w:color="auto"/>
                    <w:left w:val="none" w:sz="0" w:space="0" w:color="auto"/>
                    <w:bottom w:val="none" w:sz="0" w:space="0" w:color="auto"/>
                    <w:right w:val="none" w:sz="0" w:space="0" w:color="auto"/>
                  </w:divBdr>
                  <w:divsChild>
                    <w:div w:id="918907429">
                      <w:marLeft w:val="0"/>
                      <w:marRight w:val="0"/>
                      <w:marTop w:val="0"/>
                      <w:marBottom w:val="0"/>
                      <w:divBdr>
                        <w:top w:val="none" w:sz="0" w:space="0" w:color="auto"/>
                        <w:left w:val="none" w:sz="0" w:space="0" w:color="auto"/>
                        <w:bottom w:val="none" w:sz="0" w:space="0" w:color="auto"/>
                        <w:right w:val="none" w:sz="0" w:space="0" w:color="auto"/>
                      </w:divBdr>
                      <w:divsChild>
                        <w:div w:id="6872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396">
                  <w:marLeft w:val="0"/>
                  <w:marRight w:val="0"/>
                  <w:marTop w:val="240"/>
                  <w:marBottom w:val="0"/>
                  <w:divBdr>
                    <w:top w:val="none" w:sz="0" w:space="0" w:color="auto"/>
                    <w:left w:val="none" w:sz="0" w:space="0" w:color="auto"/>
                    <w:bottom w:val="none" w:sz="0" w:space="0" w:color="auto"/>
                    <w:right w:val="none" w:sz="0" w:space="0" w:color="auto"/>
                  </w:divBdr>
                  <w:divsChild>
                    <w:div w:id="879898113">
                      <w:marLeft w:val="0"/>
                      <w:marRight w:val="0"/>
                      <w:marTop w:val="0"/>
                      <w:marBottom w:val="0"/>
                      <w:divBdr>
                        <w:top w:val="none" w:sz="0" w:space="0" w:color="auto"/>
                        <w:left w:val="none" w:sz="0" w:space="0" w:color="auto"/>
                        <w:bottom w:val="none" w:sz="0" w:space="0" w:color="auto"/>
                        <w:right w:val="none" w:sz="0" w:space="0" w:color="auto"/>
                      </w:divBdr>
                      <w:divsChild>
                        <w:div w:id="17177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7648">
                  <w:marLeft w:val="0"/>
                  <w:marRight w:val="0"/>
                  <w:marTop w:val="240"/>
                  <w:marBottom w:val="0"/>
                  <w:divBdr>
                    <w:top w:val="none" w:sz="0" w:space="0" w:color="auto"/>
                    <w:left w:val="none" w:sz="0" w:space="0" w:color="auto"/>
                    <w:bottom w:val="none" w:sz="0" w:space="0" w:color="auto"/>
                    <w:right w:val="none" w:sz="0" w:space="0" w:color="auto"/>
                  </w:divBdr>
                  <w:divsChild>
                    <w:div w:id="955142448">
                      <w:marLeft w:val="0"/>
                      <w:marRight w:val="0"/>
                      <w:marTop w:val="0"/>
                      <w:marBottom w:val="0"/>
                      <w:divBdr>
                        <w:top w:val="none" w:sz="0" w:space="0" w:color="auto"/>
                        <w:left w:val="none" w:sz="0" w:space="0" w:color="auto"/>
                        <w:bottom w:val="none" w:sz="0" w:space="0" w:color="auto"/>
                        <w:right w:val="none" w:sz="0" w:space="0" w:color="auto"/>
                      </w:divBdr>
                      <w:divsChild>
                        <w:div w:id="13091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2728">
                  <w:marLeft w:val="0"/>
                  <w:marRight w:val="0"/>
                  <w:marTop w:val="240"/>
                  <w:marBottom w:val="0"/>
                  <w:divBdr>
                    <w:top w:val="none" w:sz="0" w:space="0" w:color="auto"/>
                    <w:left w:val="none" w:sz="0" w:space="0" w:color="auto"/>
                    <w:bottom w:val="none" w:sz="0" w:space="0" w:color="auto"/>
                    <w:right w:val="none" w:sz="0" w:space="0" w:color="auto"/>
                  </w:divBdr>
                  <w:divsChild>
                    <w:div w:id="482966266">
                      <w:marLeft w:val="0"/>
                      <w:marRight w:val="0"/>
                      <w:marTop w:val="0"/>
                      <w:marBottom w:val="0"/>
                      <w:divBdr>
                        <w:top w:val="none" w:sz="0" w:space="0" w:color="auto"/>
                        <w:left w:val="none" w:sz="0" w:space="0" w:color="auto"/>
                        <w:bottom w:val="none" w:sz="0" w:space="0" w:color="auto"/>
                        <w:right w:val="none" w:sz="0" w:space="0" w:color="auto"/>
                      </w:divBdr>
                      <w:divsChild>
                        <w:div w:id="3207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68448">
                  <w:marLeft w:val="0"/>
                  <w:marRight w:val="0"/>
                  <w:marTop w:val="240"/>
                  <w:marBottom w:val="0"/>
                  <w:divBdr>
                    <w:top w:val="none" w:sz="0" w:space="0" w:color="auto"/>
                    <w:left w:val="none" w:sz="0" w:space="0" w:color="auto"/>
                    <w:bottom w:val="none" w:sz="0" w:space="0" w:color="auto"/>
                    <w:right w:val="none" w:sz="0" w:space="0" w:color="auto"/>
                  </w:divBdr>
                  <w:divsChild>
                    <w:div w:id="1218391868">
                      <w:marLeft w:val="0"/>
                      <w:marRight w:val="0"/>
                      <w:marTop w:val="0"/>
                      <w:marBottom w:val="0"/>
                      <w:divBdr>
                        <w:top w:val="none" w:sz="0" w:space="0" w:color="auto"/>
                        <w:left w:val="none" w:sz="0" w:space="0" w:color="auto"/>
                        <w:bottom w:val="none" w:sz="0" w:space="0" w:color="auto"/>
                        <w:right w:val="none" w:sz="0" w:space="0" w:color="auto"/>
                      </w:divBdr>
                      <w:divsChild>
                        <w:div w:id="16032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530">
                  <w:marLeft w:val="0"/>
                  <w:marRight w:val="0"/>
                  <w:marTop w:val="240"/>
                  <w:marBottom w:val="0"/>
                  <w:divBdr>
                    <w:top w:val="none" w:sz="0" w:space="0" w:color="auto"/>
                    <w:left w:val="none" w:sz="0" w:space="0" w:color="auto"/>
                    <w:bottom w:val="none" w:sz="0" w:space="0" w:color="auto"/>
                    <w:right w:val="none" w:sz="0" w:space="0" w:color="auto"/>
                  </w:divBdr>
                  <w:divsChild>
                    <w:div w:id="1703894109">
                      <w:marLeft w:val="0"/>
                      <w:marRight w:val="0"/>
                      <w:marTop w:val="0"/>
                      <w:marBottom w:val="0"/>
                      <w:divBdr>
                        <w:top w:val="none" w:sz="0" w:space="0" w:color="auto"/>
                        <w:left w:val="none" w:sz="0" w:space="0" w:color="auto"/>
                        <w:bottom w:val="none" w:sz="0" w:space="0" w:color="auto"/>
                        <w:right w:val="none" w:sz="0" w:space="0" w:color="auto"/>
                      </w:divBdr>
                      <w:divsChild>
                        <w:div w:id="2943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028">
                  <w:marLeft w:val="0"/>
                  <w:marRight w:val="0"/>
                  <w:marTop w:val="240"/>
                  <w:marBottom w:val="0"/>
                  <w:divBdr>
                    <w:top w:val="none" w:sz="0" w:space="0" w:color="auto"/>
                    <w:left w:val="none" w:sz="0" w:space="0" w:color="auto"/>
                    <w:bottom w:val="none" w:sz="0" w:space="0" w:color="auto"/>
                    <w:right w:val="none" w:sz="0" w:space="0" w:color="auto"/>
                  </w:divBdr>
                  <w:divsChild>
                    <w:div w:id="305093463">
                      <w:marLeft w:val="0"/>
                      <w:marRight w:val="0"/>
                      <w:marTop w:val="0"/>
                      <w:marBottom w:val="0"/>
                      <w:divBdr>
                        <w:top w:val="none" w:sz="0" w:space="0" w:color="auto"/>
                        <w:left w:val="none" w:sz="0" w:space="0" w:color="auto"/>
                        <w:bottom w:val="none" w:sz="0" w:space="0" w:color="auto"/>
                        <w:right w:val="none" w:sz="0" w:space="0" w:color="auto"/>
                      </w:divBdr>
                      <w:divsChild>
                        <w:div w:id="12202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6309">
                  <w:marLeft w:val="0"/>
                  <w:marRight w:val="0"/>
                  <w:marTop w:val="240"/>
                  <w:marBottom w:val="0"/>
                  <w:divBdr>
                    <w:top w:val="none" w:sz="0" w:space="0" w:color="auto"/>
                    <w:left w:val="none" w:sz="0" w:space="0" w:color="auto"/>
                    <w:bottom w:val="none" w:sz="0" w:space="0" w:color="auto"/>
                    <w:right w:val="none" w:sz="0" w:space="0" w:color="auto"/>
                  </w:divBdr>
                  <w:divsChild>
                    <w:div w:id="1576083052">
                      <w:marLeft w:val="0"/>
                      <w:marRight w:val="0"/>
                      <w:marTop w:val="0"/>
                      <w:marBottom w:val="0"/>
                      <w:divBdr>
                        <w:top w:val="none" w:sz="0" w:space="0" w:color="auto"/>
                        <w:left w:val="none" w:sz="0" w:space="0" w:color="auto"/>
                        <w:bottom w:val="none" w:sz="0" w:space="0" w:color="auto"/>
                        <w:right w:val="none" w:sz="0" w:space="0" w:color="auto"/>
                      </w:divBdr>
                      <w:divsChild>
                        <w:div w:id="6689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6206">
                  <w:marLeft w:val="0"/>
                  <w:marRight w:val="0"/>
                  <w:marTop w:val="240"/>
                  <w:marBottom w:val="0"/>
                  <w:divBdr>
                    <w:top w:val="none" w:sz="0" w:space="0" w:color="auto"/>
                    <w:left w:val="none" w:sz="0" w:space="0" w:color="auto"/>
                    <w:bottom w:val="none" w:sz="0" w:space="0" w:color="auto"/>
                    <w:right w:val="none" w:sz="0" w:space="0" w:color="auto"/>
                  </w:divBdr>
                  <w:divsChild>
                    <w:div w:id="932398771">
                      <w:marLeft w:val="0"/>
                      <w:marRight w:val="0"/>
                      <w:marTop w:val="0"/>
                      <w:marBottom w:val="0"/>
                      <w:divBdr>
                        <w:top w:val="none" w:sz="0" w:space="0" w:color="auto"/>
                        <w:left w:val="none" w:sz="0" w:space="0" w:color="auto"/>
                        <w:bottom w:val="none" w:sz="0" w:space="0" w:color="auto"/>
                        <w:right w:val="none" w:sz="0" w:space="0" w:color="auto"/>
                      </w:divBdr>
                      <w:divsChild>
                        <w:div w:id="10627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2946">
                  <w:marLeft w:val="0"/>
                  <w:marRight w:val="0"/>
                  <w:marTop w:val="240"/>
                  <w:marBottom w:val="0"/>
                  <w:divBdr>
                    <w:top w:val="none" w:sz="0" w:space="0" w:color="auto"/>
                    <w:left w:val="none" w:sz="0" w:space="0" w:color="auto"/>
                    <w:bottom w:val="none" w:sz="0" w:space="0" w:color="auto"/>
                    <w:right w:val="none" w:sz="0" w:space="0" w:color="auto"/>
                  </w:divBdr>
                  <w:divsChild>
                    <w:div w:id="867257981">
                      <w:marLeft w:val="0"/>
                      <w:marRight w:val="0"/>
                      <w:marTop w:val="0"/>
                      <w:marBottom w:val="0"/>
                      <w:divBdr>
                        <w:top w:val="none" w:sz="0" w:space="0" w:color="auto"/>
                        <w:left w:val="none" w:sz="0" w:space="0" w:color="auto"/>
                        <w:bottom w:val="none" w:sz="0" w:space="0" w:color="auto"/>
                        <w:right w:val="none" w:sz="0" w:space="0" w:color="auto"/>
                      </w:divBdr>
                      <w:divsChild>
                        <w:div w:id="9142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88401">
                  <w:marLeft w:val="0"/>
                  <w:marRight w:val="0"/>
                  <w:marTop w:val="240"/>
                  <w:marBottom w:val="0"/>
                  <w:divBdr>
                    <w:top w:val="none" w:sz="0" w:space="0" w:color="auto"/>
                    <w:left w:val="none" w:sz="0" w:space="0" w:color="auto"/>
                    <w:bottom w:val="none" w:sz="0" w:space="0" w:color="auto"/>
                    <w:right w:val="none" w:sz="0" w:space="0" w:color="auto"/>
                  </w:divBdr>
                  <w:divsChild>
                    <w:div w:id="668826470">
                      <w:marLeft w:val="0"/>
                      <w:marRight w:val="0"/>
                      <w:marTop w:val="0"/>
                      <w:marBottom w:val="0"/>
                      <w:divBdr>
                        <w:top w:val="none" w:sz="0" w:space="0" w:color="auto"/>
                        <w:left w:val="none" w:sz="0" w:space="0" w:color="auto"/>
                        <w:bottom w:val="none" w:sz="0" w:space="0" w:color="auto"/>
                        <w:right w:val="none" w:sz="0" w:space="0" w:color="auto"/>
                      </w:divBdr>
                      <w:divsChild>
                        <w:div w:id="1554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36739">
                  <w:marLeft w:val="0"/>
                  <w:marRight w:val="0"/>
                  <w:marTop w:val="240"/>
                  <w:marBottom w:val="0"/>
                  <w:divBdr>
                    <w:top w:val="none" w:sz="0" w:space="0" w:color="auto"/>
                    <w:left w:val="none" w:sz="0" w:space="0" w:color="auto"/>
                    <w:bottom w:val="none" w:sz="0" w:space="0" w:color="auto"/>
                    <w:right w:val="none" w:sz="0" w:space="0" w:color="auto"/>
                  </w:divBdr>
                  <w:divsChild>
                    <w:div w:id="1586039474">
                      <w:marLeft w:val="0"/>
                      <w:marRight w:val="0"/>
                      <w:marTop w:val="0"/>
                      <w:marBottom w:val="0"/>
                      <w:divBdr>
                        <w:top w:val="none" w:sz="0" w:space="0" w:color="auto"/>
                        <w:left w:val="none" w:sz="0" w:space="0" w:color="auto"/>
                        <w:bottom w:val="none" w:sz="0" w:space="0" w:color="auto"/>
                        <w:right w:val="none" w:sz="0" w:space="0" w:color="auto"/>
                      </w:divBdr>
                      <w:divsChild>
                        <w:div w:id="17118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6638">
                  <w:marLeft w:val="0"/>
                  <w:marRight w:val="0"/>
                  <w:marTop w:val="240"/>
                  <w:marBottom w:val="0"/>
                  <w:divBdr>
                    <w:top w:val="none" w:sz="0" w:space="0" w:color="auto"/>
                    <w:left w:val="none" w:sz="0" w:space="0" w:color="auto"/>
                    <w:bottom w:val="none" w:sz="0" w:space="0" w:color="auto"/>
                    <w:right w:val="none" w:sz="0" w:space="0" w:color="auto"/>
                  </w:divBdr>
                  <w:divsChild>
                    <w:div w:id="1164322549">
                      <w:marLeft w:val="0"/>
                      <w:marRight w:val="0"/>
                      <w:marTop w:val="0"/>
                      <w:marBottom w:val="0"/>
                      <w:divBdr>
                        <w:top w:val="none" w:sz="0" w:space="0" w:color="auto"/>
                        <w:left w:val="none" w:sz="0" w:space="0" w:color="auto"/>
                        <w:bottom w:val="none" w:sz="0" w:space="0" w:color="auto"/>
                        <w:right w:val="none" w:sz="0" w:space="0" w:color="auto"/>
                      </w:divBdr>
                      <w:divsChild>
                        <w:div w:id="14309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8128">
                  <w:marLeft w:val="0"/>
                  <w:marRight w:val="0"/>
                  <w:marTop w:val="240"/>
                  <w:marBottom w:val="0"/>
                  <w:divBdr>
                    <w:top w:val="none" w:sz="0" w:space="0" w:color="auto"/>
                    <w:left w:val="none" w:sz="0" w:space="0" w:color="auto"/>
                    <w:bottom w:val="none" w:sz="0" w:space="0" w:color="auto"/>
                    <w:right w:val="none" w:sz="0" w:space="0" w:color="auto"/>
                  </w:divBdr>
                  <w:divsChild>
                    <w:div w:id="1461387532">
                      <w:marLeft w:val="0"/>
                      <w:marRight w:val="0"/>
                      <w:marTop w:val="0"/>
                      <w:marBottom w:val="0"/>
                      <w:divBdr>
                        <w:top w:val="none" w:sz="0" w:space="0" w:color="auto"/>
                        <w:left w:val="none" w:sz="0" w:space="0" w:color="auto"/>
                        <w:bottom w:val="none" w:sz="0" w:space="0" w:color="auto"/>
                        <w:right w:val="none" w:sz="0" w:space="0" w:color="auto"/>
                      </w:divBdr>
                      <w:divsChild>
                        <w:div w:id="17972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2808">
                  <w:marLeft w:val="0"/>
                  <w:marRight w:val="0"/>
                  <w:marTop w:val="240"/>
                  <w:marBottom w:val="0"/>
                  <w:divBdr>
                    <w:top w:val="none" w:sz="0" w:space="0" w:color="auto"/>
                    <w:left w:val="none" w:sz="0" w:space="0" w:color="auto"/>
                    <w:bottom w:val="none" w:sz="0" w:space="0" w:color="auto"/>
                    <w:right w:val="none" w:sz="0" w:space="0" w:color="auto"/>
                  </w:divBdr>
                  <w:divsChild>
                    <w:div w:id="1426271538">
                      <w:marLeft w:val="0"/>
                      <w:marRight w:val="0"/>
                      <w:marTop w:val="0"/>
                      <w:marBottom w:val="0"/>
                      <w:divBdr>
                        <w:top w:val="none" w:sz="0" w:space="0" w:color="auto"/>
                        <w:left w:val="none" w:sz="0" w:space="0" w:color="auto"/>
                        <w:bottom w:val="none" w:sz="0" w:space="0" w:color="auto"/>
                        <w:right w:val="none" w:sz="0" w:space="0" w:color="auto"/>
                      </w:divBdr>
                      <w:divsChild>
                        <w:div w:id="7855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5584">
                  <w:marLeft w:val="0"/>
                  <w:marRight w:val="0"/>
                  <w:marTop w:val="240"/>
                  <w:marBottom w:val="0"/>
                  <w:divBdr>
                    <w:top w:val="none" w:sz="0" w:space="0" w:color="auto"/>
                    <w:left w:val="none" w:sz="0" w:space="0" w:color="auto"/>
                    <w:bottom w:val="none" w:sz="0" w:space="0" w:color="auto"/>
                    <w:right w:val="none" w:sz="0" w:space="0" w:color="auto"/>
                  </w:divBdr>
                  <w:divsChild>
                    <w:div w:id="444077340">
                      <w:marLeft w:val="0"/>
                      <w:marRight w:val="0"/>
                      <w:marTop w:val="0"/>
                      <w:marBottom w:val="0"/>
                      <w:divBdr>
                        <w:top w:val="none" w:sz="0" w:space="0" w:color="auto"/>
                        <w:left w:val="none" w:sz="0" w:space="0" w:color="auto"/>
                        <w:bottom w:val="none" w:sz="0" w:space="0" w:color="auto"/>
                        <w:right w:val="none" w:sz="0" w:space="0" w:color="auto"/>
                      </w:divBdr>
                      <w:divsChild>
                        <w:div w:id="17158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70618">
                  <w:marLeft w:val="0"/>
                  <w:marRight w:val="0"/>
                  <w:marTop w:val="240"/>
                  <w:marBottom w:val="0"/>
                  <w:divBdr>
                    <w:top w:val="none" w:sz="0" w:space="0" w:color="auto"/>
                    <w:left w:val="none" w:sz="0" w:space="0" w:color="auto"/>
                    <w:bottom w:val="none" w:sz="0" w:space="0" w:color="auto"/>
                    <w:right w:val="none" w:sz="0" w:space="0" w:color="auto"/>
                  </w:divBdr>
                  <w:divsChild>
                    <w:div w:id="568731699">
                      <w:marLeft w:val="0"/>
                      <w:marRight w:val="0"/>
                      <w:marTop w:val="0"/>
                      <w:marBottom w:val="0"/>
                      <w:divBdr>
                        <w:top w:val="none" w:sz="0" w:space="0" w:color="auto"/>
                        <w:left w:val="none" w:sz="0" w:space="0" w:color="auto"/>
                        <w:bottom w:val="none" w:sz="0" w:space="0" w:color="auto"/>
                        <w:right w:val="none" w:sz="0" w:space="0" w:color="auto"/>
                      </w:divBdr>
                      <w:divsChild>
                        <w:div w:id="4704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3565">
                  <w:marLeft w:val="0"/>
                  <w:marRight w:val="0"/>
                  <w:marTop w:val="240"/>
                  <w:marBottom w:val="0"/>
                  <w:divBdr>
                    <w:top w:val="none" w:sz="0" w:space="0" w:color="auto"/>
                    <w:left w:val="none" w:sz="0" w:space="0" w:color="auto"/>
                    <w:bottom w:val="none" w:sz="0" w:space="0" w:color="auto"/>
                    <w:right w:val="none" w:sz="0" w:space="0" w:color="auto"/>
                  </w:divBdr>
                  <w:divsChild>
                    <w:div w:id="993492031">
                      <w:marLeft w:val="0"/>
                      <w:marRight w:val="0"/>
                      <w:marTop w:val="0"/>
                      <w:marBottom w:val="0"/>
                      <w:divBdr>
                        <w:top w:val="none" w:sz="0" w:space="0" w:color="auto"/>
                        <w:left w:val="none" w:sz="0" w:space="0" w:color="auto"/>
                        <w:bottom w:val="none" w:sz="0" w:space="0" w:color="auto"/>
                        <w:right w:val="none" w:sz="0" w:space="0" w:color="auto"/>
                      </w:divBdr>
                      <w:divsChild>
                        <w:div w:id="6189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9639">
                  <w:marLeft w:val="0"/>
                  <w:marRight w:val="0"/>
                  <w:marTop w:val="240"/>
                  <w:marBottom w:val="0"/>
                  <w:divBdr>
                    <w:top w:val="none" w:sz="0" w:space="0" w:color="auto"/>
                    <w:left w:val="none" w:sz="0" w:space="0" w:color="auto"/>
                    <w:bottom w:val="none" w:sz="0" w:space="0" w:color="auto"/>
                    <w:right w:val="none" w:sz="0" w:space="0" w:color="auto"/>
                  </w:divBdr>
                  <w:divsChild>
                    <w:div w:id="800152551">
                      <w:marLeft w:val="0"/>
                      <w:marRight w:val="0"/>
                      <w:marTop w:val="0"/>
                      <w:marBottom w:val="0"/>
                      <w:divBdr>
                        <w:top w:val="none" w:sz="0" w:space="0" w:color="auto"/>
                        <w:left w:val="none" w:sz="0" w:space="0" w:color="auto"/>
                        <w:bottom w:val="none" w:sz="0" w:space="0" w:color="auto"/>
                        <w:right w:val="none" w:sz="0" w:space="0" w:color="auto"/>
                      </w:divBdr>
                      <w:divsChild>
                        <w:div w:id="1719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1032">
                  <w:marLeft w:val="0"/>
                  <w:marRight w:val="0"/>
                  <w:marTop w:val="240"/>
                  <w:marBottom w:val="0"/>
                  <w:divBdr>
                    <w:top w:val="none" w:sz="0" w:space="0" w:color="auto"/>
                    <w:left w:val="none" w:sz="0" w:space="0" w:color="auto"/>
                    <w:bottom w:val="none" w:sz="0" w:space="0" w:color="auto"/>
                    <w:right w:val="none" w:sz="0" w:space="0" w:color="auto"/>
                  </w:divBdr>
                  <w:divsChild>
                    <w:div w:id="53312605">
                      <w:marLeft w:val="0"/>
                      <w:marRight w:val="0"/>
                      <w:marTop w:val="0"/>
                      <w:marBottom w:val="0"/>
                      <w:divBdr>
                        <w:top w:val="none" w:sz="0" w:space="0" w:color="auto"/>
                        <w:left w:val="none" w:sz="0" w:space="0" w:color="auto"/>
                        <w:bottom w:val="none" w:sz="0" w:space="0" w:color="auto"/>
                        <w:right w:val="none" w:sz="0" w:space="0" w:color="auto"/>
                      </w:divBdr>
                      <w:divsChild>
                        <w:div w:id="19539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6469">
                  <w:marLeft w:val="0"/>
                  <w:marRight w:val="0"/>
                  <w:marTop w:val="240"/>
                  <w:marBottom w:val="0"/>
                  <w:divBdr>
                    <w:top w:val="none" w:sz="0" w:space="0" w:color="auto"/>
                    <w:left w:val="none" w:sz="0" w:space="0" w:color="auto"/>
                    <w:bottom w:val="none" w:sz="0" w:space="0" w:color="auto"/>
                    <w:right w:val="none" w:sz="0" w:space="0" w:color="auto"/>
                  </w:divBdr>
                  <w:divsChild>
                    <w:div w:id="1832982224">
                      <w:marLeft w:val="0"/>
                      <w:marRight w:val="0"/>
                      <w:marTop w:val="0"/>
                      <w:marBottom w:val="0"/>
                      <w:divBdr>
                        <w:top w:val="none" w:sz="0" w:space="0" w:color="auto"/>
                        <w:left w:val="none" w:sz="0" w:space="0" w:color="auto"/>
                        <w:bottom w:val="none" w:sz="0" w:space="0" w:color="auto"/>
                        <w:right w:val="none" w:sz="0" w:space="0" w:color="auto"/>
                      </w:divBdr>
                      <w:divsChild>
                        <w:div w:id="17143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4607">
                  <w:marLeft w:val="0"/>
                  <w:marRight w:val="0"/>
                  <w:marTop w:val="240"/>
                  <w:marBottom w:val="0"/>
                  <w:divBdr>
                    <w:top w:val="none" w:sz="0" w:space="0" w:color="auto"/>
                    <w:left w:val="none" w:sz="0" w:space="0" w:color="auto"/>
                    <w:bottom w:val="none" w:sz="0" w:space="0" w:color="auto"/>
                    <w:right w:val="none" w:sz="0" w:space="0" w:color="auto"/>
                  </w:divBdr>
                  <w:divsChild>
                    <w:div w:id="1227760630">
                      <w:marLeft w:val="0"/>
                      <w:marRight w:val="0"/>
                      <w:marTop w:val="0"/>
                      <w:marBottom w:val="0"/>
                      <w:divBdr>
                        <w:top w:val="none" w:sz="0" w:space="0" w:color="auto"/>
                        <w:left w:val="none" w:sz="0" w:space="0" w:color="auto"/>
                        <w:bottom w:val="none" w:sz="0" w:space="0" w:color="auto"/>
                        <w:right w:val="none" w:sz="0" w:space="0" w:color="auto"/>
                      </w:divBdr>
                      <w:divsChild>
                        <w:div w:id="384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8137">
                  <w:marLeft w:val="0"/>
                  <w:marRight w:val="0"/>
                  <w:marTop w:val="240"/>
                  <w:marBottom w:val="0"/>
                  <w:divBdr>
                    <w:top w:val="none" w:sz="0" w:space="0" w:color="auto"/>
                    <w:left w:val="none" w:sz="0" w:space="0" w:color="auto"/>
                    <w:bottom w:val="none" w:sz="0" w:space="0" w:color="auto"/>
                    <w:right w:val="none" w:sz="0" w:space="0" w:color="auto"/>
                  </w:divBdr>
                  <w:divsChild>
                    <w:div w:id="1354260122">
                      <w:marLeft w:val="0"/>
                      <w:marRight w:val="0"/>
                      <w:marTop w:val="0"/>
                      <w:marBottom w:val="0"/>
                      <w:divBdr>
                        <w:top w:val="none" w:sz="0" w:space="0" w:color="auto"/>
                        <w:left w:val="none" w:sz="0" w:space="0" w:color="auto"/>
                        <w:bottom w:val="none" w:sz="0" w:space="0" w:color="auto"/>
                        <w:right w:val="none" w:sz="0" w:space="0" w:color="auto"/>
                      </w:divBdr>
                      <w:divsChild>
                        <w:div w:id="198531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50244">
                  <w:marLeft w:val="0"/>
                  <w:marRight w:val="0"/>
                  <w:marTop w:val="240"/>
                  <w:marBottom w:val="0"/>
                  <w:divBdr>
                    <w:top w:val="none" w:sz="0" w:space="0" w:color="auto"/>
                    <w:left w:val="none" w:sz="0" w:space="0" w:color="auto"/>
                    <w:bottom w:val="none" w:sz="0" w:space="0" w:color="auto"/>
                    <w:right w:val="none" w:sz="0" w:space="0" w:color="auto"/>
                  </w:divBdr>
                  <w:divsChild>
                    <w:div w:id="764882097">
                      <w:marLeft w:val="0"/>
                      <w:marRight w:val="0"/>
                      <w:marTop w:val="0"/>
                      <w:marBottom w:val="0"/>
                      <w:divBdr>
                        <w:top w:val="none" w:sz="0" w:space="0" w:color="auto"/>
                        <w:left w:val="none" w:sz="0" w:space="0" w:color="auto"/>
                        <w:bottom w:val="none" w:sz="0" w:space="0" w:color="auto"/>
                        <w:right w:val="none" w:sz="0" w:space="0" w:color="auto"/>
                      </w:divBdr>
                      <w:divsChild>
                        <w:div w:id="16836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8573">
                  <w:marLeft w:val="0"/>
                  <w:marRight w:val="0"/>
                  <w:marTop w:val="240"/>
                  <w:marBottom w:val="0"/>
                  <w:divBdr>
                    <w:top w:val="none" w:sz="0" w:space="0" w:color="auto"/>
                    <w:left w:val="none" w:sz="0" w:space="0" w:color="auto"/>
                    <w:bottom w:val="none" w:sz="0" w:space="0" w:color="auto"/>
                    <w:right w:val="none" w:sz="0" w:space="0" w:color="auto"/>
                  </w:divBdr>
                  <w:divsChild>
                    <w:div w:id="712970665">
                      <w:marLeft w:val="0"/>
                      <w:marRight w:val="0"/>
                      <w:marTop w:val="0"/>
                      <w:marBottom w:val="0"/>
                      <w:divBdr>
                        <w:top w:val="none" w:sz="0" w:space="0" w:color="auto"/>
                        <w:left w:val="none" w:sz="0" w:space="0" w:color="auto"/>
                        <w:bottom w:val="none" w:sz="0" w:space="0" w:color="auto"/>
                        <w:right w:val="none" w:sz="0" w:space="0" w:color="auto"/>
                      </w:divBdr>
                      <w:divsChild>
                        <w:div w:id="12561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6213">
                  <w:marLeft w:val="0"/>
                  <w:marRight w:val="0"/>
                  <w:marTop w:val="240"/>
                  <w:marBottom w:val="0"/>
                  <w:divBdr>
                    <w:top w:val="none" w:sz="0" w:space="0" w:color="auto"/>
                    <w:left w:val="none" w:sz="0" w:space="0" w:color="auto"/>
                    <w:bottom w:val="none" w:sz="0" w:space="0" w:color="auto"/>
                    <w:right w:val="none" w:sz="0" w:space="0" w:color="auto"/>
                  </w:divBdr>
                  <w:divsChild>
                    <w:div w:id="1222518305">
                      <w:marLeft w:val="0"/>
                      <w:marRight w:val="0"/>
                      <w:marTop w:val="0"/>
                      <w:marBottom w:val="0"/>
                      <w:divBdr>
                        <w:top w:val="none" w:sz="0" w:space="0" w:color="auto"/>
                        <w:left w:val="none" w:sz="0" w:space="0" w:color="auto"/>
                        <w:bottom w:val="none" w:sz="0" w:space="0" w:color="auto"/>
                        <w:right w:val="none" w:sz="0" w:space="0" w:color="auto"/>
                      </w:divBdr>
                      <w:divsChild>
                        <w:div w:id="8488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70037">
                  <w:marLeft w:val="0"/>
                  <w:marRight w:val="0"/>
                  <w:marTop w:val="240"/>
                  <w:marBottom w:val="0"/>
                  <w:divBdr>
                    <w:top w:val="none" w:sz="0" w:space="0" w:color="auto"/>
                    <w:left w:val="none" w:sz="0" w:space="0" w:color="auto"/>
                    <w:bottom w:val="none" w:sz="0" w:space="0" w:color="auto"/>
                    <w:right w:val="none" w:sz="0" w:space="0" w:color="auto"/>
                  </w:divBdr>
                  <w:divsChild>
                    <w:div w:id="1893422585">
                      <w:marLeft w:val="0"/>
                      <w:marRight w:val="0"/>
                      <w:marTop w:val="0"/>
                      <w:marBottom w:val="0"/>
                      <w:divBdr>
                        <w:top w:val="none" w:sz="0" w:space="0" w:color="auto"/>
                        <w:left w:val="none" w:sz="0" w:space="0" w:color="auto"/>
                        <w:bottom w:val="none" w:sz="0" w:space="0" w:color="auto"/>
                        <w:right w:val="none" w:sz="0" w:space="0" w:color="auto"/>
                      </w:divBdr>
                      <w:divsChild>
                        <w:div w:id="18377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8795">
                  <w:marLeft w:val="0"/>
                  <w:marRight w:val="0"/>
                  <w:marTop w:val="240"/>
                  <w:marBottom w:val="0"/>
                  <w:divBdr>
                    <w:top w:val="none" w:sz="0" w:space="0" w:color="auto"/>
                    <w:left w:val="none" w:sz="0" w:space="0" w:color="auto"/>
                    <w:bottom w:val="none" w:sz="0" w:space="0" w:color="auto"/>
                    <w:right w:val="none" w:sz="0" w:space="0" w:color="auto"/>
                  </w:divBdr>
                  <w:divsChild>
                    <w:div w:id="2039427748">
                      <w:marLeft w:val="0"/>
                      <w:marRight w:val="0"/>
                      <w:marTop w:val="0"/>
                      <w:marBottom w:val="0"/>
                      <w:divBdr>
                        <w:top w:val="none" w:sz="0" w:space="0" w:color="auto"/>
                        <w:left w:val="none" w:sz="0" w:space="0" w:color="auto"/>
                        <w:bottom w:val="none" w:sz="0" w:space="0" w:color="auto"/>
                        <w:right w:val="none" w:sz="0" w:space="0" w:color="auto"/>
                      </w:divBdr>
                      <w:divsChild>
                        <w:div w:id="12813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91384">
                  <w:marLeft w:val="0"/>
                  <w:marRight w:val="0"/>
                  <w:marTop w:val="240"/>
                  <w:marBottom w:val="0"/>
                  <w:divBdr>
                    <w:top w:val="none" w:sz="0" w:space="0" w:color="auto"/>
                    <w:left w:val="none" w:sz="0" w:space="0" w:color="auto"/>
                    <w:bottom w:val="none" w:sz="0" w:space="0" w:color="auto"/>
                    <w:right w:val="none" w:sz="0" w:space="0" w:color="auto"/>
                  </w:divBdr>
                  <w:divsChild>
                    <w:div w:id="144903674">
                      <w:marLeft w:val="0"/>
                      <w:marRight w:val="0"/>
                      <w:marTop w:val="0"/>
                      <w:marBottom w:val="0"/>
                      <w:divBdr>
                        <w:top w:val="none" w:sz="0" w:space="0" w:color="auto"/>
                        <w:left w:val="none" w:sz="0" w:space="0" w:color="auto"/>
                        <w:bottom w:val="none" w:sz="0" w:space="0" w:color="auto"/>
                        <w:right w:val="none" w:sz="0" w:space="0" w:color="auto"/>
                      </w:divBdr>
                      <w:divsChild>
                        <w:div w:id="3883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58552">
                  <w:marLeft w:val="0"/>
                  <w:marRight w:val="0"/>
                  <w:marTop w:val="240"/>
                  <w:marBottom w:val="0"/>
                  <w:divBdr>
                    <w:top w:val="none" w:sz="0" w:space="0" w:color="auto"/>
                    <w:left w:val="none" w:sz="0" w:space="0" w:color="auto"/>
                    <w:bottom w:val="none" w:sz="0" w:space="0" w:color="auto"/>
                    <w:right w:val="none" w:sz="0" w:space="0" w:color="auto"/>
                  </w:divBdr>
                  <w:divsChild>
                    <w:div w:id="99104119">
                      <w:marLeft w:val="0"/>
                      <w:marRight w:val="0"/>
                      <w:marTop w:val="0"/>
                      <w:marBottom w:val="0"/>
                      <w:divBdr>
                        <w:top w:val="none" w:sz="0" w:space="0" w:color="auto"/>
                        <w:left w:val="none" w:sz="0" w:space="0" w:color="auto"/>
                        <w:bottom w:val="none" w:sz="0" w:space="0" w:color="auto"/>
                        <w:right w:val="none" w:sz="0" w:space="0" w:color="auto"/>
                      </w:divBdr>
                      <w:divsChild>
                        <w:div w:id="18206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4670">
                  <w:marLeft w:val="0"/>
                  <w:marRight w:val="0"/>
                  <w:marTop w:val="240"/>
                  <w:marBottom w:val="0"/>
                  <w:divBdr>
                    <w:top w:val="none" w:sz="0" w:space="0" w:color="auto"/>
                    <w:left w:val="none" w:sz="0" w:space="0" w:color="auto"/>
                    <w:bottom w:val="none" w:sz="0" w:space="0" w:color="auto"/>
                    <w:right w:val="none" w:sz="0" w:space="0" w:color="auto"/>
                  </w:divBdr>
                  <w:divsChild>
                    <w:div w:id="502477832">
                      <w:marLeft w:val="0"/>
                      <w:marRight w:val="0"/>
                      <w:marTop w:val="0"/>
                      <w:marBottom w:val="0"/>
                      <w:divBdr>
                        <w:top w:val="none" w:sz="0" w:space="0" w:color="auto"/>
                        <w:left w:val="none" w:sz="0" w:space="0" w:color="auto"/>
                        <w:bottom w:val="none" w:sz="0" w:space="0" w:color="auto"/>
                        <w:right w:val="none" w:sz="0" w:space="0" w:color="auto"/>
                      </w:divBdr>
                      <w:divsChild>
                        <w:div w:id="20861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682">
                  <w:marLeft w:val="0"/>
                  <w:marRight w:val="0"/>
                  <w:marTop w:val="240"/>
                  <w:marBottom w:val="0"/>
                  <w:divBdr>
                    <w:top w:val="none" w:sz="0" w:space="0" w:color="auto"/>
                    <w:left w:val="none" w:sz="0" w:space="0" w:color="auto"/>
                    <w:bottom w:val="none" w:sz="0" w:space="0" w:color="auto"/>
                    <w:right w:val="none" w:sz="0" w:space="0" w:color="auto"/>
                  </w:divBdr>
                  <w:divsChild>
                    <w:div w:id="1187211982">
                      <w:marLeft w:val="0"/>
                      <w:marRight w:val="0"/>
                      <w:marTop w:val="0"/>
                      <w:marBottom w:val="0"/>
                      <w:divBdr>
                        <w:top w:val="none" w:sz="0" w:space="0" w:color="auto"/>
                        <w:left w:val="none" w:sz="0" w:space="0" w:color="auto"/>
                        <w:bottom w:val="none" w:sz="0" w:space="0" w:color="auto"/>
                        <w:right w:val="none" w:sz="0" w:space="0" w:color="auto"/>
                      </w:divBdr>
                      <w:divsChild>
                        <w:div w:id="9393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8208">
                  <w:marLeft w:val="0"/>
                  <w:marRight w:val="0"/>
                  <w:marTop w:val="240"/>
                  <w:marBottom w:val="0"/>
                  <w:divBdr>
                    <w:top w:val="none" w:sz="0" w:space="0" w:color="auto"/>
                    <w:left w:val="none" w:sz="0" w:space="0" w:color="auto"/>
                    <w:bottom w:val="none" w:sz="0" w:space="0" w:color="auto"/>
                    <w:right w:val="none" w:sz="0" w:space="0" w:color="auto"/>
                  </w:divBdr>
                  <w:divsChild>
                    <w:div w:id="568615471">
                      <w:marLeft w:val="0"/>
                      <w:marRight w:val="0"/>
                      <w:marTop w:val="0"/>
                      <w:marBottom w:val="0"/>
                      <w:divBdr>
                        <w:top w:val="none" w:sz="0" w:space="0" w:color="auto"/>
                        <w:left w:val="none" w:sz="0" w:space="0" w:color="auto"/>
                        <w:bottom w:val="none" w:sz="0" w:space="0" w:color="auto"/>
                        <w:right w:val="none" w:sz="0" w:space="0" w:color="auto"/>
                      </w:divBdr>
                      <w:divsChild>
                        <w:div w:id="5576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2243">
                  <w:marLeft w:val="0"/>
                  <w:marRight w:val="0"/>
                  <w:marTop w:val="240"/>
                  <w:marBottom w:val="0"/>
                  <w:divBdr>
                    <w:top w:val="none" w:sz="0" w:space="0" w:color="auto"/>
                    <w:left w:val="none" w:sz="0" w:space="0" w:color="auto"/>
                    <w:bottom w:val="none" w:sz="0" w:space="0" w:color="auto"/>
                    <w:right w:val="none" w:sz="0" w:space="0" w:color="auto"/>
                  </w:divBdr>
                  <w:divsChild>
                    <w:div w:id="1255896324">
                      <w:marLeft w:val="0"/>
                      <w:marRight w:val="0"/>
                      <w:marTop w:val="0"/>
                      <w:marBottom w:val="0"/>
                      <w:divBdr>
                        <w:top w:val="none" w:sz="0" w:space="0" w:color="auto"/>
                        <w:left w:val="none" w:sz="0" w:space="0" w:color="auto"/>
                        <w:bottom w:val="none" w:sz="0" w:space="0" w:color="auto"/>
                        <w:right w:val="none" w:sz="0" w:space="0" w:color="auto"/>
                      </w:divBdr>
                      <w:divsChild>
                        <w:div w:id="6196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10561">
                  <w:marLeft w:val="0"/>
                  <w:marRight w:val="0"/>
                  <w:marTop w:val="240"/>
                  <w:marBottom w:val="0"/>
                  <w:divBdr>
                    <w:top w:val="none" w:sz="0" w:space="0" w:color="auto"/>
                    <w:left w:val="none" w:sz="0" w:space="0" w:color="auto"/>
                    <w:bottom w:val="none" w:sz="0" w:space="0" w:color="auto"/>
                    <w:right w:val="none" w:sz="0" w:space="0" w:color="auto"/>
                  </w:divBdr>
                  <w:divsChild>
                    <w:div w:id="1363093742">
                      <w:marLeft w:val="0"/>
                      <w:marRight w:val="0"/>
                      <w:marTop w:val="0"/>
                      <w:marBottom w:val="0"/>
                      <w:divBdr>
                        <w:top w:val="none" w:sz="0" w:space="0" w:color="auto"/>
                        <w:left w:val="none" w:sz="0" w:space="0" w:color="auto"/>
                        <w:bottom w:val="none" w:sz="0" w:space="0" w:color="auto"/>
                        <w:right w:val="none" w:sz="0" w:space="0" w:color="auto"/>
                      </w:divBdr>
                      <w:divsChild>
                        <w:div w:id="6386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4313">
                  <w:marLeft w:val="0"/>
                  <w:marRight w:val="0"/>
                  <w:marTop w:val="240"/>
                  <w:marBottom w:val="0"/>
                  <w:divBdr>
                    <w:top w:val="none" w:sz="0" w:space="0" w:color="auto"/>
                    <w:left w:val="none" w:sz="0" w:space="0" w:color="auto"/>
                    <w:bottom w:val="none" w:sz="0" w:space="0" w:color="auto"/>
                    <w:right w:val="none" w:sz="0" w:space="0" w:color="auto"/>
                  </w:divBdr>
                  <w:divsChild>
                    <w:div w:id="601911371">
                      <w:marLeft w:val="0"/>
                      <w:marRight w:val="0"/>
                      <w:marTop w:val="0"/>
                      <w:marBottom w:val="0"/>
                      <w:divBdr>
                        <w:top w:val="none" w:sz="0" w:space="0" w:color="auto"/>
                        <w:left w:val="none" w:sz="0" w:space="0" w:color="auto"/>
                        <w:bottom w:val="none" w:sz="0" w:space="0" w:color="auto"/>
                        <w:right w:val="none" w:sz="0" w:space="0" w:color="auto"/>
                      </w:divBdr>
                      <w:divsChild>
                        <w:div w:id="1067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8936">
                  <w:marLeft w:val="0"/>
                  <w:marRight w:val="0"/>
                  <w:marTop w:val="240"/>
                  <w:marBottom w:val="0"/>
                  <w:divBdr>
                    <w:top w:val="none" w:sz="0" w:space="0" w:color="auto"/>
                    <w:left w:val="none" w:sz="0" w:space="0" w:color="auto"/>
                    <w:bottom w:val="none" w:sz="0" w:space="0" w:color="auto"/>
                    <w:right w:val="none" w:sz="0" w:space="0" w:color="auto"/>
                  </w:divBdr>
                  <w:divsChild>
                    <w:div w:id="421071832">
                      <w:marLeft w:val="0"/>
                      <w:marRight w:val="0"/>
                      <w:marTop w:val="0"/>
                      <w:marBottom w:val="0"/>
                      <w:divBdr>
                        <w:top w:val="none" w:sz="0" w:space="0" w:color="auto"/>
                        <w:left w:val="none" w:sz="0" w:space="0" w:color="auto"/>
                        <w:bottom w:val="none" w:sz="0" w:space="0" w:color="auto"/>
                        <w:right w:val="none" w:sz="0" w:space="0" w:color="auto"/>
                      </w:divBdr>
                      <w:divsChild>
                        <w:div w:id="15937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7755">
                  <w:marLeft w:val="0"/>
                  <w:marRight w:val="0"/>
                  <w:marTop w:val="240"/>
                  <w:marBottom w:val="0"/>
                  <w:divBdr>
                    <w:top w:val="none" w:sz="0" w:space="0" w:color="auto"/>
                    <w:left w:val="none" w:sz="0" w:space="0" w:color="auto"/>
                    <w:bottom w:val="none" w:sz="0" w:space="0" w:color="auto"/>
                    <w:right w:val="none" w:sz="0" w:space="0" w:color="auto"/>
                  </w:divBdr>
                  <w:divsChild>
                    <w:div w:id="237134025">
                      <w:marLeft w:val="0"/>
                      <w:marRight w:val="0"/>
                      <w:marTop w:val="0"/>
                      <w:marBottom w:val="0"/>
                      <w:divBdr>
                        <w:top w:val="none" w:sz="0" w:space="0" w:color="auto"/>
                        <w:left w:val="none" w:sz="0" w:space="0" w:color="auto"/>
                        <w:bottom w:val="none" w:sz="0" w:space="0" w:color="auto"/>
                        <w:right w:val="none" w:sz="0" w:space="0" w:color="auto"/>
                      </w:divBdr>
                      <w:divsChild>
                        <w:div w:id="19359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69214">
                  <w:marLeft w:val="0"/>
                  <w:marRight w:val="0"/>
                  <w:marTop w:val="240"/>
                  <w:marBottom w:val="0"/>
                  <w:divBdr>
                    <w:top w:val="none" w:sz="0" w:space="0" w:color="auto"/>
                    <w:left w:val="none" w:sz="0" w:space="0" w:color="auto"/>
                    <w:bottom w:val="none" w:sz="0" w:space="0" w:color="auto"/>
                    <w:right w:val="none" w:sz="0" w:space="0" w:color="auto"/>
                  </w:divBdr>
                  <w:divsChild>
                    <w:div w:id="2081783722">
                      <w:marLeft w:val="0"/>
                      <w:marRight w:val="0"/>
                      <w:marTop w:val="0"/>
                      <w:marBottom w:val="0"/>
                      <w:divBdr>
                        <w:top w:val="none" w:sz="0" w:space="0" w:color="auto"/>
                        <w:left w:val="none" w:sz="0" w:space="0" w:color="auto"/>
                        <w:bottom w:val="none" w:sz="0" w:space="0" w:color="auto"/>
                        <w:right w:val="none" w:sz="0" w:space="0" w:color="auto"/>
                      </w:divBdr>
                      <w:divsChild>
                        <w:div w:id="3317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92355">
                  <w:marLeft w:val="0"/>
                  <w:marRight w:val="0"/>
                  <w:marTop w:val="240"/>
                  <w:marBottom w:val="0"/>
                  <w:divBdr>
                    <w:top w:val="none" w:sz="0" w:space="0" w:color="auto"/>
                    <w:left w:val="none" w:sz="0" w:space="0" w:color="auto"/>
                    <w:bottom w:val="none" w:sz="0" w:space="0" w:color="auto"/>
                    <w:right w:val="none" w:sz="0" w:space="0" w:color="auto"/>
                  </w:divBdr>
                  <w:divsChild>
                    <w:div w:id="419302972">
                      <w:marLeft w:val="0"/>
                      <w:marRight w:val="0"/>
                      <w:marTop w:val="0"/>
                      <w:marBottom w:val="0"/>
                      <w:divBdr>
                        <w:top w:val="none" w:sz="0" w:space="0" w:color="auto"/>
                        <w:left w:val="none" w:sz="0" w:space="0" w:color="auto"/>
                        <w:bottom w:val="none" w:sz="0" w:space="0" w:color="auto"/>
                        <w:right w:val="none" w:sz="0" w:space="0" w:color="auto"/>
                      </w:divBdr>
                      <w:divsChild>
                        <w:div w:id="10945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9611">
                  <w:marLeft w:val="0"/>
                  <w:marRight w:val="0"/>
                  <w:marTop w:val="240"/>
                  <w:marBottom w:val="0"/>
                  <w:divBdr>
                    <w:top w:val="none" w:sz="0" w:space="0" w:color="auto"/>
                    <w:left w:val="none" w:sz="0" w:space="0" w:color="auto"/>
                    <w:bottom w:val="none" w:sz="0" w:space="0" w:color="auto"/>
                    <w:right w:val="none" w:sz="0" w:space="0" w:color="auto"/>
                  </w:divBdr>
                  <w:divsChild>
                    <w:div w:id="1261715979">
                      <w:marLeft w:val="0"/>
                      <w:marRight w:val="0"/>
                      <w:marTop w:val="0"/>
                      <w:marBottom w:val="0"/>
                      <w:divBdr>
                        <w:top w:val="none" w:sz="0" w:space="0" w:color="auto"/>
                        <w:left w:val="none" w:sz="0" w:space="0" w:color="auto"/>
                        <w:bottom w:val="none" w:sz="0" w:space="0" w:color="auto"/>
                        <w:right w:val="none" w:sz="0" w:space="0" w:color="auto"/>
                      </w:divBdr>
                      <w:divsChild>
                        <w:div w:id="5981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1342">
                  <w:marLeft w:val="0"/>
                  <w:marRight w:val="0"/>
                  <w:marTop w:val="240"/>
                  <w:marBottom w:val="0"/>
                  <w:divBdr>
                    <w:top w:val="none" w:sz="0" w:space="0" w:color="auto"/>
                    <w:left w:val="none" w:sz="0" w:space="0" w:color="auto"/>
                    <w:bottom w:val="none" w:sz="0" w:space="0" w:color="auto"/>
                    <w:right w:val="none" w:sz="0" w:space="0" w:color="auto"/>
                  </w:divBdr>
                  <w:divsChild>
                    <w:div w:id="1947425066">
                      <w:marLeft w:val="0"/>
                      <w:marRight w:val="0"/>
                      <w:marTop w:val="0"/>
                      <w:marBottom w:val="0"/>
                      <w:divBdr>
                        <w:top w:val="none" w:sz="0" w:space="0" w:color="auto"/>
                        <w:left w:val="none" w:sz="0" w:space="0" w:color="auto"/>
                        <w:bottom w:val="none" w:sz="0" w:space="0" w:color="auto"/>
                        <w:right w:val="none" w:sz="0" w:space="0" w:color="auto"/>
                      </w:divBdr>
                      <w:divsChild>
                        <w:div w:id="8065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8801">
                  <w:marLeft w:val="0"/>
                  <w:marRight w:val="0"/>
                  <w:marTop w:val="240"/>
                  <w:marBottom w:val="0"/>
                  <w:divBdr>
                    <w:top w:val="none" w:sz="0" w:space="0" w:color="auto"/>
                    <w:left w:val="none" w:sz="0" w:space="0" w:color="auto"/>
                    <w:bottom w:val="none" w:sz="0" w:space="0" w:color="auto"/>
                    <w:right w:val="none" w:sz="0" w:space="0" w:color="auto"/>
                  </w:divBdr>
                  <w:divsChild>
                    <w:div w:id="1301501453">
                      <w:marLeft w:val="0"/>
                      <w:marRight w:val="0"/>
                      <w:marTop w:val="0"/>
                      <w:marBottom w:val="0"/>
                      <w:divBdr>
                        <w:top w:val="none" w:sz="0" w:space="0" w:color="auto"/>
                        <w:left w:val="none" w:sz="0" w:space="0" w:color="auto"/>
                        <w:bottom w:val="none" w:sz="0" w:space="0" w:color="auto"/>
                        <w:right w:val="none" w:sz="0" w:space="0" w:color="auto"/>
                      </w:divBdr>
                      <w:divsChild>
                        <w:div w:id="3965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2669">
                  <w:marLeft w:val="0"/>
                  <w:marRight w:val="0"/>
                  <w:marTop w:val="240"/>
                  <w:marBottom w:val="0"/>
                  <w:divBdr>
                    <w:top w:val="none" w:sz="0" w:space="0" w:color="auto"/>
                    <w:left w:val="none" w:sz="0" w:space="0" w:color="auto"/>
                    <w:bottom w:val="none" w:sz="0" w:space="0" w:color="auto"/>
                    <w:right w:val="none" w:sz="0" w:space="0" w:color="auto"/>
                  </w:divBdr>
                  <w:divsChild>
                    <w:div w:id="288829369">
                      <w:marLeft w:val="0"/>
                      <w:marRight w:val="0"/>
                      <w:marTop w:val="0"/>
                      <w:marBottom w:val="0"/>
                      <w:divBdr>
                        <w:top w:val="none" w:sz="0" w:space="0" w:color="auto"/>
                        <w:left w:val="none" w:sz="0" w:space="0" w:color="auto"/>
                        <w:bottom w:val="none" w:sz="0" w:space="0" w:color="auto"/>
                        <w:right w:val="none" w:sz="0" w:space="0" w:color="auto"/>
                      </w:divBdr>
                      <w:divsChild>
                        <w:div w:id="4746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96749">
                  <w:marLeft w:val="0"/>
                  <w:marRight w:val="0"/>
                  <w:marTop w:val="240"/>
                  <w:marBottom w:val="0"/>
                  <w:divBdr>
                    <w:top w:val="none" w:sz="0" w:space="0" w:color="auto"/>
                    <w:left w:val="none" w:sz="0" w:space="0" w:color="auto"/>
                    <w:bottom w:val="none" w:sz="0" w:space="0" w:color="auto"/>
                    <w:right w:val="none" w:sz="0" w:space="0" w:color="auto"/>
                  </w:divBdr>
                  <w:divsChild>
                    <w:div w:id="450898393">
                      <w:marLeft w:val="0"/>
                      <w:marRight w:val="0"/>
                      <w:marTop w:val="0"/>
                      <w:marBottom w:val="0"/>
                      <w:divBdr>
                        <w:top w:val="none" w:sz="0" w:space="0" w:color="auto"/>
                        <w:left w:val="none" w:sz="0" w:space="0" w:color="auto"/>
                        <w:bottom w:val="none" w:sz="0" w:space="0" w:color="auto"/>
                        <w:right w:val="none" w:sz="0" w:space="0" w:color="auto"/>
                      </w:divBdr>
                      <w:divsChild>
                        <w:div w:id="6646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2142">
                  <w:marLeft w:val="0"/>
                  <w:marRight w:val="0"/>
                  <w:marTop w:val="240"/>
                  <w:marBottom w:val="0"/>
                  <w:divBdr>
                    <w:top w:val="none" w:sz="0" w:space="0" w:color="auto"/>
                    <w:left w:val="none" w:sz="0" w:space="0" w:color="auto"/>
                    <w:bottom w:val="none" w:sz="0" w:space="0" w:color="auto"/>
                    <w:right w:val="none" w:sz="0" w:space="0" w:color="auto"/>
                  </w:divBdr>
                  <w:divsChild>
                    <w:div w:id="254048430">
                      <w:marLeft w:val="0"/>
                      <w:marRight w:val="0"/>
                      <w:marTop w:val="0"/>
                      <w:marBottom w:val="0"/>
                      <w:divBdr>
                        <w:top w:val="none" w:sz="0" w:space="0" w:color="auto"/>
                        <w:left w:val="none" w:sz="0" w:space="0" w:color="auto"/>
                        <w:bottom w:val="none" w:sz="0" w:space="0" w:color="auto"/>
                        <w:right w:val="none" w:sz="0" w:space="0" w:color="auto"/>
                      </w:divBdr>
                      <w:divsChild>
                        <w:div w:id="8021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8348">
                  <w:marLeft w:val="0"/>
                  <w:marRight w:val="0"/>
                  <w:marTop w:val="240"/>
                  <w:marBottom w:val="0"/>
                  <w:divBdr>
                    <w:top w:val="none" w:sz="0" w:space="0" w:color="auto"/>
                    <w:left w:val="none" w:sz="0" w:space="0" w:color="auto"/>
                    <w:bottom w:val="none" w:sz="0" w:space="0" w:color="auto"/>
                    <w:right w:val="none" w:sz="0" w:space="0" w:color="auto"/>
                  </w:divBdr>
                  <w:divsChild>
                    <w:div w:id="1790397870">
                      <w:marLeft w:val="0"/>
                      <w:marRight w:val="0"/>
                      <w:marTop w:val="0"/>
                      <w:marBottom w:val="0"/>
                      <w:divBdr>
                        <w:top w:val="none" w:sz="0" w:space="0" w:color="auto"/>
                        <w:left w:val="none" w:sz="0" w:space="0" w:color="auto"/>
                        <w:bottom w:val="none" w:sz="0" w:space="0" w:color="auto"/>
                        <w:right w:val="none" w:sz="0" w:space="0" w:color="auto"/>
                      </w:divBdr>
                      <w:divsChild>
                        <w:div w:id="5254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4956">
                  <w:marLeft w:val="0"/>
                  <w:marRight w:val="0"/>
                  <w:marTop w:val="240"/>
                  <w:marBottom w:val="0"/>
                  <w:divBdr>
                    <w:top w:val="none" w:sz="0" w:space="0" w:color="auto"/>
                    <w:left w:val="none" w:sz="0" w:space="0" w:color="auto"/>
                    <w:bottom w:val="none" w:sz="0" w:space="0" w:color="auto"/>
                    <w:right w:val="none" w:sz="0" w:space="0" w:color="auto"/>
                  </w:divBdr>
                  <w:divsChild>
                    <w:div w:id="1207716385">
                      <w:marLeft w:val="0"/>
                      <w:marRight w:val="0"/>
                      <w:marTop w:val="0"/>
                      <w:marBottom w:val="0"/>
                      <w:divBdr>
                        <w:top w:val="none" w:sz="0" w:space="0" w:color="auto"/>
                        <w:left w:val="none" w:sz="0" w:space="0" w:color="auto"/>
                        <w:bottom w:val="none" w:sz="0" w:space="0" w:color="auto"/>
                        <w:right w:val="none" w:sz="0" w:space="0" w:color="auto"/>
                      </w:divBdr>
                      <w:divsChild>
                        <w:div w:id="16529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7380">
                  <w:marLeft w:val="0"/>
                  <w:marRight w:val="0"/>
                  <w:marTop w:val="240"/>
                  <w:marBottom w:val="0"/>
                  <w:divBdr>
                    <w:top w:val="none" w:sz="0" w:space="0" w:color="auto"/>
                    <w:left w:val="none" w:sz="0" w:space="0" w:color="auto"/>
                    <w:bottom w:val="none" w:sz="0" w:space="0" w:color="auto"/>
                    <w:right w:val="none" w:sz="0" w:space="0" w:color="auto"/>
                  </w:divBdr>
                  <w:divsChild>
                    <w:div w:id="1713966864">
                      <w:marLeft w:val="0"/>
                      <w:marRight w:val="0"/>
                      <w:marTop w:val="0"/>
                      <w:marBottom w:val="0"/>
                      <w:divBdr>
                        <w:top w:val="none" w:sz="0" w:space="0" w:color="auto"/>
                        <w:left w:val="none" w:sz="0" w:space="0" w:color="auto"/>
                        <w:bottom w:val="none" w:sz="0" w:space="0" w:color="auto"/>
                        <w:right w:val="none" w:sz="0" w:space="0" w:color="auto"/>
                      </w:divBdr>
                      <w:divsChild>
                        <w:div w:id="9547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9754">
                  <w:marLeft w:val="0"/>
                  <w:marRight w:val="0"/>
                  <w:marTop w:val="240"/>
                  <w:marBottom w:val="0"/>
                  <w:divBdr>
                    <w:top w:val="none" w:sz="0" w:space="0" w:color="auto"/>
                    <w:left w:val="none" w:sz="0" w:space="0" w:color="auto"/>
                    <w:bottom w:val="none" w:sz="0" w:space="0" w:color="auto"/>
                    <w:right w:val="none" w:sz="0" w:space="0" w:color="auto"/>
                  </w:divBdr>
                  <w:divsChild>
                    <w:div w:id="1996376119">
                      <w:marLeft w:val="0"/>
                      <w:marRight w:val="0"/>
                      <w:marTop w:val="0"/>
                      <w:marBottom w:val="0"/>
                      <w:divBdr>
                        <w:top w:val="none" w:sz="0" w:space="0" w:color="auto"/>
                        <w:left w:val="none" w:sz="0" w:space="0" w:color="auto"/>
                        <w:bottom w:val="none" w:sz="0" w:space="0" w:color="auto"/>
                        <w:right w:val="none" w:sz="0" w:space="0" w:color="auto"/>
                      </w:divBdr>
                      <w:divsChild>
                        <w:div w:id="13765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4513">
                  <w:marLeft w:val="0"/>
                  <w:marRight w:val="0"/>
                  <w:marTop w:val="240"/>
                  <w:marBottom w:val="0"/>
                  <w:divBdr>
                    <w:top w:val="none" w:sz="0" w:space="0" w:color="auto"/>
                    <w:left w:val="none" w:sz="0" w:space="0" w:color="auto"/>
                    <w:bottom w:val="none" w:sz="0" w:space="0" w:color="auto"/>
                    <w:right w:val="none" w:sz="0" w:space="0" w:color="auto"/>
                  </w:divBdr>
                  <w:divsChild>
                    <w:div w:id="149178139">
                      <w:marLeft w:val="0"/>
                      <w:marRight w:val="0"/>
                      <w:marTop w:val="0"/>
                      <w:marBottom w:val="0"/>
                      <w:divBdr>
                        <w:top w:val="none" w:sz="0" w:space="0" w:color="auto"/>
                        <w:left w:val="none" w:sz="0" w:space="0" w:color="auto"/>
                        <w:bottom w:val="none" w:sz="0" w:space="0" w:color="auto"/>
                        <w:right w:val="none" w:sz="0" w:space="0" w:color="auto"/>
                      </w:divBdr>
                      <w:divsChild>
                        <w:div w:id="16090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6729">
                  <w:marLeft w:val="0"/>
                  <w:marRight w:val="0"/>
                  <w:marTop w:val="240"/>
                  <w:marBottom w:val="0"/>
                  <w:divBdr>
                    <w:top w:val="none" w:sz="0" w:space="0" w:color="auto"/>
                    <w:left w:val="none" w:sz="0" w:space="0" w:color="auto"/>
                    <w:bottom w:val="none" w:sz="0" w:space="0" w:color="auto"/>
                    <w:right w:val="none" w:sz="0" w:space="0" w:color="auto"/>
                  </w:divBdr>
                  <w:divsChild>
                    <w:div w:id="266235192">
                      <w:marLeft w:val="0"/>
                      <w:marRight w:val="0"/>
                      <w:marTop w:val="0"/>
                      <w:marBottom w:val="0"/>
                      <w:divBdr>
                        <w:top w:val="none" w:sz="0" w:space="0" w:color="auto"/>
                        <w:left w:val="none" w:sz="0" w:space="0" w:color="auto"/>
                        <w:bottom w:val="none" w:sz="0" w:space="0" w:color="auto"/>
                        <w:right w:val="none" w:sz="0" w:space="0" w:color="auto"/>
                      </w:divBdr>
                      <w:divsChild>
                        <w:div w:id="208833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6369">
                  <w:marLeft w:val="0"/>
                  <w:marRight w:val="0"/>
                  <w:marTop w:val="240"/>
                  <w:marBottom w:val="0"/>
                  <w:divBdr>
                    <w:top w:val="none" w:sz="0" w:space="0" w:color="auto"/>
                    <w:left w:val="none" w:sz="0" w:space="0" w:color="auto"/>
                    <w:bottom w:val="none" w:sz="0" w:space="0" w:color="auto"/>
                    <w:right w:val="none" w:sz="0" w:space="0" w:color="auto"/>
                  </w:divBdr>
                  <w:divsChild>
                    <w:div w:id="730078619">
                      <w:marLeft w:val="0"/>
                      <w:marRight w:val="0"/>
                      <w:marTop w:val="0"/>
                      <w:marBottom w:val="0"/>
                      <w:divBdr>
                        <w:top w:val="none" w:sz="0" w:space="0" w:color="auto"/>
                        <w:left w:val="none" w:sz="0" w:space="0" w:color="auto"/>
                        <w:bottom w:val="none" w:sz="0" w:space="0" w:color="auto"/>
                        <w:right w:val="none" w:sz="0" w:space="0" w:color="auto"/>
                      </w:divBdr>
                      <w:divsChild>
                        <w:div w:id="10580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1345">
                  <w:marLeft w:val="0"/>
                  <w:marRight w:val="0"/>
                  <w:marTop w:val="240"/>
                  <w:marBottom w:val="0"/>
                  <w:divBdr>
                    <w:top w:val="none" w:sz="0" w:space="0" w:color="auto"/>
                    <w:left w:val="none" w:sz="0" w:space="0" w:color="auto"/>
                    <w:bottom w:val="none" w:sz="0" w:space="0" w:color="auto"/>
                    <w:right w:val="none" w:sz="0" w:space="0" w:color="auto"/>
                  </w:divBdr>
                  <w:divsChild>
                    <w:div w:id="1835216815">
                      <w:marLeft w:val="0"/>
                      <w:marRight w:val="0"/>
                      <w:marTop w:val="0"/>
                      <w:marBottom w:val="0"/>
                      <w:divBdr>
                        <w:top w:val="none" w:sz="0" w:space="0" w:color="auto"/>
                        <w:left w:val="none" w:sz="0" w:space="0" w:color="auto"/>
                        <w:bottom w:val="none" w:sz="0" w:space="0" w:color="auto"/>
                        <w:right w:val="none" w:sz="0" w:space="0" w:color="auto"/>
                      </w:divBdr>
                      <w:divsChild>
                        <w:div w:id="646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0970">
                  <w:marLeft w:val="0"/>
                  <w:marRight w:val="0"/>
                  <w:marTop w:val="240"/>
                  <w:marBottom w:val="0"/>
                  <w:divBdr>
                    <w:top w:val="none" w:sz="0" w:space="0" w:color="auto"/>
                    <w:left w:val="none" w:sz="0" w:space="0" w:color="auto"/>
                    <w:bottom w:val="none" w:sz="0" w:space="0" w:color="auto"/>
                    <w:right w:val="none" w:sz="0" w:space="0" w:color="auto"/>
                  </w:divBdr>
                  <w:divsChild>
                    <w:div w:id="1261177705">
                      <w:marLeft w:val="0"/>
                      <w:marRight w:val="0"/>
                      <w:marTop w:val="0"/>
                      <w:marBottom w:val="0"/>
                      <w:divBdr>
                        <w:top w:val="none" w:sz="0" w:space="0" w:color="auto"/>
                        <w:left w:val="none" w:sz="0" w:space="0" w:color="auto"/>
                        <w:bottom w:val="none" w:sz="0" w:space="0" w:color="auto"/>
                        <w:right w:val="none" w:sz="0" w:space="0" w:color="auto"/>
                      </w:divBdr>
                      <w:divsChild>
                        <w:div w:id="7956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8864">
                  <w:marLeft w:val="0"/>
                  <w:marRight w:val="0"/>
                  <w:marTop w:val="240"/>
                  <w:marBottom w:val="0"/>
                  <w:divBdr>
                    <w:top w:val="none" w:sz="0" w:space="0" w:color="auto"/>
                    <w:left w:val="none" w:sz="0" w:space="0" w:color="auto"/>
                    <w:bottom w:val="none" w:sz="0" w:space="0" w:color="auto"/>
                    <w:right w:val="none" w:sz="0" w:space="0" w:color="auto"/>
                  </w:divBdr>
                  <w:divsChild>
                    <w:div w:id="331182930">
                      <w:marLeft w:val="0"/>
                      <w:marRight w:val="0"/>
                      <w:marTop w:val="0"/>
                      <w:marBottom w:val="0"/>
                      <w:divBdr>
                        <w:top w:val="none" w:sz="0" w:space="0" w:color="auto"/>
                        <w:left w:val="none" w:sz="0" w:space="0" w:color="auto"/>
                        <w:bottom w:val="none" w:sz="0" w:space="0" w:color="auto"/>
                        <w:right w:val="none" w:sz="0" w:space="0" w:color="auto"/>
                      </w:divBdr>
                      <w:divsChild>
                        <w:div w:id="9208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97804">
                  <w:marLeft w:val="0"/>
                  <w:marRight w:val="0"/>
                  <w:marTop w:val="240"/>
                  <w:marBottom w:val="0"/>
                  <w:divBdr>
                    <w:top w:val="none" w:sz="0" w:space="0" w:color="auto"/>
                    <w:left w:val="none" w:sz="0" w:space="0" w:color="auto"/>
                    <w:bottom w:val="none" w:sz="0" w:space="0" w:color="auto"/>
                    <w:right w:val="none" w:sz="0" w:space="0" w:color="auto"/>
                  </w:divBdr>
                  <w:divsChild>
                    <w:div w:id="1389453381">
                      <w:marLeft w:val="0"/>
                      <w:marRight w:val="0"/>
                      <w:marTop w:val="0"/>
                      <w:marBottom w:val="0"/>
                      <w:divBdr>
                        <w:top w:val="none" w:sz="0" w:space="0" w:color="auto"/>
                        <w:left w:val="none" w:sz="0" w:space="0" w:color="auto"/>
                        <w:bottom w:val="none" w:sz="0" w:space="0" w:color="auto"/>
                        <w:right w:val="none" w:sz="0" w:space="0" w:color="auto"/>
                      </w:divBdr>
                      <w:divsChild>
                        <w:div w:id="9289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7920">
                  <w:marLeft w:val="0"/>
                  <w:marRight w:val="0"/>
                  <w:marTop w:val="240"/>
                  <w:marBottom w:val="0"/>
                  <w:divBdr>
                    <w:top w:val="none" w:sz="0" w:space="0" w:color="auto"/>
                    <w:left w:val="none" w:sz="0" w:space="0" w:color="auto"/>
                    <w:bottom w:val="none" w:sz="0" w:space="0" w:color="auto"/>
                    <w:right w:val="none" w:sz="0" w:space="0" w:color="auto"/>
                  </w:divBdr>
                  <w:divsChild>
                    <w:div w:id="920795652">
                      <w:marLeft w:val="0"/>
                      <w:marRight w:val="0"/>
                      <w:marTop w:val="0"/>
                      <w:marBottom w:val="0"/>
                      <w:divBdr>
                        <w:top w:val="none" w:sz="0" w:space="0" w:color="auto"/>
                        <w:left w:val="none" w:sz="0" w:space="0" w:color="auto"/>
                        <w:bottom w:val="none" w:sz="0" w:space="0" w:color="auto"/>
                        <w:right w:val="none" w:sz="0" w:space="0" w:color="auto"/>
                      </w:divBdr>
                      <w:divsChild>
                        <w:div w:id="2172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2662">
                  <w:marLeft w:val="0"/>
                  <w:marRight w:val="0"/>
                  <w:marTop w:val="240"/>
                  <w:marBottom w:val="0"/>
                  <w:divBdr>
                    <w:top w:val="none" w:sz="0" w:space="0" w:color="auto"/>
                    <w:left w:val="none" w:sz="0" w:space="0" w:color="auto"/>
                    <w:bottom w:val="none" w:sz="0" w:space="0" w:color="auto"/>
                    <w:right w:val="none" w:sz="0" w:space="0" w:color="auto"/>
                  </w:divBdr>
                  <w:divsChild>
                    <w:div w:id="467236884">
                      <w:marLeft w:val="0"/>
                      <w:marRight w:val="0"/>
                      <w:marTop w:val="0"/>
                      <w:marBottom w:val="0"/>
                      <w:divBdr>
                        <w:top w:val="none" w:sz="0" w:space="0" w:color="auto"/>
                        <w:left w:val="none" w:sz="0" w:space="0" w:color="auto"/>
                        <w:bottom w:val="none" w:sz="0" w:space="0" w:color="auto"/>
                        <w:right w:val="none" w:sz="0" w:space="0" w:color="auto"/>
                      </w:divBdr>
                      <w:divsChild>
                        <w:div w:id="12244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41029">
                  <w:marLeft w:val="0"/>
                  <w:marRight w:val="0"/>
                  <w:marTop w:val="240"/>
                  <w:marBottom w:val="0"/>
                  <w:divBdr>
                    <w:top w:val="none" w:sz="0" w:space="0" w:color="auto"/>
                    <w:left w:val="none" w:sz="0" w:space="0" w:color="auto"/>
                    <w:bottom w:val="none" w:sz="0" w:space="0" w:color="auto"/>
                    <w:right w:val="none" w:sz="0" w:space="0" w:color="auto"/>
                  </w:divBdr>
                  <w:divsChild>
                    <w:div w:id="600525272">
                      <w:marLeft w:val="0"/>
                      <w:marRight w:val="0"/>
                      <w:marTop w:val="0"/>
                      <w:marBottom w:val="0"/>
                      <w:divBdr>
                        <w:top w:val="none" w:sz="0" w:space="0" w:color="auto"/>
                        <w:left w:val="none" w:sz="0" w:space="0" w:color="auto"/>
                        <w:bottom w:val="none" w:sz="0" w:space="0" w:color="auto"/>
                        <w:right w:val="none" w:sz="0" w:space="0" w:color="auto"/>
                      </w:divBdr>
                      <w:divsChild>
                        <w:div w:id="2721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1082">
                  <w:marLeft w:val="0"/>
                  <w:marRight w:val="0"/>
                  <w:marTop w:val="240"/>
                  <w:marBottom w:val="0"/>
                  <w:divBdr>
                    <w:top w:val="none" w:sz="0" w:space="0" w:color="auto"/>
                    <w:left w:val="none" w:sz="0" w:space="0" w:color="auto"/>
                    <w:bottom w:val="none" w:sz="0" w:space="0" w:color="auto"/>
                    <w:right w:val="none" w:sz="0" w:space="0" w:color="auto"/>
                  </w:divBdr>
                  <w:divsChild>
                    <w:div w:id="245916400">
                      <w:marLeft w:val="0"/>
                      <w:marRight w:val="0"/>
                      <w:marTop w:val="0"/>
                      <w:marBottom w:val="0"/>
                      <w:divBdr>
                        <w:top w:val="none" w:sz="0" w:space="0" w:color="auto"/>
                        <w:left w:val="none" w:sz="0" w:space="0" w:color="auto"/>
                        <w:bottom w:val="none" w:sz="0" w:space="0" w:color="auto"/>
                        <w:right w:val="none" w:sz="0" w:space="0" w:color="auto"/>
                      </w:divBdr>
                      <w:divsChild>
                        <w:div w:id="431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0676">
                  <w:marLeft w:val="0"/>
                  <w:marRight w:val="0"/>
                  <w:marTop w:val="240"/>
                  <w:marBottom w:val="0"/>
                  <w:divBdr>
                    <w:top w:val="none" w:sz="0" w:space="0" w:color="auto"/>
                    <w:left w:val="none" w:sz="0" w:space="0" w:color="auto"/>
                    <w:bottom w:val="none" w:sz="0" w:space="0" w:color="auto"/>
                    <w:right w:val="none" w:sz="0" w:space="0" w:color="auto"/>
                  </w:divBdr>
                  <w:divsChild>
                    <w:div w:id="1490947088">
                      <w:marLeft w:val="0"/>
                      <w:marRight w:val="0"/>
                      <w:marTop w:val="0"/>
                      <w:marBottom w:val="0"/>
                      <w:divBdr>
                        <w:top w:val="none" w:sz="0" w:space="0" w:color="auto"/>
                        <w:left w:val="none" w:sz="0" w:space="0" w:color="auto"/>
                        <w:bottom w:val="none" w:sz="0" w:space="0" w:color="auto"/>
                        <w:right w:val="none" w:sz="0" w:space="0" w:color="auto"/>
                      </w:divBdr>
                      <w:divsChild>
                        <w:div w:id="180604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9660">
                  <w:marLeft w:val="0"/>
                  <w:marRight w:val="0"/>
                  <w:marTop w:val="240"/>
                  <w:marBottom w:val="0"/>
                  <w:divBdr>
                    <w:top w:val="none" w:sz="0" w:space="0" w:color="auto"/>
                    <w:left w:val="none" w:sz="0" w:space="0" w:color="auto"/>
                    <w:bottom w:val="none" w:sz="0" w:space="0" w:color="auto"/>
                    <w:right w:val="none" w:sz="0" w:space="0" w:color="auto"/>
                  </w:divBdr>
                  <w:divsChild>
                    <w:div w:id="1040864684">
                      <w:marLeft w:val="0"/>
                      <w:marRight w:val="0"/>
                      <w:marTop w:val="0"/>
                      <w:marBottom w:val="0"/>
                      <w:divBdr>
                        <w:top w:val="none" w:sz="0" w:space="0" w:color="auto"/>
                        <w:left w:val="none" w:sz="0" w:space="0" w:color="auto"/>
                        <w:bottom w:val="none" w:sz="0" w:space="0" w:color="auto"/>
                        <w:right w:val="none" w:sz="0" w:space="0" w:color="auto"/>
                      </w:divBdr>
                      <w:divsChild>
                        <w:div w:id="17965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6399">
                  <w:marLeft w:val="0"/>
                  <w:marRight w:val="0"/>
                  <w:marTop w:val="240"/>
                  <w:marBottom w:val="0"/>
                  <w:divBdr>
                    <w:top w:val="none" w:sz="0" w:space="0" w:color="auto"/>
                    <w:left w:val="none" w:sz="0" w:space="0" w:color="auto"/>
                    <w:bottom w:val="none" w:sz="0" w:space="0" w:color="auto"/>
                    <w:right w:val="none" w:sz="0" w:space="0" w:color="auto"/>
                  </w:divBdr>
                  <w:divsChild>
                    <w:div w:id="809857820">
                      <w:marLeft w:val="0"/>
                      <w:marRight w:val="0"/>
                      <w:marTop w:val="0"/>
                      <w:marBottom w:val="0"/>
                      <w:divBdr>
                        <w:top w:val="none" w:sz="0" w:space="0" w:color="auto"/>
                        <w:left w:val="none" w:sz="0" w:space="0" w:color="auto"/>
                        <w:bottom w:val="none" w:sz="0" w:space="0" w:color="auto"/>
                        <w:right w:val="none" w:sz="0" w:space="0" w:color="auto"/>
                      </w:divBdr>
                      <w:divsChild>
                        <w:div w:id="17705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27581">
                  <w:marLeft w:val="0"/>
                  <w:marRight w:val="0"/>
                  <w:marTop w:val="240"/>
                  <w:marBottom w:val="0"/>
                  <w:divBdr>
                    <w:top w:val="none" w:sz="0" w:space="0" w:color="auto"/>
                    <w:left w:val="none" w:sz="0" w:space="0" w:color="auto"/>
                    <w:bottom w:val="none" w:sz="0" w:space="0" w:color="auto"/>
                    <w:right w:val="none" w:sz="0" w:space="0" w:color="auto"/>
                  </w:divBdr>
                  <w:divsChild>
                    <w:div w:id="315453904">
                      <w:marLeft w:val="0"/>
                      <w:marRight w:val="0"/>
                      <w:marTop w:val="0"/>
                      <w:marBottom w:val="0"/>
                      <w:divBdr>
                        <w:top w:val="none" w:sz="0" w:space="0" w:color="auto"/>
                        <w:left w:val="none" w:sz="0" w:space="0" w:color="auto"/>
                        <w:bottom w:val="none" w:sz="0" w:space="0" w:color="auto"/>
                        <w:right w:val="none" w:sz="0" w:space="0" w:color="auto"/>
                      </w:divBdr>
                      <w:divsChild>
                        <w:div w:id="4279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4091">
                  <w:marLeft w:val="0"/>
                  <w:marRight w:val="0"/>
                  <w:marTop w:val="240"/>
                  <w:marBottom w:val="0"/>
                  <w:divBdr>
                    <w:top w:val="none" w:sz="0" w:space="0" w:color="auto"/>
                    <w:left w:val="none" w:sz="0" w:space="0" w:color="auto"/>
                    <w:bottom w:val="none" w:sz="0" w:space="0" w:color="auto"/>
                    <w:right w:val="none" w:sz="0" w:space="0" w:color="auto"/>
                  </w:divBdr>
                  <w:divsChild>
                    <w:div w:id="2077968249">
                      <w:marLeft w:val="0"/>
                      <w:marRight w:val="0"/>
                      <w:marTop w:val="0"/>
                      <w:marBottom w:val="0"/>
                      <w:divBdr>
                        <w:top w:val="none" w:sz="0" w:space="0" w:color="auto"/>
                        <w:left w:val="none" w:sz="0" w:space="0" w:color="auto"/>
                        <w:bottom w:val="none" w:sz="0" w:space="0" w:color="auto"/>
                        <w:right w:val="none" w:sz="0" w:space="0" w:color="auto"/>
                      </w:divBdr>
                      <w:divsChild>
                        <w:div w:id="13104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7054">
                  <w:marLeft w:val="0"/>
                  <w:marRight w:val="0"/>
                  <w:marTop w:val="240"/>
                  <w:marBottom w:val="0"/>
                  <w:divBdr>
                    <w:top w:val="none" w:sz="0" w:space="0" w:color="auto"/>
                    <w:left w:val="none" w:sz="0" w:space="0" w:color="auto"/>
                    <w:bottom w:val="none" w:sz="0" w:space="0" w:color="auto"/>
                    <w:right w:val="none" w:sz="0" w:space="0" w:color="auto"/>
                  </w:divBdr>
                  <w:divsChild>
                    <w:div w:id="135954176">
                      <w:marLeft w:val="0"/>
                      <w:marRight w:val="0"/>
                      <w:marTop w:val="0"/>
                      <w:marBottom w:val="0"/>
                      <w:divBdr>
                        <w:top w:val="none" w:sz="0" w:space="0" w:color="auto"/>
                        <w:left w:val="none" w:sz="0" w:space="0" w:color="auto"/>
                        <w:bottom w:val="none" w:sz="0" w:space="0" w:color="auto"/>
                        <w:right w:val="none" w:sz="0" w:space="0" w:color="auto"/>
                      </w:divBdr>
                      <w:divsChild>
                        <w:div w:id="20340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8153">
                  <w:marLeft w:val="0"/>
                  <w:marRight w:val="0"/>
                  <w:marTop w:val="240"/>
                  <w:marBottom w:val="0"/>
                  <w:divBdr>
                    <w:top w:val="none" w:sz="0" w:space="0" w:color="auto"/>
                    <w:left w:val="none" w:sz="0" w:space="0" w:color="auto"/>
                    <w:bottom w:val="none" w:sz="0" w:space="0" w:color="auto"/>
                    <w:right w:val="none" w:sz="0" w:space="0" w:color="auto"/>
                  </w:divBdr>
                  <w:divsChild>
                    <w:div w:id="1215582412">
                      <w:marLeft w:val="0"/>
                      <w:marRight w:val="0"/>
                      <w:marTop w:val="0"/>
                      <w:marBottom w:val="0"/>
                      <w:divBdr>
                        <w:top w:val="none" w:sz="0" w:space="0" w:color="auto"/>
                        <w:left w:val="none" w:sz="0" w:space="0" w:color="auto"/>
                        <w:bottom w:val="none" w:sz="0" w:space="0" w:color="auto"/>
                        <w:right w:val="none" w:sz="0" w:space="0" w:color="auto"/>
                      </w:divBdr>
                      <w:divsChild>
                        <w:div w:id="8568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3159">
                  <w:marLeft w:val="0"/>
                  <w:marRight w:val="0"/>
                  <w:marTop w:val="240"/>
                  <w:marBottom w:val="0"/>
                  <w:divBdr>
                    <w:top w:val="none" w:sz="0" w:space="0" w:color="auto"/>
                    <w:left w:val="none" w:sz="0" w:space="0" w:color="auto"/>
                    <w:bottom w:val="none" w:sz="0" w:space="0" w:color="auto"/>
                    <w:right w:val="none" w:sz="0" w:space="0" w:color="auto"/>
                  </w:divBdr>
                  <w:divsChild>
                    <w:div w:id="194079896">
                      <w:marLeft w:val="0"/>
                      <w:marRight w:val="0"/>
                      <w:marTop w:val="0"/>
                      <w:marBottom w:val="0"/>
                      <w:divBdr>
                        <w:top w:val="none" w:sz="0" w:space="0" w:color="auto"/>
                        <w:left w:val="none" w:sz="0" w:space="0" w:color="auto"/>
                        <w:bottom w:val="none" w:sz="0" w:space="0" w:color="auto"/>
                        <w:right w:val="none" w:sz="0" w:space="0" w:color="auto"/>
                      </w:divBdr>
                      <w:divsChild>
                        <w:div w:id="5400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3036">
                  <w:marLeft w:val="0"/>
                  <w:marRight w:val="0"/>
                  <w:marTop w:val="240"/>
                  <w:marBottom w:val="0"/>
                  <w:divBdr>
                    <w:top w:val="none" w:sz="0" w:space="0" w:color="auto"/>
                    <w:left w:val="none" w:sz="0" w:space="0" w:color="auto"/>
                    <w:bottom w:val="none" w:sz="0" w:space="0" w:color="auto"/>
                    <w:right w:val="none" w:sz="0" w:space="0" w:color="auto"/>
                  </w:divBdr>
                  <w:divsChild>
                    <w:div w:id="945505061">
                      <w:marLeft w:val="0"/>
                      <w:marRight w:val="0"/>
                      <w:marTop w:val="0"/>
                      <w:marBottom w:val="0"/>
                      <w:divBdr>
                        <w:top w:val="none" w:sz="0" w:space="0" w:color="auto"/>
                        <w:left w:val="none" w:sz="0" w:space="0" w:color="auto"/>
                        <w:bottom w:val="none" w:sz="0" w:space="0" w:color="auto"/>
                        <w:right w:val="none" w:sz="0" w:space="0" w:color="auto"/>
                      </w:divBdr>
                      <w:divsChild>
                        <w:div w:id="6034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3433">
                  <w:marLeft w:val="0"/>
                  <w:marRight w:val="0"/>
                  <w:marTop w:val="240"/>
                  <w:marBottom w:val="0"/>
                  <w:divBdr>
                    <w:top w:val="none" w:sz="0" w:space="0" w:color="auto"/>
                    <w:left w:val="none" w:sz="0" w:space="0" w:color="auto"/>
                    <w:bottom w:val="none" w:sz="0" w:space="0" w:color="auto"/>
                    <w:right w:val="none" w:sz="0" w:space="0" w:color="auto"/>
                  </w:divBdr>
                  <w:divsChild>
                    <w:div w:id="21323228">
                      <w:marLeft w:val="0"/>
                      <w:marRight w:val="0"/>
                      <w:marTop w:val="0"/>
                      <w:marBottom w:val="0"/>
                      <w:divBdr>
                        <w:top w:val="none" w:sz="0" w:space="0" w:color="auto"/>
                        <w:left w:val="none" w:sz="0" w:space="0" w:color="auto"/>
                        <w:bottom w:val="none" w:sz="0" w:space="0" w:color="auto"/>
                        <w:right w:val="none" w:sz="0" w:space="0" w:color="auto"/>
                      </w:divBdr>
                      <w:divsChild>
                        <w:div w:id="6117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0358">
                  <w:marLeft w:val="0"/>
                  <w:marRight w:val="0"/>
                  <w:marTop w:val="240"/>
                  <w:marBottom w:val="0"/>
                  <w:divBdr>
                    <w:top w:val="none" w:sz="0" w:space="0" w:color="auto"/>
                    <w:left w:val="none" w:sz="0" w:space="0" w:color="auto"/>
                    <w:bottom w:val="none" w:sz="0" w:space="0" w:color="auto"/>
                    <w:right w:val="none" w:sz="0" w:space="0" w:color="auto"/>
                  </w:divBdr>
                  <w:divsChild>
                    <w:div w:id="388499507">
                      <w:marLeft w:val="0"/>
                      <w:marRight w:val="0"/>
                      <w:marTop w:val="0"/>
                      <w:marBottom w:val="0"/>
                      <w:divBdr>
                        <w:top w:val="none" w:sz="0" w:space="0" w:color="auto"/>
                        <w:left w:val="none" w:sz="0" w:space="0" w:color="auto"/>
                        <w:bottom w:val="none" w:sz="0" w:space="0" w:color="auto"/>
                        <w:right w:val="none" w:sz="0" w:space="0" w:color="auto"/>
                      </w:divBdr>
                      <w:divsChild>
                        <w:div w:id="18331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5145">
                  <w:marLeft w:val="0"/>
                  <w:marRight w:val="0"/>
                  <w:marTop w:val="240"/>
                  <w:marBottom w:val="0"/>
                  <w:divBdr>
                    <w:top w:val="none" w:sz="0" w:space="0" w:color="auto"/>
                    <w:left w:val="none" w:sz="0" w:space="0" w:color="auto"/>
                    <w:bottom w:val="none" w:sz="0" w:space="0" w:color="auto"/>
                    <w:right w:val="none" w:sz="0" w:space="0" w:color="auto"/>
                  </w:divBdr>
                  <w:divsChild>
                    <w:div w:id="1603950359">
                      <w:marLeft w:val="0"/>
                      <w:marRight w:val="0"/>
                      <w:marTop w:val="0"/>
                      <w:marBottom w:val="0"/>
                      <w:divBdr>
                        <w:top w:val="none" w:sz="0" w:space="0" w:color="auto"/>
                        <w:left w:val="none" w:sz="0" w:space="0" w:color="auto"/>
                        <w:bottom w:val="none" w:sz="0" w:space="0" w:color="auto"/>
                        <w:right w:val="none" w:sz="0" w:space="0" w:color="auto"/>
                      </w:divBdr>
                      <w:divsChild>
                        <w:div w:id="20642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4987">
                  <w:marLeft w:val="0"/>
                  <w:marRight w:val="0"/>
                  <w:marTop w:val="240"/>
                  <w:marBottom w:val="0"/>
                  <w:divBdr>
                    <w:top w:val="none" w:sz="0" w:space="0" w:color="auto"/>
                    <w:left w:val="none" w:sz="0" w:space="0" w:color="auto"/>
                    <w:bottom w:val="none" w:sz="0" w:space="0" w:color="auto"/>
                    <w:right w:val="none" w:sz="0" w:space="0" w:color="auto"/>
                  </w:divBdr>
                  <w:divsChild>
                    <w:div w:id="687563041">
                      <w:marLeft w:val="0"/>
                      <w:marRight w:val="0"/>
                      <w:marTop w:val="0"/>
                      <w:marBottom w:val="0"/>
                      <w:divBdr>
                        <w:top w:val="none" w:sz="0" w:space="0" w:color="auto"/>
                        <w:left w:val="none" w:sz="0" w:space="0" w:color="auto"/>
                        <w:bottom w:val="none" w:sz="0" w:space="0" w:color="auto"/>
                        <w:right w:val="none" w:sz="0" w:space="0" w:color="auto"/>
                      </w:divBdr>
                      <w:divsChild>
                        <w:div w:id="3020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5731">
                  <w:marLeft w:val="0"/>
                  <w:marRight w:val="0"/>
                  <w:marTop w:val="240"/>
                  <w:marBottom w:val="0"/>
                  <w:divBdr>
                    <w:top w:val="none" w:sz="0" w:space="0" w:color="auto"/>
                    <w:left w:val="none" w:sz="0" w:space="0" w:color="auto"/>
                    <w:bottom w:val="none" w:sz="0" w:space="0" w:color="auto"/>
                    <w:right w:val="none" w:sz="0" w:space="0" w:color="auto"/>
                  </w:divBdr>
                  <w:divsChild>
                    <w:div w:id="190725668">
                      <w:marLeft w:val="0"/>
                      <w:marRight w:val="0"/>
                      <w:marTop w:val="0"/>
                      <w:marBottom w:val="0"/>
                      <w:divBdr>
                        <w:top w:val="none" w:sz="0" w:space="0" w:color="auto"/>
                        <w:left w:val="none" w:sz="0" w:space="0" w:color="auto"/>
                        <w:bottom w:val="none" w:sz="0" w:space="0" w:color="auto"/>
                        <w:right w:val="none" w:sz="0" w:space="0" w:color="auto"/>
                      </w:divBdr>
                      <w:divsChild>
                        <w:div w:id="17618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14076">
                  <w:marLeft w:val="0"/>
                  <w:marRight w:val="0"/>
                  <w:marTop w:val="240"/>
                  <w:marBottom w:val="0"/>
                  <w:divBdr>
                    <w:top w:val="none" w:sz="0" w:space="0" w:color="auto"/>
                    <w:left w:val="none" w:sz="0" w:space="0" w:color="auto"/>
                    <w:bottom w:val="none" w:sz="0" w:space="0" w:color="auto"/>
                    <w:right w:val="none" w:sz="0" w:space="0" w:color="auto"/>
                  </w:divBdr>
                  <w:divsChild>
                    <w:div w:id="512039175">
                      <w:marLeft w:val="0"/>
                      <w:marRight w:val="0"/>
                      <w:marTop w:val="0"/>
                      <w:marBottom w:val="0"/>
                      <w:divBdr>
                        <w:top w:val="none" w:sz="0" w:space="0" w:color="auto"/>
                        <w:left w:val="none" w:sz="0" w:space="0" w:color="auto"/>
                        <w:bottom w:val="none" w:sz="0" w:space="0" w:color="auto"/>
                        <w:right w:val="none" w:sz="0" w:space="0" w:color="auto"/>
                      </w:divBdr>
                      <w:divsChild>
                        <w:div w:id="20664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5720">
                  <w:marLeft w:val="0"/>
                  <w:marRight w:val="0"/>
                  <w:marTop w:val="240"/>
                  <w:marBottom w:val="0"/>
                  <w:divBdr>
                    <w:top w:val="none" w:sz="0" w:space="0" w:color="auto"/>
                    <w:left w:val="none" w:sz="0" w:space="0" w:color="auto"/>
                    <w:bottom w:val="none" w:sz="0" w:space="0" w:color="auto"/>
                    <w:right w:val="none" w:sz="0" w:space="0" w:color="auto"/>
                  </w:divBdr>
                  <w:divsChild>
                    <w:div w:id="2038195954">
                      <w:marLeft w:val="0"/>
                      <w:marRight w:val="0"/>
                      <w:marTop w:val="0"/>
                      <w:marBottom w:val="0"/>
                      <w:divBdr>
                        <w:top w:val="none" w:sz="0" w:space="0" w:color="auto"/>
                        <w:left w:val="none" w:sz="0" w:space="0" w:color="auto"/>
                        <w:bottom w:val="none" w:sz="0" w:space="0" w:color="auto"/>
                        <w:right w:val="none" w:sz="0" w:space="0" w:color="auto"/>
                      </w:divBdr>
                      <w:divsChild>
                        <w:div w:id="8603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1017">
                  <w:marLeft w:val="0"/>
                  <w:marRight w:val="0"/>
                  <w:marTop w:val="240"/>
                  <w:marBottom w:val="0"/>
                  <w:divBdr>
                    <w:top w:val="none" w:sz="0" w:space="0" w:color="auto"/>
                    <w:left w:val="none" w:sz="0" w:space="0" w:color="auto"/>
                    <w:bottom w:val="none" w:sz="0" w:space="0" w:color="auto"/>
                    <w:right w:val="none" w:sz="0" w:space="0" w:color="auto"/>
                  </w:divBdr>
                  <w:divsChild>
                    <w:div w:id="197594969">
                      <w:marLeft w:val="0"/>
                      <w:marRight w:val="0"/>
                      <w:marTop w:val="0"/>
                      <w:marBottom w:val="0"/>
                      <w:divBdr>
                        <w:top w:val="none" w:sz="0" w:space="0" w:color="auto"/>
                        <w:left w:val="none" w:sz="0" w:space="0" w:color="auto"/>
                        <w:bottom w:val="none" w:sz="0" w:space="0" w:color="auto"/>
                        <w:right w:val="none" w:sz="0" w:space="0" w:color="auto"/>
                      </w:divBdr>
                      <w:divsChild>
                        <w:div w:id="8940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6897">
                  <w:marLeft w:val="0"/>
                  <w:marRight w:val="0"/>
                  <w:marTop w:val="240"/>
                  <w:marBottom w:val="0"/>
                  <w:divBdr>
                    <w:top w:val="none" w:sz="0" w:space="0" w:color="auto"/>
                    <w:left w:val="none" w:sz="0" w:space="0" w:color="auto"/>
                    <w:bottom w:val="none" w:sz="0" w:space="0" w:color="auto"/>
                    <w:right w:val="none" w:sz="0" w:space="0" w:color="auto"/>
                  </w:divBdr>
                  <w:divsChild>
                    <w:div w:id="1814180776">
                      <w:marLeft w:val="0"/>
                      <w:marRight w:val="0"/>
                      <w:marTop w:val="0"/>
                      <w:marBottom w:val="0"/>
                      <w:divBdr>
                        <w:top w:val="none" w:sz="0" w:space="0" w:color="auto"/>
                        <w:left w:val="none" w:sz="0" w:space="0" w:color="auto"/>
                        <w:bottom w:val="none" w:sz="0" w:space="0" w:color="auto"/>
                        <w:right w:val="none" w:sz="0" w:space="0" w:color="auto"/>
                      </w:divBdr>
                      <w:divsChild>
                        <w:div w:id="8231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1276">
                  <w:marLeft w:val="0"/>
                  <w:marRight w:val="0"/>
                  <w:marTop w:val="240"/>
                  <w:marBottom w:val="0"/>
                  <w:divBdr>
                    <w:top w:val="none" w:sz="0" w:space="0" w:color="auto"/>
                    <w:left w:val="none" w:sz="0" w:space="0" w:color="auto"/>
                    <w:bottom w:val="none" w:sz="0" w:space="0" w:color="auto"/>
                    <w:right w:val="none" w:sz="0" w:space="0" w:color="auto"/>
                  </w:divBdr>
                  <w:divsChild>
                    <w:div w:id="56589005">
                      <w:marLeft w:val="0"/>
                      <w:marRight w:val="0"/>
                      <w:marTop w:val="0"/>
                      <w:marBottom w:val="0"/>
                      <w:divBdr>
                        <w:top w:val="none" w:sz="0" w:space="0" w:color="auto"/>
                        <w:left w:val="none" w:sz="0" w:space="0" w:color="auto"/>
                        <w:bottom w:val="none" w:sz="0" w:space="0" w:color="auto"/>
                        <w:right w:val="none" w:sz="0" w:space="0" w:color="auto"/>
                      </w:divBdr>
                      <w:divsChild>
                        <w:div w:id="14363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7590">
                  <w:marLeft w:val="0"/>
                  <w:marRight w:val="0"/>
                  <w:marTop w:val="240"/>
                  <w:marBottom w:val="0"/>
                  <w:divBdr>
                    <w:top w:val="none" w:sz="0" w:space="0" w:color="auto"/>
                    <w:left w:val="none" w:sz="0" w:space="0" w:color="auto"/>
                    <w:bottom w:val="none" w:sz="0" w:space="0" w:color="auto"/>
                    <w:right w:val="none" w:sz="0" w:space="0" w:color="auto"/>
                  </w:divBdr>
                  <w:divsChild>
                    <w:div w:id="1155225275">
                      <w:marLeft w:val="0"/>
                      <w:marRight w:val="0"/>
                      <w:marTop w:val="0"/>
                      <w:marBottom w:val="0"/>
                      <w:divBdr>
                        <w:top w:val="none" w:sz="0" w:space="0" w:color="auto"/>
                        <w:left w:val="none" w:sz="0" w:space="0" w:color="auto"/>
                        <w:bottom w:val="none" w:sz="0" w:space="0" w:color="auto"/>
                        <w:right w:val="none" w:sz="0" w:space="0" w:color="auto"/>
                      </w:divBdr>
                      <w:divsChild>
                        <w:div w:id="20938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6967">
                  <w:marLeft w:val="0"/>
                  <w:marRight w:val="0"/>
                  <w:marTop w:val="240"/>
                  <w:marBottom w:val="0"/>
                  <w:divBdr>
                    <w:top w:val="none" w:sz="0" w:space="0" w:color="auto"/>
                    <w:left w:val="none" w:sz="0" w:space="0" w:color="auto"/>
                    <w:bottom w:val="none" w:sz="0" w:space="0" w:color="auto"/>
                    <w:right w:val="none" w:sz="0" w:space="0" w:color="auto"/>
                  </w:divBdr>
                  <w:divsChild>
                    <w:div w:id="1422530702">
                      <w:marLeft w:val="0"/>
                      <w:marRight w:val="0"/>
                      <w:marTop w:val="0"/>
                      <w:marBottom w:val="0"/>
                      <w:divBdr>
                        <w:top w:val="none" w:sz="0" w:space="0" w:color="auto"/>
                        <w:left w:val="none" w:sz="0" w:space="0" w:color="auto"/>
                        <w:bottom w:val="none" w:sz="0" w:space="0" w:color="auto"/>
                        <w:right w:val="none" w:sz="0" w:space="0" w:color="auto"/>
                      </w:divBdr>
                      <w:divsChild>
                        <w:div w:id="774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90803">
                  <w:marLeft w:val="0"/>
                  <w:marRight w:val="0"/>
                  <w:marTop w:val="240"/>
                  <w:marBottom w:val="0"/>
                  <w:divBdr>
                    <w:top w:val="none" w:sz="0" w:space="0" w:color="auto"/>
                    <w:left w:val="none" w:sz="0" w:space="0" w:color="auto"/>
                    <w:bottom w:val="none" w:sz="0" w:space="0" w:color="auto"/>
                    <w:right w:val="none" w:sz="0" w:space="0" w:color="auto"/>
                  </w:divBdr>
                  <w:divsChild>
                    <w:div w:id="1951934856">
                      <w:marLeft w:val="0"/>
                      <w:marRight w:val="0"/>
                      <w:marTop w:val="0"/>
                      <w:marBottom w:val="0"/>
                      <w:divBdr>
                        <w:top w:val="none" w:sz="0" w:space="0" w:color="auto"/>
                        <w:left w:val="none" w:sz="0" w:space="0" w:color="auto"/>
                        <w:bottom w:val="none" w:sz="0" w:space="0" w:color="auto"/>
                        <w:right w:val="none" w:sz="0" w:space="0" w:color="auto"/>
                      </w:divBdr>
                      <w:divsChild>
                        <w:div w:id="476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6465">
                  <w:marLeft w:val="0"/>
                  <w:marRight w:val="0"/>
                  <w:marTop w:val="240"/>
                  <w:marBottom w:val="0"/>
                  <w:divBdr>
                    <w:top w:val="none" w:sz="0" w:space="0" w:color="auto"/>
                    <w:left w:val="none" w:sz="0" w:space="0" w:color="auto"/>
                    <w:bottom w:val="none" w:sz="0" w:space="0" w:color="auto"/>
                    <w:right w:val="none" w:sz="0" w:space="0" w:color="auto"/>
                  </w:divBdr>
                  <w:divsChild>
                    <w:div w:id="783421671">
                      <w:marLeft w:val="0"/>
                      <w:marRight w:val="0"/>
                      <w:marTop w:val="0"/>
                      <w:marBottom w:val="0"/>
                      <w:divBdr>
                        <w:top w:val="none" w:sz="0" w:space="0" w:color="auto"/>
                        <w:left w:val="none" w:sz="0" w:space="0" w:color="auto"/>
                        <w:bottom w:val="none" w:sz="0" w:space="0" w:color="auto"/>
                        <w:right w:val="none" w:sz="0" w:space="0" w:color="auto"/>
                      </w:divBdr>
                      <w:divsChild>
                        <w:div w:id="10535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71697">
                  <w:marLeft w:val="0"/>
                  <w:marRight w:val="0"/>
                  <w:marTop w:val="240"/>
                  <w:marBottom w:val="0"/>
                  <w:divBdr>
                    <w:top w:val="none" w:sz="0" w:space="0" w:color="auto"/>
                    <w:left w:val="none" w:sz="0" w:space="0" w:color="auto"/>
                    <w:bottom w:val="none" w:sz="0" w:space="0" w:color="auto"/>
                    <w:right w:val="none" w:sz="0" w:space="0" w:color="auto"/>
                  </w:divBdr>
                  <w:divsChild>
                    <w:div w:id="397872625">
                      <w:marLeft w:val="0"/>
                      <w:marRight w:val="0"/>
                      <w:marTop w:val="0"/>
                      <w:marBottom w:val="0"/>
                      <w:divBdr>
                        <w:top w:val="none" w:sz="0" w:space="0" w:color="auto"/>
                        <w:left w:val="none" w:sz="0" w:space="0" w:color="auto"/>
                        <w:bottom w:val="none" w:sz="0" w:space="0" w:color="auto"/>
                        <w:right w:val="none" w:sz="0" w:space="0" w:color="auto"/>
                      </w:divBdr>
                      <w:divsChild>
                        <w:div w:id="5965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314">
                  <w:marLeft w:val="0"/>
                  <w:marRight w:val="0"/>
                  <w:marTop w:val="240"/>
                  <w:marBottom w:val="0"/>
                  <w:divBdr>
                    <w:top w:val="none" w:sz="0" w:space="0" w:color="auto"/>
                    <w:left w:val="none" w:sz="0" w:space="0" w:color="auto"/>
                    <w:bottom w:val="none" w:sz="0" w:space="0" w:color="auto"/>
                    <w:right w:val="none" w:sz="0" w:space="0" w:color="auto"/>
                  </w:divBdr>
                  <w:divsChild>
                    <w:div w:id="1265071846">
                      <w:marLeft w:val="0"/>
                      <w:marRight w:val="0"/>
                      <w:marTop w:val="0"/>
                      <w:marBottom w:val="0"/>
                      <w:divBdr>
                        <w:top w:val="none" w:sz="0" w:space="0" w:color="auto"/>
                        <w:left w:val="none" w:sz="0" w:space="0" w:color="auto"/>
                        <w:bottom w:val="none" w:sz="0" w:space="0" w:color="auto"/>
                        <w:right w:val="none" w:sz="0" w:space="0" w:color="auto"/>
                      </w:divBdr>
                      <w:divsChild>
                        <w:div w:id="15042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1131">
                  <w:marLeft w:val="0"/>
                  <w:marRight w:val="0"/>
                  <w:marTop w:val="240"/>
                  <w:marBottom w:val="0"/>
                  <w:divBdr>
                    <w:top w:val="none" w:sz="0" w:space="0" w:color="auto"/>
                    <w:left w:val="none" w:sz="0" w:space="0" w:color="auto"/>
                    <w:bottom w:val="none" w:sz="0" w:space="0" w:color="auto"/>
                    <w:right w:val="none" w:sz="0" w:space="0" w:color="auto"/>
                  </w:divBdr>
                  <w:divsChild>
                    <w:div w:id="1806116926">
                      <w:marLeft w:val="0"/>
                      <w:marRight w:val="0"/>
                      <w:marTop w:val="0"/>
                      <w:marBottom w:val="0"/>
                      <w:divBdr>
                        <w:top w:val="none" w:sz="0" w:space="0" w:color="auto"/>
                        <w:left w:val="none" w:sz="0" w:space="0" w:color="auto"/>
                        <w:bottom w:val="none" w:sz="0" w:space="0" w:color="auto"/>
                        <w:right w:val="none" w:sz="0" w:space="0" w:color="auto"/>
                      </w:divBdr>
                      <w:divsChild>
                        <w:div w:id="1477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65140">
                  <w:marLeft w:val="0"/>
                  <w:marRight w:val="0"/>
                  <w:marTop w:val="240"/>
                  <w:marBottom w:val="0"/>
                  <w:divBdr>
                    <w:top w:val="none" w:sz="0" w:space="0" w:color="auto"/>
                    <w:left w:val="none" w:sz="0" w:space="0" w:color="auto"/>
                    <w:bottom w:val="none" w:sz="0" w:space="0" w:color="auto"/>
                    <w:right w:val="none" w:sz="0" w:space="0" w:color="auto"/>
                  </w:divBdr>
                  <w:divsChild>
                    <w:div w:id="1497527474">
                      <w:marLeft w:val="0"/>
                      <w:marRight w:val="0"/>
                      <w:marTop w:val="0"/>
                      <w:marBottom w:val="0"/>
                      <w:divBdr>
                        <w:top w:val="none" w:sz="0" w:space="0" w:color="auto"/>
                        <w:left w:val="none" w:sz="0" w:space="0" w:color="auto"/>
                        <w:bottom w:val="none" w:sz="0" w:space="0" w:color="auto"/>
                        <w:right w:val="none" w:sz="0" w:space="0" w:color="auto"/>
                      </w:divBdr>
                      <w:divsChild>
                        <w:div w:id="4313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31943">
                  <w:marLeft w:val="0"/>
                  <w:marRight w:val="0"/>
                  <w:marTop w:val="240"/>
                  <w:marBottom w:val="0"/>
                  <w:divBdr>
                    <w:top w:val="none" w:sz="0" w:space="0" w:color="auto"/>
                    <w:left w:val="none" w:sz="0" w:space="0" w:color="auto"/>
                    <w:bottom w:val="none" w:sz="0" w:space="0" w:color="auto"/>
                    <w:right w:val="none" w:sz="0" w:space="0" w:color="auto"/>
                  </w:divBdr>
                  <w:divsChild>
                    <w:div w:id="180318789">
                      <w:marLeft w:val="0"/>
                      <w:marRight w:val="0"/>
                      <w:marTop w:val="0"/>
                      <w:marBottom w:val="0"/>
                      <w:divBdr>
                        <w:top w:val="none" w:sz="0" w:space="0" w:color="auto"/>
                        <w:left w:val="none" w:sz="0" w:space="0" w:color="auto"/>
                        <w:bottom w:val="none" w:sz="0" w:space="0" w:color="auto"/>
                        <w:right w:val="none" w:sz="0" w:space="0" w:color="auto"/>
                      </w:divBdr>
                      <w:divsChild>
                        <w:div w:id="2153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1738">
                  <w:marLeft w:val="0"/>
                  <w:marRight w:val="0"/>
                  <w:marTop w:val="240"/>
                  <w:marBottom w:val="0"/>
                  <w:divBdr>
                    <w:top w:val="none" w:sz="0" w:space="0" w:color="auto"/>
                    <w:left w:val="none" w:sz="0" w:space="0" w:color="auto"/>
                    <w:bottom w:val="none" w:sz="0" w:space="0" w:color="auto"/>
                    <w:right w:val="none" w:sz="0" w:space="0" w:color="auto"/>
                  </w:divBdr>
                  <w:divsChild>
                    <w:div w:id="2099715768">
                      <w:marLeft w:val="0"/>
                      <w:marRight w:val="0"/>
                      <w:marTop w:val="0"/>
                      <w:marBottom w:val="0"/>
                      <w:divBdr>
                        <w:top w:val="none" w:sz="0" w:space="0" w:color="auto"/>
                        <w:left w:val="none" w:sz="0" w:space="0" w:color="auto"/>
                        <w:bottom w:val="none" w:sz="0" w:space="0" w:color="auto"/>
                        <w:right w:val="none" w:sz="0" w:space="0" w:color="auto"/>
                      </w:divBdr>
                      <w:divsChild>
                        <w:div w:id="14952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62393">
                  <w:marLeft w:val="0"/>
                  <w:marRight w:val="0"/>
                  <w:marTop w:val="240"/>
                  <w:marBottom w:val="0"/>
                  <w:divBdr>
                    <w:top w:val="none" w:sz="0" w:space="0" w:color="auto"/>
                    <w:left w:val="none" w:sz="0" w:space="0" w:color="auto"/>
                    <w:bottom w:val="none" w:sz="0" w:space="0" w:color="auto"/>
                    <w:right w:val="none" w:sz="0" w:space="0" w:color="auto"/>
                  </w:divBdr>
                  <w:divsChild>
                    <w:div w:id="460419072">
                      <w:marLeft w:val="0"/>
                      <w:marRight w:val="0"/>
                      <w:marTop w:val="0"/>
                      <w:marBottom w:val="0"/>
                      <w:divBdr>
                        <w:top w:val="none" w:sz="0" w:space="0" w:color="auto"/>
                        <w:left w:val="none" w:sz="0" w:space="0" w:color="auto"/>
                        <w:bottom w:val="none" w:sz="0" w:space="0" w:color="auto"/>
                        <w:right w:val="none" w:sz="0" w:space="0" w:color="auto"/>
                      </w:divBdr>
                      <w:divsChild>
                        <w:div w:id="20400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79602">
                  <w:marLeft w:val="0"/>
                  <w:marRight w:val="0"/>
                  <w:marTop w:val="240"/>
                  <w:marBottom w:val="0"/>
                  <w:divBdr>
                    <w:top w:val="none" w:sz="0" w:space="0" w:color="auto"/>
                    <w:left w:val="none" w:sz="0" w:space="0" w:color="auto"/>
                    <w:bottom w:val="none" w:sz="0" w:space="0" w:color="auto"/>
                    <w:right w:val="none" w:sz="0" w:space="0" w:color="auto"/>
                  </w:divBdr>
                  <w:divsChild>
                    <w:div w:id="1991716449">
                      <w:marLeft w:val="0"/>
                      <w:marRight w:val="0"/>
                      <w:marTop w:val="0"/>
                      <w:marBottom w:val="0"/>
                      <w:divBdr>
                        <w:top w:val="none" w:sz="0" w:space="0" w:color="auto"/>
                        <w:left w:val="none" w:sz="0" w:space="0" w:color="auto"/>
                        <w:bottom w:val="none" w:sz="0" w:space="0" w:color="auto"/>
                        <w:right w:val="none" w:sz="0" w:space="0" w:color="auto"/>
                      </w:divBdr>
                      <w:divsChild>
                        <w:div w:id="11518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0371">
                  <w:marLeft w:val="0"/>
                  <w:marRight w:val="0"/>
                  <w:marTop w:val="240"/>
                  <w:marBottom w:val="0"/>
                  <w:divBdr>
                    <w:top w:val="none" w:sz="0" w:space="0" w:color="auto"/>
                    <w:left w:val="none" w:sz="0" w:space="0" w:color="auto"/>
                    <w:bottom w:val="none" w:sz="0" w:space="0" w:color="auto"/>
                    <w:right w:val="none" w:sz="0" w:space="0" w:color="auto"/>
                  </w:divBdr>
                  <w:divsChild>
                    <w:div w:id="1984000803">
                      <w:marLeft w:val="0"/>
                      <w:marRight w:val="0"/>
                      <w:marTop w:val="0"/>
                      <w:marBottom w:val="0"/>
                      <w:divBdr>
                        <w:top w:val="none" w:sz="0" w:space="0" w:color="auto"/>
                        <w:left w:val="none" w:sz="0" w:space="0" w:color="auto"/>
                        <w:bottom w:val="none" w:sz="0" w:space="0" w:color="auto"/>
                        <w:right w:val="none" w:sz="0" w:space="0" w:color="auto"/>
                      </w:divBdr>
                      <w:divsChild>
                        <w:div w:id="17972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8307">
                  <w:marLeft w:val="0"/>
                  <w:marRight w:val="0"/>
                  <w:marTop w:val="240"/>
                  <w:marBottom w:val="0"/>
                  <w:divBdr>
                    <w:top w:val="none" w:sz="0" w:space="0" w:color="auto"/>
                    <w:left w:val="none" w:sz="0" w:space="0" w:color="auto"/>
                    <w:bottom w:val="none" w:sz="0" w:space="0" w:color="auto"/>
                    <w:right w:val="none" w:sz="0" w:space="0" w:color="auto"/>
                  </w:divBdr>
                  <w:divsChild>
                    <w:div w:id="1761292224">
                      <w:marLeft w:val="0"/>
                      <w:marRight w:val="0"/>
                      <w:marTop w:val="0"/>
                      <w:marBottom w:val="0"/>
                      <w:divBdr>
                        <w:top w:val="none" w:sz="0" w:space="0" w:color="auto"/>
                        <w:left w:val="none" w:sz="0" w:space="0" w:color="auto"/>
                        <w:bottom w:val="none" w:sz="0" w:space="0" w:color="auto"/>
                        <w:right w:val="none" w:sz="0" w:space="0" w:color="auto"/>
                      </w:divBdr>
                      <w:divsChild>
                        <w:div w:id="18805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6848">
                  <w:marLeft w:val="0"/>
                  <w:marRight w:val="0"/>
                  <w:marTop w:val="240"/>
                  <w:marBottom w:val="0"/>
                  <w:divBdr>
                    <w:top w:val="none" w:sz="0" w:space="0" w:color="auto"/>
                    <w:left w:val="none" w:sz="0" w:space="0" w:color="auto"/>
                    <w:bottom w:val="none" w:sz="0" w:space="0" w:color="auto"/>
                    <w:right w:val="none" w:sz="0" w:space="0" w:color="auto"/>
                  </w:divBdr>
                  <w:divsChild>
                    <w:div w:id="8333040">
                      <w:marLeft w:val="0"/>
                      <w:marRight w:val="0"/>
                      <w:marTop w:val="0"/>
                      <w:marBottom w:val="0"/>
                      <w:divBdr>
                        <w:top w:val="none" w:sz="0" w:space="0" w:color="auto"/>
                        <w:left w:val="none" w:sz="0" w:space="0" w:color="auto"/>
                        <w:bottom w:val="none" w:sz="0" w:space="0" w:color="auto"/>
                        <w:right w:val="none" w:sz="0" w:space="0" w:color="auto"/>
                      </w:divBdr>
                      <w:divsChild>
                        <w:div w:id="6272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946">
                  <w:marLeft w:val="0"/>
                  <w:marRight w:val="0"/>
                  <w:marTop w:val="240"/>
                  <w:marBottom w:val="0"/>
                  <w:divBdr>
                    <w:top w:val="none" w:sz="0" w:space="0" w:color="auto"/>
                    <w:left w:val="none" w:sz="0" w:space="0" w:color="auto"/>
                    <w:bottom w:val="none" w:sz="0" w:space="0" w:color="auto"/>
                    <w:right w:val="none" w:sz="0" w:space="0" w:color="auto"/>
                  </w:divBdr>
                  <w:divsChild>
                    <w:div w:id="341854720">
                      <w:marLeft w:val="0"/>
                      <w:marRight w:val="0"/>
                      <w:marTop w:val="0"/>
                      <w:marBottom w:val="0"/>
                      <w:divBdr>
                        <w:top w:val="none" w:sz="0" w:space="0" w:color="auto"/>
                        <w:left w:val="none" w:sz="0" w:space="0" w:color="auto"/>
                        <w:bottom w:val="none" w:sz="0" w:space="0" w:color="auto"/>
                        <w:right w:val="none" w:sz="0" w:space="0" w:color="auto"/>
                      </w:divBdr>
                      <w:divsChild>
                        <w:div w:id="15294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2974">
                  <w:marLeft w:val="0"/>
                  <w:marRight w:val="0"/>
                  <w:marTop w:val="240"/>
                  <w:marBottom w:val="0"/>
                  <w:divBdr>
                    <w:top w:val="none" w:sz="0" w:space="0" w:color="auto"/>
                    <w:left w:val="none" w:sz="0" w:space="0" w:color="auto"/>
                    <w:bottom w:val="none" w:sz="0" w:space="0" w:color="auto"/>
                    <w:right w:val="none" w:sz="0" w:space="0" w:color="auto"/>
                  </w:divBdr>
                  <w:divsChild>
                    <w:div w:id="428701466">
                      <w:marLeft w:val="0"/>
                      <w:marRight w:val="0"/>
                      <w:marTop w:val="0"/>
                      <w:marBottom w:val="0"/>
                      <w:divBdr>
                        <w:top w:val="none" w:sz="0" w:space="0" w:color="auto"/>
                        <w:left w:val="none" w:sz="0" w:space="0" w:color="auto"/>
                        <w:bottom w:val="none" w:sz="0" w:space="0" w:color="auto"/>
                        <w:right w:val="none" w:sz="0" w:space="0" w:color="auto"/>
                      </w:divBdr>
                      <w:divsChild>
                        <w:div w:id="6025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01852">
                  <w:marLeft w:val="0"/>
                  <w:marRight w:val="0"/>
                  <w:marTop w:val="240"/>
                  <w:marBottom w:val="0"/>
                  <w:divBdr>
                    <w:top w:val="none" w:sz="0" w:space="0" w:color="auto"/>
                    <w:left w:val="none" w:sz="0" w:space="0" w:color="auto"/>
                    <w:bottom w:val="none" w:sz="0" w:space="0" w:color="auto"/>
                    <w:right w:val="none" w:sz="0" w:space="0" w:color="auto"/>
                  </w:divBdr>
                  <w:divsChild>
                    <w:div w:id="1039084329">
                      <w:marLeft w:val="0"/>
                      <w:marRight w:val="0"/>
                      <w:marTop w:val="0"/>
                      <w:marBottom w:val="0"/>
                      <w:divBdr>
                        <w:top w:val="none" w:sz="0" w:space="0" w:color="auto"/>
                        <w:left w:val="none" w:sz="0" w:space="0" w:color="auto"/>
                        <w:bottom w:val="none" w:sz="0" w:space="0" w:color="auto"/>
                        <w:right w:val="none" w:sz="0" w:space="0" w:color="auto"/>
                      </w:divBdr>
                      <w:divsChild>
                        <w:div w:id="2572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1281">
                  <w:marLeft w:val="0"/>
                  <w:marRight w:val="0"/>
                  <w:marTop w:val="240"/>
                  <w:marBottom w:val="0"/>
                  <w:divBdr>
                    <w:top w:val="none" w:sz="0" w:space="0" w:color="auto"/>
                    <w:left w:val="none" w:sz="0" w:space="0" w:color="auto"/>
                    <w:bottom w:val="none" w:sz="0" w:space="0" w:color="auto"/>
                    <w:right w:val="none" w:sz="0" w:space="0" w:color="auto"/>
                  </w:divBdr>
                  <w:divsChild>
                    <w:div w:id="194272458">
                      <w:marLeft w:val="0"/>
                      <w:marRight w:val="0"/>
                      <w:marTop w:val="0"/>
                      <w:marBottom w:val="0"/>
                      <w:divBdr>
                        <w:top w:val="none" w:sz="0" w:space="0" w:color="auto"/>
                        <w:left w:val="none" w:sz="0" w:space="0" w:color="auto"/>
                        <w:bottom w:val="none" w:sz="0" w:space="0" w:color="auto"/>
                        <w:right w:val="none" w:sz="0" w:space="0" w:color="auto"/>
                      </w:divBdr>
                      <w:divsChild>
                        <w:div w:id="6596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29138">
                  <w:marLeft w:val="0"/>
                  <w:marRight w:val="0"/>
                  <w:marTop w:val="240"/>
                  <w:marBottom w:val="0"/>
                  <w:divBdr>
                    <w:top w:val="none" w:sz="0" w:space="0" w:color="auto"/>
                    <w:left w:val="none" w:sz="0" w:space="0" w:color="auto"/>
                    <w:bottom w:val="none" w:sz="0" w:space="0" w:color="auto"/>
                    <w:right w:val="none" w:sz="0" w:space="0" w:color="auto"/>
                  </w:divBdr>
                  <w:divsChild>
                    <w:div w:id="453793547">
                      <w:marLeft w:val="0"/>
                      <w:marRight w:val="0"/>
                      <w:marTop w:val="0"/>
                      <w:marBottom w:val="0"/>
                      <w:divBdr>
                        <w:top w:val="none" w:sz="0" w:space="0" w:color="auto"/>
                        <w:left w:val="none" w:sz="0" w:space="0" w:color="auto"/>
                        <w:bottom w:val="none" w:sz="0" w:space="0" w:color="auto"/>
                        <w:right w:val="none" w:sz="0" w:space="0" w:color="auto"/>
                      </w:divBdr>
                      <w:divsChild>
                        <w:div w:id="20413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89534">
                  <w:marLeft w:val="0"/>
                  <w:marRight w:val="0"/>
                  <w:marTop w:val="240"/>
                  <w:marBottom w:val="0"/>
                  <w:divBdr>
                    <w:top w:val="none" w:sz="0" w:space="0" w:color="auto"/>
                    <w:left w:val="none" w:sz="0" w:space="0" w:color="auto"/>
                    <w:bottom w:val="none" w:sz="0" w:space="0" w:color="auto"/>
                    <w:right w:val="none" w:sz="0" w:space="0" w:color="auto"/>
                  </w:divBdr>
                  <w:divsChild>
                    <w:div w:id="1010915390">
                      <w:marLeft w:val="0"/>
                      <w:marRight w:val="0"/>
                      <w:marTop w:val="0"/>
                      <w:marBottom w:val="0"/>
                      <w:divBdr>
                        <w:top w:val="none" w:sz="0" w:space="0" w:color="auto"/>
                        <w:left w:val="none" w:sz="0" w:space="0" w:color="auto"/>
                        <w:bottom w:val="none" w:sz="0" w:space="0" w:color="auto"/>
                        <w:right w:val="none" w:sz="0" w:space="0" w:color="auto"/>
                      </w:divBdr>
                      <w:divsChild>
                        <w:div w:id="21303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77922">
                  <w:marLeft w:val="0"/>
                  <w:marRight w:val="0"/>
                  <w:marTop w:val="240"/>
                  <w:marBottom w:val="0"/>
                  <w:divBdr>
                    <w:top w:val="none" w:sz="0" w:space="0" w:color="auto"/>
                    <w:left w:val="none" w:sz="0" w:space="0" w:color="auto"/>
                    <w:bottom w:val="none" w:sz="0" w:space="0" w:color="auto"/>
                    <w:right w:val="none" w:sz="0" w:space="0" w:color="auto"/>
                  </w:divBdr>
                  <w:divsChild>
                    <w:div w:id="150367703">
                      <w:marLeft w:val="0"/>
                      <w:marRight w:val="0"/>
                      <w:marTop w:val="0"/>
                      <w:marBottom w:val="0"/>
                      <w:divBdr>
                        <w:top w:val="none" w:sz="0" w:space="0" w:color="auto"/>
                        <w:left w:val="none" w:sz="0" w:space="0" w:color="auto"/>
                        <w:bottom w:val="none" w:sz="0" w:space="0" w:color="auto"/>
                        <w:right w:val="none" w:sz="0" w:space="0" w:color="auto"/>
                      </w:divBdr>
                      <w:divsChild>
                        <w:div w:id="1409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5311">
                  <w:marLeft w:val="0"/>
                  <w:marRight w:val="0"/>
                  <w:marTop w:val="240"/>
                  <w:marBottom w:val="0"/>
                  <w:divBdr>
                    <w:top w:val="none" w:sz="0" w:space="0" w:color="auto"/>
                    <w:left w:val="none" w:sz="0" w:space="0" w:color="auto"/>
                    <w:bottom w:val="none" w:sz="0" w:space="0" w:color="auto"/>
                    <w:right w:val="none" w:sz="0" w:space="0" w:color="auto"/>
                  </w:divBdr>
                  <w:divsChild>
                    <w:div w:id="1648167003">
                      <w:marLeft w:val="0"/>
                      <w:marRight w:val="0"/>
                      <w:marTop w:val="0"/>
                      <w:marBottom w:val="0"/>
                      <w:divBdr>
                        <w:top w:val="none" w:sz="0" w:space="0" w:color="auto"/>
                        <w:left w:val="none" w:sz="0" w:space="0" w:color="auto"/>
                        <w:bottom w:val="none" w:sz="0" w:space="0" w:color="auto"/>
                        <w:right w:val="none" w:sz="0" w:space="0" w:color="auto"/>
                      </w:divBdr>
                      <w:divsChild>
                        <w:div w:id="8523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0179">
                  <w:marLeft w:val="0"/>
                  <w:marRight w:val="0"/>
                  <w:marTop w:val="240"/>
                  <w:marBottom w:val="0"/>
                  <w:divBdr>
                    <w:top w:val="none" w:sz="0" w:space="0" w:color="auto"/>
                    <w:left w:val="none" w:sz="0" w:space="0" w:color="auto"/>
                    <w:bottom w:val="none" w:sz="0" w:space="0" w:color="auto"/>
                    <w:right w:val="none" w:sz="0" w:space="0" w:color="auto"/>
                  </w:divBdr>
                  <w:divsChild>
                    <w:div w:id="211383594">
                      <w:marLeft w:val="0"/>
                      <w:marRight w:val="0"/>
                      <w:marTop w:val="0"/>
                      <w:marBottom w:val="0"/>
                      <w:divBdr>
                        <w:top w:val="none" w:sz="0" w:space="0" w:color="auto"/>
                        <w:left w:val="none" w:sz="0" w:space="0" w:color="auto"/>
                        <w:bottom w:val="none" w:sz="0" w:space="0" w:color="auto"/>
                        <w:right w:val="none" w:sz="0" w:space="0" w:color="auto"/>
                      </w:divBdr>
                      <w:divsChild>
                        <w:div w:id="13479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9428">
                  <w:marLeft w:val="0"/>
                  <w:marRight w:val="0"/>
                  <w:marTop w:val="240"/>
                  <w:marBottom w:val="0"/>
                  <w:divBdr>
                    <w:top w:val="none" w:sz="0" w:space="0" w:color="auto"/>
                    <w:left w:val="none" w:sz="0" w:space="0" w:color="auto"/>
                    <w:bottom w:val="none" w:sz="0" w:space="0" w:color="auto"/>
                    <w:right w:val="none" w:sz="0" w:space="0" w:color="auto"/>
                  </w:divBdr>
                  <w:divsChild>
                    <w:div w:id="1028071546">
                      <w:marLeft w:val="0"/>
                      <w:marRight w:val="0"/>
                      <w:marTop w:val="0"/>
                      <w:marBottom w:val="0"/>
                      <w:divBdr>
                        <w:top w:val="none" w:sz="0" w:space="0" w:color="auto"/>
                        <w:left w:val="none" w:sz="0" w:space="0" w:color="auto"/>
                        <w:bottom w:val="none" w:sz="0" w:space="0" w:color="auto"/>
                        <w:right w:val="none" w:sz="0" w:space="0" w:color="auto"/>
                      </w:divBdr>
                      <w:divsChild>
                        <w:div w:id="11529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66927">
                  <w:marLeft w:val="0"/>
                  <w:marRight w:val="0"/>
                  <w:marTop w:val="240"/>
                  <w:marBottom w:val="0"/>
                  <w:divBdr>
                    <w:top w:val="none" w:sz="0" w:space="0" w:color="auto"/>
                    <w:left w:val="none" w:sz="0" w:space="0" w:color="auto"/>
                    <w:bottom w:val="none" w:sz="0" w:space="0" w:color="auto"/>
                    <w:right w:val="none" w:sz="0" w:space="0" w:color="auto"/>
                  </w:divBdr>
                  <w:divsChild>
                    <w:div w:id="2020737690">
                      <w:marLeft w:val="0"/>
                      <w:marRight w:val="0"/>
                      <w:marTop w:val="0"/>
                      <w:marBottom w:val="0"/>
                      <w:divBdr>
                        <w:top w:val="none" w:sz="0" w:space="0" w:color="auto"/>
                        <w:left w:val="none" w:sz="0" w:space="0" w:color="auto"/>
                        <w:bottom w:val="none" w:sz="0" w:space="0" w:color="auto"/>
                        <w:right w:val="none" w:sz="0" w:space="0" w:color="auto"/>
                      </w:divBdr>
                      <w:divsChild>
                        <w:div w:id="16732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9336">
                  <w:marLeft w:val="0"/>
                  <w:marRight w:val="0"/>
                  <w:marTop w:val="240"/>
                  <w:marBottom w:val="0"/>
                  <w:divBdr>
                    <w:top w:val="none" w:sz="0" w:space="0" w:color="auto"/>
                    <w:left w:val="none" w:sz="0" w:space="0" w:color="auto"/>
                    <w:bottom w:val="none" w:sz="0" w:space="0" w:color="auto"/>
                    <w:right w:val="none" w:sz="0" w:space="0" w:color="auto"/>
                  </w:divBdr>
                  <w:divsChild>
                    <w:div w:id="302932677">
                      <w:marLeft w:val="0"/>
                      <w:marRight w:val="0"/>
                      <w:marTop w:val="0"/>
                      <w:marBottom w:val="0"/>
                      <w:divBdr>
                        <w:top w:val="none" w:sz="0" w:space="0" w:color="auto"/>
                        <w:left w:val="none" w:sz="0" w:space="0" w:color="auto"/>
                        <w:bottom w:val="none" w:sz="0" w:space="0" w:color="auto"/>
                        <w:right w:val="none" w:sz="0" w:space="0" w:color="auto"/>
                      </w:divBdr>
                      <w:divsChild>
                        <w:div w:id="94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8227">
                  <w:marLeft w:val="0"/>
                  <w:marRight w:val="0"/>
                  <w:marTop w:val="240"/>
                  <w:marBottom w:val="0"/>
                  <w:divBdr>
                    <w:top w:val="none" w:sz="0" w:space="0" w:color="auto"/>
                    <w:left w:val="none" w:sz="0" w:space="0" w:color="auto"/>
                    <w:bottom w:val="none" w:sz="0" w:space="0" w:color="auto"/>
                    <w:right w:val="none" w:sz="0" w:space="0" w:color="auto"/>
                  </w:divBdr>
                  <w:divsChild>
                    <w:div w:id="1227454369">
                      <w:marLeft w:val="0"/>
                      <w:marRight w:val="0"/>
                      <w:marTop w:val="0"/>
                      <w:marBottom w:val="0"/>
                      <w:divBdr>
                        <w:top w:val="none" w:sz="0" w:space="0" w:color="auto"/>
                        <w:left w:val="none" w:sz="0" w:space="0" w:color="auto"/>
                        <w:bottom w:val="none" w:sz="0" w:space="0" w:color="auto"/>
                        <w:right w:val="none" w:sz="0" w:space="0" w:color="auto"/>
                      </w:divBdr>
                      <w:divsChild>
                        <w:div w:id="18247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6434">
                  <w:marLeft w:val="0"/>
                  <w:marRight w:val="0"/>
                  <w:marTop w:val="240"/>
                  <w:marBottom w:val="0"/>
                  <w:divBdr>
                    <w:top w:val="none" w:sz="0" w:space="0" w:color="auto"/>
                    <w:left w:val="none" w:sz="0" w:space="0" w:color="auto"/>
                    <w:bottom w:val="none" w:sz="0" w:space="0" w:color="auto"/>
                    <w:right w:val="none" w:sz="0" w:space="0" w:color="auto"/>
                  </w:divBdr>
                  <w:divsChild>
                    <w:div w:id="765466717">
                      <w:marLeft w:val="0"/>
                      <w:marRight w:val="0"/>
                      <w:marTop w:val="0"/>
                      <w:marBottom w:val="0"/>
                      <w:divBdr>
                        <w:top w:val="none" w:sz="0" w:space="0" w:color="auto"/>
                        <w:left w:val="none" w:sz="0" w:space="0" w:color="auto"/>
                        <w:bottom w:val="none" w:sz="0" w:space="0" w:color="auto"/>
                        <w:right w:val="none" w:sz="0" w:space="0" w:color="auto"/>
                      </w:divBdr>
                      <w:divsChild>
                        <w:div w:id="20790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6820">
                  <w:marLeft w:val="0"/>
                  <w:marRight w:val="0"/>
                  <w:marTop w:val="240"/>
                  <w:marBottom w:val="0"/>
                  <w:divBdr>
                    <w:top w:val="none" w:sz="0" w:space="0" w:color="auto"/>
                    <w:left w:val="none" w:sz="0" w:space="0" w:color="auto"/>
                    <w:bottom w:val="none" w:sz="0" w:space="0" w:color="auto"/>
                    <w:right w:val="none" w:sz="0" w:space="0" w:color="auto"/>
                  </w:divBdr>
                  <w:divsChild>
                    <w:div w:id="1309893710">
                      <w:marLeft w:val="0"/>
                      <w:marRight w:val="0"/>
                      <w:marTop w:val="0"/>
                      <w:marBottom w:val="0"/>
                      <w:divBdr>
                        <w:top w:val="none" w:sz="0" w:space="0" w:color="auto"/>
                        <w:left w:val="none" w:sz="0" w:space="0" w:color="auto"/>
                        <w:bottom w:val="none" w:sz="0" w:space="0" w:color="auto"/>
                        <w:right w:val="none" w:sz="0" w:space="0" w:color="auto"/>
                      </w:divBdr>
                      <w:divsChild>
                        <w:div w:id="12070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9329">
                  <w:marLeft w:val="0"/>
                  <w:marRight w:val="0"/>
                  <w:marTop w:val="240"/>
                  <w:marBottom w:val="0"/>
                  <w:divBdr>
                    <w:top w:val="none" w:sz="0" w:space="0" w:color="auto"/>
                    <w:left w:val="none" w:sz="0" w:space="0" w:color="auto"/>
                    <w:bottom w:val="none" w:sz="0" w:space="0" w:color="auto"/>
                    <w:right w:val="none" w:sz="0" w:space="0" w:color="auto"/>
                  </w:divBdr>
                  <w:divsChild>
                    <w:div w:id="1579092061">
                      <w:marLeft w:val="0"/>
                      <w:marRight w:val="0"/>
                      <w:marTop w:val="0"/>
                      <w:marBottom w:val="0"/>
                      <w:divBdr>
                        <w:top w:val="none" w:sz="0" w:space="0" w:color="auto"/>
                        <w:left w:val="none" w:sz="0" w:space="0" w:color="auto"/>
                        <w:bottom w:val="none" w:sz="0" w:space="0" w:color="auto"/>
                        <w:right w:val="none" w:sz="0" w:space="0" w:color="auto"/>
                      </w:divBdr>
                      <w:divsChild>
                        <w:div w:id="9333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2297">
                  <w:marLeft w:val="0"/>
                  <w:marRight w:val="0"/>
                  <w:marTop w:val="240"/>
                  <w:marBottom w:val="0"/>
                  <w:divBdr>
                    <w:top w:val="none" w:sz="0" w:space="0" w:color="auto"/>
                    <w:left w:val="none" w:sz="0" w:space="0" w:color="auto"/>
                    <w:bottom w:val="none" w:sz="0" w:space="0" w:color="auto"/>
                    <w:right w:val="none" w:sz="0" w:space="0" w:color="auto"/>
                  </w:divBdr>
                  <w:divsChild>
                    <w:div w:id="1111825665">
                      <w:marLeft w:val="0"/>
                      <w:marRight w:val="0"/>
                      <w:marTop w:val="0"/>
                      <w:marBottom w:val="0"/>
                      <w:divBdr>
                        <w:top w:val="none" w:sz="0" w:space="0" w:color="auto"/>
                        <w:left w:val="none" w:sz="0" w:space="0" w:color="auto"/>
                        <w:bottom w:val="none" w:sz="0" w:space="0" w:color="auto"/>
                        <w:right w:val="none" w:sz="0" w:space="0" w:color="auto"/>
                      </w:divBdr>
                      <w:divsChild>
                        <w:div w:id="9279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8215">
                  <w:marLeft w:val="0"/>
                  <w:marRight w:val="0"/>
                  <w:marTop w:val="240"/>
                  <w:marBottom w:val="0"/>
                  <w:divBdr>
                    <w:top w:val="none" w:sz="0" w:space="0" w:color="auto"/>
                    <w:left w:val="none" w:sz="0" w:space="0" w:color="auto"/>
                    <w:bottom w:val="none" w:sz="0" w:space="0" w:color="auto"/>
                    <w:right w:val="none" w:sz="0" w:space="0" w:color="auto"/>
                  </w:divBdr>
                  <w:divsChild>
                    <w:div w:id="1440641599">
                      <w:marLeft w:val="0"/>
                      <w:marRight w:val="0"/>
                      <w:marTop w:val="0"/>
                      <w:marBottom w:val="0"/>
                      <w:divBdr>
                        <w:top w:val="none" w:sz="0" w:space="0" w:color="auto"/>
                        <w:left w:val="none" w:sz="0" w:space="0" w:color="auto"/>
                        <w:bottom w:val="none" w:sz="0" w:space="0" w:color="auto"/>
                        <w:right w:val="none" w:sz="0" w:space="0" w:color="auto"/>
                      </w:divBdr>
                      <w:divsChild>
                        <w:div w:id="516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8845">
                  <w:marLeft w:val="0"/>
                  <w:marRight w:val="0"/>
                  <w:marTop w:val="240"/>
                  <w:marBottom w:val="0"/>
                  <w:divBdr>
                    <w:top w:val="none" w:sz="0" w:space="0" w:color="auto"/>
                    <w:left w:val="none" w:sz="0" w:space="0" w:color="auto"/>
                    <w:bottom w:val="none" w:sz="0" w:space="0" w:color="auto"/>
                    <w:right w:val="none" w:sz="0" w:space="0" w:color="auto"/>
                  </w:divBdr>
                  <w:divsChild>
                    <w:div w:id="1428118319">
                      <w:marLeft w:val="0"/>
                      <w:marRight w:val="0"/>
                      <w:marTop w:val="0"/>
                      <w:marBottom w:val="0"/>
                      <w:divBdr>
                        <w:top w:val="none" w:sz="0" w:space="0" w:color="auto"/>
                        <w:left w:val="none" w:sz="0" w:space="0" w:color="auto"/>
                        <w:bottom w:val="none" w:sz="0" w:space="0" w:color="auto"/>
                        <w:right w:val="none" w:sz="0" w:space="0" w:color="auto"/>
                      </w:divBdr>
                      <w:divsChild>
                        <w:div w:id="2497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9439">
                  <w:marLeft w:val="0"/>
                  <w:marRight w:val="0"/>
                  <w:marTop w:val="240"/>
                  <w:marBottom w:val="0"/>
                  <w:divBdr>
                    <w:top w:val="none" w:sz="0" w:space="0" w:color="auto"/>
                    <w:left w:val="none" w:sz="0" w:space="0" w:color="auto"/>
                    <w:bottom w:val="none" w:sz="0" w:space="0" w:color="auto"/>
                    <w:right w:val="none" w:sz="0" w:space="0" w:color="auto"/>
                  </w:divBdr>
                  <w:divsChild>
                    <w:div w:id="51586100">
                      <w:marLeft w:val="0"/>
                      <w:marRight w:val="0"/>
                      <w:marTop w:val="0"/>
                      <w:marBottom w:val="0"/>
                      <w:divBdr>
                        <w:top w:val="none" w:sz="0" w:space="0" w:color="auto"/>
                        <w:left w:val="none" w:sz="0" w:space="0" w:color="auto"/>
                        <w:bottom w:val="none" w:sz="0" w:space="0" w:color="auto"/>
                        <w:right w:val="none" w:sz="0" w:space="0" w:color="auto"/>
                      </w:divBdr>
                      <w:divsChild>
                        <w:div w:id="20100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7270">
                  <w:marLeft w:val="0"/>
                  <w:marRight w:val="0"/>
                  <w:marTop w:val="240"/>
                  <w:marBottom w:val="0"/>
                  <w:divBdr>
                    <w:top w:val="none" w:sz="0" w:space="0" w:color="auto"/>
                    <w:left w:val="none" w:sz="0" w:space="0" w:color="auto"/>
                    <w:bottom w:val="none" w:sz="0" w:space="0" w:color="auto"/>
                    <w:right w:val="none" w:sz="0" w:space="0" w:color="auto"/>
                  </w:divBdr>
                  <w:divsChild>
                    <w:div w:id="1412696405">
                      <w:marLeft w:val="0"/>
                      <w:marRight w:val="0"/>
                      <w:marTop w:val="0"/>
                      <w:marBottom w:val="0"/>
                      <w:divBdr>
                        <w:top w:val="none" w:sz="0" w:space="0" w:color="auto"/>
                        <w:left w:val="none" w:sz="0" w:space="0" w:color="auto"/>
                        <w:bottom w:val="none" w:sz="0" w:space="0" w:color="auto"/>
                        <w:right w:val="none" w:sz="0" w:space="0" w:color="auto"/>
                      </w:divBdr>
                      <w:divsChild>
                        <w:div w:id="139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39009">
                  <w:marLeft w:val="0"/>
                  <w:marRight w:val="0"/>
                  <w:marTop w:val="240"/>
                  <w:marBottom w:val="0"/>
                  <w:divBdr>
                    <w:top w:val="none" w:sz="0" w:space="0" w:color="auto"/>
                    <w:left w:val="none" w:sz="0" w:space="0" w:color="auto"/>
                    <w:bottom w:val="none" w:sz="0" w:space="0" w:color="auto"/>
                    <w:right w:val="none" w:sz="0" w:space="0" w:color="auto"/>
                  </w:divBdr>
                  <w:divsChild>
                    <w:div w:id="1013453450">
                      <w:marLeft w:val="0"/>
                      <w:marRight w:val="0"/>
                      <w:marTop w:val="0"/>
                      <w:marBottom w:val="0"/>
                      <w:divBdr>
                        <w:top w:val="none" w:sz="0" w:space="0" w:color="auto"/>
                        <w:left w:val="none" w:sz="0" w:space="0" w:color="auto"/>
                        <w:bottom w:val="none" w:sz="0" w:space="0" w:color="auto"/>
                        <w:right w:val="none" w:sz="0" w:space="0" w:color="auto"/>
                      </w:divBdr>
                      <w:divsChild>
                        <w:div w:id="18594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1664">
                  <w:marLeft w:val="0"/>
                  <w:marRight w:val="0"/>
                  <w:marTop w:val="240"/>
                  <w:marBottom w:val="0"/>
                  <w:divBdr>
                    <w:top w:val="none" w:sz="0" w:space="0" w:color="auto"/>
                    <w:left w:val="none" w:sz="0" w:space="0" w:color="auto"/>
                    <w:bottom w:val="none" w:sz="0" w:space="0" w:color="auto"/>
                    <w:right w:val="none" w:sz="0" w:space="0" w:color="auto"/>
                  </w:divBdr>
                  <w:divsChild>
                    <w:div w:id="274408038">
                      <w:marLeft w:val="0"/>
                      <w:marRight w:val="0"/>
                      <w:marTop w:val="0"/>
                      <w:marBottom w:val="0"/>
                      <w:divBdr>
                        <w:top w:val="none" w:sz="0" w:space="0" w:color="auto"/>
                        <w:left w:val="none" w:sz="0" w:space="0" w:color="auto"/>
                        <w:bottom w:val="none" w:sz="0" w:space="0" w:color="auto"/>
                        <w:right w:val="none" w:sz="0" w:space="0" w:color="auto"/>
                      </w:divBdr>
                      <w:divsChild>
                        <w:div w:id="18457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3537">
                  <w:marLeft w:val="0"/>
                  <w:marRight w:val="0"/>
                  <w:marTop w:val="240"/>
                  <w:marBottom w:val="0"/>
                  <w:divBdr>
                    <w:top w:val="none" w:sz="0" w:space="0" w:color="auto"/>
                    <w:left w:val="none" w:sz="0" w:space="0" w:color="auto"/>
                    <w:bottom w:val="none" w:sz="0" w:space="0" w:color="auto"/>
                    <w:right w:val="none" w:sz="0" w:space="0" w:color="auto"/>
                  </w:divBdr>
                  <w:divsChild>
                    <w:div w:id="1522937943">
                      <w:marLeft w:val="0"/>
                      <w:marRight w:val="0"/>
                      <w:marTop w:val="0"/>
                      <w:marBottom w:val="0"/>
                      <w:divBdr>
                        <w:top w:val="none" w:sz="0" w:space="0" w:color="auto"/>
                        <w:left w:val="none" w:sz="0" w:space="0" w:color="auto"/>
                        <w:bottom w:val="none" w:sz="0" w:space="0" w:color="auto"/>
                        <w:right w:val="none" w:sz="0" w:space="0" w:color="auto"/>
                      </w:divBdr>
                      <w:divsChild>
                        <w:div w:id="8782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5044">
                  <w:marLeft w:val="0"/>
                  <w:marRight w:val="0"/>
                  <w:marTop w:val="240"/>
                  <w:marBottom w:val="0"/>
                  <w:divBdr>
                    <w:top w:val="none" w:sz="0" w:space="0" w:color="auto"/>
                    <w:left w:val="none" w:sz="0" w:space="0" w:color="auto"/>
                    <w:bottom w:val="none" w:sz="0" w:space="0" w:color="auto"/>
                    <w:right w:val="none" w:sz="0" w:space="0" w:color="auto"/>
                  </w:divBdr>
                  <w:divsChild>
                    <w:div w:id="1356272745">
                      <w:marLeft w:val="0"/>
                      <w:marRight w:val="0"/>
                      <w:marTop w:val="0"/>
                      <w:marBottom w:val="0"/>
                      <w:divBdr>
                        <w:top w:val="none" w:sz="0" w:space="0" w:color="auto"/>
                        <w:left w:val="none" w:sz="0" w:space="0" w:color="auto"/>
                        <w:bottom w:val="none" w:sz="0" w:space="0" w:color="auto"/>
                        <w:right w:val="none" w:sz="0" w:space="0" w:color="auto"/>
                      </w:divBdr>
                      <w:divsChild>
                        <w:div w:id="15370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6836">
                  <w:marLeft w:val="0"/>
                  <w:marRight w:val="0"/>
                  <w:marTop w:val="240"/>
                  <w:marBottom w:val="0"/>
                  <w:divBdr>
                    <w:top w:val="none" w:sz="0" w:space="0" w:color="auto"/>
                    <w:left w:val="none" w:sz="0" w:space="0" w:color="auto"/>
                    <w:bottom w:val="none" w:sz="0" w:space="0" w:color="auto"/>
                    <w:right w:val="none" w:sz="0" w:space="0" w:color="auto"/>
                  </w:divBdr>
                  <w:divsChild>
                    <w:div w:id="311327609">
                      <w:marLeft w:val="0"/>
                      <w:marRight w:val="0"/>
                      <w:marTop w:val="0"/>
                      <w:marBottom w:val="0"/>
                      <w:divBdr>
                        <w:top w:val="none" w:sz="0" w:space="0" w:color="auto"/>
                        <w:left w:val="none" w:sz="0" w:space="0" w:color="auto"/>
                        <w:bottom w:val="none" w:sz="0" w:space="0" w:color="auto"/>
                        <w:right w:val="none" w:sz="0" w:space="0" w:color="auto"/>
                      </w:divBdr>
                      <w:divsChild>
                        <w:div w:id="2460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8972">
                  <w:marLeft w:val="0"/>
                  <w:marRight w:val="0"/>
                  <w:marTop w:val="240"/>
                  <w:marBottom w:val="0"/>
                  <w:divBdr>
                    <w:top w:val="none" w:sz="0" w:space="0" w:color="auto"/>
                    <w:left w:val="none" w:sz="0" w:space="0" w:color="auto"/>
                    <w:bottom w:val="none" w:sz="0" w:space="0" w:color="auto"/>
                    <w:right w:val="none" w:sz="0" w:space="0" w:color="auto"/>
                  </w:divBdr>
                  <w:divsChild>
                    <w:div w:id="708797609">
                      <w:marLeft w:val="0"/>
                      <w:marRight w:val="0"/>
                      <w:marTop w:val="0"/>
                      <w:marBottom w:val="0"/>
                      <w:divBdr>
                        <w:top w:val="none" w:sz="0" w:space="0" w:color="auto"/>
                        <w:left w:val="none" w:sz="0" w:space="0" w:color="auto"/>
                        <w:bottom w:val="none" w:sz="0" w:space="0" w:color="auto"/>
                        <w:right w:val="none" w:sz="0" w:space="0" w:color="auto"/>
                      </w:divBdr>
                      <w:divsChild>
                        <w:div w:id="6415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6575">
                  <w:marLeft w:val="0"/>
                  <w:marRight w:val="0"/>
                  <w:marTop w:val="240"/>
                  <w:marBottom w:val="0"/>
                  <w:divBdr>
                    <w:top w:val="none" w:sz="0" w:space="0" w:color="auto"/>
                    <w:left w:val="none" w:sz="0" w:space="0" w:color="auto"/>
                    <w:bottom w:val="none" w:sz="0" w:space="0" w:color="auto"/>
                    <w:right w:val="none" w:sz="0" w:space="0" w:color="auto"/>
                  </w:divBdr>
                  <w:divsChild>
                    <w:div w:id="1783067689">
                      <w:marLeft w:val="0"/>
                      <w:marRight w:val="0"/>
                      <w:marTop w:val="0"/>
                      <w:marBottom w:val="0"/>
                      <w:divBdr>
                        <w:top w:val="none" w:sz="0" w:space="0" w:color="auto"/>
                        <w:left w:val="none" w:sz="0" w:space="0" w:color="auto"/>
                        <w:bottom w:val="none" w:sz="0" w:space="0" w:color="auto"/>
                        <w:right w:val="none" w:sz="0" w:space="0" w:color="auto"/>
                      </w:divBdr>
                      <w:divsChild>
                        <w:div w:id="2984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0012">
                  <w:marLeft w:val="0"/>
                  <w:marRight w:val="0"/>
                  <w:marTop w:val="240"/>
                  <w:marBottom w:val="0"/>
                  <w:divBdr>
                    <w:top w:val="none" w:sz="0" w:space="0" w:color="auto"/>
                    <w:left w:val="none" w:sz="0" w:space="0" w:color="auto"/>
                    <w:bottom w:val="none" w:sz="0" w:space="0" w:color="auto"/>
                    <w:right w:val="none" w:sz="0" w:space="0" w:color="auto"/>
                  </w:divBdr>
                  <w:divsChild>
                    <w:div w:id="1866820810">
                      <w:marLeft w:val="0"/>
                      <w:marRight w:val="0"/>
                      <w:marTop w:val="0"/>
                      <w:marBottom w:val="0"/>
                      <w:divBdr>
                        <w:top w:val="none" w:sz="0" w:space="0" w:color="auto"/>
                        <w:left w:val="none" w:sz="0" w:space="0" w:color="auto"/>
                        <w:bottom w:val="none" w:sz="0" w:space="0" w:color="auto"/>
                        <w:right w:val="none" w:sz="0" w:space="0" w:color="auto"/>
                      </w:divBdr>
                      <w:divsChild>
                        <w:div w:id="6092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299">
                  <w:marLeft w:val="0"/>
                  <w:marRight w:val="0"/>
                  <w:marTop w:val="240"/>
                  <w:marBottom w:val="0"/>
                  <w:divBdr>
                    <w:top w:val="none" w:sz="0" w:space="0" w:color="auto"/>
                    <w:left w:val="none" w:sz="0" w:space="0" w:color="auto"/>
                    <w:bottom w:val="none" w:sz="0" w:space="0" w:color="auto"/>
                    <w:right w:val="none" w:sz="0" w:space="0" w:color="auto"/>
                  </w:divBdr>
                  <w:divsChild>
                    <w:div w:id="415782799">
                      <w:marLeft w:val="0"/>
                      <w:marRight w:val="0"/>
                      <w:marTop w:val="0"/>
                      <w:marBottom w:val="0"/>
                      <w:divBdr>
                        <w:top w:val="none" w:sz="0" w:space="0" w:color="auto"/>
                        <w:left w:val="none" w:sz="0" w:space="0" w:color="auto"/>
                        <w:bottom w:val="none" w:sz="0" w:space="0" w:color="auto"/>
                        <w:right w:val="none" w:sz="0" w:space="0" w:color="auto"/>
                      </w:divBdr>
                      <w:divsChild>
                        <w:div w:id="5365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2297">
                  <w:marLeft w:val="0"/>
                  <w:marRight w:val="0"/>
                  <w:marTop w:val="240"/>
                  <w:marBottom w:val="0"/>
                  <w:divBdr>
                    <w:top w:val="none" w:sz="0" w:space="0" w:color="auto"/>
                    <w:left w:val="none" w:sz="0" w:space="0" w:color="auto"/>
                    <w:bottom w:val="none" w:sz="0" w:space="0" w:color="auto"/>
                    <w:right w:val="none" w:sz="0" w:space="0" w:color="auto"/>
                  </w:divBdr>
                  <w:divsChild>
                    <w:div w:id="834960267">
                      <w:marLeft w:val="0"/>
                      <w:marRight w:val="0"/>
                      <w:marTop w:val="0"/>
                      <w:marBottom w:val="0"/>
                      <w:divBdr>
                        <w:top w:val="none" w:sz="0" w:space="0" w:color="auto"/>
                        <w:left w:val="none" w:sz="0" w:space="0" w:color="auto"/>
                        <w:bottom w:val="none" w:sz="0" w:space="0" w:color="auto"/>
                        <w:right w:val="none" w:sz="0" w:space="0" w:color="auto"/>
                      </w:divBdr>
                      <w:divsChild>
                        <w:div w:id="7224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60632">
                  <w:marLeft w:val="0"/>
                  <w:marRight w:val="0"/>
                  <w:marTop w:val="240"/>
                  <w:marBottom w:val="0"/>
                  <w:divBdr>
                    <w:top w:val="none" w:sz="0" w:space="0" w:color="auto"/>
                    <w:left w:val="none" w:sz="0" w:space="0" w:color="auto"/>
                    <w:bottom w:val="none" w:sz="0" w:space="0" w:color="auto"/>
                    <w:right w:val="none" w:sz="0" w:space="0" w:color="auto"/>
                  </w:divBdr>
                  <w:divsChild>
                    <w:div w:id="1467234691">
                      <w:marLeft w:val="0"/>
                      <w:marRight w:val="0"/>
                      <w:marTop w:val="0"/>
                      <w:marBottom w:val="0"/>
                      <w:divBdr>
                        <w:top w:val="none" w:sz="0" w:space="0" w:color="auto"/>
                        <w:left w:val="none" w:sz="0" w:space="0" w:color="auto"/>
                        <w:bottom w:val="none" w:sz="0" w:space="0" w:color="auto"/>
                        <w:right w:val="none" w:sz="0" w:space="0" w:color="auto"/>
                      </w:divBdr>
                      <w:divsChild>
                        <w:div w:id="11541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6256">
                  <w:marLeft w:val="0"/>
                  <w:marRight w:val="0"/>
                  <w:marTop w:val="240"/>
                  <w:marBottom w:val="0"/>
                  <w:divBdr>
                    <w:top w:val="none" w:sz="0" w:space="0" w:color="auto"/>
                    <w:left w:val="none" w:sz="0" w:space="0" w:color="auto"/>
                    <w:bottom w:val="none" w:sz="0" w:space="0" w:color="auto"/>
                    <w:right w:val="none" w:sz="0" w:space="0" w:color="auto"/>
                  </w:divBdr>
                  <w:divsChild>
                    <w:div w:id="1035160096">
                      <w:marLeft w:val="0"/>
                      <w:marRight w:val="0"/>
                      <w:marTop w:val="0"/>
                      <w:marBottom w:val="0"/>
                      <w:divBdr>
                        <w:top w:val="none" w:sz="0" w:space="0" w:color="auto"/>
                        <w:left w:val="none" w:sz="0" w:space="0" w:color="auto"/>
                        <w:bottom w:val="none" w:sz="0" w:space="0" w:color="auto"/>
                        <w:right w:val="none" w:sz="0" w:space="0" w:color="auto"/>
                      </w:divBdr>
                      <w:divsChild>
                        <w:div w:id="11463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8369">
                  <w:marLeft w:val="0"/>
                  <w:marRight w:val="0"/>
                  <w:marTop w:val="240"/>
                  <w:marBottom w:val="0"/>
                  <w:divBdr>
                    <w:top w:val="none" w:sz="0" w:space="0" w:color="auto"/>
                    <w:left w:val="none" w:sz="0" w:space="0" w:color="auto"/>
                    <w:bottom w:val="none" w:sz="0" w:space="0" w:color="auto"/>
                    <w:right w:val="none" w:sz="0" w:space="0" w:color="auto"/>
                  </w:divBdr>
                  <w:divsChild>
                    <w:div w:id="185410519">
                      <w:marLeft w:val="0"/>
                      <w:marRight w:val="0"/>
                      <w:marTop w:val="0"/>
                      <w:marBottom w:val="0"/>
                      <w:divBdr>
                        <w:top w:val="none" w:sz="0" w:space="0" w:color="auto"/>
                        <w:left w:val="none" w:sz="0" w:space="0" w:color="auto"/>
                        <w:bottom w:val="none" w:sz="0" w:space="0" w:color="auto"/>
                        <w:right w:val="none" w:sz="0" w:space="0" w:color="auto"/>
                      </w:divBdr>
                      <w:divsChild>
                        <w:div w:id="1285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29976">
                  <w:marLeft w:val="0"/>
                  <w:marRight w:val="0"/>
                  <w:marTop w:val="240"/>
                  <w:marBottom w:val="0"/>
                  <w:divBdr>
                    <w:top w:val="none" w:sz="0" w:space="0" w:color="auto"/>
                    <w:left w:val="none" w:sz="0" w:space="0" w:color="auto"/>
                    <w:bottom w:val="none" w:sz="0" w:space="0" w:color="auto"/>
                    <w:right w:val="none" w:sz="0" w:space="0" w:color="auto"/>
                  </w:divBdr>
                  <w:divsChild>
                    <w:div w:id="414982142">
                      <w:marLeft w:val="0"/>
                      <w:marRight w:val="0"/>
                      <w:marTop w:val="0"/>
                      <w:marBottom w:val="0"/>
                      <w:divBdr>
                        <w:top w:val="none" w:sz="0" w:space="0" w:color="auto"/>
                        <w:left w:val="none" w:sz="0" w:space="0" w:color="auto"/>
                        <w:bottom w:val="none" w:sz="0" w:space="0" w:color="auto"/>
                        <w:right w:val="none" w:sz="0" w:space="0" w:color="auto"/>
                      </w:divBdr>
                      <w:divsChild>
                        <w:div w:id="365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69200">
                  <w:marLeft w:val="0"/>
                  <w:marRight w:val="0"/>
                  <w:marTop w:val="240"/>
                  <w:marBottom w:val="0"/>
                  <w:divBdr>
                    <w:top w:val="none" w:sz="0" w:space="0" w:color="auto"/>
                    <w:left w:val="none" w:sz="0" w:space="0" w:color="auto"/>
                    <w:bottom w:val="none" w:sz="0" w:space="0" w:color="auto"/>
                    <w:right w:val="none" w:sz="0" w:space="0" w:color="auto"/>
                  </w:divBdr>
                  <w:divsChild>
                    <w:div w:id="1001855633">
                      <w:marLeft w:val="0"/>
                      <w:marRight w:val="0"/>
                      <w:marTop w:val="0"/>
                      <w:marBottom w:val="0"/>
                      <w:divBdr>
                        <w:top w:val="none" w:sz="0" w:space="0" w:color="auto"/>
                        <w:left w:val="none" w:sz="0" w:space="0" w:color="auto"/>
                        <w:bottom w:val="none" w:sz="0" w:space="0" w:color="auto"/>
                        <w:right w:val="none" w:sz="0" w:space="0" w:color="auto"/>
                      </w:divBdr>
                      <w:divsChild>
                        <w:div w:id="15565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9319">
                  <w:marLeft w:val="0"/>
                  <w:marRight w:val="0"/>
                  <w:marTop w:val="240"/>
                  <w:marBottom w:val="0"/>
                  <w:divBdr>
                    <w:top w:val="none" w:sz="0" w:space="0" w:color="auto"/>
                    <w:left w:val="none" w:sz="0" w:space="0" w:color="auto"/>
                    <w:bottom w:val="none" w:sz="0" w:space="0" w:color="auto"/>
                    <w:right w:val="none" w:sz="0" w:space="0" w:color="auto"/>
                  </w:divBdr>
                  <w:divsChild>
                    <w:div w:id="2129742500">
                      <w:marLeft w:val="0"/>
                      <w:marRight w:val="0"/>
                      <w:marTop w:val="0"/>
                      <w:marBottom w:val="0"/>
                      <w:divBdr>
                        <w:top w:val="none" w:sz="0" w:space="0" w:color="auto"/>
                        <w:left w:val="none" w:sz="0" w:space="0" w:color="auto"/>
                        <w:bottom w:val="none" w:sz="0" w:space="0" w:color="auto"/>
                        <w:right w:val="none" w:sz="0" w:space="0" w:color="auto"/>
                      </w:divBdr>
                      <w:divsChild>
                        <w:div w:id="1791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8905">
                  <w:marLeft w:val="0"/>
                  <w:marRight w:val="0"/>
                  <w:marTop w:val="240"/>
                  <w:marBottom w:val="0"/>
                  <w:divBdr>
                    <w:top w:val="none" w:sz="0" w:space="0" w:color="auto"/>
                    <w:left w:val="none" w:sz="0" w:space="0" w:color="auto"/>
                    <w:bottom w:val="none" w:sz="0" w:space="0" w:color="auto"/>
                    <w:right w:val="none" w:sz="0" w:space="0" w:color="auto"/>
                  </w:divBdr>
                  <w:divsChild>
                    <w:div w:id="2134864030">
                      <w:marLeft w:val="0"/>
                      <w:marRight w:val="0"/>
                      <w:marTop w:val="0"/>
                      <w:marBottom w:val="0"/>
                      <w:divBdr>
                        <w:top w:val="none" w:sz="0" w:space="0" w:color="auto"/>
                        <w:left w:val="none" w:sz="0" w:space="0" w:color="auto"/>
                        <w:bottom w:val="none" w:sz="0" w:space="0" w:color="auto"/>
                        <w:right w:val="none" w:sz="0" w:space="0" w:color="auto"/>
                      </w:divBdr>
                      <w:divsChild>
                        <w:div w:id="12015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0839">
                  <w:marLeft w:val="0"/>
                  <w:marRight w:val="0"/>
                  <w:marTop w:val="240"/>
                  <w:marBottom w:val="0"/>
                  <w:divBdr>
                    <w:top w:val="none" w:sz="0" w:space="0" w:color="auto"/>
                    <w:left w:val="none" w:sz="0" w:space="0" w:color="auto"/>
                    <w:bottom w:val="none" w:sz="0" w:space="0" w:color="auto"/>
                    <w:right w:val="none" w:sz="0" w:space="0" w:color="auto"/>
                  </w:divBdr>
                  <w:divsChild>
                    <w:div w:id="437600009">
                      <w:marLeft w:val="0"/>
                      <w:marRight w:val="0"/>
                      <w:marTop w:val="0"/>
                      <w:marBottom w:val="0"/>
                      <w:divBdr>
                        <w:top w:val="none" w:sz="0" w:space="0" w:color="auto"/>
                        <w:left w:val="none" w:sz="0" w:space="0" w:color="auto"/>
                        <w:bottom w:val="none" w:sz="0" w:space="0" w:color="auto"/>
                        <w:right w:val="none" w:sz="0" w:space="0" w:color="auto"/>
                      </w:divBdr>
                      <w:divsChild>
                        <w:div w:id="156618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5506">
                  <w:marLeft w:val="0"/>
                  <w:marRight w:val="0"/>
                  <w:marTop w:val="240"/>
                  <w:marBottom w:val="0"/>
                  <w:divBdr>
                    <w:top w:val="none" w:sz="0" w:space="0" w:color="auto"/>
                    <w:left w:val="none" w:sz="0" w:space="0" w:color="auto"/>
                    <w:bottom w:val="none" w:sz="0" w:space="0" w:color="auto"/>
                    <w:right w:val="none" w:sz="0" w:space="0" w:color="auto"/>
                  </w:divBdr>
                  <w:divsChild>
                    <w:div w:id="203250672">
                      <w:marLeft w:val="0"/>
                      <w:marRight w:val="0"/>
                      <w:marTop w:val="0"/>
                      <w:marBottom w:val="0"/>
                      <w:divBdr>
                        <w:top w:val="none" w:sz="0" w:space="0" w:color="auto"/>
                        <w:left w:val="none" w:sz="0" w:space="0" w:color="auto"/>
                        <w:bottom w:val="none" w:sz="0" w:space="0" w:color="auto"/>
                        <w:right w:val="none" w:sz="0" w:space="0" w:color="auto"/>
                      </w:divBdr>
                      <w:divsChild>
                        <w:div w:id="14786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18272">
                  <w:marLeft w:val="0"/>
                  <w:marRight w:val="0"/>
                  <w:marTop w:val="240"/>
                  <w:marBottom w:val="0"/>
                  <w:divBdr>
                    <w:top w:val="none" w:sz="0" w:space="0" w:color="auto"/>
                    <w:left w:val="none" w:sz="0" w:space="0" w:color="auto"/>
                    <w:bottom w:val="none" w:sz="0" w:space="0" w:color="auto"/>
                    <w:right w:val="none" w:sz="0" w:space="0" w:color="auto"/>
                  </w:divBdr>
                  <w:divsChild>
                    <w:div w:id="23866785">
                      <w:marLeft w:val="0"/>
                      <w:marRight w:val="0"/>
                      <w:marTop w:val="0"/>
                      <w:marBottom w:val="0"/>
                      <w:divBdr>
                        <w:top w:val="none" w:sz="0" w:space="0" w:color="auto"/>
                        <w:left w:val="none" w:sz="0" w:space="0" w:color="auto"/>
                        <w:bottom w:val="none" w:sz="0" w:space="0" w:color="auto"/>
                        <w:right w:val="none" w:sz="0" w:space="0" w:color="auto"/>
                      </w:divBdr>
                      <w:divsChild>
                        <w:div w:id="6193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4045">
                  <w:marLeft w:val="0"/>
                  <w:marRight w:val="0"/>
                  <w:marTop w:val="240"/>
                  <w:marBottom w:val="0"/>
                  <w:divBdr>
                    <w:top w:val="none" w:sz="0" w:space="0" w:color="auto"/>
                    <w:left w:val="none" w:sz="0" w:space="0" w:color="auto"/>
                    <w:bottom w:val="none" w:sz="0" w:space="0" w:color="auto"/>
                    <w:right w:val="none" w:sz="0" w:space="0" w:color="auto"/>
                  </w:divBdr>
                  <w:divsChild>
                    <w:div w:id="1051922536">
                      <w:marLeft w:val="0"/>
                      <w:marRight w:val="0"/>
                      <w:marTop w:val="0"/>
                      <w:marBottom w:val="0"/>
                      <w:divBdr>
                        <w:top w:val="none" w:sz="0" w:space="0" w:color="auto"/>
                        <w:left w:val="none" w:sz="0" w:space="0" w:color="auto"/>
                        <w:bottom w:val="none" w:sz="0" w:space="0" w:color="auto"/>
                        <w:right w:val="none" w:sz="0" w:space="0" w:color="auto"/>
                      </w:divBdr>
                      <w:divsChild>
                        <w:div w:id="10235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60142">
                  <w:marLeft w:val="0"/>
                  <w:marRight w:val="0"/>
                  <w:marTop w:val="240"/>
                  <w:marBottom w:val="0"/>
                  <w:divBdr>
                    <w:top w:val="none" w:sz="0" w:space="0" w:color="auto"/>
                    <w:left w:val="none" w:sz="0" w:space="0" w:color="auto"/>
                    <w:bottom w:val="none" w:sz="0" w:space="0" w:color="auto"/>
                    <w:right w:val="none" w:sz="0" w:space="0" w:color="auto"/>
                  </w:divBdr>
                  <w:divsChild>
                    <w:div w:id="1857890824">
                      <w:marLeft w:val="0"/>
                      <w:marRight w:val="0"/>
                      <w:marTop w:val="0"/>
                      <w:marBottom w:val="0"/>
                      <w:divBdr>
                        <w:top w:val="none" w:sz="0" w:space="0" w:color="auto"/>
                        <w:left w:val="none" w:sz="0" w:space="0" w:color="auto"/>
                        <w:bottom w:val="none" w:sz="0" w:space="0" w:color="auto"/>
                        <w:right w:val="none" w:sz="0" w:space="0" w:color="auto"/>
                      </w:divBdr>
                      <w:divsChild>
                        <w:div w:id="9369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2148">
                  <w:marLeft w:val="0"/>
                  <w:marRight w:val="0"/>
                  <w:marTop w:val="240"/>
                  <w:marBottom w:val="0"/>
                  <w:divBdr>
                    <w:top w:val="none" w:sz="0" w:space="0" w:color="auto"/>
                    <w:left w:val="none" w:sz="0" w:space="0" w:color="auto"/>
                    <w:bottom w:val="none" w:sz="0" w:space="0" w:color="auto"/>
                    <w:right w:val="none" w:sz="0" w:space="0" w:color="auto"/>
                  </w:divBdr>
                  <w:divsChild>
                    <w:div w:id="573399650">
                      <w:marLeft w:val="0"/>
                      <w:marRight w:val="0"/>
                      <w:marTop w:val="0"/>
                      <w:marBottom w:val="0"/>
                      <w:divBdr>
                        <w:top w:val="none" w:sz="0" w:space="0" w:color="auto"/>
                        <w:left w:val="none" w:sz="0" w:space="0" w:color="auto"/>
                        <w:bottom w:val="none" w:sz="0" w:space="0" w:color="auto"/>
                        <w:right w:val="none" w:sz="0" w:space="0" w:color="auto"/>
                      </w:divBdr>
                      <w:divsChild>
                        <w:div w:id="12050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273">
                  <w:marLeft w:val="0"/>
                  <w:marRight w:val="0"/>
                  <w:marTop w:val="240"/>
                  <w:marBottom w:val="0"/>
                  <w:divBdr>
                    <w:top w:val="none" w:sz="0" w:space="0" w:color="auto"/>
                    <w:left w:val="none" w:sz="0" w:space="0" w:color="auto"/>
                    <w:bottom w:val="none" w:sz="0" w:space="0" w:color="auto"/>
                    <w:right w:val="none" w:sz="0" w:space="0" w:color="auto"/>
                  </w:divBdr>
                  <w:divsChild>
                    <w:div w:id="478307719">
                      <w:marLeft w:val="0"/>
                      <w:marRight w:val="0"/>
                      <w:marTop w:val="0"/>
                      <w:marBottom w:val="0"/>
                      <w:divBdr>
                        <w:top w:val="none" w:sz="0" w:space="0" w:color="auto"/>
                        <w:left w:val="none" w:sz="0" w:space="0" w:color="auto"/>
                        <w:bottom w:val="none" w:sz="0" w:space="0" w:color="auto"/>
                        <w:right w:val="none" w:sz="0" w:space="0" w:color="auto"/>
                      </w:divBdr>
                      <w:divsChild>
                        <w:div w:id="10639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6398">
                  <w:marLeft w:val="0"/>
                  <w:marRight w:val="0"/>
                  <w:marTop w:val="240"/>
                  <w:marBottom w:val="0"/>
                  <w:divBdr>
                    <w:top w:val="none" w:sz="0" w:space="0" w:color="auto"/>
                    <w:left w:val="none" w:sz="0" w:space="0" w:color="auto"/>
                    <w:bottom w:val="none" w:sz="0" w:space="0" w:color="auto"/>
                    <w:right w:val="none" w:sz="0" w:space="0" w:color="auto"/>
                  </w:divBdr>
                  <w:divsChild>
                    <w:div w:id="483551492">
                      <w:marLeft w:val="0"/>
                      <w:marRight w:val="0"/>
                      <w:marTop w:val="0"/>
                      <w:marBottom w:val="0"/>
                      <w:divBdr>
                        <w:top w:val="none" w:sz="0" w:space="0" w:color="auto"/>
                        <w:left w:val="none" w:sz="0" w:space="0" w:color="auto"/>
                        <w:bottom w:val="none" w:sz="0" w:space="0" w:color="auto"/>
                        <w:right w:val="none" w:sz="0" w:space="0" w:color="auto"/>
                      </w:divBdr>
                      <w:divsChild>
                        <w:div w:id="20611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9575">
                  <w:marLeft w:val="0"/>
                  <w:marRight w:val="0"/>
                  <w:marTop w:val="240"/>
                  <w:marBottom w:val="0"/>
                  <w:divBdr>
                    <w:top w:val="none" w:sz="0" w:space="0" w:color="auto"/>
                    <w:left w:val="none" w:sz="0" w:space="0" w:color="auto"/>
                    <w:bottom w:val="none" w:sz="0" w:space="0" w:color="auto"/>
                    <w:right w:val="none" w:sz="0" w:space="0" w:color="auto"/>
                  </w:divBdr>
                  <w:divsChild>
                    <w:div w:id="1346708407">
                      <w:marLeft w:val="0"/>
                      <w:marRight w:val="0"/>
                      <w:marTop w:val="0"/>
                      <w:marBottom w:val="0"/>
                      <w:divBdr>
                        <w:top w:val="none" w:sz="0" w:space="0" w:color="auto"/>
                        <w:left w:val="none" w:sz="0" w:space="0" w:color="auto"/>
                        <w:bottom w:val="none" w:sz="0" w:space="0" w:color="auto"/>
                        <w:right w:val="none" w:sz="0" w:space="0" w:color="auto"/>
                      </w:divBdr>
                      <w:divsChild>
                        <w:div w:id="13830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8919">
                  <w:marLeft w:val="0"/>
                  <w:marRight w:val="0"/>
                  <w:marTop w:val="240"/>
                  <w:marBottom w:val="0"/>
                  <w:divBdr>
                    <w:top w:val="none" w:sz="0" w:space="0" w:color="auto"/>
                    <w:left w:val="none" w:sz="0" w:space="0" w:color="auto"/>
                    <w:bottom w:val="none" w:sz="0" w:space="0" w:color="auto"/>
                    <w:right w:val="none" w:sz="0" w:space="0" w:color="auto"/>
                  </w:divBdr>
                  <w:divsChild>
                    <w:div w:id="24446705">
                      <w:marLeft w:val="0"/>
                      <w:marRight w:val="0"/>
                      <w:marTop w:val="0"/>
                      <w:marBottom w:val="0"/>
                      <w:divBdr>
                        <w:top w:val="none" w:sz="0" w:space="0" w:color="auto"/>
                        <w:left w:val="none" w:sz="0" w:space="0" w:color="auto"/>
                        <w:bottom w:val="none" w:sz="0" w:space="0" w:color="auto"/>
                        <w:right w:val="none" w:sz="0" w:space="0" w:color="auto"/>
                      </w:divBdr>
                      <w:divsChild>
                        <w:div w:id="1962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9191">
                  <w:marLeft w:val="0"/>
                  <w:marRight w:val="0"/>
                  <w:marTop w:val="240"/>
                  <w:marBottom w:val="0"/>
                  <w:divBdr>
                    <w:top w:val="none" w:sz="0" w:space="0" w:color="auto"/>
                    <w:left w:val="none" w:sz="0" w:space="0" w:color="auto"/>
                    <w:bottom w:val="none" w:sz="0" w:space="0" w:color="auto"/>
                    <w:right w:val="none" w:sz="0" w:space="0" w:color="auto"/>
                  </w:divBdr>
                  <w:divsChild>
                    <w:div w:id="1765760139">
                      <w:marLeft w:val="0"/>
                      <w:marRight w:val="0"/>
                      <w:marTop w:val="0"/>
                      <w:marBottom w:val="0"/>
                      <w:divBdr>
                        <w:top w:val="none" w:sz="0" w:space="0" w:color="auto"/>
                        <w:left w:val="none" w:sz="0" w:space="0" w:color="auto"/>
                        <w:bottom w:val="none" w:sz="0" w:space="0" w:color="auto"/>
                        <w:right w:val="none" w:sz="0" w:space="0" w:color="auto"/>
                      </w:divBdr>
                      <w:divsChild>
                        <w:div w:id="3787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10111">
                  <w:marLeft w:val="0"/>
                  <w:marRight w:val="0"/>
                  <w:marTop w:val="240"/>
                  <w:marBottom w:val="0"/>
                  <w:divBdr>
                    <w:top w:val="none" w:sz="0" w:space="0" w:color="auto"/>
                    <w:left w:val="none" w:sz="0" w:space="0" w:color="auto"/>
                    <w:bottom w:val="none" w:sz="0" w:space="0" w:color="auto"/>
                    <w:right w:val="none" w:sz="0" w:space="0" w:color="auto"/>
                  </w:divBdr>
                  <w:divsChild>
                    <w:div w:id="1919513813">
                      <w:marLeft w:val="0"/>
                      <w:marRight w:val="0"/>
                      <w:marTop w:val="0"/>
                      <w:marBottom w:val="0"/>
                      <w:divBdr>
                        <w:top w:val="none" w:sz="0" w:space="0" w:color="auto"/>
                        <w:left w:val="none" w:sz="0" w:space="0" w:color="auto"/>
                        <w:bottom w:val="none" w:sz="0" w:space="0" w:color="auto"/>
                        <w:right w:val="none" w:sz="0" w:space="0" w:color="auto"/>
                      </w:divBdr>
                      <w:divsChild>
                        <w:div w:id="12867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3240">
                  <w:marLeft w:val="0"/>
                  <w:marRight w:val="0"/>
                  <w:marTop w:val="240"/>
                  <w:marBottom w:val="0"/>
                  <w:divBdr>
                    <w:top w:val="none" w:sz="0" w:space="0" w:color="auto"/>
                    <w:left w:val="none" w:sz="0" w:space="0" w:color="auto"/>
                    <w:bottom w:val="none" w:sz="0" w:space="0" w:color="auto"/>
                    <w:right w:val="none" w:sz="0" w:space="0" w:color="auto"/>
                  </w:divBdr>
                  <w:divsChild>
                    <w:div w:id="657270407">
                      <w:marLeft w:val="0"/>
                      <w:marRight w:val="0"/>
                      <w:marTop w:val="0"/>
                      <w:marBottom w:val="0"/>
                      <w:divBdr>
                        <w:top w:val="none" w:sz="0" w:space="0" w:color="auto"/>
                        <w:left w:val="none" w:sz="0" w:space="0" w:color="auto"/>
                        <w:bottom w:val="none" w:sz="0" w:space="0" w:color="auto"/>
                        <w:right w:val="none" w:sz="0" w:space="0" w:color="auto"/>
                      </w:divBdr>
                      <w:divsChild>
                        <w:div w:id="6729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4401">
                  <w:marLeft w:val="0"/>
                  <w:marRight w:val="0"/>
                  <w:marTop w:val="240"/>
                  <w:marBottom w:val="0"/>
                  <w:divBdr>
                    <w:top w:val="none" w:sz="0" w:space="0" w:color="auto"/>
                    <w:left w:val="none" w:sz="0" w:space="0" w:color="auto"/>
                    <w:bottom w:val="none" w:sz="0" w:space="0" w:color="auto"/>
                    <w:right w:val="none" w:sz="0" w:space="0" w:color="auto"/>
                  </w:divBdr>
                  <w:divsChild>
                    <w:div w:id="349258634">
                      <w:marLeft w:val="0"/>
                      <w:marRight w:val="0"/>
                      <w:marTop w:val="0"/>
                      <w:marBottom w:val="0"/>
                      <w:divBdr>
                        <w:top w:val="none" w:sz="0" w:space="0" w:color="auto"/>
                        <w:left w:val="none" w:sz="0" w:space="0" w:color="auto"/>
                        <w:bottom w:val="none" w:sz="0" w:space="0" w:color="auto"/>
                        <w:right w:val="none" w:sz="0" w:space="0" w:color="auto"/>
                      </w:divBdr>
                      <w:divsChild>
                        <w:div w:id="7873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7880">
                  <w:marLeft w:val="0"/>
                  <w:marRight w:val="0"/>
                  <w:marTop w:val="240"/>
                  <w:marBottom w:val="0"/>
                  <w:divBdr>
                    <w:top w:val="none" w:sz="0" w:space="0" w:color="auto"/>
                    <w:left w:val="none" w:sz="0" w:space="0" w:color="auto"/>
                    <w:bottom w:val="none" w:sz="0" w:space="0" w:color="auto"/>
                    <w:right w:val="none" w:sz="0" w:space="0" w:color="auto"/>
                  </w:divBdr>
                  <w:divsChild>
                    <w:div w:id="2115633392">
                      <w:marLeft w:val="0"/>
                      <w:marRight w:val="0"/>
                      <w:marTop w:val="0"/>
                      <w:marBottom w:val="0"/>
                      <w:divBdr>
                        <w:top w:val="none" w:sz="0" w:space="0" w:color="auto"/>
                        <w:left w:val="none" w:sz="0" w:space="0" w:color="auto"/>
                        <w:bottom w:val="none" w:sz="0" w:space="0" w:color="auto"/>
                        <w:right w:val="none" w:sz="0" w:space="0" w:color="auto"/>
                      </w:divBdr>
                      <w:divsChild>
                        <w:div w:id="1341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3254">
                  <w:marLeft w:val="0"/>
                  <w:marRight w:val="0"/>
                  <w:marTop w:val="240"/>
                  <w:marBottom w:val="0"/>
                  <w:divBdr>
                    <w:top w:val="none" w:sz="0" w:space="0" w:color="auto"/>
                    <w:left w:val="none" w:sz="0" w:space="0" w:color="auto"/>
                    <w:bottom w:val="none" w:sz="0" w:space="0" w:color="auto"/>
                    <w:right w:val="none" w:sz="0" w:space="0" w:color="auto"/>
                  </w:divBdr>
                  <w:divsChild>
                    <w:div w:id="1348025213">
                      <w:marLeft w:val="0"/>
                      <w:marRight w:val="0"/>
                      <w:marTop w:val="0"/>
                      <w:marBottom w:val="0"/>
                      <w:divBdr>
                        <w:top w:val="none" w:sz="0" w:space="0" w:color="auto"/>
                        <w:left w:val="none" w:sz="0" w:space="0" w:color="auto"/>
                        <w:bottom w:val="none" w:sz="0" w:space="0" w:color="auto"/>
                        <w:right w:val="none" w:sz="0" w:space="0" w:color="auto"/>
                      </w:divBdr>
                      <w:divsChild>
                        <w:div w:id="234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3348">
                  <w:marLeft w:val="0"/>
                  <w:marRight w:val="0"/>
                  <w:marTop w:val="240"/>
                  <w:marBottom w:val="0"/>
                  <w:divBdr>
                    <w:top w:val="none" w:sz="0" w:space="0" w:color="auto"/>
                    <w:left w:val="none" w:sz="0" w:space="0" w:color="auto"/>
                    <w:bottom w:val="none" w:sz="0" w:space="0" w:color="auto"/>
                    <w:right w:val="none" w:sz="0" w:space="0" w:color="auto"/>
                  </w:divBdr>
                  <w:divsChild>
                    <w:div w:id="1210649810">
                      <w:marLeft w:val="0"/>
                      <w:marRight w:val="0"/>
                      <w:marTop w:val="0"/>
                      <w:marBottom w:val="0"/>
                      <w:divBdr>
                        <w:top w:val="none" w:sz="0" w:space="0" w:color="auto"/>
                        <w:left w:val="none" w:sz="0" w:space="0" w:color="auto"/>
                        <w:bottom w:val="none" w:sz="0" w:space="0" w:color="auto"/>
                        <w:right w:val="none" w:sz="0" w:space="0" w:color="auto"/>
                      </w:divBdr>
                      <w:divsChild>
                        <w:div w:id="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3114">
                  <w:marLeft w:val="0"/>
                  <w:marRight w:val="0"/>
                  <w:marTop w:val="240"/>
                  <w:marBottom w:val="0"/>
                  <w:divBdr>
                    <w:top w:val="none" w:sz="0" w:space="0" w:color="auto"/>
                    <w:left w:val="none" w:sz="0" w:space="0" w:color="auto"/>
                    <w:bottom w:val="none" w:sz="0" w:space="0" w:color="auto"/>
                    <w:right w:val="none" w:sz="0" w:space="0" w:color="auto"/>
                  </w:divBdr>
                  <w:divsChild>
                    <w:div w:id="1662850539">
                      <w:marLeft w:val="0"/>
                      <w:marRight w:val="0"/>
                      <w:marTop w:val="0"/>
                      <w:marBottom w:val="0"/>
                      <w:divBdr>
                        <w:top w:val="none" w:sz="0" w:space="0" w:color="auto"/>
                        <w:left w:val="none" w:sz="0" w:space="0" w:color="auto"/>
                        <w:bottom w:val="none" w:sz="0" w:space="0" w:color="auto"/>
                        <w:right w:val="none" w:sz="0" w:space="0" w:color="auto"/>
                      </w:divBdr>
                      <w:divsChild>
                        <w:div w:id="19602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5606">
                  <w:marLeft w:val="0"/>
                  <w:marRight w:val="0"/>
                  <w:marTop w:val="240"/>
                  <w:marBottom w:val="0"/>
                  <w:divBdr>
                    <w:top w:val="none" w:sz="0" w:space="0" w:color="auto"/>
                    <w:left w:val="none" w:sz="0" w:space="0" w:color="auto"/>
                    <w:bottom w:val="none" w:sz="0" w:space="0" w:color="auto"/>
                    <w:right w:val="none" w:sz="0" w:space="0" w:color="auto"/>
                  </w:divBdr>
                  <w:divsChild>
                    <w:div w:id="2104372410">
                      <w:marLeft w:val="0"/>
                      <w:marRight w:val="0"/>
                      <w:marTop w:val="0"/>
                      <w:marBottom w:val="0"/>
                      <w:divBdr>
                        <w:top w:val="none" w:sz="0" w:space="0" w:color="auto"/>
                        <w:left w:val="none" w:sz="0" w:space="0" w:color="auto"/>
                        <w:bottom w:val="none" w:sz="0" w:space="0" w:color="auto"/>
                        <w:right w:val="none" w:sz="0" w:space="0" w:color="auto"/>
                      </w:divBdr>
                      <w:divsChild>
                        <w:div w:id="9403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4611">
                  <w:marLeft w:val="0"/>
                  <w:marRight w:val="0"/>
                  <w:marTop w:val="240"/>
                  <w:marBottom w:val="0"/>
                  <w:divBdr>
                    <w:top w:val="none" w:sz="0" w:space="0" w:color="auto"/>
                    <w:left w:val="none" w:sz="0" w:space="0" w:color="auto"/>
                    <w:bottom w:val="none" w:sz="0" w:space="0" w:color="auto"/>
                    <w:right w:val="none" w:sz="0" w:space="0" w:color="auto"/>
                  </w:divBdr>
                  <w:divsChild>
                    <w:div w:id="1955400367">
                      <w:marLeft w:val="0"/>
                      <w:marRight w:val="0"/>
                      <w:marTop w:val="0"/>
                      <w:marBottom w:val="0"/>
                      <w:divBdr>
                        <w:top w:val="none" w:sz="0" w:space="0" w:color="auto"/>
                        <w:left w:val="none" w:sz="0" w:space="0" w:color="auto"/>
                        <w:bottom w:val="none" w:sz="0" w:space="0" w:color="auto"/>
                        <w:right w:val="none" w:sz="0" w:space="0" w:color="auto"/>
                      </w:divBdr>
                      <w:divsChild>
                        <w:div w:id="8477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0626">
                  <w:marLeft w:val="0"/>
                  <w:marRight w:val="0"/>
                  <w:marTop w:val="240"/>
                  <w:marBottom w:val="0"/>
                  <w:divBdr>
                    <w:top w:val="none" w:sz="0" w:space="0" w:color="auto"/>
                    <w:left w:val="none" w:sz="0" w:space="0" w:color="auto"/>
                    <w:bottom w:val="none" w:sz="0" w:space="0" w:color="auto"/>
                    <w:right w:val="none" w:sz="0" w:space="0" w:color="auto"/>
                  </w:divBdr>
                  <w:divsChild>
                    <w:div w:id="1126850055">
                      <w:marLeft w:val="0"/>
                      <w:marRight w:val="0"/>
                      <w:marTop w:val="0"/>
                      <w:marBottom w:val="0"/>
                      <w:divBdr>
                        <w:top w:val="none" w:sz="0" w:space="0" w:color="auto"/>
                        <w:left w:val="none" w:sz="0" w:space="0" w:color="auto"/>
                        <w:bottom w:val="none" w:sz="0" w:space="0" w:color="auto"/>
                        <w:right w:val="none" w:sz="0" w:space="0" w:color="auto"/>
                      </w:divBdr>
                      <w:divsChild>
                        <w:div w:id="21206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59076">
                  <w:marLeft w:val="0"/>
                  <w:marRight w:val="0"/>
                  <w:marTop w:val="240"/>
                  <w:marBottom w:val="0"/>
                  <w:divBdr>
                    <w:top w:val="none" w:sz="0" w:space="0" w:color="auto"/>
                    <w:left w:val="none" w:sz="0" w:space="0" w:color="auto"/>
                    <w:bottom w:val="none" w:sz="0" w:space="0" w:color="auto"/>
                    <w:right w:val="none" w:sz="0" w:space="0" w:color="auto"/>
                  </w:divBdr>
                  <w:divsChild>
                    <w:div w:id="134375513">
                      <w:marLeft w:val="0"/>
                      <w:marRight w:val="0"/>
                      <w:marTop w:val="0"/>
                      <w:marBottom w:val="0"/>
                      <w:divBdr>
                        <w:top w:val="none" w:sz="0" w:space="0" w:color="auto"/>
                        <w:left w:val="none" w:sz="0" w:space="0" w:color="auto"/>
                        <w:bottom w:val="none" w:sz="0" w:space="0" w:color="auto"/>
                        <w:right w:val="none" w:sz="0" w:space="0" w:color="auto"/>
                      </w:divBdr>
                      <w:divsChild>
                        <w:div w:id="12405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3883">
                  <w:marLeft w:val="0"/>
                  <w:marRight w:val="0"/>
                  <w:marTop w:val="240"/>
                  <w:marBottom w:val="0"/>
                  <w:divBdr>
                    <w:top w:val="none" w:sz="0" w:space="0" w:color="auto"/>
                    <w:left w:val="none" w:sz="0" w:space="0" w:color="auto"/>
                    <w:bottom w:val="none" w:sz="0" w:space="0" w:color="auto"/>
                    <w:right w:val="none" w:sz="0" w:space="0" w:color="auto"/>
                  </w:divBdr>
                  <w:divsChild>
                    <w:div w:id="104230667">
                      <w:marLeft w:val="0"/>
                      <w:marRight w:val="0"/>
                      <w:marTop w:val="0"/>
                      <w:marBottom w:val="0"/>
                      <w:divBdr>
                        <w:top w:val="none" w:sz="0" w:space="0" w:color="auto"/>
                        <w:left w:val="none" w:sz="0" w:space="0" w:color="auto"/>
                        <w:bottom w:val="none" w:sz="0" w:space="0" w:color="auto"/>
                        <w:right w:val="none" w:sz="0" w:space="0" w:color="auto"/>
                      </w:divBdr>
                      <w:divsChild>
                        <w:div w:id="11368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4428">
                  <w:marLeft w:val="0"/>
                  <w:marRight w:val="0"/>
                  <w:marTop w:val="240"/>
                  <w:marBottom w:val="0"/>
                  <w:divBdr>
                    <w:top w:val="none" w:sz="0" w:space="0" w:color="auto"/>
                    <w:left w:val="none" w:sz="0" w:space="0" w:color="auto"/>
                    <w:bottom w:val="none" w:sz="0" w:space="0" w:color="auto"/>
                    <w:right w:val="none" w:sz="0" w:space="0" w:color="auto"/>
                  </w:divBdr>
                  <w:divsChild>
                    <w:div w:id="1949971056">
                      <w:marLeft w:val="0"/>
                      <w:marRight w:val="0"/>
                      <w:marTop w:val="0"/>
                      <w:marBottom w:val="0"/>
                      <w:divBdr>
                        <w:top w:val="none" w:sz="0" w:space="0" w:color="auto"/>
                        <w:left w:val="none" w:sz="0" w:space="0" w:color="auto"/>
                        <w:bottom w:val="none" w:sz="0" w:space="0" w:color="auto"/>
                        <w:right w:val="none" w:sz="0" w:space="0" w:color="auto"/>
                      </w:divBdr>
                      <w:divsChild>
                        <w:div w:id="208367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20788">
                  <w:marLeft w:val="0"/>
                  <w:marRight w:val="0"/>
                  <w:marTop w:val="240"/>
                  <w:marBottom w:val="0"/>
                  <w:divBdr>
                    <w:top w:val="none" w:sz="0" w:space="0" w:color="auto"/>
                    <w:left w:val="none" w:sz="0" w:space="0" w:color="auto"/>
                    <w:bottom w:val="none" w:sz="0" w:space="0" w:color="auto"/>
                    <w:right w:val="none" w:sz="0" w:space="0" w:color="auto"/>
                  </w:divBdr>
                  <w:divsChild>
                    <w:div w:id="670448816">
                      <w:marLeft w:val="0"/>
                      <w:marRight w:val="0"/>
                      <w:marTop w:val="0"/>
                      <w:marBottom w:val="0"/>
                      <w:divBdr>
                        <w:top w:val="none" w:sz="0" w:space="0" w:color="auto"/>
                        <w:left w:val="none" w:sz="0" w:space="0" w:color="auto"/>
                        <w:bottom w:val="none" w:sz="0" w:space="0" w:color="auto"/>
                        <w:right w:val="none" w:sz="0" w:space="0" w:color="auto"/>
                      </w:divBdr>
                      <w:divsChild>
                        <w:div w:id="158409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5206">
                  <w:marLeft w:val="0"/>
                  <w:marRight w:val="0"/>
                  <w:marTop w:val="240"/>
                  <w:marBottom w:val="0"/>
                  <w:divBdr>
                    <w:top w:val="none" w:sz="0" w:space="0" w:color="auto"/>
                    <w:left w:val="none" w:sz="0" w:space="0" w:color="auto"/>
                    <w:bottom w:val="none" w:sz="0" w:space="0" w:color="auto"/>
                    <w:right w:val="none" w:sz="0" w:space="0" w:color="auto"/>
                  </w:divBdr>
                  <w:divsChild>
                    <w:div w:id="34504554">
                      <w:marLeft w:val="0"/>
                      <w:marRight w:val="0"/>
                      <w:marTop w:val="0"/>
                      <w:marBottom w:val="0"/>
                      <w:divBdr>
                        <w:top w:val="none" w:sz="0" w:space="0" w:color="auto"/>
                        <w:left w:val="none" w:sz="0" w:space="0" w:color="auto"/>
                        <w:bottom w:val="none" w:sz="0" w:space="0" w:color="auto"/>
                        <w:right w:val="none" w:sz="0" w:space="0" w:color="auto"/>
                      </w:divBdr>
                      <w:divsChild>
                        <w:div w:id="15817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5933">
                  <w:marLeft w:val="0"/>
                  <w:marRight w:val="0"/>
                  <w:marTop w:val="240"/>
                  <w:marBottom w:val="0"/>
                  <w:divBdr>
                    <w:top w:val="none" w:sz="0" w:space="0" w:color="auto"/>
                    <w:left w:val="none" w:sz="0" w:space="0" w:color="auto"/>
                    <w:bottom w:val="none" w:sz="0" w:space="0" w:color="auto"/>
                    <w:right w:val="none" w:sz="0" w:space="0" w:color="auto"/>
                  </w:divBdr>
                  <w:divsChild>
                    <w:div w:id="1469398617">
                      <w:marLeft w:val="0"/>
                      <w:marRight w:val="0"/>
                      <w:marTop w:val="0"/>
                      <w:marBottom w:val="0"/>
                      <w:divBdr>
                        <w:top w:val="none" w:sz="0" w:space="0" w:color="auto"/>
                        <w:left w:val="none" w:sz="0" w:space="0" w:color="auto"/>
                        <w:bottom w:val="none" w:sz="0" w:space="0" w:color="auto"/>
                        <w:right w:val="none" w:sz="0" w:space="0" w:color="auto"/>
                      </w:divBdr>
                      <w:divsChild>
                        <w:div w:id="6056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3259">
                  <w:marLeft w:val="0"/>
                  <w:marRight w:val="0"/>
                  <w:marTop w:val="240"/>
                  <w:marBottom w:val="0"/>
                  <w:divBdr>
                    <w:top w:val="none" w:sz="0" w:space="0" w:color="auto"/>
                    <w:left w:val="none" w:sz="0" w:space="0" w:color="auto"/>
                    <w:bottom w:val="none" w:sz="0" w:space="0" w:color="auto"/>
                    <w:right w:val="none" w:sz="0" w:space="0" w:color="auto"/>
                  </w:divBdr>
                  <w:divsChild>
                    <w:div w:id="944583408">
                      <w:marLeft w:val="0"/>
                      <w:marRight w:val="0"/>
                      <w:marTop w:val="0"/>
                      <w:marBottom w:val="0"/>
                      <w:divBdr>
                        <w:top w:val="none" w:sz="0" w:space="0" w:color="auto"/>
                        <w:left w:val="none" w:sz="0" w:space="0" w:color="auto"/>
                        <w:bottom w:val="none" w:sz="0" w:space="0" w:color="auto"/>
                        <w:right w:val="none" w:sz="0" w:space="0" w:color="auto"/>
                      </w:divBdr>
                      <w:divsChild>
                        <w:div w:id="15184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3522">
                  <w:marLeft w:val="0"/>
                  <w:marRight w:val="0"/>
                  <w:marTop w:val="240"/>
                  <w:marBottom w:val="0"/>
                  <w:divBdr>
                    <w:top w:val="none" w:sz="0" w:space="0" w:color="auto"/>
                    <w:left w:val="none" w:sz="0" w:space="0" w:color="auto"/>
                    <w:bottom w:val="none" w:sz="0" w:space="0" w:color="auto"/>
                    <w:right w:val="none" w:sz="0" w:space="0" w:color="auto"/>
                  </w:divBdr>
                  <w:divsChild>
                    <w:div w:id="464007405">
                      <w:marLeft w:val="0"/>
                      <w:marRight w:val="0"/>
                      <w:marTop w:val="0"/>
                      <w:marBottom w:val="0"/>
                      <w:divBdr>
                        <w:top w:val="none" w:sz="0" w:space="0" w:color="auto"/>
                        <w:left w:val="none" w:sz="0" w:space="0" w:color="auto"/>
                        <w:bottom w:val="none" w:sz="0" w:space="0" w:color="auto"/>
                        <w:right w:val="none" w:sz="0" w:space="0" w:color="auto"/>
                      </w:divBdr>
                      <w:divsChild>
                        <w:div w:id="9414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4031">
                  <w:marLeft w:val="0"/>
                  <w:marRight w:val="0"/>
                  <w:marTop w:val="240"/>
                  <w:marBottom w:val="0"/>
                  <w:divBdr>
                    <w:top w:val="none" w:sz="0" w:space="0" w:color="auto"/>
                    <w:left w:val="none" w:sz="0" w:space="0" w:color="auto"/>
                    <w:bottom w:val="none" w:sz="0" w:space="0" w:color="auto"/>
                    <w:right w:val="none" w:sz="0" w:space="0" w:color="auto"/>
                  </w:divBdr>
                  <w:divsChild>
                    <w:div w:id="1939631816">
                      <w:marLeft w:val="0"/>
                      <w:marRight w:val="0"/>
                      <w:marTop w:val="0"/>
                      <w:marBottom w:val="0"/>
                      <w:divBdr>
                        <w:top w:val="none" w:sz="0" w:space="0" w:color="auto"/>
                        <w:left w:val="none" w:sz="0" w:space="0" w:color="auto"/>
                        <w:bottom w:val="none" w:sz="0" w:space="0" w:color="auto"/>
                        <w:right w:val="none" w:sz="0" w:space="0" w:color="auto"/>
                      </w:divBdr>
                      <w:divsChild>
                        <w:div w:id="13854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29554">
                  <w:marLeft w:val="0"/>
                  <w:marRight w:val="0"/>
                  <w:marTop w:val="240"/>
                  <w:marBottom w:val="0"/>
                  <w:divBdr>
                    <w:top w:val="none" w:sz="0" w:space="0" w:color="auto"/>
                    <w:left w:val="none" w:sz="0" w:space="0" w:color="auto"/>
                    <w:bottom w:val="none" w:sz="0" w:space="0" w:color="auto"/>
                    <w:right w:val="none" w:sz="0" w:space="0" w:color="auto"/>
                  </w:divBdr>
                  <w:divsChild>
                    <w:div w:id="455561439">
                      <w:marLeft w:val="0"/>
                      <w:marRight w:val="0"/>
                      <w:marTop w:val="0"/>
                      <w:marBottom w:val="0"/>
                      <w:divBdr>
                        <w:top w:val="none" w:sz="0" w:space="0" w:color="auto"/>
                        <w:left w:val="none" w:sz="0" w:space="0" w:color="auto"/>
                        <w:bottom w:val="none" w:sz="0" w:space="0" w:color="auto"/>
                        <w:right w:val="none" w:sz="0" w:space="0" w:color="auto"/>
                      </w:divBdr>
                      <w:divsChild>
                        <w:div w:id="7032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10">
                  <w:marLeft w:val="0"/>
                  <w:marRight w:val="0"/>
                  <w:marTop w:val="240"/>
                  <w:marBottom w:val="0"/>
                  <w:divBdr>
                    <w:top w:val="none" w:sz="0" w:space="0" w:color="auto"/>
                    <w:left w:val="none" w:sz="0" w:space="0" w:color="auto"/>
                    <w:bottom w:val="none" w:sz="0" w:space="0" w:color="auto"/>
                    <w:right w:val="none" w:sz="0" w:space="0" w:color="auto"/>
                  </w:divBdr>
                  <w:divsChild>
                    <w:div w:id="104930146">
                      <w:marLeft w:val="0"/>
                      <w:marRight w:val="0"/>
                      <w:marTop w:val="0"/>
                      <w:marBottom w:val="0"/>
                      <w:divBdr>
                        <w:top w:val="none" w:sz="0" w:space="0" w:color="auto"/>
                        <w:left w:val="none" w:sz="0" w:space="0" w:color="auto"/>
                        <w:bottom w:val="none" w:sz="0" w:space="0" w:color="auto"/>
                        <w:right w:val="none" w:sz="0" w:space="0" w:color="auto"/>
                      </w:divBdr>
                      <w:divsChild>
                        <w:div w:id="10775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04232">
                  <w:marLeft w:val="0"/>
                  <w:marRight w:val="0"/>
                  <w:marTop w:val="240"/>
                  <w:marBottom w:val="0"/>
                  <w:divBdr>
                    <w:top w:val="none" w:sz="0" w:space="0" w:color="auto"/>
                    <w:left w:val="none" w:sz="0" w:space="0" w:color="auto"/>
                    <w:bottom w:val="none" w:sz="0" w:space="0" w:color="auto"/>
                    <w:right w:val="none" w:sz="0" w:space="0" w:color="auto"/>
                  </w:divBdr>
                  <w:divsChild>
                    <w:div w:id="1921596136">
                      <w:marLeft w:val="0"/>
                      <w:marRight w:val="0"/>
                      <w:marTop w:val="0"/>
                      <w:marBottom w:val="0"/>
                      <w:divBdr>
                        <w:top w:val="none" w:sz="0" w:space="0" w:color="auto"/>
                        <w:left w:val="none" w:sz="0" w:space="0" w:color="auto"/>
                        <w:bottom w:val="none" w:sz="0" w:space="0" w:color="auto"/>
                        <w:right w:val="none" w:sz="0" w:space="0" w:color="auto"/>
                      </w:divBdr>
                      <w:divsChild>
                        <w:div w:id="7274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3595">
                  <w:marLeft w:val="0"/>
                  <w:marRight w:val="0"/>
                  <w:marTop w:val="240"/>
                  <w:marBottom w:val="0"/>
                  <w:divBdr>
                    <w:top w:val="none" w:sz="0" w:space="0" w:color="auto"/>
                    <w:left w:val="none" w:sz="0" w:space="0" w:color="auto"/>
                    <w:bottom w:val="none" w:sz="0" w:space="0" w:color="auto"/>
                    <w:right w:val="none" w:sz="0" w:space="0" w:color="auto"/>
                  </w:divBdr>
                  <w:divsChild>
                    <w:div w:id="2126074938">
                      <w:marLeft w:val="0"/>
                      <w:marRight w:val="0"/>
                      <w:marTop w:val="0"/>
                      <w:marBottom w:val="0"/>
                      <w:divBdr>
                        <w:top w:val="none" w:sz="0" w:space="0" w:color="auto"/>
                        <w:left w:val="none" w:sz="0" w:space="0" w:color="auto"/>
                        <w:bottom w:val="none" w:sz="0" w:space="0" w:color="auto"/>
                        <w:right w:val="none" w:sz="0" w:space="0" w:color="auto"/>
                      </w:divBdr>
                      <w:divsChild>
                        <w:div w:id="18004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0612">
                  <w:marLeft w:val="0"/>
                  <w:marRight w:val="0"/>
                  <w:marTop w:val="240"/>
                  <w:marBottom w:val="0"/>
                  <w:divBdr>
                    <w:top w:val="none" w:sz="0" w:space="0" w:color="auto"/>
                    <w:left w:val="none" w:sz="0" w:space="0" w:color="auto"/>
                    <w:bottom w:val="none" w:sz="0" w:space="0" w:color="auto"/>
                    <w:right w:val="none" w:sz="0" w:space="0" w:color="auto"/>
                  </w:divBdr>
                  <w:divsChild>
                    <w:div w:id="699625710">
                      <w:marLeft w:val="0"/>
                      <w:marRight w:val="0"/>
                      <w:marTop w:val="0"/>
                      <w:marBottom w:val="0"/>
                      <w:divBdr>
                        <w:top w:val="none" w:sz="0" w:space="0" w:color="auto"/>
                        <w:left w:val="none" w:sz="0" w:space="0" w:color="auto"/>
                        <w:bottom w:val="none" w:sz="0" w:space="0" w:color="auto"/>
                        <w:right w:val="none" w:sz="0" w:space="0" w:color="auto"/>
                      </w:divBdr>
                      <w:divsChild>
                        <w:div w:id="16704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4262">
                  <w:marLeft w:val="0"/>
                  <w:marRight w:val="0"/>
                  <w:marTop w:val="240"/>
                  <w:marBottom w:val="0"/>
                  <w:divBdr>
                    <w:top w:val="none" w:sz="0" w:space="0" w:color="auto"/>
                    <w:left w:val="none" w:sz="0" w:space="0" w:color="auto"/>
                    <w:bottom w:val="none" w:sz="0" w:space="0" w:color="auto"/>
                    <w:right w:val="none" w:sz="0" w:space="0" w:color="auto"/>
                  </w:divBdr>
                  <w:divsChild>
                    <w:div w:id="1868906040">
                      <w:marLeft w:val="0"/>
                      <w:marRight w:val="0"/>
                      <w:marTop w:val="0"/>
                      <w:marBottom w:val="0"/>
                      <w:divBdr>
                        <w:top w:val="none" w:sz="0" w:space="0" w:color="auto"/>
                        <w:left w:val="none" w:sz="0" w:space="0" w:color="auto"/>
                        <w:bottom w:val="none" w:sz="0" w:space="0" w:color="auto"/>
                        <w:right w:val="none" w:sz="0" w:space="0" w:color="auto"/>
                      </w:divBdr>
                      <w:divsChild>
                        <w:div w:id="12644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39128">
                  <w:marLeft w:val="0"/>
                  <w:marRight w:val="0"/>
                  <w:marTop w:val="240"/>
                  <w:marBottom w:val="0"/>
                  <w:divBdr>
                    <w:top w:val="none" w:sz="0" w:space="0" w:color="auto"/>
                    <w:left w:val="none" w:sz="0" w:space="0" w:color="auto"/>
                    <w:bottom w:val="none" w:sz="0" w:space="0" w:color="auto"/>
                    <w:right w:val="none" w:sz="0" w:space="0" w:color="auto"/>
                  </w:divBdr>
                  <w:divsChild>
                    <w:div w:id="1905525150">
                      <w:marLeft w:val="0"/>
                      <w:marRight w:val="0"/>
                      <w:marTop w:val="0"/>
                      <w:marBottom w:val="0"/>
                      <w:divBdr>
                        <w:top w:val="none" w:sz="0" w:space="0" w:color="auto"/>
                        <w:left w:val="none" w:sz="0" w:space="0" w:color="auto"/>
                        <w:bottom w:val="none" w:sz="0" w:space="0" w:color="auto"/>
                        <w:right w:val="none" w:sz="0" w:space="0" w:color="auto"/>
                      </w:divBdr>
                      <w:divsChild>
                        <w:div w:id="13159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3801">
                  <w:marLeft w:val="0"/>
                  <w:marRight w:val="0"/>
                  <w:marTop w:val="240"/>
                  <w:marBottom w:val="0"/>
                  <w:divBdr>
                    <w:top w:val="none" w:sz="0" w:space="0" w:color="auto"/>
                    <w:left w:val="none" w:sz="0" w:space="0" w:color="auto"/>
                    <w:bottom w:val="none" w:sz="0" w:space="0" w:color="auto"/>
                    <w:right w:val="none" w:sz="0" w:space="0" w:color="auto"/>
                  </w:divBdr>
                  <w:divsChild>
                    <w:div w:id="1346056708">
                      <w:marLeft w:val="0"/>
                      <w:marRight w:val="0"/>
                      <w:marTop w:val="0"/>
                      <w:marBottom w:val="0"/>
                      <w:divBdr>
                        <w:top w:val="none" w:sz="0" w:space="0" w:color="auto"/>
                        <w:left w:val="none" w:sz="0" w:space="0" w:color="auto"/>
                        <w:bottom w:val="none" w:sz="0" w:space="0" w:color="auto"/>
                        <w:right w:val="none" w:sz="0" w:space="0" w:color="auto"/>
                      </w:divBdr>
                      <w:divsChild>
                        <w:div w:id="80917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5825">
                  <w:marLeft w:val="0"/>
                  <w:marRight w:val="0"/>
                  <w:marTop w:val="240"/>
                  <w:marBottom w:val="0"/>
                  <w:divBdr>
                    <w:top w:val="none" w:sz="0" w:space="0" w:color="auto"/>
                    <w:left w:val="none" w:sz="0" w:space="0" w:color="auto"/>
                    <w:bottom w:val="none" w:sz="0" w:space="0" w:color="auto"/>
                    <w:right w:val="none" w:sz="0" w:space="0" w:color="auto"/>
                  </w:divBdr>
                  <w:divsChild>
                    <w:div w:id="1861383853">
                      <w:marLeft w:val="0"/>
                      <w:marRight w:val="0"/>
                      <w:marTop w:val="0"/>
                      <w:marBottom w:val="0"/>
                      <w:divBdr>
                        <w:top w:val="none" w:sz="0" w:space="0" w:color="auto"/>
                        <w:left w:val="none" w:sz="0" w:space="0" w:color="auto"/>
                        <w:bottom w:val="none" w:sz="0" w:space="0" w:color="auto"/>
                        <w:right w:val="none" w:sz="0" w:space="0" w:color="auto"/>
                      </w:divBdr>
                      <w:divsChild>
                        <w:div w:id="3764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59526">
                  <w:marLeft w:val="0"/>
                  <w:marRight w:val="0"/>
                  <w:marTop w:val="240"/>
                  <w:marBottom w:val="0"/>
                  <w:divBdr>
                    <w:top w:val="none" w:sz="0" w:space="0" w:color="auto"/>
                    <w:left w:val="none" w:sz="0" w:space="0" w:color="auto"/>
                    <w:bottom w:val="none" w:sz="0" w:space="0" w:color="auto"/>
                    <w:right w:val="none" w:sz="0" w:space="0" w:color="auto"/>
                  </w:divBdr>
                  <w:divsChild>
                    <w:div w:id="1079516856">
                      <w:marLeft w:val="0"/>
                      <w:marRight w:val="0"/>
                      <w:marTop w:val="0"/>
                      <w:marBottom w:val="0"/>
                      <w:divBdr>
                        <w:top w:val="none" w:sz="0" w:space="0" w:color="auto"/>
                        <w:left w:val="none" w:sz="0" w:space="0" w:color="auto"/>
                        <w:bottom w:val="none" w:sz="0" w:space="0" w:color="auto"/>
                        <w:right w:val="none" w:sz="0" w:space="0" w:color="auto"/>
                      </w:divBdr>
                      <w:divsChild>
                        <w:div w:id="2271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0251">
                  <w:marLeft w:val="0"/>
                  <w:marRight w:val="0"/>
                  <w:marTop w:val="240"/>
                  <w:marBottom w:val="0"/>
                  <w:divBdr>
                    <w:top w:val="none" w:sz="0" w:space="0" w:color="auto"/>
                    <w:left w:val="none" w:sz="0" w:space="0" w:color="auto"/>
                    <w:bottom w:val="none" w:sz="0" w:space="0" w:color="auto"/>
                    <w:right w:val="none" w:sz="0" w:space="0" w:color="auto"/>
                  </w:divBdr>
                  <w:divsChild>
                    <w:div w:id="468714582">
                      <w:marLeft w:val="0"/>
                      <w:marRight w:val="0"/>
                      <w:marTop w:val="0"/>
                      <w:marBottom w:val="0"/>
                      <w:divBdr>
                        <w:top w:val="none" w:sz="0" w:space="0" w:color="auto"/>
                        <w:left w:val="none" w:sz="0" w:space="0" w:color="auto"/>
                        <w:bottom w:val="none" w:sz="0" w:space="0" w:color="auto"/>
                        <w:right w:val="none" w:sz="0" w:space="0" w:color="auto"/>
                      </w:divBdr>
                      <w:divsChild>
                        <w:div w:id="1741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674">
                  <w:marLeft w:val="0"/>
                  <w:marRight w:val="0"/>
                  <w:marTop w:val="240"/>
                  <w:marBottom w:val="0"/>
                  <w:divBdr>
                    <w:top w:val="none" w:sz="0" w:space="0" w:color="auto"/>
                    <w:left w:val="none" w:sz="0" w:space="0" w:color="auto"/>
                    <w:bottom w:val="none" w:sz="0" w:space="0" w:color="auto"/>
                    <w:right w:val="none" w:sz="0" w:space="0" w:color="auto"/>
                  </w:divBdr>
                  <w:divsChild>
                    <w:div w:id="437527728">
                      <w:marLeft w:val="0"/>
                      <w:marRight w:val="0"/>
                      <w:marTop w:val="0"/>
                      <w:marBottom w:val="0"/>
                      <w:divBdr>
                        <w:top w:val="none" w:sz="0" w:space="0" w:color="auto"/>
                        <w:left w:val="none" w:sz="0" w:space="0" w:color="auto"/>
                        <w:bottom w:val="none" w:sz="0" w:space="0" w:color="auto"/>
                        <w:right w:val="none" w:sz="0" w:space="0" w:color="auto"/>
                      </w:divBdr>
                      <w:divsChild>
                        <w:div w:id="10624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0112">
                  <w:marLeft w:val="0"/>
                  <w:marRight w:val="0"/>
                  <w:marTop w:val="240"/>
                  <w:marBottom w:val="0"/>
                  <w:divBdr>
                    <w:top w:val="none" w:sz="0" w:space="0" w:color="auto"/>
                    <w:left w:val="none" w:sz="0" w:space="0" w:color="auto"/>
                    <w:bottom w:val="none" w:sz="0" w:space="0" w:color="auto"/>
                    <w:right w:val="none" w:sz="0" w:space="0" w:color="auto"/>
                  </w:divBdr>
                  <w:divsChild>
                    <w:div w:id="1175608395">
                      <w:marLeft w:val="0"/>
                      <w:marRight w:val="0"/>
                      <w:marTop w:val="0"/>
                      <w:marBottom w:val="0"/>
                      <w:divBdr>
                        <w:top w:val="none" w:sz="0" w:space="0" w:color="auto"/>
                        <w:left w:val="none" w:sz="0" w:space="0" w:color="auto"/>
                        <w:bottom w:val="none" w:sz="0" w:space="0" w:color="auto"/>
                        <w:right w:val="none" w:sz="0" w:space="0" w:color="auto"/>
                      </w:divBdr>
                      <w:divsChild>
                        <w:div w:id="7838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4477">
                  <w:marLeft w:val="0"/>
                  <w:marRight w:val="0"/>
                  <w:marTop w:val="240"/>
                  <w:marBottom w:val="0"/>
                  <w:divBdr>
                    <w:top w:val="none" w:sz="0" w:space="0" w:color="auto"/>
                    <w:left w:val="none" w:sz="0" w:space="0" w:color="auto"/>
                    <w:bottom w:val="none" w:sz="0" w:space="0" w:color="auto"/>
                    <w:right w:val="none" w:sz="0" w:space="0" w:color="auto"/>
                  </w:divBdr>
                  <w:divsChild>
                    <w:div w:id="46341712">
                      <w:marLeft w:val="0"/>
                      <w:marRight w:val="0"/>
                      <w:marTop w:val="0"/>
                      <w:marBottom w:val="0"/>
                      <w:divBdr>
                        <w:top w:val="none" w:sz="0" w:space="0" w:color="auto"/>
                        <w:left w:val="none" w:sz="0" w:space="0" w:color="auto"/>
                        <w:bottom w:val="none" w:sz="0" w:space="0" w:color="auto"/>
                        <w:right w:val="none" w:sz="0" w:space="0" w:color="auto"/>
                      </w:divBdr>
                      <w:divsChild>
                        <w:div w:id="18464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99226">
                  <w:marLeft w:val="0"/>
                  <w:marRight w:val="0"/>
                  <w:marTop w:val="240"/>
                  <w:marBottom w:val="0"/>
                  <w:divBdr>
                    <w:top w:val="none" w:sz="0" w:space="0" w:color="auto"/>
                    <w:left w:val="none" w:sz="0" w:space="0" w:color="auto"/>
                    <w:bottom w:val="none" w:sz="0" w:space="0" w:color="auto"/>
                    <w:right w:val="none" w:sz="0" w:space="0" w:color="auto"/>
                  </w:divBdr>
                  <w:divsChild>
                    <w:div w:id="626661128">
                      <w:marLeft w:val="0"/>
                      <w:marRight w:val="0"/>
                      <w:marTop w:val="0"/>
                      <w:marBottom w:val="0"/>
                      <w:divBdr>
                        <w:top w:val="none" w:sz="0" w:space="0" w:color="auto"/>
                        <w:left w:val="none" w:sz="0" w:space="0" w:color="auto"/>
                        <w:bottom w:val="none" w:sz="0" w:space="0" w:color="auto"/>
                        <w:right w:val="none" w:sz="0" w:space="0" w:color="auto"/>
                      </w:divBdr>
                      <w:divsChild>
                        <w:div w:id="710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23384">
                  <w:marLeft w:val="0"/>
                  <w:marRight w:val="0"/>
                  <w:marTop w:val="240"/>
                  <w:marBottom w:val="0"/>
                  <w:divBdr>
                    <w:top w:val="none" w:sz="0" w:space="0" w:color="auto"/>
                    <w:left w:val="none" w:sz="0" w:space="0" w:color="auto"/>
                    <w:bottom w:val="none" w:sz="0" w:space="0" w:color="auto"/>
                    <w:right w:val="none" w:sz="0" w:space="0" w:color="auto"/>
                  </w:divBdr>
                  <w:divsChild>
                    <w:div w:id="629633795">
                      <w:marLeft w:val="0"/>
                      <w:marRight w:val="0"/>
                      <w:marTop w:val="0"/>
                      <w:marBottom w:val="0"/>
                      <w:divBdr>
                        <w:top w:val="none" w:sz="0" w:space="0" w:color="auto"/>
                        <w:left w:val="none" w:sz="0" w:space="0" w:color="auto"/>
                        <w:bottom w:val="none" w:sz="0" w:space="0" w:color="auto"/>
                        <w:right w:val="none" w:sz="0" w:space="0" w:color="auto"/>
                      </w:divBdr>
                      <w:divsChild>
                        <w:div w:id="19381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8664">
                  <w:marLeft w:val="0"/>
                  <w:marRight w:val="0"/>
                  <w:marTop w:val="240"/>
                  <w:marBottom w:val="0"/>
                  <w:divBdr>
                    <w:top w:val="none" w:sz="0" w:space="0" w:color="auto"/>
                    <w:left w:val="none" w:sz="0" w:space="0" w:color="auto"/>
                    <w:bottom w:val="none" w:sz="0" w:space="0" w:color="auto"/>
                    <w:right w:val="none" w:sz="0" w:space="0" w:color="auto"/>
                  </w:divBdr>
                  <w:divsChild>
                    <w:div w:id="150830522">
                      <w:marLeft w:val="0"/>
                      <w:marRight w:val="0"/>
                      <w:marTop w:val="0"/>
                      <w:marBottom w:val="0"/>
                      <w:divBdr>
                        <w:top w:val="none" w:sz="0" w:space="0" w:color="auto"/>
                        <w:left w:val="none" w:sz="0" w:space="0" w:color="auto"/>
                        <w:bottom w:val="none" w:sz="0" w:space="0" w:color="auto"/>
                        <w:right w:val="none" w:sz="0" w:space="0" w:color="auto"/>
                      </w:divBdr>
                      <w:divsChild>
                        <w:div w:id="12330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4748">
                  <w:marLeft w:val="0"/>
                  <w:marRight w:val="0"/>
                  <w:marTop w:val="240"/>
                  <w:marBottom w:val="0"/>
                  <w:divBdr>
                    <w:top w:val="none" w:sz="0" w:space="0" w:color="auto"/>
                    <w:left w:val="none" w:sz="0" w:space="0" w:color="auto"/>
                    <w:bottom w:val="none" w:sz="0" w:space="0" w:color="auto"/>
                    <w:right w:val="none" w:sz="0" w:space="0" w:color="auto"/>
                  </w:divBdr>
                  <w:divsChild>
                    <w:div w:id="802700057">
                      <w:marLeft w:val="0"/>
                      <w:marRight w:val="0"/>
                      <w:marTop w:val="0"/>
                      <w:marBottom w:val="0"/>
                      <w:divBdr>
                        <w:top w:val="none" w:sz="0" w:space="0" w:color="auto"/>
                        <w:left w:val="none" w:sz="0" w:space="0" w:color="auto"/>
                        <w:bottom w:val="none" w:sz="0" w:space="0" w:color="auto"/>
                        <w:right w:val="none" w:sz="0" w:space="0" w:color="auto"/>
                      </w:divBdr>
                      <w:divsChild>
                        <w:div w:id="7661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3022">
                  <w:marLeft w:val="0"/>
                  <w:marRight w:val="0"/>
                  <w:marTop w:val="240"/>
                  <w:marBottom w:val="0"/>
                  <w:divBdr>
                    <w:top w:val="none" w:sz="0" w:space="0" w:color="auto"/>
                    <w:left w:val="none" w:sz="0" w:space="0" w:color="auto"/>
                    <w:bottom w:val="none" w:sz="0" w:space="0" w:color="auto"/>
                    <w:right w:val="none" w:sz="0" w:space="0" w:color="auto"/>
                  </w:divBdr>
                  <w:divsChild>
                    <w:div w:id="1511144489">
                      <w:marLeft w:val="0"/>
                      <w:marRight w:val="0"/>
                      <w:marTop w:val="0"/>
                      <w:marBottom w:val="0"/>
                      <w:divBdr>
                        <w:top w:val="none" w:sz="0" w:space="0" w:color="auto"/>
                        <w:left w:val="none" w:sz="0" w:space="0" w:color="auto"/>
                        <w:bottom w:val="none" w:sz="0" w:space="0" w:color="auto"/>
                        <w:right w:val="none" w:sz="0" w:space="0" w:color="auto"/>
                      </w:divBdr>
                      <w:divsChild>
                        <w:div w:id="4825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7199">
                  <w:marLeft w:val="0"/>
                  <w:marRight w:val="0"/>
                  <w:marTop w:val="240"/>
                  <w:marBottom w:val="0"/>
                  <w:divBdr>
                    <w:top w:val="none" w:sz="0" w:space="0" w:color="auto"/>
                    <w:left w:val="none" w:sz="0" w:space="0" w:color="auto"/>
                    <w:bottom w:val="none" w:sz="0" w:space="0" w:color="auto"/>
                    <w:right w:val="none" w:sz="0" w:space="0" w:color="auto"/>
                  </w:divBdr>
                  <w:divsChild>
                    <w:div w:id="347217156">
                      <w:marLeft w:val="0"/>
                      <w:marRight w:val="0"/>
                      <w:marTop w:val="0"/>
                      <w:marBottom w:val="0"/>
                      <w:divBdr>
                        <w:top w:val="none" w:sz="0" w:space="0" w:color="auto"/>
                        <w:left w:val="none" w:sz="0" w:space="0" w:color="auto"/>
                        <w:bottom w:val="none" w:sz="0" w:space="0" w:color="auto"/>
                        <w:right w:val="none" w:sz="0" w:space="0" w:color="auto"/>
                      </w:divBdr>
                      <w:divsChild>
                        <w:div w:id="7650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8681">
                  <w:marLeft w:val="0"/>
                  <w:marRight w:val="0"/>
                  <w:marTop w:val="240"/>
                  <w:marBottom w:val="0"/>
                  <w:divBdr>
                    <w:top w:val="none" w:sz="0" w:space="0" w:color="auto"/>
                    <w:left w:val="none" w:sz="0" w:space="0" w:color="auto"/>
                    <w:bottom w:val="none" w:sz="0" w:space="0" w:color="auto"/>
                    <w:right w:val="none" w:sz="0" w:space="0" w:color="auto"/>
                  </w:divBdr>
                  <w:divsChild>
                    <w:div w:id="2024697917">
                      <w:marLeft w:val="0"/>
                      <w:marRight w:val="0"/>
                      <w:marTop w:val="0"/>
                      <w:marBottom w:val="0"/>
                      <w:divBdr>
                        <w:top w:val="none" w:sz="0" w:space="0" w:color="auto"/>
                        <w:left w:val="none" w:sz="0" w:space="0" w:color="auto"/>
                        <w:bottom w:val="none" w:sz="0" w:space="0" w:color="auto"/>
                        <w:right w:val="none" w:sz="0" w:space="0" w:color="auto"/>
                      </w:divBdr>
                      <w:divsChild>
                        <w:div w:id="10375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5749">
                  <w:marLeft w:val="0"/>
                  <w:marRight w:val="0"/>
                  <w:marTop w:val="240"/>
                  <w:marBottom w:val="0"/>
                  <w:divBdr>
                    <w:top w:val="none" w:sz="0" w:space="0" w:color="auto"/>
                    <w:left w:val="none" w:sz="0" w:space="0" w:color="auto"/>
                    <w:bottom w:val="none" w:sz="0" w:space="0" w:color="auto"/>
                    <w:right w:val="none" w:sz="0" w:space="0" w:color="auto"/>
                  </w:divBdr>
                  <w:divsChild>
                    <w:div w:id="1027021307">
                      <w:marLeft w:val="0"/>
                      <w:marRight w:val="0"/>
                      <w:marTop w:val="0"/>
                      <w:marBottom w:val="0"/>
                      <w:divBdr>
                        <w:top w:val="none" w:sz="0" w:space="0" w:color="auto"/>
                        <w:left w:val="none" w:sz="0" w:space="0" w:color="auto"/>
                        <w:bottom w:val="none" w:sz="0" w:space="0" w:color="auto"/>
                        <w:right w:val="none" w:sz="0" w:space="0" w:color="auto"/>
                      </w:divBdr>
                      <w:divsChild>
                        <w:div w:id="5650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7648">
                  <w:marLeft w:val="0"/>
                  <w:marRight w:val="0"/>
                  <w:marTop w:val="240"/>
                  <w:marBottom w:val="0"/>
                  <w:divBdr>
                    <w:top w:val="none" w:sz="0" w:space="0" w:color="auto"/>
                    <w:left w:val="none" w:sz="0" w:space="0" w:color="auto"/>
                    <w:bottom w:val="none" w:sz="0" w:space="0" w:color="auto"/>
                    <w:right w:val="none" w:sz="0" w:space="0" w:color="auto"/>
                  </w:divBdr>
                  <w:divsChild>
                    <w:div w:id="1009060123">
                      <w:marLeft w:val="0"/>
                      <w:marRight w:val="0"/>
                      <w:marTop w:val="0"/>
                      <w:marBottom w:val="0"/>
                      <w:divBdr>
                        <w:top w:val="none" w:sz="0" w:space="0" w:color="auto"/>
                        <w:left w:val="none" w:sz="0" w:space="0" w:color="auto"/>
                        <w:bottom w:val="none" w:sz="0" w:space="0" w:color="auto"/>
                        <w:right w:val="none" w:sz="0" w:space="0" w:color="auto"/>
                      </w:divBdr>
                      <w:divsChild>
                        <w:div w:id="2094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5120">
                  <w:marLeft w:val="0"/>
                  <w:marRight w:val="0"/>
                  <w:marTop w:val="240"/>
                  <w:marBottom w:val="0"/>
                  <w:divBdr>
                    <w:top w:val="none" w:sz="0" w:space="0" w:color="auto"/>
                    <w:left w:val="none" w:sz="0" w:space="0" w:color="auto"/>
                    <w:bottom w:val="none" w:sz="0" w:space="0" w:color="auto"/>
                    <w:right w:val="none" w:sz="0" w:space="0" w:color="auto"/>
                  </w:divBdr>
                  <w:divsChild>
                    <w:div w:id="976375686">
                      <w:marLeft w:val="0"/>
                      <w:marRight w:val="0"/>
                      <w:marTop w:val="0"/>
                      <w:marBottom w:val="0"/>
                      <w:divBdr>
                        <w:top w:val="none" w:sz="0" w:space="0" w:color="auto"/>
                        <w:left w:val="none" w:sz="0" w:space="0" w:color="auto"/>
                        <w:bottom w:val="none" w:sz="0" w:space="0" w:color="auto"/>
                        <w:right w:val="none" w:sz="0" w:space="0" w:color="auto"/>
                      </w:divBdr>
                      <w:divsChild>
                        <w:div w:id="14076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1690">
                  <w:marLeft w:val="0"/>
                  <w:marRight w:val="0"/>
                  <w:marTop w:val="240"/>
                  <w:marBottom w:val="0"/>
                  <w:divBdr>
                    <w:top w:val="none" w:sz="0" w:space="0" w:color="auto"/>
                    <w:left w:val="none" w:sz="0" w:space="0" w:color="auto"/>
                    <w:bottom w:val="none" w:sz="0" w:space="0" w:color="auto"/>
                    <w:right w:val="none" w:sz="0" w:space="0" w:color="auto"/>
                  </w:divBdr>
                  <w:divsChild>
                    <w:div w:id="2012022575">
                      <w:marLeft w:val="0"/>
                      <w:marRight w:val="0"/>
                      <w:marTop w:val="0"/>
                      <w:marBottom w:val="0"/>
                      <w:divBdr>
                        <w:top w:val="none" w:sz="0" w:space="0" w:color="auto"/>
                        <w:left w:val="none" w:sz="0" w:space="0" w:color="auto"/>
                        <w:bottom w:val="none" w:sz="0" w:space="0" w:color="auto"/>
                        <w:right w:val="none" w:sz="0" w:space="0" w:color="auto"/>
                      </w:divBdr>
                      <w:divsChild>
                        <w:div w:id="9792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4680">
                  <w:marLeft w:val="0"/>
                  <w:marRight w:val="0"/>
                  <w:marTop w:val="240"/>
                  <w:marBottom w:val="0"/>
                  <w:divBdr>
                    <w:top w:val="none" w:sz="0" w:space="0" w:color="auto"/>
                    <w:left w:val="none" w:sz="0" w:space="0" w:color="auto"/>
                    <w:bottom w:val="none" w:sz="0" w:space="0" w:color="auto"/>
                    <w:right w:val="none" w:sz="0" w:space="0" w:color="auto"/>
                  </w:divBdr>
                  <w:divsChild>
                    <w:div w:id="1220481032">
                      <w:marLeft w:val="0"/>
                      <w:marRight w:val="0"/>
                      <w:marTop w:val="0"/>
                      <w:marBottom w:val="0"/>
                      <w:divBdr>
                        <w:top w:val="none" w:sz="0" w:space="0" w:color="auto"/>
                        <w:left w:val="none" w:sz="0" w:space="0" w:color="auto"/>
                        <w:bottom w:val="none" w:sz="0" w:space="0" w:color="auto"/>
                        <w:right w:val="none" w:sz="0" w:space="0" w:color="auto"/>
                      </w:divBdr>
                      <w:divsChild>
                        <w:div w:id="20518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0671">
                  <w:marLeft w:val="0"/>
                  <w:marRight w:val="0"/>
                  <w:marTop w:val="240"/>
                  <w:marBottom w:val="0"/>
                  <w:divBdr>
                    <w:top w:val="none" w:sz="0" w:space="0" w:color="auto"/>
                    <w:left w:val="none" w:sz="0" w:space="0" w:color="auto"/>
                    <w:bottom w:val="none" w:sz="0" w:space="0" w:color="auto"/>
                    <w:right w:val="none" w:sz="0" w:space="0" w:color="auto"/>
                  </w:divBdr>
                  <w:divsChild>
                    <w:div w:id="179593096">
                      <w:marLeft w:val="0"/>
                      <w:marRight w:val="0"/>
                      <w:marTop w:val="0"/>
                      <w:marBottom w:val="0"/>
                      <w:divBdr>
                        <w:top w:val="none" w:sz="0" w:space="0" w:color="auto"/>
                        <w:left w:val="none" w:sz="0" w:space="0" w:color="auto"/>
                        <w:bottom w:val="none" w:sz="0" w:space="0" w:color="auto"/>
                        <w:right w:val="none" w:sz="0" w:space="0" w:color="auto"/>
                      </w:divBdr>
                      <w:divsChild>
                        <w:div w:id="1118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1158">
                  <w:marLeft w:val="0"/>
                  <w:marRight w:val="0"/>
                  <w:marTop w:val="240"/>
                  <w:marBottom w:val="0"/>
                  <w:divBdr>
                    <w:top w:val="none" w:sz="0" w:space="0" w:color="auto"/>
                    <w:left w:val="none" w:sz="0" w:space="0" w:color="auto"/>
                    <w:bottom w:val="none" w:sz="0" w:space="0" w:color="auto"/>
                    <w:right w:val="none" w:sz="0" w:space="0" w:color="auto"/>
                  </w:divBdr>
                  <w:divsChild>
                    <w:div w:id="2021657735">
                      <w:marLeft w:val="0"/>
                      <w:marRight w:val="0"/>
                      <w:marTop w:val="0"/>
                      <w:marBottom w:val="0"/>
                      <w:divBdr>
                        <w:top w:val="none" w:sz="0" w:space="0" w:color="auto"/>
                        <w:left w:val="none" w:sz="0" w:space="0" w:color="auto"/>
                        <w:bottom w:val="none" w:sz="0" w:space="0" w:color="auto"/>
                        <w:right w:val="none" w:sz="0" w:space="0" w:color="auto"/>
                      </w:divBdr>
                      <w:divsChild>
                        <w:div w:id="8010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79676">
                  <w:marLeft w:val="0"/>
                  <w:marRight w:val="0"/>
                  <w:marTop w:val="240"/>
                  <w:marBottom w:val="0"/>
                  <w:divBdr>
                    <w:top w:val="none" w:sz="0" w:space="0" w:color="auto"/>
                    <w:left w:val="none" w:sz="0" w:space="0" w:color="auto"/>
                    <w:bottom w:val="none" w:sz="0" w:space="0" w:color="auto"/>
                    <w:right w:val="none" w:sz="0" w:space="0" w:color="auto"/>
                  </w:divBdr>
                  <w:divsChild>
                    <w:div w:id="1849369930">
                      <w:marLeft w:val="0"/>
                      <w:marRight w:val="0"/>
                      <w:marTop w:val="0"/>
                      <w:marBottom w:val="0"/>
                      <w:divBdr>
                        <w:top w:val="none" w:sz="0" w:space="0" w:color="auto"/>
                        <w:left w:val="none" w:sz="0" w:space="0" w:color="auto"/>
                        <w:bottom w:val="none" w:sz="0" w:space="0" w:color="auto"/>
                        <w:right w:val="none" w:sz="0" w:space="0" w:color="auto"/>
                      </w:divBdr>
                      <w:divsChild>
                        <w:div w:id="3688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5603">
                  <w:marLeft w:val="0"/>
                  <w:marRight w:val="0"/>
                  <w:marTop w:val="240"/>
                  <w:marBottom w:val="0"/>
                  <w:divBdr>
                    <w:top w:val="none" w:sz="0" w:space="0" w:color="auto"/>
                    <w:left w:val="none" w:sz="0" w:space="0" w:color="auto"/>
                    <w:bottom w:val="none" w:sz="0" w:space="0" w:color="auto"/>
                    <w:right w:val="none" w:sz="0" w:space="0" w:color="auto"/>
                  </w:divBdr>
                  <w:divsChild>
                    <w:div w:id="1178883185">
                      <w:marLeft w:val="0"/>
                      <w:marRight w:val="0"/>
                      <w:marTop w:val="0"/>
                      <w:marBottom w:val="0"/>
                      <w:divBdr>
                        <w:top w:val="none" w:sz="0" w:space="0" w:color="auto"/>
                        <w:left w:val="none" w:sz="0" w:space="0" w:color="auto"/>
                        <w:bottom w:val="none" w:sz="0" w:space="0" w:color="auto"/>
                        <w:right w:val="none" w:sz="0" w:space="0" w:color="auto"/>
                      </w:divBdr>
                      <w:divsChild>
                        <w:div w:id="13045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1593">
                  <w:marLeft w:val="0"/>
                  <w:marRight w:val="0"/>
                  <w:marTop w:val="240"/>
                  <w:marBottom w:val="0"/>
                  <w:divBdr>
                    <w:top w:val="none" w:sz="0" w:space="0" w:color="auto"/>
                    <w:left w:val="none" w:sz="0" w:space="0" w:color="auto"/>
                    <w:bottom w:val="none" w:sz="0" w:space="0" w:color="auto"/>
                    <w:right w:val="none" w:sz="0" w:space="0" w:color="auto"/>
                  </w:divBdr>
                  <w:divsChild>
                    <w:div w:id="675963807">
                      <w:marLeft w:val="0"/>
                      <w:marRight w:val="0"/>
                      <w:marTop w:val="0"/>
                      <w:marBottom w:val="0"/>
                      <w:divBdr>
                        <w:top w:val="none" w:sz="0" w:space="0" w:color="auto"/>
                        <w:left w:val="none" w:sz="0" w:space="0" w:color="auto"/>
                        <w:bottom w:val="none" w:sz="0" w:space="0" w:color="auto"/>
                        <w:right w:val="none" w:sz="0" w:space="0" w:color="auto"/>
                      </w:divBdr>
                      <w:divsChild>
                        <w:div w:id="8844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3994">
                  <w:marLeft w:val="0"/>
                  <w:marRight w:val="0"/>
                  <w:marTop w:val="240"/>
                  <w:marBottom w:val="0"/>
                  <w:divBdr>
                    <w:top w:val="none" w:sz="0" w:space="0" w:color="auto"/>
                    <w:left w:val="none" w:sz="0" w:space="0" w:color="auto"/>
                    <w:bottom w:val="none" w:sz="0" w:space="0" w:color="auto"/>
                    <w:right w:val="none" w:sz="0" w:space="0" w:color="auto"/>
                  </w:divBdr>
                  <w:divsChild>
                    <w:div w:id="1544950598">
                      <w:marLeft w:val="0"/>
                      <w:marRight w:val="0"/>
                      <w:marTop w:val="0"/>
                      <w:marBottom w:val="0"/>
                      <w:divBdr>
                        <w:top w:val="none" w:sz="0" w:space="0" w:color="auto"/>
                        <w:left w:val="none" w:sz="0" w:space="0" w:color="auto"/>
                        <w:bottom w:val="none" w:sz="0" w:space="0" w:color="auto"/>
                        <w:right w:val="none" w:sz="0" w:space="0" w:color="auto"/>
                      </w:divBdr>
                      <w:divsChild>
                        <w:div w:id="16529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1452">
                  <w:marLeft w:val="0"/>
                  <w:marRight w:val="0"/>
                  <w:marTop w:val="240"/>
                  <w:marBottom w:val="0"/>
                  <w:divBdr>
                    <w:top w:val="none" w:sz="0" w:space="0" w:color="auto"/>
                    <w:left w:val="none" w:sz="0" w:space="0" w:color="auto"/>
                    <w:bottom w:val="none" w:sz="0" w:space="0" w:color="auto"/>
                    <w:right w:val="none" w:sz="0" w:space="0" w:color="auto"/>
                  </w:divBdr>
                  <w:divsChild>
                    <w:div w:id="687146335">
                      <w:marLeft w:val="0"/>
                      <w:marRight w:val="0"/>
                      <w:marTop w:val="0"/>
                      <w:marBottom w:val="0"/>
                      <w:divBdr>
                        <w:top w:val="none" w:sz="0" w:space="0" w:color="auto"/>
                        <w:left w:val="none" w:sz="0" w:space="0" w:color="auto"/>
                        <w:bottom w:val="none" w:sz="0" w:space="0" w:color="auto"/>
                        <w:right w:val="none" w:sz="0" w:space="0" w:color="auto"/>
                      </w:divBdr>
                      <w:divsChild>
                        <w:div w:id="20945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6327">
                  <w:marLeft w:val="0"/>
                  <w:marRight w:val="0"/>
                  <w:marTop w:val="240"/>
                  <w:marBottom w:val="0"/>
                  <w:divBdr>
                    <w:top w:val="none" w:sz="0" w:space="0" w:color="auto"/>
                    <w:left w:val="none" w:sz="0" w:space="0" w:color="auto"/>
                    <w:bottom w:val="none" w:sz="0" w:space="0" w:color="auto"/>
                    <w:right w:val="none" w:sz="0" w:space="0" w:color="auto"/>
                  </w:divBdr>
                  <w:divsChild>
                    <w:div w:id="852039137">
                      <w:marLeft w:val="0"/>
                      <w:marRight w:val="0"/>
                      <w:marTop w:val="0"/>
                      <w:marBottom w:val="0"/>
                      <w:divBdr>
                        <w:top w:val="none" w:sz="0" w:space="0" w:color="auto"/>
                        <w:left w:val="none" w:sz="0" w:space="0" w:color="auto"/>
                        <w:bottom w:val="none" w:sz="0" w:space="0" w:color="auto"/>
                        <w:right w:val="none" w:sz="0" w:space="0" w:color="auto"/>
                      </w:divBdr>
                      <w:divsChild>
                        <w:div w:id="11916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6895">
                  <w:marLeft w:val="0"/>
                  <w:marRight w:val="0"/>
                  <w:marTop w:val="240"/>
                  <w:marBottom w:val="0"/>
                  <w:divBdr>
                    <w:top w:val="none" w:sz="0" w:space="0" w:color="auto"/>
                    <w:left w:val="none" w:sz="0" w:space="0" w:color="auto"/>
                    <w:bottom w:val="none" w:sz="0" w:space="0" w:color="auto"/>
                    <w:right w:val="none" w:sz="0" w:space="0" w:color="auto"/>
                  </w:divBdr>
                  <w:divsChild>
                    <w:div w:id="1023626892">
                      <w:marLeft w:val="0"/>
                      <w:marRight w:val="0"/>
                      <w:marTop w:val="0"/>
                      <w:marBottom w:val="0"/>
                      <w:divBdr>
                        <w:top w:val="none" w:sz="0" w:space="0" w:color="auto"/>
                        <w:left w:val="none" w:sz="0" w:space="0" w:color="auto"/>
                        <w:bottom w:val="none" w:sz="0" w:space="0" w:color="auto"/>
                        <w:right w:val="none" w:sz="0" w:space="0" w:color="auto"/>
                      </w:divBdr>
                      <w:divsChild>
                        <w:div w:id="20582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4967">
                  <w:marLeft w:val="0"/>
                  <w:marRight w:val="0"/>
                  <w:marTop w:val="240"/>
                  <w:marBottom w:val="0"/>
                  <w:divBdr>
                    <w:top w:val="none" w:sz="0" w:space="0" w:color="auto"/>
                    <w:left w:val="none" w:sz="0" w:space="0" w:color="auto"/>
                    <w:bottom w:val="none" w:sz="0" w:space="0" w:color="auto"/>
                    <w:right w:val="none" w:sz="0" w:space="0" w:color="auto"/>
                  </w:divBdr>
                  <w:divsChild>
                    <w:div w:id="2080441145">
                      <w:marLeft w:val="0"/>
                      <w:marRight w:val="0"/>
                      <w:marTop w:val="0"/>
                      <w:marBottom w:val="0"/>
                      <w:divBdr>
                        <w:top w:val="none" w:sz="0" w:space="0" w:color="auto"/>
                        <w:left w:val="none" w:sz="0" w:space="0" w:color="auto"/>
                        <w:bottom w:val="none" w:sz="0" w:space="0" w:color="auto"/>
                        <w:right w:val="none" w:sz="0" w:space="0" w:color="auto"/>
                      </w:divBdr>
                      <w:divsChild>
                        <w:div w:id="20229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2672">
                  <w:marLeft w:val="0"/>
                  <w:marRight w:val="0"/>
                  <w:marTop w:val="240"/>
                  <w:marBottom w:val="0"/>
                  <w:divBdr>
                    <w:top w:val="none" w:sz="0" w:space="0" w:color="auto"/>
                    <w:left w:val="none" w:sz="0" w:space="0" w:color="auto"/>
                    <w:bottom w:val="none" w:sz="0" w:space="0" w:color="auto"/>
                    <w:right w:val="none" w:sz="0" w:space="0" w:color="auto"/>
                  </w:divBdr>
                  <w:divsChild>
                    <w:div w:id="386421932">
                      <w:marLeft w:val="0"/>
                      <w:marRight w:val="0"/>
                      <w:marTop w:val="0"/>
                      <w:marBottom w:val="0"/>
                      <w:divBdr>
                        <w:top w:val="none" w:sz="0" w:space="0" w:color="auto"/>
                        <w:left w:val="none" w:sz="0" w:space="0" w:color="auto"/>
                        <w:bottom w:val="none" w:sz="0" w:space="0" w:color="auto"/>
                        <w:right w:val="none" w:sz="0" w:space="0" w:color="auto"/>
                      </w:divBdr>
                      <w:divsChild>
                        <w:div w:id="12325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2373">
                  <w:marLeft w:val="0"/>
                  <w:marRight w:val="0"/>
                  <w:marTop w:val="240"/>
                  <w:marBottom w:val="0"/>
                  <w:divBdr>
                    <w:top w:val="none" w:sz="0" w:space="0" w:color="auto"/>
                    <w:left w:val="none" w:sz="0" w:space="0" w:color="auto"/>
                    <w:bottom w:val="none" w:sz="0" w:space="0" w:color="auto"/>
                    <w:right w:val="none" w:sz="0" w:space="0" w:color="auto"/>
                  </w:divBdr>
                  <w:divsChild>
                    <w:div w:id="130632367">
                      <w:marLeft w:val="0"/>
                      <w:marRight w:val="0"/>
                      <w:marTop w:val="0"/>
                      <w:marBottom w:val="0"/>
                      <w:divBdr>
                        <w:top w:val="none" w:sz="0" w:space="0" w:color="auto"/>
                        <w:left w:val="none" w:sz="0" w:space="0" w:color="auto"/>
                        <w:bottom w:val="none" w:sz="0" w:space="0" w:color="auto"/>
                        <w:right w:val="none" w:sz="0" w:space="0" w:color="auto"/>
                      </w:divBdr>
                      <w:divsChild>
                        <w:div w:id="175566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9910">
                  <w:marLeft w:val="0"/>
                  <w:marRight w:val="0"/>
                  <w:marTop w:val="240"/>
                  <w:marBottom w:val="0"/>
                  <w:divBdr>
                    <w:top w:val="none" w:sz="0" w:space="0" w:color="auto"/>
                    <w:left w:val="none" w:sz="0" w:space="0" w:color="auto"/>
                    <w:bottom w:val="none" w:sz="0" w:space="0" w:color="auto"/>
                    <w:right w:val="none" w:sz="0" w:space="0" w:color="auto"/>
                  </w:divBdr>
                  <w:divsChild>
                    <w:div w:id="1450080761">
                      <w:marLeft w:val="0"/>
                      <w:marRight w:val="0"/>
                      <w:marTop w:val="0"/>
                      <w:marBottom w:val="0"/>
                      <w:divBdr>
                        <w:top w:val="none" w:sz="0" w:space="0" w:color="auto"/>
                        <w:left w:val="none" w:sz="0" w:space="0" w:color="auto"/>
                        <w:bottom w:val="none" w:sz="0" w:space="0" w:color="auto"/>
                        <w:right w:val="none" w:sz="0" w:space="0" w:color="auto"/>
                      </w:divBdr>
                      <w:divsChild>
                        <w:div w:id="15357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9529">
                  <w:marLeft w:val="0"/>
                  <w:marRight w:val="0"/>
                  <w:marTop w:val="240"/>
                  <w:marBottom w:val="0"/>
                  <w:divBdr>
                    <w:top w:val="none" w:sz="0" w:space="0" w:color="auto"/>
                    <w:left w:val="none" w:sz="0" w:space="0" w:color="auto"/>
                    <w:bottom w:val="none" w:sz="0" w:space="0" w:color="auto"/>
                    <w:right w:val="none" w:sz="0" w:space="0" w:color="auto"/>
                  </w:divBdr>
                  <w:divsChild>
                    <w:div w:id="483549641">
                      <w:marLeft w:val="0"/>
                      <w:marRight w:val="0"/>
                      <w:marTop w:val="0"/>
                      <w:marBottom w:val="0"/>
                      <w:divBdr>
                        <w:top w:val="none" w:sz="0" w:space="0" w:color="auto"/>
                        <w:left w:val="none" w:sz="0" w:space="0" w:color="auto"/>
                        <w:bottom w:val="none" w:sz="0" w:space="0" w:color="auto"/>
                        <w:right w:val="none" w:sz="0" w:space="0" w:color="auto"/>
                      </w:divBdr>
                      <w:divsChild>
                        <w:div w:id="7680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8920">
                  <w:marLeft w:val="0"/>
                  <w:marRight w:val="0"/>
                  <w:marTop w:val="240"/>
                  <w:marBottom w:val="0"/>
                  <w:divBdr>
                    <w:top w:val="none" w:sz="0" w:space="0" w:color="auto"/>
                    <w:left w:val="none" w:sz="0" w:space="0" w:color="auto"/>
                    <w:bottom w:val="none" w:sz="0" w:space="0" w:color="auto"/>
                    <w:right w:val="none" w:sz="0" w:space="0" w:color="auto"/>
                  </w:divBdr>
                  <w:divsChild>
                    <w:div w:id="1877304927">
                      <w:marLeft w:val="0"/>
                      <w:marRight w:val="0"/>
                      <w:marTop w:val="0"/>
                      <w:marBottom w:val="0"/>
                      <w:divBdr>
                        <w:top w:val="none" w:sz="0" w:space="0" w:color="auto"/>
                        <w:left w:val="none" w:sz="0" w:space="0" w:color="auto"/>
                        <w:bottom w:val="none" w:sz="0" w:space="0" w:color="auto"/>
                        <w:right w:val="none" w:sz="0" w:space="0" w:color="auto"/>
                      </w:divBdr>
                      <w:divsChild>
                        <w:div w:id="15695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22575">
                  <w:marLeft w:val="0"/>
                  <w:marRight w:val="0"/>
                  <w:marTop w:val="240"/>
                  <w:marBottom w:val="0"/>
                  <w:divBdr>
                    <w:top w:val="none" w:sz="0" w:space="0" w:color="auto"/>
                    <w:left w:val="none" w:sz="0" w:space="0" w:color="auto"/>
                    <w:bottom w:val="none" w:sz="0" w:space="0" w:color="auto"/>
                    <w:right w:val="none" w:sz="0" w:space="0" w:color="auto"/>
                  </w:divBdr>
                  <w:divsChild>
                    <w:div w:id="357778807">
                      <w:marLeft w:val="0"/>
                      <w:marRight w:val="0"/>
                      <w:marTop w:val="0"/>
                      <w:marBottom w:val="0"/>
                      <w:divBdr>
                        <w:top w:val="none" w:sz="0" w:space="0" w:color="auto"/>
                        <w:left w:val="none" w:sz="0" w:space="0" w:color="auto"/>
                        <w:bottom w:val="none" w:sz="0" w:space="0" w:color="auto"/>
                        <w:right w:val="none" w:sz="0" w:space="0" w:color="auto"/>
                      </w:divBdr>
                      <w:divsChild>
                        <w:div w:id="5743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5073">
                  <w:marLeft w:val="0"/>
                  <w:marRight w:val="0"/>
                  <w:marTop w:val="240"/>
                  <w:marBottom w:val="0"/>
                  <w:divBdr>
                    <w:top w:val="none" w:sz="0" w:space="0" w:color="auto"/>
                    <w:left w:val="none" w:sz="0" w:space="0" w:color="auto"/>
                    <w:bottom w:val="none" w:sz="0" w:space="0" w:color="auto"/>
                    <w:right w:val="none" w:sz="0" w:space="0" w:color="auto"/>
                  </w:divBdr>
                  <w:divsChild>
                    <w:div w:id="645167593">
                      <w:marLeft w:val="0"/>
                      <w:marRight w:val="0"/>
                      <w:marTop w:val="0"/>
                      <w:marBottom w:val="0"/>
                      <w:divBdr>
                        <w:top w:val="none" w:sz="0" w:space="0" w:color="auto"/>
                        <w:left w:val="none" w:sz="0" w:space="0" w:color="auto"/>
                        <w:bottom w:val="none" w:sz="0" w:space="0" w:color="auto"/>
                        <w:right w:val="none" w:sz="0" w:space="0" w:color="auto"/>
                      </w:divBdr>
                      <w:divsChild>
                        <w:div w:id="16324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4693">
                  <w:marLeft w:val="0"/>
                  <w:marRight w:val="0"/>
                  <w:marTop w:val="240"/>
                  <w:marBottom w:val="0"/>
                  <w:divBdr>
                    <w:top w:val="none" w:sz="0" w:space="0" w:color="auto"/>
                    <w:left w:val="none" w:sz="0" w:space="0" w:color="auto"/>
                    <w:bottom w:val="none" w:sz="0" w:space="0" w:color="auto"/>
                    <w:right w:val="none" w:sz="0" w:space="0" w:color="auto"/>
                  </w:divBdr>
                  <w:divsChild>
                    <w:div w:id="287132525">
                      <w:marLeft w:val="0"/>
                      <w:marRight w:val="0"/>
                      <w:marTop w:val="0"/>
                      <w:marBottom w:val="0"/>
                      <w:divBdr>
                        <w:top w:val="none" w:sz="0" w:space="0" w:color="auto"/>
                        <w:left w:val="none" w:sz="0" w:space="0" w:color="auto"/>
                        <w:bottom w:val="none" w:sz="0" w:space="0" w:color="auto"/>
                        <w:right w:val="none" w:sz="0" w:space="0" w:color="auto"/>
                      </w:divBdr>
                      <w:divsChild>
                        <w:div w:id="829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7711">
                  <w:marLeft w:val="0"/>
                  <w:marRight w:val="0"/>
                  <w:marTop w:val="240"/>
                  <w:marBottom w:val="0"/>
                  <w:divBdr>
                    <w:top w:val="none" w:sz="0" w:space="0" w:color="auto"/>
                    <w:left w:val="none" w:sz="0" w:space="0" w:color="auto"/>
                    <w:bottom w:val="none" w:sz="0" w:space="0" w:color="auto"/>
                    <w:right w:val="none" w:sz="0" w:space="0" w:color="auto"/>
                  </w:divBdr>
                  <w:divsChild>
                    <w:div w:id="1827819574">
                      <w:marLeft w:val="0"/>
                      <w:marRight w:val="0"/>
                      <w:marTop w:val="0"/>
                      <w:marBottom w:val="0"/>
                      <w:divBdr>
                        <w:top w:val="none" w:sz="0" w:space="0" w:color="auto"/>
                        <w:left w:val="none" w:sz="0" w:space="0" w:color="auto"/>
                        <w:bottom w:val="none" w:sz="0" w:space="0" w:color="auto"/>
                        <w:right w:val="none" w:sz="0" w:space="0" w:color="auto"/>
                      </w:divBdr>
                      <w:divsChild>
                        <w:div w:id="16192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184">
                  <w:marLeft w:val="0"/>
                  <w:marRight w:val="0"/>
                  <w:marTop w:val="240"/>
                  <w:marBottom w:val="0"/>
                  <w:divBdr>
                    <w:top w:val="none" w:sz="0" w:space="0" w:color="auto"/>
                    <w:left w:val="none" w:sz="0" w:space="0" w:color="auto"/>
                    <w:bottom w:val="none" w:sz="0" w:space="0" w:color="auto"/>
                    <w:right w:val="none" w:sz="0" w:space="0" w:color="auto"/>
                  </w:divBdr>
                  <w:divsChild>
                    <w:div w:id="1172767624">
                      <w:marLeft w:val="0"/>
                      <w:marRight w:val="0"/>
                      <w:marTop w:val="0"/>
                      <w:marBottom w:val="0"/>
                      <w:divBdr>
                        <w:top w:val="none" w:sz="0" w:space="0" w:color="auto"/>
                        <w:left w:val="none" w:sz="0" w:space="0" w:color="auto"/>
                        <w:bottom w:val="none" w:sz="0" w:space="0" w:color="auto"/>
                        <w:right w:val="none" w:sz="0" w:space="0" w:color="auto"/>
                      </w:divBdr>
                      <w:divsChild>
                        <w:div w:id="299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99334">
                  <w:marLeft w:val="0"/>
                  <w:marRight w:val="0"/>
                  <w:marTop w:val="240"/>
                  <w:marBottom w:val="0"/>
                  <w:divBdr>
                    <w:top w:val="none" w:sz="0" w:space="0" w:color="auto"/>
                    <w:left w:val="none" w:sz="0" w:space="0" w:color="auto"/>
                    <w:bottom w:val="none" w:sz="0" w:space="0" w:color="auto"/>
                    <w:right w:val="none" w:sz="0" w:space="0" w:color="auto"/>
                  </w:divBdr>
                  <w:divsChild>
                    <w:div w:id="1223448842">
                      <w:marLeft w:val="0"/>
                      <w:marRight w:val="0"/>
                      <w:marTop w:val="0"/>
                      <w:marBottom w:val="0"/>
                      <w:divBdr>
                        <w:top w:val="none" w:sz="0" w:space="0" w:color="auto"/>
                        <w:left w:val="none" w:sz="0" w:space="0" w:color="auto"/>
                        <w:bottom w:val="none" w:sz="0" w:space="0" w:color="auto"/>
                        <w:right w:val="none" w:sz="0" w:space="0" w:color="auto"/>
                      </w:divBdr>
                      <w:divsChild>
                        <w:div w:id="14939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4564">
                  <w:marLeft w:val="0"/>
                  <w:marRight w:val="0"/>
                  <w:marTop w:val="240"/>
                  <w:marBottom w:val="0"/>
                  <w:divBdr>
                    <w:top w:val="none" w:sz="0" w:space="0" w:color="auto"/>
                    <w:left w:val="none" w:sz="0" w:space="0" w:color="auto"/>
                    <w:bottom w:val="none" w:sz="0" w:space="0" w:color="auto"/>
                    <w:right w:val="none" w:sz="0" w:space="0" w:color="auto"/>
                  </w:divBdr>
                  <w:divsChild>
                    <w:div w:id="2116898476">
                      <w:marLeft w:val="0"/>
                      <w:marRight w:val="0"/>
                      <w:marTop w:val="0"/>
                      <w:marBottom w:val="0"/>
                      <w:divBdr>
                        <w:top w:val="none" w:sz="0" w:space="0" w:color="auto"/>
                        <w:left w:val="none" w:sz="0" w:space="0" w:color="auto"/>
                        <w:bottom w:val="none" w:sz="0" w:space="0" w:color="auto"/>
                        <w:right w:val="none" w:sz="0" w:space="0" w:color="auto"/>
                      </w:divBdr>
                      <w:divsChild>
                        <w:div w:id="44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9843">
                  <w:marLeft w:val="0"/>
                  <w:marRight w:val="0"/>
                  <w:marTop w:val="240"/>
                  <w:marBottom w:val="0"/>
                  <w:divBdr>
                    <w:top w:val="none" w:sz="0" w:space="0" w:color="auto"/>
                    <w:left w:val="none" w:sz="0" w:space="0" w:color="auto"/>
                    <w:bottom w:val="none" w:sz="0" w:space="0" w:color="auto"/>
                    <w:right w:val="none" w:sz="0" w:space="0" w:color="auto"/>
                  </w:divBdr>
                  <w:divsChild>
                    <w:div w:id="1363823125">
                      <w:marLeft w:val="0"/>
                      <w:marRight w:val="0"/>
                      <w:marTop w:val="0"/>
                      <w:marBottom w:val="0"/>
                      <w:divBdr>
                        <w:top w:val="none" w:sz="0" w:space="0" w:color="auto"/>
                        <w:left w:val="none" w:sz="0" w:space="0" w:color="auto"/>
                        <w:bottom w:val="none" w:sz="0" w:space="0" w:color="auto"/>
                        <w:right w:val="none" w:sz="0" w:space="0" w:color="auto"/>
                      </w:divBdr>
                      <w:divsChild>
                        <w:div w:id="2862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3606">
                  <w:marLeft w:val="0"/>
                  <w:marRight w:val="0"/>
                  <w:marTop w:val="240"/>
                  <w:marBottom w:val="0"/>
                  <w:divBdr>
                    <w:top w:val="none" w:sz="0" w:space="0" w:color="auto"/>
                    <w:left w:val="none" w:sz="0" w:space="0" w:color="auto"/>
                    <w:bottom w:val="none" w:sz="0" w:space="0" w:color="auto"/>
                    <w:right w:val="none" w:sz="0" w:space="0" w:color="auto"/>
                  </w:divBdr>
                  <w:divsChild>
                    <w:div w:id="2069525252">
                      <w:marLeft w:val="0"/>
                      <w:marRight w:val="0"/>
                      <w:marTop w:val="0"/>
                      <w:marBottom w:val="0"/>
                      <w:divBdr>
                        <w:top w:val="none" w:sz="0" w:space="0" w:color="auto"/>
                        <w:left w:val="none" w:sz="0" w:space="0" w:color="auto"/>
                        <w:bottom w:val="none" w:sz="0" w:space="0" w:color="auto"/>
                        <w:right w:val="none" w:sz="0" w:space="0" w:color="auto"/>
                      </w:divBdr>
                      <w:divsChild>
                        <w:div w:id="77942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1811">
                  <w:marLeft w:val="0"/>
                  <w:marRight w:val="0"/>
                  <w:marTop w:val="240"/>
                  <w:marBottom w:val="0"/>
                  <w:divBdr>
                    <w:top w:val="none" w:sz="0" w:space="0" w:color="auto"/>
                    <w:left w:val="none" w:sz="0" w:space="0" w:color="auto"/>
                    <w:bottom w:val="none" w:sz="0" w:space="0" w:color="auto"/>
                    <w:right w:val="none" w:sz="0" w:space="0" w:color="auto"/>
                  </w:divBdr>
                  <w:divsChild>
                    <w:div w:id="1335373999">
                      <w:marLeft w:val="0"/>
                      <w:marRight w:val="0"/>
                      <w:marTop w:val="0"/>
                      <w:marBottom w:val="0"/>
                      <w:divBdr>
                        <w:top w:val="none" w:sz="0" w:space="0" w:color="auto"/>
                        <w:left w:val="none" w:sz="0" w:space="0" w:color="auto"/>
                        <w:bottom w:val="none" w:sz="0" w:space="0" w:color="auto"/>
                        <w:right w:val="none" w:sz="0" w:space="0" w:color="auto"/>
                      </w:divBdr>
                      <w:divsChild>
                        <w:div w:id="5587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78632">
                  <w:marLeft w:val="0"/>
                  <w:marRight w:val="0"/>
                  <w:marTop w:val="240"/>
                  <w:marBottom w:val="0"/>
                  <w:divBdr>
                    <w:top w:val="none" w:sz="0" w:space="0" w:color="auto"/>
                    <w:left w:val="none" w:sz="0" w:space="0" w:color="auto"/>
                    <w:bottom w:val="none" w:sz="0" w:space="0" w:color="auto"/>
                    <w:right w:val="none" w:sz="0" w:space="0" w:color="auto"/>
                  </w:divBdr>
                  <w:divsChild>
                    <w:div w:id="386611105">
                      <w:marLeft w:val="0"/>
                      <w:marRight w:val="0"/>
                      <w:marTop w:val="0"/>
                      <w:marBottom w:val="0"/>
                      <w:divBdr>
                        <w:top w:val="none" w:sz="0" w:space="0" w:color="auto"/>
                        <w:left w:val="none" w:sz="0" w:space="0" w:color="auto"/>
                        <w:bottom w:val="none" w:sz="0" w:space="0" w:color="auto"/>
                        <w:right w:val="none" w:sz="0" w:space="0" w:color="auto"/>
                      </w:divBdr>
                      <w:divsChild>
                        <w:div w:id="10612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0658">
                  <w:marLeft w:val="0"/>
                  <w:marRight w:val="0"/>
                  <w:marTop w:val="240"/>
                  <w:marBottom w:val="0"/>
                  <w:divBdr>
                    <w:top w:val="none" w:sz="0" w:space="0" w:color="auto"/>
                    <w:left w:val="none" w:sz="0" w:space="0" w:color="auto"/>
                    <w:bottom w:val="none" w:sz="0" w:space="0" w:color="auto"/>
                    <w:right w:val="none" w:sz="0" w:space="0" w:color="auto"/>
                  </w:divBdr>
                  <w:divsChild>
                    <w:div w:id="532042275">
                      <w:marLeft w:val="0"/>
                      <w:marRight w:val="0"/>
                      <w:marTop w:val="0"/>
                      <w:marBottom w:val="0"/>
                      <w:divBdr>
                        <w:top w:val="none" w:sz="0" w:space="0" w:color="auto"/>
                        <w:left w:val="none" w:sz="0" w:space="0" w:color="auto"/>
                        <w:bottom w:val="none" w:sz="0" w:space="0" w:color="auto"/>
                        <w:right w:val="none" w:sz="0" w:space="0" w:color="auto"/>
                      </w:divBdr>
                      <w:divsChild>
                        <w:div w:id="19971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2549">
                  <w:marLeft w:val="0"/>
                  <w:marRight w:val="0"/>
                  <w:marTop w:val="240"/>
                  <w:marBottom w:val="0"/>
                  <w:divBdr>
                    <w:top w:val="none" w:sz="0" w:space="0" w:color="auto"/>
                    <w:left w:val="none" w:sz="0" w:space="0" w:color="auto"/>
                    <w:bottom w:val="none" w:sz="0" w:space="0" w:color="auto"/>
                    <w:right w:val="none" w:sz="0" w:space="0" w:color="auto"/>
                  </w:divBdr>
                  <w:divsChild>
                    <w:div w:id="1476024299">
                      <w:marLeft w:val="0"/>
                      <w:marRight w:val="0"/>
                      <w:marTop w:val="0"/>
                      <w:marBottom w:val="0"/>
                      <w:divBdr>
                        <w:top w:val="none" w:sz="0" w:space="0" w:color="auto"/>
                        <w:left w:val="none" w:sz="0" w:space="0" w:color="auto"/>
                        <w:bottom w:val="none" w:sz="0" w:space="0" w:color="auto"/>
                        <w:right w:val="none" w:sz="0" w:space="0" w:color="auto"/>
                      </w:divBdr>
                      <w:divsChild>
                        <w:div w:id="13065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1326">
                  <w:marLeft w:val="0"/>
                  <w:marRight w:val="0"/>
                  <w:marTop w:val="240"/>
                  <w:marBottom w:val="0"/>
                  <w:divBdr>
                    <w:top w:val="none" w:sz="0" w:space="0" w:color="auto"/>
                    <w:left w:val="none" w:sz="0" w:space="0" w:color="auto"/>
                    <w:bottom w:val="none" w:sz="0" w:space="0" w:color="auto"/>
                    <w:right w:val="none" w:sz="0" w:space="0" w:color="auto"/>
                  </w:divBdr>
                  <w:divsChild>
                    <w:div w:id="127364195">
                      <w:marLeft w:val="0"/>
                      <w:marRight w:val="0"/>
                      <w:marTop w:val="0"/>
                      <w:marBottom w:val="0"/>
                      <w:divBdr>
                        <w:top w:val="none" w:sz="0" w:space="0" w:color="auto"/>
                        <w:left w:val="none" w:sz="0" w:space="0" w:color="auto"/>
                        <w:bottom w:val="none" w:sz="0" w:space="0" w:color="auto"/>
                        <w:right w:val="none" w:sz="0" w:space="0" w:color="auto"/>
                      </w:divBdr>
                      <w:divsChild>
                        <w:div w:id="3649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3682">
                  <w:marLeft w:val="0"/>
                  <w:marRight w:val="0"/>
                  <w:marTop w:val="240"/>
                  <w:marBottom w:val="0"/>
                  <w:divBdr>
                    <w:top w:val="none" w:sz="0" w:space="0" w:color="auto"/>
                    <w:left w:val="none" w:sz="0" w:space="0" w:color="auto"/>
                    <w:bottom w:val="none" w:sz="0" w:space="0" w:color="auto"/>
                    <w:right w:val="none" w:sz="0" w:space="0" w:color="auto"/>
                  </w:divBdr>
                  <w:divsChild>
                    <w:div w:id="918490180">
                      <w:marLeft w:val="0"/>
                      <w:marRight w:val="0"/>
                      <w:marTop w:val="0"/>
                      <w:marBottom w:val="0"/>
                      <w:divBdr>
                        <w:top w:val="none" w:sz="0" w:space="0" w:color="auto"/>
                        <w:left w:val="none" w:sz="0" w:space="0" w:color="auto"/>
                        <w:bottom w:val="none" w:sz="0" w:space="0" w:color="auto"/>
                        <w:right w:val="none" w:sz="0" w:space="0" w:color="auto"/>
                      </w:divBdr>
                      <w:divsChild>
                        <w:div w:id="6240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8261">
                  <w:marLeft w:val="0"/>
                  <w:marRight w:val="0"/>
                  <w:marTop w:val="240"/>
                  <w:marBottom w:val="0"/>
                  <w:divBdr>
                    <w:top w:val="none" w:sz="0" w:space="0" w:color="auto"/>
                    <w:left w:val="none" w:sz="0" w:space="0" w:color="auto"/>
                    <w:bottom w:val="none" w:sz="0" w:space="0" w:color="auto"/>
                    <w:right w:val="none" w:sz="0" w:space="0" w:color="auto"/>
                  </w:divBdr>
                  <w:divsChild>
                    <w:div w:id="1282107092">
                      <w:marLeft w:val="0"/>
                      <w:marRight w:val="0"/>
                      <w:marTop w:val="0"/>
                      <w:marBottom w:val="0"/>
                      <w:divBdr>
                        <w:top w:val="none" w:sz="0" w:space="0" w:color="auto"/>
                        <w:left w:val="none" w:sz="0" w:space="0" w:color="auto"/>
                        <w:bottom w:val="none" w:sz="0" w:space="0" w:color="auto"/>
                        <w:right w:val="none" w:sz="0" w:space="0" w:color="auto"/>
                      </w:divBdr>
                      <w:divsChild>
                        <w:div w:id="9327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2034">
                  <w:marLeft w:val="0"/>
                  <w:marRight w:val="0"/>
                  <w:marTop w:val="240"/>
                  <w:marBottom w:val="0"/>
                  <w:divBdr>
                    <w:top w:val="none" w:sz="0" w:space="0" w:color="auto"/>
                    <w:left w:val="none" w:sz="0" w:space="0" w:color="auto"/>
                    <w:bottom w:val="none" w:sz="0" w:space="0" w:color="auto"/>
                    <w:right w:val="none" w:sz="0" w:space="0" w:color="auto"/>
                  </w:divBdr>
                  <w:divsChild>
                    <w:div w:id="1354189152">
                      <w:marLeft w:val="0"/>
                      <w:marRight w:val="0"/>
                      <w:marTop w:val="0"/>
                      <w:marBottom w:val="0"/>
                      <w:divBdr>
                        <w:top w:val="none" w:sz="0" w:space="0" w:color="auto"/>
                        <w:left w:val="none" w:sz="0" w:space="0" w:color="auto"/>
                        <w:bottom w:val="none" w:sz="0" w:space="0" w:color="auto"/>
                        <w:right w:val="none" w:sz="0" w:space="0" w:color="auto"/>
                      </w:divBdr>
                      <w:divsChild>
                        <w:div w:id="10762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9069">
                  <w:marLeft w:val="0"/>
                  <w:marRight w:val="0"/>
                  <w:marTop w:val="240"/>
                  <w:marBottom w:val="0"/>
                  <w:divBdr>
                    <w:top w:val="none" w:sz="0" w:space="0" w:color="auto"/>
                    <w:left w:val="none" w:sz="0" w:space="0" w:color="auto"/>
                    <w:bottom w:val="none" w:sz="0" w:space="0" w:color="auto"/>
                    <w:right w:val="none" w:sz="0" w:space="0" w:color="auto"/>
                  </w:divBdr>
                  <w:divsChild>
                    <w:div w:id="1206260260">
                      <w:marLeft w:val="0"/>
                      <w:marRight w:val="0"/>
                      <w:marTop w:val="0"/>
                      <w:marBottom w:val="0"/>
                      <w:divBdr>
                        <w:top w:val="none" w:sz="0" w:space="0" w:color="auto"/>
                        <w:left w:val="none" w:sz="0" w:space="0" w:color="auto"/>
                        <w:bottom w:val="none" w:sz="0" w:space="0" w:color="auto"/>
                        <w:right w:val="none" w:sz="0" w:space="0" w:color="auto"/>
                      </w:divBdr>
                      <w:divsChild>
                        <w:div w:id="19305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0612">
                  <w:marLeft w:val="0"/>
                  <w:marRight w:val="0"/>
                  <w:marTop w:val="240"/>
                  <w:marBottom w:val="0"/>
                  <w:divBdr>
                    <w:top w:val="none" w:sz="0" w:space="0" w:color="auto"/>
                    <w:left w:val="none" w:sz="0" w:space="0" w:color="auto"/>
                    <w:bottom w:val="none" w:sz="0" w:space="0" w:color="auto"/>
                    <w:right w:val="none" w:sz="0" w:space="0" w:color="auto"/>
                  </w:divBdr>
                  <w:divsChild>
                    <w:div w:id="10692011">
                      <w:marLeft w:val="0"/>
                      <w:marRight w:val="0"/>
                      <w:marTop w:val="0"/>
                      <w:marBottom w:val="0"/>
                      <w:divBdr>
                        <w:top w:val="none" w:sz="0" w:space="0" w:color="auto"/>
                        <w:left w:val="none" w:sz="0" w:space="0" w:color="auto"/>
                        <w:bottom w:val="none" w:sz="0" w:space="0" w:color="auto"/>
                        <w:right w:val="none" w:sz="0" w:space="0" w:color="auto"/>
                      </w:divBdr>
                      <w:divsChild>
                        <w:div w:id="3755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2557">
                  <w:marLeft w:val="0"/>
                  <w:marRight w:val="0"/>
                  <w:marTop w:val="240"/>
                  <w:marBottom w:val="0"/>
                  <w:divBdr>
                    <w:top w:val="none" w:sz="0" w:space="0" w:color="auto"/>
                    <w:left w:val="none" w:sz="0" w:space="0" w:color="auto"/>
                    <w:bottom w:val="none" w:sz="0" w:space="0" w:color="auto"/>
                    <w:right w:val="none" w:sz="0" w:space="0" w:color="auto"/>
                  </w:divBdr>
                  <w:divsChild>
                    <w:div w:id="1014653500">
                      <w:marLeft w:val="0"/>
                      <w:marRight w:val="0"/>
                      <w:marTop w:val="0"/>
                      <w:marBottom w:val="0"/>
                      <w:divBdr>
                        <w:top w:val="none" w:sz="0" w:space="0" w:color="auto"/>
                        <w:left w:val="none" w:sz="0" w:space="0" w:color="auto"/>
                        <w:bottom w:val="none" w:sz="0" w:space="0" w:color="auto"/>
                        <w:right w:val="none" w:sz="0" w:space="0" w:color="auto"/>
                      </w:divBdr>
                      <w:divsChild>
                        <w:div w:id="9779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3236">
                  <w:marLeft w:val="0"/>
                  <w:marRight w:val="0"/>
                  <w:marTop w:val="240"/>
                  <w:marBottom w:val="0"/>
                  <w:divBdr>
                    <w:top w:val="none" w:sz="0" w:space="0" w:color="auto"/>
                    <w:left w:val="none" w:sz="0" w:space="0" w:color="auto"/>
                    <w:bottom w:val="none" w:sz="0" w:space="0" w:color="auto"/>
                    <w:right w:val="none" w:sz="0" w:space="0" w:color="auto"/>
                  </w:divBdr>
                  <w:divsChild>
                    <w:div w:id="1786385443">
                      <w:marLeft w:val="0"/>
                      <w:marRight w:val="0"/>
                      <w:marTop w:val="0"/>
                      <w:marBottom w:val="0"/>
                      <w:divBdr>
                        <w:top w:val="none" w:sz="0" w:space="0" w:color="auto"/>
                        <w:left w:val="none" w:sz="0" w:space="0" w:color="auto"/>
                        <w:bottom w:val="none" w:sz="0" w:space="0" w:color="auto"/>
                        <w:right w:val="none" w:sz="0" w:space="0" w:color="auto"/>
                      </w:divBdr>
                      <w:divsChild>
                        <w:div w:id="19646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5030">
                  <w:marLeft w:val="0"/>
                  <w:marRight w:val="0"/>
                  <w:marTop w:val="240"/>
                  <w:marBottom w:val="0"/>
                  <w:divBdr>
                    <w:top w:val="none" w:sz="0" w:space="0" w:color="auto"/>
                    <w:left w:val="none" w:sz="0" w:space="0" w:color="auto"/>
                    <w:bottom w:val="none" w:sz="0" w:space="0" w:color="auto"/>
                    <w:right w:val="none" w:sz="0" w:space="0" w:color="auto"/>
                  </w:divBdr>
                  <w:divsChild>
                    <w:div w:id="1560483169">
                      <w:marLeft w:val="0"/>
                      <w:marRight w:val="0"/>
                      <w:marTop w:val="0"/>
                      <w:marBottom w:val="0"/>
                      <w:divBdr>
                        <w:top w:val="none" w:sz="0" w:space="0" w:color="auto"/>
                        <w:left w:val="none" w:sz="0" w:space="0" w:color="auto"/>
                        <w:bottom w:val="none" w:sz="0" w:space="0" w:color="auto"/>
                        <w:right w:val="none" w:sz="0" w:space="0" w:color="auto"/>
                      </w:divBdr>
                      <w:divsChild>
                        <w:div w:id="17348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7134">
                  <w:marLeft w:val="0"/>
                  <w:marRight w:val="0"/>
                  <w:marTop w:val="240"/>
                  <w:marBottom w:val="0"/>
                  <w:divBdr>
                    <w:top w:val="none" w:sz="0" w:space="0" w:color="auto"/>
                    <w:left w:val="none" w:sz="0" w:space="0" w:color="auto"/>
                    <w:bottom w:val="none" w:sz="0" w:space="0" w:color="auto"/>
                    <w:right w:val="none" w:sz="0" w:space="0" w:color="auto"/>
                  </w:divBdr>
                  <w:divsChild>
                    <w:div w:id="1412392383">
                      <w:marLeft w:val="0"/>
                      <w:marRight w:val="0"/>
                      <w:marTop w:val="0"/>
                      <w:marBottom w:val="0"/>
                      <w:divBdr>
                        <w:top w:val="none" w:sz="0" w:space="0" w:color="auto"/>
                        <w:left w:val="none" w:sz="0" w:space="0" w:color="auto"/>
                        <w:bottom w:val="none" w:sz="0" w:space="0" w:color="auto"/>
                        <w:right w:val="none" w:sz="0" w:space="0" w:color="auto"/>
                      </w:divBdr>
                      <w:divsChild>
                        <w:div w:id="17611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38514">
                  <w:marLeft w:val="0"/>
                  <w:marRight w:val="0"/>
                  <w:marTop w:val="240"/>
                  <w:marBottom w:val="0"/>
                  <w:divBdr>
                    <w:top w:val="none" w:sz="0" w:space="0" w:color="auto"/>
                    <w:left w:val="none" w:sz="0" w:space="0" w:color="auto"/>
                    <w:bottom w:val="none" w:sz="0" w:space="0" w:color="auto"/>
                    <w:right w:val="none" w:sz="0" w:space="0" w:color="auto"/>
                  </w:divBdr>
                  <w:divsChild>
                    <w:div w:id="399985472">
                      <w:marLeft w:val="0"/>
                      <w:marRight w:val="0"/>
                      <w:marTop w:val="0"/>
                      <w:marBottom w:val="0"/>
                      <w:divBdr>
                        <w:top w:val="none" w:sz="0" w:space="0" w:color="auto"/>
                        <w:left w:val="none" w:sz="0" w:space="0" w:color="auto"/>
                        <w:bottom w:val="none" w:sz="0" w:space="0" w:color="auto"/>
                        <w:right w:val="none" w:sz="0" w:space="0" w:color="auto"/>
                      </w:divBdr>
                      <w:divsChild>
                        <w:div w:id="6273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19175">
                  <w:marLeft w:val="0"/>
                  <w:marRight w:val="0"/>
                  <w:marTop w:val="240"/>
                  <w:marBottom w:val="0"/>
                  <w:divBdr>
                    <w:top w:val="none" w:sz="0" w:space="0" w:color="auto"/>
                    <w:left w:val="none" w:sz="0" w:space="0" w:color="auto"/>
                    <w:bottom w:val="none" w:sz="0" w:space="0" w:color="auto"/>
                    <w:right w:val="none" w:sz="0" w:space="0" w:color="auto"/>
                  </w:divBdr>
                  <w:divsChild>
                    <w:div w:id="24451298">
                      <w:marLeft w:val="0"/>
                      <w:marRight w:val="0"/>
                      <w:marTop w:val="0"/>
                      <w:marBottom w:val="0"/>
                      <w:divBdr>
                        <w:top w:val="none" w:sz="0" w:space="0" w:color="auto"/>
                        <w:left w:val="none" w:sz="0" w:space="0" w:color="auto"/>
                        <w:bottom w:val="none" w:sz="0" w:space="0" w:color="auto"/>
                        <w:right w:val="none" w:sz="0" w:space="0" w:color="auto"/>
                      </w:divBdr>
                      <w:divsChild>
                        <w:div w:id="20804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94280">
                  <w:marLeft w:val="0"/>
                  <w:marRight w:val="0"/>
                  <w:marTop w:val="240"/>
                  <w:marBottom w:val="0"/>
                  <w:divBdr>
                    <w:top w:val="none" w:sz="0" w:space="0" w:color="auto"/>
                    <w:left w:val="none" w:sz="0" w:space="0" w:color="auto"/>
                    <w:bottom w:val="none" w:sz="0" w:space="0" w:color="auto"/>
                    <w:right w:val="none" w:sz="0" w:space="0" w:color="auto"/>
                  </w:divBdr>
                  <w:divsChild>
                    <w:div w:id="1826042009">
                      <w:marLeft w:val="0"/>
                      <w:marRight w:val="0"/>
                      <w:marTop w:val="0"/>
                      <w:marBottom w:val="0"/>
                      <w:divBdr>
                        <w:top w:val="none" w:sz="0" w:space="0" w:color="auto"/>
                        <w:left w:val="none" w:sz="0" w:space="0" w:color="auto"/>
                        <w:bottom w:val="none" w:sz="0" w:space="0" w:color="auto"/>
                        <w:right w:val="none" w:sz="0" w:space="0" w:color="auto"/>
                      </w:divBdr>
                      <w:divsChild>
                        <w:div w:id="18786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31349">
                  <w:marLeft w:val="0"/>
                  <w:marRight w:val="0"/>
                  <w:marTop w:val="240"/>
                  <w:marBottom w:val="0"/>
                  <w:divBdr>
                    <w:top w:val="none" w:sz="0" w:space="0" w:color="auto"/>
                    <w:left w:val="none" w:sz="0" w:space="0" w:color="auto"/>
                    <w:bottom w:val="none" w:sz="0" w:space="0" w:color="auto"/>
                    <w:right w:val="none" w:sz="0" w:space="0" w:color="auto"/>
                  </w:divBdr>
                  <w:divsChild>
                    <w:div w:id="1910262875">
                      <w:marLeft w:val="0"/>
                      <w:marRight w:val="0"/>
                      <w:marTop w:val="0"/>
                      <w:marBottom w:val="0"/>
                      <w:divBdr>
                        <w:top w:val="none" w:sz="0" w:space="0" w:color="auto"/>
                        <w:left w:val="none" w:sz="0" w:space="0" w:color="auto"/>
                        <w:bottom w:val="none" w:sz="0" w:space="0" w:color="auto"/>
                        <w:right w:val="none" w:sz="0" w:space="0" w:color="auto"/>
                      </w:divBdr>
                      <w:divsChild>
                        <w:div w:id="16182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1993">
                  <w:marLeft w:val="0"/>
                  <w:marRight w:val="0"/>
                  <w:marTop w:val="240"/>
                  <w:marBottom w:val="0"/>
                  <w:divBdr>
                    <w:top w:val="none" w:sz="0" w:space="0" w:color="auto"/>
                    <w:left w:val="none" w:sz="0" w:space="0" w:color="auto"/>
                    <w:bottom w:val="none" w:sz="0" w:space="0" w:color="auto"/>
                    <w:right w:val="none" w:sz="0" w:space="0" w:color="auto"/>
                  </w:divBdr>
                  <w:divsChild>
                    <w:div w:id="1832139729">
                      <w:marLeft w:val="0"/>
                      <w:marRight w:val="0"/>
                      <w:marTop w:val="0"/>
                      <w:marBottom w:val="0"/>
                      <w:divBdr>
                        <w:top w:val="none" w:sz="0" w:space="0" w:color="auto"/>
                        <w:left w:val="none" w:sz="0" w:space="0" w:color="auto"/>
                        <w:bottom w:val="none" w:sz="0" w:space="0" w:color="auto"/>
                        <w:right w:val="none" w:sz="0" w:space="0" w:color="auto"/>
                      </w:divBdr>
                      <w:divsChild>
                        <w:div w:id="4178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71714">
                  <w:marLeft w:val="0"/>
                  <w:marRight w:val="0"/>
                  <w:marTop w:val="240"/>
                  <w:marBottom w:val="0"/>
                  <w:divBdr>
                    <w:top w:val="none" w:sz="0" w:space="0" w:color="auto"/>
                    <w:left w:val="none" w:sz="0" w:space="0" w:color="auto"/>
                    <w:bottom w:val="none" w:sz="0" w:space="0" w:color="auto"/>
                    <w:right w:val="none" w:sz="0" w:space="0" w:color="auto"/>
                  </w:divBdr>
                  <w:divsChild>
                    <w:div w:id="595095038">
                      <w:marLeft w:val="0"/>
                      <w:marRight w:val="0"/>
                      <w:marTop w:val="0"/>
                      <w:marBottom w:val="0"/>
                      <w:divBdr>
                        <w:top w:val="none" w:sz="0" w:space="0" w:color="auto"/>
                        <w:left w:val="none" w:sz="0" w:space="0" w:color="auto"/>
                        <w:bottom w:val="none" w:sz="0" w:space="0" w:color="auto"/>
                        <w:right w:val="none" w:sz="0" w:space="0" w:color="auto"/>
                      </w:divBdr>
                      <w:divsChild>
                        <w:div w:id="20640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7066">
                  <w:marLeft w:val="0"/>
                  <w:marRight w:val="0"/>
                  <w:marTop w:val="240"/>
                  <w:marBottom w:val="0"/>
                  <w:divBdr>
                    <w:top w:val="none" w:sz="0" w:space="0" w:color="auto"/>
                    <w:left w:val="none" w:sz="0" w:space="0" w:color="auto"/>
                    <w:bottom w:val="none" w:sz="0" w:space="0" w:color="auto"/>
                    <w:right w:val="none" w:sz="0" w:space="0" w:color="auto"/>
                  </w:divBdr>
                  <w:divsChild>
                    <w:div w:id="88046958">
                      <w:marLeft w:val="0"/>
                      <w:marRight w:val="0"/>
                      <w:marTop w:val="0"/>
                      <w:marBottom w:val="0"/>
                      <w:divBdr>
                        <w:top w:val="none" w:sz="0" w:space="0" w:color="auto"/>
                        <w:left w:val="none" w:sz="0" w:space="0" w:color="auto"/>
                        <w:bottom w:val="none" w:sz="0" w:space="0" w:color="auto"/>
                        <w:right w:val="none" w:sz="0" w:space="0" w:color="auto"/>
                      </w:divBdr>
                      <w:divsChild>
                        <w:div w:id="20936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83633">
                  <w:marLeft w:val="0"/>
                  <w:marRight w:val="0"/>
                  <w:marTop w:val="240"/>
                  <w:marBottom w:val="0"/>
                  <w:divBdr>
                    <w:top w:val="none" w:sz="0" w:space="0" w:color="auto"/>
                    <w:left w:val="none" w:sz="0" w:space="0" w:color="auto"/>
                    <w:bottom w:val="none" w:sz="0" w:space="0" w:color="auto"/>
                    <w:right w:val="none" w:sz="0" w:space="0" w:color="auto"/>
                  </w:divBdr>
                  <w:divsChild>
                    <w:div w:id="841701281">
                      <w:marLeft w:val="0"/>
                      <w:marRight w:val="0"/>
                      <w:marTop w:val="0"/>
                      <w:marBottom w:val="0"/>
                      <w:divBdr>
                        <w:top w:val="none" w:sz="0" w:space="0" w:color="auto"/>
                        <w:left w:val="none" w:sz="0" w:space="0" w:color="auto"/>
                        <w:bottom w:val="none" w:sz="0" w:space="0" w:color="auto"/>
                        <w:right w:val="none" w:sz="0" w:space="0" w:color="auto"/>
                      </w:divBdr>
                      <w:divsChild>
                        <w:div w:id="15611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5558">
                  <w:marLeft w:val="0"/>
                  <w:marRight w:val="0"/>
                  <w:marTop w:val="240"/>
                  <w:marBottom w:val="0"/>
                  <w:divBdr>
                    <w:top w:val="none" w:sz="0" w:space="0" w:color="auto"/>
                    <w:left w:val="none" w:sz="0" w:space="0" w:color="auto"/>
                    <w:bottom w:val="none" w:sz="0" w:space="0" w:color="auto"/>
                    <w:right w:val="none" w:sz="0" w:space="0" w:color="auto"/>
                  </w:divBdr>
                  <w:divsChild>
                    <w:div w:id="1553272490">
                      <w:marLeft w:val="0"/>
                      <w:marRight w:val="0"/>
                      <w:marTop w:val="0"/>
                      <w:marBottom w:val="0"/>
                      <w:divBdr>
                        <w:top w:val="none" w:sz="0" w:space="0" w:color="auto"/>
                        <w:left w:val="none" w:sz="0" w:space="0" w:color="auto"/>
                        <w:bottom w:val="none" w:sz="0" w:space="0" w:color="auto"/>
                        <w:right w:val="none" w:sz="0" w:space="0" w:color="auto"/>
                      </w:divBdr>
                      <w:divsChild>
                        <w:div w:id="93948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2940">
                  <w:marLeft w:val="0"/>
                  <w:marRight w:val="0"/>
                  <w:marTop w:val="240"/>
                  <w:marBottom w:val="0"/>
                  <w:divBdr>
                    <w:top w:val="none" w:sz="0" w:space="0" w:color="auto"/>
                    <w:left w:val="none" w:sz="0" w:space="0" w:color="auto"/>
                    <w:bottom w:val="none" w:sz="0" w:space="0" w:color="auto"/>
                    <w:right w:val="none" w:sz="0" w:space="0" w:color="auto"/>
                  </w:divBdr>
                  <w:divsChild>
                    <w:div w:id="850878966">
                      <w:marLeft w:val="0"/>
                      <w:marRight w:val="0"/>
                      <w:marTop w:val="0"/>
                      <w:marBottom w:val="0"/>
                      <w:divBdr>
                        <w:top w:val="none" w:sz="0" w:space="0" w:color="auto"/>
                        <w:left w:val="none" w:sz="0" w:space="0" w:color="auto"/>
                        <w:bottom w:val="none" w:sz="0" w:space="0" w:color="auto"/>
                        <w:right w:val="none" w:sz="0" w:space="0" w:color="auto"/>
                      </w:divBdr>
                      <w:divsChild>
                        <w:div w:id="3020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9858">
                  <w:marLeft w:val="0"/>
                  <w:marRight w:val="0"/>
                  <w:marTop w:val="240"/>
                  <w:marBottom w:val="0"/>
                  <w:divBdr>
                    <w:top w:val="none" w:sz="0" w:space="0" w:color="auto"/>
                    <w:left w:val="none" w:sz="0" w:space="0" w:color="auto"/>
                    <w:bottom w:val="none" w:sz="0" w:space="0" w:color="auto"/>
                    <w:right w:val="none" w:sz="0" w:space="0" w:color="auto"/>
                  </w:divBdr>
                  <w:divsChild>
                    <w:div w:id="727191216">
                      <w:marLeft w:val="0"/>
                      <w:marRight w:val="0"/>
                      <w:marTop w:val="0"/>
                      <w:marBottom w:val="0"/>
                      <w:divBdr>
                        <w:top w:val="none" w:sz="0" w:space="0" w:color="auto"/>
                        <w:left w:val="none" w:sz="0" w:space="0" w:color="auto"/>
                        <w:bottom w:val="none" w:sz="0" w:space="0" w:color="auto"/>
                        <w:right w:val="none" w:sz="0" w:space="0" w:color="auto"/>
                      </w:divBdr>
                      <w:divsChild>
                        <w:div w:id="16797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0686">
                  <w:marLeft w:val="0"/>
                  <w:marRight w:val="0"/>
                  <w:marTop w:val="240"/>
                  <w:marBottom w:val="0"/>
                  <w:divBdr>
                    <w:top w:val="none" w:sz="0" w:space="0" w:color="auto"/>
                    <w:left w:val="none" w:sz="0" w:space="0" w:color="auto"/>
                    <w:bottom w:val="none" w:sz="0" w:space="0" w:color="auto"/>
                    <w:right w:val="none" w:sz="0" w:space="0" w:color="auto"/>
                  </w:divBdr>
                  <w:divsChild>
                    <w:div w:id="1831559225">
                      <w:marLeft w:val="0"/>
                      <w:marRight w:val="0"/>
                      <w:marTop w:val="0"/>
                      <w:marBottom w:val="0"/>
                      <w:divBdr>
                        <w:top w:val="none" w:sz="0" w:space="0" w:color="auto"/>
                        <w:left w:val="none" w:sz="0" w:space="0" w:color="auto"/>
                        <w:bottom w:val="none" w:sz="0" w:space="0" w:color="auto"/>
                        <w:right w:val="none" w:sz="0" w:space="0" w:color="auto"/>
                      </w:divBdr>
                      <w:divsChild>
                        <w:div w:id="4438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81832">
                  <w:marLeft w:val="0"/>
                  <w:marRight w:val="0"/>
                  <w:marTop w:val="240"/>
                  <w:marBottom w:val="0"/>
                  <w:divBdr>
                    <w:top w:val="none" w:sz="0" w:space="0" w:color="auto"/>
                    <w:left w:val="none" w:sz="0" w:space="0" w:color="auto"/>
                    <w:bottom w:val="none" w:sz="0" w:space="0" w:color="auto"/>
                    <w:right w:val="none" w:sz="0" w:space="0" w:color="auto"/>
                  </w:divBdr>
                  <w:divsChild>
                    <w:div w:id="579752981">
                      <w:marLeft w:val="0"/>
                      <w:marRight w:val="0"/>
                      <w:marTop w:val="0"/>
                      <w:marBottom w:val="0"/>
                      <w:divBdr>
                        <w:top w:val="none" w:sz="0" w:space="0" w:color="auto"/>
                        <w:left w:val="none" w:sz="0" w:space="0" w:color="auto"/>
                        <w:bottom w:val="none" w:sz="0" w:space="0" w:color="auto"/>
                        <w:right w:val="none" w:sz="0" w:space="0" w:color="auto"/>
                      </w:divBdr>
                      <w:divsChild>
                        <w:div w:id="3895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7458">
                  <w:marLeft w:val="0"/>
                  <w:marRight w:val="0"/>
                  <w:marTop w:val="240"/>
                  <w:marBottom w:val="0"/>
                  <w:divBdr>
                    <w:top w:val="none" w:sz="0" w:space="0" w:color="auto"/>
                    <w:left w:val="none" w:sz="0" w:space="0" w:color="auto"/>
                    <w:bottom w:val="none" w:sz="0" w:space="0" w:color="auto"/>
                    <w:right w:val="none" w:sz="0" w:space="0" w:color="auto"/>
                  </w:divBdr>
                  <w:divsChild>
                    <w:div w:id="1991010240">
                      <w:marLeft w:val="0"/>
                      <w:marRight w:val="0"/>
                      <w:marTop w:val="0"/>
                      <w:marBottom w:val="0"/>
                      <w:divBdr>
                        <w:top w:val="none" w:sz="0" w:space="0" w:color="auto"/>
                        <w:left w:val="none" w:sz="0" w:space="0" w:color="auto"/>
                        <w:bottom w:val="none" w:sz="0" w:space="0" w:color="auto"/>
                        <w:right w:val="none" w:sz="0" w:space="0" w:color="auto"/>
                      </w:divBdr>
                      <w:divsChild>
                        <w:div w:id="12028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7229">
                  <w:marLeft w:val="0"/>
                  <w:marRight w:val="0"/>
                  <w:marTop w:val="240"/>
                  <w:marBottom w:val="0"/>
                  <w:divBdr>
                    <w:top w:val="none" w:sz="0" w:space="0" w:color="auto"/>
                    <w:left w:val="none" w:sz="0" w:space="0" w:color="auto"/>
                    <w:bottom w:val="none" w:sz="0" w:space="0" w:color="auto"/>
                    <w:right w:val="none" w:sz="0" w:space="0" w:color="auto"/>
                  </w:divBdr>
                  <w:divsChild>
                    <w:div w:id="979459352">
                      <w:marLeft w:val="0"/>
                      <w:marRight w:val="0"/>
                      <w:marTop w:val="0"/>
                      <w:marBottom w:val="0"/>
                      <w:divBdr>
                        <w:top w:val="none" w:sz="0" w:space="0" w:color="auto"/>
                        <w:left w:val="none" w:sz="0" w:space="0" w:color="auto"/>
                        <w:bottom w:val="none" w:sz="0" w:space="0" w:color="auto"/>
                        <w:right w:val="none" w:sz="0" w:space="0" w:color="auto"/>
                      </w:divBdr>
                      <w:divsChild>
                        <w:div w:id="18014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6756">
                  <w:marLeft w:val="0"/>
                  <w:marRight w:val="0"/>
                  <w:marTop w:val="240"/>
                  <w:marBottom w:val="0"/>
                  <w:divBdr>
                    <w:top w:val="none" w:sz="0" w:space="0" w:color="auto"/>
                    <w:left w:val="none" w:sz="0" w:space="0" w:color="auto"/>
                    <w:bottom w:val="none" w:sz="0" w:space="0" w:color="auto"/>
                    <w:right w:val="none" w:sz="0" w:space="0" w:color="auto"/>
                  </w:divBdr>
                  <w:divsChild>
                    <w:div w:id="1611353628">
                      <w:marLeft w:val="0"/>
                      <w:marRight w:val="0"/>
                      <w:marTop w:val="0"/>
                      <w:marBottom w:val="0"/>
                      <w:divBdr>
                        <w:top w:val="none" w:sz="0" w:space="0" w:color="auto"/>
                        <w:left w:val="none" w:sz="0" w:space="0" w:color="auto"/>
                        <w:bottom w:val="none" w:sz="0" w:space="0" w:color="auto"/>
                        <w:right w:val="none" w:sz="0" w:space="0" w:color="auto"/>
                      </w:divBdr>
                      <w:divsChild>
                        <w:div w:id="4704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0676">
                  <w:marLeft w:val="0"/>
                  <w:marRight w:val="0"/>
                  <w:marTop w:val="240"/>
                  <w:marBottom w:val="0"/>
                  <w:divBdr>
                    <w:top w:val="none" w:sz="0" w:space="0" w:color="auto"/>
                    <w:left w:val="none" w:sz="0" w:space="0" w:color="auto"/>
                    <w:bottom w:val="none" w:sz="0" w:space="0" w:color="auto"/>
                    <w:right w:val="none" w:sz="0" w:space="0" w:color="auto"/>
                  </w:divBdr>
                  <w:divsChild>
                    <w:div w:id="404766945">
                      <w:marLeft w:val="0"/>
                      <w:marRight w:val="0"/>
                      <w:marTop w:val="0"/>
                      <w:marBottom w:val="0"/>
                      <w:divBdr>
                        <w:top w:val="none" w:sz="0" w:space="0" w:color="auto"/>
                        <w:left w:val="none" w:sz="0" w:space="0" w:color="auto"/>
                        <w:bottom w:val="none" w:sz="0" w:space="0" w:color="auto"/>
                        <w:right w:val="none" w:sz="0" w:space="0" w:color="auto"/>
                      </w:divBdr>
                      <w:divsChild>
                        <w:div w:id="174182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40248">
                  <w:marLeft w:val="0"/>
                  <w:marRight w:val="0"/>
                  <w:marTop w:val="240"/>
                  <w:marBottom w:val="0"/>
                  <w:divBdr>
                    <w:top w:val="none" w:sz="0" w:space="0" w:color="auto"/>
                    <w:left w:val="none" w:sz="0" w:space="0" w:color="auto"/>
                    <w:bottom w:val="none" w:sz="0" w:space="0" w:color="auto"/>
                    <w:right w:val="none" w:sz="0" w:space="0" w:color="auto"/>
                  </w:divBdr>
                  <w:divsChild>
                    <w:div w:id="632755793">
                      <w:marLeft w:val="0"/>
                      <w:marRight w:val="0"/>
                      <w:marTop w:val="0"/>
                      <w:marBottom w:val="0"/>
                      <w:divBdr>
                        <w:top w:val="none" w:sz="0" w:space="0" w:color="auto"/>
                        <w:left w:val="none" w:sz="0" w:space="0" w:color="auto"/>
                        <w:bottom w:val="none" w:sz="0" w:space="0" w:color="auto"/>
                        <w:right w:val="none" w:sz="0" w:space="0" w:color="auto"/>
                      </w:divBdr>
                      <w:divsChild>
                        <w:div w:id="9888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6941">
                  <w:marLeft w:val="0"/>
                  <w:marRight w:val="0"/>
                  <w:marTop w:val="240"/>
                  <w:marBottom w:val="0"/>
                  <w:divBdr>
                    <w:top w:val="none" w:sz="0" w:space="0" w:color="auto"/>
                    <w:left w:val="none" w:sz="0" w:space="0" w:color="auto"/>
                    <w:bottom w:val="none" w:sz="0" w:space="0" w:color="auto"/>
                    <w:right w:val="none" w:sz="0" w:space="0" w:color="auto"/>
                  </w:divBdr>
                  <w:divsChild>
                    <w:div w:id="807283964">
                      <w:marLeft w:val="0"/>
                      <w:marRight w:val="0"/>
                      <w:marTop w:val="0"/>
                      <w:marBottom w:val="0"/>
                      <w:divBdr>
                        <w:top w:val="none" w:sz="0" w:space="0" w:color="auto"/>
                        <w:left w:val="none" w:sz="0" w:space="0" w:color="auto"/>
                        <w:bottom w:val="none" w:sz="0" w:space="0" w:color="auto"/>
                        <w:right w:val="none" w:sz="0" w:space="0" w:color="auto"/>
                      </w:divBdr>
                      <w:divsChild>
                        <w:div w:id="15288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2329">
                  <w:marLeft w:val="0"/>
                  <w:marRight w:val="0"/>
                  <w:marTop w:val="240"/>
                  <w:marBottom w:val="0"/>
                  <w:divBdr>
                    <w:top w:val="none" w:sz="0" w:space="0" w:color="auto"/>
                    <w:left w:val="none" w:sz="0" w:space="0" w:color="auto"/>
                    <w:bottom w:val="none" w:sz="0" w:space="0" w:color="auto"/>
                    <w:right w:val="none" w:sz="0" w:space="0" w:color="auto"/>
                  </w:divBdr>
                  <w:divsChild>
                    <w:div w:id="212815377">
                      <w:marLeft w:val="0"/>
                      <w:marRight w:val="0"/>
                      <w:marTop w:val="0"/>
                      <w:marBottom w:val="0"/>
                      <w:divBdr>
                        <w:top w:val="none" w:sz="0" w:space="0" w:color="auto"/>
                        <w:left w:val="none" w:sz="0" w:space="0" w:color="auto"/>
                        <w:bottom w:val="none" w:sz="0" w:space="0" w:color="auto"/>
                        <w:right w:val="none" w:sz="0" w:space="0" w:color="auto"/>
                      </w:divBdr>
                      <w:divsChild>
                        <w:div w:id="9107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5887">
                  <w:marLeft w:val="0"/>
                  <w:marRight w:val="0"/>
                  <w:marTop w:val="240"/>
                  <w:marBottom w:val="0"/>
                  <w:divBdr>
                    <w:top w:val="none" w:sz="0" w:space="0" w:color="auto"/>
                    <w:left w:val="none" w:sz="0" w:space="0" w:color="auto"/>
                    <w:bottom w:val="none" w:sz="0" w:space="0" w:color="auto"/>
                    <w:right w:val="none" w:sz="0" w:space="0" w:color="auto"/>
                  </w:divBdr>
                  <w:divsChild>
                    <w:div w:id="1476409293">
                      <w:marLeft w:val="0"/>
                      <w:marRight w:val="0"/>
                      <w:marTop w:val="0"/>
                      <w:marBottom w:val="0"/>
                      <w:divBdr>
                        <w:top w:val="none" w:sz="0" w:space="0" w:color="auto"/>
                        <w:left w:val="none" w:sz="0" w:space="0" w:color="auto"/>
                        <w:bottom w:val="none" w:sz="0" w:space="0" w:color="auto"/>
                        <w:right w:val="none" w:sz="0" w:space="0" w:color="auto"/>
                      </w:divBdr>
                      <w:divsChild>
                        <w:div w:id="2870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7522">
                  <w:marLeft w:val="0"/>
                  <w:marRight w:val="0"/>
                  <w:marTop w:val="240"/>
                  <w:marBottom w:val="0"/>
                  <w:divBdr>
                    <w:top w:val="none" w:sz="0" w:space="0" w:color="auto"/>
                    <w:left w:val="none" w:sz="0" w:space="0" w:color="auto"/>
                    <w:bottom w:val="none" w:sz="0" w:space="0" w:color="auto"/>
                    <w:right w:val="none" w:sz="0" w:space="0" w:color="auto"/>
                  </w:divBdr>
                  <w:divsChild>
                    <w:div w:id="423038366">
                      <w:marLeft w:val="0"/>
                      <w:marRight w:val="0"/>
                      <w:marTop w:val="0"/>
                      <w:marBottom w:val="0"/>
                      <w:divBdr>
                        <w:top w:val="none" w:sz="0" w:space="0" w:color="auto"/>
                        <w:left w:val="none" w:sz="0" w:space="0" w:color="auto"/>
                        <w:bottom w:val="none" w:sz="0" w:space="0" w:color="auto"/>
                        <w:right w:val="none" w:sz="0" w:space="0" w:color="auto"/>
                      </w:divBdr>
                      <w:divsChild>
                        <w:div w:id="8144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7415">
                  <w:marLeft w:val="0"/>
                  <w:marRight w:val="0"/>
                  <w:marTop w:val="240"/>
                  <w:marBottom w:val="0"/>
                  <w:divBdr>
                    <w:top w:val="none" w:sz="0" w:space="0" w:color="auto"/>
                    <w:left w:val="none" w:sz="0" w:space="0" w:color="auto"/>
                    <w:bottom w:val="none" w:sz="0" w:space="0" w:color="auto"/>
                    <w:right w:val="none" w:sz="0" w:space="0" w:color="auto"/>
                  </w:divBdr>
                  <w:divsChild>
                    <w:div w:id="312372879">
                      <w:marLeft w:val="0"/>
                      <w:marRight w:val="0"/>
                      <w:marTop w:val="0"/>
                      <w:marBottom w:val="0"/>
                      <w:divBdr>
                        <w:top w:val="none" w:sz="0" w:space="0" w:color="auto"/>
                        <w:left w:val="none" w:sz="0" w:space="0" w:color="auto"/>
                        <w:bottom w:val="none" w:sz="0" w:space="0" w:color="auto"/>
                        <w:right w:val="none" w:sz="0" w:space="0" w:color="auto"/>
                      </w:divBdr>
                      <w:divsChild>
                        <w:div w:id="8350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4579">
                  <w:marLeft w:val="0"/>
                  <w:marRight w:val="0"/>
                  <w:marTop w:val="240"/>
                  <w:marBottom w:val="0"/>
                  <w:divBdr>
                    <w:top w:val="none" w:sz="0" w:space="0" w:color="auto"/>
                    <w:left w:val="none" w:sz="0" w:space="0" w:color="auto"/>
                    <w:bottom w:val="none" w:sz="0" w:space="0" w:color="auto"/>
                    <w:right w:val="none" w:sz="0" w:space="0" w:color="auto"/>
                  </w:divBdr>
                  <w:divsChild>
                    <w:div w:id="1295871735">
                      <w:marLeft w:val="0"/>
                      <w:marRight w:val="0"/>
                      <w:marTop w:val="0"/>
                      <w:marBottom w:val="0"/>
                      <w:divBdr>
                        <w:top w:val="none" w:sz="0" w:space="0" w:color="auto"/>
                        <w:left w:val="none" w:sz="0" w:space="0" w:color="auto"/>
                        <w:bottom w:val="none" w:sz="0" w:space="0" w:color="auto"/>
                        <w:right w:val="none" w:sz="0" w:space="0" w:color="auto"/>
                      </w:divBdr>
                      <w:divsChild>
                        <w:div w:id="7184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5832">
                  <w:marLeft w:val="0"/>
                  <w:marRight w:val="0"/>
                  <w:marTop w:val="240"/>
                  <w:marBottom w:val="0"/>
                  <w:divBdr>
                    <w:top w:val="none" w:sz="0" w:space="0" w:color="auto"/>
                    <w:left w:val="none" w:sz="0" w:space="0" w:color="auto"/>
                    <w:bottom w:val="none" w:sz="0" w:space="0" w:color="auto"/>
                    <w:right w:val="none" w:sz="0" w:space="0" w:color="auto"/>
                  </w:divBdr>
                  <w:divsChild>
                    <w:div w:id="1675572509">
                      <w:marLeft w:val="0"/>
                      <w:marRight w:val="0"/>
                      <w:marTop w:val="0"/>
                      <w:marBottom w:val="0"/>
                      <w:divBdr>
                        <w:top w:val="none" w:sz="0" w:space="0" w:color="auto"/>
                        <w:left w:val="none" w:sz="0" w:space="0" w:color="auto"/>
                        <w:bottom w:val="none" w:sz="0" w:space="0" w:color="auto"/>
                        <w:right w:val="none" w:sz="0" w:space="0" w:color="auto"/>
                      </w:divBdr>
                      <w:divsChild>
                        <w:div w:id="18195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1311">
                  <w:marLeft w:val="0"/>
                  <w:marRight w:val="0"/>
                  <w:marTop w:val="240"/>
                  <w:marBottom w:val="0"/>
                  <w:divBdr>
                    <w:top w:val="none" w:sz="0" w:space="0" w:color="auto"/>
                    <w:left w:val="none" w:sz="0" w:space="0" w:color="auto"/>
                    <w:bottom w:val="none" w:sz="0" w:space="0" w:color="auto"/>
                    <w:right w:val="none" w:sz="0" w:space="0" w:color="auto"/>
                  </w:divBdr>
                  <w:divsChild>
                    <w:div w:id="1482844360">
                      <w:marLeft w:val="0"/>
                      <w:marRight w:val="0"/>
                      <w:marTop w:val="0"/>
                      <w:marBottom w:val="0"/>
                      <w:divBdr>
                        <w:top w:val="none" w:sz="0" w:space="0" w:color="auto"/>
                        <w:left w:val="none" w:sz="0" w:space="0" w:color="auto"/>
                        <w:bottom w:val="none" w:sz="0" w:space="0" w:color="auto"/>
                        <w:right w:val="none" w:sz="0" w:space="0" w:color="auto"/>
                      </w:divBdr>
                      <w:divsChild>
                        <w:div w:id="15117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2203">
                  <w:marLeft w:val="0"/>
                  <w:marRight w:val="0"/>
                  <w:marTop w:val="240"/>
                  <w:marBottom w:val="0"/>
                  <w:divBdr>
                    <w:top w:val="none" w:sz="0" w:space="0" w:color="auto"/>
                    <w:left w:val="none" w:sz="0" w:space="0" w:color="auto"/>
                    <w:bottom w:val="none" w:sz="0" w:space="0" w:color="auto"/>
                    <w:right w:val="none" w:sz="0" w:space="0" w:color="auto"/>
                  </w:divBdr>
                  <w:divsChild>
                    <w:div w:id="1010909858">
                      <w:marLeft w:val="0"/>
                      <w:marRight w:val="0"/>
                      <w:marTop w:val="0"/>
                      <w:marBottom w:val="0"/>
                      <w:divBdr>
                        <w:top w:val="none" w:sz="0" w:space="0" w:color="auto"/>
                        <w:left w:val="none" w:sz="0" w:space="0" w:color="auto"/>
                        <w:bottom w:val="none" w:sz="0" w:space="0" w:color="auto"/>
                        <w:right w:val="none" w:sz="0" w:space="0" w:color="auto"/>
                      </w:divBdr>
                      <w:divsChild>
                        <w:div w:id="14815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6966">
                  <w:marLeft w:val="0"/>
                  <w:marRight w:val="0"/>
                  <w:marTop w:val="240"/>
                  <w:marBottom w:val="0"/>
                  <w:divBdr>
                    <w:top w:val="none" w:sz="0" w:space="0" w:color="auto"/>
                    <w:left w:val="none" w:sz="0" w:space="0" w:color="auto"/>
                    <w:bottom w:val="none" w:sz="0" w:space="0" w:color="auto"/>
                    <w:right w:val="none" w:sz="0" w:space="0" w:color="auto"/>
                  </w:divBdr>
                  <w:divsChild>
                    <w:div w:id="678972131">
                      <w:marLeft w:val="0"/>
                      <w:marRight w:val="0"/>
                      <w:marTop w:val="0"/>
                      <w:marBottom w:val="0"/>
                      <w:divBdr>
                        <w:top w:val="none" w:sz="0" w:space="0" w:color="auto"/>
                        <w:left w:val="none" w:sz="0" w:space="0" w:color="auto"/>
                        <w:bottom w:val="none" w:sz="0" w:space="0" w:color="auto"/>
                        <w:right w:val="none" w:sz="0" w:space="0" w:color="auto"/>
                      </w:divBdr>
                      <w:divsChild>
                        <w:div w:id="10914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691">
                  <w:marLeft w:val="0"/>
                  <w:marRight w:val="0"/>
                  <w:marTop w:val="240"/>
                  <w:marBottom w:val="0"/>
                  <w:divBdr>
                    <w:top w:val="none" w:sz="0" w:space="0" w:color="auto"/>
                    <w:left w:val="none" w:sz="0" w:space="0" w:color="auto"/>
                    <w:bottom w:val="none" w:sz="0" w:space="0" w:color="auto"/>
                    <w:right w:val="none" w:sz="0" w:space="0" w:color="auto"/>
                  </w:divBdr>
                  <w:divsChild>
                    <w:div w:id="2102143202">
                      <w:marLeft w:val="0"/>
                      <w:marRight w:val="0"/>
                      <w:marTop w:val="0"/>
                      <w:marBottom w:val="0"/>
                      <w:divBdr>
                        <w:top w:val="none" w:sz="0" w:space="0" w:color="auto"/>
                        <w:left w:val="none" w:sz="0" w:space="0" w:color="auto"/>
                        <w:bottom w:val="none" w:sz="0" w:space="0" w:color="auto"/>
                        <w:right w:val="none" w:sz="0" w:space="0" w:color="auto"/>
                      </w:divBdr>
                      <w:divsChild>
                        <w:div w:id="5847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8285">
                  <w:marLeft w:val="0"/>
                  <w:marRight w:val="0"/>
                  <w:marTop w:val="240"/>
                  <w:marBottom w:val="0"/>
                  <w:divBdr>
                    <w:top w:val="none" w:sz="0" w:space="0" w:color="auto"/>
                    <w:left w:val="none" w:sz="0" w:space="0" w:color="auto"/>
                    <w:bottom w:val="none" w:sz="0" w:space="0" w:color="auto"/>
                    <w:right w:val="none" w:sz="0" w:space="0" w:color="auto"/>
                  </w:divBdr>
                  <w:divsChild>
                    <w:div w:id="1644457220">
                      <w:marLeft w:val="0"/>
                      <w:marRight w:val="0"/>
                      <w:marTop w:val="0"/>
                      <w:marBottom w:val="0"/>
                      <w:divBdr>
                        <w:top w:val="none" w:sz="0" w:space="0" w:color="auto"/>
                        <w:left w:val="none" w:sz="0" w:space="0" w:color="auto"/>
                        <w:bottom w:val="none" w:sz="0" w:space="0" w:color="auto"/>
                        <w:right w:val="none" w:sz="0" w:space="0" w:color="auto"/>
                      </w:divBdr>
                      <w:divsChild>
                        <w:div w:id="8376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01203">
                  <w:marLeft w:val="0"/>
                  <w:marRight w:val="0"/>
                  <w:marTop w:val="240"/>
                  <w:marBottom w:val="0"/>
                  <w:divBdr>
                    <w:top w:val="none" w:sz="0" w:space="0" w:color="auto"/>
                    <w:left w:val="none" w:sz="0" w:space="0" w:color="auto"/>
                    <w:bottom w:val="none" w:sz="0" w:space="0" w:color="auto"/>
                    <w:right w:val="none" w:sz="0" w:space="0" w:color="auto"/>
                  </w:divBdr>
                  <w:divsChild>
                    <w:div w:id="995458526">
                      <w:marLeft w:val="0"/>
                      <w:marRight w:val="0"/>
                      <w:marTop w:val="0"/>
                      <w:marBottom w:val="0"/>
                      <w:divBdr>
                        <w:top w:val="none" w:sz="0" w:space="0" w:color="auto"/>
                        <w:left w:val="none" w:sz="0" w:space="0" w:color="auto"/>
                        <w:bottom w:val="none" w:sz="0" w:space="0" w:color="auto"/>
                        <w:right w:val="none" w:sz="0" w:space="0" w:color="auto"/>
                      </w:divBdr>
                      <w:divsChild>
                        <w:div w:id="9330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5531">
                  <w:marLeft w:val="0"/>
                  <w:marRight w:val="0"/>
                  <w:marTop w:val="240"/>
                  <w:marBottom w:val="0"/>
                  <w:divBdr>
                    <w:top w:val="none" w:sz="0" w:space="0" w:color="auto"/>
                    <w:left w:val="none" w:sz="0" w:space="0" w:color="auto"/>
                    <w:bottom w:val="none" w:sz="0" w:space="0" w:color="auto"/>
                    <w:right w:val="none" w:sz="0" w:space="0" w:color="auto"/>
                  </w:divBdr>
                  <w:divsChild>
                    <w:div w:id="1338994459">
                      <w:marLeft w:val="0"/>
                      <w:marRight w:val="0"/>
                      <w:marTop w:val="0"/>
                      <w:marBottom w:val="0"/>
                      <w:divBdr>
                        <w:top w:val="none" w:sz="0" w:space="0" w:color="auto"/>
                        <w:left w:val="none" w:sz="0" w:space="0" w:color="auto"/>
                        <w:bottom w:val="none" w:sz="0" w:space="0" w:color="auto"/>
                        <w:right w:val="none" w:sz="0" w:space="0" w:color="auto"/>
                      </w:divBdr>
                      <w:divsChild>
                        <w:div w:id="4198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5442">
                  <w:marLeft w:val="0"/>
                  <w:marRight w:val="0"/>
                  <w:marTop w:val="240"/>
                  <w:marBottom w:val="0"/>
                  <w:divBdr>
                    <w:top w:val="none" w:sz="0" w:space="0" w:color="auto"/>
                    <w:left w:val="none" w:sz="0" w:space="0" w:color="auto"/>
                    <w:bottom w:val="none" w:sz="0" w:space="0" w:color="auto"/>
                    <w:right w:val="none" w:sz="0" w:space="0" w:color="auto"/>
                  </w:divBdr>
                  <w:divsChild>
                    <w:div w:id="1869101292">
                      <w:marLeft w:val="0"/>
                      <w:marRight w:val="0"/>
                      <w:marTop w:val="0"/>
                      <w:marBottom w:val="0"/>
                      <w:divBdr>
                        <w:top w:val="none" w:sz="0" w:space="0" w:color="auto"/>
                        <w:left w:val="none" w:sz="0" w:space="0" w:color="auto"/>
                        <w:bottom w:val="none" w:sz="0" w:space="0" w:color="auto"/>
                        <w:right w:val="none" w:sz="0" w:space="0" w:color="auto"/>
                      </w:divBdr>
                      <w:divsChild>
                        <w:div w:id="2085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7679">
                  <w:marLeft w:val="0"/>
                  <w:marRight w:val="0"/>
                  <w:marTop w:val="240"/>
                  <w:marBottom w:val="0"/>
                  <w:divBdr>
                    <w:top w:val="none" w:sz="0" w:space="0" w:color="auto"/>
                    <w:left w:val="none" w:sz="0" w:space="0" w:color="auto"/>
                    <w:bottom w:val="none" w:sz="0" w:space="0" w:color="auto"/>
                    <w:right w:val="none" w:sz="0" w:space="0" w:color="auto"/>
                  </w:divBdr>
                  <w:divsChild>
                    <w:div w:id="202910448">
                      <w:marLeft w:val="0"/>
                      <w:marRight w:val="0"/>
                      <w:marTop w:val="0"/>
                      <w:marBottom w:val="0"/>
                      <w:divBdr>
                        <w:top w:val="none" w:sz="0" w:space="0" w:color="auto"/>
                        <w:left w:val="none" w:sz="0" w:space="0" w:color="auto"/>
                        <w:bottom w:val="none" w:sz="0" w:space="0" w:color="auto"/>
                        <w:right w:val="none" w:sz="0" w:space="0" w:color="auto"/>
                      </w:divBdr>
                      <w:divsChild>
                        <w:div w:id="11430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4840">
                  <w:marLeft w:val="0"/>
                  <w:marRight w:val="0"/>
                  <w:marTop w:val="240"/>
                  <w:marBottom w:val="0"/>
                  <w:divBdr>
                    <w:top w:val="none" w:sz="0" w:space="0" w:color="auto"/>
                    <w:left w:val="none" w:sz="0" w:space="0" w:color="auto"/>
                    <w:bottom w:val="none" w:sz="0" w:space="0" w:color="auto"/>
                    <w:right w:val="none" w:sz="0" w:space="0" w:color="auto"/>
                  </w:divBdr>
                  <w:divsChild>
                    <w:div w:id="817112096">
                      <w:marLeft w:val="0"/>
                      <w:marRight w:val="0"/>
                      <w:marTop w:val="0"/>
                      <w:marBottom w:val="0"/>
                      <w:divBdr>
                        <w:top w:val="none" w:sz="0" w:space="0" w:color="auto"/>
                        <w:left w:val="none" w:sz="0" w:space="0" w:color="auto"/>
                        <w:bottom w:val="none" w:sz="0" w:space="0" w:color="auto"/>
                        <w:right w:val="none" w:sz="0" w:space="0" w:color="auto"/>
                      </w:divBdr>
                      <w:divsChild>
                        <w:div w:id="7035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5894">
                  <w:marLeft w:val="0"/>
                  <w:marRight w:val="0"/>
                  <w:marTop w:val="240"/>
                  <w:marBottom w:val="0"/>
                  <w:divBdr>
                    <w:top w:val="none" w:sz="0" w:space="0" w:color="auto"/>
                    <w:left w:val="none" w:sz="0" w:space="0" w:color="auto"/>
                    <w:bottom w:val="none" w:sz="0" w:space="0" w:color="auto"/>
                    <w:right w:val="none" w:sz="0" w:space="0" w:color="auto"/>
                  </w:divBdr>
                  <w:divsChild>
                    <w:div w:id="675156285">
                      <w:marLeft w:val="0"/>
                      <w:marRight w:val="0"/>
                      <w:marTop w:val="0"/>
                      <w:marBottom w:val="0"/>
                      <w:divBdr>
                        <w:top w:val="none" w:sz="0" w:space="0" w:color="auto"/>
                        <w:left w:val="none" w:sz="0" w:space="0" w:color="auto"/>
                        <w:bottom w:val="none" w:sz="0" w:space="0" w:color="auto"/>
                        <w:right w:val="none" w:sz="0" w:space="0" w:color="auto"/>
                      </w:divBdr>
                      <w:divsChild>
                        <w:div w:id="7087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8867">
                  <w:marLeft w:val="0"/>
                  <w:marRight w:val="0"/>
                  <w:marTop w:val="240"/>
                  <w:marBottom w:val="0"/>
                  <w:divBdr>
                    <w:top w:val="none" w:sz="0" w:space="0" w:color="auto"/>
                    <w:left w:val="none" w:sz="0" w:space="0" w:color="auto"/>
                    <w:bottom w:val="none" w:sz="0" w:space="0" w:color="auto"/>
                    <w:right w:val="none" w:sz="0" w:space="0" w:color="auto"/>
                  </w:divBdr>
                  <w:divsChild>
                    <w:div w:id="2075152958">
                      <w:marLeft w:val="0"/>
                      <w:marRight w:val="0"/>
                      <w:marTop w:val="0"/>
                      <w:marBottom w:val="0"/>
                      <w:divBdr>
                        <w:top w:val="none" w:sz="0" w:space="0" w:color="auto"/>
                        <w:left w:val="none" w:sz="0" w:space="0" w:color="auto"/>
                        <w:bottom w:val="none" w:sz="0" w:space="0" w:color="auto"/>
                        <w:right w:val="none" w:sz="0" w:space="0" w:color="auto"/>
                      </w:divBdr>
                      <w:divsChild>
                        <w:div w:id="14229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3637">
                  <w:marLeft w:val="0"/>
                  <w:marRight w:val="0"/>
                  <w:marTop w:val="240"/>
                  <w:marBottom w:val="0"/>
                  <w:divBdr>
                    <w:top w:val="none" w:sz="0" w:space="0" w:color="auto"/>
                    <w:left w:val="none" w:sz="0" w:space="0" w:color="auto"/>
                    <w:bottom w:val="none" w:sz="0" w:space="0" w:color="auto"/>
                    <w:right w:val="none" w:sz="0" w:space="0" w:color="auto"/>
                  </w:divBdr>
                  <w:divsChild>
                    <w:div w:id="137571885">
                      <w:marLeft w:val="0"/>
                      <w:marRight w:val="0"/>
                      <w:marTop w:val="0"/>
                      <w:marBottom w:val="0"/>
                      <w:divBdr>
                        <w:top w:val="none" w:sz="0" w:space="0" w:color="auto"/>
                        <w:left w:val="none" w:sz="0" w:space="0" w:color="auto"/>
                        <w:bottom w:val="none" w:sz="0" w:space="0" w:color="auto"/>
                        <w:right w:val="none" w:sz="0" w:space="0" w:color="auto"/>
                      </w:divBdr>
                      <w:divsChild>
                        <w:div w:id="10932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9216">
                  <w:marLeft w:val="0"/>
                  <w:marRight w:val="0"/>
                  <w:marTop w:val="240"/>
                  <w:marBottom w:val="0"/>
                  <w:divBdr>
                    <w:top w:val="none" w:sz="0" w:space="0" w:color="auto"/>
                    <w:left w:val="none" w:sz="0" w:space="0" w:color="auto"/>
                    <w:bottom w:val="none" w:sz="0" w:space="0" w:color="auto"/>
                    <w:right w:val="none" w:sz="0" w:space="0" w:color="auto"/>
                  </w:divBdr>
                  <w:divsChild>
                    <w:div w:id="1929918796">
                      <w:marLeft w:val="0"/>
                      <w:marRight w:val="0"/>
                      <w:marTop w:val="0"/>
                      <w:marBottom w:val="0"/>
                      <w:divBdr>
                        <w:top w:val="none" w:sz="0" w:space="0" w:color="auto"/>
                        <w:left w:val="none" w:sz="0" w:space="0" w:color="auto"/>
                        <w:bottom w:val="none" w:sz="0" w:space="0" w:color="auto"/>
                        <w:right w:val="none" w:sz="0" w:space="0" w:color="auto"/>
                      </w:divBdr>
                      <w:divsChild>
                        <w:div w:id="3527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8307">
                  <w:marLeft w:val="0"/>
                  <w:marRight w:val="0"/>
                  <w:marTop w:val="240"/>
                  <w:marBottom w:val="0"/>
                  <w:divBdr>
                    <w:top w:val="none" w:sz="0" w:space="0" w:color="auto"/>
                    <w:left w:val="none" w:sz="0" w:space="0" w:color="auto"/>
                    <w:bottom w:val="none" w:sz="0" w:space="0" w:color="auto"/>
                    <w:right w:val="none" w:sz="0" w:space="0" w:color="auto"/>
                  </w:divBdr>
                  <w:divsChild>
                    <w:div w:id="1383597108">
                      <w:marLeft w:val="0"/>
                      <w:marRight w:val="0"/>
                      <w:marTop w:val="0"/>
                      <w:marBottom w:val="0"/>
                      <w:divBdr>
                        <w:top w:val="none" w:sz="0" w:space="0" w:color="auto"/>
                        <w:left w:val="none" w:sz="0" w:space="0" w:color="auto"/>
                        <w:bottom w:val="none" w:sz="0" w:space="0" w:color="auto"/>
                        <w:right w:val="none" w:sz="0" w:space="0" w:color="auto"/>
                      </w:divBdr>
                      <w:divsChild>
                        <w:div w:id="7106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0479">
                  <w:marLeft w:val="0"/>
                  <w:marRight w:val="0"/>
                  <w:marTop w:val="240"/>
                  <w:marBottom w:val="0"/>
                  <w:divBdr>
                    <w:top w:val="none" w:sz="0" w:space="0" w:color="auto"/>
                    <w:left w:val="none" w:sz="0" w:space="0" w:color="auto"/>
                    <w:bottom w:val="none" w:sz="0" w:space="0" w:color="auto"/>
                    <w:right w:val="none" w:sz="0" w:space="0" w:color="auto"/>
                  </w:divBdr>
                  <w:divsChild>
                    <w:div w:id="259531550">
                      <w:marLeft w:val="0"/>
                      <w:marRight w:val="0"/>
                      <w:marTop w:val="0"/>
                      <w:marBottom w:val="0"/>
                      <w:divBdr>
                        <w:top w:val="none" w:sz="0" w:space="0" w:color="auto"/>
                        <w:left w:val="none" w:sz="0" w:space="0" w:color="auto"/>
                        <w:bottom w:val="none" w:sz="0" w:space="0" w:color="auto"/>
                        <w:right w:val="none" w:sz="0" w:space="0" w:color="auto"/>
                      </w:divBdr>
                      <w:divsChild>
                        <w:div w:id="1898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2622">
                  <w:marLeft w:val="0"/>
                  <w:marRight w:val="0"/>
                  <w:marTop w:val="240"/>
                  <w:marBottom w:val="0"/>
                  <w:divBdr>
                    <w:top w:val="none" w:sz="0" w:space="0" w:color="auto"/>
                    <w:left w:val="none" w:sz="0" w:space="0" w:color="auto"/>
                    <w:bottom w:val="none" w:sz="0" w:space="0" w:color="auto"/>
                    <w:right w:val="none" w:sz="0" w:space="0" w:color="auto"/>
                  </w:divBdr>
                  <w:divsChild>
                    <w:div w:id="352612668">
                      <w:marLeft w:val="0"/>
                      <w:marRight w:val="0"/>
                      <w:marTop w:val="0"/>
                      <w:marBottom w:val="0"/>
                      <w:divBdr>
                        <w:top w:val="none" w:sz="0" w:space="0" w:color="auto"/>
                        <w:left w:val="none" w:sz="0" w:space="0" w:color="auto"/>
                        <w:bottom w:val="none" w:sz="0" w:space="0" w:color="auto"/>
                        <w:right w:val="none" w:sz="0" w:space="0" w:color="auto"/>
                      </w:divBdr>
                      <w:divsChild>
                        <w:div w:id="8096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5072">
                  <w:marLeft w:val="0"/>
                  <w:marRight w:val="0"/>
                  <w:marTop w:val="240"/>
                  <w:marBottom w:val="0"/>
                  <w:divBdr>
                    <w:top w:val="none" w:sz="0" w:space="0" w:color="auto"/>
                    <w:left w:val="none" w:sz="0" w:space="0" w:color="auto"/>
                    <w:bottom w:val="none" w:sz="0" w:space="0" w:color="auto"/>
                    <w:right w:val="none" w:sz="0" w:space="0" w:color="auto"/>
                  </w:divBdr>
                  <w:divsChild>
                    <w:div w:id="415637344">
                      <w:marLeft w:val="0"/>
                      <w:marRight w:val="0"/>
                      <w:marTop w:val="0"/>
                      <w:marBottom w:val="0"/>
                      <w:divBdr>
                        <w:top w:val="none" w:sz="0" w:space="0" w:color="auto"/>
                        <w:left w:val="none" w:sz="0" w:space="0" w:color="auto"/>
                        <w:bottom w:val="none" w:sz="0" w:space="0" w:color="auto"/>
                        <w:right w:val="none" w:sz="0" w:space="0" w:color="auto"/>
                      </w:divBdr>
                      <w:divsChild>
                        <w:div w:id="3231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9960">
                  <w:marLeft w:val="0"/>
                  <w:marRight w:val="0"/>
                  <w:marTop w:val="240"/>
                  <w:marBottom w:val="0"/>
                  <w:divBdr>
                    <w:top w:val="none" w:sz="0" w:space="0" w:color="auto"/>
                    <w:left w:val="none" w:sz="0" w:space="0" w:color="auto"/>
                    <w:bottom w:val="none" w:sz="0" w:space="0" w:color="auto"/>
                    <w:right w:val="none" w:sz="0" w:space="0" w:color="auto"/>
                  </w:divBdr>
                  <w:divsChild>
                    <w:div w:id="771899262">
                      <w:marLeft w:val="0"/>
                      <w:marRight w:val="0"/>
                      <w:marTop w:val="0"/>
                      <w:marBottom w:val="0"/>
                      <w:divBdr>
                        <w:top w:val="none" w:sz="0" w:space="0" w:color="auto"/>
                        <w:left w:val="none" w:sz="0" w:space="0" w:color="auto"/>
                        <w:bottom w:val="none" w:sz="0" w:space="0" w:color="auto"/>
                        <w:right w:val="none" w:sz="0" w:space="0" w:color="auto"/>
                      </w:divBdr>
                      <w:divsChild>
                        <w:div w:id="8385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6213">
                  <w:marLeft w:val="0"/>
                  <w:marRight w:val="0"/>
                  <w:marTop w:val="240"/>
                  <w:marBottom w:val="0"/>
                  <w:divBdr>
                    <w:top w:val="none" w:sz="0" w:space="0" w:color="auto"/>
                    <w:left w:val="none" w:sz="0" w:space="0" w:color="auto"/>
                    <w:bottom w:val="none" w:sz="0" w:space="0" w:color="auto"/>
                    <w:right w:val="none" w:sz="0" w:space="0" w:color="auto"/>
                  </w:divBdr>
                  <w:divsChild>
                    <w:div w:id="525556253">
                      <w:marLeft w:val="0"/>
                      <w:marRight w:val="0"/>
                      <w:marTop w:val="0"/>
                      <w:marBottom w:val="0"/>
                      <w:divBdr>
                        <w:top w:val="none" w:sz="0" w:space="0" w:color="auto"/>
                        <w:left w:val="none" w:sz="0" w:space="0" w:color="auto"/>
                        <w:bottom w:val="none" w:sz="0" w:space="0" w:color="auto"/>
                        <w:right w:val="none" w:sz="0" w:space="0" w:color="auto"/>
                      </w:divBdr>
                      <w:divsChild>
                        <w:div w:id="14332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6478">
                  <w:marLeft w:val="0"/>
                  <w:marRight w:val="0"/>
                  <w:marTop w:val="240"/>
                  <w:marBottom w:val="0"/>
                  <w:divBdr>
                    <w:top w:val="none" w:sz="0" w:space="0" w:color="auto"/>
                    <w:left w:val="none" w:sz="0" w:space="0" w:color="auto"/>
                    <w:bottom w:val="none" w:sz="0" w:space="0" w:color="auto"/>
                    <w:right w:val="none" w:sz="0" w:space="0" w:color="auto"/>
                  </w:divBdr>
                  <w:divsChild>
                    <w:div w:id="1876962994">
                      <w:marLeft w:val="0"/>
                      <w:marRight w:val="0"/>
                      <w:marTop w:val="0"/>
                      <w:marBottom w:val="0"/>
                      <w:divBdr>
                        <w:top w:val="none" w:sz="0" w:space="0" w:color="auto"/>
                        <w:left w:val="none" w:sz="0" w:space="0" w:color="auto"/>
                        <w:bottom w:val="none" w:sz="0" w:space="0" w:color="auto"/>
                        <w:right w:val="none" w:sz="0" w:space="0" w:color="auto"/>
                      </w:divBdr>
                      <w:divsChild>
                        <w:div w:id="11194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38741">
                  <w:marLeft w:val="0"/>
                  <w:marRight w:val="0"/>
                  <w:marTop w:val="240"/>
                  <w:marBottom w:val="0"/>
                  <w:divBdr>
                    <w:top w:val="none" w:sz="0" w:space="0" w:color="auto"/>
                    <w:left w:val="none" w:sz="0" w:space="0" w:color="auto"/>
                    <w:bottom w:val="none" w:sz="0" w:space="0" w:color="auto"/>
                    <w:right w:val="none" w:sz="0" w:space="0" w:color="auto"/>
                  </w:divBdr>
                  <w:divsChild>
                    <w:div w:id="1886017054">
                      <w:marLeft w:val="0"/>
                      <w:marRight w:val="0"/>
                      <w:marTop w:val="0"/>
                      <w:marBottom w:val="0"/>
                      <w:divBdr>
                        <w:top w:val="none" w:sz="0" w:space="0" w:color="auto"/>
                        <w:left w:val="none" w:sz="0" w:space="0" w:color="auto"/>
                        <w:bottom w:val="none" w:sz="0" w:space="0" w:color="auto"/>
                        <w:right w:val="none" w:sz="0" w:space="0" w:color="auto"/>
                      </w:divBdr>
                      <w:divsChild>
                        <w:div w:id="13454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0395">
                  <w:marLeft w:val="0"/>
                  <w:marRight w:val="0"/>
                  <w:marTop w:val="240"/>
                  <w:marBottom w:val="0"/>
                  <w:divBdr>
                    <w:top w:val="none" w:sz="0" w:space="0" w:color="auto"/>
                    <w:left w:val="none" w:sz="0" w:space="0" w:color="auto"/>
                    <w:bottom w:val="none" w:sz="0" w:space="0" w:color="auto"/>
                    <w:right w:val="none" w:sz="0" w:space="0" w:color="auto"/>
                  </w:divBdr>
                  <w:divsChild>
                    <w:div w:id="993727769">
                      <w:marLeft w:val="0"/>
                      <w:marRight w:val="0"/>
                      <w:marTop w:val="0"/>
                      <w:marBottom w:val="0"/>
                      <w:divBdr>
                        <w:top w:val="none" w:sz="0" w:space="0" w:color="auto"/>
                        <w:left w:val="none" w:sz="0" w:space="0" w:color="auto"/>
                        <w:bottom w:val="none" w:sz="0" w:space="0" w:color="auto"/>
                        <w:right w:val="none" w:sz="0" w:space="0" w:color="auto"/>
                      </w:divBdr>
                      <w:divsChild>
                        <w:div w:id="18422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6624">
                  <w:marLeft w:val="0"/>
                  <w:marRight w:val="0"/>
                  <w:marTop w:val="240"/>
                  <w:marBottom w:val="0"/>
                  <w:divBdr>
                    <w:top w:val="none" w:sz="0" w:space="0" w:color="auto"/>
                    <w:left w:val="none" w:sz="0" w:space="0" w:color="auto"/>
                    <w:bottom w:val="none" w:sz="0" w:space="0" w:color="auto"/>
                    <w:right w:val="none" w:sz="0" w:space="0" w:color="auto"/>
                  </w:divBdr>
                  <w:divsChild>
                    <w:div w:id="722216472">
                      <w:marLeft w:val="0"/>
                      <w:marRight w:val="0"/>
                      <w:marTop w:val="0"/>
                      <w:marBottom w:val="0"/>
                      <w:divBdr>
                        <w:top w:val="none" w:sz="0" w:space="0" w:color="auto"/>
                        <w:left w:val="none" w:sz="0" w:space="0" w:color="auto"/>
                        <w:bottom w:val="none" w:sz="0" w:space="0" w:color="auto"/>
                        <w:right w:val="none" w:sz="0" w:space="0" w:color="auto"/>
                      </w:divBdr>
                      <w:divsChild>
                        <w:div w:id="5100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7624">
                  <w:marLeft w:val="0"/>
                  <w:marRight w:val="0"/>
                  <w:marTop w:val="240"/>
                  <w:marBottom w:val="0"/>
                  <w:divBdr>
                    <w:top w:val="none" w:sz="0" w:space="0" w:color="auto"/>
                    <w:left w:val="none" w:sz="0" w:space="0" w:color="auto"/>
                    <w:bottom w:val="none" w:sz="0" w:space="0" w:color="auto"/>
                    <w:right w:val="none" w:sz="0" w:space="0" w:color="auto"/>
                  </w:divBdr>
                  <w:divsChild>
                    <w:div w:id="1674647147">
                      <w:marLeft w:val="0"/>
                      <w:marRight w:val="0"/>
                      <w:marTop w:val="0"/>
                      <w:marBottom w:val="0"/>
                      <w:divBdr>
                        <w:top w:val="none" w:sz="0" w:space="0" w:color="auto"/>
                        <w:left w:val="none" w:sz="0" w:space="0" w:color="auto"/>
                        <w:bottom w:val="none" w:sz="0" w:space="0" w:color="auto"/>
                        <w:right w:val="none" w:sz="0" w:space="0" w:color="auto"/>
                      </w:divBdr>
                      <w:divsChild>
                        <w:div w:id="84976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4883">
                  <w:marLeft w:val="0"/>
                  <w:marRight w:val="0"/>
                  <w:marTop w:val="240"/>
                  <w:marBottom w:val="0"/>
                  <w:divBdr>
                    <w:top w:val="none" w:sz="0" w:space="0" w:color="auto"/>
                    <w:left w:val="none" w:sz="0" w:space="0" w:color="auto"/>
                    <w:bottom w:val="none" w:sz="0" w:space="0" w:color="auto"/>
                    <w:right w:val="none" w:sz="0" w:space="0" w:color="auto"/>
                  </w:divBdr>
                  <w:divsChild>
                    <w:div w:id="98182119">
                      <w:marLeft w:val="0"/>
                      <w:marRight w:val="0"/>
                      <w:marTop w:val="0"/>
                      <w:marBottom w:val="0"/>
                      <w:divBdr>
                        <w:top w:val="none" w:sz="0" w:space="0" w:color="auto"/>
                        <w:left w:val="none" w:sz="0" w:space="0" w:color="auto"/>
                        <w:bottom w:val="none" w:sz="0" w:space="0" w:color="auto"/>
                        <w:right w:val="none" w:sz="0" w:space="0" w:color="auto"/>
                      </w:divBdr>
                      <w:divsChild>
                        <w:div w:id="135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6604">
                  <w:marLeft w:val="0"/>
                  <w:marRight w:val="0"/>
                  <w:marTop w:val="240"/>
                  <w:marBottom w:val="0"/>
                  <w:divBdr>
                    <w:top w:val="none" w:sz="0" w:space="0" w:color="auto"/>
                    <w:left w:val="none" w:sz="0" w:space="0" w:color="auto"/>
                    <w:bottom w:val="none" w:sz="0" w:space="0" w:color="auto"/>
                    <w:right w:val="none" w:sz="0" w:space="0" w:color="auto"/>
                  </w:divBdr>
                  <w:divsChild>
                    <w:div w:id="671758049">
                      <w:marLeft w:val="0"/>
                      <w:marRight w:val="0"/>
                      <w:marTop w:val="0"/>
                      <w:marBottom w:val="0"/>
                      <w:divBdr>
                        <w:top w:val="none" w:sz="0" w:space="0" w:color="auto"/>
                        <w:left w:val="none" w:sz="0" w:space="0" w:color="auto"/>
                        <w:bottom w:val="none" w:sz="0" w:space="0" w:color="auto"/>
                        <w:right w:val="none" w:sz="0" w:space="0" w:color="auto"/>
                      </w:divBdr>
                      <w:divsChild>
                        <w:div w:id="18300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8536">
                  <w:marLeft w:val="0"/>
                  <w:marRight w:val="0"/>
                  <w:marTop w:val="240"/>
                  <w:marBottom w:val="0"/>
                  <w:divBdr>
                    <w:top w:val="none" w:sz="0" w:space="0" w:color="auto"/>
                    <w:left w:val="none" w:sz="0" w:space="0" w:color="auto"/>
                    <w:bottom w:val="none" w:sz="0" w:space="0" w:color="auto"/>
                    <w:right w:val="none" w:sz="0" w:space="0" w:color="auto"/>
                  </w:divBdr>
                  <w:divsChild>
                    <w:div w:id="161438335">
                      <w:marLeft w:val="0"/>
                      <w:marRight w:val="0"/>
                      <w:marTop w:val="0"/>
                      <w:marBottom w:val="0"/>
                      <w:divBdr>
                        <w:top w:val="none" w:sz="0" w:space="0" w:color="auto"/>
                        <w:left w:val="none" w:sz="0" w:space="0" w:color="auto"/>
                        <w:bottom w:val="none" w:sz="0" w:space="0" w:color="auto"/>
                        <w:right w:val="none" w:sz="0" w:space="0" w:color="auto"/>
                      </w:divBdr>
                      <w:divsChild>
                        <w:div w:id="20720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7799">
                  <w:marLeft w:val="0"/>
                  <w:marRight w:val="0"/>
                  <w:marTop w:val="240"/>
                  <w:marBottom w:val="0"/>
                  <w:divBdr>
                    <w:top w:val="none" w:sz="0" w:space="0" w:color="auto"/>
                    <w:left w:val="none" w:sz="0" w:space="0" w:color="auto"/>
                    <w:bottom w:val="none" w:sz="0" w:space="0" w:color="auto"/>
                    <w:right w:val="none" w:sz="0" w:space="0" w:color="auto"/>
                  </w:divBdr>
                  <w:divsChild>
                    <w:div w:id="1064446813">
                      <w:marLeft w:val="0"/>
                      <w:marRight w:val="0"/>
                      <w:marTop w:val="0"/>
                      <w:marBottom w:val="0"/>
                      <w:divBdr>
                        <w:top w:val="none" w:sz="0" w:space="0" w:color="auto"/>
                        <w:left w:val="none" w:sz="0" w:space="0" w:color="auto"/>
                        <w:bottom w:val="none" w:sz="0" w:space="0" w:color="auto"/>
                        <w:right w:val="none" w:sz="0" w:space="0" w:color="auto"/>
                      </w:divBdr>
                      <w:divsChild>
                        <w:div w:id="17122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22756">
                  <w:marLeft w:val="0"/>
                  <w:marRight w:val="0"/>
                  <w:marTop w:val="240"/>
                  <w:marBottom w:val="0"/>
                  <w:divBdr>
                    <w:top w:val="none" w:sz="0" w:space="0" w:color="auto"/>
                    <w:left w:val="none" w:sz="0" w:space="0" w:color="auto"/>
                    <w:bottom w:val="none" w:sz="0" w:space="0" w:color="auto"/>
                    <w:right w:val="none" w:sz="0" w:space="0" w:color="auto"/>
                  </w:divBdr>
                  <w:divsChild>
                    <w:div w:id="855777037">
                      <w:marLeft w:val="0"/>
                      <w:marRight w:val="0"/>
                      <w:marTop w:val="0"/>
                      <w:marBottom w:val="0"/>
                      <w:divBdr>
                        <w:top w:val="none" w:sz="0" w:space="0" w:color="auto"/>
                        <w:left w:val="none" w:sz="0" w:space="0" w:color="auto"/>
                        <w:bottom w:val="none" w:sz="0" w:space="0" w:color="auto"/>
                        <w:right w:val="none" w:sz="0" w:space="0" w:color="auto"/>
                      </w:divBdr>
                      <w:divsChild>
                        <w:div w:id="462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9361">
                  <w:marLeft w:val="0"/>
                  <w:marRight w:val="0"/>
                  <w:marTop w:val="240"/>
                  <w:marBottom w:val="0"/>
                  <w:divBdr>
                    <w:top w:val="none" w:sz="0" w:space="0" w:color="auto"/>
                    <w:left w:val="none" w:sz="0" w:space="0" w:color="auto"/>
                    <w:bottom w:val="none" w:sz="0" w:space="0" w:color="auto"/>
                    <w:right w:val="none" w:sz="0" w:space="0" w:color="auto"/>
                  </w:divBdr>
                  <w:divsChild>
                    <w:div w:id="1816989064">
                      <w:marLeft w:val="0"/>
                      <w:marRight w:val="0"/>
                      <w:marTop w:val="0"/>
                      <w:marBottom w:val="0"/>
                      <w:divBdr>
                        <w:top w:val="none" w:sz="0" w:space="0" w:color="auto"/>
                        <w:left w:val="none" w:sz="0" w:space="0" w:color="auto"/>
                        <w:bottom w:val="none" w:sz="0" w:space="0" w:color="auto"/>
                        <w:right w:val="none" w:sz="0" w:space="0" w:color="auto"/>
                      </w:divBdr>
                      <w:divsChild>
                        <w:div w:id="8207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880">
                  <w:marLeft w:val="0"/>
                  <w:marRight w:val="0"/>
                  <w:marTop w:val="240"/>
                  <w:marBottom w:val="0"/>
                  <w:divBdr>
                    <w:top w:val="none" w:sz="0" w:space="0" w:color="auto"/>
                    <w:left w:val="none" w:sz="0" w:space="0" w:color="auto"/>
                    <w:bottom w:val="none" w:sz="0" w:space="0" w:color="auto"/>
                    <w:right w:val="none" w:sz="0" w:space="0" w:color="auto"/>
                  </w:divBdr>
                  <w:divsChild>
                    <w:div w:id="687565346">
                      <w:marLeft w:val="0"/>
                      <w:marRight w:val="0"/>
                      <w:marTop w:val="0"/>
                      <w:marBottom w:val="0"/>
                      <w:divBdr>
                        <w:top w:val="none" w:sz="0" w:space="0" w:color="auto"/>
                        <w:left w:val="none" w:sz="0" w:space="0" w:color="auto"/>
                        <w:bottom w:val="none" w:sz="0" w:space="0" w:color="auto"/>
                        <w:right w:val="none" w:sz="0" w:space="0" w:color="auto"/>
                      </w:divBdr>
                      <w:divsChild>
                        <w:div w:id="173835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0633">
                  <w:marLeft w:val="0"/>
                  <w:marRight w:val="0"/>
                  <w:marTop w:val="240"/>
                  <w:marBottom w:val="0"/>
                  <w:divBdr>
                    <w:top w:val="none" w:sz="0" w:space="0" w:color="auto"/>
                    <w:left w:val="none" w:sz="0" w:space="0" w:color="auto"/>
                    <w:bottom w:val="none" w:sz="0" w:space="0" w:color="auto"/>
                    <w:right w:val="none" w:sz="0" w:space="0" w:color="auto"/>
                  </w:divBdr>
                  <w:divsChild>
                    <w:div w:id="279650595">
                      <w:marLeft w:val="0"/>
                      <w:marRight w:val="0"/>
                      <w:marTop w:val="0"/>
                      <w:marBottom w:val="0"/>
                      <w:divBdr>
                        <w:top w:val="none" w:sz="0" w:space="0" w:color="auto"/>
                        <w:left w:val="none" w:sz="0" w:space="0" w:color="auto"/>
                        <w:bottom w:val="none" w:sz="0" w:space="0" w:color="auto"/>
                        <w:right w:val="none" w:sz="0" w:space="0" w:color="auto"/>
                      </w:divBdr>
                      <w:divsChild>
                        <w:div w:id="8610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3437">
                  <w:marLeft w:val="0"/>
                  <w:marRight w:val="0"/>
                  <w:marTop w:val="240"/>
                  <w:marBottom w:val="0"/>
                  <w:divBdr>
                    <w:top w:val="none" w:sz="0" w:space="0" w:color="auto"/>
                    <w:left w:val="none" w:sz="0" w:space="0" w:color="auto"/>
                    <w:bottom w:val="none" w:sz="0" w:space="0" w:color="auto"/>
                    <w:right w:val="none" w:sz="0" w:space="0" w:color="auto"/>
                  </w:divBdr>
                  <w:divsChild>
                    <w:div w:id="701398697">
                      <w:marLeft w:val="0"/>
                      <w:marRight w:val="0"/>
                      <w:marTop w:val="0"/>
                      <w:marBottom w:val="0"/>
                      <w:divBdr>
                        <w:top w:val="none" w:sz="0" w:space="0" w:color="auto"/>
                        <w:left w:val="none" w:sz="0" w:space="0" w:color="auto"/>
                        <w:bottom w:val="none" w:sz="0" w:space="0" w:color="auto"/>
                        <w:right w:val="none" w:sz="0" w:space="0" w:color="auto"/>
                      </w:divBdr>
                      <w:divsChild>
                        <w:div w:id="104556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7573">
                  <w:marLeft w:val="0"/>
                  <w:marRight w:val="0"/>
                  <w:marTop w:val="240"/>
                  <w:marBottom w:val="0"/>
                  <w:divBdr>
                    <w:top w:val="none" w:sz="0" w:space="0" w:color="auto"/>
                    <w:left w:val="none" w:sz="0" w:space="0" w:color="auto"/>
                    <w:bottom w:val="none" w:sz="0" w:space="0" w:color="auto"/>
                    <w:right w:val="none" w:sz="0" w:space="0" w:color="auto"/>
                  </w:divBdr>
                  <w:divsChild>
                    <w:div w:id="1025865357">
                      <w:marLeft w:val="0"/>
                      <w:marRight w:val="0"/>
                      <w:marTop w:val="0"/>
                      <w:marBottom w:val="0"/>
                      <w:divBdr>
                        <w:top w:val="none" w:sz="0" w:space="0" w:color="auto"/>
                        <w:left w:val="none" w:sz="0" w:space="0" w:color="auto"/>
                        <w:bottom w:val="none" w:sz="0" w:space="0" w:color="auto"/>
                        <w:right w:val="none" w:sz="0" w:space="0" w:color="auto"/>
                      </w:divBdr>
                      <w:divsChild>
                        <w:div w:id="8363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5031">
                  <w:marLeft w:val="0"/>
                  <w:marRight w:val="0"/>
                  <w:marTop w:val="240"/>
                  <w:marBottom w:val="0"/>
                  <w:divBdr>
                    <w:top w:val="none" w:sz="0" w:space="0" w:color="auto"/>
                    <w:left w:val="none" w:sz="0" w:space="0" w:color="auto"/>
                    <w:bottom w:val="none" w:sz="0" w:space="0" w:color="auto"/>
                    <w:right w:val="none" w:sz="0" w:space="0" w:color="auto"/>
                  </w:divBdr>
                  <w:divsChild>
                    <w:div w:id="1223755165">
                      <w:marLeft w:val="0"/>
                      <w:marRight w:val="0"/>
                      <w:marTop w:val="0"/>
                      <w:marBottom w:val="0"/>
                      <w:divBdr>
                        <w:top w:val="none" w:sz="0" w:space="0" w:color="auto"/>
                        <w:left w:val="none" w:sz="0" w:space="0" w:color="auto"/>
                        <w:bottom w:val="none" w:sz="0" w:space="0" w:color="auto"/>
                        <w:right w:val="none" w:sz="0" w:space="0" w:color="auto"/>
                      </w:divBdr>
                      <w:divsChild>
                        <w:div w:id="10934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5670">
                  <w:marLeft w:val="0"/>
                  <w:marRight w:val="0"/>
                  <w:marTop w:val="240"/>
                  <w:marBottom w:val="0"/>
                  <w:divBdr>
                    <w:top w:val="none" w:sz="0" w:space="0" w:color="auto"/>
                    <w:left w:val="none" w:sz="0" w:space="0" w:color="auto"/>
                    <w:bottom w:val="none" w:sz="0" w:space="0" w:color="auto"/>
                    <w:right w:val="none" w:sz="0" w:space="0" w:color="auto"/>
                  </w:divBdr>
                  <w:divsChild>
                    <w:div w:id="1862666707">
                      <w:marLeft w:val="0"/>
                      <w:marRight w:val="0"/>
                      <w:marTop w:val="0"/>
                      <w:marBottom w:val="0"/>
                      <w:divBdr>
                        <w:top w:val="none" w:sz="0" w:space="0" w:color="auto"/>
                        <w:left w:val="none" w:sz="0" w:space="0" w:color="auto"/>
                        <w:bottom w:val="none" w:sz="0" w:space="0" w:color="auto"/>
                        <w:right w:val="none" w:sz="0" w:space="0" w:color="auto"/>
                      </w:divBdr>
                      <w:divsChild>
                        <w:div w:id="2651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09033">
                  <w:marLeft w:val="0"/>
                  <w:marRight w:val="0"/>
                  <w:marTop w:val="240"/>
                  <w:marBottom w:val="0"/>
                  <w:divBdr>
                    <w:top w:val="none" w:sz="0" w:space="0" w:color="auto"/>
                    <w:left w:val="none" w:sz="0" w:space="0" w:color="auto"/>
                    <w:bottom w:val="none" w:sz="0" w:space="0" w:color="auto"/>
                    <w:right w:val="none" w:sz="0" w:space="0" w:color="auto"/>
                  </w:divBdr>
                  <w:divsChild>
                    <w:div w:id="1799571034">
                      <w:marLeft w:val="0"/>
                      <w:marRight w:val="0"/>
                      <w:marTop w:val="0"/>
                      <w:marBottom w:val="0"/>
                      <w:divBdr>
                        <w:top w:val="none" w:sz="0" w:space="0" w:color="auto"/>
                        <w:left w:val="none" w:sz="0" w:space="0" w:color="auto"/>
                        <w:bottom w:val="none" w:sz="0" w:space="0" w:color="auto"/>
                        <w:right w:val="none" w:sz="0" w:space="0" w:color="auto"/>
                      </w:divBdr>
                      <w:divsChild>
                        <w:div w:id="10006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4615">
                  <w:marLeft w:val="0"/>
                  <w:marRight w:val="0"/>
                  <w:marTop w:val="240"/>
                  <w:marBottom w:val="0"/>
                  <w:divBdr>
                    <w:top w:val="none" w:sz="0" w:space="0" w:color="auto"/>
                    <w:left w:val="none" w:sz="0" w:space="0" w:color="auto"/>
                    <w:bottom w:val="none" w:sz="0" w:space="0" w:color="auto"/>
                    <w:right w:val="none" w:sz="0" w:space="0" w:color="auto"/>
                  </w:divBdr>
                  <w:divsChild>
                    <w:div w:id="1077173973">
                      <w:marLeft w:val="0"/>
                      <w:marRight w:val="0"/>
                      <w:marTop w:val="0"/>
                      <w:marBottom w:val="0"/>
                      <w:divBdr>
                        <w:top w:val="none" w:sz="0" w:space="0" w:color="auto"/>
                        <w:left w:val="none" w:sz="0" w:space="0" w:color="auto"/>
                        <w:bottom w:val="none" w:sz="0" w:space="0" w:color="auto"/>
                        <w:right w:val="none" w:sz="0" w:space="0" w:color="auto"/>
                      </w:divBdr>
                      <w:divsChild>
                        <w:div w:id="123843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0555">
                  <w:marLeft w:val="0"/>
                  <w:marRight w:val="0"/>
                  <w:marTop w:val="240"/>
                  <w:marBottom w:val="0"/>
                  <w:divBdr>
                    <w:top w:val="none" w:sz="0" w:space="0" w:color="auto"/>
                    <w:left w:val="none" w:sz="0" w:space="0" w:color="auto"/>
                    <w:bottom w:val="none" w:sz="0" w:space="0" w:color="auto"/>
                    <w:right w:val="none" w:sz="0" w:space="0" w:color="auto"/>
                  </w:divBdr>
                  <w:divsChild>
                    <w:div w:id="648438242">
                      <w:marLeft w:val="0"/>
                      <w:marRight w:val="0"/>
                      <w:marTop w:val="0"/>
                      <w:marBottom w:val="0"/>
                      <w:divBdr>
                        <w:top w:val="none" w:sz="0" w:space="0" w:color="auto"/>
                        <w:left w:val="none" w:sz="0" w:space="0" w:color="auto"/>
                        <w:bottom w:val="none" w:sz="0" w:space="0" w:color="auto"/>
                        <w:right w:val="none" w:sz="0" w:space="0" w:color="auto"/>
                      </w:divBdr>
                      <w:divsChild>
                        <w:div w:id="15288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4167">
                  <w:marLeft w:val="0"/>
                  <w:marRight w:val="0"/>
                  <w:marTop w:val="240"/>
                  <w:marBottom w:val="0"/>
                  <w:divBdr>
                    <w:top w:val="none" w:sz="0" w:space="0" w:color="auto"/>
                    <w:left w:val="none" w:sz="0" w:space="0" w:color="auto"/>
                    <w:bottom w:val="none" w:sz="0" w:space="0" w:color="auto"/>
                    <w:right w:val="none" w:sz="0" w:space="0" w:color="auto"/>
                  </w:divBdr>
                  <w:divsChild>
                    <w:div w:id="1885483446">
                      <w:marLeft w:val="0"/>
                      <w:marRight w:val="0"/>
                      <w:marTop w:val="0"/>
                      <w:marBottom w:val="0"/>
                      <w:divBdr>
                        <w:top w:val="none" w:sz="0" w:space="0" w:color="auto"/>
                        <w:left w:val="none" w:sz="0" w:space="0" w:color="auto"/>
                        <w:bottom w:val="none" w:sz="0" w:space="0" w:color="auto"/>
                        <w:right w:val="none" w:sz="0" w:space="0" w:color="auto"/>
                      </w:divBdr>
                      <w:divsChild>
                        <w:div w:id="6817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8859">
                  <w:marLeft w:val="0"/>
                  <w:marRight w:val="0"/>
                  <w:marTop w:val="240"/>
                  <w:marBottom w:val="0"/>
                  <w:divBdr>
                    <w:top w:val="none" w:sz="0" w:space="0" w:color="auto"/>
                    <w:left w:val="none" w:sz="0" w:space="0" w:color="auto"/>
                    <w:bottom w:val="none" w:sz="0" w:space="0" w:color="auto"/>
                    <w:right w:val="none" w:sz="0" w:space="0" w:color="auto"/>
                  </w:divBdr>
                  <w:divsChild>
                    <w:div w:id="1276256972">
                      <w:marLeft w:val="0"/>
                      <w:marRight w:val="0"/>
                      <w:marTop w:val="0"/>
                      <w:marBottom w:val="0"/>
                      <w:divBdr>
                        <w:top w:val="none" w:sz="0" w:space="0" w:color="auto"/>
                        <w:left w:val="none" w:sz="0" w:space="0" w:color="auto"/>
                        <w:bottom w:val="none" w:sz="0" w:space="0" w:color="auto"/>
                        <w:right w:val="none" w:sz="0" w:space="0" w:color="auto"/>
                      </w:divBdr>
                      <w:divsChild>
                        <w:div w:id="7417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831">
                  <w:marLeft w:val="0"/>
                  <w:marRight w:val="0"/>
                  <w:marTop w:val="240"/>
                  <w:marBottom w:val="0"/>
                  <w:divBdr>
                    <w:top w:val="none" w:sz="0" w:space="0" w:color="auto"/>
                    <w:left w:val="none" w:sz="0" w:space="0" w:color="auto"/>
                    <w:bottom w:val="none" w:sz="0" w:space="0" w:color="auto"/>
                    <w:right w:val="none" w:sz="0" w:space="0" w:color="auto"/>
                  </w:divBdr>
                  <w:divsChild>
                    <w:div w:id="392584794">
                      <w:marLeft w:val="0"/>
                      <w:marRight w:val="0"/>
                      <w:marTop w:val="0"/>
                      <w:marBottom w:val="0"/>
                      <w:divBdr>
                        <w:top w:val="none" w:sz="0" w:space="0" w:color="auto"/>
                        <w:left w:val="none" w:sz="0" w:space="0" w:color="auto"/>
                        <w:bottom w:val="none" w:sz="0" w:space="0" w:color="auto"/>
                        <w:right w:val="none" w:sz="0" w:space="0" w:color="auto"/>
                      </w:divBdr>
                      <w:divsChild>
                        <w:div w:id="4130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0914">
                  <w:marLeft w:val="0"/>
                  <w:marRight w:val="0"/>
                  <w:marTop w:val="240"/>
                  <w:marBottom w:val="0"/>
                  <w:divBdr>
                    <w:top w:val="none" w:sz="0" w:space="0" w:color="auto"/>
                    <w:left w:val="none" w:sz="0" w:space="0" w:color="auto"/>
                    <w:bottom w:val="none" w:sz="0" w:space="0" w:color="auto"/>
                    <w:right w:val="none" w:sz="0" w:space="0" w:color="auto"/>
                  </w:divBdr>
                  <w:divsChild>
                    <w:div w:id="1824077492">
                      <w:marLeft w:val="0"/>
                      <w:marRight w:val="0"/>
                      <w:marTop w:val="0"/>
                      <w:marBottom w:val="0"/>
                      <w:divBdr>
                        <w:top w:val="none" w:sz="0" w:space="0" w:color="auto"/>
                        <w:left w:val="none" w:sz="0" w:space="0" w:color="auto"/>
                        <w:bottom w:val="none" w:sz="0" w:space="0" w:color="auto"/>
                        <w:right w:val="none" w:sz="0" w:space="0" w:color="auto"/>
                      </w:divBdr>
                      <w:divsChild>
                        <w:div w:id="1925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38942">
                  <w:marLeft w:val="0"/>
                  <w:marRight w:val="0"/>
                  <w:marTop w:val="240"/>
                  <w:marBottom w:val="0"/>
                  <w:divBdr>
                    <w:top w:val="none" w:sz="0" w:space="0" w:color="auto"/>
                    <w:left w:val="none" w:sz="0" w:space="0" w:color="auto"/>
                    <w:bottom w:val="none" w:sz="0" w:space="0" w:color="auto"/>
                    <w:right w:val="none" w:sz="0" w:space="0" w:color="auto"/>
                  </w:divBdr>
                  <w:divsChild>
                    <w:div w:id="692072931">
                      <w:marLeft w:val="0"/>
                      <w:marRight w:val="0"/>
                      <w:marTop w:val="0"/>
                      <w:marBottom w:val="0"/>
                      <w:divBdr>
                        <w:top w:val="none" w:sz="0" w:space="0" w:color="auto"/>
                        <w:left w:val="none" w:sz="0" w:space="0" w:color="auto"/>
                        <w:bottom w:val="none" w:sz="0" w:space="0" w:color="auto"/>
                        <w:right w:val="none" w:sz="0" w:space="0" w:color="auto"/>
                      </w:divBdr>
                      <w:divsChild>
                        <w:div w:id="2376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5431">
                  <w:marLeft w:val="0"/>
                  <w:marRight w:val="0"/>
                  <w:marTop w:val="240"/>
                  <w:marBottom w:val="0"/>
                  <w:divBdr>
                    <w:top w:val="none" w:sz="0" w:space="0" w:color="auto"/>
                    <w:left w:val="none" w:sz="0" w:space="0" w:color="auto"/>
                    <w:bottom w:val="none" w:sz="0" w:space="0" w:color="auto"/>
                    <w:right w:val="none" w:sz="0" w:space="0" w:color="auto"/>
                  </w:divBdr>
                  <w:divsChild>
                    <w:div w:id="1696422575">
                      <w:marLeft w:val="0"/>
                      <w:marRight w:val="0"/>
                      <w:marTop w:val="0"/>
                      <w:marBottom w:val="0"/>
                      <w:divBdr>
                        <w:top w:val="none" w:sz="0" w:space="0" w:color="auto"/>
                        <w:left w:val="none" w:sz="0" w:space="0" w:color="auto"/>
                        <w:bottom w:val="none" w:sz="0" w:space="0" w:color="auto"/>
                        <w:right w:val="none" w:sz="0" w:space="0" w:color="auto"/>
                      </w:divBdr>
                      <w:divsChild>
                        <w:div w:id="16229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948">
                  <w:marLeft w:val="0"/>
                  <w:marRight w:val="0"/>
                  <w:marTop w:val="240"/>
                  <w:marBottom w:val="0"/>
                  <w:divBdr>
                    <w:top w:val="none" w:sz="0" w:space="0" w:color="auto"/>
                    <w:left w:val="none" w:sz="0" w:space="0" w:color="auto"/>
                    <w:bottom w:val="none" w:sz="0" w:space="0" w:color="auto"/>
                    <w:right w:val="none" w:sz="0" w:space="0" w:color="auto"/>
                  </w:divBdr>
                  <w:divsChild>
                    <w:div w:id="1874658254">
                      <w:marLeft w:val="0"/>
                      <w:marRight w:val="0"/>
                      <w:marTop w:val="0"/>
                      <w:marBottom w:val="0"/>
                      <w:divBdr>
                        <w:top w:val="none" w:sz="0" w:space="0" w:color="auto"/>
                        <w:left w:val="none" w:sz="0" w:space="0" w:color="auto"/>
                        <w:bottom w:val="none" w:sz="0" w:space="0" w:color="auto"/>
                        <w:right w:val="none" w:sz="0" w:space="0" w:color="auto"/>
                      </w:divBdr>
                      <w:divsChild>
                        <w:div w:id="6631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4991">
                  <w:marLeft w:val="0"/>
                  <w:marRight w:val="0"/>
                  <w:marTop w:val="240"/>
                  <w:marBottom w:val="0"/>
                  <w:divBdr>
                    <w:top w:val="none" w:sz="0" w:space="0" w:color="auto"/>
                    <w:left w:val="none" w:sz="0" w:space="0" w:color="auto"/>
                    <w:bottom w:val="none" w:sz="0" w:space="0" w:color="auto"/>
                    <w:right w:val="none" w:sz="0" w:space="0" w:color="auto"/>
                  </w:divBdr>
                  <w:divsChild>
                    <w:div w:id="1805342666">
                      <w:marLeft w:val="0"/>
                      <w:marRight w:val="0"/>
                      <w:marTop w:val="0"/>
                      <w:marBottom w:val="0"/>
                      <w:divBdr>
                        <w:top w:val="none" w:sz="0" w:space="0" w:color="auto"/>
                        <w:left w:val="none" w:sz="0" w:space="0" w:color="auto"/>
                        <w:bottom w:val="none" w:sz="0" w:space="0" w:color="auto"/>
                        <w:right w:val="none" w:sz="0" w:space="0" w:color="auto"/>
                      </w:divBdr>
                      <w:divsChild>
                        <w:div w:id="150158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0236">
                  <w:marLeft w:val="0"/>
                  <w:marRight w:val="0"/>
                  <w:marTop w:val="240"/>
                  <w:marBottom w:val="0"/>
                  <w:divBdr>
                    <w:top w:val="none" w:sz="0" w:space="0" w:color="auto"/>
                    <w:left w:val="none" w:sz="0" w:space="0" w:color="auto"/>
                    <w:bottom w:val="none" w:sz="0" w:space="0" w:color="auto"/>
                    <w:right w:val="none" w:sz="0" w:space="0" w:color="auto"/>
                  </w:divBdr>
                  <w:divsChild>
                    <w:div w:id="1449934102">
                      <w:marLeft w:val="0"/>
                      <w:marRight w:val="0"/>
                      <w:marTop w:val="0"/>
                      <w:marBottom w:val="0"/>
                      <w:divBdr>
                        <w:top w:val="none" w:sz="0" w:space="0" w:color="auto"/>
                        <w:left w:val="none" w:sz="0" w:space="0" w:color="auto"/>
                        <w:bottom w:val="none" w:sz="0" w:space="0" w:color="auto"/>
                        <w:right w:val="none" w:sz="0" w:space="0" w:color="auto"/>
                      </w:divBdr>
                      <w:divsChild>
                        <w:div w:id="12649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3410">
                  <w:marLeft w:val="0"/>
                  <w:marRight w:val="0"/>
                  <w:marTop w:val="240"/>
                  <w:marBottom w:val="0"/>
                  <w:divBdr>
                    <w:top w:val="none" w:sz="0" w:space="0" w:color="auto"/>
                    <w:left w:val="none" w:sz="0" w:space="0" w:color="auto"/>
                    <w:bottom w:val="none" w:sz="0" w:space="0" w:color="auto"/>
                    <w:right w:val="none" w:sz="0" w:space="0" w:color="auto"/>
                  </w:divBdr>
                  <w:divsChild>
                    <w:div w:id="669677631">
                      <w:marLeft w:val="0"/>
                      <w:marRight w:val="0"/>
                      <w:marTop w:val="0"/>
                      <w:marBottom w:val="0"/>
                      <w:divBdr>
                        <w:top w:val="none" w:sz="0" w:space="0" w:color="auto"/>
                        <w:left w:val="none" w:sz="0" w:space="0" w:color="auto"/>
                        <w:bottom w:val="none" w:sz="0" w:space="0" w:color="auto"/>
                        <w:right w:val="none" w:sz="0" w:space="0" w:color="auto"/>
                      </w:divBdr>
                      <w:divsChild>
                        <w:div w:id="50706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98339">
                  <w:marLeft w:val="0"/>
                  <w:marRight w:val="0"/>
                  <w:marTop w:val="240"/>
                  <w:marBottom w:val="0"/>
                  <w:divBdr>
                    <w:top w:val="none" w:sz="0" w:space="0" w:color="auto"/>
                    <w:left w:val="none" w:sz="0" w:space="0" w:color="auto"/>
                    <w:bottom w:val="none" w:sz="0" w:space="0" w:color="auto"/>
                    <w:right w:val="none" w:sz="0" w:space="0" w:color="auto"/>
                  </w:divBdr>
                  <w:divsChild>
                    <w:div w:id="722216741">
                      <w:marLeft w:val="0"/>
                      <w:marRight w:val="0"/>
                      <w:marTop w:val="0"/>
                      <w:marBottom w:val="0"/>
                      <w:divBdr>
                        <w:top w:val="none" w:sz="0" w:space="0" w:color="auto"/>
                        <w:left w:val="none" w:sz="0" w:space="0" w:color="auto"/>
                        <w:bottom w:val="none" w:sz="0" w:space="0" w:color="auto"/>
                        <w:right w:val="none" w:sz="0" w:space="0" w:color="auto"/>
                      </w:divBdr>
                      <w:divsChild>
                        <w:div w:id="13537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9801">
                  <w:marLeft w:val="0"/>
                  <w:marRight w:val="0"/>
                  <w:marTop w:val="240"/>
                  <w:marBottom w:val="0"/>
                  <w:divBdr>
                    <w:top w:val="none" w:sz="0" w:space="0" w:color="auto"/>
                    <w:left w:val="none" w:sz="0" w:space="0" w:color="auto"/>
                    <w:bottom w:val="none" w:sz="0" w:space="0" w:color="auto"/>
                    <w:right w:val="none" w:sz="0" w:space="0" w:color="auto"/>
                  </w:divBdr>
                  <w:divsChild>
                    <w:div w:id="645399514">
                      <w:marLeft w:val="0"/>
                      <w:marRight w:val="0"/>
                      <w:marTop w:val="0"/>
                      <w:marBottom w:val="0"/>
                      <w:divBdr>
                        <w:top w:val="none" w:sz="0" w:space="0" w:color="auto"/>
                        <w:left w:val="none" w:sz="0" w:space="0" w:color="auto"/>
                        <w:bottom w:val="none" w:sz="0" w:space="0" w:color="auto"/>
                        <w:right w:val="none" w:sz="0" w:space="0" w:color="auto"/>
                      </w:divBdr>
                      <w:divsChild>
                        <w:div w:id="10761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78546">
                  <w:marLeft w:val="0"/>
                  <w:marRight w:val="0"/>
                  <w:marTop w:val="240"/>
                  <w:marBottom w:val="0"/>
                  <w:divBdr>
                    <w:top w:val="none" w:sz="0" w:space="0" w:color="auto"/>
                    <w:left w:val="none" w:sz="0" w:space="0" w:color="auto"/>
                    <w:bottom w:val="none" w:sz="0" w:space="0" w:color="auto"/>
                    <w:right w:val="none" w:sz="0" w:space="0" w:color="auto"/>
                  </w:divBdr>
                  <w:divsChild>
                    <w:div w:id="1365787505">
                      <w:marLeft w:val="0"/>
                      <w:marRight w:val="0"/>
                      <w:marTop w:val="0"/>
                      <w:marBottom w:val="0"/>
                      <w:divBdr>
                        <w:top w:val="none" w:sz="0" w:space="0" w:color="auto"/>
                        <w:left w:val="none" w:sz="0" w:space="0" w:color="auto"/>
                        <w:bottom w:val="none" w:sz="0" w:space="0" w:color="auto"/>
                        <w:right w:val="none" w:sz="0" w:space="0" w:color="auto"/>
                      </w:divBdr>
                      <w:divsChild>
                        <w:div w:id="3264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6243">
                  <w:marLeft w:val="0"/>
                  <w:marRight w:val="0"/>
                  <w:marTop w:val="240"/>
                  <w:marBottom w:val="0"/>
                  <w:divBdr>
                    <w:top w:val="none" w:sz="0" w:space="0" w:color="auto"/>
                    <w:left w:val="none" w:sz="0" w:space="0" w:color="auto"/>
                    <w:bottom w:val="none" w:sz="0" w:space="0" w:color="auto"/>
                    <w:right w:val="none" w:sz="0" w:space="0" w:color="auto"/>
                  </w:divBdr>
                  <w:divsChild>
                    <w:div w:id="1743677009">
                      <w:marLeft w:val="0"/>
                      <w:marRight w:val="0"/>
                      <w:marTop w:val="0"/>
                      <w:marBottom w:val="0"/>
                      <w:divBdr>
                        <w:top w:val="none" w:sz="0" w:space="0" w:color="auto"/>
                        <w:left w:val="none" w:sz="0" w:space="0" w:color="auto"/>
                        <w:bottom w:val="none" w:sz="0" w:space="0" w:color="auto"/>
                        <w:right w:val="none" w:sz="0" w:space="0" w:color="auto"/>
                      </w:divBdr>
                      <w:divsChild>
                        <w:div w:id="614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2896">
                  <w:marLeft w:val="0"/>
                  <w:marRight w:val="0"/>
                  <w:marTop w:val="240"/>
                  <w:marBottom w:val="0"/>
                  <w:divBdr>
                    <w:top w:val="none" w:sz="0" w:space="0" w:color="auto"/>
                    <w:left w:val="none" w:sz="0" w:space="0" w:color="auto"/>
                    <w:bottom w:val="none" w:sz="0" w:space="0" w:color="auto"/>
                    <w:right w:val="none" w:sz="0" w:space="0" w:color="auto"/>
                  </w:divBdr>
                  <w:divsChild>
                    <w:div w:id="1594317287">
                      <w:marLeft w:val="0"/>
                      <w:marRight w:val="0"/>
                      <w:marTop w:val="0"/>
                      <w:marBottom w:val="0"/>
                      <w:divBdr>
                        <w:top w:val="none" w:sz="0" w:space="0" w:color="auto"/>
                        <w:left w:val="none" w:sz="0" w:space="0" w:color="auto"/>
                        <w:bottom w:val="none" w:sz="0" w:space="0" w:color="auto"/>
                        <w:right w:val="none" w:sz="0" w:space="0" w:color="auto"/>
                      </w:divBdr>
                      <w:divsChild>
                        <w:div w:id="20161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1834">
                  <w:marLeft w:val="0"/>
                  <w:marRight w:val="0"/>
                  <w:marTop w:val="240"/>
                  <w:marBottom w:val="0"/>
                  <w:divBdr>
                    <w:top w:val="none" w:sz="0" w:space="0" w:color="auto"/>
                    <w:left w:val="none" w:sz="0" w:space="0" w:color="auto"/>
                    <w:bottom w:val="none" w:sz="0" w:space="0" w:color="auto"/>
                    <w:right w:val="none" w:sz="0" w:space="0" w:color="auto"/>
                  </w:divBdr>
                  <w:divsChild>
                    <w:div w:id="1369909132">
                      <w:marLeft w:val="0"/>
                      <w:marRight w:val="0"/>
                      <w:marTop w:val="0"/>
                      <w:marBottom w:val="0"/>
                      <w:divBdr>
                        <w:top w:val="none" w:sz="0" w:space="0" w:color="auto"/>
                        <w:left w:val="none" w:sz="0" w:space="0" w:color="auto"/>
                        <w:bottom w:val="none" w:sz="0" w:space="0" w:color="auto"/>
                        <w:right w:val="none" w:sz="0" w:space="0" w:color="auto"/>
                      </w:divBdr>
                      <w:divsChild>
                        <w:div w:id="18734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5178">
                  <w:marLeft w:val="0"/>
                  <w:marRight w:val="0"/>
                  <w:marTop w:val="240"/>
                  <w:marBottom w:val="0"/>
                  <w:divBdr>
                    <w:top w:val="none" w:sz="0" w:space="0" w:color="auto"/>
                    <w:left w:val="none" w:sz="0" w:space="0" w:color="auto"/>
                    <w:bottom w:val="none" w:sz="0" w:space="0" w:color="auto"/>
                    <w:right w:val="none" w:sz="0" w:space="0" w:color="auto"/>
                  </w:divBdr>
                  <w:divsChild>
                    <w:div w:id="705377247">
                      <w:marLeft w:val="0"/>
                      <w:marRight w:val="0"/>
                      <w:marTop w:val="0"/>
                      <w:marBottom w:val="0"/>
                      <w:divBdr>
                        <w:top w:val="none" w:sz="0" w:space="0" w:color="auto"/>
                        <w:left w:val="none" w:sz="0" w:space="0" w:color="auto"/>
                        <w:bottom w:val="none" w:sz="0" w:space="0" w:color="auto"/>
                        <w:right w:val="none" w:sz="0" w:space="0" w:color="auto"/>
                      </w:divBdr>
                      <w:divsChild>
                        <w:div w:id="20081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50525">
                  <w:marLeft w:val="0"/>
                  <w:marRight w:val="0"/>
                  <w:marTop w:val="240"/>
                  <w:marBottom w:val="0"/>
                  <w:divBdr>
                    <w:top w:val="none" w:sz="0" w:space="0" w:color="auto"/>
                    <w:left w:val="none" w:sz="0" w:space="0" w:color="auto"/>
                    <w:bottom w:val="none" w:sz="0" w:space="0" w:color="auto"/>
                    <w:right w:val="none" w:sz="0" w:space="0" w:color="auto"/>
                  </w:divBdr>
                  <w:divsChild>
                    <w:div w:id="1016660305">
                      <w:marLeft w:val="0"/>
                      <w:marRight w:val="0"/>
                      <w:marTop w:val="0"/>
                      <w:marBottom w:val="0"/>
                      <w:divBdr>
                        <w:top w:val="none" w:sz="0" w:space="0" w:color="auto"/>
                        <w:left w:val="none" w:sz="0" w:space="0" w:color="auto"/>
                        <w:bottom w:val="none" w:sz="0" w:space="0" w:color="auto"/>
                        <w:right w:val="none" w:sz="0" w:space="0" w:color="auto"/>
                      </w:divBdr>
                      <w:divsChild>
                        <w:div w:id="18071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3829">
                  <w:marLeft w:val="0"/>
                  <w:marRight w:val="0"/>
                  <w:marTop w:val="240"/>
                  <w:marBottom w:val="0"/>
                  <w:divBdr>
                    <w:top w:val="none" w:sz="0" w:space="0" w:color="auto"/>
                    <w:left w:val="none" w:sz="0" w:space="0" w:color="auto"/>
                    <w:bottom w:val="none" w:sz="0" w:space="0" w:color="auto"/>
                    <w:right w:val="none" w:sz="0" w:space="0" w:color="auto"/>
                  </w:divBdr>
                  <w:divsChild>
                    <w:div w:id="1420521773">
                      <w:marLeft w:val="0"/>
                      <w:marRight w:val="0"/>
                      <w:marTop w:val="0"/>
                      <w:marBottom w:val="0"/>
                      <w:divBdr>
                        <w:top w:val="none" w:sz="0" w:space="0" w:color="auto"/>
                        <w:left w:val="none" w:sz="0" w:space="0" w:color="auto"/>
                        <w:bottom w:val="none" w:sz="0" w:space="0" w:color="auto"/>
                        <w:right w:val="none" w:sz="0" w:space="0" w:color="auto"/>
                      </w:divBdr>
                      <w:divsChild>
                        <w:div w:id="7542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6354">
                  <w:marLeft w:val="0"/>
                  <w:marRight w:val="0"/>
                  <w:marTop w:val="240"/>
                  <w:marBottom w:val="0"/>
                  <w:divBdr>
                    <w:top w:val="none" w:sz="0" w:space="0" w:color="auto"/>
                    <w:left w:val="none" w:sz="0" w:space="0" w:color="auto"/>
                    <w:bottom w:val="none" w:sz="0" w:space="0" w:color="auto"/>
                    <w:right w:val="none" w:sz="0" w:space="0" w:color="auto"/>
                  </w:divBdr>
                  <w:divsChild>
                    <w:div w:id="1813136860">
                      <w:marLeft w:val="0"/>
                      <w:marRight w:val="0"/>
                      <w:marTop w:val="0"/>
                      <w:marBottom w:val="0"/>
                      <w:divBdr>
                        <w:top w:val="none" w:sz="0" w:space="0" w:color="auto"/>
                        <w:left w:val="none" w:sz="0" w:space="0" w:color="auto"/>
                        <w:bottom w:val="none" w:sz="0" w:space="0" w:color="auto"/>
                        <w:right w:val="none" w:sz="0" w:space="0" w:color="auto"/>
                      </w:divBdr>
                      <w:divsChild>
                        <w:div w:id="6827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7739">
                  <w:marLeft w:val="0"/>
                  <w:marRight w:val="0"/>
                  <w:marTop w:val="240"/>
                  <w:marBottom w:val="0"/>
                  <w:divBdr>
                    <w:top w:val="none" w:sz="0" w:space="0" w:color="auto"/>
                    <w:left w:val="none" w:sz="0" w:space="0" w:color="auto"/>
                    <w:bottom w:val="none" w:sz="0" w:space="0" w:color="auto"/>
                    <w:right w:val="none" w:sz="0" w:space="0" w:color="auto"/>
                  </w:divBdr>
                  <w:divsChild>
                    <w:div w:id="1405030861">
                      <w:marLeft w:val="0"/>
                      <w:marRight w:val="0"/>
                      <w:marTop w:val="0"/>
                      <w:marBottom w:val="0"/>
                      <w:divBdr>
                        <w:top w:val="none" w:sz="0" w:space="0" w:color="auto"/>
                        <w:left w:val="none" w:sz="0" w:space="0" w:color="auto"/>
                        <w:bottom w:val="none" w:sz="0" w:space="0" w:color="auto"/>
                        <w:right w:val="none" w:sz="0" w:space="0" w:color="auto"/>
                      </w:divBdr>
                      <w:divsChild>
                        <w:div w:id="7470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8050">
                  <w:marLeft w:val="0"/>
                  <w:marRight w:val="0"/>
                  <w:marTop w:val="240"/>
                  <w:marBottom w:val="0"/>
                  <w:divBdr>
                    <w:top w:val="none" w:sz="0" w:space="0" w:color="auto"/>
                    <w:left w:val="none" w:sz="0" w:space="0" w:color="auto"/>
                    <w:bottom w:val="none" w:sz="0" w:space="0" w:color="auto"/>
                    <w:right w:val="none" w:sz="0" w:space="0" w:color="auto"/>
                  </w:divBdr>
                  <w:divsChild>
                    <w:div w:id="2134513381">
                      <w:marLeft w:val="0"/>
                      <w:marRight w:val="0"/>
                      <w:marTop w:val="0"/>
                      <w:marBottom w:val="0"/>
                      <w:divBdr>
                        <w:top w:val="none" w:sz="0" w:space="0" w:color="auto"/>
                        <w:left w:val="none" w:sz="0" w:space="0" w:color="auto"/>
                        <w:bottom w:val="none" w:sz="0" w:space="0" w:color="auto"/>
                        <w:right w:val="none" w:sz="0" w:space="0" w:color="auto"/>
                      </w:divBdr>
                      <w:divsChild>
                        <w:div w:id="17603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4736">
                  <w:marLeft w:val="0"/>
                  <w:marRight w:val="0"/>
                  <w:marTop w:val="240"/>
                  <w:marBottom w:val="0"/>
                  <w:divBdr>
                    <w:top w:val="none" w:sz="0" w:space="0" w:color="auto"/>
                    <w:left w:val="none" w:sz="0" w:space="0" w:color="auto"/>
                    <w:bottom w:val="none" w:sz="0" w:space="0" w:color="auto"/>
                    <w:right w:val="none" w:sz="0" w:space="0" w:color="auto"/>
                  </w:divBdr>
                  <w:divsChild>
                    <w:div w:id="1838035095">
                      <w:marLeft w:val="0"/>
                      <w:marRight w:val="0"/>
                      <w:marTop w:val="0"/>
                      <w:marBottom w:val="0"/>
                      <w:divBdr>
                        <w:top w:val="none" w:sz="0" w:space="0" w:color="auto"/>
                        <w:left w:val="none" w:sz="0" w:space="0" w:color="auto"/>
                        <w:bottom w:val="none" w:sz="0" w:space="0" w:color="auto"/>
                        <w:right w:val="none" w:sz="0" w:space="0" w:color="auto"/>
                      </w:divBdr>
                      <w:divsChild>
                        <w:div w:id="9280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3366">
                  <w:marLeft w:val="0"/>
                  <w:marRight w:val="0"/>
                  <w:marTop w:val="240"/>
                  <w:marBottom w:val="0"/>
                  <w:divBdr>
                    <w:top w:val="none" w:sz="0" w:space="0" w:color="auto"/>
                    <w:left w:val="none" w:sz="0" w:space="0" w:color="auto"/>
                    <w:bottom w:val="none" w:sz="0" w:space="0" w:color="auto"/>
                    <w:right w:val="none" w:sz="0" w:space="0" w:color="auto"/>
                  </w:divBdr>
                  <w:divsChild>
                    <w:div w:id="525993770">
                      <w:marLeft w:val="0"/>
                      <w:marRight w:val="0"/>
                      <w:marTop w:val="0"/>
                      <w:marBottom w:val="0"/>
                      <w:divBdr>
                        <w:top w:val="none" w:sz="0" w:space="0" w:color="auto"/>
                        <w:left w:val="none" w:sz="0" w:space="0" w:color="auto"/>
                        <w:bottom w:val="none" w:sz="0" w:space="0" w:color="auto"/>
                        <w:right w:val="none" w:sz="0" w:space="0" w:color="auto"/>
                      </w:divBdr>
                      <w:divsChild>
                        <w:div w:id="14905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9990">
                  <w:marLeft w:val="0"/>
                  <w:marRight w:val="0"/>
                  <w:marTop w:val="240"/>
                  <w:marBottom w:val="0"/>
                  <w:divBdr>
                    <w:top w:val="none" w:sz="0" w:space="0" w:color="auto"/>
                    <w:left w:val="none" w:sz="0" w:space="0" w:color="auto"/>
                    <w:bottom w:val="none" w:sz="0" w:space="0" w:color="auto"/>
                    <w:right w:val="none" w:sz="0" w:space="0" w:color="auto"/>
                  </w:divBdr>
                  <w:divsChild>
                    <w:div w:id="685593795">
                      <w:marLeft w:val="0"/>
                      <w:marRight w:val="0"/>
                      <w:marTop w:val="0"/>
                      <w:marBottom w:val="0"/>
                      <w:divBdr>
                        <w:top w:val="none" w:sz="0" w:space="0" w:color="auto"/>
                        <w:left w:val="none" w:sz="0" w:space="0" w:color="auto"/>
                        <w:bottom w:val="none" w:sz="0" w:space="0" w:color="auto"/>
                        <w:right w:val="none" w:sz="0" w:space="0" w:color="auto"/>
                      </w:divBdr>
                      <w:divsChild>
                        <w:div w:id="11205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9426">
                  <w:marLeft w:val="0"/>
                  <w:marRight w:val="0"/>
                  <w:marTop w:val="240"/>
                  <w:marBottom w:val="0"/>
                  <w:divBdr>
                    <w:top w:val="none" w:sz="0" w:space="0" w:color="auto"/>
                    <w:left w:val="none" w:sz="0" w:space="0" w:color="auto"/>
                    <w:bottom w:val="none" w:sz="0" w:space="0" w:color="auto"/>
                    <w:right w:val="none" w:sz="0" w:space="0" w:color="auto"/>
                  </w:divBdr>
                  <w:divsChild>
                    <w:div w:id="1771312836">
                      <w:marLeft w:val="0"/>
                      <w:marRight w:val="0"/>
                      <w:marTop w:val="0"/>
                      <w:marBottom w:val="0"/>
                      <w:divBdr>
                        <w:top w:val="none" w:sz="0" w:space="0" w:color="auto"/>
                        <w:left w:val="none" w:sz="0" w:space="0" w:color="auto"/>
                        <w:bottom w:val="none" w:sz="0" w:space="0" w:color="auto"/>
                        <w:right w:val="none" w:sz="0" w:space="0" w:color="auto"/>
                      </w:divBdr>
                      <w:divsChild>
                        <w:div w:id="20115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73018">
                  <w:marLeft w:val="0"/>
                  <w:marRight w:val="0"/>
                  <w:marTop w:val="240"/>
                  <w:marBottom w:val="0"/>
                  <w:divBdr>
                    <w:top w:val="none" w:sz="0" w:space="0" w:color="auto"/>
                    <w:left w:val="none" w:sz="0" w:space="0" w:color="auto"/>
                    <w:bottom w:val="none" w:sz="0" w:space="0" w:color="auto"/>
                    <w:right w:val="none" w:sz="0" w:space="0" w:color="auto"/>
                  </w:divBdr>
                  <w:divsChild>
                    <w:div w:id="2017265236">
                      <w:marLeft w:val="0"/>
                      <w:marRight w:val="0"/>
                      <w:marTop w:val="0"/>
                      <w:marBottom w:val="0"/>
                      <w:divBdr>
                        <w:top w:val="none" w:sz="0" w:space="0" w:color="auto"/>
                        <w:left w:val="none" w:sz="0" w:space="0" w:color="auto"/>
                        <w:bottom w:val="none" w:sz="0" w:space="0" w:color="auto"/>
                        <w:right w:val="none" w:sz="0" w:space="0" w:color="auto"/>
                      </w:divBdr>
                      <w:divsChild>
                        <w:div w:id="17625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7186">
                  <w:marLeft w:val="0"/>
                  <w:marRight w:val="0"/>
                  <w:marTop w:val="240"/>
                  <w:marBottom w:val="0"/>
                  <w:divBdr>
                    <w:top w:val="none" w:sz="0" w:space="0" w:color="auto"/>
                    <w:left w:val="none" w:sz="0" w:space="0" w:color="auto"/>
                    <w:bottom w:val="none" w:sz="0" w:space="0" w:color="auto"/>
                    <w:right w:val="none" w:sz="0" w:space="0" w:color="auto"/>
                  </w:divBdr>
                  <w:divsChild>
                    <w:div w:id="406342635">
                      <w:marLeft w:val="0"/>
                      <w:marRight w:val="0"/>
                      <w:marTop w:val="0"/>
                      <w:marBottom w:val="0"/>
                      <w:divBdr>
                        <w:top w:val="none" w:sz="0" w:space="0" w:color="auto"/>
                        <w:left w:val="none" w:sz="0" w:space="0" w:color="auto"/>
                        <w:bottom w:val="none" w:sz="0" w:space="0" w:color="auto"/>
                        <w:right w:val="none" w:sz="0" w:space="0" w:color="auto"/>
                      </w:divBdr>
                      <w:divsChild>
                        <w:div w:id="3305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6311">
                  <w:marLeft w:val="0"/>
                  <w:marRight w:val="0"/>
                  <w:marTop w:val="240"/>
                  <w:marBottom w:val="0"/>
                  <w:divBdr>
                    <w:top w:val="none" w:sz="0" w:space="0" w:color="auto"/>
                    <w:left w:val="none" w:sz="0" w:space="0" w:color="auto"/>
                    <w:bottom w:val="none" w:sz="0" w:space="0" w:color="auto"/>
                    <w:right w:val="none" w:sz="0" w:space="0" w:color="auto"/>
                  </w:divBdr>
                  <w:divsChild>
                    <w:div w:id="1400177119">
                      <w:marLeft w:val="0"/>
                      <w:marRight w:val="0"/>
                      <w:marTop w:val="0"/>
                      <w:marBottom w:val="0"/>
                      <w:divBdr>
                        <w:top w:val="none" w:sz="0" w:space="0" w:color="auto"/>
                        <w:left w:val="none" w:sz="0" w:space="0" w:color="auto"/>
                        <w:bottom w:val="none" w:sz="0" w:space="0" w:color="auto"/>
                        <w:right w:val="none" w:sz="0" w:space="0" w:color="auto"/>
                      </w:divBdr>
                      <w:divsChild>
                        <w:div w:id="139323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4588">
                  <w:marLeft w:val="0"/>
                  <w:marRight w:val="0"/>
                  <w:marTop w:val="240"/>
                  <w:marBottom w:val="0"/>
                  <w:divBdr>
                    <w:top w:val="none" w:sz="0" w:space="0" w:color="auto"/>
                    <w:left w:val="none" w:sz="0" w:space="0" w:color="auto"/>
                    <w:bottom w:val="none" w:sz="0" w:space="0" w:color="auto"/>
                    <w:right w:val="none" w:sz="0" w:space="0" w:color="auto"/>
                  </w:divBdr>
                  <w:divsChild>
                    <w:div w:id="1185906001">
                      <w:marLeft w:val="0"/>
                      <w:marRight w:val="0"/>
                      <w:marTop w:val="0"/>
                      <w:marBottom w:val="0"/>
                      <w:divBdr>
                        <w:top w:val="none" w:sz="0" w:space="0" w:color="auto"/>
                        <w:left w:val="none" w:sz="0" w:space="0" w:color="auto"/>
                        <w:bottom w:val="none" w:sz="0" w:space="0" w:color="auto"/>
                        <w:right w:val="none" w:sz="0" w:space="0" w:color="auto"/>
                      </w:divBdr>
                      <w:divsChild>
                        <w:div w:id="2944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7677">
                  <w:marLeft w:val="0"/>
                  <w:marRight w:val="0"/>
                  <w:marTop w:val="240"/>
                  <w:marBottom w:val="0"/>
                  <w:divBdr>
                    <w:top w:val="none" w:sz="0" w:space="0" w:color="auto"/>
                    <w:left w:val="none" w:sz="0" w:space="0" w:color="auto"/>
                    <w:bottom w:val="none" w:sz="0" w:space="0" w:color="auto"/>
                    <w:right w:val="none" w:sz="0" w:space="0" w:color="auto"/>
                  </w:divBdr>
                  <w:divsChild>
                    <w:div w:id="1485656294">
                      <w:marLeft w:val="0"/>
                      <w:marRight w:val="0"/>
                      <w:marTop w:val="0"/>
                      <w:marBottom w:val="0"/>
                      <w:divBdr>
                        <w:top w:val="none" w:sz="0" w:space="0" w:color="auto"/>
                        <w:left w:val="none" w:sz="0" w:space="0" w:color="auto"/>
                        <w:bottom w:val="none" w:sz="0" w:space="0" w:color="auto"/>
                        <w:right w:val="none" w:sz="0" w:space="0" w:color="auto"/>
                      </w:divBdr>
                      <w:divsChild>
                        <w:div w:id="13612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11235">
                  <w:marLeft w:val="0"/>
                  <w:marRight w:val="0"/>
                  <w:marTop w:val="240"/>
                  <w:marBottom w:val="0"/>
                  <w:divBdr>
                    <w:top w:val="none" w:sz="0" w:space="0" w:color="auto"/>
                    <w:left w:val="none" w:sz="0" w:space="0" w:color="auto"/>
                    <w:bottom w:val="none" w:sz="0" w:space="0" w:color="auto"/>
                    <w:right w:val="none" w:sz="0" w:space="0" w:color="auto"/>
                  </w:divBdr>
                  <w:divsChild>
                    <w:div w:id="1573465077">
                      <w:marLeft w:val="0"/>
                      <w:marRight w:val="0"/>
                      <w:marTop w:val="0"/>
                      <w:marBottom w:val="0"/>
                      <w:divBdr>
                        <w:top w:val="none" w:sz="0" w:space="0" w:color="auto"/>
                        <w:left w:val="none" w:sz="0" w:space="0" w:color="auto"/>
                        <w:bottom w:val="none" w:sz="0" w:space="0" w:color="auto"/>
                        <w:right w:val="none" w:sz="0" w:space="0" w:color="auto"/>
                      </w:divBdr>
                      <w:divsChild>
                        <w:div w:id="17273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8458">
                  <w:marLeft w:val="0"/>
                  <w:marRight w:val="0"/>
                  <w:marTop w:val="240"/>
                  <w:marBottom w:val="0"/>
                  <w:divBdr>
                    <w:top w:val="none" w:sz="0" w:space="0" w:color="auto"/>
                    <w:left w:val="none" w:sz="0" w:space="0" w:color="auto"/>
                    <w:bottom w:val="none" w:sz="0" w:space="0" w:color="auto"/>
                    <w:right w:val="none" w:sz="0" w:space="0" w:color="auto"/>
                  </w:divBdr>
                  <w:divsChild>
                    <w:div w:id="531458405">
                      <w:marLeft w:val="0"/>
                      <w:marRight w:val="0"/>
                      <w:marTop w:val="0"/>
                      <w:marBottom w:val="0"/>
                      <w:divBdr>
                        <w:top w:val="none" w:sz="0" w:space="0" w:color="auto"/>
                        <w:left w:val="none" w:sz="0" w:space="0" w:color="auto"/>
                        <w:bottom w:val="none" w:sz="0" w:space="0" w:color="auto"/>
                        <w:right w:val="none" w:sz="0" w:space="0" w:color="auto"/>
                      </w:divBdr>
                      <w:divsChild>
                        <w:div w:id="14300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60197">
                  <w:marLeft w:val="0"/>
                  <w:marRight w:val="0"/>
                  <w:marTop w:val="240"/>
                  <w:marBottom w:val="0"/>
                  <w:divBdr>
                    <w:top w:val="none" w:sz="0" w:space="0" w:color="auto"/>
                    <w:left w:val="none" w:sz="0" w:space="0" w:color="auto"/>
                    <w:bottom w:val="none" w:sz="0" w:space="0" w:color="auto"/>
                    <w:right w:val="none" w:sz="0" w:space="0" w:color="auto"/>
                  </w:divBdr>
                  <w:divsChild>
                    <w:div w:id="2010139415">
                      <w:marLeft w:val="0"/>
                      <w:marRight w:val="0"/>
                      <w:marTop w:val="0"/>
                      <w:marBottom w:val="0"/>
                      <w:divBdr>
                        <w:top w:val="none" w:sz="0" w:space="0" w:color="auto"/>
                        <w:left w:val="none" w:sz="0" w:space="0" w:color="auto"/>
                        <w:bottom w:val="none" w:sz="0" w:space="0" w:color="auto"/>
                        <w:right w:val="none" w:sz="0" w:space="0" w:color="auto"/>
                      </w:divBdr>
                      <w:divsChild>
                        <w:div w:id="740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0534">
                  <w:marLeft w:val="0"/>
                  <w:marRight w:val="0"/>
                  <w:marTop w:val="240"/>
                  <w:marBottom w:val="0"/>
                  <w:divBdr>
                    <w:top w:val="none" w:sz="0" w:space="0" w:color="auto"/>
                    <w:left w:val="none" w:sz="0" w:space="0" w:color="auto"/>
                    <w:bottom w:val="none" w:sz="0" w:space="0" w:color="auto"/>
                    <w:right w:val="none" w:sz="0" w:space="0" w:color="auto"/>
                  </w:divBdr>
                  <w:divsChild>
                    <w:div w:id="1523208461">
                      <w:marLeft w:val="0"/>
                      <w:marRight w:val="0"/>
                      <w:marTop w:val="0"/>
                      <w:marBottom w:val="0"/>
                      <w:divBdr>
                        <w:top w:val="none" w:sz="0" w:space="0" w:color="auto"/>
                        <w:left w:val="none" w:sz="0" w:space="0" w:color="auto"/>
                        <w:bottom w:val="none" w:sz="0" w:space="0" w:color="auto"/>
                        <w:right w:val="none" w:sz="0" w:space="0" w:color="auto"/>
                      </w:divBdr>
                      <w:divsChild>
                        <w:div w:id="10112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5973">
                  <w:marLeft w:val="0"/>
                  <w:marRight w:val="0"/>
                  <w:marTop w:val="240"/>
                  <w:marBottom w:val="0"/>
                  <w:divBdr>
                    <w:top w:val="none" w:sz="0" w:space="0" w:color="auto"/>
                    <w:left w:val="none" w:sz="0" w:space="0" w:color="auto"/>
                    <w:bottom w:val="none" w:sz="0" w:space="0" w:color="auto"/>
                    <w:right w:val="none" w:sz="0" w:space="0" w:color="auto"/>
                  </w:divBdr>
                  <w:divsChild>
                    <w:div w:id="1505053663">
                      <w:marLeft w:val="0"/>
                      <w:marRight w:val="0"/>
                      <w:marTop w:val="0"/>
                      <w:marBottom w:val="0"/>
                      <w:divBdr>
                        <w:top w:val="none" w:sz="0" w:space="0" w:color="auto"/>
                        <w:left w:val="none" w:sz="0" w:space="0" w:color="auto"/>
                        <w:bottom w:val="none" w:sz="0" w:space="0" w:color="auto"/>
                        <w:right w:val="none" w:sz="0" w:space="0" w:color="auto"/>
                      </w:divBdr>
                      <w:divsChild>
                        <w:div w:id="17770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80019">
                  <w:marLeft w:val="0"/>
                  <w:marRight w:val="0"/>
                  <w:marTop w:val="240"/>
                  <w:marBottom w:val="0"/>
                  <w:divBdr>
                    <w:top w:val="none" w:sz="0" w:space="0" w:color="auto"/>
                    <w:left w:val="none" w:sz="0" w:space="0" w:color="auto"/>
                    <w:bottom w:val="none" w:sz="0" w:space="0" w:color="auto"/>
                    <w:right w:val="none" w:sz="0" w:space="0" w:color="auto"/>
                  </w:divBdr>
                  <w:divsChild>
                    <w:div w:id="1190408201">
                      <w:marLeft w:val="0"/>
                      <w:marRight w:val="0"/>
                      <w:marTop w:val="0"/>
                      <w:marBottom w:val="0"/>
                      <w:divBdr>
                        <w:top w:val="none" w:sz="0" w:space="0" w:color="auto"/>
                        <w:left w:val="none" w:sz="0" w:space="0" w:color="auto"/>
                        <w:bottom w:val="none" w:sz="0" w:space="0" w:color="auto"/>
                        <w:right w:val="none" w:sz="0" w:space="0" w:color="auto"/>
                      </w:divBdr>
                      <w:divsChild>
                        <w:div w:id="5628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60949">
                  <w:marLeft w:val="0"/>
                  <w:marRight w:val="0"/>
                  <w:marTop w:val="240"/>
                  <w:marBottom w:val="0"/>
                  <w:divBdr>
                    <w:top w:val="none" w:sz="0" w:space="0" w:color="auto"/>
                    <w:left w:val="none" w:sz="0" w:space="0" w:color="auto"/>
                    <w:bottom w:val="none" w:sz="0" w:space="0" w:color="auto"/>
                    <w:right w:val="none" w:sz="0" w:space="0" w:color="auto"/>
                  </w:divBdr>
                  <w:divsChild>
                    <w:div w:id="735392567">
                      <w:marLeft w:val="0"/>
                      <w:marRight w:val="0"/>
                      <w:marTop w:val="0"/>
                      <w:marBottom w:val="0"/>
                      <w:divBdr>
                        <w:top w:val="none" w:sz="0" w:space="0" w:color="auto"/>
                        <w:left w:val="none" w:sz="0" w:space="0" w:color="auto"/>
                        <w:bottom w:val="none" w:sz="0" w:space="0" w:color="auto"/>
                        <w:right w:val="none" w:sz="0" w:space="0" w:color="auto"/>
                      </w:divBdr>
                      <w:divsChild>
                        <w:div w:id="17479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40073">
                  <w:marLeft w:val="0"/>
                  <w:marRight w:val="0"/>
                  <w:marTop w:val="240"/>
                  <w:marBottom w:val="0"/>
                  <w:divBdr>
                    <w:top w:val="none" w:sz="0" w:space="0" w:color="auto"/>
                    <w:left w:val="none" w:sz="0" w:space="0" w:color="auto"/>
                    <w:bottom w:val="none" w:sz="0" w:space="0" w:color="auto"/>
                    <w:right w:val="none" w:sz="0" w:space="0" w:color="auto"/>
                  </w:divBdr>
                  <w:divsChild>
                    <w:div w:id="992637802">
                      <w:marLeft w:val="0"/>
                      <w:marRight w:val="0"/>
                      <w:marTop w:val="0"/>
                      <w:marBottom w:val="0"/>
                      <w:divBdr>
                        <w:top w:val="none" w:sz="0" w:space="0" w:color="auto"/>
                        <w:left w:val="none" w:sz="0" w:space="0" w:color="auto"/>
                        <w:bottom w:val="none" w:sz="0" w:space="0" w:color="auto"/>
                        <w:right w:val="none" w:sz="0" w:space="0" w:color="auto"/>
                      </w:divBdr>
                      <w:divsChild>
                        <w:div w:id="11422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5452">
                  <w:marLeft w:val="0"/>
                  <w:marRight w:val="0"/>
                  <w:marTop w:val="240"/>
                  <w:marBottom w:val="0"/>
                  <w:divBdr>
                    <w:top w:val="none" w:sz="0" w:space="0" w:color="auto"/>
                    <w:left w:val="none" w:sz="0" w:space="0" w:color="auto"/>
                    <w:bottom w:val="none" w:sz="0" w:space="0" w:color="auto"/>
                    <w:right w:val="none" w:sz="0" w:space="0" w:color="auto"/>
                  </w:divBdr>
                  <w:divsChild>
                    <w:div w:id="756244831">
                      <w:marLeft w:val="0"/>
                      <w:marRight w:val="0"/>
                      <w:marTop w:val="0"/>
                      <w:marBottom w:val="0"/>
                      <w:divBdr>
                        <w:top w:val="none" w:sz="0" w:space="0" w:color="auto"/>
                        <w:left w:val="none" w:sz="0" w:space="0" w:color="auto"/>
                        <w:bottom w:val="none" w:sz="0" w:space="0" w:color="auto"/>
                        <w:right w:val="none" w:sz="0" w:space="0" w:color="auto"/>
                      </w:divBdr>
                      <w:divsChild>
                        <w:div w:id="7829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5880">
                  <w:marLeft w:val="0"/>
                  <w:marRight w:val="0"/>
                  <w:marTop w:val="240"/>
                  <w:marBottom w:val="0"/>
                  <w:divBdr>
                    <w:top w:val="none" w:sz="0" w:space="0" w:color="auto"/>
                    <w:left w:val="none" w:sz="0" w:space="0" w:color="auto"/>
                    <w:bottom w:val="none" w:sz="0" w:space="0" w:color="auto"/>
                    <w:right w:val="none" w:sz="0" w:space="0" w:color="auto"/>
                  </w:divBdr>
                  <w:divsChild>
                    <w:div w:id="832333850">
                      <w:marLeft w:val="0"/>
                      <w:marRight w:val="0"/>
                      <w:marTop w:val="0"/>
                      <w:marBottom w:val="0"/>
                      <w:divBdr>
                        <w:top w:val="none" w:sz="0" w:space="0" w:color="auto"/>
                        <w:left w:val="none" w:sz="0" w:space="0" w:color="auto"/>
                        <w:bottom w:val="none" w:sz="0" w:space="0" w:color="auto"/>
                        <w:right w:val="none" w:sz="0" w:space="0" w:color="auto"/>
                      </w:divBdr>
                      <w:divsChild>
                        <w:div w:id="19348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148">
                  <w:marLeft w:val="0"/>
                  <w:marRight w:val="0"/>
                  <w:marTop w:val="240"/>
                  <w:marBottom w:val="0"/>
                  <w:divBdr>
                    <w:top w:val="none" w:sz="0" w:space="0" w:color="auto"/>
                    <w:left w:val="none" w:sz="0" w:space="0" w:color="auto"/>
                    <w:bottom w:val="none" w:sz="0" w:space="0" w:color="auto"/>
                    <w:right w:val="none" w:sz="0" w:space="0" w:color="auto"/>
                  </w:divBdr>
                  <w:divsChild>
                    <w:div w:id="2017145423">
                      <w:marLeft w:val="0"/>
                      <w:marRight w:val="0"/>
                      <w:marTop w:val="0"/>
                      <w:marBottom w:val="0"/>
                      <w:divBdr>
                        <w:top w:val="none" w:sz="0" w:space="0" w:color="auto"/>
                        <w:left w:val="none" w:sz="0" w:space="0" w:color="auto"/>
                        <w:bottom w:val="none" w:sz="0" w:space="0" w:color="auto"/>
                        <w:right w:val="none" w:sz="0" w:space="0" w:color="auto"/>
                      </w:divBdr>
                      <w:divsChild>
                        <w:div w:id="18662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9438">
                  <w:marLeft w:val="0"/>
                  <w:marRight w:val="0"/>
                  <w:marTop w:val="240"/>
                  <w:marBottom w:val="0"/>
                  <w:divBdr>
                    <w:top w:val="none" w:sz="0" w:space="0" w:color="auto"/>
                    <w:left w:val="none" w:sz="0" w:space="0" w:color="auto"/>
                    <w:bottom w:val="none" w:sz="0" w:space="0" w:color="auto"/>
                    <w:right w:val="none" w:sz="0" w:space="0" w:color="auto"/>
                  </w:divBdr>
                  <w:divsChild>
                    <w:div w:id="1638531675">
                      <w:marLeft w:val="0"/>
                      <w:marRight w:val="0"/>
                      <w:marTop w:val="0"/>
                      <w:marBottom w:val="0"/>
                      <w:divBdr>
                        <w:top w:val="none" w:sz="0" w:space="0" w:color="auto"/>
                        <w:left w:val="none" w:sz="0" w:space="0" w:color="auto"/>
                        <w:bottom w:val="none" w:sz="0" w:space="0" w:color="auto"/>
                        <w:right w:val="none" w:sz="0" w:space="0" w:color="auto"/>
                      </w:divBdr>
                      <w:divsChild>
                        <w:div w:id="5470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4048">
                  <w:marLeft w:val="0"/>
                  <w:marRight w:val="0"/>
                  <w:marTop w:val="240"/>
                  <w:marBottom w:val="0"/>
                  <w:divBdr>
                    <w:top w:val="none" w:sz="0" w:space="0" w:color="auto"/>
                    <w:left w:val="none" w:sz="0" w:space="0" w:color="auto"/>
                    <w:bottom w:val="none" w:sz="0" w:space="0" w:color="auto"/>
                    <w:right w:val="none" w:sz="0" w:space="0" w:color="auto"/>
                  </w:divBdr>
                  <w:divsChild>
                    <w:div w:id="627324518">
                      <w:marLeft w:val="0"/>
                      <w:marRight w:val="0"/>
                      <w:marTop w:val="0"/>
                      <w:marBottom w:val="0"/>
                      <w:divBdr>
                        <w:top w:val="none" w:sz="0" w:space="0" w:color="auto"/>
                        <w:left w:val="none" w:sz="0" w:space="0" w:color="auto"/>
                        <w:bottom w:val="none" w:sz="0" w:space="0" w:color="auto"/>
                        <w:right w:val="none" w:sz="0" w:space="0" w:color="auto"/>
                      </w:divBdr>
                      <w:divsChild>
                        <w:div w:id="10459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0794">
                  <w:marLeft w:val="0"/>
                  <w:marRight w:val="0"/>
                  <w:marTop w:val="240"/>
                  <w:marBottom w:val="0"/>
                  <w:divBdr>
                    <w:top w:val="none" w:sz="0" w:space="0" w:color="auto"/>
                    <w:left w:val="none" w:sz="0" w:space="0" w:color="auto"/>
                    <w:bottom w:val="none" w:sz="0" w:space="0" w:color="auto"/>
                    <w:right w:val="none" w:sz="0" w:space="0" w:color="auto"/>
                  </w:divBdr>
                  <w:divsChild>
                    <w:div w:id="1370455444">
                      <w:marLeft w:val="0"/>
                      <w:marRight w:val="0"/>
                      <w:marTop w:val="0"/>
                      <w:marBottom w:val="0"/>
                      <w:divBdr>
                        <w:top w:val="none" w:sz="0" w:space="0" w:color="auto"/>
                        <w:left w:val="none" w:sz="0" w:space="0" w:color="auto"/>
                        <w:bottom w:val="none" w:sz="0" w:space="0" w:color="auto"/>
                        <w:right w:val="none" w:sz="0" w:space="0" w:color="auto"/>
                      </w:divBdr>
                      <w:divsChild>
                        <w:div w:id="3463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71349">
                  <w:marLeft w:val="0"/>
                  <w:marRight w:val="0"/>
                  <w:marTop w:val="240"/>
                  <w:marBottom w:val="0"/>
                  <w:divBdr>
                    <w:top w:val="none" w:sz="0" w:space="0" w:color="auto"/>
                    <w:left w:val="none" w:sz="0" w:space="0" w:color="auto"/>
                    <w:bottom w:val="none" w:sz="0" w:space="0" w:color="auto"/>
                    <w:right w:val="none" w:sz="0" w:space="0" w:color="auto"/>
                  </w:divBdr>
                  <w:divsChild>
                    <w:div w:id="1391878249">
                      <w:marLeft w:val="0"/>
                      <w:marRight w:val="0"/>
                      <w:marTop w:val="0"/>
                      <w:marBottom w:val="0"/>
                      <w:divBdr>
                        <w:top w:val="none" w:sz="0" w:space="0" w:color="auto"/>
                        <w:left w:val="none" w:sz="0" w:space="0" w:color="auto"/>
                        <w:bottom w:val="none" w:sz="0" w:space="0" w:color="auto"/>
                        <w:right w:val="none" w:sz="0" w:space="0" w:color="auto"/>
                      </w:divBdr>
                      <w:divsChild>
                        <w:div w:id="16214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3420">
                  <w:marLeft w:val="0"/>
                  <w:marRight w:val="0"/>
                  <w:marTop w:val="240"/>
                  <w:marBottom w:val="0"/>
                  <w:divBdr>
                    <w:top w:val="none" w:sz="0" w:space="0" w:color="auto"/>
                    <w:left w:val="none" w:sz="0" w:space="0" w:color="auto"/>
                    <w:bottom w:val="none" w:sz="0" w:space="0" w:color="auto"/>
                    <w:right w:val="none" w:sz="0" w:space="0" w:color="auto"/>
                  </w:divBdr>
                  <w:divsChild>
                    <w:div w:id="2024626852">
                      <w:marLeft w:val="0"/>
                      <w:marRight w:val="0"/>
                      <w:marTop w:val="0"/>
                      <w:marBottom w:val="0"/>
                      <w:divBdr>
                        <w:top w:val="none" w:sz="0" w:space="0" w:color="auto"/>
                        <w:left w:val="none" w:sz="0" w:space="0" w:color="auto"/>
                        <w:bottom w:val="none" w:sz="0" w:space="0" w:color="auto"/>
                        <w:right w:val="none" w:sz="0" w:space="0" w:color="auto"/>
                      </w:divBdr>
                      <w:divsChild>
                        <w:div w:id="19844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8711">
                  <w:marLeft w:val="0"/>
                  <w:marRight w:val="0"/>
                  <w:marTop w:val="240"/>
                  <w:marBottom w:val="0"/>
                  <w:divBdr>
                    <w:top w:val="none" w:sz="0" w:space="0" w:color="auto"/>
                    <w:left w:val="none" w:sz="0" w:space="0" w:color="auto"/>
                    <w:bottom w:val="none" w:sz="0" w:space="0" w:color="auto"/>
                    <w:right w:val="none" w:sz="0" w:space="0" w:color="auto"/>
                  </w:divBdr>
                  <w:divsChild>
                    <w:div w:id="1104378282">
                      <w:marLeft w:val="0"/>
                      <w:marRight w:val="0"/>
                      <w:marTop w:val="0"/>
                      <w:marBottom w:val="0"/>
                      <w:divBdr>
                        <w:top w:val="none" w:sz="0" w:space="0" w:color="auto"/>
                        <w:left w:val="none" w:sz="0" w:space="0" w:color="auto"/>
                        <w:bottom w:val="none" w:sz="0" w:space="0" w:color="auto"/>
                        <w:right w:val="none" w:sz="0" w:space="0" w:color="auto"/>
                      </w:divBdr>
                      <w:divsChild>
                        <w:div w:id="102618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0561">
                  <w:marLeft w:val="0"/>
                  <w:marRight w:val="0"/>
                  <w:marTop w:val="240"/>
                  <w:marBottom w:val="0"/>
                  <w:divBdr>
                    <w:top w:val="none" w:sz="0" w:space="0" w:color="auto"/>
                    <w:left w:val="none" w:sz="0" w:space="0" w:color="auto"/>
                    <w:bottom w:val="none" w:sz="0" w:space="0" w:color="auto"/>
                    <w:right w:val="none" w:sz="0" w:space="0" w:color="auto"/>
                  </w:divBdr>
                  <w:divsChild>
                    <w:div w:id="452679663">
                      <w:marLeft w:val="0"/>
                      <w:marRight w:val="0"/>
                      <w:marTop w:val="0"/>
                      <w:marBottom w:val="0"/>
                      <w:divBdr>
                        <w:top w:val="none" w:sz="0" w:space="0" w:color="auto"/>
                        <w:left w:val="none" w:sz="0" w:space="0" w:color="auto"/>
                        <w:bottom w:val="none" w:sz="0" w:space="0" w:color="auto"/>
                        <w:right w:val="none" w:sz="0" w:space="0" w:color="auto"/>
                      </w:divBdr>
                      <w:divsChild>
                        <w:div w:id="1300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5052">
                  <w:marLeft w:val="0"/>
                  <w:marRight w:val="0"/>
                  <w:marTop w:val="240"/>
                  <w:marBottom w:val="0"/>
                  <w:divBdr>
                    <w:top w:val="none" w:sz="0" w:space="0" w:color="auto"/>
                    <w:left w:val="none" w:sz="0" w:space="0" w:color="auto"/>
                    <w:bottom w:val="none" w:sz="0" w:space="0" w:color="auto"/>
                    <w:right w:val="none" w:sz="0" w:space="0" w:color="auto"/>
                  </w:divBdr>
                  <w:divsChild>
                    <w:div w:id="1701272412">
                      <w:marLeft w:val="0"/>
                      <w:marRight w:val="0"/>
                      <w:marTop w:val="0"/>
                      <w:marBottom w:val="0"/>
                      <w:divBdr>
                        <w:top w:val="none" w:sz="0" w:space="0" w:color="auto"/>
                        <w:left w:val="none" w:sz="0" w:space="0" w:color="auto"/>
                        <w:bottom w:val="none" w:sz="0" w:space="0" w:color="auto"/>
                        <w:right w:val="none" w:sz="0" w:space="0" w:color="auto"/>
                      </w:divBdr>
                      <w:divsChild>
                        <w:div w:id="13320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0652">
                  <w:marLeft w:val="0"/>
                  <w:marRight w:val="0"/>
                  <w:marTop w:val="240"/>
                  <w:marBottom w:val="0"/>
                  <w:divBdr>
                    <w:top w:val="none" w:sz="0" w:space="0" w:color="auto"/>
                    <w:left w:val="none" w:sz="0" w:space="0" w:color="auto"/>
                    <w:bottom w:val="none" w:sz="0" w:space="0" w:color="auto"/>
                    <w:right w:val="none" w:sz="0" w:space="0" w:color="auto"/>
                  </w:divBdr>
                  <w:divsChild>
                    <w:div w:id="2111391190">
                      <w:marLeft w:val="0"/>
                      <w:marRight w:val="0"/>
                      <w:marTop w:val="0"/>
                      <w:marBottom w:val="0"/>
                      <w:divBdr>
                        <w:top w:val="none" w:sz="0" w:space="0" w:color="auto"/>
                        <w:left w:val="none" w:sz="0" w:space="0" w:color="auto"/>
                        <w:bottom w:val="none" w:sz="0" w:space="0" w:color="auto"/>
                        <w:right w:val="none" w:sz="0" w:space="0" w:color="auto"/>
                      </w:divBdr>
                      <w:divsChild>
                        <w:div w:id="2777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6846">
                  <w:marLeft w:val="0"/>
                  <w:marRight w:val="0"/>
                  <w:marTop w:val="240"/>
                  <w:marBottom w:val="0"/>
                  <w:divBdr>
                    <w:top w:val="none" w:sz="0" w:space="0" w:color="auto"/>
                    <w:left w:val="none" w:sz="0" w:space="0" w:color="auto"/>
                    <w:bottom w:val="none" w:sz="0" w:space="0" w:color="auto"/>
                    <w:right w:val="none" w:sz="0" w:space="0" w:color="auto"/>
                  </w:divBdr>
                  <w:divsChild>
                    <w:div w:id="1514758349">
                      <w:marLeft w:val="0"/>
                      <w:marRight w:val="0"/>
                      <w:marTop w:val="0"/>
                      <w:marBottom w:val="0"/>
                      <w:divBdr>
                        <w:top w:val="none" w:sz="0" w:space="0" w:color="auto"/>
                        <w:left w:val="none" w:sz="0" w:space="0" w:color="auto"/>
                        <w:bottom w:val="none" w:sz="0" w:space="0" w:color="auto"/>
                        <w:right w:val="none" w:sz="0" w:space="0" w:color="auto"/>
                      </w:divBdr>
                      <w:divsChild>
                        <w:div w:id="5539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6244">
                  <w:marLeft w:val="0"/>
                  <w:marRight w:val="0"/>
                  <w:marTop w:val="240"/>
                  <w:marBottom w:val="0"/>
                  <w:divBdr>
                    <w:top w:val="none" w:sz="0" w:space="0" w:color="auto"/>
                    <w:left w:val="none" w:sz="0" w:space="0" w:color="auto"/>
                    <w:bottom w:val="none" w:sz="0" w:space="0" w:color="auto"/>
                    <w:right w:val="none" w:sz="0" w:space="0" w:color="auto"/>
                  </w:divBdr>
                  <w:divsChild>
                    <w:div w:id="687876021">
                      <w:marLeft w:val="0"/>
                      <w:marRight w:val="0"/>
                      <w:marTop w:val="0"/>
                      <w:marBottom w:val="0"/>
                      <w:divBdr>
                        <w:top w:val="none" w:sz="0" w:space="0" w:color="auto"/>
                        <w:left w:val="none" w:sz="0" w:space="0" w:color="auto"/>
                        <w:bottom w:val="none" w:sz="0" w:space="0" w:color="auto"/>
                        <w:right w:val="none" w:sz="0" w:space="0" w:color="auto"/>
                      </w:divBdr>
                      <w:divsChild>
                        <w:div w:id="6381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6464">
                  <w:marLeft w:val="0"/>
                  <w:marRight w:val="0"/>
                  <w:marTop w:val="240"/>
                  <w:marBottom w:val="0"/>
                  <w:divBdr>
                    <w:top w:val="none" w:sz="0" w:space="0" w:color="auto"/>
                    <w:left w:val="none" w:sz="0" w:space="0" w:color="auto"/>
                    <w:bottom w:val="none" w:sz="0" w:space="0" w:color="auto"/>
                    <w:right w:val="none" w:sz="0" w:space="0" w:color="auto"/>
                  </w:divBdr>
                  <w:divsChild>
                    <w:div w:id="317073729">
                      <w:marLeft w:val="0"/>
                      <w:marRight w:val="0"/>
                      <w:marTop w:val="0"/>
                      <w:marBottom w:val="0"/>
                      <w:divBdr>
                        <w:top w:val="none" w:sz="0" w:space="0" w:color="auto"/>
                        <w:left w:val="none" w:sz="0" w:space="0" w:color="auto"/>
                        <w:bottom w:val="none" w:sz="0" w:space="0" w:color="auto"/>
                        <w:right w:val="none" w:sz="0" w:space="0" w:color="auto"/>
                      </w:divBdr>
                      <w:divsChild>
                        <w:div w:id="8217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2325">
                  <w:marLeft w:val="0"/>
                  <w:marRight w:val="0"/>
                  <w:marTop w:val="240"/>
                  <w:marBottom w:val="0"/>
                  <w:divBdr>
                    <w:top w:val="none" w:sz="0" w:space="0" w:color="auto"/>
                    <w:left w:val="none" w:sz="0" w:space="0" w:color="auto"/>
                    <w:bottom w:val="none" w:sz="0" w:space="0" w:color="auto"/>
                    <w:right w:val="none" w:sz="0" w:space="0" w:color="auto"/>
                  </w:divBdr>
                  <w:divsChild>
                    <w:div w:id="1820879013">
                      <w:marLeft w:val="0"/>
                      <w:marRight w:val="0"/>
                      <w:marTop w:val="0"/>
                      <w:marBottom w:val="0"/>
                      <w:divBdr>
                        <w:top w:val="none" w:sz="0" w:space="0" w:color="auto"/>
                        <w:left w:val="none" w:sz="0" w:space="0" w:color="auto"/>
                        <w:bottom w:val="none" w:sz="0" w:space="0" w:color="auto"/>
                        <w:right w:val="none" w:sz="0" w:space="0" w:color="auto"/>
                      </w:divBdr>
                      <w:divsChild>
                        <w:div w:id="3095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1606">
                  <w:marLeft w:val="0"/>
                  <w:marRight w:val="0"/>
                  <w:marTop w:val="240"/>
                  <w:marBottom w:val="0"/>
                  <w:divBdr>
                    <w:top w:val="none" w:sz="0" w:space="0" w:color="auto"/>
                    <w:left w:val="none" w:sz="0" w:space="0" w:color="auto"/>
                    <w:bottom w:val="none" w:sz="0" w:space="0" w:color="auto"/>
                    <w:right w:val="none" w:sz="0" w:space="0" w:color="auto"/>
                  </w:divBdr>
                  <w:divsChild>
                    <w:div w:id="1930192007">
                      <w:marLeft w:val="0"/>
                      <w:marRight w:val="0"/>
                      <w:marTop w:val="0"/>
                      <w:marBottom w:val="0"/>
                      <w:divBdr>
                        <w:top w:val="none" w:sz="0" w:space="0" w:color="auto"/>
                        <w:left w:val="none" w:sz="0" w:space="0" w:color="auto"/>
                        <w:bottom w:val="none" w:sz="0" w:space="0" w:color="auto"/>
                        <w:right w:val="none" w:sz="0" w:space="0" w:color="auto"/>
                      </w:divBdr>
                      <w:divsChild>
                        <w:div w:id="8175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626">
                  <w:marLeft w:val="0"/>
                  <w:marRight w:val="0"/>
                  <w:marTop w:val="240"/>
                  <w:marBottom w:val="0"/>
                  <w:divBdr>
                    <w:top w:val="none" w:sz="0" w:space="0" w:color="auto"/>
                    <w:left w:val="none" w:sz="0" w:space="0" w:color="auto"/>
                    <w:bottom w:val="none" w:sz="0" w:space="0" w:color="auto"/>
                    <w:right w:val="none" w:sz="0" w:space="0" w:color="auto"/>
                  </w:divBdr>
                  <w:divsChild>
                    <w:div w:id="319235246">
                      <w:marLeft w:val="0"/>
                      <w:marRight w:val="0"/>
                      <w:marTop w:val="0"/>
                      <w:marBottom w:val="0"/>
                      <w:divBdr>
                        <w:top w:val="none" w:sz="0" w:space="0" w:color="auto"/>
                        <w:left w:val="none" w:sz="0" w:space="0" w:color="auto"/>
                        <w:bottom w:val="none" w:sz="0" w:space="0" w:color="auto"/>
                        <w:right w:val="none" w:sz="0" w:space="0" w:color="auto"/>
                      </w:divBdr>
                      <w:divsChild>
                        <w:div w:id="41709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2638">
                  <w:marLeft w:val="0"/>
                  <w:marRight w:val="0"/>
                  <w:marTop w:val="240"/>
                  <w:marBottom w:val="0"/>
                  <w:divBdr>
                    <w:top w:val="none" w:sz="0" w:space="0" w:color="auto"/>
                    <w:left w:val="none" w:sz="0" w:space="0" w:color="auto"/>
                    <w:bottom w:val="none" w:sz="0" w:space="0" w:color="auto"/>
                    <w:right w:val="none" w:sz="0" w:space="0" w:color="auto"/>
                  </w:divBdr>
                  <w:divsChild>
                    <w:div w:id="762259342">
                      <w:marLeft w:val="0"/>
                      <w:marRight w:val="0"/>
                      <w:marTop w:val="0"/>
                      <w:marBottom w:val="0"/>
                      <w:divBdr>
                        <w:top w:val="none" w:sz="0" w:space="0" w:color="auto"/>
                        <w:left w:val="none" w:sz="0" w:space="0" w:color="auto"/>
                        <w:bottom w:val="none" w:sz="0" w:space="0" w:color="auto"/>
                        <w:right w:val="none" w:sz="0" w:space="0" w:color="auto"/>
                      </w:divBdr>
                      <w:divsChild>
                        <w:div w:id="3453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4331">
                  <w:marLeft w:val="0"/>
                  <w:marRight w:val="0"/>
                  <w:marTop w:val="240"/>
                  <w:marBottom w:val="0"/>
                  <w:divBdr>
                    <w:top w:val="none" w:sz="0" w:space="0" w:color="auto"/>
                    <w:left w:val="none" w:sz="0" w:space="0" w:color="auto"/>
                    <w:bottom w:val="none" w:sz="0" w:space="0" w:color="auto"/>
                    <w:right w:val="none" w:sz="0" w:space="0" w:color="auto"/>
                  </w:divBdr>
                  <w:divsChild>
                    <w:div w:id="566919125">
                      <w:marLeft w:val="0"/>
                      <w:marRight w:val="0"/>
                      <w:marTop w:val="0"/>
                      <w:marBottom w:val="0"/>
                      <w:divBdr>
                        <w:top w:val="none" w:sz="0" w:space="0" w:color="auto"/>
                        <w:left w:val="none" w:sz="0" w:space="0" w:color="auto"/>
                        <w:bottom w:val="none" w:sz="0" w:space="0" w:color="auto"/>
                        <w:right w:val="none" w:sz="0" w:space="0" w:color="auto"/>
                      </w:divBdr>
                      <w:divsChild>
                        <w:div w:id="16342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2538">
                  <w:marLeft w:val="0"/>
                  <w:marRight w:val="0"/>
                  <w:marTop w:val="240"/>
                  <w:marBottom w:val="0"/>
                  <w:divBdr>
                    <w:top w:val="none" w:sz="0" w:space="0" w:color="auto"/>
                    <w:left w:val="none" w:sz="0" w:space="0" w:color="auto"/>
                    <w:bottom w:val="none" w:sz="0" w:space="0" w:color="auto"/>
                    <w:right w:val="none" w:sz="0" w:space="0" w:color="auto"/>
                  </w:divBdr>
                  <w:divsChild>
                    <w:div w:id="16125685">
                      <w:marLeft w:val="0"/>
                      <w:marRight w:val="0"/>
                      <w:marTop w:val="0"/>
                      <w:marBottom w:val="0"/>
                      <w:divBdr>
                        <w:top w:val="none" w:sz="0" w:space="0" w:color="auto"/>
                        <w:left w:val="none" w:sz="0" w:space="0" w:color="auto"/>
                        <w:bottom w:val="none" w:sz="0" w:space="0" w:color="auto"/>
                        <w:right w:val="none" w:sz="0" w:space="0" w:color="auto"/>
                      </w:divBdr>
                      <w:divsChild>
                        <w:div w:id="136197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5814">
                  <w:marLeft w:val="0"/>
                  <w:marRight w:val="0"/>
                  <w:marTop w:val="240"/>
                  <w:marBottom w:val="0"/>
                  <w:divBdr>
                    <w:top w:val="none" w:sz="0" w:space="0" w:color="auto"/>
                    <w:left w:val="none" w:sz="0" w:space="0" w:color="auto"/>
                    <w:bottom w:val="none" w:sz="0" w:space="0" w:color="auto"/>
                    <w:right w:val="none" w:sz="0" w:space="0" w:color="auto"/>
                  </w:divBdr>
                  <w:divsChild>
                    <w:div w:id="1634752678">
                      <w:marLeft w:val="0"/>
                      <w:marRight w:val="0"/>
                      <w:marTop w:val="0"/>
                      <w:marBottom w:val="0"/>
                      <w:divBdr>
                        <w:top w:val="none" w:sz="0" w:space="0" w:color="auto"/>
                        <w:left w:val="none" w:sz="0" w:space="0" w:color="auto"/>
                        <w:bottom w:val="none" w:sz="0" w:space="0" w:color="auto"/>
                        <w:right w:val="none" w:sz="0" w:space="0" w:color="auto"/>
                      </w:divBdr>
                      <w:divsChild>
                        <w:div w:id="6706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9459">
                  <w:marLeft w:val="0"/>
                  <w:marRight w:val="0"/>
                  <w:marTop w:val="240"/>
                  <w:marBottom w:val="0"/>
                  <w:divBdr>
                    <w:top w:val="none" w:sz="0" w:space="0" w:color="auto"/>
                    <w:left w:val="none" w:sz="0" w:space="0" w:color="auto"/>
                    <w:bottom w:val="none" w:sz="0" w:space="0" w:color="auto"/>
                    <w:right w:val="none" w:sz="0" w:space="0" w:color="auto"/>
                  </w:divBdr>
                  <w:divsChild>
                    <w:div w:id="1591160505">
                      <w:marLeft w:val="0"/>
                      <w:marRight w:val="0"/>
                      <w:marTop w:val="0"/>
                      <w:marBottom w:val="0"/>
                      <w:divBdr>
                        <w:top w:val="none" w:sz="0" w:space="0" w:color="auto"/>
                        <w:left w:val="none" w:sz="0" w:space="0" w:color="auto"/>
                        <w:bottom w:val="none" w:sz="0" w:space="0" w:color="auto"/>
                        <w:right w:val="none" w:sz="0" w:space="0" w:color="auto"/>
                      </w:divBdr>
                      <w:divsChild>
                        <w:div w:id="6397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20386">
                  <w:marLeft w:val="0"/>
                  <w:marRight w:val="0"/>
                  <w:marTop w:val="240"/>
                  <w:marBottom w:val="0"/>
                  <w:divBdr>
                    <w:top w:val="none" w:sz="0" w:space="0" w:color="auto"/>
                    <w:left w:val="none" w:sz="0" w:space="0" w:color="auto"/>
                    <w:bottom w:val="none" w:sz="0" w:space="0" w:color="auto"/>
                    <w:right w:val="none" w:sz="0" w:space="0" w:color="auto"/>
                  </w:divBdr>
                  <w:divsChild>
                    <w:div w:id="341516012">
                      <w:marLeft w:val="0"/>
                      <w:marRight w:val="0"/>
                      <w:marTop w:val="0"/>
                      <w:marBottom w:val="0"/>
                      <w:divBdr>
                        <w:top w:val="none" w:sz="0" w:space="0" w:color="auto"/>
                        <w:left w:val="none" w:sz="0" w:space="0" w:color="auto"/>
                        <w:bottom w:val="none" w:sz="0" w:space="0" w:color="auto"/>
                        <w:right w:val="none" w:sz="0" w:space="0" w:color="auto"/>
                      </w:divBdr>
                      <w:divsChild>
                        <w:div w:id="7816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21025">
                  <w:marLeft w:val="0"/>
                  <w:marRight w:val="0"/>
                  <w:marTop w:val="240"/>
                  <w:marBottom w:val="0"/>
                  <w:divBdr>
                    <w:top w:val="none" w:sz="0" w:space="0" w:color="auto"/>
                    <w:left w:val="none" w:sz="0" w:space="0" w:color="auto"/>
                    <w:bottom w:val="none" w:sz="0" w:space="0" w:color="auto"/>
                    <w:right w:val="none" w:sz="0" w:space="0" w:color="auto"/>
                  </w:divBdr>
                  <w:divsChild>
                    <w:div w:id="1800604852">
                      <w:marLeft w:val="0"/>
                      <w:marRight w:val="0"/>
                      <w:marTop w:val="0"/>
                      <w:marBottom w:val="0"/>
                      <w:divBdr>
                        <w:top w:val="none" w:sz="0" w:space="0" w:color="auto"/>
                        <w:left w:val="none" w:sz="0" w:space="0" w:color="auto"/>
                        <w:bottom w:val="none" w:sz="0" w:space="0" w:color="auto"/>
                        <w:right w:val="none" w:sz="0" w:space="0" w:color="auto"/>
                      </w:divBdr>
                      <w:divsChild>
                        <w:div w:id="21085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1633">
                  <w:marLeft w:val="0"/>
                  <w:marRight w:val="0"/>
                  <w:marTop w:val="240"/>
                  <w:marBottom w:val="0"/>
                  <w:divBdr>
                    <w:top w:val="none" w:sz="0" w:space="0" w:color="auto"/>
                    <w:left w:val="none" w:sz="0" w:space="0" w:color="auto"/>
                    <w:bottom w:val="none" w:sz="0" w:space="0" w:color="auto"/>
                    <w:right w:val="none" w:sz="0" w:space="0" w:color="auto"/>
                  </w:divBdr>
                  <w:divsChild>
                    <w:div w:id="996805509">
                      <w:marLeft w:val="0"/>
                      <w:marRight w:val="0"/>
                      <w:marTop w:val="0"/>
                      <w:marBottom w:val="0"/>
                      <w:divBdr>
                        <w:top w:val="none" w:sz="0" w:space="0" w:color="auto"/>
                        <w:left w:val="none" w:sz="0" w:space="0" w:color="auto"/>
                        <w:bottom w:val="none" w:sz="0" w:space="0" w:color="auto"/>
                        <w:right w:val="none" w:sz="0" w:space="0" w:color="auto"/>
                      </w:divBdr>
                      <w:divsChild>
                        <w:div w:id="12834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9488">
                  <w:marLeft w:val="0"/>
                  <w:marRight w:val="0"/>
                  <w:marTop w:val="240"/>
                  <w:marBottom w:val="0"/>
                  <w:divBdr>
                    <w:top w:val="none" w:sz="0" w:space="0" w:color="auto"/>
                    <w:left w:val="none" w:sz="0" w:space="0" w:color="auto"/>
                    <w:bottom w:val="none" w:sz="0" w:space="0" w:color="auto"/>
                    <w:right w:val="none" w:sz="0" w:space="0" w:color="auto"/>
                  </w:divBdr>
                  <w:divsChild>
                    <w:div w:id="633412434">
                      <w:marLeft w:val="0"/>
                      <w:marRight w:val="0"/>
                      <w:marTop w:val="0"/>
                      <w:marBottom w:val="0"/>
                      <w:divBdr>
                        <w:top w:val="none" w:sz="0" w:space="0" w:color="auto"/>
                        <w:left w:val="none" w:sz="0" w:space="0" w:color="auto"/>
                        <w:bottom w:val="none" w:sz="0" w:space="0" w:color="auto"/>
                        <w:right w:val="none" w:sz="0" w:space="0" w:color="auto"/>
                      </w:divBdr>
                      <w:divsChild>
                        <w:div w:id="9234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4554">
                  <w:marLeft w:val="0"/>
                  <w:marRight w:val="0"/>
                  <w:marTop w:val="240"/>
                  <w:marBottom w:val="0"/>
                  <w:divBdr>
                    <w:top w:val="none" w:sz="0" w:space="0" w:color="auto"/>
                    <w:left w:val="none" w:sz="0" w:space="0" w:color="auto"/>
                    <w:bottom w:val="none" w:sz="0" w:space="0" w:color="auto"/>
                    <w:right w:val="none" w:sz="0" w:space="0" w:color="auto"/>
                  </w:divBdr>
                  <w:divsChild>
                    <w:div w:id="675229810">
                      <w:marLeft w:val="0"/>
                      <w:marRight w:val="0"/>
                      <w:marTop w:val="0"/>
                      <w:marBottom w:val="0"/>
                      <w:divBdr>
                        <w:top w:val="none" w:sz="0" w:space="0" w:color="auto"/>
                        <w:left w:val="none" w:sz="0" w:space="0" w:color="auto"/>
                        <w:bottom w:val="none" w:sz="0" w:space="0" w:color="auto"/>
                        <w:right w:val="none" w:sz="0" w:space="0" w:color="auto"/>
                      </w:divBdr>
                      <w:divsChild>
                        <w:div w:id="9045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8693">
                  <w:marLeft w:val="0"/>
                  <w:marRight w:val="0"/>
                  <w:marTop w:val="240"/>
                  <w:marBottom w:val="0"/>
                  <w:divBdr>
                    <w:top w:val="none" w:sz="0" w:space="0" w:color="auto"/>
                    <w:left w:val="none" w:sz="0" w:space="0" w:color="auto"/>
                    <w:bottom w:val="none" w:sz="0" w:space="0" w:color="auto"/>
                    <w:right w:val="none" w:sz="0" w:space="0" w:color="auto"/>
                  </w:divBdr>
                  <w:divsChild>
                    <w:div w:id="278336897">
                      <w:marLeft w:val="0"/>
                      <w:marRight w:val="0"/>
                      <w:marTop w:val="0"/>
                      <w:marBottom w:val="0"/>
                      <w:divBdr>
                        <w:top w:val="none" w:sz="0" w:space="0" w:color="auto"/>
                        <w:left w:val="none" w:sz="0" w:space="0" w:color="auto"/>
                        <w:bottom w:val="none" w:sz="0" w:space="0" w:color="auto"/>
                        <w:right w:val="none" w:sz="0" w:space="0" w:color="auto"/>
                      </w:divBdr>
                      <w:divsChild>
                        <w:div w:id="961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0316">
                  <w:marLeft w:val="0"/>
                  <w:marRight w:val="0"/>
                  <w:marTop w:val="240"/>
                  <w:marBottom w:val="0"/>
                  <w:divBdr>
                    <w:top w:val="none" w:sz="0" w:space="0" w:color="auto"/>
                    <w:left w:val="none" w:sz="0" w:space="0" w:color="auto"/>
                    <w:bottom w:val="none" w:sz="0" w:space="0" w:color="auto"/>
                    <w:right w:val="none" w:sz="0" w:space="0" w:color="auto"/>
                  </w:divBdr>
                  <w:divsChild>
                    <w:div w:id="658732168">
                      <w:marLeft w:val="0"/>
                      <w:marRight w:val="0"/>
                      <w:marTop w:val="0"/>
                      <w:marBottom w:val="0"/>
                      <w:divBdr>
                        <w:top w:val="none" w:sz="0" w:space="0" w:color="auto"/>
                        <w:left w:val="none" w:sz="0" w:space="0" w:color="auto"/>
                        <w:bottom w:val="none" w:sz="0" w:space="0" w:color="auto"/>
                        <w:right w:val="none" w:sz="0" w:space="0" w:color="auto"/>
                      </w:divBdr>
                      <w:divsChild>
                        <w:div w:id="9055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2397">
                  <w:marLeft w:val="0"/>
                  <w:marRight w:val="0"/>
                  <w:marTop w:val="240"/>
                  <w:marBottom w:val="0"/>
                  <w:divBdr>
                    <w:top w:val="none" w:sz="0" w:space="0" w:color="auto"/>
                    <w:left w:val="none" w:sz="0" w:space="0" w:color="auto"/>
                    <w:bottom w:val="none" w:sz="0" w:space="0" w:color="auto"/>
                    <w:right w:val="none" w:sz="0" w:space="0" w:color="auto"/>
                  </w:divBdr>
                  <w:divsChild>
                    <w:div w:id="1422415140">
                      <w:marLeft w:val="0"/>
                      <w:marRight w:val="0"/>
                      <w:marTop w:val="0"/>
                      <w:marBottom w:val="0"/>
                      <w:divBdr>
                        <w:top w:val="none" w:sz="0" w:space="0" w:color="auto"/>
                        <w:left w:val="none" w:sz="0" w:space="0" w:color="auto"/>
                        <w:bottom w:val="none" w:sz="0" w:space="0" w:color="auto"/>
                        <w:right w:val="none" w:sz="0" w:space="0" w:color="auto"/>
                      </w:divBdr>
                      <w:divsChild>
                        <w:div w:id="166982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5548">
                  <w:marLeft w:val="0"/>
                  <w:marRight w:val="0"/>
                  <w:marTop w:val="240"/>
                  <w:marBottom w:val="0"/>
                  <w:divBdr>
                    <w:top w:val="none" w:sz="0" w:space="0" w:color="auto"/>
                    <w:left w:val="none" w:sz="0" w:space="0" w:color="auto"/>
                    <w:bottom w:val="none" w:sz="0" w:space="0" w:color="auto"/>
                    <w:right w:val="none" w:sz="0" w:space="0" w:color="auto"/>
                  </w:divBdr>
                  <w:divsChild>
                    <w:div w:id="1293827217">
                      <w:marLeft w:val="0"/>
                      <w:marRight w:val="0"/>
                      <w:marTop w:val="0"/>
                      <w:marBottom w:val="0"/>
                      <w:divBdr>
                        <w:top w:val="none" w:sz="0" w:space="0" w:color="auto"/>
                        <w:left w:val="none" w:sz="0" w:space="0" w:color="auto"/>
                        <w:bottom w:val="none" w:sz="0" w:space="0" w:color="auto"/>
                        <w:right w:val="none" w:sz="0" w:space="0" w:color="auto"/>
                      </w:divBdr>
                      <w:divsChild>
                        <w:div w:id="28373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9418">
                  <w:marLeft w:val="0"/>
                  <w:marRight w:val="0"/>
                  <w:marTop w:val="240"/>
                  <w:marBottom w:val="0"/>
                  <w:divBdr>
                    <w:top w:val="none" w:sz="0" w:space="0" w:color="auto"/>
                    <w:left w:val="none" w:sz="0" w:space="0" w:color="auto"/>
                    <w:bottom w:val="none" w:sz="0" w:space="0" w:color="auto"/>
                    <w:right w:val="none" w:sz="0" w:space="0" w:color="auto"/>
                  </w:divBdr>
                  <w:divsChild>
                    <w:div w:id="1464537232">
                      <w:marLeft w:val="0"/>
                      <w:marRight w:val="0"/>
                      <w:marTop w:val="0"/>
                      <w:marBottom w:val="0"/>
                      <w:divBdr>
                        <w:top w:val="none" w:sz="0" w:space="0" w:color="auto"/>
                        <w:left w:val="none" w:sz="0" w:space="0" w:color="auto"/>
                        <w:bottom w:val="none" w:sz="0" w:space="0" w:color="auto"/>
                        <w:right w:val="none" w:sz="0" w:space="0" w:color="auto"/>
                      </w:divBdr>
                      <w:divsChild>
                        <w:div w:id="2201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3592">
                  <w:marLeft w:val="0"/>
                  <w:marRight w:val="0"/>
                  <w:marTop w:val="240"/>
                  <w:marBottom w:val="0"/>
                  <w:divBdr>
                    <w:top w:val="none" w:sz="0" w:space="0" w:color="auto"/>
                    <w:left w:val="none" w:sz="0" w:space="0" w:color="auto"/>
                    <w:bottom w:val="none" w:sz="0" w:space="0" w:color="auto"/>
                    <w:right w:val="none" w:sz="0" w:space="0" w:color="auto"/>
                  </w:divBdr>
                  <w:divsChild>
                    <w:div w:id="1479878698">
                      <w:marLeft w:val="0"/>
                      <w:marRight w:val="0"/>
                      <w:marTop w:val="0"/>
                      <w:marBottom w:val="0"/>
                      <w:divBdr>
                        <w:top w:val="none" w:sz="0" w:space="0" w:color="auto"/>
                        <w:left w:val="none" w:sz="0" w:space="0" w:color="auto"/>
                        <w:bottom w:val="none" w:sz="0" w:space="0" w:color="auto"/>
                        <w:right w:val="none" w:sz="0" w:space="0" w:color="auto"/>
                      </w:divBdr>
                      <w:divsChild>
                        <w:div w:id="18665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2389">
                  <w:marLeft w:val="0"/>
                  <w:marRight w:val="0"/>
                  <w:marTop w:val="240"/>
                  <w:marBottom w:val="0"/>
                  <w:divBdr>
                    <w:top w:val="none" w:sz="0" w:space="0" w:color="auto"/>
                    <w:left w:val="none" w:sz="0" w:space="0" w:color="auto"/>
                    <w:bottom w:val="none" w:sz="0" w:space="0" w:color="auto"/>
                    <w:right w:val="none" w:sz="0" w:space="0" w:color="auto"/>
                  </w:divBdr>
                  <w:divsChild>
                    <w:div w:id="1582912308">
                      <w:marLeft w:val="0"/>
                      <w:marRight w:val="0"/>
                      <w:marTop w:val="0"/>
                      <w:marBottom w:val="0"/>
                      <w:divBdr>
                        <w:top w:val="none" w:sz="0" w:space="0" w:color="auto"/>
                        <w:left w:val="none" w:sz="0" w:space="0" w:color="auto"/>
                        <w:bottom w:val="none" w:sz="0" w:space="0" w:color="auto"/>
                        <w:right w:val="none" w:sz="0" w:space="0" w:color="auto"/>
                      </w:divBdr>
                      <w:divsChild>
                        <w:div w:id="8149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2405">
                  <w:marLeft w:val="0"/>
                  <w:marRight w:val="0"/>
                  <w:marTop w:val="240"/>
                  <w:marBottom w:val="0"/>
                  <w:divBdr>
                    <w:top w:val="none" w:sz="0" w:space="0" w:color="auto"/>
                    <w:left w:val="none" w:sz="0" w:space="0" w:color="auto"/>
                    <w:bottom w:val="none" w:sz="0" w:space="0" w:color="auto"/>
                    <w:right w:val="none" w:sz="0" w:space="0" w:color="auto"/>
                  </w:divBdr>
                  <w:divsChild>
                    <w:div w:id="1053313186">
                      <w:marLeft w:val="0"/>
                      <w:marRight w:val="0"/>
                      <w:marTop w:val="0"/>
                      <w:marBottom w:val="0"/>
                      <w:divBdr>
                        <w:top w:val="none" w:sz="0" w:space="0" w:color="auto"/>
                        <w:left w:val="none" w:sz="0" w:space="0" w:color="auto"/>
                        <w:bottom w:val="none" w:sz="0" w:space="0" w:color="auto"/>
                        <w:right w:val="none" w:sz="0" w:space="0" w:color="auto"/>
                      </w:divBdr>
                      <w:divsChild>
                        <w:div w:id="17800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3002">
                  <w:marLeft w:val="0"/>
                  <w:marRight w:val="0"/>
                  <w:marTop w:val="240"/>
                  <w:marBottom w:val="0"/>
                  <w:divBdr>
                    <w:top w:val="none" w:sz="0" w:space="0" w:color="auto"/>
                    <w:left w:val="none" w:sz="0" w:space="0" w:color="auto"/>
                    <w:bottom w:val="none" w:sz="0" w:space="0" w:color="auto"/>
                    <w:right w:val="none" w:sz="0" w:space="0" w:color="auto"/>
                  </w:divBdr>
                  <w:divsChild>
                    <w:div w:id="378287124">
                      <w:marLeft w:val="0"/>
                      <w:marRight w:val="0"/>
                      <w:marTop w:val="0"/>
                      <w:marBottom w:val="0"/>
                      <w:divBdr>
                        <w:top w:val="none" w:sz="0" w:space="0" w:color="auto"/>
                        <w:left w:val="none" w:sz="0" w:space="0" w:color="auto"/>
                        <w:bottom w:val="none" w:sz="0" w:space="0" w:color="auto"/>
                        <w:right w:val="none" w:sz="0" w:space="0" w:color="auto"/>
                      </w:divBdr>
                      <w:divsChild>
                        <w:div w:id="419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1524">
                  <w:marLeft w:val="0"/>
                  <w:marRight w:val="0"/>
                  <w:marTop w:val="240"/>
                  <w:marBottom w:val="0"/>
                  <w:divBdr>
                    <w:top w:val="none" w:sz="0" w:space="0" w:color="auto"/>
                    <w:left w:val="none" w:sz="0" w:space="0" w:color="auto"/>
                    <w:bottom w:val="none" w:sz="0" w:space="0" w:color="auto"/>
                    <w:right w:val="none" w:sz="0" w:space="0" w:color="auto"/>
                  </w:divBdr>
                  <w:divsChild>
                    <w:div w:id="1476607151">
                      <w:marLeft w:val="0"/>
                      <w:marRight w:val="0"/>
                      <w:marTop w:val="0"/>
                      <w:marBottom w:val="0"/>
                      <w:divBdr>
                        <w:top w:val="none" w:sz="0" w:space="0" w:color="auto"/>
                        <w:left w:val="none" w:sz="0" w:space="0" w:color="auto"/>
                        <w:bottom w:val="none" w:sz="0" w:space="0" w:color="auto"/>
                        <w:right w:val="none" w:sz="0" w:space="0" w:color="auto"/>
                      </w:divBdr>
                      <w:divsChild>
                        <w:div w:id="13875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5839">
                  <w:marLeft w:val="0"/>
                  <w:marRight w:val="0"/>
                  <w:marTop w:val="240"/>
                  <w:marBottom w:val="0"/>
                  <w:divBdr>
                    <w:top w:val="none" w:sz="0" w:space="0" w:color="auto"/>
                    <w:left w:val="none" w:sz="0" w:space="0" w:color="auto"/>
                    <w:bottom w:val="none" w:sz="0" w:space="0" w:color="auto"/>
                    <w:right w:val="none" w:sz="0" w:space="0" w:color="auto"/>
                  </w:divBdr>
                  <w:divsChild>
                    <w:div w:id="2101022114">
                      <w:marLeft w:val="0"/>
                      <w:marRight w:val="0"/>
                      <w:marTop w:val="0"/>
                      <w:marBottom w:val="0"/>
                      <w:divBdr>
                        <w:top w:val="none" w:sz="0" w:space="0" w:color="auto"/>
                        <w:left w:val="none" w:sz="0" w:space="0" w:color="auto"/>
                        <w:bottom w:val="none" w:sz="0" w:space="0" w:color="auto"/>
                        <w:right w:val="none" w:sz="0" w:space="0" w:color="auto"/>
                      </w:divBdr>
                      <w:divsChild>
                        <w:div w:id="789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4903">
                  <w:marLeft w:val="0"/>
                  <w:marRight w:val="0"/>
                  <w:marTop w:val="240"/>
                  <w:marBottom w:val="0"/>
                  <w:divBdr>
                    <w:top w:val="none" w:sz="0" w:space="0" w:color="auto"/>
                    <w:left w:val="none" w:sz="0" w:space="0" w:color="auto"/>
                    <w:bottom w:val="none" w:sz="0" w:space="0" w:color="auto"/>
                    <w:right w:val="none" w:sz="0" w:space="0" w:color="auto"/>
                  </w:divBdr>
                  <w:divsChild>
                    <w:div w:id="427193669">
                      <w:marLeft w:val="0"/>
                      <w:marRight w:val="0"/>
                      <w:marTop w:val="0"/>
                      <w:marBottom w:val="0"/>
                      <w:divBdr>
                        <w:top w:val="none" w:sz="0" w:space="0" w:color="auto"/>
                        <w:left w:val="none" w:sz="0" w:space="0" w:color="auto"/>
                        <w:bottom w:val="none" w:sz="0" w:space="0" w:color="auto"/>
                        <w:right w:val="none" w:sz="0" w:space="0" w:color="auto"/>
                      </w:divBdr>
                      <w:divsChild>
                        <w:div w:id="7804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49080">
                  <w:marLeft w:val="0"/>
                  <w:marRight w:val="0"/>
                  <w:marTop w:val="240"/>
                  <w:marBottom w:val="0"/>
                  <w:divBdr>
                    <w:top w:val="none" w:sz="0" w:space="0" w:color="auto"/>
                    <w:left w:val="none" w:sz="0" w:space="0" w:color="auto"/>
                    <w:bottom w:val="none" w:sz="0" w:space="0" w:color="auto"/>
                    <w:right w:val="none" w:sz="0" w:space="0" w:color="auto"/>
                  </w:divBdr>
                  <w:divsChild>
                    <w:div w:id="1631130271">
                      <w:marLeft w:val="0"/>
                      <w:marRight w:val="0"/>
                      <w:marTop w:val="0"/>
                      <w:marBottom w:val="0"/>
                      <w:divBdr>
                        <w:top w:val="none" w:sz="0" w:space="0" w:color="auto"/>
                        <w:left w:val="none" w:sz="0" w:space="0" w:color="auto"/>
                        <w:bottom w:val="none" w:sz="0" w:space="0" w:color="auto"/>
                        <w:right w:val="none" w:sz="0" w:space="0" w:color="auto"/>
                      </w:divBdr>
                      <w:divsChild>
                        <w:div w:id="21127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6156">
                  <w:marLeft w:val="0"/>
                  <w:marRight w:val="0"/>
                  <w:marTop w:val="240"/>
                  <w:marBottom w:val="0"/>
                  <w:divBdr>
                    <w:top w:val="none" w:sz="0" w:space="0" w:color="auto"/>
                    <w:left w:val="none" w:sz="0" w:space="0" w:color="auto"/>
                    <w:bottom w:val="none" w:sz="0" w:space="0" w:color="auto"/>
                    <w:right w:val="none" w:sz="0" w:space="0" w:color="auto"/>
                  </w:divBdr>
                  <w:divsChild>
                    <w:div w:id="538200293">
                      <w:marLeft w:val="0"/>
                      <w:marRight w:val="0"/>
                      <w:marTop w:val="0"/>
                      <w:marBottom w:val="0"/>
                      <w:divBdr>
                        <w:top w:val="none" w:sz="0" w:space="0" w:color="auto"/>
                        <w:left w:val="none" w:sz="0" w:space="0" w:color="auto"/>
                        <w:bottom w:val="none" w:sz="0" w:space="0" w:color="auto"/>
                        <w:right w:val="none" w:sz="0" w:space="0" w:color="auto"/>
                      </w:divBdr>
                      <w:divsChild>
                        <w:div w:id="4188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3427">
                  <w:marLeft w:val="0"/>
                  <w:marRight w:val="0"/>
                  <w:marTop w:val="240"/>
                  <w:marBottom w:val="0"/>
                  <w:divBdr>
                    <w:top w:val="none" w:sz="0" w:space="0" w:color="auto"/>
                    <w:left w:val="none" w:sz="0" w:space="0" w:color="auto"/>
                    <w:bottom w:val="none" w:sz="0" w:space="0" w:color="auto"/>
                    <w:right w:val="none" w:sz="0" w:space="0" w:color="auto"/>
                  </w:divBdr>
                  <w:divsChild>
                    <w:div w:id="502476474">
                      <w:marLeft w:val="0"/>
                      <w:marRight w:val="0"/>
                      <w:marTop w:val="0"/>
                      <w:marBottom w:val="0"/>
                      <w:divBdr>
                        <w:top w:val="none" w:sz="0" w:space="0" w:color="auto"/>
                        <w:left w:val="none" w:sz="0" w:space="0" w:color="auto"/>
                        <w:bottom w:val="none" w:sz="0" w:space="0" w:color="auto"/>
                        <w:right w:val="none" w:sz="0" w:space="0" w:color="auto"/>
                      </w:divBdr>
                      <w:divsChild>
                        <w:div w:id="8491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2045">
                  <w:marLeft w:val="0"/>
                  <w:marRight w:val="0"/>
                  <w:marTop w:val="240"/>
                  <w:marBottom w:val="0"/>
                  <w:divBdr>
                    <w:top w:val="none" w:sz="0" w:space="0" w:color="auto"/>
                    <w:left w:val="none" w:sz="0" w:space="0" w:color="auto"/>
                    <w:bottom w:val="none" w:sz="0" w:space="0" w:color="auto"/>
                    <w:right w:val="none" w:sz="0" w:space="0" w:color="auto"/>
                  </w:divBdr>
                  <w:divsChild>
                    <w:div w:id="1230270849">
                      <w:marLeft w:val="0"/>
                      <w:marRight w:val="0"/>
                      <w:marTop w:val="0"/>
                      <w:marBottom w:val="0"/>
                      <w:divBdr>
                        <w:top w:val="none" w:sz="0" w:space="0" w:color="auto"/>
                        <w:left w:val="none" w:sz="0" w:space="0" w:color="auto"/>
                        <w:bottom w:val="none" w:sz="0" w:space="0" w:color="auto"/>
                        <w:right w:val="none" w:sz="0" w:space="0" w:color="auto"/>
                      </w:divBdr>
                      <w:divsChild>
                        <w:div w:id="11854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2203">
                  <w:marLeft w:val="0"/>
                  <w:marRight w:val="0"/>
                  <w:marTop w:val="240"/>
                  <w:marBottom w:val="0"/>
                  <w:divBdr>
                    <w:top w:val="none" w:sz="0" w:space="0" w:color="auto"/>
                    <w:left w:val="none" w:sz="0" w:space="0" w:color="auto"/>
                    <w:bottom w:val="none" w:sz="0" w:space="0" w:color="auto"/>
                    <w:right w:val="none" w:sz="0" w:space="0" w:color="auto"/>
                  </w:divBdr>
                  <w:divsChild>
                    <w:div w:id="873927213">
                      <w:marLeft w:val="0"/>
                      <w:marRight w:val="0"/>
                      <w:marTop w:val="0"/>
                      <w:marBottom w:val="0"/>
                      <w:divBdr>
                        <w:top w:val="none" w:sz="0" w:space="0" w:color="auto"/>
                        <w:left w:val="none" w:sz="0" w:space="0" w:color="auto"/>
                        <w:bottom w:val="none" w:sz="0" w:space="0" w:color="auto"/>
                        <w:right w:val="none" w:sz="0" w:space="0" w:color="auto"/>
                      </w:divBdr>
                      <w:divsChild>
                        <w:div w:id="2660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7890">
                  <w:marLeft w:val="0"/>
                  <w:marRight w:val="0"/>
                  <w:marTop w:val="240"/>
                  <w:marBottom w:val="0"/>
                  <w:divBdr>
                    <w:top w:val="none" w:sz="0" w:space="0" w:color="auto"/>
                    <w:left w:val="none" w:sz="0" w:space="0" w:color="auto"/>
                    <w:bottom w:val="none" w:sz="0" w:space="0" w:color="auto"/>
                    <w:right w:val="none" w:sz="0" w:space="0" w:color="auto"/>
                  </w:divBdr>
                  <w:divsChild>
                    <w:div w:id="447815443">
                      <w:marLeft w:val="0"/>
                      <w:marRight w:val="0"/>
                      <w:marTop w:val="0"/>
                      <w:marBottom w:val="0"/>
                      <w:divBdr>
                        <w:top w:val="none" w:sz="0" w:space="0" w:color="auto"/>
                        <w:left w:val="none" w:sz="0" w:space="0" w:color="auto"/>
                        <w:bottom w:val="none" w:sz="0" w:space="0" w:color="auto"/>
                        <w:right w:val="none" w:sz="0" w:space="0" w:color="auto"/>
                      </w:divBdr>
                      <w:divsChild>
                        <w:div w:id="9673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89576">
                  <w:marLeft w:val="0"/>
                  <w:marRight w:val="0"/>
                  <w:marTop w:val="240"/>
                  <w:marBottom w:val="0"/>
                  <w:divBdr>
                    <w:top w:val="none" w:sz="0" w:space="0" w:color="auto"/>
                    <w:left w:val="none" w:sz="0" w:space="0" w:color="auto"/>
                    <w:bottom w:val="none" w:sz="0" w:space="0" w:color="auto"/>
                    <w:right w:val="none" w:sz="0" w:space="0" w:color="auto"/>
                  </w:divBdr>
                  <w:divsChild>
                    <w:div w:id="974068905">
                      <w:marLeft w:val="0"/>
                      <w:marRight w:val="0"/>
                      <w:marTop w:val="0"/>
                      <w:marBottom w:val="0"/>
                      <w:divBdr>
                        <w:top w:val="none" w:sz="0" w:space="0" w:color="auto"/>
                        <w:left w:val="none" w:sz="0" w:space="0" w:color="auto"/>
                        <w:bottom w:val="none" w:sz="0" w:space="0" w:color="auto"/>
                        <w:right w:val="none" w:sz="0" w:space="0" w:color="auto"/>
                      </w:divBdr>
                      <w:divsChild>
                        <w:div w:id="14296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8331">
                  <w:marLeft w:val="0"/>
                  <w:marRight w:val="0"/>
                  <w:marTop w:val="240"/>
                  <w:marBottom w:val="0"/>
                  <w:divBdr>
                    <w:top w:val="none" w:sz="0" w:space="0" w:color="auto"/>
                    <w:left w:val="none" w:sz="0" w:space="0" w:color="auto"/>
                    <w:bottom w:val="none" w:sz="0" w:space="0" w:color="auto"/>
                    <w:right w:val="none" w:sz="0" w:space="0" w:color="auto"/>
                  </w:divBdr>
                  <w:divsChild>
                    <w:div w:id="858735855">
                      <w:marLeft w:val="0"/>
                      <w:marRight w:val="0"/>
                      <w:marTop w:val="0"/>
                      <w:marBottom w:val="0"/>
                      <w:divBdr>
                        <w:top w:val="none" w:sz="0" w:space="0" w:color="auto"/>
                        <w:left w:val="none" w:sz="0" w:space="0" w:color="auto"/>
                        <w:bottom w:val="none" w:sz="0" w:space="0" w:color="auto"/>
                        <w:right w:val="none" w:sz="0" w:space="0" w:color="auto"/>
                      </w:divBdr>
                      <w:divsChild>
                        <w:div w:id="55419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51476">
                  <w:marLeft w:val="0"/>
                  <w:marRight w:val="0"/>
                  <w:marTop w:val="240"/>
                  <w:marBottom w:val="0"/>
                  <w:divBdr>
                    <w:top w:val="none" w:sz="0" w:space="0" w:color="auto"/>
                    <w:left w:val="none" w:sz="0" w:space="0" w:color="auto"/>
                    <w:bottom w:val="none" w:sz="0" w:space="0" w:color="auto"/>
                    <w:right w:val="none" w:sz="0" w:space="0" w:color="auto"/>
                  </w:divBdr>
                  <w:divsChild>
                    <w:div w:id="1189370390">
                      <w:marLeft w:val="0"/>
                      <w:marRight w:val="0"/>
                      <w:marTop w:val="0"/>
                      <w:marBottom w:val="0"/>
                      <w:divBdr>
                        <w:top w:val="none" w:sz="0" w:space="0" w:color="auto"/>
                        <w:left w:val="none" w:sz="0" w:space="0" w:color="auto"/>
                        <w:bottom w:val="none" w:sz="0" w:space="0" w:color="auto"/>
                        <w:right w:val="none" w:sz="0" w:space="0" w:color="auto"/>
                      </w:divBdr>
                      <w:divsChild>
                        <w:div w:id="159390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0899">
                  <w:marLeft w:val="0"/>
                  <w:marRight w:val="0"/>
                  <w:marTop w:val="240"/>
                  <w:marBottom w:val="0"/>
                  <w:divBdr>
                    <w:top w:val="none" w:sz="0" w:space="0" w:color="auto"/>
                    <w:left w:val="none" w:sz="0" w:space="0" w:color="auto"/>
                    <w:bottom w:val="none" w:sz="0" w:space="0" w:color="auto"/>
                    <w:right w:val="none" w:sz="0" w:space="0" w:color="auto"/>
                  </w:divBdr>
                  <w:divsChild>
                    <w:div w:id="1629434576">
                      <w:marLeft w:val="0"/>
                      <w:marRight w:val="0"/>
                      <w:marTop w:val="0"/>
                      <w:marBottom w:val="0"/>
                      <w:divBdr>
                        <w:top w:val="none" w:sz="0" w:space="0" w:color="auto"/>
                        <w:left w:val="none" w:sz="0" w:space="0" w:color="auto"/>
                        <w:bottom w:val="none" w:sz="0" w:space="0" w:color="auto"/>
                        <w:right w:val="none" w:sz="0" w:space="0" w:color="auto"/>
                      </w:divBdr>
                      <w:divsChild>
                        <w:div w:id="112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7128">
                  <w:marLeft w:val="0"/>
                  <w:marRight w:val="0"/>
                  <w:marTop w:val="240"/>
                  <w:marBottom w:val="0"/>
                  <w:divBdr>
                    <w:top w:val="none" w:sz="0" w:space="0" w:color="auto"/>
                    <w:left w:val="none" w:sz="0" w:space="0" w:color="auto"/>
                    <w:bottom w:val="none" w:sz="0" w:space="0" w:color="auto"/>
                    <w:right w:val="none" w:sz="0" w:space="0" w:color="auto"/>
                  </w:divBdr>
                  <w:divsChild>
                    <w:div w:id="311760186">
                      <w:marLeft w:val="0"/>
                      <w:marRight w:val="0"/>
                      <w:marTop w:val="0"/>
                      <w:marBottom w:val="0"/>
                      <w:divBdr>
                        <w:top w:val="none" w:sz="0" w:space="0" w:color="auto"/>
                        <w:left w:val="none" w:sz="0" w:space="0" w:color="auto"/>
                        <w:bottom w:val="none" w:sz="0" w:space="0" w:color="auto"/>
                        <w:right w:val="none" w:sz="0" w:space="0" w:color="auto"/>
                      </w:divBdr>
                      <w:divsChild>
                        <w:div w:id="13794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1005">
                  <w:marLeft w:val="0"/>
                  <w:marRight w:val="0"/>
                  <w:marTop w:val="240"/>
                  <w:marBottom w:val="0"/>
                  <w:divBdr>
                    <w:top w:val="none" w:sz="0" w:space="0" w:color="auto"/>
                    <w:left w:val="none" w:sz="0" w:space="0" w:color="auto"/>
                    <w:bottom w:val="none" w:sz="0" w:space="0" w:color="auto"/>
                    <w:right w:val="none" w:sz="0" w:space="0" w:color="auto"/>
                  </w:divBdr>
                  <w:divsChild>
                    <w:div w:id="1806316833">
                      <w:marLeft w:val="0"/>
                      <w:marRight w:val="0"/>
                      <w:marTop w:val="0"/>
                      <w:marBottom w:val="0"/>
                      <w:divBdr>
                        <w:top w:val="none" w:sz="0" w:space="0" w:color="auto"/>
                        <w:left w:val="none" w:sz="0" w:space="0" w:color="auto"/>
                        <w:bottom w:val="none" w:sz="0" w:space="0" w:color="auto"/>
                        <w:right w:val="none" w:sz="0" w:space="0" w:color="auto"/>
                      </w:divBdr>
                      <w:divsChild>
                        <w:div w:id="1475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1287">
                  <w:marLeft w:val="0"/>
                  <w:marRight w:val="0"/>
                  <w:marTop w:val="240"/>
                  <w:marBottom w:val="0"/>
                  <w:divBdr>
                    <w:top w:val="none" w:sz="0" w:space="0" w:color="auto"/>
                    <w:left w:val="none" w:sz="0" w:space="0" w:color="auto"/>
                    <w:bottom w:val="none" w:sz="0" w:space="0" w:color="auto"/>
                    <w:right w:val="none" w:sz="0" w:space="0" w:color="auto"/>
                  </w:divBdr>
                  <w:divsChild>
                    <w:div w:id="592201078">
                      <w:marLeft w:val="0"/>
                      <w:marRight w:val="0"/>
                      <w:marTop w:val="0"/>
                      <w:marBottom w:val="0"/>
                      <w:divBdr>
                        <w:top w:val="none" w:sz="0" w:space="0" w:color="auto"/>
                        <w:left w:val="none" w:sz="0" w:space="0" w:color="auto"/>
                        <w:bottom w:val="none" w:sz="0" w:space="0" w:color="auto"/>
                        <w:right w:val="none" w:sz="0" w:space="0" w:color="auto"/>
                      </w:divBdr>
                      <w:divsChild>
                        <w:div w:id="32690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93520">
                  <w:marLeft w:val="0"/>
                  <w:marRight w:val="0"/>
                  <w:marTop w:val="240"/>
                  <w:marBottom w:val="0"/>
                  <w:divBdr>
                    <w:top w:val="none" w:sz="0" w:space="0" w:color="auto"/>
                    <w:left w:val="none" w:sz="0" w:space="0" w:color="auto"/>
                    <w:bottom w:val="none" w:sz="0" w:space="0" w:color="auto"/>
                    <w:right w:val="none" w:sz="0" w:space="0" w:color="auto"/>
                  </w:divBdr>
                  <w:divsChild>
                    <w:div w:id="1118253234">
                      <w:marLeft w:val="0"/>
                      <w:marRight w:val="0"/>
                      <w:marTop w:val="0"/>
                      <w:marBottom w:val="0"/>
                      <w:divBdr>
                        <w:top w:val="none" w:sz="0" w:space="0" w:color="auto"/>
                        <w:left w:val="none" w:sz="0" w:space="0" w:color="auto"/>
                        <w:bottom w:val="none" w:sz="0" w:space="0" w:color="auto"/>
                        <w:right w:val="none" w:sz="0" w:space="0" w:color="auto"/>
                      </w:divBdr>
                      <w:divsChild>
                        <w:div w:id="7788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8662">
                  <w:marLeft w:val="0"/>
                  <w:marRight w:val="0"/>
                  <w:marTop w:val="240"/>
                  <w:marBottom w:val="0"/>
                  <w:divBdr>
                    <w:top w:val="none" w:sz="0" w:space="0" w:color="auto"/>
                    <w:left w:val="none" w:sz="0" w:space="0" w:color="auto"/>
                    <w:bottom w:val="none" w:sz="0" w:space="0" w:color="auto"/>
                    <w:right w:val="none" w:sz="0" w:space="0" w:color="auto"/>
                  </w:divBdr>
                  <w:divsChild>
                    <w:div w:id="1632858999">
                      <w:marLeft w:val="0"/>
                      <w:marRight w:val="0"/>
                      <w:marTop w:val="0"/>
                      <w:marBottom w:val="0"/>
                      <w:divBdr>
                        <w:top w:val="none" w:sz="0" w:space="0" w:color="auto"/>
                        <w:left w:val="none" w:sz="0" w:space="0" w:color="auto"/>
                        <w:bottom w:val="none" w:sz="0" w:space="0" w:color="auto"/>
                        <w:right w:val="none" w:sz="0" w:space="0" w:color="auto"/>
                      </w:divBdr>
                      <w:divsChild>
                        <w:div w:id="4410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7658">
                  <w:marLeft w:val="0"/>
                  <w:marRight w:val="0"/>
                  <w:marTop w:val="240"/>
                  <w:marBottom w:val="0"/>
                  <w:divBdr>
                    <w:top w:val="none" w:sz="0" w:space="0" w:color="auto"/>
                    <w:left w:val="none" w:sz="0" w:space="0" w:color="auto"/>
                    <w:bottom w:val="none" w:sz="0" w:space="0" w:color="auto"/>
                    <w:right w:val="none" w:sz="0" w:space="0" w:color="auto"/>
                  </w:divBdr>
                  <w:divsChild>
                    <w:div w:id="2067337365">
                      <w:marLeft w:val="0"/>
                      <w:marRight w:val="0"/>
                      <w:marTop w:val="0"/>
                      <w:marBottom w:val="0"/>
                      <w:divBdr>
                        <w:top w:val="none" w:sz="0" w:space="0" w:color="auto"/>
                        <w:left w:val="none" w:sz="0" w:space="0" w:color="auto"/>
                        <w:bottom w:val="none" w:sz="0" w:space="0" w:color="auto"/>
                        <w:right w:val="none" w:sz="0" w:space="0" w:color="auto"/>
                      </w:divBdr>
                      <w:divsChild>
                        <w:div w:id="19841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77486">
                  <w:marLeft w:val="0"/>
                  <w:marRight w:val="0"/>
                  <w:marTop w:val="240"/>
                  <w:marBottom w:val="0"/>
                  <w:divBdr>
                    <w:top w:val="none" w:sz="0" w:space="0" w:color="auto"/>
                    <w:left w:val="none" w:sz="0" w:space="0" w:color="auto"/>
                    <w:bottom w:val="none" w:sz="0" w:space="0" w:color="auto"/>
                    <w:right w:val="none" w:sz="0" w:space="0" w:color="auto"/>
                  </w:divBdr>
                  <w:divsChild>
                    <w:div w:id="1137991060">
                      <w:marLeft w:val="0"/>
                      <w:marRight w:val="0"/>
                      <w:marTop w:val="0"/>
                      <w:marBottom w:val="0"/>
                      <w:divBdr>
                        <w:top w:val="none" w:sz="0" w:space="0" w:color="auto"/>
                        <w:left w:val="none" w:sz="0" w:space="0" w:color="auto"/>
                        <w:bottom w:val="none" w:sz="0" w:space="0" w:color="auto"/>
                        <w:right w:val="none" w:sz="0" w:space="0" w:color="auto"/>
                      </w:divBdr>
                      <w:divsChild>
                        <w:div w:id="13936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1729">
                  <w:marLeft w:val="0"/>
                  <w:marRight w:val="0"/>
                  <w:marTop w:val="240"/>
                  <w:marBottom w:val="0"/>
                  <w:divBdr>
                    <w:top w:val="none" w:sz="0" w:space="0" w:color="auto"/>
                    <w:left w:val="none" w:sz="0" w:space="0" w:color="auto"/>
                    <w:bottom w:val="none" w:sz="0" w:space="0" w:color="auto"/>
                    <w:right w:val="none" w:sz="0" w:space="0" w:color="auto"/>
                  </w:divBdr>
                  <w:divsChild>
                    <w:div w:id="1210458482">
                      <w:marLeft w:val="0"/>
                      <w:marRight w:val="0"/>
                      <w:marTop w:val="0"/>
                      <w:marBottom w:val="0"/>
                      <w:divBdr>
                        <w:top w:val="none" w:sz="0" w:space="0" w:color="auto"/>
                        <w:left w:val="none" w:sz="0" w:space="0" w:color="auto"/>
                        <w:bottom w:val="none" w:sz="0" w:space="0" w:color="auto"/>
                        <w:right w:val="none" w:sz="0" w:space="0" w:color="auto"/>
                      </w:divBdr>
                      <w:divsChild>
                        <w:div w:id="15171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72502">
                  <w:marLeft w:val="0"/>
                  <w:marRight w:val="0"/>
                  <w:marTop w:val="240"/>
                  <w:marBottom w:val="0"/>
                  <w:divBdr>
                    <w:top w:val="none" w:sz="0" w:space="0" w:color="auto"/>
                    <w:left w:val="none" w:sz="0" w:space="0" w:color="auto"/>
                    <w:bottom w:val="none" w:sz="0" w:space="0" w:color="auto"/>
                    <w:right w:val="none" w:sz="0" w:space="0" w:color="auto"/>
                  </w:divBdr>
                  <w:divsChild>
                    <w:div w:id="2006129445">
                      <w:marLeft w:val="0"/>
                      <w:marRight w:val="0"/>
                      <w:marTop w:val="0"/>
                      <w:marBottom w:val="0"/>
                      <w:divBdr>
                        <w:top w:val="none" w:sz="0" w:space="0" w:color="auto"/>
                        <w:left w:val="none" w:sz="0" w:space="0" w:color="auto"/>
                        <w:bottom w:val="none" w:sz="0" w:space="0" w:color="auto"/>
                        <w:right w:val="none" w:sz="0" w:space="0" w:color="auto"/>
                      </w:divBdr>
                      <w:divsChild>
                        <w:div w:id="19586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2559">
                  <w:marLeft w:val="0"/>
                  <w:marRight w:val="0"/>
                  <w:marTop w:val="240"/>
                  <w:marBottom w:val="0"/>
                  <w:divBdr>
                    <w:top w:val="none" w:sz="0" w:space="0" w:color="auto"/>
                    <w:left w:val="none" w:sz="0" w:space="0" w:color="auto"/>
                    <w:bottom w:val="none" w:sz="0" w:space="0" w:color="auto"/>
                    <w:right w:val="none" w:sz="0" w:space="0" w:color="auto"/>
                  </w:divBdr>
                  <w:divsChild>
                    <w:div w:id="698773562">
                      <w:marLeft w:val="0"/>
                      <w:marRight w:val="0"/>
                      <w:marTop w:val="0"/>
                      <w:marBottom w:val="0"/>
                      <w:divBdr>
                        <w:top w:val="none" w:sz="0" w:space="0" w:color="auto"/>
                        <w:left w:val="none" w:sz="0" w:space="0" w:color="auto"/>
                        <w:bottom w:val="none" w:sz="0" w:space="0" w:color="auto"/>
                        <w:right w:val="none" w:sz="0" w:space="0" w:color="auto"/>
                      </w:divBdr>
                      <w:divsChild>
                        <w:div w:id="8941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7470">
                  <w:marLeft w:val="0"/>
                  <w:marRight w:val="0"/>
                  <w:marTop w:val="240"/>
                  <w:marBottom w:val="0"/>
                  <w:divBdr>
                    <w:top w:val="none" w:sz="0" w:space="0" w:color="auto"/>
                    <w:left w:val="none" w:sz="0" w:space="0" w:color="auto"/>
                    <w:bottom w:val="none" w:sz="0" w:space="0" w:color="auto"/>
                    <w:right w:val="none" w:sz="0" w:space="0" w:color="auto"/>
                  </w:divBdr>
                  <w:divsChild>
                    <w:div w:id="125440140">
                      <w:marLeft w:val="0"/>
                      <w:marRight w:val="0"/>
                      <w:marTop w:val="0"/>
                      <w:marBottom w:val="0"/>
                      <w:divBdr>
                        <w:top w:val="none" w:sz="0" w:space="0" w:color="auto"/>
                        <w:left w:val="none" w:sz="0" w:space="0" w:color="auto"/>
                        <w:bottom w:val="none" w:sz="0" w:space="0" w:color="auto"/>
                        <w:right w:val="none" w:sz="0" w:space="0" w:color="auto"/>
                      </w:divBdr>
                      <w:divsChild>
                        <w:div w:id="140826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3734">
                  <w:marLeft w:val="0"/>
                  <w:marRight w:val="0"/>
                  <w:marTop w:val="240"/>
                  <w:marBottom w:val="0"/>
                  <w:divBdr>
                    <w:top w:val="none" w:sz="0" w:space="0" w:color="auto"/>
                    <w:left w:val="none" w:sz="0" w:space="0" w:color="auto"/>
                    <w:bottom w:val="none" w:sz="0" w:space="0" w:color="auto"/>
                    <w:right w:val="none" w:sz="0" w:space="0" w:color="auto"/>
                  </w:divBdr>
                  <w:divsChild>
                    <w:div w:id="936795694">
                      <w:marLeft w:val="0"/>
                      <w:marRight w:val="0"/>
                      <w:marTop w:val="0"/>
                      <w:marBottom w:val="0"/>
                      <w:divBdr>
                        <w:top w:val="none" w:sz="0" w:space="0" w:color="auto"/>
                        <w:left w:val="none" w:sz="0" w:space="0" w:color="auto"/>
                        <w:bottom w:val="none" w:sz="0" w:space="0" w:color="auto"/>
                        <w:right w:val="none" w:sz="0" w:space="0" w:color="auto"/>
                      </w:divBdr>
                      <w:divsChild>
                        <w:div w:id="16211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8074">
                  <w:marLeft w:val="0"/>
                  <w:marRight w:val="0"/>
                  <w:marTop w:val="240"/>
                  <w:marBottom w:val="0"/>
                  <w:divBdr>
                    <w:top w:val="none" w:sz="0" w:space="0" w:color="auto"/>
                    <w:left w:val="none" w:sz="0" w:space="0" w:color="auto"/>
                    <w:bottom w:val="none" w:sz="0" w:space="0" w:color="auto"/>
                    <w:right w:val="none" w:sz="0" w:space="0" w:color="auto"/>
                  </w:divBdr>
                  <w:divsChild>
                    <w:div w:id="1919821272">
                      <w:marLeft w:val="0"/>
                      <w:marRight w:val="0"/>
                      <w:marTop w:val="0"/>
                      <w:marBottom w:val="0"/>
                      <w:divBdr>
                        <w:top w:val="none" w:sz="0" w:space="0" w:color="auto"/>
                        <w:left w:val="none" w:sz="0" w:space="0" w:color="auto"/>
                        <w:bottom w:val="none" w:sz="0" w:space="0" w:color="auto"/>
                        <w:right w:val="none" w:sz="0" w:space="0" w:color="auto"/>
                      </w:divBdr>
                      <w:divsChild>
                        <w:div w:id="1243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1188">
                  <w:marLeft w:val="0"/>
                  <w:marRight w:val="0"/>
                  <w:marTop w:val="240"/>
                  <w:marBottom w:val="0"/>
                  <w:divBdr>
                    <w:top w:val="none" w:sz="0" w:space="0" w:color="auto"/>
                    <w:left w:val="none" w:sz="0" w:space="0" w:color="auto"/>
                    <w:bottom w:val="none" w:sz="0" w:space="0" w:color="auto"/>
                    <w:right w:val="none" w:sz="0" w:space="0" w:color="auto"/>
                  </w:divBdr>
                  <w:divsChild>
                    <w:div w:id="1998652858">
                      <w:marLeft w:val="0"/>
                      <w:marRight w:val="0"/>
                      <w:marTop w:val="0"/>
                      <w:marBottom w:val="0"/>
                      <w:divBdr>
                        <w:top w:val="none" w:sz="0" w:space="0" w:color="auto"/>
                        <w:left w:val="none" w:sz="0" w:space="0" w:color="auto"/>
                        <w:bottom w:val="none" w:sz="0" w:space="0" w:color="auto"/>
                        <w:right w:val="none" w:sz="0" w:space="0" w:color="auto"/>
                      </w:divBdr>
                      <w:divsChild>
                        <w:div w:id="20556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2989">
                  <w:marLeft w:val="0"/>
                  <w:marRight w:val="0"/>
                  <w:marTop w:val="240"/>
                  <w:marBottom w:val="0"/>
                  <w:divBdr>
                    <w:top w:val="none" w:sz="0" w:space="0" w:color="auto"/>
                    <w:left w:val="none" w:sz="0" w:space="0" w:color="auto"/>
                    <w:bottom w:val="none" w:sz="0" w:space="0" w:color="auto"/>
                    <w:right w:val="none" w:sz="0" w:space="0" w:color="auto"/>
                  </w:divBdr>
                  <w:divsChild>
                    <w:div w:id="1444425689">
                      <w:marLeft w:val="0"/>
                      <w:marRight w:val="0"/>
                      <w:marTop w:val="0"/>
                      <w:marBottom w:val="0"/>
                      <w:divBdr>
                        <w:top w:val="none" w:sz="0" w:space="0" w:color="auto"/>
                        <w:left w:val="none" w:sz="0" w:space="0" w:color="auto"/>
                        <w:bottom w:val="none" w:sz="0" w:space="0" w:color="auto"/>
                        <w:right w:val="none" w:sz="0" w:space="0" w:color="auto"/>
                      </w:divBdr>
                      <w:divsChild>
                        <w:div w:id="14625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3800">
                  <w:marLeft w:val="0"/>
                  <w:marRight w:val="0"/>
                  <w:marTop w:val="240"/>
                  <w:marBottom w:val="0"/>
                  <w:divBdr>
                    <w:top w:val="none" w:sz="0" w:space="0" w:color="auto"/>
                    <w:left w:val="none" w:sz="0" w:space="0" w:color="auto"/>
                    <w:bottom w:val="none" w:sz="0" w:space="0" w:color="auto"/>
                    <w:right w:val="none" w:sz="0" w:space="0" w:color="auto"/>
                  </w:divBdr>
                  <w:divsChild>
                    <w:div w:id="1805351662">
                      <w:marLeft w:val="0"/>
                      <w:marRight w:val="0"/>
                      <w:marTop w:val="0"/>
                      <w:marBottom w:val="0"/>
                      <w:divBdr>
                        <w:top w:val="none" w:sz="0" w:space="0" w:color="auto"/>
                        <w:left w:val="none" w:sz="0" w:space="0" w:color="auto"/>
                        <w:bottom w:val="none" w:sz="0" w:space="0" w:color="auto"/>
                        <w:right w:val="none" w:sz="0" w:space="0" w:color="auto"/>
                      </w:divBdr>
                      <w:divsChild>
                        <w:div w:id="673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1969">
                  <w:marLeft w:val="0"/>
                  <w:marRight w:val="0"/>
                  <w:marTop w:val="240"/>
                  <w:marBottom w:val="0"/>
                  <w:divBdr>
                    <w:top w:val="none" w:sz="0" w:space="0" w:color="auto"/>
                    <w:left w:val="none" w:sz="0" w:space="0" w:color="auto"/>
                    <w:bottom w:val="none" w:sz="0" w:space="0" w:color="auto"/>
                    <w:right w:val="none" w:sz="0" w:space="0" w:color="auto"/>
                  </w:divBdr>
                  <w:divsChild>
                    <w:div w:id="1724479669">
                      <w:marLeft w:val="0"/>
                      <w:marRight w:val="0"/>
                      <w:marTop w:val="0"/>
                      <w:marBottom w:val="0"/>
                      <w:divBdr>
                        <w:top w:val="none" w:sz="0" w:space="0" w:color="auto"/>
                        <w:left w:val="none" w:sz="0" w:space="0" w:color="auto"/>
                        <w:bottom w:val="none" w:sz="0" w:space="0" w:color="auto"/>
                        <w:right w:val="none" w:sz="0" w:space="0" w:color="auto"/>
                      </w:divBdr>
                      <w:divsChild>
                        <w:div w:id="11904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34775">
                  <w:marLeft w:val="0"/>
                  <w:marRight w:val="0"/>
                  <w:marTop w:val="240"/>
                  <w:marBottom w:val="0"/>
                  <w:divBdr>
                    <w:top w:val="none" w:sz="0" w:space="0" w:color="auto"/>
                    <w:left w:val="none" w:sz="0" w:space="0" w:color="auto"/>
                    <w:bottom w:val="none" w:sz="0" w:space="0" w:color="auto"/>
                    <w:right w:val="none" w:sz="0" w:space="0" w:color="auto"/>
                  </w:divBdr>
                  <w:divsChild>
                    <w:div w:id="1230775027">
                      <w:marLeft w:val="0"/>
                      <w:marRight w:val="0"/>
                      <w:marTop w:val="0"/>
                      <w:marBottom w:val="0"/>
                      <w:divBdr>
                        <w:top w:val="none" w:sz="0" w:space="0" w:color="auto"/>
                        <w:left w:val="none" w:sz="0" w:space="0" w:color="auto"/>
                        <w:bottom w:val="none" w:sz="0" w:space="0" w:color="auto"/>
                        <w:right w:val="none" w:sz="0" w:space="0" w:color="auto"/>
                      </w:divBdr>
                      <w:divsChild>
                        <w:div w:id="148716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5070">
                  <w:marLeft w:val="0"/>
                  <w:marRight w:val="0"/>
                  <w:marTop w:val="240"/>
                  <w:marBottom w:val="0"/>
                  <w:divBdr>
                    <w:top w:val="none" w:sz="0" w:space="0" w:color="auto"/>
                    <w:left w:val="none" w:sz="0" w:space="0" w:color="auto"/>
                    <w:bottom w:val="none" w:sz="0" w:space="0" w:color="auto"/>
                    <w:right w:val="none" w:sz="0" w:space="0" w:color="auto"/>
                  </w:divBdr>
                  <w:divsChild>
                    <w:div w:id="694885713">
                      <w:marLeft w:val="0"/>
                      <w:marRight w:val="0"/>
                      <w:marTop w:val="0"/>
                      <w:marBottom w:val="0"/>
                      <w:divBdr>
                        <w:top w:val="none" w:sz="0" w:space="0" w:color="auto"/>
                        <w:left w:val="none" w:sz="0" w:space="0" w:color="auto"/>
                        <w:bottom w:val="none" w:sz="0" w:space="0" w:color="auto"/>
                        <w:right w:val="none" w:sz="0" w:space="0" w:color="auto"/>
                      </w:divBdr>
                      <w:divsChild>
                        <w:div w:id="5020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0148">
                  <w:marLeft w:val="0"/>
                  <w:marRight w:val="0"/>
                  <w:marTop w:val="240"/>
                  <w:marBottom w:val="0"/>
                  <w:divBdr>
                    <w:top w:val="none" w:sz="0" w:space="0" w:color="auto"/>
                    <w:left w:val="none" w:sz="0" w:space="0" w:color="auto"/>
                    <w:bottom w:val="none" w:sz="0" w:space="0" w:color="auto"/>
                    <w:right w:val="none" w:sz="0" w:space="0" w:color="auto"/>
                  </w:divBdr>
                  <w:divsChild>
                    <w:div w:id="1316911884">
                      <w:marLeft w:val="0"/>
                      <w:marRight w:val="0"/>
                      <w:marTop w:val="0"/>
                      <w:marBottom w:val="0"/>
                      <w:divBdr>
                        <w:top w:val="none" w:sz="0" w:space="0" w:color="auto"/>
                        <w:left w:val="none" w:sz="0" w:space="0" w:color="auto"/>
                        <w:bottom w:val="none" w:sz="0" w:space="0" w:color="auto"/>
                        <w:right w:val="none" w:sz="0" w:space="0" w:color="auto"/>
                      </w:divBdr>
                      <w:divsChild>
                        <w:div w:id="237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0078">
                  <w:marLeft w:val="0"/>
                  <w:marRight w:val="0"/>
                  <w:marTop w:val="240"/>
                  <w:marBottom w:val="0"/>
                  <w:divBdr>
                    <w:top w:val="none" w:sz="0" w:space="0" w:color="auto"/>
                    <w:left w:val="none" w:sz="0" w:space="0" w:color="auto"/>
                    <w:bottom w:val="none" w:sz="0" w:space="0" w:color="auto"/>
                    <w:right w:val="none" w:sz="0" w:space="0" w:color="auto"/>
                  </w:divBdr>
                  <w:divsChild>
                    <w:div w:id="1175219025">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2452">
                  <w:marLeft w:val="0"/>
                  <w:marRight w:val="0"/>
                  <w:marTop w:val="240"/>
                  <w:marBottom w:val="0"/>
                  <w:divBdr>
                    <w:top w:val="none" w:sz="0" w:space="0" w:color="auto"/>
                    <w:left w:val="none" w:sz="0" w:space="0" w:color="auto"/>
                    <w:bottom w:val="none" w:sz="0" w:space="0" w:color="auto"/>
                    <w:right w:val="none" w:sz="0" w:space="0" w:color="auto"/>
                  </w:divBdr>
                  <w:divsChild>
                    <w:div w:id="1882160770">
                      <w:marLeft w:val="0"/>
                      <w:marRight w:val="0"/>
                      <w:marTop w:val="0"/>
                      <w:marBottom w:val="0"/>
                      <w:divBdr>
                        <w:top w:val="none" w:sz="0" w:space="0" w:color="auto"/>
                        <w:left w:val="none" w:sz="0" w:space="0" w:color="auto"/>
                        <w:bottom w:val="none" w:sz="0" w:space="0" w:color="auto"/>
                        <w:right w:val="none" w:sz="0" w:space="0" w:color="auto"/>
                      </w:divBdr>
                      <w:divsChild>
                        <w:div w:id="7216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4734">
                  <w:marLeft w:val="0"/>
                  <w:marRight w:val="0"/>
                  <w:marTop w:val="240"/>
                  <w:marBottom w:val="0"/>
                  <w:divBdr>
                    <w:top w:val="none" w:sz="0" w:space="0" w:color="auto"/>
                    <w:left w:val="none" w:sz="0" w:space="0" w:color="auto"/>
                    <w:bottom w:val="none" w:sz="0" w:space="0" w:color="auto"/>
                    <w:right w:val="none" w:sz="0" w:space="0" w:color="auto"/>
                  </w:divBdr>
                  <w:divsChild>
                    <w:div w:id="607078811">
                      <w:marLeft w:val="0"/>
                      <w:marRight w:val="0"/>
                      <w:marTop w:val="0"/>
                      <w:marBottom w:val="0"/>
                      <w:divBdr>
                        <w:top w:val="none" w:sz="0" w:space="0" w:color="auto"/>
                        <w:left w:val="none" w:sz="0" w:space="0" w:color="auto"/>
                        <w:bottom w:val="none" w:sz="0" w:space="0" w:color="auto"/>
                        <w:right w:val="none" w:sz="0" w:space="0" w:color="auto"/>
                      </w:divBdr>
                      <w:divsChild>
                        <w:div w:id="9641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6715">
                  <w:marLeft w:val="0"/>
                  <w:marRight w:val="0"/>
                  <w:marTop w:val="240"/>
                  <w:marBottom w:val="0"/>
                  <w:divBdr>
                    <w:top w:val="none" w:sz="0" w:space="0" w:color="auto"/>
                    <w:left w:val="none" w:sz="0" w:space="0" w:color="auto"/>
                    <w:bottom w:val="none" w:sz="0" w:space="0" w:color="auto"/>
                    <w:right w:val="none" w:sz="0" w:space="0" w:color="auto"/>
                  </w:divBdr>
                  <w:divsChild>
                    <w:div w:id="286011118">
                      <w:marLeft w:val="0"/>
                      <w:marRight w:val="0"/>
                      <w:marTop w:val="0"/>
                      <w:marBottom w:val="0"/>
                      <w:divBdr>
                        <w:top w:val="none" w:sz="0" w:space="0" w:color="auto"/>
                        <w:left w:val="none" w:sz="0" w:space="0" w:color="auto"/>
                        <w:bottom w:val="none" w:sz="0" w:space="0" w:color="auto"/>
                        <w:right w:val="none" w:sz="0" w:space="0" w:color="auto"/>
                      </w:divBdr>
                      <w:divsChild>
                        <w:div w:id="5187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6847">
                  <w:marLeft w:val="0"/>
                  <w:marRight w:val="0"/>
                  <w:marTop w:val="240"/>
                  <w:marBottom w:val="0"/>
                  <w:divBdr>
                    <w:top w:val="none" w:sz="0" w:space="0" w:color="auto"/>
                    <w:left w:val="none" w:sz="0" w:space="0" w:color="auto"/>
                    <w:bottom w:val="none" w:sz="0" w:space="0" w:color="auto"/>
                    <w:right w:val="none" w:sz="0" w:space="0" w:color="auto"/>
                  </w:divBdr>
                  <w:divsChild>
                    <w:div w:id="466972591">
                      <w:marLeft w:val="0"/>
                      <w:marRight w:val="0"/>
                      <w:marTop w:val="0"/>
                      <w:marBottom w:val="0"/>
                      <w:divBdr>
                        <w:top w:val="none" w:sz="0" w:space="0" w:color="auto"/>
                        <w:left w:val="none" w:sz="0" w:space="0" w:color="auto"/>
                        <w:bottom w:val="none" w:sz="0" w:space="0" w:color="auto"/>
                        <w:right w:val="none" w:sz="0" w:space="0" w:color="auto"/>
                      </w:divBdr>
                      <w:divsChild>
                        <w:div w:id="17898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0328">
                  <w:marLeft w:val="0"/>
                  <w:marRight w:val="0"/>
                  <w:marTop w:val="240"/>
                  <w:marBottom w:val="0"/>
                  <w:divBdr>
                    <w:top w:val="none" w:sz="0" w:space="0" w:color="auto"/>
                    <w:left w:val="none" w:sz="0" w:space="0" w:color="auto"/>
                    <w:bottom w:val="none" w:sz="0" w:space="0" w:color="auto"/>
                    <w:right w:val="none" w:sz="0" w:space="0" w:color="auto"/>
                  </w:divBdr>
                  <w:divsChild>
                    <w:div w:id="1450121637">
                      <w:marLeft w:val="0"/>
                      <w:marRight w:val="0"/>
                      <w:marTop w:val="0"/>
                      <w:marBottom w:val="0"/>
                      <w:divBdr>
                        <w:top w:val="none" w:sz="0" w:space="0" w:color="auto"/>
                        <w:left w:val="none" w:sz="0" w:space="0" w:color="auto"/>
                        <w:bottom w:val="none" w:sz="0" w:space="0" w:color="auto"/>
                        <w:right w:val="none" w:sz="0" w:space="0" w:color="auto"/>
                      </w:divBdr>
                      <w:divsChild>
                        <w:div w:id="13115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48201">
                  <w:marLeft w:val="0"/>
                  <w:marRight w:val="0"/>
                  <w:marTop w:val="240"/>
                  <w:marBottom w:val="0"/>
                  <w:divBdr>
                    <w:top w:val="none" w:sz="0" w:space="0" w:color="auto"/>
                    <w:left w:val="none" w:sz="0" w:space="0" w:color="auto"/>
                    <w:bottom w:val="none" w:sz="0" w:space="0" w:color="auto"/>
                    <w:right w:val="none" w:sz="0" w:space="0" w:color="auto"/>
                  </w:divBdr>
                  <w:divsChild>
                    <w:div w:id="1615599765">
                      <w:marLeft w:val="0"/>
                      <w:marRight w:val="0"/>
                      <w:marTop w:val="0"/>
                      <w:marBottom w:val="0"/>
                      <w:divBdr>
                        <w:top w:val="none" w:sz="0" w:space="0" w:color="auto"/>
                        <w:left w:val="none" w:sz="0" w:space="0" w:color="auto"/>
                        <w:bottom w:val="none" w:sz="0" w:space="0" w:color="auto"/>
                        <w:right w:val="none" w:sz="0" w:space="0" w:color="auto"/>
                      </w:divBdr>
                      <w:divsChild>
                        <w:div w:id="10068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6705">
                  <w:marLeft w:val="0"/>
                  <w:marRight w:val="0"/>
                  <w:marTop w:val="240"/>
                  <w:marBottom w:val="0"/>
                  <w:divBdr>
                    <w:top w:val="none" w:sz="0" w:space="0" w:color="auto"/>
                    <w:left w:val="none" w:sz="0" w:space="0" w:color="auto"/>
                    <w:bottom w:val="none" w:sz="0" w:space="0" w:color="auto"/>
                    <w:right w:val="none" w:sz="0" w:space="0" w:color="auto"/>
                  </w:divBdr>
                  <w:divsChild>
                    <w:div w:id="1427842279">
                      <w:marLeft w:val="0"/>
                      <w:marRight w:val="0"/>
                      <w:marTop w:val="0"/>
                      <w:marBottom w:val="0"/>
                      <w:divBdr>
                        <w:top w:val="none" w:sz="0" w:space="0" w:color="auto"/>
                        <w:left w:val="none" w:sz="0" w:space="0" w:color="auto"/>
                        <w:bottom w:val="none" w:sz="0" w:space="0" w:color="auto"/>
                        <w:right w:val="none" w:sz="0" w:space="0" w:color="auto"/>
                      </w:divBdr>
                      <w:divsChild>
                        <w:div w:id="17338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4902">
                  <w:marLeft w:val="0"/>
                  <w:marRight w:val="0"/>
                  <w:marTop w:val="240"/>
                  <w:marBottom w:val="0"/>
                  <w:divBdr>
                    <w:top w:val="none" w:sz="0" w:space="0" w:color="auto"/>
                    <w:left w:val="none" w:sz="0" w:space="0" w:color="auto"/>
                    <w:bottom w:val="none" w:sz="0" w:space="0" w:color="auto"/>
                    <w:right w:val="none" w:sz="0" w:space="0" w:color="auto"/>
                  </w:divBdr>
                  <w:divsChild>
                    <w:div w:id="2137478880">
                      <w:marLeft w:val="0"/>
                      <w:marRight w:val="0"/>
                      <w:marTop w:val="0"/>
                      <w:marBottom w:val="0"/>
                      <w:divBdr>
                        <w:top w:val="none" w:sz="0" w:space="0" w:color="auto"/>
                        <w:left w:val="none" w:sz="0" w:space="0" w:color="auto"/>
                        <w:bottom w:val="none" w:sz="0" w:space="0" w:color="auto"/>
                        <w:right w:val="none" w:sz="0" w:space="0" w:color="auto"/>
                      </w:divBdr>
                      <w:divsChild>
                        <w:div w:id="5797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7642">
                  <w:marLeft w:val="0"/>
                  <w:marRight w:val="0"/>
                  <w:marTop w:val="240"/>
                  <w:marBottom w:val="0"/>
                  <w:divBdr>
                    <w:top w:val="none" w:sz="0" w:space="0" w:color="auto"/>
                    <w:left w:val="none" w:sz="0" w:space="0" w:color="auto"/>
                    <w:bottom w:val="none" w:sz="0" w:space="0" w:color="auto"/>
                    <w:right w:val="none" w:sz="0" w:space="0" w:color="auto"/>
                  </w:divBdr>
                  <w:divsChild>
                    <w:div w:id="608968636">
                      <w:marLeft w:val="0"/>
                      <w:marRight w:val="0"/>
                      <w:marTop w:val="0"/>
                      <w:marBottom w:val="0"/>
                      <w:divBdr>
                        <w:top w:val="none" w:sz="0" w:space="0" w:color="auto"/>
                        <w:left w:val="none" w:sz="0" w:space="0" w:color="auto"/>
                        <w:bottom w:val="none" w:sz="0" w:space="0" w:color="auto"/>
                        <w:right w:val="none" w:sz="0" w:space="0" w:color="auto"/>
                      </w:divBdr>
                      <w:divsChild>
                        <w:div w:id="5413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5116">
                  <w:marLeft w:val="0"/>
                  <w:marRight w:val="0"/>
                  <w:marTop w:val="240"/>
                  <w:marBottom w:val="0"/>
                  <w:divBdr>
                    <w:top w:val="none" w:sz="0" w:space="0" w:color="auto"/>
                    <w:left w:val="none" w:sz="0" w:space="0" w:color="auto"/>
                    <w:bottom w:val="none" w:sz="0" w:space="0" w:color="auto"/>
                    <w:right w:val="none" w:sz="0" w:space="0" w:color="auto"/>
                  </w:divBdr>
                  <w:divsChild>
                    <w:div w:id="2094928258">
                      <w:marLeft w:val="0"/>
                      <w:marRight w:val="0"/>
                      <w:marTop w:val="0"/>
                      <w:marBottom w:val="0"/>
                      <w:divBdr>
                        <w:top w:val="none" w:sz="0" w:space="0" w:color="auto"/>
                        <w:left w:val="none" w:sz="0" w:space="0" w:color="auto"/>
                        <w:bottom w:val="none" w:sz="0" w:space="0" w:color="auto"/>
                        <w:right w:val="none" w:sz="0" w:space="0" w:color="auto"/>
                      </w:divBdr>
                      <w:divsChild>
                        <w:div w:id="12706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71422">
                  <w:marLeft w:val="0"/>
                  <w:marRight w:val="0"/>
                  <w:marTop w:val="240"/>
                  <w:marBottom w:val="0"/>
                  <w:divBdr>
                    <w:top w:val="none" w:sz="0" w:space="0" w:color="auto"/>
                    <w:left w:val="none" w:sz="0" w:space="0" w:color="auto"/>
                    <w:bottom w:val="none" w:sz="0" w:space="0" w:color="auto"/>
                    <w:right w:val="none" w:sz="0" w:space="0" w:color="auto"/>
                  </w:divBdr>
                  <w:divsChild>
                    <w:div w:id="1163473916">
                      <w:marLeft w:val="0"/>
                      <w:marRight w:val="0"/>
                      <w:marTop w:val="0"/>
                      <w:marBottom w:val="0"/>
                      <w:divBdr>
                        <w:top w:val="none" w:sz="0" w:space="0" w:color="auto"/>
                        <w:left w:val="none" w:sz="0" w:space="0" w:color="auto"/>
                        <w:bottom w:val="none" w:sz="0" w:space="0" w:color="auto"/>
                        <w:right w:val="none" w:sz="0" w:space="0" w:color="auto"/>
                      </w:divBdr>
                      <w:divsChild>
                        <w:div w:id="19898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7599">
                  <w:marLeft w:val="0"/>
                  <w:marRight w:val="0"/>
                  <w:marTop w:val="240"/>
                  <w:marBottom w:val="0"/>
                  <w:divBdr>
                    <w:top w:val="none" w:sz="0" w:space="0" w:color="auto"/>
                    <w:left w:val="none" w:sz="0" w:space="0" w:color="auto"/>
                    <w:bottom w:val="none" w:sz="0" w:space="0" w:color="auto"/>
                    <w:right w:val="none" w:sz="0" w:space="0" w:color="auto"/>
                  </w:divBdr>
                  <w:divsChild>
                    <w:div w:id="1806312809">
                      <w:marLeft w:val="0"/>
                      <w:marRight w:val="0"/>
                      <w:marTop w:val="0"/>
                      <w:marBottom w:val="0"/>
                      <w:divBdr>
                        <w:top w:val="none" w:sz="0" w:space="0" w:color="auto"/>
                        <w:left w:val="none" w:sz="0" w:space="0" w:color="auto"/>
                        <w:bottom w:val="none" w:sz="0" w:space="0" w:color="auto"/>
                        <w:right w:val="none" w:sz="0" w:space="0" w:color="auto"/>
                      </w:divBdr>
                      <w:divsChild>
                        <w:div w:id="16183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805">
                  <w:marLeft w:val="0"/>
                  <w:marRight w:val="0"/>
                  <w:marTop w:val="240"/>
                  <w:marBottom w:val="0"/>
                  <w:divBdr>
                    <w:top w:val="none" w:sz="0" w:space="0" w:color="auto"/>
                    <w:left w:val="none" w:sz="0" w:space="0" w:color="auto"/>
                    <w:bottom w:val="none" w:sz="0" w:space="0" w:color="auto"/>
                    <w:right w:val="none" w:sz="0" w:space="0" w:color="auto"/>
                  </w:divBdr>
                  <w:divsChild>
                    <w:div w:id="630483563">
                      <w:marLeft w:val="0"/>
                      <w:marRight w:val="0"/>
                      <w:marTop w:val="0"/>
                      <w:marBottom w:val="0"/>
                      <w:divBdr>
                        <w:top w:val="none" w:sz="0" w:space="0" w:color="auto"/>
                        <w:left w:val="none" w:sz="0" w:space="0" w:color="auto"/>
                        <w:bottom w:val="none" w:sz="0" w:space="0" w:color="auto"/>
                        <w:right w:val="none" w:sz="0" w:space="0" w:color="auto"/>
                      </w:divBdr>
                      <w:divsChild>
                        <w:div w:id="13191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678">
                  <w:marLeft w:val="0"/>
                  <w:marRight w:val="0"/>
                  <w:marTop w:val="240"/>
                  <w:marBottom w:val="0"/>
                  <w:divBdr>
                    <w:top w:val="none" w:sz="0" w:space="0" w:color="auto"/>
                    <w:left w:val="none" w:sz="0" w:space="0" w:color="auto"/>
                    <w:bottom w:val="none" w:sz="0" w:space="0" w:color="auto"/>
                    <w:right w:val="none" w:sz="0" w:space="0" w:color="auto"/>
                  </w:divBdr>
                  <w:divsChild>
                    <w:div w:id="732435323">
                      <w:marLeft w:val="0"/>
                      <w:marRight w:val="0"/>
                      <w:marTop w:val="0"/>
                      <w:marBottom w:val="0"/>
                      <w:divBdr>
                        <w:top w:val="none" w:sz="0" w:space="0" w:color="auto"/>
                        <w:left w:val="none" w:sz="0" w:space="0" w:color="auto"/>
                        <w:bottom w:val="none" w:sz="0" w:space="0" w:color="auto"/>
                        <w:right w:val="none" w:sz="0" w:space="0" w:color="auto"/>
                      </w:divBdr>
                      <w:divsChild>
                        <w:div w:id="13492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2109">
                  <w:marLeft w:val="0"/>
                  <w:marRight w:val="0"/>
                  <w:marTop w:val="240"/>
                  <w:marBottom w:val="0"/>
                  <w:divBdr>
                    <w:top w:val="none" w:sz="0" w:space="0" w:color="auto"/>
                    <w:left w:val="none" w:sz="0" w:space="0" w:color="auto"/>
                    <w:bottom w:val="none" w:sz="0" w:space="0" w:color="auto"/>
                    <w:right w:val="none" w:sz="0" w:space="0" w:color="auto"/>
                  </w:divBdr>
                  <w:divsChild>
                    <w:div w:id="664481177">
                      <w:marLeft w:val="0"/>
                      <w:marRight w:val="0"/>
                      <w:marTop w:val="0"/>
                      <w:marBottom w:val="0"/>
                      <w:divBdr>
                        <w:top w:val="none" w:sz="0" w:space="0" w:color="auto"/>
                        <w:left w:val="none" w:sz="0" w:space="0" w:color="auto"/>
                        <w:bottom w:val="none" w:sz="0" w:space="0" w:color="auto"/>
                        <w:right w:val="none" w:sz="0" w:space="0" w:color="auto"/>
                      </w:divBdr>
                      <w:divsChild>
                        <w:div w:id="8349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9398">
                  <w:marLeft w:val="0"/>
                  <w:marRight w:val="0"/>
                  <w:marTop w:val="240"/>
                  <w:marBottom w:val="0"/>
                  <w:divBdr>
                    <w:top w:val="none" w:sz="0" w:space="0" w:color="auto"/>
                    <w:left w:val="none" w:sz="0" w:space="0" w:color="auto"/>
                    <w:bottom w:val="none" w:sz="0" w:space="0" w:color="auto"/>
                    <w:right w:val="none" w:sz="0" w:space="0" w:color="auto"/>
                  </w:divBdr>
                  <w:divsChild>
                    <w:div w:id="1860776242">
                      <w:marLeft w:val="0"/>
                      <w:marRight w:val="0"/>
                      <w:marTop w:val="0"/>
                      <w:marBottom w:val="0"/>
                      <w:divBdr>
                        <w:top w:val="none" w:sz="0" w:space="0" w:color="auto"/>
                        <w:left w:val="none" w:sz="0" w:space="0" w:color="auto"/>
                        <w:bottom w:val="none" w:sz="0" w:space="0" w:color="auto"/>
                        <w:right w:val="none" w:sz="0" w:space="0" w:color="auto"/>
                      </w:divBdr>
                      <w:divsChild>
                        <w:div w:id="19185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076">
                  <w:marLeft w:val="0"/>
                  <w:marRight w:val="0"/>
                  <w:marTop w:val="240"/>
                  <w:marBottom w:val="0"/>
                  <w:divBdr>
                    <w:top w:val="none" w:sz="0" w:space="0" w:color="auto"/>
                    <w:left w:val="none" w:sz="0" w:space="0" w:color="auto"/>
                    <w:bottom w:val="none" w:sz="0" w:space="0" w:color="auto"/>
                    <w:right w:val="none" w:sz="0" w:space="0" w:color="auto"/>
                  </w:divBdr>
                  <w:divsChild>
                    <w:div w:id="1108963556">
                      <w:marLeft w:val="0"/>
                      <w:marRight w:val="0"/>
                      <w:marTop w:val="0"/>
                      <w:marBottom w:val="0"/>
                      <w:divBdr>
                        <w:top w:val="none" w:sz="0" w:space="0" w:color="auto"/>
                        <w:left w:val="none" w:sz="0" w:space="0" w:color="auto"/>
                        <w:bottom w:val="none" w:sz="0" w:space="0" w:color="auto"/>
                        <w:right w:val="none" w:sz="0" w:space="0" w:color="auto"/>
                      </w:divBdr>
                      <w:divsChild>
                        <w:div w:id="6409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4499">
                  <w:marLeft w:val="0"/>
                  <w:marRight w:val="0"/>
                  <w:marTop w:val="240"/>
                  <w:marBottom w:val="0"/>
                  <w:divBdr>
                    <w:top w:val="none" w:sz="0" w:space="0" w:color="auto"/>
                    <w:left w:val="none" w:sz="0" w:space="0" w:color="auto"/>
                    <w:bottom w:val="none" w:sz="0" w:space="0" w:color="auto"/>
                    <w:right w:val="none" w:sz="0" w:space="0" w:color="auto"/>
                  </w:divBdr>
                  <w:divsChild>
                    <w:div w:id="516164314">
                      <w:marLeft w:val="0"/>
                      <w:marRight w:val="0"/>
                      <w:marTop w:val="0"/>
                      <w:marBottom w:val="0"/>
                      <w:divBdr>
                        <w:top w:val="none" w:sz="0" w:space="0" w:color="auto"/>
                        <w:left w:val="none" w:sz="0" w:space="0" w:color="auto"/>
                        <w:bottom w:val="none" w:sz="0" w:space="0" w:color="auto"/>
                        <w:right w:val="none" w:sz="0" w:space="0" w:color="auto"/>
                      </w:divBdr>
                      <w:divsChild>
                        <w:div w:id="14467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67726">
                  <w:marLeft w:val="0"/>
                  <w:marRight w:val="0"/>
                  <w:marTop w:val="240"/>
                  <w:marBottom w:val="0"/>
                  <w:divBdr>
                    <w:top w:val="none" w:sz="0" w:space="0" w:color="auto"/>
                    <w:left w:val="none" w:sz="0" w:space="0" w:color="auto"/>
                    <w:bottom w:val="none" w:sz="0" w:space="0" w:color="auto"/>
                    <w:right w:val="none" w:sz="0" w:space="0" w:color="auto"/>
                  </w:divBdr>
                  <w:divsChild>
                    <w:div w:id="1490292539">
                      <w:marLeft w:val="0"/>
                      <w:marRight w:val="0"/>
                      <w:marTop w:val="0"/>
                      <w:marBottom w:val="0"/>
                      <w:divBdr>
                        <w:top w:val="none" w:sz="0" w:space="0" w:color="auto"/>
                        <w:left w:val="none" w:sz="0" w:space="0" w:color="auto"/>
                        <w:bottom w:val="none" w:sz="0" w:space="0" w:color="auto"/>
                        <w:right w:val="none" w:sz="0" w:space="0" w:color="auto"/>
                      </w:divBdr>
                      <w:divsChild>
                        <w:div w:id="9758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0089">
                  <w:marLeft w:val="0"/>
                  <w:marRight w:val="0"/>
                  <w:marTop w:val="240"/>
                  <w:marBottom w:val="0"/>
                  <w:divBdr>
                    <w:top w:val="none" w:sz="0" w:space="0" w:color="auto"/>
                    <w:left w:val="none" w:sz="0" w:space="0" w:color="auto"/>
                    <w:bottom w:val="none" w:sz="0" w:space="0" w:color="auto"/>
                    <w:right w:val="none" w:sz="0" w:space="0" w:color="auto"/>
                  </w:divBdr>
                  <w:divsChild>
                    <w:div w:id="533466549">
                      <w:marLeft w:val="0"/>
                      <w:marRight w:val="0"/>
                      <w:marTop w:val="0"/>
                      <w:marBottom w:val="0"/>
                      <w:divBdr>
                        <w:top w:val="none" w:sz="0" w:space="0" w:color="auto"/>
                        <w:left w:val="none" w:sz="0" w:space="0" w:color="auto"/>
                        <w:bottom w:val="none" w:sz="0" w:space="0" w:color="auto"/>
                        <w:right w:val="none" w:sz="0" w:space="0" w:color="auto"/>
                      </w:divBdr>
                      <w:divsChild>
                        <w:div w:id="7403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3128">
                  <w:marLeft w:val="0"/>
                  <w:marRight w:val="0"/>
                  <w:marTop w:val="240"/>
                  <w:marBottom w:val="0"/>
                  <w:divBdr>
                    <w:top w:val="none" w:sz="0" w:space="0" w:color="auto"/>
                    <w:left w:val="none" w:sz="0" w:space="0" w:color="auto"/>
                    <w:bottom w:val="none" w:sz="0" w:space="0" w:color="auto"/>
                    <w:right w:val="none" w:sz="0" w:space="0" w:color="auto"/>
                  </w:divBdr>
                  <w:divsChild>
                    <w:div w:id="1749614822">
                      <w:marLeft w:val="0"/>
                      <w:marRight w:val="0"/>
                      <w:marTop w:val="0"/>
                      <w:marBottom w:val="0"/>
                      <w:divBdr>
                        <w:top w:val="none" w:sz="0" w:space="0" w:color="auto"/>
                        <w:left w:val="none" w:sz="0" w:space="0" w:color="auto"/>
                        <w:bottom w:val="none" w:sz="0" w:space="0" w:color="auto"/>
                        <w:right w:val="none" w:sz="0" w:space="0" w:color="auto"/>
                      </w:divBdr>
                      <w:divsChild>
                        <w:div w:id="16469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3643">
                  <w:marLeft w:val="0"/>
                  <w:marRight w:val="0"/>
                  <w:marTop w:val="240"/>
                  <w:marBottom w:val="0"/>
                  <w:divBdr>
                    <w:top w:val="none" w:sz="0" w:space="0" w:color="auto"/>
                    <w:left w:val="none" w:sz="0" w:space="0" w:color="auto"/>
                    <w:bottom w:val="none" w:sz="0" w:space="0" w:color="auto"/>
                    <w:right w:val="none" w:sz="0" w:space="0" w:color="auto"/>
                  </w:divBdr>
                  <w:divsChild>
                    <w:div w:id="1457213319">
                      <w:marLeft w:val="0"/>
                      <w:marRight w:val="0"/>
                      <w:marTop w:val="0"/>
                      <w:marBottom w:val="0"/>
                      <w:divBdr>
                        <w:top w:val="none" w:sz="0" w:space="0" w:color="auto"/>
                        <w:left w:val="none" w:sz="0" w:space="0" w:color="auto"/>
                        <w:bottom w:val="none" w:sz="0" w:space="0" w:color="auto"/>
                        <w:right w:val="none" w:sz="0" w:space="0" w:color="auto"/>
                      </w:divBdr>
                      <w:divsChild>
                        <w:div w:id="17413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451">
                  <w:marLeft w:val="0"/>
                  <w:marRight w:val="0"/>
                  <w:marTop w:val="240"/>
                  <w:marBottom w:val="0"/>
                  <w:divBdr>
                    <w:top w:val="none" w:sz="0" w:space="0" w:color="auto"/>
                    <w:left w:val="none" w:sz="0" w:space="0" w:color="auto"/>
                    <w:bottom w:val="none" w:sz="0" w:space="0" w:color="auto"/>
                    <w:right w:val="none" w:sz="0" w:space="0" w:color="auto"/>
                  </w:divBdr>
                  <w:divsChild>
                    <w:div w:id="16470762">
                      <w:marLeft w:val="0"/>
                      <w:marRight w:val="0"/>
                      <w:marTop w:val="0"/>
                      <w:marBottom w:val="0"/>
                      <w:divBdr>
                        <w:top w:val="none" w:sz="0" w:space="0" w:color="auto"/>
                        <w:left w:val="none" w:sz="0" w:space="0" w:color="auto"/>
                        <w:bottom w:val="none" w:sz="0" w:space="0" w:color="auto"/>
                        <w:right w:val="none" w:sz="0" w:space="0" w:color="auto"/>
                      </w:divBdr>
                      <w:divsChild>
                        <w:div w:id="18056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8146">
                  <w:marLeft w:val="0"/>
                  <w:marRight w:val="0"/>
                  <w:marTop w:val="240"/>
                  <w:marBottom w:val="0"/>
                  <w:divBdr>
                    <w:top w:val="none" w:sz="0" w:space="0" w:color="auto"/>
                    <w:left w:val="none" w:sz="0" w:space="0" w:color="auto"/>
                    <w:bottom w:val="none" w:sz="0" w:space="0" w:color="auto"/>
                    <w:right w:val="none" w:sz="0" w:space="0" w:color="auto"/>
                  </w:divBdr>
                  <w:divsChild>
                    <w:div w:id="101535506">
                      <w:marLeft w:val="0"/>
                      <w:marRight w:val="0"/>
                      <w:marTop w:val="0"/>
                      <w:marBottom w:val="0"/>
                      <w:divBdr>
                        <w:top w:val="none" w:sz="0" w:space="0" w:color="auto"/>
                        <w:left w:val="none" w:sz="0" w:space="0" w:color="auto"/>
                        <w:bottom w:val="none" w:sz="0" w:space="0" w:color="auto"/>
                        <w:right w:val="none" w:sz="0" w:space="0" w:color="auto"/>
                      </w:divBdr>
                      <w:divsChild>
                        <w:div w:id="12836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5845">
                  <w:marLeft w:val="0"/>
                  <w:marRight w:val="0"/>
                  <w:marTop w:val="240"/>
                  <w:marBottom w:val="0"/>
                  <w:divBdr>
                    <w:top w:val="none" w:sz="0" w:space="0" w:color="auto"/>
                    <w:left w:val="none" w:sz="0" w:space="0" w:color="auto"/>
                    <w:bottom w:val="none" w:sz="0" w:space="0" w:color="auto"/>
                    <w:right w:val="none" w:sz="0" w:space="0" w:color="auto"/>
                  </w:divBdr>
                  <w:divsChild>
                    <w:div w:id="347299489">
                      <w:marLeft w:val="0"/>
                      <w:marRight w:val="0"/>
                      <w:marTop w:val="0"/>
                      <w:marBottom w:val="0"/>
                      <w:divBdr>
                        <w:top w:val="none" w:sz="0" w:space="0" w:color="auto"/>
                        <w:left w:val="none" w:sz="0" w:space="0" w:color="auto"/>
                        <w:bottom w:val="none" w:sz="0" w:space="0" w:color="auto"/>
                        <w:right w:val="none" w:sz="0" w:space="0" w:color="auto"/>
                      </w:divBdr>
                      <w:divsChild>
                        <w:div w:id="1053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00277">
                  <w:marLeft w:val="0"/>
                  <w:marRight w:val="0"/>
                  <w:marTop w:val="240"/>
                  <w:marBottom w:val="0"/>
                  <w:divBdr>
                    <w:top w:val="none" w:sz="0" w:space="0" w:color="auto"/>
                    <w:left w:val="none" w:sz="0" w:space="0" w:color="auto"/>
                    <w:bottom w:val="none" w:sz="0" w:space="0" w:color="auto"/>
                    <w:right w:val="none" w:sz="0" w:space="0" w:color="auto"/>
                  </w:divBdr>
                  <w:divsChild>
                    <w:div w:id="1583097656">
                      <w:marLeft w:val="0"/>
                      <w:marRight w:val="0"/>
                      <w:marTop w:val="0"/>
                      <w:marBottom w:val="0"/>
                      <w:divBdr>
                        <w:top w:val="none" w:sz="0" w:space="0" w:color="auto"/>
                        <w:left w:val="none" w:sz="0" w:space="0" w:color="auto"/>
                        <w:bottom w:val="none" w:sz="0" w:space="0" w:color="auto"/>
                        <w:right w:val="none" w:sz="0" w:space="0" w:color="auto"/>
                      </w:divBdr>
                      <w:divsChild>
                        <w:div w:id="20415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5128">
                  <w:marLeft w:val="0"/>
                  <w:marRight w:val="0"/>
                  <w:marTop w:val="240"/>
                  <w:marBottom w:val="0"/>
                  <w:divBdr>
                    <w:top w:val="none" w:sz="0" w:space="0" w:color="auto"/>
                    <w:left w:val="none" w:sz="0" w:space="0" w:color="auto"/>
                    <w:bottom w:val="none" w:sz="0" w:space="0" w:color="auto"/>
                    <w:right w:val="none" w:sz="0" w:space="0" w:color="auto"/>
                  </w:divBdr>
                  <w:divsChild>
                    <w:div w:id="2086873288">
                      <w:marLeft w:val="0"/>
                      <w:marRight w:val="0"/>
                      <w:marTop w:val="0"/>
                      <w:marBottom w:val="0"/>
                      <w:divBdr>
                        <w:top w:val="none" w:sz="0" w:space="0" w:color="auto"/>
                        <w:left w:val="none" w:sz="0" w:space="0" w:color="auto"/>
                        <w:bottom w:val="none" w:sz="0" w:space="0" w:color="auto"/>
                        <w:right w:val="none" w:sz="0" w:space="0" w:color="auto"/>
                      </w:divBdr>
                      <w:divsChild>
                        <w:div w:id="5124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9212">
                  <w:marLeft w:val="0"/>
                  <w:marRight w:val="0"/>
                  <w:marTop w:val="240"/>
                  <w:marBottom w:val="0"/>
                  <w:divBdr>
                    <w:top w:val="none" w:sz="0" w:space="0" w:color="auto"/>
                    <w:left w:val="none" w:sz="0" w:space="0" w:color="auto"/>
                    <w:bottom w:val="none" w:sz="0" w:space="0" w:color="auto"/>
                    <w:right w:val="none" w:sz="0" w:space="0" w:color="auto"/>
                  </w:divBdr>
                  <w:divsChild>
                    <w:div w:id="1816098798">
                      <w:marLeft w:val="0"/>
                      <w:marRight w:val="0"/>
                      <w:marTop w:val="0"/>
                      <w:marBottom w:val="0"/>
                      <w:divBdr>
                        <w:top w:val="none" w:sz="0" w:space="0" w:color="auto"/>
                        <w:left w:val="none" w:sz="0" w:space="0" w:color="auto"/>
                        <w:bottom w:val="none" w:sz="0" w:space="0" w:color="auto"/>
                        <w:right w:val="none" w:sz="0" w:space="0" w:color="auto"/>
                      </w:divBdr>
                      <w:divsChild>
                        <w:div w:id="4687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1110">
                  <w:marLeft w:val="0"/>
                  <w:marRight w:val="0"/>
                  <w:marTop w:val="240"/>
                  <w:marBottom w:val="0"/>
                  <w:divBdr>
                    <w:top w:val="none" w:sz="0" w:space="0" w:color="auto"/>
                    <w:left w:val="none" w:sz="0" w:space="0" w:color="auto"/>
                    <w:bottom w:val="none" w:sz="0" w:space="0" w:color="auto"/>
                    <w:right w:val="none" w:sz="0" w:space="0" w:color="auto"/>
                  </w:divBdr>
                  <w:divsChild>
                    <w:div w:id="1037506595">
                      <w:marLeft w:val="0"/>
                      <w:marRight w:val="0"/>
                      <w:marTop w:val="0"/>
                      <w:marBottom w:val="0"/>
                      <w:divBdr>
                        <w:top w:val="none" w:sz="0" w:space="0" w:color="auto"/>
                        <w:left w:val="none" w:sz="0" w:space="0" w:color="auto"/>
                        <w:bottom w:val="none" w:sz="0" w:space="0" w:color="auto"/>
                        <w:right w:val="none" w:sz="0" w:space="0" w:color="auto"/>
                      </w:divBdr>
                      <w:divsChild>
                        <w:div w:id="13737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00976">
                  <w:marLeft w:val="0"/>
                  <w:marRight w:val="0"/>
                  <w:marTop w:val="240"/>
                  <w:marBottom w:val="0"/>
                  <w:divBdr>
                    <w:top w:val="none" w:sz="0" w:space="0" w:color="auto"/>
                    <w:left w:val="none" w:sz="0" w:space="0" w:color="auto"/>
                    <w:bottom w:val="none" w:sz="0" w:space="0" w:color="auto"/>
                    <w:right w:val="none" w:sz="0" w:space="0" w:color="auto"/>
                  </w:divBdr>
                  <w:divsChild>
                    <w:div w:id="1415279600">
                      <w:marLeft w:val="0"/>
                      <w:marRight w:val="0"/>
                      <w:marTop w:val="0"/>
                      <w:marBottom w:val="0"/>
                      <w:divBdr>
                        <w:top w:val="none" w:sz="0" w:space="0" w:color="auto"/>
                        <w:left w:val="none" w:sz="0" w:space="0" w:color="auto"/>
                        <w:bottom w:val="none" w:sz="0" w:space="0" w:color="auto"/>
                        <w:right w:val="none" w:sz="0" w:space="0" w:color="auto"/>
                      </w:divBdr>
                      <w:divsChild>
                        <w:div w:id="7248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6100">
                  <w:marLeft w:val="0"/>
                  <w:marRight w:val="0"/>
                  <w:marTop w:val="240"/>
                  <w:marBottom w:val="0"/>
                  <w:divBdr>
                    <w:top w:val="none" w:sz="0" w:space="0" w:color="auto"/>
                    <w:left w:val="none" w:sz="0" w:space="0" w:color="auto"/>
                    <w:bottom w:val="none" w:sz="0" w:space="0" w:color="auto"/>
                    <w:right w:val="none" w:sz="0" w:space="0" w:color="auto"/>
                  </w:divBdr>
                  <w:divsChild>
                    <w:div w:id="1361054830">
                      <w:marLeft w:val="0"/>
                      <w:marRight w:val="0"/>
                      <w:marTop w:val="0"/>
                      <w:marBottom w:val="0"/>
                      <w:divBdr>
                        <w:top w:val="none" w:sz="0" w:space="0" w:color="auto"/>
                        <w:left w:val="none" w:sz="0" w:space="0" w:color="auto"/>
                        <w:bottom w:val="none" w:sz="0" w:space="0" w:color="auto"/>
                        <w:right w:val="none" w:sz="0" w:space="0" w:color="auto"/>
                      </w:divBdr>
                      <w:divsChild>
                        <w:div w:id="9329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4949">
                  <w:marLeft w:val="0"/>
                  <w:marRight w:val="0"/>
                  <w:marTop w:val="240"/>
                  <w:marBottom w:val="0"/>
                  <w:divBdr>
                    <w:top w:val="none" w:sz="0" w:space="0" w:color="auto"/>
                    <w:left w:val="none" w:sz="0" w:space="0" w:color="auto"/>
                    <w:bottom w:val="none" w:sz="0" w:space="0" w:color="auto"/>
                    <w:right w:val="none" w:sz="0" w:space="0" w:color="auto"/>
                  </w:divBdr>
                  <w:divsChild>
                    <w:div w:id="297535630">
                      <w:marLeft w:val="0"/>
                      <w:marRight w:val="0"/>
                      <w:marTop w:val="0"/>
                      <w:marBottom w:val="0"/>
                      <w:divBdr>
                        <w:top w:val="none" w:sz="0" w:space="0" w:color="auto"/>
                        <w:left w:val="none" w:sz="0" w:space="0" w:color="auto"/>
                        <w:bottom w:val="none" w:sz="0" w:space="0" w:color="auto"/>
                        <w:right w:val="none" w:sz="0" w:space="0" w:color="auto"/>
                      </w:divBdr>
                      <w:divsChild>
                        <w:div w:id="9080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92613">
                  <w:marLeft w:val="0"/>
                  <w:marRight w:val="0"/>
                  <w:marTop w:val="240"/>
                  <w:marBottom w:val="0"/>
                  <w:divBdr>
                    <w:top w:val="none" w:sz="0" w:space="0" w:color="auto"/>
                    <w:left w:val="none" w:sz="0" w:space="0" w:color="auto"/>
                    <w:bottom w:val="none" w:sz="0" w:space="0" w:color="auto"/>
                    <w:right w:val="none" w:sz="0" w:space="0" w:color="auto"/>
                  </w:divBdr>
                  <w:divsChild>
                    <w:div w:id="503086468">
                      <w:marLeft w:val="0"/>
                      <w:marRight w:val="0"/>
                      <w:marTop w:val="0"/>
                      <w:marBottom w:val="0"/>
                      <w:divBdr>
                        <w:top w:val="none" w:sz="0" w:space="0" w:color="auto"/>
                        <w:left w:val="none" w:sz="0" w:space="0" w:color="auto"/>
                        <w:bottom w:val="none" w:sz="0" w:space="0" w:color="auto"/>
                        <w:right w:val="none" w:sz="0" w:space="0" w:color="auto"/>
                      </w:divBdr>
                      <w:divsChild>
                        <w:div w:id="15503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64787">
                  <w:marLeft w:val="0"/>
                  <w:marRight w:val="0"/>
                  <w:marTop w:val="240"/>
                  <w:marBottom w:val="0"/>
                  <w:divBdr>
                    <w:top w:val="none" w:sz="0" w:space="0" w:color="auto"/>
                    <w:left w:val="none" w:sz="0" w:space="0" w:color="auto"/>
                    <w:bottom w:val="none" w:sz="0" w:space="0" w:color="auto"/>
                    <w:right w:val="none" w:sz="0" w:space="0" w:color="auto"/>
                  </w:divBdr>
                  <w:divsChild>
                    <w:div w:id="1387948697">
                      <w:marLeft w:val="0"/>
                      <w:marRight w:val="0"/>
                      <w:marTop w:val="0"/>
                      <w:marBottom w:val="0"/>
                      <w:divBdr>
                        <w:top w:val="none" w:sz="0" w:space="0" w:color="auto"/>
                        <w:left w:val="none" w:sz="0" w:space="0" w:color="auto"/>
                        <w:bottom w:val="none" w:sz="0" w:space="0" w:color="auto"/>
                        <w:right w:val="none" w:sz="0" w:space="0" w:color="auto"/>
                      </w:divBdr>
                      <w:divsChild>
                        <w:div w:id="5543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0804">
                  <w:marLeft w:val="0"/>
                  <w:marRight w:val="0"/>
                  <w:marTop w:val="240"/>
                  <w:marBottom w:val="0"/>
                  <w:divBdr>
                    <w:top w:val="none" w:sz="0" w:space="0" w:color="auto"/>
                    <w:left w:val="none" w:sz="0" w:space="0" w:color="auto"/>
                    <w:bottom w:val="none" w:sz="0" w:space="0" w:color="auto"/>
                    <w:right w:val="none" w:sz="0" w:space="0" w:color="auto"/>
                  </w:divBdr>
                  <w:divsChild>
                    <w:div w:id="154540281">
                      <w:marLeft w:val="0"/>
                      <w:marRight w:val="0"/>
                      <w:marTop w:val="0"/>
                      <w:marBottom w:val="0"/>
                      <w:divBdr>
                        <w:top w:val="none" w:sz="0" w:space="0" w:color="auto"/>
                        <w:left w:val="none" w:sz="0" w:space="0" w:color="auto"/>
                        <w:bottom w:val="none" w:sz="0" w:space="0" w:color="auto"/>
                        <w:right w:val="none" w:sz="0" w:space="0" w:color="auto"/>
                      </w:divBdr>
                      <w:divsChild>
                        <w:div w:id="10915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2602">
                  <w:marLeft w:val="0"/>
                  <w:marRight w:val="0"/>
                  <w:marTop w:val="240"/>
                  <w:marBottom w:val="0"/>
                  <w:divBdr>
                    <w:top w:val="none" w:sz="0" w:space="0" w:color="auto"/>
                    <w:left w:val="none" w:sz="0" w:space="0" w:color="auto"/>
                    <w:bottom w:val="none" w:sz="0" w:space="0" w:color="auto"/>
                    <w:right w:val="none" w:sz="0" w:space="0" w:color="auto"/>
                  </w:divBdr>
                  <w:divsChild>
                    <w:div w:id="1084112679">
                      <w:marLeft w:val="0"/>
                      <w:marRight w:val="0"/>
                      <w:marTop w:val="0"/>
                      <w:marBottom w:val="0"/>
                      <w:divBdr>
                        <w:top w:val="none" w:sz="0" w:space="0" w:color="auto"/>
                        <w:left w:val="none" w:sz="0" w:space="0" w:color="auto"/>
                        <w:bottom w:val="none" w:sz="0" w:space="0" w:color="auto"/>
                        <w:right w:val="none" w:sz="0" w:space="0" w:color="auto"/>
                      </w:divBdr>
                      <w:divsChild>
                        <w:div w:id="4359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3775">
                  <w:marLeft w:val="0"/>
                  <w:marRight w:val="0"/>
                  <w:marTop w:val="240"/>
                  <w:marBottom w:val="0"/>
                  <w:divBdr>
                    <w:top w:val="none" w:sz="0" w:space="0" w:color="auto"/>
                    <w:left w:val="none" w:sz="0" w:space="0" w:color="auto"/>
                    <w:bottom w:val="none" w:sz="0" w:space="0" w:color="auto"/>
                    <w:right w:val="none" w:sz="0" w:space="0" w:color="auto"/>
                  </w:divBdr>
                  <w:divsChild>
                    <w:div w:id="347830628">
                      <w:marLeft w:val="0"/>
                      <w:marRight w:val="0"/>
                      <w:marTop w:val="0"/>
                      <w:marBottom w:val="0"/>
                      <w:divBdr>
                        <w:top w:val="none" w:sz="0" w:space="0" w:color="auto"/>
                        <w:left w:val="none" w:sz="0" w:space="0" w:color="auto"/>
                        <w:bottom w:val="none" w:sz="0" w:space="0" w:color="auto"/>
                        <w:right w:val="none" w:sz="0" w:space="0" w:color="auto"/>
                      </w:divBdr>
                      <w:divsChild>
                        <w:div w:id="1683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4179">
                  <w:marLeft w:val="0"/>
                  <w:marRight w:val="0"/>
                  <w:marTop w:val="240"/>
                  <w:marBottom w:val="0"/>
                  <w:divBdr>
                    <w:top w:val="none" w:sz="0" w:space="0" w:color="auto"/>
                    <w:left w:val="none" w:sz="0" w:space="0" w:color="auto"/>
                    <w:bottom w:val="none" w:sz="0" w:space="0" w:color="auto"/>
                    <w:right w:val="none" w:sz="0" w:space="0" w:color="auto"/>
                  </w:divBdr>
                  <w:divsChild>
                    <w:div w:id="642275767">
                      <w:marLeft w:val="0"/>
                      <w:marRight w:val="0"/>
                      <w:marTop w:val="0"/>
                      <w:marBottom w:val="0"/>
                      <w:divBdr>
                        <w:top w:val="none" w:sz="0" w:space="0" w:color="auto"/>
                        <w:left w:val="none" w:sz="0" w:space="0" w:color="auto"/>
                        <w:bottom w:val="none" w:sz="0" w:space="0" w:color="auto"/>
                        <w:right w:val="none" w:sz="0" w:space="0" w:color="auto"/>
                      </w:divBdr>
                      <w:divsChild>
                        <w:div w:id="17782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3061">
                  <w:marLeft w:val="0"/>
                  <w:marRight w:val="0"/>
                  <w:marTop w:val="240"/>
                  <w:marBottom w:val="0"/>
                  <w:divBdr>
                    <w:top w:val="none" w:sz="0" w:space="0" w:color="auto"/>
                    <w:left w:val="none" w:sz="0" w:space="0" w:color="auto"/>
                    <w:bottom w:val="none" w:sz="0" w:space="0" w:color="auto"/>
                    <w:right w:val="none" w:sz="0" w:space="0" w:color="auto"/>
                  </w:divBdr>
                  <w:divsChild>
                    <w:div w:id="1643926355">
                      <w:marLeft w:val="0"/>
                      <w:marRight w:val="0"/>
                      <w:marTop w:val="0"/>
                      <w:marBottom w:val="0"/>
                      <w:divBdr>
                        <w:top w:val="none" w:sz="0" w:space="0" w:color="auto"/>
                        <w:left w:val="none" w:sz="0" w:space="0" w:color="auto"/>
                        <w:bottom w:val="none" w:sz="0" w:space="0" w:color="auto"/>
                        <w:right w:val="none" w:sz="0" w:space="0" w:color="auto"/>
                      </w:divBdr>
                      <w:divsChild>
                        <w:div w:id="10122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3716">
                  <w:marLeft w:val="0"/>
                  <w:marRight w:val="0"/>
                  <w:marTop w:val="240"/>
                  <w:marBottom w:val="0"/>
                  <w:divBdr>
                    <w:top w:val="none" w:sz="0" w:space="0" w:color="auto"/>
                    <w:left w:val="none" w:sz="0" w:space="0" w:color="auto"/>
                    <w:bottom w:val="none" w:sz="0" w:space="0" w:color="auto"/>
                    <w:right w:val="none" w:sz="0" w:space="0" w:color="auto"/>
                  </w:divBdr>
                  <w:divsChild>
                    <w:div w:id="1116174984">
                      <w:marLeft w:val="0"/>
                      <w:marRight w:val="0"/>
                      <w:marTop w:val="0"/>
                      <w:marBottom w:val="0"/>
                      <w:divBdr>
                        <w:top w:val="none" w:sz="0" w:space="0" w:color="auto"/>
                        <w:left w:val="none" w:sz="0" w:space="0" w:color="auto"/>
                        <w:bottom w:val="none" w:sz="0" w:space="0" w:color="auto"/>
                        <w:right w:val="none" w:sz="0" w:space="0" w:color="auto"/>
                      </w:divBdr>
                      <w:divsChild>
                        <w:div w:id="164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80460">
                  <w:marLeft w:val="0"/>
                  <w:marRight w:val="0"/>
                  <w:marTop w:val="240"/>
                  <w:marBottom w:val="0"/>
                  <w:divBdr>
                    <w:top w:val="none" w:sz="0" w:space="0" w:color="auto"/>
                    <w:left w:val="none" w:sz="0" w:space="0" w:color="auto"/>
                    <w:bottom w:val="none" w:sz="0" w:space="0" w:color="auto"/>
                    <w:right w:val="none" w:sz="0" w:space="0" w:color="auto"/>
                  </w:divBdr>
                  <w:divsChild>
                    <w:div w:id="471798159">
                      <w:marLeft w:val="0"/>
                      <w:marRight w:val="0"/>
                      <w:marTop w:val="0"/>
                      <w:marBottom w:val="0"/>
                      <w:divBdr>
                        <w:top w:val="none" w:sz="0" w:space="0" w:color="auto"/>
                        <w:left w:val="none" w:sz="0" w:space="0" w:color="auto"/>
                        <w:bottom w:val="none" w:sz="0" w:space="0" w:color="auto"/>
                        <w:right w:val="none" w:sz="0" w:space="0" w:color="auto"/>
                      </w:divBdr>
                      <w:divsChild>
                        <w:div w:id="135064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2489">
                  <w:marLeft w:val="0"/>
                  <w:marRight w:val="0"/>
                  <w:marTop w:val="240"/>
                  <w:marBottom w:val="0"/>
                  <w:divBdr>
                    <w:top w:val="none" w:sz="0" w:space="0" w:color="auto"/>
                    <w:left w:val="none" w:sz="0" w:space="0" w:color="auto"/>
                    <w:bottom w:val="none" w:sz="0" w:space="0" w:color="auto"/>
                    <w:right w:val="none" w:sz="0" w:space="0" w:color="auto"/>
                  </w:divBdr>
                  <w:divsChild>
                    <w:div w:id="217939885">
                      <w:marLeft w:val="0"/>
                      <w:marRight w:val="0"/>
                      <w:marTop w:val="0"/>
                      <w:marBottom w:val="0"/>
                      <w:divBdr>
                        <w:top w:val="none" w:sz="0" w:space="0" w:color="auto"/>
                        <w:left w:val="none" w:sz="0" w:space="0" w:color="auto"/>
                        <w:bottom w:val="none" w:sz="0" w:space="0" w:color="auto"/>
                        <w:right w:val="none" w:sz="0" w:space="0" w:color="auto"/>
                      </w:divBdr>
                      <w:divsChild>
                        <w:div w:id="18642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5193">
                  <w:marLeft w:val="0"/>
                  <w:marRight w:val="0"/>
                  <w:marTop w:val="240"/>
                  <w:marBottom w:val="0"/>
                  <w:divBdr>
                    <w:top w:val="none" w:sz="0" w:space="0" w:color="auto"/>
                    <w:left w:val="none" w:sz="0" w:space="0" w:color="auto"/>
                    <w:bottom w:val="none" w:sz="0" w:space="0" w:color="auto"/>
                    <w:right w:val="none" w:sz="0" w:space="0" w:color="auto"/>
                  </w:divBdr>
                  <w:divsChild>
                    <w:div w:id="1668288578">
                      <w:marLeft w:val="0"/>
                      <w:marRight w:val="0"/>
                      <w:marTop w:val="0"/>
                      <w:marBottom w:val="0"/>
                      <w:divBdr>
                        <w:top w:val="none" w:sz="0" w:space="0" w:color="auto"/>
                        <w:left w:val="none" w:sz="0" w:space="0" w:color="auto"/>
                        <w:bottom w:val="none" w:sz="0" w:space="0" w:color="auto"/>
                        <w:right w:val="none" w:sz="0" w:space="0" w:color="auto"/>
                      </w:divBdr>
                      <w:divsChild>
                        <w:div w:id="2574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1611">
                  <w:marLeft w:val="0"/>
                  <w:marRight w:val="0"/>
                  <w:marTop w:val="240"/>
                  <w:marBottom w:val="0"/>
                  <w:divBdr>
                    <w:top w:val="none" w:sz="0" w:space="0" w:color="auto"/>
                    <w:left w:val="none" w:sz="0" w:space="0" w:color="auto"/>
                    <w:bottom w:val="none" w:sz="0" w:space="0" w:color="auto"/>
                    <w:right w:val="none" w:sz="0" w:space="0" w:color="auto"/>
                  </w:divBdr>
                  <w:divsChild>
                    <w:div w:id="1782459559">
                      <w:marLeft w:val="0"/>
                      <w:marRight w:val="0"/>
                      <w:marTop w:val="0"/>
                      <w:marBottom w:val="0"/>
                      <w:divBdr>
                        <w:top w:val="none" w:sz="0" w:space="0" w:color="auto"/>
                        <w:left w:val="none" w:sz="0" w:space="0" w:color="auto"/>
                        <w:bottom w:val="none" w:sz="0" w:space="0" w:color="auto"/>
                        <w:right w:val="none" w:sz="0" w:space="0" w:color="auto"/>
                      </w:divBdr>
                      <w:divsChild>
                        <w:div w:id="147707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1972">
                  <w:marLeft w:val="0"/>
                  <w:marRight w:val="0"/>
                  <w:marTop w:val="240"/>
                  <w:marBottom w:val="0"/>
                  <w:divBdr>
                    <w:top w:val="none" w:sz="0" w:space="0" w:color="auto"/>
                    <w:left w:val="none" w:sz="0" w:space="0" w:color="auto"/>
                    <w:bottom w:val="none" w:sz="0" w:space="0" w:color="auto"/>
                    <w:right w:val="none" w:sz="0" w:space="0" w:color="auto"/>
                  </w:divBdr>
                  <w:divsChild>
                    <w:div w:id="960262658">
                      <w:marLeft w:val="0"/>
                      <w:marRight w:val="0"/>
                      <w:marTop w:val="0"/>
                      <w:marBottom w:val="0"/>
                      <w:divBdr>
                        <w:top w:val="none" w:sz="0" w:space="0" w:color="auto"/>
                        <w:left w:val="none" w:sz="0" w:space="0" w:color="auto"/>
                        <w:bottom w:val="none" w:sz="0" w:space="0" w:color="auto"/>
                        <w:right w:val="none" w:sz="0" w:space="0" w:color="auto"/>
                      </w:divBdr>
                      <w:divsChild>
                        <w:div w:id="4142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873">
                  <w:marLeft w:val="0"/>
                  <w:marRight w:val="0"/>
                  <w:marTop w:val="240"/>
                  <w:marBottom w:val="0"/>
                  <w:divBdr>
                    <w:top w:val="none" w:sz="0" w:space="0" w:color="auto"/>
                    <w:left w:val="none" w:sz="0" w:space="0" w:color="auto"/>
                    <w:bottom w:val="none" w:sz="0" w:space="0" w:color="auto"/>
                    <w:right w:val="none" w:sz="0" w:space="0" w:color="auto"/>
                  </w:divBdr>
                  <w:divsChild>
                    <w:div w:id="885415209">
                      <w:marLeft w:val="0"/>
                      <w:marRight w:val="0"/>
                      <w:marTop w:val="0"/>
                      <w:marBottom w:val="0"/>
                      <w:divBdr>
                        <w:top w:val="none" w:sz="0" w:space="0" w:color="auto"/>
                        <w:left w:val="none" w:sz="0" w:space="0" w:color="auto"/>
                        <w:bottom w:val="none" w:sz="0" w:space="0" w:color="auto"/>
                        <w:right w:val="none" w:sz="0" w:space="0" w:color="auto"/>
                      </w:divBdr>
                      <w:divsChild>
                        <w:div w:id="4697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29357">
                  <w:marLeft w:val="0"/>
                  <w:marRight w:val="0"/>
                  <w:marTop w:val="240"/>
                  <w:marBottom w:val="0"/>
                  <w:divBdr>
                    <w:top w:val="none" w:sz="0" w:space="0" w:color="auto"/>
                    <w:left w:val="none" w:sz="0" w:space="0" w:color="auto"/>
                    <w:bottom w:val="none" w:sz="0" w:space="0" w:color="auto"/>
                    <w:right w:val="none" w:sz="0" w:space="0" w:color="auto"/>
                  </w:divBdr>
                  <w:divsChild>
                    <w:div w:id="245892196">
                      <w:marLeft w:val="0"/>
                      <w:marRight w:val="0"/>
                      <w:marTop w:val="0"/>
                      <w:marBottom w:val="0"/>
                      <w:divBdr>
                        <w:top w:val="none" w:sz="0" w:space="0" w:color="auto"/>
                        <w:left w:val="none" w:sz="0" w:space="0" w:color="auto"/>
                        <w:bottom w:val="none" w:sz="0" w:space="0" w:color="auto"/>
                        <w:right w:val="none" w:sz="0" w:space="0" w:color="auto"/>
                      </w:divBdr>
                      <w:divsChild>
                        <w:div w:id="517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2562">
                  <w:marLeft w:val="0"/>
                  <w:marRight w:val="0"/>
                  <w:marTop w:val="240"/>
                  <w:marBottom w:val="0"/>
                  <w:divBdr>
                    <w:top w:val="none" w:sz="0" w:space="0" w:color="auto"/>
                    <w:left w:val="none" w:sz="0" w:space="0" w:color="auto"/>
                    <w:bottom w:val="none" w:sz="0" w:space="0" w:color="auto"/>
                    <w:right w:val="none" w:sz="0" w:space="0" w:color="auto"/>
                  </w:divBdr>
                  <w:divsChild>
                    <w:div w:id="1123042647">
                      <w:marLeft w:val="0"/>
                      <w:marRight w:val="0"/>
                      <w:marTop w:val="0"/>
                      <w:marBottom w:val="0"/>
                      <w:divBdr>
                        <w:top w:val="none" w:sz="0" w:space="0" w:color="auto"/>
                        <w:left w:val="none" w:sz="0" w:space="0" w:color="auto"/>
                        <w:bottom w:val="none" w:sz="0" w:space="0" w:color="auto"/>
                        <w:right w:val="none" w:sz="0" w:space="0" w:color="auto"/>
                      </w:divBdr>
                      <w:divsChild>
                        <w:div w:id="21159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29106">
                  <w:marLeft w:val="0"/>
                  <w:marRight w:val="0"/>
                  <w:marTop w:val="240"/>
                  <w:marBottom w:val="0"/>
                  <w:divBdr>
                    <w:top w:val="none" w:sz="0" w:space="0" w:color="auto"/>
                    <w:left w:val="none" w:sz="0" w:space="0" w:color="auto"/>
                    <w:bottom w:val="none" w:sz="0" w:space="0" w:color="auto"/>
                    <w:right w:val="none" w:sz="0" w:space="0" w:color="auto"/>
                  </w:divBdr>
                  <w:divsChild>
                    <w:div w:id="825515702">
                      <w:marLeft w:val="0"/>
                      <w:marRight w:val="0"/>
                      <w:marTop w:val="0"/>
                      <w:marBottom w:val="0"/>
                      <w:divBdr>
                        <w:top w:val="none" w:sz="0" w:space="0" w:color="auto"/>
                        <w:left w:val="none" w:sz="0" w:space="0" w:color="auto"/>
                        <w:bottom w:val="none" w:sz="0" w:space="0" w:color="auto"/>
                        <w:right w:val="none" w:sz="0" w:space="0" w:color="auto"/>
                      </w:divBdr>
                      <w:divsChild>
                        <w:div w:id="11588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6220">
                  <w:marLeft w:val="0"/>
                  <w:marRight w:val="0"/>
                  <w:marTop w:val="240"/>
                  <w:marBottom w:val="0"/>
                  <w:divBdr>
                    <w:top w:val="none" w:sz="0" w:space="0" w:color="auto"/>
                    <w:left w:val="none" w:sz="0" w:space="0" w:color="auto"/>
                    <w:bottom w:val="none" w:sz="0" w:space="0" w:color="auto"/>
                    <w:right w:val="none" w:sz="0" w:space="0" w:color="auto"/>
                  </w:divBdr>
                  <w:divsChild>
                    <w:div w:id="734476157">
                      <w:marLeft w:val="0"/>
                      <w:marRight w:val="0"/>
                      <w:marTop w:val="0"/>
                      <w:marBottom w:val="0"/>
                      <w:divBdr>
                        <w:top w:val="none" w:sz="0" w:space="0" w:color="auto"/>
                        <w:left w:val="none" w:sz="0" w:space="0" w:color="auto"/>
                        <w:bottom w:val="none" w:sz="0" w:space="0" w:color="auto"/>
                        <w:right w:val="none" w:sz="0" w:space="0" w:color="auto"/>
                      </w:divBdr>
                      <w:divsChild>
                        <w:div w:id="5727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332">
                  <w:marLeft w:val="0"/>
                  <w:marRight w:val="0"/>
                  <w:marTop w:val="240"/>
                  <w:marBottom w:val="0"/>
                  <w:divBdr>
                    <w:top w:val="none" w:sz="0" w:space="0" w:color="auto"/>
                    <w:left w:val="none" w:sz="0" w:space="0" w:color="auto"/>
                    <w:bottom w:val="none" w:sz="0" w:space="0" w:color="auto"/>
                    <w:right w:val="none" w:sz="0" w:space="0" w:color="auto"/>
                  </w:divBdr>
                  <w:divsChild>
                    <w:div w:id="1976521824">
                      <w:marLeft w:val="0"/>
                      <w:marRight w:val="0"/>
                      <w:marTop w:val="0"/>
                      <w:marBottom w:val="0"/>
                      <w:divBdr>
                        <w:top w:val="none" w:sz="0" w:space="0" w:color="auto"/>
                        <w:left w:val="none" w:sz="0" w:space="0" w:color="auto"/>
                        <w:bottom w:val="none" w:sz="0" w:space="0" w:color="auto"/>
                        <w:right w:val="none" w:sz="0" w:space="0" w:color="auto"/>
                      </w:divBdr>
                      <w:divsChild>
                        <w:div w:id="3333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1753">
                  <w:marLeft w:val="0"/>
                  <w:marRight w:val="0"/>
                  <w:marTop w:val="240"/>
                  <w:marBottom w:val="0"/>
                  <w:divBdr>
                    <w:top w:val="none" w:sz="0" w:space="0" w:color="auto"/>
                    <w:left w:val="none" w:sz="0" w:space="0" w:color="auto"/>
                    <w:bottom w:val="none" w:sz="0" w:space="0" w:color="auto"/>
                    <w:right w:val="none" w:sz="0" w:space="0" w:color="auto"/>
                  </w:divBdr>
                  <w:divsChild>
                    <w:div w:id="598876113">
                      <w:marLeft w:val="0"/>
                      <w:marRight w:val="0"/>
                      <w:marTop w:val="0"/>
                      <w:marBottom w:val="0"/>
                      <w:divBdr>
                        <w:top w:val="none" w:sz="0" w:space="0" w:color="auto"/>
                        <w:left w:val="none" w:sz="0" w:space="0" w:color="auto"/>
                        <w:bottom w:val="none" w:sz="0" w:space="0" w:color="auto"/>
                        <w:right w:val="none" w:sz="0" w:space="0" w:color="auto"/>
                      </w:divBdr>
                      <w:divsChild>
                        <w:div w:id="20584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5938">
                  <w:marLeft w:val="0"/>
                  <w:marRight w:val="0"/>
                  <w:marTop w:val="240"/>
                  <w:marBottom w:val="0"/>
                  <w:divBdr>
                    <w:top w:val="none" w:sz="0" w:space="0" w:color="auto"/>
                    <w:left w:val="none" w:sz="0" w:space="0" w:color="auto"/>
                    <w:bottom w:val="none" w:sz="0" w:space="0" w:color="auto"/>
                    <w:right w:val="none" w:sz="0" w:space="0" w:color="auto"/>
                  </w:divBdr>
                  <w:divsChild>
                    <w:div w:id="317465016">
                      <w:marLeft w:val="0"/>
                      <w:marRight w:val="0"/>
                      <w:marTop w:val="0"/>
                      <w:marBottom w:val="0"/>
                      <w:divBdr>
                        <w:top w:val="none" w:sz="0" w:space="0" w:color="auto"/>
                        <w:left w:val="none" w:sz="0" w:space="0" w:color="auto"/>
                        <w:bottom w:val="none" w:sz="0" w:space="0" w:color="auto"/>
                        <w:right w:val="none" w:sz="0" w:space="0" w:color="auto"/>
                      </w:divBdr>
                      <w:divsChild>
                        <w:div w:id="164411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1737">
                  <w:marLeft w:val="0"/>
                  <w:marRight w:val="0"/>
                  <w:marTop w:val="240"/>
                  <w:marBottom w:val="0"/>
                  <w:divBdr>
                    <w:top w:val="none" w:sz="0" w:space="0" w:color="auto"/>
                    <w:left w:val="none" w:sz="0" w:space="0" w:color="auto"/>
                    <w:bottom w:val="none" w:sz="0" w:space="0" w:color="auto"/>
                    <w:right w:val="none" w:sz="0" w:space="0" w:color="auto"/>
                  </w:divBdr>
                  <w:divsChild>
                    <w:div w:id="1592470830">
                      <w:marLeft w:val="0"/>
                      <w:marRight w:val="0"/>
                      <w:marTop w:val="0"/>
                      <w:marBottom w:val="0"/>
                      <w:divBdr>
                        <w:top w:val="none" w:sz="0" w:space="0" w:color="auto"/>
                        <w:left w:val="none" w:sz="0" w:space="0" w:color="auto"/>
                        <w:bottom w:val="none" w:sz="0" w:space="0" w:color="auto"/>
                        <w:right w:val="none" w:sz="0" w:space="0" w:color="auto"/>
                      </w:divBdr>
                      <w:divsChild>
                        <w:div w:id="624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6681">
                  <w:marLeft w:val="0"/>
                  <w:marRight w:val="0"/>
                  <w:marTop w:val="240"/>
                  <w:marBottom w:val="0"/>
                  <w:divBdr>
                    <w:top w:val="none" w:sz="0" w:space="0" w:color="auto"/>
                    <w:left w:val="none" w:sz="0" w:space="0" w:color="auto"/>
                    <w:bottom w:val="none" w:sz="0" w:space="0" w:color="auto"/>
                    <w:right w:val="none" w:sz="0" w:space="0" w:color="auto"/>
                  </w:divBdr>
                  <w:divsChild>
                    <w:div w:id="937061742">
                      <w:marLeft w:val="0"/>
                      <w:marRight w:val="0"/>
                      <w:marTop w:val="0"/>
                      <w:marBottom w:val="0"/>
                      <w:divBdr>
                        <w:top w:val="none" w:sz="0" w:space="0" w:color="auto"/>
                        <w:left w:val="none" w:sz="0" w:space="0" w:color="auto"/>
                        <w:bottom w:val="none" w:sz="0" w:space="0" w:color="auto"/>
                        <w:right w:val="none" w:sz="0" w:space="0" w:color="auto"/>
                      </w:divBdr>
                      <w:divsChild>
                        <w:div w:id="15100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19784">
                  <w:marLeft w:val="0"/>
                  <w:marRight w:val="0"/>
                  <w:marTop w:val="240"/>
                  <w:marBottom w:val="0"/>
                  <w:divBdr>
                    <w:top w:val="none" w:sz="0" w:space="0" w:color="auto"/>
                    <w:left w:val="none" w:sz="0" w:space="0" w:color="auto"/>
                    <w:bottom w:val="none" w:sz="0" w:space="0" w:color="auto"/>
                    <w:right w:val="none" w:sz="0" w:space="0" w:color="auto"/>
                  </w:divBdr>
                  <w:divsChild>
                    <w:div w:id="1339692451">
                      <w:marLeft w:val="0"/>
                      <w:marRight w:val="0"/>
                      <w:marTop w:val="0"/>
                      <w:marBottom w:val="0"/>
                      <w:divBdr>
                        <w:top w:val="none" w:sz="0" w:space="0" w:color="auto"/>
                        <w:left w:val="none" w:sz="0" w:space="0" w:color="auto"/>
                        <w:bottom w:val="none" w:sz="0" w:space="0" w:color="auto"/>
                        <w:right w:val="none" w:sz="0" w:space="0" w:color="auto"/>
                      </w:divBdr>
                      <w:divsChild>
                        <w:div w:id="15603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5049">
                  <w:marLeft w:val="0"/>
                  <w:marRight w:val="0"/>
                  <w:marTop w:val="240"/>
                  <w:marBottom w:val="0"/>
                  <w:divBdr>
                    <w:top w:val="none" w:sz="0" w:space="0" w:color="auto"/>
                    <w:left w:val="none" w:sz="0" w:space="0" w:color="auto"/>
                    <w:bottom w:val="none" w:sz="0" w:space="0" w:color="auto"/>
                    <w:right w:val="none" w:sz="0" w:space="0" w:color="auto"/>
                  </w:divBdr>
                  <w:divsChild>
                    <w:div w:id="633678261">
                      <w:marLeft w:val="0"/>
                      <w:marRight w:val="0"/>
                      <w:marTop w:val="0"/>
                      <w:marBottom w:val="0"/>
                      <w:divBdr>
                        <w:top w:val="none" w:sz="0" w:space="0" w:color="auto"/>
                        <w:left w:val="none" w:sz="0" w:space="0" w:color="auto"/>
                        <w:bottom w:val="none" w:sz="0" w:space="0" w:color="auto"/>
                        <w:right w:val="none" w:sz="0" w:space="0" w:color="auto"/>
                      </w:divBdr>
                      <w:divsChild>
                        <w:div w:id="15652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4932">
                  <w:marLeft w:val="0"/>
                  <w:marRight w:val="0"/>
                  <w:marTop w:val="240"/>
                  <w:marBottom w:val="0"/>
                  <w:divBdr>
                    <w:top w:val="none" w:sz="0" w:space="0" w:color="auto"/>
                    <w:left w:val="none" w:sz="0" w:space="0" w:color="auto"/>
                    <w:bottom w:val="none" w:sz="0" w:space="0" w:color="auto"/>
                    <w:right w:val="none" w:sz="0" w:space="0" w:color="auto"/>
                  </w:divBdr>
                  <w:divsChild>
                    <w:div w:id="1376924236">
                      <w:marLeft w:val="0"/>
                      <w:marRight w:val="0"/>
                      <w:marTop w:val="0"/>
                      <w:marBottom w:val="0"/>
                      <w:divBdr>
                        <w:top w:val="none" w:sz="0" w:space="0" w:color="auto"/>
                        <w:left w:val="none" w:sz="0" w:space="0" w:color="auto"/>
                        <w:bottom w:val="none" w:sz="0" w:space="0" w:color="auto"/>
                        <w:right w:val="none" w:sz="0" w:space="0" w:color="auto"/>
                      </w:divBdr>
                      <w:divsChild>
                        <w:div w:id="8223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4819">
                  <w:marLeft w:val="0"/>
                  <w:marRight w:val="0"/>
                  <w:marTop w:val="240"/>
                  <w:marBottom w:val="0"/>
                  <w:divBdr>
                    <w:top w:val="none" w:sz="0" w:space="0" w:color="auto"/>
                    <w:left w:val="none" w:sz="0" w:space="0" w:color="auto"/>
                    <w:bottom w:val="none" w:sz="0" w:space="0" w:color="auto"/>
                    <w:right w:val="none" w:sz="0" w:space="0" w:color="auto"/>
                  </w:divBdr>
                  <w:divsChild>
                    <w:div w:id="1609656717">
                      <w:marLeft w:val="0"/>
                      <w:marRight w:val="0"/>
                      <w:marTop w:val="0"/>
                      <w:marBottom w:val="0"/>
                      <w:divBdr>
                        <w:top w:val="none" w:sz="0" w:space="0" w:color="auto"/>
                        <w:left w:val="none" w:sz="0" w:space="0" w:color="auto"/>
                        <w:bottom w:val="none" w:sz="0" w:space="0" w:color="auto"/>
                        <w:right w:val="none" w:sz="0" w:space="0" w:color="auto"/>
                      </w:divBdr>
                      <w:divsChild>
                        <w:div w:id="13018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4091">
                  <w:marLeft w:val="0"/>
                  <w:marRight w:val="0"/>
                  <w:marTop w:val="240"/>
                  <w:marBottom w:val="0"/>
                  <w:divBdr>
                    <w:top w:val="none" w:sz="0" w:space="0" w:color="auto"/>
                    <w:left w:val="none" w:sz="0" w:space="0" w:color="auto"/>
                    <w:bottom w:val="none" w:sz="0" w:space="0" w:color="auto"/>
                    <w:right w:val="none" w:sz="0" w:space="0" w:color="auto"/>
                  </w:divBdr>
                  <w:divsChild>
                    <w:div w:id="908885298">
                      <w:marLeft w:val="0"/>
                      <w:marRight w:val="0"/>
                      <w:marTop w:val="0"/>
                      <w:marBottom w:val="0"/>
                      <w:divBdr>
                        <w:top w:val="none" w:sz="0" w:space="0" w:color="auto"/>
                        <w:left w:val="none" w:sz="0" w:space="0" w:color="auto"/>
                        <w:bottom w:val="none" w:sz="0" w:space="0" w:color="auto"/>
                        <w:right w:val="none" w:sz="0" w:space="0" w:color="auto"/>
                      </w:divBdr>
                      <w:divsChild>
                        <w:div w:id="12276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49537">
                  <w:marLeft w:val="0"/>
                  <w:marRight w:val="0"/>
                  <w:marTop w:val="240"/>
                  <w:marBottom w:val="0"/>
                  <w:divBdr>
                    <w:top w:val="none" w:sz="0" w:space="0" w:color="auto"/>
                    <w:left w:val="none" w:sz="0" w:space="0" w:color="auto"/>
                    <w:bottom w:val="none" w:sz="0" w:space="0" w:color="auto"/>
                    <w:right w:val="none" w:sz="0" w:space="0" w:color="auto"/>
                  </w:divBdr>
                  <w:divsChild>
                    <w:div w:id="911965027">
                      <w:marLeft w:val="0"/>
                      <w:marRight w:val="0"/>
                      <w:marTop w:val="0"/>
                      <w:marBottom w:val="0"/>
                      <w:divBdr>
                        <w:top w:val="none" w:sz="0" w:space="0" w:color="auto"/>
                        <w:left w:val="none" w:sz="0" w:space="0" w:color="auto"/>
                        <w:bottom w:val="none" w:sz="0" w:space="0" w:color="auto"/>
                        <w:right w:val="none" w:sz="0" w:space="0" w:color="auto"/>
                      </w:divBdr>
                      <w:divsChild>
                        <w:div w:id="18662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0947">
                  <w:marLeft w:val="0"/>
                  <w:marRight w:val="0"/>
                  <w:marTop w:val="240"/>
                  <w:marBottom w:val="0"/>
                  <w:divBdr>
                    <w:top w:val="none" w:sz="0" w:space="0" w:color="auto"/>
                    <w:left w:val="none" w:sz="0" w:space="0" w:color="auto"/>
                    <w:bottom w:val="none" w:sz="0" w:space="0" w:color="auto"/>
                    <w:right w:val="none" w:sz="0" w:space="0" w:color="auto"/>
                  </w:divBdr>
                  <w:divsChild>
                    <w:div w:id="557984250">
                      <w:marLeft w:val="0"/>
                      <w:marRight w:val="0"/>
                      <w:marTop w:val="0"/>
                      <w:marBottom w:val="0"/>
                      <w:divBdr>
                        <w:top w:val="none" w:sz="0" w:space="0" w:color="auto"/>
                        <w:left w:val="none" w:sz="0" w:space="0" w:color="auto"/>
                        <w:bottom w:val="none" w:sz="0" w:space="0" w:color="auto"/>
                        <w:right w:val="none" w:sz="0" w:space="0" w:color="auto"/>
                      </w:divBdr>
                      <w:divsChild>
                        <w:div w:id="11014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0704">
                  <w:marLeft w:val="0"/>
                  <w:marRight w:val="0"/>
                  <w:marTop w:val="240"/>
                  <w:marBottom w:val="0"/>
                  <w:divBdr>
                    <w:top w:val="none" w:sz="0" w:space="0" w:color="auto"/>
                    <w:left w:val="none" w:sz="0" w:space="0" w:color="auto"/>
                    <w:bottom w:val="none" w:sz="0" w:space="0" w:color="auto"/>
                    <w:right w:val="none" w:sz="0" w:space="0" w:color="auto"/>
                  </w:divBdr>
                  <w:divsChild>
                    <w:div w:id="249698000">
                      <w:marLeft w:val="0"/>
                      <w:marRight w:val="0"/>
                      <w:marTop w:val="0"/>
                      <w:marBottom w:val="0"/>
                      <w:divBdr>
                        <w:top w:val="none" w:sz="0" w:space="0" w:color="auto"/>
                        <w:left w:val="none" w:sz="0" w:space="0" w:color="auto"/>
                        <w:bottom w:val="none" w:sz="0" w:space="0" w:color="auto"/>
                        <w:right w:val="none" w:sz="0" w:space="0" w:color="auto"/>
                      </w:divBdr>
                      <w:divsChild>
                        <w:div w:id="2387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178">
                  <w:marLeft w:val="0"/>
                  <w:marRight w:val="0"/>
                  <w:marTop w:val="240"/>
                  <w:marBottom w:val="0"/>
                  <w:divBdr>
                    <w:top w:val="none" w:sz="0" w:space="0" w:color="auto"/>
                    <w:left w:val="none" w:sz="0" w:space="0" w:color="auto"/>
                    <w:bottom w:val="none" w:sz="0" w:space="0" w:color="auto"/>
                    <w:right w:val="none" w:sz="0" w:space="0" w:color="auto"/>
                  </w:divBdr>
                  <w:divsChild>
                    <w:div w:id="572199491">
                      <w:marLeft w:val="0"/>
                      <w:marRight w:val="0"/>
                      <w:marTop w:val="0"/>
                      <w:marBottom w:val="0"/>
                      <w:divBdr>
                        <w:top w:val="none" w:sz="0" w:space="0" w:color="auto"/>
                        <w:left w:val="none" w:sz="0" w:space="0" w:color="auto"/>
                        <w:bottom w:val="none" w:sz="0" w:space="0" w:color="auto"/>
                        <w:right w:val="none" w:sz="0" w:space="0" w:color="auto"/>
                      </w:divBdr>
                      <w:divsChild>
                        <w:div w:id="11271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3104">
                  <w:marLeft w:val="0"/>
                  <w:marRight w:val="0"/>
                  <w:marTop w:val="240"/>
                  <w:marBottom w:val="0"/>
                  <w:divBdr>
                    <w:top w:val="none" w:sz="0" w:space="0" w:color="auto"/>
                    <w:left w:val="none" w:sz="0" w:space="0" w:color="auto"/>
                    <w:bottom w:val="none" w:sz="0" w:space="0" w:color="auto"/>
                    <w:right w:val="none" w:sz="0" w:space="0" w:color="auto"/>
                  </w:divBdr>
                  <w:divsChild>
                    <w:div w:id="309405592">
                      <w:marLeft w:val="0"/>
                      <w:marRight w:val="0"/>
                      <w:marTop w:val="0"/>
                      <w:marBottom w:val="0"/>
                      <w:divBdr>
                        <w:top w:val="none" w:sz="0" w:space="0" w:color="auto"/>
                        <w:left w:val="none" w:sz="0" w:space="0" w:color="auto"/>
                        <w:bottom w:val="none" w:sz="0" w:space="0" w:color="auto"/>
                        <w:right w:val="none" w:sz="0" w:space="0" w:color="auto"/>
                      </w:divBdr>
                      <w:divsChild>
                        <w:div w:id="122337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15619">
                  <w:marLeft w:val="0"/>
                  <w:marRight w:val="0"/>
                  <w:marTop w:val="240"/>
                  <w:marBottom w:val="0"/>
                  <w:divBdr>
                    <w:top w:val="none" w:sz="0" w:space="0" w:color="auto"/>
                    <w:left w:val="none" w:sz="0" w:space="0" w:color="auto"/>
                    <w:bottom w:val="none" w:sz="0" w:space="0" w:color="auto"/>
                    <w:right w:val="none" w:sz="0" w:space="0" w:color="auto"/>
                  </w:divBdr>
                  <w:divsChild>
                    <w:div w:id="2123836762">
                      <w:marLeft w:val="0"/>
                      <w:marRight w:val="0"/>
                      <w:marTop w:val="0"/>
                      <w:marBottom w:val="0"/>
                      <w:divBdr>
                        <w:top w:val="none" w:sz="0" w:space="0" w:color="auto"/>
                        <w:left w:val="none" w:sz="0" w:space="0" w:color="auto"/>
                        <w:bottom w:val="none" w:sz="0" w:space="0" w:color="auto"/>
                        <w:right w:val="none" w:sz="0" w:space="0" w:color="auto"/>
                      </w:divBdr>
                      <w:divsChild>
                        <w:div w:id="16340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55083">
                  <w:marLeft w:val="0"/>
                  <w:marRight w:val="0"/>
                  <w:marTop w:val="240"/>
                  <w:marBottom w:val="0"/>
                  <w:divBdr>
                    <w:top w:val="none" w:sz="0" w:space="0" w:color="auto"/>
                    <w:left w:val="none" w:sz="0" w:space="0" w:color="auto"/>
                    <w:bottom w:val="none" w:sz="0" w:space="0" w:color="auto"/>
                    <w:right w:val="none" w:sz="0" w:space="0" w:color="auto"/>
                  </w:divBdr>
                  <w:divsChild>
                    <w:div w:id="1870489840">
                      <w:marLeft w:val="0"/>
                      <w:marRight w:val="0"/>
                      <w:marTop w:val="0"/>
                      <w:marBottom w:val="0"/>
                      <w:divBdr>
                        <w:top w:val="none" w:sz="0" w:space="0" w:color="auto"/>
                        <w:left w:val="none" w:sz="0" w:space="0" w:color="auto"/>
                        <w:bottom w:val="none" w:sz="0" w:space="0" w:color="auto"/>
                        <w:right w:val="none" w:sz="0" w:space="0" w:color="auto"/>
                      </w:divBdr>
                      <w:divsChild>
                        <w:div w:id="11115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54590">
                  <w:marLeft w:val="0"/>
                  <w:marRight w:val="0"/>
                  <w:marTop w:val="240"/>
                  <w:marBottom w:val="0"/>
                  <w:divBdr>
                    <w:top w:val="none" w:sz="0" w:space="0" w:color="auto"/>
                    <w:left w:val="none" w:sz="0" w:space="0" w:color="auto"/>
                    <w:bottom w:val="none" w:sz="0" w:space="0" w:color="auto"/>
                    <w:right w:val="none" w:sz="0" w:space="0" w:color="auto"/>
                  </w:divBdr>
                  <w:divsChild>
                    <w:div w:id="1559633391">
                      <w:marLeft w:val="0"/>
                      <w:marRight w:val="0"/>
                      <w:marTop w:val="0"/>
                      <w:marBottom w:val="0"/>
                      <w:divBdr>
                        <w:top w:val="none" w:sz="0" w:space="0" w:color="auto"/>
                        <w:left w:val="none" w:sz="0" w:space="0" w:color="auto"/>
                        <w:bottom w:val="none" w:sz="0" w:space="0" w:color="auto"/>
                        <w:right w:val="none" w:sz="0" w:space="0" w:color="auto"/>
                      </w:divBdr>
                      <w:divsChild>
                        <w:div w:id="138767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7936">
                  <w:marLeft w:val="0"/>
                  <w:marRight w:val="0"/>
                  <w:marTop w:val="240"/>
                  <w:marBottom w:val="0"/>
                  <w:divBdr>
                    <w:top w:val="none" w:sz="0" w:space="0" w:color="auto"/>
                    <w:left w:val="none" w:sz="0" w:space="0" w:color="auto"/>
                    <w:bottom w:val="none" w:sz="0" w:space="0" w:color="auto"/>
                    <w:right w:val="none" w:sz="0" w:space="0" w:color="auto"/>
                  </w:divBdr>
                  <w:divsChild>
                    <w:div w:id="1366976981">
                      <w:marLeft w:val="0"/>
                      <w:marRight w:val="0"/>
                      <w:marTop w:val="0"/>
                      <w:marBottom w:val="0"/>
                      <w:divBdr>
                        <w:top w:val="none" w:sz="0" w:space="0" w:color="auto"/>
                        <w:left w:val="none" w:sz="0" w:space="0" w:color="auto"/>
                        <w:bottom w:val="none" w:sz="0" w:space="0" w:color="auto"/>
                        <w:right w:val="none" w:sz="0" w:space="0" w:color="auto"/>
                      </w:divBdr>
                      <w:divsChild>
                        <w:div w:id="13666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326">
                  <w:marLeft w:val="0"/>
                  <w:marRight w:val="0"/>
                  <w:marTop w:val="240"/>
                  <w:marBottom w:val="0"/>
                  <w:divBdr>
                    <w:top w:val="none" w:sz="0" w:space="0" w:color="auto"/>
                    <w:left w:val="none" w:sz="0" w:space="0" w:color="auto"/>
                    <w:bottom w:val="none" w:sz="0" w:space="0" w:color="auto"/>
                    <w:right w:val="none" w:sz="0" w:space="0" w:color="auto"/>
                  </w:divBdr>
                  <w:divsChild>
                    <w:div w:id="12852803">
                      <w:marLeft w:val="0"/>
                      <w:marRight w:val="0"/>
                      <w:marTop w:val="0"/>
                      <w:marBottom w:val="0"/>
                      <w:divBdr>
                        <w:top w:val="none" w:sz="0" w:space="0" w:color="auto"/>
                        <w:left w:val="none" w:sz="0" w:space="0" w:color="auto"/>
                        <w:bottom w:val="none" w:sz="0" w:space="0" w:color="auto"/>
                        <w:right w:val="none" w:sz="0" w:space="0" w:color="auto"/>
                      </w:divBdr>
                      <w:divsChild>
                        <w:div w:id="13064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6620">
                  <w:marLeft w:val="0"/>
                  <w:marRight w:val="0"/>
                  <w:marTop w:val="240"/>
                  <w:marBottom w:val="0"/>
                  <w:divBdr>
                    <w:top w:val="none" w:sz="0" w:space="0" w:color="auto"/>
                    <w:left w:val="none" w:sz="0" w:space="0" w:color="auto"/>
                    <w:bottom w:val="none" w:sz="0" w:space="0" w:color="auto"/>
                    <w:right w:val="none" w:sz="0" w:space="0" w:color="auto"/>
                  </w:divBdr>
                  <w:divsChild>
                    <w:div w:id="949817538">
                      <w:marLeft w:val="0"/>
                      <w:marRight w:val="0"/>
                      <w:marTop w:val="0"/>
                      <w:marBottom w:val="0"/>
                      <w:divBdr>
                        <w:top w:val="none" w:sz="0" w:space="0" w:color="auto"/>
                        <w:left w:val="none" w:sz="0" w:space="0" w:color="auto"/>
                        <w:bottom w:val="none" w:sz="0" w:space="0" w:color="auto"/>
                        <w:right w:val="none" w:sz="0" w:space="0" w:color="auto"/>
                      </w:divBdr>
                      <w:divsChild>
                        <w:div w:id="20493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5201">
                  <w:marLeft w:val="0"/>
                  <w:marRight w:val="0"/>
                  <w:marTop w:val="240"/>
                  <w:marBottom w:val="0"/>
                  <w:divBdr>
                    <w:top w:val="none" w:sz="0" w:space="0" w:color="auto"/>
                    <w:left w:val="none" w:sz="0" w:space="0" w:color="auto"/>
                    <w:bottom w:val="none" w:sz="0" w:space="0" w:color="auto"/>
                    <w:right w:val="none" w:sz="0" w:space="0" w:color="auto"/>
                  </w:divBdr>
                  <w:divsChild>
                    <w:div w:id="1920480664">
                      <w:marLeft w:val="0"/>
                      <w:marRight w:val="0"/>
                      <w:marTop w:val="0"/>
                      <w:marBottom w:val="0"/>
                      <w:divBdr>
                        <w:top w:val="none" w:sz="0" w:space="0" w:color="auto"/>
                        <w:left w:val="none" w:sz="0" w:space="0" w:color="auto"/>
                        <w:bottom w:val="none" w:sz="0" w:space="0" w:color="auto"/>
                        <w:right w:val="none" w:sz="0" w:space="0" w:color="auto"/>
                      </w:divBdr>
                      <w:divsChild>
                        <w:div w:id="2756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2836">
                  <w:marLeft w:val="0"/>
                  <w:marRight w:val="0"/>
                  <w:marTop w:val="240"/>
                  <w:marBottom w:val="0"/>
                  <w:divBdr>
                    <w:top w:val="none" w:sz="0" w:space="0" w:color="auto"/>
                    <w:left w:val="none" w:sz="0" w:space="0" w:color="auto"/>
                    <w:bottom w:val="none" w:sz="0" w:space="0" w:color="auto"/>
                    <w:right w:val="none" w:sz="0" w:space="0" w:color="auto"/>
                  </w:divBdr>
                  <w:divsChild>
                    <w:div w:id="247815293">
                      <w:marLeft w:val="0"/>
                      <w:marRight w:val="0"/>
                      <w:marTop w:val="0"/>
                      <w:marBottom w:val="0"/>
                      <w:divBdr>
                        <w:top w:val="none" w:sz="0" w:space="0" w:color="auto"/>
                        <w:left w:val="none" w:sz="0" w:space="0" w:color="auto"/>
                        <w:bottom w:val="none" w:sz="0" w:space="0" w:color="auto"/>
                        <w:right w:val="none" w:sz="0" w:space="0" w:color="auto"/>
                      </w:divBdr>
                      <w:divsChild>
                        <w:div w:id="19712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19432">
                  <w:marLeft w:val="0"/>
                  <w:marRight w:val="0"/>
                  <w:marTop w:val="240"/>
                  <w:marBottom w:val="0"/>
                  <w:divBdr>
                    <w:top w:val="none" w:sz="0" w:space="0" w:color="auto"/>
                    <w:left w:val="none" w:sz="0" w:space="0" w:color="auto"/>
                    <w:bottom w:val="none" w:sz="0" w:space="0" w:color="auto"/>
                    <w:right w:val="none" w:sz="0" w:space="0" w:color="auto"/>
                  </w:divBdr>
                  <w:divsChild>
                    <w:div w:id="1957784048">
                      <w:marLeft w:val="0"/>
                      <w:marRight w:val="0"/>
                      <w:marTop w:val="0"/>
                      <w:marBottom w:val="0"/>
                      <w:divBdr>
                        <w:top w:val="none" w:sz="0" w:space="0" w:color="auto"/>
                        <w:left w:val="none" w:sz="0" w:space="0" w:color="auto"/>
                        <w:bottom w:val="none" w:sz="0" w:space="0" w:color="auto"/>
                        <w:right w:val="none" w:sz="0" w:space="0" w:color="auto"/>
                      </w:divBdr>
                      <w:divsChild>
                        <w:div w:id="15289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5780">
                  <w:marLeft w:val="0"/>
                  <w:marRight w:val="0"/>
                  <w:marTop w:val="240"/>
                  <w:marBottom w:val="0"/>
                  <w:divBdr>
                    <w:top w:val="none" w:sz="0" w:space="0" w:color="auto"/>
                    <w:left w:val="none" w:sz="0" w:space="0" w:color="auto"/>
                    <w:bottom w:val="none" w:sz="0" w:space="0" w:color="auto"/>
                    <w:right w:val="none" w:sz="0" w:space="0" w:color="auto"/>
                  </w:divBdr>
                  <w:divsChild>
                    <w:div w:id="825433041">
                      <w:marLeft w:val="0"/>
                      <w:marRight w:val="0"/>
                      <w:marTop w:val="0"/>
                      <w:marBottom w:val="0"/>
                      <w:divBdr>
                        <w:top w:val="none" w:sz="0" w:space="0" w:color="auto"/>
                        <w:left w:val="none" w:sz="0" w:space="0" w:color="auto"/>
                        <w:bottom w:val="none" w:sz="0" w:space="0" w:color="auto"/>
                        <w:right w:val="none" w:sz="0" w:space="0" w:color="auto"/>
                      </w:divBdr>
                      <w:divsChild>
                        <w:div w:id="81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5234">
                  <w:marLeft w:val="0"/>
                  <w:marRight w:val="0"/>
                  <w:marTop w:val="240"/>
                  <w:marBottom w:val="0"/>
                  <w:divBdr>
                    <w:top w:val="none" w:sz="0" w:space="0" w:color="auto"/>
                    <w:left w:val="none" w:sz="0" w:space="0" w:color="auto"/>
                    <w:bottom w:val="none" w:sz="0" w:space="0" w:color="auto"/>
                    <w:right w:val="none" w:sz="0" w:space="0" w:color="auto"/>
                  </w:divBdr>
                  <w:divsChild>
                    <w:div w:id="1757481903">
                      <w:marLeft w:val="0"/>
                      <w:marRight w:val="0"/>
                      <w:marTop w:val="0"/>
                      <w:marBottom w:val="0"/>
                      <w:divBdr>
                        <w:top w:val="none" w:sz="0" w:space="0" w:color="auto"/>
                        <w:left w:val="none" w:sz="0" w:space="0" w:color="auto"/>
                        <w:bottom w:val="none" w:sz="0" w:space="0" w:color="auto"/>
                        <w:right w:val="none" w:sz="0" w:space="0" w:color="auto"/>
                      </w:divBdr>
                      <w:divsChild>
                        <w:div w:id="18219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7808">
                  <w:marLeft w:val="0"/>
                  <w:marRight w:val="0"/>
                  <w:marTop w:val="240"/>
                  <w:marBottom w:val="0"/>
                  <w:divBdr>
                    <w:top w:val="none" w:sz="0" w:space="0" w:color="auto"/>
                    <w:left w:val="none" w:sz="0" w:space="0" w:color="auto"/>
                    <w:bottom w:val="none" w:sz="0" w:space="0" w:color="auto"/>
                    <w:right w:val="none" w:sz="0" w:space="0" w:color="auto"/>
                  </w:divBdr>
                  <w:divsChild>
                    <w:div w:id="249966474">
                      <w:marLeft w:val="0"/>
                      <w:marRight w:val="0"/>
                      <w:marTop w:val="0"/>
                      <w:marBottom w:val="0"/>
                      <w:divBdr>
                        <w:top w:val="none" w:sz="0" w:space="0" w:color="auto"/>
                        <w:left w:val="none" w:sz="0" w:space="0" w:color="auto"/>
                        <w:bottom w:val="none" w:sz="0" w:space="0" w:color="auto"/>
                        <w:right w:val="none" w:sz="0" w:space="0" w:color="auto"/>
                      </w:divBdr>
                      <w:divsChild>
                        <w:div w:id="11041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7856">
                  <w:marLeft w:val="0"/>
                  <w:marRight w:val="0"/>
                  <w:marTop w:val="240"/>
                  <w:marBottom w:val="0"/>
                  <w:divBdr>
                    <w:top w:val="none" w:sz="0" w:space="0" w:color="auto"/>
                    <w:left w:val="none" w:sz="0" w:space="0" w:color="auto"/>
                    <w:bottom w:val="none" w:sz="0" w:space="0" w:color="auto"/>
                    <w:right w:val="none" w:sz="0" w:space="0" w:color="auto"/>
                  </w:divBdr>
                  <w:divsChild>
                    <w:div w:id="1282304249">
                      <w:marLeft w:val="0"/>
                      <w:marRight w:val="0"/>
                      <w:marTop w:val="0"/>
                      <w:marBottom w:val="0"/>
                      <w:divBdr>
                        <w:top w:val="none" w:sz="0" w:space="0" w:color="auto"/>
                        <w:left w:val="none" w:sz="0" w:space="0" w:color="auto"/>
                        <w:bottom w:val="none" w:sz="0" w:space="0" w:color="auto"/>
                        <w:right w:val="none" w:sz="0" w:space="0" w:color="auto"/>
                      </w:divBdr>
                      <w:divsChild>
                        <w:div w:id="168115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05292">
                  <w:marLeft w:val="0"/>
                  <w:marRight w:val="0"/>
                  <w:marTop w:val="240"/>
                  <w:marBottom w:val="0"/>
                  <w:divBdr>
                    <w:top w:val="none" w:sz="0" w:space="0" w:color="auto"/>
                    <w:left w:val="none" w:sz="0" w:space="0" w:color="auto"/>
                    <w:bottom w:val="none" w:sz="0" w:space="0" w:color="auto"/>
                    <w:right w:val="none" w:sz="0" w:space="0" w:color="auto"/>
                  </w:divBdr>
                  <w:divsChild>
                    <w:div w:id="904605339">
                      <w:marLeft w:val="0"/>
                      <w:marRight w:val="0"/>
                      <w:marTop w:val="0"/>
                      <w:marBottom w:val="0"/>
                      <w:divBdr>
                        <w:top w:val="none" w:sz="0" w:space="0" w:color="auto"/>
                        <w:left w:val="none" w:sz="0" w:space="0" w:color="auto"/>
                        <w:bottom w:val="none" w:sz="0" w:space="0" w:color="auto"/>
                        <w:right w:val="none" w:sz="0" w:space="0" w:color="auto"/>
                      </w:divBdr>
                      <w:divsChild>
                        <w:div w:id="2410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4193">
                  <w:marLeft w:val="0"/>
                  <w:marRight w:val="0"/>
                  <w:marTop w:val="240"/>
                  <w:marBottom w:val="0"/>
                  <w:divBdr>
                    <w:top w:val="none" w:sz="0" w:space="0" w:color="auto"/>
                    <w:left w:val="none" w:sz="0" w:space="0" w:color="auto"/>
                    <w:bottom w:val="none" w:sz="0" w:space="0" w:color="auto"/>
                    <w:right w:val="none" w:sz="0" w:space="0" w:color="auto"/>
                  </w:divBdr>
                  <w:divsChild>
                    <w:div w:id="1660842915">
                      <w:marLeft w:val="0"/>
                      <w:marRight w:val="0"/>
                      <w:marTop w:val="0"/>
                      <w:marBottom w:val="0"/>
                      <w:divBdr>
                        <w:top w:val="none" w:sz="0" w:space="0" w:color="auto"/>
                        <w:left w:val="none" w:sz="0" w:space="0" w:color="auto"/>
                        <w:bottom w:val="none" w:sz="0" w:space="0" w:color="auto"/>
                        <w:right w:val="none" w:sz="0" w:space="0" w:color="auto"/>
                      </w:divBdr>
                      <w:divsChild>
                        <w:div w:id="841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4795">
                  <w:marLeft w:val="0"/>
                  <w:marRight w:val="0"/>
                  <w:marTop w:val="240"/>
                  <w:marBottom w:val="0"/>
                  <w:divBdr>
                    <w:top w:val="none" w:sz="0" w:space="0" w:color="auto"/>
                    <w:left w:val="none" w:sz="0" w:space="0" w:color="auto"/>
                    <w:bottom w:val="none" w:sz="0" w:space="0" w:color="auto"/>
                    <w:right w:val="none" w:sz="0" w:space="0" w:color="auto"/>
                  </w:divBdr>
                  <w:divsChild>
                    <w:div w:id="1029140994">
                      <w:marLeft w:val="0"/>
                      <w:marRight w:val="0"/>
                      <w:marTop w:val="0"/>
                      <w:marBottom w:val="0"/>
                      <w:divBdr>
                        <w:top w:val="none" w:sz="0" w:space="0" w:color="auto"/>
                        <w:left w:val="none" w:sz="0" w:space="0" w:color="auto"/>
                        <w:bottom w:val="none" w:sz="0" w:space="0" w:color="auto"/>
                        <w:right w:val="none" w:sz="0" w:space="0" w:color="auto"/>
                      </w:divBdr>
                      <w:divsChild>
                        <w:div w:id="12341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1001">
                  <w:marLeft w:val="0"/>
                  <w:marRight w:val="0"/>
                  <w:marTop w:val="240"/>
                  <w:marBottom w:val="0"/>
                  <w:divBdr>
                    <w:top w:val="none" w:sz="0" w:space="0" w:color="auto"/>
                    <w:left w:val="none" w:sz="0" w:space="0" w:color="auto"/>
                    <w:bottom w:val="none" w:sz="0" w:space="0" w:color="auto"/>
                    <w:right w:val="none" w:sz="0" w:space="0" w:color="auto"/>
                  </w:divBdr>
                  <w:divsChild>
                    <w:div w:id="1775589677">
                      <w:marLeft w:val="0"/>
                      <w:marRight w:val="0"/>
                      <w:marTop w:val="0"/>
                      <w:marBottom w:val="0"/>
                      <w:divBdr>
                        <w:top w:val="none" w:sz="0" w:space="0" w:color="auto"/>
                        <w:left w:val="none" w:sz="0" w:space="0" w:color="auto"/>
                        <w:bottom w:val="none" w:sz="0" w:space="0" w:color="auto"/>
                        <w:right w:val="none" w:sz="0" w:space="0" w:color="auto"/>
                      </w:divBdr>
                      <w:divsChild>
                        <w:div w:id="19492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98928">
                  <w:marLeft w:val="0"/>
                  <w:marRight w:val="0"/>
                  <w:marTop w:val="240"/>
                  <w:marBottom w:val="0"/>
                  <w:divBdr>
                    <w:top w:val="none" w:sz="0" w:space="0" w:color="auto"/>
                    <w:left w:val="none" w:sz="0" w:space="0" w:color="auto"/>
                    <w:bottom w:val="none" w:sz="0" w:space="0" w:color="auto"/>
                    <w:right w:val="none" w:sz="0" w:space="0" w:color="auto"/>
                  </w:divBdr>
                  <w:divsChild>
                    <w:div w:id="503862671">
                      <w:marLeft w:val="0"/>
                      <w:marRight w:val="0"/>
                      <w:marTop w:val="0"/>
                      <w:marBottom w:val="0"/>
                      <w:divBdr>
                        <w:top w:val="none" w:sz="0" w:space="0" w:color="auto"/>
                        <w:left w:val="none" w:sz="0" w:space="0" w:color="auto"/>
                        <w:bottom w:val="none" w:sz="0" w:space="0" w:color="auto"/>
                        <w:right w:val="none" w:sz="0" w:space="0" w:color="auto"/>
                      </w:divBdr>
                      <w:divsChild>
                        <w:div w:id="18618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6404">
                  <w:marLeft w:val="0"/>
                  <w:marRight w:val="0"/>
                  <w:marTop w:val="240"/>
                  <w:marBottom w:val="0"/>
                  <w:divBdr>
                    <w:top w:val="none" w:sz="0" w:space="0" w:color="auto"/>
                    <w:left w:val="none" w:sz="0" w:space="0" w:color="auto"/>
                    <w:bottom w:val="none" w:sz="0" w:space="0" w:color="auto"/>
                    <w:right w:val="none" w:sz="0" w:space="0" w:color="auto"/>
                  </w:divBdr>
                  <w:divsChild>
                    <w:div w:id="1955596508">
                      <w:marLeft w:val="0"/>
                      <w:marRight w:val="0"/>
                      <w:marTop w:val="0"/>
                      <w:marBottom w:val="0"/>
                      <w:divBdr>
                        <w:top w:val="none" w:sz="0" w:space="0" w:color="auto"/>
                        <w:left w:val="none" w:sz="0" w:space="0" w:color="auto"/>
                        <w:bottom w:val="none" w:sz="0" w:space="0" w:color="auto"/>
                        <w:right w:val="none" w:sz="0" w:space="0" w:color="auto"/>
                      </w:divBdr>
                      <w:divsChild>
                        <w:div w:id="10753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09708">
                  <w:marLeft w:val="0"/>
                  <w:marRight w:val="0"/>
                  <w:marTop w:val="240"/>
                  <w:marBottom w:val="0"/>
                  <w:divBdr>
                    <w:top w:val="none" w:sz="0" w:space="0" w:color="auto"/>
                    <w:left w:val="none" w:sz="0" w:space="0" w:color="auto"/>
                    <w:bottom w:val="none" w:sz="0" w:space="0" w:color="auto"/>
                    <w:right w:val="none" w:sz="0" w:space="0" w:color="auto"/>
                  </w:divBdr>
                  <w:divsChild>
                    <w:div w:id="1835562490">
                      <w:marLeft w:val="0"/>
                      <w:marRight w:val="0"/>
                      <w:marTop w:val="0"/>
                      <w:marBottom w:val="0"/>
                      <w:divBdr>
                        <w:top w:val="none" w:sz="0" w:space="0" w:color="auto"/>
                        <w:left w:val="none" w:sz="0" w:space="0" w:color="auto"/>
                        <w:bottom w:val="none" w:sz="0" w:space="0" w:color="auto"/>
                        <w:right w:val="none" w:sz="0" w:space="0" w:color="auto"/>
                      </w:divBdr>
                      <w:divsChild>
                        <w:div w:id="18394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231">
                  <w:marLeft w:val="0"/>
                  <w:marRight w:val="0"/>
                  <w:marTop w:val="240"/>
                  <w:marBottom w:val="0"/>
                  <w:divBdr>
                    <w:top w:val="none" w:sz="0" w:space="0" w:color="auto"/>
                    <w:left w:val="none" w:sz="0" w:space="0" w:color="auto"/>
                    <w:bottom w:val="none" w:sz="0" w:space="0" w:color="auto"/>
                    <w:right w:val="none" w:sz="0" w:space="0" w:color="auto"/>
                  </w:divBdr>
                  <w:divsChild>
                    <w:div w:id="1343699986">
                      <w:marLeft w:val="0"/>
                      <w:marRight w:val="0"/>
                      <w:marTop w:val="0"/>
                      <w:marBottom w:val="0"/>
                      <w:divBdr>
                        <w:top w:val="none" w:sz="0" w:space="0" w:color="auto"/>
                        <w:left w:val="none" w:sz="0" w:space="0" w:color="auto"/>
                        <w:bottom w:val="none" w:sz="0" w:space="0" w:color="auto"/>
                        <w:right w:val="none" w:sz="0" w:space="0" w:color="auto"/>
                      </w:divBdr>
                      <w:divsChild>
                        <w:div w:id="6657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8562">
                  <w:marLeft w:val="0"/>
                  <w:marRight w:val="0"/>
                  <w:marTop w:val="240"/>
                  <w:marBottom w:val="0"/>
                  <w:divBdr>
                    <w:top w:val="none" w:sz="0" w:space="0" w:color="auto"/>
                    <w:left w:val="none" w:sz="0" w:space="0" w:color="auto"/>
                    <w:bottom w:val="none" w:sz="0" w:space="0" w:color="auto"/>
                    <w:right w:val="none" w:sz="0" w:space="0" w:color="auto"/>
                  </w:divBdr>
                  <w:divsChild>
                    <w:div w:id="1206523245">
                      <w:marLeft w:val="0"/>
                      <w:marRight w:val="0"/>
                      <w:marTop w:val="0"/>
                      <w:marBottom w:val="0"/>
                      <w:divBdr>
                        <w:top w:val="none" w:sz="0" w:space="0" w:color="auto"/>
                        <w:left w:val="none" w:sz="0" w:space="0" w:color="auto"/>
                        <w:bottom w:val="none" w:sz="0" w:space="0" w:color="auto"/>
                        <w:right w:val="none" w:sz="0" w:space="0" w:color="auto"/>
                      </w:divBdr>
                      <w:divsChild>
                        <w:div w:id="12338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08396">
                  <w:marLeft w:val="0"/>
                  <w:marRight w:val="0"/>
                  <w:marTop w:val="240"/>
                  <w:marBottom w:val="0"/>
                  <w:divBdr>
                    <w:top w:val="none" w:sz="0" w:space="0" w:color="auto"/>
                    <w:left w:val="none" w:sz="0" w:space="0" w:color="auto"/>
                    <w:bottom w:val="none" w:sz="0" w:space="0" w:color="auto"/>
                    <w:right w:val="none" w:sz="0" w:space="0" w:color="auto"/>
                  </w:divBdr>
                  <w:divsChild>
                    <w:div w:id="800617054">
                      <w:marLeft w:val="0"/>
                      <w:marRight w:val="0"/>
                      <w:marTop w:val="0"/>
                      <w:marBottom w:val="0"/>
                      <w:divBdr>
                        <w:top w:val="none" w:sz="0" w:space="0" w:color="auto"/>
                        <w:left w:val="none" w:sz="0" w:space="0" w:color="auto"/>
                        <w:bottom w:val="none" w:sz="0" w:space="0" w:color="auto"/>
                        <w:right w:val="none" w:sz="0" w:space="0" w:color="auto"/>
                      </w:divBdr>
                      <w:divsChild>
                        <w:div w:id="18424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2382">
                  <w:marLeft w:val="0"/>
                  <w:marRight w:val="0"/>
                  <w:marTop w:val="240"/>
                  <w:marBottom w:val="0"/>
                  <w:divBdr>
                    <w:top w:val="none" w:sz="0" w:space="0" w:color="auto"/>
                    <w:left w:val="none" w:sz="0" w:space="0" w:color="auto"/>
                    <w:bottom w:val="none" w:sz="0" w:space="0" w:color="auto"/>
                    <w:right w:val="none" w:sz="0" w:space="0" w:color="auto"/>
                  </w:divBdr>
                  <w:divsChild>
                    <w:div w:id="193080766">
                      <w:marLeft w:val="0"/>
                      <w:marRight w:val="0"/>
                      <w:marTop w:val="0"/>
                      <w:marBottom w:val="0"/>
                      <w:divBdr>
                        <w:top w:val="none" w:sz="0" w:space="0" w:color="auto"/>
                        <w:left w:val="none" w:sz="0" w:space="0" w:color="auto"/>
                        <w:bottom w:val="none" w:sz="0" w:space="0" w:color="auto"/>
                        <w:right w:val="none" w:sz="0" w:space="0" w:color="auto"/>
                      </w:divBdr>
                      <w:divsChild>
                        <w:div w:id="2241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3278">
                  <w:marLeft w:val="0"/>
                  <w:marRight w:val="0"/>
                  <w:marTop w:val="240"/>
                  <w:marBottom w:val="0"/>
                  <w:divBdr>
                    <w:top w:val="none" w:sz="0" w:space="0" w:color="auto"/>
                    <w:left w:val="none" w:sz="0" w:space="0" w:color="auto"/>
                    <w:bottom w:val="none" w:sz="0" w:space="0" w:color="auto"/>
                    <w:right w:val="none" w:sz="0" w:space="0" w:color="auto"/>
                  </w:divBdr>
                  <w:divsChild>
                    <w:div w:id="2076320489">
                      <w:marLeft w:val="0"/>
                      <w:marRight w:val="0"/>
                      <w:marTop w:val="0"/>
                      <w:marBottom w:val="0"/>
                      <w:divBdr>
                        <w:top w:val="none" w:sz="0" w:space="0" w:color="auto"/>
                        <w:left w:val="none" w:sz="0" w:space="0" w:color="auto"/>
                        <w:bottom w:val="none" w:sz="0" w:space="0" w:color="auto"/>
                        <w:right w:val="none" w:sz="0" w:space="0" w:color="auto"/>
                      </w:divBdr>
                      <w:divsChild>
                        <w:div w:id="21425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5994">
                  <w:marLeft w:val="0"/>
                  <w:marRight w:val="0"/>
                  <w:marTop w:val="240"/>
                  <w:marBottom w:val="0"/>
                  <w:divBdr>
                    <w:top w:val="none" w:sz="0" w:space="0" w:color="auto"/>
                    <w:left w:val="none" w:sz="0" w:space="0" w:color="auto"/>
                    <w:bottom w:val="none" w:sz="0" w:space="0" w:color="auto"/>
                    <w:right w:val="none" w:sz="0" w:space="0" w:color="auto"/>
                  </w:divBdr>
                  <w:divsChild>
                    <w:div w:id="1756895106">
                      <w:marLeft w:val="0"/>
                      <w:marRight w:val="0"/>
                      <w:marTop w:val="0"/>
                      <w:marBottom w:val="0"/>
                      <w:divBdr>
                        <w:top w:val="none" w:sz="0" w:space="0" w:color="auto"/>
                        <w:left w:val="none" w:sz="0" w:space="0" w:color="auto"/>
                        <w:bottom w:val="none" w:sz="0" w:space="0" w:color="auto"/>
                        <w:right w:val="none" w:sz="0" w:space="0" w:color="auto"/>
                      </w:divBdr>
                      <w:divsChild>
                        <w:div w:id="19479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9234">
                  <w:marLeft w:val="0"/>
                  <w:marRight w:val="0"/>
                  <w:marTop w:val="240"/>
                  <w:marBottom w:val="0"/>
                  <w:divBdr>
                    <w:top w:val="none" w:sz="0" w:space="0" w:color="auto"/>
                    <w:left w:val="none" w:sz="0" w:space="0" w:color="auto"/>
                    <w:bottom w:val="none" w:sz="0" w:space="0" w:color="auto"/>
                    <w:right w:val="none" w:sz="0" w:space="0" w:color="auto"/>
                  </w:divBdr>
                  <w:divsChild>
                    <w:div w:id="988897078">
                      <w:marLeft w:val="0"/>
                      <w:marRight w:val="0"/>
                      <w:marTop w:val="0"/>
                      <w:marBottom w:val="0"/>
                      <w:divBdr>
                        <w:top w:val="none" w:sz="0" w:space="0" w:color="auto"/>
                        <w:left w:val="none" w:sz="0" w:space="0" w:color="auto"/>
                        <w:bottom w:val="none" w:sz="0" w:space="0" w:color="auto"/>
                        <w:right w:val="none" w:sz="0" w:space="0" w:color="auto"/>
                      </w:divBdr>
                      <w:divsChild>
                        <w:div w:id="1457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3509">
                  <w:marLeft w:val="0"/>
                  <w:marRight w:val="0"/>
                  <w:marTop w:val="240"/>
                  <w:marBottom w:val="0"/>
                  <w:divBdr>
                    <w:top w:val="none" w:sz="0" w:space="0" w:color="auto"/>
                    <w:left w:val="none" w:sz="0" w:space="0" w:color="auto"/>
                    <w:bottom w:val="none" w:sz="0" w:space="0" w:color="auto"/>
                    <w:right w:val="none" w:sz="0" w:space="0" w:color="auto"/>
                  </w:divBdr>
                  <w:divsChild>
                    <w:div w:id="66852358">
                      <w:marLeft w:val="0"/>
                      <w:marRight w:val="0"/>
                      <w:marTop w:val="0"/>
                      <w:marBottom w:val="0"/>
                      <w:divBdr>
                        <w:top w:val="none" w:sz="0" w:space="0" w:color="auto"/>
                        <w:left w:val="none" w:sz="0" w:space="0" w:color="auto"/>
                        <w:bottom w:val="none" w:sz="0" w:space="0" w:color="auto"/>
                        <w:right w:val="none" w:sz="0" w:space="0" w:color="auto"/>
                      </w:divBdr>
                      <w:divsChild>
                        <w:div w:id="89373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4195">
                  <w:marLeft w:val="0"/>
                  <w:marRight w:val="0"/>
                  <w:marTop w:val="240"/>
                  <w:marBottom w:val="0"/>
                  <w:divBdr>
                    <w:top w:val="none" w:sz="0" w:space="0" w:color="auto"/>
                    <w:left w:val="none" w:sz="0" w:space="0" w:color="auto"/>
                    <w:bottom w:val="none" w:sz="0" w:space="0" w:color="auto"/>
                    <w:right w:val="none" w:sz="0" w:space="0" w:color="auto"/>
                  </w:divBdr>
                  <w:divsChild>
                    <w:div w:id="1005941953">
                      <w:marLeft w:val="0"/>
                      <w:marRight w:val="0"/>
                      <w:marTop w:val="0"/>
                      <w:marBottom w:val="0"/>
                      <w:divBdr>
                        <w:top w:val="none" w:sz="0" w:space="0" w:color="auto"/>
                        <w:left w:val="none" w:sz="0" w:space="0" w:color="auto"/>
                        <w:bottom w:val="none" w:sz="0" w:space="0" w:color="auto"/>
                        <w:right w:val="none" w:sz="0" w:space="0" w:color="auto"/>
                      </w:divBdr>
                      <w:divsChild>
                        <w:div w:id="5033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9861">
                  <w:marLeft w:val="0"/>
                  <w:marRight w:val="0"/>
                  <w:marTop w:val="240"/>
                  <w:marBottom w:val="0"/>
                  <w:divBdr>
                    <w:top w:val="none" w:sz="0" w:space="0" w:color="auto"/>
                    <w:left w:val="none" w:sz="0" w:space="0" w:color="auto"/>
                    <w:bottom w:val="none" w:sz="0" w:space="0" w:color="auto"/>
                    <w:right w:val="none" w:sz="0" w:space="0" w:color="auto"/>
                  </w:divBdr>
                  <w:divsChild>
                    <w:div w:id="2040809954">
                      <w:marLeft w:val="0"/>
                      <w:marRight w:val="0"/>
                      <w:marTop w:val="0"/>
                      <w:marBottom w:val="0"/>
                      <w:divBdr>
                        <w:top w:val="none" w:sz="0" w:space="0" w:color="auto"/>
                        <w:left w:val="none" w:sz="0" w:space="0" w:color="auto"/>
                        <w:bottom w:val="none" w:sz="0" w:space="0" w:color="auto"/>
                        <w:right w:val="none" w:sz="0" w:space="0" w:color="auto"/>
                      </w:divBdr>
                      <w:divsChild>
                        <w:div w:id="17083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5481">
                  <w:marLeft w:val="0"/>
                  <w:marRight w:val="0"/>
                  <w:marTop w:val="240"/>
                  <w:marBottom w:val="0"/>
                  <w:divBdr>
                    <w:top w:val="none" w:sz="0" w:space="0" w:color="auto"/>
                    <w:left w:val="none" w:sz="0" w:space="0" w:color="auto"/>
                    <w:bottom w:val="none" w:sz="0" w:space="0" w:color="auto"/>
                    <w:right w:val="none" w:sz="0" w:space="0" w:color="auto"/>
                  </w:divBdr>
                  <w:divsChild>
                    <w:div w:id="221672702">
                      <w:marLeft w:val="0"/>
                      <w:marRight w:val="0"/>
                      <w:marTop w:val="0"/>
                      <w:marBottom w:val="0"/>
                      <w:divBdr>
                        <w:top w:val="none" w:sz="0" w:space="0" w:color="auto"/>
                        <w:left w:val="none" w:sz="0" w:space="0" w:color="auto"/>
                        <w:bottom w:val="none" w:sz="0" w:space="0" w:color="auto"/>
                        <w:right w:val="none" w:sz="0" w:space="0" w:color="auto"/>
                      </w:divBdr>
                      <w:divsChild>
                        <w:div w:id="10385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79902">
                  <w:marLeft w:val="0"/>
                  <w:marRight w:val="0"/>
                  <w:marTop w:val="240"/>
                  <w:marBottom w:val="0"/>
                  <w:divBdr>
                    <w:top w:val="none" w:sz="0" w:space="0" w:color="auto"/>
                    <w:left w:val="none" w:sz="0" w:space="0" w:color="auto"/>
                    <w:bottom w:val="none" w:sz="0" w:space="0" w:color="auto"/>
                    <w:right w:val="none" w:sz="0" w:space="0" w:color="auto"/>
                  </w:divBdr>
                  <w:divsChild>
                    <w:div w:id="1354962837">
                      <w:marLeft w:val="0"/>
                      <w:marRight w:val="0"/>
                      <w:marTop w:val="0"/>
                      <w:marBottom w:val="0"/>
                      <w:divBdr>
                        <w:top w:val="none" w:sz="0" w:space="0" w:color="auto"/>
                        <w:left w:val="none" w:sz="0" w:space="0" w:color="auto"/>
                        <w:bottom w:val="none" w:sz="0" w:space="0" w:color="auto"/>
                        <w:right w:val="none" w:sz="0" w:space="0" w:color="auto"/>
                      </w:divBdr>
                      <w:divsChild>
                        <w:div w:id="1475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8807">
                  <w:marLeft w:val="0"/>
                  <w:marRight w:val="0"/>
                  <w:marTop w:val="240"/>
                  <w:marBottom w:val="0"/>
                  <w:divBdr>
                    <w:top w:val="none" w:sz="0" w:space="0" w:color="auto"/>
                    <w:left w:val="none" w:sz="0" w:space="0" w:color="auto"/>
                    <w:bottom w:val="none" w:sz="0" w:space="0" w:color="auto"/>
                    <w:right w:val="none" w:sz="0" w:space="0" w:color="auto"/>
                  </w:divBdr>
                  <w:divsChild>
                    <w:div w:id="962228031">
                      <w:marLeft w:val="0"/>
                      <w:marRight w:val="0"/>
                      <w:marTop w:val="0"/>
                      <w:marBottom w:val="0"/>
                      <w:divBdr>
                        <w:top w:val="none" w:sz="0" w:space="0" w:color="auto"/>
                        <w:left w:val="none" w:sz="0" w:space="0" w:color="auto"/>
                        <w:bottom w:val="none" w:sz="0" w:space="0" w:color="auto"/>
                        <w:right w:val="none" w:sz="0" w:space="0" w:color="auto"/>
                      </w:divBdr>
                      <w:divsChild>
                        <w:div w:id="11044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9411">
                  <w:marLeft w:val="0"/>
                  <w:marRight w:val="0"/>
                  <w:marTop w:val="240"/>
                  <w:marBottom w:val="0"/>
                  <w:divBdr>
                    <w:top w:val="none" w:sz="0" w:space="0" w:color="auto"/>
                    <w:left w:val="none" w:sz="0" w:space="0" w:color="auto"/>
                    <w:bottom w:val="none" w:sz="0" w:space="0" w:color="auto"/>
                    <w:right w:val="none" w:sz="0" w:space="0" w:color="auto"/>
                  </w:divBdr>
                  <w:divsChild>
                    <w:div w:id="1500844916">
                      <w:marLeft w:val="0"/>
                      <w:marRight w:val="0"/>
                      <w:marTop w:val="0"/>
                      <w:marBottom w:val="0"/>
                      <w:divBdr>
                        <w:top w:val="none" w:sz="0" w:space="0" w:color="auto"/>
                        <w:left w:val="none" w:sz="0" w:space="0" w:color="auto"/>
                        <w:bottom w:val="none" w:sz="0" w:space="0" w:color="auto"/>
                        <w:right w:val="none" w:sz="0" w:space="0" w:color="auto"/>
                      </w:divBdr>
                      <w:divsChild>
                        <w:div w:id="49102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77334">
                  <w:marLeft w:val="0"/>
                  <w:marRight w:val="0"/>
                  <w:marTop w:val="240"/>
                  <w:marBottom w:val="0"/>
                  <w:divBdr>
                    <w:top w:val="none" w:sz="0" w:space="0" w:color="auto"/>
                    <w:left w:val="none" w:sz="0" w:space="0" w:color="auto"/>
                    <w:bottom w:val="none" w:sz="0" w:space="0" w:color="auto"/>
                    <w:right w:val="none" w:sz="0" w:space="0" w:color="auto"/>
                  </w:divBdr>
                  <w:divsChild>
                    <w:div w:id="151873467">
                      <w:marLeft w:val="0"/>
                      <w:marRight w:val="0"/>
                      <w:marTop w:val="0"/>
                      <w:marBottom w:val="0"/>
                      <w:divBdr>
                        <w:top w:val="none" w:sz="0" w:space="0" w:color="auto"/>
                        <w:left w:val="none" w:sz="0" w:space="0" w:color="auto"/>
                        <w:bottom w:val="none" w:sz="0" w:space="0" w:color="auto"/>
                        <w:right w:val="none" w:sz="0" w:space="0" w:color="auto"/>
                      </w:divBdr>
                      <w:divsChild>
                        <w:div w:id="6110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9478">
                  <w:marLeft w:val="0"/>
                  <w:marRight w:val="0"/>
                  <w:marTop w:val="240"/>
                  <w:marBottom w:val="0"/>
                  <w:divBdr>
                    <w:top w:val="none" w:sz="0" w:space="0" w:color="auto"/>
                    <w:left w:val="none" w:sz="0" w:space="0" w:color="auto"/>
                    <w:bottom w:val="none" w:sz="0" w:space="0" w:color="auto"/>
                    <w:right w:val="none" w:sz="0" w:space="0" w:color="auto"/>
                  </w:divBdr>
                  <w:divsChild>
                    <w:div w:id="2056653969">
                      <w:marLeft w:val="0"/>
                      <w:marRight w:val="0"/>
                      <w:marTop w:val="0"/>
                      <w:marBottom w:val="0"/>
                      <w:divBdr>
                        <w:top w:val="none" w:sz="0" w:space="0" w:color="auto"/>
                        <w:left w:val="none" w:sz="0" w:space="0" w:color="auto"/>
                        <w:bottom w:val="none" w:sz="0" w:space="0" w:color="auto"/>
                        <w:right w:val="none" w:sz="0" w:space="0" w:color="auto"/>
                      </w:divBdr>
                      <w:divsChild>
                        <w:div w:id="7035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495">
                  <w:marLeft w:val="0"/>
                  <w:marRight w:val="0"/>
                  <w:marTop w:val="240"/>
                  <w:marBottom w:val="0"/>
                  <w:divBdr>
                    <w:top w:val="none" w:sz="0" w:space="0" w:color="auto"/>
                    <w:left w:val="none" w:sz="0" w:space="0" w:color="auto"/>
                    <w:bottom w:val="none" w:sz="0" w:space="0" w:color="auto"/>
                    <w:right w:val="none" w:sz="0" w:space="0" w:color="auto"/>
                  </w:divBdr>
                  <w:divsChild>
                    <w:div w:id="1352998254">
                      <w:marLeft w:val="0"/>
                      <w:marRight w:val="0"/>
                      <w:marTop w:val="0"/>
                      <w:marBottom w:val="0"/>
                      <w:divBdr>
                        <w:top w:val="none" w:sz="0" w:space="0" w:color="auto"/>
                        <w:left w:val="none" w:sz="0" w:space="0" w:color="auto"/>
                        <w:bottom w:val="none" w:sz="0" w:space="0" w:color="auto"/>
                        <w:right w:val="none" w:sz="0" w:space="0" w:color="auto"/>
                      </w:divBdr>
                      <w:divsChild>
                        <w:div w:id="18768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8230">
                  <w:marLeft w:val="0"/>
                  <w:marRight w:val="0"/>
                  <w:marTop w:val="240"/>
                  <w:marBottom w:val="0"/>
                  <w:divBdr>
                    <w:top w:val="none" w:sz="0" w:space="0" w:color="auto"/>
                    <w:left w:val="none" w:sz="0" w:space="0" w:color="auto"/>
                    <w:bottom w:val="none" w:sz="0" w:space="0" w:color="auto"/>
                    <w:right w:val="none" w:sz="0" w:space="0" w:color="auto"/>
                  </w:divBdr>
                  <w:divsChild>
                    <w:div w:id="1855801300">
                      <w:marLeft w:val="0"/>
                      <w:marRight w:val="0"/>
                      <w:marTop w:val="0"/>
                      <w:marBottom w:val="0"/>
                      <w:divBdr>
                        <w:top w:val="none" w:sz="0" w:space="0" w:color="auto"/>
                        <w:left w:val="none" w:sz="0" w:space="0" w:color="auto"/>
                        <w:bottom w:val="none" w:sz="0" w:space="0" w:color="auto"/>
                        <w:right w:val="none" w:sz="0" w:space="0" w:color="auto"/>
                      </w:divBdr>
                      <w:divsChild>
                        <w:div w:id="18253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8">
                  <w:marLeft w:val="0"/>
                  <w:marRight w:val="0"/>
                  <w:marTop w:val="240"/>
                  <w:marBottom w:val="0"/>
                  <w:divBdr>
                    <w:top w:val="none" w:sz="0" w:space="0" w:color="auto"/>
                    <w:left w:val="none" w:sz="0" w:space="0" w:color="auto"/>
                    <w:bottom w:val="none" w:sz="0" w:space="0" w:color="auto"/>
                    <w:right w:val="none" w:sz="0" w:space="0" w:color="auto"/>
                  </w:divBdr>
                  <w:divsChild>
                    <w:div w:id="779570899">
                      <w:marLeft w:val="0"/>
                      <w:marRight w:val="0"/>
                      <w:marTop w:val="0"/>
                      <w:marBottom w:val="0"/>
                      <w:divBdr>
                        <w:top w:val="none" w:sz="0" w:space="0" w:color="auto"/>
                        <w:left w:val="none" w:sz="0" w:space="0" w:color="auto"/>
                        <w:bottom w:val="none" w:sz="0" w:space="0" w:color="auto"/>
                        <w:right w:val="none" w:sz="0" w:space="0" w:color="auto"/>
                      </w:divBdr>
                      <w:divsChild>
                        <w:div w:id="11179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72698">
                  <w:marLeft w:val="0"/>
                  <w:marRight w:val="0"/>
                  <w:marTop w:val="240"/>
                  <w:marBottom w:val="0"/>
                  <w:divBdr>
                    <w:top w:val="none" w:sz="0" w:space="0" w:color="auto"/>
                    <w:left w:val="none" w:sz="0" w:space="0" w:color="auto"/>
                    <w:bottom w:val="none" w:sz="0" w:space="0" w:color="auto"/>
                    <w:right w:val="none" w:sz="0" w:space="0" w:color="auto"/>
                  </w:divBdr>
                  <w:divsChild>
                    <w:div w:id="18702673">
                      <w:marLeft w:val="0"/>
                      <w:marRight w:val="0"/>
                      <w:marTop w:val="0"/>
                      <w:marBottom w:val="0"/>
                      <w:divBdr>
                        <w:top w:val="none" w:sz="0" w:space="0" w:color="auto"/>
                        <w:left w:val="none" w:sz="0" w:space="0" w:color="auto"/>
                        <w:bottom w:val="none" w:sz="0" w:space="0" w:color="auto"/>
                        <w:right w:val="none" w:sz="0" w:space="0" w:color="auto"/>
                      </w:divBdr>
                      <w:divsChild>
                        <w:div w:id="19379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2372">
                  <w:marLeft w:val="0"/>
                  <w:marRight w:val="0"/>
                  <w:marTop w:val="240"/>
                  <w:marBottom w:val="0"/>
                  <w:divBdr>
                    <w:top w:val="none" w:sz="0" w:space="0" w:color="auto"/>
                    <w:left w:val="none" w:sz="0" w:space="0" w:color="auto"/>
                    <w:bottom w:val="none" w:sz="0" w:space="0" w:color="auto"/>
                    <w:right w:val="none" w:sz="0" w:space="0" w:color="auto"/>
                  </w:divBdr>
                  <w:divsChild>
                    <w:div w:id="913005110">
                      <w:marLeft w:val="0"/>
                      <w:marRight w:val="0"/>
                      <w:marTop w:val="0"/>
                      <w:marBottom w:val="0"/>
                      <w:divBdr>
                        <w:top w:val="none" w:sz="0" w:space="0" w:color="auto"/>
                        <w:left w:val="none" w:sz="0" w:space="0" w:color="auto"/>
                        <w:bottom w:val="none" w:sz="0" w:space="0" w:color="auto"/>
                        <w:right w:val="none" w:sz="0" w:space="0" w:color="auto"/>
                      </w:divBdr>
                      <w:divsChild>
                        <w:div w:id="29329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0647">
                  <w:marLeft w:val="0"/>
                  <w:marRight w:val="0"/>
                  <w:marTop w:val="240"/>
                  <w:marBottom w:val="0"/>
                  <w:divBdr>
                    <w:top w:val="none" w:sz="0" w:space="0" w:color="auto"/>
                    <w:left w:val="none" w:sz="0" w:space="0" w:color="auto"/>
                    <w:bottom w:val="none" w:sz="0" w:space="0" w:color="auto"/>
                    <w:right w:val="none" w:sz="0" w:space="0" w:color="auto"/>
                  </w:divBdr>
                  <w:divsChild>
                    <w:div w:id="470707363">
                      <w:marLeft w:val="0"/>
                      <w:marRight w:val="0"/>
                      <w:marTop w:val="0"/>
                      <w:marBottom w:val="0"/>
                      <w:divBdr>
                        <w:top w:val="none" w:sz="0" w:space="0" w:color="auto"/>
                        <w:left w:val="none" w:sz="0" w:space="0" w:color="auto"/>
                        <w:bottom w:val="none" w:sz="0" w:space="0" w:color="auto"/>
                        <w:right w:val="none" w:sz="0" w:space="0" w:color="auto"/>
                      </w:divBdr>
                      <w:divsChild>
                        <w:div w:id="5868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0205">
                  <w:marLeft w:val="0"/>
                  <w:marRight w:val="0"/>
                  <w:marTop w:val="240"/>
                  <w:marBottom w:val="0"/>
                  <w:divBdr>
                    <w:top w:val="none" w:sz="0" w:space="0" w:color="auto"/>
                    <w:left w:val="none" w:sz="0" w:space="0" w:color="auto"/>
                    <w:bottom w:val="none" w:sz="0" w:space="0" w:color="auto"/>
                    <w:right w:val="none" w:sz="0" w:space="0" w:color="auto"/>
                  </w:divBdr>
                  <w:divsChild>
                    <w:div w:id="1030257989">
                      <w:marLeft w:val="0"/>
                      <w:marRight w:val="0"/>
                      <w:marTop w:val="0"/>
                      <w:marBottom w:val="0"/>
                      <w:divBdr>
                        <w:top w:val="none" w:sz="0" w:space="0" w:color="auto"/>
                        <w:left w:val="none" w:sz="0" w:space="0" w:color="auto"/>
                        <w:bottom w:val="none" w:sz="0" w:space="0" w:color="auto"/>
                        <w:right w:val="none" w:sz="0" w:space="0" w:color="auto"/>
                      </w:divBdr>
                      <w:divsChild>
                        <w:div w:id="5751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1092">
                  <w:marLeft w:val="0"/>
                  <w:marRight w:val="0"/>
                  <w:marTop w:val="240"/>
                  <w:marBottom w:val="0"/>
                  <w:divBdr>
                    <w:top w:val="none" w:sz="0" w:space="0" w:color="auto"/>
                    <w:left w:val="none" w:sz="0" w:space="0" w:color="auto"/>
                    <w:bottom w:val="none" w:sz="0" w:space="0" w:color="auto"/>
                    <w:right w:val="none" w:sz="0" w:space="0" w:color="auto"/>
                  </w:divBdr>
                  <w:divsChild>
                    <w:div w:id="1403025672">
                      <w:marLeft w:val="0"/>
                      <w:marRight w:val="0"/>
                      <w:marTop w:val="0"/>
                      <w:marBottom w:val="0"/>
                      <w:divBdr>
                        <w:top w:val="none" w:sz="0" w:space="0" w:color="auto"/>
                        <w:left w:val="none" w:sz="0" w:space="0" w:color="auto"/>
                        <w:bottom w:val="none" w:sz="0" w:space="0" w:color="auto"/>
                        <w:right w:val="none" w:sz="0" w:space="0" w:color="auto"/>
                      </w:divBdr>
                      <w:divsChild>
                        <w:div w:id="7592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1071">
                  <w:marLeft w:val="0"/>
                  <w:marRight w:val="0"/>
                  <w:marTop w:val="240"/>
                  <w:marBottom w:val="0"/>
                  <w:divBdr>
                    <w:top w:val="none" w:sz="0" w:space="0" w:color="auto"/>
                    <w:left w:val="none" w:sz="0" w:space="0" w:color="auto"/>
                    <w:bottom w:val="none" w:sz="0" w:space="0" w:color="auto"/>
                    <w:right w:val="none" w:sz="0" w:space="0" w:color="auto"/>
                  </w:divBdr>
                  <w:divsChild>
                    <w:div w:id="1344698381">
                      <w:marLeft w:val="0"/>
                      <w:marRight w:val="0"/>
                      <w:marTop w:val="0"/>
                      <w:marBottom w:val="0"/>
                      <w:divBdr>
                        <w:top w:val="none" w:sz="0" w:space="0" w:color="auto"/>
                        <w:left w:val="none" w:sz="0" w:space="0" w:color="auto"/>
                        <w:bottom w:val="none" w:sz="0" w:space="0" w:color="auto"/>
                        <w:right w:val="none" w:sz="0" w:space="0" w:color="auto"/>
                      </w:divBdr>
                      <w:divsChild>
                        <w:div w:id="16242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3964">
                  <w:marLeft w:val="0"/>
                  <w:marRight w:val="0"/>
                  <w:marTop w:val="240"/>
                  <w:marBottom w:val="0"/>
                  <w:divBdr>
                    <w:top w:val="none" w:sz="0" w:space="0" w:color="auto"/>
                    <w:left w:val="none" w:sz="0" w:space="0" w:color="auto"/>
                    <w:bottom w:val="none" w:sz="0" w:space="0" w:color="auto"/>
                    <w:right w:val="none" w:sz="0" w:space="0" w:color="auto"/>
                  </w:divBdr>
                  <w:divsChild>
                    <w:div w:id="1627354225">
                      <w:marLeft w:val="0"/>
                      <w:marRight w:val="0"/>
                      <w:marTop w:val="0"/>
                      <w:marBottom w:val="0"/>
                      <w:divBdr>
                        <w:top w:val="none" w:sz="0" w:space="0" w:color="auto"/>
                        <w:left w:val="none" w:sz="0" w:space="0" w:color="auto"/>
                        <w:bottom w:val="none" w:sz="0" w:space="0" w:color="auto"/>
                        <w:right w:val="none" w:sz="0" w:space="0" w:color="auto"/>
                      </w:divBdr>
                      <w:divsChild>
                        <w:div w:id="922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4084">
                  <w:marLeft w:val="0"/>
                  <w:marRight w:val="0"/>
                  <w:marTop w:val="240"/>
                  <w:marBottom w:val="0"/>
                  <w:divBdr>
                    <w:top w:val="none" w:sz="0" w:space="0" w:color="auto"/>
                    <w:left w:val="none" w:sz="0" w:space="0" w:color="auto"/>
                    <w:bottom w:val="none" w:sz="0" w:space="0" w:color="auto"/>
                    <w:right w:val="none" w:sz="0" w:space="0" w:color="auto"/>
                  </w:divBdr>
                  <w:divsChild>
                    <w:div w:id="373580373">
                      <w:marLeft w:val="0"/>
                      <w:marRight w:val="0"/>
                      <w:marTop w:val="0"/>
                      <w:marBottom w:val="0"/>
                      <w:divBdr>
                        <w:top w:val="none" w:sz="0" w:space="0" w:color="auto"/>
                        <w:left w:val="none" w:sz="0" w:space="0" w:color="auto"/>
                        <w:bottom w:val="none" w:sz="0" w:space="0" w:color="auto"/>
                        <w:right w:val="none" w:sz="0" w:space="0" w:color="auto"/>
                      </w:divBdr>
                      <w:divsChild>
                        <w:div w:id="19778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6074">
                  <w:marLeft w:val="0"/>
                  <w:marRight w:val="0"/>
                  <w:marTop w:val="240"/>
                  <w:marBottom w:val="0"/>
                  <w:divBdr>
                    <w:top w:val="none" w:sz="0" w:space="0" w:color="auto"/>
                    <w:left w:val="none" w:sz="0" w:space="0" w:color="auto"/>
                    <w:bottom w:val="none" w:sz="0" w:space="0" w:color="auto"/>
                    <w:right w:val="none" w:sz="0" w:space="0" w:color="auto"/>
                  </w:divBdr>
                  <w:divsChild>
                    <w:div w:id="1373965083">
                      <w:marLeft w:val="0"/>
                      <w:marRight w:val="0"/>
                      <w:marTop w:val="0"/>
                      <w:marBottom w:val="0"/>
                      <w:divBdr>
                        <w:top w:val="none" w:sz="0" w:space="0" w:color="auto"/>
                        <w:left w:val="none" w:sz="0" w:space="0" w:color="auto"/>
                        <w:bottom w:val="none" w:sz="0" w:space="0" w:color="auto"/>
                        <w:right w:val="none" w:sz="0" w:space="0" w:color="auto"/>
                      </w:divBdr>
                      <w:divsChild>
                        <w:div w:id="47233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4274">
                  <w:marLeft w:val="0"/>
                  <w:marRight w:val="0"/>
                  <w:marTop w:val="240"/>
                  <w:marBottom w:val="0"/>
                  <w:divBdr>
                    <w:top w:val="none" w:sz="0" w:space="0" w:color="auto"/>
                    <w:left w:val="none" w:sz="0" w:space="0" w:color="auto"/>
                    <w:bottom w:val="none" w:sz="0" w:space="0" w:color="auto"/>
                    <w:right w:val="none" w:sz="0" w:space="0" w:color="auto"/>
                  </w:divBdr>
                  <w:divsChild>
                    <w:div w:id="1919368190">
                      <w:marLeft w:val="0"/>
                      <w:marRight w:val="0"/>
                      <w:marTop w:val="0"/>
                      <w:marBottom w:val="0"/>
                      <w:divBdr>
                        <w:top w:val="none" w:sz="0" w:space="0" w:color="auto"/>
                        <w:left w:val="none" w:sz="0" w:space="0" w:color="auto"/>
                        <w:bottom w:val="none" w:sz="0" w:space="0" w:color="auto"/>
                        <w:right w:val="none" w:sz="0" w:space="0" w:color="auto"/>
                      </w:divBdr>
                      <w:divsChild>
                        <w:div w:id="7328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9325">
                  <w:marLeft w:val="0"/>
                  <w:marRight w:val="0"/>
                  <w:marTop w:val="240"/>
                  <w:marBottom w:val="0"/>
                  <w:divBdr>
                    <w:top w:val="none" w:sz="0" w:space="0" w:color="auto"/>
                    <w:left w:val="none" w:sz="0" w:space="0" w:color="auto"/>
                    <w:bottom w:val="none" w:sz="0" w:space="0" w:color="auto"/>
                    <w:right w:val="none" w:sz="0" w:space="0" w:color="auto"/>
                  </w:divBdr>
                  <w:divsChild>
                    <w:div w:id="1133406314">
                      <w:marLeft w:val="0"/>
                      <w:marRight w:val="0"/>
                      <w:marTop w:val="0"/>
                      <w:marBottom w:val="0"/>
                      <w:divBdr>
                        <w:top w:val="none" w:sz="0" w:space="0" w:color="auto"/>
                        <w:left w:val="none" w:sz="0" w:space="0" w:color="auto"/>
                        <w:bottom w:val="none" w:sz="0" w:space="0" w:color="auto"/>
                        <w:right w:val="none" w:sz="0" w:space="0" w:color="auto"/>
                      </w:divBdr>
                      <w:divsChild>
                        <w:div w:id="19178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6714">
                  <w:marLeft w:val="0"/>
                  <w:marRight w:val="0"/>
                  <w:marTop w:val="240"/>
                  <w:marBottom w:val="0"/>
                  <w:divBdr>
                    <w:top w:val="none" w:sz="0" w:space="0" w:color="auto"/>
                    <w:left w:val="none" w:sz="0" w:space="0" w:color="auto"/>
                    <w:bottom w:val="none" w:sz="0" w:space="0" w:color="auto"/>
                    <w:right w:val="none" w:sz="0" w:space="0" w:color="auto"/>
                  </w:divBdr>
                  <w:divsChild>
                    <w:div w:id="2070372011">
                      <w:marLeft w:val="0"/>
                      <w:marRight w:val="0"/>
                      <w:marTop w:val="0"/>
                      <w:marBottom w:val="0"/>
                      <w:divBdr>
                        <w:top w:val="none" w:sz="0" w:space="0" w:color="auto"/>
                        <w:left w:val="none" w:sz="0" w:space="0" w:color="auto"/>
                        <w:bottom w:val="none" w:sz="0" w:space="0" w:color="auto"/>
                        <w:right w:val="none" w:sz="0" w:space="0" w:color="auto"/>
                      </w:divBdr>
                      <w:divsChild>
                        <w:div w:id="4069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2217">
                  <w:marLeft w:val="0"/>
                  <w:marRight w:val="0"/>
                  <w:marTop w:val="240"/>
                  <w:marBottom w:val="0"/>
                  <w:divBdr>
                    <w:top w:val="none" w:sz="0" w:space="0" w:color="auto"/>
                    <w:left w:val="none" w:sz="0" w:space="0" w:color="auto"/>
                    <w:bottom w:val="none" w:sz="0" w:space="0" w:color="auto"/>
                    <w:right w:val="none" w:sz="0" w:space="0" w:color="auto"/>
                  </w:divBdr>
                  <w:divsChild>
                    <w:div w:id="2111390328">
                      <w:marLeft w:val="0"/>
                      <w:marRight w:val="0"/>
                      <w:marTop w:val="0"/>
                      <w:marBottom w:val="0"/>
                      <w:divBdr>
                        <w:top w:val="none" w:sz="0" w:space="0" w:color="auto"/>
                        <w:left w:val="none" w:sz="0" w:space="0" w:color="auto"/>
                        <w:bottom w:val="none" w:sz="0" w:space="0" w:color="auto"/>
                        <w:right w:val="none" w:sz="0" w:space="0" w:color="auto"/>
                      </w:divBdr>
                      <w:divsChild>
                        <w:div w:id="1376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4920">
                  <w:marLeft w:val="0"/>
                  <w:marRight w:val="0"/>
                  <w:marTop w:val="240"/>
                  <w:marBottom w:val="0"/>
                  <w:divBdr>
                    <w:top w:val="none" w:sz="0" w:space="0" w:color="auto"/>
                    <w:left w:val="none" w:sz="0" w:space="0" w:color="auto"/>
                    <w:bottom w:val="none" w:sz="0" w:space="0" w:color="auto"/>
                    <w:right w:val="none" w:sz="0" w:space="0" w:color="auto"/>
                  </w:divBdr>
                  <w:divsChild>
                    <w:div w:id="394746922">
                      <w:marLeft w:val="0"/>
                      <w:marRight w:val="0"/>
                      <w:marTop w:val="0"/>
                      <w:marBottom w:val="0"/>
                      <w:divBdr>
                        <w:top w:val="none" w:sz="0" w:space="0" w:color="auto"/>
                        <w:left w:val="none" w:sz="0" w:space="0" w:color="auto"/>
                        <w:bottom w:val="none" w:sz="0" w:space="0" w:color="auto"/>
                        <w:right w:val="none" w:sz="0" w:space="0" w:color="auto"/>
                      </w:divBdr>
                      <w:divsChild>
                        <w:div w:id="1073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5320">
                  <w:marLeft w:val="0"/>
                  <w:marRight w:val="0"/>
                  <w:marTop w:val="240"/>
                  <w:marBottom w:val="0"/>
                  <w:divBdr>
                    <w:top w:val="none" w:sz="0" w:space="0" w:color="auto"/>
                    <w:left w:val="none" w:sz="0" w:space="0" w:color="auto"/>
                    <w:bottom w:val="none" w:sz="0" w:space="0" w:color="auto"/>
                    <w:right w:val="none" w:sz="0" w:space="0" w:color="auto"/>
                  </w:divBdr>
                  <w:divsChild>
                    <w:div w:id="285165231">
                      <w:marLeft w:val="0"/>
                      <w:marRight w:val="0"/>
                      <w:marTop w:val="0"/>
                      <w:marBottom w:val="0"/>
                      <w:divBdr>
                        <w:top w:val="none" w:sz="0" w:space="0" w:color="auto"/>
                        <w:left w:val="none" w:sz="0" w:space="0" w:color="auto"/>
                        <w:bottom w:val="none" w:sz="0" w:space="0" w:color="auto"/>
                        <w:right w:val="none" w:sz="0" w:space="0" w:color="auto"/>
                      </w:divBdr>
                      <w:divsChild>
                        <w:div w:id="7344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20247">
                  <w:marLeft w:val="0"/>
                  <w:marRight w:val="0"/>
                  <w:marTop w:val="240"/>
                  <w:marBottom w:val="0"/>
                  <w:divBdr>
                    <w:top w:val="none" w:sz="0" w:space="0" w:color="auto"/>
                    <w:left w:val="none" w:sz="0" w:space="0" w:color="auto"/>
                    <w:bottom w:val="none" w:sz="0" w:space="0" w:color="auto"/>
                    <w:right w:val="none" w:sz="0" w:space="0" w:color="auto"/>
                  </w:divBdr>
                  <w:divsChild>
                    <w:div w:id="1677464597">
                      <w:marLeft w:val="0"/>
                      <w:marRight w:val="0"/>
                      <w:marTop w:val="0"/>
                      <w:marBottom w:val="0"/>
                      <w:divBdr>
                        <w:top w:val="none" w:sz="0" w:space="0" w:color="auto"/>
                        <w:left w:val="none" w:sz="0" w:space="0" w:color="auto"/>
                        <w:bottom w:val="none" w:sz="0" w:space="0" w:color="auto"/>
                        <w:right w:val="none" w:sz="0" w:space="0" w:color="auto"/>
                      </w:divBdr>
                      <w:divsChild>
                        <w:div w:id="15292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0394">
                  <w:marLeft w:val="0"/>
                  <w:marRight w:val="0"/>
                  <w:marTop w:val="240"/>
                  <w:marBottom w:val="0"/>
                  <w:divBdr>
                    <w:top w:val="none" w:sz="0" w:space="0" w:color="auto"/>
                    <w:left w:val="none" w:sz="0" w:space="0" w:color="auto"/>
                    <w:bottom w:val="none" w:sz="0" w:space="0" w:color="auto"/>
                    <w:right w:val="none" w:sz="0" w:space="0" w:color="auto"/>
                  </w:divBdr>
                  <w:divsChild>
                    <w:div w:id="877358349">
                      <w:marLeft w:val="0"/>
                      <w:marRight w:val="0"/>
                      <w:marTop w:val="0"/>
                      <w:marBottom w:val="0"/>
                      <w:divBdr>
                        <w:top w:val="none" w:sz="0" w:space="0" w:color="auto"/>
                        <w:left w:val="none" w:sz="0" w:space="0" w:color="auto"/>
                        <w:bottom w:val="none" w:sz="0" w:space="0" w:color="auto"/>
                        <w:right w:val="none" w:sz="0" w:space="0" w:color="auto"/>
                      </w:divBdr>
                      <w:divsChild>
                        <w:div w:id="17854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3583">
                  <w:marLeft w:val="0"/>
                  <w:marRight w:val="0"/>
                  <w:marTop w:val="240"/>
                  <w:marBottom w:val="0"/>
                  <w:divBdr>
                    <w:top w:val="none" w:sz="0" w:space="0" w:color="auto"/>
                    <w:left w:val="none" w:sz="0" w:space="0" w:color="auto"/>
                    <w:bottom w:val="none" w:sz="0" w:space="0" w:color="auto"/>
                    <w:right w:val="none" w:sz="0" w:space="0" w:color="auto"/>
                  </w:divBdr>
                  <w:divsChild>
                    <w:div w:id="1820534663">
                      <w:marLeft w:val="0"/>
                      <w:marRight w:val="0"/>
                      <w:marTop w:val="0"/>
                      <w:marBottom w:val="0"/>
                      <w:divBdr>
                        <w:top w:val="none" w:sz="0" w:space="0" w:color="auto"/>
                        <w:left w:val="none" w:sz="0" w:space="0" w:color="auto"/>
                        <w:bottom w:val="none" w:sz="0" w:space="0" w:color="auto"/>
                        <w:right w:val="none" w:sz="0" w:space="0" w:color="auto"/>
                      </w:divBdr>
                      <w:divsChild>
                        <w:div w:id="18784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2417">
                  <w:marLeft w:val="0"/>
                  <w:marRight w:val="0"/>
                  <w:marTop w:val="240"/>
                  <w:marBottom w:val="0"/>
                  <w:divBdr>
                    <w:top w:val="none" w:sz="0" w:space="0" w:color="auto"/>
                    <w:left w:val="none" w:sz="0" w:space="0" w:color="auto"/>
                    <w:bottom w:val="none" w:sz="0" w:space="0" w:color="auto"/>
                    <w:right w:val="none" w:sz="0" w:space="0" w:color="auto"/>
                  </w:divBdr>
                  <w:divsChild>
                    <w:div w:id="238488422">
                      <w:marLeft w:val="0"/>
                      <w:marRight w:val="0"/>
                      <w:marTop w:val="0"/>
                      <w:marBottom w:val="0"/>
                      <w:divBdr>
                        <w:top w:val="none" w:sz="0" w:space="0" w:color="auto"/>
                        <w:left w:val="none" w:sz="0" w:space="0" w:color="auto"/>
                        <w:bottom w:val="none" w:sz="0" w:space="0" w:color="auto"/>
                        <w:right w:val="none" w:sz="0" w:space="0" w:color="auto"/>
                      </w:divBdr>
                      <w:divsChild>
                        <w:div w:id="4035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8593">
                  <w:marLeft w:val="0"/>
                  <w:marRight w:val="0"/>
                  <w:marTop w:val="240"/>
                  <w:marBottom w:val="0"/>
                  <w:divBdr>
                    <w:top w:val="none" w:sz="0" w:space="0" w:color="auto"/>
                    <w:left w:val="none" w:sz="0" w:space="0" w:color="auto"/>
                    <w:bottom w:val="none" w:sz="0" w:space="0" w:color="auto"/>
                    <w:right w:val="none" w:sz="0" w:space="0" w:color="auto"/>
                  </w:divBdr>
                  <w:divsChild>
                    <w:div w:id="345668388">
                      <w:marLeft w:val="0"/>
                      <w:marRight w:val="0"/>
                      <w:marTop w:val="0"/>
                      <w:marBottom w:val="0"/>
                      <w:divBdr>
                        <w:top w:val="none" w:sz="0" w:space="0" w:color="auto"/>
                        <w:left w:val="none" w:sz="0" w:space="0" w:color="auto"/>
                        <w:bottom w:val="none" w:sz="0" w:space="0" w:color="auto"/>
                        <w:right w:val="none" w:sz="0" w:space="0" w:color="auto"/>
                      </w:divBdr>
                      <w:divsChild>
                        <w:div w:id="9154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2639">
                  <w:marLeft w:val="0"/>
                  <w:marRight w:val="0"/>
                  <w:marTop w:val="240"/>
                  <w:marBottom w:val="0"/>
                  <w:divBdr>
                    <w:top w:val="none" w:sz="0" w:space="0" w:color="auto"/>
                    <w:left w:val="none" w:sz="0" w:space="0" w:color="auto"/>
                    <w:bottom w:val="none" w:sz="0" w:space="0" w:color="auto"/>
                    <w:right w:val="none" w:sz="0" w:space="0" w:color="auto"/>
                  </w:divBdr>
                  <w:divsChild>
                    <w:div w:id="2005010618">
                      <w:marLeft w:val="0"/>
                      <w:marRight w:val="0"/>
                      <w:marTop w:val="0"/>
                      <w:marBottom w:val="0"/>
                      <w:divBdr>
                        <w:top w:val="none" w:sz="0" w:space="0" w:color="auto"/>
                        <w:left w:val="none" w:sz="0" w:space="0" w:color="auto"/>
                        <w:bottom w:val="none" w:sz="0" w:space="0" w:color="auto"/>
                        <w:right w:val="none" w:sz="0" w:space="0" w:color="auto"/>
                      </w:divBdr>
                      <w:divsChild>
                        <w:div w:id="86213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89398">
                  <w:marLeft w:val="0"/>
                  <w:marRight w:val="0"/>
                  <w:marTop w:val="240"/>
                  <w:marBottom w:val="0"/>
                  <w:divBdr>
                    <w:top w:val="none" w:sz="0" w:space="0" w:color="auto"/>
                    <w:left w:val="none" w:sz="0" w:space="0" w:color="auto"/>
                    <w:bottom w:val="none" w:sz="0" w:space="0" w:color="auto"/>
                    <w:right w:val="none" w:sz="0" w:space="0" w:color="auto"/>
                  </w:divBdr>
                  <w:divsChild>
                    <w:div w:id="1371103006">
                      <w:marLeft w:val="0"/>
                      <w:marRight w:val="0"/>
                      <w:marTop w:val="0"/>
                      <w:marBottom w:val="0"/>
                      <w:divBdr>
                        <w:top w:val="none" w:sz="0" w:space="0" w:color="auto"/>
                        <w:left w:val="none" w:sz="0" w:space="0" w:color="auto"/>
                        <w:bottom w:val="none" w:sz="0" w:space="0" w:color="auto"/>
                        <w:right w:val="none" w:sz="0" w:space="0" w:color="auto"/>
                      </w:divBdr>
                      <w:divsChild>
                        <w:div w:id="129305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1520">
                  <w:marLeft w:val="0"/>
                  <w:marRight w:val="0"/>
                  <w:marTop w:val="240"/>
                  <w:marBottom w:val="0"/>
                  <w:divBdr>
                    <w:top w:val="none" w:sz="0" w:space="0" w:color="auto"/>
                    <w:left w:val="none" w:sz="0" w:space="0" w:color="auto"/>
                    <w:bottom w:val="none" w:sz="0" w:space="0" w:color="auto"/>
                    <w:right w:val="none" w:sz="0" w:space="0" w:color="auto"/>
                  </w:divBdr>
                  <w:divsChild>
                    <w:div w:id="747308010">
                      <w:marLeft w:val="0"/>
                      <w:marRight w:val="0"/>
                      <w:marTop w:val="0"/>
                      <w:marBottom w:val="0"/>
                      <w:divBdr>
                        <w:top w:val="none" w:sz="0" w:space="0" w:color="auto"/>
                        <w:left w:val="none" w:sz="0" w:space="0" w:color="auto"/>
                        <w:bottom w:val="none" w:sz="0" w:space="0" w:color="auto"/>
                        <w:right w:val="none" w:sz="0" w:space="0" w:color="auto"/>
                      </w:divBdr>
                      <w:divsChild>
                        <w:div w:id="20517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8038">
                  <w:marLeft w:val="0"/>
                  <w:marRight w:val="0"/>
                  <w:marTop w:val="240"/>
                  <w:marBottom w:val="0"/>
                  <w:divBdr>
                    <w:top w:val="none" w:sz="0" w:space="0" w:color="auto"/>
                    <w:left w:val="none" w:sz="0" w:space="0" w:color="auto"/>
                    <w:bottom w:val="none" w:sz="0" w:space="0" w:color="auto"/>
                    <w:right w:val="none" w:sz="0" w:space="0" w:color="auto"/>
                  </w:divBdr>
                  <w:divsChild>
                    <w:div w:id="1904103954">
                      <w:marLeft w:val="0"/>
                      <w:marRight w:val="0"/>
                      <w:marTop w:val="0"/>
                      <w:marBottom w:val="0"/>
                      <w:divBdr>
                        <w:top w:val="none" w:sz="0" w:space="0" w:color="auto"/>
                        <w:left w:val="none" w:sz="0" w:space="0" w:color="auto"/>
                        <w:bottom w:val="none" w:sz="0" w:space="0" w:color="auto"/>
                        <w:right w:val="none" w:sz="0" w:space="0" w:color="auto"/>
                      </w:divBdr>
                      <w:divsChild>
                        <w:div w:id="8105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61352">
                  <w:marLeft w:val="0"/>
                  <w:marRight w:val="0"/>
                  <w:marTop w:val="240"/>
                  <w:marBottom w:val="0"/>
                  <w:divBdr>
                    <w:top w:val="none" w:sz="0" w:space="0" w:color="auto"/>
                    <w:left w:val="none" w:sz="0" w:space="0" w:color="auto"/>
                    <w:bottom w:val="none" w:sz="0" w:space="0" w:color="auto"/>
                    <w:right w:val="none" w:sz="0" w:space="0" w:color="auto"/>
                  </w:divBdr>
                  <w:divsChild>
                    <w:div w:id="1025061410">
                      <w:marLeft w:val="0"/>
                      <w:marRight w:val="0"/>
                      <w:marTop w:val="0"/>
                      <w:marBottom w:val="0"/>
                      <w:divBdr>
                        <w:top w:val="none" w:sz="0" w:space="0" w:color="auto"/>
                        <w:left w:val="none" w:sz="0" w:space="0" w:color="auto"/>
                        <w:bottom w:val="none" w:sz="0" w:space="0" w:color="auto"/>
                        <w:right w:val="none" w:sz="0" w:space="0" w:color="auto"/>
                      </w:divBdr>
                      <w:divsChild>
                        <w:div w:id="3708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1287">
                  <w:marLeft w:val="0"/>
                  <w:marRight w:val="0"/>
                  <w:marTop w:val="240"/>
                  <w:marBottom w:val="0"/>
                  <w:divBdr>
                    <w:top w:val="none" w:sz="0" w:space="0" w:color="auto"/>
                    <w:left w:val="none" w:sz="0" w:space="0" w:color="auto"/>
                    <w:bottom w:val="none" w:sz="0" w:space="0" w:color="auto"/>
                    <w:right w:val="none" w:sz="0" w:space="0" w:color="auto"/>
                  </w:divBdr>
                  <w:divsChild>
                    <w:div w:id="317930265">
                      <w:marLeft w:val="0"/>
                      <w:marRight w:val="0"/>
                      <w:marTop w:val="0"/>
                      <w:marBottom w:val="0"/>
                      <w:divBdr>
                        <w:top w:val="none" w:sz="0" w:space="0" w:color="auto"/>
                        <w:left w:val="none" w:sz="0" w:space="0" w:color="auto"/>
                        <w:bottom w:val="none" w:sz="0" w:space="0" w:color="auto"/>
                        <w:right w:val="none" w:sz="0" w:space="0" w:color="auto"/>
                      </w:divBdr>
                      <w:divsChild>
                        <w:div w:id="137056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9136">
                  <w:marLeft w:val="0"/>
                  <w:marRight w:val="0"/>
                  <w:marTop w:val="240"/>
                  <w:marBottom w:val="0"/>
                  <w:divBdr>
                    <w:top w:val="none" w:sz="0" w:space="0" w:color="auto"/>
                    <w:left w:val="none" w:sz="0" w:space="0" w:color="auto"/>
                    <w:bottom w:val="none" w:sz="0" w:space="0" w:color="auto"/>
                    <w:right w:val="none" w:sz="0" w:space="0" w:color="auto"/>
                  </w:divBdr>
                  <w:divsChild>
                    <w:div w:id="665937471">
                      <w:marLeft w:val="0"/>
                      <w:marRight w:val="0"/>
                      <w:marTop w:val="0"/>
                      <w:marBottom w:val="0"/>
                      <w:divBdr>
                        <w:top w:val="none" w:sz="0" w:space="0" w:color="auto"/>
                        <w:left w:val="none" w:sz="0" w:space="0" w:color="auto"/>
                        <w:bottom w:val="none" w:sz="0" w:space="0" w:color="auto"/>
                        <w:right w:val="none" w:sz="0" w:space="0" w:color="auto"/>
                      </w:divBdr>
                      <w:divsChild>
                        <w:div w:id="4191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8807">
                  <w:marLeft w:val="0"/>
                  <w:marRight w:val="0"/>
                  <w:marTop w:val="240"/>
                  <w:marBottom w:val="0"/>
                  <w:divBdr>
                    <w:top w:val="none" w:sz="0" w:space="0" w:color="auto"/>
                    <w:left w:val="none" w:sz="0" w:space="0" w:color="auto"/>
                    <w:bottom w:val="none" w:sz="0" w:space="0" w:color="auto"/>
                    <w:right w:val="none" w:sz="0" w:space="0" w:color="auto"/>
                  </w:divBdr>
                  <w:divsChild>
                    <w:div w:id="1504584797">
                      <w:marLeft w:val="0"/>
                      <w:marRight w:val="0"/>
                      <w:marTop w:val="0"/>
                      <w:marBottom w:val="0"/>
                      <w:divBdr>
                        <w:top w:val="none" w:sz="0" w:space="0" w:color="auto"/>
                        <w:left w:val="none" w:sz="0" w:space="0" w:color="auto"/>
                        <w:bottom w:val="none" w:sz="0" w:space="0" w:color="auto"/>
                        <w:right w:val="none" w:sz="0" w:space="0" w:color="auto"/>
                      </w:divBdr>
                      <w:divsChild>
                        <w:div w:id="10081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4059">
                  <w:marLeft w:val="0"/>
                  <w:marRight w:val="0"/>
                  <w:marTop w:val="240"/>
                  <w:marBottom w:val="0"/>
                  <w:divBdr>
                    <w:top w:val="none" w:sz="0" w:space="0" w:color="auto"/>
                    <w:left w:val="none" w:sz="0" w:space="0" w:color="auto"/>
                    <w:bottom w:val="none" w:sz="0" w:space="0" w:color="auto"/>
                    <w:right w:val="none" w:sz="0" w:space="0" w:color="auto"/>
                  </w:divBdr>
                  <w:divsChild>
                    <w:div w:id="1113987104">
                      <w:marLeft w:val="0"/>
                      <w:marRight w:val="0"/>
                      <w:marTop w:val="0"/>
                      <w:marBottom w:val="0"/>
                      <w:divBdr>
                        <w:top w:val="none" w:sz="0" w:space="0" w:color="auto"/>
                        <w:left w:val="none" w:sz="0" w:space="0" w:color="auto"/>
                        <w:bottom w:val="none" w:sz="0" w:space="0" w:color="auto"/>
                        <w:right w:val="none" w:sz="0" w:space="0" w:color="auto"/>
                      </w:divBdr>
                      <w:divsChild>
                        <w:div w:id="176129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4997">
                  <w:marLeft w:val="0"/>
                  <w:marRight w:val="0"/>
                  <w:marTop w:val="240"/>
                  <w:marBottom w:val="0"/>
                  <w:divBdr>
                    <w:top w:val="none" w:sz="0" w:space="0" w:color="auto"/>
                    <w:left w:val="none" w:sz="0" w:space="0" w:color="auto"/>
                    <w:bottom w:val="none" w:sz="0" w:space="0" w:color="auto"/>
                    <w:right w:val="none" w:sz="0" w:space="0" w:color="auto"/>
                  </w:divBdr>
                  <w:divsChild>
                    <w:div w:id="1945770200">
                      <w:marLeft w:val="0"/>
                      <w:marRight w:val="0"/>
                      <w:marTop w:val="0"/>
                      <w:marBottom w:val="0"/>
                      <w:divBdr>
                        <w:top w:val="none" w:sz="0" w:space="0" w:color="auto"/>
                        <w:left w:val="none" w:sz="0" w:space="0" w:color="auto"/>
                        <w:bottom w:val="none" w:sz="0" w:space="0" w:color="auto"/>
                        <w:right w:val="none" w:sz="0" w:space="0" w:color="auto"/>
                      </w:divBdr>
                      <w:divsChild>
                        <w:div w:id="38603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047">
                  <w:marLeft w:val="0"/>
                  <w:marRight w:val="0"/>
                  <w:marTop w:val="240"/>
                  <w:marBottom w:val="0"/>
                  <w:divBdr>
                    <w:top w:val="none" w:sz="0" w:space="0" w:color="auto"/>
                    <w:left w:val="none" w:sz="0" w:space="0" w:color="auto"/>
                    <w:bottom w:val="none" w:sz="0" w:space="0" w:color="auto"/>
                    <w:right w:val="none" w:sz="0" w:space="0" w:color="auto"/>
                  </w:divBdr>
                  <w:divsChild>
                    <w:div w:id="1320842052">
                      <w:marLeft w:val="0"/>
                      <w:marRight w:val="0"/>
                      <w:marTop w:val="0"/>
                      <w:marBottom w:val="0"/>
                      <w:divBdr>
                        <w:top w:val="none" w:sz="0" w:space="0" w:color="auto"/>
                        <w:left w:val="none" w:sz="0" w:space="0" w:color="auto"/>
                        <w:bottom w:val="none" w:sz="0" w:space="0" w:color="auto"/>
                        <w:right w:val="none" w:sz="0" w:space="0" w:color="auto"/>
                      </w:divBdr>
                      <w:divsChild>
                        <w:div w:id="4721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3581">
                  <w:marLeft w:val="0"/>
                  <w:marRight w:val="0"/>
                  <w:marTop w:val="240"/>
                  <w:marBottom w:val="0"/>
                  <w:divBdr>
                    <w:top w:val="none" w:sz="0" w:space="0" w:color="auto"/>
                    <w:left w:val="none" w:sz="0" w:space="0" w:color="auto"/>
                    <w:bottom w:val="none" w:sz="0" w:space="0" w:color="auto"/>
                    <w:right w:val="none" w:sz="0" w:space="0" w:color="auto"/>
                  </w:divBdr>
                  <w:divsChild>
                    <w:div w:id="949162369">
                      <w:marLeft w:val="0"/>
                      <w:marRight w:val="0"/>
                      <w:marTop w:val="0"/>
                      <w:marBottom w:val="0"/>
                      <w:divBdr>
                        <w:top w:val="none" w:sz="0" w:space="0" w:color="auto"/>
                        <w:left w:val="none" w:sz="0" w:space="0" w:color="auto"/>
                        <w:bottom w:val="none" w:sz="0" w:space="0" w:color="auto"/>
                        <w:right w:val="none" w:sz="0" w:space="0" w:color="auto"/>
                      </w:divBdr>
                      <w:divsChild>
                        <w:div w:id="114970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738">
                  <w:marLeft w:val="0"/>
                  <w:marRight w:val="0"/>
                  <w:marTop w:val="240"/>
                  <w:marBottom w:val="0"/>
                  <w:divBdr>
                    <w:top w:val="none" w:sz="0" w:space="0" w:color="auto"/>
                    <w:left w:val="none" w:sz="0" w:space="0" w:color="auto"/>
                    <w:bottom w:val="none" w:sz="0" w:space="0" w:color="auto"/>
                    <w:right w:val="none" w:sz="0" w:space="0" w:color="auto"/>
                  </w:divBdr>
                  <w:divsChild>
                    <w:div w:id="495193185">
                      <w:marLeft w:val="0"/>
                      <w:marRight w:val="0"/>
                      <w:marTop w:val="0"/>
                      <w:marBottom w:val="0"/>
                      <w:divBdr>
                        <w:top w:val="none" w:sz="0" w:space="0" w:color="auto"/>
                        <w:left w:val="none" w:sz="0" w:space="0" w:color="auto"/>
                        <w:bottom w:val="none" w:sz="0" w:space="0" w:color="auto"/>
                        <w:right w:val="none" w:sz="0" w:space="0" w:color="auto"/>
                      </w:divBdr>
                      <w:divsChild>
                        <w:div w:id="13838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5629">
                  <w:marLeft w:val="0"/>
                  <w:marRight w:val="0"/>
                  <w:marTop w:val="240"/>
                  <w:marBottom w:val="0"/>
                  <w:divBdr>
                    <w:top w:val="none" w:sz="0" w:space="0" w:color="auto"/>
                    <w:left w:val="none" w:sz="0" w:space="0" w:color="auto"/>
                    <w:bottom w:val="none" w:sz="0" w:space="0" w:color="auto"/>
                    <w:right w:val="none" w:sz="0" w:space="0" w:color="auto"/>
                  </w:divBdr>
                  <w:divsChild>
                    <w:div w:id="1988707918">
                      <w:marLeft w:val="0"/>
                      <w:marRight w:val="0"/>
                      <w:marTop w:val="0"/>
                      <w:marBottom w:val="0"/>
                      <w:divBdr>
                        <w:top w:val="none" w:sz="0" w:space="0" w:color="auto"/>
                        <w:left w:val="none" w:sz="0" w:space="0" w:color="auto"/>
                        <w:bottom w:val="none" w:sz="0" w:space="0" w:color="auto"/>
                        <w:right w:val="none" w:sz="0" w:space="0" w:color="auto"/>
                      </w:divBdr>
                      <w:divsChild>
                        <w:div w:id="10997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8607">
                  <w:marLeft w:val="0"/>
                  <w:marRight w:val="0"/>
                  <w:marTop w:val="240"/>
                  <w:marBottom w:val="0"/>
                  <w:divBdr>
                    <w:top w:val="none" w:sz="0" w:space="0" w:color="auto"/>
                    <w:left w:val="none" w:sz="0" w:space="0" w:color="auto"/>
                    <w:bottom w:val="none" w:sz="0" w:space="0" w:color="auto"/>
                    <w:right w:val="none" w:sz="0" w:space="0" w:color="auto"/>
                  </w:divBdr>
                  <w:divsChild>
                    <w:div w:id="1950040752">
                      <w:marLeft w:val="0"/>
                      <w:marRight w:val="0"/>
                      <w:marTop w:val="0"/>
                      <w:marBottom w:val="0"/>
                      <w:divBdr>
                        <w:top w:val="none" w:sz="0" w:space="0" w:color="auto"/>
                        <w:left w:val="none" w:sz="0" w:space="0" w:color="auto"/>
                        <w:bottom w:val="none" w:sz="0" w:space="0" w:color="auto"/>
                        <w:right w:val="none" w:sz="0" w:space="0" w:color="auto"/>
                      </w:divBdr>
                      <w:divsChild>
                        <w:div w:id="19228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399">
                  <w:marLeft w:val="0"/>
                  <w:marRight w:val="0"/>
                  <w:marTop w:val="240"/>
                  <w:marBottom w:val="0"/>
                  <w:divBdr>
                    <w:top w:val="none" w:sz="0" w:space="0" w:color="auto"/>
                    <w:left w:val="none" w:sz="0" w:space="0" w:color="auto"/>
                    <w:bottom w:val="none" w:sz="0" w:space="0" w:color="auto"/>
                    <w:right w:val="none" w:sz="0" w:space="0" w:color="auto"/>
                  </w:divBdr>
                  <w:divsChild>
                    <w:div w:id="1081948656">
                      <w:marLeft w:val="0"/>
                      <w:marRight w:val="0"/>
                      <w:marTop w:val="0"/>
                      <w:marBottom w:val="0"/>
                      <w:divBdr>
                        <w:top w:val="none" w:sz="0" w:space="0" w:color="auto"/>
                        <w:left w:val="none" w:sz="0" w:space="0" w:color="auto"/>
                        <w:bottom w:val="none" w:sz="0" w:space="0" w:color="auto"/>
                        <w:right w:val="none" w:sz="0" w:space="0" w:color="auto"/>
                      </w:divBdr>
                      <w:divsChild>
                        <w:div w:id="12841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9980">
                  <w:marLeft w:val="0"/>
                  <w:marRight w:val="0"/>
                  <w:marTop w:val="240"/>
                  <w:marBottom w:val="0"/>
                  <w:divBdr>
                    <w:top w:val="none" w:sz="0" w:space="0" w:color="auto"/>
                    <w:left w:val="none" w:sz="0" w:space="0" w:color="auto"/>
                    <w:bottom w:val="none" w:sz="0" w:space="0" w:color="auto"/>
                    <w:right w:val="none" w:sz="0" w:space="0" w:color="auto"/>
                  </w:divBdr>
                  <w:divsChild>
                    <w:div w:id="160779979">
                      <w:marLeft w:val="0"/>
                      <w:marRight w:val="0"/>
                      <w:marTop w:val="0"/>
                      <w:marBottom w:val="0"/>
                      <w:divBdr>
                        <w:top w:val="none" w:sz="0" w:space="0" w:color="auto"/>
                        <w:left w:val="none" w:sz="0" w:space="0" w:color="auto"/>
                        <w:bottom w:val="none" w:sz="0" w:space="0" w:color="auto"/>
                        <w:right w:val="none" w:sz="0" w:space="0" w:color="auto"/>
                      </w:divBdr>
                      <w:divsChild>
                        <w:div w:id="199780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50286">
                  <w:marLeft w:val="0"/>
                  <w:marRight w:val="0"/>
                  <w:marTop w:val="240"/>
                  <w:marBottom w:val="0"/>
                  <w:divBdr>
                    <w:top w:val="none" w:sz="0" w:space="0" w:color="auto"/>
                    <w:left w:val="none" w:sz="0" w:space="0" w:color="auto"/>
                    <w:bottom w:val="none" w:sz="0" w:space="0" w:color="auto"/>
                    <w:right w:val="none" w:sz="0" w:space="0" w:color="auto"/>
                  </w:divBdr>
                  <w:divsChild>
                    <w:div w:id="1721510088">
                      <w:marLeft w:val="0"/>
                      <w:marRight w:val="0"/>
                      <w:marTop w:val="0"/>
                      <w:marBottom w:val="0"/>
                      <w:divBdr>
                        <w:top w:val="none" w:sz="0" w:space="0" w:color="auto"/>
                        <w:left w:val="none" w:sz="0" w:space="0" w:color="auto"/>
                        <w:bottom w:val="none" w:sz="0" w:space="0" w:color="auto"/>
                        <w:right w:val="none" w:sz="0" w:space="0" w:color="auto"/>
                      </w:divBdr>
                      <w:divsChild>
                        <w:div w:id="19318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7820">
                  <w:marLeft w:val="0"/>
                  <w:marRight w:val="0"/>
                  <w:marTop w:val="240"/>
                  <w:marBottom w:val="0"/>
                  <w:divBdr>
                    <w:top w:val="none" w:sz="0" w:space="0" w:color="auto"/>
                    <w:left w:val="none" w:sz="0" w:space="0" w:color="auto"/>
                    <w:bottom w:val="none" w:sz="0" w:space="0" w:color="auto"/>
                    <w:right w:val="none" w:sz="0" w:space="0" w:color="auto"/>
                  </w:divBdr>
                  <w:divsChild>
                    <w:div w:id="1948735411">
                      <w:marLeft w:val="0"/>
                      <w:marRight w:val="0"/>
                      <w:marTop w:val="0"/>
                      <w:marBottom w:val="0"/>
                      <w:divBdr>
                        <w:top w:val="none" w:sz="0" w:space="0" w:color="auto"/>
                        <w:left w:val="none" w:sz="0" w:space="0" w:color="auto"/>
                        <w:bottom w:val="none" w:sz="0" w:space="0" w:color="auto"/>
                        <w:right w:val="none" w:sz="0" w:space="0" w:color="auto"/>
                      </w:divBdr>
                      <w:divsChild>
                        <w:div w:id="20881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5593">
                  <w:marLeft w:val="0"/>
                  <w:marRight w:val="0"/>
                  <w:marTop w:val="240"/>
                  <w:marBottom w:val="0"/>
                  <w:divBdr>
                    <w:top w:val="none" w:sz="0" w:space="0" w:color="auto"/>
                    <w:left w:val="none" w:sz="0" w:space="0" w:color="auto"/>
                    <w:bottom w:val="none" w:sz="0" w:space="0" w:color="auto"/>
                    <w:right w:val="none" w:sz="0" w:space="0" w:color="auto"/>
                  </w:divBdr>
                  <w:divsChild>
                    <w:div w:id="1644890965">
                      <w:marLeft w:val="0"/>
                      <w:marRight w:val="0"/>
                      <w:marTop w:val="0"/>
                      <w:marBottom w:val="0"/>
                      <w:divBdr>
                        <w:top w:val="none" w:sz="0" w:space="0" w:color="auto"/>
                        <w:left w:val="none" w:sz="0" w:space="0" w:color="auto"/>
                        <w:bottom w:val="none" w:sz="0" w:space="0" w:color="auto"/>
                        <w:right w:val="none" w:sz="0" w:space="0" w:color="auto"/>
                      </w:divBdr>
                      <w:divsChild>
                        <w:div w:id="2415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69614">
                  <w:marLeft w:val="0"/>
                  <w:marRight w:val="0"/>
                  <w:marTop w:val="240"/>
                  <w:marBottom w:val="0"/>
                  <w:divBdr>
                    <w:top w:val="none" w:sz="0" w:space="0" w:color="auto"/>
                    <w:left w:val="none" w:sz="0" w:space="0" w:color="auto"/>
                    <w:bottom w:val="none" w:sz="0" w:space="0" w:color="auto"/>
                    <w:right w:val="none" w:sz="0" w:space="0" w:color="auto"/>
                  </w:divBdr>
                  <w:divsChild>
                    <w:div w:id="1030954078">
                      <w:marLeft w:val="0"/>
                      <w:marRight w:val="0"/>
                      <w:marTop w:val="0"/>
                      <w:marBottom w:val="0"/>
                      <w:divBdr>
                        <w:top w:val="none" w:sz="0" w:space="0" w:color="auto"/>
                        <w:left w:val="none" w:sz="0" w:space="0" w:color="auto"/>
                        <w:bottom w:val="none" w:sz="0" w:space="0" w:color="auto"/>
                        <w:right w:val="none" w:sz="0" w:space="0" w:color="auto"/>
                      </w:divBdr>
                      <w:divsChild>
                        <w:div w:id="12591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0933">
                  <w:marLeft w:val="0"/>
                  <w:marRight w:val="0"/>
                  <w:marTop w:val="240"/>
                  <w:marBottom w:val="0"/>
                  <w:divBdr>
                    <w:top w:val="none" w:sz="0" w:space="0" w:color="auto"/>
                    <w:left w:val="none" w:sz="0" w:space="0" w:color="auto"/>
                    <w:bottom w:val="none" w:sz="0" w:space="0" w:color="auto"/>
                    <w:right w:val="none" w:sz="0" w:space="0" w:color="auto"/>
                  </w:divBdr>
                  <w:divsChild>
                    <w:div w:id="281571971">
                      <w:marLeft w:val="0"/>
                      <w:marRight w:val="0"/>
                      <w:marTop w:val="0"/>
                      <w:marBottom w:val="0"/>
                      <w:divBdr>
                        <w:top w:val="none" w:sz="0" w:space="0" w:color="auto"/>
                        <w:left w:val="none" w:sz="0" w:space="0" w:color="auto"/>
                        <w:bottom w:val="none" w:sz="0" w:space="0" w:color="auto"/>
                        <w:right w:val="none" w:sz="0" w:space="0" w:color="auto"/>
                      </w:divBdr>
                      <w:divsChild>
                        <w:div w:id="587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3587">
                  <w:marLeft w:val="0"/>
                  <w:marRight w:val="0"/>
                  <w:marTop w:val="240"/>
                  <w:marBottom w:val="0"/>
                  <w:divBdr>
                    <w:top w:val="none" w:sz="0" w:space="0" w:color="auto"/>
                    <w:left w:val="none" w:sz="0" w:space="0" w:color="auto"/>
                    <w:bottom w:val="none" w:sz="0" w:space="0" w:color="auto"/>
                    <w:right w:val="none" w:sz="0" w:space="0" w:color="auto"/>
                  </w:divBdr>
                  <w:divsChild>
                    <w:div w:id="256443965">
                      <w:marLeft w:val="0"/>
                      <w:marRight w:val="0"/>
                      <w:marTop w:val="0"/>
                      <w:marBottom w:val="0"/>
                      <w:divBdr>
                        <w:top w:val="none" w:sz="0" w:space="0" w:color="auto"/>
                        <w:left w:val="none" w:sz="0" w:space="0" w:color="auto"/>
                        <w:bottom w:val="none" w:sz="0" w:space="0" w:color="auto"/>
                        <w:right w:val="none" w:sz="0" w:space="0" w:color="auto"/>
                      </w:divBdr>
                      <w:divsChild>
                        <w:div w:id="133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9100">
                  <w:marLeft w:val="0"/>
                  <w:marRight w:val="0"/>
                  <w:marTop w:val="240"/>
                  <w:marBottom w:val="0"/>
                  <w:divBdr>
                    <w:top w:val="none" w:sz="0" w:space="0" w:color="auto"/>
                    <w:left w:val="none" w:sz="0" w:space="0" w:color="auto"/>
                    <w:bottom w:val="none" w:sz="0" w:space="0" w:color="auto"/>
                    <w:right w:val="none" w:sz="0" w:space="0" w:color="auto"/>
                  </w:divBdr>
                  <w:divsChild>
                    <w:div w:id="2043020827">
                      <w:marLeft w:val="0"/>
                      <w:marRight w:val="0"/>
                      <w:marTop w:val="0"/>
                      <w:marBottom w:val="0"/>
                      <w:divBdr>
                        <w:top w:val="none" w:sz="0" w:space="0" w:color="auto"/>
                        <w:left w:val="none" w:sz="0" w:space="0" w:color="auto"/>
                        <w:bottom w:val="none" w:sz="0" w:space="0" w:color="auto"/>
                        <w:right w:val="none" w:sz="0" w:space="0" w:color="auto"/>
                      </w:divBdr>
                      <w:divsChild>
                        <w:div w:id="13497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9462">
                  <w:marLeft w:val="0"/>
                  <w:marRight w:val="0"/>
                  <w:marTop w:val="240"/>
                  <w:marBottom w:val="0"/>
                  <w:divBdr>
                    <w:top w:val="none" w:sz="0" w:space="0" w:color="auto"/>
                    <w:left w:val="none" w:sz="0" w:space="0" w:color="auto"/>
                    <w:bottom w:val="none" w:sz="0" w:space="0" w:color="auto"/>
                    <w:right w:val="none" w:sz="0" w:space="0" w:color="auto"/>
                  </w:divBdr>
                  <w:divsChild>
                    <w:div w:id="1270314704">
                      <w:marLeft w:val="0"/>
                      <w:marRight w:val="0"/>
                      <w:marTop w:val="0"/>
                      <w:marBottom w:val="0"/>
                      <w:divBdr>
                        <w:top w:val="none" w:sz="0" w:space="0" w:color="auto"/>
                        <w:left w:val="none" w:sz="0" w:space="0" w:color="auto"/>
                        <w:bottom w:val="none" w:sz="0" w:space="0" w:color="auto"/>
                        <w:right w:val="none" w:sz="0" w:space="0" w:color="auto"/>
                      </w:divBdr>
                      <w:divsChild>
                        <w:div w:id="17313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7397">
                  <w:marLeft w:val="0"/>
                  <w:marRight w:val="0"/>
                  <w:marTop w:val="240"/>
                  <w:marBottom w:val="0"/>
                  <w:divBdr>
                    <w:top w:val="none" w:sz="0" w:space="0" w:color="auto"/>
                    <w:left w:val="none" w:sz="0" w:space="0" w:color="auto"/>
                    <w:bottom w:val="none" w:sz="0" w:space="0" w:color="auto"/>
                    <w:right w:val="none" w:sz="0" w:space="0" w:color="auto"/>
                  </w:divBdr>
                  <w:divsChild>
                    <w:div w:id="846942404">
                      <w:marLeft w:val="0"/>
                      <w:marRight w:val="0"/>
                      <w:marTop w:val="0"/>
                      <w:marBottom w:val="0"/>
                      <w:divBdr>
                        <w:top w:val="none" w:sz="0" w:space="0" w:color="auto"/>
                        <w:left w:val="none" w:sz="0" w:space="0" w:color="auto"/>
                        <w:bottom w:val="none" w:sz="0" w:space="0" w:color="auto"/>
                        <w:right w:val="none" w:sz="0" w:space="0" w:color="auto"/>
                      </w:divBdr>
                      <w:divsChild>
                        <w:div w:id="11469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4048">
                  <w:marLeft w:val="0"/>
                  <w:marRight w:val="0"/>
                  <w:marTop w:val="240"/>
                  <w:marBottom w:val="0"/>
                  <w:divBdr>
                    <w:top w:val="none" w:sz="0" w:space="0" w:color="auto"/>
                    <w:left w:val="none" w:sz="0" w:space="0" w:color="auto"/>
                    <w:bottom w:val="none" w:sz="0" w:space="0" w:color="auto"/>
                    <w:right w:val="none" w:sz="0" w:space="0" w:color="auto"/>
                  </w:divBdr>
                  <w:divsChild>
                    <w:div w:id="1813331202">
                      <w:marLeft w:val="0"/>
                      <w:marRight w:val="0"/>
                      <w:marTop w:val="0"/>
                      <w:marBottom w:val="0"/>
                      <w:divBdr>
                        <w:top w:val="none" w:sz="0" w:space="0" w:color="auto"/>
                        <w:left w:val="none" w:sz="0" w:space="0" w:color="auto"/>
                        <w:bottom w:val="none" w:sz="0" w:space="0" w:color="auto"/>
                        <w:right w:val="none" w:sz="0" w:space="0" w:color="auto"/>
                      </w:divBdr>
                      <w:divsChild>
                        <w:div w:id="2256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4672">
                  <w:marLeft w:val="0"/>
                  <w:marRight w:val="0"/>
                  <w:marTop w:val="240"/>
                  <w:marBottom w:val="0"/>
                  <w:divBdr>
                    <w:top w:val="none" w:sz="0" w:space="0" w:color="auto"/>
                    <w:left w:val="none" w:sz="0" w:space="0" w:color="auto"/>
                    <w:bottom w:val="none" w:sz="0" w:space="0" w:color="auto"/>
                    <w:right w:val="none" w:sz="0" w:space="0" w:color="auto"/>
                  </w:divBdr>
                  <w:divsChild>
                    <w:div w:id="1739091212">
                      <w:marLeft w:val="0"/>
                      <w:marRight w:val="0"/>
                      <w:marTop w:val="0"/>
                      <w:marBottom w:val="0"/>
                      <w:divBdr>
                        <w:top w:val="none" w:sz="0" w:space="0" w:color="auto"/>
                        <w:left w:val="none" w:sz="0" w:space="0" w:color="auto"/>
                        <w:bottom w:val="none" w:sz="0" w:space="0" w:color="auto"/>
                        <w:right w:val="none" w:sz="0" w:space="0" w:color="auto"/>
                      </w:divBdr>
                      <w:divsChild>
                        <w:div w:id="3922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60990">
                  <w:marLeft w:val="0"/>
                  <w:marRight w:val="0"/>
                  <w:marTop w:val="240"/>
                  <w:marBottom w:val="0"/>
                  <w:divBdr>
                    <w:top w:val="none" w:sz="0" w:space="0" w:color="auto"/>
                    <w:left w:val="none" w:sz="0" w:space="0" w:color="auto"/>
                    <w:bottom w:val="none" w:sz="0" w:space="0" w:color="auto"/>
                    <w:right w:val="none" w:sz="0" w:space="0" w:color="auto"/>
                  </w:divBdr>
                  <w:divsChild>
                    <w:div w:id="1486775736">
                      <w:marLeft w:val="0"/>
                      <w:marRight w:val="0"/>
                      <w:marTop w:val="0"/>
                      <w:marBottom w:val="0"/>
                      <w:divBdr>
                        <w:top w:val="none" w:sz="0" w:space="0" w:color="auto"/>
                        <w:left w:val="none" w:sz="0" w:space="0" w:color="auto"/>
                        <w:bottom w:val="none" w:sz="0" w:space="0" w:color="auto"/>
                        <w:right w:val="none" w:sz="0" w:space="0" w:color="auto"/>
                      </w:divBdr>
                      <w:divsChild>
                        <w:div w:id="19969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27911">
                  <w:marLeft w:val="0"/>
                  <w:marRight w:val="0"/>
                  <w:marTop w:val="240"/>
                  <w:marBottom w:val="0"/>
                  <w:divBdr>
                    <w:top w:val="none" w:sz="0" w:space="0" w:color="auto"/>
                    <w:left w:val="none" w:sz="0" w:space="0" w:color="auto"/>
                    <w:bottom w:val="none" w:sz="0" w:space="0" w:color="auto"/>
                    <w:right w:val="none" w:sz="0" w:space="0" w:color="auto"/>
                  </w:divBdr>
                  <w:divsChild>
                    <w:div w:id="801922459">
                      <w:marLeft w:val="0"/>
                      <w:marRight w:val="0"/>
                      <w:marTop w:val="0"/>
                      <w:marBottom w:val="0"/>
                      <w:divBdr>
                        <w:top w:val="none" w:sz="0" w:space="0" w:color="auto"/>
                        <w:left w:val="none" w:sz="0" w:space="0" w:color="auto"/>
                        <w:bottom w:val="none" w:sz="0" w:space="0" w:color="auto"/>
                        <w:right w:val="none" w:sz="0" w:space="0" w:color="auto"/>
                      </w:divBdr>
                      <w:divsChild>
                        <w:div w:id="124291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9017">
                  <w:marLeft w:val="0"/>
                  <w:marRight w:val="0"/>
                  <w:marTop w:val="240"/>
                  <w:marBottom w:val="0"/>
                  <w:divBdr>
                    <w:top w:val="none" w:sz="0" w:space="0" w:color="auto"/>
                    <w:left w:val="none" w:sz="0" w:space="0" w:color="auto"/>
                    <w:bottom w:val="none" w:sz="0" w:space="0" w:color="auto"/>
                    <w:right w:val="none" w:sz="0" w:space="0" w:color="auto"/>
                  </w:divBdr>
                  <w:divsChild>
                    <w:div w:id="672026298">
                      <w:marLeft w:val="0"/>
                      <w:marRight w:val="0"/>
                      <w:marTop w:val="0"/>
                      <w:marBottom w:val="0"/>
                      <w:divBdr>
                        <w:top w:val="none" w:sz="0" w:space="0" w:color="auto"/>
                        <w:left w:val="none" w:sz="0" w:space="0" w:color="auto"/>
                        <w:bottom w:val="none" w:sz="0" w:space="0" w:color="auto"/>
                        <w:right w:val="none" w:sz="0" w:space="0" w:color="auto"/>
                      </w:divBdr>
                      <w:divsChild>
                        <w:div w:id="8345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6986">
                  <w:marLeft w:val="0"/>
                  <w:marRight w:val="0"/>
                  <w:marTop w:val="240"/>
                  <w:marBottom w:val="0"/>
                  <w:divBdr>
                    <w:top w:val="none" w:sz="0" w:space="0" w:color="auto"/>
                    <w:left w:val="none" w:sz="0" w:space="0" w:color="auto"/>
                    <w:bottom w:val="none" w:sz="0" w:space="0" w:color="auto"/>
                    <w:right w:val="none" w:sz="0" w:space="0" w:color="auto"/>
                  </w:divBdr>
                  <w:divsChild>
                    <w:div w:id="124784622">
                      <w:marLeft w:val="0"/>
                      <w:marRight w:val="0"/>
                      <w:marTop w:val="0"/>
                      <w:marBottom w:val="0"/>
                      <w:divBdr>
                        <w:top w:val="none" w:sz="0" w:space="0" w:color="auto"/>
                        <w:left w:val="none" w:sz="0" w:space="0" w:color="auto"/>
                        <w:bottom w:val="none" w:sz="0" w:space="0" w:color="auto"/>
                        <w:right w:val="none" w:sz="0" w:space="0" w:color="auto"/>
                      </w:divBdr>
                      <w:divsChild>
                        <w:div w:id="15346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00592">
                  <w:marLeft w:val="0"/>
                  <w:marRight w:val="0"/>
                  <w:marTop w:val="240"/>
                  <w:marBottom w:val="0"/>
                  <w:divBdr>
                    <w:top w:val="none" w:sz="0" w:space="0" w:color="auto"/>
                    <w:left w:val="none" w:sz="0" w:space="0" w:color="auto"/>
                    <w:bottom w:val="none" w:sz="0" w:space="0" w:color="auto"/>
                    <w:right w:val="none" w:sz="0" w:space="0" w:color="auto"/>
                  </w:divBdr>
                  <w:divsChild>
                    <w:div w:id="437872388">
                      <w:marLeft w:val="0"/>
                      <w:marRight w:val="0"/>
                      <w:marTop w:val="0"/>
                      <w:marBottom w:val="0"/>
                      <w:divBdr>
                        <w:top w:val="none" w:sz="0" w:space="0" w:color="auto"/>
                        <w:left w:val="none" w:sz="0" w:space="0" w:color="auto"/>
                        <w:bottom w:val="none" w:sz="0" w:space="0" w:color="auto"/>
                        <w:right w:val="none" w:sz="0" w:space="0" w:color="auto"/>
                      </w:divBdr>
                      <w:divsChild>
                        <w:div w:id="15828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5411">
                  <w:marLeft w:val="0"/>
                  <w:marRight w:val="0"/>
                  <w:marTop w:val="240"/>
                  <w:marBottom w:val="0"/>
                  <w:divBdr>
                    <w:top w:val="none" w:sz="0" w:space="0" w:color="auto"/>
                    <w:left w:val="none" w:sz="0" w:space="0" w:color="auto"/>
                    <w:bottom w:val="none" w:sz="0" w:space="0" w:color="auto"/>
                    <w:right w:val="none" w:sz="0" w:space="0" w:color="auto"/>
                  </w:divBdr>
                  <w:divsChild>
                    <w:div w:id="1192232460">
                      <w:marLeft w:val="0"/>
                      <w:marRight w:val="0"/>
                      <w:marTop w:val="0"/>
                      <w:marBottom w:val="0"/>
                      <w:divBdr>
                        <w:top w:val="none" w:sz="0" w:space="0" w:color="auto"/>
                        <w:left w:val="none" w:sz="0" w:space="0" w:color="auto"/>
                        <w:bottom w:val="none" w:sz="0" w:space="0" w:color="auto"/>
                        <w:right w:val="none" w:sz="0" w:space="0" w:color="auto"/>
                      </w:divBdr>
                      <w:divsChild>
                        <w:div w:id="19666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28889">
                  <w:marLeft w:val="0"/>
                  <w:marRight w:val="0"/>
                  <w:marTop w:val="240"/>
                  <w:marBottom w:val="0"/>
                  <w:divBdr>
                    <w:top w:val="none" w:sz="0" w:space="0" w:color="auto"/>
                    <w:left w:val="none" w:sz="0" w:space="0" w:color="auto"/>
                    <w:bottom w:val="none" w:sz="0" w:space="0" w:color="auto"/>
                    <w:right w:val="none" w:sz="0" w:space="0" w:color="auto"/>
                  </w:divBdr>
                  <w:divsChild>
                    <w:div w:id="1242368977">
                      <w:marLeft w:val="0"/>
                      <w:marRight w:val="0"/>
                      <w:marTop w:val="0"/>
                      <w:marBottom w:val="0"/>
                      <w:divBdr>
                        <w:top w:val="none" w:sz="0" w:space="0" w:color="auto"/>
                        <w:left w:val="none" w:sz="0" w:space="0" w:color="auto"/>
                        <w:bottom w:val="none" w:sz="0" w:space="0" w:color="auto"/>
                        <w:right w:val="none" w:sz="0" w:space="0" w:color="auto"/>
                      </w:divBdr>
                      <w:divsChild>
                        <w:div w:id="106459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4114">
                  <w:marLeft w:val="0"/>
                  <w:marRight w:val="0"/>
                  <w:marTop w:val="240"/>
                  <w:marBottom w:val="0"/>
                  <w:divBdr>
                    <w:top w:val="none" w:sz="0" w:space="0" w:color="auto"/>
                    <w:left w:val="none" w:sz="0" w:space="0" w:color="auto"/>
                    <w:bottom w:val="none" w:sz="0" w:space="0" w:color="auto"/>
                    <w:right w:val="none" w:sz="0" w:space="0" w:color="auto"/>
                  </w:divBdr>
                  <w:divsChild>
                    <w:div w:id="1608853602">
                      <w:marLeft w:val="0"/>
                      <w:marRight w:val="0"/>
                      <w:marTop w:val="0"/>
                      <w:marBottom w:val="0"/>
                      <w:divBdr>
                        <w:top w:val="none" w:sz="0" w:space="0" w:color="auto"/>
                        <w:left w:val="none" w:sz="0" w:space="0" w:color="auto"/>
                        <w:bottom w:val="none" w:sz="0" w:space="0" w:color="auto"/>
                        <w:right w:val="none" w:sz="0" w:space="0" w:color="auto"/>
                      </w:divBdr>
                      <w:divsChild>
                        <w:div w:id="42750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5912">
                  <w:marLeft w:val="0"/>
                  <w:marRight w:val="0"/>
                  <w:marTop w:val="240"/>
                  <w:marBottom w:val="0"/>
                  <w:divBdr>
                    <w:top w:val="none" w:sz="0" w:space="0" w:color="auto"/>
                    <w:left w:val="none" w:sz="0" w:space="0" w:color="auto"/>
                    <w:bottom w:val="none" w:sz="0" w:space="0" w:color="auto"/>
                    <w:right w:val="none" w:sz="0" w:space="0" w:color="auto"/>
                  </w:divBdr>
                  <w:divsChild>
                    <w:div w:id="1281961068">
                      <w:marLeft w:val="0"/>
                      <w:marRight w:val="0"/>
                      <w:marTop w:val="0"/>
                      <w:marBottom w:val="0"/>
                      <w:divBdr>
                        <w:top w:val="none" w:sz="0" w:space="0" w:color="auto"/>
                        <w:left w:val="none" w:sz="0" w:space="0" w:color="auto"/>
                        <w:bottom w:val="none" w:sz="0" w:space="0" w:color="auto"/>
                        <w:right w:val="none" w:sz="0" w:space="0" w:color="auto"/>
                      </w:divBdr>
                      <w:divsChild>
                        <w:div w:id="8573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0184">
                  <w:marLeft w:val="0"/>
                  <w:marRight w:val="0"/>
                  <w:marTop w:val="240"/>
                  <w:marBottom w:val="0"/>
                  <w:divBdr>
                    <w:top w:val="none" w:sz="0" w:space="0" w:color="auto"/>
                    <w:left w:val="none" w:sz="0" w:space="0" w:color="auto"/>
                    <w:bottom w:val="none" w:sz="0" w:space="0" w:color="auto"/>
                    <w:right w:val="none" w:sz="0" w:space="0" w:color="auto"/>
                  </w:divBdr>
                  <w:divsChild>
                    <w:div w:id="188181728">
                      <w:marLeft w:val="0"/>
                      <w:marRight w:val="0"/>
                      <w:marTop w:val="0"/>
                      <w:marBottom w:val="0"/>
                      <w:divBdr>
                        <w:top w:val="none" w:sz="0" w:space="0" w:color="auto"/>
                        <w:left w:val="none" w:sz="0" w:space="0" w:color="auto"/>
                        <w:bottom w:val="none" w:sz="0" w:space="0" w:color="auto"/>
                        <w:right w:val="none" w:sz="0" w:space="0" w:color="auto"/>
                      </w:divBdr>
                      <w:divsChild>
                        <w:div w:id="3912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7210">
                  <w:marLeft w:val="0"/>
                  <w:marRight w:val="0"/>
                  <w:marTop w:val="240"/>
                  <w:marBottom w:val="0"/>
                  <w:divBdr>
                    <w:top w:val="none" w:sz="0" w:space="0" w:color="auto"/>
                    <w:left w:val="none" w:sz="0" w:space="0" w:color="auto"/>
                    <w:bottom w:val="none" w:sz="0" w:space="0" w:color="auto"/>
                    <w:right w:val="none" w:sz="0" w:space="0" w:color="auto"/>
                  </w:divBdr>
                  <w:divsChild>
                    <w:div w:id="799229946">
                      <w:marLeft w:val="0"/>
                      <w:marRight w:val="0"/>
                      <w:marTop w:val="0"/>
                      <w:marBottom w:val="0"/>
                      <w:divBdr>
                        <w:top w:val="none" w:sz="0" w:space="0" w:color="auto"/>
                        <w:left w:val="none" w:sz="0" w:space="0" w:color="auto"/>
                        <w:bottom w:val="none" w:sz="0" w:space="0" w:color="auto"/>
                        <w:right w:val="none" w:sz="0" w:space="0" w:color="auto"/>
                      </w:divBdr>
                      <w:divsChild>
                        <w:div w:id="10829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3939">
                  <w:marLeft w:val="0"/>
                  <w:marRight w:val="0"/>
                  <w:marTop w:val="240"/>
                  <w:marBottom w:val="0"/>
                  <w:divBdr>
                    <w:top w:val="none" w:sz="0" w:space="0" w:color="auto"/>
                    <w:left w:val="none" w:sz="0" w:space="0" w:color="auto"/>
                    <w:bottom w:val="none" w:sz="0" w:space="0" w:color="auto"/>
                    <w:right w:val="none" w:sz="0" w:space="0" w:color="auto"/>
                  </w:divBdr>
                  <w:divsChild>
                    <w:div w:id="1128165325">
                      <w:marLeft w:val="0"/>
                      <w:marRight w:val="0"/>
                      <w:marTop w:val="0"/>
                      <w:marBottom w:val="0"/>
                      <w:divBdr>
                        <w:top w:val="none" w:sz="0" w:space="0" w:color="auto"/>
                        <w:left w:val="none" w:sz="0" w:space="0" w:color="auto"/>
                        <w:bottom w:val="none" w:sz="0" w:space="0" w:color="auto"/>
                        <w:right w:val="none" w:sz="0" w:space="0" w:color="auto"/>
                      </w:divBdr>
                      <w:divsChild>
                        <w:div w:id="20033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0536">
                  <w:marLeft w:val="0"/>
                  <w:marRight w:val="0"/>
                  <w:marTop w:val="240"/>
                  <w:marBottom w:val="0"/>
                  <w:divBdr>
                    <w:top w:val="none" w:sz="0" w:space="0" w:color="auto"/>
                    <w:left w:val="none" w:sz="0" w:space="0" w:color="auto"/>
                    <w:bottom w:val="none" w:sz="0" w:space="0" w:color="auto"/>
                    <w:right w:val="none" w:sz="0" w:space="0" w:color="auto"/>
                  </w:divBdr>
                  <w:divsChild>
                    <w:div w:id="2057311926">
                      <w:marLeft w:val="0"/>
                      <w:marRight w:val="0"/>
                      <w:marTop w:val="0"/>
                      <w:marBottom w:val="0"/>
                      <w:divBdr>
                        <w:top w:val="none" w:sz="0" w:space="0" w:color="auto"/>
                        <w:left w:val="none" w:sz="0" w:space="0" w:color="auto"/>
                        <w:bottom w:val="none" w:sz="0" w:space="0" w:color="auto"/>
                        <w:right w:val="none" w:sz="0" w:space="0" w:color="auto"/>
                      </w:divBdr>
                      <w:divsChild>
                        <w:div w:id="104556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2098">
                  <w:marLeft w:val="0"/>
                  <w:marRight w:val="0"/>
                  <w:marTop w:val="240"/>
                  <w:marBottom w:val="0"/>
                  <w:divBdr>
                    <w:top w:val="none" w:sz="0" w:space="0" w:color="auto"/>
                    <w:left w:val="none" w:sz="0" w:space="0" w:color="auto"/>
                    <w:bottom w:val="none" w:sz="0" w:space="0" w:color="auto"/>
                    <w:right w:val="none" w:sz="0" w:space="0" w:color="auto"/>
                  </w:divBdr>
                  <w:divsChild>
                    <w:div w:id="1886334362">
                      <w:marLeft w:val="0"/>
                      <w:marRight w:val="0"/>
                      <w:marTop w:val="0"/>
                      <w:marBottom w:val="0"/>
                      <w:divBdr>
                        <w:top w:val="none" w:sz="0" w:space="0" w:color="auto"/>
                        <w:left w:val="none" w:sz="0" w:space="0" w:color="auto"/>
                        <w:bottom w:val="none" w:sz="0" w:space="0" w:color="auto"/>
                        <w:right w:val="none" w:sz="0" w:space="0" w:color="auto"/>
                      </w:divBdr>
                      <w:divsChild>
                        <w:div w:id="14999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1764">
                  <w:marLeft w:val="0"/>
                  <w:marRight w:val="0"/>
                  <w:marTop w:val="240"/>
                  <w:marBottom w:val="0"/>
                  <w:divBdr>
                    <w:top w:val="none" w:sz="0" w:space="0" w:color="auto"/>
                    <w:left w:val="none" w:sz="0" w:space="0" w:color="auto"/>
                    <w:bottom w:val="none" w:sz="0" w:space="0" w:color="auto"/>
                    <w:right w:val="none" w:sz="0" w:space="0" w:color="auto"/>
                  </w:divBdr>
                  <w:divsChild>
                    <w:div w:id="200291407">
                      <w:marLeft w:val="0"/>
                      <w:marRight w:val="0"/>
                      <w:marTop w:val="0"/>
                      <w:marBottom w:val="0"/>
                      <w:divBdr>
                        <w:top w:val="none" w:sz="0" w:space="0" w:color="auto"/>
                        <w:left w:val="none" w:sz="0" w:space="0" w:color="auto"/>
                        <w:bottom w:val="none" w:sz="0" w:space="0" w:color="auto"/>
                        <w:right w:val="none" w:sz="0" w:space="0" w:color="auto"/>
                      </w:divBdr>
                      <w:divsChild>
                        <w:div w:id="85369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5329">
                  <w:marLeft w:val="0"/>
                  <w:marRight w:val="0"/>
                  <w:marTop w:val="240"/>
                  <w:marBottom w:val="0"/>
                  <w:divBdr>
                    <w:top w:val="none" w:sz="0" w:space="0" w:color="auto"/>
                    <w:left w:val="none" w:sz="0" w:space="0" w:color="auto"/>
                    <w:bottom w:val="none" w:sz="0" w:space="0" w:color="auto"/>
                    <w:right w:val="none" w:sz="0" w:space="0" w:color="auto"/>
                  </w:divBdr>
                  <w:divsChild>
                    <w:div w:id="20058534">
                      <w:marLeft w:val="0"/>
                      <w:marRight w:val="0"/>
                      <w:marTop w:val="0"/>
                      <w:marBottom w:val="0"/>
                      <w:divBdr>
                        <w:top w:val="none" w:sz="0" w:space="0" w:color="auto"/>
                        <w:left w:val="none" w:sz="0" w:space="0" w:color="auto"/>
                        <w:bottom w:val="none" w:sz="0" w:space="0" w:color="auto"/>
                        <w:right w:val="none" w:sz="0" w:space="0" w:color="auto"/>
                      </w:divBdr>
                      <w:divsChild>
                        <w:div w:id="714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3396">
                  <w:marLeft w:val="0"/>
                  <w:marRight w:val="0"/>
                  <w:marTop w:val="240"/>
                  <w:marBottom w:val="0"/>
                  <w:divBdr>
                    <w:top w:val="none" w:sz="0" w:space="0" w:color="auto"/>
                    <w:left w:val="none" w:sz="0" w:space="0" w:color="auto"/>
                    <w:bottom w:val="none" w:sz="0" w:space="0" w:color="auto"/>
                    <w:right w:val="none" w:sz="0" w:space="0" w:color="auto"/>
                  </w:divBdr>
                  <w:divsChild>
                    <w:div w:id="627007660">
                      <w:marLeft w:val="0"/>
                      <w:marRight w:val="0"/>
                      <w:marTop w:val="0"/>
                      <w:marBottom w:val="0"/>
                      <w:divBdr>
                        <w:top w:val="none" w:sz="0" w:space="0" w:color="auto"/>
                        <w:left w:val="none" w:sz="0" w:space="0" w:color="auto"/>
                        <w:bottom w:val="none" w:sz="0" w:space="0" w:color="auto"/>
                        <w:right w:val="none" w:sz="0" w:space="0" w:color="auto"/>
                      </w:divBdr>
                      <w:divsChild>
                        <w:div w:id="104229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2828">
                  <w:marLeft w:val="0"/>
                  <w:marRight w:val="0"/>
                  <w:marTop w:val="240"/>
                  <w:marBottom w:val="0"/>
                  <w:divBdr>
                    <w:top w:val="none" w:sz="0" w:space="0" w:color="auto"/>
                    <w:left w:val="none" w:sz="0" w:space="0" w:color="auto"/>
                    <w:bottom w:val="none" w:sz="0" w:space="0" w:color="auto"/>
                    <w:right w:val="none" w:sz="0" w:space="0" w:color="auto"/>
                  </w:divBdr>
                  <w:divsChild>
                    <w:div w:id="94525091">
                      <w:marLeft w:val="0"/>
                      <w:marRight w:val="0"/>
                      <w:marTop w:val="0"/>
                      <w:marBottom w:val="0"/>
                      <w:divBdr>
                        <w:top w:val="none" w:sz="0" w:space="0" w:color="auto"/>
                        <w:left w:val="none" w:sz="0" w:space="0" w:color="auto"/>
                        <w:bottom w:val="none" w:sz="0" w:space="0" w:color="auto"/>
                        <w:right w:val="none" w:sz="0" w:space="0" w:color="auto"/>
                      </w:divBdr>
                      <w:divsChild>
                        <w:div w:id="148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9108">
                  <w:marLeft w:val="0"/>
                  <w:marRight w:val="0"/>
                  <w:marTop w:val="240"/>
                  <w:marBottom w:val="0"/>
                  <w:divBdr>
                    <w:top w:val="none" w:sz="0" w:space="0" w:color="auto"/>
                    <w:left w:val="none" w:sz="0" w:space="0" w:color="auto"/>
                    <w:bottom w:val="none" w:sz="0" w:space="0" w:color="auto"/>
                    <w:right w:val="none" w:sz="0" w:space="0" w:color="auto"/>
                  </w:divBdr>
                  <w:divsChild>
                    <w:div w:id="654264691">
                      <w:marLeft w:val="0"/>
                      <w:marRight w:val="0"/>
                      <w:marTop w:val="0"/>
                      <w:marBottom w:val="0"/>
                      <w:divBdr>
                        <w:top w:val="none" w:sz="0" w:space="0" w:color="auto"/>
                        <w:left w:val="none" w:sz="0" w:space="0" w:color="auto"/>
                        <w:bottom w:val="none" w:sz="0" w:space="0" w:color="auto"/>
                        <w:right w:val="none" w:sz="0" w:space="0" w:color="auto"/>
                      </w:divBdr>
                      <w:divsChild>
                        <w:div w:id="5046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6581">
                  <w:marLeft w:val="0"/>
                  <w:marRight w:val="0"/>
                  <w:marTop w:val="240"/>
                  <w:marBottom w:val="0"/>
                  <w:divBdr>
                    <w:top w:val="none" w:sz="0" w:space="0" w:color="auto"/>
                    <w:left w:val="none" w:sz="0" w:space="0" w:color="auto"/>
                    <w:bottom w:val="none" w:sz="0" w:space="0" w:color="auto"/>
                    <w:right w:val="none" w:sz="0" w:space="0" w:color="auto"/>
                  </w:divBdr>
                  <w:divsChild>
                    <w:div w:id="595361418">
                      <w:marLeft w:val="0"/>
                      <w:marRight w:val="0"/>
                      <w:marTop w:val="0"/>
                      <w:marBottom w:val="0"/>
                      <w:divBdr>
                        <w:top w:val="none" w:sz="0" w:space="0" w:color="auto"/>
                        <w:left w:val="none" w:sz="0" w:space="0" w:color="auto"/>
                        <w:bottom w:val="none" w:sz="0" w:space="0" w:color="auto"/>
                        <w:right w:val="none" w:sz="0" w:space="0" w:color="auto"/>
                      </w:divBdr>
                      <w:divsChild>
                        <w:div w:id="4037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60770">
                  <w:marLeft w:val="0"/>
                  <w:marRight w:val="0"/>
                  <w:marTop w:val="240"/>
                  <w:marBottom w:val="0"/>
                  <w:divBdr>
                    <w:top w:val="none" w:sz="0" w:space="0" w:color="auto"/>
                    <w:left w:val="none" w:sz="0" w:space="0" w:color="auto"/>
                    <w:bottom w:val="none" w:sz="0" w:space="0" w:color="auto"/>
                    <w:right w:val="none" w:sz="0" w:space="0" w:color="auto"/>
                  </w:divBdr>
                  <w:divsChild>
                    <w:div w:id="1659728765">
                      <w:marLeft w:val="0"/>
                      <w:marRight w:val="0"/>
                      <w:marTop w:val="0"/>
                      <w:marBottom w:val="0"/>
                      <w:divBdr>
                        <w:top w:val="none" w:sz="0" w:space="0" w:color="auto"/>
                        <w:left w:val="none" w:sz="0" w:space="0" w:color="auto"/>
                        <w:bottom w:val="none" w:sz="0" w:space="0" w:color="auto"/>
                        <w:right w:val="none" w:sz="0" w:space="0" w:color="auto"/>
                      </w:divBdr>
                      <w:divsChild>
                        <w:div w:id="94761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9454">
                  <w:marLeft w:val="0"/>
                  <w:marRight w:val="0"/>
                  <w:marTop w:val="240"/>
                  <w:marBottom w:val="0"/>
                  <w:divBdr>
                    <w:top w:val="none" w:sz="0" w:space="0" w:color="auto"/>
                    <w:left w:val="none" w:sz="0" w:space="0" w:color="auto"/>
                    <w:bottom w:val="none" w:sz="0" w:space="0" w:color="auto"/>
                    <w:right w:val="none" w:sz="0" w:space="0" w:color="auto"/>
                  </w:divBdr>
                  <w:divsChild>
                    <w:div w:id="242422619">
                      <w:marLeft w:val="0"/>
                      <w:marRight w:val="0"/>
                      <w:marTop w:val="0"/>
                      <w:marBottom w:val="0"/>
                      <w:divBdr>
                        <w:top w:val="none" w:sz="0" w:space="0" w:color="auto"/>
                        <w:left w:val="none" w:sz="0" w:space="0" w:color="auto"/>
                        <w:bottom w:val="none" w:sz="0" w:space="0" w:color="auto"/>
                        <w:right w:val="none" w:sz="0" w:space="0" w:color="auto"/>
                      </w:divBdr>
                      <w:divsChild>
                        <w:div w:id="1831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0441">
                  <w:marLeft w:val="0"/>
                  <w:marRight w:val="0"/>
                  <w:marTop w:val="240"/>
                  <w:marBottom w:val="0"/>
                  <w:divBdr>
                    <w:top w:val="none" w:sz="0" w:space="0" w:color="auto"/>
                    <w:left w:val="none" w:sz="0" w:space="0" w:color="auto"/>
                    <w:bottom w:val="none" w:sz="0" w:space="0" w:color="auto"/>
                    <w:right w:val="none" w:sz="0" w:space="0" w:color="auto"/>
                  </w:divBdr>
                  <w:divsChild>
                    <w:div w:id="1181236725">
                      <w:marLeft w:val="0"/>
                      <w:marRight w:val="0"/>
                      <w:marTop w:val="0"/>
                      <w:marBottom w:val="0"/>
                      <w:divBdr>
                        <w:top w:val="none" w:sz="0" w:space="0" w:color="auto"/>
                        <w:left w:val="none" w:sz="0" w:space="0" w:color="auto"/>
                        <w:bottom w:val="none" w:sz="0" w:space="0" w:color="auto"/>
                        <w:right w:val="none" w:sz="0" w:space="0" w:color="auto"/>
                      </w:divBdr>
                      <w:divsChild>
                        <w:div w:id="7536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7189">
                  <w:marLeft w:val="0"/>
                  <w:marRight w:val="0"/>
                  <w:marTop w:val="240"/>
                  <w:marBottom w:val="0"/>
                  <w:divBdr>
                    <w:top w:val="none" w:sz="0" w:space="0" w:color="auto"/>
                    <w:left w:val="none" w:sz="0" w:space="0" w:color="auto"/>
                    <w:bottom w:val="none" w:sz="0" w:space="0" w:color="auto"/>
                    <w:right w:val="none" w:sz="0" w:space="0" w:color="auto"/>
                  </w:divBdr>
                  <w:divsChild>
                    <w:div w:id="985472100">
                      <w:marLeft w:val="0"/>
                      <w:marRight w:val="0"/>
                      <w:marTop w:val="0"/>
                      <w:marBottom w:val="0"/>
                      <w:divBdr>
                        <w:top w:val="none" w:sz="0" w:space="0" w:color="auto"/>
                        <w:left w:val="none" w:sz="0" w:space="0" w:color="auto"/>
                        <w:bottom w:val="none" w:sz="0" w:space="0" w:color="auto"/>
                        <w:right w:val="none" w:sz="0" w:space="0" w:color="auto"/>
                      </w:divBdr>
                      <w:divsChild>
                        <w:div w:id="3252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7915">
                  <w:marLeft w:val="0"/>
                  <w:marRight w:val="0"/>
                  <w:marTop w:val="240"/>
                  <w:marBottom w:val="0"/>
                  <w:divBdr>
                    <w:top w:val="none" w:sz="0" w:space="0" w:color="auto"/>
                    <w:left w:val="none" w:sz="0" w:space="0" w:color="auto"/>
                    <w:bottom w:val="none" w:sz="0" w:space="0" w:color="auto"/>
                    <w:right w:val="none" w:sz="0" w:space="0" w:color="auto"/>
                  </w:divBdr>
                  <w:divsChild>
                    <w:div w:id="1465808643">
                      <w:marLeft w:val="0"/>
                      <w:marRight w:val="0"/>
                      <w:marTop w:val="0"/>
                      <w:marBottom w:val="0"/>
                      <w:divBdr>
                        <w:top w:val="none" w:sz="0" w:space="0" w:color="auto"/>
                        <w:left w:val="none" w:sz="0" w:space="0" w:color="auto"/>
                        <w:bottom w:val="none" w:sz="0" w:space="0" w:color="auto"/>
                        <w:right w:val="none" w:sz="0" w:space="0" w:color="auto"/>
                      </w:divBdr>
                      <w:divsChild>
                        <w:div w:id="4497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19478">
                  <w:marLeft w:val="0"/>
                  <w:marRight w:val="0"/>
                  <w:marTop w:val="240"/>
                  <w:marBottom w:val="0"/>
                  <w:divBdr>
                    <w:top w:val="none" w:sz="0" w:space="0" w:color="auto"/>
                    <w:left w:val="none" w:sz="0" w:space="0" w:color="auto"/>
                    <w:bottom w:val="none" w:sz="0" w:space="0" w:color="auto"/>
                    <w:right w:val="none" w:sz="0" w:space="0" w:color="auto"/>
                  </w:divBdr>
                  <w:divsChild>
                    <w:div w:id="761603787">
                      <w:marLeft w:val="0"/>
                      <w:marRight w:val="0"/>
                      <w:marTop w:val="0"/>
                      <w:marBottom w:val="0"/>
                      <w:divBdr>
                        <w:top w:val="none" w:sz="0" w:space="0" w:color="auto"/>
                        <w:left w:val="none" w:sz="0" w:space="0" w:color="auto"/>
                        <w:bottom w:val="none" w:sz="0" w:space="0" w:color="auto"/>
                        <w:right w:val="none" w:sz="0" w:space="0" w:color="auto"/>
                      </w:divBdr>
                      <w:divsChild>
                        <w:div w:id="5192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3954">
                  <w:marLeft w:val="0"/>
                  <w:marRight w:val="0"/>
                  <w:marTop w:val="240"/>
                  <w:marBottom w:val="0"/>
                  <w:divBdr>
                    <w:top w:val="none" w:sz="0" w:space="0" w:color="auto"/>
                    <w:left w:val="none" w:sz="0" w:space="0" w:color="auto"/>
                    <w:bottom w:val="none" w:sz="0" w:space="0" w:color="auto"/>
                    <w:right w:val="none" w:sz="0" w:space="0" w:color="auto"/>
                  </w:divBdr>
                  <w:divsChild>
                    <w:div w:id="862942203">
                      <w:marLeft w:val="0"/>
                      <w:marRight w:val="0"/>
                      <w:marTop w:val="0"/>
                      <w:marBottom w:val="0"/>
                      <w:divBdr>
                        <w:top w:val="none" w:sz="0" w:space="0" w:color="auto"/>
                        <w:left w:val="none" w:sz="0" w:space="0" w:color="auto"/>
                        <w:bottom w:val="none" w:sz="0" w:space="0" w:color="auto"/>
                        <w:right w:val="none" w:sz="0" w:space="0" w:color="auto"/>
                      </w:divBdr>
                      <w:divsChild>
                        <w:div w:id="12633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90580">
                  <w:marLeft w:val="0"/>
                  <w:marRight w:val="0"/>
                  <w:marTop w:val="240"/>
                  <w:marBottom w:val="0"/>
                  <w:divBdr>
                    <w:top w:val="none" w:sz="0" w:space="0" w:color="auto"/>
                    <w:left w:val="none" w:sz="0" w:space="0" w:color="auto"/>
                    <w:bottom w:val="none" w:sz="0" w:space="0" w:color="auto"/>
                    <w:right w:val="none" w:sz="0" w:space="0" w:color="auto"/>
                  </w:divBdr>
                  <w:divsChild>
                    <w:div w:id="228535856">
                      <w:marLeft w:val="0"/>
                      <w:marRight w:val="0"/>
                      <w:marTop w:val="0"/>
                      <w:marBottom w:val="0"/>
                      <w:divBdr>
                        <w:top w:val="none" w:sz="0" w:space="0" w:color="auto"/>
                        <w:left w:val="none" w:sz="0" w:space="0" w:color="auto"/>
                        <w:bottom w:val="none" w:sz="0" w:space="0" w:color="auto"/>
                        <w:right w:val="none" w:sz="0" w:space="0" w:color="auto"/>
                      </w:divBdr>
                      <w:divsChild>
                        <w:div w:id="2125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78524">
                  <w:marLeft w:val="0"/>
                  <w:marRight w:val="0"/>
                  <w:marTop w:val="240"/>
                  <w:marBottom w:val="0"/>
                  <w:divBdr>
                    <w:top w:val="none" w:sz="0" w:space="0" w:color="auto"/>
                    <w:left w:val="none" w:sz="0" w:space="0" w:color="auto"/>
                    <w:bottom w:val="none" w:sz="0" w:space="0" w:color="auto"/>
                    <w:right w:val="none" w:sz="0" w:space="0" w:color="auto"/>
                  </w:divBdr>
                  <w:divsChild>
                    <w:div w:id="1903564957">
                      <w:marLeft w:val="0"/>
                      <w:marRight w:val="0"/>
                      <w:marTop w:val="0"/>
                      <w:marBottom w:val="0"/>
                      <w:divBdr>
                        <w:top w:val="none" w:sz="0" w:space="0" w:color="auto"/>
                        <w:left w:val="none" w:sz="0" w:space="0" w:color="auto"/>
                        <w:bottom w:val="none" w:sz="0" w:space="0" w:color="auto"/>
                        <w:right w:val="none" w:sz="0" w:space="0" w:color="auto"/>
                      </w:divBdr>
                      <w:divsChild>
                        <w:div w:id="4544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8517">
                  <w:marLeft w:val="0"/>
                  <w:marRight w:val="0"/>
                  <w:marTop w:val="240"/>
                  <w:marBottom w:val="0"/>
                  <w:divBdr>
                    <w:top w:val="none" w:sz="0" w:space="0" w:color="auto"/>
                    <w:left w:val="none" w:sz="0" w:space="0" w:color="auto"/>
                    <w:bottom w:val="none" w:sz="0" w:space="0" w:color="auto"/>
                    <w:right w:val="none" w:sz="0" w:space="0" w:color="auto"/>
                  </w:divBdr>
                  <w:divsChild>
                    <w:div w:id="1836415856">
                      <w:marLeft w:val="0"/>
                      <w:marRight w:val="0"/>
                      <w:marTop w:val="0"/>
                      <w:marBottom w:val="0"/>
                      <w:divBdr>
                        <w:top w:val="none" w:sz="0" w:space="0" w:color="auto"/>
                        <w:left w:val="none" w:sz="0" w:space="0" w:color="auto"/>
                        <w:bottom w:val="none" w:sz="0" w:space="0" w:color="auto"/>
                        <w:right w:val="none" w:sz="0" w:space="0" w:color="auto"/>
                      </w:divBdr>
                      <w:divsChild>
                        <w:div w:id="2506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9658">
                  <w:marLeft w:val="0"/>
                  <w:marRight w:val="0"/>
                  <w:marTop w:val="240"/>
                  <w:marBottom w:val="0"/>
                  <w:divBdr>
                    <w:top w:val="none" w:sz="0" w:space="0" w:color="auto"/>
                    <w:left w:val="none" w:sz="0" w:space="0" w:color="auto"/>
                    <w:bottom w:val="none" w:sz="0" w:space="0" w:color="auto"/>
                    <w:right w:val="none" w:sz="0" w:space="0" w:color="auto"/>
                  </w:divBdr>
                  <w:divsChild>
                    <w:div w:id="181012382">
                      <w:marLeft w:val="0"/>
                      <w:marRight w:val="0"/>
                      <w:marTop w:val="0"/>
                      <w:marBottom w:val="0"/>
                      <w:divBdr>
                        <w:top w:val="none" w:sz="0" w:space="0" w:color="auto"/>
                        <w:left w:val="none" w:sz="0" w:space="0" w:color="auto"/>
                        <w:bottom w:val="none" w:sz="0" w:space="0" w:color="auto"/>
                        <w:right w:val="none" w:sz="0" w:space="0" w:color="auto"/>
                      </w:divBdr>
                      <w:divsChild>
                        <w:div w:id="12523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9658">
                  <w:marLeft w:val="0"/>
                  <w:marRight w:val="0"/>
                  <w:marTop w:val="240"/>
                  <w:marBottom w:val="0"/>
                  <w:divBdr>
                    <w:top w:val="none" w:sz="0" w:space="0" w:color="auto"/>
                    <w:left w:val="none" w:sz="0" w:space="0" w:color="auto"/>
                    <w:bottom w:val="none" w:sz="0" w:space="0" w:color="auto"/>
                    <w:right w:val="none" w:sz="0" w:space="0" w:color="auto"/>
                  </w:divBdr>
                  <w:divsChild>
                    <w:div w:id="493838674">
                      <w:marLeft w:val="0"/>
                      <w:marRight w:val="0"/>
                      <w:marTop w:val="0"/>
                      <w:marBottom w:val="0"/>
                      <w:divBdr>
                        <w:top w:val="none" w:sz="0" w:space="0" w:color="auto"/>
                        <w:left w:val="none" w:sz="0" w:space="0" w:color="auto"/>
                        <w:bottom w:val="none" w:sz="0" w:space="0" w:color="auto"/>
                        <w:right w:val="none" w:sz="0" w:space="0" w:color="auto"/>
                      </w:divBdr>
                      <w:divsChild>
                        <w:div w:id="7176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37527">
                  <w:marLeft w:val="0"/>
                  <w:marRight w:val="0"/>
                  <w:marTop w:val="240"/>
                  <w:marBottom w:val="0"/>
                  <w:divBdr>
                    <w:top w:val="none" w:sz="0" w:space="0" w:color="auto"/>
                    <w:left w:val="none" w:sz="0" w:space="0" w:color="auto"/>
                    <w:bottom w:val="none" w:sz="0" w:space="0" w:color="auto"/>
                    <w:right w:val="none" w:sz="0" w:space="0" w:color="auto"/>
                  </w:divBdr>
                  <w:divsChild>
                    <w:div w:id="1756826488">
                      <w:marLeft w:val="0"/>
                      <w:marRight w:val="0"/>
                      <w:marTop w:val="0"/>
                      <w:marBottom w:val="0"/>
                      <w:divBdr>
                        <w:top w:val="none" w:sz="0" w:space="0" w:color="auto"/>
                        <w:left w:val="none" w:sz="0" w:space="0" w:color="auto"/>
                        <w:bottom w:val="none" w:sz="0" w:space="0" w:color="auto"/>
                        <w:right w:val="none" w:sz="0" w:space="0" w:color="auto"/>
                      </w:divBdr>
                      <w:divsChild>
                        <w:div w:id="25783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4881">
                  <w:marLeft w:val="0"/>
                  <w:marRight w:val="0"/>
                  <w:marTop w:val="240"/>
                  <w:marBottom w:val="0"/>
                  <w:divBdr>
                    <w:top w:val="none" w:sz="0" w:space="0" w:color="auto"/>
                    <w:left w:val="none" w:sz="0" w:space="0" w:color="auto"/>
                    <w:bottom w:val="none" w:sz="0" w:space="0" w:color="auto"/>
                    <w:right w:val="none" w:sz="0" w:space="0" w:color="auto"/>
                  </w:divBdr>
                  <w:divsChild>
                    <w:div w:id="1537739847">
                      <w:marLeft w:val="0"/>
                      <w:marRight w:val="0"/>
                      <w:marTop w:val="0"/>
                      <w:marBottom w:val="0"/>
                      <w:divBdr>
                        <w:top w:val="none" w:sz="0" w:space="0" w:color="auto"/>
                        <w:left w:val="none" w:sz="0" w:space="0" w:color="auto"/>
                        <w:bottom w:val="none" w:sz="0" w:space="0" w:color="auto"/>
                        <w:right w:val="none" w:sz="0" w:space="0" w:color="auto"/>
                      </w:divBdr>
                      <w:divsChild>
                        <w:div w:id="191538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0733">
                  <w:marLeft w:val="0"/>
                  <w:marRight w:val="0"/>
                  <w:marTop w:val="240"/>
                  <w:marBottom w:val="0"/>
                  <w:divBdr>
                    <w:top w:val="none" w:sz="0" w:space="0" w:color="auto"/>
                    <w:left w:val="none" w:sz="0" w:space="0" w:color="auto"/>
                    <w:bottom w:val="none" w:sz="0" w:space="0" w:color="auto"/>
                    <w:right w:val="none" w:sz="0" w:space="0" w:color="auto"/>
                  </w:divBdr>
                  <w:divsChild>
                    <w:div w:id="282880878">
                      <w:marLeft w:val="0"/>
                      <w:marRight w:val="0"/>
                      <w:marTop w:val="0"/>
                      <w:marBottom w:val="0"/>
                      <w:divBdr>
                        <w:top w:val="none" w:sz="0" w:space="0" w:color="auto"/>
                        <w:left w:val="none" w:sz="0" w:space="0" w:color="auto"/>
                        <w:bottom w:val="none" w:sz="0" w:space="0" w:color="auto"/>
                        <w:right w:val="none" w:sz="0" w:space="0" w:color="auto"/>
                      </w:divBdr>
                      <w:divsChild>
                        <w:div w:id="3282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5428">
                  <w:marLeft w:val="0"/>
                  <w:marRight w:val="0"/>
                  <w:marTop w:val="240"/>
                  <w:marBottom w:val="0"/>
                  <w:divBdr>
                    <w:top w:val="none" w:sz="0" w:space="0" w:color="auto"/>
                    <w:left w:val="none" w:sz="0" w:space="0" w:color="auto"/>
                    <w:bottom w:val="none" w:sz="0" w:space="0" w:color="auto"/>
                    <w:right w:val="none" w:sz="0" w:space="0" w:color="auto"/>
                  </w:divBdr>
                  <w:divsChild>
                    <w:div w:id="892079269">
                      <w:marLeft w:val="0"/>
                      <w:marRight w:val="0"/>
                      <w:marTop w:val="0"/>
                      <w:marBottom w:val="0"/>
                      <w:divBdr>
                        <w:top w:val="none" w:sz="0" w:space="0" w:color="auto"/>
                        <w:left w:val="none" w:sz="0" w:space="0" w:color="auto"/>
                        <w:bottom w:val="none" w:sz="0" w:space="0" w:color="auto"/>
                        <w:right w:val="none" w:sz="0" w:space="0" w:color="auto"/>
                      </w:divBdr>
                      <w:divsChild>
                        <w:div w:id="17885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7805">
                  <w:marLeft w:val="0"/>
                  <w:marRight w:val="0"/>
                  <w:marTop w:val="240"/>
                  <w:marBottom w:val="0"/>
                  <w:divBdr>
                    <w:top w:val="none" w:sz="0" w:space="0" w:color="auto"/>
                    <w:left w:val="none" w:sz="0" w:space="0" w:color="auto"/>
                    <w:bottom w:val="none" w:sz="0" w:space="0" w:color="auto"/>
                    <w:right w:val="none" w:sz="0" w:space="0" w:color="auto"/>
                  </w:divBdr>
                  <w:divsChild>
                    <w:div w:id="1132601429">
                      <w:marLeft w:val="0"/>
                      <w:marRight w:val="0"/>
                      <w:marTop w:val="0"/>
                      <w:marBottom w:val="0"/>
                      <w:divBdr>
                        <w:top w:val="none" w:sz="0" w:space="0" w:color="auto"/>
                        <w:left w:val="none" w:sz="0" w:space="0" w:color="auto"/>
                        <w:bottom w:val="none" w:sz="0" w:space="0" w:color="auto"/>
                        <w:right w:val="none" w:sz="0" w:space="0" w:color="auto"/>
                      </w:divBdr>
                      <w:divsChild>
                        <w:div w:id="18517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4085">
                  <w:marLeft w:val="0"/>
                  <w:marRight w:val="0"/>
                  <w:marTop w:val="240"/>
                  <w:marBottom w:val="0"/>
                  <w:divBdr>
                    <w:top w:val="none" w:sz="0" w:space="0" w:color="auto"/>
                    <w:left w:val="none" w:sz="0" w:space="0" w:color="auto"/>
                    <w:bottom w:val="none" w:sz="0" w:space="0" w:color="auto"/>
                    <w:right w:val="none" w:sz="0" w:space="0" w:color="auto"/>
                  </w:divBdr>
                  <w:divsChild>
                    <w:div w:id="318970590">
                      <w:marLeft w:val="0"/>
                      <w:marRight w:val="0"/>
                      <w:marTop w:val="0"/>
                      <w:marBottom w:val="0"/>
                      <w:divBdr>
                        <w:top w:val="none" w:sz="0" w:space="0" w:color="auto"/>
                        <w:left w:val="none" w:sz="0" w:space="0" w:color="auto"/>
                        <w:bottom w:val="none" w:sz="0" w:space="0" w:color="auto"/>
                        <w:right w:val="none" w:sz="0" w:space="0" w:color="auto"/>
                      </w:divBdr>
                      <w:divsChild>
                        <w:div w:id="18075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04835">
              <w:marLeft w:val="0"/>
              <w:marRight w:val="0"/>
              <w:marTop w:val="0"/>
              <w:marBottom w:val="0"/>
              <w:divBdr>
                <w:top w:val="none" w:sz="0" w:space="0" w:color="auto"/>
                <w:left w:val="none" w:sz="0" w:space="0" w:color="auto"/>
                <w:bottom w:val="none" w:sz="0" w:space="0" w:color="auto"/>
                <w:right w:val="none" w:sz="0" w:space="0" w:color="auto"/>
              </w:divBdr>
              <w:divsChild>
                <w:div w:id="1824738284">
                  <w:marLeft w:val="0"/>
                  <w:marRight w:val="0"/>
                  <w:marTop w:val="0"/>
                  <w:marBottom w:val="0"/>
                  <w:divBdr>
                    <w:top w:val="none" w:sz="0" w:space="0" w:color="auto"/>
                    <w:left w:val="none" w:sz="0" w:space="0" w:color="auto"/>
                    <w:bottom w:val="none" w:sz="0" w:space="0" w:color="auto"/>
                    <w:right w:val="none" w:sz="0" w:space="0" w:color="auto"/>
                  </w:divBdr>
                  <w:divsChild>
                    <w:div w:id="958343677">
                      <w:marLeft w:val="0"/>
                      <w:marRight w:val="0"/>
                      <w:marTop w:val="0"/>
                      <w:marBottom w:val="0"/>
                      <w:divBdr>
                        <w:top w:val="none" w:sz="0" w:space="0" w:color="auto"/>
                        <w:left w:val="none" w:sz="0" w:space="0" w:color="auto"/>
                        <w:bottom w:val="none" w:sz="0" w:space="0" w:color="auto"/>
                        <w:right w:val="none" w:sz="0" w:space="0" w:color="auto"/>
                      </w:divBdr>
                      <w:divsChild>
                        <w:div w:id="710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93715">
          <w:marLeft w:val="0"/>
          <w:marRight w:val="0"/>
          <w:marTop w:val="0"/>
          <w:marBottom w:val="0"/>
          <w:divBdr>
            <w:top w:val="none" w:sz="0" w:space="0" w:color="auto"/>
            <w:left w:val="none" w:sz="0" w:space="0" w:color="auto"/>
            <w:bottom w:val="none" w:sz="0" w:space="0" w:color="auto"/>
            <w:right w:val="none" w:sz="0" w:space="0" w:color="auto"/>
          </w:divBdr>
          <w:divsChild>
            <w:div w:id="78602103">
              <w:marLeft w:val="0"/>
              <w:marRight w:val="0"/>
              <w:marTop w:val="0"/>
              <w:marBottom w:val="0"/>
              <w:divBdr>
                <w:top w:val="none" w:sz="0" w:space="0" w:color="auto"/>
                <w:left w:val="none" w:sz="0" w:space="0" w:color="auto"/>
                <w:bottom w:val="none" w:sz="0" w:space="0" w:color="auto"/>
                <w:right w:val="none" w:sz="0" w:space="0" w:color="auto"/>
              </w:divBdr>
              <w:divsChild>
                <w:div w:id="375088060">
                  <w:marLeft w:val="0"/>
                  <w:marRight w:val="0"/>
                  <w:marTop w:val="0"/>
                  <w:marBottom w:val="180"/>
                  <w:divBdr>
                    <w:top w:val="none" w:sz="0" w:space="0" w:color="auto"/>
                    <w:left w:val="none" w:sz="0" w:space="0" w:color="auto"/>
                    <w:bottom w:val="none" w:sz="0" w:space="0" w:color="auto"/>
                    <w:right w:val="none" w:sz="0" w:space="0" w:color="auto"/>
                  </w:divBdr>
                  <w:divsChild>
                    <w:div w:id="684481897">
                      <w:marLeft w:val="0"/>
                      <w:marRight w:val="0"/>
                      <w:marTop w:val="0"/>
                      <w:marBottom w:val="0"/>
                      <w:divBdr>
                        <w:top w:val="none" w:sz="0" w:space="0" w:color="auto"/>
                        <w:left w:val="none" w:sz="0" w:space="0" w:color="auto"/>
                        <w:bottom w:val="none" w:sz="0" w:space="0" w:color="auto"/>
                        <w:right w:val="none" w:sz="0" w:space="0" w:color="auto"/>
                      </w:divBdr>
                    </w:div>
                    <w:div w:id="446782427">
                      <w:marLeft w:val="0"/>
                      <w:marRight w:val="0"/>
                      <w:marTop w:val="0"/>
                      <w:marBottom w:val="0"/>
                      <w:divBdr>
                        <w:top w:val="none" w:sz="0" w:space="0" w:color="auto"/>
                        <w:left w:val="none" w:sz="0" w:space="0" w:color="auto"/>
                        <w:bottom w:val="none" w:sz="0" w:space="0" w:color="auto"/>
                        <w:right w:val="none" w:sz="0" w:space="0" w:color="auto"/>
                      </w:divBdr>
                    </w:div>
                  </w:divsChild>
                </w:div>
                <w:div w:id="1217544392">
                  <w:marLeft w:val="0"/>
                  <w:marRight w:val="0"/>
                  <w:marTop w:val="0"/>
                  <w:marBottom w:val="0"/>
                  <w:divBdr>
                    <w:top w:val="none" w:sz="0" w:space="0" w:color="auto"/>
                    <w:left w:val="none" w:sz="0" w:space="0" w:color="auto"/>
                    <w:bottom w:val="none" w:sz="0" w:space="0" w:color="auto"/>
                    <w:right w:val="none" w:sz="0" w:space="0" w:color="auto"/>
                  </w:divBdr>
                  <w:divsChild>
                    <w:div w:id="607660116">
                      <w:marLeft w:val="0"/>
                      <w:marRight w:val="0"/>
                      <w:marTop w:val="0"/>
                      <w:marBottom w:val="0"/>
                      <w:divBdr>
                        <w:top w:val="none" w:sz="0" w:space="0" w:color="auto"/>
                        <w:left w:val="none" w:sz="0" w:space="0" w:color="auto"/>
                        <w:bottom w:val="none" w:sz="0" w:space="0" w:color="auto"/>
                        <w:right w:val="none" w:sz="0" w:space="0" w:color="auto"/>
                      </w:divBdr>
                    </w:div>
                    <w:div w:id="571819085">
                      <w:marLeft w:val="0"/>
                      <w:marRight w:val="0"/>
                      <w:marTop w:val="0"/>
                      <w:marBottom w:val="0"/>
                      <w:divBdr>
                        <w:top w:val="none" w:sz="0" w:space="0" w:color="auto"/>
                        <w:left w:val="none" w:sz="0" w:space="0" w:color="auto"/>
                        <w:bottom w:val="none" w:sz="0" w:space="0" w:color="auto"/>
                        <w:right w:val="none" w:sz="0" w:space="0" w:color="auto"/>
                      </w:divBdr>
                      <w:divsChild>
                        <w:div w:id="1187327758">
                          <w:marLeft w:val="0"/>
                          <w:marRight w:val="0"/>
                          <w:marTop w:val="0"/>
                          <w:marBottom w:val="0"/>
                          <w:divBdr>
                            <w:top w:val="none" w:sz="0" w:space="0" w:color="auto"/>
                            <w:left w:val="none" w:sz="0" w:space="0" w:color="auto"/>
                            <w:bottom w:val="none" w:sz="0" w:space="0" w:color="auto"/>
                            <w:right w:val="none" w:sz="0" w:space="0" w:color="auto"/>
                          </w:divBdr>
                          <w:divsChild>
                            <w:div w:id="1179195559">
                              <w:marLeft w:val="0"/>
                              <w:marRight w:val="0"/>
                              <w:marTop w:val="0"/>
                              <w:marBottom w:val="0"/>
                              <w:divBdr>
                                <w:top w:val="none" w:sz="0" w:space="0" w:color="auto"/>
                                <w:left w:val="none" w:sz="0" w:space="0" w:color="auto"/>
                                <w:bottom w:val="none" w:sz="0" w:space="0" w:color="auto"/>
                                <w:right w:val="none" w:sz="0" w:space="0" w:color="auto"/>
                              </w:divBdr>
                            </w:div>
                          </w:divsChild>
                        </w:div>
                        <w:div w:id="18135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1976">
                  <w:marLeft w:val="0"/>
                  <w:marRight w:val="0"/>
                  <w:marTop w:val="0"/>
                  <w:marBottom w:val="0"/>
                  <w:divBdr>
                    <w:top w:val="none" w:sz="0" w:space="0" w:color="auto"/>
                    <w:left w:val="none" w:sz="0" w:space="0" w:color="auto"/>
                    <w:bottom w:val="none" w:sz="0" w:space="0" w:color="auto"/>
                    <w:right w:val="none" w:sz="0" w:space="0" w:color="auto"/>
                  </w:divBdr>
                  <w:divsChild>
                    <w:div w:id="192883070">
                      <w:marLeft w:val="0"/>
                      <w:marRight w:val="0"/>
                      <w:marTop w:val="0"/>
                      <w:marBottom w:val="0"/>
                      <w:divBdr>
                        <w:top w:val="none" w:sz="0" w:space="0" w:color="auto"/>
                        <w:left w:val="none" w:sz="0" w:space="0" w:color="auto"/>
                        <w:bottom w:val="none" w:sz="0" w:space="0" w:color="auto"/>
                        <w:right w:val="none" w:sz="0" w:space="0" w:color="auto"/>
                      </w:divBdr>
                      <w:divsChild>
                        <w:div w:id="646591019">
                          <w:marLeft w:val="0"/>
                          <w:marRight w:val="0"/>
                          <w:marTop w:val="0"/>
                          <w:marBottom w:val="0"/>
                          <w:divBdr>
                            <w:top w:val="none" w:sz="0" w:space="0" w:color="auto"/>
                            <w:left w:val="none" w:sz="0" w:space="0" w:color="auto"/>
                            <w:bottom w:val="none" w:sz="0" w:space="0" w:color="auto"/>
                            <w:right w:val="none" w:sz="0" w:space="0" w:color="auto"/>
                          </w:divBdr>
                          <w:divsChild>
                            <w:div w:id="2050447928">
                              <w:marLeft w:val="0"/>
                              <w:marRight w:val="0"/>
                              <w:marTop w:val="0"/>
                              <w:marBottom w:val="0"/>
                              <w:divBdr>
                                <w:top w:val="none" w:sz="0" w:space="0" w:color="auto"/>
                                <w:left w:val="none" w:sz="0" w:space="0" w:color="auto"/>
                                <w:bottom w:val="none" w:sz="0" w:space="0" w:color="auto"/>
                                <w:right w:val="none" w:sz="0" w:space="0" w:color="auto"/>
                              </w:divBdr>
                            </w:div>
                          </w:divsChild>
                        </w:div>
                        <w:div w:id="929698177">
                          <w:marLeft w:val="0"/>
                          <w:marRight w:val="0"/>
                          <w:marTop w:val="0"/>
                          <w:marBottom w:val="0"/>
                          <w:divBdr>
                            <w:top w:val="none" w:sz="0" w:space="0" w:color="auto"/>
                            <w:left w:val="none" w:sz="0" w:space="0" w:color="auto"/>
                            <w:bottom w:val="none" w:sz="0" w:space="0" w:color="auto"/>
                            <w:right w:val="none" w:sz="0" w:space="0" w:color="auto"/>
                          </w:divBdr>
                        </w:div>
                      </w:divsChild>
                    </w:div>
                    <w:div w:id="96289760">
                      <w:marLeft w:val="0"/>
                      <w:marRight w:val="0"/>
                      <w:marTop w:val="0"/>
                      <w:marBottom w:val="0"/>
                      <w:divBdr>
                        <w:top w:val="single" w:sz="6" w:space="2" w:color="E62117"/>
                        <w:left w:val="single" w:sz="6" w:space="3" w:color="E62117"/>
                        <w:bottom w:val="single" w:sz="6" w:space="2" w:color="E62117"/>
                        <w:right w:val="single" w:sz="6" w:space="3" w:color="E62117"/>
                      </w:divBdr>
                    </w:div>
                  </w:divsChild>
                </w:div>
                <w:div w:id="314649809">
                  <w:marLeft w:val="0"/>
                  <w:marRight w:val="0"/>
                  <w:marTop w:val="0"/>
                  <w:marBottom w:val="0"/>
                  <w:divBdr>
                    <w:top w:val="none" w:sz="0" w:space="0" w:color="auto"/>
                    <w:left w:val="none" w:sz="0" w:space="0" w:color="auto"/>
                    <w:bottom w:val="none" w:sz="0" w:space="0" w:color="auto"/>
                    <w:right w:val="none" w:sz="0" w:space="0" w:color="auto"/>
                  </w:divBdr>
                  <w:divsChild>
                    <w:div w:id="338505720">
                      <w:marLeft w:val="0"/>
                      <w:marRight w:val="0"/>
                      <w:marTop w:val="0"/>
                      <w:marBottom w:val="0"/>
                      <w:divBdr>
                        <w:top w:val="none" w:sz="0" w:space="0" w:color="auto"/>
                        <w:left w:val="none" w:sz="0" w:space="0" w:color="auto"/>
                        <w:bottom w:val="none" w:sz="0" w:space="0" w:color="auto"/>
                        <w:right w:val="none" w:sz="0" w:space="0" w:color="auto"/>
                      </w:divBdr>
                    </w:div>
                    <w:div w:id="76557909">
                      <w:marLeft w:val="0"/>
                      <w:marRight w:val="0"/>
                      <w:marTop w:val="0"/>
                      <w:marBottom w:val="0"/>
                      <w:divBdr>
                        <w:top w:val="none" w:sz="0" w:space="0" w:color="auto"/>
                        <w:left w:val="none" w:sz="0" w:space="0" w:color="auto"/>
                        <w:bottom w:val="none" w:sz="0" w:space="0" w:color="auto"/>
                        <w:right w:val="none" w:sz="0" w:space="0" w:color="auto"/>
                      </w:divBdr>
                      <w:divsChild>
                        <w:div w:id="1400254302">
                          <w:marLeft w:val="0"/>
                          <w:marRight w:val="0"/>
                          <w:marTop w:val="0"/>
                          <w:marBottom w:val="0"/>
                          <w:divBdr>
                            <w:top w:val="none" w:sz="0" w:space="0" w:color="auto"/>
                            <w:left w:val="none" w:sz="0" w:space="0" w:color="auto"/>
                            <w:bottom w:val="none" w:sz="0" w:space="0" w:color="auto"/>
                            <w:right w:val="none" w:sz="0" w:space="0" w:color="auto"/>
                          </w:divBdr>
                          <w:divsChild>
                            <w:div w:id="693507099">
                              <w:marLeft w:val="0"/>
                              <w:marRight w:val="0"/>
                              <w:marTop w:val="0"/>
                              <w:marBottom w:val="0"/>
                              <w:divBdr>
                                <w:top w:val="none" w:sz="0" w:space="0" w:color="auto"/>
                                <w:left w:val="none" w:sz="0" w:space="0" w:color="auto"/>
                                <w:bottom w:val="none" w:sz="0" w:space="0" w:color="auto"/>
                                <w:right w:val="none" w:sz="0" w:space="0" w:color="auto"/>
                              </w:divBdr>
                            </w:div>
                          </w:divsChild>
                        </w:div>
                        <w:div w:id="10698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9376">
                  <w:marLeft w:val="0"/>
                  <w:marRight w:val="0"/>
                  <w:marTop w:val="0"/>
                  <w:marBottom w:val="0"/>
                  <w:divBdr>
                    <w:top w:val="none" w:sz="0" w:space="0" w:color="auto"/>
                    <w:left w:val="none" w:sz="0" w:space="0" w:color="auto"/>
                    <w:bottom w:val="none" w:sz="0" w:space="0" w:color="auto"/>
                    <w:right w:val="none" w:sz="0" w:space="0" w:color="auto"/>
                  </w:divBdr>
                  <w:divsChild>
                    <w:div w:id="1251936883">
                      <w:marLeft w:val="0"/>
                      <w:marRight w:val="0"/>
                      <w:marTop w:val="0"/>
                      <w:marBottom w:val="0"/>
                      <w:divBdr>
                        <w:top w:val="none" w:sz="0" w:space="0" w:color="auto"/>
                        <w:left w:val="none" w:sz="0" w:space="0" w:color="auto"/>
                        <w:bottom w:val="none" w:sz="0" w:space="0" w:color="auto"/>
                        <w:right w:val="none" w:sz="0" w:space="0" w:color="auto"/>
                      </w:divBdr>
                    </w:div>
                    <w:div w:id="33771673">
                      <w:marLeft w:val="0"/>
                      <w:marRight w:val="0"/>
                      <w:marTop w:val="0"/>
                      <w:marBottom w:val="0"/>
                      <w:divBdr>
                        <w:top w:val="none" w:sz="0" w:space="0" w:color="auto"/>
                        <w:left w:val="none" w:sz="0" w:space="0" w:color="auto"/>
                        <w:bottom w:val="none" w:sz="0" w:space="0" w:color="auto"/>
                        <w:right w:val="none" w:sz="0" w:space="0" w:color="auto"/>
                      </w:divBdr>
                      <w:divsChild>
                        <w:div w:id="1098597218">
                          <w:marLeft w:val="0"/>
                          <w:marRight w:val="0"/>
                          <w:marTop w:val="0"/>
                          <w:marBottom w:val="0"/>
                          <w:divBdr>
                            <w:top w:val="none" w:sz="0" w:space="0" w:color="auto"/>
                            <w:left w:val="none" w:sz="0" w:space="0" w:color="auto"/>
                            <w:bottom w:val="none" w:sz="0" w:space="0" w:color="auto"/>
                            <w:right w:val="none" w:sz="0" w:space="0" w:color="auto"/>
                          </w:divBdr>
                          <w:divsChild>
                            <w:div w:id="1661425211">
                              <w:marLeft w:val="0"/>
                              <w:marRight w:val="0"/>
                              <w:marTop w:val="0"/>
                              <w:marBottom w:val="0"/>
                              <w:divBdr>
                                <w:top w:val="none" w:sz="0" w:space="0" w:color="auto"/>
                                <w:left w:val="none" w:sz="0" w:space="0" w:color="auto"/>
                                <w:bottom w:val="none" w:sz="0" w:space="0" w:color="auto"/>
                                <w:right w:val="none" w:sz="0" w:space="0" w:color="auto"/>
                              </w:divBdr>
                            </w:div>
                          </w:divsChild>
                        </w:div>
                        <w:div w:id="18839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35327">
      <w:bodyDiv w:val="1"/>
      <w:marLeft w:val="0"/>
      <w:marRight w:val="0"/>
      <w:marTop w:val="0"/>
      <w:marBottom w:val="0"/>
      <w:divBdr>
        <w:top w:val="none" w:sz="0" w:space="0" w:color="auto"/>
        <w:left w:val="none" w:sz="0" w:space="0" w:color="auto"/>
        <w:bottom w:val="none" w:sz="0" w:space="0" w:color="auto"/>
        <w:right w:val="none" w:sz="0" w:space="0" w:color="auto"/>
      </w:divBdr>
    </w:div>
    <w:div w:id="189614614">
      <w:bodyDiv w:val="1"/>
      <w:marLeft w:val="0"/>
      <w:marRight w:val="0"/>
      <w:marTop w:val="0"/>
      <w:marBottom w:val="0"/>
      <w:divBdr>
        <w:top w:val="none" w:sz="0" w:space="0" w:color="auto"/>
        <w:left w:val="none" w:sz="0" w:space="0" w:color="auto"/>
        <w:bottom w:val="none" w:sz="0" w:space="0" w:color="auto"/>
        <w:right w:val="none" w:sz="0" w:space="0" w:color="auto"/>
      </w:divBdr>
    </w:div>
    <w:div w:id="221067148">
      <w:bodyDiv w:val="1"/>
      <w:marLeft w:val="0"/>
      <w:marRight w:val="0"/>
      <w:marTop w:val="0"/>
      <w:marBottom w:val="0"/>
      <w:divBdr>
        <w:top w:val="none" w:sz="0" w:space="0" w:color="auto"/>
        <w:left w:val="none" w:sz="0" w:space="0" w:color="auto"/>
        <w:bottom w:val="none" w:sz="0" w:space="0" w:color="auto"/>
        <w:right w:val="none" w:sz="0" w:space="0" w:color="auto"/>
      </w:divBdr>
    </w:div>
    <w:div w:id="222832041">
      <w:bodyDiv w:val="1"/>
      <w:marLeft w:val="0"/>
      <w:marRight w:val="0"/>
      <w:marTop w:val="0"/>
      <w:marBottom w:val="0"/>
      <w:divBdr>
        <w:top w:val="none" w:sz="0" w:space="0" w:color="auto"/>
        <w:left w:val="none" w:sz="0" w:space="0" w:color="auto"/>
        <w:bottom w:val="none" w:sz="0" w:space="0" w:color="auto"/>
        <w:right w:val="none" w:sz="0" w:space="0" w:color="auto"/>
      </w:divBdr>
      <w:divsChild>
        <w:div w:id="1643774173">
          <w:marLeft w:val="0"/>
          <w:marRight w:val="0"/>
          <w:marTop w:val="0"/>
          <w:marBottom w:val="240"/>
          <w:divBdr>
            <w:top w:val="none" w:sz="0" w:space="0" w:color="auto"/>
            <w:left w:val="none" w:sz="0" w:space="0" w:color="auto"/>
            <w:bottom w:val="none" w:sz="0" w:space="0" w:color="auto"/>
            <w:right w:val="none" w:sz="0" w:space="0" w:color="auto"/>
          </w:divBdr>
          <w:divsChild>
            <w:div w:id="1956404542">
              <w:marLeft w:val="0"/>
              <w:marRight w:val="0"/>
              <w:marTop w:val="0"/>
              <w:marBottom w:val="0"/>
              <w:divBdr>
                <w:top w:val="none" w:sz="0" w:space="0" w:color="auto"/>
                <w:left w:val="none" w:sz="0" w:space="0" w:color="auto"/>
                <w:bottom w:val="none" w:sz="0" w:space="0" w:color="auto"/>
                <w:right w:val="none" w:sz="0" w:space="0" w:color="auto"/>
              </w:divBdr>
              <w:divsChild>
                <w:div w:id="617179096">
                  <w:marLeft w:val="0"/>
                  <w:marRight w:val="0"/>
                  <w:marTop w:val="0"/>
                  <w:marBottom w:val="0"/>
                  <w:divBdr>
                    <w:top w:val="none" w:sz="0" w:space="0" w:color="auto"/>
                    <w:left w:val="none" w:sz="0" w:space="0" w:color="auto"/>
                    <w:bottom w:val="none" w:sz="0" w:space="0" w:color="auto"/>
                    <w:right w:val="none" w:sz="0" w:space="0" w:color="auto"/>
                  </w:divBdr>
                  <w:divsChild>
                    <w:div w:id="22024314">
                      <w:marLeft w:val="0"/>
                      <w:marRight w:val="0"/>
                      <w:marTop w:val="0"/>
                      <w:marBottom w:val="0"/>
                      <w:divBdr>
                        <w:top w:val="none" w:sz="0" w:space="0" w:color="auto"/>
                        <w:left w:val="none" w:sz="0" w:space="0" w:color="auto"/>
                        <w:bottom w:val="none" w:sz="0" w:space="0" w:color="auto"/>
                        <w:right w:val="none" w:sz="0" w:space="0" w:color="auto"/>
                      </w:divBdr>
                      <w:divsChild>
                        <w:div w:id="16963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8724">
                  <w:marLeft w:val="0"/>
                  <w:marRight w:val="0"/>
                  <w:marTop w:val="240"/>
                  <w:marBottom w:val="0"/>
                  <w:divBdr>
                    <w:top w:val="none" w:sz="0" w:space="0" w:color="auto"/>
                    <w:left w:val="none" w:sz="0" w:space="0" w:color="auto"/>
                    <w:bottom w:val="none" w:sz="0" w:space="0" w:color="auto"/>
                    <w:right w:val="none" w:sz="0" w:space="0" w:color="auto"/>
                  </w:divBdr>
                  <w:divsChild>
                    <w:div w:id="1061320967">
                      <w:marLeft w:val="0"/>
                      <w:marRight w:val="0"/>
                      <w:marTop w:val="0"/>
                      <w:marBottom w:val="0"/>
                      <w:divBdr>
                        <w:top w:val="none" w:sz="0" w:space="0" w:color="auto"/>
                        <w:left w:val="none" w:sz="0" w:space="0" w:color="auto"/>
                        <w:bottom w:val="none" w:sz="0" w:space="0" w:color="auto"/>
                        <w:right w:val="none" w:sz="0" w:space="0" w:color="auto"/>
                      </w:divBdr>
                      <w:divsChild>
                        <w:div w:id="16797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0803">
                  <w:marLeft w:val="0"/>
                  <w:marRight w:val="0"/>
                  <w:marTop w:val="240"/>
                  <w:marBottom w:val="0"/>
                  <w:divBdr>
                    <w:top w:val="none" w:sz="0" w:space="0" w:color="auto"/>
                    <w:left w:val="none" w:sz="0" w:space="0" w:color="auto"/>
                    <w:bottom w:val="none" w:sz="0" w:space="0" w:color="auto"/>
                    <w:right w:val="none" w:sz="0" w:space="0" w:color="auto"/>
                  </w:divBdr>
                  <w:divsChild>
                    <w:div w:id="1223175343">
                      <w:marLeft w:val="0"/>
                      <w:marRight w:val="0"/>
                      <w:marTop w:val="0"/>
                      <w:marBottom w:val="0"/>
                      <w:divBdr>
                        <w:top w:val="none" w:sz="0" w:space="0" w:color="auto"/>
                        <w:left w:val="none" w:sz="0" w:space="0" w:color="auto"/>
                        <w:bottom w:val="none" w:sz="0" w:space="0" w:color="auto"/>
                        <w:right w:val="none" w:sz="0" w:space="0" w:color="auto"/>
                      </w:divBdr>
                      <w:divsChild>
                        <w:div w:id="19746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7481">
                  <w:marLeft w:val="0"/>
                  <w:marRight w:val="0"/>
                  <w:marTop w:val="240"/>
                  <w:marBottom w:val="0"/>
                  <w:divBdr>
                    <w:top w:val="none" w:sz="0" w:space="0" w:color="auto"/>
                    <w:left w:val="none" w:sz="0" w:space="0" w:color="auto"/>
                    <w:bottom w:val="none" w:sz="0" w:space="0" w:color="auto"/>
                    <w:right w:val="none" w:sz="0" w:space="0" w:color="auto"/>
                  </w:divBdr>
                  <w:divsChild>
                    <w:div w:id="2047677874">
                      <w:marLeft w:val="0"/>
                      <w:marRight w:val="0"/>
                      <w:marTop w:val="0"/>
                      <w:marBottom w:val="0"/>
                      <w:divBdr>
                        <w:top w:val="none" w:sz="0" w:space="0" w:color="auto"/>
                        <w:left w:val="none" w:sz="0" w:space="0" w:color="auto"/>
                        <w:bottom w:val="none" w:sz="0" w:space="0" w:color="auto"/>
                        <w:right w:val="none" w:sz="0" w:space="0" w:color="auto"/>
                      </w:divBdr>
                      <w:divsChild>
                        <w:div w:id="8156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3772">
                  <w:marLeft w:val="0"/>
                  <w:marRight w:val="0"/>
                  <w:marTop w:val="240"/>
                  <w:marBottom w:val="0"/>
                  <w:divBdr>
                    <w:top w:val="none" w:sz="0" w:space="0" w:color="auto"/>
                    <w:left w:val="none" w:sz="0" w:space="0" w:color="auto"/>
                    <w:bottom w:val="none" w:sz="0" w:space="0" w:color="auto"/>
                    <w:right w:val="none" w:sz="0" w:space="0" w:color="auto"/>
                  </w:divBdr>
                  <w:divsChild>
                    <w:div w:id="396436109">
                      <w:marLeft w:val="0"/>
                      <w:marRight w:val="0"/>
                      <w:marTop w:val="0"/>
                      <w:marBottom w:val="0"/>
                      <w:divBdr>
                        <w:top w:val="none" w:sz="0" w:space="0" w:color="auto"/>
                        <w:left w:val="none" w:sz="0" w:space="0" w:color="auto"/>
                        <w:bottom w:val="none" w:sz="0" w:space="0" w:color="auto"/>
                        <w:right w:val="none" w:sz="0" w:space="0" w:color="auto"/>
                      </w:divBdr>
                      <w:divsChild>
                        <w:div w:id="3163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9652">
                  <w:marLeft w:val="0"/>
                  <w:marRight w:val="0"/>
                  <w:marTop w:val="240"/>
                  <w:marBottom w:val="0"/>
                  <w:divBdr>
                    <w:top w:val="none" w:sz="0" w:space="0" w:color="auto"/>
                    <w:left w:val="none" w:sz="0" w:space="0" w:color="auto"/>
                    <w:bottom w:val="none" w:sz="0" w:space="0" w:color="auto"/>
                    <w:right w:val="none" w:sz="0" w:space="0" w:color="auto"/>
                  </w:divBdr>
                  <w:divsChild>
                    <w:div w:id="1140995853">
                      <w:marLeft w:val="0"/>
                      <w:marRight w:val="0"/>
                      <w:marTop w:val="0"/>
                      <w:marBottom w:val="0"/>
                      <w:divBdr>
                        <w:top w:val="none" w:sz="0" w:space="0" w:color="auto"/>
                        <w:left w:val="none" w:sz="0" w:space="0" w:color="auto"/>
                        <w:bottom w:val="none" w:sz="0" w:space="0" w:color="auto"/>
                        <w:right w:val="none" w:sz="0" w:space="0" w:color="auto"/>
                      </w:divBdr>
                      <w:divsChild>
                        <w:div w:id="19554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9415">
                  <w:marLeft w:val="0"/>
                  <w:marRight w:val="0"/>
                  <w:marTop w:val="240"/>
                  <w:marBottom w:val="0"/>
                  <w:divBdr>
                    <w:top w:val="none" w:sz="0" w:space="0" w:color="auto"/>
                    <w:left w:val="none" w:sz="0" w:space="0" w:color="auto"/>
                    <w:bottom w:val="none" w:sz="0" w:space="0" w:color="auto"/>
                    <w:right w:val="none" w:sz="0" w:space="0" w:color="auto"/>
                  </w:divBdr>
                  <w:divsChild>
                    <w:div w:id="1792627529">
                      <w:marLeft w:val="0"/>
                      <w:marRight w:val="0"/>
                      <w:marTop w:val="0"/>
                      <w:marBottom w:val="0"/>
                      <w:divBdr>
                        <w:top w:val="none" w:sz="0" w:space="0" w:color="auto"/>
                        <w:left w:val="none" w:sz="0" w:space="0" w:color="auto"/>
                        <w:bottom w:val="none" w:sz="0" w:space="0" w:color="auto"/>
                        <w:right w:val="none" w:sz="0" w:space="0" w:color="auto"/>
                      </w:divBdr>
                      <w:divsChild>
                        <w:div w:id="5175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09471">
                  <w:marLeft w:val="0"/>
                  <w:marRight w:val="0"/>
                  <w:marTop w:val="240"/>
                  <w:marBottom w:val="0"/>
                  <w:divBdr>
                    <w:top w:val="none" w:sz="0" w:space="0" w:color="auto"/>
                    <w:left w:val="none" w:sz="0" w:space="0" w:color="auto"/>
                    <w:bottom w:val="none" w:sz="0" w:space="0" w:color="auto"/>
                    <w:right w:val="none" w:sz="0" w:space="0" w:color="auto"/>
                  </w:divBdr>
                  <w:divsChild>
                    <w:div w:id="905802979">
                      <w:marLeft w:val="0"/>
                      <w:marRight w:val="0"/>
                      <w:marTop w:val="0"/>
                      <w:marBottom w:val="0"/>
                      <w:divBdr>
                        <w:top w:val="none" w:sz="0" w:space="0" w:color="auto"/>
                        <w:left w:val="none" w:sz="0" w:space="0" w:color="auto"/>
                        <w:bottom w:val="none" w:sz="0" w:space="0" w:color="auto"/>
                        <w:right w:val="none" w:sz="0" w:space="0" w:color="auto"/>
                      </w:divBdr>
                      <w:divsChild>
                        <w:div w:id="8097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88126">
                  <w:marLeft w:val="0"/>
                  <w:marRight w:val="0"/>
                  <w:marTop w:val="240"/>
                  <w:marBottom w:val="0"/>
                  <w:divBdr>
                    <w:top w:val="none" w:sz="0" w:space="0" w:color="auto"/>
                    <w:left w:val="none" w:sz="0" w:space="0" w:color="auto"/>
                    <w:bottom w:val="none" w:sz="0" w:space="0" w:color="auto"/>
                    <w:right w:val="none" w:sz="0" w:space="0" w:color="auto"/>
                  </w:divBdr>
                  <w:divsChild>
                    <w:div w:id="873152648">
                      <w:marLeft w:val="0"/>
                      <w:marRight w:val="0"/>
                      <w:marTop w:val="0"/>
                      <w:marBottom w:val="0"/>
                      <w:divBdr>
                        <w:top w:val="none" w:sz="0" w:space="0" w:color="auto"/>
                        <w:left w:val="none" w:sz="0" w:space="0" w:color="auto"/>
                        <w:bottom w:val="none" w:sz="0" w:space="0" w:color="auto"/>
                        <w:right w:val="none" w:sz="0" w:space="0" w:color="auto"/>
                      </w:divBdr>
                      <w:divsChild>
                        <w:div w:id="7238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60820">
                  <w:marLeft w:val="0"/>
                  <w:marRight w:val="0"/>
                  <w:marTop w:val="240"/>
                  <w:marBottom w:val="0"/>
                  <w:divBdr>
                    <w:top w:val="none" w:sz="0" w:space="0" w:color="auto"/>
                    <w:left w:val="none" w:sz="0" w:space="0" w:color="auto"/>
                    <w:bottom w:val="none" w:sz="0" w:space="0" w:color="auto"/>
                    <w:right w:val="none" w:sz="0" w:space="0" w:color="auto"/>
                  </w:divBdr>
                  <w:divsChild>
                    <w:div w:id="1009405705">
                      <w:marLeft w:val="0"/>
                      <w:marRight w:val="0"/>
                      <w:marTop w:val="0"/>
                      <w:marBottom w:val="0"/>
                      <w:divBdr>
                        <w:top w:val="none" w:sz="0" w:space="0" w:color="auto"/>
                        <w:left w:val="none" w:sz="0" w:space="0" w:color="auto"/>
                        <w:bottom w:val="none" w:sz="0" w:space="0" w:color="auto"/>
                        <w:right w:val="none" w:sz="0" w:space="0" w:color="auto"/>
                      </w:divBdr>
                      <w:divsChild>
                        <w:div w:id="175165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09">
                  <w:marLeft w:val="0"/>
                  <w:marRight w:val="0"/>
                  <w:marTop w:val="240"/>
                  <w:marBottom w:val="0"/>
                  <w:divBdr>
                    <w:top w:val="none" w:sz="0" w:space="0" w:color="auto"/>
                    <w:left w:val="none" w:sz="0" w:space="0" w:color="auto"/>
                    <w:bottom w:val="none" w:sz="0" w:space="0" w:color="auto"/>
                    <w:right w:val="none" w:sz="0" w:space="0" w:color="auto"/>
                  </w:divBdr>
                  <w:divsChild>
                    <w:div w:id="429542959">
                      <w:marLeft w:val="0"/>
                      <w:marRight w:val="0"/>
                      <w:marTop w:val="0"/>
                      <w:marBottom w:val="0"/>
                      <w:divBdr>
                        <w:top w:val="none" w:sz="0" w:space="0" w:color="auto"/>
                        <w:left w:val="none" w:sz="0" w:space="0" w:color="auto"/>
                        <w:bottom w:val="none" w:sz="0" w:space="0" w:color="auto"/>
                        <w:right w:val="none" w:sz="0" w:space="0" w:color="auto"/>
                      </w:divBdr>
                      <w:divsChild>
                        <w:div w:id="4216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6400">
                  <w:marLeft w:val="0"/>
                  <w:marRight w:val="0"/>
                  <w:marTop w:val="240"/>
                  <w:marBottom w:val="0"/>
                  <w:divBdr>
                    <w:top w:val="none" w:sz="0" w:space="0" w:color="auto"/>
                    <w:left w:val="none" w:sz="0" w:space="0" w:color="auto"/>
                    <w:bottom w:val="none" w:sz="0" w:space="0" w:color="auto"/>
                    <w:right w:val="none" w:sz="0" w:space="0" w:color="auto"/>
                  </w:divBdr>
                  <w:divsChild>
                    <w:div w:id="1405028364">
                      <w:marLeft w:val="0"/>
                      <w:marRight w:val="0"/>
                      <w:marTop w:val="0"/>
                      <w:marBottom w:val="0"/>
                      <w:divBdr>
                        <w:top w:val="none" w:sz="0" w:space="0" w:color="auto"/>
                        <w:left w:val="none" w:sz="0" w:space="0" w:color="auto"/>
                        <w:bottom w:val="none" w:sz="0" w:space="0" w:color="auto"/>
                        <w:right w:val="none" w:sz="0" w:space="0" w:color="auto"/>
                      </w:divBdr>
                      <w:divsChild>
                        <w:div w:id="3635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6234">
                  <w:marLeft w:val="0"/>
                  <w:marRight w:val="0"/>
                  <w:marTop w:val="240"/>
                  <w:marBottom w:val="0"/>
                  <w:divBdr>
                    <w:top w:val="none" w:sz="0" w:space="0" w:color="auto"/>
                    <w:left w:val="none" w:sz="0" w:space="0" w:color="auto"/>
                    <w:bottom w:val="none" w:sz="0" w:space="0" w:color="auto"/>
                    <w:right w:val="none" w:sz="0" w:space="0" w:color="auto"/>
                  </w:divBdr>
                  <w:divsChild>
                    <w:div w:id="1939606179">
                      <w:marLeft w:val="0"/>
                      <w:marRight w:val="0"/>
                      <w:marTop w:val="0"/>
                      <w:marBottom w:val="0"/>
                      <w:divBdr>
                        <w:top w:val="none" w:sz="0" w:space="0" w:color="auto"/>
                        <w:left w:val="none" w:sz="0" w:space="0" w:color="auto"/>
                        <w:bottom w:val="none" w:sz="0" w:space="0" w:color="auto"/>
                        <w:right w:val="none" w:sz="0" w:space="0" w:color="auto"/>
                      </w:divBdr>
                      <w:divsChild>
                        <w:div w:id="3782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38847">
                  <w:marLeft w:val="0"/>
                  <w:marRight w:val="0"/>
                  <w:marTop w:val="240"/>
                  <w:marBottom w:val="0"/>
                  <w:divBdr>
                    <w:top w:val="none" w:sz="0" w:space="0" w:color="auto"/>
                    <w:left w:val="none" w:sz="0" w:space="0" w:color="auto"/>
                    <w:bottom w:val="none" w:sz="0" w:space="0" w:color="auto"/>
                    <w:right w:val="none" w:sz="0" w:space="0" w:color="auto"/>
                  </w:divBdr>
                  <w:divsChild>
                    <w:div w:id="2097824144">
                      <w:marLeft w:val="0"/>
                      <w:marRight w:val="0"/>
                      <w:marTop w:val="0"/>
                      <w:marBottom w:val="0"/>
                      <w:divBdr>
                        <w:top w:val="none" w:sz="0" w:space="0" w:color="auto"/>
                        <w:left w:val="none" w:sz="0" w:space="0" w:color="auto"/>
                        <w:bottom w:val="none" w:sz="0" w:space="0" w:color="auto"/>
                        <w:right w:val="none" w:sz="0" w:space="0" w:color="auto"/>
                      </w:divBdr>
                      <w:divsChild>
                        <w:div w:id="14695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8097">
                  <w:marLeft w:val="0"/>
                  <w:marRight w:val="0"/>
                  <w:marTop w:val="240"/>
                  <w:marBottom w:val="0"/>
                  <w:divBdr>
                    <w:top w:val="none" w:sz="0" w:space="0" w:color="auto"/>
                    <w:left w:val="none" w:sz="0" w:space="0" w:color="auto"/>
                    <w:bottom w:val="none" w:sz="0" w:space="0" w:color="auto"/>
                    <w:right w:val="none" w:sz="0" w:space="0" w:color="auto"/>
                  </w:divBdr>
                  <w:divsChild>
                    <w:div w:id="1729188286">
                      <w:marLeft w:val="0"/>
                      <w:marRight w:val="0"/>
                      <w:marTop w:val="0"/>
                      <w:marBottom w:val="0"/>
                      <w:divBdr>
                        <w:top w:val="none" w:sz="0" w:space="0" w:color="auto"/>
                        <w:left w:val="none" w:sz="0" w:space="0" w:color="auto"/>
                        <w:bottom w:val="none" w:sz="0" w:space="0" w:color="auto"/>
                        <w:right w:val="none" w:sz="0" w:space="0" w:color="auto"/>
                      </w:divBdr>
                      <w:divsChild>
                        <w:div w:id="16897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9587">
                  <w:marLeft w:val="0"/>
                  <w:marRight w:val="0"/>
                  <w:marTop w:val="240"/>
                  <w:marBottom w:val="0"/>
                  <w:divBdr>
                    <w:top w:val="none" w:sz="0" w:space="0" w:color="auto"/>
                    <w:left w:val="none" w:sz="0" w:space="0" w:color="auto"/>
                    <w:bottom w:val="none" w:sz="0" w:space="0" w:color="auto"/>
                    <w:right w:val="none" w:sz="0" w:space="0" w:color="auto"/>
                  </w:divBdr>
                  <w:divsChild>
                    <w:div w:id="475606852">
                      <w:marLeft w:val="0"/>
                      <w:marRight w:val="0"/>
                      <w:marTop w:val="0"/>
                      <w:marBottom w:val="0"/>
                      <w:divBdr>
                        <w:top w:val="none" w:sz="0" w:space="0" w:color="auto"/>
                        <w:left w:val="none" w:sz="0" w:space="0" w:color="auto"/>
                        <w:bottom w:val="none" w:sz="0" w:space="0" w:color="auto"/>
                        <w:right w:val="none" w:sz="0" w:space="0" w:color="auto"/>
                      </w:divBdr>
                      <w:divsChild>
                        <w:div w:id="3394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54046">
                  <w:marLeft w:val="0"/>
                  <w:marRight w:val="0"/>
                  <w:marTop w:val="240"/>
                  <w:marBottom w:val="0"/>
                  <w:divBdr>
                    <w:top w:val="none" w:sz="0" w:space="0" w:color="auto"/>
                    <w:left w:val="none" w:sz="0" w:space="0" w:color="auto"/>
                    <w:bottom w:val="none" w:sz="0" w:space="0" w:color="auto"/>
                    <w:right w:val="none" w:sz="0" w:space="0" w:color="auto"/>
                  </w:divBdr>
                  <w:divsChild>
                    <w:div w:id="2138377163">
                      <w:marLeft w:val="0"/>
                      <w:marRight w:val="0"/>
                      <w:marTop w:val="0"/>
                      <w:marBottom w:val="0"/>
                      <w:divBdr>
                        <w:top w:val="none" w:sz="0" w:space="0" w:color="auto"/>
                        <w:left w:val="none" w:sz="0" w:space="0" w:color="auto"/>
                        <w:bottom w:val="none" w:sz="0" w:space="0" w:color="auto"/>
                        <w:right w:val="none" w:sz="0" w:space="0" w:color="auto"/>
                      </w:divBdr>
                      <w:divsChild>
                        <w:div w:id="7139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1399">
                  <w:marLeft w:val="0"/>
                  <w:marRight w:val="0"/>
                  <w:marTop w:val="240"/>
                  <w:marBottom w:val="0"/>
                  <w:divBdr>
                    <w:top w:val="none" w:sz="0" w:space="0" w:color="auto"/>
                    <w:left w:val="none" w:sz="0" w:space="0" w:color="auto"/>
                    <w:bottom w:val="none" w:sz="0" w:space="0" w:color="auto"/>
                    <w:right w:val="none" w:sz="0" w:space="0" w:color="auto"/>
                  </w:divBdr>
                  <w:divsChild>
                    <w:div w:id="1709259276">
                      <w:marLeft w:val="0"/>
                      <w:marRight w:val="0"/>
                      <w:marTop w:val="0"/>
                      <w:marBottom w:val="0"/>
                      <w:divBdr>
                        <w:top w:val="none" w:sz="0" w:space="0" w:color="auto"/>
                        <w:left w:val="none" w:sz="0" w:space="0" w:color="auto"/>
                        <w:bottom w:val="none" w:sz="0" w:space="0" w:color="auto"/>
                        <w:right w:val="none" w:sz="0" w:space="0" w:color="auto"/>
                      </w:divBdr>
                      <w:divsChild>
                        <w:div w:id="10322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00600">
                  <w:marLeft w:val="0"/>
                  <w:marRight w:val="0"/>
                  <w:marTop w:val="240"/>
                  <w:marBottom w:val="0"/>
                  <w:divBdr>
                    <w:top w:val="none" w:sz="0" w:space="0" w:color="auto"/>
                    <w:left w:val="none" w:sz="0" w:space="0" w:color="auto"/>
                    <w:bottom w:val="none" w:sz="0" w:space="0" w:color="auto"/>
                    <w:right w:val="none" w:sz="0" w:space="0" w:color="auto"/>
                  </w:divBdr>
                  <w:divsChild>
                    <w:div w:id="1567300076">
                      <w:marLeft w:val="0"/>
                      <w:marRight w:val="0"/>
                      <w:marTop w:val="0"/>
                      <w:marBottom w:val="0"/>
                      <w:divBdr>
                        <w:top w:val="none" w:sz="0" w:space="0" w:color="auto"/>
                        <w:left w:val="none" w:sz="0" w:space="0" w:color="auto"/>
                        <w:bottom w:val="none" w:sz="0" w:space="0" w:color="auto"/>
                        <w:right w:val="none" w:sz="0" w:space="0" w:color="auto"/>
                      </w:divBdr>
                      <w:divsChild>
                        <w:div w:id="1005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8226">
                  <w:marLeft w:val="0"/>
                  <w:marRight w:val="0"/>
                  <w:marTop w:val="240"/>
                  <w:marBottom w:val="0"/>
                  <w:divBdr>
                    <w:top w:val="none" w:sz="0" w:space="0" w:color="auto"/>
                    <w:left w:val="none" w:sz="0" w:space="0" w:color="auto"/>
                    <w:bottom w:val="none" w:sz="0" w:space="0" w:color="auto"/>
                    <w:right w:val="none" w:sz="0" w:space="0" w:color="auto"/>
                  </w:divBdr>
                  <w:divsChild>
                    <w:div w:id="1346709277">
                      <w:marLeft w:val="0"/>
                      <w:marRight w:val="0"/>
                      <w:marTop w:val="0"/>
                      <w:marBottom w:val="0"/>
                      <w:divBdr>
                        <w:top w:val="none" w:sz="0" w:space="0" w:color="auto"/>
                        <w:left w:val="none" w:sz="0" w:space="0" w:color="auto"/>
                        <w:bottom w:val="none" w:sz="0" w:space="0" w:color="auto"/>
                        <w:right w:val="none" w:sz="0" w:space="0" w:color="auto"/>
                      </w:divBdr>
                      <w:divsChild>
                        <w:div w:id="10502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6803">
                  <w:marLeft w:val="0"/>
                  <w:marRight w:val="0"/>
                  <w:marTop w:val="240"/>
                  <w:marBottom w:val="0"/>
                  <w:divBdr>
                    <w:top w:val="none" w:sz="0" w:space="0" w:color="auto"/>
                    <w:left w:val="none" w:sz="0" w:space="0" w:color="auto"/>
                    <w:bottom w:val="none" w:sz="0" w:space="0" w:color="auto"/>
                    <w:right w:val="none" w:sz="0" w:space="0" w:color="auto"/>
                  </w:divBdr>
                  <w:divsChild>
                    <w:div w:id="1509365565">
                      <w:marLeft w:val="0"/>
                      <w:marRight w:val="0"/>
                      <w:marTop w:val="0"/>
                      <w:marBottom w:val="0"/>
                      <w:divBdr>
                        <w:top w:val="none" w:sz="0" w:space="0" w:color="auto"/>
                        <w:left w:val="none" w:sz="0" w:space="0" w:color="auto"/>
                        <w:bottom w:val="none" w:sz="0" w:space="0" w:color="auto"/>
                        <w:right w:val="none" w:sz="0" w:space="0" w:color="auto"/>
                      </w:divBdr>
                      <w:divsChild>
                        <w:div w:id="12062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2284">
                  <w:marLeft w:val="0"/>
                  <w:marRight w:val="0"/>
                  <w:marTop w:val="240"/>
                  <w:marBottom w:val="0"/>
                  <w:divBdr>
                    <w:top w:val="none" w:sz="0" w:space="0" w:color="auto"/>
                    <w:left w:val="none" w:sz="0" w:space="0" w:color="auto"/>
                    <w:bottom w:val="none" w:sz="0" w:space="0" w:color="auto"/>
                    <w:right w:val="none" w:sz="0" w:space="0" w:color="auto"/>
                  </w:divBdr>
                  <w:divsChild>
                    <w:div w:id="1202210373">
                      <w:marLeft w:val="0"/>
                      <w:marRight w:val="0"/>
                      <w:marTop w:val="0"/>
                      <w:marBottom w:val="0"/>
                      <w:divBdr>
                        <w:top w:val="none" w:sz="0" w:space="0" w:color="auto"/>
                        <w:left w:val="none" w:sz="0" w:space="0" w:color="auto"/>
                        <w:bottom w:val="none" w:sz="0" w:space="0" w:color="auto"/>
                        <w:right w:val="none" w:sz="0" w:space="0" w:color="auto"/>
                      </w:divBdr>
                      <w:divsChild>
                        <w:div w:id="6509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57">
                  <w:marLeft w:val="0"/>
                  <w:marRight w:val="0"/>
                  <w:marTop w:val="240"/>
                  <w:marBottom w:val="0"/>
                  <w:divBdr>
                    <w:top w:val="none" w:sz="0" w:space="0" w:color="auto"/>
                    <w:left w:val="none" w:sz="0" w:space="0" w:color="auto"/>
                    <w:bottom w:val="none" w:sz="0" w:space="0" w:color="auto"/>
                    <w:right w:val="none" w:sz="0" w:space="0" w:color="auto"/>
                  </w:divBdr>
                  <w:divsChild>
                    <w:div w:id="1969969051">
                      <w:marLeft w:val="0"/>
                      <w:marRight w:val="0"/>
                      <w:marTop w:val="0"/>
                      <w:marBottom w:val="0"/>
                      <w:divBdr>
                        <w:top w:val="none" w:sz="0" w:space="0" w:color="auto"/>
                        <w:left w:val="none" w:sz="0" w:space="0" w:color="auto"/>
                        <w:bottom w:val="none" w:sz="0" w:space="0" w:color="auto"/>
                        <w:right w:val="none" w:sz="0" w:space="0" w:color="auto"/>
                      </w:divBdr>
                      <w:divsChild>
                        <w:div w:id="79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9810">
                  <w:marLeft w:val="0"/>
                  <w:marRight w:val="0"/>
                  <w:marTop w:val="240"/>
                  <w:marBottom w:val="0"/>
                  <w:divBdr>
                    <w:top w:val="none" w:sz="0" w:space="0" w:color="auto"/>
                    <w:left w:val="none" w:sz="0" w:space="0" w:color="auto"/>
                    <w:bottom w:val="none" w:sz="0" w:space="0" w:color="auto"/>
                    <w:right w:val="none" w:sz="0" w:space="0" w:color="auto"/>
                  </w:divBdr>
                  <w:divsChild>
                    <w:div w:id="188184907">
                      <w:marLeft w:val="0"/>
                      <w:marRight w:val="0"/>
                      <w:marTop w:val="0"/>
                      <w:marBottom w:val="0"/>
                      <w:divBdr>
                        <w:top w:val="none" w:sz="0" w:space="0" w:color="auto"/>
                        <w:left w:val="none" w:sz="0" w:space="0" w:color="auto"/>
                        <w:bottom w:val="none" w:sz="0" w:space="0" w:color="auto"/>
                        <w:right w:val="none" w:sz="0" w:space="0" w:color="auto"/>
                      </w:divBdr>
                      <w:divsChild>
                        <w:div w:id="4859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4189">
                  <w:marLeft w:val="0"/>
                  <w:marRight w:val="0"/>
                  <w:marTop w:val="240"/>
                  <w:marBottom w:val="0"/>
                  <w:divBdr>
                    <w:top w:val="none" w:sz="0" w:space="0" w:color="auto"/>
                    <w:left w:val="none" w:sz="0" w:space="0" w:color="auto"/>
                    <w:bottom w:val="none" w:sz="0" w:space="0" w:color="auto"/>
                    <w:right w:val="none" w:sz="0" w:space="0" w:color="auto"/>
                  </w:divBdr>
                  <w:divsChild>
                    <w:div w:id="1040738749">
                      <w:marLeft w:val="0"/>
                      <w:marRight w:val="0"/>
                      <w:marTop w:val="0"/>
                      <w:marBottom w:val="0"/>
                      <w:divBdr>
                        <w:top w:val="none" w:sz="0" w:space="0" w:color="auto"/>
                        <w:left w:val="none" w:sz="0" w:space="0" w:color="auto"/>
                        <w:bottom w:val="none" w:sz="0" w:space="0" w:color="auto"/>
                        <w:right w:val="none" w:sz="0" w:space="0" w:color="auto"/>
                      </w:divBdr>
                      <w:divsChild>
                        <w:div w:id="9662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8837">
                  <w:marLeft w:val="0"/>
                  <w:marRight w:val="0"/>
                  <w:marTop w:val="240"/>
                  <w:marBottom w:val="0"/>
                  <w:divBdr>
                    <w:top w:val="none" w:sz="0" w:space="0" w:color="auto"/>
                    <w:left w:val="none" w:sz="0" w:space="0" w:color="auto"/>
                    <w:bottom w:val="none" w:sz="0" w:space="0" w:color="auto"/>
                    <w:right w:val="none" w:sz="0" w:space="0" w:color="auto"/>
                  </w:divBdr>
                  <w:divsChild>
                    <w:div w:id="964508921">
                      <w:marLeft w:val="0"/>
                      <w:marRight w:val="0"/>
                      <w:marTop w:val="0"/>
                      <w:marBottom w:val="0"/>
                      <w:divBdr>
                        <w:top w:val="none" w:sz="0" w:space="0" w:color="auto"/>
                        <w:left w:val="none" w:sz="0" w:space="0" w:color="auto"/>
                        <w:bottom w:val="none" w:sz="0" w:space="0" w:color="auto"/>
                        <w:right w:val="none" w:sz="0" w:space="0" w:color="auto"/>
                      </w:divBdr>
                      <w:divsChild>
                        <w:div w:id="13785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7604">
                  <w:marLeft w:val="0"/>
                  <w:marRight w:val="0"/>
                  <w:marTop w:val="240"/>
                  <w:marBottom w:val="0"/>
                  <w:divBdr>
                    <w:top w:val="none" w:sz="0" w:space="0" w:color="auto"/>
                    <w:left w:val="none" w:sz="0" w:space="0" w:color="auto"/>
                    <w:bottom w:val="none" w:sz="0" w:space="0" w:color="auto"/>
                    <w:right w:val="none" w:sz="0" w:space="0" w:color="auto"/>
                  </w:divBdr>
                  <w:divsChild>
                    <w:div w:id="1644233447">
                      <w:marLeft w:val="0"/>
                      <w:marRight w:val="0"/>
                      <w:marTop w:val="0"/>
                      <w:marBottom w:val="0"/>
                      <w:divBdr>
                        <w:top w:val="none" w:sz="0" w:space="0" w:color="auto"/>
                        <w:left w:val="none" w:sz="0" w:space="0" w:color="auto"/>
                        <w:bottom w:val="none" w:sz="0" w:space="0" w:color="auto"/>
                        <w:right w:val="none" w:sz="0" w:space="0" w:color="auto"/>
                      </w:divBdr>
                      <w:divsChild>
                        <w:div w:id="19419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2356">
                  <w:marLeft w:val="0"/>
                  <w:marRight w:val="0"/>
                  <w:marTop w:val="240"/>
                  <w:marBottom w:val="0"/>
                  <w:divBdr>
                    <w:top w:val="none" w:sz="0" w:space="0" w:color="auto"/>
                    <w:left w:val="none" w:sz="0" w:space="0" w:color="auto"/>
                    <w:bottom w:val="none" w:sz="0" w:space="0" w:color="auto"/>
                    <w:right w:val="none" w:sz="0" w:space="0" w:color="auto"/>
                  </w:divBdr>
                  <w:divsChild>
                    <w:div w:id="738014041">
                      <w:marLeft w:val="0"/>
                      <w:marRight w:val="0"/>
                      <w:marTop w:val="0"/>
                      <w:marBottom w:val="0"/>
                      <w:divBdr>
                        <w:top w:val="none" w:sz="0" w:space="0" w:color="auto"/>
                        <w:left w:val="none" w:sz="0" w:space="0" w:color="auto"/>
                        <w:bottom w:val="none" w:sz="0" w:space="0" w:color="auto"/>
                        <w:right w:val="none" w:sz="0" w:space="0" w:color="auto"/>
                      </w:divBdr>
                      <w:divsChild>
                        <w:div w:id="9725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8032">
                  <w:marLeft w:val="0"/>
                  <w:marRight w:val="0"/>
                  <w:marTop w:val="240"/>
                  <w:marBottom w:val="0"/>
                  <w:divBdr>
                    <w:top w:val="none" w:sz="0" w:space="0" w:color="auto"/>
                    <w:left w:val="none" w:sz="0" w:space="0" w:color="auto"/>
                    <w:bottom w:val="none" w:sz="0" w:space="0" w:color="auto"/>
                    <w:right w:val="none" w:sz="0" w:space="0" w:color="auto"/>
                  </w:divBdr>
                  <w:divsChild>
                    <w:div w:id="1681227534">
                      <w:marLeft w:val="0"/>
                      <w:marRight w:val="0"/>
                      <w:marTop w:val="0"/>
                      <w:marBottom w:val="0"/>
                      <w:divBdr>
                        <w:top w:val="none" w:sz="0" w:space="0" w:color="auto"/>
                        <w:left w:val="none" w:sz="0" w:space="0" w:color="auto"/>
                        <w:bottom w:val="none" w:sz="0" w:space="0" w:color="auto"/>
                        <w:right w:val="none" w:sz="0" w:space="0" w:color="auto"/>
                      </w:divBdr>
                      <w:divsChild>
                        <w:div w:id="6989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2437">
                  <w:marLeft w:val="0"/>
                  <w:marRight w:val="0"/>
                  <w:marTop w:val="240"/>
                  <w:marBottom w:val="0"/>
                  <w:divBdr>
                    <w:top w:val="none" w:sz="0" w:space="0" w:color="auto"/>
                    <w:left w:val="none" w:sz="0" w:space="0" w:color="auto"/>
                    <w:bottom w:val="none" w:sz="0" w:space="0" w:color="auto"/>
                    <w:right w:val="none" w:sz="0" w:space="0" w:color="auto"/>
                  </w:divBdr>
                  <w:divsChild>
                    <w:div w:id="1102995291">
                      <w:marLeft w:val="0"/>
                      <w:marRight w:val="0"/>
                      <w:marTop w:val="0"/>
                      <w:marBottom w:val="0"/>
                      <w:divBdr>
                        <w:top w:val="none" w:sz="0" w:space="0" w:color="auto"/>
                        <w:left w:val="none" w:sz="0" w:space="0" w:color="auto"/>
                        <w:bottom w:val="none" w:sz="0" w:space="0" w:color="auto"/>
                        <w:right w:val="none" w:sz="0" w:space="0" w:color="auto"/>
                      </w:divBdr>
                      <w:divsChild>
                        <w:div w:id="16968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4488">
                  <w:marLeft w:val="0"/>
                  <w:marRight w:val="0"/>
                  <w:marTop w:val="240"/>
                  <w:marBottom w:val="0"/>
                  <w:divBdr>
                    <w:top w:val="none" w:sz="0" w:space="0" w:color="auto"/>
                    <w:left w:val="none" w:sz="0" w:space="0" w:color="auto"/>
                    <w:bottom w:val="none" w:sz="0" w:space="0" w:color="auto"/>
                    <w:right w:val="none" w:sz="0" w:space="0" w:color="auto"/>
                  </w:divBdr>
                  <w:divsChild>
                    <w:div w:id="820078812">
                      <w:marLeft w:val="0"/>
                      <w:marRight w:val="0"/>
                      <w:marTop w:val="0"/>
                      <w:marBottom w:val="0"/>
                      <w:divBdr>
                        <w:top w:val="none" w:sz="0" w:space="0" w:color="auto"/>
                        <w:left w:val="none" w:sz="0" w:space="0" w:color="auto"/>
                        <w:bottom w:val="none" w:sz="0" w:space="0" w:color="auto"/>
                        <w:right w:val="none" w:sz="0" w:space="0" w:color="auto"/>
                      </w:divBdr>
                      <w:divsChild>
                        <w:div w:id="1961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38257">
                  <w:marLeft w:val="0"/>
                  <w:marRight w:val="0"/>
                  <w:marTop w:val="240"/>
                  <w:marBottom w:val="0"/>
                  <w:divBdr>
                    <w:top w:val="none" w:sz="0" w:space="0" w:color="auto"/>
                    <w:left w:val="none" w:sz="0" w:space="0" w:color="auto"/>
                    <w:bottom w:val="none" w:sz="0" w:space="0" w:color="auto"/>
                    <w:right w:val="none" w:sz="0" w:space="0" w:color="auto"/>
                  </w:divBdr>
                  <w:divsChild>
                    <w:div w:id="320279265">
                      <w:marLeft w:val="0"/>
                      <w:marRight w:val="0"/>
                      <w:marTop w:val="0"/>
                      <w:marBottom w:val="0"/>
                      <w:divBdr>
                        <w:top w:val="none" w:sz="0" w:space="0" w:color="auto"/>
                        <w:left w:val="none" w:sz="0" w:space="0" w:color="auto"/>
                        <w:bottom w:val="none" w:sz="0" w:space="0" w:color="auto"/>
                        <w:right w:val="none" w:sz="0" w:space="0" w:color="auto"/>
                      </w:divBdr>
                      <w:divsChild>
                        <w:div w:id="2454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4356">
                  <w:marLeft w:val="0"/>
                  <w:marRight w:val="0"/>
                  <w:marTop w:val="240"/>
                  <w:marBottom w:val="0"/>
                  <w:divBdr>
                    <w:top w:val="none" w:sz="0" w:space="0" w:color="auto"/>
                    <w:left w:val="none" w:sz="0" w:space="0" w:color="auto"/>
                    <w:bottom w:val="none" w:sz="0" w:space="0" w:color="auto"/>
                    <w:right w:val="none" w:sz="0" w:space="0" w:color="auto"/>
                  </w:divBdr>
                  <w:divsChild>
                    <w:div w:id="1600403296">
                      <w:marLeft w:val="0"/>
                      <w:marRight w:val="0"/>
                      <w:marTop w:val="0"/>
                      <w:marBottom w:val="0"/>
                      <w:divBdr>
                        <w:top w:val="none" w:sz="0" w:space="0" w:color="auto"/>
                        <w:left w:val="none" w:sz="0" w:space="0" w:color="auto"/>
                        <w:bottom w:val="none" w:sz="0" w:space="0" w:color="auto"/>
                        <w:right w:val="none" w:sz="0" w:space="0" w:color="auto"/>
                      </w:divBdr>
                      <w:divsChild>
                        <w:div w:id="10193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07120">
                  <w:marLeft w:val="0"/>
                  <w:marRight w:val="0"/>
                  <w:marTop w:val="240"/>
                  <w:marBottom w:val="0"/>
                  <w:divBdr>
                    <w:top w:val="none" w:sz="0" w:space="0" w:color="auto"/>
                    <w:left w:val="none" w:sz="0" w:space="0" w:color="auto"/>
                    <w:bottom w:val="none" w:sz="0" w:space="0" w:color="auto"/>
                    <w:right w:val="none" w:sz="0" w:space="0" w:color="auto"/>
                  </w:divBdr>
                  <w:divsChild>
                    <w:div w:id="1199851066">
                      <w:marLeft w:val="0"/>
                      <w:marRight w:val="0"/>
                      <w:marTop w:val="0"/>
                      <w:marBottom w:val="0"/>
                      <w:divBdr>
                        <w:top w:val="none" w:sz="0" w:space="0" w:color="auto"/>
                        <w:left w:val="none" w:sz="0" w:space="0" w:color="auto"/>
                        <w:bottom w:val="none" w:sz="0" w:space="0" w:color="auto"/>
                        <w:right w:val="none" w:sz="0" w:space="0" w:color="auto"/>
                      </w:divBdr>
                      <w:divsChild>
                        <w:div w:id="12256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6789">
                  <w:marLeft w:val="0"/>
                  <w:marRight w:val="0"/>
                  <w:marTop w:val="240"/>
                  <w:marBottom w:val="0"/>
                  <w:divBdr>
                    <w:top w:val="none" w:sz="0" w:space="0" w:color="auto"/>
                    <w:left w:val="none" w:sz="0" w:space="0" w:color="auto"/>
                    <w:bottom w:val="none" w:sz="0" w:space="0" w:color="auto"/>
                    <w:right w:val="none" w:sz="0" w:space="0" w:color="auto"/>
                  </w:divBdr>
                  <w:divsChild>
                    <w:div w:id="1392849153">
                      <w:marLeft w:val="0"/>
                      <w:marRight w:val="0"/>
                      <w:marTop w:val="0"/>
                      <w:marBottom w:val="0"/>
                      <w:divBdr>
                        <w:top w:val="none" w:sz="0" w:space="0" w:color="auto"/>
                        <w:left w:val="none" w:sz="0" w:space="0" w:color="auto"/>
                        <w:bottom w:val="none" w:sz="0" w:space="0" w:color="auto"/>
                        <w:right w:val="none" w:sz="0" w:space="0" w:color="auto"/>
                      </w:divBdr>
                      <w:divsChild>
                        <w:div w:id="5324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2546">
                  <w:marLeft w:val="0"/>
                  <w:marRight w:val="0"/>
                  <w:marTop w:val="240"/>
                  <w:marBottom w:val="0"/>
                  <w:divBdr>
                    <w:top w:val="none" w:sz="0" w:space="0" w:color="auto"/>
                    <w:left w:val="none" w:sz="0" w:space="0" w:color="auto"/>
                    <w:bottom w:val="none" w:sz="0" w:space="0" w:color="auto"/>
                    <w:right w:val="none" w:sz="0" w:space="0" w:color="auto"/>
                  </w:divBdr>
                  <w:divsChild>
                    <w:div w:id="794759667">
                      <w:marLeft w:val="0"/>
                      <w:marRight w:val="0"/>
                      <w:marTop w:val="0"/>
                      <w:marBottom w:val="0"/>
                      <w:divBdr>
                        <w:top w:val="none" w:sz="0" w:space="0" w:color="auto"/>
                        <w:left w:val="none" w:sz="0" w:space="0" w:color="auto"/>
                        <w:bottom w:val="none" w:sz="0" w:space="0" w:color="auto"/>
                        <w:right w:val="none" w:sz="0" w:space="0" w:color="auto"/>
                      </w:divBdr>
                      <w:divsChild>
                        <w:div w:id="19120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037">
                  <w:marLeft w:val="0"/>
                  <w:marRight w:val="0"/>
                  <w:marTop w:val="240"/>
                  <w:marBottom w:val="0"/>
                  <w:divBdr>
                    <w:top w:val="none" w:sz="0" w:space="0" w:color="auto"/>
                    <w:left w:val="none" w:sz="0" w:space="0" w:color="auto"/>
                    <w:bottom w:val="none" w:sz="0" w:space="0" w:color="auto"/>
                    <w:right w:val="none" w:sz="0" w:space="0" w:color="auto"/>
                  </w:divBdr>
                  <w:divsChild>
                    <w:div w:id="1125588049">
                      <w:marLeft w:val="0"/>
                      <w:marRight w:val="0"/>
                      <w:marTop w:val="0"/>
                      <w:marBottom w:val="0"/>
                      <w:divBdr>
                        <w:top w:val="none" w:sz="0" w:space="0" w:color="auto"/>
                        <w:left w:val="none" w:sz="0" w:space="0" w:color="auto"/>
                        <w:bottom w:val="none" w:sz="0" w:space="0" w:color="auto"/>
                        <w:right w:val="none" w:sz="0" w:space="0" w:color="auto"/>
                      </w:divBdr>
                      <w:divsChild>
                        <w:div w:id="19124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123">
                  <w:marLeft w:val="0"/>
                  <w:marRight w:val="0"/>
                  <w:marTop w:val="240"/>
                  <w:marBottom w:val="0"/>
                  <w:divBdr>
                    <w:top w:val="none" w:sz="0" w:space="0" w:color="auto"/>
                    <w:left w:val="none" w:sz="0" w:space="0" w:color="auto"/>
                    <w:bottom w:val="none" w:sz="0" w:space="0" w:color="auto"/>
                    <w:right w:val="none" w:sz="0" w:space="0" w:color="auto"/>
                  </w:divBdr>
                  <w:divsChild>
                    <w:div w:id="917251842">
                      <w:marLeft w:val="0"/>
                      <w:marRight w:val="0"/>
                      <w:marTop w:val="0"/>
                      <w:marBottom w:val="0"/>
                      <w:divBdr>
                        <w:top w:val="none" w:sz="0" w:space="0" w:color="auto"/>
                        <w:left w:val="none" w:sz="0" w:space="0" w:color="auto"/>
                        <w:bottom w:val="none" w:sz="0" w:space="0" w:color="auto"/>
                        <w:right w:val="none" w:sz="0" w:space="0" w:color="auto"/>
                      </w:divBdr>
                      <w:divsChild>
                        <w:div w:id="13825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23525">
                  <w:marLeft w:val="0"/>
                  <w:marRight w:val="0"/>
                  <w:marTop w:val="240"/>
                  <w:marBottom w:val="0"/>
                  <w:divBdr>
                    <w:top w:val="none" w:sz="0" w:space="0" w:color="auto"/>
                    <w:left w:val="none" w:sz="0" w:space="0" w:color="auto"/>
                    <w:bottom w:val="none" w:sz="0" w:space="0" w:color="auto"/>
                    <w:right w:val="none" w:sz="0" w:space="0" w:color="auto"/>
                  </w:divBdr>
                  <w:divsChild>
                    <w:div w:id="732046679">
                      <w:marLeft w:val="0"/>
                      <w:marRight w:val="0"/>
                      <w:marTop w:val="0"/>
                      <w:marBottom w:val="0"/>
                      <w:divBdr>
                        <w:top w:val="none" w:sz="0" w:space="0" w:color="auto"/>
                        <w:left w:val="none" w:sz="0" w:space="0" w:color="auto"/>
                        <w:bottom w:val="none" w:sz="0" w:space="0" w:color="auto"/>
                        <w:right w:val="none" w:sz="0" w:space="0" w:color="auto"/>
                      </w:divBdr>
                      <w:divsChild>
                        <w:div w:id="19879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1117">
                  <w:marLeft w:val="0"/>
                  <w:marRight w:val="0"/>
                  <w:marTop w:val="240"/>
                  <w:marBottom w:val="0"/>
                  <w:divBdr>
                    <w:top w:val="none" w:sz="0" w:space="0" w:color="auto"/>
                    <w:left w:val="none" w:sz="0" w:space="0" w:color="auto"/>
                    <w:bottom w:val="none" w:sz="0" w:space="0" w:color="auto"/>
                    <w:right w:val="none" w:sz="0" w:space="0" w:color="auto"/>
                  </w:divBdr>
                  <w:divsChild>
                    <w:div w:id="1749963058">
                      <w:marLeft w:val="0"/>
                      <w:marRight w:val="0"/>
                      <w:marTop w:val="0"/>
                      <w:marBottom w:val="0"/>
                      <w:divBdr>
                        <w:top w:val="none" w:sz="0" w:space="0" w:color="auto"/>
                        <w:left w:val="none" w:sz="0" w:space="0" w:color="auto"/>
                        <w:bottom w:val="none" w:sz="0" w:space="0" w:color="auto"/>
                        <w:right w:val="none" w:sz="0" w:space="0" w:color="auto"/>
                      </w:divBdr>
                      <w:divsChild>
                        <w:div w:id="16433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5196">
                  <w:marLeft w:val="0"/>
                  <w:marRight w:val="0"/>
                  <w:marTop w:val="240"/>
                  <w:marBottom w:val="0"/>
                  <w:divBdr>
                    <w:top w:val="none" w:sz="0" w:space="0" w:color="auto"/>
                    <w:left w:val="none" w:sz="0" w:space="0" w:color="auto"/>
                    <w:bottom w:val="none" w:sz="0" w:space="0" w:color="auto"/>
                    <w:right w:val="none" w:sz="0" w:space="0" w:color="auto"/>
                  </w:divBdr>
                  <w:divsChild>
                    <w:div w:id="974529865">
                      <w:marLeft w:val="0"/>
                      <w:marRight w:val="0"/>
                      <w:marTop w:val="0"/>
                      <w:marBottom w:val="0"/>
                      <w:divBdr>
                        <w:top w:val="none" w:sz="0" w:space="0" w:color="auto"/>
                        <w:left w:val="none" w:sz="0" w:space="0" w:color="auto"/>
                        <w:bottom w:val="none" w:sz="0" w:space="0" w:color="auto"/>
                        <w:right w:val="none" w:sz="0" w:space="0" w:color="auto"/>
                      </w:divBdr>
                      <w:divsChild>
                        <w:div w:id="7816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69375">
                  <w:marLeft w:val="0"/>
                  <w:marRight w:val="0"/>
                  <w:marTop w:val="240"/>
                  <w:marBottom w:val="0"/>
                  <w:divBdr>
                    <w:top w:val="none" w:sz="0" w:space="0" w:color="auto"/>
                    <w:left w:val="none" w:sz="0" w:space="0" w:color="auto"/>
                    <w:bottom w:val="none" w:sz="0" w:space="0" w:color="auto"/>
                    <w:right w:val="none" w:sz="0" w:space="0" w:color="auto"/>
                  </w:divBdr>
                  <w:divsChild>
                    <w:div w:id="1284270844">
                      <w:marLeft w:val="0"/>
                      <w:marRight w:val="0"/>
                      <w:marTop w:val="0"/>
                      <w:marBottom w:val="0"/>
                      <w:divBdr>
                        <w:top w:val="none" w:sz="0" w:space="0" w:color="auto"/>
                        <w:left w:val="none" w:sz="0" w:space="0" w:color="auto"/>
                        <w:bottom w:val="none" w:sz="0" w:space="0" w:color="auto"/>
                        <w:right w:val="none" w:sz="0" w:space="0" w:color="auto"/>
                      </w:divBdr>
                      <w:divsChild>
                        <w:div w:id="21444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1447">
                  <w:marLeft w:val="0"/>
                  <w:marRight w:val="0"/>
                  <w:marTop w:val="240"/>
                  <w:marBottom w:val="0"/>
                  <w:divBdr>
                    <w:top w:val="none" w:sz="0" w:space="0" w:color="auto"/>
                    <w:left w:val="none" w:sz="0" w:space="0" w:color="auto"/>
                    <w:bottom w:val="none" w:sz="0" w:space="0" w:color="auto"/>
                    <w:right w:val="none" w:sz="0" w:space="0" w:color="auto"/>
                  </w:divBdr>
                  <w:divsChild>
                    <w:div w:id="1136029032">
                      <w:marLeft w:val="0"/>
                      <w:marRight w:val="0"/>
                      <w:marTop w:val="0"/>
                      <w:marBottom w:val="0"/>
                      <w:divBdr>
                        <w:top w:val="none" w:sz="0" w:space="0" w:color="auto"/>
                        <w:left w:val="none" w:sz="0" w:space="0" w:color="auto"/>
                        <w:bottom w:val="none" w:sz="0" w:space="0" w:color="auto"/>
                        <w:right w:val="none" w:sz="0" w:space="0" w:color="auto"/>
                      </w:divBdr>
                      <w:divsChild>
                        <w:div w:id="5366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5943">
                  <w:marLeft w:val="0"/>
                  <w:marRight w:val="0"/>
                  <w:marTop w:val="240"/>
                  <w:marBottom w:val="0"/>
                  <w:divBdr>
                    <w:top w:val="none" w:sz="0" w:space="0" w:color="auto"/>
                    <w:left w:val="none" w:sz="0" w:space="0" w:color="auto"/>
                    <w:bottom w:val="none" w:sz="0" w:space="0" w:color="auto"/>
                    <w:right w:val="none" w:sz="0" w:space="0" w:color="auto"/>
                  </w:divBdr>
                  <w:divsChild>
                    <w:div w:id="837890544">
                      <w:marLeft w:val="0"/>
                      <w:marRight w:val="0"/>
                      <w:marTop w:val="0"/>
                      <w:marBottom w:val="0"/>
                      <w:divBdr>
                        <w:top w:val="none" w:sz="0" w:space="0" w:color="auto"/>
                        <w:left w:val="none" w:sz="0" w:space="0" w:color="auto"/>
                        <w:bottom w:val="none" w:sz="0" w:space="0" w:color="auto"/>
                        <w:right w:val="none" w:sz="0" w:space="0" w:color="auto"/>
                      </w:divBdr>
                      <w:divsChild>
                        <w:div w:id="21096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1615">
                  <w:marLeft w:val="0"/>
                  <w:marRight w:val="0"/>
                  <w:marTop w:val="240"/>
                  <w:marBottom w:val="0"/>
                  <w:divBdr>
                    <w:top w:val="none" w:sz="0" w:space="0" w:color="auto"/>
                    <w:left w:val="none" w:sz="0" w:space="0" w:color="auto"/>
                    <w:bottom w:val="none" w:sz="0" w:space="0" w:color="auto"/>
                    <w:right w:val="none" w:sz="0" w:space="0" w:color="auto"/>
                  </w:divBdr>
                  <w:divsChild>
                    <w:div w:id="835875616">
                      <w:marLeft w:val="0"/>
                      <w:marRight w:val="0"/>
                      <w:marTop w:val="0"/>
                      <w:marBottom w:val="0"/>
                      <w:divBdr>
                        <w:top w:val="none" w:sz="0" w:space="0" w:color="auto"/>
                        <w:left w:val="none" w:sz="0" w:space="0" w:color="auto"/>
                        <w:bottom w:val="none" w:sz="0" w:space="0" w:color="auto"/>
                        <w:right w:val="none" w:sz="0" w:space="0" w:color="auto"/>
                      </w:divBdr>
                      <w:divsChild>
                        <w:div w:id="933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8912">
                  <w:marLeft w:val="0"/>
                  <w:marRight w:val="0"/>
                  <w:marTop w:val="240"/>
                  <w:marBottom w:val="0"/>
                  <w:divBdr>
                    <w:top w:val="none" w:sz="0" w:space="0" w:color="auto"/>
                    <w:left w:val="none" w:sz="0" w:space="0" w:color="auto"/>
                    <w:bottom w:val="none" w:sz="0" w:space="0" w:color="auto"/>
                    <w:right w:val="none" w:sz="0" w:space="0" w:color="auto"/>
                  </w:divBdr>
                  <w:divsChild>
                    <w:div w:id="1330060438">
                      <w:marLeft w:val="0"/>
                      <w:marRight w:val="0"/>
                      <w:marTop w:val="0"/>
                      <w:marBottom w:val="0"/>
                      <w:divBdr>
                        <w:top w:val="none" w:sz="0" w:space="0" w:color="auto"/>
                        <w:left w:val="none" w:sz="0" w:space="0" w:color="auto"/>
                        <w:bottom w:val="none" w:sz="0" w:space="0" w:color="auto"/>
                        <w:right w:val="none" w:sz="0" w:space="0" w:color="auto"/>
                      </w:divBdr>
                      <w:divsChild>
                        <w:div w:id="20619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2838">
                  <w:marLeft w:val="0"/>
                  <w:marRight w:val="0"/>
                  <w:marTop w:val="240"/>
                  <w:marBottom w:val="0"/>
                  <w:divBdr>
                    <w:top w:val="none" w:sz="0" w:space="0" w:color="auto"/>
                    <w:left w:val="none" w:sz="0" w:space="0" w:color="auto"/>
                    <w:bottom w:val="none" w:sz="0" w:space="0" w:color="auto"/>
                    <w:right w:val="none" w:sz="0" w:space="0" w:color="auto"/>
                  </w:divBdr>
                  <w:divsChild>
                    <w:div w:id="1729068388">
                      <w:marLeft w:val="0"/>
                      <w:marRight w:val="0"/>
                      <w:marTop w:val="0"/>
                      <w:marBottom w:val="0"/>
                      <w:divBdr>
                        <w:top w:val="none" w:sz="0" w:space="0" w:color="auto"/>
                        <w:left w:val="none" w:sz="0" w:space="0" w:color="auto"/>
                        <w:bottom w:val="none" w:sz="0" w:space="0" w:color="auto"/>
                        <w:right w:val="none" w:sz="0" w:space="0" w:color="auto"/>
                      </w:divBdr>
                      <w:divsChild>
                        <w:div w:id="20960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91340">
                  <w:marLeft w:val="0"/>
                  <w:marRight w:val="0"/>
                  <w:marTop w:val="240"/>
                  <w:marBottom w:val="0"/>
                  <w:divBdr>
                    <w:top w:val="none" w:sz="0" w:space="0" w:color="auto"/>
                    <w:left w:val="none" w:sz="0" w:space="0" w:color="auto"/>
                    <w:bottom w:val="none" w:sz="0" w:space="0" w:color="auto"/>
                    <w:right w:val="none" w:sz="0" w:space="0" w:color="auto"/>
                  </w:divBdr>
                  <w:divsChild>
                    <w:div w:id="1382704217">
                      <w:marLeft w:val="0"/>
                      <w:marRight w:val="0"/>
                      <w:marTop w:val="0"/>
                      <w:marBottom w:val="0"/>
                      <w:divBdr>
                        <w:top w:val="none" w:sz="0" w:space="0" w:color="auto"/>
                        <w:left w:val="none" w:sz="0" w:space="0" w:color="auto"/>
                        <w:bottom w:val="none" w:sz="0" w:space="0" w:color="auto"/>
                        <w:right w:val="none" w:sz="0" w:space="0" w:color="auto"/>
                      </w:divBdr>
                      <w:divsChild>
                        <w:div w:id="18156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6022">
                  <w:marLeft w:val="0"/>
                  <w:marRight w:val="0"/>
                  <w:marTop w:val="240"/>
                  <w:marBottom w:val="0"/>
                  <w:divBdr>
                    <w:top w:val="none" w:sz="0" w:space="0" w:color="auto"/>
                    <w:left w:val="none" w:sz="0" w:space="0" w:color="auto"/>
                    <w:bottom w:val="none" w:sz="0" w:space="0" w:color="auto"/>
                    <w:right w:val="none" w:sz="0" w:space="0" w:color="auto"/>
                  </w:divBdr>
                  <w:divsChild>
                    <w:div w:id="1347706993">
                      <w:marLeft w:val="0"/>
                      <w:marRight w:val="0"/>
                      <w:marTop w:val="0"/>
                      <w:marBottom w:val="0"/>
                      <w:divBdr>
                        <w:top w:val="none" w:sz="0" w:space="0" w:color="auto"/>
                        <w:left w:val="none" w:sz="0" w:space="0" w:color="auto"/>
                        <w:bottom w:val="none" w:sz="0" w:space="0" w:color="auto"/>
                        <w:right w:val="none" w:sz="0" w:space="0" w:color="auto"/>
                      </w:divBdr>
                      <w:divsChild>
                        <w:div w:id="11662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0754">
                  <w:marLeft w:val="0"/>
                  <w:marRight w:val="0"/>
                  <w:marTop w:val="240"/>
                  <w:marBottom w:val="0"/>
                  <w:divBdr>
                    <w:top w:val="none" w:sz="0" w:space="0" w:color="auto"/>
                    <w:left w:val="none" w:sz="0" w:space="0" w:color="auto"/>
                    <w:bottom w:val="none" w:sz="0" w:space="0" w:color="auto"/>
                    <w:right w:val="none" w:sz="0" w:space="0" w:color="auto"/>
                  </w:divBdr>
                  <w:divsChild>
                    <w:div w:id="653217135">
                      <w:marLeft w:val="0"/>
                      <w:marRight w:val="0"/>
                      <w:marTop w:val="0"/>
                      <w:marBottom w:val="0"/>
                      <w:divBdr>
                        <w:top w:val="none" w:sz="0" w:space="0" w:color="auto"/>
                        <w:left w:val="none" w:sz="0" w:space="0" w:color="auto"/>
                        <w:bottom w:val="none" w:sz="0" w:space="0" w:color="auto"/>
                        <w:right w:val="none" w:sz="0" w:space="0" w:color="auto"/>
                      </w:divBdr>
                      <w:divsChild>
                        <w:div w:id="5621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6839">
                  <w:marLeft w:val="0"/>
                  <w:marRight w:val="0"/>
                  <w:marTop w:val="240"/>
                  <w:marBottom w:val="0"/>
                  <w:divBdr>
                    <w:top w:val="none" w:sz="0" w:space="0" w:color="auto"/>
                    <w:left w:val="none" w:sz="0" w:space="0" w:color="auto"/>
                    <w:bottom w:val="none" w:sz="0" w:space="0" w:color="auto"/>
                    <w:right w:val="none" w:sz="0" w:space="0" w:color="auto"/>
                  </w:divBdr>
                  <w:divsChild>
                    <w:div w:id="363677790">
                      <w:marLeft w:val="0"/>
                      <w:marRight w:val="0"/>
                      <w:marTop w:val="0"/>
                      <w:marBottom w:val="0"/>
                      <w:divBdr>
                        <w:top w:val="none" w:sz="0" w:space="0" w:color="auto"/>
                        <w:left w:val="none" w:sz="0" w:space="0" w:color="auto"/>
                        <w:bottom w:val="none" w:sz="0" w:space="0" w:color="auto"/>
                        <w:right w:val="none" w:sz="0" w:space="0" w:color="auto"/>
                      </w:divBdr>
                      <w:divsChild>
                        <w:div w:id="19850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4613">
                  <w:marLeft w:val="0"/>
                  <w:marRight w:val="0"/>
                  <w:marTop w:val="240"/>
                  <w:marBottom w:val="0"/>
                  <w:divBdr>
                    <w:top w:val="none" w:sz="0" w:space="0" w:color="auto"/>
                    <w:left w:val="none" w:sz="0" w:space="0" w:color="auto"/>
                    <w:bottom w:val="none" w:sz="0" w:space="0" w:color="auto"/>
                    <w:right w:val="none" w:sz="0" w:space="0" w:color="auto"/>
                  </w:divBdr>
                  <w:divsChild>
                    <w:div w:id="1524703291">
                      <w:marLeft w:val="0"/>
                      <w:marRight w:val="0"/>
                      <w:marTop w:val="0"/>
                      <w:marBottom w:val="0"/>
                      <w:divBdr>
                        <w:top w:val="none" w:sz="0" w:space="0" w:color="auto"/>
                        <w:left w:val="none" w:sz="0" w:space="0" w:color="auto"/>
                        <w:bottom w:val="none" w:sz="0" w:space="0" w:color="auto"/>
                        <w:right w:val="none" w:sz="0" w:space="0" w:color="auto"/>
                      </w:divBdr>
                      <w:divsChild>
                        <w:div w:id="6564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9225">
                  <w:marLeft w:val="0"/>
                  <w:marRight w:val="0"/>
                  <w:marTop w:val="240"/>
                  <w:marBottom w:val="0"/>
                  <w:divBdr>
                    <w:top w:val="none" w:sz="0" w:space="0" w:color="auto"/>
                    <w:left w:val="none" w:sz="0" w:space="0" w:color="auto"/>
                    <w:bottom w:val="none" w:sz="0" w:space="0" w:color="auto"/>
                    <w:right w:val="none" w:sz="0" w:space="0" w:color="auto"/>
                  </w:divBdr>
                  <w:divsChild>
                    <w:div w:id="1571191348">
                      <w:marLeft w:val="0"/>
                      <w:marRight w:val="0"/>
                      <w:marTop w:val="0"/>
                      <w:marBottom w:val="0"/>
                      <w:divBdr>
                        <w:top w:val="none" w:sz="0" w:space="0" w:color="auto"/>
                        <w:left w:val="none" w:sz="0" w:space="0" w:color="auto"/>
                        <w:bottom w:val="none" w:sz="0" w:space="0" w:color="auto"/>
                        <w:right w:val="none" w:sz="0" w:space="0" w:color="auto"/>
                      </w:divBdr>
                      <w:divsChild>
                        <w:div w:id="19779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8984">
                  <w:marLeft w:val="0"/>
                  <w:marRight w:val="0"/>
                  <w:marTop w:val="240"/>
                  <w:marBottom w:val="0"/>
                  <w:divBdr>
                    <w:top w:val="none" w:sz="0" w:space="0" w:color="auto"/>
                    <w:left w:val="none" w:sz="0" w:space="0" w:color="auto"/>
                    <w:bottom w:val="none" w:sz="0" w:space="0" w:color="auto"/>
                    <w:right w:val="none" w:sz="0" w:space="0" w:color="auto"/>
                  </w:divBdr>
                  <w:divsChild>
                    <w:div w:id="1327130518">
                      <w:marLeft w:val="0"/>
                      <w:marRight w:val="0"/>
                      <w:marTop w:val="0"/>
                      <w:marBottom w:val="0"/>
                      <w:divBdr>
                        <w:top w:val="none" w:sz="0" w:space="0" w:color="auto"/>
                        <w:left w:val="none" w:sz="0" w:space="0" w:color="auto"/>
                        <w:bottom w:val="none" w:sz="0" w:space="0" w:color="auto"/>
                        <w:right w:val="none" w:sz="0" w:space="0" w:color="auto"/>
                      </w:divBdr>
                      <w:divsChild>
                        <w:div w:id="13417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3633">
                  <w:marLeft w:val="0"/>
                  <w:marRight w:val="0"/>
                  <w:marTop w:val="240"/>
                  <w:marBottom w:val="0"/>
                  <w:divBdr>
                    <w:top w:val="none" w:sz="0" w:space="0" w:color="auto"/>
                    <w:left w:val="none" w:sz="0" w:space="0" w:color="auto"/>
                    <w:bottom w:val="none" w:sz="0" w:space="0" w:color="auto"/>
                    <w:right w:val="none" w:sz="0" w:space="0" w:color="auto"/>
                  </w:divBdr>
                  <w:divsChild>
                    <w:div w:id="729691528">
                      <w:marLeft w:val="0"/>
                      <w:marRight w:val="0"/>
                      <w:marTop w:val="0"/>
                      <w:marBottom w:val="0"/>
                      <w:divBdr>
                        <w:top w:val="none" w:sz="0" w:space="0" w:color="auto"/>
                        <w:left w:val="none" w:sz="0" w:space="0" w:color="auto"/>
                        <w:bottom w:val="none" w:sz="0" w:space="0" w:color="auto"/>
                        <w:right w:val="none" w:sz="0" w:space="0" w:color="auto"/>
                      </w:divBdr>
                      <w:divsChild>
                        <w:div w:id="7447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91195">
                  <w:marLeft w:val="0"/>
                  <w:marRight w:val="0"/>
                  <w:marTop w:val="240"/>
                  <w:marBottom w:val="0"/>
                  <w:divBdr>
                    <w:top w:val="none" w:sz="0" w:space="0" w:color="auto"/>
                    <w:left w:val="none" w:sz="0" w:space="0" w:color="auto"/>
                    <w:bottom w:val="none" w:sz="0" w:space="0" w:color="auto"/>
                    <w:right w:val="none" w:sz="0" w:space="0" w:color="auto"/>
                  </w:divBdr>
                  <w:divsChild>
                    <w:div w:id="496002799">
                      <w:marLeft w:val="0"/>
                      <w:marRight w:val="0"/>
                      <w:marTop w:val="0"/>
                      <w:marBottom w:val="0"/>
                      <w:divBdr>
                        <w:top w:val="none" w:sz="0" w:space="0" w:color="auto"/>
                        <w:left w:val="none" w:sz="0" w:space="0" w:color="auto"/>
                        <w:bottom w:val="none" w:sz="0" w:space="0" w:color="auto"/>
                        <w:right w:val="none" w:sz="0" w:space="0" w:color="auto"/>
                      </w:divBdr>
                      <w:divsChild>
                        <w:div w:id="3517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1074">
                  <w:marLeft w:val="0"/>
                  <w:marRight w:val="0"/>
                  <w:marTop w:val="240"/>
                  <w:marBottom w:val="0"/>
                  <w:divBdr>
                    <w:top w:val="none" w:sz="0" w:space="0" w:color="auto"/>
                    <w:left w:val="none" w:sz="0" w:space="0" w:color="auto"/>
                    <w:bottom w:val="none" w:sz="0" w:space="0" w:color="auto"/>
                    <w:right w:val="none" w:sz="0" w:space="0" w:color="auto"/>
                  </w:divBdr>
                  <w:divsChild>
                    <w:div w:id="1363749190">
                      <w:marLeft w:val="0"/>
                      <w:marRight w:val="0"/>
                      <w:marTop w:val="0"/>
                      <w:marBottom w:val="0"/>
                      <w:divBdr>
                        <w:top w:val="none" w:sz="0" w:space="0" w:color="auto"/>
                        <w:left w:val="none" w:sz="0" w:space="0" w:color="auto"/>
                        <w:bottom w:val="none" w:sz="0" w:space="0" w:color="auto"/>
                        <w:right w:val="none" w:sz="0" w:space="0" w:color="auto"/>
                      </w:divBdr>
                      <w:divsChild>
                        <w:div w:id="13649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4675">
                  <w:marLeft w:val="0"/>
                  <w:marRight w:val="0"/>
                  <w:marTop w:val="240"/>
                  <w:marBottom w:val="0"/>
                  <w:divBdr>
                    <w:top w:val="none" w:sz="0" w:space="0" w:color="auto"/>
                    <w:left w:val="none" w:sz="0" w:space="0" w:color="auto"/>
                    <w:bottom w:val="none" w:sz="0" w:space="0" w:color="auto"/>
                    <w:right w:val="none" w:sz="0" w:space="0" w:color="auto"/>
                  </w:divBdr>
                  <w:divsChild>
                    <w:div w:id="1102187026">
                      <w:marLeft w:val="0"/>
                      <w:marRight w:val="0"/>
                      <w:marTop w:val="0"/>
                      <w:marBottom w:val="0"/>
                      <w:divBdr>
                        <w:top w:val="none" w:sz="0" w:space="0" w:color="auto"/>
                        <w:left w:val="none" w:sz="0" w:space="0" w:color="auto"/>
                        <w:bottom w:val="none" w:sz="0" w:space="0" w:color="auto"/>
                        <w:right w:val="none" w:sz="0" w:space="0" w:color="auto"/>
                      </w:divBdr>
                      <w:divsChild>
                        <w:div w:id="10103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7457">
                  <w:marLeft w:val="0"/>
                  <w:marRight w:val="0"/>
                  <w:marTop w:val="240"/>
                  <w:marBottom w:val="0"/>
                  <w:divBdr>
                    <w:top w:val="none" w:sz="0" w:space="0" w:color="auto"/>
                    <w:left w:val="none" w:sz="0" w:space="0" w:color="auto"/>
                    <w:bottom w:val="none" w:sz="0" w:space="0" w:color="auto"/>
                    <w:right w:val="none" w:sz="0" w:space="0" w:color="auto"/>
                  </w:divBdr>
                  <w:divsChild>
                    <w:div w:id="534998608">
                      <w:marLeft w:val="0"/>
                      <w:marRight w:val="0"/>
                      <w:marTop w:val="0"/>
                      <w:marBottom w:val="0"/>
                      <w:divBdr>
                        <w:top w:val="none" w:sz="0" w:space="0" w:color="auto"/>
                        <w:left w:val="none" w:sz="0" w:space="0" w:color="auto"/>
                        <w:bottom w:val="none" w:sz="0" w:space="0" w:color="auto"/>
                        <w:right w:val="none" w:sz="0" w:space="0" w:color="auto"/>
                      </w:divBdr>
                      <w:divsChild>
                        <w:div w:id="5404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521">
                  <w:marLeft w:val="0"/>
                  <w:marRight w:val="0"/>
                  <w:marTop w:val="240"/>
                  <w:marBottom w:val="0"/>
                  <w:divBdr>
                    <w:top w:val="none" w:sz="0" w:space="0" w:color="auto"/>
                    <w:left w:val="none" w:sz="0" w:space="0" w:color="auto"/>
                    <w:bottom w:val="none" w:sz="0" w:space="0" w:color="auto"/>
                    <w:right w:val="none" w:sz="0" w:space="0" w:color="auto"/>
                  </w:divBdr>
                  <w:divsChild>
                    <w:div w:id="1601453346">
                      <w:marLeft w:val="0"/>
                      <w:marRight w:val="0"/>
                      <w:marTop w:val="0"/>
                      <w:marBottom w:val="0"/>
                      <w:divBdr>
                        <w:top w:val="none" w:sz="0" w:space="0" w:color="auto"/>
                        <w:left w:val="none" w:sz="0" w:space="0" w:color="auto"/>
                        <w:bottom w:val="none" w:sz="0" w:space="0" w:color="auto"/>
                        <w:right w:val="none" w:sz="0" w:space="0" w:color="auto"/>
                      </w:divBdr>
                      <w:divsChild>
                        <w:div w:id="3249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57917">
                  <w:marLeft w:val="0"/>
                  <w:marRight w:val="0"/>
                  <w:marTop w:val="240"/>
                  <w:marBottom w:val="0"/>
                  <w:divBdr>
                    <w:top w:val="none" w:sz="0" w:space="0" w:color="auto"/>
                    <w:left w:val="none" w:sz="0" w:space="0" w:color="auto"/>
                    <w:bottom w:val="none" w:sz="0" w:space="0" w:color="auto"/>
                    <w:right w:val="none" w:sz="0" w:space="0" w:color="auto"/>
                  </w:divBdr>
                  <w:divsChild>
                    <w:div w:id="1781947912">
                      <w:marLeft w:val="0"/>
                      <w:marRight w:val="0"/>
                      <w:marTop w:val="0"/>
                      <w:marBottom w:val="0"/>
                      <w:divBdr>
                        <w:top w:val="none" w:sz="0" w:space="0" w:color="auto"/>
                        <w:left w:val="none" w:sz="0" w:space="0" w:color="auto"/>
                        <w:bottom w:val="none" w:sz="0" w:space="0" w:color="auto"/>
                        <w:right w:val="none" w:sz="0" w:space="0" w:color="auto"/>
                      </w:divBdr>
                      <w:divsChild>
                        <w:div w:id="5938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8009">
                  <w:marLeft w:val="0"/>
                  <w:marRight w:val="0"/>
                  <w:marTop w:val="240"/>
                  <w:marBottom w:val="0"/>
                  <w:divBdr>
                    <w:top w:val="none" w:sz="0" w:space="0" w:color="auto"/>
                    <w:left w:val="none" w:sz="0" w:space="0" w:color="auto"/>
                    <w:bottom w:val="none" w:sz="0" w:space="0" w:color="auto"/>
                    <w:right w:val="none" w:sz="0" w:space="0" w:color="auto"/>
                  </w:divBdr>
                  <w:divsChild>
                    <w:div w:id="134565714">
                      <w:marLeft w:val="0"/>
                      <w:marRight w:val="0"/>
                      <w:marTop w:val="0"/>
                      <w:marBottom w:val="0"/>
                      <w:divBdr>
                        <w:top w:val="none" w:sz="0" w:space="0" w:color="auto"/>
                        <w:left w:val="none" w:sz="0" w:space="0" w:color="auto"/>
                        <w:bottom w:val="none" w:sz="0" w:space="0" w:color="auto"/>
                        <w:right w:val="none" w:sz="0" w:space="0" w:color="auto"/>
                      </w:divBdr>
                      <w:divsChild>
                        <w:div w:id="5577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1992">
                  <w:marLeft w:val="0"/>
                  <w:marRight w:val="0"/>
                  <w:marTop w:val="240"/>
                  <w:marBottom w:val="0"/>
                  <w:divBdr>
                    <w:top w:val="none" w:sz="0" w:space="0" w:color="auto"/>
                    <w:left w:val="none" w:sz="0" w:space="0" w:color="auto"/>
                    <w:bottom w:val="none" w:sz="0" w:space="0" w:color="auto"/>
                    <w:right w:val="none" w:sz="0" w:space="0" w:color="auto"/>
                  </w:divBdr>
                  <w:divsChild>
                    <w:div w:id="1735161006">
                      <w:marLeft w:val="0"/>
                      <w:marRight w:val="0"/>
                      <w:marTop w:val="0"/>
                      <w:marBottom w:val="0"/>
                      <w:divBdr>
                        <w:top w:val="none" w:sz="0" w:space="0" w:color="auto"/>
                        <w:left w:val="none" w:sz="0" w:space="0" w:color="auto"/>
                        <w:bottom w:val="none" w:sz="0" w:space="0" w:color="auto"/>
                        <w:right w:val="none" w:sz="0" w:space="0" w:color="auto"/>
                      </w:divBdr>
                      <w:divsChild>
                        <w:div w:id="4254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9474">
                  <w:marLeft w:val="0"/>
                  <w:marRight w:val="0"/>
                  <w:marTop w:val="240"/>
                  <w:marBottom w:val="0"/>
                  <w:divBdr>
                    <w:top w:val="none" w:sz="0" w:space="0" w:color="auto"/>
                    <w:left w:val="none" w:sz="0" w:space="0" w:color="auto"/>
                    <w:bottom w:val="none" w:sz="0" w:space="0" w:color="auto"/>
                    <w:right w:val="none" w:sz="0" w:space="0" w:color="auto"/>
                  </w:divBdr>
                  <w:divsChild>
                    <w:div w:id="128674661">
                      <w:marLeft w:val="0"/>
                      <w:marRight w:val="0"/>
                      <w:marTop w:val="0"/>
                      <w:marBottom w:val="0"/>
                      <w:divBdr>
                        <w:top w:val="none" w:sz="0" w:space="0" w:color="auto"/>
                        <w:left w:val="none" w:sz="0" w:space="0" w:color="auto"/>
                        <w:bottom w:val="none" w:sz="0" w:space="0" w:color="auto"/>
                        <w:right w:val="none" w:sz="0" w:space="0" w:color="auto"/>
                      </w:divBdr>
                      <w:divsChild>
                        <w:div w:id="16281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779">
                  <w:marLeft w:val="0"/>
                  <w:marRight w:val="0"/>
                  <w:marTop w:val="240"/>
                  <w:marBottom w:val="0"/>
                  <w:divBdr>
                    <w:top w:val="none" w:sz="0" w:space="0" w:color="auto"/>
                    <w:left w:val="none" w:sz="0" w:space="0" w:color="auto"/>
                    <w:bottom w:val="none" w:sz="0" w:space="0" w:color="auto"/>
                    <w:right w:val="none" w:sz="0" w:space="0" w:color="auto"/>
                  </w:divBdr>
                  <w:divsChild>
                    <w:div w:id="248583425">
                      <w:marLeft w:val="0"/>
                      <w:marRight w:val="0"/>
                      <w:marTop w:val="0"/>
                      <w:marBottom w:val="0"/>
                      <w:divBdr>
                        <w:top w:val="none" w:sz="0" w:space="0" w:color="auto"/>
                        <w:left w:val="none" w:sz="0" w:space="0" w:color="auto"/>
                        <w:bottom w:val="none" w:sz="0" w:space="0" w:color="auto"/>
                        <w:right w:val="none" w:sz="0" w:space="0" w:color="auto"/>
                      </w:divBdr>
                      <w:divsChild>
                        <w:div w:id="13183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6328">
                  <w:marLeft w:val="0"/>
                  <w:marRight w:val="0"/>
                  <w:marTop w:val="240"/>
                  <w:marBottom w:val="0"/>
                  <w:divBdr>
                    <w:top w:val="none" w:sz="0" w:space="0" w:color="auto"/>
                    <w:left w:val="none" w:sz="0" w:space="0" w:color="auto"/>
                    <w:bottom w:val="none" w:sz="0" w:space="0" w:color="auto"/>
                    <w:right w:val="none" w:sz="0" w:space="0" w:color="auto"/>
                  </w:divBdr>
                  <w:divsChild>
                    <w:div w:id="859972809">
                      <w:marLeft w:val="0"/>
                      <w:marRight w:val="0"/>
                      <w:marTop w:val="0"/>
                      <w:marBottom w:val="0"/>
                      <w:divBdr>
                        <w:top w:val="none" w:sz="0" w:space="0" w:color="auto"/>
                        <w:left w:val="none" w:sz="0" w:space="0" w:color="auto"/>
                        <w:bottom w:val="none" w:sz="0" w:space="0" w:color="auto"/>
                        <w:right w:val="none" w:sz="0" w:space="0" w:color="auto"/>
                      </w:divBdr>
                      <w:divsChild>
                        <w:div w:id="6756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0701">
                  <w:marLeft w:val="0"/>
                  <w:marRight w:val="0"/>
                  <w:marTop w:val="240"/>
                  <w:marBottom w:val="0"/>
                  <w:divBdr>
                    <w:top w:val="none" w:sz="0" w:space="0" w:color="auto"/>
                    <w:left w:val="none" w:sz="0" w:space="0" w:color="auto"/>
                    <w:bottom w:val="none" w:sz="0" w:space="0" w:color="auto"/>
                    <w:right w:val="none" w:sz="0" w:space="0" w:color="auto"/>
                  </w:divBdr>
                  <w:divsChild>
                    <w:div w:id="1200050109">
                      <w:marLeft w:val="0"/>
                      <w:marRight w:val="0"/>
                      <w:marTop w:val="0"/>
                      <w:marBottom w:val="0"/>
                      <w:divBdr>
                        <w:top w:val="none" w:sz="0" w:space="0" w:color="auto"/>
                        <w:left w:val="none" w:sz="0" w:space="0" w:color="auto"/>
                        <w:bottom w:val="none" w:sz="0" w:space="0" w:color="auto"/>
                        <w:right w:val="none" w:sz="0" w:space="0" w:color="auto"/>
                      </w:divBdr>
                      <w:divsChild>
                        <w:div w:id="15173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6761">
                  <w:marLeft w:val="0"/>
                  <w:marRight w:val="0"/>
                  <w:marTop w:val="240"/>
                  <w:marBottom w:val="0"/>
                  <w:divBdr>
                    <w:top w:val="none" w:sz="0" w:space="0" w:color="auto"/>
                    <w:left w:val="none" w:sz="0" w:space="0" w:color="auto"/>
                    <w:bottom w:val="none" w:sz="0" w:space="0" w:color="auto"/>
                    <w:right w:val="none" w:sz="0" w:space="0" w:color="auto"/>
                  </w:divBdr>
                  <w:divsChild>
                    <w:div w:id="1321471061">
                      <w:marLeft w:val="0"/>
                      <w:marRight w:val="0"/>
                      <w:marTop w:val="0"/>
                      <w:marBottom w:val="0"/>
                      <w:divBdr>
                        <w:top w:val="none" w:sz="0" w:space="0" w:color="auto"/>
                        <w:left w:val="none" w:sz="0" w:space="0" w:color="auto"/>
                        <w:bottom w:val="none" w:sz="0" w:space="0" w:color="auto"/>
                        <w:right w:val="none" w:sz="0" w:space="0" w:color="auto"/>
                      </w:divBdr>
                      <w:divsChild>
                        <w:div w:id="646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4707">
                  <w:marLeft w:val="0"/>
                  <w:marRight w:val="0"/>
                  <w:marTop w:val="240"/>
                  <w:marBottom w:val="0"/>
                  <w:divBdr>
                    <w:top w:val="none" w:sz="0" w:space="0" w:color="auto"/>
                    <w:left w:val="none" w:sz="0" w:space="0" w:color="auto"/>
                    <w:bottom w:val="none" w:sz="0" w:space="0" w:color="auto"/>
                    <w:right w:val="none" w:sz="0" w:space="0" w:color="auto"/>
                  </w:divBdr>
                  <w:divsChild>
                    <w:div w:id="1854877328">
                      <w:marLeft w:val="0"/>
                      <w:marRight w:val="0"/>
                      <w:marTop w:val="0"/>
                      <w:marBottom w:val="0"/>
                      <w:divBdr>
                        <w:top w:val="none" w:sz="0" w:space="0" w:color="auto"/>
                        <w:left w:val="none" w:sz="0" w:space="0" w:color="auto"/>
                        <w:bottom w:val="none" w:sz="0" w:space="0" w:color="auto"/>
                        <w:right w:val="none" w:sz="0" w:space="0" w:color="auto"/>
                      </w:divBdr>
                      <w:divsChild>
                        <w:div w:id="9489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5066">
                  <w:marLeft w:val="0"/>
                  <w:marRight w:val="0"/>
                  <w:marTop w:val="240"/>
                  <w:marBottom w:val="0"/>
                  <w:divBdr>
                    <w:top w:val="none" w:sz="0" w:space="0" w:color="auto"/>
                    <w:left w:val="none" w:sz="0" w:space="0" w:color="auto"/>
                    <w:bottom w:val="none" w:sz="0" w:space="0" w:color="auto"/>
                    <w:right w:val="none" w:sz="0" w:space="0" w:color="auto"/>
                  </w:divBdr>
                  <w:divsChild>
                    <w:div w:id="1085885570">
                      <w:marLeft w:val="0"/>
                      <w:marRight w:val="0"/>
                      <w:marTop w:val="0"/>
                      <w:marBottom w:val="0"/>
                      <w:divBdr>
                        <w:top w:val="none" w:sz="0" w:space="0" w:color="auto"/>
                        <w:left w:val="none" w:sz="0" w:space="0" w:color="auto"/>
                        <w:bottom w:val="none" w:sz="0" w:space="0" w:color="auto"/>
                        <w:right w:val="none" w:sz="0" w:space="0" w:color="auto"/>
                      </w:divBdr>
                      <w:divsChild>
                        <w:div w:id="16509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57636">
                  <w:marLeft w:val="0"/>
                  <w:marRight w:val="0"/>
                  <w:marTop w:val="240"/>
                  <w:marBottom w:val="0"/>
                  <w:divBdr>
                    <w:top w:val="none" w:sz="0" w:space="0" w:color="auto"/>
                    <w:left w:val="none" w:sz="0" w:space="0" w:color="auto"/>
                    <w:bottom w:val="none" w:sz="0" w:space="0" w:color="auto"/>
                    <w:right w:val="none" w:sz="0" w:space="0" w:color="auto"/>
                  </w:divBdr>
                  <w:divsChild>
                    <w:div w:id="1973752244">
                      <w:marLeft w:val="0"/>
                      <w:marRight w:val="0"/>
                      <w:marTop w:val="0"/>
                      <w:marBottom w:val="0"/>
                      <w:divBdr>
                        <w:top w:val="none" w:sz="0" w:space="0" w:color="auto"/>
                        <w:left w:val="none" w:sz="0" w:space="0" w:color="auto"/>
                        <w:bottom w:val="none" w:sz="0" w:space="0" w:color="auto"/>
                        <w:right w:val="none" w:sz="0" w:space="0" w:color="auto"/>
                      </w:divBdr>
                      <w:divsChild>
                        <w:div w:id="2065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5435">
                  <w:marLeft w:val="0"/>
                  <w:marRight w:val="0"/>
                  <w:marTop w:val="240"/>
                  <w:marBottom w:val="0"/>
                  <w:divBdr>
                    <w:top w:val="none" w:sz="0" w:space="0" w:color="auto"/>
                    <w:left w:val="none" w:sz="0" w:space="0" w:color="auto"/>
                    <w:bottom w:val="none" w:sz="0" w:space="0" w:color="auto"/>
                    <w:right w:val="none" w:sz="0" w:space="0" w:color="auto"/>
                  </w:divBdr>
                  <w:divsChild>
                    <w:div w:id="331568860">
                      <w:marLeft w:val="0"/>
                      <w:marRight w:val="0"/>
                      <w:marTop w:val="0"/>
                      <w:marBottom w:val="0"/>
                      <w:divBdr>
                        <w:top w:val="none" w:sz="0" w:space="0" w:color="auto"/>
                        <w:left w:val="none" w:sz="0" w:space="0" w:color="auto"/>
                        <w:bottom w:val="none" w:sz="0" w:space="0" w:color="auto"/>
                        <w:right w:val="none" w:sz="0" w:space="0" w:color="auto"/>
                      </w:divBdr>
                      <w:divsChild>
                        <w:div w:id="10814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69207">
                  <w:marLeft w:val="0"/>
                  <w:marRight w:val="0"/>
                  <w:marTop w:val="240"/>
                  <w:marBottom w:val="0"/>
                  <w:divBdr>
                    <w:top w:val="none" w:sz="0" w:space="0" w:color="auto"/>
                    <w:left w:val="none" w:sz="0" w:space="0" w:color="auto"/>
                    <w:bottom w:val="none" w:sz="0" w:space="0" w:color="auto"/>
                    <w:right w:val="none" w:sz="0" w:space="0" w:color="auto"/>
                  </w:divBdr>
                  <w:divsChild>
                    <w:div w:id="1905019588">
                      <w:marLeft w:val="0"/>
                      <w:marRight w:val="0"/>
                      <w:marTop w:val="0"/>
                      <w:marBottom w:val="0"/>
                      <w:divBdr>
                        <w:top w:val="none" w:sz="0" w:space="0" w:color="auto"/>
                        <w:left w:val="none" w:sz="0" w:space="0" w:color="auto"/>
                        <w:bottom w:val="none" w:sz="0" w:space="0" w:color="auto"/>
                        <w:right w:val="none" w:sz="0" w:space="0" w:color="auto"/>
                      </w:divBdr>
                      <w:divsChild>
                        <w:div w:id="18451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4307">
                  <w:marLeft w:val="0"/>
                  <w:marRight w:val="0"/>
                  <w:marTop w:val="240"/>
                  <w:marBottom w:val="0"/>
                  <w:divBdr>
                    <w:top w:val="none" w:sz="0" w:space="0" w:color="auto"/>
                    <w:left w:val="none" w:sz="0" w:space="0" w:color="auto"/>
                    <w:bottom w:val="none" w:sz="0" w:space="0" w:color="auto"/>
                    <w:right w:val="none" w:sz="0" w:space="0" w:color="auto"/>
                  </w:divBdr>
                  <w:divsChild>
                    <w:div w:id="1829906879">
                      <w:marLeft w:val="0"/>
                      <w:marRight w:val="0"/>
                      <w:marTop w:val="0"/>
                      <w:marBottom w:val="0"/>
                      <w:divBdr>
                        <w:top w:val="none" w:sz="0" w:space="0" w:color="auto"/>
                        <w:left w:val="none" w:sz="0" w:space="0" w:color="auto"/>
                        <w:bottom w:val="none" w:sz="0" w:space="0" w:color="auto"/>
                        <w:right w:val="none" w:sz="0" w:space="0" w:color="auto"/>
                      </w:divBdr>
                      <w:divsChild>
                        <w:div w:id="21293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6749">
                  <w:marLeft w:val="0"/>
                  <w:marRight w:val="0"/>
                  <w:marTop w:val="240"/>
                  <w:marBottom w:val="0"/>
                  <w:divBdr>
                    <w:top w:val="none" w:sz="0" w:space="0" w:color="auto"/>
                    <w:left w:val="none" w:sz="0" w:space="0" w:color="auto"/>
                    <w:bottom w:val="none" w:sz="0" w:space="0" w:color="auto"/>
                    <w:right w:val="none" w:sz="0" w:space="0" w:color="auto"/>
                  </w:divBdr>
                  <w:divsChild>
                    <w:div w:id="1050763477">
                      <w:marLeft w:val="0"/>
                      <w:marRight w:val="0"/>
                      <w:marTop w:val="0"/>
                      <w:marBottom w:val="0"/>
                      <w:divBdr>
                        <w:top w:val="none" w:sz="0" w:space="0" w:color="auto"/>
                        <w:left w:val="none" w:sz="0" w:space="0" w:color="auto"/>
                        <w:bottom w:val="none" w:sz="0" w:space="0" w:color="auto"/>
                        <w:right w:val="none" w:sz="0" w:space="0" w:color="auto"/>
                      </w:divBdr>
                      <w:divsChild>
                        <w:div w:id="3712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5567">
                  <w:marLeft w:val="0"/>
                  <w:marRight w:val="0"/>
                  <w:marTop w:val="240"/>
                  <w:marBottom w:val="0"/>
                  <w:divBdr>
                    <w:top w:val="none" w:sz="0" w:space="0" w:color="auto"/>
                    <w:left w:val="none" w:sz="0" w:space="0" w:color="auto"/>
                    <w:bottom w:val="none" w:sz="0" w:space="0" w:color="auto"/>
                    <w:right w:val="none" w:sz="0" w:space="0" w:color="auto"/>
                  </w:divBdr>
                  <w:divsChild>
                    <w:div w:id="1250040122">
                      <w:marLeft w:val="0"/>
                      <w:marRight w:val="0"/>
                      <w:marTop w:val="0"/>
                      <w:marBottom w:val="0"/>
                      <w:divBdr>
                        <w:top w:val="none" w:sz="0" w:space="0" w:color="auto"/>
                        <w:left w:val="none" w:sz="0" w:space="0" w:color="auto"/>
                        <w:bottom w:val="none" w:sz="0" w:space="0" w:color="auto"/>
                        <w:right w:val="none" w:sz="0" w:space="0" w:color="auto"/>
                      </w:divBdr>
                      <w:divsChild>
                        <w:div w:id="12685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6279">
                  <w:marLeft w:val="0"/>
                  <w:marRight w:val="0"/>
                  <w:marTop w:val="240"/>
                  <w:marBottom w:val="0"/>
                  <w:divBdr>
                    <w:top w:val="none" w:sz="0" w:space="0" w:color="auto"/>
                    <w:left w:val="none" w:sz="0" w:space="0" w:color="auto"/>
                    <w:bottom w:val="none" w:sz="0" w:space="0" w:color="auto"/>
                    <w:right w:val="none" w:sz="0" w:space="0" w:color="auto"/>
                  </w:divBdr>
                  <w:divsChild>
                    <w:div w:id="1433086575">
                      <w:marLeft w:val="0"/>
                      <w:marRight w:val="0"/>
                      <w:marTop w:val="0"/>
                      <w:marBottom w:val="0"/>
                      <w:divBdr>
                        <w:top w:val="none" w:sz="0" w:space="0" w:color="auto"/>
                        <w:left w:val="none" w:sz="0" w:space="0" w:color="auto"/>
                        <w:bottom w:val="none" w:sz="0" w:space="0" w:color="auto"/>
                        <w:right w:val="none" w:sz="0" w:space="0" w:color="auto"/>
                      </w:divBdr>
                      <w:divsChild>
                        <w:div w:id="59247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154">
                  <w:marLeft w:val="0"/>
                  <w:marRight w:val="0"/>
                  <w:marTop w:val="240"/>
                  <w:marBottom w:val="0"/>
                  <w:divBdr>
                    <w:top w:val="none" w:sz="0" w:space="0" w:color="auto"/>
                    <w:left w:val="none" w:sz="0" w:space="0" w:color="auto"/>
                    <w:bottom w:val="none" w:sz="0" w:space="0" w:color="auto"/>
                    <w:right w:val="none" w:sz="0" w:space="0" w:color="auto"/>
                  </w:divBdr>
                  <w:divsChild>
                    <w:div w:id="968781159">
                      <w:marLeft w:val="0"/>
                      <w:marRight w:val="0"/>
                      <w:marTop w:val="0"/>
                      <w:marBottom w:val="0"/>
                      <w:divBdr>
                        <w:top w:val="none" w:sz="0" w:space="0" w:color="auto"/>
                        <w:left w:val="none" w:sz="0" w:space="0" w:color="auto"/>
                        <w:bottom w:val="none" w:sz="0" w:space="0" w:color="auto"/>
                        <w:right w:val="none" w:sz="0" w:space="0" w:color="auto"/>
                      </w:divBdr>
                      <w:divsChild>
                        <w:div w:id="8574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3038">
                  <w:marLeft w:val="0"/>
                  <w:marRight w:val="0"/>
                  <w:marTop w:val="240"/>
                  <w:marBottom w:val="0"/>
                  <w:divBdr>
                    <w:top w:val="none" w:sz="0" w:space="0" w:color="auto"/>
                    <w:left w:val="none" w:sz="0" w:space="0" w:color="auto"/>
                    <w:bottom w:val="none" w:sz="0" w:space="0" w:color="auto"/>
                    <w:right w:val="none" w:sz="0" w:space="0" w:color="auto"/>
                  </w:divBdr>
                  <w:divsChild>
                    <w:div w:id="1865317108">
                      <w:marLeft w:val="0"/>
                      <w:marRight w:val="0"/>
                      <w:marTop w:val="0"/>
                      <w:marBottom w:val="0"/>
                      <w:divBdr>
                        <w:top w:val="none" w:sz="0" w:space="0" w:color="auto"/>
                        <w:left w:val="none" w:sz="0" w:space="0" w:color="auto"/>
                        <w:bottom w:val="none" w:sz="0" w:space="0" w:color="auto"/>
                        <w:right w:val="none" w:sz="0" w:space="0" w:color="auto"/>
                      </w:divBdr>
                      <w:divsChild>
                        <w:div w:id="7410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80247">
                  <w:marLeft w:val="0"/>
                  <w:marRight w:val="0"/>
                  <w:marTop w:val="240"/>
                  <w:marBottom w:val="0"/>
                  <w:divBdr>
                    <w:top w:val="none" w:sz="0" w:space="0" w:color="auto"/>
                    <w:left w:val="none" w:sz="0" w:space="0" w:color="auto"/>
                    <w:bottom w:val="none" w:sz="0" w:space="0" w:color="auto"/>
                    <w:right w:val="none" w:sz="0" w:space="0" w:color="auto"/>
                  </w:divBdr>
                  <w:divsChild>
                    <w:div w:id="1941375152">
                      <w:marLeft w:val="0"/>
                      <w:marRight w:val="0"/>
                      <w:marTop w:val="0"/>
                      <w:marBottom w:val="0"/>
                      <w:divBdr>
                        <w:top w:val="none" w:sz="0" w:space="0" w:color="auto"/>
                        <w:left w:val="none" w:sz="0" w:space="0" w:color="auto"/>
                        <w:bottom w:val="none" w:sz="0" w:space="0" w:color="auto"/>
                        <w:right w:val="none" w:sz="0" w:space="0" w:color="auto"/>
                      </w:divBdr>
                      <w:divsChild>
                        <w:div w:id="19961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3399">
                  <w:marLeft w:val="0"/>
                  <w:marRight w:val="0"/>
                  <w:marTop w:val="240"/>
                  <w:marBottom w:val="0"/>
                  <w:divBdr>
                    <w:top w:val="none" w:sz="0" w:space="0" w:color="auto"/>
                    <w:left w:val="none" w:sz="0" w:space="0" w:color="auto"/>
                    <w:bottom w:val="none" w:sz="0" w:space="0" w:color="auto"/>
                    <w:right w:val="none" w:sz="0" w:space="0" w:color="auto"/>
                  </w:divBdr>
                  <w:divsChild>
                    <w:div w:id="867793958">
                      <w:marLeft w:val="0"/>
                      <w:marRight w:val="0"/>
                      <w:marTop w:val="0"/>
                      <w:marBottom w:val="0"/>
                      <w:divBdr>
                        <w:top w:val="none" w:sz="0" w:space="0" w:color="auto"/>
                        <w:left w:val="none" w:sz="0" w:space="0" w:color="auto"/>
                        <w:bottom w:val="none" w:sz="0" w:space="0" w:color="auto"/>
                        <w:right w:val="none" w:sz="0" w:space="0" w:color="auto"/>
                      </w:divBdr>
                      <w:divsChild>
                        <w:div w:id="1257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98">
                  <w:marLeft w:val="0"/>
                  <w:marRight w:val="0"/>
                  <w:marTop w:val="240"/>
                  <w:marBottom w:val="0"/>
                  <w:divBdr>
                    <w:top w:val="none" w:sz="0" w:space="0" w:color="auto"/>
                    <w:left w:val="none" w:sz="0" w:space="0" w:color="auto"/>
                    <w:bottom w:val="none" w:sz="0" w:space="0" w:color="auto"/>
                    <w:right w:val="none" w:sz="0" w:space="0" w:color="auto"/>
                  </w:divBdr>
                  <w:divsChild>
                    <w:div w:id="1910192255">
                      <w:marLeft w:val="0"/>
                      <w:marRight w:val="0"/>
                      <w:marTop w:val="0"/>
                      <w:marBottom w:val="0"/>
                      <w:divBdr>
                        <w:top w:val="none" w:sz="0" w:space="0" w:color="auto"/>
                        <w:left w:val="none" w:sz="0" w:space="0" w:color="auto"/>
                        <w:bottom w:val="none" w:sz="0" w:space="0" w:color="auto"/>
                        <w:right w:val="none" w:sz="0" w:space="0" w:color="auto"/>
                      </w:divBdr>
                      <w:divsChild>
                        <w:div w:id="144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5395">
                  <w:marLeft w:val="0"/>
                  <w:marRight w:val="0"/>
                  <w:marTop w:val="240"/>
                  <w:marBottom w:val="0"/>
                  <w:divBdr>
                    <w:top w:val="none" w:sz="0" w:space="0" w:color="auto"/>
                    <w:left w:val="none" w:sz="0" w:space="0" w:color="auto"/>
                    <w:bottom w:val="none" w:sz="0" w:space="0" w:color="auto"/>
                    <w:right w:val="none" w:sz="0" w:space="0" w:color="auto"/>
                  </w:divBdr>
                  <w:divsChild>
                    <w:div w:id="938215785">
                      <w:marLeft w:val="0"/>
                      <w:marRight w:val="0"/>
                      <w:marTop w:val="0"/>
                      <w:marBottom w:val="0"/>
                      <w:divBdr>
                        <w:top w:val="none" w:sz="0" w:space="0" w:color="auto"/>
                        <w:left w:val="none" w:sz="0" w:space="0" w:color="auto"/>
                        <w:bottom w:val="none" w:sz="0" w:space="0" w:color="auto"/>
                        <w:right w:val="none" w:sz="0" w:space="0" w:color="auto"/>
                      </w:divBdr>
                      <w:divsChild>
                        <w:div w:id="12015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4845">
                  <w:marLeft w:val="0"/>
                  <w:marRight w:val="0"/>
                  <w:marTop w:val="240"/>
                  <w:marBottom w:val="0"/>
                  <w:divBdr>
                    <w:top w:val="none" w:sz="0" w:space="0" w:color="auto"/>
                    <w:left w:val="none" w:sz="0" w:space="0" w:color="auto"/>
                    <w:bottom w:val="none" w:sz="0" w:space="0" w:color="auto"/>
                    <w:right w:val="none" w:sz="0" w:space="0" w:color="auto"/>
                  </w:divBdr>
                  <w:divsChild>
                    <w:div w:id="386301778">
                      <w:marLeft w:val="0"/>
                      <w:marRight w:val="0"/>
                      <w:marTop w:val="0"/>
                      <w:marBottom w:val="0"/>
                      <w:divBdr>
                        <w:top w:val="none" w:sz="0" w:space="0" w:color="auto"/>
                        <w:left w:val="none" w:sz="0" w:space="0" w:color="auto"/>
                        <w:bottom w:val="none" w:sz="0" w:space="0" w:color="auto"/>
                        <w:right w:val="none" w:sz="0" w:space="0" w:color="auto"/>
                      </w:divBdr>
                      <w:divsChild>
                        <w:div w:id="16948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1480">
                  <w:marLeft w:val="0"/>
                  <w:marRight w:val="0"/>
                  <w:marTop w:val="240"/>
                  <w:marBottom w:val="0"/>
                  <w:divBdr>
                    <w:top w:val="none" w:sz="0" w:space="0" w:color="auto"/>
                    <w:left w:val="none" w:sz="0" w:space="0" w:color="auto"/>
                    <w:bottom w:val="none" w:sz="0" w:space="0" w:color="auto"/>
                    <w:right w:val="none" w:sz="0" w:space="0" w:color="auto"/>
                  </w:divBdr>
                  <w:divsChild>
                    <w:div w:id="933127620">
                      <w:marLeft w:val="0"/>
                      <w:marRight w:val="0"/>
                      <w:marTop w:val="0"/>
                      <w:marBottom w:val="0"/>
                      <w:divBdr>
                        <w:top w:val="none" w:sz="0" w:space="0" w:color="auto"/>
                        <w:left w:val="none" w:sz="0" w:space="0" w:color="auto"/>
                        <w:bottom w:val="none" w:sz="0" w:space="0" w:color="auto"/>
                        <w:right w:val="none" w:sz="0" w:space="0" w:color="auto"/>
                      </w:divBdr>
                      <w:divsChild>
                        <w:div w:id="7954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6548">
                  <w:marLeft w:val="0"/>
                  <w:marRight w:val="0"/>
                  <w:marTop w:val="240"/>
                  <w:marBottom w:val="0"/>
                  <w:divBdr>
                    <w:top w:val="none" w:sz="0" w:space="0" w:color="auto"/>
                    <w:left w:val="none" w:sz="0" w:space="0" w:color="auto"/>
                    <w:bottom w:val="none" w:sz="0" w:space="0" w:color="auto"/>
                    <w:right w:val="none" w:sz="0" w:space="0" w:color="auto"/>
                  </w:divBdr>
                  <w:divsChild>
                    <w:div w:id="263618312">
                      <w:marLeft w:val="0"/>
                      <w:marRight w:val="0"/>
                      <w:marTop w:val="0"/>
                      <w:marBottom w:val="0"/>
                      <w:divBdr>
                        <w:top w:val="none" w:sz="0" w:space="0" w:color="auto"/>
                        <w:left w:val="none" w:sz="0" w:space="0" w:color="auto"/>
                        <w:bottom w:val="none" w:sz="0" w:space="0" w:color="auto"/>
                        <w:right w:val="none" w:sz="0" w:space="0" w:color="auto"/>
                      </w:divBdr>
                      <w:divsChild>
                        <w:div w:id="7848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68186">
                  <w:marLeft w:val="0"/>
                  <w:marRight w:val="0"/>
                  <w:marTop w:val="240"/>
                  <w:marBottom w:val="0"/>
                  <w:divBdr>
                    <w:top w:val="none" w:sz="0" w:space="0" w:color="auto"/>
                    <w:left w:val="none" w:sz="0" w:space="0" w:color="auto"/>
                    <w:bottom w:val="none" w:sz="0" w:space="0" w:color="auto"/>
                    <w:right w:val="none" w:sz="0" w:space="0" w:color="auto"/>
                  </w:divBdr>
                  <w:divsChild>
                    <w:div w:id="45446904">
                      <w:marLeft w:val="0"/>
                      <w:marRight w:val="0"/>
                      <w:marTop w:val="0"/>
                      <w:marBottom w:val="0"/>
                      <w:divBdr>
                        <w:top w:val="none" w:sz="0" w:space="0" w:color="auto"/>
                        <w:left w:val="none" w:sz="0" w:space="0" w:color="auto"/>
                        <w:bottom w:val="none" w:sz="0" w:space="0" w:color="auto"/>
                        <w:right w:val="none" w:sz="0" w:space="0" w:color="auto"/>
                      </w:divBdr>
                      <w:divsChild>
                        <w:div w:id="18369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1169">
                  <w:marLeft w:val="0"/>
                  <w:marRight w:val="0"/>
                  <w:marTop w:val="240"/>
                  <w:marBottom w:val="0"/>
                  <w:divBdr>
                    <w:top w:val="none" w:sz="0" w:space="0" w:color="auto"/>
                    <w:left w:val="none" w:sz="0" w:space="0" w:color="auto"/>
                    <w:bottom w:val="none" w:sz="0" w:space="0" w:color="auto"/>
                    <w:right w:val="none" w:sz="0" w:space="0" w:color="auto"/>
                  </w:divBdr>
                  <w:divsChild>
                    <w:div w:id="595871659">
                      <w:marLeft w:val="0"/>
                      <w:marRight w:val="0"/>
                      <w:marTop w:val="0"/>
                      <w:marBottom w:val="0"/>
                      <w:divBdr>
                        <w:top w:val="none" w:sz="0" w:space="0" w:color="auto"/>
                        <w:left w:val="none" w:sz="0" w:space="0" w:color="auto"/>
                        <w:bottom w:val="none" w:sz="0" w:space="0" w:color="auto"/>
                        <w:right w:val="none" w:sz="0" w:space="0" w:color="auto"/>
                      </w:divBdr>
                      <w:divsChild>
                        <w:div w:id="1001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8827">
                  <w:marLeft w:val="0"/>
                  <w:marRight w:val="0"/>
                  <w:marTop w:val="240"/>
                  <w:marBottom w:val="0"/>
                  <w:divBdr>
                    <w:top w:val="none" w:sz="0" w:space="0" w:color="auto"/>
                    <w:left w:val="none" w:sz="0" w:space="0" w:color="auto"/>
                    <w:bottom w:val="none" w:sz="0" w:space="0" w:color="auto"/>
                    <w:right w:val="none" w:sz="0" w:space="0" w:color="auto"/>
                  </w:divBdr>
                  <w:divsChild>
                    <w:div w:id="329871958">
                      <w:marLeft w:val="0"/>
                      <w:marRight w:val="0"/>
                      <w:marTop w:val="0"/>
                      <w:marBottom w:val="0"/>
                      <w:divBdr>
                        <w:top w:val="none" w:sz="0" w:space="0" w:color="auto"/>
                        <w:left w:val="none" w:sz="0" w:space="0" w:color="auto"/>
                        <w:bottom w:val="none" w:sz="0" w:space="0" w:color="auto"/>
                        <w:right w:val="none" w:sz="0" w:space="0" w:color="auto"/>
                      </w:divBdr>
                      <w:divsChild>
                        <w:div w:id="18360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8495">
                  <w:marLeft w:val="0"/>
                  <w:marRight w:val="0"/>
                  <w:marTop w:val="240"/>
                  <w:marBottom w:val="0"/>
                  <w:divBdr>
                    <w:top w:val="none" w:sz="0" w:space="0" w:color="auto"/>
                    <w:left w:val="none" w:sz="0" w:space="0" w:color="auto"/>
                    <w:bottom w:val="none" w:sz="0" w:space="0" w:color="auto"/>
                    <w:right w:val="none" w:sz="0" w:space="0" w:color="auto"/>
                  </w:divBdr>
                  <w:divsChild>
                    <w:div w:id="1552184429">
                      <w:marLeft w:val="0"/>
                      <w:marRight w:val="0"/>
                      <w:marTop w:val="0"/>
                      <w:marBottom w:val="0"/>
                      <w:divBdr>
                        <w:top w:val="none" w:sz="0" w:space="0" w:color="auto"/>
                        <w:left w:val="none" w:sz="0" w:space="0" w:color="auto"/>
                        <w:bottom w:val="none" w:sz="0" w:space="0" w:color="auto"/>
                        <w:right w:val="none" w:sz="0" w:space="0" w:color="auto"/>
                      </w:divBdr>
                      <w:divsChild>
                        <w:div w:id="18117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8011">
                  <w:marLeft w:val="0"/>
                  <w:marRight w:val="0"/>
                  <w:marTop w:val="240"/>
                  <w:marBottom w:val="0"/>
                  <w:divBdr>
                    <w:top w:val="none" w:sz="0" w:space="0" w:color="auto"/>
                    <w:left w:val="none" w:sz="0" w:space="0" w:color="auto"/>
                    <w:bottom w:val="none" w:sz="0" w:space="0" w:color="auto"/>
                    <w:right w:val="none" w:sz="0" w:space="0" w:color="auto"/>
                  </w:divBdr>
                  <w:divsChild>
                    <w:div w:id="714087230">
                      <w:marLeft w:val="0"/>
                      <w:marRight w:val="0"/>
                      <w:marTop w:val="0"/>
                      <w:marBottom w:val="0"/>
                      <w:divBdr>
                        <w:top w:val="none" w:sz="0" w:space="0" w:color="auto"/>
                        <w:left w:val="none" w:sz="0" w:space="0" w:color="auto"/>
                        <w:bottom w:val="none" w:sz="0" w:space="0" w:color="auto"/>
                        <w:right w:val="none" w:sz="0" w:space="0" w:color="auto"/>
                      </w:divBdr>
                      <w:divsChild>
                        <w:div w:id="21467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41617">
                  <w:marLeft w:val="0"/>
                  <w:marRight w:val="0"/>
                  <w:marTop w:val="240"/>
                  <w:marBottom w:val="0"/>
                  <w:divBdr>
                    <w:top w:val="none" w:sz="0" w:space="0" w:color="auto"/>
                    <w:left w:val="none" w:sz="0" w:space="0" w:color="auto"/>
                    <w:bottom w:val="none" w:sz="0" w:space="0" w:color="auto"/>
                    <w:right w:val="none" w:sz="0" w:space="0" w:color="auto"/>
                  </w:divBdr>
                  <w:divsChild>
                    <w:div w:id="378676524">
                      <w:marLeft w:val="0"/>
                      <w:marRight w:val="0"/>
                      <w:marTop w:val="0"/>
                      <w:marBottom w:val="0"/>
                      <w:divBdr>
                        <w:top w:val="none" w:sz="0" w:space="0" w:color="auto"/>
                        <w:left w:val="none" w:sz="0" w:space="0" w:color="auto"/>
                        <w:bottom w:val="none" w:sz="0" w:space="0" w:color="auto"/>
                        <w:right w:val="none" w:sz="0" w:space="0" w:color="auto"/>
                      </w:divBdr>
                      <w:divsChild>
                        <w:div w:id="4467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4289">
                  <w:marLeft w:val="0"/>
                  <w:marRight w:val="0"/>
                  <w:marTop w:val="240"/>
                  <w:marBottom w:val="0"/>
                  <w:divBdr>
                    <w:top w:val="none" w:sz="0" w:space="0" w:color="auto"/>
                    <w:left w:val="none" w:sz="0" w:space="0" w:color="auto"/>
                    <w:bottom w:val="none" w:sz="0" w:space="0" w:color="auto"/>
                    <w:right w:val="none" w:sz="0" w:space="0" w:color="auto"/>
                  </w:divBdr>
                  <w:divsChild>
                    <w:div w:id="2061780901">
                      <w:marLeft w:val="0"/>
                      <w:marRight w:val="0"/>
                      <w:marTop w:val="0"/>
                      <w:marBottom w:val="0"/>
                      <w:divBdr>
                        <w:top w:val="none" w:sz="0" w:space="0" w:color="auto"/>
                        <w:left w:val="none" w:sz="0" w:space="0" w:color="auto"/>
                        <w:bottom w:val="none" w:sz="0" w:space="0" w:color="auto"/>
                        <w:right w:val="none" w:sz="0" w:space="0" w:color="auto"/>
                      </w:divBdr>
                      <w:divsChild>
                        <w:div w:id="6738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9507">
                  <w:marLeft w:val="0"/>
                  <w:marRight w:val="0"/>
                  <w:marTop w:val="240"/>
                  <w:marBottom w:val="0"/>
                  <w:divBdr>
                    <w:top w:val="none" w:sz="0" w:space="0" w:color="auto"/>
                    <w:left w:val="none" w:sz="0" w:space="0" w:color="auto"/>
                    <w:bottom w:val="none" w:sz="0" w:space="0" w:color="auto"/>
                    <w:right w:val="none" w:sz="0" w:space="0" w:color="auto"/>
                  </w:divBdr>
                  <w:divsChild>
                    <w:div w:id="229192412">
                      <w:marLeft w:val="0"/>
                      <w:marRight w:val="0"/>
                      <w:marTop w:val="0"/>
                      <w:marBottom w:val="0"/>
                      <w:divBdr>
                        <w:top w:val="none" w:sz="0" w:space="0" w:color="auto"/>
                        <w:left w:val="none" w:sz="0" w:space="0" w:color="auto"/>
                        <w:bottom w:val="none" w:sz="0" w:space="0" w:color="auto"/>
                        <w:right w:val="none" w:sz="0" w:space="0" w:color="auto"/>
                      </w:divBdr>
                      <w:divsChild>
                        <w:div w:id="17841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796">
                  <w:marLeft w:val="0"/>
                  <w:marRight w:val="0"/>
                  <w:marTop w:val="240"/>
                  <w:marBottom w:val="0"/>
                  <w:divBdr>
                    <w:top w:val="none" w:sz="0" w:space="0" w:color="auto"/>
                    <w:left w:val="none" w:sz="0" w:space="0" w:color="auto"/>
                    <w:bottom w:val="none" w:sz="0" w:space="0" w:color="auto"/>
                    <w:right w:val="none" w:sz="0" w:space="0" w:color="auto"/>
                  </w:divBdr>
                  <w:divsChild>
                    <w:div w:id="683048260">
                      <w:marLeft w:val="0"/>
                      <w:marRight w:val="0"/>
                      <w:marTop w:val="0"/>
                      <w:marBottom w:val="0"/>
                      <w:divBdr>
                        <w:top w:val="none" w:sz="0" w:space="0" w:color="auto"/>
                        <w:left w:val="none" w:sz="0" w:space="0" w:color="auto"/>
                        <w:bottom w:val="none" w:sz="0" w:space="0" w:color="auto"/>
                        <w:right w:val="none" w:sz="0" w:space="0" w:color="auto"/>
                      </w:divBdr>
                      <w:divsChild>
                        <w:div w:id="9749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6235">
                  <w:marLeft w:val="0"/>
                  <w:marRight w:val="0"/>
                  <w:marTop w:val="240"/>
                  <w:marBottom w:val="0"/>
                  <w:divBdr>
                    <w:top w:val="none" w:sz="0" w:space="0" w:color="auto"/>
                    <w:left w:val="none" w:sz="0" w:space="0" w:color="auto"/>
                    <w:bottom w:val="none" w:sz="0" w:space="0" w:color="auto"/>
                    <w:right w:val="none" w:sz="0" w:space="0" w:color="auto"/>
                  </w:divBdr>
                  <w:divsChild>
                    <w:div w:id="315383884">
                      <w:marLeft w:val="0"/>
                      <w:marRight w:val="0"/>
                      <w:marTop w:val="0"/>
                      <w:marBottom w:val="0"/>
                      <w:divBdr>
                        <w:top w:val="none" w:sz="0" w:space="0" w:color="auto"/>
                        <w:left w:val="none" w:sz="0" w:space="0" w:color="auto"/>
                        <w:bottom w:val="none" w:sz="0" w:space="0" w:color="auto"/>
                        <w:right w:val="none" w:sz="0" w:space="0" w:color="auto"/>
                      </w:divBdr>
                      <w:divsChild>
                        <w:div w:id="15102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9240">
                  <w:marLeft w:val="0"/>
                  <w:marRight w:val="0"/>
                  <w:marTop w:val="240"/>
                  <w:marBottom w:val="0"/>
                  <w:divBdr>
                    <w:top w:val="none" w:sz="0" w:space="0" w:color="auto"/>
                    <w:left w:val="none" w:sz="0" w:space="0" w:color="auto"/>
                    <w:bottom w:val="none" w:sz="0" w:space="0" w:color="auto"/>
                    <w:right w:val="none" w:sz="0" w:space="0" w:color="auto"/>
                  </w:divBdr>
                  <w:divsChild>
                    <w:div w:id="515533433">
                      <w:marLeft w:val="0"/>
                      <w:marRight w:val="0"/>
                      <w:marTop w:val="0"/>
                      <w:marBottom w:val="0"/>
                      <w:divBdr>
                        <w:top w:val="none" w:sz="0" w:space="0" w:color="auto"/>
                        <w:left w:val="none" w:sz="0" w:space="0" w:color="auto"/>
                        <w:bottom w:val="none" w:sz="0" w:space="0" w:color="auto"/>
                        <w:right w:val="none" w:sz="0" w:space="0" w:color="auto"/>
                      </w:divBdr>
                      <w:divsChild>
                        <w:div w:id="203969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22828">
                  <w:marLeft w:val="0"/>
                  <w:marRight w:val="0"/>
                  <w:marTop w:val="240"/>
                  <w:marBottom w:val="0"/>
                  <w:divBdr>
                    <w:top w:val="none" w:sz="0" w:space="0" w:color="auto"/>
                    <w:left w:val="none" w:sz="0" w:space="0" w:color="auto"/>
                    <w:bottom w:val="none" w:sz="0" w:space="0" w:color="auto"/>
                    <w:right w:val="none" w:sz="0" w:space="0" w:color="auto"/>
                  </w:divBdr>
                  <w:divsChild>
                    <w:div w:id="85421004">
                      <w:marLeft w:val="0"/>
                      <w:marRight w:val="0"/>
                      <w:marTop w:val="0"/>
                      <w:marBottom w:val="0"/>
                      <w:divBdr>
                        <w:top w:val="none" w:sz="0" w:space="0" w:color="auto"/>
                        <w:left w:val="none" w:sz="0" w:space="0" w:color="auto"/>
                        <w:bottom w:val="none" w:sz="0" w:space="0" w:color="auto"/>
                        <w:right w:val="none" w:sz="0" w:space="0" w:color="auto"/>
                      </w:divBdr>
                      <w:divsChild>
                        <w:div w:id="9130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7582">
                  <w:marLeft w:val="0"/>
                  <w:marRight w:val="0"/>
                  <w:marTop w:val="240"/>
                  <w:marBottom w:val="0"/>
                  <w:divBdr>
                    <w:top w:val="none" w:sz="0" w:space="0" w:color="auto"/>
                    <w:left w:val="none" w:sz="0" w:space="0" w:color="auto"/>
                    <w:bottom w:val="none" w:sz="0" w:space="0" w:color="auto"/>
                    <w:right w:val="none" w:sz="0" w:space="0" w:color="auto"/>
                  </w:divBdr>
                  <w:divsChild>
                    <w:div w:id="1112087813">
                      <w:marLeft w:val="0"/>
                      <w:marRight w:val="0"/>
                      <w:marTop w:val="0"/>
                      <w:marBottom w:val="0"/>
                      <w:divBdr>
                        <w:top w:val="none" w:sz="0" w:space="0" w:color="auto"/>
                        <w:left w:val="none" w:sz="0" w:space="0" w:color="auto"/>
                        <w:bottom w:val="none" w:sz="0" w:space="0" w:color="auto"/>
                        <w:right w:val="none" w:sz="0" w:space="0" w:color="auto"/>
                      </w:divBdr>
                      <w:divsChild>
                        <w:div w:id="9651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83589">
                  <w:marLeft w:val="0"/>
                  <w:marRight w:val="0"/>
                  <w:marTop w:val="240"/>
                  <w:marBottom w:val="0"/>
                  <w:divBdr>
                    <w:top w:val="none" w:sz="0" w:space="0" w:color="auto"/>
                    <w:left w:val="none" w:sz="0" w:space="0" w:color="auto"/>
                    <w:bottom w:val="none" w:sz="0" w:space="0" w:color="auto"/>
                    <w:right w:val="none" w:sz="0" w:space="0" w:color="auto"/>
                  </w:divBdr>
                  <w:divsChild>
                    <w:div w:id="425616863">
                      <w:marLeft w:val="0"/>
                      <w:marRight w:val="0"/>
                      <w:marTop w:val="0"/>
                      <w:marBottom w:val="0"/>
                      <w:divBdr>
                        <w:top w:val="none" w:sz="0" w:space="0" w:color="auto"/>
                        <w:left w:val="none" w:sz="0" w:space="0" w:color="auto"/>
                        <w:bottom w:val="none" w:sz="0" w:space="0" w:color="auto"/>
                        <w:right w:val="none" w:sz="0" w:space="0" w:color="auto"/>
                      </w:divBdr>
                      <w:divsChild>
                        <w:div w:id="18583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721">
                  <w:marLeft w:val="0"/>
                  <w:marRight w:val="0"/>
                  <w:marTop w:val="240"/>
                  <w:marBottom w:val="0"/>
                  <w:divBdr>
                    <w:top w:val="none" w:sz="0" w:space="0" w:color="auto"/>
                    <w:left w:val="none" w:sz="0" w:space="0" w:color="auto"/>
                    <w:bottom w:val="none" w:sz="0" w:space="0" w:color="auto"/>
                    <w:right w:val="none" w:sz="0" w:space="0" w:color="auto"/>
                  </w:divBdr>
                  <w:divsChild>
                    <w:div w:id="1747418572">
                      <w:marLeft w:val="0"/>
                      <w:marRight w:val="0"/>
                      <w:marTop w:val="0"/>
                      <w:marBottom w:val="0"/>
                      <w:divBdr>
                        <w:top w:val="none" w:sz="0" w:space="0" w:color="auto"/>
                        <w:left w:val="none" w:sz="0" w:space="0" w:color="auto"/>
                        <w:bottom w:val="none" w:sz="0" w:space="0" w:color="auto"/>
                        <w:right w:val="none" w:sz="0" w:space="0" w:color="auto"/>
                      </w:divBdr>
                      <w:divsChild>
                        <w:div w:id="8701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0351">
                  <w:marLeft w:val="0"/>
                  <w:marRight w:val="0"/>
                  <w:marTop w:val="240"/>
                  <w:marBottom w:val="0"/>
                  <w:divBdr>
                    <w:top w:val="none" w:sz="0" w:space="0" w:color="auto"/>
                    <w:left w:val="none" w:sz="0" w:space="0" w:color="auto"/>
                    <w:bottom w:val="none" w:sz="0" w:space="0" w:color="auto"/>
                    <w:right w:val="none" w:sz="0" w:space="0" w:color="auto"/>
                  </w:divBdr>
                  <w:divsChild>
                    <w:div w:id="1345278173">
                      <w:marLeft w:val="0"/>
                      <w:marRight w:val="0"/>
                      <w:marTop w:val="0"/>
                      <w:marBottom w:val="0"/>
                      <w:divBdr>
                        <w:top w:val="none" w:sz="0" w:space="0" w:color="auto"/>
                        <w:left w:val="none" w:sz="0" w:space="0" w:color="auto"/>
                        <w:bottom w:val="none" w:sz="0" w:space="0" w:color="auto"/>
                        <w:right w:val="none" w:sz="0" w:space="0" w:color="auto"/>
                      </w:divBdr>
                      <w:divsChild>
                        <w:div w:id="8415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38907">
                  <w:marLeft w:val="0"/>
                  <w:marRight w:val="0"/>
                  <w:marTop w:val="240"/>
                  <w:marBottom w:val="0"/>
                  <w:divBdr>
                    <w:top w:val="none" w:sz="0" w:space="0" w:color="auto"/>
                    <w:left w:val="none" w:sz="0" w:space="0" w:color="auto"/>
                    <w:bottom w:val="none" w:sz="0" w:space="0" w:color="auto"/>
                    <w:right w:val="none" w:sz="0" w:space="0" w:color="auto"/>
                  </w:divBdr>
                  <w:divsChild>
                    <w:div w:id="500504943">
                      <w:marLeft w:val="0"/>
                      <w:marRight w:val="0"/>
                      <w:marTop w:val="0"/>
                      <w:marBottom w:val="0"/>
                      <w:divBdr>
                        <w:top w:val="none" w:sz="0" w:space="0" w:color="auto"/>
                        <w:left w:val="none" w:sz="0" w:space="0" w:color="auto"/>
                        <w:bottom w:val="none" w:sz="0" w:space="0" w:color="auto"/>
                        <w:right w:val="none" w:sz="0" w:space="0" w:color="auto"/>
                      </w:divBdr>
                      <w:divsChild>
                        <w:div w:id="20232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9120">
                  <w:marLeft w:val="0"/>
                  <w:marRight w:val="0"/>
                  <w:marTop w:val="240"/>
                  <w:marBottom w:val="0"/>
                  <w:divBdr>
                    <w:top w:val="none" w:sz="0" w:space="0" w:color="auto"/>
                    <w:left w:val="none" w:sz="0" w:space="0" w:color="auto"/>
                    <w:bottom w:val="none" w:sz="0" w:space="0" w:color="auto"/>
                    <w:right w:val="none" w:sz="0" w:space="0" w:color="auto"/>
                  </w:divBdr>
                  <w:divsChild>
                    <w:div w:id="789055033">
                      <w:marLeft w:val="0"/>
                      <w:marRight w:val="0"/>
                      <w:marTop w:val="0"/>
                      <w:marBottom w:val="0"/>
                      <w:divBdr>
                        <w:top w:val="none" w:sz="0" w:space="0" w:color="auto"/>
                        <w:left w:val="none" w:sz="0" w:space="0" w:color="auto"/>
                        <w:bottom w:val="none" w:sz="0" w:space="0" w:color="auto"/>
                        <w:right w:val="none" w:sz="0" w:space="0" w:color="auto"/>
                      </w:divBdr>
                      <w:divsChild>
                        <w:div w:id="9897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6376">
                  <w:marLeft w:val="0"/>
                  <w:marRight w:val="0"/>
                  <w:marTop w:val="240"/>
                  <w:marBottom w:val="0"/>
                  <w:divBdr>
                    <w:top w:val="none" w:sz="0" w:space="0" w:color="auto"/>
                    <w:left w:val="none" w:sz="0" w:space="0" w:color="auto"/>
                    <w:bottom w:val="none" w:sz="0" w:space="0" w:color="auto"/>
                    <w:right w:val="none" w:sz="0" w:space="0" w:color="auto"/>
                  </w:divBdr>
                  <w:divsChild>
                    <w:div w:id="1945183430">
                      <w:marLeft w:val="0"/>
                      <w:marRight w:val="0"/>
                      <w:marTop w:val="0"/>
                      <w:marBottom w:val="0"/>
                      <w:divBdr>
                        <w:top w:val="none" w:sz="0" w:space="0" w:color="auto"/>
                        <w:left w:val="none" w:sz="0" w:space="0" w:color="auto"/>
                        <w:bottom w:val="none" w:sz="0" w:space="0" w:color="auto"/>
                        <w:right w:val="none" w:sz="0" w:space="0" w:color="auto"/>
                      </w:divBdr>
                      <w:divsChild>
                        <w:div w:id="908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6358">
                  <w:marLeft w:val="0"/>
                  <w:marRight w:val="0"/>
                  <w:marTop w:val="240"/>
                  <w:marBottom w:val="0"/>
                  <w:divBdr>
                    <w:top w:val="none" w:sz="0" w:space="0" w:color="auto"/>
                    <w:left w:val="none" w:sz="0" w:space="0" w:color="auto"/>
                    <w:bottom w:val="none" w:sz="0" w:space="0" w:color="auto"/>
                    <w:right w:val="none" w:sz="0" w:space="0" w:color="auto"/>
                  </w:divBdr>
                  <w:divsChild>
                    <w:div w:id="150216223">
                      <w:marLeft w:val="0"/>
                      <w:marRight w:val="0"/>
                      <w:marTop w:val="0"/>
                      <w:marBottom w:val="0"/>
                      <w:divBdr>
                        <w:top w:val="none" w:sz="0" w:space="0" w:color="auto"/>
                        <w:left w:val="none" w:sz="0" w:space="0" w:color="auto"/>
                        <w:bottom w:val="none" w:sz="0" w:space="0" w:color="auto"/>
                        <w:right w:val="none" w:sz="0" w:space="0" w:color="auto"/>
                      </w:divBdr>
                      <w:divsChild>
                        <w:div w:id="876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3481">
                  <w:marLeft w:val="0"/>
                  <w:marRight w:val="0"/>
                  <w:marTop w:val="240"/>
                  <w:marBottom w:val="0"/>
                  <w:divBdr>
                    <w:top w:val="none" w:sz="0" w:space="0" w:color="auto"/>
                    <w:left w:val="none" w:sz="0" w:space="0" w:color="auto"/>
                    <w:bottom w:val="none" w:sz="0" w:space="0" w:color="auto"/>
                    <w:right w:val="none" w:sz="0" w:space="0" w:color="auto"/>
                  </w:divBdr>
                  <w:divsChild>
                    <w:div w:id="6299206">
                      <w:marLeft w:val="0"/>
                      <w:marRight w:val="0"/>
                      <w:marTop w:val="0"/>
                      <w:marBottom w:val="0"/>
                      <w:divBdr>
                        <w:top w:val="none" w:sz="0" w:space="0" w:color="auto"/>
                        <w:left w:val="none" w:sz="0" w:space="0" w:color="auto"/>
                        <w:bottom w:val="none" w:sz="0" w:space="0" w:color="auto"/>
                        <w:right w:val="none" w:sz="0" w:space="0" w:color="auto"/>
                      </w:divBdr>
                      <w:divsChild>
                        <w:div w:id="4041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8983">
                  <w:marLeft w:val="0"/>
                  <w:marRight w:val="0"/>
                  <w:marTop w:val="240"/>
                  <w:marBottom w:val="0"/>
                  <w:divBdr>
                    <w:top w:val="none" w:sz="0" w:space="0" w:color="auto"/>
                    <w:left w:val="none" w:sz="0" w:space="0" w:color="auto"/>
                    <w:bottom w:val="none" w:sz="0" w:space="0" w:color="auto"/>
                    <w:right w:val="none" w:sz="0" w:space="0" w:color="auto"/>
                  </w:divBdr>
                  <w:divsChild>
                    <w:div w:id="1568299149">
                      <w:marLeft w:val="0"/>
                      <w:marRight w:val="0"/>
                      <w:marTop w:val="0"/>
                      <w:marBottom w:val="0"/>
                      <w:divBdr>
                        <w:top w:val="none" w:sz="0" w:space="0" w:color="auto"/>
                        <w:left w:val="none" w:sz="0" w:space="0" w:color="auto"/>
                        <w:bottom w:val="none" w:sz="0" w:space="0" w:color="auto"/>
                        <w:right w:val="none" w:sz="0" w:space="0" w:color="auto"/>
                      </w:divBdr>
                      <w:divsChild>
                        <w:div w:id="11580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2299">
                  <w:marLeft w:val="0"/>
                  <w:marRight w:val="0"/>
                  <w:marTop w:val="240"/>
                  <w:marBottom w:val="0"/>
                  <w:divBdr>
                    <w:top w:val="none" w:sz="0" w:space="0" w:color="auto"/>
                    <w:left w:val="none" w:sz="0" w:space="0" w:color="auto"/>
                    <w:bottom w:val="none" w:sz="0" w:space="0" w:color="auto"/>
                    <w:right w:val="none" w:sz="0" w:space="0" w:color="auto"/>
                  </w:divBdr>
                  <w:divsChild>
                    <w:div w:id="131365577">
                      <w:marLeft w:val="0"/>
                      <w:marRight w:val="0"/>
                      <w:marTop w:val="0"/>
                      <w:marBottom w:val="0"/>
                      <w:divBdr>
                        <w:top w:val="none" w:sz="0" w:space="0" w:color="auto"/>
                        <w:left w:val="none" w:sz="0" w:space="0" w:color="auto"/>
                        <w:bottom w:val="none" w:sz="0" w:space="0" w:color="auto"/>
                        <w:right w:val="none" w:sz="0" w:space="0" w:color="auto"/>
                      </w:divBdr>
                      <w:divsChild>
                        <w:div w:id="19614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4206">
                  <w:marLeft w:val="0"/>
                  <w:marRight w:val="0"/>
                  <w:marTop w:val="240"/>
                  <w:marBottom w:val="0"/>
                  <w:divBdr>
                    <w:top w:val="none" w:sz="0" w:space="0" w:color="auto"/>
                    <w:left w:val="none" w:sz="0" w:space="0" w:color="auto"/>
                    <w:bottom w:val="none" w:sz="0" w:space="0" w:color="auto"/>
                    <w:right w:val="none" w:sz="0" w:space="0" w:color="auto"/>
                  </w:divBdr>
                  <w:divsChild>
                    <w:div w:id="1362053493">
                      <w:marLeft w:val="0"/>
                      <w:marRight w:val="0"/>
                      <w:marTop w:val="0"/>
                      <w:marBottom w:val="0"/>
                      <w:divBdr>
                        <w:top w:val="none" w:sz="0" w:space="0" w:color="auto"/>
                        <w:left w:val="none" w:sz="0" w:space="0" w:color="auto"/>
                        <w:bottom w:val="none" w:sz="0" w:space="0" w:color="auto"/>
                        <w:right w:val="none" w:sz="0" w:space="0" w:color="auto"/>
                      </w:divBdr>
                      <w:divsChild>
                        <w:div w:id="20679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6751">
                  <w:marLeft w:val="0"/>
                  <w:marRight w:val="0"/>
                  <w:marTop w:val="240"/>
                  <w:marBottom w:val="0"/>
                  <w:divBdr>
                    <w:top w:val="none" w:sz="0" w:space="0" w:color="auto"/>
                    <w:left w:val="none" w:sz="0" w:space="0" w:color="auto"/>
                    <w:bottom w:val="none" w:sz="0" w:space="0" w:color="auto"/>
                    <w:right w:val="none" w:sz="0" w:space="0" w:color="auto"/>
                  </w:divBdr>
                  <w:divsChild>
                    <w:div w:id="1784612432">
                      <w:marLeft w:val="0"/>
                      <w:marRight w:val="0"/>
                      <w:marTop w:val="0"/>
                      <w:marBottom w:val="0"/>
                      <w:divBdr>
                        <w:top w:val="none" w:sz="0" w:space="0" w:color="auto"/>
                        <w:left w:val="none" w:sz="0" w:space="0" w:color="auto"/>
                        <w:bottom w:val="none" w:sz="0" w:space="0" w:color="auto"/>
                        <w:right w:val="none" w:sz="0" w:space="0" w:color="auto"/>
                      </w:divBdr>
                      <w:divsChild>
                        <w:div w:id="3560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2246">
                  <w:marLeft w:val="0"/>
                  <w:marRight w:val="0"/>
                  <w:marTop w:val="240"/>
                  <w:marBottom w:val="0"/>
                  <w:divBdr>
                    <w:top w:val="none" w:sz="0" w:space="0" w:color="auto"/>
                    <w:left w:val="none" w:sz="0" w:space="0" w:color="auto"/>
                    <w:bottom w:val="none" w:sz="0" w:space="0" w:color="auto"/>
                    <w:right w:val="none" w:sz="0" w:space="0" w:color="auto"/>
                  </w:divBdr>
                  <w:divsChild>
                    <w:div w:id="739405663">
                      <w:marLeft w:val="0"/>
                      <w:marRight w:val="0"/>
                      <w:marTop w:val="0"/>
                      <w:marBottom w:val="0"/>
                      <w:divBdr>
                        <w:top w:val="none" w:sz="0" w:space="0" w:color="auto"/>
                        <w:left w:val="none" w:sz="0" w:space="0" w:color="auto"/>
                        <w:bottom w:val="none" w:sz="0" w:space="0" w:color="auto"/>
                        <w:right w:val="none" w:sz="0" w:space="0" w:color="auto"/>
                      </w:divBdr>
                      <w:divsChild>
                        <w:div w:id="4522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70339">
                  <w:marLeft w:val="0"/>
                  <w:marRight w:val="0"/>
                  <w:marTop w:val="240"/>
                  <w:marBottom w:val="0"/>
                  <w:divBdr>
                    <w:top w:val="none" w:sz="0" w:space="0" w:color="auto"/>
                    <w:left w:val="none" w:sz="0" w:space="0" w:color="auto"/>
                    <w:bottom w:val="none" w:sz="0" w:space="0" w:color="auto"/>
                    <w:right w:val="none" w:sz="0" w:space="0" w:color="auto"/>
                  </w:divBdr>
                  <w:divsChild>
                    <w:div w:id="1282416478">
                      <w:marLeft w:val="0"/>
                      <w:marRight w:val="0"/>
                      <w:marTop w:val="0"/>
                      <w:marBottom w:val="0"/>
                      <w:divBdr>
                        <w:top w:val="none" w:sz="0" w:space="0" w:color="auto"/>
                        <w:left w:val="none" w:sz="0" w:space="0" w:color="auto"/>
                        <w:bottom w:val="none" w:sz="0" w:space="0" w:color="auto"/>
                        <w:right w:val="none" w:sz="0" w:space="0" w:color="auto"/>
                      </w:divBdr>
                      <w:divsChild>
                        <w:div w:id="13654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1172">
                  <w:marLeft w:val="0"/>
                  <w:marRight w:val="0"/>
                  <w:marTop w:val="240"/>
                  <w:marBottom w:val="0"/>
                  <w:divBdr>
                    <w:top w:val="none" w:sz="0" w:space="0" w:color="auto"/>
                    <w:left w:val="none" w:sz="0" w:space="0" w:color="auto"/>
                    <w:bottom w:val="none" w:sz="0" w:space="0" w:color="auto"/>
                    <w:right w:val="none" w:sz="0" w:space="0" w:color="auto"/>
                  </w:divBdr>
                  <w:divsChild>
                    <w:div w:id="521751156">
                      <w:marLeft w:val="0"/>
                      <w:marRight w:val="0"/>
                      <w:marTop w:val="0"/>
                      <w:marBottom w:val="0"/>
                      <w:divBdr>
                        <w:top w:val="none" w:sz="0" w:space="0" w:color="auto"/>
                        <w:left w:val="none" w:sz="0" w:space="0" w:color="auto"/>
                        <w:bottom w:val="none" w:sz="0" w:space="0" w:color="auto"/>
                        <w:right w:val="none" w:sz="0" w:space="0" w:color="auto"/>
                      </w:divBdr>
                      <w:divsChild>
                        <w:div w:id="9074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1934">
                  <w:marLeft w:val="0"/>
                  <w:marRight w:val="0"/>
                  <w:marTop w:val="240"/>
                  <w:marBottom w:val="0"/>
                  <w:divBdr>
                    <w:top w:val="none" w:sz="0" w:space="0" w:color="auto"/>
                    <w:left w:val="none" w:sz="0" w:space="0" w:color="auto"/>
                    <w:bottom w:val="none" w:sz="0" w:space="0" w:color="auto"/>
                    <w:right w:val="none" w:sz="0" w:space="0" w:color="auto"/>
                  </w:divBdr>
                  <w:divsChild>
                    <w:div w:id="292444305">
                      <w:marLeft w:val="0"/>
                      <w:marRight w:val="0"/>
                      <w:marTop w:val="0"/>
                      <w:marBottom w:val="0"/>
                      <w:divBdr>
                        <w:top w:val="none" w:sz="0" w:space="0" w:color="auto"/>
                        <w:left w:val="none" w:sz="0" w:space="0" w:color="auto"/>
                        <w:bottom w:val="none" w:sz="0" w:space="0" w:color="auto"/>
                        <w:right w:val="none" w:sz="0" w:space="0" w:color="auto"/>
                      </w:divBdr>
                      <w:divsChild>
                        <w:div w:id="18009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1290">
                  <w:marLeft w:val="0"/>
                  <w:marRight w:val="0"/>
                  <w:marTop w:val="240"/>
                  <w:marBottom w:val="0"/>
                  <w:divBdr>
                    <w:top w:val="none" w:sz="0" w:space="0" w:color="auto"/>
                    <w:left w:val="none" w:sz="0" w:space="0" w:color="auto"/>
                    <w:bottom w:val="none" w:sz="0" w:space="0" w:color="auto"/>
                    <w:right w:val="none" w:sz="0" w:space="0" w:color="auto"/>
                  </w:divBdr>
                  <w:divsChild>
                    <w:div w:id="132413311">
                      <w:marLeft w:val="0"/>
                      <w:marRight w:val="0"/>
                      <w:marTop w:val="0"/>
                      <w:marBottom w:val="0"/>
                      <w:divBdr>
                        <w:top w:val="none" w:sz="0" w:space="0" w:color="auto"/>
                        <w:left w:val="none" w:sz="0" w:space="0" w:color="auto"/>
                        <w:bottom w:val="none" w:sz="0" w:space="0" w:color="auto"/>
                        <w:right w:val="none" w:sz="0" w:space="0" w:color="auto"/>
                      </w:divBdr>
                      <w:divsChild>
                        <w:div w:id="13460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7580">
                  <w:marLeft w:val="0"/>
                  <w:marRight w:val="0"/>
                  <w:marTop w:val="240"/>
                  <w:marBottom w:val="0"/>
                  <w:divBdr>
                    <w:top w:val="none" w:sz="0" w:space="0" w:color="auto"/>
                    <w:left w:val="none" w:sz="0" w:space="0" w:color="auto"/>
                    <w:bottom w:val="none" w:sz="0" w:space="0" w:color="auto"/>
                    <w:right w:val="none" w:sz="0" w:space="0" w:color="auto"/>
                  </w:divBdr>
                  <w:divsChild>
                    <w:div w:id="1435596319">
                      <w:marLeft w:val="0"/>
                      <w:marRight w:val="0"/>
                      <w:marTop w:val="0"/>
                      <w:marBottom w:val="0"/>
                      <w:divBdr>
                        <w:top w:val="none" w:sz="0" w:space="0" w:color="auto"/>
                        <w:left w:val="none" w:sz="0" w:space="0" w:color="auto"/>
                        <w:bottom w:val="none" w:sz="0" w:space="0" w:color="auto"/>
                        <w:right w:val="none" w:sz="0" w:space="0" w:color="auto"/>
                      </w:divBdr>
                      <w:divsChild>
                        <w:div w:id="12516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10381">
                  <w:marLeft w:val="0"/>
                  <w:marRight w:val="0"/>
                  <w:marTop w:val="240"/>
                  <w:marBottom w:val="0"/>
                  <w:divBdr>
                    <w:top w:val="none" w:sz="0" w:space="0" w:color="auto"/>
                    <w:left w:val="none" w:sz="0" w:space="0" w:color="auto"/>
                    <w:bottom w:val="none" w:sz="0" w:space="0" w:color="auto"/>
                    <w:right w:val="none" w:sz="0" w:space="0" w:color="auto"/>
                  </w:divBdr>
                  <w:divsChild>
                    <w:div w:id="1859732519">
                      <w:marLeft w:val="0"/>
                      <w:marRight w:val="0"/>
                      <w:marTop w:val="0"/>
                      <w:marBottom w:val="0"/>
                      <w:divBdr>
                        <w:top w:val="none" w:sz="0" w:space="0" w:color="auto"/>
                        <w:left w:val="none" w:sz="0" w:space="0" w:color="auto"/>
                        <w:bottom w:val="none" w:sz="0" w:space="0" w:color="auto"/>
                        <w:right w:val="none" w:sz="0" w:space="0" w:color="auto"/>
                      </w:divBdr>
                      <w:divsChild>
                        <w:div w:id="19831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8030">
                  <w:marLeft w:val="0"/>
                  <w:marRight w:val="0"/>
                  <w:marTop w:val="240"/>
                  <w:marBottom w:val="0"/>
                  <w:divBdr>
                    <w:top w:val="none" w:sz="0" w:space="0" w:color="auto"/>
                    <w:left w:val="none" w:sz="0" w:space="0" w:color="auto"/>
                    <w:bottom w:val="none" w:sz="0" w:space="0" w:color="auto"/>
                    <w:right w:val="none" w:sz="0" w:space="0" w:color="auto"/>
                  </w:divBdr>
                  <w:divsChild>
                    <w:div w:id="719213639">
                      <w:marLeft w:val="0"/>
                      <w:marRight w:val="0"/>
                      <w:marTop w:val="0"/>
                      <w:marBottom w:val="0"/>
                      <w:divBdr>
                        <w:top w:val="none" w:sz="0" w:space="0" w:color="auto"/>
                        <w:left w:val="none" w:sz="0" w:space="0" w:color="auto"/>
                        <w:bottom w:val="none" w:sz="0" w:space="0" w:color="auto"/>
                        <w:right w:val="none" w:sz="0" w:space="0" w:color="auto"/>
                      </w:divBdr>
                      <w:divsChild>
                        <w:div w:id="4871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1665">
                  <w:marLeft w:val="0"/>
                  <w:marRight w:val="0"/>
                  <w:marTop w:val="240"/>
                  <w:marBottom w:val="0"/>
                  <w:divBdr>
                    <w:top w:val="none" w:sz="0" w:space="0" w:color="auto"/>
                    <w:left w:val="none" w:sz="0" w:space="0" w:color="auto"/>
                    <w:bottom w:val="none" w:sz="0" w:space="0" w:color="auto"/>
                    <w:right w:val="none" w:sz="0" w:space="0" w:color="auto"/>
                  </w:divBdr>
                  <w:divsChild>
                    <w:div w:id="1907493849">
                      <w:marLeft w:val="0"/>
                      <w:marRight w:val="0"/>
                      <w:marTop w:val="0"/>
                      <w:marBottom w:val="0"/>
                      <w:divBdr>
                        <w:top w:val="none" w:sz="0" w:space="0" w:color="auto"/>
                        <w:left w:val="none" w:sz="0" w:space="0" w:color="auto"/>
                        <w:bottom w:val="none" w:sz="0" w:space="0" w:color="auto"/>
                        <w:right w:val="none" w:sz="0" w:space="0" w:color="auto"/>
                      </w:divBdr>
                      <w:divsChild>
                        <w:div w:id="5780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6990">
                  <w:marLeft w:val="0"/>
                  <w:marRight w:val="0"/>
                  <w:marTop w:val="240"/>
                  <w:marBottom w:val="0"/>
                  <w:divBdr>
                    <w:top w:val="none" w:sz="0" w:space="0" w:color="auto"/>
                    <w:left w:val="none" w:sz="0" w:space="0" w:color="auto"/>
                    <w:bottom w:val="none" w:sz="0" w:space="0" w:color="auto"/>
                    <w:right w:val="none" w:sz="0" w:space="0" w:color="auto"/>
                  </w:divBdr>
                  <w:divsChild>
                    <w:div w:id="1448235127">
                      <w:marLeft w:val="0"/>
                      <w:marRight w:val="0"/>
                      <w:marTop w:val="0"/>
                      <w:marBottom w:val="0"/>
                      <w:divBdr>
                        <w:top w:val="none" w:sz="0" w:space="0" w:color="auto"/>
                        <w:left w:val="none" w:sz="0" w:space="0" w:color="auto"/>
                        <w:bottom w:val="none" w:sz="0" w:space="0" w:color="auto"/>
                        <w:right w:val="none" w:sz="0" w:space="0" w:color="auto"/>
                      </w:divBdr>
                      <w:divsChild>
                        <w:div w:id="12836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3947">
                  <w:marLeft w:val="0"/>
                  <w:marRight w:val="0"/>
                  <w:marTop w:val="240"/>
                  <w:marBottom w:val="0"/>
                  <w:divBdr>
                    <w:top w:val="none" w:sz="0" w:space="0" w:color="auto"/>
                    <w:left w:val="none" w:sz="0" w:space="0" w:color="auto"/>
                    <w:bottom w:val="none" w:sz="0" w:space="0" w:color="auto"/>
                    <w:right w:val="none" w:sz="0" w:space="0" w:color="auto"/>
                  </w:divBdr>
                  <w:divsChild>
                    <w:div w:id="684290809">
                      <w:marLeft w:val="0"/>
                      <w:marRight w:val="0"/>
                      <w:marTop w:val="0"/>
                      <w:marBottom w:val="0"/>
                      <w:divBdr>
                        <w:top w:val="none" w:sz="0" w:space="0" w:color="auto"/>
                        <w:left w:val="none" w:sz="0" w:space="0" w:color="auto"/>
                        <w:bottom w:val="none" w:sz="0" w:space="0" w:color="auto"/>
                        <w:right w:val="none" w:sz="0" w:space="0" w:color="auto"/>
                      </w:divBdr>
                      <w:divsChild>
                        <w:div w:id="3556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49740">
                  <w:marLeft w:val="0"/>
                  <w:marRight w:val="0"/>
                  <w:marTop w:val="240"/>
                  <w:marBottom w:val="0"/>
                  <w:divBdr>
                    <w:top w:val="none" w:sz="0" w:space="0" w:color="auto"/>
                    <w:left w:val="none" w:sz="0" w:space="0" w:color="auto"/>
                    <w:bottom w:val="none" w:sz="0" w:space="0" w:color="auto"/>
                    <w:right w:val="none" w:sz="0" w:space="0" w:color="auto"/>
                  </w:divBdr>
                  <w:divsChild>
                    <w:div w:id="53360093">
                      <w:marLeft w:val="0"/>
                      <w:marRight w:val="0"/>
                      <w:marTop w:val="0"/>
                      <w:marBottom w:val="0"/>
                      <w:divBdr>
                        <w:top w:val="none" w:sz="0" w:space="0" w:color="auto"/>
                        <w:left w:val="none" w:sz="0" w:space="0" w:color="auto"/>
                        <w:bottom w:val="none" w:sz="0" w:space="0" w:color="auto"/>
                        <w:right w:val="none" w:sz="0" w:space="0" w:color="auto"/>
                      </w:divBdr>
                      <w:divsChild>
                        <w:div w:id="19796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80651">
                  <w:marLeft w:val="0"/>
                  <w:marRight w:val="0"/>
                  <w:marTop w:val="240"/>
                  <w:marBottom w:val="0"/>
                  <w:divBdr>
                    <w:top w:val="none" w:sz="0" w:space="0" w:color="auto"/>
                    <w:left w:val="none" w:sz="0" w:space="0" w:color="auto"/>
                    <w:bottom w:val="none" w:sz="0" w:space="0" w:color="auto"/>
                    <w:right w:val="none" w:sz="0" w:space="0" w:color="auto"/>
                  </w:divBdr>
                  <w:divsChild>
                    <w:div w:id="622617260">
                      <w:marLeft w:val="0"/>
                      <w:marRight w:val="0"/>
                      <w:marTop w:val="0"/>
                      <w:marBottom w:val="0"/>
                      <w:divBdr>
                        <w:top w:val="none" w:sz="0" w:space="0" w:color="auto"/>
                        <w:left w:val="none" w:sz="0" w:space="0" w:color="auto"/>
                        <w:bottom w:val="none" w:sz="0" w:space="0" w:color="auto"/>
                        <w:right w:val="none" w:sz="0" w:space="0" w:color="auto"/>
                      </w:divBdr>
                      <w:divsChild>
                        <w:div w:id="3833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6035">
                  <w:marLeft w:val="0"/>
                  <w:marRight w:val="0"/>
                  <w:marTop w:val="240"/>
                  <w:marBottom w:val="0"/>
                  <w:divBdr>
                    <w:top w:val="none" w:sz="0" w:space="0" w:color="auto"/>
                    <w:left w:val="none" w:sz="0" w:space="0" w:color="auto"/>
                    <w:bottom w:val="none" w:sz="0" w:space="0" w:color="auto"/>
                    <w:right w:val="none" w:sz="0" w:space="0" w:color="auto"/>
                  </w:divBdr>
                  <w:divsChild>
                    <w:div w:id="1981301236">
                      <w:marLeft w:val="0"/>
                      <w:marRight w:val="0"/>
                      <w:marTop w:val="0"/>
                      <w:marBottom w:val="0"/>
                      <w:divBdr>
                        <w:top w:val="none" w:sz="0" w:space="0" w:color="auto"/>
                        <w:left w:val="none" w:sz="0" w:space="0" w:color="auto"/>
                        <w:bottom w:val="none" w:sz="0" w:space="0" w:color="auto"/>
                        <w:right w:val="none" w:sz="0" w:space="0" w:color="auto"/>
                      </w:divBdr>
                      <w:divsChild>
                        <w:div w:id="16387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90218">
                  <w:marLeft w:val="0"/>
                  <w:marRight w:val="0"/>
                  <w:marTop w:val="240"/>
                  <w:marBottom w:val="0"/>
                  <w:divBdr>
                    <w:top w:val="none" w:sz="0" w:space="0" w:color="auto"/>
                    <w:left w:val="none" w:sz="0" w:space="0" w:color="auto"/>
                    <w:bottom w:val="none" w:sz="0" w:space="0" w:color="auto"/>
                    <w:right w:val="none" w:sz="0" w:space="0" w:color="auto"/>
                  </w:divBdr>
                  <w:divsChild>
                    <w:div w:id="415248536">
                      <w:marLeft w:val="0"/>
                      <w:marRight w:val="0"/>
                      <w:marTop w:val="0"/>
                      <w:marBottom w:val="0"/>
                      <w:divBdr>
                        <w:top w:val="none" w:sz="0" w:space="0" w:color="auto"/>
                        <w:left w:val="none" w:sz="0" w:space="0" w:color="auto"/>
                        <w:bottom w:val="none" w:sz="0" w:space="0" w:color="auto"/>
                        <w:right w:val="none" w:sz="0" w:space="0" w:color="auto"/>
                      </w:divBdr>
                      <w:divsChild>
                        <w:div w:id="8313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0432">
                  <w:marLeft w:val="0"/>
                  <w:marRight w:val="0"/>
                  <w:marTop w:val="240"/>
                  <w:marBottom w:val="0"/>
                  <w:divBdr>
                    <w:top w:val="none" w:sz="0" w:space="0" w:color="auto"/>
                    <w:left w:val="none" w:sz="0" w:space="0" w:color="auto"/>
                    <w:bottom w:val="none" w:sz="0" w:space="0" w:color="auto"/>
                    <w:right w:val="none" w:sz="0" w:space="0" w:color="auto"/>
                  </w:divBdr>
                  <w:divsChild>
                    <w:div w:id="1285309318">
                      <w:marLeft w:val="0"/>
                      <w:marRight w:val="0"/>
                      <w:marTop w:val="0"/>
                      <w:marBottom w:val="0"/>
                      <w:divBdr>
                        <w:top w:val="none" w:sz="0" w:space="0" w:color="auto"/>
                        <w:left w:val="none" w:sz="0" w:space="0" w:color="auto"/>
                        <w:bottom w:val="none" w:sz="0" w:space="0" w:color="auto"/>
                        <w:right w:val="none" w:sz="0" w:space="0" w:color="auto"/>
                      </w:divBdr>
                      <w:divsChild>
                        <w:div w:id="2280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4971">
                  <w:marLeft w:val="0"/>
                  <w:marRight w:val="0"/>
                  <w:marTop w:val="240"/>
                  <w:marBottom w:val="0"/>
                  <w:divBdr>
                    <w:top w:val="none" w:sz="0" w:space="0" w:color="auto"/>
                    <w:left w:val="none" w:sz="0" w:space="0" w:color="auto"/>
                    <w:bottom w:val="none" w:sz="0" w:space="0" w:color="auto"/>
                    <w:right w:val="none" w:sz="0" w:space="0" w:color="auto"/>
                  </w:divBdr>
                  <w:divsChild>
                    <w:div w:id="582762582">
                      <w:marLeft w:val="0"/>
                      <w:marRight w:val="0"/>
                      <w:marTop w:val="0"/>
                      <w:marBottom w:val="0"/>
                      <w:divBdr>
                        <w:top w:val="none" w:sz="0" w:space="0" w:color="auto"/>
                        <w:left w:val="none" w:sz="0" w:space="0" w:color="auto"/>
                        <w:bottom w:val="none" w:sz="0" w:space="0" w:color="auto"/>
                        <w:right w:val="none" w:sz="0" w:space="0" w:color="auto"/>
                      </w:divBdr>
                      <w:divsChild>
                        <w:div w:id="640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22482">
                  <w:marLeft w:val="0"/>
                  <w:marRight w:val="0"/>
                  <w:marTop w:val="240"/>
                  <w:marBottom w:val="0"/>
                  <w:divBdr>
                    <w:top w:val="none" w:sz="0" w:space="0" w:color="auto"/>
                    <w:left w:val="none" w:sz="0" w:space="0" w:color="auto"/>
                    <w:bottom w:val="none" w:sz="0" w:space="0" w:color="auto"/>
                    <w:right w:val="none" w:sz="0" w:space="0" w:color="auto"/>
                  </w:divBdr>
                  <w:divsChild>
                    <w:div w:id="477840529">
                      <w:marLeft w:val="0"/>
                      <w:marRight w:val="0"/>
                      <w:marTop w:val="0"/>
                      <w:marBottom w:val="0"/>
                      <w:divBdr>
                        <w:top w:val="none" w:sz="0" w:space="0" w:color="auto"/>
                        <w:left w:val="none" w:sz="0" w:space="0" w:color="auto"/>
                        <w:bottom w:val="none" w:sz="0" w:space="0" w:color="auto"/>
                        <w:right w:val="none" w:sz="0" w:space="0" w:color="auto"/>
                      </w:divBdr>
                      <w:divsChild>
                        <w:div w:id="10909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05542">
                  <w:marLeft w:val="0"/>
                  <w:marRight w:val="0"/>
                  <w:marTop w:val="240"/>
                  <w:marBottom w:val="0"/>
                  <w:divBdr>
                    <w:top w:val="none" w:sz="0" w:space="0" w:color="auto"/>
                    <w:left w:val="none" w:sz="0" w:space="0" w:color="auto"/>
                    <w:bottom w:val="none" w:sz="0" w:space="0" w:color="auto"/>
                    <w:right w:val="none" w:sz="0" w:space="0" w:color="auto"/>
                  </w:divBdr>
                  <w:divsChild>
                    <w:div w:id="712317022">
                      <w:marLeft w:val="0"/>
                      <w:marRight w:val="0"/>
                      <w:marTop w:val="0"/>
                      <w:marBottom w:val="0"/>
                      <w:divBdr>
                        <w:top w:val="none" w:sz="0" w:space="0" w:color="auto"/>
                        <w:left w:val="none" w:sz="0" w:space="0" w:color="auto"/>
                        <w:bottom w:val="none" w:sz="0" w:space="0" w:color="auto"/>
                        <w:right w:val="none" w:sz="0" w:space="0" w:color="auto"/>
                      </w:divBdr>
                      <w:divsChild>
                        <w:div w:id="911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9615">
                  <w:marLeft w:val="0"/>
                  <w:marRight w:val="0"/>
                  <w:marTop w:val="240"/>
                  <w:marBottom w:val="0"/>
                  <w:divBdr>
                    <w:top w:val="none" w:sz="0" w:space="0" w:color="auto"/>
                    <w:left w:val="none" w:sz="0" w:space="0" w:color="auto"/>
                    <w:bottom w:val="none" w:sz="0" w:space="0" w:color="auto"/>
                    <w:right w:val="none" w:sz="0" w:space="0" w:color="auto"/>
                  </w:divBdr>
                  <w:divsChild>
                    <w:div w:id="402141140">
                      <w:marLeft w:val="0"/>
                      <w:marRight w:val="0"/>
                      <w:marTop w:val="0"/>
                      <w:marBottom w:val="0"/>
                      <w:divBdr>
                        <w:top w:val="none" w:sz="0" w:space="0" w:color="auto"/>
                        <w:left w:val="none" w:sz="0" w:space="0" w:color="auto"/>
                        <w:bottom w:val="none" w:sz="0" w:space="0" w:color="auto"/>
                        <w:right w:val="none" w:sz="0" w:space="0" w:color="auto"/>
                      </w:divBdr>
                      <w:divsChild>
                        <w:div w:id="12535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96664">
                  <w:marLeft w:val="0"/>
                  <w:marRight w:val="0"/>
                  <w:marTop w:val="240"/>
                  <w:marBottom w:val="0"/>
                  <w:divBdr>
                    <w:top w:val="none" w:sz="0" w:space="0" w:color="auto"/>
                    <w:left w:val="none" w:sz="0" w:space="0" w:color="auto"/>
                    <w:bottom w:val="none" w:sz="0" w:space="0" w:color="auto"/>
                    <w:right w:val="none" w:sz="0" w:space="0" w:color="auto"/>
                  </w:divBdr>
                  <w:divsChild>
                    <w:div w:id="16204080">
                      <w:marLeft w:val="0"/>
                      <w:marRight w:val="0"/>
                      <w:marTop w:val="0"/>
                      <w:marBottom w:val="0"/>
                      <w:divBdr>
                        <w:top w:val="none" w:sz="0" w:space="0" w:color="auto"/>
                        <w:left w:val="none" w:sz="0" w:space="0" w:color="auto"/>
                        <w:bottom w:val="none" w:sz="0" w:space="0" w:color="auto"/>
                        <w:right w:val="none" w:sz="0" w:space="0" w:color="auto"/>
                      </w:divBdr>
                      <w:divsChild>
                        <w:div w:id="12145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325">
                  <w:marLeft w:val="0"/>
                  <w:marRight w:val="0"/>
                  <w:marTop w:val="240"/>
                  <w:marBottom w:val="0"/>
                  <w:divBdr>
                    <w:top w:val="none" w:sz="0" w:space="0" w:color="auto"/>
                    <w:left w:val="none" w:sz="0" w:space="0" w:color="auto"/>
                    <w:bottom w:val="none" w:sz="0" w:space="0" w:color="auto"/>
                    <w:right w:val="none" w:sz="0" w:space="0" w:color="auto"/>
                  </w:divBdr>
                  <w:divsChild>
                    <w:div w:id="150295570">
                      <w:marLeft w:val="0"/>
                      <w:marRight w:val="0"/>
                      <w:marTop w:val="0"/>
                      <w:marBottom w:val="0"/>
                      <w:divBdr>
                        <w:top w:val="none" w:sz="0" w:space="0" w:color="auto"/>
                        <w:left w:val="none" w:sz="0" w:space="0" w:color="auto"/>
                        <w:bottom w:val="none" w:sz="0" w:space="0" w:color="auto"/>
                        <w:right w:val="none" w:sz="0" w:space="0" w:color="auto"/>
                      </w:divBdr>
                      <w:divsChild>
                        <w:div w:id="5058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2760">
                  <w:marLeft w:val="0"/>
                  <w:marRight w:val="0"/>
                  <w:marTop w:val="240"/>
                  <w:marBottom w:val="0"/>
                  <w:divBdr>
                    <w:top w:val="none" w:sz="0" w:space="0" w:color="auto"/>
                    <w:left w:val="none" w:sz="0" w:space="0" w:color="auto"/>
                    <w:bottom w:val="none" w:sz="0" w:space="0" w:color="auto"/>
                    <w:right w:val="none" w:sz="0" w:space="0" w:color="auto"/>
                  </w:divBdr>
                  <w:divsChild>
                    <w:div w:id="413625018">
                      <w:marLeft w:val="0"/>
                      <w:marRight w:val="0"/>
                      <w:marTop w:val="0"/>
                      <w:marBottom w:val="0"/>
                      <w:divBdr>
                        <w:top w:val="none" w:sz="0" w:space="0" w:color="auto"/>
                        <w:left w:val="none" w:sz="0" w:space="0" w:color="auto"/>
                        <w:bottom w:val="none" w:sz="0" w:space="0" w:color="auto"/>
                        <w:right w:val="none" w:sz="0" w:space="0" w:color="auto"/>
                      </w:divBdr>
                      <w:divsChild>
                        <w:div w:id="10723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71093">
                  <w:marLeft w:val="0"/>
                  <w:marRight w:val="0"/>
                  <w:marTop w:val="240"/>
                  <w:marBottom w:val="0"/>
                  <w:divBdr>
                    <w:top w:val="none" w:sz="0" w:space="0" w:color="auto"/>
                    <w:left w:val="none" w:sz="0" w:space="0" w:color="auto"/>
                    <w:bottom w:val="none" w:sz="0" w:space="0" w:color="auto"/>
                    <w:right w:val="none" w:sz="0" w:space="0" w:color="auto"/>
                  </w:divBdr>
                  <w:divsChild>
                    <w:div w:id="1478886603">
                      <w:marLeft w:val="0"/>
                      <w:marRight w:val="0"/>
                      <w:marTop w:val="0"/>
                      <w:marBottom w:val="0"/>
                      <w:divBdr>
                        <w:top w:val="none" w:sz="0" w:space="0" w:color="auto"/>
                        <w:left w:val="none" w:sz="0" w:space="0" w:color="auto"/>
                        <w:bottom w:val="none" w:sz="0" w:space="0" w:color="auto"/>
                        <w:right w:val="none" w:sz="0" w:space="0" w:color="auto"/>
                      </w:divBdr>
                      <w:divsChild>
                        <w:div w:id="16207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7444">
                  <w:marLeft w:val="0"/>
                  <w:marRight w:val="0"/>
                  <w:marTop w:val="240"/>
                  <w:marBottom w:val="0"/>
                  <w:divBdr>
                    <w:top w:val="none" w:sz="0" w:space="0" w:color="auto"/>
                    <w:left w:val="none" w:sz="0" w:space="0" w:color="auto"/>
                    <w:bottom w:val="none" w:sz="0" w:space="0" w:color="auto"/>
                    <w:right w:val="none" w:sz="0" w:space="0" w:color="auto"/>
                  </w:divBdr>
                  <w:divsChild>
                    <w:div w:id="1306859175">
                      <w:marLeft w:val="0"/>
                      <w:marRight w:val="0"/>
                      <w:marTop w:val="0"/>
                      <w:marBottom w:val="0"/>
                      <w:divBdr>
                        <w:top w:val="none" w:sz="0" w:space="0" w:color="auto"/>
                        <w:left w:val="none" w:sz="0" w:space="0" w:color="auto"/>
                        <w:bottom w:val="none" w:sz="0" w:space="0" w:color="auto"/>
                        <w:right w:val="none" w:sz="0" w:space="0" w:color="auto"/>
                      </w:divBdr>
                      <w:divsChild>
                        <w:div w:id="3007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4874">
                  <w:marLeft w:val="0"/>
                  <w:marRight w:val="0"/>
                  <w:marTop w:val="240"/>
                  <w:marBottom w:val="0"/>
                  <w:divBdr>
                    <w:top w:val="none" w:sz="0" w:space="0" w:color="auto"/>
                    <w:left w:val="none" w:sz="0" w:space="0" w:color="auto"/>
                    <w:bottom w:val="none" w:sz="0" w:space="0" w:color="auto"/>
                    <w:right w:val="none" w:sz="0" w:space="0" w:color="auto"/>
                  </w:divBdr>
                  <w:divsChild>
                    <w:div w:id="527764804">
                      <w:marLeft w:val="0"/>
                      <w:marRight w:val="0"/>
                      <w:marTop w:val="0"/>
                      <w:marBottom w:val="0"/>
                      <w:divBdr>
                        <w:top w:val="none" w:sz="0" w:space="0" w:color="auto"/>
                        <w:left w:val="none" w:sz="0" w:space="0" w:color="auto"/>
                        <w:bottom w:val="none" w:sz="0" w:space="0" w:color="auto"/>
                        <w:right w:val="none" w:sz="0" w:space="0" w:color="auto"/>
                      </w:divBdr>
                      <w:divsChild>
                        <w:div w:id="132713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082">
                  <w:marLeft w:val="0"/>
                  <w:marRight w:val="0"/>
                  <w:marTop w:val="240"/>
                  <w:marBottom w:val="0"/>
                  <w:divBdr>
                    <w:top w:val="none" w:sz="0" w:space="0" w:color="auto"/>
                    <w:left w:val="none" w:sz="0" w:space="0" w:color="auto"/>
                    <w:bottom w:val="none" w:sz="0" w:space="0" w:color="auto"/>
                    <w:right w:val="none" w:sz="0" w:space="0" w:color="auto"/>
                  </w:divBdr>
                  <w:divsChild>
                    <w:div w:id="918833571">
                      <w:marLeft w:val="0"/>
                      <w:marRight w:val="0"/>
                      <w:marTop w:val="0"/>
                      <w:marBottom w:val="0"/>
                      <w:divBdr>
                        <w:top w:val="none" w:sz="0" w:space="0" w:color="auto"/>
                        <w:left w:val="none" w:sz="0" w:space="0" w:color="auto"/>
                        <w:bottom w:val="none" w:sz="0" w:space="0" w:color="auto"/>
                        <w:right w:val="none" w:sz="0" w:space="0" w:color="auto"/>
                      </w:divBdr>
                      <w:divsChild>
                        <w:div w:id="21434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6302">
                  <w:marLeft w:val="0"/>
                  <w:marRight w:val="0"/>
                  <w:marTop w:val="240"/>
                  <w:marBottom w:val="0"/>
                  <w:divBdr>
                    <w:top w:val="none" w:sz="0" w:space="0" w:color="auto"/>
                    <w:left w:val="none" w:sz="0" w:space="0" w:color="auto"/>
                    <w:bottom w:val="none" w:sz="0" w:space="0" w:color="auto"/>
                    <w:right w:val="none" w:sz="0" w:space="0" w:color="auto"/>
                  </w:divBdr>
                  <w:divsChild>
                    <w:div w:id="1099257985">
                      <w:marLeft w:val="0"/>
                      <w:marRight w:val="0"/>
                      <w:marTop w:val="0"/>
                      <w:marBottom w:val="0"/>
                      <w:divBdr>
                        <w:top w:val="none" w:sz="0" w:space="0" w:color="auto"/>
                        <w:left w:val="none" w:sz="0" w:space="0" w:color="auto"/>
                        <w:bottom w:val="none" w:sz="0" w:space="0" w:color="auto"/>
                        <w:right w:val="none" w:sz="0" w:space="0" w:color="auto"/>
                      </w:divBdr>
                      <w:divsChild>
                        <w:div w:id="9009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8568">
                  <w:marLeft w:val="0"/>
                  <w:marRight w:val="0"/>
                  <w:marTop w:val="240"/>
                  <w:marBottom w:val="0"/>
                  <w:divBdr>
                    <w:top w:val="none" w:sz="0" w:space="0" w:color="auto"/>
                    <w:left w:val="none" w:sz="0" w:space="0" w:color="auto"/>
                    <w:bottom w:val="none" w:sz="0" w:space="0" w:color="auto"/>
                    <w:right w:val="none" w:sz="0" w:space="0" w:color="auto"/>
                  </w:divBdr>
                  <w:divsChild>
                    <w:div w:id="1211765610">
                      <w:marLeft w:val="0"/>
                      <w:marRight w:val="0"/>
                      <w:marTop w:val="0"/>
                      <w:marBottom w:val="0"/>
                      <w:divBdr>
                        <w:top w:val="none" w:sz="0" w:space="0" w:color="auto"/>
                        <w:left w:val="none" w:sz="0" w:space="0" w:color="auto"/>
                        <w:bottom w:val="none" w:sz="0" w:space="0" w:color="auto"/>
                        <w:right w:val="none" w:sz="0" w:space="0" w:color="auto"/>
                      </w:divBdr>
                      <w:divsChild>
                        <w:div w:id="19759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9664">
                  <w:marLeft w:val="0"/>
                  <w:marRight w:val="0"/>
                  <w:marTop w:val="240"/>
                  <w:marBottom w:val="0"/>
                  <w:divBdr>
                    <w:top w:val="none" w:sz="0" w:space="0" w:color="auto"/>
                    <w:left w:val="none" w:sz="0" w:space="0" w:color="auto"/>
                    <w:bottom w:val="none" w:sz="0" w:space="0" w:color="auto"/>
                    <w:right w:val="none" w:sz="0" w:space="0" w:color="auto"/>
                  </w:divBdr>
                  <w:divsChild>
                    <w:div w:id="277875241">
                      <w:marLeft w:val="0"/>
                      <w:marRight w:val="0"/>
                      <w:marTop w:val="0"/>
                      <w:marBottom w:val="0"/>
                      <w:divBdr>
                        <w:top w:val="none" w:sz="0" w:space="0" w:color="auto"/>
                        <w:left w:val="none" w:sz="0" w:space="0" w:color="auto"/>
                        <w:bottom w:val="none" w:sz="0" w:space="0" w:color="auto"/>
                        <w:right w:val="none" w:sz="0" w:space="0" w:color="auto"/>
                      </w:divBdr>
                      <w:divsChild>
                        <w:div w:id="20822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4377">
                  <w:marLeft w:val="0"/>
                  <w:marRight w:val="0"/>
                  <w:marTop w:val="240"/>
                  <w:marBottom w:val="0"/>
                  <w:divBdr>
                    <w:top w:val="none" w:sz="0" w:space="0" w:color="auto"/>
                    <w:left w:val="none" w:sz="0" w:space="0" w:color="auto"/>
                    <w:bottom w:val="none" w:sz="0" w:space="0" w:color="auto"/>
                    <w:right w:val="none" w:sz="0" w:space="0" w:color="auto"/>
                  </w:divBdr>
                  <w:divsChild>
                    <w:div w:id="109517700">
                      <w:marLeft w:val="0"/>
                      <w:marRight w:val="0"/>
                      <w:marTop w:val="0"/>
                      <w:marBottom w:val="0"/>
                      <w:divBdr>
                        <w:top w:val="none" w:sz="0" w:space="0" w:color="auto"/>
                        <w:left w:val="none" w:sz="0" w:space="0" w:color="auto"/>
                        <w:bottom w:val="none" w:sz="0" w:space="0" w:color="auto"/>
                        <w:right w:val="none" w:sz="0" w:space="0" w:color="auto"/>
                      </w:divBdr>
                      <w:divsChild>
                        <w:div w:id="3868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10383">
                  <w:marLeft w:val="0"/>
                  <w:marRight w:val="0"/>
                  <w:marTop w:val="240"/>
                  <w:marBottom w:val="0"/>
                  <w:divBdr>
                    <w:top w:val="none" w:sz="0" w:space="0" w:color="auto"/>
                    <w:left w:val="none" w:sz="0" w:space="0" w:color="auto"/>
                    <w:bottom w:val="none" w:sz="0" w:space="0" w:color="auto"/>
                    <w:right w:val="none" w:sz="0" w:space="0" w:color="auto"/>
                  </w:divBdr>
                  <w:divsChild>
                    <w:div w:id="1273512837">
                      <w:marLeft w:val="0"/>
                      <w:marRight w:val="0"/>
                      <w:marTop w:val="0"/>
                      <w:marBottom w:val="0"/>
                      <w:divBdr>
                        <w:top w:val="none" w:sz="0" w:space="0" w:color="auto"/>
                        <w:left w:val="none" w:sz="0" w:space="0" w:color="auto"/>
                        <w:bottom w:val="none" w:sz="0" w:space="0" w:color="auto"/>
                        <w:right w:val="none" w:sz="0" w:space="0" w:color="auto"/>
                      </w:divBdr>
                      <w:divsChild>
                        <w:div w:id="37443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81510">
                  <w:marLeft w:val="0"/>
                  <w:marRight w:val="0"/>
                  <w:marTop w:val="240"/>
                  <w:marBottom w:val="0"/>
                  <w:divBdr>
                    <w:top w:val="none" w:sz="0" w:space="0" w:color="auto"/>
                    <w:left w:val="none" w:sz="0" w:space="0" w:color="auto"/>
                    <w:bottom w:val="none" w:sz="0" w:space="0" w:color="auto"/>
                    <w:right w:val="none" w:sz="0" w:space="0" w:color="auto"/>
                  </w:divBdr>
                  <w:divsChild>
                    <w:div w:id="1969043237">
                      <w:marLeft w:val="0"/>
                      <w:marRight w:val="0"/>
                      <w:marTop w:val="0"/>
                      <w:marBottom w:val="0"/>
                      <w:divBdr>
                        <w:top w:val="none" w:sz="0" w:space="0" w:color="auto"/>
                        <w:left w:val="none" w:sz="0" w:space="0" w:color="auto"/>
                        <w:bottom w:val="none" w:sz="0" w:space="0" w:color="auto"/>
                        <w:right w:val="none" w:sz="0" w:space="0" w:color="auto"/>
                      </w:divBdr>
                      <w:divsChild>
                        <w:div w:id="2177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09388">
                  <w:marLeft w:val="0"/>
                  <w:marRight w:val="0"/>
                  <w:marTop w:val="240"/>
                  <w:marBottom w:val="0"/>
                  <w:divBdr>
                    <w:top w:val="none" w:sz="0" w:space="0" w:color="auto"/>
                    <w:left w:val="none" w:sz="0" w:space="0" w:color="auto"/>
                    <w:bottom w:val="none" w:sz="0" w:space="0" w:color="auto"/>
                    <w:right w:val="none" w:sz="0" w:space="0" w:color="auto"/>
                  </w:divBdr>
                  <w:divsChild>
                    <w:div w:id="1211571705">
                      <w:marLeft w:val="0"/>
                      <w:marRight w:val="0"/>
                      <w:marTop w:val="0"/>
                      <w:marBottom w:val="0"/>
                      <w:divBdr>
                        <w:top w:val="none" w:sz="0" w:space="0" w:color="auto"/>
                        <w:left w:val="none" w:sz="0" w:space="0" w:color="auto"/>
                        <w:bottom w:val="none" w:sz="0" w:space="0" w:color="auto"/>
                        <w:right w:val="none" w:sz="0" w:space="0" w:color="auto"/>
                      </w:divBdr>
                      <w:divsChild>
                        <w:div w:id="3822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5526">
                  <w:marLeft w:val="0"/>
                  <w:marRight w:val="0"/>
                  <w:marTop w:val="240"/>
                  <w:marBottom w:val="0"/>
                  <w:divBdr>
                    <w:top w:val="none" w:sz="0" w:space="0" w:color="auto"/>
                    <w:left w:val="none" w:sz="0" w:space="0" w:color="auto"/>
                    <w:bottom w:val="none" w:sz="0" w:space="0" w:color="auto"/>
                    <w:right w:val="none" w:sz="0" w:space="0" w:color="auto"/>
                  </w:divBdr>
                  <w:divsChild>
                    <w:div w:id="2027094544">
                      <w:marLeft w:val="0"/>
                      <w:marRight w:val="0"/>
                      <w:marTop w:val="0"/>
                      <w:marBottom w:val="0"/>
                      <w:divBdr>
                        <w:top w:val="none" w:sz="0" w:space="0" w:color="auto"/>
                        <w:left w:val="none" w:sz="0" w:space="0" w:color="auto"/>
                        <w:bottom w:val="none" w:sz="0" w:space="0" w:color="auto"/>
                        <w:right w:val="none" w:sz="0" w:space="0" w:color="auto"/>
                      </w:divBdr>
                      <w:divsChild>
                        <w:div w:id="19952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2995">
                  <w:marLeft w:val="0"/>
                  <w:marRight w:val="0"/>
                  <w:marTop w:val="240"/>
                  <w:marBottom w:val="0"/>
                  <w:divBdr>
                    <w:top w:val="none" w:sz="0" w:space="0" w:color="auto"/>
                    <w:left w:val="none" w:sz="0" w:space="0" w:color="auto"/>
                    <w:bottom w:val="none" w:sz="0" w:space="0" w:color="auto"/>
                    <w:right w:val="none" w:sz="0" w:space="0" w:color="auto"/>
                  </w:divBdr>
                  <w:divsChild>
                    <w:div w:id="1469979348">
                      <w:marLeft w:val="0"/>
                      <w:marRight w:val="0"/>
                      <w:marTop w:val="0"/>
                      <w:marBottom w:val="0"/>
                      <w:divBdr>
                        <w:top w:val="none" w:sz="0" w:space="0" w:color="auto"/>
                        <w:left w:val="none" w:sz="0" w:space="0" w:color="auto"/>
                        <w:bottom w:val="none" w:sz="0" w:space="0" w:color="auto"/>
                        <w:right w:val="none" w:sz="0" w:space="0" w:color="auto"/>
                      </w:divBdr>
                      <w:divsChild>
                        <w:div w:id="12640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95106">
                  <w:marLeft w:val="0"/>
                  <w:marRight w:val="0"/>
                  <w:marTop w:val="240"/>
                  <w:marBottom w:val="0"/>
                  <w:divBdr>
                    <w:top w:val="none" w:sz="0" w:space="0" w:color="auto"/>
                    <w:left w:val="none" w:sz="0" w:space="0" w:color="auto"/>
                    <w:bottom w:val="none" w:sz="0" w:space="0" w:color="auto"/>
                    <w:right w:val="none" w:sz="0" w:space="0" w:color="auto"/>
                  </w:divBdr>
                  <w:divsChild>
                    <w:div w:id="1952936384">
                      <w:marLeft w:val="0"/>
                      <w:marRight w:val="0"/>
                      <w:marTop w:val="0"/>
                      <w:marBottom w:val="0"/>
                      <w:divBdr>
                        <w:top w:val="none" w:sz="0" w:space="0" w:color="auto"/>
                        <w:left w:val="none" w:sz="0" w:space="0" w:color="auto"/>
                        <w:bottom w:val="none" w:sz="0" w:space="0" w:color="auto"/>
                        <w:right w:val="none" w:sz="0" w:space="0" w:color="auto"/>
                      </w:divBdr>
                      <w:divsChild>
                        <w:div w:id="14741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0501">
                  <w:marLeft w:val="0"/>
                  <w:marRight w:val="0"/>
                  <w:marTop w:val="240"/>
                  <w:marBottom w:val="0"/>
                  <w:divBdr>
                    <w:top w:val="none" w:sz="0" w:space="0" w:color="auto"/>
                    <w:left w:val="none" w:sz="0" w:space="0" w:color="auto"/>
                    <w:bottom w:val="none" w:sz="0" w:space="0" w:color="auto"/>
                    <w:right w:val="none" w:sz="0" w:space="0" w:color="auto"/>
                  </w:divBdr>
                  <w:divsChild>
                    <w:div w:id="974989414">
                      <w:marLeft w:val="0"/>
                      <w:marRight w:val="0"/>
                      <w:marTop w:val="0"/>
                      <w:marBottom w:val="0"/>
                      <w:divBdr>
                        <w:top w:val="none" w:sz="0" w:space="0" w:color="auto"/>
                        <w:left w:val="none" w:sz="0" w:space="0" w:color="auto"/>
                        <w:bottom w:val="none" w:sz="0" w:space="0" w:color="auto"/>
                        <w:right w:val="none" w:sz="0" w:space="0" w:color="auto"/>
                      </w:divBdr>
                      <w:divsChild>
                        <w:div w:id="7661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24831">
                  <w:marLeft w:val="0"/>
                  <w:marRight w:val="0"/>
                  <w:marTop w:val="240"/>
                  <w:marBottom w:val="0"/>
                  <w:divBdr>
                    <w:top w:val="none" w:sz="0" w:space="0" w:color="auto"/>
                    <w:left w:val="none" w:sz="0" w:space="0" w:color="auto"/>
                    <w:bottom w:val="none" w:sz="0" w:space="0" w:color="auto"/>
                    <w:right w:val="none" w:sz="0" w:space="0" w:color="auto"/>
                  </w:divBdr>
                  <w:divsChild>
                    <w:div w:id="1143280832">
                      <w:marLeft w:val="0"/>
                      <w:marRight w:val="0"/>
                      <w:marTop w:val="0"/>
                      <w:marBottom w:val="0"/>
                      <w:divBdr>
                        <w:top w:val="none" w:sz="0" w:space="0" w:color="auto"/>
                        <w:left w:val="none" w:sz="0" w:space="0" w:color="auto"/>
                        <w:bottom w:val="none" w:sz="0" w:space="0" w:color="auto"/>
                        <w:right w:val="none" w:sz="0" w:space="0" w:color="auto"/>
                      </w:divBdr>
                      <w:divsChild>
                        <w:div w:id="4864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382">
                  <w:marLeft w:val="0"/>
                  <w:marRight w:val="0"/>
                  <w:marTop w:val="240"/>
                  <w:marBottom w:val="0"/>
                  <w:divBdr>
                    <w:top w:val="none" w:sz="0" w:space="0" w:color="auto"/>
                    <w:left w:val="none" w:sz="0" w:space="0" w:color="auto"/>
                    <w:bottom w:val="none" w:sz="0" w:space="0" w:color="auto"/>
                    <w:right w:val="none" w:sz="0" w:space="0" w:color="auto"/>
                  </w:divBdr>
                  <w:divsChild>
                    <w:div w:id="1634208524">
                      <w:marLeft w:val="0"/>
                      <w:marRight w:val="0"/>
                      <w:marTop w:val="0"/>
                      <w:marBottom w:val="0"/>
                      <w:divBdr>
                        <w:top w:val="none" w:sz="0" w:space="0" w:color="auto"/>
                        <w:left w:val="none" w:sz="0" w:space="0" w:color="auto"/>
                        <w:bottom w:val="none" w:sz="0" w:space="0" w:color="auto"/>
                        <w:right w:val="none" w:sz="0" w:space="0" w:color="auto"/>
                      </w:divBdr>
                      <w:divsChild>
                        <w:div w:id="6112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9550">
                  <w:marLeft w:val="0"/>
                  <w:marRight w:val="0"/>
                  <w:marTop w:val="240"/>
                  <w:marBottom w:val="0"/>
                  <w:divBdr>
                    <w:top w:val="none" w:sz="0" w:space="0" w:color="auto"/>
                    <w:left w:val="none" w:sz="0" w:space="0" w:color="auto"/>
                    <w:bottom w:val="none" w:sz="0" w:space="0" w:color="auto"/>
                    <w:right w:val="none" w:sz="0" w:space="0" w:color="auto"/>
                  </w:divBdr>
                  <w:divsChild>
                    <w:div w:id="1132021765">
                      <w:marLeft w:val="0"/>
                      <w:marRight w:val="0"/>
                      <w:marTop w:val="0"/>
                      <w:marBottom w:val="0"/>
                      <w:divBdr>
                        <w:top w:val="none" w:sz="0" w:space="0" w:color="auto"/>
                        <w:left w:val="none" w:sz="0" w:space="0" w:color="auto"/>
                        <w:bottom w:val="none" w:sz="0" w:space="0" w:color="auto"/>
                        <w:right w:val="none" w:sz="0" w:space="0" w:color="auto"/>
                      </w:divBdr>
                      <w:divsChild>
                        <w:div w:id="6189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1775">
                  <w:marLeft w:val="0"/>
                  <w:marRight w:val="0"/>
                  <w:marTop w:val="240"/>
                  <w:marBottom w:val="0"/>
                  <w:divBdr>
                    <w:top w:val="none" w:sz="0" w:space="0" w:color="auto"/>
                    <w:left w:val="none" w:sz="0" w:space="0" w:color="auto"/>
                    <w:bottom w:val="none" w:sz="0" w:space="0" w:color="auto"/>
                    <w:right w:val="none" w:sz="0" w:space="0" w:color="auto"/>
                  </w:divBdr>
                  <w:divsChild>
                    <w:div w:id="1081290971">
                      <w:marLeft w:val="0"/>
                      <w:marRight w:val="0"/>
                      <w:marTop w:val="0"/>
                      <w:marBottom w:val="0"/>
                      <w:divBdr>
                        <w:top w:val="none" w:sz="0" w:space="0" w:color="auto"/>
                        <w:left w:val="none" w:sz="0" w:space="0" w:color="auto"/>
                        <w:bottom w:val="none" w:sz="0" w:space="0" w:color="auto"/>
                        <w:right w:val="none" w:sz="0" w:space="0" w:color="auto"/>
                      </w:divBdr>
                      <w:divsChild>
                        <w:div w:id="190691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3689">
                  <w:marLeft w:val="0"/>
                  <w:marRight w:val="0"/>
                  <w:marTop w:val="240"/>
                  <w:marBottom w:val="0"/>
                  <w:divBdr>
                    <w:top w:val="none" w:sz="0" w:space="0" w:color="auto"/>
                    <w:left w:val="none" w:sz="0" w:space="0" w:color="auto"/>
                    <w:bottom w:val="none" w:sz="0" w:space="0" w:color="auto"/>
                    <w:right w:val="none" w:sz="0" w:space="0" w:color="auto"/>
                  </w:divBdr>
                  <w:divsChild>
                    <w:div w:id="336352924">
                      <w:marLeft w:val="0"/>
                      <w:marRight w:val="0"/>
                      <w:marTop w:val="0"/>
                      <w:marBottom w:val="0"/>
                      <w:divBdr>
                        <w:top w:val="none" w:sz="0" w:space="0" w:color="auto"/>
                        <w:left w:val="none" w:sz="0" w:space="0" w:color="auto"/>
                        <w:bottom w:val="none" w:sz="0" w:space="0" w:color="auto"/>
                        <w:right w:val="none" w:sz="0" w:space="0" w:color="auto"/>
                      </w:divBdr>
                      <w:divsChild>
                        <w:div w:id="9875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6201">
                  <w:marLeft w:val="0"/>
                  <w:marRight w:val="0"/>
                  <w:marTop w:val="240"/>
                  <w:marBottom w:val="0"/>
                  <w:divBdr>
                    <w:top w:val="none" w:sz="0" w:space="0" w:color="auto"/>
                    <w:left w:val="none" w:sz="0" w:space="0" w:color="auto"/>
                    <w:bottom w:val="none" w:sz="0" w:space="0" w:color="auto"/>
                    <w:right w:val="none" w:sz="0" w:space="0" w:color="auto"/>
                  </w:divBdr>
                  <w:divsChild>
                    <w:div w:id="632249921">
                      <w:marLeft w:val="0"/>
                      <w:marRight w:val="0"/>
                      <w:marTop w:val="0"/>
                      <w:marBottom w:val="0"/>
                      <w:divBdr>
                        <w:top w:val="none" w:sz="0" w:space="0" w:color="auto"/>
                        <w:left w:val="none" w:sz="0" w:space="0" w:color="auto"/>
                        <w:bottom w:val="none" w:sz="0" w:space="0" w:color="auto"/>
                        <w:right w:val="none" w:sz="0" w:space="0" w:color="auto"/>
                      </w:divBdr>
                      <w:divsChild>
                        <w:div w:id="10761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1844">
                  <w:marLeft w:val="0"/>
                  <w:marRight w:val="0"/>
                  <w:marTop w:val="240"/>
                  <w:marBottom w:val="0"/>
                  <w:divBdr>
                    <w:top w:val="none" w:sz="0" w:space="0" w:color="auto"/>
                    <w:left w:val="none" w:sz="0" w:space="0" w:color="auto"/>
                    <w:bottom w:val="none" w:sz="0" w:space="0" w:color="auto"/>
                    <w:right w:val="none" w:sz="0" w:space="0" w:color="auto"/>
                  </w:divBdr>
                  <w:divsChild>
                    <w:div w:id="1416323116">
                      <w:marLeft w:val="0"/>
                      <w:marRight w:val="0"/>
                      <w:marTop w:val="0"/>
                      <w:marBottom w:val="0"/>
                      <w:divBdr>
                        <w:top w:val="none" w:sz="0" w:space="0" w:color="auto"/>
                        <w:left w:val="none" w:sz="0" w:space="0" w:color="auto"/>
                        <w:bottom w:val="none" w:sz="0" w:space="0" w:color="auto"/>
                        <w:right w:val="none" w:sz="0" w:space="0" w:color="auto"/>
                      </w:divBdr>
                      <w:divsChild>
                        <w:div w:id="6091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58397">
                  <w:marLeft w:val="0"/>
                  <w:marRight w:val="0"/>
                  <w:marTop w:val="240"/>
                  <w:marBottom w:val="0"/>
                  <w:divBdr>
                    <w:top w:val="none" w:sz="0" w:space="0" w:color="auto"/>
                    <w:left w:val="none" w:sz="0" w:space="0" w:color="auto"/>
                    <w:bottom w:val="none" w:sz="0" w:space="0" w:color="auto"/>
                    <w:right w:val="none" w:sz="0" w:space="0" w:color="auto"/>
                  </w:divBdr>
                  <w:divsChild>
                    <w:div w:id="68120296">
                      <w:marLeft w:val="0"/>
                      <w:marRight w:val="0"/>
                      <w:marTop w:val="0"/>
                      <w:marBottom w:val="0"/>
                      <w:divBdr>
                        <w:top w:val="none" w:sz="0" w:space="0" w:color="auto"/>
                        <w:left w:val="none" w:sz="0" w:space="0" w:color="auto"/>
                        <w:bottom w:val="none" w:sz="0" w:space="0" w:color="auto"/>
                        <w:right w:val="none" w:sz="0" w:space="0" w:color="auto"/>
                      </w:divBdr>
                      <w:divsChild>
                        <w:div w:id="35450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2576">
                  <w:marLeft w:val="0"/>
                  <w:marRight w:val="0"/>
                  <w:marTop w:val="240"/>
                  <w:marBottom w:val="0"/>
                  <w:divBdr>
                    <w:top w:val="none" w:sz="0" w:space="0" w:color="auto"/>
                    <w:left w:val="none" w:sz="0" w:space="0" w:color="auto"/>
                    <w:bottom w:val="none" w:sz="0" w:space="0" w:color="auto"/>
                    <w:right w:val="none" w:sz="0" w:space="0" w:color="auto"/>
                  </w:divBdr>
                  <w:divsChild>
                    <w:div w:id="1180436991">
                      <w:marLeft w:val="0"/>
                      <w:marRight w:val="0"/>
                      <w:marTop w:val="0"/>
                      <w:marBottom w:val="0"/>
                      <w:divBdr>
                        <w:top w:val="none" w:sz="0" w:space="0" w:color="auto"/>
                        <w:left w:val="none" w:sz="0" w:space="0" w:color="auto"/>
                        <w:bottom w:val="none" w:sz="0" w:space="0" w:color="auto"/>
                        <w:right w:val="none" w:sz="0" w:space="0" w:color="auto"/>
                      </w:divBdr>
                      <w:divsChild>
                        <w:div w:id="16352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7889">
                  <w:marLeft w:val="0"/>
                  <w:marRight w:val="0"/>
                  <w:marTop w:val="240"/>
                  <w:marBottom w:val="0"/>
                  <w:divBdr>
                    <w:top w:val="none" w:sz="0" w:space="0" w:color="auto"/>
                    <w:left w:val="none" w:sz="0" w:space="0" w:color="auto"/>
                    <w:bottom w:val="none" w:sz="0" w:space="0" w:color="auto"/>
                    <w:right w:val="none" w:sz="0" w:space="0" w:color="auto"/>
                  </w:divBdr>
                  <w:divsChild>
                    <w:div w:id="1131361556">
                      <w:marLeft w:val="0"/>
                      <w:marRight w:val="0"/>
                      <w:marTop w:val="0"/>
                      <w:marBottom w:val="0"/>
                      <w:divBdr>
                        <w:top w:val="none" w:sz="0" w:space="0" w:color="auto"/>
                        <w:left w:val="none" w:sz="0" w:space="0" w:color="auto"/>
                        <w:bottom w:val="none" w:sz="0" w:space="0" w:color="auto"/>
                        <w:right w:val="none" w:sz="0" w:space="0" w:color="auto"/>
                      </w:divBdr>
                      <w:divsChild>
                        <w:div w:id="17626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3792">
                  <w:marLeft w:val="0"/>
                  <w:marRight w:val="0"/>
                  <w:marTop w:val="240"/>
                  <w:marBottom w:val="0"/>
                  <w:divBdr>
                    <w:top w:val="none" w:sz="0" w:space="0" w:color="auto"/>
                    <w:left w:val="none" w:sz="0" w:space="0" w:color="auto"/>
                    <w:bottom w:val="none" w:sz="0" w:space="0" w:color="auto"/>
                    <w:right w:val="none" w:sz="0" w:space="0" w:color="auto"/>
                  </w:divBdr>
                  <w:divsChild>
                    <w:div w:id="1590692707">
                      <w:marLeft w:val="0"/>
                      <w:marRight w:val="0"/>
                      <w:marTop w:val="0"/>
                      <w:marBottom w:val="0"/>
                      <w:divBdr>
                        <w:top w:val="none" w:sz="0" w:space="0" w:color="auto"/>
                        <w:left w:val="none" w:sz="0" w:space="0" w:color="auto"/>
                        <w:bottom w:val="none" w:sz="0" w:space="0" w:color="auto"/>
                        <w:right w:val="none" w:sz="0" w:space="0" w:color="auto"/>
                      </w:divBdr>
                      <w:divsChild>
                        <w:div w:id="17344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0238">
                  <w:marLeft w:val="0"/>
                  <w:marRight w:val="0"/>
                  <w:marTop w:val="240"/>
                  <w:marBottom w:val="0"/>
                  <w:divBdr>
                    <w:top w:val="none" w:sz="0" w:space="0" w:color="auto"/>
                    <w:left w:val="none" w:sz="0" w:space="0" w:color="auto"/>
                    <w:bottom w:val="none" w:sz="0" w:space="0" w:color="auto"/>
                    <w:right w:val="none" w:sz="0" w:space="0" w:color="auto"/>
                  </w:divBdr>
                  <w:divsChild>
                    <w:div w:id="1499930422">
                      <w:marLeft w:val="0"/>
                      <w:marRight w:val="0"/>
                      <w:marTop w:val="0"/>
                      <w:marBottom w:val="0"/>
                      <w:divBdr>
                        <w:top w:val="none" w:sz="0" w:space="0" w:color="auto"/>
                        <w:left w:val="none" w:sz="0" w:space="0" w:color="auto"/>
                        <w:bottom w:val="none" w:sz="0" w:space="0" w:color="auto"/>
                        <w:right w:val="none" w:sz="0" w:space="0" w:color="auto"/>
                      </w:divBdr>
                      <w:divsChild>
                        <w:div w:id="16193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067">
                  <w:marLeft w:val="0"/>
                  <w:marRight w:val="0"/>
                  <w:marTop w:val="240"/>
                  <w:marBottom w:val="0"/>
                  <w:divBdr>
                    <w:top w:val="none" w:sz="0" w:space="0" w:color="auto"/>
                    <w:left w:val="none" w:sz="0" w:space="0" w:color="auto"/>
                    <w:bottom w:val="none" w:sz="0" w:space="0" w:color="auto"/>
                    <w:right w:val="none" w:sz="0" w:space="0" w:color="auto"/>
                  </w:divBdr>
                  <w:divsChild>
                    <w:div w:id="904875853">
                      <w:marLeft w:val="0"/>
                      <w:marRight w:val="0"/>
                      <w:marTop w:val="0"/>
                      <w:marBottom w:val="0"/>
                      <w:divBdr>
                        <w:top w:val="none" w:sz="0" w:space="0" w:color="auto"/>
                        <w:left w:val="none" w:sz="0" w:space="0" w:color="auto"/>
                        <w:bottom w:val="none" w:sz="0" w:space="0" w:color="auto"/>
                        <w:right w:val="none" w:sz="0" w:space="0" w:color="auto"/>
                      </w:divBdr>
                      <w:divsChild>
                        <w:div w:id="5235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4051">
                  <w:marLeft w:val="0"/>
                  <w:marRight w:val="0"/>
                  <w:marTop w:val="240"/>
                  <w:marBottom w:val="0"/>
                  <w:divBdr>
                    <w:top w:val="none" w:sz="0" w:space="0" w:color="auto"/>
                    <w:left w:val="none" w:sz="0" w:space="0" w:color="auto"/>
                    <w:bottom w:val="none" w:sz="0" w:space="0" w:color="auto"/>
                    <w:right w:val="none" w:sz="0" w:space="0" w:color="auto"/>
                  </w:divBdr>
                  <w:divsChild>
                    <w:div w:id="579801037">
                      <w:marLeft w:val="0"/>
                      <w:marRight w:val="0"/>
                      <w:marTop w:val="0"/>
                      <w:marBottom w:val="0"/>
                      <w:divBdr>
                        <w:top w:val="none" w:sz="0" w:space="0" w:color="auto"/>
                        <w:left w:val="none" w:sz="0" w:space="0" w:color="auto"/>
                        <w:bottom w:val="none" w:sz="0" w:space="0" w:color="auto"/>
                        <w:right w:val="none" w:sz="0" w:space="0" w:color="auto"/>
                      </w:divBdr>
                      <w:divsChild>
                        <w:div w:id="3113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8466">
                  <w:marLeft w:val="0"/>
                  <w:marRight w:val="0"/>
                  <w:marTop w:val="240"/>
                  <w:marBottom w:val="0"/>
                  <w:divBdr>
                    <w:top w:val="none" w:sz="0" w:space="0" w:color="auto"/>
                    <w:left w:val="none" w:sz="0" w:space="0" w:color="auto"/>
                    <w:bottom w:val="none" w:sz="0" w:space="0" w:color="auto"/>
                    <w:right w:val="none" w:sz="0" w:space="0" w:color="auto"/>
                  </w:divBdr>
                  <w:divsChild>
                    <w:div w:id="1293945848">
                      <w:marLeft w:val="0"/>
                      <w:marRight w:val="0"/>
                      <w:marTop w:val="0"/>
                      <w:marBottom w:val="0"/>
                      <w:divBdr>
                        <w:top w:val="none" w:sz="0" w:space="0" w:color="auto"/>
                        <w:left w:val="none" w:sz="0" w:space="0" w:color="auto"/>
                        <w:bottom w:val="none" w:sz="0" w:space="0" w:color="auto"/>
                        <w:right w:val="none" w:sz="0" w:space="0" w:color="auto"/>
                      </w:divBdr>
                      <w:divsChild>
                        <w:div w:id="20463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3093">
                  <w:marLeft w:val="0"/>
                  <w:marRight w:val="0"/>
                  <w:marTop w:val="240"/>
                  <w:marBottom w:val="0"/>
                  <w:divBdr>
                    <w:top w:val="none" w:sz="0" w:space="0" w:color="auto"/>
                    <w:left w:val="none" w:sz="0" w:space="0" w:color="auto"/>
                    <w:bottom w:val="none" w:sz="0" w:space="0" w:color="auto"/>
                    <w:right w:val="none" w:sz="0" w:space="0" w:color="auto"/>
                  </w:divBdr>
                  <w:divsChild>
                    <w:div w:id="420413670">
                      <w:marLeft w:val="0"/>
                      <w:marRight w:val="0"/>
                      <w:marTop w:val="0"/>
                      <w:marBottom w:val="0"/>
                      <w:divBdr>
                        <w:top w:val="none" w:sz="0" w:space="0" w:color="auto"/>
                        <w:left w:val="none" w:sz="0" w:space="0" w:color="auto"/>
                        <w:bottom w:val="none" w:sz="0" w:space="0" w:color="auto"/>
                        <w:right w:val="none" w:sz="0" w:space="0" w:color="auto"/>
                      </w:divBdr>
                      <w:divsChild>
                        <w:div w:id="17508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3138">
                  <w:marLeft w:val="0"/>
                  <w:marRight w:val="0"/>
                  <w:marTop w:val="240"/>
                  <w:marBottom w:val="0"/>
                  <w:divBdr>
                    <w:top w:val="none" w:sz="0" w:space="0" w:color="auto"/>
                    <w:left w:val="none" w:sz="0" w:space="0" w:color="auto"/>
                    <w:bottom w:val="none" w:sz="0" w:space="0" w:color="auto"/>
                    <w:right w:val="none" w:sz="0" w:space="0" w:color="auto"/>
                  </w:divBdr>
                  <w:divsChild>
                    <w:div w:id="1936817484">
                      <w:marLeft w:val="0"/>
                      <w:marRight w:val="0"/>
                      <w:marTop w:val="0"/>
                      <w:marBottom w:val="0"/>
                      <w:divBdr>
                        <w:top w:val="none" w:sz="0" w:space="0" w:color="auto"/>
                        <w:left w:val="none" w:sz="0" w:space="0" w:color="auto"/>
                        <w:bottom w:val="none" w:sz="0" w:space="0" w:color="auto"/>
                        <w:right w:val="none" w:sz="0" w:space="0" w:color="auto"/>
                      </w:divBdr>
                      <w:divsChild>
                        <w:div w:id="2133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9856">
                  <w:marLeft w:val="0"/>
                  <w:marRight w:val="0"/>
                  <w:marTop w:val="240"/>
                  <w:marBottom w:val="0"/>
                  <w:divBdr>
                    <w:top w:val="none" w:sz="0" w:space="0" w:color="auto"/>
                    <w:left w:val="none" w:sz="0" w:space="0" w:color="auto"/>
                    <w:bottom w:val="none" w:sz="0" w:space="0" w:color="auto"/>
                    <w:right w:val="none" w:sz="0" w:space="0" w:color="auto"/>
                  </w:divBdr>
                  <w:divsChild>
                    <w:div w:id="105194488">
                      <w:marLeft w:val="0"/>
                      <w:marRight w:val="0"/>
                      <w:marTop w:val="0"/>
                      <w:marBottom w:val="0"/>
                      <w:divBdr>
                        <w:top w:val="none" w:sz="0" w:space="0" w:color="auto"/>
                        <w:left w:val="none" w:sz="0" w:space="0" w:color="auto"/>
                        <w:bottom w:val="none" w:sz="0" w:space="0" w:color="auto"/>
                        <w:right w:val="none" w:sz="0" w:space="0" w:color="auto"/>
                      </w:divBdr>
                      <w:divsChild>
                        <w:div w:id="2378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5536">
                  <w:marLeft w:val="0"/>
                  <w:marRight w:val="0"/>
                  <w:marTop w:val="240"/>
                  <w:marBottom w:val="0"/>
                  <w:divBdr>
                    <w:top w:val="none" w:sz="0" w:space="0" w:color="auto"/>
                    <w:left w:val="none" w:sz="0" w:space="0" w:color="auto"/>
                    <w:bottom w:val="none" w:sz="0" w:space="0" w:color="auto"/>
                    <w:right w:val="none" w:sz="0" w:space="0" w:color="auto"/>
                  </w:divBdr>
                  <w:divsChild>
                    <w:div w:id="1999730237">
                      <w:marLeft w:val="0"/>
                      <w:marRight w:val="0"/>
                      <w:marTop w:val="0"/>
                      <w:marBottom w:val="0"/>
                      <w:divBdr>
                        <w:top w:val="none" w:sz="0" w:space="0" w:color="auto"/>
                        <w:left w:val="none" w:sz="0" w:space="0" w:color="auto"/>
                        <w:bottom w:val="none" w:sz="0" w:space="0" w:color="auto"/>
                        <w:right w:val="none" w:sz="0" w:space="0" w:color="auto"/>
                      </w:divBdr>
                      <w:divsChild>
                        <w:div w:id="15404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38817">
                  <w:marLeft w:val="0"/>
                  <w:marRight w:val="0"/>
                  <w:marTop w:val="240"/>
                  <w:marBottom w:val="0"/>
                  <w:divBdr>
                    <w:top w:val="none" w:sz="0" w:space="0" w:color="auto"/>
                    <w:left w:val="none" w:sz="0" w:space="0" w:color="auto"/>
                    <w:bottom w:val="none" w:sz="0" w:space="0" w:color="auto"/>
                    <w:right w:val="none" w:sz="0" w:space="0" w:color="auto"/>
                  </w:divBdr>
                  <w:divsChild>
                    <w:div w:id="229658041">
                      <w:marLeft w:val="0"/>
                      <w:marRight w:val="0"/>
                      <w:marTop w:val="0"/>
                      <w:marBottom w:val="0"/>
                      <w:divBdr>
                        <w:top w:val="none" w:sz="0" w:space="0" w:color="auto"/>
                        <w:left w:val="none" w:sz="0" w:space="0" w:color="auto"/>
                        <w:bottom w:val="none" w:sz="0" w:space="0" w:color="auto"/>
                        <w:right w:val="none" w:sz="0" w:space="0" w:color="auto"/>
                      </w:divBdr>
                      <w:divsChild>
                        <w:div w:id="2850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50261">
                  <w:marLeft w:val="0"/>
                  <w:marRight w:val="0"/>
                  <w:marTop w:val="240"/>
                  <w:marBottom w:val="0"/>
                  <w:divBdr>
                    <w:top w:val="none" w:sz="0" w:space="0" w:color="auto"/>
                    <w:left w:val="none" w:sz="0" w:space="0" w:color="auto"/>
                    <w:bottom w:val="none" w:sz="0" w:space="0" w:color="auto"/>
                    <w:right w:val="none" w:sz="0" w:space="0" w:color="auto"/>
                  </w:divBdr>
                  <w:divsChild>
                    <w:div w:id="26413453">
                      <w:marLeft w:val="0"/>
                      <w:marRight w:val="0"/>
                      <w:marTop w:val="0"/>
                      <w:marBottom w:val="0"/>
                      <w:divBdr>
                        <w:top w:val="none" w:sz="0" w:space="0" w:color="auto"/>
                        <w:left w:val="none" w:sz="0" w:space="0" w:color="auto"/>
                        <w:bottom w:val="none" w:sz="0" w:space="0" w:color="auto"/>
                        <w:right w:val="none" w:sz="0" w:space="0" w:color="auto"/>
                      </w:divBdr>
                      <w:divsChild>
                        <w:div w:id="7512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0844">
                  <w:marLeft w:val="0"/>
                  <w:marRight w:val="0"/>
                  <w:marTop w:val="240"/>
                  <w:marBottom w:val="0"/>
                  <w:divBdr>
                    <w:top w:val="none" w:sz="0" w:space="0" w:color="auto"/>
                    <w:left w:val="none" w:sz="0" w:space="0" w:color="auto"/>
                    <w:bottom w:val="none" w:sz="0" w:space="0" w:color="auto"/>
                    <w:right w:val="none" w:sz="0" w:space="0" w:color="auto"/>
                  </w:divBdr>
                  <w:divsChild>
                    <w:div w:id="190147493">
                      <w:marLeft w:val="0"/>
                      <w:marRight w:val="0"/>
                      <w:marTop w:val="0"/>
                      <w:marBottom w:val="0"/>
                      <w:divBdr>
                        <w:top w:val="none" w:sz="0" w:space="0" w:color="auto"/>
                        <w:left w:val="none" w:sz="0" w:space="0" w:color="auto"/>
                        <w:bottom w:val="none" w:sz="0" w:space="0" w:color="auto"/>
                        <w:right w:val="none" w:sz="0" w:space="0" w:color="auto"/>
                      </w:divBdr>
                      <w:divsChild>
                        <w:div w:id="11507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80977">
                  <w:marLeft w:val="0"/>
                  <w:marRight w:val="0"/>
                  <w:marTop w:val="240"/>
                  <w:marBottom w:val="0"/>
                  <w:divBdr>
                    <w:top w:val="none" w:sz="0" w:space="0" w:color="auto"/>
                    <w:left w:val="none" w:sz="0" w:space="0" w:color="auto"/>
                    <w:bottom w:val="none" w:sz="0" w:space="0" w:color="auto"/>
                    <w:right w:val="none" w:sz="0" w:space="0" w:color="auto"/>
                  </w:divBdr>
                  <w:divsChild>
                    <w:div w:id="1800488513">
                      <w:marLeft w:val="0"/>
                      <w:marRight w:val="0"/>
                      <w:marTop w:val="0"/>
                      <w:marBottom w:val="0"/>
                      <w:divBdr>
                        <w:top w:val="none" w:sz="0" w:space="0" w:color="auto"/>
                        <w:left w:val="none" w:sz="0" w:space="0" w:color="auto"/>
                        <w:bottom w:val="none" w:sz="0" w:space="0" w:color="auto"/>
                        <w:right w:val="none" w:sz="0" w:space="0" w:color="auto"/>
                      </w:divBdr>
                      <w:divsChild>
                        <w:div w:id="11051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1065">
                  <w:marLeft w:val="0"/>
                  <w:marRight w:val="0"/>
                  <w:marTop w:val="240"/>
                  <w:marBottom w:val="0"/>
                  <w:divBdr>
                    <w:top w:val="none" w:sz="0" w:space="0" w:color="auto"/>
                    <w:left w:val="none" w:sz="0" w:space="0" w:color="auto"/>
                    <w:bottom w:val="none" w:sz="0" w:space="0" w:color="auto"/>
                    <w:right w:val="none" w:sz="0" w:space="0" w:color="auto"/>
                  </w:divBdr>
                  <w:divsChild>
                    <w:div w:id="1509251754">
                      <w:marLeft w:val="0"/>
                      <w:marRight w:val="0"/>
                      <w:marTop w:val="0"/>
                      <w:marBottom w:val="0"/>
                      <w:divBdr>
                        <w:top w:val="none" w:sz="0" w:space="0" w:color="auto"/>
                        <w:left w:val="none" w:sz="0" w:space="0" w:color="auto"/>
                        <w:bottom w:val="none" w:sz="0" w:space="0" w:color="auto"/>
                        <w:right w:val="none" w:sz="0" w:space="0" w:color="auto"/>
                      </w:divBdr>
                      <w:divsChild>
                        <w:div w:id="180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88">
                  <w:marLeft w:val="0"/>
                  <w:marRight w:val="0"/>
                  <w:marTop w:val="240"/>
                  <w:marBottom w:val="0"/>
                  <w:divBdr>
                    <w:top w:val="none" w:sz="0" w:space="0" w:color="auto"/>
                    <w:left w:val="none" w:sz="0" w:space="0" w:color="auto"/>
                    <w:bottom w:val="none" w:sz="0" w:space="0" w:color="auto"/>
                    <w:right w:val="none" w:sz="0" w:space="0" w:color="auto"/>
                  </w:divBdr>
                  <w:divsChild>
                    <w:div w:id="843128439">
                      <w:marLeft w:val="0"/>
                      <w:marRight w:val="0"/>
                      <w:marTop w:val="0"/>
                      <w:marBottom w:val="0"/>
                      <w:divBdr>
                        <w:top w:val="none" w:sz="0" w:space="0" w:color="auto"/>
                        <w:left w:val="none" w:sz="0" w:space="0" w:color="auto"/>
                        <w:bottom w:val="none" w:sz="0" w:space="0" w:color="auto"/>
                        <w:right w:val="none" w:sz="0" w:space="0" w:color="auto"/>
                      </w:divBdr>
                      <w:divsChild>
                        <w:div w:id="13592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6871">
                  <w:marLeft w:val="0"/>
                  <w:marRight w:val="0"/>
                  <w:marTop w:val="240"/>
                  <w:marBottom w:val="0"/>
                  <w:divBdr>
                    <w:top w:val="none" w:sz="0" w:space="0" w:color="auto"/>
                    <w:left w:val="none" w:sz="0" w:space="0" w:color="auto"/>
                    <w:bottom w:val="none" w:sz="0" w:space="0" w:color="auto"/>
                    <w:right w:val="none" w:sz="0" w:space="0" w:color="auto"/>
                  </w:divBdr>
                  <w:divsChild>
                    <w:div w:id="1320884077">
                      <w:marLeft w:val="0"/>
                      <w:marRight w:val="0"/>
                      <w:marTop w:val="0"/>
                      <w:marBottom w:val="0"/>
                      <w:divBdr>
                        <w:top w:val="none" w:sz="0" w:space="0" w:color="auto"/>
                        <w:left w:val="none" w:sz="0" w:space="0" w:color="auto"/>
                        <w:bottom w:val="none" w:sz="0" w:space="0" w:color="auto"/>
                        <w:right w:val="none" w:sz="0" w:space="0" w:color="auto"/>
                      </w:divBdr>
                      <w:divsChild>
                        <w:div w:id="4573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119">
                  <w:marLeft w:val="0"/>
                  <w:marRight w:val="0"/>
                  <w:marTop w:val="240"/>
                  <w:marBottom w:val="0"/>
                  <w:divBdr>
                    <w:top w:val="none" w:sz="0" w:space="0" w:color="auto"/>
                    <w:left w:val="none" w:sz="0" w:space="0" w:color="auto"/>
                    <w:bottom w:val="none" w:sz="0" w:space="0" w:color="auto"/>
                    <w:right w:val="none" w:sz="0" w:space="0" w:color="auto"/>
                  </w:divBdr>
                  <w:divsChild>
                    <w:div w:id="1980301545">
                      <w:marLeft w:val="0"/>
                      <w:marRight w:val="0"/>
                      <w:marTop w:val="0"/>
                      <w:marBottom w:val="0"/>
                      <w:divBdr>
                        <w:top w:val="none" w:sz="0" w:space="0" w:color="auto"/>
                        <w:left w:val="none" w:sz="0" w:space="0" w:color="auto"/>
                        <w:bottom w:val="none" w:sz="0" w:space="0" w:color="auto"/>
                        <w:right w:val="none" w:sz="0" w:space="0" w:color="auto"/>
                      </w:divBdr>
                      <w:divsChild>
                        <w:div w:id="191989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1678">
                  <w:marLeft w:val="0"/>
                  <w:marRight w:val="0"/>
                  <w:marTop w:val="240"/>
                  <w:marBottom w:val="0"/>
                  <w:divBdr>
                    <w:top w:val="none" w:sz="0" w:space="0" w:color="auto"/>
                    <w:left w:val="none" w:sz="0" w:space="0" w:color="auto"/>
                    <w:bottom w:val="none" w:sz="0" w:space="0" w:color="auto"/>
                    <w:right w:val="none" w:sz="0" w:space="0" w:color="auto"/>
                  </w:divBdr>
                  <w:divsChild>
                    <w:div w:id="1554346231">
                      <w:marLeft w:val="0"/>
                      <w:marRight w:val="0"/>
                      <w:marTop w:val="0"/>
                      <w:marBottom w:val="0"/>
                      <w:divBdr>
                        <w:top w:val="none" w:sz="0" w:space="0" w:color="auto"/>
                        <w:left w:val="none" w:sz="0" w:space="0" w:color="auto"/>
                        <w:bottom w:val="none" w:sz="0" w:space="0" w:color="auto"/>
                        <w:right w:val="none" w:sz="0" w:space="0" w:color="auto"/>
                      </w:divBdr>
                      <w:divsChild>
                        <w:div w:id="5927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0631">
                  <w:marLeft w:val="0"/>
                  <w:marRight w:val="0"/>
                  <w:marTop w:val="240"/>
                  <w:marBottom w:val="0"/>
                  <w:divBdr>
                    <w:top w:val="none" w:sz="0" w:space="0" w:color="auto"/>
                    <w:left w:val="none" w:sz="0" w:space="0" w:color="auto"/>
                    <w:bottom w:val="none" w:sz="0" w:space="0" w:color="auto"/>
                    <w:right w:val="none" w:sz="0" w:space="0" w:color="auto"/>
                  </w:divBdr>
                  <w:divsChild>
                    <w:div w:id="767772651">
                      <w:marLeft w:val="0"/>
                      <w:marRight w:val="0"/>
                      <w:marTop w:val="0"/>
                      <w:marBottom w:val="0"/>
                      <w:divBdr>
                        <w:top w:val="none" w:sz="0" w:space="0" w:color="auto"/>
                        <w:left w:val="none" w:sz="0" w:space="0" w:color="auto"/>
                        <w:bottom w:val="none" w:sz="0" w:space="0" w:color="auto"/>
                        <w:right w:val="none" w:sz="0" w:space="0" w:color="auto"/>
                      </w:divBdr>
                      <w:divsChild>
                        <w:div w:id="8942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4136">
                  <w:marLeft w:val="0"/>
                  <w:marRight w:val="0"/>
                  <w:marTop w:val="240"/>
                  <w:marBottom w:val="0"/>
                  <w:divBdr>
                    <w:top w:val="none" w:sz="0" w:space="0" w:color="auto"/>
                    <w:left w:val="none" w:sz="0" w:space="0" w:color="auto"/>
                    <w:bottom w:val="none" w:sz="0" w:space="0" w:color="auto"/>
                    <w:right w:val="none" w:sz="0" w:space="0" w:color="auto"/>
                  </w:divBdr>
                  <w:divsChild>
                    <w:div w:id="1115322857">
                      <w:marLeft w:val="0"/>
                      <w:marRight w:val="0"/>
                      <w:marTop w:val="0"/>
                      <w:marBottom w:val="0"/>
                      <w:divBdr>
                        <w:top w:val="none" w:sz="0" w:space="0" w:color="auto"/>
                        <w:left w:val="none" w:sz="0" w:space="0" w:color="auto"/>
                        <w:bottom w:val="none" w:sz="0" w:space="0" w:color="auto"/>
                        <w:right w:val="none" w:sz="0" w:space="0" w:color="auto"/>
                      </w:divBdr>
                      <w:divsChild>
                        <w:div w:id="9862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9029">
                  <w:marLeft w:val="0"/>
                  <w:marRight w:val="0"/>
                  <w:marTop w:val="240"/>
                  <w:marBottom w:val="0"/>
                  <w:divBdr>
                    <w:top w:val="none" w:sz="0" w:space="0" w:color="auto"/>
                    <w:left w:val="none" w:sz="0" w:space="0" w:color="auto"/>
                    <w:bottom w:val="none" w:sz="0" w:space="0" w:color="auto"/>
                    <w:right w:val="none" w:sz="0" w:space="0" w:color="auto"/>
                  </w:divBdr>
                  <w:divsChild>
                    <w:div w:id="1312364257">
                      <w:marLeft w:val="0"/>
                      <w:marRight w:val="0"/>
                      <w:marTop w:val="0"/>
                      <w:marBottom w:val="0"/>
                      <w:divBdr>
                        <w:top w:val="none" w:sz="0" w:space="0" w:color="auto"/>
                        <w:left w:val="none" w:sz="0" w:space="0" w:color="auto"/>
                        <w:bottom w:val="none" w:sz="0" w:space="0" w:color="auto"/>
                        <w:right w:val="none" w:sz="0" w:space="0" w:color="auto"/>
                      </w:divBdr>
                      <w:divsChild>
                        <w:div w:id="13703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833">
                  <w:marLeft w:val="0"/>
                  <w:marRight w:val="0"/>
                  <w:marTop w:val="240"/>
                  <w:marBottom w:val="0"/>
                  <w:divBdr>
                    <w:top w:val="none" w:sz="0" w:space="0" w:color="auto"/>
                    <w:left w:val="none" w:sz="0" w:space="0" w:color="auto"/>
                    <w:bottom w:val="none" w:sz="0" w:space="0" w:color="auto"/>
                    <w:right w:val="none" w:sz="0" w:space="0" w:color="auto"/>
                  </w:divBdr>
                  <w:divsChild>
                    <w:div w:id="1826389396">
                      <w:marLeft w:val="0"/>
                      <w:marRight w:val="0"/>
                      <w:marTop w:val="0"/>
                      <w:marBottom w:val="0"/>
                      <w:divBdr>
                        <w:top w:val="none" w:sz="0" w:space="0" w:color="auto"/>
                        <w:left w:val="none" w:sz="0" w:space="0" w:color="auto"/>
                        <w:bottom w:val="none" w:sz="0" w:space="0" w:color="auto"/>
                        <w:right w:val="none" w:sz="0" w:space="0" w:color="auto"/>
                      </w:divBdr>
                      <w:divsChild>
                        <w:div w:id="18432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6339">
                  <w:marLeft w:val="0"/>
                  <w:marRight w:val="0"/>
                  <w:marTop w:val="240"/>
                  <w:marBottom w:val="0"/>
                  <w:divBdr>
                    <w:top w:val="none" w:sz="0" w:space="0" w:color="auto"/>
                    <w:left w:val="none" w:sz="0" w:space="0" w:color="auto"/>
                    <w:bottom w:val="none" w:sz="0" w:space="0" w:color="auto"/>
                    <w:right w:val="none" w:sz="0" w:space="0" w:color="auto"/>
                  </w:divBdr>
                  <w:divsChild>
                    <w:div w:id="1922371909">
                      <w:marLeft w:val="0"/>
                      <w:marRight w:val="0"/>
                      <w:marTop w:val="0"/>
                      <w:marBottom w:val="0"/>
                      <w:divBdr>
                        <w:top w:val="none" w:sz="0" w:space="0" w:color="auto"/>
                        <w:left w:val="none" w:sz="0" w:space="0" w:color="auto"/>
                        <w:bottom w:val="none" w:sz="0" w:space="0" w:color="auto"/>
                        <w:right w:val="none" w:sz="0" w:space="0" w:color="auto"/>
                      </w:divBdr>
                      <w:divsChild>
                        <w:div w:id="21175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69137">
                  <w:marLeft w:val="0"/>
                  <w:marRight w:val="0"/>
                  <w:marTop w:val="240"/>
                  <w:marBottom w:val="0"/>
                  <w:divBdr>
                    <w:top w:val="none" w:sz="0" w:space="0" w:color="auto"/>
                    <w:left w:val="none" w:sz="0" w:space="0" w:color="auto"/>
                    <w:bottom w:val="none" w:sz="0" w:space="0" w:color="auto"/>
                    <w:right w:val="none" w:sz="0" w:space="0" w:color="auto"/>
                  </w:divBdr>
                  <w:divsChild>
                    <w:div w:id="1809129767">
                      <w:marLeft w:val="0"/>
                      <w:marRight w:val="0"/>
                      <w:marTop w:val="0"/>
                      <w:marBottom w:val="0"/>
                      <w:divBdr>
                        <w:top w:val="none" w:sz="0" w:space="0" w:color="auto"/>
                        <w:left w:val="none" w:sz="0" w:space="0" w:color="auto"/>
                        <w:bottom w:val="none" w:sz="0" w:space="0" w:color="auto"/>
                        <w:right w:val="none" w:sz="0" w:space="0" w:color="auto"/>
                      </w:divBdr>
                      <w:divsChild>
                        <w:div w:id="1712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1574">
                  <w:marLeft w:val="0"/>
                  <w:marRight w:val="0"/>
                  <w:marTop w:val="240"/>
                  <w:marBottom w:val="0"/>
                  <w:divBdr>
                    <w:top w:val="none" w:sz="0" w:space="0" w:color="auto"/>
                    <w:left w:val="none" w:sz="0" w:space="0" w:color="auto"/>
                    <w:bottom w:val="none" w:sz="0" w:space="0" w:color="auto"/>
                    <w:right w:val="none" w:sz="0" w:space="0" w:color="auto"/>
                  </w:divBdr>
                  <w:divsChild>
                    <w:div w:id="1124886561">
                      <w:marLeft w:val="0"/>
                      <w:marRight w:val="0"/>
                      <w:marTop w:val="0"/>
                      <w:marBottom w:val="0"/>
                      <w:divBdr>
                        <w:top w:val="none" w:sz="0" w:space="0" w:color="auto"/>
                        <w:left w:val="none" w:sz="0" w:space="0" w:color="auto"/>
                        <w:bottom w:val="none" w:sz="0" w:space="0" w:color="auto"/>
                        <w:right w:val="none" w:sz="0" w:space="0" w:color="auto"/>
                      </w:divBdr>
                      <w:divsChild>
                        <w:div w:id="11480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2791">
                  <w:marLeft w:val="0"/>
                  <w:marRight w:val="0"/>
                  <w:marTop w:val="240"/>
                  <w:marBottom w:val="0"/>
                  <w:divBdr>
                    <w:top w:val="none" w:sz="0" w:space="0" w:color="auto"/>
                    <w:left w:val="none" w:sz="0" w:space="0" w:color="auto"/>
                    <w:bottom w:val="none" w:sz="0" w:space="0" w:color="auto"/>
                    <w:right w:val="none" w:sz="0" w:space="0" w:color="auto"/>
                  </w:divBdr>
                  <w:divsChild>
                    <w:div w:id="320618532">
                      <w:marLeft w:val="0"/>
                      <w:marRight w:val="0"/>
                      <w:marTop w:val="0"/>
                      <w:marBottom w:val="0"/>
                      <w:divBdr>
                        <w:top w:val="none" w:sz="0" w:space="0" w:color="auto"/>
                        <w:left w:val="none" w:sz="0" w:space="0" w:color="auto"/>
                        <w:bottom w:val="none" w:sz="0" w:space="0" w:color="auto"/>
                        <w:right w:val="none" w:sz="0" w:space="0" w:color="auto"/>
                      </w:divBdr>
                      <w:divsChild>
                        <w:div w:id="2437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3839">
                  <w:marLeft w:val="0"/>
                  <w:marRight w:val="0"/>
                  <w:marTop w:val="240"/>
                  <w:marBottom w:val="0"/>
                  <w:divBdr>
                    <w:top w:val="none" w:sz="0" w:space="0" w:color="auto"/>
                    <w:left w:val="none" w:sz="0" w:space="0" w:color="auto"/>
                    <w:bottom w:val="none" w:sz="0" w:space="0" w:color="auto"/>
                    <w:right w:val="none" w:sz="0" w:space="0" w:color="auto"/>
                  </w:divBdr>
                  <w:divsChild>
                    <w:div w:id="1439716546">
                      <w:marLeft w:val="0"/>
                      <w:marRight w:val="0"/>
                      <w:marTop w:val="0"/>
                      <w:marBottom w:val="0"/>
                      <w:divBdr>
                        <w:top w:val="none" w:sz="0" w:space="0" w:color="auto"/>
                        <w:left w:val="none" w:sz="0" w:space="0" w:color="auto"/>
                        <w:bottom w:val="none" w:sz="0" w:space="0" w:color="auto"/>
                        <w:right w:val="none" w:sz="0" w:space="0" w:color="auto"/>
                      </w:divBdr>
                      <w:divsChild>
                        <w:div w:id="93397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7550">
                  <w:marLeft w:val="0"/>
                  <w:marRight w:val="0"/>
                  <w:marTop w:val="240"/>
                  <w:marBottom w:val="0"/>
                  <w:divBdr>
                    <w:top w:val="none" w:sz="0" w:space="0" w:color="auto"/>
                    <w:left w:val="none" w:sz="0" w:space="0" w:color="auto"/>
                    <w:bottom w:val="none" w:sz="0" w:space="0" w:color="auto"/>
                    <w:right w:val="none" w:sz="0" w:space="0" w:color="auto"/>
                  </w:divBdr>
                  <w:divsChild>
                    <w:div w:id="181676140">
                      <w:marLeft w:val="0"/>
                      <w:marRight w:val="0"/>
                      <w:marTop w:val="0"/>
                      <w:marBottom w:val="0"/>
                      <w:divBdr>
                        <w:top w:val="none" w:sz="0" w:space="0" w:color="auto"/>
                        <w:left w:val="none" w:sz="0" w:space="0" w:color="auto"/>
                        <w:bottom w:val="none" w:sz="0" w:space="0" w:color="auto"/>
                        <w:right w:val="none" w:sz="0" w:space="0" w:color="auto"/>
                      </w:divBdr>
                      <w:divsChild>
                        <w:div w:id="9174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1737">
                  <w:marLeft w:val="0"/>
                  <w:marRight w:val="0"/>
                  <w:marTop w:val="240"/>
                  <w:marBottom w:val="0"/>
                  <w:divBdr>
                    <w:top w:val="none" w:sz="0" w:space="0" w:color="auto"/>
                    <w:left w:val="none" w:sz="0" w:space="0" w:color="auto"/>
                    <w:bottom w:val="none" w:sz="0" w:space="0" w:color="auto"/>
                    <w:right w:val="none" w:sz="0" w:space="0" w:color="auto"/>
                  </w:divBdr>
                  <w:divsChild>
                    <w:div w:id="1634142780">
                      <w:marLeft w:val="0"/>
                      <w:marRight w:val="0"/>
                      <w:marTop w:val="0"/>
                      <w:marBottom w:val="0"/>
                      <w:divBdr>
                        <w:top w:val="none" w:sz="0" w:space="0" w:color="auto"/>
                        <w:left w:val="none" w:sz="0" w:space="0" w:color="auto"/>
                        <w:bottom w:val="none" w:sz="0" w:space="0" w:color="auto"/>
                        <w:right w:val="none" w:sz="0" w:space="0" w:color="auto"/>
                      </w:divBdr>
                      <w:divsChild>
                        <w:div w:id="6437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3316">
                  <w:marLeft w:val="0"/>
                  <w:marRight w:val="0"/>
                  <w:marTop w:val="240"/>
                  <w:marBottom w:val="0"/>
                  <w:divBdr>
                    <w:top w:val="none" w:sz="0" w:space="0" w:color="auto"/>
                    <w:left w:val="none" w:sz="0" w:space="0" w:color="auto"/>
                    <w:bottom w:val="none" w:sz="0" w:space="0" w:color="auto"/>
                    <w:right w:val="none" w:sz="0" w:space="0" w:color="auto"/>
                  </w:divBdr>
                  <w:divsChild>
                    <w:div w:id="521550783">
                      <w:marLeft w:val="0"/>
                      <w:marRight w:val="0"/>
                      <w:marTop w:val="0"/>
                      <w:marBottom w:val="0"/>
                      <w:divBdr>
                        <w:top w:val="none" w:sz="0" w:space="0" w:color="auto"/>
                        <w:left w:val="none" w:sz="0" w:space="0" w:color="auto"/>
                        <w:bottom w:val="none" w:sz="0" w:space="0" w:color="auto"/>
                        <w:right w:val="none" w:sz="0" w:space="0" w:color="auto"/>
                      </w:divBdr>
                      <w:divsChild>
                        <w:div w:id="13950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3135">
                  <w:marLeft w:val="0"/>
                  <w:marRight w:val="0"/>
                  <w:marTop w:val="240"/>
                  <w:marBottom w:val="0"/>
                  <w:divBdr>
                    <w:top w:val="none" w:sz="0" w:space="0" w:color="auto"/>
                    <w:left w:val="none" w:sz="0" w:space="0" w:color="auto"/>
                    <w:bottom w:val="none" w:sz="0" w:space="0" w:color="auto"/>
                    <w:right w:val="none" w:sz="0" w:space="0" w:color="auto"/>
                  </w:divBdr>
                  <w:divsChild>
                    <w:div w:id="409884711">
                      <w:marLeft w:val="0"/>
                      <w:marRight w:val="0"/>
                      <w:marTop w:val="0"/>
                      <w:marBottom w:val="0"/>
                      <w:divBdr>
                        <w:top w:val="none" w:sz="0" w:space="0" w:color="auto"/>
                        <w:left w:val="none" w:sz="0" w:space="0" w:color="auto"/>
                        <w:bottom w:val="none" w:sz="0" w:space="0" w:color="auto"/>
                        <w:right w:val="none" w:sz="0" w:space="0" w:color="auto"/>
                      </w:divBdr>
                      <w:divsChild>
                        <w:div w:id="6462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5335">
                  <w:marLeft w:val="0"/>
                  <w:marRight w:val="0"/>
                  <w:marTop w:val="240"/>
                  <w:marBottom w:val="0"/>
                  <w:divBdr>
                    <w:top w:val="none" w:sz="0" w:space="0" w:color="auto"/>
                    <w:left w:val="none" w:sz="0" w:space="0" w:color="auto"/>
                    <w:bottom w:val="none" w:sz="0" w:space="0" w:color="auto"/>
                    <w:right w:val="none" w:sz="0" w:space="0" w:color="auto"/>
                  </w:divBdr>
                  <w:divsChild>
                    <w:div w:id="1409301392">
                      <w:marLeft w:val="0"/>
                      <w:marRight w:val="0"/>
                      <w:marTop w:val="0"/>
                      <w:marBottom w:val="0"/>
                      <w:divBdr>
                        <w:top w:val="none" w:sz="0" w:space="0" w:color="auto"/>
                        <w:left w:val="none" w:sz="0" w:space="0" w:color="auto"/>
                        <w:bottom w:val="none" w:sz="0" w:space="0" w:color="auto"/>
                        <w:right w:val="none" w:sz="0" w:space="0" w:color="auto"/>
                      </w:divBdr>
                      <w:divsChild>
                        <w:div w:id="17377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4741">
                  <w:marLeft w:val="0"/>
                  <w:marRight w:val="0"/>
                  <w:marTop w:val="240"/>
                  <w:marBottom w:val="0"/>
                  <w:divBdr>
                    <w:top w:val="none" w:sz="0" w:space="0" w:color="auto"/>
                    <w:left w:val="none" w:sz="0" w:space="0" w:color="auto"/>
                    <w:bottom w:val="none" w:sz="0" w:space="0" w:color="auto"/>
                    <w:right w:val="none" w:sz="0" w:space="0" w:color="auto"/>
                  </w:divBdr>
                  <w:divsChild>
                    <w:div w:id="630751071">
                      <w:marLeft w:val="0"/>
                      <w:marRight w:val="0"/>
                      <w:marTop w:val="0"/>
                      <w:marBottom w:val="0"/>
                      <w:divBdr>
                        <w:top w:val="none" w:sz="0" w:space="0" w:color="auto"/>
                        <w:left w:val="none" w:sz="0" w:space="0" w:color="auto"/>
                        <w:bottom w:val="none" w:sz="0" w:space="0" w:color="auto"/>
                        <w:right w:val="none" w:sz="0" w:space="0" w:color="auto"/>
                      </w:divBdr>
                      <w:divsChild>
                        <w:div w:id="9694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0568">
                  <w:marLeft w:val="0"/>
                  <w:marRight w:val="0"/>
                  <w:marTop w:val="240"/>
                  <w:marBottom w:val="0"/>
                  <w:divBdr>
                    <w:top w:val="none" w:sz="0" w:space="0" w:color="auto"/>
                    <w:left w:val="none" w:sz="0" w:space="0" w:color="auto"/>
                    <w:bottom w:val="none" w:sz="0" w:space="0" w:color="auto"/>
                    <w:right w:val="none" w:sz="0" w:space="0" w:color="auto"/>
                  </w:divBdr>
                  <w:divsChild>
                    <w:div w:id="1297953950">
                      <w:marLeft w:val="0"/>
                      <w:marRight w:val="0"/>
                      <w:marTop w:val="0"/>
                      <w:marBottom w:val="0"/>
                      <w:divBdr>
                        <w:top w:val="none" w:sz="0" w:space="0" w:color="auto"/>
                        <w:left w:val="none" w:sz="0" w:space="0" w:color="auto"/>
                        <w:bottom w:val="none" w:sz="0" w:space="0" w:color="auto"/>
                        <w:right w:val="none" w:sz="0" w:space="0" w:color="auto"/>
                      </w:divBdr>
                      <w:divsChild>
                        <w:div w:id="5201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90578">
                  <w:marLeft w:val="0"/>
                  <w:marRight w:val="0"/>
                  <w:marTop w:val="240"/>
                  <w:marBottom w:val="0"/>
                  <w:divBdr>
                    <w:top w:val="none" w:sz="0" w:space="0" w:color="auto"/>
                    <w:left w:val="none" w:sz="0" w:space="0" w:color="auto"/>
                    <w:bottom w:val="none" w:sz="0" w:space="0" w:color="auto"/>
                    <w:right w:val="none" w:sz="0" w:space="0" w:color="auto"/>
                  </w:divBdr>
                  <w:divsChild>
                    <w:div w:id="1741361909">
                      <w:marLeft w:val="0"/>
                      <w:marRight w:val="0"/>
                      <w:marTop w:val="0"/>
                      <w:marBottom w:val="0"/>
                      <w:divBdr>
                        <w:top w:val="none" w:sz="0" w:space="0" w:color="auto"/>
                        <w:left w:val="none" w:sz="0" w:space="0" w:color="auto"/>
                        <w:bottom w:val="none" w:sz="0" w:space="0" w:color="auto"/>
                        <w:right w:val="none" w:sz="0" w:space="0" w:color="auto"/>
                      </w:divBdr>
                      <w:divsChild>
                        <w:div w:id="1950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2786">
                  <w:marLeft w:val="0"/>
                  <w:marRight w:val="0"/>
                  <w:marTop w:val="240"/>
                  <w:marBottom w:val="0"/>
                  <w:divBdr>
                    <w:top w:val="none" w:sz="0" w:space="0" w:color="auto"/>
                    <w:left w:val="none" w:sz="0" w:space="0" w:color="auto"/>
                    <w:bottom w:val="none" w:sz="0" w:space="0" w:color="auto"/>
                    <w:right w:val="none" w:sz="0" w:space="0" w:color="auto"/>
                  </w:divBdr>
                  <w:divsChild>
                    <w:div w:id="1289780046">
                      <w:marLeft w:val="0"/>
                      <w:marRight w:val="0"/>
                      <w:marTop w:val="0"/>
                      <w:marBottom w:val="0"/>
                      <w:divBdr>
                        <w:top w:val="none" w:sz="0" w:space="0" w:color="auto"/>
                        <w:left w:val="none" w:sz="0" w:space="0" w:color="auto"/>
                        <w:bottom w:val="none" w:sz="0" w:space="0" w:color="auto"/>
                        <w:right w:val="none" w:sz="0" w:space="0" w:color="auto"/>
                      </w:divBdr>
                      <w:divsChild>
                        <w:div w:id="6293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1631">
                  <w:marLeft w:val="0"/>
                  <w:marRight w:val="0"/>
                  <w:marTop w:val="240"/>
                  <w:marBottom w:val="0"/>
                  <w:divBdr>
                    <w:top w:val="none" w:sz="0" w:space="0" w:color="auto"/>
                    <w:left w:val="none" w:sz="0" w:space="0" w:color="auto"/>
                    <w:bottom w:val="none" w:sz="0" w:space="0" w:color="auto"/>
                    <w:right w:val="none" w:sz="0" w:space="0" w:color="auto"/>
                  </w:divBdr>
                  <w:divsChild>
                    <w:div w:id="1853298559">
                      <w:marLeft w:val="0"/>
                      <w:marRight w:val="0"/>
                      <w:marTop w:val="0"/>
                      <w:marBottom w:val="0"/>
                      <w:divBdr>
                        <w:top w:val="none" w:sz="0" w:space="0" w:color="auto"/>
                        <w:left w:val="none" w:sz="0" w:space="0" w:color="auto"/>
                        <w:bottom w:val="none" w:sz="0" w:space="0" w:color="auto"/>
                        <w:right w:val="none" w:sz="0" w:space="0" w:color="auto"/>
                      </w:divBdr>
                      <w:divsChild>
                        <w:div w:id="8649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0025">
                  <w:marLeft w:val="0"/>
                  <w:marRight w:val="0"/>
                  <w:marTop w:val="240"/>
                  <w:marBottom w:val="0"/>
                  <w:divBdr>
                    <w:top w:val="none" w:sz="0" w:space="0" w:color="auto"/>
                    <w:left w:val="none" w:sz="0" w:space="0" w:color="auto"/>
                    <w:bottom w:val="none" w:sz="0" w:space="0" w:color="auto"/>
                    <w:right w:val="none" w:sz="0" w:space="0" w:color="auto"/>
                  </w:divBdr>
                  <w:divsChild>
                    <w:div w:id="301430426">
                      <w:marLeft w:val="0"/>
                      <w:marRight w:val="0"/>
                      <w:marTop w:val="0"/>
                      <w:marBottom w:val="0"/>
                      <w:divBdr>
                        <w:top w:val="none" w:sz="0" w:space="0" w:color="auto"/>
                        <w:left w:val="none" w:sz="0" w:space="0" w:color="auto"/>
                        <w:bottom w:val="none" w:sz="0" w:space="0" w:color="auto"/>
                        <w:right w:val="none" w:sz="0" w:space="0" w:color="auto"/>
                      </w:divBdr>
                      <w:divsChild>
                        <w:div w:id="4463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3690">
                  <w:marLeft w:val="0"/>
                  <w:marRight w:val="0"/>
                  <w:marTop w:val="240"/>
                  <w:marBottom w:val="0"/>
                  <w:divBdr>
                    <w:top w:val="none" w:sz="0" w:space="0" w:color="auto"/>
                    <w:left w:val="none" w:sz="0" w:space="0" w:color="auto"/>
                    <w:bottom w:val="none" w:sz="0" w:space="0" w:color="auto"/>
                    <w:right w:val="none" w:sz="0" w:space="0" w:color="auto"/>
                  </w:divBdr>
                  <w:divsChild>
                    <w:div w:id="744686057">
                      <w:marLeft w:val="0"/>
                      <w:marRight w:val="0"/>
                      <w:marTop w:val="0"/>
                      <w:marBottom w:val="0"/>
                      <w:divBdr>
                        <w:top w:val="none" w:sz="0" w:space="0" w:color="auto"/>
                        <w:left w:val="none" w:sz="0" w:space="0" w:color="auto"/>
                        <w:bottom w:val="none" w:sz="0" w:space="0" w:color="auto"/>
                        <w:right w:val="none" w:sz="0" w:space="0" w:color="auto"/>
                      </w:divBdr>
                      <w:divsChild>
                        <w:div w:id="10900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1350">
                  <w:marLeft w:val="0"/>
                  <w:marRight w:val="0"/>
                  <w:marTop w:val="240"/>
                  <w:marBottom w:val="0"/>
                  <w:divBdr>
                    <w:top w:val="none" w:sz="0" w:space="0" w:color="auto"/>
                    <w:left w:val="none" w:sz="0" w:space="0" w:color="auto"/>
                    <w:bottom w:val="none" w:sz="0" w:space="0" w:color="auto"/>
                    <w:right w:val="none" w:sz="0" w:space="0" w:color="auto"/>
                  </w:divBdr>
                  <w:divsChild>
                    <w:div w:id="2112847252">
                      <w:marLeft w:val="0"/>
                      <w:marRight w:val="0"/>
                      <w:marTop w:val="0"/>
                      <w:marBottom w:val="0"/>
                      <w:divBdr>
                        <w:top w:val="none" w:sz="0" w:space="0" w:color="auto"/>
                        <w:left w:val="none" w:sz="0" w:space="0" w:color="auto"/>
                        <w:bottom w:val="none" w:sz="0" w:space="0" w:color="auto"/>
                        <w:right w:val="none" w:sz="0" w:space="0" w:color="auto"/>
                      </w:divBdr>
                      <w:divsChild>
                        <w:div w:id="3751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4137">
                  <w:marLeft w:val="0"/>
                  <w:marRight w:val="0"/>
                  <w:marTop w:val="240"/>
                  <w:marBottom w:val="0"/>
                  <w:divBdr>
                    <w:top w:val="none" w:sz="0" w:space="0" w:color="auto"/>
                    <w:left w:val="none" w:sz="0" w:space="0" w:color="auto"/>
                    <w:bottom w:val="none" w:sz="0" w:space="0" w:color="auto"/>
                    <w:right w:val="none" w:sz="0" w:space="0" w:color="auto"/>
                  </w:divBdr>
                  <w:divsChild>
                    <w:div w:id="956183034">
                      <w:marLeft w:val="0"/>
                      <w:marRight w:val="0"/>
                      <w:marTop w:val="0"/>
                      <w:marBottom w:val="0"/>
                      <w:divBdr>
                        <w:top w:val="none" w:sz="0" w:space="0" w:color="auto"/>
                        <w:left w:val="none" w:sz="0" w:space="0" w:color="auto"/>
                        <w:bottom w:val="none" w:sz="0" w:space="0" w:color="auto"/>
                        <w:right w:val="none" w:sz="0" w:space="0" w:color="auto"/>
                      </w:divBdr>
                      <w:divsChild>
                        <w:div w:id="68317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097">
                  <w:marLeft w:val="0"/>
                  <w:marRight w:val="0"/>
                  <w:marTop w:val="240"/>
                  <w:marBottom w:val="0"/>
                  <w:divBdr>
                    <w:top w:val="none" w:sz="0" w:space="0" w:color="auto"/>
                    <w:left w:val="none" w:sz="0" w:space="0" w:color="auto"/>
                    <w:bottom w:val="none" w:sz="0" w:space="0" w:color="auto"/>
                    <w:right w:val="none" w:sz="0" w:space="0" w:color="auto"/>
                  </w:divBdr>
                  <w:divsChild>
                    <w:div w:id="343945283">
                      <w:marLeft w:val="0"/>
                      <w:marRight w:val="0"/>
                      <w:marTop w:val="0"/>
                      <w:marBottom w:val="0"/>
                      <w:divBdr>
                        <w:top w:val="none" w:sz="0" w:space="0" w:color="auto"/>
                        <w:left w:val="none" w:sz="0" w:space="0" w:color="auto"/>
                        <w:bottom w:val="none" w:sz="0" w:space="0" w:color="auto"/>
                        <w:right w:val="none" w:sz="0" w:space="0" w:color="auto"/>
                      </w:divBdr>
                      <w:divsChild>
                        <w:div w:id="18174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1256">
                  <w:marLeft w:val="0"/>
                  <w:marRight w:val="0"/>
                  <w:marTop w:val="240"/>
                  <w:marBottom w:val="0"/>
                  <w:divBdr>
                    <w:top w:val="none" w:sz="0" w:space="0" w:color="auto"/>
                    <w:left w:val="none" w:sz="0" w:space="0" w:color="auto"/>
                    <w:bottom w:val="none" w:sz="0" w:space="0" w:color="auto"/>
                    <w:right w:val="none" w:sz="0" w:space="0" w:color="auto"/>
                  </w:divBdr>
                  <w:divsChild>
                    <w:div w:id="760761458">
                      <w:marLeft w:val="0"/>
                      <w:marRight w:val="0"/>
                      <w:marTop w:val="0"/>
                      <w:marBottom w:val="0"/>
                      <w:divBdr>
                        <w:top w:val="none" w:sz="0" w:space="0" w:color="auto"/>
                        <w:left w:val="none" w:sz="0" w:space="0" w:color="auto"/>
                        <w:bottom w:val="none" w:sz="0" w:space="0" w:color="auto"/>
                        <w:right w:val="none" w:sz="0" w:space="0" w:color="auto"/>
                      </w:divBdr>
                      <w:divsChild>
                        <w:div w:id="184543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2097">
                  <w:marLeft w:val="0"/>
                  <w:marRight w:val="0"/>
                  <w:marTop w:val="240"/>
                  <w:marBottom w:val="0"/>
                  <w:divBdr>
                    <w:top w:val="none" w:sz="0" w:space="0" w:color="auto"/>
                    <w:left w:val="none" w:sz="0" w:space="0" w:color="auto"/>
                    <w:bottom w:val="none" w:sz="0" w:space="0" w:color="auto"/>
                    <w:right w:val="none" w:sz="0" w:space="0" w:color="auto"/>
                  </w:divBdr>
                  <w:divsChild>
                    <w:div w:id="1043361554">
                      <w:marLeft w:val="0"/>
                      <w:marRight w:val="0"/>
                      <w:marTop w:val="0"/>
                      <w:marBottom w:val="0"/>
                      <w:divBdr>
                        <w:top w:val="none" w:sz="0" w:space="0" w:color="auto"/>
                        <w:left w:val="none" w:sz="0" w:space="0" w:color="auto"/>
                        <w:bottom w:val="none" w:sz="0" w:space="0" w:color="auto"/>
                        <w:right w:val="none" w:sz="0" w:space="0" w:color="auto"/>
                      </w:divBdr>
                      <w:divsChild>
                        <w:div w:id="15060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7588">
                  <w:marLeft w:val="0"/>
                  <w:marRight w:val="0"/>
                  <w:marTop w:val="240"/>
                  <w:marBottom w:val="0"/>
                  <w:divBdr>
                    <w:top w:val="none" w:sz="0" w:space="0" w:color="auto"/>
                    <w:left w:val="none" w:sz="0" w:space="0" w:color="auto"/>
                    <w:bottom w:val="none" w:sz="0" w:space="0" w:color="auto"/>
                    <w:right w:val="none" w:sz="0" w:space="0" w:color="auto"/>
                  </w:divBdr>
                  <w:divsChild>
                    <w:div w:id="371536002">
                      <w:marLeft w:val="0"/>
                      <w:marRight w:val="0"/>
                      <w:marTop w:val="0"/>
                      <w:marBottom w:val="0"/>
                      <w:divBdr>
                        <w:top w:val="none" w:sz="0" w:space="0" w:color="auto"/>
                        <w:left w:val="none" w:sz="0" w:space="0" w:color="auto"/>
                        <w:bottom w:val="none" w:sz="0" w:space="0" w:color="auto"/>
                        <w:right w:val="none" w:sz="0" w:space="0" w:color="auto"/>
                      </w:divBdr>
                      <w:divsChild>
                        <w:div w:id="16381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60161">
                  <w:marLeft w:val="0"/>
                  <w:marRight w:val="0"/>
                  <w:marTop w:val="240"/>
                  <w:marBottom w:val="0"/>
                  <w:divBdr>
                    <w:top w:val="none" w:sz="0" w:space="0" w:color="auto"/>
                    <w:left w:val="none" w:sz="0" w:space="0" w:color="auto"/>
                    <w:bottom w:val="none" w:sz="0" w:space="0" w:color="auto"/>
                    <w:right w:val="none" w:sz="0" w:space="0" w:color="auto"/>
                  </w:divBdr>
                  <w:divsChild>
                    <w:div w:id="506677212">
                      <w:marLeft w:val="0"/>
                      <w:marRight w:val="0"/>
                      <w:marTop w:val="0"/>
                      <w:marBottom w:val="0"/>
                      <w:divBdr>
                        <w:top w:val="none" w:sz="0" w:space="0" w:color="auto"/>
                        <w:left w:val="none" w:sz="0" w:space="0" w:color="auto"/>
                        <w:bottom w:val="none" w:sz="0" w:space="0" w:color="auto"/>
                        <w:right w:val="none" w:sz="0" w:space="0" w:color="auto"/>
                      </w:divBdr>
                      <w:divsChild>
                        <w:div w:id="1250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6987">
                  <w:marLeft w:val="0"/>
                  <w:marRight w:val="0"/>
                  <w:marTop w:val="240"/>
                  <w:marBottom w:val="0"/>
                  <w:divBdr>
                    <w:top w:val="none" w:sz="0" w:space="0" w:color="auto"/>
                    <w:left w:val="none" w:sz="0" w:space="0" w:color="auto"/>
                    <w:bottom w:val="none" w:sz="0" w:space="0" w:color="auto"/>
                    <w:right w:val="none" w:sz="0" w:space="0" w:color="auto"/>
                  </w:divBdr>
                  <w:divsChild>
                    <w:div w:id="1579242646">
                      <w:marLeft w:val="0"/>
                      <w:marRight w:val="0"/>
                      <w:marTop w:val="0"/>
                      <w:marBottom w:val="0"/>
                      <w:divBdr>
                        <w:top w:val="none" w:sz="0" w:space="0" w:color="auto"/>
                        <w:left w:val="none" w:sz="0" w:space="0" w:color="auto"/>
                        <w:bottom w:val="none" w:sz="0" w:space="0" w:color="auto"/>
                        <w:right w:val="none" w:sz="0" w:space="0" w:color="auto"/>
                      </w:divBdr>
                      <w:divsChild>
                        <w:div w:id="9660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0049">
                  <w:marLeft w:val="0"/>
                  <w:marRight w:val="0"/>
                  <w:marTop w:val="240"/>
                  <w:marBottom w:val="0"/>
                  <w:divBdr>
                    <w:top w:val="none" w:sz="0" w:space="0" w:color="auto"/>
                    <w:left w:val="none" w:sz="0" w:space="0" w:color="auto"/>
                    <w:bottom w:val="none" w:sz="0" w:space="0" w:color="auto"/>
                    <w:right w:val="none" w:sz="0" w:space="0" w:color="auto"/>
                  </w:divBdr>
                  <w:divsChild>
                    <w:div w:id="1137265244">
                      <w:marLeft w:val="0"/>
                      <w:marRight w:val="0"/>
                      <w:marTop w:val="0"/>
                      <w:marBottom w:val="0"/>
                      <w:divBdr>
                        <w:top w:val="none" w:sz="0" w:space="0" w:color="auto"/>
                        <w:left w:val="none" w:sz="0" w:space="0" w:color="auto"/>
                        <w:bottom w:val="none" w:sz="0" w:space="0" w:color="auto"/>
                        <w:right w:val="none" w:sz="0" w:space="0" w:color="auto"/>
                      </w:divBdr>
                      <w:divsChild>
                        <w:div w:id="3995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67648">
                  <w:marLeft w:val="0"/>
                  <w:marRight w:val="0"/>
                  <w:marTop w:val="240"/>
                  <w:marBottom w:val="0"/>
                  <w:divBdr>
                    <w:top w:val="none" w:sz="0" w:space="0" w:color="auto"/>
                    <w:left w:val="none" w:sz="0" w:space="0" w:color="auto"/>
                    <w:bottom w:val="none" w:sz="0" w:space="0" w:color="auto"/>
                    <w:right w:val="none" w:sz="0" w:space="0" w:color="auto"/>
                  </w:divBdr>
                  <w:divsChild>
                    <w:div w:id="605161253">
                      <w:marLeft w:val="0"/>
                      <w:marRight w:val="0"/>
                      <w:marTop w:val="0"/>
                      <w:marBottom w:val="0"/>
                      <w:divBdr>
                        <w:top w:val="none" w:sz="0" w:space="0" w:color="auto"/>
                        <w:left w:val="none" w:sz="0" w:space="0" w:color="auto"/>
                        <w:bottom w:val="none" w:sz="0" w:space="0" w:color="auto"/>
                        <w:right w:val="none" w:sz="0" w:space="0" w:color="auto"/>
                      </w:divBdr>
                      <w:divsChild>
                        <w:div w:id="16485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9194">
                  <w:marLeft w:val="0"/>
                  <w:marRight w:val="0"/>
                  <w:marTop w:val="240"/>
                  <w:marBottom w:val="0"/>
                  <w:divBdr>
                    <w:top w:val="none" w:sz="0" w:space="0" w:color="auto"/>
                    <w:left w:val="none" w:sz="0" w:space="0" w:color="auto"/>
                    <w:bottom w:val="none" w:sz="0" w:space="0" w:color="auto"/>
                    <w:right w:val="none" w:sz="0" w:space="0" w:color="auto"/>
                  </w:divBdr>
                  <w:divsChild>
                    <w:div w:id="2081827848">
                      <w:marLeft w:val="0"/>
                      <w:marRight w:val="0"/>
                      <w:marTop w:val="0"/>
                      <w:marBottom w:val="0"/>
                      <w:divBdr>
                        <w:top w:val="none" w:sz="0" w:space="0" w:color="auto"/>
                        <w:left w:val="none" w:sz="0" w:space="0" w:color="auto"/>
                        <w:bottom w:val="none" w:sz="0" w:space="0" w:color="auto"/>
                        <w:right w:val="none" w:sz="0" w:space="0" w:color="auto"/>
                      </w:divBdr>
                      <w:divsChild>
                        <w:div w:id="20529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2686">
                  <w:marLeft w:val="0"/>
                  <w:marRight w:val="0"/>
                  <w:marTop w:val="240"/>
                  <w:marBottom w:val="0"/>
                  <w:divBdr>
                    <w:top w:val="none" w:sz="0" w:space="0" w:color="auto"/>
                    <w:left w:val="none" w:sz="0" w:space="0" w:color="auto"/>
                    <w:bottom w:val="none" w:sz="0" w:space="0" w:color="auto"/>
                    <w:right w:val="none" w:sz="0" w:space="0" w:color="auto"/>
                  </w:divBdr>
                  <w:divsChild>
                    <w:div w:id="1527982542">
                      <w:marLeft w:val="0"/>
                      <w:marRight w:val="0"/>
                      <w:marTop w:val="0"/>
                      <w:marBottom w:val="0"/>
                      <w:divBdr>
                        <w:top w:val="none" w:sz="0" w:space="0" w:color="auto"/>
                        <w:left w:val="none" w:sz="0" w:space="0" w:color="auto"/>
                        <w:bottom w:val="none" w:sz="0" w:space="0" w:color="auto"/>
                        <w:right w:val="none" w:sz="0" w:space="0" w:color="auto"/>
                      </w:divBdr>
                      <w:divsChild>
                        <w:div w:id="16619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4328">
                  <w:marLeft w:val="0"/>
                  <w:marRight w:val="0"/>
                  <w:marTop w:val="240"/>
                  <w:marBottom w:val="0"/>
                  <w:divBdr>
                    <w:top w:val="none" w:sz="0" w:space="0" w:color="auto"/>
                    <w:left w:val="none" w:sz="0" w:space="0" w:color="auto"/>
                    <w:bottom w:val="none" w:sz="0" w:space="0" w:color="auto"/>
                    <w:right w:val="none" w:sz="0" w:space="0" w:color="auto"/>
                  </w:divBdr>
                  <w:divsChild>
                    <w:div w:id="2000233625">
                      <w:marLeft w:val="0"/>
                      <w:marRight w:val="0"/>
                      <w:marTop w:val="0"/>
                      <w:marBottom w:val="0"/>
                      <w:divBdr>
                        <w:top w:val="none" w:sz="0" w:space="0" w:color="auto"/>
                        <w:left w:val="none" w:sz="0" w:space="0" w:color="auto"/>
                        <w:bottom w:val="none" w:sz="0" w:space="0" w:color="auto"/>
                        <w:right w:val="none" w:sz="0" w:space="0" w:color="auto"/>
                      </w:divBdr>
                      <w:divsChild>
                        <w:div w:id="4320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4702">
                  <w:marLeft w:val="0"/>
                  <w:marRight w:val="0"/>
                  <w:marTop w:val="240"/>
                  <w:marBottom w:val="0"/>
                  <w:divBdr>
                    <w:top w:val="none" w:sz="0" w:space="0" w:color="auto"/>
                    <w:left w:val="none" w:sz="0" w:space="0" w:color="auto"/>
                    <w:bottom w:val="none" w:sz="0" w:space="0" w:color="auto"/>
                    <w:right w:val="none" w:sz="0" w:space="0" w:color="auto"/>
                  </w:divBdr>
                  <w:divsChild>
                    <w:div w:id="2027513086">
                      <w:marLeft w:val="0"/>
                      <w:marRight w:val="0"/>
                      <w:marTop w:val="0"/>
                      <w:marBottom w:val="0"/>
                      <w:divBdr>
                        <w:top w:val="none" w:sz="0" w:space="0" w:color="auto"/>
                        <w:left w:val="none" w:sz="0" w:space="0" w:color="auto"/>
                        <w:bottom w:val="none" w:sz="0" w:space="0" w:color="auto"/>
                        <w:right w:val="none" w:sz="0" w:space="0" w:color="auto"/>
                      </w:divBdr>
                      <w:divsChild>
                        <w:div w:id="844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425">
                  <w:marLeft w:val="0"/>
                  <w:marRight w:val="0"/>
                  <w:marTop w:val="240"/>
                  <w:marBottom w:val="0"/>
                  <w:divBdr>
                    <w:top w:val="none" w:sz="0" w:space="0" w:color="auto"/>
                    <w:left w:val="none" w:sz="0" w:space="0" w:color="auto"/>
                    <w:bottom w:val="none" w:sz="0" w:space="0" w:color="auto"/>
                    <w:right w:val="none" w:sz="0" w:space="0" w:color="auto"/>
                  </w:divBdr>
                  <w:divsChild>
                    <w:div w:id="380718052">
                      <w:marLeft w:val="0"/>
                      <w:marRight w:val="0"/>
                      <w:marTop w:val="0"/>
                      <w:marBottom w:val="0"/>
                      <w:divBdr>
                        <w:top w:val="none" w:sz="0" w:space="0" w:color="auto"/>
                        <w:left w:val="none" w:sz="0" w:space="0" w:color="auto"/>
                        <w:bottom w:val="none" w:sz="0" w:space="0" w:color="auto"/>
                        <w:right w:val="none" w:sz="0" w:space="0" w:color="auto"/>
                      </w:divBdr>
                      <w:divsChild>
                        <w:div w:id="17698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6515">
                  <w:marLeft w:val="0"/>
                  <w:marRight w:val="0"/>
                  <w:marTop w:val="240"/>
                  <w:marBottom w:val="0"/>
                  <w:divBdr>
                    <w:top w:val="none" w:sz="0" w:space="0" w:color="auto"/>
                    <w:left w:val="none" w:sz="0" w:space="0" w:color="auto"/>
                    <w:bottom w:val="none" w:sz="0" w:space="0" w:color="auto"/>
                    <w:right w:val="none" w:sz="0" w:space="0" w:color="auto"/>
                  </w:divBdr>
                  <w:divsChild>
                    <w:div w:id="1764835137">
                      <w:marLeft w:val="0"/>
                      <w:marRight w:val="0"/>
                      <w:marTop w:val="0"/>
                      <w:marBottom w:val="0"/>
                      <w:divBdr>
                        <w:top w:val="none" w:sz="0" w:space="0" w:color="auto"/>
                        <w:left w:val="none" w:sz="0" w:space="0" w:color="auto"/>
                        <w:bottom w:val="none" w:sz="0" w:space="0" w:color="auto"/>
                        <w:right w:val="none" w:sz="0" w:space="0" w:color="auto"/>
                      </w:divBdr>
                      <w:divsChild>
                        <w:div w:id="3914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7897">
                  <w:marLeft w:val="0"/>
                  <w:marRight w:val="0"/>
                  <w:marTop w:val="240"/>
                  <w:marBottom w:val="0"/>
                  <w:divBdr>
                    <w:top w:val="none" w:sz="0" w:space="0" w:color="auto"/>
                    <w:left w:val="none" w:sz="0" w:space="0" w:color="auto"/>
                    <w:bottom w:val="none" w:sz="0" w:space="0" w:color="auto"/>
                    <w:right w:val="none" w:sz="0" w:space="0" w:color="auto"/>
                  </w:divBdr>
                  <w:divsChild>
                    <w:div w:id="503907424">
                      <w:marLeft w:val="0"/>
                      <w:marRight w:val="0"/>
                      <w:marTop w:val="0"/>
                      <w:marBottom w:val="0"/>
                      <w:divBdr>
                        <w:top w:val="none" w:sz="0" w:space="0" w:color="auto"/>
                        <w:left w:val="none" w:sz="0" w:space="0" w:color="auto"/>
                        <w:bottom w:val="none" w:sz="0" w:space="0" w:color="auto"/>
                        <w:right w:val="none" w:sz="0" w:space="0" w:color="auto"/>
                      </w:divBdr>
                      <w:divsChild>
                        <w:div w:id="14760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3026">
                  <w:marLeft w:val="0"/>
                  <w:marRight w:val="0"/>
                  <w:marTop w:val="240"/>
                  <w:marBottom w:val="0"/>
                  <w:divBdr>
                    <w:top w:val="none" w:sz="0" w:space="0" w:color="auto"/>
                    <w:left w:val="none" w:sz="0" w:space="0" w:color="auto"/>
                    <w:bottom w:val="none" w:sz="0" w:space="0" w:color="auto"/>
                    <w:right w:val="none" w:sz="0" w:space="0" w:color="auto"/>
                  </w:divBdr>
                  <w:divsChild>
                    <w:div w:id="1488668590">
                      <w:marLeft w:val="0"/>
                      <w:marRight w:val="0"/>
                      <w:marTop w:val="0"/>
                      <w:marBottom w:val="0"/>
                      <w:divBdr>
                        <w:top w:val="none" w:sz="0" w:space="0" w:color="auto"/>
                        <w:left w:val="none" w:sz="0" w:space="0" w:color="auto"/>
                        <w:bottom w:val="none" w:sz="0" w:space="0" w:color="auto"/>
                        <w:right w:val="none" w:sz="0" w:space="0" w:color="auto"/>
                      </w:divBdr>
                      <w:divsChild>
                        <w:div w:id="11853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7850">
                  <w:marLeft w:val="0"/>
                  <w:marRight w:val="0"/>
                  <w:marTop w:val="240"/>
                  <w:marBottom w:val="0"/>
                  <w:divBdr>
                    <w:top w:val="none" w:sz="0" w:space="0" w:color="auto"/>
                    <w:left w:val="none" w:sz="0" w:space="0" w:color="auto"/>
                    <w:bottom w:val="none" w:sz="0" w:space="0" w:color="auto"/>
                    <w:right w:val="none" w:sz="0" w:space="0" w:color="auto"/>
                  </w:divBdr>
                  <w:divsChild>
                    <w:div w:id="725762464">
                      <w:marLeft w:val="0"/>
                      <w:marRight w:val="0"/>
                      <w:marTop w:val="0"/>
                      <w:marBottom w:val="0"/>
                      <w:divBdr>
                        <w:top w:val="none" w:sz="0" w:space="0" w:color="auto"/>
                        <w:left w:val="none" w:sz="0" w:space="0" w:color="auto"/>
                        <w:bottom w:val="none" w:sz="0" w:space="0" w:color="auto"/>
                        <w:right w:val="none" w:sz="0" w:space="0" w:color="auto"/>
                      </w:divBdr>
                      <w:divsChild>
                        <w:div w:id="15021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71929">
                  <w:marLeft w:val="0"/>
                  <w:marRight w:val="0"/>
                  <w:marTop w:val="240"/>
                  <w:marBottom w:val="0"/>
                  <w:divBdr>
                    <w:top w:val="none" w:sz="0" w:space="0" w:color="auto"/>
                    <w:left w:val="none" w:sz="0" w:space="0" w:color="auto"/>
                    <w:bottom w:val="none" w:sz="0" w:space="0" w:color="auto"/>
                    <w:right w:val="none" w:sz="0" w:space="0" w:color="auto"/>
                  </w:divBdr>
                  <w:divsChild>
                    <w:div w:id="960571254">
                      <w:marLeft w:val="0"/>
                      <w:marRight w:val="0"/>
                      <w:marTop w:val="0"/>
                      <w:marBottom w:val="0"/>
                      <w:divBdr>
                        <w:top w:val="none" w:sz="0" w:space="0" w:color="auto"/>
                        <w:left w:val="none" w:sz="0" w:space="0" w:color="auto"/>
                        <w:bottom w:val="none" w:sz="0" w:space="0" w:color="auto"/>
                        <w:right w:val="none" w:sz="0" w:space="0" w:color="auto"/>
                      </w:divBdr>
                      <w:divsChild>
                        <w:div w:id="1474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100">
                  <w:marLeft w:val="0"/>
                  <w:marRight w:val="0"/>
                  <w:marTop w:val="240"/>
                  <w:marBottom w:val="0"/>
                  <w:divBdr>
                    <w:top w:val="none" w:sz="0" w:space="0" w:color="auto"/>
                    <w:left w:val="none" w:sz="0" w:space="0" w:color="auto"/>
                    <w:bottom w:val="none" w:sz="0" w:space="0" w:color="auto"/>
                    <w:right w:val="none" w:sz="0" w:space="0" w:color="auto"/>
                  </w:divBdr>
                  <w:divsChild>
                    <w:div w:id="1939756235">
                      <w:marLeft w:val="0"/>
                      <w:marRight w:val="0"/>
                      <w:marTop w:val="0"/>
                      <w:marBottom w:val="0"/>
                      <w:divBdr>
                        <w:top w:val="none" w:sz="0" w:space="0" w:color="auto"/>
                        <w:left w:val="none" w:sz="0" w:space="0" w:color="auto"/>
                        <w:bottom w:val="none" w:sz="0" w:space="0" w:color="auto"/>
                        <w:right w:val="none" w:sz="0" w:space="0" w:color="auto"/>
                      </w:divBdr>
                      <w:divsChild>
                        <w:div w:id="16434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3290">
                  <w:marLeft w:val="0"/>
                  <w:marRight w:val="0"/>
                  <w:marTop w:val="240"/>
                  <w:marBottom w:val="0"/>
                  <w:divBdr>
                    <w:top w:val="none" w:sz="0" w:space="0" w:color="auto"/>
                    <w:left w:val="none" w:sz="0" w:space="0" w:color="auto"/>
                    <w:bottom w:val="none" w:sz="0" w:space="0" w:color="auto"/>
                    <w:right w:val="none" w:sz="0" w:space="0" w:color="auto"/>
                  </w:divBdr>
                  <w:divsChild>
                    <w:div w:id="1400204924">
                      <w:marLeft w:val="0"/>
                      <w:marRight w:val="0"/>
                      <w:marTop w:val="0"/>
                      <w:marBottom w:val="0"/>
                      <w:divBdr>
                        <w:top w:val="none" w:sz="0" w:space="0" w:color="auto"/>
                        <w:left w:val="none" w:sz="0" w:space="0" w:color="auto"/>
                        <w:bottom w:val="none" w:sz="0" w:space="0" w:color="auto"/>
                        <w:right w:val="none" w:sz="0" w:space="0" w:color="auto"/>
                      </w:divBdr>
                      <w:divsChild>
                        <w:div w:id="3305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4018">
                  <w:marLeft w:val="0"/>
                  <w:marRight w:val="0"/>
                  <w:marTop w:val="240"/>
                  <w:marBottom w:val="0"/>
                  <w:divBdr>
                    <w:top w:val="none" w:sz="0" w:space="0" w:color="auto"/>
                    <w:left w:val="none" w:sz="0" w:space="0" w:color="auto"/>
                    <w:bottom w:val="none" w:sz="0" w:space="0" w:color="auto"/>
                    <w:right w:val="none" w:sz="0" w:space="0" w:color="auto"/>
                  </w:divBdr>
                  <w:divsChild>
                    <w:div w:id="847520273">
                      <w:marLeft w:val="0"/>
                      <w:marRight w:val="0"/>
                      <w:marTop w:val="0"/>
                      <w:marBottom w:val="0"/>
                      <w:divBdr>
                        <w:top w:val="none" w:sz="0" w:space="0" w:color="auto"/>
                        <w:left w:val="none" w:sz="0" w:space="0" w:color="auto"/>
                        <w:bottom w:val="none" w:sz="0" w:space="0" w:color="auto"/>
                        <w:right w:val="none" w:sz="0" w:space="0" w:color="auto"/>
                      </w:divBdr>
                      <w:divsChild>
                        <w:div w:id="21394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2468">
                  <w:marLeft w:val="0"/>
                  <w:marRight w:val="0"/>
                  <w:marTop w:val="240"/>
                  <w:marBottom w:val="0"/>
                  <w:divBdr>
                    <w:top w:val="none" w:sz="0" w:space="0" w:color="auto"/>
                    <w:left w:val="none" w:sz="0" w:space="0" w:color="auto"/>
                    <w:bottom w:val="none" w:sz="0" w:space="0" w:color="auto"/>
                    <w:right w:val="none" w:sz="0" w:space="0" w:color="auto"/>
                  </w:divBdr>
                  <w:divsChild>
                    <w:div w:id="545063296">
                      <w:marLeft w:val="0"/>
                      <w:marRight w:val="0"/>
                      <w:marTop w:val="0"/>
                      <w:marBottom w:val="0"/>
                      <w:divBdr>
                        <w:top w:val="none" w:sz="0" w:space="0" w:color="auto"/>
                        <w:left w:val="none" w:sz="0" w:space="0" w:color="auto"/>
                        <w:bottom w:val="none" w:sz="0" w:space="0" w:color="auto"/>
                        <w:right w:val="none" w:sz="0" w:space="0" w:color="auto"/>
                      </w:divBdr>
                      <w:divsChild>
                        <w:div w:id="14556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0097">
                  <w:marLeft w:val="0"/>
                  <w:marRight w:val="0"/>
                  <w:marTop w:val="240"/>
                  <w:marBottom w:val="0"/>
                  <w:divBdr>
                    <w:top w:val="none" w:sz="0" w:space="0" w:color="auto"/>
                    <w:left w:val="none" w:sz="0" w:space="0" w:color="auto"/>
                    <w:bottom w:val="none" w:sz="0" w:space="0" w:color="auto"/>
                    <w:right w:val="none" w:sz="0" w:space="0" w:color="auto"/>
                  </w:divBdr>
                  <w:divsChild>
                    <w:div w:id="1051727317">
                      <w:marLeft w:val="0"/>
                      <w:marRight w:val="0"/>
                      <w:marTop w:val="0"/>
                      <w:marBottom w:val="0"/>
                      <w:divBdr>
                        <w:top w:val="none" w:sz="0" w:space="0" w:color="auto"/>
                        <w:left w:val="none" w:sz="0" w:space="0" w:color="auto"/>
                        <w:bottom w:val="none" w:sz="0" w:space="0" w:color="auto"/>
                        <w:right w:val="none" w:sz="0" w:space="0" w:color="auto"/>
                      </w:divBdr>
                      <w:divsChild>
                        <w:div w:id="6573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7071">
                  <w:marLeft w:val="0"/>
                  <w:marRight w:val="0"/>
                  <w:marTop w:val="240"/>
                  <w:marBottom w:val="0"/>
                  <w:divBdr>
                    <w:top w:val="none" w:sz="0" w:space="0" w:color="auto"/>
                    <w:left w:val="none" w:sz="0" w:space="0" w:color="auto"/>
                    <w:bottom w:val="none" w:sz="0" w:space="0" w:color="auto"/>
                    <w:right w:val="none" w:sz="0" w:space="0" w:color="auto"/>
                  </w:divBdr>
                  <w:divsChild>
                    <w:div w:id="1027221531">
                      <w:marLeft w:val="0"/>
                      <w:marRight w:val="0"/>
                      <w:marTop w:val="0"/>
                      <w:marBottom w:val="0"/>
                      <w:divBdr>
                        <w:top w:val="none" w:sz="0" w:space="0" w:color="auto"/>
                        <w:left w:val="none" w:sz="0" w:space="0" w:color="auto"/>
                        <w:bottom w:val="none" w:sz="0" w:space="0" w:color="auto"/>
                        <w:right w:val="none" w:sz="0" w:space="0" w:color="auto"/>
                      </w:divBdr>
                      <w:divsChild>
                        <w:div w:id="8509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4804">
                  <w:marLeft w:val="0"/>
                  <w:marRight w:val="0"/>
                  <w:marTop w:val="240"/>
                  <w:marBottom w:val="0"/>
                  <w:divBdr>
                    <w:top w:val="none" w:sz="0" w:space="0" w:color="auto"/>
                    <w:left w:val="none" w:sz="0" w:space="0" w:color="auto"/>
                    <w:bottom w:val="none" w:sz="0" w:space="0" w:color="auto"/>
                    <w:right w:val="none" w:sz="0" w:space="0" w:color="auto"/>
                  </w:divBdr>
                  <w:divsChild>
                    <w:div w:id="748845515">
                      <w:marLeft w:val="0"/>
                      <w:marRight w:val="0"/>
                      <w:marTop w:val="0"/>
                      <w:marBottom w:val="0"/>
                      <w:divBdr>
                        <w:top w:val="none" w:sz="0" w:space="0" w:color="auto"/>
                        <w:left w:val="none" w:sz="0" w:space="0" w:color="auto"/>
                        <w:bottom w:val="none" w:sz="0" w:space="0" w:color="auto"/>
                        <w:right w:val="none" w:sz="0" w:space="0" w:color="auto"/>
                      </w:divBdr>
                      <w:divsChild>
                        <w:div w:id="4895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4220">
                  <w:marLeft w:val="0"/>
                  <w:marRight w:val="0"/>
                  <w:marTop w:val="240"/>
                  <w:marBottom w:val="0"/>
                  <w:divBdr>
                    <w:top w:val="none" w:sz="0" w:space="0" w:color="auto"/>
                    <w:left w:val="none" w:sz="0" w:space="0" w:color="auto"/>
                    <w:bottom w:val="none" w:sz="0" w:space="0" w:color="auto"/>
                    <w:right w:val="none" w:sz="0" w:space="0" w:color="auto"/>
                  </w:divBdr>
                  <w:divsChild>
                    <w:div w:id="1212613730">
                      <w:marLeft w:val="0"/>
                      <w:marRight w:val="0"/>
                      <w:marTop w:val="0"/>
                      <w:marBottom w:val="0"/>
                      <w:divBdr>
                        <w:top w:val="none" w:sz="0" w:space="0" w:color="auto"/>
                        <w:left w:val="none" w:sz="0" w:space="0" w:color="auto"/>
                        <w:bottom w:val="none" w:sz="0" w:space="0" w:color="auto"/>
                        <w:right w:val="none" w:sz="0" w:space="0" w:color="auto"/>
                      </w:divBdr>
                      <w:divsChild>
                        <w:div w:id="21402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5706">
                  <w:marLeft w:val="0"/>
                  <w:marRight w:val="0"/>
                  <w:marTop w:val="240"/>
                  <w:marBottom w:val="0"/>
                  <w:divBdr>
                    <w:top w:val="none" w:sz="0" w:space="0" w:color="auto"/>
                    <w:left w:val="none" w:sz="0" w:space="0" w:color="auto"/>
                    <w:bottom w:val="none" w:sz="0" w:space="0" w:color="auto"/>
                    <w:right w:val="none" w:sz="0" w:space="0" w:color="auto"/>
                  </w:divBdr>
                  <w:divsChild>
                    <w:div w:id="239561119">
                      <w:marLeft w:val="0"/>
                      <w:marRight w:val="0"/>
                      <w:marTop w:val="0"/>
                      <w:marBottom w:val="0"/>
                      <w:divBdr>
                        <w:top w:val="none" w:sz="0" w:space="0" w:color="auto"/>
                        <w:left w:val="none" w:sz="0" w:space="0" w:color="auto"/>
                        <w:bottom w:val="none" w:sz="0" w:space="0" w:color="auto"/>
                        <w:right w:val="none" w:sz="0" w:space="0" w:color="auto"/>
                      </w:divBdr>
                      <w:divsChild>
                        <w:div w:id="12591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6833">
                  <w:marLeft w:val="0"/>
                  <w:marRight w:val="0"/>
                  <w:marTop w:val="240"/>
                  <w:marBottom w:val="0"/>
                  <w:divBdr>
                    <w:top w:val="none" w:sz="0" w:space="0" w:color="auto"/>
                    <w:left w:val="none" w:sz="0" w:space="0" w:color="auto"/>
                    <w:bottom w:val="none" w:sz="0" w:space="0" w:color="auto"/>
                    <w:right w:val="none" w:sz="0" w:space="0" w:color="auto"/>
                  </w:divBdr>
                  <w:divsChild>
                    <w:div w:id="2118713471">
                      <w:marLeft w:val="0"/>
                      <w:marRight w:val="0"/>
                      <w:marTop w:val="0"/>
                      <w:marBottom w:val="0"/>
                      <w:divBdr>
                        <w:top w:val="none" w:sz="0" w:space="0" w:color="auto"/>
                        <w:left w:val="none" w:sz="0" w:space="0" w:color="auto"/>
                        <w:bottom w:val="none" w:sz="0" w:space="0" w:color="auto"/>
                        <w:right w:val="none" w:sz="0" w:space="0" w:color="auto"/>
                      </w:divBdr>
                      <w:divsChild>
                        <w:div w:id="18438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9224">
                  <w:marLeft w:val="0"/>
                  <w:marRight w:val="0"/>
                  <w:marTop w:val="240"/>
                  <w:marBottom w:val="0"/>
                  <w:divBdr>
                    <w:top w:val="none" w:sz="0" w:space="0" w:color="auto"/>
                    <w:left w:val="none" w:sz="0" w:space="0" w:color="auto"/>
                    <w:bottom w:val="none" w:sz="0" w:space="0" w:color="auto"/>
                    <w:right w:val="none" w:sz="0" w:space="0" w:color="auto"/>
                  </w:divBdr>
                  <w:divsChild>
                    <w:div w:id="1607737304">
                      <w:marLeft w:val="0"/>
                      <w:marRight w:val="0"/>
                      <w:marTop w:val="0"/>
                      <w:marBottom w:val="0"/>
                      <w:divBdr>
                        <w:top w:val="none" w:sz="0" w:space="0" w:color="auto"/>
                        <w:left w:val="none" w:sz="0" w:space="0" w:color="auto"/>
                        <w:bottom w:val="none" w:sz="0" w:space="0" w:color="auto"/>
                        <w:right w:val="none" w:sz="0" w:space="0" w:color="auto"/>
                      </w:divBdr>
                      <w:divsChild>
                        <w:div w:id="20248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1110">
                  <w:marLeft w:val="0"/>
                  <w:marRight w:val="0"/>
                  <w:marTop w:val="240"/>
                  <w:marBottom w:val="0"/>
                  <w:divBdr>
                    <w:top w:val="none" w:sz="0" w:space="0" w:color="auto"/>
                    <w:left w:val="none" w:sz="0" w:space="0" w:color="auto"/>
                    <w:bottom w:val="none" w:sz="0" w:space="0" w:color="auto"/>
                    <w:right w:val="none" w:sz="0" w:space="0" w:color="auto"/>
                  </w:divBdr>
                  <w:divsChild>
                    <w:div w:id="1265381563">
                      <w:marLeft w:val="0"/>
                      <w:marRight w:val="0"/>
                      <w:marTop w:val="0"/>
                      <w:marBottom w:val="0"/>
                      <w:divBdr>
                        <w:top w:val="none" w:sz="0" w:space="0" w:color="auto"/>
                        <w:left w:val="none" w:sz="0" w:space="0" w:color="auto"/>
                        <w:bottom w:val="none" w:sz="0" w:space="0" w:color="auto"/>
                        <w:right w:val="none" w:sz="0" w:space="0" w:color="auto"/>
                      </w:divBdr>
                      <w:divsChild>
                        <w:div w:id="605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576">
                  <w:marLeft w:val="0"/>
                  <w:marRight w:val="0"/>
                  <w:marTop w:val="240"/>
                  <w:marBottom w:val="0"/>
                  <w:divBdr>
                    <w:top w:val="none" w:sz="0" w:space="0" w:color="auto"/>
                    <w:left w:val="none" w:sz="0" w:space="0" w:color="auto"/>
                    <w:bottom w:val="none" w:sz="0" w:space="0" w:color="auto"/>
                    <w:right w:val="none" w:sz="0" w:space="0" w:color="auto"/>
                  </w:divBdr>
                  <w:divsChild>
                    <w:div w:id="1101415065">
                      <w:marLeft w:val="0"/>
                      <w:marRight w:val="0"/>
                      <w:marTop w:val="0"/>
                      <w:marBottom w:val="0"/>
                      <w:divBdr>
                        <w:top w:val="none" w:sz="0" w:space="0" w:color="auto"/>
                        <w:left w:val="none" w:sz="0" w:space="0" w:color="auto"/>
                        <w:bottom w:val="none" w:sz="0" w:space="0" w:color="auto"/>
                        <w:right w:val="none" w:sz="0" w:space="0" w:color="auto"/>
                      </w:divBdr>
                      <w:divsChild>
                        <w:div w:id="3407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6449">
                  <w:marLeft w:val="0"/>
                  <w:marRight w:val="0"/>
                  <w:marTop w:val="240"/>
                  <w:marBottom w:val="0"/>
                  <w:divBdr>
                    <w:top w:val="none" w:sz="0" w:space="0" w:color="auto"/>
                    <w:left w:val="none" w:sz="0" w:space="0" w:color="auto"/>
                    <w:bottom w:val="none" w:sz="0" w:space="0" w:color="auto"/>
                    <w:right w:val="none" w:sz="0" w:space="0" w:color="auto"/>
                  </w:divBdr>
                  <w:divsChild>
                    <w:div w:id="1363704733">
                      <w:marLeft w:val="0"/>
                      <w:marRight w:val="0"/>
                      <w:marTop w:val="0"/>
                      <w:marBottom w:val="0"/>
                      <w:divBdr>
                        <w:top w:val="none" w:sz="0" w:space="0" w:color="auto"/>
                        <w:left w:val="none" w:sz="0" w:space="0" w:color="auto"/>
                        <w:bottom w:val="none" w:sz="0" w:space="0" w:color="auto"/>
                        <w:right w:val="none" w:sz="0" w:space="0" w:color="auto"/>
                      </w:divBdr>
                      <w:divsChild>
                        <w:div w:id="13256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7532">
                  <w:marLeft w:val="0"/>
                  <w:marRight w:val="0"/>
                  <w:marTop w:val="240"/>
                  <w:marBottom w:val="0"/>
                  <w:divBdr>
                    <w:top w:val="none" w:sz="0" w:space="0" w:color="auto"/>
                    <w:left w:val="none" w:sz="0" w:space="0" w:color="auto"/>
                    <w:bottom w:val="none" w:sz="0" w:space="0" w:color="auto"/>
                    <w:right w:val="none" w:sz="0" w:space="0" w:color="auto"/>
                  </w:divBdr>
                  <w:divsChild>
                    <w:div w:id="1694845403">
                      <w:marLeft w:val="0"/>
                      <w:marRight w:val="0"/>
                      <w:marTop w:val="0"/>
                      <w:marBottom w:val="0"/>
                      <w:divBdr>
                        <w:top w:val="none" w:sz="0" w:space="0" w:color="auto"/>
                        <w:left w:val="none" w:sz="0" w:space="0" w:color="auto"/>
                        <w:bottom w:val="none" w:sz="0" w:space="0" w:color="auto"/>
                        <w:right w:val="none" w:sz="0" w:space="0" w:color="auto"/>
                      </w:divBdr>
                      <w:divsChild>
                        <w:div w:id="2732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8276">
                  <w:marLeft w:val="0"/>
                  <w:marRight w:val="0"/>
                  <w:marTop w:val="240"/>
                  <w:marBottom w:val="0"/>
                  <w:divBdr>
                    <w:top w:val="none" w:sz="0" w:space="0" w:color="auto"/>
                    <w:left w:val="none" w:sz="0" w:space="0" w:color="auto"/>
                    <w:bottom w:val="none" w:sz="0" w:space="0" w:color="auto"/>
                    <w:right w:val="none" w:sz="0" w:space="0" w:color="auto"/>
                  </w:divBdr>
                  <w:divsChild>
                    <w:div w:id="1973753659">
                      <w:marLeft w:val="0"/>
                      <w:marRight w:val="0"/>
                      <w:marTop w:val="0"/>
                      <w:marBottom w:val="0"/>
                      <w:divBdr>
                        <w:top w:val="none" w:sz="0" w:space="0" w:color="auto"/>
                        <w:left w:val="none" w:sz="0" w:space="0" w:color="auto"/>
                        <w:bottom w:val="none" w:sz="0" w:space="0" w:color="auto"/>
                        <w:right w:val="none" w:sz="0" w:space="0" w:color="auto"/>
                      </w:divBdr>
                      <w:divsChild>
                        <w:div w:id="9934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098">
                  <w:marLeft w:val="0"/>
                  <w:marRight w:val="0"/>
                  <w:marTop w:val="240"/>
                  <w:marBottom w:val="0"/>
                  <w:divBdr>
                    <w:top w:val="none" w:sz="0" w:space="0" w:color="auto"/>
                    <w:left w:val="none" w:sz="0" w:space="0" w:color="auto"/>
                    <w:bottom w:val="none" w:sz="0" w:space="0" w:color="auto"/>
                    <w:right w:val="none" w:sz="0" w:space="0" w:color="auto"/>
                  </w:divBdr>
                  <w:divsChild>
                    <w:div w:id="172845243">
                      <w:marLeft w:val="0"/>
                      <w:marRight w:val="0"/>
                      <w:marTop w:val="0"/>
                      <w:marBottom w:val="0"/>
                      <w:divBdr>
                        <w:top w:val="none" w:sz="0" w:space="0" w:color="auto"/>
                        <w:left w:val="none" w:sz="0" w:space="0" w:color="auto"/>
                        <w:bottom w:val="none" w:sz="0" w:space="0" w:color="auto"/>
                        <w:right w:val="none" w:sz="0" w:space="0" w:color="auto"/>
                      </w:divBdr>
                      <w:divsChild>
                        <w:div w:id="42304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40223">
                  <w:marLeft w:val="0"/>
                  <w:marRight w:val="0"/>
                  <w:marTop w:val="240"/>
                  <w:marBottom w:val="0"/>
                  <w:divBdr>
                    <w:top w:val="none" w:sz="0" w:space="0" w:color="auto"/>
                    <w:left w:val="none" w:sz="0" w:space="0" w:color="auto"/>
                    <w:bottom w:val="none" w:sz="0" w:space="0" w:color="auto"/>
                    <w:right w:val="none" w:sz="0" w:space="0" w:color="auto"/>
                  </w:divBdr>
                  <w:divsChild>
                    <w:div w:id="2116123202">
                      <w:marLeft w:val="0"/>
                      <w:marRight w:val="0"/>
                      <w:marTop w:val="0"/>
                      <w:marBottom w:val="0"/>
                      <w:divBdr>
                        <w:top w:val="none" w:sz="0" w:space="0" w:color="auto"/>
                        <w:left w:val="none" w:sz="0" w:space="0" w:color="auto"/>
                        <w:bottom w:val="none" w:sz="0" w:space="0" w:color="auto"/>
                        <w:right w:val="none" w:sz="0" w:space="0" w:color="auto"/>
                      </w:divBdr>
                      <w:divsChild>
                        <w:div w:id="9426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6435">
                  <w:marLeft w:val="0"/>
                  <w:marRight w:val="0"/>
                  <w:marTop w:val="240"/>
                  <w:marBottom w:val="0"/>
                  <w:divBdr>
                    <w:top w:val="none" w:sz="0" w:space="0" w:color="auto"/>
                    <w:left w:val="none" w:sz="0" w:space="0" w:color="auto"/>
                    <w:bottom w:val="none" w:sz="0" w:space="0" w:color="auto"/>
                    <w:right w:val="none" w:sz="0" w:space="0" w:color="auto"/>
                  </w:divBdr>
                  <w:divsChild>
                    <w:div w:id="1163155582">
                      <w:marLeft w:val="0"/>
                      <w:marRight w:val="0"/>
                      <w:marTop w:val="0"/>
                      <w:marBottom w:val="0"/>
                      <w:divBdr>
                        <w:top w:val="none" w:sz="0" w:space="0" w:color="auto"/>
                        <w:left w:val="none" w:sz="0" w:space="0" w:color="auto"/>
                        <w:bottom w:val="none" w:sz="0" w:space="0" w:color="auto"/>
                        <w:right w:val="none" w:sz="0" w:space="0" w:color="auto"/>
                      </w:divBdr>
                      <w:divsChild>
                        <w:div w:id="1070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69560">
                  <w:marLeft w:val="0"/>
                  <w:marRight w:val="0"/>
                  <w:marTop w:val="240"/>
                  <w:marBottom w:val="0"/>
                  <w:divBdr>
                    <w:top w:val="none" w:sz="0" w:space="0" w:color="auto"/>
                    <w:left w:val="none" w:sz="0" w:space="0" w:color="auto"/>
                    <w:bottom w:val="none" w:sz="0" w:space="0" w:color="auto"/>
                    <w:right w:val="none" w:sz="0" w:space="0" w:color="auto"/>
                  </w:divBdr>
                  <w:divsChild>
                    <w:div w:id="1741561709">
                      <w:marLeft w:val="0"/>
                      <w:marRight w:val="0"/>
                      <w:marTop w:val="0"/>
                      <w:marBottom w:val="0"/>
                      <w:divBdr>
                        <w:top w:val="none" w:sz="0" w:space="0" w:color="auto"/>
                        <w:left w:val="none" w:sz="0" w:space="0" w:color="auto"/>
                        <w:bottom w:val="none" w:sz="0" w:space="0" w:color="auto"/>
                        <w:right w:val="none" w:sz="0" w:space="0" w:color="auto"/>
                      </w:divBdr>
                      <w:divsChild>
                        <w:div w:id="20227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40017">
                  <w:marLeft w:val="0"/>
                  <w:marRight w:val="0"/>
                  <w:marTop w:val="240"/>
                  <w:marBottom w:val="0"/>
                  <w:divBdr>
                    <w:top w:val="none" w:sz="0" w:space="0" w:color="auto"/>
                    <w:left w:val="none" w:sz="0" w:space="0" w:color="auto"/>
                    <w:bottom w:val="none" w:sz="0" w:space="0" w:color="auto"/>
                    <w:right w:val="none" w:sz="0" w:space="0" w:color="auto"/>
                  </w:divBdr>
                  <w:divsChild>
                    <w:div w:id="1157263593">
                      <w:marLeft w:val="0"/>
                      <w:marRight w:val="0"/>
                      <w:marTop w:val="0"/>
                      <w:marBottom w:val="0"/>
                      <w:divBdr>
                        <w:top w:val="none" w:sz="0" w:space="0" w:color="auto"/>
                        <w:left w:val="none" w:sz="0" w:space="0" w:color="auto"/>
                        <w:bottom w:val="none" w:sz="0" w:space="0" w:color="auto"/>
                        <w:right w:val="none" w:sz="0" w:space="0" w:color="auto"/>
                      </w:divBdr>
                      <w:divsChild>
                        <w:div w:id="8682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8581">
                  <w:marLeft w:val="0"/>
                  <w:marRight w:val="0"/>
                  <w:marTop w:val="240"/>
                  <w:marBottom w:val="0"/>
                  <w:divBdr>
                    <w:top w:val="none" w:sz="0" w:space="0" w:color="auto"/>
                    <w:left w:val="none" w:sz="0" w:space="0" w:color="auto"/>
                    <w:bottom w:val="none" w:sz="0" w:space="0" w:color="auto"/>
                    <w:right w:val="none" w:sz="0" w:space="0" w:color="auto"/>
                  </w:divBdr>
                  <w:divsChild>
                    <w:div w:id="454255103">
                      <w:marLeft w:val="0"/>
                      <w:marRight w:val="0"/>
                      <w:marTop w:val="0"/>
                      <w:marBottom w:val="0"/>
                      <w:divBdr>
                        <w:top w:val="none" w:sz="0" w:space="0" w:color="auto"/>
                        <w:left w:val="none" w:sz="0" w:space="0" w:color="auto"/>
                        <w:bottom w:val="none" w:sz="0" w:space="0" w:color="auto"/>
                        <w:right w:val="none" w:sz="0" w:space="0" w:color="auto"/>
                      </w:divBdr>
                      <w:divsChild>
                        <w:div w:id="18008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5162">
                  <w:marLeft w:val="0"/>
                  <w:marRight w:val="0"/>
                  <w:marTop w:val="240"/>
                  <w:marBottom w:val="0"/>
                  <w:divBdr>
                    <w:top w:val="none" w:sz="0" w:space="0" w:color="auto"/>
                    <w:left w:val="none" w:sz="0" w:space="0" w:color="auto"/>
                    <w:bottom w:val="none" w:sz="0" w:space="0" w:color="auto"/>
                    <w:right w:val="none" w:sz="0" w:space="0" w:color="auto"/>
                  </w:divBdr>
                  <w:divsChild>
                    <w:div w:id="1845973600">
                      <w:marLeft w:val="0"/>
                      <w:marRight w:val="0"/>
                      <w:marTop w:val="0"/>
                      <w:marBottom w:val="0"/>
                      <w:divBdr>
                        <w:top w:val="none" w:sz="0" w:space="0" w:color="auto"/>
                        <w:left w:val="none" w:sz="0" w:space="0" w:color="auto"/>
                        <w:bottom w:val="none" w:sz="0" w:space="0" w:color="auto"/>
                        <w:right w:val="none" w:sz="0" w:space="0" w:color="auto"/>
                      </w:divBdr>
                      <w:divsChild>
                        <w:div w:id="21031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2289">
                  <w:marLeft w:val="0"/>
                  <w:marRight w:val="0"/>
                  <w:marTop w:val="240"/>
                  <w:marBottom w:val="0"/>
                  <w:divBdr>
                    <w:top w:val="none" w:sz="0" w:space="0" w:color="auto"/>
                    <w:left w:val="none" w:sz="0" w:space="0" w:color="auto"/>
                    <w:bottom w:val="none" w:sz="0" w:space="0" w:color="auto"/>
                    <w:right w:val="none" w:sz="0" w:space="0" w:color="auto"/>
                  </w:divBdr>
                  <w:divsChild>
                    <w:div w:id="1110130755">
                      <w:marLeft w:val="0"/>
                      <w:marRight w:val="0"/>
                      <w:marTop w:val="0"/>
                      <w:marBottom w:val="0"/>
                      <w:divBdr>
                        <w:top w:val="none" w:sz="0" w:space="0" w:color="auto"/>
                        <w:left w:val="none" w:sz="0" w:space="0" w:color="auto"/>
                        <w:bottom w:val="none" w:sz="0" w:space="0" w:color="auto"/>
                        <w:right w:val="none" w:sz="0" w:space="0" w:color="auto"/>
                      </w:divBdr>
                      <w:divsChild>
                        <w:div w:id="12067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1817">
                  <w:marLeft w:val="0"/>
                  <w:marRight w:val="0"/>
                  <w:marTop w:val="240"/>
                  <w:marBottom w:val="0"/>
                  <w:divBdr>
                    <w:top w:val="none" w:sz="0" w:space="0" w:color="auto"/>
                    <w:left w:val="none" w:sz="0" w:space="0" w:color="auto"/>
                    <w:bottom w:val="none" w:sz="0" w:space="0" w:color="auto"/>
                    <w:right w:val="none" w:sz="0" w:space="0" w:color="auto"/>
                  </w:divBdr>
                  <w:divsChild>
                    <w:div w:id="2063282611">
                      <w:marLeft w:val="0"/>
                      <w:marRight w:val="0"/>
                      <w:marTop w:val="0"/>
                      <w:marBottom w:val="0"/>
                      <w:divBdr>
                        <w:top w:val="none" w:sz="0" w:space="0" w:color="auto"/>
                        <w:left w:val="none" w:sz="0" w:space="0" w:color="auto"/>
                        <w:bottom w:val="none" w:sz="0" w:space="0" w:color="auto"/>
                        <w:right w:val="none" w:sz="0" w:space="0" w:color="auto"/>
                      </w:divBdr>
                      <w:divsChild>
                        <w:div w:id="1205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8771">
                  <w:marLeft w:val="0"/>
                  <w:marRight w:val="0"/>
                  <w:marTop w:val="240"/>
                  <w:marBottom w:val="0"/>
                  <w:divBdr>
                    <w:top w:val="none" w:sz="0" w:space="0" w:color="auto"/>
                    <w:left w:val="none" w:sz="0" w:space="0" w:color="auto"/>
                    <w:bottom w:val="none" w:sz="0" w:space="0" w:color="auto"/>
                    <w:right w:val="none" w:sz="0" w:space="0" w:color="auto"/>
                  </w:divBdr>
                  <w:divsChild>
                    <w:div w:id="67075417">
                      <w:marLeft w:val="0"/>
                      <w:marRight w:val="0"/>
                      <w:marTop w:val="0"/>
                      <w:marBottom w:val="0"/>
                      <w:divBdr>
                        <w:top w:val="none" w:sz="0" w:space="0" w:color="auto"/>
                        <w:left w:val="none" w:sz="0" w:space="0" w:color="auto"/>
                        <w:bottom w:val="none" w:sz="0" w:space="0" w:color="auto"/>
                        <w:right w:val="none" w:sz="0" w:space="0" w:color="auto"/>
                      </w:divBdr>
                      <w:divsChild>
                        <w:div w:id="20518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4137">
                  <w:marLeft w:val="0"/>
                  <w:marRight w:val="0"/>
                  <w:marTop w:val="240"/>
                  <w:marBottom w:val="0"/>
                  <w:divBdr>
                    <w:top w:val="none" w:sz="0" w:space="0" w:color="auto"/>
                    <w:left w:val="none" w:sz="0" w:space="0" w:color="auto"/>
                    <w:bottom w:val="none" w:sz="0" w:space="0" w:color="auto"/>
                    <w:right w:val="none" w:sz="0" w:space="0" w:color="auto"/>
                  </w:divBdr>
                  <w:divsChild>
                    <w:div w:id="214128826">
                      <w:marLeft w:val="0"/>
                      <w:marRight w:val="0"/>
                      <w:marTop w:val="0"/>
                      <w:marBottom w:val="0"/>
                      <w:divBdr>
                        <w:top w:val="none" w:sz="0" w:space="0" w:color="auto"/>
                        <w:left w:val="none" w:sz="0" w:space="0" w:color="auto"/>
                        <w:bottom w:val="none" w:sz="0" w:space="0" w:color="auto"/>
                        <w:right w:val="none" w:sz="0" w:space="0" w:color="auto"/>
                      </w:divBdr>
                      <w:divsChild>
                        <w:div w:id="2797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20878">
                  <w:marLeft w:val="0"/>
                  <w:marRight w:val="0"/>
                  <w:marTop w:val="240"/>
                  <w:marBottom w:val="0"/>
                  <w:divBdr>
                    <w:top w:val="none" w:sz="0" w:space="0" w:color="auto"/>
                    <w:left w:val="none" w:sz="0" w:space="0" w:color="auto"/>
                    <w:bottom w:val="none" w:sz="0" w:space="0" w:color="auto"/>
                    <w:right w:val="none" w:sz="0" w:space="0" w:color="auto"/>
                  </w:divBdr>
                  <w:divsChild>
                    <w:div w:id="12921596">
                      <w:marLeft w:val="0"/>
                      <w:marRight w:val="0"/>
                      <w:marTop w:val="0"/>
                      <w:marBottom w:val="0"/>
                      <w:divBdr>
                        <w:top w:val="none" w:sz="0" w:space="0" w:color="auto"/>
                        <w:left w:val="none" w:sz="0" w:space="0" w:color="auto"/>
                        <w:bottom w:val="none" w:sz="0" w:space="0" w:color="auto"/>
                        <w:right w:val="none" w:sz="0" w:space="0" w:color="auto"/>
                      </w:divBdr>
                      <w:divsChild>
                        <w:div w:id="13094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7191">
                  <w:marLeft w:val="0"/>
                  <w:marRight w:val="0"/>
                  <w:marTop w:val="240"/>
                  <w:marBottom w:val="0"/>
                  <w:divBdr>
                    <w:top w:val="none" w:sz="0" w:space="0" w:color="auto"/>
                    <w:left w:val="none" w:sz="0" w:space="0" w:color="auto"/>
                    <w:bottom w:val="none" w:sz="0" w:space="0" w:color="auto"/>
                    <w:right w:val="none" w:sz="0" w:space="0" w:color="auto"/>
                  </w:divBdr>
                  <w:divsChild>
                    <w:div w:id="1349019029">
                      <w:marLeft w:val="0"/>
                      <w:marRight w:val="0"/>
                      <w:marTop w:val="0"/>
                      <w:marBottom w:val="0"/>
                      <w:divBdr>
                        <w:top w:val="none" w:sz="0" w:space="0" w:color="auto"/>
                        <w:left w:val="none" w:sz="0" w:space="0" w:color="auto"/>
                        <w:bottom w:val="none" w:sz="0" w:space="0" w:color="auto"/>
                        <w:right w:val="none" w:sz="0" w:space="0" w:color="auto"/>
                      </w:divBdr>
                      <w:divsChild>
                        <w:div w:id="5046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7232">
                  <w:marLeft w:val="0"/>
                  <w:marRight w:val="0"/>
                  <w:marTop w:val="240"/>
                  <w:marBottom w:val="0"/>
                  <w:divBdr>
                    <w:top w:val="none" w:sz="0" w:space="0" w:color="auto"/>
                    <w:left w:val="none" w:sz="0" w:space="0" w:color="auto"/>
                    <w:bottom w:val="none" w:sz="0" w:space="0" w:color="auto"/>
                    <w:right w:val="none" w:sz="0" w:space="0" w:color="auto"/>
                  </w:divBdr>
                  <w:divsChild>
                    <w:div w:id="2014650521">
                      <w:marLeft w:val="0"/>
                      <w:marRight w:val="0"/>
                      <w:marTop w:val="0"/>
                      <w:marBottom w:val="0"/>
                      <w:divBdr>
                        <w:top w:val="none" w:sz="0" w:space="0" w:color="auto"/>
                        <w:left w:val="none" w:sz="0" w:space="0" w:color="auto"/>
                        <w:bottom w:val="none" w:sz="0" w:space="0" w:color="auto"/>
                        <w:right w:val="none" w:sz="0" w:space="0" w:color="auto"/>
                      </w:divBdr>
                      <w:divsChild>
                        <w:div w:id="16533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0635">
                  <w:marLeft w:val="0"/>
                  <w:marRight w:val="0"/>
                  <w:marTop w:val="240"/>
                  <w:marBottom w:val="0"/>
                  <w:divBdr>
                    <w:top w:val="none" w:sz="0" w:space="0" w:color="auto"/>
                    <w:left w:val="none" w:sz="0" w:space="0" w:color="auto"/>
                    <w:bottom w:val="none" w:sz="0" w:space="0" w:color="auto"/>
                    <w:right w:val="none" w:sz="0" w:space="0" w:color="auto"/>
                  </w:divBdr>
                  <w:divsChild>
                    <w:div w:id="1595481624">
                      <w:marLeft w:val="0"/>
                      <w:marRight w:val="0"/>
                      <w:marTop w:val="0"/>
                      <w:marBottom w:val="0"/>
                      <w:divBdr>
                        <w:top w:val="none" w:sz="0" w:space="0" w:color="auto"/>
                        <w:left w:val="none" w:sz="0" w:space="0" w:color="auto"/>
                        <w:bottom w:val="none" w:sz="0" w:space="0" w:color="auto"/>
                        <w:right w:val="none" w:sz="0" w:space="0" w:color="auto"/>
                      </w:divBdr>
                      <w:divsChild>
                        <w:div w:id="4637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1448">
                  <w:marLeft w:val="0"/>
                  <w:marRight w:val="0"/>
                  <w:marTop w:val="240"/>
                  <w:marBottom w:val="0"/>
                  <w:divBdr>
                    <w:top w:val="none" w:sz="0" w:space="0" w:color="auto"/>
                    <w:left w:val="none" w:sz="0" w:space="0" w:color="auto"/>
                    <w:bottom w:val="none" w:sz="0" w:space="0" w:color="auto"/>
                    <w:right w:val="none" w:sz="0" w:space="0" w:color="auto"/>
                  </w:divBdr>
                  <w:divsChild>
                    <w:div w:id="378945611">
                      <w:marLeft w:val="0"/>
                      <w:marRight w:val="0"/>
                      <w:marTop w:val="0"/>
                      <w:marBottom w:val="0"/>
                      <w:divBdr>
                        <w:top w:val="none" w:sz="0" w:space="0" w:color="auto"/>
                        <w:left w:val="none" w:sz="0" w:space="0" w:color="auto"/>
                        <w:bottom w:val="none" w:sz="0" w:space="0" w:color="auto"/>
                        <w:right w:val="none" w:sz="0" w:space="0" w:color="auto"/>
                      </w:divBdr>
                      <w:divsChild>
                        <w:div w:id="7649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2835">
                  <w:marLeft w:val="0"/>
                  <w:marRight w:val="0"/>
                  <w:marTop w:val="240"/>
                  <w:marBottom w:val="0"/>
                  <w:divBdr>
                    <w:top w:val="none" w:sz="0" w:space="0" w:color="auto"/>
                    <w:left w:val="none" w:sz="0" w:space="0" w:color="auto"/>
                    <w:bottom w:val="none" w:sz="0" w:space="0" w:color="auto"/>
                    <w:right w:val="none" w:sz="0" w:space="0" w:color="auto"/>
                  </w:divBdr>
                  <w:divsChild>
                    <w:div w:id="703359982">
                      <w:marLeft w:val="0"/>
                      <w:marRight w:val="0"/>
                      <w:marTop w:val="0"/>
                      <w:marBottom w:val="0"/>
                      <w:divBdr>
                        <w:top w:val="none" w:sz="0" w:space="0" w:color="auto"/>
                        <w:left w:val="none" w:sz="0" w:space="0" w:color="auto"/>
                        <w:bottom w:val="none" w:sz="0" w:space="0" w:color="auto"/>
                        <w:right w:val="none" w:sz="0" w:space="0" w:color="auto"/>
                      </w:divBdr>
                      <w:divsChild>
                        <w:div w:id="205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4380">
                  <w:marLeft w:val="0"/>
                  <w:marRight w:val="0"/>
                  <w:marTop w:val="240"/>
                  <w:marBottom w:val="0"/>
                  <w:divBdr>
                    <w:top w:val="none" w:sz="0" w:space="0" w:color="auto"/>
                    <w:left w:val="none" w:sz="0" w:space="0" w:color="auto"/>
                    <w:bottom w:val="none" w:sz="0" w:space="0" w:color="auto"/>
                    <w:right w:val="none" w:sz="0" w:space="0" w:color="auto"/>
                  </w:divBdr>
                  <w:divsChild>
                    <w:div w:id="1521121794">
                      <w:marLeft w:val="0"/>
                      <w:marRight w:val="0"/>
                      <w:marTop w:val="0"/>
                      <w:marBottom w:val="0"/>
                      <w:divBdr>
                        <w:top w:val="none" w:sz="0" w:space="0" w:color="auto"/>
                        <w:left w:val="none" w:sz="0" w:space="0" w:color="auto"/>
                        <w:bottom w:val="none" w:sz="0" w:space="0" w:color="auto"/>
                        <w:right w:val="none" w:sz="0" w:space="0" w:color="auto"/>
                      </w:divBdr>
                      <w:divsChild>
                        <w:div w:id="4483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3391">
                  <w:marLeft w:val="0"/>
                  <w:marRight w:val="0"/>
                  <w:marTop w:val="240"/>
                  <w:marBottom w:val="0"/>
                  <w:divBdr>
                    <w:top w:val="none" w:sz="0" w:space="0" w:color="auto"/>
                    <w:left w:val="none" w:sz="0" w:space="0" w:color="auto"/>
                    <w:bottom w:val="none" w:sz="0" w:space="0" w:color="auto"/>
                    <w:right w:val="none" w:sz="0" w:space="0" w:color="auto"/>
                  </w:divBdr>
                  <w:divsChild>
                    <w:div w:id="1157381940">
                      <w:marLeft w:val="0"/>
                      <w:marRight w:val="0"/>
                      <w:marTop w:val="0"/>
                      <w:marBottom w:val="0"/>
                      <w:divBdr>
                        <w:top w:val="none" w:sz="0" w:space="0" w:color="auto"/>
                        <w:left w:val="none" w:sz="0" w:space="0" w:color="auto"/>
                        <w:bottom w:val="none" w:sz="0" w:space="0" w:color="auto"/>
                        <w:right w:val="none" w:sz="0" w:space="0" w:color="auto"/>
                      </w:divBdr>
                      <w:divsChild>
                        <w:div w:id="16882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1592">
                  <w:marLeft w:val="0"/>
                  <w:marRight w:val="0"/>
                  <w:marTop w:val="240"/>
                  <w:marBottom w:val="0"/>
                  <w:divBdr>
                    <w:top w:val="none" w:sz="0" w:space="0" w:color="auto"/>
                    <w:left w:val="none" w:sz="0" w:space="0" w:color="auto"/>
                    <w:bottom w:val="none" w:sz="0" w:space="0" w:color="auto"/>
                    <w:right w:val="none" w:sz="0" w:space="0" w:color="auto"/>
                  </w:divBdr>
                  <w:divsChild>
                    <w:div w:id="1098869092">
                      <w:marLeft w:val="0"/>
                      <w:marRight w:val="0"/>
                      <w:marTop w:val="0"/>
                      <w:marBottom w:val="0"/>
                      <w:divBdr>
                        <w:top w:val="none" w:sz="0" w:space="0" w:color="auto"/>
                        <w:left w:val="none" w:sz="0" w:space="0" w:color="auto"/>
                        <w:bottom w:val="none" w:sz="0" w:space="0" w:color="auto"/>
                        <w:right w:val="none" w:sz="0" w:space="0" w:color="auto"/>
                      </w:divBdr>
                      <w:divsChild>
                        <w:div w:id="126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2602">
                  <w:marLeft w:val="0"/>
                  <w:marRight w:val="0"/>
                  <w:marTop w:val="240"/>
                  <w:marBottom w:val="0"/>
                  <w:divBdr>
                    <w:top w:val="none" w:sz="0" w:space="0" w:color="auto"/>
                    <w:left w:val="none" w:sz="0" w:space="0" w:color="auto"/>
                    <w:bottom w:val="none" w:sz="0" w:space="0" w:color="auto"/>
                    <w:right w:val="none" w:sz="0" w:space="0" w:color="auto"/>
                  </w:divBdr>
                  <w:divsChild>
                    <w:div w:id="1541628594">
                      <w:marLeft w:val="0"/>
                      <w:marRight w:val="0"/>
                      <w:marTop w:val="0"/>
                      <w:marBottom w:val="0"/>
                      <w:divBdr>
                        <w:top w:val="none" w:sz="0" w:space="0" w:color="auto"/>
                        <w:left w:val="none" w:sz="0" w:space="0" w:color="auto"/>
                        <w:bottom w:val="none" w:sz="0" w:space="0" w:color="auto"/>
                        <w:right w:val="none" w:sz="0" w:space="0" w:color="auto"/>
                      </w:divBdr>
                      <w:divsChild>
                        <w:div w:id="17126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2318">
                  <w:marLeft w:val="0"/>
                  <w:marRight w:val="0"/>
                  <w:marTop w:val="240"/>
                  <w:marBottom w:val="0"/>
                  <w:divBdr>
                    <w:top w:val="none" w:sz="0" w:space="0" w:color="auto"/>
                    <w:left w:val="none" w:sz="0" w:space="0" w:color="auto"/>
                    <w:bottom w:val="none" w:sz="0" w:space="0" w:color="auto"/>
                    <w:right w:val="none" w:sz="0" w:space="0" w:color="auto"/>
                  </w:divBdr>
                  <w:divsChild>
                    <w:div w:id="720058707">
                      <w:marLeft w:val="0"/>
                      <w:marRight w:val="0"/>
                      <w:marTop w:val="0"/>
                      <w:marBottom w:val="0"/>
                      <w:divBdr>
                        <w:top w:val="none" w:sz="0" w:space="0" w:color="auto"/>
                        <w:left w:val="none" w:sz="0" w:space="0" w:color="auto"/>
                        <w:bottom w:val="none" w:sz="0" w:space="0" w:color="auto"/>
                        <w:right w:val="none" w:sz="0" w:space="0" w:color="auto"/>
                      </w:divBdr>
                      <w:divsChild>
                        <w:div w:id="8723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0636">
                  <w:marLeft w:val="0"/>
                  <w:marRight w:val="0"/>
                  <w:marTop w:val="240"/>
                  <w:marBottom w:val="0"/>
                  <w:divBdr>
                    <w:top w:val="none" w:sz="0" w:space="0" w:color="auto"/>
                    <w:left w:val="none" w:sz="0" w:space="0" w:color="auto"/>
                    <w:bottom w:val="none" w:sz="0" w:space="0" w:color="auto"/>
                    <w:right w:val="none" w:sz="0" w:space="0" w:color="auto"/>
                  </w:divBdr>
                  <w:divsChild>
                    <w:div w:id="1445073392">
                      <w:marLeft w:val="0"/>
                      <w:marRight w:val="0"/>
                      <w:marTop w:val="0"/>
                      <w:marBottom w:val="0"/>
                      <w:divBdr>
                        <w:top w:val="none" w:sz="0" w:space="0" w:color="auto"/>
                        <w:left w:val="none" w:sz="0" w:space="0" w:color="auto"/>
                        <w:bottom w:val="none" w:sz="0" w:space="0" w:color="auto"/>
                        <w:right w:val="none" w:sz="0" w:space="0" w:color="auto"/>
                      </w:divBdr>
                      <w:divsChild>
                        <w:div w:id="19650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64042">
                  <w:marLeft w:val="0"/>
                  <w:marRight w:val="0"/>
                  <w:marTop w:val="240"/>
                  <w:marBottom w:val="0"/>
                  <w:divBdr>
                    <w:top w:val="none" w:sz="0" w:space="0" w:color="auto"/>
                    <w:left w:val="none" w:sz="0" w:space="0" w:color="auto"/>
                    <w:bottom w:val="none" w:sz="0" w:space="0" w:color="auto"/>
                    <w:right w:val="none" w:sz="0" w:space="0" w:color="auto"/>
                  </w:divBdr>
                  <w:divsChild>
                    <w:div w:id="187109185">
                      <w:marLeft w:val="0"/>
                      <w:marRight w:val="0"/>
                      <w:marTop w:val="0"/>
                      <w:marBottom w:val="0"/>
                      <w:divBdr>
                        <w:top w:val="none" w:sz="0" w:space="0" w:color="auto"/>
                        <w:left w:val="none" w:sz="0" w:space="0" w:color="auto"/>
                        <w:bottom w:val="none" w:sz="0" w:space="0" w:color="auto"/>
                        <w:right w:val="none" w:sz="0" w:space="0" w:color="auto"/>
                      </w:divBdr>
                      <w:divsChild>
                        <w:div w:id="9793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82809">
                  <w:marLeft w:val="0"/>
                  <w:marRight w:val="0"/>
                  <w:marTop w:val="240"/>
                  <w:marBottom w:val="0"/>
                  <w:divBdr>
                    <w:top w:val="none" w:sz="0" w:space="0" w:color="auto"/>
                    <w:left w:val="none" w:sz="0" w:space="0" w:color="auto"/>
                    <w:bottom w:val="none" w:sz="0" w:space="0" w:color="auto"/>
                    <w:right w:val="none" w:sz="0" w:space="0" w:color="auto"/>
                  </w:divBdr>
                  <w:divsChild>
                    <w:div w:id="903904825">
                      <w:marLeft w:val="0"/>
                      <w:marRight w:val="0"/>
                      <w:marTop w:val="0"/>
                      <w:marBottom w:val="0"/>
                      <w:divBdr>
                        <w:top w:val="none" w:sz="0" w:space="0" w:color="auto"/>
                        <w:left w:val="none" w:sz="0" w:space="0" w:color="auto"/>
                        <w:bottom w:val="none" w:sz="0" w:space="0" w:color="auto"/>
                        <w:right w:val="none" w:sz="0" w:space="0" w:color="auto"/>
                      </w:divBdr>
                      <w:divsChild>
                        <w:div w:id="5525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30553">
                  <w:marLeft w:val="0"/>
                  <w:marRight w:val="0"/>
                  <w:marTop w:val="240"/>
                  <w:marBottom w:val="0"/>
                  <w:divBdr>
                    <w:top w:val="none" w:sz="0" w:space="0" w:color="auto"/>
                    <w:left w:val="none" w:sz="0" w:space="0" w:color="auto"/>
                    <w:bottom w:val="none" w:sz="0" w:space="0" w:color="auto"/>
                    <w:right w:val="none" w:sz="0" w:space="0" w:color="auto"/>
                  </w:divBdr>
                  <w:divsChild>
                    <w:div w:id="188102489">
                      <w:marLeft w:val="0"/>
                      <w:marRight w:val="0"/>
                      <w:marTop w:val="0"/>
                      <w:marBottom w:val="0"/>
                      <w:divBdr>
                        <w:top w:val="none" w:sz="0" w:space="0" w:color="auto"/>
                        <w:left w:val="none" w:sz="0" w:space="0" w:color="auto"/>
                        <w:bottom w:val="none" w:sz="0" w:space="0" w:color="auto"/>
                        <w:right w:val="none" w:sz="0" w:space="0" w:color="auto"/>
                      </w:divBdr>
                      <w:divsChild>
                        <w:div w:id="10187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6570">
                  <w:marLeft w:val="0"/>
                  <w:marRight w:val="0"/>
                  <w:marTop w:val="240"/>
                  <w:marBottom w:val="0"/>
                  <w:divBdr>
                    <w:top w:val="none" w:sz="0" w:space="0" w:color="auto"/>
                    <w:left w:val="none" w:sz="0" w:space="0" w:color="auto"/>
                    <w:bottom w:val="none" w:sz="0" w:space="0" w:color="auto"/>
                    <w:right w:val="none" w:sz="0" w:space="0" w:color="auto"/>
                  </w:divBdr>
                  <w:divsChild>
                    <w:div w:id="1102922039">
                      <w:marLeft w:val="0"/>
                      <w:marRight w:val="0"/>
                      <w:marTop w:val="0"/>
                      <w:marBottom w:val="0"/>
                      <w:divBdr>
                        <w:top w:val="none" w:sz="0" w:space="0" w:color="auto"/>
                        <w:left w:val="none" w:sz="0" w:space="0" w:color="auto"/>
                        <w:bottom w:val="none" w:sz="0" w:space="0" w:color="auto"/>
                        <w:right w:val="none" w:sz="0" w:space="0" w:color="auto"/>
                      </w:divBdr>
                      <w:divsChild>
                        <w:div w:id="6454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9466">
                  <w:marLeft w:val="0"/>
                  <w:marRight w:val="0"/>
                  <w:marTop w:val="240"/>
                  <w:marBottom w:val="0"/>
                  <w:divBdr>
                    <w:top w:val="none" w:sz="0" w:space="0" w:color="auto"/>
                    <w:left w:val="none" w:sz="0" w:space="0" w:color="auto"/>
                    <w:bottom w:val="none" w:sz="0" w:space="0" w:color="auto"/>
                    <w:right w:val="none" w:sz="0" w:space="0" w:color="auto"/>
                  </w:divBdr>
                  <w:divsChild>
                    <w:div w:id="2067217486">
                      <w:marLeft w:val="0"/>
                      <w:marRight w:val="0"/>
                      <w:marTop w:val="0"/>
                      <w:marBottom w:val="0"/>
                      <w:divBdr>
                        <w:top w:val="none" w:sz="0" w:space="0" w:color="auto"/>
                        <w:left w:val="none" w:sz="0" w:space="0" w:color="auto"/>
                        <w:bottom w:val="none" w:sz="0" w:space="0" w:color="auto"/>
                        <w:right w:val="none" w:sz="0" w:space="0" w:color="auto"/>
                      </w:divBdr>
                      <w:divsChild>
                        <w:div w:id="1158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6380">
                  <w:marLeft w:val="0"/>
                  <w:marRight w:val="0"/>
                  <w:marTop w:val="240"/>
                  <w:marBottom w:val="0"/>
                  <w:divBdr>
                    <w:top w:val="none" w:sz="0" w:space="0" w:color="auto"/>
                    <w:left w:val="none" w:sz="0" w:space="0" w:color="auto"/>
                    <w:bottom w:val="none" w:sz="0" w:space="0" w:color="auto"/>
                    <w:right w:val="none" w:sz="0" w:space="0" w:color="auto"/>
                  </w:divBdr>
                  <w:divsChild>
                    <w:div w:id="1615791640">
                      <w:marLeft w:val="0"/>
                      <w:marRight w:val="0"/>
                      <w:marTop w:val="0"/>
                      <w:marBottom w:val="0"/>
                      <w:divBdr>
                        <w:top w:val="none" w:sz="0" w:space="0" w:color="auto"/>
                        <w:left w:val="none" w:sz="0" w:space="0" w:color="auto"/>
                        <w:bottom w:val="none" w:sz="0" w:space="0" w:color="auto"/>
                        <w:right w:val="none" w:sz="0" w:space="0" w:color="auto"/>
                      </w:divBdr>
                      <w:divsChild>
                        <w:div w:id="12943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779">
                  <w:marLeft w:val="0"/>
                  <w:marRight w:val="0"/>
                  <w:marTop w:val="240"/>
                  <w:marBottom w:val="0"/>
                  <w:divBdr>
                    <w:top w:val="none" w:sz="0" w:space="0" w:color="auto"/>
                    <w:left w:val="none" w:sz="0" w:space="0" w:color="auto"/>
                    <w:bottom w:val="none" w:sz="0" w:space="0" w:color="auto"/>
                    <w:right w:val="none" w:sz="0" w:space="0" w:color="auto"/>
                  </w:divBdr>
                  <w:divsChild>
                    <w:div w:id="1459764909">
                      <w:marLeft w:val="0"/>
                      <w:marRight w:val="0"/>
                      <w:marTop w:val="0"/>
                      <w:marBottom w:val="0"/>
                      <w:divBdr>
                        <w:top w:val="none" w:sz="0" w:space="0" w:color="auto"/>
                        <w:left w:val="none" w:sz="0" w:space="0" w:color="auto"/>
                        <w:bottom w:val="none" w:sz="0" w:space="0" w:color="auto"/>
                        <w:right w:val="none" w:sz="0" w:space="0" w:color="auto"/>
                      </w:divBdr>
                      <w:divsChild>
                        <w:div w:id="20161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31599">
                  <w:marLeft w:val="0"/>
                  <w:marRight w:val="0"/>
                  <w:marTop w:val="240"/>
                  <w:marBottom w:val="0"/>
                  <w:divBdr>
                    <w:top w:val="none" w:sz="0" w:space="0" w:color="auto"/>
                    <w:left w:val="none" w:sz="0" w:space="0" w:color="auto"/>
                    <w:bottom w:val="none" w:sz="0" w:space="0" w:color="auto"/>
                    <w:right w:val="none" w:sz="0" w:space="0" w:color="auto"/>
                  </w:divBdr>
                  <w:divsChild>
                    <w:div w:id="1481994986">
                      <w:marLeft w:val="0"/>
                      <w:marRight w:val="0"/>
                      <w:marTop w:val="0"/>
                      <w:marBottom w:val="0"/>
                      <w:divBdr>
                        <w:top w:val="none" w:sz="0" w:space="0" w:color="auto"/>
                        <w:left w:val="none" w:sz="0" w:space="0" w:color="auto"/>
                        <w:bottom w:val="none" w:sz="0" w:space="0" w:color="auto"/>
                        <w:right w:val="none" w:sz="0" w:space="0" w:color="auto"/>
                      </w:divBdr>
                      <w:divsChild>
                        <w:div w:id="19621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1833">
                  <w:marLeft w:val="0"/>
                  <w:marRight w:val="0"/>
                  <w:marTop w:val="240"/>
                  <w:marBottom w:val="0"/>
                  <w:divBdr>
                    <w:top w:val="none" w:sz="0" w:space="0" w:color="auto"/>
                    <w:left w:val="none" w:sz="0" w:space="0" w:color="auto"/>
                    <w:bottom w:val="none" w:sz="0" w:space="0" w:color="auto"/>
                    <w:right w:val="none" w:sz="0" w:space="0" w:color="auto"/>
                  </w:divBdr>
                  <w:divsChild>
                    <w:div w:id="1480072268">
                      <w:marLeft w:val="0"/>
                      <w:marRight w:val="0"/>
                      <w:marTop w:val="0"/>
                      <w:marBottom w:val="0"/>
                      <w:divBdr>
                        <w:top w:val="none" w:sz="0" w:space="0" w:color="auto"/>
                        <w:left w:val="none" w:sz="0" w:space="0" w:color="auto"/>
                        <w:bottom w:val="none" w:sz="0" w:space="0" w:color="auto"/>
                        <w:right w:val="none" w:sz="0" w:space="0" w:color="auto"/>
                      </w:divBdr>
                      <w:divsChild>
                        <w:div w:id="1819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87361">
                  <w:marLeft w:val="0"/>
                  <w:marRight w:val="0"/>
                  <w:marTop w:val="240"/>
                  <w:marBottom w:val="0"/>
                  <w:divBdr>
                    <w:top w:val="none" w:sz="0" w:space="0" w:color="auto"/>
                    <w:left w:val="none" w:sz="0" w:space="0" w:color="auto"/>
                    <w:bottom w:val="none" w:sz="0" w:space="0" w:color="auto"/>
                    <w:right w:val="none" w:sz="0" w:space="0" w:color="auto"/>
                  </w:divBdr>
                  <w:divsChild>
                    <w:div w:id="1490290646">
                      <w:marLeft w:val="0"/>
                      <w:marRight w:val="0"/>
                      <w:marTop w:val="0"/>
                      <w:marBottom w:val="0"/>
                      <w:divBdr>
                        <w:top w:val="none" w:sz="0" w:space="0" w:color="auto"/>
                        <w:left w:val="none" w:sz="0" w:space="0" w:color="auto"/>
                        <w:bottom w:val="none" w:sz="0" w:space="0" w:color="auto"/>
                        <w:right w:val="none" w:sz="0" w:space="0" w:color="auto"/>
                      </w:divBdr>
                      <w:divsChild>
                        <w:div w:id="8089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1879">
                  <w:marLeft w:val="0"/>
                  <w:marRight w:val="0"/>
                  <w:marTop w:val="240"/>
                  <w:marBottom w:val="0"/>
                  <w:divBdr>
                    <w:top w:val="none" w:sz="0" w:space="0" w:color="auto"/>
                    <w:left w:val="none" w:sz="0" w:space="0" w:color="auto"/>
                    <w:bottom w:val="none" w:sz="0" w:space="0" w:color="auto"/>
                    <w:right w:val="none" w:sz="0" w:space="0" w:color="auto"/>
                  </w:divBdr>
                  <w:divsChild>
                    <w:div w:id="658340422">
                      <w:marLeft w:val="0"/>
                      <w:marRight w:val="0"/>
                      <w:marTop w:val="0"/>
                      <w:marBottom w:val="0"/>
                      <w:divBdr>
                        <w:top w:val="none" w:sz="0" w:space="0" w:color="auto"/>
                        <w:left w:val="none" w:sz="0" w:space="0" w:color="auto"/>
                        <w:bottom w:val="none" w:sz="0" w:space="0" w:color="auto"/>
                        <w:right w:val="none" w:sz="0" w:space="0" w:color="auto"/>
                      </w:divBdr>
                      <w:divsChild>
                        <w:div w:id="3467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6648">
                  <w:marLeft w:val="0"/>
                  <w:marRight w:val="0"/>
                  <w:marTop w:val="240"/>
                  <w:marBottom w:val="0"/>
                  <w:divBdr>
                    <w:top w:val="none" w:sz="0" w:space="0" w:color="auto"/>
                    <w:left w:val="none" w:sz="0" w:space="0" w:color="auto"/>
                    <w:bottom w:val="none" w:sz="0" w:space="0" w:color="auto"/>
                    <w:right w:val="none" w:sz="0" w:space="0" w:color="auto"/>
                  </w:divBdr>
                  <w:divsChild>
                    <w:div w:id="174610520">
                      <w:marLeft w:val="0"/>
                      <w:marRight w:val="0"/>
                      <w:marTop w:val="0"/>
                      <w:marBottom w:val="0"/>
                      <w:divBdr>
                        <w:top w:val="none" w:sz="0" w:space="0" w:color="auto"/>
                        <w:left w:val="none" w:sz="0" w:space="0" w:color="auto"/>
                        <w:bottom w:val="none" w:sz="0" w:space="0" w:color="auto"/>
                        <w:right w:val="none" w:sz="0" w:space="0" w:color="auto"/>
                      </w:divBdr>
                      <w:divsChild>
                        <w:div w:id="15738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1392">
                  <w:marLeft w:val="0"/>
                  <w:marRight w:val="0"/>
                  <w:marTop w:val="240"/>
                  <w:marBottom w:val="0"/>
                  <w:divBdr>
                    <w:top w:val="none" w:sz="0" w:space="0" w:color="auto"/>
                    <w:left w:val="none" w:sz="0" w:space="0" w:color="auto"/>
                    <w:bottom w:val="none" w:sz="0" w:space="0" w:color="auto"/>
                    <w:right w:val="none" w:sz="0" w:space="0" w:color="auto"/>
                  </w:divBdr>
                  <w:divsChild>
                    <w:div w:id="2066684436">
                      <w:marLeft w:val="0"/>
                      <w:marRight w:val="0"/>
                      <w:marTop w:val="0"/>
                      <w:marBottom w:val="0"/>
                      <w:divBdr>
                        <w:top w:val="none" w:sz="0" w:space="0" w:color="auto"/>
                        <w:left w:val="none" w:sz="0" w:space="0" w:color="auto"/>
                        <w:bottom w:val="none" w:sz="0" w:space="0" w:color="auto"/>
                        <w:right w:val="none" w:sz="0" w:space="0" w:color="auto"/>
                      </w:divBdr>
                      <w:divsChild>
                        <w:div w:id="18066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1987">
                  <w:marLeft w:val="0"/>
                  <w:marRight w:val="0"/>
                  <w:marTop w:val="240"/>
                  <w:marBottom w:val="0"/>
                  <w:divBdr>
                    <w:top w:val="none" w:sz="0" w:space="0" w:color="auto"/>
                    <w:left w:val="none" w:sz="0" w:space="0" w:color="auto"/>
                    <w:bottom w:val="none" w:sz="0" w:space="0" w:color="auto"/>
                    <w:right w:val="none" w:sz="0" w:space="0" w:color="auto"/>
                  </w:divBdr>
                  <w:divsChild>
                    <w:div w:id="1529830949">
                      <w:marLeft w:val="0"/>
                      <w:marRight w:val="0"/>
                      <w:marTop w:val="0"/>
                      <w:marBottom w:val="0"/>
                      <w:divBdr>
                        <w:top w:val="none" w:sz="0" w:space="0" w:color="auto"/>
                        <w:left w:val="none" w:sz="0" w:space="0" w:color="auto"/>
                        <w:bottom w:val="none" w:sz="0" w:space="0" w:color="auto"/>
                        <w:right w:val="none" w:sz="0" w:space="0" w:color="auto"/>
                      </w:divBdr>
                      <w:divsChild>
                        <w:div w:id="1786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3028">
                  <w:marLeft w:val="0"/>
                  <w:marRight w:val="0"/>
                  <w:marTop w:val="240"/>
                  <w:marBottom w:val="0"/>
                  <w:divBdr>
                    <w:top w:val="none" w:sz="0" w:space="0" w:color="auto"/>
                    <w:left w:val="none" w:sz="0" w:space="0" w:color="auto"/>
                    <w:bottom w:val="none" w:sz="0" w:space="0" w:color="auto"/>
                    <w:right w:val="none" w:sz="0" w:space="0" w:color="auto"/>
                  </w:divBdr>
                  <w:divsChild>
                    <w:div w:id="2074350995">
                      <w:marLeft w:val="0"/>
                      <w:marRight w:val="0"/>
                      <w:marTop w:val="0"/>
                      <w:marBottom w:val="0"/>
                      <w:divBdr>
                        <w:top w:val="none" w:sz="0" w:space="0" w:color="auto"/>
                        <w:left w:val="none" w:sz="0" w:space="0" w:color="auto"/>
                        <w:bottom w:val="none" w:sz="0" w:space="0" w:color="auto"/>
                        <w:right w:val="none" w:sz="0" w:space="0" w:color="auto"/>
                      </w:divBdr>
                      <w:divsChild>
                        <w:div w:id="10280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41970">
                  <w:marLeft w:val="0"/>
                  <w:marRight w:val="0"/>
                  <w:marTop w:val="240"/>
                  <w:marBottom w:val="0"/>
                  <w:divBdr>
                    <w:top w:val="none" w:sz="0" w:space="0" w:color="auto"/>
                    <w:left w:val="none" w:sz="0" w:space="0" w:color="auto"/>
                    <w:bottom w:val="none" w:sz="0" w:space="0" w:color="auto"/>
                    <w:right w:val="none" w:sz="0" w:space="0" w:color="auto"/>
                  </w:divBdr>
                  <w:divsChild>
                    <w:div w:id="773135250">
                      <w:marLeft w:val="0"/>
                      <w:marRight w:val="0"/>
                      <w:marTop w:val="0"/>
                      <w:marBottom w:val="0"/>
                      <w:divBdr>
                        <w:top w:val="none" w:sz="0" w:space="0" w:color="auto"/>
                        <w:left w:val="none" w:sz="0" w:space="0" w:color="auto"/>
                        <w:bottom w:val="none" w:sz="0" w:space="0" w:color="auto"/>
                        <w:right w:val="none" w:sz="0" w:space="0" w:color="auto"/>
                      </w:divBdr>
                      <w:divsChild>
                        <w:div w:id="374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783">
                  <w:marLeft w:val="0"/>
                  <w:marRight w:val="0"/>
                  <w:marTop w:val="240"/>
                  <w:marBottom w:val="0"/>
                  <w:divBdr>
                    <w:top w:val="none" w:sz="0" w:space="0" w:color="auto"/>
                    <w:left w:val="none" w:sz="0" w:space="0" w:color="auto"/>
                    <w:bottom w:val="none" w:sz="0" w:space="0" w:color="auto"/>
                    <w:right w:val="none" w:sz="0" w:space="0" w:color="auto"/>
                  </w:divBdr>
                  <w:divsChild>
                    <w:div w:id="997343273">
                      <w:marLeft w:val="0"/>
                      <w:marRight w:val="0"/>
                      <w:marTop w:val="0"/>
                      <w:marBottom w:val="0"/>
                      <w:divBdr>
                        <w:top w:val="none" w:sz="0" w:space="0" w:color="auto"/>
                        <w:left w:val="none" w:sz="0" w:space="0" w:color="auto"/>
                        <w:bottom w:val="none" w:sz="0" w:space="0" w:color="auto"/>
                        <w:right w:val="none" w:sz="0" w:space="0" w:color="auto"/>
                      </w:divBdr>
                      <w:divsChild>
                        <w:div w:id="17865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6649">
                  <w:marLeft w:val="0"/>
                  <w:marRight w:val="0"/>
                  <w:marTop w:val="240"/>
                  <w:marBottom w:val="0"/>
                  <w:divBdr>
                    <w:top w:val="none" w:sz="0" w:space="0" w:color="auto"/>
                    <w:left w:val="none" w:sz="0" w:space="0" w:color="auto"/>
                    <w:bottom w:val="none" w:sz="0" w:space="0" w:color="auto"/>
                    <w:right w:val="none" w:sz="0" w:space="0" w:color="auto"/>
                  </w:divBdr>
                  <w:divsChild>
                    <w:div w:id="2136756711">
                      <w:marLeft w:val="0"/>
                      <w:marRight w:val="0"/>
                      <w:marTop w:val="0"/>
                      <w:marBottom w:val="0"/>
                      <w:divBdr>
                        <w:top w:val="none" w:sz="0" w:space="0" w:color="auto"/>
                        <w:left w:val="none" w:sz="0" w:space="0" w:color="auto"/>
                        <w:bottom w:val="none" w:sz="0" w:space="0" w:color="auto"/>
                        <w:right w:val="none" w:sz="0" w:space="0" w:color="auto"/>
                      </w:divBdr>
                      <w:divsChild>
                        <w:div w:id="14507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7156">
                  <w:marLeft w:val="0"/>
                  <w:marRight w:val="0"/>
                  <w:marTop w:val="240"/>
                  <w:marBottom w:val="0"/>
                  <w:divBdr>
                    <w:top w:val="none" w:sz="0" w:space="0" w:color="auto"/>
                    <w:left w:val="none" w:sz="0" w:space="0" w:color="auto"/>
                    <w:bottom w:val="none" w:sz="0" w:space="0" w:color="auto"/>
                    <w:right w:val="none" w:sz="0" w:space="0" w:color="auto"/>
                  </w:divBdr>
                  <w:divsChild>
                    <w:div w:id="1138957618">
                      <w:marLeft w:val="0"/>
                      <w:marRight w:val="0"/>
                      <w:marTop w:val="0"/>
                      <w:marBottom w:val="0"/>
                      <w:divBdr>
                        <w:top w:val="none" w:sz="0" w:space="0" w:color="auto"/>
                        <w:left w:val="none" w:sz="0" w:space="0" w:color="auto"/>
                        <w:bottom w:val="none" w:sz="0" w:space="0" w:color="auto"/>
                        <w:right w:val="none" w:sz="0" w:space="0" w:color="auto"/>
                      </w:divBdr>
                      <w:divsChild>
                        <w:div w:id="16705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4028">
                  <w:marLeft w:val="0"/>
                  <w:marRight w:val="0"/>
                  <w:marTop w:val="240"/>
                  <w:marBottom w:val="0"/>
                  <w:divBdr>
                    <w:top w:val="none" w:sz="0" w:space="0" w:color="auto"/>
                    <w:left w:val="none" w:sz="0" w:space="0" w:color="auto"/>
                    <w:bottom w:val="none" w:sz="0" w:space="0" w:color="auto"/>
                    <w:right w:val="none" w:sz="0" w:space="0" w:color="auto"/>
                  </w:divBdr>
                  <w:divsChild>
                    <w:div w:id="1861771016">
                      <w:marLeft w:val="0"/>
                      <w:marRight w:val="0"/>
                      <w:marTop w:val="0"/>
                      <w:marBottom w:val="0"/>
                      <w:divBdr>
                        <w:top w:val="none" w:sz="0" w:space="0" w:color="auto"/>
                        <w:left w:val="none" w:sz="0" w:space="0" w:color="auto"/>
                        <w:bottom w:val="none" w:sz="0" w:space="0" w:color="auto"/>
                        <w:right w:val="none" w:sz="0" w:space="0" w:color="auto"/>
                      </w:divBdr>
                      <w:divsChild>
                        <w:div w:id="10820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99849">
                  <w:marLeft w:val="0"/>
                  <w:marRight w:val="0"/>
                  <w:marTop w:val="240"/>
                  <w:marBottom w:val="0"/>
                  <w:divBdr>
                    <w:top w:val="none" w:sz="0" w:space="0" w:color="auto"/>
                    <w:left w:val="none" w:sz="0" w:space="0" w:color="auto"/>
                    <w:bottom w:val="none" w:sz="0" w:space="0" w:color="auto"/>
                    <w:right w:val="none" w:sz="0" w:space="0" w:color="auto"/>
                  </w:divBdr>
                  <w:divsChild>
                    <w:div w:id="278268493">
                      <w:marLeft w:val="0"/>
                      <w:marRight w:val="0"/>
                      <w:marTop w:val="0"/>
                      <w:marBottom w:val="0"/>
                      <w:divBdr>
                        <w:top w:val="none" w:sz="0" w:space="0" w:color="auto"/>
                        <w:left w:val="none" w:sz="0" w:space="0" w:color="auto"/>
                        <w:bottom w:val="none" w:sz="0" w:space="0" w:color="auto"/>
                        <w:right w:val="none" w:sz="0" w:space="0" w:color="auto"/>
                      </w:divBdr>
                      <w:divsChild>
                        <w:div w:id="19594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9910">
                  <w:marLeft w:val="0"/>
                  <w:marRight w:val="0"/>
                  <w:marTop w:val="240"/>
                  <w:marBottom w:val="0"/>
                  <w:divBdr>
                    <w:top w:val="none" w:sz="0" w:space="0" w:color="auto"/>
                    <w:left w:val="none" w:sz="0" w:space="0" w:color="auto"/>
                    <w:bottom w:val="none" w:sz="0" w:space="0" w:color="auto"/>
                    <w:right w:val="none" w:sz="0" w:space="0" w:color="auto"/>
                  </w:divBdr>
                  <w:divsChild>
                    <w:div w:id="1872110732">
                      <w:marLeft w:val="0"/>
                      <w:marRight w:val="0"/>
                      <w:marTop w:val="0"/>
                      <w:marBottom w:val="0"/>
                      <w:divBdr>
                        <w:top w:val="none" w:sz="0" w:space="0" w:color="auto"/>
                        <w:left w:val="none" w:sz="0" w:space="0" w:color="auto"/>
                        <w:bottom w:val="none" w:sz="0" w:space="0" w:color="auto"/>
                        <w:right w:val="none" w:sz="0" w:space="0" w:color="auto"/>
                      </w:divBdr>
                      <w:divsChild>
                        <w:div w:id="18605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75750">
                  <w:marLeft w:val="0"/>
                  <w:marRight w:val="0"/>
                  <w:marTop w:val="240"/>
                  <w:marBottom w:val="0"/>
                  <w:divBdr>
                    <w:top w:val="none" w:sz="0" w:space="0" w:color="auto"/>
                    <w:left w:val="none" w:sz="0" w:space="0" w:color="auto"/>
                    <w:bottom w:val="none" w:sz="0" w:space="0" w:color="auto"/>
                    <w:right w:val="none" w:sz="0" w:space="0" w:color="auto"/>
                  </w:divBdr>
                  <w:divsChild>
                    <w:div w:id="1711197">
                      <w:marLeft w:val="0"/>
                      <w:marRight w:val="0"/>
                      <w:marTop w:val="0"/>
                      <w:marBottom w:val="0"/>
                      <w:divBdr>
                        <w:top w:val="none" w:sz="0" w:space="0" w:color="auto"/>
                        <w:left w:val="none" w:sz="0" w:space="0" w:color="auto"/>
                        <w:bottom w:val="none" w:sz="0" w:space="0" w:color="auto"/>
                        <w:right w:val="none" w:sz="0" w:space="0" w:color="auto"/>
                      </w:divBdr>
                      <w:divsChild>
                        <w:div w:id="7144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4307">
                  <w:marLeft w:val="0"/>
                  <w:marRight w:val="0"/>
                  <w:marTop w:val="240"/>
                  <w:marBottom w:val="0"/>
                  <w:divBdr>
                    <w:top w:val="none" w:sz="0" w:space="0" w:color="auto"/>
                    <w:left w:val="none" w:sz="0" w:space="0" w:color="auto"/>
                    <w:bottom w:val="none" w:sz="0" w:space="0" w:color="auto"/>
                    <w:right w:val="none" w:sz="0" w:space="0" w:color="auto"/>
                  </w:divBdr>
                  <w:divsChild>
                    <w:div w:id="422457850">
                      <w:marLeft w:val="0"/>
                      <w:marRight w:val="0"/>
                      <w:marTop w:val="0"/>
                      <w:marBottom w:val="0"/>
                      <w:divBdr>
                        <w:top w:val="none" w:sz="0" w:space="0" w:color="auto"/>
                        <w:left w:val="none" w:sz="0" w:space="0" w:color="auto"/>
                        <w:bottom w:val="none" w:sz="0" w:space="0" w:color="auto"/>
                        <w:right w:val="none" w:sz="0" w:space="0" w:color="auto"/>
                      </w:divBdr>
                      <w:divsChild>
                        <w:div w:id="16312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3307">
                  <w:marLeft w:val="0"/>
                  <w:marRight w:val="0"/>
                  <w:marTop w:val="240"/>
                  <w:marBottom w:val="0"/>
                  <w:divBdr>
                    <w:top w:val="none" w:sz="0" w:space="0" w:color="auto"/>
                    <w:left w:val="none" w:sz="0" w:space="0" w:color="auto"/>
                    <w:bottom w:val="none" w:sz="0" w:space="0" w:color="auto"/>
                    <w:right w:val="none" w:sz="0" w:space="0" w:color="auto"/>
                  </w:divBdr>
                  <w:divsChild>
                    <w:div w:id="691224283">
                      <w:marLeft w:val="0"/>
                      <w:marRight w:val="0"/>
                      <w:marTop w:val="0"/>
                      <w:marBottom w:val="0"/>
                      <w:divBdr>
                        <w:top w:val="none" w:sz="0" w:space="0" w:color="auto"/>
                        <w:left w:val="none" w:sz="0" w:space="0" w:color="auto"/>
                        <w:bottom w:val="none" w:sz="0" w:space="0" w:color="auto"/>
                        <w:right w:val="none" w:sz="0" w:space="0" w:color="auto"/>
                      </w:divBdr>
                      <w:divsChild>
                        <w:div w:id="17179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3063">
                  <w:marLeft w:val="0"/>
                  <w:marRight w:val="0"/>
                  <w:marTop w:val="240"/>
                  <w:marBottom w:val="0"/>
                  <w:divBdr>
                    <w:top w:val="none" w:sz="0" w:space="0" w:color="auto"/>
                    <w:left w:val="none" w:sz="0" w:space="0" w:color="auto"/>
                    <w:bottom w:val="none" w:sz="0" w:space="0" w:color="auto"/>
                    <w:right w:val="none" w:sz="0" w:space="0" w:color="auto"/>
                  </w:divBdr>
                  <w:divsChild>
                    <w:div w:id="52626726">
                      <w:marLeft w:val="0"/>
                      <w:marRight w:val="0"/>
                      <w:marTop w:val="0"/>
                      <w:marBottom w:val="0"/>
                      <w:divBdr>
                        <w:top w:val="none" w:sz="0" w:space="0" w:color="auto"/>
                        <w:left w:val="none" w:sz="0" w:space="0" w:color="auto"/>
                        <w:bottom w:val="none" w:sz="0" w:space="0" w:color="auto"/>
                        <w:right w:val="none" w:sz="0" w:space="0" w:color="auto"/>
                      </w:divBdr>
                      <w:divsChild>
                        <w:div w:id="2026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830">
                  <w:marLeft w:val="0"/>
                  <w:marRight w:val="0"/>
                  <w:marTop w:val="240"/>
                  <w:marBottom w:val="0"/>
                  <w:divBdr>
                    <w:top w:val="none" w:sz="0" w:space="0" w:color="auto"/>
                    <w:left w:val="none" w:sz="0" w:space="0" w:color="auto"/>
                    <w:bottom w:val="none" w:sz="0" w:space="0" w:color="auto"/>
                    <w:right w:val="none" w:sz="0" w:space="0" w:color="auto"/>
                  </w:divBdr>
                  <w:divsChild>
                    <w:div w:id="937828478">
                      <w:marLeft w:val="0"/>
                      <w:marRight w:val="0"/>
                      <w:marTop w:val="0"/>
                      <w:marBottom w:val="0"/>
                      <w:divBdr>
                        <w:top w:val="none" w:sz="0" w:space="0" w:color="auto"/>
                        <w:left w:val="none" w:sz="0" w:space="0" w:color="auto"/>
                        <w:bottom w:val="none" w:sz="0" w:space="0" w:color="auto"/>
                        <w:right w:val="none" w:sz="0" w:space="0" w:color="auto"/>
                      </w:divBdr>
                      <w:divsChild>
                        <w:div w:id="10267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17516">
                  <w:marLeft w:val="0"/>
                  <w:marRight w:val="0"/>
                  <w:marTop w:val="240"/>
                  <w:marBottom w:val="0"/>
                  <w:divBdr>
                    <w:top w:val="none" w:sz="0" w:space="0" w:color="auto"/>
                    <w:left w:val="none" w:sz="0" w:space="0" w:color="auto"/>
                    <w:bottom w:val="none" w:sz="0" w:space="0" w:color="auto"/>
                    <w:right w:val="none" w:sz="0" w:space="0" w:color="auto"/>
                  </w:divBdr>
                  <w:divsChild>
                    <w:div w:id="415710070">
                      <w:marLeft w:val="0"/>
                      <w:marRight w:val="0"/>
                      <w:marTop w:val="0"/>
                      <w:marBottom w:val="0"/>
                      <w:divBdr>
                        <w:top w:val="none" w:sz="0" w:space="0" w:color="auto"/>
                        <w:left w:val="none" w:sz="0" w:space="0" w:color="auto"/>
                        <w:bottom w:val="none" w:sz="0" w:space="0" w:color="auto"/>
                        <w:right w:val="none" w:sz="0" w:space="0" w:color="auto"/>
                      </w:divBdr>
                      <w:divsChild>
                        <w:div w:id="16060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0887">
                  <w:marLeft w:val="0"/>
                  <w:marRight w:val="0"/>
                  <w:marTop w:val="240"/>
                  <w:marBottom w:val="0"/>
                  <w:divBdr>
                    <w:top w:val="none" w:sz="0" w:space="0" w:color="auto"/>
                    <w:left w:val="none" w:sz="0" w:space="0" w:color="auto"/>
                    <w:bottom w:val="none" w:sz="0" w:space="0" w:color="auto"/>
                    <w:right w:val="none" w:sz="0" w:space="0" w:color="auto"/>
                  </w:divBdr>
                  <w:divsChild>
                    <w:div w:id="1429160091">
                      <w:marLeft w:val="0"/>
                      <w:marRight w:val="0"/>
                      <w:marTop w:val="0"/>
                      <w:marBottom w:val="0"/>
                      <w:divBdr>
                        <w:top w:val="none" w:sz="0" w:space="0" w:color="auto"/>
                        <w:left w:val="none" w:sz="0" w:space="0" w:color="auto"/>
                        <w:bottom w:val="none" w:sz="0" w:space="0" w:color="auto"/>
                        <w:right w:val="none" w:sz="0" w:space="0" w:color="auto"/>
                      </w:divBdr>
                      <w:divsChild>
                        <w:div w:id="65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6981">
                  <w:marLeft w:val="0"/>
                  <w:marRight w:val="0"/>
                  <w:marTop w:val="240"/>
                  <w:marBottom w:val="0"/>
                  <w:divBdr>
                    <w:top w:val="none" w:sz="0" w:space="0" w:color="auto"/>
                    <w:left w:val="none" w:sz="0" w:space="0" w:color="auto"/>
                    <w:bottom w:val="none" w:sz="0" w:space="0" w:color="auto"/>
                    <w:right w:val="none" w:sz="0" w:space="0" w:color="auto"/>
                  </w:divBdr>
                  <w:divsChild>
                    <w:div w:id="744841991">
                      <w:marLeft w:val="0"/>
                      <w:marRight w:val="0"/>
                      <w:marTop w:val="0"/>
                      <w:marBottom w:val="0"/>
                      <w:divBdr>
                        <w:top w:val="none" w:sz="0" w:space="0" w:color="auto"/>
                        <w:left w:val="none" w:sz="0" w:space="0" w:color="auto"/>
                        <w:bottom w:val="none" w:sz="0" w:space="0" w:color="auto"/>
                        <w:right w:val="none" w:sz="0" w:space="0" w:color="auto"/>
                      </w:divBdr>
                      <w:divsChild>
                        <w:div w:id="5146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4777">
                  <w:marLeft w:val="0"/>
                  <w:marRight w:val="0"/>
                  <w:marTop w:val="240"/>
                  <w:marBottom w:val="0"/>
                  <w:divBdr>
                    <w:top w:val="none" w:sz="0" w:space="0" w:color="auto"/>
                    <w:left w:val="none" w:sz="0" w:space="0" w:color="auto"/>
                    <w:bottom w:val="none" w:sz="0" w:space="0" w:color="auto"/>
                    <w:right w:val="none" w:sz="0" w:space="0" w:color="auto"/>
                  </w:divBdr>
                  <w:divsChild>
                    <w:div w:id="536162449">
                      <w:marLeft w:val="0"/>
                      <w:marRight w:val="0"/>
                      <w:marTop w:val="0"/>
                      <w:marBottom w:val="0"/>
                      <w:divBdr>
                        <w:top w:val="none" w:sz="0" w:space="0" w:color="auto"/>
                        <w:left w:val="none" w:sz="0" w:space="0" w:color="auto"/>
                        <w:bottom w:val="none" w:sz="0" w:space="0" w:color="auto"/>
                        <w:right w:val="none" w:sz="0" w:space="0" w:color="auto"/>
                      </w:divBdr>
                      <w:divsChild>
                        <w:div w:id="4526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7291">
                  <w:marLeft w:val="0"/>
                  <w:marRight w:val="0"/>
                  <w:marTop w:val="240"/>
                  <w:marBottom w:val="0"/>
                  <w:divBdr>
                    <w:top w:val="none" w:sz="0" w:space="0" w:color="auto"/>
                    <w:left w:val="none" w:sz="0" w:space="0" w:color="auto"/>
                    <w:bottom w:val="none" w:sz="0" w:space="0" w:color="auto"/>
                    <w:right w:val="none" w:sz="0" w:space="0" w:color="auto"/>
                  </w:divBdr>
                  <w:divsChild>
                    <w:div w:id="529532964">
                      <w:marLeft w:val="0"/>
                      <w:marRight w:val="0"/>
                      <w:marTop w:val="0"/>
                      <w:marBottom w:val="0"/>
                      <w:divBdr>
                        <w:top w:val="none" w:sz="0" w:space="0" w:color="auto"/>
                        <w:left w:val="none" w:sz="0" w:space="0" w:color="auto"/>
                        <w:bottom w:val="none" w:sz="0" w:space="0" w:color="auto"/>
                        <w:right w:val="none" w:sz="0" w:space="0" w:color="auto"/>
                      </w:divBdr>
                      <w:divsChild>
                        <w:div w:id="17486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3674">
                  <w:marLeft w:val="0"/>
                  <w:marRight w:val="0"/>
                  <w:marTop w:val="240"/>
                  <w:marBottom w:val="0"/>
                  <w:divBdr>
                    <w:top w:val="none" w:sz="0" w:space="0" w:color="auto"/>
                    <w:left w:val="none" w:sz="0" w:space="0" w:color="auto"/>
                    <w:bottom w:val="none" w:sz="0" w:space="0" w:color="auto"/>
                    <w:right w:val="none" w:sz="0" w:space="0" w:color="auto"/>
                  </w:divBdr>
                  <w:divsChild>
                    <w:div w:id="1644430406">
                      <w:marLeft w:val="0"/>
                      <w:marRight w:val="0"/>
                      <w:marTop w:val="0"/>
                      <w:marBottom w:val="0"/>
                      <w:divBdr>
                        <w:top w:val="none" w:sz="0" w:space="0" w:color="auto"/>
                        <w:left w:val="none" w:sz="0" w:space="0" w:color="auto"/>
                        <w:bottom w:val="none" w:sz="0" w:space="0" w:color="auto"/>
                        <w:right w:val="none" w:sz="0" w:space="0" w:color="auto"/>
                      </w:divBdr>
                      <w:divsChild>
                        <w:div w:id="19185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0792">
                  <w:marLeft w:val="0"/>
                  <w:marRight w:val="0"/>
                  <w:marTop w:val="240"/>
                  <w:marBottom w:val="0"/>
                  <w:divBdr>
                    <w:top w:val="none" w:sz="0" w:space="0" w:color="auto"/>
                    <w:left w:val="none" w:sz="0" w:space="0" w:color="auto"/>
                    <w:bottom w:val="none" w:sz="0" w:space="0" w:color="auto"/>
                    <w:right w:val="none" w:sz="0" w:space="0" w:color="auto"/>
                  </w:divBdr>
                  <w:divsChild>
                    <w:div w:id="1049113006">
                      <w:marLeft w:val="0"/>
                      <w:marRight w:val="0"/>
                      <w:marTop w:val="0"/>
                      <w:marBottom w:val="0"/>
                      <w:divBdr>
                        <w:top w:val="none" w:sz="0" w:space="0" w:color="auto"/>
                        <w:left w:val="none" w:sz="0" w:space="0" w:color="auto"/>
                        <w:bottom w:val="none" w:sz="0" w:space="0" w:color="auto"/>
                        <w:right w:val="none" w:sz="0" w:space="0" w:color="auto"/>
                      </w:divBdr>
                      <w:divsChild>
                        <w:div w:id="15088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4748">
                  <w:marLeft w:val="0"/>
                  <w:marRight w:val="0"/>
                  <w:marTop w:val="240"/>
                  <w:marBottom w:val="0"/>
                  <w:divBdr>
                    <w:top w:val="none" w:sz="0" w:space="0" w:color="auto"/>
                    <w:left w:val="none" w:sz="0" w:space="0" w:color="auto"/>
                    <w:bottom w:val="none" w:sz="0" w:space="0" w:color="auto"/>
                    <w:right w:val="none" w:sz="0" w:space="0" w:color="auto"/>
                  </w:divBdr>
                  <w:divsChild>
                    <w:div w:id="156769262">
                      <w:marLeft w:val="0"/>
                      <w:marRight w:val="0"/>
                      <w:marTop w:val="0"/>
                      <w:marBottom w:val="0"/>
                      <w:divBdr>
                        <w:top w:val="none" w:sz="0" w:space="0" w:color="auto"/>
                        <w:left w:val="none" w:sz="0" w:space="0" w:color="auto"/>
                        <w:bottom w:val="none" w:sz="0" w:space="0" w:color="auto"/>
                        <w:right w:val="none" w:sz="0" w:space="0" w:color="auto"/>
                      </w:divBdr>
                      <w:divsChild>
                        <w:div w:id="2162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5672">
                  <w:marLeft w:val="0"/>
                  <w:marRight w:val="0"/>
                  <w:marTop w:val="240"/>
                  <w:marBottom w:val="0"/>
                  <w:divBdr>
                    <w:top w:val="none" w:sz="0" w:space="0" w:color="auto"/>
                    <w:left w:val="none" w:sz="0" w:space="0" w:color="auto"/>
                    <w:bottom w:val="none" w:sz="0" w:space="0" w:color="auto"/>
                    <w:right w:val="none" w:sz="0" w:space="0" w:color="auto"/>
                  </w:divBdr>
                  <w:divsChild>
                    <w:div w:id="1739668595">
                      <w:marLeft w:val="0"/>
                      <w:marRight w:val="0"/>
                      <w:marTop w:val="0"/>
                      <w:marBottom w:val="0"/>
                      <w:divBdr>
                        <w:top w:val="none" w:sz="0" w:space="0" w:color="auto"/>
                        <w:left w:val="none" w:sz="0" w:space="0" w:color="auto"/>
                        <w:bottom w:val="none" w:sz="0" w:space="0" w:color="auto"/>
                        <w:right w:val="none" w:sz="0" w:space="0" w:color="auto"/>
                      </w:divBdr>
                      <w:divsChild>
                        <w:div w:id="9324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1632">
                  <w:marLeft w:val="0"/>
                  <w:marRight w:val="0"/>
                  <w:marTop w:val="240"/>
                  <w:marBottom w:val="0"/>
                  <w:divBdr>
                    <w:top w:val="none" w:sz="0" w:space="0" w:color="auto"/>
                    <w:left w:val="none" w:sz="0" w:space="0" w:color="auto"/>
                    <w:bottom w:val="none" w:sz="0" w:space="0" w:color="auto"/>
                    <w:right w:val="none" w:sz="0" w:space="0" w:color="auto"/>
                  </w:divBdr>
                  <w:divsChild>
                    <w:div w:id="1973629144">
                      <w:marLeft w:val="0"/>
                      <w:marRight w:val="0"/>
                      <w:marTop w:val="0"/>
                      <w:marBottom w:val="0"/>
                      <w:divBdr>
                        <w:top w:val="none" w:sz="0" w:space="0" w:color="auto"/>
                        <w:left w:val="none" w:sz="0" w:space="0" w:color="auto"/>
                        <w:bottom w:val="none" w:sz="0" w:space="0" w:color="auto"/>
                        <w:right w:val="none" w:sz="0" w:space="0" w:color="auto"/>
                      </w:divBdr>
                      <w:divsChild>
                        <w:div w:id="6075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4567">
                  <w:marLeft w:val="0"/>
                  <w:marRight w:val="0"/>
                  <w:marTop w:val="240"/>
                  <w:marBottom w:val="0"/>
                  <w:divBdr>
                    <w:top w:val="none" w:sz="0" w:space="0" w:color="auto"/>
                    <w:left w:val="none" w:sz="0" w:space="0" w:color="auto"/>
                    <w:bottom w:val="none" w:sz="0" w:space="0" w:color="auto"/>
                    <w:right w:val="none" w:sz="0" w:space="0" w:color="auto"/>
                  </w:divBdr>
                  <w:divsChild>
                    <w:div w:id="908467352">
                      <w:marLeft w:val="0"/>
                      <w:marRight w:val="0"/>
                      <w:marTop w:val="0"/>
                      <w:marBottom w:val="0"/>
                      <w:divBdr>
                        <w:top w:val="none" w:sz="0" w:space="0" w:color="auto"/>
                        <w:left w:val="none" w:sz="0" w:space="0" w:color="auto"/>
                        <w:bottom w:val="none" w:sz="0" w:space="0" w:color="auto"/>
                        <w:right w:val="none" w:sz="0" w:space="0" w:color="auto"/>
                      </w:divBdr>
                      <w:divsChild>
                        <w:div w:id="2417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6524">
                  <w:marLeft w:val="0"/>
                  <w:marRight w:val="0"/>
                  <w:marTop w:val="240"/>
                  <w:marBottom w:val="0"/>
                  <w:divBdr>
                    <w:top w:val="none" w:sz="0" w:space="0" w:color="auto"/>
                    <w:left w:val="none" w:sz="0" w:space="0" w:color="auto"/>
                    <w:bottom w:val="none" w:sz="0" w:space="0" w:color="auto"/>
                    <w:right w:val="none" w:sz="0" w:space="0" w:color="auto"/>
                  </w:divBdr>
                  <w:divsChild>
                    <w:div w:id="193660581">
                      <w:marLeft w:val="0"/>
                      <w:marRight w:val="0"/>
                      <w:marTop w:val="0"/>
                      <w:marBottom w:val="0"/>
                      <w:divBdr>
                        <w:top w:val="none" w:sz="0" w:space="0" w:color="auto"/>
                        <w:left w:val="none" w:sz="0" w:space="0" w:color="auto"/>
                        <w:bottom w:val="none" w:sz="0" w:space="0" w:color="auto"/>
                        <w:right w:val="none" w:sz="0" w:space="0" w:color="auto"/>
                      </w:divBdr>
                      <w:divsChild>
                        <w:div w:id="10572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6288">
                  <w:marLeft w:val="0"/>
                  <w:marRight w:val="0"/>
                  <w:marTop w:val="240"/>
                  <w:marBottom w:val="0"/>
                  <w:divBdr>
                    <w:top w:val="none" w:sz="0" w:space="0" w:color="auto"/>
                    <w:left w:val="none" w:sz="0" w:space="0" w:color="auto"/>
                    <w:bottom w:val="none" w:sz="0" w:space="0" w:color="auto"/>
                    <w:right w:val="none" w:sz="0" w:space="0" w:color="auto"/>
                  </w:divBdr>
                  <w:divsChild>
                    <w:div w:id="1006520463">
                      <w:marLeft w:val="0"/>
                      <w:marRight w:val="0"/>
                      <w:marTop w:val="0"/>
                      <w:marBottom w:val="0"/>
                      <w:divBdr>
                        <w:top w:val="none" w:sz="0" w:space="0" w:color="auto"/>
                        <w:left w:val="none" w:sz="0" w:space="0" w:color="auto"/>
                        <w:bottom w:val="none" w:sz="0" w:space="0" w:color="auto"/>
                        <w:right w:val="none" w:sz="0" w:space="0" w:color="auto"/>
                      </w:divBdr>
                      <w:divsChild>
                        <w:div w:id="7612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4883">
                  <w:marLeft w:val="0"/>
                  <w:marRight w:val="0"/>
                  <w:marTop w:val="240"/>
                  <w:marBottom w:val="0"/>
                  <w:divBdr>
                    <w:top w:val="none" w:sz="0" w:space="0" w:color="auto"/>
                    <w:left w:val="none" w:sz="0" w:space="0" w:color="auto"/>
                    <w:bottom w:val="none" w:sz="0" w:space="0" w:color="auto"/>
                    <w:right w:val="none" w:sz="0" w:space="0" w:color="auto"/>
                  </w:divBdr>
                  <w:divsChild>
                    <w:div w:id="429933675">
                      <w:marLeft w:val="0"/>
                      <w:marRight w:val="0"/>
                      <w:marTop w:val="0"/>
                      <w:marBottom w:val="0"/>
                      <w:divBdr>
                        <w:top w:val="none" w:sz="0" w:space="0" w:color="auto"/>
                        <w:left w:val="none" w:sz="0" w:space="0" w:color="auto"/>
                        <w:bottom w:val="none" w:sz="0" w:space="0" w:color="auto"/>
                        <w:right w:val="none" w:sz="0" w:space="0" w:color="auto"/>
                      </w:divBdr>
                      <w:divsChild>
                        <w:div w:id="21374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6724">
                  <w:marLeft w:val="0"/>
                  <w:marRight w:val="0"/>
                  <w:marTop w:val="240"/>
                  <w:marBottom w:val="0"/>
                  <w:divBdr>
                    <w:top w:val="none" w:sz="0" w:space="0" w:color="auto"/>
                    <w:left w:val="none" w:sz="0" w:space="0" w:color="auto"/>
                    <w:bottom w:val="none" w:sz="0" w:space="0" w:color="auto"/>
                    <w:right w:val="none" w:sz="0" w:space="0" w:color="auto"/>
                  </w:divBdr>
                  <w:divsChild>
                    <w:div w:id="1012102359">
                      <w:marLeft w:val="0"/>
                      <w:marRight w:val="0"/>
                      <w:marTop w:val="0"/>
                      <w:marBottom w:val="0"/>
                      <w:divBdr>
                        <w:top w:val="none" w:sz="0" w:space="0" w:color="auto"/>
                        <w:left w:val="none" w:sz="0" w:space="0" w:color="auto"/>
                        <w:bottom w:val="none" w:sz="0" w:space="0" w:color="auto"/>
                        <w:right w:val="none" w:sz="0" w:space="0" w:color="auto"/>
                      </w:divBdr>
                      <w:divsChild>
                        <w:div w:id="3073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8588">
                  <w:marLeft w:val="0"/>
                  <w:marRight w:val="0"/>
                  <w:marTop w:val="240"/>
                  <w:marBottom w:val="0"/>
                  <w:divBdr>
                    <w:top w:val="none" w:sz="0" w:space="0" w:color="auto"/>
                    <w:left w:val="none" w:sz="0" w:space="0" w:color="auto"/>
                    <w:bottom w:val="none" w:sz="0" w:space="0" w:color="auto"/>
                    <w:right w:val="none" w:sz="0" w:space="0" w:color="auto"/>
                  </w:divBdr>
                  <w:divsChild>
                    <w:div w:id="9382262">
                      <w:marLeft w:val="0"/>
                      <w:marRight w:val="0"/>
                      <w:marTop w:val="0"/>
                      <w:marBottom w:val="0"/>
                      <w:divBdr>
                        <w:top w:val="none" w:sz="0" w:space="0" w:color="auto"/>
                        <w:left w:val="none" w:sz="0" w:space="0" w:color="auto"/>
                        <w:bottom w:val="none" w:sz="0" w:space="0" w:color="auto"/>
                        <w:right w:val="none" w:sz="0" w:space="0" w:color="auto"/>
                      </w:divBdr>
                      <w:divsChild>
                        <w:div w:id="232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4056">
                  <w:marLeft w:val="0"/>
                  <w:marRight w:val="0"/>
                  <w:marTop w:val="240"/>
                  <w:marBottom w:val="0"/>
                  <w:divBdr>
                    <w:top w:val="none" w:sz="0" w:space="0" w:color="auto"/>
                    <w:left w:val="none" w:sz="0" w:space="0" w:color="auto"/>
                    <w:bottom w:val="none" w:sz="0" w:space="0" w:color="auto"/>
                    <w:right w:val="none" w:sz="0" w:space="0" w:color="auto"/>
                  </w:divBdr>
                  <w:divsChild>
                    <w:div w:id="823395774">
                      <w:marLeft w:val="0"/>
                      <w:marRight w:val="0"/>
                      <w:marTop w:val="0"/>
                      <w:marBottom w:val="0"/>
                      <w:divBdr>
                        <w:top w:val="none" w:sz="0" w:space="0" w:color="auto"/>
                        <w:left w:val="none" w:sz="0" w:space="0" w:color="auto"/>
                        <w:bottom w:val="none" w:sz="0" w:space="0" w:color="auto"/>
                        <w:right w:val="none" w:sz="0" w:space="0" w:color="auto"/>
                      </w:divBdr>
                      <w:divsChild>
                        <w:div w:id="5020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4082">
                  <w:marLeft w:val="0"/>
                  <w:marRight w:val="0"/>
                  <w:marTop w:val="240"/>
                  <w:marBottom w:val="0"/>
                  <w:divBdr>
                    <w:top w:val="none" w:sz="0" w:space="0" w:color="auto"/>
                    <w:left w:val="none" w:sz="0" w:space="0" w:color="auto"/>
                    <w:bottom w:val="none" w:sz="0" w:space="0" w:color="auto"/>
                    <w:right w:val="none" w:sz="0" w:space="0" w:color="auto"/>
                  </w:divBdr>
                  <w:divsChild>
                    <w:div w:id="2056154419">
                      <w:marLeft w:val="0"/>
                      <w:marRight w:val="0"/>
                      <w:marTop w:val="0"/>
                      <w:marBottom w:val="0"/>
                      <w:divBdr>
                        <w:top w:val="none" w:sz="0" w:space="0" w:color="auto"/>
                        <w:left w:val="none" w:sz="0" w:space="0" w:color="auto"/>
                        <w:bottom w:val="none" w:sz="0" w:space="0" w:color="auto"/>
                        <w:right w:val="none" w:sz="0" w:space="0" w:color="auto"/>
                      </w:divBdr>
                      <w:divsChild>
                        <w:div w:id="1596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75819">
                  <w:marLeft w:val="0"/>
                  <w:marRight w:val="0"/>
                  <w:marTop w:val="240"/>
                  <w:marBottom w:val="0"/>
                  <w:divBdr>
                    <w:top w:val="none" w:sz="0" w:space="0" w:color="auto"/>
                    <w:left w:val="none" w:sz="0" w:space="0" w:color="auto"/>
                    <w:bottom w:val="none" w:sz="0" w:space="0" w:color="auto"/>
                    <w:right w:val="none" w:sz="0" w:space="0" w:color="auto"/>
                  </w:divBdr>
                  <w:divsChild>
                    <w:div w:id="1550995247">
                      <w:marLeft w:val="0"/>
                      <w:marRight w:val="0"/>
                      <w:marTop w:val="0"/>
                      <w:marBottom w:val="0"/>
                      <w:divBdr>
                        <w:top w:val="none" w:sz="0" w:space="0" w:color="auto"/>
                        <w:left w:val="none" w:sz="0" w:space="0" w:color="auto"/>
                        <w:bottom w:val="none" w:sz="0" w:space="0" w:color="auto"/>
                        <w:right w:val="none" w:sz="0" w:space="0" w:color="auto"/>
                      </w:divBdr>
                      <w:divsChild>
                        <w:div w:id="2422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5114">
                  <w:marLeft w:val="0"/>
                  <w:marRight w:val="0"/>
                  <w:marTop w:val="240"/>
                  <w:marBottom w:val="0"/>
                  <w:divBdr>
                    <w:top w:val="none" w:sz="0" w:space="0" w:color="auto"/>
                    <w:left w:val="none" w:sz="0" w:space="0" w:color="auto"/>
                    <w:bottom w:val="none" w:sz="0" w:space="0" w:color="auto"/>
                    <w:right w:val="none" w:sz="0" w:space="0" w:color="auto"/>
                  </w:divBdr>
                  <w:divsChild>
                    <w:div w:id="437456359">
                      <w:marLeft w:val="0"/>
                      <w:marRight w:val="0"/>
                      <w:marTop w:val="0"/>
                      <w:marBottom w:val="0"/>
                      <w:divBdr>
                        <w:top w:val="none" w:sz="0" w:space="0" w:color="auto"/>
                        <w:left w:val="none" w:sz="0" w:space="0" w:color="auto"/>
                        <w:bottom w:val="none" w:sz="0" w:space="0" w:color="auto"/>
                        <w:right w:val="none" w:sz="0" w:space="0" w:color="auto"/>
                      </w:divBdr>
                      <w:divsChild>
                        <w:div w:id="10371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0507">
                  <w:marLeft w:val="0"/>
                  <w:marRight w:val="0"/>
                  <w:marTop w:val="240"/>
                  <w:marBottom w:val="0"/>
                  <w:divBdr>
                    <w:top w:val="none" w:sz="0" w:space="0" w:color="auto"/>
                    <w:left w:val="none" w:sz="0" w:space="0" w:color="auto"/>
                    <w:bottom w:val="none" w:sz="0" w:space="0" w:color="auto"/>
                    <w:right w:val="none" w:sz="0" w:space="0" w:color="auto"/>
                  </w:divBdr>
                  <w:divsChild>
                    <w:div w:id="1637681650">
                      <w:marLeft w:val="0"/>
                      <w:marRight w:val="0"/>
                      <w:marTop w:val="0"/>
                      <w:marBottom w:val="0"/>
                      <w:divBdr>
                        <w:top w:val="none" w:sz="0" w:space="0" w:color="auto"/>
                        <w:left w:val="none" w:sz="0" w:space="0" w:color="auto"/>
                        <w:bottom w:val="none" w:sz="0" w:space="0" w:color="auto"/>
                        <w:right w:val="none" w:sz="0" w:space="0" w:color="auto"/>
                      </w:divBdr>
                      <w:divsChild>
                        <w:div w:id="7191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3834">
                  <w:marLeft w:val="0"/>
                  <w:marRight w:val="0"/>
                  <w:marTop w:val="240"/>
                  <w:marBottom w:val="0"/>
                  <w:divBdr>
                    <w:top w:val="none" w:sz="0" w:space="0" w:color="auto"/>
                    <w:left w:val="none" w:sz="0" w:space="0" w:color="auto"/>
                    <w:bottom w:val="none" w:sz="0" w:space="0" w:color="auto"/>
                    <w:right w:val="none" w:sz="0" w:space="0" w:color="auto"/>
                  </w:divBdr>
                  <w:divsChild>
                    <w:div w:id="676805143">
                      <w:marLeft w:val="0"/>
                      <w:marRight w:val="0"/>
                      <w:marTop w:val="0"/>
                      <w:marBottom w:val="0"/>
                      <w:divBdr>
                        <w:top w:val="none" w:sz="0" w:space="0" w:color="auto"/>
                        <w:left w:val="none" w:sz="0" w:space="0" w:color="auto"/>
                        <w:bottom w:val="none" w:sz="0" w:space="0" w:color="auto"/>
                        <w:right w:val="none" w:sz="0" w:space="0" w:color="auto"/>
                      </w:divBdr>
                      <w:divsChild>
                        <w:div w:id="12589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1291">
                  <w:marLeft w:val="0"/>
                  <w:marRight w:val="0"/>
                  <w:marTop w:val="240"/>
                  <w:marBottom w:val="0"/>
                  <w:divBdr>
                    <w:top w:val="none" w:sz="0" w:space="0" w:color="auto"/>
                    <w:left w:val="none" w:sz="0" w:space="0" w:color="auto"/>
                    <w:bottom w:val="none" w:sz="0" w:space="0" w:color="auto"/>
                    <w:right w:val="none" w:sz="0" w:space="0" w:color="auto"/>
                  </w:divBdr>
                  <w:divsChild>
                    <w:div w:id="389813639">
                      <w:marLeft w:val="0"/>
                      <w:marRight w:val="0"/>
                      <w:marTop w:val="0"/>
                      <w:marBottom w:val="0"/>
                      <w:divBdr>
                        <w:top w:val="none" w:sz="0" w:space="0" w:color="auto"/>
                        <w:left w:val="none" w:sz="0" w:space="0" w:color="auto"/>
                        <w:bottom w:val="none" w:sz="0" w:space="0" w:color="auto"/>
                        <w:right w:val="none" w:sz="0" w:space="0" w:color="auto"/>
                      </w:divBdr>
                      <w:divsChild>
                        <w:div w:id="11167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6326">
                  <w:marLeft w:val="0"/>
                  <w:marRight w:val="0"/>
                  <w:marTop w:val="240"/>
                  <w:marBottom w:val="0"/>
                  <w:divBdr>
                    <w:top w:val="none" w:sz="0" w:space="0" w:color="auto"/>
                    <w:left w:val="none" w:sz="0" w:space="0" w:color="auto"/>
                    <w:bottom w:val="none" w:sz="0" w:space="0" w:color="auto"/>
                    <w:right w:val="none" w:sz="0" w:space="0" w:color="auto"/>
                  </w:divBdr>
                  <w:divsChild>
                    <w:div w:id="1321690753">
                      <w:marLeft w:val="0"/>
                      <w:marRight w:val="0"/>
                      <w:marTop w:val="0"/>
                      <w:marBottom w:val="0"/>
                      <w:divBdr>
                        <w:top w:val="none" w:sz="0" w:space="0" w:color="auto"/>
                        <w:left w:val="none" w:sz="0" w:space="0" w:color="auto"/>
                        <w:bottom w:val="none" w:sz="0" w:space="0" w:color="auto"/>
                        <w:right w:val="none" w:sz="0" w:space="0" w:color="auto"/>
                      </w:divBdr>
                      <w:divsChild>
                        <w:div w:id="12674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8380">
                  <w:marLeft w:val="0"/>
                  <w:marRight w:val="0"/>
                  <w:marTop w:val="240"/>
                  <w:marBottom w:val="0"/>
                  <w:divBdr>
                    <w:top w:val="none" w:sz="0" w:space="0" w:color="auto"/>
                    <w:left w:val="none" w:sz="0" w:space="0" w:color="auto"/>
                    <w:bottom w:val="none" w:sz="0" w:space="0" w:color="auto"/>
                    <w:right w:val="none" w:sz="0" w:space="0" w:color="auto"/>
                  </w:divBdr>
                  <w:divsChild>
                    <w:div w:id="1445465670">
                      <w:marLeft w:val="0"/>
                      <w:marRight w:val="0"/>
                      <w:marTop w:val="0"/>
                      <w:marBottom w:val="0"/>
                      <w:divBdr>
                        <w:top w:val="none" w:sz="0" w:space="0" w:color="auto"/>
                        <w:left w:val="none" w:sz="0" w:space="0" w:color="auto"/>
                        <w:bottom w:val="none" w:sz="0" w:space="0" w:color="auto"/>
                        <w:right w:val="none" w:sz="0" w:space="0" w:color="auto"/>
                      </w:divBdr>
                      <w:divsChild>
                        <w:div w:id="86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8125">
                  <w:marLeft w:val="0"/>
                  <w:marRight w:val="0"/>
                  <w:marTop w:val="240"/>
                  <w:marBottom w:val="0"/>
                  <w:divBdr>
                    <w:top w:val="none" w:sz="0" w:space="0" w:color="auto"/>
                    <w:left w:val="none" w:sz="0" w:space="0" w:color="auto"/>
                    <w:bottom w:val="none" w:sz="0" w:space="0" w:color="auto"/>
                    <w:right w:val="none" w:sz="0" w:space="0" w:color="auto"/>
                  </w:divBdr>
                  <w:divsChild>
                    <w:div w:id="183784973">
                      <w:marLeft w:val="0"/>
                      <w:marRight w:val="0"/>
                      <w:marTop w:val="0"/>
                      <w:marBottom w:val="0"/>
                      <w:divBdr>
                        <w:top w:val="none" w:sz="0" w:space="0" w:color="auto"/>
                        <w:left w:val="none" w:sz="0" w:space="0" w:color="auto"/>
                        <w:bottom w:val="none" w:sz="0" w:space="0" w:color="auto"/>
                        <w:right w:val="none" w:sz="0" w:space="0" w:color="auto"/>
                      </w:divBdr>
                      <w:divsChild>
                        <w:div w:id="20378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4431">
                  <w:marLeft w:val="0"/>
                  <w:marRight w:val="0"/>
                  <w:marTop w:val="240"/>
                  <w:marBottom w:val="0"/>
                  <w:divBdr>
                    <w:top w:val="none" w:sz="0" w:space="0" w:color="auto"/>
                    <w:left w:val="none" w:sz="0" w:space="0" w:color="auto"/>
                    <w:bottom w:val="none" w:sz="0" w:space="0" w:color="auto"/>
                    <w:right w:val="none" w:sz="0" w:space="0" w:color="auto"/>
                  </w:divBdr>
                  <w:divsChild>
                    <w:div w:id="592395233">
                      <w:marLeft w:val="0"/>
                      <w:marRight w:val="0"/>
                      <w:marTop w:val="0"/>
                      <w:marBottom w:val="0"/>
                      <w:divBdr>
                        <w:top w:val="none" w:sz="0" w:space="0" w:color="auto"/>
                        <w:left w:val="none" w:sz="0" w:space="0" w:color="auto"/>
                        <w:bottom w:val="none" w:sz="0" w:space="0" w:color="auto"/>
                        <w:right w:val="none" w:sz="0" w:space="0" w:color="auto"/>
                      </w:divBdr>
                      <w:divsChild>
                        <w:div w:id="114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8910">
                  <w:marLeft w:val="0"/>
                  <w:marRight w:val="0"/>
                  <w:marTop w:val="240"/>
                  <w:marBottom w:val="0"/>
                  <w:divBdr>
                    <w:top w:val="none" w:sz="0" w:space="0" w:color="auto"/>
                    <w:left w:val="none" w:sz="0" w:space="0" w:color="auto"/>
                    <w:bottom w:val="none" w:sz="0" w:space="0" w:color="auto"/>
                    <w:right w:val="none" w:sz="0" w:space="0" w:color="auto"/>
                  </w:divBdr>
                  <w:divsChild>
                    <w:div w:id="926157356">
                      <w:marLeft w:val="0"/>
                      <w:marRight w:val="0"/>
                      <w:marTop w:val="0"/>
                      <w:marBottom w:val="0"/>
                      <w:divBdr>
                        <w:top w:val="none" w:sz="0" w:space="0" w:color="auto"/>
                        <w:left w:val="none" w:sz="0" w:space="0" w:color="auto"/>
                        <w:bottom w:val="none" w:sz="0" w:space="0" w:color="auto"/>
                        <w:right w:val="none" w:sz="0" w:space="0" w:color="auto"/>
                      </w:divBdr>
                      <w:divsChild>
                        <w:div w:id="13598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0819">
                  <w:marLeft w:val="0"/>
                  <w:marRight w:val="0"/>
                  <w:marTop w:val="240"/>
                  <w:marBottom w:val="0"/>
                  <w:divBdr>
                    <w:top w:val="none" w:sz="0" w:space="0" w:color="auto"/>
                    <w:left w:val="none" w:sz="0" w:space="0" w:color="auto"/>
                    <w:bottom w:val="none" w:sz="0" w:space="0" w:color="auto"/>
                    <w:right w:val="none" w:sz="0" w:space="0" w:color="auto"/>
                  </w:divBdr>
                  <w:divsChild>
                    <w:div w:id="1994724265">
                      <w:marLeft w:val="0"/>
                      <w:marRight w:val="0"/>
                      <w:marTop w:val="0"/>
                      <w:marBottom w:val="0"/>
                      <w:divBdr>
                        <w:top w:val="none" w:sz="0" w:space="0" w:color="auto"/>
                        <w:left w:val="none" w:sz="0" w:space="0" w:color="auto"/>
                        <w:bottom w:val="none" w:sz="0" w:space="0" w:color="auto"/>
                        <w:right w:val="none" w:sz="0" w:space="0" w:color="auto"/>
                      </w:divBdr>
                      <w:divsChild>
                        <w:div w:id="17198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80607">
                  <w:marLeft w:val="0"/>
                  <w:marRight w:val="0"/>
                  <w:marTop w:val="240"/>
                  <w:marBottom w:val="0"/>
                  <w:divBdr>
                    <w:top w:val="none" w:sz="0" w:space="0" w:color="auto"/>
                    <w:left w:val="none" w:sz="0" w:space="0" w:color="auto"/>
                    <w:bottom w:val="none" w:sz="0" w:space="0" w:color="auto"/>
                    <w:right w:val="none" w:sz="0" w:space="0" w:color="auto"/>
                  </w:divBdr>
                  <w:divsChild>
                    <w:div w:id="517815145">
                      <w:marLeft w:val="0"/>
                      <w:marRight w:val="0"/>
                      <w:marTop w:val="0"/>
                      <w:marBottom w:val="0"/>
                      <w:divBdr>
                        <w:top w:val="none" w:sz="0" w:space="0" w:color="auto"/>
                        <w:left w:val="none" w:sz="0" w:space="0" w:color="auto"/>
                        <w:bottom w:val="none" w:sz="0" w:space="0" w:color="auto"/>
                        <w:right w:val="none" w:sz="0" w:space="0" w:color="auto"/>
                      </w:divBdr>
                      <w:divsChild>
                        <w:div w:id="12400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7301">
                  <w:marLeft w:val="0"/>
                  <w:marRight w:val="0"/>
                  <w:marTop w:val="240"/>
                  <w:marBottom w:val="0"/>
                  <w:divBdr>
                    <w:top w:val="none" w:sz="0" w:space="0" w:color="auto"/>
                    <w:left w:val="none" w:sz="0" w:space="0" w:color="auto"/>
                    <w:bottom w:val="none" w:sz="0" w:space="0" w:color="auto"/>
                    <w:right w:val="none" w:sz="0" w:space="0" w:color="auto"/>
                  </w:divBdr>
                  <w:divsChild>
                    <w:div w:id="649099314">
                      <w:marLeft w:val="0"/>
                      <w:marRight w:val="0"/>
                      <w:marTop w:val="0"/>
                      <w:marBottom w:val="0"/>
                      <w:divBdr>
                        <w:top w:val="none" w:sz="0" w:space="0" w:color="auto"/>
                        <w:left w:val="none" w:sz="0" w:space="0" w:color="auto"/>
                        <w:bottom w:val="none" w:sz="0" w:space="0" w:color="auto"/>
                        <w:right w:val="none" w:sz="0" w:space="0" w:color="auto"/>
                      </w:divBdr>
                      <w:divsChild>
                        <w:div w:id="10436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1300">
                  <w:marLeft w:val="0"/>
                  <w:marRight w:val="0"/>
                  <w:marTop w:val="240"/>
                  <w:marBottom w:val="0"/>
                  <w:divBdr>
                    <w:top w:val="none" w:sz="0" w:space="0" w:color="auto"/>
                    <w:left w:val="none" w:sz="0" w:space="0" w:color="auto"/>
                    <w:bottom w:val="none" w:sz="0" w:space="0" w:color="auto"/>
                    <w:right w:val="none" w:sz="0" w:space="0" w:color="auto"/>
                  </w:divBdr>
                  <w:divsChild>
                    <w:div w:id="1852597940">
                      <w:marLeft w:val="0"/>
                      <w:marRight w:val="0"/>
                      <w:marTop w:val="0"/>
                      <w:marBottom w:val="0"/>
                      <w:divBdr>
                        <w:top w:val="none" w:sz="0" w:space="0" w:color="auto"/>
                        <w:left w:val="none" w:sz="0" w:space="0" w:color="auto"/>
                        <w:bottom w:val="none" w:sz="0" w:space="0" w:color="auto"/>
                        <w:right w:val="none" w:sz="0" w:space="0" w:color="auto"/>
                      </w:divBdr>
                      <w:divsChild>
                        <w:div w:id="21388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4448">
                  <w:marLeft w:val="0"/>
                  <w:marRight w:val="0"/>
                  <w:marTop w:val="240"/>
                  <w:marBottom w:val="0"/>
                  <w:divBdr>
                    <w:top w:val="none" w:sz="0" w:space="0" w:color="auto"/>
                    <w:left w:val="none" w:sz="0" w:space="0" w:color="auto"/>
                    <w:bottom w:val="none" w:sz="0" w:space="0" w:color="auto"/>
                    <w:right w:val="none" w:sz="0" w:space="0" w:color="auto"/>
                  </w:divBdr>
                  <w:divsChild>
                    <w:div w:id="696077289">
                      <w:marLeft w:val="0"/>
                      <w:marRight w:val="0"/>
                      <w:marTop w:val="0"/>
                      <w:marBottom w:val="0"/>
                      <w:divBdr>
                        <w:top w:val="none" w:sz="0" w:space="0" w:color="auto"/>
                        <w:left w:val="none" w:sz="0" w:space="0" w:color="auto"/>
                        <w:bottom w:val="none" w:sz="0" w:space="0" w:color="auto"/>
                        <w:right w:val="none" w:sz="0" w:space="0" w:color="auto"/>
                      </w:divBdr>
                      <w:divsChild>
                        <w:div w:id="6002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9038">
                  <w:marLeft w:val="0"/>
                  <w:marRight w:val="0"/>
                  <w:marTop w:val="240"/>
                  <w:marBottom w:val="0"/>
                  <w:divBdr>
                    <w:top w:val="none" w:sz="0" w:space="0" w:color="auto"/>
                    <w:left w:val="none" w:sz="0" w:space="0" w:color="auto"/>
                    <w:bottom w:val="none" w:sz="0" w:space="0" w:color="auto"/>
                    <w:right w:val="none" w:sz="0" w:space="0" w:color="auto"/>
                  </w:divBdr>
                  <w:divsChild>
                    <w:div w:id="1325352906">
                      <w:marLeft w:val="0"/>
                      <w:marRight w:val="0"/>
                      <w:marTop w:val="0"/>
                      <w:marBottom w:val="0"/>
                      <w:divBdr>
                        <w:top w:val="none" w:sz="0" w:space="0" w:color="auto"/>
                        <w:left w:val="none" w:sz="0" w:space="0" w:color="auto"/>
                        <w:bottom w:val="none" w:sz="0" w:space="0" w:color="auto"/>
                        <w:right w:val="none" w:sz="0" w:space="0" w:color="auto"/>
                      </w:divBdr>
                      <w:divsChild>
                        <w:div w:id="1405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8396">
                  <w:marLeft w:val="0"/>
                  <w:marRight w:val="0"/>
                  <w:marTop w:val="240"/>
                  <w:marBottom w:val="0"/>
                  <w:divBdr>
                    <w:top w:val="none" w:sz="0" w:space="0" w:color="auto"/>
                    <w:left w:val="none" w:sz="0" w:space="0" w:color="auto"/>
                    <w:bottom w:val="none" w:sz="0" w:space="0" w:color="auto"/>
                    <w:right w:val="none" w:sz="0" w:space="0" w:color="auto"/>
                  </w:divBdr>
                  <w:divsChild>
                    <w:div w:id="1790396871">
                      <w:marLeft w:val="0"/>
                      <w:marRight w:val="0"/>
                      <w:marTop w:val="0"/>
                      <w:marBottom w:val="0"/>
                      <w:divBdr>
                        <w:top w:val="none" w:sz="0" w:space="0" w:color="auto"/>
                        <w:left w:val="none" w:sz="0" w:space="0" w:color="auto"/>
                        <w:bottom w:val="none" w:sz="0" w:space="0" w:color="auto"/>
                        <w:right w:val="none" w:sz="0" w:space="0" w:color="auto"/>
                      </w:divBdr>
                      <w:divsChild>
                        <w:div w:id="865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6194">
                  <w:marLeft w:val="0"/>
                  <w:marRight w:val="0"/>
                  <w:marTop w:val="240"/>
                  <w:marBottom w:val="0"/>
                  <w:divBdr>
                    <w:top w:val="none" w:sz="0" w:space="0" w:color="auto"/>
                    <w:left w:val="none" w:sz="0" w:space="0" w:color="auto"/>
                    <w:bottom w:val="none" w:sz="0" w:space="0" w:color="auto"/>
                    <w:right w:val="none" w:sz="0" w:space="0" w:color="auto"/>
                  </w:divBdr>
                  <w:divsChild>
                    <w:div w:id="2084570400">
                      <w:marLeft w:val="0"/>
                      <w:marRight w:val="0"/>
                      <w:marTop w:val="0"/>
                      <w:marBottom w:val="0"/>
                      <w:divBdr>
                        <w:top w:val="none" w:sz="0" w:space="0" w:color="auto"/>
                        <w:left w:val="none" w:sz="0" w:space="0" w:color="auto"/>
                        <w:bottom w:val="none" w:sz="0" w:space="0" w:color="auto"/>
                        <w:right w:val="none" w:sz="0" w:space="0" w:color="auto"/>
                      </w:divBdr>
                      <w:divsChild>
                        <w:div w:id="173685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858">
                  <w:marLeft w:val="0"/>
                  <w:marRight w:val="0"/>
                  <w:marTop w:val="240"/>
                  <w:marBottom w:val="0"/>
                  <w:divBdr>
                    <w:top w:val="none" w:sz="0" w:space="0" w:color="auto"/>
                    <w:left w:val="none" w:sz="0" w:space="0" w:color="auto"/>
                    <w:bottom w:val="none" w:sz="0" w:space="0" w:color="auto"/>
                    <w:right w:val="none" w:sz="0" w:space="0" w:color="auto"/>
                  </w:divBdr>
                  <w:divsChild>
                    <w:div w:id="1433015959">
                      <w:marLeft w:val="0"/>
                      <w:marRight w:val="0"/>
                      <w:marTop w:val="0"/>
                      <w:marBottom w:val="0"/>
                      <w:divBdr>
                        <w:top w:val="none" w:sz="0" w:space="0" w:color="auto"/>
                        <w:left w:val="none" w:sz="0" w:space="0" w:color="auto"/>
                        <w:bottom w:val="none" w:sz="0" w:space="0" w:color="auto"/>
                        <w:right w:val="none" w:sz="0" w:space="0" w:color="auto"/>
                      </w:divBdr>
                      <w:divsChild>
                        <w:div w:id="20224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4724">
                  <w:marLeft w:val="0"/>
                  <w:marRight w:val="0"/>
                  <w:marTop w:val="240"/>
                  <w:marBottom w:val="0"/>
                  <w:divBdr>
                    <w:top w:val="none" w:sz="0" w:space="0" w:color="auto"/>
                    <w:left w:val="none" w:sz="0" w:space="0" w:color="auto"/>
                    <w:bottom w:val="none" w:sz="0" w:space="0" w:color="auto"/>
                    <w:right w:val="none" w:sz="0" w:space="0" w:color="auto"/>
                  </w:divBdr>
                  <w:divsChild>
                    <w:div w:id="531260696">
                      <w:marLeft w:val="0"/>
                      <w:marRight w:val="0"/>
                      <w:marTop w:val="0"/>
                      <w:marBottom w:val="0"/>
                      <w:divBdr>
                        <w:top w:val="none" w:sz="0" w:space="0" w:color="auto"/>
                        <w:left w:val="none" w:sz="0" w:space="0" w:color="auto"/>
                        <w:bottom w:val="none" w:sz="0" w:space="0" w:color="auto"/>
                        <w:right w:val="none" w:sz="0" w:space="0" w:color="auto"/>
                      </w:divBdr>
                      <w:divsChild>
                        <w:div w:id="14540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7590">
                  <w:marLeft w:val="0"/>
                  <w:marRight w:val="0"/>
                  <w:marTop w:val="240"/>
                  <w:marBottom w:val="0"/>
                  <w:divBdr>
                    <w:top w:val="none" w:sz="0" w:space="0" w:color="auto"/>
                    <w:left w:val="none" w:sz="0" w:space="0" w:color="auto"/>
                    <w:bottom w:val="none" w:sz="0" w:space="0" w:color="auto"/>
                    <w:right w:val="none" w:sz="0" w:space="0" w:color="auto"/>
                  </w:divBdr>
                  <w:divsChild>
                    <w:div w:id="62996192">
                      <w:marLeft w:val="0"/>
                      <w:marRight w:val="0"/>
                      <w:marTop w:val="0"/>
                      <w:marBottom w:val="0"/>
                      <w:divBdr>
                        <w:top w:val="none" w:sz="0" w:space="0" w:color="auto"/>
                        <w:left w:val="none" w:sz="0" w:space="0" w:color="auto"/>
                        <w:bottom w:val="none" w:sz="0" w:space="0" w:color="auto"/>
                        <w:right w:val="none" w:sz="0" w:space="0" w:color="auto"/>
                      </w:divBdr>
                      <w:divsChild>
                        <w:div w:id="13809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2727">
                  <w:marLeft w:val="0"/>
                  <w:marRight w:val="0"/>
                  <w:marTop w:val="240"/>
                  <w:marBottom w:val="0"/>
                  <w:divBdr>
                    <w:top w:val="none" w:sz="0" w:space="0" w:color="auto"/>
                    <w:left w:val="none" w:sz="0" w:space="0" w:color="auto"/>
                    <w:bottom w:val="none" w:sz="0" w:space="0" w:color="auto"/>
                    <w:right w:val="none" w:sz="0" w:space="0" w:color="auto"/>
                  </w:divBdr>
                  <w:divsChild>
                    <w:div w:id="377631478">
                      <w:marLeft w:val="0"/>
                      <w:marRight w:val="0"/>
                      <w:marTop w:val="0"/>
                      <w:marBottom w:val="0"/>
                      <w:divBdr>
                        <w:top w:val="none" w:sz="0" w:space="0" w:color="auto"/>
                        <w:left w:val="none" w:sz="0" w:space="0" w:color="auto"/>
                        <w:bottom w:val="none" w:sz="0" w:space="0" w:color="auto"/>
                        <w:right w:val="none" w:sz="0" w:space="0" w:color="auto"/>
                      </w:divBdr>
                      <w:divsChild>
                        <w:div w:id="1921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02934">
                  <w:marLeft w:val="0"/>
                  <w:marRight w:val="0"/>
                  <w:marTop w:val="240"/>
                  <w:marBottom w:val="0"/>
                  <w:divBdr>
                    <w:top w:val="none" w:sz="0" w:space="0" w:color="auto"/>
                    <w:left w:val="none" w:sz="0" w:space="0" w:color="auto"/>
                    <w:bottom w:val="none" w:sz="0" w:space="0" w:color="auto"/>
                    <w:right w:val="none" w:sz="0" w:space="0" w:color="auto"/>
                  </w:divBdr>
                  <w:divsChild>
                    <w:div w:id="656035654">
                      <w:marLeft w:val="0"/>
                      <w:marRight w:val="0"/>
                      <w:marTop w:val="0"/>
                      <w:marBottom w:val="0"/>
                      <w:divBdr>
                        <w:top w:val="none" w:sz="0" w:space="0" w:color="auto"/>
                        <w:left w:val="none" w:sz="0" w:space="0" w:color="auto"/>
                        <w:bottom w:val="none" w:sz="0" w:space="0" w:color="auto"/>
                        <w:right w:val="none" w:sz="0" w:space="0" w:color="auto"/>
                      </w:divBdr>
                      <w:divsChild>
                        <w:div w:id="5602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3989">
                  <w:marLeft w:val="0"/>
                  <w:marRight w:val="0"/>
                  <w:marTop w:val="240"/>
                  <w:marBottom w:val="0"/>
                  <w:divBdr>
                    <w:top w:val="none" w:sz="0" w:space="0" w:color="auto"/>
                    <w:left w:val="none" w:sz="0" w:space="0" w:color="auto"/>
                    <w:bottom w:val="none" w:sz="0" w:space="0" w:color="auto"/>
                    <w:right w:val="none" w:sz="0" w:space="0" w:color="auto"/>
                  </w:divBdr>
                  <w:divsChild>
                    <w:div w:id="750388373">
                      <w:marLeft w:val="0"/>
                      <w:marRight w:val="0"/>
                      <w:marTop w:val="0"/>
                      <w:marBottom w:val="0"/>
                      <w:divBdr>
                        <w:top w:val="none" w:sz="0" w:space="0" w:color="auto"/>
                        <w:left w:val="none" w:sz="0" w:space="0" w:color="auto"/>
                        <w:bottom w:val="none" w:sz="0" w:space="0" w:color="auto"/>
                        <w:right w:val="none" w:sz="0" w:space="0" w:color="auto"/>
                      </w:divBdr>
                      <w:divsChild>
                        <w:div w:id="5129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004">
                  <w:marLeft w:val="0"/>
                  <w:marRight w:val="0"/>
                  <w:marTop w:val="240"/>
                  <w:marBottom w:val="0"/>
                  <w:divBdr>
                    <w:top w:val="none" w:sz="0" w:space="0" w:color="auto"/>
                    <w:left w:val="none" w:sz="0" w:space="0" w:color="auto"/>
                    <w:bottom w:val="none" w:sz="0" w:space="0" w:color="auto"/>
                    <w:right w:val="none" w:sz="0" w:space="0" w:color="auto"/>
                  </w:divBdr>
                  <w:divsChild>
                    <w:div w:id="658732966">
                      <w:marLeft w:val="0"/>
                      <w:marRight w:val="0"/>
                      <w:marTop w:val="0"/>
                      <w:marBottom w:val="0"/>
                      <w:divBdr>
                        <w:top w:val="none" w:sz="0" w:space="0" w:color="auto"/>
                        <w:left w:val="none" w:sz="0" w:space="0" w:color="auto"/>
                        <w:bottom w:val="none" w:sz="0" w:space="0" w:color="auto"/>
                        <w:right w:val="none" w:sz="0" w:space="0" w:color="auto"/>
                      </w:divBdr>
                      <w:divsChild>
                        <w:div w:id="21384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7845">
                  <w:marLeft w:val="0"/>
                  <w:marRight w:val="0"/>
                  <w:marTop w:val="240"/>
                  <w:marBottom w:val="0"/>
                  <w:divBdr>
                    <w:top w:val="none" w:sz="0" w:space="0" w:color="auto"/>
                    <w:left w:val="none" w:sz="0" w:space="0" w:color="auto"/>
                    <w:bottom w:val="none" w:sz="0" w:space="0" w:color="auto"/>
                    <w:right w:val="none" w:sz="0" w:space="0" w:color="auto"/>
                  </w:divBdr>
                  <w:divsChild>
                    <w:div w:id="2098866518">
                      <w:marLeft w:val="0"/>
                      <w:marRight w:val="0"/>
                      <w:marTop w:val="0"/>
                      <w:marBottom w:val="0"/>
                      <w:divBdr>
                        <w:top w:val="none" w:sz="0" w:space="0" w:color="auto"/>
                        <w:left w:val="none" w:sz="0" w:space="0" w:color="auto"/>
                        <w:bottom w:val="none" w:sz="0" w:space="0" w:color="auto"/>
                        <w:right w:val="none" w:sz="0" w:space="0" w:color="auto"/>
                      </w:divBdr>
                      <w:divsChild>
                        <w:div w:id="16682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99577">
                  <w:marLeft w:val="0"/>
                  <w:marRight w:val="0"/>
                  <w:marTop w:val="240"/>
                  <w:marBottom w:val="0"/>
                  <w:divBdr>
                    <w:top w:val="none" w:sz="0" w:space="0" w:color="auto"/>
                    <w:left w:val="none" w:sz="0" w:space="0" w:color="auto"/>
                    <w:bottom w:val="none" w:sz="0" w:space="0" w:color="auto"/>
                    <w:right w:val="none" w:sz="0" w:space="0" w:color="auto"/>
                  </w:divBdr>
                  <w:divsChild>
                    <w:div w:id="1809392226">
                      <w:marLeft w:val="0"/>
                      <w:marRight w:val="0"/>
                      <w:marTop w:val="0"/>
                      <w:marBottom w:val="0"/>
                      <w:divBdr>
                        <w:top w:val="none" w:sz="0" w:space="0" w:color="auto"/>
                        <w:left w:val="none" w:sz="0" w:space="0" w:color="auto"/>
                        <w:bottom w:val="none" w:sz="0" w:space="0" w:color="auto"/>
                        <w:right w:val="none" w:sz="0" w:space="0" w:color="auto"/>
                      </w:divBdr>
                      <w:divsChild>
                        <w:div w:id="9695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3788">
                  <w:marLeft w:val="0"/>
                  <w:marRight w:val="0"/>
                  <w:marTop w:val="240"/>
                  <w:marBottom w:val="0"/>
                  <w:divBdr>
                    <w:top w:val="none" w:sz="0" w:space="0" w:color="auto"/>
                    <w:left w:val="none" w:sz="0" w:space="0" w:color="auto"/>
                    <w:bottom w:val="none" w:sz="0" w:space="0" w:color="auto"/>
                    <w:right w:val="none" w:sz="0" w:space="0" w:color="auto"/>
                  </w:divBdr>
                  <w:divsChild>
                    <w:div w:id="1924140389">
                      <w:marLeft w:val="0"/>
                      <w:marRight w:val="0"/>
                      <w:marTop w:val="0"/>
                      <w:marBottom w:val="0"/>
                      <w:divBdr>
                        <w:top w:val="none" w:sz="0" w:space="0" w:color="auto"/>
                        <w:left w:val="none" w:sz="0" w:space="0" w:color="auto"/>
                        <w:bottom w:val="none" w:sz="0" w:space="0" w:color="auto"/>
                        <w:right w:val="none" w:sz="0" w:space="0" w:color="auto"/>
                      </w:divBdr>
                      <w:divsChild>
                        <w:div w:id="4263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3118">
                  <w:marLeft w:val="0"/>
                  <w:marRight w:val="0"/>
                  <w:marTop w:val="240"/>
                  <w:marBottom w:val="0"/>
                  <w:divBdr>
                    <w:top w:val="none" w:sz="0" w:space="0" w:color="auto"/>
                    <w:left w:val="none" w:sz="0" w:space="0" w:color="auto"/>
                    <w:bottom w:val="none" w:sz="0" w:space="0" w:color="auto"/>
                    <w:right w:val="none" w:sz="0" w:space="0" w:color="auto"/>
                  </w:divBdr>
                  <w:divsChild>
                    <w:div w:id="329142876">
                      <w:marLeft w:val="0"/>
                      <w:marRight w:val="0"/>
                      <w:marTop w:val="0"/>
                      <w:marBottom w:val="0"/>
                      <w:divBdr>
                        <w:top w:val="none" w:sz="0" w:space="0" w:color="auto"/>
                        <w:left w:val="none" w:sz="0" w:space="0" w:color="auto"/>
                        <w:bottom w:val="none" w:sz="0" w:space="0" w:color="auto"/>
                        <w:right w:val="none" w:sz="0" w:space="0" w:color="auto"/>
                      </w:divBdr>
                      <w:divsChild>
                        <w:div w:id="3707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0300">
                  <w:marLeft w:val="0"/>
                  <w:marRight w:val="0"/>
                  <w:marTop w:val="240"/>
                  <w:marBottom w:val="0"/>
                  <w:divBdr>
                    <w:top w:val="none" w:sz="0" w:space="0" w:color="auto"/>
                    <w:left w:val="none" w:sz="0" w:space="0" w:color="auto"/>
                    <w:bottom w:val="none" w:sz="0" w:space="0" w:color="auto"/>
                    <w:right w:val="none" w:sz="0" w:space="0" w:color="auto"/>
                  </w:divBdr>
                  <w:divsChild>
                    <w:div w:id="132866874">
                      <w:marLeft w:val="0"/>
                      <w:marRight w:val="0"/>
                      <w:marTop w:val="0"/>
                      <w:marBottom w:val="0"/>
                      <w:divBdr>
                        <w:top w:val="none" w:sz="0" w:space="0" w:color="auto"/>
                        <w:left w:val="none" w:sz="0" w:space="0" w:color="auto"/>
                        <w:bottom w:val="none" w:sz="0" w:space="0" w:color="auto"/>
                        <w:right w:val="none" w:sz="0" w:space="0" w:color="auto"/>
                      </w:divBdr>
                      <w:divsChild>
                        <w:div w:id="4874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4408">
                  <w:marLeft w:val="0"/>
                  <w:marRight w:val="0"/>
                  <w:marTop w:val="240"/>
                  <w:marBottom w:val="0"/>
                  <w:divBdr>
                    <w:top w:val="none" w:sz="0" w:space="0" w:color="auto"/>
                    <w:left w:val="none" w:sz="0" w:space="0" w:color="auto"/>
                    <w:bottom w:val="none" w:sz="0" w:space="0" w:color="auto"/>
                    <w:right w:val="none" w:sz="0" w:space="0" w:color="auto"/>
                  </w:divBdr>
                  <w:divsChild>
                    <w:div w:id="5787865">
                      <w:marLeft w:val="0"/>
                      <w:marRight w:val="0"/>
                      <w:marTop w:val="0"/>
                      <w:marBottom w:val="0"/>
                      <w:divBdr>
                        <w:top w:val="none" w:sz="0" w:space="0" w:color="auto"/>
                        <w:left w:val="none" w:sz="0" w:space="0" w:color="auto"/>
                        <w:bottom w:val="none" w:sz="0" w:space="0" w:color="auto"/>
                        <w:right w:val="none" w:sz="0" w:space="0" w:color="auto"/>
                      </w:divBdr>
                      <w:divsChild>
                        <w:div w:id="18659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6058">
                  <w:marLeft w:val="0"/>
                  <w:marRight w:val="0"/>
                  <w:marTop w:val="240"/>
                  <w:marBottom w:val="0"/>
                  <w:divBdr>
                    <w:top w:val="none" w:sz="0" w:space="0" w:color="auto"/>
                    <w:left w:val="none" w:sz="0" w:space="0" w:color="auto"/>
                    <w:bottom w:val="none" w:sz="0" w:space="0" w:color="auto"/>
                    <w:right w:val="none" w:sz="0" w:space="0" w:color="auto"/>
                  </w:divBdr>
                  <w:divsChild>
                    <w:div w:id="1190492400">
                      <w:marLeft w:val="0"/>
                      <w:marRight w:val="0"/>
                      <w:marTop w:val="0"/>
                      <w:marBottom w:val="0"/>
                      <w:divBdr>
                        <w:top w:val="none" w:sz="0" w:space="0" w:color="auto"/>
                        <w:left w:val="none" w:sz="0" w:space="0" w:color="auto"/>
                        <w:bottom w:val="none" w:sz="0" w:space="0" w:color="auto"/>
                        <w:right w:val="none" w:sz="0" w:space="0" w:color="auto"/>
                      </w:divBdr>
                      <w:divsChild>
                        <w:div w:id="3579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7090">
                  <w:marLeft w:val="0"/>
                  <w:marRight w:val="0"/>
                  <w:marTop w:val="240"/>
                  <w:marBottom w:val="0"/>
                  <w:divBdr>
                    <w:top w:val="none" w:sz="0" w:space="0" w:color="auto"/>
                    <w:left w:val="none" w:sz="0" w:space="0" w:color="auto"/>
                    <w:bottom w:val="none" w:sz="0" w:space="0" w:color="auto"/>
                    <w:right w:val="none" w:sz="0" w:space="0" w:color="auto"/>
                  </w:divBdr>
                  <w:divsChild>
                    <w:div w:id="213006692">
                      <w:marLeft w:val="0"/>
                      <w:marRight w:val="0"/>
                      <w:marTop w:val="0"/>
                      <w:marBottom w:val="0"/>
                      <w:divBdr>
                        <w:top w:val="none" w:sz="0" w:space="0" w:color="auto"/>
                        <w:left w:val="none" w:sz="0" w:space="0" w:color="auto"/>
                        <w:bottom w:val="none" w:sz="0" w:space="0" w:color="auto"/>
                        <w:right w:val="none" w:sz="0" w:space="0" w:color="auto"/>
                      </w:divBdr>
                      <w:divsChild>
                        <w:div w:id="10535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632">
                  <w:marLeft w:val="0"/>
                  <w:marRight w:val="0"/>
                  <w:marTop w:val="240"/>
                  <w:marBottom w:val="0"/>
                  <w:divBdr>
                    <w:top w:val="none" w:sz="0" w:space="0" w:color="auto"/>
                    <w:left w:val="none" w:sz="0" w:space="0" w:color="auto"/>
                    <w:bottom w:val="none" w:sz="0" w:space="0" w:color="auto"/>
                    <w:right w:val="none" w:sz="0" w:space="0" w:color="auto"/>
                  </w:divBdr>
                  <w:divsChild>
                    <w:div w:id="1457138068">
                      <w:marLeft w:val="0"/>
                      <w:marRight w:val="0"/>
                      <w:marTop w:val="0"/>
                      <w:marBottom w:val="0"/>
                      <w:divBdr>
                        <w:top w:val="none" w:sz="0" w:space="0" w:color="auto"/>
                        <w:left w:val="none" w:sz="0" w:space="0" w:color="auto"/>
                        <w:bottom w:val="none" w:sz="0" w:space="0" w:color="auto"/>
                        <w:right w:val="none" w:sz="0" w:space="0" w:color="auto"/>
                      </w:divBdr>
                      <w:divsChild>
                        <w:div w:id="21128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4146">
                  <w:marLeft w:val="0"/>
                  <w:marRight w:val="0"/>
                  <w:marTop w:val="240"/>
                  <w:marBottom w:val="0"/>
                  <w:divBdr>
                    <w:top w:val="none" w:sz="0" w:space="0" w:color="auto"/>
                    <w:left w:val="none" w:sz="0" w:space="0" w:color="auto"/>
                    <w:bottom w:val="none" w:sz="0" w:space="0" w:color="auto"/>
                    <w:right w:val="none" w:sz="0" w:space="0" w:color="auto"/>
                  </w:divBdr>
                  <w:divsChild>
                    <w:div w:id="416220522">
                      <w:marLeft w:val="0"/>
                      <w:marRight w:val="0"/>
                      <w:marTop w:val="0"/>
                      <w:marBottom w:val="0"/>
                      <w:divBdr>
                        <w:top w:val="none" w:sz="0" w:space="0" w:color="auto"/>
                        <w:left w:val="none" w:sz="0" w:space="0" w:color="auto"/>
                        <w:bottom w:val="none" w:sz="0" w:space="0" w:color="auto"/>
                        <w:right w:val="none" w:sz="0" w:space="0" w:color="auto"/>
                      </w:divBdr>
                      <w:divsChild>
                        <w:div w:id="7115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3443">
                  <w:marLeft w:val="0"/>
                  <w:marRight w:val="0"/>
                  <w:marTop w:val="240"/>
                  <w:marBottom w:val="0"/>
                  <w:divBdr>
                    <w:top w:val="none" w:sz="0" w:space="0" w:color="auto"/>
                    <w:left w:val="none" w:sz="0" w:space="0" w:color="auto"/>
                    <w:bottom w:val="none" w:sz="0" w:space="0" w:color="auto"/>
                    <w:right w:val="none" w:sz="0" w:space="0" w:color="auto"/>
                  </w:divBdr>
                  <w:divsChild>
                    <w:div w:id="1440680700">
                      <w:marLeft w:val="0"/>
                      <w:marRight w:val="0"/>
                      <w:marTop w:val="0"/>
                      <w:marBottom w:val="0"/>
                      <w:divBdr>
                        <w:top w:val="none" w:sz="0" w:space="0" w:color="auto"/>
                        <w:left w:val="none" w:sz="0" w:space="0" w:color="auto"/>
                        <w:bottom w:val="none" w:sz="0" w:space="0" w:color="auto"/>
                        <w:right w:val="none" w:sz="0" w:space="0" w:color="auto"/>
                      </w:divBdr>
                      <w:divsChild>
                        <w:div w:id="1972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8170">
                  <w:marLeft w:val="0"/>
                  <w:marRight w:val="0"/>
                  <w:marTop w:val="240"/>
                  <w:marBottom w:val="0"/>
                  <w:divBdr>
                    <w:top w:val="none" w:sz="0" w:space="0" w:color="auto"/>
                    <w:left w:val="none" w:sz="0" w:space="0" w:color="auto"/>
                    <w:bottom w:val="none" w:sz="0" w:space="0" w:color="auto"/>
                    <w:right w:val="none" w:sz="0" w:space="0" w:color="auto"/>
                  </w:divBdr>
                  <w:divsChild>
                    <w:div w:id="1247494363">
                      <w:marLeft w:val="0"/>
                      <w:marRight w:val="0"/>
                      <w:marTop w:val="0"/>
                      <w:marBottom w:val="0"/>
                      <w:divBdr>
                        <w:top w:val="none" w:sz="0" w:space="0" w:color="auto"/>
                        <w:left w:val="none" w:sz="0" w:space="0" w:color="auto"/>
                        <w:bottom w:val="none" w:sz="0" w:space="0" w:color="auto"/>
                        <w:right w:val="none" w:sz="0" w:space="0" w:color="auto"/>
                      </w:divBdr>
                      <w:divsChild>
                        <w:div w:id="8652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5089">
                  <w:marLeft w:val="0"/>
                  <w:marRight w:val="0"/>
                  <w:marTop w:val="240"/>
                  <w:marBottom w:val="0"/>
                  <w:divBdr>
                    <w:top w:val="none" w:sz="0" w:space="0" w:color="auto"/>
                    <w:left w:val="none" w:sz="0" w:space="0" w:color="auto"/>
                    <w:bottom w:val="none" w:sz="0" w:space="0" w:color="auto"/>
                    <w:right w:val="none" w:sz="0" w:space="0" w:color="auto"/>
                  </w:divBdr>
                  <w:divsChild>
                    <w:div w:id="419252729">
                      <w:marLeft w:val="0"/>
                      <w:marRight w:val="0"/>
                      <w:marTop w:val="0"/>
                      <w:marBottom w:val="0"/>
                      <w:divBdr>
                        <w:top w:val="none" w:sz="0" w:space="0" w:color="auto"/>
                        <w:left w:val="none" w:sz="0" w:space="0" w:color="auto"/>
                        <w:bottom w:val="none" w:sz="0" w:space="0" w:color="auto"/>
                        <w:right w:val="none" w:sz="0" w:space="0" w:color="auto"/>
                      </w:divBdr>
                      <w:divsChild>
                        <w:div w:id="21389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4566">
                  <w:marLeft w:val="0"/>
                  <w:marRight w:val="0"/>
                  <w:marTop w:val="240"/>
                  <w:marBottom w:val="0"/>
                  <w:divBdr>
                    <w:top w:val="none" w:sz="0" w:space="0" w:color="auto"/>
                    <w:left w:val="none" w:sz="0" w:space="0" w:color="auto"/>
                    <w:bottom w:val="none" w:sz="0" w:space="0" w:color="auto"/>
                    <w:right w:val="none" w:sz="0" w:space="0" w:color="auto"/>
                  </w:divBdr>
                  <w:divsChild>
                    <w:div w:id="211969684">
                      <w:marLeft w:val="0"/>
                      <w:marRight w:val="0"/>
                      <w:marTop w:val="0"/>
                      <w:marBottom w:val="0"/>
                      <w:divBdr>
                        <w:top w:val="none" w:sz="0" w:space="0" w:color="auto"/>
                        <w:left w:val="none" w:sz="0" w:space="0" w:color="auto"/>
                        <w:bottom w:val="none" w:sz="0" w:space="0" w:color="auto"/>
                        <w:right w:val="none" w:sz="0" w:space="0" w:color="auto"/>
                      </w:divBdr>
                      <w:divsChild>
                        <w:div w:id="11546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664">
                  <w:marLeft w:val="0"/>
                  <w:marRight w:val="0"/>
                  <w:marTop w:val="240"/>
                  <w:marBottom w:val="0"/>
                  <w:divBdr>
                    <w:top w:val="none" w:sz="0" w:space="0" w:color="auto"/>
                    <w:left w:val="none" w:sz="0" w:space="0" w:color="auto"/>
                    <w:bottom w:val="none" w:sz="0" w:space="0" w:color="auto"/>
                    <w:right w:val="none" w:sz="0" w:space="0" w:color="auto"/>
                  </w:divBdr>
                  <w:divsChild>
                    <w:div w:id="856383286">
                      <w:marLeft w:val="0"/>
                      <w:marRight w:val="0"/>
                      <w:marTop w:val="0"/>
                      <w:marBottom w:val="0"/>
                      <w:divBdr>
                        <w:top w:val="none" w:sz="0" w:space="0" w:color="auto"/>
                        <w:left w:val="none" w:sz="0" w:space="0" w:color="auto"/>
                        <w:bottom w:val="none" w:sz="0" w:space="0" w:color="auto"/>
                        <w:right w:val="none" w:sz="0" w:space="0" w:color="auto"/>
                      </w:divBdr>
                      <w:divsChild>
                        <w:div w:id="20442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4843">
                  <w:marLeft w:val="0"/>
                  <w:marRight w:val="0"/>
                  <w:marTop w:val="240"/>
                  <w:marBottom w:val="0"/>
                  <w:divBdr>
                    <w:top w:val="none" w:sz="0" w:space="0" w:color="auto"/>
                    <w:left w:val="none" w:sz="0" w:space="0" w:color="auto"/>
                    <w:bottom w:val="none" w:sz="0" w:space="0" w:color="auto"/>
                    <w:right w:val="none" w:sz="0" w:space="0" w:color="auto"/>
                  </w:divBdr>
                  <w:divsChild>
                    <w:div w:id="735012004">
                      <w:marLeft w:val="0"/>
                      <w:marRight w:val="0"/>
                      <w:marTop w:val="0"/>
                      <w:marBottom w:val="0"/>
                      <w:divBdr>
                        <w:top w:val="none" w:sz="0" w:space="0" w:color="auto"/>
                        <w:left w:val="none" w:sz="0" w:space="0" w:color="auto"/>
                        <w:bottom w:val="none" w:sz="0" w:space="0" w:color="auto"/>
                        <w:right w:val="none" w:sz="0" w:space="0" w:color="auto"/>
                      </w:divBdr>
                      <w:divsChild>
                        <w:div w:id="10742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3201">
                  <w:marLeft w:val="0"/>
                  <w:marRight w:val="0"/>
                  <w:marTop w:val="240"/>
                  <w:marBottom w:val="0"/>
                  <w:divBdr>
                    <w:top w:val="none" w:sz="0" w:space="0" w:color="auto"/>
                    <w:left w:val="none" w:sz="0" w:space="0" w:color="auto"/>
                    <w:bottom w:val="none" w:sz="0" w:space="0" w:color="auto"/>
                    <w:right w:val="none" w:sz="0" w:space="0" w:color="auto"/>
                  </w:divBdr>
                  <w:divsChild>
                    <w:div w:id="480774864">
                      <w:marLeft w:val="0"/>
                      <w:marRight w:val="0"/>
                      <w:marTop w:val="0"/>
                      <w:marBottom w:val="0"/>
                      <w:divBdr>
                        <w:top w:val="none" w:sz="0" w:space="0" w:color="auto"/>
                        <w:left w:val="none" w:sz="0" w:space="0" w:color="auto"/>
                        <w:bottom w:val="none" w:sz="0" w:space="0" w:color="auto"/>
                        <w:right w:val="none" w:sz="0" w:space="0" w:color="auto"/>
                      </w:divBdr>
                      <w:divsChild>
                        <w:div w:id="2006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220">
                  <w:marLeft w:val="0"/>
                  <w:marRight w:val="0"/>
                  <w:marTop w:val="240"/>
                  <w:marBottom w:val="0"/>
                  <w:divBdr>
                    <w:top w:val="none" w:sz="0" w:space="0" w:color="auto"/>
                    <w:left w:val="none" w:sz="0" w:space="0" w:color="auto"/>
                    <w:bottom w:val="none" w:sz="0" w:space="0" w:color="auto"/>
                    <w:right w:val="none" w:sz="0" w:space="0" w:color="auto"/>
                  </w:divBdr>
                  <w:divsChild>
                    <w:div w:id="1558589555">
                      <w:marLeft w:val="0"/>
                      <w:marRight w:val="0"/>
                      <w:marTop w:val="0"/>
                      <w:marBottom w:val="0"/>
                      <w:divBdr>
                        <w:top w:val="none" w:sz="0" w:space="0" w:color="auto"/>
                        <w:left w:val="none" w:sz="0" w:space="0" w:color="auto"/>
                        <w:bottom w:val="none" w:sz="0" w:space="0" w:color="auto"/>
                        <w:right w:val="none" w:sz="0" w:space="0" w:color="auto"/>
                      </w:divBdr>
                      <w:divsChild>
                        <w:div w:id="20295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87833">
                  <w:marLeft w:val="0"/>
                  <w:marRight w:val="0"/>
                  <w:marTop w:val="240"/>
                  <w:marBottom w:val="0"/>
                  <w:divBdr>
                    <w:top w:val="none" w:sz="0" w:space="0" w:color="auto"/>
                    <w:left w:val="none" w:sz="0" w:space="0" w:color="auto"/>
                    <w:bottom w:val="none" w:sz="0" w:space="0" w:color="auto"/>
                    <w:right w:val="none" w:sz="0" w:space="0" w:color="auto"/>
                  </w:divBdr>
                  <w:divsChild>
                    <w:div w:id="1910995539">
                      <w:marLeft w:val="0"/>
                      <w:marRight w:val="0"/>
                      <w:marTop w:val="0"/>
                      <w:marBottom w:val="0"/>
                      <w:divBdr>
                        <w:top w:val="none" w:sz="0" w:space="0" w:color="auto"/>
                        <w:left w:val="none" w:sz="0" w:space="0" w:color="auto"/>
                        <w:bottom w:val="none" w:sz="0" w:space="0" w:color="auto"/>
                        <w:right w:val="none" w:sz="0" w:space="0" w:color="auto"/>
                      </w:divBdr>
                      <w:divsChild>
                        <w:div w:id="102324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628">
                  <w:marLeft w:val="0"/>
                  <w:marRight w:val="0"/>
                  <w:marTop w:val="240"/>
                  <w:marBottom w:val="0"/>
                  <w:divBdr>
                    <w:top w:val="none" w:sz="0" w:space="0" w:color="auto"/>
                    <w:left w:val="none" w:sz="0" w:space="0" w:color="auto"/>
                    <w:bottom w:val="none" w:sz="0" w:space="0" w:color="auto"/>
                    <w:right w:val="none" w:sz="0" w:space="0" w:color="auto"/>
                  </w:divBdr>
                  <w:divsChild>
                    <w:div w:id="498665814">
                      <w:marLeft w:val="0"/>
                      <w:marRight w:val="0"/>
                      <w:marTop w:val="0"/>
                      <w:marBottom w:val="0"/>
                      <w:divBdr>
                        <w:top w:val="none" w:sz="0" w:space="0" w:color="auto"/>
                        <w:left w:val="none" w:sz="0" w:space="0" w:color="auto"/>
                        <w:bottom w:val="none" w:sz="0" w:space="0" w:color="auto"/>
                        <w:right w:val="none" w:sz="0" w:space="0" w:color="auto"/>
                      </w:divBdr>
                      <w:divsChild>
                        <w:div w:id="12377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6880">
                  <w:marLeft w:val="0"/>
                  <w:marRight w:val="0"/>
                  <w:marTop w:val="240"/>
                  <w:marBottom w:val="0"/>
                  <w:divBdr>
                    <w:top w:val="none" w:sz="0" w:space="0" w:color="auto"/>
                    <w:left w:val="none" w:sz="0" w:space="0" w:color="auto"/>
                    <w:bottom w:val="none" w:sz="0" w:space="0" w:color="auto"/>
                    <w:right w:val="none" w:sz="0" w:space="0" w:color="auto"/>
                  </w:divBdr>
                  <w:divsChild>
                    <w:div w:id="1373261632">
                      <w:marLeft w:val="0"/>
                      <w:marRight w:val="0"/>
                      <w:marTop w:val="0"/>
                      <w:marBottom w:val="0"/>
                      <w:divBdr>
                        <w:top w:val="none" w:sz="0" w:space="0" w:color="auto"/>
                        <w:left w:val="none" w:sz="0" w:space="0" w:color="auto"/>
                        <w:bottom w:val="none" w:sz="0" w:space="0" w:color="auto"/>
                        <w:right w:val="none" w:sz="0" w:space="0" w:color="auto"/>
                      </w:divBdr>
                      <w:divsChild>
                        <w:div w:id="19881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033">
                  <w:marLeft w:val="0"/>
                  <w:marRight w:val="0"/>
                  <w:marTop w:val="240"/>
                  <w:marBottom w:val="0"/>
                  <w:divBdr>
                    <w:top w:val="none" w:sz="0" w:space="0" w:color="auto"/>
                    <w:left w:val="none" w:sz="0" w:space="0" w:color="auto"/>
                    <w:bottom w:val="none" w:sz="0" w:space="0" w:color="auto"/>
                    <w:right w:val="none" w:sz="0" w:space="0" w:color="auto"/>
                  </w:divBdr>
                  <w:divsChild>
                    <w:div w:id="801583044">
                      <w:marLeft w:val="0"/>
                      <w:marRight w:val="0"/>
                      <w:marTop w:val="0"/>
                      <w:marBottom w:val="0"/>
                      <w:divBdr>
                        <w:top w:val="none" w:sz="0" w:space="0" w:color="auto"/>
                        <w:left w:val="none" w:sz="0" w:space="0" w:color="auto"/>
                        <w:bottom w:val="none" w:sz="0" w:space="0" w:color="auto"/>
                        <w:right w:val="none" w:sz="0" w:space="0" w:color="auto"/>
                      </w:divBdr>
                      <w:divsChild>
                        <w:div w:id="12959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5732">
                  <w:marLeft w:val="0"/>
                  <w:marRight w:val="0"/>
                  <w:marTop w:val="240"/>
                  <w:marBottom w:val="0"/>
                  <w:divBdr>
                    <w:top w:val="none" w:sz="0" w:space="0" w:color="auto"/>
                    <w:left w:val="none" w:sz="0" w:space="0" w:color="auto"/>
                    <w:bottom w:val="none" w:sz="0" w:space="0" w:color="auto"/>
                    <w:right w:val="none" w:sz="0" w:space="0" w:color="auto"/>
                  </w:divBdr>
                  <w:divsChild>
                    <w:div w:id="1236554935">
                      <w:marLeft w:val="0"/>
                      <w:marRight w:val="0"/>
                      <w:marTop w:val="0"/>
                      <w:marBottom w:val="0"/>
                      <w:divBdr>
                        <w:top w:val="none" w:sz="0" w:space="0" w:color="auto"/>
                        <w:left w:val="none" w:sz="0" w:space="0" w:color="auto"/>
                        <w:bottom w:val="none" w:sz="0" w:space="0" w:color="auto"/>
                        <w:right w:val="none" w:sz="0" w:space="0" w:color="auto"/>
                      </w:divBdr>
                      <w:divsChild>
                        <w:div w:id="18938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3940">
                  <w:marLeft w:val="0"/>
                  <w:marRight w:val="0"/>
                  <w:marTop w:val="240"/>
                  <w:marBottom w:val="0"/>
                  <w:divBdr>
                    <w:top w:val="none" w:sz="0" w:space="0" w:color="auto"/>
                    <w:left w:val="none" w:sz="0" w:space="0" w:color="auto"/>
                    <w:bottom w:val="none" w:sz="0" w:space="0" w:color="auto"/>
                    <w:right w:val="none" w:sz="0" w:space="0" w:color="auto"/>
                  </w:divBdr>
                  <w:divsChild>
                    <w:div w:id="1022127944">
                      <w:marLeft w:val="0"/>
                      <w:marRight w:val="0"/>
                      <w:marTop w:val="0"/>
                      <w:marBottom w:val="0"/>
                      <w:divBdr>
                        <w:top w:val="none" w:sz="0" w:space="0" w:color="auto"/>
                        <w:left w:val="none" w:sz="0" w:space="0" w:color="auto"/>
                        <w:bottom w:val="none" w:sz="0" w:space="0" w:color="auto"/>
                        <w:right w:val="none" w:sz="0" w:space="0" w:color="auto"/>
                      </w:divBdr>
                      <w:divsChild>
                        <w:div w:id="15297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9353">
                  <w:marLeft w:val="0"/>
                  <w:marRight w:val="0"/>
                  <w:marTop w:val="240"/>
                  <w:marBottom w:val="0"/>
                  <w:divBdr>
                    <w:top w:val="none" w:sz="0" w:space="0" w:color="auto"/>
                    <w:left w:val="none" w:sz="0" w:space="0" w:color="auto"/>
                    <w:bottom w:val="none" w:sz="0" w:space="0" w:color="auto"/>
                    <w:right w:val="none" w:sz="0" w:space="0" w:color="auto"/>
                  </w:divBdr>
                  <w:divsChild>
                    <w:div w:id="1578709973">
                      <w:marLeft w:val="0"/>
                      <w:marRight w:val="0"/>
                      <w:marTop w:val="0"/>
                      <w:marBottom w:val="0"/>
                      <w:divBdr>
                        <w:top w:val="none" w:sz="0" w:space="0" w:color="auto"/>
                        <w:left w:val="none" w:sz="0" w:space="0" w:color="auto"/>
                        <w:bottom w:val="none" w:sz="0" w:space="0" w:color="auto"/>
                        <w:right w:val="none" w:sz="0" w:space="0" w:color="auto"/>
                      </w:divBdr>
                      <w:divsChild>
                        <w:div w:id="6885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61216">
                  <w:marLeft w:val="0"/>
                  <w:marRight w:val="0"/>
                  <w:marTop w:val="240"/>
                  <w:marBottom w:val="0"/>
                  <w:divBdr>
                    <w:top w:val="none" w:sz="0" w:space="0" w:color="auto"/>
                    <w:left w:val="none" w:sz="0" w:space="0" w:color="auto"/>
                    <w:bottom w:val="none" w:sz="0" w:space="0" w:color="auto"/>
                    <w:right w:val="none" w:sz="0" w:space="0" w:color="auto"/>
                  </w:divBdr>
                  <w:divsChild>
                    <w:div w:id="810824644">
                      <w:marLeft w:val="0"/>
                      <w:marRight w:val="0"/>
                      <w:marTop w:val="0"/>
                      <w:marBottom w:val="0"/>
                      <w:divBdr>
                        <w:top w:val="none" w:sz="0" w:space="0" w:color="auto"/>
                        <w:left w:val="none" w:sz="0" w:space="0" w:color="auto"/>
                        <w:bottom w:val="none" w:sz="0" w:space="0" w:color="auto"/>
                        <w:right w:val="none" w:sz="0" w:space="0" w:color="auto"/>
                      </w:divBdr>
                      <w:divsChild>
                        <w:div w:id="18341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6940">
                  <w:marLeft w:val="0"/>
                  <w:marRight w:val="0"/>
                  <w:marTop w:val="240"/>
                  <w:marBottom w:val="0"/>
                  <w:divBdr>
                    <w:top w:val="none" w:sz="0" w:space="0" w:color="auto"/>
                    <w:left w:val="none" w:sz="0" w:space="0" w:color="auto"/>
                    <w:bottom w:val="none" w:sz="0" w:space="0" w:color="auto"/>
                    <w:right w:val="none" w:sz="0" w:space="0" w:color="auto"/>
                  </w:divBdr>
                  <w:divsChild>
                    <w:div w:id="715159652">
                      <w:marLeft w:val="0"/>
                      <w:marRight w:val="0"/>
                      <w:marTop w:val="0"/>
                      <w:marBottom w:val="0"/>
                      <w:divBdr>
                        <w:top w:val="none" w:sz="0" w:space="0" w:color="auto"/>
                        <w:left w:val="none" w:sz="0" w:space="0" w:color="auto"/>
                        <w:bottom w:val="none" w:sz="0" w:space="0" w:color="auto"/>
                        <w:right w:val="none" w:sz="0" w:space="0" w:color="auto"/>
                      </w:divBdr>
                      <w:divsChild>
                        <w:div w:id="19539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8423">
                  <w:marLeft w:val="0"/>
                  <w:marRight w:val="0"/>
                  <w:marTop w:val="240"/>
                  <w:marBottom w:val="0"/>
                  <w:divBdr>
                    <w:top w:val="none" w:sz="0" w:space="0" w:color="auto"/>
                    <w:left w:val="none" w:sz="0" w:space="0" w:color="auto"/>
                    <w:bottom w:val="none" w:sz="0" w:space="0" w:color="auto"/>
                    <w:right w:val="none" w:sz="0" w:space="0" w:color="auto"/>
                  </w:divBdr>
                  <w:divsChild>
                    <w:div w:id="328288851">
                      <w:marLeft w:val="0"/>
                      <w:marRight w:val="0"/>
                      <w:marTop w:val="0"/>
                      <w:marBottom w:val="0"/>
                      <w:divBdr>
                        <w:top w:val="none" w:sz="0" w:space="0" w:color="auto"/>
                        <w:left w:val="none" w:sz="0" w:space="0" w:color="auto"/>
                        <w:bottom w:val="none" w:sz="0" w:space="0" w:color="auto"/>
                        <w:right w:val="none" w:sz="0" w:space="0" w:color="auto"/>
                      </w:divBdr>
                      <w:divsChild>
                        <w:div w:id="17868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0651">
                  <w:marLeft w:val="0"/>
                  <w:marRight w:val="0"/>
                  <w:marTop w:val="240"/>
                  <w:marBottom w:val="0"/>
                  <w:divBdr>
                    <w:top w:val="none" w:sz="0" w:space="0" w:color="auto"/>
                    <w:left w:val="none" w:sz="0" w:space="0" w:color="auto"/>
                    <w:bottom w:val="none" w:sz="0" w:space="0" w:color="auto"/>
                    <w:right w:val="none" w:sz="0" w:space="0" w:color="auto"/>
                  </w:divBdr>
                  <w:divsChild>
                    <w:div w:id="260722160">
                      <w:marLeft w:val="0"/>
                      <w:marRight w:val="0"/>
                      <w:marTop w:val="0"/>
                      <w:marBottom w:val="0"/>
                      <w:divBdr>
                        <w:top w:val="none" w:sz="0" w:space="0" w:color="auto"/>
                        <w:left w:val="none" w:sz="0" w:space="0" w:color="auto"/>
                        <w:bottom w:val="none" w:sz="0" w:space="0" w:color="auto"/>
                        <w:right w:val="none" w:sz="0" w:space="0" w:color="auto"/>
                      </w:divBdr>
                      <w:divsChild>
                        <w:div w:id="7898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4866">
                  <w:marLeft w:val="0"/>
                  <w:marRight w:val="0"/>
                  <w:marTop w:val="240"/>
                  <w:marBottom w:val="0"/>
                  <w:divBdr>
                    <w:top w:val="none" w:sz="0" w:space="0" w:color="auto"/>
                    <w:left w:val="none" w:sz="0" w:space="0" w:color="auto"/>
                    <w:bottom w:val="none" w:sz="0" w:space="0" w:color="auto"/>
                    <w:right w:val="none" w:sz="0" w:space="0" w:color="auto"/>
                  </w:divBdr>
                  <w:divsChild>
                    <w:div w:id="2071463221">
                      <w:marLeft w:val="0"/>
                      <w:marRight w:val="0"/>
                      <w:marTop w:val="0"/>
                      <w:marBottom w:val="0"/>
                      <w:divBdr>
                        <w:top w:val="none" w:sz="0" w:space="0" w:color="auto"/>
                        <w:left w:val="none" w:sz="0" w:space="0" w:color="auto"/>
                        <w:bottom w:val="none" w:sz="0" w:space="0" w:color="auto"/>
                        <w:right w:val="none" w:sz="0" w:space="0" w:color="auto"/>
                      </w:divBdr>
                      <w:divsChild>
                        <w:div w:id="11421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4846">
                  <w:marLeft w:val="0"/>
                  <w:marRight w:val="0"/>
                  <w:marTop w:val="240"/>
                  <w:marBottom w:val="0"/>
                  <w:divBdr>
                    <w:top w:val="none" w:sz="0" w:space="0" w:color="auto"/>
                    <w:left w:val="none" w:sz="0" w:space="0" w:color="auto"/>
                    <w:bottom w:val="none" w:sz="0" w:space="0" w:color="auto"/>
                    <w:right w:val="none" w:sz="0" w:space="0" w:color="auto"/>
                  </w:divBdr>
                  <w:divsChild>
                    <w:div w:id="1804881794">
                      <w:marLeft w:val="0"/>
                      <w:marRight w:val="0"/>
                      <w:marTop w:val="0"/>
                      <w:marBottom w:val="0"/>
                      <w:divBdr>
                        <w:top w:val="none" w:sz="0" w:space="0" w:color="auto"/>
                        <w:left w:val="none" w:sz="0" w:space="0" w:color="auto"/>
                        <w:bottom w:val="none" w:sz="0" w:space="0" w:color="auto"/>
                        <w:right w:val="none" w:sz="0" w:space="0" w:color="auto"/>
                      </w:divBdr>
                      <w:divsChild>
                        <w:div w:id="6146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8081">
                  <w:marLeft w:val="0"/>
                  <w:marRight w:val="0"/>
                  <w:marTop w:val="240"/>
                  <w:marBottom w:val="0"/>
                  <w:divBdr>
                    <w:top w:val="none" w:sz="0" w:space="0" w:color="auto"/>
                    <w:left w:val="none" w:sz="0" w:space="0" w:color="auto"/>
                    <w:bottom w:val="none" w:sz="0" w:space="0" w:color="auto"/>
                    <w:right w:val="none" w:sz="0" w:space="0" w:color="auto"/>
                  </w:divBdr>
                  <w:divsChild>
                    <w:div w:id="1376809748">
                      <w:marLeft w:val="0"/>
                      <w:marRight w:val="0"/>
                      <w:marTop w:val="0"/>
                      <w:marBottom w:val="0"/>
                      <w:divBdr>
                        <w:top w:val="none" w:sz="0" w:space="0" w:color="auto"/>
                        <w:left w:val="none" w:sz="0" w:space="0" w:color="auto"/>
                        <w:bottom w:val="none" w:sz="0" w:space="0" w:color="auto"/>
                        <w:right w:val="none" w:sz="0" w:space="0" w:color="auto"/>
                      </w:divBdr>
                      <w:divsChild>
                        <w:div w:id="20264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5112">
                  <w:marLeft w:val="0"/>
                  <w:marRight w:val="0"/>
                  <w:marTop w:val="240"/>
                  <w:marBottom w:val="0"/>
                  <w:divBdr>
                    <w:top w:val="none" w:sz="0" w:space="0" w:color="auto"/>
                    <w:left w:val="none" w:sz="0" w:space="0" w:color="auto"/>
                    <w:bottom w:val="none" w:sz="0" w:space="0" w:color="auto"/>
                    <w:right w:val="none" w:sz="0" w:space="0" w:color="auto"/>
                  </w:divBdr>
                  <w:divsChild>
                    <w:div w:id="2007130697">
                      <w:marLeft w:val="0"/>
                      <w:marRight w:val="0"/>
                      <w:marTop w:val="0"/>
                      <w:marBottom w:val="0"/>
                      <w:divBdr>
                        <w:top w:val="none" w:sz="0" w:space="0" w:color="auto"/>
                        <w:left w:val="none" w:sz="0" w:space="0" w:color="auto"/>
                        <w:bottom w:val="none" w:sz="0" w:space="0" w:color="auto"/>
                        <w:right w:val="none" w:sz="0" w:space="0" w:color="auto"/>
                      </w:divBdr>
                      <w:divsChild>
                        <w:div w:id="3657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0445">
                  <w:marLeft w:val="0"/>
                  <w:marRight w:val="0"/>
                  <w:marTop w:val="240"/>
                  <w:marBottom w:val="0"/>
                  <w:divBdr>
                    <w:top w:val="none" w:sz="0" w:space="0" w:color="auto"/>
                    <w:left w:val="none" w:sz="0" w:space="0" w:color="auto"/>
                    <w:bottom w:val="none" w:sz="0" w:space="0" w:color="auto"/>
                    <w:right w:val="none" w:sz="0" w:space="0" w:color="auto"/>
                  </w:divBdr>
                  <w:divsChild>
                    <w:div w:id="1823620402">
                      <w:marLeft w:val="0"/>
                      <w:marRight w:val="0"/>
                      <w:marTop w:val="0"/>
                      <w:marBottom w:val="0"/>
                      <w:divBdr>
                        <w:top w:val="none" w:sz="0" w:space="0" w:color="auto"/>
                        <w:left w:val="none" w:sz="0" w:space="0" w:color="auto"/>
                        <w:bottom w:val="none" w:sz="0" w:space="0" w:color="auto"/>
                        <w:right w:val="none" w:sz="0" w:space="0" w:color="auto"/>
                      </w:divBdr>
                      <w:divsChild>
                        <w:div w:id="18274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61427">
                  <w:marLeft w:val="0"/>
                  <w:marRight w:val="0"/>
                  <w:marTop w:val="240"/>
                  <w:marBottom w:val="0"/>
                  <w:divBdr>
                    <w:top w:val="none" w:sz="0" w:space="0" w:color="auto"/>
                    <w:left w:val="none" w:sz="0" w:space="0" w:color="auto"/>
                    <w:bottom w:val="none" w:sz="0" w:space="0" w:color="auto"/>
                    <w:right w:val="none" w:sz="0" w:space="0" w:color="auto"/>
                  </w:divBdr>
                  <w:divsChild>
                    <w:div w:id="917012333">
                      <w:marLeft w:val="0"/>
                      <w:marRight w:val="0"/>
                      <w:marTop w:val="0"/>
                      <w:marBottom w:val="0"/>
                      <w:divBdr>
                        <w:top w:val="none" w:sz="0" w:space="0" w:color="auto"/>
                        <w:left w:val="none" w:sz="0" w:space="0" w:color="auto"/>
                        <w:bottom w:val="none" w:sz="0" w:space="0" w:color="auto"/>
                        <w:right w:val="none" w:sz="0" w:space="0" w:color="auto"/>
                      </w:divBdr>
                      <w:divsChild>
                        <w:div w:id="11649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1184">
                  <w:marLeft w:val="0"/>
                  <w:marRight w:val="0"/>
                  <w:marTop w:val="240"/>
                  <w:marBottom w:val="0"/>
                  <w:divBdr>
                    <w:top w:val="none" w:sz="0" w:space="0" w:color="auto"/>
                    <w:left w:val="none" w:sz="0" w:space="0" w:color="auto"/>
                    <w:bottom w:val="none" w:sz="0" w:space="0" w:color="auto"/>
                    <w:right w:val="none" w:sz="0" w:space="0" w:color="auto"/>
                  </w:divBdr>
                  <w:divsChild>
                    <w:div w:id="395863404">
                      <w:marLeft w:val="0"/>
                      <w:marRight w:val="0"/>
                      <w:marTop w:val="0"/>
                      <w:marBottom w:val="0"/>
                      <w:divBdr>
                        <w:top w:val="none" w:sz="0" w:space="0" w:color="auto"/>
                        <w:left w:val="none" w:sz="0" w:space="0" w:color="auto"/>
                        <w:bottom w:val="none" w:sz="0" w:space="0" w:color="auto"/>
                        <w:right w:val="none" w:sz="0" w:space="0" w:color="auto"/>
                      </w:divBdr>
                      <w:divsChild>
                        <w:div w:id="18026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00192">
                  <w:marLeft w:val="0"/>
                  <w:marRight w:val="0"/>
                  <w:marTop w:val="240"/>
                  <w:marBottom w:val="0"/>
                  <w:divBdr>
                    <w:top w:val="none" w:sz="0" w:space="0" w:color="auto"/>
                    <w:left w:val="none" w:sz="0" w:space="0" w:color="auto"/>
                    <w:bottom w:val="none" w:sz="0" w:space="0" w:color="auto"/>
                    <w:right w:val="none" w:sz="0" w:space="0" w:color="auto"/>
                  </w:divBdr>
                  <w:divsChild>
                    <w:div w:id="1406024652">
                      <w:marLeft w:val="0"/>
                      <w:marRight w:val="0"/>
                      <w:marTop w:val="0"/>
                      <w:marBottom w:val="0"/>
                      <w:divBdr>
                        <w:top w:val="none" w:sz="0" w:space="0" w:color="auto"/>
                        <w:left w:val="none" w:sz="0" w:space="0" w:color="auto"/>
                        <w:bottom w:val="none" w:sz="0" w:space="0" w:color="auto"/>
                        <w:right w:val="none" w:sz="0" w:space="0" w:color="auto"/>
                      </w:divBdr>
                      <w:divsChild>
                        <w:div w:id="1165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5323">
                  <w:marLeft w:val="0"/>
                  <w:marRight w:val="0"/>
                  <w:marTop w:val="240"/>
                  <w:marBottom w:val="0"/>
                  <w:divBdr>
                    <w:top w:val="none" w:sz="0" w:space="0" w:color="auto"/>
                    <w:left w:val="none" w:sz="0" w:space="0" w:color="auto"/>
                    <w:bottom w:val="none" w:sz="0" w:space="0" w:color="auto"/>
                    <w:right w:val="none" w:sz="0" w:space="0" w:color="auto"/>
                  </w:divBdr>
                  <w:divsChild>
                    <w:div w:id="106438051">
                      <w:marLeft w:val="0"/>
                      <w:marRight w:val="0"/>
                      <w:marTop w:val="0"/>
                      <w:marBottom w:val="0"/>
                      <w:divBdr>
                        <w:top w:val="none" w:sz="0" w:space="0" w:color="auto"/>
                        <w:left w:val="none" w:sz="0" w:space="0" w:color="auto"/>
                        <w:bottom w:val="none" w:sz="0" w:space="0" w:color="auto"/>
                        <w:right w:val="none" w:sz="0" w:space="0" w:color="auto"/>
                      </w:divBdr>
                      <w:divsChild>
                        <w:div w:id="13846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86512">
                  <w:marLeft w:val="0"/>
                  <w:marRight w:val="0"/>
                  <w:marTop w:val="240"/>
                  <w:marBottom w:val="0"/>
                  <w:divBdr>
                    <w:top w:val="none" w:sz="0" w:space="0" w:color="auto"/>
                    <w:left w:val="none" w:sz="0" w:space="0" w:color="auto"/>
                    <w:bottom w:val="none" w:sz="0" w:space="0" w:color="auto"/>
                    <w:right w:val="none" w:sz="0" w:space="0" w:color="auto"/>
                  </w:divBdr>
                  <w:divsChild>
                    <w:div w:id="826870256">
                      <w:marLeft w:val="0"/>
                      <w:marRight w:val="0"/>
                      <w:marTop w:val="0"/>
                      <w:marBottom w:val="0"/>
                      <w:divBdr>
                        <w:top w:val="none" w:sz="0" w:space="0" w:color="auto"/>
                        <w:left w:val="none" w:sz="0" w:space="0" w:color="auto"/>
                        <w:bottom w:val="none" w:sz="0" w:space="0" w:color="auto"/>
                        <w:right w:val="none" w:sz="0" w:space="0" w:color="auto"/>
                      </w:divBdr>
                      <w:divsChild>
                        <w:div w:id="20033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8362">
                  <w:marLeft w:val="0"/>
                  <w:marRight w:val="0"/>
                  <w:marTop w:val="240"/>
                  <w:marBottom w:val="0"/>
                  <w:divBdr>
                    <w:top w:val="none" w:sz="0" w:space="0" w:color="auto"/>
                    <w:left w:val="none" w:sz="0" w:space="0" w:color="auto"/>
                    <w:bottom w:val="none" w:sz="0" w:space="0" w:color="auto"/>
                    <w:right w:val="none" w:sz="0" w:space="0" w:color="auto"/>
                  </w:divBdr>
                  <w:divsChild>
                    <w:div w:id="1054431849">
                      <w:marLeft w:val="0"/>
                      <w:marRight w:val="0"/>
                      <w:marTop w:val="0"/>
                      <w:marBottom w:val="0"/>
                      <w:divBdr>
                        <w:top w:val="none" w:sz="0" w:space="0" w:color="auto"/>
                        <w:left w:val="none" w:sz="0" w:space="0" w:color="auto"/>
                        <w:bottom w:val="none" w:sz="0" w:space="0" w:color="auto"/>
                        <w:right w:val="none" w:sz="0" w:space="0" w:color="auto"/>
                      </w:divBdr>
                      <w:divsChild>
                        <w:div w:id="1284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03714">
                  <w:marLeft w:val="0"/>
                  <w:marRight w:val="0"/>
                  <w:marTop w:val="240"/>
                  <w:marBottom w:val="0"/>
                  <w:divBdr>
                    <w:top w:val="none" w:sz="0" w:space="0" w:color="auto"/>
                    <w:left w:val="none" w:sz="0" w:space="0" w:color="auto"/>
                    <w:bottom w:val="none" w:sz="0" w:space="0" w:color="auto"/>
                    <w:right w:val="none" w:sz="0" w:space="0" w:color="auto"/>
                  </w:divBdr>
                  <w:divsChild>
                    <w:div w:id="1347488427">
                      <w:marLeft w:val="0"/>
                      <w:marRight w:val="0"/>
                      <w:marTop w:val="0"/>
                      <w:marBottom w:val="0"/>
                      <w:divBdr>
                        <w:top w:val="none" w:sz="0" w:space="0" w:color="auto"/>
                        <w:left w:val="none" w:sz="0" w:space="0" w:color="auto"/>
                        <w:bottom w:val="none" w:sz="0" w:space="0" w:color="auto"/>
                        <w:right w:val="none" w:sz="0" w:space="0" w:color="auto"/>
                      </w:divBdr>
                      <w:divsChild>
                        <w:div w:id="21278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6194">
                  <w:marLeft w:val="0"/>
                  <w:marRight w:val="0"/>
                  <w:marTop w:val="240"/>
                  <w:marBottom w:val="0"/>
                  <w:divBdr>
                    <w:top w:val="none" w:sz="0" w:space="0" w:color="auto"/>
                    <w:left w:val="none" w:sz="0" w:space="0" w:color="auto"/>
                    <w:bottom w:val="none" w:sz="0" w:space="0" w:color="auto"/>
                    <w:right w:val="none" w:sz="0" w:space="0" w:color="auto"/>
                  </w:divBdr>
                  <w:divsChild>
                    <w:div w:id="1124273256">
                      <w:marLeft w:val="0"/>
                      <w:marRight w:val="0"/>
                      <w:marTop w:val="0"/>
                      <w:marBottom w:val="0"/>
                      <w:divBdr>
                        <w:top w:val="none" w:sz="0" w:space="0" w:color="auto"/>
                        <w:left w:val="none" w:sz="0" w:space="0" w:color="auto"/>
                        <w:bottom w:val="none" w:sz="0" w:space="0" w:color="auto"/>
                        <w:right w:val="none" w:sz="0" w:space="0" w:color="auto"/>
                      </w:divBdr>
                      <w:divsChild>
                        <w:div w:id="13739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1517">
                  <w:marLeft w:val="0"/>
                  <w:marRight w:val="0"/>
                  <w:marTop w:val="240"/>
                  <w:marBottom w:val="0"/>
                  <w:divBdr>
                    <w:top w:val="none" w:sz="0" w:space="0" w:color="auto"/>
                    <w:left w:val="none" w:sz="0" w:space="0" w:color="auto"/>
                    <w:bottom w:val="none" w:sz="0" w:space="0" w:color="auto"/>
                    <w:right w:val="none" w:sz="0" w:space="0" w:color="auto"/>
                  </w:divBdr>
                  <w:divsChild>
                    <w:div w:id="88550363">
                      <w:marLeft w:val="0"/>
                      <w:marRight w:val="0"/>
                      <w:marTop w:val="0"/>
                      <w:marBottom w:val="0"/>
                      <w:divBdr>
                        <w:top w:val="none" w:sz="0" w:space="0" w:color="auto"/>
                        <w:left w:val="none" w:sz="0" w:space="0" w:color="auto"/>
                        <w:bottom w:val="none" w:sz="0" w:space="0" w:color="auto"/>
                        <w:right w:val="none" w:sz="0" w:space="0" w:color="auto"/>
                      </w:divBdr>
                      <w:divsChild>
                        <w:div w:id="3431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90530">
                  <w:marLeft w:val="0"/>
                  <w:marRight w:val="0"/>
                  <w:marTop w:val="240"/>
                  <w:marBottom w:val="0"/>
                  <w:divBdr>
                    <w:top w:val="none" w:sz="0" w:space="0" w:color="auto"/>
                    <w:left w:val="none" w:sz="0" w:space="0" w:color="auto"/>
                    <w:bottom w:val="none" w:sz="0" w:space="0" w:color="auto"/>
                    <w:right w:val="none" w:sz="0" w:space="0" w:color="auto"/>
                  </w:divBdr>
                  <w:divsChild>
                    <w:div w:id="709300700">
                      <w:marLeft w:val="0"/>
                      <w:marRight w:val="0"/>
                      <w:marTop w:val="0"/>
                      <w:marBottom w:val="0"/>
                      <w:divBdr>
                        <w:top w:val="none" w:sz="0" w:space="0" w:color="auto"/>
                        <w:left w:val="none" w:sz="0" w:space="0" w:color="auto"/>
                        <w:bottom w:val="none" w:sz="0" w:space="0" w:color="auto"/>
                        <w:right w:val="none" w:sz="0" w:space="0" w:color="auto"/>
                      </w:divBdr>
                      <w:divsChild>
                        <w:div w:id="3751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6604">
                  <w:marLeft w:val="0"/>
                  <w:marRight w:val="0"/>
                  <w:marTop w:val="240"/>
                  <w:marBottom w:val="0"/>
                  <w:divBdr>
                    <w:top w:val="none" w:sz="0" w:space="0" w:color="auto"/>
                    <w:left w:val="none" w:sz="0" w:space="0" w:color="auto"/>
                    <w:bottom w:val="none" w:sz="0" w:space="0" w:color="auto"/>
                    <w:right w:val="none" w:sz="0" w:space="0" w:color="auto"/>
                  </w:divBdr>
                  <w:divsChild>
                    <w:div w:id="1048916302">
                      <w:marLeft w:val="0"/>
                      <w:marRight w:val="0"/>
                      <w:marTop w:val="0"/>
                      <w:marBottom w:val="0"/>
                      <w:divBdr>
                        <w:top w:val="none" w:sz="0" w:space="0" w:color="auto"/>
                        <w:left w:val="none" w:sz="0" w:space="0" w:color="auto"/>
                        <w:bottom w:val="none" w:sz="0" w:space="0" w:color="auto"/>
                        <w:right w:val="none" w:sz="0" w:space="0" w:color="auto"/>
                      </w:divBdr>
                      <w:divsChild>
                        <w:div w:id="16105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2285">
                  <w:marLeft w:val="0"/>
                  <w:marRight w:val="0"/>
                  <w:marTop w:val="240"/>
                  <w:marBottom w:val="0"/>
                  <w:divBdr>
                    <w:top w:val="none" w:sz="0" w:space="0" w:color="auto"/>
                    <w:left w:val="none" w:sz="0" w:space="0" w:color="auto"/>
                    <w:bottom w:val="none" w:sz="0" w:space="0" w:color="auto"/>
                    <w:right w:val="none" w:sz="0" w:space="0" w:color="auto"/>
                  </w:divBdr>
                  <w:divsChild>
                    <w:div w:id="1903104521">
                      <w:marLeft w:val="0"/>
                      <w:marRight w:val="0"/>
                      <w:marTop w:val="0"/>
                      <w:marBottom w:val="0"/>
                      <w:divBdr>
                        <w:top w:val="none" w:sz="0" w:space="0" w:color="auto"/>
                        <w:left w:val="none" w:sz="0" w:space="0" w:color="auto"/>
                        <w:bottom w:val="none" w:sz="0" w:space="0" w:color="auto"/>
                        <w:right w:val="none" w:sz="0" w:space="0" w:color="auto"/>
                      </w:divBdr>
                      <w:divsChild>
                        <w:div w:id="11060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2029">
                  <w:marLeft w:val="0"/>
                  <w:marRight w:val="0"/>
                  <w:marTop w:val="240"/>
                  <w:marBottom w:val="0"/>
                  <w:divBdr>
                    <w:top w:val="none" w:sz="0" w:space="0" w:color="auto"/>
                    <w:left w:val="none" w:sz="0" w:space="0" w:color="auto"/>
                    <w:bottom w:val="none" w:sz="0" w:space="0" w:color="auto"/>
                    <w:right w:val="none" w:sz="0" w:space="0" w:color="auto"/>
                  </w:divBdr>
                  <w:divsChild>
                    <w:div w:id="1942177889">
                      <w:marLeft w:val="0"/>
                      <w:marRight w:val="0"/>
                      <w:marTop w:val="0"/>
                      <w:marBottom w:val="0"/>
                      <w:divBdr>
                        <w:top w:val="none" w:sz="0" w:space="0" w:color="auto"/>
                        <w:left w:val="none" w:sz="0" w:space="0" w:color="auto"/>
                        <w:bottom w:val="none" w:sz="0" w:space="0" w:color="auto"/>
                        <w:right w:val="none" w:sz="0" w:space="0" w:color="auto"/>
                      </w:divBdr>
                      <w:divsChild>
                        <w:div w:id="1886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1392">
                  <w:marLeft w:val="0"/>
                  <w:marRight w:val="0"/>
                  <w:marTop w:val="240"/>
                  <w:marBottom w:val="0"/>
                  <w:divBdr>
                    <w:top w:val="none" w:sz="0" w:space="0" w:color="auto"/>
                    <w:left w:val="none" w:sz="0" w:space="0" w:color="auto"/>
                    <w:bottom w:val="none" w:sz="0" w:space="0" w:color="auto"/>
                    <w:right w:val="none" w:sz="0" w:space="0" w:color="auto"/>
                  </w:divBdr>
                  <w:divsChild>
                    <w:div w:id="698897149">
                      <w:marLeft w:val="0"/>
                      <w:marRight w:val="0"/>
                      <w:marTop w:val="0"/>
                      <w:marBottom w:val="0"/>
                      <w:divBdr>
                        <w:top w:val="none" w:sz="0" w:space="0" w:color="auto"/>
                        <w:left w:val="none" w:sz="0" w:space="0" w:color="auto"/>
                        <w:bottom w:val="none" w:sz="0" w:space="0" w:color="auto"/>
                        <w:right w:val="none" w:sz="0" w:space="0" w:color="auto"/>
                      </w:divBdr>
                      <w:divsChild>
                        <w:div w:id="12634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9183">
                  <w:marLeft w:val="0"/>
                  <w:marRight w:val="0"/>
                  <w:marTop w:val="240"/>
                  <w:marBottom w:val="0"/>
                  <w:divBdr>
                    <w:top w:val="none" w:sz="0" w:space="0" w:color="auto"/>
                    <w:left w:val="none" w:sz="0" w:space="0" w:color="auto"/>
                    <w:bottom w:val="none" w:sz="0" w:space="0" w:color="auto"/>
                    <w:right w:val="none" w:sz="0" w:space="0" w:color="auto"/>
                  </w:divBdr>
                  <w:divsChild>
                    <w:div w:id="813640838">
                      <w:marLeft w:val="0"/>
                      <w:marRight w:val="0"/>
                      <w:marTop w:val="0"/>
                      <w:marBottom w:val="0"/>
                      <w:divBdr>
                        <w:top w:val="none" w:sz="0" w:space="0" w:color="auto"/>
                        <w:left w:val="none" w:sz="0" w:space="0" w:color="auto"/>
                        <w:bottom w:val="none" w:sz="0" w:space="0" w:color="auto"/>
                        <w:right w:val="none" w:sz="0" w:space="0" w:color="auto"/>
                      </w:divBdr>
                      <w:divsChild>
                        <w:div w:id="7523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3131">
                  <w:marLeft w:val="0"/>
                  <w:marRight w:val="0"/>
                  <w:marTop w:val="240"/>
                  <w:marBottom w:val="0"/>
                  <w:divBdr>
                    <w:top w:val="none" w:sz="0" w:space="0" w:color="auto"/>
                    <w:left w:val="none" w:sz="0" w:space="0" w:color="auto"/>
                    <w:bottom w:val="none" w:sz="0" w:space="0" w:color="auto"/>
                    <w:right w:val="none" w:sz="0" w:space="0" w:color="auto"/>
                  </w:divBdr>
                  <w:divsChild>
                    <w:div w:id="453406378">
                      <w:marLeft w:val="0"/>
                      <w:marRight w:val="0"/>
                      <w:marTop w:val="0"/>
                      <w:marBottom w:val="0"/>
                      <w:divBdr>
                        <w:top w:val="none" w:sz="0" w:space="0" w:color="auto"/>
                        <w:left w:val="none" w:sz="0" w:space="0" w:color="auto"/>
                        <w:bottom w:val="none" w:sz="0" w:space="0" w:color="auto"/>
                        <w:right w:val="none" w:sz="0" w:space="0" w:color="auto"/>
                      </w:divBdr>
                      <w:divsChild>
                        <w:div w:id="14223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1633">
                  <w:marLeft w:val="0"/>
                  <w:marRight w:val="0"/>
                  <w:marTop w:val="240"/>
                  <w:marBottom w:val="0"/>
                  <w:divBdr>
                    <w:top w:val="none" w:sz="0" w:space="0" w:color="auto"/>
                    <w:left w:val="none" w:sz="0" w:space="0" w:color="auto"/>
                    <w:bottom w:val="none" w:sz="0" w:space="0" w:color="auto"/>
                    <w:right w:val="none" w:sz="0" w:space="0" w:color="auto"/>
                  </w:divBdr>
                  <w:divsChild>
                    <w:div w:id="395858810">
                      <w:marLeft w:val="0"/>
                      <w:marRight w:val="0"/>
                      <w:marTop w:val="0"/>
                      <w:marBottom w:val="0"/>
                      <w:divBdr>
                        <w:top w:val="none" w:sz="0" w:space="0" w:color="auto"/>
                        <w:left w:val="none" w:sz="0" w:space="0" w:color="auto"/>
                        <w:bottom w:val="none" w:sz="0" w:space="0" w:color="auto"/>
                        <w:right w:val="none" w:sz="0" w:space="0" w:color="auto"/>
                      </w:divBdr>
                      <w:divsChild>
                        <w:div w:id="146866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2410">
                  <w:marLeft w:val="0"/>
                  <w:marRight w:val="0"/>
                  <w:marTop w:val="240"/>
                  <w:marBottom w:val="0"/>
                  <w:divBdr>
                    <w:top w:val="none" w:sz="0" w:space="0" w:color="auto"/>
                    <w:left w:val="none" w:sz="0" w:space="0" w:color="auto"/>
                    <w:bottom w:val="none" w:sz="0" w:space="0" w:color="auto"/>
                    <w:right w:val="none" w:sz="0" w:space="0" w:color="auto"/>
                  </w:divBdr>
                  <w:divsChild>
                    <w:div w:id="1481732852">
                      <w:marLeft w:val="0"/>
                      <w:marRight w:val="0"/>
                      <w:marTop w:val="0"/>
                      <w:marBottom w:val="0"/>
                      <w:divBdr>
                        <w:top w:val="none" w:sz="0" w:space="0" w:color="auto"/>
                        <w:left w:val="none" w:sz="0" w:space="0" w:color="auto"/>
                        <w:bottom w:val="none" w:sz="0" w:space="0" w:color="auto"/>
                        <w:right w:val="none" w:sz="0" w:space="0" w:color="auto"/>
                      </w:divBdr>
                      <w:divsChild>
                        <w:div w:id="3222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0113">
                  <w:marLeft w:val="0"/>
                  <w:marRight w:val="0"/>
                  <w:marTop w:val="240"/>
                  <w:marBottom w:val="0"/>
                  <w:divBdr>
                    <w:top w:val="none" w:sz="0" w:space="0" w:color="auto"/>
                    <w:left w:val="none" w:sz="0" w:space="0" w:color="auto"/>
                    <w:bottom w:val="none" w:sz="0" w:space="0" w:color="auto"/>
                    <w:right w:val="none" w:sz="0" w:space="0" w:color="auto"/>
                  </w:divBdr>
                  <w:divsChild>
                    <w:div w:id="658197431">
                      <w:marLeft w:val="0"/>
                      <w:marRight w:val="0"/>
                      <w:marTop w:val="0"/>
                      <w:marBottom w:val="0"/>
                      <w:divBdr>
                        <w:top w:val="none" w:sz="0" w:space="0" w:color="auto"/>
                        <w:left w:val="none" w:sz="0" w:space="0" w:color="auto"/>
                        <w:bottom w:val="none" w:sz="0" w:space="0" w:color="auto"/>
                        <w:right w:val="none" w:sz="0" w:space="0" w:color="auto"/>
                      </w:divBdr>
                      <w:divsChild>
                        <w:div w:id="19596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7520">
                  <w:marLeft w:val="0"/>
                  <w:marRight w:val="0"/>
                  <w:marTop w:val="240"/>
                  <w:marBottom w:val="0"/>
                  <w:divBdr>
                    <w:top w:val="none" w:sz="0" w:space="0" w:color="auto"/>
                    <w:left w:val="none" w:sz="0" w:space="0" w:color="auto"/>
                    <w:bottom w:val="none" w:sz="0" w:space="0" w:color="auto"/>
                    <w:right w:val="none" w:sz="0" w:space="0" w:color="auto"/>
                  </w:divBdr>
                  <w:divsChild>
                    <w:div w:id="1327628896">
                      <w:marLeft w:val="0"/>
                      <w:marRight w:val="0"/>
                      <w:marTop w:val="0"/>
                      <w:marBottom w:val="0"/>
                      <w:divBdr>
                        <w:top w:val="none" w:sz="0" w:space="0" w:color="auto"/>
                        <w:left w:val="none" w:sz="0" w:space="0" w:color="auto"/>
                        <w:bottom w:val="none" w:sz="0" w:space="0" w:color="auto"/>
                        <w:right w:val="none" w:sz="0" w:space="0" w:color="auto"/>
                      </w:divBdr>
                      <w:divsChild>
                        <w:div w:id="18866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4170">
                  <w:marLeft w:val="0"/>
                  <w:marRight w:val="0"/>
                  <w:marTop w:val="240"/>
                  <w:marBottom w:val="0"/>
                  <w:divBdr>
                    <w:top w:val="none" w:sz="0" w:space="0" w:color="auto"/>
                    <w:left w:val="none" w:sz="0" w:space="0" w:color="auto"/>
                    <w:bottom w:val="none" w:sz="0" w:space="0" w:color="auto"/>
                    <w:right w:val="none" w:sz="0" w:space="0" w:color="auto"/>
                  </w:divBdr>
                  <w:divsChild>
                    <w:div w:id="1396123726">
                      <w:marLeft w:val="0"/>
                      <w:marRight w:val="0"/>
                      <w:marTop w:val="0"/>
                      <w:marBottom w:val="0"/>
                      <w:divBdr>
                        <w:top w:val="none" w:sz="0" w:space="0" w:color="auto"/>
                        <w:left w:val="none" w:sz="0" w:space="0" w:color="auto"/>
                        <w:bottom w:val="none" w:sz="0" w:space="0" w:color="auto"/>
                        <w:right w:val="none" w:sz="0" w:space="0" w:color="auto"/>
                      </w:divBdr>
                      <w:divsChild>
                        <w:div w:id="5008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63206">
                  <w:marLeft w:val="0"/>
                  <w:marRight w:val="0"/>
                  <w:marTop w:val="240"/>
                  <w:marBottom w:val="0"/>
                  <w:divBdr>
                    <w:top w:val="none" w:sz="0" w:space="0" w:color="auto"/>
                    <w:left w:val="none" w:sz="0" w:space="0" w:color="auto"/>
                    <w:bottom w:val="none" w:sz="0" w:space="0" w:color="auto"/>
                    <w:right w:val="none" w:sz="0" w:space="0" w:color="auto"/>
                  </w:divBdr>
                  <w:divsChild>
                    <w:div w:id="856626775">
                      <w:marLeft w:val="0"/>
                      <w:marRight w:val="0"/>
                      <w:marTop w:val="0"/>
                      <w:marBottom w:val="0"/>
                      <w:divBdr>
                        <w:top w:val="none" w:sz="0" w:space="0" w:color="auto"/>
                        <w:left w:val="none" w:sz="0" w:space="0" w:color="auto"/>
                        <w:bottom w:val="none" w:sz="0" w:space="0" w:color="auto"/>
                        <w:right w:val="none" w:sz="0" w:space="0" w:color="auto"/>
                      </w:divBdr>
                      <w:divsChild>
                        <w:div w:id="19398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236">
                  <w:marLeft w:val="0"/>
                  <w:marRight w:val="0"/>
                  <w:marTop w:val="240"/>
                  <w:marBottom w:val="0"/>
                  <w:divBdr>
                    <w:top w:val="none" w:sz="0" w:space="0" w:color="auto"/>
                    <w:left w:val="none" w:sz="0" w:space="0" w:color="auto"/>
                    <w:bottom w:val="none" w:sz="0" w:space="0" w:color="auto"/>
                    <w:right w:val="none" w:sz="0" w:space="0" w:color="auto"/>
                  </w:divBdr>
                  <w:divsChild>
                    <w:div w:id="1379747674">
                      <w:marLeft w:val="0"/>
                      <w:marRight w:val="0"/>
                      <w:marTop w:val="0"/>
                      <w:marBottom w:val="0"/>
                      <w:divBdr>
                        <w:top w:val="none" w:sz="0" w:space="0" w:color="auto"/>
                        <w:left w:val="none" w:sz="0" w:space="0" w:color="auto"/>
                        <w:bottom w:val="none" w:sz="0" w:space="0" w:color="auto"/>
                        <w:right w:val="none" w:sz="0" w:space="0" w:color="auto"/>
                      </w:divBdr>
                      <w:divsChild>
                        <w:div w:id="11835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7896">
                  <w:marLeft w:val="0"/>
                  <w:marRight w:val="0"/>
                  <w:marTop w:val="240"/>
                  <w:marBottom w:val="0"/>
                  <w:divBdr>
                    <w:top w:val="none" w:sz="0" w:space="0" w:color="auto"/>
                    <w:left w:val="none" w:sz="0" w:space="0" w:color="auto"/>
                    <w:bottom w:val="none" w:sz="0" w:space="0" w:color="auto"/>
                    <w:right w:val="none" w:sz="0" w:space="0" w:color="auto"/>
                  </w:divBdr>
                  <w:divsChild>
                    <w:div w:id="73675018">
                      <w:marLeft w:val="0"/>
                      <w:marRight w:val="0"/>
                      <w:marTop w:val="0"/>
                      <w:marBottom w:val="0"/>
                      <w:divBdr>
                        <w:top w:val="none" w:sz="0" w:space="0" w:color="auto"/>
                        <w:left w:val="none" w:sz="0" w:space="0" w:color="auto"/>
                        <w:bottom w:val="none" w:sz="0" w:space="0" w:color="auto"/>
                        <w:right w:val="none" w:sz="0" w:space="0" w:color="auto"/>
                      </w:divBdr>
                      <w:divsChild>
                        <w:div w:id="3943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530">
                  <w:marLeft w:val="0"/>
                  <w:marRight w:val="0"/>
                  <w:marTop w:val="240"/>
                  <w:marBottom w:val="0"/>
                  <w:divBdr>
                    <w:top w:val="none" w:sz="0" w:space="0" w:color="auto"/>
                    <w:left w:val="none" w:sz="0" w:space="0" w:color="auto"/>
                    <w:bottom w:val="none" w:sz="0" w:space="0" w:color="auto"/>
                    <w:right w:val="none" w:sz="0" w:space="0" w:color="auto"/>
                  </w:divBdr>
                  <w:divsChild>
                    <w:div w:id="1755516001">
                      <w:marLeft w:val="0"/>
                      <w:marRight w:val="0"/>
                      <w:marTop w:val="0"/>
                      <w:marBottom w:val="0"/>
                      <w:divBdr>
                        <w:top w:val="none" w:sz="0" w:space="0" w:color="auto"/>
                        <w:left w:val="none" w:sz="0" w:space="0" w:color="auto"/>
                        <w:bottom w:val="none" w:sz="0" w:space="0" w:color="auto"/>
                        <w:right w:val="none" w:sz="0" w:space="0" w:color="auto"/>
                      </w:divBdr>
                      <w:divsChild>
                        <w:div w:id="3539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5180">
                  <w:marLeft w:val="0"/>
                  <w:marRight w:val="0"/>
                  <w:marTop w:val="240"/>
                  <w:marBottom w:val="0"/>
                  <w:divBdr>
                    <w:top w:val="none" w:sz="0" w:space="0" w:color="auto"/>
                    <w:left w:val="none" w:sz="0" w:space="0" w:color="auto"/>
                    <w:bottom w:val="none" w:sz="0" w:space="0" w:color="auto"/>
                    <w:right w:val="none" w:sz="0" w:space="0" w:color="auto"/>
                  </w:divBdr>
                  <w:divsChild>
                    <w:div w:id="978418886">
                      <w:marLeft w:val="0"/>
                      <w:marRight w:val="0"/>
                      <w:marTop w:val="0"/>
                      <w:marBottom w:val="0"/>
                      <w:divBdr>
                        <w:top w:val="none" w:sz="0" w:space="0" w:color="auto"/>
                        <w:left w:val="none" w:sz="0" w:space="0" w:color="auto"/>
                        <w:bottom w:val="none" w:sz="0" w:space="0" w:color="auto"/>
                        <w:right w:val="none" w:sz="0" w:space="0" w:color="auto"/>
                      </w:divBdr>
                      <w:divsChild>
                        <w:div w:id="5968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3934">
                  <w:marLeft w:val="0"/>
                  <w:marRight w:val="0"/>
                  <w:marTop w:val="240"/>
                  <w:marBottom w:val="0"/>
                  <w:divBdr>
                    <w:top w:val="none" w:sz="0" w:space="0" w:color="auto"/>
                    <w:left w:val="none" w:sz="0" w:space="0" w:color="auto"/>
                    <w:bottom w:val="none" w:sz="0" w:space="0" w:color="auto"/>
                    <w:right w:val="none" w:sz="0" w:space="0" w:color="auto"/>
                  </w:divBdr>
                  <w:divsChild>
                    <w:div w:id="349261918">
                      <w:marLeft w:val="0"/>
                      <w:marRight w:val="0"/>
                      <w:marTop w:val="0"/>
                      <w:marBottom w:val="0"/>
                      <w:divBdr>
                        <w:top w:val="none" w:sz="0" w:space="0" w:color="auto"/>
                        <w:left w:val="none" w:sz="0" w:space="0" w:color="auto"/>
                        <w:bottom w:val="none" w:sz="0" w:space="0" w:color="auto"/>
                        <w:right w:val="none" w:sz="0" w:space="0" w:color="auto"/>
                      </w:divBdr>
                      <w:divsChild>
                        <w:div w:id="2962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4315">
                  <w:marLeft w:val="0"/>
                  <w:marRight w:val="0"/>
                  <w:marTop w:val="240"/>
                  <w:marBottom w:val="0"/>
                  <w:divBdr>
                    <w:top w:val="none" w:sz="0" w:space="0" w:color="auto"/>
                    <w:left w:val="none" w:sz="0" w:space="0" w:color="auto"/>
                    <w:bottom w:val="none" w:sz="0" w:space="0" w:color="auto"/>
                    <w:right w:val="none" w:sz="0" w:space="0" w:color="auto"/>
                  </w:divBdr>
                  <w:divsChild>
                    <w:div w:id="24143191">
                      <w:marLeft w:val="0"/>
                      <w:marRight w:val="0"/>
                      <w:marTop w:val="0"/>
                      <w:marBottom w:val="0"/>
                      <w:divBdr>
                        <w:top w:val="none" w:sz="0" w:space="0" w:color="auto"/>
                        <w:left w:val="none" w:sz="0" w:space="0" w:color="auto"/>
                        <w:bottom w:val="none" w:sz="0" w:space="0" w:color="auto"/>
                        <w:right w:val="none" w:sz="0" w:space="0" w:color="auto"/>
                      </w:divBdr>
                      <w:divsChild>
                        <w:div w:id="19555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3189">
                  <w:marLeft w:val="0"/>
                  <w:marRight w:val="0"/>
                  <w:marTop w:val="240"/>
                  <w:marBottom w:val="0"/>
                  <w:divBdr>
                    <w:top w:val="none" w:sz="0" w:space="0" w:color="auto"/>
                    <w:left w:val="none" w:sz="0" w:space="0" w:color="auto"/>
                    <w:bottom w:val="none" w:sz="0" w:space="0" w:color="auto"/>
                    <w:right w:val="none" w:sz="0" w:space="0" w:color="auto"/>
                  </w:divBdr>
                  <w:divsChild>
                    <w:div w:id="1866946516">
                      <w:marLeft w:val="0"/>
                      <w:marRight w:val="0"/>
                      <w:marTop w:val="0"/>
                      <w:marBottom w:val="0"/>
                      <w:divBdr>
                        <w:top w:val="none" w:sz="0" w:space="0" w:color="auto"/>
                        <w:left w:val="none" w:sz="0" w:space="0" w:color="auto"/>
                        <w:bottom w:val="none" w:sz="0" w:space="0" w:color="auto"/>
                        <w:right w:val="none" w:sz="0" w:space="0" w:color="auto"/>
                      </w:divBdr>
                      <w:divsChild>
                        <w:div w:id="17688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1355">
                  <w:marLeft w:val="0"/>
                  <w:marRight w:val="0"/>
                  <w:marTop w:val="240"/>
                  <w:marBottom w:val="0"/>
                  <w:divBdr>
                    <w:top w:val="none" w:sz="0" w:space="0" w:color="auto"/>
                    <w:left w:val="none" w:sz="0" w:space="0" w:color="auto"/>
                    <w:bottom w:val="none" w:sz="0" w:space="0" w:color="auto"/>
                    <w:right w:val="none" w:sz="0" w:space="0" w:color="auto"/>
                  </w:divBdr>
                  <w:divsChild>
                    <w:div w:id="896625240">
                      <w:marLeft w:val="0"/>
                      <w:marRight w:val="0"/>
                      <w:marTop w:val="0"/>
                      <w:marBottom w:val="0"/>
                      <w:divBdr>
                        <w:top w:val="none" w:sz="0" w:space="0" w:color="auto"/>
                        <w:left w:val="none" w:sz="0" w:space="0" w:color="auto"/>
                        <w:bottom w:val="none" w:sz="0" w:space="0" w:color="auto"/>
                        <w:right w:val="none" w:sz="0" w:space="0" w:color="auto"/>
                      </w:divBdr>
                      <w:divsChild>
                        <w:div w:id="2340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6578">
                  <w:marLeft w:val="0"/>
                  <w:marRight w:val="0"/>
                  <w:marTop w:val="240"/>
                  <w:marBottom w:val="0"/>
                  <w:divBdr>
                    <w:top w:val="none" w:sz="0" w:space="0" w:color="auto"/>
                    <w:left w:val="none" w:sz="0" w:space="0" w:color="auto"/>
                    <w:bottom w:val="none" w:sz="0" w:space="0" w:color="auto"/>
                    <w:right w:val="none" w:sz="0" w:space="0" w:color="auto"/>
                  </w:divBdr>
                  <w:divsChild>
                    <w:div w:id="828787589">
                      <w:marLeft w:val="0"/>
                      <w:marRight w:val="0"/>
                      <w:marTop w:val="0"/>
                      <w:marBottom w:val="0"/>
                      <w:divBdr>
                        <w:top w:val="none" w:sz="0" w:space="0" w:color="auto"/>
                        <w:left w:val="none" w:sz="0" w:space="0" w:color="auto"/>
                        <w:bottom w:val="none" w:sz="0" w:space="0" w:color="auto"/>
                        <w:right w:val="none" w:sz="0" w:space="0" w:color="auto"/>
                      </w:divBdr>
                      <w:divsChild>
                        <w:div w:id="20450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1917">
                  <w:marLeft w:val="0"/>
                  <w:marRight w:val="0"/>
                  <w:marTop w:val="240"/>
                  <w:marBottom w:val="0"/>
                  <w:divBdr>
                    <w:top w:val="none" w:sz="0" w:space="0" w:color="auto"/>
                    <w:left w:val="none" w:sz="0" w:space="0" w:color="auto"/>
                    <w:bottom w:val="none" w:sz="0" w:space="0" w:color="auto"/>
                    <w:right w:val="none" w:sz="0" w:space="0" w:color="auto"/>
                  </w:divBdr>
                  <w:divsChild>
                    <w:div w:id="245772854">
                      <w:marLeft w:val="0"/>
                      <w:marRight w:val="0"/>
                      <w:marTop w:val="0"/>
                      <w:marBottom w:val="0"/>
                      <w:divBdr>
                        <w:top w:val="none" w:sz="0" w:space="0" w:color="auto"/>
                        <w:left w:val="none" w:sz="0" w:space="0" w:color="auto"/>
                        <w:bottom w:val="none" w:sz="0" w:space="0" w:color="auto"/>
                        <w:right w:val="none" w:sz="0" w:space="0" w:color="auto"/>
                      </w:divBdr>
                      <w:divsChild>
                        <w:div w:id="1253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760">
                  <w:marLeft w:val="0"/>
                  <w:marRight w:val="0"/>
                  <w:marTop w:val="240"/>
                  <w:marBottom w:val="0"/>
                  <w:divBdr>
                    <w:top w:val="none" w:sz="0" w:space="0" w:color="auto"/>
                    <w:left w:val="none" w:sz="0" w:space="0" w:color="auto"/>
                    <w:bottom w:val="none" w:sz="0" w:space="0" w:color="auto"/>
                    <w:right w:val="none" w:sz="0" w:space="0" w:color="auto"/>
                  </w:divBdr>
                  <w:divsChild>
                    <w:div w:id="1325400097">
                      <w:marLeft w:val="0"/>
                      <w:marRight w:val="0"/>
                      <w:marTop w:val="0"/>
                      <w:marBottom w:val="0"/>
                      <w:divBdr>
                        <w:top w:val="none" w:sz="0" w:space="0" w:color="auto"/>
                        <w:left w:val="none" w:sz="0" w:space="0" w:color="auto"/>
                        <w:bottom w:val="none" w:sz="0" w:space="0" w:color="auto"/>
                        <w:right w:val="none" w:sz="0" w:space="0" w:color="auto"/>
                      </w:divBdr>
                      <w:divsChild>
                        <w:div w:id="19964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86479">
                  <w:marLeft w:val="0"/>
                  <w:marRight w:val="0"/>
                  <w:marTop w:val="240"/>
                  <w:marBottom w:val="0"/>
                  <w:divBdr>
                    <w:top w:val="none" w:sz="0" w:space="0" w:color="auto"/>
                    <w:left w:val="none" w:sz="0" w:space="0" w:color="auto"/>
                    <w:bottom w:val="none" w:sz="0" w:space="0" w:color="auto"/>
                    <w:right w:val="none" w:sz="0" w:space="0" w:color="auto"/>
                  </w:divBdr>
                  <w:divsChild>
                    <w:div w:id="1226720616">
                      <w:marLeft w:val="0"/>
                      <w:marRight w:val="0"/>
                      <w:marTop w:val="0"/>
                      <w:marBottom w:val="0"/>
                      <w:divBdr>
                        <w:top w:val="none" w:sz="0" w:space="0" w:color="auto"/>
                        <w:left w:val="none" w:sz="0" w:space="0" w:color="auto"/>
                        <w:bottom w:val="none" w:sz="0" w:space="0" w:color="auto"/>
                        <w:right w:val="none" w:sz="0" w:space="0" w:color="auto"/>
                      </w:divBdr>
                      <w:divsChild>
                        <w:div w:id="1880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3514">
                  <w:marLeft w:val="0"/>
                  <w:marRight w:val="0"/>
                  <w:marTop w:val="240"/>
                  <w:marBottom w:val="0"/>
                  <w:divBdr>
                    <w:top w:val="none" w:sz="0" w:space="0" w:color="auto"/>
                    <w:left w:val="none" w:sz="0" w:space="0" w:color="auto"/>
                    <w:bottom w:val="none" w:sz="0" w:space="0" w:color="auto"/>
                    <w:right w:val="none" w:sz="0" w:space="0" w:color="auto"/>
                  </w:divBdr>
                  <w:divsChild>
                    <w:div w:id="2076854490">
                      <w:marLeft w:val="0"/>
                      <w:marRight w:val="0"/>
                      <w:marTop w:val="0"/>
                      <w:marBottom w:val="0"/>
                      <w:divBdr>
                        <w:top w:val="none" w:sz="0" w:space="0" w:color="auto"/>
                        <w:left w:val="none" w:sz="0" w:space="0" w:color="auto"/>
                        <w:bottom w:val="none" w:sz="0" w:space="0" w:color="auto"/>
                        <w:right w:val="none" w:sz="0" w:space="0" w:color="auto"/>
                      </w:divBdr>
                      <w:divsChild>
                        <w:div w:id="152111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2780">
                  <w:marLeft w:val="0"/>
                  <w:marRight w:val="0"/>
                  <w:marTop w:val="240"/>
                  <w:marBottom w:val="0"/>
                  <w:divBdr>
                    <w:top w:val="none" w:sz="0" w:space="0" w:color="auto"/>
                    <w:left w:val="none" w:sz="0" w:space="0" w:color="auto"/>
                    <w:bottom w:val="none" w:sz="0" w:space="0" w:color="auto"/>
                    <w:right w:val="none" w:sz="0" w:space="0" w:color="auto"/>
                  </w:divBdr>
                  <w:divsChild>
                    <w:div w:id="151222315">
                      <w:marLeft w:val="0"/>
                      <w:marRight w:val="0"/>
                      <w:marTop w:val="0"/>
                      <w:marBottom w:val="0"/>
                      <w:divBdr>
                        <w:top w:val="none" w:sz="0" w:space="0" w:color="auto"/>
                        <w:left w:val="none" w:sz="0" w:space="0" w:color="auto"/>
                        <w:bottom w:val="none" w:sz="0" w:space="0" w:color="auto"/>
                        <w:right w:val="none" w:sz="0" w:space="0" w:color="auto"/>
                      </w:divBdr>
                      <w:divsChild>
                        <w:div w:id="4174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50914">
                  <w:marLeft w:val="0"/>
                  <w:marRight w:val="0"/>
                  <w:marTop w:val="240"/>
                  <w:marBottom w:val="0"/>
                  <w:divBdr>
                    <w:top w:val="none" w:sz="0" w:space="0" w:color="auto"/>
                    <w:left w:val="none" w:sz="0" w:space="0" w:color="auto"/>
                    <w:bottom w:val="none" w:sz="0" w:space="0" w:color="auto"/>
                    <w:right w:val="none" w:sz="0" w:space="0" w:color="auto"/>
                  </w:divBdr>
                  <w:divsChild>
                    <w:div w:id="476990841">
                      <w:marLeft w:val="0"/>
                      <w:marRight w:val="0"/>
                      <w:marTop w:val="0"/>
                      <w:marBottom w:val="0"/>
                      <w:divBdr>
                        <w:top w:val="none" w:sz="0" w:space="0" w:color="auto"/>
                        <w:left w:val="none" w:sz="0" w:space="0" w:color="auto"/>
                        <w:bottom w:val="none" w:sz="0" w:space="0" w:color="auto"/>
                        <w:right w:val="none" w:sz="0" w:space="0" w:color="auto"/>
                      </w:divBdr>
                      <w:divsChild>
                        <w:div w:id="8672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9462">
                  <w:marLeft w:val="0"/>
                  <w:marRight w:val="0"/>
                  <w:marTop w:val="240"/>
                  <w:marBottom w:val="0"/>
                  <w:divBdr>
                    <w:top w:val="none" w:sz="0" w:space="0" w:color="auto"/>
                    <w:left w:val="none" w:sz="0" w:space="0" w:color="auto"/>
                    <w:bottom w:val="none" w:sz="0" w:space="0" w:color="auto"/>
                    <w:right w:val="none" w:sz="0" w:space="0" w:color="auto"/>
                  </w:divBdr>
                  <w:divsChild>
                    <w:div w:id="3826164">
                      <w:marLeft w:val="0"/>
                      <w:marRight w:val="0"/>
                      <w:marTop w:val="0"/>
                      <w:marBottom w:val="0"/>
                      <w:divBdr>
                        <w:top w:val="none" w:sz="0" w:space="0" w:color="auto"/>
                        <w:left w:val="none" w:sz="0" w:space="0" w:color="auto"/>
                        <w:bottom w:val="none" w:sz="0" w:space="0" w:color="auto"/>
                        <w:right w:val="none" w:sz="0" w:space="0" w:color="auto"/>
                      </w:divBdr>
                      <w:divsChild>
                        <w:div w:id="17774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2499">
                  <w:marLeft w:val="0"/>
                  <w:marRight w:val="0"/>
                  <w:marTop w:val="240"/>
                  <w:marBottom w:val="0"/>
                  <w:divBdr>
                    <w:top w:val="none" w:sz="0" w:space="0" w:color="auto"/>
                    <w:left w:val="none" w:sz="0" w:space="0" w:color="auto"/>
                    <w:bottom w:val="none" w:sz="0" w:space="0" w:color="auto"/>
                    <w:right w:val="none" w:sz="0" w:space="0" w:color="auto"/>
                  </w:divBdr>
                  <w:divsChild>
                    <w:div w:id="125859816">
                      <w:marLeft w:val="0"/>
                      <w:marRight w:val="0"/>
                      <w:marTop w:val="0"/>
                      <w:marBottom w:val="0"/>
                      <w:divBdr>
                        <w:top w:val="none" w:sz="0" w:space="0" w:color="auto"/>
                        <w:left w:val="none" w:sz="0" w:space="0" w:color="auto"/>
                        <w:bottom w:val="none" w:sz="0" w:space="0" w:color="auto"/>
                        <w:right w:val="none" w:sz="0" w:space="0" w:color="auto"/>
                      </w:divBdr>
                      <w:divsChild>
                        <w:div w:id="18810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09809">
                  <w:marLeft w:val="0"/>
                  <w:marRight w:val="0"/>
                  <w:marTop w:val="240"/>
                  <w:marBottom w:val="0"/>
                  <w:divBdr>
                    <w:top w:val="none" w:sz="0" w:space="0" w:color="auto"/>
                    <w:left w:val="none" w:sz="0" w:space="0" w:color="auto"/>
                    <w:bottom w:val="none" w:sz="0" w:space="0" w:color="auto"/>
                    <w:right w:val="none" w:sz="0" w:space="0" w:color="auto"/>
                  </w:divBdr>
                  <w:divsChild>
                    <w:div w:id="1456945464">
                      <w:marLeft w:val="0"/>
                      <w:marRight w:val="0"/>
                      <w:marTop w:val="0"/>
                      <w:marBottom w:val="0"/>
                      <w:divBdr>
                        <w:top w:val="none" w:sz="0" w:space="0" w:color="auto"/>
                        <w:left w:val="none" w:sz="0" w:space="0" w:color="auto"/>
                        <w:bottom w:val="none" w:sz="0" w:space="0" w:color="auto"/>
                        <w:right w:val="none" w:sz="0" w:space="0" w:color="auto"/>
                      </w:divBdr>
                      <w:divsChild>
                        <w:div w:id="17099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67176">
                  <w:marLeft w:val="0"/>
                  <w:marRight w:val="0"/>
                  <w:marTop w:val="240"/>
                  <w:marBottom w:val="0"/>
                  <w:divBdr>
                    <w:top w:val="none" w:sz="0" w:space="0" w:color="auto"/>
                    <w:left w:val="none" w:sz="0" w:space="0" w:color="auto"/>
                    <w:bottom w:val="none" w:sz="0" w:space="0" w:color="auto"/>
                    <w:right w:val="none" w:sz="0" w:space="0" w:color="auto"/>
                  </w:divBdr>
                  <w:divsChild>
                    <w:div w:id="1430537887">
                      <w:marLeft w:val="0"/>
                      <w:marRight w:val="0"/>
                      <w:marTop w:val="0"/>
                      <w:marBottom w:val="0"/>
                      <w:divBdr>
                        <w:top w:val="none" w:sz="0" w:space="0" w:color="auto"/>
                        <w:left w:val="none" w:sz="0" w:space="0" w:color="auto"/>
                        <w:bottom w:val="none" w:sz="0" w:space="0" w:color="auto"/>
                        <w:right w:val="none" w:sz="0" w:space="0" w:color="auto"/>
                      </w:divBdr>
                      <w:divsChild>
                        <w:div w:id="194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7570">
                  <w:marLeft w:val="0"/>
                  <w:marRight w:val="0"/>
                  <w:marTop w:val="240"/>
                  <w:marBottom w:val="0"/>
                  <w:divBdr>
                    <w:top w:val="none" w:sz="0" w:space="0" w:color="auto"/>
                    <w:left w:val="none" w:sz="0" w:space="0" w:color="auto"/>
                    <w:bottom w:val="none" w:sz="0" w:space="0" w:color="auto"/>
                    <w:right w:val="none" w:sz="0" w:space="0" w:color="auto"/>
                  </w:divBdr>
                  <w:divsChild>
                    <w:div w:id="681586126">
                      <w:marLeft w:val="0"/>
                      <w:marRight w:val="0"/>
                      <w:marTop w:val="0"/>
                      <w:marBottom w:val="0"/>
                      <w:divBdr>
                        <w:top w:val="none" w:sz="0" w:space="0" w:color="auto"/>
                        <w:left w:val="none" w:sz="0" w:space="0" w:color="auto"/>
                        <w:bottom w:val="none" w:sz="0" w:space="0" w:color="auto"/>
                        <w:right w:val="none" w:sz="0" w:space="0" w:color="auto"/>
                      </w:divBdr>
                      <w:divsChild>
                        <w:div w:id="2608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7607">
                  <w:marLeft w:val="0"/>
                  <w:marRight w:val="0"/>
                  <w:marTop w:val="240"/>
                  <w:marBottom w:val="0"/>
                  <w:divBdr>
                    <w:top w:val="none" w:sz="0" w:space="0" w:color="auto"/>
                    <w:left w:val="none" w:sz="0" w:space="0" w:color="auto"/>
                    <w:bottom w:val="none" w:sz="0" w:space="0" w:color="auto"/>
                    <w:right w:val="none" w:sz="0" w:space="0" w:color="auto"/>
                  </w:divBdr>
                  <w:divsChild>
                    <w:div w:id="139227379">
                      <w:marLeft w:val="0"/>
                      <w:marRight w:val="0"/>
                      <w:marTop w:val="0"/>
                      <w:marBottom w:val="0"/>
                      <w:divBdr>
                        <w:top w:val="none" w:sz="0" w:space="0" w:color="auto"/>
                        <w:left w:val="none" w:sz="0" w:space="0" w:color="auto"/>
                        <w:bottom w:val="none" w:sz="0" w:space="0" w:color="auto"/>
                        <w:right w:val="none" w:sz="0" w:space="0" w:color="auto"/>
                      </w:divBdr>
                      <w:divsChild>
                        <w:div w:id="9398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9113">
                  <w:marLeft w:val="0"/>
                  <w:marRight w:val="0"/>
                  <w:marTop w:val="240"/>
                  <w:marBottom w:val="0"/>
                  <w:divBdr>
                    <w:top w:val="none" w:sz="0" w:space="0" w:color="auto"/>
                    <w:left w:val="none" w:sz="0" w:space="0" w:color="auto"/>
                    <w:bottom w:val="none" w:sz="0" w:space="0" w:color="auto"/>
                    <w:right w:val="none" w:sz="0" w:space="0" w:color="auto"/>
                  </w:divBdr>
                  <w:divsChild>
                    <w:div w:id="486022805">
                      <w:marLeft w:val="0"/>
                      <w:marRight w:val="0"/>
                      <w:marTop w:val="0"/>
                      <w:marBottom w:val="0"/>
                      <w:divBdr>
                        <w:top w:val="none" w:sz="0" w:space="0" w:color="auto"/>
                        <w:left w:val="none" w:sz="0" w:space="0" w:color="auto"/>
                        <w:bottom w:val="none" w:sz="0" w:space="0" w:color="auto"/>
                        <w:right w:val="none" w:sz="0" w:space="0" w:color="auto"/>
                      </w:divBdr>
                      <w:divsChild>
                        <w:div w:id="7135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5765">
                  <w:marLeft w:val="0"/>
                  <w:marRight w:val="0"/>
                  <w:marTop w:val="240"/>
                  <w:marBottom w:val="0"/>
                  <w:divBdr>
                    <w:top w:val="none" w:sz="0" w:space="0" w:color="auto"/>
                    <w:left w:val="none" w:sz="0" w:space="0" w:color="auto"/>
                    <w:bottom w:val="none" w:sz="0" w:space="0" w:color="auto"/>
                    <w:right w:val="none" w:sz="0" w:space="0" w:color="auto"/>
                  </w:divBdr>
                  <w:divsChild>
                    <w:div w:id="1093630319">
                      <w:marLeft w:val="0"/>
                      <w:marRight w:val="0"/>
                      <w:marTop w:val="0"/>
                      <w:marBottom w:val="0"/>
                      <w:divBdr>
                        <w:top w:val="none" w:sz="0" w:space="0" w:color="auto"/>
                        <w:left w:val="none" w:sz="0" w:space="0" w:color="auto"/>
                        <w:bottom w:val="none" w:sz="0" w:space="0" w:color="auto"/>
                        <w:right w:val="none" w:sz="0" w:space="0" w:color="auto"/>
                      </w:divBdr>
                      <w:divsChild>
                        <w:div w:id="8936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7552">
                  <w:marLeft w:val="0"/>
                  <w:marRight w:val="0"/>
                  <w:marTop w:val="240"/>
                  <w:marBottom w:val="0"/>
                  <w:divBdr>
                    <w:top w:val="none" w:sz="0" w:space="0" w:color="auto"/>
                    <w:left w:val="none" w:sz="0" w:space="0" w:color="auto"/>
                    <w:bottom w:val="none" w:sz="0" w:space="0" w:color="auto"/>
                    <w:right w:val="none" w:sz="0" w:space="0" w:color="auto"/>
                  </w:divBdr>
                  <w:divsChild>
                    <w:div w:id="406878339">
                      <w:marLeft w:val="0"/>
                      <w:marRight w:val="0"/>
                      <w:marTop w:val="0"/>
                      <w:marBottom w:val="0"/>
                      <w:divBdr>
                        <w:top w:val="none" w:sz="0" w:space="0" w:color="auto"/>
                        <w:left w:val="none" w:sz="0" w:space="0" w:color="auto"/>
                        <w:bottom w:val="none" w:sz="0" w:space="0" w:color="auto"/>
                        <w:right w:val="none" w:sz="0" w:space="0" w:color="auto"/>
                      </w:divBdr>
                      <w:divsChild>
                        <w:div w:id="2869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3368">
                  <w:marLeft w:val="0"/>
                  <w:marRight w:val="0"/>
                  <w:marTop w:val="240"/>
                  <w:marBottom w:val="0"/>
                  <w:divBdr>
                    <w:top w:val="none" w:sz="0" w:space="0" w:color="auto"/>
                    <w:left w:val="none" w:sz="0" w:space="0" w:color="auto"/>
                    <w:bottom w:val="none" w:sz="0" w:space="0" w:color="auto"/>
                    <w:right w:val="none" w:sz="0" w:space="0" w:color="auto"/>
                  </w:divBdr>
                  <w:divsChild>
                    <w:div w:id="2113235047">
                      <w:marLeft w:val="0"/>
                      <w:marRight w:val="0"/>
                      <w:marTop w:val="0"/>
                      <w:marBottom w:val="0"/>
                      <w:divBdr>
                        <w:top w:val="none" w:sz="0" w:space="0" w:color="auto"/>
                        <w:left w:val="none" w:sz="0" w:space="0" w:color="auto"/>
                        <w:bottom w:val="none" w:sz="0" w:space="0" w:color="auto"/>
                        <w:right w:val="none" w:sz="0" w:space="0" w:color="auto"/>
                      </w:divBdr>
                      <w:divsChild>
                        <w:div w:id="18534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5629">
                  <w:marLeft w:val="0"/>
                  <w:marRight w:val="0"/>
                  <w:marTop w:val="240"/>
                  <w:marBottom w:val="0"/>
                  <w:divBdr>
                    <w:top w:val="none" w:sz="0" w:space="0" w:color="auto"/>
                    <w:left w:val="none" w:sz="0" w:space="0" w:color="auto"/>
                    <w:bottom w:val="none" w:sz="0" w:space="0" w:color="auto"/>
                    <w:right w:val="none" w:sz="0" w:space="0" w:color="auto"/>
                  </w:divBdr>
                  <w:divsChild>
                    <w:div w:id="1542327861">
                      <w:marLeft w:val="0"/>
                      <w:marRight w:val="0"/>
                      <w:marTop w:val="0"/>
                      <w:marBottom w:val="0"/>
                      <w:divBdr>
                        <w:top w:val="none" w:sz="0" w:space="0" w:color="auto"/>
                        <w:left w:val="none" w:sz="0" w:space="0" w:color="auto"/>
                        <w:bottom w:val="none" w:sz="0" w:space="0" w:color="auto"/>
                        <w:right w:val="none" w:sz="0" w:space="0" w:color="auto"/>
                      </w:divBdr>
                      <w:divsChild>
                        <w:div w:id="21017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6717">
                  <w:marLeft w:val="0"/>
                  <w:marRight w:val="0"/>
                  <w:marTop w:val="240"/>
                  <w:marBottom w:val="0"/>
                  <w:divBdr>
                    <w:top w:val="none" w:sz="0" w:space="0" w:color="auto"/>
                    <w:left w:val="none" w:sz="0" w:space="0" w:color="auto"/>
                    <w:bottom w:val="none" w:sz="0" w:space="0" w:color="auto"/>
                    <w:right w:val="none" w:sz="0" w:space="0" w:color="auto"/>
                  </w:divBdr>
                  <w:divsChild>
                    <w:div w:id="932591340">
                      <w:marLeft w:val="0"/>
                      <w:marRight w:val="0"/>
                      <w:marTop w:val="0"/>
                      <w:marBottom w:val="0"/>
                      <w:divBdr>
                        <w:top w:val="none" w:sz="0" w:space="0" w:color="auto"/>
                        <w:left w:val="none" w:sz="0" w:space="0" w:color="auto"/>
                        <w:bottom w:val="none" w:sz="0" w:space="0" w:color="auto"/>
                        <w:right w:val="none" w:sz="0" w:space="0" w:color="auto"/>
                      </w:divBdr>
                      <w:divsChild>
                        <w:div w:id="577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2902">
                  <w:marLeft w:val="0"/>
                  <w:marRight w:val="0"/>
                  <w:marTop w:val="240"/>
                  <w:marBottom w:val="0"/>
                  <w:divBdr>
                    <w:top w:val="none" w:sz="0" w:space="0" w:color="auto"/>
                    <w:left w:val="none" w:sz="0" w:space="0" w:color="auto"/>
                    <w:bottom w:val="none" w:sz="0" w:space="0" w:color="auto"/>
                    <w:right w:val="none" w:sz="0" w:space="0" w:color="auto"/>
                  </w:divBdr>
                  <w:divsChild>
                    <w:div w:id="650595385">
                      <w:marLeft w:val="0"/>
                      <w:marRight w:val="0"/>
                      <w:marTop w:val="0"/>
                      <w:marBottom w:val="0"/>
                      <w:divBdr>
                        <w:top w:val="none" w:sz="0" w:space="0" w:color="auto"/>
                        <w:left w:val="none" w:sz="0" w:space="0" w:color="auto"/>
                        <w:bottom w:val="none" w:sz="0" w:space="0" w:color="auto"/>
                        <w:right w:val="none" w:sz="0" w:space="0" w:color="auto"/>
                      </w:divBdr>
                      <w:divsChild>
                        <w:div w:id="16164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4154">
                  <w:marLeft w:val="0"/>
                  <w:marRight w:val="0"/>
                  <w:marTop w:val="240"/>
                  <w:marBottom w:val="0"/>
                  <w:divBdr>
                    <w:top w:val="none" w:sz="0" w:space="0" w:color="auto"/>
                    <w:left w:val="none" w:sz="0" w:space="0" w:color="auto"/>
                    <w:bottom w:val="none" w:sz="0" w:space="0" w:color="auto"/>
                    <w:right w:val="none" w:sz="0" w:space="0" w:color="auto"/>
                  </w:divBdr>
                  <w:divsChild>
                    <w:div w:id="1203400675">
                      <w:marLeft w:val="0"/>
                      <w:marRight w:val="0"/>
                      <w:marTop w:val="0"/>
                      <w:marBottom w:val="0"/>
                      <w:divBdr>
                        <w:top w:val="none" w:sz="0" w:space="0" w:color="auto"/>
                        <w:left w:val="none" w:sz="0" w:space="0" w:color="auto"/>
                        <w:bottom w:val="none" w:sz="0" w:space="0" w:color="auto"/>
                        <w:right w:val="none" w:sz="0" w:space="0" w:color="auto"/>
                      </w:divBdr>
                      <w:divsChild>
                        <w:div w:id="12003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7583">
                  <w:marLeft w:val="0"/>
                  <w:marRight w:val="0"/>
                  <w:marTop w:val="240"/>
                  <w:marBottom w:val="0"/>
                  <w:divBdr>
                    <w:top w:val="none" w:sz="0" w:space="0" w:color="auto"/>
                    <w:left w:val="none" w:sz="0" w:space="0" w:color="auto"/>
                    <w:bottom w:val="none" w:sz="0" w:space="0" w:color="auto"/>
                    <w:right w:val="none" w:sz="0" w:space="0" w:color="auto"/>
                  </w:divBdr>
                  <w:divsChild>
                    <w:div w:id="820390546">
                      <w:marLeft w:val="0"/>
                      <w:marRight w:val="0"/>
                      <w:marTop w:val="0"/>
                      <w:marBottom w:val="0"/>
                      <w:divBdr>
                        <w:top w:val="none" w:sz="0" w:space="0" w:color="auto"/>
                        <w:left w:val="none" w:sz="0" w:space="0" w:color="auto"/>
                        <w:bottom w:val="none" w:sz="0" w:space="0" w:color="auto"/>
                        <w:right w:val="none" w:sz="0" w:space="0" w:color="auto"/>
                      </w:divBdr>
                      <w:divsChild>
                        <w:div w:id="8652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0886">
                  <w:marLeft w:val="0"/>
                  <w:marRight w:val="0"/>
                  <w:marTop w:val="240"/>
                  <w:marBottom w:val="0"/>
                  <w:divBdr>
                    <w:top w:val="none" w:sz="0" w:space="0" w:color="auto"/>
                    <w:left w:val="none" w:sz="0" w:space="0" w:color="auto"/>
                    <w:bottom w:val="none" w:sz="0" w:space="0" w:color="auto"/>
                    <w:right w:val="none" w:sz="0" w:space="0" w:color="auto"/>
                  </w:divBdr>
                  <w:divsChild>
                    <w:div w:id="586184642">
                      <w:marLeft w:val="0"/>
                      <w:marRight w:val="0"/>
                      <w:marTop w:val="0"/>
                      <w:marBottom w:val="0"/>
                      <w:divBdr>
                        <w:top w:val="none" w:sz="0" w:space="0" w:color="auto"/>
                        <w:left w:val="none" w:sz="0" w:space="0" w:color="auto"/>
                        <w:bottom w:val="none" w:sz="0" w:space="0" w:color="auto"/>
                        <w:right w:val="none" w:sz="0" w:space="0" w:color="auto"/>
                      </w:divBdr>
                      <w:divsChild>
                        <w:div w:id="19169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5558">
                  <w:marLeft w:val="0"/>
                  <w:marRight w:val="0"/>
                  <w:marTop w:val="240"/>
                  <w:marBottom w:val="0"/>
                  <w:divBdr>
                    <w:top w:val="none" w:sz="0" w:space="0" w:color="auto"/>
                    <w:left w:val="none" w:sz="0" w:space="0" w:color="auto"/>
                    <w:bottom w:val="none" w:sz="0" w:space="0" w:color="auto"/>
                    <w:right w:val="none" w:sz="0" w:space="0" w:color="auto"/>
                  </w:divBdr>
                  <w:divsChild>
                    <w:div w:id="1958635510">
                      <w:marLeft w:val="0"/>
                      <w:marRight w:val="0"/>
                      <w:marTop w:val="0"/>
                      <w:marBottom w:val="0"/>
                      <w:divBdr>
                        <w:top w:val="none" w:sz="0" w:space="0" w:color="auto"/>
                        <w:left w:val="none" w:sz="0" w:space="0" w:color="auto"/>
                        <w:bottom w:val="none" w:sz="0" w:space="0" w:color="auto"/>
                        <w:right w:val="none" w:sz="0" w:space="0" w:color="auto"/>
                      </w:divBdr>
                      <w:divsChild>
                        <w:div w:id="2366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2236">
                  <w:marLeft w:val="0"/>
                  <w:marRight w:val="0"/>
                  <w:marTop w:val="240"/>
                  <w:marBottom w:val="0"/>
                  <w:divBdr>
                    <w:top w:val="none" w:sz="0" w:space="0" w:color="auto"/>
                    <w:left w:val="none" w:sz="0" w:space="0" w:color="auto"/>
                    <w:bottom w:val="none" w:sz="0" w:space="0" w:color="auto"/>
                    <w:right w:val="none" w:sz="0" w:space="0" w:color="auto"/>
                  </w:divBdr>
                  <w:divsChild>
                    <w:div w:id="893588241">
                      <w:marLeft w:val="0"/>
                      <w:marRight w:val="0"/>
                      <w:marTop w:val="0"/>
                      <w:marBottom w:val="0"/>
                      <w:divBdr>
                        <w:top w:val="none" w:sz="0" w:space="0" w:color="auto"/>
                        <w:left w:val="none" w:sz="0" w:space="0" w:color="auto"/>
                        <w:bottom w:val="none" w:sz="0" w:space="0" w:color="auto"/>
                        <w:right w:val="none" w:sz="0" w:space="0" w:color="auto"/>
                      </w:divBdr>
                      <w:divsChild>
                        <w:div w:id="9559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2255">
                  <w:marLeft w:val="0"/>
                  <w:marRight w:val="0"/>
                  <w:marTop w:val="240"/>
                  <w:marBottom w:val="0"/>
                  <w:divBdr>
                    <w:top w:val="none" w:sz="0" w:space="0" w:color="auto"/>
                    <w:left w:val="none" w:sz="0" w:space="0" w:color="auto"/>
                    <w:bottom w:val="none" w:sz="0" w:space="0" w:color="auto"/>
                    <w:right w:val="none" w:sz="0" w:space="0" w:color="auto"/>
                  </w:divBdr>
                  <w:divsChild>
                    <w:div w:id="240409261">
                      <w:marLeft w:val="0"/>
                      <w:marRight w:val="0"/>
                      <w:marTop w:val="0"/>
                      <w:marBottom w:val="0"/>
                      <w:divBdr>
                        <w:top w:val="none" w:sz="0" w:space="0" w:color="auto"/>
                        <w:left w:val="none" w:sz="0" w:space="0" w:color="auto"/>
                        <w:bottom w:val="none" w:sz="0" w:space="0" w:color="auto"/>
                        <w:right w:val="none" w:sz="0" w:space="0" w:color="auto"/>
                      </w:divBdr>
                      <w:divsChild>
                        <w:div w:id="18524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2101">
                  <w:marLeft w:val="0"/>
                  <w:marRight w:val="0"/>
                  <w:marTop w:val="240"/>
                  <w:marBottom w:val="0"/>
                  <w:divBdr>
                    <w:top w:val="none" w:sz="0" w:space="0" w:color="auto"/>
                    <w:left w:val="none" w:sz="0" w:space="0" w:color="auto"/>
                    <w:bottom w:val="none" w:sz="0" w:space="0" w:color="auto"/>
                    <w:right w:val="none" w:sz="0" w:space="0" w:color="auto"/>
                  </w:divBdr>
                  <w:divsChild>
                    <w:div w:id="434985430">
                      <w:marLeft w:val="0"/>
                      <w:marRight w:val="0"/>
                      <w:marTop w:val="0"/>
                      <w:marBottom w:val="0"/>
                      <w:divBdr>
                        <w:top w:val="none" w:sz="0" w:space="0" w:color="auto"/>
                        <w:left w:val="none" w:sz="0" w:space="0" w:color="auto"/>
                        <w:bottom w:val="none" w:sz="0" w:space="0" w:color="auto"/>
                        <w:right w:val="none" w:sz="0" w:space="0" w:color="auto"/>
                      </w:divBdr>
                      <w:divsChild>
                        <w:div w:id="5466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4304">
                  <w:marLeft w:val="0"/>
                  <w:marRight w:val="0"/>
                  <w:marTop w:val="240"/>
                  <w:marBottom w:val="0"/>
                  <w:divBdr>
                    <w:top w:val="none" w:sz="0" w:space="0" w:color="auto"/>
                    <w:left w:val="none" w:sz="0" w:space="0" w:color="auto"/>
                    <w:bottom w:val="none" w:sz="0" w:space="0" w:color="auto"/>
                    <w:right w:val="none" w:sz="0" w:space="0" w:color="auto"/>
                  </w:divBdr>
                  <w:divsChild>
                    <w:div w:id="1772433131">
                      <w:marLeft w:val="0"/>
                      <w:marRight w:val="0"/>
                      <w:marTop w:val="0"/>
                      <w:marBottom w:val="0"/>
                      <w:divBdr>
                        <w:top w:val="none" w:sz="0" w:space="0" w:color="auto"/>
                        <w:left w:val="none" w:sz="0" w:space="0" w:color="auto"/>
                        <w:bottom w:val="none" w:sz="0" w:space="0" w:color="auto"/>
                        <w:right w:val="none" w:sz="0" w:space="0" w:color="auto"/>
                      </w:divBdr>
                      <w:divsChild>
                        <w:div w:id="15938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3259">
                  <w:marLeft w:val="0"/>
                  <w:marRight w:val="0"/>
                  <w:marTop w:val="240"/>
                  <w:marBottom w:val="0"/>
                  <w:divBdr>
                    <w:top w:val="none" w:sz="0" w:space="0" w:color="auto"/>
                    <w:left w:val="none" w:sz="0" w:space="0" w:color="auto"/>
                    <w:bottom w:val="none" w:sz="0" w:space="0" w:color="auto"/>
                    <w:right w:val="none" w:sz="0" w:space="0" w:color="auto"/>
                  </w:divBdr>
                  <w:divsChild>
                    <w:div w:id="1486778257">
                      <w:marLeft w:val="0"/>
                      <w:marRight w:val="0"/>
                      <w:marTop w:val="0"/>
                      <w:marBottom w:val="0"/>
                      <w:divBdr>
                        <w:top w:val="none" w:sz="0" w:space="0" w:color="auto"/>
                        <w:left w:val="none" w:sz="0" w:space="0" w:color="auto"/>
                        <w:bottom w:val="none" w:sz="0" w:space="0" w:color="auto"/>
                        <w:right w:val="none" w:sz="0" w:space="0" w:color="auto"/>
                      </w:divBdr>
                      <w:divsChild>
                        <w:div w:id="7027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7433">
                  <w:marLeft w:val="0"/>
                  <w:marRight w:val="0"/>
                  <w:marTop w:val="240"/>
                  <w:marBottom w:val="0"/>
                  <w:divBdr>
                    <w:top w:val="none" w:sz="0" w:space="0" w:color="auto"/>
                    <w:left w:val="none" w:sz="0" w:space="0" w:color="auto"/>
                    <w:bottom w:val="none" w:sz="0" w:space="0" w:color="auto"/>
                    <w:right w:val="none" w:sz="0" w:space="0" w:color="auto"/>
                  </w:divBdr>
                  <w:divsChild>
                    <w:div w:id="1563174863">
                      <w:marLeft w:val="0"/>
                      <w:marRight w:val="0"/>
                      <w:marTop w:val="0"/>
                      <w:marBottom w:val="0"/>
                      <w:divBdr>
                        <w:top w:val="none" w:sz="0" w:space="0" w:color="auto"/>
                        <w:left w:val="none" w:sz="0" w:space="0" w:color="auto"/>
                        <w:bottom w:val="none" w:sz="0" w:space="0" w:color="auto"/>
                        <w:right w:val="none" w:sz="0" w:space="0" w:color="auto"/>
                      </w:divBdr>
                      <w:divsChild>
                        <w:div w:id="2595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5824">
                  <w:marLeft w:val="0"/>
                  <w:marRight w:val="0"/>
                  <w:marTop w:val="240"/>
                  <w:marBottom w:val="0"/>
                  <w:divBdr>
                    <w:top w:val="none" w:sz="0" w:space="0" w:color="auto"/>
                    <w:left w:val="none" w:sz="0" w:space="0" w:color="auto"/>
                    <w:bottom w:val="none" w:sz="0" w:space="0" w:color="auto"/>
                    <w:right w:val="none" w:sz="0" w:space="0" w:color="auto"/>
                  </w:divBdr>
                  <w:divsChild>
                    <w:div w:id="1591350515">
                      <w:marLeft w:val="0"/>
                      <w:marRight w:val="0"/>
                      <w:marTop w:val="0"/>
                      <w:marBottom w:val="0"/>
                      <w:divBdr>
                        <w:top w:val="none" w:sz="0" w:space="0" w:color="auto"/>
                        <w:left w:val="none" w:sz="0" w:space="0" w:color="auto"/>
                        <w:bottom w:val="none" w:sz="0" w:space="0" w:color="auto"/>
                        <w:right w:val="none" w:sz="0" w:space="0" w:color="auto"/>
                      </w:divBdr>
                      <w:divsChild>
                        <w:div w:id="9592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0763">
                  <w:marLeft w:val="0"/>
                  <w:marRight w:val="0"/>
                  <w:marTop w:val="240"/>
                  <w:marBottom w:val="0"/>
                  <w:divBdr>
                    <w:top w:val="none" w:sz="0" w:space="0" w:color="auto"/>
                    <w:left w:val="none" w:sz="0" w:space="0" w:color="auto"/>
                    <w:bottom w:val="none" w:sz="0" w:space="0" w:color="auto"/>
                    <w:right w:val="none" w:sz="0" w:space="0" w:color="auto"/>
                  </w:divBdr>
                  <w:divsChild>
                    <w:div w:id="1538811909">
                      <w:marLeft w:val="0"/>
                      <w:marRight w:val="0"/>
                      <w:marTop w:val="0"/>
                      <w:marBottom w:val="0"/>
                      <w:divBdr>
                        <w:top w:val="none" w:sz="0" w:space="0" w:color="auto"/>
                        <w:left w:val="none" w:sz="0" w:space="0" w:color="auto"/>
                        <w:bottom w:val="none" w:sz="0" w:space="0" w:color="auto"/>
                        <w:right w:val="none" w:sz="0" w:space="0" w:color="auto"/>
                      </w:divBdr>
                      <w:divsChild>
                        <w:div w:id="17793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51015">
                  <w:marLeft w:val="0"/>
                  <w:marRight w:val="0"/>
                  <w:marTop w:val="240"/>
                  <w:marBottom w:val="0"/>
                  <w:divBdr>
                    <w:top w:val="none" w:sz="0" w:space="0" w:color="auto"/>
                    <w:left w:val="none" w:sz="0" w:space="0" w:color="auto"/>
                    <w:bottom w:val="none" w:sz="0" w:space="0" w:color="auto"/>
                    <w:right w:val="none" w:sz="0" w:space="0" w:color="auto"/>
                  </w:divBdr>
                  <w:divsChild>
                    <w:div w:id="864367581">
                      <w:marLeft w:val="0"/>
                      <w:marRight w:val="0"/>
                      <w:marTop w:val="0"/>
                      <w:marBottom w:val="0"/>
                      <w:divBdr>
                        <w:top w:val="none" w:sz="0" w:space="0" w:color="auto"/>
                        <w:left w:val="none" w:sz="0" w:space="0" w:color="auto"/>
                        <w:bottom w:val="none" w:sz="0" w:space="0" w:color="auto"/>
                        <w:right w:val="none" w:sz="0" w:space="0" w:color="auto"/>
                      </w:divBdr>
                      <w:divsChild>
                        <w:div w:id="9086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2876">
                  <w:marLeft w:val="0"/>
                  <w:marRight w:val="0"/>
                  <w:marTop w:val="240"/>
                  <w:marBottom w:val="0"/>
                  <w:divBdr>
                    <w:top w:val="none" w:sz="0" w:space="0" w:color="auto"/>
                    <w:left w:val="none" w:sz="0" w:space="0" w:color="auto"/>
                    <w:bottom w:val="none" w:sz="0" w:space="0" w:color="auto"/>
                    <w:right w:val="none" w:sz="0" w:space="0" w:color="auto"/>
                  </w:divBdr>
                  <w:divsChild>
                    <w:div w:id="1893615829">
                      <w:marLeft w:val="0"/>
                      <w:marRight w:val="0"/>
                      <w:marTop w:val="0"/>
                      <w:marBottom w:val="0"/>
                      <w:divBdr>
                        <w:top w:val="none" w:sz="0" w:space="0" w:color="auto"/>
                        <w:left w:val="none" w:sz="0" w:space="0" w:color="auto"/>
                        <w:bottom w:val="none" w:sz="0" w:space="0" w:color="auto"/>
                        <w:right w:val="none" w:sz="0" w:space="0" w:color="auto"/>
                      </w:divBdr>
                      <w:divsChild>
                        <w:div w:id="19181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46938">
                  <w:marLeft w:val="0"/>
                  <w:marRight w:val="0"/>
                  <w:marTop w:val="240"/>
                  <w:marBottom w:val="0"/>
                  <w:divBdr>
                    <w:top w:val="none" w:sz="0" w:space="0" w:color="auto"/>
                    <w:left w:val="none" w:sz="0" w:space="0" w:color="auto"/>
                    <w:bottom w:val="none" w:sz="0" w:space="0" w:color="auto"/>
                    <w:right w:val="none" w:sz="0" w:space="0" w:color="auto"/>
                  </w:divBdr>
                  <w:divsChild>
                    <w:div w:id="1318653954">
                      <w:marLeft w:val="0"/>
                      <w:marRight w:val="0"/>
                      <w:marTop w:val="0"/>
                      <w:marBottom w:val="0"/>
                      <w:divBdr>
                        <w:top w:val="none" w:sz="0" w:space="0" w:color="auto"/>
                        <w:left w:val="none" w:sz="0" w:space="0" w:color="auto"/>
                        <w:bottom w:val="none" w:sz="0" w:space="0" w:color="auto"/>
                        <w:right w:val="none" w:sz="0" w:space="0" w:color="auto"/>
                      </w:divBdr>
                      <w:divsChild>
                        <w:div w:id="1168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5520">
                  <w:marLeft w:val="0"/>
                  <w:marRight w:val="0"/>
                  <w:marTop w:val="240"/>
                  <w:marBottom w:val="0"/>
                  <w:divBdr>
                    <w:top w:val="none" w:sz="0" w:space="0" w:color="auto"/>
                    <w:left w:val="none" w:sz="0" w:space="0" w:color="auto"/>
                    <w:bottom w:val="none" w:sz="0" w:space="0" w:color="auto"/>
                    <w:right w:val="none" w:sz="0" w:space="0" w:color="auto"/>
                  </w:divBdr>
                  <w:divsChild>
                    <w:div w:id="1780644448">
                      <w:marLeft w:val="0"/>
                      <w:marRight w:val="0"/>
                      <w:marTop w:val="0"/>
                      <w:marBottom w:val="0"/>
                      <w:divBdr>
                        <w:top w:val="none" w:sz="0" w:space="0" w:color="auto"/>
                        <w:left w:val="none" w:sz="0" w:space="0" w:color="auto"/>
                        <w:bottom w:val="none" w:sz="0" w:space="0" w:color="auto"/>
                        <w:right w:val="none" w:sz="0" w:space="0" w:color="auto"/>
                      </w:divBdr>
                      <w:divsChild>
                        <w:div w:id="1993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0824">
                  <w:marLeft w:val="0"/>
                  <w:marRight w:val="0"/>
                  <w:marTop w:val="240"/>
                  <w:marBottom w:val="0"/>
                  <w:divBdr>
                    <w:top w:val="none" w:sz="0" w:space="0" w:color="auto"/>
                    <w:left w:val="none" w:sz="0" w:space="0" w:color="auto"/>
                    <w:bottom w:val="none" w:sz="0" w:space="0" w:color="auto"/>
                    <w:right w:val="none" w:sz="0" w:space="0" w:color="auto"/>
                  </w:divBdr>
                  <w:divsChild>
                    <w:div w:id="1006056296">
                      <w:marLeft w:val="0"/>
                      <w:marRight w:val="0"/>
                      <w:marTop w:val="0"/>
                      <w:marBottom w:val="0"/>
                      <w:divBdr>
                        <w:top w:val="none" w:sz="0" w:space="0" w:color="auto"/>
                        <w:left w:val="none" w:sz="0" w:space="0" w:color="auto"/>
                        <w:bottom w:val="none" w:sz="0" w:space="0" w:color="auto"/>
                        <w:right w:val="none" w:sz="0" w:space="0" w:color="auto"/>
                      </w:divBdr>
                      <w:divsChild>
                        <w:div w:id="9263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8338">
                  <w:marLeft w:val="0"/>
                  <w:marRight w:val="0"/>
                  <w:marTop w:val="240"/>
                  <w:marBottom w:val="0"/>
                  <w:divBdr>
                    <w:top w:val="none" w:sz="0" w:space="0" w:color="auto"/>
                    <w:left w:val="none" w:sz="0" w:space="0" w:color="auto"/>
                    <w:bottom w:val="none" w:sz="0" w:space="0" w:color="auto"/>
                    <w:right w:val="none" w:sz="0" w:space="0" w:color="auto"/>
                  </w:divBdr>
                  <w:divsChild>
                    <w:div w:id="712996545">
                      <w:marLeft w:val="0"/>
                      <w:marRight w:val="0"/>
                      <w:marTop w:val="0"/>
                      <w:marBottom w:val="0"/>
                      <w:divBdr>
                        <w:top w:val="none" w:sz="0" w:space="0" w:color="auto"/>
                        <w:left w:val="none" w:sz="0" w:space="0" w:color="auto"/>
                        <w:bottom w:val="none" w:sz="0" w:space="0" w:color="auto"/>
                        <w:right w:val="none" w:sz="0" w:space="0" w:color="auto"/>
                      </w:divBdr>
                      <w:divsChild>
                        <w:div w:id="6009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882">
                  <w:marLeft w:val="0"/>
                  <w:marRight w:val="0"/>
                  <w:marTop w:val="240"/>
                  <w:marBottom w:val="0"/>
                  <w:divBdr>
                    <w:top w:val="none" w:sz="0" w:space="0" w:color="auto"/>
                    <w:left w:val="none" w:sz="0" w:space="0" w:color="auto"/>
                    <w:bottom w:val="none" w:sz="0" w:space="0" w:color="auto"/>
                    <w:right w:val="none" w:sz="0" w:space="0" w:color="auto"/>
                  </w:divBdr>
                  <w:divsChild>
                    <w:div w:id="818694459">
                      <w:marLeft w:val="0"/>
                      <w:marRight w:val="0"/>
                      <w:marTop w:val="0"/>
                      <w:marBottom w:val="0"/>
                      <w:divBdr>
                        <w:top w:val="none" w:sz="0" w:space="0" w:color="auto"/>
                        <w:left w:val="none" w:sz="0" w:space="0" w:color="auto"/>
                        <w:bottom w:val="none" w:sz="0" w:space="0" w:color="auto"/>
                        <w:right w:val="none" w:sz="0" w:space="0" w:color="auto"/>
                      </w:divBdr>
                      <w:divsChild>
                        <w:div w:id="12860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1764">
                  <w:marLeft w:val="0"/>
                  <w:marRight w:val="0"/>
                  <w:marTop w:val="240"/>
                  <w:marBottom w:val="0"/>
                  <w:divBdr>
                    <w:top w:val="none" w:sz="0" w:space="0" w:color="auto"/>
                    <w:left w:val="none" w:sz="0" w:space="0" w:color="auto"/>
                    <w:bottom w:val="none" w:sz="0" w:space="0" w:color="auto"/>
                    <w:right w:val="none" w:sz="0" w:space="0" w:color="auto"/>
                  </w:divBdr>
                  <w:divsChild>
                    <w:div w:id="1432815609">
                      <w:marLeft w:val="0"/>
                      <w:marRight w:val="0"/>
                      <w:marTop w:val="0"/>
                      <w:marBottom w:val="0"/>
                      <w:divBdr>
                        <w:top w:val="none" w:sz="0" w:space="0" w:color="auto"/>
                        <w:left w:val="none" w:sz="0" w:space="0" w:color="auto"/>
                        <w:bottom w:val="none" w:sz="0" w:space="0" w:color="auto"/>
                        <w:right w:val="none" w:sz="0" w:space="0" w:color="auto"/>
                      </w:divBdr>
                      <w:divsChild>
                        <w:div w:id="18339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7314">
                  <w:marLeft w:val="0"/>
                  <w:marRight w:val="0"/>
                  <w:marTop w:val="240"/>
                  <w:marBottom w:val="0"/>
                  <w:divBdr>
                    <w:top w:val="none" w:sz="0" w:space="0" w:color="auto"/>
                    <w:left w:val="none" w:sz="0" w:space="0" w:color="auto"/>
                    <w:bottom w:val="none" w:sz="0" w:space="0" w:color="auto"/>
                    <w:right w:val="none" w:sz="0" w:space="0" w:color="auto"/>
                  </w:divBdr>
                  <w:divsChild>
                    <w:div w:id="1766728854">
                      <w:marLeft w:val="0"/>
                      <w:marRight w:val="0"/>
                      <w:marTop w:val="0"/>
                      <w:marBottom w:val="0"/>
                      <w:divBdr>
                        <w:top w:val="none" w:sz="0" w:space="0" w:color="auto"/>
                        <w:left w:val="none" w:sz="0" w:space="0" w:color="auto"/>
                        <w:bottom w:val="none" w:sz="0" w:space="0" w:color="auto"/>
                        <w:right w:val="none" w:sz="0" w:space="0" w:color="auto"/>
                      </w:divBdr>
                      <w:divsChild>
                        <w:div w:id="14655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4513">
                  <w:marLeft w:val="0"/>
                  <w:marRight w:val="0"/>
                  <w:marTop w:val="240"/>
                  <w:marBottom w:val="0"/>
                  <w:divBdr>
                    <w:top w:val="none" w:sz="0" w:space="0" w:color="auto"/>
                    <w:left w:val="none" w:sz="0" w:space="0" w:color="auto"/>
                    <w:bottom w:val="none" w:sz="0" w:space="0" w:color="auto"/>
                    <w:right w:val="none" w:sz="0" w:space="0" w:color="auto"/>
                  </w:divBdr>
                  <w:divsChild>
                    <w:div w:id="763260435">
                      <w:marLeft w:val="0"/>
                      <w:marRight w:val="0"/>
                      <w:marTop w:val="0"/>
                      <w:marBottom w:val="0"/>
                      <w:divBdr>
                        <w:top w:val="none" w:sz="0" w:space="0" w:color="auto"/>
                        <w:left w:val="none" w:sz="0" w:space="0" w:color="auto"/>
                        <w:bottom w:val="none" w:sz="0" w:space="0" w:color="auto"/>
                        <w:right w:val="none" w:sz="0" w:space="0" w:color="auto"/>
                      </w:divBdr>
                      <w:divsChild>
                        <w:div w:id="15633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1609">
                  <w:marLeft w:val="0"/>
                  <w:marRight w:val="0"/>
                  <w:marTop w:val="240"/>
                  <w:marBottom w:val="0"/>
                  <w:divBdr>
                    <w:top w:val="none" w:sz="0" w:space="0" w:color="auto"/>
                    <w:left w:val="none" w:sz="0" w:space="0" w:color="auto"/>
                    <w:bottom w:val="none" w:sz="0" w:space="0" w:color="auto"/>
                    <w:right w:val="none" w:sz="0" w:space="0" w:color="auto"/>
                  </w:divBdr>
                  <w:divsChild>
                    <w:div w:id="358315507">
                      <w:marLeft w:val="0"/>
                      <w:marRight w:val="0"/>
                      <w:marTop w:val="0"/>
                      <w:marBottom w:val="0"/>
                      <w:divBdr>
                        <w:top w:val="none" w:sz="0" w:space="0" w:color="auto"/>
                        <w:left w:val="none" w:sz="0" w:space="0" w:color="auto"/>
                        <w:bottom w:val="none" w:sz="0" w:space="0" w:color="auto"/>
                        <w:right w:val="none" w:sz="0" w:space="0" w:color="auto"/>
                      </w:divBdr>
                      <w:divsChild>
                        <w:div w:id="11438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5005">
                  <w:marLeft w:val="0"/>
                  <w:marRight w:val="0"/>
                  <w:marTop w:val="240"/>
                  <w:marBottom w:val="0"/>
                  <w:divBdr>
                    <w:top w:val="none" w:sz="0" w:space="0" w:color="auto"/>
                    <w:left w:val="none" w:sz="0" w:space="0" w:color="auto"/>
                    <w:bottom w:val="none" w:sz="0" w:space="0" w:color="auto"/>
                    <w:right w:val="none" w:sz="0" w:space="0" w:color="auto"/>
                  </w:divBdr>
                  <w:divsChild>
                    <w:div w:id="1251889797">
                      <w:marLeft w:val="0"/>
                      <w:marRight w:val="0"/>
                      <w:marTop w:val="0"/>
                      <w:marBottom w:val="0"/>
                      <w:divBdr>
                        <w:top w:val="none" w:sz="0" w:space="0" w:color="auto"/>
                        <w:left w:val="none" w:sz="0" w:space="0" w:color="auto"/>
                        <w:bottom w:val="none" w:sz="0" w:space="0" w:color="auto"/>
                        <w:right w:val="none" w:sz="0" w:space="0" w:color="auto"/>
                      </w:divBdr>
                      <w:divsChild>
                        <w:div w:id="50849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37146">
                  <w:marLeft w:val="0"/>
                  <w:marRight w:val="0"/>
                  <w:marTop w:val="240"/>
                  <w:marBottom w:val="0"/>
                  <w:divBdr>
                    <w:top w:val="none" w:sz="0" w:space="0" w:color="auto"/>
                    <w:left w:val="none" w:sz="0" w:space="0" w:color="auto"/>
                    <w:bottom w:val="none" w:sz="0" w:space="0" w:color="auto"/>
                    <w:right w:val="none" w:sz="0" w:space="0" w:color="auto"/>
                  </w:divBdr>
                  <w:divsChild>
                    <w:div w:id="864563030">
                      <w:marLeft w:val="0"/>
                      <w:marRight w:val="0"/>
                      <w:marTop w:val="0"/>
                      <w:marBottom w:val="0"/>
                      <w:divBdr>
                        <w:top w:val="none" w:sz="0" w:space="0" w:color="auto"/>
                        <w:left w:val="none" w:sz="0" w:space="0" w:color="auto"/>
                        <w:bottom w:val="none" w:sz="0" w:space="0" w:color="auto"/>
                        <w:right w:val="none" w:sz="0" w:space="0" w:color="auto"/>
                      </w:divBdr>
                      <w:divsChild>
                        <w:div w:id="10794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3452">
                  <w:marLeft w:val="0"/>
                  <w:marRight w:val="0"/>
                  <w:marTop w:val="240"/>
                  <w:marBottom w:val="0"/>
                  <w:divBdr>
                    <w:top w:val="none" w:sz="0" w:space="0" w:color="auto"/>
                    <w:left w:val="none" w:sz="0" w:space="0" w:color="auto"/>
                    <w:bottom w:val="none" w:sz="0" w:space="0" w:color="auto"/>
                    <w:right w:val="none" w:sz="0" w:space="0" w:color="auto"/>
                  </w:divBdr>
                  <w:divsChild>
                    <w:div w:id="95371246">
                      <w:marLeft w:val="0"/>
                      <w:marRight w:val="0"/>
                      <w:marTop w:val="0"/>
                      <w:marBottom w:val="0"/>
                      <w:divBdr>
                        <w:top w:val="none" w:sz="0" w:space="0" w:color="auto"/>
                        <w:left w:val="none" w:sz="0" w:space="0" w:color="auto"/>
                        <w:bottom w:val="none" w:sz="0" w:space="0" w:color="auto"/>
                        <w:right w:val="none" w:sz="0" w:space="0" w:color="auto"/>
                      </w:divBdr>
                      <w:divsChild>
                        <w:div w:id="15826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7524">
                  <w:marLeft w:val="0"/>
                  <w:marRight w:val="0"/>
                  <w:marTop w:val="240"/>
                  <w:marBottom w:val="0"/>
                  <w:divBdr>
                    <w:top w:val="none" w:sz="0" w:space="0" w:color="auto"/>
                    <w:left w:val="none" w:sz="0" w:space="0" w:color="auto"/>
                    <w:bottom w:val="none" w:sz="0" w:space="0" w:color="auto"/>
                    <w:right w:val="none" w:sz="0" w:space="0" w:color="auto"/>
                  </w:divBdr>
                  <w:divsChild>
                    <w:div w:id="1600681637">
                      <w:marLeft w:val="0"/>
                      <w:marRight w:val="0"/>
                      <w:marTop w:val="0"/>
                      <w:marBottom w:val="0"/>
                      <w:divBdr>
                        <w:top w:val="none" w:sz="0" w:space="0" w:color="auto"/>
                        <w:left w:val="none" w:sz="0" w:space="0" w:color="auto"/>
                        <w:bottom w:val="none" w:sz="0" w:space="0" w:color="auto"/>
                        <w:right w:val="none" w:sz="0" w:space="0" w:color="auto"/>
                      </w:divBdr>
                      <w:divsChild>
                        <w:div w:id="21108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4988">
                  <w:marLeft w:val="0"/>
                  <w:marRight w:val="0"/>
                  <w:marTop w:val="240"/>
                  <w:marBottom w:val="0"/>
                  <w:divBdr>
                    <w:top w:val="none" w:sz="0" w:space="0" w:color="auto"/>
                    <w:left w:val="none" w:sz="0" w:space="0" w:color="auto"/>
                    <w:bottom w:val="none" w:sz="0" w:space="0" w:color="auto"/>
                    <w:right w:val="none" w:sz="0" w:space="0" w:color="auto"/>
                  </w:divBdr>
                  <w:divsChild>
                    <w:div w:id="638732732">
                      <w:marLeft w:val="0"/>
                      <w:marRight w:val="0"/>
                      <w:marTop w:val="0"/>
                      <w:marBottom w:val="0"/>
                      <w:divBdr>
                        <w:top w:val="none" w:sz="0" w:space="0" w:color="auto"/>
                        <w:left w:val="none" w:sz="0" w:space="0" w:color="auto"/>
                        <w:bottom w:val="none" w:sz="0" w:space="0" w:color="auto"/>
                        <w:right w:val="none" w:sz="0" w:space="0" w:color="auto"/>
                      </w:divBdr>
                      <w:divsChild>
                        <w:div w:id="30127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3942">
                  <w:marLeft w:val="0"/>
                  <w:marRight w:val="0"/>
                  <w:marTop w:val="240"/>
                  <w:marBottom w:val="0"/>
                  <w:divBdr>
                    <w:top w:val="none" w:sz="0" w:space="0" w:color="auto"/>
                    <w:left w:val="none" w:sz="0" w:space="0" w:color="auto"/>
                    <w:bottom w:val="none" w:sz="0" w:space="0" w:color="auto"/>
                    <w:right w:val="none" w:sz="0" w:space="0" w:color="auto"/>
                  </w:divBdr>
                  <w:divsChild>
                    <w:div w:id="186872937">
                      <w:marLeft w:val="0"/>
                      <w:marRight w:val="0"/>
                      <w:marTop w:val="0"/>
                      <w:marBottom w:val="0"/>
                      <w:divBdr>
                        <w:top w:val="none" w:sz="0" w:space="0" w:color="auto"/>
                        <w:left w:val="none" w:sz="0" w:space="0" w:color="auto"/>
                        <w:bottom w:val="none" w:sz="0" w:space="0" w:color="auto"/>
                        <w:right w:val="none" w:sz="0" w:space="0" w:color="auto"/>
                      </w:divBdr>
                      <w:divsChild>
                        <w:div w:id="1146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5768">
                  <w:marLeft w:val="0"/>
                  <w:marRight w:val="0"/>
                  <w:marTop w:val="240"/>
                  <w:marBottom w:val="0"/>
                  <w:divBdr>
                    <w:top w:val="none" w:sz="0" w:space="0" w:color="auto"/>
                    <w:left w:val="none" w:sz="0" w:space="0" w:color="auto"/>
                    <w:bottom w:val="none" w:sz="0" w:space="0" w:color="auto"/>
                    <w:right w:val="none" w:sz="0" w:space="0" w:color="auto"/>
                  </w:divBdr>
                  <w:divsChild>
                    <w:div w:id="390814755">
                      <w:marLeft w:val="0"/>
                      <w:marRight w:val="0"/>
                      <w:marTop w:val="0"/>
                      <w:marBottom w:val="0"/>
                      <w:divBdr>
                        <w:top w:val="none" w:sz="0" w:space="0" w:color="auto"/>
                        <w:left w:val="none" w:sz="0" w:space="0" w:color="auto"/>
                        <w:bottom w:val="none" w:sz="0" w:space="0" w:color="auto"/>
                        <w:right w:val="none" w:sz="0" w:space="0" w:color="auto"/>
                      </w:divBdr>
                      <w:divsChild>
                        <w:div w:id="7155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2429">
                  <w:marLeft w:val="0"/>
                  <w:marRight w:val="0"/>
                  <w:marTop w:val="240"/>
                  <w:marBottom w:val="0"/>
                  <w:divBdr>
                    <w:top w:val="none" w:sz="0" w:space="0" w:color="auto"/>
                    <w:left w:val="none" w:sz="0" w:space="0" w:color="auto"/>
                    <w:bottom w:val="none" w:sz="0" w:space="0" w:color="auto"/>
                    <w:right w:val="none" w:sz="0" w:space="0" w:color="auto"/>
                  </w:divBdr>
                  <w:divsChild>
                    <w:div w:id="1406076463">
                      <w:marLeft w:val="0"/>
                      <w:marRight w:val="0"/>
                      <w:marTop w:val="0"/>
                      <w:marBottom w:val="0"/>
                      <w:divBdr>
                        <w:top w:val="none" w:sz="0" w:space="0" w:color="auto"/>
                        <w:left w:val="none" w:sz="0" w:space="0" w:color="auto"/>
                        <w:bottom w:val="none" w:sz="0" w:space="0" w:color="auto"/>
                        <w:right w:val="none" w:sz="0" w:space="0" w:color="auto"/>
                      </w:divBdr>
                      <w:divsChild>
                        <w:div w:id="12908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16298">
                  <w:marLeft w:val="0"/>
                  <w:marRight w:val="0"/>
                  <w:marTop w:val="240"/>
                  <w:marBottom w:val="0"/>
                  <w:divBdr>
                    <w:top w:val="none" w:sz="0" w:space="0" w:color="auto"/>
                    <w:left w:val="none" w:sz="0" w:space="0" w:color="auto"/>
                    <w:bottom w:val="none" w:sz="0" w:space="0" w:color="auto"/>
                    <w:right w:val="none" w:sz="0" w:space="0" w:color="auto"/>
                  </w:divBdr>
                  <w:divsChild>
                    <w:div w:id="1092702726">
                      <w:marLeft w:val="0"/>
                      <w:marRight w:val="0"/>
                      <w:marTop w:val="0"/>
                      <w:marBottom w:val="0"/>
                      <w:divBdr>
                        <w:top w:val="none" w:sz="0" w:space="0" w:color="auto"/>
                        <w:left w:val="none" w:sz="0" w:space="0" w:color="auto"/>
                        <w:bottom w:val="none" w:sz="0" w:space="0" w:color="auto"/>
                        <w:right w:val="none" w:sz="0" w:space="0" w:color="auto"/>
                      </w:divBdr>
                      <w:divsChild>
                        <w:div w:id="6973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229">
                  <w:marLeft w:val="0"/>
                  <w:marRight w:val="0"/>
                  <w:marTop w:val="240"/>
                  <w:marBottom w:val="0"/>
                  <w:divBdr>
                    <w:top w:val="none" w:sz="0" w:space="0" w:color="auto"/>
                    <w:left w:val="none" w:sz="0" w:space="0" w:color="auto"/>
                    <w:bottom w:val="none" w:sz="0" w:space="0" w:color="auto"/>
                    <w:right w:val="none" w:sz="0" w:space="0" w:color="auto"/>
                  </w:divBdr>
                  <w:divsChild>
                    <w:div w:id="6638990">
                      <w:marLeft w:val="0"/>
                      <w:marRight w:val="0"/>
                      <w:marTop w:val="0"/>
                      <w:marBottom w:val="0"/>
                      <w:divBdr>
                        <w:top w:val="none" w:sz="0" w:space="0" w:color="auto"/>
                        <w:left w:val="none" w:sz="0" w:space="0" w:color="auto"/>
                        <w:bottom w:val="none" w:sz="0" w:space="0" w:color="auto"/>
                        <w:right w:val="none" w:sz="0" w:space="0" w:color="auto"/>
                      </w:divBdr>
                      <w:divsChild>
                        <w:div w:id="4290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5489">
                  <w:marLeft w:val="0"/>
                  <w:marRight w:val="0"/>
                  <w:marTop w:val="240"/>
                  <w:marBottom w:val="0"/>
                  <w:divBdr>
                    <w:top w:val="none" w:sz="0" w:space="0" w:color="auto"/>
                    <w:left w:val="none" w:sz="0" w:space="0" w:color="auto"/>
                    <w:bottom w:val="none" w:sz="0" w:space="0" w:color="auto"/>
                    <w:right w:val="none" w:sz="0" w:space="0" w:color="auto"/>
                  </w:divBdr>
                  <w:divsChild>
                    <w:div w:id="1435397217">
                      <w:marLeft w:val="0"/>
                      <w:marRight w:val="0"/>
                      <w:marTop w:val="0"/>
                      <w:marBottom w:val="0"/>
                      <w:divBdr>
                        <w:top w:val="none" w:sz="0" w:space="0" w:color="auto"/>
                        <w:left w:val="none" w:sz="0" w:space="0" w:color="auto"/>
                        <w:bottom w:val="none" w:sz="0" w:space="0" w:color="auto"/>
                        <w:right w:val="none" w:sz="0" w:space="0" w:color="auto"/>
                      </w:divBdr>
                      <w:divsChild>
                        <w:div w:id="1816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4733">
                  <w:marLeft w:val="0"/>
                  <w:marRight w:val="0"/>
                  <w:marTop w:val="240"/>
                  <w:marBottom w:val="0"/>
                  <w:divBdr>
                    <w:top w:val="none" w:sz="0" w:space="0" w:color="auto"/>
                    <w:left w:val="none" w:sz="0" w:space="0" w:color="auto"/>
                    <w:bottom w:val="none" w:sz="0" w:space="0" w:color="auto"/>
                    <w:right w:val="none" w:sz="0" w:space="0" w:color="auto"/>
                  </w:divBdr>
                  <w:divsChild>
                    <w:div w:id="1374887307">
                      <w:marLeft w:val="0"/>
                      <w:marRight w:val="0"/>
                      <w:marTop w:val="0"/>
                      <w:marBottom w:val="0"/>
                      <w:divBdr>
                        <w:top w:val="none" w:sz="0" w:space="0" w:color="auto"/>
                        <w:left w:val="none" w:sz="0" w:space="0" w:color="auto"/>
                        <w:bottom w:val="none" w:sz="0" w:space="0" w:color="auto"/>
                        <w:right w:val="none" w:sz="0" w:space="0" w:color="auto"/>
                      </w:divBdr>
                      <w:divsChild>
                        <w:div w:id="8332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9528">
                  <w:marLeft w:val="0"/>
                  <w:marRight w:val="0"/>
                  <w:marTop w:val="240"/>
                  <w:marBottom w:val="0"/>
                  <w:divBdr>
                    <w:top w:val="none" w:sz="0" w:space="0" w:color="auto"/>
                    <w:left w:val="none" w:sz="0" w:space="0" w:color="auto"/>
                    <w:bottom w:val="none" w:sz="0" w:space="0" w:color="auto"/>
                    <w:right w:val="none" w:sz="0" w:space="0" w:color="auto"/>
                  </w:divBdr>
                  <w:divsChild>
                    <w:div w:id="1204295919">
                      <w:marLeft w:val="0"/>
                      <w:marRight w:val="0"/>
                      <w:marTop w:val="0"/>
                      <w:marBottom w:val="0"/>
                      <w:divBdr>
                        <w:top w:val="none" w:sz="0" w:space="0" w:color="auto"/>
                        <w:left w:val="none" w:sz="0" w:space="0" w:color="auto"/>
                        <w:bottom w:val="none" w:sz="0" w:space="0" w:color="auto"/>
                        <w:right w:val="none" w:sz="0" w:space="0" w:color="auto"/>
                      </w:divBdr>
                      <w:divsChild>
                        <w:div w:id="6659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5843">
                  <w:marLeft w:val="0"/>
                  <w:marRight w:val="0"/>
                  <w:marTop w:val="240"/>
                  <w:marBottom w:val="0"/>
                  <w:divBdr>
                    <w:top w:val="none" w:sz="0" w:space="0" w:color="auto"/>
                    <w:left w:val="none" w:sz="0" w:space="0" w:color="auto"/>
                    <w:bottom w:val="none" w:sz="0" w:space="0" w:color="auto"/>
                    <w:right w:val="none" w:sz="0" w:space="0" w:color="auto"/>
                  </w:divBdr>
                  <w:divsChild>
                    <w:div w:id="1798252359">
                      <w:marLeft w:val="0"/>
                      <w:marRight w:val="0"/>
                      <w:marTop w:val="0"/>
                      <w:marBottom w:val="0"/>
                      <w:divBdr>
                        <w:top w:val="none" w:sz="0" w:space="0" w:color="auto"/>
                        <w:left w:val="none" w:sz="0" w:space="0" w:color="auto"/>
                        <w:bottom w:val="none" w:sz="0" w:space="0" w:color="auto"/>
                        <w:right w:val="none" w:sz="0" w:space="0" w:color="auto"/>
                      </w:divBdr>
                      <w:divsChild>
                        <w:div w:id="9658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782">
                  <w:marLeft w:val="0"/>
                  <w:marRight w:val="0"/>
                  <w:marTop w:val="240"/>
                  <w:marBottom w:val="0"/>
                  <w:divBdr>
                    <w:top w:val="none" w:sz="0" w:space="0" w:color="auto"/>
                    <w:left w:val="none" w:sz="0" w:space="0" w:color="auto"/>
                    <w:bottom w:val="none" w:sz="0" w:space="0" w:color="auto"/>
                    <w:right w:val="none" w:sz="0" w:space="0" w:color="auto"/>
                  </w:divBdr>
                  <w:divsChild>
                    <w:div w:id="1223829108">
                      <w:marLeft w:val="0"/>
                      <w:marRight w:val="0"/>
                      <w:marTop w:val="0"/>
                      <w:marBottom w:val="0"/>
                      <w:divBdr>
                        <w:top w:val="none" w:sz="0" w:space="0" w:color="auto"/>
                        <w:left w:val="none" w:sz="0" w:space="0" w:color="auto"/>
                        <w:bottom w:val="none" w:sz="0" w:space="0" w:color="auto"/>
                        <w:right w:val="none" w:sz="0" w:space="0" w:color="auto"/>
                      </w:divBdr>
                      <w:divsChild>
                        <w:div w:id="16985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0750">
                  <w:marLeft w:val="0"/>
                  <w:marRight w:val="0"/>
                  <w:marTop w:val="240"/>
                  <w:marBottom w:val="0"/>
                  <w:divBdr>
                    <w:top w:val="none" w:sz="0" w:space="0" w:color="auto"/>
                    <w:left w:val="none" w:sz="0" w:space="0" w:color="auto"/>
                    <w:bottom w:val="none" w:sz="0" w:space="0" w:color="auto"/>
                    <w:right w:val="none" w:sz="0" w:space="0" w:color="auto"/>
                  </w:divBdr>
                  <w:divsChild>
                    <w:div w:id="1703287663">
                      <w:marLeft w:val="0"/>
                      <w:marRight w:val="0"/>
                      <w:marTop w:val="0"/>
                      <w:marBottom w:val="0"/>
                      <w:divBdr>
                        <w:top w:val="none" w:sz="0" w:space="0" w:color="auto"/>
                        <w:left w:val="none" w:sz="0" w:space="0" w:color="auto"/>
                        <w:bottom w:val="none" w:sz="0" w:space="0" w:color="auto"/>
                        <w:right w:val="none" w:sz="0" w:space="0" w:color="auto"/>
                      </w:divBdr>
                      <w:divsChild>
                        <w:div w:id="679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3796">
                  <w:marLeft w:val="0"/>
                  <w:marRight w:val="0"/>
                  <w:marTop w:val="240"/>
                  <w:marBottom w:val="0"/>
                  <w:divBdr>
                    <w:top w:val="none" w:sz="0" w:space="0" w:color="auto"/>
                    <w:left w:val="none" w:sz="0" w:space="0" w:color="auto"/>
                    <w:bottom w:val="none" w:sz="0" w:space="0" w:color="auto"/>
                    <w:right w:val="none" w:sz="0" w:space="0" w:color="auto"/>
                  </w:divBdr>
                  <w:divsChild>
                    <w:div w:id="1925608462">
                      <w:marLeft w:val="0"/>
                      <w:marRight w:val="0"/>
                      <w:marTop w:val="0"/>
                      <w:marBottom w:val="0"/>
                      <w:divBdr>
                        <w:top w:val="none" w:sz="0" w:space="0" w:color="auto"/>
                        <w:left w:val="none" w:sz="0" w:space="0" w:color="auto"/>
                        <w:bottom w:val="none" w:sz="0" w:space="0" w:color="auto"/>
                        <w:right w:val="none" w:sz="0" w:space="0" w:color="auto"/>
                      </w:divBdr>
                      <w:divsChild>
                        <w:div w:id="44639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9908">
                  <w:marLeft w:val="0"/>
                  <w:marRight w:val="0"/>
                  <w:marTop w:val="240"/>
                  <w:marBottom w:val="0"/>
                  <w:divBdr>
                    <w:top w:val="none" w:sz="0" w:space="0" w:color="auto"/>
                    <w:left w:val="none" w:sz="0" w:space="0" w:color="auto"/>
                    <w:bottom w:val="none" w:sz="0" w:space="0" w:color="auto"/>
                    <w:right w:val="none" w:sz="0" w:space="0" w:color="auto"/>
                  </w:divBdr>
                  <w:divsChild>
                    <w:div w:id="916667130">
                      <w:marLeft w:val="0"/>
                      <w:marRight w:val="0"/>
                      <w:marTop w:val="0"/>
                      <w:marBottom w:val="0"/>
                      <w:divBdr>
                        <w:top w:val="none" w:sz="0" w:space="0" w:color="auto"/>
                        <w:left w:val="none" w:sz="0" w:space="0" w:color="auto"/>
                        <w:bottom w:val="none" w:sz="0" w:space="0" w:color="auto"/>
                        <w:right w:val="none" w:sz="0" w:space="0" w:color="auto"/>
                      </w:divBdr>
                      <w:divsChild>
                        <w:div w:id="10632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9228">
                  <w:marLeft w:val="0"/>
                  <w:marRight w:val="0"/>
                  <w:marTop w:val="240"/>
                  <w:marBottom w:val="0"/>
                  <w:divBdr>
                    <w:top w:val="none" w:sz="0" w:space="0" w:color="auto"/>
                    <w:left w:val="none" w:sz="0" w:space="0" w:color="auto"/>
                    <w:bottom w:val="none" w:sz="0" w:space="0" w:color="auto"/>
                    <w:right w:val="none" w:sz="0" w:space="0" w:color="auto"/>
                  </w:divBdr>
                  <w:divsChild>
                    <w:div w:id="1271863428">
                      <w:marLeft w:val="0"/>
                      <w:marRight w:val="0"/>
                      <w:marTop w:val="0"/>
                      <w:marBottom w:val="0"/>
                      <w:divBdr>
                        <w:top w:val="none" w:sz="0" w:space="0" w:color="auto"/>
                        <w:left w:val="none" w:sz="0" w:space="0" w:color="auto"/>
                        <w:bottom w:val="none" w:sz="0" w:space="0" w:color="auto"/>
                        <w:right w:val="none" w:sz="0" w:space="0" w:color="auto"/>
                      </w:divBdr>
                      <w:divsChild>
                        <w:div w:id="16429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8649">
                  <w:marLeft w:val="0"/>
                  <w:marRight w:val="0"/>
                  <w:marTop w:val="240"/>
                  <w:marBottom w:val="0"/>
                  <w:divBdr>
                    <w:top w:val="none" w:sz="0" w:space="0" w:color="auto"/>
                    <w:left w:val="none" w:sz="0" w:space="0" w:color="auto"/>
                    <w:bottom w:val="none" w:sz="0" w:space="0" w:color="auto"/>
                    <w:right w:val="none" w:sz="0" w:space="0" w:color="auto"/>
                  </w:divBdr>
                  <w:divsChild>
                    <w:div w:id="309136247">
                      <w:marLeft w:val="0"/>
                      <w:marRight w:val="0"/>
                      <w:marTop w:val="0"/>
                      <w:marBottom w:val="0"/>
                      <w:divBdr>
                        <w:top w:val="none" w:sz="0" w:space="0" w:color="auto"/>
                        <w:left w:val="none" w:sz="0" w:space="0" w:color="auto"/>
                        <w:bottom w:val="none" w:sz="0" w:space="0" w:color="auto"/>
                        <w:right w:val="none" w:sz="0" w:space="0" w:color="auto"/>
                      </w:divBdr>
                      <w:divsChild>
                        <w:div w:id="17602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6678">
                  <w:marLeft w:val="0"/>
                  <w:marRight w:val="0"/>
                  <w:marTop w:val="240"/>
                  <w:marBottom w:val="0"/>
                  <w:divBdr>
                    <w:top w:val="none" w:sz="0" w:space="0" w:color="auto"/>
                    <w:left w:val="none" w:sz="0" w:space="0" w:color="auto"/>
                    <w:bottom w:val="none" w:sz="0" w:space="0" w:color="auto"/>
                    <w:right w:val="none" w:sz="0" w:space="0" w:color="auto"/>
                  </w:divBdr>
                  <w:divsChild>
                    <w:div w:id="680088468">
                      <w:marLeft w:val="0"/>
                      <w:marRight w:val="0"/>
                      <w:marTop w:val="0"/>
                      <w:marBottom w:val="0"/>
                      <w:divBdr>
                        <w:top w:val="none" w:sz="0" w:space="0" w:color="auto"/>
                        <w:left w:val="none" w:sz="0" w:space="0" w:color="auto"/>
                        <w:bottom w:val="none" w:sz="0" w:space="0" w:color="auto"/>
                        <w:right w:val="none" w:sz="0" w:space="0" w:color="auto"/>
                      </w:divBdr>
                      <w:divsChild>
                        <w:div w:id="14157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7065">
                  <w:marLeft w:val="0"/>
                  <w:marRight w:val="0"/>
                  <w:marTop w:val="240"/>
                  <w:marBottom w:val="0"/>
                  <w:divBdr>
                    <w:top w:val="none" w:sz="0" w:space="0" w:color="auto"/>
                    <w:left w:val="none" w:sz="0" w:space="0" w:color="auto"/>
                    <w:bottom w:val="none" w:sz="0" w:space="0" w:color="auto"/>
                    <w:right w:val="none" w:sz="0" w:space="0" w:color="auto"/>
                  </w:divBdr>
                  <w:divsChild>
                    <w:div w:id="943926306">
                      <w:marLeft w:val="0"/>
                      <w:marRight w:val="0"/>
                      <w:marTop w:val="0"/>
                      <w:marBottom w:val="0"/>
                      <w:divBdr>
                        <w:top w:val="none" w:sz="0" w:space="0" w:color="auto"/>
                        <w:left w:val="none" w:sz="0" w:space="0" w:color="auto"/>
                        <w:bottom w:val="none" w:sz="0" w:space="0" w:color="auto"/>
                        <w:right w:val="none" w:sz="0" w:space="0" w:color="auto"/>
                      </w:divBdr>
                      <w:divsChild>
                        <w:div w:id="10013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59318">
                  <w:marLeft w:val="0"/>
                  <w:marRight w:val="0"/>
                  <w:marTop w:val="240"/>
                  <w:marBottom w:val="0"/>
                  <w:divBdr>
                    <w:top w:val="none" w:sz="0" w:space="0" w:color="auto"/>
                    <w:left w:val="none" w:sz="0" w:space="0" w:color="auto"/>
                    <w:bottom w:val="none" w:sz="0" w:space="0" w:color="auto"/>
                    <w:right w:val="none" w:sz="0" w:space="0" w:color="auto"/>
                  </w:divBdr>
                  <w:divsChild>
                    <w:div w:id="1075590442">
                      <w:marLeft w:val="0"/>
                      <w:marRight w:val="0"/>
                      <w:marTop w:val="0"/>
                      <w:marBottom w:val="0"/>
                      <w:divBdr>
                        <w:top w:val="none" w:sz="0" w:space="0" w:color="auto"/>
                        <w:left w:val="none" w:sz="0" w:space="0" w:color="auto"/>
                        <w:bottom w:val="none" w:sz="0" w:space="0" w:color="auto"/>
                        <w:right w:val="none" w:sz="0" w:space="0" w:color="auto"/>
                      </w:divBdr>
                      <w:divsChild>
                        <w:div w:id="12155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7279">
                  <w:marLeft w:val="0"/>
                  <w:marRight w:val="0"/>
                  <w:marTop w:val="240"/>
                  <w:marBottom w:val="0"/>
                  <w:divBdr>
                    <w:top w:val="none" w:sz="0" w:space="0" w:color="auto"/>
                    <w:left w:val="none" w:sz="0" w:space="0" w:color="auto"/>
                    <w:bottom w:val="none" w:sz="0" w:space="0" w:color="auto"/>
                    <w:right w:val="none" w:sz="0" w:space="0" w:color="auto"/>
                  </w:divBdr>
                  <w:divsChild>
                    <w:div w:id="1773233674">
                      <w:marLeft w:val="0"/>
                      <w:marRight w:val="0"/>
                      <w:marTop w:val="0"/>
                      <w:marBottom w:val="0"/>
                      <w:divBdr>
                        <w:top w:val="none" w:sz="0" w:space="0" w:color="auto"/>
                        <w:left w:val="none" w:sz="0" w:space="0" w:color="auto"/>
                        <w:bottom w:val="none" w:sz="0" w:space="0" w:color="auto"/>
                        <w:right w:val="none" w:sz="0" w:space="0" w:color="auto"/>
                      </w:divBdr>
                      <w:divsChild>
                        <w:div w:id="11398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4311">
                  <w:marLeft w:val="0"/>
                  <w:marRight w:val="0"/>
                  <w:marTop w:val="240"/>
                  <w:marBottom w:val="0"/>
                  <w:divBdr>
                    <w:top w:val="none" w:sz="0" w:space="0" w:color="auto"/>
                    <w:left w:val="none" w:sz="0" w:space="0" w:color="auto"/>
                    <w:bottom w:val="none" w:sz="0" w:space="0" w:color="auto"/>
                    <w:right w:val="none" w:sz="0" w:space="0" w:color="auto"/>
                  </w:divBdr>
                  <w:divsChild>
                    <w:div w:id="294333442">
                      <w:marLeft w:val="0"/>
                      <w:marRight w:val="0"/>
                      <w:marTop w:val="0"/>
                      <w:marBottom w:val="0"/>
                      <w:divBdr>
                        <w:top w:val="none" w:sz="0" w:space="0" w:color="auto"/>
                        <w:left w:val="none" w:sz="0" w:space="0" w:color="auto"/>
                        <w:bottom w:val="none" w:sz="0" w:space="0" w:color="auto"/>
                        <w:right w:val="none" w:sz="0" w:space="0" w:color="auto"/>
                      </w:divBdr>
                      <w:divsChild>
                        <w:div w:id="13214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6459">
                  <w:marLeft w:val="0"/>
                  <w:marRight w:val="0"/>
                  <w:marTop w:val="240"/>
                  <w:marBottom w:val="0"/>
                  <w:divBdr>
                    <w:top w:val="none" w:sz="0" w:space="0" w:color="auto"/>
                    <w:left w:val="none" w:sz="0" w:space="0" w:color="auto"/>
                    <w:bottom w:val="none" w:sz="0" w:space="0" w:color="auto"/>
                    <w:right w:val="none" w:sz="0" w:space="0" w:color="auto"/>
                  </w:divBdr>
                  <w:divsChild>
                    <w:div w:id="1276063484">
                      <w:marLeft w:val="0"/>
                      <w:marRight w:val="0"/>
                      <w:marTop w:val="0"/>
                      <w:marBottom w:val="0"/>
                      <w:divBdr>
                        <w:top w:val="none" w:sz="0" w:space="0" w:color="auto"/>
                        <w:left w:val="none" w:sz="0" w:space="0" w:color="auto"/>
                        <w:bottom w:val="none" w:sz="0" w:space="0" w:color="auto"/>
                        <w:right w:val="none" w:sz="0" w:space="0" w:color="auto"/>
                      </w:divBdr>
                      <w:divsChild>
                        <w:div w:id="5327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8003">
                  <w:marLeft w:val="0"/>
                  <w:marRight w:val="0"/>
                  <w:marTop w:val="240"/>
                  <w:marBottom w:val="0"/>
                  <w:divBdr>
                    <w:top w:val="none" w:sz="0" w:space="0" w:color="auto"/>
                    <w:left w:val="none" w:sz="0" w:space="0" w:color="auto"/>
                    <w:bottom w:val="none" w:sz="0" w:space="0" w:color="auto"/>
                    <w:right w:val="none" w:sz="0" w:space="0" w:color="auto"/>
                  </w:divBdr>
                  <w:divsChild>
                    <w:div w:id="1090663251">
                      <w:marLeft w:val="0"/>
                      <w:marRight w:val="0"/>
                      <w:marTop w:val="0"/>
                      <w:marBottom w:val="0"/>
                      <w:divBdr>
                        <w:top w:val="none" w:sz="0" w:space="0" w:color="auto"/>
                        <w:left w:val="none" w:sz="0" w:space="0" w:color="auto"/>
                        <w:bottom w:val="none" w:sz="0" w:space="0" w:color="auto"/>
                        <w:right w:val="none" w:sz="0" w:space="0" w:color="auto"/>
                      </w:divBdr>
                      <w:divsChild>
                        <w:div w:id="199093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4499">
                  <w:marLeft w:val="0"/>
                  <w:marRight w:val="0"/>
                  <w:marTop w:val="240"/>
                  <w:marBottom w:val="0"/>
                  <w:divBdr>
                    <w:top w:val="none" w:sz="0" w:space="0" w:color="auto"/>
                    <w:left w:val="none" w:sz="0" w:space="0" w:color="auto"/>
                    <w:bottom w:val="none" w:sz="0" w:space="0" w:color="auto"/>
                    <w:right w:val="none" w:sz="0" w:space="0" w:color="auto"/>
                  </w:divBdr>
                  <w:divsChild>
                    <w:div w:id="3829686">
                      <w:marLeft w:val="0"/>
                      <w:marRight w:val="0"/>
                      <w:marTop w:val="0"/>
                      <w:marBottom w:val="0"/>
                      <w:divBdr>
                        <w:top w:val="none" w:sz="0" w:space="0" w:color="auto"/>
                        <w:left w:val="none" w:sz="0" w:space="0" w:color="auto"/>
                        <w:bottom w:val="none" w:sz="0" w:space="0" w:color="auto"/>
                        <w:right w:val="none" w:sz="0" w:space="0" w:color="auto"/>
                      </w:divBdr>
                      <w:divsChild>
                        <w:div w:id="20682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8168">
                  <w:marLeft w:val="0"/>
                  <w:marRight w:val="0"/>
                  <w:marTop w:val="240"/>
                  <w:marBottom w:val="0"/>
                  <w:divBdr>
                    <w:top w:val="none" w:sz="0" w:space="0" w:color="auto"/>
                    <w:left w:val="none" w:sz="0" w:space="0" w:color="auto"/>
                    <w:bottom w:val="none" w:sz="0" w:space="0" w:color="auto"/>
                    <w:right w:val="none" w:sz="0" w:space="0" w:color="auto"/>
                  </w:divBdr>
                  <w:divsChild>
                    <w:div w:id="800735436">
                      <w:marLeft w:val="0"/>
                      <w:marRight w:val="0"/>
                      <w:marTop w:val="0"/>
                      <w:marBottom w:val="0"/>
                      <w:divBdr>
                        <w:top w:val="none" w:sz="0" w:space="0" w:color="auto"/>
                        <w:left w:val="none" w:sz="0" w:space="0" w:color="auto"/>
                        <w:bottom w:val="none" w:sz="0" w:space="0" w:color="auto"/>
                        <w:right w:val="none" w:sz="0" w:space="0" w:color="auto"/>
                      </w:divBdr>
                      <w:divsChild>
                        <w:div w:id="5199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283">
                  <w:marLeft w:val="0"/>
                  <w:marRight w:val="0"/>
                  <w:marTop w:val="240"/>
                  <w:marBottom w:val="0"/>
                  <w:divBdr>
                    <w:top w:val="none" w:sz="0" w:space="0" w:color="auto"/>
                    <w:left w:val="none" w:sz="0" w:space="0" w:color="auto"/>
                    <w:bottom w:val="none" w:sz="0" w:space="0" w:color="auto"/>
                    <w:right w:val="none" w:sz="0" w:space="0" w:color="auto"/>
                  </w:divBdr>
                  <w:divsChild>
                    <w:div w:id="2071687996">
                      <w:marLeft w:val="0"/>
                      <w:marRight w:val="0"/>
                      <w:marTop w:val="0"/>
                      <w:marBottom w:val="0"/>
                      <w:divBdr>
                        <w:top w:val="none" w:sz="0" w:space="0" w:color="auto"/>
                        <w:left w:val="none" w:sz="0" w:space="0" w:color="auto"/>
                        <w:bottom w:val="none" w:sz="0" w:space="0" w:color="auto"/>
                        <w:right w:val="none" w:sz="0" w:space="0" w:color="auto"/>
                      </w:divBdr>
                      <w:divsChild>
                        <w:div w:id="9847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0012">
                  <w:marLeft w:val="0"/>
                  <w:marRight w:val="0"/>
                  <w:marTop w:val="240"/>
                  <w:marBottom w:val="0"/>
                  <w:divBdr>
                    <w:top w:val="none" w:sz="0" w:space="0" w:color="auto"/>
                    <w:left w:val="none" w:sz="0" w:space="0" w:color="auto"/>
                    <w:bottom w:val="none" w:sz="0" w:space="0" w:color="auto"/>
                    <w:right w:val="none" w:sz="0" w:space="0" w:color="auto"/>
                  </w:divBdr>
                  <w:divsChild>
                    <w:div w:id="1418868018">
                      <w:marLeft w:val="0"/>
                      <w:marRight w:val="0"/>
                      <w:marTop w:val="0"/>
                      <w:marBottom w:val="0"/>
                      <w:divBdr>
                        <w:top w:val="none" w:sz="0" w:space="0" w:color="auto"/>
                        <w:left w:val="none" w:sz="0" w:space="0" w:color="auto"/>
                        <w:bottom w:val="none" w:sz="0" w:space="0" w:color="auto"/>
                        <w:right w:val="none" w:sz="0" w:space="0" w:color="auto"/>
                      </w:divBdr>
                      <w:divsChild>
                        <w:div w:id="3187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1525">
                  <w:marLeft w:val="0"/>
                  <w:marRight w:val="0"/>
                  <w:marTop w:val="240"/>
                  <w:marBottom w:val="0"/>
                  <w:divBdr>
                    <w:top w:val="none" w:sz="0" w:space="0" w:color="auto"/>
                    <w:left w:val="none" w:sz="0" w:space="0" w:color="auto"/>
                    <w:bottom w:val="none" w:sz="0" w:space="0" w:color="auto"/>
                    <w:right w:val="none" w:sz="0" w:space="0" w:color="auto"/>
                  </w:divBdr>
                  <w:divsChild>
                    <w:div w:id="1251895003">
                      <w:marLeft w:val="0"/>
                      <w:marRight w:val="0"/>
                      <w:marTop w:val="0"/>
                      <w:marBottom w:val="0"/>
                      <w:divBdr>
                        <w:top w:val="none" w:sz="0" w:space="0" w:color="auto"/>
                        <w:left w:val="none" w:sz="0" w:space="0" w:color="auto"/>
                        <w:bottom w:val="none" w:sz="0" w:space="0" w:color="auto"/>
                        <w:right w:val="none" w:sz="0" w:space="0" w:color="auto"/>
                      </w:divBdr>
                      <w:divsChild>
                        <w:div w:id="9215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2178">
                  <w:marLeft w:val="0"/>
                  <w:marRight w:val="0"/>
                  <w:marTop w:val="240"/>
                  <w:marBottom w:val="0"/>
                  <w:divBdr>
                    <w:top w:val="none" w:sz="0" w:space="0" w:color="auto"/>
                    <w:left w:val="none" w:sz="0" w:space="0" w:color="auto"/>
                    <w:bottom w:val="none" w:sz="0" w:space="0" w:color="auto"/>
                    <w:right w:val="none" w:sz="0" w:space="0" w:color="auto"/>
                  </w:divBdr>
                  <w:divsChild>
                    <w:div w:id="950087224">
                      <w:marLeft w:val="0"/>
                      <w:marRight w:val="0"/>
                      <w:marTop w:val="0"/>
                      <w:marBottom w:val="0"/>
                      <w:divBdr>
                        <w:top w:val="none" w:sz="0" w:space="0" w:color="auto"/>
                        <w:left w:val="none" w:sz="0" w:space="0" w:color="auto"/>
                        <w:bottom w:val="none" w:sz="0" w:space="0" w:color="auto"/>
                        <w:right w:val="none" w:sz="0" w:space="0" w:color="auto"/>
                      </w:divBdr>
                      <w:divsChild>
                        <w:div w:id="12030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1332">
                  <w:marLeft w:val="0"/>
                  <w:marRight w:val="0"/>
                  <w:marTop w:val="240"/>
                  <w:marBottom w:val="0"/>
                  <w:divBdr>
                    <w:top w:val="none" w:sz="0" w:space="0" w:color="auto"/>
                    <w:left w:val="none" w:sz="0" w:space="0" w:color="auto"/>
                    <w:bottom w:val="none" w:sz="0" w:space="0" w:color="auto"/>
                    <w:right w:val="none" w:sz="0" w:space="0" w:color="auto"/>
                  </w:divBdr>
                  <w:divsChild>
                    <w:div w:id="1630823333">
                      <w:marLeft w:val="0"/>
                      <w:marRight w:val="0"/>
                      <w:marTop w:val="0"/>
                      <w:marBottom w:val="0"/>
                      <w:divBdr>
                        <w:top w:val="none" w:sz="0" w:space="0" w:color="auto"/>
                        <w:left w:val="none" w:sz="0" w:space="0" w:color="auto"/>
                        <w:bottom w:val="none" w:sz="0" w:space="0" w:color="auto"/>
                        <w:right w:val="none" w:sz="0" w:space="0" w:color="auto"/>
                      </w:divBdr>
                      <w:divsChild>
                        <w:div w:id="10706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6415">
                  <w:marLeft w:val="0"/>
                  <w:marRight w:val="0"/>
                  <w:marTop w:val="240"/>
                  <w:marBottom w:val="0"/>
                  <w:divBdr>
                    <w:top w:val="none" w:sz="0" w:space="0" w:color="auto"/>
                    <w:left w:val="none" w:sz="0" w:space="0" w:color="auto"/>
                    <w:bottom w:val="none" w:sz="0" w:space="0" w:color="auto"/>
                    <w:right w:val="none" w:sz="0" w:space="0" w:color="auto"/>
                  </w:divBdr>
                  <w:divsChild>
                    <w:div w:id="981806772">
                      <w:marLeft w:val="0"/>
                      <w:marRight w:val="0"/>
                      <w:marTop w:val="0"/>
                      <w:marBottom w:val="0"/>
                      <w:divBdr>
                        <w:top w:val="none" w:sz="0" w:space="0" w:color="auto"/>
                        <w:left w:val="none" w:sz="0" w:space="0" w:color="auto"/>
                        <w:bottom w:val="none" w:sz="0" w:space="0" w:color="auto"/>
                        <w:right w:val="none" w:sz="0" w:space="0" w:color="auto"/>
                      </w:divBdr>
                      <w:divsChild>
                        <w:div w:id="20085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2230">
                  <w:marLeft w:val="0"/>
                  <w:marRight w:val="0"/>
                  <w:marTop w:val="240"/>
                  <w:marBottom w:val="0"/>
                  <w:divBdr>
                    <w:top w:val="none" w:sz="0" w:space="0" w:color="auto"/>
                    <w:left w:val="none" w:sz="0" w:space="0" w:color="auto"/>
                    <w:bottom w:val="none" w:sz="0" w:space="0" w:color="auto"/>
                    <w:right w:val="none" w:sz="0" w:space="0" w:color="auto"/>
                  </w:divBdr>
                  <w:divsChild>
                    <w:div w:id="640960311">
                      <w:marLeft w:val="0"/>
                      <w:marRight w:val="0"/>
                      <w:marTop w:val="0"/>
                      <w:marBottom w:val="0"/>
                      <w:divBdr>
                        <w:top w:val="none" w:sz="0" w:space="0" w:color="auto"/>
                        <w:left w:val="none" w:sz="0" w:space="0" w:color="auto"/>
                        <w:bottom w:val="none" w:sz="0" w:space="0" w:color="auto"/>
                        <w:right w:val="none" w:sz="0" w:space="0" w:color="auto"/>
                      </w:divBdr>
                      <w:divsChild>
                        <w:div w:id="10656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5025">
                  <w:marLeft w:val="0"/>
                  <w:marRight w:val="0"/>
                  <w:marTop w:val="240"/>
                  <w:marBottom w:val="0"/>
                  <w:divBdr>
                    <w:top w:val="none" w:sz="0" w:space="0" w:color="auto"/>
                    <w:left w:val="none" w:sz="0" w:space="0" w:color="auto"/>
                    <w:bottom w:val="none" w:sz="0" w:space="0" w:color="auto"/>
                    <w:right w:val="none" w:sz="0" w:space="0" w:color="auto"/>
                  </w:divBdr>
                  <w:divsChild>
                    <w:div w:id="1336229205">
                      <w:marLeft w:val="0"/>
                      <w:marRight w:val="0"/>
                      <w:marTop w:val="0"/>
                      <w:marBottom w:val="0"/>
                      <w:divBdr>
                        <w:top w:val="none" w:sz="0" w:space="0" w:color="auto"/>
                        <w:left w:val="none" w:sz="0" w:space="0" w:color="auto"/>
                        <w:bottom w:val="none" w:sz="0" w:space="0" w:color="auto"/>
                        <w:right w:val="none" w:sz="0" w:space="0" w:color="auto"/>
                      </w:divBdr>
                      <w:divsChild>
                        <w:div w:id="21403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6187">
                  <w:marLeft w:val="0"/>
                  <w:marRight w:val="0"/>
                  <w:marTop w:val="240"/>
                  <w:marBottom w:val="0"/>
                  <w:divBdr>
                    <w:top w:val="none" w:sz="0" w:space="0" w:color="auto"/>
                    <w:left w:val="none" w:sz="0" w:space="0" w:color="auto"/>
                    <w:bottom w:val="none" w:sz="0" w:space="0" w:color="auto"/>
                    <w:right w:val="none" w:sz="0" w:space="0" w:color="auto"/>
                  </w:divBdr>
                  <w:divsChild>
                    <w:div w:id="902523713">
                      <w:marLeft w:val="0"/>
                      <w:marRight w:val="0"/>
                      <w:marTop w:val="0"/>
                      <w:marBottom w:val="0"/>
                      <w:divBdr>
                        <w:top w:val="none" w:sz="0" w:space="0" w:color="auto"/>
                        <w:left w:val="none" w:sz="0" w:space="0" w:color="auto"/>
                        <w:bottom w:val="none" w:sz="0" w:space="0" w:color="auto"/>
                        <w:right w:val="none" w:sz="0" w:space="0" w:color="auto"/>
                      </w:divBdr>
                      <w:divsChild>
                        <w:div w:id="21086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6904">
                  <w:marLeft w:val="0"/>
                  <w:marRight w:val="0"/>
                  <w:marTop w:val="240"/>
                  <w:marBottom w:val="0"/>
                  <w:divBdr>
                    <w:top w:val="none" w:sz="0" w:space="0" w:color="auto"/>
                    <w:left w:val="none" w:sz="0" w:space="0" w:color="auto"/>
                    <w:bottom w:val="none" w:sz="0" w:space="0" w:color="auto"/>
                    <w:right w:val="none" w:sz="0" w:space="0" w:color="auto"/>
                  </w:divBdr>
                  <w:divsChild>
                    <w:div w:id="412242715">
                      <w:marLeft w:val="0"/>
                      <w:marRight w:val="0"/>
                      <w:marTop w:val="0"/>
                      <w:marBottom w:val="0"/>
                      <w:divBdr>
                        <w:top w:val="none" w:sz="0" w:space="0" w:color="auto"/>
                        <w:left w:val="none" w:sz="0" w:space="0" w:color="auto"/>
                        <w:bottom w:val="none" w:sz="0" w:space="0" w:color="auto"/>
                        <w:right w:val="none" w:sz="0" w:space="0" w:color="auto"/>
                      </w:divBdr>
                      <w:divsChild>
                        <w:div w:id="4305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3443">
                  <w:marLeft w:val="0"/>
                  <w:marRight w:val="0"/>
                  <w:marTop w:val="240"/>
                  <w:marBottom w:val="0"/>
                  <w:divBdr>
                    <w:top w:val="none" w:sz="0" w:space="0" w:color="auto"/>
                    <w:left w:val="none" w:sz="0" w:space="0" w:color="auto"/>
                    <w:bottom w:val="none" w:sz="0" w:space="0" w:color="auto"/>
                    <w:right w:val="none" w:sz="0" w:space="0" w:color="auto"/>
                  </w:divBdr>
                  <w:divsChild>
                    <w:div w:id="1259485786">
                      <w:marLeft w:val="0"/>
                      <w:marRight w:val="0"/>
                      <w:marTop w:val="0"/>
                      <w:marBottom w:val="0"/>
                      <w:divBdr>
                        <w:top w:val="none" w:sz="0" w:space="0" w:color="auto"/>
                        <w:left w:val="none" w:sz="0" w:space="0" w:color="auto"/>
                        <w:bottom w:val="none" w:sz="0" w:space="0" w:color="auto"/>
                        <w:right w:val="none" w:sz="0" w:space="0" w:color="auto"/>
                      </w:divBdr>
                      <w:divsChild>
                        <w:div w:id="3426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7906">
                  <w:marLeft w:val="0"/>
                  <w:marRight w:val="0"/>
                  <w:marTop w:val="240"/>
                  <w:marBottom w:val="0"/>
                  <w:divBdr>
                    <w:top w:val="none" w:sz="0" w:space="0" w:color="auto"/>
                    <w:left w:val="none" w:sz="0" w:space="0" w:color="auto"/>
                    <w:bottom w:val="none" w:sz="0" w:space="0" w:color="auto"/>
                    <w:right w:val="none" w:sz="0" w:space="0" w:color="auto"/>
                  </w:divBdr>
                  <w:divsChild>
                    <w:div w:id="3897537">
                      <w:marLeft w:val="0"/>
                      <w:marRight w:val="0"/>
                      <w:marTop w:val="0"/>
                      <w:marBottom w:val="0"/>
                      <w:divBdr>
                        <w:top w:val="none" w:sz="0" w:space="0" w:color="auto"/>
                        <w:left w:val="none" w:sz="0" w:space="0" w:color="auto"/>
                        <w:bottom w:val="none" w:sz="0" w:space="0" w:color="auto"/>
                        <w:right w:val="none" w:sz="0" w:space="0" w:color="auto"/>
                      </w:divBdr>
                      <w:divsChild>
                        <w:div w:id="6988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78882">
                  <w:marLeft w:val="0"/>
                  <w:marRight w:val="0"/>
                  <w:marTop w:val="240"/>
                  <w:marBottom w:val="0"/>
                  <w:divBdr>
                    <w:top w:val="none" w:sz="0" w:space="0" w:color="auto"/>
                    <w:left w:val="none" w:sz="0" w:space="0" w:color="auto"/>
                    <w:bottom w:val="none" w:sz="0" w:space="0" w:color="auto"/>
                    <w:right w:val="none" w:sz="0" w:space="0" w:color="auto"/>
                  </w:divBdr>
                  <w:divsChild>
                    <w:div w:id="580139799">
                      <w:marLeft w:val="0"/>
                      <w:marRight w:val="0"/>
                      <w:marTop w:val="0"/>
                      <w:marBottom w:val="0"/>
                      <w:divBdr>
                        <w:top w:val="none" w:sz="0" w:space="0" w:color="auto"/>
                        <w:left w:val="none" w:sz="0" w:space="0" w:color="auto"/>
                        <w:bottom w:val="none" w:sz="0" w:space="0" w:color="auto"/>
                        <w:right w:val="none" w:sz="0" w:space="0" w:color="auto"/>
                      </w:divBdr>
                      <w:divsChild>
                        <w:div w:id="1871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6470">
                  <w:marLeft w:val="0"/>
                  <w:marRight w:val="0"/>
                  <w:marTop w:val="240"/>
                  <w:marBottom w:val="0"/>
                  <w:divBdr>
                    <w:top w:val="none" w:sz="0" w:space="0" w:color="auto"/>
                    <w:left w:val="none" w:sz="0" w:space="0" w:color="auto"/>
                    <w:bottom w:val="none" w:sz="0" w:space="0" w:color="auto"/>
                    <w:right w:val="none" w:sz="0" w:space="0" w:color="auto"/>
                  </w:divBdr>
                  <w:divsChild>
                    <w:div w:id="1111634261">
                      <w:marLeft w:val="0"/>
                      <w:marRight w:val="0"/>
                      <w:marTop w:val="0"/>
                      <w:marBottom w:val="0"/>
                      <w:divBdr>
                        <w:top w:val="none" w:sz="0" w:space="0" w:color="auto"/>
                        <w:left w:val="none" w:sz="0" w:space="0" w:color="auto"/>
                        <w:bottom w:val="none" w:sz="0" w:space="0" w:color="auto"/>
                        <w:right w:val="none" w:sz="0" w:space="0" w:color="auto"/>
                      </w:divBdr>
                      <w:divsChild>
                        <w:div w:id="11719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9316">
                  <w:marLeft w:val="0"/>
                  <w:marRight w:val="0"/>
                  <w:marTop w:val="240"/>
                  <w:marBottom w:val="0"/>
                  <w:divBdr>
                    <w:top w:val="none" w:sz="0" w:space="0" w:color="auto"/>
                    <w:left w:val="none" w:sz="0" w:space="0" w:color="auto"/>
                    <w:bottom w:val="none" w:sz="0" w:space="0" w:color="auto"/>
                    <w:right w:val="none" w:sz="0" w:space="0" w:color="auto"/>
                  </w:divBdr>
                  <w:divsChild>
                    <w:div w:id="1967851881">
                      <w:marLeft w:val="0"/>
                      <w:marRight w:val="0"/>
                      <w:marTop w:val="0"/>
                      <w:marBottom w:val="0"/>
                      <w:divBdr>
                        <w:top w:val="none" w:sz="0" w:space="0" w:color="auto"/>
                        <w:left w:val="none" w:sz="0" w:space="0" w:color="auto"/>
                        <w:bottom w:val="none" w:sz="0" w:space="0" w:color="auto"/>
                        <w:right w:val="none" w:sz="0" w:space="0" w:color="auto"/>
                      </w:divBdr>
                      <w:divsChild>
                        <w:div w:id="10039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5773">
                  <w:marLeft w:val="0"/>
                  <w:marRight w:val="0"/>
                  <w:marTop w:val="240"/>
                  <w:marBottom w:val="0"/>
                  <w:divBdr>
                    <w:top w:val="none" w:sz="0" w:space="0" w:color="auto"/>
                    <w:left w:val="none" w:sz="0" w:space="0" w:color="auto"/>
                    <w:bottom w:val="none" w:sz="0" w:space="0" w:color="auto"/>
                    <w:right w:val="none" w:sz="0" w:space="0" w:color="auto"/>
                  </w:divBdr>
                  <w:divsChild>
                    <w:div w:id="1235772721">
                      <w:marLeft w:val="0"/>
                      <w:marRight w:val="0"/>
                      <w:marTop w:val="0"/>
                      <w:marBottom w:val="0"/>
                      <w:divBdr>
                        <w:top w:val="none" w:sz="0" w:space="0" w:color="auto"/>
                        <w:left w:val="none" w:sz="0" w:space="0" w:color="auto"/>
                        <w:bottom w:val="none" w:sz="0" w:space="0" w:color="auto"/>
                        <w:right w:val="none" w:sz="0" w:space="0" w:color="auto"/>
                      </w:divBdr>
                      <w:divsChild>
                        <w:div w:id="12747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0029">
                  <w:marLeft w:val="0"/>
                  <w:marRight w:val="0"/>
                  <w:marTop w:val="240"/>
                  <w:marBottom w:val="0"/>
                  <w:divBdr>
                    <w:top w:val="none" w:sz="0" w:space="0" w:color="auto"/>
                    <w:left w:val="none" w:sz="0" w:space="0" w:color="auto"/>
                    <w:bottom w:val="none" w:sz="0" w:space="0" w:color="auto"/>
                    <w:right w:val="none" w:sz="0" w:space="0" w:color="auto"/>
                  </w:divBdr>
                  <w:divsChild>
                    <w:div w:id="2016489563">
                      <w:marLeft w:val="0"/>
                      <w:marRight w:val="0"/>
                      <w:marTop w:val="0"/>
                      <w:marBottom w:val="0"/>
                      <w:divBdr>
                        <w:top w:val="none" w:sz="0" w:space="0" w:color="auto"/>
                        <w:left w:val="none" w:sz="0" w:space="0" w:color="auto"/>
                        <w:bottom w:val="none" w:sz="0" w:space="0" w:color="auto"/>
                        <w:right w:val="none" w:sz="0" w:space="0" w:color="auto"/>
                      </w:divBdr>
                      <w:divsChild>
                        <w:div w:id="1974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3266">
                  <w:marLeft w:val="0"/>
                  <w:marRight w:val="0"/>
                  <w:marTop w:val="240"/>
                  <w:marBottom w:val="0"/>
                  <w:divBdr>
                    <w:top w:val="none" w:sz="0" w:space="0" w:color="auto"/>
                    <w:left w:val="none" w:sz="0" w:space="0" w:color="auto"/>
                    <w:bottom w:val="none" w:sz="0" w:space="0" w:color="auto"/>
                    <w:right w:val="none" w:sz="0" w:space="0" w:color="auto"/>
                  </w:divBdr>
                  <w:divsChild>
                    <w:div w:id="21369488">
                      <w:marLeft w:val="0"/>
                      <w:marRight w:val="0"/>
                      <w:marTop w:val="0"/>
                      <w:marBottom w:val="0"/>
                      <w:divBdr>
                        <w:top w:val="none" w:sz="0" w:space="0" w:color="auto"/>
                        <w:left w:val="none" w:sz="0" w:space="0" w:color="auto"/>
                        <w:bottom w:val="none" w:sz="0" w:space="0" w:color="auto"/>
                        <w:right w:val="none" w:sz="0" w:space="0" w:color="auto"/>
                      </w:divBdr>
                      <w:divsChild>
                        <w:div w:id="13716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200">
                  <w:marLeft w:val="0"/>
                  <w:marRight w:val="0"/>
                  <w:marTop w:val="240"/>
                  <w:marBottom w:val="0"/>
                  <w:divBdr>
                    <w:top w:val="none" w:sz="0" w:space="0" w:color="auto"/>
                    <w:left w:val="none" w:sz="0" w:space="0" w:color="auto"/>
                    <w:bottom w:val="none" w:sz="0" w:space="0" w:color="auto"/>
                    <w:right w:val="none" w:sz="0" w:space="0" w:color="auto"/>
                  </w:divBdr>
                  <w:divsChild>
                    <w:div w:id="893392539">
                      <w:marLeft w:val="0"/>
                      <w:marRight w:val="0"/>
                      <w:marTop w:val="0"/>
                      <w:marBottom w:val="0"/>
                      <w:divBdr>
                        <w:top w:val="none" w:sz="0" w:space="0" w:color="auto"/>
                        <w:left w:val="none" w:sz="0" w:space="0" w:color="auto"/>
                        <w:bottom w:val="none" w:sz="0" w:space="0" w:color="auto"/>
                        <w:right w:val="none" w:sz="0" w:space="0" w:color="auto"/>
                      </w:divBdr>
                      <w:divsChild>
                        <w:div w:id="9315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2556">
                  <w:marLeft w:val="0"/>
                  <w:marRight w:val="0"/>
                  <w:marTop w:val="240"/>
                  <w:marBottom w:val="0"/>
                  <w:divBdr>
                    <w:top w:val="none" w:sz="0" w:space="0" w:color="auto"/>
                    <w:left w:val="none" w:sz="0" w:space="0" w:color="auto"/>
                    <w:bottom w:val="none" w:sz="0" w:space="0" w:color="auto"/>
                    <w:right w:val="none" w:sz="0" w:space="0" w:color="auto"/>
                  </w:divBdr>
                  <w:divsChild>
                    <w:div w:id="221647623">
                      <w:marLeft w:val="0"/>
                      <w:marRight w:val="0"/>
                      <w:marTop w:val="0"/>
                      <w:marBottom w:val="0"/>
                      <w:divBdr>
                        <w:top w:val="none" w:sz="0" w:space="0" w:color="auto"/>
                        <w:left w:val="none" w:sz="0" w:space="0" w:color="auto"/>
                        <w:bottom w:val="none" w:sz="0" w:space="0" w:color="auto"/>
                        <w:right w:val="none" w:sz="0" w:space="0" w:color="auto"/>
                      </w:divBdr>
                      <w:divsChild>
                        <w:div w:id="19552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9727">
                  <w:marLeft w:val="0"/>
                  <w:marRight w:val="0"/>
                  <w:marTop w:val="240"/>
                  <w:marBottom w:val="0"/>
                  <w:divBdr>
                    <w:top w:val="none" w:sz="0" w:space="0" w:color="auto"/>
                    <w:left w:val="none" w:sz="0" w:space="0" w:color="auto"/>
                    <w:bottom w:val="none" w:sz="0" w:space="0" w:color="auto"/>
                    <w:right w:val="none" w:sz="0" w:space="0" w:color="auto"/>
                  </w:divBdr>
                  <w:divsChild>
                    <w:div w:id="157040386">
                      <w:marLeft w:val="0"/>
                      <w:marRight w:val="0"/>
                      <w:marTop w:val="0"/>
                      <w:marBottom w:val="0"/>
                      <w:divBdr>
                        <w:top w:val="none" w:sz="0" w:space="0" w:color="auto"/>
                        <w:left w:val="none" w:sz="0" w:space="0" w:color="auto"/>
                        <w:bottom w:val="none" w:sz="0" w:space="0" w:color="auto"/>
                        <w:right w:val="none" w:sz="0" w:space="0" w:color="auto"/>
                      </w:divBdr>
                      <w:divsChild>
                        <w:div w:id="9073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5585">
                  <w:marLeft w:val="0"/>
                  <w:marRight w:val="0"/>
                  <w:marTop w:val="240"/>
                  <w:marBottom w:val="0"/>
                  <w:divBdr>
                    <w:top w:val="none" w:sz="0" w:space="0" w:color="auto"/>
                    <w:left w:val="none" w:sz="0" w:space="0" w:color="auto"/>
                    <w:bottom w:val="none" w:sz="0" w:space="0" w:color="auto"/>
                    <w:right w:val="none" w:sz="0" w:space="0" w:color="auto"/>
                  </w:divBdr>
                  <w:divsChild>
                    <w:div w:id="1292974355">
                      <w:marLeft w:val="0"/>
                      <w:marRight w:val="0"/>
                      <w:marTop w:val="0"/>
                      <w:marBottom w:val="0"/>
                      <w:divBdr>
                        <w:top w:val="none" w:sz="0" w:space="0" w:color="auto"/>
                        <w:left w:val="none" w:sz="0" w:space="0" w:color="auto"/>
                        <w:bottom w:val="none" w:sz="0" w:space="0" w:color="auto"/>
                        <w:right w:val="none" w:sz="0" w:space="0" w:color="auto"/>
                      </w:divBdr>
                      <w:divsChild>
                        <w:div w:id="15328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5474">
                  <w:marLeft w:val="0"/>
                  <w:marRight w:val="0"/>
                  <w:marTop w:val="240"/>
                  <w:marBottom w:val="0"/>
                  <w:divBdr>
                    <w:top w:val="none" w:sz="0" w:space="0" w:color="auto"/>
                    <w:left w:val="none" w:sz="0" w:space="0" w:color="auto"/>
                    <w:bottom w:val="none" w:sz="0" w:space="0" w:color="auto"/>
                    <w:right w:val="none" w:sz="0" w:space="0" w:color="auto"/>
                  </w:divBdr>
                  <w:divsChild>
                    <w:div w:id="306401527">
                      <w:marLeft w:val="0"/>
                      <w:marRight w:val="0"/>
                      <w:marTop w:val="0"/>
                      <w:marBottom w:val="0"/>
                      <w:divBdr>
                        <w:top w:val="none" w:sz="0" w:space="0" w:color="auto"/>
                        <w:left w:val="none" w:sz="0" w:space="0" w:color="auto"/>
                        <w:bottom w:val="none" w:sz="0" w:space="0" w:color="auto"/>
                        <w:right w:val="none" w:sz="0" w:space="0" w:color="auto"/>
                      </w:divBdr>
                      <w:divsChild>
                        <w:div w:id="15505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2224">
                  <w:marLeft w:val="0"/>
                  <w:marRight w:val="0"/>
                  <w:marTop w:val="240"/>
                  <w:marBottom w:val="0"/>
                  <w:divBdr>
                    <w:top w:val="none" w:sz="0" w:space="0" w:color="auto"/>
                    <w:left w:val="none" w:sz="0" w:space="0" w:color="auto"/>
                    <w:bottom w:val="none" w:sz="0" w:space="0" w:color="auto"/>
                    <w:right w:val="none" w:sz="0" w:space="0" w:color="auto"/>
                  </w:divBdr>
                  <w:divsChild>
                    <w:div w:id="1497186781">
                      <w:marLeft w:val="0"/>
                      <w:marRight w:val="0"/>
                      <w:marTop w:val="0"/>
                      <w:marBottom w:val="0"/>
                      <w:divBdr>
                        <w:top w:val="none" w:sz="0" w:space="0" w:color="auto"/>
                        <w:left w:val="none" w:sz="0" w:space="0" w:color="auto"/>
                        <w:bottom w:val="none" w:sz="0" w:space="0" w:color="auto"/>
                        <w:right w:val="none" w:sz="0" w:space="0" w:color="auto"/>
                      </w:divBdr>
                      <w:divsChild>
                        <w:div w:id="20795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6011">
                  <w:marLeft w:val="0"/>
                  <w:marRight w:val="0"/>
                  <w:marTop w:val="240"/>
                  <w:marBottom w:val="0"/>
                  <w:divBdr>
                    <w:top w:val="none" w:sz="0" w:space="0" w:color="auto"/>
                    <w:left w:val="none" w:sz="0" w:space="0" w:color="auto"/>
                    <w:bottom w:val="none" w:sz="0" w:space="0" w:color="auto"/>
                    <w:right w:val="none" w:sz="0" w:space="0" w:color="auto"/>
                  </w:divBdr>
                  <w:divsChild>
                    <w:div w:id="1527013910">
                      <w:marLeft w:val="0"/>
                      <w:marRight w:val="0"/>
                      <w:marTop w:val="0"/>
                      <w:marBottom w:val="0"/>
                      <w:divBdr>
                        <w:top w:val="none" w:sz="0" w:space="0" w:color="auto"/>
                        <w:left w:val="none" w:sz="0" w:space="0" w:color="auto"/>
                        <w:bottom w:val="none" w:sz="0" w:space="0" w:color="auto"/>
                        <w:right w:val="none" w:sz="0" w:space="0" w:color="auto"/>
                      </w:divBdr>
                      <w:divsChild>
                        <w:div w:id="5528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3015">
                  <w:marLeft w:val="0"/>
                  <w:marRight w:val="0"/>
                  <w:marTop w:val="240"/>
                  <w:marBottom w:val="0"/>
                  <w:divBdr>
                    <w:top w:val="none" w:sz="0" w:space="0" w:color="auto"/>
                    <w:left w:val="none" w:sz="0" w:space="0" w:color="auto"/>
                    <w:bottom w:val="none" w:sz="0" w:space="0" w:color="auto"/>
                    <w:right w:val="none" w:sz="0" w:space="0" w:color="auto"/>
                  </w:divBdr>
                  <w:divsChild>
                    <w:div w:id="488061362">
                      <w:marLeft w:val="0"/>
                      <w:marRight w:val="0"/>
                      <w:marTop w:val="0"/>
                      <w:marBottom w:val="0"/>
                      <w:divBdr>
                        <w:top w:val="none" w:sz="0" w:space="0" w:color="auto"/>
                        <w:left w:val="none" w:sz="0" w:space="0" w:color="auto"/>
                        <w:bottom w:val="none" w:sz="0" w:space="0" w:color="auto"/>
                        <w:right w:val="none" w:sz="0" w:space="0" w:color="auto"/>
                      </w:divBdr>
                      <w:divsChild>
                        <w:div w:id="16598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8248">
                  <w:marLeft w:val="0"/>
                  <w:marRight w:val="0"/>
                  <w:marTop w:val="240"/>
                  <w:marBottom w:val="0"/>
                  <w:divBdr>
                    <w:top w:val="none" w:sz="0" w:space="0" w:color="auto"/>
                    <w:left w:val="none" w:sz="0" w:space="0" w:color="auto"/>
                    <w:bottom w:val="none" w:sz="0" w:space="0" w:color="auto"/>
                    <w:right w:val="none" w:sz="0" w:space="0" w:color="auto"/>
                  </w:divBdr>
                  <w:divsChild>
                    <w:div w:id="1405109452">
                      <w:marLeft w:val="0"/>
                      <w:marRight w:val="0"/>
                      <w:marTop w:val="0"/>
                      <w:marBottom w:val="0"/>
                      <w:divBdr>
                        <w:top w:val="none" w:sz="0" w:space="0" w:color="auto"/>
                        <w:left w:val="none" w:sz="0" w:space="0" w:color="auto"/>
                        <w:bottom w:val="none" w:sz="0" w:space="0" w:color="auto"/>
                        <w:right w:val="none" w:sz="0" w:space="0" w:color="auto"/>
                      </w:divBdr>
                      <w:divsChild>
                        <w:div w:id="2993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8838">
                  <w:marLeft w:val="0"/>
                  <w:marRight w:val="0"/>
                  <w:marTop w:val="240"/>
                  <w:marBottom w:val="0"/>
                  <w:divBdr>
                    <w:top w:val="none" w:sz="0" w:space="0" w:color="auto"/>
                    <w:left w:val="none" w:sz="0" w:space="0" w:color="auto"/>
                    <w:bottom w:val="none" w:sz="0" w:space="0" w:color="auto"/>
                    <w:right w:val="none" w:sz="0" w:space="0" w:color="auto"/>
                  </w:divBdr>
                  <w:divsChild>
                    <w:div w:id="2020307356">
                      <w:marLeft w:val="0"/>
                      <w:marRight w:val="0"/>
                      <w:marTop w:val="0"/>
                      <w:marBottom w:val="0"/>
                      <w:divBdr>
                        <w:top w:val="none" w:sz="0" w:space="0" w:color="auto"/>
                        <w:left w:val="none" w:sz="0" w:space="0" w:color="auto"/>
                        <w:bottom w:val="none" w:sz="0" w:space="0" w:color="auto"/>
                        <w:right w:val="none" w:sz="0" w:space="0" w:color="auto"/>
                      </w:divBdr>
                      <w:divsChild>
                        <w:div w:id="20086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555">
                  <w:marLeft w:val="0"/>
                  <w:marRight w:val="0"/>
                  <w:marTop w:val="240"/>
                  <w:marBottom w:val="0"/>
                  <w:divBdr>
                    <w:top w:val="none" w:sz="0" w:space="0" w:color="auto"/>
                    <w:left w:val="none" w:sz="0" w:space="0" w:color="auto"/>
                    <w:bottom w:val="none" w:sz="0" w:space="0" w:color="auto"/>
                    <w:right w:val="none" w:sz="0" w:space="0" w:color="auto"/>
                  </w:divBdr>
                  <w:divsChild>
                    <w:div w:id="1988976565">
                      <w:marLeft w:val="0"/>
                      <w:marRight w:val="0"/>
                      <w:marTop w:val="0"/>
                      <w:marBottom w:val="0"/>
                      <w:divBdr>
                        <w:top w:val="none" w:sz="0" w:space="0" w:color="auto"/>
                        <w:left w:val="none" w:sz="0" w:space="0" w:color="auto"/>
                        <w:bottom w:val="none" w:sz="0" w:space="0" w:color="auto"/>
                        <w:right w:val="none" w:sz="0" w:space="0" w:color="auto"/>
                      </w:divBdr>
                      <w:divsChild>
                        <w:div w:id="13982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41222">
                  <w:marLeft w:val="0"/>
                  <w:marRight w:val="0"/>
                  <w:marTop w:val="240"/>
                  <w:marBottom w:val="0"/>
                  <w:divBdr>
                    <w:top w:val="none" w:sz="0" w:space="0" w:color="auto"/>
                    <w:left w:val="none" w:sz="0" w:space="0" w:color="auto"/>
                    <w:bottom w:val="none" w:sz="0" w:space="0" w:color="auto"/>
                    <w:right w:val="none" w:sz="0" w:space="0" w:color="auto"/>
                  </w:divBdr>
                  <w:divsChild>
                    <w:div w:id="168911998">
                      <w:marLeft w:val="0"/>
                      <w:marRight w:val="0"/>
                      <w:marTop w:val="0"/>
                      <w:marBottom w:val="0"/>
                      <w:divBdr>
                        <w:top w:val="none" w:sz="0" w:space="0" w:color="auto"/>
                        <w:left w:val="none" w:sz="0" w:space="0" w:color="auto"/>
                        <w:bottom w:val="none" w:sz="0" w:space="0" w:color="auto"/>
                        <w:right w:val="none" w:sz="0" w:space="0" w:color="auto"/>
                      </w:divBdr>
                      <w:divsChild>
                        <w:div w:id="5002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6455">
                  <w:marLeft w:val="0"/>
                  <w:marRight w:val="0"/>
                  <w:marTop w:val="240"/>
                  <w:marBottom w:val="0"/>
                  <w:divBdr>
                    <w:top w:val="none" w:sz="0" w:space="0" w:color="auto"/>
                    <w:left w:val="none" w:sz="0" w:space="0" w:color="auto"/>
                    <w:bottom w:val="none" w:sz="0" w:space="0" w:color="auto"/>
                    <w:right w:val="none" w:sz="0" w:space="0" w:color="auto"/>
                  </w:divBdr>
                  <w:divsChild>
                    <w:div w:id="680618753">
                      <w:marLeft w:val="0"/>
                      <w:marRight w:val="0"/>
                      <w:marTop w:val="0"/>
                      <w:marBottom w:val="0"/>
                      <w:divBdr>
                        <w:top w:val="none" w:sz="0" w:space="0" w:color="auto"/>
                        <w:left w:val="none" w:sz="0" w:space="0" w:color="auto"/>
                        <w:bottom w:val="none" w:sz="0" w:space="0" w:color="auto"/>
                        <w:right w:val="none" w:sz="0" w:space="0" w:color="auto"/>
                      </w:divBdr>
                      <w:divsChild>
                        <w:div w:id="12616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9357">
                  <w:marLeft w:val="0"/>
                  <w:marRight w:val="0"/>
                  <w:marTop w:val="240"/>
                  <w:marBottom w:val="0"/>
                  <w:divBdr>
                    <w:top w:val="none" w:sz="0" w:space="0" w:color="auto"/>
                    <w:left w:val="none" w:sz="0" w:space="0" w:color="auto"/>
                    <w:bottom w:val="none" w:sz="0" w:space="0" w:color="auto"/>
                    <w:right w:val="none" w:sz="0" w:space="0" w:color="auto"/>
                  </w:divBdr>
                  <w:divsChild>
                    <w:div w:id="259990941">
                      <w:marLeft w:val="0"/>
                      <w:marRight w:val="0"/>
                      <w:marTop w:val="0"/>
                      <w:marBottom w:val="0"/>
                      <w:divBdr>
                        <w:top w:val="none" w:sz="0" w:space="0" w:color="auto"/>
                        <w:left w:val="none" w:sz="0" w:space="0" w:color="auto"/>
                        <w:bottom w:val="none" w:sz="0" w:space="0" w:color="auto"/>
                        <w:right w:val="none" w:sz="0" w:space="0" w:color="auto"/>
                      </w:divBdr>
                      <w:divsChild>
                        <w:div w:id="14691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7651">
                  <w:marLeft w:val="0"/>
                  <w:marRight w:val="0"/>
                  <w:marTop w:val="240"/>
                  <w:marBottom w:val="0"/>
                  <w:divBdr>
                    <w:top w:val="none" w:sz="0" w:space="0" w:color="auto"/>
                    <w:left w:val="none" w:sz="0" w:space="0" w:color="auto"/>
                    <w:bottom w:val="none" w:sz="0" w:space="0" w:color="auto"/>
                    <w:right w:val="none" w:sz="0" w:space="0" w:color="auto"/>
                  </w:divBdr>
                  <w:divsChild>
                    <w:div w:id="960839405">
                      <w:marLeft w:val="0"/>
                      <w:marRight w:val="0"/>
                      <w:marTop w:val="0"/>
                      <w:marBottom w:val="0"/>
                      <w:divBdr>
                        <w:top w:val="none" w:sz="0" w:space="0" w:color="auto"/>
                        <w:left w:val="none" w:sz="0" w:space="0" w:color="auto"/>
                        <w:bottom w:val="none" w:sz="0" w:space="0" w:color="auto"/>
                        <w:right w:val="none" w:sz="0" w:space="0" w:color="auto"/>
                      </w:divBdr>
                      <w:divsChild>
                        <w:div w:id="184112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1759">
                  <w:marLeft w:val="0"/>
                  <w:marRight w:val="0"/>
                  <w:marTop w:val="240"/>
                  <w:marBottom w:val="0"/>
                  <w:divBdr>
                    <w:top w:val="none" w:sz="0" w:space="0" w:color="auto"/>
                    <w:left w:val="none" w:sz="0" w:space="0" w:color="auto"/>
                    <w:bottom w:val="none" w:sz="0" w:space="0" w:color="auto"/>
                    <w:right w:val="none" w:sz="0" w:space="0" w:color="auto"/>
                  </w:divBdr>
                  <w:divsChild>
                    <w:div w:id="1286503505">
                      <w:marLeft w:val="0"/>
                      <w:marRight w:val="0"/>
                      <w:marTop w:val="0"/>
                      <w:marBottom w:val="0"/>
                      <w:divBdr>
                        <w:top w:val="none" w:sz="0" w:space="0" w:color="auto"/>
                        <w:left w:val="none" w:sz="0" w:space="0" w:color="auto"/>
                        <w:bottom w:val="none" w:sz="0" w:space="0" w:color="auto"/>
                        <w:right w:val="none" w:sz="0" w:space="0" w:color="auto"/>
                      </w:divBdr>
                      <w:divsChild>
                        <w:div w:id="8905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6184">
                  <w:marLeft w:val="0"/>
                  <w:marRight w:val="0"/>
                  <w:marTop w:val="240"/>
                  <w:marBottom w:val="0"/>
                  <w:divBdr>
                    <w:top w:val="none" w:sz="0" w:space="0" w:color="auto"/>
                    <w:left w:val="none" w:sz="0" w:space="0" w:color="auto"/>
                    <w:bottom w:val="none" w:sz="0" w:space="0" w:color="auto"/>
                    <w:right w:val="none" w:sz="0" w:space="0" w:color="auto"/>
                  </w:divBdr>
                  <w:divsChild>
                    <w:div w:id="651524742">
                      <w:marLeft w:val="0"/>
                      <w:marRight w:val="0"/>
                      <w:marTop w:val="0"/>
                      <w:marBottom w:val="0"/>
                      <w:divBdr>
                        <w:top w:val="none" w:sz="0" w:space="0" w:color="auto"/>
                        <w:left w:val="none" w:sz="0" w:space="0" w:color="auto"/>
                        <w:bottom w:val="none" w:sz="0" w:space="0" w:color="auto"/>
                        <w:right w:val="none" w:sz="0" w:space="0" w:color="auto"/>
                      </w:divBdr>
                      <w:divsChild>
                        <w:div w:id="6087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3548">
                  <w:marLeft w:val="0"/>
                  <w:marRight w:val="0"/>
                  <w:marTop w:val="240"/>
                  <w:marBottom w:val="0"/>
                  <w:divBdr>
                    <w:top w:val="none" w:sz="0" w:space="0" w:color="auto"/>
                    <w:left w:val="none" w:sz="0" w:space="0" w:color="auto"/>
                    <w:bottom w:val="none" w:sz="0" w:space="0" w:color="auto"/>
                    <w:right w:val="none" w:sz="0" w:space="0" w:color="auto"/>
                  </w:divBdr>
                  <w:divsChild>
                    <w:div w:id="1798986603">
                      <w:marLeft w:val="0"/>
                      <w:marRight w:val="0"/>
                      <w:marTop w:val="0"/>
                      <w:marBottom w:val="0"/>
                      <w:divBdr>
                        <w:top w:val="none" w:sz="0" w:space="0" w:color="auto"/>
                        <w:left w:val="none" w:sz="0" w:space="0" w:color="auto"/>
                        <w:bottom w:val="none" w:sz="0" w:space="0" w:color="auto"/>
                        <w:right w:val="none" w:sz="0" w:space="0" w:color="auto"/>
                      </w:divBdr>
                      <w:divsChild>
                        <w:div w:id="8955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5275">
                  <w:marLeft w:val="0"/>
                  <w:marRight w:val="0"/>
                  <w:marTop w:val="240"/>
                  <w:marBottom w:val="0"/>
                  <w:divBdr>
                    <w:top w:val="none" w:sz="0" w:space="0" w:color="auto"/>
                    <w:left w:val="none" w:sz="0" w:space="0" w:color="auto"/>
                    <w:bottom w:val="none" w:sz="0" w:space="0" w:color="auto"/>
                    <w:right w:val="none" w:sz="0" w:space="0" w:color="auto"/>
                  </w:divBdr>
                  <w:divsChild>
                    <w:div w:id="565838377">
                      <w:marLeft w:val="0"/>
                      <w:marRight w:val="0"/>
                      <w:marTop w:val="0"/>
                      <w:marBottom w:val="0"/>
                      <w:divBdr>
                        <w:top w:val="none" w:sz="0" w:space="0" w:color="auto"/>
                        <w:left w:val="none" w:sz="0" w:space="0" w:color="auto"/>
                        <w:bottom w:val="none" w:sz="0" w:space="0" w:color="auto"/>
                        <w:right w:val="none" w:sz="0" w:space="0" w:color="auto"/>
                      </w:divBdr>
                      <w:divsChild>
                        <w:div w:id="20541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70259">
                  <w:marLeft w:val="0"/>
                  <w:marRight w:val="0"/>
                  <w:marTop w:val="240"/>
                  <w:marBottom w:val="0"/>
                  <w:divBdr>
                    <w:top w:val="none" w:sz="0" w:space="0" w:color="auto"/>
                    <w:left w:val="none" w:sz="0" w:space="0" w:color="auto"/>
                    <w:bottom w:val="none" w:sz="0" w:space="0" w:color="auto"/>
                    <w:right w:val="none" w:sz="0" w:space="0" w:color="auto"/>
                  </w:divBdr>
                  <w:divsChild>
                    <w:div w:id="569728793">
                      <w:marLeft w:val="0"/>
                      <w:marRight w:val="0"/>
                      <w:marTop w:val="0"/>
                      <w:marBottom w:val="0"/>
                      <w:divBdr>
                        <w:top w:val="none" w:sz="0" w:space="0" w:color="auto"/>
                        <w:left w:val="none" w:sz="0" w:space="0" w:color="auto"/>
                        <w:bottom w:val="none" w:sz="0" w:space="0" w:color="auto"/>
                        <w:right w:val="none" w:sz="0" w:space="0" w:color="auto"/>
                      </w:divBdr>
                      <w:divsChild>
                        <w:div w:id="4942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4713">
                  <w:marLeft w:val="0"/>
                  <w:marRight w:val="0"/>
                  <w:marTop w:val="240"/>
                  <w:marBottom w:val="0"/>
                  <w:divBdr>
                    <w:top w:val="none" w:sz="0" w:space="0" w:color="auto"/>
                    <w:left w:val="none" w:sz="0" w:space="0" w:color="auto"/>
                    <w:bottom w:val="none" w:sz="0" w:space="0" w:color="auto"/>
                    <w:right w:val="none" w:sz="0" w:space="0" w:color="auto"/>
                  </w:divBdr>
                  <w:divsChild>
                    <w:div w:id="1971083672">
                      <w:marLeft w:val="0"/>
                      <w:marRight w:val="0"/>
                      <w:marTop w:val="0"/>
                      <w:marBottom w:val="0"/>
                      <w:divBdr>
                        <w:top w:val="none" w:sz="0" w:space="0" w:color="auto"/>
                        <w:left w:val="none" w:sz="0" w:space="0" w:color="auto"/>
                        <w:bottom w:val="none" w:sz="0" w:space="0" w:color="auto"/>
                        <w:right w:val="none" w:sz="0" w:space="0" w:color="auto"/>
                      </w:divBdr>
                      <w:divsChild>
                        <w:div w:id="3615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9266">
                  <w:marLeft w:val="0"/>
                  <w:marRight w:val="0"/>
                  <w:marTop w:val="240"/>
                  <w:marBottom w:val="0"/>
                  <w:divBdr>
                    <w:top w:val="none" w:sz="0" w:space="0" w:color="auto"/>
                    <w:left w:val="none" w:sz="0" w:space="0" w:color="auto"/>
                    <w:bottom w:val="none" w:sz="0" w:space="0" w:color="auto"/>
                    <w:right w:val="none" w:sz="0" w:space="0" w:color="auto"/>
                  </w:divBdr>
                  <w:divsChild>
                    <w:div w:id="330449559">
                      <w:marLeft w:val="0"/>
                      <w:marRight w:val="0"/>
                      <w:marTop w:val="0"/>
                      <w:marBottom w:val="0"/>
                      <w:divBdr>
                        <w:top w:val="none" w:sz="0" w:space="0" w:color="auto"/>
                        <w:left w:val="none" w:sz="0" w:space="0" w:color="auto"/>
                        <w:bottom w:val="none" w:sz="0" w:space="0" w:color="auto"/>
                        <w:right w:val="none" w:sz="0" w:space="0" w:color="auto"/>
                      </w:divBdr>
                      <w:divsChild>
                        <w:div w:id="19481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1906">
                  <w:marLeft w:val="0"/>
                  <w:marRight w:val="0"/>
                  <w:marTop w:val="240"/>
                  <w:marBottom w:val="0"/>
                  <w:divBdr>
                    <w:top w:val="none" w:sz="0" w:space="0" w:color="auto"/>
                    <w:left w:val="none" w:sz="0" w:space="0" w:color="auto"/>
                    <w:bottom w:val="none" w:sz="0" w:space="0" w:color="auto"/>
                    <w:right w:val="none" w:sz="0" w:space="0" w:color="auto"/>
                  </w:divBdr>
                  <w:divsChild>
                    <w:div w:id="615793586">
                      <w:marLeft w:val="0"/>
                      <w:marRight w:val="0"/>
                      <w:marTop w:val="0"/>
                      <w:marBottom w:val="0"/>
                      <w:divBdr>
                        <w:top w:val="none" w:sz="0" w:space="0" w:color="auto"/>
                        <w:left w:val="none" w:sz="0" w:space="0" w:color="auto"/>
                        <w:bottom w:val="none" w:sz="0" w:space="0" w:color="auto"/>
                        <w:right w:val="none" w:sz="0" w:space="0" w:color="auto"/>
                      </w:divBdr>
                      <w:divsChild>
                        <w:div w:id="10654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6739">
                  <w:marLeft w:val="0"/>
                  <w:marRight w:val="0"/>
                  <w:marTop w:val="240"/>
                  <w:marBottom w:val="0"/>
                  <w:divBdr>
                    <w:top w:val="none" w:sz="0" w:space="0" w:color="auto"/>
                    <w:left w:val="none" w:sz="0" w:space="0" w:color="auto"/>
                    <w:bottom w:val="none" w:sz="0" w:space="0" w:color="auto"/>
                    <w:right w:val="none" w:sz="0" w:space="0" w:color="auto"/>
                  </w:divBdr>
                  <w:divsChild>
                    <w:div w:id="74010152">
                      <w:marLeft w:val="0"/>
                      <w:marRight w:val="0"/>
                      <w:marTop w:val="0"/>
                      <w:marBottom w:val="0"/>
                      <w:divBdr>
                        <w:top w:val="none" w:sz="0" w:space="0" w:color="auto"/>
                        <w:left w:val="none" w:sz="0" w:space="0" w:color="auto"/>
                        <w:bottom w:val="none" w:sz="0" w:space="0" w:color="auto"/>
                        <w:right w:val="none" w:sz="0" w:space="0" w:color="auto"/>
                      </w:divBdr>
                      <w:divsChild>
                        <w:div w:id="20584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3174">
                  <w:marLeft w:val="0"/>
                  <w:marRight w:val="0"/>
                  <w:marTop w:val="240"/>
                  <w:marBottom w:val="0"/>
                  <w:divBdr>
                    <w:top w:val="none" w:sz="0" w:space="0" w:color="auto"/>
                    <w:left w:val="none" w:sz="0" w:space="0" w:color="auto"/>
                    <w:bottom w:val="none" w:sz="0" w:space="0" w:color="auto"/>
                    <w:right w:val="none" w:sz="0" w:space="0" w:color="auto"/>
                  </w:divBdr>
                  <w:divsChild>
                    <w:div w:id="1932735214">
                      <w:marLeft w:val="0"/>
                      <w:marRight w:val="0"/>
                      <w:marTop w:val="0"/>
                      <w:marBottom w:val="0"/>
                      <w:divBdr>
                        <w:top w:val="none" w:sz="0" w:space="0" w:color="auto"/>
                        <w:left w:val="none" w:sz="0" w:space="0" w:color="auto"/>
                        <w:bottom w:val="none" w:sz="0" w:space="0" w:color="auto"/>
                        <w:right w:val="none" w:sz="0" w:space="0" w:color="auto"/>
                      </w:divBdr>
                      <w:divsChild>
                        <w:div w:id="12274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21969">
                  <w:marLeft w:val="0"/>
                  <w:marRight w:val="0"/>
                  <w:marTop w:val="240"/>
                  <w:marBottom w:val="0"/>
                  <w:divBdr>
                    <w:top w:val="none" w:sz="0" w:space="0" w:color="auto"/>
                    <w:left w:val="none" w:sz="0" w:space="0" w:color="auto"/>
                    <w:bottom w:val="none" w:sz="0" w:space="0" w:color="auto"/>
                    <w:right w:val="none" w:sz="0" w:space="0" w:color="auto"/>
                  </w:divBdr>
                  <w:divsChild>
                    <w:div w:id="1577284982">
                      <w:marLeft w:val="0"/>
                      <w:marRight w:val="0"/>
                      <w:marTop w:val="0"/>
                      <w:marBottom w:val="0"/>
                      <w:divBdr>
                        <w:top w:val="none" w:sz="0" w:space="0" w:color="auto"/>
                        <w:left w:val="none" w:sz="0" w:space="0" w:color="auto"/>
                        <w:bottom w:val="none" w:sz="0" w:space="0" w:color="auto"/>
                        <w:right w:val="none" w:sz="0" w:space="0" w:color="auto"/>
                      </w:divBdr>
                      <w:divsChild>
                        <w:div w:id="4883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36030">
                  <w:marLeft w:val="0"/>
                  <w:marRight w:val="0"/>
                  <w:marTop w:val="240"/>
                  <w:marBottom w:val="0"/>
                  <w:divBdr>
                    <w:top w:val="none" w:sz="0" w:space="0" w:color="auto"/>
                    <w:left w:val="none" w:sz="0" w:space="0" w:color="auto"/>
                    <w:bottom w:val="none" w:sz="0" w:space="0" w:color="auto"/>
                    <w:right w:val="none" w:sz="0" w:space="0" w:color="auto"/>
                  </w:divBdr>
                  <w:divsChild>
                    <w:div w:id="833371743">
                      <w:marLeft w:val="0"/>
                      <w:marRight w:val="0"/>
                      <w:marTop w:val="0"/>
                      <w:marBottom w:val="0"/>
                      <w:divBdr>
                        <w:top w:val="none" w:sz="0" w:space="0" w:color="auto"/>
                        <w:left w:val="none" w:sz="0" w:space="0" w:color="auto"/>
                        <w:bottom w:val="none" w:sz="0" w:space="0" w:color="auto"/>
                        <w:right w:val="none" w:sz="0" w:space="0" w:color="auto"/>
                      </w:divBdr>
                      <w:divsChild>
                        <w:div w:id="13628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71043">
                  <w:marLeft w:val="0"/>
                  <w:marRight w:val="0"/>
                  <w:marTop w:val="240"/>
                  <w:marBottom w:val="0"/>
                  <w:divBdr>
                    <w:top w:val="none" w:sz="0" w:space="0" w:color="auto"/>
                    <w:left w:val="none" w:sz="0" w:space="0" w:color="auto"/>
                    <w:bottom w:val="none" w:sz="0" w:space="0" w:color="auto"/>
                    <w:right w:val="none" w:sz="0" w:space="0" w:color="auto"/>
                  </w:divBdr>
                  <w:divsChild>
                    <w:div w:id="669065148">
                      <w:marLeft w:val="0"/>
                      <w:marRight w:val="0"/>
                      <w:marTop w:val="0"/>
                      <w:marBottom w:val="0"/>
                      <w:divBdr>
                        <w:top w:val="none" w:sz="0" w:space="0" w:color="auto"/>
                        <w:left w:val="none" w:sz="0" w:space="0" w:color="auto"/>
                        <w:bottom w:val="none" w:sz="0" w:space="0" w:color="auto"/>
                        <w:right w:val="none" w:sz="0" w:space="0" w:color="auto"/>
                      </w:divBdr>
                      <w:divsChild>
                        <w:div w:id="6645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5705">
                  <w:marLeft w:val="0"/>
                  <w:marRight w:val="0"/>
                  <w:marTop w:val="240"/>
                  <w:marBottom w:val="0"/>
                  <w:divBdr>
                    <w:top w:val="none" w:sz="0" w:space="0" w:color="auto"/>
                    <w:left w:val="none" w:sz="0" w:space="0" w:color="auto"/>
                    <w:bottom w:val="none" w:sz="0" w:space="0" w:color="auto"/>
                    <w:right w:val="none" w:sz="0" w:space="0" w:color="auto"/>
                  </w:divBdr>
                  <w:divsChild>
                    <w:div w:id="610941314">
                      <w:marLeft w:val="0"/>
                      <w:marRight w:val="0"/>
                      <w:marTop w:val="0"/>
                      <w:marBottom w:val="0"/>
                      <w:divBdr>
                        <w:top w:val="none" w:sz="0" w:space="0" w:color="auto"/>
                        <w:left w:val="none" w:sz="0" w:space="0" w:color="auto"/>
                        <w:bottom w:val="none" w:sz="0" w:space="0" w:color="auto"/>
                        <w:right w:val="none" w:sz="0" w:space="0" w:color="auto"/>
                      </w:divBdr>
                      <w:divsChild>
                        <w:div w:id="14490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29380">
                  <w:marLeft w:val="0"/>
                  <w:marRight w:val="0"/>
                  <w:marTop w:val="240"/>
                  <w:marBottom w:val="0"/>
                  <w:divBdr>
                    <w:top w:val="none" w:sz="0" w:space="0" w:color="auto"/>
                    <w:left w:val="none" w:sz="0" w:space="0" w:color="auto"/>
                    <w:bottom w:val="none" w:sz="0" w:space="0" w:color="auto"/>
                    <w:right w:val="none" w:sz="0" w:space="0" w:color="auto"/>
                  </w:divBdr>
                  <w:divsChild>
                    <w:div w:id="1067149660">
                      <w:marLeft w:val="0"/>
                      <w:marRight w:val="0"/>
                      <w:marTop w:val="0"/>
                      <w:marBottom w:val="0"/>
                      <w:divBdr>
                        <w:top w:val="none" w:sz="0" w:space="0" w:color="auto"/>
                        <w:left w:val="none" w:sz="0" w:space="0" w:color="auto"/>
                        <w:bottom w:val="none" w:sz="0" w:space="0" w:color="auto"/>
                        <w:right w:val="none" w:sz="0" w:space="0" w:color="auto"/>
                      </w:divBdr>
                      <w:divsChild>
                        <w:div w:id="15113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5620">
                  <w:marLeft w:val="0"/>
                  <w:marRight w:val="0"/>
                  <w:marTop w:val="240"/>
                  <w:marBottom w:val="0"/>
                  <w:divBdr>
                    <w:top w:val="none" w:sz="0" w:space="0" w:color="auto"/>
                    <w:left w:val="none" w:sz="0" w:space="0" w:color="auto"/>
                    <w:bottom w:val="none" w:sz="0" w:space="0" w:color="auto"/>
                    <w:right w:val="none" w:sz="0" w:space="0" w:color="auto"/>
                  </w:divBdr>
                  <w:divsChild>
                    <w:div w:id="805708465">
                      <w:marLeft w:val="0"/>
                      <w:marRight w:val="0"/>
                      <w:marTop w:val="0"/>
                      <w:marBottom w:val="0"/>
                      <w:divBdr>
                        <w:top w:val="none" w:sz="0" w:space="0" w:color="auto"/>
                        <w:left w:val="none" w:sz="0" w:space="0" w:color="auto"/>
                        <w:bottom w:val="none" w:sz="0" w:space="0" w:color="auto"/>
                        <w:right w:val="none" w:sz="0" w:space="0" w:color="auto"/>
                      </w:divBdr>
                      <w:divsChild>
                        <w:div w:id="20095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2348">
                  <w:marLeft w:val="0"/>
                  <w:marRight w:val="0"/>
                  <w:marTop w:val="240"/>
                  <w:marBottom w:val="0"/>
                  <w:divBdr>
                    <w:top w:val="none" w:sz="0" w:space="0" w:color="auto"/>
                    <w:left w:val="none" w:sz="0" w:space="0" w:color="auto"/>
                    <w:bottom w:val="none" w:sz="0" w:space="0" w:color="auto"/>
                    <w:right w:val="none" w:sz="0" w:space="0" w:color="auto"/>
                  </w:divBdr>
                  <w:divsChild>
                    <w:div w:id="1030298720">
                      <w:marLeft w:val="0"/>
                      <w:marRight w:val="0"/>
                      <w:marTop w:val="0"/>
                      <w:marBottom w:val="0"/>
                      <w:divBdr>
                        <w:top w:val="none" w:sz="0" w:space="0" w:color="auto"/>
                        <w:left w:val="none" w:sz="0" w:space="0" w:color="auto"/>
                        <w:bottom w:val="none" w:sz="0" w:space="0" w:color="auto"/>
                        <w:right w:val="none" w:sz="0" w:space="0" w:color="auto"/>
                      </w:divBdr>
                      <w:divsChild>
                        <w:div w:id="12925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8209">
                  <w:marLeft w:val="0"/>
                  <w:marRight w:val="0"/>
                  <w:marTop w:val="240"/>
                  <w:marBottom w:val="0"/>
                  <w:divBdr>
                    <w:top w:val="none" w:sz="0" w:space="0" w:color="auto"/>
                    <w:left w:val="none" w:sz="0" w:space="0" w:color="auto"/>
                    <w:bottom w:val="none" w:sz="0" w:space="0" w:color="auto"/>
                    <w:right w:val="none" w:sz="0" w:space="0" w:color="auto"/>
                  </w:divBdr>
                  <w:divsChild>
                    <w:div w:id="1343554004">
                      <w:marLeft w:val="0"/>
                      <w:marRight w:val="0"/>
                      <w:marTop w:val="0"/>
                      <w:marBottom w:val="0"/>
                      <w:divBdr>
                        <w:top w:val="none" w:sz="0" w:space="0" w:color="auto"/>
                        <w:left w:val="none" w:sz="0" w:space="0" w:color="auto"/>
                        <w:bottom w:val="none" w:sz="0" w:space="0" w:color="auto"/>
                        <w:right w:val="none" w:sz="0" w:space="0" w:color="auto"/>
                      </w:divBdr>
                      <w:divsChild>
                        <w:div w:id="19180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3816">
                  <w:marLeft w:val="0"/>
                  <w:marRight w:val="0"/>
                  <w:marTop w:val="240"/>
                  <w:marBottom w:val="0"/>
                  <w:divBdr>
                    <w:top w:val="none" w:sz="0" w:space="0" w:color="auto"/>
                    <w:left w:val="none" w:sz="0" w:space="0" w:color="auto"/>
                    <w:bottom w:val="none" w:sz="0" w:space="0" w:color="auto"/>
                    <w:right w:val="none" w:sz="0" w:space="0" w:color="auto"/>
                  </w:divBdr>
                  <w:divsChild>
                    <w:div w:id="1643272419">
                      <w:marLeft w:val="0"/>
                      <w:marRight w:val="0"/>
                      <w:marTop w:val="0"/>
                      <w:marBottom w:val="0"/>
                      <w:divBdr>
                        <w:top w:val="none" w:sz="0" w:space="0" w:color="auto"/>
                        <w:left w:val="none" w:sz="0" w:space="0" w:color="auto"/>
                        <w:bottom w:val="none" w:sz="0" w:space="0" w:color="auto"/>
                        <w:right w:val="none" w:sz="0" w:space="0" w:color="auto"/>
                      </w:divBdr>
                      <w:divsChild>
                        <w:div w:id="16768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3759">
                  <w:marLeft w:val="0"/>
                  <w:marRight w:val="0"/>
                  <w:marTop w:val="240"/>
                  <w:marBottom w:val="0"/>
                  <w:divBdr>
                    <w:top w:val="none" w:sz="0" w:space="0" w:color="auto"/>
                    <w:left w:val="none" w:sz="0" w:space="0" w:color="auto"/>
                    <w:bottom w:val="none" w:sz="0" w:space="0" w:color="auto"/>
                    <w:right w:val="none" w:sz="0" w:space="0" w:color="auto"/>
                  </w:divBdr>
                  <w:divsChild>
                    <w:div w:id="1107385168">
                      <w:marLeft w:val="0"/>
                      <w:marRight w:val="0"/>
                      <w:marTop w:val="0"/>
                      <w:marBottom w:val="0"/>
                      <w:divBdr>
                        <w:top w:val="none" w:sz="0" w:space="0" w:color="auto"/>
                        <w:left w:val="none" w:sz="0" w:space="0" w:color="auto"/>
                        <w:bottom w:val="none" w:sz="0" w:space="0" w:color="auto"/>
                        <w:right w:val="none" w:sz="0" w:space="0" w:color="auto"/>
                      </w:divBdr>
                      <w:divsChild>
                        <w:div w:id="8634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3491">
                  <w:marLeft w:val="0"/>
                  <w:marRight w:val="0"/>
                  <w:marTop w:val="240"/>
                  <w:marBottom w:val="0"/>
                  <w:divBdr>
                    <w:top w:val="none" w:sz="0" w:space="0" w:color="auto"/>
                    <w:left w:val="none" w:sz="0" w:space="0" w:color="auto"/>
                    <w:bottom w:val="none" w:sz="0" w:space="0" w:color="auto"/>
                    <w:right w:val="none" w:sz="0" w:space="0" w:color="auto"/>
                  </w:divBdr>
                  <w:divsChild>
                    <w:div w:id="160392918">
                      <w:marLeft w:val="0"/>
                      <w:marRight w:val="0"/>
                      <w:marTop w:val="0"/>
                      <w:marBottom w:val="0"/>
                      <w:divBdr>
                        <w:top w:val="none" w:sz="0" w:space="0" w:color="auto"/>
                        <w:left w:val="none" w:sz="0" w:space="0" w:color="auto"/>
                        <w:bottom w:val="none" w:sz="0" w:space="0" w:color="auto"/>
                        <w:right w:val="none" w:sz="0" w:space="0" w:color="auto"/>
                      </w:divBdr>
                      <w:divsChild>
                        <w:div w:id="20964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7275">
                  <w:marLeft w:val="0"/>
                  <w:marRight w:val="0"/>
                  <w:marTop w:val="240"/>
                  <w:marBottom w:val="0"/>
                  <w:divBdr>
                    <w:top w:val="none" w:sz="0" w:space="0" w:color="auto"/>
                    <w:left w:val="none" w:sz="0" w:space="0" w:color="auto"/>
                    <w:bottom w:val="none" w:sz="0" w:space="0" w:color="auto"/>
                    <w:right w:val="none" w:sz="0" w:space="0" w:color="auto"/>
                  </w:divBdr>
                  <w:divsChild>
                    <w:div w:id="1295064252">
                      <w:marLeft w:val="0"/>
                      <w:marRight w:val="0"/>
                      <w:marTop w:val="0"/>
                      <w:marBottom w:val="0"/>
                      <w:divBdr>
                        <w:top w:val="none" w:sz="0" w:space="0" w:color="auto"/>
                        <w:left w:val="none" w:sz="0" w:space="0" w:color="auto"/>
                        <w:bottom w:val="none" w:sz="0" w:space="0" w:color="auto"/>
                        <w:right w:val="none" w:sz="0" w:space="0" w:color="auto"/>
                      </w:divBdr>
                      <w:divsChild>
                        <w:div w:id="17267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2065">
                  <w:marLeft w:val="0"/>
                  <w:marRight w:val="0"/>
                  <w:marTop w:val="240"/>
                  <w:marBottom w:val="0"/>
                  <w:divBdr>
                    <w:top w:val="none" w:sz="0" w:space="0" w:color="auto"/>
                    <w:left w:val="none" w:sz="0" w:space="0" w:color="auto"/>
                    <w:bottom w:val="none" w:sz="0" w:space="0" w:color="auto"/>
                    <w:right w:val="none" w:sz="0" w:space="0" w:color="auto"/>
                  </w:divBdr>
                  <w:divsChild>
                    <w:div w:id="1451127010">
                      <w:marLeft w:val="0"/>
                      <w:marRight w:val="0"/>
                      <w:marTop w:val="0"/>
                      <w:marBottom w:val="0"/>
                      <w:divBdr>
                        <w:top w:val="none" w:sz="0" w:space="0" w:color="auto"/>
                        <w:left w:val="none" w:sz="0" w:space="0" w:color="auto"/>
                        <w:bottom w:val="none" w:sz="0" w:space="0" w:color="auto"/>
                        <w:right w:val="none" w:sz="0" w:space="0" w:color="auto"/>
                      </w:divBdr>
                      <w:divsChild>
                        <w:div w:id="11611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39824">
                  <w:marLeft w:val="0"/>
                  <w:marRight w:val="0"/>
                  <w:marTop w:val="240"/>
                  <w:marBottom w:val="0"/>
                  <w:divBdr>
                    <w:top w:val="none" w:sz="0" w:space="0" w:color="auto"/>
                    <w:left w:val="none" w:sz="0" w:space="0" w:color="auto"/>
                    <w:bottom w:val="none" w:sz="0" w:space="0" w:color="auto"/>
                    <w:right w:val="none" w:sz="0" w:space="0" w:color="auto"/>
                  </w:divBdr>
                  <w:divsChild>
                    <w:div w:id="688721914">
                      <w:marLeft w:val="0"/>
                      <w:marRight w:val="0"/>
                      <w:marTop w:val="0"/>
                      <w:marBottom w:val="0"/>
                      <w:divBdr>
                        <w:top w:val="none" w:sz="0" w:space="0" w:color="auto"/>
                        <w:left w:val="none" w:sz="0" w:space="0" w:color="auto"/>
                        <w:bottom w:val="none" w:sz="0" w:space="0" w:color="auto"/>
                        <w:right w:val="none" w:sz="0" w:space="0" w:color="auto"/>
                      </w:divBdr>
                      <w:divsChild>
                        <w:div w:id="521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6579">
                  <w:marLeft w:val="0"/>
                  <w:marRight w:val="0"/>
                  <w:marTop w:val="240"/>
                  <w:marBottom w:val="0"/>
                  <w:divBdr>
                    <w:top w:val="none" w:sz="0" w:space="0" w:color="auto"/>
                    <w:left w:val="none" w:sz="0" w:space="0" w:color="auto"/>
                    <w:bottom w:val="none" w:sz="0" w:space="0" w:color="auto"/>
                    <w:right w:val="none" w:sz="0" w:space="0" w:color="auto"/>
                  </w:divBdr>
                  <w:divsChild>
                    <w:div w:id="572740934">
                      <w:marLeft w:val="0"/>
                      <w:marRight w:val="0"/>
                      <w:marTop w:val="0"/>
                      <w:marBottom w:val="0"/>
                      <w:divBdr>
                        <w:top w:val="none" w:sz="0" w:space="0" w:color="auto"/>
                        <w:left w:val="none" w:sz="0" w:space="0" w:color="auto"/>
                        <w:bottom w:val="none" w:sz="0" w:space="0" w:color="auto"/>
                        <w:right w:val="none" w:sz="0" w:space="0" w:color="auto"/>
                      </w:divBdr>
                      <w:divsChild>
                        <w:div w:id="3499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3722">
                  <w:marLeft w:val="0"/>
                  <w:marRight w:val="0"/>
                  <w:marTop w:val="240"/>
                  <w:marBottom w:val="0"/>
                  <w:divBdr>
                    <w:top w:val="none" w:sz="0" w:space="0" w:color="auto"/>
                    <w:left w:val="none" w:sz="0" w:space="0" w:color="auto"/>
                    <w:bottom w:val="none" w:sz="0" w:space="0" w:color="auto"/>
                    <w:right w:val="none" w:sz="0" w:space="0" w:color="auto"/>
                  </w:divBdr>
                  <w:divsChild>
                    <w:div w:id="717893765">
                      <w:marLeft w:val="0"/>
                      <w:marRight w:val="0"/>
                      <w:marTop w:val="0"/>
                      <w:marBottom w:val="0"/>
                      <w:divBdr>
                        <w:top w:val="none" w:sz="0" w:space="0" w:color="auto"/>
                        <w:left w:val="none" w:sz="0" w:space="0" w:color="auto"/>
                        <w:bottom w:val="none" w:sz="0" w:space="0" w:color="auto"/>
                        <w:right w:val="none" w:sz="0" w:space="0" w:color="auto"/>
                      </w:divBdr>
                      <w:divsChild>
                        <w:div w:id="71952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4388">
                  <w:marLeft w:val="0"/>
                  <w:marRight w:val="0"/>
                  <w:marTop w:val="240"/>
                  <w:marBottom w:val="0"/>
                  <w:divBdr>
                    <w:top w:val="none" w:sz="0" w:space="0" w:color="auto"/>
                    <w:left w:val="none" w:sz="0" w:space="0" w:color="auto"/>
                    <w:bottom w:val="none" w:sz="0" w:space="0" w:color="auto"/>
                    <w:right w:val="none" w:sz="0" w:space="0" w:color="auto"/>
                  </w:divBdr>
                  <w:divsChild>
                    <w:div w:id="2116706189">
                      <w:marLeft w:val="0"/>
                      <w:marRight w:val="0"/>
                      <w:marTop w:val="0"/>
                      <w:marBottom w:val="0"/>
                      <w:divBdr>
                        <w:top w:val="none" w:sz="0" w:space="0" w:color="auto"/>
                        <w:left w:val="none" w:sz="0" w:space="0" w:color="auto"/>
                        <w:bottom w:val="none" w:sz="0" w:space="0" w:color="auto"/>
                        <w:right w:val="none" w:sz="0" w:space="0" w:color="auto"/>
                      </w:divBdr>
                      <w:divsChild>
                        <w:div w:id="15730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9160">
                  <w:marLeft w:val="0"/>
                  <w:marRight w:val="0"/>
                  <w:marTop w:val="240"/>
                  <w:marBottom w:val="0"/>
                  <w:divBdr>
                    <w:top w:val="none" w:sz="0" w:space="0" w:color="auto"/>
                    <w:left w:val="none" w:sz="0" w:space="0" w:color="auto"/>
                    <w:bottom w:val="none" w:sz="0" w:space="0" w:color="auto"/>
                    <w:right w:val="none" w:sz="0" w:space="0" w:color="auto"/>
                  </w:divBdr>
                  <w:divsChild>
                    <w:div w:id="1372920989">
                      <w:marLeft w:val="0"/>
                      <w:marRight w:val="0"/>
                      <w:marTop w:val="0"/>
                      <w:marBottom w:val="0"/>
                      <w:divBdr>
                        <w:top w:val="none" w:sz="0" w:space="0" w:color="auto"/>
                        <w:left w:val="none" w:sz="0" w:space="0" w:color="auto"/>
                        <w:bottom w:val="none" w:sz="0" w:space="0" w:color="auto"/>
                        <w:right w:val="none" w:sz="0" w:space="0" w:color="auto"/>
                      </w:divBdr>
                      <w:divsChild>
                        <w:div w:id="184570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72438">
                  <w:marLeft w:val="0"/>
                  <w:marRight w:val="0"/>
                  <w:marTop w:val="240"/>
                  <w:marBottom w:val="0"/>
                  <w:divBdr>
                    <w:top w:val="none" w:sz="0" w:space="0" w:color="auto"/>
                    <w:left w:val="none" w:sz="0" w:space="0" w:color="auto"/>
                    <w:bottom w:val="none" w:sz="0" w:space="0" w:color="auto"/>
                    <w:right w:val="none" w:sz="0" w:space="0" w:color="auto"/>
                  </w:divBdr>
                  <w:divsChild>
                    <w:div w:id="928543686">
                      <w:marLeft w:val="0"/>
                      <w:marRight w:val="0"/>
                      <w:marTop w:val="0"/>
                      <w:marBottom w:val="0"/>
                      <w:divBdr>
                        <w:top w:val="none" w:sz="0" w:space="0" w:color="auto"/>
                        <w:left w:val="none" w:sz="0" w:space="0" w:color="auto"/>
                        <w:bottom w:val="none" w:sz="0" w:space="0" w:color="auto"/>
                        <w:right w:val="none" w:sz="0" w:space="0" w:color="auto"/>
                      </w:divBdr>
                      <w:divsChild>
                        <w:div w:id="16544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2409">
                  <w:marLeft w:val="0"/>
                  <w:marRight w:val="0"/>
                  <w:marTop w:val="240"/>
                  <w:marBottom w:val="0"/>
                  <w:divBdr>
                    <w:top w:val="none" w:sz="0" w:space="0" w:color="auto"/>
                    <w:left w:val="none" w:sz="0" w:space="0" w:color="auto"/>
                    <w:bottom w:val="none" w:sz="0" w:space="0" w:color="auto"/>
                    <w:right w:val="none" w:sz="0" w:space="0" w:color="auto"/>
                  </w:divBdr>
                  <w:divsChild>
                    <w:div w:id="347559928">
                      <w:marLeft w:val="0"/>
                      <w:marRight w:val="0"/>
                      <w:marTop w:val="0"/>
                      <w:marBottom w:val="0"/>
                      <w:divBdr>
                        <w:top w:val="none" w:sz="0" w:space="0" w:color="auto"/>
                        <w:left w:val="none" w:sz="0" w:space="0" w:color="auto"/>
                        <w:bottom w:val="none" w:sz="0" w:space="0" w:color="auto"/>
                        <w:right w:val="none" w:sz="0" w:space="0" w:color="auto"/>
                      </w:divBdr>
                      <w:divsChild>
                        <w:div w:id="19930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2599">
                  <w:marLeft w:val="0"/>
                  <w:marRight w:val="0"/>
                  <w:marTop w:val="240"/>
                  <w:marBottom w:val="0"/>
                  <w:divBdr>
                    <w:top w:val="none" w:sz="0" w:space="0" w:color="auto"/>
                    <w:left w:val="none" w:sz="0" w:space="0" w:color="auto"/>
                    <w:bottom w:val="none" w:sz="0" w:space="0" w:color="auto"/>
                    <w:right w:val="none" w:sz="0" w:space="0" w:color="auto"/>
                  </w:divBdr>
                  <w:divsChild>
                    <w:div w:id="1502161702">
                      <w:marLeft w:val="0"/>
                      <w:marRight w:val="0"/>
                      <w:marTop w:val="0"/>
                      <w:marBottom w:val="0"/>
                      <w:divBdr>
                        <w:top w:val="none" w:sz="0" w:space="0" w:color="auto"/>
                        <w:left w:val="none" w:sz="0" w:space="0" w:color="auto"/>
                        <w:bottom w:val="none" w:sz="0" w:space="0" w:color="auto"/>
                        <w:right w:val="none" w:sz="0" w:space="0" w:color="auto"/>
                      </w:divBdr>
                      <w:divsChild>
                        <w:div w:id="30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4486">
                  <w:marLeft w:val="0"/>
                  <w:marRight w:val="0"/>
                  <w:marTop w:val="240"/>
                  <w:marBottom w:val="0"/>
                  <w:divBdr>
                    <w:top w:val="none" w:sz="0" w:space="0" w:color="auto"/>
                    <w:left w:val="none" w:sz="0" w:space="0" w:color="auto"/>
                    <w:bottom w:val="none" w:sz="0" w:space="0" w:color="auto"/>
                    <w:right w:val="none" w:sz="0" w:space="0" w:color="auto"/>
                  </w:divBdr>
                  <w:divsChild>
                    <w:div w:id="1416585565">
                      <w:marLeft w:val="0"/>
                      <w:marRight w:val="0"/>
                      <w:marTop w:val="0"/>
                      <w:marBottom w:val="0"/>
                      <w:divBdr>
                        <w:top w:val="none" w:sz="0" w:space="0" w:color="auto"/>
                        <w:left w:val="none" w:sz="0" w:space="0" w:color="auto"/>
                        <w:bottom w:val="none" w:sz="0" w:space="0" w:color="auto"/>
                        <w:right w:val="none" w:sz="0" w:space="0" w:color="auto"/>
                      </w:divBdr>
                      <w:divsChild>
                        <w:div w:id="4292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45621">
                  <w:marLeft w:val="0"/>
                  <w:marRight w:val="0"/>
                  <w:marTop w:val="240"/>
                  <w:marBottom w:val="0"/>
                  <w:divBdr>
                    <w:top w:val="none" w:sz="0" w:space="0" w:color="auto"/>
                    <w:left w:val="none" w:sz="0" w:space="0" w:color="auto"/>
                    <w:bottom w:val="none" w:sz="0" w:space="0" w:color="auto"/>
                    <w:right w:val="none" w:sz="0" w:space="0" w:color="auto"/>
                  </w:divBdr>
                  <w:divsChild>
                    <w:div w:id="1930191120">
                      <w:marLeft w:val="0"/>
                      <w:marRight w:val="0"/>
                      <w:marTop w:val="0"/>
                      <w:marBottom w:val="0"/>
                      <w:divBdr>
                        <w:top w:val="none" w:sz="0" w:space="0" w:color="auto"/>
                        <w:left w:val="none" w:sz="0" w:space="0" w:color="auto"/>
                        <w:bottom w:val="none" w:sz="0" w:space="0" w:color="auto"/>
                        <w:right w:val="none" w:sz="0" w:space="0" w:color="auto"/>
                      </w:divBdr>
                      <w:divsChild>
                        <w:div w:id="6196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4983">
                  <w:marLeft w:val="0"/>
                  <w:marRight w:val="0"/>
                  <w:marTop w:val="240"/>
                  <w:marBottom w:val="0"/>
                  <w:divBdr>
                    <w:top w:val="none" w:sz="0" w:space="0" w:color="auto"/>
                    <w:left w:val="none" w:sz="0" w:space="0" w:color="auto"/>
                    <w:bottom w:val="none" w:sz="0" w:space="0" w:color="auto"/>
                    <w:right w:val="none" w:sz="0" w:space="0" w:color="auto"/>
                  </w:divBdr>
                  <w:divsChild>
                    <w:div w:id="1174807946">
                      <w:marLeft w:val="0"/>
                      <w:marRight w:val="0"/>
                      <w:marTop w:val="0"/>
                      <w:marBottom w:val="0"/>
                      <w:divBdr>
                        <w:top w:val="none" w:sz="0" w:space="0" w:color="auto"/>
                        <w:left w:val="none" w:sz="0" w:space="0" w:color="auto"/>
                        <w:bottom w:val="none" w:sz="0" w:space="0" w:color="auto"/>
                        <w:right w:val="none" w:sz="0" w:space="0" w:color="auto"/>
                      </w:divBdr>
                      <w:divsChild>
                        <w:div w:id="20566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5268">
                  <w:marLeft w:val="0"/>
                  <w:marRight w:val="0"/>
                  <w:marTop w:val="240"/>
                  <w:marBottom w:val="0"/>
                  <w:divBdr>
                    <w:top w:val="none" w:sz="0" w:space="0" w:color="auto"/>
                    <w:left w:val="none" w:sz="0" w:space="0" w:color="auto"/>
                    <w:bottom w:val="none" w:sz="0" w:space="0" w:color="auto"/>
                    <w:right w:val="none" w:sz="0" w:space="0" w:color="auto"/>
                  </w:divBdr>
                  <w:divsChild>
                    <w:div w:id="2145614187">
                      <w:marLeft w:val="0"/>
                      <w:marRight w:val="0"/>
                      <w:marTop w:val="0"/>
                      <w:marBottom w:val="0"/>
                      <w:divBdr>
                        <w:top w:val="none" w:sz="0" w:space="0" w:color="auto"/>
                        <w:left w:val="none" w:sz="0" w:space="0" w:color="auto"/>
                        <w:bottom w:val="none" w:sz="0" w:space="0" w:color="auto"/>
                        <w:right w:val="none" w:sz="0" w:space="0" w:color="auto"/>
                      </w:divBdr>
                      <w:divsChild>
                        <w:div w:id="6978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0909">
                  <w:marLeft w:val="0"/>
                  <w:marRight w:val="0"/>
                  <w:marTop w:val="240"/>
                  <w:marBottom w:val="0"/>
                  <w:divBdr>
                    <w:top w:val="none" w:sz="0" w:space="0" w:color="auto"/>
                    <w:left w:val="none" w:sz="0" w:space="0" w:color="auto"/>
                    <w:bottom w:val="none" w:sz="0" w:space="0" w:color="auto"/>
                    <w:right w:val="none" w:sz="0" w:space="0" w:color="auto"/>
                  </w:divBdr>
                  <w:divsChild>
                    <w:div w:id="1406145365">
                      <w:marLeft w:val="0"/>
                      <w:marRight w:val="0"/>
                      <w:marTop w:val="0"/>
                      <w:marBottom w:val="0"/>
                      <w:divBdr>
                        <w:top w:val="none" w:sz="0" w:space="0" w:color="auto"/>
                        <w:left w:val="none" w:sz="0" w:space="0" w:color="auto"/>
                        <w:bottom w:val="none" w:sz="0" w:space="0" w:color="auto"/>
                        <w:right w:val="none" w:sz="0" w:space="0" w:color="auto"/>
                      </w:divBdr>
                      <w:divsChild>
                        <w:div w:id="13077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4379">
                  <w:marLeft w:val="0"/>
                  <w:marRight w:val="0"/>
                  <w:marTop w:val="240"/>
                  <w:marBottom w:val="0"/>
                  <w:divBdr>
                    <w:top w:val="none" w:sz="0" w:space="0" w:color="auto"/>
                    <w:left w:val="none" w:sz="0" w:space="0" w:color="auto"/>
                    <w:bottom w:val="none" w:sz="0" w:space="0" w:color="auto"/>
                    <w:right w:val="none" w:sz="0" w:space="0" w:color="auto"/>
                  </w:divBdr>
                  <w:divsChild>
                    <w:div w:id="1295253577">
                      <w:marLeft w:val="0"/>
                      <w:marRight w:val="0"/>
                      <w:marTop w:val="0"/>
                      <w:marBottom w:val="0"/>
                      <w:divBdr>
                        <w:top w:val="none" w:sz="0" w:space="0" w:color="auto"/>
                        <w:left w:val="none" w:sz="0" w:space="0" w:color="auto"/>
                        <w:bottom w:val="none" w:sz="0" w:space="0" w:color="auto"/>
                        <w:right w:val="none" w:sz="0" w:space="0" w:color="auto"/>
                      </w:divBdr>
                      <w:divsChild>
                        <w:div w:id="12537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6007">
                  <w:marLeft w:val="0"/>
                  <w:marRight w:val="0"/>
                  <w:marTop w:val="240"/>
                  <w:marBottom w:val="0"/>
                  <w:divBdr>
                    <w:top w:val="none" w:sz="0" w:space="0" w:color="auto"/>
                    <w:left w:val="none" w:sz="0" w:space="0" w:color="auto"/>
                    <w:bottom w:val="none" w:sz="0" w:space="0" w:color="auto"/>
                    <w:right w:val="none" w:sz="0" w:space="0" w:color="auto"/>
                  </w:divBdr>
                  <w:divsChild>
                    <w:div w:id="1782452416">
                      <w:marLeft w:val="0"/>
                      <w:marRight w:val="0"/>
                      <w:marTop w:val="0"/>
                      <w:marBottom w:val="0"/>
                      <w:divBdr>
                        <w:top w:val="none" w:sz="0" w:space="0" w:color="auto"/>
                        <w:left w:val="none" w:sz="0" w:space="0" w:color="auto"/>
                        <w:bottom w:val="none" w:sz="0" w:space="0" w:color="auto"/>
                        <w:right w:val="none" w:sz="0" w:space="0" w:color="auto"/>
                      </w:divBdr>
                      <w:divsChild>
                        <w:div w:id="3636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8342">
                  <w:marLeft w:val="0"/>
                  <w:marRight w:val="0"/>
                  <w:marTop w:val="240"/>
                  <w:marBottom w:val="0"/>
                  <w:divBdr>
                    <w:top w:val="none" w:sz="0" w:space="0" w:color="auto"/>
                    <w:left w:val="none" w:sz="0" w:space="0" w:color="auto"/>
                    <w:bottom w:val="none" w:sz="0" w:space="0" w:color="auto"/>
                    <w:right w:val="none" w:sz="0" w:space="0" w:color="auto"/>
                  </w:divBdr>
                  <w:divsChild>
                    <w:div w:id="1576624003">
                      <w:marLeft w:val="0"/>
                      <w:marRight w:val="0"/>
                      <w:marTop w:val="0"/>
                      <w:marBottom w:val="0"/>
                      <w:divBdr>
                        <w:top w:val="none" w:sz="0" w:space="0" w:color="auto"/>
                        <w:left w:val="none" w:sz="0" w:space="0" w:color="auto"/>
                        <w:bottom w:val="none" w:sz="0" w:space="0" w:color="auto"/>
                        <w:right w:val="none" w:sz="0" w:space="0" w:color="auto"/>
                      </w:divBdr>
                      <w:divsChild>
                        <w:div w:id="435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5542">
                  <w:marLeft w:val="0"/>
                  <w:marRight w:val="0"/>
                  <w:marTop w:val="240"/>
                  <w:marBottom w:val="0"/>
                  <w:divBdr>
                    <w:top w:val="none" w:sz="0" w:space="0" w:color="auto"/>
                    <w:left w:val="none" w:sz="0" w:space="0" w:color="auto"/>
                    <w:bottom w:val="none" w:sz="0" w:space="0" w:color="auto"/>
                    <w:right w:val="none" w:sz="0" w:space="0" w:color="auto"/>
                  </w:divBdr>
                  <w:divsChild>
                    <w:div w:id="325741839">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0625">
                  <w:marLeft w:val="0"/>
                  <w:marRight w:val="0"/>
                  <w:marTop w:val="240"/>
                  <w:marBottom w:val="0"/>
                  <w:divBdr>
                    <w:top w:val="none" w:sz="0" w:space="0" w:color="auto"/>
                    <w:left w:val="none" w:sz="0" w:space="0" w:color="auto"/>
                    <w:bottom w:val="none" w:sz="0" w:space="0" w:color="auto"/>
                    <w:right w:val="none" w:sz="0" w:space="0" w:color="auto"/>
                  </w:divBdr>
                  <w:divsChild>
                    <w:div w:id="183904596">
                      <w:marLeft w:val="0"/>
                      <w:marRight w:val="0"/>
                      <w:marTop w:val="0"/>
                      <w:marBottom w:val="0"/>
                      <w:divBdr>
                        <w:top w:val="none" w:sz="0" w:space="0" w:color="auto"/>
                        <w:left w:val="none" w:sz="0" w:space="0" w:color="auto"/>
                        <w:bottom w:val="none" w:sz="0" w:space="0" w:color="auto"/>
                        <w:right w:val="none" w:sz="0" w:space="0" w:color="auto"/>
                      </w:divBdr>
                      <w:divsChild>
                        <w:div w:id="2247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53773">
                  <w:marLeft w:val="0"/>
                  <w:marRight w:val="0"/>
                  <w:marTop w:val="240"/>
                  <w:marBottom w:val="0"/>
                  <w:divBdr>
                    <w:top w:val="none" w:sz="0" w:space="0" w:color="auto"/>
                    <w:left w:val="none" w:sz="0" w:space="0" w:color="auto"/>
                    <w:bottom w:val="none" w:sz="0" w:space="0" w:color="auto"/>
                    <w:right w:val="none" w:sz="0" w:space="0" w:color="auto"/>
                  </w:divBdr>
                  <w:divsChild>
                    <w:div w:id="1877111690">
                      <w:marLeft w:val="0"/>
                      <w:marRight w:val="0"/>
                      <w:marTop w:val="0"/>
                      <w:marBottom w:val="0"/>
                      <w:divBdr>
                        <w:top w:val="none" w:sz="0" w:space="0" w:color="auto"/>
                        <w:left w:val="none" w:sz="0" w:space="0" w:color="auto"/>
                        <w:bottom w:val="none" w:sz="0" w:space="0" w:color="auto"/>
                        <w:right w:val="none" w:sz="0" w:space="0" w:color="auto"/>
                      </w:divBdr>
                      <w:divsChild>
                        <w:div w:id="104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7386">
                  <w:marLeft w:val="0"/>
                  <w:marRight w:val="0"/>
                  <w:marTop w:val="240"/>
                  <w:marBottom w:val="0"/>
                  <w:divBdr>
                    <w:top w:val="none" w:sz="0" w:space="0" w:color="auto"/>
                    <w:left w:val="none" w:sz="0" w:space="0" w:color="auto"/>
                    <w:bottom w:val="none" w:sz="0" w:space="0" w:color="auto"/>
                    <w:right w:val="none" w:sz="0" w:space="0" w:color="auto"/>
                  </w:divBdr>
                  <w:divsChild>
                    <w:div w:id="1463572914">
                      <w:marLeft w:val="0"/>
                      <w:marRight w:val="0"/>
                      <w:marTop w:val="0"/>
                      <w:marBottom w:val="0"/>
                      <w:divBdr>
                        <w:top w:val="none" w:sz="0" w:space="0" w:color="auto"/>
                        <w:left w:val="none" w:sz="0" w:space="0" w:color="auto"/>
                        <w:bottom w:val="none" w:sz="0" w:space="0" w:color="auto"/>
                        <w:right w:val="none" w:sz="0" w:space="0" w:color="auto"/>
                      </w:divBdr>
                      <w:divsChild>
                        <w:div w:id="19406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4126">
                  <w:marLeft w:val="0"/>
                  <w:marRight w:val="0"/>
                  <w:marTop w:val="240"/>
                  <w:marBottom w:val="0"/>
                  <w:divBdr>
                    <w:top w:val="none" w:sz="0" w:space="0" w:color="auto"/>
                    <w:left w:val="none" w:sz="0" w:space="0" w:color="auto"/>
                    <w:bottom w:val="none" w:sz="0" w:space="0" w:color="auto"/>
                    <w:right w:val="none" w:sz="0" w:space="0" w:color="auto"/>
                  </w:divBdr>
                  <w:divsChild>
                    <w:div w:id="1840998952">
                      <w:marLeft w:val="0"/>
                      <w:marRight w:val="0"/>
                      <w:marTop w:val="0"/>
                      <w:marBottom w:val="0"/>
                      <w:divBdr>
                        <w:top w:val="none" w:sz="0" w:space="0" w:color="auto"/>
                        <w:left w:val="none" w:sz="0" w:space="0" w:color="auto"/>
                        <w:bottom w:val="none" w:sz="0" w:space="0" w:color="auto"/>
                        <w:right w:val="none" w:sz="0" w:space="0" w:color="auto"/>
                      </w:divBdr>
                      <w:divsChild>
                        <w:div w:id="2264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6755">
                  <w:marLeft w:val="0"/>
                  <w:marRight w:val="0"/>
                  <w:marTop w:val="240"/>
                  <w:marBottom w:val="0"/>
                  <w:divBdr>
                    <w:top w:val="none" w:sz="0" w:space="0" w:color="auto"/>
                    <w:left w:val="none" w:sz="0" w:space="0" w:color="auto"/>
                    <w:bottom w:val="none" w:sz="0" w:space="0" w:color="auto"/>
                    <w:right w:val="none" w:sz="0" w:space="0" w:color="auto"/>
                  </w:divBdr>
                  <w:divsChild>
                    <w:div w:id="1379815264">
                      <w:marLeft w:val="0"/>
                      <w:marRight w:val="0"/>
                      <w:marTop w:val="0"/>
                      <w:marBottom w:val="0"/>
                      <w:divBdr>
                        <w:top w:val="none" w:sz="0" w:space="0" w:color="auto"/>
                        <w:left w:val="none" w:sz="0" w:space="0" w:color="auto"/>
                        <w:bottom w:val="none" w:sz="0" w:space="0" w:color="auto"/>
                        <w:right w:val="none" w:sz="0" w:space="0" w:color="auto"/>
                      </w:divBdr>
                      <w:divsChild>
                        <w:div w:id="4410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98">
                  <w:marLeft w:val="0"/>
                  <w:marRight w:val="0"/>
                  <w:marTop w:val="240"/>
                  <w:marBottom w:val="0"/>
                  <w:divBdr>
                    <w:top w:val="none" w:sz="0" w:space="0" w:color="auto"/>
                    <w:left w:val="none" w:sz="0" w:space="0" w:color="auto"/>
                    <w:bottom w:val="none" w:sz="0" w:space="0" w:color="auto"/>
                    <w:right w:val="none" w:sz="0" w:space="0" w:color="auto"/>
                  </w:divBdr>
                  <w:divsChild>
                    <w:div w:id="2065062184">
                      <w:marLeft w:val="0"/>
                      <w:marRight w:val="0"/>
                      <w:marTop w:val="0"/>
                      <w:marBottom w:val="0"/>
                      <w:divBdr>
                        <w:top w:val="none" w:sz="0" w:space="0" w:color="auto"/>
                        <w:left w:val="none" w:sz="0" w:space="0" w:color="auto"/>
                        <w:bottom w:val="none" w:sz="0" w:space="0" w:color="auto"/>
                        <w:right w:val="none" w:sz="0" w:space="0" w:color="auto"/>
                      </w:divBdr>
                      <w:divsChild>
                        <w:div w:id="5948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0371">
                  <w:marLeft w:val="0"/>
                  <w:marRight w:val="0"/>
                  <w:marTop w:val="240"/>
                  <w:marBottom w:val="0"/>
                  <w:divBdr>
                    <w:top w:val="none" w:sz="0" w:space="0" w:color="auto"/>
                    <w:left w:val="none" w:sz="0" w:space="0" w:color="auto"/>
                    <w:bottom w:val="none" w:sz="0" w:space="0" w:color="auto"/>
                    <w:right w:val="none" w:sz="0" w:space="0" w:color="auto"/>
                  </w:divBdr>
                  <w:divsChild>
                    <w:div w:id="1952856777">
                      <w:marLeft w:val="0"/>
                      <w:marRight w:val="0"/>
                      <w:marTop w:val="0"/>
                      <w:marBottom w:val="0"/>
                      <w:divBdr>
                        <w:top w:val="none" w:sz="0" w:space="0" w:color="auto"/>
                        <w:left w:val="none" w:sz="0" w:space="0" w:color="auto"/>
                        <w:bottom w:val="none" w:sz="0" w:space="0" w:color="auto"/>
                        <w:right w:val="none" w:sz="0" w:space="0" w:color="auto"/>
                      </w:divBdr>
                      <w:divsChild>
                        <w:div w:id="12999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0620">
                  <w:marLeft w:val="0"/>
                  <w:marRight w:val="0"/>
                  <w:marTop w:val="240"/>
                  <w:marBottom w:val="0"/>
                  <w:divBdr>
                    <w:top w:val="none" w:sz="0" w:space="0" w:color="auto"/>
                    <w:left w:val="none" w:sz="0" w:space="0" w:color="auto"/>
                    <w:bottom w:val="none" w:sz="0" w:space="0" w:color="auto"/>
                    <w:right w:val="none" w:sz="0" w:space="0" w:color="auto"/>
                  </w:divBdr>
                  <w:divsChild>
                    <w:div w:id="1085148082">
                      <w:marLeft w:val="0"/>
                      <w:marRight w:val="0"/>
                      <w:marTop w:val="0"/>
                      <w:marBottom w:val="0"/>
                      <w:divBdr>
                        <w:top w:val="none" w:sz="0" w:space="0" w:color="auto"/>
                        <w:left w:val="none" w:sz="0" w:space="0" w:color="auto"/>
                        <w:bottom w:val="none" w:sz="0" w:space="0" w:color="auto"/>
                        <w:right w:val="none" w:sz="0" w:space="0" w:color="auto"/>
                      </w:divBdr>
                      <w:divsChild>
                        <w:div w:id="13652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4040">
                  <w:marLeft w:val="0"/>
                  <w:marRight w:val="0"/>
                  <w:marTop w:val="240"/>
                  <w:marBottom w:val="0"/>
                  <w:divBdr>
                    <w:top w:val="none" w:sz="0" w:space="0" w:color="auto"/>
                    <w:left w:val="none" w:sz="0" w:space="0" w:color="auto"/>
                    <w:bottom w:val="none" w:sz="0" w:space="0" w:color="auto"/>
                    <w:right w:val="none" w:sz="0" w:space="0" w:color="auto"/>
                  </w:divBdr>
                  <w:divsChild>
                    <w:div w:id="89548215">
                      <w:marLeft w:val="0"/>
                      <w:marRight w:val="0"/>
                      <w:marTop w:val="0"/>
                      <w:marBottom w:val="0"/>
                      <w:divBdr>
                        <w:top w:val="none" w:sz="0" w:space="0" w:color="auto"/>
                        <w:left w:val="none" w:sz="0" w:space="0" w:color="auto"/>
                        <w:bottom w:val="none" w:sz="0" w:space="0" w:color="auto"/>
                        <w:right w:val="none" w:sz="0" w:space="0" w:color="auto"/>
                      </w:divBdr>
                      <w:divsChild>
                        <w:div w:id="17004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6737">
                  <w:marLeft w:val="0"/>
                  <w:marRight w:val="0"/>
                  <w:marTop w:val="240"/>
                  <w:marBottom w:val="0"/>
                  <w:divBdr>
                    <w:top w:val="none" w:sz="0" w:space="0" w:color="auto"/>
                    <w:left w:val="none" w:sz="0" w:space="0" w:color="auto"/>
                    <w:bottom w:val="none" w:sz="0" w:space="0" w:color="auto"/>
                    <w:right w:val="none" w:sz="0" w:space="0" w:color="auto"/>
                  </w:divBdr>
                  <w:divsChild>
                    <w:div w:id="829370079">
                      <w:marLeft w:val="0"/>
                      <w:marRight w:val="0"/>
                      <w:marTop w:val="0"/>
                      <w:marBottom w:val="0"/>
                      <w:divBdr>
                        <w:top w:val="none" w:sz="0" w:space="0" w:color="auto"/>
                        <w:left w:val="none" w:sz="0" w:space="0" w:color="auto"/>
                        <w:bottom w:val="none" w:sz="0" w:space="0" w:color="auto"/>
                        <w:right w:val="none" w:sz="0" w:space="0" w:color="auto"/>
                      </w:divBdr>
                      <w:divsChild>
                        <w:div w:id="5401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8574">
                  <w:marLeft w:val="0"/>
                  <w:marRight w:val="0"/>
                  <w:marTop w:val="240"/>
                  <w:marBottom w:val="0"/>
                  <w:divBdr>
                    <w:top w:val="none" w:sz="0" w:space="0" w:color="auto"/>
                    <w:left w:val="none" w:sz="0" w:space="0" w:color="auto"/>
                    <w:bottom w:val="none" w:sz="0" w:space="0" w:color="auto"/>
                    <w:right w:val="none" w:sz="0" w:space="0" w:color="auto"/>
                  </w:divBdr>
                  <w:divsChild>
                    <w:div w:id="1021736043">
                      <w:marLeft w:val="0"/>
                      <w:marRight w:val="0"/>
                      <w:marTop w:val="0"/>
                      <w:marBottom w:val="0"/>
                      <w:divBdr>
                        <w:top w:val="none" w:sz="0" w:space="0" w:color="auto"/>
                        <w:left w:val="none" w:sz="0" w:space="0" w:color="auto"/>
                        <w:bottom w:val="none" w:sz="0" w:space="0" w:color="auto"/>
                        <w:right w:val="none" w:sz="0" w:space="0" w:color="auto"/>
                      </w:divBdr>
                      <w:divsChild>
                        <w:div w:id="2997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7608">
                  <w:marLeft w:val="0"/>
                  <w:marRight w:val="0"/>
                  <w:marTop w:val="240"/>
                  <w:marBottom w:val="0"/>
                  <w:divBdr>
                    <w:top w:val="none" w:sz="0" w:space="0" w:color="auto"/>
                    <w:left w:val="none" w:sz="0" w:space="0" w:color="auto"/>
                    <w:bottom w:val="none" w:sz="0" w:space="0" w:color="auto"/>
                    <w:right w:val="none" w:sz="0" w:space="0" w:color="auto"/>
                  </w:divBdr>
                  <w:divsChild>
                    <w:div w:id="1053694708">
                      <w:marLeft w:val="0"/>
                      <w:marRight w:val="0"/>
                      <w:marTop w:val="0"/>
                      <w:marBottom w:val="0"/>
                      <w:divBdr>
                        <w:top w:val="none" w:sz="0" w:space="0" w:color="auto"/>
                        <w:left w:val="none" w:sz="0" w:space="0" w:color="auto"/>
                        <w:bottom w:val="none" w:sz="0" w:space="0" w:color="auto"/>
                        <w:right w:val="none" w:sz="0" w:space="0" w:color="auto"/>
                      </w:divBdr>
                      <w:divsChild>
                        <w:div w:id="20262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65341">
                  <w:marLeft w:val="0"/>
                  <w:marRight w:val="0"/>
                  <w:marTop w:val="240"/>
                  <w:marBottom w:val="0"/>
                  <w:divBdr>
                    <w:top w:val="none" w:sz="0" w:space="0" w:color="auto"/>
                    <w:left w:val="none" w:sz="0" w:space="0" w:color="auto"/>
                    <w:bottom w:val="none" w:sz="0" w:space="0" w:color="auto"/>
                    <w:right w:val="none" w:sz="0" w:space="0" w:color="auto"/>
                  </w:divBdr>
                  <w:divsChild>
                    <w:div w:id="1952323471">
                      <w:marLeft w:val="0"/>
                      <w:marRight w:val="0"/>
                      <w:marTop w:val="0"/>
                      <w:marBottom w:val="0"/>
                      <w:divBdr>
                        <w:top w:val="none" w:sz="0" w:space="0" w:color="auto"/>
                        <w:left w:val="none" w:sz="0" w:space="0" w:color="auto"/>
                        <w:bottom w:val="none" w:sz="0" w:space="0" w:color="auto"/>
                        <w:right w:val="none" w:sz="0" w:space="0" w:color="auto"/>
                      </w:divBdr>
                      <w:divsChild>
                        <w:div w:id="1734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70159">
                  <w:marLeft w:val="0"/>
                  <w:marRight w:val="0"/>
                  <w:marTop w:val="240"/>
                  <w:marBottom w:val="0"/>
                  <w:divBdr>
                    <w:top w:val="none" w:sz="0" w:space="0" w:color="auto"/>
                    <w:left w:val="none" w:sz="0" w:space="0" w:color="auto"/>
                    <w:bottom w:val="none" w:sz="0" w:space="0" w:color="auto"/>
                    <w:right w:val="none" w:sz="0" w:space="0" w:color="auto"/>
                  </w:divBdr>
                  <w:divsChild>
                    <w:div w:id="75590525">
                      <w:marLeft w:val="0"/>
                      <w:marRight w:val="0"/>
                      <w:marTop w:val="0"/>
                      <w:marBottom w:val="0"/>
                      <w:divBdr>
                        <w:top w:val="none" w:sz="0" w:space="0" w:color="auto"/>
                        <w:left w:val="none" w:sz="0" w:space="0" w:color="auto"/>
                        <w:bottom w:val="none" w:sz="0" w:space="0" w:color="auto"/>
                        <w:right w:val="none" w:sz="0" w:space="0" w:color="auto"/>
                      </w:divBdr>
                      <w:divsChild>
                        <w:div w:id="539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9496">
                  <w:marLeft w:val="0"/>
                  <w:marRight w:val="0"/>
                  <w:marTop w:val="240"/>
                  <w:marBottom w:val="0"/>
                  <w:divBdr>
                    <w:top w:val="none" w:sz="0" w:space="0" w:color="auto"/>
                    <w:left w:val="none" w:sz="0" w:space="0" w:color="auto"/>
                    <w:bottom w:val="none" w:sz="0" w:space="0" w:color="auto"/>
                    <w:right w:val="none" w:sz="0" w:space="0" w:color="auto"/>
                  </w:divBdr>
                  <w:divsChild>
                    <w:div w:id="528645816">
                      <w:marLeft w:val="0"/>
                      <w:marRight w:val="0"/>
                      <w:marTop w:val="0"/>
                      <w:marBottom w:val="0"/>
                      <w:divBdr>
                        <w:top w:val="none" w:sz="0" w:space="0" w:color="auto"/>
                        <w:left w:val="none" w:sz="0" w:space="0" w:color="auto"/>
                        <w:bottom w:val="none" w:sz="0" w:space="0" w:color="auto"/>
                        <w:right w:val="none" w:sz="0" w:space="0" w:color="auto"/>
                      </w:divBdr>
                      <w:divsChild>
                        <w:div w:id="16235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9519">
                  <w:marLeft w:val="0"/>
                  <w:marRight w:val="0"/>
                  <w:marTop w:val="240"/>
                  <w:marBottom w:val="0"/>
                  <w:divBdr>
                    <w:top w:val="none" w:sz="0" w:space="0" w:color="auto"/>
                    <w:left w:val="none" w:sz="0" w:space="0" w:color="auto"/>
                    <w:bottom w:val="none" w:sz="0" w:space="0" w:color="auto"/>
                    <w:right w:val="none" w:sz="0" w:space="0" w:color="auto"/>
                  </w:divBdr>
                  <w:divsChild>
                    <w:div w:id="231307805">
                      <w:marLeft w:val="0"/>
                      <w:marRight w:val="0"/>
                      <w:marTop w:val="0"/>
                      <w:marBottom w:val="0"/>
                      <w:divBdr>
                        <w:top w:val="none" w:sz="0" w:space="0" w:color="auto"/>
                        <w:left w:val="none" w:sz="0" w:space="0" w:color="auto"/>
                        <w:bottom w:val="none" w:sz="0" w:space="0" w:color="auto"/>
                        <w:right w:val="none" w:sz="0" w:space="0" w:color="auto"/>
                      </w:divBdr>
                      <w:divsChild>
                        <w:div w:id="4480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3903">
                  <w:marLeft w:val="0"/>
                  <w:marRight w:val="0"/>
                  <w:marTop w:val="240"/>
                  <w:marBottom w:val="0"/>
                  <w:divBdr>
                    <w:top w:val="none" w:sz="0" w:space="0" w:color="auto"/>
                    <w:left w:val="none" w:sz="0" w:space="0" w:color="auto"/>
                    <w:bottom w:val="none" w:sz="0" w:space="0" w:color="auto"/>
                    <w:right w:val="none" w:sz="0" w:space="0" w:color="auto"/>
                  </w:divBdr>
                  <w:divsChild>
                    <w:div w:id="1484590315">
                      <w:marLeft w:val="0"/>
                      <w:marRight w:val="0"/>
                      <w:marTop w:val="0"/>
                      <w:marBottom w:val="0"/>
                      <w:divBdr>
                        <w:top w:val="none" w:sz="0" w:space="0" w:color="auto"/>
                        <w:left w:val="none" w:sz="0" w:space="0" w:color="auto"/>
                        <w:bottom w:val="none" w:sz="0" w:space="0" w:color="auto"/>
                        <w:right w:val="none" w:sz="0" w:space="0" w:color="auto"/>
                      </w:divBdr>
                      <w:divsChild>
                        <w:div w:id="185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3951">
                  <w:marLeft w:val="0"/>
                  <w:marRight w:val="0"/>
                  <w:marTop w:val="240"/>
                  <w:marBottom w:val="0"/>
                  <w:divBdr>
                    <w:top w:val="none" w:sz="0" w:space="0" w:color="auto"/>
                    <w:left w:val="none" w:sz="0" w:space="0" w:color="auto"/>
                    <w:bottom w:val="none" w:sz="0" w:space="0" w:color="auto"/>
                    <w:right w:val="none" w:sz="0" w:space="0" w:color="auto"/>
                  </w:divBdr>
                  <w:divsChild>
                    <w:div w:id="1003819430">
                      <w:marLeft w:val="0"/>
                      <w:marRight w:val="0"/>
                      <w:marTop w:val="0"/>
                      <w:marBottom w:val="0"/>
                      <w:divBdr>
                        <w:top w:val="none" w:sz="0" w:space="0" w:color="auto"/>
                        <w:left w:val="none" w:sz="0" w:space="0" w:color="auto"/>
                        <w:bottom w:val="none" w:sz="0" w:space="0" w:color="auto"/>
                        <w:right w:val="none" w:sz="0" w:space="0" w:color="auto"/>
                      </w:divBdr>
                      <w:divsChild>
                        <w:div w:id="13952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9646">
                  <w:marLeft w:val="0"/>
                  <w:marRight w:val="0"/>
                  <w:marTop w:val="240"/>
                  <w:marBottom w:val="0"/>
                  <w:divBdr>
                    <w:top w:val="none" w:sz="0" w:space="0" w:color="auto"/>
                    <w:left w:val="none" w:sz="0" w:space="0" w:color="auto"/>
                    <w:bottom w:val="none" w:sz="0" w:space="0" w:color="auto"/>
                    <w:right w:val="none" w:sz="0" w:space="0" w:color="auto"/>
                  </w:divBdr>
                  <w:divsChild>
                    <w:div w:id="301663863">
                      <w:marLeft w:val="0"/>
                      <w:marRight w:val="0"/>
                      <w:marTop w:val="0"/>
                      <w:marBottom w:val="0"/>
                      <w:divBdr>
                        <w:top w:val="none" w:sz="0" w:space="0" w:color="auto"/>
                        <w:left w:val="none" w:sz="0" w:space="0" w:color="auto"/>
                        <w:bottom w:val="none" w:sz="0" w:space="0" w:color="auto"/>
                        <w:right w:val="none" w:sz="0" w:space="0" w:color="auto"/>
                      </w:divBdr>
                      <w:divsChild>
                        <w:div w:id="14366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4421">
                  <w:marLeft w:val="0"/>
                  <w:marRight w:val="0"/>
                  <w:marTop w:val="240"/>
                  <w:marBottom w:val="0"/>
                  <w:divBdr>
                    <w:top w:val="none" w:sz="0" w:space="0" w:color="auto"/>
                    <w:left w:val="none" w:sz="0" w:space="0" w:color="auto"/>
                    <w:bottom w:val="none" w:sz="0" w:space="0" w:color="auto"/>
                    <w:right w:val="none" w:sz="0" w:space="0" w:color="auto"/>
                  </w:divBdr>
                  <w:divsChild>
                    <w:div w:id="873926492">
                      <w:marLeft w:val="0"/>
                      <w:marRight w:val="0"/>
                      <w:marTop w:val="0"/>
                      <w:marBottom w:val="0"/>
                      <w:divBdr>
                        <w:top w:val="none" w:sz="0" w:space="0" w:color="auto"/>
                        <w:left w:val="none" w:sz="0" w:space="0" w:color="auto"/>
                        <w:bottom w:val="none" w:sz="0" w:space="0" w:color="auto"/>
                        <w:right w:val="none" w:sz="0" w:space="0" w:color="auto"/>
                      </w:divBdr>
                      <w:divsChild>
                        <w:div w:id="21297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8639">
                  <w:marLeft w:val="0"/>
                  <w:marRight w:val="0"/>
                  <w:marTop w:val="240"/>
                  <w:marBottom w:val="0"/>
                  <w:divBdr>
                    <w:top w:val="none" w:sz="0" w:space="0" w:color="auto"/>
                    <w:left w:val="none" w:sz="0" w:space="0" w:color="auto"/>
                    <w:bottom w:val="none" w:sz="0" w:space="0" w:color="auto"/>
                    <w:right w:val="none" w:sz="0" w:space="0" w:color="auto"/>
                  </w:divBdr>
                  <w:divsChild>
                    <w:div w:id="1087464276">
                      <w:marLeft w:val="0"/>
                      <w:marRight w:val="0"/>
                      <w:marTop w:val="0"/>
                      <w:marBottom w:val="0"/>
                      <w:divBdr>
                        <w:top w:val="none" w:sz="0" w:space="0" w:color="auto"/>
                        <w:left w:val="none" w:sz="0" w:space="0" w:color="auto"/>
                        <w:bottom w:val="none" w:sz="0" w:space="0" w:color="auto"/>
                        <w:right w:val="none" w:sz="0" w:space="0" w:color="auto"/>
                      </w:divBdr>
                      <w:divsChild>
                        <w:div w:id="9582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1266">
                  <w:marLeft w:val="0"/>
                  <w:marRight w:val="0"/>
                  <w:marTop w:val="240"/>
                  <w:marBottom w:val="0"/>
                  <w:divBdr>
                    <w:top w:val="none" w:sz="0" w:space="0" w:color="auto"/>
                    <w:left w:val="none" w:sz="0" w:space="0" w:color="auto"/>
                    <w:bottom w:val="none" w:sz="0" w:space="0" w:color="auto"/>
                    <w:right w:val="none" w:sz="0" w:space="0" w:color="auto"/>
                  </w:divBdr>
                  <w:divsChild>
                    <w:div w:id="705569985">
                      <w:marLeft w:val="0"/>
                      <w:marRight w:val="0"/>
                      <w:marTop w:val="0"/>
                      <w:marBottom w:val="0"/>
                      <w:divBdr>
                        <w:top w:val="none" w:sz="0" w:space="0" w:color="auto"/>
                        <w:left w:val="none" w:sz="0" w:space="0" w:color="auto"/>
                        <w:bottom w:val="none" w:sz="0" w:space="0" w:color="auto"/>
                        <w:right w:val="none" w:sz="0" w:space="0" w:color="auto"/>
                      </w:divBdr>
                      <w:divsChild>
                        <w:div w:id="115259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3822">
                  <w:marLeft w:val="0"/>
                  <w:marRight w:val="0"/>
                  <w:marTop w:val="240"/>
                  <w:marBottom w:val="0"/>
                  <w:divBdr>
                    <w:top w:val="none" w:sz="0" w:space="0" w:color="auto"/>
                    <w:left w:val="none" w:sz="0" w:space="0" w:color="auto"/>
                    <w:bottom w:val="none" w:sz="0" w:space="0" w:color="auto"/>
                    <w:right w:val="none" w:sz="0" w:space="0" w:color="auto"/>
                  </w:divBdr>
                  <w:divsChild>
                    <w:div w:id="1910578263">
                      <w:marLeft w:val="0"/>
                      <w:marRight w:val="0"/>
                      <w:marTop w:val="0"/>
                      <w:marBottom w:val="0"/>
                      <w:divBdr>
                        <w:top w:val="none" w:sz="0" w:space="0" w:color="auto"/>
                        <w:left w:val="none" w:sz="0" w:space="0" w:color="auto"/>
                        <w:bottom w:val="none" w:sz="0" w:space="0" w:color="auto"/>
                        <w:right w:val="none" w:sz="0" w:space="0" w:color="auto"/>
                      </w:divBdr>
                      <w:divsChild>
                        <w:div w:id="33438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41113">
                  <w:marLeft w:val="0"/>
                  <w:marRight w:val="0"/>
                  <w:marTop w:val="240"/>
                  <w:marBottom w:val="0"/>
                  <w:divBdr>
                    <w:top w:val="none" w:sz="0" w:space="0" w:color="auto"/>
                    <w:left w:val="none" w:sz="0" w:space="0" w:color="auto"/>
                    <w:bottom w:val="none" w:sz="0" w:space="0" w:color="auto"/>
                    <w:right w:val="none" w:sz="0" w:space="0" w:color="auto"/>
                  </w:divBdr>
                  <w:divsChild>
                    <w:div w:id="266236338">
                      <w:marLeft w:val="0"/>
                      <w:marRight w:val="0"/>
                      <w:marTop w:val="0"/>
                      <w:marBottom w:val="0"/>
                      <w:divBdr>
                        <w:top w:val="none" w:sz="0" w:space="0" w:color="auto"/>
                        <w:left w:val="none" w:sz="0" w:space="0" w:color="auto"/>
                        <w:bottom w:val="none" w:sz="0" w:space="0" w:color="auto"/>
                        <w:right w:val="none" w:sz="0" w:space="0" w:color="auto"/>
                      </w:divBdr>
                      <w:divsChild>
                        <w:div w:id="213332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8516">
                  <w:marLeft w:val="0"/>
                  <w:marRight w:val="0"/>
                  <w:marTop w:val="240"/>
                  <w:marBottom w:val="0"/>
                  <w:divBdr>
                    <w:top w:val="none" w:sz="0" w:space="0" w:color="auto"/>
                    <w:left w:val="none" w:sz="0" w:space="0" w:color="auto"/>
                    <w:bottom w:val="none" w:sz="0" w:space="0" w:color="auto"/>
                    <w:right w:val="none" w:sz="0" w:space="0" w:color="auto"/>
                  </w:divBdr>
                  <w:divsChild>
                    <w:div w:id="1792168813">
                      <w:marLeft w:val="0"/>
                      <w:marRight w:val="0"/>
                      <w:marTop w:val="0"/>
                      <w:marBottom w:val="0"/>
                      <w:divBdr>
                        <w:top w:val="none" w:sz="0" w:space="0" w:color="auto"/>
                        <w:left w:val="none" w:sz="0" w:space="0" w:color="auto"/>
                        <w:bottom w:val="none" w:sz="0" w:space="0" w:color="auto"/>
                        <w:right w:val="none" w:sz="0" w:space="0" w:color="auto"/>
                      </w:divBdr>
                      <w:divsChild>
                        <w:div w:id="20029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4989">
                  <w:marLeft w:val="0"/>
                  <w:marRight w:val="0"/>
                  <w:marTop w:val="240"/>
                  <w:marBottom w:val="0"/>
                  <w:divBdr>
                    <w:top w:val="none" w:sz="0" w:space="0" w:color="auto"/>
                    <w:left w:val="none" w:sz="0" w:space="0" w:color="auto"/>
                    <w:bottom w:val="none" w:sz="0" w:space="0" w:color="auto"/>
                    <w:right w:val="none" w:sz="0" w:space="0" w:color="auto"/>
                  </w:divBdr>
                  <w:divsChild>
                    <w:div w:id="2001233208">
                      <w:marLeft w:val="0"/>
                      <w:marRight w:val="0"/>
                      <w:marTop w:val="0"/>
                      <w:marBottom w:val="0"/>
                      <w:divBdr>
                        <w:top w:val="none" w:sz="0" w:space="0" w:color="auto"/>
                        <w:left w:val="none" w:sz="0" w:space="0" w:color="auto"/>
                        <w:bottom w:val="none" w:sz="0" w:space="0" w:color="auto"/>
                        <w:right w:val="none" w:sz="0" w:space="0" w:color="auto"/>
                      </w:divBdr>
                      <w:divsChild>
                        <w:div w:id="10747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4303">
                  <w:marLeft w:val="0"/>
                  <w:marRight w:val="0"/>
                  <w:marTop w:val="240"/>
                  <w:marBottom w:val="0"/>
                  <w:divBdr>
                    <w:top w:val="none" w:sz="0" w:space="0" w:color="auto"/>
                    <w:left w:val="none" w:sz="0" w:space="0" w:color="auto"/>
                    <w:bottom w:val="none" w:sz="0" w:space="0" w:color="auto"/>
                    <w:right w:val="none" w:sz="0" w:space="0" w:color="auto"/>
                  </w:divBdr>
                  <w:divsChild>
                    <w:div w:id="1485003660">
                      <w:marLeft w:val="0"/>
                      <w:marRight w:val="0"/>
                      <w:marTop w:val="0"/>
                      <w:marBottom w:val="0"/>
                      <w:divBdr>
                        <w:top w:val="none" w:sz="0" w:space="0" w:color="auto"/>
                        <w:left w:val="none" w:sz="0" w:space="0" w:color="auto"/>
                        <w:bottom w:val="none" w:sz="0" w:space="0" w:color="auto"/>
                        <w:right w:val="none" w:sz="0" w:space="0" w:color="auto"/>
                      </w:divBdr>
                      <w:divsChild>
                        <w:div w:id="16070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7419">
                  <w:marLeft w:val="0"/>
                  <w:marRight w:val="0"/>
                  <w:marTop w:val="240"/>
                  <w:marBottom w:val="0"/>
                  <w:divBdr>
                    <w:top w:val="none" w:sz="0" w:space="0" w:color="auto"/>
                    <w:left w:val="none" w:sz="0" w:space="0" w:color="auto"/>
                    <w:bottom w:val="none" w:sz="0" w:space="0" w:color="auto"/>
                    <w:right w:val="none" w:sz="0" w:space="0" w:color="auto"/>
                  </w:divBdr>
                  <w:divsChild>
                    <w:div w:id="1790932987">
                      <w:marLeft w:val="0"/>
                      <w:marRight w:val="0"/>
                      <w:marTop w:val="0"/>
                      <w:marBottom w:val="0"/>
                      <w:divBdr>
                        <w:top w:val="none" w:sz="0" w:space="0" w:color="auto"/>
                        <w:left w:val="none" w:sz="0" w:space="0" w:color="auto"/>
                        <w:bottom w:val="none" w:sz="0" w:space="0" w:color="auto"/>
                        <w:right w:val="none" w:sz="0" w:space="0" w:color="auto"/>
                      </w:divBdr>
                      <w:divsChild>
                        <w:div w:id="15038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8511">
                  <w:marLeft w:val="0"/>
                  <w:marRight w:val="0"/>
                  <w:marTop w:val="240"/>
                  <w:marBottom w:val="0"/>
                  <w:divBdr>
                    <w:top w:val="none" w:sz="0" w:space="0" w:color="auto"/>
                    <w:left w:val="none" w:sz="0" w:space="0" w:color="auto"/>
                    <w:bottom w:val="none" w:sz="0" w:space="0" w:color="auto"/>
                    <w:right w:val="none" w:sz="0" w:space="0" w:color="auto"/>
                  </w:divBdr>
                  <w:divsChild>
                    <w:div w:id="815999975">
                      <w:marLeft w:val="0"/>
                      <w:marRight w:val="0"/>
                      <w:marTop w:val="0"/>
                      <w:marBottom w:val="0"/>
                      <w:divBdr>
                        <w:top w:val="none" w:sz="0" w:space="0" w:color="auto"/>
                        <w:left w:val="none" w:sz="0" w:space="0" w:color="auto"/>
                        <w:bottom w:val="none" w:sz="0" w:space="0" w:color="auto"/>
                        <w:right w:val="none" w:sz="0" w:space="0" w:color="auto"/>
                      </w:divBdr>
                      <w:divsChild>
                        <w:div w:id="6709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8112">
                  <w:marLeft w:val="0"/>
                  <w:marRight w:val="0"/>
                  <w:marTop w:val="240"/>
                  <w:marBottom w:val="0"/>
                  <w:divBdr>
                    <w:top w:val="none" w:sz="0" w:space="0" w:color="auto"/>
                    <w:left w:val="none" w:sz="0" w:space="0" w:color="auto"/>
                    <w:bottom w:val="none" w:sz="0" w:space="0" w:color="auto"/>
                    <w:right w:val="none" w:sz="0" w:space="0" w:color="auto"/>
                  </w:divBdr>
                  <w:divsChild>
                    <w:div w:id="1927684185">
                      <w:marLeft w:val="0"/>
                      <w:marRight w:val="0"/>
                      <w:marTop w:val="0"/>
                      <w:marBottom w:val="0"/>
                      <w:divBdr>
                        <w:top w:val="none" w:sz="0" w:space="0" w:color="auto"/>
                        <w:left w:val="none" w:sz="0" w:space="0" w:color="auto"/>
                        <w:bottom w:val="none" w:sz="0" w:space="0" w:color="auto"/>
                        <w:right w:val="none" w:sz="0" w:space="0" w:color="auto"/>
                      </w:divBdr>
                      <w:divsChild>
                        <w:div w:id="9985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81632">
                  <w:marLeft w:val="0"/>
                  <w:marRight w:val="0"/>
                  <w:marTop w:val="240"/>
                  <w:marBottom w:val="0"/>
                  <w:divBdr>
                    <w:top w:val="none" w:sz="0" w:space="0" w:color="auto"/>
                    <w:left w:val="none" w:sz="0" w:space="0" w:color="auto"/>
                    <w:bottom w:val="none" w:sz="0" w:space="0" w:color="auto"/>
                    <w:right w:val="none" w:sz="0" w:space="0" w:color="auto"/>
                  </w:divBdr>
                  <w:divsChild>
                    <w:div w:id="1526016573">
                      <w:marLeft w:val="0"/>
                      <w:marRight w:val="0"/>
                      <w:marTop w:val="0"/>
                      <w:marBottom w:val="0"/>
                      <w:divBdr>
                        <w:top w:val="none" w:sz="0" w:space="0" w:color="auto"/>
                        <w:left w:val="none" w:sz="0" w:space="0" w:color="auto"/>
                        <w:bottom w:val="none" w:sz="0" w:space="0" w:color="auto"/>
                        <w:right w:val="none" w:sz="0" w:space="0" w:color="auto"/>
                      </w:divBdr>
                      <w:divsChild>
                        <w:div w:id="4235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5113">
                  <w:marLeft w:val="0"/>
                  <w:marRight w:val="0"/>
                  <w:marTop w:val="240"/>
                  <w:marBottom w:val="0"/>
                  <w:divBdr>
                    <w:top w:val="none" w:sz="0" w:space="0" w:color="auto"/>
                    <w:left w:val="none" w:sz="0" w:space="0" w:color="auto"/>
                    <w:bottom w:val="none" w:sz="0" w:space="0" w:color="auto"/>
                    <w:right w:val="none" w:sz="0" w:space="0" w:color="auto"/>
                  </w:divBdr>
                  <w:divsChild>
                    <w:div w:id="1186989716">
                      <w:marLeft w:val="0"/>
                      <w:marRight w:val="0"/>
                      <w:marTop w:val="0"/>
                      <w:marBottom w:val="0"/>
                      <w:divBdr>
                        <w:top w:val="none" w:sz="0" w:space="0" w:color="auto"/>
                        <w:left w:val="none" w:sz="0" w:space="0" w:color="auto"/>
                        <w:bottom w:val="none" w:sz="0" w:space="0" w:color="auto"/>
                        <w:right w:val="none" w:sz="0" w:space="0" w:color="auto"/>
                      </w:divBdr>
                      <w:divsChild>
                        <w:div w:id="14158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570">
                  <w:marLeft w:val="0"/>
                  <w:marRight w:val="0"/>
                  <w:marTop w:val="240"/>
                  <w:marBottom w:val="0"/>
                  <w:divBdr>
                    <w:top w:val="none" w:sz="0" w:space="0" w:color="auto"/>
                    <w:left w:val="none" w:sz="0" w:space="0" w:color="auto"/>
                    <w:bottom w:val="none" w:sz="0" w:space="0" w:color="auto"/>
                    <w:right w:val="none" w:sz="0" w:space="0" w:color="auto"/>
                  </w:divBdr>
                  <w:divsChild>
                    <w:div w:id="773596970">
                      <w:marLeft w:val="0"/>
                      <w:marRight w:val="0"/>
                      <w:marTop w:val="0"/>
                      <w:marBottom w:val="0"/>
                      <w:divBdr>
                        <w:top w:val="none" w:sz="0" w:space="0" w:color="auto"/>
                        <w:left w:val="none" w:sz="0" w:space="0" w:color="auto"/>
                        <w:bottom w:val="none" w:sz="0" w:space="0" w:color="auto"/>
                        <w:right w:val="none" w:sz="0" w:space="0" w:color="auto"/>
                      </w:divBdr>
                      <w:divsChild>
                        <w:div w:id="21090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1442">
                  <w:marLeft w:val="0"/>
                  <w:marRight w:val="0"/>
                  <w:marTop w:val="240"/>
                  <w:marBottom w:val="0"/>
                  <w:divBdr>
                    <w:top w:val="none" w:sz="0" w:space="0" w:color="auto"/>
                    <w:left w:val="none" w:sz="0" w:space="0" w:color="auto"/>
                    <w:bottom w:val="none" w:sz="0" w:space="0" w:color="auto"/>
                    <w:right w:val="none" w:sz="0" w:space="0" w:color="auto"/>
                  </w:divBdr>
                  <w:divsChild>
                    <w:div w:id="826677199">
                      <w:marLeft w:val="0"/>
                      <w:marRight w:val="0"/>
                      <w:marTop w:val="0"/>
                      <w:marBottom w:val="0"/>
                      <w:divBdr>
                        <w:top w:val="none" w:sz="0" w:space="0" w:color="auto"/>
                        <w:left w:val="none" w:sz="0" w:space="0" w:color="auto"/>
                        <w:bottom w:val="none" w:sz="0" w:space="0" w:color="auto"/>
                        <w:right w:val="none" w:sz="0" w:space="0" w:color="auto"/>
                      </w:divBdr>
                      <w:divsChild>
                        <w:div w:id="5577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1088">
                  <w:marLeft w:val="0"/>
                  <w:marRight w:val="0"/>
                  <w:marTop w:val="240"/>
                  <w:marBottom w:val="0"/>
                  <w:divBdr>
                    <w:top w:val="none" w:sz="0" w:space="0" w:color="auto"/>
                    <w:left w:val="none" w:sz="0" w:space="0" w:color="auto"/>
                    <w:bottom w:val="none" w:sz="0" w:space="0" w:color="auto"/>
                    <w:right w:val="none" w:sz="0" w:space="0" w:color="auto"/>
                  </w:divBdr>
                  <w:divsChild>
                    <w:div w:id="628899523">
                      <w:marLeft w:val="0"/>
                      <w:marRight w:val="0"/>
                      <w:marTop w:val="0"/>
                      <w:marBottom w:val="0"/>
                      <w:divBdr>
                        <w:top w:val="none" w:sz="0" w:space="0" w:color="auto"/>
                        <w:left w:val="none" w:sz="0" w:space="0" w:color="auto"/>
                        <w:bottom w:val="none" w:sz="0" w:space="0" w:color="auto"/>
                        <w:right w:val="none" w:sz="0" w:space="0" w:color="auto"/>
                      </w:divBdr>
                      <w:divsChild>
                        <w:div w:id="208386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042">
                  <w:marLeft w:val="0"/>
                  <w:marRight w:val="0"/>
                  <w:marTop w:val="240"/>
                  <w:marBottom w:val="0"/>
                  <w:divBdr>
                    <w:top w:val="none" w:sz="0" w:space="0" w:color="auto"/>
                    <w:left w:val="none" w:sz="0" w:space="0" w:color="auto"/>
                    <w:bottom w:val="none" w:sz="0" w:space="0" w:color="auto"/>
                    <w:right w:val="none" w:sz="0" w:space="0" w:color="auto"/>
                  </w:divBdr>
                  <w:divsChild>
                    <w:div w:id="1335691548">
                      <w:marLeft w:val="0"/>
                      <w:marRight w:val="0"/>
                      <w:marTop w:val="0"/>
                      <w:marBottom w:val="0"/>
                      <w:divBdr>
                        <w:top w:val="none" w:sz="0" w:space="0" w:color="auto"/>
                        <w:left w:val="none" w:sz="0" w:space="0" w:color="auto"/>
                        <w:bottom w:val="none" w:sz="0" w:space="0" w:color="auto"/>
                        <w:right w:val="none" w:sz="0" w:space="0" w:color="auto"/>
                      </w:divBdr>
                      <w:divsChild>
                        <w:div w:id="16400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3964">
                  <w:marLeft w:val="0"/>
                  <w:marRight w:val="0"/>
                  <w:marTop w:val="240"/>
                  <w:marBottom w:val="0"/>
                  <w:divBdr>
                    <w:top w:val="none" w:sz="0" w:space="0" w:color="auto"/>
                    <w:left w:val="none" w:sz="0" w:space="0" w:color="auto"/>
                    <w:bottom w:val="none" w:sz="0" w:space="0" w:color="auto"/>
                    <w:right w:val="none" w:sz="0" w:space="0" w:color="auto"/>
                  </w:divBdr>
                  <w:divsChild>
                    <w:div w:id="1384791516">
                      <w:marLeft w:val="0"/>
                      <w:marRight w:val="0"/>
                      <w:marTop w:val="0"/>
                      <w:marBottom w:val="0"/>
                      <w:divBdr>
                        <w:top w:val="none" w:sz="0" w:space="0" w:color="auto"/>
                        <w:left w:val="none" w:sz="0" w:space="0" w:color="auto"/>
                        <w:bottom w:val="none" w:sz="0" w:space="0" w:color="auto"/>
                        <w:right w:val="none" w:sz="0" w:space="0" w:color="auto"/>
                      </w:divBdr>
                      <w:divsChild>
                        <w:div w:id="14465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2735">
                  <w:marLeft w:val="0"/>
                  <w:marRight w:val="0"/>
                  <w:marTop w:val="240"/>
                  <w:marBottom w:val="0"/>
                  <w:divBdr>
                    <w:top w:val="none" w:sz="0" w:space="0" w:color="auto"/>
                    <w:left w:val="none" w:sz="0" w:space="0" w:color="auto"/>
                    <w:bottom w:val="none" w:sz="0" w:space="0" w:color="auto"/>
                    <w:right w:val="none" w:sz="0" w:space="0" w:color="auto"/>
                  </w:divBdr>
                  <w:divsChild>
                    <w:div w:id="55129106">
                      <w:marLeft w:val="0"/>
                      <w:marRight w:val="0"/>
                      <w:marTop w:val="0"/>
                      <w:marBottom w:val="0"/>
                      <w:divBdr>
                        <w:top w:val="none" w:sz="0" w:space="0" w:color="auto"/>
                        <w:left w:val="none" w:sz="0" w:space="0" w:color="auto"/>
                        <w:bottom w:val="none" w:sz="0" w:space="0" w:color="auto"/>
                        <w:right w:val="none" w:sz="0" w:space="0" w:color="auto"/>
                      </w:divBdr>
                      <w:divsChild>
                        <w:div w:id="13794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2249">
                  <w:marLeft w:val="0"/>
                  <w:marRight w:val="0"/>
                  <w:marTop w:val="240"/>
                  <w:marBottom w:val="0"/>
                  <w:divBdr>
                    <w:top w:val="none" w:sz="0" w:space="0" w:color="auto"/>
                    <w:left w:val="none" w:sz="0" w:space="0" w:color="auto"/>
                    <w:bottom w:val="none" w:sz="0" w:space="0" w:color="auto"/>
                    <w:right w:val="none" w:sz="0" w:space="0" w:color="auto"/>
                  </w:divBdr>
                  <w:divsChild>
                    <w:div w:id="2102947670">
                      <w:marLeft w:val="0"/>
                      <w:marRight w:val="0"/>
                      <w:marTop w:val="0"/>
                      <w:marBottom w:val="0"/>
                      <w:divBdr>
                        <w:top w:val="none" w:sz="0" w:space="0" w:color="auto"/>
                        <w:left w:val="none" w:sz="0" w:space="0" w:color="auto"/>
                        <w:bottom w:val="none" w:sz="0" w:space="0" w:color="auto"/>
                        <w:right w:val="none" w:sz="0" w:space="0" w:color="auto"/>
                      </w:divBdr>
                      <w:divsChild>
                        <w:div w:id="1676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39510">
                  <w:marLeft w:val="0"/>
                  <w:marRight w:val="0"/>
                  <w:marTop w:val="240"/>
                  <w:marBottom w:val="0"/>
                  <w:divBdr>
                    <w:top w:val="none" w:sz="0" w:space="0" w:color="auto"/>
                    <w:left w:val="none" w:sz="0" w:space="0" w:color="auto"/>
                    <w:bottom w:val="none" w:sz="0" w:space="0" w:color="auto"/>
                    <w:right w:val="none" w:sz="0" w:space="0" w:color="auto"/>
                  </w:divBdr>
                  <w:divsChild>
                    <w:div w:id="810168702">
                      <w:marLeft w:val="0"/>
                      <w:marRight w:val="0"/>
                      <w:marTop w:val="0"/>
                      <w:marBottom w:val="0"/>
                      <w:divBdr>
                        <w:top w:val="none" w:sz="0" w:space="0" w:color="auto"/>
                        <w:left w:val="none" w:sz="0" w:space="0" w:color="auto"/>
                        <w:bottom w:val="none" w:sz="0" w:space="0" w:color="auto"/>
                        <w:right w:val="none" w:sz="0" w:space="0" w:color="auto"/>
                      </w:divBdr>
                      <w:divsChild>
                        <w:div w:id="8698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37">
                  <w:marLeft w:val="0"/>
                  <w:marRight w:val="0"/>
                  <w:marTop w:val="240"/>
                  <w:marBottom w:val="0"/>
                  <w:divBdr>
                    <w:top w:val="none" w:sz="0" w:space="0" w:color="auto"/>
                    <w:left w:val="none" w:sz="0" w:space="0" w:color="auto"/>
                    <w:bottom w:val="none" w:sz="0" w:space="0" w:color="auto"/>
                    <w:right w:val="none" w:sz="0" w:space="0" w:color="auto"/>
                  </w:divBdr>
                  <w:divsChild>
                    <w:div w:id="1008484617">
                      <w:marLeft w:val="0"/>
                      <w:marRight w:val="0"/>
                      <w:marTop w:val="0"/>
                      <w:marBottom w:val="0"/>
                      <w:divBdr>
                        <w:top w:val="none" w:sz="0" w:space="0" w:color="auto"/>
                        <w:left w:val="none" w:sz="0" w:space="0" w:color="auto"/>
                        <w:bottom w:val="none" w:sz="0" w:space="0" w:color="auto"/>
                        <w:right w:val="none" w:sz="0" w:space="0" w:color="auto"/>
                      </w:divBdr>
                      <w:divsChild>
                        <w:div w:id="3520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4852">
                  <w:marLeft w:val="0"/>
                  <w:marRight w:val="0"/>
                  <w:marTop w:val="240"/>
                  <w:marBottom w:val="0"/>
                  <w:divBdr>
                    <w:top w:val="none" w:sz="0" w:space="0" w:color="auto"/>
                    <w:left w:val="none" w:sz="0" w:space="0" w:color="auto"/>
                    <w:bottom w:val="none" w:sz="0" w:space="0" w:color="auto"/>
                    <w:right w:val="none" w:sz="0" w:space="0" w:color="auto"/>
                  </w:divBdr>
                  <w:divsChild>
                    <w:div w:id="650252022">
                      <w:marLeft w:val="0"/>
                      <w:marRight w:val="0"/>
                      <w:marTop w:val="0"/>
                      <w:marBottom w:val="0"/>
                      <w:divBdr>
                        <w:top w:val="none" w:sz="0" w:space="0" w:color="auto"/>
                        <w:left w:val="none" w:sz="0" w:space="0" w:color="auto"/>
                        <w:bottom w:val="none" w:sz="0" w:space="0" w:color="auto"/>
                        <w:right w:val="none" w:sz="0" w:space="0" w:color="auto"/>
                      </w:divBdr>
                      <w:divsChild>
                        <w:div w:id="11758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1160">
                  <w:marLeft w:val="0"/>
                  <w:marRight w:val="0"/>
                  <w:marTop w:val="240"/>
                  <w:marBottom w:val="0"/>
                  <w:divBdr>
                    <w:top w:val="none" w:sz="0" w:space="0" w:color="auto"/>
                    <w:left w:val="none" w:sz="0" w:space="0" w:color="auto"/>
                    <w:bottom w:val="none" w:sz="0" w:space="0" w:color="auto"/>
                    <w:right w:val="none" w:sz="0" w:space="0" w:color="auto"/>
                  </w:divBdr>
                  <w:divsChild>
                    <w:div w:id="2062437574">
                      <w:marLeft w:val="0"/>
                      <w:marRight w:val="0"/>
                      <w:marTop w:val="0"/>
                      <w:marBottom w:val="0"/>
                      <w:divBdr>
                        <w:top w:val="none" w:sz="0" w:space="0" w:color="auto"/>
                        <w:left w:val="none" w:sz="0" w:space="0" w:color="auto"/>
                        <w:bottom w:val="none" w:sz="0" w:space="0" w:color="auto"/>
                        <w:right w:val="none" w:sz="0" w:space="0" w:color="auto"/>
                      </w:divBdr>
                      <w:divsChild>
                        <w:div w:id="12293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2603">
                  <w:marLeft w:val="0"/>
                  <w:marRight w:val="0"/>
                  <w:marTop w:val="240"/>
                  <w:marBottom w:val="0"/>
                  <w:divBdr>
                    <w:top w:val="none" w:sz="0" w:space="0" w:color="auto"/>
                    <w:left w:val="none" w:sz="0" w:space="0" w:color="auto"/>
                    <w:bottom w:val="none" w:sz="0" w:space="0" w:color="auto"/>
                    <w:right w:val="none" w:sz="0" w:space="0" w:color="auto"/>
                  </w:divBdr>
                  <w:divsChild>
                    <w:div w:id="210071896">
                      <w:marLeft w:val="0"/>
                      <w:marRight w:val="0"/>
                      <w:marTop w:val="0"/>
                      <w:marBottom w:val="0"/>
                      <w:divBdr>
                        <w:top w:val="none" w:sz="0" w:space="0" w:color="auto"/>
                        <w:left w:val="none" w:sz="0" w:space="0" w:color="auto"/>
                        <w:bottom w:val="none" w:sz="0" w:space="0" w:color="auto"/>
                        <w:right w:val="none" w:sz="0" w:space="0" w:color="auto"/>
                      </w:divBdr>
                      <w:divsChild>
                        <w:div w:id="3709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5812">
                  <w:marLeft w:val="0"/>
                  <w:marRight w:val="0"/>
                  <w:marTop w:val="240"/>
                  <w:marBottom w:val="0"/>
                  <w:divBdr>
                    <w:top w:val="none" w:sz="0" w:space="0" w:color="auto"/>
                    <w:left w:val="none" w:sz="0" w:space="0" w:color="auto"/>
                    <w:bottom w:val="none" w:sz="0" w:space="0" w:color="auto"/>
                    <w:right w:val="none" w:sz="0" w:space="0" w:color="auto"/>
                  </w:divBdr>
                  <w:divsChild>
                    <w:div w:id="1130973694">
                      <w:marLeft w:val="0"/>
                      <w:marRight w:val="0"/>
                      <w:marTop w:val="0"/>
                      <w:marBottom w:val="0"/>
                      <w:divBdr>
                        <w:top w:val="none" w:sz="0" w:space="0" w:color="auto"/>
                        <w:left w:val="none" w:sz="0" w:space="0" w:color="auto"/>
                        <w:bottom w:val="none" w:sz="0" w:space="0" w:color="auto"/>
                        <w:right w:val="none" w:sz="0" w:space="0" w:color="auto"/>
                      </w:divBdr>
                      <w:divsChild>
                        <w:div w:id="15260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4663">
                  <w:marLeft w:val="0"/>
                  <w:marRight w:val="0"/>
                  <w:marTop w:val="240"/>
                  <w:marBottom w:val="0"/>
                  <w:divBdr>
                    <w:top w:val="none" w:sz="0" w:space="0" w:color="auto"/>
                    <w:left w:val="none" w:sz="0" w:space="0" w:color="auto"/>
                    <w:bottom w:val="none" w:sz="0" w:space="0" w:color="auto"/>
                    <w:right w:val="none" w:sz="0" w:space="0" w:color="auto"/>
                  </w:divBdr>
                  <w:divsChild>
                    <w:div w:id="731151661">
                      <w:marLeft w:val="0"/>
                      <w:marRight w:val="0"/>
                      <w:marTop w:val="0"/>
                      <w:marBottom w:val="0"/>
                      <w:divBdr>
                        <w:top w:val="none" w:sz="0" w:space="0" w:color="auto"/>
                        <w:left w:val="none" w:sz="0" w:space="0" w:color="auto"/>
                        <w:bottom w:val="none" w:sz="0" w:space="0" w:color="auto"/>
                        <w:right w:val="none" w:sz="0" w:space="0" w:color="auto"/>
                      </w:divBdr>
                      <w:divsChild>
                        <w:div w:id="2873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8092">
                  <w:marLeft w:val="0"/>
                  <w:marRight w:val="0"/>
                  <w:marTop w:val="240"/>
                  <w:marBottom w:val="0"/>
                  <w:divBdr>
                    <w:top w:val="none" w:sz="0" w:space="0" w:color="auto"/>
                    <w:left w:val="none" w:sz="0" w:space="0" w:color="auto"/>
                    <w:bottom w:val="none" w:sz="0" w:space="0" w:color="auto"/>
                    <w:right w:val="none" w:sz="0" w:space="0" w:color="auto"/>
                  </w:divBdr>
                  <w:divsChild>
                    <w:div w:id="725030881">
                      <w:marLeft w:val="0"/>
                      <w:marRight w:val="0"/>
                      <w:marTop w:val="0"/>
                      <w:marBottom w:val="0"/>
                      <w:divBdr>
                        <w:top w:val="none" w:sz="0" w:space="0" w:color="auto"/>
                        <w:left w:val="none" w:sz="0" w:space="0" w:color="auto"/>
                        <w:bottom w:val="none" w:sz="0" w:space="0" w:color="auto"/>
                        <w:right w:val="none" w:sz="0" w:space="0" w:color="auto"/>
                      </w:divBdr>
                      <w:divsChild>
                        <w:div w:id="3693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9628">
                  <w:marLeft w:val="0"/>
                  <w:marRight w:val="0"/>
                  <w:marTop w:val="240"/>
                  <w:marBottom w:val="0"/>
                  <w:divBdr>
                    <w:top w:val="none" w:sz="0" w:space="0" w:color="auto"/>
                    <w:left w:val="none" w:sz="0" w:space="0" w:color="auto"/>
                    <w:bottom w:val="none" w:sz="0" w:space="0" w:color="auto"/>
                    <w:right w:val="none" w:sz="0" w:space="0" w:color="auto"/>
                  </w:divBdr>
                  <w:divsChild>
                    <w:div w:id="357581990">
                      <w:marLeft w:val="0"/>
                      <w:marRight w:val="0"/>
                      <w:marTop w:val="0"/>
                      <w:marBottom w:val="0"/>
                      <w:divBdr>
                        <w:top w:val="none" w:sz="0" w:space="0" w:color="auto"/>
                        <w:left w:val="none" w:sz="0" w:space="0" w:color="auto"/>
                        <w:bottom w:val="none" w:sz="0" w:space="0" w:color="auto"/>
                        <w:right w:val="none" w:sz="0" w:space="0" w:color="auto"/>
                      </w:divBdr>
                      <w:divsChild>
                        <w:div w:id="2059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39789">
                  <w:marLeft w:val="0"/>
                  <w:marRight w:val="0"/>
                  <w:marTop w:val="240"/>
                  <w:marBottom w:val="0"/>
                  <w:divBdr>
                    <w:top w:val="none" w:sz="0" w:space="0" w:color="auto"/>
                    <w:left w:val="none" w:sz="0" w:space="0" w:color="auto"/>
                    <w:bottom w:val="none" w:sz="0" w:space="0" w:color="auto"/>
                    <w:right w:val="none" w:sz="0" w:space="0" w:color="auto"/>
                  </w:divBdr>
                  <w:divsChild>
                    <w:div w:id="1609459498">
                      <w:marLeft w:val="0"/>
                      <w:marRight w:val="0"/>
                      <w:marTop w:val="0"/>
                      <w:marBottom w:val="0"/>
                      <w:divBdr>
                        <w:top w:val="none" w:sz="0" w:space="0" w:color="auto"/>
                        <w:left w:val="none" w:sz="0" w:space="0" w:color="auto"/>
                        <w:bottom w:val="none" w:sz="0" w:space="0" w:color="auto"/>
                        <w:right w:val="none" w:sz="0" w:space="0" w:color="auto"/>
                      </w:divBdr>
                      <w:divsChild>
                        <w:div w:id="19673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6156">
                  <w:marLeft w:val="0"/>
                  <w:marRight w:val="0"/>
                  <w:marTop w:val="240"/>
                  <w:marBottom w:val="0"/>
                  <w:divBdr>
                    <w:top w:val="none" w:sz="0" w:space="0" w:color="auto"/>
                    <w:left w:val="none" w:sz="0" w:space="0" w:color="auto"/>
                    <w:bottom w:val="none" w:sz="0" w:space="0" w:color="auto"/>
                    <w:right w:val="none" w:sz="0" w:space="0" w:color="auto"/>
                  </w:divBdr>
                  <w:divsChild>
                    <w:div w:id="1106074145">
                      <w:marLeft w:val="0"/>
                      <w:marRight w:val="0"/>
                      <w:marTop w:val="0"/>
                      <w:marBottom w:val="0"/>
                      <w:divBdr>
                        <w:top w:val="none" w:sz="0" w:space="0" w:color="auto"/>
                        <w:left w:val="none" w:sz="0" w:space="0" w:color="auto"/>
                        <w:bottom w:val="none" w:sz="0" w:space="0" w:color="auto"/>
                        <w:right w:val="none" w:sz="0" w:space="0" w:color="auto"/>
                      </w:divBdr>
                      <w:divsChild>
                        <w:div w:id="19564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01669">
                  <w:marLeft w:val="0"/>
                  <w:marRight w:val="0"/>
                  <w:marTop w:val="240"/>
                  <w:marBottom w:val="0"/>
                  <w:divBdr>
                    <w:top w:val="none" w:sz="0" w:space="0" w:color="auto"/>
                    <w:left w:val="none" w:sz="0" w:space="0" w:color="auto"/>
                    <w:bottom w:val="none" w:sz="0" w:space="0" w:color="auto"/>
                    <w:right w:val="none" w:sz="0" w:space="0" w:color="auto"/>
                  </w:divBdr>
                  <w:divsChild>
                    <w:div w:id="1125581073">
                      <w:marLeft w:val="0"/>
                      <w:marRight w:val="0"/>
                      <w:marTop w:val="0"/>
                      <w:marBottom w:val="0"/>
                      <w:divBdr>
                        <w:top w:val="none" w:sz="0" w:space="0" w:color="auto"/>
                        <w:left w:val="none" w:sz="0" w:space="0" w:color="auto"/>
                        <w:bottom w:val="none" w:sz="0" w:space="0" w:color="auto"/>
                        <w:right w:val="none" w:sz="0" w:space="0" w:color="auto"/>
                      </w:divBdr>
                      <w:divsChild>
                        <w:div w:id="14458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3705">
                  <w:marLeft w:val="0"/>
                  <w:marRight w:val="0"/>
                  <w:marTop w:val="240"/>
                  <w:marBottom w:val="0"/>
                  <w:divBdr>
                    <w:top w:val="none" w:sz="0" w:space="0" w:color="auto"/>
                    <w:left w:val="none" w:sz="0" w:space="0" w:color="auto"/>
                    <w:bottom w:val="none" w:sz="0" w:space="0" w:color="auto"/>
                    <w:right w:val="none" w:sz="0" w:space="0" w:color="auto"/>
                  </w:divBdr>
                  <w:divsChild>
                    <w:div w:id="259995985">
                      <w:marLeft w:val="0"/>
                      <w:marRight w:val="0"/>
                      <w:marTop w:val="0"/>
                      <w:marBottom w:val="0"/>
                      <w:divBdr>
                        <w:top w:val="none" w:sz="0" w:space="0" w:color="auto"/>
                        <w:left w:val="none" w:sz="0" w:space="0" w:color="auto"/>
                        <w:bottom w:val="none" w:sz="0" w:space="0" w:color="auto"/>
                        <w:right w:val="none" w:sz="0" w:space="0" w:color="auto"/>
                      </w:divBdr>
                      <w:divsChild>
                        <w:div w:id="20789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5179">
                  <w:marLeft w:val="0"/>
                  <w:marRight w:val="0"/>
                  <w:marTop w:val="240"/>
                  <w:marBottom w:val="0"/>
                  <w:divBdr>
                    <w:top w:val="none" w:sz="0" w:space="0" w:color="auto"/>
                    <w:left w:val="none" w:sz="0" w:space="0" w:color="auto"/>
                    <w:bottom w:val="none" w:sz="0" w:space="0" w:color="auto"/>
                    <w:right w:val="none" w:sz="0" w:space="0" w:color="auto"/>
                  </w:divBdr>
                  <w:divsChild>
                    <w:div w:id="766803803">
                      <w:marLeft w:val="0"/>
                      <w:marRight w:val="0"/>
                      <w:marTop w:val="0"/>
                      <w:marBottom w:val="0"/>
                      <w:divBdr>
                        <w:top w:val="none" w:sz="0" w:space="0" w:color="auto"/>
                        <w:left w:val="none" w:sz="0" w:space="0" w:color="auto"/>
                        <w:bottom w:val="none" w:sz="0" w:space="0" w:color="auto"/>
                        <w:right w:val="none" w:sz="0" w:space="0" w:color="auto"/>
                      </w:divBdr>
                      <w:divsChild>
                        <w:div w:id="13711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33823">
                  <w:marLeft w:val="0"/>
                  <w:marRight w:val="0"/>
                  <w:marTop w:val="240"/>
                  <w:marBottom w:val="0"/>
                  <w:divBdr>
                    <w:top w:val="none" w:sz="0" w:space="0" w:color="auto"/>
                    <w:left w:val="none" w:sz="0" w:space="0" w:color="auto"/>
                    <w:bottom w:val="none" w:sz="0" w:space="0" w:color="auto"/>
                    <w:right w:val="none" w:sz="0" w:space="0" w:color="auto"/>
                  </w:divBdr>
                  <w:divsChild>
                    <w:div w:id="1191380196">
                      <w:marLeft w:val="0"/>
                      <w:marRight w:val="0"/>
                      <w:marTop w:val="0"/>
                      <w:marBottom w:val="0"/>
                      <w:divBdr>
                        <w:top w:val="none" w:sz="0" w:space="0" w:color="auto"/>
                        <w:left w:val="none" w:sz="0" w:space="0" w:color="auto"/>
                        <w:bottom w:val="none" w:sz="0" w:space="0" w:color="auto"/>
                        <w:right w:val="none" w:sz="0" w:space="0" w:color="auto"/>
                      </w:divBdr>
                      <w:divsChild>
                        <w:div w:id="16091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3971">
                  <w:marLeft w:val="0"/>
                  <w:marRight w:val="0"/>
                  <w:marTop w:val="240"/>
                  <w:marBottom w:val="0"/>
                  <w:divBdr>
                    <w:top w:val="none" w:sz="0" w:space="0" w:color="auto"/>
                    <w:left w:val="none" w:sz="0" w:space="0" w:color="auto"/>
                    <w:bottom w:val="none" w:sz="0" w:space="0" w:color="auto"/>
                    <w:right w:val="none" w:sz="0" w:space="0" w:color="auto"/>
                  </w:divBdr>
                  <w:divsChild>
                    <w:div w:id="1864250036">
                      <w:marLeft w:val="0"/>
                      <w:marRight w:val="0"/>
                      <w:marTop w:val="0"/>
                      <w:marBottom w:val="0"/>
                      <w:divBdr>
                        <w:top w:val="none" w:sz="0" w:space="0" w:color="auto"/>
                        <w:left w:val="none" w:sz="0" w:space="0" w:color="auto"/>
                        <w:bottom w:val="none" w:sz="0" w:space="0" w:color="auto"/>
                        <w:right w:val="none" w:sz="0" w:space="0" w:color="auto"/>
                      </w:divBdr>
                      <w:divsChild>
                        <w:div w:id="132011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80100">
                  <w:marLeft w:val="0"/>
                  <w:marRight w:val="0"/>
                  <w:marTop w:val="240"/>
                  <w:marBottom w:val="0"/>
                  <w:divBdr>
                    <w:top w:val="none" w:sz="0" w:space="0" w:color="auto"/>
                    <w:left w:val="none" w:sz="0" w:space="0" w:color="auto"/>
                    <w:bottom w:val="none" w:sz="0" w:space="0" w:color="auto"/>
                    <w:right w:val="none" w:sz="0" w:space="0" w:color="auto"/>
                  </w:divBdr>
                  <w:divsChild>
                    <w:div w:id="412750802">
                      <w:marLeft w:val="0"/>
                      <w:marRight w:val="0"/>
                      <w:marTop w:val="0"/>
                      <w:marBottom w:val="0"/>
                      <w:divBdr>
                        <w:top w:val="none" w:sz="0" w:space="0" w:color="auto"/>
                        <w:left w:val="none" w:sz="0" w:space="0" w:color="auto"/>
                        <w:bottom w:val="none" w:sz="0" w:space="0" w:color="auto"/>
                        <w:right w:val="none" w:sz="0" w:space="0" w:color="auto"/>
                      </w:divBdr>
                      <w:divsChild>
                        <w:div w:id="623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8379">
                  <w:marLeft w:val="0"/>
                  <w:marRight w:val="0"/>
                  <w:marTop w:val="240"/>
                  <w:marBottom w:val="0"/>
                  <w:divBdr>
                    <w:top w:val="none" w:sz="0" w:space="0" w:color="auto"/>
                    <w:left w:val="none" w:sz="0" w:space="0" w:color="auto"/>
                    <w:bottom w:val="none" w:sz="0" w:space="0" w:color="auto"/>
                    <w:right w:val="none" w:sz="0" w:space="0" w:color="auto"/>
                  </w:divBdr>
                  <w:divsChild>
                    <w:div w:id="1818448070">
                      <w:marLeft w:val="0"/>
                      <w:marRight w:val="0"/>
                      <w:marTop w:val="0"/>
                      <w:marBottom w:val="0"/>
                      <w:divBdr>
                        <w:top w:val="none" w:sz="0" w:space="0" w:color="auto"/>
                        <w:left w:val="none" w:sz="0" w:space="0" w:color="auto"/>
                        <w:bottom w:val="none" w:sz="0" w:space="0" w:color="auto"/>
                        <w:right w:val="none" w:sz="0" w:space="0" w:color="auto"/>
                      </w:divBdr>
                      <w:divsChild>
                        <w:div w:id="12982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7693">
                  <w:marLeft w:val="0"/>
                  <w:marRight w:val="0"/>
                  <w:marTop w:val="240"/>
                  <w:marBottom w:val="0"/>
                  <w:divBdr>
                    <w:top w:val="none" w:sz="0" w:space="0" w:color="auto"/>
                    <w:left w:val="none" w:sz="0" w:space="0" w:color="auto"/>
                    <w:bottom w:val="none" w:sz="0" w:space="0" w:color="auto"/>
                    <w:right w:val="none" w:sz="0" w:space="0" w:color="auto"/>
                  </w:divBdr>
                  <w:divsChild>
                    <w:div w:id="816917344">
                      <w:marLeft w:val="0"/>
                      <w:marRight w:val="0"/>
                      <w:marTop w:val="0"/>
                      <w:marBottom w:val="0"/>
                      <w:divBdr>
                        <w:top w:val="none" w:sz="0" w:space="0" w:color="auto"/>
                        <w:left w:val="none" w:sz="0" w:space="0" w:color="auto"/>
                        <w:bottom w:val="none" w:sz="0" w:space="0" w:color="auto"/>
                        <w:right w:val="none" w:sz="0" w:space="0" w:color="auto"/>
                      </w:divBdr>
                      <w:divsChild>
                        <w:div w:id="718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5545">
                  <w:marLeft w:val="0"/>
                  <w:marRight w:val="0"/>
                  <w:marTop w:val="240"/>
                  <w:marBottom w:val="0"/>
                  <w:divBdr>
                    <w:top w:val="none" w:sz="0" w:space="0" w:color="auto"/>
                    <w:left w:val="none" w:sz="0" w:space="0" w:color="auto"/>
                    <w:bottom w:val="none" w:sz="0" w:space="0" w:color="auto"/>
                    <w:right w:val="none" w:sz="0" w:space="0" w:color="auto"/>
                  </w:divBdr>
                  <w:divsChild>
                    <w:div w:id="677122241">
                      <w:marLeft w:val="0"/>
                      <w:marRight w:val="0"/>
                      <w:marTop w:val="0"/>
                      <w:marBottom w:val="0"/>
                      <w:divBdr>
                        <w:top w:val="none" w:sz="0" w:space="0" w:color="auto"/>
                        <w:left w:val="none" w:sz="0" w:space="0" w:color="auto"/>
                        <w:bottom w:val="none" w:sz="0" w:space="0" w:color="auto"/>
                        <w:right w:val="none" w:sz="0" w:space="0" w:color="auto"/>
                      </w:divBdr>
                      <w:divsChild>
                        <w:div w:id="5754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145">
                  <w:marLeft w:val="0"/>
                  <w:marRight w:val="0"/>
                  <w:marTop w:val="240"/>
                  <w:marBottom w:val="0"/>
                  <w:divBdr>
                    <w:top w:val="none" w:sz="0" w:space="0" w:color="auto"/>
                    <w:left w:val="none" w:sz="0" w:space="0" w:color="auto"/>
                    <w:bottom w:val="none" w:sz="0" w:space="0" w:color="auto"/>
                    <w:right w:val="none" w:sz="0" w:space="0" w:color="auto"/>
                  </w:divBdr>
                  <w:divsChild>
                    <w:div w:id="437141836">
                      <w:marLeft w:val="0"/>
                      <w:marRight w:val="0"/>
                      <w:marTop w:val="0"/>
                      <w:marBottom w:val="0"/>
                      <w:divBdr>
                        <w:top w:val="none" w:sz="0" w:space="0" w:color="auto"/>
                        <w:left w:val="none" w:sz="0" w:space="0" w:color="auto"/>
                        <w:bottom w:val="none" w:sz="0" w:space="0" w:color="auto"/>
                        <w:right w:val="none" w:sz="0" w:space="0" w:color="auto"/>
                      </w:divBdr>
                      <w:divsChild>
                        <w:div w:id="15277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8166">
                  <w:marLeft w:val="0"/>
                  <w:marRight w:val="0"/>
                  <w:marTop w:val="240"/>
                  <w:marBottom w:val="0"/>
                  <w:divBdr>
                    <w:top w:val="none" w:sz="0" w:space="0" w:color="auto"/>
                    <w:left w:val="none" w:sz="0" w:space="0" w:color="auto"/>
                    <w:bottom w:val="none" w:sz="0" w:space="0" w:color="auto"/>
                    <w:right w:val="none" w:sz="0" w:space="0" w:color="auto"/>
                  </w:divBdr>
                  <w:divsChild>
                    <w:div w:id="152567890">
                      <w:marLeft w:val="0"/>
                      <w:marRight w:val="0"/>
                      <w:marTop w:val="0"/>
                      <w:marBottom w:val="0"/>
                      <w:divBdr>
                        <w:top w:val="none" w:sz="0" w:space="0" w:color="auto"/>
                        <w:left w:val="none" w:sz="0" w:space="0" w:color="auto"/>
                        <w:bottom w:val="none" w:sz="0" w:space="0" w:color="auto"/>
                        <w:right w:val="none" w:sz="0" w:space="0" w:color="auto"/>
                      </w:divBdr>
                      <w:divsChild>
                        <w:div w:id="1891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8380">
                  <w:marLeft w:val="0"/>
                  <w:marRight w:val="0"/>
                  <w:marTop w:val="240"/>
                  <w:marBottom w:val="0"/>
                  <w:divBdr>
                    <w:top w:val="none" w:sz="0" w:space="0" w:color="auto"/>
                    <w:left w:val="none" w:sz="0" w:space="0" w:color="auto"/>
                    <w:bottom w:val="none" w:sz="0" w:space="0" w:color="auto"/>
                    <w:right w:val="none" w:sz="0" w:space="0" w:color="auto"/>
                  </w:divBdr>
                  <w:divsChild>
                    <w:div w:id="1127964739">
                      <w:marLeft w:val="0"/>
                      <w:marRight w:val="0"/>
                      <w:marTop w:val="0"/>
                      <w:marBottom w:val="0"/>
                      <w:divBdr>
                        <w:top w:val="none" w:sz="0" w:space="0" w:color="auto"/>
                        <w:left w:val="none" w:sz="0" w:space="0" w:color="auto"/>
                        <w:bottom w:val="none" w:sz="0" w:space="0" w:color="auto"/>
                        <w:right w:val="none" w:sz="0" w:space="0" w:color="auto"/>
                      </w:divBdr>
                      <w:divsChild>
                        <w:div w:id="1234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1102">
                  <w:marLeft w:val="0"/>
                  <w:marRight w:val="0"/>
                  <w:marTop w:val="240"/>
                  <w:marBottom w:val="0"/>
                  <w:divBdr>
                    <w:top w:val="none" w:sz="0" w:space="0" w:color="auto"/>
                    <w:left w:val="none" w:sz="0" w:space="0" w:color="auto"/>
                    <w:bottom w:val="none" w:sz="0" w:space="0" w:color="auto"/>
                    <w:right w:val="none" w:sz="0" w:space="0" w:color="auto"/>
                  </w:divBdr>
                  <w:divsChild>
                    <w:div w:id="737748920">
                      <w:marLeft w:val="0"/>
                      <w:marRight w:val="0"/>
                      <w:marTop w:val="0"/>
                      <w:marBottom w:val="0"/>
                      <w:divBdr>
                        <w:top w:val="none" w:sz="0" w:space="0" w:color="auto"/>
                        <w:left w:val="none" w:sz="0" w:space="0" w:color="auto"/>
                        <w:bottom w:val="none" w:sz="0" w:space="0" w:color="auto"/>
                        <w:right w:val="none" w:sz="0" w:space="0" w:color="auto"/>
                      </w:divBdr>
                      <w:divsChild>
                        <w:div w:id="2074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78950">
                  <w:marLeft w:val="0"/>
                  <w:marRight w:val="0"/>
                  <w:marTop w:val="240"/>
                  <w:marBottom w:val="0"/>
                  <w:divBdr>
                    <w:top w:val="none" w:sz="0" w:space="0" w:color="auto"/>
                    <w:left w:val="none" w:sz="0" w:space="0" w:color="auto"/>
                    <w:bottom w:val="none" w:sz="0" w:space="0" w:color="auto"/>
                    <w:right w:val="none" w:sz="0" w:space="0" w:color="auto"/>
                  </w:divBdr>
                  <w:divsChild>
                    <w:div w:id="615916587">
                      <w:marLeft w:val="0"/>
                      <w:marRight w:val="0"/>
                      <w:marTop w:val="0"/>
                      <w:marBottom w:val="0"/>
                      <w:divBdr>
                        <w:top w:val="none" w:sz="0" w:space="0" w:color="auto"/>
                        <w:left w:val="none" w:sz="0" w:space="0" w:color="auto"/>
                        <w:bottom w:val="none" w:sz="0" w:space="0" w:color="auto"/>
                        <w:right w:val="none" w:sz="0" w:space="0" w:color="auto"/>
                      </w:divBdr>
                      <w:divsChild>
                        <w:div w:id="7125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7102">
                  <w:marLeft w:val="0"/>
                  <w:marRight w:val="0"/>
                  <w:marTop w:val="240"/>
                  <w:marBottom w:val="0"/>
                  <w:divBdr>
                    <w:top w:val="none" w:sz="0" w:space="0" w:color="auto"/>
                    <w:left w:val="none" w:sz="0" w:space="0" w:color="auto"/>
                    <w:bottom w:val="none" w:sz="0" w:space="0" w:color="auto"/>
                    <w:right w:val="none" w:sz="0" w:space="0" w:color="auto"/>
                  </w:divBdr>
                  <w:divsChild>
                    <w:div w:id="1970086184">
                      <w:marLeft w:val="0"/>
                      <w:marRight w:val="0"/>
                      <w:marTop w:val="0"/>
                      <w:marBottom w:val="0"/>
                      <w:divBdr>
                        <w:top w:val="none" w:sz="0" w:space="0" w:color="auto"/>
                        <w:left w:val="none" w:sz="0" w:space="0" w:color="auto"/>
                        <w:bottom w:val="none" w:sz="0" w:space="0" w:color="auto"/>
                        <w:right w:val="none" w:sz="0" w:space="0" w:color="auto"/>
                      </w:divBdr>
                      <w:divsChild>
                        <w:div w:id="6253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51396">
                  <w:marLeft w:val="0"/>
                  <w:marRight w:val="0"/>
                  <w:marTop w:val="240"/>
                  <w:marBottom w:val="0"/>
                  <w:divBdr>
                    <w:top w:val="none" w:sz="0" w:space="0" w:color="auto"/>
                    <w:left w:val="none" w:sz="0" w:space="0" w:color="auto"/>
                    <w:bottom w:val="none" w:sz="0" w:space="0" w:color="auto"/>
                    <w:right w:val="none" w:sz="0" w:space="0" w:color="auto"/>
                  </w:divBdr>
                  <w:divsChild>
                    <w:div w:id="541406151">
                      <w:marLeft w:val="0"/>
                      <w:marRight w:val="0"/>
                      <w:marTop w:val="0"/>
                      <w:marBottom w:val="0"/>
                      <w:divBdr>
                        <w:top w:val="none" w:sz="0" w:space="0" w:color="auto"/>
                        <w:left w:val="none" w:sz="0" w:space="0" w:color="auto"/>
                        <w:bottom w:val="none" w:sz="0" w:space="0" w:color="auto"/>
                        <w:right w:val="none" w:sz="0" w:space="0" w:color="auto"/>
                      </w:divBdr>
                      <w:divsChild>
                        <w:div w:id="1183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4786">
                  <w:marLeft w:val="0"/>
                  <w:marRight w:val="0"/>
                  <w:marTop w:val="240"/>
                  <w:marBottom w:val="0"/>
                  <w:divBdr>
                    <w:top w:val="none" w:sz="0" w:space="0" w:color="auto"/>
                    <w:left w:val="none" w:sz="0" w:space="0" w:color="auto"/>
                    <w:bottom w:val="none" w:sz="0" w:space="0" w:color="auto"/>
                    <w:right w:val="none" w:sz="0" w:space="0" w:color="auto"/>
                  </w:divBdr>
                  <w:divsChild>
                    <w:div w:id="1147895529">
                      <w:marLeft w:val="0"/>
                      <w:marRight w:val="0"/>
                      <w:marTop w:val="0"/>
                      <w:marBottom w:val="0"/>
                      <w:divBdr>
                        <w:top w:val="none" w:sz="0" w:space="0" w:color="auto"/>
                        <w:left w:val="none" w:sz="0" w:space="0" w:color="auto"/>
                        <w:bottom w:val="none" w:sz="0" w:space="0" w:color="auto"/>
                        <w:right w:val="none" w:sz="0" w:space="0" w:color="auto"/>
                      </w:divBdr>
                      <w:divsChild>
                        <w:div w:id="5577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1445">
                  <w:marLeft w:val="0"/>
                  <w:marRight w:val="0"/>
                  <w:marTop w:val="240"/>
                  <w:marBottom w:val="0"/>
                  <w:divBdr>
                    <w:top w:val="none" w:sz="0" w:space="0" w:color="auto"/>
                    <w:left w:val="none" w:sz="0" w:space="0" w:color="auto"/>
                    <w:bottom w:val="none" w:sz="0" w:space="0" w:color="auto"/>
                    <w:right w:val="none" w:sz="0" w:space="0" w:color="auto"/>
                  </w:divBdr>
                  <w:divsChild>
                    <w:div w:id="1926571269">
                      <w:marLeft w:val="0"/>
                      <w:marRight w:val="0"/>
                      <w:marTop w:val="0"/>
                      <w:marBottom w:val="0"/>
                      <w:divBdr>
                        <w:top w:val="none" w:sz="0" w:space="0" w:color="auto"/>
                        <w:left w:val="none" w:sz="0" w:space="0" w:color="auto"/>
                        <w:bottom w:val="none" w:sz="0" w:space="0" w:color="auto"/>
                        <w:right w:val="none" w:sz="0" w:space="0" w:color="auto"/>
                      </w:divBdr>
                      <w:divsChild>
                        <w:div w:id="10953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3038">
                  <w:marLeft w:val="0"/>
                  <w:marRight w:val="0"/>
                  <w:marTop w:val="240"/>
                  <w:marBottom w:val="0"/>
                  <w:divBdr>
                    <w:top w:val="none" w:sz="0" w:space="0" w:color="auto"/>
                    <w:left w:val="none" w:sz="0" w:space="0" w:color="auto"/>
                    <w:bottom w:val="none" w:sz="0" w:space="0" w:color="auto"/>
                    <w:right w:val="none" w:sz="0" w:space="0" w:color="auto"/>
                  </w:divBdr>
                  <w:divsChild>
                    <w:div w:id="920137940">
                      <w:marLeft w:val="0"/>
                      <w:marRight w:val="0"/>
                      <w:marTop w:val="0"/>
                      <w:marBottom w:val="0"/>
                      <w:divBdr>
                        <w:top w:val="none" w:sz="0" w:space="0" w:color="auto"/>
                        <w:left w:val="none" w:sz="0" w:space="0" w:color="auto"/>
                        <w:bottom w:val="none" w:sz="0" w:space="0" w:color="auto"/>
                        <w:right w:val="none" w:sz="0" w:space="0" w:color="auto"/>
                      </w:divBdr>
                      <w:divsChild>
                        <w:div w:id="15097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0819">
                  <w:marLeft w:val="0"/>
                  <w:marRight w:val="0"/>
                  <w:marTop w:val="240"/>
                  <w:marBottom w:val="0"/>
                  <w:divBdr>
                    <w:top w:val="none" w:sz="0" w:space="0" w:color="auto"/>
                    <w:left w:val="none" w:sz="0" w:space="0" w:color="auto"/>
                    <w:bottom w:val="none" w:sz="0" w:space="0" w:color="auto"/>
                    <w:right w:val="none" w:sz="0" w:space="0" w:color="auto"/>
                  </w:divBdr>
                  <w:divsChild>
                    <w:div w:id="2053531389">
                      <w:marLeft w:val="0"/>
                      <w:marRight w:val="0"/>
                      <w:marTop w:val="0"/>
                      <w:marBottom w:val="0"/>
                      <w:divBdr>
                        <w:top w:val="none" w:sz="0" w:space="0" w:color="auto"/>
                        <w:left w:val="none" w:sz="0" w:space="0" w:color="auto"/>
                        <w:bottom w:val="none" w:sz="0" w:space="0" w:color="auto"/>
                        <w:right w:val="none" w:sz="0" w:space="0" w:color="auto"/>
                      </w:divBdr>
                      <w:divsChild>
                        <w:div w:id="4640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5128">
                  <w:marLeft w:val="0"/>
                  <w:marRight w:val="0"/>
                  <w:marTop w:val="240"/>
                  <w:marBottom w:val="0"/>
                  <w:divBdr>
                    <w:top w:val="none" w:sz="0" w:space="0" w:color="auto"/>
                    <w:left w:val="none" w:sz="0" w:space="0" w:color="auto"/>
                    <w:bottom w:val="none" w:sz="0" w:space="0" w:color="auto"/>
                    <w:right w:val="none" w:sz="0" w:space="0" w:color="auto"/>
                  </w:divBdr>
                  <w:divsChild>
                    <w:div w:id="1133791229">
                      <w:marLeft w:val="0"/>
                      <w:marRight w:val="0"/>
                      <w:marTop w:val="0"/>
                      <w:marBottom w:val="0"/>
                      <w:divBdr>
                        <w:top w:val="none" w:sz="0" w:space="0" w:color="auto"/>
                        <w:left w:val="none" w:sz="0" w:space="0" w:color="auto"/>
                        <w:bottom w:val="none" w:sz="0" w:space="0" w:color="auto"/>
                        <w:right w:val="none" w:sz="0" w:space="0" w:color="auto"/>
                      </w:divBdr>
                      <w:divsChild>
                        <w:div w:id="14463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0343">
                  <w:marLeft w:val="0"/>
                  <w:marRight w:val="0"/>
                  <w:marTop w:val="240"/>
                  <w:marBottom w:val="0"/>
                  <w:divBdr>
                    <w:top w:val="none" w:sz="0" w:space="0" w:color="auto"/>
                    <w:left w:val="none" w:sz="0" w:space="0" w:color="auto"/>
                    <w:bottom w:val="none" w:sz="0" w:space="0" w:color="auto"/>
                    <w:right w:val="none" w:sz="0" w:space="0" w:color="auto"/>
                  </w:divBdr>
                  <w:divsChild>
                    <w:div w:id="189690738">
                      <w:marLeft w:val="0"/>
                      <w:marRight w:val="0"/>
                      <w:marTop w:val="0"/>
                      <w:marBottom w:val="0"/>
                      <w:divBdr>
                        <w:top w:val="none" w:sz="0" w:space="0" w:color="auto"/>
                        <w:left w:val="none" w:sz="0" w:space="0" w:color="auto"/>
                        <w:bottom w:val="none" w:sz="0" w:space="0" w:color="auto"/>
                        <w:right w:val="none" w:sz="0" w:space="0" w:color="auto"/>
                      </w:divBdr>
                      <w:divsChild>
                        <w:div w:id="8089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6666">
                  <w:marLeft w:val="0"/>
                  <w:marRight w:val="0"/>
                  <w:marTop w:val="240"/>
                  <w:marBottom w:val="0"/>
                  <w:divBdr>
                    <w:top w:val="none" w:sz="0" w:space="0" w:color="auto"/>
                    <w:left w:val="none" w:sz="0" w:space="0" w:color="auto"/>
                    <w:bottom w:val="none" w:sz="0" w:space="0" w:color="auto"/>
                    <w:right w:val="none" w:sz="0" w:space="0" w:color="auto"/>
                  </w:divBdr>
                  <w:divsChild>
                    <w:div w:id="893540763">
                      <w:marLeft w:val="0"/>
                      <w:marRight w:val="0"/>
                      <w:marTop w:val="0"/>
                      <w:marBottom w:val="0"/>
                      <w:divBdr>
                        <w:top w:val="none" w:sz="0" w:space="0" w:color="auto"/>
                        <w:left w:val="none" w:sz="0" w:space="0" w:color="auto"/>
                        <w:bottom w:val="none" w:sz="0" w:space="0" w:color="auto"/>
                        <w:right w:val="none" w:sz="0" w:space="0" w:color="auto"/>
                      </w:divBdr>
                      <w:divsChild>
                        <w:div w:id="12739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49612">
                  <w:marLeft w:val="0"/>
                  <w:marRight w:val="0"/>
                  <w:marTop w:val="240"/>
                  <w:marBottom w:val="0"/>
                  <w:divBdr>
                    <w:top w:val="none" w:sz="0" w:space="0" w:color="auto"/>
                    <w:left w:val="none" w:sz="0" w:space="0" w:color="auto"/>
                    <w:bottom w:val="none" w:sz="0" w:space="0" w:color="auto"/>
                    <w:right w:val="none" w:sz="0" w:space="0" w:color="auto"/>
                  </w:divBdr>
                  <w:divsChild>
                    <w:div w:id="914783566">
                      <w:marLeft w:val="0"/>
                      <w:marRight w:val="0"/>
                      <w:marTop w:val="0"/>
                      <w:marBottom w:val="0"/>
                      <w:divBdr>
                        <w:top w:val="none" w:sz="0" w:space="0" w:color="auto"/>
                        <w:left w:val="none" w:sz="0" w:space="0" w:color="auto"/>
                        <w:bottom w:val="none" w:sz="0" w:space="0" w:color="auto"/>
                        <w:right w:val="none" w:sz="0" w:space="0" w:color="auto"/>
                      </w:divBdr>
                      <w:divsChild>
                        <w:div w:id="5617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5830">
                  <w:marLeft w:val="0"/>
                  <w:marRight w:val="0"/>
                  <w:marTop w:val="240"/>
                  <w:marBottom w:val="0"/>
                  <w:divBdr>
                    <w:top w:val="none" w:sz="0" w:space="0" w:color="auto"/>
                    <w:left w:val="none" w:sz="0" w:space="0" w:color="auto"/>
                    <w:bottom w:val="none" w:sz="0" w:space="0" w:color="auto"/>
                    <w:right w:val="none" w:sz="0" w:space="0" w:color="auto"/>
                  </w:divBdr>
                  <w:divsChild>
                    <w:div w:id="478694112">
                      <w:marLeft w:val="0"/>
                      <w:marRight w:val="0"/>
                      <w:marTop w:val="0"/>
                      <w:marBottom w:val="0"/>
                      <w:divBdr>
                        <w:top w:val="none" w:sz="0" w:space="0" w:color="auto"/>
                        <w:left w:val="none" w:sz="0" w:space="0" w:color="auto"/>
                        <w:bottom w:val="none" w:sz="0" w:space="0" w:color="auto"/>
                        <w:right w:val="none" w:sz="0" w:space="0" w:color="auto"/>
                      </w:divBdr>
                      <w:divsChild>
                        <w:div w:id="8158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78493">
                  <w:marLeft w:val="0"/>
                  <w:marRight w:val="0"/>
                  <w:marTop w:val="240"/>
                  <w:marBottom w:val="0"/>
                  <w:divBdr>
                    <w:top w:val="none" w:sz="0" w:space="0" w:color="auto"/>
                    <w:left w:val="none" w:sz="0" w:space="0" w:color="auto"/>
                    <w:bottom w:val="none" w:sz="0" w:space="0" w:color="auto"/>
                    <w:right w:val="none" w:sz="0" w:space="0" w:color="auto"/>
                  </w:divBdr>
                  <w:divsChild>
                    <w:div w:id="2132896460">
                      <w:marLeft w:val="0"/>
                      <w:marRight w:val="0"/>
                      <w:marTop w:val="0"/>
                      <w:marBottom w:val="0"/>
                      <w:divBdr>
                        <w:top w:val="none" w:sz="0" w:space="0" w:color="auto"/>
                        <w:left w:val="none" w:sz="0" w:space="0" w:color="auto"/>
                        <w:bottom w:val="none" w:sz="0" w:space="0" w:color="auto"/>
                        <w:right w:val="none" w:sz="0" w:space="0" w:color="auto"/>
                      </w:divBdr>
                      <w:divsChild>
                        <w:div w:id="3673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10372">
                  <w:marLeft w:val="0"/>
                  <w:marRight w:val="0"/>
                  <w:marTop w:val="240"/>
                  <w:marBottom w:val="0"/>
                  <w:divBdr>
                    <w:top w:val="none" w:sz="0" w:space="0" w:color="auto"/>
                    <w:left w:val="none" w:sz="0" w:space="0" w:color="auto"/>
                    <w:bottom w:val="none" w:sz="0" w:space="0" w:color="auto"/>
                    <w:right w:val="none" w:sz="0" w:space="0" w:color="auto"/>
                  </w:divBdr>
                  <w:divsChild>
                    <w:div w:id="1995796549">
                      <w:marLeft w:val="0"/>
                      <w:marRight w:val="0"/>
                      <w:marTop w:val="0"/>
                      <w:marBottom w:val="0"/>
                      <w:divBdr>
                        <w:top w:val="none" w:sz="0" w:space="0" w:color="auto"/>
                        <w:left w:val="none" w:sz="0" w:space="0" w:color="auto"/>
                        <w:bottom w:val="none" w:sz="0" w:space="0" w:color="auto"/>
                        <w:right w:val="none" w:sz="0" w:space="0" w:color="auto"/>
                      </w:divBdr>
                      <w:divsChild>
                        <w:div w:id="4824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8888">
                  <w:marLeft w:val="0"/>
                  <w:marRight w:val="0"/>
                  <w:marTop w:val="240"/>
                  <w:marBottom w:val="0"/>
                  <w:divBdr>
                    <w:top w:val="none" w:sz="0" w:space="0" w:color="auto"/>
                    <w:left w:val="none" w:sz="0" w:space="0" w:color="auto"/>
                    <w:bottom w:val="none" w:sz="0" w:space="0" w:color="auto"/>
                    <w:right w:val="none" w:sz="0" w:space="0" w:color="auto"/>
                  </w:divBdr>
                  <w:divsChild>
                    <w:div w:id="100689534">
                      <w:marLeft w:val="0"/>
                      <w:marRight w:val="0"/>
                      <w:marTop w:val="0"/>
                      <w:marBottom w:val="0"/>
                      <w:divBdr>
                        <w:top w:val="none" w:sz="0" w:space="0" w:color="auto"/>
                        <w:left w:val="none" w:sz="0" w:space="0" w:color="auto"/>
                        <w:bottom w:val="none" w:sz="0" w:space="0" w:color="auto"/>
                        <w:right w:val="none" w:sz="0" w:space="0" w:color="auto"/>
                      </w:divBdr>
                      <w:divsChild>
                        <w:div w:id="3535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818">
                  <w:marLeft w:val="0"/>
                  <w:marRight w:val="0"/>
                  <w:marTop w:val="240"/>
                  <w:marBottom w:val="0"/>
                  <w:divBdr>
                    <w:top w:val="none" w:sz="0" w:space="0" w:color="auto"/>
                    <w:left w:val="none" w:sz="0" w:space="0" w:color="auto"/>
                    <w:bottom w:val="none" w:sz="0" w:space="0" w:color="auto"/>
                    <w:right w:val="none" w:sz="0" w:space="0" w:color="auto"/>
                  </w:divBdr>
                  <w:divsChild>
                    <w:div w:id="209878572">
                      <w:marLeft w:val="0"/>
                      <w:marRight w:val="0"/>
                      <w:marTop w:val="0"/>
                      <w:marBottom w:val="0"/>
                      <w:divBdr>
                        <w:top w:val="none" w:sz="0" w:space="0" w:color="auto"/>
                        <w:left w:val="none" w:sz="0" w:space="0" w:color="auto"/>
                        <w:bottom w:val="none" w:sz="0" w:space="0" w:color="auto"/>
                        <w:right w:val="none" w:sz="0" w:space="0" w:color="auto"/>
                      </w:divBdr>
                      <w:divsChild>
                        <w:div w:id="13576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6622">
                  <w:marLeft w:val="0"/>
                  <w:marRight w:val="0"/>
                  <w:marTop w:val="240"/>
                  <w:marBottom w:val="0"/>
                  <w:divBdr>
                    <w:top w:val="none" w:sz="0" w:space="0" w:color="auto"/>
                    <w:left w:val="none" w:sz="0" w:space="0" w:color="auto"/>
                    <w:bottom w:val="none" w:sz="0" w:space="0" w:color="auto"/>
                    <w:right w:val="none" w:sz="0" w:space="0" w:color="auto"/>
                  </w:divBdr>
                  <w:divsChild>
                    <w:div w:id="1806461579">
                      <w:marLeft w:val="0"/>
                      <w:marRight w:val="0"/>
                      <w:marTop w:val="0"/>
                      <w:marBottom w:val="0"/>
                      <w:divBdr>
                        <w:top w:val="none" w:sz="0" w:space="0" w:color="auto"/>
                        <w:left w:val="none" w:sz="0" w:space="0" w:color="auto"/>
                        <w:bottom w:val="none" w:sz="0" w:space="0" w:color="auto"/>
                        <w:right w:val="none" w:sz="0" w:space="0" w:color="auto"/>
                      </w:divBdr>
                      <w:divsChild>
                        <w:div w:id="3560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9620">
                  <w:marLeft w:val="0"/>
                  <w:marRight w:val="0"/>
                  <w:marTop w:val="240"/>
                  <w:marBottom w:val="0"/>
                  <w:divBdr>
                    <w:top w:val="none" w:sz="0" w:space="0" w:color="auto"/>
                    <w:left w:val="none" w:sz="0" w:space="0" w:color="auto"/>
                    <w:bottom w:val="none" w:sz="0" w:space="0" w:color="auto"/>
                    <w:right w:val="none" w:sz="0" w:space="0" w:color="auto"/>
                  </w:divBdr>
                  <w:divsChild>
                    <w:div w:id="1136995670">
                      <w:marLeft w:val="0"/>
                      <w:marRight w:val="0"/>
                      <w:marTop w:val="0"/>
                      <w:marBottom w:val="0"/>
                      <w:divBdr>
                        <w:top w:val="none" w:sz="0" w:space="0" w:color="auto"/>
                        <w:left w:val="none" w:sz="0" w:space="0" w:color="auto"/>
                        <w:bottom w:val="none" w:sz="0" w:space="0" w:color="auto"/>
                        <w:right w:val="none" w:sz="0" w:space="0" w:color="auto"/>
                      </w:divBdr>
                      <w:divsChild>
                        <w:div w:id="15891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3833">
                  <w:marLeft w:val="0"/>
                  <w:marRight w:val="0"/>
                  <w:marTop w:val="240"/>
                  <w:marBottom w:val="0"/>
                  <w:divBdr>
                    <w:top w:val="none" w:sz="0" w:space="0" w:color="auto"/>
                    <w:left w:val="none" w:sz="0" w:space="0" w:color="auto"/>
                    <w:bottom w:val="none" w:sz="0" w:space="0" w:color="auto"/>
                    <w:right w:val="none" w:sz="0" w:space="0" w:color="auto"/>
                  </w:divBdr>
                  <w:divsChild>
                    <w:div w:id="1640182467">
                      <w:marLeft w:val="0"/>
                      <w:marRight w:val="0"/>
                      <w:marTop w:val="0"/>
                      <w:marBottom w:val="0"/>
                      <w:divBdr>
                        <w:top w:val="none" w:sz="0" w:space="0" w:color="auto"/>
                        <w:left w:val="none" w:sz="0" w:space="0" w:color="auto"/>
                        <w:bottom w:val="none" w:sz="0" w:space="0" w:color="auto"/>
                        <w:right w:val="none" w:sz="0" w:space="0" w:color="auto"/>
                      </w:divBdr>
                      <w:divsChild>
                        <w:div w:id="16996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4377">
                  <w:marLeft w:val="0"/>
                  <w:marRight w:val="0"/>
                  <w:marTop w:val="240"/>
                  <w:marBottom w:val="0"/>
                  <w:divBdr>
                    <w:top w:val="none" w:sz="0" w:space="0" w:color="auto"/>
                    <w:left w:val="none" w:sz="0" w:space="0" w:color="auto"/>
                    <w:bottom w:val="none" w:sz="0" w:space="0" w:color="auto"/>
                    <w:right w:val="none" w:sz="0" w:space="0" w:color="auto"/>
                  </w:divBdr>
                  <w:divsChild>
                    <w:div w:id="1626307265">
                      <w:marLeft w:val="0"/>
                      <w:marRight w:val="0"/>
                      <w:marTop w:val="0"/>
                      <w:marBottom w:val="0"/>
                      <w:divBdr>
                        <w:top w:val="none" w:sz="0" w:space="0" w:color="auto"/>
                        <w:left w:val="none" w:sz="0" w:space="0" w:color="auto"/>
                        <w:bottom w:val="none" w:sz="0" w:space="0" w:color="auto"/>
                        <w:right w:val="none" w:sz="0" w:space="0" w:color="auto"/>
                      </w:divBdr>
                      <w:divsChild>
                        <w:div w:id="13129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8440">
                  <w:marLeft w:val="0"/>
                  <w:marRight w:val="0"/>
                  <w:marTop w:val="240"/>
                  <w:marBottom w:val="0"/>
                  <w:divBdr>
                    <w:top w:val="none" w:sz="0" w:space="0" w:color="auto"/>
                    <w:left w:val="none" w:sz="0" w:space="0" w:color="auto"/>
                    <w:bottom w:val="none" w:sz="0" w:space="0" w:color="auto"/>
                    <w:right w:val="none" w:sz="0" w:space="0" w:color="auto"/>
                  </w:divBdr>
                  <w:divsChild>
                    <w:div w:id="993485133">
                      <w:marLeft w:val="0"/>
                      <w:marRight w:val="0"/>
                      <w:marTop w:val="0"/>
                      <w:marBottom w:val="0"/>
                      <w:divBdr>
                        <w:top w:val="none" w:sz="0" w:space="0" w:color="auto"/>
                        <w:left w:val="none" w:sz="0" w:space="0" w:color="auto"/>
                        <w:bottom w:val="none" w:sz="0" w:space="0" w:color="auto"/>
                        <w:right w:val="none" w:sz="0" w:space="0" w:color="auto"/>
                      </w:divBdr>
                      <w:divsChild>
                        <w:div w:id="7506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6180">
                  <w:marLeft w:val="0"/>
                  <w:marRight w:val="0"/>
                  <w:marTop w:val="240"/>
                  <w:marBottom w:val="0"/>
                  <w:divBdr>
                    <w:top w:val="none" w:sz="0" w:space="0" w:color="auto"/>
                    <w:left w:val="none" w:sz="0" w:space="0" w:color="auto"/>
                    <w:bottom w:val="none" w:sz="0" w:space="0" w:color="auto"/>
                    <w:right w:val="none" w:sz="0" w:space="0" w:color="auto"/>
                  </w:divBdr>
                  <w:divsChild>
                    <w:div w:id="1936403090">
                      <w:marLeft w:val="0"/>
                      <w:marRight w:val="0"/>
                      <w:marTop w:val="0"/>
                      <w:marBottom w:val="0"/>
                      <w:divBdr>
                        <w:top w:val="none" w:sz="0" w:space="0" w:color="auto"/>
                        <w:left w:val="none" w:sz="0" w:space="0" w:color="auto"/>
                        <w:bottom w:val="none" w:sz="0" w:space="0" w:color="auto"/>
                        <w:right w:val="none" w:sz="0" w:space="0" w:color="auto"/>
                      </w:divBdr>
                      <w:divsChild>
                        <w:div w:id="11629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5950">
                  <w:marLeft w:val="0"/>
                  <w:marRight w:val="0"/>
                  <w:marTop w:val="240"/>
                  <w:marBottom w:val="0"/>
                  <w:divBdr>
                    <w:top w:val="none" w:sz="0" w:space="0" w:color="auto"/>
                    <w:left w:val="none" w:sz="0" w:space="0" w:color="auto"/>
                    <w:bottom w:val="none" w:sz="0" w:space="0" w:color="auto"/>
                    <w:right w:val="none" w:sz="0" w:space="0" w:color="auto"/>
                  </w:divBdr>
                  <w:divsChild>
                    <w:div w:id="1726372024">
                      <w:marLeft w:val="0"/>
                      <w:marRight w:val="0"/>
                      <w:marTop w:val="0"/>
                      <w:marBottom w:val="0"/>
                      <w:divBdr>
                        <w:top w:val="none" w:sz="0" w:space="0" w:color="auto"/>
                        <w:left w:val="none" w:sz="0" w:space="0" w:color="auto"/>
                        <w:bottom w:val="none" w:sz="0" w:space="0" w:color="auto"/>
                        <w:right w:val="none" w:sz="0" w:space="0" w:color="auto"/>
                      </w:divBdr>
                      <w:divsChild>
                        <w:div w:id="15947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22193">
                  <w:marLeft w:val="0"/>
                  <w:marRight w:val="0"/>
                  <w:marTop w:val="240"/>
                  <w:marBottom w:val="0"/>
                  <w:divBdr>
                    <w:top w:val="none" w:sz="0" w:space="0" w:color="auto"/>
                    <w:left w:val="none" w:sz="0" w:space="0" w:color="auto"/>
                    <w:bottom w:val="none" w:sz="0" w:space="0" w:color="auto"/>
                    <w:right w:val="none" w:sz="0" w:space="0" w:color="auto"/>
                  </w:divBdr>
                  <w:divsChild>
                    <w:div w:id="1243180878">
                      <w:marLeft w:val="0"/>
                      <w:marRight w:val="0"/>
                      <w:marTop w:val="0"/>
                      <w:marBottom w:val="0"/>
                      <w:divBdr>
                        <w:top w:val="none" w:sz="0" w:space="0" w:color="auto"/>
                        <w:left w:val="none" w:sz="0" w:space="0" w:color="auto"/>
                        <w:bottom w:val="none" w:sz="0" w:space="0" w:color="auto"/>
                        <w:right w:val="none" w:sz="0" w:space="0" w:color="auto"/>
                      </w:divBdr>
                      <w:divsChild>
                        <w:div w:id="592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3766">
                  <w:marLeft w:val="0"/>
                  <w:marRight w:val="0"/>
                  <w:marTop w:val="240"/>
                  <w:marBottom w:val="0"/>
                  <w:divBdr>
                    <w:top w:val="none" w:sz="0" w:space="0" w:color="auto"/>
                    <w:left w:val="none" w:sz="0" w:space="0" w:color="auto"/>
                    <w:bottom w:val="none" w:sz="0" w:space="0" w:color="auto"/>
                    <w:right w:val="none" w:sz="0" w:space="0" w:color="auto"/>
                  </w:divBdr>
                  <w:divsChild>
                    <w:div w:id="1876381631">
                      <w:marLeft w:val="0"/>
                      <w:marRight w:val="0"/>
                      <w:marTop w:val="0"/>
                      <w:marBottom w:val="0"/>
                      <w:divBdr>
                        <w:top w:val="none" w:sz="0" w:space="0" w:color="auto"/>
                        <w:left w:val="none" w:sz="0" w:space="0" w:color="auto"/>
                        <w:bottom w:val="none" w:sz="0" w:space="0" w:color="auto"/>
                        <w:right w:val="none" w:sz="0" w:space="0" w:color="auto"/>
                      </w:divBdr>
                      <w:divsChild>
                        <w:div w:id="10973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3152">
                  <w:marLeft w:val="0"/>
                  <w:marRight w:val="0"/>
                  <w:marTop w:val="240"/>
                  <w:marBottom w:val="0"/>
                  <w:divBdr>
                    <w:top w:val="none" w:sz="0" w:space="0" w:color="auto"/>
                    <w:left w:val="none" w:sz="0" w:space="0" w:color="auto"/>
                    <w:bottom w:val="none" w:sz="0" w:space="0" w:color="auto"/>
                    <w:right w:val="none" w:sz="0" w:space="0" w:color="auto"/>
                  </w:divBdr>
                  <w:divsChild>
                    <w:div w:id="1513101946">
                      <w:marLeft w:val="0"/>
                      <w:marRight w:val="0"/>
                      <w:marTop w:val="0"/>
                      <w:marBottom w:val="0"/>
                      <w:divBdr>
                        <w:top w:val="none" w:sz="0" w:space="0" w:color="auto"/>
                        <w:left w:val="none" w:sz="0" w:space="0" w:color="auto"/>
                        <w:bottom w:val="none" w:sz="0" w:space="0" w:color="auto"/>
                        <w:right w:val="none" w:sz="0" w:space="0" w:color="auto"/>
                      </w:divBdr>
                      <w:divsChild>
                        <w:div w:id="13820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7953">
                  <w:marLeft w:val="0"/>
                  <w:marRight w:val="0"/>
                  <w:marTop w:val="240"/>
                  <w:marBottom w:val="0"/>
                  <w:divBdr>
                    <w:top w:val="none" w:sz="0" w:space="0" w:color="auto"/>
                    <w:left w:val="none" w:sz="0" w:space="0" w:color="auto"/>
                    <w:bottom w:val="none" w:sz="0" w:space="0" w:color="auto"/>
                    <w:right w:val="none" w:sz="0" w:space="0" w:color="auto"/>
                  </w:divBdr>
                  <w:divsChild>
                    <w:div w:id="632712051">
                      <w:marLeft w:val="0"/>
                      <w:marRight w:val="0"/>
                      <w:marTop w:val="0"/>
                      <w:marBottom w:val="0"/>
                      <w:divBdr>
                        <w:top w:val="none" w:sz="0" w:space="0" w:color="auto"/>
                        <w:left w:val="none" w:sz="0" w:space="0" w:color="auto"/>
                        <w:bottom w:val="none" w:sz="0" w:space="0" w:color="auto"/>
                        <w:right w:val="none" w:sz="0" w:space="0" w:color="auto"/>
                      </w:divBdr>
                      <w:divsChild>
                        <w:div w:id="1581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4670">
                  <w:marLeft w:val="0"/>
                  <w:marRight w:val="0"/>
                  <w:marTop w:val="240"/>
                  <w:marBottom w:val="0"/>
                  <w:divBdr>
                    <w:top w:val="none" w:sz="0" w:space="0" w:color="auto"/>
                    <w:left w:val="none" w:sz="0" w:space="0" w:color="auto"/>
                    <w:bottom w:val="none" w:sz="0" w:space="0" w:color="auto"/>
                    <w:right w:val="none" w:sz="0" w:space="0" w:color="auto"/>
                  </w:divBdr>
                  <w:divsChild>
                    <w:div w:id="215973625">
                      <w:marLeft w:val="0"/>
                      <w:marRight w:val="0"/>
                      <w:marTop w:val="0"/>
                      <w:marBottom w:val="0"/>
                      <w:divBdr>
                        <w:top w:val="none" w:sz="0" w:space="0" w:color="auto"/>
                        <w:left w:val="none" w:sz="0" w:space="0" w:color="auto"/>
                        <w:bottom w:val="none" w:sz="0" w:space="0" w:color="auto"/>
                        <w:right w:val="none" w:sz="0" w:space="0" w:color="auto"/>
                      </w:divBdr>
                      <w:divsChild>
                        <w:div w:id="6779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7635">
                  <w:marLeft w:val="0"/>
                  <w:marRight w:val="0"/>
                  <w:marTop w:val="240"/>
                  <w:marBottom w:val="0"/>
                  <w:divBdr>
                    <w:top w:val="none" w:sz="0" w:space="0" w:color="auto"/>
                    <w:left w:val="none" w:sz="0" w:space="0" w:color="auto"/>
                    <w:bottom w:val="none" w:sz="0" w:space="0" w:color="auto"/>
                    <w:right w:val="none" w:sz="0" w:space="0" w:color="auto"/>
                  </w:divBdr>
                  <w:divsChild>
                    <w:div w:id="1735661674">
                      <w:marLeft w:val="0"/>
                      <w:marRight w:val="0"/>
                      <w:marTop w:val="0"/>
                      <w:marBottom w:val="0"/>
                      <w:divBdr>
                        <w:top w:val="none" w:sz="0" w:space="0" w:color="auto"/>
                        <w:left w:val="none" w:sz="0" w:space="0" w:color="auto"/>
                        <w:bottom w:val="none" w:sz="0" w:space="0" w:color="auto"/>
                        <w:right w:val="none" w:sz="0" w:space="0" w:color="auto"/>
                      </w:divBdr>
                      <w:divsChild>
                        <w:div w:id="21345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2394">
                  <w:marLeft w:val="0"/>
                  <w:marRight w:val="0"/>
                  <w:marTop w:val="240"/>
                  <w:marBottom w:val="0"/>
                  <w:divBdr>
                    <w:top w:val="none" w:sz="0" w:space="0" w:color="auto"/>
                    <w:left w:val="none" w:sz="0" w:space="0" w:color="auto"/>
                    <w:bottom w:val="none" w:sz="0" w:space="0" w:color="auto"/>
                    <w:right w:val="none" w:sz="0" w:space="0" w:color="auto"/>
                  </w:divBdr>
                  <w:divsChild>
                    <w:div w:id="257372325">
                      <w:marLeft w:val="0"/>
                      <w:marRight w:val="0"/>
                      <w:marTop w:val="0"/>
                      <w:marBottom w:val="0"/>
                      <w:divBdr>
                        <w:top w:val="none" w:sz="0" w:space="0" w:color="auto"/>
                        <w:left w:val="none" w:sz="0" w:space="0" w:color="auto"/>
                        <w:bottom w:val="none" w:sz="0" w:space="0" w:color="auto"/>
                        <w:right w:val="none" w:sz="0" w:space="0" w:color="auto"/>
                      </w:divBdr>
                      <w:divsChild>
                        <w:div w:id="8592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68245">
                  <w:marLeft w:val="0"/>
                  <w:marRight w:val="0"/>
                  <w:marTop w:val="240"/>
                  <w:marBottom w:val="0"/>
                  <w:divBdr>
                    <w:top w:val="none" w:sz="0" w:space="0" w:color="auto"/>
                    <w:left w:val="none" w:sz="0" w:space="0" w:color="auto"/>
                    <w:bottom w:val="none" w:sz="0" w:space="0" w:color="auto"/>
                    <w:right w:val="none" w:sz="0" w:space="0" w:color="auto"/>
                  </w:divBdr>
                  <w:divsChild>
                    <w:div w:id="1654260977">
                      <w:marLeft w:val="0"/>
                      <w:marRight w:val="0"/>
                      <w:marTop w:val="0"/>
                      <w:marBottom w:val="0"/>
                      <w:divBdr>
                        <w:top w:val="none" w:sz="0" w:space="0" w:color="auto"/>
                        <w:left w:val="none" w:sz="0" w:space="0" w:color="auto"/>
                        <w:bottom w:val="none" w:sz="0" w:space="0" w:color="auto"/>
                        <w:right w:val="none" w:sz="0" w:space="0" w:color="auto"/>
                      </w:divBdr>
                      <w:divsChild>
                        <w:div w:id="18157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3928">
                  <w:marLeft w:val="0"/>
                  <w:marRight w:val="0"/>
                  <w:marTop w:val="240"/>
                  <w:marBottom w:val="0"/>
                  <w:divBdr>
                    <w:top w:val="none" w:sz="0" w:space="0" w:color="auto"/>
                    <w:left w:val="none" w:sz="0" w:space="0" w:color="auto"/>
                    <w:bottom w:val="none" w:sz="0" w:space="0" w:color="auto"/>
                    <w:right w:val="none" w:sz="0" w:space="0" w:color="auto"/>
                  </w:divBdr>
                  <w:divsChild>
                    <w:div w:id="1333492027">
                      <w:marLeft w:val="0"/>
                      <w:marRight w:val="0"/>
                      <w:marTop w:val="0"/>
                      <w:marBottom w:val="0"/>
                      <w:divBdr>
                        <w:top w:val="none" w:sz="0" w:space="0" w:color="auto"/>
                        <w:left w:val="none" w:sz="0" w:space="0" w:color="auto"/>
                        <w:bottom w:val="none" w:sz="0" w:space="0" w:color="auto"/>
                        <w:right w:val="none" w:sz="0" w:space="0" w:color="auto"/>
                      </w:divBdr>
                      <w:divsChild>
                        <w:div w:id="14059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2228">
                  <w:marLeft w:val="0"/>
                  <w:marRight w:val="0"/>
                  <w:marTop w:val="240"/>
                  <w:marBottom w:val="0"/>
                  <w:divBdr>
                    <w:top w:val="none" w:sz="0" w:space="0" w:color="auto"/>
                    <w:left w:val="none" w:sz="0" w:space="0" w:color="auto"/>
                    <w:bottom w:val="none" w:sz="0" w:space="0" w:color="auto"/>
                    <w:right w:val="none" w:sz="0" w:space="0" w:color="auto"/>
                  </w:divBdr>
                  <w:divsChild>
                    <w:div w:id="1045640241">
                      <w:marLeft w:val="0"/>
                      <w:marRight w:val="0"/>
                      <w:marTop w:val="0"/>
                      <w:marBottom w:val="0"/>
                      <w:divBdr>
                        <w:top w:val="none" w:sz="0" w:space="0" w:color="auto"/>
                        <w:left w:val="none" w:sz="0" w:space="0" w:color="auto"/>
                        <w:bottom w:val="none" w:sz="0" w:space="0" w:color="auto"/>
                        <w:right w:val="none" w:sz="0" w:space="0" w:color="auto"/>
                      </w:divBdr>
                      <w:divsChild>
                        <w:div w:id="14340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1749">
                  <w:marLeft w:val="0"/>
                  <w:marRight w:val="0"/>
                  <w:marTop w:val="240"/>
                  <w:marBottom w:val="0"/>
                  <w:divBdr>
                    <w:top w:val="none" w:sz="0" w:space="0" w:color="auto"/>
                    <w:left w:val="none" w:sz="0" w:space="0" w:color="auto"/>
                    <w:bottom w:val="none" w:sz="0" w:space="0" w:color="auto"/>
                    <w:right w:val="none" w:sz="0" w:space="0" w:color="auto"/>
                  </w:divBdr>
                  <w:divsChild>
                    <w:div w:id="797644108">
                      <w:marLeft w:val="0"/>
                      <w:marRight w:val="0"/>
                      <w:marTop w:val="0"/>
                      <w:marBottom w:val="0"/>
                      <w:divBdr>
                        <w:top w:val="none" w:sz="0" w:space="0" w:color="auto"/>
                        <w:left w:val="none" w:sz="0" w:space="0" w:color="auto"/>
                        <w:bottom w:val="none" w:sz="0" w:space="0" w:color="auto"/>
                        <w:right w:val="none" w:sz="0" w:space="0" w:color="auto"/>
                      </w:divBdr>
                      <w:divsChild>
                        <w:div w:id="15295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0419">
                  <w:marLeft w:val="0"/>
                  <w:marRight w:val="0"/>
                  <w:marTop w:val="240"/>
                  <w:marBottom w:val="0"/>
                  <w:divBdr>
                    <w:top w:val="none" w:sz="0" w:space="0" w:color="auto"/>
                    <w:left w:val="none" w:sz="0" w:space="0" w:color="auto"/>
                    <w:bottom w:val="none" w:sz="0" w:space="0" w:color="auto"/>
                    <w:right w:val="none" w:sz="0" w:space="0" w:color="auto"/>
                  </w:divBdr>
                  <w:divsChild>
                    <w:div w:id="958955313">
                      <w:marLeft w:val="0"/>
                      <w:marRight w:val="0"/>
                      <w:marTop w:val="0"/>
                      <w:marBottom w:val="0"/>
                      <w:divBdr>
                        <w:top w:val="none" w:sz="0" w:space="0" w:color="auto"/>
                        <w:left w:val="none" w:sz="0" w:space="0" w:color="auto"/>
                        <w:bottom w:val="none" w:sz="0" w:space="0" w:color="auto"/>
                        <w:right w:val="none" w:sz="0" w:space="0" w:color="auto"/>
                      </w:divBdr>
                      <w:divsChild>
                        <w:div w:id="16985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5746">
                  <w:marLeft w:val="0"/>
                  <w:marRight w:val="0"/>
                  <w:marTop w:val="240"/>
                  <w:marBottom w:val="0"/>
                  <w:divBdr>
                    <w:top w:val="none" w:sz="0" w:space="0" w:color="auto"/>
                    <w:left w:val="none" w:sz="0" w:space="0" w:color="auto"/>
                    <w:bottom w:val="none" w:sz="0" w:space="0" w:color="auto"/>
                    <w:right w:val="none" w:sz="0" w:space="0" w:color="auto"/>
                  </w:divBdr>
                  <w:divsChild>
                    <w:div w:id="666514245">
                      <w:marLeft w:val="0"/>
                      <w:marRight w:val="0"/>
                      <w:marTop w:val="0"/>
                      <w:marBottom w:val="0"/>
                      <w:divBdr>
                        <w:top w:val="none" w:sz="0" w:space="0" w:color="auto"/>
                        <w:left w:val="none" w:sz="0" w:space="0" w:color="auto"/>
                        <w:bottom w:val="none" w:sz="0" w:space="0" w:color="auto"/>
                        <w:right w:val="none" w:sz="0" w:space="0" w:color="auto"/>
                      </w:divBdr>
                      <w:divsChild>
                        <w:div w:id="1109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446">
                  <w:marLeft w:val="0"/>
                  <w:marRight w:val="0"/>
                  <w:marTop w:val="240"/>
                  <w:marBottom w:val="0"/>
                  <w:divBdr>
                    <w:top w:val="none" w:sz="0" w:space="0" w:color="auto"/>
                    <w:left w:val="none" w:sz="0" w:space="0" w:color="auto"/>
                    <w:bottom w:val="none" w:sz="0" w:space="0" w:color="auto"/>
                    <w:right w:val="none" w:sz="0" w:space="0" w:color="auto"/>
                  </w:divBdr>
                  <w:divsChild>
                    <w:div w:id="1198590263">
                      <w:marLeft w:val="0"/>
                      <w:marRight w:val="0"/>
                      <w:marTop w:val="0"/>
                      <w:marBottom w:val="0"/>
                      <w:divBdr>
                        <w:top w:val="none" w:sz="0" w:space="0" w:color="auto"/>
                        <w:left w:val="none" w:sz="0" w:space="0" w:color="auto"/>
                        <w:bottom w:val="none" w:sz="0" w:space="0" w:color="auto"/>
                        <w:right w:val="none" w:sz="0" w:space="0" w:color="auto"/>
                      </w:divBdr>
                      <w:divsChild>
                        <w:div w:id="14959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8805">
                  <w:marLeft w:val="0"/>
                  <w:marRight w:val="0"/>
                  <w:marTop w:val="240"/>
                  <w:marBottom w:val="0"/>
                  <w:divBdr>
                    <w:top w:val="none" w:sz="0" w:space="0" w:color="auto"/>
                    <w:left w:val="none" w:sz="0" w:space="0" w:color="auto"/>
                    <w:bottom w:val="none" w:sz="0" w:space="0" w:color="auto"/>
                    <w:right w:val="none" w:sz="0" w:space="0" w:color="auto"/>
                  </w:divBdr>
                  <w:divsChild>
                    <w:div w:id="603807314">
                      <w:marLeft w:val="0"/>
                      <w:marRight w:val="0"/>
                      <w:marTop w:val="0"/>
                      <w:marBottom w:val="0"/>
                      <w:divBdr>
                        <w:top w:val="none" w:sz="0" w:space="0" w:color="auto"/>
                        <w:left w:val="none" w:sz="0" w:space="0" w:color="auto"/>
                        <w:bottom w:val="none" w:sz="0" w:space="0" w:color="auto"/>
                        <w:right w:val="none" w:sz="0" w:space="0" w:color="auto"/>
                      </w:divBdr>
                      <w:divsChild>
                        <w:div w:id="4692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4078">
                  <w:marLeft w:val="0"/>
                  <w:marRight w:val="0"/>
                  <w:marTop w:val="240"/>
                  <w:marBottom w:val="0"/>
                  <w:divBdr>
                    <w:top w:val="none" w:sz="0" w:space="0" w:color="auto"/>
                    <w:left w:val="none" w:sz="0" w:space="0" w:color="auto"/>
                    <w:bottom w:val="none" w:sz="0" w:space="0" w:color="auto"/>
                    <w:right w:val="none" w:sz="0" w:space="0" w:color="auto"/>
                  </w:divBdr>
                  <w:divsChild>
                    <w:div w:id="893658462">
                      <w:marLeft w:val="0"/>
                      <w:marRight w:val="0"/>
                      <w:marTop w:val="0"/>
                      <w:marBottom w:val="0"/>
                      <w:divBdr>
                        <w:top w:val="none" w:sz="0" w:space="0" w:color="auto"/>
                        <w:left w:val="none" w:sz="0" w:space="0" w:color="auto"/>
                        <w:bottom w:val="none" w:sz="0" w:space="0" w:color="auto"/>
                        <w:right w:val="none" w:sz="0" w:space="0" w:color="auto"/>
                      </w:divBdr>
                      <w:divsChild>
                        <w:div w:id="6154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29713">
                  <w:marLeft w:val="0"/>
                  <w:marRight w:val="0"/>
                  <w:marTop w:val="240"/>
                  <w:marBottom w:val="0"/>
                  <w:divBdr>
                    <w:top w:val="none" w:sz="0" w:space="0" w:color="auto"/>
                    <w:left w:val="none" w:sz="0" w:space="0" w:color="auto"/>
                    <w:bottom w:val="none" w:sz="0" w:space="0" w:color="auto"/>
                    <w:right w:val="none" w:sz="0" w:space="0" w:color="auto"/>
                  </w:divBdr>
                  <w:divsChild>
                    <w:div w:id="780226778">
                      <w:marLeft w:val="0"/>
                      <w:marRight w:val="0"/>
                      <w:marTop w:val="0"/>
                      <w:marBottom w:val="0"/>
                      <w:divBdr>
                        <w:top w:val="none" w:sz="0" w:space="0" w:color="auto"/>
                        <w:left w:val="none" w:sz="0" w:space="0" w:color="auto"/>
                        <w:bottom w:val="none" w:sz="0" w:space="0" w:color="auto"/>
                        <w:right w:val="none" w:sz="0" w:space="0" w:color="auto"/>
                      </w:divBdr>
                      <w:divsChild>
                        <w:div w:id="11664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1015">
                  <w:marLeft w:val="0"/>
                  <w:marRight w:val="0"/>
                  <w:marTop w:val="240"/>
                  <w:marBottom w:val="0"/>
                  <w:divBdr>
                    <w:top w:val="none" w:sz="0" w:space="0" w:color="auto"/>
                    <w:left w:val="none" w:sz="0" w:space="0" w:color="auto"/>
                    <w:bottom w:val="none" w:sz="0" w:space="0" w:color="auto"/>
                    <w:right w:val="none" w:sz="0" w:space="0" w:color="auto"/>
                  </w:divBdr>
                  <w:divsChild>
                    <w:div w:id="1527400865">
                      <w:marLeft w:val="0"/>
                      <w:marRight w:val="0"/>
                      <w:marTop w:val="0"/>
                      <w:marBottom w:val="0"/>
                      <w:divBdr>
                        <w:top w:val="none" w:sz="0" w:space="0" w:color="auto"/>
                        <w:left w:val="none" w:sz="0" w:space="0" w:color="auto"/>
                        <w:bottom w:val="none" w:sz="0" w:space="0" w:color="auto"/>
                        <w:right w:val="none" w:sz="0" w:space="0" w:color="auto"/>
                      </w:divBdr>
                      <w:divsChild>
                        <w:div w:id="17549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4790">
                  <w:marLeft w:val="0"/>
                  <w:marRight w:val="0"/>
                  <w:marTop w:val="240"/>
                  <w:marBottom w:val="0"/>
                  <w:divBdr>
                    <w:top w:val="none" w:sz="0" w:space="0" w:color="auto"/>
                    <w:left w:val="none" w:sz="0" w:space="0" w:color="auto"/>
                    <w:bottom w:val="none" w:sz="0" w:space="0" w:color="auto"/>
                    <w:right w:val="none" w:sz="0" w:space="0" w:color="auto"/>
                  </w:divBdr>
                  <w:divsChild>
                    <w:div w:id="281888528">
                      <w:marLeft w:val="0"/>
                      <w:marRight w:val="0"/>
                      <w:marTop w:val="0"/>
                      <w:marBottom w:val="0"/>
                      <w:divBdr>
                        <w:top w:val="none" w:sz="0" w:space="0" w:color="auto"/>
                        <w:left w:val="none" w:sz="0" w:space="0" w:color="auto"/>
                        <w:bottom w:val="none" w:sz="0" w:space="0" w:color="auto"/>
                        <w:right w:val="none" w:sz="0" w:space="0" w:color="auto"/>
                      </w:divBdr>
                      <w:divsChild>
                        <w:div w:id="1281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4006">
                  <w:marLeft w:val="0"/>
                  <w:marRight w:val="0"/>
                  <w:marTop w:val="240"/>
                  <w:marBottom w:val="0"/>
                  <w:divBdr>
                    <w:top w:val="none" w:sz="0" w:space="0" w:color="auto"/>
                    <w:left w:val="none" w:sz="0" w:space="0" w:color="auto"/>
                    <w:bottom w:val="none" w:sz="0" w:space="0" w:color="auto"/>
                    <w:right w:val="none" w:sz="0" w:space="0" w:color="auto"/>
                  </w:divBdr>
                  <w:divsChild>
                    <w:div w:id="1022435023">
                      <w:marLeft w:val="0"/>
                      <w:marRight w:val="0"/>
                      <w:marTop w:val="0"/>
                      <w:marBottom w:val="0"/>
                      <w:divBdr>
                        <w:top w:val="none" w:sz="0" w:space="0" w:color="auto"/>
                        <w:left w:val="none" w:sz="0" w:space="0" w:color="auto"/>
                        <w:bottom w:val="none" w:sz="0" w:space="0" w:color="auto"/>
                        <w:right w:val="none" w:sz="0" w:space="0" w:color="auto"/>
                      </w:divBdr>
                      <w:divsChild>
                        <w:div w:id="17588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6111">
                  <w:marLeft w:val="0"/>
                  <w:marRight w:val="0"/>
                  <w:marTop w:val="240"/>
                  <w:marBottom w:val="0"/>
                  <w:divBdr>
                    <w:top w:val="none" w:sz="0" w:space="0" w:color="auto"/>
                    <w:left w:val="none" w:sz="0" w:space="0" w:color="auto"/>
                    <w:bottom w:val="none" w:sz="0" w:space="0" w:color="auto"/>
                    <w:right w:val="none" w:sz="0" w:space="0" w:color="auto"/>
                  </w:divBdr>
                  <w:divsChild>
                    <w:div w:id="706561090">
                      <w:marLeft w:val="0"/>
                      <w:marRight w:val="0"/>
                      <w:marTop w:val="0"/>
                      <w:marBottom w:val="0"/>
                      <w:divBdr>
                        <w:top w:val="none" w:sz="0" w:space="0" w:color="auto"/>
                        <w:left w:val="none" w:sz="0" w:space="0" w:color="auto"/>
                        <w:bottom w:val="none" w:sz="0" w:space="0" w:color="auto"/>
                        <w:right w:val="none" w:sz="0" w:space="0" w:color="auto"/>
                      </w:divBdr>
                      <w:divsChild>
                        <w:div w:id="1331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2636">
                  <w:marLeft w:val="0"/>
                  <w:marRight w:val="0"/>
                  <w:marTop w:val="240"/>
                  <w:marBottom w:val="0"/>
                  <w:divBdr>
                    <w:top w:val="none" w:sz="0" w:space="0" w:color="auto"/>
                    <w:left w:val="none" w:sz="0" w:space="0" w:color="auto"/>
                    <w:bottom w:val="none" w:sz="0" w:space="0" w:color="auto"/>
                    <w:right w:val="none" w:sz="0" w:space="0" w:color="auto"/>
                  </w:divBdr>
                  <w:divsChild>
                    <w:div w:id="1208880227">
                      <w:marLeft w:val="0"/>
                      <w:marRight w:val="0"/>
                      <w:marTop w:val="0"/>
                      <w:marBottom w:val="0"/>
                      <w:divBdr>
                        <w:top w:val="none" w:sz="0" w:space="0" w:color="auto"/>
                        <w:left w:val="none" w:sz="0" w:space="0" w:color="auto"/>
                        <w:bottom w:val="none" w:sz="0" w:space="0" w:color="auto"/>
                        <w:right w:val="none" w:sz="0" w:space="0" w:color="auto"/>
                      </w:divBdr>
                      <w:divsChild>
                        <w:div w:id="821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6707">
                  <w:marLeft w:val="0"/>
                  <w:marRight w:val="0"/>
                  <w:marTop w:val="240"/>
                  <w:marBottom w:val="0"/>
                  <w:divBdr>
                    <w:top w:val="none" w:sz="0" w:space="0" w:color="auto"/>
                    <w:left w:val="none" w:sz="0" w:space="0" w:color="auto"/>
                    <w:bottom w:val="none" w:sz="0" w:space="0" w:color="auto"/>
                    <w:right w:val="none" w:sz="0" w:space="0" w:color="auto"/>
                  </w:divBdr>
                  <w:divsChild>
                    <w:div w:id="582841507">
                      <w:marLeft w:val="0"/>
                      <w:marRight w:val="0"/>
                      <w:marTop w:val="0"/>
                      <w:marBottom w:val="0"/>
                      <w:divBdr>
                        <w:top w:val="none" w:sz="0" w:space="0" w:color="auto"/>
                        <w:left w:val="none" w:sz="0" w:space="0" w:color="auto"/>
                        <w:bottom w:val="none" w:sz="0" w:space="0" w:color="auto"/>
                        <w:right w:val="none" w:sz="0" w:space="0" w:color="auto"/>
                      </w:divBdr>
                      <w:divsChild>
                        <w:div w:id="19070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3040">
                  <w:marLeft w:val="0"/>
                  <w:marRight w:val="0"/>
                  <w:marTop w:val="240"/>
                  <w:marBottom w:val="0"/>
                  <w:divBdr>
                    <w:top w:val="none" w:sz="0" w:space="0" w:color="auto"/>
                    <w:left w:val="none" w:sz="0" w:space="0" w:color="auto"/>
                    <w:bottom w:val="none" w:sz="0" w:space="0" w:color="auto"/>
                    <w:right w:val="none" w:sz="0" w:space="0" w:color="auto"/>
                  </w:divBdr>
                  <w:divsChild>
                    <w:div w:id="896355627">
                      <w:marLeft w:val="0"/>
                      <w:marRight w:val="0"/>
                      <w:marTop w:val="0"/>
                      <w:marBottom w:val="0"/>
                      <w:divBdr>
                        <w:top w:val="none" w:sz="0" w:space="0" w:color="auto"/>
                        <w:left w:val="none" w:sz="0" w:space="0" w:color="auto"/>
                        <w:bottom w:val="none" w:sz="0" w:space="0" w:color="auto"/>
                        <w:right w:val="none" w:sz="0" w:space="0" w:color="auto"/>
                      </w:divBdr>
                      <w:divsChild>
                        <w:div w:id="6838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3810">
                  <w:marLeft w:val="0"/>
                  <w:marRight w:val="0"/>
                  <w:marTop w:val="240"/>
                  <w:marBottom w:val="0"/>
                  <w:divBdr>
                    <w:top w:val="none" w:sz="0" w:space="0" w:color="auto"/>
                    <w:left w:val="none" w:sz="0" w:space="0" w:color="auto"/>
                    <w:bottom w:val="none" w:sz="0" w:space="0" w:color="auto"/>
                    <w:right w:val="none" w:sz="0" w:space="0" w:color="auto"/>
                  </w:divBdr>
                  <w:divsChild>
                    <w:div w:id="1351490313">
                      <w:marLeft w:val="0"/>
                      <w:marRight w:val="0"/>
                      <w:marTop w:val="0"/>
                      <w:marBottom w:val="0"/>
                      <w:divBdr>
                        <w:top w:val="none" w:sz="0" w:space="0" w:color="auto"/>
                        <w:left w:val="none" w:sz="0" w:space="0" w:color="auto"/>
                        <w:bottom w:val="none" w:sz="0" w:space="0" w:color="auto"/>
                        <w:right w:val="none" w:sz="0" w:space="0" w:color="auto"/>
                      </w:divBdr>
                      <w:divsChild>
                        <w:div w:id="15570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6270">
                  <w:marLeft w:val="0"/>
                  <w:marRight w:val="0"/>
                  <w:marTop w:val="240"/>
                  <w:marBottom w:val="0"/>
                  <w:divBdr>
                    <w:top w:val="none" w:sz="0" w:space="0" w:color="auto"/>
                    <w:left w:val="none" w:sz="0" w:space="0" w:color="auto"/>
                    <w:bottom w:val="none" w:sz="0" w:space="0" w:color="auto"/>
                    <w:right w:val="none" w:sz="0" w:space="0" w:color="auto"/>
                  </w:divBdr>
                  <w:divsChild>
                    <w:div w:id="1442068471">
                      <w:marLeft w:val="0"/>
                      <w:marRight w:val="0"/>
                      <w:marTop w:val="0"/>
                      <w:marBottom w:val="0"/>
                      <w:divBdr>
                        <w:top w:val="none" w:sz="0" w:space="0" w:color="auto"/>
                        <w:left w:val="none" w:sz="0" w:space="0" w:color="auto"/>
                        <w:bottom w:val="none" w:sz="0" w:space="0" w:color="auto"/>
                        <w:right w:val="none" w:sz="0" w:space="0" w:color="auto"/>
                      </w:divBdr>
                      <w:divsChild>
                        <w:div w:id="14549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62829">
                  <w:marLeft w:val="0"/>
                  <w:marRight w:val="0"/>
                  <w:marTop w:val="240"/>
                  <w:marBottom w:val="0"/>
                  <w:divBdr>
                    <w:top w:val="none" w:sz="0" w:space="0" w:color="auto"/>
                    <w:left w:val="none" w:sz="0" w:space="0" w:color="auto"/>
                    <w:bottom w:val="none" w:sz="0" w:space="0" w:color="auto"/>
                    <w:right w:val="none" w:sz="0" w:space="0" w:color="auto"/>
                  </w:divBdr>
                  <w:divsChild>
                    <w:div w:id="969438029">
                      <w:marLeft w:val="0"/>
                      <w:marRight w:val="0"/>
                      <w:marTop w:val="0"/>
                      <w:marBottom w:val="0"/>
                      <w:divBdr>
                        <w:top w:val="none" w:sz="0" w:space="0" w:color="auto"/>
                        <w:left w:val="none" w:sz="0" w:space="0" w:color="auto"/>
                        <w:bottom w:val="none" w:sz="0" w:space="0" w:color="auto"/>
                        <w:right w:val="none" w:sz="0" w:space="0" w:color="auto"/>
                      </w:divBdr>
                      <w:divsChild>
                        <w:div w:id="738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2344">
                  <w:marLeft w:val="0"/>
                  <w:marRight w:val="0"/>
                  <w:marTop w:val="240"/>
                  <w:marBottom w:val="0"/>
                  <w:divBdr>
                    <w:top w:val="none" w:sz="0" w:space="0" w:color="auto"/>
                    <w:left w:val="none" w:sz="0" w:space="0" w:color="auto"/>
                    <w:bottom w:val="none" w:sz="0" w:space="0" w:color="auto"/>
                    <w:right w:val="none" w:sz="0" w:space="0" w:color="auto"/>
                  </w:divBdr>
                  <w:divsChild>
                    <w:div w:id="66072030">
                      <w:marLeft w:val="0"/>
                      <w:marRight w:val="0"/>
                      <w:marTop w:val="0"/>
                      <w:marBottom w:val="0"/>
                      <w:divBdr>
                        <w:top w:val="none" w:sz="0" w:space="0" w:color="auto"/>
                        <w:left w:val="none" w:sz="0" w:space="0" w:color="auto"/>
                        <w:bottom w:val="none" w:sz="0" w:space="0" w:color="auto"/>
                        <w:right w:val="none" w:sz="0" w:space="0" w:color="auto"/>
                      </w:divBdr>
                      <w:divsChild>
                        <w:div w:id="7677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0836">
                  <w:marLeft w:val="0"/>
                  <w:marRight w:val="0"/>
                  <w:marTop w:val="240"/>
                  <w:marBottom w:val="0"/>
                  <w:divBdr>
                    <w:top w:val="none" w:sz="0" w:space="0" w:color="auto"/>
                    <w:left w:val="none" w:sz="0" w:space="0" w:color="auto"/>
                    <w:bottom w:val="none" w:sz="0" w:space="0" w:color="auto"/>
                    <w:right w:val="none" w:sz="0" w:space="0" w:color="auto"/>
                  </w:divBdr>
                  <w:divsChild>
                    <w:div w:id="1532374543">
                      <w:marLeft w:val="0"/>
                      <w:marRight w:val="0"/>
                      <w:marTop w:val="0"/>
                      <w:marBottom w:val="0"/>
                      <w:divBdr>
                        <w:top w:val="none" w:sz="0" w:space="0" w:color="auto"/>
                        <w:left w:val="none" w:sz="0" w:space="0" w:color="auto"/>
                        <w:bottom w:val="none" w:sz="0" w:space="0" w:color="auto"/>
                        <w:right w:val="none" w:sz="0" w:space="0" w:color="auto"/>
                      </w:divBdr>
                      <w:divsChild>
                        <w:div w:id="7833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65064">
                  <w:marLeft w:val="0"/>
                  <w:marRight w:val="0"/>
                  <w:marTop w:val="240"/>
                  <w:marBottom w:val="0"/>
                  <w:divBdr>
                    <w:top w:val="none" w:sz="0" w:space="0" w:color="auto"/>
                    <w:left w:val="none" w:sz="0" w:space="0" w:color="auto"/>
                    <w:bottom w:val="none" w:sz="0" w:space="0" w:color="auto"/>
                    <w:right w:val="none" w:sz="0" w:space="0" w:color="auto"/>
                  </w:divBdr>
                  <w:divsChild>
                    <w:div w:id="415247771">
                      <w:marLeft w:val="0"/>
                      <w:marRight w:val="0"/>
                      <w:marTop w:val="0"/>
                      <w:marBottom w:val="0"/>
                      <w:divBdr>
                        <w:top w:val="none" w:sz="0" w:space="0" w:color="auto"/>
                        <w:left w:val="none" w:sz="0" w:space="0" w:color="auto"/>
                        <w:bottom w:val="none" w:sz="0" w:space="0" w:color="auto"/>
                        <w:right w:val="none" w:sz="0" w:space="0" w:color="auto"/>
                      </w:divBdr>
                      <w:divsChild>
                        <w:div w:id="56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5270">
                  <w:marLeft w:val="0"/>
                  <w:marRight w:val="0"/>
                  <w:marTop w:val="240"/>
                  <w:marBottom w:val="0"/>
                  <w:divBdr>
                    <w:top w:val="none" w:sz="0" w:space="0" w:color="auto"/>
                    <w:left w:val="none" w:sz="0" w:space="0" w:color="auto"/>
                    <w:bottom w:val="none" w:sz="0" w:space="0" w:color="auto"/>
                    <w:right w:val="none" w:sz="0" w:space="0" w:color="auto"/>
                  </w:divBdr>
                  <w:divsChild>
                    <w:div w:id="157430297">
                      <w:marLeft w:val="0"/>
                      <w:marRight w:val="0"/>
                      <w:marTop w:val="0"/>
                      <w:marBottom w:val="0"/>
                      <w:divBdr>
                        <w:top w:val="none" w:sz="0" w:space="0" w:color="auto"/>
                        <w:left w:val="none" w:sz="0" w:space="0" w:color="auto"/>
                        <w:bottom w:val="none" w:sz="0" w:space="0" w:color="auto"/>
                        <w:right w:val="none" w:sz="0" w:space="0" w:color="auto"/>
                      </w:divBdr>
                      <w:divsChild>
                        <w:div w:id="7382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4998">
                  <w:marLeft w:val="0"/>
                  <w:marRight w:val="0"/>
                  <w:marTop w:val="240"/>
                  <w:marBottom w:val="0"/>
                  <w:divBdr>
                    <w:top w:val="none" w:sz="0" w:space="0" w:color="auto"/>
                    <w:left w:val="none" w:sz="0" w:space="0" w:color="auto"/>
                    <w:bottom w:val="none" w:sz="0" w:space="0" w:color="auto"/>
                    <w:right w:val="none" w:sz="0" w:space="0" w:color="auto"/>
                  </w:divBdr>
                  <w:divsChild>
                    <w:div w:id="1669213892">
                      <w:marLeft w:val="0"/>
                      <w:marRight w:val="0"/>
                      <w:marTop w:val="0"/>
                      <w:marBottom w:val="0"/>
                      <w:divBdr>
                        <w:top w:val="none" w:sz="0" w:space="0" w:color="auto"/>
                        <w:left w:val="none" w:sz="0" w:space="0" w:color="auto"/>
                        <w:bottom w:val="none" w:sz="0" w:space="0" w:color="auto"/>
                        <w:right w:val="none" w:sz="0" w:space="0" w:color="auto"/>
                      </w:divBdr>
                      <w:divsChild>
                        <w:div w:id="5908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2369">
                  <w:marLeft w:val="0"/>
                  <w:marRight w:val="0"/>
                  <w:marTop w:val="240"/>
                  <w:marBottom w:val="0"/>
                  <w:divBdr>
                    <w:top w:val="none" w:sz="0" w:space="0" w:color="auto"/>
                    <w:left w:val="none" w:sz="0" w:space="0" w:color="auto"/>
                    <w:bottom w:val="none" w:sz="0" w:space="0" w:color="auto"/>
                    <w:right w:val="none" w:sz="0" w:space="0" w:color="auto"/>
                  </w:divBdr>
                  <w:divsChild>
                    <w:div w:id="99419751">
                      <w:marLeft w:val="0"/>
                      <w:marRight w:val="0"/>
                      <w:marTop w:val="0"/>
                      <w:marBottom w:val="0"/>
                      <w:divBdr>
                        <w:top w:val="none" w:sz="0" w:space="0" w:color="auto"/>
                        <w:left w:val="none" w:sz="0" w:space="0" w:color="auto"/>
                        <w:bottom w:val="none" w:sz="0" w:space="0" w:color="auto"/>
                        <w:right w:val="none" w:sz="0" w:space="0" w:color="auto"/>
                      </w:divBdr>
                      <w:divsChild>
                        <w:div w:id="7734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7430">
                  <w:marLeft w:val="0"/>
                  <w:marRight w:val="0"/>
                  <w:marTop w:val="240"/>
                  <w:marBottom w:val="0"/>
                  <w:divBdr>
                    <w:top w:val="none" w:sz="0" w:space="0" w:color="auto"/>
                    <w:left w:val="none" w:sz="0" w:space="0" w:color="auto"/>
                    <w:bottom w:val="none" w:sz="0" w:space="0" w:color="auto"/>
                    <w:right w:val="none" w:sz="0" w:space="0" w:color="auto"/>
                  </w:divBdr>
                  <w:divsChild>
                    <w:div w:id="1219168176">
                      <w:marLeft w:val="0"/>
                      <w:marRight w:val="0"/>
                      <w:marTop w:val="0"/>
                      <w:marBottom w:val="0"/>
                      <w:divBdr>
                        <w:top w:val="none" w:sz="0" w:space="0" w:color="auto"/>
                        <w:left w:val="none" w:sz="0" w:space="0" w:color="auto"/>
                        <w:bottom w:val="none" w:sz="0" w:space="0" w:color="auto"/>
                        <w:right w:val="none" w:sz="0" w:space="0" w:color="auto"/>
                      </w:divBdr>
                      <w:divsChild>
                        <w:div w:id="10873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4402">
                  <w:marLeft w:val="0"/>
                  <w:marRight w:val="0"/>
                  <w:marTop w:val="240"/>
                  <w:marBottom w:val="0"/>
                  <w:divBdr>
                    <w:top w:val="none" w:sz="0" w:space="0" w:color="auto"/>
                    <w:left w:val="none" w:sz="0" w:space="0" w:color="auto"/>
                    <w:bottom w:val="none" w:sz="0" w:space="0" w:color="auto"/>
                    <w:right w:val="none" w:sz="0" w:space="0" w:color="auto"/>
                  </w:divBdr>
                  <w:divsChild>
                    <w:div w:id="1343699472">
                      <w:marLeft w:val="0"/>
                      <w:marRight w:val="0"/>
                      <w:marTop w:val="0"/>
                      <w:marBottom w:val="0"/>
                      <w:divBdr>
                        <w:top w:val="none" w:sz="0" w:space="0" w:color="auto"/>
                        <w:left w:val="none" w:sz="0" w:space="0" w:color="auto"/>
                        <w:bottom w:val="none" w:sz="0" w:space="0" w:color="auto"/>
                        <w:right w:val="none" w:sz="0" w:space="0" w:color="auto"/>
                      </w:divBdr>
                      <w:divsChild>
                        <w:div w:id="5999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9481">
                  <w:marLeft w:val="0"/>
                  <w:marRight w:val="0"/>
                  <w:marTop w:val="240"/>
                  <w:marBottom w:val="0"/>
                  <w:divBdr>
                    <w:top w:val="none" w:sz="0" w:space="0" w:color="auto"/>
                    <w:left w:val="none" w:sz="0" w:space="0" w:color="auto"/>
                    <w:bottom w:val="none" w:sz="0" w:space="0" w:color="auto"/>
                    <w:right w:val="none" w:sz="0" w:space="0" w:color="auto"/>
                  </w:divBdr>
                  <w:divsChild>
                    <w:div w:id="730345495">
                      <w:marLeft w:val="0"/>
                      <w:marRight w:val="0"/>
                      <w:marTop w:val="0"/>
                      <w:marBottom w:val="0"/>
                      <w:divBdr>
                        <w:top w:val="none" w:sz="0" w:space="0" w:color="auto"/>
                        <w:left w:val="none" w:sz="0" w:space="0" w:color="auto"/>
                        <w:bottom w:val="none" w:sz="0" w:space="0" w:color="auto"/>
                        <w:right w:val="none" w:sz="0" w:space="0" w:color="auto"/>
                      </w:divBdr>
                      <w:divsChild>
                        <w:div w:id="20938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7483">
                  <w:marLeft w:val="0"/>
                  <w:marRight w:val="0"/>
                  <w:marTop w:val="240"/>
                  <w:marBottom w:val="0"/>
                  <w:divBdr>
                    <w:top w:val="none" w:sz="0" w:space="0" w:color="auto"/>
                    <w:left w:val="none" w:sz="0" w:space="0" w:color="auto"/>
                    <w:bottom w:val="none" w:sz="0" w:space="0" w:color="auto"/>
                    <w:right w:val="none" w:sz="0" w:space="0" w:color="auto"/>
                  </w:divBdr>
                  <w:divsChild>
                    <w:div w:id="2054960907">
                      <w:marLeft w:val="0"/>
                      <w:marRight w:val="0"/>
                      <w:marTop w:val="0"/>
                      <w:marBottom w:val="0"/>
                      <w:divBdr>
                        <w:top w:val="none" w:sz="0" w:space="0" w:color="auto"/>
                        <w:left w:val="none" w:sz="0" w:space="0" w:color="auto"/>
                        <w:bottom w:val="none" w:sz="0" w:space="0" w:color="auto"/>
                        <w:right w:val="none" w:sz="0" w:space="0" w:color="auto"/>
                      </w:divBdr>
                      <w:divsChild>
                        <w:div w:id="53138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15900">
                  <w:marLeft w:val="0"/>
                  <w:marRight w:val="0"/>
                  <w:marTop w:val="240"/>
                  <w:marBottom w:val="0"/>
                  <w:divBdr>
                    <w:top w:val="none" w:sz="0" w:space="0" w:color="auto"/>
                    <w:left w:val="none" w:sz="0" w:space="0" w:color="auto"/>
                    <w:bottom w:val="none" w:sz="0" w:space="0" w:color="auto"/>
                    <w:right w:val="none" w:sz="0" w:space="0" w:color="auto"/>
                  </w:divBdr>
                  <w:divsChild>
                    <w:div w:id="406005040">
                      <w:marLeft w:val="0"/>
                      <w:marRight w:val="0"/>
                      <w:marTop w:val="0"/>
                      <w:marBottom w:val="0"/>
                      <w:divBdr>
                        <w:top w:val="none" w:sz="0" w:space="0" w:color="auto"/>
                        <w:left w:val="none" w:sz="0" w:space="0" w:color="auto"/>
                        <w:bottom w:val="none" w:sz="0" w:space="0" w:color="auto"/>
                        <w:right w:val="none" w:sz="0" w:space="0" w:color="auto"/>
                      </w:divBdr>
                      <w:divsChild>
                        <w:div w:id="16174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1210">
                  <w:marLeft w:val="0"/>
                  <w:marRight w:val="0"/>
                  <w:marTop w:val="240"/>
                  <w:marBottom w:val="0"/>
                  <w:divBdr>
                    <w:top w:val="none" w:sz="0" w:space="0" w:color="auto"/>
                    <w:left w:val="none" w:sz="0" w:space="0" w:color="auto"/>
                    <w:bottom w:val="none" w:sz="0" w:space="0" w:color="auto"/>
                    <w:right w:val="none" w:sz="0" w:space="0" w:color="auto"/>
                  </w:divBdr>
                  <w:divsChild>
                    <w:div w:id="146046793">
                      <w:marLeft w:val="0"/>
                      <w:marRight w:val="0"/>
                      <w:marTop w:val="0"/>
                      <w:marBottom w:val="0"/>
                      <w:divBdr>
                        <w:top w:val="none" w:sz="0" w:space="0" w:color="auto"/>
                        <w:left w:val="none" w:sz="0" w:space="0" w:color="auto"/>
                        <w:bottom w:val="none" w:sz="0" w:space="0" w:color="auto"/>
                        <w:right w:val="none" w:sz="0" w:space="0" w:color="auto"/>
                      </w:divBdr>
                      <w:divsChild>
                        <w:div w:id="48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3713">
                  <w:marLeft w:val="0"/>
                  <w:marRight w:val="0"/>
                  <w:marTop w:val="240"/>
                  <w:marBottom w:val="0"/>
                  <w:divBdr>
                    <w:top w:val="none" w:sz="0" w:space="0" w:color="auto"/>
                    <w:left w:val="none" w:sz="0" w:space="0" w:color="auto"/>
                    <w:bottom w:val="none" w:sz="0" w:space="0" w:color="auto"/>
                    <w:right w:val="none" w:sz="0" w:space="0" w:color="auto"/>
                  </w:divBdr>
                  <w:divsChild>
                    <w:div w:id="18968456">
                      <w:marLeft w:val="0"/>
                      <w:marRight w:val="0"/>
                      <w:marTop w:val="0"/>
                      <w:marBottom w:val="0"/>
                      <w:divBdr>
                        <w:top w:val="none" w:sz="0" w:space="0" w:color="auto"/>
                        <w:left w:val="none" w:sz="0" w:space="0" w:color="auto"/>
                        <w:bottom w:val="none" w:sz="0" w:space="0" w:color="auto"/>
                        <w:right w:val="none" w:sz="0" w:space="0" w:color="auto"/>
                      </w:divBdr>
                      <w:divsChild>
                        <w:div w:id="3084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6557">
                  <w:marLeft w:val="0"/>
                  <w:marRight w:val="0"/>
                  <w:marTop w:val="240"/>
                  <w:marBottom w:val="0"/>
                  <w:divBdr>
                    <w:top w:val="none" w:sz="0" w:space="0" w:color="auto"/>
                    <w:left w:val="none" w:sz="0" w:space="0" w:color="auto"/>
                    <w:bottom w:val="none" w:sz="0" w:space="0" w:color="auto"/>
                    <w:right w:val="none" w:sz="0" w:space="0" w:color="auto"/>
                  </w:divBdr>
                  <w:divsChild>
                    <w:div w:id="93289565">
                      <w:marLeft w:val="0"/>
                      <w:marRight w:val="0"/>
                      <w:marTop w:val="0"/>
                      <w:marBottom w:val="0"/>
                      <w:divBdr>
                        <w:top w:val="none" w:sz="0" w:space="0" w:color="auto"/>
                        <w:left w:val="none" w:sz="0" w:space="0" w:color="auto"/>
                        <w:bottom w:val="none" w:sz="0" w:space="0" w:color="auto"/>
                        <w:right w:val="none" w:sz="0" w:space="0" w:color="auto"/>
                      </w:divBdr>
                      <w:divsChild>
                        <w:div w:id="20235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9484">
                  <w:marLeft w:val="0"/>
                  <w:marRight w:val="0"/>
                  <w:marTop w:val="240"/>
                  <w:marBottom w:val="0"/>
                  <w:divBdr>
                    <w:top w:val="none" w:sz="0" w:space="0" w:color="auto"/>
                    <w:left w:val="none" w:sz="0" w:space="0" w:color="auto"/>
                    <w:bottom w:val="none" w:sz="0" w:space="0" w:color="auto"/>
                    <w:right w:val="none" w:sz="0" w:space="0" w:color="auto"/>
                  </w:divBdr>
                  <w:divsChild>
                    <w:div w:id="1476869691">
                      <w:marLeft w:val="0"/>
                      <w:marRight w:val="0"/>
                      <w:marTop w:val="0"/>
                      <w:marBottom w:val="0"/>
                      <w:divBdr>
                        <w:top w:val="none" w:sz="0" w:space="0" w:color="auto"/>
                        <w:left w:val="none" w:sz="0" w:space="0" w:color="auto"/>
                        <w:bottom w:val="none" w:sz="0" w:space="0" w:color="auto"/>
                        <w:right w:val="none" w:sz="0" w:space="0" w:color="auto"/>
                      </w:divBdr>
                      <w:divsChild>
                        <w:div w:id="15422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2969">
                  <w:marLeft w:val="0"/>
                  <w:marRight w:val="0"/>
                  <w:marTop w:val="240"/>
                  <w:marBottom w:val="0"/>
                  <w:divBdr>
                    <w:top w:val="none" w:sz="0" w:space="0" w:color="auto"/>
                    <w:left w:val="none" w:sz="0" w:space="0" w:color="auto"/>
                    <w:bottom w:val="none" w:sz="0" w:space="0" w:color="auto"/>
                    <w:right w:val="none" w:sz="0" w:space="0" w:color="auto"/>
                  </w:divBdr>
                  <w:divsChild>
                    <w:div w:id="1216507116">
                      <w:marLeft w:val="0"/>
                      <w:marRight w:val="0"/>
                      <w:marTop w:val="0"/>
                      <w:marBottom w:val="0"/>
                      <w:divBdr>
                        <w:top w:val="none" w:sz="0" w:space="0" w:color="auto"/>
                        <w:left w:val="none" w:sz="0" w:space="0" w:color="auto"/>
                        <w:bottom w:val="none" w:sz="0" w:space="0" w:color="auto"/>
                        <w:right w:val="none" w:sz="0" w:space="0" w:color="auto"/>
                      </w:divBdr>
                      <w:divsChild>
                        <w:div w:id="18480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5270">
                  <w:marLeft w:val="0"/>
                  <w:marRight w:val="0"/>
                  <w:marTop w:val="240"/>
                  <w:marBottom w:val="0"/>
                  <w:divBdr>
                    <w:top w:val="none" w:sz="0" w:space="0" w:color="auto"/>
                    <w:left w:val="none" w:sz="0" w:space="0" w:color="auto"/>
                    <w:bottom w:val="none" w:sz="0" w:space="0" w:color="auto"/>
                    <w:right w:val="none" w:sz="0" w:space="0" w:color="auto"/>
                  </w:divBdr>
                  <w:divsChild>
                    <w:div w:id="1752434491">
                      <w:marLeft w:val="0"/>
                      <w:marRight w:val="0"/>
                      <w:marTop w:val="0"/>
                      <w:marBottom w:val="0"/>
                      <w:divBdr>
                        <w:top w:val="none" w:sz="0" w:space="0" w:color="auto"/>
                        <w:left w:val="none" w:sz="0" w:space="0" w:color="auto"/>
                        <w:bottom w:val="none" w:sz="0" w:space="0" w:color="auto"/>
                        <w:right w:val="none" w:sz="0" w:space="0" w:color="auto"/>
                      </w:divBdr>
                      <w:divsChild>
                        <w:div w:id="169627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7937">
                  <w:marLeft w:val="0"/>
                  <w:marRight w:val="0"/>
                  <w:marTop w:val="240"/>
                  <w:marBottom w:val="0"/>
                  <w:divBdr>
                    <w:top w:val="none" w:sz="0" w:space="0" w:color="auto"/>
                    <w:left w:val="none" w:sz="0" w:space="0" w:color="auto"/>
                    <w:bottom w:val="none" w:sz="0" w:space="0" w:color="auto"/>
                    <w:right w:val="none" w:sz="0" w:space="0" w:color="auto"/>
                  </w:divBdr>
                  <w:divsChild>
                    <w:div w:id="178395728">
                      <w:marLeft w:val="0"/>
                      <w:marRight w:val="0"/>
                      <w:marTop w:val="0"/>
                      <w:marBottom w:val="0"/>
                      <w:divBdr>
                        <w:top w:val="none" w:sz="0" w:space="0" w:color="auto"/>
                        <w:left w:val="none" w:sz="0" w:space="0" w:color="auto"/>
                        <w:bottom w:val="none" w:sz="0" w:space="0" w:color="auto"/>
                        <w:right w:val="none" w:sz="0" w:space="0" w:color="auto"/>
                      </w:divBdr>
                      <w:divsChild>
                        <w:div w:id="19800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6652">
                  <w:marLeft w:val="0"/>
                  <w:marRight w:val="0"/>
                  <w:marTop w:val="240"/>
                  <w:marBottom w:val="0"/>
                  <w:divBdr>
                    <w:top w:val="none" w:sz="0" w:space="0" w:color="auto"/>
                    <w:left w:val="none" w:sz="0" w:space="0" w:color="auto"/>
                    <w:bottom w:val="none" w:sz="0" w:space="0" w:color="auto"/>
                    <w:right w:val="none" w:sz="0" w:space="0" w:color="auto"/>
                  </w:divBdr>
                  <w:divsChild>
                    <w:div w:id="2068185252">
                      <w:marLeft w:val="0"/>
                      <w:marRight w:val="0"/>
                      <w:marTop w:val="0"/>
                      <w:marBottom w:val="0"/>
                      <w:divBdr>
                        <w:top w:val="none" w:sz="0" w:space="0" w:color="auto"/>
                        <w:left w:val="none" w:sz="0" w:space="0" w:color="auto"/>
                        <w:bottom w:val="none" w:sz="0" w:space="0" w:color="auto"/>
                        <w:right w:val="none" w:sz="0" w:space="0" w:color="auto"/>
                      </w:divBdr>
                      <w:divsChild>
                        <w:div w:id="4699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2537">
                  <w:marLeft w:val="0"/>
                  <w:marRight w:val="0"/>
                  <w:marTop w:val="240"/>
                  <w:marBottom w:val="0"/>
                  <w:divBdr>
                    <w:top w:val="none" w:sz="0" w:space="0" w:color="auto"/>
                    <w:left w:val="none" w:sz="0" w:space="0" w:color="auto"/>
                    <w:bottom w:val="none" w:sz="0" w:space="0" w:color="auto"/>
                    <w:right w:val="none" w:sz="0" w:space="0" w:color="auto"/>
                  </w:divBdr>
                  <w:divsChild>
                    <w:div w:id="1897233259">
                      <w:marLeft w:val="0"/>
                      <w:marRight w:val="0"/>
                      <w:marTop w:val="0"/>
                      <w:marBottom w:val="0"/>
                      <w:divBdr>
                        <w:top w:val="none" w:sz="0" w:space="0" w:color="auto"/>
                        <w:left w:val="none" w:sz="0" w:space="0" w:color="auto"/>
                        <w:bottom w:val="none" w:sz="0" w:space="0" w:color="auto"/>
                        <w:right w:val="none" w:sz="0" w:space="0" w:color="auto"/>
                      </w:divBdr>
                      <w:divsChild>
                        <w:div w:id="9339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5263">
                  <w:marLeft w:val="0"/>
                  <w:marRight w:val="0"/>
                  <w:marTop w:val="240"/>
                  <w:marBottom w:val="0"/>
                  <w:divBdr>
                    <w:top w:val="none" w:sz="0" w:space="0" w:color="auto"/>
                    <w:left w:val="none" w:sz="0" w:space="0" w:color="auto"/>
                    <w:bottom w:val="none" w:sz="0" w:space="0" w:color="auto"/>
                    <w:right w:val="none" w:sz="0" w:space="0" w:color="auto"/>
                  </w:divBdr>
                  <w:divsChild>
                    <w:div w:id="735857230">
                      <w:marLeft w:val="0"/>
                      <w:marRight w:val="0"/>
                      <w:marTop w:val="0"/>
                      <w:marBottom w:val="0"/>
                      <w:divBdr>
                        <w:top w:val="none" w:sz="0" w:space="0" w:color="auto"/>
                        <w:left w:val="none" w:sz="0" w:space="0" w:color="auto"/>
                        <w:bottom w:val="none" w:sz="0" w:space="0" w:color="auto"/>
                        <w:right w:val="none" w:sz="0" w:space="0" w:color="auto"/>
                      </w:divBdr>
                      <w:divsChild>
                        <w:div w:id="12383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241">
                  <w:marLeft w:val="0"/>
                  <w:marRight w:val="0"/>
                  <w:marTop w:val="240"/>
                  <w:marBottom w:val="0"/>
                  <w:divBdr>
                    <w:top w:val="none" w:sz="0" w:space="0" w:color="auto"/>
                    <w:left w:val="none" w:sz="0" w:space="0" w:color="auto"/>
                    <w:bottom w:val="none" w:sz="0" w:space="0" w:color="auto"/>
                    <w:right w:val="none" w:sz="0" w:space="0" w:color="auto"/>
                  </w:divBdr>
                  <w:divsChild>
                    <w:div w:id="456218493">
                      <w:marLeft w:val="0"/>
                      <w:marRight w:val="0"/>
                      <w:marTop w:val="0"/>
                      <w:marBottom w:val="0"/>
                      <w:divBdr>
                        <w:top w:val="none" w:sz="0" w:space="0" w:color="auto"/>
                        <w:left w:val="none" w:sz="0" w:space="0" w:color="auto"/>
                        <w:bottom w:val="none" w:sz="0" w:space="0" w:color="auto"/>
                        <w:right w:val="none" w:sz="0" w:space="0" w:color="auto"/>
                      </w:divBdr>
                      <w:divsChild>
                        <w:div w:id="21416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8170">
                  <w:marLeft w:val="0"/>
                  <w:marRight w:val="0"/>
                  <w:marTop w:val="240"/>
                  <w:marBottom w:val="0"/>
                  <w:divBdr>
                    <w:top w:val="none" w:sz="0" w:space="0" w:color="auto"/>
                    <w:left w:val="none" w:sz="0" w:space="0" w:color="auto"/>
                    <w:bottom w:val="none" w:sz="0" w:space="0" w:color="auto"/>
                    <w:right w:val="none" w:sz="0" w:space="0" w:color="auto"/>
                  </w:divBdr>
                  <w:divsChild>
                    <w:div w:id="473446799">
                      <w:marLeft w:val="0"/>
                      <w:marRight w:val="0"/>
                      <w:marTop w:val="0"/>
                      <w:marBottom w:val="0"/>
                      <w:divBdr>
                        <w:top w:val="none" w:sz="0" w:space="0" w:color="auto"/>
                        <w:left w:val="none" w:sz="0" w:space="0" w:color="auto"/>
                        <w:bottom w:val="none" w:sz="0" w:space="0" w:color="auto"/>
                        <w:right w:val="none" w:sz="0" w:space="0" w:color="auto"/>
                      </w:divBdr>
                      <w:divsChild>
                        <w:div w:id="16924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3774">
                  <w:marLeft w:val="0"/>
                  <w:marRight w:val="0"/>
                  <w:marTop w:val="240"/>
                  <w:marBottom w:val="0"/>
                  <w:divBdr>
                    <w:top w:val="none" w:sz="0" w:space="0" w:color="auto"/>
                    <w:left w:val="none" w:sz="0" w:space="0" w:color="auto"/>
                    <w:bottom w:val="none" w:sz="0" w:space="0" w:color="auto"/>
                    <w:right w:val="none" w:sz="0" w:space="0" w:color="auto"/>
                  </w:divBdr>
                  <w:divsChild>
                    <w:div w:id="336075805">
                      <w:marLeft w:val="0"/>
                      <w:marRight w:val="0"/>
                      <w:marTop w:val="0"/>
                      <w:marBottom w:val="0"/>
                      <w:divBdr>
                        <w:top w:val="none" w:sz="0" w:space="0" w:color="auto"/>
                        <w:left w:val="none" w:sz="0" w:space="0" w:color="auto"/>
                        <w:bottom w:val="none" w:sz="0" w:space="0" w:color="auto"/>
                        <w:right w:val="none" w:sz="0" w:space="0" w:color="auto"/>
                      </w:divBdr>
                      <w:divsChild>
                        <w:div w:id="7505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9266">
                  <w:marLeft w:val="0"/>
                  <w:marRight w:val="0"/>
                  <w:marTop w:val="240"/>
                  <w:marBottom w:val="0"/>
                  <w:divBdr>
                    <w:top w:val="none" w:sz="0" w:space="0" w:color="auto"/>
                    <w:left w:val="none" w:sz="0" w:space="0" w:color="auto"/>
                    <w:bottom w:val="none" w:sz="0" w:space="0" w:color="auto"/>
                    <w:right w:val="none" w:sz="0" w:space="0" w:color="auto"/>
                  </w:divBdr>
                  <w:divsChild>
                    <w:div w:id="1993295035">
                      <w:marLeft w:val="0"/>
                      <w:marRight w:val="0"/>
                      <w:marTop w:val="0"/>
                      <w:marBottom w:val="0"/>
                      <w:divBdr>
                        <w:top w:val="none" w:sz="0" w:space="0" w:color="auto"/>
                        <w:left w:val="none" w:sz="0" w:space="0" w:color="auto"/>
                        <w:bottom w:val="none" w:sz="0" w:space="0" w:color="auto"/>
                        <w:right w:val="none" w:sz="0" w:space="0" w:color="auto"/>
                      </w:divBdr>
                      <w:divsChild>
                        <w:div w:id="1018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4937">
                  <w:marLeft w:val="0"/>
                  <w:marRight w:val="0"/>
                  <w:marTop w:val="240"/>
                  <w:marBottom w:val="0"/>
                  <w:divBdr>
                    <w:top w:val="none" w:sz="0" w:space="0" w:color="auto"/>
                    <w:left w:val="none" w:sz="0" w:space="0" w:color="auto"/>
                    <w:bottom w:val="none" w:sz="0" w:space="0" w:color="auto"/>
                    <w:right w:val="none" w:sz="0" w:space="0" w:color="auto"/>
                  </w:divBdr>
                  <w:divsChild>
                    <w:div w:id="1195921472">
                      <w:marLeft w:val="0"/>
                      <w:marRight w:val="0"/>
                      <w:marTop w:val="0"/>
                      <w:marBottom w:val="0"/>
                      <w:divBdr>
                        <w:top w:val="none" w:sz="0" w:space="0" w:color="auto"/>
                        <w:left w:val="none" w:sz="0" w:space="0" w:color="auto"/>
                        <w:bottom w:val="none" w:sz="0" w:space="0" w:color="auto"/>
                        <w:right w:val="none" w:sz="0" w:space="0" w:color="auto"/>
                      </w:divBdr>
                      <w:divsChild>
                        <w:div w:id="15170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7607">
                  <w:marLeft w:val="0"/>
                  <w:marRight w:val="0"/>
                  <w:marTop w:val="240"/>
                  <w:marBottom w:val="0"/>
                  <w:divBdr>
                    <w:top w:val="none" w:sz="0" w:space="0" w:color="auto"/>
                    <w:left w:val="none" w:sz="0" w:space="0" w:color="auto"/>
                    <w:bottom w:val="none" w:sz="0" w:space="0" w:color="auto"/>
                    <w:right w:val="none" w:sz="0" w:space="0" w:color="auto"/>
                  </w:divBdr>
                  <w:divsChild>
                    <w:div w:id="357316539">
                      <w:marLeft w:val="0"/>
                      <w:marRight w:val="0"/>
                      <w:marTop w:val="0"/>
                      <w:marBottom w:val="0"/>
                      <w:divBdr>
                        <w:top w:val="none" w:sz="0" w:space="0" w:color="auto"/>
                        <w:left w:val="none" w:sz="0" w:space="0" w:color="auto"/>
                        <w:bottom w:val="none" w:sz="0" w:space="0" w:color="auto"/>
                        <w:right w:val="none" w:sz="0" w:space="0" w:color="auto"/>
                      </w:divBdr>
                      <w:divsChild>
                        <w:div w:id="5404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08929">
                  <w:marLeft w:val="0"/>
                  <w:marRight w:val="0"/>
                  <w:marTop w:val="240"/>
                  <w:marBottom w:val="0"/>
                  <w:divBdr>
                    <w:top w:val="none" w:sz="0" w:space="0" w:color="auto"/>
                    <w:left w:val="none" w:sz="0" w:space="0" w:color="auto"/>
                    <w:bottom w:val="none" w:sz="0" w:space="0" w:color="auto"/>
                    <w:right w:val="none" w:sz="0" w:space="0" w:color="auto"/>
                  </w:divBdr>
                  <w:divsChild>
                    <w:div w:id="325476199">
                      <w:marLeft w:val="0"/>
                      <w:marRight w:val="0"/>
                      <w:marTop w:val="0"/>
                      <w:marBottom w:val="0"/>
                      <w:divBdr>
                        <w:top w:val="none" w:sz="0" w:space="0" w:color="auto"/>
                        <w:left w:val="none" w:sz="0" w:space="0" w:color="auto"/>
                        <w:bottom w:val="none" w:sz="0" w:space="0" w:color="auto"/>
                        <w:right w:val="none" w:sz="0" w:space="0" w:color="auto"/>
                      </w:divBdr>
                      <w:divsChild>
                        <w:div w:id="15430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3878">
                  <w:marLeft w:val="0"/>
                  <w:marRight w:val="0"/>
                  <w:marTop w:val="240"/>
                  <w:marBottom w:val="0"/>
                  <w:divBdr>
                    <w:top w:val="none" w:sz="0" w:space="0" w:color="auto"/>
                    <w:left w:val="none" w:sz="0" w:space="0" w:color="auto"/>
                    <w:bottom w:val="none" w:sz="0" w:space="0" w:color="auto"/>
                    <w:right w:val="none" w:sz="0" w:space="0" w:color="auto"/>
                  </w:divBdr>
                  <w:divsChild>
                    <w:div w:id="178470930">
                      <w:marLeft w:val="0"/>
                      <w:marRight w:val="0"/>
                      <w:marTop w:val="0"/>
                      <w:marBottom w:val="0"/>
                      <w:divBdr>
                        <w:top w:val="none" w:sz="0" w:space="0" w:color="auto"/>
                        <w:left w:val="none" w:sz="0" w:space="0" w:color="auto"/>
                        <w:bottom w:val="none" w:sz="0" w:space="0" w:color="auto"/>
                        <w:right w:val="none" w:sz="0" w:space="0" w:color="auto"/>
                      </w:divBdr>
                      <w:divsChild>
                        <w:div w:id="14195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30">
                  <w:marLeft w:val="0"/>
                  <w:marRight w:val="0"/>
                  <w:marTop w:val="240"/>
                  <w:marBottom w:val="0"/>
                  <w:divBdr>
                    <w:top w:val="none" w:sz="0" w:space="0" w:color="auto"/>
                    <w:left w:val="none" w:sz="0" w:space="0" w:color="auto"/>
                    <w:bottom w:val="none" w:sz="0" w:space="0" w:color="auto"/>
                    <w:right w:val="none" w:sz="0" w:space="0" w:color="auto"/>
                  </w:divBdr>
                  <w:divsChild>
                    <w:div w:id="1148589034">
                      <w:marLeft w:val="0"/>
                      <w:marRight w:val="0"/>
                      <w:marTop w:val="0"/>
                      <w:marBottom w:val="0"/>
                      <w:divBdr>
                        <w:top w:val="none" w:sz="0" w:space="0" w:color="auto"/>
                        <w:left w:val="none" w:sz="0" w:space="0" w:color="auto"/>
                        <w:bottom w:val="none" w:sz="0" w:space="0" w:color="auto"/>
                        <w:right w:val="none" w:sz="0" w:space="0" w:color="auto"/>
                      </w:divBdr>
                      <w:divsChild>
                        <w:div w:id="5067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0723">
                  <w:marLeft w:val="0"/>
                  <w:marRight w:val="0"/>
                  <w:marTop w:val="240"/>
                  <w:marBottom w:val="0"/>
                  <w:divBdr>
                    <w:top w:val="none" w:sz="0" w:space="0" w:color="auto"/>
                    <w:left w:val="none" w:sz="0" w:space="0" w:color="auto"/>
                    <w:bottom w:val="none" w:sz="0" w:space="0" w:color="auto"/>
                    <w:right w:val="none" w:sz="0" w:space="0" w:color="auto"/>
                  </w:divBdr>
                  <w:divsChild>
                    <w:div w:id="1047530799">
                      <w:marLeft w:val="0"/>
                      <w:marRight w:val="0"/>
                      <w:marTop w:val="0"/>
                      <w:marBottom w:val="0"/>
                      <w:divBdr>
                        <w:top w:val="none" w:sz="0" w:space="0" w:color="auto"/>
                        <w:left w:val="none" w:sz="0" w:space="0" w:color="auto"/>
                        <w:bottom w:val="none" w:sz="0" w:space="0" w:color="auto"/>
                        <w:right w:val="none" w:sz="0" w:space="0" w:color="auto"/>
                      </w:divBdr>
                      <w:divsChild>
                        <w:div w:id="13722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5240">
                  <w:marLeft w:val="0"/>
                  <w:marRight w:val="0"/>
                  <w:marTop w:val="240"/>
                  <w:marBottom w:val="0"/>
                  <w:divBdr>
                    <w:top w:val="none" w:sz="0" w:space="0" w:color="auto"/>
                    <w:left w:val="none" w:sz="0" w:space="0" w:color="auto"/>
                    <w:bottom w:val="none" w:sz="0" w:space="0" w:color="auto"/>
                    <w:right w:val="none" w:sz="0" w:space="0" w:color="auto"/>
                  </w:divBdr>
                  <w:divsChild>
                    <w:div w:id="397481220">
                      <w:marLeft w:val="0"/>
                      <w:marRight w:val="0"/>
                      <w:marTop w:val="0"/>
                      <w:marBottom w:val="0"/>
                      <w:divBdr>
                        <w:top w:val="none" w:sz="0" w:space="0" w:color="auto"/>
                        <w:left w:val="none" w:sz="0" w:space="0" w:color="auto"/>
                        <w:bottom w:val="none" w:sz="0" w:space="0" w:color="auto"/>
                        <w:right w:val="none" w:sz="0" w:space="0" w:color="auto"/>
                      </w:divBdr>
                      <w:divsChild>
                        <w:div w:id="20637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4091">
                  <w:marLeft w:val="0"/>
                  <w:marRight w:val="0"/>
                  <w:marTop w:val="240"/>
                  <w:marBottom w:val="0"/>
                  <w:divBdr>
                    <w:top w:val="none" w:sz="0" w:space="0" w:color="auto"/>
                    <w:left w:val="none" w:sz="0" w:space="0" w:color="auto"/>
                    <w:bottom w:val="none" w:sz="0" w:space="0" w:color="auto"/>
                    <w:right w:val="none" w:sz="0" w:space="0" w:color="auto"/>
                  </w:divBdr>
                  <w:divsChild>
                    <w:div w:id="11880020">
                      <w:marLeft w:val="0"/>
                      <w:marRight w:val="0"/>
                      <w:marTop w:val="0"/>
                      <w:marBottom w:val="0"/>
                      <w:divBdr>
                        <w:top w:val="none" w:sz="0" w:space="0" w:color="auto"/>
                        <w:left w:val="none" w:sz="0" w:space="0" w:color="auto"/>
                        <w:bottom w:val="none" w:sz="0" w:space="0" w:color="auto"/>
                        <w:right w:val="none" w:sz="0" w:space="0" w:color="auto"/>
                      </w:divBdr>
                      <w:divsChild>
                        <w:div w:id="19999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1580">
                  <w:marLeft w:val="0"/>
                  <w:marRight w:val="0"/>
                  <w:marTop w:val="240"/>
                  <w:marBottom w:val="0"/>
                  <w:divBdr>
                    <w:top w:val="none" w:sz="0" w:space="0" w:color="auto"/>
                    <w:left w:val="none" w:sz="0" w:space="0" w:color="auto"/>
                    <w:bottom w:val="none" w:sz="0" w:space="0" w:color="auto"/>
                    <w:right w:val="none" w:sz="0" w:space="0" w:color="auto"/>
                  </w:divBdr>
                  <w:divsChild>
                    <w:div w:id="842282095">
                      <w:marLeft w:val="0"/>
                      <w:marRight w:val="0"/>
                      <w:marTop w:val="0"/>
                      <w:marBottom w:val="0"/>
                      <w:divBdr>
                        <w:top w:val="none" w:sz="0" w:space="0" w:color="auto"/>
                        <w:left w:val="none" w:sz="0" w:space="0" w:color="auto"/>
                        <w:bottom w:val="none" w:sz="0" w:space="0" w:color="auto"/>
                        <w:right w:val="none" w:sz="0" w:space="0" w:color="auto"/>
                      </w:divBdr>
                      <w:divsChild>
                        <w:div w:id="20583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4424">
                  <w:marLeft w:val="0"/>
                  <w:marRight w:val="0"/>
                  <w:marTop w:val="240"/>
                  <w:marBottom w:val="0"/>
                  <w:divBdr>
                    <w:top w:val="none" w:sz="0" w:space="0" w:color="auto"/>
                    <w:left w:val="none" w:sz="0" w:space="0" w:color="auto"/>
                    <w:bottom w:val="none" w:sz="0" w:space="0" w:color="auto"/>
                    <w:right w:val="none" w:sz="0" w:space="0" w:color="auto"/>
                  </w:divBdr>
                  <w:divsChild>
                    <w:div w:id="166556935">
                      <w:marLeft w:val="0"/>
                      <w:marRight w:val="0"/>
                      <w:marTop w:val="0"/>
                      <w:marBottom w:val="0"/>
                      <w:divBdr>
                        <w:top w:val="none" w:sz="0" w:space="0" w:color="auto"/>
                        <w:left w:val="none" w:sz="0" w:space="0" w:color="auto"/>
                        <w:bottom w:val="none" w:sz="0" w:space="0" w:color="auto"/>
                        <w:right w:val="none" w:sz="0" w:space="0" w:color="auto"/>
                      </w:divBdr>
                      <w:divsChild>
                        <w:div w:id="17126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4237">
                  <w:marLeft w:val="0"/>
                  <w:marRight w:val="0"/>
                  <w:marTop w:val="240"/>
                  <w:marBottom w:val="0"/>
                  <w:divBdr>
                    <w:top w:val="none" w:sz="0" w:space="0" w:color="auto"/>
                    <w:left w:val="none" w:sz="0" w:space="0" w:color="auto"/>
                    <w:bottom w:val="none" w:sz="0" w:space="0" w:color="auto"/>
                    <w:right w:val="none" w:sz="0" w:space="0" w:color="auto"/>
                  </w:divBdr>
                  <w:divsChild>
                    <w:div w:id="1569996396">
                      <w:marLeft w:val="0"/>
                      <w:marRight w:val="0"/>
                      <w:marTop w:val="0"/>
                      <w:marBottom w:val="0"/>
                      <w:divBdr>
                        <w:top w:val="none" w:sz="0" w:space="0" w:color="auto"/>
                        <w:left w:val="none" w:sz="0" w:space="0" w:color="auto"/>
                        <w:bottom w:val="none" w:sz="0" w:space="0" w:color="auto"/>
                        <w:right w:val="none" w:sz="0" w:space="0" w:color="auto"/>
                      </w:divBdr>
                      <w:divsChild>
                        <w:div w:id="10742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5357">
                  <w:marLeft w:val="0"/>
                  <w:marRight w:val="0"/>
                  <w:marTop w:val="240"/>
                  <w:marBottom w:val="0"/>
                  <w:divBdr>
                    <w:top w:val="none" w:sz="0" w:space="0" w:color="auto"/>
                    <w:left w:val="none" w:sz="0" w:space="0" w:color="auto"/>
                    <w:bottom w:val="none" w:sz="0" w:space="0" w:color="auto"/>
                    <w:right w:val="none" w:sz="0" w:space="0" w:color="auto"/>
                  </w:divBdr>
                  <w:divsChild>
                    <w:div w:id="1210066504">
                      <w:marLeft w:val="0"/>
                      <w:marRight w:val="0"/>
                      <w:marTop w:val="0"/>
                      <w:marBottom w:val="0"/>
                      <w:divBdr>
                        <w:top w:val="none" w:sz="0" w:space="0" w:color="auto"/>
                        <w:left w:val="none" w:sz="0" w:space="0" w:color="auto"/>
                        <w:bottom w:val="none" w:sz="0" w:space="0" w:color="auto"/>
                        <w:right w:val="none" w:sz="0" w:space="0" w:color="auto"/>
                      </w:divBdr>
                      <w:divsChild>
                        <w:div w:id="16791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3457">
                  <w:marLeft w:val="0"/>
                  <w:marRight w:val="0"/>
                  <w:marTop w:val="240"/>
                  <w:marBottom w:val="0"/>
                  <w:divBdr>
                    <w:top w:val="none" w:sz="0" w:space="0" w:color="auto"/>
                    <w:left w:val="none" w:sz="0" w:space="0" w:color="auto"/>
                    <w:bottom w:val="none" w:sz="0" w:space="0" w:color="auto"/>
                    <w:right w:val="none" w:sz="0" w:space="0" w:color="auto"/>
                  </w:divBdr>
                  <w:divsChild>
                    <w:div w:id="345210517">
                      <w:marLeft w:val="0"/>
                      <w:marRight w:val="0"/>
                      <w:marTop w:val="0"/>
                      <w:marBottom w:val="0"/>
                      <w:divBdr>
                        <w:top w:val="none" w:sz="0" w:space="0" w:color="auto"/>
                        <w:left w:val="none" w:sz="0" w:space="0" w:color="auto"/>
                        <w:bottom w:val="none" w:sz="0" w:space="0" w:color="auto"/>
                        <w:right w:val="none" w:sz="0" w:space="0" w:color="auto"/>
                      </w:divBdr>
                      <w:divsChild>
                        <w:div w:id="15177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3700">
                  <w:marLeft w:val="0"/>
                  <w:marRight w:val="0"/>
                  <w:marTop w:val="240"/>
                  <w:marBottom w:val="0"/>
                  <w:divBdr>
                    <w:top w:val="none" w:sz="0" w:space="0" w:color="auto"/>
                    <w:left w:val="none" w:sz="0" w:space="0" w:color="auto"/>
                    <w:bottom w:val="none" w:sz="0" w:space="0" w:color="auto"/>
                    <w:right w:val="none" w:sz="0" w:space="0" w:color="auto"/>
                  </w:divBdr>
                  <w:divsChild>
                    <w:div w:id="924144267">
                      <w:marLeft w:val="0"/>
                      <w:marRight w:val="0"/>
                      <w:marTop w:val="0"/>
                      <w:marBottom w:val="0"/>
                      <w:divBdr>
                        <w:top w:val="none" w:sz="0" w:space="0" w:color="auto"/>
                        <w:left w:val="none" w:sz="0" w:space="0" w:color="auto"/>
                        <w:bottom w:val="none" w:sz="0" w:space="0" w:color="auto"/>
                        <w:right w:val="none" w:sz="0" w:space="0" w:color="auto"/>
                      </w:divBdr>
                      <w:divsChild>
                        <w:div w:id="1597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7667">
                  <w:marLeft w:val="0"/>
                  <w:marRight w:val="0"/>
                  <w:marTop w:val="240"/>
                  <w:marBottom w:val="0"/>
                  <w:divBdr>
                    <w:top w:val="none" w:sz="0" w:space="0" w:color="auto"/>
                    <w:left w:val="none" w:sz="0" w:space="0" w:color="auto"/>
                    <w:bottom w:val="none" w:sz="0" w:space="0" w:color="auto"/>
                    <w:right w:val="none" w:sz="0" w:space="0" w:color="auto"/>
                  </w:divBdr>
                  <w:divsChild>
                    <w:div w:id="682392964">
                      <w:marLeft w:val="0"/>
                      <w:marRight w:val="0"/>
                      <w:marTop w:val="0"/>
                      <w:marBottom w:val="0"/>
                      <w:divBdr>
                        <w:top w:val="none" w:sz="0" w:space="0" w:color="auto"/>
                        <w:left w:val="none" w:sz="0" w:space="0" w:color="auto"/>
                        <w:bottom w:val="none" w:sz="0" w:space="0" w:color="auto"/>
                        <w:right w:val="none" w:sz="0" w:space="0" w:color="auto"/>
                      </w:divBdr>
                      <w:divsChild>
                        <w:div w:id="6211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4441">
                  <w:marLeft w:val="0"/>
                  <w:marRight w:val="0"/>
                  <w:marTop w:val="240"/>
                  <w:marBottom w:val="0"/>
                  <w:divBdr>
                    <w:top w:val="none" w:sz="0" w:space="0" w:color="auto"/>
                    <w:left w:val="none" w:sz="0" w:space="0" w:color="auto"/>
                    <w:bottom w:val="none" w:sz="0" w:space="0" w:color="auto"/>
                    <w:right w:val="none" w:sz="0" w:space="0" w:color="auto"/>
                  </w:divBdr>
                  <w:divsChild>
                    <w:div w:id="156118570">
                      <w:marLeft w:val="0"/>
                      <w:marRight w:val="0"/>
                      <w:marTop w:val="0"/>
                      <w:marBottom w:val="0"/>
                      <w:divBdr>
                        <w:top w:val="none" w:sz="0" w:space="0" w:color="auto"/>
                        <w:left w:val="none" w:sz="0" w:space="0" w:color="auto"/>
                        <w:bottom w:val="none" w:sz="0" w:space="0" w:color="auto"/>
                        <w:right w:val="none" w:sz="0" w:space="0" w:color="auto"/>
                      </w:divBdr>
                      <w:divsChild>
                        <w:div w:id="44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6550">
                  <w:marLeft w:val="0"/>
                  <w:marRight w:val="0"/>
                  <w:marTop w:val="240"/>
                  <w:marBottom w:val="0"/>
                  <w:divBdr>
                    <w:top w:val="none" w:sz="0" w:space="0" w:color="auto"/>
                    <w:left w:val="none" w:sz="0" w:space="0" w:color="auto"/>
                    <w:bottom w:val="none" w:sz="0" w:space="0" w:color="auto"/>
                    <w:right w:val="none" w:sz="0" w:space="0" w:color="auto"/>
                  </w:divBdr>
                  <w:divsChild>
                    <w:div w:id="1797602770">
                      <w:marLeft w:val="0"/>
                      <w:marRight w:val="0"/>
                      <w:marTop w:val="0"/>
                      <w:marBottom w:val="0"/>
                      <w:divBdr>
                        <w:top w:val="none" w:sz="0" w:space="0" w:color="auto"/>
                        <w:left w:val="none" w:sz="0" w:space="0" w:color="auto"/>
                        <w:bottom w:val="none" w:sz="0" w:space="0" w:color="auto"/>
                        <w:right w:val="none" w:sz="0" w:space="0" w:color="auto"/>
                      </w:divBdr>
                      <w:divsChild>
                        <w:div w:id="13979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6061">
                  <w:marLeft w:val="0"/>
                  <w:marRight w:val="0"/>
                  <w:marTop w:val="240"/>
                  <w:marBottom w:val="0"/>
                  <w:divBdr>
                    <w:top w:val="none" w:sz="0" w:space="0" w:color="auto"/>
                    <w:left w:val="none" w:sz="0" w:space="0" w:color="auto"/>
                    <w:bottom w:val="none" w:sz="0" w:space="0" w:color="auto"/>
                    <w:right w:val="none" w:sz="0" w:space="0" w:color="auto"/>
                  </w:divBdr>
                  <w:divsChild>
                    <w:div w:id="259220900">
                      <w:marLeft w:val="0"/>
                      <w:marRight w:val="0"/>
                      <w:marTop w:val="0"/>
                      <w:marBottom w:val="0"/>
                      <w:divBdr>
                        <w:top w:val="none" w:sz="0" w:space="0" w:color="auto"/>
                        <w:left w:val="none" w:sz="0" w:space="0" w:color="auto"/>
                        <w:bottom w:val="none" w:sz="0" w:space="0" w:color="auto"/>
                        <w:right w:val="none" w:sz="0" w:space="0" w:color="auto"/>
                      </w:divBdr>
                      <w:divsChild>
                        <w:div w:id="3803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19725">
                  <w:marLeft w:val="0"/>
                  <w:marRight w:val="0"/>
                  <w:marTop w:val="240"/>
                  <w:marBottom w:val="0"/>
                  <w:divBdr>
                    <w:top w:val="none" w:sz="0" w:space="0" w:color="auto"/>
                    <w:left w:val="none" w:sz="0" w:space="0" w:color="auto"/>
                    <w:bottom w:val="none" w:sz="0" w:space="0" w:color="auto"/>
                    <w:right w:val="none" w:sz="0" w:space="0" w:color="auto"/>
                  </w:divBdr>
                  <w:divsChild>
                    <w:div w:id="1197230409">
                      <w:marLeft w:val="0"/>
                      <w:marRight w:val="0"/>
                      <w:marTop w:val="0"/>
                      <w:marBottom w:val="0"/>
                      <w:divBdr>
                        <w:top w:val="none" w:sz="0" w:space="0" w:color="auto"/>
                        <w:left w:val="none" w:sz="0" w:space="0" w:color="auto"/>
                        <w:bottom w:val="none" w:sz="0" w:space="0" w:color="auto"/>
                        <w:right w:val="none" w:sz="0" w:space="0" w:color="auto"/>
                      </w:divBdr>
                      <w:divsChild>
                        <w:div w:id="16293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5326">
                  <w:marLeft w:val="0"/>
                  <w:marRight w:val="0"/>
                  <w:marTop w:val="240"/>
                  <w:marBottom w:val="0"/>
                  <w:divBdr>
                    <w:top w:val="none" w:sz="0" w:space="0" w:color="auto"/>
                    <w:left w:val="none" w:sz="0" w:space="0" w:color="auto"/>
                    <w:bottom w:val="none" w:sz="0" w:space="0" w:color="auto"/>
                    <w:right w:val="none" w:sz="0" w:space="0" w:color="auto"/>
                  </w:divBdr>
                  <w:divsChild>
                    <w:div w:id="1517689762">
                      <w:marLeft w:val="0"/>
                      <w:marRight w:val="0"/>
                      <w:marTop w:val="0"/>
                      <w:marBottom w:val="0"/>
                      <w:divBdr>
                        <w:top w:val="none" w:sz="0" w:space="0" w:color="auto"/>
                        <w:left w:val="none" w:sz="0" w:space="0" w:color="auto"/>
                        <w:bottom w:val="none" w:sz="0" w:space="0" w:color="auto"/>
                        <w:right w:val="none" w:sz="0" w:space="0" w:color="auto"/>
                      </w:divBdr>
                      <w:divsChild>
                        <w:div w:id="17404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4743">
                  <w:marLeft w:val="0"/>
                  <w:marRight w:val="0"/>
                  <w:marTop w:val="240"/>
                  <w:marBottom w:val="0"/>
                  <w:divBdr>
                    <w:top w:val="none" w:sz="0" w:space="0" w:color="auto"/>
                    <w:left w:val="none" w:sz="0" w:space="0" w:color="auto"/>
                    <w:bottom w:val="none" w:sz="0" w:space="0" w:color="auto"/>
                    <w:right w:val="none" w:sz="0" w:space="0" w:color="auto"/>
                  </w:divBdr>
                  <w:divsChild>
                    <w:div w:id="1484005623">
                      <w:marLeft w:val="0"/>
                      <w:marRight w:val="0"/>
                      <w:marTop w:val="0"/>
                      <w:marBottom w:val="0"/>
                      <w:divBdr>
                        <w:top w:val="none" w:sz="0" w:space="0" w:color="auto"/>
                        <w:left w:val="none" w:sz="0" w:space="0" w:color="auto"/>
                        <w:bottom w:val="none" w:sz="0" w:space="0" w:color="auto"/>
                        <w:right w:val="none" w:sz="0" w:space="0" w:color="auto"/>
                      </w:divBdr>
                      <w:divsChild>
                        <w:div w:id="13326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0069">
                  <w:marLeft w:val="0"/>
                  <w:marRight w:val="0"/>
                  <w:marTop w:val="240"/>
                  <w:marBottom w:val="0"/>
                  <w:divBdr>
                    <w:top w:val="none" w:sz="0" w:space="0" w:color="auto"/>
                    <w:left w:val="none" w:sz="0" w:space="0" w:color="auto"/>
                    <w:bottom w:val="none" w:sz="0" w:space="0" w:color="auto"/>
                    <w:right w:val="none" w:sz="0" w:space="0" w:color="auto"/>
                  </w:divBdr>
                  <w:divsChild>
                    <w:div w:id="181748766">
                      <w:marLeft w:val="0"/>
                      <w:marRight w:val="0"/>
                      <w:marTop w:val="0"/>
                      <w:marBottom w:val="0"/>
                      <w:divBdr>
                        <w:top w:val="none" w:sz="0" w:space="0" w:color="auto"/>
                        <w:left w:val="none" w:sz="0" w:space="0" w:color="auto"/>
                        <w:bottom w:val="none" w:sz="0" w:space="0" w:color="auto"/>
                        <w:right w:val="none" w:sz="0" w:space="0" w:color="auto"/>
                      </w:divBdr>
                      <w:divsChild>
                        <w:div w:id="6227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1766">
                  <w:marLeft w:val="0"/>
                  <w:marRight w:val="0"/>
                  <w:marTop w:val="240"/>
                  <w:marBottom w:val="0"/>
                  <w:divBdr>
                    <w:top w:val="none" w:sz="0" w:space="0" w:color="auto"/>
                    <w:left w:val="none" w:sz="0" w:space="0" w:color="auto"/>
                    <w:bottom w:val="none" w:sz="0" w:space="0" w:color="auto"/>
                    <w:right w:val="none" w:sz="0" w:space="0" w:color="auto"/>
                  </w:divBdr>
                  <w:divsChild>
                    <w:div w:id="1236471334">
                      <w:marLeft w:val="0"/>
                      <w:marRight w:val="0"/>
                      <w:marTop w:val="0"/>
                      <w:marBottom w:val="0"/>
                      <w:divBdr>
                        <w:top w:val="none" w:sz="0" w:space="0" w:color="auto"/>
                        <w:left w:val="none" w:sz="0" w:space="0" w:color="auto"/>
                        <w:bottom w:val="none" w:sz="0" w:space="0" w:color="auto"/>
                        <w:right w:val="none" w:sz="0" w:space="0" w:color="auto"/>
                      </w:divBdr>
                      <w:divsChild>
                        <w:div w:id="9504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6354">
                  <w:marLeft w:val="0"/>
                  <w:marRight w:val="0"/>
                  <w:marTop w:val="240"/>
                  <w:marBottom w:val="0"/>
                  <w:divBdr>
                    <w:top w:val="none" w:sz="0" w:space="0" w:color="auto"/>
                    <w:left w:val="none" w:sz="0" w:space="0" w:color="auto"/>
                    <w:bottom w:val="none" w:sz="0" w:space="0" w:color="auto"/>
                    <w:right w:val="none" w:sz="0" w:space="0" w:color="auto"/>
                  </w:divBdr>
                  <w:divsChild>
                    <w:div w:id="1307781627">
                      <w:marLeft w:val="0"/>
                      <w:marRight w:val="0"/>
                      <w:marTop w:val="0"/>
                      <w:marBottom w:val="0"/>
                      <w:divBdr>
                        <w:top w:val="none" w:sz="0" w:space="0" w:color="auto"/>
                        <w:left w:val="none" w:sz="0" w:space="0" w:color="auto"/>
                        <w:bottom w:val="none" w:sz="0" w:space="0" w:color="auto"/>
                        <w:right w:val="none" w:sz="0" w:space="0" w:color="auto"/>
                      </w:divBdr>
                      <w:divsChild>
                        <w:div w:id="10055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0484">
                  <w:marLeft w:val="0"/>
                  <w:marRight w:val="0"/>
                  <w:marTop w:val="240"/>
                  <w:marBottom w:val="0"/>
                  <w:divBdr>
                    <w:top w:val="none" w:sz="0" w:space="0" w:color="auto"/>
                    <w:left w:val="none" w:sz="0" w:space="0" w:color="auto"/>
                    <w:bottom w:val="none" w:sz="0" w:space="0" w:color="auto"/>
                    <w:right w:val="none" w:sz="0" w:space="0" w:color="auto"/>
                  </w:divBdr>
                  <w:divsChild>
                    <w:div w:id="1288849623">
                      <w:marLeft w:val="0"/>
                      <w:marRight w:val="0"/>
                      <w:marTop w:val="0"/>
                      <w:marBottom w:val="0"/>
                      <w:divBdr>
                        <w:top w:val="none" w:sz="0" w:space="0" w:color="auto"/>
                        <w:left w:val="none" w:sz="0" w:space="0" w:color="auto"/>
                        <w:bottom w:val="none" w:sz="0" w:space="0" w:color="auto"/>
                        <w:right w:val="none" w:sz="0" w:space="0" w:color="auto"/>
                      </w:divBdr>
                      <w:divsChild>
                        <w:div w:id="2957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4904">
                  <w:marLeft w:val="0"/>
                  <w:marRight w:val="0"/>
                  <w:marTop w:val="240"/>
                  <w:marBottom w:val="0"/>
                  <w:divBdr>
                    <w:top w:val="none" w:sz="0" w:space="0" w:color="auto"/>
                    <w:left w:val="none" w:sz="0" w:space="0" w:color="auto"/>
                    <w:bottom w:val="none" w:sz="0" w:space="0" w:color="auto"/>
                    <w:right w:val="none" w:sz="0" w:space="0" w:color="auto"/>
                  </w:divBdr>
                  <w:divsChild>
                    <w:div w:id="1667397599">
                      <w:marLeft w:val="0"/>
                      <w:marRight w:val="0"/>
                      <w:marTop w:val="0"/>
                      <w:marBottom w:val="0"/>
                      <w:divBdr>
                        <w:top w:val="none" w:sz="0" w:space="0" w:color="auto"/>
                        <w:left w:val="none" w:sz="0" w:space="0" w:color="auto"/>
                        <w:bottom w:val="none" w:sz="0" w:space="0" w:color="auto"/>
                        <w:right w:val="none" w:sz="0" w:space="0" w:color="auto"/>
                      </w:divBdr>
                      <w:divsChild>
                        <w:div w:id="9231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0584">
                  <w:marLeft w:val="0"/>
                  <w:marRight w:val="0"/>
                  <w:marTop w:val="240"/>
                  <w:marBottom w:val="0"/>
                  <w:divBdr>
                    <w:top w:val="none" w:sz="0" w:space="0" w:color="auto"/>
                    <w:left w:val="none" w:sz="0" w:space="0" w:color="auto"/>
                    <w:bottom w:val="none" w:sz="0" w:space="0" w:color="auto"/>
                    <w:right w:val="none" w:sz="0" w:space="0" w:color="auto"/>
                  </w:divBdr>
                  <w:divsChild>
                    <w:div w:id="898634360">
                      <w:marLeft w:val="0"/>
                      <w:marRight w:val="0"/>
                      <w:marTop w:val="0"/>
                      <w:marBottom w:val="0"/>
                      <w:divBdr>
                        <w:top w:val="none" w:sz="0" w:space="0" w:color="auto"/>
                        <w:left w:val="none" w:sz="0" w:space="0" w:color="auto"/>
                        <w:bottom w:val="none" w:sz="0" w:space="0" w:color="auto"/>
                        <w:right w:val="none" w:sz="0" w:space="0" w:color="auto"/>
                      </w:divBdr>
                      <w:divsChild>
                        <w:div w:id="11228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6084">
                  <w:marLeft w:val="0"/>
                  <w:marRight w:val="0"/>
                  <w:marTop w:val="240"/>
                  <w:marBottom w:val="0"/>
                  <w:divBdr>
                    <w:top w:val="none" w:sz="0" w:space="0" w:color="auto"/>
                    <w:left w:val="none" w:sz="0" w:space="0" w:color="auto"/>
                    <w:bottom w:val="none" w:sz="0" w:space="0" w:color="auto"/>
                    <w:right w:val="none" w:sz="0" w:space="0" w:color="auto"/>
                  </w:divBdr>
                  <w:divsChild>
                    <w:div w:id="400639288">
                      <w:marLeft w:val="0"/>
                      <w:marRight w:val="0"/>
                      <w:marTop w:val="0"/>
                      <w:marBottom w:val="0"/>
                      <w:divBdr>
                        <w:top w:val="none" w:sz="0" w:space="0" w:color="auto"/>
                        <w:left w:val="none" w:sz="0" w:space="0" w:color="auto"/>
                        <w:bottom w:val="none" w:sz="0" w:space="0" w:color="auto"/>
                        <w:right w:val="none" w:sz="0" w:space="0" w:color="auto"/>
                      </w:divBdr>
                      <w:divsChild>
                        <w:div w:id="85145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3290">
                  <w:marLeft w:val="0"/>
                  <w:marRight w:val="0"/>
                  <w:marTop w:val="240"/>
                  <w:marBottom w:val="0"/>
                  <w:divBdr>
                    <w:top w:val="none" w:sz="0" w:space="0" w:color="auto"/>
                    <w:left w:val="none" w:sz="0" w:space="0" w:color="auto"/>
                    <w:bottom w:val="none" w:sz="0" w:space="0" w:color="auto"/>
                    <w:right w:val="none" w:sz="0" w:space="0" w:color="auto"/>
                  </w:divBdr>
                  <w:divsChild>
                    <w:div w:id="183134811">
                      <w:marLeft w:val="0"/>
                      <w:marRight w:val="0"/>
                      <w:marTop w:val="0"/>
                      <w:marBottom w:val="0"/>
                      <w:divBdr>
                        <w:top w:val="none" w:sz="0" w:space="0" w:color="auto"/>
                        <w:left w:val="none" w:sz="0" w:space="0" w:color="auto"/>
                        <w:bottom w:val="none" w:sz="0" w:space="0" w:color="auto"/>
                        <w:right w:val="none" w:sz="0" w:space="0" w:color="auto"/>
                      </w:divBdr>
                      <w:divsChild>
                        <w:div w:id="107874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0154">
                  <w:marLeft w:val="0"/>
                  <w:marRight w:val="0"/>
                  <w:marTop w:val="240"/>
                  <w:marBottom w:val="0"/>
                  <w:divBdr>
                    <w:top w:val="none" w:sz="0" w:space="0" w:color="auto"/>
                    <w:left w:val="none" w:sz="0" w:space="0" w:color="auto"/>
                    <w:bottom w:val="none" w:sz="0" w:space="0" w:color="auto"/>
                    <w:right w:val="none" w:sz="0" w:space="0" w:color="auto"/>
                  </w:divBdr>
                  <w:divsChild>
                    <w:div w:id="2126852730">
                      <w:marLeft w:val="0"/>
                      <w:marRight w:val="0"/>
                      <w:marTop w:val="0"/>
                      <w:marBottom w:val="0"/>
                      <w:divBdr>
                        <w:top w:val="none" w:sz="0" w:space="0" w:color="auto"/>
                        <w:left w:val="none" w:sz="0" w:space="0" w:color="auto"/>
                        <w:bottom w:val="none" w:sz="0" w:space="0" w:color="auto"/>
                        <w:right w:val="none" w:sz="0" w:space="0" w:color="auto"/>
                      </w:divBdr>
                      <w:divsChild>
                        <w:div w:id="13986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52074">
                  <w:marLeft w:val="0"/>
                  <w:marRight w:val="0"/>
                  <w:marTop w:val="240"/>
                  <w:marBottom w:val="0"/>
                  <w:divBdr>
                    <w:top w:val="none" w:sz="0" w:space="0" w:color="auto"/>
                    <w:left w:val="none" w:sz="0" w:space="0" w:color="auto"/>
                    <w:bottom w:val="none" w:sz="0" w:space="0" w:color="auto"/>
                    <w:right w:val="none" w:sz="0" w:space="0" w:color="auto"/>
                  </w:divBdr>
                  <w:divsChild>
                    <w:div w:id="1219706942">
                      <w:marLeft w:val="0"/>
                      <w:marRight w:val="0"/>
                      <w:marTop w:val="0"/>
                      <w:marBottom w:val="0"/>
                      <w:divBdr>
                        <w:top w:val="none" w:sz="0" w:space="0" w:color="auto"/>
                        <w:left w:val="none" w:sz="0" w:space="0" w:color="auto"/>
                        <w:bottom w:val="none" w:sz="0" w:space="0" w:color="auto"/>
                        <w:right w:val="none" w:sz="0" w:space="0" w:color="auto"/>
                      </w:divBdr>
                      <w:divsChild>
                        <w:div w:id="572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3168">
                  <w:marLeft w:val="0"/>
                  <w:marRight w:val="0"/>
                  <w:marTop w:val="240"/>
                  <w:marBottom w:val="0"/>
                  <w:divBdr>
                    <w:top w:val="none" w:sz="0" w:space="0" w:color="auto"/>
                    <w:left w:val="none" w:sz="0" w:space="0" w:color="auto"/>
                    <w:bottom w:val="none" w:sz="0" w:space="0" w:color="auto"/>
                    <w:right w:val="none" w:sz="0" w:space="0" w:color="auto"/>
                  </w:divBdr>
                  <w:divsChild>
                    <w:div w:id="2114207970">
                      <w:marLeft w:val="0"/>
                      <w:marRight w:val="0"/>
                      <w:marTop w:val="0"/>
                      <w:marBottom w:val="0"/>
                      <w:divBdr>
                        <w:top w:val="none" w:sz="0" w:space="0" w:color="auto"/>
                        <w:left w:val="none" w:sz="0" w:space="0" w:color="auto"/>
                        <w:bottom w:val="none" w:sz="0" w:space="0" w:color="auto"/>
                        <w:right w:val="none" w:sz="0" w:space="0" w:color="auto"/>
                      </w:divBdr>
                      <w:divsChild>
                        <w:div w:id="9778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5227">
                  <w:marLeft w:val="0"/>
                  <w:marRight w:val="0"/>
                  <w:marTop w:val="240"/>
                  <w:marBottom w:val="0"/>
                  <w:divBdr>
                    <w:top w:val="none" w:sz="0" w:space="0" w:color="auto"/>
                    <w:left w:val="none" w:sz="0" w:space="0" w:color="auto"/>
                    <w:bottom w:val="none" w:sz="0" w:space="0" w:color="auto"/>
                    <w:right w:val="none" w:sz="0" w:space="0" w:color="auto"/>
                  </w:divBdr>
                  <w:divsChild>
                    <w:div w:id="1735273835">
                      <w:marLeft w:val="0"/>
                      <w:marRight w:val="0"/>
                      <w:marTop w:val="0"/>
                      <w:marBottom w:val="0"/>
                      <w:divBdr>
                        <w:top w:val="none" w:sz="0" w:space="0" w:color="auto"/>
                        <w:left w:val="none" w:sz="0" w:space="0" w:color="auto"/>
                        <w:bottom w:val="none" w:sz="0" w:space="0" w:color="auto"/>
                        <w:right w:val="none" w:sz="0" w:space="0" w:color="auto"/>
                      </w:divBdr>
                      <w:divsChild>
                        <w:div w:id="19921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3700">
                  <w:marLeft w:val="0"/>
                  <w:marRight w:val="0"/>
                  <w:marTop w:val="240"/>
                  <w:marBottom w:val="0"/>
                  <w:divBdr>
                    <w:top w:val="none" w:sz="0" w:space="0" w:color="auto"/>
                    <w:left w:val="none" w:sz="0" w:space="0" w:color="auto"/>
                    <w:bottom w:val="none" w:sz="0" w:space="0" w:color="auto"/>
                    <w:right w:val="none" w:sz="0" w:space="0" w:color="auto"/>
                  </w:divBdr>
                  <w:divsChild>
                    <w:div w:id="1857233410">
                      <w:marLeft w:val="0"/>
                      <w:marRight w:val="0"/>
                      <w:marTop w:val="0"/>
                      <w:marBottom w:val="0"/>
                      <w:divBdr>
                        <w:top w:val="none" w:sz="0" w:space="0" w:color="auto"/>
                        <w:left w:val="none" w:sz="0" w:space="0" w:color="auto"/>
                        <w:bottom w:val="none" w:sz="0" w:space="0" w:color="auto"/>
                        <w:right w:val="none" w:sz="0" w:space="0" w:color="auto"/>
                      </w:divBdr>
                      <w:divsChild>
                        <w:div w:id="13085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257">
                  <w:marLeft w:val="0"/>
                  <w:marRight w:val="0"/>
                  <w:marTop w:val="240"/>
                  <w:marBottom w:val="0"/>
                  <w:divBdr>
                    <w:top w:val="none" w:sz="0" w:space="0" w:color="auto"/>
                    <w:left w:val="none" w:sz="0" w:space="0" w:color="auto"/>
                    <w:bottom w:val="none" w:sz="0" w:space="0" w:color="auto"/>
                    <w:right w:val="none" w:sz="0" w:space="0" w:color="auto"/>
                  </w:divBdr>
                  <w:divsChild>
                    <w:div w:id="817383341">
                      <w:marLeft w:val="0"/>
                      <w:marRight w:val="0"/>
                      <w:marTop w:val="0"/>
                      <w:marBottom w:val="0"/>
                      <w:divBdr>
                        <w:top w:val="none" w:sz="0" w:space="0" w:color="auto"/>
                        <w:left w:val="none" w:sz="0" w:space="0" w:color="auto"/>
                        <w:bottom w:val="none" w:sz="0" w:space="0" w:color="auto"/>
                        <w:right w:val="none" w:sz="0" w:space="0" w:color="auto"/>
                      </w:divBdr>
                      <w:divsChild>
                        <w:div w:id="2672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8787">
                  <w:marLeft w:val="0"/>
                  <w:marRight w:val="0"/>
                  <w:marTop w:val="240"/>
                  <w:marBottom w:val="0"/>
                  <w:divBdr>
                    <w:top w:val="none" w:sz="0" w:space="0" w:color="auto"/>
                    <w:left w:val="none" w:sz="0" w:space="0" w:color="auto"/>
                    <w:bottom w:val="none" w:sz="0" w:space="0" w:color="auto"/>
                    <w:right w:val="none" w:sz="0" w:space="0" w:color="auto"/>
                  </w:divBdr>
                  <w:divsChild>
                    <w:div w:id="2092001764">
                      <w:marLeft w:val="0"/>
                      <w:marRight w:val="0"/>
                      <w:marTop w:val="0"/>
                      <w:marBottom w:val="0"/>
                      <w:divBdr>
                        <w:top w:val="none" w:sz="0" w:space="0" w:color="auto"/>
                        <w:left w:val="none" w:sz="0" w:space="0" w:color="auto"/>
                        <w:bottom w:val="none" w:sz="0" w:space="0" w:color="auto"/>
                        <w:right w:val="none" w:sz="0" w:space="0" w:color="auto"/>
                      </w:divBdr>
                      <w:divsChild>
                        <w:div w:id="16879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0615">
                  <w:marLeft w:val="0"/>
                  <w:marRight w:val="0"/>
                  <w:marTop w:val="240"/>
                  <w:marBottom w:val="0"/>
                  <w:divBdr>
                    <w:top w:val="none" w:sz="0" w:space="0" w:color="auto"/>
                    <w:left w:val="none" w:sz="0" w:space="0" w:color="auto"/>
                    <w:bottom w:val="none" w:sz="0" w:space="0" w:color="auto"/>
                    <w:right w:val="none" w:sz="0" w:space="0" w:color="auto"/>
                  </w:divBdr>
                  <w:divsChild>
                    <w:div w:id="890651397">
                      <w:marLeft w:val="0"/>
                      <w:marRight w:val="0"/>
                      <w:marTop w:val="0"/>
                      <w:marBottom w:val="0"/>
                      <w:divBdr>
                        <w:top w:val="none" w:sz="0" w:space="0" w:color="auto"/>
                        <w:left w:val="none" w:sz="0" w:space="0" w:color="auto"/>
                        <w:bottom w:val="none" w:sz="0" w:space="0" w:color="auto"/>
                        <w:right w:val="none" w:sz="0" w:space="0" w:color="auto"/>
                      </w:divBdr>
                      <w:divsChild>
                        <w:div w:id="111466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7891">
                  <w:marLeft w:val="0"/>
                  <w:marRight w:val="0"/>
                  <w:marTop w:val="240"/>
                  <w:marBottom w:val="0"/>
                  <w:divBdr>
                    <w:top w:val="none" w:sz="0" w:space="0" w:color="auto"/>
                    <w:left w:val="none" w:sz="0" w:space="0" w:color="auto"/>
                    <w:bottom w:val="none" w:sz="0" w:space="0" w:color="auto"/>
                    <w:right w:val="none" w:sz="0" w:space="0" w:color="auto"/>
                  </w:divBdr>
                  <w:divsChild>
                    <w:div w:id="1571967296">
                      <w:marLeft w:val="0"/>
                      <w:marRight w:val="0"/>
                      <w:marTop w:val="0"/>
                      <w:marBottom w:val="0"/>
                      <w:divBdr>
                        <w:top w:val="none" w:sz="0" w:space="0" w:color="auto"/>
                        <w:left w:val="none" w:sz="0" w:space="0" w:color="auto"/>
                        <w:bottom w:val="none" w:sz="0" w:space="0" w:color="auto"/>
                        <w:right w:val="none" w:sz="0" w:space="0" w:color="auto"/>
                      </w:divBdr>
                      <w:divsChild>
                        <w:div w:id="17817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6620">
                  <w:marLeft w:val="0"/>
                  <w:marRight w:val="0"/>
                  <w:marTop w:val="240"/>
                  <w:marBottom w:val="0"/>
                  <w:divBdr>
                    <w:top w:val="none" w:sz="0" w:space="0" w:color="auto"/>
                    <w:left w:val="none" w:sz="0" w:space="0" w:color="auto"/>
                    <w:bottom w:val="none" w:sz="0" w:space="0" w:color="auto"/>
                    <w:right w:val="none" w:sz="0" w:space="0" w:color="auto"/>
                  </w:divBdr>
                  <w:divsChild>
                    <w:div w:id="188030091">
                      <w:marLeft w:val="0"/>
                      <w:marRight w:val="0"/>
                      <w:marTop w:val="0"/>
                      <w:marBottom w:val="0"/>
                      <w:divBdr>
                        <w:top w:val="none" w:sz="0" w:space="0" w:color="auto"/>
                        <w:left w:val="none" w:sz="0" w:space="0" w:color="auto"/>
                        <w:bottom w:val="none" w:sz="0" w:space="0" w:color="auto"/>
                        <w:right w:val="none" w:sz="0" w:space="0" w:color="auto"/>
                      </w:divBdr>
                      <w:divsChild>
                        <w:div w:id="75104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1672">
                  <w:marLeft w:val="0"/>
                  <w:marRight w:val="0"/>
                  <w:marTop w:val="240"/>
                  <w:marBottom w:val="0"/>
                  <w:divBdr>
                    <w:top w:val="none" w:sz="0" w:space="0" w:color="auto"/>
                    <w:left w:val="none" w:sz="0" w:space="0" w:color="auto"/>
                    <w:bottom w:val="none" w:sz="0" w:space="0" w:color="auto"/>
                    <w:right w:val="none" w:sz="0" w:space="0" w:color="auto"/>
                  </w:divBdr>
                  <w:divsChild>
                    <w:div w:id="560753304">
                      <w:marLeft w:val="0"/>
                      <w:marRight w:val="0"/>
                      <w:marTop w:val="0"/>
                      <w:marBottom w:val="0"/>
                      <w:divBdr>
                        <w:top w:val="none" w:sz="0" w:space="0" w:color="auto"/>
                        <w:left w:val="none" w:sz="0" w:space="0" w:color="auto"/>
                        <w:bottom w:val="none" w:sz="0" w:space="0" w:color="auto"/>
                        <w:right w:val="none" w:sz="0" w:space="0" w:color="auto"/>
                      </w:divBdr>
                      <w:divsChild>
                        <w:div w:id="13223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5808">
                  <w:marLeft w:val="0"/>
                  <w:marRight w:val="0"/>
                  <w:marTop w:val="240"/>
                  <w:marBottom w:val="0"/>
                  <w:divBdr>
                    <w:top w:val="none" w:sz="0" w:space="0" w:color="auto"/>
                    <w:left w:val="none" w:sz="0" w:space="0" w:color="auto"/>
                    <w:bottom w:val="none" w:sz="0" w:space="0" w:color="auto"/>
                    <w:right w:val="none" w:sz="0" w:space="0" w:color="auto"/>
                  </w:divBdr>
                  <w:divsChild>
                    <w:div w:id="1534610822">
                      <w:marLeft w:val="0"/>
                      <w:marRight w:val="0"/>
                      <w:marTop w:val="0"/>
                      <w:marBottom w:val="0"/>
                      <w:divBdr>
                        <w:top w:val="none" w:sz="0" w:space="0" w:color="auto"/>
                        <w:left w:val="none" w:sz="0" w:space="0" w:color="auto"/>
                        <w:bottom w:val="none" w:sz="0" w:space="0" w:color="auto"/>
                        <w:right w:val="none" w:sz="0" w:space="0" w:color="auto"/>
                      </w:divBdr>
                      <w:divsChild>
                        <w:div w:id="185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15830">
                  <w:marLeft w:val="0"/>
                  <w:marRight w:val="0"/>
                  <w:marTop w:val="240"/>
                  <w:marBottom w:val="0"/>
                  <w:divBdr>
                    <w:top w:val="none" w:sz="0" w:space="0" w:color="auto"/>
                    <w:left w:val="none" w:sz="0" w:space="0" w:color="auto"/>
                    <w:bottom w:val="none" w:sz="0" w:space="0" w:color="auto"/>
                    <w:right w:val="none" w:sz="0" w:space="0" w:color="auto"/>
                  </w:divBdr>
                  <w:divsChild>
                    <w:div w:id="1738278545">
                      <w:marLeft w:val="0"/>
                      <w:marRight w:val="0"/>
                      <w:marTop w:val="0"/>
                      <w:marBottom w:val="0"/>
                      <w:divBdr>
                        <w:top w:val="none" w:sz="0" w:space="0" w:color="auto"/>
                        <w:left w:val="none" w:sz="0" w:space="0" w:color="auto"/>
                        <w:bottom w:val="none" w:sz="0" w:space="0" w:color="auto"/>
                        <w:right w:val="none" w:sz="0" w:space="0" w:color="auto"/>
                      </w:divBdr>
                      <w:divsChild>
                        <w:div w:id="2705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0762">
                  <w:marLeft w:val="0"/>
                  <w:marRight w:val="0"/>
                  <w:marTop w:val="240"/>
                  <w:marBottom w:val="0"/>
                  <w:divBdr>
                    <w:top w:val="none" w:sz="0" w:space="0" w:color="auto"/>
                    <w:left w:val="none" w:sz="0" w:space="0" w:color="auto"/>
                    <w:bottom w:val="none" w:sz="0" w:space="0" w:color="auto"/>
                    <w:right w:val="none" w:sz="0" w:space="0" w:color="auto"/>
                  </w:divBdr>
                  <w:divsChild>
                    <w:div w:id="1196503446">
                      <w:marLeft w:val="0"/>
                      <w:marRight w:val="0"/>
                      <w:marTop w:val="0"/>
                      <w:marBottom w:val="0"/>
                      <w:divBdr>
                        <w:top w:val="none" w:sz="0" w:space="0" w:color="auto"/>
                        <w:left w:val="none" w:sz="0" w:space="0" w:color="auto"/>
                        <w:bottom w:val="none" w:sz="0" w:space="0" w:color="auto"/>
                        <w:right w:val="none" w:sz="0" w:space="0" w:color="auto"/>
                      </w:divBdr>
                      <w:divsChild>
                        <w:div w:id="18953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7000">
                  <w:marLeft w:val="0"/>
                  <w:marRight w:val="0"/>
                  <w:marTop w:val="240"/>
                  <w:marBottom w:val="0"/>
                  <w:divBdr>
                    <w:top w:val="none" w:sz="0" w:space="0" w:color="auto"/>
                    <w:left w:val="none" w:sz="0" w:space="0" w:color="auto"/>
                    <w:bottom w:val="none" w:sz="0" w:space="0" w:color="auto"/>
                    <w:right w:val="none" w:sz="0" w:space="0" w:color="auto"/>
                  </w:divBdr>
                  <w:divsChild>
                    <w:div w:id="2130852901">
                      <w:marLeft w:val="0"/>
                      <w:marRight w:val="0"/>
                      <w:marTop w:val="0"/>
                      <w:marBottom w:val="0"/>
                      <w:divBdr>
                        <w:top w:val="none" w:sz="0" w:space="0" w:color="auto"/>
                        <w:left w:val="none" w:sz="0" w:space="0" w:color="auto"/>
                        <w:bottom w:val="none" w:sz="0" w:space="0" w:color="auto"/>
                        <w:right w:val="none" w:sz="0" w:space="0" w:color="auto"/>
                      </w:divBdr>
                      <w:divsChild>
                        <w:div w:id="10188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70700">
                  <w:marLeft w:val="0"/>
                  <w:marRight w:val="0"/>
                  <w:marTop w:val="240"/>
                  <w:marBottom w:val="0"/>
                  <w:divBdr>
                    <w:top w:val="none" w:sz="0" w:space="0" w:color="auto"/>
                    <w:left w:val="none" w:sz="0" w:space="0" w:color="auto"/>
                    <w:bottom w:val="none" w:sz="0" w:space="0" w:color="auto"/>
                    <w:right w:val="none" w:sz="0" w:space="0" w:color="auto"/>
                  </w:divBdr>
                  <w:divsChild>
                    <w:div w:id="1144666128">
                      <w:marLeft w:val="0"/>
                      <w:marRight w:val="0"/>
                      <w:marTop w:val="0"/>
                      <w:marBottom w:val="0"/>
                      <w:divBdr>
                        <w:top w:val="none" w:sz="0" w:space="0" w:color="auto"/>
                        <w:left w:val="none" w:sz="0" w:space="0" w:color="auto"/>
                        <w:bottom w:val="none" w:sz="0" w:space="0" w:color="auto"/>
                        <w:right w:val="none" w:sz="0" w:space="0" w:color="auto"/>
                      </w:divBdr>
                      <w:divsChild>
                        <w:div w:id="15728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0246">
                  <w:marLeft w:val="0"/>
                  <w:marRight w:val="0"/>
                  <w:marTop w:val="240"/>
                  <w:marBottom w:val="0"/>
                  <w:divBdr>
                    <w:top w:val="none" w:sz="0" w:space="0" w:color="auto"/>
                    <w:left w:val="none" w:sz="0" w:space="0" w:color="auto"/>
                    <w:bottom w:val="none" w:sz="0" w:space="0" w:color="auto"/>
                    <w:right w:val="none" w:sz="0" w:space="0" w:color="auto"/>
                  </w:divBdr>
                  <w:divsChild>
                    <w:div w:id="193231610">
                      <w:marLeft w:val="0"/>
                      <w:marRight w:val="0"/>
                      <w:marTop w:val="0"/>
                      <w:marBottom w:val="0"/>
                      <w:divBdr>
                        <w:top w:val="none" w:sz="0" w:space="0" w:color="auto"/>
                        <w:left w:val="none" w:sz="0" w:space="0" w:color="auto"/>
                        <w:bottom w:val="none" w:sz="0" w:space="0" w:color="auto"/>
                        <w:right w:val="none" w:sz="0" w:space="0" w:color="auto"/>
                      </w:divBdr>
                      <w:divsChild>
                        <w:div w:id="4742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0087">
                  <w:marLeft w:val="0"/>
                  <w:marRight w:val="0"/>
                  <w:marTop w:val="240"/>
                  <w:marBottom w:val="0"/>
                  <w:divBdr>
                    <w:top w:val="none" w:sz="0" w:space="0" w:color="auto"/>
                    <w:left w:val="none" w:sz="0" w:space="0" w:color="auto"/>
                    <w:bottom w:val="none" w:sz="0" w:space="0" w:color="auto"/>
                    <w:right w:val="none" w:sz="0" w:space="0" w:color="auto"/>
                  </w:divBdr>
                  <w:divsChild>
                    <w:div w:id="976370958">
                      <w:marLeft w:val="0"/>
                      <w:marRight w:val="0"/>
                      <w:marTop w:val="0"/>
                      <w:marBottom w:val="0"/>
                      <w:divBdr>
                        <w:top w:val="none" w:sz="0" w:space="0" w:color="auto"/>
                        <w:left w:val="none" w:sz="0" w:space="0" w:color="auto"/>
                        <w:bottom w:val="none" w:sz="0" w:space="0" w:color="auto"/>
                        <w:right w:val="none" w:sz="0" w:space="0" w:color="auto"/>
                      </w:divBdr>
                      <w:divsChild>
                        <w:div w:id="9635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4219">
                  <w:marLeft w:val="0"/>
                  <w:marRight w:val="0"/>
                  <w:marTop w:val="240"/>
                  <w:marBottom w:val="0"/>
                  <w:divBdr>
                    <w:top w:val="none" w:sz="0" w:space="0" w:color="auto"/>
                    <w:left w:val="none" w:sz="0" w:space="0" w:color="auto"/>
                    <w:bottom w:val="none" w:sz="0" w:space="0" w:color="auto"/>
                    <w:right w:val="none" w:sz="0" w:space="0" w:color="auto"/>
                  </w:divBdr>
                  <w:divsChild>
                    <w:div w:id="499613603">
                      <w:marLeft w:val="0"/>
                      <w:marRight w:val="0"/>
                      <w:marTop w:val="0"/>
                      <w:marBottom w:val="0"/>
                      <w:divBdr>
                        <w:top w:val="none" w:sz="0" w:space="0" w:color="auto"/>
                        <w:left w:val="none" w:sz="0" w:space="0" w:color="auto"/>
                        <w:bottom w:val="none" w:sz="0" w:space="0" w:color="auto"/>
                        <w:right w:val="none" w:sz="0" w:space="0" w:color="auto"/>
                      </w:divBdr>
                      <w:divsChild>
                        <w:div w:id="8413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5147">
                  <w:marLeft w:val="0"/>
                  <w:marRight w:val="0"/>
                  <w:marTop w:val="240"/>
                  <w:marBottom w:val="0"/>
                  <w:divBdr>
                    <w:top w:val="none" w:sz="0" w:space="0" w:color="auto"/>
                    <w:left w:val="none" w:sz="0" w:space="0" w:color="auto"/>
                    <w:bottom w:val="none" w:sz="0" w:space="0" w:color="auto"/>
                    <w:right w:val="none" w:sz="0" w:space="0" w:color="auto"/>
                  </w:divBdr>
                  <w:divsChild>
                    <w:div w:id="832598760">
                      <w:marLeft w:val="0"/>
                      <w:marRight w:val="0"/>
                      <w:marTop w:val="0"/>
                      <w:marBottom w:val="0"/>
                      <w:divBdr>
                        <w:top w:val="none" w:sz="0" w:space="0" w:color="auto"/>
                        <w:left w:val="none" w:sz="0" w:space="0" w:color="auto"/>
                        <w:bottom w:val="none" w:sz="0" w:space="0" w:color="auto"/>
                        <w:right w:val="none" w:sz="0" w:space="0" w:color="auto"/>
                      </w:divBdr>
                      <w:divsChild>
                        <w:div w:id="2037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78254">
                  <w:marLeft w:val="0"/>
                  <w:marRight w:val="0"/>
                  <w:marTop w:val="240"/>
                  <w:marBottom w:val="0"/>
                  <w:divBdr>
                    <w:top w:val="none" w:sz="0" w:space="0" w:color="auto"/>
                    <w:left w:val="none" w:sz="0" w:space="0" w:color="auto"/>
                    <w:bottom w:val="none" w:sz="0" w:space="0" w:color="auto"/>
                    <w:right w:val="none" w:sz="0" w:space="0" w:color="auto"/>
                  </w:divBdr>
                  <w:divsChild>
                    <w:div w:id="2086486377">
                      <w:marLeft w:val="0"/>
                      <w:marRight w:val="0"/>
                      <w:marTop w:val="0"/>
                      <w:marBottom w:val="0"/>
                      <w:divBdr>
                        <w:top w:val="none" w:sz="0" w:space="0" w:color="auto"/>
                        <w:left w:val="none" w:sz="0" w:space="0" w:color="auto"/>
                        <w:bottom w:val="none" w:sz="0" w:space="0" w:color="auto"/>
                        <w:right w:val="none" w:sz="0" w:space="0" w:color="auto"/>
                      </w:divBdr>
                      <w:divsChild>
                        <w:div w:id="4753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91183">
                  <w:marLeft w:val="0"/>
                  <w:marRight w:val="0"/>
                  <w:marTop w:val="240"/>
                  <w:marBottom w:val="0"/>
                  <w:divBdr>
                    <w:top w:val="none" w:sz="0" w:space="0" w:color="auto"/>
                    <w:left w:val="none" w:sz="0" w:space="0" w:color="auto"/>
                    <w:bottom w:val="none" w:sz="0" w:space="0" w:color="auto"/>
                    <w:right w:val="none" w:sz="0" w:space="0" w:color="auto"/>
                  </w:divBdr>
                  <w:divsChild>
                    <w:div w:id="2096825678">
                      <w:marLeft w:val="0"/>
                      <w:marRight w:val="0"/>
                      <w:marTop w:val="0"/>
                      <w:marBottom w:val="0"/>
                      <w:divBdr>
                        <w:top w:val="none" w:sz="0" w:space="0" w:color="auto"/>
                        <w:left w:val="none" w:sz="0" w:space="0" w:color="auto"/>
                        <w:bottom w:val="none" w:sz="0" w:space="0" w:color="auto"/>
                        <w:right w:val="none" w:sz="0" w:space="0" w:color="auto"/>
                      </w:divBdr>
                      <w:divsChild>
                        <w:div w:id="7797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67813">
                  <w:marLeft w:val="0"/>
                  <w:marRight w:val="0"/>
                  <w:marTop w:val="240"/>
                  <w:marBottom w:val="0"/>
                  <w:divBdr>
                    <w:top w:val="none" w:sz="0" w:space="0" w:color="auto"/>
                    <w:left w:val="none" w:sz="0" w:space="0" w:color="auto"/>
                    <w:bottom w:val="none" w:sz="0" w:space="0" w:color="auto"/>
                    <w:right w:val="none" w:sz="0" w:space="0" w:color="auto"/>
                  </w:divBdr>
                  <w:divsChild>
                    <w:div w:id="496769855">
                      <w:marLeft w:val="0"/>
                      <w:marRight w:val="0"/>
                      <w:marTop w:val="0"/>
                      <w:marBottom w:val="0"/>
                      <w:divBdr>
                        <w:top w:val="none" w:sz="0" w:space="0" w:color="auto"/>
                        <w:left w:val="none" w:sz="0" w:space="0" w:color="auto"/>
                        <w:bottom w:val="none" w:sz="0" w:space="0" w:color="auto"/>
                        <w:right w:val="none" w:sz="0" w:space="0" w:color="auto"/>
                      </w:divBdr>
                      <w:divsChild>
                        <w:div w:id="70248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3308">
                  <w:marLeft w:val="0"/>
                  <w:marRight w:val="0"/>
                  <w:marTop w:val="240"/>
                  <w:marBottom w:val="0"/>
                  <w:divBdr>
                    <w:top w:val="none" w:sz="0" w:space="0" w:color="auto"/>
                    <w:left w:val="none" w:sz="0" w:space="0" w:color="auto"/>
                    <w:bottom w:val="none" w:sz="0" w:space="0" w:color="auto"/>
                    <w:right w:val="none" w:sz="0" w:space="0" w:color="auto"/>
                  </w:divBdr>
                  <w:divsChild>
                    <w:div w:id="1408572822">
                      <w:marLeft w:val="0"/>
                      <w:marRight w:val="0"/>
                      <w:marTop w:val="0"/>
                      <w:marBottom w:val="0"/>
                      <w:divBdr>
                        <w:top w:val="none" w:sz="0" w:space="0" w:color="auto"/>
                        <w:left w:val="none" w:sz="0" w:space="0" w:color="auto"/>
                        <w:bottom w:val="none" w:sz="0" w:space="0" w:color="auto"/>
                        <w:right w:val="none" w:sz="0" w:space="0" w:color="auto"/>
                      </w:divBdr>
                      <w:divsChild>
                        <w:div w:id="13917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568">
                  <w:marLeft w:val="0"/>
                  <w:marRight w:val="0"/>
                  <w:marTop w:val="240"/>
                  <w:marBottom w:val="0"/>
                  <w:divBdr>
                    <w:top w:val="none" w:sz="0" w:space="0" w:color="auto"/>
                    <w:left w:val="none" w:sz="0" w:space="0" w:color="auto"/>
                    <w:bottom w:val="none" w:sz="0" w:space="0" w:color="auto"/>
                    <w:right w:val="none" w:sz="0" w:space="0" w:color="auto"/>
                  </w:divBdr>
                  <w:divsChild>
                    <w:div w:id="407002271">
                      <w:marLeft w:val="0"/>
                      <w:marRight w:val="0"/>
                      <w:marTop w:val="0"/>
                      <w:marBottom w:val="0"/>
                      <w:divBdr>
                        <w:top w:val="none" w:sz="0" w:space="0" w:color="auto"/>
                        <w:left w:val="none" w:sz="0" w:space="0" w:color="auto"/>
                        <w:bottom w:val="none" w:sz="0" w:space="0" w:color="auto"/>
                        <w:right w:val="none" w:sz="0" w:space="0" w:color="auto"/>
                      </w:divBdr>
                      <w:divsChild>
                        <w:div w:id="11216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5427">
                  <w:marLeft w:val="0"/>
                  <w:marRight w:val="0"/>
                  <w:marTop w:val="240"/>
                  <w:marBottom w:val="0"/>
                  <w:divBdr>
                    <w:top w:val="none" w:sz="0" w:space="0" w:color="auto"/>
                    <w:left w:val="none" w:sz="0" w:space="0" w:color="auto"/>
                    <w:bottom w:val="none" w:sz="0" w:space="0" w:color="auto"/>
                    <w:right w:val="none" w:sz="0" w:space="0" w:color="auto"/>
                  </w:divBdr>
                  <w:divsChild>
                    <w:div w:id="508912669">
                      <w:marLeft w:val="0"/>
                      <w:marRight w:val="0"/>
                      <w:marTop w:val="0"/>
                      <w:marBottom w:val="0"/>
                      <w:divBdr>
                        <w:top w:val="none" w:sz="0" w:space="0" w:color="auto"/>
                        <w:left w:val="none" w:sz="0" w:space="0" w:color="auto"/>
                        <w:bottom w:val="none" w:sz="0" w:space="0" w:color="auto"/>
                        <w:right w:val="none" w:sz="0" w:space="0" w:color="auto"/>
                      </w:divBdr>
                      <w:divsChild>
                        <w:div w:id="9561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6152">
                  <w:marLeft w:val="0"/>
                  <w:marRight w:val="0"/>
                  <w:marTop w:val="240"/>
                  <w:marBottom w:val="0"/>
                  <w:divBdr>
                    <w:top w:val="none" w:sz="0" w:space="0" w:color="auto"/>
                    <w:left w:val="none" w:sz="0" w:space="0" w:color="auto"/>
                    <w:bottom w:val="none" w:sz="0" w:space="0" w:color="auto"/>
                    <w:right w:val="none" w:sz="0" w:space="0" w:color="auto"/>
                  </w:divBdr>
                  <w:divsChild>
                    <w:div w:id="1080523459">
                      <w:marLeft w:val="0"/>
                      <w:marRight w:val="0"/>
                      <w:marTop w:val="0"/>
                      <w:marBottom w:val="0"/>
                      <w:divBdr>
                        <w:top w:val="none" w:sz="0" w:space="0" w:color="auto"/>
                        <w:left w:val="none" w:sz="0" w:space="0" w:color="auto"/>
                        <w:bottom w:val="none" w:sz="0" w:space="0" w:color="auto"/>
                        <w:right w:val="none" w:sz="0" w:space="0" w:color="auto"/>
                      </w:divBdr>
                      <w:divsChild>
                        <w:div w:id="17241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5937">
                  <w:marLeft w:val="0"/>
                  <w:marRight w:val="0"/>
                  <w:marTop w:val="240"/>
                  <w:marBottom w:val="0"/>
                  <w:divBdr>
                    <w:top w:val="none" w:sz="0" w:space="0" w:color="auto"/>
                    <w:left w:val="none" w:sz="0" w:space="0" w:color="auto"/>
                    <w:bottom w:val="none" w:sz="0" w:space="0" w:color="auto"/>
                    <w:right w:val="none" w:sz="0" w:space="0" w:color="auto"/>
                  </w:divBdr>
                  <w:divsChild>
                    <w:div w:id="1831213395">
                      <w:marLeft w:val="0"/>
                      <w:marRight w:val="0"/>
                      <w:marTop w:val="0"/>
                      <w:marBottom w:val="0"/>
                      <w:divBdr>
                        <w:top w:val="none" w:sz="0" w:space="0" w:color="auto"/>
                        <w:left w:val="none" w:sz="0" w:space="0" w:color="auto"/>
                        <w:bottom w:val="none" w:sz="0" w:space="0" w:color="auto"/>
                        <w:right w:val="none" w:sz="0" w:space="0" w:color="auto"/>
                      </w:divBdr>
                      <w:divsChild>
                        <w:div w:id="7005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1735">
                  <w:marLeft w:val="0"/>
                  <w:marRight w:val="0"/>
                  <w:marTop w:val="240"/>
                  <w:marBottom w:val="0"/>
                  <w:divBdr>
                    <w:top w:val="none" w:sz="0" w:space="0" w:color="auto"/>
                    <w:left w:val="none" w:sz="0" w:space="0" w:color="auto"/>
                    <w:bottom w:val="none" w:sz="0" w:space="0" w:color="auto"/>
                    <w:right w:val="none" w:sz="0" w:space="0" w:color="auto"/>
                  </w:divBdr>
                  <w:divsChild>
                    <w:div w:id="711005316">
                      <w:marLeft w:val="0"/>
                      <w:marRight w:val="0"/>
                      <w:marTop w:val="0"/>
                      <w:marBottom w:val="0"/>
                      <w:divBdr>
                        <w:top w:val="none" w:sz="0" w:space="0" w:color="auto"/>
                        <w:left w:val="none" w:sz="0" w:space="0" w:color="auto"/>
                        <w:bottom w:val="none" w:sz="0" w:space="0" w:color="auto"/>
                        <w:right w:val="none" w:sz="0" w:space="0" w:color="auto"/>
                      </w:divBdr>
                      <w:divsChild>
                        <w:div w:id="12246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70120">
                  <w:marLeft w:val="0"/>
                  <w:marRight w:val="0"/>
                  <w:marTop w:val="240"/>
                  <w:marBottom w:val="0"/>
                  <w:divBdr>
                    <w:top w:val="none" w:sz="0" w:space="0" w:color="auto"/>
                    <w:left w:val="none" w:sz="0" w:space="0" w:color="auto"/>
                    <w:bottom w:val="none" w:sz="0" w:space="0" w:color="auto"/>
                    <w:right w:val="none" w:sz="0" w:space="0" w:color="auto"/>
                  </w:divBdr>
                  <w:divsChild>
                    <w:div w:id="1789809170">
                      <w:marLeft w:val="0"/>
                      <w:marRight w:val="0"/>
                      <w:marTop w:val="0"/>
                      <w:marBottom w:val="0"/>
                      <w:divBdr>
                        <w:top w:val="none" w:sz="0" w:space="0" w:color="auto"/>
                        <w:left w:val="none" w:sz="0" w:space="0" w:color="auto"/>
                        <w:bottom w:val="none" w:sz="0" w:space="0" w:color="auto"/>
                        <w:right w:val="none" w:sz="0" w:space="0" w:color="auto"/>
                      </w:divBdr>
                      <w:divsChild>
                        <w:div w:id="13260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6343">
                  <w:marLeft w:val="0"/>
                  <w:marRight w:val="0"/>
                  <w:marTop w:val="240"/>
                  <w:marBottom w:val="0"/>
                  <w:divBdr>
                    <w:top w:val="none" w:sz="0" w:space="0" w:color="auto"/>
                    <w:left w:val="none" w:sz="0" w:space="0" w:color="auto"/>
                    <w:bottom w:val="none" w:sz="0" w:space="0" w:color="auto"/>
                    <w:right w:val="none" w:sz="0" w:space="0" w:color="auto"/>
                  </w:divBdr>
                  <w:divsChild>
                    <w:div w:id="43066814">
                      <w:marLeft w:val="0"/>
                      <w:marRight w:val="0"/>
                      <w:marTop w:val="0"/>
                      <w:marBottom w:val="0"/>
                      <w:divBdr>
                        <w:top w:val="none" w:sz="0" w:space="0" w:color="auto"/>
                        <w:left w:val="none" w:sz="0" w:space="0" w:color="auto"/>
                        <w:bottom w:val="none" w:sz="0" w:space="0" w:color="auto"/>
                        <w:right w:val="none" w:sz="0" w:space="0" w:color="auto"/>
                      </w:divBdr>
                      <w:divsChild>
                        <w:div w:id="15694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5812">
                  <w:marLeft w:val="0"/>
                  <w:marRight w:val="0"/>
                  <w:marTop w:val="240"/>
                  <w:marBottom w:val="0"/>
                  <w:divBdr>
                    <w:top w:val="none" w:sz="0" w:space="0" w:color="auto"/>
                    <w:left w:val="none" w:sz="0" w:space="0" w:color="auto"/>
                    <w:bottom w:val="none" w:sz="0" w:space="0" w:color="auto"/>
                    <w:right w:val="none" w:sz="0" w:space="0" w:color="auto"/>
                  </w:divBdr>
                  <w:divsChild>
                    <w:div w:id="1178734184">
                      <w:marLeft w:val="0"/>
                      <w:marRight w:val="0"/>
                      <w:marTop w:val="0"/>
                      <w:marBottom w:val="0"/>
                      <w:divBdr>
                        <w:top w:val="none" w:sz="0" w:space="0" w:color="auto"/>
                        <w:left w:val="none" w:sz="0" w:space="0" w:color="auto"/>
                        <w:bottom w:val="none" w:sz="0" w:space="0" w:color="auto"/>
                        <w:right w:val="none" w:sz="0" w:space="0" w:color="auto"/>
                      </w:divBdr>
                      <w:divsChild>
                        <w:div w:id="14456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8046">
                  <w:marLeft w:val="0"/>
                  <w:marRight w:val="0"/>
                  <w:marTop w:val="240"/>
                  <w:marBottom w:val="0"/>
                  <w:divBdr>
                    <w:top w:val="none" w:sz="0" w:space="0" w:color="auto"/>
                    <w:left w:val="none" w:sz="0" w:space="0" w:color="auto"/>
                    <w:bottom w:val="none" w:sz="0" w:space="0" w:color="auto"/>
                    <w:right w:val="none" w:sz="0" w:space="0" w:color="auto"/>
                  </w:divBdr>
                  <w:divsChild>
                    <w:div w:id="205533156">
                      <w:marLeft w:val="0"/>
                      <w:marRight w:val="0"/>
                      <w:marTop w:val="0"/>
                      <w:marBottom w:val="0"/>
                      <w:divBdr>
                        <w:top w:val="none" w:sz="0" w:space="0" w:color="auto"/>
                        <w:left w:val="none" w:sz="0" w:space="0" w:color="auto"/>
                        <w:bottom w:val="none" w:sz="0" w:space="0" w:color="auto"/>
                        <w:right w:val="none" w:sz="0" w:space="0" w:color="auto"/>
                      </w:divBdr>
                      <w:divsChild>
                        <w:div w:id="17721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9955">
                  <w:marLeft w:val="0"/>
                  <w:marRight w:val="0"/>
                  <w:marTop w:val="240"/>
                  <w:marBottom w:val="0"/>
                  <w:divBdr>
                    <w:top w:val="none" w:sz="0" w:space="0" w:color="auto"/>
                    <w:left w:val="none" w:sz="0" w:space="0" w:color="auto"/>
                    <w:bottom w:val="none" w:sz="0" w:space="0" w:color="auto"/>
                    <w:right w:val="none" w:sz="0" w:space="0" w:color="auto"/>
                  </w:divBdr>
                  <w:divsChild>
                    <w:div w:id="629097725">
                      <w:marLeft w:val="0"/>
                      <w:marRight w:val="0"/>
                      <w:marTop w:val="0"/>
                      <w:marBottom w:val="0"/>
                      <w:divBdr>
                        <w:top w:val="none" w:sz="0" w:space="0" w:color="auto"/>
                        <w:left w:val="none" w:sz="0" w:space="0" w:color="auto"/>
                        <w:bottom w:val="none" w:sz="0" w:space="0" w:color="auto"/>
                        <w:right w:val="none" w:sz="0" w:space="0" w:color="auto"/>
                      </w:divBdr>
                      <w:divsChild>
                        <w:div w:id="5495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434">
                  <w:marLeft w:val="0"/>
                  <w:marRight w:val="0"/>
                  <w:marTop w:val="240"/>
                  <w:marBottom w:val="0"/>
                  <w:divBdr>
                    <w:top w:val="none" w:sz="0" w:space="0" w:color="auto"/>
                    <w:left w:val="none" w:sz="0" w:space="0" w:color="auto"/>
                    <w:bottom w:val="none" w:sz="0" w:space="0" w:color="auto"/>
                    <w:right w:val="none" w:sz="0" w:space="0" w:color="auto"/>
                  </w:divBdr>
                  <w:divsChild>
                    <w:div w:id="37245140">
                      <w:marLeft w:val="0"/>
                      <w:marRight w:val="0"/>
                      <w:marTop w:val="0"/>
                      <w:marBottom w:val="0"/>
                      <w:divBdr>
                        <w:top w:val="none" w:sz="0" w:space="0" w:color="auto"/>
                        <w:left w:val="none" w:sz="0" w:space="0" w:color="auto"/>
                        <w:bottom w:val="none" w:sz="0" w:space="0" w:color="auto"/>
                        <w:right w:val="none" w:sz="0" w:space="0" w:color="auto"/>
                      </w:divBdr>
                      <w:divsChild>
                        <w:div w:id="13412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8404">
                  <w:marLeft w:val="0"/>
                  <w:marRight w:val="0"/>
                  <w:marTop w:val="240"/>
                  <w:marBottom w:val="0"/>
                  <w:divBdr>
                    <w:top w:val="none" w:sz="0" w:space="0" w:color="auto"/>
                    <w:left w:val="none" w:sz="0" w:space="0" w:color="auto"/>
                    <w:bottom w:val="none" w:sz="0" w:space="0" w:color="auto"/>
                    <w:right w:val="none" w:sz="0" w:space="0" w:color="auto"/>
                  </w:divBdr>
                  <w:divsChild>
                    <w:div w:id="1011226161">
                      <w:marLeft w:val="0"/>
                      <w:marRight w:val="0"/>
                      <w:marTop w:val="0"/>
                      <w:marBottom w:val="0"/>
                      <w:divBdr>
                        <w:top w:val="none" w:sz="0" w:space="0" w:color="auto"/>
                        <w:left w:val="none" w:sz="0" w:space="0" w:color="auto"/>
                        <w:bottom w:val="none" w:sz="0" w:space="0" w:color="auto"/>
                        <w:right w:val="none" w:sz="0" w:space="0" w:color="auto"/>
                      </w:divBdr>
                      <w:divsChild>
                        <w:div w:id="6939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8436">
                  <w:marLeft w:val="0"/>
                  <w:marRight w:val="0"/>
                  <w:marTop w:val="240"/>
                  <w:marBottom w:val="0"/>
                  <w:divBdr>
                    <w:top w:val="none" w:sz="0" w:space="0" w:color="auto"/>
                    <w:left w:val="none" w:sz="0" w:space="0" w:color="auto"/>
                    <w:bottom w:val="none" w:sz="0" w:space="0" w:color="auto"/>
                    <w:right w:val="none" w:sz="0" w:space="0" w:color="auto"/>
                  </w:divBdr>
                  <w:divsChild>
                    <w:div w:id="186648440">
                      <w:marLeft w:val="0"/>
                      <w:marRight w:val="0"/>
                      <w:marTop w:val="0"/>
                      <w:marBottom w:val="0"/>
                      <w:divBdr>
                        <w:top w:val="none" w:sz="0" w:space="0" w:color="auto"/>
                        <w:left w:val="none" w:sz="0" w:space="0" w:color="auto"/>
                        <w:bottom w:val="none" w:sz="0" w:space="0" w:color="auto"/>
                        <w:right w:val="none" w:sz="0" w:space="0" w:color="auto"/>
                      </w:divBdr>
                      <w:divsChild>
                        <w:div w:id="12267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0335">
                  <w:marLeft w:val="0"/>
                  <w:marRight w:val="0"/>
                  <w:marTop w:val="240"/>
                  <w:marBottom w:val="0"/>
                  <w:divBdr>
                    <w:top w:val="none" w:sz="0" w:space="0" w:color="auto"/>
                    <w:left w:val="none" w:sz="0" w:space="0" w:color="auto"/>
                    <w:bottom w:val="none" w:sz="0" w:space="0" w:color="auto"/>
                    <w:right w:val="none" w:sz="0" w:space="0" w:color="auto"/>
                  </w:divBdr>
                  <w:divsChild>
                    <w:div w:id="1584799367">
                      <w:marLeft w:val="0"/>
                      <w:marRight w:val="0"/>
                      <w:marTop w:val="0"/>
                      <w:marBottom w:val="0"/>
                      <w:divBdr>
                        <w:top w:val="none" w:sz="0" w:space="0" w:color="auto"/>
                        <w:left w:val="none" w:sz="0" w:space="0" w:color="auto"/>
                        <w:bottom w:val="none" w:sz="0" w:space="0" w:color="auto"/>
                        <w:right w:val="none" w:sz="0" w:space="0" w:color="auto"/>
                      </w:divBdr>
                      <w:divsChild>
                        <w:div w:id="9645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4446">
                  <w:marLeft w:val="0"/>
                  <w:marRight w:val="0"/>
                  <w:marTop w:val="240"/>
                  <w:marBottom w:val="0"/>
                  <w:divBdr>
                    <w:top w:val="none" w:sz="0" w:space="0" w:color="auto"/>
                    <w:left w:val="none" w:sz="0" w:space="0" w:color="auto"/>
                    <w:bottom w:val="none" w:sz="0" w:space="0" w:color="auto"/>
                    <w:right w:val="none" w:sz="0" w:space="0" w:color="auto"/>
                  </w:divBdr>
                  <w:divsChild>
                    <w:div w:id="385223641">
                      <w:marLeft w:val="0"/>
                      <w:marRight w:val="0"/>
                      <w:marTop w:val="0"/>
                      <w:marBottom w:val="0"/>
                      <w:divBdr>
                        <w:top w:val="none" w:sz="0" w:space="0" w:color="auto"/>
                        <w:left w:val="none" w:sz="0" w:space="0" w:color="auto"/>
                        <w:bottom w:val="none" w:sz="0" w:space="0" w:color="auto"/>
                        <w:right w:val="none" w:sz="0" w:space="0" w:color="auto"/>
                      </w:divBdr>
                      <w:divsChild>
                        <w:div w:id="7432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8571">
                  <w:marLeft w:val="0"/>
                  <w:marRight w:val="0"/>
                  <w:marTop w:val="240"/>
                  <w:marBottom w:val="0"/>
                  <w:divBdr>
                    <w:top w:val="none" w:sz="0" w:space="0" w:color="auto"/>
                    <w:left w:val="none" w:sz="0" w:space="0" w:color="auto"/>
                    <w:bottom w:val="none" w:sz="0" w:space="0" w:color="auto"/>
                    <w:right w:val="none" w:sz="0" w:space="0" w:color="auto"/>
                  </w:divBdr>
                  <w:divsChild>
                    <w:div w:id="696539141">
                      <w:marLeft w:val="0"/>
                      <w:marRight w:val="0"/>
                      <w:marTop w:val="0"/>
                      <w:marBottom w:val="0"/>
                      <w:divBdr>
                        <w:top w:val="none" w:sz="0" w:space="0" w:color="auto"/>
                        <w:left w:val="none" w:sz="0" w:space="0" w:color="auto"/>
                        <w:bottom w:val="none" w:sz="0" w:space="0" w:color="auto"/>
                        <w:right w:val="none" w:sz="0" w:space="0" w:color="auto"/>
                      </w:divBdr>
                      <w:divsChild>
                        <w:div w:id="5636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5024">
                  <w:marLeft w:val="0"/>
                  <w:marRight w:val="0"/>
                  <w:marTop w:val="240"/>
                  <w:marBottom w:val="0"/>
                  <w:divBdr>
                    <w:top w:val="none" w:sz="0" w:space="0" w:color="auto"/>
                    <w:left w:val="none" w:sz="0" w:space="0" w:color="auto"/>
                    <w:bottom w:val="none" w:sz="0" w:space="0" w:color="auto"/>
                    <w:right w:val="none" w:sz="0" w:space="0" w:color="auto"/>
                  </w:divBdr>
                  <w:divsChild>
                    <w:div w:id="983315592">
                      <w:marLeft w:val="0"/>
                      <w:marRight w:val="0"/>
                      <w:marTop w:val="0"/>
                      <w:marBottom w:val="0"/>
                      <w:divBdr>
                        <w:top w:val="none" w:sz="0" w:space="0" w:color="auto"/>
                        <w:left w:val="none" w:sz="0" w:space="0" w:color="auto"/>
                        <w:bottom w:val="none" w:sz="0" w:space="0" w:color="auto"/>
                        <w:right w:val="none" w:sz="0" w:space="0" w:color="auto"/>
                      </w:divBdr>
                      <w:divsChild>
                        <w:div w:id="686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6801">
                  <w:marLeft w:val="0"/>
                  <w:marRight w:val="0"/>
                  <w:marTop w:val="240"/>
                  <w:marBottom w:val="0"/>
                  <w:divBdr>
                    <w:top w:val="none" w:sz="0" w:space="0" w:color="auto"/>
                    <w:left w:val="none" w:sz="0" w:space="0" w:color="auto"/>
                    <w:bottom w:val="none" w:sz="0" w:space="0" w:color="auto"/>
                    <w:right w:val="none" w:sz="0" w:space="0" w:color="auto"/>
                  </w:divBdr>
                  <w:divsChild>
                    <w:div w:id="784882686">
                      <w:marLeft w:val="0"/>
                      <w:marRight w:val="0"/>
                      <w:marTop w:val="0"/>
                      <w:marBottom w:val="0"/>
                      <w:divBdr>
                        <w:top w:val="none" w:sz="0" w:space="0" w:color="auto"/>
                        <w:left w:val="none" w:sz="0" w:space="0" w:color="auto"/>
                        <w:bottom w:val="none" w:sz="0" w:space="0" w:color="auto"/>
                        <w:right w:val="none" w:sz="0" w:space="0" w:color="auto"/>
                      </w:divBdr>
                      <w:divsChild>
                        <w:div w:id="283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4944">
                  <w:marLeft w:val="0"/>
                  <w:marRight w:val="0"/>
                  <w:marTop w:val="240"/>
                  <w:marBottom w:val="0"/>
                  <w:divBdr>
                    <w:top w:val="none" w:sz="0" w:space="0" w:color="auto"/>
                    <w:left w:val="none" w:sz="0" w:space="0" w:color="auto"/>
                    <w:bottom w:val="none" w:sz="0" w:space="0" w:color="auto"/>
                    <w:right w:val="none" w:sz="0" w:space="0" w:color="auto"/>
                  </w:divBdr>
                  <w:divsChild>
                    <w:div w:id="1536851181">
                      <w:marLeft w:val="0"/>
                      <w:marRight w:val="0"/>
                      <w:marTop w:val="0"/>
                      <w:marBottom w:val="0"/>
                      <w:divBdr>
                        <w:top w:val="none" w:sz="0" w:space="0" w:color="auto"/>
                        <w:left w:val="none" w:sz="0" w:space="0" w:color="auto"/>
                        <w:bottom w:val="none" w:sz="0" w:space="0" w:color="auto"/>
                        <w:right w:val="none" w:sz="0" w:space="0" w:color="auto"/>
                      </w:divBdr>
                      <w:divsChild>
                        <w:div w:id="7354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1877">
                  <w:marLeft w:val="0"/>
                  <w:marRight w:val="0"/>
                  <w:marTop w:val="240"/>
                  <w:marBottom w:val="0"/>
                  <w:divBdr>
                    <w:top w:val="none" w:sz="0" w:space="0" w:color="auto"/>
                    <w:left w:val="none" w:sz="0" w:space="0" w:color="auto"/>
                    <w:bottom w:val="none" w:sz="0" w:space="0" w:color="auto"/>
                    <w:right w:val="none" w:sz="0" w:space="0" w:color="auto"/>
                  </w:divBdr>
                  <w:divsChild>
                    <w:div w:id="571622305">
                      <w:marLeft w:val="0"/>
                      <w:marRight w:val="0"/>
                      <w:marTop w:val="0"/>
                      <w:marBottom w:val="0"/>
                      <w:divBdr>
                        <w:top w:val="none" w:sz="0" w:space="0" w:color="auto"/>
                        <w:left w:val="none" w:sz="0" w:space="0" w:color="auto"/>
                        <w:bottom w:val="none" w:sz="0" w:space="0" w:color="auto"/>
                        <w:right w:val="none" w:sz="0" w:space="0" w:color="auto"/>
                      </w:divBdr>
                      <w:divsChild>
                        <w:div w:id="11822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98348">
                  <w:marLeft w:val="0"/>
                  <w:marRight w:val="0"/>
                  <w:marTop w:val="240"/>
                  <w:marBottom w:val="0"/>
                  <w:divBdr>
                    <w:top w:val="none" w:sz="0" w:space="0" w:color="auto"/>
                    <w:left w:val="none" w:sz="0" w:space="0" w:color="auto"/>
                    <w:bottom w:val="none" w:sz="0" w:space="0" w:color="auto"/>
                    <w:right w:val="none" w:sz="0" w:space="0" w:color="auto"/>
                  </w:divBdr>
                  <w:divsChild>
                    <w:div w:id="306593400">
                      <w:marLeft w:val="0"/>
                      <w:marRight w:val="0"/>
                      <w:marTop w:val="0"/>
                      <w:marBottom w:val="0"/>
                      <w:divBdr>
                        <w:top w:val="none" w:sz="0" w:space="0" w:color="auto"/>
                        <w:left w:val="none" w:sz="0" w:space="0" w:color="auto"/>
                        <w:bottom w:val="none" w:sz="0" w:space="0" w:color="auto"/>
                        <w:right w:val="none" w:sz="0" w:space="0" w:color="auto"/>
                      </w:divBdr>
                      <w:divsChild>
                        <w:div w:id="6805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1750">
                  <w:marLeft w:val="0"/>
                  <w:marRight w:val="0"/>
                  <w:marTop w:val="240"/>
                  <w:marBottom w:val="0"/>
                  <w:divBdr>
                    <w:top w:val="none" w:sz="0" w:space="0" w:color="auto"/>
                    <w:left w:val="none" w:sz="0" w:space="0" w:color="auto"/>
                    <w:bottom w:val="none" w:sz="0" w:space="0" w:color="auto"/>
                    <w:right w:val="none" w:sz="0" w:space="0" w:color="auto"/>
                  </w:divBdr>
                  <w:divsChild>
                    <w:div w:id="2069957693">
                      <w:marLeft w:val="0"/>
                      <w:marRight w:val="0"/>
                      <w:marTop w:val="0"/>
                      <w:marBottom w:val="0"/>
                      <w:divBdr>
                        <w:top w:val="none" w:sz="0" w:space="0" w:color="auto"/>
                        <w:left w:val="none" w:sz="0" w:space="0" w:color="auto"/>
                        <w:bottom w:val="none" w:sz="0" w:space="0" w:color="auto"/>
                        <w:right w:val="none" w:sz="0" w:space="0" w:color="auto"/>
                      </w:divBdr>
                      <w:divsChild>
                        <w:div w:id="2411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7785">
                  <w:marLeft w:val="0"/>
                  <w:marRight w:val="0"/>
                  <w:marTop w:val="240"/>
                  <w:marBottom w:val="0"/>
                  <w:divBdr>
                    <w:top w:val="none" w:sz="0" w:space="0" w:color="auto"/>
                    <w:left w:val="none" w:sz="0" w:space="0" w:color="auto"/>
                    <w:bottom w:val="none" w:sz="0" w:space="0" w:color="auto"/>
                    <w:right w:val="none" w:sz="0" w:space="0" w:color="auto"/>
                  </w:divBdr>
                  <w:divsChild>
                    <w:div w:id="1992908960">
                      <w:marLeft w:val="0"/>
                      <w:marRight w:val="0"/>
                      <w:marTop w:val="0"/>
                      <w:marBottom w:val="0"/>
                      <w:divBdr>
                        <w:top w:val="none" w:sz="0" w:space="0" w:color="auto"/>
                        <w:left w:val="none" w:sz="0" w:space="0" w:color="auto"/>
                        <w:bottom w:val="none" w:sz="0" w:space="0" w:color="auto"/>
                        <w:right w:val="none" w:sz="0" w:space="0" w:color="auto"/>
                      </w:divBdr>
                      <w:divsChild>
                        <w:div w:id="14829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4110">
                  <w:marLeft w:val="0"/>
                  <w:marRight w:val="0"/>
                  <w:marTop w:val="240"/>
                  <w:marBottom w:val="0"/>
                  <w:divBdr>
                    <w:top w:val="none" w:sz="0" w:space="0" w:color="auto"/>
                    <w:left w:val="none" w:sz="0" w:space="0" w:color="auto"/>
                    <w:bottom w:val="none" w:sz="0" w:space="0" w:color="auto"/>
                    <w:right w:val="none" w:sz="0" w:space="0" w:color="auto"/>
                  </w:divBdr>
                  <w:divsChild>
                    <w:div w:id="2102027608">
                      <w:marLeft w:val="0"/>
                      <w:marRight w:val="0"/>
                      <w:marTop w:val="0"/>
                      <w:marBottom w:val="0"/>
                      <w:divBdr>
                        <w:top w:val="none" w:sz="0" w:space="0" w:color="auto"/>
                        <w:left w:val="none" w:sz="0" w:space="0" w:color="auto"/>
                        <w:bottom w:val="none" w:sz="0" w:space="0" w:color="auto"/>
                        <w:right w:val="none" w:sz="0" w:space="0" w:color="auto"/>
                      </w:divBdr>
                      <w:divsChild>
                        <w:div w:id="704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20640">
                  <w:marLeft w:val="0"/>
                  <w:marRight w:val="0"/>
                  <w:marTop w:val="240"/>
                  <w:marBottom w:val="0"/>
                  <w:divBdr>
                    <w:top w:val="none" w:sz="0" w:space="0" w:color="auto"/>
                    <w:left w:val="none" w:sz="0" w:space="0" w:color="auto"/>
                    <w:bottom w:val="none" w:sz="0" w:space="0" w:color="auto"/>
                    <w:right w:val="none" w:sz="0" w:space="0" w:color="auto"/>
                  </w:divBdr>
                  <w:divsChild>
                    <w:div w:id="1618677126">
                      <w:marLeft w:val="0"/>
                      <w:marRight w:val="0"/>
                      <w:marTop w:val="0"/>
                      <w:marBottom w:val="0"/>
                      <w:divBdr>
                        <w:top w:val="none" w:sz="0" w:space="0" w:color="auto"/>
                        <w:left w:val="none" w:sz="0" w:space="0" w:color="auto"/>
                        <w:bottom w:val="none" w:sz="0" w:space="0" w:color="auto"/>
                        <w:right w:val="none" w:sz="0" w:space="0" w:color="auto"/>
                      </w:divBdr>
                      <w:divsChild>
                        <w:div w:id="6203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4850">
                  <w:marLeft w:val="0"/>
                  <w:marRight w:val="0"/>
                  <w:marTop w:val="240"/>
                  <w:marBottom w:val="0"/>
                  <w:divBdr>
                    <w:top w:val="none" w:sz="0" w:space="0" w:color="auto"/>
                    <w:left w:val="none" w:sz="0" w:space="0" w:color="auto"/>
                    <w:bottom w:val="none" w:sz="0" w:space="0" w:color="auto"/>
                    <w:right w:val="none" w:sz="0" w:space="0" w:color="auto"/>
                  </w:divBdr>
                  <w:divsChild>
                    <w:div w:id="400560336">
                      <w:marLeft w:val="0"/>
                      <w:marRight w:val="0"/>
                      <w:marTop w:val="0"/>
                      <w:marBottom w:val="0"/>
                      <w:divBdr>
                        <w:top w:val="none" w:sz="0" w:space="0" w:color="auto"/>
                        <w:left w:val="none" w:sz="0" w:space="0" w:color="auto"/>
                        <w:bottom w:val="none" w:sz="0" w:space="0" w:color="auto"/>
                        <w:right w:val="none" w:sz="0" w:space="0" w:color="auto"/>
                      </w:divBdr>
                      <w:divsChild>
                        <w:div w:id="3835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0271">
                  <w:marLeft w:val="0"/>
                  <w:marRight w:val="0"/>
                  <w:marTop w:val="240"/>
                  <w:marBottom w:val="0"/>
                  <w:divBdr>
                    <w:top w:val="none" w:sz="0" w:space="0" w:color="auto"/>
                    <w:left w:val="none" w:sz="0" w:space="0" w:color="auto"/>
                    <w:bottom w:val="none" w:sz="0" w:space="0" w:color="auto"/>
                    <w:right w:val="none" w:sz="0" w:space="0" w:color="auto"/>
                  </w:divBdr>
                  <w:divsChild>
                    <w:div w:id="1574468720">
                      <w:marLeft w:val="0"/>
                      <w:marRight w:val="0"/>
                      <w:marTop w:val="0"/>
                      <w:marBottom w:val="0"/>
                      <w:divBdr>
                        <w:top w:val="none" w:sz="0" w:space="0" w:color="auto"/>
                        <w:left w:val="none" w:sz="0" w:space="0" w:color="auto"/>
                        <w:bottom w:val="none" w:sz="0" w:space="0" w:color="auto"/>
                        <w:right w:val="none" w:sz="0" w:space="0" w:color="auto"/>
                      </w:divBdr>
                      <w:divsChild>
                        <w:div w:id="19947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0924">
                  <w:marLeft w:val="0"/>
                  <w:marRight w:val="0"/>
                  <w:marTop w:val="240"/>
                  <w:marBottom w:val="0"/>
                  <w:divBdr>
                    <w:top w:val="none" w:sz="0" w:space="0" w:color="auto"/>
                    <w:left w:val="none" w:sz="0" w:space="0" w:color="auto"/>
                    <w:bottom w:val="none" w:sz="0" w:space="0" w:color="auto"/>
                    <w:right w:val="none" w:sz="0" w:space="0" w:color="auto"/>
                  </w:divBdr>
                  <w:divsChild>
                    <w:div w:id="335108777">
                      <w:marLeft w:val="0"/>
                      <w:marRight w:val="0"/>
                      <w:marTop w:val="0"/>
                      <w:marBottom w:val="0"/>
                      <w:divBdr>
                        <w:top w:val="none" w:sz="0" w:space="0" w:color="auto"/>
                        <w:left w:val="none" w:sz="0" w:space="0" w:color="auto"/>
                        <w:bottom w:val="none" w:sz="0" w:space="0" w:color="auto"/>
                        <w:right w:val="none" w:sz="0" w:space="0" w:color="auto"/>
                      </w:divBdr>
                      <w:divsChild>
                        <w:div w:id="207173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5541">
                  <w:marLeft w:val="0"/>
                  <w:marRight w:val="0"/>
                  <w:marTop w:val="240"/>
                  <w:marBottom w:val="0"/>
                  <w:divBdr>
                    <w:top w:val="none" w:sz="0" w:space="0" w:color="auto"/>
                    <w:left w:val="none" w:sz="0" w:space="0" w:color="auto"/>
                    <w:bottom w:val="none" w:sz="0" w:space="0" w:color="auto"/>
                    <w:right w:val="none" w:sz="0" w:space="0" w:color="auto"/>
                  </w:divBdr>
                  <w:divsChild>
                    <w:div w:id="1550456858">
                      <w:marLeft w:val="0"/>
                      <w:marRight w:val="0"/>
                      <w:marTop w:val="0"/>
                      <w:marBottom w:val="0"/>
                      <w:divBdr>
                        <w:top w:val="none" w:sz="0" w:space="0" w:color="auto"/>
                        <w:left w:val="none" w:sz="0" w:space="0" w:color="auto"/>
                        <w:bottom w:val="none" w:sz="0" w:space="0" w:color="auto"/>
                        <w:right w:val="none" w:sz="0" w:space="0" w:color="auto"/>
                      </w:divBdr>
                      <w:divsChild>
                        <w:div w:id="85650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3566">
                  <w:marLeft w:val="0"/>
                  <w:marRight w:val="0"/>
                  <w:marTop w:val="240"/>
                  <w:marBottom w:val="0"/>
                  <w:divBdr>
                    <w:top w:val="none" w:sz="0" w:space="0" w:color="auto"/>
                    <w:left w:val="none" w:sz="0" w:space="0" w:color="auto"/>
                    <w:bottom w:val="none" w:sz="0" w:space="0" w:color="auto"/>
                    <w:right w:val="none" w:sz="0" w:space="0" w:color="auto"/>
                  </w:divBdr>
                  <w:divsChild>
                    <w:div w:id="1546213733">
                      <w:marLeft w:val="0"/>
                      <w:marRight w:val="0"/>
                      <w:marTop w:val="0"/>
                      <w:marBottom w:val="0"/>
                      <w:divBdr>
                        <w:top w:val="none" w:sz="0" w:space="0" w:color="auto"/>
                        <w:left w:val="none" w:sz="0" w:space="0" w:color="auto"/>
                        <w:bottom w:val="none" w:sz="0" w:space="0" w:color="auto"/>
                        <w:right w:val="none" w:sz="0" w:space="0" w:color="auto"/>
                      </w:divBdr>
                      <w:divsChild>
                        <w:div w:id="468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80154">
                  <w:marLeft w:val="0"/>
                  <w:marRight w:val="0"/>
                  <w:marTop w:val="240"/>
                  <w:marBottom w:val="0"/>
                  <w:divBdr>
                    <w:top w:val="none" w:sz="0" w:space="0" w:color="auto"/>
                    <w:left w:val="none" w:sz="0" w:space="0" w:color="auto"/>
                    <w:bottom w:val="none" w:sz="0" w:space="0" w:color="auto"/>
                    <w:right w:val="none" w:sz="0" w:space="0" w:color="auto"/>
                  </w:divBdr>
                  <w:divsChild>
                    <w:div w:id="904804904">
                      <w:marLeft w:val="0"/>
                      <w:marRight w:val="0"/>
                      <w:marTop w:val="0"/>
                      <w:marBottom w:val="0"/>
                      <w:divBdr>
                        <w:top w:val="none" w:sz="0" w:space="0" w:color="auto"/>
                        <w:left w:val="none" w:sz="0" w:space="0" w:color="auto"/>
                        <w:bottom w:val="none" w:sz="0" w:space="0" w:color="auto"/>
                        <w:right w:val="none" w:sz="0" w:space="0" w:color="auto"/>
                      </w:divBdr>
                      <w:divsChild>
                        <w:div w:id="19236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5513">
                  <w:marLeft w:val="0"/>
                  <w:marRight w:val="0"/>
                  <w:marTop w:val="240"/>
                  <w:marBottom w:val="0"/>
                  <w:divBdr>
                    <w:top w:val="none" w:sz="0" w:space="0" w:color="auto"/>
                    <w:left w:val="none" w:sz="0" w:space="0" w:color="auto"/>
                    <w:bottom w:val="none" w:sz="0" w:space="0" w:color="auto"/>
                    <w:right w:val="none" w:sz="0" w:space="0" w:color="auto"/>
                  </w:divBdr>
                  <w:divsChild>
                    <w:div w:id="2066874950">
                      <w:marLeft w:val="0"/>
                      <w:marRight w:val="0"/>
                      <w:marTop w:val="0"/>
                      <w:marBottom w:val="0"/>
                      <w:divBdr>
                        <w:top w:val="none" w:sz="0" w:space="0" w:color="auto"/>
                        <w:left w:val="none" w:sz="0" w:space="0" w:color="auto"/>
                        <w:bottom w:val="none" w:sz="0" w:space="0" w:color="auto"/>
                        <w:right w:val="none" w:sz="0" w:space="0" w:color="auto"/>
                      </w:divBdr>
                      <w:divsChild>
                        <w:div w:id="8538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0708">
                  <w:marLeft w:val="0"/>
                  <w:marRight w:val="0"/>
                  <w:marTop w:val="240"/>
                  <w:marBottom w:val="0"/>
                  <w:divBdr>
                    <w:top w:val="none" w:sz="0" w:space="0" w:color="auto"/>
                    <w:left w:val="none" w:sz="0" w:space="0" w:color="auto"/>
                    <w:bottom w:val="none" w:sz="0" w:space="0" w:color="auto"/>
                    <w:right w:val="none" w:sz="0" w:space="0" w:color="auto"/>
                  </w:divBdr>
                  <w:divsChild>
                    <w:div w:id="1898857245">
                      <w:marLeft w:val="0"/>
                      <w:marRight w:val="0"/>
                      <w:marTop w:val="0"/>
                      <w:marBottom w:val="0"/>
                      <w:divBdr>
                        <w:top w:val="none" w:sz="0" w:space="0" w:color="auto"/>
                        <w:left w:val="none" w:sz="0" w:space="0" w:color="auto"/>
                        <w:bottom w:val="none" w:sz="0" w:space="0" w:color="auto"/>
                        <w:right w:val="none" w:sz="0" w:space="0" w:color="auto"/>
                      </w:divBdr>
                      <w:divsChild>
                        <w:div w:id="13058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3238">
                  <w:marLeft w:val="0"/>
                  <w:marRight w:val="0"/>
                  <w:marTop w:val="240"/>
                  <w:marBottom w:val="0"/>
                  <w:divBdr>
                    <w:top w:val="none" w:sz="0" w:space="0" w:color="auto"/>
                    <w:left w:val="none" w:sz="0" w:space="0" w:color="auto"/>
                    <w:bottom w:val="none" w:sz="0" w:space="0" w:color="auto"/>
                    <w:right w:val="none" w:sz="0" w:space="0" w:color="auto"/>
                  </w:divBdr>
                  <w:divsChild>
                    <w:div w:id="1638338124">
                      <w:marLeft w:val="0"/>
                      <w:marRight w:val="0"/>
                      <w:marTop w:val="0"/>
                      <w:marBottom w:val="0"/>
                      <w:divBdr>
                        <w:top w:val="none" w:sz="0" w:space="0" w:color="auto"/>
                        <w:left w:val="none" w:sz="0" w:space="0" w:color="auto"/>
                        <w:bottom w:val="none" w:sz="0" w:space="0" w:color="auto"/>
                        <w:right w:val="none" w:sz="0" w:space="0" w:color="auto"/>
                      </w:divBdr>
                      <w:divsChild>
                        <w:div w:id="8728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6914">
                  <w:marLeft w:val="0"/>
                  <w:marRight w:val="0"/>
                  <w:marTop w:val="240"/>
                  <w:marBottom w:val="0"/>
                  <w:divBdr>
                    <w:top w:val="none" w:sz="0" w:space="0" w:color="auto"/>
                    <w:left w:val="none" w:sz="0" w:space="0" w:color="auto"/>
                    <w:bottom w:val="none" w:sz="0" w:space="0" w:color="auto"/>
                    <w:right w:val="none" w:sz="0" w:space="0" w:color="auto"/>
                  </w:divBdr>
                  <w:divsChild>
                    <w:div w:id="400522033">
                      <w:marLeft w:val="0"/>
                      <w:marRight w:val="0"/>
                      <w:marTop w:val="0"/>
                      <w:marBottom w:val="0"/>
                      <w:divBdr>
                        <w:top w:val="none" w:sz="0" w:space="0" w:color="auto"/>
                        <w:left w:val="none" w:sz="0" w:space="0" w:color="auto"/>
                        <w:bottom w:val="none" w:sz="0" w:space="0" w:color="auto"/>
                        <w:right w:val="none" w:sz="0" w:space="0" w:color="auto"/>
                      </w:divBdr>
                      <w:divsChild>
                        <w:div w:id="5747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7160">
                  <w:marLeft w:val="0"/>
                  <w:marRight w:val="0"/>
                  <w:marTop w:val="240"/>
                  <w:marBottom w:val="0"/>
                  <w:divBdr>
                    <w:top w:val="none" w:sz="0" w:space="0" w:color="auto"/>
                    <w:left w:val="none" w:sz="0" w:space="0" w:color="auto"/>
                    <w:bottom w:val="none" w:sz="0" w:space="0" w:color="auto"/>
                    <w:right w:val="none" w:sz="0" w:space="0" w:color="auto"/>
                  </w:divBdr>
                  <w:divsChild>
                    <w:div w:id="1437368120">
                      <w:marLeft w:val="0"/>
                      <w:marRight w:val="0"/>
                      <w:marTop w:val="0"/>
                      <w:marBottom w:val="0"/>
                      <w:divBdr>
                        <w:top w:val="none" w:sz="0" w:space="0" w:color="auto"/>
                        <w:left w:val="none" w:sz="0" w:space="0" w:color="auto"/>
                        <w:bottom w:val="none" w:sz="0" w:space="0" w:color="auto"/>
                        <w:right w:val="none" w:sz="0" w:space="0" w:color="auto"/>
                      </w:divBdr>
                      <w:divsChild>
                        <w:div w:id="15545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14976">
                  <w:marLeft w:val="0"/>
                  <w:marRight w:val="0"/>
                  <w:marTop w:val="240"/>
                  <w:marBottom w:val="0"/>
                  <w:divBdr>
                    <w:top w:val="none" w:sz="0" w:space="0" w:color="auto"/>
                    <w:left w:val="none" w:sz="0" w:space="0" w:color="auto"/>
                    <w:bottom w:val="none" w:sz="0" w:space="0" w:color="auto"/>
                    <w:right w:val="none" w:sz="0" w:space="0" w:color="auto"/>
                  </w:divBdr>
                  <w:divsChild>
                    <w:div w:id="2085910150">
                      <w:marLeft w:val="0"/>
                      <w:marRight w:val="0"/>
                      <w:marTop w:val="0"/>
                      <w:marBottom w:val="0"/>
                      <w:divBdr>
                        <w:top w:val="none" w:sz="0" w:space="0" w:color="auto"/>
                        <w:left w:val="none" w:sz="0" w:space="0" w:color="auto"/>
                        <w:bottom w:val="none" w:sz="0" w:space="0" w:color="auto"/>
                        <w:right w:val="none" w:sz="0" w:space="0" w:color="auto"/>
                      </w:divBdr>
                      <w:divsChild>
                        <w:div w:id="13252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4117">
                  <w:marLeft w:val="0"/>
                  <w:marRight w:val="0"/>
                  <w:marTop w:val="240"/>
                  <w:marBottom w:val="0"/>
                  <w:divBdr>
                    <w:top w:val="none" w:sz="0" w:space="0" w:color="auto"/>
                    <w:left w:val="none" w:sz="0" w:space="0" w:color="auto"/>
                    <w:bottom w:val="none" w:sz="0" w:space="0" w:color="auto"/>
                    <w:right w:val="none" w:sz="0" w:space="0" w:color="auto"/>
                  </w:divBdr>
                  <w:divsChild>
                    <w:div w:id="1582829910">
                      <w:marLeft w:val="0"/>
                      <w:marRight w:val="0"/>
                      <w:marTop w:val="0"/>
                      <w:marBottom w:val="0"/>
                      <w:divBdr>
                        <w:top w:val="none" w:sz="0" w:space="0" w:color="auto"/>
                        <w:left w:val="none" w:sz="0" w:space="0" w:color="auto"/>
                        <w:bottom w:val="none" w:sz="0" w:space="0" w:color="auto"/>
                        <w:right w:val="none" w:sz="0" w:space="0" w:color="auto"/>
                      </w:divBdr>
                      <w:divsChild>
                        <w:div w:id="5195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0293">
                  <w:marLeft w:val="0"/>
                  <w:marRight w:val="0"/>
                  <w:marTop w:val="240"/>
                  <w:marBottom w:val="0"/>
                  <w:divBdr>
                    <w:top w:val="none" w:sz="0" w:space="0" w:color="auto"/>
                    <w:left w:val="none" w:sz="0" w:space="0" w:color="auto"/>
                    <w:bottom w:val="none" w:sz="0" w:space="0" w:color="auto"/>
                    <w:right w:val="none" w:sz="0" w:space="0" w:color="auto"/>
                  </w:divBdr>
                  <w:divsChild>
                    <w:div w:id="1167868746">
                      <w:marLeft w:val="0"/>
                      <w:marRight w:val="0"/>
                      <w:marTop w:val="0"/>
                      <w:marBottom w:val="0"/>
                      <w:divBdr>
                        <w:top w:val="none" w:sz="0" w:space="0" w:color="auto"/>
                        <w:left w:val="none" w:sz="0" w:space="0" w:color="auto"/>
                        <w:bottom w:val="none" w:sz="0" w:space="0" w:color="auto"/>
                        <w:right w:val="none" w:sz="0" w:space="0" w:color="auto"/>
                      </w:divBdr>
                      <w:divsChild>
                        <w:div w:id="3721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3527">
                  <w:marLeft w:val="0"/>
                  <w:marRight w:val="0"/>
                  <w:marTop w:val="240"/>
                  <w:marBottom w:val="0"/>
                  <w:divBdr>
                    <w:top w:val="none" w:sz="0" w:space="0" w:color="auto"/>
                    <w:left w:val="none" w:sz="0" w:space="0" w:color="auto"/>
                    <w:bottom w:val="none" w:sz="0" w:space="0" w:color="auto"/>
                    <w:right w:val="none" w:sz="0" w:space="0" w:color="auto"/>
                  </w:divBdr>
                  <w:divsChild>
                    <w:div w:id="707797444">
                      <w:marLeft w:val="0"/>
                      <w:marRight w:val="0"/>
                      <w:marTop w:val="0"/>
                      <w:marBottom w:val="0"/>
                      <w:divBdr>
                        <w:top w:val="none" w:sz="0" w:space="0" w:color="auto"/>
                        <w:left w:val="none" w:sz="0" w:space="0" w:color="auto"/>
                        <w:bottom w:val="none" w:sz="0" w:space="0" w:color="auto"/>
                        <w:right w:val="none" w:sz="0" w:space="0" w:color="auto"/>
                      </w:divBdr>
                      <w:divsChild>
                        <w:div w:id="17473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1626">
                  <w:marLeft w:val="0"/>
                  <w:marRight w:val="0"/>
                  <w:marTop w:val="240"/>
                  <w:marBottom w:val="0"/>
                  <w:divBdr>
                    <w:top w:val="none" w:sz="0" w:space="0" w:color="auto"/>
                    <w:left w:val="none" w:sz="0" w:space="0" w:color="auto"/>
                    <w:bottom w:val="none" w:sz="0" w:space="0" w:color="auto"/>
                    <w:right w:val="none" w:sz="0" w:space="0" w:color="auto"/>
                  </w:divBdr>
                  <w:divsChild>
                    <w:div w:id="1410886935">
                      <w:marLeft w:val="0"/>
                      <w:marRight w:val="0"/>
                      <w:marTop w:val="0"/>
                      <w:marBottom w:val="0"/>
                      <w:divBdr>
                        <w:top w:val="none" w:sz="0" w:space="0" w:color="auto"/>
                        <w:left w:val="none" w:sz="0" w:space="0" w:color="auto"/>
                        <w:bottom w:val="none" w:sz="0" w:space="0" w:color="auto"/>
                        <w:right w:val="none" w:sz="0" w:space="0" w:color="auto"/>
                      </w:divBdr>
                      <w:divsChild>
                        <w:div w:id="12125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1488">
                  <w:marLeft w:val="0"/>
                  <w:marRight w:val="0"/>
                  <w:marTop w:val="240"/>
                  <w:marBottom w:val="0"/>
                  <w:divBdr>
                    <w:top w:val="none" w:sz="0" w:space="0" w:color="auto"/>
                    <w:left w:val="none" w:sz="0" w:space="0" w:color="auto"/>
                    <w:bottom w:val="none" w:sz="0" w:space="0" w:color="auto"/>
                    <w:right w:val="none" w:sz="0" w:space="0" w:color="auto"/>
                  </w:divBdr>
                  <w:divsChild>
                    <w:div w:id="27342826">
                      <w:marLeft w:val="0"/>
                      <w:marRight w:val="0"/>
                      <w:marTop w:val="0"/>
                      <w:marBottom w:val="0"/>
                      <w:divBdr>
                        <w:top w:val="none" w:sz="0" w:space="0" w:color="auto"/>
                        <w:left w:val="none" w:sz="0" w:space="0" w:color="auto"/>
                        <w:bottom w:val="none" w:sz="0" w:space="0" w:color="auto"/>
                        <w:right w:val="none" w:sz="0" w:space="0" w:color="auto"/>
                      </w:divBdr>
                      <w:divsChild>
                        <w:div w:id="20428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41099">
                  <w:marLeft w:val="0"/>
                  <w:marRight w:val="0"/>
                  <w:marTop w:val="240"/>
                  <w:marBottom w:val="0"/>
                  <w:divBdr>
                    <w:top w:val="none" w:sz="0" w:space="0" w:color="auto"/>
                    <w:left w:val="none" w:sz="0" w:space="0" w:color="auto"/>
                    <w:bottom w:val="none" w:sz="0" w:space="0" w:color="auto"/>
                    <w:right w:val="none" w:sz="0" w:space="0" w:color="auto"/>
                  </w:divBdr>
                  <w:divsChild>
                    <w:div w:id="793603095">
                      <w:marLeft w:val="0"/>
                      <w:marRight w:val="0"/>
                      <w:marTop w:val="0"/>
                      <w:marBottom w:val="0"/>
                      <w:divBdr>
                        <w:top w:val="none" w:sz="0" w:space="0" w:color="auto"/>
                        <w:left w:val="none" w:sz="0" w:space="0" w:color="auto"/>
                        <w:bottom w:val="none" w:sz="0" w:space="0" w:color="auto"/>
                        <w:right w:val="none" w:sz="0" w:space="0" w:color="auto"/>
                      </w:divBdr>
                      <w:divsChild>
                        <w:div w:id="15059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0632">
                  <w:marLeft w:val="0"/>
                  <w:marRight w:val="0"/>
                  <w:marTop w:val="240"/>
                  <w:marBottom w:val="0"/>
                  <w:divBdr>
                    <w:top w:val="none" w:sz="0" w:space="0" w:color="auto"/>
                    <w:left w:val="none" w:sz="0" w:space="0" w:color="auto"/>
                    <w:bottom w:val="none" w:sz="0" w:space="0" w:color="auto"/>
                    <w:right w:val="none" w:sz="0" w:space="0" w:color="auto"/>
                  </w:divBdr>
                  <w:divsChild>
                    <w:div w:id="1416248508">
                      <w:marLeft w:val="0"/>
                      <w:marRight w:val="0"/>
                      <w:marTop w:val="0"/>
                      <w:marBottom w:val="0"/>
                      <w:divBdr>
                        <w:top w:val="none" w:sz="0" w:space="0" w:color="auto"/>
                        <w:left w:val="none" w:sz="0" w:space="0" w:color="auto"/>
                        <w:bottom w:val="none" w:sz="0" w:space="0" w:color="auto"/>
                        <w:right w:val="none" w:sz="0" w:space="0" w:color="auto"/>
                      </w:divBdr>
                      <w:divsChild>
                        <w:div w:id="19930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5051">
                  <w:marLeft w:val="0"/>
                  <w:marRight w:val="0"/>
                  <w:marTop w:val="240"/>
                  <w:marBottom w:val="0"/>
                  <w:divBdr>
                    <w:top w:val="none" w:sz="0" w:space="0" w:color="auto"/>
                    <w:left w:val="none" w:sz="0" w:space="0" w:color="auto"/>
                    <w:bottom w:val="none" w:sz="0" w:space="0" w:color="auto"/>
                    <w:right w:val="none" w:sz="0" w:space="0" w:color="auto"/>
                  </w:divBdr>
                  <w:divsChild>
                    <w:div w:id="2048946068">
                      <w:marLeft w:val="0"/>
                      <w:marRight w:val="0"/>
                      <w:marTop w:val="0"/>
                      <w:marBottom w:val="0"/>
                      <w:divBdr>
                        <w:top w:val="none" w:sz="0" w:space="0" w:color="auto"/>
                        <w:left w:val="none" w:sz="0" w:space="0" w:color="auto"/>
                        <w:bottom w:val="none" w:sz="0" w:space="0" w:color="auto"/>
                        <w:right w:val="none" w:sz="0" w:space="0" w:color="auto"/>
                      </w:divBdr>
                      <w:divsChild>
                        <w:div w:id="1489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9464">
                  <w:marLeft w:val="0"/>
                  <w:marRight w:val="0"/>
                  <w:marTop w:val="240"/>
                  <w:marBottom w:val="0"/>
                  <w:divBdr>
                    <w:top w:val="none" w:sz="0" w:space="0" w:color="auto"/>
                    <w:left w:val="none" w:sz="0" w:space="0" w:color="auto"/>
                    <w:bottom w:val="none" w:sz="0" w:space="0" w:color="auto"/>
                    <w:right w:val="none" w:sz="0" w:space="0" w:color="auto"/>
                  </w:divBdr>
                  <w:divsChild>
                    <w:div w:id="743529171">
                      <w:marLeft w:val="0"/>
                      <w:marRight w:val="0"/>
                      <w:marTop w:val="0"/>
                      <w:marBottom w:val="0"/>
                      <w:divBdr>
                        <w:top w:val="none" w:sz="0" w:space="0" w:color="auto"/>
                        <w:left w:val="none" w:sz="0" w:space="0" w:color="auto"/>
                        <w:bottom w:val="none" w:sz="0" w:space="0" w:color="auto"/>
                        <w:right w:val="none" w:sz="0" w:space="0" w:color="auto"/>
                      </w:divBdr>
                      <w:divsChild>
                        <w:div w:id="857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7157">
                  <w:marLeft w:val="0"/>
                  <w:marRight w:val="0"/>
                  <w:marTop w:val="240"/>
                  <w:marBottom w:val="0"/>
                  <w:divBdr>
                    <w:top w:val="none" w:sz="0" w:space="0" w:color="auto"/>
                    <w:left w:val="none" w:sz="0" w:space="0" w:color="auto"/>
                    <w:bottom w:val="none" w:sz="0" w:space="0" w:color="auto"/>
                    <w:right w:val="none" w:sz="0" w:space="0" w:color="auto"/>
                  </w:divBdr>
                  <w:divsChild>
                    <w:div w:id="515967172">
                      <w:marLeft w:val="0"/>
                      <w:marRight w:val="0"/>
                      <w:marTop w:val="0"/>
                      <w:marBottom w:val="0"/>
                      <w:divBdr>
                        <w:top w:val="none" w:sz="0" w:space="0" w:color="auto"/>
                        <w:left w:val="none" w:sz="0" w:space="0" w:color="auto"/>
                        <w:bottom w:val="none" w:sz="0" w:space="0" w:color="auto"/>
                        <w:right w:val="none" w:sz="0" w:space="0" w:color="auto"/>
                      </w:divBdr>
                      <w:divsChild>
                        <w:div w:id="66933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809">
                  <w:marLeft w:val="0"/>
                  <w:marRight w:val="0"/>
                  <w:marTop w:val="240"/>
                  <w:marBottom w:val="0"/>
                  <w:divBdr>
                    <w:top w:val="none" w:sz="0" w:space="0" w:color="auto"/>
                    <w:left w:val="none" w:sz="0" w:space="0" w:color="auto"/>
                    <w:bottom w:val="none" w:sz="0" w:space="0" w:color="auto"/>
                    <w:right w:val="none" w:sz="0" w:space="0" w:color="auto"/>
                  </w:divBdr>
                  <w:divsChild>
                    <w:div w:id="283080120">
                      <w:marLeft w:val="0"/>
                      <w:marRight w:val="0"/>
                      <w:marTop w:val="0"/>
                      <w:marBottom w:val="0"/>
                      <w:divBdr>
                        <w:top w:val="none" w:sz="0" w:space="0" w:color="auto"/>
                        <w:left w:val="none" w:sz="0" w:space="0" w:color="auto"/>
                        <w:bottom w:val="none" w:sz="0" w:space="0" w:color="auto"/>
                        <w:right w:val="none" w:sz="0" w:space="0" w:color="auto"/>
                      </w:divBdr>
                      <w:divsChild>
                        <w:div w:id="5351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7928">
                  <w:marLeft w:val="0"/>
                  <w:marRight w:val="0"/>
                  <w:marTop w:val="240"/>
                  <w:marBottom w:val="0"/>
                  <w:divBdr>
                    <w:top w:val="none" w:sz="0" w:space="0" w:color="auto"/>
                    <w:left w:val="none" w:sz="0" w:space="0" w:color="auto"/>
                    <w:bottom w:val="none" w:sz="0" w:space="0" w:color="auto"/>
                    <w:right w:val="none" w:sz="0" w:space="0" w:color="auto"/>
                  </w:divBdr>
                  <w:divsChild>
                    <w:div w:id="1337805496">
                      <w:marLeft w:val="0"/>
                      <w:marRight w:val="0"/>
                      <w:marTop w:val="0"/>
                      <w:marBottom w:val="0"/>
                      <w:divBdr>
                        <w:top w:val="none" w:sz="0" w:space="0" w:color="auto"/>
                        <w:left w:val="none" w:sz="0" w:space="0" w:color="auto"/>
                        <w:bottom w:val="none" w:sz="0" w:space="0" w:color="auto"/>
                        <w:right w:val="none" w:sz="0" w:space="0" w:color="auto"/>
                      </w:divBdr>
                      <w:divsChild>
                        <w:div w:id="5148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3370">
                  <w:marLeft w:val="0"/>
                  <w:marRight w:val="0"/>
                  <w:marTop w:val="240"/>
                  <w:marBottom w:val="0"/>
                  <w:divBdr>
                    <w:top w:val="none" w:sz="0" w:space="0" w:color="auto"/>
                    <w:left w:val="none" w:sz="0" w:space="0" w:color="auto"/>
                    <w:bottom w:val="none" w:sz="0" w:space="0" w:color="auto"/>
                    <w:right w:val="none" w:sz="0" w:space="0" w:color="auto"/>
                  </w:divBdr>
                  <w:divsChild>
                    <w:div w:id="421881418">
                      <w:marLeft w:val="0"/>
                      <w:marRight w:val="0"/>
                      <w:marTop w:val="0"/>
                      <w:marBottom w:val="0"/>
                      <w:divBdr>
                        <w:top w:val="none" w:sz="0" w:space="0" w:color="auto"/>
                        <w:left w:val="none" w:sz="0" w:space="0" w:color="auto"/>
                        <w:bottom w:val="none" w:sz="0" w:space="0" w:color="auto"/>
                        <w:right w:val="none" w:sz="0" w:space="0" w:color="auto"/>
                      </w:divBdr>
                      <w:divsChild>
                        <w:div w:id="15964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9844">
                  <w:marLeft w:val="0"/>
                  <w:marRight w:val="0"/>
                  <w:marTop w:val="240"/>
                  <w:marBottom w:val="0"/>
                  <w:divBdr>
                    <w:top w:val="none" w:sz="0" w:space="0" w:color="auto"/>
                    <w:left w:val="none" w:sz="0" w:space="0" w:color="auto"/>
                    <w:bottom w:val="none" w:sz="0" w:space="0" w:color="auto"/>
                    <w:right w:val="none" w:sz="0" w:space="0" w:color="auto"/>
                  </w:divBdr>
                  <w:divsChild>
                    <w:div w:id="597107482">
                      <w:marLeft w:val="0"/>
                      <w:marRight w:val="0"/>
                      <w:marTop w:val="0"/>
                      <w:marBottom w:val="0"/>
                      <w:divBdr>
                        <w:top w:val="none" w:sz="0" w:space="0" w:color="auto"/>
                        <w:left w:val="none" w:sz="0" w:space="0" w:color="auto"/>
                        <w:bottom w:val="none" w:sz="0" w:space="0" w:color="auto"/>
                        <w:right w:val="none" w:sz="0" w:space="0" w:color="auto"/>
                      </w:divBdr>
                      <w:divsChild>
                        <w:div w:id="6924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464">
                  <w:marLeft w:val="0"/>
                  <w:marRight w:val="0"/>
                  <w:marTop w:val="240"/>
                  <w:marBottom w:val="0"/>
                  <w:divBdr>
                    <w:top w:val="none" w:sz="0" w:space="0" w:color="auto"/>
                    <w:left w:val="none" w:sz="0" w:space="0" w:color="auto"/>
                    <w:bottom w:val="none" w:sz="0" w:space="0" w:color="auto"/>
                    <w:right w:val="none" w:sz="0" w:space="0" w:color="auto"/>
                  </w:divBdr>
                  <w:divsChild>
                    <w:div w:id="1107584216">
                      <w:marLeft w:val="0"/>
                      <w:marRight w:val="0"/>
                      <w:marTop w:val="0"/>
                      <w:marBottom w:val="0"/>
                      <w:divBdr>
                        <w:top w:val="none" w:sz="0" w:space="0" w:color="auto"/>
                        <w:left w:val="none" w:sz="0" w:space="0" w:color="auto"/>
                        <w:bottom w:val="none" w:sz="0" w:space="0" w:color="auto"/>
                        <w:right w:val="none" w:sz="0" w:space="0" w:color="auto"/>
                      </w:divBdr>
                      <w:divsChild>
                        <w:div w:id="18595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4725">
                  <w:marLeft w:val="0"/>
                  <w:marRight w:val="0"/>
                  <w:marTop w:val="240"/>
                  <w:marBottom w:val="0"/>
                  <w:divBdr>
                    <w:top w:val="none" w:sz="0" w:space="0" w:color="auto"/>
                    <w:left w:val="none" w:sz="0" w:space="0" w:color="auto"/>
                    <w:bottom w:val="none" w:sz="0" w:space="0" w:color="auto"/>
                    <w:right w:val="none" w:sz="0" w:space="0" w:color="auto"/>
                  </w:divBdr>
                  <w:divsChild>
                    <w:div w:id="855851074">
                      <w:marLeft w:val="0"/>
                      <w:marRight w:val="0"/>
                      <w:marTop w:val="0"/>
                      <w:marBottom w:val="0"/>
                      <w:divBdr>
                        <w:top w:val="none" w:sz="0" w:space="0" w:color="auto"/>
                        <w:left w:val="none" w:sz="0" w:space="0" w:color="auto"/>
                        <w:bottom w:val="none" w:sz="0" w:space="0" w:color="auto"/>
                        <w:right w:val="none" w:sz="0" w:space="0" w:color="auto"/>
                      </w:divBdr>
                      <w:divsChild>
                        <w:div w:id="6269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0948">
                  <w:marLeft w:val="0"/>
                  <w:marRight w:val="0"/>
                  <w:marTop w:val="240"/>
                  <w:marBottom w:val="0"/>
                  <w:divBdr>
                    <w:top w:val="none" w:sz="0" w:space="0" w:color="auto"/>
                    <w:left w:val="none" w:sz="0" w:space="0" w:color="auto"/>
                    <w:bottom w:val="none" w:sz="0" w:space="0" w:color="auto"/>
                    <w:right w:val="none" w:sz="0" w:space="0" w:color="auto"/>
                  </w:divBdr>
                  <w:divsChild>
                    <w:div w:id="349767329">
                      <w:marLeft w:val="0"/>
                      <w:marRight w:val="0"/>
                      <w:marTop w:val="0"/>
                      <w:marBottom w:val="0"/>
                      <w:divBdr>
                        <w:top w:val="none" w:sz="0" w:space="0" w:color="auto"/>
                        <w:left w:val="none" w:sz="0" w:space="0" w:color="auto"/>
                        <w:bottom w:val="none" w:sz="0" w:space="0" w:color="auto"/>
                        <w:right w:val="none" w:sz="0" w:space="0" w:color="auto"/>
                      </w:divBdr>
                      <w:divsChild>
                        <w:div w:id="8735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5346">
                  <w:marLeft w:val="0"/>
                  <w:marRight w:val="0"/>
                  <w:marTop w:val="240"/>
                  <w:marBottom w:val="0"/>
                  <w:divBdr>
                    <w:top w:val="none" w:sz="0" w:space="0" w:color="auto"/>
                    <w:left w:val="none" w:sz="0" w:space="0" w:color="auto"/>
                    <w:bottom w:val="none" w:sz="0" w:space="0" w:color="auto"/>
                    <w:right w:val="none" w:sz="0" w:space="0" w:color="auto"/>
                  </w:divBdr>
                  <w:divsChild>
                    <w:div w:id="1110783923">
                      <w:marLeft w:val="0"/>
                      <w:marRight w:val="0"/>
                      <w:marTop w:val="0"/>
                      <w:marBottom w:val="0"/>
                      <w:divBdr>
                        <w:top w:val="none" w:sz="0" w:space="0" w:color="auto"/>
                        <w:left w:val="none" w:sz="0" w:space="0" w:color="auto"/>
                        <w:bottom w:val="none" w:sz="0" w:space="0" w:color="auto"/>
                        <w:right w:val="none" w:sz="0" w:space="0" w:color="auto"/>
                      </w:divBdr>
                      <w:divsChild>
                        <w:div w:id="8777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1217">
                  <w:marLeft w:val="0"/>
                  <w:marRight w:val="0"/>
                  <w:marTop w:val="240"/>
                  <w:marBottom w:val="0"/>
                  <w:divBdr>
                    <w:top w:val="none" w:sz="0" w:space="0" w:color="auto"/>
                    <w:left w:val="none" w:sz="0" w:space="0" w:color="auto"/>
                    <w:bottom w:val="none" w:sz="0" w:space="0" w:color="auto"/>
                    <w:right w:val="none" w:sz="0" w:space="0" w:color="auto"/>
                  </w:divBdr>
                  <w:divsChild>
                    <w:div w:id="352154220">
                      <w:marLeft w:val="0"/>
                      <w:marRight w:val="0"/>
                      <w:marTop w:val="0"/>
                      <w:marBottom w:val="0"/>
                      <w:divBdr>
                        <w:top w:val="none" w:sz="0" w:space="0" w:color="auto"/>
                        <w:left w:val="none" w:sz="0" w:space="0" w:color="auto"/>
                        <w:bottom w:val="none" w:sz="0" w:space="0" w:color="auto"/>
                        <w:right w:val="none" w:sz="0" w:space="0" w:color="auto"/>
                      </w:divBdr>
                      <w:divsChild>
                        <w:div w:id="15084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0579">
                  <w:marLeft w:val="0"/>
                  <w:marRight w:val="0"/>
                  <w:marTop w:val="240"/>
                  <w:marBottom w:val="0"/>
                  <w:divBdr>
                    <w:top w:val="none" w:sz="0" w:space="0" w:color="auto"/>
                    <w:left w:val="none" w:sz="0" w:space="0" w:color="auto"/>
                    <w:bottom w:val="none" w:sz="0" w:space="0" w:color="auto"/>
                    <w:right w:val="none" w:sz="0" w:space="0" w:color="auto"/>
                  </w:divBdr>
                  <w:divsChild>
                    <w:div w:id="1833332091">
                      <w:marLeft w:val="0"/>
                      <w:marRight w:val="0"/>
                      <w:marTop w:val="0"/>
                      <w:marBottom w:val="0"/>
                      <w:divBdr>
                        <w:top w:val="none" w:sz="0" w:space="0" w:color="auto"/>
                        <w:left w:val="none" w:sz="0" w:space="0" w:color="auto"/>
                        <w:bottom w:val="none" w:sz="0" w:space="0" w:color="auto"/>
                        <w:right w:val="none" w:sz="0" w:space="0" w:color="auto"/>
                      </w:divBdr>
                      <w:divsChild>
                        <w:div w:id="7555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2055">
                  <w:marLeft w:val="0"/>
                  <w:marRight w:val="0"/>
                  <w:marTop w:val="240"/>
                  <w:marBottom w:val="0"/>
                  <w:divBdr>
                    <w:top w:val="none" w:sz="0" w:space="0" w:color="auto"/>
                    <w:left w:val="none" w:sz="0" w:space="0" w:color="auto"/>
                    <w:bottom w:val="none" w:sz="0" w:space="0" w:color="auto"/>
                    <w:right w:val="none" w:sz="0" w:space="0" w:color="auto"/>
                  </w:divBdr>
                  <w:divsChild>
                    <w:div w:id="1525704271">
                      <w:marLeft w:val="0"/>
                      <w:marRight w:val="0"/>
                      <w:marTop w:val="0"/>
                      <w:marBottom w:val="0"/>
                      <w:divBdr>
                        <w:top w:val="none" w:sz="0" w:space="0" w:color="auto"/>
                        <w:left w:val="none" w:sz="0" w:space="0" w:color="auto"/>
                        <w:bottom w:val="none" w:sz="0" w:space="0" w:color="auto"/>
                        <w:right w:val="none" w:sz="0" w:space="0" w:color="auto"/>
                      </w:divBdr>
                      <w:divsChild>
                        <w:div w:id="15951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1469">
                  <w:marLeft w:val="0"/>
                  <w:marRight w:val="0"/>
                  <w:marTop w:val="240"/>
                  <w:marBottom w:val="0"/>
                  <w:divBdr>
                    <w:top w:val="none" w:sz="0" w:space="0" w:color="auto"/>
                    <w:left w:val="none" w:sz="0" w:space="0" w:color="auto"/>
                    <w:bottom w:val="none" w:sz="0" w:space="0" w:color="auto"/>
                    <w:right w:val="none" w:sz="0" w:space="0" w:color="auto"/>
                  </w:divBdr>
                  <w:divsChild>
                    <w:div w:id="540291232">
                      <w:marLeft w:val="0"/>
                      <w:marRight w:val="0"/>
                      <w:marTop w:val="0"/>
                      <w:marBottom w:val="0"/>
                      <w:divBdr>
                        <w:top w:val="none" w:sz="0" w:space="0" w:color="auto"/>
                        <w:left w:val="none" w:sz="0" w:space="0" w:color="auto"/>
                        <w:bottom w:val="none" w:sz="0" w:space="0" w:color="auto"/>
                        <w:right w:val="none" w:sz="0" w:space="0" w:color="auto"/>
                      </w:divBdr>
                      <w:divsChild>
                        <w:div w:id="17535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2959">
                  <w:marLeft w:val="0"/>
                  <w:marRight w:val="0"/>
                  <w:marTop w:val="240"/>
                  <w:marBottom w:val="0"/>
                  <w:divBdr>
                    <w:top w:val="none" w:sz="0" w:space="0" w:color="auto"/>
                    <w:left w:val="none" w:sz="0" w:space="0" w:color="auto"/>
                    <w:bottom w:val="none" w:sz="0" w:space="0" w:color="auto"/>
                    <w:right w:val="none" w:sz="0" w:space="0" w:color="auto"/>
                  </w:divBdr>
                  <w:divsChild>
                    <w:div w:id="212234320">
                      <w:marLeft w:val="0"/>
                      <w:marRight w:val="0"/>
                      <w:marTop w:val="0"/>
                      <w:marBottom w:val="0"/>
                      <w:divBdr>
                        <w:top w:val="none" w:sz="0" w:space="0" w:color="auto"/>
                        <w:left w:val="none" w:sz="0" w:space="0" w:color="auto"/>
                        <w:bottom w:val="none" w:sz="0" w:space="0" w:color="auto"/>
                        <w:right w:val="none" w:sz="0" w:space="0" w:color="auto"/>
                      </w:divBdr>
                      <w:divsChild>
                        <w:div w:id="6904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2059">
                  <w:marLeft w:val="0"/>
                  <w:marRight w:val="0"/>
                  <w:marTop w:val="240"/>
                  <w:marBottom w:val="0"/>
                  <w:divBdr>
                    <w:top w:val="none" w:sz="0" w:space="0" w:color="auto"/>
                    <w:left w:val="none" w:sz="0" w:space="0" w:color="auto"/>
                    <w:bottom w:val="none" w:sz="0" w:space="0" w:color="auto"/>
                    <w:right w:val="none" w:sz="0" w:space="0" w:color="auto"/>
                  </w:divBdr>
                  <w:divsChild>
                    <w:div w:id="1075663369">
                      <w:marLeft w:val="0"/>
                      <w:marRight w:val="0"/>
                      <w:marTop w:val="0"/>
                      <w:marBottom w:val="0"/>
                      <w:divBdr>
                        <w:top w:val="none" w:sz="0" w:space="0" w:color="auto"/>
                        <w:left w:val="none" w:sz="0" w:space="0" w:color="auto"/>
                        <w:bottom w:val="none" w:sz="0" w:space="0" w:color="auto"/>
                        <w:right w:val="none" w:sz="0" w:space="0" w:color="auto"/>
                      </w:divBdr>
                      <w:divsChild>
                        <w:div w:id="10703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5476">
                  <w:marLeft w:val="0"/>
                  <w:marRight w:val="0"/>
                  <w:marTop w:val="240"/>
                  <w:marBottom w:val="0"/>
                  <w:divBdr>
                    <w:top w:val="none" w:sz="0" w:space="0" w:color="auto"/>
                    <w:left w:val="none" w:sz="0" w:space="0" w:color="auto"/>
                    <w:bottom w:val="none" w:sz="0" w:space="0" w:color="auto"/>
                    <w:right w:val="none" w:sz="0" w:space="0" w:color="auto"/>
                  </w:divBdr>
                  <w:divsChild>
                    <w:div w:id="2056924763">
                      <w:marLeft w:val="0"/>
                      <w:marRight w:val="0"/>
                      <w:marTop w:val="0"/>
                      <w:marBottom w:val="0"/>
                      <w:divBdr>
                        <w:top w:val="none" w:sz="0" w:space="0" w:color="auto"/>
                        <w:left w:val="none" w:sz="0" w:space="0" w:color="auto"/>
                        <w:bottom w:val="none" w:sz="0" w:space="0" w:color="auto"/>
                        <w:right w:val="none" w:sz="0" w:space="0" w:color="auto"/>
                      </w:divBdr>
                      <w:divsChild>
                        <w:div w:id="16384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7023">
                  <w:marLeft w:val="0"/>
                  <w:marRight w:val="0"/>
                  <w:marTop w:val="240"/>
                  <w:marBottom w:val="0"/>
                  <w:divBdr>
                    <w:top w:val="none" w:sz="0" w:space="0" w:color="auto"/>
                    <w:left w:val="none" w:sz="0" w:space="0" w:color="auto"/>
                    <w:bottom w:val="none" w:sz="0" w:space="0" w:color="auto"/>
                    <w:right w:val="none" w:sz="0" w:space="0" w:color="auto"/>
                  </w:divBdr>
                  <w:divsChild>
                    <w:div w:id="1214390608">
                      <w:marLeft w:val="0"/>
                      <w:marRight w:val="0"/>
                      <w:marTop w:val="0"/>
                      <w:marBottom w:val="0"/>
                      <w:divBdr>
                        <w:top w:val="none" w:sz="0" w:space="0" w:color="auto"/>
                        <w:left w:val="none" w:sz="0" w:space="0" w:color="auto"/>
                        <w:bottom w:val="none" w:sz="0" w:space="0" w:color="auto"/>
                        <w:right w:val="none" w:sz="0" w:space="0" w:color="auto"/>
                      </w:divBdr>
                      <w:divsChild>
                        <w:div w:id="8595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9399">
                  <w:marLeft w:val="0"/>
                  <w:marRight w:val="0"/>
                  <w:marTop w:val="240"/>
                  <w:marBottom w:val="0"/>
                  <w:divBdr>
                    <w:top w:val="none" w:sz="0" w:space="0" w:color="auto"/>
                    <w:left w:val="none" w:sz="0" w:space="0" w:color="auto"/>
                    <w:bottom w:val="none" w:sz="0" w:space="0" w:color="auto"/>
                    <w:right w:val="none" w:sz="0" w:space="0" w:color="auto"/>
                  </w:divBdr>
                  <w:divsChild>
                    <w:div w:id="358746787">
                      <w:marLeft w:val="0"/>
                      <w:marRight w:val="0"/>
                      <w:marTop w:val="0"/>
                      <w:marBottom w:val="0"/>
                      <w:divBdr>
                        <w:top w:val="none" w:sz="0" w:space="0" w:color="auto"/>
                        <w:left w:val="none" w:sz="0" w:space="0" w:color="auto"/>
                        <w:bottom w:val="none" w:sz="0" w:space="0" w:color="auto"/>
                        <w:right w:val="none" w:sz="0" w:space="0" w:color="auto"/>
                      </w:divBdr>
                      <w:divsChild>
                        <w:div w:id="4083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6575">
                  <w:marLeft w:val="0"/>
                  <w:marRight w:val="0"/>
                  <w:marTop w:val="240"/>
                  <w:marBottom w:val="0"/>
                  <w:divBdr>
                    <w:top w:val="none" w:sz="0" w:space="0" w:color="auto"/>
                    <w:left w:val="none" w:sz="0" w:space="0" w:color="auto"/>
                    <w:bottom w:val="none" w:sz="0" w:space="0" w:color="auto"/>
                    <w:right w:val="none" w:sz="0" w:space="0" w:color="auto"/>
                  </w:divBdr>
                  <w:divsChild>
                    <w:div w:id="1923173946">
                      <w:marLeft w:val="0"/>
                      <w:marRight w:val="0"/>
                      <w:marTop w:val="0"/>
                      <w:marBottom w:val="0"/>
                      <w:divBdr>
                        <w:top w:val="none" w:sz="0" w:space="0" w:color="auto"/>
                        <w:left w:val="none" w:sz="0" w:space="0" w:color="auto"/>
                        <w:bottom w:val="none" w:sz="0" w:space="0" w:color="auto"/>
                        <w:right w:val="none" w:sz="0" w:space="0" w:color="auto"/>
                      </w:divBdr>
                      <w:divsChild>
                        <w:div w:id="19154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8537">
                  <w:marLeft w:val="0"/>
                  <w:marRight w:val="0"/>
                  <w:marTop w:val="240"/>
                  <w:marBottom w:val="0"/>
                  <w:divBdr>
                    <w:top w:val="none" w:sz="0" w:space="0" w:color="auto"/>
                    <w:left w:val="none" w:sz="0" w:space="0" w:color="auto"/>
                    <w:bottom w:val="none" w:sz="0" w:space="0" w:color="auto"/>
                    <w:right w:val="none" w:sz="0" w:space="0" w:color="auto"/>
                  </w:divBdr>
                  <w:divsChild>
                    <w:div w:id="178742512">
                      <w:marLeft w:val="0"/>
                      <w:marRight w:val="0"/>
                      <w:marTop w:val="0"/>
                      <w:marBottom w:val="0"/>
                      <w:divBdr>
                        <w:top w:val="none" w:sz="0" w:space="0" w:color="auto"/>
                        <w:left w:val="none" w:sz="0" w:space="0" w:color="auto"/>
                        <w:bottom w:val="none" w:sz="0" w:space="0" w:color="auto"/>
                        <w:right w:val="none" w:sz="0" w:space="0" w:color="auto"/>
                      </w:divBdr>
                      <w:divsChild>
                        <w:div w:id="8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7762">
                  <w:marLeft w:val="0"/>
                  <w:marRight w:val="0"/>
                  <w:marTop w:val="240"/>
                  <w:marBottom w:val="0"/>
                  <w:divBdr>
                    <w:top w:val="none" w:sz="0" w:space="0" w:color="auto"/>
                    <w:left w:val="none" w:sz="0" w:space="0" w:color="auto"/>
                    <w:bottom w:val="none" w:sz="0" w:space="0" w:color="auto"/>
                    <w:right w:val="none" w:sz="0" w:space="0" w:color="auto"/>
                  </w:divBdr>
                  <w:divsChild>
                    <w:div w:id="734082102">
                      <w:marLeft w:val="0"/>
                      <w:marRight w:val="0"/>
                      <w:marTop w:val="0"/>
                      <w:marBottom w:val="0"/>
                      <w:divBdr>
                        <w:top w:val="none" w:sz="0" w:space="0" w:color="auto"/>
                        <w:left w:val="none" w:sz="0" w:space="0" w:color="auto"/>
                        <w:bottom w:val="none" w:sz="0" w:space="0" w:color="auto"/>
                        <w:right w:val="none" w:sz="0" w:space="0" w:color="auto"/>
                      </w:divBdr>
                      <w:divsChild>
                        <w:div w:id="18565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6882">
                  <w:marLeft w:val="0"/>
                  <w:marRight w:val="0"/>
                  <w:marTop w:val="240"/>
                  <w:marBottom w:val="0"/>
                  <w:divBdr>
                    <w:top w:val="none" w:sz="0" w:space="0" w:color="auto"/>
                    <w:left w:val="none" w:sz="0" w:space="0" w:color="auto"/>
                    <w:bottom w:val="none" w:sz="0" w:space="0" w:color="auto"/>
                    <w:right w:val="none" w:sz="0" w:space="0" w:color="auto"/>
                  </w:divBdr>
                  <w:divsChild>
                    <w:div w:id="859272976">
                      <w:marLeft w:val="0"/>
                      <w:marRight w:val="0"/>
                      <w:marTop w:val="0"/>
                      <w:marBottom w:val="0"/>
                      <w:divBdr>
                        <w:top w:val="none" w:sz="0" w:space="0" w:color="auto"/>
                        <w:left w:val="none" w:sz="0" w:space="0" w:color="auto"/>
                        <w:bottom w:val="none" w:sz="0" w:space="0" w:color="auto"/>
                        <w:right w:val="none" w:sz="0" w:space="0" w:color="auto"/>
                      </w:divBdr>
                      <w:divsChild>
                        <w:div w:id="10096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7726">
                  <w:marLeft w:val="0"/>
                  <w:marRight w:val="0"/>
                  <w:marTop w:val="240"/>
                  <w:marBottom w:val="0"/>
                  <w:divBdr>
                    <w:top w:val="none" w:sz="0" w:space="0" w:color="auto"/>
                    <w:left w:val="none" w:sz="0" w:space="0" w:color="auto"/>
                    <w:bottom w:val="none" w:sz="0" w:space="0" w:color="auto"/>
                    <w:right w:val="none" w:sz="0" w:space="0" w:color="auto"/>
                  </w:divBdr>
                  <w:divsChild>
                    <w:div w:id="414326423">
                      <w:marLeft w:val="0"/>
                      <w:marRight w:val="0"/>
                      <w:marTop w:val="0"/>
                      <w:marBottom w:val="0"/>
                      <w:divBdr>
                        <w:top w:val="none" w:sz="0" w:space="0" w:color="auto"/>
                        <w:left w:val="none" w:sz="0" w:space="0" w:color="auto"/>
                        <w:bottom w:val="none" w:sz="0" w:space="0" w:color="auto"/>
                        <w:right w:val="none" w:sz="0" w:space="0" w:color="auto"/>
                      </w:divBdr>
                      <w:divsChild>
                        <w:div w:id="6320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8449">
                  <w:marLeft w:val="0"/>
                  <w:marRight w:val="0"/>
                  <w:marTop w:val="240"/>
                  <w:marBottom w:val="0"/>
                  <w:divBdr>
                    <w:top w:val="none" w:sz="0" w:space="0" w:color="auto"/>
                    <w:left w:val="none" w:sz="0" w:space="0" w:color="auto"/>
                    <w:bottom w:val="none" w:sz="0" w:space="0" w:color="auto"/>
                    <w:right w:val="none" w:sz="0" w:space="0" w:color="auto"/>
                  </w:divBdr>
                  <w:divsChild>
                    <w:div w:id="145587688">
                      <w:marLeft w:val="0"/>
                      <w:marRight w:val="0"/>
                      <w:marTop w:val="0"/>
                      <w:marBottom w:val="0"/>
                      <w:divBdr>
                        <w:top w:val="none" w:sz="0" w:space="0" w:color="auto"/>
                        <w:left w:val="none" w:sz="0" w:space="0" w:color="auto"/>
                        <w:bottom w:val="none" w:sz="0" w:space="0" w:color="auto"/>
                        <w:right w:val="none" w:sz="0" w:space="0" w:color="auto"/>
                      </w:divBdr>
                      <w:divsChild>
                        <w:div w:id="7737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70103">
                  <w:marLeft w:val="0"/>
                  <w:marRight w:val="0"/>
                  <w:marTop w:val="240"/>
                  <w:marBottom w:val="0"/>
                  <w:divBdr>
                    <w:top w:val="none" w:sz="0" w:space="0" w:color="auto"/>
                    <w:left w:val="none" w:sz="0" w:space="0" w:color="auto"/>
                    <w:bottom w:val="none" w:sz="0" w:space="0" w:color="auto"/>
                    <w:right w:val="none" w:sz="0" w:space="0" w:color="auto"/>
                  </w:divBdr>
                  <w:divsChild>
                    <w:div w:id="1199127876">
                      <w:marLeft w:val="0"/>
                      <w:marRight w:val="0"/>
                      <w:marTop w:val="0"/>
                      <w:marBottom w:val="0"/>
                      <w:divBdr>
                        <w:top w:val="none" w:sz="0" w:space="0" w:color="auto"/>
                        <w:left w:val="none" w:sz="0" w:space="0" w:color="auto"/>
                        <w:bottom w:val="none" w:sz="0" w:space="0" w:color="auto"/>
                        <w:right w:val="none" w:sz="0" w:space="0" w:color="auto"/>
                      </w:divBdr>
                      <w:divsChild>
                        <w:div w:id="4762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3641">
                  <w:marLeft w:val="0"/>
                  <w:marRight w:val="0"/>
                  <w:marTop w:val="240"/>
                  <w:marBottom w:val="0"/>
                  <w:divBdr>
                    <w:top w:val="none" w:sz="0" w:space="0" w:color="auto"/>
                    <w:left w:val="none" w:sz="0" w:space="0" w:color="auto"/>
                    <w:bottom w:val="none" w:sz="0" w:space="0" w:color="auto"/>
                    <w:right w:val="none" w:sz="0" w:space="0" w:color="auto"/>
                  </w:divBdr>
                  <w:divsChild>
                    <w:div w:id="1291281434">
                      <w:marLeft w:val="0"/>
                      <w:marRight w:val="0"/>
                      <w:marTop w:val="0"/>
                      <w:marBottom w:val="0"/>
                      <w:divBdr>
                        <w:top w:val="none" w:sz="0" w:space="0" w:color="auto"/>
                        <w:left w:val="none" w:sz="0" w:space="0" w:color="auto"/>
                        <w:bottom w:val="none" w:sz="0" w:space="0" w:color="auto"/>
                        <w:right w:val="none" w:sz="0" w:space="0" w:color="auto"/>
                      </w:divBdr>
                      <w:divsChild>
                        <w:div w:id="8042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0074">
                  <w:marLeft w:val="0"/>
                  <w:marRight w:val="0"/>
                  <w:marTop w:val="240"/>
                  <w:marBottom w:val="0"/>
                  <w:divBdr>
                    <w:top w:val="none" w:sz="0" w:space="0" w:color="auto"/>
                    <w:left w:val="none" w:sz="0" w:space="0" w:color="auto"/>
                    <w:bottom w:val="none" w:sz="0" w:space="0" w:color="auto"/>
                    <w:right w:val="none" w:sz="0" w:space="0" w:color="auto"/>
                  </w:divBdr>
                  <w:divsChild>
                    <w:div w:id="983434080">
                      <w:marLeft w:val="0"/>
                      <w:marRight w:val="0"/>
                      <w:marTop w:val="0"/>
                      <w:marBottom w:val="0"/>
                      <w:divBdr>
                        <w:top w:val="none" w:sz="0" w:space="0" w:color="auto"/>
                        <w:left w:val="none" w:sz="0" w:space="0" w:color="auto"/>
                        <w:bottom w:val="none" w:sz="0" w:space="0" w:color="auto"/>
                        <w:right w:val="none" w:sz="0" w:space="0" w:color="auto"/>
                      </w:divBdr>
                      <w:divsChild>
                        <w:div w:id="20822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66847">
                  <w:marLeft w:val="0"/>
                  <w:marRight w:val="0"/>
                  <w:marTop w:val="240"/>
                  <w:marBottom w:val="0"/>
                  <w:divBdr>
                    <w:top w:val="none" w:sz="0" w:space="0" w:color="auto"/>
                    <w:left w:val="none" w:sz="0" w:space="0" w:color="auto"/>
                    <w:bottom w:val="none" w:sz="0" w:space="0" w:color="auto"/>
                    <w:right w:val="none" w:sz="0" w:space="0" w:color="auto"/>
                  </w:divBdr>
                  <w:divsChild>
                    <w:div w:id="80685749">
                      <w:marLeft w:val="0"/>
                      <w:marRight w:val="0"/>
                      <w:marTop w:val="0"/>
                      <w:marBottom w:val="0"/>
                      <w:divBdr>
                        <w:top w:val="none" w:sz="0" w:space="0" w:color="auto"/>
                        <w:left w:val="none" w:sz="0" w:space="0" w:color="auto"/>
                        <w:bottom w:val="none" w:sz="0" w:space="0" w:color="auto"/>
                        <w:right w:val="none" w:sz="0" w:space="0" w:color="auto"/>
                      </w:divBdr>
                      <w:divsChild>
                        <w:div w:id="19319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1113">
                  <w:marLeft w:val="0"/>
                  <w:marRight w:val="0"/>
                  <w:marTop w:val="240"/>
                  <w:marBottom w:val="0"/>
                  <w:divBdr>
                    <w:top w:val="none" w:sz="0" w:space="0" w:color="auto"/>
                    <w:left w:val="none" w:sz="0" w:space="0" w:color="auto"/>
                    <w:bottom w:val="none" w:sz="0" w:space="0" w:color="auto"/>
                    <w:right w:val="none" w:sz="0" w:space="0" w:color="auto"/>
                  </w:divBdr>
                  <w:divsChild>
                    <w:div w:id="791023514">
                      <w:marLeft w:val="0"/>
                      <w:marRight w:val="0"/>
                      <w:marTop w:val="0"/>
                      <w:marBottom w:val="0"/>
                      <w:divBdr>
                        <w:top w:val="none" w:sz="0" w:space="0" w:color="auto"/>
                        <w:left w:val="none" w:sz="0" w:space="0" w:color="auto"/>
                        <w:bottom w:val="none" w:sz="0" w:space="0" w:color="auto"/>
                        <w:right w:val="none" w:sz="0" w:space="0" w:color="auto"/>
                      </w:divBdr>
                      <w:divsChild>
                        <w:div w:id="79583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4772">
                  <w:marLeft w:val="0"/>
                  <w:marRight w:val="0"/>
                  <w:marTop w:val="240"/>
                  <w:marBottom w:val="0"/>
                  <w:divBdr>
                    <w:top w:val="none" w:sz="0" w:space="0" w:color="auto"/>
                    <w:left w:val="none" w:sz="0" w:space="0" w:color="auto"/>
                    <w:bottom w:val="none" w:sz="0" w:space="0" w:color="auto"/>
                    <w:right w:val="none" w:sz="0" w:space="0" w:color="auto"/>
                  </w:divBdr>
                  <w:divsChild>
                    <w:div w:id="2050294714">
                      <w:marLeft w:val="0"/>
                      <w:marRight w:val="0"/>
                      <w:marTop w:val="0"/>
                      <w:marBottom w:val="0"/>
                      <w:divBdr>
                        <w:top w:val="none" w:sz="0" w:space="0" w:color="auto"/>
                        <w:left w:val="none" w:sz="0" w:space="0" w:color="auto"/>
                        <w:bottom w:val="none" w:sz="0" w:space="0" w:color="auto"/>
                        <w:right w:val="none" w:sz="0" w:space="0" w:color="auto"/>
                      </w:divBdr>
                      <w:divsChild>
                        <w:div w:id="16675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595">
                  <w:marLeft w:val="0"/>
                  <w:marRight w:val="0"/>
                  <w:marTop w:val="240"/>
                  <w:marBottom w:val="0"/>
                  <w:divBdr>
                    <w:top w:val="none" w:sz="0" w:space="0" w:color="auto"/>
                    <w:left w:val="none" w:sz="0" w:space="0" w:color="auto"/>
                    <w:bottom w:val="none" w:sz="0" w:space="0" w:color="auto"/>
                    <w:right w:val="none" w:sz="0" w:space="0" w:color="auto"/>
                  </w:divBdr>
                  <w:divsChild>
                    <w:div w:id="1715157169">
                      <w:marLeft w:val="0"/>
                      <w:marRight w:val="0"/>
                      <w:marTop w:val="0"/>
                      <w:marBottom w:val="0"/>
                      <w:divBdr>
                        <w:top w:val="none" w:sz="0" w:space="0" w:color="auto"/>
                        <w:left w:val="none" w:sz="0" w:space="0" w:color="auto"/>
                        <w:bottom w:val="none" w:sz="0" w:space="0" w:color="auto"/>
                        <w:right w:val="none" w:sz="0" w:space="0" w:color="auto"/>
                      </w:divBdr>
                      <w:divsChild>
                        <w:div w:id="2957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4150">
                  <w:marLeft w:val="0"/>
                  <w:marRight w:val="0"/>
                  <w:marTop w:val="240"/>
                  <w:marBottom w:val="0"/>
                  <w:divBdr>
                    <w:top w:val="none" w:sz="0" w:space="0" w:color="auto"/>
                    <w:left w:val="none" w:sz="0" w:space="0" w:color="auto"/>
                    <w:bottom w:val="none" w:sz="0" w:space="0" w:color="auto"/>
                    <w:right w:val="none" w:sz="0" w:space="0" w:color="auto"/>
                  </w:divBdr>
                  <w:divsChild>
                    <w:div w:id="722602276">
                      <w:marLeft w:val="0"/>
                      <w:marRight w:val="0"/>
                      <w:marTop w:val="0"/>
                      <w:marBottom w:val="0"/>
                      <w:divBdr>
                        <w:top w:val="none" w:sz="0" w:space="0" w:color="auto"/>
                        <w:left w:val="none" w:sz="0" w:space="0" w:color="auto"/>
                        <w:bottom w:val="none" w:sz="0" w:space="0" w:color="auto"/>
                        <w:right w:val="none" w:sz="0" w:space="0" w:color="auto"/>
                      </w:divBdr>
                      <w:divsChild>
                        <w:div w:id="7534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6760">
                  <w:marLeft w:val="0"/>
                  <w:marRight w:val="0"/>
                  <w:marTop w:val="240"/>
                  <w:marBottom w:val="0"/>
                  <w:divBdr>
                    <w:top w:val="none" w:sz="0" w:space="0" w:color="auto"/>
                    <w:left w:val="none" w:sz="0" w:space="0" w:color="auto"/>
                    <w:bottom w:val="none" w:sz="0" w:space="0" w:color="auto"/>
                    <w:right w:val="none" w:sz="0" w:space="0" w:color="auto"/>
                  </w:divBdr>
                  <w:divsChild>
                    <w:div w:id="40591689">
                      <w:marLeft w:val="0"/>
                      <w:marRight w:val="0"/>
                      <w:marTop w:val="0"/>
                      <w:marBottom w:val="0"/>
                      <w:divBdr>
                        <w:top w:val="none" w:sz="0" w:space="0" w:color="auto"/>
                        <w:left w:val="none" w:sz="0" w:space="0" w:color="auto"/>
                        <w:bottom w:val="none" w:sz="0" w:space="0" w:color="auto"/>
                        <w:right w:val="none" w:sz="0" w:space="0" w:color="auto"/>
                      </w:divBdr>
                      <w:divsChild>
                        <w:div w:id="644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2260">
                  <w:marLeft w:val="0"/>
                  <w:marRight w:val="0"/>
                  <w:marTop w:val="240"/>
                  <w:marBottom w:val="0"/>
                  <w:divBdr>
                    <w:top w:val="none" w:sz="0" w:space="0" w:color="auto"/>
                    <w:left w:val="none" w:sz="0" w:space="0" w:color="auto"/>
                    <w:bottom w:val="none" w:sz="0" w:space="0" w:color="auto"/>
                    <w:right w:val="none" w:sz="0" w:space="0" w:color="auto"/>
                  </w:divBdr>
                  <w:divsChild>
                    <w:div w:id="1276909948">
                      <w:marLeft w:val="0"/>
                      <w:marRight w:val="0"/>
                      <w:marTop w:val="0"/>
                      <w:marBottom w:val="0"/>
                      <w:divBdr>
                        <w:top w:val="none" w:sz="0" w:space="0" w:color="auto"/>
                        <w:left w:val="none" w:sz="0" w:space="0" w:color="auto"/>
                        <w:bottom w:val="none" w:sz="0" w:space="0" w:color="auto"/>
                        <w:right w:val="none" w:sz="0" w:space="0" w:color="auto"/>
                      </w:divBdr>
                      <w:divsChild>
                        <w:div w:id="18934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7813">
                  <w:marLeft w:val="0"/>
                  <w:marRight w:val="0"/>
                  <w:marTop w:val="240"/>
                  <w:marBottom w:val="0"/>
                  <w:divBdr>
                    <w:top w:val="none" w:sz="0" w:space="0" w:color="auto"/>
                    <w:left w:val="none" w:sz="0" w:space="0" w:color="auto"/>
                    <w:bottom w:val="none" w:sz="0" w:space="0" w:color="auto"/>
                    <w:right w:val="none" w:sz="0" w:space="0" w:color="auto"/>
                  </w:divBdr>
                  <w:divsChild>
                    <w:div w:id="2084905908">
                      <w:marLeft w:val="0"/>
                      <w:marRight w:val="0"/>
                      <w:marTop w:val="0"/>
                      <w:marBottom w:val="0"/>
                      <w:divBdr>
                        <w:top w:val="none" w:sz="0" w:space="0" w:color="auto"/>
                        <w:left w:val="none" w:sz="0" w:space="0" w:color="auto"/>
                        <w:bottom w:val="none" w:sz="0" w:space="0" w:color="auto"/>
                        <w:right w:val="none" w:sz="0" w:space="0" w:color="auto"/>
                      </w:divBdr>
                      <w:divsChild>
                        <w:div w:id="19357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6641">
                  <w:marLeft w:val="0"/>
                  <w:marRight w:val="0"/>
                  <w:marTop w:val="240"/>
                  <w:marBottom w:val="0"/>
                  <w:divBdr>
                    <w:top w:val="none" w:sz="0" w:space="0" w:color="auto"/>
                    <w:left w:val="none" w:sz="0" w:space="0" w:color="auto"/>
                    <w:bottom w:val="none" w:sz="0" w:space="0" w:color="auto"/>
                    <w:right w:val="none" w:sz="0" w:space="0" w:color="auto"/>
                  </w:divBdr>
                  <w:divsChild>
                    <w:div w:id="196624133">
                      <w:marLeft w:val="0"/>
                      <w:marRight w:val="0"/>
                      <w:marTop w:val="0"/>
                      <w:marBottom w:val="0"/>
                      <w:divBdr>
                        <w:top w:val="none" w:sz="0" w:space="0" w:color="auto"/>
                        <w:left w:val="none" w:sz="0" w:space="0" w:color="auto"/>
                        <w:bottom w:val="none" w:sz="0" w:space="0" w:color="auto"/>
                        <w:right w:val="none" w:sz="0" w:space="0" w:color="auto"/>
                      </w:divBdr>
                      <w:divsChild>
                        <w:div w:id="15966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5287">
                  <w:marLeft w:val="0"/>
                  <w:marRight w:val="0"/>
                  <w:marTop w:val="240"/>
                  <w:marBottom w:val="0"/>
                  <w:divBdr>
                    <w:top w:val="none" w:sz="0" w:space="0" w:color="auto"/>
                    <w:left w:val="none" w:sz="0" w:space="0" w:color="auto"/>
                    <w:bottom w:val="none" w:sz="0" w:space="0" w:color="auto"/>
                    <w:right w:val="none" w:sz="0" w:space="0" w:color="auto"/>
                  </w:divBdr>
                  <w:divsChild>
                    <w:div w:id="1508594921">
                      <w:marLeft w:val="0"/>
                      <w:marRight w:val="0"/>
                      <w:marTop w:val="0"/>
                      <w:marBottom w:val="0"/>
                      <w:divBdr>
                        <w:top w:val="none" w:sz="0" w:space="0" w:color="auto"/>
                        <w:left w:val="none" w:sz="0" w:space="0" w:color="auto"/>
                        <w:bottom w:val="none" w:sz="0" w:space="0" w:color="auto"/>
                        <w:right w:val="none" w:sz="0" w:space="0" w:color="auto"/>
                      </w:divBdr>
                      <w:divsChild>
                        <w:div w:id="15308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3695">
                  <w:marLeft w:val="0"/>
                  <w:marRight w:val="0"/>
                  <w:marTop w:val="240"/>
                  <w:marBottom w:val="0"/>
                  <w:divBdr>
                    <w:top w:val="none" w:sz="0" w:space="0" w:color="auto"/>
                    <w:left w:val="none" w:sz="0" w:space="0" w:color="auto"/>
                    <w:bottom w:val="none" w:sz="0" w:space="0" w:color="auto"/>
                    <w:right w:val="none" w:sz="0" w:space="0" w:color="auto"/>
                  </w:divBdr>
                  <w:divsChild>
                    <w:div w:id="1445733494">
                      <w:marLeft w:val="0"/>
                      <w:marRight w:val="0"/>
                      <w:marTop w:val="0"/>
                      <w:marBottom w:val="0"/>
                      <w:divBdr>
                        <w:top w:val="none" w:sz="0" w:space="0" w:color="auto"/>
                        <w:left w:val="none" w:sz="0" w:space="0" w:color="auto"/>
                        <w:bottom w:val="none" w:sz="0" w:space="0" w:color="auto"/>
                        <w:right w:val="none" w:sz="0" w:space="0" w:color="auto"/>
                      </w:divBdr>
                      <w:divsChild>
                        <w:div w:id="13136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8753">
                  <w:marLeft w:val="0"/>
                  <w:marRight w:val="0"/>
                  <w:marTop w:val="240"/>
                  <w:marBottom w:val="0"/>
                  <w:divBdr>
                    <w:top w:val="none" w:sz="0" w:space="0" w:color="auto"/>
                    <w:left w:val="none" w:sz="0" w:space="0" w:color="auto"/>
                    <w:bottom w:val="none" w:sz="0" w:space="0" w:color="auto"/>
                    <w:right w:val="none" w:sz="0" w:space="0" w:color="auto"/>
                  </w:divBdr>
                  <w:divsChild>
                    <w:div w:id="238486271">
                      <w:marLeft w:val="0"/>
                      <w:marRight w:val="0"/>
                      <w:marTop w:val="0"/>
                      <w:marBottom w:val="0"/>
                      <w:divBdr>
                        <w:top w:val="none" w:sz="0" w:space="0" w:color="auto"/>
                        <w:left w:val="none" w:sz="0" w:space="0" w:color="auto"/>
                        <w:bottom w:val="none" w:sz="0" w:space="0" w:color="auto"/>
                        <w:right w:val="none" w:sz="0" w:space="0" w:color="auto"/>
                      </w:divBdr>
                      <w:divsChild>
                        <w:div w:id="19577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8820">
                  <w:marLeft w:val="0"/>
                  <w:marRight w:val="0"/>
                  <w:marTop w:val="240"/>
                  <w:marBottom w:val="0"/>
                  <w:divBdr>
                    <w:top w:val="none" w:sz="0" w:space="0" w:color="auto"/>
                    <w:left w:val="none" w:sz="0" w:space="0" w:color="auto"/>
                    <w:bottom w:val="none" w:sz="0" w:space="0" w:color="auto"/>
                    <w:right w:val="none" w:sz="0" w:space="0" w:color="auto"/>
                  </w:divBdr>
                  <w:divsChild>
                    <w:div w:id="1845588008">
                      <w:marLeft w:val="0"/>
                      <w:marRight w:val="0"/>
                      <w:marTop w:val="0"/>
                      <w:marBottom w:val="0"/>
                      <w:divBdr>
                        <w:top w:val="none" w:sz="0" w:space="0" w:color="auto"/>
                        <w:left w:val="none" w:sz="0" w:space="0" w:color="auto"/>
                        <w:bottom w:val="none" w:sz="0" w:space="0" w:color="auto"/>
                        <w:right w:val="none" w:sz="0" w:space="0" w:color="auto"/>
                      </w:divBdr>
                      <w:divsChild>
                        <w:div w:id="18088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97921">
                  <w:marLeft w:val="0"/>
                  <w:marRight w:val="0"/>
                  <w:marTop w:val="240"/>
                  <w:marBottom w:val="0"/>
                  <w:divBdr>
                    <w:top w:val="none" w:sz="0" w:space="0" w:color="auto"/>
                    <w:left w:val="none" w:sz="0" w:space="0" w:color="auto"/>
                    <w:bottom w:val="none" w:sz="0" w:space="0" w:color="auto"/>
                    <w:right w:val="none" w:sz="0" w:space="0" w:color="auto"/>
                  </w:divBdr>
                  <w:divsChild>
                    <w:div w:id="1416779833">
                      <w:marLeft w:val="0"/>
                      <w:marRight w:val="0"/>
                      <w:marTop w:val="0"/>
                      <w:marBottom w:val="0"/>
                      <w:divBdr>
                        <w:top w:val="none" w:sz="0" w:space="0" w:color="auto"/>
                        <w:left w:val="none" w:sz="0" w:space="0" w:color="auto"/>
                        <w:bottom w:val="none" w:sz="0" w:space="0" w:color="auto"/>
                        <w:right w:val="none" w:sz="0" w:space="0" w:color="auto"/>
                      </w:divBdr>
                      <w:divsChild>
                        <w:div w:id="12446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7346">
                  <w:marLeft w:val="0"/>
                  <w:marRight w:val="0"/>
                  <w:marTop w:val="240"/>
                  <w:marBottom w:val="0"/>
                  <w:divBdr>
                    <w:top w:val="none" w:sz="0" w:space="0" w:color="auto"/>
                    <w:left w:val="none" w:sz="0" w:space="0" w:color="auto"/>
                    <w:bottom w:val="none" w:sz="0" w:space="0" w:color="auto"/>
                    <w:right w:val="none" w:sz="0" w:space="0" w:color="auto"/>
                  </w:divBdr>
                  <w:divsChild>
                    <w:div w:id="1002439934">
                      <w:marLeft w:val="0"/>
                      <w:marRight w:val="0"/>
                      <w:marTop w:val="0"/>
                      <w:marBottom w:val="0"/>
                      <w:divBdr>
                        <w:top w:val="none" w:sz="0" w:space="0" w:color="auto"/>
                        <w:left w:val="none" w:sz="0" w:space="0" w:color="auto"/>
                        <w:bottom w:val="none" w:sz="0" w:space="0" w:color="auto"/>
                        <w:right w:val="none" w:sz="0" w:space="0" w:color="auto"/>
                      </w:divBdr>
                      <w:divsChild>
                        <w:div w:id="4465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2429">
                  <w:marLeft w:val="0"/>
                  <w:marRight w:val="0"/>
                  <w:marTop w:val="240"/>
                  <w:marBottom w:val="0"/>
                  <w:divBdr>
                    <w:top w:val="none" w:sz="0" w:space="0" w:color="auto"/>
                    <w:left w:val="none" w:sz="0" w:space="0" w:color="auto"/>
                    <w:bottom w:val="none" w:sz="0" w:space="0" w:color="auto"/>
                    <w:right w:val="none" w:sz="0" w:space="0" w:color="auto"/>
                  </w:divBdr>
                  <w:divsChild>
                    <w:div w:id="224490380">
                      <w:marLeft w:val="0"/>
                      <w:marRight w:val="0"/>
                      <w:marTop w:val="0"/>
                      <w:marBottom w:val="0"/>
                      <w:divBdr>
                        <w:top w:val="none" w:sz="0" w:space="0" w:color="auto"/>
                        <w:left w:val="none" w:sz="0" w:space="0" w:color="auto"/>
                        <w:bottom w:val="none" w:sz="0" w:space="0" w:color="auto"/>
                        <w:right w:val="none" w:sz="0" w:space="0" w:color="auto"/>
                      </w:divBdr>
                      <w:divsChild>
                        <w:div w:id="16911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2899">
                  <w:marLeft w:val="0"/>
                  <w:marRight w:val="0"/>
                  <w:marTop w:val="240"/>
                  <w:marBottom w:val="0"/>
                  <w:divBdr>
                    <w:top w:val="none" w:sz="0" w:space="0" w:color="auto"/>
                    <w:left w:val="none" w:sz="0" w:space="0" w:color="auto"/>
                    <w:bottom w:val="none" w:sz="0" w:space="0" w:color="auto"/>
                    <w:right w:val="none" w:sz="0" w:space="0" w:color="auto"/>
                  </w:divBdr>
                  <w:divsChild>
                    <w:div w:id="142162761">
                      <w:marLeft w:val="0"/>
                      <w:marRight w:val="0"/>
                      <w:marTop w:val="0"/>
                      <w:marBottom w:val="0"/>
                      <w:divBdr>
                        <w:top w:val="none" w:sz="0" w:space="0" w:color="auto"/>
                        <w:left w:val="none" w:sz="0" w:space="0" w:color="auto"/>
                        <w:bottom w:val="none" w:sz="0" w:space="0" w:color="auto"/>
                        <w:right w:val="none" w:sz="0" w:space="0" w:color="auto"/>
                      </w:divBdr>
                      <w:divsChild>
                        <w:div w:id="6203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5479">
                  <w:marLeft w:val="0"/>
                  <w:marRight w:val="0"/>
                  <w:marTop w:val="240"/>
                  <w:marBottom w:val="0"/>
                  <w:divBdr>
                    <w:top w:val="none" w:sz="0" w:space="0" w:color="auto"/>
                    <w:left w:val="none" w:sz="0" w:space="0" w:color="auto"/>
                    <w:bottom w:val="none" w:sz="0" w:space="0" w:color="auto"/>
                    <w:right w:val="none" w:sz="0" w:space="0" w:color="auto"/>
                  </w:divBdr>
                  <w:divsChild>
                    <w:div w:id="1470123592">
                      <w:marLeft w:val="0"/>
                      <w:marRight w:val="0"/>
                      <w:marTop w:val="0"/>
                      <w:marBottom w:val="0"/>
                      <w:divBdr>
                        <w:top w:val="none" w:sz="0" w:space="0" w:color="auto"/>
                        <w:left w:val="none" w:sz="0" w:space="0" w:color="auto"/>
                        <w:bottom w:val="none" w:sz="0" w:space="0" w:color="auto"/>
                        <w:right w:val="none" w:sz="0" w:space="0" w:color="auto"/>
                      </w:divBdr>
                      <w:divsChild>
                        <w:div w:id="15009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7267">
                  <w:marLeft w:val="0"/>
                  <w:marRight w:val="0"/>
                  <w:marTop w:val="240"/>
                  <w:marBottom w:val="0"/>
                  <w:divBdr>
                    <w:top w:val="none" w:sz="0" w:space="0" w:color="auto"/>
                    <w:left w:val="none" w:sz="0" w:space="0" w:color="auto"/>
                    <w:bottom w:val="none" w:sz="0" w:space="0" w:color="auto"/>
                    <w:right w:val="none" w:sz="0" w:space="0" w:color="auto"/>
                  </w:divBdr>
                  <w:divsChild>
                    <w:div w:id="1139421771">
                      <w:marLeft w:val="0"/>
                      <w:marRight w:val="0"/>
                      <w:marTop w:val="0"/>
                      <w:marBottom w:val="0"/>
                      <w:divBdr>
                        <w:top w:val="none" w:sz="0" w:space="0" w:color="auto"/>
                        <w:left w:val="none" w:sz="0" w:space="0" w:color="auto"/>
                        <w:bottom w:val="none" w:sz="0" w:space="0" w:color="auto"/>
                        <w:right w:val="none" w:sz="0" w:space="0" w:color="auto"/>
                      </w:divBdr>
                      <w:divsChild>
                        <w:div w:id="14541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7242">
                  <w:marLeft w:val="0"/>
                  <w:marRight w:val="0"/>
                  <w:marTop w:val="240"/>
                  <w:marBottom w:val="0"/>
                  <w:divBdr>
                    <w:top w:val="none" w:sz="0" w:space="0" w:color="auto"/>
                    <w:left w:val="none" w:sz="0" w:space="0" w:color="auto"/>
                    <w:bottom w:val="none" w:sz="0" w:space="0" w:color="auto"/>
                    <w:right w:val="none" w:sz="0" w:space="0" w:color="auto"/>
                  </w:divBdr>
                  <w:divsChild>
                    <w:div w:id="377820529">
                      <w:marLeft w:val="0"/>
                      <w:marRight w:val="0"/>
                      <w:marTop w:val="0"/>
                      <w:marBottom w:val="0"/>
                      <w:divBdr>
                        <w:top w:val="none" w:sz="0" w:space="0" w:color="auto"/>
                        <w:left w:val="none" w:sz="0" w:space="0" w:color="auto"/>
                        <w:bottom w:val="none" w:sz="0" w:space="0" w:color="auto"/>
                        <w:right w:val="none" w:sz="0" w:space="0" w:color="auto"/>
                      </w:divBdr>
                      <w:divsChild>
                        <w:div w:id="8407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6790">
                  <w:marLeft w:val="0"/>
                  <w:marRight w:val="0"/>
                  <w:marTop w:val="240"/>
                  <w:marBottom w:val="0"/>
                  <w:divBdr>
                    <w:top w:val="none" w:sz="0" w:space="0" w:color="auto"/>
                    <w:left w:val="none" w:sz="0" w:space="0" w:color="auto"/>
                    <w:bottom w:val="none" w:sz="0" w:space="0" w:color="auto"/>
                    <w:right w:val="none" w:sz="0" w:space="0" w:color="auto"/>
                  </w:divBdr>
                  <w:divsChild>
                    <w:div w:id="1446651470">
                      <w:marLeft w:val="0"/>
                      <w:marRight w:val="0"/>
                      <w:marTop w:val="0"/>
                      <w:marBottom w:val="0"/>
                      <w:divBdr>
                        <w:top w:val="none" w:sz="0" w:space="0" w:color="auto"/>
                        <w:left w:val="none" w:sz="0" w:space="0" w:color="auto"/>
                        <w:bottom w:val="none" w:sz="0" w:space="0" w:color="auto"/>
                        <w:right w:val="none" w:sz="0" w:space="0" w:color="auto"/>
                      </w:divBdr>
                      <w:divsChild>
                        <w:div w:id="14378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5589">
                  <w:marLeft w:val="0"/>
                  <w:marRight w:val="0"/>
                  <w:marTop w:val="240"/>
                  <w:marBottom w:val="0"/>
                  <w:divBdr>
                    <w:top w:val="none" w:sz="0" w:space="0" w:color="auto"/>
                    <w:left w:val="none" w:sz="0" w:space="0" w:color="auto"/>
                    <w:bottom w:val="none" w:sz="0" w:space="0" w:color="auto"/>
                    <w:right w:val="none" w:sz="0" w:space="0" w:color="auto"/>
                  </w:divBdr>
                  <w:divsChild>
                    <w:div w:id="1740590891">
                      <w:marLeft w:val="0"/>
                      <w:marRight w:val="0"/>
                      <w:marTop w:val="0"/>
                      <w:marBottom w:val="0"/>
                      <w:divBdr>
                        <w:top w:val="none" w:sz="0" w:space="0" w:color="auto"/>
                        <w:left w:val="none" w:sz="0" w:space="0" w:color="auto"/>
                        <w:bottom w:val="none" w:sz="0" w:space="0" w:color="auto"/>
                        <w:right w:val="none" w:sz="0" w:space="0" w:color="auto"/>
                      </w:divBdr>
                      <w:divsChild>
                        <w:div w:id="16755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8361">
                  <w:marLeft w:val="0"/>
                  <w:marRight w:val="0"/>
                  <w:marTop w:val="240"/>
                  <w:marBottom w:val="0"/>
                  <w:divBdr>
                    <w:top w:val="none" w:sz="0" w:space="0" w:color="auto"/>
                    <w:left w:val="none" w:sz="0" w:space="0" w:color="auto"/>
                    <w:bottom w:val="none" w:sz="0" w:space="0" w:color="auto"/>
                    <w:right w:val="none" w:sz="0" w:space="0" w:color="auto"/>
                  </w:divBdr>
                  <w:divsChild>
                    <w:div w:id="1288898392">
                      <w:marLeft w:val="0"/>
                      <w:marRight w:val="0"/>
                      <w:marTop w:val="0"/>
                      <w:marBottom w:val="0"/>
                      <w:divBdr>
                        <w:top w:val="none" w:sz="0" w:space="0" w:color="auto"/>
                        <w:left w:val="none" w:sz="0" w:space="0" w:color="auto"/>
                        <w:bottom w:val="none" w:sz="0" w:space="0" w:color="auto"/>
                        <w:right w:val="none" w:sz="0" w:space="0" w:color="auto"/>
                      </w:divBdr>
                      <w:divsChild>
                        <w:div w:id="4373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3304">
                  <w:marLeft w:val="0"/>
                  <w:marRight w:val="0"/>
                  <w:marTop w:val="240"/>
                  <w:marBottom w:val="0"/>
                  <w:divBdr>
                    <w:top w:val="none" w:sz="0" w:space="0" w:color="auto"/>
                    <w:left w:val="none" w:sz="0" w:space="0" w:color="auto"/>
                    <w:bottom w:val="none" w:sz="0" w:space="0" w:color="auto"/>
                    <w:right w:val="none" w:sz="0" w:space="0" w:color="auto"/>
                  </w:divBdr>
                  <w:divsChild>
                    <w:div w:id="1445005125">
                      <w:marLeft w:val="0"/>
                      <w:marRight w:val="0"/>
                      <w:marTop w:val="0"/>
                      <w:marBottom w:val="0"/>
                      <w:divBdr>
                        <w:top w:val="none" w:sz="0" w:space="0" w:color="auto"/>
                        <w:left w:val="none" w:sz="0" w:space="0" w:color="auto"/>
                        <w:bottom w:val="none" w:sz="0" w:space="0" w:color="auto"/>
                        <w:right w:val="none" w:sz="0" w:space="0" w:color="auto"/>
                      </w:divBdr>
                      <w:divsChild>
                        <w:div w:id="14340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9311">
                  <w:marLeft w:val="0"/>
                  <w:marRight w:val="0"/>
                  <w:marTop w:val="240"/>
                  <w:marBottom w:val="0"/>
                  <w:divBdr>
                    <w:top w:val="none" w:sz="0" w:space="0" w:color="auto"/>
                    <w:left w:val="none" w:sz="0" w:space="0" w:color="auto"/>
                    <w:bottom w:val="none" w:sz="0" w:space="0" w:color="auto"/>
                    <w:right w:val="none" w:sz="0" w:space="0" w:color="auto"/>
                  </w:divBdr>
                  <w:divsChild>
                    <w:div w:id="1787651581">
                      <w:marLeft w:val="0"/>
                      <w:marRight w:val="0"/>
                      <w:marTop w:val="0"/>
                      <w:marBottom w:val="0"/>
                      <w:divBdr>
                        <w:top w:val="none" w:sz="0" w:space="0" w:color="auto"/>
                        <w:left w:val="none" w:sz="0" w:space="0" w:color="auto"/>
                        <w:bottom w:val="none" w:sz="0" w:space="0" w:color="auto"/>
                        <w:right w:val="none" w:sz="0" w:space="0" w:color="auto"/>
                      </w:divBdr>
                      <w:divsChild>
                        <w:div w:id="3665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9462">
                  <w:marLeft w:val="0"/>
                  <w:marRight w:val="0"/>
                  <w:marTop w:val="240"/>
                  <w:marBottom w:val="0"/>
                  <w:divBdr>
                    <w:top w:val="none" w:sz="0" w:space="0" w:color="auto"/>
                    <w:left w:val="none" w:sz="0" w:space="0" w:color="auto"/>
                    <w:bottom w:val="none" w:sz="0" w:space="0" w:color="auto"/>
                    <w:right w:val="none" w:sz="0" w:space="0" w:color="auto"/>
                  </w:divBdr>
                  <w:divsChild>
                    <w:div w:id="1218904546">
                      <w:marLeft w:val="0"/>
                      <w:marRight w:val="0"/>
                      <w:marTop w:val="0"/>
                      <w:marBottom w:val="0"/>
                      <w:divBdr>
                        <w:top w:val="none" w:sz="0" w:space="0" w:color="auto"/>
                        <w:left w:val="none" w:sz="0" w:space="0" w:color="auto"/>
                        <w:bottom w:val="none" w:sz="0" w:space="0" w:color="auto"/>
                        <w:right w:val="none" w:sz="0" w:space="0" w:color="auto"/>
                      </w:divBdr>
                      <w:divsChild>
                        <w:div w:id="12971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7539">
                  <w:marLeft w:val="0"/>
                  <w:marRight w:val="0"/>
                  <w:marTop w:val="240"/>
                  <w:marBottom w:val="0"/>
                  <w:divBdr>
                    <w:top w:val="none" w:sz="0" w:space="0" w:color="auto"/>
                    <w:left w:val="none" w:sz="0" w:space="0" w:color="auto"/>
                    <w:bottom w:val="none" w:sz="0" w:space="0" w:color="auto"/>
                    <w:right w:val="none" w:sz="0" w:space="0" w:color="auto"/>
                  </w:divBdr>
                  <w:divsChild>
                    <w:div w:id="1744987702">
                      <w:marLeft w:val="0"/>
                      <w:marRight w:val="0"/>
                      <w:marTop w:val="0"/>
                      <w:marBottom w:val="0"/>
                      <w:divBdr>
                        <w:top w:val="none" w:sz="0" w:space="0" w:color="auto"/>
                        <w:left w:val="none" w:sz="0" w:space="0" w:color="auto"/>
                        <w:bottom w:val="none" w:sz="0" w:space="0" w:color="auto"/>
                        <w:right w:val="none" w:sz="0" w:space="0" w:color="auto"/>
                      </w:divBdr>
                      <w:divsChild>
                        <w:div w:id="11952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2360">
                  <w:marLeft w:val="0"/>
                  <w:marRight w:val="0"/>
                  <w:marTop w:val="240"/>
                  <w:marBottom w:val="0"/>
                  <w:divBdr>
                    <w:top w:val="none" w:sz="0" w:space="0" w:color="auto"/>
                    <w:left w:val="none" w:sz="0" w:space="0" w:color="auto"/>
                    <w:bottom w:val="none" w:sz="0" w:space="0" w:color="auto"/>
                    <w:right w:val="none" w:sz="0" w:space="0" w:color="auto"/>
                  </w:divBdr>
                  <w:divsChild>
                    <w:div w:id="1863931767">
                      <w:marLeft w:val="0"/>
                      <w:marRight w:val="0"/>
                      <w:marTop w:val="0"/>
                      <w:marBottom w:val="0"/>
                      <w:divBdr>
                        <w:top w:val="none" w:sz="0" w:space="0" w:color="auto"/>
                        <w:left w:val="none" w:sz="0" w:space="0" w:color="auto"/>
                        <w:bottom w:val="none" w:sz="0" w:space="0" w:color="auto"/>
                        <w:right w:val="none" w:sz="0" w:space="0" w:color="auto"/>
                      </w:divBdr>
                      <w:divsChild>
                        <w:div w:id="2166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9360">
                  <w:marLeft w:val="0"/>
                  <w:marRight w:val="0"/>
                  <w:marTop w:val="240"/>
                  <w:marBottom w:val="0"/>
                  <w:divBdr>
                    <w:top w:val="none" w:sz="0" w:space="0" w:color="auto"/>
                    <w:left w:val="none" w:sz="0" w:space="0" w:color="auto"/>
                    <w:bottom w:val="none" w:sz="0" w:space="0" w:color="auto"/>
                    <w:right w:val="none" w:sz="0" w:space="0" w:color="auto"/>
                  </w:divBdr>
                  <w:divsChild>
                    <w:div w:id="44304161">
                      <w:marLeft w:val="0"/>
                      <w:marRight w:val="0"/>
                      <w:marTop w:val="0"/>
                      <w:marBottom w:val="0"/>
                      <w:divBdr>
                        <w:top w:val="none" w:sz="0" w:space="0" w:color="auto"/>
                        <w:left w:val="none" w:sz="0" w:space="0" w:color="auto"/>
                        <w:bottom w:val="none" w:sz="0" w:space="0" w:color="auto"/>
                        <w:right w:val="none" w:sz="0" w:space="0" w:color="auto"/>
                      </w:divBdr>
                      <w:divsChild>
                        <w:div w:id="13524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3682">
                  <w:marLeft w:val="0"/>
                  <w:marRight w:val="0"/>
                  <w:marTop w:val="240"/>
                  <w:marBottom w:val="0"/>
                  <w:divBdr>
                    <w:top w:val="none" w:sz="0" w:space="0" w:color="auto"/>
                    <w:left w:val="none" w:sz="0" w:space="0" w:color="auto"/>
                    <w:bottom w:val="none" w:sz="0" w:space="0" w:color="auto"/>
                    <w:right w:val="none" w:sz="0" w:space="0" w:color="auto"/>
                  </w:divBdr>
                  <w:divsChild>
                    <w:div w:id="769739752">
                      <w:marLeft w:val="0"/>
                      <w:marRight w:val="0"/>
                      <w:marTop w:val="0"/>
                      <w:marBottom w:val="0"/>
                      <w:divBdr>
                        <w:top w:val="none" w:sz="0" w:space="0" w:color="auto"/>
                        <w:left w:val="none" w:sz="0" w:space="0" w:color="auto"/>
                        <w:bottom w:val="none" w:sz="0" w:space="0" w:color="auto"/>
                        <w:right w:val="none" w:sz="0" w:space="0" w:color="auto"/>
                      </w:divBdr>
                      <w:divsChild>
                        <w:div w:id="2736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7335">
                  <w:marLeft w:val="0"/>
                  <w:marRight w:val="0"/>
                  <w:marTop w:val="240"/>
                  <w:marBottom w:val="0"/>
                  <w:divBdr>
                    <w:top w:val="none" w:sz="0" w:space="0" w:color="auto"/>
                    <w:left w:val="none" w:sz="0" w:space="0" w:color="auto"/>
                    <w:bottom w:val="none" w:sz="0" w:space="0" w:color="auto"/>
                    <w:right w:val="none" w:sz="0" w:space="0" w:color="auto"/>
                  </w:divBdr>
                  <w:divsChild>
                    <w:div w:id="717585333">
                      <w:marLeft w:val="0"/>
                      <w:marRight w:val="0"/>
                      <w:marTop w:val="0"/>
                      <w:marBottom w:val="0"/>
                      <w:divBdr>
                        <w:top w:val="none" w:sz="0" w:space="0" w:color="auto"/>
                        <w:left w:val="none" w:sz="0" w:space="0" w:color="auto"/>
                        <w:bottom w:val="none" w:sz="0" w:space="0" w:color="auto"/>
                        <w:right w:val="none" w:sz="0" w:space="0" w:color="auto"/>
                      </w:divBdr>
                      <w:divsChild>
                        <w:div w:id="7150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10213">
                  <w:marLeft w:val="0"/>
                  <w:marRight w:val="0"/>
                  <w:marTop w:val="240"/>
                  <w:marBottom w:val="0"/>
                  <w:divBdr>
                    <w:top w:val="none" w:sz="0" w:space="0" w:color="auto"/>
                    <w:left w:val="none" w:sz="0" w:space="0" w:color="auto"/>
                    <w:bottom w:val="none" w:sz="0" w:space="0" w:color="auto"/>
                    <w:right w:val="none" w:sz="0" w:space="0" w:color="auto"/>
                  </w:divBdr>
                  <w:divsChild>
                    <w:div w:id="33581022">
                      <w:marLeft w:val="0"/>
                      <w:marRight w:val="0"/>
                      <w:marTop w:val="0"/>
                      <w:marBottom w:val="0"/>
                      <w:divBdr>
                        <w:top w:val="none" w:sz="0" w:space="0" w:color="auto"/>
                        <w:left w:val="none" w:sz="0" w:space="0" w:color="auto"/>
                        <w:bottom w:val="none" w:sz="0" w:space="0" w:color="auto"/>
                        <w:right w:val="none" w:sz="0" w:space="0" w:color="auto"/>
                      </w:divBdr>
                      <w:divsChild>
                        <w:div w:id="1127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5006">
                  <w:marLeft w:val="0"/>
                  <w:marRight w:val="0"/>
                  <w:marTop w:val="240"/>
                  <w:marBottom w:val="0"/>
                  <w:divBdr>
                    <w:top w:val="none" w:sz="0" w:space="0" w:color="auto"/>
                    <w:left w:val="none" w:sz="0" w:space="0" w:color="auto"/>
                    <w:bottom w:val="none" w:sz="0" w:space="0" w:color="auto"/>
                    <w:right w:val="none" w:sz="0" w:space="0" w:color="auto"/>
                  </w:divBdr>
                  <w:divsChild>
                    <w:div w:id="1975601952">
                      <w:marLeft w:val="0"/>
                      <w:marRight w:val="0"/>
                      <w:marTop w:val="0"/>
                      <w:marBottom w:val="0"/>
                      <w:divBdr>
                        <w:top w:val="none" w:sz="0" w:space="0" w:color="auto"/>
                        <w:left w:val="none" w:sz="0" w:space="0" w:color="auto"/>
                        <w:bottom w:val="none" w:sz="0" w:space="0" w:color="auto"/>
                        <w:right w:val="none" w:sz="0" w:space="0" w:color="auto"/>
                      </w:divBdr>
                      <w:divsChild>
                        <w:div w:id="7941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3738">
                  <w:marLeft w:val="0"/>
                  <w:marRight w:val="0"/>
                  <w:marTop w:val="240"/>
                  <w:marBottom w:val="0"/>
                  <w:divBdr>
                    <w:top w:val="none" w:sz="0" w:space="0" w:color="auto"/>
                    <w:left w:val="none" w:sz="0" w:space="0" w:color="auto"/>
                    <w:bottom w:val="none" w:sz="0" w:space="0" w:color="auto"/>
                    <w:right w:val="none" w:sz="0" w:space="0" w:color="auto"/>
                  </w:divBdr>
                  <w:divsChild>
                    <w:div w:id="1785732909">
                      <w:marLeft w:val="0"/>
                      <w:marRight w:val="0"/>
                      <w:marTop w:val="0"/>
                      <w:marBottom w:val="0"/>
                      <w:divBdr>
                        <w:top w:val="none" w:sz="0" w:space="0" w:color="auto"/>
                        <w:left w:val="none" w:sz="0" w:space="0" w:color="auto"/>
                        <w:bottom w:val="none" w:sz="0" w:space="0" w:color="auto"/>
                        <w:right w:val="none" w:sz="0" w:space="0" w:color="auto"/>
                      </w:divBdr>
                      <w:divsChild>
                        <w:div w:id="5050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4457">
                  <w:marLeft w:val="0"/>
                  <w:marRight w:val="0"/>
                  <w:marTop w:val="240"/>
                  <w:marBottom w:val="0"/>
                  <w:divBdr>
                    <w:top w:val="none" w:sz="0" w:space="0" w:color="auto"/>
                    <w:left w:val="none" w:sz="0" w:space="0" w:color="auto"/>
                    <w:bottom w:val="none" w:sz="0" w:space="0" w:color="auto"/>
                    <w:right w:val="none" w:sz="0" w:space="0" w:color="auto"/>
                  </w:divBdr>
                  <w:divsChild>
                    <w:div w:id="472454281">
                      <w:marLeft w:val="0"/>
                      <w:marRight w:val="0"/>
                      <w:marTop w:val="0"/>
                      <w:marBottom w:val="0"/>
                      <w:divBdr>
                        <w:top w:val="none" w:sz="0" w:space="0" w:color="auto"/>
                        <w:left w:val="none" w:sz="0" w:space="0" w:color="auto"/>
                        <w:bottom w:val="none" w:sz="0" w:space="0" w:color="auto"/>
                        <w:right w:val="none" w:sz="0" w:space="0" w:color="auto"/>
                      </w:divBdr>
                      <w:divsChild>
                        <w:div w:id="18356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8527">
                  <w:marLeft w:val="0"/>
                  <w:marRight w:val="0"/>
                  <w:marTop w:val="240"/>
                  <w:marBottom w:val="0"/>
                  <w:divBdr>
                    <w:top w:val="none" w:sz="0" w:space="0" w:color="auto"/>
                    <w:left w:val="none" w:sz="0" w:space="0" w:color="auto"/>
                    <w:bottom w:val="none" w:sz="0" w:space="0" w:color="auto"/>
                    <w:right w:val="none" w:sz="0" w:space="0" w:color="auto"/>
                  </w:divBdr>
                  <w:divsChild>
                    <w:div w:id="881210499">
                      <w:marLeft w:val="0"/>
                      <w:marRight w:val="0"/>
                      <w:marTop w:val="0"/>
                      <w:marBottom w:val="0"/>
                      <w:divBdr>
                        <w:top w:val="none" w:sz="0" w:space="0" w:color="auto"/>
                        <w:left w:val="none" w:sz="0" w:space="0" w:color="auto"/>
                        <w:bottom w:val="none" w:sz="0" w:space="0" w:color="auto"/>
                        <w:right w:val="none" w:sz="0" w:space="0" w:color="auto"/>
                      </w:divBdr>
                      <w:divsChild>
                        <w:div w:id="14444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07315">
                  <w:marLeft w:val="0"/>
                  <w:marRight w:val="0"/>
                  <w:marTop w:val="240"/>
                  <w:marBottom w:val="0"/>
                  <w:divBdr>
                    <w:top w:val="none" w:sz="0" w:space="0" w:color="auto"/>
                    <w:left w:val="none" w:sz="0" w:space="0" w:color="auto"/>
                    <w:bottom w:val="none" w:sz="0" w:space="0" w:color="auto"/>
                    <w:right w:val="none" w:sz="0" w:space="0" w:color="auto"/>
                  </w:divBdr>
                  <w:divsChild>
                    <w:div w:id="370347975">
                      <w:marLeft w:val="0"/>
                      <w:marRight w:val="0"/>
                      <w:marTop w:val="0"/>
                      <w:marBottom w:val="0"/>
                      <w:divBdr>
                        <w:top w:val="none" w:sz="0" w:space="0" w:color="auto"/>
                        <w:left w:val="none" w:sz="0" w:space="0" w:color="auto"/>
                        <w:bottom w:val="none" w:sz="0" w:space="0" w:color="auto"/>
                        <w:right w:val="none" w:sz="0" w:space="0" w:color="auto"/>
                      </w:divBdr>
                      <w:divsChild>
                        <w:div w:id="21094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32105">
                  <w:marLeft w:val="0"/>
                  <w:marRight w:val="0"/>
                  <w:marTop w:val="240"/>
                  <w:marBottom w:val="0"/>
                  <w:divBdr>
                    <w:top w:val="none" w:sz="0" w:space="0" w:color="auto"/>
                    <w:left w:val="none" w:sz="0" w:space="0" w:color="auto"/>
                    <w:bottom w:val="none" w:sz="0" w:space="0" w:color="auto"/>
                    <w:right w:val="none" w:sz="0" w:space="0" w:color="auto"/>
                  </w:divBdr>
                  <w:divsChild>
                    <w:div w:id="448201841">
                      <w:marLeft w:val="0"/>
                      <w:marRight w:val="0"/>
                      <w:marTop w:val="0"/>
                      <w:marBottom w:val="0"/>
                      <w:divBdr>
                        <w:top w:val="none" w:sz="0" w:space="0" w:color="auto"/>
                        <w:left w:val="none" w:sz="0" w:space="0" w:color="auto"/>
                        <w:bottom w:val="none" w:sz="0" w:space="0" w:color="auto"/>
                        <w:right w:val="none" w:sz="0" w:space="0" w:color="auto"/>
                      </w:divBdr>
                      <w:divsChild>
                        <w:div w:id="14501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7843">
                  <w:marLeft w:val="0"/>
                  <w:marRight w:val="0"/>
                  <w:marTop w:val="240"/>
                  <w:marBottom w:val="0"/>
                  <w:divBdr>
                    <w:top w:val="none" w:sz="0" w:space="0" w:color="auto"/>
                    <w:left w:val="none" w:sz="0" w:space="0" w:color="auto"/>
                    <w:bottom w:val="none" w:sz="0" w:space="0" w:color="auto"/>
                    <w:right w:val="none" w:sz="0" w:space="0" w:color="auto"/>
                  </w:divBdr>
                  <w:divsChild>
                    <w:div w:id="335767986">
                      <w:marLeft w:val="0"/>
                      <w:marRight w:val="0"/>
                      <w:marTop w:val="0"/>
                      <w:marBottom w:val="0"/>
                      <w:divBdr>
                        <w:top w:val="none" w:sz="0" w:space="0" w:color="auto"/>
                        <w:left w:val="none" w:sz="0" w:space="0" w:color="auto"/>
                        <w:bottom w:val="none" w:sz="0" w:space="0" w:color="auto"/>
                        <w:right w:val="none" w:sz="0" w:space="0" w:color="auto"/>
                      </w:divBdr>
                      <w:divsChild>
                        <w:div w:id="11259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7443">
                  <w:marLeft w:val="0"/>
                  <w:marRight w:val="0"/>
                  <w:marTop w:val="240"/>
                  <w:marBottom w:val="0"/>
                  <w:divBdr>
                    <w:top w:val="none" w:sz="0" w:space="0" w:color="auto"/>
                    <w:left w:val="none" w:sz="0" w:space="0" w:color="auto"/>
                    <w:bottom w:val="none" w:sz="0" w:space="0" w:color="auto"/>
                    <w:right w:val="none" w:sz="0" w:space="0" w:color="auto"/>
                  </w:divBdr>
                  <w:divsChild>
                    <w:div w:id="143545386">
                      <w:marLeft w:val="0"/>
                      <w:marRight w:val="0"/>
                      <w:marTop w:val="0"/>
                      <w:marBottom w:val="0"/>
                      <w:divBdr>
                        <w:top w:val="none" w:sz="0" w:space="0" w:color="auto"/>
                        <w:left w:val="none" w:sz="0" w:space="0" w:color="auto"/>
                        <w:bottom w:val="none" w:sz="0" w:space="0" w:color="auto"/>
                        <w:right w:val="none" w:sz="0" w:space="0" w:color="auto"/>
                      </w:divBdr>
                      <w:divsChild>
                        <w:div w:id="20600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0201">
                  <w:marLeft w:val="0"/>
                  <w:marRight w:val="0"/>
                  <w:marTop w:val="240"/>
                  <w:marBottom w:val="0"/>
                  <w:divBdr>
                    <w:top w:val="none" w:sz="0" w:space="0" w:color="auto"/>
                    <w:left w:val="none" w:sz="0" w:space="0" w:color="auto"/>
                    <w:bottom w:val="none" w:sz="0" w:space="0" w:color="auto"/>
                    <w:right w:val="none" w:sz="0" w:space="0" w:color="auto"/>
                  </w:divBdr>
                  <w:divsChild>
                    <w:div w:id="1962759617">
                      <w:marLeft w:val="0"/>
                      <w:marRight w:val="0"/>
                      <w:marTop w:val="0"/>
                      <w:marBottom w:val="0"/>
                      <w:divBdr>
                        <w:top w:val="none" w:sz="0" w:space="0" w:color="auto"/>
                        <w:left w:val="none" w:sz="0" w:space="0" w:color="auto"/>
                        <w:bottom w:val="none" w:sz="0" w:space="0" w:color="auto"/>
                        <w:right w:val="none" w:sz="0" w:space="0" w:color="auto"/>
                      </w:divBdr>
                      <w:divsChild>
                        <w:div w:id="17043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2843">
                  <w:marLeft w:val="0"/>
                  <w:marRight w:val="0"/>
                  <w:marTop w:val="240"/>
                  <w:marBottom w:val="0"/>
                  <w:divBdr>
                    <w:top w:val="none" w:sz="0" w:space="0" w:color="auto"/>
                    <w:left w:val="none" w:sz="0" w:space="0" w:color="auto"/>
                    <w:bottom w:val="none" w:sz="0" w:space="0" w:color="auto"/>
                    <w:right w:val="none" w:sz="0" w:space="0" w:color="auto"/>
                  </w:divBdr>
                  <w:divsChild>
                    <w:div w:id="780103756">
                      <w:marLeft w:val="0"/>
                      <w:marRight w:val="0"/>
                      <w:marTop w:val="0"/>
                      <w:marBottom w:val="0"/>
                      <w:divBdr>
                        <w:top w:val="none" w:sz="0" w:space="0" w:color="auto"/>
                        <w:left w:val="none" w:sz="0" w:space="0" w:color="auto"/>
                        <w:bottom w:val="none" w:sz="0" w:space="0" w:color="auto"/>
                        <w:right w:val="none" w:sz="0" w:space="0" w:color="auto"/>
                      </w:divBdr>
                      <w:divsChild>
                        <w:div w:id="1813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4770">
                  <w:marLeft w:val="0"/>
                  <w:marRight w:val="0"/>
                  <w:marTop w:val="240"/>
                  <w:marBottom w:val="0"/>
                  <w:divBdr>
                    <w:top w:val="none" w:sz="0" w:space="0" w:color="auto"/>
                    <w:left w:val="none" w:sz="0" w:space="0" w:color="auto"/>
                    <w:bottom w:val="none" w:sz="0" w:space="0" w:color="auto"/>
                    <w:right w:val="none" w:sz="0" w:space="0" w:color="auto"/>
                  </w:divBdr>
                  <w:divsChild>
                    <w:div w:id="729815197">
                      <w:marLeft w:val="0"/>
                      <w:marRight w:val="0"/>
                      <w:marTop w:val="0"/>
                      <w:marBottom w:val="0"/>
                      <w:divBdr>
                        <w:top w:val="none" w:sz="0" w:space="0" w:color="auto"/>
                        <w:left w:val="none" w:sz="0" w:space="0" w:color="auto"/>
                        <w:bottom w:val="none" w:sz="0" w:space="0" w:color="auto"/>
                        <w:right w:val="none" w:sz="0" w:space="0" w:color="auto"/>
                      </w:divBdr>
                      <w:divsChild>
                        <w:div w:id="16490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8082">
                  <w:marLeft w:val="0"/>
                  <w:marRight w:val="0"/>
                  <w:marTop w:val="240"/>
                  <w:marBottom w:val="0"/>
                  <w:divBdr>
                    <w:top w:val="none" w:sz="0" w:space="0" w:color="auto"/>
                    <w:left w:val="none" w:sz="0" w:space="0" w:color="auto"/>
                    <w:bottom w:val="none" w:sz="0" w:space="0" w:color="auto"/>
                    <w:right w:val="none" w:sz="0" w:space="0" w:color="auto"/>
                  </w:divBdr>
                  <w:divsChild>
                    <w:div w:id="984744975">
                      <w:marLeft w:val="0"/>
                      <w:marRight w:val="0"/>
                      <w:marTop w:val="0"/>
                      <w:marBottom w:val="0"/>
                      <w:divBdr>
                        <w:top w:val="none" w:sz="0" w:space="0" w:color="auto"/>
                        <w:left w:val="none" w:sz="0" w:space="0" w:color="auto"/>
                        <w:bottom w:val="none" w:sz="0" w:space="0" w:color="auto"/>
                        <w:right w:val="none" w:sz="0" w:space="0" w:color="auto"/>
                      </w:divBdr>
                      <w:divsChild>
                        <w:div w:id="14218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2039">
                  <w:marLeft w:val="0"/>
                  <w:marRight w:val="0"/>
                  <w:marTop w:val="240"/>
                  <w:marBottom w:val="0"/>
                  <w:divBdr>
                    <w:top w:val="none" w:sz="0" w:space="0" w:color="auto"/>
                    <w:left w:val="none" w:sz="0" w:space="0" w:color="auto"/>
                    <w:bottom w:val="none" w:sz="0" w:space="0" w:color="auto"/>
                    <w:right w:val="none" w:sz="0" w:space="0" w:color="auto"/>
                  </w:divBdr>
                  <w:divsChild>
                    <w:div w:id="673653237">
                      <w:marLeft w:val="0"/>
                      <w:marRight w:val="0"/>
                      <w:marTop w:val="0"/>
                      <w:marBottom w:val="0"/>
                      <w:divBdr>
                        <w:top w:val="none" w:sz="0" w:space="0" w:color="auto"/>
                        <w:left w:val="none" w:sz="0" w:space="0" w:color="auto"/>
                        <w:bottom w:val="none" w:sz="0" w:space="0" w:color="auto"/>
                        <w:right w:val="none" w:sz="0" w:space="0" w:color="auto"/>
                      </w:divBdr>
                      <w:divsChild>
                        <w:div w:id="3574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9316">
                  <w:marLeft w:val="0"/>
                  <w:marRight w:val="0"/>
                  <w:marTop w:val="240"/>
                  <w:marBottom w:val="0"/>
                  <w:divBdr>
                    <w:top w:val="none" w:sz="0" w:space="0" w:color="auto"/>
                    <w:left w:val="none" w:sz="0" w:space="0" w:color="auto"/>
                    <w:bottom w:val="none" w:sz="0" w:space="0" w:color="auto"/>
                    <w:right w:val="none" w:sz="0" w:space="0" w:color="auto"/>
                  </w:divBdr>
                  <w:divsChild>
                    <w:div w:id="1459495633">
                      <w:marLeft w:val="0"/>
                      <w:marRight w:val="0"/>
                      <w:marTop w:val="0"/>
                      <w:marBottom w:val="0"/>
                      <w:divBdr>
                        <w:top w:val="none" w:sz="0" w:space="0" w:color="auto"/>
                        <w:left w:val="none" w:sz="0" w:space="0" w:color="auto"/>
                        <w:bottom w:val="none" w:sz="0" w:space="0" w:color="auto"/>
                        <w:right w:val="none" w:sz="0" w:space="0" w:color="auto"/>
                      </w:divBdr>
                      <w:divsChild>
                        <w:div w:id="4105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7648">
                  <w:marLeft w:val="0"/>
                  <w:marRight w:val="0"/>
                  <w:marTop w:val="240"/>
                  <w:marBottom w:val="0"/>
                  <w:divBdr>
                    <w:top w:val="none" w:sz="0" w:space="0" w:color="auto"/>
                    <w:left w:val="none" w:sz="0" w:space="0" w:color="auto"/>
                    <w:bottom w:val="none" w:sz="0" w:space="0" w:color="auto"/>
                    <w:right w:val="none" w:sz="0" w:space="0" w:color="auto"/>
                  </w:divBdr>
                  <w:divsChild>
                    <w:div w:id="2055812493">
                      <w:marLeft w:val="0"/>
                      <w:marRight w:val="0"/>
                      <w:marTop w:val="0"/>
                      <w:marBottom w:val="0"/>
                      <w:divBdr>
                        <w:top w:val="none" w:sz="0" w:space="0" w:color="auto"/>
                        <w:left w:val="none" w:sz="0" w:space="0" w:color="auto"/>
                        <w:bottom w:val="none" w:sz="0" w:space="0" w:color="auto"/>
                        <w:right w:val="none" w:sz="0" w:space="0" w:color="auto"/>
                      </w:divBdr>
                      <w:divsChild>
                        <w:div w:id="3851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3636">
                  <w:marLeft w:val="0"/>
                  <w:marRight w:val="0"/>
                  <w:marTop w:val="240"/>
                  <w:marBottom w:val="0"/>
                  <w:divBdr>
                    <w:top w:val="none" w:sz="0" w:space="0" w:color="auto"/>
                    <w:left w:val="none" w:sz="0" w:space="0" w:color="auto"/>
                    <w:bottom w:val="none" w:sz="0" w:space="0" w:color="auto"/>
                    <w:right w:val="none" w:sz="0" w:space="0" w:color="auto"/>
                  </w:divBdr>
                  <w:divsChild>
                    <w:div w:id="395737256">
                      <w:marLeft w:val="0"/>
                      <w:marRight w:val="0"/>
                      <w:marTop w:val="0"/>
                      <w:marBottom w:val="0"/>
                      <w:divBdr>
                        <w:top w:val="none" w:sz="0" w:space="0" w:color="auto"/>
                        <w:left w:val="none" w:sz="0" w:space="0" w:color="auto"/>
                        <w:bottom w:val="none" w:sz="0" w:space="0" w:color="auto"/>
                        <w:right w:val="none" w:sz="0" w:space="0" w:color="auto"/>
                      </w:divBdr>
                      <w:divsChild>
                        <w:div w:id="13776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1334">
                  <w:marLeft w:val="0"/>
                  <w:marRight w:val="0"/>
                  <w:marTop w:val="240"/>
                  <w:marBottom w:val="0"/>
                  <w:divBdr>
                    <w:top w:val="none" w:sz="0" w:space="0" w:color="auto"/>
                    <w:left w:val="none" w:sz="0" w:space="0" w:color="auto"/>
                    <w:bottom w:val="none" w:sz="0" w:space="0" w:color="auto"/>
                    <w:right w:val="none" w:sz="0" w:space="0" w:color="auto"/>
                  </w:divBdr>
                  <w:divsChild>
                    <w:div w:id="1272592063">
                      <w:marLeft w:val="0"/>
                      <w:marRight w:val="0"/>
                      <w:marTop w:val="0"/>
                      <w:marBottom w:val="0"/>
                      <w:divBdr>
                        <w:top w:val="none" w:sz="0" w:space="0" w:color="auto"/>
                        <w:left w:val="none" w:sz="0" w:space="0" w:color="auto"/>
                        <w:bottom w:val="none" w:sz="0" w:space="0" w:color="auto"/>
                        <w:right w:val="none" w:sz="0" w:space="0" w:color="auto"/>
                      </w:divBdr>
                      <w:divsChild>
                        <w:div w:id="11606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4363">
                  <w:marLeft w:val="0"/>
                  <w:marRight w:val="0"/>
                  <w:marTop w:val="240"/>
                  <w:marBottom w:val="0"/>
                  <w:divBdr>
                    <w:top w:val="none" w:sz="0" w:space="0" w:color="auto"/>
                    <w:left w:val="none" w:sz="0" w:space="0" w:color="auto"/>
                    <w:bottom w:val="none" w:sz="0" w:space="0" w:color="auto"/>
                    <w:right w:val="none" w:sz="0" w:space="0" w:color="auto"/>
                  </w:divBdr>
                  <w:divsChild>
                    <w:div w:id="528495150">
                      <w:marLeft w:val="0"/>
                      <w:marRight w:val="0"/>
                      <w:marTop w:val="0"/>
                      <w:marBottom w:val="0"/>
                      <w:divBdr>
                        <w:top w:val="none" w:sz="0" w:space="0" w:color="auto"/>
                        <w:left w:val="none" w:sz="0" w:space="0" w:color="auto"/>
                        <w:bottom w:val="none" w:sz="0" w:space="0" w:color="auto"/>
                        <w:right w:val="none" w:sz="0" w:space="0" w:color="auto"/>
                      </w:divBdr>
                      <w:divsChild>
                        <w:div w:id="14408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6958">
                  <w:marLeft w:val="0"/>
                  <w:marRight w:val="0"/>
                  <w:marTop w:val="240"/>
                  <w:marBottom w:val="0"/>
                  <w:divBdr>
                    <w:top w:val="none" w:sz="0" w:space="0" w:color="auto"/>
                    <w:left w:val="none" w:sz="0" w:space="0" w:color="auto"/>
                    <w:bottom w:val="none" w:sz="0" w:space="0" w:color="auto"/>
                    <w:right w:val="none" w:sz="0" w:space="0" w:color="auto"/>
                  </w:divBdr>
                  <w:divsChild>
                    <w:div w:id="660353933">
                      <w:marLeft w:val="0"/>
                      <w:marRight w:val="0"/>
                      <w:marTop w:val="0"/>
                      <w:marBottom w:val="0"/>
                      <w:divBdr>
                        <w:top w:val="none" w:sz="0" w:space="0" w:color="auto"/>
                        <w:left w:val="none" w:sz="0" w:space="0" w:color="auto"/>
                        <w:bottom w:val="none" w:sz="0" w:space="0" w:color="auto"/>
                        <w:right w:val="none" w:sz="0" w:space="0" w:color="auto"/>
                      </w:divBdr>
                      <w:divsChild>
                        <w:div w:id="1318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0136">
                  <w:marLeft w:val="0"/>
                  <w:marRight w:val="0"/>
                  <w:marTop w:val="240"/>
                  <w:marBottom w:val="0"/>
                  <w:divBdr>
                    <w:top w:val="none" w:sz="0" w:space="0" w:color="auto"/>
                    <w:left w:val="none" w:sz="0" w:space="0" w:color="auto"/>
                    <w:bottom w:val="none" w:sz="0" w:space="0" w:color="auto"/>
                    <w:right w:val="none" w:sz="0" w:space="0" w:color="auto"/>
                  </w:divBdr>
                  <w:divsChild>
                    <w:div w:id="326593789">
                      <w:marLeft w:val="0"/>
                      <w:marRight w:val="0"/>
                      <w:marTop w:val="0"/>
                      <w:marBottom w:val="0"/>
                      <w:divBdr>
                        <w:top w:val="none" w:sz="0" w:space="0" w:color="auto"/>
                        <w:left w:val="none" w:sz="0" w:space="0" w:color="auto"/>
                        <w:bottom w:val="none" w:sz="0" w:space="0" w:color="auto"/>
                        <w:right w:val="none" w:sz="0" w:space="0" w:color="auto"/>
                      </w:divBdr>
                      <w:divsChild>
                        <w:div w:id="7868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0457">
                  <w:marLeft w:val="0"/>
                  <w:marRight w:val="0"/>
                  <w:marTop w:val="240"/>
                  <w:marBottom w:val="0"/>
                  <w:divBdr>
                    <w:top w:val="none" w:sz="0" w:space="0" w:color="auto"/>
                    <w:left w:val="none" w:sz="0" w:space="0" w:color="auto"/>
                    <w:bottom w:val="none" w:sz="0" w:space="0" w:color="auto"/>
                    <w:right w:val="none" w:sz="0" w:space="0" w:color="auto"/>
                  </w:divBdr>
                  <w:divsChild>
                    <w:div w:id="1883857595">
                      <w:marLeft w:val="0"/>
                      <w:marRight w:val="0"/>
                      <w:marTop w:val="0"/>
                      <w:marBottom w:val="0"/>
                      <w:divBdr>
                        <w:top w:val="none" w:sz="0" w:space="0" w:color="auto"/>
                        <w:left w:val="none" w:sz="0" w:space="0" w:color="auto"/>
                        <w:bottom w:val="none" w:sz="0" w:space="0" w:color="auto"/>
                        <w:right w:val="none" w:sz="0" w:space="0" w:color="auto"/>
                      </w:divBdr>
                      <w:divsChild>
                        <w:div w:id="17250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90818">
                  <w:marLeft w:val="0"/>
                  <w:marRight w:val="0"/>
                  <w:marTop w:val="240"/>
                  <w:marBottom w:val="0"/>
                  <w:divBdr>
                    <w:top w:val="none" w:sz="0" w:space="0" w:color="auto"/>
                    <w:left w:val="none" w:sz="0" w:space="0" w:color="auto"/>
                    <w:bottom w:val="none" w:sz="0" w:space="0" w:color="auto"/>
                    <w:right w:val="none" w:sz="0" w:space="0" w:color="auto"/>
                  </w:divBdr>
                  <w:divsChild>
                    <w:div w:id="1431467924">
                      <w:marLeft w:val="0"/>
                      <w:marRight w:val="0"/>
                      <w:marTop w:val="0"/>
                      <w:marBottom w:val="0"/>
                      <w:divBdr>
                        <w:top w:val="none" w:sz="0" w:space="0" w:color="auto"/>
                        <w:left w:val="none" w:sz="0" w:space="0" w:color="auto"/>
                        <w:bottom w:val="none" w:sz="0" w:space="0" w:color="auto"/>
                        <w:right w:val="none" w:sz="0" w:space="0" w:color="auto"/>
                      </w:divBdr>
                      <w:divsChild>
                        <w:div w:id="10087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24027">
                  <w:marLeft w:val="0"/>
                  <w:marRight w:val="0"/>
                  <w:marTop w:val="240"/>
                  <w:marBottom w:val="0"/>
                  <w:divBdr>
                    <w:top w:val="none" w:sz="0" w:space="0" w:color="auto"/>
                    <w:left w:val="none" w:sz="0" w:space="0" w:color="auto"/>
                    <w:bottom w:val="none" w:sz="0" w:space="0" w:color="auto"/>
                    <w:right w:val="none" w:sz="0" w:space="0" w:color="auto"/>
                  </w:divBdr>
                  <w:divsChild>
                    <w:div w:id="1021323183">
                      <w:marLeft w:val="0"/>
                      <w:marRight w:val="0"/>
                      <w:marTop w:val="0"/>
                      <w:marBottom w:val="0"/>
                      <w:divBdr>
                        <w:top w:val="none" w:sz="0" w:space="0" w:color="auto"/>
                        <w:left w:val="none" w:sz="0" w:space="0" w:color="auto"/>
                        <w:bottom w:val="none" w:sz="0" w:space="0" w:color="auto"/>
                        <w:right w:val="none" w:sz="0" w:space="0" w:color="auto"/>
                      </w:divBdr>
                      <w:divsChild>
                        <w:div w:id="15876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99465">
                  <w:marLeft w:val="0"/>
                  <w:marRight w:val="0"/>
                  <w:marTop w:val="240"/>
                  <w:marBottom w:val="0"/>
                  <w:divBdr>
                    <w:top w:val="none" w:sz="0" w:space="0" w:color="auto"/>
                    <w:left w:val="none" w:sz="0" w:space="0" w:color="auto"/>
                    <w:bottom w:val="none" w:sz="0" w:space="0" w:color="auto"/>
                    <w:right w:val="none" w:sz="0" w:space="0" w:color="auto"/>
                  </w:divBdr>
                  <w:divsChild>
                    <w:div w:id="2001305174">
                      <w:marLeft w:val="0"/>
                      <w:marRight w:val="0"/>
                      <w:marTop w:val="0"/>
                      <w:marBottom w:val="0"/>
                      <w:divBdr>
                        <w:top w:val="none" w:sz="0" w:space="0" w:color="auto"/>
                        <w:left w:val="none" w:sz="0" w:space="0" w:color="auto"/>
                        <w:bottom w:val="none" w:sz="0" w:space="0" w:color="auto"/>
                        <w:right w:val="none" w:sz="0" w:space="0" w:color="auto"/>
                      </w:divBdr>
                      <w:divsChild>
                        <w:div w:id="4157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10884">
                  <w:marLeft w:val="0"/>
                  <w:marRight w:val="0"/>
                  <w:marTop w:val="240"/>
                  <w:marBottom w:val="0"/>
                  <w:divBdr>
                    <w:top w:val="none" w:sz="0" w:space="0" w:color="auto"/>
                    <w:left w:val="none" w:sz="0" w:space="0" w:color="auto"/>
                    <w:bottom w:val="none" w:sz="0" w:space="0" w:color="auto"/>
                    <w:right w:val="none" w:sz="0" w:space="0" w:color="auto"/>
                  </w:divBdr>
                  <w:divsChild>
                    <w:div w:id="98336531">
                      <w:marLeft w:val="0"/>
                      <w:marRight w:val="0"/>
                      <w:marTop w:val="0"/>
                      <w:marBottom w:val="0"/>
                      <w:divBdr>
                        <w:top w:val="none" w:sz="0" w:space="0" w:color="auto"/>
                        <w:left w:val="none" w:sz="0" w:space="0" w:color="auto"/>
                        <w:bottom w:val="none" w:sz="0" w:space="0" w:color="auto"/>
                        <w:right w:val="none" w:sz="0" w:space="0" w:color="auto"/>
                      </w:divBdr>
                      <w:divsChild>
                        <w:div w:id="21010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6012">
                  <w:marLeft w:val="0"/>
                  <w:marRight w:val="0"/>
                  <w:marTop w:val="240"/>
                  <w:marBottom w:val="0"/>
                  <w:divBdr>
                    <w:top w:val="none" w:sz="0" w:space="0" w:color="auto"/>
                    <w:left w:val="none" w:sz="0" w:space="0" w:color="auto"/>
                    <w:bottom w:val="none" w:sz="0" w:space="0" w:color="auto"/>
                    <w:right w:val="none" w:sz="0" w:space="0" w:color="auto"/>
                  </w:divBdr>
                  <w:divsChild>
                    <w:div w:id="2102019415">
                      <w:marLeft w:val="0"/>
                      <w:marRight w:val="0"/>
                      <w:marTop w:val="0"/>
                      <w:marBottom w:val="0"/>
                      <w:divBdr>
                        <w:top w:val="none" w:sz="0" w:space="0" w:color="auto"/>
                        <w:left w:val="none" w:sz="0" w:space="0" w:color="auto"/>
                        <w:bottom w:val="none" w:sz="0" w:space="0" w:color="auto"/>
                        <w:right w:val="none" w:sz="0" w:space="0" w:color="auto"/>
                      </w:divBdr>
                      <w:divsChild>
                        <w:div w:id="2564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5483">
                  <w:marLeft w:val="0"/>
                  <w:marRight w:val="0"/>
                  <w:marTop w:val="240"/>
                  <w:marBottom w:val="0"/>
                  <w:divBdr>
                    <w:top w:val="none" w:sz="0" w:space="0" w:color="auto"/>
                    <w:left w:val="none" w:sz="0" w:space="0" w:color="auto"/>
                    <w:bottom w:val="none" w:sz="0" w:space="0" w:color="auto"/>
                    <w:right w:val="none" w:sz="0" w:space="0" w:color="auto"/>
                  </w:divBdr>
                  <w:divsChild>
                    <w:div w:id="353968610">
                      <w:marLeft w:val="0"/>
                      <w:marRight w:val="0"/>
                      <w:marTop w:val="0"/>
                      <w:marBottom w:val="0"/>
                      <w:divBdr>
                        <w:top w:val="none" w:sz="0" w:space="0" w:color="auto"/>
                        <w:left w:val="none" w:sz="0" w:space="0" w:color="auto"/>
                        <w:bottom w:val="none" w:sz="0" w:space="0" w:color="auto"/>
                        <w:right w:val="none" w:sz="0" w:space="0" w:color="auto"/>
                      </w:divBdr>
                      <w:divsChild>
                        <w:div w:id="7335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5237">
                  <w:marLeft w:val="0"/>
                  <w:marRight w:val="0"/>
                  <w:marTop w:val="240"/>
                  <w:marBottom w:val="0"/>
                  <w:divBdr>
                    <w:top w:val="none" w:sz="0" w:space="0" w:color="auto"/>
                    <w:left w:val="none" w:sz="0" w:space="0" w:color="auto"/>
                    <w:bottom w:val="none" w:sz="0" w:space="0" w:color="auto"/>
                    <w:right w:val="none" w:sz="0" w:space="0" w:color="auto"/>
                  </w:divBdr>
                  <w:divsChild>
                    <w:div w:id="997424519">
                      <w:marLeft w:val="0"/>
                      <w:marRight w:val="0"/>
                      <w:marTop w:val="0"/>
                      <w:marBottom w:val="0"/>
                      <w:divBdr>
                        <w:top w:val="none" w:sz="0" w:space="0" w:color="auto"/>
                        <w:left w:val="none" w:sz="0" w:space="0" w:color="auto"/>
                        <w:bottom w:val="none" w:sz="0" w:space="0" w:color="auto"/>
                        <w:right w:val="none" w:sz="0" w:space="0" w:color="auto"/>
                      </w:divBdr>
                      <w:divsChild>
                        <w:div w:id="4479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4207">
                  <w:marLeft w:val="0"/>
                  <w:marRight w:val="0"/>
                  <w:marTop w:val="240"/>
                  <w:marBottom w:val="0"/>
                  <w:divBdr>
                    <w:top w:val="none" w:sz="0" w:space="0" w:color="auto"/>
                    <w:left w:val="none" w:sz="0" w:space="0" w:color="auto"/>
                    <w:bottom w:val="none" w:sz="0" w:space="0" w:color="auto"/>
                    <w:right w:val="none" w:sz="0" w:space="0" w:color="auto"/>
                  </w:divBdr>
                  <w:divsChild>
                    <w:div w:id="1050375376">
                      <w:marLeft w:val="0"/>
                      <w:marRight w:val="0"/>
                      <w:marTop w:val="0"/>
                      <w:marBottom w:val="0"/>
                      <w:divBdr>
                        <w:top w:val="none" w:sz="0" w:space="0" w:color="auto"/>
                        <w:left w:val="none" w:sz="0" w:space="0" w:color="auto"/>
                        <w:bottom w:val="none" w:sz="0" w:space="0" w:color="auto"/>
                        <w:right w:val="none" w:sz="0" w:space="0" w:color="auto"/>
                      </w:divBdr>
                      <w:divsChild>
                        <w:div w:id="79078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1974">
                  <w:marLeft w:val="0"/>
                  <w:marRight w:val="0"/>
                  <w:marTop w:val="240"/>
                  <w:marBottom w:val="0"/>
                  <w:divBdr>
                    <w:top w:val="none" w:sz="0" w:space="0" w:color="auto"/>
                    <w:left w:val="none" w:sz="0" w:space="0" w:color="auto"/>
                    <w:bottom w:val="none" w:sz="0" w:space="0" w:color="auto"/>
                    <w:right w:val="none" w:sz="0" w:space="0" w:color="auto"/>
                  </w:divBdr>
                  <w:divsChild>
                    <w:div w:id="602231630">
                      <w:marLeft w:val="0"/>
                      <w:marRight w:val="0"/>
                      <w:marTop w:val="0"/>
                      <w:marBottom w:val="0"/>
                      <w:divBdr>
                        <w:top w:val="none" w:sz="0" w:space="0" w:color="auto"/>
                        <w:left w:val="none" w:sz="0" w:space="0" w:color="auto"/>
                        <w:bottom w:val="none" w:sz="0" w:space="0" w:color="auto"/>
                        <w:right w:val="none" w:sz="0" w:space="0" w:color="auto"/>
                      </w:divBdr>
                      <w:divsChild>
                        <w:div w:id="7617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775">
                  <w:marLeft w:val="0"/>
                  <w:marRight w:val="0"/>
                  <w:marTop w:val="240"/>
                  <w:marBottom w:val="0"/>
                  <w:divBdr>
                    <w:top w:val="none" w:sz="0" w:space="0" w:color="auto"/>
                    <w:left w:val="none" w:sz="0" w:space="0" w:color="auto"/>
                    <w:bottom w:val="none" w:sz="0" w:space="0" w:color="auto"/>
                    <w:right w:val="none" w:sz="0" w:space="0" w:color="auto"/>
                  </w:divBdr>
                  <w:divsChild>
                    <w:div w:id="398021414">
                      <w:marLeft w:val="0"/>
                      <w:marRight w:val="0"/>
                      <w:marTop w:val="0"/>
                      <w:marBottom w:val="0"/>
                      <w:divBdr>
                        <w:top w:val="none" w:sz="0" w:space="0" w:color="auto"/>
                        <w:left w:val="none" w:sz="0" w:space="0" w:color="auto"/>
                        <w:bottom w:val="none" w:sz="0" w:space="0" w:color="auto"/>
                        <w:right w:val="none" w:sz="0" w:space="0" w:color="auto"/>
                      </w:divBdr>
                      <w:divsChild>
                        <w:div w:id="8037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0239">
                  <w:marLeft w:val="0"/>
                  <w:marRight w:val="0"/>
                  <w:marTop w:val="240"/>
                  <w:marBottom w:val="0"/>
                  <w:divBdr>
                    <w:top w:val="none" w:sz="0" w:space="0" w:color="auto"/>
                    <w:left w:val="none" w:sz="0" w:space="0" w:color="auto"/>
                    <w:bottom w:val="none" w:sz="0" w:space="0" w:color="auto"/>
                    <w:right w:val="none" w:sz="0" w:space="0" w:color="auto"/>
                  </w:divBdr>
                  <w:divsChild>
                    <w:div w:id="1501894455">
                      <w:marLeft w:val="0"/>
                      <w:marRight w:val="0"/>
                      <w:marTop w:val="0"/>
                      <w:marBottom w:val="0"/>
                      <w:divBdr>
                        <w:top w:val="none" w:sz="0" w:space="0" w:color="auto"/>
                        <w:left w:val="none" w:sz="0" w:space="0" w:color="auto"/>
                        <w:bottom w:val="none" w:sz="0" w:space="0" w:color="auto"/>
                        <w:right w:val="none" w:sz="0" w:space="0" w:color="auto"/>
                      </w:divBdr>
                      <w:divsChild>
                        <w:div w:id="4938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76688">
                  <w:marLeft w:val="0"/>
                  <w:marRight w:val="0"/>
                  <w:marTop w:val="240"/>
                  <w:marBottom w:val="0"/>
                  <w:divBdr>
                    <w:top w:val="none" w:sz="0" w:space="0" w:color="auto"/>
                    <w:left w:val="none" w:sz="0" w:space="0" w:color="auto"/>
                    <w:bottom w:val="none" w:sz="0" w:space="0" w:color="auto"/>
                    <w:right w:val="none" w:sz="0" w:space="0" w:color="auto"/>
                  </w:divBdr>
                  <w:divsChild>
                    <w:div w:id="1751804171">
                      <w:marLeft w:val="0"/>
                      <w:marRight w:val="0"/>
                      <w:marTop w:val="0"/>
                      <w:marBottom w:val="0"/>
                      <w:divBdr>
                        <w:top w:val="none" w:sz="0" w:space="0" w:color="auto"/>
                        <w:left w:val="none" w:sz="0" w:space="0" w:color="auto"/>
                        <w:bottom w:val="none" w:sz="0" w:space="0" w:color="auto"/>
                        <w:right w:val="none" w:sz="0" w:space="0" w:color="auto"/>
                      </w:divBdr>
                      <w:divsChild>
                        <w:div w:id="20714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0192">
                  <w:marLeft w:val="0"/>
                  <w:marRight w:val="0"/>
                  <w:marTop w:val="240"/>
                  <w:marBottom w:val="0"/>
                  <w:divBdr>
                    <w:top w:val="none" w:sz="0" w:space="0" w:color="auto"/>
                    <w:left w:val="none" w:sz="0" w:space="0" w:color="auto"/>
                    <w:bottom w:val="none" w:sz="0" w:space="0" w:color="auto"/>
                    <w:right w:val="none" w:sz="0" w:space="0" w:color="auto"/>
                  </w:divBdr>
                  <w:divsChild>
                    <w:div w:id="452331604">
                      <w:marLeft w:val="0"/>
                      <w:marRight w:val="0"/>
                      <w:marTop w:val="0"/>
                      <w:marBottom w:val="0"/>
                      <w:divBdr>
                        <w:top w:val="none" w:sz="0" w:space="0" w:color="auto"/>
                        <w:left w:val="none" w:sz="0" w:space="0" w:color="auto"/>
                        <w:bottom w:val="none" w:sz="0" w:space="0" w:color="auto"/>
                        <w:right w:val="none" w:sz="0" w:space="0" w:color="auto"/>
                      </w:divBdr>
                      <w:divsChild>
                        <w:div w:id="12224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0366">
                  <w:marLeft w:val="0"/>
                  <w:marRight w:val="0"/>
                  <w:marTop w:val="240"/>
                  <w:marBottom w:val="0"/>
                  <w:divBdr>
                    <w:top w:val="none" w:sz="0" w:space="0" w:color="auto"/>
                    <w:left w:val="none" w:sz="0" w:space="0" w:color="auto"/>
                    <w:bottom w:val="none" w:sz="0" w:space="0" w:color="auto"/>
                    <w:right w:val="none" w:sz="0" w:space="0" w:color="auto"/>
                  </w:divBdr>
                  <w:divsChild>
                    <w:div w:id="1876386388">
                      <w:marLeft w:val="0"/>
                      <w:marRight w:val="0"/>
                      <w:marTop w:val="0"/>
                      <w:marBottom w:val="0"/>
                      <w:divBdr>
                        <w:top w:val="none" w:sz="0" w:space="0" w:color="auto"/>
                        <w:left w:val="none" w:sz="0" w:space="0" w:color="auto"/>
                        <w:bottom w:val="none" w:sz="0" w:space="0" w:color="auto"/>
                        <w:right w:val="none" w:sz="0" w:space="0" w:color="auto"/>
                      </w:divBdr>
                      <w:divsChild>
                        <w:div w:id="1996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09676">
                  <w:marLeft w:val="0"/>
                  <w:marRight w:val="0"/>
                  <w:marTop w:val="240"/>
                  <w:marBottom w:val="0"/>
                  <w:divBdr>
                    <w:top w:val="none" w:sz="0" w:space="0" w:color="auto"/>
                    <w:left w:val="none" w:sz="0" w:space="0" w:color="auto"/>
                    <w:bottom w:val="none" w:sz="0" w:space="0" w:color="auto"/>
                    <w:right w:val="none" w:sz="0" w:space="0" w:color="auto"/>
                  </w:divBdr>
                  <w:divsChild>
                    <w:div w:id="325742123">
                      <w:marLeft w:val="0"/>
                      <w:marRight w:val="0"/>
                      <w:marTop w:val="0"/>
                      <w:marBottom w:val="0"/>
                      <w:divBdr>
                        <w:top w:val="none" w:sz="0" w:space="0" w:color="auto"/>
                        <w:left w:val="none" w:sz="0" w:space="0" w:color="auto"/>
                        <w:bottom w:val="none" w:sz="0" w:space="0" w:color="auto"/>
                        <w:right w:val="none" w:sz="0" w:space="0" w:color="auto"/>
                      </w:divBdr>
                      <w:divsChild>
                        <w:div w:id="9139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99606">
                  <w:marLeft w:val="0"/>
                  <w:marRight w:val="0"/>
                  <w:marTop w:val="240"/>
                  <w:marBottom w:val="0"/>
                  <w:divBdr>
                    <w:top w:val="none" w:sz="0" w:space="0" w:color="auto"/>
                    <w:left w:val="none" w:sz="0" w:space="0" w:color="auto"/>
                    <w:bottom w:val="none" w:sz="0" w:space="0" w:color="auto"/>
                    <w:right w:val="none" w:sz="0" w:space="0" w:color="auto"/>
                  </w:divBdr>
                  <w:divsChild>
                    <w:div w:id="1618830268">
                      <w:marLeft w:val="0"/>
                      <w:marRight w:val="0"/>
                      <w:marTop w:val="0"/>
                      <w:marBottom w:val="0"/>
                      <w:divBdr>
                        <w:top w:val="none" w:sz="0" w:space="0" w:color="auto"/>
                        <w:left w:val="none" w:sz="0" w:space="0" w:color="auto"/>
                        <w:bottom w:val="none" w:sz="0" w:space="0" w:color="auto"/>
                        <w:right w:val="none" w:sz="0" w:space="0" w:color="auto"/>
                      </w:divBdr>
                      <w:divsChild>
                        <w:div w:id="4428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3946">
                  <w:marLeft w:val="0"/>
                  <w:marRight w:val="0"/>
                  <w:marTop w:val="240"/>
                  <w:marBottom w:val="0"/>
                  <w:divBdr>
                    <w:top w:val="none" w:sz="0" w:space="0" w:color="auto"/>
                    <w:left w:val="none" w:sz="0" w:space="0" w:color="auto"/>
                    <w:bottom w:val="none" w:sz="0" w:space="0" w:color="auto"/>
                    <w:right w:val="none" w:sz="0" w:space="0" w:color="auto"/>
                  </w:divBdr>
                  <w:divsChild>
                    <w:div w:id="1149328013">
                      <w:marLeft w:val="0"/>
                      <w:marRight w:val="0"/>
                      <w:marTop w:val="0"/>
                      <w:marBottom w:val="0"/>
                      <w:divBdr>
                        <w:top w:val="none" w:sz="0" w:space="0" w:color="auto"/>
                        <w:left w:val="none" w:sz="0" w:space="0" w:color="auto"/>
                        <w:bottom w:val="none" w:sz="0" w:space="0" w:color="auto"/>
                        <w:right w:val="none" w:sz="0" w:space="0" w:color="auto"/>
                      </w:divBdr>
                      <w:divsChild>
                        <w:div w:id="11562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5222">
                  <w:marLeft w:val="0"/>
                  <w:marRight w:val="0"/>
                  <w:marTop w:val="240"/>
                  <w:marBottom w:val="0"/>
                  <w:divBdr>
                    <w:top w:val="none" w:sz="0" w:space="0" w:color="auto"/>
                    <w:left w:val="none" w:sz="0" w:space="0" w:color="auto"/>
                    <w:bottom w:val="none" w:sz="0" w:space="0" w:color="auto"/>
                    <w:right w:val="none" w:sz="0" w:space="0" w:color="auto"/>
                  </w:divBdr>
                  <w:divsChild>
                    <w:div w:id="414015958">
                      <w:marLeft w:val="0"/>
                      <w:marRight w:val="0"/>
                      <w:marTop w:val="0"/>
                      <w:marBottom w:val="0"/>
                      <w:divBdr>
                        <w:top w:val="none" w:sz="0" w:space="0" w:color="auto"/>
                        <w:left w:val="none" w:sz="0" w:space="0" w:color="auto"/>
                        <w:bottom w:val="none" w:sz="0" w:space="0" w:color="auto"/>
                        <w:right w:val="none" w:sz="0" w:space="0" w:color="auto"/>
                      </w:divBdr>
                      <w:divsChild>
                        <w:div w:id="19098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2052">
                  <w:marLeft w:val="0"/>
                  <w:marRight w:val="0"/>
                  <w:marTop w:val="240"/>
                  <w:marBottom w:val="0"/>
                  <w:divBdr>
                    <w:top w:val="none" w:sz="0" w:space="0" w:color="auto"/>
                    <w:left w:val="none" w:sz="0" w:space="0" w:color="auto"/>
                    <w:bottom w:val="none" w:sz="0" w:space="0" w:color="auto"/>
                    <w:right w:val="none" w:sz="0" w:space="0" w:color="auto"/>
                  </w:divBdr>
                  <w:divsChild>
                    <w:div w:id="804396473">
                      <w:marLeft w:val="0"/>
                      <w:marRight w:val="0"/>
                      <w:marTop w:val="0"/>
                      <w:marBottom w:val="0"/>
                      <w:divBdr>
                        <w:top w:val="none" w:sz="0" w:space="0" w:color="auto"/>
                        <w:left w:val="none" w:sz="0" w:space="0" w:color="auto"/>
                        <w:bottom w:val="none" w:sz="0" w:space="0" w:color="auto"/>
                        <w:right w:val="none" w:sz="0" w:space="0" w:color="auto"/>
                      </w:divBdr>
                      <w:divsChild>
                        <w:div w:id="7110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5113">
                  <w:marLeft w:val="0"/>
                  <w:marRight w:val="0"/>
                  <w:marTop w:val="240"/>
                  <w:marBottom w:val="0"/>
                  <w:divBdr>
                    <w:top w:val="none" w:sz="0" w:space="0" w:color="auto"/>
                    <w:left w:val="none" w:sz="0" w:space="0" w:color="auto"/>
                    <w:bottom w:val="none" w:sz="0" w:space="0" w:color="auto"/>
                    <w:right w:val="none" w:sz="0" w:space="0" w:color="auto"/>
                  </w:divBdr>
                  <w:divsChild>
                    <w:div w:id="661851793">
                      <w:marLeft w:val="0"/>
                      <w:marRight w:val="0"/>
                      <w:marTop w:val="0"/>
                      <w:marBottom w:val="0"/>
                      <w:divBdr>
                        <w:top w:val="none" w:sz="0" w:space="0" w:color="auto"/>
                        <w:left w:val="none" w:sz="0" w:space="0" w:color="auto"/>
                        <w:bottom w:val="none" w:sz="0" w:space="0" w:color="auto"/>
                        <w:right w:val="none" w:sz="0" w:space="0" w:color="auto"/>
                      </w:divBdr>
                      <w:divsChild>
                        <w:div w:id="2583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5992">
                  <w:marLeft w:val="0"/>
                  <w:marRight w:val="0"/>
                  <w:marTop w:val="240"/>
                  <w:marBottom w:val="0"/>
                  <w:divBdr>
                    <w:top w:val="none" w:sz="0" w:space="0" w:color="auto"/>
                    <w:left w:val="none" w:sz="0" w:space="0" w:color="auto"/>
                    <w:bottom w:val="none" w:sz="0" w:space="0" w:color="auto"/>
                    <w:right w:val="none" w:sz="0" w:space="0" w:color="auto"/>
                  </w:divBdr>
                  <w:divsChild>
                    <w:div w:id="425661650">
                      <w:marLeft w:val="0"/>
                      <w:marRight w:val="0"/>
                      <w:marTop w:val="0"/>
                      <w:marBottom w:val="0"/>
                      <w:divBdr>
                        <w:top w:val="none" w:sz="0" w:space="0" w:color="auto"/>
                        <w:left w:val="none" w:sz="0" w:space="0" w:color="auto"/>
                        <w:bottom w:val="none" w:sz="0" w:space="0" w:color="auto"/>
                        <w:right w:val="none" w:sz="0" w:space="0" w:color="auto"/>
                      </w:divBdr>
                      <w:divsChild>
                        <w:div w:id="11018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6412">
                  <w:marLeft w:val="0"/>
                  <w:marRight w:val="0"/>
                  <w:marTop w:val="240"/>
                  <w:marBottom w:val="0"/>
                  <w:divBdr>
                    <w:top w:val="none" w:sz="0" w:space="0" w:color="auto"/>
                    <w:left w:val="none" w:sz="0" w:space="0" w:color="auto"/>
                    <w:bottom w:val="none" w:sz="0" w:space="0" w:color="auto"/>
                    <w:right w:val="none" w:sz="0" w:space="0" w:color="auto"/>
                  </w:divBdr>
                  <w:divsChild>
                    <w:div w:id="1225752079">
                      <w:marLeft w:val="0"/>
                      <w:marRight w:val="0"/>
                      <w:marTop w:val="0"/>
                      <w:marBottom w:val="0"/>
                      <w:divBdr>
                        <w:top w:val="none" w:sz="0" w:space="0" w:color="auto"/>
                        <w:left w:val="none" w:sz="0" w:space="0" w:color="auto"/>
                        <w:bottom w:val="none" w:sz="0" w:space="0" w:color="auto"/>
                        <w:right w:val="none" w:sz="0" w:space="0" w:color="auto"/>
                      </w:divBdr>
                      <w:divsChild>
                        <w:div w:id="17325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6650">
                  <w:marLeft w:val="0"/>
                  <w:marRight w:val="0"/>
                  <w:marTop w:val="240"/>
                  <w:marBottom w:val="0"/>
                  <w:divBdr>
                    <w:top w:val="none" w:sz="0" w:space="0" w:color="auto"/>
                    <w:left w:val="none" w:sz="0" w:space="0" w:color="auto"/>
                    <w:bottom w:val="none" w:sz="0" w:space="0" w:color="auto"/>
                    <w:right w:val="none" w:sz="0" w:space="0" w:color="auto"/>
                  </w:divBdr>
                  <w:divsChild>
                    <w:div w:id="1596285062">
                      <w:marLeft w:val="0"/>
                      <w:marRight w:val="0"/>
                      <w:marTop w:val="0"/>
                      <w:marBottom w:val="0"/>
                      <w:divBdr>
                        <w:top w:val="none" w:sz="0" w:space="0" w:color="auto"/>
                        <w:left w:val="none" w:sz="0" w:space="0" w:color="auto"/>
                        <w:bottom w:val="none" w:sz="0" w:space="0" w:color="auto"/>
                        <w:right w:val="none" w:sz="0" w:space="0" w:color="auto"/>
                      </w:divBdr>
                      <w:divsChild>
                        <w:div w:id="3020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9244">
                  <w:marLeft w:val="0"/>
                  <w:marRight w:val="0"/>
                  <w:marTop w:val="240"/>
                  <w:marBottom w:val="0"/>
                  <w:divBdr>
                    <w:top w:val="none" w:sz="0" w:space="0" w:color="auto"/>
                    <w:left w:val="none" w:sz="0" w:space="0" w:color="auto"/>
                    <w:bottom w:val="none" w:sz="0" w:space="0" w:color="auto"/>
                    <w:right w:val="none" w:sz="0" w:space="0" w:color="auto"/>
                  </w:divBdr>
                  <w:divsChild>
                    <w:div w:id="2131590116">
                      <w:marLeft w:val="0"/>
                      <w:marRight w:val="0"/>
                      <w:marTop w:val="0"/>
                      <w:marBottom w:val="0"/>
                      <w:divBdr>
                        <w:top w:val="none" w:sz="0" w:space="0" w:color="auto"/>
                        <w:left w:val="none" w:sz="0" w:space="0" w:color="auto"/>
                        <w:bottom w:val="none" w:sz="0" w:space="0" w:color="auto"/>
                        <w:right w:val="none" w:sz="0" w:space="0" w:color="auto"/>
                      </w:divBdr>
                      <w:divsChild>
                        <w:div w:id="1983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0193">
                  <w:marLeft w:val="0"/>
                  <w:marRight w:val="0"/>
                  <w:marTop w:val="240"/>
                  <w:marBottom w:val="0"/>
                  <w:divBdr>
                    <w:top w:val="none" w:sz="0" w:space="0" w:color="auto"/>
                    <w:left w:val="none" w:sz="0" w:space="0" w:color="auto"/>
                    <w:bottom w:val="none" w:sz="0" w:space="0" w:color="auto"/>
                    <w:right w:val="none" w:sz="0" w:space="0" w:color="auto"/>
                  </w:divBdr>
                  <w:divsChild>
                    <w:div w:id="1706952871">
                      <w:marLeft w:val="0"/>
                      <w:marRight w:val="0"/>
                      <w:marTop w:val="0"/>
                      <w:marBottom w:val="0"/>
                      <w:divBdr>
                        <w:top w:val="none" w:sz="0" w:space="0" w:color="auto"/>
                        <w:left w:val="none" w:sz="0" w:space="0" w:color="auto"/>
                        <w:bottom w:val="none" w:sz="0" w:space="0" w:color="auto"/>
                        <w:right w:val="none" w:sz="0" w:space="0" w:color="auto"/>
                      </w:divBdr>
                      <w:divsChild>
                        <w:div w:id="6593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2346">
                  <w:marLeft w:val="0"/>
                  <w:marRight w:val="0"/>
                  <w:marTop w:val="240"/>
                  <w:marBottom w:val="0"/>
                  <w:divBdr>
                    <w:top w:val="none" w:sz="0" w:space="0" w:color="auto"/>
                    <w:left w:val="none" w:sz="0" w:space="0" w:color="auto"/>
                    <w:bottom w:val="none" w:sz="0" w:space="0" w:color="auto"/>
                    <w:right w:val="none" w:sz="0" w:space="0" w:color="auto"/>
                  </w:divBdr>
                  <w:divsChild>
                    <w:div w:id="786775796">
                      <w:marLeft w:val="0"/>
                      <w:marRight w:val="0"/>
                      <w:marTop w:val="0"/>
                      <w:marBottom w:val="0"/>
                      <w:divBdr>
                        <w:top w:val="none" w:sz="0" w:space="0" w:color="auto"/>
                        <w:left w:val="none" w:sz="0" w:space="0" w:color="auto"/>
                        <w:bottom w:val="none" w:sz="0" w:space="0" w:color="auto"/>
                        <w:right w:val="none" w:sz="0" w:space="0" w:color="auto"/>
                      </w:divBdr>
                      <w:divsChild>
                        <w:div w:id="9674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49922">
                  <w:marLeft w:val="0"/>
                  <w:marRight w:val="0"/>
                  <w:marTop w:val="240"/>
                  <w:marBottom w:val="0"/>
                  <w:divBdr>
                    <w:top w:val="none" w:sz="0" w:space="0" w:color="auto"/>
                    <w:left w:val="none" w:sz="0" w:space="0" w:color="auto"/>
                    <w:bottom w:val="none" w:sz="0" w:space="0" w:color="auto"/>
                    <w:right w:val="none" w:sz="0" w:space="0" w:color="auto"/>
                  </w:divBdr>
                  <w:divsChild>
                    <w:div w:id="26487247">
                      <w:marLeft w:val="0"/>
                      <w:marRight w:val="0"/>
                      <w:marTop w:val="0"/>
                      <w:marBottom w:val="0"/>
                      <w:divBdr>
                        <w:top w:val="none" w:sz="0" w:space="0" w:color="auto"/>
                        <w:left w:val="none" w:sz="0" w:space="0" w:color="auto"/>
                        <w:bottom w:val="none" w:sz="0" w:space="0" w:color="auto"/>
                        <w:right w:val="none" w:sz="0" w:space="0" w:color="auto"/>
                      </w:divBdr>
                      <w:divsChild>
                        <w:div w:id="21264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3554">
                  <w:marLeft w:val="0"/>
                  <w:marRight w:val="0"/>
                  <w:marTop w:val="240"/>
                  <w:marBottom w:val="0"/>
                  <w:divBdr>
                    <w:top w:val="none" w:sz="0" w:space="0" w:color="auto"/>
                    <w:left w:val="none" w:sz="0" w:space="0" w:color="auto"/>
                    <w:bottom w:val="none" w:sz="0" w:space="0" w:color="auto"/>
                    <w:right w:val="none" w:sz="0" w:space="0" w:color="auto"/>
                  </w:divBdr>
                  <w:divsChild>
                    <w:div w:id="2002344291">
                      <w:marLeft w:val="0"/>
                      <w:marRight w:val="0"/>
                      <w:marTop w:val="0"/>
                      <w:marBottom w:val="0"/>
                      <w:divBdr>
                        <w:top w:val="none" w:sz="0" w:space="0" w:color="auto"/>
                        <w:left w:val="none" w:sz="0" w:space="0" w:color="auto"/>
                        <w:bottom w:val="none" w:sz="0" w:space="0" w:color="auto"/>
                        <w:right w:val="none" w:sz="0" w:space="0" w:color="auto"/>
                      </w:divBdr>
                      <w:divsChild>
                        <w:div w:id="2704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2546">
                  <w:marLeft w:val="0"/>
                  <w:marRight w:val="0"/>
                  <w:marTop w:val="240"/>
                  <w:marBottom w:val="0"/>
                  <w:divBdr>
                    <w:top w:val="none" w:sz="0" w:space="0" w:color="auto"/>
                    <w:left w:val="none" w:sz="0" w:space="0" w:color="auto"/>
                    <w:bottom w:val="none" w:sz="0" w:space="0" w:color="auto"/>
                    <w:right w:val="none" w:sz="0" w:space="0" w:color="auto"/>
                  </w:divBdr>
                  <w:divsChild>
                    <w:div w:id="2132938314">
                      <w:marLeft w:val="0"/>
                      <w:marRight w:val="0"/>
                      <w:marTop w:val="0"/>
                      <w:marBottom w:val="0"/>
                      <w:divBdr>
                        <w:top w:val="none" w:sz="0" w:space="0" w:color="auto"/>
                        <w:left w:val="none" w:sz="0" w:space="0" w:color="auto"/>
                        <w:bottom w:val="none" w:sz="0" w:space="0" w:color="auto"/>
                        <w:right w:val="none" w:sz="0" w:space="0" w:color="auto"/>
                      </w:divBdr>
                      <w:divsChild>
                        <w:div w:id="12372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2121">
                  <w:marLeft w:val="0"/>
                  <w:marRight w:val="0"/>
                  <w:marTop w:val="240"/>
                  <w:marBottom w:val="0"/>
                  <w:divBdr>
                    <w:top w:val="none" w:sz="0" w:space="0" w:color="auto"/>
                    <w:left w:val="none" w:sz="0" w:space="0" w:color="auto"/>
                    <w:bottom w:val="none" w:sz="0" w:space="0" w:color="auto"/>
                    <w:right w:val="none" w:sz="0" w:space="0" w:color="auto"/>
                  </w:divBdr>
                  <w:divsChild>
                    <w:div w:id="1372613496">
                      <w:marLeft w:val="0"/>
                      <w:marRight w:val="0"/>
                      <w:marTop w:val="0"/>
                      <w:marBottom w:val="0"/>
                      <w:divBdr>
                        <w:top w:val="none" w:sz="0" w:space="0" w:color="auto"/>
                        <w:left w:val="none" w:sz="0" w:space="0" w:color="auto"/>
                        <w:bottom w:val="none" w:sz="0" w:space="0" w:color="auto"/>
                        <w:right w:val="none" w:sz="0" w:space="0" w:color="auto"/>
                      </w:divBdr>
                      <w:divsChild>
                        <w:div w:id="19845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2037">
                  <w:marLeft w:val="0"/>
                  <w:marRight w:val="0"/>
                  <w:marTop w:val="240"/>
                  <w:marBottom w:val="0"/>
                  <w:divBdr>
                    <w:top w:val="none" w:sz="0" w:space="0" w:color="auto"/>
                    <w:left w:val="none" w:sz="0" w:space="0" w:color="auto"/>
                    <w:bottom w:val="none" w:sz="0" w:space="0" w:color="auto"/>
                    <w:right w:val="none" w:sz="0" w:space="0" w:color="auto"/>
                  </w:divBdr>
                  <w:divsChild>
                    <w:div w:id="1142846087">
                      <w:marLeft w:val="0"/>
                      <w:marRight w:val="0"/>
                      <w:marTop w:val="0"/>
                      <w:marBottom w:val="0"/>
                      <w:divBdr>
                        <w:top w:val="none" w:sz="0" w:space="0" w:color="auto"/>
                        <w:left w:val="none" w:sz="0" w:space="0" w:color="auto"/>
                        <w:bottom w:val="none" w:sz="0" w:space="0" w:color="auto"/>
                        <w:right w:val="none" w:sz="0" w:space="0" w:color="auto"/>
                      </w:divBdr>
                      <w:divsChild>
                        <w:div w:id="20003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8330">
                  <w:marLeft w:val="0"/>
                  <w:marRight w:val="0"/>
                  <w:marTop w:val="240"/>
                  <w:marBottom w:val="0"/>
                  <w:divBdr>
                    <w:top w:val="none" w:sz="0" w:space="0" w:color="auto"/>
                    <w:left w:val="none" w:sz="0" w:space="0" w:color="auto"/>
                    <w:bottom w:val="none" w:sz="0" w:space="0" w:color="auto"/>
                    <w:right w:val="none" w:sz="0" w:space="0" w:color="auto"/>
                  </w:divBdr>
                  <w:divsChild>
                    <w:div w:id="1132165896">
                      <w:marLeft w:val="0"/>
                      <w:marRight w:val="0"/>
                      <w:marTop w:val="0"/>
                      <w:marBottom w:val="0"/>
                      <w:divBdr>
                        <w:top w:val="none" w:sz="0" w:space="0" w:color="auto"/>
                        <w:left w:val="none" w:sz="0" w:space="0" w:color="auto"/>
                        <w:bottom w:val="none" w:sz="0" w:space="0" w:color="auto"/>
                        <w:right w:val="none" w:sz="0" w:space="0" w:color="auto"/>
                      </w:divBdr>
                      <w:divsChild>
                        <w:div w:id="4382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8478">
                  <w:marLeft w:val="0"/>
                  <w:marRight w:val="0"/>
                  <w:marTop w:val="240"/>
                  <w:marBottom w:val="0"/>
                  <w:divBdr>
                    <w:top w:val="none" w:sz="0" w:space="0" w:color="auto"/>
                    <w:left w:val="none" w:sz="0" w:space="0" w:color="auto"/>
                    <w:bottom w:val="none" w:sz="0" w:space="0" w:color="auto"/>
                    <w:right w:val="none" w:sz="0" w:space="0" w:color="auto"/>
                  </w:divBdr>
                  <w:divsChild>
                    <w:div w:id="549000205">
                      <w:marLeft w:val="0"/>
                      <w:marRight w:val="0"/>
                      <w:marTop w:val="0"/>
                      <w:marBottom w:val="0"/>
                      <w:divBdr>
                        <w:top w:val="none" w:sz="0" w:space="0" w:color="auto"/>
                        <w:left w:val="none" w:sz="0" w:space="0" w:color="auto"/>
                        <w:bottom w:val="none" w:sz="0" w:space="0" w:color="auto"/>
                        <w:right w:val="none" w:sz="0" w:space="0" w:color="auto"/>
                      </w:divBdr>
                      <w:divsChild>
                        <w:div w:id="3636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4852">
                  <w:marLeft w:val="0"/>
                  <w:marRight w:val="0"/>
                  <w:marTop w:val="240"/>
                  <w:marBottom w:val="0"/>
                  <w:divBdr>
                    <w:top w:val="none" w:sz="0" w:space="0" w:color="auto"/>
                    <w:left w:val="none" w:sz="0" w:space="0" w:color="auto"/>
                    <w:bottom w:val="none" w:sz="0" w:space="0" w:color="auto"/>
                    <w:right w:val="none" w:sz="0" w:space="0" w:color="auto"/>
                  </w:divBdr>
                  <w:divsChild>
                    <w:div w:id="437916281">
                      <w:marLeft w:val="0"/>
                      <w:marRight w:val="0"/>
                      <w:marTop w:val="0"/>
                      <w:marBottom w:val="0"/>
                      <w:divBdr>
                        <w:top w:val="none" w:sz="0" w:space="0" w:color="auto"/>
                        <w:left w:val="none" w:sz="0" w:space="0" w:color="auto"/>
                        <w:bottom w:val="none" w:sz="0" w:space="0" w:color="auto"/>
                        <w:right w:val="none" w:sz="0" w:space="0" w:color="auto"/>
                      </w:divBdr>
                      <w:divsChild>
                        <w:div w:id="127691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9353">
                  <w:marLeft w:val="0"/>
                  <w:marRight w:val="0"/>
                  <w:marTop w:val="240"/>
                  <w:marBottom w:val="0"/>
                  <w:divBdr>
                    <w:top w:val="none" w:sz="0" w:space="0" w:color="auto"/>
                    <w:left w:val="none" w:sz="0" w:space="0" w:color="auto"/>
                    <w:bottom w:val="none" w:sz="0" w:space="0" w:color="auto"/>
                    <w:right w:val="none" w:sz="0" w:space="0" w:color="auto"/>
                  </w:divBdr>
                  <w:divsChild>
                    <w:div w:id="1779642895">
                      <w:marLeft w:val="0"/>
                      <w:marRight w:val="0"/>
                      <w:marTop w:val="0"/>
                      <w:marBottom w:val="0"/>
                      <w:divBdr>
                        <w:top w:val="none" w:sz="0" w:space="0" w:color="auto"/>
                        <w:left w:val="none" w:sz="0" w:space="0" w:color="auto"/>
                        <w:bottom w:val="none" w:sz="0" w:space="0" w:color="auto"/>
                        <w:right w:val="none" w:sz="0" w:space="0" w:color="auto"/>
                      </w:divBdr>
                      <w:divsChild>
                        <w:div w:id="212503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9515">
                  <w:marLeft w:val="0"/>
                  <w:marRight w:val="0"/>
                  <w:marTop w:val="240"/>
                  <w:marBottom w:val="0"/>
                  <w:divBdr>
                    <w:top w:val="none" w:sz="0" w:space="0" w:color="auto"/>
                    <w:left w:val="none" w:sz="0" w:space="0" w:color="auto"/>
                    <w:bottom w:val="none" w:sz="0" w:space="0" w:color="auto"/>
                    <w:right w:val="none" w:sz="0" w:space="0" w:color="auto"/>
                  </w:divBdr>
                  <w:divsChild>
                    <w:div w:id="398793954">
                      <w:marLeft w:val="0"/>
                      <w:marRight w:val="0"/>
                      <w:marTop w:val="0"/>
                      <w:marBottom w:val="0"/>
                      <w:divBdr>
                        <w:top w:val="none" w:sz="0" w:space="0" w:color="auto"/>
                        <w:left w:val="none" w:sz="0" w:space="0" w:color="auto"/>
                        <w:bottom w:val="none" w:sz="0" w:space="0" w:color="auto"/>
                        <w:right w:val="none" w:sz="0" w:space="0" w:color="auto"/>
                      </w:divBdr>
                      <w:divsChild>
                        <w:div w:id="16154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7209">
                  <w:marLeft w:val="0"/>
                  <w:marRight w:val="0"/>
                  <w:marTop w:val="240"/>
                  <w:marBottom w:val="0"/>
                  <w:divBdr>
                    <w:top w:val="none" w:sz="0" w:space="0" w:color="auto"/>
                    <w:left w:val="none" w:sz="0" w:space="0" w:color="auto"/>
                    <w:bottom w:val="none" w:sz="0" w:space="0" w:color="auto"/>
                    <w:right w:val="none" w:sz="0" w:space="0" w:color="auto"/>
                  </w:divBdr>
                  <w:divsChild>
                    <w:div w:id="711803499">
                      <w:marLeft w:val="0"/>
                      <w:marRight w:val="0"/>
                      <w:marTop w:val="0"/>
                      <w:marBottom w:val="0"/>
                      <w:divBdr>
                        <w:top w:val="none" w:sz="0" w:space="0" w:color="auto"/>
                        <w:left w:val="none" w:sz="0" w:space="0" w:color="auto"/>
                        <w:bottom w:val="none" w:sz="0" w:space="0" w:color="auto"/>
                        <w:right w:val="none" w:sz="0" w:space="0" w:color="auto"/>
                      </w:divBdr>
                      <w:divsChild>
                        <w:div w:id="3987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4028">
                  <w:marLeft w:val="0"/>
                  <w:marRight w:val="0"/>
                  <w:marTop w:val="240"/>
                  <w:marBottom w:val="0"/>
                  <w:divBdr>
                    <w:top w:val="none" w:sz="0" w:space="0" w:color="auto"/>
                    <w:left w:val="none" w:sz="0" w:space="0" w:color="auto"/>
                    <w:bottom w:val="none" w:sz="0" w:space="0" w:color="auto"/>
                    <w:right w:val="none" w:sz="0" w:space="0" w:color="auto"/>
                  </w:divBdr>
                  <w:divsChild>
                    <w:div w:id="1034162102">
                      <w:marLeft w:val="0"/>
                      <w:marRight w:val="0"/>
                      <w:marTop w:val="0"/>
                      <w:marBottom w:val="0"/>
                      <w:divBdr>
                        <w:top w:val="none" w:sz="0" w:space="0" w:color="auto"/>
                        <w:left w:val="none" w:sz="0" w:space="0" w:color="auto"/>
                        <w:bottom w:val="none" w:sz="0" w:space="0" w:color="auto"/>
                        <w:right w:val="none" w:sz="0" w:space="0" w:color="auto"/>
                      </w:divBdr>
                      <w:divsChild>
                        <w:div w:id="20719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0423">
                  <w:marLeft w:val="0"/>
                  <w:marRight w:val="0"/>
                  <w:marTop w:val="240"/>
                  <w:marBottom w:val="0"/>
                  <w:divBdr>
                    <w:top w:val="none" w:sz="0" w:space="0" w:color="auto"/>
                    <w:left w:val="none" w:sz="0" w:space="0" w:color="auto"/>
                    <w:bottom w:val="none" w:sz="0" w:space="0" w:color="auto"/>
                    <w:right w:val="none" w:sz="0" w:space="0" w:color="auto"/>
                  </w:divBdr>
                  <w:divsChild>
                    <w:div w:id="1411922242">
                      <w:marLeft w:val="0"/>
                      <w:marRight w:val="0"/>
                      <w:marTop w:val="0"/>
                      <w:marBottom w:val="0"/>
                      <w:divBdr>
                        <w:top w:val="none" w:sz="0" w:space="0" w:color="auto"/>
                        <w:left w:val="none" w:sz="0" w:space="0" w:color="auto"/>
                        <w:bottom w:val="none" w:sz="0" w:space="0" w:color="auto"/>
                        <w:right w:val="none" w:sz="0" w:space="0" w:color="auto"/>
                      </w:divBdr>
                      <w:divsChild>
                        <w:div w:id="20781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0484">
                  <w:marLeft w:val="0"/>
                  <w:marRight w:val="0"/>
                  <w:marTop w:val="240"/>
                  <w:marBottom w:val="0"/>
                  <w:divBdr>
                    <w:top w:val="none" w:sz="0" w:space="0" w:color="auto"/>
                    <w:left w:val="none" w:sz="0" w:space="0" w:color="auto"/>
                    <w:bottom w:val="none" w:sz="0" w:space="0" w:color="auto"/>
                    <w:right w:val="none" w:sz="0" w:space="0" w:color="auto"/>
                  </w:divBdr>
                  <w:divsChild>
                    <w:div w:id="51393880">
                      <w:marLeft w:val="0"/>
                      <w:marRight w:val="0"/>
                      <w:marTop w:val="0"/>
                      <w:marBottom w:val="0"/>
                      <w:divBdr>
                        <w:top w:val="none" w:sz="0" w:space="0" w:color="auto"/>
                        <w:left w:val="none" w:sz="0" w:space="0" w:color="auto"/>
                        <w:bottom w:val="none" w:sz="0" w:space="0" w:color="auto"/>
                        <w:right w:val="none" w:sz="0" w:space="0" w:color="auto"/>
                      </w:divBdr>
                      <w:divsChild>
                        <w:div w:id="4845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5134">
                  <w:marLeft w:val="0"/>
                  <w:marRight w:val="0"/>
                  <w:marTop w:val="240"/>
                  <w:marBottom w:val="0"/>
                  <w:divBdr>
                    <w:top w:val="none" w:sz="0" w:space="0" w:color="auto"/>
                    <w:left w:val="none" w:sz="0" w:space="0" w:color="auto"/>
                    <w:bottom w:val="none" w:sz="0" w:space="0" w:color="auto"/>
                    <w:right w:val="none" w:sz="0" w:space="0" w:color="auto"/>
                  </w:divBdr>
                  <w:divsChild>
                    <w:div w:id="1871528937">
                      <w:marLeft w:val="0"/>
                      <w:marRight w:val="0"/>
                      <w:marTop w:val="0"/>
                      <w:marBottom w:val="0"/>
                      <w:divBdr>
                        <w:top w:val="none" w:sz="0" w:space="0" w:color="auto"/>
                        <w:left w:val="none" w:sz="0" w:space="0" w:color="auto"/>
                        <w:bottom w:val="none" w:sz="0" w:space="0" w:color="auto"/>
                        <w:right w:val="none" w:sz="0" w:space="0" w:color="auto"/>
                      </w:divBdr>
                      <w:divsChild>
                        <w:div w:id="2925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8102">
                  <w:marLeft w:val="0"/>
                  <w:marRight w:val="0"/>
                  <w:marTop w:val="240"/>
                  <w:marBottom w:val="0"/>
                  <w:divBdr>
                    <w:top w:val="none" w:sz="0" w:space="0" w:color="auto"/>
                    <w:left w:val="none" w:sz="0" w:space="0" w:color="auto"/>
                    <w:bottom w:val="none" w:sz="0" w:space="0" w:color="auto"/>
                    <w:right w:val="none" w:sz="0" w:space="0" w:color="auto"/>
                  </w:divBdr>
                  <w:divsChild>
                    <w:div w:id="510488931">
                      <w:marLeft w:val="0"/>
                      <w:marRight w:val="0"/>
                      <w:marTop w:val="0"/>
                      <w:marBottom w:val="0"/>
                      <w:divBdr>
                        <w:top w:val="none" w:sz="0" w:space="0" w:color="auto"/>
                        <w:left w:val="none" w:sz="0" w:space="0" w:color="auto"/>
                        <w:bottom w:val="none" w:sz="0" w:space="0" w:color="auto"/>
                        <w:right w:val="none" w:sz="0" w:space="0" w:color="auto"/>
                      </w:divBdr>
                      <w:divsChild>
                        <w:div w:id="2136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7830">
                  <w:marLeft w:val="0"/>
                  <w:marRight w:val="0"/>
                  <w:marTop w:val="240"/>
                  <w:marBottom w:val="0"/>
                  <w:divBdr>
                    <w:top w:val="none" w:sz="0" w:space="0" w:color="auto"/>
                    <w:left w:val="none" w:sz="0" w:space="0" w:color="auto"/>
                    <w:bottom w:val="none" w:sz="0" w:space="0" w:color="auto"/>
                    <w:right w:val="none" w:sz="0" w:space="0" w:color="auto"/>
                  </w:divBdr>
                  <w:divsChild>
                    <w:div w:id="1428383406">
                      <w:marLeft w:val="0"/>
                      <w:marRight w:val="0"/>
                      <w:marTop w:val="0"/>
                      <w:marBottom w:val="0"/>
                      <w:divBdr>
                        <w:top w:val="none" w:sz="0" w:space="0" w:color="auto"/>
                        <w:left w:val="none" w:sz="0" w:space="0" w:color="auto"/>
                        <w:bottom w:val="none" w:sz="0" w:space="0" w:color="auto"/>
                        <w:right w:val="none" w:sz="0" w:space="0" w:color="auto"/>
                      </w:divBdr>
                      <w:divsChild>
                        <w:div w:id="15932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6599">
                  <w:marLeft w:val="0"/>
                  <w:marRight w:val="0"/>
                  <w:marTop w:val="240"/>
                  <w:marBottom w:val="0"/>
                  <w:divBdr>
                    <w:top w:val="none" w:sz="0" w:space="0" w:color="auto"/>
                    <w:left w:val="none" w:sz="0" w:space="0" w:color="auto"/>
                    <w:bottom w:val="none" w:sz="0" w:space="0" w:color="auto"/>
                    <w:right w:val="none" w:sz="0" w:space="0" w:color="auto"/>
                  </w:divBdr>
                  <w:divsChild>
                    <w:div w:id="1874877527">
                      <w:marLeft w:val="0"/>
                      <w:marRight w:val="0"/>
                      <w:marTop w:val="0"/>
                      <w:marBottom w:val="0"/>
                      <w:divBdr>
                        <w:top w:val="none" w:sz="0" w:space="0" w:color="auto"/>
                        <w:left w:val="none" w:sz="0" w:space="0" w:color="auto"/>
                        <w:bottom w:val="none" w:sz="0" w:space="0" w:color="auto"/>
                        <w:right w:val="none" w:sz="0" w:space="0" w:color="auto"/>
                      </w:divBdr>
                      <w:divsChild>
                        <w:div w:id="18917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680">
                  <w:marLeft w:val="0"/>
                  <w:marRight w:val="0"/>
                  <w:marTop w:val="240"/>
                  <w:marBottom w:val="0"/>
                  <w:divBdr>
                    <w:top w:val="none" w:sz="0" w:space="0" w:color="auto"/>
                    <w:left w:val="none" w:sz="0" w:space="0" w:color="auto"/>
                    <w:bottom w:val="none" w:sz="0" w:space="0" w:color="auto"/>
                    <w:right w:val="none" w:sz="0" w:space="0" w:color="auto"/>
                  </w:divBdr>
                  <w:divsChild>
                    <w:div w:id="350032060">
                      <w:marLeft w:val="0"/>
                      <w:marRight w:val="0"/>
                      <w:marTop w:val="0"/>
                      <w:marBottom w:val="0"/>
                      <w:divBdr>
                        <w:top w:val="none" w:sz="0" w:space="0" w:color="auto"/>
                        <w:left w:val="none" w:sz="0" w:space="0" w:color="auto"/>
                        <w:bottom w:val="none" w:sz="0" w:space="0" w:color="auto"/>
                        <w:right w:val="none" w:sz="0" w:space="0" w:color="auto"/>
                      </w:divBdr>
                      <w:divsChild>
                        <w:div w:id="5710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6538">
                  <w:marLeft w:val="0"/>
                  <w:marRight w:val="0"/>
                  <w:marTop w:val="240"/>
                  <w:marBottom w:val="0"/>
                  <w:divBdr>
                    <w:top w:val="none" w:sz="0" w:space="0" w:color="auto"/>
                    <w:left w:val="none" w:sz="0" w:space="0" w:color="auto"/>
                    <w:bottom w:val="none" w:sz="0" w:space="0" w:color="auto"/>
                    <w:right w:val="none" w:sz="0" w:space="0" w:color="auto"/>
                  </w:divBdr>
                  <w:divsChild>
                    <w:div w:id="1261378852">
                      <w:marLeft w:val="0"/>
                      <w:marRight w:val="0"/>
                      <w:marTop w:val="0"/>
                      <w:marBottom w:val="0"/>
                      <w:divBdr>
                        <w:top w:val="none" w:sz="0" w:space="0" w:color="auto"/>
                        <w:left w:val="none" w:sz="0" w:space="0" w:color="auto"/>
                        <w:bottom w:val="none" w:sz="0" w:space="0" w:color="auto"/>
                        <w:right w:val="none" w:sz="0" w:space="0" w:color="auto"/>
                      </w:divBdr>
                      <w:divsChild>
                        <w:div w:id="107632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2803">
                  <w:marLeft w:val="0"/>
                  <w:marRight w:val="0"/>
                  <w:marTop w:val="240"/>
                  <w:marBottom w:val="0"/>
                  <w:divBdr>
                    <w:top w:val="none" w:sz="0" w:space="0" w:color="auto"/>
                    <w:left w:val="none" w:sz="0" w:space="0" w:color="auto"/>
                    <w:bottom w:val="none" w:sz="0" w:space="0" w:color="auto"/>
                    <w:right w:val="none" w:sz="0" w:space="0" w:color="auto"/>
                  </w:divBdr>
                  <w:divsChild>
                    <w:div w:id="551960151">
                      <w:marLeft w:val="0"/>
                      <w:marRight w:val="0"/>
                      <w:marTop w:val="0"/>
                      <w:marBottom w:val="0"/>
                      <w:divBdr>
                        <w:top w:val="none" w:sz="0" w:space="0" w:color="auto"/>
                        <w:left w:val="none" w:sz="0" w:space="0" w:color="auto"/>
                        <w:bottom w:val="none" w:sz="0" w:space="0" w:color="auto"/>
                        <w:right w:val="none" w:sz="0" w:space="0" w:color="auto"/>
                      </w:divBdr>
                      <w:divsChild>
                        <w:div w:id="13533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30549">
                  <w:marLeft w:val="0"/>
                  <w:marRight w:val="0"/>
                  <w:marTop w:val="240"/>
                  <w:marBottom w:val="0"/>
                  <w:divBdr>
                    <w:top w:val="none" w:sz="0" w:space="0" w:color="auto"/>
                    <w:left w:val="none" w:sz="0" w:space="0" w:color="auto"/>
                    <w:bottom w:val="none" w:sz="0" w:space="0" w:color="auto"/>
                    <w:right w:val="none" w:sz="0" w:space="0" w:color="auto"/>
                  </w:divBdr>
                  <w:divsChild>
                    <w:div w:id="1584798087">
                      <w:marLeft w:val="0"/>
                      <w:marRight w:val="0"/>
                      <w:marTop w:val="0"/>
                      <w:marBottom w:val="0"/>
                      <w:divBdr>
                        <w:top w:val="none" w:sz="0" w:space="0" w:color="auto"/>
                        <w:left w:val="none" w:sz="0" w:space="0" w:color="auto"/>
                        <w:bottom w:val="none" w:sz="0" w:space="0" w:color="auto"/>
                        <w:right w:val="none" w:sz="0" w:space="0" w:color="auto"/>
                      </w:divBdr>
                      <w:divsChild>
                        <w:div w:id="12452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227">
                  <w:marLeft w:val="0"/>
                  <w:marRight w:val="0"/>
                  <w:marTop w:val="240"/>
                  <w:marBottom w:val="0"/>
                  <w:divBdr>
                    <w:top w:val="none" w:sz="0" w:space="0" w:color="auto"/>
                    <w:left w:val="none" w:sz="0" w:space="0" w:color="auto"/>
                    <w:bottom w:val="none" w:sz="0" w:space="0" w:color="auto"/>
                    <w:right w:val="none" w:sz="0" w:space="0" w:color="auto"/>
                  </w:divBdr>
                  <w:divsChild>
                    <w:div w:id="737485460">
                      <w:marLeft w:val="0"/>
                      <w:marRight w:val="0"/>
                      <w:marTop w:val="0"/>
                      <w:marBottom w:val="0"/>
                      <w:divBdr>
                        <w:top w:val="none" w:sz="0" w:space="0" w:color="auto"/>
                        <w:left w:val="none" w:sz="0" w:space="0" w:color="auto"/>
                        <w:bottom w:val="none" w:sz="0" w:space="0" w:color="auto"/>
                        <w:right w:val="none" w:sz="0" w:space="0" w:color="auto"/>
                      </w:divBdr>
                      <w:divsChild>
                        <w:div w:id="9601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4766">
                  <w:marLeft w:val="0"/>
                  <w:marRight w:val="0"/>
                  <w:marTop w:val="240"/>
                  <w:marBottom w:val="0"/>
                  <w:divBdr>
                    <w:top w:val="none" w:sz="0" w:space="0" w:color="auto"/>
                    <w:left w:val="none" w:sz="0" w:space="0" w:color="auto"/>
                    <w:bottom w:val="none" w:sz="0" w:space="0" w:color="auto"/>
                    <w:right w:val="none" w:sz="0" w:space="0" w:color="auto"/>
                  </w:divBdr>
                  <w:divsChild>
                    <w:div w:id="117921663">
                      <w:marLeft w:val="0"/>
                      <w:marRight w:val="0"/>
                      <w:marTop w:val="0"/>
                      <w:marBottom w:val="0"/>
                      <w:divBdr>
                        <w:top w:val="none" w:sz="0" w:space="0" w:color="auto"/>
                        <w:left w:val="none" w:sz="0" w:space="0" w:color="auto"/>
                        <w:bottom w:val="none" w:sz="0" w:space="0" w:color="auto"/>
                        <w:right w:val="none" w:sz="0" w:space="0" w:color="auto"/>
                      </w:divBdr>
                      <w:divsChild>
                        <w:div w:id="16481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31296">
                  <w:marLeft w:val="0"/>
                  <w:marRight w:val="0"/>
                  <w:marTop w:val="240"/>
                  <w:marBottom w:val="0"/>
                  <w:divBdr>
                    <w:top w:val="none" w:sz="0" w:space="0" w:color="auto"/>
                    <w:left w:val="none" w:sz="0" w:space="0" w:color="auto"/>
                    <w:bottom w:val="none" w:sz="0" w:space="0" w:color="auto"/>
                    <w:right w:val="none" w:sz="0" w:space="0" w:color="auto"/>
                  </w:divBdr>
                  <w:divsChild>
                    <w:div w:id="21976211">
                      <w:marLeft w:val="0"/>
                      <w:marRight w:val="0"/>
                      <w:marTop w:val="0"/>
                      <w:marBottom w:val="0"/>
                      <w:divBdr>
                        <w:top w:val="none" w:sz="0" w:space="0" w:color="auto"/>
                        <w:left w:val="none" w:sz="0" w:space="0" w:color="auto"/>
                        <w:bottom w:val="none" w:sz="0" w:space="0" w:color="auto"/>
                        <w:right w:val="none" w:sz="0" w:space="0" w:color="auto"/>
                      </w:divBdr>
                      <w:divsChild>
                        <w:div w:id="20891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0007">
                  <w:marLeft w:val="0"/>
                  <w:marRight w:val="0"/>
                  <w:marTop w:val="240"/>
                  <w:marBottom w:val="0"/>
                  <w:divBdr>
                    <w:top w:val="none" w:sz="0" w:space="0" w:color="auto"/>
                    <w:left w:val="none" w:sz="0" w:space="0" w:color="auto"/>
                    <w:bottom w:val="none" w:sz="0" w:space="0" w:color="auto"/>
                    <w:right w:val="none" w:sz="0" w:space="0" w:color="auto"/>
                  </w:divBdr>
                  <w:divsChild>
                    <w:div w:id="1467430846">
                      <w:marLeft w:val="0"/>
                      <w:marRight w:val="0"/>
                      <w:marTop w:val="0"/>
                      <w:marBottom w:val="0"/>
                      <w:divBdr>
                        <w:top w:val="none" w:sz="0" w:space="0" w:color="auto"/>
                        <w:left w:val="none" w:sz="0" w:space="0" w:color="auto"/>
                        <w:bottom w:val="none" w:sz="0" w:space="0" w:color="auto"/>
                        <w:right w:val="none" w:sz="0" w:space="0" w:color="auto"/>
                      </w:divBdr>
                      <w:divsChild>
                        <w:div w:id="6277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5791">
                  <w:marLeft w:val="0"/>
                  <w:marRight w:val="0"/>
                  <w:marTop w:val="240"/>
                  <w:marBottom w:val="0"/>
                  <w:divBdr>
                    <w:top w:val="none" w:sz="0" w:space="0" w:color="auto"/>
                    <w:left w:val="none" w:sz="0" w:space="0" w:color="auto"/>
                    <w:bottom w:val="none" w:sz="0" w:space="0" w:color="auto"/>
                    <w:right w:val="none" w:sz="0" w:space="0" w:color="auto"/>
                  </w:divBdr>
                  <w:divsChild>
                    <w:div w:id="740055227">
                      <w:marLeft w:val="0"/>
                      <w:marRight w:val="0"/>
                      <w:marTop w:val="0"/>
                      <w:marBottom w:val="0"/>
                      <w:divBdr>
                        <w:top w:val="none" w:sz="0" w:space="0" w:color="auto"/>
                        <w:left w:val="none" w:sz="0" w:space="0" w:color="auto"/>
                        <w:bottom w:val="none" w:sz="0" w:space="0" w:color="auto"/>
                        <w:right w:val="none" w:sz="0" w:space="0" w:color="auto"/>
                      </w:divBdr>
                      <w:divsChild>
                        <w:div w:id="10584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2899">
                  <w:marLeft w:val="0"/>
                  <w:marRight w:val="0"/>
                  <w:marTop w:val="240"/>
                  <w:marBottom w:val="0"/>
                  <w:divBdr>
                    <w:top w:val="none" w:sz="0" w:space="0" w:color="auto"/>
                    <w:left w:val="none" w:sz="0" w:space="0" w:color="auto"/>
                    <w:bottom w:val="none" w:sz="0" w:space="0" w:color="auto"/>
                    <w:right w:val="none" w:sz="0" w:space="0" w:color="auto"/>
                  </w:divBdr>
                  <w:divsChild>
                    <w:div w:id="1083113816">
                      <w:marLeft w:val="0"/>
                      <w:marRight w:val="0"/>
                      <w:marTop w:val="0"/>
                      <w:marBottom w:val="0"/>
                      <w:divBdr>
                        <w:top w:val="none" w:sz="0" w:space="0" w:color="auto"/>
                        <w:left w:val="none" w:sz="0" w:space="0" w:color="auto"/>
                        <w:bottom w:val="none" w:sz="0" w:space="0" w:color="auto"/>
                        <w:right w:val="none" w:sz="0" w:space="0" w:color="auto"/>
                      </w:divBdr>
                      <w:divsChild>
                        <w:div w:id="17676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3479">
                  <w:marLeft w:val="0"/>
                  <w:marRight w:val="0"/>
                  <w:marTop w:val="240"/>
                  <w:marBottom w:val="0"/>
                  <w:divBdr>
                    <w:top w:val="none" w:sz="0" w:space="0" w:color="auto"/>
                    <w:left w:val="none" w:sz="0" w:space="0" w:color="auto"/>
                    <w:bottom w:val="none" w:sz="0" w:space="0" w:color="auto"/>
                    <w:right w:val="none" w:sz="0" w:space="0" w:color="auto"/>
                  </w:divBdr>
                  <w:divsChild>
                    <w:div w:id="1987004529">
                      <w:marLeft w:val="0"/>
                      <w:marRight w:val="0"/>
                      <w:marTop w:val="0"/>
                      <w:marBottom w:val="0"/>
                      <w:divBdr>
                        <w:top w:val="none" w:sz="0" w:space="0" w:color="auto"/>
                        <w:left w:val="none" w:sz="0" w:space="0" w:color="auto"/>
                        <w:bottom w:val="none" w:sz="0" w:space="0" w:color="auto"/>
                        <w:right w:val="none" w:sz="0" w:space="0" w:color="auto"/>
                      </w:divBdr>
                      <w:divsChild>
                        <w:div w:id="556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667">
                  <w:marLeft w:val="0"/>
                  <w:marRight w:val="0"/>
                  <w:marTop w:val="240"/>
                  <w:marBottom w:val="0"/>
                  <w:divBdr>
                    <w:top w:val="none" w:sz="0" w:space="0" w:color="auto"/>
                    <w:left w:val="none" w:sz="0" w:space="0" w:color="auto"/>
                    <w:bottom w:val="none" w:sz="0" w:space="0" w:color="auto"/>
                    <w:right w:val="none" w:sz="0" w:space="0" w:color="auto"/>
                  </w:divBdr>
                  <w:divsChild>
                    <w:div w:id="1031413838">
                      <w:marLeft w:val="0"/>
                      <w:marRight w:val="0"/>
                      <w:marTop w:val="0"/>
                      <w:marBottom w:val="0"/>
                      <w:divBdr>
                        <w:top w:val="none" w:sz="0" w:space="0" w:color="auto"/>
                        <w:left w:val="none" w:sz="0" w:space="0" w:color="auto"/>
                        <w:bottom w:val="none" w:sz="0" w:space="0" w:color="auto"/>
                        <w:right w:val="none" w:sz="0" w:space="0" w:color="auto"/>
                      </w:divBdr>
                      <w:divsChild>
                        <w:div w:id="9690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3578">
                  <w:marLeft w:val="0"/>
                  <w:marRight w:val="0"/>
                  <w:marTop w:val="240"/>
                  <w:marBottom w:val="0"/>
                  <w:divBdr>
                    <w:top w:val="none" w:sz="0" w:space="0" w:color="auto"/>
                    <w:left w:val="none" w:sz="0" w:space="0" w:color="auto"/>
                    <w:bottom w:val="none" w:sz="0" w:space="0" w:color="auto"/>
                    <w:right w:val="none" w:sz="0" w:space="0" w:color="auto"/>
                  </w:divBdr>
                  <w:divsChild>
                    <w:div w:id="1557232313">
                      <w:marLeft w:val="0"/>
                      <w:marRight w:val="0"/>
                      <w:marTop w:val="0"/>
                      <w:marBottom w:val="0"/>
                      <w:divBdr>
                        <w:top w:val="none" w:sz="0" w:space="0" w:color="auto"/>
                        <w:left w:val="none" w:sz="0" w:space="0" w:color="auto"/>
                        <w:bottom w:val="none" w:sz="0" w:space="0" w:color="auto"/>
                        <w:right w:val="none" w:sz="0" w:space="0" w:color="auto"/>
                      </w:divBdr>
                      <w:divsChild>
                        <w:div w:id="10812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084">
                  <w:marLeft w:val="0"/>
                  <w:marRight w:val="0"/>
                  <w:marTop w:val="240"/>
                  <w:marBottom w:val="0"/>
                  <w:divBdr>
                    <w:top w:val="none" w:sz="0" w:space="0" w:color="auto"/>
                    <w:left w:val="none" w:sz="0" w:space="0" w:color="auto"/>
                    <w:bottom w:val="none" w:sz="0" w:space="0" w:color="auto"/>
                    <w:right w:val="none" w:sz="0" w:space="0" w:color="auto"/>
                  </w:divBdr>
                  <w:divsChild>
                    <w:div w:id="1090811173">
                      <w:marLeft w:val="0"/>
                      <w:marRight w:val="0"/>
                      <w:marTop w:val="0"/>
                      <w:marBottom w:val="0"/>
                      <w:divBdr>
                        <w:top w:val="none" w:sz="0" w:space="0" w:color="auto"/>
                        <w:left w:val="none" w:sz="0" w:space="0" w:color="auto"/>
                        <w:bottom w:val="none" w:sz="0" w:space="0" w:color="auto"/>
                        <w:right w:val="none" w:sz="0" w:space="0" w:color="auto"/>
                      </w:divBdr>
                      <w:divsChild>
                        <w:div w:id="12686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013">
                  <w:marLeft w:val="0"/>
                  <w:marRight w:val="0"/>
                  <w:marTop w:val="240"/>
                  <w:marBottom w:val="0"/>
                  <w:divBdr>
                    <w:top w:val="none" w:sz="0" w:space="0" w:color="auto"/>
                    <w:left w:val="none" w:sz="0" w:space="0" w:color="auto"/>
                    <w:bottom w:val="none" w:sz="0" w:space="0" w:color="auto"/>
                    <w:right w:val="none" w:sz="0" w:space="0" w:color="auto"/>
                  </w:divBdr>
                  <w:divsChild>
                    <w:div w:id="1786076914">
                      <w:marLeft w:val="0"/>
                      <w:marRight w:val="0"/>
                      <w:marTop w:val="0"/>
                      <w:marBottom w:val="0"/>
                      <w:divBdr>
                        <w:top w:val="none" w:sz="0" w:space="0" w:color="auto"/>
                        <w:left w:val="none" w:sz="0" w:space="0" w:color="auto"/>
                        <w:bottom w:val="none" w:sz="0" w:space="0" w:color="auto"/>
                        <w:right w:val="none" w:sz="0" w:space="0" w:color="auto"/>
                      </w:divBdr>
                      <w:divsChild>
                        <w:div w:id="16009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0830">
                  <w:marLeft w:val="0"/>
                  <w:marRight w:val="0"/>
                  <w:marTop w:val="240"/>
                  <w:marBottom w:val="0"/>
                  <w:divBdr>
                    <w:top w:val="none" w:sz="0" w:space="0" w:color="auto"/>
                    <w:left w:val="none" w:sz="0" w:space="0" w:color="auto"/>
                    <w:bottom w:val="none" w:sz="0" w:space="0" w:color="auto"/>
                    <w:right w:val="none" w:sz="0" w:space="0" w:color="auto"/>
                  </w:divBdr>
                  <w:divsChild>
                    <w:div w:id="1328821014">
                      <w:marLeft w:val="0"/>
                      <w:marRight w:val="0"/>
                      <w:marTop w:val="0"/>
                      <w:marBottom w:val="0"/>
                      <w:divBdr>
                        <w:top w:val="none" w:sz="0" w:space="0" w:color="auto"/>
                        <w:left w:val="none" w:sz="0" w:space="0" w:color="auto"/>
                        <w:bottom w:val="none" w:sz="0" w:space="0" w:color="auto"/>
                        <w:right w:val="none" w:sz="0" w:space="0" w:color="auto"/>
                      </w:divBdr>
                      <w:divsChild>
                        <w:div w:id="395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79524">
                  <w:marLeft w:val="0"/>
                  <w:marRight w:val="0"/>
                  <w:marTop w:val="240"/>
                  <w:marBottom w:val="0"/>
                  <w:divBdr>
                    <w:top w:val="none" w:sz="0" w:space="0" w:color="auto"/>
                    <w:left w:val="none" w:sz="0" w:space="0" w:color="auto"/>
                    <w:bottom w:val="none" w:sz="0" w:space="0" w:color="auto"/>
                    <w:right w:val="none" w:sz="0" w:space="0" w:color="auto"/>
                  </w:divBdr>
                  <w:divsChild>
                    <w:div w:id="1563442398">
                      <w:marLeft w:val="0"/>
                      <w:marRight w:val="0"/>
                      <w:marTop w:val="0"/>
                      <w:marBottom w:val="0"/>
                      <w:divBdr>
                        <w:top w:val="none" w:sz="0" w:space="0" w:color="auto"/>
                        <w:left w:val="none" w:sz="0" w:space="0" w:color="auto"/>
                        <w:bottom w:val="none" w:sz="0" w:space="0" w:color="auto"/>
                        <w:right w:val="none" w:sz="0" w:space="0" w:color="auto"/>
                      </w:divBdr>
                      <w:divsChild>
                        <w:div w:id="15070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99388">
                  <w:marLeft w:val="0"/>
                  <w:marRight w:val="0"/>
                  <w:marTop w:val="240"/>
                  <w:marBottom w:val="0"/>
                  <w:divBdr>
                    <w:top w:val="none" w:sz="0" w:space="0" w:color="auto"/>
                    <w:left w:val="none" w:sz="0" w:space="0" w:color="auto"/>
                    <w:bottom w:val="none" w:sz="0" w:space="0" w:color="auto"/>
                    <w:right w:val="none" w:sz="0" w:space="0" w:color="auto"/>
                  </w:divBdr>
                  <w:divsChild>
                    <w:div w:id="1752047626">
                      <w:marLeft w:val="0"/>
                      <w:marRight w:val="0"/>
                      <w:marTop w:val="0"/>
                      <w:marBottom w:val="0"/>
                      <w:divBdr>
                        <w:top w:val="none" w:sz="0" w:space="0" w:color="auto"/>
                        <w:left w:val="none" w:sz="0" w:space="0" w:color="auto"/>
                        <w:bottom w:val="none" w:sz="0" w:space="0" w:color="auto"/>
                        <w:right w:val="none" w:sz="0" w:space="0" w:color="auto"/>
                      </w:divBdr>
                      <w:divsChild>
                        <w:div w:id="19514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5476">
                  <w:marLeft w:val="0"/>
                  <w:marRight w:val="0"/>
                  <w:marTop w:val="240"/>
                  <w:marBottom w:val="0"/>
                  <w:divBdr>
                    <w:top w:val="none" w:sz="0" w:space="0" w:color="auto"/>
                    <w:left w:val="none" w:sz="0" w:space="0" w:color="auto"/>
                    <w:bottom w:val="none" w:sz="0" w:space="0" w:color="auto"/>
                    <w:right w:val="none" w:sz="0" w:space="0" w:color="auto"/>
                  </w:divBdr>
                  <w:divsChild>
                    <w:div w:id="823087128">
                      <w:marLeft w:val="0"/>
                      <w:marRight w:val="0"/>
                      <w:marTop w:val="0"/>
                      <w:marBottom w:val="0"/>
                      <w:divBdr>
                        <w:top w:val="none" w:sz="0" w:space="0" w:color="auto"/>
                        <w:left w:val="none" w:sz="0" w:space="0" w:color="auto"/>
                        <w:bottom w:val="none" w:sz="0" w:space="0" w:color="auto"/>
                        <w:right w:val="none" w:sz="0" w:space="0" w:color="auto"/>
                      </w:divBdr>
                      <w:divsChild>
                        <w:div w:id="15210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4659">
                  <w:marLeft w:val="0"/>
                  <w:marRight w:val="0"/>
                  <w:marTop w:val="240"/>
                  <w:marBottom w:val="0"/>
                  <w:divBdr>
                    <w:top w:val="none" w:sz="0" w:space="0" w:color="auto"/>
                    <w:left w:val="none" w:sz="0" w:space="0" w:color="auto"/>
                    <w:bottom w:val="none" w:sz="0" w:space="0" w:color="auto"/>
                    <w:right w:val="none" w:sz="0" w:space="0" w:color="auto"/>
                  </w:divBdr>
                  <w:divsChild>
                    <w:div w:id="1878274983">
                      <w:marLeft w:val="0"/>
                      <w:marRight w:val="0"/>
                      <w:marTop w:val="0"/>
                      <w:marBottom w:val="0"/>
                      <w:divBdr>
                        <w:top w:val="none" w:sz="0" w:space="0" w:color="auto"/>
                        <w:left w:val="none" w:sz="0" w:space="0" w:color="auto"/>
                        <w:bottom w:val="none" w:sz="0" w:space="0" w:color="auto"/>
                        <w:right w:val="none" w:sz="0" w:space="0" w:color="auto"/>
                      </w:divBdr>
                      <w:divsChild>
                        <w:div w:id="10431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7578">
                  <w:marLeft w:val="0"/>
                  <w:marRight w:val="0"/>
                  <w:marTop w:val="240"/>
                  <w:marBottom w:val="0"/>
                  <w:divBdr>
                    <w:top w:val="none" w:sz="0" w:space="0" w:color="auto"/>
                    <w:left w:val="none" w:sz="0" w:space="0" w:color="auto"/>
                    <w:bottom w:val="none" w:sz="0" w:space="0" w:color="auto"/>
                    <w:right w:val="none" w:sz="0" w:space="0" w:color="auto"/>
                  </w:divBdr>
                  <w:divsChild>
                    <w:div w:id="1901284391">
                      <w:marLeft w:val="0"/>
                      <w:marRight w:val="0"/>
                      <w:marTop w:val="0"/>
                      <w:marBottom w:val="0"/>
                      <w:divBdr>
                        <w:top w:val="none" w:sz="0" w:space="0" w:color="auto"/>
                        <w:left w:val="none" w:sz="0" w:space="0" w:color="auto"/>
                        <w:bottom w:val="none" w:sz="0" w:space="0" w:color="auto"/>
                        <w:right w:val="none" w:sz="0" w:space="0" w:color="auto"/>
                      </w:divBdr>
                      <w:divsChild>
                        <w:div w:id="1258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0681">
                  <w:marLeft w:val="0"/>
                  <w:marRight w:val="0"/>
                  <w:marTop w:val="240"/>
                  <w:marBottom w:val="0"/>
                  <w:divBdr>
                    <w:top w:val="none" w:sz="0" w:space="0" w:color="auto"/>
                    <w:left w:val="none" w:sz="0" w:space="0" w:color="auto"/>
                    <w:bottom w:val="none" w:sz="0" w:space="0" w:color="auto"/>
                    <w:right w:val="none" w:sz="0" w:space="0" w:color="auto"/>
                  </w:divBdr>
                  <w:divsChild>
                    <w:div w:id="1263490698">
                      <w:marLeft w:val="0"/>
                      <w:marRight w:val="0"/>
                      <w:marTop w:val="0"/>
                      <w:marBottom w:val="0"/>
                      <w:divBdr>
                        <w:top w:val="none" w:sz="0" w:space="0" w:color="auto"/>
                        <w:left w:val="none" w:sz="0" w:space="0" w:color="auto"/>
                        <w:bottom w:val="none" w:sz="0" w:space="0" w:color="auto"/>
                        <w:right w:val="none" w:sz="0" w:space="0" w:color="auto"/>
                      </w:divBdr>
                      <w:divsChild>
                        <w:div w:id="117148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0146">
                  <w:marLeft w:val="0"/>
                  <w:marRight w:val="0"/>
                  <w:marTop w:val="240"/>
                  <w:marBottom w:val="0"/>
                  <w:divBdr>
                    <w:top w:val="none" w:sz="0" w:space="0" w:color="auto"/>
                    <w:left w:val="none" w:sz="0" w:space="0" w:color="auto"/>
                    <w:bottom w:val="none" w:sz="0" w:space="0" w:color="auto"/>
                    <w:right w:val="none" w:sz="0" w:space="0" w:color="auto"/>
                  </w:divBdr>
                  <w:divsChild>
                    <w:div w:id="1724938889">
                      <w:marLeft w:val="0"/>
                      <w:marRight w:val="0"/>
                      <w:marTop w:val="0"/>
                      <w:marBottom w:val="0"/>
                      <w:divBdr>
                        <w:top w:val="none" w:sz="0" w:space="0" w:color="auto"/>
                        <w:left w:val="none" w:sz="0" w:space="0" w:color="auto"/>
                        <w:bottom w:val="none" w:sz="0" w:space="0" w:color="auto"/>
                        <w:right w:val="none" w:sz="0" w:space="0" w:color="auto"/>
                      </w:divBdr>
                      <w:divsChild>
                        <w:div w:id="11408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4318">
                  <w:marLeft w:val="0"/>
                  <w:marRight w:val="0"/>
                  <w:marTop w:val="240"/>
                  <w:marBottom w:val="0"/>
                  <w:divBdr>
                    <w:top w:val="none" w:sz="0" w:space="0" w:color="auto"/>
                    <w:left w:val="none" w:sz="0" w:space="0" w:color="auto"/>
                    <w:bottom w:val="none" w:sz="0" w:space="0" w:color="auto"/>
                    <w:right w:val="none" w:sz="0" w:space="0" w:color="auto"/>
                  </w:divBdr>
                  <w:divsChild>
                    <w:div w:id="721058687">
                      <w:marLeft w:val="0"/>
                      <w:marRight w:val="0"/>
                      <w:marTop w:val="0"/>
                      <w:marBottom w:val="0"/>
                      <w:divBdr>
                        <w:top w:val="none" w:sz="0" w:space="0" w:color="auto"/>
                        <w:left w:val="none" w:sz="0" w:space="0" w:color="auto"/>
                        <w:bottom w:val="none" w:sz="0" w:space="0" w:color="auto"/>
                        <w:right w:val="none" w:sz="0" w:space="0" w:color="auto"/>
                      </w:divBdr>
                      <w:divsChild>
                        <w:div w:id="3905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0695">
                  <w:marLeft w:val="0"/>
                  <w:marRight w:val="0"/>
                  <w:marTop w:val="240"/>
                  <w:marBottom w:val="0"/>
                  <w:divBdr>
                    <w:top w:val="none" w:sz="0" w:space="0" w:color="auto"/>
                    <w:left w:val="none" w:sz="0" w:space="0" w:color="auto"/>
                    <w:bottom w:val="none" w:sz="0" w:space="0" w:color="auto"/>
                    <w:right w:val="none" w:sz="0" w:space="0" w:color="auto"/>
                  </w:divBdr>
                  <w:divsChild>
                    <w:div w:id="434525534">
                      <w:marLeft w:val="0"/>
                      <w:marRight w:val="0"/>
                      <w:marTop w:val="0"/>
                      <w:marBottom w:val="0"/>
                      <w:divBdr>
                        <w:top w:val="none" w:sz="0" w:space="0" w:color="auto"/>
                        <w:left w:val="none" w:sz="0" w:space="0" w:color="auto"/>
                        <w:bottom w:val="none" w:sz="0" w:space="0" w:color="auto"/>
                        <w:right w:val="none" w:sz="0" w:space="0" w:color="auto"/>
                      </w:divBdr>
                      <w:divsChild>
                        <w:div w:id="19320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79309">
                  <w:marLeft w:val="0"/>
                  <w:marRight w:val="0"/>
                  <w:marTop w:val="240"/>
                  <w:marBottom w:val="0"/>
                  <w:divBdr>
                    <w:top w:val="none" w:sz="0" w:space="0" w:color="auto"/>
                    <w:left w:val="none" w:sz="0" w:space="0" w:color="auto"/>
                    <w:bottom w:val="none" w:sz="0" w:space="0" w:color="auto"/>
                    <w:right w:val="none" w:sz="0" w:space="0" w:color="auto"/>
                  </w:divBdr>
                  <w:divsChild>
                    <w:div w:id="1269197528">
                      <w:marLeft w:val="0"/>
                      <w:marRight w:val="0"/>
                      <w:marTop w:val="0"/>
                      <w:marBottom w:val="0"/>
                      <w:divBdr>
                        <w:top w:val="none" w:sz="0" w:space="0" w:color="auto"/>
                        <w:left w:val="none" w:sz="0" w:space="0" w:color="auto"/>
                        <w:bottom w:val="none" w:sz="0" w:space="0" w:color="auto"/>
                        <w:right w:val="none" w:sz="0" w:space="0" w:color="auto"/>
                      </w:divBdr>
                      <w:divsChild>
                        <w:div w:id="12202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2500">
                  <w:marLeft w:val="0"/>
                  <w:marRight w:val="0"/>
                  <w:marTop w:val="240"/>
                  <w:marBottom w:val="0"/>
                  <w:divBdr>
                    <w:top w:val="none" w:sz="0" w:space="0" w:color="auto"/>
                    <w:left w:val="none" w:sz="0" w:space="0" w:color="auto"/>
                    <w:bottom w:val="none" w:sz="0" w:space="0" w:color="auto"/>
                    <w:right w:val="none" w:sz="0" w:space="0" w:color="auto"/>
                  </w:divBdr>
                  <w:divsChild>
                    <w:div w:id="186675264">
                      <w:marLeft w:val="0"/>
                      <w:marRight w:val="0"/>
                      <w:marTop w:val="0"/>
                      <w:marBottom w:val="0"/>
                      <w:divBdr>
                        <w:top w:val="none" w:sz="0" w:space="0" w:color="auto"/>
                        <w:left w:val="none" w:sz="0" w:space="0" w:color="auto"/>
                        <w:bottom w:val="none" w:sz="0" w:space="0" w:color="auto"/>
                        <w:right w:val="none" w:sz="0" w:space="0" w:color="auto"/>
                      </w:divBdr>
                      <w:divsChild>
                        <w:div w:id="16026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4939">
                  <w:marLeft w:val="0"/>
                  <w:marRight w:val="0"/>
                  <w:marTop w:val="240"/>
                  <w:marBottom w:val="0"/>
                  <w:divBdr>
                    <w:top w:val="none" w:sz="0" w:space="0" w:color="auto"/>
                    <w:left w:val="none" w:sz="0" w:space="0" w:color="auto"/>
                    <w:bottom w:val="none" w:sz="0" w:space="0" w:color="auto"/>
                    <w:right w:val="none" w:sz="0" w:space="0" w:color="auto"/>
                  </w:divBdr>
                  <w:divsChild>
                    <w:div w:id="1152910268">
                      <w:marLeft w:val="0"/>
                      <w:marRight w:val="0"/>
                      <w:marTop w:val="0"/>
                      <w:marBottom w:val="0"/>
                      <w:divBdr>
                        <w:top w:val="none" w:sz="0" w:space="0" w:color="auto"/>
                        <w:left w:val="none" w:sz="0" w:space="0" w:color="auto"/>
                        <w:bottom w:val="none" w:sz="0" w:space="0" w:color="auto"/>
                        <w:right w:val="none" w:sz="0" w:space="0" w:color="auto"/>
                      </w:divBdr>
                      <w:divsChild>
                        <w:div w:id="4852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1535">
                  <w:marLeft w:val="0"/>
                  <w:marRight w:val="0"/>
                  <w:marTop w:val="240"/>
                  <w:marBottom w:val="0"/>
                  <w:divBdr>
                    <w:top w:val="none" w:sz="0" w:space="0" w:color="auto"/>
                    <w:left w:val="none" w:sz="0" w:space="0" w:color="auto"/>
                    <w:bottom w:val="none" w:sz="0" w:space="0" w:color="auto"/>
                    <w:right w:val="none" w:sz="0" w:space="0" w:color="auto"/>
                  </w:divBdr>
                  <w:divsChild>
                    <w:div w:id="304359249">
                      <w:marLeft w:val="0"/>
                      <w:marRight w:val="0"/>
                      <w:marTop w:val="0"/>
                      <w:marBottom w:val="0"/>
                      <w:divBdr>
                        <w:top w:val="none" w:sz="0" w:space="0" w:color="auto"/>
                        <w:left w:val="none" w:sz="0" w:space="0" w:color="auto"/>
                        <w:bottom w:val="none" w:sz="0" w:space="0" w:color="auto"/>
                        <w:right w:val="none" w:sz="0" w:space="0" w:color="auto"/>
                      </w:divBdr>
                      <w:divsChild>
                        <w:div w:id="8249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6704">
                  <w:marLeft w:val="0"/>
                  <w:marRight w:val="0"/>
                  <w:marTop w:val="240"/>
                  <w:marBottom w:val="0"/>
                  <w:divBdr>
                    <w:top w:val="none" w:sz="0" w:space="0" w:color="auto"/>
                    <w:left w:val="none" w:sz="0" w:space="0" w:color="auto"/>
                    <w:bottom w:val="none" w:sz="0" w:space="0" w:color="auto"/>
                    <w:right w:val="none" w:sz="0" w:space="0" w:color="auto"/>
                  </w:divBdr>
                  <w:divsChild>
                    <w:div w:id="2140611125">
                      <w:marLeft w:val="0"/>
                      <w:marRight w:val="0"/>
                      <w:marTop w:val="0"/>
                      <w:marBottom w:val="0"/>
                      <w:divBdr>
                        <w:top w:val="none" w:sz="0" w:space="0" w:color="auto"/>
                        <w:left w:val="none" w:sz="0" w:space="0" w:color="auto"/>
                        <w:bottom w:val="none" w:sz="0" w:space="0" w:color="auto"/>
                        <w:right w:val="none" w:sz="0" w:space="0" w:color="auto"/>
                      </w:divBdr>
                      <w:divsChild>
                        <w:div w:id="15250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3446">
                  <w:marLeft w:val="0"/>
                  <w:marRight w:val="0"/>
                  <w:marTop w:val="240"/>
                  <w:marBottom w:val="0"/>
                  <w:divBdr>
                    <w:top w:val="none" w:sz="0" w:space="0" w:color="auto"/>
                    <w:left w:val="none" w:sz="0" w:space="0" w:color="auto"/>
                    <w:bottom w:val="none" w:sz="0" w:space="0" w:color="auto"/>
                    <w:right w:val="none" w:sz="0" w:space="0" w:color="auto"/>
                  </w:divBdr>
                  <w:divsChild>
                    <w:div w:id="1284386345">
                      <w:marLeft w:val="0"/>
                      <w:marRight w:val="0"/>
                      <w:marTop w:val="0"/>
                      <w:marBottom w:val="0"/>
                      <w:divBdr>
                        <w:top w:val="none" w:sz="0" w:space="0" w:color="auto"/>
                        <w:left w:val="none" w:sz="0" w:space="0" w:color="auto"/>
                        <w:bottom w:val="none" w:sz="0" w:space="0" w:color="auto"/>
                        <w:right w:val="none" w:sz="0" w:space="0" w:color="auto"/>
                      </w:divBdr>
                      <w:divsChild>
                        <w:div w:id="10291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765">
                  <w:marLeft w:val="0"/>
                  <w:marRight w:val="0"/>
                  <w:marTop w:val="240"/>
                  <w:marBottom w:val="0"/>
                  <w:divBdr>
                    <w:top w:val="none" w:sz="0" w:space="0" w:color="auto"/>
                    <w:left w:val="none" w:sz="0" w:space="0" w:color="auto"/>
                    <w:bottom w:val="none" w:sz="0" w:space="0" w:color="auto"/>
                    <w:right w:val="none" w:sz="0" w:space="0" w:color="auto"/>
                  </w:divBdr>
                  <w:divsChild>
                    <w:div w:id="1083336655">
                      <w:marLeft w:val="0"/>
                      <w:marRight w:val="0"/>
                      <w:marTop w:val="0"/>
                      <w:marBottom w:val="0"/>
                      <w:divBdr>
                        <w:top w:val="none" w:sz="0" w:space="0" w:color="auto"/>
                        <w:left w:val="none" w:sz="0" w:space="0" w:color="auto"/>
                        <w:bottom w:val="none" w:sz="0" w:space="0" w:color="auto"/>
                        <w:right w:val="none" w:sz="0" w:space="0" w:color="auto"/>
                      </w:divBdr>
                      <w:divsChild>
                        <w:div w:id="19347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5293">
                  <w:marLeft w:val="0"/>
                  <w:marRight w:val="0"/>
                  <w:marTop w:val="240"/>
                  <w:marBottom w:val="0"/>
                  <w:divBdr>
                    <w:top w:val="none" w:sz="0" w:space="0" w:color="auto"/>
                    <w:left w:val="none" w:sz="0" w:space="0" w:color="auto"/>
                    <w:bottom w:val="none" w:sz="0" w:space="0" w:color="auto"/>
                    <w:right w:val="none" w:sz="0" w:space="0" w:color="auto"/>
                  </w:divBdr>
                  <w:divsChild>
                    <w:div w:id="1876698103">
                      <w:marLeft w:val="0"/>
                      <w:marRight w:val="0"/>
                      <w:marTop w:val="0"/>
                      <w:marBottom w:val="0"/>
                      <w:divBdr>
                        <w:top w:val="none" w:sz="0" w:space="0" w:color="auto"/>
                        <w:left w:val="none" w:sz="0" w:space="0" w:color="auto"/>
                        <w:bottom w:val="none" w:sz="0" w:space="0" w:color="auto"/>
                        <w:right w:val="none" w:sz="0" w:space="0" w:color="auto"/>
                      </w:divBdr>
                      <w:divsChild>
                        <w:div w:id="13943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7384">
                  <w:marLeft w:val="0"/>
                  <w:marRight w:val="0"/>
                  <w:marTop w:val="240"/>
                  <w:marBottom w:val="0"/>
                  <w:divBdr>
                    <w:top w:val="none" w:sz="0" w:space="0" w:color="auto"/>
                    <w:left w:val="none" w:sz="0" w:space="0" w:color="auto"/>
                    <w:bottom w:val="none" w:sz="0" w:space="0" w:color="auto"/>
                    <w:right w:val="none" w:sz="0" w:space="0" w:color="auto"/>
                  </w:divBdr>
                  <w:divsChild>
                    <w:div w:id="2135057672">
                      <w:marLeft w:val="0"/>
                      <w:marRight w:val="0"/>
                      <w:marTop w:val="0"/>
                      <w:marBottom w:val="0"/>
                      <w:divBdr>
                        <w:top w:val="none" w:sz="0" w:space="0" w:color="auto"/>
                        <w:left w:val="none" w:sz="0" w:space="0" w:color="auto"/>
                        <w:bottom w:val="none" w:sz="0" w:space="0" w:color="auto"/>
                        <w:right w:val="none" w:sz="0" w:space="0" w:color="auto"/>
                      </w:divBdr>
                      <w:divsChild>
                        <w:div w:id="11933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0489">
                  <w:marLeft w:val="0"/>
                  <w:marRight w:val="0"/>
                  <w:marTop w:val="240"/>
                  <w:marBottom w:val="0"/>
                  <w:divBdr>
                    <w:top w:val="none" w:sz="0" w:space="0" w:color="auto"/>
                    <w:left w:val="none" w:sz="0" w:space="0" w:color="auto"/>
                    <w:bottom w:val="none" w:sz="0" w:space="0" w:color="auto"/>
                    <w:right w:val="none" w:sz="0" w:space="0" w:color="auto"/>
                  </w:divBdr>
                  <w:divsChild>
                    <w:div w:id="1201629344">
                      <w:marLeft w:val="0"/>
                      <w:marRight w:val="0"/>
                      <w:marTop w:val="0"/>
                      <w:marBottom w:val="0"/>
                      <w:divBdr>
                        <w:top w:val="none" w:sz="0" w:space="0" w:color="auto"/>
                        <w:left w:val="none" w:sz="0" w:space="0" w:color="auto"/>
                        <w:bottom w:val="none" w:sz="0" w:space="0" w:color="auto"/>
                        <w:right w:val="none" w:sz="0" w:space="0" w:color="auto"/>
                      </w:divBdr>
                      <w:divsChild>
                        <w:div w:id="12301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1752">
                  <w:marLeft w:val="0"/>
                  <w:marRight w:val="0"/>
                  <w:marTop w:val="240"/>
                  <w:marBottom w:val="0"/>
                  <w:divBdr>
                    <w:top w:val="none" w:sz="0" w:space="0" w:color="auto"/>
                    <w:left w:val="none" w:sz="0" w:space="0" w:color="auto"/>
                    <w:bottom w:val="none" w:sz="0" w:space="0" w:color="auto"/>
                    <w:right w:val="none" w:sz="0" w:space="0" w:color="auto"/>
                  </w:divBdr>
                  <w:divsChild>
                    <w:div w:id="2017491757">
                      <w:marLeft w:val="0"/>
                      <w:marRight w:val="0"/>
                      <w:marTop w:val="0"/>
                      <w:marBottom w:val="0"/>
                      <w:divBdr>
                        <w:top w:val="none" w:sz="0" w:space="0" w:color="auto"/>
                        <w:left w:val="none" w:sz="0" w:space="0" w:color="auto"/>
                        <w:bottom w:val="none" w:sz="0" w:space="0" w:color="auto"/>
                        <w:right w:val="none" w:sz="0" w:space="0" w:color="auto"/>
                      </w:divBdr>
                      <w:divsChild>
                        <w:div w:id="16803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1369">
                  <w:marLeft w:val="0"/>
                  <w:marRight w:val="0"/>
                  <w:marTop w:val="240"/>
                  <w:marBottom w:val="0"/>
                  <w:divBdr>
                    <w:top w:val="none" w:sz="0" w:space="0" w:color="auto"/>
                    <w:left w:val="none" w:sz="0" w:space="0" w:color="auto"/>
                    <w:bottom w:val="none" w:sz="0" w:space="0" w:color="auto"/>
                    <w:right w:val="none" w:sz="0" w:space="0" w:color="auto"/>
                  </w:divBdr>
                  <w:divsChild>
                    <w:div w:id="1824543485">
                      <w:marLeft w:val="0"/>
                      <w:marRight w:val="0"/>
                      <w:marTop w:val="0"/>
                      <w:marBottom w:val="0"/>
                      <w:divBdr>
                        <w:top w:val="none" w:sz="0" w:space="0" w:color="auto"/>
                        <w:left w:val="none" w:sz="0" w:space="0" w:color="auto"/>
                        <w:bottom w:val="none" w:sz="0" w:space="0" w:color="auto"/>
                        <w:right w:val="none" w:sz="0" w:space="0" w:color="auto"/>
                      </w:divBdr>
                      <w:divsChild>
                        <w:div w:id="7538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6987">
                  <w:marLeft w:val="0"/>
                  <w:marRight w:val="0"/>
                  <w:marTop w:val="240"/>
                  <w:marBottom w:val="0"/>
                  <w:divBdr>
                    <w:top w:val="none" w:sz="0" w:space="0" w:color="auto"/>
                    <w:left w:val="none" w:sz="0" w:space="0" w:color="auto"/>
                    <w:bottom w:val="none" w:sz="0" w:space="0" w:color="auto"/>
                    <w:right w:val="none" w:sz="0" w:space="0" w:color="auto"/>
                  </w:divBdr>
                  <w:divsChild>
                    <w:div w:id="894656839">
                      <w:marLeft w:val="0"/>
                      <w:marRight w:val="0"/>
                      <w:marTop w:val="0"/>
                      <w:marBottom w:val="0"/>
                      <w:divBdr>
                        <w:top w:val="none" w:sz="0" w:space="0" w:color="auto"/>
                        <w:left w:val="none" w:sz="0" w:space="0" w:color="auto"/>
                        <w:bottom w:val="none" w:sz="0" w:space="0" w:color="auto"/>
                        <w:right w:val="none" w:sz="0" w:space="0" w:color="auto"/>
                      </w:divBdr>
                      <w:divsChild>
                        <w:div w:id="6721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90989">
                  <w:marLeft w:val="0"/>
                  <w:marRight w:val="0"/>
                  <w:marTop w:val="240"/>
                  <w:marBottom w:val="0"/>
                  <w:divBdr>
                    <w:top w:val="none" w:sz="0" w:space="0" w:color="auto"/>
                    <w:left w:val="none" w:sz="0" w:space="0" w:color="auto"/>
                    <w:bottom w:val="none" w:sz="0" w:space="0" w:color="auto"/>
                    <w:right w:val="none" w:sz="0" w:space="0" w:color="auto"/>
                  </w:divBdr>
                  <w:divsChild>
                    <w:div w:id="766074555">
                      <w:marLeft w:val="0"/>
                      <w:marRight w:val="0"/>
                      <w:marTop w:val="0"/>
                      <w:marBottom w:val="0"/>
                      <w:divBdr>
                        <w:top w:val="none" w:sz="0" w:space="0" w:color="auto"/>
                        <w:left w:val="none" w:sz="0" w:space="0" w:color="auto"/>
                        <w:bottom w:val="none" w:sz="0" w:space="0" w:color="auto"/>
                        <w:right w:val="none" w:sz="0" w:space="0" w:color="auto"/>
                      </w:divBdr>
                      <w:divsChild>
                        <w:div w:id="19952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59807">
                  <w:marLeft w:val="0"/>
                  <w:marRight w:val="0"/>
                  <w:marTop w:val="240"/>
                  <w:marBottom w:val="0"/>
                  <w:divBdr>
                    <w:top w:val="none" w:sz="0" w:space="0" w:color="auto"/>
                    <w:left w:val="none" w:sz="0" w:space="0" w:color="auto"/>
                    <w:bottom w:val="none" w:sz="0" w:space="0" w:color="auto"/>
                    <w:right w:val="none" w:sz="0" w:space="0" w:color="auto"/>
                  </w:divBdr>
                  <w:divsChild>
                    <w:div w:id="146555763">
                      <w:marLeft w:val="0"/>
                      <w:marRight w:val="0"/>
                      <w:marTop w:val="0"/>
                      <w:marBottom w:val="0"/>
                      <w:divBdr>
                        <w:top w:val="none" w:sz="0" w:space="0" w:color="auto"/>
                        <w:left w:val="none" w:sz="0" w:space="0" w:color="auto"/>
                        <w:bottom w:val="none" w:sz="0" w:space="0" w:color="auto"/>
                        <w:right w:val="none" w:sz="0" w:space="0" w:color="auto"/>
                      </w:divBdr>
                      <w:divsChild>
                        <w:div w:id="13690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271">
                  <w:marLeft w:val="0"/>
                  <w:marRight w:val="0"/>
                  <w:marTop w:val="240"/>
                  <w:marBottom w:val="0"/>
                  <w:divBdr>
                    <w:top w:val="none" w:sz="0" w:space="0" w:color="auto"/>
                    <w:left w:val="none" w:sz="0" w:space="0" w:color="auto"/>
                    <w:bottom w:val="none" w:sz="0" w:space="0" w:color="auto"/>
                    <w:right w:val="none" w:sz="0" w:space="0" w:color="auto"/>
                  </w:divBdr>
                  <w:divsChild>
                    <w:div w:id="1255824901">
                      <w:marLeft w:val="0"/>
                      <w:marRight w:val="0"/>
                      <w:marTop w:val="0"/>
                      <w:marBottom w:val="0"/>
                      <w:divBdr>
                        <w:top w:val="none" w:sz="0" w:space="0" w:color="auto"/>
                        <w:left w:val="none" w:sz="0" w:space="0" w:color="auto"/>
                        <w:bottom w:val="none" w:sz="0" w:space="0" w:color="auto"/>
                        <w:right w:val="none" w:sz="0" w:space="0" w:color="auto"/>
                      </w:divBdr>
                      <w:divsChild>
                        <w:div w:id="12914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8044">
                  <w:marLeft w:val="0"/>
                  <w:marRight w:val="0"/>
                  <w:marTop w:val="240"/>
                  <w:marBottom w:val="0"/>
                  <w:divBdr>
                    <w:top w:val="none" w:sz="0" w:space="0" w:color="auto"/>
                    <w:left w:val="none" w:sz="0" w:space="0" w:color="auto"/>
                    <w:bottom w:val="none" w:sz="0" w:space="0" w:color="auto"/>
                    <w:right w:val="none" w:sz="0" w:space="0" w:color="auto"/>
                  </w:divBdr>
                  <w:divsChild>
                    <w:div w:id="2013560594">
                      <w:marLeft w:val="0"/>
                      <w:marRight w:val="0"/>
                      <w:marTop w:val="0"/>
                      <w:marBottom w:val="0"/>
                      <w:divBdr>
                        <w:top w:val="none" w:sz="0" w:space="0" w:color="auto"/>
                        <w:left w:val="none" w:sz="0" w:space="0" w:color="auto"/>
                        <w:bottom w:val="none" w:sz="0" w:space="0" w:color="auto"/>
                        <w:right w:val="none" w:sz="0" w:space="0" w:color="auto"/>
                      </w:divBdr>
                      <w:divsChild>
                        <w:div w:id="21239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21833">
                  <w:marLeft w:val="0"/>
                  <w:marRight w:val="0"/>
                  <w:marTop w:val="240"/>
                  <w:marBottom w:val="0"/>
                  <w:divBdr>
                    <w:top w:val="none" w:sz="0" w:space="0" w:color="auto"/>
                    <w:left w:val="none" w:sz="0" w:space="0" w:color="auto"/>
                    <w:bottom w:val="none" w:sz="0" w:space="0" w:color="auto"/>
                    <w:right w:val="none" w:sz="0" w:space="0" w:color="auto"/>
                  </w:divBdr>
                  <w:divsChild>
                    <w:div w:id="1472790719">
                      <w:marLeft w:val="0"/>
                      <w:marRight w:val="0"/>
                      <w:marTop w:val="0"/>
                      <w:marBottom w:val="0"/>
                      <w:divBdr>
                        <w:top w:val="none" w:sz="0" w:space="0" w:color="auto"/>
                        <w:left w:val="none" w:sz="0" w:space="0" w:color="auto"/>
                        <w:bottom w:val="none" w:sz="0" w:space="0" w:color="auto"/>
                        <w:right w:val="none" w:sz="0" w:space="0" w:color="auto"/>
                      </w:divBdr>
                      <w:divsChild>
                        <w:div w:id="16114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0521">
                  <w:marLeft w:val="0"/>
                  <w:marRight w:val="0"/>
                  <w:marTop w:val="240"/>
                  <w:marBottom w:val="0"/>
                  <w:divBdr>
                    <w:top w:val="none" w:sz="0" w:space="0" w:color="auto"/>
                    <w:left w:val="none" w:sz="0" w:space="0" w:color="auto"/>
                    <w:bottom w:val="none" w:sz="0" w:space="0" w:color="auto"/>
                    <w:right w:val="none" w:sz="0" w:space="0" w:color="auto"/>
                  </w:divBdr>
                  <w:divsChild>
                    <w:div w:id="1443450314">
                      <w:marLeft w:val="0"/>
                      <w:marRight w:val="0"/>
                      <w:marTop w:val="0"/>
                      <w:marBottom w:val="0"/>
                      <w:divBdr>
                        <w:top w:val="none" w:sz="0" w:space="0" w:color="auto"/>
                        <w:left w:val="none" w:sz="0" w:space="0" w:color="auto"/>
                        <w:bottom w:val="none" w:sz="0" w:space="0" w:color="auto"/>
                        <w:right w:val="none" w:sz="0" w:space="0" w:color="auto"/>
                      </w:divBdr>
                      <w:divsChild>
                        <w:div w:id="19116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9501">
                  <w:marLeft w:val="0"/>
                  <w:marRight w:val="0"/>
                  <w:marTop w:val="240"/>
                  <w:marBottom w:val="0"/>
                  <w:divBdr>
                    <w:top w:val="none" w:sz="0" w:space="0" w:color="auto"/>
                    <w:left w:val="none" w:sz="0" w:space="0" w:color="auto"/>
                    <w:bottom w:val="none" w:sz="0" w:space="0" w:color="auto"/>
                    <w:right w:val="none" w:sz="0" w:space="0" w:color="auto"/>
                  </w:divBdr>
                  <w:divsChild>
                    <w:div w:id="1247961851">
                      <w:marLeft w:val="0"/>
                      <w:marRight w:val="0"/>
                      <w:marTop w:val="0"/>
                      <w:marBottom w:val="0"/>
                      <w:divBdr>
                        <w:top w:val="none" w:sz="0" w:space="0" w:color="auto"/>
                        <w:left w:val="none" w:sz="0" w:space="0" w:color="auto"/>
                        <w:bottom w:val="none" w:sz="0" w:space="0" w:color="auto"/>
                        <w:right w:val="none" w:sz="0" w:space="0" w:color="auto"/>
                      </w:divBdr>
                      <w:divsChild>
                        <w:div w:id="11128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4193">
                  <w:marLeft w:val="0"/>
                  <w:marRight w:val="0"/>
                  <w:marTop w:val="240"/>
                  <w:marBottom w:val="0"/>
                  <w:divBdr>
                    <w:top w:val="none" w:sz="0" w:space="0" w:color="auto"/>
                    <w:left w:val="none" w:sz="0" w:space="0" w:color="auto"/>
                    <w:bottom w:val="none" w:sz="0" w:space="0" w:color="auto"/>
                    <w:right w:val="none" w:sz="0" w:space="0" w:color="auto"/>
                  </w:divBdr>
                  <w:divsChild>
                    <w:div w:id="1213230511">
                      <w:marLeft w:val="0"/>
                      <w:marRight w:val="0"/>
                      <w:marTop w:val="0"/>
                      <w:marBottom w:val="0"/>
                      <w:divBdr>
                        <w:top w:val="none" w:sz="0" w:space="0" w:color="auto"/>
                        <w:left w:val="none" w:sz="0" w:space="0" w:color="auto"/>
                        <w:bottom w:val="none" w:sz="0" w:space="0" w:color="auto"/>
                        <w:right w:val="none" w:sz="0" w:space="0" w:color="auto"/>
                      </w:divBdr>
                      <w:divsChild>
                        <w:div w:id="8555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5816">
                  <w:marLeft w:val="0"/>
                  <w:marRight w:val="0"/>
                  <w:marTop w:val="240"/>
                  <w:marBottom w:val="0"/>
                  <w:divBdr>
                    <w:top w:val="none" w:sz="0" w:space="0" w:color="auto"/>
                    <w:left w:val="none" w:sz="0" w:space="0" w:color="auto"/>
                    <w:bottom w:val="none" w:sz="0" w:space="0" w:color="auto"/>
                    <w:right w:val="none" w:sz="0" w:space="0" w:color="auto"/>
                  </w:divBdr>
                  <w:divsChild>
                    <w:div w:id="159008890">
                      <w:marLeft w:val="0"/>
                      <w:marRight w:val="0"/>
                      <w:marTop w:val="0"/>
                      <w:marBottom w:val="0"/>
                      <w:divBdr>
                        <w:top w:val="none" w:sz="0" w:space="0" w:color="auto"/>
                        <w:left w:val="none" w:sz="0" w:space="0" w:color="auto"/>
                        <w:bottom w:val="none" w:sz="0" w:space="0" w:color="auto"/>
                        <w:right w:val="none" w:sz="0" w:space="0" w:color="auto"/>
                      </w:divBdr>
                      <w:divsChild>
                        <w:div w:id="5786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9676">
                  <w:marLeft w:val="0"/>
                  <w:marRight w:val="0"/>
                  <w:marTop w:val="240"/>
                  <w:marBottom w:val="0"/>
                  <w:divBdr>
                    <w:top w:val="none" w:sz="0" w:space="0" w:color="auto"/>
                    <w:left w:val="none" w:sz="0" w:space="0" w:color="auto"/>
                    <w:bottom w:val="none" w:sz="0" w:space="0" w:color="auto"/>
                    <w:right w:val="none" w:sz="0" w:space="0" w:color="auto"/>
                  </w:divBdr>
                  <w:divsChild>
                    <w:div w:id="2058581687">
                      <w:marLeft w:val="0"/>
                      <w:marRight w:val="0"/>
                      <w:marTop w:val="0"/>
                      <w:marBottom w:val="0"/>
                      <w:divBdr>
                        <w:top w:val="none" w:sz="0" w:space="0" w:color="auto"/>
                        <w:left w:val="none" w:sz="0" w:space="0" w:color="auto"/>
                        <w:bottom w:val="none" w:sz="0" w:space="0" w:color="auto"/>
                        <w:right w:val="none" w:sz="0" w:space="0" w:color="auto"/>
                      </w:divBdr>
                      <w:divsChild>
                        <w:div w:id="20243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8701">
                  <w:marLeft w:val="0"/>
                  <w:marRight w:val="0"/>
                  <w:marTop w:val="240"/>
                  <w:marBottom w:val="0"/>
                  <w:divBdr>
                    <w:top w:val="none" w:sz="0" w:space="0" w:color="auto"/>
                    <w:left w:val="none" w:sz="0" w:space="0" w:color="auto"/>
                    <w:bottom w:val="none" w:sz="0" w:space="0" w:color="auto"/>
                    <w:right w:val="none" w:sz="0" w:space="0" w:color="auto"/>
                  </w:divBdr>
                  <w:divsChild>
                    <w:div w:id="1541210158">
                      <w:marLeft w:val="0"/>
                      <w:marRight w:val="0"/>
                      <w:marTop w:val="0"/>
                      <w:marBottom w:val="0"/>
                      <w:divBdr>
                        <w:top w:val="none" w:sz="0" w:space="0" w:color="auto"/>
                        <w:left w:val="none" w:sz="0" w:space="0" w:color="auto"/>
                        <w:bottom w:val="none" w:sz="0" w:space="0" w:color="auto"/>
                        <w:right w:val="none" w:sz="0" w:space="0" w:color="auto"/>
                      </w:divBdr>
                      <w:divsChild>
                        <w:div w:id="15249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8706">
                  <w:marLeft w:val="0"/>
                  <w:marRight w:val="0"/>
                  <w:marTop w:val="240"/>
                  <w:marBottom w:val="0"/>
                  <w:divBdr>
                    <w:top w:val="none" w:sz="0" w:space="0" w:color="auto"/>
                    <w:left w:val="none" w:sz="0" w:space="0" w:color="auto"/>
                    <w:bottom w:val="none" w:sz="0" w:space="0" w:color="auto"/>
                    <w:right w:val="none" w:sz="0" w:space="0" w:color="auto"/>
                  </w:divBdr>
                  <w:divsChild>
                    <w:div w:id="641037963">
                      <w:marLeft w:val="0"/>
                      <w:marRight w:val="0"/>
                      <w:marTop w:val="0"/>
                      <w:marBottom w:val="0"/>
                      <w:divBdr>
                        <w:top w:val="none" w:sz="0" w:space="0" w:color="auto"/>
                        <w:left w:val="none" w:sz="0" w:space="0" w:color="auto"/>
                        <w:bottom w:val="none" w:sz="0" w:space="0" w:color="auto"/>
                        <w:right w:val="none" w:sz="0" w:space="0" w:color="auto"/>
                      </w:divBdr>
                      <w:divsChild>
                        <w:div w:id="4032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2918">
                  <w:marLeft w:val="0"/>
                  <w:marRight w:val="0"/>
                  <w:marTop w:val="240"/>
                  <w:marBottom w:val="0"/>
                  <w:divBdr>
                    <w:top w:val="none" w:sz="0" w:space="0" w:color="auto"/>
                    <w:left w:val="none" w:sz="0" w:space="0" w:color="auto"/>
                    <w:bottom w:val="none" w:sz="0" w:space="0" w:color="auto"/>
                    <w:right w:val="none" w:sz="0" w:space="0" w:color="auto"/>
                  </w:divBdr>
                  <w:divsChild>
                    <w:div w:id="1688560639">
                      <w:marLeft w:val="0"/>
                      <w:marRight w:val="0"/>
                      <w:marTop w:val="0"/>
                      <w:marBottom w:val="0"/>
                      <w:divBdr>
                        <w:top w:val="none" w:sz="0" w:space="0" w:color="auto"/>
                        <w:left w:val="none" w:sz="0" w:space="0" w:color="auto"/>
                        <w:bottom w:val="none" w:sz="0" w:space="0" w:color="auto"/>
                        <w:right w:val="none" w:sz="0" w:space="0" w:color="auto"/>
                      </w:divBdr>
                      <w:divsChild>
                        <w:div w:id="154182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2158">
                  <w:marLeft w:val="0"/>
                  <w:marRight w:val="0"/>
                  <w:marTop w:val="240"/>
                  <w:marBottom w:val="0"/>
                  <w:divBdr>
                    <w:top w:val="none" w:sz="0" w:space="0" w:color="auto"/>
                    <w:left w:val="none" w:sz="0" w:space="0" w:color="auto"/>
                    <w:bottom w:val="none" w:sz="0" w:space="0" w:color="auto"/>
                    <w:right w:val="none" w:sz="0" w:space="0" w:color="auto"/>
                  </w:divBdr>
                  <w:divsChild>
                    <w:div w:id="1895699570">
                      <w:marLeft w:val="0"/>
                      <w:marRight w:val="0"/>
                      <w:marTop w:val="0"/>
                      <w:marBottom w:val="0"/>
                      <w:divBdr>
                        <w:top w:val="none" w:sz="0" w:space="0" w:color="auto"/>
                        <w:left w:val="none" w:sz="0" w:space="0" w:color="auto"/>
                        <w:bottom w:val="none" w:sz="0" w:space="0" w:color="auto"/>
                        <w:right w:val="none" w:sz="0" w:space="0" w:color="auto"/>
                      </w:divBdr>
                      <w:divsChild>
                        <w:div w:id="9822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01161">
                  <w:marLeft w:val="0"/>
                  <w:marRight w:val="0"/>
                  <w:marTop w:val="240"/>
                  <w:marBottom w:val="0"/>
                  <w:divBdr>
                    <w:top w:val="none" w:sz="0" w:space="0" w:color="auto"/>
                    <w:left w:val="none" w:sz="0" w:space="0" w:color="auto"/>
                    <w:bottom w:val="none" w:sz="0" w:space="0" w:color="auto"/>
                    <w:right w:val="none" w:sz="0" w:space="0" w:color="auto"/>
                  </w:divBdr>
                  <w:divsChild>
                    <w:div w:id="1701203584">
                      <w:marLeft w:val="0"/>
                      <w:marRight w:val="0"/>
                      <w:marTop w:val="0"/>
                      <w:marBottom w:val="0"/>
                      <w:divBdr>
                        <w:top w:val="none" w:sz="0" w:space="0" w:color="auto"/>
                        <w:left w:val="none" w:sz="0" w:space="0" w:color="auto"/>
                        <w:bottom w:val="none" w:sz="0" w:space="0" w:color="auto"/>
                        <w:right w:val="none" w:sz="0" w:space="0" w:color="auto"/>
                      </w:divBdr>
                      <w:divsChild>
                        <w:div w:id="56907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4167">
                  <w:marLeft w:val="0"/>
                  <w:marRight w:val="0"/>
                  <w:marTop w:val="240"/>
                  <w:marBottom w:val="0"/>
                  <w:divBdr>
                    <w:top w:val="none" w:sz="0" w:space="0" w:color="auto"/>
                    <w:left w:val="none" w:sz="0" w:space="0" w:color="auto"/>
                    <w:bottom w:val="none" w:sz="0" w:space="0" w:color="auto"/>
                    <w:right w:val="none" w:sz="0" w:space="0" w:color="auto"/>
                  </w:divBdr>
                  <w:divsChild>
                    <w:div w:id="1406613161">
                      <w:marLeft w:val="0"/>
                      <w:marRight w:val="0"/>
                      <w:marTop w:val="0"/>
                      <w:marBottom w:val="0"/>
                      <w:divBdr>
                        <w:top w:val="none" w:sz="0" w:space="0" w:color="auto"/>
                        <w:left w:val="none" w:sz="0" w:space="0" w:color="auto"/>
                        <w:bottom w:val="none" w:sz="0" w:space="0" w:color="auto"/>
                        <w:right w:val="none" w:sz="0" w:space="0" w:color="auto"/>
                      </w:divBdr>
                      <w:divsChild>
                        <w:div w:id="6353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2780">
                  <w:marLeft w:val="0"/>
                  <w:marRight w:val="0"/>
                  <w:marTop w:val="240"/>
                  <w:marBottom w:val="0"/>
                  <w:divBdr>
                    <w:top w:val="none" w:sz="0" w:space="0" w:color="auto"/>
                    <w:left w:val="none" w:sz="0" w:space="0" w:color="auto"/>
                    <w:bottom w:val="none" w:sz="0" w:space="0" w:color="auto"/>
                    <w:right w:val="none" w:sz="0" w:space="0" w:color="auto"/>
                  </w:divBdr>
                  <w:divsChild>
                    <w:div w:id="1924799242">
                      <w:marLeft w:val="0"/>
                      <w:marRight w:val="0"/>
                      <w:marTop w:val="0"/>
                      <w:marBottom w:val="0"/>
                      <w:divBdr>
                        <w:top w:val="none" w:sz="0" w:space="0" w:color="auto"/>
                        <w:left w:val="none" w:sz="0" w:space="0" w:color="auto"/>
                        <w:bottom w:val="none" w:sz="0" w:space="0" w:color="auto"/>
                        <w:right w:val="none" w:sz="0" w:space="0" w:color="auto"/>
                      </w:divBdr>
                      <w:divsChild>
                        <w:div w:id="394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51742">
                  <w:marLeft w:val="0"/>
                  <w:marRight w:val="0"/>
                  <w:marTop w:val="240"/>
                  <w:marBottom w:val="0"/>
                  <w:divBdr>
                    <w:top w:val="none" w:sz="0" w:space="0" w:color="auto"/>
                    <w:left w:val="none" w:sz="0" w:space="0" w:color="auto"/>
                    <w:bottom w:val="none" w:sz="0" w:space="0" w:color="auto"/>
                    <w:right w:val="none" w:sz="0" w:space="0" w:color="auto"/>
                  </w:divBdr>
                  <w:divsChild>
                    <w:div w:id="661782533">
                      <w:marLeft w:val="0"/>
                      <w:marRight w:val="0"/>
                      <w:marTop w:val="0"/>
                      <w:marBottom w:val="0"/>
                      <w:divBdr>
                        <w:top w:val="none" w:sz="0" w:space="0" w:color="auto"/>
                        <w:left w:val="none" w:sz="0" w:space="0" w:color="auto"/>
                        <w:bottom w:val="none" w:sz="0" w:space="0" w:color="auto"/>
                        <w:right w:val="none" w:sz="0" w:space="0" w:color="auto"/>
                      </w:divBdr>
                      <w:divsChild>
                        <w:div w:id="9578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196">
                  <w:marLeft w:val="0"/>
                  <w:marRight w:val="0"/>
                  <w:marTop w:val="240"/>
                  <w:marBottom w:val="0"/>
                  <w:divBdr>
                    <w:top w:val="none" w:sz="0" w:space="0" w:color="auto"/>
                    <w:left w:val="none" w:sz="0" w:space="0" w:color="auto"/>
                    <w:bottom w:val="none" w:sz="0" w:space="0" w:color="auto"/>
                    <w:right w:val="none" w:sz="0" w:space="0" w:color="auto"/>
                  </w:divBdr>
                  <w:divsChild>
                    <w:div w:id="203521530">
                      <w:marLeft w:val="0"/>
                      <w:marRight w:val="0"/>
                      <w:marTop w:val="0"/>
                      <w:marBottom w:val="0"/>
                      <w:divBdr>
                        <w:top w:val="none" w:sz="0" w:space="0" w:color="auto"/>
                        <w:left w:val="none" w:sz="0" w:space="0" w:color="auto"/>
                        <w:bottom w:val="none" w:sz="0" w:space="0" w:color="auto"/>
                        <w:right w:val="none" w:sz="0" w:space="0" w:color="auto"/>
                      </w:divBdr>
                      <w:divsChild>
                        <w:div w:id="16529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6187">
                  <w:marLeft w:val="0"/>
                  <w:marRight w:val="0"/>
                  <w:marTop w:val="240"/>
                  <w:marBottom w:val="0"/>
                  <w:divBdr>
                    <w:top w:val="none" w:sz="0" w:space="0" w:color="auto"/>
                    <w:left w:val="none" w:sz="0" w:space="0" w:color="auto"/>
                    <w:bottom w:val="none" w:sz="0" w:space="0" w:color="auto"/>
                    <w:right w:val="none" w:sz="0" w:space="0" w:color="auto"/>
                  </w:divBdr>
                  <w:divsChild>
                    <w:div w:id="1134833450">
                      <w:marLeft w:val="0"/>
                      <w:marRight w:val="0"/>
                      <w:marTop w:val="0"/>
                      <w:marBottom w:val="0"/>
                      <w:divBdr>
                        <w:top w:val="none" w:sz="0" w:space="0" w:color="auto"/>
                        <w:left w:val="none" w:sz="0" w:space="0" w:color="auto"/>
                        <w:bottom w:val="none" w:sz="0" w:space="0" w:color="auto"/>
                        <w:right w:val="none" w:sz="0" w:space="0" w:color="auto"/>
                      </w:divBdr>
                      <w:divsChild>
                        <w:div w:id="18643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11905">
                  <w:marLeft w:val="0"/>
                  <w:marRight w:val="0"/>
                  <w:marTop w:val="240"/>
                  <w:marBottom w:val="0"/>
                  <w:divBdr>
                    <w:top w:val="none" w:sz="0" w:space="0" w:color="auto"/>
                    <w:left w:val="none" w:sz="0" w:space="0" w:color="auto"/>
                    <w:bottom w:val="none" w:sz="0" w:space="0" w:color="auto"/>
                    <w:right w:val="none" w:sz="0" w:space="0" w:color="auto"/>
                  </w:divBdr>
                  <w:divsChild>
                    <w:div w:id="1617061669">
                      <w:marLeft w:val="0"/>
                      <w:marRight w:val="0"/>
                      <w:marTop w:val="0"/>
                      <w:marBottom w:val="0"/>
                      <w:divBdr>
                        <w:top w:val="none" w:sz="0" w:space="0" w:color="auto"/>
                        <w:left w:val="none" w:sz="0" w:space="0" w:color="auto"/>
                        <w:bottom w:val="none" w:sz="0" w:space="0" w:color="auto"/>
                        <w:right w:val="none" w:sz="0" w:space="0" w:color="auto"/>
                      </w:divBdr>
                      <w:divsChild>
                        <w:div w:id="783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4402">
                  <w:marLeft w:val="0"/>
                  <w:marRight w:val="0"/>
                  <w:marTop w:val="240"/>
                  <w:marBottom w:val="0"/>
                  <w:divBdr>
                    <w:top w:val="none" w:sz="0" w:space="0" w:color="auto"/>
                    <w:left w:val="none" w:sz="0" w:space="0" w:color="auto"/>
                    <w:bottom w:val="none" w:sz="0" w:space="0" w:color="auto"/>
                    <w:right w:val="none" w:sz="0" w:space="0" w:color="auto"/>
                  </w:divBdr>
                  <w:divsChild>
                    <w:div w:id="1688292027">
                      <w:marLeft w:val="0"/>
                      <w:marRight w:val="0"/>
                      <w:marTop w:val="0"/>
                      <w:marBottom w:val="0"/>
                      <w:divBdr>
                        <w:top w:val="none" w:sz="0" w:space="0" w:color="auto"/>
                        <w:left w:val="none" w:sz="0" w:space="0" w:color="auto"/>
                        <w:bottom w:val="none" w:sz="0" w:space="0" w:color="auto"/>
                        <w:right w:val="none" w:sz="0" w:space="0" w:color="auto"/>
                      </w:divBdr>
                      <w:divsChild>
                        <w:div w:id="8242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0990">
                  <w:marLeft w:val="0"/>
                  <w:marRight w:val="0"/>
                  <w:marTop w:val="240"/>
                  <w:marBottom w:val="0"/>
                  <w:divBdr>
                    <w:top w:val="none" w:sz="0" w:space="0" w:color="auto"/>
                    <w:left w:val="none" w:sz="0" w:space="0" w:color="auto"/>
                    <w:bottom w:val="none" w:sz="0" w:space="0" w:color="auto"/>
                    <w:right w:val="none" w:sz="0" w:space="0" w:color="auto"/>
                  </w:divBdr>
                  <w:divsChild>
                    <w:div w:id="1791632771">
                      <w:marLeft w:val="0"/>
                      <w:marRight w:val="0"/>
                      <w:marTop w:val="0"/>
                      <w:marBottom w:val="0"/>
                      <w:divBdr>
                        <w:top w:val="none" w:sz="0" w:space="0" w:color="auto"/>
                        <w:left w:val="none" w:sz="0" w:space="0" w:color="auto"/>
                        <w:bottom w:val="none" w:sz="0" w:space="0" w:color="auto"/>
                        <w:right w:val="none" w:sz="0" w:space="0" w:color="auto"/>
                      </w:divBdr>
                      <w:divsChild>
                        <w:div w:id="789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5129">
                  <w:marLeft w:val="0"/>
                  <w:marRight w:val="0"/>
                  <w:marTop w:val="240"/>
                  <w:marBottom w:val="0"/>
                  <w:divBdr>
                    <w:top w:val="none" w:sz="0" w:space="0" w:color="auto"/>
                    <w:left w:val="none" w:sz="0" w:space="0" w:color="auto"/>
                    <w:bottom w:val="none" w:sz="0" w:space="0" w:color="auto"/>
                    <w:right w:val="none" w:sz="0" w:space="0" w:color="auto"/>
                  </w:divBdr>
                  <w:divsChild>
                    <w:div w:id="762607608">
                      <w:marLeft w:val="0"/>
                      <w:marRight w:val="0"/>
                      <w:marTop w:val="0"/>
                      <w:marBottom w:val="0"/>
                      <w:divBdr>
                        <w:top w:val="none" w:sz="0" w:space="0" w:color="auto"/>
                        <w:left w:val="none" w:sz="0" w:space="0" w:color="auto"/>
                        <w:bottom w:val="none" w:sz="0" w:space="0" w:color="auto"/>
                        <w:right w:val="none" w:sz="0" w:space="0" w:color="auto"/>
                      </w:divBdr>
                      <w:divsChild>
                        <w:div w:id="1892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8343">
                  <w:marLeft w:val="0"/>
                  <w:marRight w:val="0"/>
                  <w:marTop w:val="240"/>
                  <w:marBottom w:val="0"/>
                  <w:divBdr>
                    <w:top w:val="none" w:sz="0" w:space="0" w:color="auto"/>
                    <w:left w:val="none" w:sz="0" w:space="0" w:color="auto"/>
                    <w:bottom w:val="none" w:sz="0" w:space="0" w:color="auto"/>
                    <w:right w:val="none" w:sz="0" w:space="0" w:color="auto"/>
                  </w:divBdr>
                  <w:divsChild>
                    <w:div w:id="1313830477">
                      <w:marLeft w:val="0"/>
                      <w:marRight w:val="0"/>
                      <w:marTop w:val="0"/>
                      <w:marBottom w:val="0"/>
                      <w:divBdr>
                        <w:top w:val="none" w:sz="0" w:space="0" w:color="auto"/>
                        <w:left w:val="none" w:sz="0" w:space="0" w:color="auto"/>
                        <w:bottom w:val="none" w:sz="0" w:space="0" w:color="auto"/>
                        <w:right w:val="none" w:sz="0" w:space="0" w:color="auto"/>
                      </w:divBdr>
                      <w:divsChild>
                        <w:div w:id="19871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5336">
                  <w:marLeft w:val="0"/>
                  <w:marRight w:val="0"/>
                  <w:marTop w:val="240"/>
                  <w:marBottom w:val="0"/>
                  <w:divBdr>
                    <w:top w:val="none" w:sz="0" w:space="0" w:color="auto"/>
                    <w:left w:val="none" w:sz="0" w:space="0" w:color="auto"/>
                    <w:bottom w:val="none" w:sz="0" w:space="0" w:color="auto"/>
                    <w:right w:val="none" w:sz="0" w:space="0" w:color="auto"/>
                  </w:divBdr>
                  <w:divsChild>
                    <w:div w:id="404182280">
                      <w:marLeft w:val="0"/>
                      <w:marRight w:val="0"/>
                      <w:marTop w:val="0"/>
                      <w:marBottom w:val="0"/>
                      <w:divBdr>
                        <w:top w:val="none" w:sz="0" w:space="0" w:color="auto"/>
                        <w:left w:val="none" w:sz="0" w:space="0" w:color="auto"/>
                        <w:bottom w:val="none" w:sz="0" w:space="0" w:color="auto"/>
                        <w:right w:val="none" w:sz="0" w:space="0" w:color="auto"/>
                      </w:divBdr>
                      <w:divsChild>
                        <w:div w:id="17360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49353">
                  <w:marLeft w:val="0"/>
                  <w:marRight w:val="0"/>
                  <w:marTop w:val="240"/>
                  <w:marBottom w:val="0"/>
                  <w:divBdr>
                    <w:top w:val="none" w:sz="0" w:space="0" w:color="auto"/>
                    <w:left w:val="none" w:sz="0" w:space="0" w:color="auto"/>
                    <w:bottom w:val="none" w:sz="0" w:space="0" w:color="auto"/>
                    <w:right w:val="none" w:sz="0" w:space="0" w:color="auto"/>
                  </w:divBdr>
                  <w:divsChild>
                    <w:div w:id="503471436">
                      <w:marLeft w:val="0"/>
                      <w:marRight w:val="0"/>
                      <w:marTop w:val="0"/>
                      <w:marBottom w:val="0"/>
                      <w:divBdr>
                        <w:top w:val="none" w:sz="0" w:space="0" w:color="auto"/>
                        <w:left w:val="none" w:sz="0" w:space="0" w:color="auto"/>
                        <w:bottom w:val="none" w:sz="0" w:space="0" w:color="auto"/>
                        <w:right w:val="none" w:sz="0" w:space="0" w:color="auto"/>
                      </w:divBdr>
                      <w:divsChild>
                        <w:div w:id="10413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6915">
                  <w:marLeft w:val="0"/>
                  <w:marRight w:val="0"/>
                  <w:marTop w:val="240"/>
                  <w:marBottom w:val="0"/>
                  <w:divBdr>
                    <w:top w:val="none" w:sz="0" w:space="0" w:color="auto"/>
                    <w:left w:val="none" w:sz="0" w:space="0" w:color="auto"/>
                    <w:bottom w:val="none" w:sz="0" w:space="0" w:color="auto"/>
                    <w:right w:val="none" w:sz="0" w:space="0" w:color="auto"/>
                  </w:divBdr>
                  <w:divsChild>
                    <w:div w:id="1449817126">
                      <w:marLeft w:val="0"/>
                      <w:marRight w:val="0"/>
                      <w:marTop w:val="0"/>
                      <w:marBottom w:val="0"/>
                      <w:divBdr>
                        <w:top w:val="none" w:sz="0" w:space="0" w:color="auto"/>
                        <w:left w:val="none" w:sz="0" w:space="0" w:color="auto"/>
                        <w:bottom w:val="none" w:sz="0" w:space="0" w:color="auto"/>
                        <w:right w:val="none" w:sz="0" w:space="0" w:color="auto"/>
                      </w:divBdr>
                      <w:divsChild>
                        <w:div w:id="11988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4697">
                  <w:marLeft w:val="0"/>
                  <w:marRight w:val="0"/>
                  <w:marTop w:val="240"/>
                  <w:marBottom w:val="0"/>
                  <w:divBdr>
                    <w:top w:val="none" w:sz="0" w:space="0" w:color="auto"/>
                    <w:left w:val="none" w:sz="0" w:space="0" w:color="auto"/>
                    <w:bottom w:val="none" w:sz="0" w:space="0" w:color="auto"/>
                    <w:right w:val="none" w:sz="0" w:space="0" w:color="auto"/>
                  </w:divBdr>
                  <w:divsChild>
                    <w:div w:id="502017386">
                      <w:marLeft w:val="0"/>
                      <w:marRight w:val="0"/>
                      <w:marTop w:val="0"/>
                      <w:marBottom w:val="0"/>
                      <w:divBdr>
                        <w:top w:val="none" w:sz="0" w:space="0" w:color="auto"/>
                        <w:left w:val="none" w:sz="0" w:space="0" w:color="auto"/>
                        <w:bottom w:val="none" w:sz="0" w:space="0" w:color="auto"/>
                        <w:right w:val="none" w:sz="0" w:space="0" w:color="auto"/>
                      </w:divBdr>
                      <w:divsChild>
                        <w:div w:id="12926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7590">
                  <w:marLeft w:val="0"/>
                  <w:marRight w:val="0"/>
                  <w:marTop w:val="240"/>
                  <w:marBottom w:val="0"/>
                  <w:divBdr>
                    <w:top w:val="none" w:sz="0" w:space="0" w:color="auto"/>
                    <w:left w:val="none" w:sz="0" w:space="0" w:color="auto"/>
                    <w:bottom w:val="none" w:sz="0" w:space="0" w:color="auto"/>
                    <w:right w:val="none" w:sz="0" w:space="0" w:color="auto"/>
                  </w:divBdr>
                  <w:divsChild>
                    <w:div w:id="1765102469">
                      <w:marLeft w:val="0"/>
                      <w:marRight w:val="0"/>
                      <w:marTop w:val="0"/>
                      <w:marBottom w:val="0"/>
                      <w:divBdr>
                        <w:top w:val="none" w:sz="0" w:space="0" w:color="auto"/>
                        <w:left w:val="none" w:sz="0" w:space="0" w:color="auto"/>
                        <w:bottom w:val="none" w:sz="0" w:space="0" w:color="auto"/>
                        <w:right w:val="none" w:sz="0" w:space="0" w:color="auto"/>
                      </w:divBdr>
                      <w:divsChild>
                        <w:div w:id="2000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2586">
                  <w:marLeft w:val="0"/>
                  <w:marRight w:val="0"/>
                  <w:marTop w:val="240"/>
                  <w:marBottom w:val="0"/>
                  <w:divBdr>
                    <w:top w:val="none" w:sz="0" w:space="0" w:color="auto"/>
                    <w:left w:val="none" w:sz="0" w:space="0" w:color="auto"/>
                    <w:bottom w:val="none" w:sz="0" w:space="0" w:color="auto"/>
                    <w:right w:val="none" w:sz="0" w:space="0" w:color="auto"/>
                  </w:divBdr>
                  <w:divsChild>
                    <w:div w:id="558520013">
                      <w:marLeft w:val="0"/>
                      <w:marRight w:val="0"/>
                      <w:marTop w:val="0"/>
                      <w:marBottom w:val="0"/>
                      <w:divBdr>
                        <w:top w:val="none" w:sz="0" w:space="0" w:color="auto"/>
                        <w:left w:val="none" w:sz="0" w:space="0" w:color="auto"/>
                        <w:bottom w:val="none" w:sz="0" w:space="0" w:color="auto"/>
                        <w:right w:val="none" w:sz="0" w:space="0" w:color="auto"/>
                      </w:divBdr>
                      <w:divsChild>
                        <w:div w:id="4122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0589">
                  <w:marLeft w:val="0"/>
                  <w:marRight w:val="0"/>
                  <w:marTop w:val="240"/>
                  <w:marBottom w:val="0"/>
                  <w:divBdr>
                    <w:top w:val="none" w:sz="0" w:space="0" w:color="auto"/>
                    <w:left w:val="none" w:sz="0" w:space="0" w:color="auto"/>
                    <w:bottom w:val="none" w:sz="0" w:space="0" w:color="auto"/>
                    <w:right w:val="none" w:sz="0" w:space="0" w:color="auto"/>
                  </w:divBdr>
                  <w:divsChild>
                    <w:div w:id="1883012725">
                      <w:marLeft w:val="0"/>
                      <w:marRight w:val="0"/>
                      <w:marTop w:val="0"/>
                      <w:marBottom w:val="0"/>
                      <w:divBdr>
                        <w:top w:val="none" w:sz="0" w:space="0" w:color="auto"/>
                        <w:left w:val="none" w:sz="0" w:space="0" w:color="auto"/>
                        <w:bottom w:val="none" w:sz="0" w:space="0" w:color="auto"/>
                        <w:right w:val="none" w:sz="0" w:space="0" w:color="auto"/>
                      </w:divBdr>
                      <w:divsChild>
                        <w:div w:id="12572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4479">
                  <w:marLeft w:val="0"/>
                  <w:marRight w:val="0"/>
                  <w:marTop w:val="240"/>
                  <w:marBottom w:val="0"/>
                  <w:divBdr>
                    <w:top w:val="none" w:sz="0" w:space="0" w:color="auto"/>
                    <w:left w:val="none" w:sz="0" w:space="0" w:color="auto"/>
                    <w:bottom w:val="none" w:sz="0" w:space="0" w:color="auto"/>
                    <w:right w:val="none" w:sz="0" w:space="0" w:color="auto"/>
                  </w:divBdr>
                  <w:divsChild>
                    <w:div w:id="179703694">
                      <w:marLeft w:val="0"/>
                      <w:marRight w:val="0"/>
                      <w:marTop w:val="0"/>
                      <w:marBottom w:val="0"/>
                      <w:divBdr>
                        <w:top w:val="none" w:sz="0" w:space="0" w:color="auto"/>
                        <w:left w:val="none" w:sz="0" w:space="0" w:color="auto"/>
                        <w:bottom w:val="none" w:sz="0" w:space="0" w:color="auto"/>
                        <w:right w:val="none" w:sz="0" w:space="0" w:color="auto"/>
                      </w:divBdr>
                      <w:divsChild>
                        <w:div w:id="15262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1868">
                  <w:marLeft w:val="0"/>
                  <w:marRight w:val="0"/>
                  <w:marTop w:val="240"/>
                  <w:marBottom w:val="0"/>
                  <w:divBdr>
                    <w:top w:val="none" w:sz="0" w:space="0" w:color="auto"/>
                    <w:left w:val="none" w:sz="0" w:space="0" w:color="auto"/>
                    <w:bottom w:val="none" w:sz="0" w:space="0" w:color="auto"/>
                    <w:right w:val="none" w:sz="0" w:space="0" w:color="auto"/>
                  </w:divBdr>
                  <w:divsChild>
                    <w:div w:id="510727441">
                      <w:marLeft w:val="0"/>
                      <w:marRight w:val="0"/>
                      <w:marTop w:val="0"/>
                      <w:marBottom w:val="0"/>
                      <w:divBdr>
                        <w:top w:val="none" w:sz="0" w:space="0" w:color="auto"/>
                        <w:left w:val="none" w:sz="0" w:space="0" w:color="auto"/>
                        <w:bottom w:val="none" w:sz="0" w:space="0" w:color="auto"/>
                        <w:right w:val="none" w:sz="0" w:space="0" w:color="auto"/>
                      </w:divBdr>
                      <w:divsChild>
                        <w:div w:id="7927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6703">
                  <w:marLeft w:val="0"/>
                  <w:marRight w:val="0"/>
                  <w:marTop w:val="240"/>
                  <w:marBottom w:val="0"/>
                  <w:divBdr>
                    <w:top w:val="none" w:sz="0" w:space="0" w:color="auto"/>
                    <w:left w:val="none" w:sz="0" w:space="0" w:color="auto"/>
                    <w:bottom w:val="none" w:sz="0" w:space="0" w:color="auto"/>
                    <w:right w:val="none" w:sz="0" w:space="0" w:color="auto"/>
                  </w:divBdr>
                  <w:divsChild>
                    <w:div w:id="1436749623">
                      <w:marLeft w:val="0"/>
                      <w:marRight w:val="0"/>
                      <w:marTop w:val="0"/>
                      <w:marBottom w:val="0"/>
                      <w:divBdr>
                        <w:top w:val="none" w:sz="0" w:space="0" w:color="auto"/>
                        <w:left w:val="none" w:sz="0" w:space="0" w:color="auto"/>
                        <w:bottom w:val="none" w:sz="0" w:space="0" w:color="auto"/>
                        <w:right w:val="none" w:sz="0" w:space="0" w:color="auto"/>
                      </w:divBdr>
                      <w:divsChild>
                        <w:div w:id="6024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510">
                  <w:marLeft w:val="0"/>
                  <w:marRight w:val="0"/>
                  <w:marTop w:val="240"/>
                  <w:marBottom w:val="0"/>
                  <w:divBdr>
                    <w:top w:val="none" w:sz="0" w:space="0" w:color="auto"/>
                    <w:left w:val="none" w:sz="0" w:space="0" w:color="auto"/>
                    <w:bottom w:val="none" w:sz="0" w:space="0" w:color="auto"/>
                    <w:right w:val="none" w:sz="0" w:space="0" w:color="auto"/>
                  </w:divBdr>
                  <w:divsChild>
                    <w:div w:id="771631507">
                      <w:marLeft w:val="0"/>
                      <w:marRight w:val="0"/>
                      <w:marTop w:val="0"/>
                      <w:marBottom w:val="0"/>
                      <w:divBdr>
                        <w:top w:val="none" w:sz="0" w:space="0" w:color="auto"/>
                        <w:left w:val="none" w:sz="0" w:space="0" w:color="auto"/>
                        <w:bottom w:val="none" w:sz="0" w:space="0" w:color="auto"/>
                        <w:right w:val="none" w:sz="0" w:space="0" w:color="auto"/>
                      </w:divBdr>
                      <w:divsChild>
                        <w:div w:id="72148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42103">
                  <w:marLeft w:val="0"/>
                  <w:marRight w:val="0"/>
                  <w:marTop w:val="240"/>
                  <w:marBottom w:val="0"/>
                  <w:divBdr>
                    <w:top w:val="none" w:sz="0" w:space="0" w:color="auto"/>
                    <w:left w:val="none" w:sz="0" w:space="0" w:color="auto"/>
                    <w:bottom w:val="none" w:sz="0" w:space="0" w:color="auto"/>
                    <w:right w:val="none" w:sz="0" w:space="0" w:color="auto"/>
                  </w:divBdr>
                  <w:divsChild>
                    <w:div w:id="2136018189">
                      <w:marLeft w:val="0"/>
                      <w:marRight w:val="0"/>
                      <w:marTop w:val="0"/>
                      <w:marBottom w:val="0"/>
                      <w:divBdr>
                        <w:top w:val="none" w:sz="0" w:space="0" w:color="auto"/>
                        <w:left w:val="none" w:sz="0" w:space="0" w:color="auto"/>
                        <w:bottom w:val="none" w:sz="0" w:space="0" w:color="auto"/>
                        <w:right w:val="none" w:sz="0" w:space="0" w:color="auto"/>
                      </w:divBdr>
                      <w:divsChild>
                        <w:div w:id="315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2494">
                  <w:marLeft w:val="0"/>
                  <w:marRight w:val="0"/>
                  <w:marTop w:val="240"/>
                  <w:marBottom w:val="0"/>
                  <w:divBdr>
                    <w:top w:val="none" w:sz="0" w:space="0" w:color="auto"/>
                    <w:left w:val="none" w:sz="0" w:space="0" w:color="auto"/>
                    <w:bottom w:val="none" w:sz="0" w:space="0" w:color="auto"/>
                    <w:right w:val="none" w:sz="0" w:space="0" w:color="auto"/>
                  </w:divBdr>
                  <w:divsChild>
                    <w:div w:id="812912189">
                      <w:marLeft w:val="0"/>
                      <w:marRight w:val="0"/>
                      <w:marTop w:val="0"/>
                      <w:marBottom w:val="0"/>
                      <w:divBdr>
                        <w:top w:val="none" w:sz="0" w:space="0" w:color="auto"/>
                        <w:left w:val="none" w:sz="0" w:space="0" w:color="auto"/>
                        <w:bottom w:val="none" w:sz="0" w:space="0" w:color="auto"/>
                        <w:right w:val="none" w:sz="0" w:space="0" w:color="auto"/>
                      </w:divBdr>
                      <w:divsChild>
                        <w:div w:id="20805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4303">
                  <w:marLeft w:val="0"/>
                  <w:marRight w:val="0"/>
                  <w:marTop w:val="240"/>
                  <w:marBottom w:val="0"/>
                  <w:divBdr>
                    <w:top w:val="none" w:sz="0" w:space="0" w:color="auto"/>
                    <w:left w:val="none" w:sz="0" w:space="0" w:color="auto"/>
                    <w:bottom w:val="none" w:sz="0" w:space="0" w:color="auto"/>
                    <w:right w:val="none" w:sz="0" w:space="0" w:color="auto"/>
                  </w:divBdr>
                  <w:divsChild>
                    <w:div w:id="91166709">
                      <w:marLeft w:val="0"/>
                      <w:marRight w:val="0"/>
                      <w:marTop w:val="0"/>
                      <w:marBottom w:val="0"/>
                      <w:divBdr>
                        <w:top w:val="none" w:sz="0" w:space="0" w:color="auto"/>
                        <w:left w:val="none" w:sz="0" w:space="0" w:color="auto"/>
                        <w:bottom w:val="none" w:sz="0" w:space="0" w:color="auto"/>
                        <w:right w:val="none" w:sz="0" w:space="0" w:color="auto"/>
                      </w:divBdr>
                      <w:divsChild>
                        <w:div w:id="8209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70007">
                  <w:marLeft w:val="0"/>
                  <w:marRight w:val="0"/>
                  <w:marTop w:val="240"/>
                  <w:marBottom w:val="0"/>
                  <w:divBdr>
                    <w:top w:val="none" w:sz="0" w:space="0" w:color="auto"/>
                    <w:left w:val="none" w:sz="0" w:space="0" w:color="auto"/>
                    <w:bottom w:val="none" w:sz="0" w:space="0" w:color="auto"/>
                    <w:right w:val="none" w:sz="0" w:space="0" w:color="auto"/>
                  </w:divBdr>
                  <w:divsChild>
                    <w:div w:id="2077195344">
                      <w:marLeft w:val="0"/>
                      <w:marRight w:val="0"/>
                      <w:marTop w:val="0"/>
                      <w:marBottom w:val="0"/>
                      <w:divBdr>
                        <w:top w:val="none" w:sz="0" w:space="0" w:color="auto"/>
                        <w:left w:val="none" w:sz="0" w:space="0" w:color="auto"/>
                        <w:bottom w:val="none" w:sz="0" w:space="0" w:color="auto"/>
                        <w:right w:val="none" w:sz="0" w:space="0" w:color="auto"/>
                      </w:divBdr>
                      <w:divsChild>
                        <w:div w:id="20502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1001">
                  <w:marLeft w:val="0"/>
                  <w:marRight w:val="0"/>
                  <w:marTop w:val="240"/>
                  <w:marBottom w:val="0"/>
                  <w:divBdr>
                    <w:top w:val="none" w:sz="0" w:space="0" w:color="auto"/>
                    <w:left w:val="none" w:sz="0" w:space="0" w:color="auto"/>
                    <w:bottom w:val="none" w:sz="0" w:space="0" w:color="auto"/>
                    <w:right w:val="none" w:sz="0" w:space="0" w:color="auto"/>
                  </w:divBdr>
                  <w:divsChild>
                    <w:div w:id="1629169176">
                      <w:marLeft w:val="0"/>
                      <w:marRight w:val="0"/>
                      <w:marTop w:val="0"/>
                      <w:marBottom w:val="0"/>
                      <w:divBdr>
                        <w:top w:val="none" w:sz="0" w:space="0" w:color="auto"/>
                        <w:left w:val="none" w:sz="0" w:space="0" w:color="auto"/>
                        <w:bottom w:val="none" w:sz="0" w:space="0" w:color="auto"/>
                        <w:right w:val="none" w:sz="0" w:space="0" w:color="auto"/>
                      </w:divBdr>
                      <w:divsChild>
                        <w:div w:id="19261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5645">
                  <w:marLeft w:val="0"/>
                  <w:marRight w:val="0"/>
                  <w:marTop w:val="240"/>
                  <w:marBottom w:val="0"/>
                  <w:divBdr>
                    <w:top w:val="none" w:sz="0" w:space="0" w:color="auto"/>
                    <w:left w:val="none" w:sz="0" w:space="0" w:color="auto"/>
                    <w:bottom w:val="none" w:sz="0" w:space="0" w:color="auto"/>
                    <w:right w:val="none" w:sz="0" w:space="0" w:color="auto"/>
                  </w:divBdr>
                  <w:divsChild>
                    <w:div w:id="383797834">
                      <w:marLeft w:val="0"/>
                      <w:marRight w:val="0"/>
                      <w:marTop w:val="0"/>
                      <w:marBottom w:val="0"/>
                      <w:divBdr>
                        <w:top w:val="none" w:sz="0" w:space="0" w:color="auto"/>
                        <w:left w:val="none" w:sz="0" w:space="0" w:color="auto"/>
                        <w:bottom w:val="none" w:sz="0" w:space="0" w:color="auto"/>
                        <w:right w:val="none" w:sz="0" w:space="0" w:color="auto"/>
                      </w:divBdr>
                      <w:divsChild>
                        <w:div w:id="1277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9594">
                  <w:marLeft w:val="0"/>
                  <w:marRight w:val="0"/>
                  <w:marTop w:val="240"/>
                  <w:marBottom w:val="0"/>
                  <w:divBdr>
                    <w:top w:val="none" w:sz="0" w:space="0" w:color="auto"/>
                    <w:left w:val="none" w:sz="0" w:space="0" w:color="auto"/>
                    <w:bottom w:val="none" w:sz="0" w:space="0" w:color="auto"/>
                    <w:right w:val="none" w:sz="0" w:space="0" w:color="auto"/>
                  </w:divBdr>
                  <w:divsChild>
                    <w:div w:id="96027053">
                      <w:marLeft w:val="0"/>
                      <w:marRight w:val="0"/>
                      <w:marTop w:val="0"/>
                      <w:marBottom w:val="0"/>
                      <w:divBdr>
                        <w:top w:val="none" w:sz="0" w:space="0" w:color="auto"/>
                        <w:left w:val="none" w:sz="0" w:space="0" w:color="auto"/>
                        <w:bottom w:val="none" w:sz="0" w:space="0" w:color="auto"/>
                        <w:right w:val="none" w:sz="0" w:space="0" w:color="auto"/>
                      </w:divBdr>
                      <w:divsChild>
                        <w:div w:id="7406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3948">
                  <w:marLeft w:val="0"/>
                  <w:marRight w:val="0"/>
                  <w:marTop w:val="240"/>
                  <w:marBottom w:val="0"/>
                  <w:divBdr>
                    <w:top w:val="none" w:sz="0" w:space="0" w:color="auto"/>
                    <w:left w:val="none" w:sz="0" w:space="0" w:color="auto"/>
                    <w:bottom w:val="none" w:sz="0" w:space="0" w:color="auto"/>
                    <w:right w:val="none" w:sz="0" w:space="0" w:color="auto"/>
                  </w:divBdr>
                  <w:divsChild>
                    <w:div w:id="1804351806">
                      <w:marLeft w:val="0"/>
                      <w:marRight w:val="0"/>
                      <w:marTop w:val="0"/>
                      <w:marBottom w:val="0"/>
                      <w:divBdr>
                        <w:top w:val="none" w:sz="0" w:space="0" w:color="auto"/>
                        <w:left w:val="none" w:sz="0" w:space="0" w:color="auto"/>
                        <w:bottom w:val="none" w:sz="0" w:space="0" w:color="auto"/>
                        <w:right w:val="none" w:sz="0" w:space="0" w:color="auto"/>
                      </w:divBdr>
                      <w:divsChild>
                        <w:div w:id="73724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5405">
                  <w:marLeft w:val="0"/>
                  <w:marRight w:val="0"/>
                  <w:marTop w:val="240"/>
                  <w:marBottom w:val="0"/>
                  <w:divBdr>
                    <w:top w:val="none" w:sz="0" w:space="0" w:color="auto"/>
                    <w:left w:val="none" w:sz="0" w:space="0" w:color="auto"/>
                    <w:bottom w:val="none" w:sz="0" w:space="0" w:color="auto"/>
                    <w:right w:val="none" w:sz="0" w:space="0" w:color="auto"/>
                  </w:divBdr>
                  <w:divsChild>
                    <w:div w:id="1198424053">
                      <w:marLeft w:val="0"/>
                      <w:marRight w:val="0"/>
                      <w:marTop w:val="0"/>
                      <w:marBottom w:val="0"/>
                      <w:divBdr>
                        <w:top w:val="none" w:sz="0" w:space="0" w:color="auto"/>
                        <w:left w:val="none" w:sz="0" w:space="0" w:color="auto"/>
                        <w:bottom w:val="none" w:sz="0" w:space="0" w:color="auto"/>
                        <w:right w:val="none" w:sz="0" w:space="0" w:color="auto"/>
                      </w:divBdr>
                      <w:divsChild>
                        <w:div w:id="2089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8178">
                  <w:marLeft w:val="0"/>
                  <w:marRight w:val="0"/>
                  <w:marTop w:val="240"/>
                  <w:marBottom w:val="0"/>
                  <w:divBdr>
                    <w:top w:val="none" w:sz="0" w:space="0" w:color="auto"/>
                    <w:left w:val="none" w:sz="0" w:space="0" w:color="auto"/>
                    <w:bottom w:val="none" w:sz="0" w:space="0" w:color="auto"/>
                    <w:right w:val="none" w:sz="0" w:space="0" w:color="auto"/>
                  </w:divBdr>
                  <w:divsChild>
                    <w:div w:id="338696456">
                      <w:marLeft w:val="0"/>
                      <w:marRight w:val="0"/>
                      <w:marTop w:val="0"/>
                      <w:marBottom w:val="0"/>
                      <w:divBdr>
                        <w:top w:val="none" w:sz="0" w:space="0" w:color="auto"/>
                        <w:left w:val="none" w:sz="0" w:space="0" w:color="auto"/>
                        <w:bottom w:val="none" w:sz="0" w:space="0" w:color="auto"/>
                        <w:right w:val="none" w:sz="0" w:space="0" w:color="auto"/>
                      </w:divBdr>
                      <w:divsChild>
                        <w:div w:id="8152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2420">
                  <w:marLeft w:val="0"/>
                  <w:marRight w:val="0"/>
                  <w:marTop w:val="240"/>
                  <w:marBottom w:val="0"/>
                  <w:divBdr>
                    <w:top w:val="none" w:sz="0" w:space="0" w:color="auto"/>
                    <w:left w:val="none" w:sz="0" w:space="0" w:color="auto"/>
                    <w:bottom w:val="none" w:sz="0" w:space="0" w:color="auto"/>
                    <w:right w:val="none" w:sz="0" w:space="0" w:color="auto"/>
                  </w:divBdr>
                  <w:divsChild>
                    <w:div w:id="1141069915">
                      <w:marLeft w:val="0"/>
                      <w:marRight w:val="0"/>
                      <w:marTop w:val="0"/>
                      <w:marBottom w:val="0"/>
                      <w:divBdr>
                        <w:top w:val="none" w:sz="0" w:space="0" w:color="auto"/>
                        <w:left w:val="none" w:sz="0" w:space="0" w:color="auto"/>
                        <w:bottom w:val="none" w:sz="0" w:space="0" w:color="auto"/>
                        <w:right w:val="none" w:sz="0" w:space="0" w:color="auto"/>
                      </w:divBdr>
                      <w:divsChild>
                        <w:div w:id="6076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967">
                  <w:marLeft w:val="0"/>
                  <w:marRight w:val="0"/>
                  <w:marTop w:val="240"/>
                  <w:marBottom w:val="0"/>
                  <w:divBdr>
                    <w:top w:val="none" w:sz="0" w:space="0" w:color="auto"/>
                    <w:left w:val="none" w:sz="0" w:space="0" w:color="auto"/>
                    <w:bottom w:val="none" w:sz="0" w:space="0" w:color="auto"/>
                    <w:right w:val="none" w:sz="0" w:space="0" w:color="auto"/>
                  </w:divBdr>
                  <w:divsChild>
                    <w:div w:id="823592548">
                      <w:marLeft w:val="0"/>
                      <w:marRight w:val="0"/>
                      <w:marTop w:val="0"/>
                      <w:marBottom w:val="0"/>
                      <w:divBdr>
                        <w:top w:val="none" w:sz="0" w:space="0" w:color="auto"/>
                        <w:left w:val="none" w:sz="0" w:space="0" w:color="auto"/>
                        <w:bottom w:val="none" w:sz="0" w:space="0" w:color="auto"/>
                        <w:right w:val="none" w:sz="0" w:space="0" w:color="auto"/>
                      </w:divBdr>
                      <w:divsChild>
                        <w:div w:id="14488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15645">
                  <w:marLeft w:val="0"/>
                  <w:marRight w:val="0"/>
                  <w:marTop w:val="240"/>
                  <w:marBottom w:val="0"/>
                  <w:divBdr>
                    <w:top w:val="none" w:sz="0" w:space="0" w:color="auto"/>
                    <w:left w:val="none" w:sz="0" w:space="0" w:color="auto"/>
                    <w:bottom w:val="none" w:sz="0" w:space="0" w:color="auto"/>
                    <w:right w:val="none" w:sz="0" w:space="0" w:color="auto"/>
                  </w:divBdr>
                  <w:divsChild>
                    <w:div w:id="1144852282">
                      <w:marLeft w:val="0"/>
                      <w:marRight w:val="0"/>
                      <w:marTop w:val="0"/>
                      <w:marBottom w:val="0"/>
                      <w:divBdr>
                        <w:top w:val="none" w:sz="0" w:space="0" w:color="auto"/>
                        <w:left w:val="none" w:sz="0" w:space="0" w:color="auto"/>
                        <w:bottom w:val="none" w:sz="0" w:space="0" w:color="auto"/>
                        <w:right w:val="none" w:sz="0" w:space="0" w:color="auto"/>
                      </w:divBdr>
                      <w:divsChild>
                        <w:div w:id="19184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4148">
                  <w:marLeft w:val="0"/>
                  <w:marRight w:val="0"/>
                  <w:marTop w:val="240"/>
                  <w:marBottom w:val="0"/>
                  <w:divBdr>
                    <w:top w:val="none" w:sz="0" w:space="0" w:color="auto"/>
                    <w:left w:val="none" w:sz="0" w:space="0" w:color="auto"/>
                    <w:bottom w:val="none" w:sz="0" w:space="0" w:color="auto"/>
                    <w:right w:val="none" w:sz="0" w:space="0" w:color="auto"/>
                  </w:divBdr>
                  <w:divsChild>
                    <w:div w:id="1842040308">
                      <w:marLeft w:val="0"/>
                      <w:marRight w:val="0"/>
                      <w:marTop w:val="0"/>
                      <w:marBottom w:val="0"/>
                      <w:divBdr>
                        <w:top w:val="none" w:sz="0" w:space="0" w:color="auto"/>
                        <w:left w:val="none" w:sz="0" w:space="0" w:color="auto"/>
                        <w:bottom w:val="none" w:sz="0" w:space="0" w:color="auto"/>
                        <w:right w:val="none" w:sz="0" w:space="0" w:color="auto"/>
                      </w:divBdr>
                      <w:divsChild>
                        <w:div w:id="9947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1283">
                  <w:marLeft w:val="0"/>
                  <w:marRight w:val="0"/>
                  <w:marTop w:val="240"/>
                  <w:marBottom w:val="0"/>
                  <w:divBdr>
                    <w:top w:val="none" w:sz="0" w:space="0" w:color="auto"/>
                    <w:left w:val="none" w:sz="0" w:space="0" w:color="auto"/>
                    <w:bottom w:val="none" w:sz="0" w:space="0" w:color="auto"/>
                    <w:right w:val="none" w:sz="0" w:space="0" w:color="auto"/>
                  </w:divBdr>
                  <w:divsChild>
                    <w:div w:id="1533954168">
                      <w:marLeft w:val="0"/>
                      <w:marRight w:val="0"/>
                      <w:marTop w:val="0"/>
                      <w:marBottom w:val="0"/>
                      <w:divBdr>
                        <w:top w:val="none" w:sz="0" w:space="0" w:color="auto"/>
                        <w:left w:val="none" w:sz="0" w:space="0" w:color="auto"/>
                        <w:bottom w:val="none" w:sz="0" w:space="0" w:color="auto"/>
                        <w:right w:val="none" w:sz="0" w:space="0" w:color="auto"/>
                      </w:divBdr>
                      <w:divsChild>
                        <w:div w:id="175801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9114">
                  <w:marLeft w:val="0"/>
                  <w:marRight w:val="0"/>
                  <w:marTop w:val="240"/>
                  <w:marBottom w:val="0"/>
                  <w:divBdr>
                    <w:top w:val="none" w:sz="0" w:space="0" w:color="auto"/>
                    <w:left w:val="none" w:sz="0" w:space="0" w:color="auto"/>
                    <w:bottom w:val="none" w:sz="0" w:space="0" w:color="auto"/>
                    <w:right w:val="none" w:sz="0" w:space="0" w:color="auto"/>
                  </w:divBdr>
                  <w:divsChild>
                    <w:div w:id="690690563">
                      <w:marLeft w:val="0"/>
                      <w:marRight w:val="0"/>
                      <w:marTop w:val="0"/>
                      <w:marBottom w:val="0"/>
                      <w:divBdr>
                        <w:top w:val="none" w:sz="0" w:space="0" w:color="auto"/>
                        <w:left w:val="none" w:sz="0" w:space="0" w:color="auto"/>
                        <w:bottom w:val="none" w:sz="0" w:space="0" w:color="auto"/>
                        <w:right w:val="none" w:sz="0" w:space="0" w:color="auto"/>
                      </w:divBdr>
                      <w:divsChild>
                        <w:div w:id="9244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6121">
                  <w:marLeft w:val="0"/>
                  <w:marRight w:val="0"/>
                  <w:marTop w:val="240"/>
                  <w:marBottom w:val="0"/>
                  <w:divBdr>
                    <w:top w:val="none" w:sz="0" w:space="0" w:color="auto"/>
                    <w:left w:val="none" w:sz="0" w:space="0" w:color="auto"/>
                    <w:bottom w:val="none" w:sz="0" w:space="0" w:color="auto"/>
                    <w:right w:val="none" w:sz="0" w:space="0" w:color="auto"/>
                  </w:divBdr>
                  <w:divsChild>
                    <w:div w:id="501748300">
                      <w:marLeft w:val="0"/>
                      <w:marRight w:val="0"/>
                      <w:marTop w:val="0"/>
                      <w:marBottom w:val="0"/>
                      <w:divBdr>
                        <w:top w:val="none" w:sz="0" w:space="0" w:color="auto"/>
                        <w:left w:val="none" w:sz="0" w:space="0" w:color="auto"/>
                        <w:bottom w:val="none" w:sz="0" w:space="0" w:color="auto"/>
                        <w:right w:val="none" w:sz="0" w:space="0" w:color="auto"/>
                      </w:divBdr>
                      <w:divsChild>
                        <w:div w:id="16198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0733">
                  <w:marLeft w:val="0"/>
                  <w:marRight w:val="0"/>
                  <w:marTop w:val="240"/>
                  <w:marBottom w:val="0"/>
                  <w:divBdr>
                    <w:top w:val="none" w:sz="0" w:space="0" w:color="auto"/>
                    <w:left w:val="none" w:sz="0" w:space="0" w:color="auto"/>
                    <w:bottom w:val="none" w:sz="0" w:space="0" w:color="auto"/>
                    <w:right w:val="none" w:sz="0" w:space="0" w:color="auto"/>
                  </w:divBdr>
                  <w:divsChild>
                    <w:div w:id="932321873">
                      <w:marLeft w:val="0"/>
                      <w:marRight w:val="0"/>
                      <w:marTop w:val="0"/>
                      <w:marBottom w:val="0"/>
                      <w:divBdr>
                        <w:top w:val="none" w:sz="0" w:space="0" w:color="auto"/>
                        <w:left w:val="none" w:sz="0" w:space="0" w:color="auto"/>
                        <w:bottom w:val="none" w:sz="0" w:space="0" w:color="auto"/>
                        <w:right w:val="none" w:sz="0" w:space="0" w:color="auto"/>
                      </w:divBdr>
                      <w:divsChild>
                        <w:div w:id="16760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3059">
                  <w:marLeft w:val="0"/>
                  <w:marRight w:val="0"/>
                  <w:marTop w:val="240"/>
                  <w:marBottom w:val="0"/>
                  <w:divBdr>
                    <w:top w:val="none" w:sz="0" w:space="0" w:color="auto"/>
                    <w:left w:val="none" w:sz="0" w:space="0" w:color="auto"/>
                    <w:bottom w:val="none" w:sz="0" w:space="0" w:color="auto"/>
                    <w:right w:val="none" w:sz="0" w:space="0" w:color="auto"/>
                  </w:divBdr>
                  <w:divsChild>
                    <w:div w:id="150367248">
                      <w:marLeft w:val="0"/>
                      <w:marRight w:val="0"/>
                      <w:marTop w:val="0"/>
                      <w:marBottom w:val="0"/>
                      <w:divBdr>
                        <w:top w:val="none" w:sz="0" w:space="0" w:color="auto"/>
                        <w:left w:val="none" w:sz="0" w:space="0" w:color="auto"/>
                        <w:bottom w:val="none" w:sz="0" w:space="0" w:color="auto"/>
                        <w:right w:val="none" w:sz="0" w:space="0" w:color="auto"/>
                      </w:divBdr>
                      <w:divsChild>
                        <w:div w:id="6486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3257">
                  <w:marLeft w:val="0"/>
                  <w:marRight w:val="0"/>
                  <w:marTop w:val="240"/>
                  <w:marBottom w:val="0"/>
                  <w:divBdr>
                    <w:top w:val="none" w:sz="0" w:space="0" w:color="auto"/>
                    <w:left w:val="none" w:sz="0" w:space="0" w:color="auto"/>
                    <w:bottom w:val="none" w:sz="0" w:space="0" w:color="auto"/>
                    <w:right w:val="none" w:sz="0" w:space="0" w:color="auto"/>
                  </w:divBdr>
                  <w:divsChild>
                    <w:div w:id="312877124">
                      <w:marLeft w:val="0"/>
                      <w:marRight w:val="0"/>
                      <w:marTop w:val="0"/>
                      <w:marBottom w:val="0"/>
                      <w:divBdr>
                        <w:top w:val="none" w:sz="0" w:space="0" w:color="auto"/>
                        <w:left w:val="none" w:sz="0" w:space="0" w:color="auto"/>
                        <w:bottom w:val="none" w:sz="0" w:space="0" w:color="auto"/>
                        <w:right w:val="none" w:sz="0" w:space="0" w:color="auto"/>
                      </w:divBdr>
                      <w:divsChild>
                        <w:div w:id="8335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0966">
                  <w:marLeft w:val="0"/>
                  <w:marRight w:val="0"/>
                  <w:marTop w:val="240"/>
                  <w:marBottom w:val="0"/>
                  <w:divBdr>
                    <w:top w:val="none" w:sz="0" w:space="0" w:color="auto"/>
                    <w:left w:val="none" w:sz="0" w:space="0" w:color="auto"/>
                    <w:bottom w:val="none" w:sz="0" w:space="0" w:color="auto"/>
                    <w:right w:val="none" w:sz="0" w:space="0" w:color="auto"/>
                  </w:divBdr>
                  <w:divsChild>
                    <w:div w:id="789783004">
                      <w:marLeft w:val="0"/>
                      <w:marRight w:val="0"/>
                      <w:marTop w:val="0"/>
                      <w:marBottom w:val="0"/>
                      <w:divBdr>
                        <w:top w:val="none" w:sz="0" w:space="0" w:color="auto"/>
                        <w:left w:val="none" w:sz="0" w:space="0" w:color="auto"/>
                        <w:bottom w:val="none" w:sz="0" w:space="0" w:color="auto"/>
                        <w:right w:val="none" w:sz="0" w:space="0" w:color="auto"/>
                      </w:divBdr>
                      <w:divsChild>
                        <w:div w:id="4629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1737">
                  <w:marLeft w:val="0"/>
                  <w:marRight w:val="0"/>
                  <w:marTop w:val="240"/>
                  <w:marBottom w:val="0"/>
                  <w:divBdr>
                    <w:top w:val="none" w:sz="0" w:space="0" w:color="auto"/>
                    <w:left w:val="none" w:sz="0" w:space="0" w:color="auto"/>
                    <w:bottom w:val="none" w:sz="0" w:space="0" w:color="auto"/>
                    <w:right w:val="none" w:sz="0" w:space="0" w:color="auto"/>
                  </w:divBdr>
                  <w:divsChild>
                    <w:div w:id="1600598160">
                      <w:marLeft w:val="0"/>
                      <w:marRight w:val="0"/>
                      <w:marTop w:val="0"/>
                      <w:marBottom w:val="0"/>
                      <w:divBdr>
                        <w:top w:val="none" w:sz="0" w:space="0" w:color="auto"/>
                        <w:left w:val="none" w:sz="0" w:space="0" w:color="auto"/>
                        <w:bottom w:val="none" w:sz="0" w:space="0" w:color="auto"/>
                        <w:right w:val="none" w:sz="0" w:space="0" w:color="auto"/>
                      </w:divBdr>
                      <w:divsChild>
                        <w:div w:id="4251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8299">
                  <w:marLeft w:val="0"/>
                  <w:marRight w:val="0"/>
                  <w:marTop w:val="240"/>
                  <w:marBottom w:val="0"/>
                  <w:divBdr>
                    <w:top w:val="none" w:sz="0" w:space="0" w:color="auto"/>
                    <w:left w:val="none" w:sz="0" w:space="0" w:color="auto"/>
                    <w:bottom w:val="none" w:sz="0" w:space="0" w:color="auto"/>
                    <w:right w:val="none" w:sz="0" w:space="0" w:color="auto"/>
                  </w:divBdr>
                  <w:divsChild>
                    <w:div w:id="1302424936">
                      <w:marLeft w:val="0"/>
                      <w:marRight w:val="0"/>
                      <w:marTop w:val="0"/>
                      <w:marBottom w:val="0"/>
                      <w:divBdr>
                        <w:top w:val="none" w:sz="0" w:space="0" w:color="auto"/>
                        <w:left w:val="none" w:sz="0" w:space="0" w:color="auto"/>
                        <w:bottom w:val="none" w:sz="0" w:space="0" w:color="auto"/>
                        <w:right w:val="none" w:sz="0" w:space="0" w:color="auto"/>
                      </w:divBdr>
                      <w:divsChild>
                        <w:div w:id="14335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8891">
                  <w:marLeft w:val="0"/>
                  <w:marRight w:val="0"/>
                  <w:marTop w:val="240"/>
                  <w:marBottom w:val="0"/>
                  <w:divBdr>
                    <w:top w:val="none" w:sz="0" w:space="0" w:color="auto"/>
                    <w:left w:val="none" w:sz="0" w:space="0" w:color="auto"/>
                    <w:bottom w:val="none" w:sz="0" w:space="0" w:color="auto"/>
                    <w:right w:val="none" w:sz="0" w:space="0" w:color="auto"/>
                  </w:divBdr>
                  <w:divsChild>
                    <w:div w:id="899439112">
                      <w:marLeft w:val="0"/>
                      <w:marRight w:val="0"/>
                      <w:marTop w:val="0"/>
                      <w:marBottom w:val="0"/>
                      <w:divBdr>
                        <w:top w:val="none" w:sz="0" w:space="0" w:color="auto"/>
                        <w:left w:val="none" w:sz="0" w:space="0" w:color="auto"/>
                        <w:bottom w:val="none" w:sz="0" w:space="0" w:color="auto"/>
                        <w:right w:val="none" w:sz="0" w:space="0" w:color="auto"/>
                      </w:divBdr>
                      <w:divsChild>
                        <w:div w:id="15740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8885">
                  <w:marLeft w:val="0"/>
                  <w:marRight w:val="0"/>
                  <w:marTop w:val="240"/>
                  <w:marBottom w:val="0"/>
                  <w:divBdr>
                    <w:top w:val="none" w:sz="0" w:space="0" w:color="auto"/>
                    <w:left w:val="none" w:sz="0" w:space="0" w:color="auto"/>
                    <w:bottom w:val="none" w:sz="0" w:space="0" w:color="auto"/>
                    <w:right w:val="none" w:sz="0" w:space="0" w:color="auto"/>
                  </w:divBdr>
                  <w:divsChild>
                    <w:div w:id="459155680">
                      <w:marLeft w:val="0"/>
                      <w:marRight w:val="0"/>
                      <w:marTop w:val="0"/>
                      <w:marBottom w:val="0"/>
                      <w:divBdr>
                        <w:top w:val="none" w:sz="0" w:space="0" w:color="auto"/>
                        <w:left w:val="none" w:sz="0" w:space="0" w:color="auto"/>
                        <w:bottom w:val="none" w:sz="0" w:space="0" w:color="auto"/>
                        <w:right w:val="none" w:sz="0" w:space="0" w:color="auto"/>
                      </w:divBdr>
                      <w:divsChild>
                        <w:div w:id="6665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3838">
                  <w:marLeft w:val="0"/>
                  <w:marRight w:val="0"/>
                  <w:marTop w:val="240"/>
                  <w:marBottom w:val="0"/>
                  <w:divBdr>
                    <w:top w:val="none" w:sz="0" w:space="0" w:color="auto"/>
                    <w:left w:val="none" w:sz="0" w:space="0" w:color="auto"/>
                    <w:bottom w:val="none" w:sz="0" w:space="0" w:color="auto"/>
                    <w:right w:val="none" w:sz="0" w:space="0" w:color="auto"/>
                  </w:divBdr>
                  <w:divsChild>
                    <w:div w:id="200554515">
                      <w:marLeft w:val="0"/>
                      <w:marRight w:val="0"/>
                      <w:marTop w:val="0"/>
                      <w:marBottom w:val="0"/>
                      <w:divBdr>
                        <w:top w:val="none" w:sz="0" w:space="0" w:color="auto"/>
                        <w:left w:val="none" w:sz="0" w:space="0" w:color="auto"/>
                        <w:bottom w:val="none" w:sz="0" w:space="0" w:color="auto"/>
                        <w:right w:val="none" w:sz="0" w:space="0" w:color="auto"/>
                      </w:divBdr>
                      <w:divsChild>
                        <w:div w:id="4203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8856">
                  <w:marLeft w:val="0"/>
                  <w:marRight w:val="0"/>
                  <w:marTop w:val="240"/>
                  <w:marBottom w:val="0"/>
                  <w:divBdr>
                    <w:top w:val="none" w:sz="0" w:space="0" w:color="auto"/>
                    <w:left w:val="none" w:sz="0" w:space="0" w:color="auto"/>
                    <w:bottom w:val="none" w:sz="0" w:space="0" w:color="auto"/>
                    <w:right w:val="none" w:sz="0" w:space="0" w:color="auto"/>
                  </w:divBdr>
                  <w:divsChild>
                    <w:div w:id="1099981686">
                      <w:marLeft w:val="0"/>
                      <w:marRight w:val="0"/>
                      <w:marTop w:val="0"/>
                      <w:marBottom w:val="0"/>
                      <w:divBdr>
                        <w:top w:val="none" w:sz="0" w:space="0" w:color="auto"/>
                        <w:left w:val="none" w:sz="0" w:space="0" w:color="auto"/>
                        <w:bottom w:val="none" w:sz="0" w:space="0" w:color="auto"/>
                        <w:right w:val="none" w:sz="0" w:space="0" w:color="auto"/>
                      </w:divBdr>
                      <w:divsChild>
                        <w:div w:id="18652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3426">
                  <w:marLeft w:val="0"/>
                  <w:marRight w:val="0"/>
                  <w:marTop w:val="240"/>
                  <w:marBottom w:val="0"/>
                  <w:divBdr>
                    <w:top w:val="none" w:sz="0" w:space="0" w:color="auto"/>
                    <w:left w:val="none" w:sz="0" w:space="0" w:color="auto"/>
                    <w:bottom w:val="none" w:sz="0" w:space="0" w:color="auto"/>
                    <w:right w:val="none" w:sz="0" w:space="0" w:color="auto"/>
                  </w:divBdr>
                  <w:divsChild>
                    <w:div w:id="1645040494">
                      <w:marLeft w:val="0"/>
                      <w:marRight w:val="0"/>
                      <w:marTop w:val="0"/>
                      <w:marBottom w:val="0"/>
                      <w:divBdr>
                        <w:top w:val="none" w:sz="0" w:space="0" w:color="auto"/>
                        <w:left w:val="none" w:sz="0" w:space="0" w:color="auto"/>
                        <w:bottom w:val="none" w:sz="0" w:space="0" w:color="auto"/>
                        <w:right w:val="none" w:sz="0" w:space="0" w:color="auto"/>
                      </w:divBdr>
                      <w:divsChild>
                        <w:div w:id="13210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8239">
                  <w:marLeft w:val="0"/>
                  <w:marRight w:val="0"/>
                  <w:marTop w:val="240"/>
                  <w:marBottom w:val="0"/>
                  <w:divBdr>
                    <w:top w:val="none" w:sz="0" w:space="0" w:color="auto"/>
                    <w:left w:val="none" w:sz="0" w:space="0" w:color="auto"/>
                    <w:bottom w:val="none" w:sz="0" w:space="0" w:color="auto"/>
                    <w:right w:val="none" w:sz="0" w:space="0" w:color="auto"/>
                  </w:divBdr>
                  <w:divsChild>
                    <w:div w:id="2106220468">
                      <w:marLeft w:val="0"/>
                      <w:marRight w:val="0"/>
                      <w:marTop w:val="0"/>
                      <w:marBottom w:val="0"/>
                      <w:divBdr>
                        <w:top w:val="none" w:sz="0" w:space="0" w:color="auto"/>
                        <w:left w:val="none" w:sz="0" w:space="0" w:color="auto"/>
                        <w:bottom w:val="none" w:sz="0" w:space="0" w:color="auto"/>
                        <w:right w:val="none" w:sz="0" w:space="0" w:color="auto"/>
                      </w:divBdr>
                      <w:divsChild>
                        <w:div w:id="10260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19805">
                  <w:marLeft w:val="0"/>
                  <w:marRight w:val="0"/>
                  <w:marTop w:val="240"/>
                  <w:marBottom w:val="0"/>
                  <w:divBdr>
                    <w:top w:val="none" w:sz="0" w:space="0" w:color="auto"/>
                    <w:left w:val="none" w:sz="0" w:space="0" w:color="auto"/>
                    <w:bottom w:val="none" w:sz="0" w:space="0" w:color="auto"/>
                    <w:right w:val="none" w:sz="0" w:space="0" w:color="auto"/>
                  </w:divBdr>
                  <w:divsChild>
                    <w:div w:id="1625893012">
                      <w:marLeft w:val="0"/>
                      <w:marRight w:val="0"/>
                      <w:marTop w:val="0"/>
                      <w:marBottom w:val="0"/>
                      <w:divBdr>
                        <w:top w:val="none" w:sz="0" w:space="0" w:color="auto"/>
                        <w:left w:val="none" w:sz="0" w:space="0" w:color="auto"/>
                        <w:bottom w:val="none" w:sz="0" w:space="0" w:color="auto"/>
                        <w:right w:val="none" w:sz="0" w:space="0" w:color="auto"/>
                      </w:divBdr>
                      <w:divsChild>
                        <w:div w:id="8368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1379">
                  <w:marLeft w:val="0"/>
                  <w:marRight w:val="0"/>
                  <w:marTop w:val="240"/>
                  <w:marBottom w:val="0"/>
                  <w:divBdr>
                    <w:top w:val="none" w:sz="0" w:space="0" w:color="auto"/>
                    <w:left w:val="none" w:sz="0" w:space="0" w:color="auto"/>
                    <w:bottom w:val="none" w:sz="0" w:space="0" w:color="auto"/>
                    <w:right w:val="none" w:sz="0" w:space="0" w:color="auto"/>
                  </w:divBdr>
                  <w:divsChild>
                    <w:div w:id="108206877">
                      <w:marLeft w:val="0"/>
                      <w:marRight w:val="0"/>
                      <w:marTop w:val="0"/>
                      <w:marBottom w:val="0"/>
                      <w:divBdr>
                        <w:top w:val="none" w:sz="0" w:space="0" w:color="auto"/>
                        <w:left w:val="none" w:sz="0" w:space="0" w:color="auto"/>
                        <w:bottom w:val="none" w:sz="0" w:space="0" w:color="auto"/>
                        <w:right w:val="none" w:sz="0" w:space="0" w:color="auto"/>
                      </w:divBdr>
                      <w:divsChild>
                        <w:div w:id="569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9253">
                  <w:marLeft w:val="0"/>
                  <w:marRight w:val="0"/>
                  <w:marTop w:val="240"/>
                  <w:marBottom w:val="0"/>
                  <w:divBdr>
                    <w:top w:val="none" w:sz="0" w:space="0" w:color="auto"/>
                    <w:left w:val="none" w:sz="0" w:space="0" w:color="auto"/>
                    <w:bottom w:val="none" w:sz="0" w:space="0" w:color="auto"/>
                    <w:right w:val="none" w:sz="0" w:space="0" w:color="auto"/>
                  </w:divBdr>
                  <w:divsChild>
                    <w:div w:id="990327241">
                      <w:marLeft w:val="0"/>
                      <w:marRight w:val="0"/>
                      <w:marTop w:val="0"/>
                      <w:marBottom w:val="0"/>
                      <w:divBdr>
                        <w:top w:val="none" w:sz="0" w:space="0" w:color="auto"/>
                        <w:left w:val="none" w:sz="0" w:space="0" w:color="auto"/>
                        <w:bottom w:val="none" w:sz="0" w:space="0" w:color="auto"/>
                        <w:right w:val="none" w:sz="0" w:space="0" w:color="auto"/>
                      </w:divBdr>
                      <w:divsChild>
                        <w:div w:id="7624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2034">
                  <w:marLeft w:val="0"/>
                  <w:marRight w:val="0"/>
                  <w:marTop w:val="240"/>
                  <w:marBottom w:val="0"/>
                  <w:divBdr>
                    <w:top w:val="none" w:sz="0" w:space="0" w:color="auto"/>
                    <w:left w:val="none" w:sz="0" w:space="0" w:color="auto"/>
                    <w:bottom w:val="none" w:sz="0" w:space="0" w:color="auto"/>
                    <w:right w:val="none" w:sz="0" w:space="0" w:color="auto"/>
                  </w:divBdr>
                  <w:divsChild>
                    <w:div w:id="2127919868">
                      <w:marLeft w:val="0"/>
                      <w:marRight w:val="0"/>
                      <w:marTop w:val="0"/>
                      <w:marBottom w:val="0"/>
                      <w:divBdr>
                        <w:top w:val="none" w:sz="0" w:space="0" w:color="auto"/>
                        <w:left w:val="none" w:sz="0" w:space="0" w:color="auto"/>
                        <w:bottom w:val="none" w:sz="0" w:space="0" w:color="auto"/>
                        <w:right w:val="none" w:sz="0" w:space="0" w:color="auto"/>
                      </w:divBdr>
                      <w:divsChild>
                        <w:div w:id="14327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4504">
                  <w:marLeft w:val="0"/>
                  <w:marRight w:val="0"/>
                  <w:marTop w:val="240"/>
                  <w:marBottom w:val="0"/>
                  <w:divBdr>
                    <w:top w:val="none" w:sz="0" w:space="0" w:color="auto"/>
                    <w:left w:val="none" w:sz="0" w:space="0" w:color="auto"/>
                    <w:bottom w:val="none" w:sz="0" w:space="0" w:color="auto"/>
                    <w:right w:val="none" w:sz="0" w:space="0" w:color="auto"/>
                  </w:divBdr>
                  <w:divsChild>
                    <w:div w:id="2060592517">
                      <w:marLeft w:val="0"/>
                      <w:marRight w:val="0"/>
                      <w:marTop w:val="0"/>
                      <w:marBottom w:val="0"/>
                      <w:divBdr>
                        <w:top w:val="none" w:sz="0" w:space="0" w:color="auto"/>
                        <w:left w:val="none" w:sz="0" w:space="0" w:color="auto"/>
                        <w:bottom w:val="none" w:sz="0" w:space="0" w:color="auto"/>
                        <w:right w:val="none" w:sz="0" w:space="0" w:color="auto"/>
                      </w:divBdr>
                      <w:divsChild>
                        <w:div w:id="8287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7710">
                  <w:marLeft w:val="0"/>
                  <w:marRight w:val="0"/>
                  <w:marTop w:val="240"/>
                  <w:marBottom w:val="0"/>
                  <w:divBdr>
                    <w:top w:val="none" w:sz="0" w:space="0" w:color="auto"/>
                    <w:left w:val="none" w:sz="0" w:space="0" w:color="auto"/>
                    <w:bottom w:val="none" w:sz="0" w:space="0" w:color="auto"/>
                    <w:right w:val="none" w:sz="0" w:space="0" w:color="auto"/>
                  </w:divBdr>
                  <w:divsChild>
                    <w:div w:id="1625426024">
                      <w:marLeft w:val="0"/>
                      <w:marRight w:val="0"/>
                      <w:marTop w:val="0"/>
                      <w:marBottom w:val="0"/>
                      <w:divBdr>
                        <w:top w:val="none" w:sz="0" w:space="0" w:color="auto"/>
                        <w:left w:val="none" w:sz="0" w:space="0" w:color="auto"/>
                        <w:bottom w:val="none" w:sz="0" w:space="0" w:color="auto"/>
                        <w:right w:val="none" w:sz="0" w:space="0" w:color="auto"/>
                      </w:divBdr>
                      <w:divsChild>
                        <w:div w:id="16234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7464">
                  <w:marLeft w:val="0"/>
                  <w:marRight w:val="0"/>
                  <w:marTop w:val="240"/>
                  <w:marBottom w:val="0"/>
                  <w:divBdr>
                    <w:top w:val="none" w:sz="0" w:space="0" w:color="auto"/>
                    <w:left w:val="none" w:sz="0" w:space="0" w:color="auto"/>
                    <w:bottom w:val="none" w:sz="0" w:space="0" w:color="auto"/>
                    <w:right w:val="none" w:sz="0" w:space="0" w:color="auto"/>
                  </w:divBdr>
                  <w:divsChild>
                    <w:div w:id="957417543">
                      <w:marLeft w:val="0"/>
                      <w:marRight w:val="0"/>
                      <w:marTop w:val="0"/>
                      <w:marBottom w:val="0"/>
                      <w:divBdr>
                        <w:top w:val="none" w:sz="0" w:space="0" w:color="auto"/>
                        <w:left w:val="none" w:sz="0" w:space="0" w:color="auto"/>
                        <w:bottom w:val="none" w:sz="0" w:space="0" w:color="auto"/>
                        <w:right w:val="none" w:sz="0" w:space="0" w:color="auto"/>
                      </w:divBdr>
                      <w:divsChild>
                        <w:div w:id="3515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81160">
                  <w:marLeft w:val="0"/>
                  <w:marRight w:val="0"/>
                  <w:marTop w:val="240"/>
                  <w:marBottom w:val="0"/>
                  <w:divBdr>
                    <w:top w:val="none" w:sz="0" w:space="0" w:color="auto"/>
                    <w:left w:val="none" w:sz="0" w:space="0" w:color="auto"/>
                    <w:bottom w:val="none" w:sz="0" w:space="0" w:color="auto"/>
                    <w:right w:val="none" w:sz="0" w:space="0" w:color="auto"/>
                  </w:divBdr>
                  <w:divsChild>
                    <w:div w:id="1105540742">
                      <w:marLeft w:val="0"/>
                      <w:marRight w:val="0"/>
                      <w:marTop w:val="0"/>
                      <w:marBottom w:val="0"/>
                      <w:divBdr>
                        <w:top w:val="none" w:sz="0" w:space="0" w:color="auto"/>
                        <w:left w:val="none" w:sz="0" w:space="0" w:color="auto"/>
                        <w:bottom w:val="none" w:sz="0" w:space="0" w:color="auto"/>
                        <w:right w:val="none" w:sz="0" w:space="0" w:color="auto"/>
                      </w:divBdr>
                      <w:divsChild>
                        <w:div w:id="19373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3482">
                  <w:marLeft w:val="0"/>
                  <w:marRight w:val="0"/>
                  <w:marTop w:val="240"/>
                  <w:marBottom w:val="0"/>
                  <w:divBdr>
                    <w:top w:val="none" w:sz="0" w:space="0" w:color="auto"/>
                    <w:left w:val="none" w:sz="0" w:space="0" w:color="auto"/>
                    <w:bottom w:val="none" w:sz="0" w:space="0" w:color="auto"/>
                    <w:right w:val="none" w:sz="0" w:space="0" w:color="auto"/>
                  </w:divBdr>
                  <w:divsChild>
                    <w:div w:id="1388140651">
                      <w:marLeft w:val="0"/>
                      <w:marRight w:val="0"/>
                      <w:marTop w:val="0"/>
                      <w:marBottom w:val="0"/>
                      <w:divBdr>
                        <w:top w:val="none" w:sz="0" w:space="0" w:color="auto"/>
                        <w:left w:val="none" w:sz="0" w:space="0" w:color="auto"/>
                        <w:bottom w:val="none" w:sz="0" w:space="0" w:color="auto"/>
                        <w:right w:val="none" w:sz="0" w:space="0" w:color="auto"/>
                      </w:divBdr>
                      <w:divsChild>
                        <w:div w:id="21108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0658">
                  <w:marLeft w:val="0"/>
                  <w:marRight w:val="0"/>
                  <w:marTop w:val="240"/>
                  <w:marBottom w:val="0"/>
                  <w:divBdr>
                    <w:top w:val="none" w:sz="0" w:space="0" w:color="auto"/>
                    <w:left w:val="none" w:sz="0" w:space="0" w:color="auto"/>
                    <w:bottom w:val="none" w:sz="0" w:space="0" w:color="auto"/>
                    <w:right w:val="none" w:sz="0" w:space="0" w:color="auto"/>
                  </w:divBdr>
                  <w:divsChild>
                    <w:div w:id="751703416">
                      <w:marLeft w:val="0"/>
                      <w:marRight w:val="0"/>
                      <w:marTop w:val="0"/>
                      <w:marBottom w:val="0"/>
                      <w:divBdr>
                        <w:top w:val="none" w:sz="0" w:space="0" w:color="auto"/>
                        <w:left w:val="none" w:sz="0" w:space="0" w:color="auto"/>
                        <w:bottom w:val="none" w:sz="0" w:space="0" w:color="auto"/>
                        <w:right w:val="none" w:sz="0" w:space="0" w:color="auto"/>
                      </w:divBdr>
                      <w:divsChild>
                        <w:div w:id="202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5503">
                  <w:marLeft w:val="0"/>
                  <w:marRight w:val="0"/>
                  <w:marTop w:val="240"/>
                  <w:marBottom w:val="0"/>
                  <w:divBdr>
                    <w:top w:val="none" w:sz="0" w:space="0" w:color="auto"/>
                    <w:left w:val="none" w:sz="0" w:space="0" w:color="auto"/>
                    <w:bottom w:val="none" w:sz="0" w:space="0" w:color="auto"/>
                    <w:right w:val="none" w:sz="0" w:space="0" w:color="auto"/>
                  </w:divBdr>
                  <w:divsChild>
                    <w:div w:id="1801806348">
                      <w:marLeft w:val="0"/>
                      <w:marRight w:val="0"/>
                      <w:marTop w:val="0"/>
                      <w:marBottom w:val="0"/>
                      <w:divBdr>
                        <w:top w:val="none" w:sz="0" w:space="0" w:color="auto"/>
                        <w:left w:val="none" w:sz="0" w:space="0" w:color="auto"/>
                        <w:bottom w:val="none" w:sz="0" w:space="0" w:color="auto"/>
                        <w:right w:val="none" w:sz="0" w:space="0" w:color="auto"/>
                      </w:divBdr>
                      <w:divsChild>
                        <w:div w:id="8903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4127">
                  <w:marLeft w:val="0"/>
                  <w:marRight w:val="0"/>
                  <w:marTop w:val="240"/>
                  <w:marBottom w:val="0"/>
                  <w:divBdr>
                    <w:top w:val="none" w:sz="0" w:space="0" w:color="auto"/>
                    <w:left w:val="none" w:sz="0" w:space="0" w:color="auto"/>
                    <w:bottom w:val="none" w:sz="0" w:space="0" w:color="auto"/>
                    <w:right w:val="none" w:sz="0" w:space="0" w:color="auto"/>
                  </w:divBdr>
                  <w:divsChild>
                    <w:div w:id="2024476129">
                      <w:marLeft w:val="0"/>
                      <w:marRight w:val="0"/>
                      <w:marTop w:val="0"/>
                      <w:marBottom w:val="0"/>
                      <w:divBdr>
                        <w:top w:val="none" w:sz="0" w:space="0" w:color="auto"/>
                        <w:left w:val="none" w:sz="0" w:space="0" w:color="auto"/>
                        <w:bottom w:val="none" w:sz="0" w:space="0" w:color="auto"/>
                        <w:right w:val="none" w:sz="0" w:space="0" w:color="auto"/>
                      </w:divBdr>
                      <w:divsChild>
                        <w:div w:id="10046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98053">
                  <w:marLeft w:val="0"/>
                  <w:marRight w:val="0"/>
                  <w:marTop w:val="240"/>
                  <w:marBottom w:val="0"/>
                  <w:divBdr>
                    <w:top w:val="none" w:sz="0" w:space="0" w:color="auto"/>
                    <w:left w:val="none" w:sz="0" w:space="0" w:color="auto"/>
                    <w:bottom w:val="none" w:sz="0" w:space="0" w:color="auto"/>
                    <w:right w:val="none" w:sz="0" w:space="0" w:color="auto"/>
                  </w:divBdr>
                  <w:divsChild>
                    <w:div w:id="105081842">
                      <w:marLeft w:val="0"/>
                      <w:marRight w:val="0"/>
                      <w:marTop w:val="0"/>
                      <w:marBottom w:val="0"/>
                      <w:divBdr>
                        <w:top w:val="none" w:sz="0" w:space="0" w:color="auto"/>
                        <w:left w:val="none" w:sz="0" w:space="0" w:color="auto"/>
                        <w:bottom w:val="none" w:sz="0" w:space="0" w:color="auto"/>
                        <w:right w:val="none" w:sz="0" w:space="0" w:color="auto"/>
                      </w:divBdr>
                      <w:divsChild>
                        <w:div w:id="14307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2767">
                  <w:marLeft w:val="0"/>
                  <w:marRight w:val="0"/>
                  <w:marTop w:val="240"/>
                  <w:marBottom w:val="0"/>
                  <w:divBdr>
                    <w:top w:val="none" w:sz="0" w:space="0" w:color="auto"/>
                    <w:left w:val="none" w:sz="0" w:space="0" w:color="auto"/>
                    <w:bottom w:val="none" w:sz="0" w:space="0" w:color="auto"/>
                    <w:right w:val="none" w:sz="0" w:space="0" w:color="auto"/>
                  </w:divBdr>
                  <w:divsChild>
                    <w:div w:id="1145465372">
                      <w:marLeft w:val="0"/>
                      <w:marRight w:val="0"/>
                      <w:marTop w:val="0"/>
                      <w:marBottom w:val="0"/>
                      <w:divBdr>
                        <w:top w:val="none" w:sz="0" w:space="0" w:color="auto"/>
                        <w:left w:val="none" w:sz="0" w:space="0" w:color="auto"/>
                        <w:bottom w:val="none" w:sz="0" w:space="0" w:color="auto"/>
                        <w:right w:val="none" w:sz="0" w:space="0" w:color="auto"/>
                      </w:divBdr>
                      <w:divsChild>
                        <w:div w:id="12198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30955">
                  <w:marLeft w:val="0"/>
                  <w:marRight w:val="0"/>
                  <w:marTop w:val="240"/>
                  <w:marBottom w:val="0"/>
                  <w:divBdr>
                    <w:top w:val="none" w:sz="0" w:space="0" w:color="auto"/>
                    <w:left w:val="none" w:sz="0" w:space="0" w:color="auto"/>
                    <w:bottom w:val="none" w:sz="0" w:space="0" w:color="auto"/>
                    <w:right w:val="none" w:sz="0" w:space="0" w:color="auto"/>
                  </w:divBdr>
                  <w:divsChild>
                    <w:div w:id="984163466">
                      <w:marLeft w:val="0"/>
                      <w:marRight w:val="0"/>
                      <w:marTop w:val="0"/>
                      <w:marBottom w:val="0"/>
                      <w:divBdr>
                        <w:top w:val="none" w:sz="0" w:space="0" w:color="auto"/>
                        <w:left w:val="none" w:sz="0" w:space="0" w:color="auto"/>
                        <w:bottom w:val="none" w:sz="0" w:space="0" w:color="auto"/>
                        <w:right w:val="none" w:sz="0" w:space="0" w:color="auto"/>
                      </w:divBdr>
                      <w:divsChild>
                        <w:div w:id="143209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6948">
                  <w:marLeft w:val="0"/>
                  <w:marRight w:val="0"/>
                  <w:marTop w:val="240"/>
                  <w:marBottom w:val="0"/>
                  <w:divBdr>
                    <w:top w:val="none" w:sz="0" w:space="0" w:color="auto"/>
                    <w:left w:val="none" w:sz="0" w:space="0" w:color="auto"/>
                    <w:bottom w:val="none" w:sz="0" w:space="0" w:color="auto"/>
                    <w:right w:val="none" w:sz="0" w:space="0" w:color="auto"/>
                  </w:divBdr>
                  <w:divsChild>
                    <w:div w:id="1189106584">
                      <w:marLeft w:val="0"/>
                      <w:marRight w:val="0"/>
                      <w:marTop w:val="0"/>
                      <w:marBottom w:val="0"/>
                      <w:divBdr>
                        <w:top w:val="none" w:sz="0" w:space="0" w:color="auto"/>
                        <w:left w:val="none" w:sz="0" w:space="0" w:color="auto"/>
                        <w:bottom w:val="none" w:sz="0" w:space="0" w:color="auto"/>
                        <w:right w:val="none" w:sz="0" w:space="0" w:color="auto"/>
                      </w:divBdr>
                      <w:divsChild>
                        <w:div w:id="9019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3945">
                  <w:marLeft w:val="0"/>
                  <w:marRight w:val="0"/>
                  <w:marTop w:val="240"/>
                  <w:marBottom w:val="0"/>
                  <w:divBdr>
                    <w:top w:val="none" w:sz="0" w:space="0" w:color="auto"/>
                    <w:left w:val="none" w:sz="0" w:space="0" w:color="auto"/>
                    <w:bottom w:val="none" w:sz="0" w:space="0" w:color="auto"/>
                    <w:right w:val="none" w:sz="0" w:space="0" w:color="auto"/>
                  </w:divBdr>
                  <w:divsChild>
                    <w:div w:id="1376200262">
                      <w:marLeft w:val="0"/>
                      <w:marRight w:val="0"/>
                      <w:marTop w:val="0"/>
                      <w:marBottom w:val="0"/>
                      <w:divBdr>
                        <w:top w:val="none" w:sz="0" w:space="0" w:color="auto"/>
                        <w:left w:val="none" w:sz="0" w:space="0" w:color="auto"/>
                        <w:bottom w:val="none" w:sz="0" w:space="0" w:color="auto"/>
                        <w:right w:val="none" w:sz="0" w:space="0" w:color="auto"/>
                      </w:divBdr>
                      <w:divsChild>
                        <w:div w:id="2714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2603">
                  <w:marLeft w:val="0"/>
                  <w:marRight w:val="0"/>
                  <w:marTop w:val="240"/>
                  <w:marBottom w:val="0"/>
                  <w:divBdr>
                    <w:top w:val="none" w:sz="0" w:space="0" w:color="auto"/>
                    <w:left w:val="none" w:sz="0" w:space="0" w:color="auto"/>
                    <w:bottom w:val="none" w:sz="0" w:space="0" w:color="auto"/>
                    <w:right w:val="none" w:sz="0" w:space="0" w:color="auto"/>
                  </w:divBdr>
                  <w:divsChild>
                    <w:div w:id="14382112">
                      <w:marLeft w:val="0"/>
                      <w:marRight w:val="0"/>
                      <w:marTop w:val="0"/>
                      <w:marBottom w:val="0"/>
                      <w:divBdr>
                        <w:top w:val="none" w:sz="0" w:space="0" w:color="auto"/>
                        <w:left w:val="none" w:sz="0" w:space="0" w:color="auto"/>
                        <w:bottom w:val="none" w:sz="0" w:space="0" w:color="auto"/>
                        <w:right w:val="none" w:sz="0" w:space="0" w:color="auto"/>
                      </w:divBdr>
                      <w:divsChild>
                        <w:div w:id="958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3484">
                  <w:marLeft w:val="0"/>
                  <w:marRight w:val="0"/>
                  <w:marTop w:val="240"/>
                  <w:marBottom w:val="0"/>
                  <w:divBdr>
                    <w:top w:val="none" w:sz="0" w:space="0" w:color="auto"/>
                    <w:left w:val="none" w:sz="0" w:space="0" w:color="auto"/>
                    <w:bottom w:val="none" w:sz="0" w:space="0" w:color="auto"/>
                    <w:right w:val="none" w:sz="0" w:space="0" w:color="auto"/>
                  </w:divBdr>
                  <w:divsChild>
                    <w:div w:id="1219704748">
                      <w:marLeft w:val="0"/>
                      <w:marRight w:val="0"/>
                      <w:marTop w:val="0"/>
                      <w:marBottom w:val="0"/>
                      <w:divBdr>
                        <w:top w:val="none" w:sz="0" w:space="0" w:color="auto"/>
                        <w:left w:val="none" w:sz="0" w:space="0" w:color="auto"/>
                        <w:bottom w:val="none" w:sz="0" w:space="0" w:color="auto"/>
                        <w:right w:val="none" w:sz="0" w:space="0" w:color="auto"/>
                      </w:divBdr>
                      <w:divsChild>
                        <w:div w:id="8316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7135">
                  <w:marLeft w:val="0"/>
                  <w:marRight w:val="0"/>
                  <w:marTop w:val="240"/>
                  <w:marBottom w:val="0"/>
                  <w:divBdr>
                    <w:top w:val="none" w:sz="0" w:space="0" w:color="auto"/>
                    <w:left w:val="none" w:sz="0" w:space="0" w:color="auto"/>
                    <w:bottom w:val="none" w:sz="0" w:space="0" w:color="auto"/>
                    <w:right w:val="none" w:sz="0" w:space="0" w:color="auto"/>
                  </w:divBdr>
                  <w:divsChild>
                    <w:div w:id="361053231">
                      <w:marLeft w:val="0"/>
                      <w:marRight w:val="0"/>
                      <w:marTop w:val="0"/>
                      <w:marBottom w:val="0"/>
                      <w:divBdr>
                        <w:top w:val="none" w:sz="0" w:space="0" w:color="auto"/>
                        <w:left w:val="none" w:sz="0" w:space="0" w:color="auto"/>
                        <w:bottom w:val="none" w:sz="0" w:space="0" w:color="auto"/>
                        <w:right w:val="none" w:sz="0" w:space="0" w:color="auto"/>
                      </w:divBdr>
                      <w:divsChild>
                        <w:div w:id="8076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3676">
                  <w:marLeft w:val="0"/>
                  <w:marRight w:val="0"/>
                  <w:marTop w:val="240"/>
                  <w:marBottom w:val="0"/>
                  <w:divBdr>
                    <w:top w:val="none" w:sz="0" w:space="0" w:color="auto"/>
                    <w:left w:val="none" w:sz="0" w:space="0" w:color="auto"/>
                    <w:bottom w:val="none" w:sz="0" w:space="0" w:color="auto"/>
                    <w:right w:val="none" w:sz="0" w:space="0" w:color="auto"/>
                  </w:divBdr>
                  <w:divsChild>
                    <w:div w:id="182323531">
                      <w:marLeft w:val="0"/>
                      <w:marRight w:val="0"/>
                      <w:marTop w:val="0"/>
                      <w:marBottom w:val="0"/>
                      <w:divBdr>
                        <w:top w:val="none" w:sz="0" w:space="0" w:color="auto"/>
                        <w:left w:val="none" w:sz="0" w:space="0" w:color="auto"/>
                        <w:bottom w:val="none" w:sz="0" w:space="0" w:color="auto"/>
                        <w:right w:val="none" w:sz="0" w:space="0" w:color="auto"/>
                      </w:divBdr>
                      <w:divsChild>
                        <w:div w:id="4867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6454">
                  <w:marLeft w:val="0"/>
                  <w:marRight w:val="0"/>
                  <w:marTop w:val="240"/>
                  <w:marBottom w:val="0"/>
                  <w:divBdr>
                    <w:top w:val="none" w:sz="0" w:space="0" w:color="auto"/>
                    <w:left w:val="none" w:sz="0" w:space="0" w:color="auto"/>
                    <w:bottom w:val="none" w:sz="0" w:space="0" w:color="auto"/>
                    <w:right w:val="none" w:sz="0" w:space="0" w:color="auto"/>
                  </w:divBdr>
                  <w:divsChild>
                    <w:div w:id="1076434301">
                      <w:marLeft w:val="0"/>
                      <w:marRight w:val="0"/>
                      <w:marTop w:val="0"/>
                      <w:marBottom w:val="0"/>
                      <w:divBdr>
                        <w:top w:val="none" w:sz="0" w:space="0" w:color="auto"/>
                        <w:left w:val="none" w:sz="0" w:space="0" w:color="auto"/>
                        <w:bottom w:val="none" w:sz="0" w:space="0" w:color="auto"/>
                        <w:right w:val="none" w:sz="0" w:space="0" w:color="auto"/>
                      </w:divBdr>
                      <w:divsChild>
                        <w:div w:id="16098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4507">
                  <w:marLeft w:val="0"/>
                  <w:marRight w:val="0"/>
                  <w:marTop w:val="240"/>
                  <w:marBottom w:val="0"/>
                  <w:divBdr>
                    <w:top w:val="none" w:sz="0" w:space="0" w:color="auto"/>
                    <w:left w:val="none" w:sz="0" w:space="0" w:color="auto"/>
                    <w:bottom w:val="none" w:sz="0" w:space="0" w:color="auto"/>
                    <w:right w:val="none" w:sz="0" w:space="0" w:color="auto"/>
                  </w:divBdr>
                  <w:divsChild>
                    <w:div w:id="1519615458">
                      <w:marLeft w:val="0"/>
                      <w:marRight w:val="0"/>
                      <w:marTop w:val="0"/>
                      <w:marBottom w:val="0"/>
                      <w:divBdr>
                        <w:top w:val="none" w:sz="0" w:space="0" w:color="auto"/>
                        <w:left w:val="none" w:sz="0" w:space="0" w:color="auto"/>
                        <w:bottom w:val="none" w:sz="0" w:space="0" w:color="auto"/>
                        <w:right w:val="none" w:sz="0" w:space="0" w:color="auto"/>
                      </w:divBdr>
                      <w:divsChild>
                        <w:div w:id="14738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2669">
                  <w:marLeft w:val="0"/>
                  <w:marRight w:val="0"/>
                  <w:marTop w:val="240"/>
                  <w:marBottom w:val="0"/>
                  <w:divBdr>
                    <w:top w:val="none" w:sz="0" w:space="0" w:color="auto"/>
                    <w:left w:val="none" w:sz="0" w:space="0" w:color="auto"/>
                    <w:bottom w:val="none" w:sz="0" w:space="0" w:color="auto"/>
                    <w:right w:val="none" w:sz="0" w:space="0" w:color="auto"/>
                  </w:divBdr>
                  <w:divsChild>
                    <w:div w:id="1986544874">
                      <w:marLeft w:val="0"/>
                      <w:marRight w:val="0"/>
                      <w:marTop w:val="0"/>
                      <w:marBottom w:val="0"/>
                      <w:divBdr>
                        <w:top w:val="none" w:sz="0" w:space="0" w:color="auto"/>
                        <w:left w:val="none" w:sz="0" w:space="0" w:color="auto"/>
                        <w:bottom w:val="none" w:sz="0" w:space="0" w:color="auto"/>
                        <w:right w:val="none" w:sz="0" w:space="0" w:color="auto"/>
                      </w:divBdr>
                      <w:divsChild>
                        <w:div w:id="7542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63565">
                  <w:marLeft w:val="0"/>
                  <w:marRight w:val="0"/>
                  <w:marTop w:val="240"/>
                  <w:marBottom w:val="0"/>
                  <w:divBdr>
                    <w:top w:val="none" w:sz="0" w:space="0" w:color="auto"/>
                    <w:left w:val="none" w:sz="0" w:space="0" w:color="auto"/>
                    <w:bottom w:val="none" w:sz="0" w:space="0" w:color="auto"/>
                    <w:right w:val="none" w:sz="0" w:space="0" w:color="auto"/>
                  </w:divBdr>
                  <w:divsChild>
                    <w:div w:id="789008158">
                      <w:marLeft w:val="0"/>
                      <w:marRight w:val="0"/>
                      <w:marTop w:val="0"/>
                      <w:marBottom w:val="0"/>
                      <w:divBdr>
                        <w:top w:val="none" w:sz="0" w:space="0" w:color="auto"/>
                        <w:left w:val="none" w:sz="0" w:space="0" w:color="auto"/>
                        <w:bottom w:val="none" w:sz="0" w:space="0" w:color="auto"/>
                        <w:right w:val="none" w:sz="0" w:space="0" w:color="auto"/>
                      </w:divBdr>
                      <w:divsChild>
                        <w:div w:id="2215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6162">
                  <w:marLeft w:val="0"/>
                  <w:marRight w:val="0"/>
                  <w:marTop w:val="240"/>
                  <w:marBottom w:val="0"/>
                  <w:divBdr>
                    <w:top w:val="none" w:sz="0" w:space="0" w:color="auto"/>
                    <w:left w:val="none" w:sz="0" w:space="0" w:color="auto"/>
                    <w:bottom w:val="none" w:sz="0" w:space="0" w:color="auto"/>
                    <w:right w:val="none" w:sz="0" w:space="0" w:color="auto"/>
                  </w:divBdr>
                  <w:divsChild>
                    <w:div w:id="2119325365">
                      <w:marLeft w:val="0"/>
                      <w:marRight w:val="0"/>
                      <w:marTop w:val="0"/>
                      <w:marBottom w:val="0"/>
                      <w:divBdr>
                        <w:top w:val="none" w:sz="0" w:space="0" w:color="auto"/>
                        <w:left w:val="none" w:sz="0" w:space="0" w:color="auto"/>
                        <w:bottom w:val="none" w:sz="0" w:space="0" w:color="auto"/>
                        <w:right w:val="none" w:sz="0" w:space="0" w:color="auto"/>
                      </w:divBdr>
                      <w:divsChild>
                        <w:div w:id="15620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3954">
                  <w:marLeft w:val="0"/>
                  <w:marRight w:val="0"/>
                  <w:marTop w:val="240"/>
                  <w:marBottom w:val="0"/>
                  <w:divBdr>
                    <w:top w:val="none" w:sz="0" w:space="0" w:color="auto"/>
                    <w:left w:val="none" w:sz="0" w:space="0" w:color="auto"/>
                    <w:bottom w:val="none" w:sz="0" w:space="0" w:color="auto"/>
                    <w:right w:val="none" w:sz="0" w:space="0" w:color="auto"/>
                  </w:divBdr>
                  <w:divsChild>
                    <w:div w:id="1783648812">
                      <w:marLeft w:val="0"/>
                      <w:marRight w:val="0"/>
                      <w:marTop w:val="0"/>
                      <w:marBottom w:val="0"/>
                      <w:divBdr>
                        <w:top w:val="none" w:sz="0" w:space="0" w:color="auto"/>
                        <w:left w:val="none" w:sz="0" w:space="0" w:color="auto"/>
                        <w:bottom w:val="none" w:sz="0" w:space="0" w:color="auto"/>
                        <w:right w:val="none" w:sz="0" w:space="0" w:color="auto"/>
                      </w:divBdr>
                      <w:divsChild>
                        <w:div w:id="14738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1440">
                  <w:marLeft w:val="0"/>
                  <w:marRight w:val="0"/>
                  <w:marTop w:val="240"/>
                  <w:marBottom w:val="0"/>
                  <w:divBdr>
                    <w:top w:val="none" w:sz="0" w:space="0" w:color="auto"/>
                    <w:left w:val="none" w:sz="0" w:space="0" w:color="auto"/>
                    <w:bottom w:val="none" w:sz="0" w:space="0" w:color="auto"/>
                    <w:right w:val="none" w:sz="0" w:space="0" w:color="auto"/>
                  </w:divBdr>
                  <w:divsChild>
                    <w:div w:id="128591386">
                      <w:marLeft w:val="0"/>
                      <w:marRight w:val="0"/>
                      <w:marTop w:val="0"/>
                      <w:marBottom w:val="0"/>
                      <w:divBdr>
                        <w:top w:val="none" w:sz="0" w:space="0" w:color="auto"/>
                        <w:left w:val="none" w:sz="0" w:space="0" w:color="auto"/>
                        <w:bottom w:val="none" w:sz="0" w:space="0" w:color="auto"/>
                        <w:right w:val="none" w:sz="0" w:space="0" w:color="auto"/>
                      </w:divBdr>
                      <w:divsChild>
                        <w:div w:id="19867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9407">
                  <w:marLeft w:val="0"/>
                  <w:marRight w:val="0"/>
                  <w:marTop w:val="240"/>
                  <w:marBottom w:val="0"/>
                  <w:divBdr>
                    <w:top w:val="none" w:sz="0" w:space="0" w:color="auto"/>
                    <w:left w:val="none" w:sz="0" w:space="0" w:color="auto"/>
                    <w:bottom w:val="none" w:sz="0" w:space="0" w:color="auto"/>
                    <w:right w:val="none" w:sz="0" w:space="0" w:color="auto"/>
                  </w:divBdr>
                  <w:divsChild>
                    <w:div w:id="763650398">
                      <w:marLeft w:val="0"/>
                      <w:marRight w:val="0"/>
                      <w:marTop w:val="0"/>
                      <w:marBottom w:val="0"/>
                      <w:divBdr>
                        <w:top w:val="none" w:sz="0" w:space="0" w:color="auto"/>
                        <w:left w:val="none" w:sz="0" w:space="0" w:color="auto"/>
                        <w:bottom w:val="none" w:sz="0" w:space="0" w:color="auto"/>
                        <w:right w:val="none" w:sz="0" w:space="0" w:color="auto"/>
                      </w:divBdr>
                      <w:divsChild>
                        <w:div w:id="7850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2349">
                  <w:marLeft w:val="0"/>
                  <w:marRight w:val="0"/>
                  <w:marTop w:val="240"/>
                  <w:marBottom w:val="0"/>
                  <w:divBdr>
                    <w:top w:val="none" w:sz="0" w:space="0" w:color="auto"/>
                    <w:left w:val="none" w:sz="0" w:space="0" w:color="auto"/>
                    <w:bottom w:val="none" w:sz="0" w:space="0" w:color="auto"/>
                    <w:right w:val="none" w:sz="0" w:space="0" w:color="auto"/>
                  </w:divBdr>
                  <w:divsChild>
                    <w:div w:id="897521884">
                      <w:marLeft w:val="0"/>
                      <w:marRight w:val="0"/>
                      <w:marTop w:val="0"/>
                      <w:marBottom w:val="0"/>
                      <w:divBdr>
                        <w:top w:val="none" w:sz="0" w:space="0" w:color="auto"/>
                        <w:left w:val="none" w:sz="0" w:space="0" w:color="auto"/>
                        <w:bottom w:val="none" w:sz="0" w:space="0" w:color="auto"/>
                        <w:right w:val="none" w:sz="0" w:space="0" w:color="auto"/>
                      </w:divBdr>
                      <w:divsChild>
                        <w:div w:id="16814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2750">
                  <w:marLeft w:val="0"/>
                  <w:marRight w:val="0"/>
                  <w:marTop w:val="240"/>
                  <w:marBottom w:val="0"/>
                  <w:divBdr>
                    <w:top w:val="none" w:sz="0" w:space="0" w:color="auto"/>
                    <w:left w:val="none" w:sz="0" w:space="0" w:color="auto"/>
                    <w:bottom w:val="none" w:sz="0" w:space="0" w:color="auto"/>
                    <w:right w:val="none" w:sz="0" w:space="0" w:color="auto"/>
                  </w:divBdr>
                  <w:divsChild>
                    <w:div w:id="966933292">
                      <w:marLeft w:val="0"/>
                      <w:marRight w:val="0"/>
                      <w:marTop w:val="0"/>
                      <w:marBottom w:val="0"/>
                      <w:divBdr>
                        <w:top w:val="none" w:sz="0" w:space="0" w:color="auto"/>
                        <w:left w:val="none" w:sz="0" w:space="0" w:color="auto"/>
                        <w:bottom w:val="none" w:sz="0" w:space="0" w:color="auto"/>
                        <w:right w:val="none" w:sz="0" w:space="0" w:color="auto"/>
                      </w:divBdr>
                      <w:divsChild>
                        <w:div w:id="471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2649">
                  <w:marLeft w:val="0"/>
                  <w:marRight w:val="0"/>
                  <w:marTop w:val="240"/>
                  <w:marBottom w:val="0"/>
                  <w:divBdr>
                    <w:top w:val="none" w:sz="0" w:space="0" w:color="auto"/>
                    <w:left w:val="none" w:sz="0" w:space="0" w:color="auto"/>
                    <w:bottom w:val="none" w:sz="0" w:space="0" w:color="auto"/>
                    <w:right w:val="none" w:sz="0" w:space="0" w:color="auto"/>
                  </w:divBdr>
                  <w:divsChild>
                    <w:div w:id="772626309">
                      <w:marLeft w:val="0"/>
                      <w:marRight w:val="0"/>
                      <w:marTop w:val="0"/>
                      <w:marBottom w:val="0"/>
                      <w:divBdr>
                        <w:top w:val="none" w:sz="0" w:space="0" w:color="auto"/>
                        <w:left w:val="none" w:sz="0" w:space="0" w:color="auto"/>
                        <w:bottom w:val="none" w:sz="0" w:space="0" w:color="auto"/>
                        <w:right w:val="none" w:sz="0" w:space="0" w:color="auto"/>
                      </w:divBdr>
                      <w:divsChild>
                        <w:div w:id="7686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4472">
                  <w:marLeft w:val="0"/>
                  <w:marRight w:val="0"/>
                  <w:marTop w:val="240"/>
                  <w:marBottom w:val="0"/>
                  <w:divBdr>
                    <w:top w:val="none" w:sz="0" w:space="0" w:color="auto"/>
                    <w:left w:val="none" w:sz="0" w:space="0" w:color="auto"/>
                    <w:bottom w:val="none" w:sz="0" w:space="0" w:color="auto"/>
                    <w:right w:val="none" w:sz="0" w:space="0" w:color="auto"/>
                  </w:divBdr>
                  <w:divsChild>
                    <w:div w:id="2113239924">
                      <w:marLeft w:val="0"/>
                      <w:marRight w:val="0"/>
                      <w:marTop w:val="0"/>
                      <w:marBottom w:val="0"/>
                      <w:divBdr>
                        <w:top w:val="none" w:sz="0" w:space="0" w:color="auto"/>
                        <w:left w:val="none" w:sz="0" w:space="0" w:color="auto"/>
                        <w:bottom w:val="none" w:sz="0" w:space="0" w:color="auto"/>
                        <w:right w:val="none" w:sz="0" w:space="0" w:color="auto"/>
                      </w:divBdr>
                      <w:divsChild>
                        <w:div w:id="13593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5966">
                  <w:marLeft w:val="0"/>
                  <w:marRight w:val="0"/>
                  <w:marTop w:val="240"/>
                  <w:marBottom w:val="0"/>
                  <w:divBdr>
                    <w:top w:val="none" w:sz="0" w:space="0" w:color="auto"/>
                    <w:left w:val="none" w:sz="0" w:space="0" w:color="auto"/>
                    <w:bottom w:val="none" w:sz="0" w:space="0" w:color="auto"/>
                    <w:right w:val="none" w:sz="0" w:space="0" w:color="auto"/>
                  </w:divBdr>
                  <w:divsChild>
                    <w:div w:id="733359586">
                      <w:marLeft w:val="0"/>
                      <w:marRight w:val="0"/>
                      <w:marTop w:val="0"/>
                      <w:marBottom w:val="0"/>
                      <w:divBdr>
                        <w:top w:val="none" w:sz="0" w:space="0" w:color="auto"/>
                        <w:left w:val="none" w:sz="0" w:space="0" w:color="auto"/>
                        <w:bottom w:val="none" w:sz="0" w:space="0" w:color="auto"/>
                        <w:right w:val="none" w:sz="0" w:space="0" w:color="auto"/>
                      </w:divBdr>
                      <w:divsChild>
                        <w:div w:id="3950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0693">
                  <w:marLeft w:val="0"/>
                  <w:marRight w:val="0"/>
                  <w:marTop w:val="240"/>
                  <w:marBottom w:val="0"/>
                  <w:divBdr>
                    <w:top w:val="none" w:sz="0" w:space="0" w:color="auto"/>
                    <w:left w:val="none" w:sz="0" w:space="0" w:color="auto"/>
                    <w:bottom w:val="none" w:sz="0" w:space="0" w:color="auto"/>
                    <w:right w:val="none" w:sz="0" w:space="0" w:color="auto"/>
                  </w:divBdr>
                  <w:divsChild>
                    <w:div w:id="1333794207">
                      <w:marLeft w:val="0"/>
                      <w:marRight w:val="0"/>
                      <w:marTop w:val="0"/>
                      <w:marBottom w:val="0"/>
                      <w:divBdr>
                        <w:top w:val="none" w:sz="0" w:space="0" w:color="auto"/>
                        <w:left w:val="none" w:sz="0" w:space="0" w:color="auto"/>
                        <w:bottom w:val="none" w:sz="0" w:space="0" w:color="auto"/>
                        <w:right w:val="none" w:sz="0" w:space="0" w:color="auto"/>
                      </w:divBdr>
                      <w:divsChild>
                        <w:div w:id="14626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3417">
                  <w:marLeft w:val="0"/>
                  <w:marRight w:val="0"/>
                  <w:marTop w:val="240"/>
                  <w:marBottom w:val="0"/>
                  <w:divBdr>
                    <w:top w:val="none" w:sz="0" w:space="0" w:color="auto"/>
                    <w:left w:val="none" w:sz="0" w:space="0" w:color="auto"/>
                    <w:bottom w:val="none" w:sz="0" w:space="0" w:color="auto"/>
                    <w:right w:val="none" w:sz="0" w:space="0" w:color="auto"/>
                  </w:divBdr>
                  <w:divsChild>
                    <w:div w:id="1266618358">
                      <w:marLeft w:val="0"/>
                      <w:marRight w:val="0"/>
                      <w:marTop w:val="0"/>
                      <w:marBottom w:val="0"/>
                      <w:divBdr>
                        <w:top w:val="none" w:sz="0" w:space="0" w:color="auto"/>
                        <w:left w:val="none" w:sz="0" w:space="0" w:color="auto"/>
                        <w:bottom w:val="none" w:sz="0" w:space="0" w:color="auto"/>
                        <w:right w:val="none" w:sz="0" w:space="0" w:color="auto"/>
                      </w:divBdr>
                      <w:divsChild>
                        <w:div w:id="5446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2347">
                  <w:marLeft w:val="0"/>
                  <w:marRight w:val="0"/>
                  <w:marTop w:val="240"/>
                  <w:marBottom w:val="0"/>
                  <w:divBdr>
                    <w:top w:val="none" w:sz="0" w:space="0" w:color="auto"/>
                    <w:left w:val="none" w:sz="0" w:space="0" w:color="auto"/>
                    <w:bottom w:val="none" w:sz="0" w:space="0" w:color="auto"/>
                    <w:right w:val="none" w:sz="0" w:space="0" w:color="auto"/>
                  </w:divBdr>
                  <w:divsChild>
                    <w:div w:id="976959051">
                      <w:marLeft w:val="0"/>
                      <w:marRight w:val="0"/>
                      <w:marTop w:val="0"/>
                      <w:marBottom w:val="0"/>
                      <w:divBdr>
                        <w:top w:val="none" w:sz="0" w:space="0" w:color="auto"/>
                        <w:left w:val="none" w:sz="0" w:space="0" w:color="auto"/>
                        <w:bottom w:val="none" w:sz="0" w:space="0" w:color="auto"/>
                        <w:right w:val="none" w:sz="0" w:space="0" w:color="auto"/>
                      </w:divBdr>
                      <w:divsChild>
                        <w:div w:id="9807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6012">
                  <w:marLeft w:val="0"/>
                  <w:marRight w:val="0"/>
                  <w:marTop w:val="240"/>
                  <w:marBottom w:val="0"/>
                  <w:divBdr>
                    <w:top w:val="none" w:sz="0" w:space="0" w:color="auto"/>
                    <w:left w:val="none" w:sz="0" w:space="0" w:color="auto"/>
                    <w:bottom w:val="none" w:sz="0" w:space="0" w:color="auto"/>
                    <w:right w:val="none" w:sz="0" w:space="0" w:color="auto"/>
                  </w:divBdr>
                  <w:divsChild>
                    <w:div w:id="1467048354">
                      <w:marLeft w:val="0"/>
                      <w:marRight w:val="0"/>
                      <w:marTop w:val="0"/>
                      <w:marBottom w:val="0"/>
                      <w:divBdr>
                        <w:top w:val="none" w:sz="0" w:space="0" w:color="auto"/>
                        <w:left w:val="none" w:sz="0" w:space="0" w:color="auto"/>
                        <w:bottom w:val="none" w:sz="0" w:space="0" w:color="auto"/>
                        <w:right w:val="none" w:sz="0" w:space="0" w:color="auto"/>
                      </w:divBdr>
                      <w:divsChild>
                        <w:div w:id="13018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282">
                  <w:marLeft w:val="0"/>
                  <w:marRight w:val="0"/>
                  <w:marTop w:val="240"/>
                  <w:marBottom w:val="0"/>
                  <w:divBdr>
                    <w:top w:val="none" w:sz="0" w:space="0" w:color="auto"/>
                    <w:left w:val="none" w:sz="0" w:space="0" w:color="auto"/>
                    <w:bottom w:val="none" w:sz="0" w:space="0" w:color="auto"/>
                    <w:right w:val="none" w:sz="0" w:space="0" w:color="auto"/>
                  </w:divBdr>
                  <w:divsChild>
                    <w:div w:id="1599168272">
                      <w:marLeft w:val="0"/>
                      <w:marRight w:val="0"/>
                      <w:marTop w:val="0"/>
                      <w:marBottom w:val="0"/>
                      <w:divBdr>
                        <w:top w:val="none" w:sz="0" w:space="0" w:color="auto"/>
                        <w:left w:val="none" w:sz="0" w:space="0" w:color="auto"/>
                        <w:bottom w:val="none" w:sz="0" w:space="0" w:color="auto"/>
                        <w:right w:val="none" w:sz="0" w:space="0" w:color="auto"/>
                      </w:divBdr>
                      <w:divsChild>
                        <w:div w:id="16433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7259">
                  <w:marLeft w:val="0"/>
                  <w:marRight w:val="0"/>
                  <w:marTop w:val="240"/>
                  <w:marBottom w:val="0"/>
                  <w:divBdr>
                    <w:top w:val="none" w:sz="0" w:space="0" w:color="auto"/>
                    <w:left w:val="none" w:sz="0" w:space="0" w:color="auto"/>
                    <w:bottom w:val="none" w:sz="0" w:space="0" w:color="auto"/>
                    <w:right w:val="none" w:sz="0" w:space="0" w:color="auto"/>
                  </w:divBdr>
                  <w:divsChild>
                    <w:div w:id="1613828157">
                      <w:marLeft w:val="0"/>
                      <w:marRight w:val="0"/>
                      <w:marTop w:val="0"/>
                      <w:marBottom w:val="0"/>
                      <w:divBdr>
                        <w:top w:val="none" w:sz="0" w:space="0" w:color="auto"/>
                        <w:left w:val="none" w:sz="0" w:space="0" w:color="auto"/>
                        <w:bottom w:val="none" w:sz="0" w:space="0" w:color="auto"/>
                        <w:right w:val="none" w:sz="0" w:space="0" w:color="auto"/>
                      </w:divBdr>
                      <w:divsChild>
                        <w:div w:id="7436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8372">
                  <w:marLeft w:val="0"/>
                  <w:marRight w:val="0"/>
                  <w:marTop w:val="240"/>
                  <w:marBottom w:val="0"/>
                  <w:divBdr>
                    <w:top w:val="none" w:sz="0" w:space="0" w:color="auto"/>
                    <w:left w:val="none" w:sz="0" w:space="0" w:color="auto"/>
                    <w:bottom w:val="none" w:sz="0" w:space="0" w:color="auto"/>
                    <w:right w:val="none" w:sz="0" w:space="0" w:color="auto"/>
                  </w:divBdr>
                  <w:divsChild>
                    <w:div w:id="415904533">
                      <w:marLeft w:val="0"/>
                      <w:marRight w:val="0"/>
                      <w:marTop w:val="0"/>
                      <w:marBottom w:val="0"/>
                      <w:divBdr>
                        <w:top w:val="none" w:sz="0" w:space="0" w:color="auto"/>
                        <w:left w:val="none" w:sz="0" w:space="0" w:color="auto"/>
                        <w:bottom w:val="none" w:sz="0" w:space="0" w:color="auto"/>
                        <w:right w:val="none" w:sz="0" w:space="0" w:color="auto"/>
                      </w:divBdr>
                      <w:divsChild>
                        <w:div w:id="16637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0746">
                  <w:marLeft w:val="0"/>
                  <w:marRight w:val="0"/>
                  <w:marTop w:val="240"/>
                  <w:marBottom w:val="0"/>
                  <w:divBdr>
                    <w:top w:val="none" w:sz="0" w:space="0" w:color="auto"/>
                    <w:left w:val="none" w:sz="0" w:space="0" w:color="auto"/>
                    <w:bottom w:val="none" w:sz="0" w:space="0" w:color="auto"/>
                    <w:right w:val="none" w:sz="0" w:space="0" w:color="auto"/>
                  </w:divBdr>
                  <w:divsChild>
                    <w:div w:id="1290934191">
                      <w:marLeft w:val="0"/>
                      <w:marRight w:val="0"/>
                      <w:marTop w:val="0"/>
                      <w:marBottom w:val="0"/>
                      <w:divBdr>
                        <w:top w:val="none" w:sz="0" w:space="0" w:color="auto"/>
                        <w:left w:val="none" w:sz="0" w:space="0" w:color="auto"/>
                        <w:bottom w:val="none" w:sz="0" w:space="0" w:color="auto"/>
                        <w:right w:val="none" w:sz="0" w:space="0" w:color="auto"/>
                      </w:divBdr>
                      <w:divsChild>
                        <w:div w:id="203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8707">
                  <w:marLeft w:val="0"/>
                  <w:marRight w:val="0"/>
                  <w:marTop w:val="240"/>
                  <w:marBottom w:val="0"/>
                  <w:divBdr>
                    <w:top w:val="none" w:sz="0" w:space="0" w:color="auto"/>
                    <w:left w:val="none" w:sz="0" w:space="0" w:color="auto"/>
                    <w:bottom w:val="none" w:sz="0" w:space="0" w:color="auto"/>
                    <w:right w:val="none" w:sz="0" w:space="0" w:color="auto"/>
                  </w:divBdr>
                  <w:divsChild>
                    <w:div w:id="1027296568">
                      <w:marLeft w:val="0"/>
                      <w:marRight w:val="0"/>
                      <w:marTop w:val="0"/>
                      <w:marBottom w:val="0"/>
                      <w:divBdr>
                        <w:top w:val="none" w:sz="0" w:space="0" w:color="auto"/>
                        <w:left w:val="none" w:sz="0" w:space="0" w:color="auto"/>
                        <w:bottom w:val="none" w:sz="0" w:space="0" w:color="auto"/>
                        <w:right w:val="none" w:sz="0" w:space="0" w:color="auto"/>
                      </w:divBdr>
                      <w:divsChild>
                        <w:div w:id="9011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0190">
                  <w:marLeft w:val="0"/>
                  <w:marRight w:val="0"/>
                  <w:marTop w:val="240"/>
                  <w:marBottom w:val="0"/>
                  <w:divBdr>
                    <w:top w:val="none" w:sz="0" w:space="0" w:color="auto"/>
                    <w:left w:val="none" w:sz="0" w:space="0" w:color="auto"/>
                    <w:bottom w:val="none" w:sz="0" w:space="0" w:color="auto"/>
                    <w:right w:val="none" w:sz="0" w:space="0" w:color="auto"/>
                  </w:divBdr>
                  <w:divsChild>
                    <w:div w:id="581334356">
                      <w:marLeft w:val="0"/>
                      <w:marRight w:val="0"/>
                      <w:marTop w:val="0"/>
                      <w:marBottom w:val="0"/>
                      <w:divBdr>
                        <w:top w:val="none" w:sz="0" w:space="0" w:color="auto"/>
                        <w:left w:val="none" w:sz="0" w:space="0" w:color="auto"/>
                        <w:bottom w:val="none" w:sz="0" w:space="0" w:color="auto"/>
                        <w:right w:val="none" w:sz="0" w:space="0" w:color="auto"/>
                      </w:divBdr>
                      <w:divsChild>
                        <w:div w:id="4700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30693">
                  <w:marLeft w:val="0"/>
                  <w:marRight w:val="0"/>
                  <w:marTop w:val="240"/>
                  <w:marBottom w:val="0"/>
                  <w:divBdr>
                    <w:top w:val="none" w:sz="0" w:space="0" w:color="auto"/>
                    <w:left w:val="none" w:sz="0" w:space="0" w:color="auto"/>
                    <w:bottom w:val="none" w:sz="0" w:space="0" w:color="auto"/>
                    <w:right w:val="none" w:sz="0" w:space="0" w:color="auto"/>
                  </w:divBdr>
                  <w:divsChild>
                    <w:div w:id="1596203346">
                      <w:marLeft w:val="0"/>
                      <w:marRight w:val="0"/>
                      <w:marTop w:val="0"/>
                      <w:marBottom w:val="0"/>
                      <w:divBdr>
                        <w:top w:val="none" w:sz="0" w:space="0" w:color="auto"/>
                        <w:left w:val="none" w:sz="0" w:space="0" w:color="auto"/>
                        <w:bottom w:val="none" w:sz="0" w:space="0" w:color="auto"/>
                        <w:right w:val="none" w:sz="0" w:space="0" w:color="auto"/>
                      </w:divBdr>
                      <w:divsChild>
                        <w:div w:id="2752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0435">
                  <w:marLeft w:val="0"/>
                  <w:marRight w:val="0"/>
                  <w:marTop w:val="240"/>
                  <w:marBottom w:val="0"/>
                  <w:divBdr>
                    <w:top w:val="none" w:sz="0" w:space="0" w:color="auto"/>
                    <w:left w:val="none" w:sz="0" w:space="0" w:color="auto"/>
                    <w:bottom w:val="none" w:sz="0" w:space="0" w:color="auto"/>
                    <w:right w:val="none" w:sz="0" w:space="0" w:color="auto"/>
                  </w:divBdr>
                  <w:divsChild>
                    <w:div w:id="917128098">
                      <w:marLeft w:val="0"/>
                      <w:marRight w:val="0"/>
                      <w:marTop w:val="0"/>
                      <w:marBottom w:val="0"/>
                      <w:divBdr>
                        <w:top w:val="none" w:sz="0" w:space="0" w:color="auto"/>
                        <w:left w:val="none" w:sz="0" w:space="0" w:color="auto"/>
                        <w:bottom w:val="none" w:sz="0" w:space="0" w:color="auto"/>
                        <w:right w:val="none" w:sz="0" w:space="0" w:color="auto"/>
                      </w:divBdr>
                      <w:divsChild>
                        <w:div w:id="1972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51298">
                  <w:marLeft w:val="0"/>
                  <w:marRight w:val="0"/>
                  <w:marTop w:val="240"/>
                  <w:marBottom w:val="0"/>
                  <w:divBdr>
                    <w:top w:val="none" w:sz="0" w:space="0" w:color="auto"/>
                    <w:left w:val="none" w:sz="0" w:space="0" w:color="auto"/>
                    <w:bottom w:val="none" w:sz="0" w:space="0" w:color="auto"/>
                    <w:right w:val="none" w:sz="0" w:space="0" w:color="auto"/>
                  </w:divBdr>
                  <w:divsChild>
                    <w:div w:id="208152234">
                      <w:marLeft w:val="0"/>
                      <w:marRight w:val="0"/>
                      <w:marTop w:val="0"/>
                      <w:marBottom w:val="0"/>
                      <w:divBdr>
                        <w:top w:val="none" w:sz="0" w:space="0" w:color="auto"/>
                        <w:left w:val="none" w:sz="0" w:space="0" w:color="auto"/>
                        <w:bottom w:val="none" w:sz="0" w:space="0" w:color="auto"/>
                        <w:right w:val="none" w:sz="0" w:space="0" w:color="auto"/>
                      </w:divBdr>
                      <w:divsChild>
                        <w:div w:id="11377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7077">
                  <w:marLeft w:val="0"/>
                  <w:marRight w:val="0"/>
                  <w:marTop w:val="240"/>
                  <w:marBottom w:val="0"/>
                  <w:divBdr>
                    <w:top w:val="none" w:sz="0" w:space="0" w:color="auto"/>
                    <w:left w:val="none" w:sz="0" w:space="0" w:color="auto"/>
                    <w:bottom w:val="none" w:sz="0" w:space="0" w:color="auto"/>
                    <w:right w:val="none" w:sz="0" w:space="0" w:color="auto"/>
                  </w:divBdr>
                  <w:divsChild>
                    <w:div w:id="2058822053">
                      <w:marLeft w:val="0"/>
                      <w:marRight w:val="0"/>
                      <w:marTop w:val="0"/>
                      <w:marBottom w:val="0"/>
                      <w:divBdr>
                        <w:top w:val="none" w:sz="0" w:space="0" w:color="auto"/>
                        <w:left w:val="none" w:sz="0" w:space="0" w:color="auto"/>
                        <w:bottom w:val="none" w:sz="0" w:space="0" w:color="auto"/>
                        <w:right w:val="none" w:sz="0" w:space="0" w:color="auto"/>
                      </w:divBdr>
                      <w:divsChild>
                        <w:div w:id="17271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7157">
                  <w:marLeft w:val="0"/>
                  <w:marRight w:val="0"/>
                  <w:marTop w:val="240"/>
                  <w:marBottom w:val="0"/>
                  <w:divBdr>
                    <w:top w:val="none" w:sz="0" w:space="0" w:color="auto"/>
                    <w:left w:val="none" w:sz="0" w:space="0" w:color="auto"/>
                    <w:bottom w:val="none" w:sz="0" w:space="0" w:color="auto"/>
                    <w:right w:val="none" w:sz="0" w:space="0" w:color="auto"/>
                  </w:divBdr>
                  <w:divsChild>
                    <w:div w:id="778331075">
                      <w:marLeft w:val="0"/>
                      <w:marRight w:val="0"/>
                      <w:marTop w:val="0"/>
                      <w:marBottom w:val="0"/>
                      <w:divBdr>
                        <w:top w:val="none" w:sz="0" w:space="0" w:color="auto"/>
                        <w:left w:val="none" w:sz="0" w:space="0" w:color="auto"/>
                        <w:bottom w:val="none" w:sz="0" w:space="0" w:color="auto"/>
                        <w:right w:val="none" w:sz="0" w:space="0" w:color="auto"/>
                      </w:divBdr>
                      <w:divsChild>
                        <w:div w:id="4573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6701">
                  <w:marLeft w:val="0"/>
                  <w:marRight w:val="0"/>
                  <w:marTop w:val="240"/>
                  <w:marBottom w:val="0"/>
                  <w:divBdr>
                    <w:top w:val="none" w:sz="0" w:space="0" w:color="auto"/>
                    <w:left w:val="none" w:sz="0" w:space="0" w:color="auto"/>
                    <w:bottom w:val="none" w:sz="0" w:space="0" w:color="auto"/>
                    <w:right w:val="none" w:sz="0" w:space="0" w:color="auto"/>
                  </w:divBdr>
                  <w:divsChild>
                    <w:div w:id="2057005331">
                      <w:marLeft w:val="0"/>
                      <w:marRight w:val="0"/>
                      <w:marTop w:val="0"/>
                      <w:marBottom w:val="0"/>
                      <w:divBdr>
                        <w:top w:val="none" w:sz="0" w:space="0" w:color="auto"/>
                        <w:left w:val="none" w:sz="0" w:space="0" w:color="auto"/>
                        <w:bottom w:val="none" w:sz="0" w:space="0" w:color="auto"/>
                        <w:right w:val="none" w:sz="0" w:space="0" w:color="auto"/>
                      </w:divBdr>
                      <w:divsChild>
                        <w:div w:id="5634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1014">
                  <w:marLeft w:val="0"/>
                  <w:marRight w:val="0"/>
                  <w:marTop w:val="240"/>
                  <w:marBottom w:val="0"/>
                  <w:divBdr>
                    <w:top w:val="none" w:sz="0" w:space="0" w:color="auto"/>
                    <w:left w:val="none" w:sz="0" w:space="0" w:color="auto"/>
                    <w:bottom w:val="none" w:sz="0" w:space="0" w:color="auto"/>
                    <w:right w:val="none" w:sz="0" w:space="0" w:color="auto"/>
                  </w:divBdr>
                  <w:divsChild>
                    <w:div w:id="2095472358">
                      <w:marLeft w:val="0"/>
                      <w:marRight w:val="0"/>
                      <w:marTop w:val="0"/>
                      <w:marBottom w:val="0"/>
                      <w:divBdr>
                        <w:top w:val="none" w:sz="0" w:space="0" w:color="auto"/>
                        <w:left w:val="none" w:sz="0" w:space="0" w:color="auto"/>
                        <w:bottom w:val="none" w:sz="0" w:space="0" w:color="auto"/>
                        <w:right w:val="none" w:sz="0" w:space="0" w:color="auto"/>
                      </w:divBdr>
                      <w:divsChild>
                        <w:div w:id="4989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8917">
                  <w:marLeft w:val="0"/>
                  <w:marRight w:val="0"/>
                  <w:marTop w:val="240"/>
                  <w:marBottom w:val="0"/>
                  <w:divBdr>
                    <w:top w:val="none" w:sz="0" w:space="0" w:color="auto"/>
                    <w:left w:val="none" w:sz="0" w:space="0" w:color="auto"/>
                    <w:bottom w:val="none" w:sz="0" w:space="0" w:color="auto"/>
                    <w:right w:val="none" w:sz="0" w:space="0" w:color="auto"/>
                  </w:divBdr>
                  <w:divsChild>
                    <w:div w:id="174225568">
                      <w:marLeft w:val="0"/>
                      <w:marRight w:val="0"/>
                      <w:marTop w:val="0"/>
                      <w:marBottom w:val="0"/>
                      <w:divBdr>
                        <w:top w:val="none" w:sz="0" w:space="0" w:color="auto"/>
                        <w:left w:val="none" w:sz="0" w:space="0" w:color="auto"/>
                        <w:bottom w:val="none" w:sz="0" w:space="0" w:color="auto"/>
                        <w:right w:val="none" w:sz="0" w:space="0" w:color="auto"/>
                      </w:divBdr>
                      <w:divsChild>
                        <w:div w:id="7743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6129">
                  <w:marLeft w:val="0"/>
                  <w:marRight w:val="0"/>
                  <w:marTop w:val="240"/>
                  <w:marBottom w:val="0"/>
                  <w:divBdr>
                    <w:top w:val="none" w:sz="0" w:space="0" w:color="auto"/>
                    <w:left w:val="none" w:sz="0" w:space="0" w:color="auto"/>
                    <w:bottom w:val="none" w:sz="0" w:space="0" w:color="auto"/>
                    <w:right w:val="none" w:sz="0" w:space="0" w:color="auto"/>
                  </w:divBdr>
                  <w:divsChild>
                    <w:div w:id="1077822733">
                      <w:marLeft w:val="0"/>
                      <w:marRight w:val="0"/>
                      <w:marTop w:val="0"/>
                      <w:marBottom w:val="0"/>
                      <w:divBdr>
                        <w:top w:val="none" w:sz="0" w:space="0" w:color="auto"/>
                        <w:left w:val="none" w:sz="0" w:space="0" w:color="auto"/>
                        <w:bottom w:val="none" w:sz="0" w:space="0" w:color="auto"/>
                        <w:right w:val="none" w:sz="0" w:space="0" w:color="auto"/>
                      </w:divBdr>
                      <w:divsChild>
                        <w:div w:id="1187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5324">
                  <w:marLeft w:val="0"/>
                  <w:marRight w:val="0"/>
                  <w:marTop w:val="240"/>
                  <w:marBottom w:val="0"/>
                  <w:divBdr>
                    <w:top w:val="none" w:sz="0" w:space="0" w:color="auto"/>
                    <w:left w:val="none" w:sz="0" w:space="0" w:color="auto"/>
                    <w:bottom w:val="none" w:sz="0" w:space="0" w:color="auto"/>
                    <w:right w:val="none" w:sz="0" w:space="0" w:color="auto"/>
                  </w:divBdr>
                  <w:divsChild>
                    <w:div w:id="508756129">
                      <w:marLeft w:val="0"/>
                      <w:marRight w:val="0"/>
                      <w:marTop w:val="0"/>
                      <w:marBottom w:val="0"/>
                      <w:divBdr>
                        <w:top w:val="none" w:sz="0" w:space="0" w:color="auto"/>
                        <w:left w:val="none" w:sz="0" w:space="0" w:color="auto"/>
                        <w:bottom w:val="none" w:sz="0" w:space="0" w:color="auto"/>
                        <w:right w:val="none" w:sz="0" w:space="0" w:color="auto"/>
                      </w:divBdr>
                      <w:divsChild>
                        <w:div w:id="15178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9888">
                  <w:marLeft w:val="0"/>
                  <w:marRight w:val="0"/>
                  <w:marTop w:val="240"/>
                  <w:marBottom w:val="0"/>
                  <w:divBdr>
                    <w:top w:val="none" w:sz="0" w:space="0" w:color="auto"/>
                    <w:left w:val="none" w:sz="0" w:space="0" w:color="auto"/>
                    <w:bottom w:val="none" w:sz="0" w:space="0" w:color="auto"/>
                    <w:right w:val="none" w:sz="0" w:space="0" w:color="auto"/>
                  </w:divBdr>
                  <w:divsChild>
                    <w:div w:id="1096291875">
                      <w:marLeft w:val="0"/>
                      <w:marRight w:val="0"/>
                      <w:marTop w:val="0"/>
                      <w:marBottom w:val="0"/>
                      <w:divBdr>
                        <w:top w:val="none" w:sz="0" w:space="0" w:color="auto"/>
                        <w:left w:val="none" w:sz="0" w:space="0" w:color="auto"/>
                        <w:bottom w:val="none" w:sz="0" w:space="0" w:color="auto"/>
                        <w:right w:val="none" w:sz="0" w:space="0" w:color="auto"/>
                      </w:divBdr>
                      <w:divsChild>
                        <w:div w:id="870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4006">
                  <w:marLeft w:val="0"/>
                  <w:marRight w:val="0"/>
                  <w:marTop w:val="240"/>
                  <w:marBottom w:val="0"/>
                  <w:divBdr>
                    <w:top w:val="none" w:sz="0" w:space="0" w:color="auto"/>
                    <w:left w:val="none" w:sz="0" w:space="0" w:color="auto"/>
                    <w:bottom w:val="none" w:sz="0" w:space="0" w:color="auto"/>
                    <w:right w:val="none" w:sz="0" w:space="0" w:color="auto"/>
                  </w:divBdr>
                  <w:divsChild>
                    <w:div w:id="1890610471">
                      <w:marLeft w:val="0"/>
                      <w:marRight w:val="0"/>
                      <w:marTop w:val="0"/>
                      <w:marBottom w:val="0"/>
                      <w:divBdr>
                        <w:top w:val="none" w:sz="0" w:space="0" w:color="auto"/>
                        <w:left w:val="none" w:sz="0" w:space="0" w:color="auto"/>
                        <w:bottom w:val="none" w:sz="0" w:space="0" w:color="auto"/>
                        <w:right w:val="none" w:sz="0" w:space="0" w:color="auto"/>
                      </w:divBdr>
                      <w:divsChild>
                        <w:div w:id="152347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4150">
                  <w:marLeft w:val="0"/>
                  <w:marRight w:val="0"/>
                  <w:marTop w:val="240"/>
                  <w:marBottom w:val="0"/>
                  <w:divBdr>
                    <w:top w:val="none" w:sz="0" w:space="0" w:color="auto"/>
                    <w:left w:val="none" w:sz="0" w:space="0" w:color="auto"/>
                    <w:bottom w:val="none" w:sz="0" w:space="0" w:color="auto"/>
                    <w:right w:val="none" w:sz="0" w:space="0" w:color="auto"/>
                  </w:divBdr>
                  <w:divsChild>
                    <w:div w:id="504831598">
                      <w:marLeft w:val="0"/>
                      <w:marRight w:val="0"/>
                      <w:marTop w:val="0"/>
                      <w:marBottom w:val="0"/>
                      <w:divBdr>
                        <w:top w:val="none" w:sz="0" w:space="0" w:color="auto"/>
                        <w:left w:val="none" w:sz="0" w:space="0" w:color="auto"/>
                        <w:bottom w:val="none" w:sz="0" w:space="0" w:color="auto"/>
                        <w:right w:val="none" w:sz="0" w:space="0" w:color="auto"/>
                      </w:divBdr>
                      <w:divsChild>
                        <w:div w:id="16613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999">
                  <w:marLeft w:val="0"/>
                  <w:marRight w:val="0"/>
                  <w:marTop w:val="240"/>
                  <w:marBottom w:val="0"/>
                  <w:divBdr>
                    <w:top w:val="none" w:sz="0" w:space="0" w:color="auto"/>
                    <w:left w:val="none" w:sz="0" w:space="0" w:color="auto"/>
                    <w:bottom w:val="none" w:sz="0" w:space="0" w:color="auto"/>
                    <w:right w:val="none" w:sz="0" w:space="0" w:color="auto"/>
                  </w:divBdr>
                  <w:divsChild>
                    <w:div w:id="715469012">
                      <w:marLeft w:val="0"/>
                      <w:marRight w:val="0"/>
                      <w:marTop w:val="0"/>
                      <w:marBottom w:val="0"/>
                      <w:divBdr>
                        <w:top w:val="none" w:sz="0" w:space="0" w:color="auto"/>
                        <w:left w:val="none" w:sz="0" w:space="0" w:color="auto"/>
                        <w:bottom w:val="none" w:sz="0" w:space="0" w:color="auto"/>
                        <w:right w:val="none" w:sz="0" w:space="0" w:color="auto"/>
                      </w:divBdr>
                      <w:divsChild>
                        <w:div w:id="18075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6829">
                  <w:marLeft w:val="0"/>
                  <w:marRight w:val="0"/>
                  <w:marTop w:val="240"/>
                  <w:marBottom w:val="0"/>
                  <w:divBdr>
                    <w:top w:val="none" w:sz="0" w:space="0" w:color="auto"/>
                    <w:left w:val="none" w:sz="0" w:space="0" w:color="auto"/>
                    <w:bottom w:val="none" w:sz="0" w:space="0" w:color="auto"/>
                    <w:right w:val="none" w:sz="0" w:space="0" w:color="auto"/>
                  </w:divBdr>
                  <w:divsChild>
                    <w:div w:id="1581061791">
                      <w:marLeft w:val="0"/>
                      <w:marRight w:val="0"/>
                      <w:marTop w:val="0"/>
                      <w:marBottom w:val="0"/>
                      <w:divBdr>
                        <w:top w:val="none" w:sz="0" w:space="0" w:color="auto"/>
                        <w:left w:val="none" w:sz="0" w:space="0" w:color="auto"/>
                        <w:bottom w:val="none" w:sz="0" w:space="0" w:color="auto"/>
                        <w:right w:val="none" w:sz="0" w:space="0" w:color="auto"/>
                      </w:divBdr>
                      <w:divsChild>
                        <w:div w:id="1343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0425">
                  <w:marLeft w:val="0"/>
                  <w:marRight w:val="0"/>
                  <w:marTop w:val="240"/>
                  <w:marBottom w:val="0"/>
                  <w:divBdr>
                    <w:top w:val="none" w:sz="0" w:space="0" w:color="auto"/>
                    <w:left w:val="none" w:sz="0" w:space="0" w:color="auto"/>
                    <w:bottom w:val="none" w:sz="0" w:space="0" w:color="auto"/>
                    <w:right w:val="none" w:sz="0" w:space="0" w:color="auto"/>
                  </w:divBdr>
                  <w:divsChild>
                    <w:div w:id="559635364">
                      <w:marLeft w:val="0"/>
                      <w:marRight w:val="0"/>
                      <w:marTop w:val="0"/>
                      <w:marBottom w:val="0"/>
                      <w:divBdr>
                        <w:top w:val="none" w:sz="0" w:space="0" w:color="auto"/>
                        <w:left w:val="none" w:sz="0" w:space="0" w:color="auto"/>
                        <w:bottom w:val="none" w:sz="0" w:space="0" w:color="auto"/>
                        <w:right w:val="none" w:sz="0" w:space="0" w:color="auto"/>
                      </w:divBdr>
                      <w:divsChild>
                        <w:div w:id="4866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33187">
                  <w:marLeft w:val="0"/>
                  <w:marRight w:val="0"/>
                  <w:marTop w:val="240"/>
                  <w:marBottom w:val="0"/>
                  <w:divBdr>
                    <w:top w:val="none" w:sz="0" w:space="0" w:color="auto"/>
                    <w:left w:val="none" w:sz="0" w:space="0" w:color="auto"/>
                    <w:bottom w:val="none" w:sz="0" w:space="0" w:color="auto"/>
                    <w:right w:val="none" w:sz="0" w:space="0" w:color="auto"/>
                  </w:divBdr>
                  <w:divsChild>
                    <w:div w:id="186263365">
                      <w:marLeft w:val="0"/>
                      <w:marRight w:val="0"/>
                      <w:marTop w:val="0"/>
                      <w:marBottom w:val="0"/>
                      <w:divBdr>
                        <w:top w:val="none" w:sz="0" w:space="0" w:color="auto"/>
                        <w:left w:val="none" w:sz="0" w:space="0" w:color="auto"/>
                        <w:bottom w:val="none" w:sz="0" w:space="0" w:color="auto"/>
                        <w:right w:val="none" w:sz="0" w:space="0" w:color="auto"/>
                      </w:divBdr>
                      <w:divsChild>
                        <w:div w:id="9202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6254">
                  <w:marLeft w:val="0"/>
                  <w:marRight w:val="0"/>
                  <w:marTop w:val="240"/>
                  <w:marBottom w:val="0"/>
                  <w:divBdr>
                    <w:top w:val="none" w:sz="0" w:space="0" w:color="auto"/>
                    <w:left w:val="none" w:sz="0" w:space="0" w:color="auto"/>
                    <w:bottom w:val="none" w:sz="0" w:space="0" w:color="auto"/>
                    <w:right w:val="none" w:sz="0" w:space="0" w:color="auto"/>
                  </w:divBdr>
                  <w:divsChild>
                    <w:div w:id="1895239360">
                      <w:marLeft w:val="0"/>
                      <w:marRight w:val="0"/>
                      <w:marTop w:val="0"/>
                      <w:marBottom w:val="0"/>
                      <w:divBdr>
                        <w:top w:val="none" w:sz="0" w:space="0" w:color="auto"/>
                        <w:left w:val="none" w:sz="0" w:space="0" w:color="auto"/>
                        <w:bottom w:val="none" w:sz="0" w:space="0" w:color="auto"/>
                        <w:right w:val="none" w:sz="0" w:space="0" w:color="auto"/>
                      </w:divBdr>
                      <w:divsChild>
                        <w:div w:id="19895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2762">
                  <w:marLeft w:val="0"/>
                  <w:marRight w:val="0"/>
                  <w:marTop w:val="240"/>
                  <w:marBottom w:val="0"/>
                  <w:divBdr>
                    <w:top w:val="none" w:sz="0" w:space="0" w:color="auto"/>
                    <w:left w:val="none" w:sz="0" w:space="0" w:color="auto"/>
                    <w:bottom w:val="none" w:sz="0" w:space="0" w:color="auto"/>
                    <w:right w:val="none" w:sz="0" w:space="0" w:color="auto"/>
                  </w:divBdr>
                  <w:divsChild>
                    <w:div w:id="418914689">
                      <w:marLeft w:val="0"/>
                      <w:marRight w:val="0"/>
                      <w:marTop w:val="0"/>
                      <w:marBottom w:val="0"/>
                      <w:divBdr>
                        <w:top w:val="none" w:sz="0" w:space="0" w:color="auto"/>
                        <w:left w:val="none" w:sz="0" w:space="0" w:color="auto"/>
                        <w:bottom w:val="none" w:sz="0" w:space="0" w:color="auto"/>
                        <w:right w:val="none" w:sz="0" w:space="0" w:color="auto"/>
                      </w:divBdr>
                      <w:divsChild>
                        <w:div w:id="16825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5090">
                  <w:marLeft w:val="0"/>
                  <w:marRight w:val="0"/>
                  <w:marTop w:val="240"/>
                  <w:marBottom w:val="0"/>
                  <w:divBdr>
                    <w:top w:val="none" w:sz="0" w:space="0" w:color="auto"/>
                    <w:left w:val="none" w:sz="0" w:space="0" w:color="auto"/>
                    <w:bottom w:val="none" w:sz="0" w:space="0" w:color="auto"/>
                    <w:right w:val="none" w:sz="0" w:space="0" w:color="auto"/>
                  </w:divBdr>
                  <w:divsChild>
                    <w:div w:id="1189903819">
                      <w:marLeft w:val="0"/>
                      <w:marRight w:val="0"/>
                      <w:marTop w:val="0"/>
                      <w:marBottom w:val="0"/>
                      <w:divBdr>
                        <w:top w:val="none" w:sz="0" w:space="0" w:color="auto"/>
                        <w:left w:val="none" w:sz="0" w:space="0" w:color="auto"/>
                        <w:bottom w:val="none" w:sz="0" w:space="0" w:color="auto"/>
                        <w:right w:val="none" w:sz="0" w:space="0" w:color="auto"/>
                      </w:divBdr>
                      <w:divsChild>
                        <w:div w:id="8229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8242">
                  <w:marLeft w:val="0"/>
                  <w:marRight w:val="0"/>
                  <w:marTop w:val="240"/>
                  <w:marBottom w:val="0"/>
                  <w:divBdr>
                    <w:top w:val="none" w:sz="0" w:space="0" w:color="auto"/>
                    <w:left w:val="none" w:sz="0" w:space="0" w:color="auto"/>
                    <w:bottom w:val="none" w:sz="0" w:space="0" w:color="auto"/>
                    <w:right w:val="none" w:sz="0" w:space="0" w:color="auto"/>
                  </w:divBdr>
                  <w:divsChild>
                    <w:div w:id="384640910">
                      <w:marLeft w:val="0"/>
                      <w:marRight w:val="0"/>
                      <w:marTop w:val="0"/>
                      <w:marBottom w:val="0"/>
                      <w:divBdr>
                        <w:top w:val="none" w:sz="0" w:space="0" w:color="auto"/>
                        <w:left w:val="none" w:sz="0" w:space="0" w:color="auto"/>
                        <w:bottom w:val="none" w:sz="0" w:space="0" w:color="auto"/>
                        <w:right w:val="none" w:sz="0" w:space="0" w:color="auto"/>
                      </w:divBdr>
                      <w:divsChild>
                        <w:div w:id="3679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20320">
                  <w:marLeft w:val="0"/>
                  <w:marRight w:val="0"/>
                  <w:marTop w:val="240"/>
                  <w:marBottom w:val="0"/>
                  <w:divBdr>
                    <w:top w:val="none" w:sz="0" w:space="0" w:color="auto"/>
                    <w:left w:val="none" w:sz="0" w:space="0" w:color="auto"/>
                    <w:bottom w:val="none" w:sz="0" w:space="0" w:color="auto"/>
                    <w:right w:val="none" w:sz="0" w:space="0" w:color="auto"/>
                  </w:divBdr>
                  <w:divsChild>
                    <w:div w:id="1059934194">
                      <w:marLeft w:val="0"/>
                      <w:marRight w:val="0"/>
                      <w:marTop w:val="0"/>
                      <w:marBottom w:val="0"/>
                      <w:divBdr>
                        <w:top w:val="none" w:sz="0" w:space="0" w:color="auto"/>
                        <w:left w:val="none" w:sz="0" w:space="0" w:color="auto"/>
                        <w:bottom w:val="none" w:sz="0" w:space="0" w:color="auto"/>
                        <w:right w:val="none" w:sz="0" w:space="0" w:color="auto"/>
                      </w:divBdr>
                      <w:divsChild>
                        <w:div w:id="1859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4863">
                  <w:marLeft w:val="0"/>
                  <w:marRight w:val="0"/>
                  <w:marTop w:val="240"/>
                  <w:marBottom w:val="0"/>
                  <w:divBdr>
                    <w:top w:val="none" w:sz="0" w:space="0" w:color="auto"/>
                    <w:left w:val="none" w:sz="0" w:space="0" w:color="auto"/>
                    <w:bottom w:val="none" w:sz="0" w:space="0" w:color="auto"/>
                    <w:right w:val="none" w:sz="0" w:space="0" w:color="auto"/>
                  </w:divBdr>
                  <w:divsChild>
                    <w:div w:id="847522385">
                      <w:marLeft w:val="0"/>
                      <w:marRight w:val="0"/>
                      <w:marTop w:val="0"/>
                      <w:marBottom w:val="0"/>
                      <w:divBdr>
                        <w:top w:val="none" w:sz="0" w:space="0" w:color="auto"/>
                        <w:left w:val="none" w:sz="0" w:space="0" w:color="auto"/>
                        <w:bottom w:val="none" w:sz="0" w:space="0" w:color="auto"/>
                        <w:right w:val="none" w:sz="0" w:space="0" w:color="auto"/>
                      </w:divBdr>
                      <w:divsChild>
                        <w:div w:id="16146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3643">
                  <w:marLeft w:val="0"/>
                  <w:marRight w:val="0"/>
                  <w:marTop w:val="240"/>
                  <w:marBottom w:val="0"/>
                  <w:divBdr>
                    <w:top w:val="none" w:sz="0" w:space="0" w:color="auto"/>
                    <w:left w:val="none" w:sz="0" w:space="0" w:color="auto"/>
                    <w:bottom w:val="none" w:sz="0" w:space="0" w:color="auto"/>
                    <w:right w:val="none" w:sz="0" w:space="0" w:color="auto"/>
                  </w:divBdr>
                  <w:divsChild>
                    <w:div w:id="1171720643">
                      <w:marLeft w:val="0"/>
                      <w:marRight w:val="0"/>
                      <w:marTop w:val="0"/>
                      <w:marBottom w:val="0"/>
                      <w:divBdr>
                        <w:top w:val="none" w:sz="0" w:space="0" w:color="auto"/>
                        <w:left w:val="none" w:sz="0" w:space="0" w:color="auto"/>
                        <w:bottom w:val="none" w:sz="0" w:space="0" w:color="auto"/>
                        <w:right w:val="none" w:sz="0" w:space="0" w:color="auto"/>
                      </w:divBdr>
                      <w:divsChild>
                        <w:div w:id="17435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2368">
                  <w:marLeft w:val="0"/>
                  <w:marRight w:val="0"/>
                  <w:marTop w:val="240"/>
                  <w:marBottom w:val="0"/>
                  <w:divBdr>
                    <w:top w:val="none" w:sz="0" w:space="0" w:color="auto"/>
                    <w:left w:val="none" w:sz="0" w:space="0" w:color="auto"/>
                    <w:bottom w:val="none" w:sz="0" w:space="0" w:color="auto"/>
                    <w:right w:val="none" w:sz="0" w:space="0" w:color="auto"/>
                  </w:divBdr>
                  <w:divsChild>
                    <w:div w:id="1802071082">
                      <w:marLeft w:val="0"/>
                      <w:marRight w:val="0"/>
                      <w:marTop w:val="0"/>
                      <w:marBottom w:val="0"/>
                      <w:divBdr>
                        <w:top w:val="none" w:sz="0" w:space="0" w:color="auto"/>
                        <w:left w:val="none" w:sz="0" w:space="0" w:color="auto"/>
                        <w:bottom w:val="none" w:sz="0" w:space="0" w:color="auto"/>
                        <w:right w:val="none" w:sz="0" w:space="0" w:color="auto"/>
                      </w:divBdr>
                      <w:divsChild>
                        <w:div w:id="7887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1681">
                  <w:marLeft w:val="0"/>
                  <w:marRight w:val="0"/>
                  <w:marTop w:val="240"/>
                  <w:marBottom w:val="0"/>
                  <w:divBdr>
                    <w:top w:val="none" w:sz="0" w:space="0" w:color="auto"/>
                    <w:left w:val="none" w:sz="0" w:space="0" w:color="auto"/>
                    <w:bottom w:val="none" w:sz="0" w:space="0" w:color="auto"/>
                    <w:right w:val="none" w:sz="0" w:space="0" w:color="auto"/>
                  </w:divBdr>
                  <w:divsChild>
                    <w:div w:id="688145761">
                      <w:marLeft w:val="0"/>
                      <w:marRight w:val="0"/>
                      <w:marTop w:val="0"/>
                      <w:marBottom w:val="0"/>
                      <w:divBdr>
                        <w:top w:val="none" w:sz="0" w:space="0" w:color="auto"/>
                        <w:left w:val="none" w:sz="0" w:space="0" w:color="auto"/>
                        <w:bottom w:val="none" w:sz="0" w:space="0" w:color="auto"/>
                        <w:right w:val="none" w:sz="0" w:space="0" w:color="auto"/>
                      </w:divBdr>
                      <w:divsChild>
                        <w:div w:id="10726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6262">
                  <w:marLeft w:val="0"/>
                  <w:marRight w:val="0"/>
                  <w:marTop w:val="240"/>
                  <w:marBottom w:val="0"/>
                  <w:divBdr>
                    <w:top w:val="none" w:sz="0" w:space="0" w:color="auto"/>
                    <w:left w:val="none" w:sz="0" w:space="0" w:color="auto"/>
                    <w:bottom w:val="none" w:sz="0" w:space="0" w:color="auto"/>
                    <w:right w:val="none" w:sz="0" w:space="0" w:color="auto"/>
                  </w:divBdr>
                  <w:divsChild>
                    <w:div w:id="711928652">
                      <w:marLeft w:val="0"/>
                      <w:marRight w:val="0"/>
                      <w:marTop w:val="0"/>
                      <w:marBottom w:val="0"/>
                      <w:divBdr>
                        <w:top w:val="none" w:sz="0" w:space="0" w:color="auto"/>
                        <w:left w:val="none" w:sz="0" w:space="0" w:color="auto"/>
                        <w:bottom w:val="none" w:sz="0" w:space="0" w:color="auto"/>
                        <w:right w:val="none" w:sz="0" w:space="0" w:color="auto"/>
                      </w:divBdr>
                      <w:divsChild>
                        <w:div w:id="12880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9971">
                  <w:marLeft w:val="0"/>
                  <w:marRight w:val="0"/>
                  <w:marTop w:val="240"/>
                  <w:marBottom w:val="0"/>
                  <w:divBdr>
                    <w:top w:val="none" w:sz="0" w:space="0" w:color="auto"/>
                    <w:left w:val="none" w:sz="0" w:space="0" w:color="auto"/>
                    <w:bottom w:val="none" w:sz="0" w:space="0" w:color="auto"/>
                    <w:right w:val="none" w:sz="0" w:space="0" w:color="auto"/>
                  </w:divBdr>
                  <w:divsChild>
                    <w:div w:id="315912646">
                      <w:marLeft w:val="0"/>
                      <w:marRight w:val="0"/>
                      <w:marTop w:val="0"/>
                      <w:marBottom w:val="0"/>
                      <w:divBdr>
                        <w:top w:val="none" w:sz="0" w:space="0" w:color="auto"/>
                        <w:left w:val="none" w:sz="0" w:space="0" w:color="auto"/>
                        <w:bottom w:val="none" w:sz="0" w:space="0" w:color="auto"/>
                        <w:right w:val="none" w:sz="0" w:space="0" w:color="auto"/>
                      </w:divBdr>
                      <w:divsChild>
                        <w:div w:id="10530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3785">
                  <w:marLeft w:val="0"/>
                  <w:marRight w:val="0"/>
                  <w:marTop w:val="240"/>
                  <w:marBottom w:val="0"/>
                  <w:divBdr>
                    <w:top w:val="none" w:sz="0" w:space="0" w:color="auto"/>
                    <w:left w:val="none" w:sz="0" w:space="0" w:color="auto"/>
                    <w:bottom w:val="none" w:sz="0" w:space="0" w:color="auto"/>
                    <w:right w:val="none" w:sz="0" w:space="0" w:color="auto"/>
                  </w:divBdr>
                  <w:divsChild>
                    <w:div w:id="1489785143">
                      <w:marLeft w:val="0"/>
                      <w:marRight w:val="0"/>
                      <w:marTop w:val="0"/>
                      <w:marBottom w:val="0"/>
                      <w:divBdr>
                        <w:top w:val="none" w:sz="0" w:space="0" w:color="auto"/>
                        <w:left w:val="none" w:sz="0" w:space="0" w:color="auto"/>
                        <w:bottom w:val="none" w:sz="0" w:space="0" w:color="auto"/>
                        <w:right w:val="none" w:sz="0" w:space="0" w:color="auto"/>
                      </w:divBdr>
                      <w:divsChild>
                        <w:div w:id="5701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0940">
                  <w:marLeft w:val="0"/>
                  <w:marRight w:val="0"/>
                  <w:marTop w:val="240"/>
                  <w:marBottom w:val="0"/>
                  <w:divBdr>
                    <w:top w:val="none" w:sz="0" w:space="0" w:color="auto"/>
                    <w:left w:val="none" w:sz="0" w:space="0" w:color="auto"/>
                    <w:bottom w:val="none" w:sz="0" w:space="0" w:color="auto"/>
                    <w:right w:val="none" w:sz="0" w:space="0" w:color="auto"/>
                  </w:divBdr>
                  <w:divsChild>
                    <w:div w:id="608699493">
                      <w:marLeft w:val="0"/>
                      <w:marRight w:val="0"/>
                      <w:marTop w:val="0"/>
                      <w:marBottom w:val="0"/>
                      <w:divBdr>
                        <w:top w:val="none" w:sz="0" w:space="0" w:color="auto"/>
                        <w:left w:val="none" w:sz="0" w:space="0" w:color="auto"/>
                        <w:bottom w:val="none" w:sz="0" w:space="0" w:color="auto"/>
                        <w:right w:val="none" w:sz="0" w:space="0" w:color="auto"/>
                      </w:divBdr>
                      <w:divsChild>
                        <w:div w:id="41656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427">
                  <w:marLeft w:val="0"/>
                  <w:marRight w:val="0"/>
                  <w:marTop w:val="240"/>
                  <w:marBottom w:val="0"/>
                  <w:divBdr>
                    <w:top w:val="none" w:sz="0" w:space="0" w:color="auto"/>
                    <w:left w:val="none" w:sz="0" w:space="0" w:color="auto"/>
                    <w:bottom w:val="none" w:sz="0" w:space="0" w:color="auto"/>
                    <w:right w:val="none" w:sz="0" w:space="0" w:color="auto"/>
                  </w:divBdr>
                  <w:divsChild>
                    <w:div w:id="94909188">
                      <w:marLeft w:val="0"/>
                      <w:marRight w:val="0"/>
                      <w:marTop w:val="0"/>
                      <w:marBottom w:val="0"/>
                      <w:divBdr>
                        <w:top w:val="none" w:sz="0" w:space="0" w:color="auto"/>
                        <w:left w:val="none" w:sz="0" w:space="0" w:color="auto"/>
                        <w:bottom w:val="none" w:sz="0" w:space="0" w:color="auto"/>
                        <w:right w:val="none" w:sz="0" w:space="0" w:color="auto"/>
                      </w:divBdr>
                      <w:divsChild>
                        <w:div w:id="15337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6781">
                  <w:marLeft w:val="0"/>
                  <w:marRight w:val="0"/>
                  <w:marTop w:val="240"/>
                  <w:marBottom w:val="0"/>
                  <w:divBdr>
                    <w:top w:val="none" w:sz="0" w:space="0" w:color="auto"/>
                    <w:left w:val="none" w:sz="0" w:space="0" w:color="auto"/>
                    <w:bottom w:val="none" w:sz="0" w:space="0" w:color="auto"/>
                    <w:right w:val="none" w:sz="0" w:space="0" w:color="auto"/>
                  </w:divBdr>
                  <w:divsChild>
                    <w:div w:id="424571038">
                      <w:marLeft w:val="0"/>
                      <w:marRight w:val="0"/>
                      <w:marTop w:val="0"/>
                      <w:marBottom w:val="0"/>
                      <w:divBdr>
                        <w:top w:val="none" w:sz="0" w:space="0" w:color="auto"/>
                        <w:left w:val="none" w:sz="0" w:space="0" w:color="auto"/>
                        <w:bottom w:val="none" w:sz="0" w:space="0" w:color="auto"/>
                        <w:right w:val="none" w:sz="0" w:space="0" w:color="auto"/>
                      </w:divBdr>
                      <w:divsChild>
                        <w:div w:id="11988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03872">
                  <w:marLeft w:val="0"/>
                  <w:marRight w:val="0"/>
                  <w:marTop w:val="240"/>
                  <w:marBottom w:val="0"/>
                  <w:divBdr>
                    <w:top w:val="none" w:sz="0" w:space="0" w:color="auto"/>
                    <w:left w:val="none" w:sz="0" w:space="0" w:color="auto"/>
                    <w:bottom w:val="none" w:sz="0" w:space="0" w:color="auto"/>
                    <w:right w:val="none" w:sz="0" w:space="0" w:color="auto"/>
                  </w:divBdr>
                  <w:divsChild>
                    <w:div w:id="1128429718">
                      <w:marLeft w:val="0"/>
                      <w:marRight w:val="0"/>
                      <w:marTop w:val="0"/>
                      <w:marBottom w:val="0"/>
                      <w:divBdr>
                        <w:top w:val="none" w:sz="0" w:space="0" w:color="auto"/>
                        <w:left w:val="none" w:sz="0" w:space="0" w:color="auto"/>
                        <w:bottom w:val="none" w:sz="0" w:space="0" w:color="auto"/>
                        <w:right w:val="none" w:sz="0" w:space="0" w:color="auto"/>
                      </w:divBdr>
                      <w:divsChild>
                        <w:div w:id="11830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9217">
                  <w:marLeft w:val="0"/>
                  <w:marRight w:val="0"/>
                  <w:marTop w:val="240"/>
                  <w:marBottom w:val="0"/>
                  <w:divBdr>
                    <w:top w:val="none" w:sz="0" w:space="0" w:color="auto"/>
                    <w:left w:val="none" w:sz="0" w:space="0" w:color="auto"/>
                    <w:bottom w:val="none" w:sz="0" w:space="0" w:color="auto"/>
                    <w:right w:val="none" w:sz="0" w:space="0" w:color="auto"/>
                  </w:divBdr>
                  <w:divsChild>
                    <w:div w:id="428047099">
                      <w:marLeft w:val="0"/>
                      <w:marRight w:val="0"/>
                      <w:marTop w:val="0"/>
                      <w:marBottom w:val="0"/>
                      <w:divBdr>
                        <w:top w:val="none" w:sz="0" w:space="0" w:color="auto"/>
                        <w:left w:val="none" w:sz="0" w:space="0" w:color="auto"/>
                        <w:bottom w:val="none" w:sz="0" w:space="0" w:color="auto"/>
                        <w:right w:val="none" w:sz="0" w:space="0" w:color="auto"/>
                      </w:divBdr>
                      <w:divsChild>
                        <w:div w:id="9559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8850">
                  <w:marLeft w:val="0"/>
                  <w:marRight w:val="0"/>
                  <w:marTop w:val="240"/>
                  <w:marBottom w:val="0"/>
                  <w:divBdr>
                    <w:top w:val="none" w:sz="0" w:space="0" w:color="auto"/>
                    <w:left w:val="none" w:sz="0" w:space="0" w:color="auto"/>
                    <w:bottom w:val="none" w:sz="0" w:space="0" w:color="auto"/>
                    <w:right w:val="none" w:sz="0" w:space="0" w:color="auto"/>
                  </w:divBdr>
                  <w:divsChild>
                    <w:div w:id="607853792">
                      <w:marLeft w:val="0"/>
                      <w:marRight w:val="0"/>
                      <w:marTop w:val="0"/>
                      <w:marBottom w:val="0"/>
                      <w:divBdr>
                        <w:top w:val="none" w:sz="0" w:space="0" w:color="auto"/>
                        <w:left w:val="none" w:sz="0" w:space="0" w:color="auto"/>
                        <w:bottom w:val="none" w:sz="0" w:space="0" w:color="auto"/>
                        <w:right w:val="none" w:sz="0" w:space="0" w:color="auto"/>
                      </w:divBdr>
                      <w:divsChild>
                        <w:div w:id="19606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8474">
                  <w:marLeft w:val="0"/>
                  <w:marRight w:val="0"/>
                  <w:marTop w:val="240"/>
                  <w:marBottom w:val="0"/>
                  <w:divBdr>
                    <w:top w:val="none" w:sz="0" w:space="0" w:color="auto"/>
                    <w:left w:val="none" w:sz="0" w:space="0" w:color="auto"/>
                    <w:bottom w:val="none" w:sz="0" w:space="0" w:color="auto"/>
                    <w:right w:val="none" w:sz="0" w:space="0" w:color="auto"/>
                  </w:divBdr>
                  <w:divsChild>
                    <w:div w:id="151213806">
                      <w:marLeft w:val="0"/>
                      <w:marRight w:val="0"/>
                      <w:marTop w:val="0"/>
                      <w:marBottom w:val="0"/>
                      <w:divBdr>
                        <w:top w:val="none" w:sz="0" w:space="0" w:color="auto"/>
                        <w:left w:val="none" w:sz="0" w:space="0" w:color="auto"/>
                        <w:bottom w:val="none" w:sz="0" w:space="0" w:color="auto"/>
                        <w:right w:val="none" w:sz="0" w:space="0" w:color="auto"/>
                      </w:divBdr>
                      <w:divsChild>
                        <w:div w:id="16523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2944">
                  <w:marLeft w:val="0"/>
                  <w:marRight w:val="0"/>
                  <w:marTop w:val="240"/>
                  <w:marBottom w:val="0"/>
                  <w:divBdr>
                    <w:top w:val="none" w:sz="0" w:space="0" w:color="auto"/>
                    <w:left w:val="none" w:sz="0" w:space="0" w:color="auto"/>
                    <w:bottom w:val="none" w:sz="0" w:space="0" w:color="auto"/>
                    <w:right w:val="none" w:sz="0" w:space="0" w:color="auto"/>
                  </w:divBdr>
                  <w:divsChild>
                    <w:div w:id="1273131677">
                      <w:marLeft w:val="0"/>
                      <w:marRight w:val="0"/>
                      <w:marTop w:val="0"/>
                      <w:marBottom w:val="0"/>
                      <w:divBdr>
                        <w:top w:val="none" w:sz="0" w:space="0" w:color="auto"/>
                        <w:left w:val="none" w:sz="0" w:space="0" w:color="auto"/>
                        <w:bottom w:val="none" w:sz="0" w:space="0" w:color="auto"/>
                        <w:right w:val="none" w:sz="0" w:space="0" w:color="auto"/>
                      </w:divBdr>
                      <w:divsChild>
                        <w:div w:id="8938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14394">
                  <w:marLeft w:val="0"/>
                  <w:marRight w:val="0"/>
                  <w:marTop w:val="240"/>
                  <w:marBottom w:val="0"/>
                  <w:divBdr>
                    <w:top w:val="none" w:sz="0" w:space="0" w:color="auto"/>
                    <w:left w:val="none" w:sz="0" w:space="0" w:color="auto"/>
                    <w:bottom w:val="none" w:sz="0" w:space="0" w:color="auto"/>
                    <w:right w:val="none" w:sz="0" w:space="0" w:color="auto"/>
                  </w:divBdr>
                  <w:divsChild>
                    <w:div w:id="1157040771">
                      <w:marLeft w:val="0"/>
                      <w:marRight w:val="0"/>
                      <w:marTop w:val="0"/>
                      <w:marBottom w:val="0"/>
                      <w:divBdr>
                        <w:top w:val="none" w:sz="0" w:space="0" w:color="auto"/>
                        <w:left w:val="none" w:sz="0" w:space="0" w:color="auto"/>
                        <w:bottom w:val="none" w:sz="0" w:space="0" w:color="auto"/>
                        <w:right w:val="none" w:sz="0" w:space="0" w:color="auto"/>
                      </w:divBdr>
                      <w:divsChild>
                        <w:div w:id="18186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032">
                  <w:marLeft w:val="0"/>
                  <w:marRight w:val="0"/>
                  <w:marTop w:val="240"/>
                  <w:marBottom w:val="0"/>
                  <w:divBdr>
                    <w:top w:val="none" w:sz="0" w:space="0" w:color="auto"/>
                    <w:left w:val="none" w:sz="0" w:space="0" w:color="auto"/>
                    <w:bottom w:val="none" w:sz="0" w:space="0" w:color="auto"/>
                    <w:right w:val="none" w:sz="0" w:space="0" w:color="auto"/>
                  </w:divBdr>
                  <w:divsChild>
                    <w:div w:id="1048529531">
                      <w:marLeft w:val="0"/>
                      <w:marRight w:val="0"/>
                      <w:marTop w:val="0"/>
                      <w:marBottom w:val="0"/>
                      <w:divBdr>
                        <w:top w:val="none" w:sz="0" w:space="0" w:color="auto"/>
                        <w:left w:val="none" w:sz="0" w:space="0" w:color="auto"/>
                        <w:bottom w:val="none" w:sz="0" w:space="0" w:color="auto"/>
                        <w:right w:val="none" w:sz="0" w:space="0" w:color="auto"/>
                      </w:divBdr>
                      <w:divsChild>
                        <w:div w:id="243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2043">
                  <w:marLeft w:val="0"/>
                  <w:marRight w:val="0"/>
                  <w:marTop w:val="240"/>
                  <w:marBottom w:val="0"/>
                  <w:divBdr>
                    <w:top w:val="none" w:sz="0" w:space="0" w:color="auto"/>
                    <w:left w:val="none" w:sz="0" w:space="0" w:color="auto"/>
                    <w:bottom w:val="none" w:sz="0" w:space="0" w:color="auto"/>
                    <w:right w:val="none" w:sz="0" w:space="0" w:color="auto"/>
                  </w:divBdr>
                  <w:divsChild>
                    <w:div w:id="1363358085">
                      <w:marLeft w:val="0"/>
                      <w:marRight w:val="0"/>
                      <w:marTop w:val="0"/>
                      <w:marBottom w:val="0"/>
                      <w:divBdr>
                        <w:top w:val="none" w:sz="0" w:space="0" w:color="auto"/>
                        <w:left w:val="none" w:sz="0" w:space="0" w:color="auto"/>
                        <w:bottom w:val="none" w:sz="0" w:space="0" w:color="auto"/>
                        <w:right w:val="none" w:sz="0" w:space="0" w:color="auto"/>
                      </w:divBdr>
                      <w:divsChild>
                        <w:div w:id="9898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00166">
                  <w:marLeft w:val="0"/>
                  <w:marRight w:val="0"/>
                  <w:marTop w:val="240"/>
                  <w:marBottom w:val="0"/>
                  <w:divBdr>
                    <w:top w:val="none" w:sz="0" w:space="0" w:color="auto"/>
                    <w:left w:val="none" w:sz="0" w:space="0" w:color="auto"/>
                    <w:bottom w:val="none" w:sz="0" w:space="0" w:color="auto"/>
                    <w:right w:val="none" w:sz="0" w:space="0" w:color="auto"/>
                  </w:divBdr>
                  <w:divsChild>
                    <w:div w:id="307899760">
                      <w:marLeft w:val="0"/>
                      <w:marRight w:val="0"/>
                      <w:marTop w:val="0"/>
                      <w:marBottom w:val="0"/>
                      <w:divBdr>
                        <w:top w:val="none" w:sz="0" w:space="0" w:color="auto"/>
                        <w:left w:val="none" w:sz="0" w:space="0" w:color="auto"/>
                        <w:bottom w:val="none" w:sz="0" w:space="0" w:color="auto"/>
                        <w:right w:val="none" w:sz="0" w:space="0" w:color="auto"/>
                      </w:divBdr>
                      <w:divsChild>
                        <w:div w:id="10025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8450">
                  <w:marLeft w:val="0"/>
                  <w:marRight w:val="0"/>
                  <w:marTop w:val="240"/>
                  <w:marBottom w:val="0"/>
                  <w:divBdr>
                    <w:top w:val="none" w:sz="0" w:space="0" w:color="auto"/>
                    <w:left w:val="none" w:sz="0" w:space="0" w:color="auto"/>
                    <w:bottom w:val="none" w:sz="0" w:space="0" w:color="auto"/>
                    <w:right w:val="none" w:sz="0" w:space="0" w:color="auto"/>
                  </w:divBdr>
                  <w:divsChild>
                    <w:div w:id="1999796448">
                      <w:marLeft w:val="0"/>
                      <w:marRight w:val="0"/>
                      <w:marTop w:val="0"/>
                      <w:marBottom w:val="0"/>
                      <w:divBdr>
                        <w:top w:val="none" w:sz="0" w:space="0" w:color="auto"/>
                        <w:left w:val="none" w:sz="0" w:space="0" w:color="auto"/>
                        <w:bottom w:val="none" w:sz="0" w:space="0" w:color="auto"/>
                        <w:right w:val="none" w:sz="0" w:space="0" w:color="auto"/>
                      </w:divBdr>
                      <w:divsChild>
                        <w:div w:id="8297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80498">
                  <w:marLeft w:val="0"/>
                  <w:marRight w:val="0"/>
                  <w:marTop w:val="240"/>
                  <w:marBottom w:val="0"/>
                  <w:divBdr>
                    <w:top w:val="none" w:sz="0" w:space="0" w:color="auto"/>
                    <w:left w:val="none" w:sz="0" w:space="0" w:color="auto"/>
                    <w:bottom w:val="none" w:sz="0" w:space="0" w:color="auto"/>
                    <w:right w:val="none" w:sz="0" w:space="0" w:color="auto"/>
                  </w:divBdr>
                  <w:divsChild>
                    <w:div w:id="1533807507">
                      <w:marLeft w:val="0"/>
                      <w:marRight w:val="0"/>
                      <w:marTop w:val="0"/>
                      <w:marBottom w:val="0"/>
                      <w:divBdr>
                        <w:top w:val="none" w:sz="0" w:space="0" w:color="auto"/>
                        <w:left w:val="none" w:sz="0" w:space="0" w:color="auto"/>
                        <w:bottom w:val="none" w:sz="0" w:space="0" w:color="auto"/>
                        <w:right w:val="none" w:sz="0" w:space="0" w:color="auto"/>
                      </w:divBdr>
                      <w:divsChild>
                        <w:div w:id="6657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6445">
                  <w:marLeft w:val="0"/>
                  <w:marRight w:val="0"/>
                  <w:marTop w:val="240"/>
                  <w:marBottom w:val="0"/>
                  <w:divBdr>
                    <w:top w:val="none" w:sz="0" w:space="0" w:color="auto"/>
                    <w:left w:val="none" w:sz="0" w:space="0" w:color="auto"/>
                    <w:bottom w:val="none" w:sz="0" w:space="0" w:color="auto"/>
                    <w:right w:val="none" w:sz="0" w:space="0" w:color="auto"/>
                  </w:divBdr>
                  <w:divsChild>
                    <w:div w:id="1212309955">
                      <w:marLeft w:val="0"/>
                      <w:marRight w:val="0"/>
                      <w:marTop w:val="0"/>
                      <w:marBottom w:val="0"/>
                      <w:divBdr>
                        <w:top w:val="none" w:sz="0" w:space="0" w:color="auto"/>
                        <w:left w:val="none" w:sz="0" w:space="0" w:color="auto"/>
                        <w:bottom w:val="none" w:sz="0" w:space="0" w:color="auto"/>
                        <w:right w:val="none" w:sz="0" w:space="0" w:color="auto"/>
                      </w:divBdr>
                      <w:divsChild>
                        <w:div w:id="10089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5079">
                  <w:marLeft w:val="0"/>
                  <w:marRight w:val="0"/>
                  <w:marTop w:val="240"/>
                  <w:marBottom w:val="0"/>
                  <w:divBdr>
                    <w:top w:val="none" w:sz="0" w:space="0" w:color="auto"/>
                    <w:left w:val="none" w:sz="0" w:space="0" w:color="auto"/>
                    <w:bottom w:val="none" w:sz="0" w:space="0" w:color="auto"/>
                    <w:right w:val="none" w:sz="0" w:space="0" w:color="auto"/>
                  </w:divBdr>
                  <w:divsChild>
                    <w:div w:id="192108903">
                      <w:marLeft w:val="0"/>
                      <w:marRight w:val="0"/>
                      <w:marTop w:val="0"/>
                      <w:marBottom w:val="0"/>
                      <w:divBdr>
                        <w:top w:val="none" w:sz="0" w:space="0" w:color="auto"/>
                        <w:left w:val="none" w:sz="0" w:space="0" w:color="auto"/>
                        <w:bottom w:val="none" w:sz="0" w:space="0" w:color="auto"/>
                        <w:right w:val="none" w:sz="0" w:space="0" w:color="auto"/>
                      </w:divBdr>
                      <w:divsChild>
                        <w:div w:id="1104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5193">
                  <w:marLeft w:val="0"/>
                  <w:marRight w:val="0"/>
                  <w:marTop w:val="240"/>
                  <w:marBottom w:val="0"/>
                  <w:divBdr>
                    <w:top w:val="none" w:sz="0" w:space="0" w:color="auto"/>
                    <w:left w:val="none" w:sz="0" w:space="0" w:color="auto"/>
                    <w:bottom w:val="none" w:sz="0" w:space="0" w:color="auto"/>
                    <w:right w:val="none" w:sz="0" w:space="0" w:color="auto"/>
                  </w:divBdr>
                  <w:divsChild>
                    <w:div w:id="1380590608">
                      <w:marLeft w:val="0"/>
                      <w:marRight w:val="0"/>
                      <w:marTop w:val="0"/>
                      <w:marBottom w:val="0"/>
                      <w:divBdr>
                        <w:top w:val="none" w:sz="0" w:space="0" w:color="auto"/>
                        <w:left w:val="none" w:sz="0" w:space="0" w:color="auto"/>
                        <w:bottom w:val="none" w:sz="0" w:space="0" w:color="auto"/>
                        <w:right w:val="none" w:sz="0" w:space="0" w:color="auto"/>
                      </w:divBdr>
                      <w:divsChild>
                        <w:div w:id="62635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6765">
                  <w:marLeft w:val="0"/>
                  <w:marRight w:val="0"/>
                  <w:marTop w:val="240"/>
                  <w:marBottom w:val="0"/>
                  <w:divBdr>
                    <w:top w:val="none" w:sz="0" w:space="0" w:color="auto"/>
                    <w:left w:val="none" w:sz="0" w:space="0" w:color="auto"/>
                    <w:bottom w:val="none" w:sz="0" w:space="0" w:color="auto"/>
                    <w:right w:val="none" w:sz="0" w:space="0" w:color="auto"/>
                  </w:divBdr>
                  <w:divsChild>
                    <w:div w:id="1755200046">
                      <w:marLeft w:val="0"/>
                      <w:marRight w:val="0"/>
                      <w:marTop w:val="0"/>
                      <w:marBottom w:val="0"/>
                      <w:divBdr>
                        <w:top w:val="none" w:sz="0" w:space="0" w:color="auto"/>
                        <w:left w:val="none" w:sz="0" w:space="0" w:color="auto"/>
                        <w:bottom w:val="none" w:sz="0" w:space="0" w:color="auto"/>
                        <w:right w:val="none" w:sz="0" w:space="0" w:color="auto"/>
                      </w:divBdr>
                      <w:divsChild>
                        <w:div w:id="5032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4065">
                  <w:marLeft w:val="0"/>
                  <w:marRight w:val="0"/>
                  <w:marTop w:val="240"/>
                  <w:marBottom w:val="0"/>
                  <w:divBdr>
                    <w:top w:val="none" w:sz="0" w:space="0" w:color="auto"/>
                    <w:left w:val="none" w:sz="0" w:space="0" w:color="auto"/>
                    <w:bottom w:val="none" w:sz="0" w:space="0" w:color="auto"/>
                    <w:right w:val="none" w:sz="0" w:space="0" w:color="auto"/>
                  </w:divBdr>
                  <w:divsChild>
                    <w:div w:id="660936657">
                      <w:marLeft w:val="0"/>
                      <w:marRight w:val="0"/>
                      <w:marTop w:val="0"/>
                      <w:marBottom w:val="0"/>
                      <w:divBdr>
                        <w:top w:val="none" w:sz="0" w:space="0" w:color="auto"/>
                        <w:left w:val="none" w:sz="0" w:space="0" w:color="auto"/>
                        <w:bottom w:val="none" w:sz="0" w:space="0" w:color="auto"/>
                        <w:right w:val="none" w:sz="0" w:space="0" w:color="auto"/>
                      </w:divBdr>
                      <w:divsChild>
                        <w:div w:id="7512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0">
                  <w:marLeft w:val="0"/>
                  <w:marRight w:val="0"/>
                  <w:marTop w:val="240"/>
                  <w:marBottom w:val="0"/>
                  <w:divBdr>
                    <w:top w:val="none" w:sz="0" w:space="0" w:color="auto"/>
                    <w:left w:val="none" w:sz="0" w:space="0" w:color="auto"/>
                    <w:bottom w:val="none" w:sz="0" w:space="0" w:color="auto"/>
                    <w:right w:val="none" w:sz="0" w:space="0" w:color="auto"/>
                  </w:divBdr>
                  <w:divsChild>
                    <w:div w:id="406222626">
                      <w:marLeft w:val="0"/>
                      <w:marRight w:val="0"/>
                      <w:marTop w:val="0"/>
                      <w:marBottom w:val="0"/>
                      <w:divBdr>
                        <w:top w:val="none" w:sz="0" w:space="0" w:color="auto"/>
                        <w:left w:val="none" w:sz="0" w:space="0" w:color="auto"/>
                        <w:bottom w:val="none" w:sz="0" w:space="0" w:color="auto"/>
                        <w:right w:val="none" w:sz="0" w:space="0" w:color="auto"/>
                      </w:divBdr>
                      <w:divsChild>
                        <w:div w:id="16291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8786">
                  <w:marLeft w:val="0"/>
                  <w:marRight w:val="0"/>
                  <w:marTop w:val="240"/>
                  <w:marBottom w:val="0"/>
                  <w:divBdr>
                    <w:top w:val="none" w:sz="0" w:space="0" w:color="auto"/>
                    <w:left w:val="none" w:sz="0" w:space="0" w:color="auto"/>
                    <w:bottom w:val="none" w:sz="0" w:space="0" w:color="auto"/>
                    <w:right w:val="none" w:sz="0" w:space="0" w:color="auto"/>
                  </w:divBdr>
                  <w:divsChild>
                    <w:div w:id="125974450">
                      <w:marLeft w:val="0"/>
                      <w:marRight w:val="0"/>
                      <w:marTop w:val="0"/>
                      <w:marBottom w:val="0"/>
                      <w:divBdr>
                        <w:top w:val="none" w:sz="0" w:space="0" w:color="auto"/>
                        <w:left w:val="none" w:sz="0" w:space="0" w:color="auto"/>
                        <w:bottom w:val="none" w:sz="0" w:space="0" w:color="auto"/>
                        <w:right w:val="none" w:sz="0" w:space="0" w:color="auto"/>
                      </w:divBdr>
                      <w:divsChild>
                        <w:div w:id="180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7191">
                  <w:marLeft w:val="0"/>
                  <w:marRight w:val="0"/>
                  <w:marTop w:val="240"/>
                  <w:marBottom w:val="0"/>
                  <w:divBdr>
                    <w:top w:val="none" w:sz="0" w:space="0" w:color="auto"/>
                    <w:left w:val="none" w:sz="0" w:space="0" w:color="auto"/>
                    <w:bottom w:val="none" w:sz="0" w:space="0" w:color="auto"/>
                    <w:right w:val="none" w:sz="0" w:space="0" w:color="auto"/>
                  </w:divBdr>
                  <w:divsChild>
                    <w:div w:id="1472479882">
                      <w:marLeft w:val="0"/>
                      <w:marRight w:val="0"/>
                      <w:marTop w:val="0"/>
                      <w:marBottom w:val="0"/>
                      <w:divBdr>
                        <w:top w:val="none" w:sz="0" w:space="0" w:color="auto"/>
                        <w:left w:val="none" w:sz="0" w:space="0" w:color="auto"/>
                        <w:bottom w:val="none" w:sz="0" w:space="0" w:color="auto"/>
                        <w:right w:val="none" w:sz="0" w:space="0" w:color="auto"/>
                      </w:divBdr>
                      <w:divsChild>
                        <w:div w:id="18554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67302">
                  <w:marLeft w:val="0"/>
                  <w:marRight w:val="0"/>
                  <w:marTop w:val="240"/>
                  <w:marBottom w:val="0"/>
                  <w:divBdr>
                    <w:top w:val="none" w:sz="0" w:space="0" w:color="auto"/>
                    <w:left w:val="none" w:sz="0" w:space="0" w:color="auto"/>
                    <w:bottom w:val="none" w:sz="0" w:space="0" w:color="auto"/>
                    <w:right w:val="none" w:sz="0" w:space="0" w:color="auto"/>
                  </w:divBdr>
                  <w:divsChild>
                    <w:div w:id="361052268">
                      <w:marLeft w:val="0"/>
                      <w:marRight w:val="0"/>
                      <w:marTop w:val="0"/>
                      <w:marBottom w:val="0"/>
                      <w:divBdr>
                        <w:top w:val="none" w:sz="0" w:space="0" w:color="auto"/>
                        <w:left w:val="none" w:sz="0" w:space="0" w:color="auto"/>
                        <w:bottom w:val="none" w:sz="0" w:space="0" w:color="auto"/>
                        <w:right w:val="none" w:sz="0" w:space="0" w:color="auto"/>
                      </w:divBdr>
                      <w:divsChild>
                        <w:div w:id="16963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4633">
                  <w:marLeft w:val="0"/>
                  <w:marRight w:val="0"/>
                  <w:marTop w:val="240"/>
                  <w:marBottom w:val="0"/>
                  <w:divBdr>
                    <w:top w:val="none" w:sz="0" w:space="0" w:color="auto"/>
                    <w:left w:val="none" w:sz="0" w:space="0" w:color="auto"/>
                    <w:bottom w:val="none" w:sz="0" w:space="0" w:color="auto"/>
                    <w:right w:val="none" w:sz="0" w:space="0" w:color="auto"/>
                  </w:divBdr>
                  <w:divsChild>
                    <w:div w:id="1603029227">
                      <w:marLeft w:val="0"/>
                      <w:marRight w:val="0"/>
                      <w:marTop w:val="0"/>
                      <w:marBottom w:val="0"/>
                      <w:divBdr>
                        <w:top w:val="none" w:sz="0" w:space="0" w:color="auto"/>
                        <w:left w:val="none" w:sz="0" w:space="0" w:color="auto"/>
                        <w:bottom w:val="none" w:sz="0" w:space="0" w:color="auto"/>
                        <w:right w:val="none" w:sz="0" w:space="0" w:color="auto"/>
                      </w:divBdr>
                      <w:divsChild>
                        <w:div w:id="19954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7397">
                  <w:marLeft w:val="0"/>
                  <w:marRight w:val="0"/>
                  <w:marTop w:val="240"/>
                  <w:marBottom w:val="0"/>
                  <w:divBdr>
                    <w:top w:val="none" w:sz="0" w:space="0" w:color="auto"/>
                    <w:left w:val="none" w:sz="0" w:space="0" w:color="auto"/>
                    <w:bottom w:val="none" w:sz="0" w:space="0" w:color="auto"/>
                    <w:right w:val="none" w:sz="0" w:space="0" w:color="auto"/>
                  </w:divBdr>
                  <w:divsChild>
                    <w:div w:id="931626823">
                      <w:marLeft w:val="0"/>
                      <w:marRight w:val="0"/>
                      <w:marTop w:val="0"/>
                      <w:marBottom w:val="0"/>
                      <w:divBdr>
                        <w:top w:val="none" w:sz="0" w:space="0" w:color="auto"/>
                        <w:left w:val="none" w:sz="0" w:space="0" w:color="auto"/>
                        <w:bottom w:val="none" w:sz="0" w:space="0" w:color="auto"/>
                        <w:right w:val="none" w:sz="0" w:space="0" w:color="auto"/>
                      </w:divBdr>
                      <w:divsChild>
                        <w:div w:id="11729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9632">
                  <w:marLeft w:val="0"/>
                  <w:marRight w:val="0"/>
                  <w:marTop w:val="240"/>
                  <w:marBottom w:val="0"/>
                  <w:divBdr>
                    <w:top w:val="none" w:sz="0" w:space="0" w:color="auto"/>
                    <w:left w:val="none" w:sz="0" w:space="0" w:color="auto"/>
                    <w:bottom w:val="none" w:sz="0" w:space="0" w:color="auto"/>
                    <w:right w:val="none" w:sz="0" w:space="0" w:color="auto"/>
                  </w:divBdr>
                  <w:divsChild>
                    <w:div w:id="369771250">
                      <w:marLeft w:val="0"/>
                      <w:marRight w:val="0"/>
                      <w:marTop w:val="0"/>
                      <w:marBottom w:val="0"/>
                      <w:divBdr>
                        <w:top w:val="none" w:sz="0" w:space="0" w:color="auto"/>
                        <w:left w:val="none" w:sz="0" w:space="0" w:color="auto"/>
                        <w:bottom w:val="none" w:sz="0" w:space="0" w:color="auto"/>
                        <w:right w:val="none" w:sz="0" w:space="0" w:color="auto"/>
                      </w:divBdr>
                      <w:divsChild>
                        <w:div w:id="2925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868">
                  <w:marLeft w:val="0"/>
                  <w:marRight w:val="0"/>
                  <w:marTop w:val="240"/>
                  <w:marBottom w:val="0"/>
                  <w:divBdr>
                    <w:top w:val="none" w:sz="0" w:space="0" w:color="auto"/>
                    <w:left w:val="none" w:sz="0" w:space="0" w:color="auto"/>
                    <w:bottom w:val="none" w:sz="0" w:space="0" w:color="auto"/>
                    <w:right w:val="none" w:sz="0" w:space="0" w:color="auto"/>
                  </w:divBdr>
                  <w:divsChild>
                    <w:div w:id="172957690">
                      <w:marLeft w:val="0"/>
                      <w:marRight w:val="0"/>
                      <w:marTop w:val="0"/>
                      <w:marBottom w:val="0"/>
                      <w:divBdr>
                        <w:top w:val="none" w:sz="0" w:space="0" w:color="auto"/>
                        <w:left w:val="none" w:sz="0" w:space="0" w:color="auto"/>
                        <w:bottom w:val="none" w:sz="0" w:space="0" w:color="auto"/>
                        <w:right w:val="none" w:sz="0" w:space="0" w:color="auto"/>
                      </w:divBdr>
                      <w:divsChild>
                        <w:div w:id="139928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8710">
                  <w:marLeft w:val="0"/>
                  <w:marRight w:val="0"/>
                  <w:marTop w:val="240"/>
                  <w:marBottom w:val="0"/>
                  <w:divBdr>
                    <w:top w:val="none" w:sz="0" w:space="0" w:color="auto"/>
                    <w:left w:val="none" w:sz="0" w:space="0" w:color="auto"/>
                    <w:bottom w:val="none" w:sz="0" w:space="0" w:color="auto"/>
                    <w:right w:val="none" w:sz="0" w:space="0" w:color="auto"/>
                  </w:divBdr>
                  <w:divsChild>
                    <w:div w:id="1856730276">
                      <w:marLeft w:val="0"/>
                      <w:marRight w:val="0"/>
                      <w:marTop w:val="0"/>
                      <w:marBottom w:val="0"/>
                      <w:divBdr>
                        <w:top w:val="none" w:sz="0" w:space="0" w:color="auto"/>
                        <w:left w:val="none" w:sz="0" w:space="0" w:color="auto"/>
                        <w:bottom w:val="none" w:sz="0" w:space="0" w:color="auto"/>
                        <w:right w:val="none" w:sz="0" w:space="0" w:color="auto"/>
                      </w:divBdr>
                      <w:divsChild>
                        <w:div w:id="9270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09269">
                  <w:marLeft w:val="0"/>
                  <w:marRight w:val="0"/>
                  <w:marTop w:val="240"/>
                  <w:marBottom w:val="0"/>
                  <w:divBdr>
                    <w:top w:val="none" w:sz="0" w:space="0" w:color="auto"/>
                    <w:left w:val="none" w:sz="0" w:space="0" w:color="auto"/>
                    <w:bottom w:val="none" w:sz="0" w:space="0" w:color="auto"/>
                    <w:right w:val="none" w:sz="0" w:space="0" w:color="auto"/>
                  </w:divBdr>
                  <w:divsChild>
                    <w:div w:id="2033145061">
                      <w:marLeft w:val="0"/>
                      <w:marRight w:val="0"/>
                      <w:marTop w:val="0"/>
                      <w:marBottom w:val="0"/>
                      <w:divBdr>
                        <w:top w:val="none" w:sz="0" w:space="0" w:color="auto"/>
                        <w:left w:val="none" w:sz="0" w:space="0" w:color="auto"/>
                        <w:bottom w:val="none" w:sz="0" w:space="0" w:color="auto"/>
                        <w:right w:val="none" w:sz="0" w:space="0" w:color="auto"/>
                      </w:divBdr>
                      <w:divsChild>
                        <w:div w:id="14014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62368">
                  <w:marLeft w:val="0"/>
                  <w:marRight w:val="0"/>
                  <w:marTop w:val="240"/>
                  <w:marBottom w:val="0"/>
                  <w:divBdr>
                    <w:top w:val="none" w:sz="0" w:space="0" w:color="auto"/>
                    <w:left w:val="none" w:sz="0" w:space="0" w:color="auto"/>
                    <w:bottom w:val="none" w:sz="0" w:space="0" w:color="auto"/>
                    <w:right w:val="none" w:sz="0" w:space="0" w:color="auto"/>
                  </w:divBdr>
                  <w:divsChild>
                    <w:div w:id="2099860737">
                      <w:marLeft w:val="0"/>
                      <w:marRight w:val="0"/>
                      <w:marTop w:val="0"/>
                      <w:marBottom w:val="0"/>
                      <w:divBdr>
                        <w:top w:val="none" w:sz="0" w:space="0" w:color="auto"/>
                        <w:left w:val="none" w:sz="0" w:space="0" w:color="auto"/>
                        <w:bottom w:val="none" w:sz="0" w:space="0" w:color="auto"/>
                        <w:right w:val="none" w:sz="0" w:space="0" w:color="auto"/>
                      </w:divBdr>
                      <w:divsChild>
                        <w:div w:id="45954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69630">
                  <w:marLeft w:val="0"/>
                  <w:marRight w:val="0"/>
                  <w:marTop w:val="240"/>
                  <w:marBottom w:val="0"/>
                  <w:divBdr>
                    <w:top w:val="none" w:sz="0" w:space="0" w:color="auto"/>
                    <w:left w:val="none" w:sz="0" w:space="0" w:color="auto"/>
                    <w:bottom w:val="none" w:sz="0" w:space="0" w:color="auto"/>
                    <w:right w:val="none" w:sz="0" w:space="0" w:color="auto"/>
                  </w:divBdr>
                  <w:divsChild>
                    <w:div w:id="1765027054">
                      <w:marLeft w:val="0"/>
                      <w:marRight w:val="0"/>
                      <w:marTop w:val="0"/>
                      <w:marBottom w:val="0"/>
                      <w:divBdr>
                        <w:top w:val="none" w:sz="0" w:space="0" w:color="auto"/>
                        <w:left w:val="none" w:sz="0" w:space="0" w:color="auto"/>
                        <w:bottom w:val="none" w:sz="0" w:space="0" w:color="auto"/>
                        <w:right w:val="none" w:sz="0" w:space="0" w:color="auto"/>
                      </w:divBdr>
                      <w:divsChild>
                        <w:div w:id="12858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889">
                  <w:marLeft w:val="0"/>
                  <w:marRight w:val="0"/>
                  <w:marTop w:val="240"/>
                  <w:marBottom w:val="0"/>
                  <w:divBdr>
                    <w:top w:val="none" w:sz="0" w:space="0" w:color="auto"/>
                    <w:left w:val="none" w:sz="0" w:space="0" w:color="auto"/>
                    <w:bottom w:val="none" w:sz="0" w:space="0" w:color="auto"/>
                    <w:right w:val="none" w:sz="0" w:space="0" w:color="auto"/>
                  </w:divBdr>
                  <w:divsChild>
                    <w:div w:id="236405881">
                      <w:marLeft w:val="0"/>
                      <w:marRight w:val="0"/>
                      <w:marTop w:val="0"/>
                      <w:marBottom w:val="0"/>
                      <w:divBdr>
                        <w:top w:val="none" w:sz="0" w:space="0" w:color="auto"/>
                        <w:left w:val="none" w:sz="0" w:space="0" w:color="auto"/>
                        <w:bottom w:val="none" w:sz="0" w:space="0" w:color="auto"/>
                        <w:right w:val="none" w:sz="0" w:space="0" w:color="auto"/>
                      </w:divBdr>
                      <w:divsChild>
                        <w:div w:id="13859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7844">
                  <w:marLeft w:val="0"/>
                  <w:marRight w:val="0"/>
                  <w:marTop w:val="240"/>
                  <w:marBottom w:val="0"/>
                  <w:divBdr>
                    <w:top w:val="none" w:sz="0" w:space="0" w:color="auto"/>
                    <w:left w:val="none" w:sz="0" w:space="0" w:color="auto"/>
                    <w:bottom w:val="none" w:sz="0" w:space="0" w:color="auto"/>
                    <w:right w:val="none" w:sz="0" w:space="0" w:color="auto"/>
                  </w:divBdr>
                  <w:divsChild>
                    <w:div w:id="1928612931">
                      <w:marLeft w:val="0"/>
                      <w:marRight w:val="0"/>
                      <w:marTop w:val="0"/>
                      <w:marBottom w:val="0"/>
                      <w:divBdr>
                        <w:top w:val="none" w:sz="0" w:space="0" w:color="auto"/>
                        <w:left w:val="none" w:sz="0" w:space="0" w:color="auto"/>
                        <w:bottom w:val="none" w:sz="0" w:space="0" w:color="auto"/>
                        <w:right w:val="none" w:sz="0" w:space="0" w:color="auto"/>
                      </w:divBdr>
                      <w:divsChild>
                        <w:div w:id="7639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4904">
                  <w:marLeft w:val="0"/>
                  <w:marRight w:val="0"/>
                  <w:marTop w:val="240"/>
                  <w:marBottom w:val="0"/>
                  <w:divBdr>
                    <w:top w:val="none" w:sz="0" w:space="0" w:color="auto"/>
                    <w:left w:val="none" w:sz="0" w:space="0" w:color="auto"/>
                    <w:bottom w:val="none" w:sz="0" w:space="0" w:color="auto"/>
                    <w:right w:val="none" w:sz="0" w:space="0" w:color="auto"/>
                  </w:divBdr>
                  <w:divsChild>
                    <w:div w:id="452872265">
                      <w:marLeft w:val="0"/>
                      <w:marRight w:val="0"/>
                      <w:marTop w:val="0"/>
                      <w:marBottom w:val="0"/>
                      <w:divBdr>
                        <w:top w:val="none" w:sz="0" w:space="0" w:color="auto"/>
                        <w:left w:val="none" w:sz="0" w:space="0" w:color="auto"/>
                        <w:bottom w:val="none" w:sz="0" w:space="0" w:color="auto"/>
                        <w:right w:val="none" w:sz="0" w:space="0" w:color="auto"/>
                      </w:divBdr>
                      <w:divsChild>
                        <w:div w:id="17432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93416">
                  <w:marLeft w:val="0"/>
                  <w:marRight w:val="0"/>
                  <w:marTop w:val="240"/>
                  <w:marBottom w:val="0"/>
                  <w:divBdr>
                    <w:top w:val="none" w:sz="0" w:space="0" w:color="auto"/>
                    <w:left w:val="none" w:sz="0" w:space="0" w:color="auto"/>
                    <w:bottom w:val="none" w:sz="0" w:space="0" w:color="auto"/>
                    <w:right w:val="none" w:sz="0" w:space="0" w:color="auto"/>
                  </w:divBdr>
                  <w:divsChild>
                    <w:div w:id="248471586">
                      <w:marLeft w:val="0"/>
                      <w:marRight w:val="0"/>
                      <w:marTop w:val="0"/>
                      <w:marBottom w:val="0"/>
                      <w:divBdr>
                        <w:top w:val="none" w:sz="0" w:space="0" w:color="auto"/>
                        <w:left w:val="none" w:sz="0" w:space="0" w:color="auto"/>
                        <w:bottom w:val="none" w:sz="0" w:space="0" w:color="auto"/>
                        <w:right w:val="none" w:sz="0" w:space="0" w:color="auto"/>
                      </w:divBdr>
                      <w:divsChild>
                        <w:div w:id="121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10018">
                  <w:marLeft w:val="0"/>
                  <w:marRight w:val="0"/>
                  <w:marTop w:val="240"/>
                  <w:marBottom w:val="0"/>
                  <w:divBdr>
                    <w:top w:val="none" w:sz="0" w:space="0" w:color="auto"/>
                    <w:left w:val="none" w:sz="0" w:space="0" w:color="auto"/>
                    <w:bottom w:val="none" w:sz="0" w:space="0" w:color="auto"/>
                    <w:right w:val="none" w:sz="0" w:space="0" w:color="auto"/>
                  </w:divBdr>
                  <w:divsChild>
                    <w:div w:id="1019358237">
                      <w:marLeft w:val="0"/>
                      <w:marRight w:val="0"/>
                      <w:marTop w:val="0"/>
                      <w:marBottom w:val="0"/>
                      <w:divBdr>
                        <w:top w:val="none" w:sz="0" w:space="0" w:color="auto"/>
                        <w:left w:val="none" w:sz="0" w:space="0" w:color="auto"/>
                        <w:bottom w:val="none" w:sz="0" w:space="0" w:color="auto"/>
                        <w:right w:val="none" w:sz="0" w:space="0" w:color="auto"/>
                      </w:divBdr>
                      <w:divsChild>
                        <w:div w:id="9401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3836">
                  <w:marLeft w:val="0"/>
                  <w:marRight w:val="0"/>
                  <w:marTop w:val="240"/>
                  <w:marBottom w:val="0"/>
                  <w:divBdr>
                    <w:top w:val="none" w:sz="0" w:space="0" w:color="auto"/>
                    <w:left w:val="none" w:sz="0" w:space="0" w:color="auto"/>
                    <w:bottom w:val="none" w:sz="0" w:space="0" w:color="auto"/>
                    <w:right w:val="none" w:sz="0" w:space="0" w:color="auto"/>
                  </w:divBdr>
                  <w:divsChild>
                    <w:div w:id="946153143">
                      <w:marLeft w:val="0"/>
                      <w:marRight w:val="0"/>
                      <w:marTop w:val="0"/>
                      <w:marBottom w:val="0"/>
                      <w:divBdr>
                        <w:top w:val="none" w:sz="0" w:space="0" w:color="auto"/>
                        <w:left w:val="none" w:sz="0" w:space="0" w:color="auto"/>
                        <w:bottom w:val="none" w:sz="0" w:space="0" w:color="auto"/>
                        <w:right w:val="none" w:sz="0" w:space="0" w:color="auto"/>
                      </w:divBdr>
                      <w:divsChild>
                        <w:div w:id="635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4978">
                  <w:marLeft w:val="0"/>
                  <w:marRight w:val="0"/>
                  <w:marTop w:val="240"/>
                  <w:marBottom w:val="0"/>
                  <w:divBdr>
                    <w:top w:val="none" w:sz="0" w:space="0" w:color="auto"/>
                    <w:left w:val="none" w:sz="0" w:space="0" w:color="auto"/>
                    <w:bottom w:val="none" w:sz="0" w:space="0" w:color="auto"/>
                    <w:right w:val="none" w:sz="0" w:space="0" w:color="auto"/>
                  </w:divBdr>
                  <w:divsChild>
                    <w:div w:id="49814136">
                      <w:marLeft w:val="0"/>
                      <w:marRight w:val="0"/>
                      <w:marTop w:val="0"/>
                      <w:marBottom w:val="0"/>
                      <w:divBdr>
                        <w:top w:val="none" w:sz="0" w:space="0" w:color="auto"/>
                        <w:left w:val="none" w:sz="0" w:space="0" w:color="auto"/>
                        <w:bottom w:val="none" w:sz="0" w:space="0" w:color="auto"/>
                        <w:right w:val="none" w:sz="0" w:space="0" w:color="auto"/>
                      </w:divBdr>
                      <w:divsChild>
                        <w:div w:id="6880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6215">
                  <w:marLeft w:val="0"/>
                  <w:marRight w:val="0"/>
                  <w:marTop w:val="240"/>
                  <w:marBottom w:val="0"/>
                  <w:divBdr>
                    <w:top w:val="none" w:sz="0" w:space="0" w:color="auto"/>
                    <w:left w:val="none" w:sz="0" w:space="0" w:color="auto"/>
                    <w:bottom w:val="none" w:sz="0" w:space="0" w:color="auto"/>
                    <w:right w:val="none" w:sz="0" w:space="0" w:color="auto"/>
                  </w:divBdr>
                  <w:divsChild>
                    <w:div w:id="1688212339">
                      <w:marLeft w:val="0"/>
                      <w:marRight w:val="0"/>
                      <w:marTop w:val="0"/>
                      <w:marBottom w:val="0"/>
                      <w:divBdr>
                        <w:top w:val="none" w:sz="0" w:space="0" w:color="auto"/>
                        <w:left w:val="none" w:sz="0" w:space="0" w:color="auto"/>
                        <w:bottom w:val="none" w:sz="0" w:space="0" w:color="auto"/>
                        <w:right w:val="none" w:sz="0" w:space="0" w:color="auto"/>
                      </w:divBdr>
                      <w:divsChild>
                        <w:div w:id="13779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8307">
                  <w:marLeft w:val="0"/>
                  <w:marRight w:val="0"/>
                  <w:marTop w:val="240"/>
                  <w:marBottom w:val="0"/>
                  <w:divBdr>
                    <w:top w:val="none" w:sz="0" w:space="0" w:color="auto"/>
                    <w:left w:val="none" w:sz="0" w:space="0" w:color="auto"/>
                    <w:bottom w:val="none" w:sz="0" w:space="0" w:color="auto"/>
                    <w:right w:val="none" w:sz="0" w:space="0" w:color="auto"/>
                  </w:divBdr>
                  <w:divsChild>
                    <w:div w:id="437799436">
                      <w:marLeft w:val="0"/>
                      <w:marRight w:val="0"/>
                      <w:marTop w:val="0"/>
                      <w:marBottom w:val="0"/>
                      <w:divBdr>
                        <w:top w:val="none" w:sz="0" w:space="0" w:color="auto"/>
                        <w:left w:val="none" w:sz="0" w:space="0" w:color="auto"/>
                        <w:bottom w:val="none" w:sz="0" w:space="0" w:color="auto"/>
                        <w:right w:val="none" w:sz="0" w:space="0" w:color="auto"/>
                      </w:divBdr>
                      <w:divsChild>
                        <w:div w:id="18624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5615">
                  <w:marLeft w:val="0"/>
                  <w:marRight w:val="0"/>
                  <w:marTop w:val="240"/>
                  <w:marBottom w:val="0"/>
                  <w:divBdr>
                    <w:top w:val="none" w:sz="0" w:space="0" w:color="auto"/>
                    <w:left w:val="none" w:sz="0" w:space="0" w:color="auto"/>
                    <w:bottom w:val="none" w:sz="0" w:space="0" w:color="auto"/>
                    <w:right w:val="none" w:sz="0" w:space="0" w:color="auto"/>
                  </w:divBdr>
                  <w:divsChild>
                    <w:div w:id="1154106238">
                      <w:marLeft w:val="0"/>
                      <w:marRight w:val="0"/>
                      <w:marTop w:val="0"/>
                      <w:marBottom w:val="0"/>
                      <w:divBdr>
                        <w:top w:val="none" w:sz="0" w:space="0" w:color="auto"/>
                        <w:left w:val="none" w:sz="0" w:space="0" w:color="auto"/>
                        <w:bottom w:val="none" w:sz="0" w:space="0" w:color="auto"/>
                        <w:right w:val="none" w:sz="0" w:space="0" w:color="auto"/>
                      </w:divBdr>
                      <w:divsChild>
                        <w:div w:id="4661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5457">
                  <w:marLeft w:val="0"/>
                  <w:marRight w:val="0"/>
                  <w:marTop w:val="240"/>
                  <w:marBottom w:val="0"/>
                  <w:divBdr>
                    <w:top w:val="none" w:sz="0" w:space="0" w:color="auto"/>
                    <w:left w:val="none" w:sz="0" w:space="0" w:color="auto"/>
                    <w:bottom w:val="none" w:sz="0" w:space="0" w:color="auto"/>
                    <w:right w:val="none" w:sz="0" w:space="0" w:color="auto"/>
                  </w:divBdr>
                  <w:divsChild>
                    <w:div w:id="1552116061">
                      <w:marLeft w:val="0"/>
                      <w:marRight w:val="0"/>
                      <w:marTop w:val="0"/>
                      <w:marBottom w:val="0"/>
                      <w:divBdr>
                        <w:top w:val="none" w:sz="0" w:space="0" w:color="auto"/>
                        <w:left w:val="none" w:sz="0" w:space="0" w:color="auto"/>
                        <w:bottom w:val="none" w:sz="0" w:space="0" w:color="auto"/>
                        <w:right w:val="none" w:sz="0" w:space="0" w:color="auto"/>
                      </w:divBdr>
                      <w:divsChild>
                        <w:div w:id="20649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8201">
                  <w:marLeft w:val="0"/>
                  <w:marRight w:val="0"/>
                  <w:marTop w:val="240"/>
                  <w:marBottom w:val="0"/>
                  <w:divBdr>
                    <w:top w:val="none" w:sz="0" w:space="0" w:color="auto"/>
                    <w:left w:val="none" w:sz="0" w:space="0" w:color="auto"/>
                    <w:bottom w:val="none" w:sz="0" w:space="0" w:color="auto"/>
                    <w:right w:val="none" w:sz="0" w:space="0" w:color="auto"/>
                  </w:divBdr>
                  <w:divsChild>
                    <w:div w:id="821241247">
                      <w:marLeft w:val="0"/>
                      <w:marRight w:val="0"/>
                      <w:marTop w:val="0"/>
                      <w:marBottom w:val="0"/>
                      <w:divBdr>
                        <w:top w:val="none" w:sz="0" w:space="0" w:color="auto"/>
                        <w:left w:val="none" w:sz="0" w:space="0" w:color="auto"/>
                        <w:bottom w:val="none" w:sz="0" w:space="0" w:color="auto"/>
                        <w:right w:val="none" w:sz="0" w:space="0" w:color="auto"/>
                      </w:divBdr>
                      <w:divsChild>
                        <w:div w:id="19467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7129">
                  <w:marLeft w:val="0"/>
                  <w:marRight w:val="0"/>
                  <w:marTop w:val="240"/>
                  <w:marBottom w:val="0"/>
                  <w:divBdr>
                    <w:top w:val="none" w:sz="0" w:space="0" w:color="auto"/>
                    <w:left w:val="none" w:sz="0" w:space="0" w:color="auto"/>
                    <w:bottom w:val="none" w:sz="0" w:space="0" w:color="auto"/>
                    <w:right w:val="none" w:sz="0" w:space="0" w:color="auto"/>
                  </w:divBdr>
                  <w:divsChild>
                    <w:div w:id="1676881506">
                      <w:marLeft w:val="0"/>
                      <w:marRight w:val="0"/>
                      <w:marTop w:val="0"/>
                      <w:marBottom w:val="0"/>
                      <w:divBdr>
                        <w:top w:val="none" w:sz="0" w:space="0" w:color="auto"/>
                        <w:left w:val="none" w:sz="0" w:space="0" w:color="auto"/>
                        <w:bottom w:val="none" w:sz="0" w:space="0" w:color="auto"/>
                        <w:right w:val="none" w:sz="0" w:space="0" w:color="auto"/>
                      </w:divBdr>
                      <w:divsChild>
                        <w:div w:id="14693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5134">
                  <w:marLeft w:val="0"/>
                  <w:marRight w:val="0"/>
                  <w:marTop w:val="240"/>
                  <w:marBottom w:val="0"/>
                  <w:divBdr>
                    <w:top w:val="none" w:sz="0" w:space="0" w:color="auto"/>
                    <w:left w:val="none" w:sz="0" w:space="0" w:color="auto"/>
                    <w:bottom w:val="none" w:sz="0" w:space="0" w:color="auto"/>
                    <w:right w:val="none" w:sz="0" w:space="0" w:color="auto"/>
                  </w:divBdr>
                  <w:divsChild>
                    <w:div w:id="1094204329">
                      <w:marLeft w:val="0"/>
                      <w:marRight w:val="0"/>
                      <w:marTop w:val="0"/>
                      <w:marBottom w:val="0"/>
                      <w:divBdr>
                        <w:top w:val="none" w:sz="0" w:space="0" w:color="auto"/>
                        <w:left w:val="none" w:sz="0" w:space="0" w:color="auto"/>
                        <w:bottom w:val="none" w:sz="0" w:space="0" w:color="auto"/>
                        <w:right w:val="none" w:sz="0" w:space="0" w:color="auto"/>
                      </w:divBdr>
                      <w:divsChild>
                        <w:div w:id="812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376">
                  <w:marLeft w:val="0"/>
                  <w:marRight w:val="0"/>
                  <w:marTop w:val="240"/>
                  <w:marBottom w:val="0"/>
                  <w:divBdr>
                    <w:top w:val="none" w:sz="0" w:space="0" w:color="auto"/>
                    <w:left w:val="none" w:sz="0" w:space="0" w:color="auto"/>
                    <w:bottom w:val="none" w:sz="0" w:space="0" w:color="auto"/>
                    <w:right w:val="none" w:sz="0" w:space="0" w:color="auto"/>
                  </w:divBdr>
                  <w:divsChild>
                    <w:div w:id="1992755374">
                      <w:marLeft w:val="0"/>
                      <w:marRight w:val="0"/>
                      <w:marTop w:val="0"/>
                      <w:marBottom w:val="0"/>
                      <w:divBdr>
                        <w:top w:val="none" w:sz="0" w:space="0" w:color="auto"/>
                        <w:left w:val="none" w:sz="0" w:space="0" w:color="auto"/>
                        <w:bottom w:val="none" w:sz="0" w:space="0" w:color="auto"/>
                        <w:right w:val="none" w:sz="0" w:space="0" w:color="auto"/>
                      </w:divBdr>
                      <w:divsChild>
                        <w:div w:id="19872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3330">
                  <w:marLeft w:val="0"/>
                  <w:marRight w:val="0"/>
                  <w:marTop w:val="240"/>
                  <w:marBottom w:val="0"/>
                  <w:divBdr>
                    <w:top w:val="none" w:sz="0" w:space="0" w:color="auto"/>
                    <w:left w:val="none" w:sz="0" w:space="0" w:color="auto"/>
                    <w:bottom w:val="none" w:sz="0" w:space="0" w:color="auto"/>
                    <w:right w:val="none" w:sz="0" w:space="0" w:color="auto"/>
                  </w:divBdr>
                  <w:divsChild>
                    <w:div w:id="266012206">
                      <w:marLeft w:val="0"/>
                      <w:marRight w:val="0"/>
                      <w:marTop w:val="0"/>
                      <w:marBottom w:val="0"/>
                      <w:divBdr>
                        <w:top w:val="none" w:sz="0" w:space="0" w:color="auto"/>
                        <w:left w:val="none" w:sz="0" w:space="0" w:color="auto"/>
                        <w:bottom w:val="none" w:sz="0" w:space="0" w:color="auto"/>
                        <w:right w:val="none" w:sz="0" w:space="0" w:color="auto"/>
                      </w:divBdr>
                      <w:divsChild>
                        <w:div w:id="20986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8150">
                  <w:marLeft w:val="0"/>
                  <w:marRight w:val="0"/>
                  <w:marTop w:val="240"/>
                  <w:marBottom w:val="0"/>
                  <w:divBdr>
                    <w:top w:val="none" w:sz="0" w:space="0" w:color="auto"/>
                    <w:left w:val="none" w:sz="0" w:space="0" w:color="auto"/>
                    <w:bottom w:val="none" w:sz="0" w:space="0" w:color="auto"/>
                    <w:right w:val="none" w:sz="0" w:space="0" w:color="auto"/>
                  </w:divBdr>
                  <w:divsChild>
                    <w:div w:id="1242105513">
                      <w:marLeft w:val="0"/>
                      <w:marRight w:val="0"/>
                      <w:marTop w:val="0"/>
                      <w:marBottom w:val="0"/>
                      <w:divBdr>
                        <w:top w:val="none" w:sz="0" w:space="0" w:color="auto"/>
                        <w:left w:val="none" w:sz="0" w:space="0" w:color="auto"/>
                        <w:bottom w:val="none" w:sz="0" w:space="0" w:color="auto"/>
                        <w:right w:val="none" w:sz="0" w:space="0" w:color="auto"/>
                      </w:divBdr>
                      <w:divsChild>
                        <w:div w:id="6573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5694">
                  <w:marLeft w:val="0"/>
                  <w:marRight w:val="0"/>
                  <w:marTop w:val="240"/>
                  <w:marBottom w:val="0"/>
                  <w:divBdr>
                    <w:top w:val="none" w:sz="0" w:space="0" w:color="auto"/>
                    <w:left w:val="none" w:sz="0" w:space="0" w:color="auto"/>
                    <w:bottom w:val="none" w:sz="0" w:space="0" w:color="auto"/>
                    <w:right w:val="none" w:sz="0" w:space="0" w:color="auto"/>
                  </w:divBdr>
                  <w:divsChild>
                    <w:div w:id="1345592360">
                      <w:marLeft w:val="0"/>
                      <w:marRight w:val="0"/>
                      <w:marTop w:val="0"/>
                      <w:marBottom w:val="0"/>
                      <w:divBdr>
                        <w:top w:val="none" w:sz="0" w:space="0" w:color="auto"/>
                        <w:left w:val="none" w:sz="0" w:space="0" w:color="auto"/>
                        <w:bottom w:val="none" w:sz="0" w:space="0" w:color="auto"/>
                        <w:right w:val="none" w:sz="0" w:space="0" w:color="auto"/>
                      </w:divBdr>
                      <w:divsChild>
                        <w:div w:id="12142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2097">
                  <w:marLeft w:val="0"/>
                  <w:marRight w:val="0"/>
                  <w:marTop w:val="240"/>
                  <w:marBottom w:val="0"/>
                  <w:divBdr>
                    <w:top w:val="none" w:sz="0" w:space="0" w:color="auto"/>
                    <w:left w:val="none" w:sz="0" w:space="0" w:color="auto"/>
                    <w:bottom w:val="none" w:sz="0" w:space="0" w:color="auto"/>
                    <w:right w:val="none" w:sz="0" w:space="0" w:color="auto"/>
                  </w:divBdr>
                  <w:divsChild>
                    <w:div w:id="1988781391">
                      <w:marLeft w:val="0"/>
                      <w:marRight w:val="0"/>
                      <w:marTop w:val="0"/>
                      <w:marBottom w:val="0"/>
                      <w:divBdr>
                        <w:top w:val="none" w:sz="0" w:space="0" w:color="auto"/>
                        <w:left w:val="none" w:sz="0" w:space="0" w:color="auto"/>
                        <w:bottom w:val="none" w:sz="0" w:space="0" w:color="auto"/>
                        <w:right w:val="none" w:sz="0" w:space="0" w:color="auto"/>
                      </w:divBdr>
                      <w:divsChild>
                        <w:div w:id="1869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59984">
                  <w:marLeft w:val="0"/>
                  <w:marRight w:val="0"/>
                  <w:marTop w:val="240"/>
                  <w:marBottom w:val="0"/>
                  <w:divBdr>
                    <w:top w:val="none" w:sz="0" w:space="0" w:color="auto"/>
                    <w:left w:val="none" w:sz="0" w:space="0" w:color="auto"/>
                    <w:bottom w:val="none" w:sz="0" w:space="0" w:color="auto"/>
                    <w:right w:val="none" w:sz="0" w:space="0" w:color="auto"/>
                  </w:divBdr>
                  <w:divsChild>
                    <w:div w:id="135493940">
                      <w:marLeft w:val="0"/>
                      <w:marRight w:val="0"/>
                      <w:marTop w:val="0"/>
                      <w:marBottom w:val="0"/>
                      <w:divBdr>
                        <w:top w:val="none" w:sz="0" w:space="0" w:color="auto"/>
                        <w:left w:val="none" w:sz="0" w:space="0" w:color="auto"/>
                        <w:bottom w:val="none" w:sz="0" w:space="0" w:color="auto"/>
                        <w:right w:val="none" w:sz="0" w:space="0" w:color="auto"/>
                      </w:divBdr>
                      <w:divsChild>
                        <w:div w:id="2972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90448">
                  <w:marLeft w:val="0"/>
                  <w:marRight w:val="0"/>
                  <w:marTop w:val="240"/>
                  <w:marBottom w:val="0"/>
                  <w:divBdr>
                    <w:top w:val="none" w:sz="0" w:space="0" w:color="auto"/>
                    <w:left w:val="none" w:sz="0" w:space="0" w:color="auto"/>
                    <w:bottom w:val="none" w:sz="0" w:space="0" w:color="auto"/>
                    <w:right w:val="none" w:sz="0" w:space="0" w:color="auto"/>
                  </w:divBdr>
                  <w:divsChild>
                    <w:div w:id="943072263">
                      <w:marLeft w:val="0"/>
                      <w:marRight w:val="0"/>
                      <w:marTop w:val="0"/>
                      <w:marBottom w:val="0"/>
                      <w:divBdr>
                        <w:top w:val="none" w:sz="0" w:space="0" w:color="auto"/>
                        <w:left w:val="none" w:sz="0" w:space="0" w:color="auto"/>
                        <w:bottom w:val="none" w:sz="0" w:space="0" w:color="auto"/>
                        <w:right w:val="none" w:sz="0" w:space="0" w:color="auto"/>
                      </w:divBdr>
                      <w:divsChild>
                        <w:div w:id="6344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6856">
                  <w:marLeft w:val="0"/>
                  <w:marRight w:val="0"/>
                  <w:marTop w:val="240"/>
                  <w:marBottom w:val="0"/>
                  <w:divBdr>
                    <w:top w:val="none" w:sz="0" w:space="0" w:color="auto"/>
                    <w:left w:val="none" w:sz="0" w:space="0" w:color="auto"/>
                    <w:bottom w:val="none" w:sz="0" w:space="0" w:color="auto"/>
                    <w:right w:val="none" w:sz="0" w:space="0" w:color="auto"/>
                  </w:divBdr>
                  <w:divsChild>
                    <w:div w:id="9458804">
                      <w:marLeft w:val="0"/>
                      <w:marRight w:val="0"/>
                      <w:marTop w:val="0"/>
                      <w:marBottom w:val="0"/>
                      <w:divBdr>
                        <w:top w:val="none" w:sz="0" w:space="0" w:color="auto"/>
                        <w:left w:val="none" w:sz="0" w:space="0" w:color="auto"/>
                        <w:bottom w:val="none" w:sz="0" w:space="0" w:color="auto"/>
                        <w:right w:val="none" w:sz="0" w:space="0" w:color="auto"/>
                      </w:divBdr>
                      <w:divsChild>
                        <w:div w:id="13807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3940">
                  <w:marLeft w:val="0"/>
                  <w:marRight w:val="0"/>
                  <w:marTop w:val="240"/>
                  <w:marBottom w:val="0"/>
                  <w:divBdr>
                    <w:top w:val="none" w:sz="0" w:space="0" w:color="auto"/>
                    <w:left w:val="none" w:sz="0" w:space="0" w:color="auto"/>
                    <w:bottom w:val="none" w:sz="0" w:space="0" w:color="auto"/>
                    <w:right w:val="none" w:sz="0" w:space="0" w:color="auto"/>
                  </w:divBdr>
                  <w:divsChild>
                    <w:div w:id="48313285">
                      <w:marLeft w:val="0"/>
                      <w:marRight w:val="0"/>
                      <w:marTop w:val="0"/>
                      <w:marBottom w:val="0"/>
                      <w:divBdr>
                        <w:top w:val="none" w:sz="0" w:space="0" w:color="auto"/>
                        <w:left w:val="none" w:sz="0" w:space="0" w:color="auto"/>
                        <w:bottom w:val="none" w:sz="0" w:space="0" w:color="auto"/>
                        <w:right w:val="none" w:sz="0" w:space="0" w:color="auto"/>
                      </w:divBdr>
                      <w:divsChild>
                        <w:div w:id="1561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60121">
                  <w:marLeft w:val="0"/>
                  <w:marRight w:val="0"/>
                  <w:marTop w:val="240"/>
                  <w:marBottom w:val="0"/>
                  <w:divBdr>
                    <w:top w:val="none" w:sz="0" w:space="0" w:color="auto"/>
                    <w:left w:val="none" w:sz="0" w:space="0" w:color="auto"/>
                    <w:bottom w:val="none" w:sz="0" w:space="0" w:color="auto"/>
                    <w:right w:val="none" w:sz="0" w:space="0" w:color="auto"/>
                  </w:divBdr>
                  <w:divsChild>
                    <w:div w:id="1244753688">
                      <w:marLeft w:val="0"/>
                      <w:marRight w:val="0"/>
                      <w:marTop w:val="0"/>
                      <w:marBottom w:val="0"/>
                      <w:divBdr>
                        <w:top w:val="none" w:sz="0" w:space="0" w:color="auto"/>
                        <w:left w:val="none" w:sz="0" w:space="0" w:color="auto"/>
                        <w:bottom w:val="none" w:sz="0" w:space="0" w:color="auto"/>
                        <w:right w:val="none" w:sz="0" w:space="0" w:color="auto"/>
                      </w:divBdr>
                      <w:divsChild>
                        <w:div w:id="502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6895">
                  <w:marLeft w:val="0"/>
                  <w:marRight w:val="0"/>
                  <w:marTop w:val="240"/>
                  <w:marBottom w:val="0"/>
                  <w:divBdr>
                    <w:top w:val="none" w:sz="0" w:space="0" w:color="auto"/>
                    <w:left w:val="none" w:sz="0" w:space="0" w:color="auto"/>
                    <w:bottom w:val="none" w:sz="0" w:space="0" w:color="auto"/>
                    <w:right w:val="none" w:sz="0" w:space="0" w:color="auto"/>
                  </w:divBdr>
                  <w:divsChild>
                    <w:div w:id="801769034">
                      <w:marLeft w:val="0"/>
                      <w:marRight w:val="0"/>
                      <w:marTop w:val="0"/>
                      <w:marBottom w:val="0"/>
                      <w:divBdr>
                        <w:top w:val="none" w:sz="0" w:space="0" w:color="auto"/>
                        <w:left w:val="none" w:sz="0" w:space="0" w:color="auto"/>
                        <w:bottom w:val="none" w:sz="0" w:space="0" w:color="auto"/>
                        <w:right w:val="none" w:sz="0" w:space="0" w:color="auto"/>
                      </w:divBdr>
                      <w:divsChild>
                        <w:div w:id="19799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5168">
                  <w:marLeft w:val="0"/>
                  <w:marRight w:val="0"/>
                  <w:marTop w:val="240"/>
                  <w:marBottom w:val="0"/>
                  <w:divBdr>
                    <w:top w:val="none" w:sz="0" w:space="0" w:color="auto"/>
                    <w:left w:val="none" w:sz="0" w:space="0" w:color="auto"/>
                    <w:bottom w:val="none" w:sz="0" w:space="0" w:color="auto"/>
                    <w:right w:val="none" w:sz="0" w:space="0" w:color="auto"/>
                  </w:divBdr>
                  <w:divsChild>
                    <w:div w:id="1673873133">
                      <w:marLeft w:val="0"/>
                      <w:marRight w:val="0"/>
                      <w:marTop w:val="0"/>
                      <w:marBottom w:val="0"/>
                      <w:divBdr>
                        <w:top w:val="none" w:sz="0" w:space="0" w:color="auto"/>
                        <w:left w:val="none" w:sz="0" w:space="0" w:color="auto"/>
                        <w:bottom w:val="none" w:sz="0" w:space="0" w:color="auto"/>
                        <w:right w:val="none" w:sz="0" w:space="0" w:color="auto"/>
                      </w:divBdr>
                      <w:divsChild>
                        <w:div w:id="14676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7023">
                  <w:marLeft w:val="0"/>
                  <w:marRight w:val="0"/>
                  <w:marTop w:val="240"/>
                  <w:marBottom w:val="0"/>
                  <w:divBdr>
                    <w:top w:val="none" w:sz="0" w:space="0" w:color="auto"/>
                    <w:left w:val="none" w:sz="0" w:space="0" w:color="auto"/>
                    <w:bottom w:val="none" w:sz="0" w:space="0" w:color="auto"/>
                    <w:right w:val="none" w:sz="0" w:space="0" w:color="auto"/>
                  </w:divBdr>
                  <w:divsChild>
                    <w:div w:id="398525203">
                      <w:marLeft w:val="0"/>
                      <w:marRight w:val="0"/>
                      <w:marTop w:val="0"/>
                      <w:marBottom w:val="0"/>
                      <w:divBdr>
                        <w:top w:val="none" w:sz="0" w:space="0" w:color="auto"/>
                        <w:left w:val="none" w:sz="0" w:space="0" w:color="auto"/>
                        <w:bottom w:val="none" w:sz="0" w:space="0" w:color="auto"/>
                        <w:right w:val="none" w:sz="0" w:space="0" w:color="auto"/>
                      </w:divBdr>
                      <w:divsChild>
                        <w:div w:id="20704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7929">
                  <w:marLeft w:val="0"/>
                  <w:marRight w:val="0"/>
                  <w:marTop w:val="240"/>
                  <w:marBottom w:val="0"/>
                  <w:divBdr>
                    <w:top w:val="none" w:sz="0" w:space="0" w:color="auto"/>
                    <w:left w:val="none" w:sz="0" w:space="0" w:color="auto"/>
                    <w:bottom w:val="none" w:sz="0" w:space="0" w:color="auto"/>
                    <w:right w:val="none" w:sz="0" w:space="0" w:color="auto"/>
                  </w:divBdr>
                  <w:divsChild>
                    <w:div w:id="1355880822">
                      <w:marLeft w:val="0"/>
                      <w:marRight w:val="0"/>
                      <w:marTop w:val="0"/>
                      <w:marBottom w:val="0"/>
                      <w:divBdr>
                        <w:top w:val="none" w:sz="0" w:space="0" w:color="auto"/>
                        <w:left w:val="none" w:sz="0" w:space="0" w:color="auto"/>
                        <w:bottom w:val="none" w:sz="0" w:space="0" w:color="auto"/>
                        <w:right w:val="none" w:sz="0" w:space="0" w:color="auto"/>
                      </w:divBdr>
                      <w:divsChild>
                        <w:div w:id="12273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5406">
                  <w:marLeft w:val="0"/>
                  <w:marRight w:val="0"/>
                  <w:marTop w:val="240"/>
                  <w:marBottom w:val="0"/>
                  <w:divBdr>
                    <w:top w:val="none" w:sz="0" w:space="0" w:color="auto"/>
                    <w:left w:val="none" w:sz="0" w:space="0" w:color="auto"/>
                    <w:bottom w:val="none" w:sz="0" w:space="0" w:color="auto"/>
                    <w:right w:val="none" w:sz="0" w:space="0" w:color="auto"/>
                  </w:divBdr>
                  <w:divsChild>
                    <w:div w:id="1613046858">
                      <w:marLeft w:val="0"/>
                      <w:marRight w:val="0"/>
                      <w:marTop w:val="0"/>
                      <w:marBottom w:val="0"/>
                      <w:divBdr>
                        <w:top w:val="none" w:sz="0" w:space="0" w:color="auto"/>
                        <w:left w:val="none" w:sz="0" w:space="0" w:color="auto"/>
                        <w:bottom w:val="none" w:sz="0" w:space="0" w:color="auto"/>
                        <w:right w:val="none" w:sz="0" w:space="0" w:color="auto"/>
                      </w:divBdr>
                      <w:divsChild>
                        <w:div w:id="5366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1102">
                  <w:marLeft w:val="0"/>
                  <w:marRight w:val="0"/>
                  <w:marTop w:val="240"/>
                  <w:marBottom w:val="0"/>
                  <w:divBdr>
                    <w:top w:val="none" w:sz="0" w:space="0" w:color="auto"/>
                    <w:left w:val="none" w:sz="0" w:space="0" w:color="auto"/>
                    <w:bottom w:val="none" w:sz="0" w:space="0" w:color="auto"/>
                    <w:right w:val="none" w:sz="0" w:space="0" w:color="auto"/>
                  </w:divBdr>
                  <w:divsChild>
                    <w:div w:id="1516849205">
                      <w:marLeft w:val="0"/>
                      <w:marRight w:val="0"/>
                      <w:marTop w:val="0"/>
                      <w:marBottom w:val="0"/>
                      <w:divBdr>
                        <w:top w:val="none" w:sz="0" w:space="0" w:color="auto"/>
                        <w:left w:val="none" w:sz="0" w:space="0" w:color="auto"/>
                        <w:bottom w:val="none" w:sz="0" w:space="0" w:color="auto"/>
                        <w:right w:val="none" w:sz="0" w:space="0" w:color="auto"/>
                      </w:divBdr>
                      <w:divsChild>
                        <w:div w:id="4969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3424">
                  <w:marLeft w:val="0"/>
                  <w:marRight w:val="0"/>
                  <w:marTop w:val="240"/>
                  <w:marBottom w:val="0"/>
                  <w:divBdr>
                    <w:top w:val="none" w:sz="0" w:space="0" w:color="auto"/>
                    <w:left w:val="none" w:sz="0" w:space="0" w:color="auto"/>
                    <w:bottom w:val="none" w:sz="0" w:space="0" w:color="auto"/>
                    <w:right w:val="none" w:sz="0" w:space="0" w:color="auto"/>
                  </w:divBdr>
                  <w:divsChild>
                    <w:div w:id="2001886034">
                      <w:marLeft w:val="0"/>
                      <w:marRight w:val="0"/>
                      <w:marTop w:val="0"/>
                      <w:marBottom w:val="0"/>
                      <w:divBdr>
                        <w:top w:val="none" w:sz="0" w:space="0" w:color="auto"/>
                        <w:left w:val="none" w:sz="0" w:space="0" w:color="auto"/>
                        <w:bottom w:val="none" w:sz="0" w:space="0" w:color="auto"/>
                        <w:right w:val="none" w:sz="0" w:space="0" w:color="auto"/>
                      </w:divBdr>
                      <w:divsChild>
                        <w:div w:id="20393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2205">
                  <w:marLeft w:val="0"/>
                  <w:marRight w:val="0"/>
                  <w:marTop w:val="240"/>
                  <w:marBottom w:val="0"/>
                  <w:divBdr>
                    <w:top w:val="none" w:sz="0" w:space="0" w:color="auto"/>
                    <w:left w:val="none" w:sz="0" w:space="0" w:color="auto"/>
                    <w:bottom w:val="none" w:sz="0" w:space="0" w:color="auto"/>
                    <w:right w:val="none" w:sz="0" w:space="0" w:color="auto"/>
                  </w:divBdr>
                  <w:divsChild>
                    <w:div w:id="1992557447">
                      <w:marLeft w:val="0"/>
                      <w:marRight w:val="0"/>
                      <w:marTop w:val="0"/>
                      <w:marBottom w:val="0"/>
                      <w:divBdr>
                        <w:top w:val="none" w:sz="0" w:space="0" w:color="auto"/>
                        <w:left w:val="none" w:sz="0" w:space="0" w:color="auto"/>
                        <w:bottom w:val="none" w:sz="0" w:space="0" w:color="auto"/>
                        <w:right w:val="none" w:sz="0" w:space="0" w:color="auto"/>
                      </w:divBdr>
                      <w:divsChild>
                        <w:div w:id="137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849">
                  <w:marLeft w:val="0"/>
                  <w:marRight w:val="0"/>
                  <w:marTop w:val="240"/>
                  <w:marBottom w:val="0"/>
                  <w:divBdr>
                    <w:top w:val="none" w:sz="0" w:space="0" w:color="auto"/>
                    <w:left w:val="none" w:sz="0" w:space="0" w:color="auto"/>
                    <w:bottom w:val="none" w:sz="0" w:space="0" w:color="auto"/>
                    <w:right w:val="none" w:sz="0" w:space="0" w:color="auto"/>
                  </w:divBdr>
                  <w:divsChild>
                    <w:div w:id="708527326">
                      <w:marLeft w:val="0"/>
                      <w:marRight w:val="0"/>
                      <w:marTop w:val="0"/>
                      <w:marBottom w:val="0"/>
                      <w:divBdr>
                        <w:top w:val="none" w:sz="0" w:space="0" w:color="auto"/>
                        <w:left w:val="none" w:sz="0" w:space="0" w:color="auto"/>
                        <w:bottom w:val="none" w:sz="0" w:space="0" w:color="auto"/>
                        <w:right w:val="none" w:sz="0" w:space="0" w:color="auto"/>
                      </w:divBdr>
                      <w:divsChild>
                        <w:div w:id="13756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6427">
                  <w:marLeft w:val="0"/>
                  <w:marRight w:val="0"/>
                  <w:marTop w:val="240"/>
                  <w:marBottom w:val="0"/>
                  <w:divBdr>
                    <w:top w:val="none" w:sz="0" w:space="0" w:color="auto"/>
                    <w:left w:val="none" w:sz="0" w:space="0" w:color="auto"/>
                    <w:bottom w:val="none" w:sz="0" w:space="0" w:color="auto"/>
                    <w:right w:val="none" w:sz="0" w:space="0" w:color="auto"/>
                  </w:divBdr>
                  <w:divsChild>
                    <w:div w:id="1703244676">
                      <w:marLeft w:val="0"/>
                      <w:marRight w:val="0"/>
                      <w:marTop w:val="0"/>
                      <w:marBottom w:val="0"/>
                      <w:divBdr>
                        <w:top w:val="none" w:sz="0" w:space="0" w:color="auto"/>
                        <w:left w:val="none" w:sz="0" w:space="0" w:color="auto"/>
                        <w:bottom w:val="none" w:sz="0" w:space="0" w:color="auto"/>
                        <w:right w:val="none" w:sz="0" w:space="0" w:color="auto"/>
                      </w:divBdr>
                      <w:divsChild>
                        <w:div w:id="1817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90663">
                  <w:marLeft w:val="0"/>
                  <w:marRight w:val="0"/>
                  <w:marTop w:val="240"/>
                  <w:marBottom w:val="0"/>
                  <w:divBdr>
                    <w:top w:val="none" w:sz="0" w:space="0" w:color="auto"/>
                    <w:left w:val="none" w:sz="0" w:space="0" w:color="auto"/>
                    <w:bottom w:val="none" w:sz="0" w:space="0" w:color="auto"/>
                    <w:right w:val="none" w:sz="0" w:space="0" w:color="auto"/>
                  </w:divBdr>
                  <w:divsChild>
                    <w:div w:id="908735497">
                      <w:marLeft w:val="0"/>
                      <w:marRight w:val="0"/>
                      <w:marTop w:val="0"/>
                      <w:marBottom w:val="0"/>
                      <w:divBdr>
                        <w:top w:val="none" w:sz="0" w:space="0" w:color="auto"/>
                        <w:left w:val="none" w:sz="0" w:space="0" w:color="auto"/>
                        <w:bottom w:val="none" w:sz="0" w:space="0" w:color="auto"/>
                        <w:right w:val="none" w:sz="0" w:space="0" w:color="auto"/>
                      </w:divBdr>
                      <w:divsChild>
                        <w:div w:id="17009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6598">
                  <w:marLeft w:val="0"/>
                  <w:marRight w:val="0"/>
                  <w:marTop w:val="240"/>
                  <w:marBottom w:val="0"/>
                  <w:divBdr>
                    <w:top w:val="none" w:sz="0" w:space="0" w:color="auto"/>
                    <w:left w:val="none" w:sz="0" w:space="0" w:color="auto"/>
                    <w:bottom w:val="none" w:sz="0" w:space="0" w:color="auto"/>
                    <w:right w:val="none" w:sz="0" w:space="0" w:color="auto"/>
                  </w:divBdr>
                  <w:divsChild>
                    <w:div w:id="1835029834">
                      <w:marLeft w:val="0"/>
                      <w:marRight w:val="0"/>
                      <w:marTop w:val="0"/>
                      <w:marBottom w:val="0"/>
                      <w:divBdr>
                        <w:top w:val="none" w:sz="0" w:space="0" w:color="auto"/>
                        <w:left w:val="none" w:sz="0" w:space="0" w:color="auto"/>
                        <w:bottom w:val="none" w:sz="0" w:space="0" w:color="auto"/>
                        <w:right w:val="none" w:sz="0" w:space="0" w:color="auto"/>
                      </w:divBdr>
                      <w:divsChild>
                        <w:div w:id="550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27763">
                  <w:marLeft w:val="0"/>
                  <w:marRight w:val="0"/>
                  <w:marTop w:val="240"/>
                  <w:marBottom w:val="0"/>
                  <w:divBdr>
                    <w:top w:val="none" w:sz="0" w:space="0" w:color="auto"/>
                    <w:left w:val="none" w:sz="0" w:space="0" w:color="auto"/>
                    <w:bottom w:val="none" w:sz="0" w:space="0" w:color="auto"/>
                    <w:right w:val="none" w:sz="0" w:space="0" w:color="auto"/>
                  </w:divBdr>
                  <w:divsChild>
                    <w:div w:id="196043243">
                      <w:marLeft w:val="0"/>
                      <w:marRight w:val="0"/>
                      <w:marTop w:val="0"/>
                      <w:marBottom w:val="0"/>
                      <w:divBdr>
                        <w:top w:val="none" w:sz="0" w:space="0" w:color="auto"/>
                        <w:left w:val="none" w:sz="0" w:space="0" w:color="auto"/>
                        <w:bottom w:val="none" w:sz="0" w:space="0" w:color="auto"/>
                        <w:right w:val="none" w:sz="0" w:space="0" w:color="auto"/>
                      </w:divBdr>
                      <w:divsChild>
                        <w:div w:id="2826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4899">
                  <w:marLeft w:val="0"/>
                  <w:marRight w:val="0"/>
                  <w:marTop w:val="240"/>
                  <w:marBottom w:val="0"/>
                  <w:divBdr>
                    <w:top w:val="none" w:sz="0" w:space="0" w:color="auto"/>
                    <w:left w:val="none" w:sz="0" w:space="0" w:color="auto"/>
                    <w:bottom w:val="none" w:sz="0" w:space="0" w:color="auto"/>
                    <w:right w:val="none" w:sz="0" w:space="0" w:color="auto"/>
                  </w:divBdr>
                  <w:divsChild>
                    <w:div w:id="996835255">
                      <w:marLeft w:val="0"/>
                      <w:marRight w:val="0"/>
                      <w:marTop w:val="0"/>
                      <w:marBottom w:val="0"/>
                      <w:divBdr>
                        <w:top w:val="none" w:sz="0" w:space="0" w:color="auto"/>
                        <w:left w:val="none" w:sz="0" w:space="0" w:color="auto"/>
                        <w:bottom w:val="none" w:sz="0" w:space="0" w:color="auto"/>
                        <w:right w:val="none" w:sz="0" w:space="0" w:color="auto"/>
                      </w:divBdr>
                      <w:divsChild>
                        <w:div w:id="12282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6912">
                  <w:marLeft w:val="0"/>
                  <w:marRight w:val="0"/>
                  <w:marTop w:val="240"/>
                  <w:marBottom w:val="0"/>
                  <w:divBdr>
                    <w:top w:val="none" w:sz="0" w:space="0" w:color="auto"/>
                    <w:left w:val="none" w:sz="0" w:space="0" w:color="auto"/>
                    <w:bottom w:val="none" w:sz="0" w:space="0" w:color="auto"/>
                    <w:right w:val="none" w:sz="0" w:space="0" w:color="auto"/>
                  </w:divBdr>
                  <w:divsChild>
                    <w:div w:id="279071784">
                      <w:marLeft w:val="0"/>
                      <w:marRight w:val="0"/>
                      <w:marTop w:val="0"/>
                      <w:marBottom w:val="0"/>
                      <w:divBdr>
                        <w:top w:val="none" w:sz="0" w:space="0" w:color="auto"/>
                        <w:left w:val="none" w:sz="0" w:space="0" w:color="auto"/>
                        <w:bottom w:val="none" w:sz="0" w:space="0" w:color="auto"/>
                        <w:right w:val="none" w:sz="0" w:space="0" w:color="auto"/>
                      </w:divBdr>
                      <w:divsChild>
                        <w:div w:id="4135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9780">
                  <w:marLeft w:val="0"/>
                  <w:marRight w:val="0"/>
                  <w:marTop w:val="240"/>
                  <w:marBottom w:val="0"/>
                  <w:divBdr>
                    <w:top w:val="none" w:sz="0" w:space="0" w:color="auto"/>
                    <w:left w:val="none" w:sz="0" w:space="0" w:color="auto"/>
                    <w:bottom w:val="none" w:sz="0" w:space="0" w:color="auto"/>
                    <w:right w:val="none" w:sz="0" w:space="0" w:color="auto"/>
                  </w:divBdr>
                  <w:divsChild>
                    <w:div w:id="1729255696">
                      <w:marLeft w:val="0"/>
                      <w:marRight w:val="0"/>
                      <w:marTop w:val="0"/>
                      <w:marBottom w:val="0"/>
                      <w:divBdr>
                        <w:top w:val="none" w:sz="0" w:space="0" w:color="auto"/>
                        <w:left w:val="none" w:sz="0" w:space="0" w:color="auto"/>
                        <w:bottom w:val="none" w:sz="0" w:space="0" w:color="auto"/>
                        <w:right w:val="none" w:sz="0" w:space="0" w:color="auto"/>
                      </w:divBdr>
                      <w:divsChild>
                        <w:div w:id="19579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8283">
                  <w:marLeft w:val="0"/>
                  <w:marRight w:val="0"/>
                  <w:marTop w:val="240"/>
                  <w:marBottom w:val="0"/>
                  <w:divBdr>
                    <w:top w:val="none" w:sz="0" w:space="0" w:color="auto"/>
                    <w:left w:val="none" w:sz="0" w:space="0" w:color="auto"/>
                    <w:bottom w:val="none" w:sz="0" w:space="0" w:color="auto"/>
                    <w:right w:val="none" w:sz="0" w:space="0" w:color="auto"/>
                  </w:divBdr>
                  <w:divsChild>
                    <w:div w:id="1637448592">
                      <w:marLeft w:val="0"/>
                      <w:marRight w:val="0"/>
                      <w:marTop w:val="0"/>
                      <w:marBottom w:val="0"/>
                      <w:divBdr>
                        <w:top w:val="none" w:sz="0" w:space="0" w:color="auto"/>
                        <w:left w:val="none" w:sz="0" w:space="0" w:color="auto"/>
                        <w:bottom w:val="none" w:sz="0" w:space="0" w:color="auto"/>
                        <w:right w:val="none" w:sz="0" w:space="0" w:color="auto"/>
                      </w:divBdr>
                      <w:divsChild>
                        <w:div w:id="3729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1784">
                  <w:marLeft w:val="0"/>
                  <w:marRight w:val="0"/>
                  <w:marTop w:val="240"/>
                  <w:marBottom w:val="0"/>
                  <w:divBdr>
                    <w:top w:val="none" w:sz="0" w:space="0" w:color="auto"/>
                    <w:left w:val="none" w:sz="0" w:space="0" w:color="auto"/>
                    <w:bottom w:val="none" w:sz="0" w:space="0" w:color="auto"/>
                    <w:right w:val="none" w:sz="0" w:space="0" w:color="auto"/>
                  </w:divBdr>
                  <w:divsChild>
                    <w:div w:id="1306004380">
                      <w:marLeft w:val="0"/>
                      <w:marRight w:val="0"/>
                      <w:marTop w:val="0"/>
                      <w:marBottom w:val="0"/>
                      <w:divBdr>
                        <w:top w:val="none" w:sz="0" w:space="0" w:color="auto"/>
                        <w:left w:val="none" w:sz="0" w:space="0" w:color="auto"/>
                        <w:bottom w:val="none" w:sz="0" w:space="0" w:color="auto"/>
                        <w:right w:val="none" w:sz="0" w:space="0" w:color="auto"/>
                      </w:divBdr>
                      <w:divsChild>
                        <w:div w:id="17361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0444">
                  <w:marLeft w:val="0"/>
                  <w:marRight w:val="0"/>
                  <w:marTop w:val="240"/>
                  <w:marBottom w:val="0"/>
                  <w:divBdr>
                    <w:top w:val="none" w:sz="0" w:space="0" w:color="auto"/>
                    <w:left w:val="none" w:sz="0" w:space="0" w:color="auto"/>
                    <w:bottom w:val="none" w:sz="0" w:space="0" w:color="auto"/>
                    <w:right w:val="none" w:sz="0" w:space="0" w:color="auto"/>
                  </w:divBdr>
                  <w:divsChild>
                    <w:div w:id="297927595">
                      <w:marLeft w:val="0"/>
                      <w:marRight w:val="0"/>
                      <w:marTop w:val="0"/>
                      <w:marBottom w:val="0"/>
                      <w:divBdr>
                        <w:top w:val="none" w:sz="0" w:space="0" w:color="auto"/>
                        <w:left w:val="none" w:sz="0" w:space="0" w:color="auto"/>
                        <w:bottom w:val="none" w:sz="0" w:space="0" w:color="auto"/>
                        <w:right w:val="none" w:sz="0" w:space="0" w:color="auto"/>
                      </w:divBdr>
                      <w:divsChild>
                        <w:div w:id="15672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4203">
                  <w:marLeft w:val="0"/>
                  <w:marRight w:val="0"/>
                  <w:marTop w:val="240"/>
                  <w:marBottom w:val="0"/>
                  <w:divBdr>
                    <w:top w:val="none" w:sz="0" w:space="0" w:color="auto"/>
                    <w:left w:val="none" w:sz="0" w:space="0" w:color="auto"/>
                    <w:bottom w:val="none" w:sz="0" w:space="0" w:color="auto"/>
                    <w:right w:val="none" w:sz="0" w:space="0" w:color="auto"/>
                  </w:divBdr>
                  <w:divsChild>
                    <w:div w:id="1649826712">
                      <w:marLeft w:val="0"/>
                      <w:marRight w:val="0"/>
                      <w:marTop w:val="0"/>
                      <w:marBottom w:val="0"/>
                      <w:divBdr>
                        <w:top w:val="none" w:sz="0" w:space="0" w:color="auto"/>
                        <w:left w:val="none" w:sz="0" w:space="0" w:color="auto"/>
                        <w:bottom w:val="none" w:sz="0" w:space="0" w:color="auto"/>
                        <w:right w:val="none" w:sz="0" w:space="0" w:color="auto"/>
                      </w:divBdr>
                      <w:divsChild>
                        <w:div w:id="20332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3502">
                  <w:marLeft w:val="0"/>
                  <w:marRight w:val="0"/>
                  <w:marTop w:val="240"/>
                  <w:marBottom w:val="0"/>
                  <w:divBdr>
                    <w:top w:val="none" w:sz="0" w:space="0" w:color="auto"/>
                    <w:left w:val="none" w:sz="0" w:space="0" w:color="auto"/>
                    <w:bottom w:val="none" w:sz="0" w:space="0" w:color="auto"/>
                    <w:right w:val="none" w:sz="0" w:space="0" w:color="auto"/>
                  </w:divBdr>
                  <w:divsChild>
                    <w:div w:id="806893826">
                      <w:marLeft w:val="0"/>
                      <w:marRight w:val="0"/>
                      <w:marTop w:val="0"/>
                      <w:marBottom w:val="0"/>
                      <w:divBdr>
                        <w:top w:val="none" w:sz="0" w:space="0" w:color="auto"/>
                        <w:left w:val="none" w:sz="0" w:space="0" w:color="auto"/>
                        <w:bottom w:val="none" w:sz="0" w:space="0" w:color="auto"/>
                        <w:right w:val="none" w:sz="0" w:space="0" w:color="auto"/>
                      </w:divBdr>
                      <w:divsChild>
                        <w:div w:id="6859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58302">
                  <w:marLeft w:val="0"/>
                  <w:marRight w:val="0"/>
                  <w:marTop w:val="240"/>
                  <w:marBottom w:val="0"/>
                  <w:divBdr>
                    <w:top w:val="none" w:sz="0" w:space="0" w:color="auto"/>
                    <w:left w:val="none" w:sz="0" w:space="0" w:color="auto"/>
                    <w:bottom w:val="none" w:sz="0" w:space="0" w:color="auto"/>
                    <w:right w:val="none" w:sz="0" w:space="0" w:color="auto"/>
                  </w:divBdr>
                  <w:divsChild>
                    <w:div w:id="1226069520">
                      <w:marLeft w:val="0"/>
                      <w:marRight w:val="0"/>
                      <w:marTop w:val="0"/>
                      <w:marBottom w:val="0"/>
                      <w:divBdr>
                        <w:top w:val="none" w:sz="0" w:space="0" w:color="auto"/>
                        <w:left w:val="none" w:sz="0" w:space="0" w:color="auto"/>
                        <w:bottom w:val="none" w:sz="0" w:space="0" w:color="auto"/>
                        <w:right w:val="none" w:sz="0" w:space="0" w:color="auto"/>
                      </w:divBdr>
                      <w:divsChild>
                        <w:div w:id="537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1609">
                  <w:marLeft w:val="0"/>
                  <w:marRight w:val="0"/>
                  <w:marTop w:val="240"/>
                  <w:marBottom w:val="0"/>
                  <w:divBdr>
                    <w:top w:val="none" w:sz="0" w:space="0" w:color="auto"/>
                    <w:left w:val="none" w:sz="0" w:space="0" w:color="auto"/>
                    <w:bottom w:val="none" w:sz="0" w:space="0" w:color="auto"/>
                    <w:right w:val="none" w:sz="0" w:space="0" w:color="auto"/>
                  </w:divBdr>
                  <w:divsChild>
                    <w:div w:id="1863472678">
                      <w:marLeft w:val="0"/>
                      <w:marRight w:val="0"/>
                      <w:marTop w:val="0"/>
                      <w:marBottom w:val="0"/>
                      <w:divBdr>
                        <w:top w:val="none" w:sz="0" w:space="0" w:color="auto"/>
                        <w:left w:val="none" w:sz="0" w:space="0" w:color="auto"/>
                        <w:bottom w:val="none" w:sz="0" w:space="0" w:color="auto"/>
                        <w:right w:val="none" w:sz="0" w:space="0" w:color="auto"/>
                      </w:divBdr>
                      <w:divsChild>
                        <w:div w:id="10254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6383">
                  <w:marLeft w:val="0"/>
                  <w:marRight w:val="0"/>
                  <w:marTop w:val="240"/>
                  <w:marBottom w:val="0"/>
                  <w:divBdr>
                    <w:top w:val="none" w:sz="0" w:space="0" w:color="auto"/>
                    <w:left w:val="none" w:sz="0" w:space="0" w:color="auto"/>
                    <w:bottom w:val="none" w:sz="0" w:space="0" w:color="auto"/>
                    <w:right w:val="none" w:sz="0" w:space="0" w:color="auto"/>
                  </w:divBdr>
                  <w:divsChild>
                    <w:div w:id="803932448">
                      <w:marLeft w:val="0"/>
                      <w:marRight w:val="0"/>
                      <w:marTop w:val="0"/>
                      <w:marBottom w:val="0"/>
                      <w:divBdr>
                        <w:top w:val="none" w:sz="0" w:space="0" w:color="auto"/>
                        <w:left w:val="none" w:sz="0" w:space="0" w:color="auto"/>
                        <w:bottom w:val="none" w:sz="0" w:space="0" w:color="auto"/>
                        <w:right w:val="none" w:sz="0" w:space="0" w:color="auto"/>
                      </w:divBdr>
                      <w:divsChild>
                        <w:div w:id="8579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7909">
                  <w:marLeft w:val="0"/>
                  <w:marRight w:val="0"/>
                  <w:marTop w:val="240"/>
                  <w:marBottom w:val="0"/>
                  <w:divBdr>
                    <w:top w:val="none" w:sz="0" w:space="0" w:color="auto"/>
                    <w:left w:val="none" w:sz="0" w:space="0" w:color="auto"/>
                    <w:bottom w:val="none" w:sz="0" w:space="0" w:color="auto"/>
                    <w:right w:val="none" w:sz="0" w:space="0" w:color="auto"/>
                  </w:divBdr>
                  <w:divsChild>
                    <w:div w:id="1830779471">
                      <w:marLeft w:val="0"/>
                      <w:marRight w:val="0"/>
                      <w:marTop w:val="0"/>
                      <w:marBottom w:val="0"/>
                      <w:divBdr>
                        <w:top w:val="none" w:sz="0" w:space="0" w:color="auto"/>
                        <w:left w:val="none" w:sz="0" w:space="0" w:color="auto"/>
                        <w:bottom w:val="none" w:sz="0" w:space="0" w:color="auto"/>
                        <w:right w:val="none" w:sz="0" w:space="0" w:color="auto"/>
                      </w:divBdr>
                      <w:divsChild>
                        <w:div w:id="12569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5751">
                  <w:marLeft w:val="0"/>
                  <w:marRight w:val="0"/>
                  <w:marTop w:val="240"/>
                  <w:marBottom w:val="0"/>
                  <w:divBdr>
                    <w:top w:val="none" w:sz="0" w:space="0" w:color="auto"/>
                    <w:left w:val="none" w:sz="0" w:space="0" w:color="auto"/>
                    <w:bottom w:val="none" w:sz="0" w:space="0" w:color="auto"/>
                    <w:right w:val="none" w:sz="0" w:space="0" w:color="auto"/>
                  </w:divBdr>
                  <w:divsChild>
                    <w:div w:id="1347902518">
                      <w:marLeft w:val="0"/>
                      <w:marRight w:val="0"/>
                      <w:marTop w:val="0"/>
                      <w:marBottom w:val="0"/>
                      <w:divBdr>
                        <w:top w:val="none" w:sz="0" w:space="0" w:color="auto"/>
                        <w:left w:val="none" w:sz="0" w:space="0" w:color="auto"/>
                        <w:bottom w:val="none" w:sz="0" w:space="0" w:color="auto"/>
                        <w:right w:val="none" w:sz="0" w:space="0" w:color="auto"/>
                      </w:divBdr>
                      <w:divsChild>
                        <w:div w:id="1136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3723">
                  <w:marLeft w:val="0"/>
                  <w:marRight w:val="0"/>
                  <w:marTop w:val="240"/>
                  <w:marBottom w:val="0"/>
                  <w:divBdr>
                    <w:top w:val="none" w:sz="0" w:space="0" w:color="auto"/>
                    <w:left w:val="none" w:sz="0" w:space="0" w:color="auto"/>
                    <w:bottom w:val="none" w:sz="0" w:space="0" w:color="auto"/>
                    <w:right w:val="none" w:sz="0" w:space="0" w:color="auto"/>
                  </w:divBdr>
                  <w:divsChild>
                    <w:div w:id="572199269">
                      <w:marLeft w:val="0"/>
                      <w:marRight w:val="0"/>
                      <w:marTop w:val="0"/>
                      <w:marBottom w:val="0"/>
                      <w:divBdr>
                        <w:top w:val="none" w:sz="0" w:space="0" w:color="auto"/>
                        <w:left w:val="none" w:sz="0" w:space="0" w:color="auto"/>
                        <w:bottom w:val="none" w:sz="0" w:space="0" w:color="auto"/>
                        <w:right w:val="none" w:sz="0" w:space="0" w:color="auto"/>
                      </w:divBdr>
                      <w:divsChild>
                        <w:div w:id="16993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9643">
                  <w:marLeft w:val="0"/>
                  <w:marRight w:val="0"/>
                  <w:marTop w:val="240"/>
                  <w:marBottom w:val="0"/>
                  <w:divBdr>
                    <w:top w:val="none" w:sz="0" w:space="0" w:color="auto"/>
                    <w:left w:val="none" w:sz="0" w:space="0" w:color="auto"/>
                    <w:bottom w:val="none" w:sz="0" w:space="0" w:color="auto"/>
                    <w:right w:val="none" w:sz="0" w:space="0" w:color="auto"/>
                  </w:divBdr>
                  <w:divsChild>
                    <w:div w:id="674039076">
                      <w:marLeft w:val="0"/>
                      <w:marRight w:val="0"/>
                      <w:marTop w:val="0"/>
                      <w:marBottom w:val="0"/>
                      <w:divBdr>
                        <w:top w:val="none" w:sz="0" w:space="0" w:color="auto"/>
                        <w:left w:val="none" w:sz="0" w:space="0" w:color="auto"/>
                        <w:bottom w:val="none" w:sz="0" w:space="0" w:color="auto"/>
                        <w:right w:val="none" w:sz="0" w:space="0" w:color="auto"/>
                      </w:divBdr>
                      <w:divsChild>
                        <w:div w:id="20617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6534">
                  <w:marLeft w:val="0"/>
                  <w:marRight w:val="0"/>
                  <w:marTop w:val="240"/>
                  <w:marBottom w:val="0"/>
                  <w:divBdr>
                    <w:top w:val="none" w:sz="0" w:space="0" w:color="auto"/>
                    <w:left w:val="none" w:sz="0" w:space="0" w:color="auto"/>
                    <w:bottom w:val="none" w:sz="0" w:space="0" w:color="auto"/>
                    <w:right w:val="none" w:sz="0" w:space="0" w:color="auto"/>
                  </w:divBdr>
                  <w:divsChild>
                    <w:div w:id="196702774">
                      <w:marLeft w:val="0"/>
                      <w:marRight w:val="0"/>
                      <w:marTop w:val="0"/>
                      <w:marBottom w:val="0"/>
                      <w:divBdr>
                        <w:top w:val="none" w:sz="0" w:space="0" w:color="auto"/>
                        <w:left w:val="none" w:sz="0" w:space="0" w:color="auto"/>
                        <w:bottom w:val="none" w:sz="0" w:space="0" w:color="auto"/>
                        <w:right w:val="none" w:sz="0" w:space="0" w:color="auto"/>
                      </w:divBdr>
                      <w:divsChild>
                        <w:div w:id="429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8965">
                  <w:marLeft w:val="0"/>
                  <w:marRight w:val="0"/>
                  <w:marTop w:val="240"/>
                  <w:marBottom w:val="0"/>
                  <w:divBdr>
                    <w:top w:val="none" w:sz="0" w:space="0" w:color="auto"/>
                    <w:left w:val="none" w:sz="0" w:space="0" w:color="auto"/>
                    <w:bottom w:val="none" w:sz="0" w:space="0" w:color="auto"/>
                    <w:right w:val="none" w:sz="0" w:space="0" w:color="auto"/>
                  </w:divBdr>
                  <w:divsChild>
                    <w:div w:id="1140802075">
                      <w:marLeft w:val="0"/>
                      <w:marRight w:val="0"/>
                      <w:marTop w:val="0"/>
                      <w:marBottom w:val="0"/>
                      <w:divBdr>
                        <w:top w:val="none" w:sz="0" w:space="0" w:color="auto"/>
                        <w:left w:val="none" w:sz="0" w:space="0" w:color="auto"/>
                        <w:bottom w:val="none" w:sz="0" w:space="0" w:color="auto"/>
                        <w:right w:val="none" w:sz="0" w:space="0" w:color="auto"/>
                      </w:divBdr>
                      <w:divsChild>
                        <w:div w:id="18919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8138">
                  <w:marLeft w:val="0"/>
                  <w:marRight w:val="0"/>
                  <w:marTop w:val="240"/>
                  <w:marBottom w:val="0"/>
                  <w:divBdr>
                    <w:top w:val="none" w:sz="0" w:space="0" w:color="auto"/>
                    <w:left w:val="none" w:sz="0" w:space="0" w:color="auto"/>
                    <w:bottom w:val="none" w:sz="0" w:space="0" w:color="auto"/>
                    <w:right w:val="none" w:sz="0" w:space="0" w:color="auto"/>
                  </w:divBdr>
                  <w:divsChild>
                    <w:div w:id="104276014">
                      <w:marLeft w:val="0"/>
                      <w:marRight w:val="0"/>
                      <w:marTop w:val="0"/>
                      <w:marBottom w:val="0"/>
                      <w:divBdr>
                        <w:top w:val="none" w:sz="0" w:space="0" w:color="auto"/>
                        <w:left w:val="none" w:sz="0" w:space="0" w:color="auto"/>
                        <w:bottom w:val="none" w:sz="0" w:space="0" w:color="auto"/>
                        <w:right w:val="none" w:sz="0" w:space="0" w:color="auto"/>
                      </w:divBdr>
                      <w:divsChild>
                        <w:div w:id="4342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5678">
                  <w:marLeft w:val="0"/>
                  <w:marRight w:val="0"/>
                  <w:marTop w:val="240"/>
                  <w:marBottom w:val="0"/>
                  <w:divBdr>
                    <w:top w:val="none" w:sz="0" w:space="0" w:color="auto"/>
                    <w:left w:val="none" w:sz="0" w:space="0" w:color="auto"/>
                    <w:bottom w:val="none" w:sz="0" w:space="0" w:color="auto"/>
                    <w:right w:val="none" w:sz="0" w:space="0" w:color="auto"/>
                  </w:divBdr>
                  <w:divsChild>
                    <w:div w:id="1300577265">
                      <w:marLeft w:val="0"/>
                      <w:marRight w:val="0"/>
                      <w:marTop w:val="0"/>
                      <w:marBottom w:val="0"/>
                      <w:divBdr>
                        <w:top w:val="none" w:sz="0" w:space="0" w:color="auto"/>
                        <w:left w:val="none" w:sz="0" w:space="0" w:color="auto"/>
                        <w:bottom w:val="none" w:sz="0" w:space="0" w:color="auto"/>
                        <w:right w:val="none" w:sz="0" w:space="0" w:color="auto"/>
                      </w:divBdr>
                      <w:divsChild>
                        <w:div w:id="6472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9642">
                  <w:marLeft w:val="0"/>
                  <w:marRight w:val="0"/>
                  <w:marTop w:val="240"/>
                  <w:marBottom w:val="0"/>
                  <w:divBdr>
                    <w:top w:val="none" w:sz="0" w:space="0" w:color="auto"/>
                    <w:left w:val="none" w:sz="0" w:space="0" w:color="auto"/>
                    <w:bottom w:val="none" w:sz="0" w:space="0" w:color="auto"/>
                    <w:right w:val="none" w:sz="0" w:space="0" w:color="auto"/>
                  </w:divBdr>
                  <w:divsChild>
                    <w:div w:id="2034721125">
                      <w:marLeft w:val="0"/>
                      <w:marRight w:val="0"/>
                      <w:marTop w:val="0"/>
                      <w:marBottom w:val="0"/>
                      <w:divBdr>
                        <w:top w:val="none" w:sz="0" w:space="0" w:color="auto"/>
                        <w:left w:val="none" w:sz="0" w:space="0" w:color="auto"/>
                        <w:bottom w:val="none" w:sz="0" w:space="0" w:color="auto"/>
                        <w:right w:val="none" w:sz="0" w:space="0" w:color="auto"/>
                      </w:divBdr>
                      <w:divsChild>
                        <w:div w:id="6009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8782">
                  <w:marLeft w:val="0"/>
                  <w:marRight w:val="0"/>
                  <w:marTop w:val="240"/>
                  <w:marBottom w:val="0"/>
                  <w:divBdr>
                    <w:top w:val="none" w:sz="0" w:space="0" w:color="auto"/>
                    <w:left w:val="none" w:sz="0" w:space="0" w:color="auto"/>
                    <w:bottom w:val="none" w:sz="0" w:space="0" w:color="auto"/>
                    <w:right w:val="none" w:sz="0" w:space="0" w:color="auto"/>
                  </w:divBdr>
                  <w:divsChild>
                    <w:div w:id="1723167296">
                      <w:marLeft w:val="0"/>
                      <w:marRight w:val="0"/>
                      <w:marTop w:val="0"/>
                      <w:marBottom w:val="0"/>
                      <w:divBdr>
                        <w:top w:val="none" w:sz="0" w:space="0" w:color="auto"/>
                        <w:left w:val="none" w:sz="0" w:space="0" w:color="auto"/>
                        <w:bottom w:val="none" w:sz="0" w:space="0" w:color="auto"/>
                        <w:right w:val="none" w:sz="0" w:space="0" w:color="auto"/>
                      </w:divBdr>
                      <w:divsChild>
                        <w:div w:id="14629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2663">
                  <w:marLeft w:val="0"/>
                  <w:marRight w:val="0"/>
                  <w:marTop w:val="240"/>
                  <w:marBottom w:val="0"/>
                  <w:divBdr>
                    <w:top w:val="none" w:sz="0" w:space="0" w:color="auto"/>
                    <w:left w:val="none" w:sz="0" w:space="0" w:color="auto"/>
                    <w:bottom w:val="none" w:sz="0" w:space="0" w:color="auto"/>
                    <w:right w:val="none" w:sz="0" w:space="0" w:color="auto"/>
                  </w:divBdr>
                  <w:divsChild>
                    <w:div w:id="677535566">
                      <w:marLeft w:val="0"/>
                      <w:marRight w:val="0"/>
                      <w:marTop w:val="0"/>
                      <w:marBottom w:val="0"/>
                      <w:divBdr>
                        <w:top w:val="none" w:sz="0" w:space="0" w:color="auto"/>
                        <w:left w:val="none" w:sz="0" w:space="0" w:color="auto"/>
                        <w:bottom w:val="none" w:sz="0" w:space="0" w:color="auto"/>
                        <w:right w:val="none" w:sz="0" w:space="0" w:color="auto"/>
                      </w:divBdr>
                      <w:divsChild>
                        <w:div w:id="2904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3441">
                  <w:marLeft w:val="0"/>
                  <w:marRight w:val="0"/>
                  <w:marTop w:val="240"/>
                  <w:marBottom w:val="0"/>
                  <w:divBdr>
                    <w:top w:val="none" w:sz="0" w:space="0" w:color="auto"/>
                    <w:left w:val="none" w:sz="0" w:space="0" w:color="auto"/>
                    <w:bottom w:val="none" w:sz="0" w:space="0" w:color="auto"/>
                    <w:right w:val="none" w:sz="0" w:space="0" w:color="auto"/>
                  </w:divBdr>
                  <w:divsChild>
                    <w:div w:id="1084954410">
                      <w:marLeft w:val="0"/>
                      <w:marRight w:val="0"/>
                      <w:marTop w:val="0"/>
                      <w:marBottom w:val="0"/>
                      <w:divBdr>
                        <w:top w:val="none" w:sz="0" w:space="0" w:color="auto"/>
                        <w:left w:val="none" w:sz="0" w:space="0" w:color="auto"/>
                        <w:bottom w:val="none" w:sz="0" w:space="0" w:color="auto"/>
                        <w:right w:val="none" w:sz="0" w:space="0" w:color="auto"/>
                      </w:divBdr>
                      <w:divsChild>
                        <w:div w:id="10711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9344">
                  <w:marLeft w:val="0"/>
                  <w:marRight w:val="0"/>
                  <w:marTop w:val="240"/>
                  <w:marBottom w:val="0"/>
                  <w:divBdr>
                    <w:top w:val="none" w:sz="0" w:space="0" w:color="auto"/>
                    <w:left w:val="none" w:sz="0" w:space="0" w:color="auto"/>
                    <w:bottom w:val="none" w:sz="0" w:space="0" w:color="auto"/>
                    <w:right w:val="none" w:sz="0" w:space="0" w:color="auto"/>
                  </w:divBdr>
                  <w:divsChild>
                    <w:div w:id="1790735798">
                      <w:marLeft w:val="0"/>
                      <w:marRight w:val="0"/>
                      <w:marTop w:val="0"/>
                      <w:marBottom w:val="0"/>
                      <w:divBdr>
                        <w:top w:val="none" w:sz="0" w:space="0" w:color="auto"/>
                        <w:left w:val="none" w:sz="0" w:space="0" w:color="auto"/>
                        <w:bottom w:val="none" w:sz="0" w:space="0" w:color="auto"/>
                        <w:right w:val="none" w:sz="0" w:space="0" w:color="auto"/>
                      </w:divBdr>
                      <w:divsChild>
                        <w:div w:id="7724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0114">
                  <w:marLeft w:val="0"/>
                  <w:marRight w:val="0"/>
                  <w:marTop w:val="240"/>
                  <w:marBottom w:val="0"/>
                  <w:divBdr>
                    <w:top w:val="none" w:sz="0" w:space="0" w:color="auto"/>
                    <w:left w:val="none" w:sz="0" w:space="0" w:color="auto"/>
                    <w:bottom w:val="none" w:sz="0" w:space="0" w:color="auto"/>
                    <w:right w:val="none" w:sz="0" w:space="0" w:color="auto"/>
                  </w:divBdr>
                  <w:divsChild>
                    <w:div w:id="1083604445">
                      <w:marLeft w:val="0"/>
                      <w:marRight w:val="0"/>
                      <w:marTop w:val="0"/>
                      <w:marBottom w:val="0"/>
                      <w:divBdr>
                        <w:top w:val="none" w:sz="0" w:space="0" w:color="auto"/>
                        <w:left w:val="none" w:sz="0" w:space="0" w:color="auto"/>
                        <w:bottom w:val="none" w:sz="0" w:space="0" w:color="auto"/>
                        <w:right w:val="none" w:sz="0" w:space="0" w:color="auto"/>
                      </w:divBdr>
                      <w:divsChild>
                        <w:div w:id="20738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27142">
                  <w:marLeft w:val="0"/>
                  <w:marRight w:val="0"/>
                  <w:marTop w:val="240"/>
                  <w:marBottom w:val="0"/>
                  <w:divBdr>
                    <w:top w:val="none" w:sz="0" w:space="0" w:color="auto"/>
                    <w:left w:val="none" w:sz="0" w:space="0" w:color="auto"/>
                    <w:bottom w:val="none" w:sz="0" w:space="0" w:color="auto"/>
                    <w:right w:val="none" w:sz="0" w:space="0" w:color="auto"/>
                  </w:divBdr>
                  <w:divsChild>
                    <w:div w:id="648824383">
                      <w:marLeft w:val="0"/>
                      <w:marRight w:val="0"/>
                      <w:marTop w:val="0"/>
                      <w:marBottom w:val="0"/>
                      <w:divBdr>
                        <w:top w:val="none" w:sz="0" w:space="0" w:color="auto"/>
                        <w:left w:val="none" w:sz="0" w:space="0" w:color="auto"/>
                        <w:bottom w:val="none" w:sz="0" w:space="0" w:color="auto"/>
                        <w:right w:val="none" w:sz="0" w:space="0" w:color="auto"/>
                      </w:divBdr>
                      <w:divsChild>
                        <w:div w:id="3248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7388">
                  <w:marLeft w:val="0"/>
                  <w:marRight w:val="0"/>
                  <w:marTop w:val="240"/>
                  <w:marBottom w:val="0"/>
                  <w:divBdr>
                    <w:top w:val="none" w:sz="0" w:space="0" w:color="auto"/>
                    <w:left w:val="none" w:sz="0" w:space="0" w:color="auto"/>
                    <w:bottom w:val="none" w:sz="0" w:space="0" w:color="auto"/>
                    <w:right w:val="none" w:sz="0" w:space="0" w:color="auto"/>
                  </w:divBdr>
                  <w:divsChild>
                    <w:div w:id="1115438895">
                      <w:marLeft w:val="0"/>
                      <w:marRight w:val="0"/>
                      <w:marTop w:val="0"/>
                      <w:marBottom w:val="0"/>
                      <w:divBdr>
                        <w:top w:val="none" w:sz="0" w:space="0" w:color="auto"/>
                        <w:left w:val="none" w:sz="0" w:space="0" w:color="auto"/>
                        <w:bottom w:val="none" w:sz="0" w:space="0" w:color="auto"/>
                        <w:right w:val="none" w:sz="0" w:space="0" w:color="auto"/>
                      </w:divBdr>
                      <w:divsChild>
                        <w:div w:id="7103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9906">
                  <w:marLeft w:val="0"/>
                  <w:marRight w:val="0"/>
                  <w:marTop w:val="240"/>
                  <w:marBottom w:val="0"/>
                  <w:divBdr>
                    <w:top w:val="none" w:sz="0" w:space="0" w:color="auto"/>
                    <w:left w:val="none" w:sz="0" w:space="0" w:color="auto"/>
                    <w:bottom w:val="none" w:sz="0" w:space="0" w:color="auto"/>
                    <w:right w:val="none" w:sz="0" w:space="0" w:color="auto"/>
                  </w:divBdr>
                  <w:divsChild>
                    <w:div w:id="1667783851">
                      <w:marLeft w:val="0"/>
                      <w:marRight w:val="0"/>
                      <w:marTop w:val="0"/>
                      <w:marBottom w:val="0"/>
                      <w:divBdr>
                        <w:top w:val="none" w:sz="0" w:space="0" w:color="auto"/>
                        <w:left w:val="none" w:sz="0" w:space="0" w:color="auto"/>
                        <w:bottom w:val="none" w:sz="0" w:space="0" w:color="auto"/>
                        <w:right w:val="none" w:sz="0" w:space="0" w:color="auto"/>
                      </w:divBdr>
                      <w:divsChild>
                        <w:div w:id="8145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4399">
                  <w:marLeft w:val="0"/>
                  <w:marRight w:val="0"/>
                  <w:marTop w:val="240"/>
                  <w:marBottom w:val="0"/>
                  <w:divBdr>
                    <w:top w:val="none" w:sz="0" w:space="0" w:color="auto"/>
                    <w:left w:val="none" w:sz="0" w:space="0" w:color="auto"/>
                    <w:bottom w:val="none" w:sz="0" w:space="0" w:color="auto"/>
                    <w:right w:val="none" w:sz="0" w:space="0" w:color="auto"/>
                  </w:divBdr>
                  <w:divsChild>
                    <w:div w:id="1234778427">
                      <w:marLeft w:val="0"/>
                      <w:marRight w:val="0"/>
                      <w:marTop w:val="0"/>
                      <w:marBottom w:val="0"/>
                      <w:divBdr>
                        <w:top w:val="none" w:sz="0" w:space="0" w:color="auto"/>
                        <w:left w:val="none" w:sz="0" w:space="0" w:color="auto"/>
                        <w:bottom w:val="none" w:sz="0" w:space="0" w:color="auto"/>
                        <w:right w:val="none" w:sz="0" w:space="0" w:color="auto"/>
                      </w:divBdr>
                      <w:divsChild>
                        <w:div w:id="7760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09762">
                  <w:marLeft w:val="0"/>
                  <w:marRight w:val="0"/>
                  <w:marTop w:val="240"/>
                  <w:marBottom w:val="0"/>
                  <w:divBdr>
                    <w:top w:val="none" w:sz="0" w:space="0" w:color="auto"/>
                    <w:left w:val="none" w:sz="0" w:space="0" w:color="auto"/>
                    <w:bottom w:val="none" w:sz="0" w:space="0" w:color="auto"/>
                    <w:right w:val="none" w:sz="0" w:space="0" w:color="auto"/>
                  </w:divBdr>
                  <w:divsChild>
                    <w:div w:id="851837109">
                      <w:marLeft w:val="0"/>
                      <w:marRight w:val="0"/>
                      <w:marTop w:val="0"/>
                      <w:marBottom w:val="0"/>
                      <w:divBdr>
                        <w:top w:val="none" w:sz="0" w:space="0" w:color="auto"/>
                        <w:left w:val="none" w:sz="0" w:space="0" w:color="auto"/>
                        <w:bottom w:val="none" w:sz="0" w:space="0" w:color="auto"/>
                        <w:right w:val="none" w:sz="0" w:space="0" w:color="auto"/>
                      </w:divBdr>
                      <w:divsChild>
                        <w:div w:id="9699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6033">
                  <w:marLeft w:val="0"/>
                  <w:marRight w:val="0"/>
                  <w:marTop w:val="240"/>
                  <w:marBottom w:val="0"/>
                  <w:divBdr>
                    <w:top w:val="none" w:sz="0" w:space="0" w:color="auto"/>
                    <w:left w:val="none" w:sz="0" w:space="0" w:color="auto"/>
                    <w:bottom w:val="none" w:sz="0" w:space="0" w:color="auto"/>
                    <w:right w:val="none" w:sz="0" w:space="0" w:color="auto"/>
                  </w:divBdr>
                  <w:divsChild>
                    <w:div w:id="1788892900">
                      <w:marLeft w:val="0"/>
                      <w:marRight w:val="0"/>
                      <w:marTop w:val="0"/>
                      <w:marBottom w:val="0"/>
                      <w:divBdr>
                        <w:top w:val="none" w:sz="0" w:space="0" w:color="auto"/>
                        <w:left w:val="none" w:sz="0" w:space="0" w:color="auto"/>
                        <w:bottom w:val="none" w:sz="0" w:space="0" w:color="auto"/>
                        <w:right w:val="none" w:sz="0" w:space="0" w:color="auto"/>
                      </w:divBdr>
                      <w:divsChild>
                        <w:div w:id="11333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84041">
                  <w:marLeft w:val="0"/>
                  <w:marRight w:val="0"/>
                  <w:marTop w:val="240"/>
                  <w:marBottom w:val="0"/>
                  <w:divBdr>
                    <w:top w:val="none" w:sz="0" w:space="0" w:color="auto"/>
                    <w:left w:val="none" w:sz="0" w:space="0" w:color="auto"/>
                    <w:bottom w:val="none" w:sz="0" w:space="0" w:color="auto"/>
                    <w:right w:val="none" w:sz="0" w:space="0" w:color="auto"/>
                  </w:divBdr>
                  <w:divsChild>
                    <w:div w:id="950355281">
                      <w:marLeft w:val="0"/>
                      <w:marRight w:val="0"/>
                      <w:marTop w:val="0"/>
                      <w:marBottom w:val="0"/>
                      <w:divBdr>
                        <w:top w:val="none" w:sz="0" w:space="0" w:color="auto"/>
                        <w:left w:val="none" w:sz="0" w:space="0" w:color="auto"/>
                        <w:bottom w:val="none" w:sz="0" w:space="0" w:color="auto"/>
                        <w:right w:val="none" w:sz="0" w:space="0" w:color="auto"/>
                      </w:divBdr>
                      <w:divsChild>
                        <w:div w:id="7557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5611">
                  <w:marLeft w:val="0"/>
                  <w:marRight w:val="0"/>
                  <w:marTop w:val="240"/>
                  <w:marBottom w:val="0"/>
                  <w:divBdr>
                    <w:top w:val="none" w:sz="0" w:space="0" w:color="auto"/>
                    <w:left w:val="none" w:sz="0" w:space="0" w:color="auto"/>
                    <w:bottom w:val="none" w:sz="0" w:space="0" w:color="auto"/>
                    <w:right w:val="none" w:sz="0" w:space="0" w:color="auto"/>
                  </w:divBdr>
                  <w:divsChild>
                    <w:div w:id="1847675240">
                      <w:marLeft w:val="0"/>
                      <w:marRight w:val="0"/>
                      <w:marTop w:val="0"/>
                      <w:marBottom w:val="0"/>
                      <w:divBdr>
                        <w:top w:val="none" w:sz="0" w:space="0" w:color="auto"/>
                        <w:left w:val="none" w:sz="0" w:space="0" w:color="auto"/>
                        <w:bottom w:val="none" w:sz="0" w:space="0" w:color="auto"/>
                        <w:right w:val="none" w:sz="0" w:space="0" w:color="auto"/>
                      </w:divBdr>
                      <w:divsChild>
                        <w:div w:id="382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2011">
                  <w:marLeft w:val="0"/>
                  <w:marRight w:val="0"/>
                  <w:marTop w:val="240"/>
                  <w:marBottom w:val="0"/>
                  <w:divBdr>
                    <w:top w:val="none" w:sz="0" w:space="0" w:color="auto"/>
                    <w:left w:val="none" w:sz="0" w:space="0" w:color="auto"/>
                    <w:bottom w:val="none" w:sz="0" w:space="0" w:color="auto"/>
                    <w:right w:val="none" w:sz="0" w:space="0" w:color="auto"/>
                  </w:divBdr>
                  <w:divsChild>
                    <w:div w:id="1080248151">
                      <w:marLeft w:val="0"/>
                      <w:marRight w:val="0"/>
                      <w:marTop w:val="0"/>
                      <w:marBottom w:val="0"/>
                      <w:divBdr>
                        <w:top w:val="none" w:sz="0" w:space="0" w:color="auto"/>
                        <w:left w:val="none" w:sz="0" w:space="0" w:color="auto"/>
                        <w:bottom w:val="none" w:sz="0" w:space="0" w:color="auto"/>
                        <w:right w:val="none" w:sz="0" w:space="0" w:color="auto"/>
                      </w:divBdr>
                      <w:divsChild>
                        <w:div w:id="19303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4559">
                  <w:marLeft w:val="0"/>
                  <w:marRight w:val="0"/>
                  <w:marTop w:val="240"/>
                  <w:marBottom w:val="0"/>
                  <w:divBdr>
                    <w:top w:val="none" w:sz="0" w:space="0" w:color="auto"/>
                    <w:left w:val="none" w:sz="0" w:space="0" w:color="auto"/>
                    <w:bottom w:val="none" w:sz="0" w:space="0" w:color="auto"/>
                    <w:right w:val="none" w:sz="0" w:space="0" w:color="auto"/>
                  </w:divBdr>
                  <w:divsChild>
                    <w:div w:id="111899453">
                      <w:marLeft w:val="0"/>
                      <w:marRight w:val="0"/>
                      <w:marTop w:val="0"/>
                      <w:marBottom w:val="0"/>
                      <w:divBdr>
                        <w:top w:val="none" w:sz="0" w:space="0" w:color="auto"/>
                        <w:left w:val="none" w:sz="0" w:space="0" w:color="auto"/>
                        <w:bottom w:val="none" w:sz="0" w:space="0" w:color="auto"/>
                        <w:right w:val="none" w:sz="0" w:space="0" w:color="auto"/>
                      </w:divBdr>
                      <w:divsChild>
                        <w:div w:id="8069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93512">
              <w:marLeft w:val="0"/>
              <w:marRight w:val="0"/>
              <w:marTop w:val="0"/>
              <w:marBottom w:val="0"/>
              <w:divBdr>
                <w:top w:val="none" w:sz="0" w:space="0" w:color="auto"/>
                <w:left w:val="none" w:sz="0" w:space="0" w:color="auto"/>
                <w:bottom w:val="none" w:sz="0" w:space="0" w:color="auto"/>
                <w:right w:val="none" w:sz="0" w:space="0" w:color="auto"/>
              </w:divBdr>
              <w:divsChild>
                <w:div w:id="1056784426">
                  <w:marLeft w:val="0"/>
                  <w:marRight w:val="0"/>
                  <w:marTop w:val="0"/>
                  <w:marBottom w:val="0"/>
                  <w:divBdr>
                    <w:top w:val="none" w:sz="0" w:space="0" w:color="auto"/>
                    <w:left w:val="none" w:sz="0" w:space="0" w:color="auto"/>
                    <w:bottom w:val="none" w:sz="0" w:space="0" w:color="auto"/>
                    <w:right w:val="none" w:sz="0" w:space="0" w:color="auto"/>
                  </w:divBdr>
                  <w:divsChild>
                    <w:div w:id="1057363848">
                      <w:marLeft w:val="0"/>
                      <w:marRight w:val="0"/>
                      <w:marTop w:val="0"/>
                      <w:marBottom w:val="0"/>
                      <w:divBdr>
                        <w:top w:val="none" w:sz="0" w:space="0" w:color="auto"/>
                        <w:left w:val="none" w:sz="0" w:space="0" w:color="auto"/>
                        <w:bottom w:val="none" w:sz="0" w:space="0" w:color="auto"/>
                        <w:right w:val="none" w:sz="0" w:space="0" w:color="auto"/>
                      </w:divBdr>
                      <w:divsChild>
                        <w:div w:id="8268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24391">
          <w:marLeft w:val="0"/>
          <w:marRight w:val="0"/>
          <w:marTop w:val="0"/>
          <w:marBottom w:val="0"/>
          <w:divBdr>
            <w:top w:val="none" w:sz="0" w:space="0" w:color="auto"/>
            <w:left w:val="none" w:sz="0" w:space="0" w:color="auto"/>
            <w:bottom w:val="none" w:sz="0" w:space="0" w:color="auto"/>
            <w:right w:val="none" w:sz="0" w:space="0" w:color="auto"/>
          </w:divBdr>
          <w:divsChild>
            <w:div w:id="1327633648">
              <w:marLeft w:val="0"/>
              <w:marRight w:val="0"/>
              <w:marTop w:val="0"/>
              <w:marBottom w:val="0"/>
              <w:divBdr>
                <w:top w:val="none" w:sz="0" w:space="0" w:color="auto"/>
                <w:left w:val="none" w:sz="0" w:space="0" w:color="auto"/>
                <w:bottom w:val="none" w:sz="0" w:space="0" w:color="auto"/>
                <w:right w:val="none" w:sz="0" w:space="0" w:color="auto"/>
              </w:divBdr>
              <w:divsChild>
                <w:div w:id="2093505952">
                  <w:marLeft w:val="0"/>
                  <w:marRight w:val="0"/>
                  <w:marTop w:val="0"/>
                  <w:marBottom w:val="180"/>
                  <w:divBdr>
                    <w:top w:val="none" w:sz="0" w:space="0" w:color="auto"/>
                    <w:left w:val="none" w:sz="0" w:space="0" w:color="auto"/>
                    <w:bottom w:val="none" w:sz="0" w:space="0" w:color="auto"/>
                    <w:right w:val="none" w:sz="0" w:space="0" w:color="auto"/>
                  </w:divBdr>
                  <w:divsChild>
                    <w:div w:id="689377616">
                      <w:marLeft w:val="0"/>
                      <w:marRight w:val="0"/>
                      <w:marTop w:val="0"/>
                      <w:marBottom w:val="0"/>
                      <w:divBdr>
                        <w:top w:val="none" w:sz="0" w:space="0" w:color="auto"/>
                        <w:left w:val="none" w:sz="0" w:space="0" w:color="auto"/>
                        <w:bottom w:val="none" w:sz="0" w:space="0" w:color="auto"/>
                        <w:right w:val="none" w:sz="0" w:space="0" w:color="auto"/>
                      </w:divBdr>
                    </w:div>
                    <w:div w:id="1167134587">
                      <w:marLeft w:val="0"/>
                      <w:marRight w:val="0"/>
                      <w:marTop w:val="0"/>
                      <w:marBottom w:val="0"/>
                      <w:divBdr>
                        <w:top w:val="none" w:sz="0" w:space="0" w:color="auto"/>
                        <w:left w:val="none" w:sz="0" w:space="0" w:color="auto"/>
                        <w:bottom w:val="none" w:sz="0" w:space="0" w:color="auto"/>
                        <w:right w:val="none" w:sz="0" w:space="0" w:color="auto"/>
                      </w:divBdr>
                    </w:div>
                  </w:divsChild>
                </w:div>
                <w:div w:id="1697267039">
                  <w:marLeft w:val="0"/>
                  <w:marRight w:val="0"/>
                  <w:marTop w:val="0"/>
                  <w:marBottom w:val="0"/>
                  <w:divBdr>
                    <w:top w:val="none" w:sz="0" w:space="0" w:color="auto"/>
                    <w:left w:val="none" w:sz="0" w:space="0" w:color="auto"/>
                    <w:bottom w:val="none" w:sz="0" w:space="0" w:color="auto"/>
                    <w:right w:val="none" w:sz="0" w:space="0" w:color="auto"/>
                  </w:divBdr>
                  <w:divsChild>
                    <w:div w:id="1222905193">
                      <w:marLeft w:val="0"/>
                      <w:marRight w:val="0"/>
                      <w:marTop w:val="0"/>
                      <w:marBottom w:val="0"/>
                      <w:divBdr>
                        <w:top w:val="none" w:sz="0" w:space="0" w:color="auto"/>
                        <w:left w:val="none" w:sz="0" w:space="0" w:color="auto"/>
                        <w:bottom w:val="none" w:sz="0" w:space="0" w:color="auto"/>
                        <w:right w:val="none" w:sz="0" w:space="0" w:color="auto"/>
                      </w:divBdr>
                    </w:div>
                    <w:div w:id="1001355915">
                      <w:marLeft w:val="0"/>
                      <w:marRight w:val="0"/>
                      <w:marTop w:val="0"/>
                      <w:marBottom w:val="0"/>
                      <w:divBdr>
                        <w:top w:val="none" w:sz="0" w:space="0" w:color="auto"/>
                        <w:left w:val="none" w:sz="0" w:space="0" w:color="auto"/>
                        <w:bottom w:val="none" w:sz="0" w:space="0" w:color="auto"/>
                        <w:right w:val="none" w:sz="0" w:space="0" w:color="auto"/>
                      </w:divBdr>
                      <w:divsChild>
                        <w:div w:id="1547716643">
                          <w:marLeft w:val="0"/>
                          <w:marRight w:val="0"/>
                          <w:marTop w:val="0"/>
                          <w:marBottom w:val="0"/>
                          <w:divBdr>
                            <w:top w:val="none" w:sz="0" w:space="0" w:color="auto"/>
                            <w:left w:val="none" w:sz="0" w:space="0" w:color="auto"/>
                            <w:bottom w:val="none" w:sz="0" w:space="0" w:color="auto"/>
                            <w:right w:val="none" w:sz="0" w:space="0" w:color="auto"/>
                          </w:divBdr>
                          <w:divsChild>
                            <w:div w:id="801844706">
                              <w:marLeft w:val="0"/>
                              <w:marRight w:val="0"/>
                              <w:marTop w:val="0"/>
                              <w:marBottom w:val="0"/>
                              <w:divBdr>
                                <w:top w:val="none" w:sz="0" w:space="0" w:color="auto"/>
                                <w:left w:val="none" w:sz="0" w:space="0" w:color="auto"/>
                                <w:bottom w:val="none" w:sz="0" w:space="0" w:color="auto"/>
                                <w:right w:val="none" w:sz="0" w:space="0" w:color="auto"/>
                              </w:divBdr>
                            </w:div>
                          </w:divsChild>
                        </w:div>
                        <w:div w:id="10925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7027">
                  <w:marLeft w:val="0"/>
                  <w:marRight w:val="0"/>
                  <w:marTop w:val="0"/>
                  <w:marBottom w:val="0"/>
                  <w:divBdr>
                    <w:top w:val="none" w:sz="0" w:space="0" w:color="auto"/>
                    <w:left w:val="none" w:sz="0" w:space="0" w:color="auto"/>
                    <w:bottom w:val="none" w:sz="0" w:space="0" w:color="auto"/>
                    <w:right w:val="none" w:sz="0" w:space="0" w:color="auto"/>
                  </w:divBdr>
                  <w:divsChild>
                    <w:div w:id="12950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264141">
      <w:bodyDiv w:val="1"/>
      <w:marLeft w:val="0"/>
      <w:marRight w:val="0"/>
      <w:marTop w:val="0"/>
      <w:marBottom w:val="0"/>
      <w:divBdr>
        <w:top w:val="none" w:sz="0" w:space="0" w:color="auto"/>
        <w:left w:val="none" w:sz="0" w:space="0" w:color="auto"/>
        <w:bottom w:val="none" w:sz="0" w:space="0" w:color="auto"/>
        <w:right w:val="none" w:sz="0" w:space="0" w:color="auto"/>
      </w:divBdr>
    </w:div>
    <w:div w:id="236549243">
      <w:bodyDiv w:val="1"/>
      <w:marLeft w:val="0"/>
      <w:marRight w:val="0"/>
      <w:marTop w:val="0"/>
      <w:marBottom w:val="0"/>
      <w:divBdr>
        <w:top w:val="none" w:sz="0" w:space="0" w:color="auto"/>
        <w:left w:val="none" w:sz="0" w:space="0" w:color="auto"/>
        <w:bottom w:val="none" w:sz="0" w:space="0" w:color="auto"/>
        <w:right w:val="none" w:sz="0" w:space="0" w:color="auto"/>
      </w:divBdr>
    </w:div>
    <w:div w:id="260529524">
      <w:bodyDiv w:val="1"/>
      <w:marLeft w:val="0"/>
      <w:marRight w:val="0"/>
      <w:marTop w:val="0"/>
      <w:marBottom w:val="0"/>
      <w:divBdr>
        <w:top w:val="none" w:sz="0" w:space="0" w:color="auto"/>
        <w:left w:val="none" w:sz="0" w:space="0" w:color="auto"/>
        <w:bottom w:val="none" w:sz="0" w:space="0" w:color="auto"/>
        <w:right w:val="none" w:sz="0" w:space="0" w:color="auto"/>
      </w:divBdr>
      <w:divsChild>
        <w:div w:id="573005984">
          <w:marLeft w:val="0"/>
          <w:marRight w:val="0"/>
          <w:marTop w:val="0"/>
          <w:marBottom w:val="240"/>
          <w:divBdr>
            <w:top w:val="none" w:sz="0" w:space="0" w:color="auto"/>
            <w:left w:val="none" w:sz="0" w:space="0" w:color="auto"/>
            <w:bottom w:val="none" w:sz="0" w:space="0" w:color="auto"/>
            <w:right w:val="none" w:sz="0" w:space="0" w:color="auto"/>
          </w:divBdr>
          <w:divsChild>
            <w:div w:id="1070226679">
              <w:marLeft w:val="0"/>
              <w:marRight w:val="0"/>
              <w:marTop w:val="0"/>
              <w:marBottom w:val="0"/>
              <w:divBdr>
                <w:top w:val="none" w:sz="0" w:space="0" w:color="auto"/>
                <w:left w:val="none" w:sz="0" w:space="0" w:color="auto"/>
                <w:bottom w:val="none" w:sz="0" w:space="0" w:color="auto"/>
                <w:right w:val="none" w:sz="0" w:space="0" w:color="auto"/>
              </w:divBdr>
              <w:divsChild>
                <w:div w:id="795563923">
                  <w:marLeft w:val="0"/>
                  <w:marRight w:val="0"/>
                  <w:marTop w:val="0"/>
                  <w:marBottom w:val="0"/>
                  <w:divBdr>
                    <w:top w:val="none" w:sz="0" w:space="0" w:color="auto"/>
                    <w:left w:val="none" w:sz="0" w:space="0" w:color="auto"/>
                    <w:bottom w:val="none" w:sz="0" w:space="0" w:color="auto"/>
                    <w:right w:val="none" w:sz="0" w:space="0" w:color="auto"/>
                  </w:divBdr>
                  <w:divsChild>
                    <w:div w:id="1276209080">
                      <w:marLeft w:val="0"/>
                      <w:marRight w:val="0"/>
                      <w:marTop w:val="0"/>
                      <w:marBottom w:val="0"/>
                      <w:divBdr>
                        <w:top w:val="none" w:sz="0" w:space="0" w:color="auto"/>
                        <w:left w:val="none" w:sz="0" w:space="0" w:color="auto"/>
                        <w:bottom w:val="none" w:sz="0" w:space="0" w:color="auto"/>
                        <w:right w:val="none" w:sz="0" w:space="0" w:color="auto"/>
                      </w:divBdr>
                      <w:divsChild>
                        <w:div w:id="188733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1761">
                  <w:marLeft w:val="0"/>
                  <w:marRight w:val="0"/>
                  <w:marTop w:val="240"/>
                  <w:marBottom w:val="0"/>
                  <w:divBdr>
                    <w:top w:val="none" w:sz="0" w:space="0" w:color="auto"/>
                    <w:left w:val="none" w:sz="0" w:space="0" w:color="auto"/>
                    <w:bottom w:val="none" w:sz="0" w:space="0" w:color="auto"/>
                    <w:right w:val="none" w:sz="0" w:space="0" w:color="auto"/>
                  </w:divBdr>
                  <w:divsChild>
                    <w:div w:id="867331871">
                      <w:marLeft w:val="0"/>
                      <w:marRight w:val="0"/>
                      <w:marTop w:val="0"/>
                      <w:marBottom w:val="0"/>
                      <w:divBdr>
                        <w:top w:val="none" w:sz="0" w:space="0" w:color="auto"/>
                        <w:left w:val="none" w:sz="0" w:space="0" w:color="auto"/>
                        <w:bottom w:val="none" w:sz="0" w:space="0" w:color="auto"/>
                        <w:right w:val="none" w:sz="0" w:space="0" w:color="auto"/>
                      </w:divBdr>
                      <w:divsChild>
                        <w:div w:id="11467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0310">
                  <w:marLeft w:val="0"/>
                  <w:marRight w:val="0"/>
                  <w:marTop w:val="240"/>
                  <w:marBottom w:val="0"/>
                  <w:divBdr>
                    <w:top w:val="none" w:sz="0" w:space="0" w:color="auto"/>
                    <w:left w:val="none" w:sz="0" w:space="0" w:color="auto"/>
                    <w:bottom w:val="none" w:sz="0" w:space="0" w:color="auto"/>
                    <w:right w:val="none" w:sz="0" w:space="0" w:color="auto"/>
                  </w:divBdr>
                  <w:divsChild>
                    <w:div w:id="141431518">
                      <w:marLeft w:val="0"/>
                      <w:marRight w:val="0"/>
                      <w:marTop w:val="0"/>
                      <w:marBottom w:val="0"/>
                      <w:divBdr>
                        <w:top w:val="none" w:sz="0" w:space="0" w:color="auto"/>
                        <w:left w:val="none" w:sz="0" w:space="0" w:color="auto"/>
                        <w:bottom w:val="none" w:sz="0" w:space="0" w:color="auto"/>
                        <w:right w:val="none" w:sz="0" w:space="0" w:color="auto"/>
                      </w:divBdr>
                      <w:divsChild>
                        <w:div w:id="9663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2112">
                  <w:marLeft w:val="0"/>
                  <w:marRight w:val="0"/>
                  <w:marTop w:val="240"/>
                  <w:marBottom w:val="0"/>
                  <w:divBdr>
                    <w:top w:val="none" w:sz="0" w:space="0" w:color="auto"/>
                    <w:left w:val="none" w:sz="0" w:space="0" w:color="auto"/>
                    <w:bottom w:val="none" w:sz="0" w:space="0" w:color="auto"/>
                    <w:right w:val="none" w:sz="0" w:space="0" w:color="auto"/>
                  </w:divBdr>
                  <w:divsChild>
                    <w:div w:id="1916628091">
                      <w:marLeft w:val="0"/>
                      <w:marRight w:val="0"/>
                      <w:marTop w:val="0"/>
                      <w:marBottom w:val="0"/>
                      <w:divBdr>
                        <w:top w:val="none" w:sz="0" w:space="0" w:color="auto"/>
                        <w:left w:val="none" w:sz="0" w:space="0" w:color="auto"/>
                        <w:bottom w:val="none" w:sz="0" w:space="0" w:color="auto"/>
                        <w:right w:val="none" w:sz="0" w:space="0" w:color="auto"/>
                      </w:divBdr>
                      <w:divsChild>
                        <w:div w:id="12570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2001">
                  <w:marLeft w:val="0"/>
                  <w:marRight w:val="0"/>
                  <w:marTop w:val="240"/>
                  <w:marBottom w:val="0"/>
                  <w:divBdr>
                    <w:top w:val="none" w:sz="0" w:space="0" w:color="auto"/>
                    <w:left w:val="none" w:sz="0" w:space="0" w:color="auto"/>
                    <w:bottom w:val="none" w:sz="0" w:space="0" w:color="auto"/>
                    <w:right w:val="none" w:sz="0" w:space="0" w:color="auto"/>
                  </w:divBdr>
                  <w:divsChild>
                    <w:div w:id="214389258">
                      <w:marLeft w:val="0"/>
                      <w:marRight w:val="0"/>
                      <w:marTop w:val="0"/>
                      <w:marBottom w:val="0"/>
                      <w:divBdr>
                        <w:top w:val="none" w:sz="0" w:space="0" w:color="auto"/>
                        <w:left w:val="none" w:sz="0" w:space="0" w:color="auto"/>
                        <w:bottom w:val="none" w:sz="0" w:space="0" w:color="auto"/>
                        <w:right w:val="none" w:sz="0" w:space="0" w:color="auto"/>
                      </w:divBdr>
                      <w:divsChild>
                        <w:div w:id="5347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3307">
                  <w:marLeft w:val="0"/>
                  <w:marRight w:val="0"/>
                  <w:marTop w:val="240"/>
                  <w:marBottom w:val="0"/>
                  <w:divBdr>
                    <w:top w:val="none" w:sz="0" w:space="0" w:color="auto"/>
                    <w:left w:val="none" w:sz="0" w:space="0" w:color="auto"/>
                    <w:bottom w:val="none" w:sz="0" w:space="0" w:color="auto"/>
                    <w:right w:val="none" w:sz="0" w:space="0" w:color="auto"/>
                  </w:divBdr>
                  <w:divsChild>
                    <w:div w:id="2083016314">
                      <w:marLeft w:val="0"/>
                      <w:marRight w:val="0"/>
                      <w:marTop w:val="0"/>
                      <w:marBottom w:val="0"/>
                      <w:divBdr>
                        <w:top w:val="none" w:sz="0" w:space="0" w:color="auto"/>
                        <w:left w:val="none" w:sz="0" w:space="0" w:color="auto"/>
                        <w:bottom w:val="none" w:sz="0" w:space="0" w:color="auto"/>
                        <w:right w:val="none" w:sz="0" w:space="0" w:color="auto"/>
                      </w:divBdr>
                      <w:divsChild>
                        <w:div w:id="18011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0500">
                  <w:marLeft w:val="0"/>
                  <w:marRight w:val="0"/>
                  <w:marTop w:val="240"/>
                  <w:marBottom w:val="0"/>
                  <w:divBdr>
                    <w:top w:val="none" w:sz="0" w:space="0" w:color="auto"/>
                    <w:left w:val="none" w:sz="0" w:space="0" w:color="auto"/>
                    <w:bottom w:val="none" w:sz="0" w:space="0" w:color="auto"/>
                    <w:right w:val="none" w:sz="0" w:space="0" w:color="auto"/>
                  </w:divBdr>
                  <w:divsChild>
                    <w:div w:id="970862400">
                      <w:marLeft w:val="0"/>
                      <w:marRight w:val="0"/>
                      <w:marTop w:val="0"/>
                      <w:marBottom w:val="0"/>
                      <w:divBdr>
                        <w:top w:val="none" w:sz="0" w:space="0" w:color="auto"/>
                        <w:left w:val="none" w:sz="0" w:space="0" w:color="auto"/>
                        <w:bottom w:val="none" w:sz="0" w:space="0" w:color="auto"/>
                        <w:right w:val="none" w:sz="0" w:space="0" w:color="auto"/>
                      </w:divBdr>
                      <w:divsChild>
                        <w:div w:id="6501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8688">
                  <w:marLeft w:val="0"/>
                  <w:marRight w:val="0"/>
                  <w:marTop w:val="240"/>
                  <w:marBottom w:val="0"/>
                  <w:divBdr>
                    <w:top w:val="none" w:sz="0" w:space="0" w:color="auto"/>
                    <w:left w:val="none" w:sz="0" w:space="0" w:color="auto"/>
                    <w:bottom w:val="none" w:sz="0" w:space="0" w:color="auto"/>
                    <w:right w:val="none" w:sz="0" w:space="0" w:color="auto"/>
                  </w:divBdr>
                  <w:divsChild>
                    <w:div w:id="2042778872">
                      <w:marLeft w:val="0"/>
                      <w:marRight w:val="0"/>
                      <w:marTop w:val="0"/>
                      <w:marBottom w:val="0"/>
                      <w:divBdr>
                        <w:top w:val="none" w:sz="0" w:space="0" w:color="auto"/>
                        <w:left w:val="none" w:sz="0" w:space="0" w:color="auto"/>
                        <w:bottom w:val="none" w:sz="0" w:space="0" w:color="auto"/>
                        <w:right w:val="none" w:sz="0" w:space="0" w:color="auto"/>
                      </w:divBdr>
                      <w:divsChild>
                        <w:div w:id="2172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7735">
                  <w:marLeft w:val="0"/>
                  <w:marRight w:val="0"/>
                  <w:marTop w:val="240"/>
                  <w:marBottom w:val="0"/>
                  <w:divBdr>
                    <w:top w:val="none" w:sz="0" w:space="0" w:color="auto"/>
                    <w:left w:val="none" w:sz="0" w:space="0" w:color="auto"/>
                    <w:bottom w:val="none" w:sz="0" w:space="0" w:color="auto"/>
                    <w:right w:val="none" w:sz="0" w:space="0" w:color="auto"/>
                  </w:divBdr>
                  <w:divsChild>
                    <w:div w:id="687560996">
                      <w:marLeft w:val="0"/>
                      <w:marRight w:val="0"/>
                      <w:marTop w:val="0"/>
                      <w:marBottom w:val="0"/>
                      <w:divBdr>
                        <w:top w:val="none" w:sz="0" w:space="0" w:color="auto"/>
                        <w:left w:val="none" w:sz="0" w:space="0" w:color="auto"/>
                        <w:bottom w:val="none" w:sz="0" w:space="0" w:color="auto"/>
                        <w:right w:val="none" w:sz="0" w:space="0" w:color="auto"/>
                      </w:divBdr>
                      <w:divsChild>
                        <w:div w:id="2986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2042">
                  <w:marLeft w:val="0"/>
                  <w:marRight w:val="0"/>
                  <w:marTop w:val="240"/>
                  <w:marBottom w:val="0"/>
                  <w:divBdr>
                    <w:top w:val="none" w:sz="0" w:space="0" w:color="auto"/>
                    <w:left w:val="none" w:sz="0" w:space="0" w:color="auto"/>
                    <w:bottom w:val="none" w:sz="0" w:space="0" w:color="auto"/>
                    <w:right w:val="none" w:sz="0" w:space="0" w:color="auto"/>
                  </w:divBdr>
                  <w:divsChild>
                    <w:div w:id="190074712">
                      <w:marLeft w:val="0"/>
                      <w:marRight w:val="0"/>
                      <w:marTop w:val="0"/>
                      <w:marBottom w:val="0"/>
                      <w:divBdr>
                        <w:top w:val="none" w:sz="0" w:space="0" w:color="auto"/>
                        <w:left w:val="none" w:sz="0" w:space="0" w:color="auto"/>
                        <w:bottom w:val="none" w:sz="0" w:space="0" w:color="auto"/>
                        <w:right w:val="none" w:sz="0" w:space="0" w:color="auto"/>
                      </w:divBdr>
                      <w:divsChild>
                        <w:div w:id="12483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7798">
                  <w:marLeft w:val="0"/>
                  <w:marRight w:val="0"/>
                  <w:marTop w:val="240"/>
                  <w:marBottom w:val="0"/>
                  <w:divBdr>
                    <w:top w:val="none" w:sz="0" w:space="0" w:color="auto"/>
                    <w:left w:val="none" w:sz="0" w:space="0" w:color="auto"/>
                    <w:bottom w:val="none" w:sz="0" w:space="0" w:color="auto"/>
                    <w:right w:val="none" w:sz="0" w:space="0" w:color="auto"/>
                  </w:divBdr>
                  <w:divsChild>
                    <w:div w:id="2026132127">
                      <w:marLeft w:val="0"/>
                      <w:marRight w:val="0"/>
                      <w:marTop w:val="0"/>
                      <w:marBottom w:val="0"/>
                      <w:divBdr>
                        <w:top w:val="none" w:sz="0" w:space="0" w:color="auto"/>
                        <w:left w:val="none" w:sz="0" w:space="0" w:color="auto"/>
                        <w:bottom w:val="none" w:sz="0" w:space="0" w:color="auto"/>
                        <w:right w:val="none" w:sz="0" w:space="0" w:color="auto"/>
                      </w:divBdr>
                      <w:divsChild>
                        <w:div w:id="6866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59325">
                  <w:marLeft w:val="0"/>
                  <w:marRight w:val="0"/>
                  <w:marTop w:val="240"/>
                  <w:marBottom w:val="0"/>
                  <w:divBdr>
                    <w:top w:val="none" w:sz="0" w:space="0" w:color="auto"/>
                    <w:left w:val="none" w:sz="0" w:space="0" w:color="auto"/>
                    <w:bottom w:val="none" w:sz="0" w:space="0" w:color="auto"/>
                    <w:right w:val="none" w:sz="0" w:space="0" w:color="auto"/>
                  </w:divBdr>
                  <w:divsChild>
                    <w:div w:id="5987833">
                      <w:marLeft w:val="0"/>
                      <w:marRight w:val="0"/>
                      <w:marTop w:val="0"/>
                      <w:marBottom w:val="0"/>
                      <w:divBdr>
                        <w:top w:val="none" w:sz="0" w:space="0" w:color="auto"/>
                        <w:left w:val="none" w:sz="0" w:space="0" w:color="auto"/>
                        <w:bottom w:val="none" w:sz="0" w:space="0" w:color="auto"/>
                        <w:right w:val="none" w:sz="0" w:space="0" w:color="auto"/>
                      </w:divBdr>
                      <w:divsChild>
                        <w:div w:id="7812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2247">
                  <w:marLeft w:val="0"/>
                  <w:marRight w:val="0"/>
                  <w:marTop w:val="240"/>
                  <w:marBottom w:val="0"/>
                  <w:divBdr>
                    <w:top w:val="none" w:sz="0" w:space="0" w:color="auto"/>
                    <w:left w:val="none" w:sz="0" w:space="0" w:color="auto"/>
                    <w:bottom w:val="none" w:sz="0" w:space="0" w:color="auto"/>
                    <w:right w:val="none" w:sz="0" w:space="0" w:color="auto"/>
                  </w:divBdr>
                  <w:divsChild>
                    <w:div w:id="1146244636">
                      <w:marLeft w:val="0"/>
                      <w:marRight w:val="0"/>
                      <w:marTop w:val="0"/>
                      <w:marBottom w:val="0"/>
                      <w:divBdr>
                        <w:top w:val="none" w:sz="0" w:space="0" w:color="auto"/>
                        <w:left w:val="none" w:sz="0" w:space="0" w:color="auto"/>
                        <w:bottom w:val="none" w:sz="0" w:space="0" w:color="auto"/>
                        <w:right w:val="none" w:sz="0" w:space="0" w:color="auto"/>
                      </w:divBdr>
                      <w:divsChild>
                        <w:div w:id="180600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56960">
                  <w:marLeft w:val="0"/>
                  <w:marRight w:val="0"/>
                  <w:marTop w:val="240"/>
                  <w:marBottom w:val="0"/>
                  <w:divBdr>
                    <w:top w:val="none" w:sz="0" w:space="0" w:color="auto"/>
                    <w:left w:val="none" w:sz="0" w:space="0" w:color="auto"/>
                    <w:bottom w:val="none" w:sz="0" w:space="0" w:color="auto"/>
                    <w:right w:val="none" w:sz="0" w:space="0" w:color="auto"/>
                  </w:divBdr>
                  <w:divsChild>
                    <w:div w:id="1896308728">
                      <w:marLeft w:val="0"/>
                      <w:marRight w:val="0"/>
                      <w:marTop w:val="0"/>
                      <w:marBottom w:val="0"/>
                      <w:divBdr>
                        <w:top w:val="none" w:sz="0" w:space="0" w:color="auto"/>
                        <w:left w:val="none" w:sz="0" w:space="0" w:color="auto"/>
                        <w:bottom w:val="none" w:sz="0" w:space="0" w:color="auto"/>
                        <w:right w:val="none" w:sz="0" w:space="0" w:color="auto"/>
                      </w:divBdr>
                      <w:divsChild>
                        <w:div w:id="20748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48821">
                  <w:marLeft w:val="0"/>
                  <w:marRight w:val="0"/>
                  <w:marTop w:val="240"/>
                  <w:marBottom w:val="0"/>
                  <w:divBdr>
                    <w:top w:val="none" w:sz="0" w:space="0" w:color="auto"/>
                    <w:left w:val="none" w:sz="0" w:space="0" w:color="auto"/>
                    <w:bottom w:val="none" w:sz="0" w:space="0" w:color="auto"/>
                    <w:right w:val="none" w:sz="0" w:space="0" w:color="auto"/>
                  </w:divBdr>
                  <w:divsChild>
                    <w:div w:id="296884309">
                      <w:marLeft w:val="0"/>
                      <w:marRight w:val="0"/>
                      <w:marTop w:val="0"/>
                      <w:marBottom w:val="0"/>
                      <w:divBdr>
                        <w:top w:val="none" w:sz="0" w:space="0" w:color="auto"/>
                        <w:left w:val="none" w:sz="0" w:space="0" w:color="auto"/>
                        <w:bottom w:val="none" w:sz="0" w:space="0" w:color="auto"/>
                        <w:right w:val="none" w:sz="0" w:space="0" w:color="auto"/>
                      </w:divBdr>
                      <w:divsChild>
                        <w:div w:id="13824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06306">
                  <w:marLeft w:val="0"/>
                  <w:marRight w:val="0"/>
                  <w:marTop w:val="240"/>
                  <w:marBottom w:val="0"/>
                  <w:divBdr>
                    <w:top w:val="none" w:sz="0" w:space="0" w:color="auto"/>
                    <w:left w:val="none" w:sz="0" w:space="0" w:color="auto"/>
                    <w:bottom w:val="none" w:sz="0" w:space="0" w:color="auto"/>
                    <w:right w:val="none" w:sz="0" w:space="0" w:color="auto"/>
                  </w:divBdr>
                  <w:divsChild>
                    <w:div w:id="1086531935">
                      <w:marLeft w:val="0"/>
                      <w:marRight w:val="0"/>
                      <w:marTop w:val="0"/>
                      <w:marBottom w:val="0"/>
                      <w:divBdr>
                        <w:top w:val="none" w:sz="0" w:space="0" w:color="auto"/>
                        <w:left w:val="none" w:sz="0" w:space="0" w:color="auto"/>
                        <w:bottom w:val="none" w:sz="0" w:space="0" w:color="auto"/>
                        <w:right w:val="none" w:sz="0" w:space="0" w:color="auto"/>
                      </w:divBdr>
                      <w:divsChild>
                        <w:div w:id="11642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0695">
                  <w:marLeft w:val="0"/>
                  <w:marRight w:val="0"/>
                  <w:marTop w:val="240"/>
                  <w:marBottom w:val="0"/>
                  <w:divBdr>
                    <w:top w:val="none" w:sz="0" w:space="0" w:color="auto"/>
                    <w:left w:val="none" w:sz="0" w:space="0" w:color="auto"/>
                    <w:bottom w:val="none" w:sz="0" w:space="0" w:color="auto"/>
                    <w:right w:val="none" w:sz="0" w:space="0" w:color="auto"/>
                  </w:divBdr>
                  <w:divsChild>
                    <w:div w:id="1981836611">
                      <w:marLeft w:val="0"/>
                      <w:marRight w:val="0"/>
                      <w:marTop w:val="0"/>
                      <w:marBottom w:val="0"/>
                      <w:divBdr>
                        <w:top w:val="none" w:sz="0" w:space="0" w:color="auto"/>
                        <w:left w:val="none" w:sz="0" w:space="0" w:color="auto"/>
                        <w:bottom w:val="none" w:sz="0" w:space="0" w:color="auto"/>
                        <w:right w:val="none" w:sz="0" w:space="0" w:color="auto"/>
                      </w:divBdr>
                      <w:divsChild>
                        <w:div w:id="20541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4969">
                  <w:marLeft w:val="0"/>
                  <w:marRight w:val="0"/>
                  <w:marTop w:val="240"/>
                  <w:marBottom w:val="0"/>
                  <w:divBdr>
                    <w:top w:val="none" w:sz="0" w:space="0" w:color="auto"/>
                    <w:left w:val="none" w:sz="0" w:space="0" w:color="auto"/>
                    <w:bottom w:val="none" w:sz="0" w:space="0" w:color="auto"/>
                    <w:right w:val="none" w:sz="0" w:space="0" w:color="auto"/>
                  </w:divBdr>
                  <w:divsChild>
                    <w:div w:id="1328823797">
                      <w:marLeft w:val="0"/>
                      <w:marRight w:val="0"/>
                      <w:marTop w:val="0"/>
                      <w:marBottom w:val="0"/>
                      <w:divBdr>
                        <w:top w:val="none" w:sz="0" w:space="0" w:color="auto"/>
                        <w:left w:val="none" w:sz="0" w:space="0" w:color="auto"/>
                        <w:bottom w:val="none" w:sz="0" w:space="0" w:color="auto"/>
                        <w:right w:val="none" w:sz="0" w:space="0" w:color="auto"/>
                      </w:divBdr>
                      <w:divsChild>
                        <w:div w:id="2163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21955">
                  <w:marLeft w:val="0"/>
                  <w:marRight w:val="0"/>
                  <w:marTop w:val="240"/>
                  <w:marBottom w:val="0"/>
                  <w:divBdr>
                    <w:top w:val="none" w:sz="0" w:space="0" w:color="auto"/>
                    <w:left w:val="none" w:sz="0" w:space="0" w:color="auto"/>
                    <w:bottom w:val="none" w:sz="0" w:space="0" w:color="auto"/>
                    <w:right w:val="none" w:sz="0" w:space="0" w:color="auto"/>
                  </w:divBdr>
                  <w:divsChild>
                    <w:div w:id="939415295">
                      <w:marLeft w:val="0"/>
                      <w:marRight w:val="0"/>
                      <w:marTop w:val="0"/>
                      <w:marBottom w:val="0"/>
                      <w:divBdr>
                        <w:top w:val="none" w:sz="0" w:space="0" w:color="auto"/>
                        <w:left w:val="none" w:sz="0" w:space="0" w:color="auto"/>
                        <w:bottom w:val="none" w:sz="0" w:space="0" w:color="auto"/>
                        <w:right w:val="none" w:sz="0" w:space="0" w:color="auto"/>
                      </w:divBdr>
                      <w:divsChild>
                        <w:div w:id="4617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5071">
                  <w:marLeft w:val="0"/>
                  <w:marRight w:val="0"/>
                  <w:marTop w:val="240"/>
                  <w:marBottom w:val="0"/>
                  <w:divBdr>
                    <w:top w:val="none" w:sz="0" w:space="0" w:color="auto"/>
                    <w:left w:val="none" w:sz="0" w:space="0" w:color="auto"/>
                    <w:bottom w:val="none" w:sz="0" w:space="0" w:color="auto"/>
                    <w:right w:val="none" w:sz="0" w:space="0" w:color="auto"/>
                  </w:divBdr>
                  <w:divsChild>
                    <w:div w:id="1790972116">
                      <w:marLeft w:val="0"/>
                      <w:marRight w:val="0"/>
                      <w:marTop w:val="0"/>
                      <w:marBottom w:val="0"/>
                      <w:divBdr>
                        <w:top w:val="none" w:sz="0" w:space="0" w:color="auto"/>
                        <w:left w:val="none" w:sz="0" w:space="0" w:color="auto"/>
                        <w:bottom w:val="none" w:sz="0" w:space="0" w:color="auto"/>
                        <w:right w:val="none" w:sz="0" w:space="0" w:color="auto"/>
                      </w:divBdr>
                      <w:divsChild>
                        <w:div w:id="4583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2312">
                  <w:marLeft w:val="0"/>
                  <w:marRight w:val="0"/>
                  <w:marTop w:val="240"/>
                  <w:marBottom w:val="0"/>
                  <w:divBdr>
                    <w:top w:val="none" w:sz="0" w:space="0" w:color="auto"/>
                    <w:left w:val="none" w:sz="0" w:space="0" w:color="auto"/>
                    <w:bottom w:val="none" w:sz="0" w:space="0" w:color="auto"/>
                    <w:right w:val="none" w:sz="0" w:space="0" w:color="auto"/>
                  </w:divBdr>
                  <w:divsChild>
                    <w:div w:id="147332097">
                      <w:marLeft w:val="0"/>
                      <w:marRight w:val="0"/>
                      <w:marTop w:val="0"/>
                      <w:marBottom w:val="0"/>
                      <w:divBdr>
                        <w:top w:val="none" w:sz="0" w:space="0" w:color="auto"/>
                        <w:left w:val="none" w:sz="0" w:space="0" w:color="auto"/>
                        <w:bottom w:val="none" w:sz="0" w:space="0" w:color="auto"/>
                        <w:right w:val="none" w:sz="0" w:space="0" w:color="auto"/>
                      </w:divBdr>
                      <w:divsChild>
                        <w:div w:id="18449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5186">
                  <w:marLeft w:val="0"/>
                  <w:marRight w:val="0"/>
                  <w:marTop w:val="240"/>
                  <w:marBottom w:val="0"/>
                  <w:divBdr>
                    <w:top w:val="none" w:sz="0" w:space="0" w:color="auto"/>
                    <w:left w:val="none" w:sz="0" w:space="0" w:color="auto"/>
                    <w:bottom w:val="none" w:sz="0" w:space="0" w:color="auto"/>
                    <w:right w:val="none" w:sz="0" w:space="0" w:color="auto"/>
                  </w:divBdr>
                  <w:divsChild>
                    <w:div w:id="2112315854">
                      <w:marLeft w:val="0"/>
                      <w:marRight w:val="0"/>
                      <w:marTop w:val="0"/>
                      <w:marBottom w:val="0"/>
                      <w:divBdr>
                        <w:top w:val="none" w:sz="0" w:space="0" w:color="auto"/>
                        <w:left w:val="none" w:sz="0" w:space="0" w:color="auto"/>
                        <w:bottom w:val="none" w:sz="0" w:space="0" w:color="auto"/>
                        <w:right w:val="none" w:sz="0" w:space="0" w:color="auto"/>
                      </w:divBdr>
                      <w:divsChild>
                        <w:div w:id="14734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955">
                  <w:marLeft w:val="0"/>
                  <w:marRight w:val="0"/>
                  <w:marTop w:val="240"/>
                  <w:marBottom w:val="0"/>
                  <w:divBdr>
                    <w:top w:val="none" w:sz="0" w:space="0" w:color="auto"/>
                    <w:left w:val="none" w:sz="0" w:space="0" w:color="auto"/>
                    <w:bottom w:val="none" w:sz="0" w:space="0" w:color="auto"/>
                    <w:right w:val="none" w:sz="0" w:space="0" w:color="auto"/>
                  </w:divBdr>
                  <w:divsChild>
                    <w:div w:id="649482632">
                      <w:marLeft w:val="0"/>
                      <w:marRight w:val="0"/>
                      <w:marTop w:val="0"/>
                      <w:marBottom w:val="0"/>
                      <w:divBdr>
                        <w:top w:val="none" w:sz="0" w:space="0" w:color="auto"/>
                        <w:left w:val="none" w:sz="0" w:space="0" w:color="auto"/>
                        <w:bottom w:val="none" w:sz="0" w:space="0" w:color="auto"/>
                        <w:right w:val="none" w:sz="0" w:space="0" w:color="auto"/>
                      </w:divBdr>
                      <w:divsChild>
                        <w:div w:id="14478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5325">
                  <w:marLeft w:val="0"/>
                  <w:marRight w:val="0"/>
                  <w:marTop w:val="240"/>
                  <w:marBottom w:val="0"/>
                  <w:divBdr>
                    <w:top w:val="none" w:sz="0" w:space="0" w:color="auto"/>
                    <w:left w:val="none" w:sz="0" w:space="0" w:color="auto"/>
                    <w:bottom w:val="none" w:sz="0" w:space="0" w:color="auto"/>
                    <w:right w:val="none" w:sz="0" w:space="0" w:color="auto"/>
                  </w:divBdr>
                  <w:divsChild>
                    <w:div w:id="757335028">
                      <w:marLeft w:val="0"/>
                      <w:marRight w:val="0"/>
                      <w:marTop w:val="0"/>
                      <w:marBottom w:val="0"/>
                      <w:divBdr>
                        <w:top w:val="none" w:sz="0" w:space="0" w:color="auto"/>
                        <w:left w:val="none" w:sz="0" w:space="0" w:color="auto"/>
                        <w:bottom w:val="none" w:sz="0" w:space="0" w:color="auto"/>
                        <w:right w:val="none" w:sz="0" w:space="0" w:color="auto"/>
                      </w:divBdr>
                      <w:divsChild>
                        <w:div w:id="13907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2434">
                  <w:marLeft w:val="0"/>
                  <w:marRight w:val="0"/>
                  <w:marTop w:val="240"/>
                  <w:marBottom w:val="0"/>
                  <w:divBdr>
                    <w:top w:val="none" w:sz="0" w:space="0" w:color="auto"/>
                    <w:left w:val="none" w:sz="0" w:space="0" w:color="auto"/>
                    <w:bottom w:val="none" w:sz="0" w:space="0" w:color="auto"/>
                    <w:right w:val="none" w:sz="0" w:space="0" w:color="auto"/>
                  </w:divBdr>
                  <w:divsChild>
                    <w:div w:id="1292981199">
                      <w:marLeft w:val="0"/>
                      <w:marRight w:val="0"/>
                      <w:marTop w:val="0"/>
                      <w:marBottom w:val="0"/>
                      <w:divBdr>
                        <w:top w:val="none" w:sz="0" w:space="0" w:color="auto"/>
                        <w:left w:val="none" w:sz="0" w:space="0" w:color="auto"/>
                        <w:bottom w:val="none" w:sz="0" w:space="0" w:color="auto"/>
                        <w:right w:val="none" w:sz="0" w:space="0" w:color="auto"/>
                      </w:divBdr>
                      <w:divsChild>
                        <w:div w:id="6114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1509">
                  <w:marLeft w:val="0"/>
                  <w:marRight w:val="0"/>
                  <w:marTop w:val="240"/>
                  <w:marBottom w:val="0"/>
                  <w:divBdr>
                    <w:top w:val="none" w:sz="0" w:space="0" w:color="auto"/>
                    <w:left w:val="none" w:sz="0" w:space="0" w:color="auto"/>
                    <w:bottom w:val="none" w:sz="0" w:space="0" w:color="auto"/>
                    <w:right w:val="none" w:sz="0" w:space="0" w:color="auto"/>
                  </w:divBdr>
                  <w:divsChild>
                    <w:div w:id="354188872">
                      <w:marLeft w:val="0"/>
                      <w:marRight w:val="0"/>
                      <w:marTop w:val="0"/>
                      <w:marBottom w:val="0"/>
                      <w:divBdr>
                        <w:top w:val="none" w:sz="0" w:space="0" w:color="auto"/>
                        <w:left w:val="none" w:sz="0" w:space="0" w:color="auto"/>
                        <w:bottom w:val="none" w:sz="0" w:space="0" w:color="auto"/>
                        <w:right w:val="none" w:sz="0" w:space="0" w:color="auto"/>
                      </w:divBdr>
                      <w:divsChild>
                        <w:div w:id="153572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5830">
                  <w:marLeft w:val="0"/>
                  <w:marRight w:val="0"/>
                  <w:marTop w:val="240"/>
                  <w:marBottom w:val="0"/>
                  <w:divBdr>
                    <w:top w:val="none" w:sz="0" w:space="0" w:color="auto"/>
                    <w:left w:val="none" w:sz="0" w:space="0" w:color="auto"/>
                    <w:bottom w:val="none" w:sz="0" w:space="0" w:color="auto"/>
                    <w:right w:val="none" w:sz="0" w:space="0" w:color="auto"/>
                  </w:divBdr>
                  <w:divsChild>
                    <w:div w:id="494340462">
                      <w:marLeft w:val="0"/>
                      <w:marRight w:val="0"/>
                      <w:marTop w:val="0"/>
                      <w:marBottom w:val="0"/>
                      <w:divBdr>
                        <w:top w:val="none" w:sz="0" w:space="0" w:color="auto"/>
                        <w:left w:val="none" w:sz="0" w:space="0" w:color="auto"/>
                        <w:bottom w:val="none" w:sz="0" w:space="0" w:color="auto"/>
                        <w:right w:val="none" w:sz="0" w:space="0" w:color="auto"/>
                      </w:divBdr>
                      <w:divsChild>
                        <w:div w:id="14913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1137">
                  <w:marLeft w:val="0"/>
                  <w:marRight w:val="0"/>
                  <w:marTop w:val="240"/>
                  <w:marBottom w:val="0"/>
                  <w:divBdr>
                    <w:top w:val="none" w:sz="0" w:space="0" w:color="auto"/>
                    <w:left w:val="none" w:sz="0" w:space="0" w:color="auto"/>
                    <w:bottom w:val="none" w:sz="0" w:space="0" w:color="auto"/>
                    <w:right w:val="none" w:sz="0" w:space="0" w:color="auto"/>
                  </w:divBdr>
                  <w:divsChild>
                    <w:div w:id="1151023013">
                      <w:marLeft w:val="0"/>
                      <w:marRight w:val="0"/>
                      <w:marTop w:val="0"/>
                      <w:marBottom w:val="0"/>
                      <w:divBdr>
                        <w:top w:val="none" w:sz="0" w:space="0" w:color="auto"/>
                        <w:left w:val="none" w:sz="0" w:space="0" w:color="auto"/>
                        <w:bottom w:val="none" w:sz="0" w:space="0" w:color="auto"/>
                        <w:right w:val="none" w:sz="0" w:space="0" w:color="auto"/>
                      </w:divBdr>
                      <w:divsChild>
                        <w:div w:id="9707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8046">
                  <w:marLeft w:val="0"/>
                  <w:marRight w:val="0"/>
                  <w:marTop w:val="240"/>
                  <w:marBottom w:val="0"/>
                  <w:divBdr>
                    <w:top w:val="none" w:sz="0" w:space="0" w:color="auto"/>
                    <w:left w:val="none" w:sz="0" w:space="0" w:color="auto"/>
                    <w:bottom w:val="none" w:sz="0" w:space="0" w:color="auto"/>
                    <w:right w:val="none" w:sz="0" w:space="0" w:color="auto"/>
                  </w:divBdr>
                  <w:divsChild>
                    <w:div w:id="683482888">
                      <w:marLeft w:val="0"/>
                      <w:marRight w:val="0"/>
                      <w:marTop w:val="0"/>
                      <w:marBottom w:val="0"/>
                      <w:divBdr>
                        <w:top w:val="none" w:sz="0" w:space="0" w:color="auto"/>
                        <w:left w:val="none" w:sz="0" w:space="0" w:color="auto"/>
                        <w:bottom w:val="none" w:sz="0" w:space="0" w:color="auto"/>
                        <w:right w:val="none" w:sz="0" w:space="0" w:color="auto"/>
                      </w:divBdr>
                      <w:divsChild>
                        <w:div w:id="10364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43599">
                  <w:marLeft w:val="0"/>
                  <w:marRight w:val="0"/>
                  <w:marTop w:val="240"/>
                  <w:marBottom w:val="0"/>
                  <w:divBdr>
                    <w:top w:val="none" w:sz="0" w:space="0" w:color="auto"/>
                    <w:left w:val="none" w:sz="0" w:space="0" w:color="auto"/>
                    <w:bottom w:val="none" w:sz="0" w:space="0" w:color="auto"/>
                    <w:right w:val="none" w:sz="0" w:space="0" w:color="auto"/>
                  </w:divBdr>
                  <w:divsChild>
                    <w:div w:id="1691949963">
                      <w:marLeft w:val="0"/>
                      <w:marRight w:val="0"/>
                      <w:marTop w:val="0"/>
                      <w:marBottom w:val="0"/>
                      <w:divBdr>
                        <w:top w:val="none" w:sz="0" w:space="0" w:color="auto"/>
                        <w:left w:val="none" w:sz="0" w:space="0" w:color="auto"/>
                        <w:bottom w:val="none" w:sz="0" w:space="0" w:color="auto"/>
                        <w:right w:val="none" w:sz="0" w:space="0" w:color="auto"/>
                      </w:divBdr>
                      <w:divsChild>
                        <w:div w:id="2256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5643">
                  <w:marLeft w:val="0"/>
                  <w:marRight w:val="0"/>
                  <w:marTop w:val="240"/>
                  <w:marBottom w:val="0"/>
                  <w:divBdr>
                    <w:top w:val="none" w:sz="0" w:space="0" w:color="auto"/>
                    <w:left w:val="none" w:sz="0" w:space="0" w:color="auto"/>
                    <w:bottom w:val="none" w:sz="0" w:space="0" w:color="auto"/>
                    <w:right w:val="none" w:sz="0" w:space="0" w:color="auto"/>
                  </w:divBdr>
                  <w:divsChild>
                    <w:div w:id="1285700398">
                      <w:marLeft w:val="0"/>
                      <w:marRight w:val="0"/>
                      <w:marTop w:val="0"/>
                      <w:marBottom w:val="0"/>
                      <w:divBdr>
                        <w:top w:val="none" w:sz="0" w:space="0" w:color="auto"/>
                        <w:left w:val="none" w:sz="0" w:space="0" w:color="auto"/>
                        <w:bottom w:val="none" w:sz="0" w:space="0" w:color="auto"/>
                        <w:right w:val="none" w:sz="0" w:space="0" w:color="auto"/>
                      </w:divBdr>
                      <w:divsChild>
                        <w:div w:id="7488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5703">
                  <w:marLeft w:val="0"/>
                  <w:marRight w:val="0"/>
                  <w:marTop w:val="240"/>
                  <w:marBottom w:val="0"/>
                  <w:divBdr>
                    <w:top w:val="none" w:sz="0" w:space="0" w:color="auto"/>
                    <w:left w:val="none" w:sz="0" w:space="0" w:color="auto"/>
                    <w:bottom w:val="none" w:sz="0" w:space="0" w:color="auto"/>
                    <w:right w:val="none" w:sz="0" w:space="0" w:color="auto"/>
                  </w:divBdr>
                  <w:divsChild>
                    <w:div w:id="20866256">
                      <w:marLeft w:val="0"/>
                      <w:marRight w:val="0"/>
                      <w:marTop w:val="0"/>
                      <w:marBottom w:val="0"/>
                      <w:divBdr>
                        <w:top w:val="none" w:sz="0" w:space="0" w:color="auto"/>
                        <w:left w:val="none" w:sz="0" w:space="0" w:color="auto"/>
                        <w:bottom w:val="none" w:sz="0" w:space="0" w:color="auto"/>
                        <w:right w:val="none" w:sz="0" w:space="0" w:color="auto"/>
                      </w:divBdr>
                      <w:divsChild>
                        <w:div w:id="14369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555">
                  <w:marLeft w:val="0"/>
                  <w:marRight w:val="0"/>
                  <w:marTop w:val="240"/>
                  <w:marBottom w:val="0"/>
                  <w:divBdr>
                    <w:top w:val="none" w:sz="0" w:space="0" w:color="auto"/>
                    <w:left w:val="none" w:sz="0" w:space="0" w:color="auto"/>
                    <w:bottom w:val="none" w:sz="0" w:space="0" w:color="auto"/>
                    <w:right w:val="none" w:sz="0" w:space="0" w:color="auto"/>
                  </w:divBdr>
                  <w:divsChild>
                    <w:div w:id="1149401844">
                      <w:marLeft w:val="0"/>
                      <w:marRight w:val="0"/>
                      <w:marTop w:val="0"/>
                      <w:marBottom w:val="0"/>
                      <w:divBdr>
                        <w:top w:val="none" w:sz="0" w:space="0" w:color="auto"/>
                        <w:left w:val="none" w:sz="0" w:space="0" w:color="auto"/>
                        <w:bottom w:val="none" w:sz="0" w:space="0" w:color="auto"/>
                        <w:right w:val="none" w:sz="0" w:space="0" w:color="auto"/>
                      </w:divBdr>
                      <w:divsChild>
                        <w:div w:id="7243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1478">
                  <w:marLeft w:val="0"/>
                  <w:marRight w:val="0"/>
                  <w:marTop w:val="240"/>
                  <w:marBottom w:val="0"/>
                  <w:divBdr>
                    <w:top w:val="none" w:sz="0" w:space="0" w:color="auto"/>
                    <w:left w:val="none" w:sz="0" w:space="0" w:color="auto"/>
                    <w:bottom w:val="none" w:sz="0" w:space="0" w:color="auto"/>
                    <w:right w:val="none" w:sz="0" w:space="0" w:color="auto"/>
                  </w:divBdr>
                  <w:divsChild>
                    <w:div w:id="1698309458">
                      <w:marLeft w:val="0"/>
                      <w:marRight w:val="0"/>
                      <w:marTop w:val="0"/>
                      <w:marBottom w:val="0"/>
                      <w:divBdr>
                        <w:top w:val="none" w:sz="0" w:space="0" w:color="auto"/>
                        <w:left w:val="none" w:sz="0" w:space="0" w:color="auto"/>
                        <w:bottom w:val="none" w:sz="0" w:space="0" w:color="auto"/>
                        <w:right w:val="none" w:sz="0" w:space="0" w:color="auto"/>
                      </w:divBdr>
                      <w:divsChild>
                        <w:div w:id="5102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4093">
                  <w:marLeft w:val="0"/>
                  <w:marRight w:val="0"/>
                  <w:marTop w:val="240"/>
                  <w:marBottom w:val="0"/>
                  <w:divBdr>
                    <w:top w:val="none" w:sz="0" w:space="0" w:color="auto"/>
                    <w:left w:val="none" w:sz="0" w:space="0" w:color="auto"/>
                    <w:bottom w:val="none" w:sz="0" w:space="0" w:color="auto"/>
                    <w:right w:val="none" w:sz="0" w:space="0" w:color="auto"/>
                  </w:divBdr>
                  <w:divsChild>
                    <w:div w:id="500047057">
                      <w:marLeft w:val="0"/>
                      <w:marRight w:val="0"/>
                      <w:marTop w:val="0"/>
                      <w:marBottom w:val="0"/>
                      <w:divBdr>
                        <w:top w:val="none" w:sz="0" w:space="0" w:color="auto"/>
                        <w:left w:val="none" w:sz="0" w:space="0" w:color="auto"/>
                        <w:bottom w:val="none" w:sz="0" w:space="0" w:color="auto"/>
                        <w:right w:val="none" w:sz="0" w:space="0" w:color="auto"/>
                      </w:divBdr>
                      <w:divsChild>
                        <w:div w:id="14380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6157">
                  <w:marLeft w:val="0"/>
                  <w:marRight w:val="0"/>
                  <w:marTop w:val="240"/>
                  <w:marBottom w:val="0"/>
                  <w:divBdr>
                    <w:top w:val="none" w:sz="0" w:space="0" w:color="auto"/>
                    <w:left w:val="none" w:sz="0" w:space="0" w:color="auto"/>
                    <w:bottom w:val="none" w:sz="0" w:space="0" w:color="auto"/>
                    <w:right w:val="none" w:sz="0" w:space="0" w:color="auto"/>
                  </w:divBdr>
                  <w:divsChild>
                    <w:div w:id="929048899">
                      <w:marLeft w:val="0"/>
                      <w:marRight w:val="0"/>
                      <w:marTop w:val="0"/>
                      <w:marBottom w:val="0"/>
                      <w:divBdr>
                        <w:top w:val="none" w:sz="0" w:space="0" w:color="auto"/>
                        <w:left w:val="none" w:sz="0" w:space="0" w:color="auto"/>
                        <w:bottom w:val="none" w:sz="0" w:space="0" w:color="auto"/>
                        <w:right w:val="none" w:sz="0" w:space="0" w:color="auto"/>
                      </w:divBdr>
                      <w:divsChild>
                        <w:div w:id="28326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70633">
                  <w:marLeft w:val="0"/>
                  <w:marRight w:val="0"/>
                  <w:marTop w:val="240"/>
                  <w:marBottom w:val="0"/>
                  <w:divBdr>
                    <w:top w:val="none" w:sz="0" w:space="0" w:color="auto"/>
                    <w:left w:val="none" w:sz="0" w:space="0" w:color="auto"/>
                    <w:bottom w:val="none" w:sz="0" w:space="0" w:color="auto"/>
                    <w:right w:val="none" w:sz="0" w:space="0" w:color="auto"/>
                  </w:divBdr>
                  <w:divsChild>
                    <w:div w:id="517548403">
                      <w:marLeft w:val="0"/>
                      <w:marRight w:val="0"/>
                      <w:marTop w:val="0"/>
                      <w:marBottom w:val="0"/>
                      <w:divBdr>
                        <w:top w:val="none" w:sz="0" w:space="0" w:color="auto"/>
                        <w:left w:val="none" w:sz="0" w:space="0" w:color="auto"/>
                        <w:bottom w:val="none" w:sz="0" w:space="0" w:color="auto"/>
                        <w:right w:val="none" w:sz="0" w:space="0" w:color="auto"/>
                      </w:divBdr>
                      <w:divsChild>
                        <w:div w:id="10306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9330">
                  <w:marLeft w:val="0"/>
                  <w:marRight w:val="0"/>
                  <w:marTop w:val="240"/>
                  <w:marBottom w:val="0"/>
                  <w:divBdr>
                    <w:top w:val="none" w:sz="0" w:space="0" w:color="auto"/>
                    <w:left w:val="none" w:sz="0" w:space="0" w:color="auto"/>
                    <w:bottom w:val="none" w:sz="0" w:space="0" w:color="auto"/>
                    <w:right w:val="none" w:sz="0" w:space="0" w:color="auto"/>
                  </w:divBdr>
                  <w:divsChild>
                    <w:div w:id="1025060036">
                      <w:marLeft w:val="0"/>
                      <w:marRight w:val="0"/>
                      <w:marTop w:val="0"/>
                      <w:marBottom w:val="0"/>
                      <w:divBdr>
                        <w:top w:val="none" w:sz="0" w:space="0" w:color="auto"/>
                        <w:left w:val="none" w:sz="0" w:space="0" w:color="auto"/>
                        <w:bottom w:val="none" w:sz="0" w:space="0" w:color="auto"/>
                        <w:right w:val="none" w:sz="0" w:space="0" w:color="auto"/>
                      </w:divBdr>
                      <w:divsChild>
                        <w:div w:id="775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9646">
                  <w:marLeft w:val="0"/>
                  <w:marRight w:val="0"/>
                  <w:marTop w:val="240"/>
                  <w:marBottom w:val="0"/>
                  <w:divBdr>
                    <w:top w:val="none" w:sz="0" w:space="0" w:color="auto"/>
                    <w:left w:val="none" w:sz="0" w:space="0" w:color="auto"/>
                    <w:bottom w:val="none" w:sz="0" w:space="0" w:color="auto"/>
                    <w:right w:val="none" w:sz="0" w:space="0" w:color="auto"/>
                  </w:divBdr>
                  <w:divsChild>
                    <w:div w:id="1311443645">
                      <w:marLeft w:val="0"/>
                      <w:marRight w:val="0"/>
                      <w:marTop w:val="0"/>
                      <w:marBottom w:val="0"/>
                      <w:divBdr>
                        <w:top w:val="none" w:sz="0" w:space="0" w:color="auto"/>
                        <w:left w:val="none" w:sz="0" w:space="0" w:color="auto"/>
                        <w:bottom w:val="none" w:sz="0" w:space="0" w:color="auto"/>
                        <w:right w:val="none" w:sz="0" w:space="0" w:color="auto"/>
                      </w:divBdr>
                      <w:divsChild>
                        <w:div w:id="15062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41568">
                  <w:marLeft w:val="0"/>
                  <w:marRight w:val="0"/>
                  <w:marTop w:val="240"/>
                  <w:marBottom w:val="0"/>
                  <w:divBdr>
                    <w:top w:val="none" w:sz="0" w:space="0" w:color="auto"/>
                    <w:left w:val="none" w:sz="0" w:space="0" w:color="auto"/>
                    <w:bottom w:val="none" w:sz="0" w:space="0" w:color="auto"/>
                    <w:right w:val="none" w:sz="0" w:space="0" w:color="auto"/>
                  </w:divBdr>
                  <w:divsChild>
                    <w:div w:id="2015372458">
                      <w:marLeft w:val="0"/>
                      <w:marRight w:val="0"/>
                      <w:marTop w:val="0"/>
                      <w:marBottom w:val="0"/>
                      <w:divBdr>
                        <w:top w:val="none" w:sz="0" w:space="0" w:color="auto"/>
                        <w:left w:val="none" w:sz="0" w:space="0" w:color="auto"/>
                        <w:bottom w:val="none" w:sz="0" w:space="0" w:color="auto"/>
                        <w:right w:val="none" w:sz="0" w:space="0" w:color="auto"/>
                      </w:divBdr>
                      <w:divsChild>
                        <w:div w:id="1826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6354">
                  <w:marLeft w:val="0"/>
                  <w:marRight w:val="0"/>
                  <w:marTop w:val="240"/>
                  <w:marBottom w:val="0"/>
                  <w:divBdr>
                    <w:top w:val="none" w:sz="0" w:space="0" w:color="auto"/>
                    <w:left w:val="none" w:sz="0" w:space="0" w:color="auto"/>
                    <w:bottom w:val="none" w:sz="0" w:space="0" w:color="auto"/>
                    <w:right w:val="none" w:sz="0" w:space="0" w:color="auto"/>
                  </w:divBdr>
                  <w:divsChild>
                    <w:div w:id="1173034234">
                      <w:marLeft w:val="0"/>
                      <w:marRight w:val="0"/>
                      <w:marTop w:val="0"/>
                      <w:marBottom w:val="0"/>
                      <w:divBdr>
                        <w:top w:val="none" w:sz="0" w:space="0" w:color="auto"/>
                        <w:left w:val="none" w:sz="0" w:space="0" w:color="auto"/>
                        <w:bottom w:val="none" w:sz="0" w:space="0" w:color="auto"/>
                        <w:right w:val="none" w:sz="0" w:space="0" w:color="auto"/>
                      </w:divBdr>
                      <w:divsChild>
                        <w:div w:id="7103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72326">
                  <w:marLeft w:val="0"/>
                  <w:marRight w:val="0"/>
                  <w:marTop w:val="240"/>
                  <w:marBottom w:val="0"/>
                  <w:divBdr>
                    <w:top w:val="none" w:sz="0" w:space="0" w:color="auto"/>
                    <w:left w:val="none" w:sz="0" w:space="0" w:color="auto"/>
                    <w:bottom w:val="none" w:sz="0" w:space="0" w:color="auto"/>
                    <w:right w:val="none" w:sz="0" w:space="0" w:color="auto"/>
                  </w:divBdr>
                  <w:divsChild>
                    <w:div w:id="1947499521">
                      <w:marLeft w:val="0"/>
                      <w:marRight w:val="0"/>
                      <w:marTop w:val="0"/>
                      <w:marBottom w:val="0"/>
                      <w:divBdr>
                        <w:top w:val="none" w:sz="0" w:space="0" w:color="auto"/>
                        <w:left w:val="none" w:sz="0" w:space="0" w:color="auto"/>
                        <w:bottom w:val="none" w:sz="0" w:space="0" w:color="auto"/>
                        <w:right w:val="none" w:sz="0" w:space="0" w:color="auto"/>
                      </w:divBdr>
                      <w:divsChild>
                        <w:div w:id="18641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3851">
                  <w:marLeft w:val="0"/>
                  <w:marRight w:val="0"/>
                  <w:marTop w:val="240"/>
                  <w:marBottom w:val="0"/>
                  <w:divBdr>
                    <w:top w:val="none" w:sz="0" w:space="0" w:color="auto"/>
                    <w:left w:val="none" w:sz="0" w:space="0" w:color="auto"/>
                    <w:bottom w:val="none" w:sz="0" w:space="0" w:color="auto"/>
                    <w:right w:val="none" w:sz="0" w:space="0" w:color="auto"/>
                  </w:divBdr>
                  <w:divsChild>
                    <w:div w:id="1981419664">
                      <w:marLeft w:val="0"/>
                      <w:marRight w:val="0"/>
                      <w:marTop w:val="0"/>
                      <w:marBottom w:val="0"/>
                      <w:divBdr>
                        <w:top w:val="none" w:sz="0" w:space="0" w:color="auto"/>
                        <w:left w:val="none" w:sz="0" w:space="0" w:color="auto"/>
                        <w:bottom w:val="none" w:sz="0" w:space="0" w:color="auto"/>
                        <w:right w:val="none" w:sz="0" w:space="0" w:color="auto"/>
                      </w:divBdr>
                      <w:divsChild>
                        <w:div w:id="136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7867">
                  <w:marLeft w:val="0"/>
                  <w:marRight w:val="0"/>
                  <w:marTop w:val="240"/>
                  <w:marBottom w:val="0"/>
                  <w:divBdr>
                    <w:top w:val="none" w:sz="0" w:space="0" w:color="auto"/>
                    <w:left w:val="none" w:sz="0" w:space="0" w:color="auto"/>
                    <w:bottom w:val="none" w:sz="0" w:space="0" w:color="auto"/>
                    <w:right w:val="none" w:sz="0" w:space="0" w:color="auto"/>
                  </w:divBdr>
                  <w:divsChild>
                    <w:div w:id="2014064856">
                      <w:marLeft w:val="0"/>
                      <w:marRight w:val="0"/>
                      <w:marTop w:val="0"/>
                      <w:marBottom w:val="0"/>
                      <w:divBdr>
                        <w:top w:val="none" w:sz="0" w:space="0" w:color="auto"/>
                        <w:left w:val="none" w:sz="0" w:space="0" w:color="auto"/>
                        <w:bottom w:val="none" w:sz="0" w:space="0" w:color="auto"/>
                        <w:right w:val="none" w:sz="0" w:space="0" w:color="auto"/>
                      </w:divBdr>
                      <w:divsChild>
                        <w:div w:id="1982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1678">
                  <w:marLeft w:val="0"/>
                  <w:marRight w:val="0"/>
                  <w:marTop w:val="240"/>
                  <w:marBottom w:val="0"/>
                  <w:divBdr>
                    <w:top w:val="none" w:sz="0" w:space="0" w:color="auto"/>
                    <w:left w:val="none" w:sz="0" w:space="0" w:color="auto"/>
                    <w:bottom w:val="none" w:sz="0" w:space="0" w:color="auto"/>
                    <w:right w:val="none" w:sz="0" w:space="0" w:color="auto"/>
                  </w:divBdr>
                  <w:divsChild>
                    <w:div w:id="288173857">
                      <w:marLeft w:val="0"/>
                      <w:marRight w:val="0"/>
                      <w:marTop w:val="0"/>
                      <w:marBottom w:val="0"/>
                      <w:divBdr>
                        <w:top w:val="none" w:sz="0" w:space="0" w:color="auto"/>
                        <w:left w:val="none" w:sz="0" w:space="0" w:color="auto"/>
                        <w:bottom w:val="none" w:sz="0" w:space="0" w:color="auto"/>
                        <w:right w:val="none" w:sz="0" w:space="0" w:color="auto"/>
                      </w:divBdr>
                      <w:divsChild>
                        <w:div w:id="8884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9456">
                  <w:marLeft w:val="0"/>
                  <w:marRight w:val="0"/>
                  <w:marTop w:val="240"/>
                  <w:marBottom w:val="0"/>
                  <w:divBdr>
                    <w:top w:val="none" w:sz="0" w:space="0" w:color="auto"/>
                    <w:left w:val="none" w:sz="0" w:space="0" w:color="auto"/>
                    <w:bottom w:val="none" w:sz="0" w:space="0" w:color="auto"/>
                    <w:right w:val="none" w:sz="0" w:space="0" w:color="auto"/>
                  </w:divBdr>
                  <w:divsChild>
                    <w:div w:id="1440225585">
                      <w:marLeft w:val="0"/>
                      <w:marRight w:val="0"/>
                      <w:marTop w:val="0"/>
                      <w:marBottom w:val="0"/>
                      <w:divBdr>
                        <w:top w:val="none" w:sz="0" w:space="0" w:color="auto"/>
                        <w:left w:val="none" w:sz="0" w:space="0" w:color="auto"/>
                        <w:bottom w:val="none" w:sz="0" w:space="0" w:color="auto"/>
                        <w:right w:val="none" w:sz="0" w:space="0" w:color="auto"/>
                      </w:divBdr>
                      <w:divsChild>
                        <w:div w:id="163506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613">
                  <w:marLeft w:val="0"/>
                  <w:marRight w:val="0"/>
                  <w:marTop w:val="240"/>
                  <w:marBottom w:val="0"/>
                  <w:divBdr>
                    <w:top w:val="none" w:sz="0" w:space="0" w:color="auto"/>
                    <w:left w:val="none" w:sz="0" w:space="0" w:color="auto"/>
                    <w:bottom w:val="none" w:sz="0" w:space="0" w:color="auto"/>
                    <w:right w:val="none" w:sz="0" w:space="0" w:color="auto"/>
                  </w:divBdr>
                  <w:divsChild>
                    <w:div w:id="1616211807">
                      <w:marLeft w:val="0"/>
                      <w:marRight w:val="0"/>
                      <w:marTop w:val="0"/>
                      <w:marBottom w:val="0"/>
                      <w:divBdr>
                        <w:top w:val="none" w:sz="0" w:space="0" w:color="auto"/>
                        <w:left w:val="none" w:sz="0" w:space="0" w:color="auto"/>
                        <w:bottom w:val="none" w:sz="0" w:space="0" w:color="auto"/>
                        <w:right w:val="none" w:sz="0" w:space="0" w:color="auto"/>
                      </w:divBdr>
                      <w:divsChild>
                        <w:div w:id="1048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1155">
                  <w:marLeft w:val="0"/>
                  <w:marRight w:val="0"/>
                  <w:marTop w:val="240"/>
                  <w:marBottom w:val="0"/>
                  <w:divBdr>
                    <w:top w:val="none" w:sz="0" w:space="0" w:color="auto"/>
                    <w:left w:val="none" w:sz="0" w:space="0" w:color="auto"/>
                    <w:bottom w:val="none" w:sz="0" w:space="0" w:color="auto"/>
                    <w:right w:val="none" w:sz="0" w:space="0" w:color="auto"/>
                  </w:divBdr>
                  <w:divsChild>
                    <w:div w:id="756903538">
                      <w:marLeft w:val="0"/>
                      <w:marRight w:val="0"/>
                      <w:marTop w:val="0"/>
                      <w:marBottom w:val="0"/>
                      <w:divBdr>
                        <w:top w:val="none" w:sz="0" w:space="0" w:color="auto"/>
                        <w:left w:val="none" w:sz="0" w:space="0" w:color="auto"/>
                        <w:bottom w:val="none" w:sz="0" w:space="0" w:color="auto"/>
                        <w:right w:val="none" w:sz="0" w:space="0" w:color="auto"/>
                      </w:divBdr>
                      <w:divsChild>
                        <w:div w:id="8698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6024">
                  <w:marLeft w:val="0"/>
                  <w:marRight w:val="0"/>
                  <w:marTop w:val="240"/>
                  <w:marBottom w:val="0"/>
                  <w:divBdr>
                    <w:top w:val="none" w:sz="0" w:space="0" w:color="auto"/>
                    <w:left w:val="none" w:sz="0" w:space="0" w:color="auto"/>
                    <w:bottom w:val="none" w:sz="0" w:space="0" w:color="auto"/>
                    <w:right w:val="none" w:sz="0" w:space="0" w:color="auto"/>
                  </w:divBdr>
                  <w:divsChild>
                    <w:div w:id="1082414929">
                      <w:marLeft w:val="0"/>
                      <w:marRight w:val="0"/>
                      <w:marTop w:val="0"/>
                      <w:marBottom w:val="0"/>
                      <w:divBdr>
                        <w:top w:val="none" w:sz="0" w:space="0" w:color="auto"/>
                        <w:left w:val="none" w:sz="0" w:space="0" w:color="auto"/>
                        <w:bottom w:val="none" w:sz="0" w:space="0" w:color="auto"/>
                        <w:right w:val="none" w:sz="0" w:space="0" w:color="auto"/>
                      </w:divBdr>
                      <w:divsChild>
                        <w:div w:id="8862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7338">
                  <w:marLeft w:val="0"/>
                  <w:marRight w:val="0"/>
                  <w:marTop w:val="240"/>
                  <w:marBottom w:val="0"/>
                  <w:divBdr>
                    <w:top w:val="none" w:sz="0" w:space="0" w:color="auto"/>
                    <w:left w:val="none" w:sz="0" w:space="0" w:color="auto"/>
                    <w:bottom w:val="none" w:sz="0" w:space="0" w:color="auto"/>
                    <w:right w:val="none" w:sz="0" w:space="0" w:color="auto"/>
                  </w:divBdr>
                  <w:divsChild>
                    <w:div w:id="1924487728">
                      <w:marLeft w:val="0"/>
                      <w:marRight w:val="0"/>
                      <w:marTop w:val="0"/>
                      <w:marBottom w:val="0"/>
                      <w:divBdr>
                        <w:top w:val="none" w:sz="0" w:space="0" w:color="auto"/>
                        <w:left w:val="none" w:sz="0" w:space="0" w:color="auto"/>
                        <w:bottom w:val="none" w:sz="0" w:space="0" w:color="auto"/>
                        <w:right w:val="none" w:sz="0" w:space="0" w:color="auto"/>
                      </w:divBdr>
                      <w:divsChild>
                        <w:div w:id="17316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7748">
                  <w:marLeft w:val="0"/>
                  <w:marRight w:val="0"/>
                  <w:marTop w:val="240"/>
                  <w:marBottom w:val="0"/>
                  <w:divBdr>
                    <w:top w:val="none" w:sz="0" w:space="0" w:color="auto"/>
                    <w:left w:val="none" w:sz="0" w:space="0" w:color="auto"/>
                    <w:bottom w:val="none" w:sz="0" w:space="0" w:color="auto"/>
                    <w:right w:val="none" w:sz="0" w:space="0" w:color="auto"/>
                  </w:divBdr>
                  <w:divsChild>
                    <w:div w:id="1665470326">
                      <w:marLeft w:val="0"/>
                      <w:marRight w:val="0"/>
                      <w:marTop w:val="0"/>
                      <w:marBottom w:val="0"/>
                      <w:divBdr>
                        <w:top w:val="none" w:sz="0" w:space="0" w:color="auto"/>
                        <w:left w:val="none" w:sz="0" w:space="0" w:color="auto"/>
                        <w:bottom w:val="none" w:sz="0" w:space="0" w:color="auto"/>
                        <w:right w:val="none" w:sz="0" w:space="0" w:color="auto"/>
                      </w:divBdr>
                      <w:divsChild>
                        <w:div w:id="20202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62185">
                  <w:marLeft w:val="0"/>
                  <w:marRight w:val="0"/>
                  <w:marTop w:val="240"/>
                  <w:marBottom w:val="0"/>
                  <w:divBdr>
                    <w:top w:val="none" w:sz="0" w:space="0" w:color="auto"/>
                    <w:left w:val="none" w:sz="0" w:space="0" w:color="auto"/>
                    <w:bottom w:val="none" w:sz="0" w:space="0" w:color="auto"/>
                    <w:right w:val="none" w:sz="0" w:space="0" w:color="auto"/>
                  </w:divBdr>
                  <w:divsChild>
                    <w:div w:id="1826051484">
                      <w:marLeft w:val="0"/>
                      <w:marRight w:val="0"/>
                      <w:marTop w:val="0"/>
                      <w:marBottom w:val="0"/>
                      <w:divBdr>
                        <w:top w:val="none" w:sz="0" w:space="0" w:color="auto"/>
                        <w:left w:val="none" w:sz="0" w:space="0" w:color="auto"/>
                        <w:bottom w:val="none" w:sz="0" w:space="0" w:color="auto"/>
                        <w:right w:val="none" w:sz="0" w:space="0" w:color="auto"/>
                      </w:divBdr>
                      <w:divsChild>
                        <w:div w:id="13777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41580">
                  <w:marLeft w:val="0"/>
                  <w:marRight w:val="0"/>
                  <w:marTop w:val="240"/>
                  <w:marBottom w:val="0"/>
                  <w:divBdr>
                    <w:top w:val="none" w:sz="0" w:space="0" w:color="auto"/>
                    <w:left w:val="none" w:sz="0" w:space="0" w:color="auto"/>
                    <w:bottom w:val="none" w:sz="0" w:space="0" w:color="auto"/>
                    <w:right w:val="none" w:sz="0" w:space="0" w:color="auto"/>
                  </w:divBdr>
                  <w:divsChild>
                    <w:div w:id="1185097787">
                      <w:marLeft w:val="0"/>
                      <w:marRight w:val="0"/>
                      <w:marTop w:val="0"/>
                      <w:marBottom w:val="0"/>
                      <w:divBdr>
                        <w:top w:val="none" w:sz="0" w:space="0" w:color="auto"/>
                        <w:left w:val="none" w:sz="0" w:space="0" w:color="auto"/>
                        <w:bottom w:val="none" w:sz="0" w:space="0" w:color="auto"/>
                        <w:right w:val="none" w:sz="0" w:space="0" w:color="auto"/>
                      </w:divBdr>
                      <w:divsChild>
                        <w:div w:id="20904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6570">
                  <w:marLeft w:val="0"/>
                  <w:marRight w:val="0"/>
                  <w:marTop w:val="240"/>
                  <w:marBottom w:val="0"/>
                  <w:divBdr>
                    <w:top w:val="none" w:sz="0" w:space="0" w:color="auto"/>
                    <w:left w:val="none" w:sz="0" w:space="0" w:color="auto"/>
                    <w:bottom w:val="none" w:sz="0" w:space="0" w:color="auto"/>
                    <w:right w:val="none" w:sz="0" w:space="0" w:color="auto"/>
                  </w:divBdr>
                  <w:divsChild>
                    <w:div w:id="1948465342">
                      <w:marLeft w:val="0"/>
                      <w:marRight w:val="0"/>
                      <w:marTop w:val="0"/>
                      <w:marBottom w:val="0"/>
                      <w:divBdr>
                        <w:top w:val="none" w:sz="0" w:space="0" w:color="auto"/>
                        <w:left w:val="none" w:sz="0" w:space="0" w:color="auto"/>
                        <w:bottom w:val="none" w:sz="0" w:space="0" w:color="auto"/>
                        <w:right w:val="none" w:sz="0" w:space="0" w:color="auto"/>
                      </w:divBdr>
                      <w:divsChild>
                        <w:div w:id="10842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00157">
                  <w:marLeft w:val="0"/>
                  <w:marRight w:val="0"/>
                  <w:marTop w:val="240"/>
                  <w:marBottom w:val="0"/>
                  <w:divBdr>
                    <w:top w:val="none" w:sz="0" w:space="0" w:color="auto"/>
                    <w:left w:val="none" w:sz="0" w:space="0" w:color="auto"/>
                    <w:bottom w:val="none" w:sz="0" w:space="0" w:color="auto"/>
                    <w:right w:val="none" w:sz="0" w:space="0" w:color="auto"/>
                  </w:divBdr>
                  <w:divsChild>
                    <w:div w:id="746272866">
                      <w:marLeft w:val="0"/>
                      <w:marRight w:val="0"/>
                      <w:marTop w:val="0"/>
                      <w:marBottom w:val="0"/>
                      <w:divBdr>
                        <w:top w:val="none" w:sz="0" w:space="0" w:color="auto"/>
                        <w:left w:val="none" w:sz="0" w:space="0" w:color="auto"/>
                        <w:bottom w:val="none" w:sz="0" w:space="0" w:color="auto"/>
                        <w:right w:val="none" w:sz="0" w:space="0" w:color="auto"/>
                      </w:divBdr>
                      <w:divsChild>
                        <w:div w:id="3551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4181">
                  <w:marLeft w:val="0"/>
                  <w:marRight w:val="0"/>
                  <w:marTop w:val="240"/>
                  <w:marBottom w:val="0"/>
                  <w:divBdr>
                    <w:top w:val="none" w:sz="0" w:space="0" w:color="auto"/>
                    <w:left w:val="none" w:sz="0" w:space="0" w:color="auto"/>
                    <w:bottom w:val="none" w:sz="0" w:space="0" w:color="auto"/>
                    <w:right w:val="none" w:sz="0" w:space="0" w:color="auto"/>
                  </w:divBdr>
                  <w:divsChild>
                    <w:div w:id="623006075">
                      <w:marLeft w:val="0"/>
                      <w:marRight w:val="0"/>
                      <w:marTop w:val="0"/>
                      <w:marBottom w:val="0"/>
                      <w:divBdr>
                        <w:top w:val="none" w:sz="0" w:space="0" w:color="auto"/>
                        <w:left w:val="none" w:sz="0" w:space="0" w:color="auto"/>
                        <w:bottom w:val="none" w:sz="0" w:space="0" w:color="auto"/>
                        <w:right w:val="none" w:sz="0" w:space="0" w:color="auto"/>
                      </w:divBdr>
                      <w:divsChild>
                        <w:div w:id="197462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1442">
                  <w:marLeft w:val="0"/>
                  <w:marRight w:val="0"/>
                  <w:marTop w:val="240"/>
                  <w:marBottom w:val="0"/>
                  <w:divBdr>
                    <w:top w:val="none" w:sz="0" w:space="0" w:color="auto"/>
                    <w:left w:val="none" w:sz="0" w:space="0" w:color="auto"/>
                    <w:bottom w:val="none" w:sz="0" w:space="0" w:color="auto"/>
                    <w:right w:val="none" w:sz="0" w:space="0" w:color="auto"/>
                  </w:divBdr>
                  <w:divsChild>
                    <w:div w:id="885682400">
                      <w:marLeft w:val="0"/>
                      <w:marRight w:val="0"/>
                      <w:marTop w:val="0"/>
                      <w:marBottom w:val="0"/>
                      <w:divBdr>
                        <w:top w:val="none" w:sz="0" w:space="0" w:color="auto"/>
                        <w:left w:val="none" w:sz="0" w:space="0" w:color="auto"/>
                        <w:bottom w:val="none" w:sz="0" w:space="0" w:color="auto"/>
                        <w:right w:val="none" w:sz="0" w:space="0" w:color="auto"/>
                      </w:divBdr>
                      <w:divsChild>
                        <w:div w:id="19424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3401">
                  <w:marLeft w:val="0"/>
                  <w:marRight w:val="0"/>
                  <w:marTop w:val="240"/>
                  <w:marBottom w:val="0"/>
                  <w:divBdr>
                    <w:top w:val="none" w:sz="0" w:space="0" w:color="auto"/>
                    <w:left w:val="none" w:sz="0" w:space="0" w:color="auto"/>
                    <w:bottom w:val="none" w:sz="0" w:space="0" w:color="auto"/>
                    <w:right w:val="none" w:sz="0" w:space="0" w:color="auto"/>
                  </w:divBdr>
                  <w:divsChild>
                    <w:div w:id="495534530">
                      <w:marLeft w:val="0"/>
                      <w:marRight w:val="0"/>
                      <w:marTop w:val="0"/>
                      <w:marBottom w:val="0"/>
                      <w:divBdr>
                        <w:top w:val="none" w:sz="0" w:space="0" w:color="auto"/>
                        <w:left w:val="none" w:sz="0" w:space="0" w:color="auto"/>
                        <w:bottom w:val="none" w:sz="0" w:space="0" w:color="auto"/>
                        <w:right w:val="none" w:sz="0" w:space="0" w:color="auto"/>
                      </w:divBdr>
                      <w:divsChild>
                        <w:div w:id="8477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2432">
                  <w:marLeft w:val="0"/>
                  <w:marRight w:val="0"/>
                  <w:marTop w:val="240"/>
                  <w:marBottom w:val="0"/>
                  <w:divBdr>
                    <w:top w:val="none" w:sz="0" w:space="0" w:color="auto"/>
                    <w:left w:val="none" w:sz="0" w:space="0" w:color="auto"/>
                    <w:bottom w:val="none" w:sz="0" w:space="0" w:color="auto"/>
                    <w:right w:val="none" w:sz="0" w:space="0" w:color="auto"/>
                  </w:divBdr>
                  <w:divsChild>
                    <w:div w:id="1349717598">
                      <w:marLeft w:val="0"/>
                      <w:marRight w:val="0"/>
                      <w:marTop w:val="0"/>
                      <w:marBottom w:val="0"/>
                      <w:divBdr>
                        <w:top w:val="none" w:sz="0" w:space="0" w:color="auto"/>
                        <w:left w:val="none" w:sz="0" w:space="0" w:color="auto"/>
                        <w:bottom w:val="none" w:sz="0" w:space="0" w:color="auto"/>
                        <w:right w:val="none" w:sz="0" w:space="0" w:color="auto"/>
                      </w:divBdr>
                      <w:divsChild>
                        <w:div w:id="6220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5495">
                  <w:marLeft w:val="0"/>
                  <w:marRight w:val="0"/>
                  <w:marTop w:val="240"/>
                  <w:marBottom w:val="0"/>
                  <w:divBdr>
                    <w:top w:val="none" w:sz="0" w:space="0" w:color="auto"/>
                    <w:left w:val="none" w:sz="0" w:space="0" w:color="auto"/>
                    <w:bottom w:val="none" w:sz="0" w:space="0" w:color="auto"/>
                    <w:right w:val="none" w:sz="0" w:space="0" w:color="auto"/>
                  </w:divBdr>
                  <w:divsChild>
                    <w:div w:id="8459419">
                      <w:marLeft w:val="0"/>
                      <w:marRight w:val="0"/>
                      <w:marTop w:val="0"/>
                      <w:marBottom w:val="0"/>
                      <w:divBdr>
                        <w:top w:val="none" w:sz="0" w:space="0" w:color="auto"/>
                        <w:left w:val="none" w:sz="0" w:space="0" w:color="auto"/>
                        <w:bottom w:val="none" w:sz="0" w:space="0" w:color="auto"/>
                        <w:right w:val="none" w:sz="0" w:space="0" w:color="auto"/>
                      </w:divBdr>
                      <w:divsChild>
                        <w:div w:id="15479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9613">
                  <w:marLeft w:val="0"/>
                  <w:marRight w:val="0"/>
                  <w:marTop w:val="240"/>
                  <w:marBottom w:val="0"/>
                  <w:divBdr>
                    <w:top w:val="none" w:sz="0" w:space="0" w:color="auto"/>
                    <w:left w:val="none" w:sz="0" w:space="0" w:color="auto"/>
                    <w:bottom w:val="none" w:sz="0" w:space="0" w:color="auto"/>
                    <w:right w:val="none" w:sz="0" w:space="0" w:color="auto"/>
                  </w:divBdr>
                  <w:divsChild>
                    <w:div w:id="223491158">
                      <w:marLeft w:val="0"/>
                      <w:marRight w:val="0"/>
                      <w:marTop w:val="0"/>
                      <w:marBottom w:val="0"/>
                      <w:divBdr>
                        <w:top w:val="none" w:sz="0" w:space="0" w:color="auto"/>
                        <w:left w:val="none" w:sz="0" w:space="0" w:color="auto"/>
                        <w:bottom w:val="none" w:sz="0" w:space="0" w:color="auto"/>
                        <w:right w:val="none" w:sz="0" w:space="0" w:color="auto"/>
                      </w:divBdr>
                      <w:divsChild>
                        <w:div w:id="21246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8155">
                  <w:marLeft w:val="0"/>
                  <w:marRight w:val="0"/>
                  <w:marTop w:val="240"/>
                  <w:marBottom w:val="0"/>
                  <w:divBdr>
                    <w:top w:val="none" w:sz="0" w:space="0" w:color="auto"/>
                    <w:left w:val="none" w:sz="0" w:space="0" w:color="auto"/>
                    <w:bottom w:val="none" w:sz="0" w:space="0" w:color="auto"/>
                    <w:right w:val="none" w:sz="0" w:space="0" w:color="auto"/>
                  </w:divBdr>
                  <w:divsChild>
                    <w:div w:id="643773179">
                      <w:marLeft w:val="0"/>
                      <w:marRight w:val="0"/>
                      <w:marTop w:val="0"/>
                      <w:marBottom w:val="0"/>
                      <w:divBdr>
                        <w:top w:val="none" w:sz="0" w:space="0" w:color="auto"/>
                        <w:left w:val="none" w:sz="0" w:space="0" w:color="auto"/>
                        <w:bottom w:val="none" w:sz="0" w:space="0" w:color="auto"/>
                        <w:right w:val="none" w:sz="0" w:space="0" w:color="auto"/>
                      </w:divBdr>
                      <w:divsChild>
                        <w:div w:id="4554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6878">
                  <w:marLeft w:val="0"/>
                  <w:marRight w:val="0"/>
                  <w:marTop w:val="240"/>
                  <w:marBottom w:val="0"/>
                  <w:divBdr>
                    <w:top w:val="none" w:sz="0" w:space="0" w:color="auto"/>
                    <w:left w:val="none" w:sz="0" w:space="0" w:color="auto"/>
                    <w:bottom w:val="none" w:sz="0" w:space="0" w:color="auto"/>
                    <w:right w:val="none" w:sz="0" w:space="0" w:color="auto"/>
                  </w:divBdr>
                  <w:divsChild>
                    <w:div w:id="491874184">
                      <w:marLeft w:val="0"/>
                      <w:marRight w:val="0"/>
                      <w:marTop w:val="0"/>
                      <w:marBottom w:val="0"/>
                      <w:divBdr>
                        <w:top w:val="none" w:sz="0" w:space="0" w:color="auto"/>
                        <w:left w:val="none" w:sz="0" w:space="0" w:color="auto"/>
                        <w:bottom w:val="none" w:sz="0" w:space="0" w:color="auto"/>
                        <w:right w:val="none" w:sz="0" w:space="0" w:color="auto"/>
                      </w:divBdr>
                      <w:divsChild>
                        <w:div w:id="8845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7039">
                  <w:marLeft w:val="0"/>
                  <w:marRight w:val="0"/>
                  <w:marTop w:val="240"/>
                  <w:marBottom w:val="0"/>
                  <w:divBdr>
                    <w:top w:val="none" w:sz="0" w:space="0" w:color="auto"/>
                    <w:left w:val="none" w:sz="0" w:space="0" w:color="auto"/>
                    <w:bottom w:val="none" w:sz="0" w:space="0" w:color="auto"/>
                    <w:right w:val="none" w:sz="0" w:space="0" w:color="auto"/>
                  </w:divBdr>
                  <w:divsChild>
                    <w:div w:id="2074886735">
                      <w:marLeft w:val="0"/>
                      <w:marRight w:val="0"/>
                      <w:marTop w:val="0"/>
                      <w:marBottom w:val="0"/>
                      <w:divBdr>
                        <w:top w:val="none" w:sz="0" w:space="0" w:color="auto"/>
                        <w:left w:val="none" w:sz="0" w:space="0" w:color="auto"/>
                        <w:bottom w:val="none" w:sz="0" w:space="0" w:color="auto"/>
                        <w:right w:val="none" w:sz="0" w:space="0" w:color="auto"/>
                      </w:divBdr>
                      <w:divsChild>
                        <w:div w:id="1728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40788">
                  <w:marLeft w:val="0"/>
                  <w:marRight w:val="0"/>
                  <w:marTop w:val="240"/>
                  <w:marBottom w:val="0"/>
                  <w:divBdr>
                    <w:top w:val="none" w:sz="0" w:space="0" w:color="auto"/>
                    <w:left w:val="none" w:sz="0" w:space="0" w:color="auto"/>
                    <w:bottom w:val="none" w:sz="0" w:space="0" w:color="auto"/>
                    <w:right w:val="none" w:sz="0" w:space="0" w:color="auto"/>
                  </w:divBdr>
                  <w:divsChild>
                    <w:div w:id="918909475">
                      <w:marLeft w:val="0"/>
                      <w:marRight w:val="0"/>
                      <w:marTop w:val="0"/>
                      <w:marBottom w:val="0"/>
                      <w:divBdr>
                        <w:top w:val="none" w:sz="0" w:space="0" w:color="auto"/>
                        <w:left w:val="none" w:sz="0" w:space="0" w:color="auto"/>
                        <w:bottom w:val="none" w:sz="0" w:space="0" w:color="auto"/>
                        <w:right w:val="none" w:sz="0" w:space="0" w:color="auto"/>
                      </w:divBdr>
                      <w:divsChild>
                        <w:div w:id="584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7194">
                  <w:marLeft w:val="0"/>
                  <w:marRight w:val="0"/>
                  <w:marTop w:val="240"/>
                  <w:marBottom w:val="0"/>
                  <w:divBdr>
                    <w:top w:val="none" w:sz="0" w:space="0" w:color="auto"/>
                    <w:left w:val="none" w:sz="0" w:space="0" w:color="auto"/>
                    <w:bottom w:val="none" w:sz="0" w:space="0" w:color="auto"/>
                    <w:right w:val="none" w:sz="0" w:space="0" w:color="auto"/>
                  </w:divBdr>
                  <w:divsChild>
                    <w:div w:id="1169522274">
                      <w:marLeft w:val="0"/>
                      <w:marRight w:val="0"/>
                      <w:marTop w:val="0"/>
                      <w:marBottom w:val="0"/>
                      <w:divBdr>
                        <w:top w:val="none" w:sz="0" w:space="0" w:color="auto"/>
                        <w:left w:val="none" w:sz="0" w:space="0" w:color="auto"/>
                        <w:bottom w:val="none" w:sz="0" w:space="0" w:color="auto"/>
                        <w:right w:val="none" w:sz="0" w:space="0" w:color="auto"/>
                      </w:divBdr>
                      <w:divsChild>
                        <w:div w:id="182323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1452">
                  <w:marLeft w:val="0"/>
                  <w:marRight w:val="0"/>
                  <w:marTop w:val="240"/>
                  <w:marBottom w:val="0"/>
                  <w:divBdr>
                    <w:top w:val="none" w:sz="0" w:space="0" w:color="auto"/>
                    <w:left w:val="none" w:sz="0" w:space="0" w:color="auto"/>
                    <w:bottom w:val="none" w:sz="0" w:space="0" w:color="auto"/>
                    <w:right w:val="none" w:sz="0" w:space="0" w:color="auto"/>
                  </w:divBdr>
                  <w:divsChild>
                    <w:div w:id="398016789">
                      <w:marLeft w:val="0"/>
                      <w:marRight w:val="0"/>
                      <w:marTop w:val="0"/>
                      <w:marBottom w:val="0"/>
                      <w:divBdr>
                        <w:top w:val="none" w:sz="0" w:space="0" w:color="auto"/>
                        <w:left w:val="none" w:sz="0" w:space="0" w:color="auto"/>
                        <w:bottom w:val="none" w:sz="0" w:space="0" w:color="auto"/>
                        <w:right w:val="none" w:sz="0" w:space="0" w:color="auto"/>
                      </w:divBdr>
                      <w:divsChild>
                        <w:div w:id="2118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7918">
                  <w:marLeft w:val="0"/>
                  <w:marRight w:val="0"/>
                  <w:marTop w:val="240"/>
                  <w:marBottom w:val="0"/>
                  <w:divBdr>
                    <w:top w:val="none" w:sz="0" w:space="0" w:color="auto"/>
                    <w:left w:val="none" w:sz="0" w:space="0" w:color="auto"/>
                    <w:bottom w:val="none" w:sz="0" w:space="0" w:color="auto"/>
                    <w:right w:val="none" w:sz="0" w:space="0" w:color="auto"/>
                  </w:divBdr>
                  <w:divsChild>
                    <w:div w:id="125437861">
                      <w:marLeft w:val="0"/>
                      <w:marRight w:val="0"/>
                      <w:marTop w:val="0"/>
                      <w:marBottom w:val="0"/>
                      <w:divBdr>
                        <w:top w:val="none" w:sz="0" w:space="0" w:color="auto"/>
                        <w:left w:val="none" w:sz="0" w:space="0" w:color="auto"/>
                        <w:bottom w:val="none" w:sz="0" w:space="0" w:color="auto"/>
                        <w:right w:val="none" w:sz="0" w:space="0" w:color="auto"/>
                      </w:divBdr>
                      <w:divsChild>
                        <w:div w:id="2139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7222">
                  <w:marLeft w:val="0"/>
                  <w:marRight w:val="0"/>
                  <w:marTop w:val="240"/>
                  <w:marBottom w:val="0"/>
                  <w:divBdr>
                    <w:top w:val="none" w:sz="0" w:space="0" w:color="auto"/>
                    <w:left w:val="none" w:sz="0" w:space="0" w:color="auto"/>
                    <w:bottom w:val="none" w:sz="0" w:space="0" w:color="auto"/>
                    <w:right w:val="none" w:sz="0" w:space="0" w:color="auto"/>
                  </w:divBdr>
                  <w:divsChild>
                    <w:div w:id="1135760160">
                      <w:marLeft w:val="0"/>
                      <w:marRight w:val="0"/>
                      <w:marTop w:val="0"/>
                      <w:marBottom w:val="0"/>
                      <w:divBdr>
                        <w:top w:val="none" w:sz="0" w:space="0" w:color="auto"/>
                        <w:left w:val="none" w:sz="0" w:space="0" w:color="auto"/>
                        <w:bottom w:val="none" w:sz="0" w:space="0" w:color="auto"/>
                        <w:right w:val="none" w:sz="0" w:space="0" w:color="auto"/>
                      </w:divBdr>
                      <w:divsChild>
                        <w:div w:id="13704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78833">
                  <w:marLeft w:val="0"/>
                  <w:marRight w:val="0"/>
                  <w:marTop w:val="240"/>
                  <w:marBottom w:val="0"/>
                  <w:divBdr>
                    <w:top w:val="none" w:sz="0" w:space="0" w:color="auto"/>
                    <w:left w:val="none" w:sz="0" w:space="0" w:color="auto"/>
                    <w:bottom w:val="none" w:sz="0" w:space="0" w:color="auto"/>
                    <w:right w:val="none" w:sz="0" w:space="0" w:color="auto"/>
                  </w:divBdr>
                  <w:divsChild>
                    <w:div w:id="572736853">
                      <w:marLeft w:val="0"/>
                      <w:marRight w:val="0"/>
                      <w:marTop w:val="0"/>
                      <w:marBottom w:val="0"/>
                      <w:divBdr>
                        <w:top w:val="none" w:sz="0" w:space="0" w:color="auto"/>
                        <w:left w:val="none" w:sz="0" w:space="0" w:color="auto"/>
                        <w:bottom w:val="none" w:sz="0" w:space="0" w:color="auto"/>
                        <w:right w:val="none" w:sz="0" w:space="0" w:color="auto"/>
                      </w:divBdr>
                      <w:divsChild>
                        <w:div w:id="143369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9929">
                  <w:marLeft w:val="0"/>
                  <w:marRight w:val="0"/>
                  <w:marTop w:val="240"/>
                  <w:marBottom w:val="0"/>
                  <w:divBdr>
                    <w:top w:val="none" w:sz="0" w:space="0" w:color="auto"/>
                    <w:left w:val="none" w:sz="0" w:space="0" w:color="auto"/>
                    <w:bottom w:val="none" w:sz="0" w:space="0" w:color="auto"/>
                    <w:right w:val="none" w:sz="0" w:space="0" w:color="auto"/>
                  </w:divBdr>
                  <w:divsChild>
                    <w:div w:id="1599555299">
                      <w:marLeft w:val="0"/>
                      <w:marRight w:val="0"/>
                      <w:marTop w:val="0"/>
                      <w:marBottom w:val="0"/>
                      <w:divBdr>
                        <w:top w:val="none" w:sz="0" w:space="0" w:color="auto"/>
                        <w:left w:val="none" w:sz="0" w:space="0" w:color="auto"/>
                        <w:bottom w:val="none" w:sz="0" w:space="0" w:color="auto"/>
                        <w:right w:val="none" w:sz="0" w:space="0" w:color="auto"/>
                      </w:divBdr>
                      <w:divsChild>
                        <w:div w:id="8739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3792">
                  <w:marLeft w:val="0"/>
                  <w:marRight w:val="0"/>
                  <w:marTop w:val="240"/>
                  <w:marBottom w:val="0"/>
                  <w:divBdr>
                    <w:top w:val="none" w:sz="0" w:space="0" w:color="auto"/>
                    <w:left w:val="none" w:sz="0" w:space="0" w:color="auto"/>
                    <w:bottom w:val="none" w:sz="0" w:space="0" w:color="auto"/>
                    <w:right w:val="none" w:sz="0" w:space="0" w:color="auto"/>
                  </w:divBdr>
                  <w:divsChild>
                    <w:div w:id="139541396">
                      <w:marLeft w:val="0"/>
                      <w:marRight w:val="0"/>
                      <w:marTop w:val="0"/>
                      <w:marBottom w:val="0"/>
                      <w:divBdr>
                        <w:top w:val="none" w:sz="0" w:space="0" w:color="auto"/>
                        <w:left w:val="none" w:sz="0" w:space="0" w:color="auto"/>
                        <w:bottom w:val="none" w:sz="0" w:space="0" w:color="auto"/>
                        <w:right w:val="none" w:sz="0" w:space="0" w:color="auto"/>
                      </w:divBdr>
                      <w:divsChild>
                        <w:div w:id="14883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9722">
                  <w:marLeft w:val="0"/>
                  <w:marRight w:val="0"/>
                  <w:marTop w:val="240"/>
                  <w:marBottom w:val="0"/>
                  <w:divBdr>
                    <w:top w:val="none" w:sz="0" w:space="0" w:color="auto"/>
                    <w:left w:val="none" w:sz="0" w:space="0" w:color="auto"/>
                    <w:bottom w:val="none" w:sz="0" w:space="0" w:color="auto"/>
                    <w:right w:val="none" w:sz="0" w:space="0" w:color="auto"/>
                  </w:divBdr>
                  <w:divsChild>
                    <w:div w:id="782000838">
                      <w:marLeft w:val="0"/>
                      <w:marRight w:val="0"/>
                      <w:marTop w:val="0"/>
                      <w:marBottom w:val="0"/>
                      <w:divBdr>
                        <w:top w:val="none" w:sz="0" w:space="0" w:color="auto"/>
                        <w:left w:val="none" w:sz="0" w:space="0" w:color="auto"/>
                        <w:bottom w:val="none" w:sz="0" w:space="0" w:color="auto"/>
                        <w:right w:val="none" w:sz="0" w:space="0" w:color="auto"/>
                      </w:divBdr>
                      <w:divsChild>
                        <w:div w:id="16019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3204">
                  <w:marLeft w:val="0"/>
                  <w:marRight w:val="0"/>
                  <w:marTop w:val="240"/>
                  <w:marBottom w:val="0"/>
                  <w:divBdr>
                    <w:top w:val="none" w:sz="0" w:space="0" w:color="auto"/>
                    <w:left w:val="none" w:sz="0" w:space="0" w:color="auto"/>
                    <w:bottom w:val="none" w:sz="0" w:space="0" w:color="auto"/>
                    <w:right w:val="none" w:sz="0" w:space="0" w:color="auto"/>
                  </w:divBdr>
                  <w:divsChild>
                    <w:div w:id="227233188">
                      <w:marLeft w:val="0"/>
                      <w:marRight w:val="0"/>
                      <w:marTop w:val="0"/>
                      <w:marBottom w:val="0"/>
                      <w:divBdr>
                        <w:top w:val="none" w:sz="0" w:space="0" w:color="auto"/>
                        <w:left w:val="none" w:sz="0" w:space="0" w:color="auto"/>
                        <w:bottom w:val="none" w:sz="0" w:space="0" w:color="auto"/>
                        <w:right w:val="none" w:sz="0" w:space="0" w:color="auto"/>
                      </w:divBdr>
                      <w:divsChild>
                        <w:div w:id="17652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30055">
                  <w:marLeft w:val="0"/>
                  <w:marRight w:val="0"/>
                  <w:marTop w:val="240"/>
                  <w:marBottom w:val="0"/>
                  <w:divBdr>
                    <w:top w:val="none" w:sz="0" w:space="0" w:color="auto"/>
                    <w:left w:val="none" w:sz="0" w:space="0" w:color="auto"/>
                    <w:bottom w:val="none" w:sz="0" w:space="0" w:color="auto"/>
                    <w:right w:val="none" w:sz="0" w:space="0" w:color="auto"/>
                  </w:divBdr>
                  <w:divsChild>
                    <w:div w:id="1151094462">
                      <w:marLeft w:val="0"/>
                      <w:marRight w:val="0"/>
                      <w:marTop w:val="0"/>
                      <w:marBottom w:val="0"/>
                      <w:divBdr>
                        <w:top w:val="none" w:sz="0" w:space="0" w:color="auto"/>
                        <w:left w:val="none" w:sz="0" w:space="0" w:color="auto"/>
                        <w:bottom w:val="none" w:sz="0" w:space="0" w:color="auto"/>
                        <w:right w:val="none" w:sz="0" w:space="0" w:color="auto"/>
                      </w:divBdr>
                      <w:divsChild>
                        <w:div w:id="4647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2245">
                  <w:marLeft w:val="0"/>
                  <w:marRight w:val="0"/>
                  <w:marTop w:val="240"/>
                  <w:marBottom w:val="0"/>
                  <w:divBdr>
                    <w:top w:val="none" w:sz="0" w:space="0" w:color="auto"/>
                    <w:left w:val="none" w:sz="0" w:space="0" w:color="auto"/>
                    <w:bottom w:val="none" w:sz="0" w:space="0" w:color="auto"/>
                    <w:right w:val="none" w:sz="0" w:space="0" w:color="auto"/>
                  </w:divBdr>
                  <w:divsChild>
                    <w:div w:id="1088497767">
                      <w:marLeft w:val="0"/>
                      <w:marRight w:val="0"/>
                      <w:marTop w:val="0"/>
                      <w:marBottom w:val="0"/>
                      <w:divBdr>
                        <w:top w:val="none" w:sz="0" w:space="0" w:color="auto"/>
                        <w:left w:val="none" w:sz="0" w:space="0" w:color="auto"/>
                        <w:bottom w:val="none" w:sz="0" w:space="0" w:color="auto"/>
                        <w:right w:val="none" w:sz="0" w:space="0" w:color="auto"/>
                      </w:divBdr>
                      <w:divsChild>
                        <w:div w:id="17951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9297">
                  <w:marLeft w:val="0"/>
                  <w:marRight w:val="0"/>
                  <w:marTop w:val="240"/>
                  <w:marBottom w:val="0"/>
                  <w:divBdr>
                    <w:top w:val="none" w:sz="0" w:space="0" w:color="auto"/>
                    <w:left w:val="none" w:sz="0" w:space="0" w:color="auto"/>
                    <w:bottom w:val="none" w:sz="0" w:space="0" w:color="auto"/>
                    <w:right w:val="none" w:sz="0" w:space="0" w:color="auto"/>
                  </w:divBdr>
                  <w:divsChild>
                    <w:div w:id="1760519597">
                      <w:marLeft w:val="0"/>
                      <w:marRight w:val="0"/>
                      <w:marTop w:val="0"/>
                      <w:marBottom w:val="0"/>
                      <w:divBdr>
                        <w:top w:val="none" w:sz="0" w:space="0" w:color="auto"/>
                        <w:left w:val="none" w:sz="0" w:space="0" w:color="auto"/>
                        <w:bottom w:val="none" w:sz="0" w:space="0" w:color="auto"/>
                        <w:right w:val="none" w:sz="0" w:space="0" w:color="auto"/>
                      </w:divBdr>
                      <w:divsChild>
                        <w:div w:id="16132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98094">
                  <w:marLeft w:val="0"/>
                  <w:marRight w:val="0"/>
                  <w:marTop w:val="240"/>
                  <w:marBottom w:val="0"/>
                  <w:divBdr>
                    <w:top w:val="none" w:sz="0" w:space="0" w:color="auto"/>
                    <w:left w:val="none" w:sz="0" w:space="0" w:color="auto"/>
                    <w:bottom w:val="none" w:sz="0" w:space="0" w:color="auto"/>
                    <w:right w:val="none" w:sz="0" w:space="0" w:color="auto"/>
                  </w:divBdr>
                  <w:divsChild>
                    <w:div w:id="1846894163">
                      <w:marLeft w:val="0"/>
                      <w:marRight w:val="0"/>
                      <w:marTop w:val="0"/>
                      <w:marBottom w:val="0"/>
                      <w:divBdr>
                        <w:top w:val="none" w:sz="0" w:space="0" w:color="auto"/>
                        <w:left w:val="none" w:sz="0" w:space="0" w:color="auto"/>
                        <w:bottom w:val="none" w:sz="0" w:space="0" w:color="auto"/>
                        <w:right w:val="none" w:sz="0" w:space="0" w:color="auto"/>
                      </w:divBdr>
                      <w:divsChild>
                        <w:div w:id="13800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3391">
                  <w:marLeft w:val="0"/>
                  <w:marRight w:val="0"/>
                  <w:marTop w:val="240"/>
                  <w:marBottom w:val="0"/>
                  <w:divBdr>
                    <w:top w:val="none" w:sz="0" w:space="0" w:color="auto"/>
                    <w:left w:val="none" w:sz="0" w:space="0" w:color="auto"/>
                    <w:bottom w:val="none" w:sz="0" w:space="0" w:color="auto"/>
                    <w:right w:val="none" w:sz="0" w:space="0" w:color="auto"/>
                  </w:divBdr>
                  <w:divsChild>
                    <w:div w:id="1706251891">
                      <w:marLeft w:val="0"/>
                      <w:marRight w:val="0"/>
                      <w:marTop w:val="0"/>
                      <w:marBottom w:val="0"/>
                      <w:divBdr>
                        <w:top w:val="none" w:sz="0" w:space="0" w:color="auto"/>
                        <w:left w:val="none" w:sz="0" w:space="0" w:color="auto"/>
                        <w:bottom w:val="none" w:sz="0" w:space="0" w:color="auto"/>
                        <w:right w:val="none" w:sz="0" w:space="0" w:color="auto"/>
                      </w:divBdr>
                      <w:divsChild>
                        <w:div w:id="101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1620">
                  <w:marLeft w:val="0"/>
                  <w:marRight w:val="0"/>
                  <w:marTop w:val="240"/>
                  <w:marBottom w:val="0"/>
                  <w:divBdr>
                    <w:top w:val="none" w:sz="0" w:space="0" w:color="auto"/>
                    <w:left w:val="none" w:sz="0" w:space="0" w:color="auto"/>
                    <w:bottom w:val="none" w:sz="0" w:space="0" w:color="auto"/>
                    <w:right w:val="none" w:sz="0" w:space="0" w:color="auto"/>
                  </w:divBdr>
                  <w:divsChild>
                    <w:div w:id="1523936930">
                      <w:marLeft w:val="0"/>
                      <w:marRight w:val="0"/>
                      <w:marTop w:val="0"/>
                      <w:marBottom w:val="0"/>
                      <w:divBdr>
                        <w:top w:val="none" w:sz="0" w:space="0" w:color="auto"/>
                        <w:left w:val="none" w:sz="0" w:space="0" w:color="auto"/>
                        <w:bottom w:val="none" w:sz="0" w:space="0" w:color="auto"/>
                        <w:right w:val="none" w:sz="0" w:space="0" w:color="auto"/>
                      </w:divBdr>
                      <w:divsChild>
                        <w:div w:id="9958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6167">
                  <w:marLeft w:val="0"/>
                  <w:marRight w:val="0"/>
                  <w:marTop w:val="240"/>
                  <w:marBottom w:val="0"/>
                  <w:divBdr>
                    <w:top w:val="none" w:sz="0" w:space="0" w:color="auto"/>
                    <w:left w:val="none" w:sz="0" w:space="0" w:color="auto"/>
                    <w:bottom w:val="none" w:sz="0" w:space="0" w:color="auto"/>
                    <w:right w:val="none" w:sz="0" w:space="0" w:color="auto"/>
                  </w:divBdr>
                  <w:divsChild>
                    <w:div w:id="1134836322">
                      <w:marLeft w:val="0"/>
                      <w:marRight w:val="0"/>
                      <w:marTop w:val="0"/>
                      <w:marBottom w:val="0"/>
                      <w:divBdr>
                        <w:top w:val="none" w:sz="0" w:space="0" w:color="auto"/>
                        <w:left w:val="none" w:sz="0" w:space="0" w:color="auto"/>
                        <w:bottom w:val="none" w:sz="0" w:space="0" w:color="auto"/>
                        <w:right w:val="none" w:sz="0" w:space="0" w:color="auto"/>
                      </w:divBdr>
                      <w:divsChild>
                        <w:div w:id="1642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8045">
                  <w:marLeft w:val="0"/>
                  <w:marRight w:val="0"/>
                  <w:marTop w:val="240"/>
                  <w:marBottom w:val="0"/>
                  <w:divBdr>
                    <w:top w:val="none" w:sz="0" w:space="0" w:color="auto"/>
                    <w:left w:val="none" w:sz="0" w:space="0" w:color="auto"/>
                    <w:bottom w:val="none" w:sz="0" w:space="0" w:color="auto"/>
                    <w:right w:val="none" w:sz="0" w:space="0" w:color="auto"/>
                  </w:divBdr>
                  <w:divsChild>
                    <w:div w:id="1322195432">
                      <w:marLeft w:val="0"/>
                      <w:marRight w:val="0"/>
                      <w:marTop w:val="0"/>
                      <w:marBottom w:val="0"/>
                      <w:divBdr>
                        <w:top w:val="none" w:sz="0" w:space="0" w:color="auto"/>
                        <w:left w:val="none" w:sz="0" w:space="0" w:color="auto"/>
                        <w:bottom w:val="none" w:sz="0" w:space="0" w:color="auto"/>
                        <w:right w:val="none" w:sz="0" w:space="0" w:color="auto"/>
                      </w:divBdr>
                      <w:divsChild>
                        <w:div w:id="16894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4752">
                  <w:marLeft w:val="0"/>
                  <w:marRight w:val="0"/>
                  <w:marTop w:val="240"/>
                  <w:marBottom w:val="0"/>
                  <w:divBdr>
                    <w:top w:val="none" w:sz="0" w:space="0" w:color="auto"/>
                    <w:left w:val="none" w:sz="0" w:space="0" w:color="auto"/>
                    <w:bottom w:val="none" w:sz="0" w:space="0" w:color="auto"/>
                    <w:right w:val="none" w:sz="0" w:space="0" w:color="auto"/>
                  </w:divBdr>
                  <w:divsChild>
                    <w:div w:id="2057463317">
                      <w:marLeft w:val="0"/>
                      <w:marRight w:val="0"/>
                      <w:marTop w:val="0"/>
                      <w:marBottom w:val="0"/>
                      <w:divBdr>
                        <w:top w:val="none" w:sz="0" w:space="0" w:color="auto"/>
                        <w:left w:val="none" w:sz="0" w:space="0" w:color="auto"/>
                        <w:bottom w:val="none" w:sz="0" w:space="0" w:color="auto"/>
                        <w:right w:val="none" w:sz="0" w:space="0" w:color="auto"/>
                      </w:divBdr>
                      <w:divsChild>
                        <w:div w:id="12541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6334">
                  <w:marLeft w:val="0"/>
                  <w:marRight w:val="0"/>
                  <w:marTop w:val="240"/>
                  <w:marBottom w:val="0"/>
                  <w:divBdr>
                    <w:top w:val="none" w:sz="0" w:space="0" w:color="auto"/>
                    <w:left w:val="none" w:sz="0" w:space="0" w:color="auto"/>
                    <w:bottom w:val="none" w:sz="0" w:space="0" w:color="auto"/>
                    <w:right w:val="none" w:sz="0" w:space="0" w:color="auto"/>
                  </w:divBdr>
                  <w:divsChild>
                    <w:div w:id="125315386">
                      <w:marLeft w:val="0"/>
                      <w:marRight w:val="0"/>
                      <w:marTop w:val="0"/>
                      <w:marBottom w:val="0"/>
                      <w:divBdr>
                        <w:top w:val="none" w:sz="0" w:space="0" w:color="auto"/>
                        <w:left w:val="none" w:sz="0" w:space="0" w:color="auto"/>
                        <w:bottom w:val="none" w:sz="0" w:space="0" w:color="auto"/>
                        <w:right w:val="none" w:sz="0" w:space="0" w:color="auto"/>
                      </w:divBdr>
                      <w:divsChild>
                        <w:div w:id="8874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4452">
                  <w:marLeft w:val="0"/>
                  <w:marRight w:val="0"/>
                  <w:marTop w:val="240"/>
                  <w:marBottom w:val="0"/>
                  <w:divBdr>
                    <w:top w:val="none" w:sz="0" w:space="0" w:color="auto"/>
                    <w:left w:val="none" w:sz="0" w:space="0" w:color="auto"/>
                    <w:bottom w:val="none" w:sz="0" w:space="0" w:color="auto"/>
                    <w:right w:val="none" w:sz="0" w:space="0" w:color="auto"/>
                  </w:divBdr>
                  <w:divsChild>
                    <w:div w:id="1246458658">
                      <w:marLeft w:val="0"/>
                      <w:marRight w:val="0"/>
                      <w:marTop w:val="0"/>
                      <w:marBottom w:val="0"/>
                      <w:divBdr>
                        <w:top w:val="none" w:sz="0" w:space="0" w:color="auto"/>
                        <w:left w:val="none" w:sz="0" w:space="0" w:color="auto"/>
                        <w:bottom w:val="none" w:sz="0" w:space="0" w:color="auto"/>
                        <w:right w:val="none" w:sz="0" w:space="0" w:color="auto"/>
                      </w:divBdr>
                      <w:divsChild>
                        <w:div w:id="2351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08693">
                  <w:marLeft w:val="0"/>
                  <w:marRight w:val="0"/>
                  <w:marTop w:val="240"/>
                  <w:marBottom w:val="0"/>
                  <w:divBdr>
                    <w:top w:val="none" w:sz="0" w:space="0" w:color="auto"/>
                    <w:left w:val="none" w:sz="0" w:space="0" w:color="auto"/>
                    <w:bottom w:val="none" w:sz="0" w:space="0" w:color="auto"/>
                    <w:right w:val="none" w:sz="0" w:space="0" w:color="auto"/>
                  </w:divBdr>
                  <w:divsChild>
                    <w:div w:id="1272859772">
                      <w:marLeft w:val="0"/>
                      <w:marRight w:val="0"/>
                      <w:marTop w:val="0"/>
                      <w:marBottom w:val="0"/>
                      <w:divBdr>
                        <w:top w:val="none" w:sz="0" w:space="0" w:color="auto"/>
                        <w:left w:val="none" w:sz="0" w:space="0" w:color="auto"/>
                        <w:bottom w:val="none" w:sz="0" w:space="0" w:color="auto"/>
                        <w:right w:val="none" w:sz="0" w:space="0" w:color="auto"/>
                      </w:divBdr>
                      <w:divsChild>
                        <w:div w:id="2358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0005">
                  <w:marLeft w:val="0"/>
                  <w:marRight w:val="0"/>
                  <w:marTop w:val="240"/>
                  <w:marBottom w:val="0"/>
                  <w:divBdr>
                    <w:top w:val="none" w:sz="0" w:space="0" w:color="auto"/>
                    <w:left w:val="none" w:sz="0" w:space="0" w:color="auto"/>
                    <w:bottom w:val="none" w:sz="0" w:space="0" w:color="auto"/>
                    <w:right w:val="none" w:sz="0" w:space="0" w:color="auto"/>
                  </w:divBdr>
                  <w:divsChild>
                    <w:div w:id="1427846206">
                      <w:marLeft w:val="0"/>
                      <w:marRight w:val="0"/>
                      <w:marTop w:val="0"/>
                      <w:marBottom w:val="0"/>
                      <w:divBdr>
                        <w:top w:val="none" w:sz="0" w:space="0" w:color="auto"/>
                        <w:left w:val="none" w:sz="0" w:space="0" w:color="auto"/>
                        <w:bottom w:val="none" w:sz="0" w:space="0" w:color="auto"/>
                        <w:right w:val="none" w:sz="0" w:space="0" w:color="auto"/>
                      </w:divBdr>
                      <w:divsChild>
                        <w:div w:id="3428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7839">
                  <w:marLeft w:val="0"/>
                  <w:marRight w:val="0"/>
                  <w:marTop w:val="240"/>
                  <w:marBottom w:val="0"/>
                  <w:divBdr>
                    <w:top w:val="none" w:sz="0" w:space="0" w:color="auto"/>
                    <w:left w:val="none" w:sz="0" w:space="0" w:color="auto"/>
                    <w:bottom w:val="none" w:sz="0" w:space="0" w:color="auto"/>
                    <w:right w:val="none" w:sz="0" w:space="0" w:color="auto"/>
                  </w:divBdr>
                  <w:divsChild>
                    <w:div w:id="854075143">
                      <w:marLeft w:val="0"/>
                      <w:marRight w:val="0"/>
                      <w:marTop w:val="0"/>
                      <w:marBottom w:val="0"/>
                      <w:divBdr>
                        <w:top w:val="none" w:sz="0" w:space="0" w:color="auto"/>
                        <w:left w:val="none" w:sz="0" w:space="0" w:color="auto"/>
                        <w:bottom w:val="none" w:sz="0" w:space="0" w:color="auto"/>
                        <w:right w:val="none" w:sz="0" w:space="0" w:color="auto"/>
                      </w:divBdr>
                      <w:divsChild>
                        <w:div w:id="3573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0760">
                  <w:marLeft w:val="0"/>
                  <w:marRight w:val="0"/>
                  <w:marTop w:val="240"/>
                  <w:marBottom w:val="0"/>
                  <w:divBdr>
                    <w:top w:val="none" w:sz="0" w:space="0" w:color="auto"/>
                    <w:left w:val="none" w:sz="0" w:space="0" w:color="auto"/>
                    <w:bottom w:val="none" w:sz="0" w:space="0" w:color="auto"/>
                    <w:right w:val="none" w:sz="0" w:space="0" w:color="auto"/>
                  </w:divBdr>
                  <w:divsChild>
                    <w:div w:id="599291445">
                      <w:marLeft w:val="0"/>
                      <w:marRight w:val="0"/>
                      <w:marTop w:val="0"/>
                      <w:marBottom w:val="0"/>
                      <w:divBdr>
                        <w:top w:val="none" w:sz="0" w:space="0" w:color="auto"/>
                        <w:left w:val="none" w:sz="0" w:space="0" w:color="auto"/>
                        <w:bottom w:val="none" w:sz="0" w:space="0" w:color="auto"/>
                        <w:right w:val="none" w:sz="0" w:space="0" w:color="auto"/>
                      </w:divBdr>
                      <w:divsChild>
                        <w:div w:id="5072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4235">
                  <w:marLeft w:val="0"/>
                  <w:marRight w:val="0"/>
                  <w:marTop w:val="240"/>
                  <w:marBottom w:val="0"/>
                  <w:divBdr>
                    <w:top w:val="none" w:sz="0" w:space="0" w:color="auto"/>
                    <w:left w:val="none" w:sz="0" w:space="0" w:color="auto"/>
                    <w:bottom w:val="none" w:sz="0" w:space="0" w:color="auto"/>
                    <w:right w:val="none" w:sz="0" w:space="0" w:color="auto"/>
                  </w:divBdr>
                  <w:divsChild>
                    <w:div w:id="766537361">
                      <w:marLeft w:val="0"/>
                      <w:marRight w:val="0"/>
                      <w:marTop w:val="0"/>
                      <w:marBottom w:val="0"/>
                      <w:divBdr>
                        <w:top w:val="none" w:sz="0" w:space="0" w:color="auto"/>
                        <w:left w:val="none" w:sz="0" w:space="0" w:color="auto"/>
                        <w:bottom w:val="none" w:sz="0" w:space="0" w:color="auto"/>
                        <w:right w:val="none" w:sz="0" w:space="0" w:color="auto"/>
                      </w:divBdr>
                      <w:divsChild>
                        <w:div w:id="6326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1664">
                  <w:marLeft w:val="0"/>
                  <w:marRight w:val="0"/>
                  <w:marTop w:val="240"/>
                  <w:marBottom w:val="0"/>
                  <w:divBdr>
                    <w:top w:val="none" w:sz="0" w:space="0" w:color="auto"/>
                    <w:left w:val="none" w:sz="0" w:space="0" w:color="auto"/>
                    <w:bottom w:val="none" w:sz="0" w:space="0" w:color="auto"/>
                    <w:right w:val="none" w:sz="0" w:space="0" w:color="auto"/>
                  </w:divBdr>
                  <w:divsChild>
                    <w:div w:id="1197233130">
                      <w:marLeft w:val="0"/>
                      <w:marRight w:val="0"/>
                      <w:marTop w:val="0"/>
                      <w:marBottom w:val="0"/>
                      <w:divBdr>
                        <w:top w:val="none" w:sz="0" w:space="0" w:color="auto"/>
                        <w:left w:val="none" w:sz="0" w:space="0" w:color="auto"/>
                        <w:bottom w:val="none" w:sz="0" w:space="0" w:color="auto"/>
                        <w:right w:val="none" w:sz="0" w:space="0" w:color="auto"/>
                      </w:divBdr>
                      <w:divsChild>
                        <w:div w:id="12878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0563">
                  <w:marLeft w:val="0"/>
                  <w:marRight w:val="0"/>
                  <w:marTop w:val="240"/>
                  <w:marBottom w:val="0"/>
                  <w:divBdr>
                    <w:top w:val="none" w:sz="0" w:space="0" w:color="auto"/>
                    <w:left w:val="none" w:sz="0" w:space="0" w:color="auto"/>
                    <w:bottom w:val="none" w:sz="0" w:space="0" w:color="auto"/>
                    <w:right w:val="none" w:sz="0" w:space="0" w:color="auto"/>
                  </w:divBdr>
                  <w:divsChild>
                    <w:div w:id="1116875477">
                      <w:marLeft w:val="0"/>
                      <w:marRight w:val="0"/>
                      <w:marTop w:val="0"/>
                      <w:marBottom w:val="0"/>
                      <w:divBdr>
                        <w:top w:val="none" w:sz="0" w:space="0" w:color="auto"/>
                        <w:left w:val="none" w:sz="0" w:space="0" w:color="auto"/>
                        <w:bottom w:val="none" w:sz="0" w:space="0" w:color="auto"/>
                        <w:right w:val="none" w:sz="0" w:space="0" w:color="auto"/>
                      </w:divBdr>
                      <w:divsChild>
                        <w:div w:id="50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9338">
                  <w:marLeft w:val="0"/>
                  <w:marRight w:val="0"/>
                  <w:marTop w:val="240"/>
                  <w:marBottom w:val="0"/>
                  <w:divBdr>
                    <w:top w:val="none" w:sz="0" w:space="0" w:color="auto"/>
                    <w:left w:val="none" w:sz="0" w:space="0" w:color="auto"/>
                    <w:bottom w:val="none" w:sz="0" w:space="0" w:color="auto"/>
                    <w:right w:val="none" w:sz="0" w:space="0" w:color="auto"/>
                  </w:divBdr>
                  <w:divsChild>
                    <w:div w:id="836336594">
                      <w:marLeft w:val="0"/>
                      <w:marRight w:val="0"/>
                      <w:marTop w:val="0"/>
                      <w:marBottom w:val="0"/>
                      <w:divBdr>
                        <w:top w:val="none" w:sz="0" w:space="0" w:color="auto"/>
                        <w:left w:val="none" w:sz="0" w:space="0" w:color="auto"/>
                        <w:bottom w:val="none" w:sz="0" w:space="0" w:color="auto"/>
                        <w:right w:val="none" w:sz="0" w:space="0" w:color="auto"/>
                      </w:divBdr>
                      <w:divsChild>
                        <w:div w:id="16091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5532">
                  <w:marLeft w:val="0"/>
                  <w:marRight w:val="0"/>
                  <w:marTop w:val="240"/>
                  <w:marBottom w:val="0"/>
                  <w:divBdr>
                    <w:top w:val="none" w:sz="0" w:space="0" w:color="auto"/>
                    <w:left w:val="none" w:sz="0" w:space="0" w:color="auto"/>
                    <w:bottom w:val="none" w:sz="0" w:space="0" w:color="auto"/>
                    <w:right w:val="none" w:sz="0" w:space="0" w:color="auto"/>
                  </w:divBdr>
                  <w:divsChild>
                    <w:div w:id="1212612865">
                      <w:marLeft w:val="0"/>
                      <w:marRight w:val="0"/>
                      <w:marTop w:val="0"/>
                      <w:marBottom w:val="0"/>
                      <w:divBdr>
                        <w:top w:val="none" w:sz="0" w:space="0" w:color="auto"/>
                        <w:left w:val="none" w:sz="0" w:space="0" w:color="auto"/>
                        <w:bottom w:val="none" w:sz="0" w:space="0" w:color="auto"/>
                        <w:right w:val="none" w:sz="0" w:space="0" w:color="auto"/>
                      </w:divBdr>
                      <w:divsChild>
                        <w:div w:id="20016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88137">
                  <w:marLeft w:val="0"/>
                  <w:marRight w:val="0"/>
                  <w:marTop w:val="240"/>
                  <w:marBottom w:val="0"/>
                  <w:divBdr>
                    <w:top w:val="none" w:sz="0" w:space="0" w:color="auto"/>
                    <w:left w:val="none" w:sz="0" w:space="0" w:color="auto"/>
                    <w:bottom w:val="none" w:sz="0" w:space="0" w:color="auto"/>
                    <w:right w:val="none" w:sz="0" w:space="0" w:color="auto"/>
                  </w:divBdr>
                  <w:divsChild>
                    <w:div w:id="84813780">
                      <w:marLeft w:val="0"/>
                      <w:marRight w:val="0"/>
                      <w:marTop w:val="0"/>
                      <w:marBottom w:val="0"/>
                      <w:divBdr>
                        <w:top w:val="none" w:sz="0" w:space="0" w:color="auto"/>
                        <w:left w:val="none" w:sz="0" w:space="0" w:color="auto"/>
                        <w:bottom w:val="none" w:sz="0" w:space="0" w:color="auto"/>
                        <w:right w:val="none" w:sz="0" w:space="0" w:color="auto"/>
                      </w:divBdr>
                      <w:divsChild>
                        <w:div w:id="14585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5126">
                  <w:marLeft w:val="0"/>
                  <w:marRight w:val="0"/>
                  <w:marTop w:val="240"/>
                  <w:marBottom w:val="0"/>
                  <w:divBdr>
                    <w:top w:val="none" w:sz="0" w:space="0" w:color="auto"/>
                    <w:left w:val="none" w:sz="0" w:space="0" w:color="auto"/>
                    <w:bottom w:val="none" w:sz="0" w:space="0" w:color="auto"/>
                    <w:right w:val="none" w:sz="0" w:space="0" w:color="auto"/>
                  </w:divBdr>
                  <w:divsChild>
                    <w:div w:id="2090224086">
                      <w:marLeft w:val="0"/>
                      <w:marRight w:val="0"/>
                      <w:marTop w:val="0"/>
                      <w:marBottom w:val="0"/>
                      <w:divBdr>
                        <w:top w:val="none" w:sz="0" w:space="0" w:color="auto"/>
                        <w:left w:val="none" w:sz="0" w:space="0" w:color="auto"/>
                        <w:bottom w:val="none" w:sz="0" w:space="0" w:color="auto"/>
                        <w:right w:val="none" w:sz="0" w:space="0" w:color="auto"/>
                      </w:divBdr>
                      <w:divsChild>
                        <w:div w:id="18905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9004">
                  <w:marLeft w:val="0"/>
                  <w:marRight w:val="0"/>
                  <w:marTop w:val="240"/>
                  <w:marBottom w:val="0"/>
                  <w:divBdr>
                    <w:top w:val="none" w:sz="0" w:space="0" w:color="auto"/>
                    <w:left w:val="none" w:sz="0" w:space="0" w:color="auto"/>
                    <w:bottom w:val="none" w:sz="0" w:space="0" w:color="auto"/>
                    <w:right w:val="none" w:sz="0" w:space="0" w:color="auto"/>
                  </w:divBdr>
                  <w:divsChild>
                    <w:div w:id="257569946">
                      <w:marLeft w:val="0"/>
                      <w:marRight w:val="0"/>
                      <w:marTop w:val="0"/>
                      <w:marBottom w:val="0"/>
                      <w:divBdr>
                        <w:top w:val="none" w:sz="0" w:space="0" w:color="auto"/>
                        <w:left w:val="none" w:sz="0" w:space="0" w:color="auto"/>
                        <w:bottom w:val="none" w:sz="0" w:space="0" w:color="auto"/>
                        <w:right w:val="none" w:sz="0" w:space="0" w:color="auto"/>
                      </w:divBdr>
                      <w:divsChild>
                        <w:div w:id="9457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985">
                  <w:marLeft w:val="0"/>
                  <w:marRight w:val="0"/>
                  <w:marTop w:val="240"/>
                  <w:marBottom w:val="0"/>
                  <w:divBdr>
                    <w:top w:val="none" w:sz="0" w:space="0" w:color="auto"/>
                    <w:left w:val="none" w:sz="0" w:space="0" w:color="auto"/>
                    <w:bottom w:val="none" w:sz="0" w:space="0" w:color="auto"/>
                    <w:right w:val="none" w:sz="0" w:space="0" w:color="auto"/>
                  </w:divBdr>
                  <w:divsChild>
                    <w:div w:id="1082336001">
                      <w:marLeft w:val="0"/>
                      <w:marRight w:val="0"/>
                      <w:marTop w:val="0"/>
                      <w:marBottom w:val="0"/>
                      <w:divBdr>
                        <w:top w:val="none" w:sz="0" w:space="0" w:color="auto"/>
                        <w:left w:val="none" w:sz="0" w:space="0" w:color="auto"/>
                        <w:bottom w:val="none" w:sz="0" w:space="0" w:color="auto"/>
                        <w:right w:val="none" w:sz="0" w:space="0" w:color="auto"/>
                      </w:divBdr>
                      <w:divsChild>
                        <w:div w:id="7952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0700">
                  <w:marLeft w:val="0"/>
                  <w:marRight w:val="0"/>
                  <w:marTop w:val="240"/>
                  <w:marBottom w:val="0"/>
                  <w:divBdr>
                    <w:top w:val="none" w:sz="0" w:space="0" w:color="auto"/>
                    <w:left w:val="none" w:sz="0" w:space="0" w:color="auto"/>
                    <w:bottom w:val="none" w:sz="0" w:space="0" w:color="auto"/>
                    <w:right w:val="none" w:sz="0" w:space="0" w:color="auto"/>
                  </w:divBdr>
                  <w:divsChild>
                    <w:div w:id="981077923">
                      <w:marLeft w:val="0"/>
                      <w:marRight w:val="0"/>
                      <w:marTop w:val="0"/>
                      <w:marBottom w:val="0"/>
                      <w:divBdr>
                        <w:top w:val="none" w:sz="0" w:space="0" w:color="auto"/>
                        <w:left w:val="none" w:sz="0" w:space="0" w:color="auto"/>
                        <w:bottom w:val="none" w:sz="0" w:space="0" w:color="auto"/>
                        <w:right w:val="none" w:sz="0" w:space="0" w:color="auto"/>
                      </w:divBdr>
                      <w:divsChild>
                        <w:div w:id="20136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11842">
                  <w:marLeft w:val="0"/>
                  <w:marRight w:val="0"/>
                  <w:marTop w:val="240"/>
                  <w:marBottom w:val="0"/>
                  <w:divBdr>
                    <w:top w:val="none" w:sz="0" w:space="0" w:color="auto"/>
                    <w:left w:val="none" w:sz="0" w:space="0" w:color="auto"/>
                    <w:bottom w:val="none" w:sz="0" w:space="0" w:color="auto"/>
                    <w:right w:val="none" w:sz="0" w:space="0" w:color="auto"/>
                  </w:divBdr>
                  <w:divsChild>
                    <w:div w:id="1026297887">
                      <w:marLeft w:val="0"/>
                      <w:marRight w:val="0"/>
                      <w:marTop w:val="0"/>
                      <w:marBottom w:val="0"/>
                      <w:divBdr>
                        <w:top w:val="none" w:sz="0" w:space="0" w:color="auto"/>
                        <w:left w:val="none" w:sz="0" w:space="0" w:color="auto"/>
                        <w:bottom w:val="none" w:sz="0" w:space="0" w:color="auto"/>
                        <w:right w:val="none" w:sz="0" w:space="0" w:color="auto"/>
                      </w:divBdr>
                      <w:divsChild>
                        <w:div w:id="18311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3770">
                  <w:marLeft w:val="0"/>
                  <w:marRight w:val="0"/>
                  <w:marTop w:val="240"/>
                  <w:marBottom w:val="0"/>
                  <w:divBdr>
                    <w:top w:val="none" w:sz="0" w:space="0" w:color="auto"/>
                    <w:left w:val="none" w:sz="0" w:space="0" w:color="auto"/>
                    <w:bottom w:val="none" w:sz="0" w:space="0" w:color="auto"/>
                    <w:right w:val="none" w:sz="0" w:space="0" w:color="auto"/>
                  </w:divBdr>
                  <w:divsChild>
                    <w:div w:id="980039923">
                      <w:marLeft w:val="0"/>
                      <w:marRight w:val="0"/>
                      <w:marTop w:val="0"/>
                      <w:marBottom w:val="0"/>
                      <w:divBdr>
                        <w:top w:val="none" w:sz="0" w:space="0" w:color="auto"/>
                        <w:left w:val="none" w:sz="0" w:space="0" w:color="auto"/>
                        <w:bottom w:val="none" w:sz="0" w:space="0" w:color="auto"/>
                        <w:right w:val="none" w:sz="0" w:space="0" w:color="auto"/>
                      </w:divBdr>
                      <w:divsChild>
                        <w:div w:id="14937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4103">
                  <w:marLeft w:val="0"/>
                  <w:marRight w:val="0"/>
                  <w:marTop w:val="240"/>
                  <w:marBottom w:val="0"/>
                  <w:divBdr>
                    <w:top w:val="none" w:sz="0" w:space="0" w:color="auto"/>
                    <w:left w:val="none" w:sz="0" w:space="0" w:color="auto"/>
                    <w:bottom w:val="none" w:sz="0" w:space="0" w:color="auto"/>
                    <w:right w:val="none" w:sz="0" w:space="0" w:color="auto"/>
                  </w:divBdr>
                  <w:divsChild>
                    <w:div w:id="318968184">
                      <w:marLeft w:val="0"/>
                      <w:marRight w:val="0"/>
                      <w:marTop w:val="0"/>
                      <w:marBottom w:val="0"/>
                      <w:divBdr>
                        <w:top w:val="none" w:sz="0" w:space="0" w:color="auto"/>
                        <w:left w:val="none" w:sz="0" w:space="0" w:color="auto"/>
                        <w:bottom w:val="none" w:sz="0" w:space="0" w:color="auto"/>
                        <w:right w:val="none" w:sz="0" w:space="0" w:color="auto"/>
                      </w:divBdr>
                      <w:divsChild>
                        <w:div w:id="204729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8431">
                  <w:marLeft w:val="0"/>
                  <w:marRight w:val="0"/>
                  <w:marTop w:val="240"/>
                  <w:marBottom w:val="0"/>
                  <w:divBdr>
                    <w:top w:val="none" w:sz="0" w:space="0" w:color="auto"/>
                    <w:left w:val="none" w:sz="0" w:space="0" w:color="auto"/>
                    <w:bottom w:val="none" w:sz="0" w:space="0" w:color="auto"/>
                    <w:right w:val="none" w:sz="0" w:space="0" w:color="auto"/>
                  </w:divBdr>
                  <w:divsChild>
                    <w:div w:id="2134665388">
                      <w:marLeft w:val="0"/>
                      <w:marRight w:val="0"/>
                      <w:marTop w:val="0"/>
                      <w:marBottom w:val="0"/>
                      <w:divBdr>
                        <w:top w:val="none" w:sz="0" w:space="0" w:color="auto"/>
                        <w:left w:val="none" w:sz="0" w:space="0" w:color="auto"/>
                        <w:bottom w:val="none" w:sz="0" w:space="0" w:color="auto"/>
                        <w:right w:val="none" w:sz="0" w:space="0" w:color="auto"/>
                      </w:divBdr>
                      <w:divsChild>
                        <w:div w:id="24499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6192">
                  <w:marLeft w:val="0"/>
                  <w:marRight w:val="0"/>
                  <w:marTop w:val="240"/>
                  <w:marBottom w:val="0"/>
                  <w:divBdr>
                    <w:top w:val="none" w:sz="0" w:space="0" w:color="auto"/>
                    <w:left w:val="none" w:sz="0" w:space="0" w:color="auto"/>
                    <w:bottom w:val="none" w:sz="0" w:space="0" w:color="auto"/>
                    <w:right w:val="none" w:sz="0" w:space="0" w:color="auto"/>
                  </w:divBdr>
                  <w:divsChild>
                    <w:div w:id="842285105">
                      <w:marLeft w:val="0"/>
                      <w:marRight w:val="0"/>
                      <w:marTop w:val="0"/>
                      <w:marBottom w:val="0"/>
                      <w:divBdr>
                        <w:top w:val="none" w:sz="0" w:space="0" w:color="auto"/>
                        <w:left w:val="none" w:sz="0" w:space="0" w:color="auto"/>
                        <w:bottom w:val="none" w:sz="0" w:space="0" w:color="auto"/>
                        <w:right w:val="none" w:sz="0" w:space="0" w:color="auto"/>
                      </w:divBdr>
                      <w:divsChild>
                        <w:div w:id="15673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4087">
                  <w:marLeft w:val="0"/>
                  <w:marRight w:val="0"/>
                  <w:marTop w:val="240"/>
                  <w:marBottom w:val="0"/>
                  <w:divBdr>
                    <w:top w:val="none" w:sz="0" w:space="0" w:color="auto"/>
                    <w:left w:val="none" w:sz="0" w:space="0" w:color="auto"/>
                    <w:bottom w:val="none" w:sz="0" w:space="0" w:color="auto"/>
                    <w:right w:val="none" w:sz="0" w:space="0" w:color="auto"/>
                  </w:divBdr>
                  <w:divsChild>
                    <w:div w:id="484323165">
                      <w:marLeft w:val="0"/>
                      <w:marRight w:val="0"/>
                      <w:marTop w:val="0"/>
                      <w:marBottom w:val="0"/>
                      <w:divBdr>
                        <w:top w:val="none" w:sz="0" w:space="0" w:color="auto"/>
                        <w:left w:val="none" w:sz="0" w:space="0" w:color="auto"/>
                        <w:bottom w:val="none" w:sz="0" w:space="0" w:color="auto"/>
                        <w:right w:val="none" w:sz="0" w:space="0" w:color="auto"/>
                      </w:divBdr>
                      <w:divsChild>
                        <w:div w:id="20326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8392">
                  <w:marLeft w:val="0"/>
                  <w:marRight w:val="0"/>
                  <w:marTop w:val="240"/>
                  <w:marBottom w:val="0"/>
                  <w:divBdr>
                    <w:top w:val="none" w:sz="0" w:space="0" w:color="auto"/>
                    <w:left w:val="none" w:sz="0" w:space="0" w:color="auto"/>
                    <w:bottom w:val="none" w:sz="0" w:space="0" w:color="auto"/>
                    <w:right w:val="none" w:sz="0" w:space="0" w:color="auto"/>
                  </w:divBdr>
                  <w:divsChild>
                    <w:div w:id="1894847361">
                      <w:marLeft w:val="0"/>
                      <w:marRight w:val="0"/>
                      <w:marTop w:val="0"/>
                      <w:marBottom w:val="0"/>
                      <w:divBdr>
                        <w:top w:val="none" w:sz="0" w:space="0" w:color="auto"/>
                        <w:left w:val="none" w:sz="0" w:space="0" w:color="auto"/>
                        <w:bottom w:val="none" w:sz="0" w:space="0" w:color="auto"/>
                        <w:right w:val="none" w:sz="0" w:space="0" w:color="auto"/>
                      </w:divBdr>
                      <w:divsChild>
                        <w:div w:id="19321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6166">
                  <w:marLeft w:val="0"/>
                  <w:marRight w:val="0"/>
                  <w:marTop w:val="240"/>
                  <w:marBottom w:val="0"/>
                  <w:divBdr>
                    <w:top w:val="none" w:sz="0" w:space="0" w:color="auto"/>
                    <w:left w:val="none" w:sz="0" w:space="0" w:color="auto"/>
                    <w:bottom w:val="none" w:sz="0" w:space="0" w:color="auto"/>
                    <w:right w:val="none" w:sz="0" w:space="0" w:color="auto"/>
                  </w:divBdr>
                  <w:divsChild>
                    <w:div w:id="811481185">
                      <w:marLeft w:val="0"/>
                      <w:marRight w:val="0"/>
                      <w:marTop w:val="0"/>
                      <w:marBottom w:val="0"/>
                      <w:divBdr>
                        <w:top w:val="none" w:sz="0" w:space="0" w:color="auto"/>
                        <w:left w:val="none" w:sz="0" w:space="0" w:color="auto"/>
                        <w:bottom w:val="none" w:sz="0" w:space="0" w:color="auto"/>
                        <w:right w:val="none" w:sz="0" w:space="0" w:color="auto"/>
                      </w:divBdr>
                      <w:divsChild>
                        <w:div w:id="543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20999">
                  <w:marLeft w:val="0"/>
                  <w:marRight w:val="0"/>
                  <w:marTop w:val="240"/>
                  <w:marBottom w:val="0"/>
                  <w:divBdr>
                    <w:top w:val="none" w:sz="0" w:space="0" w:color="auto"/>
                    <w:left w:val="none" w:sz="0" w:space="0" w:color="auto"/>
                    <w:bottom w:val="none" w:sz="0" w:space="0" w:color="auto"/>
                    <w:right w:val="none" w:sz="0" w:space="0" w:color="auto"/>
                  </w:divBdr>
                  <w:divsChild>
                    <w:div w:id="192964443">
                      <w:marLeft w:val="0"/>
                      <w:marRight w:val="0"/>
                      <w:marTop w:val="0"/>
                      <w:marBottom w:val="0"/>
                      <w:divBdr>
                        <w:top w:val="none" w:sz="0" w:space="0" w:color="auto"/>
                        <w:left w:val="none" w:sz="0" w:space="0" w:color="auto"/>
                        <w:bottom w:val="none" w:sz="0" w:space="0" w:color="auto"/>
                        <w:right w:val="none" w:sz="0" w:space="0" w:color="auto"/>
                      </w:divBdr>
                      <w:divsChild>
                        <w:div w:id="1738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20569">
                  <w:marLeft w:val="0"/>
                  <w:marRight w:val="0"/>
                  <w:marTop w:val="240"/>
                  <w:marBottom w:val="0"/>
                  <w:divBdr>
                    <w:top w:val="none" w:sz="0" w:space="0" w:color="auto"/>
                    <w:left w:val="none" w:sz="0" w:space="0" w:color="auto"/>
                    <w:bottom w:val="none" w:sz="0" w:space="0" w:color="auto"/>
                    <w:right w:val="none" w:sz="0" w:space="0" w:color="auto"/>
                  </w:divBdr>
                  <w:divsChild>
                    <w:div w:id="1079719386">
                      <w:marLeft w:val="0"/>
                      <w:marRight w:val="0"/>
                      <w:marTop w:val="0"/>
                      <w:marBottom w:val="0"/>
                      <w:divBdr>
                        <w:top w:val="none" w:sz="0" w:space="0" w:color="auto"/>
                        <w:left w:val="none" w:sz="0" w:space="0" w:color="auto"/>
                        <w:bottom w:val="none" w:sz="0" w:space="0" w:color="auto"/>
                        <w:right w:val="none" w:sz="0" w:space="0" w:color="auto"/>
                      </w:divBdr>
                      <w:divsChild>
                        <w:div w:id="4024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9690">
                  <w:marLeft w:val="0"/>
                  <w:marRight w:val="0"/>
                  <w:marTop w:val="240"/>
                  <w:marBottom w:val="0"/>
                  <w:divBdr>
                    <w:top w:val="none" w:sz="0" w:space="0" w:color="auto"/>
                    <w:left w:val="none" w:sz="0" w:space="0" w:color="auto"/>
                    <w:bottom w:val="none" w:sz="0" w:space="0" w:color="auto"/>
                    <w:right w:val="none" w:sz="0" w:space="0" w:color="auto"/>
                  </w:divBdr>
                  <w:divsChild>
                    <w:div w:id="639305674">
                      <w:marLeft w:val="0"/>
                      <w:marRight w:val="0"/>
                      <w:marTop w:val="0"/>
                      <w:marBottom w:val="0"/>
                      <w:divBdr>
                        <w:top w:val="none" w:sz="0" w:space="0" w:color="auto"/>
                        <w:left w:val="none" w:sz="0" w:space="0" w:color="auto"/>
                        <w:bottom w:val="none" w:sz="0" w:space="0" w:color="auto"/>
                        <w:right w:val="none" w:sz="0" w:space="0" w:color="auto"/>
                      </w:divBdr>
                      <w:divsChild>
                        <w:div w:id="8588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6315">
                  <w:marLeft w:val="0"/>
                  <w:marRight w:val="0"/>
                  <w:marTop w:val="240"/>
                  <w:marBottom w:val="0"/>
                  <w:divBdr>
                    <w:top w:val="none" w:sz="0" w:space="0" w:color="auto"/>
                    <w:left w:val="none" w:sz="0" w:space="0" w:color="auto"/>
                    <w:bottom w:val="none" w:sz="0" w:space="0" w:color="auto"/>
                    <w:right w:val="none" w:sz="0" w:space="0" w:color="auto"/>
                  </w:divBdr>
                  <w:divsChild>
                    <w:div w:id="713427757">
                      <w:marLeft w:val="0"/>
                      <w:marRight w:val="0"/>
                      <w:marTop w:val="0"/>
                      <w:marBottom w:val="0"/>
                      <w:divBdr>
                        <w:top w:val="none" w:sz="0" w:space="0" w:color="auto"/>
                        <w:left w:val="none" w:sz="0" w:space="0" w:color="auto"/>
                        <w:bottom w:val="none" w:sz="0" w:space="0" w:color="auto"/>
                        <w:right w:val="none" w:sz="0" w:space="0" w:color="auto"/>
                      </w:divBdr>
                      <w:divsChild>
                        <w:div w:id="17763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7884">
                  <w:marLeft w:val="0"/>
                  <w:marRight w:val="0"/>
                  <w:marTop w:val="240"/>
                  <w:marBottom w:val="0"/>
                  <w:divBdr>
                    <w:top w:val="none" w:sz="0" w:space="0" w:color="auto"/>
                    <w:left w:val="none" w:sz="0" w:space="0" w:color="auto"/>
                    <w:bottom w:val="none" w:sz="0" w:space="0" w:color="auto"/>
                    <w:right w:val="none" w:sz="0" w:space="0" w:color="auto"/>
                  </w:divBdr>
                  <w:divsChild>
                    <w:div w:id="131362844">
                      <w:marLeft w:val="0"/>
                      <w:marRight w:val="0"/>
                      <w:marTop w:val="0"/>
                      <w:marBottom w:val="0"/>
                      <w:divBdr>
                        <w:top w:val="none" w:sz="0" w:space="0" w:color="auto"/>
                        <w:left w:val="none" w:sz="0" w:space="0" w:color="auto"/>
                        <w:bottom w:val="none" w:sz="0" w:space="0" w:color="auto"/>
                        <w:right w:val="none" w:sz="0" w:space="0" w:color="auto"/>
                      </w:divBdr>
                      <w:divsChild>
                        <w:div w:id="17929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4159">
                  <w:marLeft w:val="0"/>
                  <w:marRight w:val="0"/>
                  <w:marTop w:val="240"/>
                  <w:marBottom w:val="0"/>
                  <w:divBdr>
                    <w:top w:val="none" w:sz="0" w:space="0" w:color="auto"/>
                    <w:left w:val="none" w:sz="0" w:space="0" w:color="auto"/>
                    <w:bottom w:val="none" w:sz="0" w:space="0" w:color="auto"/>
                    <w:right w:val="none" w:sz="0" w:space="0" w:color="auto"/>
                  </w:divBdr>
                  <w:divsChild>
                    <w:div w:id="271866347">
                      <w:marLeft w:val="0"/>
                      <w:marRight w:val="0"/>
                      <w:marTop w:val="0"/>
                      <w:marBottom w:val="0"/>
                      <w:divBdr>
                        <w:top w:val="none" w:sz="0" w:space="0" w:color="auto"/>
                        <w:left w:val="none" w:sz="0" w:space="0" w:color="auto"/>
                        <w:bottom w:val="none" w:sz="0" w:space="0" w:color="auto"/>
                        <w:right w:val="none" w:sz="0" w:space="0" w:color="auto"/>
                      </w:divBdr>
                      <w:divsChild>
                        <w:div w:id="13682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5519">
                  <w:marLeft w:val="0"/>
                  <w:marRight w:val="0"/>
                  <w:marTop w:val="240"/>
                  <w:marBottom w:val="0"/>
                  <w:divBdr>
                    <w:top w:val="none" w:sz="0" w:space="0" w:color="auto"/>
                    <w:left w:val="none" w:sz="0" w:space="0" w:color="auto"/>
                    <w:bottom w:val="none" w:sz="0" w:space="0" w:color="auto"/>
                    <w:right w:val="none" w:sz="0" w:space="0" w:color="auto"/>
                  </w:divBdr>
                  <w:divsChild>
                    <w:div w:id="1217859892">
                      <w:marLeft w:val="0"/>
                      <w:marRight w:val="0"/>
                      <w:marTop w:val="0"/>
                      <w:marBottom w:val="0"/>
                      <w:divBdr>
                        <w:top w:val="none" w:sz="0" w:space="0" w:color="auto"/>
                        <w:left w:val="none" w:sz="0" w:space="0" w:color="auto"/>
                        <w:bottom w:val="none" w:sz="0" w:space="0" w:color="auto"/>
                        <w:right w:val="none" w:sz="0" w:space="0" w:color="auto"/>
                      </w:divBdr>
                      <w:divsChild>
                        <w:div w:id="5611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033">
                  <w:marLeft w:val="0"/>
                  <w:marRight w:val="0"/>
                  <w:marTop w:val="240"/>
                  <w:marBottom w:val="0"/>
                  <w:divBdr>
                    <w:top w:val="none" w:sz="0" w:space="0" w:color="auto"/>
                    <w:left w:val="none" w:sz="0" w:space="0" w:color="auto"/>
                    <w:bottom w:val="none" w:sz="0" w:space="0" w:color="auto"/>
                    <w:right w:val="none" w:sz="0" w:space="0" w:color="auto"/>
                  </w:divBdr>
                  <w:divsChild>
                    <w:div w:id="614794524">
                      <w:marLeft w:val="0"/>
                      <w:marRight w:val="0"/>
                      <w:marTop w:val="0"/>
                      <w:marBottom w:val="0"/>
                      <w:divBdr>
                        <w:top w:val="none" w:sz="0" w:space="0" w:color="auto"/>
                        <w:left w:val="none" w:sz="0" w:space="0" w:color="auto"/>
                        <w:bottom w:val="none" w:sz="0" w:space="0" w:color="auto"/>
                        <w:right w:val="none" w:sz="0" w:space="0" w:color="auto"/>
                      </w:divBdr>
                      <w:divsChild>
                        <w:div w:id="7285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72054">
                  <w:marLeft w:val="0"/>
                  <w:marRight w:val="0"/>
                  <w:marTop w:val="240"/>
                  <w:marBottom w:val="0"/>
                  <w:divBdr>
                    <w:top w:val="none" w:sz="0" w:space="0" w:color="auto"/>
                    <w:left w:val="none" w:sz="0" w:space="0" w:color="auto"/>
                    <w:bottom w:val="none" w:sz="0" w:space="0" w:color="auto"/>
                    <w:right w:val="none" w:sz="0" w:space="0" w:color="auto"/>
                  </w:divBdr>
                  <w:divsChild>
                    <w:div w:id="371151396">
                      <w:marLeft w:val="0"/>
                      <w:marRight w:val="0"/>
                      <w:marTop w:val="0"/>
                      <w:marBottom w:val="0"/>
                      <w:divBdr>
                        <w:top w:val="none" w:sz="0" w:space="0" w:color="auto"/>
                        <w:left w:val="none" w:sz="0" w:space="0" w:color="auto"/>
                        <w:bottom w:val="none" w:sz="0" w:space="0" w:color="auto"/>
                        <w:right w:val="none" w:sz="0" w:space="0" w:color="auto"/>
                      </w:divBdr>
                      <w:divsChild>
                        <w:div w:id="13058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96574">
                  <w:marLeft w:val="0"/>
                  <w:marRight w:val="0"/>
                  <w:marTop w:val="240"/>
                  <w:marBottom w:val="0"/>
                  <w:divBdr>
                    <w:top w:val="none" w:sz="0" w:space="0" w:color="auto"/>
                    <w:left w:val="none" w:sz="0" w:space="0" w:color="auto"/>
                    <w:bottom w:val="none" w:sz="0" w:space="0" w:color="auto"/>
                    <w:right w:val="none" w:sz="0" w:space="0" w:color="auto"/>
                  </w:divBdr>
                  <w:divsChild>
                    <w:div w:id="1859661501">
                      <w:marLeft w:val="0"/>
                      <w:marRight w:val="0"/>
                      <w:marTop w:val="0"/>
                      <w:marBottom w:val="0"/>
                      <w:divBdr>
                        <w:top w:val="none" w:sz="0" w:space="0" w:color="auto"/>
                        <w:left w:val="none" w:sz="0" w:space="0" w:color="auto"/>
                        <w:bottom w:val="none" w:sz="0" w:space="0" w:color="auto"/>
                        <w:right w:val="none" w:sz="0" w:space="0" w:color="auto"/>
                      </w:divBdr>
                      <w:divsChild>
                        <w:div w:id="7192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2222">
                  <w:marLeft w:val="0"/>
                  <w:marRight w:val="0"/>
                  <w:marTop w:val="240"/>
                  <w:marBottom w:val="0"/>
                  <w:divBdr>
                    <w:top w:val="none" w:sz="0" w:space="0" w:color="auto"/>
                    <w:left w:val="none" w:sz="0" w:space="0" w:color="auto"/>
                    <w:bottom w:val="none" w:sz="0" w:space="0" w:color="auto"/>
                    <w:right w:val="none" w:sz="0" w:space="0" w:color="auto"/>
                  </w:divBdr>
                  <w:divsChild>
                    <w:div w:id="2083679661">
                      <w:marLeft w:val="0"/>
                      <w:marRight w:val="0"/>
                      <w:marTop w:val="0"/>
                      <w:marBottom w:val="0"/>
                      <w:divBdr>
                        <w:top w:val="none" w:sz="0" w:space="0" w:color="auto"/>
                        <w:left w:val="none" w:sz="0" w:space="0" w:color="auto"/>
                        <w:bottom w:val="none" w:sz="0" w:space="0" w:color="auto"/>
                        <w:right w:val="none" w:sz="0" w:space="0" w:color="auto"/>
                      </w:divBdr>
                      <w:divsChild>
                        <w:div w:id="12065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2980">
                  <w:marLeft w:val="0"/>
                  <w:marRight w:val="0"/>
                  <w:marTop w:val="240"/>
                  <w:marBottom w:val="0"/>
                  <w:divBdr>
                    <w:top w:val="none" w:sz="0" w:space="0" w:color="auto"/>
                    <w:left w:val="none" w:sz="0" w:space="0" w:color="auto"/>
                    <w:bottom w:val="none" w:sz="0" w:space="0" w:color="auto"/>
                    <w:right w:val="none" w:sz="0" w:space="0" w:color="auto"/>
                  </w:divBdr>
                  <w:divsChild>
                    <w:div w:id="1074856956">
                      <w:marLeft w:val="0"/>
                      <w:marRight w:val="0"/>
                      <w:marTop w:val="0"/>
                      <w:marBottom w:val="0"/>
                      <w:divBdr>
                        <w:top w:val="none" w:sz="0" w:space="0" w:color="auto"/>
                        <w:left w:val="none" w:sz="0" w:space="0" w:color="auto"/>
                        <w:bottom w:val="none" w:sz="0" w:space="0" w:color="auto"/>
                        <w:right w:val="none" w:sz="0" w:space="0" w:color="auto"/>
                      </w:divBdr>
                      <w:divsChild>
                        <w:div w:id="4856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376">
                  <w:marLeft w:val="0"/>
                  <w:marRight w:val="0"/>
                  <w:marTop w:val="240"/>
                  <w:marBottom w:val="0"/>
                  <w:divBdr>
                    <w:top w:val="none" w:sz="0" w:space="0" w:color="auto"/>
                    <w:left w:val="none" w:sz="0" w:space="0" w:color="auto"/>
                    <w:bottom w:val="none" w:sz="0" w:space="0" w:color="auto"/>
                    <w:right w:val="none" w:sz="0" w:space="0" w:color="auto"/>
                  </w:divBdr>
                  <w:divsChild>
                    <w:div w:id="1603537254">
                      <w:marLeft w:val="0"/>
                      <w:marRight w:val="0"/>
                      <w:marTop w:val="0"/>
                      <w:marBottom w:val="0"/>
                      <w:divBdr>
                        <w:top w:val="none" w:sz="0" w:space="0" w:color="auto"/>
                        <w:left w:val="none" w:sz="0" w:space="0" w:color="auto"/>
                        <w:bottom w:val="none" w:sz="0" w:space="0" w:color="auto"/>
                        <w:right w:val="none" w:sz="0" w:space="0" w:color="auto"/>
                      </w:divBdr>
                      <w:divsChild>
                        <w:div w:id="9724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1466">
                  <w:marLeft w:val="0"/>
                  <w:marRight w:val="0"/>
                  <w:marTop w:val="240"/>
                  <w:marBottom w:val="0"/>
                  <w:divBdr>
                    <w:top w:val="none" w:sz="0" w:space="0" w:color="auto"/>
                    <w:left w:val="none" w:sz="0" w:space="0" w:color="auto"/>
                    <w:bottom w:val="none" w:sz="0" w:space="0" w:color="auto"/>
                    <w:right w:val="none" w:sz="0" w:space="0" w:color="auto"/>
                  </w:divBdr>
                  <w:divsChild>
                    <w:div w:id="1978489387">
                      <w:marLeft w:val="0"/>
                      <w:marRight w:val="0"/>
                      <w:marTop w:val="0"/>
                      <w:marBottom w:val="0"/>
                      <w:divBdr>
                        <w:top w:val="none" w:sz="0" w:space="0" w:color="auto"/>
                        <w:left w:val="none" w:sz="0" w:space="0" w:color="auto"/>
                        <w:bottom w:val="none" w:sz="0" w:space="0" w:color="auto"/>
                        <w:right w:val="none" w:sz="0" w:space="0" w:color="auto"/>
                      </w:divBdr>
                      <w:divsChild>
                        <w:div w:id="17947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744">
                  <w:marLeft w:val="0"/>
                  <w:marRight w:val="0"/>
                  <w:marTop w:val="240"/>
                  <w:marBottom w:val="0"/>
                  <w:divBdr>
                    <w:top w:val="none" w:sz="0" w:space="0" w:color="auto"/>
                    <w:left w:val="none" w:sz="0" w:space="0" w:color="auto"/>
                    <w:bottom w:val="none" w:sz="0" w:space="0" w:color="auto"/>
                    <w:right w:val="none" w:sz="0" w:space="0" w:color="auto"/>
                  </w:divBdr>
                  <w:divsChild>
                    <w:div w:id="285087370">
                      <w:marLeft w:val="0"/>
                      <w:marRight w:val="0"/>
                      <w:marTop w:val="0"/>
                      <w:marBottom w:val="0"/>
                      <w:divBdr>
                        <w:top w:val="none" w:sz="0" w:space="0" w:color="auto"/>
                        <w:left w:val="none" w:sz="0" w:space="0" w:color="auto"/>
                        <w:bottom w:val="none" w:sz="0" w:space="0" w:color="auto"/>
                        <w:right w:val="none" w:sz="0" w:space="0" w:color="auto"/>
                      </w:divBdr>
                      <w:divsChild>
                        <w:div w:id="11346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64638">
                  <w:marLeft w:val="0"/>
                  <w:marRight w:val="0"/>
                  <w:marTop w:val="240"/>
                  <w:marBottom w:val="0"/>
                  <w:divBdr>
                    <w:top w:val="none" w:sz="0" w:space="0" w:color="auto"/>
                    <w:left w:val="none" w:sz="0" w:space="0" w:color="auto"/>
                    <w:bottom w:val="none" w:sz="0" w:space="0" w:color="auto"/>
                    <w:right w:val="none" w:sz="0" w:space="0" w:color="auto"/>
                  </w:divBdr>
                  <w:divsChild>
                    <w:div w:id="1686132603">
                      <w:marLeft w:val="0"/>
                      <w:marRight w:val="0"/>
                      <w:marTop w:val="0"/>
                      <w:marBottom w:val="0"/>
                      <w:divBdr>
                        <w:top w:val="none" w:sz="0" w:space="0" w:color="auto"/>
                        <w:left w:val="none" w:sz="0" w:space="0" w:color="auto"/>
                        <w:bottom w:val="none" w:sz="0" w:space="0" w:color="auto"/>
                        <w:right w:val="none" w:sz="0" w:space="0" w:color="auto"/>
                      </w:divBdr>
                      <w:divsChild>
                        <w:div w:id="12089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07779">
                  <w:marLeft w:val="0"/>
                  <w:marRight w:val="0"/>
                  <w:marTop w:val="240"/>
                  <w:marBottom w:val="0"/>
                  <w:divBdr>
                    <w:top w:val="none" w:sz="0" w:space="0" w:color="auto"/>
                    <w:left w:val="none" w:sz="0" w:space="0" w:color="auto"/>
                    <w:bottom w:val="none" w:sz="0" w:space="0" w:color="auto"/>
                    <w:right w:val="none" w:sz="0" w:space="0" w:color="auto"/>
                  </w:divBdr>
                  <w:divsChild>
                    <w:div w:id="1884904120">
                      <w:marLeft w:val="0"/>
                      <w:marRight w:val="0"/>
                      <w:marTop w:val="0"/>
                      <w:marBottom w:val="0"/>
                      <w:divBdr>
                        <w:top w:val="none" w:sz="0" w:space="0" w:color="auto"/>
                        <w:left w:val="none" w:sz="0" w:space="0" w:color="auto"/>
                        <w:bottom w:val="none" w:sz="0" w:space="0" w:color="auto"/>
                        <w:right w:val="none" w:sz="0" w:space="0" w:color="auto"/>
                      </w:divBdr>
                      <w:divsChild>
                        <w:div w:id="19418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08836">
                  <w:marLeft w:val="0"/>
                  <w:marRight w:val="0"/>
                  <w:marTop w:val="240"/>
                  <w:marBottom w:val="0"/>
                  <w:divBdr>
                    <w:top w:val="none" w:sz="0" w:space="0" w:color="auto"/>
                    <w:left w:val="none" w:sz="0" w:space="0" w:color="auto"/>
                    <w:bottom w:val="none" w:sz="0" w:space="0" w:color="auto"/>
                    <w:right w:val="none" w:sz="0" w:space="0" w:color="auto"/>
                  </w:divBdr>
                  <w:divsChild>
                    <w:div w:id="1496536037">
                      <w:marLeft w:val="0"/>
                      <w:marRight w:val="0"/>
                      <w:marTop w:val="0"/>
                      <w:marBottom w:val="0"/>
                      <w:divBdr>
                        <w:top w:val="none" w:sz="0" w:space="0" w:color="auto"/>
                        <w:left w:val="none" w:sz="0" w:space="0" w:color="auto"/>
                        <w:bottom w:val="none" w:sz="0" w:space="0" w:color="auto"/>
                        <w:right w:val="none" w:sz="0" w:space="0" w:color="auto"/>
                      </w:divBdr>
                      <w:divsChild>
                        <w:div w:id="21275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1517">
                  <w:marLeft w:val="0"/>
                  <w:marRight w:val="0"/>
                  <w:marTop w:val="240"/>
                  <w:marBottom w:val="0"/>
                  <w:divBdr>
                    <w:top w:val="none" w:sz="0" w:space="0" w:color="auto"/>
                    <w:left w:val="none" w:sz="0" w:space="0" w:color="auto"/>
                    <w:bottom w:val="none" w:sz="0" w:space="0" w:color="auto"/>
                    <w:right w:val="none" w:sz="0" w:space="0" w:color="auto"/>
                  </w:divBdr>
                  <w:divsChild>
                    <w:div w:id="995911679">
                      <w:marLeft w:val="0"/>
                      <w:marRight w:val="0"/>
                      <w:marTop w:val="0"/>
                      <w:marBottom w:val="0"/>
                      <w:divBdr>
                        <w:top w:val="none" w:sz="0" w:space="0" w:color="auto"/>
                        <w:left w:val="none" w:sz="0" w:space="0" w:color="auto"/>
                        <w:bottom w:val="none" w:sz="0" w:space="0" w:color="auto"/>
                        <w:right w:val="none" w:sz="0" w:space="0" w:color="auto"/>
                      </w:divBdr>
                      <w:divsChild>
                        <w:div w:id="18141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7165">
                  <w:marLeft w:val="0"/>
                  <w:marRight w:val="0"/>
                  <w:marTop w:val="240"/>
                  <w:marBottom w:val="0"/>
                  <w:divBdr>
                    <w:top w:val="none" w:sz="0" w:space="0" w:color="auto"/>
                    <w:left w:val="none" w:sz="0" w:space="0" w:color="auto"/>
                    <w:bottom w:val="none" w:sz="0" w:space="0" w:color="auto"/>
                    <w:right w:val="none" w:sz="0" w:space="0" w:color="auto"/>
                  </w:divBdr>
                  <w:divsChild>
                    <w:div w:id="284972460">
                      <w:marLeft w:val="0"/>
                      <w:marRight w:val="0"/>
                      <w:marTop w:val="0"/>
                      <w:marBottom w:val="0"/>
                      <w:divBdr>
                        <w:top w:val="none" w:sz="0" w:space="0" w:color="auto"/>
                        <w:left w:val="none" w:sz="0" w:space="0" w:color="auto"/>
                        <w:bottom w:val="none" w:sz="0" w:space="0" w:color="auto"/>
                        <w:right w:val="none" w:sz="0" w:space="0" w:color="auto"/>
                      </w:divBdr>
                      <w:divsChild>
                        <w:div w:id="202127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8152">
                  <w:marLeft w:val="0"/>
                  <w:marRight w:val="0"/>
                  <w:marTop w:val="240"/>
                  <w:marBottom w:val="0"/>
                  <w:divBdr>
                    <w:top w:val="none" w:sz="0" w:space="0" w:color="auto"/>
                    <w:left w:val="none" w:sz="0" w:space="0" w:color="auto"/>
                    <w:bottom w:val="none" w:sz="0" w:space="0" w:color="auto"/>
                    <w:right w:val="none" w:sz="0" w:space="0" w:color="auto"/>
                  </w:divBdr>
                  <w:divsChild>
                    <w:div w:id="1059330132">
                      <w:marLeft w:val="0"/>
                      <w:marRight w:val="0"/>
                      <w:marTop w:val="0"/>
                      <w:marBottom w:val="0"/>
                      <w:divBdr>
                        <w:top w:val="none" w:sz="0" w:space="0" w:color="auto"/>
                        <w:left w:val="none" w:sz="0" w:space="0" w:color="auto"/>
                        <w:bottom w:val="none" w:sz="0" w:space="0" w:color="auto"/>
                        <w:right w:val="none" w:sz="0" w:space="0" w:color="auto"/>
                      </w:divBdr>
                      <w:divsChild>
                        <w:div w:id="20183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8509">
                  <w:marLeft w:val="0"/>
                  <w:marRight w:val="0"/>
                  <w:marTop w:val="240"/>
                  <w:marBottom w:val="0"/>
                  <w:divBdr>
                    <w:top w:val="none" w:sz="0" w:space="0" w:color="auto"/>
                    <w:left w:val="none" w:sz="0" w:space="0" w:color="auto"/>
                    <w:bottom w:val="none" w:sz="0" w:space="0" w:color="auto"/>
                    <w:right w:val="none" w:sz="0" w:space="0" w:color="auto"/>
                  </w:divBdr>
                  <w:divsChild>
                    <w:div w:id="317268922">
                      <w:marLeft w:val="0"/>
                      <w:marRight w:val="0"/>
                      <w:marTop w:val="0"/>
                      <w:marBottom w:val="0"/>
                      <w:divBdr>
                        <w:top w:val="none" w:sz="0" w:space="0" w:color="auto"/>
                        <w:left w:val="none" w:sz="0" w:space="0" w:color="auto"/>
                        <w:bottom w:val="none" w:sz="0" w:space="0" w:color="auto"/>
                        <w:right w:val="none" w:sz="0" w:space="0" w:color="auto"/>
                      </w:divBdr>
                      <w:divsChild>
                        <w:div w:id="15264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79019">
                  <w:marLeft w:val="0"/>
                  <w:marRight w:val="0"/>
                  <w:marTop w:val="240"/>
                  <w:marBottom w:val="0"/>
                  <w:divBdr>
                    <w:top w:val="none" w:sz="0" w:space="0" w:color="auto"/>
                    <w:left w:val="none" w:sz="0" w:space="0" w:color="auto"/>
                    <w:bottom w:val="none" w:sz="0" w:space="0" w:color="auto"/>
                    <w:right w:val="none" w:sz="0" w:space="0" w:color="auto"/>
                  </w:divBdr>
                  <w:divsChild>
                    <w:div w:id="1437628729">
                      <w:marLeft w:val="0"/>
                      <w:marRight w:val="0"/>
                      <w:marTop w:val="0"/>
                      <w:marBottom w:val="0"/>
                      <w:divBdr>
                        <w:top w:val="none" w:sz="0" w:space="0" w:color="auto"/>
                        <w:left w:val="none" w:sz="0" w:space="0" w:color="auto"/>
                        <w:bottom w:val="none" w:sz="0" w:space="0" w:color="auto"/>
                        <w:right w:val="none" w:sz="0" w:space="0" w:color="auto"/>
                      </w:divBdr>
                      <w:divsChild>
                        <w:div w:id="20799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8835">
                  <w:marLeft w:val="0"/>
                  <w:marRight w:val="0"/>
                  <w:marTop w:val="240"/>
                  <w:marBottom w:val="0"/>
                  <w:divBdr>
                    <w:top w:val="none" w:sz="0" w:space="0" w:color="auto"/>
                    <w:left w:val="none" w:sz="0" w:space="0" w:color="auto"/>
                    <w:bottom w:val="none" w:sz="0" w:space="0" w:color="auto"/>
                    <w:right w:val="none" w:sz="0" w:space="0" w:color="auto"/>
                  </w:divBdr>
                  <w:divsChild>
                    <w:div w:id="2142766790">
                      <w:marLeft w:val="0"/>
                      <w:marRight w:val="0"/>
                      <w:marTop w:val="0"/>
                      <w:marBottom w:val="0"/>
                      <w:divBdr>
                        <w:top w:val="none" w:sz="0" w:space="0" w:color="auto"/>
                        <w:left w:val="none" w:sz="0" w:space="0" w:color="auto"/>
                        <w:bottom w:val="none" w:sz="0" w:space="0" w:color="auto"/>
                        <w:right w:val="none" w:sz="0" w:space="0" w:color="auto"/>
                      </w:divBdr>
                      <w:divsChild>
                        <w:div w:id="16507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6061">
                  <w:marLeft w:val="0"/>
                  <w:marRight w:val="0"/>
                  <w:marTop w:val="240"/>
                  <w:marBottom w:val="0"/>
                  <w:divBdr>
                    <w:top w:val="none" w:sz="0" w:space="0" w:color="auto"/>
                    <w:left w:val="none" w:sz="0" w:space="0" w:color="auto"/>
                    <w:bottom w:val="none" w:sz="0" w:space="0" w:color="auto"/>
                    <w:right w:val="none" w:sz="0" w:space="0" w:color="auto"/>
                  </w:divBdr>
                  <w:divsChild>
                    <w:div w:id="83378910">
                      <w:marLeft w:val="0"/>
                      <w:marRight w:val="0"/>
                      <w:marTop w:val="0"/>
                      <w:marBottom w:val="0"/>
                      <w:divBdr>
                        <w:top w:val="none" w:sz="0" w:space="0" w:color="auto"/>
                        <w:left w:val="none" w:sz="0" w:space="0" w:color="auto"/>
                        <w:bottom w:val="none" w:sz="0" w:space="0" w:color="auto"/>
                        <w:right w:val="none" w:sz="0" w:space="0" w:color="auto"/>
                      </w:divBdr>
                      <w:divsChild>
                        <w:div w:id="2724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3078">
                  <w:marLeft w:val="0"/>
                  <w:marRight w:val="0"/>
                  <w:marTop w:val="240"/>
                  <w:marBottom w:val="0"/>
                  <w:divBdr>
                    <w:top w:val="none" w:sz="0" w:space="0" w:color="auto"/>
                    <w:left w:val="none" w:sz="0" w:space="0" w:color="auto"/>
                    <w:bottom w:val="none" w:sz="0" w:space="0" w:color="auto"/>
                    <w:right w:val="none" w:sz="0" w:space="0" w:color="auto"/>
                  </w:divBdr>
                  <w:divsChild>
                    <w:div w:id="1927298386">
                      <w:marLeft w:val="0"/>
                      <w:marRight w:val="0"/>
                      <w:marTop w:val="0"/>
                      <w:marBottom w:val="0"/>
                      <w:divBdr>
                        <w:top w:val="none" w:sz="0" w:space="0" w:color="auto"/>
                        <w:left w:val="none" w:sz="0" w:space="0" w:color="auto"/>
                        <w:bottom w:val="none" w:sz="0" w:space="0" w:color="auto"/>
                        <w:right w:val="none" w:sz="0" w:space="0" w:color="auto"/>
                      </w:divBdr>
                      <w:divsChild>
                        <w:div w:id="7136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0834">
                  <w:marLeft w:val="0"/>
                  <w:marRight w:val="0"/>
                  <w:marTop w:val="240"/>
                  <w:marBottom w:val="0"/>
                  <w:divBdr>
                    <w:top w:val="none" w:sz="0" w:space="0" w:color="auto"/>
                    <w:left w:val="none" w:sz="0" w:space="0" w:color="auto"/>
                    <w:bottom w:val="none" w:sz="0" w:space="0" w:color="auto"/>
                    <w:right w:val="none" w:sz="0" w:space="0" w:color="auto"/>
                  </w:divBdr>
                  <w:divsChild>
                    <w:div w:id="643582523">
                      <w:marLeft w:val="0"/>
                      <w:marRight w:val="0"/>
                      <w:marTop w:val="0"/>
                      <w:marBottom w:val="0"/>
                      <w:divBdr>
                        <w:top w:val="none" w:sz="0" w:space="0" w:color="auto"/>
                        <w:left w:val="none" w:sz="0" w:space="0" w:color="auto"/>
                        <w:bottom w:val="none" w:sz="0" w:space="0" w:color="auto"/>
                        <w:right w:val="none" w:sz="0" w:space="0" w:color="auto"/>
                      </w:divBdr>
                      <w:divsChild>
                        <w:div w:id="17038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4337">
                  <w:marLeft w:val="0"/>
                  <w:marRight w:val="0"/>
                  <w:marTop w:val="240"/>
                  <w:marBottom w:val="0"/>
                  <w:divBdr>
                    <w:top w:val="none" w:sz="0" w:space="0" w:color="auto"/>
                    <w:left w:val="none" w:sz="0" w:space="0" w:color="auto"/>
                    <w:bottom w:val="none" w:sz="0" w:space="0" w:color="auto"/>
                    <w:right w:val="none" w:sz="0" w:space="0" w:color="auto"/>
                  </w:divBdr>
                  <w:divsChild>
                    <w:div w:id="2062829650">
                      <w:marLeft w:val="0"/>
                      <w:marRight w:val="0"/>
                      <w:marTop w:val="0"/>
                      <w:marBottom w:val="0"/>
                      <w:divBdr>
                        <w:top w:val="none" w:sz="0" w:space="0" w:color="auto"/>
                        <w:left w:val="none" w:sz="0" w:space="0" w:color="auto"/>
                        <w:bottom w:val="none" w:sz="0" w:space="0" w:color="auto"/>
                        <w:right w:val="none" w:sz="0" w:space="0" w:color="auto"/>
                      </w:divBdr>
                      <w:divsChild>
                        <w:div w:id="78527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6356">
                  <w:marLeft w:val="0"/>
                  <w:marRight w:val="0"/>
                  <w:marTop w:val="240"/>
                  <w:marBottom w:val="0"/>
                  <w:divBdr>
                    <w:top w:val="none" w:sz="0" w:space="0" w:color="auto"/>
                    <w:left w:val="none" w:sz="0" w:space="0" w:color="auto"/>
                    <w:bottom w:val="none" w:sz="0" w:space="0" w:color="auto"/>
                    <w:right w:val="none" w:sz="0" w:space="0" w:color="auto"/>
                  </w:divBdr>
                  <w:divsChild>
                    <w:div w:id="1021711058">
                      <w:marLeft w:val="0"/>
                      <w:marRight w:val="0"/>
                      <w:marTop w:val="0"/>
                      <w:marBottom w:val="0"/>
                      <w:divBdr>
                        <w:top w:val="none" w:sz="0" w:space="0" w:color="auto"/>
                        <w:left w:val="none" w:sz="0" w:space="0" w:color="auto"/>
                        <w:bottom w:val="none" w:sz="0" w:space="0" w:color="auto"/>
                        <w:right w:val="none" w:sz="0" w:space="0" w:color="auto"/>
                      </w:divBdr>
                      <w:divsChild>
                        <w:div w:id="4973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0872">
                  <w:marLeft w:val="0"/>
                  <w:marRight w:val="0"/>
                  <w:marTop w:val="240"/>
                  <w:marBottom w:val="0"/>
                  <w:divBdr>
                    <w:top w:val="none" w:sz="0" w:space="0" w:color="auto"/>
                    <w:left w:val="none" w:sz="0" w:space="0" w:color="auto"/>
                    <w:bottom w:val="none" w:sz="0" w:space="0" w:color="auto"/>
                    <w:right w:val="none" w:sz="0" w:space="0" w:color="auto"/>
                  </w:divBdr>
                  <w:divsChild>
                    <w:div w:id="1676152409">
                      <w:marLeft w:val="0"/>
                      <w:marRight w:val="0"/>
                      <w:marTop w:val="0"/>
                      <w:marBottom w:val="0"/>
                      <w:divBdr>
                        <w:top w:val="none" w:sz="0" w:space="0" w:color="auto"/>
                        <w:left w:val="none" w:sz="0" w:space="0" w:color="auto"/>
                        <w:bottom w:val="none" w:sz="0" w:space="0" w:color="auto"/>
                        <w:right w:val="none" w:sz="0" w:space="0" w:color="auto"/>
                      </w:divBdr>
                      <w:divsChild>
                        <w:div w:id="8567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5409">
                  <w:marLeft w:val="0"/>
                  <w:marRight w:val="0"/>
                  <w:marTop w:val="240"/>
                  <w:marBottom w:val="0"/>
                  <w:divBdr>
                    <w:top w:val="none" w:sz="0" w:space="0" w:color="auto"/>
                    <w:left w:val="none" w:sz="0" w:space="0" w:color="auto"/>
                    <w:bottom w:val="none" w:sz="0" w:space="0" w:color="auto"/>
                    <w:right w:val="none" w:sz="0" w:space="0" w:color="auto"/>
                  </w:divBdr>
                  <w:divsChild>
                    <w:div w:id="1537935574">
                      <w:marLeft w:val="0"/>
                      <w:marRight w:val="0"/>
                      <w:marTop w:val="0"/>
                      <w:marBottom w:val="0"/>
                      <w:divBdr>
                        <w:top w:val="none" w:sz="0" w:space="0" w:color="auto"/>
                        <w:left w:val="none" w:sz="0" w:space="0" w:color="auto"/>
                        <w:bottom w:val="none" w:sz="0" w:space="0" w:color="auto"/>
                        <w:right w:val="none" w:sz="0" w:space="0" w:color="auto"/>
                      </w:divBdr>
                      <w:divsChild>
                        <w:div w:id="6822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4056">
                  <w:marLeft w:val="0"/>
                  <w:marRight w:val="0"/>
                  <w:marTop w:val="240"/>
                  <w:marBottom w:val="0"/>
                  <w:divBdr>
                    <w:top w:val="none" w:sz="0" w:space="0" w:color="auto"/>
                    <w:left w:val="none" w:sz="0" w:space="0" w:color="auto"/>
                    <w:bottom w:val="none" w:sz="0" w:space="0" w:color="auto"/>
                    <w:right w:val="none" w:sz="0" w:space="0" w:color="auto"/>
                  </w:divBdr>
                  <w:divsChild>
                    <w:div w:id="106319759">
                      <w:marLeft w:val="0"/>
                      <w:marRight w:val="0"/>
                      <w:marTop w:val="0"/>
                      <w:marBottom w:val="0"/>
                      <w:divBdr>
                        <w:top w:val="none" w:sz="0" w:space="0" w:color="auto"/>
                        <w:left w:val="none" w:sz="0" w:space="0" w:color="auto"/>
                        <w:bottom w:val="none" w:sz="0" w:space="0" w:color="auto"/>
                        <w:right w:val="none" w:sz="0" w:space="0" w:color="auto"/>
                      </w:divBdr>
                      <w:divsChild>
                        <w:div w:id="4670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46">
                  <w:marLeft w:val="0"/>
                  <w:marRight w:val="0"/>
                  <w:marTop w:val="240"/>
                  <w:marBottom w:val="0"/>
                  <w:divBdr>
                    <w:top w:val="none" w:sz="0" w:space="0" w:color="auto"/>
                    <w:left w:val="none" w:sz="0" w:space="0" w:color="auto"/>
                    <w:bottom w:val="none" w:sz="0" w:space="0" w:color="auto"/>
                    <w:right w:val="none" w:sz="0" w:space="0" w:color="auto"/>
                  </w:divBdr>
                  <w:divsChild>
                    <w:div w:id="2070885823">
                      <w:marLeft w:val="0"/>
                      <w:marRight w:val="0"/>
                      <w:marTop w:val="0"/>
                      <w:marBottom w:val="0"/>
                      <w:divBdr>
                        <w:top w:val="none" w:sz="0" w:space="0" w:color="auto"/>
                        <w:left w:val="none" w:sz="0" w:space="0" w:color="auto"/>
                        <w:bottom w:val="none" w:sz="0" w:space="0" w:color="auto"/>
                        <w:right w:val="none" w:sz="0" w:space="0" w:color="auto"/>
                      </w:divBdr>
                      <w:divsChild>
                        <w:div w:id="12054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4757">
                  <w:marLeft w:val="0"/>
                  <w:marRight w:val="0"/>
                  <w:marTop w:val="240"/>
                  <w:marBottom w:val="0"/>
                  <w:divBdr>
                    <w:top w:val="none" w:sz="0" w:space="0" w:color="auto"/>
                    <w:left w:val="none" w:sz="0" w:space="0" w:color="auto"/>
                    <w:bottom w:val="none" w:sz="0" w:space="0" w:color="auto"/>
                    <w:right w:val="none" w:sz="0" w:space="0" w:color="auto"/>
                  </w:divBdr>
                  <w:divsChild>
                    <w:div w:id="988243870">
                      <w:marLeft w:val="0"/>
                      <w:marRight w:val="0"/>
                      <w:marTop w:val="0"/>
                      <w:marBottom w:val="0"/>
                      <w:divBdr>
                        <w:top w:val="none" w:sz="0" w:space="0" w:color="auto"/>
                        <w:left w:val="none" w:sz="0" w:space="0" w:color="auto"/>
                        <w:bottom w:val="none" w:sz="0" w:space="0" w:color="auto"/>
                        <w:right w:val="none" w:sz="0" w:space="0" w:color="auto"/>
                      </w:divBdr>
                      <w:divsChild>
                        <w:div w:id="15496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7266">
                  <w:marLeft w:val="0"/>
                  <w:marRight w:val="0"/>
                  <w:marTop w:val="240"/>
                  <w:marBottom w:val="0"/>
                  <w:divBdr>
                    <w:top w:val="none" w:sz="0" w:space="0" w:color="auto"/>
                    <w:left w:val="none" w:sz="0" w:space="0" w:color="auto"/>
                    <w:bottom w:val="none" w:sz="0" w:space="0" w:color="auto"/>
                    <w:right w:val="none" w:sz="0" w:space="0" w:color="auto"/>
                  </w:divBdr>
                  <w:divsChild>
                    <w:div w:id="406389528">
                      <w:marLeft w:val="0"/>
                      <w:marRight w:val="0"/>
                      <w:marTop w:val="0"/>
                      <w:marBottom w:val="0"/>
                      <w:divBdr>
                        <w:top w:val="none" w:sz="0" w:space="0" w:color="auto"/>
                        <w:left w:val="none" w:sz="0" w:space="0" w:color="auto"/>
                        <w:bottom w:val="none" w:sz="0" w:space="0" w:color="auto"/>
                        <w:right w:val="none" w:sz="0" w:space="0" w:color="auto"/>
                      </w:divBdr>
                      <w:divsChild>
                        <w:div w:id="20826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7644">
                  <w:marLeft w:val="0"/>
                  <w:marRight w:val="0"/>
                  <w:marTop w:val="240"/>
                  <w:marBottom w:val="0"/>
                  <w:divBdr>
                    <w:top w:val="none" w:sz="0" w:space="0" w:color="auto"/>
                    <w:left w:val="none" w:sz="0" w:space="0" w:color="auto"/>
                    <w:bottom w:val="none" w:sz="0" w:space="0" w:color="auto"/>
                    <w:right w:val="none" w:sz="0" w:space="0" w:color="auto"/>
                  </w:divBdr>
                  <w:divsChild>
                    <w:div w:id="1811702093">
                      <w:marLeft w:val="0"/>
                      <w:marRight w:val="0"/>
                      <w:marTop w:val="0"/>
                      <w:marBottom w:val="0"/>
                      <w:divBdr>
                        <w:top w:val="none" w:sz="0" w:space="0" w:color="auto"/>
                        <w:left w:val="none" w:sz="0" w:space="0" w:color="auto"/>
                        <w:bottom w:val="none" w:sz="0" w:space="0" w:color="auto"/>
                        <w:right w:val="none" w:sz="0" w:space="0" w:color="auto"/>
                      </w:divBdr>
                      <w:divsChild>
                        <w:div w:id="20392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8688">
                  <w:marLeft w:val="0"/>
                  <w:marRight w:val="0"/>
                  <w:marTop w:val="240"/>
                  <w:marBottom w:val="0"/>
                  <w:divBdr>
                    <w:top w:val="none" w:sz="0" w:space="0" w:color="auto"/>
                    <w:left w:val="none" w:sz="0" w:space="0" w:color="auto"/>
                    <w:bottom w:val="none" w:sz="0" w:space="0" w:color="auto"/>
                    <w:right w:val="none" w:sz="0" w:space="0" w:color="auto"/>
                  </w:divBdr>
                  <w:divsChild>
                    <w:div w:id="1330986209">
                      <w:marLeft w:val="0"/>
                      <w:marRight w:val="0"/>
                      <w:marTop w:val="0"/>
                      <w:marBottom w:val="0"/>
                      <w:divBdr>
                        <w:top w:val="none" w:sz="0" w:space="0" w:color="auto"/>
                        <w:left w:val="none" w:sz="0" w:space="0" w:color="auto"/>
                        <w:bottom w:val="none" w:sz="0" w:space="0" w:color="auto"/>
                        <w:right w:val="none" w:sz="0" w:space="0" w:color="auto"/>
                      </w:divBdr>
                      <w:divsChild>
                        <w:div w:id="12058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88133">
                  <w:marLeft w:val="0"/>
                  <w:marRight w:val="0"/>
                  <w:marTop w:val="240"/>
                  <w:marBottom w:val="0"/>
                  <w:divBdr>
                    <w:top w:val="none" w:sz="0" w:space="0" w:color="auto"/>
                    <w:left w:val="none" w:sz="0" w:space="0" w:color="auto"/>
                    <w:bottom w:val="none" w:sz="0" w:space="0" w:color="auto"/>
                    <w:right w:val="none" w:sz="0" w:space="0" w:color="auto"/>
                  </w:divBdr>
                  <w:divsChild>
                    <w:div w:id="1981302183">
                      <w:marLeft w:val="0"/>
                      <w:marRight w:val="0"/>
                      <w:marTop w:val="0"/>
                      <w:marBottom w:val="0"/>
                      <w:divBdr>
                        <w:top w:val="none" w:sz="0" w:space="0" w:color="auto"/>
                        <w:left w:val="none" w:sz="0" w:space="0" w:color="auto"/>
                        <w:bottom w:val="none" w:sz="0" w:space="0" w:color="auto"/>
                        <w:right w:val="none" w:sz="0" w:space="0" w:color="auto"/>
                      </w:divBdr>
                      <w:divsChild>
                        <w:div w:id="3628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1867">
                  <w:marLeft w:val="0"/>
                  <w:marRight w:val="0"/>
                  <w:marTop w:val="240"/>
                  <w:marBottom w:val="0"/>
                  <w:divBdr>
                    <w:top w:val="none" w:sz="0" w:space="0" w:color="auto"/>
                    <w:left w:val="none" w:sz="0" w:space="0" w:color="auto"/>
                    <w:bottom w:val="none" w:sz="0" w:space="0" w:color="auto"/>
                    <w:right w:val="none" w:sz="0" w:space="0" w:color="auto"/>
                  </w:divBdr>
                  <w:divsChild>
                    <w:div w:id="2145193224">
                      <w:marLeft w:val="0"/>
                      <w:marRight w:val="0"/>
                      <w:marTop w:val="0"/>
                      <w:marBottom w:val="0"/>
                      <w:divBdr>
                        <w:top w:val="none" w:sz="0" w:space="0" w:color="auto"/>
                        <w:left w:val="none" w:sz="0" w:space="0" w:color="auto"/>
                        <w:bottom w:val="none" w:sz="0" w:space="0" w:color="auto"/>
                        <w:right w:val="none" w:sz="0" w:space="0" w:color="auto"/>
                      </w:divBdr>
                      <w:divsChild>
                        <w:div w:id="3928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7899">
                  <w:marLeft w:val="0"/>
                  <w:marRight w:val="0"/>
                  <w:marTop w:val="240"/>
                  <w:marBottom w:val="0"/>
                  <w:divBdr>
                    <w:top w:val="none" w:sz="0" w:space="0" w:color="auto"/>
                    <w:left w:val="none" w:sz="0" w:space="0" w:color="auto"/>
                    <w:bottom w:val="none" w:sz="0" w:space="0" w:color="auto"/>
                    <w:right w:val="none" w:sz="0" w:space="0" w:color="auto"/>
                  </w:divBdr>
                  <w:divsChild>
                    <w:div w:id="537817334">
                      <w:marLeft w:val="0"/>
                      <w:marRight w:val="0"/>
                      <w:marTop w:val="0"/>
                      <w:marBottom w:val="0"/>
                      <w:divBdr>
                        <w:top w:val="none" w:sz="0" w:space="0" w:color="auto"/>
                        <w:left w:val="none" w:sz="0" w:space="0" w:color="auto"/>
                        <w:bottom w:val="none" w:sz="0" w:space="0" w:color="auto"/>
                        <w:right w:val="none" w:sz="0" w:space="0" w:color="auto"/>
                      </w:divBdr>
                      <w:divsChild>
                        <w:div w:id="2120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329">
                  <w:marLeft w:val="0"/>
                  <w:marRight w:val="0"/>
                  <w:marTop w:val="240"/>
                  <w:marBottom w:val="0"/>
                  <w:divBdr>
                    <w:top w:val="none" w:sz="0" w:space="0" w:color="auto"/>
                    <w:left w:val="none" w:sz="0" w:space="0" w:color="auto"/>
                    <w:bottom w:val="none" w:sz="0" w:space="0" w:color="auto"/>
                    <w:right w:val="none" w:sz="0" w:space="0" w:color="auto"/>
                  </w:divBdr>
                  <w:divsChild>
                    <w:div w:id="798303666">
                      <w:marLeft w:val="0"/>
                      <w:marRight w:val="0"/>
                      <w:marTop w:val="0"/>
                      <w:marBottom w:val="0"/>
                      <w:divBdr>
                        <w:top w:val="none" w:sz="0" w:space="0" w:color="auto"/>
                        <w:left w:val="none" w:sz="0" w:space="0" w:color="auto"/>
                        <w:bottom w:val="none" w:sz="0" w:space="0" w:color="auto"/>
                        <w:right w:val="none" w:sz="0" w:space="0" w:color="auto"/>
                      </w:divBdr>
                      <w:divsChild>
                        <w:div w:id="8778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9257">
                  <w:marLeft w:val="0"/>
                  <w:marRight w:val="0"/>
                  <w:marTop w:val="240"/>
                  <w:marBottom w:val="0"/>
                  <w:divBdr>
                    <w:top w:val="none" w:sz="0" w:space="0" w:color="auto"/>
                    <w:left w:val="none" w:sz="0" w:space="0" w:color="auto"/>
                    <w:bottom w:val="none" w:sz="0" w:space="0" w:color="auto"/>
                    <w:right w:val="none" w:sz="0" w:space="0" w:color="auto"/>
                  </w:divBdr>
                  <w:divsChild>
                    <w:div w:id="1858041257">
                      <w:marLeft w:val="0"/>
                      <w:marRight w:val="0"/>
                      <w:marTop w:val="0"/>
                      <w:marBottom w:val="0"/>
                      <w:divBdr>
                        <w:top w:val="none" w:sz="0" w:space="0" w:color="auto"/>
                        <w:left w:val="none" w:sz="0" w:space="0" w:color="auto"/>
                        <w:bottom w:val="none" w:sz="0" w:space="0" w:color="auto"/>
                        <w:right w:val="none" w:sz="0" w:space="0" w:color="auto"/>
                      </w:divBdr>
                      <w:divsChild>
                        <w:div w:id="19162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4230">
                  <w:marLeft w:val="0"/>
                  <w:marRight w:val="0"/>
                  <w:marTop w:val="240"/>
                  <w:marBottom w:val="0"/>
                  <w:divBdr>
                    <w:top w:val="none" w:sz="0" w:space="0" w:color="auto"/>
                    <w:left w:val="none" w:sz="0" w:space="0" w:color="auto"/>
                    <w:bottom w:val="none" w:sz="0" w:space="0" w:color="auto"/>
                    <w:right w:val="none" w:sz="0" w:space="0" w:color="auto"/>
                  </w:divBdr>
                  <w:divsChild>
                    <w:div w:id="791479189">
                      <w:marLeft w:val="0"/>
                      <w:marRight w:val="0"/>
                      <w:marTop w:val="0"/>
                      <w:marBottom w:val="0"/>
                      <w:divBdr>
                        <w:top w:val="none" w:sz="0" w:space="0" w:color="auto"/>
                        <w:left w:val="none" w:sz="0" w:space="0" w:color="auto"/>
                        <w:bottom w:val="none" w:sz="0" w:space="0" w:color="auto"/>
                        <w:right w:val="none" w:sz="0" w:space="0" w:color="auto"/>
                      </w:divBdr>
                      <w:divsChild>
                        <w:div w:id="18949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0508">
                  <w:marLeft w:val="0"/>
                  <w:marRight w:val="0"/>
                  <w:marTop w:val="240"/>
                  <w:marBottom w:val="0"/>
                  <w:divBdr>
                    <w:top w:val="none" w:sz="0" w:space="0" w:color="auto"/>
                    <w:left w:val="none" w:sz="0" w:space="0" w:color="auto"/>
                    <w:bottom w:val="none" w:sz="0" w:space="0" w:color="auto"/>
                    <w:right w:val="none" w:sz="0" w:space="0" w:color="auto"/>
                  </w:divBdr>
                  <w:divsChild>
                    <w:div w:id="547187339">
                      <w:marLeft w:val="0"/>
                      <w:marRight w:val="0"/>
                      <w:marTop w:val="0"/>
                      <w:marBottom w:val="0"/>
                      <w:divBdr>
                        <w:top w:val="none" w:sz="0" w:space="0" w:color="auto"/>
                        <w:left w:val="none" w:sz="0" w:space="0" w:color="auto"/>
                        <w:bottom w:val="none" w:sz="0" w:space="0" w:color="auto"/>
                        <w:right w:val="none" w:sz="0" w:space="0" w:color="auto"/>
                      </w:divBdr>
                      <w:divsChild>
                        <w:div w:id="11059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7716">
                  <w:marLeft w:val="0"/>
                  <w:marRight w:val="0"/>
                  <w:marTop w:val="240"/>
                  <w:marBottom w:val="0"/>
                  <w:divBdr>
                    <w:top w:val="none" w:sz="0" w:space="0" w:color="auto"/>
                    <w:left w:val="none" w:sz="0" w:space="0" w:color="auto"/>
                    <w:bottom w:val="none" w:sz="0" w:space="0" w:color="auto"/>
                    <w:right w:val="none" w:sz="0" w:space="0" w:color="auto"/>
                  </w:divBdr>
                  <w:divsChild>
                    <w:div w:id="1604072251">
                      <w:marLeft w:val="0"/>
                      <w:marRight w:val="0"/>
                      <w:marTop w:val="0"/>
                      <w:marBottom w:val="0"/>
                      <w:divBdr>
                        <w:top w:val="none" w:sz="0" w:space="0" w:color="auto"/>
                        <w:left w:val="none" w:sz="0" w:space="0" w:color="auto"/>
                        <w:bottom w:val="none" w:sz="0" w:space="0" w:color="auto"/>
                        <w:right w:val="none" w:sz="0" w:space="0" w:color="auto"/>
                      </w:divBdr>
                      <w:divsChild>
                        <w:div w:id="13208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8963">
                  <w:marLeft w:val="0"/>
                  <w:marRight w:val="0"/>
                  <w:marTop w:val="240"/>
                  <w:marBottom w:val="0"/>
                  <w:divBdr>
                    <w:top w:val="none" w:sz="0" w:space="0" w:color="auto"/>
                    <w:left w:val="none" w:sz="0" w:space="0" w:color="auto"/>
                    <w:bottom w:val="none" w:sz="0" w:space="0" w:color="auto"/>
                    <w:right w:val="none" w:sz="0" w:space="0" w:color="auto"/>
                  </w:divBdr>
                  <w:divsChild>
                    <w:div w:id="544491466">
                      <w:marLeft w:val="0"/>
                      <w:marRight w:val="0"/>
                      <w:marTop w:val="0"/>
                      <w:marBottom w:val="0"/>
                      <w:divBdr>
                        <w:top w:val="none" w:sz="0" w:space="0" w:color="auto"/>
                        <w:left w:val="none" w:sz="0" w:space="0" w:color="auto"/>
                        <w:bottom w:val="none" w:sz="0" w:space="0" w:color="auto"/>
                        <w:right w:val="none" w:sz="0" w:space="0" w:color="auto"/>
                      </w:divBdr>
                      <w:divsChild>
                        <w:div w:id="18763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8125">
                  <w:marLeft w:val="0"/>
                  <w:marRight w:val="0"/>
                  <w:marTop w:val="240"/>
                  <w:marBottom w:val="0"/>
                  <w:divBdr>
                    <w:top w:val="none" w:sz="0" w:space="0" w:color="auto"/>
                    <w:left w:val="none" w:sz="0" w:space="0" w:color="auto"/>
                    <w:bottom w:val="none" w:sz="0" w:space="0" w:color="auto"/>
                    <w:right w:val="none" w:sz="0" w:space="0" w:color="auto"/>
                  </w:divBdr>
                  <w:divsChild>
                    <w:div w:id="1002969826">
                      <w:marLeft w:val="0"/>
                      <w:marRight w:val="0"/>
                      <w:marTop w:val="0"/>
                      <w:marBottom w:val="0"/>
                      <w:divBdr>
                        <w:top w:val="none" w:sz="0" w:space="0" w:color="auto"/>
                        <w:left w:val="none" w:sz="0" w:space="0" w:color="auto"/>
                        <w:bottom w:val="none" w:sz="0" w:space="0" w:color="auto"/>
                        <w:right w:val="none" w:sz="0" w:space="0" w:color="auto"/>
                      </w:divBdr>
                      <w:divsChild>
                        <w:div w:id="15268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7731">
                  <w:marLeft w:val="0"/>
                  <w:marRight w:val="0"/>
                  <w:marTop w:val="240"/>
                  <w:marBottom w:val="0"/>
                  <w:divBdr>
                    <w:top w:val="none" w:sz="0" w:space="0" w:color="auto"/>
                    <w:left w:val="none" w:sz="0" w:space="0" w:color="auto"/>
                    <w:bottom w:val="none" w:sz="0" w:space="0" w:color="auto"/>
                    <w:right w:val="none" w:sz="0" w:space="0" w:color="auto"/>
                  </w:divBdr>
                  <w:divsChild>
                    <w:div w:id="606470424">
                      <w:marLeft w:val="0"/>
                      <w:marRight w:val="0"/>
                      <w:marTop w:val="0"/>
                      <w:marBottom w:val="0"/>
                      <w:divBdr>
                        <w:top w:val="none" w:sz="0" w:space="0" w:color="auto"/>
                        <w:left w:val="none" w:sz="0" w:space="0" w:color="auto"/>
                        <w:bottom w:val="none" w:sz="0" w:space="0" w:color="auto"/>
                        <w:right w:val="none" w:sz="0" w:space="0" w:color="auto"/>
                      </w:divBdr>
                      <w:divsChild>
                        <w:div w:id="21170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0439">
                  <w:marLeft w:val="0"/>
                  <w:marRight w:val="0"/>
                  <w:marTop w:val="240"/>
                  <w:marBottom w:val="0"/>
                  <w:divBdr>
                    <w:top w:val="none" w:sz="0" w:space="0" w:color="auto"/>
                    <w:left w:val="none" w:sz="0" w:space="0" w:color="auto"/>
                    <w:bottom w:val="none" w:sz="0" w:space="0" w:color="auto"/>
                    <w:right w:val="none" w:sz="0" w:space="0" w:color="auto"/>
                  </w:divBdr>
                  <w:divsChild>
                    <w:div w:id="1077633228">
                      <w:marLeft w:val="0"/>
                      <w:marRight w:val="0"/>
                      <w:marTop w:val="0"/>
                      <w:marBottom w:val="0"/>
                      <w:divBdr>
                        <w:top w:val="none" w:sz="0" w:space="0" w:color="auto"/>
                        <w:left w:val="none" w:sz="0" w:space="0" w:color="auto"/>
                        <w:bottom w:val="none" w:sz="0" w:space="0" w:color="auto"/>
                        <w:right w:val="none" w:sz="0" w:space="0" w:color="auto"/>
                      </w:divBdr>
                      <w:divsChild>
                        <w:div w:id="15645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7243">
                  <w:marLeft w:val="0"/>
                  <w:marRight w:val="0"/>
                  <w:marTop w:val="240"/>
                  <w:marBottom w:val="0"/>
                  <w:divBdr>
                    <w:top w:val="none" w:sz="0" w:space="0" w:color="auto"/>
                    <w:left w:val="none" w:sz="0" w:space="0" w:color="auto"/>
                    <w:bottom w:val="none" w:sz="0" w:space="0" w:color="auto"/>
                    <w:right w:val="none" w:sz="0" w:space="0" w:color="auto"/>
                  </w:divBdr>
                  <w:divsChild>
                    <w:div w:id="1640450000">
                      <w:marLeft w:val="0"/>
                      <w:marRight w:val="0"/>
                      <w:marTop w:val="0"/>
                      <w:marBottom w:val="0"/>
                      <w:divBdr>
                        <w:top w:val="none" w:sz="0" w:space="0" w:color="auto"/>
                        <w:left w:val="none" w:sz="0" w:space="0" w:color="auto"/>
                        <w:bottom w:val="none" w:sz="0" w:space="0" w:color="auto"/>
                        <w:right w:val="none" w:sz="0" w:space="0" w:color="auto"/>
                      </w:divBdr>
                      <w:divsChild>
                        <w:div w:id="10202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1892">
                  <w:marLeft w:val="0"/>
                  <w:marRight w:val="0"/>
                  <w:marTop w:val="240"/>
                  <w:marBottom w:val="0"/>
                  <w:divBdr>
                    <w:top w:val="none" w:sz="0" w:space="0" w:color="auto"/>
                    <w:left w:val="none" w:sz="0" w:space="0" w:color="auto"/>
                    <w:bottom w:val="none" w:sz="0" w:space="0" w:color="auto"/>
                    <w:right w:val="none" w:sz="0" w:space="0" w:color="auto"/>
                  </w:divBdr>
                  <w:divsChild>
                    <w:div w:id="104465064">
                      <w:marLeft w:val="0"/>
                      <w:marRight w:val="0"/>
                      <w:marTop w:val="0"/>
                      <w:marBottom w:val="0"/>
                      <w:divBdr>
                        <w:top w:val="none" w:sz="0" w:space="0" w:color="auto"/>
                        <w:left w:val="none" w:sz="0" w:space="0" w:color="auto"/>
                        <w:bottom w:val="none" w:sz="0" w:space="0" w:color="auto"/>
                        <w:right w:val="none" w:sz="0" w:space="0" w:color="auto"/>
                      </w:divBdr>
                      <w:divsChild>
                        <w:div w:id="11216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0169">
                  <w:marLeft w:val="0"/>
                  <w:marRight w:val="0"/>
                  <w:marTop w:val="240"/>
                  <w:marBottom w:val="0"/>
                  <w:divBdr>
                    <w:top w:val="none" w:sz="0" w:space="0" w:color="auto"/>
                    <w:left w:val="none" w:sz="0" w:space="0" w:color="auto"/>
                    <w:bottom w:val="none" w:sz="0" w:space="0" w:color="auto"/>
                    <w:right w:val="none" w:sz="0" w:space="0" w:color="auto"/>
                  </w:divBdr>
                  <w:divsChild>
                    <w:div w:id="1194733938">
                      <w:marLeft w:val="0"/>
                      <w:marRight w:val="0"/>
                      <w:marTop w:val="0"/>
                      <w:marBottom w:val="0"/>
                      <w:divBdr>
                        <w:top w:val="none" w:sz="0" w:space="0" w:color="auto"/>
                        <w:left w:val="none" w:sz="0" w:space="0" w:color="auto"/>
                        <w:bottom w:val="none" w:sz="0" w:space="0" w:color="auto"/>
                        <w:right w:val="none" w:sz="0" w:space="0" w:color="auto"/>
                      </w:divBdr>
                      <w:divsChild>
                        <w:div w:id="9943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6473">
                  <w:marLeft w:val="0"/>
                  <w:marRight w:val="0"/>
                  <w:marTop w:val="240"/>
                  <w:marBottom w:val="0"/>
                  <w:divBdr>
                    <w:top w:val="none" w:sz="0" w:space="0" w:color="auto"/>
                    <w:left w:val="none" w:sz="0" w:space="0" w:color="auto"/>
                    <w:bottom w:val="none" w:sz="0" w:space="0" w:color="auto"/>
                    <w:right w:val="none" w:sz="0" w:space="0" w:color="auto"/>
                  </w:divBdr>
                  <w:divsChild>
                    <w:div w:id="1813056824">
                      <w:marLeft w:val="0"/>
                      <w:marRight w:val="0"/>
                      <w:marTop w:val="0"/>
                      <w:marBottom w:val="0"/>
                      <w:divBdr>
                        <w:top w:val="none" w:sz="0" w:space="0" w:color="auto"/>
                        <w:left w:val="none" w:sz="0" w:space="0" w:color="auto"/>
                        <w:bottom w:val="none" w:sz="0" w:space="0" w:color="auto"/>
                        <w:right w:val="none" w:sz="0" w:space="0" w:color="auto"/>
                      </w:divBdr>
                      <w:divsChild>
                        <w:div w:id="148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0383">
                  <w:marLeft w:val="0"/>
                  <w:marRight w:val="0"/>
                  <w:marTop w:val="240"/>
                  <w:marBottom w:val="0"/>
                  <w:divBdr>
                    <w:top w:val="none" w:sz="0" w:space="0" w:color="auto"/>
                    <w:left w:val="none" w:sz="0" w:space="0" w:color="auto"/>
                    <w:bottom w:val="none" w:sz="0" w:space="0" w:color="auto"/>
                    <w:right w:val="none" w:sz="0" w:space="0" w:color="auto"/>
                  </w:divBdr>
                  <w:divsChild>
                    <w:div w:id="663818195">
                      <w:marLeft w:val="0"/>
                      <w:marRight w:val="0"/>
                      <w:marTop w:val="0"/>
                      <w:marBottom w:val="0"/>
                      <w:divBdr>
                        <w:top w:val="none" w:sz="0" w:space="0" w:color="auto"/>
                        <w:left w:val="none" w:sz="0" w:space="0" w:color="auto"/>
                        <w:bottom w:val="none" w:sz="0" w:space="0" w:color="auto"/>
                        <w:right w:val="none" w:sz="0" w:space="0" w:color="auto"/>
                      </w:divBdr>
                      <w:divsChild>
                        <w:div w:id="6716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6749">
                  <w:marLeft w:val="0"/>
                  <w:marRight w:val="0"/>
                  <w:marTop w:val="240"/>
                  <w:marBottom w:val="0"/>
                  <w:divBdr>
                    <w:top w:val="none" w:sz="0" w:space="0" w:color="auto"/>
                    <w:left w:val="none" w:sz="0" w:space="0" w:color="auto"/>
                    <w:bottom w:val="none" w:sz="0" w:space="0" w:color="auto"/>
                    <w:right w:val="none" w:sz="0" w:space="0" w:color="auto"/>
                  </w:divBdr>
                  <w:divsChild>
                    <w:div w:id="1527599275">
                      <w:marLeft w:val="0"/>
                      <w:marRight w:val="0"/>
                      <w:marTop w:val="0"/>
                      <w:marBottom w:val="0"/>
                      <w:divBdr>
                        <w:top w:val="none" w:sz="0" w:space="0" w:color="auto"/>
                        <w:left w:val="none" w:sz="0" w:space="0" w:color="auto"/>
                        <w:bottom w:val="none" w:sz="0" w:space="0" w:color="auto"/>
                        <w:right w:val="none" w:sz="0" w:space="0" w:color="auto"/>
                      </w:divBdr>
                      <w:divsChild>
                        <w:div w:id="12944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3296">
                  <w:marLeft w:val="0"/>
                  <w:marRight w:val="0"/>
                  <w:marTop w:val="240"/>
                  <w:marBottom w:val="0"/>
                  <w:divBdr>
                    <w:top w:val="none" w:sz="0" w:space="0" w:color="auto"/>
                    <w:left w:val="none" w:sz="0" w:space="0" w:color="auto"/>
                    <w:bottom w:val="none" w:sz="0" w:space="0" w:color="auto"/>
                    <w:right w:val="none" w:sz="0" w:space="0" w:color="auto"/>
                  </w:divBdr>
                  <w:divsChild>
                    <w:div w:id="860789">
                      <w:marLeft w:val="0"/>
                      <w:marRight w:val="0"/>
                      <w:marTop w:val="0"/>
                      <w:marBottom w:val="0"/>
                      <w:divBdr>
                        <w:top w:val="none" w:sz="0" w:space="0" w:color="auto"/>
                        <w:left w:val="none" w:sz="0" w:space="0" w:color="auto"/>
                        <w:bottom w:val="none" w:sz="0" w:space="0" w:color="auto"/>
                        <w:right w:val="none" w:sz="0" w:space="0" w:color="auto"/>
                      </w:divBdr>
                      <w:divsChild>
                        <w:div w:id="5199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7110">
                  <w:marLeft w:val="0"/>
                  <w:marRight w:val="0"/>
                  <w:marTop w:val="240"/>
                  <w:marBottom w:val="0"/>
                  <w:divBdr>
                    <w:top w:val="none" w:sz="0" w:space="0" w:color="auto"/>
                    <w:left w:val="none" w:sz="0" w:space="0" w:color="auto"/>
                    <w:bottom w:val="none" w:sz="0" w:space="0" w:color="auto"/>
                    <w:right w:val="none" w:sz="0" w:space="0" w:color="auto"/>
                  </w:divBdr>
                  <w:divsChild>
                    <w:div w:id="110786056">
                      <w:marLeft w:val="0"/>
                      <w:marRight w:val="0"/>
                      <w:marTop w:val="0"/>
                      <w:marBottom w:val="0"/>
                      <w:divBdr>
                        <w:top w:val="none" w:sz="0" w:space="0" w:color="auto"/>
                        <w:left w:val="none" w:sz="0" w:space="0" w:color="auto"/>
                        <w:bottom w:val="none" w:sz="0" w:space="0" w:color="auto"/>
                        <w:right w:val="none" w:sz="0" w:space="0" w:color="auto"/>
                      </w:divBdr>
                      <w:divsChild>
                        <w:div w:id="5704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85214">
                  <w:marLeft w:val="0"/>
                  <w:marRight w:val="0"/>
                  <w:marTop w:val="240"/>
                  <w:marBottom w:val="0"/>
                  <w:divBdr>
                    <w:top w:val="none" w:sz="0" w:space="0" w:color="auto"/>
                    <w:left w:val="none" w:sz="0" w:space="0" w:color="auto"/>
                    <w:bottom w:val="none" w:sz="0" w:space="0" w:color="auto"/>
                    <w:right w:val="none" w:sz="0" w:space="0" w:color="auto"/>
                  </w:divBdr>
                  <w:divsChild>
                    <w:div w:id="906495712">
                      <w:marLeft w:val="0"/>
                      <w:marRight w:val="0"/>
                      <w:marTop w:val="0"/>
                      <w:marBottom w:val="0"/>
                      <w:divBdr>
                        <w:top w:val="none" w:sz="0" w:space="0" w:color="auto"/>
                        <w:left w:val="none" w:sz="0" w:space="0" w:color="auto"/>
                        <w:bottom w:val="none" w:sz="0" w:space="0" w:color="auto"/>
                        <w:right w:val="none" w:sz="0" w:space="0" w:color="auto"/>
                      </w:divBdr>
                      <w:divsChild>
                        <w:div w:id="2116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7296">
                  <w:marLeft w:val="0"/>
                  <w:marRight w:val="0"/>
                  <w:marTop w:val="240"/>
                  <w:marBottom w:val="0"/>
                  <w:divBdr>
                    <w:top w:val="none" w:sz="0" w:space="0" w:color="auto"/>
                    <w:left w:val="none" w:sz="0" w:space="0" w:color="auto"/>
                    <w:bottom w:val="none" w:sz="0" w:space="0" w:color="auto"/>
                    <w:right w:val="none" w:sz="0" w:space="0" w:color="auto"/>
                  </w:divBdr>
                  <w:divsChild>
                    <w:div w:id="515340667">
                      <w:marLeft w:val="0"/>
                      <w:marRight w:val="0"/>
                      <w:marTop w:val="0"/>
                      <w:marBottom w:val="0"/>
                      <w:divBdr>
                        <w:top w:val="none" w:sz="0" w:space="0" w:color="auto"/>
                        <w:left w:val="none" w:sz="0" w:space="0" w:color="auto"/>
                        <w:bottom w:val="none" w:sz="0" w:space="0" w:color="auto"/>
                        <w:right w:val="none" w:sz="0" w:space="0" w:color="auto"/>
                      </w:divBdr>
                      <w:divsChild>
                        <w:div w:id="6025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2965">
                  <w:marLeft w:val="0"/>
                  <w:marRight w:val="0"/>
                  <w:marTop w:val="240"/>
                  <w:marBottom w:val="0"/>
                  <w:divBdr>
                    <w:top w:val="none" w:sz="0" w:space="0" w:color="auto"/>
                    <w:left w:val="none" w:sz="0" w:space="0" w:color="auto"/>
                    <w:bottom w:val="none" w:sz="0" w:space="0" w:color="auto"/>
                    <w:right w:val="none" w:sz="0" w:space="0" w:color="auto"/>
                  </w:divBdr>
                  <w:divsChild>
                    <w:div w:id="2015645521">
                      <w:marLeft w:val="0"/>
                      <w:marRight w:val="0"/>
                      <w:marTop w:val="0"/>
                      <w:marBottom w:val="0"/>
                      <w:divBdr>
                        <w:top w:val="none" w:sz="0" w:space="0" w:color="auto"/>
                        <w:left w:val="none" w:sz="0" w:space="0" w:color="auto"/>
                        <w:bottom w:val="none" w:sz="0" w:space="0" w:color="auto"/>
                        <w:right w:val="none" w:sz="0" w:space="0" w:color="auto"/>
                      </w:divBdr>
                      <w:divsChild>
                        <w:div w:id="2797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5670">
                  <w:marLeft w:val="0"/>
                  <w:marRight w:val="0"/>
                  <w:marTop w:val="240"/>
                  <w:marBottom w:val="0"/>
                  <w:divBdr>
                    <w:top w:val="none" w:sz="0" w:space="0" w:color="auto"/>
                    <w:left w:val="none" w:sz="0" w:space="0" w:color="auto"/>
                    <w:bottom w:val="none" w:sz="0" w:space="0" w:color="auto"/>
                    <w:right w:val="none" w:sz="0" w:space="0" w:color="auto"/>
                  </w:divBdr>
                  <w:divsChild>
                    <w:div w:id="695546906">
                      <w:marLeft w:val="0"/>
                      <w:marRight w:val="0"/>
                      <w:marTop w:val="0"/>
                      <w:marBottom w:val="0"/>
                      <w:divBdr>
                        <w:top w:val="none" w:sz="0" w:space="0" w:color="auto"/>
                        <w:left w:val="none" w:sz="0" w:space="0" w:color="auto"/>
                        <w:bottom w:val="none" w:sz="0" w:space="0" w:color="auto"/>
                        <w:right w:val="none" w:sz="0" w:space="0" w:color="auto"/>
                      </w:divBdr>
                      <w:divsChild>
                        <w:div w:id="11384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7374">
                  <w:marLeft w:val="0"/>
                  <w:marRight w:val="0"/>
                  <w:marTop w:val="240"/>
                  <w:marBottom w:val="0"/>
                  <w:divBdr>
                    <w:top w:val="none" w:sz="0" w:space="0" w:color="auto"/>
                    <w:left w:val="none" w:sz="0" w:space="0" w:color="auto"/>
                    <w:bottom w:val="none" w:sz="0" w:space="0" w:color="auto"/>
                    <w:right w:val="none" w:sz="0" w:space="0" w:color="auto"/>
                  </w:divBdr>
                  <w:divsChild>
                    <w:div w:id="1369379568">
                      <w:marLeft w:val="0"/>
                      <w:marRight w:val="0"/>
                      <w:marTop w:val="0"/>
                      <w:marBottom w:val="0"/>
                      <w:divBdr>
                        <w:top w:val="none" w:sz="0" w:space="0" w:color="auto"/>
                        <w:left w:val="none" w:sz="0" w:space="0" w:color="auto"/>
                        <w:bottom w:val="none" w:sz="0" w:space="0" w:color="auto"/>
                        <w:right w:val="none" w:sz="0" w:space="0" w:color="auto"/>
                      </w:divBdr>
                      <w:divsChild>
                        <w:div w:id="15830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4455">
                  <w:marLeft w:val="0"/>
                  <w:marRight w:val="0"/>
                  <w:marTop w:val="240"/>
                  <w:marBottom w:val="0"/>
                  <w:divBdr>
                    <w:top w:val="none" w:sz="0" w:space="0" w:color="auto"/>
                    <w:left w:val="none" w:sz="0" w:space="0" w:color="auto"/>
                    <w:bottom w:val="none" w:sz="0" w:space="0" w:color="auto"/>
                    <w:right w:val="none" w:sz="0" w:space="0" w:color="auto"/>
                  </w:divBdr>
                  <w:divsChild>
                    <w:div w:id="1582786294">
                      <w:marLeft w:val="0"/>
                      <w:marRight w:val="0"/>
                      <w:marTop w:val="0"/>
                      <w:marBottom w:val="0"/>
                      <w:divBdr>
                        <w:top w:val="none" w:sz="0" w:space="0" w:color="auto"/>
                        <w:left w:val="none" w:sz="0" w:space="0" w:color="auto"/>
                        <w:bottom w:val="none" w:sz="0" w:space="0" w:color="auto"/>
                        <w:right w:val="none" w:sz="0" w:space="0" w:color="auto"/>
                      </w:divBdr>
                      <w:divsChild>
                        <w:div w:id="7494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8357">
                  <w:marLeft w:val="0"/>
                  <w:marRight w:val="0"/>
                  <w:marTop w:val="240"/>
                  <w:marBottom w:val="0"/>
                  <w:divBdr>
                    <w:top w:val="none" w:sz="0" w:space="0" w:color="auto"/>
                    <w:left w:val="none" w:sz="0" w:space="0" w:color="auto"/>
                    <w:bottom w:val="none" w:sz="0" w:space="0" w:color="auto"/>
                    <w:right w:val="none" w:sz="0" w:space="0" w:color="auto"/>
                  </w:divBdr>
                  <w:divsChild>
                    <w:div w:id="2048943819">
                      <w:marLeft w:val="0"/>
                      <w:marRight w:val="0"/>
                      <w:marTop w:val="0"/>
                      <w:marBottom w:val="0"/>
                      <w:divBdr>
                        <w:top w:val="none" w:sz="0" w:space="0" w:color="auto"/>
                        <w:left w:val="none" w:sz="0" w:space="0" w:color="auto"/>
                        <w:bottom w:val="none" w:sz="0" w:space="0" w:color="auto"/>
                        <w:right w:val="none" w:sz="0" w:space="0" w:color="auto"/>
                      </w:divBdr>
                      <w:divsChild>
                        <w:div w:id="16742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70636">
                  <w:marLeft w:val="0"/>
                  <w:marRight w:val="0"/>
                  <w:marTop w:val="240"/>
                  <w:marBottom w:val="0"/>
                  <w:divBdr>
                    <w:top w:val="none" w:sz="0" w:space="0" w:color="auto"/>
                    <w:left w:val="none" w:sz="0" w:space="0" w:color="auto"/>
                    <w:bottom w:val="none" w:sz="0" w:space="0" w:color="auto"/>
                    <w:right w:val="none" w:sz="0" w:space="0" w:color="auto"/>
                  </w:divBdr>
                  <w:divsChild>
                    <w:div w:id="948439533">
                      <w:marLeft w:val="0"/>
                      <w:marRight w:val="0"/>
                      <w:marTop w:val="0"/>
                      <w:marBottom w:val="0"/>
                      <w:divBdr>
                        <w:top w:val="none" w:sz="0" w:space="0" w:color="auto"/>
                        <w:left w:val="none" w:sz="0" w:space="0" w:color="auto"/>
                        <w:bottom w:val="none" w:sz="0" w:space="0" w:color="auto"/>
                        <w:right w:val="none" w:sz="0" w:space="0" w:color="auto"/>
                      </w:divBdr>
                      <w:divsChild>
                        <w:div w:id="19188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4311">
                  <w:marLeft w:val="0"/>
                  <w:marRight w:val="0"/>
                  <w:marTop w:val="240"/>
                  <w:marBottom w:val="0"/>
                  <w:divBdr>
                    <w:top w:val="none" w:sz="0" w:space="0" w:color="auto"/>
                    <w:left w:val="none" w:sz="0" w:space="0" w:color="auto"/>
                    <w:bottom w:val="none" w:sz="0" w:space="0" w:color="auto"/>
                    <w:right w:val="none" w:sz="0" w:space="0" w:color="auto"/>
                  </w:divBdr>
                  <w:divsChild>
                    <w:div w:id="1655068269">
                      <w:marLeft w:val="0"/>
                      <w:marRight w:val="0"/>
                      <w:marTop w:val="0"/>
                      <w:marBottom w:val="0"/>
                      <w:divBdr>
                        <w:top w:val="none" w:sz="0" w:space="0" w:color="auto"/>
                        <w:left w:val="none" w:sz="0" w:space="0" w:color="auto"/>
                        <w:bottom w:val="none" w:sz="0" w:space="0" w:color="auto"/>
                        <w:right w:val="none" w:sz="0" w:space="0" w:color="auto"/>
                      </w:divBdr>
                      <w:divsChild>
                        <w:div w:id="14161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310">
                  <w:marLeft w:val="0"/>
                  <w:marRight w:val="0"/>
                  <w:marTop w:val="240"/>
                  <w:marBottom w:val="0"/>
                  <w:divBdr>
                    <w:top w:val="none" w:sz="0" w:space="0" w:color="auto"/>
                    <w:left w:val="none" w:sz="0" w:space="0" w:color="auto"/>
                    <w:bottom w:val="none" w:sz="0" w:space="0" w:color="auto"/>
                    <w:right w:val="none" w:sz="0" w:space="0" w:color="auto"/>
                  </w:divBdr>
                  <w:divsChild>
                    <w:div w:id="1010370326">
                      <w:marLeft w:val="0"/>
                      <w:marRight w:val="0"/>
                      <w:marTop w:val="0"/>
                      <w:marBottom w:val="0"/>
                      <w:divBdr>
                        <w:top w:val="none" w:sz="0" w:space="0" w:color="auto"/>
                        <w:left w:val="none" w:sz="0" w:space="0" w:color="auto"/>
                        <w:bottom w:val="none" w:sz="0" w:space="0" w:color="auto"/>
                        <w:right w:val="none" w:sz="0" w:space="0" w:color="auto"/>
                      </w:divBdr>
                      <w:divsChild>
                        <w:div w:id="13164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2655">
                  <w:marLeft w:val="0"/>
                  <w:marRight w:val="0"/>
                  <w:marTop w:val="240"/>
                  <w:marBottom w:val="0"/>
                  <w:divBdr>
                    <w:top w:val="none" w:sz="0" w:space="0" w:color="auto"/>
                    <w:left w:val="none" w:sz="0" w:space="0" w:color="auto"/>
                    <w:bottom w:val="none" w:sz="0" w:space="0" w:color="auto"/>
                    <w:right w:val="none" w:sz="0" w:space="0" w:color="auto"/>
                  </w:divBdr>
                  <w:divsChild>
                    <w:div w:id="668677485">
                      <w:marLeft w:val="0"/>
                      <w:marRight w:val="0"/>
                      <w:marTop w:val="0"/>
                      <w:marBottom w:val="0"/>
                      <w:divBdr>
                        <w:top w:val="none" w:sz="0" w:space="0" w:color="auto"/>
                        <w:left w:val="none" w:sz="0" w:space="0" w:color="auto"/>
                        <w:bottom w:val="none" w:sz="0" w:space="0" w:color="auto"/>
                        <w:right w:val="none" w:sz="0" w:space="0" w:color="auto"/>
                      </w:divBdr>
                      <w:divsChild>
                        <w:div w:id="9116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3514">
                  <w:marLeft w:val="0"/>
                  <w:marRight w:val="0"/>
                  <w:marTop w:val="240"/>
                  <w:marBottom w:val="0"/>
                  <w:divBdr>
                    <w:top w:val="none" w:sz="0" w:space="0" w:color="auto"/>
                    <w:left w:val="none" w:sz="0" w:space="0" w:color="auto"/>
                    <w:bottom w:val="none" w:sz="0" w:space="0" w:color="auto"/>
                    <w:right w:val="none" w:sz="0" w:space="0" w:color="auto"/>
                  </w:divBdr>
                  <w:divsChild>
                    <w:div w:id="843200565">
                      <w:marLeft w:val="0"/>
                      <w:marRight w:val="0"/>
                      <w:marTop w:val="0"/>
                      <w:marBottom w:val="0"/>
                      <w:divBdr>
                        <w:top w:val="none" w:sz="0" w:space="0" w:color="auto"/>
                        <w:left w:val="none" w:sz="0" w:space="0" w:color="auto"/>
                        <w:bottom w:val="none" w:sz="0" w:space="0" w:color="auto"/>
                        <w:right w:val="none" w:sz="0" w:space="0" w:color="auto"/>
                      </w:divBdr>
                      <w:divsChild>
                        <w:div w:id="16682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8350">
                  <w:marLeft w:val="0"/>
                  <w:marRight w:val="0"/>
                  <w:marTop w:val="240"/>
                  <w:marBottom w:val="0"/>
                  <w:divBdr>
                    <w:top w:val="none" w:sz="0" w:space="0" w:color="auto"/>
                    <w:left w:val="none" w:sz="0" w:space="0" w:color="auto"/>
                    <w:bottom w:val="none" w:sz="0" w:space="0" w:color="auto"/>
                    <w:right w:val="none" w:sz="0" w:space="0" w:color="auto"/>
                  </w:divBdr>
                  <w:divsChild>
                    <w:div w:id="632298624">
                      <w:marLeft w:val="0"/>
                      <w:marRight w:val="0"/>
                      <w:marTop w:val="0"/>
                      <w:marBottom w:val="0"/>
                      <w:divBdr>
                        <w:top w:val="none" w:sz="0" w:space="0" w:color="auto"/>
                        <w:left w:val="none" w:sz="0" w:space="0" w:color="auto"/>
                        <w:bottom w:val="none" w:sz="0" w:space="0" w:color="auto"/>
                        <w:right w:val="none" w:sz="0" w:space="0" w:color="auto"/>
                      </w:divBdr>
                      <w:divsChild>
                        <w:div w:id="9328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2083">
                  <w:marLeft w:val="0"/>
                  <w:marRight w:val="0"/>
                  <w:marTop w:val="240"/>
                  <w:marBottom w:val="0"/>
                  <w:divBdr>
                    <w:top w:val="none" w:sz="0" w:space="0" w:color="auto"/>
                    <w:left w:val="none" w:sz="0" w:space="0" w:color="auto"/>
                    <w:bottom w:val="none" w:sz="0" w:space="0" w:color="auto"/>
                    <w:right w:val="none" w:sz="0" w:space="0" w:color="auto"/>
                  </w:divBdr>
                  <w:divsChild>
                    <w:div w:id="714891815">
                      <w:marLeft w:val="0"/>
                      <w:marRight w:val="0"/>
                      <w:marTop w:val="0"/>
                      <w:marBottom w:val="0"/>
                      <w:divBdr>
                        <w:top w:val="none" w:sz="0" w:space="0" w:color="auto"/>
                        <w:left w:val="none" w:sz="0" w:space="0" w:color="auto"/>
                        <w:bottom w:val="none" w:sz="0" w:space="0" w:color="auto"/>
                        <w:right w:val="none" w:sz="0" w:space="0" w:color="auto"/>
                      </w:divBdr>
                      <w:divsChild>
                        <w:div w:id="12535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71814">
                  <w:marLeft w:val="0"/>
                  <w:marRight w:val="0"/>
                  <w:marTop w:val="240"/>
                  <w:marBottom w:val="0"/>
                  <w:divBdr>
                    <w:top w:val="none" w:sz="0" w:space="0" w:color="auto"/>
                    <w:left w:val="none" w:sz="0" w:space="0" w:color="auto"/>
                    <w:bottom w:val="none" w:sz="0" w:space="0" w:color="auto"/>
                    <w:right w:val="none" w:sz="0" w:space="0" w:color="auto"/>
                  </w:divBdr>
                  <w:divsChild>
                    <w:div w:id="292637414">
                      <w:marLeft w:val="0"/>
                      <w:marRight w:val="0"/>
                      <w:marTop w:val="0"/>
                      <w:marBottom w:val="0"/>
                      <w:divBdr>
                        <w:top w:val="none" w:sz="0" w:space="0" w:color="auto"/>
                        <w:left w:val="none" w:sz="0" w:space="0" w:color="auto"/>
                        <w:bottom w:val="none" w:sz="0" w:space="0" w:color="auto"/>
                        <w:right w:val="none" w:sz="0" w:space="0" w:color="auto"/>
                      </w:divBdr>
                      <w:divsChild>
                        <w:div w:id="8663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1334">
                  <w:marLeft w:val="0"/>
                  <w:marRight w:val="0"/>
                  <w:marTop w:val="240"/>
                  <w:marBottom w:val="0"/>
                  <w:divBdr>
                    <w:top w:val="none" w:sz="0" w:space="0" w:color="auto"/>
                    <w:left w:val="none" w:sz="0" w:space="0" w:color="auto"/>
                    <w:bottom w:val="none" w:sz="0" w:space="0" w:color="auto"/>
                    <w:right w:val="none" w:sz="0" w:space="0" w:color="auto"/>
                  </w:divBdr>
                  <w:divsChild>
                    <w:div w:id="1119690434">
                      <w:marLeft w:val="0"/>
                      <w:marRight w:val="0"/>
                      <w:marTop w:val="0"/>
                      <w:marBottom w:val="0"/>
                      <w:divBdr>
                        <w:top w:val="none" w:sz="0" w:space="0" w:color="auto"/>
                        <w:left w:val="none" w:sz="0" w:space="0" w:color="auto"/>
                        <w:bottom w:val="none" w:sz="0" w:space="0" w:color="auto"/>
                        <w:right w:val="none" w:sz="0" w:space="0" w:color="auto"/>
                      </w:divBdr>
                      <w:divsChild>
                        <w:div w:id="12557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7021">
                  <w:marLeft w:val="0"/>
                  <w:marRight w:val="0"/>
                  <w:marTop w:val="240"/>
                  <w:marBottom w:val="0"/>
                  <w:divBdr>
                    <w:top w:val="none" w:sz="0" w:space="0" w:color="auto"/>
                    <w:left w:val="none" w:sz="0" w:space="0" w:color="auto"/>
                    <w:bottom w:val="none" w:sz="0" w:space="0" w:color="auto"/>
                    <w:right w:val="none" w:sz="0" w:space="0" w:color="auto"/>
                  </w:divBdr>
                  <w:divsChild>
                    <w:div w:id="1372224756">
                      <w:marLeft w:val="0"/>
                      <w:marRight w:val="0"/>
                      <w:marTop w:val="0"/>
                      <w:marBottom w:val="0"/>
                      <w:divBdr>
                        <w:top w:val="none" w:sz="0" w:space="0" w:color="auto"/>
                        <w:left w:val="none" w:sz="0" w:space="0" w:color="auto"/>
                        <w:bottom w:val="none" w:sz="0" w:space="0" w:color="auto"/>
                        <w:right w:val="none" w:sz="0" w:space="0" w:color="auto"/>
                      </w:divBdr>
                      <w:divsChild>
                        <w:div w:id="5663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6702">
                  <w:marLeft w:val="0"/>
                  <w:marRight w:val="0"/>
                  <w:marTop w:val="240"/>
                  <w:marBottom w:val="0"/>
                  <w:divBdr>
                    <w:top w:val="none" w:sz="0" w:space="0" w:color="auto"/>
                    <w:left w:val="none" w:sz="0" w:space="0" w:color="auto"/>
                    <w:bottom w:val="none" w:sz="0" w:space="0" w:color="auto"/>
                    <w:right w:val="none" w:sz="0" w:space="0" w:color="auto"/>
                  </w:divBdr>
                  <w:divsChild>
                    <w:div w:id="272593462">
                      <w:marLeft w:val="0"/>
                      <w:marRight w:val="0"/>
                      <w:marTop w:val="0"/>
                      <w:marBottom w:val="0"/>
                      <w:divBdr>
                        <w:top w:val="none" w:sz="0" w:space="0" w:color="auto"/>
                        <w:left w:val="none" w:sz="0" w:space="0" w:color="auto"/>
                        <w:bottom w:val="none" w:sz="0" w:space="0" w:color="auto"/>
                        <w:right w:val="none" w:sz="0" w:space="0" w:color="auto"/>
                      </w:divBdr>
                      <w:divsChild>
                        <w:div w:id="8303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475">
                  <w:marLeft w:val="0"/>
                  <w:marRight w:val="0"/>
                  <w:marTop w:val="240"/>
                  <w:marBottom w:val="0"/>
                  <w:divBdr>
                    <w:top w:val="none" w:sz="0" w:space="0" w:color="auto"/>
                    <w:left w:val="none" w:sz="0" w:space="0" w:color="auto"/>
                    <w:bottom w:val="none" w:sz="0" w:space="0" w:color="auto"/>
                    <w:right w:val="none" w:sz="0" w:space="0" w:color="auto"/>
                  </w:divBdr>
                  <w:divsChild>
                    <w:div w:id="620572243">
                      <w:marLeft w:val="0"/>
                      <w:marRight w:val="0"/>
                      <w:marTop w:val="0"/>
                      <w:marBottom w:val="0"/>
                      <w:divBdr>
                        <w:top w:val="none" w:sz="0" w:space="0" w:color="auto"/>
                        <w:left w:val="none" w:sz="0" w:space="0" w:color="auto"/>
                        <w:bottom w:val="none" w:sz="0" w:space="0" w:color="auto"/>
                        <w:right w:val="none" w:sz="0" w:space="0" w:color="auto"/>
                      </w:divBdr>
                      <w:divsChild>
                        <w:div w:id="1580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6962">
                  <w:marLeft w:val="0"/>
                  <w:marRight w:val="0"/>
                  <w:marTop w:val="240"/>
                  <w:marBottom w:val="0"/>
                  <w:divBdr>
                    <w:top w:val="none" w:sz="0" w:space="0" w:color="auto"/>
                    <w:left w:val="none" w:sz="0" w:space="0" w:color="auto"/>
                    <w:bottom w:val="none" w:sz="0" w:space="0" w:color="auto"/>
                    <w:right w:val="none" w:sz="0" w:space="0" w:color="auto"/>
                  </w:divBdr>
                  <w:divsChild>
                    <w:div w:id="14036951">
                      <w:marLeft w:val="0"/>
                      <w:marRight w:val="0"/>
                      <w:marTop w:val="0"/>
                      <w:marBottom w:val="0"/>
                      <w:divBdr>
                        <w:top w:val="none" w:sz="0" w:space="0" w:color="auto"/>
                        <w:left w:val="none" w:sz="0" w:space="0" w:color="auto"/>
                        <w:bottom w:val="none" w:sz="0" w:space="0" w:color="auto"/>
                        <w:right w:val="none" w:sz="0" w:space="0" w:color="auto"/>
                      </w:divBdr>
                      <w:divsChild>
                        <w:div w:id="12987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7220">
                  <w:marLeft w:val="0"/>
                  <w:marRight w:val="0"/>
                  <w:marTop w:val="240"/>
                  <w:marBottom w:val="0"/>
                  <w:divBdr>
                    <w:top w:val="none" w:sz="0" w:space="0" w:color="auto"/>
                    <w:left w:val="none" w:sz="0" w:space="0" w:color="auto"/>
                    <w:bottom w:val="none" w:sz="0" w:space="0" w:color="auto"/>
                    <w:right w:val="none" w:sz="0" w:space="0" w:color="auto"/>
                  </w:divBdr>
                  <w:divsChild>
                    <w:div w:id="301618513">
                      <w:marLeft w:val="0"/>
                      <w:marRight w:val="0"/>
                      <w:marTop w:val="0"/>
                      <w:marBottom w:val="0"/>
                      <w:divBdr>
                        <w:top w:val="none" w:sz="0" w:space="0" w:color="auto"/>
                        <w:left w:val="none" w:sz="0" w:space="0" w:color="auto"/>
                        <w:bottom w:val="none" w:sz="0" w:space="0" w:color="auto"/>
                        <w:right w:val="none" w:sz="0" w:space="0" w:color="auto"/>
                      </w:divBdr>
                      <w:divsChild>
                        <w:div w:id="12470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8814">
                  <w:marLeft w:val="0"/>
                  <w:marRight w:val="0"/>
                  <w:marTop w:val="240"/>
                  <w:marBottom w:val="0"/>
                  <w:divBdr>
                    <w:top w:val="none" w:sz="0" w:space="0" w:color="auto"/>
                    <w:left w:val="none" w:sz="0" w:space="0" w:color="auto"/>
                    <w:bottom w:val="none" w:sz="0" w:space="0" w:color="auto"/>
                    <w:right w:val="none" w:sz="0" w:space="0" w:color="auto"/>
                  </w:divBdr>
                  <w:divsChild>
                    <w:div w:id="1259023370">
                      <w:marLeft w:val="0"/>
                      <w:marRight w:val="0"/>
                      <w:marTop w:val="0"/>
                      <w:marBottom w:val="0"/>
                      <w:divBdr>
                        <w:top w:val="none" w:sz="0" w:space="0" w:color="auto"/>
                        <w:left w:val="none" w:sz="0" w:space="0" w:color="auto"/>
                        <w:bottom w:val="none" w:sz="0" w:space="0" w:color="auto"/>
                        <w:right w:val="none" w:sz="0" w:space="0" w:color="auto"/>
                      </w:divBdr>
                      <w:divsChild>
                        <w:div w:id="11253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7538">
                  <w:marLeft w:val="0"/>
                  <w:marRight w:val="0"/>
                  <w:marTop w:val="240"/>
                  <w:marBottom w:val="0"/>
                  <w:divBdr>
                    <w:top w:val="none" w:sz="0" w:space="0" w:color="auto"/>
                    <w:left w:val="none" w:sz="0" w:space="0" w:color="auto"/>
                    <w:bottom w:val="none" w:sz="0" w:space="0" w:color="auto"/>
                    <w:right w:val="none" w:sz="0" w:space="0" w:color="auto"/>
                  </w:divBdr>
                  <w:divsChild>
                    <w:div w:id="2032758026">
                      <w:marLeft w:val="0"/>
                      <w:marRight w:val="0"/>
                      <w:marTop w:val="0"/>
                      <w:marBottom w:val="0"/>
                      <w:divBdr>
                        <w:top w:val="none" w:sz="0" w:space="0" w:color="auto"/>
                        <w:left w:val="none" w:sz="0" w:space="0" w:color="auto"/>
                        <w:bottom w:val="none" w:sz="0" w:space="0" w:color="auto"/>
                        <w:right w:val="none" w:sz="0" w:space="0" w:color="auto"/>
                      </w:divBdr>
                      <w:divsChild>
                        <w:div w:id="8814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3376">
                  <w:marLeft w:val="0"/>
                  <w:marRight w:val="0"/>
                  <w:marTop w:val="240"/>
                  <w:marBottom w:val="0"/>
                  <w:divBdr>
                    <w:top w:val="none" w:sz="0" w:space="0" w:color="auto"/>
                    <w:left w:val="none" w:sz="0" w:space="0" w:color="auto"/>
                    <w:bottom w:val="none" w:sz="0" w:space="0" w:color="auto"/>
                    <w:right w:val="none" w:sz="0" w:space="0" w:color="auto"/>
                  </w:divBdr>
                  <w:divsChild>
                    <w:div w:id="335690601">
                      <w:marLeft w:val="0"/>
                      <w:marRight w:val="0"/>
                      <w:marTop w:val="0"/>
                      <w:marBottom w:val="0"/>
                      <w:divBdr>
                        <w:top w:val="none" w:sz="0" w:space="0" w:color="auto"/>
                        <w:left w:val="none" w:sz="0" w:space="0" w:color="auto"/>
                        <w:bottom w:val="none" w:sz="0" w:space="0" w:color="auto"/>
                        <w:right w:val="none" w:sz="0" w:space="0" w:color="auto"/>
                      </w:divBdr>
                      <w:divsChild>
                        <w:div w:id="13780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89610">
                  <w:marLeft w:val="0"/>
                  <w:marRight w:val="0"/>
                  <w:marTop w:val="240"/>
                  <w:marBottom w:val="0"/>
                  <w:divBdr>
                    <w:top w:val="none" w:sz="0" w:space="0" w:color="auto"/>
                    <w:left w:val="none" w:sz="0" w:space="0" w:color="auto"/>
                    <w:bottom w:val="none" w:sz="0" w:space="0" w:color="auto"/>
                    <w:right w:val="none" w:sz="0" w:space="0" w:color="auto"/>
                  </w:divBdr>
                  <w:divsChild>
                    <w:div w:id="1656883836">
                      <w:marLeft w:val="0"/>
                      <w:marRight w:val="0"/>
                      <w:marTop w:val="0"/>
                      <w:marBottom w:val="0"/>
                      <w:divBdr>
                        <w:top w:val="none" w:sz="0" w:space="0" w:color="auto"/>
                        <w:left w:val="none" w:sz="0" w:space="0" w:color="auto"/>
                        <w:bottom w:val="none" w:sz="0" w:space="0" w:color="auto"/>
                        <w:right w:val="none" w:sz="0" w:space="0" w:color="auto"/>
                      </w:divBdr>
                      <w:divsChild>
                        <w:div w:id="19478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3984">
                  <w:marLeft w:val="0"/>
                  <w:marRight w:val="0"/>
                  <w:marTop w:val="240"/>
                  <w:marBottom w:val="0"/>
                  <w:divBdr>
                    <w:top w:val="none" w:sz="0" w:space="0" w:color="auto"/>
                    <w:left w:val="none" w:sz="0" w:space="0" w:color="auto"/>
                    <w:bottom w:val="none" w:sz="0" w:space="0" w:color="auto"/>
                    <w:right w:val="none" w:sz="0" w:space="0" w:color="auto"/>
                  </w:divBdr>
                  <w:divsChild>
                    <w:div w:id="2041391087">
                      <w:marLeft w:val="0"/>
                      <w:marRight w:val="0"/>
                      <w:marTop w:val="0"/>
                      <w:marBottom w:val="0"/>
                      <w:divBdr>
                        <w:top w:val="none" w:sz="0" w:space="0" w:color="auto"/>
                        <w:left w:val="none" w:sz="0" w:space="0" w:color="auto"/>
                        <w:bottom w:val="none" w:sz="0" w:space="0" w:color="auto"/>
                        <w:right w:val="none" w:sz="0" w:space="0" w:color="auto"/>
                      </w:divBdr>
                      <w:divsChild>
                        <w:div w:id="9406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6985">
                  <w:marLeft w:val="0"/>
                  <w:marRight w:val="0"/>
                  <w:marTop w:val="240"/>
                  <w:marBottom w:val="0"/>
                  <w:divBdr>
                    <w:top w:val="none" w:sz="0" w:space="0" w:color="auto"/>
                    <w:left w:val="none" w:sz="0" w:space="0" w:color="auto"/>
                    <w:bottom w:val="none" w:sz="0" w:space="0" w:color="auto"/>
                    <w:right w:val="none" w:sz="0" w:space="0" w:color="auto"/>
                  </w:divBdr>
                  <w:divsChild>
                    <w:div w:id="1218515204">
                      <w:marLeft w:val="0"/>
                      <w:marRight w:val="0"/>
                      <w:marTop w:val="0"/>
                      <w:marBottom w:val="0"/>
                      <w:divBdr>
                        <w:top w:val="none" w:sz="0" w:space="0" w:color="auto"/>
                        <w:left w:val="none" w:sz="0" w:space="0" w:color="auto"/>
                        <w:bottom w:val="none" w:sz="0" w:space="0" w:color="auto"/>
                        <w:right w:val="none" w:sz="0" w:space="0" w:color="auto"/>
                      </w:divBdr>
                      <w:divsChild>
                        <w:div w:id="83036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0378">
                  <w:marLeft w:val="0"/>
                  <w:marRight w:val="0"/>
                  <w:marTop w:val="240"/>
                  <w:marBottom w:val="0"/>
                  <w:divBdr>
                    <w:top w:val="none" w:sz="0" w:space="0" w:color="auto"/>
                    <w:left w:val="none" w:sz="0" w:space="0" w:color="auto"/>
                    <w:bottom w:val="none" w:sz="0" w:space="0" w:color="auto"/>
                    <w:right w:val="none" w:sz="0" w:space="0" w:color="auto"/>
                  </w:divBdr>
                  <w:divsChild>
                    <w:div w:id="973604422">
                      <w:marLeft w:val="0"/>
                      <w:marRight w:val="0"/>
                      <w:marTop w:val="0"/>
                      <w:marBottom w:val="0"/>
                      <w:divBdr>
                        <w:top w:val="none" w:sz="0" w:space="0" w:color="auto"/>
                        <w:left w:val="none" w:sz="0" w:space="0" w:color="auto"/>
                        <w:bottom w:val="none" w:sz="0" w:space="0" w:color="auto"/>
                        <w:right w:val="none" w:sz="0" w:space="0" w:color="auto"/>
                      </w:divBdr>
                      <w:divsChild>
                        <w:div w:id="5060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98837">
                  <w:marLeft w:val="0"/>
                  <w:marRight w:val="0"/>
                  <w:marTop w:val="240"/>
                  <w:marBottom w:val="0"/>
                  <w:divBdr>
                    <w:top w:val="none" w:sz="0" w:space="0" w:color="auto"/>
                    <w:left w:val="none" w:sz="0" w:space="0" w:color="auto"/>
                    <w:bottom w:val="none" w:sz="0" w:space="0" w:color="auto"/>
                    <w:right w:val="none" w:sz="0" w:space="0" w:color="auto"/>
                  </w:divBdr>
                  <w:divsChild>
                    <w:div w:id="731348684">
                      <w:marLeft w:val="0"/>
                      <w:marRight w:val="0"/>
                      <w:marTop w:val="0"/>
                      <w:marBottom w:val="0"/>
                      <w:divBdr>
                        <w:top w:val="none" w:sz="0" w:space="0" w:color="auto"/>
                        <w:left w:val="none" w:sz="0" w:space="0" w:color="auto"/>
                        <w:bottom w:val="none" w:sz="0" w:space="0" w:color="auto"/>
                        <w:right w:val="none" w:sz="0" w:space="0" w:color="auto"/>
                      </w:divBdr>
                      <w:divsChild>
                        <w:div w:id="5121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755">
                  <w:marLeft w:val="0"/>
                  <w:marRight w:val="0"/>
                  <w:marTop w:val="240"/>
                  <w:marBottom w:val="0"/>
                  <w:divBdr>
                    <w:top w:val="none" w:sz="0" w:space="0" w:color="auto"/>
                    <w:left w:val="none" w:sz="0" w:space="0" w:color="auto"/>
                    <w:bottom w:val="none" w:sz="0" w:space="0" w:color="auto"/>
                    <w:right w:val="none" w:sz="0" w:space="0" w:color="auto"/>
                  </w:divBdr>
                  <w:divsChild>
                    <w:div w:id="474957247">
                      <w:marLeft w:val="0"/>
                      <w:marRight w:val="0"/>
                      <w:marTop w:val="0"/>
                      <w:marBottom w:val="0"/>
                      <w:divBdr>
                        <w:top w:val="none" w:sz="0" w:space="0" w:color="auto"/>
                        <w:left w:val="none" w:sz="0" w:space="0" w:color="auto"/>
                        <w:bottom w:val="none" w:sz="0" w:space="0" w:color="auto"/>
                        <w:right w:val="none" w:sz="0" w:space="0" w:color="auto"/>
                      </w:divBdr>
                      <w:divsChild>
                        <w:div w:id="1693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98729">
                  <w:marLeft w:val="0"/>
                  <w:marRight w:val="0"/>
                  <w:marTop w:val="240"/>
                  <w:marBottom w:val="0"/>
                  <w:divBdr>
                    <w:top w:val="none" w:sz="0" w:space="0" w:color="auto"/>
                    <w:left w:val="none" w:sz="0" w:space="0" w:color="auto"/>
                    <w:bottom w:val="none" w:sz="0" w:space="0" w:color="auto"/>
                    <w:right w:val="none" w:sz="0" w:space="0" w:color="auto"/>
                  </w:divBdr>
                  <w:divsChild>
                    <w:div w:id="1727757850">
                      <w:marLeft w:val="0"/>
                      <w:marRight w:val="0"/>
                      <w:marTop w:val="0"/>
                      <w:marBottom w:val="0"/>
                      <w:divBdr>
                        <w:top w:val="none" w:sz="0" w:space="0" w:color="auto"/>
                        <w:left w:val="none" w:sz="0" w:space="0" w:color="auto"/>
                        <w:bottom w:val="none" w:sz="0" w:space="0" w:color="auto"/>
                        <w:right w:val="none" w:sz="0" w:space="0" w:color="auto"/>
                      </w:divBdr>
                      <w:divsChild>
                        <w:div w:id="5368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49756">
                  <w:marLeft w:val="0"/>
                  <w:marRight w:val="0"/>
                  <w:marTop w:val="240"/>
                  <w:marBottom w:val="0"/>
                  <w:divBdr>
                    <w:top w:val="none" w:sz="0" w:space="0" w:color="auto"/>
                    <w:left w:val="none" w:sz="0" w:space="0" w:color="auto"/>
                    <w:bottom w:val="none" w:sz="0" w:space="0" w:color="auto"/>
                    <w:right w:val="none" w:sz="0" w:space="0" w:color="auto"/>
                  </w:divBdr>
                  <w:divsChild>
                    <w:div w:id="262500380">
                      <w:marLeft w:val="0"/>
                      <w:marRight w:val="0"/>
                      <w:marTop w:val="0"/>
                      <w:marBottom w:val="0"/>
                      <w:divBdr>
                        <w:top w:val="none" w:sz="0" w:space="0" w:color="auto"/>
                        <w:left w:val="none" w:sz="0" w:space="0" w:color="auto"/>
                        <w:bottom w:val="none" w:sz="0" w:space="0" w:color="auto"/>
                        <w:right w:val="none" w:sz="0" w:space="0" w:color="auto"/>
                      </w:divBdr>
                      <w:divsChild>
                        <w:div w:id="3628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7629">
                  <w:marLeft w:val="0"/>
                  <w:marRight w:val="0"/>
                  <w:marTop w:val="240"/>
                  <w:marBottom w:val="0"/>
                  <w:divBdr>
                    <w:top w:val="none" w:sz="0" w:space="0" w:color="auto"/>
                    <w:left w:val="none" w:sz="0" w:space="0" w:color="auto"/>
                    <w:bottom w:val="none" w:sz="0" w:space="0" w:color="auto"/>
                    <w:right w:val="none" w:sz="0" w:space="0" w:color="auto"/>
                  </w:divBdr>
                  <w:divsChild>
                    <w:div w:id="1576816047">
                      <w:marLeft w:val="0"/>
                      <w:marRight w:val="0"/>
                      <w:marTop w:val="0"/>
                      <w:marBottom w:val="0"/>
                      <w:divBdr>
                        <w:top w:val="none" w:sz="0" w:space="0" w:color="auto"/>
                        <w:left w:val="none" w:sz="0" w:space="0" w:color="auto"/>
                        <w:bottom w:val="none" w:sz="0" w:space="0" w:color="auto"/>
                        <w:right w:val="none" w:sz="0" w:space="0" w:color="auto"/>
                      </w:divBdr>
                      <w:divsChild>
                        <w:div w:id="6744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5586">
                  <w:marLeft w:val="0"/>
                  <w:marRight w:val="0"/>
                  <w:marTop w:val="240"/>
                  <w:marBottom w:val="0"/>
                  <w:divBdr>
                    <w:top w:val="none" w:sz="0" w:space="0" w:color="auto"/>
                    <w:left w:val="none" w:sz="0" w:space="0" w:color="auto"/>
                    <w:bottom w:val="none" w:sz="0" w:space="0" w:color="auto"/>
                    <w:right w:val="none" w:sz="0" w:space="0" w:color="auto"/>
                  </w:divBdr>
                  <w:divsChild>
                    <w:div w:id="310596963">
                      <w:marLeft w:val="0"/>
                      <w:marRight w:val="0"/>
                      <w:marTop w:val="0"/>
                      <w:marBottom w:val="0"/>
                      <w:divBdr>
                        <w:top w:val="none" w:sz="0" w:space="0" w:color="auto"/>
                        <w:left w:val="none" w:sz="0" w:space="0" w:color="auto"/>
                        <w:bottom w:val="none" w:sz="0" w:space="0" w:color="auto"/>
                        <w:right w:val="none" w:sz="0" w:space="0" w:color="auto"/>
                      </w:divBdr>
                      <w:divsChild>
                        <w:div w:id="15817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44717">
                  <w:marLeft w:val="0"/>
                  <w:marRight w:val="0"/>
                  <w:marTop w:val="240"/>
                  <w:marBottom w:val="0"/>
                  <w:divBdr>
                    <w:top w:val="none" w:sz="0" w:space="0" w:color="auto"/>
                    <w:left w:val="none" w:sz="0" w:space="0" w:color="auto"/>
                    <w:bottom w:val="none" w:sz="0" w:space="0" w:color="auto"/>
                    <w:right w:val="none" w:sz="0" w:space="0" w:color="auto"/>
                  </w:divBdr>
                  <w:divsChild>
                    <w:div w:id="1054965153">
                      <w:marLeft w:val="0"/>
                      <w:marRight w:val="0"/>
                      <w:marTop w:val="0"/>
                      <w:marBottom w:val="0"/>
                      <w:divBdr>
                        <w:top w:val="none" w:sz="0" w:space="0" w:color="auto"/>
                        <w:left w:val="none" w:sz="0" w:space="0" w:color="auto"/>
                        <w:bottom w:val="none" w:sz="0" w:space="0" w:color="auto"/>
                        <w:right w:val="none" w:sz="0" w:space="0" w:color="auto"/>
                      </w:divBdr>
                      <w:divsChild>
                        <w:div w:id="17579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2173">
                  <w:marLeft w:val="0"/>
                  <w:marRight w:val="0"/>
                  <w:marTop w:val="240"/>
                  <w:marBottom w:val="0"/>
                  <w:divBdr>
                    <w:top w:val="none" w:sz="0" w:space="0" w:color="auto"/>
                    <w:left w:val="none" w:sz="0" w:space="0" w:color="auto"/>
                    <w:bottom w:val="none" w:sz="0" w:space="0" w:color="auto"/>
                    <w:right w:val="none" w:sz="0" w:space="0" w:color="auto"/>
                  </w:divBdr>
                  <w:divsChild>
                    <w:div w:id="1773085108">
                      <w:marLeft w:val="0"/>
                      <w:marRight w:val="0"/>
                      <w:marTop w:val="0"/>
                      <w:marBottom w:val="0"/>
                      <w:divBdr>
                        <w:top w:val="none" w:sz="0" w:space="0" w:color="auto"/>
                        <w:left w:val="none" w:sz="0" w:space="0" w:color="auto"/>
                        <w:bottom w:val="none" w:sz="0" w:space="0" w:color="auto"/>
                        <w:right w:val="none" w:sz="0" w:space="0" w:color="auto"/>
                      </w:divBdr>
                      <w:divsChild>
                        <w:div w:id="3408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2525">
                  <w:marLeft w:val="0"/>
                  <w:marRight w:val="0"/>
                  <w:marTop w:val="240"/>
                  <w:marBottom w:val="0"/>
                  <w:divBdr>
                    <w:top w:val="none" w:sz="0" w:space="0" w:color="auto"/>
                    <w:left w:val="none" w:sz="0" w:space="0" w:color="auto"/>
                    <w:bottom w:val="none" w:sz="0" w:space="0" w:color="auto"/>
                    <w:right w:val="none" w:sz="0" w:space="0" w:color="auto"/>
                  </w:divBdr>
                  <w:divsChild>
                    <w:div w:id="388846975">
                      <w:marLeft w:val="0"/>
                      <w:marRight w:val="0"/>
                      <w:marTop w:val="0"/>
                      <w:marBottom w:val="0"/>
                      <w:divBdr>
                        <w:top w:val="none" w:sz="0" w:space="0" w:color="auto"/>
                        <w:left w:val="none" w:sz="0" w:space="0" w:color="auto"/>
                        <w:bottom w:val="none" w:sz="0" w:space="0" w:color="auto"/>
                        <w:right w:val="none" w:sz="0" w:space="0" w:color="auto"/>
                      </w:divBdr>
                      <w:divsChild>
                        <w:div w:id="7942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1438">
                  <w:marLeft w:val="0"/>
                  <w:marRight w:val="0"/>
                  <w:marTop w:val="240"/>
                  <w:marBottom w:val="0"/>
                  <w:divBdr>
                    <w:top w:val="none" w:sz="0" w:space="0" w:color="auto"/>
                    <w:left w:val="none" w:sz="0" w:space="0" w:color="auto"/>
                    <w:bottom w:val="none" w:sz="0" w:space="0" w:color="auto"/>
                    <w:right w:val="none" w:sz="0" w:space="0" w:color="auto"/>
                  </w:divBdr>
                  <w:divsChild>
                    <w:div w:id="1085417143">
                      <w:marLeft w:val="0"/>
                      <w:marRight w:val="0"/>
                      <w:marTop w:val="0"/>
                      <w:marBottom w:val="0"/>
                      <w:divBdr>
                        <w:top w:val="none" w:sz="0" w:space="0" w:color="auto"/>
                        <w:left w:val="none" w:sz="0" w:space="0" w:color="auto"/>
                        <w:bottom w:val="none" w:sz="0" w:space="0" w:color="auto"/>
                        <w:right w:val="none" w:sz="0" w:space="0" w:color="auto"/>
                      </w:divBdr>
                      <w:divsChild>
                        <w:div w:id="2770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44499">
                  <w:marLeft w:val="0"/>
                  <w:marRight w:val="0"/>
                  <w:marTop w:val="240"/>
                  <w:marBottom w:val="0"/>
                  <w:divBdr>
                    <w:top w:val="none" w:sz="0" w:space="0" w:color="auto"/>
                    <w:left w:val="none" w:sz="0" w:space="0" w:color="auto"/>
                    <w:bottom w:val="none" w:sz="0" w:space="0" w:color="auto"/>
                    <w:right w:val="none" w:sz="0" w:space="0" w:color="auto"/>
                  </w:divBdr>
                  <w:divsChild>
                    <w:div w:id="451828138">
                      <w:marLeft w:val="0"/>
                      <w:marRight w:val="0"/>
                      <w:marTop w:val="0"/>
                      <w:marBottom w:val="0"/>
                      <w:divBdr>
                        <w:top w:val="none" w:sz="0" w:space="0" w:color="auto"/>
                        <w:left w:val="none" w:sz="0" w:space="0" w:color="auto"/>
                        <w:bottom w:val="none" w:sz="0" w:space="0" w:color="auto"/>
                        <w:right w:val="none" w:sz="0" w:space="0" w:color="auto"/>
                      </w:divBdr>
                      <w:divsChild>
                        <w:div w:id="21473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90948">
                  <w:marLeft w:val="0"/>
                  <w:marRight w:val="0"/>
                  <w:marTop w:val="240"/>
                  <w:marBottom w:val="0"/>
                  <w:divBdr>
                    <w:top w:val="none" w:sz="0" w:space="0" w:color="auto"/>
                    <w:left w:val="none" w:sz="0" w:space="0" w:color="auto"/>
                    <w:bottom w:val="none" w:sz="0" w:space="0" w:color="auto"/>
                    <w:right w:val="none" w:sz="0" w:space="0" w:color="auto"/>
                  </w:divBdr>
                  <w:divsChild>
                    <w:div w:id="1268540079">
                      <w:marLeft w:val="0"/>
                      <w:marRight w:val="0"/>
                      <w:marTop w:val="0"/>
                      <w:marBottom w:val="0"/>
                      <w:divBdr>
                        <w:top w:val="none" w:sz="0" w:space="0" w:color="auto"/>
                        <w:left w:val="none" w:sz="0" w:space="0" w:color="auto"/>
                        <w:bottom w:val="none" w:sz="0" w:space="0" w:color="auto"/>
                        <w:right w:val="none" w:sz="0" w:space="0" w:color="auto"/>
                      </w:divBdr>
                      <w:divsChild>
                        <w:div w:id="102001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33398">
                  <w:marLeft w:val="0"/>
                  <w:marRight w:val="0"/>
                  <w:marTop w:val="240"/>
                  <w:marBottom w:val="0"/>
                  <w:divBdr>
                    <w:top w:val="none" w:sz="0" w:space="0" w:color="auto"/>
                    <w:left w:val="none" w:sz="0" w:space="0" w:color="auto"/>
                    <w:bottom w:val="none" w:sz="0" w:space="0" w:color="auto"/>
                    <w:right w:val="none" w:sz="0" w:space="0" w:color="auto"/>
                  </w:divBdr>
                  <w:divsChild>
                    <w:div w:id="855463462">
                      <w:marLeft w:val="0"/>
                      <w:marRight w:val="0"/>
                      <w:marTop w:val="0"/>
                      <w:marBottom w:val="0"/>
                      <w:divBdr>
                        <w:top w:val="none" w:sz="0" w:space="0" w:color="auto"/>
                        <w:left w:val="none" w:sz="0" w:space="0" w:color="auto"/>
                        <w:bottom w:val="none" w:sz="0" w:space="0" w:color="auto"/>
                        <w:right w:val="none" w:sz="0" w:space="0" w:color="auto"/>
                      </w:divBdr>
                      <w:divsChild>
                        <w:div w:id="11600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8206">
                  <w:marLeft w:val="0"/>
                  <w:marRight w:val="0"/>
                  <w:marTop w:val="240"/>
                  <w:marBottom w:val="0"/>
                  <w:divBdr>
                    <w:top w:val="none" w:sz="0" w:space="0" w:color="auto"/>
                    <w:left w:val="none" w:sz="0" w:space="0" w:color="auto"/>
                    <w:bottom w:val="none" w:sz="0" w:space="0" w:color="auto"/>
                    <w:right w:val="none" w:sz="0" w:space="0" w:color="auto"/>
                  </w:divBdr>
                  <w:divsChild>
                    <w:div w:id="352652041">
                      <w:marLeft w:val="0"/>
                      <w:marRight w:val="0"/>
                      <w:marTop w:val="0"/>
                      <w:marBottom w:val="0"/>
                      <w:divBdr>
                        <w:top w:val="none" w:sz="0" w:space="0" w:color="auto"/>
                        <w:left w:val="none" w:sz="0" w:space="0" w:color="auto"/>
                        <w:bottom w:val="none" w:sz="0" w:space="0" w:color="auto"/>
                        <w:right w:val="none" w:sz="0" w:space="0" w:color="auto"/>
                      </w:divBdr>
                      <w:divsChild>
                        <w:div w:id="18217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9732">
                  <w:marLeft w:val="0"/>
                  <w:marRight w:val="0"/>
                  <w:marTop w:val="240"/>
                  <w:marBottom w:val="0"/>
                  <w:divBdr>
                    <w:top w:val="none" w:sz="0" w:space="0" w:color="auto"/>
                    <w:left w:val="none" w:sz="0" w:space="0" w:color="auto"/>
                    <w:bottom w:val="none" w:sz="0" w:space="0" w:color="auto"/>
                    <w:right w:val="none" w:sz="0" w:space="0" w:color="auto"/>
                  </w:divBdr>
                  <w:divsChild>
                    <w:div w:id="1195146523">
                      <w:marLeft w:val="0"/>
                      <w:marRight w:val="0"/>
                      <w:marTop w:val="0"/>
                      <w:marBottom w:val="0"/>
                      <w:divBdr>
                        <w:top w:val="none" w:sz="0" w:space="0" w:color="auto"/>
                        <w:left w:val="none" w:sz="0" w:space="0" w:color="auto"/>
                        <w:bottom w:val="none" w:sz="0" w:space="0" w:color="auto"/>
                        <w:right w:val="none" w:sz="0" w:space="0" w:color="auto"/>
                      </w:divBdr>
                      <w:divsChild>
                        <w:div w:id="3807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4188">
                  <w:marLeft w:val="0"/>
                  <w:marRight w:val="0"/>
                  <w:marTop w:val="240"/>
                  <w:marBottom w:val="0"/>
                  <w:divBdr>
                    <w:top w:val="none" w:sz="0" w:space="0" w:color="auto"/>
                    <w:left w:val="none" w:sz="0" w:space="0" w:color="auto"/>
                    <w:bottom w:val="none" w:sz="0" w:space="0" w:color="auto"/>
                    <w:right w:val="none" w:sz="0" w:space="0" w:color="auto"/>
                  </w:divBdr>
                  <w:divsChild>
                    <w:div w:id="853954444">
                      <w:marLeft w:val="0"/>
                      <w:marRight w:val="0"/>
                      <w:marTop w:val="0"/>
                      <w:marBottom w:val="0"/>
                      <w:divBdr>
                        <w:top w:val="none" w:sz="0" w:space="0" w:color="auto"/>
                        <w:left w:val="none" w:sz="0" w:space="0" w:color="auto"/>
                        <w:bottom w:val="none" w:sz="0" w:space="0" w:color="auto"/>
                        <w:right w:val="none" w:sz="0" w:space="0" w:color="auto"/>
                      </w:divBdr>
                      <w:divsChild>
                        <w:div w:id="13499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5644">
                  <w:marLeft w:val="0"/>
                  <w:marRight w:val="0"/>
                  <w:marTop w:val="240"/>
                  <w:marBottom w:val="0"/>
                  <w:divBdr>
                    <w:top w:val="none" w:sz="0" w:space="0" w:color="auto"/>
                    <w:left w:val="none" w:sz="0" w:space="0" w:color="auto"/>
                    <w:bottom w:val="none" w:sz="0" w:space="0" w:color="auto"/>
                    <w:right w:val="none" w:sz="0" w:space="0" w:color="auto"/>
                  </w:divBdr>
                  <w:divsChild>
                    <w:div w:id="1076434735">
                      <w:marLeft w:val="0"/>
                      <w:marRight w:val="0"/>
                      <w:marTop w:val="0"/>
                      <w:marBottom w:val="0"/>
                      <w:divBdr>
                        <w:top w:val="none" w:sz="0" w:space="0" w:color="auto"/>
                        <w:left w:val="none" w:sz="0" w:space="0" w:color="auto"/>
                        <w:bottom w:val="none" w:sz="0" w:space="0" w:color="auto"/>
                        <w:right w:val="none" w:sz="0" w:space="0" w:color="auto"/>
                      </w:divBdr>
                      <w:divsChild>
                        <w:div w:id="8404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2324">
                  <w:marLeft w:val="0"/>
                  <w:marRight w:val="0"/>
                  <w:marTop w:val="240"/>
                  <w:marBottom w:val="0"/>
                  <w:divBdr>
                    <w:top w:val="none" w:sz="0" w:space="0" w:color="auto"/>
                    <w:left w:val="none" w:sz="0" w:space="0" w:color="auto"/>
                    <w:bottom w:val="none" w:sz="0" w:space="0" w:color="auto"/>
                    <w:right w:val="none" w:sz="0" w:space="0" w:color="auto"/>
                  </w:divBdr>
                  <w:divsChild>
                    <w:div w:id="1135760075">
                      <w:marLeft w:val="0"/>
                      <w:marRight w:val="0"/>
                      <w:marTop w:val="0"/>
                      <w:marBottom w:val="0"/>
                      <w:divBdr>
                        <w:top w:val="none" w:sz="0" w:space="0" w:color="auto"/>
                        <w:left w:val="none" w:sz="0" w:space="0" w:color="auto"/>
                        <w:bottom w:val="none" w:sz="0" w:space="0" w:color="auto"/>
                        <w:right w:val="none" w:sz="0" w:space="0" w:color="auto"/>
                      </w:divBdr>
                      <w:divsChild>
                        <w:div w:id="12813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29574">
                  <w:marLeft w:val="0"/>
                  <w:marRight w:val="0"/>
                  <w:marTop w:val="240"/>
                  <w:marBottom w:val="0"/>
                  <w:divBdr>
                    <w:top w:val="none" w:sz="0" w:space="0" w:color="auto"/>
                    <w:left w:val="none" w:sz="0" w:space="0" w:color="auto"/>
                    <w:bottom w:val="none" w:sz="0" w:space="0" w:color="auto"/>
                    <w:right w:val="none" w:sz="0" w:space="0" w:color="auto"/>
                  </w:divBdr>
                  <w:divsChild>
                    <w:div w:id="1776750692">
                      <w:marLeft w:val="0"/>
                      <w:marRight w:val="0"/>
                      <w:marTop w:val="0"/>
                      <w:marBottom w:val="0"/>
                      <w:divBdr>
                        <w:top w:val="none" w:sz="0" w:space="0" w:color="auto"/>
                        <w:left w:val="none" w:sz="0" w:space="0" w:color="auto"/>
                        <w:bottom w:val="none" w:sz="0" w:space="0" w:color="auto"/>
                        <w:right w:val="none" w:sz="0" w:space="0" w:color="auto"/>
                      </w:divBdr>
                      <w:divsChild>
                        <w:div w:id="17360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0495">
                  <w:marLeft w:val="0"/>
                  <w:marRight w:val="0"/>
                  <w:marTop w:val="240"/>
                  <w:marBottom w:val="0"/>
                  <w:divBdr>
                    <w:top w:val="none" w:sz="0" w:space="0" w:color="auto"/>
                    <w:left w:val="none" w:sz="0" w:space="0" w:color="auto"/>
                    <w:bottom w:val="none" w:sz="0" w:space="0" w:color="auto"/>
                    <w:right w:val="none" w:sz="0" w:space="0" w:color="auto"/>
                  </w:divBdr>
                  <w:divsChild>
                    <w:div w:id="260794658">
                      <w:marLeft w:val="0"/>
                      <w:marRight w:val="0"/>
                      <w:marTop w:val="0"/>
                      <w:marBottom w:val="0"/>
                      <w:divBdr>
                        <w:top w:val="none" w:sz="0" w:space="0" w:color="auto"/>
                        <w:left w:val="none" w:sz="0" w:space="0" w:color="auto"/>
                        <w:bottom w:val="none" w:sz="0" w:space="0" w:color="auto"/>
                        <w:right w:val="none" w:sz="0" w:space="0" w:color="auto"/>
                      </w:divBdr>
                      <w:divsChild>
                        <w:div w:id="13143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0812">
                  <w:marLeft w:val="0"/>
                  <w:marRight w:val="0"/>
                  <w:marTop w:val="240"/>
                  <w:marBottom w:val="0"/>
                  <w:divBdr>
                    <w:top w:val="none" w:sz="0" w:space="0" w:color="auto"/>
                    <w:left w:val="none" w:sz="0" w:space="0" w:color="auto"/>
                    <w:bottom w:val="none" w:sz="0" w:space="0" w:color="auto"/>
                    <w:right w:val="none" w:sz="0" w:space="0" w:color="auto"/>
                  </w:divBdr>
                  <w:divsChild>
                    <w:div w:id="1649700532">
                      <w:marLeft w:val="0"/>
                      <w:marRight w:val="0"/>
                      <w:marTop w:val="0"/>
                      <w:marBottom w:val="0"/>
                      <w:divBdr>
                        <w:top w:val="none" w:sz="0" w:space="0" w:color="auto"/>
                        <w:left w:val="none" w:sz="0" w:space="0" w:color="auto"/>
                        <w:bottom w:val="none" w:sz="0" w:space="0" w:color="auto"/>
                        <w:right w:val="none" w:sz="0" w:space="0" w:color="auto"/>
                      </w:divBdr>
                      <w:divsChild>
                        <w:div w:id="11954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30226">
                  <w:marLeft w:val="0"/>
                  <w:marRight w:val="0"/>
                  <w:marTop w:val="240"/>
                  <w:marBottom w:val="0"/>
                  <w:divBdr>
                    <w:top w:val="none" w:sz="0" w:space="0" w:color="auto"/>
                    <w:left w:val="none" w:sz="0" w:space="0" w:color="auto"/>
                    <w:bottom w:val="none" w:sz="0" w:space="0" w:color="auto"/>
                    <w:right w:val="none" w:sz="0" w:space="0" w:color="auto"/>
                  </w:divBdr>
                  <w:divsChild>
                    <w:div w:id="1771968513">
                      <w:marLeft w:val="0"/>
                      <w:marRight w:val="0"/>
                      <w:marTop w:val="0"/>
                      <w:marBottom w:val="0"/>
                      <w:divBdr>
                        <w:top w:val="none" w:sz="0" w:space="0" w:color="auto"/>
                        <w:left w:val="none" w:sz="0" w:space="0" w:color="auto"/>
                        <w:bottom w:val="none" w:sz="0" w:space="0" w:color="auto"/>
                        <w:right w:val="none" w:sz="0" w:space="0" w:color="auto"/>
                      </w:divBdr>
                      <w:divsChild>
                        <w:div w:id="7572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3964">
                  <w:marLeft w:val="0"/>
                  <w:marRight w:val="0"/>
                  <w:marTop w:val="240"/>
                  <w:marBottom w:val="0"/>
                  <w:divBdr>
                    <w:top w:val="none" w:sz="0" w:space="0" w:color="auto"/>
                    <w:left w:val="none" w:sz="0" w:space="0" w:color="auto"/>
                    <w:bottom w:val="none" w:sz="0" w:space="0" w:color="auto"/>
                    <w:right w:val="none" w:sz="0" w:space="0" w:color="auto"/>
                  </w:divBdr>
                  <w:divsChild>
                    <w:div w:id="1391148665">
                      <w:marLeft w:val="0"/>
                      <w:marRight w:val="0"/>
                      <w:marTop w:val="0"/>
                      <w:marBottom w:val="0"/>
                      <w:divBdr>
                        <w:top w:val="none" w:sz="0" w:space="0" w:color="auto"/>
                        <w:left w:val="none" w:sz="0" w:space="0" w:color="auto"/>
                        <w:bottom w:val="none" w:sz="0" w:space="0" w:color="auto"/>
                        <w:right w:val="none" w:sz="0" w:space="0" w:color="auto"/>
                      </w:divBdr>
                      <w:divsChild>
                        <w:div w:id="15766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09878">
                  <w:marLeft w:val="0"/>
                  <w:marRight w:val="0"/>
                  <w:marTop w:val="240"/>
                  <w:marBottom w:val="0"/>
                  <w:divBdr>
                    <w:top w:val="none" w:sz="0" w:space="0" w:color="auto"/>
                    <w:left w:val="none" w:sz="0" w:space="0" w:color="auto"/>
                    <w:bottom w:val="none" w:sz="0" w:space="0" w:color="auto"/>
                    <w:right w:val="none" w:sz="0" w:space="0" w:color="auto"/>
                  </w:divBdr>
                  <w:divsChild>
                    <w:div w:id="1588075070">
                      <w:marLeft w:val="0"/>
                      <w:marRight w:val="0"/>
                      <w:marTop w:val="0"/>
                      <w:marBottom w:val="0"/>
                      <w:divBdr>
                        <w:top w:val="none" w:sz="0" w:space="0" w:color="auto"/>
                        <w:left w:val="none" w:sz="0" w:space="0" w:color="auto"/>
                        <w:bottom w:val="none" w:sz="0" w:space="0" w:color="auto"/>
                        <w:right w:val="none" w:sz="0" w:space="0" w:color="auto"/>
                      </w:divBdr>
                      <w:divsChild>
                        <w:div w:id="5122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8097">
                  <w:marLeft w:val="0"/>
                  <w:marRight w:val="0"/>
                  <w:marTop w:val="240"/>
                  <w:marBottom w:val="0"/>
                  <w:divBdr>
                    <w:top w:val="none" w:sz="0" w:space="0" w:color="auto"/>
                    <w:left w:val="none" w:sz="0" w:space="0" w:color="auto"/>
                    <w:bottom w:val="none" w:sz="0" w:space="0" w:color="auto"/>
                    <w:right w:val="none" w:sz="0" w:space="0" w:color="auto"/>
                  </w:divBdr>
                  <w:divsChild>
                    <w:div w:id="107966472">
                      <w:marLeft w:val="0"/>
                      <w:marRight w:val="0"/>
                      <w:marTop w:val="0"/>
                      <w:marBottom w:val="0"/>
                      <w:divBdr>
                        <w:top w:val="none" w:sz="0" w:space="0" w:color="auto"/>
                        <w:left w:val="none" w:sz="0" w:space="0" w:color="auto"/>
                        <w:bottom w:val="none" w:sz="0" w:space="0" w:color="auto"/>
                        <w:right w:val="none" w:sz="0" w:space="0" w:color="auto"/>
                      </w:divBdr>
                      <w:divsChild>
                        <w:div w:id="5984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2737">
                  <w:marLeft w:val="0"/>
                  <w:marRight w:val="0"/>
                  <w:marTop w:val="240"/>
                  <w:marBottom w:val="0"/>
                  <w:divBdr>
                    <w:top w:val="none" w:sz="0" w:space="0" w:color="auto"/>
                    <w:left w:val="none" w:sz="0" w:space="0" w:color="auto"/>
                    <w:bottom w:val="none" w:sz="0" w:space="0" w:color="auto"/>
                    <w:right w:val="none" w:sz="0" w:space="0" w:color="auto"/>
                  </w:divBdr>
                  <w:divsChild>
                    <w:div w:id="1267542732">
                      <w:marLeft w:val="0"/>
                      <w:marRight w:val="0"/>
                      <w:marTop w:val="0"/>
                      <w:marBottom w:val="0"/>
                      <w:divBdr>
                        <w:top w:val="none" w:sz="0" w:space="0" w:color="auto"/>
                        <w:left w:val="none" w:sz="0" w:space="0" w:color="auto"/>
                        <w:bottom w:val="none" w:sz="0" w:space="0" w:color="auto"/>
                        <w:right w:val="none" w:sz="0" w:space="0" w:color="auto"/>
                      </w:divBdr>
                      <w:divsChild>
                        <w:div w:id="2462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9796">
                  <w:marLeft w:val="0"/>
                  <w:marRight w:val="0"/>
                  <w:marTop w:val="240"/>
                  <w:marBottom w:val="0"/>
                  <w:divBdr>
                    <w:top w:val="none" w:sz="0" w:space="0" w:color="auto"/>
                    <w:left w:val="none" w:sz="0" w:space="0" w:color="auto"/>
                    <w:bottom w:val="none" w:sz="0" w:space="0" w:color="auto"/>
                    <w:right w:val="none" w:sz="0" w:space="0" w:color="auto"/>
                  </w:divBdr>
                  <w:divsChild>
                    <w:div w:id="1015108978">
                      <w:marLeft w:val="0"/>
                      <w:marRight w:val="0"/>
                      <w:marTop w:val="0"/>
                      <w:marBottom w:val="0"/>
                      <w:divBdr>
                        <w:top w:val="none" w:sz="0" w:space="0" w:color="auto"/>
                        <w:left w:val="none" w:sz="0" w:space="0" w:color="auto"/>
                        <w:bottom w:val="none" w:sz="0" w:space="0" w:color="auto"/>
                        <w:right w:val="none" w:sz="0" w:space="0" w:color="auto"/>
                      </w:divBdr>
                      <w:divsChild>
                        <w:div w:id="154575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61886">
                  <w:marLeft w:val="0"/>
                  <w:marRight w:val="0"/>
                  <w:marTop w:val="240"/>
                  <w:marBottom w:val="0"/>
                  <w:divBdr>
                    <w:top w:val="none" w:sz="0" w:space="0" w:color="auto"/>
                    <w:left w:val="none" w:sz="0" w:space="0" w:color="auto"/>
                    <w:bottom w:val="none" w:sz="0" w:space="0" w:color="auto"/>
                    <w:right w:val="none" w:sz="0" w:space="0" w:color="auto"/>
                  </w:divBdr>
                  <w:divsChild>
                    <w:div w:id="133572680">
                      <w:marLeft w:val="0"/>
                      <w:marRight w:val="0"/>
                      <w:marTop w:val="0"/>
                      <w:marBottom w:val="0"/>
                      <w:divBdr>
                        <w:top w:val="none" w:sz="0" w:space="0" w:color="auto"/>
                        <w:left w:val="none" w:sz="0" w:space="0" w:color="auto"/>
                        <w:bottom w:val="none" w:sz="0" w:space="0" w:color="auto"/>
                        <w:right w:val="none" w:sz="0" w:space="0" w:color="auto"/>
                      </w:divBdr>
                      <w:divsChild>
                        <w:div w:id="3121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0492">
                  <w:marLeft w:val="0"/>
                  <w:marRight w:val="0"/>
                  <w:marTop w:val="240"/>
                  <w:marBottom w:val="0"/>
                  <w:divBdr>
                    <w:top w:val="none" w:sz="0" w:space="0" w:color="auto"/>
                    <w:left w:val="none" w:sz="0" w:space="0" w:color="auto"/>
                    <w:bottom w:val="none" w:sz="0" w:space="0" w:color="auto"/>
                    <w:right w:val="none" w:sz="0" w:space="0" w:color="auto"/>
                  </w:divBdr>
                  <w:divsChild>
                    <w:div w:id="864829951">
                      <w:marLeft w:val="0"/>
                      <w:marRight w:val="0"/>
                      <w:marTop w:val="0"/>
                      <w:marBottom w:val="0"/>
                      <w:divBdr>
                        <w:top w:val="none" w:sz="0" w:space="0" w:color="auto"/>
                        <w:left w:val="none" w:sz="0" w:space="0" w:color="auto"/>
                        <w:bottom w:val="none" w:sz="0" w:space="0" w:color="auto"/>
                        <w:right w:val="none" w:sz="0" w:space="0" w:color="auto"/>
                      </w:divBdr>
                      <w:divsChild>
                        <w:div w:id="12247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8624">
                  <w:marLeft w:val="0"/>
                  <w:marRight w:val="0"/>
                  <w:marTop w:val="240"/>
                  <w:marBottom w:val="0"/>
                  <w:divBdr>
                    <w:top w:val="none" w:sz="0" w:space="0" w:color="auto"/>
                    <w:left w:val="none" w:sz="0" w:space="0" w:color="auto"/>
                    <w:bottom w:val="none" w:sz="0" w:space="0" w:color="auto"/>
                    <w:right w:val="none" w:sz="0" w:space="0" w:color="auto"/>
                  </w:divBdr>
                  <w:divsChild>
                    <w:div w:id="610212494">
                      <w:marLeft w:val="0"/>
                      <w:marRight w:val="0"/>
                      <w:marTop w:val="0"/>
                      <w:marBottom w:val="0"/>
                      <w:divBdr>
                        <w:top w:val="none" w:sz="0" w:space="0" w:color="auto"/>
                        <w:left w:val="none" w:sz="0" w:space="0" w:color="auto"/>
                        <w:bottom w:val="none" w:sz="0" w:space="0" w:color="auto"/>
                        <w:right w:val="none" w:sz="0" w:space="0" w:color="auto"/>
                      </w:divBdr>
                      <w:divsChild>
                        <w:div w:id="11773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7490">
                  <w:marLeft w:val="0"/>
                  <w:marRight w:val="0"/>
                  <w:marTop w:val="240"/>
                  <w:marBottom w:val="0"/>
                  <w:divBdr>
                    <w:top w:val="none" w:sz="0" w:space="0" w:color="auto"/>
                    <w:left w:val="none" w:sz="0" w:space="0" w:color="auto"/>
                    <w:bottom w:val="none" w:sz="0" w:space="0" w:color="auto"/>
                    <w:right w:val="none" w:sz="0" w:space="0" w:color="auto"/>
                  </w:divBdr>
                  <w:divsChild>
                    <w:div w:id="1791778674">
                      <w:marLeft w:val="0"/>
                      <w:marRight w:val="0"/>
                      <w:marTop w:val="0"/>
                      <w:marBottom w:val="0"/>
                      <w:divBdr>
                        <w:top w:val="none" w:sz="0" w:space="0" w:color="auto"/>
                        <w:left w:val="none" w:sz="0" w:space="0" w:color="auto"/>
                        <w:bottom w:val="none" w:sz="0" w:space="0" w:color="auto"/>
                        <w:right w:val="none" w:sz="0" w:space="0" w:color="auto"/>
                      </w:divBdr>
                      <w:divsChild>
                        <w:div w:id="4611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3863">
                  <w:marLeft w:val="0"/>
                  <w:marRight w:val="0"/>
                  <w:marTop w:val="240"/>
                  <w:marBottom w:val="0"/>
                  <w:divBdr>
                    <w:top w:val="none" w:sz="0" w:space="0" w:color="auto"/>
                    <w:left w:val="none" w:sz="0" w:space="0" w:color="auto"/>
                    <w:bottom w:val="none" w:sz="0" w:space="0" w:color="auto"/>
                    <w:right w:val="none" w:sz="0" w:space="0" w:color="auto"/>
                  </w:divBdr>
                  <w:divsChild>
                    <w:div w:id="440222858">
                      <w:marLeft w:val="0"/>
                      <w:marRight w:val="0"/>
                      <w:marTop w:val="0"/>
                      <w:marBottom w:val="0"/>
                      <w:divBdr>
                        <w:top w:val="none" w:sz="0" w:space="0" w:color="auto"/>
                        <w:left w:val="none" w:sz="0" w:space="0" w:color="auto"/>
                        <w:bottom w:val="none" w:sz="0" w:space="0" w:color="auto"/>
                        <w:right w:val="none" w:sz="0" w:space="0" w:color="auto"/>
                      </w:divBdr>
                      <w:divsChild>
                        <w:div w:id="16521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5294">
                  <w:marLeft w:val="0"/>
                  <w:marRight w:val="0"/>
                  <w:marTop w:val="240"/>
                  <w:marBottom w:val="0"/>
                  <w:divBdr>
                    <w:top w:val="none" w:sz="0" w:space="0" w:color="auto"/>
                    <w:left w:val="none" w:sz="0" w:space="0" w:color="auto"/>
                    <w:bottom w:val="none" w:sz="0" w:space="0" w:color="auto"/>
                    <w:right w:val="none" w:sz="0" w:space="0" w:color="auto"/>
                  </w:divBdr>
                  <w:divsChild>
                    <w:div w:id="1784305868">
                      <w:marLeft w:val="0"/>
                      <w:marRight w:val="0"/>
                      <w:marTop w:val="0"/>
                      <w:marBottom w:val="0"/>
                      <w:divBdr>
                        <w:top w:val="none" w:sz="0" w:space="0" w:color="auto"/>
                        <w:left w:val="none" w:sz="0" w:space="0" w:color="auto"/>
                        <w:bottom w:val="none" w:sz="0" w:space="0" w:color="auto"/>
                        <w:right w:val="none" w:sz="0" w:space="0" w:color="auto"/>
                      </w:divBdr>
                      <w:divsChild>
                        <w:div w:id="17775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5988">
                  <w:marLeft w:val="0"/>
                  <w:marRight w:val="0"/>
                  <w:marTop w:val="240"/>
                  <w:marBottom w:val="0"/>
                  <w:divBdr>
                    <w:top w:val="none" w:sz="0" w:space="0" w:color="auto"/>
                    <w:left w:val="none" w:sz="0" w:space="0" w:color="auto"/>
                    <w:bottom w:val="none" w:sz="0" w:space="0" w:color="auto"/>
                    <w:right w:val="none" w:sz="0" w:space="0" w:color="auto"/>
                  </w:divBdr>
                  <w:divsChild>
                    <w:div w:id="1918635026">
                      <w:marLeft w:val="0"/>
                      <w:marRight w:val="0"/>
                      <w:marTop w:val="0"/>
                      <w:marBottom w:val="0"/>
                      <w:divBdr>
                        <w:top w:val="none" w:sz="0" w:space="0" w:color="auto"/>
                        <w:left w:val="none" w:sz="0" w:space="0" w:color="auto"/>
                        <w:bottom w:val="none" w:sz="0" w:space="0" w:color="auto"/>
                        <w:right w:val="none" w:sz="0" w:space="0" w:color="auto"/>
                      </w:divBdr>
                      <w:divsChild>
                        <w:div w:id="8719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08522">
                  <w:marLeft w:val="0"/>
                  <w:marRight w:val="0"/>
                  <w:marTop w:val="240"/>
                  <w:marBottom w:val="0"/>
                  <w:divBdr>
                    <w:top w:val="none" w:sz="0" w:space="0" w:color="auto"/>
                    <w:left w:val="none" w:sz="0" w:space="0" w:color="auto"/>
                    <w:bottom w:val="none" w:sz="0" w:space="0" w:color="auto"/>
                    <w:right w:val="none" w:sz="0" w:space="0" w:color="auto"/>
                  </w:divBdr>
                  <w:divsChild>
                    <w:div w:id="712390202">
                      <w:marLeft w:val="0"/>
                      <w:marRight w:val="0"/>
                      <w:marTop w:val="0"/>
                      <w:marBottom w:val="0"/>
                      <w:divBdr>
                        <w:top w:val="none" w:sz="0" w:space="0" w:color="auto"/>
                        <w:left w:val="none" w:sz="0" w:space="0" w:color="auto"/>
                        <w:bottom w:val="none" w:sz="0" w:space="0" w:color="auto"/>
                        <w:right w:val="none" w:sz="0" w:space="0" w:color="auto"/>
                      </w:divBdr>
                      <w:divsChild>
                        <w:div w:id="670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30761">
                  <w:marLeft w:val="0"/>
                  <w:marRight w:val="0"/>
                  <w:marTop w:val="240"/>
                  <w:marBottom w:val="0"/>
                  <w:divBdr>
                    <w:top w:val="none" w:sz="0" w:space="0" w:color="auto"/>
                    <w:left w:val="none" w:sz="0" w:space="0" w:color="auto"/>
                    <w:bottom w:val="none" w:sz="0" w:space="0" w:color="auto"/>
                    <w:right w:val="none" w:sz="0" w:space="0" w:color="auto"/>
                  </w:divBdr>
                  <w:divsChild>
                    <w:div w:id="1108037365">
                      <w:marLeft w:val="0"/>
                      <w:marRight w:val="0"/>
                      <w:marTop w:val="0"/>
                      <w:marBottom w:val="0"/>
                      <w:divBdr>
                        <w:top w:val="none" w:sz="0" w:space="0" w:color="auto"/>
                        <w:left w:val="none" w:sz="0" w:space="0" w:color="auto"/>
                        <w:bottom w:val="none" w:sz="0" w:space="0" w:color="auto"/>
                        <w:right w:val="none" w:sz="0" w:space="0" w:color="auto"/>
                      </w:divBdr>
                      <w:divsChild>
                        <w:div w:id="3942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4839">
                  <w:marLeft w:val="0"/>
                  <w:marRight w:val="0"/>
                  <w:marTop w:val="240"/>
                  <w:marBottom w:val="0"/>
                  <w:divBdr>
                    <w:top w:val="none" w:sz="0" w:space="0" w:color="auto"/>
                    <w:left w:val="none" w:sz="0" w:space="0" w:color="auto"/>
                    <w:bottom w:val="none" w:sz="0" w:space="0" w:color="auto"/>
                    <w:right w:val="none" w:sz="0" w:space="0" w:color="auto"/>
                  </w:divBdr>
                  <w:divsChild>
                    <w:div w:id="287668606">
                      <w:marLeft w:val="0"/>
                      <w:marRight w:val="0"/>
                      <w:marTop w:val="0"/>
                      <w:marBottom w:val="0"/>
                      <w:divBdr>
                        <w:top w:val="none" w:sz="0" w:space="0" w:color="auto"/>
                        <w:left w:val="none" w:sz="0" w:space="0" w:color="auto"/>
                        <w:bottom w:val="none" w:sz="0" w:space="0" w:color="auto"/>
                        <w:right w:val="none" w:sz="0" w:space="0" w:color="auto"/>
                      </w:divBdr>
                      <w:divsChild>
                        <w:div w:id="20017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2542">
                  <w:marLeft w:val="0"/>
                  <w:marRight w:val="0"/>
                  <w:marTop w:val="240"/>
                  <w:marBottom w:val="0"/>
                  <w:divBdr>
                    <w:top w:val="none" w:sz="0" w:space="0" w:color="auto"/>
                    <w:left w:val="none" w:sz="0" w:space="0" w:color="auto"/>
                    <w:bottom w:val="none" w:sz="0" w:space="0" w:color="auto"/>
                    <w:right w:val="none" w:sz="0" w:space="0" w:color="auto"/>
                  </w:divBdr>
                  <w:divsChild>
                    <w:div w:id="358089418">
                      <w:marLeft w:val="0"/>
                      <w:marRight w:val="0"/>
                      <w:marTop w:val="0"/>
                      <w:marBottom w:val="0"/>
                      <w:divBdr>
                        <w:top w:val="none" w:sz="0" w:space="0" w:color="auto"/>
                        <w:left w:val="none" w:sz="0" w:space="0" w:color="auto"/>
                        <w:bottom w:val="none" w:sz="0" w:space="0" w:color="auto"/>
                        <w:right w:val="none" w:sz="0" w:space="0" w:color="auto"/>
                      </w:divBdr>
                      <w:divsChild>
                        <w:div w:id="14130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6233">
                  <w:marLeft w:val="0"/>
                  <w:marRight w:val="0"/>
                  <w:marTop w:val="240"/>
                  <w:marBottom w:val="0"/>
                  <w:divBdr>
                    <w:top w:val="none" w:sz="0" w:space="0" w:color="auto"/>
                    <w:left w:val="none" w:sz="0" w:space="0" w:color="auto"/>
                    <w:bottom w:val="none" w:sz="0" w:space="0" w:color="auto"/>
                    <w:right w:val="none" w:sz="0" w:space="0" w:color="auto"/>
                  </w:divBdr>
                  <w:divsChild>
                    <w:div w:id="1414862949">
                      <w:marLeft w:val="0"/>
                      <w:marRight w:val="0"/>
                      <w:marTop w:val="0"/>
                      <w:marBottom w:val="0"/>
                      <w:divBdr>
                        <w:top w:val="none" w:sz="0" w:space="0" w:color="auto"/>
                        <w:left w:val="none" w:sz="0" w:space="0" w:color="auto"/>
                        <w:bottom w:val="none" w:sz="0" w:space="0" w:color="auto"/>
                        <w:right w:val="none" w:sz="0" w:space="0" w:color="auto"/>
                      </w:divBdr>
                      <w:divsChild>
                        <w:div w:id="7864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2641">
                  <w:marLeft w:val="0"/>
                  <w:marRight w:val="0"/>
                  <w:marTop w:val="240"/>
                  <w:marBottom w:val="0"/>
                  <w:divBdr>
                    <w:top w:val="none" w:sz="0" w:space="0" w:color="auto"/>
                    <w:left w:val="none" w:sz="0" w:space="0" w:color="auto"/>
                    <w:bottom w:val="none" w:sz="0" w:space="0" w:color="auto"/>
                    <w:right w:val="none" w:sz="0" w:space="0" w:color="auto"/>
                  </w:divBdr>
                  <w:divsChild>
                    <w:div w:id="1256941034">
                      <w:marLeft w:val="0"/>
                      <w:marRight w:val="0"/>
                      <w:marTop w:val="0"/>
                      <w:marBottom w:val="0"/>
                      <w:divBdr>
                        <w:top w:val="none" w:sz="0" w:space="0" w:color="auto"/>
                        <w:left w:val="none" w:sz="0" w:space="0" w:color="auto"/>
                        <w:bottom w:val="none" w:sz="0" w:space="0" w:color="auto"/>
                        <w:right w:val="none" w:sz="0" w:space="0" w:color="auto"/>
                      </w:divBdr>
                      <w:divsChild>
                        <w:div w:id="14575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2130">
                  <w:marLeft w:val="0"/>
                  <w:marRight w:val="0"/>
                  <w:marTop w:val="240"/>
                  <w:marBottom w:val="0"/>
                  <w:divBdr>
                    <w:top w:val="none" w:sz="0" w:space="0" w:color="auto"/>
                    <w:left w:val="none" w:sz="0" w:space="0" w:color="auto"/>
                    <w:bottom w:val="none" w:sz="0" w:space="0" w:color="auto"/>
                    <w:right w:val="none" w:sz="0" w:space="0" w:color="auto"/>
                  </w:divBdr>
                  <w:divsChild>
                    <w:div w:id="504058729">
                      <w:marLeft w:val="0"/>
                      <w:marRight w:val="0"/>
                      <w:marTop w:val="0"/>
                      <w:marBottom w:val="0"/>
                      <w:divBdr>
                        <w:top w:val="none" w:sz="0" w:space="0" w:color="auto"/>
                        <w:left w:val="none" w:sz="0" w:space="0" w:color="auto"/>
                        <w:bottom w:val="none" w:sz="0" w:space="0" w:color="auto"/>
                        <w:right w:val="none" w:sz="0" w:space="0" w:color="auto"/>
                      </w:divBdr>
                      <w:divsChild>
                        <w:div w:id="5220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5233">
                  <w:marLeft w:val="0"/>
                  <w:marRight w:val="0"/>
                  <w:marTop w:val="240"/>
                  <w:marBottom w:val="0"/>
                  <w:divBdr>
                    <w:top w:val="none" w:sz="0" w:space="0" w:color="auto"/>
                    <w:left w:val="none" w:sz="0" w:space="0" w:color="auto"/>
                    <w:bottom w:val="none" w:sz="0" w:space="0" w:color="auto"/>
                    <w:right w:val="none" w:sz="0" w:space="0" w:color="auto"/>
                  </w:divBdr>
                  <w:divsChild>
                    <w:div w:id="1801072893">
                      <w:marLeft w:val="0"/>
                      <w:marRight w:val="0"/>
                      <w:marTop w:val="0"/>
                      <w:marBottom w:val="0"/>
                      <w:divBdr>
                        <w:top w:val="none" w:sz="0" w:space="0" w:color="auto"/>
                        <w:left w:val="none" w:sz="0" w:space="0" w:color="auto"/>
                        <w:bottom w:val="none" w:sz="0" w:space="0" w:color="auto"/>
                        <w:right w:val="none" w:sz="0" w:space="0" w:color="auto"/>
                      </w:divBdr>
                      <w:divsChild>
                        <w:div w:id="15563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43043">
                  <w:marLeft w:val="0"/>
                  <w:marRight w:val="0"/>
                  <w:marTop w:val="240"/>
                  <w:marBottom w:val="0"/>
                  <w:divBdr>
                    <w:top w:val="none" w:sz="0" w:space="0" w:color="auto"/>
                    <w:left w:val="none" w:sz="0" w:space="0" w:color="auto"/>
                    <w:bottom w:val="none" w:sz="0" w:space="0" w:color="auto"/>
                    <w:right w:val="none" w:sz="0" w:space="0" w:color="auto"/>
                  </w:divBdr>
                  <w:divsChild>
                    <w:div w:id="1314484990">
                      <w:marLeft w:val="0"/>
                      <w:marRight w:val="0"/>
                      <w:marTop w:val="0"/>
                      <w:marBottom w:val="0"/>
                      <w:divBdr>
                        <w:top w:val="none" w:sz="0" w:space="0" w:color="auto"/>
                        <w:left w:val="none" w:sz="0" w:space="0" w:color="auto"/>
                        <w:bottom w:val="none" w:sz="0" w:space="0" w:color="auto"/>
                        <w:right w:val="none" w:sz="0" w:space="0" w:color="auto"/>
                      </w:divBdr>
                      <w:divsChild>
                        <w:div w:id="8307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7321">
                  <w:marLeft w:val="0"/>
                  <w:marRight w:val="0"/>
                  <w:marTop w:val="240"/>
                  <w:marBottom w:val="0"/>
                  <w:divBdr>
                    <w:top w:val="none" w:sz="0" w:space="0" w:color="auto"/>
                    <w:left w:val="none" w:sz="0" w:space="0" w:color="auto"/>
                    <w:bottom w:val="none" w:sz="0" w:space="0" w:color="auto"/>
                    <w:right w:val="none" w:sz="0" w:space="0" w:color="auto"/>
                  </w:divBdr>
                  <w:divsChild>
                    <w:div w:id="1034117166">
                      <w:marLeft w:val="0"/>
                      <w:marRight w:val="0"/>
                      <w:marTop w:val="0"/>
                      <w:marBottom w:val="0"/>
                      <w:divBdr>
                        <w:top w:val="none" w:sz="0" w:space="0" w:color="auto"/>
                        <w:left w:val="none" w:sz="0" w:space="0" w:color="auto"/>
                        <w:bottom w:val="none" w:sz="0" w:space="0" w:color="auto"/>
                        <w:right w:val="none" w:sz="0" w:space="0" w:color="auto"/>
                      </w:divBdr>
                      <w:divsChild>
                        <w:div w:id="7946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57475">
                  <w:marLeft w:val="0"/>
                  <w:marRight w:val="0"/>
                  <w:marTop w:val="240"/>
                  <w:marBottom w:val="0"/>
                  <w:divBdr>
                    <w:top w:val="none" w:sz="0" w:space="0" w:color="auto"/>
                    <w:left w:val="none" w:sz="0" w:space="0" w:color="auto"/>
                    <w:bottom w:val="none" w:sz="0" w:space="0" w:color="auto"/>
                    <w:right w:val="none" w:sz="0" w:space="0" w:color="auto"/>
                  </w:divBdr>
                  <w:divsChild>
                    <w:div w:id="488643084">
                      <w:marLeft w:val="0"/>
                      <w:marRight w:val="0"/>
                      <w:marTop w:val="0"/>
                      <w:marBottom w:val="0"/>
                      <w:divBdr>
                        <w:top w:val="none" w:sz="0" w:space="0" w:color="auto"/>
                        <w:left w:val="none" w:sz="0" w:space="0" w:color="auto"/>
                        <w:bottom w:val="none" w:sz="0" w:space="0" w:color="auto"/>
                        <w:right w:val="none" w:sz="0" w:space="0" w:color="auto"/>
                      </w:divBdr>
                      <w:divsChild>
                        <w:div w:id="6731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8584">
                  <w:marLeft w:val="0"/>
                  <w:marRight w:val="0"/>
                  <w:marTop w:val="240"/>
                  <w:marBottom w:val="0"/>
                  <w:divBdr>
                    <w:top w:val="none" w:sz="0" w:space="0" w:color="auto"/>
                    <w:left w:val="none" w:sz="0" w:space="0" w:color="auto"/>
                    <w:bottom w:val="none" w:sz="0" w:space="0" w:color="auto"/>
                    <w:right w:val="none" w:sz="0" w:space="0" w:color="auto"/>
                  </w:divBdr>
                  <w:divsChild>
                    <w:div w:id="1807165721">
                      <w:marLeft w:val="0"/>
                      <w:marRight w:val="0"/>
                      <w:marTop w:val="0"/>
                      <w:marBottom w:val="0"/>
                      <w:divBdr>
                        <w:top w:val="none" w:sz="0" w:space="0" w:color="auto"/>
                        <w:left w:val="none" w:sz="0" w:space="0" w:color="auto"/>
                        <w:bottom w:val="none" w:sz="0" w:space="0" w:color="auto"/>
                        <w:right w:val="none" w:sz="0" w:space="0" w:color="auto"/>
                      </w:divBdr>
                      <w:divsChild>
                        <w:div w:id="6350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1536">
                  <w:marLeft w:val="0"/>
                  <w:marRight w:val="0"/>
                  <w:marTop w:val="240"/>
                  <w:marBottom w:val="0"/>
                  <w:divBdr>
                    <w:top w:val="none" w:sz="0" w:space="0" w:color="auto"/>
                    <w:left w:val="none" w:sz="0" w:space="0" w:color="auto"/>
                    <w:bottom w:val="none" w:sz="0" w:space="0" w:color="auto"/>
                    <w:right w:val="none" w:sz="0" w:space="0" w:color="auto"/>
                  </w:divBdr>
                  <w:divsChild>
                    <w:div w:id="1170369256">
                      <w:marLeft w:val="0"/>
                      <w:marRight w:val="0"/>
                      <w:marTop w:val="0"/>
                      <w:marBottom w:val="0"/>
                      <w:divBdr>
                        <w:top w:val="none" w:sz="0" w:space="0" w:color="auto"/>
                        <w:left w:val="none" w:sz="0" w:space="0" w:color="auto"/>
                        <w:bottom w:val="none" w:sz="0" w:space="0" w:color="auto"/>
                        <w:right w:val="none" w:sz="0" w:space="0" w:color="auto"/>
                      </w:divBdr>
                      <w:divsChild>
                        <w:div w:id="119670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6807">
                  <w:marLeft w:val="0"/>
                  <w:marRight w:val="0"/>
                  <w:marTop w:val="240"/>
                  <w:marBottom w:val="0"/>
                  <w:divBdr>
                    <w:top w:val="none" w:sz="0" w:space="0" w:color="auto"/>
                    <w:left w:val="none" w:sz="0" w:space="0" w:color="auto"/>
                    <w:bottom w:val="none" w:sz="0" w:space="0" w:color="auto"/>
                    <w:right w:val="none" w:sz="0" w:space="0" w:color="auto"/>
                  </w:divBdr>
                  <w:divsChild>
                    <w:div w:id="1953242517">
                      <w:marLeft w:val="0"/>
                      <w:marRight w:val="0"/>
                      <w:marTop w:val="0"/>
                      <w:marBottom w:val="0"/>
                      <w:divBdr>
                        <w:top w:val="none" w:sz="0" w:space="0" w:color="auto"/>
                        <w:left w:val="none" w:sz="0" w:space="0" w:color="auto"/>
                        <w:bottom w:val="none" w:sz="0" w:space="0" w:color="auto"/>
                        <w:right w:val="none" w:sz="0" w:space="0" w:color="auto"/>
                      </w:divBdr>
                      <w:divsChild>
                        <w:div w:id="15716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5882">
                  <w:marLeft w:val="0"/>
                  <w:marRight w:val="0"/>
                  <w:marTop w:val="240"/>
                  <w:marBottom w:val="0"/>
                  <w:divBdr>
                    <w:top w:val="none" w:sz="0" w:space="0" w:color="auto"/>
                    <w:left w:val="none" w:sz="0" w:space="0" w:color="auto"/>
                    <w:bottom w:val="none" w:sz="0" w:space="0" w:color="auto"/>
                    <w:right w:val="none" w:sz="0" w:space="0" w:color="auto"/>
                  </w:divBdr>
                  <w:divsChild>
                    <w:div w:id="204560699">
                      <w:marLeft w:val="0"/>
                      <w:marRight w:val="0"/>
                      <w:marTop w:val="0"/>
                      <w:marBottom w:val="0"/>
                      <w:divBdr>
                        <w:top w:val="none" w:sz="0" w:space="0" w:color="auto"/>
                        <w:left w:val="none" w:sz="0" w:space="0" w:color="auto"/>
                        <w:bottom w:val="none" w:sz="0" w:space="0" w:color="auto"/>
                        <w:right w:val="none" w:sz="0" w:space="0" w:color="auto"/>
                      </w:divBdr>
                      <w:divsChild>
                        <w:div w:id="20815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9932">
                  <w:marLeft w:val="0"/>
                  <w:marRight w:val="0"/>
                  <w:marTop w:val="240"/>
                  <w:marBottom w:val="0"/>
                  <w:divBdr>
                    <w:top w:val="none" w:sz="0" w:space="0" w:color="auto"/>
                    <w:left w:val="none" w:sz="0" w:space="0" w:color="auto"/>
                    <w:bottom w:val="none" w:sz="0" w:space="0" w:color="auto"/>
                    <w:right w:val="none" w:sz="0" w:space="0" w:color="auto"/>
                  </w:divBdr>
                  <w:divsChild>
                    <w:div w:id="1331062124">
                      <w:marLeft w:val="0"/>
                      <w:marRight w:val="0"/>
                      <w:marTop w:val="0"/>
                      <w:marBottom w:val="0"/>
                      <w:divBdr>
                        <w:top w:val="none" w:sz="0" w:space="0" w:color="auto"/>
                        <w:left w:val="none" w:sz="0" w:space="0" w:color="auto"/>
                        <w:bottom w:val="none" w:sz="0" w:space="0" w:color="auto"/>
                        <w:right w:val="none" w:sz="0" w:space="0" w:color="auto"/>
                      </w:divBdr>
                      <w:divsChild>
                        <w:div w:id="10009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2188">
                  <w:marLeft w:val="0"/>
                  <w:marRight w:val="0"/>
                  <w:marTop w:val="240"/>
                  <w:marBottom w:val="0"/>
                  <w:divBdr>
                    <w:top w:val="none" w:sz="0" w:space="0" w:color="auto"/>
                    <w:left w:val="none" w:sz="0" w:space="0" w:color="auto"/>
                    <w:bottom w:val="none" w:sz="0" w:space="0" w:color="auto"/>
                    <w:right w:val="none" w:sz="0" w:space="0" w:color="auto"/>
                  </w:divBdr>
                  <w:divsChild>
                    <w:div w:id="1230068771">
                      <w:marLeft w:val="0"/>
                      <w:marRight w:val="0"/>
                      <w:marTop w:val="0"/>
                      <w:marBottom w:val="0"/>
                      <w:divBdr>
                        <w:top w:val="none" w:sz="0" w:space="0" w:color="auto"/>
                        <w:left w:val="none" w:sz="0" w:space="0" w:color="auto"/>
                        <w:bottom w:val="none" w:sz="0" w:space="0" w:color="auto"/>
                        <w:right w:val="none" w:sz="0" w:space="0" w:color="auto"/>
                      </w:divBdr>
                      <w:divsChild>
                        <w:div w:id="10626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7838">
                  <w:marLeft w:val="0"/>
                  <w:marRight w:val="0"/>
                  <w:marTop w:val="240"/>
                  <w:marBottom w:val="0"/>
                  <w:divBdr>
                    <w:top w:val="none" w:sz="0" w:space="0" w:color="auto"/>
                    <w:left w:val="none" w:sz="0" w:space="0" w:color="auto"/>
                    <w:bottom w:val="none" w:sz="0" w:space="0" w:color="auto"/>
                    <w:right w:val="none" w:sz="0" w:space="0" w:color="auto"/>
                  </w:divBdr>
                  <w:divsChild>
                    <w:div w:id="800002277">
                      <w:marLeft w:val="0"/>
                      <w:marRight w:val="0"/>
                      <w:marTop w:val="0"/>
                      <w:marBottom w:val="0"/>
                      <w:divBdr>
                        <w:top w:val="none" w:sz="0" w:space="0" w:color="auto"/>
                        <w:left w:val="none" w:sz="0" w:space="0" w:color="auto"/>
                        <w:bottom w:val="none" w:sz="0" w:space="0" w:color="auto"/>
                        <w:right w:val="none" w:sz="0" w:space="0" w:color="auto"/>
                      </w:divBdr>
                      <w:divsChild>
                        <w:div w:id="1543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3548">
                  <w:marLeft w:val="0"/>
                  <w:marRight w:val="0"/>
                  <w:marTop w:val="240"/>
                  <w:marBottom w:val="0"/>
                  <w:divBdr>
                    <w:top w:val="none" w:sz="0" w:space="0" w:color="auto"/>
                    <w:left w:val="none" w:sz="0" w:space="0" w:color="auto"/>
                    <w:bottom w:val="none" w:sz="0" w:space="0" w:color="auto"/>
                    <w:right w:val="none" w:sz="0" w:space="0" w:color="auto"/>
                  </w:divBdr>
                  <w:divsChild>
                    <w:div w:id="997805539">
                      <w:marLeft w:val="0"/>
                      <w:marRight w:val="0"/>
                      <w:marTop w:val="0"/>
                      <w:marBottom w:val="0"/>
                      <w:divBdr>
                        <w:top w:val="none" w:sz="0" w:space="0" w:color="auto"/>
                        <w:left w:val="none" w:sz="0" w:space="0" w:color="auto"/>
                        <w:bottom w:val="none" w:sz="0" w:space="0" w:color="auto"/>
                        <w:right w:val="none" w:sz="0" w:space="0" w:color="auto"/>
                      </w:divBdr>
                      <w:divsChild>
                        <w:div w:id="5485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2295">
                  <w:marLeft w:val="0"/>
                  <w:marRight w:val="0"/>
                  <w:marTop w:val="240"/>
                  <w:marBottom w:val="0"/>
                  <w:divBdr>
                    <w:top w:val="none" w:sz="0" w:space="0" w:color="auto"/>
                    <w:left w:val="none" w:sz="0" w:space="0" w:color="auto"/>
                    <w:bottom w:val="none" w:sz="0" w:space="0" w:color="auto"/>
                    <w:right w:val="none" w:sz="0" w:space="0" w:color="auto"/>
                  </w:divBdr>
                  <w:divsChild>
                    <w:div w:id="2081556073">
                      <w:marLeft w:val="0"/>
                      <w:marRight w:val="0"/>
                      <w:marTop w:val="0"/>
                      <w:marBottom w:val="0"/>
                      <w:divBdr>
                        <w:top w:val="none" w:sz="0" w:space="0" w:color="auto"/>
                        <w:left w:val="none" w:sz="0" w:space="0" w:color="auto"/>
                        <w:bottom w:val="none" w:sz="0" w:space="0" w:color="auto"/>
                        <w:right w:val="none" w:sz="0" w:space="0" w:color="auto"/>
                      </w:divBdr>
                      <w:divsChild>
                        <w:div w:id="11145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4351">
                  <w:marLeft w:val="0"/>
                  <w:marRight w:val="0"/>
                  <w:marTop w:val="240"/>
                  <w:marBottom w:val="0"/>
                  <w:divBdr>
                    <w:top w:val="none" w:sz="0" w:space="0" w:color="auto"/>
                    <w:left w:val="none" w:sz="0" w:space="0" w:color="auto"/>
                    <w:bottom w:val="none" w:sz="0" w:space="0" w:color="auto"/>
                    <w:right w:val="none" w:sz="0" w:space="0" w:color="auto"/>
                  </w:divBdr>
                  <w:divsChild>
                    <w:div w:id="524640623">
                      <w:marLeft w:val="0"/>
                      <w:marRight w:val="0"/>
                      <w:marTop w:val="0"/>
                      <w:marBottom w:val="0"/>
                      <w:divBdr>
                        <w:top w:val="none" w:sz="0" w:space="0" w:color="auto"/>
                        <w:left w:val="none" w:sz="0" w:space="0" w:color="auto"/>
                        <w:bottom w:val="none" w:sz="0" w:space="0" w:color="auto"/>
                        <w:right w:val="none" w:sz="0" w:space="0" w:color="auto"/>
                      </w:divBdr>
                      <w:divsChild>
                        <w:div w:id="5256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0141">
                  <w:marLeft w:val="0"/>
                  <w:marRight w:val="0"/>
                  <w:marTop w:val="240"/>
                  <w:marBottom w:val="0"/>
                  <w:divBdr>
                    <w:top w:val="none" w:sz="0" w:space="0" w:color="auto"/>
                    <w:left w:val="none" w:sz="0" w:space="0" w:color="auto"/>
                    <w:bottom w:val="none" w:sz="0" w:space="0" w:color="auto"/>
                    <w:right w:val="none" w:sz="0" w:space="0" w:color="auto"/>
                  </w:divBdr>
                  <w:divsChild>
                    <w:div w:id="780104841">
                      <w:marLeft w:val="0"/>
                      <w:marRight w:val="0"/>
                      <w:marTop w:val="0"/>
                      <w:marBottom w:val="0"/>
                      <w:divBdr>
                        <w:top w:val="none" w:sz="0" w:space="0" w:color="auto"/>
                        <w:left w:val="none" w:sz="0" w:space="0" w:color="auto"/>
                        <w:bottom w:val="none" w:sz="0" w:space="0" w:color="auto"/>
                        <w:right w:val="none" w:sz="0" w:space="0" w:color="auto"/>
                      </w:divBdr>
                      <w:divsChild>
                        <w:div w:id="1243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7658">
                  <w:marLeft w:val="0"/>
                  <w:marRight w:val="0"/>
                  <w:marTop w:val="240"/>
                  <w:marBottom w:val="0"/>
                  <w:divBdr>
                    <w:top w:val="none" w:sz="0" w:space="0" w:color="auto"/>
                    <w:left w:val="none" w:sz="0" w:space="0" w:color="auto"/>
                    <w:bottom w:val="none" w:sz="0" w:space="0" w:color="auto"/>
                    <w:right w:val="none" w:sz="0" w:space="0" w:color="auto"/>
                  </w:divBdr>
                  <w:divsChild>
                    <w:div w:id="567158619">
                      <w:marLeft w:val="0"/>
                      <w:marRight w:val="0"/>
                      <w:marTop w:val="0"/>
                      <w:marBottom w:val="0"/>
                      <w:divBdr>
                        <w:top w:val="none" w:sz="0" w:space="0" w:color="auto"/>
                        <w:left w:val="none" w:sz="0" w:space="0" w:color="auto"/>
                        <w:bottom w:val="none" w:sz="0" w:space="0" w:color="auto"/>
                        <w:right w:val="none" w:sz="0" w:space="0" w:color="auto"/>
                      </w:divBdr>
                      <w:divsChild>
                        <w:div w:id="20174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09708">
                  <w:marLeft w:val="0"/>
                  <w:marRight w:val="0"/>
                  <w:marTop w:val="240"/>
                  <w:marBottom w:val="0"/>
                  <w:divBdr>
                    <w:top w:val="none" w:sz="0" w:space="0" w:color="auto"/>
                    <w:left w:val="none" w:sz="0" w:space="0" w:color="auto"/>
                    <w:bottom w:val="none" w:sz="0" w:space="0" w:color="auto"/>
                    <w:right w:val="none" w:sz="0" w:space="0" w:color="auto"/>
                  </w:divBdr>
                  <w:divsChild>
                    <w:div w:id="1520317581">
                      <w:marLeft w:val="0"/>
                      <w:marRight w:val="0"/>
                      <w:marTop w:val="0"/>
                      <w:marBottom w:val="0"/>
                      <w:divBdr>
                        <w:top w:val="none" w:sz="0" w:space="0" w:color="auto"/>
                        <w:left w:val="none" w:sz="0" w:space="0" w:color="auto"/>
                        <w:bottom w:val="none" w:sz="0" w:space="0" w:color="auto"/>
                        <w:right w:val="none" w:sz="0" w:space="0" w:color="auto"/>
                      </w:divBdr>
                      <w:divsChild>
                        <w:div w:id="14650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0606">
                  <w:marLeft w:val="0"/>
                  <w:marRight w:val="0"/>
                  <w:marTop w:val="240"/>
                  <w:marBottom w:val="0"/>
                  <w:divBdr>
                    <w:top w:val="none" w:sz="0" w:space="0" w:color="auto"/>
                    <w:left w:val="none" w:sz="0" w:space="0" w:color="auto"/>
                    <w:bottom w:val="none" w:sz="0" w:space="0" w:color="auto"/>
                    <w:right w:val="none" w:sz="0" w:space="0" w:color="auto"/>
                  </w:divBdr>
                  <w:divsChild>
                    <w:div w:id="1066997543">
                      <w:marLeft w:val="0"/>
                      <w:marRight w:val="0"/>
                      <w:marTop w:val="0"/>
                      <w:marBottom w:val="0"/>
                      <w:divBdr>
                        <w:top w:val="none" w:sz="0" w:space="0" w:color="auto"/>
                        <w:left w:val="none" w:sz="0" w:space="0" w:color="auto"/>
                        <w:bottom w:val="none" w:sz="0" w:space="0" w:color="auto"/>
                        <w:right w:val="none" w:sz="0" w:space="0" w:color="auto"/>
                      </w:divBdr>
                      <w:divsChild>
                        <w:div w:id="19394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9650">
                  <w:marLeft w:val="0"/>
                  <w:marRight w:val="0"/>
                  <w:marTop w:val="240"/>
                  <w:marBottom w:val="0"/>
                  <w:divBdr>
                    <w:top w:val="none" w:sz="0" w:space="0" w:color="auto"/>
                    <w:left w:val="none" w:sz="0" w:space="0" w:color="auto"/>
                    <w:bottom w:val="none" w:sz="0" w:space="0" w:color="auto"/>
                    <w:right w:val="none" w:sz="0" w:space="0" w:color="auto"/>
                  </w:divBdr>
                  <w:divsChild>
                    <w:div w:id="766120807">
                      <w:marLeft w:val="0"/>
                      <w:marRight w:val="0"/>
                      <w:marTop w:val="0"/>
                      <w:marBottom w:val="0"/>
                      <w:divBdr>
                        <w:top w:val="none" w:sz="0" w:space="0" w:color="auto"/>
                        <w:left w:val="none" w:sz="0" w:space="0" w:color="auto"/>
                        <w:bottom w:val="none" w:sz="0" w:space="0" w:color="auto"/>
                        <w:right w:val="none" w:sz="0" w:space="0" w:color="auto"/>
                      </w:divBdr>
                      <w:divsChild>
                        <w:div w:id="19683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886">
                  <w:marLeft w:val="0"/>
                  <w:marRight w:val="0"/>
                  <w:marTop w:val="240"/>
                  <w:marBottom w:val="0"/>
                  <w:divBdr>
                    <w:top w:val="none" w:sz="0" w:space="0" w:color="auto"/>
                    <w:left w:val="none" w:sz="0" w:space="0" w:color="auto"/>
                    <w:bottom w:val="none" w:sz="0" w:space="0" w:color="auto"/>
                    <w:right w:val="none" w:sz="0" w:space="0" w:color="auto"/>
                  </w:divBdr>
                  <w:divsChild>
                    <w:div w:id="1516849614">
                      <w:marLeft w:val="0"/>
                      <w:marRight w:val="0"/>
                      <w:marTop w:val="0"/>
                      <w:marBottom w:val="0"/>
                      <w:divBdr>
                        <w:top w:val="none" w:sz="0" w:space="0" w:color="auto"/>
                        <w:left w:val="none" w:sz="0" w:space="0" w:color="auto"/>
                        <w:bottom w:val="none" w:sz="0" w:space="0" w:color="auto"/>
                        <w:right w:val="none" w:sz="0" w:space="0" w:color="auto"/>
                      </w:divBdr>
                      <w:divsChild>
                        <w:div w:id="270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9600">
                  <w:marLeft w:val="0"/>
                  <w:marRight w:val="0"/>
                  <w:marTop w:val="240"/>
                  <w:marBottom w:val="0"/>
                  <w:divBdr>
                    <w:top w:val="none" w:sz="0" w:space="0" w:color="auto"/>
                    <w:left w:val="none" w:sz="0" w:space="0" w:color="auto"/>
                    <w:bottom w:val="none" w:sz="0" w:space="0" w:color="auto"/>
                    <w:right w:val="none" w:sz="0" w:space="0" w:color="auto"/>
                  </w:divBdr>
                  <w:divsChild>
                    <w:div w:id="1487360518">
                      <w:marLeft w:val="0"/>
                      <w:marRight w:val="0"/>
                      <w:marTop w:val="0"/>
                      <w:marBottom w:val="0"/>
                      <w:divBdr>
                        <w:top w:val="none" w:sz="0" w:space="0" w:color="auto"/>
                        <w:left w:val="none" w:sz="0" w:space="0" w:color="auto"/>
                        <w:bottom w:val="none" w:sz="0" w:space="0" w:color="auto"/>
                        <w:right w:val="none" w:sz="0" w:space="0" w:color="auto"/>
                      </w:divBdr>
                      <w:divsChild>
                        <w:div w:id="43563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9517">
                  <w:marLeft w:val="0"/>
                  <w:marRight w:val="0"/>
                  <w:marTop w:val="240"/>
                  <w:marBottom w:val="0"/>
                  <w:divBdr>
                    <w:top w:val="none" w:sz="0" w:space="0" w:color="auto"/>
                    <w:left w:val="none" w:sz="0" w:space="0" w:color="auto"/>
                    <w:bottom w:val="none" w:sz="0" w:space="0" w:color="auto"/>
                    <w:right w:val="none" w:sz="0" w:space="0" w:color="auto"/>
                  </w:divBdr>
                  <w:divsChild>
                    <w:div w:id="209343699">
                      <w:marLeft w:val="0"/>
                      <w:marRight w:val="0"/>
                      <w:marTop w:val="0"/>
                      <w:marBottom w:val="0"/>
                      <w:divBdr>
                        <w:top w:val="none" w:sz="0" w:space="0" w:color="auto"/>
                        <w:left w:val="none" w:sz="0" w:space="0" w:color="auto"/>
                        <w:bottom w:val="none" w:sz="0" w:space="0" w:color="auto"/>
                        <w:right w:val="none" w:sz="0" w:space="0" w:color="auto"/>
                      </w:divBdr>
                      <w:divsChild>
                        <w:div w:id="16593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5444">
                  <w:marLeft w:val="0"/>
                  <w:marRight w:val="0"/>
                  <w:marTop w:val="240"/>
                  <w:marBottom w:val="0"/>
                  <w:divBdr>
                    <w:top w:val="none" w:sz="0" w:space="0" w:color="auto"/>
                    <w:left w:val="none" w:sz="0" w:space="0" w:color="auto"/>
                    <w:bottom w:val="none" w:sz="0" w:space="0" w:color="auto"/>
                    <w:right w:val="none" w:sz="0" w:space="0" w:color="auto"/>
                  </w:divBdr>
                  <w:divsChild>
                    <w:div w:id="572742379">
                      <w:marLeft w:val="0"/>
                      <w:marRight w:val="0"/>
                      <w:marTop w:val="0"/>
                      <w:marBottom w:val="0"/>
                      <w:divBdr>
                        <w:top w:val="none" w:sz="0" w:space="0" w:color="auto"/>
                        <w:left w:val="none" w:sz="0" w:space="0" w:color="auto"/>
                        <w:bottom w:val="none" w:sz="0" w:space="0" w:color="auto"/>
                        <w:right w:val="none" w:sz="0" w:space="0" w:color="auto"/>
                      </w:divBdr>
                      <w:divsChild>
                        <w:div w:id="17775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4027">
                  <w:marLeft w:val="0"/>
                  <w:marRight w:val="0"/>
                  <w:marTop w:val="240"/>
                  <w:marBottom w:val="0"/>
                  <w:divBdr>
                    <w:top w:val="none" w:sz="0" w:space="0" w:color="auto"/>
                    <w:left w:val="none" w:sz="0" w:space="0" w:color="auto"/>
                    <w:bottom w:val="none" w:sz="0" w:space="0" w:color="auto"/>
                    <w:right w:val="none" w:sz="0" w:space="0" w:color="auto"/>
                  </w:divBdr>
                  <w:divsChild>
                    <w:div w:id="1480881851">
                      <w:marLeft w:val="0"/>
                      <w:marRight w:val="0"/>
                      <w:marTop w:val="0"/>
                      <w:marBottom w:val="0"/>
                      <w:divBdr>
                        <w:top w:val="none" w:sz="0" w:space="0" w:color="auto"/>
                        <w:left w:val="none" w:sz="0" w:space="0" w:color="auto"/>
                        <w:bottom w:val="none" w:sz="0" w:space="0" w:color="auto"/>
                        <w:right w:val="none" w:sz="0" w:space="0" w:color="auto"/>
                      </w:divBdr>
                      <w:divsChild>
                        <w:div w:id="2108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6923">
                  <w:marLeft w:val="0"/>
                  <w:marRight w:val="0"/>
                  <w:marTop w:val="240"/>
                  <w:marBottom w:val="0"/>
                  <w:divBdr>
                    <w:top w:val="none" w:sz="0" w:space="0" w:color="auto"/>
                    <w:left w:val="none" w:sz="0" w:space="0" w:color="auto"/>
                    <w:bottom w:val="none" w:sz="0" w:space="0" w:color="auto"/>
                    <w:right w:val="none" w:sz="0" w:space="0" w:color="auto"/>
                  </w:divBdr>
                  <w:divsChild>
                    <w:div w:id="647786659">
                      <w:marLeft w:val="0"/>
                      <w:marRight w:val="0"/>
                      <w:marTop w:val="0"/>
                      <w:marBottom w:val="0"/>
                      <w:divBdr>
                        <w:top w:val="none" w:sz="0" w:space="0" w:color="auto"/>
                        <w:left w:val="none" w:sz="0" w:space="0" w:color="auto"/>
                        <w:bottom w:val="none" w:sz="0" w:space="0" w:color="auto"/>
                        <w:right w:val="none" w:sz="0" w:space="0" w:color="auto"/>
                      </w:divBdr>
                      <w:divsChild>
                        <w:div w:id="9599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0303">
                  <w:marLeft w:val="0"/>
                  <w:marRight w:val="0"/>
                  <w:marTop w:val="240"/>
                  <w:marBottom w:val="0"/>
                  <w:divBdr>
                    <w:top w:val="none" w:sz="0" w:space="0" w:color="auto"/>
                    <w:left w:val="none" w:sz="0" w:space="0" w:color="auto"/>
                    <w:bottom w:val="none" w:sz="0" w:space="0" w:color="auto"/>
                    <w:right w:val="none" w:sz="0" w:space="0" w:color="auto"/>
                  </w:divBdr>
                  <w:divsChild>
                    <w:div w:id="1366442418">
                      <w:marLeft w:val="0"/>
                      <w:marRight w:val="0"/>
                      <w:marTop w:val="0"/>
                      <w:marBottom w:val="0"/>
                      <w:divBdr>
                        <w:top w:val="none" w:sz="0" w:space="0" w:color="auto"/>
                        <w:left w:val="none" w:sz="0" w:space="0" w:color="auto"/>
                        <w:bottom w:val="none" w:sz="0" w:space="0" w:color="auto"/>
                        <w:right w:val="none" w:sz="0" w:space="0" w:color="auto"/>
                      </w:divBdr>
                      <w:divsChild>
                        <w:div w:id="19565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5338">
                  <w:marLeft w:val="0"/>
                  <w:marRight w:val="0"/>
                  <w:marTop w:val="240"/>
                  <w:marBottom w:val="0"/>
                  <w:divBdr>
                    <w:top w:val="none" w:sz="0" w:space="0" w:color="auto"/>
                    <w:left w:val="none" w:sz="0" w:space="0" w:color="auto"/>
                    <w:bottom w:val="none" w:sz="0" w:space="0" w:color="auto"/>
                    <w:right w:val="none" w:sz="0" w:space="0" w:color="auto"/>
                  </w:divBdr>
                  <w:divsChild>
                    <w:div w:id="96685228">
                      <w:marLeft w:val="0"/>
                      <w:marRight w:val="0"/>
                      <w:marTop w:val="0"/>
                      <w:marBottom w:val="0"/>
                      <w:divBdr>
                        <w:top w:val="none" w:sz="0" w:space="0" w:color="auto"/>
                        <w:left w:val="none" w:sz="0" w:space="0" w:color="auto"/>
                        <w:bottom w:val="none" w:sz="0" w:space="0" w:color="auto"/>
                        <w:right w:val="none" w:sz="0" w:space="0" w:color="auto"/>
                      </w:divBdr>
                      <w:divsChild>
                        <w:div w:id="4315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3456">
                  <w:marLeft w:val="0"/>
                  <w:marRight w:val="0"/>
                  <w:marTop w:val="240"/>
                  <w:marBottom w:val="0"/>
                  <w:divBdr>
                    <w:top w:val="none" w:sz="0" w:space="0" w:color="auto"/>
                    <w:left w:val="none" w:sz="0" w:space="0" w:color="auto"/>
                    <w:bottom w:val="none" w:sz="0" w:space="0" w:color="auto"/>
                    <w:right w:val="none" w:sz="0" w:space="0" w:color="auto"/>
                  </w:divBdr>
                  <w:divsChild>
                    <w:div w:id="908224571">
                      <w:marLeft w:val="0"/>
                      <w:marRight w:val="0"/>
                      <w:marTop w:val="0"/>
                      <w:marBottom w:val="0"/>
                      <w:divBdr>
                        <w:top w:val="none" w:sz="0" w:space="0" w:color="auto"/>
                        <w:left w:val="none" w:sz="0" w:space="0" w:color="auto"/>
                        <w:bottom w:val="none" w:sz="0" w:space="0" w:color="auto"/>
                        <w:right w:val="none" w:sz="0" w:space="0" w:color="auto"/>
                      </w:divBdr>
                      <w:divsChild>
                        <w:div w:id="2865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484">
                  <w:marLeft w:val="0"/>
                  <w:marRight w:val="0"/>
                  <w:marTop w:val="240"/>
                  <w:marBottom w:val="0"/>
                  <w:divBdr>
                    <w:top w:val="none" w:sz="0" w:space="0" w:color="auto"/>
                    <w:left w:val="none" w:sz="0" w:space="0" w:color="auto"/>
                    <w:bottom w:val="none" w:sz="0" w:space="0" w:color="auto"/>
                    <w:right w:val="none" w:sz="0" w:space="0" w:color="auto"/>
                  </w:divBdr>
                  <w:divsChild>
                    <w:div w:id="1739941799">
                      <w:marLeft w:val="0"/>
                      <w:marRight w:val="0"/>
                      <w:marTop w:val="0"/>
                      <w:marBottom w:val="0"/>
                      <w:divBdr>
                        <w:top w:val="none" w:sz="0" w:space="0" w:color="auto"/>
                        <w:left w:val="none" w:sz="0" w:space="0" w:color="auto"/>
                        <w:bottom w:val="none" w:sz="0" w:space="0" w:color="auto"/>
                        <w:right w:val="none" w:sz="0" w:space="0" w:color="auto"/>
                      </w:divBdr>
                      <w:divsChild>
                        <w:div w:id="7382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73979">
                  <w:marLeft w:val="0"/>
                  <w:marRight w:val="0"/>
                  <w:marTop w:val="240"/>
                  <w:marBottom w:val="0"/>
                  <w:divBdr>
                    <w:top w:val="none" w:sz="0" w:space="0" w:color="auto"/>
                    <w:left w:val="none" w:sz="0" w:space="0" w:color="auto"/>
                    <w:bottom w:val="none" w:sz="0" w:space="0" w:color="auto"/>
                    <w:right w:val="none" w:sz="0" w:space="0" w:color="auto"/>
                  </w:divBdr>
                  <w:divsChild>
                    <w:div w:id="765081265">
                      <w:marLeft w:val="0"/>
                      <w:marRight w:val="0"/>
                      <w:marTop w:val="0"/>
                      <w:marBottom w:val="0"/>
                      <w:divBdr>
                        <w:top w:val="none" w:sz="0" w:space="0" w:color="auto"/>
                        <w:left w:val="none" w:sz="0" w:space="0" w:color="auto"/>
                        <w:bottom w:val="none" w:sz="0" w:space="0" w:color="auto"/>
                        <w:right w:val="none" w:sz="0" w:space="0" w:color="auto"/>
                      </w:divBdr>
                      <w:divsChild>
                        <w:div w:id="4427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2015">
                  <w:marLeft w:val="0"/>
                  <w:marRight w:val="0"/>
                  <w:marTop w:val="240"/>
                  <w:marBottom w:val="0"/>
                  <w:divBdr>
                    <w:top w:val="none" w:sz="0" w:space="0" w:color="auto"/>
                    <w:left w:val="none" w:sz="0" w:space="0" w:color="auto"/>
                    <w:bottom w:val="none" w:sz="0" w:space="0" w:color="auto"/>
                    <w:right w:val="none" w:sz="0" w:space="0" w:color="auto"/>
                  </w:divBdr>
                  <w:divsChild>
                    <w:div w:id="131750845">
                      <w:marLeft w:val="0"/>
                      <w:marRight w:val="0"/>
                      <w:marTop w:val="0"/>
                      <w:marBottom w:val="0"/>
                      <w:divBdr>
                        <w:top w:val="none" w:sz="0" w:space="0" w:color="auto"/>
                        <w:left w:val="none" w:sz="0" w:space="0" w:color="auto"/>
                        <w:bottom w:val="none" w:sz="0" w:space="0" w:color="auto"/>
                        <w:right w:val="none" w:sz="0" w:space="0" w:color="auto"/>
                      </w:divBdr>
                      <w:divsChild>
                        <w:div w:id="9819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5835">
                  <w:marLeft w:val="0"/>
                  <w:marRight w:val="0"/>
                  <w:marTop w:val="240"/>
                  <w:marBottom w:val="0"/>
                  <w:divBdr>
                    <w:top w:val="none" w:sz="0" w:space="0" w:color="auto"/>
                    <w:left w:val="none" w:sz="0" w:space="0" w:color="auto"/>
                    <w:bottom w:val="none" w:sz="0" w:space="0" w:color="auto"/>
                    <w:right w:val="none" w:sz="0" w:space="0" w:color="auto"/>
                  </w:divBdr>
                  <w:divsChild>
                    <w:div w:id="1743093379">
                      <w:marLeft w:val="0"/>
                      <w:marRight w:val="0"/>
                      <w:marTop w:val="0"/>
                      <w:marBottom w:val="0"/>
                      <w:divBdr>
                        <w:top w:val="none" w:sz="0" w:space="0" w:color="auto"/>
                        <w:left w:val="none" w:sz="0" w:space="0" w:color="auto"/>
                        <w:bottom w:val="none" w:sz="0" w:space="0" w:color="auto"/>
                        <w:right w:val="none" w:sz="0" w:space="0" w:color="auto"/>
                      </w:divBdr>
                      <w:divsChild>
                        <w:div w:id="19340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6149">
                  <w:marLeft w:val="0"/>
                  <w:marRight w:val="0"/>
                  <w:marTop w:val="240"/>
                  <w:marBottom w:val="0"/>
                  <w:divBdr>
                    <w:top w:val="none" w:sz="0" w:space="0" w:color="auto"/>
                    <w:left w:val="none" w:sz="0" w:space="0" w:color="auto"/>
                    <w:bottom w:val="none" w:sz="0" w:space="0" w:color="auto"/>
                    <w:right w:val="none" w:sz="0" w:space="0" w:color="auto"/>
                  </w:divBdr>
                  <w:divsChild>
                    <w:div w:id="62914809">
                      <w:marLeft w:val="0"/>
                      <w:marRight w:val="0"/>
                      <w:marTop w:val="0"/>
                      <w:marBottom w:val="0"/>
                      <w:divBdr>
                        <w:top w:val="none" w:sz="0" w:space="0" w:color="auto"/>
                        <w:left w:val="none" w:sz="0" w:space="0" w:color="auto"/>
                        <w:bottom w:val="none" w:sz="0" w:space="0" w:color="auto"/>
                        <w:right w:val="none" w:sz="0" w:space="0" w:color="auto"/>
                      </w:divBdr>
                      <w:divsChild>
                        <w:div w:id="2366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662">
                  <w:marLeft w:val="0"/>
                  <w:marRight w:val="0"/>
                  <w:marTop w:val="240"/>
                  <w:marBottom w:val="0"/>
                  <w:divBdr>
                    <w:top w:val="none" w:sz="0" w:space="0" w:color="auto"/>
                    <w:left w:val="none" w:sz="0" w:space="0" w:color="auto"/>
                    <w:bottom w:val="none" w:sz="0" w:space="0" w:color="auto"/>
                    <w:right w:val="none" w:sz="0" w:space="0" w:color="auto"/>
                  </w:divBdr>
                  <w:divsChild>
                    <w:div w:id="1604916096">
                      <w:marLeft w:val="0"/>
                      <w:marRight w:val="0"/>
                      <w:marTop w:val="0"/>
                      <w:marBottom w:val="0"/>
                      <w:divBdr>
                        <w:top w:val="none" w:sz="0" w:space="0" w:color="auto"/>
                        <w:left w:val="none" w:sz="0" w:space="0" w:color="auto"/>
                        <w:bottom w:val="none" w:sz="0" w:space="0" w:color="auto"/>
                        <w:right w:val="none" w:sz="0" w:space="0" w:color="auto"/>
                      </w:divBdr>
                      <w:divsChild>
                        <w:div w:id="19183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9799">
                  <w:marLeft w:val="0"/>
                  <w:marRight w:val="0"/>
                  <w:marTop w:val="240"/>
                  <w:marBottom w:val="0"/>
                  <w:divBdr>
                    <w:top w:val="none" w:sz="0" w:space="0" w:color="auto"/>
                    <w:left w:val="none" w:sz="0" w:space="0" w:color="auto"/>
                    <w:bottom w:val="none" w:sz="0" w:space="0" w:color="auto"/>
                    <w:right w:val="none" w:sz="0" w:space="0" w:color="auto"/>
                  </w:divBdr>
                  <w:divsChild>
                    <w:div w:id="755984005">
                      <w:marLeft w:val="0"/>
                      <w:marRight w:val="0"/>
                      <w:marTop w:val="0"/>
                      <w:marBottom w:val="0"/>
                      <w:divBdr>
                        <w:top w:val="none" w:sz="0" w:space="0" w:color="auto"/>
                        <w:left w:val="none" w:sz="0" w:space="0" w:color="auto"/>
                        <w:bottom w:val="none" w:sz="0" w:space="0" w:color="auto"/>
                        <w:right w:val="none" w:sz="0" w:space="0" w:color="auto"/>
                      </w:divBdr>
                      <w:divsChild>
                        <w:div w:id="3207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70533">
                  <w:marLeft w:val="0"/>
                  <w:marRight w:val="0"/>
                  <w:marTop w:val="240"/>
                  <w:marBottom w:val="0"/>
                  <w:divBdr>
                    <w:top w:val="none" w:sz="0" w:space="0" w:color="auto"/>
                    <w:left w:val="none" w:sz="0" w:space="0" w:color="auto"/>
                    <w:bottom w:val="none" w:sz="0" w:space="0" w:color="auto"/>
                    <w:right w:val="none" w:sz="0" w:space="0" w:color="auto"/>
                  </w:divBdr>
                  <w:divsChild>
                    <w:div w:id="1957053261">
                      <w:marLeft w:val="0"/>
                      <w:marRight w:val="0"/>
                      <w:marTop w:val="0"/>
                      <w:marBottom w:val="0"/>
                      <w:divBdr>
                        <w:top w:val="none" w:sz="0" w:space="0" w:color="auto"/>
                        <w:left w:val="none" w:sz="0" w:space="0" w:color="auto"/>
                        <w:bottom w:val="none" w:sz="0" w:space="0" w:color="auto"/>
                        <w:right w:val="none" w:sz="0" w:space="0" w:color="auto"/>
                      </w:divBdr>
                      <w:divsChild>
                        <w:div w:id="18790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818">
                  <w:marLeft w:val="0"/>
                  <w:marRight w:val="0"/>
                  <w:marTop w:val="240"/>
                  <w:marBottom w:val="0"/>
                  <w:divBdr>
                    <w:top w:val="none" w:sz="0" w:space="0" w:color="auto"/>
                    <w:left w:val="none" w:sz="0" w:space="0" w:color="auto"/>
                    <w:bottom w:val="none" w:sz="0" w:space="0" w:color="auto"/>
                    <w:right w:val="none" w:sz="0" w:space="0" w:color="auto"/>
                  </w:divBdr>
                  <w:divsChild>
                    <w:div w:id="265966961">
                      <w:marLeft w:val="0"/>
                      <w:marRight w:val="0"/>
                      <w:marTop w:val="0"/>
                      <w:marBottom w:val="0"/>
                      <w:divBdr>
                        <w:top w:val="none" w:sz="0" w:space="0" w:color="auto"/>
                        <w:left w:val="none" w:sz="0" w:space="0" w:color="auto"/>
                        <w:bottom w:val="none" w:sz="0" w:space="0" w:color="auto"/>
                        <w:right w:val="none" w:sz="0" w:space="0" w:color="auto"/>
                      </w:divBdr>
                      <w:divsChild>
                        <w:div w:id="10033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5081">
                  <w:marLeft w:val="0"/>
                  <w:marRight w:val="0"/>
                  <w:marTop w:val="240"/>
                  <w:marBottom w:val="0"/>
                  <w:divBdr>
                    <w:top w:val="none" w:sz="0" w:space="0" w:color="auto"/>
                    <w:left w:val="none" w:sz="0" w:space="0" w:color="auto"/>
                    <w:bottom w:val="none" w:sz="0" w:space="0" w:color="auto"/>
                    <w:right w:val="none" w:sz="0" w:space="0" w:color="auto"/>
                  </w:divBdr>
                  <w:divsChild>
                    <w:div w:id="944701518">
                      <w:marLeft w:val="0"/>
                      <w:marRight w:val="0"/>
                      <w:marTop w:val="0"/>
                      <w:marBottom w:val="0"/>
                      <w:divBdr>
                        <w:top w:val="none" w:sz="0" w:space="0" w:color="auto"/>
                        <w:left w:val="none" w:sz="0" w:space="0" w:color="auto"/>
                        <w:bottom w:val="none" w:sz="0" w:space="0" w:color="auto"/>
                        <w:right w:val="none" w:sz="0" w:space="0" w:color="auto"/>
                      </w:divBdr>
                      <w:divsChild>
                        <w:div w:id="8693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0914">
                  <w:marLeft w:val="0"/>
                  <w:marRight w:val="0"/>
                  <w:marTop w:val="240"/>
                  <w:marBottom w:val="0"/>
                  <w:divBdr>
                    <w:top w:val="none" w:sz="0" w:space="0" w:color="auto"/>
                    <w:left w:val="none" w:sz="0" w:space="0" w:color="auto"/>
                    <w:bottom w:val="none" w:sz="0" w:space="0" w:color="auto"/>
                    <w:right w:val="none" w:sz="0" w:space="0" w:color="auto"/>
                  </w:divBdr>
                  <w:divsChild>
                    <w:div w:id="1095783820">
                      <w:marLeft w:val="0"/>
                      <w:marRight w:val="0"/>
                      <w:marTop w:val="0"/>
                      <w:marBottom w:val="0"/>
                      <w:divBdr>
                        <w:top w:val="none" w:sz="0" w:space="0" w:color="auto"/>
                        <w:left w:val="none" w:sz="0" w:space="0" w:color="auto"/>
                        <w:bottom w:val="none" w:sz="0" w:space="0" w:color="auto"/>
                        <w:right w:val="none" w:sz="0" w:space="0" w:color="auto"/>
                      </w:divBdr>
                      <w:divsChild>
                        <w:div w:id="21340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8308">
                  <w:marLeft w:val="0"/>
                  <w:marRight w:val="0"/>
                  <w:marTop w:val="240"/>
                  <w:marBottom w:val="0"/>
                  <w:divBdr>
                    <w:top w:val="none" w:sz="0" w:space="0" w:color="auto"/>
                    <w:left w:val="none" w:sz="0" w:space="0" w:color="auto"/>
                    <w:bottom w:val="none" w:sz="0" w:space="0" w:color="auto"/>
                    <w:right w:val="none" w:sz="0" w:space="0" w:color="auto"/>
                  </w:divBdr>
                  <w:divsChild>
                    <w:div w:id="733814215">
                      <w:marLeft w:val="0"/>
                      <w:marRight w:val="0"/>
                      <w:marTop w:val="0"/>
                      <w:marBottom w:val="0"/>
                      <w:divBdr>
                        <w:top w:val="none" w:sz="0" w:space="0" w:color="auto"/>
                        <w:left w:val="none" w:sz="0" w:space="0" w:color="auto"/>
                        <w:bottom w:val="none" w:sz="0" w:space="0" w:color="auto"/>
                        <w:right w:val="none" w:sz="0" w:space="0" w:color="auto"/>
                      </w:divBdr>
                      <w:divsChild>
                        <w:div w:id="1113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41364">
                  <w:marLeft w:val="0"/>
                  <w:marRight w:val="0"/>
                  <w:marTop w:val="240"/>
                  <w:marBottom w:val="0"/>
                  <w:divBdr>
                    <w:top w:val="none" w:sz="0" w:space="0" w:color="auto"/>
                    <w:left w:val="none" w:sz="0" w:space="0" w:color="auto"/>
                    <w:bottom w:val="none" w:sz="0" w:space="0" w:color="auto"/>
                    <w:right w:val="none" w:sz="0" w:space="0" w:color="auto"/>
                  </w:divBdr>
                  <w:divsChild>
                    <w:div w:id="917596115">
                      <w:marLeft w:val="0"/>
                      <w:marRight w:val="0"/>
                      <w:marTop w:val="0"/>
                      <w:marBottom w:val="0"/>
                      <w:divBdr>
                        <w:top w:val="none" w:sz="0" w:space="0" w:color="auto"/>
                        <w:left w:val="none" w:sz="0" w:space="0" w:color="auto"/>
                        <w:bottom w:val="none" w:sz="0" w:space="0" w:color="auto"/>
                        <w:right w:val="none" w:sz="0" w:space="0" w:color="auto"/>
                      </w:divBdr>
                      <w:divsChild>
                        <w:div w:id="860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9169">
                  <w:marLeft w:val="0"/>
                  <w:marRight w:val="0"/>
                  <w:marTop w:val="240"/>
                  <w:marBottom w:val="0"/>
                  <w:divBdr>
                    <w:top w:val="none" w:sz="0" w:space="0" w:color="auto"/>
                    <w:left w:val="none" w:sz="0" w:space="0" w:color="auto"/>
                    <w:bottom w:val="none" w:sz="0" w:space="0" w:color="auto"/>
                    <w:right w:val="none" w:sz="0" w:space="0" w:color="auto"/>
                  </w:divBdr>
                  <w:divsChild>
                    <w:div w:id="140319438">
                      <w:marLeft w:val="0"/>
                      <w:marRight w:val="0"/>
                      <w:marTop w:val="0"/>
                      <w:marBottom w:val="0"/>
                      <w:divBdr>
                        <w:top w:val="none" w:sz="0" w:space="0" w:color="auto"/>
                        <w:left w:val="none" w:sz="0" w:space="0" w:color="auto"/>
                        <w:bottom w:val="none" w:sz="0" w:space="0" w:color="auto"/>
                        <w:right w:val="none" w:sz="0" w:space="0" w:color="auto"/>
                      </w:divBdr>
                      <w:divsChild>
                        <w:div w:id="5702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3659">
                  <w:marLeft w:val="0"/>
                  <w:marRight w:val="0"/>
                  <w:marTop w:val="240"/>
                  <w:marBottom w:val="0"/>
                  <w:divBdr>
                    <w:top w:val="none" w:sz="0" w:space="0" w:color="auto"/>
                    <w:left w:val="none" w:sz="0" w:space="0" w:color="auto"/>
                    <w:bottom w:val="none" w:sz="0" w:space="0" w:color="auto"/>
                    <w:right w:val="none" w:sz="0" w:space="0" w:color="auto"/>
                  </w:divBdr>
                  <w:divsChild>
                    <w:div w:id="33896874">
                      <w:marLeft w:val="0"/>
                      <w:marRight w:val="0"/>
                      <w:marTop w:val="0"/>
                      <w:marBottom w:val="0"/>
                      <w:divBdr>
                        <w:top w:val="none" w:sz="0" w:space="0" w:color="auto"/>
                        <w:left w:val="none" w:sz="0" w:space="0" w:color="auto"/>
                        <w:bottom w:val="none" w:sz="0" w:space="0" w:color="auto"/>
                        <w:right w:val="none" w:sz="0" w:space="0" w:color="auto"/>
                      </w:divBdr>
                      <w:divsChild>
                        <w:div w:id="15241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3148">
                  <w:marLeft w:val="0"/>
                  <w:marRight w:val="0"/>
                  <w:marTop w:val="240"/>
                  <w:marBottom w:val="0"/>
                  <w:divBdr>
                    <w:top w:val="none" w:sz="0" w:space="0" w:color="auto"/>
                    <w:left w:val="none" w:sz="0" w:space="0" w:color="auto"/>
                    <w:bottom w:val="none" w:sz="0" w:space="0" w:color="auto"/>
                    <w:right w:val="none" w:sz="0" w:space="0" w:color="auto"/>
                  </w:divBdr>
                  <w:divsChild>
                    <w:div w:id="871265345">
                      <w:marLeft w:val="0"/>
                      <w:marRight w:val="0"/>
                      <w:marTop w:val="0"/>
                      <w:marBottom w:val="0"/>
                      <w:divBdr>
                        <w:top w:val="none" w:sz="0" w:space="0" w:color="auto"/>
                        <w:left w:val="none" w:sz="0" w:space="0" w:color="auto"/>
                        <w:bottom w:val="none" w:sz="0" w:space="0" w:color="auto"/>
                        <w:right w:val="none" w:sz="0" w:space="0" w:color="auto"/>
                      </w:divBdr>
                      <w:divsChild>
                        <w:div w:id="12232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5231">
                  <w:marLeft w:val="0"/>
                  <w:marRight w:val="0"/>
                  <w:marTop w:val="240"/>
                  <w:marBottom w:val="0"/>
                  <w:divBdr>
                    <w:top w:val="none" w:sz="0" w:space="0" w:color="auto"/>
                    <w:left w:val="none" w:sz="0" w:space="0" w:color="auto"/>
                    <w:bottom w:val="none" w:sz="0" w:space="0" w:color="auto"/>
                    <w:right w:val="none" w:sz="0" w:space="0" w:color="auto"/>
                  </w:divBdr>
                  <w:divsChild>
                    <w:div w:id="661276565">
                      <w:marLeft w:val="0"/>
                      <w:marRight w:val="0"/>
                      <w:marTop w:val="0"/>
                      <w:marBottom w:val="0"/>
                      <w:divBdr>
                        <w:top w:val="none" w:sz="0" w:space="0" w:color="auto"/>
                        <w:left w:val="none" w:sz="0" w:space="0" w:color="auto"/>
                        <w:bottom w:val="none" w:sz="0" w:space="0" w:color="auto"/>
                        <w:right w:val="none" w:sz="0" w:space="0" w:color="auto"/>
                      </w:divBdr>
                      <w:divsChild>
                        <w:div w:id="65629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76890">
                  <w:marLeft w:val="0"/>
                  <w:marRight w:val="0"/>
                  <w:marTop w:val="240"/>
                  <w:marBottom w:val="0"/>
                  <w:divBdr>
                    <w:top w:val="none" w:sz="0" w:space="0" w:color="auto"/>
                    <w:left w:val="none" w:sz="0" w:space="0" w:color="auto"/>
                    <w:bottom w:val="none" w:sz="0" w:space="0" w:color="auto"/>
                    <w:right w:val="none" w:sz="0" w:space="0" w:color="auto"/>
                  </w:divBdr>
                  <w:divsChild>
                    <w:div w:id="320429818">
                      <w:marLeft w:val="0"/>
                      <w:marRight w:val="0"/>
                      <w:marTop w:val="0"/>
                      <w:marBottom w:val="0"/>
                      <w:divBdr>
                        <w:top w:val="none" w:sz="0" w:space="0" w:color="auto"/>
                        <w:left w:val="none" w:sz="0" w:space="0" w:color="auto"/>
                        <w:bottom w:val="none" w:sz="0" w:space="0" w:color="auto"/>
                        <w:right w:val="none" w:sz="0" w:space="0" w:color="auto"/>
                      </w:divBdr>
                      <w:divsChild>
                        <w:div w:id="49981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69584">
                  <w:marLeft w:val="0"/>
                  <w:marRight w:val="0"/>
                  <w:marTop w:val="240"/>
                  <w:marBottom w:val="0"/>
                  <w:divBdr>
                    <w:top w:val="none" w:sz="0" w:space="0" w:color="auto"/>
                    <w:left w:val="none" w:sz="0" w:space="0" w:color="auto"/>
                    <w:bottom w:val="none" w:sz="0" w:space="0" w:color="auto"/>
                    <w:right w:val="none" w:sz="0" w:space="0" w:color="auto"/>
                  </w:divBdr>
                  <w:divsChild>
                    <w:div w:id="465781248">
                      <w:marLeft w:val="0"/>
                      <w:marRight w:val="0"/>
                      <w:marTop w:val="0"/>
                      <w:marBottom w:val="0"/>
                      <w:divBdr>
                        <w:top w:val="none" w:sz="0" w:space="0" w:color="auto"/>
                        <w:left w:val="none" w:sz="0" w:space="0" w:color="auto"/>
                        <w:bottom w:val="none" w:sz="0" w:space="0" w:color="auto"/>
                        <w:right w:val="none" w:sz="0" w:space="0" w:color="auto"/>
                      </w:divBdr>
                      <w:divsChild>
                        <w:div w:id="8872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98885">
                  <w:marLeft w:val="0"/>
                  <w:marRight w:val="0"/>
                  <w:marTop w:val="240"/>
                  <w:marBottom w:val="0"/>
                  <w:divBdr>
                    <w:top w:val="none" w:sz="0" w:space="0" w:color="auto"/>
                    <w:left w:val="none" w:sz="0" w:space="0" w:color="auto"/>
                    <w:bottom w:val="none" w:sz="0" w:space="0" w:color="auto"/>
                    <w:right w:val="none" w:sz="0" w:space="0" w:color="auto"/>
                  </w:divBdr>
                  <w:divsChild>
                    <w:div w:id="1838183354">
                      <w:marLeft w:val="0"/>
                      <w:marRight w:val="0"/>
                      <w:marTop w:val="0"/>
                      <w:marBottom w:val="0"/>
                      <w:divBdr>
                        <w:top w:val="none" w:sz="0" w:space="0" w:color="auto"/>
                        <w:left w:val="none" w:sz="0" w:space="0" w:color="auto"/>
                        <w:bottom w:val="none" w:sz="0" w:space="0" w:color="auto"/>
                        <w:right w:val="none" w:sz="0" w:space="0" w:color="auto"/>
                      </w:divBdr>
                      <w:divsChild>
                        <w:div w:id="11382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3902">
                  <w:marLeft w:val="0"/>
                  <w:marRight w:val="0"/>
                  <w:marTop w:val="240"/>
                  <w:marBottom w:val="0"/>
                  <w:divBdr>
                    <w:top w:val="none" w:sz="0" w:space="0" w:color="auto"/>
                    <w:left w:val="none" w:sz="0" w:space="0" w:color="auto"/>
                    <w:bottom w:val="none" w:sz="0" w:space="0" w:color="auto"/>
                    <w:right w:val="none" w:sz="0" w:space="0" w:color="auto"/>
                  </w:divBdr>
                  <w:divsChild>
                    <w:div w:id="633367649">
                      <w:marLeft w:val="0"/>
                      <w:marRight w:val="0"/>
                      <w:marTop w:val="0"/>
                      <w:marBottom w:val="0"/>
                      <w:divBdr>
                        <w:top w:val="none" w:sz="0" w:space="0" w:color="auto"/>
                        <w:left w:val="none" w:sz="0" w:space="0" w:color="auto"/>
                        <w:bottom w:val="none" w:sz="0" w:space="0" w:color="auto"/>
                        <w:right w:val="none" w:sz="0" w:space="0" w:color="auto"/>
                      </w:divBdr>
                      <w:divsChild>
                        <w:div w:id="17708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788">
                  <w:marLeft w:val="0"/>
                  <w:marRight w:val="0"/>
                  <w:marTop w:val="240"/>
                  <w:marBottom w:val="0"/>
                  <w:divBdr>
                    <w:top w:val="none" w:sz="0" w:space="0" w:color="auto"/>
                    <w:left w:val="none" w:sz="0" w:space="0" w:color="auto"/>
                    <w:bottom w:val="none" w:sz="0" w:space="0" w:color="auto"/>
                    <w:right w:val="none" w:sz="0" w:space="0" w:color="auto"/>
                  </w:divBdr>
                  <w:divsChild>
                    <w:div w:id="1511869662">
                      <w:marLeft w:val="0"/>
                      <w:marRight w:val="0"/>
                      <w:marTop w:val="0"/>
                      <w:marBottom w:val="0"/>
                      <w:divBdr>
                        <w:top w:val="none" w:sz="0" w:space="0" w:color="auto"/>
                        <w:left w:val="none" w:sz="0" w:space="0" w:color="auto"/>
                        <w:bottom w:val="none" w:sz="0" w:space="0" w:color="auto"/>
                        <w:right w:val="none" w:sz="0" w:space="0" w:color="auto"/>
                      </w:divBdr>
                      <w:divsChild>
                        <w:div w:id="10911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5126">
                  <w:marLeft w:val="0"/>
                  <w:marRight w:val="0"/>
                  <w:marTop w:val="240"/>
                  <w:marBottom w:val="0"/>
                  <w:divBdr>
                    <w:top w:val="none" w:sz="0" w:space="0" w:color="auto"/>
                    <w:left w:val="none" w:sz="0" w:space="0" w:color="auto"/>
                    <w:bottom w:val="none" w:sz="0" w:space="0" w:color="auto"/>
                    <w:right w:val="none" w:sz="0" w:space="0" w:color="auto"/>
                  </w:divBdr>
                  <w:divsChild>
                    <w:div w:id="414858637">
                      <w:marLeft w:val="0"/>
                      <w:marRight w:val="0"/>
                      <w:marTop w:val="0"/>
                      <w:marBottom w:val="0"/>
                      <w:divBdr>
                        <w:top w:val="none" w:sz="0" w:space="0" w:color="auto"/>
                        <w:left w:val="none" w:sz="0" w:space="0" w:color="auto"/>
                        <w:bottom w:val="none" w:sz="0" w:space="0" w:color="auto"/>
                        <w:right w:val="none" w:sz="0" w:space="0" w:color="auto"/>
                      </w:divBdr>
                      <w:divsChild>
                        <w:div w:id="15315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546">
                  <w:marLeft w:val="0"/>
                  <w:marRight w:val="0"/>
                  <w:marTop w:val="240"/>
                  <w:marBottom w:val="0"/>
                  <w:divBdr>
                    <w:top w:val="none" w:sz="0" w:space="0" w:color="auto"/>
                    <w:left w:val="none" w:sz="0" w:space="0" w:color="auto"/>
                    <w:bottom w:val="none" w:sz="0" w:space="0" w:color="auto"/>
                    <w:right w:val="none" w:sz="0" w:space="0" w:color="auto"/>
                  </w:divBdr>
                  <w:divsChild>
                    <w:div w:id="646009351">
                      <w:marLeft w:val="0"/>
                      <w:marRight w:val="0"/>
                      <w:marTop w:val="0"/>
                      <w:marBottom w:val="0"/>
                      <w:divBdr>
                        <w:top w:val="none" w:sz="0" w:space="0" w:color="auto"/>
                        <w:left w:val="none" w:sz="0" w:space="0" w:color="auto"/>
                        <w:bottom w:val="none" w:sz="0" w:space="0" w:color="auto"/>
                        <w:right w:val="none" w:sz="0" w:space="0" w:color="auto"/>
                      </w:divBdr>
                      <w:divsChild>
                        <w:div w:id="2848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5681">
                  <w:marLeft w:val="0"/>
                  <w:marRight w:val="0"/>
                  <w:marTop w:val="240"/>
                  <w:marBottom w:val="0"/>
                  <w:divBdr>
                    <w:top w:val="none" w:sz="0" w:space="0" w:color="auto"/>
                    <w:left w:val="none" w:sz="0" w:space="0" w:color="auto"/>
                    <w:bottom w:val="none" w:sz="0" w:space="0" w:color="auto"/>
                    <w:right w:val="none" w:sz="0" w:space="0" w:color="auto"/>
                  </w:divBdr>
                  <w:divsChild>
                    <w:div w:id="386926031">
                      <w:marLeft w:val="0"/>
                      <w:marRight w:val="0"/>
                      <w:marTop w:val="0"/>
                      <w:marBottom w:val="0"/>
                      <w:divBdr>
                        <w:top w:val="none" w:sz="0" w:space="0" w:color="auto"/>
                        <w:left w:val="none" w:sz="0" w:space="0" w:color="auto"/>
                        <w:bottom w:val="none" w:sz="0" w:space="0" w:color="auto"/>
                        <w:right w:val="none" w:sz="0" w:space="0" w:color="auto"/>
                      </w:divBdr>
                      <w:divsChild>
                        <w:div w:id="18502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19936">
                  <w:marLeft w:val="0"/>
                  <w:marRight w:val="0"/>
                  <w:marTop w:val="240"/>
                  <w:marBottom w:val="0"/>
                  <w:divBdr>
                    <w:top w:val="none" w:sz="0" w:space="0" w:color="auto"/>
                    <w:left w:val="none" w:sz="0" w:space="0" w:color="auto"/>
                    <w:bottom w:val="none" w:sz="0" w:space="0" w:color="auto"/>
                    <w:right w:val="none" w:sz="0" w:space="0" w:color="auto"/>
                  </w:divBdr>
                  <w:divsChild>
                    <w:div w:id="1470702816">
                      <w:marLeft w:val="0"/>
                      <w:marRight w:val="0"/>
                      <w:marTop w:val="0"/>
                      <w:marBottom w:val="0"/>
                      <w:divBdr>
                        <w:top w:val="none" w:sz="0" w:space="0" w:color="auto"/>
                        <w:left w:val="none" w:sz="0" w:space="0" w:color="auto"/>
                        <w:bottom w:val="none" w:sz="0" w:space="0" w:color="auto"/>
                        <w:right w:val="none" w:sz="0" w:space="0" w:color="auto"/>
                      </w:divBdr>
                      <w:divsChild>
                        <w:div w:id="71843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4901">
                  <w:marLeft w:val="0"/>
                  <w:marRight w:val="0"/>
                  <w:marTop w:val="240"/>
                  <w:marBottom w:val="0"/>
                  <w:divBdr>
                    <w:top w:val="none" w:sz="0" w:space="0" w:color="auto"/>
                    <w:left w:val="none" w:sz="0" w:space="0" w:color="auto"/>
                    <w:bottom w:val="none" w:sz="0" w:space="0" w:color="auto"/>
                    <w:right w:val="none" w:sz="0" w:space="0" w:color="auto"/>
                  </w:divBdr>
                  <w:divsChild>
                    <w:div w:id="1400594511">
                      <w:marLeft w:val="0"/>
                      <w:marRight w:val="0"/>
                      <w:marTop w:val="0"/>
                      <w:marBottom w:val="0"/>
                      <w:divBdr>
                        <w:top w:val="none" w:sz="0" w:space="0" w:color="auto"/>
                        <w:left w:val="none" w:sz="0" w:space="0" w:color="auto"/>
                        <w:bottom w:val="none" w:sz="0" w:space="0" w:color="auto"/>
                        <w:right w:val="none" w:sz="0" w:space="0" w:color="auto"/>
                      </w:divBdr>
                      <w:divsChild>
                        <w:div w:id="20631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0624">
                  <w:marLeft w:val="0"/>
                  <w:marRight w:val="0"/>
                  <w:marTop w:val="240"/>
                  <w:marBottom w:val="0"/>
                  <w:divBdr>
                    <w:top w:val="none" w:sz="0" w:space="0" w:color="auto"/>
                    <w:left w:val="none" w:sz="0" w:space="0" w:color="auto"/>
                    <w:bottom w:val="none" w:sz="0" w:space="0" w:color="auto"/>
                    <w:right w:val="none" w:sz="0" w:space="0" w:color="auto"/>
                  </w:divBdr>
                  <w:divsChild>
                    <w:div w:id="219292038">
                      <w:marLeft w:val="0"/>
                      <w:marRight w:val="0"/>
                      <w:marTop w:val="0"/>
                      <w:marBottom w:val="0"/>
                      <w:divBdr>
                        <w:top w:val="none" w:sz="0" w:space="0" w:color="auto"/>
                        <w:left w:val="none" w:sz="0" w:space="0" w:color="auto"/>
                        <w:bottom w:val="none" w:sz="0" w:space="0" w:color="auto"/>
                        <w:right w:val="none" w:sz="0" w:space="0" w:color="auto"/>
                      </w:divBdr>
                      <w:divsChild>
                        <w:div w:id="12244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58813">
                  <w:marLeft w:val="0"/>
                  <w:marRight w:val="0"/>
                  <w:marTop w:val="240"/>
                  <w:marBottom w:val="0"/>
                  <w:divBdr>
                    <w:top w:val="none" w:sz="0" w:space="0" w:color="auto"/>
                    <w:left w:val="none" w:sz="0" w:space="0" w:color="auto"/>
                    <w:bottom w:val="none" w:sz="0" w:space="0" w:color="auto"/>
                    <w:right w:val="none" w:sz="0" w:space="0" w:color="auto"/>
                  </w:divBdr>
                  <w:divsChild>
                    <w:div w:id="1671905660">
                      <w:marLeft w:val="0"/>
                      <w:marRight w:val="0"/>
                      <w:marTop w:val="0"/>
                      <w:marBottom w:val="0"/>
                      <w:divBdr>
                        <w:top w:val="none" w:sz="0" w:space="0" w:color="auto"/>
                        <w:left w:val="none" w:sz="0" w:space="0" w:color="auto"/>
                        <w:bottom w:val="none" w:sz="0" w:space="0" w:color="auto"/>
                        <w:right w:val="none" w:sz="0" w:space="0" w:color="auto"/>
                      </w:divBdr>
                      <w:divsChild>
                        <w:div w:id="20045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7888">
                  <w:marLeft w:val="0"/>
                  <w:marRight w:val="0"/>
                  <w:marTop w:val="240"/>
                  <w:marBottom w:val="0"/>
                  <w:divBdr>
                    <w:top w:val="none" w:sz="0" w:space="0" w:color="auto"/>
                    <w:left w:val="none" w:sz="0" w:space="0" w:color="auto"/>
                    <w:bottom w:val="none" w:sz="0" w:space="0" w:color="auto"/>
                    <w:right w:val="none" w:sz="0" w:space="0" w:color="auto"/>
                  </w:divBdr>
                  <w:divsChild>
                    <w:div w:id="2013335334">
                      <w:marLeft w:val="0"/>
                      <w:marRight w:val="0"/>
                      <w:marTop w:val="0"/>
                      <w:marBottom w:val="0"/>
                      <w:divBdr>
                        <w:top w:val="none" w:sz="0" w:space="0" w:color="auto"/>
                        <w:left w:val="none" w:sz="0" w:space="0" w:color="auto"/>
                        <w:bottom w:val="none" w:sz="0" w:space="0" w:color="auto"/>
                        <w:right w:val="none" w:sz="0" w:space="0" w:color="auto"/>
                      </w:divBdr>
                      <w:divsChild>
                        <w:div w:id="3147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35">
                  <w:marLeft w:val="0"/>
                  <w:marRight w:val="0"/>
                  <w:marTop w:val="240"/>
                  <w:marBottom w:val="0"/>
                  <w:divBdr>
                    <w:top w:val="none" w:sz="0" w:space="0" w:color="auto"/>
                    <w:left w:val="none" w:sz="0" w:space="0" w:color="auto"/>
                    <w:bottom w:val="none" w:sz="0" w:space="0" w:color="auto"/>
                    <w:right w:val="none" w:sz="0" w:space="0" w:color="auto"/>
                  </w:divBdr>
                  <w:divsChild>
                    <w:div w:id="449594146">
                      <w:marLeft w:val="0"/>
                      <w:marRight w:val="0"/>
                      <w:marTop w:val="0"/>
                      <w:marBottom w:val="0"/>
                      <w:divBdr>
                        <w:top w:val="none" w:sz="0" w:space="0" w:color="auto"/>
                        <w:left w:val="none" w:sz="0" w:space="0" w:color="auto"/>
                        <w:bottom w:val="none" w:sz="0" w:space="0" w:color="auto"/>
                        <w:right w:val="none" w:sz="0" w:space="0" w:color="auto"/>
                      </w:divBdr>
                      <w:divsChild>
                        <w:div w:id="9929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1794">
                  <w:marLeft w:val="0"/>
                  <w:marRight w:val="0"/>
                  <w:marTop w:val="240"/>
                  <w:marBottom w:val="0"/>
                  <w:divBdr>
                    <w:top w:val="none" w:sz="0" w:space="0" w:color="auto"/>
                    <w:left w:val="none" w:sz="0" w:space="0" w:color="auto"/>
                    <w:bottom w:val="none" w:sz="0" w:space="0" w:color="auto"/>
                    <w:right w:val="none" w:sz="0" w:space="0" w:color="auto"/>
                  </w:divBdr>
                  <w:divsChild>
                    <w:div w:id="1350335093">
                      <w:marLeft w:val="0"/>
                      <w:marRight w:val="0"/>
                      <w:marTop w:val="0"/>
                      <w:marBottom w:val="0"/>
                      <w:divBdr>
                        <w:top w:val="none" w:sz="0" w:space="0" w:color="auto"/>
                        <w:left w:val="none" w:sz="0" w:space="0" w:color="auto"/>
                        <w:bottom w:val="none" w:sz="0" w:space="0" w:color="auto"/>
                        <w:right w:val="none" w:sz="0" w:space="0" w:color="auto"/>
                      </w:divBdr>
                      <w:divsChild>
                        <w:div w:id="15871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75111">
                  <w:marLeft w:val="0"/>
                  <w:marRight w:val="0"/>
                  <w:marTop w:val="240"/>
                  <w:marBottom w:val="0"/>
                  <w:divBdr>
                    <w:top w:val="none" w:sz="0" w:space="0" w:color="auto"/>
                    <w:left w:val="none" w:sz="0" w:space="0" w:color="auto"/>
                    <w:bottom w:val="none" w:sz="0" w:space="0" w:color="auto"/>
                    <w:right w:val="none" w:sz="0" w:space="0" w:color="auto"/>
                  </w:divBdr>
                  <w:divsChild>
                    <w:div w:id="1180043169">
                      <w:marLeft w:val="0"/>
                      <w:marRight w:val="0"/>
                      <w:marTop w:val="0"/>
                      <w:marBottom w:val="0"/>
                      <w:divBdr>
                        <w:top w:val="none" w:sz="0" w:space="0" w:color="auto"/>
                        <w:left w:val="none" w:sz="0" w:space="0" w:color="auto"/>
                        <w:bottom w:val="none" w:sz="0" w:space="0" w:color="auto"/>
                        <w:right w:val="none" w:sz="0" w:space="0" w:color="auto"/>
                      </w:divBdr>
                      <w:divsChild>
                        <w:div w:id="7049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5308">
                  <w:marLeft w:val="0"/>
                  <w:marRight w:val="0"/>
                  <w:marTop w:val="240"/>
                  <w:marBottom w:val="0"/>
                  <w:divBdr>
                    <w:top w:val="none" w:sz="0" w:space="0" w:color="auto"/>
                    <w:left w:val="none" w:sz="0" w:space="0" w:color="auto"/>
                    <w:bottom w:val="none" w:sz="0" w:space="0" w:color="auto"/>
                    <w:right w:val="none" w:sz="0" w:space="0" w:color="auto"/>
                  </w:divBdr>
                  <w:divsChild>
                    <w:div w:id="289165456">
                      <w:marLeft w:val="0"/>
                      <w:marRight w:val="0"/>
                      <w:marTop w:val="0"/>
                      <w:marBottom w:val="0"/>
                      <w:divBdr>
                        <w:top w:val="none" w:sz="0" w:space="0" w:color="auto"/>
                        <w:left w:val="none" w:sz="0" w:space="0" w:color="auto"/>
                        <w:bottom w:val="none" w:sz="0" w:space="0" w:color="auto"/>
                        <w:right w:val="none" w:sz="0" w:space="0" w:color="auto"/>
                      </w:divBdr>
                      <w:divsChild>
                        <w:div w:id="16355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132">
                  <w:marLeft w:val="0"/>
                  <w:marRight w:val="0"/>
                  <w:marTop w:val="240"/>
                  <w:marBottom w:val="0"/>
                  <w:divBdr>
                    <w:top w:val="none" w:sz="0" w:space="0" w:color="auto"/>
                    <w:left w:val="none" w:sz="0" w:space="0" w:color="auto"/>
                    <w:bottom w:val="none" w:sz="0" w:space="0" w:color="auto"/>
                    <w:right w:val="none" w:sz="0" w:space="0" w:color="auto"/>
                  </w:divBdr>
                  <w:divsChild>
                    <w:div w:id="1578400286">
                      <w:marLeft w:val="0"/>
                      <w:marRight w:val="0"/>
                      <w:marTop w:val="0"/>
                      <w:marBottom w:val="0"/>
                      <w:divBdr>
                        <w:top w:val="none" w:sz="0" w:space="0" w:color="auto"/>
                        <w:left w:val="none" w:sz="0" w:space="0" w:color="auto"/>
                        <w:bottom w:val="none" w:sz="0" w:space="0" w:color="auto"/>
                        <w:right w:val="none" w:sz="0" w:space="0" w:color="auto"/>
                      </w:divBdr>
                      <w:divsChild>
                        <w:div w:id="16044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9970">
                  <w:marLeft w:val="0"/>
                  <w:marRight w:val="0"/>
                  <w:marTop w:val="240"/>
                  <w:marBottom w:val="0"/>
                  <w:divBdr>
                    <w:top w:val="none" w:sz="0" w:space="0" w:color="auto"/>
                    <w:left w:val="none" w:sz="0" w:space="0" w:color="auto"/>
                    <w:bottom w:val="none" w:sz="0" w:space="0" w:color="auto"/>
                    <w:right w:val="none" w:sz="0" w:space="0" w:color="auto"/>
                  </w:divBdr>
                  <w:divsChild>
                    <w:div w:id="1102069730">
                      <w:marLeft w:val="0"/>
                      <w:marRight w:val="0"/>
                      <w:marTop w:val="0"/>
                      <w:marBottom w:val="0"/>
                      <w:divBdr>
                        <w:top w:val="none" w:sz="0" w:space="0" w:color="auto"/>
                        <w:left w:val="none" w:sz="0" w:space="0" w:color="auto"/>
                        <w:bottom w:val="none" w:sz="0" w:space="0" w:color="auto"/>
                        <w:right w:val="none" w:sz="0" w:space="0" w:color="auto"/>
                      </w:divBdr>
                      <w:divsChild>
                        <w:div w:id="10240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5569">
                  <w:marLeft w:val="0"/>
                  <w:marRight w:val="0"/>
                  <w:marTop w:val="240"/>
                  <w:marBottom w:val="0"/>
                  <w:divBdr>
                    <w:top w:val="none" w:sz="0" w:space="0" w:color="auto"/>
                    <w:left w:val="none" w:sz="0" w:space="0" w:color="auto"/>
                    <w:bottom w:val="none" w:sz="0" w:space="0" w:color="auto"/>
                    <w:right w:val="none" w:sz="0" w:space="0" w:color="auto"/>
                  </w:divBdr>
                  <w:divsChild>
                    <w:div w:id="1985576752">
                      <w:marLeft w:val="0"/>
                      <w:marRight w:val="0"/>
                      <w:marTop w:val="0"/>
                      <w:marBottom w:val="0"/>
                      <w:divBdr>
                        <w:top w:val="none" w:sz="0" w:space="0" w:color="auto"/>
                        <w:left w:val="none" w:sz="0" w:space="0" w:color="auto"/>
                        <w:bottom w:val="none" w:sz="0" w:space="0" w:color="auto"/>
                        <w:right w:val="none" w:sz="0" w:space="0" w:color="auto"/>
                      </w:divBdr>
                      <w:divsChild>
                        <w:div w:id="16221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495">
                  <w:marLeft w:val="0"/>
                  <w:marRight w:val="0"/>
                  <w:marTop w:val="240"/>
                  <w:marBottom w:val="0"/>
                  <w:divBdr>
                    <w:top w:val="none" w:sz="0" w:space="0" w:color="auto"/>
                    <w:left w:val="none" w:sz="0" w:space="0" w:color="auto"/>
                    <w:bottom w:val="none" w:sz="0" w:space="0" w:color="auto"/>
                    <w:right w:val="none" w:sz="0" w:space="0" w:color="auto"/>
                  </w:divBdr>
                  <w:divsChild>
                    <w:div w:id="707416699">
                      <w:marLeft w:val="0"/>
                      <w:marRight w:val="0"/>
                      <w:marTop w:val="0"/>
                      <w:marBottom w:val="0"/>
                      <w:divBdr>
                        <w:top w:val="none" w:sz="0" w:space="0" w:color="auto"/>
                        <w:left w:val="none" w:sz="0" w:space="0" w:color="auto"/>
                        <w:bottom w:val="none" w:sz="0" w:space="0" w:color="auto"/>
                        <w:right w:val="none" w:sz="0" w:space="0" w:color="auto"/>
                      </w:divBdr>
                      <w:divsChild>
                        <w:div w:id="1859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553">
                  <w:marLeft w:val="0"/>
                  <w:marRight w:val="0"/>
                  <w:marTop w:val="240"/>
                  <w:marBottom w:val="0"/>
                  <w:divBdr>
                    <w:top w:val="none" w:sz="0" w:space="0" w:color="auto"/>
                    <w:left w:val="none" w:sz="0" w:space="0" w:color="auto"/>
                    <w:bottom w:val="none" w:sz="0" w:space="0" w:color="auto"/>
                    <w:right w:val="none" w:sz="0" w:space="0" w:color="auto"/>
                  </w:divBdr>
                  <w:divsChild>
                    <w:div w:id="1163542035">
                      <w:marLeft w:val="0"/>
                      <w:marRight w:val="0"/>
                      <w:marTop w:val="0"/>
                      <w:marBottom w:val="0"/>
                      <w:divBdr>
                        <w:top w:val="none" w:sz="0" w:space="0" w:color="auto"/>
                        <w:left w:val="none" w:sz="0" w:space="0" w:color="auto"/>
                        <w:bottom w:val="none" w:sz="0" w:space="0" w:color="auto"/>
                        <w:right w:val="none" w:sz="0" w:space="0" w:color="auto"/>
                      </w:divBdr>
                      <w:divsChild>
                        <w:div w:id="19023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101">
                  <w:marLeft w:val="0"/>
                  <w:marRight w:val="0"/>
                  <w:marTop w:val="240"/>
                  <w:marBottom w:val="0"/>
                  <w:divBdr>
                    <w:top w:val="none" w:sz="0" w:space="0" w:color="auto"/>
                    <w:left w:val="none" w:sz="0" w:space="0" w:color="auto"/>
                    <w:bottom w:val="none" w:sz="0" w:space="0" w:color="auto"/>
                    <w:right w:val="none" w:sz="0" w:space="0" w:color="auto"/>
                  </w:divBdr>
                  <w:divsChild>
                    <w:div w:id="1945186966">
                      <w:marLeft w:val="0"/>
                      <w:marRight w:val="0"/>
                      <w:marTop w:val="0"/>
                      <w:marBottom w:val="0"/>
                      <w:divBdr>
                        <w:top w:val="none" w:sz="0" w:space="0" w:color="auto"/>
                        <w:left w:val="none" w:sz="0" w:space="0" w:color="auto"/>
                        <w:bottom w:val="none" w:sz="0" w:space="0" w:color="auto"/>
                        <w:right w:val="none" w:sz="0" w:space="0" w:color="auto"/>
                      </w:divBdr>
                      <w:divsChild>
                        <w:div w:id="15620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1882">
                  <w:marLeft w:val="0"/>
                  <w:marRight w:val="0"/>
                  <w:marTop w:val="240"/>
                  <w:marBottom w:val="0"/>
                  <w:divBdr>
                    <w:top w:val="none" w:sz="0" w:space="0" w:color="auto"/>
                    <w:left w:val="none" w:sz="0" w:space="0" w:color="auto"/>
                    <w:bottom w:val="none" w:sz="0" w:space="0" w:color="auto"/>
                    <w:right w:val="none" w:sz="0" w:space="0" w:color="auto"/>
                  </w:divBdr>
                  <w:divsChild>
                    <w:div w:id="1064110398">
                      <w:marLeft w:val="0"/>
                      <w:marRight w:val="0"/>
                      <w:marTop w:val="0"/>
                      <w:marBottom w:val="0"/>
                      <w:divBdr>
                        <w:top w:val="none" w:sz="0" w:space="0" w:color="auto"/>
                        <w:left w:val="none" w:sz="0" w:space="0" w:color="auto"/>
                        <w:bottom w:val="none" w:sz="0" w:space="0" w:color="auto"/>
                        <w:right w:val="none" w:sz="0" w:space="0" w:color="auto"/>
                      </w:divBdr>
                      <w:divsChild>
                        <w:div w:id="13051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2400">
                  <w:marLeft w:val="0"/>
                  <w:marRight w:val="0"/>
                  <w:marTop w:val="240"/>
                  <w:marBottom w:val="0"/>
                  <w:divBdr>
                    <w:top w:val="none" w:sz="0" w:space="0" w:color="auto"/>
                    <w:left w:val="none" w:sz="0" w:space="0" w:color="auto"/>
                    <w:bottom w:val="none" w:sz="0" w:space="0" w:color="auto"/>
                    <w:right w:val="none" w:sz="0" w:space="0" w:color="auto"/>
                  </w:divBdr>
                  <w:divsChild>
                    <w:div w:id="329868032">
                      <w:marLeft w:val="0"/>
                      <w:marRight w:val="0"/>
                      <w:marTop w:val="0"/>
                      <w:marBottom w:val="0"/>
                      <w:divBdr>
                        <w:top w:val="none" w:sz="0" w:space="0" w:color="auto"/>
                        <w:left w:val="none" w:sz="0" w:space="0" w:color="auto"/>
                        <w:bottom w:val="none" w:sz="0" w:space="0" w:color="auto"/>
                        <w:right w:val="none" w:sz="0" w:space="0" w:color="auto"/>
                      </w:divBdr>
                      <w:divsChild>
                        <w:div w:id="2030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07754">
                  <w:marLeft w:val="0"/>
                  <w:marRight w:val="0"/>
                  <w:marTop w:val="240"/>
                  <w:marBottom w:val="0"/>
                  <w:divBdr>
                    <w:top w:val="none" w:sz="0" w:space="0" w:color="auto"/>
                    <w:left w:val="none" w:sz="0" w:space="0" w:color="auto"/>
                    <w:bottom w:val="none" w:sz="0" w:space="0" w:color="auto"/>
                    <w:right w:val="none" w:sz="0" w:space="0" w:color="auto"/>
                  </w:divBdr>
                  <w:divsChild>
                    <w:div w:id="1855873137">
                      <w:marLeft w:val="0"/>
                      <w:marRight w:val="0"/>
                      <w:marTop w:val="0"/>
                      <w:marBottom w:val="0"/>
                      <w:divBdr>
                        <w:top w:val="none" w:sz="0" w:space="0" w:color="auto"/>
                        <w:left w:val="none" w:sz="0" w:space="0" w:color="auto"/>
                        <w:bottom w:val="none" w:sz="0" w:space="0" w:color="auto"/>
                        <w:right w:val="none" w:sz="0" w:space="0" w:color="auto"/>
                      </w:divBdr>
                      <w:divsChild>
                        <w:div w:id="7300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9392">
                  <w:marLeft w:val="0"/>
                  <w:marRight w:val="0"/>
                  <w:marTop w:val="240"/>
                  <w:marBottom w:val="0"/>
                  <w:divBdr>
                    <w:top w:val="none" w:sz="0" w:space="0" w:color="auto"/>
                    <w:left w:val="none" w:sz="0" w:space="0" w:color="auto"/>
                    <w:bottom w:val="none" w:sz="0" w:space="0" w:color="auto"/>
                    <w:right w:val="none" w:sz="0" w:space="0" w:color="auto"/>
                  </w:divBdr>
                  <w:divsChild>
                    <w:div w:id="2133816719">
                      <w:marLeft w:val="0"/>
                      <w:marRight w:val="0"/>
                      <w:marTop w:val="0"/>
                      <w:marBottom w:val="0"/>
                      <w:divBdr>
                        <w:top w:val="none" w:sz="0" w:space="0" w:color="auto"/>
                        <w:left w:val="none" w:sz="0" w:space="0" w:color="auto"/>
                        <w:bottom w:val="none" w:sz="0" w:space="0" w:color="auto"/>
                        <w:right w:val="none" w:sz="0" w:space="0" w:color="auto"/>
                      </w:divBdr>
                      <w:divsChild>
                        <w:div w:id="5320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5638">
                  <w:marLeft w:val="0"/>
                  <w:marRight w:val="0"/>
                  <w:marTop w:val="240"/>
                  <w:marBottom w:val="0"/>
                  <w:divBdr>
                    <w:top w:val="none" w:sz="0" w:space="0" w:color="auto"/>
                    <w:left w:val="none" w:sz="0" w:space="0" w:color="auto"/>
                    <w:bottom w:val="none" w:sz="0" w:space="0" w:color="auto"/>
                    <w:right w:val="none" w:sz="0" w:space="0" w:color="auto"/>
                  </w:divBdr>
                  <w:divsChild>
                    <w:div w:id="29843231">
                      <w:marLeft w:val="0"/>
                      <w:marRight w:val="0"/>
                      <w:marTop w:val="0"/>
                      <w:marBottom w:val="0"/>
                      <w:divBdr>
                        <w:top w:val="none" w:sz="0" w:space="0" w:color="auto"/>
                        <w:left w:val="none" w:sz="0" w:space="0" w:color="auto"/>
                        <w:bottom w:val="none" w:sz="0" w:space="0" w:color="auto"/>
                        <w:right w:val="none" w:sz="0" w:space="0" w:color="auto"/>
                      </w:divBdr>
                      <w:divsChild>
                        <w:div w:id="12235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3489">
                  <w:marLeft w:val="0"/>
                  <w:marRight w:val="0"/>
                  <w:marTop w:val="240"/>
                  <w:marBottom w:val="0"/>
                  <w:divBdr>
                    <w:top w:val="none" w:sz="0" w:space="0" w:color="auto"/>
                    <w:left w:val="none" w:sz="0" w:space="0" w:color="auto"/>
                    <w:bottom w:val="none" w:sz="0" w:space="0" w:color="auto"/>
                    <w:right w:val="none" w:sz="0" w:space="0" w:color="auto"/>
                  </w:divBdr>
                  <w:divsChild>
                    <w:div w:id="388769169">
                      <w:marLeft w:val="0"/>
                      <w:marRight w:val="0"/>
                      <w:marTop w:val="0"/>
                      <w:marBottom w:val="0"/>
                      <w:divBdr>
                        <w:top w:val="none" w:sz="0" w:space="0" w:color="auto"/>
                        <w:left w:val="none" w:sz="0" w:space="0" w:color="auto"/>
                        <w:bottom w:val="none" w:sz="0" w:space="0" w:color="auto"/>
                        <w:right w:val="none" w:sz="0" w:space="0" w:color="auto"/>
                      </w:divBdr>
                      <w:divsChild>
                        <w:div w:id="5802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1627">
                  <w:marLeft w:val="0"/>
                  <w:marRight w:val="0"/>
                  <w:marTop w:val="240"/>
                  <w:marBottom w:val="0"/>
                  <w:divBdr>
                    <w:top w:val="none" w:sz="0" w:space="0" w:color="auto"/>
                    <w:left w:val="none" w:sz="0" w:space="0" w:color="auto"/>
                    <w:bottom w:val="none" w:sz="0" w:space="0" w:color="auto"/>
                    <w:right w:val="none" w:sz="0" w:space="0" w:color="auto"/>
                  </w:divBdr>
                  <w:divsChild>
                    <w:div w:id="234701740">
                      <w:marLeft w:val="0"/>
                      <w:marRight w:val="0"/>
                      <w:marTop w:val="0"/>
                      <w:marBottom w:val="0"/>
                      <w:divBdr>
                        <w:top w:val="none" w:sz="0" w:space="0" w:color="auto"/>
                        <w:left w:val="none" w:sz="0" w:space="0" w:color="auto"/>
                        <w:bottom w:val="none" w:sz="0" w:space="0" w:color="auto"/>
                        <w:right w:val="none" w:sz="0" w:space="0" w:color="auto"/>
                      </w:divBdr>
                      <w:divsChild>
                        <w:div w:id="15561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39490">
                  <w:marLeft w:val="0"/>
                  <w:marRight w:val="0"/>
                  <w:marTop w:val="240"/>
                  <w:marBottom w:val="0"/>
                  <w:divBdr>
                    <w:top w:val="none" w:sz="0" w:space="0" w:color="auto"/>
                    <w:left w:val="none" w:sz="0" w:space="0" w:color="auto"/>
                    <w:bottom w:val="none" w:sz="0" w:space="0" w:color="auto"/>
                    <w:right w:val="none" w:sz="0" w:space="0" w:color="auto"/>
                  </w:divBdr>
                  <w:divsChild>
                    <w:div w:id="1246500730">
                      <w:marLeft w:val="0"/>
                      <w:marRight w:val="0"/>
                      <w:marTop w:val="0"/>
                      <w:marBottom w:val="0"/>
                      <w:divBdr>
                        <w:top w:val="none" w:sz="0" w:space="0" w:color="auto"/>
                        <w:left w:val="none" w:sz="0" w:space="0" w:color="auto"/>
                        <w:bottom w:val="none" w:sz="0" w:space="0" w:color="auto"/>
                        <w:right w:val="none" w:sz="0" w:space="0" w:color="auto"/>
                      </w:divBdr>
                      <w:divsChild>
                        <w:div w:id="11540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535">
                  <w:marLeft w:val="0"/>
                  <w:marRight w:val="0"/>
                  <w:marTop w:val="240"/>
                  <w:marBottom w:val="0"/>
                  <w:divBdr>
                    <w:top w:val="none" w:sz="0" w:space="0" w:color="auto"/>
                    <w:left w:val="none" w:sz="0" w:space="0" w:color="auto"/>
                    <w:bottom w:val="none" w:sz="0" w:space="0" w:color="auto"/>
                    <w:right w:val="none" w:sz="0" w:space="0" w:color="auto"/>
                  </w:divBdr>
                  <w:divsChild>
                    <w:div w:id="1185361777">
                      <w:marLeft w:val="0"/>
                      <w:marRight w:val="0"/>
                      <w:marTop w:val="0"/>
                      <w:marBottom w:val="0"/>
                      <w:divBdr>
                        <w:top w:val="none" w:sz="0" w:space="0" w:color="auto"/>
                        <w:left w:val="none" w:sz="0" w:space="0" w:color="auto"/>
                        <w:bottom w:val="none" w:sz="0" w:space="0" w:color="auto"/>
                        <w:right w:val="none" w:sz="0" w:space="0" w:color="auto"/>
                      </w:divBdr>
                      <w:divsChild>
                        <w:div w:id="6171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5151">
                  <w:marLeft w:val="0"/>
                  <w:marRight w:val="0"/>
                  <w:marTop w:val="240"/>
                  <w:marBottom w:val="0"/>
                  <w:divBdr>
                    <w:top w:val="none" w:sz="0" w:space="0" w:color="auto"/>
                    <w:left w:val="none" w:sz="0" w:space="0" w:color="auto"/>
                    <w:bottom w:val="none" w:sz="0" w:space="0" w:color="auto"/>
                    <w:right w:val="none" w:sz="0" w:space="0" w:color="auto"/>
                  </w:divBdr>
                  <w:divsChild>
                    <w:div w:id="1560289514">
                      <w:marLeft w:val="0"/>
                      <w:marRight w:val="0"/>
                      <w:marTop w:val="0"/>
                      <w:marBottom w:val="0"/>
                      <w:divBdr>
                        <w:top w:val="none" w:sz="0" w:space="0" w:color="auto"/>
                        <w:left w:val="none" w:sz="0" w:space="0" w:color="auto"/>
                        <w:bottom w:val="none" w:sz="0" w:space="0" w:color="auto"/>
                        <w:right w:val="none" w:sz="0" w:space="0" w:color="auto"/>
                      </w:divBdr>
                      <w:divsChild>
                        <w:div w:id="6285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8866">
                  <w:marLeft w:val="0"/>
                  <w:marRight w:val="0"/>
                  <w:marTop w:val="240"/>
                  <w:marBottom w:val="0"/>
                  <w:divBdr>
                    <w:top w:val="none" w:sz="0" w:space="0" w:color="auto"/>
                    <w:left w:val="none" w:sz="0" w:space="0" w:color="auto"/>
                    <w:bottom w:val="none" w:sz="0" w:space="0" w:color="auto"/>
                    <w:right w:val="none" w:sz="0" w:space="0" w:color="auto"/>
                  </w:divBdr>
                  <w:divsChild>
                    <w:div w:id="328406510">
                      <w:marLeft w:val="0"/>
                      <w:marRight w:val="0"/>
                      <w:marTop w:val="0"/>
                      <w:marBottom w:val="0"/>
                      <w:divBdr>
                        <w:top w:val="none" w:sz="0" w:space="0" w:color="auto"/>
                        <w:left w:val="none" w:sz="0" w:space="0" w:color="auto"/>
                        <w:bottom w:val="none" w:sz="0" w:space="0" w:color="auto"/>
                        <w:right w:val="none" w:sz="0" w:space="0" w:color="auto"/>
                      </w:divBdr>
                      <w:divsChild>
                        <w:div w:id="7767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0984">
                  <w:marLeft w:val="0"/>
                  <w:marRight w:val="0"/>
                  <w:marTop w:val="240"/>
                  <w:marBottom w:val="0"/>
                  <w:divBdr>
                    <w:top w:val="none" w:sz="0" w:space="0" w:color="auto"/>
                    <w:left w:val="none" w:sz="0" w:space="0" w:color="auto"/>
                    <w:bottom w:val="none" w:sz="0" w:space="0" w:color="auto"/>
                    <w:right w:val="none" w:sz="0" w:space="0" w:color="auto"/>
                  </w:divBdr>
                  <w:divsChild>
                    <w:div w:id="1878814080">
                      <w:marLeft w:val="0"/>
                      <w:marRight w:val="0"/>
                      <w:marTop w:val="0"/>
                      <w:marBottom w:val="0"/>
                      <w:divBdr>
                        <w:top w:val="none" w:sz="0" w:space="0" w:color="auto"/>
                        <w:left w:val="none" w:sz="0" w:space="0" w:color="auto"/>
                        <w:bottom w:val="none" w:sz="0" w:space="0" w:color="auto"/>
                        <w:right w:val="none" w:sz="0" w:space="0" w:color="auto"/>
                      </w:divBdr>
                      <w:divsChild>
                        <w:div w:id="13507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7185">
                  <w:marLeft w:val="0"/>
                  <w:marRight w:val="0"/>
                  <w:marTop w:val="240"/>
                  <w:marBottom w:val="0"/>
                  <w:divBdr>
                    <w:top w:val="none" w:sz="0" w:space="0" w:color="auto"/>
                    <w:left w:val="none" w:sz="0" w:space="0" w:color="auto"/>
                    <w:bottom w:val="none" w:sz="0" w:space="0" w:color="auto"/>
                    <w:right w:val="none" w:sz="0" w:space="0" w:color="auto"/>
                  </w:divBdr>
                  <w:divsChild>
                    <w:div w:id="711155195">
                      <w:marLeft w:val="0"/>
                      <w:marRight w:val="0"/>
                      <w:marTop w:val="0"/>
                      <w:marBottom w:val="0"/>
                      <w:divBdr>
                        <w:top w:val="none" w:sz="0" w:space="0" w:color="auto"/>
                        <w:left w:val="none" w:sz="0" w:space="0" w:color="auto"/>
                        <w:bottom w:val="none" w:sz="0" w:space="0" w:color="auto"/>
                        <w:right w:val="none" w:sz="0" w:space="0" w:color="auto"/>
                      </w:divBdr>
                      <w:divsChild>
                        <w:div w:id="574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5351">
                  <w:marLeft w:val="0"/>
                  <w:marRight w:val="0"/>
                  <w:marTop w:val="240"/>
                  <w:marBottom w:val="0"/>
                  <w:divBdr>
                    <w:top w:val="none" w:sz="0" w:space="0" w:color="auto"/>
                    <w:left w:val="none" w:sz="0" w:space="0" w:color="auto"/>
                    <w:bottom w:val="none" w:sz="0" w:space="0" w:color="auto"/>
                    <w:right w:val="none" w:sz="0" w:space="0" w:color="auto"/>
                  </w:divBdr>
                  <w:divsChild>
                    <w:div w:id="1061829006">
                      <w:marLeft w:val="0"/>
                      <w:marRight w:val="0"/>
                      <w:marTop w:val="0"/>
                      <w:marBottom w:val="0"/>
                      <w:divBdr>
                        <w:top w:val="none" w:sz="0" w:space="0" w:color="auto"/>
                        <w:left w:val="none" w:sz="0" w:space="0" w:color="auto"/>
                        <w:bottom w:val="none" w:sz="0" w:space="0" w:color="auto"/>
                        <w:right w:val="none" w:sz="0" w:space="0" w:color="auto"/>
                      </w:divBdr>
                      <w:divsChild>
                        <w:div w:id="120876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47061">
                  <w:marLeft w:val="0"/>
                  <w:marRight w:val="0"/>
                  <w:marTop w:val="240"/>
                  <w:marBottom w:val="0"/>
                  <w:divBdr>
                    <w:top w:val="none" w:sz="0" w:space="0" w:color="auto"/>
                    <w:left w:val="none" w:sz="0" w:space="0" w:color="auto"/>
                    <w:bottom w:val="none" w:sz="0" w:space="0" w:color="auto"/>
                    <w:right w:val="none" w:sz="0" w:space="0" w:color="auto"/>
                  </w:divBdr>
                  <w:divsChild>
                    <w:div w:id="854029582">
                      <w:marLeft w:val="0"/>
                      <w:marRight w:val="0"/>
                      <w:marTop w:val="0"/>
                      <w:marBottom w:val="0"/>
                      <w:divBdr>
                        <w:top w:val="none" w:sz="0" w:space="0" w:color="auto"/>
                        <w:left w:val="none" w:sz="0" w:space="0" w:color="auto"/>
                        <w:bottom w:val="none" w:sz="0" w:space="0" w:color="auto"/>
                        <w:right w:val="none" w:sz="0" w:space="0" w:color="auto"/>
                      </w:divBdr>
                      <w:divsChild>
                        <w:div w:id="14260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0034">
                  <w:marLeft w:val="0"/>
                  <w:marRight w:val="0"/>
                  <w:marTop w:val="240"/>
                  <w:marBottom w:val="0"/>
                  <w:divBdr>
                    <w:top w:val="none" w:sz="0" w:space="0" w:color="auto"/>
                    <w:left w:val="none" w:sz="0" w:space="0" w:color="auto"/>
                    <w:bottom w:val="none" w:sz="0" w:space="0" w:color="auto"/>
                    <w:right w:val="none" w:sz="0" w:space="0" w:color="auto"/>
                  </w:divBdr>
                  <w:divsChild>
                    <w:div w:id="1423725899">
                      <w:marLeft w:val="0"/>
                      <w:marRight w:val="0"/>
                      <w:marTop w:val="0"/>
                      <w:marBottom w:val="0"/>
                      <w:divBdr>
                        <w:top w:val="none" w:sz="0" w:space="0" w:color="auto"/>
                        <w:left w:val="none" w:sz="0" w:space="0" w:color="auto"/>
                        <w:bottom w:val="none" w:sz="0" w:space="0" w:color="auto"/>
                        <w:right w:val="none" w:sz="0" w:space="0" w:color="auto"/>
                      </w:divBdr>
                      <w:divsChild>
                        <w:div w:id="10672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5561">
                  <w:marLeft w:val="0"/>
                  <w:marRight w:val="0"/>
                  <w:marTop w:val="240"/>
                  <w:marBottom w:val="0"/>
                  <w:divBdr>
                    <w:top w:val="none" w:sz="0" w:space="0" w:color="auto"/>
                    <w:left w:val="none" w:sz="0" w:space="0" w:color="auto"/>
                    <w:bottom w:val="none" w:sz="0" w:space="0" w:color="auto"/>
                    <w:right w:val="none" w:sz="0" w:space="0" w:color="auto"/>
                  </w:divBdr>
                  <w:divsChild>
                    <w:div w:id="1057780385">
                      <w:marLeft w:val="0"/>
                      <w:marRight w:val="0"/>
                      <w:marTop w:val="0"/>
                      <w:marBottom w:val="0"/>
                      <w:divBdr>
                        <w:top w:val="none" w:sz="0" w:space="0" w:color="auto"/>
                        <w:left w:val="none" w:sz="0" w:space="0" w:color="auto"/>
                        <w:bottom w:val="none" w:sz="0" w:space="0" w:color="auto"/>
                        <w:right w:val="none" w:sz="0" w:space="0" w:color="auto"/>
                      </w:divBdr>
                      <w:divsChild>
                        <w:div w:id="7275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14743">
                  <w:marLeft w:val="0"/>
                  <w:marRight w:val="0"/>
                  <w:marTop w:val="240"/>
                  <w:marBottom w:val="0"/>
                  <w:divBdr>
                    <w:top w:val="none" w:sz="0" w:space="0" w:color="auto"/>
                    <w:left w:val="none" w:sz="0" w:space="0" w:color="auto"/>
                    <w:bottom w:val="none" w:sz="0" w:space="0" w:color="auto"/>
                    <w:right w:val="none" w:sz="0" w:space="0" w:color="auto"/>
                  </w:divBdr>
                  <w:divsChild>
                    <w:div w:id="1063672830">
                      <w:marLeft w:val="0"/>
                      <w:marRight w:val="0"/>
                      <w:marTop w:val="0"/>
                      <w:marBottom w:val="0"/>
                      <w:divBdr>
                        <w:top w:val="none" w:sz="0" w:space="0" w:color="auto"/>
                        <w:left w:val="none" w:sz="0" w:space="0" w:color="auto"/>
                        <w:bottom w:val="none" w:sz="0" w:space="0" w:color="auto"/>
                        <w:right w:val="none" w:sz="0" w:space="0" w:color="auto"/>
                      </w:divBdr>
                      <w:divsChild>
                        <w:div w:id="9894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5313">
                  <w:marLeft w:val="0"/>
                  <w:marRight w:val="0"/>
                  <w:marTop w:val="240"/>
                  <w:marBottom w:val="0"/>
                  <w:divBdr>
                    <w:top w:val="none" w:sz="0" w:space="0" w:color="auto"/>
                    <w:left w:val="none" w:sz="0" w:space="0" w:color="auto"/>
                    <w:bottom w:val="none" w:sz="0" w:space="0" w:color="auto"/>
                    <w:right w:val="none" w:sz="0" w:space="0" w:color="auto"/>
                  </w:divBdr>
                  <w:divsChild>
                    <w:div w:id="1735853462">
                      <w:marLeft w:val="0"/>
                      <w:marRight w:val="0"/>
                      <w:marTop w:val="0"/>
                      <w:marBottom w:val="0"/>
                      <w:divBdr>
                        <w:top w:val="none" w:sz="0" w:space="0" w:color="auto"/>
                        <w:left w:val="none" w:sz="0" w:space="0" w:color="auto"/>
                        <w:bottom w:val="none" w:sz="0" w:space="0" w:color="auto"/>
                        <w:right w:val="none" w:sz="0" w:space="0" w:color="auto"/>
                      </w:divBdr>
                      <w:divsChild>
                        <w:div w:id="5100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3631">
                  <w:marLeft w:val="0"/>
                  <w:marRight w:val="0"/>
                  <w:marTop w:val="240"/>
                  <w:marBottom w:val="0"/>
                  <w:divBdr>
                    <w:top w:val="none" w:sz="0" w:space="0" w:color="auto"/>
                    <w:left w:val="none" w:sz="0" w:space="0" w:color="auto"/>
                    <w:bottom w:val="none" w:sz="0" w:space="0" w:color="auto"/>
                    <w:right w:val="none" w:sz="0" w:space="0" w:color="auto"/>
                  </w:divBdr>
                  <w:divsChild>
                    <w:div w:id="1028486761">
                      <w:marLeft w:val="0"/>
                      <w:marRight w:val="0"/>
                      <w:marTop w:val="0"/>
                      <w:marBottom w:val="0"/>
                      <w:divBdr>
                        <w:top w:val="none" w:sz="0" w:space="0" w:color="auto"/>
                        <w:left w:val="none" w:sz="0" w:space="0" w:color="auto"/>
                        <w:bottom w:val="none" w:sz="0" w:space="0" w:color="auto"/>
                        <w:right w:val="none" w:sz="0" w:space="0" w:color="auto"/>
                      </w:divBdr>
                      <w:divsChild>
                        <w:div w:id="11642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805">
                  <w:marLeft w:val="0"/>
                  <w:marRight w:val="0"/>
                  <w:marTop w:val="240"/>
                  <w:marBottom w:val="0"/>
                  <w:divBdr>
                    <w:top w:val="none" w:sz="0" w:space="0" w:color="auto"/>
                    <w:left w:val="none" w:sz="0" w:space="0" w:color="auto"/>
                    <w:bottom w:val="none" w:sz="0" w:space="0" w:color="auto"/>
                    <w:right w:val="none" w:sz="0" w:space="0" w:color="auto"/>
                  </w:divBdr>
                  <w:divsChild>
                    <w:div w:id="1112894285">
                      <w:marLeft w:val="0"/>
                      <w:marRight w:val="0"/>
                      <w:marTop w:val="0"/>
                      <w:marBottom w:val="0"/>
                      <w:divBdr>
                        <w:top w:val="none" w:sz="0" w:space="0" w:color="auto"/>
                        <w:left w:val="none" w:sz="0" w:space="0" w:color="auto"/>
                        <w:bottom w:val="none" w:sz="0" w:space="0" w:color="auto"/>
                        <w:right w:val="none" w:sz="0" w:space="0" w:color="auto"/>
                      </w:divBdr>
                      <w:divsChild>
                        <w:div w:id="14988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2260">
                  <w:marLeft w:val="0"/>
                  <w:marRight w:val="0"/>
                  <w:marTop w:val="240"/>
                  <w:marBottom w:val="0"/>
                  <w:divBdr>
                    <w:top w:val="none" w:sz="0" w:space="0" w:color="auto"/>
                    <w:left w:val="none" w:sz="0" w:space="0" w:color="auto"/>
                    <w:bottom w:val="none" w:sz="0" w:space="0" w:color="auto"/>
                    <w:right w:val="none" w:sz="0" w:space="0" w:color="auto"/>
                  </w:divBdr>
                  <w:divsChild>
                    <w:div w:id="1373725770">
                      <w:marLeft w:val="0"/>
                      <w:marRight w:val="0"/>
                      <w:marTop w:val="0"/>
                      <w:marBottom w:val="0"/>
                      <w:divBdr>
                        <w:top w:val="none" w:sz="0" w:space="0" w:color="auto"/>
                        <w:left w:val="none" w:sz="0" w:space="0" w:color="auto"/>
                        <w:bottom w:val="none" w:sz="0" w:space="0" w:color="auto"/>
                        <w:right w:val="none" w:sz="0" w:space="0" w:color="auto"/>
                      </w:divBdr>
                      <w:divsChild>
                        <w:div w:id="8130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7201">
                  <w:marLeft w:val="0"/>
                  <w:marRight w:val="0"/>
                  <w:marTop w:val="240"/>
                  <w:marBottom w:val="0"/>
                  <w:divBdr>
                    <w:top w:val="none" w:sz="0" w:space="0" w:color="auto"/>
                    <w:left w:val="none" w:sz="0" w:space="0" w:color="auto"/>
                    <w:bottom w:val="none" w:sz="0" w:space="0" w:color="auto"/>
                    <w:right w:val="none" w:sz="0" w:space="0" w:color="auto"/>
                  </w:divBdr>
                  <w:divsChild>
                    <w:div w:id="544679376">
                      <w:marLeft w:val="0"/>
                      <w:marRight w:val="0"/>
                      <w:marTop w:val="0"/>
                      <w:marBottom w:val="0"/>
                      <w:divBdr>
                        <w:top w:val="none" w:sz="0" w:space="0" w:color="auto"/>
                        <w:left w:val="none" w:sz="0" w:space="0" w:color="auto"/>
                        <w:bottom w:val="none" w:sz="0" w:space="0" w:color="auto"/>
                        <w:right w:val="none" w:sz="0" w:space="0" w:color="auto"/>
                      </w:divBdr>
                      <w:divsChild>
                        <w:div w:id="10003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9008">
                  <w:marLeft w:val="0"/>
                  <w:marRight w:val="0"/>
                  <w:marTop w:val="240"/>
                  <w:marBottom w:val="0"/>
                  <w:divBdr>
                    <w:top w:val="none" w:sz="0" w:space="0" w:color="auto"/>
                    <w:left w:val="none" w:sz="0" w:space="0" w:color="auto"/>
                    <w:bottom w:val="none" w:sz="0" w:space="0" w:color="auto"/>
                    <w:right w:val="none" w:sz="0" w:space="0" w:color="auto"/>
                  </w:divBdr>
                  <w:divsChild>
                    <w:div w:id="706567038">
                      <w:marLeft w:val="0"/>
                      <w:marRight w:val="0"/>
                      <w:marTop w:val="0"/>
                      <w:marBottom w:val="0"/>
                      <w:divBdr>
                        <w:top w:val="none" w:sz="0" w:space="0" w:color="auto"/>
                        <w:left w:val="none" w:sz="0" w:space="0" w:color="auto"/>
                        <w:bottom w:val="none" w:sz="0" w:space="0" w:color="auto"/>
                        <w:right w:val="none" w:sz="0" w:space="0" w:color="auto"/>
                      </w:divBdr>
                      <w:divsChild>
                        <w:div w:id="20669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3585">
                  <w:marLeft w:val="0"/>
                  <w:marRight w:val="0"/>
                  <w:marTop w:val="240"/>
                  <w:marBottom w:val="0"/>
                  <w:divBdr>
                    <w:top w:val="none" w:sz="0" w:space="0" w:color="auto"/>
                    <w:left w:val="none" w:sz="0" w:space="0" w:color="auto"/>
                    <w:bottom w:val="none" w:sz="0" w:space="0" w:color="auto"/>
                    <w:right w:val="none" w:sz="0" w:space="0" w:color="auto"/>
                  </w:divBdr>
                  <w:divsChild>
                    <w:div w:id="1605531264">
                      <w:marLeft w:val="0"/>
                      <w:marRight w:val="0"/>
                      <w:marTop w:val="0"/>
                      <w:marBottom w:val="0"/>
                      <w:divBdr>
                        <w:top w:val="none" w:sz="0" w:space="0" w:color="auto"/>
                        <w:left w:val="none" w:sz="0" w:space="0" w:color="auto"/>
                        <w:bottom w:val="none" w:sz="0" w:space="0" w:color="auto"/>
                        <w:right w:val="none" w:sz="0" w:space="0" w:color="auto"/>
                      </w:divBdr>
                      <w:divsChild>
                        <w:div w:id="21368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178">
                  <w:marLeft w:val="0"/>
                  <w:marRight w:val="0"/>
                  <w:marTop w:val="240"/>
                  <w:marBottom w:val="0"/>
                  <w:divBdr>
                    <w:top w:val="none" w:sz="0" w:space="0" w:color="auto"/>
                    <w:left w:val="none" w:sz="0" w:space="0" w:color="auto"/>
                    <w:bottom w:val="none" w:sz="0" w:space="0" w:color="auto"/>
                    <w:right w:val="none" w:sz="0" w:space="0" w:color="auto"/>
                  </w:divBdr>
                  <w:divsChild>
                    <w:div w:id="1935622589">
                      <w:marLeft w:val="0"/>
                      <w:marRight w:val="0"/>
                      <w:marTop w:val="0"/>
                      <w:marBottom w:val="0"/>
                      <w:divBdr>
                        <w:top w:val="none" w:sz="0" w:space="0" w:color="auto"/>
                        <w:left w:val="none" w:sz="0" w:space="0" w:color="auto"/>
                        <w:bottom w:val="none" w:sz="0" w:space="0" w:color="auto"/>
                        <w:right w:val="none" w:sz="0" w:space="0" w:color="auto"/>
                      </w:divBdr>
                      <w:divsChild>
                        <w:div w:id="6844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59860">
                  <w:marLeft w:val="0"/>
                  <w:marRight w:val="0"/>
                  <w:marTop w:val="240"/>
                  <w:marBottom w:val="0"/>
                  <w:divBdr>
                    <w:top w:val="none" w:sz="0" w:space="0" w:color="auto"/>
                    <w:left w:val="none" w:sz="0" w:space="0" w:color="auto"/>
                    <w:bottom w:val="none" w:sz="0" w:space="0" w:color="auto"/>
                    <w:right w:val="none" w:sz="0" w:space="0" w:color="auto"/>
                  </w:divBdr>
                  <w:divsChild>
                    <w:div w:id="40443363">
                      <w:marLeft w:val="0"/>
                      <w:marRight w:val="0"/>
                      <w:marTop w:val="0"/>
                      <w:marBottom w:val="0"/>
                      <w:divBdr>
                        <w:top w:val="none" w:sz="0" w:space="0" w:color="auto"/>
                        <w:left w:val="none" w:sz="0" w:space="0" w:color="auto"/>
                        <w:bottom w:val="none" w:sz="0" w:space="0" w:color="auto"/>
                        <w:right w:val="none" w:sz="0" w:space="0" w:color="auto"/>
                      </w:divBdr>
                      <w:divsChild>
                        <w:div w:id="918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66099">
                  <w:marLeft w:val="0"/>
                  <w:marRight w:val="0"/>
                  <w:marTop w:val="240"/>
                  <w:marBottom w:val="0"/>
                  <w:divBdr>
                    <w:top w:val="none" w:sz="0" w:space="0" w:color="auto"/>
                    <w:left w:val="none" w:sz="0" w:space="0" w:color="auto"/>
                    <w:bottom w:val="none" w:sz="0" w:space="0" w:color="auto"/>
                    <w:right w:val="none" w:sz="0" w:space="0" w:color="auto"/>
                  </w:divBdr>
                  <w:divsChild>
                    <w:div w:id="1100833235">
                      <w:marLeft w:val="0"/>
                      <w:marRight w:val="0"/>
                      <w:marTop w:val="0"/>
                      <w:marBottom w:val="0"/>
                      <w:divBdr>
                        <w:top w:val="none" w:sz="0" w:space="0" w:color="auto"/>
                        <w:left w:val="none" w:sz="0" w:space="0" w:color="auto"/>
                        <w:bottom w:val="none" w:sz="0" w:space="0" w:color="auto"/>
                        <w:right w:val="none" w:sz="0" w:space="0" w:color="auto"/>
                      </w:divBdr>
                      <w:divsChild>
                        <w:div w:id="1527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1823">
                  <w:marLeft w:val="0"/>
                  <w:marRight w:val="0"/>
                  <w:marTop w:val="240"/>
                  <w:marBottom w:val="0"/>
                  <w:divBdr>
                    <w:top w:val="none" w:sz="0" w:space="0" w:color="auto"/>
                    <w:left w:val="none" w:sz="0" w:space="0" w:color="auto"/>
                    <w:bottom w:val="none" w:sz="0" w:space="0" w:color="auto"/>
                    <w:right w:val="none" w:sz="0" w:space="0" w:color="auto"/>
                  </w:divBdr>
                  <w:divsChild>
                    <w:div w:id="1985699799">
                      <w:marLeft w:val="0"/>
                      <w:marRight w:val="0"/>
                      <w:marTop w:val="0"/>
                      <w:marBottom w:val="0"/>
                      <w:divBdr>
                        <w:top w:val="none" w:sz="0" w:space="0" w:color="auto"/>
                        <w:left w:val="none" w:sz="0" w:space="0" w:color="auto"/>
                        <w:bottom w:val="none" w:sz="0" w:space="0" w:color="auto"/>
                        <w:right w:val="none" w:sz="0" w:space="0" w:color="auto"/>
                      </w:divBdr>
                      <w:divsChild>
                        <w:div w:id="4678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5050">
                  <w:marLeft w:val="0"/>
                  <w:marRight w:val="0"/>
                  <w:marTop w:val="240"/>
                  <w:marBottom w:val="0"/>
                  <w:divBdr>
                    <w:top w:val="none" w:sz="0" w:space="0" w:color="auto"/>
                    <w:left w:val="none" w:sz="0" w:space="0" w:color="auto"/>
                    <w:bottom w:val="none" w:sz="0" w:space="0" w:color="auto"/>
                    <w:right w:val="none" w:sz="0" w:space="0" w:color="auto"/>
                  </w:divBdr>
                  <w:divsChild>
                    <w:div w:id="123500139">
                      <w:marLeft w:val="0"/>
                      <w:marRight w:val="0"/>
                      <w:marTop w:val="0"/>
                      <w:marBottom w:val="0"/>
                      <w:divBdr>
                        <w:top w:val="none" w:sz="0" w:space="0" w:color="auto"/>
                        <w:left w:val="none" w:sz="0" w:space="0" w:color="auto"/>
                        <w:bottom w:val="none" w:sz="0" w:space="0" w:color="auto"/>
                        <w:right w:val="none" w:sz="0" w:space="0" w:color="auto"/>
                      </w:divBdr>
                      <w:divsChild>
                        <w:div w:id="9430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4889">
                  <w:marLeft w:val="0"/>
                  <w:marRight w:val="0"/>
                  <w:marTop w:val="240"/>
                  <w:marBottom w:val="0"/>
                  <w:divBdr>
                    <w:top w:val="none" w:sz="0" w:space="0" w:color="auto"/>
                    <w:left w:val="none" w:sz="0" w:space="0" w:color="auto"/>
                    <w:bottom w:val="none" w:sz="0" w:space="0" w:color="auto"/>
                    <w:right w:val="none" w:sz="0" w:space="0" w:color="auto"/>
                  </w:divBdr>
                  <w:divsChild>
                    <w:div w:id="1584755252">
                      <w:marLeft w:val="0"/>
                      <w:marRight w:val="0"/>
                      <w:marTop w:val="0"/>
                      <w:marBottom w:val="0"/>
                      <w:divBdr>
                        <w:top w:val="none" w:sz="0" w:space="0" w:color="auto"/>
                        <w:left w:val="none" w:sz="0" w:space="0" w:color="auto"/>
                        <w:bottom w:val="none" w:sz="0" w:space="0" w:color="auto"/>
                        <w:right w:val="none" w:sz="0" w:space="0" w:color="auto"/>
                      </w:divBdr>
                      <w:divsChild>
                        <w:div w:id="16288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5508">
                  <w:marLeft w:val="0"/>
                  <w:marRight w:val="0"/>
                  <w:marTop w:val="240"/>
                  <w:marBottom w:val="0"/>
                  <w:divBdr>
                    <w:top w:val="none" w:sz="0" w:space="0" w:color="auto"/>
                    <w:left w:val="none" w:sz="0" w:space="0" w:color="auto"/>
                    <w:bottom w:val="none" w:sz="0" w:space="0" w:color="auto"/>
                    <w:right w:val="none" w:sz="0" w:space="0" w:color="auto"/>
                  </w:divBdr>
                  <w:divsChild>
                    <w:div w:id="1031953651">
                      <w:marLeft w:val="0"/>
                      <w:marRight w:val="0"/>
                      <w:marTop w:val="0"/>
                      <w:marBottom w:val="0"/>
                      <w:divBdr>
                        <w:top w:val="none" w:sz="0" w:space="0" w:color="auto"/>
                        <w:left w:val="none" w:sz="0" w:space="0" w:color="auto"/>
                        <w:bottom w:val="none" w:sz="0" w:space="0" w:color="auto"/>
                        <w:right w:val="none" w:sz="0" w:space="0" w:color="auto"/>
                      </w:divBdr>
                      <w:divsChild>
                        <w:div w:id="20442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3414">
                  <w:marLeft w:val="0"/>
                  <w:marRight w:val="0"/>
                  <w:marTop w:val="240"/>
                  <w:marBottom w:val="0"/>
                  <w:divBdr>
                    <w:top w:val="none" w:sz="0" w:space="0" w:color="auto"/>
                    <w:left w:val="none" w:sz="0" w:space="0" w:color="auto"/>
                    <w:bottom w:val="none" w:sz="0" w:space="0" w:color="auto"/>
                    <w:right w:val="none" w:sz="0" w:space="0" w:color="auto"/>
                  </w:divBdr>
                  <w:divsChild>
                    <w:div w:id="201981972">
                      <w:marLeft w:val="0"/>
                      <w:marRight w:val="0"/>
                      <w:marTop w:val="0"/>
                      <w:marBottom w:val="0"/>
                      <w:divBdr>
                        <w:top w:val="none" w:sz="0" w:space="0" w:color="auto"/>
                        <w:left w:val="none" w:sz="0" w:space="0" w:color="auto"/>
                        <w:bottom w:val="none" w:sz="0" w:space="0" w:color="auto"/>
                        <w:right w:val="none" w:sz="0" w:space="0" w:color="auto"/>
                      </w:divBdr>
                      <w:divsChild>
                        <w:div w:id="1227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4802">
                  <w:marLeft w:val="0"/>
                  <w:marRight w:val="0"/>
                  <w:marTop w:val="240"/>
                  <w:marBottom w:val="0"/>
                  <w:divBdr>
                    <w:top w:val="none" w:sz="0" w:space="0" w:color="auto"/>
                    <w:left w:val="none" w:sz="0" w:space="0" w:color="auto"/>
                    <w:bottom w:val="none" w:sz="0" w:space="0" w:color="auto"/>
                    <w:right w:val="none" w:sz="0" w:space="0" w:color="auto"/>
                  </w:divBdr>
                  <w:divsChild>
                    <w:div w:id="586618304">
                      <w:marLeft w:val="0"/>
                      <w:marRight w:val="0"/>
                      <w:marTop w:val="0"/>
                      <w:marBottom w:val="0"/>
                      <w:divBdr>
                        <w:top w:val="none" w:sz="0" w:space="0" w:color="auto"/>
                        <w:left w:val="none" w:sz="0" w:space="0" w:color="auto"/>
                        <w:bottom w:val="none" w:sz="0" w:space="0" w:color="auto"/>
                        <w:right w:val="none" w:sz="0" w:space="0" w:color="auto"/>
                      </w:divBdr>
                      <w:divsChild>
                        <w:div w:id="11983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0527">
                  <w:marLeft w:val="0"/>
                  <w:marRight w:val="0"/>
                  <w:marTop w:val="240"/>
                  <w:marBottom w:val="0"/>
                  <w:divBdr>
                    <w:top w:val="none" w:sz="0" w:space="0" w:color="auto"/>
                    <w:left w:val="none" w:sz="0" w:space="0" w:color="auto"/>
                    <w:bottom w:val="none" w:sz="0" w:space="0" w:color="auto"/>
                    <w:right w:val="none" w:sz="0" w:space="0" w:color="auto"/>
                  </w:divBdr>
                  <w:divsChild>
                    <w:div w:id="2005938310">
                      <w:marLeft w:val="0"/>
                      <w:marRight w:val="0"/>
                      <w:marTop w:val="0"/>
                      <w:marBottom w:val="0"/>
                      <w:divBdr>
                        <w:top w:val="none" w:sz="0" w:space="0" w:color="auto"/>
                        <w:left w:val="none" w:sz="0" w:space="0" w:color="auto"/>
                        <w:bottom w:val="none" w:sz="0" w:space="0" w:color="auto"/>
                        <w:right w:val="none" w:sz="0" w:space="0" w:color="auto"/>
                      </w:divBdr>
                      <w:divsChild>
                        <w:div w:id="1752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4053">
                  <w:marLeft w:val="0"/>
                  <w:marRight w:val="0"/>
                  <w:marTop w:val="240"/>
                  <w:marBottom w:val="0"/>
                  <w:divBdr>
                    <w:top w:val="none" w:sz="0" w:space="0" w:color="auto"/>
                    <w:left w:val="none" w:sz="0" w:space="0" w:color="auto"/>
                    <w:bottom w:val="none" w:sz="0" w:space="0" w:color="auto"/>
                    <w:right w:val="none" w:sz="0" w:space="0" w:color="auto"/>
                  </w:divBdr>
                  <w:divsChild>
                    <w:div w:id="1694189544">
                      <w:marLeft w:val="0"/>
                      <w:marRight w:val="0"/>
                      <w:marTop w:val="0"/>
                      <w:marBottom w:val="0"/>
                      <w:divBdr>
                        <w:top w:val="none" w:sz="0" w:space="0" w:color="auto"/>
                        <w:left w:val="none" w:sz="0" w:space="0" w:color="auto"/>
                        <w:bottom w:val="none" w:sz="0" w:space="0" w:color="auto"/>
                        <w:right w:val="none" w:sz="0" w:space="0" w:color="auto"/>
                      </w:divBdr>
                      <w:divsChild>
                        <w:div w:id="14416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7743">
                  <w:marLeft w:val="0"/>
                  <w:marRight w:val="0"/>
                  <w:marTop w:val="240"/>
                  <w:marBottom w:val="0"/>
                  <w:divBdr>
                    <w:top w:val="none" w:sz="0" w:space="0" w:color="auto"/>
                    <w:left w:val="none" w:sz="0" w:space="0" w:color="auto"/>
                    <w:bottom w:val="none" w:sz="0" w:space="0" w:color="auto"/>
                    <w:right w:val="none" w:sz="0" w:space="0" w:color="auto"/>
                  </w:divBdr>
                  <w:divsChild>
                    <w:div w:id="3216060">
                      <w:marLeft w:val="0"/>
                      <w:marRight w:val="0"/>
                      <w:marTop w:val="0"/>
                      <w:marBottom w:val="0"/>
                      <w:divBdr>
                        <w:top w:val="none" w:sz="0" w:space="0" w:color="auto"/>
                        <w:left w:val="none" w:sz="0" w:space="0" w:color="auto"/>
                        <w:bottom w:val="none" w:sz="0" w:space="0" w:color="auto"/>
                        <w:right w:val="none" w:sz="0" w:space="0" w:color="auto"/>
                      </w:divBdr>
                      <w:divsChild>
                        <w:div w:id="5092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2254">
                  <w:marLeft w:val="0"/>
                  <w:marRight w:val="0"/>
                  <w:marTop w:val="240"/>
                  <w:marBottom w:val="0"/>
                  <w:divBdr>
                    <w:top w:val="none" w:sz="0" w:space="0" w:color="auto"/>
                    <w:left w:val="none" w:sz="0" w:space="0" w:color="auto"/>
                    <w:bottom w:val="none" w:sz="0" w:space="0" w:color="auto"/>
                    <w:right w:val="none" w:sz="0" w:space="0" w:color="auto"/>
                  </w:divBdr>
                  <w:divsChild>
                    <w:div w:id="400835308">
                      <w:marLeft w:val="0"/>
                      <w:marRight w:val="0"/>
                      <w:marTop w:val="0"/>
                      <w:marBottom w:val="0"/>
                      <w:divBdr>
                        <w:top w:val="none" w:sz="0" w:space="0" w:color="auto"/>
                        <w:left w:val="none" w:sz="0" w:space="0" w:color="auto"/>
                        <w:bottom w:val="none" w:sz="0" w:space="0" w:color="auto"/>
                        <w:right w:val="none" w:sz="0" w:space="0" w:color="auto"/>
                      </w:divBdr>
                      <w:divsChild>
                        <w:div w:id="10569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79520">
                  <w:marLeft w:val="0"/>
                  <w:marRight w:val="0"/>
                  <w:marTop w:val="240"/>
                  <w:marBottom w:val="0"/>
                  <w:divBdr>
                    <w:top w:val="none" w:sz="0" w:space="0" w:color="auto"/>
                    <w:left w:val="none" w:sz="0" w:space="0" w:color="auto"/>
                    <w:bottom w:val="none" w:sz="0" w:space="0" w:color="auto"/>
                    <w:right w:val="none" w:sz="0" w:space="0" w:color="auto"/>
                  </w:divBdr>
                  <w:divsChild>
                    <w:div w:id="1652444480">
                      <w:marLeft w:val="0"/>
                      <w:marRight w:val="0"/>
                      <w:marTop w:val="0"/>
                      <w:marBottom w:val="0"/>
                      <w:divBdr>
                        <w:top w:val="none" w:sz="0" w:space="0" w:color="auto"/>
                        <w:left w:val="none" w:sz="0" w:space="0" w:color="auto"/>
                        <w:bottom w:val="none" w:sz="0" w:space="0" w:color="auto"/>
                        <w:right w:val="none" w:sz="0" w:space="0" w:color="auto"/>
                      </w:divBdr>
                      <w:divsChild>
                        <w:div w:id="3112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0129">
                  <w:marLeft w:val="0"/>
                  <w:marRight w:val="0"/>
                  <w:marTop w:val="240"/>
                  <w:marBottom w:val="0"/>
                  <w:divBdr>
                    <w:top w:val="none" w:sz="0" w:space="0" w:color="auto"/>
                    <w:left w:val="none" w:sz="0" w:space="0" w:color="auto"/>
                    <w:bottom w:val="none" w:sz="0" w:space="0" w:color="auto"/>
                    <w:right w:val="none" w:sz="0" w:space="0" w:color="auto"/>
                  </w:divBdr>
                  <w:divsChild>
                    <w:div w:id="407503372">
                      <w:marLeft w:val="0"/>
                      <w:marRight w:val="0"/>
                      <w:marTop w:val="0"/>
                      <w:marBottom w:val="0"/>
                      <w:divBdr>
                        <w:top w:val="none" w:sz="0" w:space="0" w:color="auto"/>
                        <w:left w:val="none" w:sz="0" w:space="0" w:color="auto"/>
                        <w:bottom w:val="none" w:sz="0" w:space="0" w:color="auto"/>
                        <w:right w:val="none" w:sz="0" w:space="0" w:color="auto"/>
                      </w:divBdr>
                      <w:divsChild>
                        <w:div w:id="52463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0498">
                  <w:marLeft w:val="0"/>
                  <w:marRight w:val="0"/>
                  <w:marTop w:val="240"/>
                  <w:marBottom w:val="0"/>
                  <w:divBdr>
                    <w:top w:val="none" w:sz="0" w:space="0" w:color="auto"/>
                    <w:left w:val="none" w:sz="0" w:space="0" w:color="auto"/>
                    <w:bottom w:val="none" w:sz="0" w:space="0" w:color="auto"/>
                    <w:right w:val="none" w:sz="0" w:space="0" w:color="auto"/>
                  </w:divBdr>
                  <w:divsChild>
                    <w:div w:id="284770461">
                      <w:marLeft w:val="0"/>
                      <w:marRight w:val="0"/>
                      <w:marTop w:val="0"/>
                      <w:marBottom w:val="0"/>
                      <w:divBdr>
                        <w:top w:val="none" w:sz="0" w:space="0" w:color="auto"/>
                        <w:left w:val="none" w:sz="0" w:space="0" w:color="auto"/>
                        <w:bottom w:val="none" w:sz="0" w:space="0" w:color="auto"/>
                        <w:right w:val="none" w:sz="0" w:space="0" w:color="auto"/>
                      </w:divBdr>
                      <w:divsChild>
                        <w:div w:id="13669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2365">
                  <w:marLeft w:val="0"/>
                  <w:marRight w:val="0"/>
                  <w:marTop w:val="240"/>
                  <w:marBottom w:val="0"/>
                  <w:divBdr>
                    <w:top w:val="none" w:sz="0" w:space="0" w:color="auto"/>
                    <w:left w:val="none" w:sz="0" w:space="0" w:color="auto"/>
                    <w:bottom w:val="none" w:sz="0" w:space="0" w:color="auto"/>
                    <w:right w:val="none" w:sz="0" w:space="0" w:color="auto"/>
                  </w:divBdr>
                  <w:divsChild>
                    <w:div w:id="1722899943">
                      <w:marLeft w:val="0"/>
                      <w:marRight w:val="0"/>
                      <w:marTop w:val="0"/>
                      <w:marBottom w:val="0"/>
                      <w:divBdr>
                        <w:top w:val="none" w:sz="0" w:space="0" w:color="auto"/>
                        <w:left w:val="none" w:sz="0" w:space="0" w:color="auto"/>
                        <w:bottom w:val="none" w:sz="0" w:space="0" w:color="auto"/>
                        <w:right w:val="none" w:sz="0" w:space="0" w:color="auto"/>
                      </w:divBdr>
                      <w:divsChild>
                        <w:div w:id="185364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0903">
                  <w:marLeft w:val="0"/>
                  <w:marRight w:val="0"/>
                  <w:marTop w:val="240"/>
                  <w:marBottom w:val="0"/>
                  <w:divBdr>
                    <w:top w:val="none" w:sz="0" w:space="0" w:color="auto"/>
                    <w:left w:val="none" w:sz="0" w:space="0" w:color="auto"/>
                    <w:bottom w:val="none" w:sz="0" w:space="0" w:color="auto"/>
                    <w:right w:val="none" w:sz="0" w:space="0" w:color="auto"/>
                  </w:divBdr>
                  <w:divsChild>
                    <w:div w:id="1395274700">
                      <w:marLeft w:val="0"/>
                      <w:marRight w:val="0"/>
                      <w:marTop w:val="0"/>
                      <w:marBottom w:val="0"/>
                      <w:divBdr>
                        <w:top w:val="none" w:sz="0" w:space="0" w:color="auto"/>
                        <w:left w:val="none" w:sz="0" w:space="0" w:color="auto"/>
                        <w:bottom w:val="none" w:sz="0" w:space="0" w:color="auto"/>
                        <w:right w:val="none" w:sz="0" w:space="0" w:color="auto"/>
                      </w:divBdr>
                      <w:divsChild>
                        <w:div w:id="5886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5597">
                  <w:marLeft w:val="0"/>
                  <w:marRight w:val="0"/>
                  <w:marTop w:val="240"/>
                  <w:marBottom w:val="0"/>
                  <w:divBdr>
                    <w:top w:val="none" w:sz="0" w:space="0" w:color="auto"/>
                    <w:left w:val="none" w:sz="0" w:space="0" w:color="auto"/>
                    <w:bottom w:val="none" w:sz="0" w:space="0" w:color="auto"/>
                    <w:right w:val="none" w:sz="0" w:space="0" w:color="auto"/>
                  </w:divBdr>
                  <w:divsChild>
                    <w:div w:id="1518036116">
                      <w:marLeft w:val="0"/>
                      <w:marRight w:val="0"/>
                      <w:marTop w:val="0"/>
                      <w:marBottom w:val="0"/>
                      <w:divBdr>
                        <w:top w:val="none" w:sz="0" w:space="0" w:color="auto"/>
                        <w:left w:val="none" w:sz="0" w:space="0" w:color="auto"/>
                        <w:bottom w:val="none" w:sz="0" w:space="0" w:color="auto"/>
                        <w:right w:val="none" w:sz="0" w:space="0" w:color="auto"/>
                      </w:divBdr>
                      <w:divsChild>
                        <w:div w:id="15154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5196">
                  <w:marLeft w:val="0"/>
                  <w:marRight w:val="0"/>
                  <w:marTop w:val="240"/>
                  <w:marBottom w:val="0"/>
                  <w:divBdr>
                    <w:top w:val="none" w:sz="0" w:space="0" w:color="auto"/>
                    <w:left w:val="none" w:sz="0" w:space="0" w:color="auto"/>
                    <w:bottom w:val="none" w:sz="0" w:space="0" w:color="auto"/>
                    <w:right w:val="none" w:sz="0" w:space="0" w:color="auto"/>
                  </w:divBdr>
                  <w:divsChild>
                    <w:div w:id="1455757887">
                      <w:marLeft w:val="0"/>
                      <w:marRight w:val="0"/>
                      <w:marTop w:val="0"/>
                      <w:marBottom w:val="0"/>
                      <w:divBdr>
                        <w:top w:val="none" w:sz="0" w:space="0" w:color="auto"/>
                        <w:left w:val="none" w:sz="0" w:space="0" w:color="auto"/>
                        <w:bottom w:val="none" w:sz="0" w:space="0" w:color="auto"/>
                        <w:right w:val="none" w:sz="0" w:space="0" w:color="auto"/>
                      </w:divBdr>
                      <w:divsChild>
                        <w:div w:id="14269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5586">
                  <w:marLeft w:val="0"/>
                  <w:marRight w:val="0"/>
                  <w:marTop w:val="240"/>
                  <w:marBottom w:val="0"/>
                  <w:divBdr>
                    <w:top w:val="none" w:sz="0" w:space="0" w:color="auto"/>
                    <w:left w:val="none" w:sz="0" w:space="0" w:color="auto"/>
                    <w:bottom w:val="none" w:sz="0" w:space="0" w:color="auto"/>
                    <w:right w:val="none" w:sz="0" w:space="0" w:color="auto"/>
                  </w:divBdr>
                  <w:divsChild>
                    <w:div w:id="843975932">
                      <w:marLeft w:val="0"/>
                      <w:marRight w:val="0"/>
                      <w:marTop w:val="0"/>
                      <w:marBottom w:val="0"/>
                      <w:divBdr>
                        <w:top w:val="none" w:sz="0" w:space="0" w:color="auto"/>
                        <w:left w:val="none" w:sz="0" w:space="0" w:color="auto"/>
                        <w:bottom w:val="none" w:sz="0" w:space="0" w:color="auto"/>
                        <w:right w:val="none" w:sz="0" w:space="0" w:color="auto"/>
                      </w:divBdr>
                      <w:divsChild>
                        <w:div w:id="948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8699">
                  <w:marLeft w:val="0"/>
                  <w:marRight w:val="0"/>
                  <w:marTop w:val="240"/>
                  <w:marBottom w:val="0"/>
                  <w:divBdr>
                    <w:top w:val="none" w:sz="0" w:space="0" w:color="auto"/>
                    <w:left w:val="none" w:sz="0" w:space="0" w:color="auto"/>
                    <w:bottom w:val="none" w:sz="0" w:space="0" w:color="auto"/>
                    <w:right w:val="none" w:sz="0" w:space="0" w:color="auto"/>
                  </w:divBdr>
                  <w:divsChild>
                    <w:div w:id="808474324">
                      <w:marLeft w:val="0"/>
                      <w:marRight w:val="0"/>
                      <w:marTop w:val="0"/>
                      <w:marBottom w:val="0"/>
                      <w:divBdr>
                        <w:top w:val="none" w:sz="0" w:space="0" w:color="auto"/>
                        <w:left w:val="none" w:sz="0" w:space="0" w:color="auto"/>
                        <w:bottom w:val="none" w:sz="0" w:space="0" w:color="auto"/>
                        <w:right w:val="none" w:sz="0" w:space="0" w:color="auto"/>
                      </w:divBdr>
                      <w:divsChild>
                        <w:div w:id="8719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2502">
                  <w:marLeft w:val="0"/>
                  <w:marRight w:val="0"/>
                  <w:marTop w:val="240"/>
                  <w:marBottom w:val="0"/>
                  <w:divBdr>
                    <w:top w:val="none" w:sz="0" w:space="0" w:color="auto"/>
                    <w:left w:val="none" w:sz="0" w:space="0" w:color="auto"/>
                    <w:bottom w:val="none" w:sz="0" w:space="0" w:color="auto"/>
                    <w:right w:val="none" w:sz="0" w:space="0" w:color="auto"/>
                  </w:divBdr>
                  <w:divsChild>
                    <w:div w:id="979117554">
                      <w:marLeft w:val="0"/>
                      <w:marRight w:val="0"/>
                      <w:marTop w:val="0"/>
                      <w:marBottom w:val="0"/>
                      <w:divBdr>
                        <w:top w:val="none" w:sz="0" w:space="0" w:color="auto"/>
                        <w:left w:val="none" w:sz="0" w:space="0" w:color="auto"/>
                        <w:bottom w:val="none" w:sz="0" w:space="0" w:color="auto"/>
                        <w:right w:val="none" w:sz="0" w:space="0" w:color="auto"/>
                      </w:divBdr>
                      <w:divsChild>
                        <w:div w:id="124498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5741">
                  <w:marLeft w:val="0"/>
                  <w:marRight w:val="0"/>
                  <w:marTop w:val="240"/>
                  <w:marBottom w:val="0"/>
                  <w:divBdr>
                    <w:top w:val="none" w:sz="0" w:space="0" w:color="auto"/>
                    <w:left w:val="none" w:sz="0" w:space="0" w:color="auto"/>
                    <w:bottom w:val="none" w:sz="0" w:space="0" w:color="auto"/>
                    <w:right w:val="none" w:sz="0" w:space="0" w:color="auto"/>
                  </w:divBdr>
                  <w:divsChild>
                    <w:div w:id="1243563901">
                      <w:marLeft w:val="0"/>
                      <w:marRight w:val="0"/>
                      <w:marTop w:val="0"/>
                      <w:marBottom w:val="0"/>
                      <w:divBdr>
                        <w:top w:val="none" w:sz="0" w:space="0" w:color="auto"/>
                        <w:left w:val="none" w:sz="0" w:space="0" w:color="auto"/>
                        <w:bottom w:val="none" w:sz="0" w:space="0" w:color="auto"/>
                        <w:right w:val="none" w:sz="0" w:space="0" w:color="auto"/>
                      </w:divBdr>
                      <w:divsChild>
                        <w:div w:id="3678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5742">
                  <w:marLeft w:val="0"/>
                  <w:marRight w:val="0"/>
                  <w:marTop w:val="240"/>
                  <w:marBottom w:val="0"/>
                  <w:divBdr>
                    <w:top w:val="none" w:sz="0" w:space="0" w:color="auto"/>
                    <w:left w:val="none" w:sz="0" w:space="0" w:color="auto"/>
                    <w:bottom w:val="none" w:sz="0" w:space="0" w:color="auto"/>
                    <w:right w:val="none" w:sz="0" w:space="0" w:color="auto"/>
                  </w:divBdr>
                  <w:divsChild>
                    <w:div w:id="1768114539">
                      <w:marLeft w:val="0"/>
                      <w:marRight w:val="0"/>
                      <w:marTop w:val="0"/>
                      <w:marBottom w:val="0"/>
                      <w:divBdr>
                        <w:top w:val="none" w:sz="0" w:space="0" w:color="auto"/>
                        <w:left w:val="none" w:sz="0" w:space="0" w:color="auto"/>
                        <w:bottom w:val="none" w:sz="0" w:space="0" w:color="auto"/>
                        <w:right w:val="none" w:sz="0" w:space="0" w:color="auto"/>
                      </w:divBdr>
                      <w:divsChild>
                        <w:div w:id="10797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6226">
                  <w:marLeft w:val="0"/>
                  <w:marRight w:val="0"/>
                  <w:marTop w:val="240"/>
                  <w:marBottom w:val="0"/>
                  <w:divBdr>
                    <w:top w:val="none" w:sz="0" w:space="0" w:color="auto"/>
                    <w:left w:val="none" w:sz="0" w:space="0" w:color="auto"/>
                    <w:bottom w:val="none" w:sz="0" w:space="0" w:color="auto"/>
                    <w:right w:val="none" w:sz="0" w:space="0" w:color="auto"/>
                  </w:divBdr>
                  <w:divsChild>
                    <w:div w:id="1501966885">
                      <w:marLeft w:val="0"/>
                      <w:marRight w:val="0"/>
                      <w:marTop w:val="0"/>
                      <w:marBottom w:val="0"/>
                      <w:divBdr>
                        <w:top w:val="none" w:sz="0" w:space="0" w:color="auto"/>
                        <w:left w:val="none" w:sz="0" w:space="0" w:color="auto"/>
                        <w:bottom w:val="none" w:sz="0" w:space="0" w:color="auto"/>
                        <w:right w:val="none" w:sz="0" w:space="0" w:color="auto"/>
                      </w:divBdr>
                      <w:divsChild>
                        <w:div w:id="1342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9749">
                  <w:marLeft w:val="0"/>
                  <w:marRight w:val="0"/>
                  <w:marTop w:val="240"/>
                  <w:marBottom w:val="0"/>
                  <w:divBdr>
                    <w:top w:val="none" w:sz="0" w:space="0" w:color="auto"/>
                    <w:left w:val="none" w:sz="0" w:space="0" w:color="auto"/>
                    <w:bottom w:val="none" w:sz="0" w:space="0" w:color="auto"/>
                    <w:right w:val="none" w:sz="0" w:space="0" w:color="auto"/>
                  </w:divBdr>
                  <w:divsChild>
                    <w:div w:id="1728532538">
                      <w:marLeft w:val="0"/>
                      <w:marRight w:val="0"/>
                      <w:marTop w:val="0"/>
                      <w:marBottom w:val="0"/>
                      <w:divBdr>
                        <w:top w:val="none" w:sz="0" w:space="0" w:color="auto"/>
                        <w:left w:val="none" w:sz="0" w:space="0" w:color="auto"/>
                        <w:bottom w:val="none" w:sz="0" w:space="0" w:color="auto"/>
                        <w:right w:val="none" w:sz="0" w:space="0" w:color="auto"/>
                      </w:divBdr>
                      <w:divsChild>
                        <w:div w:id="16950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3078">
                  <w:marLeft w:val="0"/>
                  <w:marRight w:val="0"/>
                  <w:marTop w:val="240"/>
                  <w:marBottom w:val="0"/>
                  <w:divBdr>
                    <w:top w:val="none" w:sz="0" w:space="0" w:color="auto"/>
                    <w:left w:val="none" w:sz="0" w:space="0" w:color="auto"/>
                    <w:bottom w:val="none" w:sz="0" w:space="0" w:color="auto"/>
                    <w:right w:val="none" w:sz="0" w:space="0" w:color="auto"/>
                  </w:divBdr>
                  <w:divsChild>
                    <w:div w:id="252399478">
                      <w:marLeft w:val="0"/>
                      <w:marRight w:val="0"/>
                      <w:marTop w:val="0"/>
                      <w:marBottom w:val="0"/>
                      <w:divBdr>
                        <w:top w:val="none" w:sz="0" w:space="0" w:color="auto"/>
                        <w:left w:val="none" w:sz="0" w:space="0" w:color="auto"/>
                        <w:bottom w:val="none" w:sz="0" w:space="0" w:color="auto"/>
                        <w:right w:val="none" w:sz="0" w:space="0" w:color="auto"/>
                      </w:divBdr>
                      <w:divsChild>
                        <w:div w:id="16070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4078">
                  <w:marLeft w:val="0"/>
                  <w:marRight w:val="0"/>
                  <w:marTop w:val="240"/>
                  <w:marBottom w:val="0"/>
                  <w:divBdr>
                    <w:top w:val="none" w:sz="0" w:space="0" w:color="auto"/>
                    <w:left w:val="none" w:sz="0" w:space="0" w:color="auto"/>
                    <w:bottom w:val="none" w:sz="0" w:space="0" w:color="auto"/>
                    <w:right w:val="none" w:sz="0" w:space="0" w:color="auto"/>
                  </w:divBdr>
                  <w:divsChild>
                    <w:div w:id="657804169">
                      <w:marLeft w:val="0"/>
                      <w:marRight w:val="0"/>
                      <w:marTop w:val="0"/>
                      <w:marBottom w:val="0"/>
                      <w:divBdr>
                        <w:top w:val="none" w:sz="0" w:space="0" w:color="auto"/>
                        <w:left w:val="none" w:sz="0" w:space="0" w:color="auto"/>
                        <w:bottom w:val="none" w:sz="0" w:space="0" w:color="auto"/>
                        <w:right w:val="none" w:sz="0" w:space="0" w:color="auto"/>
                      </w:divBdr>
                      <w:divsChild>
                        <w:div w:id="10394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0597">
                  <w:marLeft w:val="0"/>
                  <w:marRight w:val="0"/>
                  <w:marTop w:val="240"/>
                  <w:marBottom w:val="0"/>
                  <w:divBdr>
                    <w:top w:val="none" w:sz="0" w:space="0" w:color="auto"/>
                    <w:left w:val="none" w:sz="0" w:space="0" w:color="auto"/>
                    <w:bottom w:val="none" w:sz="0" w:space="0" w:color="auto"/>
                    <w:right w:val="none" w:sz="0" w:space="0" w:color="auto"/>
                  </w:divBdr>
                  <w:divsChild>
                    <w:div w:id="1904411733">
                      <w:marLeft w:val="0"/>
                      <w:marRight w:val="0"/>
                      <w:marTop w:val="0"/>
                      <w:marBottom w:val="0"/>
                      <w:divBdr>
                        <w:top w:val="none" w:sz="0" w:space="0" w:color="auto"/>
                        <w:left w:val="none" w:sz="0" w:space="0" w:color="auto"/>
                        <w:bottom w:val="none" w:sz="0" w:space="0" w:color="auto"/>
                        <w:right w:val="none" w:sz="0" w:space="0" w:color="auto"/>
                      </w:divBdr>
                      <w:divsChild>
                        <w:div w:id="1840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7064">
                  <w:marLeft w:val="0"/>
                  <w:marRight w:val="0"/>
                  <w:marTop w:val="240"/>
                  <w:marBottom w:val="0"/>
                  <w:divBdr>
                    <w:top w:val="none" w:sz="0" w:space="0" w:color="auto"/>
                    <w:left w:val="none" w:sz="0" w:space="0" w:color="auto"/>
                    <w:bottom w:val="none" w:sz="0" w:space="0" w:color="auto"/>
                    <w:right w:val="none" w:sz="0" w:space="0" w:color="auto"/>
                  </w:divBdr>
                  <w:divsChild>
                    <w:div w:id="935208510">
                      <w:marLeft w:val="0"/>
                      <w:marRight w:val="0"/>
                      <w:marTop w:val="0"/>
                      <w:marBottom w:val="0"/>
                      <w:divBdr>
                        <w:top w:val="none" w:sz="0" w:space="0" w:color="auto"/>
                        <w:left w:val="none" w:sz="0" w:space="0" w:color="auto"/>
                        <w:bottom w:val="none" w:sz="0" w:space="0" w:color="auto"/>
                        <w:right w:val="none" w:sz="0" w:space="0" w:color="auto"/>
                      </w:divBdr>
                      <w:divsChild>
                        <w:div w:id="18430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4533">
                  <w:marLeft w:val="0"/>
                  <w:marRight w:val="0"/>
                  <w:marTop w:val="240"/>
                  <w:marBottom w:val="0"/>
                  <w:divBdr>
                    <w:top w:val="none" w:sz="0" w:space="0" w:color="auto"/>
                    <w:left w:val="none" w:sz="0" w:space="0" w:color="auto"/>
                    <w:bottom w:val="none" w:sz="0" w:space="0" w:color="auto"/>
                    <w:right w:val="none" w:sz="0" w:space="0" w:color="auto"/>
                  </w:divBdr>
                  <w:divsChild>
                    <w:div w:id="1116632289">
                      <w:marLeft w:val="0"/>
                      <w:marRight w:val="0"/>
                      <w:marTop w:val="0"/>
                      <w:marBottom w:val="0"/>
                      <w:divBdr>
                        <w:top w:val="none" w:sz="0" w:space="0" w:color="auto"/>
                        <w:left w:val="none" w:sz="0" w:space="0" w:color="auto"/>
                        <w:bottom w:val="none" w:sz="0" w:space="0" w:color="auto"/>
                        <w:right w:val="none" w:sz="0" w:space="0" w:color="auto"/>
                      </w:divBdr>
                      <w:divsChild>
                        <w:div w:id="12656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0131">
                  <w:marLeft w:val="0"/>
                  <w:marRight w:val="0"/>
                  <w:marTop w:val="240"/>
                  <w:marBottom w:val="0"/>
                  <w:divBdr>
                    <w:top w:val="none" w:sz="0" w:space="0" w:color="auto"/>
                    <w:left w:val="none" w:sz="0" w:space="0" w:color="auto"/>
                    <w:bottom w:val="none" w:sz="0" w:space="0" w:color="auto"/>
                    <w:right w:val="none" w:sz="0" w:space="0" w:color="auto"/>
                  </w:divBdr>
                  <w:divsChild>
                    <w:div w:id="771705552">
                      <w:marLeft w:val="0"/>
                      <w:marRight w:val="0"/>
                      <w:marTop w:val="0"/>
                      <w:marBottom w:val="0"/>
                      <w:divBdr>
                        <w:top w:val="none" w:sz="0" w:space="0" w:color="auto"/>
                        <w:left w:val="none" w:sz="0" w:space="0" w:color="auto"/>
                        <w:bottom w:val="none" w:sz="0" w:space="0" w:color="auto"/>
                        <w:right w:val="none" w:sz="0" w:space="0" w:color="auto"/>
                      </w:divBdr>
                      <w:divsChild>
                        <w:div w:id="5058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6830">
                  <w:marLeft w:val="0"/>
                  <w:marRight w:val="0"/>
                  <w:marTop w:val="240"/>
                  <w:marBottom w:val="0"/>
                  <w:divBdr>
                    <w:top w:val="none" w:sz="0" w:space="0" w:color="auto"/>
                    <w:left w:val="none" w:sz="0" w:space="0" w:color="auto"/>
                    <w:bottom w:val="none" w:sz="0" w:space="0" w:color="auto"/>
                    <w:right w:val="none" w:sz="0" w:space="0" w:color="auto"/>
                  </w:divBdr>
                  <w:divsChild>
                    <w:div w:id="292367192">
                      <w:marLeft w:val="0"/>
                      <w:marRight w:val="0"/>
                      <w:marTop w:val="0"/>
                      <w:marBottom w:val="0"/>
                      <w:divBdr>
                        <w:top w:val="none" w:sz="0" w:space="0" w:color="auto"/>
                        <w:left w:val="none" w:sz="0" w:space="0" w:color="auto"/>
                        <w:bottom w:val="none" w:sz="0" w:space="0" w:color="auto"/>
                        <w:right w:val="none" w:sz="0" w:space="0" w:color="auto"/>
                      </w:divBdr>
                      <w:divsChild>
                        <w:div w:id="20202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10126">
                  <w:marLeft w:val="0"/>
                  <w:marRight w:val="0"/>
                  <w:marTop w:val="240"/>
                  <w:marBottom w:val="0"/>
                  <w:divBdr>
                    <w:top w:val="none" w:sz="0" w:space="0" w:color="auto"/>
                    <w:left w:val="none" w:sz="0" w:space="0" w:color="auto"/>
                    <w:bottom w:val="none" w:sz="0" w:space="0" w:color="auto"/>
                    <w:right w:val="none" w:sz="0" w:space="0" w:color="auto"/>
                  </w:divBdr>
                  <w:divsChild>
                    <w:div w:id="1915697140">
                      <w:marLeft w:val="0"/>
                      <w:marRight w:val="0"/>
                      <w:marTop w:val="0"/>
                      <w:marBottom w:val="0"/>
                      <w:divBdr>
                        <w:top w:val="none" w:sz="0" w:space="0" w:color="auto"/>
                        <w:left w:val="none" w:sz="0" w:space="0" w:color="auto"/>
                        <w:bottom w:val="none" w:sz="0" w:space="0" w:color="auto"/>
                        <w:right w:val="none" w:sz="0" w:space="0" w:color="auto"/>
                      </w:divBdr>
                      <w:divsChild>
                        <w:div w:id="11550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8040">
                  <w:marLeft w:val="0"/>
                  <w:marRight w:val="0"/>
                  <w:marTop w:val="240"/>
                  <w:marBottom w:val="0"/>
                  <w:divBdr>
                    <w:top w:val="none" w:sz="0" w:space="0" w:color="auto"/>
                    <w:left w:val="none" w:sz="0" w:space="0" w:color="auto"/>
                    <w:bottom w:val="none" w:sz="0" w:space="0" w:color="auto"/>
                    <w:right w:val="none" w:sz="0" w:space="0" w:color="auto"/>
                  </w:divBdr>
                  <w:divsChild>
                    <w:div w:id="2131319062">
                      <w:marLeft w:val="0"/>
                      <w:marRight w:val="0"/>
                      <w:marTop w:val="0"/>
                      <w:marBottom w:val="0"/>
                      <w:divBdr>
                        <w:top w:val="none" w:sz="0" w:space="0" w:color="auto"/>
                        <w:left w:val="none" w:sz="0" w:space="0" w:color="auto"/>
                        <w:bottom w:val="none" w:sz="0" w:space="0" w:color="auto"/>
                        <w:right w:val="none" w:sz="0" w:space="0" w:color="auto"/>
                      </w:divBdr>
                      <w:divsChild>
                        <w:div w:id="3767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3506">
                  <w:marLeft w:val="0"/>
                  <w:marRight w:val="0"/>
                  <w:marTop w:val="240"/>
                  <w:marBottom w:val="0"/>
                  <w:divBdr>
                    <w:top w:val="none" w:sz="0" w:space="0" w:color="auto"/>
                    <w:left w:val="none" w:sz="0" w:space="0" w:color="auto"/>
                    <w:bottom w:val="none" w:sz="0" w:space="0" w:color="auto"/>
                    <w:right w:val="none" w:sz="0" w:space="0" w:color="auto"/>
                  </w:divBdr>
                  <w:divsChild>
                    <w:div w:id="1530097409">
                      <w:marLeft w:val="0"/>
                      <w:marRight w:val="0"/>
                      <w:marTop w:val="0"/>
                      <w:marBottom w:val="0"/>
                      <w:divBdr>
                        <w:top w:val="none" w:sz="0" w:space="0" w:color="auto"/>
                        <w:left w:val="none" w:sz="0" w:space="0" w:color="auto"/>
                        <w:bottom w:val="none" w:sz="0" w:space="0" w:color="auto"/>
                        <w:right w:val="none" w:sz="0" w:space="0" w:color="auto"/>
                      </w:divBdr>
                      <w:divsChild>
                        <w:div w:id="4221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345">
                  <w:marLeft w:val="0"/>
                  <w:marRight w:val="0"/>
                  <w:marTop w:val="240"/>
                  <w:marBottom w:val="0"/>
                  <w:divBdr>
                    <w:top w:val="none" w:sz="0" w:space="0" w:color="auto"/>
                    <w:left w:val="none" w:sz="0" w:space="0" w:color="auto"/>
                    <w:bottom w:val="none" w:sz="0" w:space="0" w:color="auto"/>
                    <w:right w:val="none" w:sz="0" w:space="0" w:color="auto"/>
                  </w:divBdr>
                  <w:divsChild>
                    <w:div w:id="659962924">
                      <w:marLeft w:val="0"/>
                      <w:marRight w:val="0"/>
                      <w:marTop w:val="0"/>
                      <w:marBottom w:val="0"/>
                      <w:divBdr>
                        <w:top w:val="none" w:sz="0" w:space="0" w:color="auto"/>
                        <w:left w:val="none" w:sz="0" w:space="0" w:color="auto"/>
                        <w:bottom w:val="none" w:sz="0" w:space="0" w:color="auto"/>
                        <w:right w:val="none" w:sz="0" w:space="0" w:color="auto"/>
                      </w:divBdr>
                      <w:divsChild>
                        <w:div w:id="396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44494">
                  <w:marLeft w:val="0"/>
                  <w:marRight w:val="0"/>
                  <w:marTop w:val="240"/>
                  <w:marBottom w:val="0"/>
                  <w:divBdr>
                    <w:top w:val="none" w:sz="0" w:space="0" w:color="auto"/>
                    <w:left w:val="none" w:sz="0" w:space="0" w:color="auto"/>
                    <w:bottom w:val="none" w:sz="0" w:space="0" w:color="auto"/>
                    <w:right w:val="none" w:sz="0" w:space="0" w:color="auto"/>
                  </w:divBdr>
                  <w:divsChild>
                    <w:div w:id="46927341">
                      <w:marLeft w:val="0"/>
                      <w:marRight w:val="0"/>
                      <w:marTop w:val="0"/>
                      <w:marBottom w:val="0"/>
                      <w:divBdr>
                        <w:top w:val="none" w:sz="0" w:space="0" w:color="auto"/>
                        <w:left w:val="none" w:sz="0" w:space="0" w:color="auto"/>
                        <w:bottom w:val="none" w:sz="0" w:space="0" w:color="auto"/>
                        <w:right w:val="none" w:sz="0" w:space="0" w:color="auto"/>
                      </w:divBdr>
                      <w:divsChild>
                        <w:div w:id="14274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6270">
                  <w:marLeft w:val="0"/>
                  <w:marRight w:val="0"/>
                  <w:marTop w:val="240"/>
                  <w:marBottom w:val="0"/>
                  <w:divBdr>
                    <w:top w:val="none" w:sz="0" w:space="0" w:color="auto"/>
                    <w:left w:val="none" w:sz="0" w:space="0" w:color="auto"/>
                    <w:bottom w:val="none" w:sz="0" w:space="0" w:color="auto"/>
                    <w:right w:val="none" w:sz="0" w:space="0" w:color="auto"/>
                  </w:divBdr>
                  <w:divsChild>
                    <w:div w:id="1090276566">
                      <w:marLeft w:val="0"/>
                      <w:marRight w:val="0"/>
                      <w:marTop w:val="0"/>
                      <w:marBottom w:val="0"/>
                      <w:divBdr>
                        <w:top w:val="none" w:sz="0" w:space="0" w:color="auto"/>
                        <w:left w:val="none" w:sz="0" w:space="0" w:color="auto"/>
                        <w:bottom w:val="none" w:sz="0" w:space="0" w:color="auto"/>
                        <w:right w:val="none" w:sz="0" w:space="0" w:color="auto"/>
                      </w:divBdr>
                      <w:divsChild>
                        <w:div w:id="69265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4804">
                  <w:marLeft w:val="0"/>
                  <w:marRight w:val="0"/>
                  <w:marTop w:val="240"/>
                  <w:marBottom w:val="0"/>
                  <w:divBdr>
                    <w:top w:val="none" w:sz="0" w:space="0" w:color="auto"/>
                    <w:left w:val="none" w:sz="0" w:space="0" w:color="auto"/>
                    <w:bottom w:val="none" w:sz="0" w:space="0" w:color="auto"/>
                    <w:right w:val="none" w:sz="0" w:space="0" w:color="auto"/>
                  </w:divBdr>
                  <w:divsChild>
                    <w:div w:id="1814054454">
                      <w:marLeft w:val="0"/>
                      <w:marRight w:val="0"/>
                      <w:marTop w:val="0"/>
                      <w:marBottom w:val="0"/>
                      <w:divBdr>
                        <w:top w:val="none" w:sz="0" w:space="0" w:color="auto"/>
                        <w:left w:val="none" w:sz="0" w:space="0" w:color="auto"/>
                        <w:bottom w:val="none" w:sz="0" w:space="0" w:color="auto"/>
                        <w:right w:val="none" w:sz="0" w:space="0" w:color="auto"/>
                      </w:divBdr>
                      <w:divsChild>
                        <w:div w:id="3156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0968">
                  <w:marLeft w:val="0"/>
                  <w:marRight w:val="0"/>
                  <w:marTop w:val="240"/>
                  <w:marBottom w:val="0"/>
                  <w:divBdr>
                    <w:top w:val="none" w:sz="0" w:space="0" w:color="auto"/>
                    <w:left w:val="none" w:sz="0" w:space="0" w:color="auto"/>
                    <w:bottom w:val="none" w:sz="0" w:space="0" w:color="auto"/>
                    <w:right w:val="none" w:sz="0" w:space="0" w:color="auto"/>
                  </w:divBdr>
                  <w:divsChild>
                    <w:div w:id="1152402730">
                      <w:marLeft w:val="0"/>
                      <w:marRight w:val="0"/>
                      <w:marTop w:val="0"/>
                      <w:marBottom w:val="0"/>
                      <w:divBdr>
                        <w:top w:val="none" w:sz="0" w:space="0" w:color="auto"/>
                        <w:left w:val="none" w:sz="0" w:space="0" w:color="auto"/>
                        <w:bottom w:val="none" w:sz="0" w:space="0" w:color="auto"/>
                        <w:right w:val="none" w:sz="0" w:space="0" w:color="auto"/>
                      </w:divBdr>
                      <w:divsChild>
                        <w:div w:id="17304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8416">
                  <w:marLeft w:val="0"/>
                  <w:marRight w:val="0"/>
                  <w:marTop w:val="240"/>
                  <w:marBottom w:val="0"/>
                  <w:divBdr>
                    <w:top w:val="none" w:sz="0" w:space="0" w:color="auto"/>
                    <w:left w:val="none" w:sz="0" w:space="0" w:color="auto"/>
                    <w:bottom w:val="none" w:sz="0" w:space="0" w:color="auto"/>
                    <w:right w:val="none" w:sz="0" w:space="0" w:color="auto"/>
                  </w:divBdr>
                  <w:divsChild>
                    <w:div w:id="1258367652">
                      <w:marLeft w:val="0"/>
                      <w:marRight w:val="0"/>
                      <w:marTop w:val="0"/>
                      <w:marBottom w:val="0"/>
                      <w:divBdr>
                        <w:top w:val="none" w:sz="0" w:space="0" w:color="auto"/>
                        <w:left w:val="none" w:sz="0" w:space="0" w:color="auto"/>
                        <w:bottom w:val="none" w:sz="0" w:space="0" w:color="auto"/>
                        <w:right w:val="none" w:sz="0" w:space="0" w:color="auto"/>
                      </w:divBdr>
                      <w:divsChild>
                        <w:div w:id="47896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1809">
                  <w:marLeft w:val="0"/>
                  <w:marRight w:val="0"/>
                  <w:marTop w:val="240"/>
                  <w:marBottom w:val="0"/>
                  <w:divBdr>
                    <w:top w:val="none" w:sz="0" w:space="0" w:color="auto"/>
                    <w:left w:val="none" w:sz="0" w:space="0" w:color="auto"/>
                    <w:bottom w:val="none" w:sz="0" w:space="0" w:color="auto"/>
                    <w:right w:val="none" w:sz="0" w:space="0" w:color="auto"/>
                  </w:divBdr>
                  <w:divsChild>
                    <w:div w:id="1851601754">
                      <w:marLeft w:val="0"/>
                      <w:marRight w:val="0"/>
                      <w:marTop w:val="0"/>
                      <w:marBottom w:val="0"/>
                      <w:divBdr>
                        <w:top w:val="none" w:sz="0" w:space="0" w:color="auto"/>
                        <w:left w:val="none" w:sz="0" w:space="0" w:color="auto"/>
                        <w:bottom w:val="none" w:sz="0" w:space="0" w:color="auto"/>
                        <w:right w:val="none" w:sz="0" w:space="0" w:color="auto"/>
                      </w:divBdr>
                      <w:divsChild>
                        <w:div w:id="12132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56005">
                  <w:marLeft w:val="0"/>
                  <w:marRight w:val="0"/>
                  <w:marTop w:val="240"/>
                  <w:marBottom w:val="0"/>
                  <w:divBdr>
                    <w:top w:val="none" w:sz="0" w:space="0" w:color="auto"/>
                    <w:left w:val="none" w:sz="0" w:space="0" w:color="auto"/>
                    <w:bottom w:val="none" w:sz="0" w:space="0" w:color="auto"/>
                    <w:right w:val="none" w:sz="0" w:space="0" w:color="auto"/>
                  </w:divBdr>
                  <w:divsChild>
                    <w:div w:id="1637638148">
                      <w:marLeft w:val="0"/>
                      <w:marRight w:val="0"/>
                      <w:marTop w:val="0"/>
                      <w:marBottom w:val="0"/>
                      <w:divBdr>
                        <w:top w:val="none" w:sz="0" w:space="0" w:color="auto"/>
                        <w:left w:val="none" w:sz="0" w:space="0" w:color="auto"/>
                        <w:bottom w:val="none" w:sz="0" w:space="0" w:color="auto"/>
                        <w:right w:val="none" w:sz="0" w:space="0" w:color="auto"/>
                      </w:divBdr>
                      <w:divsChild>
                        <w:div w:id="13872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5651">
                  <w:marLeft w:val="0"/>
                  <w:marRight w:val="0"/>
                  <w:marTop w:val="240"/>
                  <w:marBottom w:val="0"/>
                  <w:divBdr>
                    <w:top w:val="none" w:sz="0" w:space="0" w:color="auto"/>
                    <w:left w:val="none" w:sz="0" w:space="0" w:color="auto"/>
                    <w:bottom w:val="none" w:sz="0" w:space="0" w:color="auto"/>
                    <w:right w:val="none" w:sz="0" w:space="0" w:color="auto"/>
                  </w:divBdr>
                  <w:divsChild>
                    <w:div w:id="651106531">
                      <w:marLeft w:val="0"/>
                      <w:marRight w:val="0"/>
                      <w:marTop w:val="0"/>
                      <w:marBottom w:val="0"/>
                      <w:divBdr>
                        <w:top w:val="none" w:sz="0" w:space="0" w:color="auto"/>
                        <w:left w:val="none" w:sz="0" w:space="0" w:color="auto"/>
                        <w:bottom w:val="none" w:sz="0" w:space="0" w:color="auto"/>
                        <w:right w:val="none" w:sz="0" w:space="0" w:color="auto"/>
                      </w:divBdr>
                      <w:divsChild>
                        <w:div w:id="17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3209">
                  <w:marLeft w:val="0"/>
                  <w:marRight w:val="0"/>
                  <w:marTop w:val="240"/>
                  <w:marBottom w:val="0"/>
                  <w:divBdr>
                    <w:top w:val="none" w:sz="0" w:space="0" w:color="auto"/>
                    <w:left w:val="none" w:sz="0" w:space="0" w:color="auto"/>
                    <w:bottom w:val="none" w:sz="0" w:space="0" w:color="auto"/>
                    <w:right w:val="none" w:sz="0" w:space="0" w:color="auto"/>
                  </w:divBdr>
                  <w:divsChild>
                    <w:div w:id="1529374585">
                      <w:marLeft w:val="0"/>
                      <w:marRight w:val="0"/>
                      <w:marTop w:val="0"/>
                      <w:marBottom w:val="0"/>
                      <w:divBdr>
                        <w:top w:val="none" w:sz="0" w:space="0" w:color="auto"/>
                        <w:left w:val="none" w:sz="0" w:space="0" w:color="auto"/>
                        <w:bottom w:val="none" w:sz="0" w:space="0" w:color="auto"/>
                        <w:right w:val="none" w:sz="0" w:space="0" w:color="auto"/>
                      </w:divBdr>
                      <w:divsChild>
                        <w:div w:id="17649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4987">
                  <w:marLeft w:val="0"/>
                  <w:marRight w:val="0"/>
                  <w:marTop w:val="240"/>
                  <w:marBottom w:val="0"/>
                  <w:divBdr>
                    <w:top w:val="none" w:sz="0" w:space="0" w:color="auto"/>
                    <w:left w:val="none" w:sz="0" w:space="0" w:color="auto"/>
                    <w:bottom w:val="none" w:sz="0" w:space="0" w:color="auto"/>
                    <w:right w:val="none" w:sz="0" w:space="0" w:color="auto"/>
                  </w:divBdr>
                  <w:divsChild>
                    <w:div w:id="2000887605">
                      <w:marLeft w:val="0"/>
                      <w:marRight w:val="0"/>
                      <w:marTop w:val="0"/>
                      <w:marBottom w:val="0"/>
                      <w:divBdr>
                        <w:top w:val="none" w:sz="0" w:space="0" w:color="auto"/>
                        <w:left w:val="none" w:sz="0" w:space="0" w:color="auto"/>
                        <w:bottom w:val="none" w:sz="0" w:space="0" w:color="auto"/>
                        <w:right w:val="none" w:sz="0" w:space="0" w:color="auto"/>
                      </w:divBdr>
                      <w:divsChild>
                        <w:div w:id="8754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2526">
                  <w:marLeft w:val="0"/>
                  <w:marRight w:val="0"/>
                  <w:marTop w:val="240"/>
                  <w:marBottom w:val="0"/>
                  <w:divBdr>
                    <w:top w:val="none" w:sz="0" w:space="0" w:color="auto"/>
                    <w:left w:val="none" w:sz="0" w:space="0" w:color="auto"/>
                    <w:bottom w:val="none" w:sz="0" w:space="0" w:color="auto"/>
                    <w:right w:val="none" w:sz="0" w:space="0" w:color="auto"/>
                  </w:divBdr>
                  <w:divsChild>
                    <w:div w:id="644239529">
                      <w:marLeft w:val="0"/>
                      <w:marRight w:val="0"/>
                      <w:marTop w:val="0"/>
                      <w:marBottom w:val="0"/>
                      <w:divBdr>
                        <w:top w:val="none" w:sz="0" w:space="0" w:color="auto"/>
                        <w:left w:val="none" w:sz="0" w:space="0" w:color="auto"/>
                        <w:bottom w:val="none" w:sz="0" w:space="0" w:color="auto"/>
                        <w:right w:val="none" w:sz="0" w:space="0" w:color="auto"/>
                      </w:divBdr>
                      <w:divsChild>
                        <w:div w:id="19960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3732">
                  <w:marLeft w:val="0"/>
                  <w:marRight w:val="0"/>
                  <w:marTop w:val="240"/>
                  <w:marBottom w:val="0"/>
                  <w:divBdr>
                    <w:top w:val="none" w:sz="0" w:space="0" w:color="auto"/>
                    <w:left w:val="none" w:sz="0" w:space="0" w:color="auto"/>
                    <w:bottom w:val="none" w:sz="0" w:space="0" w:color="auto"/>
                    <w:right w:val="none" w:sz="0" w:space="0" w:color="auto"/>
                  </w:divBdr>
                  <w:divsChild>
                    <w:div w:id="2103212220">
                      <w:marLeft w:val="0"/>
                      <w:marRight w:val="0"/>
                      <w:marTop w:val="0"/>
                      <w:marBottom w:val="0"/>
                      <w:divBdr>
                        <w:top w:val="none" w:sz="0" w:space="0" w:color="auto"/>
                        <w:left w:val="none" w:sz="0" w:space="0" w:color="auto"/>
                        <w:bottom w:val="none" w:sz="0" w:space="0" w:color="auto"/>
                        <w:right w:val="none" w:sz="0" w:space="0" w:color="auto"/>
                      </w:divBdr>
                      <w:divsChild>
                        <w:div w:id="12596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4493">
                  <w:marLeft w:val="0"/>
                  <w:marRight w:val="0"/>
                  <w:marTop w:val="240"/>
                  <w:marBottom w:val="0"/>
                  <w:divBdr>
                    <w:top w:val="none" w:sz="0" w:space="0" w:color="auto"/>
                    <w:left w:val="none" w:sz="0" w:space="0" w:color="auto"/>
                    <w:bottom w:val="none" w:sz="0" w:space="0" w:color="auto"/>
                    <w:right w:val="none" w:sz="0" w:space="0" w:color="auto"/>
                  </w:divBdr>
                  <w:divsChild>
                    <w:div w:id="1316838910">
                      <w:marLeft w:val="0"/>
                      <w:marRight w:val="0"/>
                      <w:marTop w:val="0"/>
                      <w:marBottom w:val="0"/>
                      <w:divBdr>
                        <w:top w:val="none" w:sz="0" w:space="0" w:color="auto"/>
                        <w:left w:val="none" w:sz="0" w:space="0" w:color="auto"/>
                        <w:bottom w:val="none" w:sz="0" w:space="0" w:color="auto"/>
                        <w:right w:val="none" w:sz="0" w:space="0" w:color="auto"/>
                      </w:divBdr>
                      <w:divsChild>
                        <w:div w:id="7073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2321">
                  <w:marLeft w:val="0"/>
                  <w:marRight w:val="0"/>
                  <w:marTop w:val="240"/>
                  <w:marBottom w:val="0"/>
                  <w:divBdr>
                    <w:top w:val="none" w:sz="0" w:space="0" w:color="auto"/>
                    <w:left w:val="none" w:sz="0" w:space="0" w:color="auto"/>
                    <w:bottom w:val="none" w:sz="0" w:space="0" w:color="auto"/>
                    <w:right w:val="none" w:sz="0" w:space="0" w:color="auto"/>
                  </w:divBdr>
                  <w:divsChild>
                    <w:div w:id="958996690">
                      <w:marLeft w:val="0"/>
                      <w:marRight w:val="0"/>
                      <w:marTop w:val="0"/>
                      <w:marBottom w:val="0"/>
                      <w:divBdr>
                        <w:top w:val="none" w:sz="0" w:space="0" w:color="auto"/>
                        <w:left w:val="none" w:sz="0" w:space="0" w:color="auto"/>
                        <w:bottom w:val="none" w:sz="0" w:space="0" w:color="auto"/>
                        <w:right w:val="none" w:sz="0" w:space="0" w:color="auto"/>
                      </w:divBdr>
                      <w:divsChild>
                        <w:div w:id="11909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2952">
                  <w:marLeft w:val="0"/>
                  <w:marRight w:val="0"/>
                  <w:marTop w:val="240"/>
                  <w:marBottom w:val="0"/>
                  <w:divBdr>
                    <w:top w:val="none" w:sz="0" w:space="0" w:color="auto"/>
                    <w:left w:val="none" w:sz="0" w:space="0" w:color="auto"/>
                    <w:bottom w:val="none" w:sz="0" w:space="0" w:color="auto"/>
                    <w:right w:val="none" w:sz="0" w:space="0" w:color="auto"/>
                  </w:divBdr>
                  <w:divsChild>
                    <w:div w:id="406734155">
                      <w:marLeft w:val="0"/>
                      <w:marRight w:val="0"/>
                      <w:marTop w:val="0"/>
                      <w:marBottom w:val="0"/>
                      <w:divBdr>
                        <w:top w:val="none" w:sz="0" w:space="0" w:color="auto"/>
                        <w:left w:val="none" w:sz="0" w:space="0" w:color="auto"/>
                        <w:bottom w:val="none" w:sz="0" w:space="0" w:color="auto"/>
                        <w:right w:val="none" w:sz="0" w:space="0" w:color="auto"/>
                      </w:divBdr>
                      <w:divsChild>
                        <w:div w:id="894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8575">
                  <w:marLeft w:val="0"/>
                  <w:marRight w:val="0"/>
                  <w:marTop w:val="240"/>
                  <w:marBottom w:val="0"/>
                  <w:divBdr>
                    <w:top w:val="none" w:sz="0" w:space="0" w:color="auto"/>
                    <w:left w:val="none" w:sz="0" w:space="0" w:color="auto"/>
                    <w:bottom w:val="none" w:sz="0" w:space="0" w:color="auto"/>
                    <w:right w:val="none" w:sz="0" w:space="0" w:color="auto"/>
                  </w:divBdr>
                  <w:divsChild>
                    <w:div w:id="840583447">
                      <w:marLeft w:val="0"/>
                      <w:marRight w:val="0"/>
                      <w:marTop w:val="0"/>
                      <w:marBottom w:val="0"/>
                      <w:divBdr>
                        <w:top w:val="none" w:sz="0" w:space="0" w:color="auto"/>
                        <w:left w:val="none" w:sz="0" w:space="0" w:color="auto"/>
                        <w:bottom w:val="none" w:sz="0" w:space="0" w:color="auto"/>
                        <w:right w:val="none" w:sz="0" w:space="0" w:color="auto"/>
                      </w:divBdr>
                      <w:divsChild>
                        <w:div w:id="20807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7214">
                  <w:marLeft w:val="0"/>
                  <w:marRight w:val="0"/>
                  <w:marTop w:val="240"/>
                  <w:marBottom w:val="0"/>
                  <w:divBdr>
                    <w:top w:val="none" w:sz="0" w:space="0" w:color="auto"/>
                    <w:left w:val="none" w:sz="0" w:space="0" w:color="auto"/>
                    <w:bottom w:val="none" w:sz="0" w:space="0" w:color="auto"/>
                    <w:right w:val="none" w:sz="0" w:space="0" w:color="auto"/>
                  </w:divBdr>
                  <w:divsChild>
                    <w:div w:id="1033388089">
                      <w:marLeft w:val="0"/>
                      <w:marRight w:val="0"/>
                      <w:marTop w:val="0"/>
                      <w:marBottom w:val="0"/>
                      <w:divBdr>
                        <w:top w:val="none" w:sz="0" w:space="0" w:color="auto"/>
                        <w:left w:val="none" w:sz="0" w:space="0" w:color="auto"/>
                        <w:bottom w:val="none" w:sz="0" w:space="0" w:color="auto"/>
                        <w:right w:val="none" w:sz="0" w:space="0" w:color="auto"/>
                      </w:divBdr>
                      <w:divsChild>
                        <w:div w:id="12497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9242">
                  <w:marLeft w:val="0"/>
                  <w:marRight w:val="0"/>
                  <w:marTop w:val="240"/>
                  <w:marBottom w:val="0"/>
                  <w:divBdr>
                    <w:top w:val="none" w:sz="0" w:space="0" w:color="auto"/>
                    <w:left w:val="none" w:sz="0" w:space="0" w:color="auto"/>
                    <w:bottom w:val="none" w:sz="0" w:space="0" w:color="auto"/>
                    <w:right w:val="none" w:sz="0" w:space="0" w:color="auto"/>
                  </w:divBdr>
                  <w:divsChild>
                    <w:div w:id="732700133">
                      <w:marLeft w:val="0"/>
                      <w:marRight w:val="0"/>
                      <w:marTop w:val="0"/>
                      <w:marBottom w:val="0"/>
                      <w:divBdr>
                        <w:top w:val="none" w:sz="0" w:space="0" w:color="auto"/>
                        <w:left w:val="none" w:sz="0" w:space="0" w:color="auto"/>
                        <w:bottom w:val="none" w:sz="0" w:space="0" w:color="auto"/>
                        <w:right w:val="none" w:sz="0" w:space="0" w:color="auto"/>
                      </w:divBdr>
                      <w:divsChild>
                        <w:div w:id="16640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2931">
                  <w:marLeft w:val="0"/>
                  <w:marRight w:val="0"/>
                  <w:marTop w:val="240"/>
                  <w:marBottom w:val="0"/>
                  <w:divBdr>
                    <w:top w:val="none" w:sz="0" w:space="0" w:color="auto"/>
                    <w:left w:val="none" w:sz="0" w:space="0" w:color="auto"/>
                    <w:bottom w:val="none" w:sz="0" w:space="0" w:color="auto"/>
                    <w:right w:val="none" w:sz="0" w:space="0" w:color="auto"/>
                  </w:divBdr>
                  <w:divsChild>
                    <w:div w:id="1600215595">
                      <w:marLeft w:val="0"/>
                      <w:marRight w:val="0"/>
                      <w:marTop w:val="0"/>
                      <w:marBottom w:val="0"/>
                      <w:divBdr>
                        <w:top w:val="none" w:sz="0" w:space="0" w:color="auto"/>
                        <w:left w:val="none" w:sz="0" w:space="0" w:color="auto"/>
                        <w:bottom w:val="none" w:sz="0" w:space="0" w:color="auto"/>
                        <w:right w:val="none" w:sz="0" w:space="0" w:color="auto"/>
                      </w:divBdr>
                      <w:divsChild>
                        <w:div w:id="5610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5118">
                  <w:marLeft w:val="0"/>
                  <w:marRight w:val="0"/>
                  <w:marTop w:val="240"/>
                  <w:marBottom w:val="0"/>
                  <w:divBdr>
                    <w:top w:val="none" w:sz="0" w:space="0" w:color="auto"/>
                    <w:left w:val="none" w:sz="0" w:space="0" w:color="auto"/>
                    <w:bottom w:val="none" w:sz="0" w:space="0" w:color="auto"/>
                    <w:right w:val="none" w:sz="0" w:space="0" w:color="auto"/>
                  </w:divBdr>
                  <w:divsChild>
                    <w:div w:id="1777409160">
                      <w:marLeft w:val="0"/>
                      <w:marRight w:val="0"/>
                      <w:marTop w:val="0"/>
                      <w:marBottom w:val="0"/>
                      <w:divBdr>
                        <w:top w:val="none" w:sz="0" w:space="0" w:color="auto"/>
                        <w:left w:val="none" w:sz="0" w:space="0" w:color="auto"/>
                        <w:bottom w:val="none" w:sz="0" w:space="0" w:color="auto"/>
                        <w:right w:val="none" w:sz="0" w:space="0" w:color="auto"/>
                      </w:divBdr>
                      <w:divsChild>
                        <w:div w:id="4244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7864">
                  <w:marLeft w:val="0"/>
                  <w:marRight w:val="0"/>
                  <w:marTop w:val="240"/>
                  <w:marBottom w:val="0"/>
                  <w:divBdr>
                    <w:top w:val="none" w:sz="0" w:space="0" w:color="auto"/>
                    <w:left w:val="none" w:sz="0" w:space="0" w:color="auto"/>
                    <w:bottom w:val="none" w:sz="0" w:space="0" w:color="auto"/>
                    <w:right w:val="none" w:sz="0" w:space="0" w:color="auto"/>
                  </w:divBdr>
                  <w:divsChild>
                    <w:div w:id="1018119355">
                      <w:marLeft w:val="0"/>
                      <w:marRight w:val="0"/>
                      <w:marTop w:val="0"/>
                      <w:marBottom w:val="0"/>
                      <w:divBdr>
                        <w:top w:val="none" w:sz="0" w:space="0" w:color="auto"/>
                        <w:left w:val="none" w:sz="0" w:space="0" w:color="auto"/>
                        <w:bottom w:val="none" w:sz="0" w:space="0" w:color="auto"/>
                        <w:right w:val="none" w:sz="0" w:space="0" w:color="auto"/>
                      </w:divBdr>
                      <w:divsChild>
                        <w:div w:id="10297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41750">
                  <w:marLeft w:val="0"/>
                  <w:marRight w:val="0"/>
                  <w:marTop w:val="240"/>
                  <w:marBottom w:val="0"/>
                  <w:divBdr>
                    <w:top w:val="none" w:sz="0" w:space="0" w:color="auto"/>
                    <w:left w:val="none" w:sz="0" w:space="0" w:color="auto"/>
                    <w:bottom w:val="none" w:sz="0" w:space="0" w:color="auto"/>
                    <w:right w:val="none" w:sz="0" w:space="0" w:color="auto"/>
                  </w:divBdr>
                  <w:divsChild>
                    <w:div w:id="551233523">
                      <w:marLeft w:val="0"/>
                      <w:marRight w:val="0"/>
                      <w:marTop w:val="0"/>
                      <w:marBottom w:val="0"/>
                      <w:divBdr>
                        <w:top w:val="none" w:sz="0" w:space="0" w:color="auto"/>
                        <w:left w:val="none" w:sz="0" w:space="0" w:color="auto"/>
                        <w:bottom w:val="none" w:sz="0" w:space="0" w:color="auto"/>
                        <w:right w:val="none" w:sz="0" w:space="0" w:color="auto"/>
                      </w:divBdr>
                      <w:divsChild>
                        <w:div w:id="11358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6093">
                  <w:marLeft w:val="0"/>
                  <w:marRight w:val="0"/>
                  <w:marTop w:val="240"/>
                  <w:marBottom w:val="0"/>
                  <w:divBdr>
                    <w:top w:val="none" w:sz="0" w:space="0" w:color="auto"/>
                    <w:left w:val="none" w:sz="0" w:space="0" w:color="auto"/>
                    <w:bottom w:val="none" w:sz="0" w:space="0" w:color="auto"/>
                    <w:right w:val="none" w:sz="0" w:space="0" w:color="auto"/>
                  </w:divBdr>
                  <w:divsChild>
                    <w:div w:id="1802722031">
                      <w:marLeft w:val="0"/>
                      <w:marRight w:val="0"/>
                      <w:marTop w:val="0"/>
                      <w:marBottom w:val="0"/>
                      <w:divBdr>
                        <w:top w:val="none" w:sz="0" w:space="0" w:color="auto"/>
                        <w:left w:val="none" w:sz="0" w:space="0" w:color="auto"/>
                        <w:bottom w:val="none" w:sz="0" w:space="0" w:color="auto"/>
                        <w:right w:val="none" w:sz="0" w:space="0" w:color="auto"/>
                      </w:divBdr>
                      <w:divsChild>
                        <w:div w:id="10848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7605">
                  <w:marLeft w:val="0"/>
                  <w:marRight w:val="0"/>
                  <w:marTop w:val="240"/>
                  <w:marBottom w:val="0"/>
                  <w:divBdr>
                    <w:top w:val="none" w:sz="0" w:space="0" w:color="auto"/>
                    <w:left w:val="none" w:sz="0" w:space="0" w:color="auto"/>
                    <w:bottom w:val="none" w:sz="0" w:space="0" w:color="auto"/>
                    <w:right w:val="none" w:sz="0" w:space="0" w:color="auto"/>
                  </w:divBdr>
                  <w:divsChild>
                    <w:div w:id="1753699393">
                      <w:marLeft w:val="0"/>
                      <w:marRight w:val="0"/>
                      <w:marTop w:val="0"/>
                      <w:marBottom w:val="0"/>
                      <w:divBdr>
                        <w:top w:val="none" w:sz="0" w:space="0" w:color="auto"/>
                        <w:left w:val="none" w:sz="0" w:space="0" w:color="auto"/>
                        <w:bottom w:val="none" w:sz="0" w:space="0" w:color="auto"/>
                        <w:right w:val="none" w:sz="0" w:space="0" w:color="auto"/>
                      </w:divBdr>
                      <w:divsChild>
                        <w:div w:id="4781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864">
                  <w:marLeft w:val="0"/>
                  <w:marRight w:val="0"/>
                  <w:marTop w:val="240"/>
                  <w:marBottom w:val="0"/>
                  <w:divBdr>
                    <w:top w:val="none" w:sz="0" w:space="0" w:color="auto"/>
                    <w:left w:val="none" w:sz="0" w:space="0" w:color="auto"/>
                    <w:bottom w:val="none" w:sz="0" w:space="0" w:color="auto"/>
                    <w:right w:val="none" w:sz="0" w:space="0" w:color="auto"/>
                  </w:divBdr>
                  <w:divsChild>
                    <w:div w:id="1812208739">
                      <w:marLeft w:val="0"/>
                      <w:marRight w:val="0"/>
                      <w:marTop w:val="0"/>
                      <w:marBottom w:val="0"/>
                      <w:divBdr>
                        <w:top w:val="none" w:sz="0" w:space="0" w:color="auto"/>
                        <w:left w:val="none" w:sz="0" w:space="0" w:color="auto"/>
                        <w:bottom w:val="none" w:sz="0" w:space="0" w:color="auto"/>
                        <w:right w:val="none" w:sz="0" w:space="0" w:color="auto"/>
                      </w:divBdr>
                      <w:divsChild>
                        <w:div w:id="10418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9012">
                  <w:marLeft w:val="0"/>
                  <w:marRight w:val="0"/>
                  <w:marTop w:val="240"/>
                  <w:marBottom w:val="0"/>
                  <w:divBdr>
                    <w:top w:val="none" w:sz="0" w:space="0" w:color="auto"/>
                    <w:left w:val="none" w:sz="0" w:space="0" w:color="auto"/>
                    <w:bottom w:val="none" w:sz="0" w:space="0" w:color="auto"/>
                    <w:right w:val="none" w:sz="0" w:space="0" w:color="auto"/>
                  </w:divBdr>
                  <w:divsChild>
                    <w:div w:id="763452645">
                      <w:marLeft w:val="0"/>
                      <w:marRight w:val="0"/>
                      <w:marTop w:val="0"/>
                      <w:marBottom w:val="0"/>
                      <w:divBdr>
                        <w:top w:val="none" w:sz="0" w:space="0" w:color="auto"/>
                        <w:left w:val="none" w:sz="0" w:space="0" w:color="auto"/>
                        <w:bottom w:val="none" w:sz="0" w:space="0" w:color="auto"/>
                        <w:right w:val="none" w:sz="0" w:space="0" w:color="auto"/>
                      </w:divBdr>
                      <w:divsChild>
                        <w:div w:id="6060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61282">
                  <w:marLeft w:val="0"/>
                  <w:marRight w:val="0"/>
                  <w:marTop w:val="240"/>
                  <w:marBottom w:val="0"/>
                  <w:divBdr>
                    <w:top w:val="none" w:sz="0" w:space="0" w:color="auto"/>
                    <w:left w:val="none" w:sz="0" w:space="0" w:color="auto"/>
                    <w:bottom w:val="none" w:sz="0" w:space="0" w:color="auto"/>
                    <w:right w:val="none" w:sz="0" w:space="0" w:color="auto"/>
                  </w:divBdr>
                  <w:divsChild>
                    <w:div w:id="348410315">
                      <w:marLeft w:val="0"/>
                      <w:marRight w:val="0"/>
                      <w:marTop w:val="0"/>
                      <w:marBottom w:val="0"/>
                      <w:divBdr>
                        <w:top w:val="none" w:sz="0" w:space="0" w:color="auto"/>
                        <w:left w:val="none" w:sz="0" w:space="0" w:color="auto"/>
                        <w:bottom w:val="none" w:sz="0" w:space="0" w:color="auto"/>
                        <w:right w:val="none" w:sz="0" w:space="0" w:color="auto"/>
                      </w:divBdr>
                      <w:divsChild>
                        <w:div w:id="16884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3627">
                  <w:marLeft w:val="0"/>
                  <w:marRight w:val="0"/>
                  <w:marTop w:val="240"/>
                  <w:marBottom w:val="0"/>
                  <w:divBdr>
                    <w:top w:val="none" w:sz="0" w:space="0" w:color="auto"/>
                    <w:left w:val="none" w:sz="0" w:space="0" w:color="auto"/>
                    <w:bottom w:val="none" w:sz="0" w:space="0" w:color="auto"/>
                    <w:right w:val="none" w:sz="0" w:space="0" w:color="auto"/>
                  </w:divBdr>
                  <w:divsChild>
                    <w:div w:id="1426998093">
                      <w:marLeft w:val="0"/>
                      <w:marRight w:val="0"/>
                      <w:marTop w:val="0"/>
                      <w:marBottom w:val="0"/>
                      <w:divBdr>
                        <w:top w:val="none" w:sz="0" w:space="0" w:color="auto"/>
                        <w:left w:val="none" w:sz="0" w:space="0" w:color="auto"/>
                        <w:bottom w:val="none" w:sz="0" w:space="0" w:color="auto"/>
                        <w:right w:val="none" w:sz="0" w:space="0" w:color="auto"/>
                      </w:divBdr>
                      <w:divsChild>
                        <w:div w:id="1036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6677">
                  <w:marLeft w:val="0"/>
                  <w:marRight w:val="0"/>
                  <w:marTop w:val="240"/>
                  <w:marBottom w:val="0"/>
                  <w:divBdr>
                    <w:top w:val="none" w:sz="0" w:space="0" w:color="auto"/>
                    <w:left w:val="none" w:sz="0" w:space="0" w:color="auto"/>
                    <w:bottom w:val="none" w:sz="0" w:space="0" w:color="auto"/>
                    <w:right w:val="none" w:sz="0" w:space="0" w:color="auto"/>
                  </w:divBdr>
                  <w:divsChild>
                    <w:div w:id="971206511">
                      <w:marLeft w:val="0"/>
                      <w:marRight w:val="0"/>
                      <w:marTop w:val="0"/>
                      <w:marBottom w:val="0"/>
                      <w:divBdr>
                        <w:top w:val="none" w:sz="0" w:space="0" w:color="auto"/>
                        <w:left w:val="none" w:sz="0" w:space="0" w:color="auto"/>
                        <w:bottom w:val="none" w:sz="0" w:space="0" w:color="auto"/>
                        <w:right w:val="none" w:sz="0" w:space="0" w:color="auto"/>
                      </w:divBdr>
                      <w:divsChild>
                        <w:div w:id="13111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6689">
                  <w:marLeft w:val="0"/>
                  <w:marRight w:val="0"/>
                  <w:marTop w:val="240"/>
                  <w:marBottom w:val="0"/>
                  <w:divBdr>
                    <w:top w:val="none" w:sz="0" w:space="0" w:color="auto"/>
                    <w:left w:val="none" w:sz="0" w:space="0" w:color="auto"/>
                    <w:bottom w:val="none" w:sz="0" w:space="0" w:color="auto"/>
                    <w:right w:val="none" w:sz="0" w:space="0" w:color="auto"/>
                  </w:divBdr>
                  <w:divsChild>
                    <w:div w:id="1281957060">
                      <w:marLeft w:val="0"/>
                      <w:marRight w:val="0"/>
                      <w:marTop w:val="0"/>
                      <w:marBottom w:val="0"/>
                      <w:divBdr>
                        <w:top w:val="none" w:sz="0" w:space="0" w:color="auto"/>
                        <w:left w:val="none" w:sz="0" w:space="0" w:color="auto"/>
                        <w:bottom w:val="none" w:sz="0" w:space="0" w:color="auto"/>
                        <w:right w:val="none" w:sz="0" w:space="0" w:color="auto"/>
                      </w:divBdr>
                      <w:divsChild>
                        <w:div w:id="58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4469">
                  <w:marLeft w:val="0"/>
                  <w:marRight w:val="0"/>
                  <w:marTop w:val="240"/>
                  <w:marBottom w:val="0"/>
                  <w:divBdr>
                    <w:top w:val="none" w:sz="0" w:space="0" w:color="auto"/>
                    <w:left w:val="none" w:sz="0" w:space="0" w:color="auto"/>
                    <w:bottom w:val="none" w:sz="0" w:space="0" w:color="auto"/>
                    <w:right w:val="none" w:sz="0" w:space="0" w:color="auto"/>
                  </w:divBdr>
                  <w:divsChild>
                    <w:div w:id="156069431">
                      <w:marLeft w:val="0"/>
                      <w:marRight w:val="0"/>
                      <w:marTop w:val="0"/>
                      <w:marBottom w:val="0"/>
                      <w:divBdr>
                        <w:top w:val="none" w:sz="0" w:space="0" w:color="auto"/>
                        <w:left w:val="none" w:sz="0" w:space="0" w:color="auto"/>
                        <w:bottom w:val="none" w:sz="0" w:space="0" w:color="auto"/>
                        <w:right w:val="none" w:sz="0" w:space="0" w:color="auto"/>
                      </w:divBdr>
                      <w:divsChild>
                        <w:div w:id="15480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48731">
                  <w:marLeft w:val="0"/>
                  <w:marRight w:val="0"/>
                  <w:marTop w:val="240"/>
                  <w:marBottom w:val="0"/>
                  <w:divBdr>
                    <w:top w:val="none" w:sz="0" w:space="0" w:color="auto"/>
                    <w:left w:val="none" w:sz="0" w:space="0" w:color="auto"/>
                    <w:bottom w:val="none" w:sz="0" w:space="0" w:color="auto"/>
                    <w:right w:val="none" w:sz="0" w:space="0" w:color="auto"/>
                  </w:divBdr>
                  <w:divsChild>
                    <w:div w:id="1220168363">
                      <w:marLeft w:val="0"/>
                      <w:marRight w:val="0"/>
                      <w:marTop w:val="0"/>
                      <w:marBottom w:val="0"/>
                      <w:divBdr>
                        <w:top w:val="none" w:sz="0" w:space="0" w:color="auto"/>
                        <w:left w:val="none" w:sz="0" w:space="0" w:color="auto"/>
                        <w:bottom w:val="none" w:sz="0" w:space="0" w:color="auto"/>
                        <w:right w:val="none" w:sz="0" w:space="0" w:color="auto"/>
                      </w:divBdr>
                      <w:divsChild>
                        <w:div w:id="2073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1589">
                  <w:marLeft w:val="0"/>
                  <w:marRight w:val="0"/>
                  <w:marTop w:val="240"/>
                  <w:marBottom w:val="0"/>
                  <w:divBdr>
                    <w:top w:val="none" w:sz="0" w:space="0" w:color="auto"/>
                    <w:left w:val="none" w:sz="0" w:space="0" w:color="auto"/>
                    <w:bottom w:val="none" w:sz="0" w:space="0" w:color="auto"/>
                    <w:right w:val="none" w:sz="0" w:space="0" w:color="auto"/>
                  </w:divBdr>
                  <w:divsChild>
                    <w:div w:id="855074228">
                      <w:marLeft w:val="0"/>
                      <w:marRight w:val="0"/>
                      <w:marTop w:val="0"/>
                      <w:marBottom w:val="0"/>
                      <w:divBdr>
                        <w:top w:val="none" w:sz="0" w:space="0" w:color="auto"/>
                        <w:left w:val="none" w:sz="0" w:space="0" w:color="auto"/>
                        <w:bottom w:val="none" w:sz="0" w:space="0" w:color="auto"/>
                        <w:right w:val="none" w:sz="0" w:space="0" w:color="auto"/>
                      </w:divBdr>
                      <w:divsChild>
                        <w:div w:id="20779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8123">
                  <w:marLeft w:val="0"/>
                  <w:marRight w:val="0"/>
                  <w:marTop w:val="240"/>
                  <w:marBottom w:val="0"/>
                  <w:divBdr>
                    <w:top w:val="none" w:sz="0" w:space="0" w:color="auto"/>
                    <w:left w:val="none" w:sz="0" w:space="0" w:color="auto"/>
                    <w:bottom w:val="none" w:sz="0" w:space="0" w:color="auto"/>
                    <w:right w:val="none" w:sz="0" w:space="0" w:color="auto"/>
                  </w:divBdr>
                  <w:divsChild>
                    <w:div w:id="674306554">
                      <w:marLeft w:val="0"/>
                      <w:marRight w:val="0"/>
                      <w:marTop w:val="0"/>
                      <w:marBottom w:val="0"/>
                      <w:divBdr>
                        <w:top w:val="none" w:sz="0" w:space="0" w:color="auto"/>
                        <w:left w:val="none" w:sz="0" w:space="0" w:color="auto"/>
                        <w:bottom w:val="none" w:sz="0" w:space="0" w:color="auto"/>
                        <w:right w:val="none" w:sz="0" w:space="0" w:color="auto"/>
                      </w:divBdr>
                      <w:divsChild>
                        <w:div w:id="20149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7210">
                  <w:marLeft w:val="0"/>
                  <w:marRight w:val="0"/>
                  <w:marTop w:val="240"/>
                  <w:marBottom w:val="0"/>
                  <w:divBdr>
                    <w:top w:val="none" w:sz="0" w:space="0" w:color="auto"/>
                    <w:left w:val="none" w:sz="0" w:space="0" w:color="auto"/>
                    <w:bottom w:val="none" w:sz="0" w:space="0" w:color="auto"/>
                    <w:right w:val="none" w:sz="0" w:space="0" w:color="auto"/>
                  </w:divBdr>
                  <w:divsChild>
                    <w:div w:id="243220224">
                      <w:marLeft w:val="0"/>
                      <w:marRight w:val="0"/>
                      <w:marTop w:val="0"/>
                      <w:marBottom w:val="0"/>
                      <w:divBdr>
                        <w:top w:val="none" w:sz="0" w:space="0" w:color="auto"/>
                        <w:left w:val="none" w:sz="0" w:space="0" w:color="auto"/>
                        <w:bottom w:val="none" w:sz="0" w:space="0" w:color="auto"/>
                        <w:right w:val="none" w:sz="0" w:space="0" w:color="auto"/>
                      </w:divBdr>
                      <w:divsChild>
                        <w:div w:id="457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1647">
                  <w:marLeft w:val="0"/>
                  <w:marRight w:val="0"/>
                  <w:marTop w:val="240"/>
                  <w:marBottom w:val="0"/>
                  <w:divBdr>
                    <w:top w:val="none" w:sz="0" w:space="0" w:color="auto"/>
                    <w:left w:val="none" w:sz="0" w:space="0" w:color="auto"/>
                    <w:bottom w:val="none" w:sz="0" w:space="0" w:color="auto"/>
                    <w:right w:val="none" w:sz="0" w:space="0" w:color="auto"/>
                  </w:divBdr>
                  <w:divsChild>
                    <w:div w:id="1205097418">
                      <w:marLeft w:val="0"/>
                      <w:marRight w:val="0"/>
                      <w:marTop w:val="0"/>
                      <w:marBottom w:val="0"/>
                      <w:divBdr>
                        <w:top w:val="none" w:sz="0" w:space="0" w:color="auto"/>
                        <w:left w:val="none" w:sz="0" w:space="0" w:color="auto"/>
                        <w:bottom w:val="none" w:sz="0" w:space="0" w:color="auto"/>
                        <w:right w:val="none" w:sz="0" w:space="0" w:color="auto"/>
                      </w:divBdr>
                      <w:divsChild>
                        <w:div w:id="21313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2416">
                  <w:marLeft w:val="0"/>
                  <w:marRight w:val="0"/>
                  <w:marTop w:val="240"/>
                  <w:marBottom w:val="0"/>
                  <w:divBdr>
                    <w:top w:val="none" w:sz="0" w:space="0" w:color="auto"/>
                    <w:left w:val="none" w:sz="0" w:space="0" w:color="auto"/>
                    <w:bottom w:val="none" w:sz="0" w:space="0" w:color="auto"/>
                    <w:right w:val="none" w:sz="0" w:space="0" w:color="auto"/>
                  </w:divBdr>
                  <w:divsChild>
                    <w:div w:id="1886791431">
                      <w:marLeft w:val="0"/>
                      <w:marRight w:val="0"/>
                      <w:marTop w:val="0"/>
                      <w:marBottom w:val="0"/>
                      <w:divBdr>
                        <w:top w:val="none" w:sz="0" w:space="0" w:color="auto"/>
                        <w:left w:val="none" w:sz="0" w:space="0" w:color="auto"/>
                        <w:bottom w:val="none" w:sz="0" w:space="0" w:color="auto"/>
                        <w:right w:val="none" w:sz="0" w:space="0" w:color="auto"/>
                      </w:divBdr>
                      <w:divsChild>
                        <w:div w:id="7765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9811">
                  <w:marLeft w:val="0"/>
                  <w:marRight w:val="0"/>
                  <w:marTop w:val="240"/>
                  <w:marBottom w:val="0"/>
                  <w:divBdr>
                    <w:top w:val="none" w:sz="0" w:space="0" w:color="auto"/>
                    <w:left w:val="none" w:sz="0" w:space="0" w:color="auto"/>
                    <w:bottom w:val="none" w:sz="0" w:space="0" w:color="auto"/>
                    <w:right w:val="none" w:sz="0" w:space="0" w:color="auto"/>
                  </w:divBdr>
                  <w:divsChild>
                    <w:div w:id="877355200">
                      <w:marLeft w:val="0"/>
                      <w:marRight w:val="0"/>
                      <w:marTop w:val="0"/>
                      <w:marBottom w:val="0"/>
                      <w:divBdr>
                        <w:top w:val="none" w:sz="0" w:space="0" w:color="auto"/>
                        <w:left w:val="none" w:sz="0" w:space="0" w:color="auto"/>
                        <w:bottom w:val="none" w:sz="0" w:space="0" w:color="auto"/>
                        <w:right w:val="none" w:sz="0" w:space="0" w:color="auto"/>
                      </w:divBdr>
                      <w:divsChild>
                        <w:div w:id="2939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5613">
                  <w:marLeft w:val="0"/>
                  <w:marRight w:val="0"/>
                  <w:marTop w:val="240"/>
                  <w:marBottom w:val="0"/>
                  <w:divBdr>
                    <w:top w:val="none" w:sz="0" w:space="0" w:color="auto"/>
                    <w:left w:val="none" w:sz="0" w:space="0" w:color="auto"/>
                    <w:bottom w:val="none" w:sz="0" w:space="0" w:color="auto"/>
                    <w:right w:val="none" w:sz="0" w:space="0" w:color="auto"/>
                  </w:divBdr>
                  <w:divsChild>
                    <w:div w:id="859583471">
                      <w:marLeft w:val="0"/>
                      <w:marRight w:val="0"/>
                      <w:marTop w:val="0"/>
                      <w:marBottom w:val="0"/>
                      <w:divBdr>
                        <w:top w:val="none" w:sz="0" w:space="0" w:color="auto"/>
                        <w:left w:val="none" w:sz="0" w:space="0" w:color="auto"/>
                        <w:bottom w:val="none" w:sz="0" w:space="0" w:color="auto"/>
                        <w:right w:val="none" w:sz="0" w:space="0" w:color="auto"/>
                      </w:divBdr>
                      <w:divsChild>
                        <w:div w:id="92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0277">
                  <w:marLeft w:val="0"/>
                  <w:marRight w:val="0"/>
                  <w:marTop w:val="240"/>
                  <w:marBottom w:val="0"/>
                  <w:divBdr>
                    <w:top w:val="none" w:sz="0" w:space="0" w:color="auto"/>
                    <w:left w:val="none" w:sz="0" w:space="0" w:color="auto"/>
                    <w:bottom w:val="none" w:sz="0" w:space="0" w:color="auto"/>
                    <w:right w:val="none" w:sz="0" w:space="0" w:color="auto"/>
                  </w:divBdr>
                  <w:divsChild>
                    <w:div w:id="849682460">
                      <w:marLeft w:val="0"/>
                      <w:marRight w:val="0"/>
                      <w:marTop w:val="0"/>
                      <w:marBottom w:val="0"/>
                      <w:divBdr>
                        <w:top w:val="none" w:sz="0" w:space="0" w:color="auto"/>
                        <w:left w:val="none" w:sz="0" w:space="0" w:color="auto"/>
                        <w:bottom w:val="none" w:sz="0" w:space="0" w:color="auto"/>
                        <w:right w:val="none" w:sz="0" w:space="0" w:color="auto"/>
                      </w:divBdr>
                      <w:divsChild>
                        <w:div w:id="133133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299">
                  <w:marLeft w:val="0"/>
                  <w:marRight w:val="0"/>
                  <w:marTop w:val="240"/>
                  <w:marBottom w:val="0"/>
                  <w:divBdr>
                    <w:top w:val="none" w:sz="0" w:space="0" w:color="auto"/>
                    <w:left w:val="none" w:sz="0" w:space="0" w:color="auto"/>
                    <w:bottom w:val="none" w:sz="0" w:space="0" w:color="auto"/>
                    <w:right w:val="none" w:sz="0" w:space="0" w:color="auto"/>
                  </w:divBdr>
                  <w:divsChild>
                    <w:div w:id="208611992">
                      <w:marLeft w:val="0"/>
                      <w:marRight w:val="0"/>
                      <w:marTop w:val="0"/>
                      <w:marBottom w:val="0"/>
                      <w:divBdr>
                        <w:top w:val="none" w:sz="0" w:space="0" w:color="auto"/>
                        <w:left w:val="none" w:sz="0" w:space="0" w:color="auto"/>
                        <w:bottom w:val="none" w:sz="0" w:space="0" w:color="auto"/>
                        <w:right w:val="none" w:sz="0" w:space="0" w:color="auto"/>
                      </w:divBdr>
                      <w:divsChild>
                        <w:div w:id="13765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8477">
                  <w:marLeft w:val="0"/>
                  <w:marRight w:val="0"/>
                  <w:marTop w:val="240"/>
                  <w:marBottom w:val="0"/>
                  <w:divBdr>
                    <w:top w:val="none" w:sz="0" w:space="0" w:color="auto"/>
                    <w:left w:val="none" w:sz="0" w:space="0" w:color="auto"/>
                    <w:bottom w:val="none" w:sz="0" w:space="0" w:color="auto"/>
                    <w:right w:val="none" w:sz="0" w:space="0" w:color="auto"/>
                  </w:divBdr>
                  <w:divsChild>
                    <w:div w:id="2121146747">
                      <w:marLeft w:val="0"/>
                      <w:marRight w:val="0"/>
                      <w:marTop w:val="0"/>
                      <w:marBottom w:val="0"/>
                      <w:divBdr>
                        <w:top w:val="none" w:sz="0" w:space="0" w:color="auto"/>
                        <w:left w:val="none" w:sz="0" w:space="0" w:color="auto"/>
                        <w:bottom w:val="none" w:sz="0" w:space="0" w:color="auto"/>
                        <w:right w:val="none" w:sz="0" w:space="0" w:color="auto"/>
                      </w:divBdr>
                      <w:divsChild>
                        <w:div w:id="1725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5070">
                  <w:marLeft w:val="0"/>
                  <w:marRight w:val="0"/>
                  <w:marTop w:val="240"/>
                  <w:marBottom w:val="0"/>
                  <w:divBdr>
                    <w:top w:val="none" w:sz="0" w:space="0" w:color="auto"/>
                    <w:left w:val="none" w:sz="0" w:space="0" w:color="auto"/>
                    <w:bottom w:val="none" w:sz="0" w:space="0" w:color="auto"/>
                    <w:right w:val="none" w:sz="0" w:space="0" w:color="auto"/>
                  </w:divBdr>
                  <w:divsChild>
                    <w:div w:id="1413313340">
                      <w:marLeft w:val="0"/>
                      <w:marRight w:val="0"/>
                      <w:marTop w:val="0"/>
                      <w:marBottom w:val="0"/>
                      <w:divBdr>
                        <w:top w:val="none" w:sz="0" w:space="0" w:color="auto"/>
                        <w:left w:val="none" w:sz="0" w:space="0" w:color="auto"/>
                        <w:bottom w:val="none" w:sz="0" w:space="0" w:color="auto"/>
                        <w:right w:val="none" w:sz="0" w:space="0" w:color="auto"/>
                      </w:divBdr>
                      <w:divsChild>
                        <w:div w:id="12576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97782">
                  <w:marLeft w:val="0"/>
                  <w:marRight w:val="0"/>
                  <w:marTop w:val="240"/>
                  <w:marBottom w:val="0"/>
                  <w:divBdr>
                    <w:top w:val="none" w:sz="0" w:space="0" w:color="auto"/>
                    <w:left w:val="none" w:sz="0" w:space="0" w:color="auto"/>
                    <w:bottom w:val="none" w:sz="0" w:space="0" w:color="auto"/>
                    <w:right w:val="none" w:sz="0" w:space="0" w:color="auto"/>
                  </w:divBdr>
                  <w:divsChild>
                    <w:div w:id="1237589302">
                      <w:marLeft w:val="0"/>
                      <w:marRight w:val="0"/>
                      <w:marTop w:val="0"/>
                      <w:marBottom w:val="0"/>
                      <w:divBdr>
                        <w:top w:val="none" w:sz="0" w:space="0" w:color="auto"/>
                        <w:left w:val="none" w:sz="0" w:space="0" w:color="auto"/>
                        <w:bottom w:val="none" w:sz="0" w:space="0" w:color="auto"/>
                        <w:right w:val="none" w:sz="0" w:space="0" w:color="auto"/>
                      </w:divBdr>
                      <w:divsChild>
                        <w:div w:id="11252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59776">
                  <w:marLeft w:val="0"/>
                  <w:marRight w:val="0"/>
                  <w:marTop w:val="240"/>
                  <w:marBottom w:val="0"/>
                  <w:divBdr>
                    <w:top w:val="none" w:sz="0" w:space="0" w:color="auto"/>
                    <w:left w:val="none" w:sz="0" w:space="0" w:color="auto"/>
                    <w:bottom w:val="none" w:sz="0" w:space="0" w:color="auto"/>
                    <w:right w:val="none" w:sz="0" w:space="0" w:color="auto"/>
                  </w:divBdr>
                  <w:divsChild>
                    <w:div w:id="1691832925">
                      <w:marLeft w:val="0"/>
                      <w:marRight w:val="0"/>
                      <w:marTop w:val="0"/>
                      <w:marBottom w:val="0"/>
                      <w:divBdr>
                        <w:top w:val="none" w:sz="0" w:space="0" w:color="auto"/>
                        <w:left w:val="none" w:sz="0" w:space="0" w:color="auto"/>
                        <w:bottom w:val="none" w:sz="0" w:space="0" w:color="auto"/>
                        <w:right w:val="none" w:sz="0" w:space="0" w:color="auto"/>
                      </w:divBdr>
                      <w:divsChild>
                        <w:div w:id="2330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1307">
                  <w:marLeft w:val="0"/>
                  <w:marRight w:val="0"/>
                  <w:marTop w:val="240"/>
                  <w:marBottom w:val="0"/>
                  <w:divBdr>
                    <w:top w:val="none" w:sz="0" w:space="0" w:color="auto"/>
                    <w:left w:val="none" w:sz="0" w:space="0" w:color="auto"/>
                    <w:bottom w:val="none" w:sz="0" w:space="0" w:color="auto"/>
                    <w:right w:val="none" w:sz="0" w:space="0" w:color="auto"/>
                  </w:divBdr>
                  <w:divsChild>
                    <w:div w:id="1828592316">
                      <w:marLeft w:val="0"/>
                      <w:marRight w:val="0"/>
                      <w:marTop w:val="0"/>
                      <w:marBottom w:val="0"/>
                      <w:divBdr>
                        <w:top w:val="none" w:sz="0" w:space="0" w:color="auto"/>
                        <w:left w:val="none" w:sz="0" w:space="0" w:color="auto"/>
                        <w:bottom w:val="none" w:sz="0" w:space="0" w:color="auto"/>
                        <w:right w:val="none" w:sz="0" w:space="0" w:color="auto"/>
                      </w:divBdr>
                      <w:divsChild>
                        <w:div w:id="8277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5227">
                  <w:marLeft w:val="0"/>
                  <w:marRight w:val="0"/>
                  <w:marTop w:val="240"/>
                  <w:marBottom w:val="0"/>
                  <w:divBdr>
                    <w:top w:val="none" w:sz="0" w:space="0" w:color="auto"/>
                    <w:left w:val="none" w:sz="0" w:space="0" w:color="auto"/>
                    <w:bottom w:val="none" w:sz="0" w:space="0" w:color="auto"/>
                    <w:right w:val="none" w:sz="0" w:space="0" w:color="auto"/>
                  </w:divBdr>
                  <w:divsChild>
                    <w:div w:id="408698213">
                      <w:marLeft w:val="0"/>
                      <w:marRight w:val="0"/>
                      <w:marTop w:val="0"/>
                      <w:marBottom w:val="0"/>
                      <w:divBdr>
                        <w:top w:val="none" w:sz="0" w:space="0" w:color="auto"/>
                        <w:left w:val="none" w:sz="0" w:space="0" w:color="auto"/>
                        <w:bottom w:val="none" w:sz="0" w:space="0" w:color="auto"/>
                        <w:right w:val="none" w:sz="0" w:space="0" w:color="auto"/>
                      </w:divBdr>
                      <w:divsChild>
                        <w:div w:id="97028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993">
                  <w:marLeft w:val="0"/>
                  <w:marRight w:val="0"/>
                  <w:marTop w:val="240"/>
                  <w:marBottom w:val="0"/>
                  <w:divBdr>
                    <w:top w:val="none" w:sz="0" w:space="0" w:color="auto"/>
                    <w:left w:val="none" w:sz="0" w:space="0" w:color="auto"/>
                    <w:bottom w:val="none" w:sz="0" w:space="0" w:color="auto"/>
                    <w:right w:val="none" w:sz="0" w:space="0" w:color="auto"/>
                  </w:divBdr>
                  <w:divsChild>
                    <w:div w:id="1202130478">
                      <w:marLeft w:val="0"/>
                      <w:marRight w:val="0"/>
                      <w:marTop w:val="0"/>
                      <w:marBottom w:val="0"/>
                      <w:divBdr>
                        <w:top w:val="none" w:sz="0" w:space="0" w:color="auto"/>
                        <w:left w:val="none" w:sz="0" w:space="0" w:color="auto"/>
                        <w:bottom w:val="none" w:sz="0" w:space="0" w:color="auto"/>
                        <w:right w:val="none" w:sz="0" w:space="0" w:color="auto"/>
                      </w:divBdr>
                      <w:divsChild>
                        <w:div w:id="12558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50419">
                  <w:marLeft w:val="0"/>
                  <w:marRight w:val="0"/>
                  <w:marTop w:val="240"/>
                  <w:marBottom w:val="0"/>
                  <w:divBdr>
                    <w:top w:val="none" w:sz="0" w:space="0" w:color="auto"/>
                    <w:left w:val="none" w:sz="0" w:space="0" w:color="auto"/>
                    <w:bottom w:val="none" w:sz="0" w:space="0" w:color="auto"/>
                    <w:right w:val="none" w:sz="0" w:space="0" w:color="auto"/>
                  </w:divBdr>
                  <w:divsChild>
                    <w:div w:id="1179077170">
                      <w:marLeft w:val="0"/>
                      <w:marRight w:val="0"/>
                      <w:marTop w:val="0"/>
                      <w:marBottom w:val="0"/>
                      <w:divBdr>
                        <w:top w:val="none" w:sz="0" w:space="0" w:color="auto"/>
                        <w:left w:val="none" w:sz="0" w:space="0" w:color="auto"/>
                        <w:bottom w:val="none" w:sz="0" w:space="0" w:color="auto"/>
                        <w:right w:val="none" w:sz="0" w:space="0" w:color="auto"/>
                      </w:divBdr>
                      <w:divsChild>
                        <w:div w:id="16456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1765">
                  <w:marLeft w:val="0"/>
                  <w:marRight w:val="0"/>
                  <w:marTop w:val="240"/>
                  <w:marBottom w:val="0"/>
                  <w:divBdr>
                    <w:top w:val="none" w:sz="0" w:space="0" w:color="auto"/>
                    <w:left w:val="none" w:sz="0" w:space="0" w:color="auto"/>
                    <w:bottom w:val="none" w:sz="0" w:space="0" w:color="auto"/>
                    <w:right w:val="none" w:sz="0" w:space="0" w:color="auto"/>
                  </w:divBdr>
                  <w:divsChild>
                    <w:div w:id="565066076">
                      <w:marLeft w:val="0"/>
                      <w:marRight w:val="0"/>
                      <w:marTop w:val="0"/>
                      <w:marBottom w:val="0"/>
                      <w:divBdr>
                        <w:top w:val="none" w:sz="0" w:space="0" w:color="auto"/>
                        <w:left w:val="none" w:sz="0" w:space="0" w:color="auto"/>
                        <w:bottom w:val="none" w:sz="0" w:space="0" w:color="auto"/>
                        <w:right w:val="none" w:sz="0" w:space="0" w:color="auto"/>
                      </w:divBdr>
                      <w:divsChild>
                        <w:div w:id="4220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0231">
                  <w:marLeft w:val="0"/>
                  <w:marRight w:val="0"/>
                  <w:marTop w:val="240"/>
                  <w:marBottom w:val="0"/>
                  <w:divBdr>
                    <w:top w:val="none" w:sz="0" w:space="0" w:color="auto"/>
                    <w:left w:val="none" w:sz="0" w:space="0" w:color="auto"/>
                    <w:bottom w:val="none" w:sz="0" w:space="0" w:color="auto"/>
                    <w:right w:val="none" w:sz="0" w:space="0" w:color="auto"/>
                  </w:divBdr>
                  <w:divsChild>
                    <w:div w:id="1551260665">
                      <w:marLeft w:val="0"/>
                      <w:marRight w:val="0"/>
                      <w:marTop w:val="0"/>
                      <w:marBottom w:val="0"/>
                      <w:divBdr>
                        <w:top w:val="none" w:sz="0" w:space="0" w:color="auto"/>
                        <w:left w:val="none" w:sz="0" w:space="0" w:color="auto"/>
                        <w:bottom w:val="none" w:sz="0" w:space="0" w:color="auto"/>
                        <w:right w:val="none" w:sz="0" w:space="0" w:color="auto"/>
                      </w:divBdr>
                      <w:divsChild>
                        <w:div w:id="3352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052">
                  <w:marLeft w:val="0"/>
                  <w:marRight w:val="0"/>
                  <w:marTop w:val="240"/>
                  <w:marBottom w:val="0"/>
                  <w:divBdr>
                    <w:top w:val="none" w:sz="0" w:space="0" w:color="auto"/>
                    <w:left w:val="none" w:sz="0" w:space="0" w:color="auto"/>
                    <w:bottom w:val="none" w:sz="0" w:space="0" w:color="auto"/>
                    <w:right w:val="none" w:sz="0" w:space="0" w:color="auto"/>
                  </w:divBdr>
                  <w:divsChild>
                    <w:div w:id="1175339076">
                      <w:marLeft w:val="0"/>
                      <w:marRight w:val="0"/>
                      <w:marTop w:val="0"/>
                      <w:marBottom w:val="0"/>
                      <w:divBdr>
                        <w:top w:val="none" w:sz="0" w:space="0" w:color="auto"/>
                        <w:left w:val="none" w:sz="0" w:space="0" w:color="auto"/>
                        <w:bottom w:val="none" w:sz="0" w:space="0" w:color="auto"/>
                        <w:right w:val="none" w:sz="0" w:space="0" w:color="auto"/>
                      </w:divBdr>
                      <w:divsChild>
                        <w:div w:id="20908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3225">
                  <w:marLeft w:val="0"/>
                  <w:marRight w:val="0"/>
                  <w:marTop w:val="240"/>
                  <w:marBottom w:val="0"/>
                  <w:divBdr>
                    <w:top w:val="none" w:sz="0" w:space="0" w:color="auto"/>
                    <w:left w:val="none" w:sz="0" w:space="0" w:color="auto"/>
                    <w:bottom w:val="none" w:sz="0" w:space="0" w:color="auto"/>
                    <w:right w:val="none" w:sz="0" w:space="0" w:color="auto"/>
                  </w:divBdr>
                  <w:divsChild>
                    <w:div w:id="11615536">
                      <w:marLeft w:val="0"/>
                      <w:marRight w:val="0"/>
                      <w:marTop w:val="0"/>
                      <w:marBottom w:val="0"/>
                      <w:divBdr>
                        <w:top w:val="none" w:sz="0" w:space="0" w:color="auto"/>
                        <w:left w:val="none" w:sz="0" w:space="0" w:color="auto"/>
                        <w:bottom w:val="none" w:sz="0" w:space="0" w:color="auto"/>
                        <w:right w:val="none" w:sz="0" w:space="0" w:color="auto"/>
                      </w:divBdr>
                      <w:divsChild>
                        <w:div w:id="12077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4597">
                  <w:marLeft w:val="0"/>
                  <w:marRight w:val="0"/>
                  <w:marTop w:val="240"/>
                  <w:marBottom w:val="0"/>
                  <w:divBdr>
                    <w:top w:val="none" w:sz="0" w:space="0" w:color="auto"/>
                    <w:left w:val="none" w:sz="0" w:space="0" w:color="auto"/>
                    <w:bottom w:val="none" w:sz="0" w:space="0" w:color="auto"/>
                    <w:right w:val="none" w:sz="0" w:space="0" w:color="auto"/>
                  </w:divBdr>
                  <w:divsChild>
                    <w:div w:id="2139257215">
                      <w:marLeft w:val="0"/>
                      <w:marRight w:val="0"/>
                      <w:marTop w:val="0"/>
                      <w:marBottom w:val="0"/>
                      <w:divBdr>
                        <w:top w:val="none" w:sz="0" w:space="0" w:color="auto"/>
                        <w:left w:val="none" w:sz="0" w:space="0" w:color="auto"/>
                        <w:bottom w:val="none" w:sz="0" w:space="0" w:color="auto"/>
                        <w:right w:val="none" w:sz="0" w:space="0" w:color="auto"/>
                      </w:divBdr>
                      <w:divsChild>
                        <w:div w:id="3539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6598">
                  <w:marLeft w:val="0"/>
                  <w:marRight w:val="0"/>
                  <w:marTop w:val="240"/>
                  <w:marBottom w:val="0"/>
                  <w:divBdr>
                    <w:top w:val="none" w:sz="0" w:space="0" w:color="auto"/>
                    <w:left w:val="none" w:sz="0" w:space="0" w:color="auto"/>
                    <w:bottom w:val="none" w:sz="0" w:space="0" w:color="auto"/>
                    <w:right w:val="none" w:sz="0" w:space="0" w:color="auto"/>
                  </w:divBdr>
                  <w:divsChild>
                    <w:div w:id="477109529">
                      <w:marLeft w:val="0"/>
                      <w:marRight w:val="0"/>
                      <w:marTop w:val="0"/>
                      <w:marBottom w:val="0"/>
                      <w:divBdr>
                        <w:top w:val="none" w:sz="0" w:space="0" w:color="auto"/>
                        <w:left w:val="none" w:sz="0" w:space="0" w:color="auto"/>
                        <w:bottom w:val="none" w:sz="0" w:space="0" w:color="auto"/>
                        <w:right w:val="none" w:sz="0" w:space="0" w:color="auto"/>
                      </w:divBdr>
                      <w:divsChild>
                        <w:div w:id="6766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21649">
                  <w:marLeft w:val="0"/>
                  <w:marRight w:val="0"/>
                  <w:marTop w:val="240"/>
                  <w:marBottom w:val="0"/>
                  <w:divBdr>
                    <w:top w:val="none" w:sz="0" w:space="0" w:color="auto"/>
                    <w:left w:val="none" w:sz="0" w:space="0" w:color="auto"/>
                    <w:bottom w:val="none" w:sz="0" w:space="0" w:color="auto"/>
                    <w:right w:val="none" w:sz="0" w:space="0" w:color="auto"/>
                  </w:divBdr>
                  <w:divsChild>
                    <w:div w:id="1208378322">
                      <w:marLeft w:val="0"/>
                      <w:marRight w:val="0"/>
                      <w:marTop w:val="0"/>
                      <w:marBottom w:val="0"/>
                      <w:divBdr>
                        <w:top w:val="none" w:sz="0" w:space="0" w:color="auto"/>
                        <w:left w:val="none" w:sz="0" w:space="0" w:color="auto"/>
                        <w:bottom w:val="none" w:sz="0" w:space="0" w:color="auto"/>
                        <w:right w:val="none" w:sz="0" w:space="0" w:color="auto"/>
                      </w:divBdr>
                      <w:divsChild>
                        <w:div w:id="19590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4191">
                  <w:marLeft w:val="0"/>
                  <w:marRight w:val="0"/>
                  <w:marTop w:val="240"/>
                  <w:marBottom w:val="0"/>
                  <w:divBdr>
                    <w:top w:val="none" w:sz="0" w:space="0" w:color="auto"/>
                    <w:left w:val="none" w:sz="0" w:space="0" w:color="auto"/>
                    <w:bottom w:val="none" w:sz="0" w:space="0" w:color="auto"/>
                    <w:right w:val="none" w:sz="0" w:space="0" w:color="auto"/>
                  </w:divBdr>
                  <w:divsChild>
                    <w:div w:id="1179660991">
                      <w:marLeft w:val="0"/>
                      <w:marRight w:val="0"/>
                      <w:marTop w:val="0"/>
                      <w:marBottom w:val="0"/>
                      <w:divBdr>
                        <w:top w:val="none" w:sz="0" w:space="0" w:color="auto"/>
                        <w:left w:val="none" w:sz="0" w:space="0" w:color="auto"/>
                        <w:bottom w:val="none" w:sz="0" w:space="0" w:color="auto"/>
                        <w:right w:val="none" w:sz="0" w:space="0" w:color="auto"/>
                      </w:divBdr>
                      <w:divsChild>
                        <w:div w:id="7599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4757">
                  <w:marLeft w:val="0"/>
                  <w:marRight w:val="0"/>
                  <w:marTop w:val="240"/>
                  <w:marBottom w:val="0"/>
                  <w:divBdr>
                    <w:top w:val="none" w:sz="0" w:space="0" w:color="auto"/>
                    <w:left w:val="none" w:sz="0" w:space="0" w:color="auto"/>
                    <w:bottom w:val="none" w:sz="0" w:space="0" w:color="auto"/>
                    <w:right w:val="none" w:sz="0" w:space="0" w:color="auto"/>
                  </w:divBdr>
                  <w:divsChild>
                    <w:div w:id="136654983">
                      <w:marLeft w:val="0"/>
                      <w:marRight w:val="0"/>
                      <w:marTop w:val="0"/>
                      <w:marBottom w:val="0"/>
                      <w:divBdr>
                        <w:top w:val="none" w:sz="0" w:space="0" w:color="auto"/>
                        <w:left w:val="none" w:sz="0" w:space="0" w:color="auto"/>
                        <w:bottom w:val="none" w:sz="0" w:space="0" w:color="auto"/>
                        <w:right w:val="none" w:sz="0" w:space="0" w:color="auto"/>
                      </w:divBdr>
                      <w:divsChild>
                        <w:div w:id="1487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8870">
                  <w:marLeft w:val="0"/>
                  <w:marRight w:val="0"/>
                  <w:marTop w:val="240"/>
                  <w:marBottom w:val="0"/>
                  <w:divBdr>
                    <w:top w:val="none" w:sz="0" w:space="0" w:color="auto"/>
                    <w:left w:val="none" w:sz="0" w:space="0" w:color="auto"/>
                    <w:bottom w:val="none" w:sz="0" w:space="0" w:color="auto"/>
                    <w:right w:val="none" w:sz="0" w:space="0" w:color="auto"/>
                  </w:divBdr>
                  <w:divsChild>
                    <w:div w:id="1586914349">
                      <w:marLeft w:val="0"/>
                      <w:marRight w:val="0"/>
                      <w:marTop w:val="0"/>
                      <w:marBottom w:val="0"/>
                      <w:divBdr>
                        <w:top w:val="none" w:sz="0" w:space="0" w:color="auto"/>
                        <w:left w:val="none" w:sz="0" w:space="0" w:color="auto"/>
                        <w:bottom w:val="none" w:sz="0" w:space="0" w:color="auto"/>
                        <w:right w:val="none" w:sz="0" w:space="0" w:color="auto"/>
                      </w:divBdr>
                      <w:divsChild>
                        <w:div w:id="1057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7926">
                  <w:marLeft w:val="0"/>
                  <w:marRight w:val="0"/>
                  <w:marTop w:val="240"/>
                  <w:marBottom w:val="0"/>
                  <w:divBdr>
                    <w:top w:val="none" w:sz="0" w:space="0" w:color="auto"/>
                    <w:left w:val="none" w:sz="0" w:space="0" w:color="auto"/>
                    <w:bottom w:val="none" w:sz="0" w:space="0" w:color="auto"/>
                    <w:right w:val="none" w:sz="0" w:space="0" w:color="auto"/>
                  </w:divBdr>
                  <w:divsChild>
                    <w:div w:id="1169103023">
                      <w:marLeft w:val="0"/>
                      <w:marRight w:val="0"/>
                      <w:marTop w:val="0"/>
                      <w:marBottom w:val="0"/>
                      <w:divBdr>
                        <w:top w:val="none" w:sz="0" w:space="0" w:color="auto"/>
                        <w:left w:val="none" w:sz="0" w:space="0" w:color="auto"/>
                        <w:bottom w:val="none" w:sz="0" w:space="0" w:color="auto"/>
                        <w:right w:val="none" w:sz="0" w:space="0" w:color="auto"/>
                      </w:divBdr>
                      <w:divsChild>
                        <w:div w:id="7586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0194">
                  <w:marLeft w:val="0"/>
                  <w:marRight w:val="0"/>
                  <w:marTop w:val="240"/>
                  <w:marBottom w:val="0"/>
                  <w:divBdr>
                    <w:top w:val="none" w:sz="0" w:space="0" w:color="auto"/>
                    <w:left w:val="none" w:sz="0" w:space="0" w:color="auto"/>
                    <w:bottom w:val="none" w:sz="0" w:space="0" w:color="auto"/>
                    <w:right w:val="none" w:sz="0" w:space="0" w:color="auto"/>
                  </w:divBdr>
                  <w:divsChild>
                    <w:div w:id="198320664">
                      <w:marLeft w:val="0"/>
                      <w:marRight w:val="0"/>
                      <w:marTop w:val="0"/>
                      <w:marBottom w:val="0"/>
                      <w:divBdr>
                        <w:top w:val="none" w:sz="0" w:space="0" w:color="auto"/>
                        <w:left w:val="none" w:sz="0" w:space="0" w:color="auto"/>
                        <w:bottom w:val="none" w:sz="0" w:space="0" w:color="auto"/>
                        <w:right w:val="none" w:sz="0" w:space="0" w:color="auto"/>
                      </w:divBdr>
                      <w:divsChild>
                        <w:div w:id="4160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7363">
                  <w:marLeft w:val="0"/>
                  <w:marRight w:val="0"/>
                  <w:marTop w:val="240"/>
                  <w:marBottom w:val="0"/>
                  <w:divBdr>
                    <w:top w:val="none" w:sz="0" w:space="0" w:color="auto"/>
                    <w:left w:val="none" w:sz="0" w:space="0" w:color="auto"/>
                    <w:bottom w:val="none" w:sz="0" w:space="0" w:color="auto"/>
                    <w:right w:val="none" w:sz="0" w:space="0" w:color="auto"/>
                  </w:divBdr>
                  <w:divsChild>
                    <w:div w:id="614407489">
                      <w:marLeft w:val="0"/>
                      <w:marRight w:val="0"/>
                      <w:marTop w:val="0"/>
                      <w:marBottom w:val="0"/>
                      <w:divBdr>
                        <w:top w:val="none" w:sz="0" w:space="0" w:color="auto"/>
                        <w:left w:val="none" w:sz="0" w:space="0" w:color="auto"/>
                        <w:bottom w:val="none" w:sz="0" w:space="0" w:color="auto"/>
                        <w:right w:val="none" w:sz="0" w:space="0" w:color="auto"/>
                      </w:divBdr>
                      <w:divsChild>
                        <w:div w:id="20470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19257">
                  <w:marLeft w:val="0"/>
                  <w:marRight w:val="0"/>
                  <w:marTop w:val="240"/>
                  <w:marBottom w:val="0"/>
                  <w:divBdr>
                    <w:top w:val="none" w:sz="0" w:space="0" w:color="auto"/>
                    <w:left w:val="none" w:sz="0" w:space="0" w:color="auto"/>
                    <w:bottom w:val="none" w:sz="0" w:space="0" w:color="auto"/>
                    <w:right w:val="none" w:sz="0" w:space="0" w:color="auto"/>
                  </w:divBdr>
                  <w:divsChild>
                    <w:div w:id="1056004930">
                      <w:marLeft w:val="0"/>
                      <w:marRight w:val="0"/>
                      <w:marTop w:val="0"/>
                      <w:marBottom w:val="0"/>
                      <w:divBdr>
                        <w:top w:val="none" w:sz="0" w:space="0" w:color="auto"/>
                        <w:left w:val="none" w:sz="0" w:space="0" w:color="auto"/>
                        <w:bottom w:val="none" w:sz="0" w:space="0" w:color="auto"/>
                        <w:right w:val="none" w:sz="0" w:space="0" w:color="auto"/>
                      </w:divBdr>
                      <w:divsChild>
                        <w:div w:id="19499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4381">
                  <w:marLeft w:val="0"/>
                  <w:marRight w:val="0"/>
                  <w:marTop w:val="240"/>
                  <w:marBottom w:val="0"/>
                  <w:divBdr>
                    <w:top w:val="none" w:sz="0" w:space="0" w:color="auto"/>
                    <w:left w:val="none" w:sz="0" w:space="0" w:color="auto"/>
                    <w:bottom w:val="none" w:sz="0" w:space="0" w:color="auto"/>
                    <w:right w:val="none" w:sz="0" w:space="0" w:color="auto"/>
                  </w:divBdr>
                  <w:divsChild>
                    <w:div w:id="33778879">
                      <w:marLeft w:val="0"/>
                      <w:marRight w:val="0"/>
                      <w:marTop w:val="0"/>
                      <w:marBottom w:val="0"/>
                      <w:divBdr>
                        <w:top w:val="none" w:sz="0" w:space="0" w:color="auto"/>
                        <w:left w:val="none" w:sz="0" w:space="0" w:color="auto"/>
                        <w:bottom w:val="none" w:sz="0" w:space="0" w:color="auto"/>
                        <w:right w:val="none" w:sz="0" w:space="0" w:color="auto"/>
                      </w:divBdr>
                      <w:divsChild>
                        <w:div w:id="16936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9109">
                  <w:marLeft w:val="0"/>
                  <w:marRight w:val="0"/>
                  <w:marTop w:val="240"/>
                  <w:marBottom w:val="0"/>
                  <w:divBdr>
                    <w:top w:val="none" w:sz="0" w:space="0" w:color="auto"/>
                    <w:left w:val="none" w:sz="0" w:space="0" w:color="auto"/>
                    <w:bottom w:val="none" w:sz="0" w:space="0" w:color="auto"/>
                    <w:right w:val="none" w:sz="0" w:space="0" w:color="auto"/>
                  </w:divBdr>
                  <w:divsChild>
                    <w:div w:id="1389498684">
                      <w:marLeft w:val="0"/>
                      <w:marRight w:val="0"/>
                      <w:marTop w:val="0"/>
                      <w:marBottom w:val="0"/>
                      <w:divBdr>
                        <w:top w:val="none" w:sz="0" w:space="0" w:color="auto"/>
                        <w:left w:val="none" w:sz="0" w:space="0" w:color="auto"/>
                        <w:bottom w:val="none" w:sz="0" w:space="0" w:color="auto"/>
                        <w:right w:val="none" w:sz="0" w:space="0" w:color="auto"/>
                      </w:divBdr>
                      <w:divsChild>
                        <w:div w:id="10373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3384">
                  <w:marLeft w:val="0"/>
                  <w:marRight w:val="0"/>
                  <w:marTop w:val="240"/>
                  <w:marBottom w:val="0"/>
                  <w:divBdr>
                    <w:top w:val="none" w:sz="0" w:space="0" w:color="auto"/>
                    <w:left w:val="none" w:sz="0" w:space="0" w:color="auto"/>
                    <w:bottom w:val="none" w:sz="0" w:space="0" w:color="auto"/>
                    <w:right w:val="none" w:sz="0" w:space="0" w:color="auto"/>
                  </w:divBdr>
                  <w:divsChild>
                    <w:div w:id="352150966">
                      <w:marLeft w:val="0"/>
                      <w:marRight w:val="0"/>
                      <w:marTop w:val="0"/>
                      <w:marBottom w:val="0"/>
                      <w:divBdr>
                        <w:top w:val="none" w:sz="0" w:space="0" w:color="auto"/>
                        <w:left w:val="none" w:sz="0" w:space="0" w:color="auto"/>
                        <w:bottom w:val="none" w:sz="0" w:space="0" w:color="auto"/>
                        <w:right w:val="none" w:sz="0" w:space="0" w:color="auto"/>
                      </w:divBdr>
                      <w:divsChild>
                        <w:div w:id="1120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2691">
                  <w:marLeft w:val="0"/>
                  <w:marRight w:val="0"/>
                  <w:marTop w:val="240"/>
                  <w:marBottom w:val="0"/>
                  <w:divBdr>
                    <w:top w:val="none" w:sz="0" w:space="0" w:color="auto"/>
                    <w:left w:val="none" w:sz="0" w:space="0" w:color="auto"/>
                    <w:bottom w:val="none" w:sz="0" w:space="0" w:color="auto"/>
                    <w:right w:val="none" w:sz="0" w:space="0" w:color="auto"/>
                  </w:divBdr>
                  <w:divsChild>
                    <w:div w:id="1351101907">
                      <w:marLeft w:val="0"/>
                      <w:marRight w:val="0"/>
                      <w:marTop w:val="0"/>
                      <w:marBottom w:val="0"/>
                      <w:divBdr>
                        <w:top w:val="none" w:sz="0" w:space="0" w:color="auto"/>
                        <w:left w:val="none" w:sz="0" w:space="0" w:color="auto"/>
                        <w:bottom w:val="none" w:sz="0" w:space="0" w:color="auto"/>
                        <w:right w:val="none" w:sz="0" w:space="0" w:color="auto"/>
                      </w:divBdr>
                      <w:divsChild>
                        <w:div w:id="6224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99446">
                  <w:marLeft w:val="0"/>
                  <w:marRight w:val="0"/>
                  <w:marTop w:val="240"/>
                  <w:marBottom w:val="0"/>
                  <w:divBdr>
                    <w:top w:val="none" w:sz="0" w:space="0" w:color="auto"/>
                    <w:left w:val="none" w:sz="0" w:space="0" w:color="auto"/>
                    <w:bottom w:val="none" w:sz="0" w:space="0" w:color="auto"/>
                    <w:right w:val="none" w:sz="0" w:space="0" w:color="auto"/>
                  </w:divBdr>
                  <w:divsChild>
                    <w:div w:id="1835876653">
                      <w:marLeft w:val="0"/>
                      <w:marRight w:val="0"/>
                      <w:marTop w:val="0"/>
                      <w:marBottom w:val="0"/>
                      <w:divBdr>
                        <w:top w:val="none" w:sz="0" w:space="0" w:color="auto"/>
                        <w:left w:val="none" w:sz="0" w:space="0" w:color="auto"/>
                        <w:bottom w:val="none" w:sz="0" w:space="0" w:color="auto"/>
                        <w:right w:val="none" w:sz="0" w:space="0" w:color="auto"/>
                      </w:divBdr>
                      <w:divsChild>
                        <w:div w:id="55924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8881">
                  <w:marLeft w:val="0"/>
                  <w:marRight w:val="0"/>
                  <w:marTop w:val="240"/>
                  <w:marBottom w:val="0"/>
                  <w:divBdr>
                    <w:top w:val="none" w:sz="0" w:space="0" w:color="auto"/>
                    <w:left w:val="none" w:sz="0" w:space="0" w:color="auto"/>
                    <w:bottom w:val="none" w:sz="0" w:space="0" w:color="auto"/>
                    <w:right w:val="none" w:sz="0" w:space="0" w:color="auto"/>
                  </w:divBdr>
                  <w:divsChild>
                    <w:div w:id="392971412">
                      <w:marLeft w:val="0"/>
                      <w:marRight w:val="0"/>
                      <w:marTop w:val="0"/>
                      <w:marBottom w:val="0"/>
                      <w:divBdr>
                        <w:top w:val="none" w:sz="0" w:space="0" w:color="auto"/>
                        <w:left w:val="none" w:sz="0" w:space="0" w:color="auto"/>
                        <w:bottom w:val="none" w:sz="0" w:space="0" w:color="auto"/>
                        <w:right w:val="none" w:sz="0" w:space="0" w:color="auto"/>
                      </w:divBdr>
                      <w:divsChild>
                        <w:div w:id="11102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0183">
                  <w:marLeft w:val="0"/>
                  <w:marRight w:val="0"/>
                  <w:marTop w:val="240"/>
                  <w:marBottom w:val="0"/>
                  <w:divBdr>
                    <w:top w:val="none" w:sz="0" w:space="0" w:color="auto"/>
                    <w:left w:val="none" w:sz="0" w:space="0" w:color="auto"/>
                    <w:bottom w:val="none" w:sz="0" w:space="0" w:color="auto"/>
                    <w:right w:val="none" w:sz="0" w:space="0" w:color="auto"/>
                  </w:divBdr>
                  <w:divsChild>
                    <w:div w:id="879518661">
                      <w:marLeft w:val="0"/>
                      <w:marRight w:val="0"/>
                      <w:marTop w:val="0"/>
                      <w:marBottom w:val="0"/>
                      <w:divBdr>
                        <w:top w:val="none" w:sz="0" w:space="0" w:color="auto"/>
                        <w:left w:val="none" w:sz="0" w:space="0" w:color="auto"/>
                        <w:bottom w:val="none" w:sz="0" w:space="0" w:color="auto"/>
                        <w:right w:val="none" w:sz="0" w:space="0" w:color="auto"/>
                      </w:divBdr>
                      <w:divsChild>
                        <w:div w:id="2474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59825">
                  <w:marLeft w:val="0"/>
                  <w:marRight w:val="0"/>
                  <w:marTop w:val="240"/>
                  <w:marBottom w:val="0"/>
                  <w:divBdr>
                    <w:top w:val="none" w:sz="0" w:space="0" w:color="auto"/>
                    <w:left w:val="none" w:sz="0" w:space="0" w:color="auto"/>
                    <w:bottom w:val="none" w:sz="0" w:space="0" w:color="auto"/>
                    <w:right w:val="none" w:sz="0" w:space="0" w:color="auto"/>
                  </w:divBdr>
                  <w:divsChild>
                    <w:div w:id="1856458708">
                      <w:marLeft w:val="0"/>
                      <w:marRight w:val="0"/>
                      <w:marTop w:val="0"/>
                      <w:marBottom w:val="0"/>
                      <w:divBdr>
                        <w:top w:val="none" w:sz="0" w:space="0" w:color="auto"/>
                        <w:left w:val="none" w:sz="0" w:space="0" w:color="auto"/>
                        <w:bottom w:val="none" w:sz="0" w:space="0" w:color="auto"/>
                        <w:right w:val="none" w:sz="0" w:space="0" w:color="auto"/>
                      </w:divBdr>
                      <w:divsChild>
                        <w:div w:id="57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6587">
                  <w:marLeft w:val="0"/>
                  <w:marRight w:val="0"/>
                  <w:marTop w:val="240"/>
                  <w:marBottom w:val="0"/>
                  <w:divBdr>
                    <w:top w:val="none" w:sz="0" w:space="0" w:color="auto"/>
                    <w:left w:val="none" w:sz="0" w:space="0" w:color="auto"/>
                    <w:bottom w:val="none" w:sz="0" w:space="0" w:color="auto"/>
                    <w:right w:val="none" w:sz="0" w:space="0" w:color="auto"/>
                  </w:divBdr>
                  <w:divsChild>
                    <w:div w:id="1497112264">
                      <w:marLeft w:val="0"/>
                      <w:marRight w:val="0"/>
                      <w:marTop w:val="0"/>
                      <w:marBottom w:val="0"/>
                      <w:divBdr>
                        <w:top w:val="none" w:sz="0" w:space="0" w:color="auto"/>
                        <w:left w:val="none" w:sz="0" w:space="0" w:color="auto"/>
                        <w:bottom w:val="none" w:sz="0" w:space="0" w:color="auto"/>
                        <w:right w:val="none" w:sz="0" w:space="0" w:color="auto"/>
                      </w:divBdr>
                      <w:divsChild>
                        <w:div w:id="11917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0693">
                  <w:marLeft w:val="0"/>
                  <w:marRight w:val="0"/>
                  <w:marTop w:val="240"/>
                  <w:marBottom w:val="0"/>
                  <w:divBdr>
                    <w:top w:val="none" w:sz="0" w:space="0" w:color="auto"/>
                    <w:left w:val="none" w:sz="0" w:space="0" w:color="auto"/>
                    <w:bottom w:val="none" w:sz="0" w:space="0" w:color="auto"/>
                    <w:right w:val="none" w:sz="0" w:space="0" w:color="auto"/>
                  </w:divBdr>
                  <w:divsChild>
                    <w:div w:id="1158882960">
                      <w:marLeft w:val="0"/>
                      <w:marRight w:val="0"/>
                      <w:marTop w:val="0"/>
                      <w:marBottom w:val="0"/>
                      <w:divBdr>
                        <w:top w:val="none" w:sz="0" w:space="0" w:color="auto"/>
                        <w:left w:val="none" w:sz="0" w:space="0" w:color="auto"/>
                        <w:bottom w:val="none" w:sz="0" w:space="0" w:color="auto"/>
                        <w:right w:val="none" w:sz="0" w:space="0" w:color="auto"/>
                      </w:divBdr>
                      <w:divsChild>
                        <w:div w:id="20393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5628">
                  <w:marLeft w:val="0"/>
                  <w:marRight w:val="0"/>
                  <w:marTop w:val="240"/>
                  <w:marBottom w:val="0"/>
                  <w:divBdr>
                    <w:top w:val="none" w:sz="0" w:space="0" w:color="auto"/>
                    <w:left w:val="none" w:sz="0" w:space="0" w:color="auto"/>
                    <w:bottom w:val="none" w:sz="0" w:space="0" w:color="auto"/>
                    <w:right w:val="none" w:sz="0" w:space="0" w:color="auto"/>
                  </w:divBdr>
                  <w:divsChild>
                    <w:div w:id="1670449924">
                      <w:marLeft w:val="0"/>
                      <w:marRight w:val="0"/>
                      <w:marTop w:val="0"/>
                      <w:marBottom w:val="0"/>
                      <w:divBdr>
                        <w:top w:val="none" w:sz="0" w:space="0" w:color="auto"/>
                        <w:left w:val="none" w:sz="0" w:space="0" w:color="auto"/>
                        <w:bottom w:val="none" w:sz="0" w:space="0" w:color="auto"/>
                        <w:right w:val="none" w:sz="0" w:space="0" w:color="auto"/>
                      </w:divBdr>
                      <w:divsChild>
                        <w:div w:id="3472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2819">
                  <w:marLeft w:val="0"/>
                  <w:marRight w:val="0"/>
                  <w:marTop w:val="240"/>
                  <w:marBottom w:val="0"/>
                  <w:divBdr>
                    <w:top w:val="none" w:sz="0" w:space="0" w:color="auto"/>
                    <w:left w:val="none" w:sz="0" w:space="0" w:color="auto"/>
                    <w:bottom w:val="none" w:sz="0" w:space="0" w:color="auto"/>
                    <w:right w:val="none" w:sz="0" w:space="0" w:color="auto"/>
                  </w:divBdr>
                  <w:divsChild>
                    <w:div w:id="97995180">
                      <w:marLeft w:val="0"/>
                      <w:marRight w:val="0"/>
                      <w:marTop w:val="0"/>
                      <w:marBottom w:val="0"/>
                      <w:divBdr>
                        <w:top w:val="none" w:sz="0" w:space="0" w:color="auto"/>
                        <w:left w:val="none" w:sz="0" w:space="0" w:color="auto"/>
                        <w:bottom w:val="none" w:sz="0" w:space="0" w:color="auto"/>
                        <w:right w:val="none" w:sz="0" w:space="0" w:color="auto"/>
                      </w:divBdr>
                      <w:divsChild>
                        <w:div w:id="14046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5780">
                  <w:marLeft w:val="0"/>
                  <w:marRight w:val="0"/>
                  <w:marTop w:val="240"/>
                  <w:marBottom w:val="0"/>
                  <w:divBdr>
                    <w:top w:val="none" w:sz="0" w:space="0" w:color="auto"/>
                    <w:left w:val="none" w:sz="0" w:space="0" w:color="auto"/>
                    <w:bottom w:val="none" w:sz="0" w:space="0" w:color="auto"/>
                    <w:right w:val="none" w:sz="0" w:space="0" w:color="auto"/>
                  </w:divBdr>
                  <w:divsChild>
                    <w:div w:id="587424142">
                      <w:marLeft w:val="0"/>
                      <w:marRight w:val="0"/>
                      <w:marTop w:val="0"/>
                      <w:marBottom w:val="0"/>
                      <w:divBdr>
                        <w:top w:val="none" w:sz="0" w:space="0" w:color="auto"/>
                        <w:left w:val="none" w:sz="0" w:space="0" w:color="auto"/>
                        <w:bottom w:val="none" w:sz="0" w:space="0" w:color="auto"/>
                        <w:right w:val="none" w:sz="0" w:space="0" w:color="auto"/>
                      </w:divBdr>
                      <w:divsChild>
                        <w:div w:id="3824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8709">
                  <w:marLeft w:val="0"/>
                  <w:marRight w:val="0"/>
                  <w:marTop w:val="240"/>
                  <w:marBottom w:val="0"/>
                  <w:divBdr>
                    <w:top w:val="none" w:sz="0" w:space="0" w:color="auto"/>
                    <w:left w:val="none" w:sz="0" w:space="0" w:color="auto"/>
                    <w:bottom w:val="none" w:sz="0" w:space="0" w:color="auto"/>
                    <w:right w:val="none" w:sz="0" w:space="0" w:color="auto"/>
                  </w:divBdr>
                  <w:divsChild>
                    <w:div w:id="1097748104">
                      <w:marLeft w:val="0"/>
                      <w:marRight w:val="0"/>
                      <w:marTop w:val="0"/>
                      <w:marBottom w:val="0"/>
                      <w:divBdr>
                        <w:top w:val="none" w:sz="0" w:space="0" w:color="auto"/>
                        <w:left w:val="none" w:sz="0" w:space="0" w:color="auto"/>
                        <w:bottom w:val="none" w:sz="0" w:space="0" w:color="auto"/>
                        <w:right w:val="none" w:sz="0" w:space="0" w:color="auto"/>
                      </w:divBdr>
                      <w:divsChild>
                        <w:div w:id="5157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459">
                  <w:marLeft w:val="0"/>
                  <w:marRight w:val="0"/>
                  <w:marTop w:val="240"/>
                  <w:marBottom w:val="0"/>
                  <w:divBdr>
                    <w:top w:val="none" w:sz="0" w:space="0" w:color="auto"/>
                    <w:left w:val="none" w:sz="0" w:space="0" w:color="auto"/>
                    <w:bottom w:val="none" w:sz="0" w:space="0" w:color="auto"/>
                    <w:right w:val="none" w:sz="0" w:space="0" w:color="auto"/>
                  </w:divBdr>
                  <w:divsChild>
                    <w:div w:id="794904674">
                      <w:marLeft w:val="0"/>
                      <w:marRight w:val="0"/>
                      <w:marTop w:val="0"/>
                      <w:marBottom w:val="0"/>
                      <w:divBdr>
                        <w:top w:val="none" w:sz="0" w:space="0" w:color="auto"/>
                        <w:left w:val="none" w:sz="0" w:space="0" w:color="auto"/>
                        <w:bottom w:val="none" w:sz="0" w:space="0" w:color="auto"/>
                        <w:right w:val="none" w:sz="0" w:space="0" w:color="auto"/>
                      </w:divBdr>
                      <w:divsChild>
                        <w:div w:id="18305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4686">
                  <w:marLeft w:val="0"/>
                  <w:marRight w:val="0"/>
                  <w:marTop w:val="240"/>
                  <w:marBottom w:val="0"/>
                  <w:divBdr>
                    <w:top w:val="none" w:sz="0" w:space="0" w:color="auto"/>
                    <w:left w:val="none" w:sz="0" w:space="0" w:color="auto"/>
                    <w:bottom w:val="none" w:sz="0" w:space="0" w:color="auto"/>
                    <w:right w:val="none" w:sz="0" w:space="0" w:color="auto"/>
                  </w:divBdr>
                  <w:divsChild>
                    <w:div w:id="995451307">
                      <w:marLeft w:val="0"/>
                      <w:marRight w:val="0"/>
                      <w:marTop w:val="0"/>
                      <w:marBottom w:val="0"/>
                      <w:divBdr>
                        <w:top w:val="none" w:sz="0" w:space="0" w:color="auto"/>
                        <w:left w:val="none" w:sz="0" w:space="0" w:color="auto"/>
                        <w:bottom w:val="none" w:sz="0" w:space="0" w:color="auto"/>
                        <w:right w:val="none" w:sz="0" w:space="0" w:color="auto"/>
                      </w:divBdr>
                      <w:divsChild>
                        <w:div w:id="21027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9199">
                  <w:marLeft w:val="0"/>
                  <w:marRight w:val="0"/>
                  <w:marTop w:val="240"/>
                  <w:marBottom w:val="0"/>
                  <w:divBdr>
                    <w:top w:val="none" w:sz="0" w:space="0" w:color="auto"/>
                    <w:left w:val="none" w:sz="0" w:space="0" w:color="auto"/>
                    <w:bottom w:val="none" w:sz="0" w:space="0" w:color="auto"/>
                    <w:right w:val="none" w:sz="0" w:space="0" w:color="auto"/>
                  </w:divBdr>
                  <w:divsChild>
                    <w:div w:id="198664158">
                      <w:marLeft w:val="0"/>
                      <w:marRight w:val="0"/>
                      <w:marTop w:val="0"/>
                      <w:marBottom w:val="0"/>
                      <w:divBdr>
                        <w:top w:val="none" w:sz="0" w:space="0" w:color="auto"/>
                        <w:left w:val="none" w:sz="0" w:space="0" w:color="auto"/>
                        <w:bottom w:val="none" w:sz="0" w:space="0" w:color="auto"/>
                        <w:right w:val="none" w:sz="0" w:space="0" w:color="auto"/>
                      </w:divBdr>
                      <w:divsChild>
                        <w:div w:id="18833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2056">
                  <w:marLeft w:val="0"/>
                  <w:marRight w:val="0"/>
                  <w:marTop w:val="240"/>
                  <w:marBottom w:val="0"/>
                  <w:divBdr>
                    <w:top w:val="none" w:sz="0" w:space="0" w:color="auto"/>
                    <w:left w:val="none" w:sz="0" w:space="0" w:color="auto"/>
                    <w:bottom w:val="none" w:sz="0" w:space="0" w:color="auto"/>
                    <w:right w:val="none" w:sz="0" w:space="0" w:color="auto"/>
                  </w:divBdr>
                  <w:divsChild>
                    <w:div w:id="1236474577">
                      <w:marLeft w:val="0"/>
                      <w:marRight w:val="0"/>
                      <w:marTop w:val="0"/>
                      <w:marBottom w:val="0"/>
                      <w:divBdr>
                        <w:top w:val="none" w:sz="0" w:space="0" w:color="auto"/>
                        <w:left w:val="none" w:sz="0" w:space="0" w:color="auto"/>
                        <w:bottom w:val="none" w:sz="0" w:space="0" w:color="auto"/>
                        <w:right w:val="none" w:sz="0" w:space="0" w:color="auto"/>
                      </w:divBdr>
                      <w:divsChild>
                        <w:div w:id="3215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324">
                  <w:marLeft w:val="0"/>
                  <w:marRight w:val="0"/>
                  <w:marTop w:val="240"/>
                  <w:marBottom w:val="0"/>
                  <w:divBdr>
                    <w:top w:val="none" w:sz="0" w:space="0" w:color="auto"/>
                    <w:left w:val="none" w:sz="0" w:space="0" w:color="auto"/>
                    <w:bottom w:val="none" w:sz="0" w:space="0" w:color="auto"/>
                    <w:right w:val="none" w:sz="0" w:space="0" w:color="auto"/>
                  </w:divBdr>
                  <w:divsChild>
                    <w:div w:id="1174800982">
                      <w:marLeft w:val="0"/>
                      <w:marRight w:val="0"/>
                      <w:marTop w:val="0"/>
                      <w:marBottom w:val="0"/>
                      <w:divBdr>
                        <w:top w:val="none" w:sz="0" w:space="0" w:color="auto"/>
                        <w:left w:val="none" w:sz="0" w:space="0" w:color="auto"/>
                        <w:bottom w:val="none" w:sz="0" w:space="0" w:color="auto"/>
                        <w:right w:val="none" w:sz="0" w:space="0" w:color="auto"/>
                      </w:divBdr>
                      <w:divsChild>
                        <w:div w:id="10667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1005">
                  <w:marLeft w:val="0"/>
                  <w:marRight w:val="0"/>
                  <w:marTop w:val="240"/>
                  <w:marBottom w:val="0"/>
                  <w:divBdr>
                    <w:top w:val="none" w:sz="0" w:space="0" w:color="auto"/>
                    <w:left w:val="none" w:sz="0" w:space="0" w:color="auto"/>
                    <w:bottom w:val="none" w:sz="0" w:space="0" w:color="auto"/>
                    <w:right w:val="none" w:sz="0" w:space="0" w:color="auto"/>
                  </w:divBdr>
                  <w:divsChild>
                    <w:div w:id="2067294703">
                      <w:marLeft w:val="0"/>
                      <w:marRight w:val="0"/>
                      <w:marTop w:val="0"/>
                      <w:marBottom w:val="0"/>
                      <w:divBdr>
                        <w:top w:val="none" w:sz="0" w:space="0" w:color="auto"/>
                        <w:left w:val="none" w:sz="0" w:space="0" w:color="auto"/>
                        <w:bottom w:val="none" w:sz="0" w:space="0" w:color="auto"/>
                        <w:right w:val="none" w:sz="0" w:space="0" w:color="auto"/>
                      </w:divBdr>
                      <w:divsChild>
                        <w:div w:id="2384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5770">
                  <w:marLeft w:val="0"/>
                  <w:marRight w:val="0"/>
                  <w:marTop w:val="240"/>
                  <w:marBottom w:val="0"/>
                  <w:divBdr>
                    <w:top w:val="none" w:sz="0" w:space="0" w:color="auto"/>
                    <w:left w:val="none" w:sz="0" w:space="0" w:color="auto"/>
                    <w:bottom w:val="none" w:sz="0" w:space="0" w:color="auto"/>
                    <w:right w:val="none" w:sz="0" w:space="0" w:color="auto"/>
                  </w:divBdr>
                  <w:divsChild>
                    <w:div w:id="384065292">
                      <w:marLeft w:val="0"/>
                      <w:marRight w:val="0"/>
                      <w:marTop w:val="0"/>
                      <w:marBottom w:val="0"/>
                      <w:divBdr>
                        <w:top w:val="none" w:sz="0" w:space="0" w:color="auto"/>
                        <w:left w:val="none" w:sz="0" w:space="0" w:color="auto"/>
                        <w:bottom w:val="none" w:sz="0" w:space="0" w:color="auto"/>
                        <w:right w:val="none" w:sz="0" w:space="0" w:color="auto"/>
                      </w:divBdr>
                      <w:divsChild>
                        <w:div w:id="8234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3693">
                  <w:marLeft w:val="0"/>
                  <w:marRight w:val="0"/>
                  <w:marTop w:val="240"/>
                  <w:marBottom w:val="0"/>
                  <w:divBdr>
                    <w:top w:val="none" w:sz="0" w:space="0" w:color="auto"/>
                    <w:left w:val="none" w:sz="0" w:space="0" w:color="auto"/>
                    <w:bottom w:val="none" w:sz="0" w:space="0" w:color="auto"/>
                    <w:right w:val="none" w:sz="0" w:space="0" w:color="auto"/>
                  </w:divBdr>
                  <w:divsChild>
                    <w:div w:id="2007704376">
                      <w:marLeft w:val="0"/>
                      <w:marRight w:val="0"/>
                      <w:marTop w:val="0"/>
                      <w:marBottom w:val="0"/>
                      <w:divBdr>
                        <w:top w:val="none" w:sz="0" w:space="0" w:color="auto"/>
                        <w:left w:val="none" w:sz="0" w:space="0" w:color="auto"/>
                        <w:bottom w:val="none" w:sz="0" w:space="0" w:color="auto"/>
                        <w:right w:val="none" w:sz="0" w:space="0" w:color="auto"/>
                      </w:divBdr>
                      <w:divsChild>
                        <w:div w:id="14941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490">
                  <w:marLeft w:val="0"/>
                  <w:marRight w:val="0"/>
                  <w:marTop w:val="240"/>
                  <w:marBottom w:val="0"/>
                  <w:divBdr>
                    <w:top w:val="none" w:sz="0" w:space="0" w:color="auto"/>
                    <w:left w:val="none" w:sz="0" w:space="0" w:color="auto"/>
                    <w:bottom w:val="none" w:sz="0" w:space="0" w:color="auto"/>
                    <w:right w:val="none" w:sz="0" w:space="0" w:color="auto"/>
                  </w:divBdr>
                  <w:divsChild>
                    <w:div w:id="1588074899">
                      <w:marLeft w:val="0"/>
                      <w:marRight w:val="0"/>
                      <w:marTop w:val="0"/>
                      <w:marBottom w:val="0"/>
                      <w:divBdr>
                        <w:top w:val="none" w:sz="0" w:space="0" w:color="auto"/>
                        <w:left w:val="none" w:sz="0" w:space="0" w:color="auto"/>
                        <w:bottom w:val="none" w:sz="0" w:space="0" w:color="auto"/>
                        <w:right w:val="none" w:sz="0" w:space="0" w:color="auto"/>
                      </w:divBdr>
                      <w:divsChild>
                        <w:div w:id="20334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4792">
                  <w:marLeft w:val="0"/>
                  <w:marRight w:val="0"/>
                  <w:marTop w:val="240"/>
                  <w:marBottom w:val="0"/>
                  <w:divBdr>
                    <w:top w:val="none" w:sz="0" w:space="0" w:color="auto"/>
                    <w:left w:val="none" w:sz="0" w:space="0" w:color="auto"/>
                    <w:bottom w:val="none" w:sz="0" w:space="0" w:color="auto"/>
                    <w:right w:val="none" w:sz="0" w:space="0" w:color="auto"/>
                  </w:divBdr>
                  <w:divsChild>
                    <w:div w:id="387076077">
                      <w:marLeft w:val="0"/>
                      <w:marRight w:val="0"/>
                      <w:marTop w:val="0"/>
                      <w:marBottom w:val="0"/>
                      <w:divBdr>
                        <w:top w:val="none" w:sz="0" w:space="0" w:color="auto"/>
                        <w:left w:val="none" w:sz="0" w:space="0" w:color="auto"/>
                        <w:bottom w:val="none" w:sz="0" w:space="0" w:color="auto"/>
                        <w:right w:val="none" w:sz="0" w:space="0" w:color="auto"/>
                      </w:divBdr>
                      <w:divsChild>
                        <w:div w:id="10094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17537">
                  <w:marLeft w:val="0"/>
                  <w:marRight w:val="0"/>
                  <w:marTop w:val="240"/>
                  <w:marBottom w:val="0"/>
                  <w:divBdr>
                    <w:top w:val="none" w:sz="0" w:space="0" w:color="auto"/>
                    <w:left w:val="none" w:sz="0" w:space="0" w:color="auto"/>
                    <w:bottom w:val="none" w:sz="0" w:space="0" w:color="auto"/>
                    <w:right w:val="none" w:sz="0" w:space="0" w:color="auto"/>
                  </w:divBdr>
                  <w:divsChild>
                    <w:div w:id="1288509225">
                      <w:marLeft w:val="0"/>
                      <w:marRight w:val="0"/>
                      <w:marTop w:val="0"/>
                      <w:marBottom w:val="0"/>
                      <w:divBdr>
                        <w:top w:val="none" w:sz="0" w:space="0" w:color="auto"/>
                        <w:left w:val="none" w:sz="0" w:space="0" w:color="auto"/>
                        <w:bottom w:val="none" w:sz="0" w:space="0" w:color="auto"/>
                        <w:right w:val="none" w:sz="0" w:space="0" w:color="auto"/>
                      </w:divBdr>
                      <w:divsChild>
                        <w:div w:id="4020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1481">
                  <w:marLeft w:val="0"/>
                  <w:marRight w:val="0"/>
                  <w:marTop w:val="240"/>
                  <w:marBottom w:val="0"/>
                  <w:divBdr>
                    <w:top w:val="none" w:sz="0" w:space="0" w:color="auto"/>
                    <w:left w:val="none" w:sz="0" w:space="0" w:color="auto"/>
                    <w:bottom w:val="none" w:sz="0" w:space="0" w:color="auto"/>
                    <w:right w:val="none" w:sz="0" w:space="0" w:color="auto"/>
                  </w:divBdr>
                  <w:divsChild>
                    <w:div w:id="2107653656">
                      <w:marLeft w:val="0"/>
                      <w:marRight w:val="0"/>
                      <w:marTop w:val="0"/>
                      <w:marBottom w:val="0"/>
                      <w:divBdr>
                        <w:top w:val="none" w:sz="0" w:space="0" w:color="auto"/>
                        <w:left w:val="none" w:sz="0" w:space="0" w:color="auto"/>
                        <w:bottom w:val="none" w:sz="0" w:space="0" w:color="auto"/>
                        <w:right w:val="none" w:sz="0" w:space="0" w:color="auto"/>
                      </w:divBdr>
                      <w:divsChild>
                        <w:div w:id="16581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4437">
                  <w:marLeft w:val="0"/>
                  <w:marRight w:val="0"/>
                  <w:marTop w:val="240"/>
                  <w:marBottom w:val="0"/>
                  <w:divBdr>
                    <w:top w:val="none" w:sz="0" w:space="0" w:color="auto"/>
                    <w:left w:val="none" w:sz="0" w:space="0" w:color="auto"/>
                    <w:bottom w:val="none" w:sz="0" w:space="0" w:color="auto"/>
                    <w:right w:val="none" w:sz="0" w:space="0" w:color="auto"/>
                  </w:divBdr>
                  <w:divsChild>
                    <w:div w:id="1464611804">
                      <w:marLeft w:val="0"/>
                      <w:marRight w:val="0"/>
                      <w:marTop w:val="0"/>
                      <w:marBottom w:val="0"/>
                      <w:divBdr>
                        <w:top w:val="none" w:sz="0" w:space="0" w:color="auto"/>
                        <w:left w:val="none" w:sz="0" w:space="0" w:color="auto"/>
                        <w:bottom w:val="none" w:sz="0" w:space="0" w:color="auto"/>
                        <w:right w:val="none" w:sz="0" w:space="0" w:color="auto"/>
                      </w:divBdr>
                      <w:divsChild>
                        <w:div w:id="11179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78324">
                  <w:marLeft w:val="0"/>
                  <w:marRight w:val="0"/>
                  <w:marTop w:val="240"/>
                  <w:marBottom w:val="0"/>
                  <w:divBdr>
                    <w:top w:val="none" w:sz="0" w:space="0" w:color="auto"/>
                    <w:left w:val="none" w:sz="0" w:space="0" w:color="auto"/>
                    <w:bottom w:val="none" w:sz="0" w:space="0" w:color="auto"/>
                    <w:right w:val="none" w:sz="0" w:space="0" w:color="auto"/>
                  </w:divBdr>
                  <w:divsChild>
                    <w:div w:id="395709450">
                      <w:marLeft w:val="0"/>
                      <w:marRight w:val="0"/>
                      <w:marTop w:val="0"/>
                      <w:marBottom w:val="0"/>
                      <w:divBdr>
                        <w:top w:val="none" w:sz="0" w:space="0" w:color="auto"/>
                        <w:left w:val="none" w:sz="0" w:space="0" w:color="auto"/>
                        <w:bottom w:val="none" w:sz="0" w:space="0" w:color="auto"/>
                        <w:right w:val="none" w:sz="0" w:space="0" w:color="auto"/>
                      </w:divBdr>
                      <w:divsChild>
                        <w:div w:id="31503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6083">
                  <w:marLeft w:val="0"/>
                  <w:marRight w:val="0"/>
                  <w:marTop w:val="240"/>
                  <w:marBottom w:val="0"/>
                  <w:divBdr>
                    <w:top w:val="none" w:sz="0" w:space="0" w:color="auto"/>
                    <w:left w:val="none" w:sz="0" w:space="0" w:color="auto"/>
                    <w:bottom w:val="none" w:sz="0" w:space="0" w:color="auto"/>
                    <w:right w:val="none" w:sz="0" w:space="0" w:color="auto"/>
                  </w:divBdr>
                  <w:divsChild>
                    <w:div w:id="440614879">
                      <w:marLeft w:val="0"/>
                      <w:marRight w:val="0"/>
                      <w:marTop w:val="0"/>
                      <w:marBottom w:val="0"/>
                      <w:divBdr>
                        <w:top w:val="none" w:sz="0" w:space="0" w:color="auto"/>
                        <w:left w:val="none" w:sz="0" w:space="0" w:color="auto"/>
                        <w:bottom w:val="none" w:sz="0" w:space="0" w:color="auto"/>
                        <w:right w:val="none" w:sz="0" w:space="0" w:color="auto"/>
                      </w:divBdr>
                      <w:divsChild>
                        <w:div w:id="190417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8433">
                  <w:marLeft w:val="0"/>
                  <w:marRight w:val="0"/>
                  <w:marTop w:val="240"/>
                  <w:marBottom w:val="0"/>
                  <w:divBdr>
                    <w:top w:val="none" w:sz="0" w:space="0" w:color="auto"/>
                    <w:left w:val="none" w:sz="0" w:space="0" w:color="auto"/>
                    <w:bottom w:val="none" w:sz="0" w:space="0" w:color="auto"/>
                    <w:right w:val="none" w:sz="0" w:space="0" w:color="auto"/>
                  </w:divBdr>
                  <w:divsChild>
                    <w:div w:id="1648822520">
                      <w:marLeft w:val="0"/>
                      <w:marRight w:val="0"/>
                      <w:marTop w:val="0"/>
                      <w:marBottom w:val="0"/>
                      <w:divBdr>
                        <w:top w:val="none" w:sz="0" w:space="0" w:color="auto"/>
                        <w:left w:val="none" w:sz="0" w:space="0" w:color="auto"/>
                        <w:bottom w:val="none" w:sz="0" w:space="0" w:color="auto"/>
                        <w:right w:val="none" w:sz="0" w:space="0" w:color="auto"/>
                      </w:divBdr>
                      <w:divsChild>
                        <w:div w:id="86143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6979">
                  <w:marLeft w:val="0"/>
                  <w:marRight w:val="0"/>
                  <w:marTop w:val="240"/>
                  <w:marBottom w:val="0"/>
                  <w:divBdr>
                    <w:top w:val="none" w:sz="0" w:space="0" w:color="auto"/>
                    <w:left w:val="none" w:sz="0" w:space="0" w:color="auto"/>
                    <w:bottom w:val="none" w:sz="0" w:space="0" w:color="auto"/>
                    <w:right w:val="none" w:sz="0" w:space="0" w:color="auto"/>
                  </w:divBdr>
                  <w:divsChild>
                    <w:div w:id="890072493">
                      <w:marLeft w:val="0"/>
                      <w:marRight w:val="0"/>
                      <w:marTop w:val="0"/>
                      <w:marBottom w:val="0"/>
                      <w:divBdr>
                        <w:top w:val="none" w:sz="0" w:space="0" w:color="auto"/>
                        <w:left w:val="none" w:sz="0" w:space="0" w:color="auto"/>
                        <w:bottom w:val="none" w:sz="0" w:space="0" w:color="auto"/>
                        <w:right w:val="none" w:sz="0" w:space="0" w:color="auto"/>
                      </w:divBdr>
                      <w:divsChild>
                        <w:div w:id="143840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2442">
                  <w:marLeft w:val="0"/>
                  <w:marRight w:val="0"/>
                  <w:marTop w:val="240"/>
                  <w:marBottom w:val="0"/>
                  <w:divBdr>
                    <w:top w:val="none" w:sz="0" w:space="0" w:color="auto"/>
                    <w:left w:val="none" w:sz="0" w:space="0" w:color="auto"/>
                    <w:bottom w:val="none" w:sz="0" w:space="0" w:color="auto"/>
                    <w:right w:val="none" w:sz="0" w:space="0" w:color="auto"/>
                  </w:divBdr>
                  <w:divsChild>
                    <w:div w:id="708068440">
                      <w:marLeft w:val="0"/>
                      <w:marRight w:val="0"/>
                      <w:marTop w:val="0"/>
                      <w:marBottom w:val="0"/>
                      <w:divBdr>
                        <w:top w:val="none" w:sz="0" w:space="0" w:color="auto"/>
                        <w:left w:val="none" w:sz="0" w:space="0" w:color="auto"/>
                        <w:bottom w:val="none" w:sz="0" w:space="0" w:color="auto"/>
                        <w:right w:val="none" w:sz="0" w:space="0" w:color="auto"/>
                      </w:divBdr>
                      <w:divsChild>
                        <w:div w:id="15042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69799">
                  <w:marLeft w:val="0"/>
                  <w:marRight w:val="0"/>
                  <w:marTop w:val="240"/>
                  <w:marBottom w:val="0"/>
                  <w:divBdr>
                    <w:top w:val="none" w:sz="0" w:space="0" w:color="auto"/>
                    <w:left w:val="none" w:sz="0" w:space="0" w:color="auto"/>
                    <w:bottom w:val="none" w:sz="0" w:space="0" w:color="auto"/>
                    <w:right w:val="none" w:sz="0" w:space="0" w:color="auto"/>
                  </w:divBdr>
                  <w:divsChild>
                    <w:div w:id="2043045237">
                      <w:marLeft w:val="0"/>
                      <w:marRight w:val="0"/>
                      <w:marTop w:val="0"/>
                      <w:marBottom w:val="0"/>
                      <w:divBdr>
                        <w:top w:val="none" w:sz="0" w:space="0" w:color="auto"/>
                        <w:left w:val="none" w:sz="0" w:space="0" w:color="auto"/>
                        <w:bottom w:val="none" w:sz="0" w:space="0" w:color="auto"/>
                        <w:right w:val="none" w:sz="0" w:space="0" w:color="auto"/>
                      </w:divBdr>
                      <w:divsChild>
                        <w:div w:id="7216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643">
                  <w:marLeft w:val="0"/>
                  <w:marRight w:val="0"/>
                  <w:marTop w:val="240"/>
                  <w:marBottom w:val="0"/>
                  <w:divBdr>
                    <w:top w:val="none" w:sz="0" w:space="0" w:color="auto"/>
                    <w:left w:val="none" w:sz="0" w:space="0" w:color="auto"/>
                    <w:bottom w:val="none" w:sz="0" w:space="0" w:color="auto"/>
                    <w:right w:val="none" w:sz="0" w:space="0" w:color="auto"/>
                  </w:divBdr>
                  <w:divsChild>
                    <w:div w:id="1303998540">
                      <w:marLeft w:val="0"/>
                      <w:marRight w:val="0"/>
                      <w:marTop w:val="0"/>
                      <w:marBottom w:val="0"/>
                      <w:divBdr>
                        <w:top w:val="none" w:sz="0" w:space="0" w:color="auto"/>
                        <w:left w:val="none" w:sz="0" w:space="0" w:color="auto"/>
                        <w:bottom w:val="none" w:sz="0" w:space="0" w:color="auto"/>
                        <w:right w:val="none" w:sz="0" w:space="0" w:color="auto"/>
                      </w:divBdr>
                      <w:divsChild>
                        <w:div w:id="12880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8365">
                  <w:marLeft w:val="0"/>
                  <w:marRight w:val="0"/>
                  <w:marTop w:val="240"/>
                  <w:marBottom w:val="0"/>
                  <w:divBdr>
                    <w:top w:val="none" w:sz="0" w:space="0" w:color="auto"/>
                    <w:left w:val="none" w:sz="0" w:space="0" w:color="auto"/>
                    <w:bottom w:val="none" w:sz="0" w:space="0" w:color="auto"/>
                    <w:right w:val="none" w:sz="0" w:space="0" w:color="auto"/>
                  </w:divBdr>
                  <w:divsChild>
                    <w:div w:id="144321576">
                      <w:marLeft w:val="0"/>
                      <w:marRight w:val="0"/>
                      <w:marTop w:val="0"/>
                      <w:marBottom w:val="0"/>
                      <w:divBdr>
                        <w:top w:val="none" w:sz="0" w:space="0" w:color="auto"/>
                        <w:left w:val="none" w:sz="0" w:space="0" w:color="auto"/>
                        <w:bottom w:val="none" w:sz="0" w:space="0" w:color="auto"/>
                        <w:right w:val="none" w:sz="0" w:space="0" w:color="auto"/>
                      </w:divBdr>
                      <w:divsChild>
                        <w:div w:id="168948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4275">
                  <w:marLeft w:val="0"/>
                  <w:marRight w:val="0"/>
                  <w:marTop w:val="240"/>
                  <w:marBottom w:val="0"/>
                  <w:divBdr>
                    <w:top w:val="none" w:sz="0" w:space="0" w:color="auto"/>
                    <w:left w:val="none" w:sz="0" w:space="0" w:color="auto"/>
                    <w:bottom w:val="none" w:sz="0" w:space="0" w:color="auto"/>
                    <w:right w:val="none" w:sz="0" w:space="0" w:color="auto"/>
                  </w:divBdr>
                  <w:divsChild>
                    <w:div w:id="1918437761">
                      <w:marLeft w:val="0"/>
                      <w:marRight w:val="0"/>
                      <w:marTop w:val="0"/>
                      <w:marBottom w:val="0"/>
                      <w:divBdr>
                        <w:top w:val="none" w:sz="0" w:space="0" w:color="auto"/>
                        <w:left w:val="none" w:sz="0" w:space="0" w:color="auto"/>
                        <w:bottom w:val="none" w:sz="0" w:space="0" w:color="auto"/>
                        <w:right w:val="none" w:sz="0" w:space="0" w:color="auto"/>
                      </w:divBdr>
                      <w:divsChild>
                        <w:div w:id="694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2572">
                  <w:marLeft w:val="0"/>
                  <w:marRight w:val="0"/>
                  <w:marTop w:val="240"/>
                  <w:marBottom w:val="0"/>
                  <w:divBdr>
                    <w:top w:val="none" w:sz="0" w:space="0" w:color="auto"/>
                    <w:left w:val="none" w:sz="0" w:space="0" w:color="auto"/>
                    <w:bottom w:val="none" w:sz="0" w:space="0" w:color="auto"/>
                    <w:right w:val="none" w:sz="0" w:space="0" w:color="auto"/>
                  </w:divBdr>
                  <w:divsChild>
                    <w:div w:id="2091190804">
                      <w:marLeft w:val="0"/>
                      <w:marRight w:val="0"/>
                      <w:marTop w:val="0"/>
                      <w:marBottom w:val="0"/>
                      <w:divBdr>
                        <w:top w:val="none" w:sz="0" w:space="0" w:color="auto"/>
                        <w:left w:val="none" w:sz="0" w:space="0" w:color="auto"/>
                        <w:bottom w:val="none" w:sz="0" w:space="0" w:color="auto"/>
                        <w:right w:val="none" w:sz="0" w:space="0" w:color="auto"/>
                      </w:divBdr>
                      <w:divsChild>
                        <w:div w:id="1582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5354">
                  <w:marLeft w:val="0"/>
                  <w:marRight w:val="0"/>
                  <w:marTop w:val="240"/>
                  <w:marBottom w:val="0"/>
                  <w:divBdr>
                    <w:top w:val="none" w:sz="0" w:space="0" w:color="auto"/>
                    <w:left w:val="none" w:sz="0" w:space="0" w:color="auto"/>
                    <w:bottom w:val="none" w:sz="0" w:space="0" w:color="auto"/>
                    <w:right w:val="none" w:sz="0" w:space="0" w:color="auto"/>
                  </w:divBdr>
                  <w:divsChild>
                    <w:div w:id="759713444">
                      <w:marLeft w:val="0"/>
                      <w:marRight w:val="0"/>
                      <w:marTop w:val="0"/>
                      <w:marBottom w:val="0"/>
                      <w:divBdr>
                        <w:top w:val="none" w:sz="0" w:space="0" w:color="auto"/>
                        <w:left w:val="none" w:sz="0" w:space="0" w:color="auto"/>
                        <w:bottom w:val="none" w:sz="0" w:space="0" w:color="auto"/>
                        <w:right w:val="none" w:sz="0" w:space="0" w:color="auto"/>
                      </w:divBdr>
                      <w:divsChild>
                        <w:div w:id="4691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42774">
                  <w:marLeft w:val="0"/>
                  <w:marRight w:val="0"/>
                  <w:marTop w:val="240"/>
                  <w:marBottom w:val="0"/>
                  <w:divBdr>
                    <w:top w:val="none" w:sz="0" w:space="0" w:color="auto"/>
                    <w:left w:val="none" w:sz="0" w:space="0" w:color="auto"/>
                    <w:bottom w:val="none" w:sz="0" w:space="0" w:color="auto"/>
                    <w:right w:val="none" w:sz="0" w:space="0" w:color="auto"/>
                  </w:divBdr>
                  <w:divsChild>
                    <w:div w:id="134371303">
                      <w:marLeft w:val="0"/>
                      <w:marRight w:val="0"/>
                      <w:marTop w:val="0"/>
                      <w:marBottom w:val="0"/>
                      <w:divBdr>
                        <w:top w:val="none" w:sz="0" w:space="0" w:color="auto"/>
                        <w:left w:val="none" w:sz="0" w:space="0" w:color="auto"/>
                        <w:bottom w:val="none" w:sz="0" w:space="0" w:color="auto"/>
                        <w:right w:val="none" w:sz="0" w:space="0" w:color="auto"/>
                      </w:divBdr>
                      <w:divsChild>
                        <w:div w:id="194256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1555">
                  <w:marLeft w:val="0"/>
                  <w:marRight w:val="0"/>
                  <w:marTop w:val="240"/>
                  <w:marBottom w:val="0"/>
                  <w:divBdr>
                    <w:top w:val="none" w:sz="0" w:space="0" w:color="auto"/>
                    <w:left w:val="none" w:sz="0" w:space="0" w:color="auto"/>
                    <w:bottom w:val="none" w:sz="0" w:space="0" w:color="auto"/>
                    <w:right w:val="none" w:sz="0" w:space="0" w:color="auto"/>
                  </w:divBdr>
                  <w:divsChild>
                    <w:div w:id="528178718">
                      <w:marLeft w:val="0"/>
                      <w:marRight w:val="0"/>
                      <w:marTop w:val="0"/>
                      <w:marBottom w:val="0"/>
                      <w:divBdr>
                        <w:top w:val="none" w:sz="0" w:space="0" w:color="auto"/>
                        <w:left w:val="none" w:sz="0" w:space="0" w:color="auto"/>
                        <w:bottom w:val="none" w:sz="0" w:space="0" w:color="auto"/>
                        <w:right w:val="none" w:sz="0" w:space="0" w:color="auto"/>
                      </w:divBdr>
                      <w:divsChild>
                        <w:div w:id="8518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7683">
                  <w:marLeft w:val="0"/>
                  <w:marRight w:val="0"/>
                  <w:marTop w:val="240"/>
                  <w:marBottom w:val="0"/>
                  <w:divBdr>
                    <w:top w:val="none" w:sz="0" w:space="0" w:color="auto"/>
                    <w:left w:val="none" w:sz="0" w:space="0" w:color="auto"/>
                    <w:bottom w:val="none" w:sz="0" w:space="0" w:color="auto"/>
                    <w:right w:val="none" w:sz="0" w:space="0" w:color="auto"/>
                  </w:divBdr>
                  <w:divsChild>
                    <w:div w:id="1442870702">
                      <w:marLeft w:val="0"/>
                      <w:marRight w:val="0"/>
                      <w:marTop w:val="0"/>
                      <w:marBottom w:val="0"/>
                      <w:divBdr>
                        <w:top w:val="none" w:sz="0" w:space="0" w:color="auto"/>
                        <w:left w:val="none" w:sz="0" w:space="0" w:color="auto"/>
                        <w:bottom w:val="none" w:sz="0" w:space="0" w:color="auto"/>
                        <w:right w:val="none" w:sz="0" w:space="0" w:color="auto"/>
                      </w:divBdr>
                      <w:divsChild>
                        <w:div w:id="21123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30115">
                  <w:marLeft w:val="0"/>
                  <w:marRight w:val="0"/>
                  <w:marTop w:val="240"/>
                  <w:marBottom w:val="0"/>
                  <w:divBdr>
                    <w:top w:val="none" w:sz="0" w:space="0" w:color="auto"/>
                    <w:left w:val="none" w:sz="0" w:space="0" w:color="auto"/>
                    <w:bottom w:val="none" w:sz="0" w:space="0" w:color="auto"/>
                    <w:right w:val="none" w:sz="0" w:space="0" w:color="auto"/>
                  </w:divBdr>
                  <w:divsChild>
                    <w:div w:id="433401930">
                      <w:marLeft w:val="0"/>
                      <w:marRight w:val="0"/>
                      <w:marTop w:val="0"/>
                      <w:marBottom w:val="0"/>
                      <w:divBdr>
                        <w:top w:val="none" w:sz="0" w:space="0" w:color="auto"/>
                        <w:left w:val="none" w:sz="0" w:space="0" w:color="auto"/>
                        <w:bottom w:val="none" w:sz="0" w:space="0" w:color="auto"/>
                        <w:right w:val="none" w:sz="0" w:space="0" w:color="auto"/>
                      </w:divBdr>
                      <w:divsChild>
                        <w:div w:id="20388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3381">
                  <w:marLeft w:val="0"/>
                  <w:marRight w:val="0"/>
                  <w:marTop w:val="240"/>
                  <w:marBottom w:val="0"/>
                  <w:divBdr>
                    <w:top w:val="none" w:sz="0" w:space="0" w:color="auto"/>
                    <w:left w:val="none" w:sz="0" w:space="0" w:color="auto"/>
                    <w:bottom w:val="none" w:sz="0" w:space="0" w:color="auto"/>
                    <w:right w:val="none" w:sz="0" w:space="0" w:color="auto"/>
                  </w:divBdr>
                  <w:divsChild>
                    <w:div w:id="920719279">
                      <w:marLeft w:val="0"/>
                      <w:marRight w:val="0"/>
                      <w:marTop w:val="0"/>
                      <w:marBottom w:val="0"/>
                      <w:divBdr>
                        <w:top w:val="none" w:sz="0" w:space="0" w:color="auto"/>
                        <w:left w:val="none" w:sz="0" w:space="0" w:color="auto"/>
                        <w:bottom w:val="none" w:sz="0" w:space="0" w:color="auto"/>
                        <w:right w:val="none" w:sz="0" w:space="0" w:color="auto"/>
                      </w:divBdr>
                      <w:divsChild>
                        <w:div w:id="9736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6353">
                  <w:marLeft w:val="0"/>
                  <w:marRight w:val="0"/>
                  <w:marTop w:val="240"/>
                  <w:marBottom w:val="0"/>
                  <w:divBdr>
                    <w:top w:val="none" w:sz="0" w:space="0" w:color="auto"/>
                    <w:left w:val="none" w:sz="0" w:space="0" w:color="auto"/>
                    <w:bottom w:val="none" w:sz="0" w:space="0" w:color="auto"/>
                    <w:right w:val="none" w:sz="0" w:space="0" w:color="auto"/>
                  </w:divBdr>
                  <w:divsChild>
                    <w:div w:id="758019226">
                      <w:marLeft w:val="0"/>
                      <w:marRight w:val="0"/>
                      <w:marTop w:val="0"/>
                      <w:marBottom w:val="0"/>
                      <w:divBdr>
                        <w:top w:val="none" w:sz="0" w:space="0" w:color="auto"/>
                        <w:left w:val="none" w:sz="0" w:space="0" w:color="auto"/>
                        <w:bottom w:val="none" w:sz="0" w:space="0" w:color="auto"/>
                        <w:right w:val="none" w:sz="0" w:space="0" w:color="auto"/>
                      </w:divBdr>
                      <w:divsChild>
                        <w:div w:id="26018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47412">
                  <w:marLeft w:val="0"/>
                  <w:marRight w:val="0"/>
                  <w:marTop w:val="240"/>
                  <w:marBottom w:val="0"/>
                  <w:divBdr>
                    <w:top w:val="none" w:sz="0" w:space="0" w:color="auto"/>
                    <w:left w:val="none" w:sz="0" w:space="0" w:color="auto"/>
                    <w:bottom w:val="none" w:sz="0" w:space="0" w:color="auto"/>
                    <w:right w:val="none" w:sz="0" w:space="0" w:color="auto"/>
                  </w:divBdr>
                  <w:divsChild>
                    <w:div w:id="312563469">
                      <w:marLeft w:val="0"/>
                      <w:marRight w:val="0"/>
                      <w:marTop w:val="0"/>
                      <w:marBottom w:val="0"/>
                      <w:divBdr>
                        <w:top w:val="none" w:sz="0" w:space="0" w:color="auto"/>
                        <w:left w:val="none" w:sz="0" w:space="0" w:color="auto"/>
                        <w:bottom w:val="none" w:sz="0" w:space="0" w:color="auto"/>
                        <w:right w:val="none" w:sz="0" w:space="0" w:color="auto"/>
                      </w:divBdr>
                      <w:divsChild>
                        <w:div w:id="15453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5607">
                  <w:marLeft w:val="0"/>
                  <w:marRight w:val="0"/>
                  <w:marTop w:val="240"/>
                  <w:marBottom w:val="0"/>
                  <w:divBdr>
                    <w:top w:val="none" w:sz="0" w:space="0" w:color="auto"/>
                    <w:left w:val="none" w:sz="0" w:space="0" w:color="auto"/>
                    <w:bottom w:val="none" w:sz="0" w:space="0" w:color="auto"/>
                    <w:right w:val="none" w:sz="0" w:space="0" w:color="auto"/>
                  </w:divBdr>
                  <w:divsChild>
                    <w:div w:id="1513881761">
                      <w:marLeft w:val="0"/>
                      <w:marRight w:val="0"/>
                      <w:marTop w:val="0"/>
                      <w:marBottom w:val="0"/>
                      <w:divBdr>
                        <w:top w:val="none" w:sz="0" w:space="0" w:color="auto"/>
                        <w:left w:val="none" w:sz="0" w:space="0" w:color="auto"/>
                        <w:bottom w:val="none" w:sz="0" w:space="0" w:color="auto"/>
                        <w:right w:val="none" w:sz="0" w:space="0" w:color="auto"/>
                      </w:divBdr>
                      <w:divsChild>
                        <w:div w:id="7626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1195">
                  <w:marLeft w:val="0"/>
                  <w:marRight w:val="0"/>
                  <w:marTop w:val="240"/>
                  <w:marBottom w:val="0"/>
                  <w:divBdr>
                    <w:top w:val="none" w:sz="0" w:space="0" w:color="auto"/>
                    <w:left w:val="none" w:sz="0" w:space="0" w:color="auto"/>
                    <w:bottom w:val="none" w:sz="0" w:space="0" w:color="auto"/>
                    <w:right w:val="none" w:sz="0" w:space="0" w:color="auto"/>
                  </w:divBdr>
                  <w:divsChild>
                    <w:div w:id="145097614">
                      <w:marLeft w:val="0"/>
                      <w:marRight w:val="0"/>
                      <w:marTop w:val="0"/>
                      <w:marBottom w:val="0"/>
                      <w:divBdr>
                        <w:top w:val="none" w:sz="0" w:space="0" w:color="auto"/>
                        <w:left w:val="none" w:sz="0" w:space="0" w:color="auto"/>
                        <w:bottom w:val="none" w:sz="0" w:space="0" w:color="auto"/>
                        <w:right w:val="none" w:sz="0" w:space="0" w:color="auto"/>
                      </w:divBdr>
                      <w:divsChild>
                        <w:div w:id="110226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24683">
                  <w:marLeft w:val="0"/>
                  <w:marRight w:val="0"/>
                  <w:marTop w:val="240"/>
                  <w:marBottom w:val="0"/>
                  <w:divBdr>
                    <w:top w:val="none" w:sz="0" w:space="0" w:color="auto"/>
                    <w:left w:val="none" w:sz="0" w:space="0" w:color="auto"/>
                    <w:bottom w:val="none" w:sz="0" w:space="0" w:color="auto"/>
                    <w:right w:val="none" w:sz="0" w:space="0" w:color="auto"/>
                  </w:divBdr>
                  <w:divsChild>
                    <w:div w:id="1059012765">
                      <w:marLeft w:val="0"/>
                      <w:marRight w:val="0"/>
                      <w:marTop w:val="0"/>
                      <w:marBottom w:val="0"/>
                      <w:divBdr>
                        <w:top w:val="none" w:sz="0" w:space="0" w:color="auto"/>
                        <w:left w:val="none" w:sz="0" w:space="0" w:color="auto"/>
                        <w:bottom w:val="none" w:sz="0" w:space="0" w:color="auto"/>
                        <w:right w:val="none" w:sz="0" w:space="0" w:color="auto"/>
                      </w:divBdr>
                      <w:divsChild>
                        <w:div w:id="19807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2605">
                  <w:marLeft w:val="0"/>
                  <w:marRight w:val="0"/>
                  <w:marTop w:val="240"/>
                  <w:marBottom w:val="0"/>
                  <w:divBdr>
                    <w:top w:val="none" w:sz="0" w:space="0" w:color="auto"/>
                    <w:left w:val="none" w:sz="0" w:space="0" w:color="auto"/>
                    <w:bottom w:val="none" w:sz="0" w:space="0" w:color="auto"/>
                    <w:right w:val="none" w:sz="0" w:space="0" w:color="auto"/>
                  </w:divBdr>
                  <w:divsChild>
                    <w:div w:id="1178426462">
                      <w:marLeft w:val="0"/>
                      <w:marRight w:val="0"/>
                      <w:marTop w:val="0"/>
                      <w:marBottom w:val="0"/>
                      <w:divBdr>
                        <w:top w:val="none" w:sz="0" w:space="0" w:color="auto"/>
                        <w:left w:val="none" w:sz="0" w:space="0" w:color="auto"/>
                        <w:bottom w:val="none" w:sz="0" w:space="0" w:color="auto"/>
                        <w:right w:val="none" w:sz="0" w:space="0" w:color="auto"/>
                      </w:divBdr>
                      <w:divsChild>
                        <w:div w:id="141605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19342">
                  <w:marLeft w:val="0"/>
                  <w:marRight w:val="0"/>
                  <w:marTop w:val="240"/>
                  <w:marBottom w:val="0"/>
                  <w:divBdr>
                    <w:top w:val="none" w:sz="0" w:space="0" w:color="auto"/>
                    <w:left w:val="none" w:sz="0" w:space="0" w:color="auto"/>
                    <w:bottom w:val="none" w:sz="0" w:space="0" w:color="auto"/>
                    <w:right w:val="none" w:sz="0" w:space="0" w:color="auto"/>
                  </w:divBdr>
                  <w:divsChild>
                    <w:div w:id="1270552562">
                      <w:marLeft w:val="0"/>
                      <w:marRight w:val="0"/>
                      <w:marTop w:val="0"/>
                      <w:marBottom w:val="0"/>
                      <w:divBdr>
                        <w:top w:val="none" w:sz="0" w:space="0" w:color="auto"/>
                        <w:left w:val="none" w:sz="0" w:space="0" w:color="auto"/>
                        <w:bottom w:val="none" w:sz="0" w:space="0" w:color="auto"/>
                        <w:right w:val="none" w:sz="0" w:space="0" w:color="auto"/>
                      </w:divBdr>
                      <w:divsChild>
                        <w:div w:id="11145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8784">
                  <w:marLeft w:val="0"/>
                  <w:marRight w:val="0"/>
                  <w:marTop w:val="240"/>
                  <w:marBottom w:val="0"/>
                  <w:divBdr>
                    <w:top w:val="none" w:sz="0" w:space="0" w:color="auto"/>
                    <w:left w:val="none" w:sz="0" w:space="0" w:color="auto"/>
                    <w:bottom w:val="none" w:sz="0" w:space="0" w:color="auto"/>
                    <w:right w:val="none" w:sz="0" w:space="0" w:color="auto"/>
                  </w:divBdr>
                  <w:divsChild>
                    <w:div w:id="1839419640">
                      <w:marLeft w:val="0"/>
                      <w:marRight w:val="0"/>
                      <w:marTop w:val="0"/>
                      <w:marBottom w:val="0"/>
                      <w:divBdr>
                        <w:top w:val="none" w:sz="0" w:space="0" w:color="auto"/>
                        <w:left w:val="none" w:sz="0" w:space="0" w:color="auto"/>
                        <w:bottom w:val="none" w:sz="0" w:space="0" w:color="auto"/>
                        <w:right w:val="none" w:sz="0" w:space="0" w:color="auto"/>
                      </w:divBdr>
                      <w:divsChild>
                        <w:div w:id="850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4961">
                  <w:marLeft w:val="0"/>
                  <w:marRight w:val="0"/>
                  <w:marTop w:val="240"/>
                  <w:marBottom w:val="0"/>
                  <w:divBdr>
                    <w:top w:val="none" w:sz="0" w:space="0" w:color="auto"/>
                    <w:left w:val="none" w:sz="0" w:space="0" w:color="auto"/>
                    <w:bottom w:val="none" w:sz="0" w:space="0" w:color="auto"/>
                    <w:right w:val="none" w:sz="0" w:space="0" w:color="auto"/>
                  </w:divBdr>
                  <w:divsChild>
                    <w:div w:id="2023581727">
                      <w:marLeft w:val="0"/>
                      <w:marRight w:val="0"/>
                      <w:marTop w:val="0"/>
                      <w:marBottom w:val="0"/>
                      <w:divBdr>
                        <w:top w:val="none" w:sz="0" w:space="0" w:color="auto"/>
                        <w:left w:val="none" w:sz="0" w:space="0" w:color="auto"/>
                        <w:bottom w:val="none" w:sz="0" w:space="0" w:color="auto"/>
                        <w:right w:val="none" w:sz="0" w:space="0" w:color="auto"/>
                      </w:divBdr>
                      <w:divsChild>
                        <w:div w:id="20922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5375">
                  <w:marLeft w:val="0"/>
                  <w:marRight w:val="0"/>
                  <w:marTop w:val="240"/>
                  <w:marBottom w:val="0"/>
                  <w:divBdr>
                    <w:top w:val="none" w:sz="0" w:space="0" w:color="auto"/>
                    <w:left w:val="none" w:sz="0" w:space="0" w:color="auto"/>
                    <w:bottom w:val="none" w:sz="0" w:space="0" w:color="auto"/>
                    <w:right w:val="none" w:sz="0" w:space="0" w:color="auto"/>
                  </w:divBdr>
                  <w:divsChild>
                    <w:div w:id="106852956">
                      <w:marLeft w:val="0"/>
                      <w:marRight w:val="0"/>
                      <w:marTop w:val="0"/>
                      <w:marBottom w:val="0"/>
                      <w:divBdr>
                        <w:top w:val="none" w:sz="0" w:space="0" w:color="auto"/>
                        <w:left w:val="none" w:sz="0" w:space="0" w:color="auto"/>
                        <w:bottom w:val="none" w:sz="0" w:space="0" w:color="auto"/>
                        <w:right w:val="none" w:sz="0" w:space="0" w:color="auto"/>
                      </w:divBdr>
                      <w:divsChild>
                        <w:div w:id="18675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4792">
                  <w:marLeft w:val="0"/>
                  <w:marRight w:val="0"/>
                  <w:marTop w:val="240"/>
                  <w:marBottom w:val="0"/>
                  <w:divBdr>
                    <w:top w:val="none" w:sz="0" w:space="0" w:color="auto"/>
                    <w:left w:val="none" w:sz="0" w:space="0" w:color="auto"/>
                    <w:bottom w:val="none" w:sz="0" w:space="0" w:color="auto"/>
                    <w:right w:val="none" w:sz="0" w:space="0" w:color="auto"/>
                  </w:divBdr>
                  <w:divsChild>
                    <w:div w:id="1323048346">
                      <w:marLeft w:val="0"/>
                      <w:marRight w:val="0"/>
                      <w:marTop w:val="0"/>
                      <w:marBottom w:val="0"/>
                      <w:divBdr>
                        <w:top w:val="none" w:sz="0" w:space="0" w:color="auto"/>
                        <w:left w:val="none" w:sz="0" w:space="0" w:color="auto"/>
                        <w:bottom w:val="none" w:sz="0" w:space="0" w:color="auto"/>
                        <w:right w:val="none" w:sz="0" w:space="0" w:color="auto"/>
                      </w:divBdr>
                      <w:divsChild>
                        <w:div w:id="13904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7067">
                  <w:marLeft w:val="0"/>
                  <w:marRight w:val="0"/>
                  <w:marTop w:val="240"/>
                  <w:marBottom w:val="0"/>
                  <w:divBdr>
                    <w:top w:val="none" w:sz="0" w:space="0" w:color="auto"/>
                    <w:left w:val="none" w:sz="0" w:space="0" w:color="auto"/>
                    <w:bottom w:val="none" w:sz="0" w:space="0" w:color="auto"/>
                    <w:right w:val="none" w:sz="0" w:space="0" w:color="auto"/>
                  </w:divBdr>
                  <w:divsChild>
                    <w:div w:id="1626959041">
                      <w:marLeft w:val="0"/>
                      <w:marRight w:val="0"/>
                      <w:marTop w:val="0"/>
                      <w:marBottom w:val="0"/>
                      <w:divBdr>
                        <w:top w:val="none" w:sz="0" w:space="0" w:color="auto"/>
                        <w:left w:val="none" w:sz="0" w:space="0" w:color="auto"/>
                        <w:bottom w:val="none" w:sz="0" w:space="0" w:color="auto"/>
                        <w:right w:val="none" w:sz="0" w:space="0" w:color="auto"/>
                      </w:divBdr>
                      <w:divsChild>
                        <w:div w:id="11648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7944">
                  <w:marLeft w:val="0"/>
                  <w:marRight w:val="0"/>
                  <w:marTop w:val="240"/>
                  <w:marBottom w:val="0"/>
                  <w:divBdr>
                    <w:top w:val="none" w:sz="0" w:space="0" w:color="auto"/>
                    <w:left w:val="none" w:sz="0" w:space="0" w:color="auto"/>
                    <w:bottom w:val="none" w:sz="0" w:space="0" w:color="auto"/>
                    <w:right w:val="none" w:sz="0" w:space="0" w:color="auto"/>
                  </w:divBdr>
                  <w:divsChild>
                    <w:div w:id="260528050">
                      <w:marLeft w:val="0"/>
                      <w:marRight w:val="0"/>
                      <w:marTop w:val="0"/>
                      <w:marBottom w:val="0"/>
                      <w:divBdr>
                        <w:top w:val="none" w:sz="0" w:space="0" w:color="auto"/>
                        <w:left w:val="none" w:sz="0" w:space="0" w:color="auto"/>
                        <w:bottom w:val="none" w:sz="0" w:space="0" w:color="auto"/>
                        <w:right w:val="none" w:sz="0" w:space="0" w:color="auto"/>
                      </w:divBdr>
                      <w:divsChild>
                        <w:div w:id="13560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2343">
                  <w:marLeft w:val="0"/>
                  <w:marRight w:val="0"/>
                  <w:marTop w:val="240"/>
                  <w:marBottom w:val="0"/>
                  <w:divBdr>
                    <w:top w:val="none" w:sz="0" w:space="0" w:color="auto"/>
                    <w:left w:val="none" w:sz="0" w:space="0" w:color="auto"/>
                    <w:bottom w:val="none" w:sz="0" w:space="0" w:color="auto"/>
                    <w:right w:val="none" w:sz="0" w:space="0" w:color="auto"/>
                  </w:divBdr>
                  <w:divsChild>
                    <w:div w:id="1109862025">
                      <w:marLeft w:val="0"/>
                      <w:marRight w:val="0"/>
                      <w:marTop w:val="0"/>
                      <w:marBottom w:val="0"/>
                      <w:divBdr>
                        <w:top w:val="none" w:sz="0" w:space="0" w:color="auto"/>
                        <w:left w:val="none" w:sz="0" w:space="0" w:color="auto"/>
                        <w:bottom w:val="none" w:sz="0" w:space="0" w:color="auto"/>
                        <w:right w:val="none" w:sz="0" w:space="0" w:color="auto"/>
                      </w:divBdr>
                      <w:divsChild>
                        <w:div w:id="18170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7846">
                  <w:marLeft w:val="0"/>
                  <w:marRight w:val="0"/>
                  <w:marTop w:val="240"/>
                  <w:marBottom w:val="0"/>
                  <w:divBdr>
                    <w:top w:val="none" w:sz="0" w:space="0" w:color="auto"/>
                    <w:left w:val="none" w:sz="0" w:space="0" w:color="auto"/>
                    <w:bottom w:val="none" w:sz="0" w:space="0" w:color="auto"/>
                    <w:right w:val="none" w:sz="0" w:space="0" w:color="auto"/>
                  </w:divBdr>
                  <w:divsChild>
                    <w:div w:id="1485662786">
                      <w:marLeft w:val="0"/>
                      <w:marRight w:val="0"/>
                      <w:marTop w:val="0"/>
                      <w:marBottom w:val="0"/>
                      <w:divBdr>
                        <w:top w:val="none" w:sz="0" w:space="0" w:color="auto"/>
                        <w:left w:val="none" w:sz="0" w:space="0" w:color="auto"/>
                        <w:bottom w:val="none" w:sz="0" w:space="0" w:color="auto"/>
                        <w:right w:val="none" w:sz="0" w:space="0" w:color="auto"/>
                      </w:divBdr>
                      <w:divsChild>
                        <w:div w:id="17940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60282">
                  <w:marLeft w:val="0"/>
                  <w:marRight w:val="0"/>
                  <w:marTop w:val="240"/>
                  <w:marBottom w:val="0"/>
                  <w:divBdr>
                    <w:top w:val="none" w:sz="0" w:space="0" w:color="auto"/>
                    <w:left w:val="none" w:sz="0" w:space="0" w:color="auto"/>
                    <w:bottom w:val="none" w:sz="0" w:space="0" w:color="auto"/>
                    <w:right w:val="none" w:sz="0" w:space="0" w:color="auto"/>
                  </w:divBdr>
                  <w:divsChild>
                    <w:div w:id="1304575786">
                      <w:marLeft w:val="0"/>
                      <w:marRight w:val="0"/>
                      <w:marTop w:val="0"/>
                      <w:marBottom w:val="0"/>
                      <w:divBdr>
                        <w:top w:val="none" w:sz="0" w:space="0" w:color="auto"/>
                        <w:left w:val="none" w:sz="0" w:space="0" w:color="auto"/>
                        <w:bottom w:val="none" w:sz="0" w:space="0" w:color="auto"/>
                        <w:right w:val="none" w:sz="0" w:space="0" w:color="auto"/>
                      </w:divBdr>
                      <w:divsChild>
                        <w:div w:id="4377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3690">
                  <w:marLeft w:val="0"/>
                  <w:marRight w:val="0"/>
                  <w:marTop w:val="240"/>
                  <w:marBottom w:val="0"/>
                  <w:divBdr>
                    <w:top w:val="none" w:sz="0" w:space="0" w:color="auto"/>
                    <w:left w:val="none" w:sz="0" w:space="0" w:color="auto"/>
                    <w:bottom w:val="none" w:sz="0" w:space="0" w:color="auto"/>
                    <w:right w:val="none" w:sz="0" w:space="0" w:color="auto"/>
                  </w:divBdr>
                  <w:divsChild>
                    <w:div w:id="1955210105">
                      <w:marLeft w:val="0"/>
                      <w:marRight w:val="0"/>
                      <w:marTop w:val="0"/>
                      <w:marBottom w:val="0"/>
                      <w:divBdr>
                        <w:top w:val="none" w:sz="0" w:space="0" w:color="auto"/>
                        <w:left w:val="none" w:sz="0" w:space="0" w:color="auto"/>
                        <w:bottom w:val="none" w:sz="0" w:space="0" w:color="auto"/>
                        <w:right w:val="none" w:sz="0" w:space="0" w:color="auto"/>
                      </w:divBdr>
                      <w:divsChild>
                        <w:div w:id="12236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473">
                  <w:marLeft w:val="0"/>
                  <w:marRight w:val="0"/>
                  <w:marTop w:val="240"/>
                  <w:marBottom w:val="0"/>
                  <w:divBdr>
                    <w:top w:val="none" w:sz="0" w:space="0" w:color="auto"/>
                    <w:left w:val="none" w:sz="0" w:space="0" w:color="auto"/>
                    <w:bottom w:val="none" w:sz="0" w:space="0" w:color="auto"/>
                    <w:right w:val="none" w:sz="0" w:space="0" w:color="auto"/>
                  </w:divBdr>
                  <w:divsChild>
                    <w:div w:id="945770899">
                      <w:marLeft w:val="0"/>
                      <w:marRight w:val="0"/>
                      <w:marTop w:val="0"/>
                      <w:marBottom w:val="0"/>
                      <w:divBdr>
                        <w:top w:val="none" w:sz="0" w:space="0" w:color="auto"/>
                        <w:left w:val="none" w:sz="0" w:space="0" w:color="auto"/>
                        <w:bottom w:val="none" w:sz="0" w:space="0" w:color="auto"/>
                        <w:right w:val="none" w:sz="0" w:space="0" w:color="auto"/>
                      </w:divBdr>
                      <w:divsChild>
                        <w:div w:id="1622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4917">
                  <w:marLeft w:val="0"/>
                  <w:marRight w:val="0"/>
                  <w:marTop w:val="240"/>
                  <w:marBottom w:val="0"/>
                  <w:divBdr>
                    <w:top w:val="none" w:sz="0" w:space="0" w:color="auto"/>
                    <w:left w:val="none" w:sz="0" w:space="0" w:color="auto"/>
                    <w:bottom w:val="none" w:sz="0" w:space="0" w:color="auto"/>
                    <w:right w:val="none" w:sz="0" w:space="0" w:color="auto"/>
                  </w:divBdr>
                  <w:divsChild>
                    <w:div w:id="782723845">
                      <w:marLeft w:val="0"/>
                      <w:marRight w:val="0"/>
                      <w:marTop w:val="0"/>
                      <w:marBottom w:val="0"/>
                      <w:divBdr>
                        <w:top w:val="none" w:sz="0" w:space="0" w:color="auto"/>
                        <w:left w:val="none" w:sz="0" w:space="0" w:color="auto"/>
                        <w:bottom w:val="none" w:sz="0" w:space="0" w:color="auto"/>
                        <w:right w:val="none" w:sz="0" w:space="0" w:color="auto"/>
                      </w:divBdr>
                      <w:divsChild>
                        <w:div w:id="14137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4786">
                  <w:marLeft w:val="0"/>
                  <w:marRight w:val="0"/>
                  <w:marTop w:val="240"/>
                  <w:marBottom w:val="0"/>
                  <w:divBdr>
                    <w:top w:val="none" w:sz="0" w:space="0" w:color="auto"/>
                    <w:left w:val="none" w:sz="0" w:space="0" w:color="auto"/>
                    <w:bottom w:val="none" w:sz="0" w:space="0" w:color="auto"/>
                    <w:right w:val="none" w:sz="0" w:space="0" w:color="auto"/>
                  </w:divBdr>
                  <w:divsChild>
                    <w:div w:id="642000644">
                      <w:marLeft w:val="0"/>
                      <w:marRight w:val="0"/>
                      <w:marTop w:val="0"/>
                      <w:marBottom w:val="0"/>
                      <w:divBdr>
                        <w:top w:val="none" w:sz="0" w:space="0" w:color="auto"/>
                        <w:left w:val="none" w:sz="0" w:space="0" w:color="auto"/>
                        <w:bottom w:val="none" w:sz="0" w:space="0" w:color="auto"/>
                        <w:right w:val="none" w:sz="0" w:space="0" w:color="auto"/>
                      </w:divBdr>
                      <w:divsChild>
                        <w:div w:id="11705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3154">
                  <w:marLeft w:val="0"/>
                  <w:marRight w:val="0"/>
                  <w:marTop w:val="240"/>
                  <w:marBottom w:val="0"/>
                  <w:divBdr>
                    <w:top w:val="none" w:sz="0" w:space="0" w:color="auto"/>
                    <w:left w:val="none" w:sz="0" w:space="0" w:color="auto"/>
                    <w:bottom w:val="none" w:sz="0" w:space="0" w:color="auto"/>
                    <w:right w:val="none" w:sz="0" w:space="0" w:color="auto"/>
                  </w:divBdr>
                  <w:divsChild>
                    <w:div w:id="152185602">
                      <w:marLeft w:val="0"/>
                      <w:marRight w:val="0"/>
                      <w:marTop w:val="0"/>
                      <w:marBottom w:val="0"/>
                      <w:divBdr>
                        <w:top w:val="none" w:sz="0" w:space="0" w:color="auto"/>
                        <w:left w:val="none" w:sz="0" w:space="0" w:color="auto"/>
                        <w:bottom w:val="none" w:sz="0" w:space="0" w:color="auto"/>
                        <w:right w:val="none" w:sz="0" w:space="0" w:color="auto"/>
                      </w:divBdr>
                      <w:divsChild>
                        <w:div w:id="6715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8909">
                  <w:marLeft w:val="0"/>
                  <w:marRight w:val="0"/>
                  <w:marTop w:val="240"/>
                  <w:marBottom w:val="0"/>
                  <w:divBdr>
                    <w:top w:val="none" w:sz="0" w:space="0" w:color="auto"/>
                    <w:left w:val="none" w:sz="0" w:space="0" w:color="auto"/>
                    <w:bottom w:val="none" w:sz="0" w:space="0" w:color="auto"/>
                    <w:right w:val="none" w:sz="0" w:space="0" w:color="auto"/>
                  </w:divBdr>
                  <w:divsChild>
                    <w:div w:id="987172227">
                      <w:marLeft w:val="0"/>
                      <w:marRight w:val="0"/>
                      <w:marTop w:val="0"/>
                      <w:marBottom w:val="0"/>
                      <w:divBdr>
                        <w:top w:val="none" w:sz="0" w:space="0" w:color="auto"/>
                        <w:left w:val="none" w:sz="0" w:space="0" w:color="auto"/>
                        <w:bottom w:val="none" w:sz="0" w:space="0" w:color="auto"/>
                        <w:right w:val="none" w:sz="0" w:space="0" w:color="auto"/>
                      </w:divBdr>
                      <w:divsChild>
                        <w:div w:id="7277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2408">
                  <w:marLeft w:val="0"/>
                  <w:marRight w:val="0"/>
                  <w:marTop w:val="240"/>
                  <w:marBottom w:val="0"/>
                  <w:divBdr>
                    <w:top w:val="none" w:sz="0" w:space="0" w:color="auto"/>
                    <w:left w:val="none" w:sz="0" w:space="0" w:color="auto"/>
                    <w:bottom w:val="none" w:sz="0" w:space="0" w:color="auto"/>
                    <w:right w:val="none" w:sz="0" w:space="0" w:color="auto"/>
                  </w:divBdr>
                  <w:divsChild>
                    <w:div w:id="1109351242">
                      <w:marLeft w:val="0"/>
                      <w:marRight w:val="0"/>
                      <w:marTop w:val="0"/>
                      <w:marBottom w:val="0"/>
                      <w:divBdr>
                        <w:top w:val="none" w:sz="0" w:space="0" w:color="auto"/>
                        <w:left w:val="none" w:sz="0" w:space="0" w:color="auto"/>
                        <w:bottom w:val="none" w:sz="0" w:space="0" w:color="auto"/>
                        <w:right w:val="none" w:sz="0" w:space="0" w:color="auto"/>
                      </w:divBdr>
                      <w:divsChild>
                        <w:div w:id="1455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7073">
                  <w:marLeft w:val="0"/>
                  <w:marRight w:val="0"/>
                  <w:marTop w:val="240"/>
                  <w:marBottom w:val="0"/>
                  <w:divBdr>
                    <w:top w:val="none" w:sz="0" w:space="0" w:color="auto"/>
                    <w:left w:val="none" w:sz="0" w:space="0" w:color="auto"/>
                    <w:bottom w:val="none" w:sz="0" w:space="0" w:color="auto"/>
                    <w:right w:val="none" w:sz="0" w:space="0" w:color="auto"/>
                  </w:divBdr>
                  <w:divsChild>
                    <w:div w:id="1578901624">
                      <w:marLeft w:val="0"/>
                      <w:marRight w:val="0"/>
                      <w:marTop w:val="0"/>
                      <w:marBottom w:val="0"/>
                      <w:divBdr>
                        <w:top w:val="none" w:sz="0" w:space="0" w:color="auto"/>
                        <w:left w:val="none" w:sz="0" w:space="0" w:color="auto"/>
                        <w:bottom w:val="none" w:sz="0" w:space="0" w:color="auto"/>
                        <w:right w:val="none" w:sz="0" w:space="0" w:color="auto"/>
                      </w:divBdr>
                      <w:divsChild>
                        <w:div w:id="19360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04524">
                  <w:marLeft w:val="0"/>
                  <w:marRight w:val="0"/>
                  <w:marTop w:val="240"/>
                  <w:marBottom w:val="0"/>
                  <w:divBdr>
                    <w:top w:val="none" w:sz="0" w:space="0" w:color="auto"/>
                    <w:left w:val="none" w:sz="0" w:space="0" w:color="auto"/>
                    <w:bottom w:val="none" w:sz="0" w:space="0" w:color="auto"/>
                    <w:right w:val="none" w:sz="0" w:space="0" w:color="auto"/>
                  </w:divBdr>
                  <w:divsChild>
                    <w:div w:id="655114989">
                      <w:marLeft w:val="0"/>
                      <w:marRight w:val="0"/>
                      <w:marTop w:val="0"/>
                      <w:marBottom w:val="0"/>
                      <w:divBdr>
                        <w:top w:val="none" w:sz="0" w:space="0" w:color="auto"/>
                        <w:left w:val="none" w:sz="0" w:space="0" w:color="auto"/>
                        <w:bottom w:val="none" w:sz="0" w:space="0" w:color="auto"/>
                        <w:right w:val="none" w:sz="0" w:space="0" w:color="auto"/>
                      </w:divBdr>
                      <w:divsChild>
                        <w:div w:id="184250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0850">
                  <w:marLeft w:val="0"/>
                  <w:marRight w:val="0"/>
                  <w:marTop w:val="240"/>
                  <w:marBottom w:val="0"/>
                  <w:divBdr>
                    <w:top w:val="none" w:sz="0" w:space="0" w:color="auto"/>
                    <w:left w:val="none" w:sz="0" w:space="0" w:color="auto"/>
                    <w:bottom w:val="none" w:sz="0" w:space="0" w:color="auto"/>
                    <w:right w:val="none" w:sz="0" w:space="0" w:color="auto"/>
                  </w:divBdr>
                  <w:divsChild>
                    <w:div w:id="1610233997">
                      <w:marLeft w:val="0"/>
                      <w:marRight w:val="0"/>
                      <w:marTop w:val="0"/>
                      <w:marBottom w:val="0"/>
                      <w:divBdr>
                        <w:top w:val="none" w:sz="0" w:space="0" w:color="auto"/>
                        <w:left w:val="none" w:sz="0" w:space="0" w:color="auto"/>
                        <w:bottom w:val="none" w:sz="0" w:space="0" w:color="auto"/>
                        <w:right w:val="none" w:sz="0" w:space="0" w:color="auto"/>
                      </w:divBdr>
                      <w:divsChild>
                        <w:div w:id="6919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2092">
                  <w:marLeft w:val="0"/>
                  <w:marRight w:val="0"/>
                  <w:marTop w:val="240"/>
                  <w:marBottom w:val="0"/>
                  <w:divBdr>
                    <w:top w:val="none" w:sz="0" w:space="0" w:color="auto"/>
                    <w:left w:val="none" w:sz="0" w:space="0" w:color="auto"/>
                    <w:bottom w:val="none" w:sz="0" w:space="0" w:color="auto"/>
                    <w:right w:val="none" w:sz="0" w:space="0" w:color="auto"/>
                  </w:divBdr>
                  <w:divsChild>
                    <w:div w:id="1593007257">
                      <w:marLeft w:val="0"/>
                      <w:marRight w:val="0"/>
                      <w:marTop w:val="0"/>
                      <w:marBottom w:val="0"/>
                      <w:divBdr>
                        <w:top w:val="none" w:sz="0" w:space="0" w:color="auto"/>
                        <w:left w:val="none" w:sz="0" w:space="0" w:color="auto"/>
                        <w:bottom w:val="none" w:sz="0" w:space="0" w:color="auto"/>
                        <w:right w:val="none" w:sz="0" w:space="0" w:color="auto"/>
                      </w:divBdr>
                      <w:divsChild>
                        <w:div w:id="1918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7778">
                  <w:marLeft w:val="0"/>
                  <w:marRight w:val="0"/>
                  <w:marTop w:val="240"/>
                  <w:marBottom w:val="0"/>
                  <w:divBdr>
                    <w:top w:val="none" w:sz="0" w:space="0" w:color="auto"/>
                    <w:left w:val="none" w:sz="0" w:space="0" w:color="auto"/>
                    <w:bottom w:val="none" w:sz="0" w:space="0" w:color="auto"/>
                    <w:right w:val="none" w:sz="0" w:space="0" w:color="auto"/>
                  </w:divBdr>
                  <w:divsChild>
                    <w:div w:id="2011179539">
                      <w:marLeft w:val="0"/>
                      <w:marRight w:val="0"/>
                      <w:marTop w:val="0"/>
                      <w:marBottom w:val="0"/>
                      <w:divBdr>
                        <w:top w:val="none" w:sz="0" w:space="0" w:color="auto"/>
                        <w:left w:val="none" w:sz="0" w:space="0" w:color="auto"/>
                        <w:bottom w:val="none" w:sz="0" w:space="0" w:color="auto"/>
                        <w:right w:val="none" w:sz="0" w:space="0" w:color="auto"/>
                      </w:divBdr>
                      <w:divsChild>
                        <w:div w:id="6056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9245">
                  <w:marLeft w:val="0"/>
                  <w:marRight w:val="0"/>
                  <w:marTop w:val="240"/>
                  <w:marBottom w:val="0"/>
                  <w:divBdr>
                    <w:top w:val="none" w:sz="0" w:space="0" w:color="auto"/>
                    <w:left w:val="none" w:sz="0" w:space="0" w:color="auto"/>
                    <w:bottom w:val="none" w:sz="0" w:space="0" w:color="auto"/>
                    <w:right w:val="none" w:sz="0" w:space="0" w:color="auto"/>
                  </w:divBdr>
                  <w:divsChild>
                    <w:div w:id="994338804">
                      <w:marLeft w:val="0"/>
                      <w:marRight w:val="0"/>
                      <w:marTop w:val="0"/>
                      <w:marBottom w:val="0"/>
                      <w:divBdr>
                        <w:top w:val="none" w:sz="0" w:space="0" w:color="auto"/>
                        <w:left w:val="none" w:sz="0" w:space="0" w:color="auto"/>
                        <w:bottom w:val="none" w:sz="0" w:space="0" w:color="auto"/>
                        <w:right w:val="none" w:sz="0" w:space="0" w:color="auto"/>
                      </w:divBdr>
                      <w:divsChild>
                        <w:div w:id="14768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51551">
                  <w:marLeft w:val="0"/>
                  <w:marRight w:val="0"/>
                  <w:marTop w:val="240"/>
                  <w:marBottom w:val="0"/>
                  <w:divBdr>
                    <w:top w:val="none" w:sz="0" w:space="0" w:color="auto"/>
                    <w:left w:val="none" w:sz="0" w:space="0" w:color="auto"/>
                    <w:bottom w:val="none" w:sz="0" w:space="0" w:color="auto"/>
                    <w:right w:val="none" w:sz="0" w:space="0" w:color="auto"/>
                  </w:divBdr>
                  <w:divsChild>
                    <w:div w:id="1075589869">
                      <w:marLeft w:val="0"/>
                      <w:marRight w:val="0"/>
                      <w:marTop w:val="0"/>
                      <w:marBottom w:val="0"/>
                      <w:divBdr>
                        <w:top w:val="none" w:sz="0" w:space="0" w:color="auto"/>
                        <w:left w:val="none" w:sz="0" w:space="0" w:color="auto"/>
                        <w:bottom w:val="none" w:sz="0" w:space="0" w:color="auto"/>
                        <w:right w:val="none" w:sz="0" w:space="0" w:color="auto"/>
                      </w:divBdr>
                      <w:divsChild>
                        <w:div w:id="4268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23163">
                  <w:marLeft w:val="0"/>
                  <w:marRight w:val="0"/>
                  <w:marTop w:val="240"/>
                  <w:marBottom w:val="0"/>
                  <w:divBdr>
                    <w:top w:val="none" w:sz="0" w:space="0" w:color="auto"/>
                    <w:left w:val="none" w:sz="0" w:space="0" w:color="auto"/>
                    <w:bottom w:val="none" w:sz="0" w:space="0" w:color="auto"/>
                    <w:right w:val="none" w:sz="0" w:space="0" w:color="auto"/>
                  </w:divBdr>
                  <w:divsChild>
                    <w:div w:id="412707403">
                      <w:marLeft w:val="0"/>
                      <w:marRight w:val="0"/>
                      <w:marTop w:val="0"/>
                      <w:marBottom w:val="0"/>
                      <w:divBdr>
                        <w:top w:val="none" w:sz="0" w:space="0" w:color="auto"/>
                        <w:left w:val="none" w:sz="0" w:space="0" w:color="auto"/>
                        <w:bottom w:val="none" w:sz="0" w:space="0" w:color="auto"/>
                        <w:right w:val="none" w:sz="0" w:space="0" w:color="auto"/>
                      </w:divBdr>
                      <w:divsChild>
                        <w:div w:id="4173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16793">
                  <w:marLeft w:val="0"/>
                  <w:marRight w:val="0"/>
                  <w:marTop w:val="240"/>
                  <w:marBottom w:val="0"/>
                  <w:divBdr>
                    <w:top w:val="none" w:sz="0" w:space="0" w:color="auto"/>
                    <w:left w:val="none" w:sz="0" w:space="0" w:color="auto"/>
                    <w:bottom w:val="none" w:sz="0" w:space="0" w:color="auto"/>
                    <w:right w:val="none" w:sz="0" w:space="0" w:color="auto"/>
                  </w:divBdr>
                  <w:divsChild>
                    <w:div w:id="1307930666">
                      <w:marLeft w:val="0"/>
                      <w:marRight w:val="0"/>
                      <w:marTop w:val="0"/>
                      <w:marBottom w:val="0"/>
                      <w:divBdr>
                        <w:top w:val="none" w:sz="0" w:space="0" w:color="auto"/>
                        <w:left w:val="none" w:sz="0" w:space="0" w:color="auto"/>
                        <w:bottom w:val="none" w:sz="0" w:space="0" w:color="auto"/>
                        <w:right w:val="none" w:sz="0" w:space="0" w:color="auto"/>
                      </w:divBdr>
                      <w:divsChild>
                        <w:div w:id="21223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9560">
                  <w:marLeft w:val="0"/>
                  <w:marRight w:val="0"/>
                  <w:marTop w:val="240"/>
                  <w:marBottom w:val="0"/>
                  <w:divBdr>
                    <w:top w:val="none" w:sz="0" w:space="0" w:color="auto"/>
                    <w:left w:val="none" w:sz="0" w:space="0" w:color="auto"/>
                    <w:bottom w:val="none" w:sz="0" w:space="0" w:color="auto"/>
                    <w:right w:val="none" w:sz="0" w:space="0" w:color="auto"/>
                  </w:divBdr>
                  <w:divsChild>
                    <w:div w:id="1574199023">
                      <w:marLeft w:val="0"/>
                      <w:marRight w:val="0"/>
                      <w:marTop w:val="0"/>
                      <w:marBottom w:val="0"/>
                      <w:divBdr>
                        <w:top w:val="none" w:sz="0" w:space="0" w:color="auto"/>
                        <w:left w:val="none" w:sz="0" w:space="0" w:color="auto"/>
                        <w:bottom w:val="none" w:sz="0" w:space="0" w:color="auto"/>
                        <w:right w:val="none" w:sz="0" w:space="0" w:color="auto"/>
                      </w:divBdr>
                      <w:divsChild>
                        <w:div w:id="12746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9399">
                  <w:marLeft w:val="0"/>
                  <w:marRight w:val="0"/>
                  <w:marTop w:val="240"/>
                  <w:marBottom w:val="0"/>
                  <w:divBdr>
                    <w:top w:val="none" w:sz="0" w:space="0" w:color="auto"/>
                    <w:left w:val="none" w:sz="0" w:space="0" w:color="auto"/>
                    <w:bottom w:val="none" w:sz="0" w:space="0" w:color="auto"/>
                    <w:right w:val="none" w:sz="0" w:space="0" w:color="auto"/>
                  </w:divBdr>
                  <w:divsChild>
                    <w:div w:id="292639171">
                      <w:marLeft w:val="0"/>
                      <w:marRight w:val="0"/>
                      <w:marTop w:val="0"/>
                      <w:marBottom w:val="0"/>
                      <w:divBdr>
                        <w:top w:val="none" w:sz="0" w:space="0" w:color="auto"/>
                        <w:left w:val="none" w:sz="0" w:space="0" w:color="auto"/>
                        <w:bottom w:val="none" w:sz="0" w:space="0" w:color="auto"/>
                        <w:right w:val="none" w:sz="0" w:space="0" w:color="auto"/>
                      </w:divBdr>
                      <w:divsChild>
                        <w:div w:id="8758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70310">
                  <w:marLeft w:val="0"/>
                  <w:marRight w:val="0"/>
                  <w:marTop w:val="240"/>
                  <w:marBottom w:val="0"/>
                  <w:divBdr>
                    <w:top w:val="none" w:sz="0" w:space="0" w:color="auto"/>
                    <w:left w:val="none" w:sz="0" w:space="0" w:color="auto"/>
                    <w:bottom w:val="none" w:sz="0" w:space="0" w:color="auto"/>
                    <w:right w:val="none" w:sz="0" w:space="0" w:color="auto"/>
                  </w:divBdr>
                  <w:divsChild>
                    <w:div w:id="104036098">
                      <w:marLeft w:val="0"/>
                      <w:marRight w:val="0"/>
                      <w:marTop w:val="0"/>
                      <w:marBottom w:val="0"/>
                      <w:divBdr>
                        <w:top w:val="none" w:sz="0" w:space="0" w:color="auto"/>
                        <w:left w:val="none" w:sz="0" w:space="0" w:color="auto"/>
                        <w:bottom w:val="none" w:sz="0" w:space="0" w:color="auto"/>
                        <w:right w:val="none" w:sz="0" w:space="0" w:color="auto"/>
                      </w:divBdr>
                      <w:divsChild>
                        <w:div w:id="11434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3383">
                  <w:marLeft w:val="0"/>
                  <w:marRight w:val="0"/>
                  <w:marTop w:val="240"/>
                  <w:marBottom w:val="0"/>
                  <w:divBdr>
                    <w:top w:val="none" w:sz="0" w:space="0" w:color="auto"/>
                    <w:left w:val="none" w:sz="0" w:space="0" w:color="auto"/>
                    <w:bottom w:val="none" w:sz="0" w:space="0" w:color="auto"/>
                    <w:right w:val="none" w:sz="0" w:space="0" w:color="auto"/>
                  </w:divBdr>
                  <w:divsChild>
                    <w:div w:id="2058123917">
                      <w:marLeft w:val="0"/>
                      <w:marRight w:val="0"/>
                      <w:marTop w:val="0"/>
                      <w:marBottom w:val="0"/>
                      <w:divBdr>
                        <w:top w:val="none" w:sz="0" w:space="0" w:color="auto"/>
                        <w:left w:val="none" w:sz="0" w:space="0" w:color="auto"/>
                        <w:bottom w:val="none" w:sz="0" w:space="0" w:color="auto"/>
                        <w:right w:val="none" w:sz="0" w:space="0" w:color="auto"/>
                      </w:divBdr>
                      <w:divsChild>
                        <w:div w:id="6848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8119">
                  <w:marLeft w:val="0"/>
                  <w:marRight w:val="0"/>
                  <w:marTop w:val="240"/>
                  <w:marBottom w:val="0"/>
                  <w:divBdr>
                    <w:top w:val="none" w:sz="0" w:space="0" w:color="auto"/>
                    <w:left w:val="none" w:sz="0" w:space="0" w:color="auto"/>
                    <w:bottom w:val="none" w:sz="0" w:space="0" w:color="auto"/>
                    <w:right w:val="none" w:sz="0" w:space="0" w:color="auto"/>
                  </w:divBdr>
                  <w:divsChild>
                    <w:div w:id="1802380228">
                      <w:marLeft w:val="0"/>
                      <w:marRight w:val="0"/>
                      <w:marTop w:val="0"/>
                      <w:marBottom w:val="0"/>
                      <w:divBdr>
                        <w:top w:val="none" w:sz="0" w:space="0" w:color="auto"/>
                        <w:left w:val="none" w:sz="0" w:space="0" w:color="auto"/>
                        <w:bottom w:val="none" w:sz="0" w:space="0" w:color="auto"/>
                        <w:right w:val="none" w:sz="0" w:space="0" w:color="auto"/>
                      </w:divBdr>
                      <w:divsChild>
                        <w:div w:id="3987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4259">
                  <w:marLeft w:val="0"/>
                  <w:marRight w:val="0"/>
                  <w:marTop w:val="240"/>
                  <w:marBottom w:val="0"/>
                  <w:divBdr>
                    <w:top w:val="none" w:sz="0" w:space="0" w:color="auto"/>
                    <w:left w:val="none" w:sz="0" w:space="0" w:color="auto"/>
                    <w:bottom w:val="none" w:sz="0" w:space="0" w:color="auto"/>
                    <w:right w:val="none" w:sz="0" w:space="0" w:color="auto"/>
                  </w:divBdr>
                  <w:divsChild>
                    <w:div w:id="1321613839">
                      <w:marLeft w:val="0"/>
                      <w:marRight w:val="0"/>
                      <w:marTop w:val="0"/>
                      <w:marBottom w:val="0"/>
                      <w:divBdr>
                        <w:top w:val="none" w:sz="0" w:space="0" w:color="auto"/>
                        <w:left w:val="none" w:sz="0" w:space="0" w:color="auto"/>
                        <w:bottom w:val="none" w:sz="0" w:space="0" w:color="auto"/>
                        <w:right w:val="none" w:sz="0" w:space="0" w:color="auto"/>
                      </w:divBdr>
                      <w:divsChild>
                        <w:div w:id="10156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4353">
                  <w:marLeft w:val="0"/>
                  <w:marRight w:val="0"/>
                  <w:marTop w:val="240"/>
                  <w:marBottom w:val="0"/>
                  <w:divBdr>
                    <w:top w:val="none" w:sz="0" w:space="0" w:color="auto"/>
                    <w:left w:val="none" w:sz="0" w:space="0" w:color="auto"/>
                    <w:bottom w:val="none" w:sz="0" w:space="0" w:color="auto"/>
                    <w:right w:val="none" w:sz="0" w:space="0" w:color="auto"/>
                  </w:divBdr>
                  <w:divsChild>
                    <w:div w:id="874922914">
                      <w:marLeft w:val="0"/>
                      <w:marRight w:val="0"/>
                      <w:marTop w:val="0"/>
                      <w:marBottom w:val="0"/>
                      <w:divBdr>
                        <w:top w:val="none" w:sz="0" w:space="0" w:color="auto"/>
                        <w:left w:val="none" w:sz="0" w:space="0" w:color="auto"/>
                        <w:bottom w:val="none" w:sz="0" w:space="0" w:color="auto"/>
                        <w:right w:val="none" w:sz="0" w:space="0" w:color="auto"/>
                      </w:divBdr>
                      <w:divsChild>
                        <w:div w:id="15049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9149">
                  <w:marLeft w:val="0"/>
                  <w:marRight w:val="0"/>
                  <w:marTop w:val="240"/>
                  <w:marBottom w:val="0"/>
                  <w:divBdr>
                    <w:top w:val="none" w:sz="0" w:space="0" w:color="auto"/>
                    <w:left w:val="none" w:sz="0" w:space="0" w:color="auto"/>
                    <w:bottom w:val="none" w:sz="0" w:space="0" w:color="auto"/>
                    <w:right w:val="none" w:sz="0" w:space="0" w:color="auto"/>
                  </w:divBdr>
                  <w:divsChild>
                    <w:div w:id="1298489176">
                      <w:marLeft w:val="0"/>
                      <w:marRight w:val="0"/>
                      <w:marTop w:val="0"/>
                      <w:marBottom w:val="0"/>
                      <w:divBdr>
                        <w:top w:val="none" w:sz="0" w:space="0" w:color="auto"/>
                        <w:left w:val="none" w:sz="0" w:space="0" w:color="auto"/>
                        <w:bottom w:val="none" w:sz="0" w:space="0" w:color="auto"/>
                        <w:right w:val="none" w:sz="0" w:space="0" w:color="auto"/>
                      </w:divBdr>
                      <w:divsChild>
                        <w:div w:id="16256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6172">
                  <w:marLeft w:val="0"/>
                  <w:marRight w:val="0"/>
                  <w:marTop w:val="240"/>
                  <w:marBottom w:val="0"/>
                  <w:divBdr>
                    <w:top w:val="none" w:sz="0" w:space="0" w:color="auto"/>
                    <w:left w:val="none" w:sz="0" w:space="0" w:color="auto"/>
                    <w:bottom w:val="none" w:sz="0" w:space="0" w:color="auto"/>
                    <w:right w:val="none" w:sz="0" w:space="0" w:color="auto"/>
                  </w:divBdr>
                  <w:divsChild>
                    <w:div w:id="347800827">
                      <w:marLeft w:val="0"/>
                      <w:marRight w:val="0"/>
                      <w:marTop w:val="0"/>
                      <w:marBottom w:val="0"/>
                      <w:divBdr>
                        <w:top w:val="none" w:sz="0" w:space="0" w:color="auto"/>
                        <w:left w:val="none" w:sz="0" w:space="0" w:color="auto"/>
                        <w:bottom w:val="none" w:sz="0" w:space="0" w:color="auto"/>
                        <w:right w:val="none" w:sz="0" w:space="0" w:color="auto"/>
                      </w:divBdr>
                      <w:divsChild>
                        <w:div w:id="7158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5265">
                  <w:marLeft w:val="0"/>
                  <w:marRight w:val="0"/>
                  <w:marTop w:val="240"/>
                  <w:marBottom w:val="0"/>
                  <w:divBdr>
                    <w:top w:val="none" w:sz="0" w:space="0" w:color="auto"/>
                    <w:left w:val="none" w:sz="0" w:space="0" w:color="auto"/>
                    <w:bottom w:val="none" w:sz="0" w:space="0" w:color="auto"/>
                    <w:right w:val="none" w:sz="0" w:space="0" w:color="auto"/>
                  </w:divBdr>
                  <w:divsChild>
                    <w:div w:id="786314449">
                      <w:marLeft w:val="0"/>
                      <w:marRight w:val="0"/>
                      <w:marTop w:val="0"/>
                      <w:marBottom w:val="0"/>
                      <w:divBdr>
                        <w:top w:val="none" w:sz="0" w:space="0" w:color="auto"/>
                        <w:left w:val="none" w:sz="0" w:space="0" w:color="auto"/>
                        <w:bottom w:val="none" w:sz="0" w:space="0" w:color="auto"/>
                        <w:right w:val="none" w:sz="0" w:space="0" w:color="auto"/>
                      </w:divBdr>
                      <w:divsChild>
                        <w:div w:id="18867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4405">
                  <w:marLeft w:val="0"/>
                  <w:marRight w:val="0"/>
                  <w:marTop w:val="240"/>
                  <w:marBottom w:val="0"/>
                  <w:divBdr>
                    <w:top w:val="none" w:sz="0" w:space="0" w:color="auto"/>
                    <w:left w:val="none" w:sz="0" w:space="0" w:color="auto"/>
                    <w:bottom w:val="none" w:sz="0" w:space="0" w:color="auto"/>
                    <w:right w:val="none" w:sz="0" w:space="0" w:color="auto"/>
                  </w:divBdr>
                  <w:divsChild>
                    <w:div w:id="642735490">
                      <w:marLeft w:val="0"/>
                      <w:marRight w:val="0"/>
                      <w:marTop w:val="0"/>
                      <w:marBottom w:val="0"/>
                      <w:divBdr>
                        <w:top w:val="none" w:sz="0" w:space="0" w:color="auto"/>
                        <w:left w:val="none" w:sz="0" w:space="0" w:color="auto"/>
                        <w:bottom w:val="none" w:sz="0" w:space="0" w:color="auto"/>
                        <w:right w:val="none" w:sz="0" w:space="0" w:color="auto"/>
                      </w:divBdr>
                      <w:divsChild>
                        <w:div w:id="2185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8904">
                  <w:marLeft w:val="0"/>
                  <w:marRight w:val="0"/>
                  <w:marTop w:val="240"/>
                  <w:marBottom w:val="0"/>
                  <w:divBdr>
                    <w:top w:val="none" w:sz="0" w:space="0" w:color="auto"/>
                    <w:left w:val="none" w:sz="0" w:space="0" w:color="auto"/>
                    <w:bottom w:val="none" w:sz="0" w:space="0" w:color="auto"/>
                    <w:right w:val="none" w:sz="0" w:space="0" w:color="auto"/>
                  </w:divBdr>
                  <w:divsChild>
                    <w:div w:id="1701315479">
                      <w:marLeft w:val="0"/>
                      <w:marRight w:val="0"/>
                      <w:marTop w:val="0"/>
                      <w:marBottom w:val="0"/>
                      <w:divBdr>
                        <w:top w:val="none" w:sz="0" w:space="0" w:color="auto"/>
                        <w:left w:val="none" w:sz="0" w:space="0" w:color="auto"/>
                        <w:bottom w:val="none" w:sz="0" w:space="0" w:color="auto"/>
                        <w:right w:val="none" w:sz="0" w:space="0" w:color="auto"/>
                      </w:divBdr>
                      <w:divsChild>
                        <w:div w:id="13813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2919">
                  <w:marLeft w:val="0"/>
                  <w:marRight w:val="0"/>
                  <w:marTop w:val="240"/>
                  <w:marBottom w:val="0"/>
                  <w:divBdr>
                    <w:top w:val="none" w:sz="0" w:space="0" w:color="auto"/>
                    <w:left w:val="none" w:sz="0" w:space="0" w:color="auto"/>
                    <w:bottom w:val="none" w:sz="0" w:space="0" w:color="auto"/>
                    <w:right w:val="none" w:sz="0" w:space="0" w:color="auto"/>
                  </w:divBdr>
                  <w:divsChild>
                    <w:div w:id="461925701">
                      <w:marLeft w:val="0"/>
                      <w:marRight w:val="0"/>
                      <w:marTop w:val="0"/>
                      <w:marBottom w:val="0"/>
                      <w:divBdr>
                        <w:top w:val="none" w:sz="0" w:space="0" w:color="auto"/>
                        <w:left w:val="none" w:sz="0" w:space="0" w:color="auto"/>
                        <w:bottom w:val="none" w:sz="0" w:space="0" w:color="auto"/>
                        <w:right w:val="none" w:sz="0" w:space="0" w:color="auto"/>
                      </w:divBdr>
                      <w:divsChild>
                        <w:div w:id="163868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2419">
                  <w:marLeft w:val="0"/>
                  <w:marRight w:val="0"/>
                  <w:marTop w:val="240"/>
                  <w:marBottom w:val="0"/>
                  <w:divBdr>
                    <w:top w:val="none" w:sz="0" w:space="0" w:color="auto"/>
                    <w:left w:val="none" w:sz="0" w:space="0" w:color="auto"/>
                    <w:bottom w:val="none" w:sz="0" w:space="0" w:color="auto"/>
                    <w:right w:val="none" w:sz="0" w:space="0" w:color="auto"/>
                  </w:divBdr>
                  <w:divsChild>
                    <w:div w:id="110591982">
                      <w:marLeft w:val="0"/>
                      <w:marRight w:val="0"/>
                      <w:marTop w:val="0"/>
                      <w:marBottom w:val="0"/>
                      <w:divBdr>
                        <w:top w:val="none" w:sz="0" w:space="0" w:color="auto"/>
                        <w:left w:val="none" w:sz="0" w:space="0" w:color="auto"/>
                        <w:bottom w:val="none" w:sz="0" w:space="0" w:color="auto"/>
                        <w:right w:val="none" w:sz="0" w:space="0" w:color="auto"/>
                      </w:divBdr>
                      <w:divsChild>
                        <w:div w:id="8694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67322">
                  <w:marLeft w:val="0"/>
                  <w:marRight w:val="0"/>
                  <w:marTop w:val="240"/>
                  <w:marBottom w:val="0"/>
                  <w:divBdr>
                    <w:top w:val="none" w:sz="0" w:space="0" w:color="auto"/>
                    <w:left w:val="none" w:sz="0" w:space="0" w:color="auto"/>
                    <w:bottom w:val="none" w:sz="0" w:space="0" w:color="auto"/>
                    <w:right w:val="none" w:sz="0" w:space="0" w:color="auto"/>
                  </w:divBdr>
                  <w:divsChild>
                    <w:div w:id="1546791730">
                      <w:marLeft w:val="0"/>
                      <w:marRight w:val="0"/>
                      <w:marTop w:val="0"/>
                      <w:marBottom w:val="0"/>
                      <w:divBdr>
                        <w:top w:val="none" w:sz="0" w:space="0" w:color="auto"/>
                        <w:left w:val="none" w:sz="0" w:space="0" w:color="auto"/>
                        <w:bottom w:val="none" w:sz="0" w:space="0" w:color="auto"/>
                        <w:right w:val="none" w:sz="0" w:space="0" w:color="auto"/>
                      </w:divBdr>
                      <w:divsChild>
                        <w:div w:id="1926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6534">
                  <w:marLeft w:val="0"/>
                  <w:marRight w:val="0"/>
                  <w:marTop w:val="240"/>
                  <w:marBottom w:val="0"/>
                  <w:divBdr>
                    <w:top w:val="none" w:sz="0" w:space="0" w:color="auto"/>
                    <w:left w:val="none" w:sz="0" w:space="0" w:color="auto"/>
                    <w:bottom w:val="none" w:sz="0" w:space="0" w:color="auto"/>
                    <w:right w:val="none" w:sz="0" w:space="0" w:color="auto"/>
                  </w:divBdr>
                  <w:divsChild>
                    <w:div w:id="1486774707">
                      <w:marLeft w:val="0"/>
                      <w:marRight w:val="0"/>
                      <w:marTop w:val="0"/>
                      <w:marBottom w:val="0"/>
                      <w:divBdr>
                        <w:top w:val="none" w:sz="0" w:space="0" w:color="auto"/>
                        <w:left w:val="none" w:sz="0" w:space="0" w:color="auto"/>
                        <w:bottom w:val="none" w:sz="0" w:space="0" w:color="auto"/>
                        <w:right w:val="none" w:sz="0" w:space="0" w:color="auto"/>
                      </w:divBdr>
                      <w:divsChild>
                        <w:div w:id="7512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2438">
                  <w:marLeft w:val="0"/>
                  <w:marRight w:val="0"/>
                  <w:marTop w:val="240"/>
                  <w:marBottom w:val="0"/>
                  <w:divBdr>
                    <w:top w:val="none" w:sz="0" w:space="0" w:color="auto"/>
                    <w:left w:val="none" w:sz="0" w:space="0" w:color="auto"/>
                    <w:bottom w:val="none" w:sz="0" w:space="0" w:color="auto"/>
                    <w:right w:val="none" w:sz="0" w:space="0" w:color="auto"/>
                  </w:divBdr>
                  <w:divsChild>
                    <w:div w:id="1767916917">
                      <w:marLeft w:val="0"/>
                      <w:marRight w:val="0"/>
                      <w:marTop w:val="0"/>
                      <w:marBottom w:val="0"/>
                      <w:divBdr>
                        <w:top w:val="none" w:sz="0" w:space="0" w:color="auto"/>
                        <w:left w:val="none" w:sz="0" w:space="0" w:color="auto"/>
                        <w:bottom w:val="none" w:sz="0" w:space="0" w:color="auto"/>
                        <w:right w:val="none" w:sz="0" w:space="0" w:color="auto"/>
                      </w:divBdr>
                      <w:divsChild>
                        <w:div w:id="12978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5388">
                  <w:marLeft w:val="0"/>
                  <w:marRight w:val="0"/>
                  <w:marTop w:val="240"/>
                  <w:marBottom w:val="0"/>
                  <w:divBdr>
                    <w:top w:val="none" w:sz="0" w:space="0" w:color="auto"/>
                    <w:left w:val="none" w:sz="0" w:space="0" w:color="auto"/>
                    <w:bottom w:val="none" w:sz="0" w:space="0" w:color="auto"/>
                    <w:right w:val="none" w:sz="0" w:space="0" w:color="auto"/>
                  </w:divBdr>
                  <w:divsChild>
                    <w:div w:id="2088914418">
                      <w:marLeft w:val="0"/>
                      <w:marRight w:val="0"/>
                      <w:marTop w:val="0"/>
                      <w:marBottom w:val="0"/>
                      <w:divBdr>
                        <w:top w:val="none" w:sz="0" w:space="0" w:color="auto"/>
                        <w:left w:val="none" w:sz="0" w:space="0" w:color="auto"/>
                        <w:bottom w:val="none" w:sz="0" w:space="0" w:color="auto"/>
                        <w:right w:val="none" w:sz="0" w:space="0" w:color="auto"/>
                      </w:divBdr>
                      <w:divsChild>
                        <w:div w:id="46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2672">
                  <w:marLeft w:val="0"/>
                  <w:marRight w:val="0"/>
                  <w:marTop w:val="240"/>
                  <w:marBottom w:val="0"/>
                  <w:divBdr>
                    <w:top w:val="none" w:sz="0" w:space="0" w:color="auto"/>
                    <w:left w:val="none" w:sz="0" w:space="0" w:color="auto"/>
                    <w:bottom w:val="none" w:sz="0" w:space="0" w:color="auto"/>
                    <w:right w:val="none" w:sz="0" w:space="0" w:color="auto"/>
                  </w:divBdr>
                  <w:divsChild>
                    <w:div w:id="43407058">
                      <w:marLeft w:val="0"/>
                      <w:marRight w:val="0"/>
                      <w:marTop w:val="0"/>
                      <w:marBottom w:val="0"/>
                      <w:divBdr>
                        <w:top w:val="none" w:sz="0" w:space="0" w:color="auto"/>
                        <w:left w:val="none" w:sz="0" w:space="0" w:color="auto"/>
                        <w:bottom w:val="none" w:sz="0" w:space="0" w:color="auto"/>
                        <w:right w:val="none" w:sz="0" w:space="0" w:color="auto"/>
                      </w:divBdr>
                      <w:divsChild>
                        <w:div w:id="1336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9437">
                  <w:marLeft w:val="0"/>
                  <w:marRight w:val="0"/>
                  <w:marTop w:val="240"/>
                  <w:marBottom w:val="0"/>
                  <w:divBdr>
                    <w:top w:val="none" w:sz="0" w:space="0" w:color="auto"/>
                    <w:left w:val="none" w:sz="0" w:space="0" w:color="auto"/>
                    <w:bottom w:val="none" w:sz="0" w:space="0" w:color="auto"/>
                    <w:right w:val="none" w:sz="0" w:space="0" w:color="auto"/>
                  </w:divBdr>
                  <w:divsChild>
                    <w:div w:id="780219370">
                      <w:marLeft w:val="0"/>
                      <w:marRight w:val="0"/>
                      <w:marTop w:val="0"/>
                      <w:marBottom w:val="0"/>
                      <w:divBdr>
                        <w:top w:val="none" w:sz="0" w:space="0" w:color="auto"/>
                        <w:left w:val="none" w:sz="0" w:space="0" w:color="auto"/>
                        <w:bottom w:val="none" w:sz="0" w:space="0" w:color="auto"/>
                        <w:right w:val="none" w:sz="0" w:space="0" w:color="auto"/>
                      </w:divBdr>
                      <w:divsChild>
                        <w:div w:id="15506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5728">
                  <w:marLeft w:val="0"/>
                  <w:marRight w:val="0"/>
                  <w:marTop w:val="240"/>
                  <w:marBottom w:val="0"/>
                  <w:divBdr>
                    <w:top w:val="none" w:sz="0" w:space="0" w:color="auto"/>
                    <w:left w:val="none" w:sz="0" w:space="0" w:color="auto"/>
                    <w:bottom w:val="none" w:sz="0" w:space="0" w:color="auto"/>
                    <w:right w:val="none" w:sz="0" w:space="0" w:color="auto"/>
                  </w:divBdr>
                  <w:divsChild>
                    <w:div w:id="465903120">
                      <w:marLeft w:val="0"/>
                      <w:marRight w:val="0"/>
                      <w:marTop w:val="0"/>
                      <w:marBottom w:val="0"/>
                      <w:divBdr>
                        <w:top w:val="none" w:sz="0" w:space="0" w:color="auto"/>
                        <w:left w:val="none" w:sz="0" w:space="0" w:color="auto"/>
                        <w:bottom w:val="none" w:sz="0" w:space="0" w:color="auto"/>
                        <w:right w:val="none" w:sz="0" w:space="0" w:color="auto"/>
                      </w:divBdr>
                      <w:divsChild>
                        <w:div w:id="20968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5788">
                  <w:marLeft w:val="0"/>
                  <w:marRight w:val="0"/>
                  <w:marTop w:val="240"/>
                  <w:marBottom w:val="0"/>
                  <w:divBdr>
                    <w:top w:val="none" w:sz="0" w:space="0" w:color="auto"/>
                    <w:left w:val="none" w:sz="0" w:space="0" w:color="auto"/>
                    <w:bottom w:val="none" w:sz="0" w:space="0" w:color="auto"/>
                    <w:right w:val="none" w:sz="0" w:space="0" w:color="auto"/>
                  </w:divBdr>
                  <w:divsChild>
                    <w:div w:id="2052529724">
                      <w:marLeft w:val="0"/>
                      <w:marRight w:val="0"/>
                      <w:marTop w:val="0"/>
                      <w:marBottom w:val="0"/>
                      <w:divBdr>
                        <w:top w:val="none" w:sz="0" w:space="0" w:color="auto"/>
                        <w:left w:val="none" w:sz="0" w:space="0" w:color="auto"/>
                        <w:bottom w:val="none" w:sz="0" w:space="0" w:color="auto"/>
                        <w:right w:val="none" w:sz="0" w:space="0" w:color="auto"/>
                      </w:divBdr>
                      <w:divsChild>
                        <w:div w:id="12168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1254">
                  <w:marLeft w:val="0"/>
                  <w:marRight w:val="0"/>
                  <w:marTop w:val="240"/>
                  <w:marBottom w:val="0"/>
                  <w:divBdr>
                    <w:top w:val="none" w:sz="0" w:space="0" w:color="auto"/>
                    <w:left w:val="none" w:sz="0" w:space="0" w:color="auto"/>
                    <w:bottom w:val="none" w:sz="0" w:space="0" w:color="auto"/>
                    <w:right w:val="none" w:sz="0" w:space="0" w:color="auto"/>
                  </w:divBdr>
                  <w:divsChild>
                    <w:div w:id="2130002762">
                      <w:marLeft w:val="0"/>
                      <w:marRight w:val="0"/>
                      <w:marTop w:val="0"/>
                      <w:marBottom w:val="0"/>
                      <w:divBdr>
                        <w:top w:val="none" w:sz="0" w:space="0" w:color="auto"/>
                        <w:left w:val="none" w:sz="0" w:space="0" w:color="auto"/>
                        <w:bottom w:val="none" w:sz="0" w:space="0" w:color="auto"/>
                        <w:right w:val="none" w:sz="0" w:space="0" w:color="auto"/>
                      </w:divBdr>
                      <w:divsChild>
                        <w:div w:id="21180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4364">
                  <w:marLeft w:val="0"/>
                  <w:marRight w:val="0"/>
                  <w:marTop w:val="240"/>
                  <w:marBottom w:val="0"/>
                  <w:divBdr>
                    <w:top w:val="none" w:sz="0" w:space="0" w:color="auto"/>
                    <w:left w:val="none" w:sz="0" w:space="0" w:color="auto"/>
                    <w:bottom w:val="none" w:sz="0" w:space="0" w:color="auto"/>
                    <w:right w:val="none" w:sz="0" w:space="0" w:color="auto"/>
                  </w:divBdr>
                  <w:divsChild>
                    <w:div w:id="1586500471">
                      <w:marLeft w:val="0"/>
                      <w:marRight w:val="0"/>
                      <w:marTop w:val="0"/>
                      <w:marBottom w:val="0"/>
                      <w:divBdr>
                        <w:top w:val="none" w:sz="0" w:space="0" w:color="auto"/>
                        <w:left w:val="none" w:sz="0" w:space="0" w:color="auto"/>
                        <w:bottom w:val="none" w:sz="0" w:space="0" w:color="auto"/>
                        <w:right w:val="none" w:sz="0" w:space="0" w:color="auto"/>
                      </w:divBdr>
                      <w:divsChild>
                        <w:div w:id="15005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2318">
                  <w:marLeft w:val="0"/>
                  <w:marRight w:val="0"/>
                  <w:marTop w:val="240"/>
                  <w:marBottom w:val="0"/>
                  <w:divBdr>
                    <w:top w:val="none" w:sz="0" w:space="0" w:color="auto"/>
                    <w:left w:val="none" w:sz="0" w:space="0" w:color="auto"/>
                    <w:bottom w:val="none" w:sz="0" w:space="0" w:color="auto"/>
                    <w:right w:val="none" w:sz="0" w:space="0" w:color="auto"/>
                  </w:divBdr>
                  <w:divsChild>
                    <w:div w:id="1021666559">
                      <w:marLeft w:val="0"/>
                      <w:marRight w:val="0"/>
                      <w:marTop w:val="0"/>
                      <w:marBottom w:val="0"/>
                      <w:divBdr>
                        <w:top w:val="none" w:sz="0" w:space="0" w:color="auto"/>
                        <w:left w:val="none" w:sz="0" w:space="0" w:color="auto"/>
                        <w:bottom w:val="none" w:sz="0" w:space="0" w:color="auto"/>
                        <w:right w:val="none" w:sz="0" w:space="0" w:color="auto"/>
                      </w:divBdr>
                      <w:divsChild>
                        <w:div w:id="16651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1437">
                  <w:marLeft w:val="0"/>
                  <w:marRight w:val="0"/>
                  <w:marTop w:val="240"/>
                  <w:marBottom w:val="0"/>
                  <w:divBdr>
                    <w:top w:val="none" w:sz="0" w:space="0" w:color="auto"/>
                    <w:left w:val="none" w:sz="0" w:space="0" w:color="auto"/>
                    <w:bottom w:val="none" w:sz="0" w:space="0" w:color="auto"/>
                    <w:right w:val="none" w:sz="0" w:space="0" w:color="auto"/>
                  </w:divBdr>
                  <w:divsChild>
                    <w:div w:id="189533773">
                      <w:marLeft w:val="0"/>
                      <w:marRight w:val="0"/>
                      <w:marTop w:val="0"/>
                      <w:marBottom w:val="0"/>
                      <w:divBdr>
                        <w:top w:val="none" w:sz="0" w:space="0" w:color="auto"/>
                        <w:left w:val="none" w:sz="0" w:space="0" w:color="auto"/>
                        <w:bottom w:val="none" w:sz="0" w:space="0" w:color="auto"/>
                        <w:right w:val="none" w:sz="0" w:space="0" w:color="auto"/>
                      </w:divBdr>
                      <w:divsChild>
                        <w:div w:id="10703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6140">
                  <w:marLeft w:val="0"/>
                  <w:marRight w:val="0"/>
                  <w:marTop w:val="240"/>
                  <w:marBottom w:val="0"/>
                  <w:divBdr>
                    <w:top w:val="none" w:sz="0" w:space="0" w:color="auto"/>
                    <w:left w:val="none" w:sz="0" w:space="0" w:color="auto"/>
                    <w:bottom w:val="none" w:sz="0" w:space="0" w:color="auto"/>
                    <w:right w:val="none" w:sz="0" w:space="0" w:color="auto"/>
                  </w:divBdr>
                  <w:divsChild>
                    <w:div w:id="2022777598">
                      <w:marLeft w:val="0"/>
                      <w:marRight w:val="0"/>
                      <w:marTop w:val="0"/>
                      <w:marBottom w:val="0"/>
                      <w:divBdr>
                        <w:top w:val="none" w:sz="0" w:space="0" w:color="auto"/>
                        <w:left w:val="none" w:sz="0" w:space="0" w:color="auto"/>
                        <w:bottom w:val="none" w:sz="0" w:space="0" w:color="auto"/>
                        <w:right w:val="none" w:sz="0" w:space="0" w:color="auto"/>
                      </w:divBdr>
                      <w:divsChild>
                        <w:div w:id="3370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50168">
                  <w:marLeft w:val="0"/>
                  <w:marRight w:val="0"/>
                  <w:marTop w:val="240"/>
                  <w:marBottom w:val="0"/>
                  <w:divBdr>
                    <w:top w:val="none" w:sz="0" w:space="0" w:color="auto"/>
                    <w:left w:val="none" w:sz="0" w:space="0" w:color="auto"/>
                    <w:bottom w:val="none" w:sz="0" w:space="0" w:color="auto"/>
                    <w:right w:val="none" w:sz="0" w:space="0" w:color="auto"/>
                  </w:divBdr>
                  <w:divsChild>
                    <w:div w:id="1913537664">
                      <w:marLeft w:val="0"/>
                      <w:marRight w:val="0"/>
                      <w:marTop w:val="0"/>
                      <w:marBottom w:val="0"/>
                      <w:divBdr>
                        <w:top w:val="none" w:sz="0" w:space="0" w:color="auto"/>
                        <w:left w:val="none" w:sz="0" w:space="0" w:color="auto"/>
                        <w:bottom w:val="none" w:sz="0" w:space="0" w:color="auto"/>
                        <w:right w:val="none" w:sz="0" w:space="0" w:color="auto"/>
                      </w:divBdr>
                      <w:divsChild>
                        <w:div w:id="20111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6395">
                  <w:marLeft w:val="0"/>
                  <w:marRight w:val="0"/>
                  <w:marTop w:val="240"/>
                  <w:marBottom w:val="0"/>
                  <w:divBdr>
                    <w:top w:val="none" w:sz="0" w:space="0" w:color="auto"/>
                    <w:left w:val="none" w:sz="0" w:space="0" w:color="auto"/>
                    <w:bottom w:val="none" w:sz="0" w:space="0" w:color="auto"/>
                    <w:right w:val="none" w:sz="0" w:space="0" w:color="auto"/>
                  </w:divBdr>
                  <w:divsChild>
                    <w:div w:id="1992102132">
                      <w:marLeft w:val="0"/>
                      <w:marRight w:val="0"/>
                      <w:marTop w:val="0"/>
                      <w:marBottom w:val="0"/>
                      <w:divBdr>
                        <w:top w:val="none" w:sz="0" w:space="0" w:color="auto"/>
                        <w:left w:val="none" w:sz="0" w:space="0" w:color="auto"/>
                        <w:bottom w:val="none" w:sz="0" w:space="0" w:color="auto"/>
                        <w:right w:val="none" w:sz="0" w:space="0" w:color="auto"/>
                      </w:divBdr>
                      <w:divsChild>
                        <w:div w:id="15467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6502">
                  <w:marLeft w:val="0"/>
                  <w:marRight w:val="0"/>
                  <w:marTop w:val="240"/>
                  <w:marBottom w:val="0"/>
                  <w:divBdr>
                    <w:top w:val="none" w:sz="0" w:space="0" w:color="auto"/>
                    <w:left w:val="none" w:sz="0" w:space="0" w:color="auto"/>
                    <w:bottom w:val="none" w:sz="0" w:space="0" w:color="auto"/>
                    <w:right w:val="none" w:sz="0" w:space="0" w:color="auto"/>
                  </w:divBdr>
                  <w:divsChild>
                    <w:div w:id="1899432607">
                      <w:marLeft w:val="0"/>
                      <w:marRight w:val="0"/>
                      <w:marTop w:val="0"/>
                      <w:marBottom w:val="0"/>
                      <w:divBdr>
                        <w:top w:val="none" w:sz="0" w:space="0" w:color="auto"/>
                        <w:left w:val="none" w:sz="0" w:space="0" w:color="auto"/>
                        <w:bottom w:val="none" w:sz="0" w:space="0" w:color="auto"/>
                        <w:right w:val="none" w:sz="0" w:space="0" w:color="auto"/>
                      </w:divBdr>
                      <w:divsChild>
                        <w:div w:id="10710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6239">
                  <w:marLeft w:val="0"/>
                  <w:marRight w:val="0"/>
                  <w:marTop w:val="240"/>
                  <w:marBottom w:val="0"/>
                  <w:divBdr>
                    <w:top w:val="none" w:sz="0" w:space="0" w:color="auto"/>
                    <w:left w:val="none" w:sz="0" w:space="0" w:color="auto"/>
                    <w:bottom w:val="none" w:sz="0" w:space="0" w:color="auto"/>
                    <w:right w:val="none" w:sz="0" w:space="0" w:color="auto"/>
                  </w:divBdr>
                  <w:divsChild>
                    <w:div w:id="1995210029">
                      <w:marLeft w:val="0"/>
                      <w:marRight w:val="0"/>
                      <w:marTop w:val="0"/>
                      <w:marBottom w:val="0"/>
                      <w:divBdr>
                        <w:top w:val="none" w:sz="0" w:space="0" w:color="auto"/>
                        <w:left w:val="none" w:sz="0" w:space="0" w:color="auto"/>
                        <w:bottom w:val="none" w:sz="0" w:space="0" w:color="auto"/>
                        <w:right w:val="none" w:sz="0" w:space="0" w:color="auto"/>
                      </w:divBdr>
                      <w:divsChild>
                        <w:div w:id="151487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80460">
                  <w:marLeft w:val="0"/>
                  <w:marRight w:val="0"/>
                  <w:marTop w:val="240"/>
                  <w:marBottom w:val="0"/>
                  <w:divBdr>
                    <w:top w:val="none" w:sz="0" w:space="0" w:color="auto"/>
                    <w:left w:val="none" w:sz="0" w:space="0" w:color="auto"/>
                    <w:bottom w:val="none" w:sz="0" w:space="0" w:color="auto"/>
                    <w:right w:val="none" w:sz="0" w:space="0" w:color="auto"/>
                  </w:divBdr>
                  <w:divsChild>
                    <w:div w:id="194470703">
                      <w:marLeft w:val="0"/>
                      <w:marRight w:val="0"/>
                      <w:marTop w:val="0"/>
                      <w:marBottom w:val="0"/>
                      <w:divBdr>
                        <w:top w:val="none" w:sz="0" w:space="0" w:color="auto"/>
                        <w:left w:val="none" w:sz="0" w:space="0" w:color="auto"/>
                        <w:bottom w:val="none" w:sz="0" w:space="0" w:color="auto"/>
                        <w:right w:val="none" w:sz="0" w:space="0" w:color="auto"/>
                      </w:divBdr>
                      <w:divsChild>
                        <w:div w:id="4181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4162">
                  <w:marLeft w:val="0"/>
                  <w:marRight w:val="0"/>
                  <w:marTop w:val="240"/>
                  <w:marBottom w:val="0"/>
                  <w:divBdr>
                    <w:top w:val="none" w:sz="0" w:space="0" w:color="auto"/>
                    <w:left w:val="none" w:sz="0" w:space="0" w:color="auto"/>
                    <w:bottom w:val="none" w:sz="0" w:space="0" w:color="auto"/>
                    <w:right w:val="none" w:sz="0" w:space="0" w:color="auto"/>
                  </w:divBdr>
                  <w:divsChild>
                    <w:div w:id="1406956290">
                      <w:marLeft w:val="0"/>
                      <w:marRight w:val="0"/>
                      <w:marTop w:val="0"/>
                      <w:marBottom w:val="0"/>
                      <w:divBdr>
                        <w:top w:val="none" w:sz="0" w:space="0" w:color="auto"/>
                        <w:left w:val="none" w:sz="0" w:space="0" w:color="auto"/>
                        <w:bottom w:val="none" w:sz="0" w:space="0" w:color="auto"/>
                        <w:right w:val="none" w:sz="0" w:space="0" w:color="auto"/>
                      </w:divBdr>
                      <w:divsChild>
                        <w:div w:id="159639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4576">
                  <w:marLeft w:val="0"/>
                  <w:marRight w:val="0"/>
                  <w:marTop w:val="240"/>
                  <w:marBottom w:val="0"/>
                  <w:divBdr>
                    <w:top w:val="none" w:sz="0" w:space="0" w:color="auto"/>
                    <w:left w:val="none" w:sz="0" w:space="0" w:color="auto"/>
                    <w:bottom w:val="none" w:sz="0" w:space="0" w:color="auto"/>
                    <w:right w:val="none" w:sz="0" w:space="0" w:color="auto"/>
                  </w:divBdr>
                  <w:divsChild>
                    <w:div w:id="1609779706">
                      <w:marLeft w:val="0"/>
                      <w:marRight w:val="0"/>
                      <w:marTop w:val="0"/>
                      <w:marBottom w:val="0"/>
                      <w:divBdr>
                        <w:top w:val="none" w:sz="0" w:space="0" w:color="auto"/>
                        <w:left w:val="none" w:sz="0" w:space="0" w:color="auto"/>
                        <w:bottom w:val="none" w:sz="0" w:space="0" w:color="auto"/>
                        <w:right w:val="none" w:sz="0" w:space="0" w:color="auto"/>
                      </w:divBdr>
                      <w:divsChild>
                        <w:div w:id="443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95910">
                  <w:marLeft w:val="0"/>
                  <w:marRight w:val="0"/>
                  <w:marTop w:val="240"/>
                  <w:marBottom w:val="0"/>
                  <w:divBdr>
                    <w:top w:val="none" w:sz="0" w:space="0" w:color="auto"/>
                    <w:left w:val="none" w:sz="0" w:space="0" w:color="auto"/>
                    <w:bottom w:val="none" w:sz="0" w:space="0" w:color="auto"/>
                    <w:right w:val="none" w:sz="0" w:space="0" w:color="auto"/>
                  </w:divBdr>
                  <w:divsChild>
                    <w:div w:id="353070682">
                      <w:marLeft w:val="0"/>
                      <w:marRight w:val="0"/>
                      <w:marTop w:val="0"/>
                      <w:marBottom w:val="0"/>
                      <w:divBdr>
                        <w:top w:val="none" w:sz="0" w:space="0" w:color="auto"/>
                        <w:left w:val="none" w:sz="0" w:space="0" w:color="auto"/>
                        <w:bottom w:val="none" w:sz="0" w:space="0" w:color="auto"/>
                        <w:right w:val="none" w:sz="0" w:space="0" w:color="auto"/>
                      </w:divBdr>
                      <w:divsChild>
                        <w:div w:id="10477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3407">
                  <w:marLeft w:val="0"/>
                  <w:marRight w:val="0"/>
                  <w:marTop w:val="240"/>
                  <w:marBottom w:val="0"/>
                  <w:divBdr>
                    <w:top w:val="none" w:sz="0" w:space="0" w:color="auto"/>
                    <w:left w:val="none" w:sz="0" w:space="0" w:color="auto"/>
                    <w:bottom w:val="none" w:sz="0" w:space="0" w:color="auto"/>
                    <w:right w:val="none" w:sz="0" w:space="0" w:color="auto"/>
                  </w:divBdr>
                  <w:divsChild>
                    <w:div w:id="429161651">
                      <w:marLeft w:val="0"/>
                      <w:marRight w:val="0"/>
                      <w:marTop w:val="0"/>
                      <w:marBottom w:val="0"/>
                      <w:divBdr>
                        <w:top w:val="none" w:sz="0" w:space="0" w:color="auto"/>
                        <w:left w:val="none" w:sz="0" w:space="0" w:color="auto"/>
                        <w:bottom w:val="none" w:sz="0" w:space="0" w:color="auto"/>
                        <w:right w:val="none" w:sz="0" w:space="0" w:color="auto"/>
                      </w:divBdr>
                      <w:divsChild>
                        <w:div w:id="98474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6526">
                  <w:marLeft w:val="0"/>
                  <w:marRight w:val="0"/>
                  <w:marTop w:val="240"/>
                  <w:marBottom w:val="0"/>
                  <w:divBdr>
                    <w:top w:val="none" w:sz="0" w:space="0" w:color="auto"/>
                    <w:left w:val="none" w:sz="0" w:space="0" w:color="auto"/>
                    <w:bottom w:val="none" w:sz="0" w:space="0" w:color="auto"/>
                    <w:right w:val="none" w:sz="0" w:space="0" w:color="auto"/>
                  </w:divBdr>
                  <w:divsChild>
                    <w:div w:id="1935437857">
                      <w:marLeft w:val="0"/>
                      <w:marRight w:val="0"/>
                      <w:marTop w:val="0"/>
                      <w:marBottom w:val="0"/>
                      <w:divBdr>
                        <w:top w:val="none" w:sz="0" w:space="0" w:color="auto"/>
                        <w:left w:val="none" w:sz="0" w:space="0" w:color="auto"/>
                        <w:bottom w:val="none" w:sz="0" w:space="0" w:color="auto"/>
                        <w:right w:val="none" w:sz="0" w:space="0" w:color="auto"/>
                      </w:divBdr>
                      <w:divsChild>
                        <w:div w:id="7298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7728">
                  <w:marLeft w:val="0"/>
                  <w:marRight w:val="0"/>
                  <w:marTop w:val="240"/>
                  <w:marBottom w:val="0"/>
                  <w:divBdr>
                    <w:top w:val="none" w:sz="0" w:space="0" w:color="auto"/>
                    <w:left w:val="none" w:sz="0" w:space="0" w:color="auto"/>
                    <w:bottom w:val="none" w:sz="0" w:space="0" w:color="auto"/>
                    <w:right w:val="none" w:sz="0" w:space="0" w:color="auto"/>
                  </w:divBdr>
                  <w:divsChild>
                    <w:div w:id="573780778">
                      <w:marLeft w:val="0"/>
                      <w:marRight w:val="0"/>
                      <w:marTop w:val="0"/>
                      <w:marBottom w:val="0"/>
                      <w:divBdr>
                        <w:top w:val="none" w:sz="0" w:space="0" w:color="auto"/>
                        <w:left w:val="none" w:sz="0" w:space="0" w:color="auto"/>
                        <w:bottom w:val="none" w:sz="0" w:space="0" w:color="auto"/>
                        <w:right w:val="none" w:sz="0" w:space="0" w:color="auto"/>
                      </w:divBdr>
                      <w:divsChild>
                        <w:div w:id="9151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2029">
                  <w:marLeft w:val="0"/>
                  <w:marRight w:val="0"/>
                  <w:marTop w:val="240"/>
                  <w:marBottom w:val="0"/>
                  <w:divBdr>
                    <w:top w:val="none" w:sz="0" w:space="0" w:color="auto"/>
                    <w:left w:val="none" w:sz="0" w:space="0" w:color="auto"/>
                    <w:bottom w:val="none" w:sz="0" w:space="0" w:color="auto"/>
                    <w:right w:val="none" w:sz="0" w:space="0" w:color="auto"/>
                  </w:divBdr>
                  <w:divsChild>
                    <w:div w:id="283081513">
                      <w:marLeft w:val="0"/>
                      <w:marRight w:val="0"/>
                      <w:marTop w:val="0"/>
                      <w:marBottom w:val="0"/>
                      <w:divBdr>
                        <w:top w:val="none" w:sz="0" w:space="0" w:color="auto"/>
                        <w:left w:val="none" w:sz="0" w:space="0" w:color="auto"/>
                        <w:bottom w:val="none" w:sz="0" w:space="0" w:color="auto"/>
                        <w:right w:val="none" w:sz="0" w:space="0" w:color="auto"/>
                      </w:divBdr>
                      <w:divsChild>
                        <w:div w:id="17186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4977">
                  <w:marLeft w:val="0"/>
                  <w:marRight w:val="0"/>
                  <w:marTop w:val="240"/>
                  <w:marBottom w:val="0"/>
                  <w:divBdr>
                    <w:top w:val="none" w:sz="0" w:space="0" w:color="auto"/>
                    <w:left w:val="none" w:sz="0" w:space="0" w:color="auto"/>
                    <w:bottom w:val="none" w:sz="0" w:space="0" w:color="auto"/>
                    <w:right w:val="none" w:sz="0" w:space="0" w:color="auto"/>
                  </w:divBdr>
                  <w:divsChild>
                    <w:div w:id="1217206859">
                      <w:marLeft w:val="0"/>
                      <w:marRight w:val="0"/>
                      <w:marTop w:val="0"/>
                      <w:marBottom w:val="0"/>
                      <w:divBdr>
                        <w:top w:val="none" w:sz="0" w:space="0" w:color="auto"/>
                        <w:left w:val="none" w:sz="0" w:space="0" w:color="auto"/>
                        <w:bottom w:val="none" w:sz="0" w:space="0" w:color="auto"/>
                        <w:right w:val="none" w:sz="0" w:space="0" w:color="auto"/>
                      </w:divBdr>
                      <w:divsChild>
                        <w:div w:id="10990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847">
                  <w:marLeft w:val="0"/>
                  <w:marRight w:val="0"/>
                  <w:marTop w:val="240"/>
                  <w:marBottom w:val="0"/>
                  <w:divBdr>
                    <w:top w:val="none" w:sz="0" w:space="0" w:color="auto"/>
                    <w:left w:val="none" w:sz="0" w:space="0" w:color="auto"/>
                    <w:bottom w:val="none" w:sz="0" w:space="0" w:color="auto"/>
                    <w:right w:val="none" w:sz="0" w:space="0" w:color="auto"/>
                  </w:divBdr>
                  <w:divsChild>
                    <w:div w:id="1286352866">
                      <w:marLeft w:val="0"/>
                      <w:marRight w:val="0"/>
                      <w:marTop w:val="0"/>
                      <w:marBottom w:val="0"/>
                      <w:divBdr>
                        <w:top w:val="none" w:sz="0" w:space="0" w:color="auto"/>
                        <w:left w:val="none" w:sz="0" w:space="0" w:color="auto"/>
                        <w:bottom w:val="none" w:sz="0" w:space="0" w:color="auto"/>
                        <w:right w:val="none" w:sz="0" w:space="0" w:color="auto"/>
                      </w:divBdr>
                      <w:divsChild>
                        <w:div w:id="13228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5771">
                  <w:marLeft w:val="0"/>
                  <w:marRight w:val="0"/>
                  <w:marTop w:val="240"/>
                  <w:marBottom w:val="0"/>
                  <w:divBdr>
                    <w:top w:val="none" w:sz="0" w:space="0" w:color="auto"/>
                    <w:left w:val="none" w:sz="0" w:space="0" w:color="auto"/>
                    <w:bottom w:val="none" w:sz="0" w:space="0" w:color="auto"/>
                    <w:right w:val="none" w:sz="0" w:space="0" w:color="auto"/>
                  </w:divBdr>
                  <w:divsChild>
                    <w:div w:id="1544516419">
                      <w:marLeft w:val="0"/>
                      <w:marRight w:val="0"/>
                      <w:marTop w:val="0"/>
                      <w:marBottom w:val="0"/>
                      <w:divBdr>
                        <w:top w:val="none" w:sz="0" w:space="0" w:color="auto"/>
                        <w:left w:val="none" w:sz="0" w:space="0" w:color="auto"/>
                        <w:bottom w:val="none" w:sz="0" w:space="0" w:color="auto"/>
                        <w:right w:val="none" w:sz="0" w:space="0" w:color="auto"/>
                      </w:divBdr>
                      <w:divsChild>
                        <w:div w:id="15350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41566">
                  <w:marLeft w:val="0"/>
                  <w:marRight w:val="0"/>
                  <w:marTop w:val="240"/>
                  <w:marBottom w:val="0"/>
                  <w:divBdr>
                    <w:top w:val="none" w:sz="0" w:space="0" w:color="auto"/>
                    <w:left w:val="none" w:sz="0" w:space="0" w:color="auto"/>
                    <w:bottom w:val="none" w:sz="0" w:space="0" w:color="auto"/>
                    <w:right w:val="none" w:sz="0" w:space="0" w:color="auto"/>
                  </w:divBdr>
                  <w:divsChild>
                    <w:div w:id="1213276769">
                      <w:marLeft w:val="0"/>
                      <w:marRight w:val="0"/>
                      <w:marTop w:val="0"/>
                      <w:marBottom w:val="0"/>
                      <w:divBdr>
                        <w:top w:val="none" w:sz="0" w:space="0" w:color="auto"/>
                        <w:left w:val="none" w:sz="0" w:space="0" w:color="auto"/>
                        <w:bottom w:val="none" w:sz="0" w:space="0" w:color="auto"/>
                        <w:right w:val="none" w:sz="0" w:space="0" w:color="auto"/>
                      </w:divBdr>
                      <w:divsChild>
                        <w:div w:id="11500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123">
                  <w:marLeft w:val="0"/>
                  <w:marRight w:val="0"/>
                  <w:marTop w:val="240"/>
                  <w:marBottom w:val="0"/>
                  <w:divBdr>
                    <w:top w:val="none" w:sz="0" w:space="0" w:color="auto"/>
                    <w:left w:val="none" w:sz="0" w:space="0" w:color="auto"/>
                    <w:bottom w:val="none" w:sz="0" w:space="0" w:color="auto"/>
                    <w:right w:val="none" w:sz="0" w:space="0" w:color="auto"/>
                  </w:divBdr>
                  <w:divsChild>
                    <w:div w:id="240604438">
                      <w:marLeft w:val="0"/>
                      <w:marRight w:val="0"/>
                      <w:marTop w:val="0"/>
                      <w:marBottom w:val="0"/>
                      <w:divBdr>
                        <w:top w:val="none" w:sz="0" w:space="0" w:color="auto"/>
                        <w:left w:val="none" w:sz="0" w:space="0" w:color="auto"/>
                        <w:bottom w:val="none" w:sz="0" w:space="0" w:color="auto"/>
                        <w:right w:val="none" w:sz="0" w:space="0" w:color="auto"/>
                      </w:divBdr>
                      <w:divsChild>
                        <w:div w:id="5219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4545">
                  <w:marLeft w:val="0"/>
                  <w:marRight w:val="0"/>
                  <w:marTop w:val="240"/>
                  <w:marBottom w:val="0"/>
                  <w:divBdr>
                    <w:top w:val="none" w:sz="0" w:space="0" w:color="auto"/>
                    <w:left w:val="none" w:sz="0" w:space="0" w:color="auto"/>
                    <w:bottom w:val="none" w:sz="0" w:space="0" w:color="auto"/>
                    <w:right w:val="none" w:sz="0" w:space="0" w:color="auto"/>
                  </w:divBdr>
                  <w:divsChild>
                    <w:div w:id="481510247">
                      <w:marLeft w:val="0"/>
                      <w:marRight w:val="0"/>
                      <w:marTop w:val="0"/>
                      <w:marBottom w:val="0"/>
                      <w:divBdr>
                        <w:top w:val="none" w:sz="0" w:space="0" w:color="auto"/>
                        <w:left w:val="none" w:sz="0" w:space="0" w:color="auto"/>
                        <w:bottom w:val="none" w:sz="0" w:space="0" w:color="auto"/>
                        <w:right w:val="none" w:sz="0" w:space="0" w:color="auto"/>
                      </w:divBdr>
                      <w:divsChild>
                        <w:div w:id="14724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12078">
                  <w:marLeft w:val="0"/>
                  <w:marRight w:val="0"/>
                  <w:marTop w:val="240"/>
                  <w:marBottom w:val="0"/>
                  <w:divBdr>
                    <w:top w:val="none" w:sz="0" w:space="0" w:color="auto"/>
                    <w:left w:val="none" w:sz="0" w:space="0" w:color="auto"/>
                    <w:bottom w:val="none" w:sz="0" w:space="0" w:color="auto"/>
                    <w:right w:val="none" w:sz="0" w:space="0" w:color="auto"/>
                  </w:divBdr>
                  <w:divsChild>
                    <w:div w:id="149323665">
                      <w:marLeft w:val="0"/>
                      <w:marRight w:val="0"/>
                      <w:marTop w:val="0"/>
                      <w:marBottom w:val="0"/>
                      <w:divBdr>
                        <w:top w:val="none" w:sz="0" w:space="0" w:color="auto"/>
                        <w:left w:val="none" w:sz="0" w:space="0" w:color="auto"/>
                        <w:bottom w:val="none" w:sz="0" w:space="0" w:color="auto"/>
                        <w:right w:val="none" w:sz="0" w:space="0" w:color="auto"/>
                      </w:divBdr>
                      <w:divsChild>
                        <w:div w:id="20165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1871">
                  <w:marLeft w:val="0"/>
                  <w:marRight w:val="0"/>
                  <w:marTop w:val="240"/>
                  <w:marBottom w:val="0"/>
                  <w:divBdr>
                    <w:top w:val="none" w:sz="0" w:space="0" w:color="auto"/>
                    <w:left w:val="none" w:sz="0" w:space="0" w:color="auto"/>
                    <w:bottom w:val="none" w:sz="0" w:space="0" w:color="auto"/>
                    <w:right w:val="none" w:sz="0" w:space="0" w:color="auto"/>
                  </w:divBdr>
                  <w:divsChild>
                    <w:div w:id="840242423">
                      <w:marLeft w:val="0"/>
                      <w:marRight w:val="0"/>
                      <w:marTop w:val="0"/>
                      <w:marBottom w:val="0"/>
                      <w:divBdr>
                        <w:top w:val="none" w:sz="0" w:space="0" w:color="auto"/>
                        <w:left w:val="none" w:sz="0" w:space="0" w:color="auto"/>
                        <w:bottom w:val="none" w:sz="0" w:space="0" w:color="auto"/>
                        <w:right w:val="none" w:sz="0" w:space="0" w:color="auto"/>
                      </w:divBdr>
                      <w:divsChild>
                        <w:div w:id="14826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882">
                  <w:marLeft w:val="0"/>
                  <w:marRight w:val="0"/>
                  <w:marTop w:val="240"/>
                  <w:marBottom w:val="0"/>
                  <w:divBdr>
                    <w:top w:val="none" w:sz="0" w:space="0" w:color="auto"/>
                    <w:left w:val="none" w:sz="0" w:space="0" w:color="auto"/>
                    <w:bottom w:val="none" w:sz="0" w:space="0" w:color="auto"/>
                    <w:right w:val="none" w:sz="0" w:space="0" w:color="auto"/>
                  </w:divBdr>
                  <w:divsChild>
                    <w:div w:id="1965690863">
                      <w:marLeft w:val="0"/>
                      <w:marRight w:val="0"/>
                      <w:marTop w:val="0"/>
                      <w:marBottom w:val="0"/>
                      <w:divBdr>
                        <w:top w:val="none" w:sz="0" w:space="0" w:color="auto"/>
                        <w:left w:val="none" w:sz="0" w:space="0" w:color="auto"/>
                        <w:bottom w:val="none" w:sz="0" w:space="0" w:color="auto"/>
                        <w:right w:val="none" w:sz="0" w:space="0" w:color="auto"/>
                      </w:divBdr>
                      <w:divsChild>
                        <w:div w:id="843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34717">
                  <w:marLeft w:val="0"/>
                  <w:marRight w:val="0"/>
                  <w:marTop w:val="240"/>
                  <w:marBottom w:val="0"/>
                  <w:divBdr>
                    <w:top w:val="none" w:sz="0" w:space="0" w:color="auto"/>
                    <w:left w:val="none" w:sz="0" w:space="0" w:color="auto"/>
                    <w:bottom w:val="none" w:sz="0" w:space="0" w:color="auto"/>
                    <w:right w:val="none" w:sz="0" w:space="0" w:color="auto"/>
                  </w:divBdr>
                  <w:divsChild>
                    <w:div w:id="1269654630">
                      <w:marLeft w:val="0"/>
                      <w:marRight w:val="0"/>
                      <w:marTop w:val="0"/>
                      <w:marBottom w:val="0"/>
                      <w:divBdr>
                        <w:top w:val="none" w:sz="0" w:space="0" w:color="auto"/>
                        <w:left w:val="none" w:sz="0" w:space="0" w:color="auto"/>
                        <w:bottom w:val="none" w:sz="0" w:space="0" w:color="auto"/>
                        <w:right w:val="none" w:sz="0" w:space="0" w:color="auto"/>
                      </w:divBdr>
                      <w:divsChild>
                        <w:div w:id="4514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1499">
                  <w:marLeft w:val="0"/>
                  <w:marRight w:val="0"/>
                  <w:marTop w:val="240"/>
                  <w:marBottom w:val="0"/>
                  <w:divBdr>
                    <w:top w:val="none" w:sz="0" w:space="0" w:color="auto"/>
                    <w:left w:val="none" w:sz="0" w:space="0" w:color="auto"/>
                    <w:bottom w:val="none" w:sz="0" w:space="0" w:color="auto"/>
                    <w:right w:val="none" w:sz="0" w:space="0" w:color="auto"/>
                  </w:divBdr>
                  <w:divsChild>
                    <w:div w:id="1246719691">
                      <w:marLeft w:val="0"/>
                      <w:marRight w:val="0"/>
                      <w:marTop w:val="0"/>
                      <w:marBottom w:val="0"/>
                      <w:divBdr>
                        <w:top w:val="none" w:sz="0" w:space="0" w:color="auto"/>
                        <w:left w:val="none" w:sz="0" w:space="0" w:color="auto"/>
                        <w:bottom w:val="none" w:sz="0" w:space="0" w:color="auto"/>
                        <w:right w:val="none" w:sz="0" w:space="0" w:color="auto"/>
                      </w:divBdr>
                      <w:divsChild>
                        <w:div w:id="2439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5714">
                  <w:marLeft w:val="0"/>
                  <w:marRight w:val="0"/>
                  <w:marTop w:val="240"/>
                  <w:marBottom w:val="0"/>
                  <w:divBdr>
                    <w:top w:val="none" w:sz="0" w:space="0" w:color="auto"/>
                    <w:left w:val="none" w:sz="0" w:space="0" w:color="auto"/>
                    <w:bottom w:val="none" w:sz="0" w:space="0" w:color="auto"/>
                    <w:right w:val="none" w:sz="0" w:space="0" w:color="auto"/>
                  </w:divBdr>
                  <w:divsChild>
                    <w:div w:id="845942912">
                      <w:marLeft w:val="0"/>
                      <w:marRight w:val="0"/>
                      <w:marTop w:val="0"/>
                      <w:marBottom w:val="0"/>
                      <w:divBdr>
                        <w:top w:val="none" w:sz="0" w:space="0" w:color="auto"/>
                        <w:left w:val="none" w:sz="0" w:space="0" w:color="auto"/>
                        <w:bottom w:val="none" w:sz="0" w:space="0" w:color="auto"/>
                        <w:right w:val="none" w:sz="0" w:space="0" w:color="auto"/>
                      </w:divBdr>
                      <w:divsChild>
                        <w:div w:id="18984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0257">
                  <w:marLeft w:val="0"/>
                  <w:marRight w:val="0"/>
                  <w:marTop w:val="240"/>
                  <w:marBottom w:val="0"/>
                  <w:divBdr>
                    <w:top w:val="none" w:sz="0" w:space="0" w:color="auto"/>
                    <w:left w:val="none" w:sz="0" w:space="0" w:color="auto"/>
                    <w:bottom w:val="none" w:sz="0" w:space="0" w:color="auto"/>
                    <w:right w:val="none" w:sz="0" w:space="0" w:color="auto"/>
                  </w:divBdr>
                  <w:divsChild>
                    <w:div w:id="222066099">
                      <w:marLeft w:val="0"/>
                      <w:marRight w:val="0"/>
                      <w:marTop w:val="0"/>
                      <w:marBottom w:val="0"/>
                      <w:divBdr>
                        <w:top w:val="none" w:sz="0" w:space="0" w:color="auto"/>
                        <w:left w:val="none" w:sz="0" w:space="0" w:color="auto"/>
                        <w:bottom w:val="none" w:sz="0" w:space="0" w:color="auto"/>
                        <w:right w:val="none" w:sz="0" w:space="0" w:color="auto"/>
                      </w:divBdr>
                      <w:divsChild>
                        <w:div w:id="8371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0407">
                  <w:marLeft w:val="0"/>
                  <w:marRight w:val="0"/>
                  <w:marTop w:val="240"/>
                  <w:marBottom w:val="0"/>
                  <w:divBdr>
                    <w:top w:val="none" w:sz="0" w:space="0" w:color="auto"/>
                    <w:left w:val="none" w:sz="0" w:space="0" w:color="auto"/>
                    <w:bottom w:val="none" w:sz="0" w:space="0" w:color="auto"/>
                    <w:right w:val="none" w:sz="0" w:space="0" w:color="auto"/>
                  </w:divBdr>
                  <w:divsChild>
                    <w:div w:id="1487012942">
                      <w:marLeft w:val="0"/>
                      <w:marRight w:val="0"/>
                      <w:marTop w:val="0"/>
                      <w:marBottom w:val="0"/>
                      <w:divBdr>
                        <w:top w:val="none" w:sz="0" w:space="0" w:color="auto"/>
                        <w:left w:val="none" w:sz="0" w:space="0" w:color="auto"/>
                        <w:bottom w:val="none" w:sz="0" w:space="0" w:color="auto"/>
                        <w:right w:val="none" w:sz="0" w:space="0" w:color="auto"/>
                      </w:divBdr>
                      <w:divsChild>
                        <w:div w:id="20728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31027">
                  <w:marLeft w:val="0"/>
                  <w:marRight w:val="0"/>
                  <w:marTop w:val="240"/>
                  <w:marBottom w:val="0"/>
                  <w:divBdr>
                    <w:top w:val="none" w:sz="0" w:space="0" w:color="auto"/>
                    <w:left w:val="none" w:sz="0" w:space="0" w:color="auto"/>
                    <w:bottom w:val="none" w:sz="0" w:space="0" w:color="auto"/>
                    <w:right w:val="none" w:sz="0" w:space="0" w:color="auto"/>
                  </w:divBdr>
                  <w:divsChild>
                    <w:div w:id="487790615">
                      <w:marLeft w:val="0"/>
                      <w:marRight w:val="0"/>
                      <w:marTop w:val="0"/>
                      <w:marBottom w:val="0"/>
                      <w:divBdr>
                        <w:top w:val="none" w:sz="0" w:space="0" w:color="auto"/>
                        <w:left w:val="none" w:sz="0" w:space="0" w:color="auto"/>
                        <w:bottom w:val="none" w:sz="0" w:space="0" w:color="auto"/>
                        <w:right w:val="none" w:sz="0" w:space="0" w:color="auto"/>
                      </w:divBdr>
                      <w:divsChild>
                        <w:div w:id="5830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638">
                  <w:marLeft w:val="0"/>
                  <w:marRight w:val="0"/>
                  <w:marTop w:val="240"/>
                  <w:marBottom w:val="0"/>
                  <w:divBdr>
                    <w:top w:val="none" w:sz="0" w:space="0" w:color="auto"/>
                    <w:left w:val="none" w:sz="0" w:space="0" w:color="auto"/>
                    <w:bottom w:val="none" w:sz="0" w:space="0" w:color="auto"/>
                    <w:right w:val="none" w:sz="0" w:space="0" w:color="auto"/>
                  </w:divBdr>
                  <w:divsChild>
                    <w:div w:id="1083528048">
                      <w:marLeft w:val="0"/>
                      <w:marRight w:val="0"/>
                      <w:marTop w:val="0"/>
                      <w:marBottom w:val="0"/>
                      <w:divBdr>
                        <w:top w:val="none" w:sz="0" w:space="0" w:color="auto"/>
                        <w:left w:val="none" w:sz="0" w:space="0" w:color="auto"/>
                        <w:bottom w:val="none" w:sz="0" w:space="0" w:color="auto"/>
                        <w:right w:val="none" w:sz="0" w:space="0" w:color="auto"/>
                      </w:divBdr>
                      <w:divsChild>
                        <w:div w:id="20735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8389">
                  <w:marLeft w:val="0"/>
                  <w:marRight w:val="0"/>
                  <w:marTop w:val="240"/>
                  <w:marBottom w:val="0"/>
                  <w:divBdr>
                    <w:top w:val="none" w:sz="0" w:space="0" w:color="auto"/>
                    <w:left w:val="none" w:sz="0" w:space="0" w:color="auto"/>
                    <w:bottom w:val="none" w:sz="0" w:space="0" w:color="auto"/>
                    <w:right w:val="none" w:sz="0" w:space="0" w:color="auto"/>
                  </w:divBdr>
                  <w:divsChild>
                    <w:div w:id="349913065">
                      <w:marLeft w:val="0"/>
                      <w:marRight w:val="0"/>
                      <w:marTop w:val="0"/>
                      <w:marBottom w:val="0"/>
                      <w:divBdr>
                        <w:top w:val="none" w:sz="0" w:space="0" w:color="auto"/>
                        <w:left w:val="none" w:sz="0" w:space="0" w:color="auto"/>
                        <w:bottom w:val="none" w:sz="0" w:space="0" w:color="auto"/>
                        <w:right w:val="none" w:sz="0" w:space="0" w:color="auto"/>
                      </w:divBdr>
                      <w:divsChild>
                        <w:div w:id="9037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6433">
                  <w:marLeft w:val="0"/>
                  <w:marRight w:val="0"/>
                  <w:marTop w:val="240"/>
                  <w:marBottom w:val="0"/>
                  <w:divBdr>
                    <w:top w:val="none" w:sz="0" w:space="0" w:color="auto"/>
                    <w:left w:val="none" w:sz="0" w:space="0" w:color="auto"/>
                    <w:bottom w:val="none" w:sz="0" w:space="0" w:color="auto"/>
                    <w:right w:val="none" w:sz="0" w:space="0" w:color="auto"/>
                  </w:divBdr>
                  <w:divsChild>
                    <w:div w:id="691340348">
                      <w:marLeft w:val="0"/>
                      <w:marRight w:val="0"/>
                      <w:marTop w:val="0"/>
                      <w:marBottom w:val="0"/>
                      <w:divBdr>
                        <w:top w:val="none" w:sz="0" w:space="0" w:color="auto"/>
                        <w:left w:val="none" w:sz="0" w:space="0" w:color="auto"/>
                        <w:bottom w:val="none" w:sz="0" w:space="0" w:color="auto"/>
                        <w:right w:val="none" w:sz="0" w:space="0" w:color="auto"/>
                      </w:divBdr>
                      <w:divsChild>
                        <w:div w:id="9646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0232">
                  <w:marLeft w:val="0"/>
                  <w:marRight w:val="0"/>
                  <w:marTop w:val="240"/>
                  <w:marBottom w:val="0"/>
                  <w:divBdr>
                    <w:top w:val="none" w:sz="0" w:space="0" w:color="auto"/>
                    <w:left w:val="none" w:sz="0" w:space="0" w:color="auto"/>
                    <w:bottom w:val="none" w:sz="0" w:space="0" w:color="auto"/>
                    <w:right w:val="none" w:sz="0" w:space="0" w:color="auto"/>
                  </w:divBdr>
                  <w:divsChild>
                    <w:div w:id="185296339">
                      <w:marLeft w:val="0"/>
                      <w:marRight w:val="0"/>
                      <w:marTop w:val="0"/>
                      <w:marBottom w:val="0"/>
                      <w:divBdr>
                        <w:top w:val="none" w:sz="0" w:space="0" w:color="auto"/>
                        <w:left w:val="none" w:sz="0" w:space="0" w:color="auto"/>
                        <w:bottom w:val="none" w:sz="0" w:space="0" w:color="auto"/>
                        <w:right w:val="none" w:sz="0" w:space="0" w:color="auto"/>
                      </w:divBdr>
                      <w:divsChild>
                        <w:div w:id="20296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5398">
                  <w:marLeft w:val="0"/>
                  <w:marRight w:val="0"/>
                  <w:marTop w:val="240"/>
                  <w:marBottom w:val="0"/>
                  <w:divBdr>
                    <w:top w:val="none" w:sz="0" w:space="0" w:color="auto"/>
                    <w:left w:val="none" w:sz="0" w:space="0" w:color="auto"/>
                    <w:bottom w:val="none" w:sz="0" w:space="0" w:color="auto"/>
                    <w:right w:val="none" w:sz="0" w:space="0" w:color="auto"/>
                  </w:divBdr>
                  <w:divsChild>
                    <w:div w:id="1539513617">
                      <w:marLeft w:val="0"/>
                      <w:marRight w:val="0"/>
                      <w:marTop w:val="0"/>
                      <w:marBottom w:val="0"/>
                      <w:divBdr>
                        <w:top w:val="none" w:sz="0" w:space="0" w:color="auto"/>
                        <w:left w:val="none" w:sz="0" w:space="0" w:color="auto"/>
                        <w:bottom w:val="none" w:sz="0" w:space="0" w:color="auto"/>
                        <w:right w:val="none" w:sz="0" w:space="0" w:color="auto"/>
                      </w:divBdr>
                      <w:divsChild>
                        <w:div w:id="18053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09240">
                  <w:marLeft w:val="0"/>
                  <w:marRight w:val="0"/>
                  <w:marTop w:val="240"/>
                  <w:marBottom w:val="0"/>
                  <w:divBdr>
                    <w:top w:val="none" w:sz="0" w:space="0" w:color="auto"/>
                    <w:left w:val="none" w:sz="0" w:space="0" w:color="auto"/>
                    <w:bottom w:val="none" w:sz="0" w:space="0" w:color="auto"/>
                    <w:right w:val="none" w:sz="0" w:space="0" w:color="auto"/>
                  </w:divBdr>
                  <w:divsChild>
                    <w:div w:id="1486047166">
                      <w:marLeft w:val="0"/>
                      <w:marRight w:val="0"/>
                      <w:marTop w:val="0"/>
                      <w:marBottom w:val="0"/>
                      <w:divBdr>
                        <w:top w:val="none" w:sz="0" w:space="0" w:color="auto"/>
                        <w:left w:val="none" w:sz="0" w:space="0" w:color="auto"/>
                        <w:bottom w:val="none" w:sz="0" w:space="0" w:color="auto"/>
                        <w:right w:val="none" w:sz="0" w:space="0" w:color="auto"/>
                      </w:divBdr>
                      <w:divsChild>
                        <w:div w:id="20923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5754">
                  <w:marLeft w:val="0"/>
                  <w:marRight w:val="0"/>
                  <w:marTop w:val="240"/>
                  <w:marBottom w:val="0"/>
                  <w:divBdr>
                    <w:top w:val="none" w:sz="0" w:space="0" w:color="auto"/>
                    <w:left w:val="none" w:sz="0" w:space="0" w:color="auto"/>
                    <w:bottom w:val="none" w:sz="0" w:space="0" w:color="auto"/>
                    <w:right w:val="none" w:sz="0" w:space="0" w:color="auto"/>
                  </w:divBdr>
                  <w:divsChild>
                    <w:div w:id="1859000447">
                      <w:marLeft w:val="0"/>
                      <w:marRight w:val="0"/>
                      <w:marTop w:val="0"/>
                      <w:marBottom w:val="0"/>
                      <w:divBdr>
                        <w:top w:val="none" w:sz="0" w:space="0" w:color="auto"/>
                        <w:left w:val="none" w:sz="0" w:space="0" w:color="auto"/>
                        <w:bottom w:val="none" w:sz="0" w:space="0" w:color="auto"/>
                        <w:right w:val="none" w:sz="0" w:space="0" w:color="auto"/>
                      </w:divBdr>
                      <w:divsChild>
                        <w:div w:id="14032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47573">
                  <w:marLeft w:val="0"/>
                  <w:marRight w:val="0"/>
                  <w:marTop w:val="240"/>
                  <w:marBottom w:val="0"/>
                  <w:divBdr>
                    <w:top w:val="none" w:sz="0" w:space="0" w:color="auto"/>
                    <w:left w:val="none" w:sz="0" w:space="0" w:color="auto"/>
                    <w:bottom w:val="none" w:sz="0" w:space="0" w:color="auto"/>
                    <w:right w:val="none" w:sz="0" w:space="0" w:color="auto"/>
                  </w:divBdr>
                  <w:divsChild>
                    <w:div w:id="1960646944">
                      <w:marLeft w:val="0"/>
                      <w:marRight w:val="0"/>
                      <w:marTop w:val="0"/>
                      <w:marBottom w:val="0"/>
                      <w:divBdr>
                        <w:top w:val="none" w:sz="0" w:space="0" w:color="auto"/>
                        <w:left w:val="none" w:sz="0" w:space="0" w:color="auto"/>
                        <w:bottom w:val="none" w:sz="0" w:space="0" w:color="auto"/>
                        <w:right w:val="none" w:sz="0" w:space="0" w:color="auto"/>
                      </w:divBdr>
                      <w:divsChild>
                        <w:div w:id="8443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1964">
                  <w:marLeft w:val="0"/>
                  <w:marRight w:val="0"/>
                  <w:marTop w:val="240"/>
                  <w:marBottom w:val="0"/>
                  <w:divBdr>
                    <w:top w:val="none" w:sz="0" w:space="0" w:color="auto"/>
                    <w:left w:val="none" w:sz="0" w:space="0" w:color="auto"/>
                    <w:bottom w:val="none" w:sz="0" w:space="0" w:color="auto"/>
                    <w:right w:val="none" w:sz="0" w:space="0" w:color="auto"/>
                  </w:divBdr>
                  <w:divsChild>
                    <w:div w:id="888683398">
                      <w:marLeft w:val="0"/>
                      <w:marRight w:val="0"/>
                      <w:marTop w:val="0"/>
                      <w:marBottom w:val="0"/>
                      <w:divBdr>
                        <w:top w:val="none" w:sz="0" w:space="0" w:color="auto"/>
                        <w:left w:val="none" w:sz="0" w:space="0" w:color="auto"/>
                        <w:bottom w:val="none" w:sz="0" w:space="0" w:color="auto"/>
                        <w:right w:val="none" w:sz="0" w:space="0" w:color="auto"/>
                      </w:divBdr>
                      <w:divsChild>
                        <w:div w:id="1169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40264">
                  <w:marLeft w:val="0"/>
                  <w:marRight w:val="0"/>
                  <w:marTop w:val="240"/>
                  <w:marBottom w:val="0"/>
                  <w:divBdr>
                    <w:top w:val="none" w:sz="0" w:space="0" w:color="auto"/>
                    <w:left w:val="none" w:sz="0" w:space="0" w:color="auto"/>
                    <w:bottom w:val="none" w:sz="0" w:space="0" w:color="auto"/>
                    <w:right w:val="none" w:sz="0" w:space="0" w:color="auto"/>
                  </w:divBdr>
                  <w:divsChild>
                    <w:div w:id="646983161">
                      <w:marLeft w:val="0"/>
                      <w:marRight w:val="0"/>
                      <w:marTop w:val="0"/>
                      <w:marBottom w:val="0"/>
                      <w:divBdr>
                        <w:top w:val="none" w:sz="0" w:space="0" w:color="auto"/>
                        <w:left w:val="none" w:sz="0" w:space="0" w:color="auto"/>
                        <w:bottom w:val="none" w:sz="0" w:space="0" w:color="auto"/>
                        <w:right w:val="none" w:sz="0" w:space="0" w:color="auto"/>
                      </w:divBdr>
                      <w:divsChild>
                        <w:div w:id="7203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3977">
                  <w:marLeft w:val="0"/>
                  <w:marRight w:val="0"/>
                  <w:marTop w:val="240"/>
                  <w:marBottom w:val="0"/>
                  <w:divBdr>
                    <w:top w:val="none" w:sz="0" w:space="0" w:color="auto"/>
                    <w:left w:val="none" w:sz="0" w:space="0" w:color="auto"/>
                    <w:bottom w:val="none" w:sz="0" w:space="0" w:color="auto"/>
                    <w:right w:val="none" w:sz="0" w:space="0" w:color="auto"/>
                  </w:divBdr>
                  <w:divsChild>
                    <w:div w:id="228997868">
                      <w:marLeft w:val="0"/>
                      <w:marRight w:val="0"/>
                      <w:marTop w:val="0"/>
                      <w:marBottom w:val="0"/>
                      <w:divBdr>
                        <w:top w:val="none" w:sz="0" w:space="0" w:color="auto"/>
                        <w:left w:val="none" w:sz="0" w:space="0" w:color="auto"/>
                        <w:bottom w:val="none" w:sz="0" w:space="0" w:color="auto"/>
                        <w:right w:val="none" w:sz="0" w:space="0" w:color="auto"/>
                      </w:divBdr>
                      <w:divsChild>
                        <w:div w:id="2740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50568">
                  <w:marLeft w:val="0"/>
                  <w:marRight w:val="0"/>
                  <w:marTop w:val="240"/>
                  <w:marBottom w:val="0"/>
                  <w:divBdr>
                    <w:top w:val="none" w:sz="0" w:space="0" w:color="auto"/>
                    <w:left w:val="none" w:sz="0" w:space="0" w:color="auto"/>
                    <w:bottom w:val="none" w:sz="0" w:space="0" w:color="auto"/>
                    <w:right w:val="none" w:sz="0" w:space="0" w:color="auto"/>
                  </w:divBdr>
                  <w:divsChild>
                    <w:div w:id="1727946278">
                      <w:marLeft w:val="0"/>
                      <w:marRight w:val="0"/>
                      <w:marTop w:val="0"/>
                      <w:marBottom w:val="0"/>
                      <w:divBdr>
                        <w:top w:val="none" w:sz="0" w:space="0" w:color="auto"/>
                        <w:left w:val="none" w:sz="0" w:space="0" w:color="auto"/>
                        <w:bottom w:val="none" w:sz="0" w:space="0" w:color="auto"/>
                        <w:right w:val="none" w:sz="0" w:space="0" w:color="auto"/>
                      </w:divBdr>
                      <w:divsChild>
                        <w:div w:id="2684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8614">
                  <w:marLeft w:val="0"/>
                  <w:marRight w:val="0"/>
                  <w:marTop w:val="240"/>
                  <w:marBottom w:val="0"/>
                  <w:divBdr>
                    <w:top w:val="none" w:sz="0" w:space="0" w:color="auto"/>
                    <w:left w:val="none" w:sz="0" w:space="0" w:color="auto"/>
                    <w:bottom w:val="none" w:sz="0" w:space="0" w:color="auto"/>
                    <w:right w:val="none" w:sz="0" w:space="0" w:color="auto"/>
                  </w:divBdr>
                  <w:divsChild>
                    <w:div w:id="949701393">
                      <w:marLeft w:val="0"/>
                      <w:marRight w:val="0"/>
                      <w:marTop w:val="0"/>
                      <w:marBottom w:val="0"/>
                      <w:divBdr>
                        <w:top w:val="none" w:sz="0" w:space="0" w:color="auto"/>
                        <w:left w:val="none" w:sz="0" w:space="0" w:color="auto"/>
                        <w:bottom w:val="none" w:sz="0" w:space="0" w:color="auto"/>
                        <w:right w:val="none" w:sz="0" w:space="0" w:color="auto"/>
                      </w:divBdr>
                      <w:divsChild>
                        <w:div w:id="47024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6576">
                  <w:marLeft w:val="0"/>
                  <w:marRight w:val="0"/>
                  <w:marTop w:val="240"/>
                  <w:marBottom w:val="0"/>
                  <w:divBdr>
                    <w:top w:val="none" w:sz="0" w:space="0" w:color="auto"/>
                    <w:left w:val="none" w:sz="0" w:space="0" w:color="auto"/>
                    <w:bottom w:val="none" w:sz="0" w:space="0" w:color="auto"/>
                    <w:right w:val="none" w:sz="0" w:space="0" w:color="auto"/>
                  </w:divBdr>
                  <w:divsChild>
                    <w:div w:id="808475905">
                      <w:marLeft w:val="0"/>
                      <w:marRight w:val="0"/>
                      <w:marTop w:val="0"/>
                      <w:marBottom w:val="0"/>
                      <w:divBdr>
                        <w:top w:val="none" w:sz="0" w:space="0" w:color="auto"/>
                        <w:left w:val="none" w:sz="0" w:space="0" w:color="auto"/>
                        <w:bottom w:val="none" w:sz="0" w:space="0" w:color="auto"/>
                        <w:right w:val="none" w:sz="0" w:space="0" w:color="auto"/>
                      </w:divBdr>
                      <w:divsChild>
                        <w:div w:id="13079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2727">
                  <w:marLeft w:val="0"/>
                  <w:marRight w:val="0"/>
                  <w:marTop w:val="240"/>
                  <w:marBottom w:val="0"/>
                  <w:divBdr>
                    <w:top w:val="none" w:sz="0" w:space="0" w:color="auto"/>
                    <w:left w:val="none" w:sz="0" w:space="0" w:color="auto"/>
                    <w:bottom w:val="none" w:sz="0" w:space="0" w:color="auto"/>
                    <w:right w:val="none" w:sz="0" w:space="0" w:color="auto"/>
                  </w:divBdr>
                  <w:divsChild>
                    <w:div w:id="698091086">
                      <w:marLeft w:val="0"/>
                      <w:marRight w:val="0"/>
                      <w:marTop w:val="0"/>
                      <w:marBottom w:val="0"/>
                      <w:divBdr>
                        <w:top w:val="none" w:sz="0" w:space="0" w:color="auto"/>
                        <w:left w:val="none" w:sz="0" w:space="0" w:color="auto"/>
                        <w:bottom w:val="none" w:sz="0" w:space="0" w:color="auto"/>
                        <w:right w:val="none" w:sz="0" w:space="0" w:color="auto"/>
                      </w:divBdr>
                      <w:divsChild>
                        <w:div w:id="8353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0618">
                  <w:marLeft w:val="0"/>
                  <w:marRight w:val="0"/>
                  <w:marTop w:val="240"/>
                  <w:marBottom w:val="0"/>
                  <w:divBdr>
                    <w:top w:val="none" w:sz="0" w:space="0" w:color="auto"/>
                    <w:left w:val="none" w:sz="0" w:space="0" w:color="auto"/>
                    <w:bottom w:val="none" w:sz="0" w:space="0" w:color="auto"/>
                    <w:right w:val="none" w:sz="0" w:space="0" w:color="auto"/>
                  </w:divBdr>
                  <w:divsChild>
                    <w:div w:id="1123113902">
                      <w:marLeft w:val="0"/>
                      <w:marRight w:val="0"/>
                      <w:marTop w:val="0"/>
                      <w:marBottom w:val="0"/>
                      <w:divBdr>
                        <w:top w:val="none" w:sz="0" w:space="0" w:color="auto"/>
                        <w:left w:val="none" w:sz="0" w:space="0" w:color="auto"/>
                        <w:bottom w:val="none" w:sz="0" w:space="0" w:color="auto"/>
                        <w:right w:val="none" w:sz="0" w:space="0" w:color="auto"/>
                      </w:divBdr>
                      <w:divsChild>
                        <w:div w:id="21345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5078">
                  <w:marLeft w:val="0"/>
                  <w:marRight w:val="0"/>
                  <w:marTop w:val="240"/>
                  <w:marBottom w:val="0"/>
                  <w:divBdr>
                    <w:top w:val="none" w:sz="0" w:space="0" w:color="auto"/>
                    <w:left w:val="none" w:sz="0" w:space="0" w:color="auto"/>
                    <w:bottom w:val="none" w:sz="0" w:space="0" w:color="auto"/>
                    <w:right w:val="none" w:sz="0" w:space="0" w:color="auto"/>
                  </w:divBdr>
                  <w:divsChild>
                    <w:div w:id="29695924">
                      <w:marLeft w:val="0"/>
                      <w:marRight w:val="0"/>
                      <w:marTop w:val="0"/>
                      <w:marBottom w:val="0"/>
                      <w:divBdr>
                        <w:top w:val="none" w:sz="0" w:space="0" w:color="auto"/>
                        <w:left w:val="none" w:sz="0" w:space="0" w:color="auto"/>
                        <w:bottom w:val="none" w:sz="0" w:space="0" w:color="auto"/>
                        <w:right w:val="none" w:sz="0" w:space="0" w:color="auto"/>
                      </w:divBdr>
                      <w:divsChild>
                        <w:div w:id="11877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6453">
                  <w:marLeft w:val="0"/>
                  <w:marRight w:val="0"/>
                  <w:marTop w:val="240"/>
                  <w:marBottom w:val="0"/>
                  <w:divBdr>
                    <w:top w:val="none" w:sz="0" w:space="0" w:color="auto"/>
                    <w:left w:val="none" w:sz="0" w:space="0" w:color="auto"/>
                    <w:bottom w:val="none" w:sz="0" w:space="0" w:color="auto"/>
                    <w:right w:val="none" w:sz="0" w:space="0" w:color="auto"/>
                  </w:divBdr>
                  <w:divsChild>
                    <w:div w:id="585071267">
                      <w:marLeft w:val="0"/>
                      <w:marRight w:val="0"/>
                      <w:marTop w:val="0"/>
                      <w:marBottom w:val="0"/>
                      <w:divBdr>
                        <w:top w:val="none" w:sz="0" w:space="0" w:color="auto"/>
                        <w:left w:val="none" w:sz="0" w:space="0" w:color="auto"/>
                        <w:bottom w:val="none" w:sz="0" w:space="0" w:color="auto"/>
                        <w:right w:val="none" w:sz="0" w:space="0" w:color="auto"/>
                      </w:divBdr>
                      <w:divsChild>
                        <w:div w:id="37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7889">
                  <w:marLeft w:val="0"/>
                  <w:marRight w:val="0"/>
                  <w:marTop w:val="240"/>
                  <w:marBottom w:val="0"/>
                  <w:divBdr>
                    <w:top w:val="none" w:sz="0" w:space="0" w:color="auto"/>
                    <w:left w:val="none" w:sz="0" w:space="0" w:color="auto"/>
                    <w:bottom w:val="none" w:sz="0" w:space="0" w:color="auto"/>
                    <w:right w:val="none" w:sz="0" w:space="0" w:color="auto"/>
                  </w:divBdr>
                  <w:divsChild>
                    <w:div w:id="569116355">
                      <w:marLeft w:val="0"/>
                      <w:marRight w:val="0"/>
                      <w:marTop w:val="0"/>
                      <w:marBottom w:val="0"/>
                      <w:divBdr>
                        <w:top w:val="none" w:sz="0" w:space="0" w:color="auto"/>
                        <w:left w:val="none" w:sz="0" w:space="0" w:color="auto"/>
                        <w:bottom w:val="none" w:sz="0" w:space="0" w:color="auto"/>
                        <w:right w:val="none" w:sz="0" w:space="0" w:color="auto"/>
                      </w:divBdr>
                      <w:divsChild>
                        <w:div w:id="19945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1435">
                  <w:marLeft w:val="0"/>
                  <w:marRight w:val="0"/>
                  <w:marTop w:val="240"/>
                  <w:marBottom w:val="0"/>
                  <w:divBdr>
                    <w:top w:val="none" w:sz="0" w:space="0" w:color="auto"/>
                    <w:left w:val="none" w:sz="0" w:space="0" w:color="auto"/>
                    <w:bottom w:val="none" w:sz="0" w:space="0" w:color="auto"/>
                    <w:right w:val="none" w:sz="0" w:space="0" w:color="auto"/>
                  </w:divBdr>
                  <w:divsChild>
                    <w:div w:id="1371681747">
                      <w:marLeft w:val="0"/>
                      <w:marRight w:val="0"/>
                      <w:marTop w:val="0"/>
                      <w:marBottom w:val="0"/>
                      <w:divBdr>
                        <w:top w:val="none" w:sz="0" w:space="0" w:color="auto"/>
                        <w:left w:val="none" w:sz="0" w:space="0" w:color="auto"/>
                        <w:bottom w:val="none" w:sz="0" w:space="0" w:color="auto"/>
                        <w:right w:val="none" w:sz="0" w:space="0" w:color="auto"/>
                      </w:divBdr>
                      <w:divsChild>
                        <w:div w:id="10610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8811">
                  <w:marLeft w:val="0"/>
                  <w:marRight w:val="0"/>
                  <w:marTop w:val="240"/>
                  <w:marBottom w:val="0"/>
                  <w:divBdr>
                    <w:top w:val="none" w:sz="0" w:space="0" w:color="auto"/>
                    <w:left w:val="none" w:sz="0" w:space="0" w:color="auto"/>
                    <w:bottom w:val="none" w:sz="0" w:space="0" w:color="auto"/>
                    <w:right w:val="none" w:sz="0" w:space="0" w:color="auto"/>
                  </w:divBdr>
                  <w:divsChild>
                    <w:div w:id="1058626454">
                      <w:marLeft w:val="0"/>
                      <w:marRight w:val="0"/>
                      <w:marTop w:val="0"/>
                      <w:marBottom w:val="0"/>
                      <w:divBdr>
                        <w:top w:val="none" w:sz="0" w:space="0" w:color="auto"/>
                        <w:left w:val="none" w:sz="0" w:space="0" w:color="auto"/>
                        <w:bottom w:val="none" w:sz="0" w:space="0" w:color="auto"/>
                        <w:right w:val="none" w:sz="0" w:space="0" w:color="auto"/>
                      </w:divBdr>
                      <w:divsChild>
                        <w:div w:id="6870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5421">
                  <w:marLeft w:val="0"/>
                  <w:marRight w:val="0"/>
                  <w:marTop w:val="240"/>
                  <w:marBottom w:val="0"/>
                  <w:divBdr>
                    <w:top w:val="none" w:sz="0" w:space="0" w:color="auto"/>
                    <w:left w:val="none" w:sz="0" w:space="0" w:color="auto"/>
                    <w:bottom w:val="none" w:sz="0" w:space="0" w:color="auto"/>
                    <w:right w:val="none" w:sz="0" w:space="0" w:color="auto"/>
                  </w:divBdr>
                  <w:divsChild>
                    <w:div w:id="278144367">
                      <w:marLeft w:val="0"/>
                      <w:marRight w:val="0"/>
                      <w:marTop w:val="0"/>
                      <w:marBottom w:val="0"/>
                      <w:divBdr>
                        <w:top w:val="none" w:sz="0" w:space="0" w:color="auto"/>
                        <w:left w:val="none" w:sz="0" w:space="0" w:color="auto"/>
                        <w:bottom w:val="none" w:sz="0" w:space="0" w:color="auto"/>
                        <w:right w:val="none" w:sz="0" w:space="0" w:color="auto"/>
                      </w:divBdr>
                      <w:divsChild>
                        <w:div w:id="7136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8268">
                  <w:marLeft w:val="0"/>
                  <w:marRight w:val="0"/>
                  <w:marTop w:val="240"/>
                  <w:marBottom w:val="0"/>
                  <w:divBdr>
                    <w:top w:val="none" w:sz="0" w:space="0" w:color="auto"/>
                    <w:left w:val="none" w:sz="0" w:space="0" w:color="auto"/>
                    <w:bottom w:val="none" w:sz="0" w:space="0" w:color="auto"/>
                    <w:right w:val="none" w:sz="0" w:space="0" w:color="auto"/>
                  </w:divBdr>
                  <w:divsChild>
                    <w:div w:id="1602683981">
                      <w:marLeft w:val="0"/>
                      <w:marRight w:val="0"/>
                      <w:marTop w:val="0"/>
                      <w:marBottom w:val="0"/>
                      <w:divBdr>
                        <w:top w:val="none" w:sz="0" w:space="0" w:color="auto"/>
                        <w:left w:val="none" w:sz="0" w:space="0" w:color="auto"/>
                        <w:bottom w:val="none" w:sz="0" w:space="0" w:color="auto"/>
                        <w:right w:val="none" w:sz="0" w:space="0" w:color="auto"/>
                      </w:divBdr>
                      <w:divsChild>
                        <w:div w:id="13013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1838">
                  <w:marLeft w:val="0"/>
                  <w:marRight w:val="0"/>
                  <w:marTop w:val="240"/>
                  <w:marBottom w:val="0"/>
                  <w:divBdr>
                    <w:top w:val="none" w:sz="0" w:space="0" w:color="auto"/>
                    <w:left w:val="none" w:sz="0" w:space="0" w:color="auto"/>
                    <w:bottom w:val="none" w:sz="0" w:space="0" w:color="auto"/>
                    <w:right w:val="none" w:sz="0" w:space="0" w:color="auto"/>
                  </w:divBdr>
                  <w:divsChild>
                    <w:div w:id="389159451">
                      <w:marLeft w:val="0"/>
                      <w:marRight w:val="0"/>
                      <w:marTop w:val="0"/>
                      <w:marBottom w:val="0"/>
                      <w:divBdr>
                        <w:top w:val="none" w:sz="0" w:space="0" w:color="auto"/>
                        <w:left w:val="none" w:sz="0" w:space="0" w:color="auto"/>
                        <w:bottom w:val="none" w:sz="0" w:space="0" w:color="auto"/>
                        <w:right w:val="none" w:sz="0" w:space="0" w:color="auto"/>
                      </w:divBdr>
                      <w:divsChild>
                        <w:div w:id="2320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6869">
                  <w:marLeft w:val="0"/>
                  <w:marRight w:val="0"/>
                  <w:marTop w:val="240"/>
                  <w:marBottom w:val="0"/>
                  <w:divBdr>
                    <w:top w:val="none" w:sz="0" w:space="0" w:color="auto"/>
                    <w:left w:val="none" w:sz="0" w:space="0" w:color="auto"/>
                    <w:bottom w:val="none" w:sz="0" w:space="0" w:color="auto"/>
                    <w:right w:val="none" w:sz="0" w:space="0" w:color="auto"/>
                  </w:divBdr>
                  <w:divsChild>
                    <w:div w:id="1098600155">
                      <w:marLeft w:val="0"/>
                      <w:marRight w:val="0"/>
                      <w:marTop w:val="0"/>
                      <w:marBottom w:val="0"/>
                      <w:divBdr>
                        <w:top w:val="none" w:sz="0" w:space="0" w:color="auto"/>
                        <w:left w:val="none" w:sz="0" w:space="0" w:color="auto"/>
                        <w:bottom w:val="none" w:sz="0" w:space="0" w:color="auto"/>
                        <w:right w:val="none" w:sz="0" w:space="0" w:color="auto"/>
                      </w:divBdr>
                      <w:divsChild>
                        <w:div w:id="3140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1391">
                  <w:marLeft w:val="0"/>
                  <w:marRight w:val="0"/>
                  <w:marTop w:val="240"/>
                  <w:marBottom w:val="0"/>
                  <w:divBdr>
                    <w:top w:val="none" w:sz="0" w:space="0" w:color="auto"/>
                    <w:left w:val="none" w:sz="0" w:space="0" w:color="auto"/>
                    <w:bottom w:val="none" w:sz="0" w:space="0" w:color="auto"/>
                    <w:right w:val="none" w:sz="0" w:space="0" w:color="auto"/>
                  </w:divBdr>
                  <w:divsChild>
                    <w:div w:id="1643728524">
                      <w:marLeft w:val="0"/>
                      <w:marRight w:val="0"/>
                      <w:marTop w:val="0"/>
                      <w:marBottom w:val="0"/>
                      <w:divBdr>
                        <w:top w:val="none" w:sz="0" w:space="0" w:color="auto"/>
                        <w:left w:val="none" w:sz="0" w:space="0" w:color="auto"/>
                        <w:bottom w:val="none" w:sz="0" w:space="0" w:color="auto"/>
                        <w:right w:val="none" w:sz="0" w:space="0" w:color="auto"/>
                      </w:divBdr>
                      <w:divsChild>
                        <w:div w:id="10862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96215">
                  <w:marLeft w:val="0"/>
                  <w:marRight w:val="0"/>
                  <w:marTop w:val="240"/>
                  <w:marBottom w:val="0"/>
                  <w:divBdr>
                    <w:top w:val="none" w:sz="0" w:space="0" w:color="auto"/>
                    <w:left w:val="none" w:sz="0" w:space="0" w:color="auto"/>
                    <w:bottom w:val="none" w:sz="0" w:space="0" w:color="auto"/>
                    <w:right w:val="none" w:sz="0" w:space="0" w:color="auto"/>
                  </w:divBdr>
                  <w:divsChild>
                    <w:div w:id="928585015">
                      <w:marLeft w:val="0"/>
                      <w:marRight w:val="0"/>
                      <w:marTop w:val="0"/>
                      <w:marBottom w:val="0"/>
                      <w:divBdr>
                        <w:top w:val="none" w:sz="0" w:space="0" w:color="auto"/>
                        <w:left w:val="none" w:sz="0" w:space="0" w:color="auto"/>
                        <w:bottom w:val="none" w:sz="0" w:space="0" w:color="auto"/>
                        <w:right w:val="none" w:sz="0" w:space="0" w:color="auto"/>
                      </w:divBdr>
                      <w:divsChild>
                        <w:div w:id="11031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69014">
                  <w:marLeft w:val="0"/>
                  <w:marRight w:val="0"/>
                  <w:marTop w:val="240"/>
                  <w:marBottom w:val="0"/>
                  <w:divBdr>
                    <w:top w:val="none" w:sz="0" w:space="0" w:color="auto"/>
                    <w:left w:val="none" w:sz="0" w:space="0" w:color="auto"/>
                    <w:bottom w:val="none" w:sz="0" w:space="0" w:color="auto"/>
                    <w:right w:val="none" w:sz="0" w:space="0" w:color="auto"/>
                  </w:divBdr>
                  <w:divsChild>
                    <w:div w:id="792358658">
                      <w:marLeft w:val="0"/>
                      <w:marRight w:val="0"/>
                      <w:marTop w:val="0"/>
                      <w:marBottom w:val="0"/>
                      <w:divBdr>
                        <w:top w:val="none" w:sz="0" w:space="0" w:color="auto"/>
                        <w:left w:val="none" w:sz="0" w:space="0" w:color="auto"/>
                        <w:bottom w:val="none" w:sz="0" w:space="0" w:color="auto"/>
                        <w:right w:val="none" w:sz="0" w:space="0" w:color="auto"/>
                      </w:divBdr>
                      <w:divsChild>
                        <w:div w:id="4067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4025">
                  <w:marLeft w:val="0"/>
                  <w:marRight w:val="0"/>
                  <w:marTop w:val="240"/>
                  <w:marBottom w:val="0"/>
                  <w:divBdr>
                    <w:top w:val="none" w:sz="0" w:space="0" w:color="auto"/>
                    <w:left w:val="none" w:sz="0" w:space="0" w:color="auto"/>
                    <w:bottom w:val="none" w:sz="0" w:space="0" w:color="auto"/>
                    <w:right w:val="none" w:sz="0" w:space="0" w:color="auto"/>
                  </w:divBdr>
                  <w:divsChild>
                    <w:div w:id="836573080">
                      <w:marLeft w:val="0"/>
                      <w:marRight w:val="0"/>
                      <w:marTop w:val="0"/>
                      <w:marBottom w:val="0"/>
                      <w:divBdr>
                        <w:top w:val="none" w:sz="0" w:space="0" w:color="auto"/>
                        <w:left w:val="none" w:sz="0" w:space="0" w:color="auto"/>
                        <w:bottom w:val="none" w:sz="0" w:space="0" w:color="auto"/>
                        <w:right w:val="none" w:sz="0" w:space="0" w:color="auto"/>
                      </w:divBdr>
                      <w:divsChild>
                        <w:div w:id="18373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7898">
                  <w:marLeft w:val="0"/>
                  <w:marRight w:val="0"/>
                  <w:marTop w:val="240"/>
                  <w:marBottom w:val="0"/>
                  <w:divBdr>
                    <w:top w:val="none" w:sz="0" w:space="0" w:color="auto"/>
                    <w:left w:val="none" w:sz="0" w:space="0" w:color="auto"/>
                    <w:bottom w:val="none" w:sz="0" w:space="0" w:color="auto"/>
                    <w:right w:val="none" w:sz="0" w:space="0" w:color="auto"/>
                  </w:divBdr>
                  <w:divsChild>
                    <w:div w:id="69236371">
                      <w:marLeft w:val="0"/>
                      <w:marRight w:val="0"/>
                      <w:marTop w:val="0"/>
                      <w:marBottom w:val="0"/>
                      <w:divBdr>
                        <w:top w:val="none" w:sz="0" w:space="0" w:color="auto"/>
                        <w:left w:val="none" w:sz="0" w:space="0" w:color="auto"/>
                        <w:bottom w:val="none" w:sz="0" w:space="0" w:color="auto"/>
                        <w:right w:val="none" w:sz="0" w:space="0" w:color="auto"/>
                      </w:divBdr>
                      <w:divsChild>
                        <w:div w:id="13305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1288">
                  <w:marLeft w:val="0"/>
                  <w:marRight w:val="0"/>
                  <w:marTop w:val="240"/>
                  <w:marBottom w:val="0"/>
                  <w:divBdr>
                    <w:top w:val="none" w:sz="0" w:space="0" w:color="auto"/>
                    <w:left w:val="none" w:sz="0" w:space="0" w:color="auto"/>
                    <w:bottom w:val="none" w:sz="0" w:space="0" w:color="auto"/>
                    <w:right w:val="none" w:sz="0" w:space="0" w:color="auto"/>
                  </w:divBdr>
                  <w:divsChild>
                    <w:div w:id="1425423406">
                      <w:marLeft w:val="0"/>
                      <w:marRight w:val="0"/>
                      <w:marTop w:val="0"/>
                      <w:marBottom w:val="0"/>
                      <w:divBdr>
                        <w:top w:val="none" w:sz="0" w:space="0" w:color="auto"/>
                        <w:left w:val="none" w:sz="0" w:space="0" w:color="auto"/>
                        <w:bottom w:val="none" w:sz="0" w:space="0" w:color="auto"/>
                        <w:right w:val="none" w:sz="0" w:space="0" w:color="auto"/>
                      </w:divBdr>
                      <w:divsChild>
                        <w:div w:id="9837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0835">
                  <w:marLeft w:val="0"/>
                  <w:marRight w:val="0"/>
                  <w:marTop w:val="240"/>
                  <w:marBottom w:val="0"/>
                  <w:divBdr>
                    <w:top w:val="none" w:sz="0" w:space="0" w:color="auto"/>
                    <w:left w:val="none" w:sz="0" w:space="0" w:color="auto"/>
                    <w:bottom w:val="none" w:sz="0" w:space="0" w:color="auto"/>
                    <w:right w:val="none" w:sz="0" w:space="0" w:color="auto"/>
                  </w:divBdr>
                  <w:divsChild>
                    <w:div w:id="1144003248">
                      <w:marLeft w:val="0"/>
                      <w:marRight w:val="0"/>
                      <w:marTop w:val="0"/>
                      <w:marBottom w:val="0"/>
                      <w:divBdr>
                        <w:top w:val="none" w:sz="0" w:space="0" w:color="auto"/>
                        <w:left w:val="none" w:sz="0" w:space="0" w:color="auto"/>
                        <w:bottom w:val="none" w:sz="0" w:space="0" w:color="auto"/>
                        <w:right w:val="none" w:sz="0" w:space="0" w:color="auto"/>
                      </w:divBdr>
                      <w:divsChild>
                        <w:div w:id="899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6848">
                  <w:marLeft w:val="0"/>
                  <w:marRight w:val="0"/>
                  <w:marTop w:val="240"/>
                  <w:marBottom w:val="0"/>
                  <w:divBdr>
                    <w:top w:val="none" w:sz="0" w:space="0" w:color="auto"/>
                    <w:left w:val="none" w:sz="0" w:space="0" w:color="auto"/>
                    <w:bottom w:val="none" w:sz="0" w:space="0" w:color="auto"/>
                    <w:right w:val="none" w:sz="0" w:space="0" w:color="auto"/>
                  </w:divBdr>
                  <w:divsChild>
                    <w:div w:id="2136749480">
                      <w:marLeft w:val="0"/>
                      <w:marRight w:val="0"/>
                      <w:marTop w:val="0"/>
                      <w:marBottom w:val="0"/>
                      <w:divBdr>
                        <w:top w:val="none" w:sz="0" w:space="0" w:color="auto"/>
                        <w:left w:val="none" w:sz="0" w:space="0" w:color="auto"/>
                        <w:bottom w:val="none" w:sz="0" w:space="0" w:color="auto"/>
                        <w:right w:val="none" w:sz="0" w:space="0" w:color="auto"/>
                      </w:divBdr>
                      <w:divsChild>
                        <w:div w:id="13272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4840">
                  <w:marLeft w:val="0"/>
                  <w:marRight w:val="0"/>
                  <w:marTop w:val="240"/>
                  <w:marBottom w:val="0"/>
                  <w:divBdr>
                    <w:top w:val="none" w:sz="0" w:space="0" w:color="auto"/>
                    <w:left w:val="none" w:sz="0" w:space="0" w:color="auto"/>
                    <w:bottom w:val="none" w:sz="0" w:space="0" w:color="auto"/>
                    <w:right w:val="none" w:sz="0" w:space="0" w:color="auto"/>
                  </w:divBdr>
                  <w:divsChild>
                    <w:div w:id="1401946145">
                      <w:marLeft w:val="0"/>
                      <w:marRight w:val="0"/>
                      <w:marTop w:val="0"/>
                      <w:marBottom w:val="0"/>
                      <w:divBdr>
                        <w:top w:val="none" w:sz="0" w:space="0" w:color="auto"/>
                        <w:left w:val="none" w:sz="0" w:space="0" w:color="auto"/>
                        <w:bottom w:val="none" w:sz="0" w:space="0" w:color="auto"/>
                        <w:right w:val="none" w:sz="0" w:space="0" w:color="auto"/>
                      </w:divBdr>
                      <w:divsChild>
                        <w:div w:id="193003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9240">
                  <w:marLeft w:val="0"/>
                  <w:marRight w:val="0"/>
                  <w:marTop w:val="240"/>
                  <w:marBottom w:val="0"/>
                  <w:divBdr>
                    <w:top w:val="none" w:sz="0" w:space="0" w:color="auto"/>
                    <w:left w:val="none" w:sz="0" w:space="0" w:color="auto"/>
                    <w:bottom w:val="none" w:sz="0" w:space="0" w:color="auto"/>
                    <w:right w:val="none" w:sz="0" w:space="0" w:color="auto"/>
                  </w:divBdr>
                  <w:divsChild>
                    <w:div w:id="725103571">
                      <w:marLeft w:val="0"/>
                      <w:marRight w:val="0"/>
                      <w:marTop w:val="0"/>
                      <w:marBottom w:val="0"/>
                      <w:divBdr>
                        <w:top w:val="none" w:sz="0" w:space="0" w:color="auto"/>
                        <w:left w:val="none" w:sz="0" w:space="0" w:color="auto"/>
                        <w:bottom w:val="none" w:sz="0" w:space="0" w:color="auto"/>
                        <w:right w:val="none" w:sz="0" w:space="0" w:color="auto"/>
                      </w:divBdr>
                      <w:divsChild>
                        <w:div w:id="9011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71688">
                  <w:marLeft w:val="0"/>
                  <w:marRight w:val="0"/>
                  <w:marTop w:val="240"/>
                  <w:marBottom w:val="0"/>
                  <w:divBdr>
                    <w:top w:val="none" w:sz="0" w:space="0" w:color="auto"/>
                    <w:left w:val="none" w:sz="0" w:space="0" w:color="auto"/>
                    <w:bottom w:val="none" w:sz="0" w:space="0" w:color="auto"/>
                    <w:right w:val="none" w:sz="0" w:space="0" w:color="auto"/>
                  </w:divBdr>
                  <w:divsChild>
                    <w:div w:id="1719893158">
                      <w:marLeft w:val="0"/>
                      <w:marRight w:val="0"/>
                      <w:marTop w:val="0"/>
                      <w:marBottom w:val="0"/>
                      <w:divBdr>
                        <w:top w:val="none" w:sz="0" w:space="0" w:color="auto"/>
                        <w:left w:val="none" w:sz="0" w:space="0" w:color="auto"/>
                        <w:bottom w:val="none" w:sz="0" w:space="0" w:color="auto"/>
                        <w:right w:val="none" w:sz="0" w:space="0" w:color="auto"/>
                      </w:divBdr>
                      <w:divsChild>
                        <w:div w:id="887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3815">
                  <w:marLeft w:val="0"/>
                  <w:marRight w:val="0"/>
                  <w:marTop w:val="240"/>
                  <w:marBottom w:val="0"/>
                  <w:divBdr>
                    <w:top w:val="none" w:sz="0" w:space="0" w:color="auto"/>
                    <w:left w:val="none" w:sz="0" w:space="0" w:color="auto"/>
                    <w:bottom w:val="none" w:sz="0" w:space="0" w:color="auto"/>
                    <w:right w:val="none" w:sz="0" w:space="0" w:color="auto"/>
                  </w:divBdr>
                  <w:divsChild>
                    <w:div w:id="1816070827">
                      <w:marLeft w:val="0"/>
                      <w:marRight w:val="0"/>
                      <w:marTop w:val="0"/>
                      <w:marBottom w:val="0"/>
                      <w:divBdr>
                        <w:top w:val="none" w:sz="0" w:space="0" w:color="auto"/>
                        <w:left w:val="none" w:sz="0" w:space="0" w:color="auto"/>
                        <w:bottom w:val="none" w:sz="0" w:space="0" w:color="auto"/>
                        <w:right w:val="none" w:sz="0" w:space="0" w:color="auto"/>
                      </w:divBdr>
                      <w:divsChild>
                        <w:div w:id="10478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4424">
                  <w:marLeft w:val="0"/>
                  <w:marRight w:val="0"/>
                  <w:marTop w:val="240"/>
                  <w:marBottom w:val="0"/>
                  <w:divBdr>
                    <w:top w:val="none" w:sz="0" w:space="0" w:color="auto"/>
                    <w:left w:val="none" w:sz="0" w:space="0" w:color="auto"/>
                    <w:bottom w:val="none" w:sz="0" w:space="0" w:color="auto"/>
                    <w:right w:val="none" w:sz="0" w:space="0" w:color="auto"/>
                  </w:divBdr>
                  <w:divsChild>
                    <w:div w:id="54356577">
                      <w:marLeft w:val="0"/>
                      <w:marRight w:val="0"/>
                      <w:marTop w:val="0"/>
                      <w:marBottom w:val="0"/>
                      <w:divBdr>
                        <w:top w:val="none" w:sz="0" w:space="0" w:color="auto"/>
                        <w:left w:val="none" w:sz="0" w:space="0" w:color="auto"/>
                        <w:bottom w:val="none" w:sz="0" w:space="0" w:color="auto"/>
                        <w:right w:val="none" w:sz="0" w:space="0" w:color="auto"/>
                      </w:divBdr>
                      <w:divsChild>
                        <w:div w:id="9166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6585">
                  <w:marLeft w:val="0"/>
                  <w:marRight w:val="0"/>
                  <w:marTop w:val="240"/>
                  <w:marBottom w:val="0"/>
                  <w:divBdr>
                    <w:top w:val="none" w:sz="0" w:space="0" w:color="auto"/>
                    <w:left w:val="none" w:sz="0" w:space="0" w:color="auto"/>
                    <w:bottom w:val="none" w:sz="0" w:space="0" w:color="auto"/>
                    <w:right w:val="none" w:sz="0" w:space="0" w:color="auto"/>
                  </w:divBdr>
                  <w:divsChild>
                    <w:div w:id="1106198535">
                      <w:marLeft w:val="0"/>
                      <w:marRight w:val="0"/>
                      <w:marTop w:val="0"/>
                      <w:marBottom w:val="0"/>
                      <w:divBdr>
                        <w:top w:val="none" w:sz="0" w:space="0" w:color="auto"/>
                        <w:left w:val="none" w:sz="0" w:space="0" w:color="auto"/>
                        <w:bottom w:val="none" w:sz="0" w:space="0" w:color="auto"/>
                        <w:right w:val="none" w:sz="0" w:space="0" w:color="auto"/>
                      </w:divBdr>
                      <w:divsChild>
                        <w:div w:id="4980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3653">
                  <w:marLeft w:val="0"/>
                  <w:marRight w:val="0"/>
                  <w:marTop w:val="240"/>
                  <w:marBottom w:val="0"/>
                  <w:divBdr>
                    <w:top w:val="none" w:sz="0" w:space="0" w:color="auto"/>
                    <w:left w:val="none" w:sz="0" w:space="0" w:color="auto"/>
                    <w:bottom w:val="none" w:sz="0" w:space="0" w:color="auto"/>
                    <w:right w:val="none" w:sz="0" w:space="0" w:color="auto"/>
                  </w:divBdr>
                  <w:divsChild>
                    <w:div w:id="491943750">
                      <w:marLeft w:val="0"/>
                      <w:marRight w:val="0"/>
                      <w:marTop w:val="0"/>
                      <w:marBottom w:val="0"/>
                      <w:divBdr>
                        <w:top w:val="none" w:sz="0" w:space="0" w:color="auto"/>
                        <w:left w:val="none" w:sz="0" w:space="0" w:color="auto"/>
                        <w:bottom w:val="none" w:sz="0" w:space="0" w:color="auto"/>
                        <w:right w:val="none" w:sz="0" w:space="0" w:color="auto"/>
                      </w:divBdr>
                      <w:divsChild>
                        <w:div w:id="19301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19847">
                  <w:marLeft w:val="0"/>
                  <w:marRight w:val="0"/>
                  <w:marTop w:val="240"/>
                  <w:marBottom w:val="0"/>
                  <w:divBdr>
                    <w:top w:val="none" w:sz="0" w:space="0" w:color="auto"/>
                    <w:left w:val="none" w:sz="0" w:space="0" w:color="auto"/>
                    <w:bottom w:val="none" w:sz="0" w:space="0" w:color="auto"/>
                    <w:right w:val="none" w:sz="0" w:space="0" w:color="auto"/>
                  </w:divBdr>
                  <w:divsChild>
                    <w:div w:id="1431706803">
                      <w:marLeft w:val="0"/>
                      <w:marRight w:val="0"/>
                      <w:marTop w:val="0"/>
                      <w:marBottom w:val="0"/>
                      <w:divBdr>
                        <w:top w:val="none" w:sz="0" w:space="0" w:color="auto"/>
                        <w:left w:val="none" w:sz="0" w:space="0" w:color="auto"/>
                        <w:bottom w:val="none" w:sz="0" w:space="0" w:color="auto"/>
                        <w:right w:val="none" w:sz="0" w:space="0" w:color="auto"/>
                      </w:divBdr>
                      <w:divsChild>
                        <w:div w:id="6771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3310">
                  <w:marLeft w:val="0"/>
                  <w:marRight w:val="0"/>
                  <w:marTop w:val="240"/>
                  <w:marBottom w:val="0"/>
                  <w:divBdr>
                    <w:top w:val="none" w:sz="0" w:space="0" w:color="auto"/>
                    <w:left w:val="none" w:sz="0" w:space="0" w:color="auto"/>
                    <w:bottom w:val="none" w:sz="0" w:space="0" w:color="auto"/>
                    <w:right w:val="none" w:sz="0" w:space="0" w:color="auto"/>
                  </w:divBdr>
                  <w:divsChild>
                    <w:div w:id="2050260293">
                      <w:marLeft w:val="0"/>
                      <w:marRight w:val="0"/>
                      <w:marTop w:val="0"/>
                      <w:marBottom w:val="0"/>
                      <w:divBdr>
                        <w:top w:val="none" w:sz="0" w:space="0" w:color="auto"/>
                        <w:left w:val="none" w:sz="0" w:space="0" w:color="auto"/>
                        <w:bottom w:val="none" w:sz="0" w:space="0" w:color="auto"/>
                        <w:right w:val="none" w:sz="0" w:space="0" w:color="auto"/>
                      </w:divBdr>
                      <w:divsChild>
                        <w:div w:id="6652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6895">
                  <w:marLeft w:val="0"/>
                  <w:marRight w:val="0"/>
                  <w:marTop w:val="240"/>
                  <w:marBottom w:val="0"/>
                  <w:divBdr>
                    <w:top w:val="none" w:sz="0" w:space="0" w:color="auto"/>
                    <w:left w:val="none" w:sz="0" w:space="0" w:color="auto"/>
                    <w:bottom w:val="none" w:sz="0" w:space="0" w:color="auto"/>
                    <w:right w:val="none" w:sz="0" w:space="0" w:color="auto"/>
                  </w:divBdr>
                  <w:divsChild>
                    <w:div w:id="2005891183">
                      <w:marLeft w:val="0"/>
                      <w:marRight w:val="0"/>
                      <w:marTop w:val="0"/>
                      <w:marBottom w:val="0"/>
                      <w:divBdr>
                        <w:top w:val="none" w:sz="0" w:space="0" w:color="auto"/>
                        <w:left w:val="none" w:sz="0" w:space="0" w:color="auto"/>
                        <w:bottom w:val="none" w:sz="0" w:space="0" w:color="auto"/>
                        <w:right w:val="none" w:sz="0" w:space="0" w:color="auto"/>
                      </w:divBdr>
                      <w:divsChild>
                        <w:div w:id="16914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69874">
                  <w:marLeft w:val="0"/>
                  <w:marRight w:val="0"/>
                  <w:marTop w:val="240"/>
                  <w:marBottom w:val="0"/>
                  <w:divBdr>
                    <w:top w:val="none" w:sz="0" w:space="0" w:color="auto"/>
                    <w:left w:val="none" w:sz="0" w:space="0" w:color="auto"/>
                    <w:bottom w:val="none" w:sz="0" w:space="0" w:color="auto"/>
                    <w:right w:val="none" w:sz="0" w:space="0" w:color="auto"/>
                  </w:divBdr>
                  <w:divsChild>
                    <w:div w:id="703289864">
                      <w:marLeft w:val="0"/>
                      <w:marRight w:val="0"/>
                      <w:marTop w:val="0"/>
                      <w:marBottom w:val="0"/>
                      <w:divBdr>
                        <w:top w:val="none" w:sz="0" w:space="0" w:color="auto"/>
                        <w:left w:val="none" w:sz="0" w:space="0" w:color="auto"/>
                        <w:bottom w:val="none" w:sz="0" w:space="0" w:color="auto"/>
                        <w:right w:val="none" w:sz="0" w:space="0" w:color="auto"/>
                      </w:divBdr>
                      <w:divsChild>
                        <w:div w:id="7200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1911">
                  <w:marLeft w:val="0"/>
                  <w:marRight w:val="0"/>
                  <w:marTop w:val="240"/>
                  <w:marBottom w:val="0"/>
                  <w:divBdr>
                    <w:top w:val="none" w:sz="0" w:space="0" w:color="auto"/>
                    <w:left w:val="none" w:sz="0" w:space="0" w:color="auto"/>
                    <w:bottom w:val="none" w:sz="0" w:space="0" w:color="auto"/>
                    <w:right w:val="none" w:sz="0" w:space="0" w:color="auto"/>
                  </w:divBdr>
                  <w:divsChild>
                    <w:div w:id="263848688">
                      <w:marLeft w:val="0"/>
                      <w:marRight w:val="0"/>
                      <w:marTop w:val="0"/>
                      <w:marBottom w:val="0"/>
                      <w:divBdr>
                        <w:top w:val="none" w:sz="0" w:space="0" w:color="auto"/>
                        <w:left w:val="none" w:sz="0" w:space="0" w:color="auto"/>
                        <w:bottom w:val="none" w:sz="0" w:space="0" w:color="auto"/>
                        <w:right w:val="none" w:sz="0" w:space="0" w:color="auto"/>
                      </w:divBdr>
                      <w:divsChild>
                        <w:div w:id="1898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8545">
                  <w:marLeft w:val="0"/>
                  <w:marRight w:val="0"/>
                  <w:marTop w:val="240"/>
                  <w:marBottom w:val="0"/>
                  <w:divBdr>
                    <w:top w:val="none" w:sz="0" w:space="0" w:color="auto"/>
                    <w:left w:val="none" w:sz="0" w:space="0" w:color="auto"/>
                    <w:bottom w:val="none" w:sz="0" w:space="0" w:color="auto"/>
                    <w:right w:val="none" w:sz="0" w:space="0" w:color="auto"/>
                  </w:divBdr>
                  <w:divsChild>
                    <w:div w:id="34699891">
                      <w:marLeft w:val="0"/>
                      <w:marRight w:val="0"/>
                      <w:marTop w:val="0"/>
                      <w:marBottom w:val="0"/>
                      <w:divBdr>
                        <w:top w:val="none" w:sz="0" w:space="0" w:color="auto"/>
                        <w:left w:val="none" w:sz="0" w:space="0" w:color="auto"/>
                        <w:bottom w:val="none" w:sz="0" w:space="0" w:color="auto"/>
                        <w:right w:val="none" w:sz="0" w:space="0" w:color="auto"/>
                      </w:divBdr>
                      <w:divsChild>
                        <w:div w:id="7776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469">
                  <w:marLeft w:val="0"/>
                  <w:marRight w:val="0"/>
                  <w:marTop w:val="240"/>
                  <w:marBottom w:val="0"/>
                  <w:divBdr>
                    <w:top w:val="none" w:sz="0" w:space="0" w:color="auto"/>
                    <w:left w:val="none" w:sz="0" w:space="0" w:color="auto"/>
                    <w:bottom w:val="none" w:sz="0" w:space="0" w:color="auto"/>
                    <w:right w:val="none" w:sz="0" w:space="0" w:color="auto"/>
                  </w:divBdr>
                  <w:divsChild>
                    <w:div w:id="76219472">
                      <w:marLeft w:val="0"/>
                      <w:marRight w:val="0"/>
                      <w:marTop w:val="0"/>
                      <w:marBottom w:val="0"/>
                      <w:divBdr>
                        <w:top w:val="none" w:sz="0" w:space="0" w:color="auto"/>
                        <w:left w:val="none" w:sz="0" w:space="0" w:color="auto"/>
                        <w:bottom w:val="none" w:sz="0" w:space="0" w:color="auto"/>
                        <w:right w:val="none" w:sz="0" w:space="0" w:color="auto"/>
                      </w:divBdr>
                      <w:divsChild>
                        <w:div w:id="4334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6508">
                  <w:marLeft w:val="0"/>
                  <w:marRight w:val="0"/>
                  <w:marTop w:val="240"/>
                  <w:marBottom w:val="0"/>
                  <w:divBdr>
                    <w:top w:val="none" w:sz="0" w:space="0" w:color="auto"/>
                    <w:left w:val="none" w:sz="0" w:space="0" w:color="auto"/>
                    <w:bottom w:val="none" w:sz="0" w:space="0" w:color="auto"/>
                    <w:right w:val="none" w:sz="0" w:space="0" w:color="auto"/>
                  </w:divBdr>
                  <w:divsChild>
                    <w:div w:id="622426749">
                      <w:marLeft w:val="0"/>
                      <w:marRight w:val="0"/>
                      <w:marTop w:val="0"/>
                      <w:marBottom w:val="0"/>
                      <w:divBdr>
                        <w:top w:val="none" w:sz="0" w:space="0" w:color="auto"/>
                        <w:left w:val="none" w:sz="0" w:space="0" w:color="auto"/>
                        <w:bottom w:val="none" w:sz="0" w:space="0" w:color="auto"/>
                        <w:right w:val="none" w:sz="0" w:space="0" w:color="auto"/>
                      </w:divBdr>
                      <w:divsChild>
                        <w:div w:id="19237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3698">
                  <w:marLeft w:val="0"/>
                  <w:marRight w:val="0"/>
                  <w:marTop w:val="240"/>
                  <w:marBottom w:val="0"/>
                  <w:divBdr>
                    <w:top w:val="none" w:sz="0" w:space="0" w:color="auto"/>
                    <w:left w:val="none" w:sz="0" w:space="0" w:color="auto"/>
                    <w:bottom w:val="none" w:sz="0" w:space="0" w:color="auto"/>
                    <w:right w:val="none" w:sz="0" w:space="0" w:color="auto"/>
                  </w:divBdr>
                  <w:divsChild>
                    <w:div w:id="822083773">
                      <w:marLeft w:val="0"/>
                      <w:marRight w:val="0"/>
                      <w:marTop w:val="0"/>
                      <w:marBottom w:val="0"/>
                      <w:divBdr>
                        <w:top w:val="none" w:sz="0" w:space="0" w:color="auto"/>
                        <w:left w:val="none" w:sz="0" w:space="0" w:color="auto"/>
                        <w:bottom w:val="none" w:sz="0" w:space="0" w:color="auto"/>
                        <w:right w:val="none" w:sz="0" w:space="0" w:color="auto"/>
                      </w:divBdr>
                      <w:divsChild>
                        <w:div w:id="11203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56159">
                  <w:marLeft w:val="0"/>
                  <w:marRight w:val="0"/>
                  <w:marTop w:val="240"/>
                  <w:marBottom w:val="0"/>
                  <w:divBdr>
                    <w:top w:val="none" w:sz="0" w:space="0" w:color="auto"/>
                    <w:left w:val="none" w:sz="0" w:space="0" w:color="auto"/>
                    <w:bottom w:val="none" w:sz="0" w:space="0" w:color="auto"/>
                    <w:right w:val="none" w:sz="0" w:space="0" w:color="auto"/>
                  </w:divBdr>
                  <w:divsChild>
                    <w:div w:id="1723820069">
                      <w:marLeft w:val="0"/>
                      <w:marRight w:val="0"/>
                      <w:marTop w:val="0"/>
                      <w:marBottom w:val="0"/>
                      <w:divBdr>
                        <w:top w:val="none" w:sz="0" w:space="0" w:color="auto"/>
                        <w:left w:val="none" w:sz="0" w:space="0" w:color="auto"/>
                        <w:bottom w:val="none" w:sz="0" w:space="0" w:color="auto"/>
                        <w:right w:val="none" w:sz="0" w:space="0" w:color="auto"/>
                      </w:divBdr>
                      <w:divsChild>
                        <w:div w:id="3321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6456">
                  <w:marLeft w:val="0"/>
                  <w:marRight w:val="0"/>
                  <w:marTop w:val="240"/>
                  <w:marBottom w:val="0"/>
                  <w:divBdr>
                    <w:top w:val="none" w:sz="0" w:space="0" w:color="auto"/>
                    <w:left w:val="none" w:sz="0" w:space="0" w:color="auto"/>
                    <w:bottom w:val="none" w:sz="0" w:space="0" w:color="auto"/>
                    <w:right w:val="none" w:sz="0" w:space="0" w:color="auto"/>
                  </w:divBdr>
                  <w:divsChild>
                    <w:div w:id="429661879">
                      <w:marLeft w:val="0"/>
                      <w:marRight w:val="0"/>
                      <w:marTop w:val="0"/>
                      <w:marBottom w:val="0"/>
                      <w:divBdr>
                        <w:top w:val="none" w:sz="0" w:space="0" w:color="auto"/>
                        <w:left w:val="none" w:sz="0" w:space="0" w:color="auto"/>
                        <w:bottom w:val="none" w:sz="0" w:space="0" w:color="auto"/>
                        <w:right w:val="none" w:sz="0" w:space="0" w:color="auto"/>
                      </w:divBdr>
                      <w:divsChild>
                        <w:div w:id="2999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6698">
                  <w:marLeft w:val="0"/>
                  <w:marRight w:val="0"/>
                  <w:marTop w:val="240"/>
                  <w:marBottom w:val="0"/>
                  <w:divBdr>
                    <w:top w:val="none" w:sz="0" w:space="0" w:color="auto"/>
                    <w:left w:val="none" w:sz="0" w:space="0" w:color="auto"/>
                    <w:bottom w:val="none" w:sz="0" w:space="0" w:color="auto"/>
                    <w:right w:val="none" w:sz="0" w:space="0" w:color="auto"/>
                  </w:divBdr>
                  <w:divsChild>
                    <w:div w:id="2065137068">
                      <w:marLeft w:val="0"/>
                      <w:marRight w:val="0"/>
                      <w:marTop w:val="0"/>
                      <w:marBottom w:val="0"/>
                      <w:divBdr>
                        <w:top w:val="none" w:sz="0" w:space="0" w:color="auto"/>
                        <w:left w:val="none" w:sz="0" w:space="0" w:color="auto"/>
                        <w:bottom w:val="none" w:sz="0" w:space="0" w:color="auto"/>
                        <w:right w:val="none" w:sz="0" w:space="0" w:color="auto"/>
                      </w:divBdr>
                      <w:divsChild>
                        <w:div w:id="5279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6292">
                  <w:marLeft w:val="0"/>
                  <w:marRight w:val="0"/>
                  <w:marTop w:val="240"/>
                  <w:marBottom w:val="0"/>
                  <w:divBdr>
                    <w:top w:val="none" w:sz="0" w:space="0" w:color="auto"/>
                    <w:left w:val="none" w:sz="0" w:space="0" w:color="auto"/>
                    <w:bottom w:val="none" w:sz="0" w:space="0" w:color="auto"/>
                    <w:right w:val="none" w:sz="0" w:space="0" w:color="auto"/>
                  </w:divBdr>
                  <w:divsChild>
                    <w:div w:id="1371682795">
                      <w:marLeft w:val="0"/>
                      <w:marRight w:val="0"/>
                      <w:marTop w:val="0"/>
                      <w:marBottom w:val="0"/>
                      <w:divBdr>
                        <w:top w:val="none" w:sz="0" w:space="0" w:color="auto"/>
                        <w:left w:val="none" w:sz="0" w:space="0" w:color="auto"/>
                        <w:bottom w:val="none" w:sz="0" w:space="0" w:color="auto"/>
                        <w:right w:val="none" w:sz="0" w:space="0" w:color="auto"/>
                      </w:divBdr>
                      <w:divsChild>
                        <w:div w:id="5249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851">
                  <w:marLeft w:val="0"/>
                  <w:marRight w:val="0"/>
                  <w:marTop w:val="240"/>
                  <w:marBottom w:val="0"/>
                  <w:divBdr>
                    <w:top w:val="none" w:sz="0" w:space="0" w:color="auto"/>
                    <w:left w:val="none" w:sz="0" w:space="0" w:color="auto"/>
                    <w:bottom w:val="none" w:sz="0" w:space="0" w:color="auto"/>
                    <w:right w:val="none" w:sz="0" w:space="0" w:color="auto"/>
                  </w:divBdr>
                  <w:divsChild>
                    <w:div w:id="2021467983">
                      <w:marLeft w:val="0"/>
                      <w:marRight w:val="0"/>
                      <w:marTop w:val="0"/>
                      <w:marBottom w:val="0"/>
                      <w:divBdr>
                        <w:top w:val="none" w:sz="0" w:space="0" w:color="auto"/>
                        <w:left w:val="none" w:sz="0" w:space="0" w:color="auto"/>
                        <w:bottom w:val="none" w:sz="0" w:space="0" w:color="auto"/>
                        <w:right w:val="none" w:sz="0" w:space="0" w:color="auto"/>
                      </w:divBdr>
                      <w:divsChild>
                        <w:div w:id="15148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1470">
                  <w:marLeft w:val="0"/>
                  <w:marRight w:val="0"/>
                  <w:marTop w:val="240"/>
                  <w:marBottom w:val="0"/>
                  <w:divBdr>
                    <w:top w:val="none" w:sz="0" w:space="0" w:color="auto"/>
                    <w:left w:val="none" w:sz="0" w:space="0" w:color="auto"/>
                    <w:bottom w:val="none" w:sz="0" w:space="0" w:color="auto"/>
                    <w:right w:val="none" w:sz="0" w:space="0" w:color="auto"/>
                  </w:divBdr>
                  <w:divsChild>
                    <w:div w:id="1713646921">
                      <w:marLeft w:val="0"/>
                      <w:marRight w:val="0"/>
                      <w:marTop w:val="0"/>
                      <w:marBottom w:val="0"/>
                      <w:divBdr>
                        <w:top w:val="none" w:sz="0" w:space="0" w:color="auto"/>
                        <w:left w:val="none" w:sz="0" w:space="0" w:color="auto"/>
                        <w:bottom w:val="none" w:sz="0" w:space="0" w:color="auto"/>
                        <w:right w:val="none" w:sz="0" w:space="0" w:color="auto"/>
                      </w:divBdr>
                      <w:divsChild>
                        <w:div w:id="13651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3234">
                  <w:marLeft w:val="0"/>
                  <w:marRight w:val="0"/>
                  <w:marTop w:val="240"/>
                  <w:marBottom w:val="0"/>
                  <w:divBdr>
                    <w:top w:val="none" w:sz="0" w:space="0" w:color="auto"/>
                    <w:left w:val="none" w:sz="0" w:space="0" w:color="auto"/>
                    <w:bottom w:val="none" w:sz="0" w:space="0" w:color="auto"/>
                    <w:right w:val="none" w:sz="0" w:space="0" w:color="auto"/>
                  </w:divBdr>
                  <w:divsChild>
                    <w:div w:id="2086802134">
                      <w:marLeft w:val="0"/>
                      <w:marRight w:val="0"/>
                      <w:marTop w:val="0"/>
                      <w:marBottom w:val="0"/>
                      <w:divBdr>
                        <w:top w:val="none" w:sz="0" w:space="0" w:color="auto"/>
                        <w:left w:val="none" w:sz="0" w:space="0" w:color="auto"/>
                        <w:bottom w:val="none" w:sz="0" w:space="0" w:color="auto"/>
                        <w:right w:val="none" w:sz="0" w:space="0" w:color="auto"/>
                      </w:divBdr>
                      <w:divsChild>
                        <w:div w:id="13275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71845">
                  <w:marLeft w:val="0"/>
                  <w:marRight w:val="0"/>
                  <w:marTop w:val="240"/>
                  <w:marBottom w:val="0"/>
                  <w:divBdr>
                    <w:top w:val="none" w:sz="0" w:space="0" w:color="auto"/>
                    <w:left w:val="none" w:sz="0" w:space="0" w:color="auto"/>
                    <w:bottom w:val="none" w:sz="0" w:space="0" w:color="auto"/>
                    <w:right w:val="none" w:sz="0" w:space="0" w:color="auto"/>
                  </w:divBdr>
                  <w:divsChild>
                    <w:div w:id="1332298985">
                      <w:marLeft w:val="0"/>
                      <w:marRight w:val="0"/>
                      <w:marTop w:val="0"/>
                      <w:marBottom w:val="0"/>
                      <w:divBdr>
                        <w:top w:val="none" w:sz="0" w:space="0" w:color="auto"/>
                        <w:left w:val="none" w:sz="0" w:space="0" w:color="auto"/>
                        <w:bottom w:val="none" w:sz="0" w:space="0" w:color="auto"/>
                        <w:right w:val="none" w:sz="0" w:space="0" w:color="auto"/>
                      </w:divBdr>
                      <w:divsChild>
                        <w:div w:id="10164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9794">
                  <w:marLeft w:val="0"/>
                  <w:marRight w:val="0"/>
                  <w:marTop w:val="240"/>
                  <w:marBottom w:val="0"/>
                  <w:divBdr>
                    <w:top w:val="none" w:sz="0" w:space="0" w:color="auto"/>
                    <w:left w:val="none" w:sz="0" w:space="0" w:color="auto"/>
                    <w:bottom w:val="none" w:sz="0" w:space="0" w:color="auto"/>
                    <w:right w:val="none" w:sz="0" w:space="0" w:color="auto"/>
                  </w:divBdr>
                  <w:divsChild>
                    <w:div w:id="1727603343">
                      <w:marLeft w:val="0"/>
                      <w:marRight w:val="0"/>
                      <w:marTop w:val="0"/>
                      <w:marBottom w:val="0"/>
                      <w:divBdr>
                        <w:top w:val="none" w:sz="0" w:space="0" w:color="auto"/>
                        <w:left w:val="none" w:sz="0" w:space="0" w:color="auto"/>
                        <w:bottom w:val="none" w:sz="0" w:space="0" w:color="auto"/>
                        <w:right w:val="none" w:sz="0" w:space="0" w:color="auto"/>
                      </w:divBdr>
                      <w:divsChild>
                        <w:div w:id="18938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6067">
                  <w:marLeft w:val="0"/>
                  <w:marRight w:val="0"/>
                  <w:marTop w:val="240"/>
                  <w:marBottom w:val="0"/>
                  <w:divBdr>
                    <w:top w:val="none" w:sz="0" w:space="0" w:color="auto"/>
                    <w:left w:val="none" w:sz="0" w:space="0" w:color="auto"/>
                    <w:bottom w:val="none" w:sz="0" w:space="0" w:color="auto"/>
                    <w:right w:val="none" w:sz="0" w:space="0" w:color="auto"/>
                  </w:divBdr>
                  <w:divsChild>
                    <w:div w:id="813525666">
                      <w:marLeft w:val="0"/>
                      <w:marRight w:val="0"/>
                      <w:marTop w:val="0"/>
                      <w:marBottom w:val="0"/>
                      <w:divBdr>
                        <w:top w:val="none" w:sz="0" w:space="0" w:color="auto"/>
                        <w:left w:val="none" w:sz="0" w:space="0" w:color="auto"/>
                        <w:bottom w:val="none" w:sz="0" w:space="0" w:color="auto"/>
                        <w:right w:val="none" w:sz="0" w:space="0" w:color="auto"/>
                      </w:divBdr>
                      <w:divsChild>
                        <w:div w:id="14338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2990">
                  <w:marLeft w:val="0"/>
                  <w:marRight w:val="0"/>
                  <w:marTop w:val="240"/>
                  <w:marBottom w:val="0"/>
                  <w:divBdr>
                    <w:top w:val="none" w:sz="0" w:space="0" w:color="auto"/>
                    <w:left w:val="none" w:sz="0" w:space="0" w:color="auto"/>
                    <w:bottom w:val="none" w:sz="0" w:space="0" w:color="auto"/>
                    <w:right w:val="none" w:sz="0" w:space="0" w:color="auto"/>
                  </w:divBdr>
                  <w:divsChild>
                    <w:div w:id="847058495">
                      <w:marLeft w:val="0"/>
                      <w:marRight w:val="0"/>
                      <w:marTop w:val="0"/>
                      <w:marBottom w:val="0"/>
                      <w:divBdr>
                        <w:top w:val="none" w:sz="0" w:space="0" w:color="auto"/>
                        <w:left w:val="none" w:sz="0" w:space="0" w:color="auto"/>
                        <w:bottom w:val="none" w:sz="0" w:space="0" w:color="auto"/>
                        <w:right w:val="none" w:sz="0" w:space="0" w:color="auto"/>
                      </w:divBdr>
                      <w:divsChild>
                        <w:div w:id="8747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2747">
                  <w:marLeft w:val="0"/>
                  <w:marRight w:val="0"/>
                  <w:marTop w:val="240"/>
                  <w:marBottom w:val="0"/>
                  <w:divBdr>
                    <w:top w:val="none" w:sz="0" w:space="0" w:color="auto"/>
                    <w:left w:val="none" w:sz="0" w:space="0" w:color="auto"/>
                    <w:bottom w:val="none" w:sz="0" w:space="0" w:color="auto"/>
                    <w:right w:val="none" w:sz="0" w:space="0" w:color="auto"/>
                  </w:divBdr>
                  <w:divsChild>
                    <w:div w:id="1308583420">
                      <w:marLeft w:val="0"/>
                      <w:marRight w:val="0"/>
                      <w:marTop w:val="0"/>
                      <w:marBottom w:val="0"/>
                      <w:divBdr>
                        <w:top w:val="none" w:sz="0" w:space="0" w:color="auto"/>
                        <w:left w:val="none" w:sz="0" w:space="0" w:color="auto"/>
                        <w:bottom w:val="none" w:sz="0" w:space="0" w:color="auto"/>
                        <w:right w:val="none" w:sz="0" w:space="0" w:color="auto"/>
                      </w:divBdr>
                      <w:divsChild>
                        <w:div w:id="68297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2127">
                  <w:marLeft w:val="0"/>
                  <w:marRight w:val="0"/>
                  <w:marTop w:val="240"/>
                  <w:marBottom w:val="0"/>
                  <w:divBdr>
                    <w:top w:val="none" w:sz="0" w:space="0" w:color="auto"/>
                    <w:left w:val="none" w:sz="0" w:space="0" w:color="auto"/>
                    <w:bottom w:val="none" w:sz="0" w:space="0" w:color="auto"/>
                    <w:right w:val="none" w:sz="0" w:space="0" w:color="auto"/>
                  </w:divBdr>
                  <w:divsChild>
                    <w:div w:id="1223250415">
                      <w:marLeft w:val="0"/>
                      <w:marRight w:val="0"/>
                      <w:marTop w:val="0"/>
                      <w:marBottom w:val="0"/>
                      <w:divBdr>
                        <w:top w:val="none" w:sz="0" w:space="0" w:color="auto"/>
                        <w:left w:val="none" w:sz="0" w:space="0" w:color="auto"/>
                        <w:bottom w:val="none" w:sz="0" w:space="0" w:color="auto"/>
                        <w:right w:val="none" w:sz="0" w:space="0" w:color="auto"/>
                      </w:divBdr>
                      <w:divsChild>
                        <w:div w:id="14839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9210">
                  <w:marLeft w:val="0"/>
                  <w:marRight w:val="0"/>
                  <w:marTop w:val="240"/>
                  <w:marBottom w:val="0"/>
                  <w:divBdr>
                    <w:top w:val="none" w:sz="0" w:space="0" w:color="auto"/>
                    <w:left w:val="none" w:sz="0" w:space="0" w:color="auto"/>
                    <w:bottom w:val="none" w:sz="0" w:space="0" w:color="auto"/>
                    <w:right w:val="none" w:sz="0" w:space="0" w:color="auto"/>
                  </w:divBdr>
                  <w:divsChild>
                    <w:div w:id="1141190833">
                      <w:marLeft w:val="0"/>
                      <w:marRight w:val="0"/>
                      <w:marTop w:val="0"/>
                      <w:marBottom w:val="0"/>
                      <w:divBdr>
                        <w:top w:val="none" w:sz="0" w:space="0" w:color="auto"/>
                        <w:left w:val="none" w:sz="0" w:space="0" w:color="auto"/>
                        <w:bottom w:val="none" w:sz="0" w:space="0" w:color="auto"/>
                        <w:right w:val="none" w:sz="0" w:space="0" w:color="auto"/>
                      </w:divBdr>
                      <w:divsChild>
                        <w:div w:id="13028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5109">
                  <w:marLeft w:val="0"/>
                  <w:marRight w:val="0"/>
                  <w:marTop w:val="240"/>
                  <w:marBottom w:val="0"/>
                  <w:divBdr>
                    <w:top w:val="none" w:sz="0" w:space="0" w:color="auto"/>
                    <w:left w:val="none" w:sz="0" w:space="0" w:color="auto"/>
                    <w:bottom w:val="none" w:sz="0" w:space="0" w:color="auto"/>
                    <w:right w:val="none" w:sz="0" w:space="0" w:color="auto"/>
                  </w:divBdr>
                  <w:divsChild>
                    <w:div w:id="178587758">
                      <w:marLeft w:val="0"/>
                      <w:marRight w:val="0"/>
                      <w:marTop w:val="0"/>
                      <w:marBottom w:val="0"/>
                      <w:divBdr>
                        <w:top w:val="none" w:sz="0" w:space="0" w:color="auto"/>
                        <w:left w:val="none" w:sz="0" w:space="0" w:color="auto"/>
                        <w:bottom w:val="none" w:sz="0" w:space="0" w:color="auto"/>
                        <w:right w:val="none" w:sz="0" w:space="0" w:color="auto"/>
                      </w:divBdr>
                      <w:divsChild>
                        <w:div w:id="97637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72182">
                  <w:marLeft w:val="0"/>
                  <w:marRight w:val="0"/>
                  <w:marTop w:val="240"/>
                  <w:marBottom w:val="0"/>
                  <w:divBdr>
                    <w:top w:val="none" w:sz="0" w:space="0" w:color="auto"/>
                    <w:left w:val="none" w:sz="0" w:space="0" w:color="auto"/>
                    <w:bottom w:val="none" w:sz="0" w:space="0" w:color="auto"/>
                    <w:right w:val="none" w:sz="0" w:space="0" w:color="auto"/>
                  </w:divBdr>
                  <w:divsChild>
                    <w:div w:id="2061710551">
                      <w:marLeft w:val="0"/>
                      <w:marRight w:val="0"/>
                      <w:marTop w:val="0"/>
                      <w:marBottom w:val="0"/>
                      <w:divBdr>
                        <w:top w:val="none" w:sz="0" w:space="0" w:color="auto"/>
                        <w:left w:val="none" w:sz="0" w:space="0" w:color="auto"/>
                        <w:bottom w:val="none" w:sz="0" w:space="0" w:color="auto"/>
                        <w:right w:val="none" w:sz="0" w:space="0" w:color="auto"/>
                      </w:divBdr>
                      <w:divsChild>
                        <w:div w:id="42507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7513">
                  <w:marLeft w:val="0"/>
                  <w:marRight w:val="0"/>
                  <w:marTop w:val="240"/>
                  <w:marBottom w:val="0"/>
                  <w:divBdr>
                    <w:top w:val="none" w:sz="0" w:space="0" w:color="auto"/>
                    <w:left w:val="none" w:sz="0" w:space="0" w:color="auto"/>
                    <w:bottom w:val="none" w:sz="0" w:space="0" w:color="auto"/>
                    <w:right w:val="none" w:sz="0" w:space="0" w:color="auto"/>
                  </w:divBdr>
                  <w:divsChild>
                    <w:div w:id="847255256">
                      <w:marLeft w:val="0"/>
                      <w:marRight w:val="0"/>
                      <w:marTop w:val="0"/>
                      <w:marBottom w:val="0"/>
                      <w:divBdr>
                        <w:top w:val="none" w:sz="0" w:space="0" w:color="auto"/>
                        <w:left w:val="none" w:sz="0" w:space="0" w:color="auto"/>
                        <w:bottom w:val="none" w:sz="0" w:space="0" w:color="auto"/>
                        <w:right w:val="none" w:sz="0" w:space="0" w:color="auto"/>
                      </w:divBdr>
                      <w:divsChild>
                        <w:div w:id="2776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8048">
                  <w:marLeft w:val="0"/>
                  <w:marRight w:val="0"/>
                  <w:marTop w:val="240"/>
                  <w:marBottom w:val="0"/>
                  <w:divBdr>
                    <w:top w:val="none" w:sz="0" w:space="0" w:color="auto"/>
                    <w:left w:val="none" w:sz="0" w:space="0" w:color="auto"/>
                    <w:bottom w:val="none" w:sz="0" w:space="0" w:color="auto"/>
                    <w:right w:val="none" w:sz="0" w:space="0" w:color="auto"/>
                  </w:divBdr>
                  <w:divsChild>
                    <w:div w:id="1551108794">
                      <w:marLeft w:val="0"/>
                      <w:marRight w:val="0"/>
                      <w:marTop w:val="0"/>
                      <w:marBottom w:val="0"/>
                      <w:divBdr>
                        <w:top w:val="none" w:sz="0" w:space="0" w:color="auto"/>
                        <w:left w:val="none" w:sz="0" w:space="0" w:color="auto"/>
                        <w:bottom w:val="none" w:sz="0" w:space="0" w:color="auto"/>
                        <w:right w:val="none" w:sz="0" w:space="0" w:color="auto"/>
                      </w:divBdr>
                      <w:divsChild>
                        <w:div w:id="278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41218">
                  <w:marLeft w:val="0"/>
                  <w:marRight w:val="0"/>
                  <w:marTop w:val="240"/>
                  <w:marBottom w:val="0"/>
                  <w:divBdr>
                    <w:top w:val="none" w:sz="0" w:space="0" w:color="auto"/>
                    <w:left w:val="none" w:sz="0" w:space="0" w:color="auto"/>
                    <w:bottom w:val="none" w:sz="0" w:space="0" w:color="auto"/>
                    <w:right w:val="none" w:sz="0" w:space="0" w:color="auto"/>
                  </w:divBdr>
                  <w:divsChild>
                    <w:div w:id="1616405566">
                      <w:marLeft w:val="0"/>
                      <w:marRight w:val="0"/>
                      <w:marTop w:val="0"/>
                      <w:marBottom w:val="0"/>
                      <w:divBdr>
                        <w:top w:val="none" w:sz="0" w:space="0" w:color="auto"/>
                        <w:left w:val="none" w:sz="0" w:space="0" w:color="auto"/>
                        <w:bottom w:val="none" w:sz="0" w:space="0" w:color="auto"/>
                        <w:right w:val="none" w:sz="0" w:space="0" w:color="auto"/>
                      </w:divBdr>
                      <w:divsChild>
                        <w:div w:id="9501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7267">
                  <w:marLeft w:val="0"/>
                  <w:marRight w:val="0"/>
                  <w:marTop w:val="240"/>
                  <w:marBottom w:val="0"/>
                  <w:divBdr>
                    <w:top w:val="none" w:sz="0" w:space="0" w:color="auto"/>
                    <w:left w:val="none" w:sz="0" w:space="0" w:color="auto"/>
                    <w:bottom w:val="none" w:sz="0" w:space="0" w:color="auto"/>
                    <w:right w:val="none" w:sz="0" w:space="0" w:color="auto"/>
                  </w:divBdr>
                  <w:divsChild>
                    <w:div w:id="641155479">
                      <w:marLeft w:val="0"/>
                      <w:marRight w:val="0"/>
                      <w:marTop w:val="0"/>
                      <w:marBottom w:val="0"/>
                      <w:divBdr>
                        <w:top w:val="none" w:sz="0" w:space="0" w:color="auto"/>
                        <w:left w:val="none" w:sz="0" w:space="0" w:color="auto"/>
                        <w:bottom w:val="none" w:sz="0" w:space="0" w:color="auto"/>
                        <w:right w:val="none" w:sz="0" w:space="0" w:color="auto"/>
                      </w:divBdr>
                      <w:divsChild>
                        <w:div w:id="13213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7015">
                  <w:marLeft w:val="0"/>
                  <w:marRight w:val="0"/>
                  <w:marTop w:val="240"/>
                  <w:marBottom w:val="0"/>
                  <w:divBdr>
                    <w:top w:val="none" w:sz="0" w:space="0" w:color="auto"/>
                    <w:left w:val="none" w:sz="0" w:space="0" w:color="auto"/>
                    <w:bottom w:val="none" w:sz="0" w:space="0" w:color="auto"/>
                    <w:right w:val="none" w:sz="0" w:space="0" w:color="auto"/>
                  </w:divBdr>
                  <w:divsChild>
                    <w:div w:id="708453600">
                      <w:marLeft w:val="0"/>
                      <w:marRight w:val="0"/>
                      <w:marTop w:val="0"/>
                      <w:marBottom w:val="0"/>
                      <w:divBdr>
                        <w:top w:val="none" w:sz="0" w:space="0" w:color="auto"/>
                        <w:left w:val="none" w:sz="0" w:space="0" w:color="auto"/>
                        <w:bottom w:val="none" w:sz="0" w:space="0" w:color="auto"/>
                        <w:right w:val="none" w:sz="0" w:space="0" w:color="auto"/>
                      </w:divBdr>
                      <w:divsChild>
                        <w:div w:id="17297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7345">
                  <w:marLeft w:val="0"/>
                  <w:marRight w:val="0"/>
                  <w:marTop w:val="240"/>
                  <w:marBottom w:val="0"/>
                  <w:divBdr>
                    <w:top w:val="none" w:sz="0" w:space="0" w:color="auto"/>
                    <w:left w:val="none" w:sz="0" w:space="0" w:color="auto"/>
                    <w:bottom w:val="none" w:sz="0" w:space="0" w:color="auto"/>
                    <w:right w:val="none" w:sz="0" w:space="0" w:color="auto"/>
                  </w:divBdr>
                  <w:divsChild>
                    <w:div w:id="1648122083">
                      <w:marLeft w:val="0"/>
                      <w:marRight w:val="0"/>
                      <w:marTop w:val="0"/>
                      <w:marBottom w:val="0"/>
                      <w:divBdr>
                        <w:top w:val="none" w:sz="0" w:space="0" w:color="auto"/>
                        <w:left w:val="none" w:sz="0" w:space="0" w:color="auto"/>
                        <w:bottom w:val="none" w:sz="0" w:space="0" w:color="auto"/>
                        <w:right w:val="none" w:sz="0" w:space="0" w:color="auto"/>
                      </w:divBdr>
                      <w:divsChild>
                        <w:div w:id="17920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6506">
                  <w:marLeft w:val="0"/>
                  <w:marRight w:val="0"/>
                  <w:marTop w:val="240"/>
                  <w:marBottom w:val="0"/>
                  <w:divBdr>
                    <w:top w:val="none" w:sz="0" w:space="0" w:color="auto"/>
                    <w:left w:val="none" w:sz="0" w:space="0" w:color="auto"/>
                    <w:bottom w:val="none" w:sz="0" w:space="0" w:color="auto"/>
                    <w:right w:val="none" w:sz="0" w:space="0" w:color="auto"/>
                  </w:divBdr>
                  <w:divsChild>
                    <w:div w:id="1562402871">
                      <w:marLeft w:val="0"/>
                      <w:marRight w:val="0"/>
                      <w:marTop w:val="0"/>
                      <w:marBottom w:val="0"/>
                      <w:divBdr>
                        <w:top w:val="none" w:sz="0" w:space="0" w:color="auto"/>
                        <w:left w:val="none" w:sz="0" w:space="0" w:color="auto"/>
                        <w:bottom w:val="none" w:sz="0" w:space="0" w:color="auto"/>
                        <w:right w:val="none" w:sz="0" w:space="0" w:color="auto"/>
                      </w:divBdr>
                      <w:divsChild>
                        <w:div w:id="13172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4347">
                  <w:marLeft w:val="0"/>
                  <w:marRight w:val="0"/>
                  <w:marTop w:val="240"/>
                  <w:marBottom w:val="0"/>
                  <w:divBdr>
                    <w:top w:val="none" w:sz="0" w:space="0" w:color="auto"/>
                    <w:left w:val="none" w:sz="0" w:space="0" w:color="auto"/>
                    <w:bottom w:val="none" w:sz="0" w:space="0" w:color="auto"/>
                    <w:right w:val="none" w:sz="0" w:space="0" w:color="auto"/>
                  </w:divBdr>
                  <w:divsChild>
                    <w:div w:id="974677171">
                      <w:marLeft w:val="0"/>
                      <w:marRight w:val="0"/>
                      <w:marTop w:val="0"/>
                      <w:marBottom w:val="0"/>
                      <w:divBdr>
                        <w:top w:val="none" w:sz="0" w:space="0" w:color="auto"/>
                        <w:left w:val="none" w:sz="0" w:space="0" w:color="auto"/>
                        <w:bottom w:val="none" w:sz="0" w:space="0" w:color="auto"/>
                        <w:right w:val="none" w:sz="0" w:space="0" w:color="auto"/>
                      </w:divBdr>
                      <w:divsChild>
                        <w:div w:id="180381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1469">
                  <w:marLeft w:val="0"/>
                  <w:marRight w:val="0"/>
                  <w:marTop w:val="240"/>
                  <w:marBottom w:val="0"/>
                  <w:divBdr>
                    <w:top w:val="none" w:sz="0" w:space="0" w:color="auto"/>
                    <w:left w:val="none" w:sz="0" w:space="0" w:color="auto"/>
                    <w:bottom w:val="none" w:sz="0" w:space="0" w:color="auto"/>
                    <w:right w:val="none" w:sz="0" w:space="0" w:color="auto"/>
                  </w:divBdr>
                  <w:divsChild>
                    <w:div w:id="2125074332">
                      <w:marLeft w:val="0"/>
                      <w:marRight w:val="0"/>
                      <w:marTop w:val="0"/>
                      <w:marBottom w:val="0"/>
                      <w:divBdr>
                        <w:top w:val="none" w:sz="0" w:space="0" w:color="auto"/>
                        <w:left w:val="none" w:sz="0" w:space="0" w:color="auto"/>
                        <w:bottom w:val="none" w:sz="0" w:space="0" w:color="auto"/>
                        <w:right w:val="none" w:sz="0" w:space="0" w:color="auto"/>
                      </w:divBdr>
                      <w:divsChild>
                        <w:div w:id="11436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4193">
                  <w:marLeft w:val="0"/>
                  <w:marRight w:val="0"/>
                  <w:marTop w:val="240"/>
                  <w:marBottom w:val="0"/>
                  <w:divBdr>
                    <w:top w:val="none" w:sz="0" w:space="0" w:color="auto"/>
                    <w:left w:val="none" w:sz="0" w:space="0" w:color="auto"/>
                    <w:bottom w:val="none" w:sz="0" w:space="0" w:color="auto"/>
                    <w:right w:val="none" w:sz="0" w:space="0" w:color="auto"/>
                  </w:divBdr>
                  <w:divsChild>
                    <w:div w:id="451022595">
                      <w:marLeft w:val="0"/>
                      <w:marRight w:val="0"/>
                      <w:marTop w:val="0"/>
                      <w:marBottom w:val="0"/>
                      <w:divBdr>
                        <w:top w:val="none" w:sz="0" w:space="0" w:color="auto"/>
                        <w:left w:val="none" w:sz="0" w:space="0" w:color="auto"/>
                        <w:bottom w:val="none" w:sz="0" w:space="0" w:color="auto"/>
                        <w:right w:val="none" w:sz="0" w:space="0" w:color="auto"/>
                      </w:divBdr>
                      <w:divsChild>
                        <w:div w:id="12697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6715">
                  <w:marLeft w:val="0"/>
                  <w:marRight w:val="0"/>
                  <w:marTop w:val="240"/>
                  <w:marBottom w:val="0"/>
                  <w:divBdr>
                    <w:top w:val="none" w:sz="0" w:space="0" w:color="auto"/>
                    <w:left w:val="none" w:sz="0" w:space="0" w:color="auto"/>
                    <w:bottom w:val="none" w:sz="0" w:space="0" w:color="auto"/>
                    <w:right w:val="none" w:sz="0" w:space="0" w:color="auto"/>
                  </w:divBdr>
                  <w:divsChild>
                    <w:div w:id="210389936">
                      <w:marLeft w:val="0"/>
                      <w:marRight w:val="0"/>
                      <w:marTop w:val="0"/>
                      <w:marBottom w:val="0"/>
                      <w:divBdr>
                        <w:top w:val="none" w:sz="0" w:space="0" w:color="auto"/>
                        <w:left w:val="none" w:sz="0" w:space="0" w:color="auto"/>
                        <w:bottom w:val="none" w:sz="0" w:space="0" w:color="auto"/>
                        <w:right w:val="none" w:sz="0" w:space="0" w:color="auto"/>
                      </w:divBdr>
                      <w:divsChild>
                        <w:div w:id="851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3496">
                  <w:marLeft w:val="0"/>
                  <w:marRight w:val="0"/>
                  <w:marTop w:val="240"/>
                  <w:marBottom w:val="0"/>
                  <w:divBdr>
                    <w:top w:val="none" w:sz="0" w:space="0" w:color="auto"/>
                    <w:left w:val="none" w:sz="0" w:space="0" w:color="auto"/>
                    <w:bottom w:val="none" w:sz="0" w:space="0" w:color="auto"/>
                    <w:right w:val="none" w:sz="0" w:space="0" w:color="auto"/>
                  </w:divBdr>
                  <w:divsChild>
                    <w:div w:id="196629874">
                      <w:marLeft w:val="0"/>
                      <w:marRight w:val="0"/>
                      <w:marTop w:val="0"/>
                      <w:marBottom w:val="0"/>
                      <w:divBdr>
                        <w:top w:val="none" w:sz="0" w:space="0" w:color="auto"/>
                        <w:left w:val="none" w:sz="0" w:space="0" w:color="auto"/>
                        <w:bottom w:val="none" w:sz="0" w:space="0" w:color="auto"/>
                        <w:right w:val="none" w:sz="0" w:space="0" w:color="auto"/>
                      </w:divBdr>
                      <w:divsChild>
                        <w:div w:id="4370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039">
                  <w:marLeft w:val="0"/>
                  <w:marRight w:val="0"/>
                  <w:marTop w:val="240"/>
                  <w:marBottom w:val="0"/>
                  <w:divBdr>
                    <w:top w:val="none" w:sz="0" w:space="0" w:color="auto"/>
                    <w:left w:val="none" w:sz="0" w:space="0" w:color="auto"/>
                    <w:bottom w:val="none" w:sz="0" w:space="0" w:color="auto"/>
                    <w:right w:val="none" w:sz="0" w:space="0" w:color="auto"/>
                  </w:divBdr>
                  <w:divsChild>
                    <w:div w:id="107823504">
                      <w:marLeft w:val="0"/>
                      <w:marRight w:val="0"/>
                      <w:marTop w:val="0"/>
                      <w:marBottom w:val="0"/>
                      <w:divBdr>
                        <w:top w:val="none" w:sz="0" w:space="0" w:color="auto"/>
                        <w:left w:val="none" w:sz="0" w:space="0" w:color="auto"/>
                        <w:bottom w:val="none" w:sz="0" w:space="0" w:color="auto"/>
                        <w:right w:val="none" w:sz="0" w:space="0" w:color="auto"/>
                      </w:divBdr>
                      <w:divsChild>
                        <w:div w:id="10326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655">
                  <w:marLeft w:val="0"/>
                  <w:marRight w:val="0"/>
                  <w:marTop w:val="240"/>
                  <w:marBottom w:val="0"/>
                  <w:divBdr>
                    <w:top w:val="none" w:sz="0" w:space="0" w:color="auto"/>
                    <w:left w:val="none" w:sz="0" w:space="0" w:color="auto"/>
                    <w:bottom w:val="none" w:sz="0" w:space="0" w:color="auto"/>
                    <w:right w:val="none" w:sz="0" w:space="0" w:color="auto"/>
                  </w:divBdr>
                  <w:divsChild>
                    <w:div w:id="1258519544">
                      <w:marLeft w:val="0"/>
                      <w:marRight w:val="0"/>
                      <w:marTop w:val="0"/>
                      <w:marBottom w:val="0"/>
                      <w:divBdr>
                        <w:top w:val="none" w:sz="0" w:space="0" w:color="auto"/>
                        <w:left w:val="none" w:sz="0" w:space="0" w:color="auto"/>
                        <w:bottom w:val="none" w:sz="0" w:space="0" w:color="auto"/>
                        <w:right w:val="none" w:sz="0" w:space="0" w:color="auto"/>
                      </w:divBdr>
                      <w:divsChild>
                        <w:div w:id="10455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5028">
                  <w:marLeft w:val="0"/>
                  <w:marRight w:val="0"/>
                  <w:marTop w:val="240"/>
                  <w:marBottom w:val="0"/>
                  <w:divBdr>
                    <w:top w:val="none" w:sz="0" w:space="0" w:color="auto"/>
                    <w:left w:val="none" w:sz="0" w:space="0" w:color="auto"/>
                    <w:bottom w:val="none" w:sz="0" w:space="0" w:color="auto"/>
                    <w:right w:val="none" w:sz="0" w:space="0" w:color="auto"/>
                  </w:divBdr>
                  <w:divsChild>
                    <w:div w:id="228424655">
                      <w:marLeft w:val="0"/>
                      <w:marRight w:val="0"/>
                      <w:marTop w:val="0"/>
                      <w:marBottom w:val="0"/>
                      <w:divBdr>
                        <w:top w:val="none" w:sz="0" w:space="0" w:color="auto"/>
                        <w:left w:val="none" w:sz="0" w:space="0" w:color="auto"/>
                        <w:bottom w:val="none" w:sz="0" w:space="0" w:color="auto"/>
                        <w:right w:val="none" w:sz="0" w:space="0" w:color="auto"/>
                      </w:divBdr>
                      <w:divsChild>
                        <w:div w:id="151121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8613">
                  <w:marLeft w:val="0"/>
                  <w:marRight w:val="0"/>
                  <w:marTop w:val="240"/>
                  <w:marBottom w:val="0"/>
                  <w:divBdr>
                    <w:top w:val="none" w:sz="0" w:space="0" w:color="auto"/>
                    <w:left w:val="none" w:sz="0" w:space="0" w:color="auto"/>
                    <w:bottom w:val="none" w:sz="0" w:space="0" w:color="auto"/>
                    <w:right w:val="none" w:sz="0" w:space="0" w:color="auto"/>
                  </w:divBdr>
                  <w:divsChild>
                    <w:div w:id="664282079">
                      <w:marLeft w:val="0"/>
                      <w:marRight w:val="0"/>
                      <w:marTop w:val="0"/>
                      <w:marBottom w:val="0"/>
                      <w:divBdr>
                        <w:top w:val="none" w:sz="0" w:space="0" w:color="auto"/>
                        <w:left w:val="none" w:sz="0" w:space="0" w:color="auto"/>
                        <w:bottom w:val="none" w:sz="0" w:space="0" w:color="auto"/>
                        <w:right w:val="none" w:sz="0" w:space="0" w:color="auto"/>
                      </w:divBdr>
                      <w:divsChild>
                        <w:div w:id="2881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9750">
                  <w:marLeft w:val="0"/>
                  <w:marRight w:val="0"/>
                  <w:marTop w:val="240"/>
                  <w:marBottom w:val="0"/>
                  <w:divBdr>
                    <w:top w:val="none" w:sz="0" w:space="0" w:color="auto"/>
                    <w:left w:val="none" w:sz="0" w:space="0" w:color="auto"/>
                    <w:bottom w:val="none" w:sz="0" w:space="0" w:color="auto"/>
                    <w:right w:val="none" w:sz="0" w:space="0" w:color="auto"/>
                  </w:divBdr>
                  <w:divsChild>
                    <w:div w:id="379326826">
                      <w:marLeft w:val="0"/>
                      <w:marRight w:val="0"/>
                      <w:marTop w:val="0"/>
                      <w:marBottom w:val="0"/>
                      <w:divBdr>
                        <w:top w:val="none" w:sz="0" w:space="0" w:color="auto"/>
                        <w:left w:val="none" w:sz="0" w:space="0" w:color="auto"/>
                        <w:bottom w:val="none" w:sz="0" w:space="0" w:color="auto"/>
                        <w:right w:val="none" w:sz="0" w:space="0" w:color="auto"/>
                      </w:divBdr>
                      <w:divsChild>
                        <w:div w:id="12294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2092">
                  <w:marLeft w:val="0"/>
                  <w:marRight w:val="0"/>
                  <w:marTop w:val="240"/>
                  <w:marBottom w:val="0"/>
                  <w:divBdr>
                    <w:top w:val="none" w:sz="0" w:space="0" w:color="auto"/>
                    <w:left w:val="none" w:sz="0" w:space="0" w:color="auto"/>
                    <w:bottom w:val="none" w:sz="0" w:space="0" w:color="auto"/>
                    <w:right w:val="none" w:sz="0" w:space="0" w:color="auto"/>
                  </w:divBdr>
                  <w:divsChild>
                    <w:div w:id="739712139">
                      <w:marLeft w:val="0"/>
                      <w:marRight w:val="0"/>
                      <w:marTop w:val="0"/>
                      <w:marBottom w:val="0"/>
                      <w:divBdr>
                        <w:top w:val="none" w:sz="0" w:space="0" w:color="auto"/>
                        <w:left w:val="none" w:sz="0" w:space="0" w:color="auto"/>
                        <w:bottom w:val="none" w:sz="0" w:space="0" w:color="auto"/>
                        <w:right w:val="none" w:sz="0" w:space="0" w:color="auto"/>
                      </w:divBdr>
                      <w:divsChild>
                        <w:div w:id="1793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1727">
                  <w:marLeft w:val="0"/>
                  <w:marRight w:val="0"/>
                  <w:marTop w:val="240"/>
                  <w:marBottom w:val="0"/>
                  <w:divBdr>
                    <w:top w:val="none" w:sz="0" w:space="0" w:color="auto"/>
                    <w:left w:val="none" w:sz="0" w:space="0" w:color="auto"/>
                    <w:bottom w:val="none" w:sz="0" w:space="0" w:color="auto"/>
                    <w:right w:val="none" w:sz="0" w:space="0" w:color="auto"/>
                  </w:divBdr>
                  <w:divsChild>
                    <w:div w:id="246116319">
                      <w:marLeft w:val="0"/>
                      <w:marRight w:val="0"/>
                      <w:marTop w:val="0"/>
                      <w:marBottom w:val="0"/>
                      <w:divBdr>
                        <w:top w:val="none" w:sz="0" w:space="0" w:color="auto"/>
                        <w:left w:val="none" w:sz="0" w:space="0" w:color="auto"/>
                        <w:bottom w:val="none" w:sz="0" w:space="0" w:color="auto"/>
                        <w:right w:val="none" w:sz="0" w:space="0" w:color="auto"/>
                      </w:divBdr>
                      <w:divsChild>
                        <w:div w:id="6454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3872">
                  <w:marLeft w:val="0"/>
                  <w:marRight w:val="0"/>
                  <w:marTop w:val="240"/>
                  <w:marBottom w:val="0"/>
                  <w:divBdr>
                    <w:top w:val="none" w:sz="0" w:space="0" w:color="auto"/>
                    <w:left w:val="none" w:sz="0" w:space="0" w:color="auto"/>
                    <w:bottom w:val="none" w:sz="0" w:space="0" w:color="auto"/>
                    <w:right w:val="none" w:sz="0" w:space="0" w:color="auto"/>
                  </w:divBdr>
                  <w:divsChild>
                    <w:div w:id="510264422">
                      <w:marLeft w:val="0"/>
                      <w:marRight w:val="0"/>
                      <w:marTop w:val="0"/>
                      <w:marBottom w:val="0"/>
                      <w:divBdr>
                        <w:top w:val="none" w:sz="0" w:space="0" w:color="auto"/>
                        <w:left w:val="none" w:sz="0" w:space="0" w:color="auto"/>
                        <w:bottom w:val="none" w:sz="0" w:space="0" w:color="auto"/>
                        <w:right w:val="none" w:sz="0" w:space="0" w:color="auto"/>
                      </w:divBdr>
                      <w:divsChild>
                        <w:div w:id="717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2303">
                  <w:marLeft w:val="0"/>
                  <w:marRight w:val="0"/>
                  <w:marTop w:val="240"/>
                  <w:marBottom w:val="0"/>
                  <w:divBdr>
                    <w:top w:val="none" w:sz="0" w:space="0" w:color="auto"/>
                    <w:left w:val="none" w:sz="0" w:space="0" w:color="auto"/>
                    <w:bottom w:val="none" w:sz="0" w:space="0" w:color="auto"/>
                    <w:right w:val="none" w:sz="0" w:space="0" w:color="auto"/>
                  </w:divBdr>
                  <w:divsChild>
                    <w:div w:id="2093696988">
                      <w:marLeft w:val="0"/>
                      <w:marRight w:val="0"/>
                      <w:marTop w:val="0"/>
                      <w:marBottom w:val="0"/>
                      <w:divBdr>
                        <w:top w:val="none" w:sz="0" w:space="0" w:color="auto"/>
                        <w:left w:val="none" w:sz="0" w:space="0" w:color="auto"/>
                        <w:bottom w:val="none" w:sz="0" w:space="0" w:color="auto"/>
                        <w:right w:val="none" w:sz="0" w:space="0" w:color="auto"/>
                      </w:divBdr>
                      <w:divsChild>
                        <w:div w:id="6691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1635">
                  <w:marLeft w:val="0"/>
                  <w:marRight w:val="0"/>
                  <w:marTop w:val="240"/>
                  <w:marBottom w:val="0"/>
                  <w:divBdr>
                    <w:top w:val="none" w:sz="0" w:space="0" w:color="auto"/>
                    <w:left w:val="none" w:sz="0" w:space="0" w:color="auto"/>
                    <w:bottom w:val="none" w:sz="0" w:space="0" w:color="auto"/>
                    <w:right w:val="none" w:sz="0" w:space="0" w:color="auto"/>
                  </w:divBdr>
                  <w:divsChild>
                    <w:div w:id="1839618883">
                      <w:marLeft w:val="0"/>
                      <w:marRight w:val="0"/>
                      <w:marTop w:val="0"/>
                      <w:marBottom w:val="0"/>
                      <w:divBdr>
                        <w:top w:val="none" w:sz="0" w:space="0" w:color="auto"/>
                        <w:left w:val="none" w:sz="0" w:space="0" w:color="auto"/>
                        <w:bottom w:val="none" w:sz="0" w:space="0" w:color="auto"/>
                        <w:right w:val="none" w:sz="0" w:space="0" w:color="auto"/>
                      </w:divBdr>
                      <w:divsChild>
                        <w:div w:id="101307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2863">
                  <w:marLeft w:val="0"/>
                  <w:marRight w:val="0"/>
                  <w:marTop w:val="240"/>
                  <w:marBottom w:val="0"/>
                  <w:divBdr>
                    <w:top w:val="none" w:sz="0" w:space="0" w:color="auto"/>
                    <w:left w:val="none" w:sz="0" w:space="0" w:color="auto"/>
                    <w:bottom w:val="none" w:sz="0" w:space="0" w:color="auto"/>
                    <w:right w:val="none" w:sz="0" w:space="0" w:color="auto"/>
                  </w:divBdr>
                  <w:divsChild>
                    <w:div w:id="1537422196">
                      <w:marLeft w:val="0"/>
                      <w:marRight w:val="0"/>
                      <w:marTop w:val="0"/>
                      <w:marBottom w:val="0"/>
                      <w:divBdr>
                        <w:top w:val="none" w:sz="0" w:space="0" w:color="auto"/>
                        <w:left w:val="none" w:sz="0" w:space="0" w:color="auto"/>
                        <w:bottom w:val="none" w:sz="0" w:space="0" w:color="auto"/>
                        <w:right w:val="none" w:sz="0" w:space="0" w:color="auto"/>
                      </w:divBdr>
                      <w:divsChild>
                        <w:div w:id="1978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2559">
                  <w:marLeft w:val="0"/>
                  <w:marRight w:val="0"/>
                  <w:marTop w:val="240"/>
                  <w:marBottom w:val="0"/>
                  <w:divBdr>
                    <w:top w:val="none" w:sz="0" w:space="0" w:color="auto"/>
                    <w:left w:val="none" w:sz="0" w:space="0" w:color="auto"/>
                    <w:bottom w:val="none" w:sz="0" w:space="0" w:color="auto"/>
                    <w:right w:val="none" w:sz="0" w:space="0" w:color="auto"/>
                  </w:divBdr>
                  <w:divsChild>
                    <w:div w:id="1733311432">
                      <w:marLeft w:val="0"/>
                      <w:marRight w:val="0"/>
                      <w:marTop w:val="0"/>
                      <w:marBottom w:val="0"/>
                      <w:divBdr>
                        <w:top w:val="none" w:sz="0" w:space="0" w:color="auto"/>
                        <w:left w:val="none" w:sz="0" w:space="0" w:color="auto"/>
                        <w:bottom w:val="none" w:sz="0" w:space="0" w:color="auto"/>
                        <w:right w:val="none" w:sz="0" w:space="0" w:color="auto"/>
                      </w:divBdr>
                      <w:divsChild>
                        <w:div w:id="187742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1590">
                  <w:marLeft w:val="0"/>
                  <w:marRight w:val="0"/>
                  <w:marTop w:val="240"/>
                  <w:marBottom w:val="0"/>
                  <w:divBdr>
                    <w:top w:val="none" w:sz="0" w:space="0" w:color="auto"/>
                    <w:left w:val="none" w:sz="0" w:space="0" w:color="auto"/>
                    <w:bottom w:val="none" w:sz="0" w:space="0" w:color="auto"/>
                    <w:right w:val="none" w:sz="0" w:space="0" w:color="auto"/>
                  </w:divBdr>
                  <w:divsChild>
                    <w:div w:id="1330718840">
                      <w:marLeft w:val="0"/>
                      <w:marRight w:val="0"/>
                      <w:marTop w:val="0"/>
                      <w:marBottom w:val="0"/>
                      <w:divBdr>
                        <w:top w:val="none" w:sz="0" w:space="0" w:color="auto"/>
                        <w:left w:val="none" w:sz="0" w:space="0" w:color="auto"/>
                        <w:bottom w:val="none" w:sz="0" w:space="0" w:color="auto"/>
                        <w:right w:val="none" w:sz="0" w:space="0" w:color="auto"/>
                      </w:divBdr>
                      <w:divsChild>
                        <w:div w:id="11304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92205">
                  <w:marLeft w:val="0"/>
                  <w:marRight w:val="0"/>
                  <w:marTop w:val="240"/>
                  <w:marBottom w:val="0"/>
                  <w:divBdr>
                    <w:top w:val="none" w:sz="0" w:space="0" w:color="auto"/>
                    <w:left w:val="none" w:sz="0" w:space="0" w:color="auto"/>
                    <w:bottom w:val="none" w:sz="0" w:space="0" w:color="auto"/>
                    <w:right w:val="none" w:sz="0" w:space="0" w:color="auto"/>
                  </w:divBdr>
                  <w:divsChild>
                    <w:div w:id="1191914325">
                      <w:marLeft w:val="0"/>
                      <w:marRight w:val="0"/>
                      <w:marTop w:val="0"/>
                      <w:marBottom w:val="0"/>
                      <w:divBdr>
                        <w:top w:val="none" w:sz="0" w:space="0" w:color="auto"/>
                        <w:left w:val="none" w:sz="0" w:space="0" w:color="auto"/>
                        <w:bottom w:val="none" w:sz="0" w:space="0" w:color="auto"/>
                        <w:right w:val="none" w:sz="0" w:space="0" w:color="auto"/>
                      </w:divBdr>
                      <w:divsChild>
                        <w:div w:id="18917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8135">
                  <w:marLeft w:val="0"/>
                  <w:marRight w:val="0"/>
                  <w:marTop w:val="240"/>
                  <w:marBottom w:val="0"/>
                  <w:divBdr>
                    <w:top w:val="none" w:sz="0" w:space="0" w:color="auto"/>
                    <w:left w:val="none" w:sz="0" w:space="0" w:color="auto"/>
                    <w:bottom w:val="none" w:sz="0" w:space="0" w:color="auto"/>
                    <w:right w:val="none" w:sz="0" w:space="0" w:color="auto"/>
                  </w:divBdr>
                  <w:divsChild>
                    <w:div w:id="1220901208">
                      <w:marLeft w:val="0"/>
                      <w:marRight w:val="0"/>
                      <w:marTop w:val="0"/>
                      <w:marBottom w:val="0"/>
                      <w:divBdr>
                        <w:top w:val="none" w:sz="0" w:space="0" w:color="auto"/>
                        <w:left w:val="none" w:sz="0" w:space="0" w:color="auto"/>
                        <w:bottom w:val="none" w:sz="0" w:space="0" w:color="auto"/>
                        <w:right w:val="none" w:sz="0" w:space="0" w:color="auto"/>
                      </w:divBdr>
                      <w:divsChild>
                        <w:div w:id="107350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8371">
                  <w:marLeft w:val="0"/>
                  <w:marRight w:val="0"/>
                  <w:marTop w:val="240"/>
                  <w:marBottom w:val="0"/>
                  <w:divBdr>
                    <w:top w:val="none" w:sz="0" w:space="0" w:color="auto"/>
                    <w:left w:val="none" w:sz="0" w:space="0" w:color="auto"/>
                    <w:bottom w:val="none" w:sz="0" w:space="0" w:color="auto"/>
                    <w:right w:val="none" w:sz="0" w:space="0" w:color="auto"/>
                  </w:divBdr>
                  <w:divsChild>
                    <w:div w:id="1231036768">
                      <w:marLeft w:val="0"/>
                      <w:marRight w:val="0"/>
                      <w:marTop w:val="0"/>
                      <w:marBottom w:val="0"/>
                      <w:divBdr>
                        <w:top w:val="none" w:sz="0" w:space="0" w:color="auto"/>
                        <w:left w:val="none" w:sz="0" w:space="0" w:color="auto"/>
                        <w:bottom w:val="none" w:sz="0" w:space="0" w:color="auto"/>
                        <w:right w:val="none" w:sz="0" w:space="0" w:color="auto"/>
                      </w:divBdr>
                      <w:divsChild>
                        <w:div w:id="2129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757721">
                  <w:marLeft w:val="0"/>
                  <w:marRight w:val="0"/>
                  <w:marTop w:val="240"/>
                  <w:marBottom w:val="0"/>
                  <w:divBdr>
                    <w:top w:val="none" w:sz="0" w:space="0" w:color="auto"/>
                    <w:left w:val="none" w:sz="0" w:space="0" w:color="auto"/>
                    <w:bottom w:val="none" w:sz="0" w:space="0" w:color="auto"/>
                    <w:right w:val="none" w:sz="0" w:space="0" w:color="auto"/>
                  </w:divBdr>
                  <w:divsChild>
                    <w:div w:id="627248176">
                      <w:marLeft w:val="0"/>
                      <w:marRight w:val="0"/>
                      <w:marTop w:val="0"/>
                      <w:marBottom w:val="0"/>
                      <w:divBdr>
                        <w:top w:val="none" w:sz="0" w:space="0" w:color="auto"/>
                        <w:left w:val="none" w:sz="0" w:space="0" w:color="auto"/>
                        <w:bottom w:val="none" w:sz="0" w:space="0" w:color="auto"/>
                        <w:right w:val="none" w:sz="0" w:space="0" w:color="auto"/>
                      </w:divBdr>
                      <w:divsChild>
                        <w:div w:id="18546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8865">
                  <w:marLeft w:val="0"/>
                  <w:marRight w:val="0"/>
                  <w:marTop w:val="240"/>
                  <w:marBottom w:val="0"/>
                  <w:divBdr>
                    <w:top w:val="none" w:sz="0" w:space="0" w:color="auto"/>
                    <w:left w:val="none" w:sz="0" w:space="0" w:color="auto"/>
                    <w:bottom w:val="none" w:sz="0" w:space="0" w:color="auto"/>
                    <w:right w:val="none" w:sz="0" w:space="0" w:color="auto"/>
                  </w:divBdr>
                  <w:divsChild>
                    <w:div w:id="413941418">
                      <w:marLeft w:val="0"/>
                      <w:marRight w:val="0"/>
                      <w:marTop w:val="0"/>
                      <w:marBottom w:val="0"/>
                      <w:divBdr>
                        <w:top w:val="none" w:sz="0" w:space="0" w:color="auto"/>
                        <w:left w:val="none" w:sz="0" w:space="0" w:color="auto"/>
                        <w:bottom w:val="none" w:sz="0" w:space="0" w:color="auto"/>
                        <w:right w:val="none" w:sz="0" w:space="0" w:color="auto"/>
                      </w:divBdr>
                      <w:divsChild>
                        <w:div w:id="180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3421">
                  <w:marLeft w:val="0"/>
                  <w:marRight w:val="0"/>
                  <w:marTop w:val="240"/>
                  <w:marBottom w:val="0"/>
                  <w:divBdr>
                    <w:top w:val="none" w:sz="0" w:space="0" w:color="auto"/>
                    <w:left w:val="none" w:sz="0" w:space="0" w:color="auto"/>
                    <w:bottom w:val="none" w:sz="0" w:space="0" w:color="auto"/>
                    <w:right w:val="none" w:sz="0" w:space="0" w:color="auto"/>
                  </w:divBdr>
                  <w:divsChild>
                    <w:div w:id="245236818">
                      <w:marLeft w:val="0"/>
                      <w:marRight w:val="0"/>
                      <w:marTop w:val="0"/>
                      <w:marBottom w:val="0"/>
                      <w:divBdr>
                        <w:top w:val="none" w:sz="0" w:space="0" w:color="auto"/>
                        <w:left w:val="none" w:sz="0" w:space="0" w:color="auto"/>
                        <w:bottom w:val="none" w:sz="0" w:space="0" w:color="auto"/>
                        <w:right w:val="none" w:sz="0" w:space="0" w:color="auto"/>
                      </w:divBdr>
                      <w:divsChild>
                        <w:div w:id="13319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5414">
                  <w:marLeft w:val="0"/>
                  <w:marRight w:val="0"/>
                  <w:marTop w:val="240"/>
                  <w:marBottom w:val="0"/>
                  <w:divBdr>
                    <w:top w:val="none" w:sz="0" w:space="0" w:color="auto"/>
                    <w:left w:val="none" w:sz="0" w:space="0" w:color="auto"/>
                    <w:bottom w:val="none" w:sz="0" w:space="0" w:color="auto"/>
                    <w:right w:val="none" w:sz="0" w:space="0" w:color="auto"/>
                  </w:divBdr>
                  <w:divsChild>
                    <w:div w:id="129830799">
                      <w:marLeft w:val="0"/>
                      <w:marRight w:val="0"/>
                      <w:marTop w:val="0"/>
                      <w:marBottom w:val="0"/>
                      <w:divBdr>
                        <w:top w:val="none" w:sz="0" w:space="0" w:color="auto"/>
                        <w:left w:val="none" w:sz="0" w:space="0" w:color="auto"/>
                        <w:bottom w:val="none" w:sz="0" w:space="0" w:color="auto"/>
                        <w:right w:val="none" w:sz="0" w:space="0" w:color="auto"/>
                      </w:divBdr>
                      <w:divsChild>
                        <w:div w:id="87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7287">
                  <w:marLeft w:val="0"/>
                  <w:marRight w:val="0"/>
                  <w:marTop w:val="240"/>
                  <w:marBottom w:val="0"/>
                  <w:divBdr>
                    <w:top w:val="none" w:sz="0" w:space="0" w:color="auto"/>
                    <w:left w:val="none" w:sz="0" w:space="0" w:color="auto"/>
                    <w:bottom w:val="none" w:sz="0" w:space="0" w:color="auto"/>
                    <w:right w:val="none" w:sz="0" w:space="0" w:color="auto"/>
                  </w:divBdr>
                  <w:divsChild>
                    <w:div w:id="394789432">
                      <w:marLeft w:val="0"/>
                      <w:marRight w:val="0"/>
                      <w:marTop w:val="0"/>
                      <w:marBottom w:val="0"/>
                      <w:divBdr>
                        <w:top w:val="none" w:sz="0" w:space="0" w:color="auto"/>
                        <w:left w:val="none" w:sz="0" w:space="0" w:color="auto"/>
                        <w:bottom w:val="none" w:sz="0" w:space="0" w:color="auto"/>
                        <w:right w:val="none" w:sz="0" w:space="0" w:color="auto"/>
                      </w:divBdr>
                      <w:divsChild>
                        <w:div w:id="17392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1218">
                  <w:marLeft w:val="0"/>
                  <w:marRight w:val="0"/>
                  <w:marTop w:val="240"/>
                  <w:marBottom w:val="0"/>
                  <w:divBdr>
                    <w:top w:val="none" w:sz="0" w:space="0" w:color="auto"/>
                    <w:left w:val="none" w:sz="0" w:space="0" w:color="auto"/>
                    <w:bottom w:val="none" w:sz="0" w:space="0" w:color="auto"/>
                    <w:right w:val="none" w:sz="0" w:space="0" w:color="auto"/>
                  </w:divBdr>
                  <w:divsChild>
                    <w:div w:id="226840653">
                      <w:marLeft w:val="0"/>
                      <w:marRight w:val="0"/>
                      <w:marTop w:val="0"/>
                      <w:marBottom w:val="0"/>
                      <w:divBdr>
                        <w:top w:val="none" w:sz="0" w:space="0" w:color="auto"/>
                        <w:left w:val="none" w:sz="0" w:space="0" w:color="auto"/>
                        <w:bottom w:val="none" w:sz="0" w:space="0" w:color="auto"/>
                        <w:right w:val="none" w:sz="0" w:space="0" w:color="auto"/>
                      </w:divBdr>
                      <w:divsChild>
                        <w:div w:id="14469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2326">
                  <w:marLeft w:val="0"/>
                  <w:marRight w:val="0"/>
                  <w:marTop w:val="240"/>
                  <w:marBottom w:val="0"/>
                  <w:divBdr>
                    <w:top w:val="none" w:sz="0" w:space="0" w:color="auto"/>
                    <w:left w:val="none" w:sz="0" w:space="0" w:color="auto"/>
                    <w:bottom w:val="none" w:sz="0" w:space="0" w:color="auto"/>
                    <w:right w:val="none" w:sz="0" w:space="0" w:color="auto"/>
                  </w:divBdr>
                  <w:divsChild>
                    <w:div w:id="161244250">
                      <w:marLeft w:val="0"/>
                      <w:marRight w:val="0"/>
                      <w:marTop w:val="0"/>
                      <w:marBottom w:val="0"/>
                      <w:divBdr>
                        <w:top w:val="none" w:sz="0" w:space="0" w:color="auto"/>
                        <w:left w:val="none" w:sz="0" w:space="0" w:color="auto"/>
                        <w:bottom w:val="none" w:sz="0" w:space="0" w:color="auto"/>
                        <w:right w:val="none" w:sz="0" w:space="0" w:color="auto"/>
                      </w:divBdr>
                      <w:divsChild>
                        <w:div w:id="16128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725">
                  <w:marLeft w:val="0"/>
                  <w:marRight w:val="0"/>
                  <w:marTop w:val="240"/>
                  <w:marBottom w:val="0"/>
                  <w:divBdr>
                    <w:top w:val="none" w:sz="0" w:space="0" w:color="auto"/>
                    <w:left w:val="none" w:sz="0" w:space="0" w:color="auto"/>
                    <w:bottom w:val="none" w:sz="0" w:space="0" w:color="auto"/>
                    <w:right w:val="none" w:sz="0" w:space="0" w:color="auto"/>
                  </w:divBdr>
                  <w:divsChild>
                    <w:div w:id="1140340530">
                      <w:marLeft w:val="0"/>
                      <w:marRight w:val="0"/>
                      <w:marTop w:val="0"/>
                      <w:marBottom w:val="0"/>
                      <w:divBdr>
                        <w:top w:val="none" w:sz="0" w:space="0" w:color="auto"/>
                        <w:left w:val="none" w:sz="0" w:space="0" w:color="auto"/>
                        <w:bottom w:val="none" w:sz="0" w:space="0" w:color="auto"/>
                        <w:right w:val="none" w:sz="0" w:space="0" w:color="auto"/>
                      </w:divBdr>
                      <w:divsChild>
                        <w:div w:id="6154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8938">
                  <w:marLeft w:val="0"/>
                  <w:marRight w:val="0"/>
                  <w:marTop w:val="240"/>
                  <w:marBottom w:val="0"/>
                  <w:divBdr>
                    <w:top w:val="none" w:sz="0" w:space="0" w:color="auto"/>
                    <w:left w:val="none" w:sz="0" w:space="0" w:color="auto"/>
                    <w:bottom w:val="none" w:sz="0" w:space="0" w:color="auto"/>
                    <w:right w:val="none" w:sz="0" w:space="0" w:color="auto"/>
                  </w:divBdr>
                  <w:divsChild>
                    <w:div w:id="709574309">
                      <w:marLeft w:val="0"/>
                      <w:marRight w:val="0"/>
                      <w:marTop w:val="0"/>
                      <w:marBottom w:val="0"/>
                      <w:divBdr>
                        <w:top w:val="none" w:sz="0" w:space="0" w:color="auto"/>
                        <w:left w:val="none" w:sz="0" w:space="0" w:color="auto"/>
                        <w:bottom w:val="none" w:sz="0" w:space="0" w:color="auto"/>
                        <w:right w:val="none" w:sz="0" w:space="0" w:color="auto"/>
                      </w:divBdr>
                      <w:divsChild>
                        <w:div w:id="14342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8960">
                  <w:marLeft w:val="0"/>
                  <w:marRight w:val="0"/>
                  <w:marTop w:val="240"/>
                  <w:marBottom w:val="0"/>
                  <w:divBdr>
                    <w:top w:val="none" w:sz="0" w:space="0" w:color="auto"/>
                    <w:left w:val="none" w:sz="0" w:space="0" w:color="auto"/>
                    <w:bottom w:val="none" w:sz="0" w:space="0" w:color="auto"/>
                    <w:right w:val="none" w:sz="0" w:space="0" w:color="auto"/>
                  </w:divBdr>
                  <w:divsChild>
                    <w:div w:id="1539927031">
                      <w:marLeft w:val="0"/>
                      <w:marRight w:val="0"/>
                      <w:marTop w:val="0"/>
                      <w:marBottom w:val="0"/>
                      <w:divBdr>
                        <w:top w:val="none" w:sz="0" w:space="0" w:color="auto"/>
                        <w:left w:val="none" w:sz="0" w:space="0" w:color="auto"/>
                        <w:bottom w:val="none" w:sz="0" w:space="0" w:color="auto"/>
                        <w:right w:val="none" w:sz="0" w:space="0" w:color="auto"/>
                      </w:divBdr>
                      <w:divsChild>
                        <w:div w:id="3350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7625">
                  <w:marLeft w:val="0"/>
                  <w:marRight w:val="0"/>
                  <w:marTop w:val="240"/>
                  <w:marBottom w:val="0"/>
                  <w:divBdr>
                    <w:top w:val="none" w:sz="0" w:space="0" w:color="auto"/>
                    <w:left w:val="none" w:sz="0" w:space="0" w:color="auto"/>
                    <w:bottom w:val="none" w:sz="0" w:space="0" w:color="auto"/>
                    <w:right w:val="none" w:sz="0" w:space="0" w:color="auto"/>
                  </w:divBdr>
                  <w:divsChild>
                    <w:div w:id="57434911">
                      <w:marLeft w:val="0"/>
                      <w:marRight w:val="0"/>
                      <w:marTop w:val="0"/>
                      <w:marBottom w:val="0"/>
                      <w:divBdr>
                        <w:top w:val="none" w:sz="0" w:space="0" w:color="auto"/>
                        <w:left w:val="none" w:sz="0" w:space="0" w:color="auto"/>
                        <w:bottom w:val="none" w:sz="0" w:space="0" w:color="auto"/>
                        <w:right w:val="none" w:sz="0" w:space="0" w:color="auto"/>
                      </w:divBdr>
                      <w:divsChild>
                        <w:div w:id="19065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00396">
                  <w:marLeft w:val="0"/>
                  <w:marRight w:val="0"/>
                  <w:marTop w:val="240"/>
                  <w:marBottom w:val="0"/>
                  <w:divBdr>
                    <w:top w:val="none" w:sz="0" w:space="0" w:color="auto"/>
                    <w:left w:val="none" w:sz="0" w:space="0" w:color="auto"/>
                    <w:bottom w:val="none" w:sz="0" w:space="0" w:color="auto"/>
                    <w:right w:val="none" w:sz="0" w:space="0" w:color="auto"/>
                  </w:divBdr>
                  <w:divsChild>
                    <w:div w:id="1276248344">
                      <w:marLeft w:val="0"/>
                      <w:marRight w:val="0"/>
                      <w:marTop w:val="0"/>
                      <w:marBottom w:val="0"/>
                      <w:divBdr>
                        <w:top w:val="none" w:sz="0" w:space="0" w:color="auto"/>
                        <w:left w:val="none" w:sz="0" w:space="0" w:color="auto"/>
                        <w:bottom w:val="none" w:sz="0" w:space="0" w:color="auto"/>
                        <w:right w:val="none" w:sz="0" w:space="0" w:color="auto"/>
                      </w:divBdr>
                      <w:divsChild>
                        <w:div w:id="52818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7301">
                  <w:marLeft w:val="0"/>
                  <w:marRight w:val="0"/>
                  <w:marTop w:val="240"/>
                  <w:marBottom w:val="0"/>
                  <w:divBdr>
                    <w:top w:val="none" w:sz="0" w:space="0" w:color="auto"/>
                    <w:left w:val="none" w:sz="0" w:space="0" w:color="auto"/>
                    <w:bottom w:val="none" w:sz="0" w:space="0" w:color="auto"/>
                    <w:right w:val="none" w:sz="0" w:space="0" w:color="auto"/>
                  </w:divBdr>
                  <w:divsChild>
                    <w:div w:id="921525349">
                      <w:marLeft w:val="0"/>
                      <w:marRight w:val="0"/>
                      <w:marTop w:val="0"/>
                      <w:marBottom w:val="0"/>
                      <w:divBdr>
                        <w:top w:val="none" w:sz="0" w:space="0" w:color="auto"/>
                        <w:left w:val="none" w:sz="0" w:space="0" w:color="auto"/>
                        <w:bottom w:val="none" w:sz="0" w:space="0" w:color="auto"/>
                        <w:right w:val="none" w:sz="0" w:space="0" w:color="auto"/>
                      </w:divBdr>
                      <w:divsChild>
                        <w:div w:id="8807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66801">
                  <w:marLeft w:val="0"/>
                  <w:marRight w:val="0"/>
                  <w:marTop w:val="240"/>
                  <w:marBottom w:val="0"/>
                  <w:divBdr>
                    <w:top w:val="none" w:sz="0" w:space="0" w:color="auto"/>
                    <w:left w:val="none" w:sz="0" w:space="0" w:color="auto"/>
                    <w:bottom w:val="none" w:sz="0" w:space="0" w:color="auto"/>
                    <w:right w:val="none" w:sz="0" w:space="0" w:color="auto"/>
                  </w:divBdr>
                  <w:divsChild>
                    <w:div w:id="1661735660">
                      <w:marLeft w:val="0"/>
                      <w:marRight w:val="0"/>
                      <w:marTop w:val="0"/>
                      <w:marBottom w:val="0"/>
                      <w:divBdr>
                        <w:top w:val="none" w:sz="0" w:space="0" w:color="auto"/>
                        <w:left w:val="none" w:sz="0" w:space="0" w:color="auto"/>
                        <w:bottom w:val="none" w:sz="0" w:space="0" w:color="auto"/>
                        <w:right w:val="none" w:sz="0" w:space="0" w:color="auto"/>
                      </w:divBdr>
                      <w:divsChild>
                        <w:div w:id="7550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9395">
                  <w:marLeft w:val="0"/>
                  <w:marRight w:val="0"/>
                  <w:marTop w:val="240"/>
                  <w:marBottom w:val="0"/>
                  <w:divBdr>
                    <w:top w:val="none" w:sz="0" w:space="0" w:color="auto"/>
                    <w:left w:val="none" w:sz="0" w:space="0" w:color="auto"/>
                    <w:bottom w:val="none" w:sz="0" w:space="0" w:color="auto"/>
                    <w:right w:val="none" w:sz="0" w:space="0" w:color="auto"/>
                  </w:divBdr>
                  <w:divsChild>
                    <w:div w:id="310838655">
                      <w:marLeft w:val="0"/>
                      <w:marRight w:val="0"/>
                      <w:marTop w:val="0"/>
                      <w:marBottom w:val="0"/>
                      <w:divBdr>
                        <w:top w:val="none" w:sz="0" w:space="0" w:color="auto"/>
                        <w:left w:val="none" w:sz="0" w:space="0" w:color="auto"/>
                        <w:bottom w:val="none" w:sz="0" w:space="0" w:color="auto"/>
                        <w:right w:val="none" w:sz="0" w:space="0" w:color="auto"/>
                      </w:divBdr>
                      <w:divsChild>
                        <w:div w:id="4308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4175">
                  <w:marLeft w:val="0"/>
                  <w:marRight w:val="0"/>
                  <w:marTop w:val="240"/>
                  <w:marBottom w:val="0"/>
                  <w:divBdr>
                    <w:top w:val="none" w:sz="0" w:space="0" w:color="auto"/>
                    <w:left w:val="none" w:sz="0" w:space="0" w:color="auto"/>
                    <w:bottom w:val="none" w:sz="0" w:space="0" w:color="auto"/>
                    <w:right w:val="none" w:sz="0" w:space="0" w:color="auto"/>
                  </w:divBdr>
                  <w:divsChild>
                    <w:div w:id="226578492">
                      <w:marLeft w:val="0"/>
                      <w:marRight w:val="0"/>
                      <w:marTop w:val="0"/>
                      <w:marBottom w:val="0"/>
                      <w:divBdr>
                        <w:top w:val="none" w:sz="0" w:space="0" w:color="auto"/>
                        <w:left w:val="none" w:sz="0" w:space="0" w:color="auto"/>
                        <w:bottom w:val="none" w:sz="0" w:space="0" w:color="auto"/>
                        <w:right w:val="none" w:sz="0" w:space="0" w:color="auto"/>
                      </w:divBdr>
                      <w:divsChild>
                        <w:div w:id="8692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82755">
                  <w:marLeft w:val="0"/>
                  <w:marRight w:val="0"/>
                  <w:marTop w:val="240"/>
                  <w:marBottom w:val="0"/>
                  <w:divBdr>
                    <w:top w:val="none" w:sz="0" w:space="0" w:color="auto"/>
                    <w:left w:val="none" w:sz="0" w:space="0" w:color="auto"/>
                    <w:bottom w:val="none" w:sz="0" w:space="0" w:color="auto"/>
                    <w:right w:val="none" w:sz="0" w:space="0" w:color="auto"/>
                  </w:divBdr>
                  <w:divsChild>
                    <w:div w:id="840121141">
                      <w:marLeft w:val="0"/>
                      <w:marRight w:val="0"/>
                      <w:marTop w:val="0"/>
                      <w:marBottom w:val="0"/>
                      <w:divBdr>
                        <w:top w:val="none" w:sz="0" w:space="0" w:color="auto"/>
                        <w:left w:val="none" w:sz="0" w:space="0" w:color="auto"/>
                        <w:bottom w:val="none" w:sz="0" w:space="0" w:color="auto"/>
                        <w:right w:val="none" w:sz="0" w:space="0" w:color="auto"/>
                      </w:divBdr>
                      <w:divsChild>
                        <w:div w:id="15130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3787">
                  <w:marLeft w:val="0"/>
                  <w:marRight w:val="0"/>
                  <w:marTop w:val="240"/>
                  <w:marBottom w:val="0"/>
                  <w:divBdr>
                    <w:top w:val="none" w:sz="0" w:space="0" w:color="auto"/>
                    <w:left w:val="none" w:sz="0" w:space="0" w:color="auto"/>
                    <w:bottom w:val="none" w:sz="0" w:space="0" w:color="auto"/>
                    <w:right w:val="none" w:sz="0" w:space="0" w:color="auto"/>
                  </w:divBdr>
                  <w:divsChild>
                    <w:div w:id="1427723456">
                      <w:marLeft w:val="0"/>
                      <w:marRight w:val="0"/>
                      <w:marTop w:val="0"/>
                      <w:marBottom w:val="0"/>
                      <w:divBdr>
                        <w:top w:val="none" w:sz="0" w:space="0" w:color="auto"/>
                        <w:left w:val="none" w:sz="0" w:space="0" w:color="auto"/>
                        <w:bottom w:val="none" w:sz="0" w:space="0" w:color="auto"/>
                        <w:right w:val="none" w:sz="0" w:space="0" w:color="auto"/>
                      </w:divBdr>
                      <w:divsChild>
                        <w:div w:id="16966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2936">
                  <w:marLeft w:val="0"/>
                  <w:marRight w:val="0"/>
                  <w:marTop w:val="240"/>
                  <w:marBottom w:val="0"/>
                  <w:divBdr>
                    <w:top w:val="none" w:sz="0" w:space="0" w:color="auto"/>
                    <w:left w:val="none" w:sz="0" w:space="0" w:color="auto"/>
                    <w:bottom w:val="none" w:sz="0" w:space="0" w:color="auto"/>
                    <w:right w:val="none" w:sz="0" w:space="0" w:color="auto"/>
                  </w:divBdr>
                  <w:divsChild>
                    <w:div w:id="1691570233">
                      <w:marLeft w:val="0"/>
                      <w:marRight w:val="0"/>
                      <w:marTop w:val="0"/>
                      <w:marBottom w:val="0"/>
                      <w:divBdr>
                        <w:top w:val="none" w:sz="0" w:space="0" w:color="auto"/>
                        <w:left w:val="none" w:sz="0" w:space="0" w:color="auto"/>
                        <w:bottom w:val="none" w:sz="0" w:space="0" w:color="auto"/>
                        <w:right w:val="none" w:sz="0" w:space="0" w:color="auto"/>
                      </w:divBdr>
                      <w:divsChild>
                        <w:div w:id="13709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9971">
                  <w:marLeft w:val="0"/>
                  <w:marRight w:val="0"/>
                  <w:marTop w:val="240"/>
                  <w:marBottom w:val="0"/>
                  <w:divBdr>
                    <w:top w:val="none" w:sz="0" w:space="0" w:color="auto"/>
                    <w:left w:val="none" w:sz="0" w:space="0" w:color="auto"/>
                    <w:bottom w:val="none" w:sz="0" w:space="0" w:color="auto"/>
                    <w:right w:val="none" w:sz="0" w:space="0" w:color="auto"/>
                  </w:divBdr>
                  <w:divsChild>
                    <w:div w:id="1479490647">
                      <w:marLeft w:val="0"/>
                      <w:marRight w:val="0"/>
                      <w:marTop w:val="0"/>
                      <w:marBottom w:val="0"/>
                      <w:divBdr>
                        <w:top w:val="none" w:sz="0" w:space="0" w:color="auto"/>
                        <w:left w:val="none" w:sz="0" w:space="0" w:color="auto"/>
                        <w:bottom w:val="none" w:sz="0" w:space="0" w:color="auto"/>
                        <w:right w:val="none" w:sz="0" w:space="0" w:color="auto"/>
                      </w:divBdr>
                      <w:divsChild>
                        <w:div w:id="15410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7010">
                  <w:marLeft w:val="0"/>
                  <w:marRight w:val="0"/>
                  <w:marTop w:val="240"/>
                  <w:marBottom w:val="0"/>
                  <w:divBdr>
                    <w:top w:val="none" w:sz="0" w:space="0" w:color="auto"/>
                    <w:left w:val="none" w:sz="0" w:space="0" w:color="auto"/>
                    <w:bottom w:val="none" w:sz="0" w:space="0" w:color="auto"/>
                    <w:right w:val="none" w:sz="0" w:space="0" w:color="auto"/>
                  </w:divBdr>
                  <w:divsChild>
                    <w:div w:id="698746586">
                      <w:marLeft w:val="0"/>
                      <w:marRight w:val="0"/>
                      <w:marTop w:val="0"/>
                      <w:marBottom w:val="0"/>
                      <w:divBdr>
                        <w:top w:val="none" w:sz="0" w:space="0" w:color="auto"/>
                        <w:left w:val="none" w:sz="0" w:space="0" w:color="auto"/>
                        <w:bottom w:val="none" w:sz="0" w:space="0" w:color="auto"/>
                        <w:right w:val="none" w:sz="0" w:space="0" w:color="auto"/>
                      </w:divBdr>
                      <w:divsChild>
                        <w:div w:id="20220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2187">
                  <w:marLeft w:val="0"/>
                  <w:marRight w:val="0"/>
                  <w:marTop w:val="240"/>
                  <w:marBottom w:val="0"/>
                  <w:divBdr>
                    <w:top w:val="none" w:sz="0" w:space="0" w:color="auto"/>
                    <w:left w:val="none" w:sz="0" w:space="0" w:color="auto"/>
                    <w:bottom w:val="none" w:sz="0" w:space="0" w:color="auto"/>
                    <w:right w:val="none" w:sz="0" w:space="0" w:color="auto"/>
                  </w:divBdr>
                  <w:divsChild>
                    <w:div w:id="1433353046">
                      <w:marLeft w:val="0"/>
                      <w:marRight w:val="0"/>
                      <w:marTop w:val="0"/>
                      <w:marBottom w:val="0"/>
                      <w:divBdr>
                        <w:top w:val="none" w:sz="0" w:space="0" w:color="auto"/>
                        <w:left w:val="none" w:sz="0" w:space="0" w:color="auto"/>
                        <w:bottom w:val="none" w:sz="0" w:space="0" w:color="auto"/>
                        <w:right w:val="none" w:sz="0" w:space="0" w:color="auto"/>
                      </w:divBdr>
                      <w:divsChild>
                        <w:div w:id="19710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8265">
                  <w:marLeft w:val="0"/>
                  <w:marRight w:val="0"/>
                  <w:marTop w:val="240"/>
                  <w:marBottom w:val="0"/>
                  <w:divBdr>
                    <w:top w:val="none" w:sz="0" w:space="0" w:color="auto"/>
                    <w:left w:val="none" w:sz="0" w:space="0" w:color="auto"/>
                    <w:bottom w:val="none" w:sz="0" w:space="0" w:color="auto"/>
                    <w:right w:val="none" w:sz="0" w:space="0" w:color="auto"/>
                  </w:divBdr>
                  <w:divsChild>
                    <w:div w:id="1334188431">
                      <w:marLeft w:val="0"/>
                      <w:marRight w:val="0"/>
                      <w:marTop w:val="0"/>
                      <w:marBottom w:val="0"/>
                      <w:divBdr>
                        <w:top w:val="none" w:sz="0" w:space="0" w:color="auto"/>
                        <w:left w:val="none" w:sz="0" w:space="0" w:color="auto"/>
                        <w:bottom w:val="none" w:sz="0" w:space="0" w:color="auto"/>
                        <w:right w:val="none" w:sz="0" w:space="0" w:color="auto"/>
                      </w:divBdr>
                      <w:divsChild>
                        <w:div w:id="78430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0142">
                  <w:marLeft w:val="0"/>
                  <w:marRight w:val="0"/>
                  <w:marTop w:val="240"/>
                  <w:marBottom w:val="0"/>
                  <w:divBdr>
                    <w:top w:val="none" w:sz="0" w:space="0" w:color="auto"/>
                    <w:left w:val="none" w:sz="0" w:space="0" w:color="auto"/>
                    <w:bottom w:val="none" w:sz="0" w:space="0" w:color="auto"/>
                    <w:right w:val="none" w:sz="0" w:space="0" w:color="auto"/>
                  </w:divBdr>
                  <w:divsChild>
                    <w:div w:id="2092651130">
                      <w:marLeft w:val="0"/>
                      <w:marRight w:val="0"/>
                      <w:marTop w:val="0"/>
                      <w:marBottom w:val="0"/>
                      <w:divBdr>
                        <w:top w:val="none" w:sz="0" w:space="0" w:color="auto"/>
                        <w:left w:val="none" w:sz="0" w:space="0" w:color="auto"/>
                        <w:bottom w:val="none" w:sz="0" w:space="0" w:color="auto"/>
                        <w:right w:val="none" w:sz="0" w:space="0" w:color="auto"/>
                      </w:divBdr>
                      <w:divsChild>
                        <w:div w:id="16885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304">
                  <w:marLeft w:val="0"/>
                  <w:marRight w:val="0"/>
                  <w:marTop w:val="240"/>
                  <w:marBottom w:val="0"/>
                  <w:divBdr>
                    <w:top w:val="none" w:sz="0" w:space="0" w:color="auto"/>
                    <w:left w:val="none" w:sz="0" w:space="0" w:color="auto"/>
                    <w:bottom w:val="none" w:sz="0" w:space="0" w:color="auto"/>
                    <w:right w:val="none" w:sz="0" w:space="0" w:color="auto"/>
                  </w:divBdr>
                  <w:divsChild>
                    <w:div w:id="926309369">
                      <w:marLeft w:val="0"/>
                      <w:marRight w:val="0"/>
                      <w:marTop w:val="0"/>
                      <w:marBottom w:val="0"/>
                      <w:divBdr>
                        <w:top w:val="none" w:sz="0" w:space="0" w:color="auto"/>
                        <w:left w:val="none" w:sz="0" w:space="0" w:color="auto"/>
                        <w:bottom w:val="none" w:sz="0" w:space="0" w:color="auto"/>
                        <w:right w:val="none" w:sz="0" w:space="0" w:color="auto"/>
                      </w:divBdr>
                      <w:divsChild>
                        <w:div w:id="16791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0162">
                  <w:marLeft w:val="0"/>
                  <w:marRight w:val="0"/>
                  <w:marTop w:val="240"/>
                  <w:marBottom w:val="0"/>
                  <w:divBdr>
                    <w:top w:val="none" w:sz="0" w:space="0" w:color="auto"/>
                    <w:left w:val="none" w:sz="0" w:space="0" w:color="auto"/>
                    <w:bottom w:val="none" w:sz="0" w:space="0" w:color="auto"/>
                    <w:right w:val="none" w:sz="0" w:space="0" w:color="auto"/>
                  </w:divBdr>
                  <w:divsChild>
                    <w:div w:id="1836919436">
                      <w:marLeft w:val="0"/>
                      <w:marRight w:val="0"/>
                      <w:marTop w:val="0"/>
                      <w:marBottom w:val="0"/>
                      <w:divBdr>
                        <w:top w:val="none" w:sz="0" w:space="0" w:color="auto"/>
                        <w:left w:val="none" w:sz="0" w:space="0" w:color="auto"/>
                        <w:bottom w:val="none" w:sz="0" w:space="0" w:color="auto"/>
                        <w:right w:val="none" w:sz="0" w:space="0" w:color="auto"/>
                      </w:divBdr>
                      <w:divsChild>
                        <w:div w:id="15708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3176">
                  <w:marLeft w:val="0"/>
                  <w:marRight w:val="0"/>
                  <w:marTop w:val="240"/>
                  <w:marBottom w:val="0"/>
                  <w:divBdr>
                    <w:top w:val="none" w:sz="0" w:space="0" w:color="auto"/>
                    <w:left w:val="none" w:sz="0" w:space="0" w:color="auto"/>
                    <w:bottom w:val="none" w:sz="0" w:space="0" w:color="auto"/>
                    <w:right w:val="none" w:sz="0" w:space="0" w:color="auto"/>
                  </w:divBdr>
                  <w:divsChild>
                    <w:div w:id="1866820994">
                      <w:marLeft w:val="0"/>
                      <w:marRight w:val="0"/>
                      <w:marTop w:val="0"/>
                      <w:marBottom w:val="0"/>
                      <w:divBdr>
                        <w:top w:val="none" w:sz="0" w:space="0" w:color="auto"/>
                        <w:left w:val="none" w:sz="0" w:space="0" w:color="auto"/>
                        <w:bottom w:val="none" w:sz="0" w:space="0" w:color="auto"/>
                        <w:right w:val="none" w:sz="0" w:space="0" w:color="auto"/>
                      </w:divBdr>
                      <w:divsChild>
                        <w:div w:id="7776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3509">
                  <w:marLeft w:val="0"/>
                  <w:marRight w:val="0"/>
                  <w:marTop w:val="240"/>
                  <w:marBottom w:val="0"/>
                  <w:divBdr>
                    <w:top w:val="none" w:sz="0" w:space="0" w:color="auto"/>
                    <w:left w:val="none" w:sz="0" w:space="0" w:color="auto"/>
                    <w:bottom w:val="none" w:sz="0" w:space="0" w:color="auto"/>
                    <w:right w:val="none" w:sz="0" w:space="0" w:color="auto"/>
                  </w:divBdr>
                  <w:divsChild>
                    <w:div w:id="553471505">
                      <w:marLeft w:val="0"/>
                      <w:marRight w:val="0"/>
                      <w:marTop w:val="0"/>
                      <w:marBottom w:val="0"/>
                      <w:divBdr>
                        <w:top w:val="none" w:sz="0" w:space="0" w:color="auto"/>
                        <w:left w:val="none" w:sz="0" w:space="0" w:color="auto"/>
                        <w:bottom w:val="none" w:sz="0" w:space="0" w:color="auto"/>
                        <w:right w:val="none" w:sz="0" w:space="0" w:color="auto"/>
                      </w:divBdr>
                      <w:divsChild>
                        <w:div w:id="329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8373">
                  <w:marLeft w:val="0"/>
                  <w:marRight w:val="0"/>
                  <w:marTop w:val="240"/>
                  <w:marBottom w:val="0"/>
                  <w:divBdr>
                    <w:top w:val="none" w:sz="0" w:space="0" w:color="auto"/>
                    <w:left w:val="none" w:sz="0" w:space="0" w:color="auto"/>
                    <w:bottom w:val="none" w:sz="0" w:space="0" w:color="auto"/>
                    <w:right w:val="none" w:sz="0" w:space="0" w:color="auto"/>
                  </w:divBdr>
                  <w:divsChild>
                    <w:div w:id="129131803">
                      <w:marLeft w:val="0"/>
                      <w:marRight w:val="0"/>
                      <w:marTop w:val="0"/>
                      <w:marBottom w:val="0"/>
                      <w:divBdr>
                        <w:top w:val="none" w:sz="0" w:space="0" w:color="auto"/>
                        <w:left w:val="none" w:sz="0" w:space="0" w:color="auto"/>
                        <w:bottom w:val="none" w:sz="0" w:space="0" w:color="auto"/>
                        <w:right w:val="none" w:sz="0" w:space="0" w:color="auto"/>
                      </w:divBdr>
                      <w:divsChild>
                        <w:div w:id="15775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0824">
                  <w:marLeft w:val="0"/>
                  <w:marRight w:val="0"/>
                  <w:marTop w:val="240"/>
                  <w:marBottom w:val="0"/>
                  <w:divBdr>
                    <w:top w:val="none" w:sz="0" w:space="0" w:color="auto"/>
                    <w:left w:val="none" w:sz="0" w:space="0" w:color="auto"/>
                    <w:bottom w:val="none" w:sz="0" w:space="0" w:color="auto"/>
                    <w:right w:val="none" w:sz="0" w:space="0" w:color="auto"/>
                  </w:divBdr>
                  <w:divsChild>
                    <w:div w:id="1287396553">
                      <w:marLeft w:val="0"/>
                      <w:marRight w:val="0"/>
                      <w:marTop w:val="0"/>
                      <w:marBottom w:val="0"/>
                      <w:divBdr>
                        <w:top w:val="none" w:sz="0" w:space="0" w:color="auto"/>
                        <w:left w:val="none" w:sz="0" w:space="0" w:color="auto"/>
                        <w:bottom w:val="none" w:sz="0" w:space="0" w:color="auto"/>
                        <w:right w:val="none" w:sz="0" w:space="0" w:color="auto"/>
                      </w:divBdr>
                      <w:divsChild>
                        <w:div w:id="3297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1909">
                  <w:marLeft w:val="0"/>
                  <w:marRight w:val="0"/>
                  <w:marTop w:val="240"/>
                  <w:marBottom w:val="0"/>
                  <w:divBdr>
                    <w:top w:val="none" w:sz="0" w:space="0" w:color="auto"/>
                    <w:left w:val="none" w:sz="0" w:space="0" w:color="auto"/>
                    <w:bottom w:val="none" w:sz="0" w:space="0" w:color="auto"/>
                    <w:right w:val="none" w:sz="0" w:space="0" w:color="auto"/>
                  </w:divBdr>
                  <w:divsChild>
                    <w:div w:id="662439070">
                      <w:marLeft w:val="0"/>
                      <w:marRight w:val="0"/>
                      <w:marTop w:val="0"/>
                      <w:marBottom w:val="0"/>
                      <w:divBdr>
                        <w:top w:val="none" w:sz="0" w:space="0" w:color="auto"/>
                        <w:left w:val="none" w:sz="0" w:space="0" w:color="auto"/>
                        <w:bottom w:val="none" w:sz="0" w:space="0" w:color="auto"/>
                        <w:right w:val="none" w:sz="0" w:space="0" w:color="auto"/>
                      </w:divBdr>
                      <w:divsChild>
                        <w:div w:id="1985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4276">
                  <w:marLeft w:val="0"/>
                  <w:marRight w:val="0"/>
                  <w:marTop w:val="240"/>
                  <w:marBottom w:val="0"/>
                  <w:divBdr>
                    <w:top w:val="none" w:sz="0" w:space="0" w:color="auto"/>
                    <w:left w:val="none" w:sz="0" w:space="0" w:color="auto"/>
                    <w:bottom w:val="none" w:sz="0" w:space="0" w:color="auto"/>
                    <w:right w:val="none" w:sz="0" w:space="0" w:color="auto"/>
                  </w:divBdr>
                  <w:divsChild>
                    <w:div w:id="995649967">
                      <w:marLeft w:val="0"/>
                      <w:marRight w:val="0"/>
                      <w:marTop w:val="0"/>
                      <w:marBottom w:val="0"/>
                      <w:divBdr>
                        <w:top w:val="none" w:sz="0" w:space="0" w:color="auto"/>
                        <w:left w:val="none" w:sz="0" w:space="0" w:color="auto"/>
                        <w:bottom w:val="none" w:sz="0" w:space="0" w:color="auto"/>
                        <w:right w:val="none" w:sz="0" w:space="0" w:color="auto"/>
                      </w:divBdr>
                      <w:divsChild>
                        <w:div w:id="2923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6843">
                  <w:marLeft w:val="0"/>
                  <w:marRight w:val="0"/>
                  <w:marTop w:val="240"/>
                  <w:marBottom w:val="0"/>
                  <w:divBdr>
                    <w:top w:val="none" w:sz="0" w:space="0" w:color="auto"/>
                    <w:left w:val="none" w:sz="0" w:space="0" w:color="auto"/>
                    <w:bottom w:val="none" w:sz="0" w:space="0" w:color="auto"/>
                    <w:right w:val="none" w:sz="0" w:space="0" w:color="auto"/>
                  </w:divBdr>
                  <w:divsChild>
                    <w:div w:id="258031122">
                      <w:marLeft w:val="0"/>
                      <w:marRight w:val="0"/>
                      <w:marTop w:val="0"/>
                      <w:marBottom w:val="0"/>
                      <w:divBdr>
                        <w:top w:val="none" w:sz="0" w:space="0" w:color="auto"/>
                        <w:left w:val="none" w:sz="0" w:space="0" w:color="auto"/>
                        <w:bottom w:val="none" w:sz="0" w:space="0" w:color="auto"/>
                        <w:right w:val="none" w:sz="0" w:space="0" w:color="auto"/>
                      </w:divBdr>
                      <w:divsChild>
                        <w:div w:id="3147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8758">
                  <w:marLeft w:val="0"/>
                  <w:marRight w:val="0"/>
                  <w:marTop w:val="240"/>
                  <w:marBottom w:val="0"/>
                  <w:divBdr>
                    <w:top w:val="none" w:sz="0" w:space="0" w:color="auto"/>
                    <w:left w:val="none" w:sz="0" w:space="0" w:color="auto"/>
                    <w:bottom w:val="none" w:sz="0" w:space="0" w:color="auto"/>
                    <w:right w:val="none" w:sz="0" w:space="0" w:color="auto"/>
                  </w:divBdr>
                  <w:divsChild>
                    <w:div w:id="458500566">
                      <w:marLeft w:val="0"/>
                      <w:marRight w:val="0"/>
                      <w:marTop w:val="0"/>
                      <w:marBottom w:val="0"/>
                      <w:divBdr>
                        <w:top w:val="none" w:sz="0" w:space="0" w:color="auto"/>
                        <w:left w:val="none" w:sz="0" w:space="0" w:color="auto"/>
                        <w:bottom w:val="none" w:sz="0" w:space="0" w:color="auto"/>
                        <w:right w:val="none" w:sz="0" w:space="0" w:color="auto"/>
                      </w:divBdr>
                      <w:divsChild>
                        <w:div w:id="15123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5655">
                  <w:marLeft w:val="0"/>
                  <w:marRight w:val="0"/>
                  <w:marTop w:val="240"/>
                  <w:marBottom w:val="0"/>
                  <w:divBdr>
                    <w:top w:val="none" w:sz="0" w:space="0" w:color="auto"/>
                    <w:left w:val="none" w:sz="0" w:space="0" w:color="auto"/>
                    <w:bottom w:val="none" w:sz="0" w:space="0" w:color="auto"/>
                    <w:right w:val="none" w:sz="0" w:space="0" w:color="auto"/>
                  </w:divBdr>
                  <w:divsChild>
                    <w:div w:id="1632516694">
                      <w:marLeft w:val="0"/>
                      <w:marRight w:val="0"/>
                      <w:marTop w:val="0"/>
                      <w:marBottom w:val="0"/>
                      <w:divBdr>
                        <w:top w:val="none" w:sz="0" w:space="0" w:color="auto"/>
                        <w:left w:val="none" w:sz="0" w:space="0" w:color="auto"/>
                        <w:bottom w:val="none" w:sz="0" w:space="0" w:color="auto"/>
                        <w:right w:val="none" w:sz="0" w:space="0" w:color="auto"/>
                      </w:divBdr>
                      <w:divsChild>
                        <w:div w:id="12451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9176">
                  <w:marLeft w:val="0"/>
                  <w:marRight w:val="0"/>
                  <w:marTop w:val="240"/>
                  <w:marBottom w:val="0"/>
                  <w:divBdr>
                    <w:top w:val="none" w:sz="0" w:space="0" w:color="auto"/>
                    <w:left w:val="none" w:sz="0" w:space="0" w:color="auto"/>
                    <w:bottom w:val="none" w:sz="0" w:space="0" w:color="auto"/>
                    <w:right w:val="none" w:sz="0" w:space="0" w:color="auto"/>
                  </w:divBdr>
                  <w:divsChild>
                    <w:div w:id="743992320">
                      <w:marLeft w:val="0"/>
                      <w:marRight w:val="0"/>
                      <w:marTop w:val="0"/>
                      <w:marBottom w:val="0"/>
                      <w:divBdr>
                        <w:top w:val="none" w:sz="0" w:space="0" w:color="auto"/>
                        <w:left w:val="none" w:sz="0" w:space="0" w:color="auto"/>
                        <w:bottom w:val="none" w:sz="0" w:space="0" w:color="auto"/>
                        <w:right w:val="none" w:sz="0" w:space="0" w:color="auto"/>
                      </w:divBdr>
                      <w:divsChild>
                        <w:div w:id="4148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3261">
                  <w:marLeft w:val="0"/>
                  <w:marRight w:val="0"/>
                  <w:marTop w:val="240"/>
                  <w:marBottom w:val="0"/>
                  <w:divBdr>
                    <w:top w:val="none" w:sz="0" w:space="0" w:color="auto"/>
                    <w:left w:val="none" w:sz="0" w:space="0" w:color="auto"/>
                    <w:bottom w:val="none" w:sz="0" w:space="0" w:color="auto"/>
                    <w:right w:val="none" w:sz="0" w:space="0" w:color="auto"/>
                  </w:divBdr>
                  <w:divsChild>
                    <w:div w:id="935986514">
                      <w:marLeft w:val="0"/>
                      <w:marRight w:val="0"/>
                      <w:marTop w:val="0"/>
                      <w:marBottom w:val="0"/>
                      <w:divBdr>
                        <w:top w:val="none" w:sz="0" w:space="0" w:color="auto"/>
                        <w:left w:val="none" w:sz="0" w:space="0" w:color="auto"/>
                        <w:bottom w:val="none" w:sz="0" w:space="0" w:color="auto"/>
                        <w:right w:val="none" w:sz="0" w:space="0" w:color="auto"/>
                      </w:divBdr>
                      <w:divsChild>
                        <w:div w:id="10843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6125">
                  <w:marLeft w:val="0"/>
                  <w:marRight w:val="0"/>
                  <w:marTop w:val="240"/>
                  <w:marBottom w:val="0"/>
                  <w:divBdr>
                    <w:top w:val="none" w:sz="0" w:space="0" w:color="auto"/>
                    <w:left w:val="none" w:sz="0" w:space="0" w:color="auto"/>
                    <w:bottom w:val="none" w:sz="0" w:space="0" w:color="auto"/>
                    <w:right w:val="none" w:sz="0" w:space="0" w:color="auto"/>
                  </w:divBdr>
                  <w:divsChild>
                    <w:div w:id="873661158">
                      <w:marLeft w:val="0"/>
                      <w:marRight w:val="0"/>
                      <w:marTop w:val="0"/>
                      <w:marBottom w:val="0"/>
                      <w:divBdr>
                        <w:top w:val="none" w:sz="0" w:space="0" w:color="auto"/>
                        <w:left w:val="none" w:sz="0" w:space="0" w:color="auto"/>
                        <w:bottom w:val="none" w:sz="0" w:space="0" w:color="auto"/>
                        <w:right w:val="none" w:sz="0" w:space="0" w:color="auto"/>
                      </w:divBdr>
                      <w:divsChild>
                        <w:div w:id="17680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5107">
                  <w:marLeft w:val="0"/>
                  <w:marRight w:val="0"/>
                  <w:marTop w:val="240"/>
                  <w:marBottom w:val="0"/>
                  <w:divBdr>
                    <w:top w:val="none" w:sz="0" w:space="0" w:color="auto"/>
                    <w:left w:val="none" w:sz="0" w:space="0" w:color="auto"/>
                    <w:bottom w:val="none" w:sz="0" w:space="0" w:color="auto"/>
                    <w:right w:val="none" w:sz="0" w:space="0" w:color="auto"/>
                  </w:divBdr>
                  <w:divsChild>
                    <w:div w:id="1914583894">
                      <w:marLeft w:val="0"/>
                      <w:marRight w:val="0"/>
                      <w:marTop w:val="0"/>
                      <w:marBottom w:val="0"/>
                      <w:divBdr>
                        <w:top w:val="none" w:sz="0" w:space="0" w:color="auto"/>
                        <w:left w:val="none" w:sz="0" w:space="0" w:color="auto"/>
                        <w:bottom w:val="none" w:sz="0" w:space="0" w:color="auto"/>
                        <w:right w:val="none" w:sz="0" w:space="0" w:color="auto"/>
                      </w:divBdr>
                      <w:divsChild>
                        <w:div w:id="19765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78092">
                  <w:marLeft w:val="0"/>
                  <w:marRight w:val="0"/>
                  <w:marTop w:val="240"/>
                  <w:marBottom w:val="0"/>
                  <w:divBdr>
                    <w:top w:val="none" w:sz="0" w:space="0" w:color="auto"/>
                    <w:left w:val="none" w:sz="0" w:space="0" w:color="auto"/>
                    <w:bottom w:val="none" w:sz="0" w:space="0" w:color="auto"/>
                    <w:right w:val="none" w:sz="0" w:space="0" w:color="auto"/>
                  </w:divBdr>
                  <w:divsChild>
                    <w:div w:id="1706828323">
                      <w:marLeft w:val="0"/>
                      <w:marRight w:val="0"/>
                      <w:marTop w:val="0"/>
                      <w:marBottom w:val="0"/>
                      <w:divBdr>
                        <w:top w:val="none" w:sz="0" w:space="0" w:color="auto"/>
                        <w:left w:val="none" w:sz="0" w:space="0" w:color="auto"/>
                        <w:bottom w:val="none" w:sz="0" w:space="0" w:color="auto"/>
                        <w:right w:val="none" w:sz="0" w:space="0" w:color="auto"/>
                      </w:divBdr>
                      <w:divsChild>
                        <w:div w:id="1549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3153">
                  <w:marLeft w:val="0"/>
                  <w:marRight w:val="0"/>
                  <w:marTop w:val="240"/>
                  <w:marBottom w:val="0"/>
                  <w:divBdr>
                    <w:top w:val="none" w:sz="0" w:space="0" w:color="auto"/>
                    <w:left w:val="none" w:sz="0" w:space="0" w:color="auto"/>
                    <w:bottom w:val="none" w:sz="0" w:space="0" w:color="auto"/>
                    <w:right w:val="none" w:sz="0" w:space="0" w:color="auto"/>
                  </w:divBdr>
                  <w:divsChild>
                    <w:div w:id="977995699">
                      <w:marLeft w:val="0"/>
                      <w:marRight w:val="0"/>
                      <w:marTop w:val="0"/>
                      <w:marBottom w:val="0"/>
                      <w:divBdr>
                        <w:top w:val="none" w:sz="0" w:space="0" w:color="auto"/>
                        <w:left w:val="none" w:sz="0" w:space="0" w:color="auto"/>
                        <w:bottom w:val="none" w:sz="0" w:space="0" w:color="auto"/>
                        <w:right w:val="none" w:sz="0" w:space="0" w:color="auto"/>
                      </w:divBdr>
                      <w:divsChild>
                        <w:div w:id="19607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0726">
                  <w:marLeft w:val="0"/>
                  <w:marRight w:val="0"/>
                  <w:marTop w:val="240"/>
                  <w:marBottom w:val="0"/>
                  <w:divBdr>
                    <w:top w:val="none" w:sz="0" w:space="0" w:color="auto"/>
                    <w:left w:val="none" w:sz="0" w:space="0" w:color="auto"/>
                    <w:bottom w:val="none" w:sz="0" w:space="0" w:color="auto"/>
                    <w:right w:val="none" w:sz="0" w:space="0" w:color="auto"/>
                  </w:divBdr>
                  <w:divsChild>
                    <w:div w:id="1489444971">
                      <w:marLeft w:val="0"/>
                      <w:marRight w:val="0"/>
                      <w:marTop w:val="0"/>
                      <w:marBottom w:val="0"/>
                      <w:divBdr>
                        <w:top w:val="none" w:sz="0" w:space="0" w:color="auto"/>
                        <w:left w:val="none" w:sz="0" w:space="0" w:color="auto"/>
                        <w:bottom w:val="none" w:sz="0" w:space="0" w:color="auto"/>
                        <w:right w:val="none" w:sz="0" w:space="0" w:color="auto"/>
                      </w:divBdr>
                      <w:divsChild>
                        <w:div w:id="16002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1403">
                  <w:marLeft w:val="0"/>
                  <w:marRight w:val="0"/>
                  <w:marTop w:val="240"/>
                  <w:marBottom w:val="0"/>
                  <w:divBdr>
                    <w:top w:val="none" w:sz="0" w:space="0" w:color="auto"/>
                    <w:left w:val="none" w:sz="0" w:space="0" w:color="auto"/>
                    <w:bottom w:val="none" w:sz="0" w:space="0" w:color="auto"/>
                    <w:right w:val="none" w:sz="0" w:space="0" w:color="auto"/>
                  </w:divBdr>
                  <w:divsChild>
                    <w:div w:id="1347828957">
                      <w:marLeft w:val="0"/>
                      <w:marRight w:val="0"/>
                      <w:marTop w:val="0"/>
                      <w:marBottom w:val="0"/>
                      <w:divBdr>
                        <w:top w:val="none" w:sz="0" w:space="0" w:color="auto"/>
                        <w:left w:val="none" w:sz="0" w:space="0" w:color="auto"/>
                        <w:bottom w:val="none" w:sz="0" w:space="0" w:color="auto"/>
                        <w:right w:val="none" w:sz="0" w:space="0" w:color="auto"/>
                      </w:divBdr>
                      <w:divsChild>
                        <w:div w:id="8356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611">
                  <w:marLeft w:val="0"/>
                  <w:marRight w:val="0"/>
                  <w:marTop w:val="240"/>
                  <w:marBottom w:val="0"/>
                  <w:divBdr>
                    <w:top w:val="none" w:sz="0" w:space="0" w:color="auto"/>
                    <w:left w:val="none" w:sz="0" w:space="0" w:color="auto"/>
                    <w:bottom w:val="none" w:sz="0" w:space="0" w:color="auto"/>
                    <w:right w:val="none" w:sz="0" w:space="0" w:color="auto"/>
                  </w:divBdr>
                  <w:divsChild>
                    <w:div w:id="1882475115">
                      <w:marLeft w:val="0"/>
                      <w:marRight w:val="0"/>
                      <w:marTop w:val="0"/>
                      <w:marBottom w:val="0"/>
                      <w:divBdr>
                        <w:top w:val="none" w:sz="0" w:space="0" w:color="auto"/>
                        <w:left w:val="none" w:sz="0" w:space="0" w:color="auto"/>
                        <w:bottom w:val="none" w:sz="0" w:space="0" w:color="auto"/>
                        <w:right w:val="none" w:sz="0" w:space="0" w:color="auto"/>
                      </w:divBdr>
                      <w:divsChild>
                        <w:div w:id="4185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70254">
                  <w:marLeft w:val="0"/>
                  <w:marRight w:val="0"/>
                  <w:marTop w:val="240"/>
                  <w:marBottom w:val="0"/>
                  <w:divBdr>
                    <w:top w:val="none" w:sz="0" w:space="0" w:color="auto"/>
                    <w:left w:val="none" w:sz="0" w:space="0" w:color="auto"/>
                    <w:bottom w:val="none" w:sz="0" w:space="0" w:color="auto"/>
                    <w:right w:val="none" w:sz="0" w:space="0" w:color="auto"/>
                  </w:divBdr>
                  <w:divsChild>
                    <w:div w:id="237177282">
                      <w:marLeft w:val="0"/>
                      <w:marRight w:val="0"/>
                      <w:marTop w:val="0"/>
                      <w:marBottom w:val="0"/>
                      <w:divBdr>
                        <w:top w:val="none" w:sz="0" w:space="0" w:color="auto"/>
                        <w:left w:val="none" w:sz="0" w:space="0" w:color="auto"/>
                        <w:bottom w:val="none" w:sz="0" w:space="0" w:color="auto"/>
                        <w:right w:val="none" w:sz="0" w:space="0" w:color="auto"/>
                      </w:divBdr>
                      <w:divsChild>
                        <w:div w:id="163533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4470">
                  <w:marLeft w:val="0"/>
                  <w:marRight w:val="0"/>
                  <w:marTop w:val="240"/>
                  <w:marBottom w:val="0"/>
                  <w:divBdr>
                    <w:top w:val="none" w:sz="0" w:space="0" w:color="auto"/>
                    <w:left w:val="none" w:sz="0" w:space="0" w:color="auto"/>
                    <w:bottom w:val="none" w:sz="0" w:space="0" w:color="auto"/>
                    <w:right w:val="none" w:sz="0" w:space="0" w:color="auto"/>
                  </w:divBdr>
                  <w:divsChild>
                    <w:div w:id="1613004734">
                      <w:marLeft w:val="0"/>
                      <w:marRight w:val="0"/>
                      <w:marTop w:val="0"/>
                      <w:marBottom w:val="0"/>
                      <w:divBdr>
                        <w:top w:val="none" w:sz="0" w:space="0" w:color="auto"/>
                        <w:left w:val="none" w:sz="0" w:space="0" w:color="auto"/>
                        <w:bottom w:val="none" w:sz="0" w:space="0" w:color="auto"/>
                        <w:right w:val="none" w:sz="0" w:space="0" w:color="auto"/>
                      </w:divBdr>
                      <w:divsChild>
                        <w:div w:id="4527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1194">
                  <w:marLeft w:val="0"/>
                  <w:marRight w:val="0"/>
                  <w:marTop w:val="240"/>
                  <w:marBottom w:val="0"/>
                  <w:divBdr>
                    <w:top w:val="none" w:sz="0" w:space="0" w:color="auto"/>
                    <w:left w:val="none" w:sz="0" w:space="0" w:color="auto"/>
                    <w:bottom w:val="none" w:sz="0" w:space="0" w:color="auto"/>
                    <w:right w:val="none" w:sz="0" w:space="0" w:color="auto"/>
                  </w:divBdr>
                  <w:divsChild>
                    <w:div w:id="2014409628">
                      <w:marLeft w:val="0"/>
                      <w:marRight w:val="0"/>
                      <w:marTop w:val="0"/>
                      <w:marBottom w:val="0"/>
                      <w:divBdr>
                        <w:top w:val="none" w:sz="0" w:space="0" w:color="auto"/>
                        <w:left w:val="none" w:sz="0" w:space="0" w:color="auto"/>
                        <w:bottom w:val="none" w:sz="0" w:space="0" w:color="auto"/>
                        <w:right w:val="none" w:sz="0" w:space="0" w:color="auto"/>
                      </w:divBdr>
                      <w:divsChild>
                        <w:div w:id="7038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7683">
                  <w:marLeft w:val="0"/>
                  <w:marRight w:val="0"/>
                  <w:marTop w:val="240"/>
                  <w:marBottom w:val="0"/>
                  <w:divBdr>
                    <w:top w:val="none" w:sz="0" w:space="0" w:color="auto"/>
                    <w:left w:val="none" w:sz="0" w:space="0" w:color="auto"/>
                    <w:bottom w:val="none" w:sz="0" w:space="0" w:color="auto"/>
                    <w:right w:val="none" w:sz="0" w:space="0" w:color="auto"/>
                  </w:divBdr>
                  <w:divsChild>
                    <w:div w:id="355539873">
                      <w:marLeft w:val="0"/>
                      <w:marRight w:val="0"/>
                      <w:marTop w:val="0"/>
                      <w:marBottom w:val="0"/>
                      <w:divBdr>
                        <w:top w:val="none" w:sz="0" w:space="0" w:color="auto"/>
                        <w:left w:val="none" w:sz="0" w:space="0" w:color="auto"/>
                        <w:bottom w:val="none" w:sz="0" w:space="0" w:color="auto"/>
                        <w:right w:val="none" w:sz="0" w:space="0" w:color="auto"/>
                      </w:divBdr>
                      <w:divsChild>
                        <w:div w:id="15417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54926">
                  <w:marLeft w:val="0"/>
                  <w:marRight w:val="0"/>
                  <w:marTop w:val="240"/>
                  <w:marBottom w:val="0"/>
                  <w:divBdr>
                    <w:top w:val="none" w:sz="0" w:space="0" w:color="auto"/>
                    <w:left w:val="none" w:sz="0" w:space="0" w:color="auto"/>
                    <w:bottom w:val="none" w:sz="0" w:space="0" w:color="auto"/>
                    <w:right w:val="none" w:sz="0" w:space="0" w:color="auto"/>
                  </w:divBdr>
                  <w:divsChild>
                    <w:div w:id="1013729836">
                      <w:marLeft w:val="0"/>
                      <w:marRight w:val="0"/>
                      <w:marTop w:val="0"/>
                      <w:marBottom w:val="0"/>
                      <w:divBdr>
                        <w:top w:val="none" w:sz="0" w:space="0" w:color="auto"/>
                        <w:left w:val="none" w:sz="0" w:space="0" w:color="auto"/>
                        <w:bottom w:val="none" w:sz="0" w:space="0" w:color="auto"/>
                        <w:right w:val="none" w:sz="0" w:space="0" w:color="auto"/>
                      </w:divBdr>
                      <w:divsChild>
                        <w:div w:id="18615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4482">
                  <w:marLeft w:val="0"/>
                  <w:marRight w:val="0"/>
                  <w:marTop w:val="240"/>
                  <w:marBottom w:val="0"/>
                  <w:divBdr>
                    <w:top w:val="none" w:sz="0" w:space="0" w:color="auto"/>
                    <w:left w:val="none" w:sz="0" w:space="0" w:color="auto"/>
                    <w:bottom w:val="none" w:sz="0" w:space="0" w:color="auto"/>
                    <w:right w:val="none" w:sz="0" w:space="0" w:color="auto"/>
                  </w:divBdr>
                  <w:divsChild>
                    <w:div w:id="1408190340">
                      <w:marLeft w:val="0"/>
                      <w:marRight w:val="0"/>
                      <w:marTop w:val="0"/>
                      <w:marBottom w:val="0"/>
                      <w:divBdr>
                        <w:top w:val="none" w:sz="0" w:space="0" w:color="auto"/>
                        <w:left w:val="none" w:sz="0" w:space="0" w:color="auto"/>
                        <w:bottom w:val="none" w:sz="0" w:space="0" w:color="auto"/>
                        <w:right w:val="none" w:sz="0" w:space="0" w:color="auto"/>
                      </w:divBdr>
                      <w:divsChild>
                        <w:div w:id="774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3124">
                  <w:marLeft w:val="0"/>
                  <w:marRight w:val="0"/>
                  <w:marTop w:val="240"/>
                  <w:marBottom w:val="0"/>
                  <w:divBdr>
                    <w:top w:val="none" w:sz="0" w:space="0" w:color="auto"/>
                    <w:left w:val="none" w:sz="0" w:space="0" w:color="auto"/>
                    <w:bottom w:val="none" w:sz="0" w:space="0" w:color="auto"/>
                    <w:right w:val="none" w:sz="0" w:space="0" w:color="auto"/>
                  </w:divBdr>
                  <w:divsChild>
                    <w:div w:id="1487169081">
                      <w:marLeft w:val="0"/>
                      <w:marRight w:val="0"/>
                      <w:marTop w:val="0"/>
                      <w:marBottom w:val="0"/>
                      <w:divBdr>
                        <w:top w:val="none" w:sz="0" w:space="0" w:color="auto"/>
                        <w:left w:val="none" w:sz="0" w:space="0" w:color="auto"/>
                        <w:bottom w:val="none" w:sz="0" w:space="0" w:color="auto"/>
                        <w:right w:val="none" w:sz="0" w:space="0" w:color="auto"/>
                      </w:divBdr>
                      <w:divsChild>
                        <w:div w:id="2054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3258">
                  <w:marLeft w:val="0"/>
                  <w:marRight w:val="0"/>
                  <w:marTop w:val="240"/>
                  <w:marBottom w:val="0"/>
                  <w:divBdr>
                    <w:top w:val="none" w:sz="0" w:space="0" w:color="auto"/>
                    <w:left w:val="none" w:sz="0" w:space="0" w:color="auto"/>
                    <w:bottom w:val="none" w:sz="0" w:space="0" w:color="auto"/>
                    <w:right w:val="none" w:sz="0" w:space="0" w:color="auto"/>
                  </w:divBdr>
                  <w:divsChild>
                    <w:div w:id="1197040909">
                      <w:marLeft w:val="0"/>
                      <w:marRight w:val="0"/>
                      <w:marTop w:val="0"/>
                      <w:marBottom w:val="0"/>
                      <w:divBdr>
                        <w:top w:val="none" w:sz="0" w:space="0" w:color="auto"/>
                        <w:left w:val="none" w:sz="0" w:space="0" w:color="auto"/>
                        <w:bottom w:val="none" w:sz="0" w:space="0" w:color="auto"/>
                        <w:right w:val="none" w:sz="0" w:space="0" w:color="auto"/>
                      </w:divBdr>
                      <w:divsChild>
                        <w:div w:id="19556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6040">
                  <w:marLeft w:val="0"/>
                  <w:marRight w:val="0"/>
                  <w:marTop w:val="240"/>
                  <w:marBottom w:val="0"/>
                  <w:divBdr>
                    <w:top w:val="none" w:sz="0" w:space="0" w:color="auto"/>
                    <w:left w:val="none" w:sz="0" w:space="0" w:color="auto"/>
                    <w:bottom w:val="none" w:sz="0" w:space="0" w:color="auto"/>
                    <w:right w:val="none" w:sz="0" w:space="0" w:color="auto"/>
                  </w:divBdr>
                  <w:divsChild>
                    <w:div w:id="1477406877">
                      <w:marLeft w:val="0"/>
                      <w:marRight w:val="0"/>
                      <w:marTop w:val="0"/>
                      <w:marBottom w:val="0"/>
                      <w:divBdr>
                        <w:top w:val="none" w:sz="0" w:space="0" w:color="auto"/>
                        <w:left w:val="none" w:sz="0" w:space="0" w:color="auto"/>
                        <w:bottom w:val="none" w:sz="0" w:space="0" w:color="auto"/>
                        <w:right w:val="none" w:sz="0" w:space="0" w:color="auto"/>
                      </w:divBdr>
                      <w:divsChild>
                        <w:div w:id="8874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5953">
                  <w:marLeft w:val="0"/>
                  <w:marRight w:val="0"/>
                  <w:marTop w:val="240"/>
                  <w:marBottom w:val="0"/>
                  <w:divBdr>
                    <w:top w:val="none" w:sz="0" w:space="0" w:color="auto"/>
                    <w:left w:val="none" w:sz="0" w:space="0" w:color="auto"/>
                    <w:bottom w:val="none" w:sz="0" w:space="0" w:color="auto"/>
                    <w:right w:val="none" w:sz="0" w:space="0" w:color="auto"/>
                  </w:divBdr>
                  <w:divsChild>
                    <w:div w:id="1733624781">
                      <w:marLeft w:val="0"/>
                      <w:marRight w:val="0"/>
                      <w:marTop w:val="0"/>
                      <w:marBottom w:val="0"/>
                      <w:divBdr>
                        <w:top w:val="none" w:sz="0" w:space="0" w:color="auto"/>
                        <w:left w:val="none" w:sz="0" w:space="0" w:color="auto"/>
                        <w:bottom w:val="none" w:sz="0" w:space="0" w:color="auto"/>
                        <w:right w:val="none" w:sz="0" w:space="0" w:color="auto"/>
                      </w:divBdr>
                      <w:divsChild>
                        <w:div w:id="5328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1553">
                  <w:marLeft w:val="0"/>
                  <w:marRight w:val="0"/>
                  <w:marTop w:val="240"/>
                  <w:marBottom w:val="0"/>
                  <w:divBdr>
                    <w:top w:val="none" w:sz="0" w:space="0" w:color="auto"/>
                    <w:left w:val="none" w:sz="0" w:space="0" w:color="auto"/>
                    <w:bottom w:val="none" w:sz="0" w:space="0" w:color="auto"/>
                    <w:right w:val="none" w:sz="0" w:space="0" w:color="auto"/>
                  </w:divBdr>
                  <w:divsChild>
                    <w:div w:id="378020324">
                      <w:marLeft w:val="0"/>
                      <w:marRight w:val="0"/>
                      <w:marTop w:val="0"/>
                      <w:marBottom w:val="0"/>
                      <w:divBdr>
                        <w:top w:val="none" w:sz="0" w:space="0" w:color="auto"/>
                        <w:left w:val="none" w:sz="0" w:space="0" w:color="auto"/>
                        <w:bottom w:val="none" w:sz="0" w:space="0" w:color="auto"/>
                        <w:right w:val="none" w:sz="0" w:space="0" w:color="auto"/>
                      </w:divBdr>
                      <w:divsChild>
                        <w:div w:id="16211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40429">
                  <w:marLeft w:val="0"/>
                  <w:marRight w:val="0"/>
                  <w:marTop w:val="240"/>
                  <w:marBottom w:val="0"/>
                  <w:divBdr>
                    <w:top w:val="none" w:sz="0" w:space="0" w:color="auto"/>
                    <w:left w:val="none" w:sz="0" w:space="0" w:color="auto"/>
                    <w:bottom w:val="none" w:sz="0" w:space="0" w:color="auto"/>
                    <w:right w:val="none" w:sz="0" w:space="0" w:color="auto"/>
                  </w:divBdr>
                  <w:divsChild>
                    <w:div w:id="992493436">
                      <w:marLeft w:val="0"/>
                      <w:marRight w:val="0"/>
                      <w:marTop w:val="0"/>
                      <w:marBottom w:val="0"/>
                      <w:divBdr>
                        <w:top w:val="none" w:sz="0" w:space="0" w:color="auto"/>
                        <w:left w:val="none" w:sz="0" w:space="0" w:color="auto"/>
                        <w:bottom w:val="none" w:sz="0" w:space="0" w:color="auto"/>
                        <w:right w:val="none" w:sz="0" w:space="0" w:color="auto"/>
                      </w:divBdr>
                      <w:divsChild>
                        <w:div w:id="13395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17977">
                  <w:marLeft w:val="0"/>
                  <w:marRight w:val="0"/>
                  <w:marTop w:val="240"/>
                  <w:marBottom w:val="0"/>
                  <w:divBdr>
                    <w:top w:val="none" w:sz="0" w:space="0" w:color="auto"/>
                    <w:left w:val="none" w:sz="0" w:space="0" w:color="auto"/>
                    <w:bottom w:val="none" w:sz="0" w:space="0" w:color="auto"/>
                    <w:right w:val="none" w:sz="0" w:space="0" w:color="auto"/>
                  </w:divBdr>
                  <w:divsChild>
                    <w:div w:id="1053772401">
                      <w:marLeft w:val="0"/>
                      <w:marRight w:val="0"/>
                      <w:marTop w:val="0"/>
                      <w:marBottom w:val="0"/>
                      <w:divBdr>
                        <w:top w:val="none" w:sz="0" w:space="0" w:color="auto"/>
                        <w:left w:val="none" w:sz="0" w:space="0" w:color="auto"/>
                        <w:bottom w:val="none" w:sz="0" w:space="0" w:color="auto"/>
                        <w:right w:val="none" w:sz="0" w:space="0" w:color="auto"/>
                      </w:divBdr>
                      <w:divsChild>
                        <w:div w:id="15840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4105">
                  <w:marLeft w:val="0"/>
                  <w:marRight w:val="0"/>
                  <w:marTop w:val="240"/>
                  <w:marBottom w:val="0"/>
                  <w:divBdr>
                    <w:top w:val="none" w:sz="0" w:space="0" w:color="auto"/>
                    <w:left w:val="none" w:sz="0" w:space="0" w:color="auto"/>
                    <w:bottom w:val="none" w:sz="0" w:space="0" w:color="auto"/>
                    <w:right w:val="none" w:sz="0" w:space="0" w:color="auto"/>
                  </w:divBdr>
                  <w:divsChild>
                    <w:div w:id="1680503734">
                      <w:marLeft w:val="0"/>
                      <w:marRight w:val="0"/>
                      <w:marTop w:val="0"/>
                      <w:marBottom w:val="0"/>
                      <w:divBdr>
                        <w:top w:val="none" w:sz="0" w:space="0" w:color="auto"/>
                        <w:left w:val="none" w:sz="0" w:space="0" w:color="auto"/>
                        <w:bottom w:val="none" w:sz="0" w:space="0" w:color="auto"/>
                        <w:right w:val="none" w:sz="0" w:space="0" w:color="auto"/>
                      </w:divBdr>
                      <w:divsChild>
                        <w:div w:id="20988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7888">
                  <w:marLeft w:val="0"/>
                  <w:marRight w:val="0"/>
                  <w:marTop w:val="240"/>
                  <w:marBottom w:val="0"/>
                  <w:divBdr>
                    <w:top w:val="none" w:sz="0" w:space="0" w:color="auto"/>
                    <w:left w:val="none" w:sz="0" w:space="0" w:color="auto"/>
                    <w:bottom w:val="none" w:sz="0" w:space="0" w:color="auto"/>
                    <w:right w:val="none" w:sz="0" w:space="0" w:color="auto"/>
                  </w:divBdr>
                  <w:divsChild>
                    <w:div w:id="1735084691">
                      <w:marLeft w:val="0"/>
                      <w:marRight w:val="0"/>
                      <w:marTop w:val="0"/>
                      <w:marBottom w:val="0"/>
                      <w:divBdr>
                        <w:top w:val="none" w:sz="0" w:space="0" w:color="auto"/>
                        <w:left w:val="none" w:sz="0" w:space="0" w:color="auto"/>
                        <w:bottom w:val="none" w:sz="0" w:space="0" w:color="auto"/>
                        <w:right w:val="none" w:sz="0" w:space="0" w:color="auto"/>
                      </w:divBdr>
                      <w:divsChild>
                        <w:div w:id="6647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08339">
                  <w:marLeft w:val="0"/>
                  <w:marRight w:val="0"/>
                  <w:marTop w:val="240"/>
                  <w:marBottom w:val="0"/>
                  <w:divBdr>
                    <w:top w:val="none" w:sz="0" w:space="0" w:color="auto"/>
                    <w:left w:val="none" w:sz="0" w:space="0" w:color="auto"/>
                    <w:bottom w:val="none" w:sz="0" w:space="0" w:color="auto"/>
                    <w:right w:val="none" w:sz="0" w:space="0" w:color="auto"/>
                  </w:divBdr>
                  <w:divsChild>
                    <w:div w:id="1357193759">
                      <w:marLeft w:val="0"/>
                      <w:marRight w:val="0"/>
                      <w:marTop w:val="0"/>
                      <w:marBottom w:val="0"/>
                      <w:divBdr>
                        <w:top w:val="none" w:sz="0" w:space="0" w:color="auto"/>
                        <w:left w:val="none" w:sz="0" w:space="0" w:color="auto"/>
                        <w:bottom w:val="none" w:sz="0" w:space="0" w:color="auto"/>
                        <w:right w:val="none" w:sz="0" w:space="0" w:color="auto"/>
                      </w:divBdr>
                      <w:divsChild>
                        <w:div w:id="15849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89009">
                  <w:marLeft w:val="0"/>
                  <w:marRight w:val="0"/>
                  <w:marTop w:val="240"/>
                  <w:marBottom w:val="0"/>
                  <w:divBdr>
                    <w:top w:val="none" w:sz="0" w:space="0" w:color="auto"/>
                    <w:left w:val="none" w:sz="0" w:space="0" w:color="auto"/>
                    <w:bottom w:val="none" w:sz="0" w:space="0" w:color="auto"/>
                    <w:right w:val="none" w:sz="0" w:space="0" w:color="auto"/>
                  </w:divBdr>
                  <w:divsChild>
                    <w:div w:id="392891458">
                      <w:marLeft w:val="0"/>
                      <w:marRight w:val="0"/>
                      <w:marTop w:val="0"/>
                      <w:marBottom w:val="0"/>
                      <w:divBdr>
                        <w:top w:val="none" w:sz="0" w:space="0" w:color="auto"/>
                        <w:left w:val="none" w:sz="0" w:space="0" w:color="auto"/>
                        <w:bottom w:val="none" w:sz="0" w:space="0" w:color="auto"/>
                        <w:right w:val="none" w:sz="0" w:space="0" w:color="auto"/>
                      </w:divBdr>
                      <w:divsChild>
                        <w:div w:id="5763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3278">
                  <w:marLeft w:val="0"/>
                  <w:marRight w:val="0"/>
                  <w:marTop w:val="240"/>
                  <w:marBottom w:val="0"/>
                  <w:divBdr>
                    <w:top w:val="none" w:sz="0" w:space="0" w:color="auto"/>
                    <w:left w:val="none" w:sz="0" w:space="0" w:color="auto"/>
                    <w:bottom w:val="none" w:sz="0" w:space="0" w:color="auto"/>
                    <w:right w:val="none" w:sz="0" w:space="0" w:color="auto"/>
                  </w:divBdr>
                  <w:divsChild>
                    <w:div w:id="1975402212">
                      <w:marLeft w:val="0"/>
                      <w:marRight w:val="0"/>
                      <w:marTop w:val="0"/>
                      <w:marBottom w:val="0"/>
                      <w:divBdr>
                        <w:top w:val="none" w:sz="0" w:space="0" w:color="auto"/>
                        <w:left w:val="none" w:sz="0" w:space="0" w:color="auto"/>
                        <w:bottom w:val="none" w:sz="0" w:space="0" w:color="auto"/>
                        <w:right w:val="none" w:sz="0" w:space="0" w:color="auto"/>
                      </w:divBdr>
                      <w:divsChild>
                        <w:div w:id="10139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7891">
                  <w:marLeft w:val="0"/>
                  <w:marRight w:val="0"/>
                  <w:marTop w:val="240"/>
                  <w:marBottom w:val="0"/>
                  <w:divBdr>
                    <w:top w:val="none" w:sz="0" w:space="0" w:color="auto"/>
                    <w:left w:val="none" w:sz="0" w:space="0" w:color="auto"/>
                    <w:bottom w:val="none" w:sz="0" w:space="0" w:color="auto"/>
                    <w:right w:val="none" w:sz="0" w:space="0" w:color="auto"/>
                  </w:divBdr>
                  <w:divsChild>
                    <w:div w:id="1892375530">
                      <w:marLeft w:val="0"/>
                      <w:marRight w:val="0"/>
                      <w:marTop w:val="0"/>
                      <w:marBottom w:val="0"/>
                      <w:divBdr>
                        <w:top w:val="none" w:sz="0" w:space="0" w:color="auto"/>
                        <w:left w:val="none" w:sz="0" w:space="0" w:color="auto"/>
                        <w:bottom w:val="none" w:sz="0" w:space="0" w:color="auto"/>
                        <w:right w:val="none" w:sz="0" w:space="0" w:color="auto"/>
                      </w:divBdr>
                      <w:divsChild>
                        <w:div w:id="17183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568">
                  <w:marLeft w:val="0"/>
                  <w:marRight w:val="0"/>
                  <w:marTop w:val="240"/>
                  <w:marBottom w:val="0"/>
                  <w:divBdr>
                    <w:top w:val="none" w:sz="0" w:space="0" w:color="auto"/>
                    <w:left w:val="none" w:sz="0" w:space="0" w:color="auto"/>
                    <w:bottom w:val="none" w:sz="0" w:space="0" w:color="auto"/>
                    <w:right w:val="none" w:sz="0" w:space="0" w:color="auto"/>
                  </w:divBdr>
                  <w:divsChild>
                    <w:div w:id="1284845439">
                      <w:marLeft w:val="0"/>
                      <w:marRight w:val="0"/>
                      <w:marTop w:val="0"/>
                      <w:marBottom w:val="0"/>
                      <w:divBdr>
                        <w:top w:val="none" w:sz="0" w:space="0" w:color="auto"/>
                        <w:left w:val="none" w:sz="0" w:space="0" w:color="auto"/>
                        <w:bottom w:val="none" w:sz="0" w:space="0" w:color="auto"/>
                        <w:right w:val="none" w:sz="0" w:space="0" w:color="auto"/>
                      </w:divBdr>
                      <w:divsChild>
                        <w:div w:id="113602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3870">
                  <w:marLeft w:val="0"/>
                  <w:marRight w:val="0"/>
                  <w:marTop w:val="240"/>
                  <w:marBottom w:val="0"/>
                  <w:divBdr>
                    <w:top w:val="none" w:sz="0" w:space="0" w:color="auto"/>
                    <w:left w:val="none" w:sz="0" w:space="0" w:color="auto"/>
                    <w:bottom w:val="none" w:sz="0" w:space="0" w:color="auto"/>
                    <w:right w:val="none" w:sz="0" w:space="0" w:color="auto"/>
                  </w:divBdr>
                  <w:divsChild>
                    <w:div w:id="308363972">
                      <w:marLeft w:val="0"/>
                      <w:marRight w:val="0"/>
                      <w:marTop w:val="0"/>
                      <w:marBottom w:val="0"/>
                      <w:divBdr>
                        <w:top w:val="none" w:sz="0" w:space="0" w:color="auto"/>
                        <w:left w:val="none" w:sz="0" w:space="0" w:color="auto"/>
                        <w:bottom w:val="none" w:sz="0" w:space="0" w:color="auto"/>
                        <w:right w:val="none" w:sz="0" w:space="0" w:color="auto"/>
                      </w:divBdr>
                      <w:divsChild>
                        <w:div w:id="700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02295">
                  <w:marLeft w:val="0"/>
                  <w:marRight w:val="0"/>
                  <w:marTop w:val="240"/>
                  <w:marBottom w:val="0"/>
                  <w:divBdr>
                    <w:top w:val="none" w:sz="0" w:space="0" w:color="auto"/>
                    <w:left w:val="none" w:sz="0" w:space="0" w:color="auto"/>
                    <w:bottom w:val="none" w:sz="0" w:space="0" w:color="auto"/>
                    <w:right w:val="none" w:sz="0" w:space="0" w:color="auto"/>
                  </w:divBdr>
                  <w:divsChild>
                    <w:div w:id="1290863600">
                      <w:marLeft w:val="0"/>
                      <w:marRight w:val="0"/>
                      <w:marTop w:val="0"/>
                      <w:marBottom w:val="0"/>
                      <w:divBdr>
                        <w:top w:val="none" w:sz="0" w:space="0" w:color="auto"/>
                        <w:left w:val="none" w:sz="0" w:space="0" w:color="auto"/>
                        <w:bottom w:val="none" w:sz="0" w:space="0" w:color="auto"/>
                        <w:right w:val="none" w:sz="0" w:space="0" w:color="auto"/>
                      </w:divBdr>
                      <w:divsChild>
                        <w:div w:id="5352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4091">
                  <w:marLeft w:val="0"/>
                  <w:marRight w:val="0"/>
                  <w:marTop w:val="240"/>
                  <w:marBottom w:val="0"/>
                  <w:divBdr>
                    <w:top w:val="none" w:sz="0" w:space="0" w:color="auto"/>
                    <w:left w:val="none" w:sz="0" w:space="0" w:color="auto"/>
                    <w:bottom w:val="none" w:sz="0" w:space="0" w:color="auto"/>
                    <w:right w:val="none" w:sz="0" w:space="0" w:color="auto"/>
                  </w:divBdr>
                  <w:divsChild>
                    <w:div w:id="1328821444">
                      <w:marLeft w:val="0"/>
                      <w:marRight w:val="0"/>
                      <w:marTop w:val="0"/>
                      <w:marBottom w:val="0"/>
                      <w:divBdr>
                        <w:top w:val="none" w:sz="0" w:space="0" w:color="auto"/>
                        <w:left w:val="none" w:sz="0" w:space="0" w:color="auto"/>
                        <w:bottom w:val="none" w:sz="0" w:space="0" w:color="auto"/>
                        <w:right w:val="none" w:sz="0" w:space="0" w:color="auto"/>
                      </w:divBdr>
                      <w:divsChild>
                        <w:div w:id="7397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3383">
                  <w:marLeft w:val="0"/>
                  <w:marRight w:val="0"/>
                  <w:marTop w:val="240"/>
                  <w:marBottom w:val="0"/>
                  <w:divBdr>
                    <w:top w:val="none" w:sz="0" w:space="0" w:color="auto"/>
                    <w:left w:val="none" w:sz="0" w:space="0" w:color="auto"/>
                    <w:bottom w:val="none" w:sz="0" w:space="0" w:color="auto"/>
                    <w:right w:val="none" w:sz="0" w:space="0" w:color="auto"/>
                  </w:divBdr>
                  <w:divsChild>
                    <w:div w:id="184559670">
                      <w:marLeft w:val="0"/>
                      <w:marRight w:val="0"/>
                      <w:marTop w:val="0"/>
                      <w:marBottom w:val="0"/>
                      <w:divBdr>
                        <w:top w:val="none" w:sz="0" w:space="0" w:color="auto"/>
                        <w:left w:val="none" w:sz="0" w:space="0" w:color="auto"/>
                        <w:bottom w:val="none" w:sz="0" w:space="0" w:color="auto"/>
                        <w:right w:val="none" w:sz="0" w:space="0" w:color="auto"/>
                      </w:divBdr>
                      <w:divsChild>
                        <w:div w:id="6646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3576">
                  <w:marLeft w:val="0"/>
                  <w:marRight w:val="0"/>
                  <w:marTop w:val="240"/>
                  <w:marBottom w:val="0"/>
                  <w:divBdr>
                    <w:top w:val="none" w:sz="0" w:space="0" w:color="auto"/>
                    <w:left w:val="none" w:sz="0" w:space="0" w:color="auto"/>
                    <w:bottom w:val="none" w:sz="0" w:space="0" w:color="auto"/>
                    <w:right w:val="none" w:sz="0" w:space="0" w:color="auto"/>
                  </w:divBdr>
                  <w:divsChild>
                    <w:div w:id="1933665162">
                      <w:marLeft w:val="0"/>
                      <w:marRight w:val="0"/>
                      <w:marTop w:val="0"/>
                      <w:marBottom w:val="0"/>
                      <w:divBdr>
                        <w:top w:val="none" w:sz="0" w:space="0" w:color="auto"/>
                        <w:left w:val="none" w:sz="0" w:space="0" w:color="auto"/>
                        <w:bottom w:val="none" w:sz="0" w:space="0" w:color="auto"/>
                        <w:right w:val="none" w:sz="0" w:space="0" w:color="auto"/>
                      </w:divBdr>
                      <w:divsChild>
                        <w:div w:id="9898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7994">
                  <w:marLeft w:val="0"/>
                  <w:marRight w:val="0"/>
                  <w:marTop w:val="240"/>
                  <w:marBottom w:val="0"/>
                  <w:divBdr>
                    <w:top w:val="none" w:sz="0" w:space="0" w:color="auto"/>
                    <w:left w:val="none" w:sz="0" w:space="0" w:color="auto"/>
                    <w:bottom w:val="none" w:sz="0" w:space="0" w:color="auto"/>
                    <w:right w:val="none" w:sz="0" w:space="0" w:color="auto"/>
                  </w:divBdr>
                  <w:divsChild>
                    <w:div w:id="1377704157">
                      <w:marLeft w:val="0"/>
                      <w:marRight w:val="0"/>
                      <w:marTop w:val="0"/>
                      <w:marBottom w:val="0"/>
                      <w:divBdr>
                        <w:top w:val="none" w:sz="0" w:space="0" w:color="auto"/>
                        <w:left w:val="none" w:sz="0" w:space="0" w:color="auto"/>
                        <w:bottom w:val="none" w:sz="0" w:space="0" w:color="auto"/>
                        <w:right w:val="none" w:sz="0" w:space="0" w:color="auto"/>
                      </w:divBdr>
                      <w:divsChild>
                        <w:div w:id="7871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3032">
                  <w:marLeft w:val="0"/>
                  <w:marRight w:val="0"/>
                  <w:marTop w:val="240"/>
                  <w:marBottom w:val="0"/>
                  <w:divBdr>
                    <w:top w:val="none" w:sz="0" w:space="0" w:color="auto"/>
                    <w:left w:val="none" w:sz="0" w:space="0" w:color="auto"/>
                    <w:bottom w:val="none" w:sz="0" w:space="0" w:color="auto"/>
                    <w:right w:val="none" w:sz="0" w:space="0" w:color="auto"/>
                  </w:divBdr>
                  <w:divsChild>
                    <w:div w:id="414321159">
                      <w:marLeft w:val="0"/>
                      <w:marRight w:val="0"/>
                      <w:marTop w:val="0"/>
                      <w:marBottom w:val="0"/>
                      <w:divBdr>
                        <w:top w:val="none" w:sz="0" w:space="0" w:color="auto"/>
                        <w:left w:val="none" w:sz="0" w:space="0" w:color="auto"/>
                        <w:bottom w:val="none" w:sz="0" w:space="0" w:color="auto"/>
                        <w:right w:val="none" w:sz="0" w:space="0" w:color="auto"/>
                      </w:divBdr>
                      <w:divsChild>
                        <w:div w:id="11959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89787">
                  <w:marLeft w:val="0"/>
                  <w:marRight w:val="0"/>
                  <w:marTop w:val="240"/>
                  <w:marBottom w:val="0"/>
                  <w:divBdr>
                    <w:top w:val="none" w:sz="0" w:space="0" w:color="auto"/>
                    <w:left w:val="none" w:sz="0" w:space="0" w:color="auto"/>
                    <w:bottom w:val="none" w:sz="0" w:space="0" w:color="auto"/>
                    <w:right w:val="none" w:sz="0" w:space="0" w:color="auto"/>
                  </w:divBdr>
                  <w:divsChild>
                    <w:div w:id="380176696">
                      <w:marLeft w:val="0"/>
                      <w:marRight w:val="0"/>
                      <w:marTop w:val="0"/>
                      <w:marBottom w:val="0"/>
                      <w:divBdr>
                        <w:top w:val="none" w:sz="0" w:space="0" w:color="auto"/>
                        <w:left w:val="none" w:sz="0" w:space="0" w:color="auto"/>
                        <w:bottom w:val="none" w:sz="0" w:space="0" w:color="auto"/>
                        <w:right w:val="none" w:sz="0" w:space="0" w:color="auto"/>
                      </w:divBdr>
                      <w:divsChild>
                        <w:div w:id="18161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3327">
                  <w:marLeft w:val="0"/>
                  <w:marRight w:val="0"/>
                  <w:marTop w:val="240"/>
                  <w:marBottom w:val="0"/>
                  <w:divBdr>
                    <w:top w:val="none" w:sz="0" w:space="0" w:color="auto"/>
                    <w:left w:val="none" w:sz="0" w:space="0" w:color="auto"/>
                    <w:bottom w:val="none" w:sz="0" w:space="0" w:color="auto"/>
                    <w:right w:val="none" w:sz="0" w:space="0" w:color="auto"/>
                  </w:divBdr>
                  <w:divsChild>
                    <w:div w:id="713896124">
                      <w:marLeft w:val="0"/>
                      <w:marRight w:val="0"/>
                      <w:marTop w:val="0"/>
                      <w:marBottom w:val="0"/>
                      <w:divBdr>
                        <w:top w:val="none" w:sz="0" w:space="0" w:color="auto"/>
                        <w:left w:val="none" w:sz="0" w:space="0" w:color="auto"/>
                        <w:bottom w:val="none" w:sz="0" w:space="0" w:color="auto"/>
                        <w:right w:val="none" w:sz="0" w:space="0" w:color="auto"/>
                      </w:divBdr>
                      <w:divsChild>
                        <w:div w:id="12162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2570">
                  <w:marLeft w:val="0"/>
                  <w:marRight w:val="0"/>
                  <w:marTop w:val="240"/>
                  <w:marBottom w:val="0"/>
                  <w:divBdr>
                    <w:top w:val="none" w:sz="0" w:space="0" w:color="auto"/>
                    <w:left w:val="none" w:sz="0" w:space="0" w:color="auto"/>
                    <w:bottom w:val="none" w:sz="0" w:space="0" w:color="auto"/>
                    <w:right w:val="none" w:sz="0" w:space="0" w:color="auto"/>
                  </w:divBdr>
                  <w:divsChild>
                    <w:div w:id="2049181065">
                      <w:marLeft w:val="0"/>
                      <w:marRight w:val="0"/>
                      <w:marTop w:val="0"/>
                      <w:marBottom w:val="0"/>
                      <w:divBdr>
                        <w:top w:val="none" w:sz="0" w:space="0" w:color="auto"/>
                        <w:left w:val="none" w:sz="0" w:space="0" w:color="auto"/>
                        <w:bottom w:val="none" w:sz="0" w:space="0" w:color="auto"/>
                        <w:right w:val="none" w:sz="0" w:space="0" w:color="auto"/>
                      </w:divBdr>
                      <w:divsChild>
                        <w:div w:id="10896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6940">
                  <w:marLeft w:val="0"/>
                  <w:marRight w:val="0"/>
                  <w:marTop w:val="240"/>
                  <w:marBottom w:val="0"/>
                  <w:divBdr>
                    <w:top w:val="none" w:sz="0" w:space="0" w:color="auto"/>
                    <w:left w:val="none" w:sz="0" w:space="0" w:color="auto"/>
                    <w:bottom w:val="none" w:sz="0" w:space="0" w:color="auto"/>
                    <w:right w:val="none" w:sz="0" w:space="0" w:color="auto"/>
                  </w:divBdr>
                  <w:divsChild>
                    <w:div w:id="1772815483">
                      <w:marLeft w:val="0"/>
                      <w:marRight w:val="0"/>
                      <w:marTop w:val="0"/>
                      <w:marBottom w:val="0"/>
                      <w:divBdr>
                        <w:top w:val="none" w:sz="0" w:space="0" w:color="auto"/>
                        <w:left w:val="none" w:sz="0" w:space="0" w:color="auto"/>
                        <w:bottom w:val="none" w:sz="0" w:space="0" w:color="auto"/>
                        <w:right w:val="none" w:sz="0" w:space="0" w:color="auto"/>
                      </w:divBdr>
                      <w:divsChild>
                        <w:div w:id="14251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82743">
                  <w:marLeft w:val="0"/>
                  <w:marRight w:val="0"/>
                  <w:marTop w:val="240"/>
                  <w:marBottom w:val="0"/>
                  <w:divBdr>
                    <w:top w:val="none" w:sz="0" w:space="0" w:color="auto"/>
                    <w:left w:val="none" w:sz="0" w:space="0" w:color="auto"/>
                    <w:bottom w:val="none" w:sz="0" w:space="0" w:color="auto"/>
                    <w:right w:val="none" w:sz="0" w:space="0" w:color="auto"/>
                  </w:divBdr>
                  <w:divsChild>
                    <w:div w:id="1444036115">
                      <w:marLeft w:val="0"/>
                      <w:marRight w:val="0"/>
                      <w:marTop w:val="0"/>
                      <w:marBottom w:val="0"/>
                      <w:divBdr>
                        <w:top w:val="none" w:sz="0" w:space="0" w:color="auto"/>
                        <w:left w:val="none" w:sz="0" w:space="0" w:color="auto"/>
                        <w:bottom w:val="none" w:sz="0" w:space="0" w:color="auto"/>
                        <w:right w:val="none" w:sz="0" w:space="0" w:color="auto"/>
                      </w:divBdr>
                      <w:divsChild>
                        <w:div w:id="14792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3633">
                  <w:marLeft w:val="0"/>
                  <w:marRight w:val="0"/>
                  <w:marTop w:val="240"/>
                  <w:marBottom w:val="0"/>
                  <w:divBdr>
                    <w:top w:val="none" w:sz="0" w:space="0" w:color="auto"/>
                    <w:left w:val="none" w:sz="0" w:space="0" w:color="auto"/>
                    <w:bottom w:val="none" w:sz="0" w:space="0" w:color="auto"/>
                    <w:right w:val="none" w:sz="0" w:space="0" w:color="auto"/>
                  </w:divBdr>
                  <w:divsChild>
                    <w:div w:id="106392824">
                      <w:marLeft w:val="0"/>
                      <w:marRight w:val="0"/>
                      <w:marTop w:val="0"/>
                      <w:marBottom w:val="0"/>
                      <w:divBdr>
                        <w:top w:val="none" w:sz="0" w:space="0" w:color="auto"/>
                        <w:left w:val="none" w:sz="0" w:space="0" w:color="auto"/>
                        <w:bottom w:val="none" w:sz="0" w:space="0" w:color="auto"/>
                        <w:right w:val="none" w:sz="0" w:space="0" w:color="auto"/>
                      </w:divBdr>
                      <w:divsChild>
                        <w:div w:id="13065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87059">
                  <w:marLeft w:val="0"/>
                  <w:marRight w:val="0"/>
                  <w:marTop w:val="240"/>
                  <w:marBottom w:val="0"/>
                  <w:divBdr>
                    <w:top w:val="none" w:sz="0" w:space="0" w:color="auto"/>
                    <w:left w:val="none" w:sz="0" w:space="0" w:color="auto"/>
                    <w:bottom w:val="none" w:sz="0" w:space="0" w:color="auto"/>
                    <w:right w:val="none" w:sz="0" w:space="0" w:color="auto"/>
                  </w:divBdr>
                  <w:divsChild>
                    <w:div w:id="1086269621">
                      <w:marLeft w:val="0"/>
                      <w:marRight w:val="0"/>
                      <w:marTop w:val="0"/>
                      <w:marBottom w:val="0"/>
                      <w:divBdr>
                        <w:top w:val="none" w:sz="0" w:space="0" w:color="auto"/>
                        <w:left w:val="none" w:sz="0" w:space="0" w:color="auto"/>
                        <w:bottom w:val="none" w:sz="0" w:space="0" w:color="auto"/>
                        <w:right w:val="none" w:sz="0" w:space="0" w:color="auto"/>
                      </w:divBdr>
                      <w:divsChild>
                        <w:div w:id="20511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6240">
                  <w:marLeft w:val="0"/>
                  <w:marRight w:val="0"/>
                  <w:marTop w:val="240"/>
                  <w:marBottom w:val="0"/>
                  <w:divBdr>
                    <w:top w:val="none" w:sz="0" w:space="0" w:color="auto"/>
                    <w:left w:val="none" w:sz="0" w:space="0" w:color="auto"/>
                    <w:bottom w:val="none" w:sz="0" w:space="0" w:color="auto"/>
                    <w:right w:val="none" w:sz="0" w:space="0" w:color="auto"/>
                  </w:divBdr>
                  <w:divsChild>
                    <w:div w:id="894586506">
                      <w:marLeft w:val="0"/>
                      <w:marRight w:val="0"/>
                      <w:marTop w:val="0"/>
                      <w:marBottom w:val="0"/>
                      <w:divBdr>
                        <w:top w:val="none" w:sz="0" w:space="0" w:color="auto"/>
                        <w:left w:val="none" w:sz="0" w:space="0" w:color="auto"/>
                        <w:bottom w:val="none" w:sz="0" w:space="0" w:color="auto"/>
                        <w:right w:val="none" w:sz="0" w:space="0" w:color="auto"/>
                      </w:divBdr>
                      <w:divsChild>
                        <w:div w:id="20061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91056">
                  <w:marLeft w:val="0"/>
                  <w:marRight w:val="0"/>
                  <w:marTop w:val="240"/>
                  <w:marBottom w:val="0"/>
                  <w:divBdr>
                    <w:top w:val="none" w:sz="0" w:space="0" w:color="auto"/>
                    <w:left w:val="none" w:sz="0" w:space="0" w:color="auto"/>
                    <w:bottom w:val="none" w:sz="0" w:space="0" w:color="auto"/>
                    <w:right w:val="none" w:sz="0" w:space="0" w:color="auto"/>
                  </w:divBdr>
                  <w:divsChild>
                    <w:div w:id="298344380">
                      <w:marLeft w:val="0"/>
                      <w:marRight w:val="0"/>
                      <w:marTop w:val="0"/>
                      <w:marBottom w:val="0"/>
                      <w:divBdr>
                        <w:top w:val="none" w:sz="0" w:space="0" w:color="auto"/>
                        <w:left w:val="none" w:sz="0" w:space="0" w:color="auto"/>
                        <w:bottom w:val="none" w:sz="0" w:space="0" w:color="auto"/>
                        <w:right w:val="none" w:sz="0" w:space="0" w:color="auto"/>
                      </w:divBdr>
                      <w:divsChild>
                        <w:div w:id="5425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8021">
                  <w:marLeft w:val="0"/>
                  <w:marRight w:val="0"/>
                  <w:marTop w:val="240"/>
                  <w:marBottom w:val="0"/>
                  <w:divBdr>
                    <w:top w:val="none" w:sz="0" w:space="0" w:color="auto"/>
                    <w:left w:val="none" w:sz="0" w:space="0" w:color="auto"/>
                    <w:bottom w:val="none" w:sz="0" w:space="0" w:color="auto"/>
                    <w:right w:val="none" w:sz="0" w:space="0" w:color="auto"/>
                  </w:divBdr>
                  <w:divsChild>
                    <w:div w:id="2011372311">
                      <w:marLeft w:val="0"/>
                      <w:marRight w:val="0"/>
                      <w:marTop w:val="0"/>
                      <w:marBottom w:val="0"/>
                      <w:divBdr>
                        <w:top w:val="none" w:sz="0" w:space="0" w:color="auto"/>
                        <w:left w:val="none" w:sz="0" w:space="0" w:color="auto"/>
                        <w:bottom w:val="none" w:sz="0" w:space="0" w:color="auto"/>
                        <w:right w:val="none" w:sz="0" w:space="0" w:color="auto"/>
                      </w:divBdr>
                      <w:divsChild>
                        <w:div w:id="1888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1982">
                  <w:marLeft w:val="0"/>
                  <w:marRight w:val="0"/>
                  <w:marTop w:val="240"/>
                  <w:marBottom w:val="0"/>
                  <w:divBdr>
                    <w:top w:val="none" w:sz="0" w:space="0" w:color="auto"/>
                    <w:left w:val="none" w:sz="0" w:space="0" w:color="auto"/>
                    <w:bottom w:val="none" w:sz="0" w:space="0" w:color="auto"/>
                    <w:right w:val="none" w:sz="0" w:space="0" w:color="auto"/>
                  </w:divBdr>
                  <w:divsChild>
                    <w:div w:id="1054088713">
                      <w:marLeft w:val="0"/>
                      <w:marRight w:val="0"/>
                      <w:marTop w:val="0"/>
                      <w:marBottom w:val="0"/>
                      <w:divBdr>
                        <w:top w:val="none" w:sz="0" w:space="0" w:color="auto"/>
                        <w:left w:val="none" w:sz="0" w:space="0" w:color="auto"/>
                        <w:bottom w:val="none" w:sz="0" w:space="0" w:color="auto"/>
                        <w:right w:val="none" w:sz="0" w:space="0" w:color="auto"/>
                      </w:divBdr>
                      <w:divsChild>
                        <w:div w:id="3550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5447">
                  <w:marLeft w:val="0"/>
                  <w:marRight w:val="0"/>
                  <w:marTop w:val="240"/>
                  <w:marBottom w:val="0"/>
                  <w:divBdr>
                    <w:top w:val="none" w:sz="0" w:space="0" w:color="auto"/>
                    <w:left w:val="none" w:sz="0" w:space="0" w:color="auto"/>
                    <w:bottom w:val="none" w:sz="0" w:space="0" w:color="auto"/>
                    <w:right w:val="none" w:sz="0" w:space="0" w:color="auto"/>
                  </w:divBdr>
                  <w:divsChild>
                    <w:div w:id="1641417516">
                      <w:marLeft w:val="0"/>
                      <w:marRight w:val="0"/>
                      <w:marTop w:val="0"/>
                      <w:marBottom w:val="0"/>
                      <w:divBdr>
                        <w:top w:val="none" w:sz="0" w:space="0" w:color="auto"/>
                        <w:left w:val="none" w:sz="0" w:space="0" w:color="auto"/>
                        <w:bottom w:val="none" w:sz="0" w:space="0" w:color="auto"/>
                        <w:right w:val="none" w:sz="0" w:space="0" w:color="auto"/>
                      </w:divBdr>
                      <w:divsChild>
                        <w:div w:id="7709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5141">
                  <w:marLeft w:val="0"/>
                  <w:marRight w:val="0"/>
                  <w:marTop w:val="240"/>
                  <w:marBottom w:val="0"/>
                  <w:divBdr>
                    <w:top w:val="none" w:sz="0" w:space="0" w:color="auto"/>
                    <w:left w:val="none" w:sz="0" w:space="0" w:color="auto"/>
                    <w:bottom w:val="none" w:sz="0" w:space="0" w:color="auto"/>
                    <w:right w:val="none" w:sz="0" w:space="0" w:color="auto"/>
                  </w:divBdr>
                  <w:divsChild>
                    <w:div w:id="1360158926">
                      <w:marLeft w:val="0"/>
                      <w:marRight w:val="0"/>
                      <w:marTop w:val="0"/>
                      <w:marBottom w:val="0"/>
                      <w:divBdr>
                        <w:top w:val="none" w:sz="0" w:space="0" w:color="auto"/>
                        <w:left w:val="none" w:sz="0" w:space="0" w:color="auto"/>
                        <w:bottom w:val="none" w:sz="0" w:space="0" w:color="auto"/>
                        <w:right w:val="none" w:sz="0" w:space="0" w:color="auto"/>
                      </w:divBdr>
                      <w:divsChild>
                        <w:div w:id="57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1592">
                  <w:marLeft w:val="0"/>
                  <w:marRight w:val="0"/>
                  <w:marTop w:val="240"/>
                  <w:marBottom w:val="0"/>
                  <w:divBdr>
                    <w:top w:val="none" w:sz="0" w:space="0" w:color="auto"/>
                    <w:left w:val="none" w:sz="0" w:space="0" w:color="auto"/>
                    <w:bottom w:val="none" w:sz="0" w:space="0" w:color="auto"/>
                    <w:right w:val="none" w:sz="0" w:space="0" w:color="auto"/>
                  </w:divBdr>
                  <w:divsChild>
                    <w:div w:id="595870197">
                      <w:marLeft w:val="0"/>
                      <w:marRight w:val="0"/>
                      <w:marTop w:val="0"/>
                      <w:marBottom w:val="0"/>
                      <w:divBdr>
                        <w:top w:val="none" w:sz="0" w:space="0" w:color="auto"/>
                        <w:left w:val="none" w:sz="0" w:space="0" w:color="auto"/>
                        <w:bottom w:val="none" w:sz="0" w:space="0" w:color="auto"/>
                        <w:right w:val="none" w:sz="0" w:space="0" w:color="auto"/>
                      </w:divBdr>
                      <w:divsChild>
                        <w:div w:id="15738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0563">
                  <w:marLeft w:val="0"/>
                  <w:marRight w:val="0"/>
                  <w:marTop w:val="240"/>
                  <w:marBottom w:val="0"/>
                  <w:divBdr>
                    <w:top w:val="none" w:sz="0" w:space="0" w:color="auto"/>
                    <w:left w:val="none" w:sz="0" w:space="0" w:color="auto"/>
                    <w:bottom w:val="none" w:sz="0" w:space="0" w:color="auto"/>
                    <w:right w:val="none" w:sz="0" w:space="0" w:color="auto"/>
                  </w:divBdr>
                  <w:divsChild>
                    <w:div w:id="1201629768">
                      <w:marLeft w:val="0"/>
                      <w:marRight w:val="0"/>
                      <w:marTop w:val="0"/>
                      <w:marBottom w:val="0"/>
                      <w:divBdr>
                        <w:top w:val="none" w:sz="0" w:space="0" w:color="auto"/>
                        <w:left w:val="none" w:sz="0" w:space="0" w:color="auto"/>
                        <w:bottom w:val="none" w:sz="0" w:space="0" w:color="auto"/>
                        <w:right w:val="none" w:sz="0" w:space="0" w:color="auto"/>
                      </w:divBdr>
                      <w:divsChild>
                        <w:div w:id="2809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426">
                  <w:marLeft w:val="0"/>
                  <w:marRight w:val="0"/>
                  <w:marTop w:val="240"/>
                  <w:marBottom w:val="0"/>
                  <w:divBdr>
                    <w:top w:val="none" w:sz="0" w:space="0" w:color="auto"/>
                    <w:left w:val="none" w:sz="0" w:space="0" w:color="auto"/>
                    <w:bottom w:val="none" w:sz="0" w:space="0" w:color="auto"/>
                    <w:right w:val="none" w:sz="0" w:space="0" w:color="auto"/>
                  </w:divBdr>
                  <w:divsChild>
                    <w:div w:id="1503354200">
                      <w:marLeft w:val="0"/>
                      <w:marRight w:val="0"/>
                      <w:marTop w:val="0"/>
                      <w:marBottom w:val="0"/>
                      <w:divBdr>
                        <w:top w:val="none" w:sz="0" w:space="0" w:color="auto"/>
                        <w:left w:val="none" w:sz="0" w:space="0" w:color="auto"/>
                        <w:bottom w:val="none" w:sz="0" w:space="0" w:color="auto"/>
                        <w:right w:val="none" w:sz="0" w:space="0" w:color="auto"/>
                      </w:divBdr>
                      <w:divsChild>
                        <w:div w:id="14148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4265">
                  <w:marLeft w:val="0"/>
                  <w:marRight w:val="0"/>
                  <w:marTop w:val="240"/>
                  <w:marBottom w:val="0"/>
                  <w:divBdr>
                    <w:top w:val="none" w:sz="0" w:space="0" w:color="auto"/>
                    <w:left w:val="none" w:sz="0" w:space="0" w:color="auto"/>
                    <w:bottom w:val="none" w:sz="0" w:space="0" w:color="auto"/>
                    <w:right w:val="none" w:sz="0" w:space="0" w:color="auto"/>
                  </w:divBdr>
                  <w:divsChild>
                    <w:div w:id="1501697656">
                      <w:marLeft w:val="0"/>
                      <w:marRight w:val="0"/>
                      <w:marTop w:val="0"/>
                      <w:marBottom w:val="0"/>
                      <w:divBdr>
                        <w:top w:val="none" w:sz="0" w:space="0" w:color="auto"/>
                        <w:left w:val="none" w:sz="0" w:space="0" w:color="auto"/>
                        <w:bottom w:val="none" w:sz="0" w:space="0" w:color="auto"/>
                        <w:right w:val="none" w:sz="0" w:space="0" w:color="auto"/>
                      </w:divBdr>
                      <w:divsChild>
                        <w:div w:id="20682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1686">
                  <w:marLeft w:val="0"/>
                  <w:marRight w:val="0"/>
                  <w:marTop w:val="240"/>
                  <w:marBottom w:val="0"/>
                  <w:divBdr>
                    <w:top w:val="none" w:sz="0" w:space="0" w:color="auto"/>
                    <w:left w:val="none" w:sz="0" w:space="0" w:color="auto"/>
                    <w:bottom w:val="none" w:sz="0" w:space="0" w:color="auto"/>
                    <w:right w:val="none" w:sz="0" w:space="0" w:color="auto"/>
                  </w:divBdr>
                  <w:divsChild>
                    <w:div w:id="524026379">
                      <w:marLeft w:val="0"/>
                      <w:marRight w:val="0"/>
                      <w:marTop w:val="0"/>
                      <w:marBottom w:val="0"/>
                      <w:divBdr>
                        <w:top w:val="none" w:sz="0" w:space="0" w:color="auto"/>
                        <w:left w:val="none" w:sz="0" w:space="0" w:color="auto"/>
                        <w:bottom w:val="none" w:sz="0" w:space="0" w:color="auto"/>
                        <w:right w:val="none" w:sz="0" w:space="0" w:color="auto"/>
                      </w:divBdr>
                      <w:divsChild>
                        <w:div w:id="14750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9325">
                  <w:marLeft w:val="0"/>
                  <w:marRight w:val="0"/>
                  <w:marTop w:val="240"/>
                  <w:marBottom w:val="0"/>
                  <w:divBdr>
                    <w:top w:val="none" w:sz="0" w:space="0" w:color="auto"/>
                    <w:left w:val="none" w:sz="0" w:space="0" w:color="auto"/>
                    <w:bottom w:val="none" w:sz="0" w:space="0" w:color="auto"/>
                    <w:right w:val="none" w:sz="0" w:space="0" w:color="auto"/>
                  </w:divBdr>
                  <w:divsChild>
                    <w:div w:id="630593474">
                      <w:marLeft w:val="0"/>
                      <w:marRight w:val="0"/>
                      <w:marTop w:val="0"/>
                      <w:marBottom w:val="0"/>
                      <w:divBdr>
                        <w:top w:val="none" w:sz="0" w:space="0" w:color="auto"/>
                        <w:left w:val="none" w:sz="0" w:space="0" w:color="auto"/>
                        <w:bottom w:val="none" w:sz="0" w:space="0" w:color="auto"/>
                        <w:right w:val="none" w:sz="0" w:space="0" w:color="auto"/>
                      </w:divBdr>
                      <w:divsChild>
                        <w:div w:id="19435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713">
                  <w:marLeft w:val="0"/>
                  <w:marRight w:val="0"/>
                  <w:marTop w:val="240"/>
                  <w:marBottom w:val="0"/>
                  <w:divBdr>
                    <w:top w:val="none" w:sz="0" w:space="0" w:color="auto"/>
                    <w:left w:val="none" w:sz="0" w:space="0" w:color="auto"/>
                    <w:bottom w:val="none" w:sz="0" w:space="0" w:color="auto"/>
                    <w:right w:val="none" w:sz="0" w:space="0" w:color="auto"/>
                  </w:divBdr>
                  <w:divsChild>
                    <w:div w:id="516583779">
                      <w:marLeft w:val="0"/>
                      <w:marRight w:val="0"/>
                      <w:marTop w:val="0"/>
                      <w:marBottom w:val="0"/>
                      <w:divBdr>
                        <w:top w:val="none" w:sz="0" w:space="0" w:color="auto"/>
                        <w:left w:val="none" w:sz="0" w:space="0" w:color="auto"/>
                        <w:bottom w:val="none" w:sz="0" w:space="0" w:color="auto"/>
                        <w:right w:val="none" w:sz="0" w:space="0" w:color="auto"/>
                      </w:divBdr>
                      <w:divsChild>
                        <w:div w:id="10662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81906">
                  <w:marLeft w:val="0"/>
                  <w:marRight w:val="0"/>
                  <w:marTop w:val="240"/>
                  <w:marBottom w:val="0"/>
                  <w:divBdr>
                    <w:top w:val="none" w:sz="0" w:space="0" w:color="auto"/>
                    <w:left w:val="none" w:sz="0" w:space="0" w:color="auto"/>
                    <w:bottom w:val="none" w:sz="0" w:space="0" w:color="auto"/>
                    <w:right w:val="none" w:sz="0" w:space="0" w:color="auto"/>
                  </w:divBdr>
                  <w:divsChild>
                    <w:div w:id="1847673319">
                      <w:marLeft w:val="0"/>
                      <w:marRight w:val="0"/>
                      <w:marTop w:val="0"/>
                      <w:marBottom w:val="0"/>
                      <w:divBdr>
                        <w:top w:val="none" w:sz="0" w:space="0" w:color="auto"/>
                        <w:left w:val="none" w:sz="0" w:space="0" w:color="auto"/>
                        <w:bottom w:val="none" w:sz="0" w:space="0" w:color="auto"/>
                        <w:right w:val="none" w:sz="0" w:space="0" w:color="auto"/>
                      </w:divBdr>
                      <w:divsChild>
                        <w:div w:id="3972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4300">
                  <w:marLeft w:val="0"/>
                  <w:marRight w:val="0"/>
                  <w:marTop w:val="240"/>
                  <w:marBottom w:val="0"/>
                  <w:divBdr>
                    <w:top w:val="none" w:sz="0" w:space="0" w:color="auto"/>
                    <w:left w:val="none" w:sz="0" w:space="0" w:color="auto"/>
                    <w:bottom w:val="none" w:sz="0" w:space="0" w:color="auto"/>
                    <w:right w:val="none" w:sz="0" w:space="0" w:color="auto"/>
                  </w:divBdr>
                  <w:divsChild>
                    <w:div w:id="656692643">
                      <w:marLeft w:val="0"/>
                      <w:marRight w:val="0"/>
                      <w:marTop w:val="0"/>
                      <w:marBottom w:val="0"/>
                      <w:divBdr>
                        <w:top w:val="none" w:sz="0" w:space="0" w:color="auto"/>
                        <w:left w:val="none" w:sz="0" w:space="0" w:color="auto"/>
                        <w:bottom w:val="none" w:sz="0" w:space="0" w:color="auto"/>
                        <w:right w:val="none" w:sz="0" w:space="0" w:color="auto"/>
                      </w:divBdr>
                      <w:divsChild>
                        <w:div w:id="18572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916">
                  <w:marLeft w:val="0"/>
                  <w:marRight w:val="0"/>
                  <w:marTop w:val="240"/>
                  <w:marBottom w:val="0"/>
                  <w:divBdr>
                    <w:top w:val="none" w:sz="0" w:space="0" w:color="auto"/>
                    <w:left w:val="none" w:sz="0" w:space="0" w:color="auto"/>
                    <w:bottom w:val="none" w:sz="0" w:space="0" w:color="auto"/>
                    <w:right w:val="none" w:sz="0" w:space="0" w:color="auto"/>
                  </w:divBdr>
                  <w:divsChild>
                    <w:div w:id="715660744">
                      <w:marLeft w:val="0"/>
                      <w:marRight w:val="0"/>
                      <w:marTop w:val="0"/>
                      <w:marBottom w:val="0"/>
                      <w:divBdr>
                        <w:top w:val="none" w:sz="0" w:space="0" w:color="auto"/>
                        <w:left w:val="none" w:sz="0" w:space="0" w:color="auto"/>
                        <w:bottom w:val="none" w:sz="0" w:space="0" w:color="auto"/>
                        <w:right w:val="none" w:sz="0" w:space="0" w:color="auto"/>
                      </w:divBdr>
                      <w:divsChild>
                        <w:div w:id="14993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0141">
                  <w:marLeft w:val="0"/>
                  <w:marRight w:val="0"/>
                  <w:marTop w:val="240"/>
                  <w:marBottom w:val="0"/>
                  <w:divBdr>
                    <w:top w:val="none" w:sz="0" w:space="0" w:color="auto"/>
                    <w:left w:val="none" w:sz="0" w:space="0" w:color="auto"/>
                    <w:bottom w:val="none" w:sz="0" w:space="0" w:color="auto"/>
                    <w:right w:val="none" w:sz="0" w:space="0" w:color="auto"/>
                  </w:divBdr>
                  <w:divsChild>
                    <w:div w:id="610816299">
                      <w:marLeft w:val="0"/>
                      <w:marRight w:val="0"/>
                      <w:marTop w:val="0"/>
                      <w:marBottom w:val="0"/>
                      <w:divBdr>
                        <w:top w:val="none" w:sz="0" w:space="0" w:color="auto"/>
                        <w:left w:val="none" w:sz="0" w:space="0" w:color="auto"/>
                        <w:bottom w:val="none" w:sz="0" w:space="0" w:color="auto"/>
                        <w:right w:val="none" w:sz="0" w:space="0" w:color="auto"/>
                      </w:divBdr>
                      <w:divsChild>
                        <w:div w:id="19392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4057">
                  <w:marLeft w:val="0"/>
                  <w:marRight w:val="0"/>
                  <w:marTop w:val="240"/>
                  <w:marBottom w:val="0"/>
                  <w:divBdr>
                    <w:top w:val="none" w:sz="0" w:space="0" w:color="auto"/>
                    <w:left w:val="none" w:sz="0" w:space="0" w:color="auto"/>
                    <w:bottom w:val="none" w:sz="0" w:space="0" w:color="auto"/>
                    <w:right w:val="none" w:sz="0" w:space="0" w:color="auto"/>
                  </w:divBdr>
                  <w:divsChild>
                    <w:div w:id="909536600">
                      <w:marLeft w:val="0"/>
                      <w:marRight w:val="0"/>
                      <w:marTop w:val="0"/>
                      <w:marBottom w:val="0"/>
                      <w:divBdr>
                        <w:top w:val="none" w:sz="0" w:space="0" w:color="auto"/>
                        <w:left w:val="none" w:sz="0" w:space="0" w:color="auto"/>
                        <w:bottom w:val="none" w:sz="0" w:space="0" w:color="auto"/>
                        <w:right w:val="none" w:sz="0" w:space="0" w:color="auto"/>
                      </w:divBdr>
                      <w:divsChild>
                        <w:div w:id="496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1839">
                  <w:marLeft w:val="0"/>
                  <w:marRight w:val="0"/>
                  <w:marTop w:val="240"/>
                  <w:marBottom w:val="0"/>
                  <w:divBdr>
                    <w:top w:val="none" w:sz="0" w:space="0" w:color="auto"/>
                    <w:left w:val="none" w:sz="0" w:space="0" w:color="auto"/>
                    <w:bottom w:val="none" w:sz="0" w:space="0" w:color="auto"/>
                    <w:right w:val="none" w:sz="0" w:space="0" w:color="auto"/>
                  </w:divBdr>
                  <w:divsChild>
                    <w:div w:id="627123578">
                      <w:marLeft w:val="0"/>
                      <w:marRight w:val="0"/>
                      <w:marTop w:val="0"/>
                      <w:marBottom w:val="0"/>
                      <w:divBdr>
                        <w:top w:val="none" w:sz="0" w:space="0" w:color="auto"/>
                        <w:left w:val="none" w:sz="0" w:space="0" w:color="auto"/>
                        <w:bottom w:val="none" w:sz="0" w:space="0" w:color="auto"/>
                        <w:right w:val="none" w:sz="0" w:space="0" w:color="auto"/>
                      </w:divBdr>
                      <w:divsChild>
                        <w:div w:id="6324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8007">
                  <w:marLeft w:val="0"/>
                  <w:marRight w:val="0"/>
                  <w:marTop w:val="240"/>
                  <w:marBottom w:val="0"/>
                  <w:divBdr>
                    <w:top w:val="none" w:sz="0" w:space="0" w:color="auto"/>
                    <w:left w:val="none" w:sz="0" w:space="0" w:color="auto"/>
                    <w:bottom w:val="none" w:sz="0" w:space="0" w:color="auto"/>
                    <w:right w:val="none" w:sz="0" w:space="0" w:color="auto"/>
                  </w:divBdr>
                  <w:divsChild>
                    <w:div w:id="1113784688">
                      <w:marLeft w:val="0"/>
                      <w:marRight w:val="0"/>
                      <w:marTop w:val="0"/>
                      <w:marBottom w:val="0"/>
                      <w:divBdr>
                        <w:top w:val="none" w:sz="0" w:space="0" w:color="auto"/>
                        <w:left w:val="none" w:sz="0" w:space="0" w:color="auto"/>
                        <w:bottom w:val="none" w:sz="0" w:space="0" w:color="auto"/>
                        <w:right w:val="none" w:sz="0" w:space="0" w:color="auto"/>
                      </w:divBdr>
                      <w:divsChild>
                        <w:div w:id="11869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4473">
                  <w:marLeft w:val="0"/>
                  <w:marRight w:val="0"/>
                  <w:marTop w:val="240"/>
                  <w:marBottom w:val="0"/>
                  <w:divBdr>
                    <w:top w:val="none" w:sz="0" w:space="0" w:color="auto"/>
                    <w:left w:val="none" w:sz="0" w:space="0" w:color="auto"/>
                    <w:bottom w:val="none" w:sz="0" w:space="0" w:color="auto"/>
                    <w:right w:val="none" w:sz="0" w:space="0" w:color="auto"/>
                  </w:divBdr>
                  <w:divsChild>
                    <w:div w:id="1313439347">
                      <w:marLeft w:val="0"/>
                      <w:marRight w:val="0"/>
                      <w:marTop w:val="0"/>
                      <w:marBottom w:val="0"/>
                      <w:divBdr>
                        <w:top w:val="none" w:sz="0" w:space="0" w:color="auto"/>
                        <w:left w:val="none" w:sz="0" w:space="0" w:color="auto"/>
                        <w:bottom w:val="none" w:sz="0" w:space="0" w:color="auto"/>
                        <w:right w:val="none" w:sz="0" w:space="0" w:color="auto"/>
                      </w:divBdr>
                      <w:divsChild>
                        <w:div w:id="9227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4985">
                  <w:marLeft w:val="0"/>
                  <w:marRight w:val="0"/>
                  <w:marTop w:val="240"/>
                  <w:marBottom w:val="0"/>
                  <w:divBdr>
                    <w:top w:val="none" w:sz="0" w:space="0" w:color="auto"/>
                    <w:left w:val="none" w:sz="0" w:space="0" w:color="auto"/>
                    <w:bottom w:val="none" w:sz="0" w:space="0" w:color="auto"/>
                    <w:right w:val="none" w:sz="0" w:space="0" w:color="auto"/>
                  </w:divBdr>
                  <w:divsChild>
                    <w:div w:id="2064519011">
                      <w:marLeft w:val="0"/>
                      <w:marRight w:val="0"/>
                      <w:marTop w:val="0"/>
                      <w:marBottom w:val="0"/>
                      <w:divBdr>
                        <w:top w:val="none" w:sz="0" w:space="0" w:color="auto"/>
                        <w:left w:val="none" w:sz="0" w:space="0" w:color="auto"/>
                        <w:bottom w:val="none" w:sz="0" w:space="0" w:color="auto"/>
                        <w:right w:val="none" w:sz="0" w:space="0" w:color="auto"/>
                      </w:divBdr>
                      <w:divsChild>
                        <w:div w:id="9434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3377">
                  <w:marLeft w:val="0"/>
                  <w:marRight w:val="0"/>
                  <w:marTop w:val="240"/>
                  <w:marBottom w:val="0"/>
                  <w:divBdr>
                    <w:top w:val="none" w:sz="0" w:space="0" w:color="auto"/>
                    <w:left w:val="none" w:sz="0" w:space="0" w:color="auto"/>
                    <w:bottom w:val="none" w:sz="0" w:space="0" w:color="auto"/>
                    <w:right w:val="none" w:sz="0" w:space="0" w:color="auto"/>
                  </w:divBdr>
                  <w:divsChild>
                    <w:div w:id="2142187467">
                      <w:marLeft w:val="0"/>
                      <w:marRight w:val="0"/>
                      <w:marTop w:val="0"/>
                      <w:marBottom w:val="0"/>
                      <w:divBdr>
                        <w:top w:val="none" w:sz="0" w:space="0" w:color="auto"/>
                        <w:left w:val="none" w:sz="0" w:space="0" w:color="auto"/>
                        <w:bottom w:val="none" w:sz="0" w:space="0" w:color="auto"/>
                        <w:right w:val="none" w:sz="0" w:space="0" w:color="auto"/>
                      </w:divBdr>
                      <w:divsChild>
                        <w:div w:id="2920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9483">
                  <w:marLeft w:val="0"/>
                  <w:marRight w:val="0"/>
                  <w:marTop w:val="240"/>
                  <w:marBottom w:val="0"/>
                  <w:divBdr>
                    <w:top w:val="none" w:sz="0" w:space="0" w:color="auto"/>
                    <w:left w:val="none" w:sz="0" w:space="0" w:color="auto"/>
                    <w:bottom w:val="none" w:sz="0" w:space="0" w:color="auto"/>
                    <w:right w:val="none" w:sz="0" w:space="0" w:color="auto"/>
                  </w:divBdr>
                  <w:divsChild>
                    <w:div w:id="2099252294">
                      <w:marLeft w:val="0"/>
                      <w:marRight w:val="0"/>
                      <w:marTop w:val="0"/>
                      <w:marBottom w:val="0"/>
                      <w:divBdr>
                        <w:top w:val="none" w:sz="0" w:space="0" w:color="auto"/>
                        <w:left w:val="none" w:sz="0" w:space="0" w:color="auto"/>
                        <w:bottom w:val="none" w:sz="0" w:space="0" w:color="auto"/>
                        <w:right w:val="none" w:sz="0" w:space="0" w:color="auto"/>
                      </w:divBdr>
                      <w:divsChild>
                        <w:div w:id="18434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9109">
                  <w:marLeft w:val="0"/>
                  <w:marRight w:val="0"/>
                  <w:marTop w:val="240"/>
                  <w:marBottom w:val="0"/>
                  <w:divBdr>
                    <w:top w:val="none" w:sz="0" w:space="0" w:color="auto"/>
                    <w:left w:val="none" w:sz="0" w:space="0" w:color="auto"/>
                    <w:bottom w:val="none" w:sz="0" w:space="0" w:color="auto"/>
                    <w:right w:val="none" w:sz="0" w:space="0" w:color="auto"/>
                  </w:divBdr>
                  <w:divsChild>
                    <w:div w:id="1500268308">
                      <w:marLeft w:val="0"/>
                      <w:marRight w:val="0"/>
                      <w:marTop w:val="0"/>
                      <w:marBottom w:val="0"/>
                      <w:divBdr>
                        <w:top w:val="none" w:sz="0" w:space="0" w:color="auto"/>
                        <w:left w:val="none" w:sz="0" w:space="0" w:color="auto"/>
                        <w:bottom w:val="none" w:sz="0" w:space="0" w:color="auto"/>
                        <w:right w:val="none" w:sz="0" w:space="0" w:color="auto"/>
                      </w:divBdr>
                      <w:divsChild>
                        <w:div w:id="3790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3002">
                  <w:marLeft w:val="0"/>
                  <w:marRight w:val="0"/>
                  <w:marTop w:val="240"/>
                  <w:marBottom w:val="0"/>
                  <w:divBdr>
                    <w:top w:val="none" w:sz="0" w:space="0" w:color="auto"/>
                    <w:left w:val="none" w:sz="0" w:space="0" w:color="auto"/>
                    <w:bottom w:val="none" w:sz="0" w:space="0" w:color="auto"/>
                    <w:right w:val="none" w:sz="0" w:space="0" w:color="auto"/>
                  </w:divBdr>
                  <w:divsChild>
                    <w:div w:id="890001359">
                      <w:marLeft w:val="0"/>
                      <w:marRight w:val="0"/>
                      <w:marTop w:val="0"/>
                      <w:marBottom w:val="0"/>
                      <w:divBdr>
                        <w:top w:val="none" w:sz="0" w:space="0" w:color="auto"/>
                        <w:left w:val="none" w:sz="0" w:space="0" w:color="auto"/>
                        <w:bottom w:val="none" w:sz="0" w:space="0" w:color="auto"/>
                        <w:right w:val="none" w:sz="0" w:space="0" w:color="auto"/>
                      </w:divBdr>
                      <w:divsChild>
                        <w:div w:id="20988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132">
                  <w:marLeft w:val="0"/>
                  <w:marRight w:val="0"/>
                  <w:marTop w:val="240"/>
                  <w:marBottom w:val="0"/>
                  <w:divBdr>
                    <w:top w:val="none" w:sz="0" w:space="0" w:color="auto"/>
                    <w:left w:val="none" w:sz="0" w:space="0" w:color="auto"/>
                    <w:bottom w:val="none" w:sz="0" w:space="0" w:color="auto"/>
                    <w:right w:val="none" w:sz="0" w:space="0" w:color="auto"/>
                  </w:divBdr>
                  <w:divsChild>
                    <w:div w:id="326709394">
                      <w:marLeft w:val="0"/>
                      <w:marRight w:val="0"/>
                      <w:marTop w:val="0"/>
                      <w:marBottom w:val="0"/>
                      <w:divBdr>
                        <w:top w:val="none" w:sz="0" w:space="0" w:color="auto"/>
                        <w:left w:val="none" w:sz="0" w:space="0" w:color="auto"/>
                        <w:bottom w:val="none" w:sz="0" w:space="0" w:color="auto"/>
                        <w:right w:val="none" w:sz="0" w:space="0" w:color="auto"/>
                      </w:divBdr>
                      <w:divsChild>
                        <w:div w:id="5181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6949">
                  <w:marLeft w:val="0"/>
                  <w:marRight w:val="0"/>
                  <w:marTop w:val="240"/>
                  <w:marBottom w:val="0"/>
                  <w:divBdr>
                    <w:top w:val="none" w:sz="0" w:space="0" w:color="auto"/>
                    <w:left w:val="none" w:sz="0" w:space="0" w:color="auto"/>
                    <w:bottom w:val="none" w:sz="0" w:space="0" w:color="auto"/>
                    <w:right w:val="none" w:sz="0" w:space="0" w:color="auto"/>
                  </w:divBdr>
                  <w:divsChild>
                    <w:div w:id="1744450612">
                      <w:marLeft w:val="0"/>
                      <w:marRight w:val="0"/>
                      <w:marTop w:val="0"/>
                      <w:marBottom w:val="0"/>
                      <w:divBdr>
                        <w:top w:val="none" w:sz="0" w:space="0" w:color="auto"/>
                        <w:left w:val="none" w:sz="0" w:space="0" w:color="auto"/>
                        <w:bottom w:val="none" w:sz="0" w:space="0" w:color="auto"/>
                        <w:right w:val="none" w:sz="0" w:space="0" w:color="auto"/>
                      </w:divBdr>
                      <w:divsChild>
                        <w:div w:id="12438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4783">
                  <w:marLeft w:val="0"/>
                  <w:marRight w:val="0"/>
                  <w:marTop w:val="240"/>
                  <w:marBottom w:val="0"/>
                  <w:divBdr>
                    <w:top w:val="none" w:sz="0" w:space="0" w:color="auto"/>
                    <w:left w:val="none" w:sz="0" w:space="0" w:color="auto"/>
                    <w:bottom w:val="none" w:sz="0" w:space="0" w:color="auto"/>
                    <w:right w:val="none" w:sz="0" w:space="0" w:color="auto"/>
                  </w:divBdr>
                  <w:divsChild>
                    <w:div w:id="11806460">
                      <w:marLeft w:val="0"/>
                      <w:marRight w:val="0"/>
                      <w:marTop w:val="0"/>
                      <w:marBottom w:val="0"/>
                      <w:divBdr>
                        <w:top w:val="none" w:sz="0" w:space="0" w:color="auto"/>
                        <w:left w:val="none" w:sz="0" w:space="0" w:color="auto"/>
                        <w:bottom w:val="none" w:sz="0" w:space="0" w:color="auto"/>
                        <w:right w:val="none" w:sz="0" w:space="0" w:color="auto"/>
                      </w:divBdr>
                      <w:divsChild>
                        <w:div w:id="9981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522">
                  <w:marLeft w:val="0"/>
                  <w:marRight w:val="0"/>
                  <w:marTop w:val="240"/>
                  <w:marBottom w:val="0"/>
                  <w:divBdr>
                    <w:top w:val="none" w:sz="0" w:space="0" w:color="auto"/>
                    <w:left w:val="none" w:sz="0" w:space="0" w:color="auto"/>
                    <w:bottom w:val="none" w:sz="0" w:space="0" w:color="auto"/>
                    <w:right w:val="none" w:sz="0" w:space="0" w:color="auto"/>
                  </w:divBdr>
                  <w:divsChild>
                    <w:div w:id="823351296">
                      <w:marLeft w:val="0"/>
                      <w:marRight w:val="0"/>
                      <w:marTop w:val="0"/>
                      <w:marBottom w:val="0"/>
                      <w:divBdr>
                        <w:top w:val="none" w:sz="0" w:space="0" w:color="auto"/>
                        <w:left w:val="none" w:sz="0" w:space="0" w:color="auto"/>
                        <w:bottom w:val="none" w:sz="0" w:space="0" w:color="auto"/>
                        <w:right w:val="none" w:sz="0" w:space="0" w:color="auto"/>
                      </w:divBdr>
                      <w:divsChild>
                        <w:div w:id="2052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86406">
                  <w:marLeft w:val="0"/>
                  <w:marRight w:val="0"/>
                  <w:marTop w:val="240"/>
                  <w:marBottom w:val="0"/>
                  <w:divBdr>
                    <w:top w:val="none" w:sz="0" w:space="0" w:color="auto"/>
                    <w:left w:val="none" w:sz="0" w:space="0" w:color="auto"/>
                    <w:bottom w:val="none" w:sz="0" w:space="0" w:color="auto"/>
                    <w:right w:val="none" w:sz="0" w:space="0" w:color="auto"/>
                  </w:divBdr>
                  <w:divsChild>
                    <w:div w:id="1420831444">
                      <w:marLeft w:val="0"/>
                      <w:marRight w:val="0"/>
                      <w:marTop w:val="0"/>
                      <w:marBottom w:val="0"/>
                      <w:divBdr>
                        <w:top w:val="none" w:sz="0" w:space="0" w:color="auto"/>
                        <w:left w:val="none" w:sz="0" w:space="0" w:color="auto"/>
                        <w:bottom w:val="none" w:sz="0" w:space="0" w:color="auto"/>
                        <w:right w:val="none" w:sz="0" w:space="0" w:color="auto"/>
                      </w:divBdr>
                      <w:divsChild>
                        <w:div w:id="14979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165">
                  <w:marLeft w:val="0"/>
                  <w:marRight w:val="0"/>
                  <w:marTop w:val="240"/>
                  <w:marBottom w:val="0"/>
                  <w:divBdr>
                    <w:top w:val="none" w:sz="0" w:space="0" w:color="auto"/>
                    <w:left w:val="none" w:sz="0" w:space="0" w:color="auto"/>
                    <w:bottom w:val="none" w:sz="0" w:space="0" w:color="auto"/>
                    <w:right w:val="none" w:sz="0" w:space="0" w:color="auto"/>
                  </w:divBdr>
                  <w:divsChild>
                    <w:div w:id="975183724">
                      <w:marLeft w:val="0"/>
                      <w:marRight w:val="0"/>
                      <w:marTop w:val="0"/>
                      <w:marBottom w:val="0"/>
                      <w:divBdr>
                        <w:top w:val="none" w:sz="0" w:space="0" w:color="auto"/>
                        <w:left w:val="none" w:sz="0" w:space="0" w:color="auto"/>
                        <w:bottom w:val="none" w:sz="0" w:space="0" w:color="auto"/>
                        <w:right w:val="none" w:sz="0" w:space="0" w:color="auto"/>
                      </w:divBdr>
                      <w:divsChild>
                        <w:div w:id="12360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4926">
                  <w:marLeft w:val="0"/>
                  <w:marRight w:val="0"/>
                  <w:marTop w:val="240"/>
                  <w:marBottom w:val="0"/>
                  <w:divBdr>
                    <w:top w:val="none" w:sz="0" w:space="0" w:color="auto"/>
                    <w:left w:val="none" w:sz="0" w:space="0" w:color="auto"/>
                    <w:bottom w:val="none" w:sz="0" w:space="0" w:color="auto"/>
                    <w:right w:val="none" w:sz="0" w:space="0" w:color="auto"/>
                  </w:divBdr>
                  <w:divsChild>
                    <w:div w:id="1781680738">
                      <w:marLeft w:val="0"/>
                      <w:marRight w:val="0"/>
                      <w:marTop w:val="0"/>
                      <w:marBottom w:val="0"/>
                      <w:divBdr>
                        <w:top w:val="none" w:sz="0" w:space="0" w:color="auto"/>
                        <w:left w:val="none" w:sz="0" w:space="0" w:color="auto"/>
                        <w:bottom w:val="none" w:sz="0" w:space="0" w:color="auto"/>
                        <w:right w:val="none" w:sz="0" w:space="0" w:color="auto"/>
                      </w:divBdr>
                      <w:divsChild>
                        <w:div w:id="148828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2815">
                  <w:marLeft w:val="0"/>
                  <w:marRight w:val="0"/>
                  <w:marTop w:val="240"/>
                  <w:marBottom w:val="0"/>
                  <w:divBdr>
                    <w:top w:val="none" w:sz="0" w:space="0" w:color="auto"/>
                    <w:left w:val="none" w:sz="0" w:space="0" w:color="auto"/>
                    <w:bottom w:val="none" w:sz="0" w:space="0" w:color="auto"/>
                    <w:right w:val="none" w:sz="0" w:space="0" w:color="auto"/>
                  </w:divBdr>
                  <w:divsChild>
                    <w:div w:id="1284341673">
                      <w:marLeft w:val="0"/>
                      <w:marRight w:val="0"/>
                      <w:marTop w:val="0"/>
                      <w:marBottom w:val="0"/>
                      <w:divBdr>
                        <w:top w:val="none" w:sz="0" w:space="0" w:color="auto"/>
                        <w:left w:val="none" w:sz="0" w:space="0" w:color="auto"/>
                        <w:bottom w:val="none" w:sz="0" w:space="0" w:color="auto"/>
                        <w:right w:val="none" w:sz="0" w:space="0" w:color="auto"/>
                      </w:divBdr>
                      <w:divsChild>
                        <w:div w:id="18196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4626">
                  <w:marLeft w:val="0"/>
                  <w:marRight w:val="0"/>
                  <w:marTop w:val="240"/>
                  <w:marBottom w:val="0"/>
                  <w:divBdr>
                    <w:top w:val="none" w:sz="0" w:space="0" w:color="auto"/>
                    <w:left w:val="none" w:sz="0" w:space="0" w:color="auto"/>
                    <w:bottom w:val="none" w:sz="0" w:space="0" w:color="auto"/>
                    <w:right w:val="none" w:sz="0" w:space="0" w:color="auto"/>
                  </w:divBdr>
                  <w:divsChild>
                    <w:div w:id="642777283">
                      <w:marLeft w:val="0"/>
                      <w:marRight w:val="0"/>
                      <w:marTop w:val="0"/>
                      <w:marBottom w:val="0"/>
                      <w:divBdr>
                        <w:top w:val="none" w:sz="0" w:space="0" w:color="auto"/>
                        <w:left w:val="none" w:sz="0" w:space="0" w:color="auto"/>
                        <w:bottom w:val="none" w:sz="0" w:space="0" w:color="auto"/>
                        <w:right w:val="none" w:sz="0" w:space="0" w:color="auto"/>
                      </w:divBdr>
                      <w:divsChild>
                        <w:div w:id="5879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3590">
                  <w:marLeft w:val="0"/>
                  <w:marRight w:val="0"/>
                  <w:marTop w:val="240"/>
                  <w:marBottom w:val="0"/>
                  <w:divBdr>
                    <w:top w:val="none" w:sz="0" w:space="0" w:color="auto"/>
                    <w:left w:val="none" w:sz="0" w:space="0" w:color="auto"/>
                    <w:bottom w:val="none" w:sz="0" w:space="0" w:color="auto"/>
                    <w:right w:val="none" w:sz="0" w:space="0" w:color="auto"/>
                  </w:divBdr>
                  <w:divsChild>
                    <w:div w:id="1203010957">
                      <w:marLeft w:val="0"/>
                      <w:marRight w:val="0"/>
                      <w:marTop w:val="0"/>
                      <w:marBottom w:val="0"/>
                      <w:divBdr>
                        <w:top w:val="none" w:sz="0" w:space="0" w:color="auto"/>
                        <w:left w:val="none" w:sz="0" w:space="0" w:color="auto"/>
                        <w:bottom w:val="none" w:sz="0" w:space="0" w:color="auto"/>
                        <w:right w:val="none" w:sz="0" w:space="0" w:color="auto"/>
                      </w:divBdr>
                      <w:divsChild>
                        <w:div w:id="17446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4849">
                  <w:marLeft w:val="0"/>
                  <w:marRight w:val="0"/>
                  <w:marTop w:val="240"/>
                  <w:marBottom w:val="0"/>
                  <w:divBdr>
                    <w:top w:val="none" w:sz="0" w:space="0" w:color="auto"/>
                    <w:left w:val="none" w:sz="0" w:space="0" w:color="auto"/>
                    <w:bottom w:val="none" w:sz="0" w:space="0" w:color="auto"/>
                    <w:right w:val="none" w:sz="0" w:space="0" w:color="auto"/>
                  </w:divBdr>
                  <w:divsChild>
                    <w:div w:id="2138329806">
                      <w:marLeft w:val="0"/>
                      <w:marRight w:val="0"/>
                      <w:marTop w:val="0"/>
                      <w:marBottom w:val="0"/>
                      <w:divBdr>
                        <w:top w:val="none" w:sz="0" w:space="0" w:color="auto"/>
                        <w:left w:val="none" w:sz="0" w:space="0" w:color="auto"/>
                        <w:bottom w:val="none" w:sz="0" w:space="0" w:color="auto"/>
                        <w:right w:val="none" w:sz="0" w:space="0" w:color="auto"/>
                      </w:divBdr>
                      <w:divsChild>
                        <w:div w:id="14603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4047">
                  <w:marLeft w:val="0"/>
                  <w:marRight w:val="0"/>
                  <w:marTop w:val="240"/>
                  <w:marBottom w:val="0"/>
                  <w:divBdr>
                    <w:top w:val="none" w:sz="0" w:space="0" w:color="auto"/>
                    <w:left w:val="none" w:sz="0" w:space="0" w:color="auto"/>
                    <w:bottom w:val="none" w:sz="0" w:space="0" w:color="auto"/>
                    <w:right w:val="none" w:sz="0" w:space="0" w:color="auto"/>
                  </w:divBdr>
                  <w:divsChild>
                    <w:div w:id="611324946">
                      <w:marLeft w:val="0"/>
                      <w:marRight w:val="0"/>
                      <w:marTop w:val="0"/>
                      <w:marBottom w:val="0"/>
                      <w:divBdr>
                        <w:top w:val="none" w:sz="0" w:space="0" w:color="auto"/>
                        <w:left w:val="none" w:sz="0" w:space="0" w:color="auto"/>
                        <w:bottom w:val="none" w:sz="0" w:space="0" w:color="auto"/>
                        <w:right w:val="none" w:sz="0" w:space="0" w:color="auto"/>
                      </w:divBdr>
                      <w:divsChild>
                        <w:div w:id="179883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29914">
                  <w:marLeft w:val="0"/>
                  <w:marRight w:val="0"/>
                  <w:marTop w:val="240"/>
                  <w:marBottom w:val="0"/>
                  <w:divBdr>
                    <w:top w:val="none" w:sz="0" w:space="0" w:color="auto"/>
                    <w:left w:val="none" w:sz="0" w:space="0" w:color="auto"/>
                    <w:bottom w:val="none" w:sz="0" w:space="0" w:color="auto"/>
                    <w:right w:val="none" w:sz="0" w:space="0" w:color="auto"/>
                  </w:divBdr>
                  <w:divsChild>
                    <w:div w:id="1163937355">
                      <w:marLeft w:val="0"/>
                      <w:marRight w:val="0"/>
                      <w:marTop w:val="0"/>
                      <w:marBottom w:val="0"/>
                      <w:divBdr>
                        <w:top w:val="none" w:sz="0" w:space="0" w:color="auto"/>
                        <w:left w:val="none" w:sz="0" w:space="0" w:color="auto"/>
                        <w:bottom w:val="none" w:sz="0" w:space="0" w:color="auto"/>
                        <w:right w:val="none" w:sz="0" w:space="0" w:color="auto"/>
                      </w:divBdr>
                      <w:divsChild>
                        <w:div w:id="17968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626">
                  <w:marLeft w:val="0"/>
                  <w:marRight w:val="0"/>
                  <w:marTop w:val="240"/>
                  <w:marBottom w:val="0"/>
                  <w:divBdr>
                    <w:top w:val="none" w:sz="0" w:space="0" w:color="auto"/>
                    <w:left w:val="none" w:sz="0" w:space="0" w:color="auto"/>
                    <w:bottom w:val="none" w:sz="0" w:space="0" w:color="auto"/>
                    <w:right w:val="none" w:sz="0" w:space="0" w:color="auto"/>
                  </w:divBdr>
                  <w:divsChild>
                    <w:div w:id="1133794575">
                      <w:marLeft w:val="0"/>
                      <w:marRight w:val="0"/>
                      <w:marTop w:val="0"/>
                      <w:marBottom w:val="0"/>
                      <w:divBdr>
                        <w:top w:val="none" w:sz="0" w:space="0" w:color="auto"/>
                        <w:left w:val="none" w:sz="0" w:space="0" w:color="auto"/>
                        <w:bottom w:val="none" w:sz="0" w:space="0" w:color="auto"/>
                        <w:right w:val="none" w:sz="0" w:space="0" w:color="auto"/>
                      </w:divBdr>
                      <w:divsChild>
                        <w:div w:id="5050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58">
                  <w:marLeft w:val="0"/>
                  <w:marRight w:val="0"/>
                  <w:marTop w:val="240"/>
                  <w:marBottom w:val="0"/>
                  <w:divBdr>
                    <w:top w:val="none" w:sz="0" w:space="0" w:color="auto"/>
                    <w:left w:val="none" w:sz="0" w:space="0" w:color="auto"/>
                    <w:bottom w:val="none" w:sz="0" w:space="0" w:color="auto"/>
                    <w:right w:val="none" w:sz="0" w:space="0" w:color="auto"/>
                  </w:divBdr>
                  <w:divsChild>
                    <w:div w:id="271283078">
                      <w:marLeft w:val="0"/>
                      <w:marRight w:val="0"/>
                      <w:marTop w:val="0"/>
                      <w:marBottom w:val="0"/>
                      <w:divBdr>
                        <w:top w:val="none" w:sz="0" w:space="0" w:color="auto"/>
                        <w:left w:val="none" w:sz="0" w:space="0" w:color="auto"/>
                        <w:bottom w:val="none" w:sz="0" w:space="0" w:color="auto"/>
                        <w:right w:val="none" w:sz="0" w:space="0" w:color="auto"/>
                      </w:divBdr>
                      <w:divsChild>
                        <w:div w:id="550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1346">
                  <w:marLeft w:val="0"/>
                  <w:marRight w:val="0"/>
                  <w:marTop w:val="240"/>
                  <w:marBottom w:val="0"/>
                  <w:divBdr>
                    <w:top w:val="none" w:sz="0" w:space="0" w:color="auto"/>
                    <w:left w:val="none" w:sz="0" w:space="0" w:color="auto"/>
                    <w:bottom w:val="none" w:sz="0" w:space="0" w:color="auto"/>
                    <w:right w:val="none" w:sz="0" w:space="0" w:color="auto"/>
                  </w:divBdr>
                  <w:divsChild>
                    <w:div w:id="761416867">
                      <w:marLeft w:val="0"/>
                      <w:marRight w:val="0"/>
                      <w:marTop w:val="0"/>
                      <w:marBottom w:val="0"/>
                      <w:divBdr>
                        <w:top w:val="none" w:sz="0" w:space="0" w:color="auto"/>
                        <w:left w:val="none" w:sz="0" w:space="0" w:color="auto"/>
                        <w:bottom w:val="none" w:sz="0" w:space="0" w:color="auto"/>
                        <w:right w:val="none" w:sz="0" w:space="0" w:color="auto"/>
                      </w:divBdr>
                      <w:divsChild>
                        <w:div w:id="11295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8054">
                  <w:marLeft w:val="0"/>
                  <w:marRight w:val="0"/>
                  <w:marTop w:val="240"/>
                  <w:marBottom w:val="0"/>
                  <w:divBdr>
                    <w:top w:val="none" w:sz="0" w:space="0" w:color="auto"/>
                    <w:left w:val="none" w:sz="0" w:space="0" w:color="auto"/>
                    <w:bottom w:val="none" w:sz="0" w:space="0" w:color="auto"/>
                    <w:right w:val="none" w:sz="0" w:space="0" w:color="auto"/>
                  </w:divBdr>
                  <w:divsChild>
                    <w:div w:id="1853643928">
                      <w:marLeft w:val="0"/>
                      <w:marRight w:val="0"/>
                      <w:marTop w:val="0"/>
                      <w:marBottom w:val="0"/>
                      <w:divBdr>
                        <w:top w:val="none" w:sz="0" w:space="0" w:color="auto"/>
                        <w:left w:val="none" w:sz="0" w:space="0" w:color="auto"/>
                        <w:bottom w:val="none" w:sz="0" w:space="0" w:color="auto"/>
                        <w:right w:val="none" w:sz="0" w:space="0" w:color="auto"/>
                      </w:divBdr>
                      <w:divsChild>
                        <w:div w:id="77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6804">
                  <w:marLeft w:val="0"/>
                  <w:marRight w:val="0"/>
                  <w:marTop w:val="240"/>
                  <w:marBottom w:val="0"/>
                  <w:divBdr>
                    <w:top w:val="none" w:sz="0" w:space="0" w:color="auto"/>
                    <w:left w:val="none" w:sz="0" w:space="0" w:color="auto"/>
                    <w:bottom w:val="none" w:sz="0" w:space="0" w:color="auto"/>
                    <w:right w:val="none" w:sz="0" w:space="0" w:color="auto"/>
                  </w:divBdr>
                  <w:divsChild>
                    <w:div w:id="1327124056">
                      <w:marLeft w:val="0"/>
                      <w:marRight w:val="0"/>
                      <w:marTop w:val="0"/>
                      <w:marBottom w:val="0"/>
                      <w:divBdr>
                        <w:top w:val="none" w:sz="0" w:space="0" w:color="auto"/>
                        <w:left w:val="none" w:sz="0" w:space="0" w:color="auto"/>
                        <w:bottom w:val="none" w:sz="0" w:space="0" w:color="auto"/>
                        <w:right w:val="none" w:sz="0" w:space="0" w:color="auto"/>
                      </w:divBdr>
                      <w:divsChild>
                        <w:div w:id="19881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0834">
                  <w:marLeft w:val="0"/>
                  <w:marRight w:val="0"/>
                  <w:marTop w:val="240"/>
                  <w:marBottom w:val="0"/>
                  <w:divBdr>
                    <w:top w:val="none" w:sz="0" w:space="0" w:color="auto"/>
                    <w:left w:val="none" w:sz="0" w:space="0" w:color="auto"/>
                    <w:bottom w:val="none" w:sz="0" w:space="0" w:color="auto"/>
                    <w:right w:val="none" w:sz="0" w:space="0" w:color="auto"/>
                  </w:divBdr>
                  <w:divsChild>
                    <w:div w:id="839321126">
                      <w:marLeft w:val="0"/>
                      <w:marRight w:val="0"/>
                      <w:marTop w:val="0"/>
                      <w:marBottom w:val="0"/>
                      <w:divBdr>
                        <w:top w:val="none" w:sz="0" w:space="0" w:color="auto"/>
                        <w:left w:val="none" w:sz="0" w:space="0" w:color="auto"/>
                        <w:bottom w:val="none" w:sz="0" w:space="0" w:color="auto"/>
                        <w:right w:val="none" w:sz="0" w:space="0" w:color="auto"/>
                      </w:divBdr>
                      <w:divsChild>
                        <w:div w:id="154012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2803">
                  <w:marLeft w:val="0"/>
                  <w:marRight w:val="0"/>
                  <w:marTop w:val="240"/>
                  <w:marBottom w:val="0"/>
                  <w:divBdr>
                    <w:top w:val="none" w:sz="0" w:space="0" w:color="auto"/>
                    <w:left w:val="none" w:sz="0" w:space="0" w:color="auto"/>
                    <w:bottom w:val="none" w:sz="0" w:space="0" w:color="auto"/>
                    <w:right w:val="none" w:sz="0" w:space="0" w:color="auto"/>
                  </w:divBdr>
                  <w:divsChild>
                    <w:div w:id="803698462">
                      <w:marLeft w:val="0"/>
                      <w:marRight w:val="0"/>
                      <w:marTop w:val="0"/>
                      <w:marBottom w:val="0"/>
                      <w:divBdr>
                        <w:top w:val="none" w:sz="0" w:space="0" w:color="auto"/>
                        <w:left w:val="none" w:sz="0" w:space="0" w:color="auto"/>
                        <w:bottom w:val="none" w:sz="0" w:space="0" w:color="auto"/>
                        <w:right w:val="none" w:sz="0" w:space="0" w:color="auto"/>
                      </w:divBdr>
                      <w:divsChild>
                        <w:div w:id="14783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3073">
                  <w:marLeft w:val="0"/>
                  <w:marRight w:val="0"/>
                  <w:marTop w:val="240"/>
                  <w:marBottom w:val="0"/>
                  <w:divBdr>
                    <w:top w:val="none" w:sz="0" w:space="0" w:color="auto"/>
                    <w:left w:val="none" w:sz="0" w:space="0" w:color="auto"/>
                    <w:bottom w:val="none" w:sz="0" w:space="0" w:color="auto"/>
                    <w:right w:val="none" w:sz="0" w:space="0" w:color="auto"/>
                  </w:divBdr>
                  <w:divsChild>
                    <w:div w:id="56590013">
                      <w:marLeft w:val="0"/>
                      <w:marRight w:val="0"/>
                      <w:marTop w:val="0"/>
                      <w:marBottom w:val="0"/>
                      <w:divBdr>
                        <w:top w:val="none" w:sz="0" w:space="0" w:color="auto"/>
                        <w:left w:val="none" w:sz="0" w:space="0" w:color="auto"/>
                        <w:bottom w:val="none" w:sz="0" w:space="0" w:color="auto"/>
                        <w:right w:val="none" w:sz="0" w:space="0" w:color="auto"/>
                      </w:divBdr>
                      <w:divsChild>
                        <w:div w:id="6007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8518">
                  <w:marLeft w:val="0"/>
                  <w:marRight w:val="0"/>
                  <w:marTop w:val="240"/>
                  <w:marBottom w:val="0"/>
                  <w:divBdr>
                    <w:top w:val="none" w:sz="0" w:space="0" w:color="auto"/>
                    <w:left w:val="none" w:sz="0" w:space="0" w:color="auto"/>
                    <w:bottom w:val="none" w:sz="0" w:space="0" w:color="auto"/>
                    <w:right w:val="none" w:sz="0" w:space="0" w:color="auto"/>
                  </w:divBdr>
                  <w:divsChild>
                    <w:div w:id="696154313">
                      <w:marLeft w:val="0"/>
                      <w:marRight w:val="0"/>
                      <w:marTop w:val="0"/>
                      <w:marBottom w:val="0"/>
                      <w:divBdr>
                        <w:top w:val="none" w:sz="0" w:space="0" w:color="auto"/>
                        <w:left w:val="none" w:sz="0" w:space="0" w:color="auto"/>
                        <w:bottom w:val="none" w:sz="0" w:space="0" w:color="auto"/>
                        <w:right w:val="none" w:sz="0" w:space="0" w:color="auto"/>
                      </w:divBdr>
                      <w:divsChild>
                        <w:div w:id="5472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7709">
                  <w:marLeft w:val="0"/>
                  <w:marRight w:val="0"/>
                  <w:marTop w:val="240"/>
                  <w:marBottom w:val="0"/>
                  <w:divBdr>
                    <w:top w:val="none" w:sz="0" w:space="0" w:color="auto"/>
                    <w:left w:val="none" w:sz="0" w:space="0" w:color="auto"/>
                    <w:bottom w:val="none" w:sz="0" w:space="0" w:color="auto"/>
                    <w:right w:val="none" w:sz="0" w:space="0" w:color="auto"/>
                  </w:divBdr>
                  <w:divsChild>
                    <w:div w:id="1524661772">
                      <w:marLeft w:val="0"/>
                      <w:marRight w:val="0"/>
                      <w:marTop w:val="0"/>
                      <w:marBottom w:val="0"/>
                      <w:divBdr>
                        <w:top w:val="none" w:sz="0" w:space="0" w:color="auto"/>
                        <w:left w:val="none" w:sz="0" w:space="0" w:color="auto"/>
                        <w:bottom w:val="none" w:sz="0" w:space="0" w:color="auto"/>
                        <w:right w:val="none" w:sz="0" w:space="0" w:color="auto"/>
                      </w:divBdr>
                      <w:divsChild>
                        <w:div w:id="15070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0431">
                  <w:marLeft w:val="0"/>
                  <w:marRight w:val="0"/>
                  <w:marTop w:val="240"/>
                  <w:marBottom w:val="0"/>
                  <w:divBdr>
                    <w:top w:val="none" w:sz="0" w:space="0" w:color="auto"/>
                    <w:left w:val="none" w:sz="0" w:space="0" w:color="auto"/>
                    <w:bottom w:val="none" w:sz="0" w:space="0" w:color="auto"/>
                    <w:right w:val="none" w:sz="0" w:space="0" w:color="auto"/>
                  </w:divBdr>
                  <w:divsChild>
                    <w:div w:id="1835602252">
                      <w:marLeft w:val="0"/>
                      <w:marRight w:val="0"/>
                      <w:marTop w:val="0"/>
                      <w:marBottom w:val="0"/>
                      <w:divBdr>
                        <w:top w:val="none" w:sz="0" w:space="0" w:color="auto"/>
                        <w:left w:val="none" w:sz="0" w:space="0" w:color="auto"/>
                        <w:bottom w:val="none" w:sz="0" w:space="0" w:color="auto"/>
                        <w:right w:val="none" w:sz="0" w:space="0" w:color="auto"/>
                      </w:divBdr>
                      <w:divsChild>
                        <w:div w:id="19524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06531">
                  <w:marLeft w:val="0"/>
                  <w:marRight w:val="0"/>
                  <w:marTop w:val="240"/>
                  <w:marBottom w:val="0"/>
                  <w:divBdr>
                    <w:top w:val="none" w:sz="0" w:space="0" w:color="auto"/>
                    <w:left w:val="none" w:sz="0" w:space="0" w:color="auto"/>
                    <w:bottom w:val="none" w:sz="0" w:space="0" w:color="auto"/>
                    <w:right w:val="none" w:sz="0" w:space="0" w:color="auto"/>
                  </w:divBdr>
                  <w:divsChild>
                    <w:div w:id="183135473">
                      <w:marLeft w:val="0"/>
                      <w:marRight w:val="0"/>
                      <w:marTop w:val="0"/>
                      <w:marBottom w:val="0"/>
                      <w:divBdr>
                        <w:top w:val="none" w:sz="0" w:space="0" w:color="auto"/>
                        <w:left w:val="none" w:sz="0" w:space="0" w:color="auto"/>
                        <w:bottom w:val="none" w:sz="0" w:space="0" w:color="auto"/>
                        <w:right w:val="none" w:sz="0" w:space="0" w:color="auto"/>
                      </w:divBdr>
                      <w:divsChild>
                        <w:div w:id="1063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6379">
                  <w:marLeft w:val="0"/>
                  <w:marRight w:val="0"/>
                  <w:marTop w:val="240"/>
                  <w:marBottom w:val="0"/>
                  <w:divBdr>
                    <w:top w:val="none" w:sz="0" w:space="0" w:color="auto"/>
                    <w:left w:val="none" w:sz="0" w:space="0" w:color="auto"/>
                    <w:bottom w:val="none" w:sz="0" w:space="0" w:color="auto"/>
                    <w:right w:val="none" w:sz="0" w:space="0" w:color="auto"/>
                  </w:divBdr>
                  <w:divsChild>
                    <w:div w:id="1085301826">
                      <w:marLeft w:val="0"/>
                      <w:marRight w:val="0"/>
                      <w:marTop w:val="0"/>
                      <w:marBottom w:val="0"/>
                      <w:divBdr>
                        <w:top w:val="none" w:sz="0" w:space="0" w:color="auto"/>
                        <w:left w:val="none" w:sz="0" w:space="0" w:color="auto"/>
                        <w:bottom w:val="none" w:sz="0" w:space="0" w:color="auto"/>
                        <w:right w:val="none" w:sz="0" w:space="0" w:color="auto"/>
                      </w:divBdr>
                      <w:divsChild>
                        <w:div w:id="254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443">
                  <w:marLeft w:val="0"/>
                  <w:marRight w:val="0"/>
                  <w:marTop w:val="240"/>
                  <w:marBottom w:val="0"/>
                  <w:divBdr>
                    <w:top w:val="none" w:sz="0" w:space="0" w:color="auto"/>
                    <w:left w:val="none" w:sz="0" w:space="0" w:color="auto"/>
                    <w:bottom w:val="none" w:sz="0" w:space="0" w:color="auto"/>
                    <w:right w:val="none" w:sz="0" w:space="0" w:color="auto"/>
                  </w:divBdr>
                  <w:divsChild>
                    <w:div w:id="15467881">
                      <w:marLeft w:val="0"/>
                      <w:marRight w:val="0"/>
                      <w:marTop w:val="0"/>
                      <w:marBottom w:val="0"/>
                      <w:divBdr>
                        <w:top w:val="none" w:sz="0" w:space="0" w:color="auto"/>
                        <w:left w:val="none" w:sz="0" w:space="0" w:color="auto"/>
                        <w:bottom w:val="none" w:sz="0" w:space="0" w:color="auto"/>
                        <w:right w:val="none" w:sz="0" w:space="0" w:color="auto"/>
                      </w:divBdr>
                      <w:divsChild>
                        <w:div w:id="5625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4403">
                  <w:marLeft w:val="0"/>
                  <w:marRight w:val="0"/>
                  <w:marTop w:val="240"/>
                  <w:marBottom w:val="0"/>
                  <w:divBdr>
                    <w:top w:val="none" w:sz="0" w:space="0" w:color="auto"/>
                    <w:left w:val="none" w:sz="0" w:space="0" w:color="auto"/>
                    <w:bottom w:val="none" w:sz="0" w:space="0" w:color="auto"/>
                    <w:right w:val="none" w:sz="0" w:space="0" w:color="auto"/>
                  </w:divBdr>
                  <w:divsChild>
                    <w:div w:id="1217277124">
                      <w:marLeft w:val="0"/>
                      <w:marRight w:val="0"/>
                      <w:marTop w:val="0"/>
                      <w:marBottom w:val="0"/>
                      <w:divBdr>
                        <w:top w:val="none" w:sz="0" w:space="0" w:color="auto"/>
                        <w:left w:val="none" w:sz="0" w:space="0" w:color="auto"/>
                        <w:bottom w:val="none" w:sz="0" w:space="0" w:color="auto"/>
                        <w:right w:val="none" w:sz="0" w:space="0" w:color="auto"/>
                      </w:divBdr>
                      <w:divsChild>
                        <w:div w:id="9884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0061">
                  <w:marLeft w:val="0"/>
                  <w:marRight w:val="0"/>
                  <w:marTop w:val="240"/>
                  <w:marBottom w:val="0"/>
                  <w:divBdr>
                    <w:top w:val="none" w:sz="0" w:space="0" w:color="auto"/>
                    <w:left w:val="none" w:sz="0" w:space="0" w:color="auto"/>
                    <w:bottom w:val="none" w:sz="0" w:space="0" w:color="auto"/>
                    <w:right w:val="none" w:sz="0" w:space="0" w:color="auto"/>
                  </w:divBdr>
                  <w:divsChild>
                    <w:div w:id="160434870">
                      <w:marLeft w:val="0"/>
                      <w:marRight w:val="0"/>
                      <w:marTop w:val="0"/>
                      <w:marBottom w:val="0"/>
                      <w:divBdr>
                        <w:top w:val="none" w:sz="0" w:space="0" w:color="auto"/>
                        <w:left w:val="none" w:sz="0" w:space="0" w:color="auto"/>
                        <w:bottom w:val="none" w:sz="0" w:space="0" w:color="auto"/>
                        <w:right w:val="none" w:sz="0" w:space="0" w:color="auto"/>
                      </w:divBdr>
                      <w:divsChild>
                        <w:div w:id="144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68727">
                  <w:marLeft w:val="0"/>
                  <w:marRight w:val="0"/>
                  <w:marTop w:val="240"/>
                  <w:marBottom w:val="0"/>
                  <w:divBdr>
                    <w:top w:val="none" w:sz="0" w:space="0" w:color="auto"/>
                    <w:left w:val="none" w:sz="0" w:space="0" w:color="auto"/>
                    <w:bottom w:val="none" w:sz="0" w:space="0" w:color="auto"/>
                    <w:right w:val="none" w:sz="0" w:space="0" w:color="auto"/>
                  </w:divBdr>
                  <w:divsChild>
                    <w:div w:id="1547568106">
                      <w:marLeft w:val="0"/>
                      <w:marRight w:val="0"/>
                      <w:marTop w:val="0"/>
                      <w:marBottom w:val="0"/>
                      <w:divBdr>
                        <w:top w:val="none" w:sz="0" w:space="0" w:color="auto"/>
                        <w:left w:val="none" w:sz="0" w:space="0" w:color="auto"/>
                        <w:bottom w:val="none" w:sz="0" w:space="0" w:color="auto"/>
                        <w:right w:val="none" w:sz="0" w:space="0" w:color="auto"/>
                      </w:divBdr>
                      <w:divsChild>
                        <w:div w:id="394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1801">
                  <w:marLeft w:val="0"/>
                  <w:marRight w:val="0"/>
                  <w:marTop w:val="240"/>
                  <w:marBottom w:val="0"/>
                  <w:divBdr>
                    <w:top w:val="none" w:sz="0" w:space="0" w:color="auto"/>
                    <w:left w:val="none" w:sz="0" w:space="0" w:color="auto"/>
                    <w:bottom w:val="none" w:sz="0" w:space="0" w:color="auto"/>
                    <w:right w:val="none" w:sz="0" w:space="0" w:color="auto"/>
                  </w:divBdr>
                  <w:divsChild>
                    <w:div w:id="1131704773">
                      <w:marLeft w:val="0"/>
                      <w:marRight w:val="0"/>
                      <w:marTop w:val="0"/>
                      <w:marBottom w:val="0"/>
                      <w:divBdr>
                        <w:top w:val="none" w:sz="0" w:space="0" w:color="auto"/>
                        <w:left w:val="none" w:sz="0" w:space="0" w:color="auto"/>
                        <w:bottom w:val="none" w:sz="0" w:space="0" w:color="auto"/>
                        <w:right w:val="none" w:sz="0" w:space="0" w:color="auto"/>
                      </w:divBdr>
                      <w:divsChild>
                        <w:div w:id="21045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6127">
                  <w:marLeft w:val="0"/>
                  <w:marRight w:val="0"/>
                  <w:marTop w:val="240"/>
                  <w:marBottom w:val="0"/>
                  <w:divBdr>
                    <w:top w:val="none" w:sz="0" w:space="0" w:color="auto"/>
                    <w:left w:val="none" w:sz="0" w:space="0" w:color="auto"/>
                    <w:bottom w:val="none" w:sz="0" w:space="0" w:color="auto"/>
                    <w:right w:val="none" w:sz="0" w:space="0" w:color="auto"/>
                  </w:divBdr>
                  <w:divsChild>
                    <w:div w:id="684751414">
                      <w:marLeft w:val="0"/>
                      <w:marRight w:val="0"/>
                      <w:marTop w:val="0"/>
                      <w:marBottom w:val="0"/>
                      <w:divBdr>
                        <w:top w:val="none" w:sz="0" w:space="0" w:color="auto"/>
                        <w:left w:val="none" w:sz="0" w:space="0" w:color="auto"/>
                        <w:bottom w:val="none" w:sz="0" w:space="0" w:color="auto"/>
                        <w:right w:val="none" w:sz="0" w:space="0" w:color="auto"/>
                      </w:divBdr>
                      <w:divsChild>
                        <w:div w:id="18763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6664">
                  <w:marLeft w:val="0"/>
                  <w:marRight w:val="0"/>
                  <w:marTop w:val="240"/>
                  <w:marBottom w:val="0"/>
                  <w:divBdr>
                    <w:top w:val="none" w:sz="0" w:space="0" w:color="auto"/>
                    <w:left w:val="none" w:sz="0" w:space="0" w:color="auto"/>
                    <w:bottom w:val="none" w:sz="0" w:space="0" w:color="auto"/>
                    <w:right w:val="none" w:sz="0" w:space="0" w:color="auto"/>
                  </w:divBdr>
                  <w:divsChild>
                    <w:div w:id="960654036">
                      <w:marLeft w:val="0"/>
                      <w:marRight w:val="0"/>
                      <w:marTop w:val="0"/>
                      <w:marBottom w:val="0"/>
                      <w:divBdr>
                        <w:top w:val="none" w:sz="0" w:space="0" w:color="auto"/>
                        <w:left w:val="none" w:sz="0" w:space="0" w:color="auto"/>
                        <w:bottom w:val="none" w:sz="0" w:space="0" w:color="auto"/>
                        <w:right w:val="none" w:sz="0" w:space="0" w:color="auto"/>
                      </w:divBdr>
                      <w:divsChild>
                        <w:div w:id="7479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6437">
                  <w:marLeft w:val="0"/>
                  <w:marRight w:val="0"/>
                  <w:marTop w:val="240"/>
                  <w:marBottom w:val="0"/>
                  <w:divBdr>
                    <w:top w:val="none" w:sz="0" w:space="0" w:color="auto"/>
                    <w:left w:val="none" w:sz="0" w:space="0" w:color="auto"/>
                    <w:bottom w:val="none" w:sz="0" w:space="0" w:color="auto"/>
                    <w:right w:val="none" w:sz="0" w:space="0" w:color="auto"/>
                  </w:divBdr>
                  <w:divsChild>
                    <w:div w:id="161118698">
                      <w:marLeft w:val="0"/>
                      <w:marRight w:val="0"/>
                      <w:marTop w:val="0"/>
                      <w:marBottom w:val="0"/>
                      <w:divBdr>
                        <w:top w:val="none" w:sz="0" w:space="0" w:color="auto"/>
                        <w:left w:val="none" w:sz="0" w:space="0" w:color="auto"/>
                        <w:bottom w:val="none" w:sz="0" w:space="0" w:color="auto"/>
                        <w:right w:val="none" w:sz="0" w:space="0" w:color="auto"/>
                      </w:divBdr>
                      <w:divsChild>
                        <w:div w:id="1029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6362">
                  <w:marLeft w:val="0"/>
                  <w:marRight w:val="0"/>
                  <w:marTop w:val="240"/>
                  <w:marBottom w:val="0"/>
                  <w:divBdr>
                    <w:top w:val="none" w:sz="0" w:space="0" w:color="auto"/>
                    <w:left w:val="none" w:sz="0" w:space="0" w:color="auto"/>
                    <w:bottom w:val="none" w:sz="0" w:space="0" w:color="auto"/>
                    <w:right w:val="none" w:sz="0" w:space="0" w:color="auto"/>
                  </w:divBdr>
                  <w:divsChild>
                    <w:div w:id="19090108">
                      <w:marLeft w:val="0"/>
                      <w:marRight w:val="0"/>
                      <w:marTop w:val="0"/>
                      <w:marBottom w:val="0"/>
                      <w:divBdr>
                        <w:top w:val="none" w:sz="0" w:space="0" w:color="auto"/>
                        <w:left w:val="none" w:sz="0" w:space="0" w:color="auto"/>
                        <w:bottom w:val="none" w:sz="0" w:space="0" w:color="auto"/>
                        <w:right w:val="none" w:sz="0" w:space="0" w:color="auto"/>
                      </w:divBdr>
                      <w:divsChild>
                        <w:div w:id="20293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4053">
                  <w:marLeft w:val="0"/>
                  <w:marRight w:val="0"/>
                  <w:marTop w:val="240"/>
                  <w:marBottom w:val="0"/>
                  <w:divBdr>
                    <w:top w:val="none" w:sz="0" w:space="0" w:color="auto"/>
                    <w:left w:val="none" w:sz="0" w:space="0" w:color="auto"/>
                    <w:bottom w:val="none" w:sz="0" w:space="0" w:color="auto"/>
                    <w:right w:val="none" w:sz="0" w:space="0" w:color="auto"/>
                  </w:divBdr>
                  <w:divsChild>
                    <w:div w:id="784734179">
                      <w:marLeft w:val="0"/>
                      <w:marRight w:val="0"/>
                      <w:marTop w:val="0"/>
                      <w:marBottom w:val="0"/>
                      <w:divBdr>
                        <w:top w:val="none" w:sz="0" w:space="0" w:color="auto"/>
                        <w:left w:val="none" w:sz="0" w:space="0" w:color="auto"/>
                        <w:bottom w:val="none" w:sz="0" w:space="0" w:color="auto"/>
                        <w:right w:val="none" w:sz="0" w:space="0" w:color="auto"/>
                      </w:divBdr>
                      <w:divsChild>
                        <w:div w:id="184871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7452">
                  <w:marLeft w:val="0"/>
                  <w:marRight w:val="0"/>
                  <w:marTop w:val="240"/>
                  <w:marBottom w:val="0"/>
                  <w:divBdr>
                    <w:top w:val="none" w:sz="0" w:space="0" w:color="auto"/>
                    <w:left w:val="none" w:sz="0" w:space="0" w:color="auto"/>
                    <w:bottom w:val="none" w:sz="0" w:space="0" w:color="auto"/>
                    <w:right w:val="none" w:sz="0" w:space="0" w:color="auto"/>
                  </w:divBdr>
                  <w:divsChild>
                    <w:div w:id="619871894">
                      <w:marLeft w:val="0"/>
                      <w:marRight w:val="0"/>
                      <w:marTop w:val="0"/>
                      <w:marBottom w:val="0"/>
                      <w:divBdr>
                        <w:top w:val="none" w:sz="0" w:space="0" w:color="auto"/>
                        <w:left w:val="none" w:sz="0" w:space="0" w:color="auto"/>
                        <w:bottom w:val="none" w:sz="0" w:space="0" w:color="auto"/>
                        <w:right w:val="none" w:sz="0" w:space="0" w:color="auto"/>
                      </w:divBdr>
                      <w:divsChild>
                        <w:div w:id="7423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39976">
                  <w:marLeft w:val="0"/>
                  <w:marRight w:val="0"/>
                  <w:marTop w:val="240"/>
                  <w:marBottom w:val="0"/>
                  <w:divBdr>
                    <w:top w:val="none" w:sz="0" w:space="0" w:color="auto"/>
                    <w:left w:val="none" w:sz="0" w:space="0" w:color="auto"/>
                    <w:bottom w:val="none" w:sz="0" w:space="0" w:color="auto"/>
                    <w:right w:val="none" w:sz="0" w:space="0" w:color="auto"/>
                  </w:divBdr>
                  <w:divsChild>
                    <w:div w:id="1070470538">
                      <w:marLeft w:val="0"/>
                      <w:marRight w:val="0"/>
                      <w:marTop w:val="0"/>
                      <w:marBottom w:val="0"/>
                      <w:divBdr>
                        <w:top w:val="none" w:sz="0" w:space="0" w:color="auto"/>
                        <w:left w:val="none" w:sz="0" w:space="0" w:color="auto"/>
                        <w:bottom w:val="none" w:sz="0" w:space="0" w:color="auto"/>
                        <w:right w:val="none" w:sz="0" w:space="0" w:color="auto"/>
                      </w:divBdr>
                      <w:divsChild>
                        <w:div w:id="58126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7844">
                  <w:marLeft w:val="0"/>
                  <w:marRight w:val="0"/>
                  <w:marTop w:val="240"/>
                  <w:marBottom w:val="0"/>
                  <w:divBdr>
                    <w:top w:val="none" w:sz="0" w:space="0" w:color="auto"/>
                    <w:left w:val="none" w:sz="0" w:space="0" w:color="auto"/>
                    <w:bottom w:val="none" w:sz="0" w:space="0" w:color="auto"/>
                    <w:right w:val="none" w:sz="0" w:space="0" w:color="auto"/>
                  </w:divBdr>
                  <w:divsChild>
                    <w:div w:id="1153377227">
                      <w:marLeft w:val="0"/>
                      <w:marRight w:val="0"/>
                      <w:marTop w:val="0"/>
                      <w:marBottom w:val="0"/>
                      <w:divBdr>
                        <w:top w:val="none" w:sz="0" w:space="0" w:color="auto"/>
                        <w:left w:val="none" w:sz="0" w:space="0" w:color="auto"/>
                        <w:bottom w:val="none" w:sz="0" w:space="0" w:color="auto"/>
                        <w:right w:val="none" w:sz="0" w:space="0" w:color="auto"/>
                      </w:divBdr>
                      <w:divsChild>
                        <w:div w:id="11943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73697">
                  <w:marLeft w:val="0"/>
                  <w:marRight w:val="0"/>
                  <w:marTop w:val="240"/>
                  <w:marBottom w:val="0"/>
                  <w:divBdr>
                    <w:top w:val="none" w:sz="0" w:space="0" w:color="auto"/>
                    <w:left w:val="none" w:sz="0" w:space="0" w:color="auto"/>
                    <w:bottom w:val="none" w:sz="0" w:space="0" w:color="auto"/>
                    <w:right w:val="none" w:sz="0" w:space="0" w:color="auto"/>
                  </w:divBdr>
                  <w:divsChild>
                    <w:div w:id="466434658">
                      <w:marLeft w:val="0"/>
                      <w:marRight w:val="0"/>
                      <w:marTop w:val="0"/>
                      <w:marBottom w:val="0"/>
                      <w:divBdr>
                        <w:top w:val="none" w:sz="0" w:space="0" w:color="auto"/>
                        <w:left w:val="none" w:sz="0" w:space="0" w:color="auto"/>
                        <w:bottom w:val="none" w:sz="0" w:space="0" w:color="auto"/>
                        <w:right w:val="none" w:sz="0" w:space="0" w:color="auto"/>
                      </w:divBdr>
                      <w:divsChild>
                        <w:div w:id="8319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7809">
                  <w:marLeft w:val="0"/>
                  <w:marRight w:val="0"/>
                  <w:marTop w:val="240"/>
                  <w:marBottom w:val="0"/>
                  <w:divBdr>
                    <w:top w:val="none" w:sz="0" w:space="0" w:color="auto"/>
                    <w:left w:val="none" w:sz="0" w:space="0" w:color="auto"/>
                    <w:bottom w:val="none" w:sz="0" w:space="0" w:color="auto"/>
                    <w:right w:val="none" w:sz="0" w:space="0" w:color="auto"/>
                  </w:divBdr>
                  <w:divsChild>
                    <w:div w:id="382951544">
                      <w:marLeft w:val="0"/>
                      <w:marRight w:val="0"/>
                      <w:marTop w:val="0"/>
                      <w:marBottom w:val="0"/>
                      <w:divBdr>
                        <w:top w:val="none" w:sz="0" w:space="0" w:color="auto"/>
                        <w:left w:val="none" w:sz="0" w:space="0" w:color="auto"/>
                        <w:bottom w:val="none" w:sz="0" w:space="0" w:color="auto"/>
                        <w:right w:val="none" w:sz="0" w:space="0" w:color="auto"/>
                      </w:divBdr>
                      <w:divsChild>
                        <w:div w:id="580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2579">
                  <w:marLeft w:val="0"/>
                  <w:marRight w:val="0"/>
                  <w:marTop w:val="240"/>
                  <w:marBottom w:val="0"/>
                  <w:divBdr>
                    <w:top w:val="none" w:sz="0" w:space="0" w:color="auto"/>
                    <w:left w:val="none" w:sz="0" w:space="0" w:color="auto"/>
                    <w:bottom w:val="none" w:sz="0" w:space="0" w:color="auto"/>
                    <w:right w:val="none" w:sz="0" w:space="0" w:color="auto"/>
                  </w:divBdr>
                  <w:divsChild>
                    <w:div w:id="491651238">
                      <w:marLeft w:val="0"/>
                      <w:marRight w:val="0"/>
                      <w:marTop w:val="0"/>
                      <w:marBottom w:val="0"/>
                      <w:divBdr>
                        <w:top w:val="none" w:sz="0" w:space="0" w:color="auto"/>
                        <w:left w:val="none" w:sz="0" w:space="0" w:color="auto"/>
                        <w:bottom w:val="none" w:sz="0" w:space="0" w:color="auto"/>
                        <w:right w:val="none" w:sz="0" w:space="0" w:color="auto"/>
                      </w:divBdr>
                      <w:divsChild>
                        <w:div w:id="1781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17424">
                  <w:marLeft w:val="0"/>
                  <w:marRight w:val="0"/>
                  <w:marTop w:val="240"/>
                  <w:marBottom w:val="0"/>
                  <w:divBdr>
                    <w:top w:val="none" w:sz="0" w:space="0" w:color="auto"/>
                    <w:left w:val="none" w:sz="0" w:space="0" w:color="auto"/>
                    <w:bottom w:val="none" w:sz="0" w:space="0" w:color="auto"/>
                    <w:right w:val="none" w:sz="0" w:space="0" w:color="auto"/>
                  </w:divBdr>
                  <w:divsChild>
                    <w:div w:id="415589421">
                      <w:marLeft w:val="0"/>
                      <w:marRight w:val="0"/>
                      <w:marTop w:val="0"/>
                      <w:marBottom w:val="0"/>
                      <w:divBdr>
                        <w:top w:val="none" w:sz="0" w:space="0" w:color="auto"/>
                        <w:left w:val="none" w:sz="0" w:space="0" w:color="auto"/>
                        <w:bottom w:val="none" w:sz="0" w:space="0" w:color="auto"/>
                        <w:right w:val="none" w:sz="0" w:space="0" w:color="auto"/>
                      </w:divBdr>
                      <w:divsChild>
                        <w:div w:id="18667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3723">
                  <w:marLeft w:val="0"/>
                  <w:marRight w:val="0"/>
                  <w:marTop w:val="240"/>
                  <w:marBottom w:val="0"/>
                  <w:divBdr>
                    <w:top w:val="none" w:sz="0" w:space="0" w:color="auto"/>
                    <w:left w:val="none" w:sz="0" w:space="0" w:color="auto"/>
                    <w:bottom w:val="none" w:sz="0" w:space="0" w:color="auto"/>
                    <w:right w:val="none" w:sz="0" w:space="0" w:color="auto"/>
                  </w:divBdr>
                  <w:divsChild>
                    <w:div w:id="1305740338">
                      <w:marLeft w:val="0"/>
                      <w:marRight w:val="0"/>
                      <w:marTop w:val="0"/>
                      <w:marBottom w:val="0"/>
                      <w:divBdr>
                        <w:top w:val="none" w:sz="0" w:space="0" w:color="auto"/>
                        <w:left w:val="none" w:sz="0" w:space="0" w:color="auto"/>
                        <w:bottom w:val="none" w:sz="0" w:space="0" w:color="auto"/>
                        <w:right w:val="none" w:sz="0" w:space="0" w:color="auto"/>
                      </w:divBdr>
                      <w:divsChild>
                        <w:div w:id="12079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5850">
                  <w:marLeft w:val="0"/>
                  <w:marRight w:val="0"/>
                  <w:marTop w:val="240"/>
                  <w:marBottom w:val="0"/>
                  <w:divBdr>
                    <w:top w:val="none" w:sz="0" w:space="0" w:color="auto"/>
                    <w:left w:val="none" w:sz="0" w:space="0" w:color="auto"/>
                    <w:bottom w:val="none" w:sz="0" w:space="0" w:color="auto"/>
                    <w:right w:val="none" w:sz="0" w:space="0" w:color="auto"/>
                  </w:divBdr>
                  <w:divsChild>
                    <w:div w:id="296494135">
                      <w:marLeft w:val="0"/>
                      <w:marRight w:val="0"/>
                      <w:marTop w:val="0"/>
                      <w:marBottom w:val="0"/>
                      <w:divBdr>
                        <w:top w:val="none" w:sz="0" w:space="0" w:color="auto"/>
                        <w:left w:val="none" w:sz="0" w:space="0" w:color="auto"/>
                        <w:bottom w:val="none" w:sz="0" w:space="0" w:color="auto"/>
                        <w:right w:val="none" w:sz="0" w:space="0" w:color="auto"/>
                      </w:divBdr>
                      <w:divsChild>
                        <w:div w:id="1210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2588">
                  <w:marLeft w:val="0"/>
                  <w:marRight w:val="0"/>
                  <w:marTop w:val="240"/>
                  <w:marBottom w:val="0"/>
                  <w:divBdr>
                    <w:top w:val="none" w:sz="0" w:space="0" w:color="auto"/>
                    <w:left w:val="none" w:sz="0" w:space="0" w:color="auto"/>
                    <w:bottom w:val="none" w:sz="0" w:space="0" w:color="auto"/>
                    <w:right w:val="none" w:sz="0" w:space="0" w:color="auto"/>
                  </w:divBdr>
                  <w:divsChild>
                    <w:div w:id="1292974799">
                      <w:marLeft w:val="0"/>
                      <w:marRight w:val="0"/>
                      <w:marTop w:val="0"/>
                      <w:marBottom w:val="0"/>
                      <w:divBdr>
                        <w:top w:val="none" w:sz="0" w:space="0" w:color="auto"/>
                        <w:left w:val="none" w:sz="0" w:space="0" w:color="auto"/>
                        <w:bottom w:val="none" w:sz="0" w:space="0" w:color="auto"/>
                        <w:right w:val="none" w:sz="0" w:space="0" w:color="auto"/>
                      </w:divBdr>
                      <w:divsChild>
                        <w:div w:id="18727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6472">
                  <w:marLeft w:val="0"/>
                  <w:marRight w:val="0"/>
                  <w:marTop w:val="240"/>
                  <w:marBottom w:val="0"/>
                  <w:divBdr>
                    <w:top w:val="none" w:sz="0" w:space="0" w:color="auto"/>
                    <w:left w:val="none" w:sz="0" w:space="0" w:color="auto"/>
                    <w:bottom w:val="none" w:sz="0" w:space="0" w:color="auto"/>
                    <w:right w:val="none" w:sz="0" w:space="0" w:color="auto"/>
                  </w:divBdr>
                  <w:divsChild>
                    <w:div w:id="2094082575">
                      <w:marLeft w:val="0"/>
                      <w:marRight w:val="0"/>
                      <w:marTop w:val="0"/>
                      <w:marBottom w:val="0"/>
                      <w:divBdr>
                        <w:top w:val="none" w:sz="0" w:space="0" w:color="auto"/>
                        <w:left w:val="none" w:sz="0" w:space="0" w:color="auto"/>
                        <w:bottom w:val="none" w:sz="0" w:space="0" w:color="auto"/>
                        <w:right w:val="none" w:sz="0" w:space="0" w:color="auto"/>
                      </w:divBdr>
                      <w:divsChild>
                        <w:div w:id="10803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1183">
                  <w:marLeft w:val="0"/>
                  <w:marRight w:val="0"/>
                  <w:marTop w:val="240"/>
                  <w:marBottom w:val="0"/>
                  <w:divBdr>
                    <w:top w:val="none" w:sz="0" w:space="0" w:color="auto"/>
                    <w:left w:val="none" w:sz="0" w:space="0" w:color="auto"/>
                    <w:bottom w:val="none" w:sz="0" w:space="0" w:color="auto"/>
                    <w:right w:val="none" w:sz="0" w:space="0" w:color="auto"/>
                  </w:divBdr>
                  <w:divsChild>
                    <w:div w:id="1822888056">
                      <w:marLeft w:val="0"/>
                      <w:marRight w:val="0"/>
                      <w:marTop w:val="0"/>
                      <w:marBottom w:val="0"/>
                      <w:divBdr>
                        <w:top w:val="none" w:sz="0" w:space="0" w:color="auto"/>
                        <w:left w:val="none" w:sz="0" w:space="0" w:color="auto"/>
                        <w:bottom w:val="none" w:sz="0" w:space="0" w:color="auto"/>
                        <w:right w:val="none" w:sz="0" w:space="0" w:color="auto"/>
                      </w:divBdr>
                      <w:divsChild>
                        <w:div w:id="1540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3944">
                  <w:marLeft w:val="0"/>
                  <w:marRight w:val="0"/>
                  <w:marTop w:val="240"/>
                  <w:marBottom w:val="0"/>
                  <w:divBdr>
                    <w:top w:val="none" w:sz="0" w:space="0" w:color="auto"/>
                    <w:left w:val="none" w:sz="0" w:space="0" w:color="auto"/>
                    <w:bottom w:val="none" w:sz="0" w:space="0" w:color="auto"/>
                    <w:right w:val="none" w:sz="0" w:space="0" w:color="auto"/>
                  </w:divBdr>
                  <w:divsChild>
                    <w:div w:id="204026927">
                      <w:marLeft w:val="0"/>
                      <w:marRight w:val="0"/>
                      <w:marTop w:val="0"/>
                      <w:marBottom w:val="0"/>
                      <w:divBdr>
                        <w:top w:val="none" w:sz="0" w:space="0" w:color="auto"/>
                        <w:left w:val="none" w:sz="0" w:space="0" w:color="auto"/>
                        <w:bottom w:val="none" w:sz="0" w:space="0" w:color="auto"/>
                        <w:right w:val="none" w:sz="0" w:space="0" w:color="auto"/>
                      </w:divBdr>
                      <w:divsChild>
                        <w:div w:id="11126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669">
                  <w:marLeft w:val="0"/>
                  <w:marRight w:val="0"/>
                  <w:marTop w:val="240"/>
                  <w:marBottom w:val="0"/>
                  <w:divBdr>
                    <w:top w:val="none" w:sz="0" w:space="0" w:color="auto"/>
                    <w:left w:val="none" w:sz="0" w:space="0" w:color="auto"/>
                    <w:bottom w:val="none" w:sz="0" w:space="0" w:color="auto"/>
                    <w:right w:val="none" w:sz="0" w:space="0" w:color="auto"/>
                  </w:divBdr>
                  <w:divsChild>
                    <w:div w:id="1110398520">
                      <w:marLeft w:val="0"/>
                      <w:marRight w:val="0"/>
                      <w:marTop w:val="0"/>
                      <w:marBottom w:val="0"/>
                      <w:divBdr>
                        <w:top w:val="none" w:sz="0" w:space="0" w:color="auto"/>
                        <w:left w:val="none" w:sz="0" w:space="0" w:color="auto"/>
                        <w:bottom w:val="none" w:sz="0" w:space="0" w:color="auto"/>
                        <w:right w:val="none" w:sz="0" w:space="0" w:color="auto"/>
                      </w:divBdr>
                      <w:divsChild>
                        <w:div w:id="159955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5865">
                  <w:marLeft w:val="0"/>
                  <w:marRight w:val="0"/>
                  <w:marTop w:val="240"/>
                  <w:marBottom w:val="0"/>
                  <w:divBdr>
                    <w:top w:val="none" w:sz="0" w:space="0" w:color="auto"/>
                    <w:left w:val="none" w:sz="0" w:space="0" w:color="auto"/>
                    <w:bottom w:val="none" w:sz="0" w:space="0" w:color="auto"/>
                    <w:right w:val="none" w:sz="0" w:space="0" w:color="auto"/>
                  </w:divBdr>
                  <w:divsChild>
                    <w:div w:id="1491558205">
                      <w:marLeft w:val="0"/>
                      <w:marRight w:val="0"/>
                      <w:marTop w:val="0"/>
                      <w:marBottom w:val="0"/>
                      <w:divBdr>
                        <w:top w:val="none" w:sz="0" w:space="0" w:color="auto"/>
                        <w:left w:val="none" w:sz="0" w:space="0" w:color="auto"/>
                        <w:bottom w:val="none" w:sz="0" w:space="0" w:color="auto"/>
                        <w:right w:val="none" w:sz="0" w:space="0" w:color="auto"/>
                      </w:divBdr>
                      <w:divsChild>
                        <w:div w:id="10314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7122">
                  <w:marLeft w:val="0"/>
                  <w:marRight w:val="0"/>
                  <w:marTop w:val="240"/>
                  <w:marBottom w:val="0"/>
                  <w:divBdr>
                    <w:top w:val="none" w:sz="0" w:space="0" w:color="auto"/>
                    <w:left w:val="none" w:sz="0" w:space="0" w:color="auto"/>
                    <w:bottom w:val="none" w:sz="0" w:space="0" w:color="auto"/>
                    <w:right w:val="none" w:sz="0" w:space="0" w:color="auto"/>
                  </w:divBdr>
                  <w:divsChild>
                    <w:div w:id="1040321161">
                      <w:marLeft w:val="0"/>
                      <w:marRight w:val="0"/>
                      <w:marTop w:val="0"/>
                      <w:marBottom w:val="0"/>
                      <w:divBdr>
                        <w:top w:val="none" w:sz="0" w:space="0" w:color="auto"/>
                        <w:left w:val="none" w:sz="0" w:space="0" w:color="auto"/>
                        <w:bottom w:val="none" w:sz="0" w:space="0" w:color="auto"/>
                        <w:right w:val="none" w:sz="0" w:space="0" w:color="auto"/>
                      </w:divBdr>
                      <w:divsChild>
                        <w:div w:id="12340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1734">
                  <w:marLeft w:val="0"/>
                  <w:marRight w:val="0"/>
                  <w:marTop w:val="240"/>
                  <w:marBottom w:val="0"/>
                  <w:divBdr>
                    <w:top w:val="none" w:sz="0" w:space="0" w:color="auto"/>
                    <w:left w:val="none" w:sz="0" w:space="0" w:color="auto"/>
                    <w:bottom w:val="none" w:sz="0" w:space="0" w:color="auto"/>
                    <w:right w:val="none" w:sz="0" w:space="0" w:color="auto"/>
                  </w:divBdr>
                  <w:divsChild>
                    <w:div w:id="1186485357">
                      <w:marLeft w:val="0"/>
                      <w:marRight w:val="0"/>
                      <w:marTop w:val="0"/>
                      <w:marBottom w:val="0"/>
                      <w:divBdr>
                        <w:top w:val="none" w:sz="0" w:space="0" w:color="auto"/>
                        <w:left w:val="none" w:sz="0" w:space="0" w:color="auto"/>
                        <w:bottom w:val="none" w:sz="0" w:space="0" w:color="auto"/>
                        <w:right w:val="none" w:sz="0" w:space="0" w:color="auto"/>
                      </w:divBdr>
                      <w:divsChild>
                        <w:div w:id="2016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9611">
                  <w:marLeft w:val="0"/>
                  <w:marRight w:val="0"/>
                  <w:marTop w:val="240"/>
                  <w:marBottom w:val="0"/>
                  <w:divBdr>
                    <w:top w:val="none" w:sz="0" w:space="0" w:color="auto"/>
                    <w:left w:val="none" w:sz="0" w:space="0" w:color="auto"/>
                    <w:bottom w:val="none" w:sz="0" w:space="0" w:color="auto"/>
                    <w:right w:val="none" w:sz="0" w:space="0" w:color="auto"/>
                  </w:divBdr>
                  <w:divsChild>
                    <w:div w:id="1007292265">
                      <w:marLeft w:val="0"/>
                      <w:marRight w:val="0"/>
                      <w:marTop w:val="0"/>
                      <w:marBottom w:val="0"/>
                      <w:divBdr>
                        <w:top w:val="none" w:sz="0" w:space="0" w:color="auto"/>
                        <w:left w:val="none" w:sz="0" w:space="0" w:color="auto"/>
                        <w:bottom w:val="none" w:sz="0" w:space="0" w:color="auto"/>
                        <w:right w:val="none" w:sz="0" w:space="0" w:color="auto"/>
                      </w:divBdr>
                      <w:divsChild>
                        <w:div w:id="19012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38186">
                  <w:marLeft w:val="0"/>
                  <w:marRight w:val="0"/>
                  <w:marTop w:val="240"/>
                  <w:marBottom w:val="0"/>
                  <w:divBdr>
                    <w:top w:val="none" w:sz="0" w:space="0" w:color="auto"/>
                    <w:left w:val="none" w:sz="0" w:space="0" w:color="auto"/>
                    <w:bottom w:val="none" w:sz="0" w:space="0" w:color="auto"/>
                    <w:right w:val="none" w:sz="0" w:space="0" w:color="auto"/>
                  </w:divBdr>
                  <w:divsChild>
                    <w:div w:id="1422533365">
                      <w:marLeft w:val="0"/>
                      <w:marRight w:val="0"/>
                      <w:marTop w:val="0"/>
                      <w:marBottom w:val="0"/>
                      <w:divBdr>
                        <w:top w:val="none" w:sz="0" w:space="0" w:color="auto"/>
                        <w:left w:val="none" w:sz="0" w:space="0" w:color="auto"/>
                        <w:bottom w:val="none" w:sz="0" w:space="0" w:color="auto"/>
                        <w:right w:val="none" w:sz="0" w:space="0" w:color="auto"/>
                      </w:divBdr>
                      <w:divsChild>
                        <w:div w:id="12363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30151">
                  <w:marLeft w:val="0"/>
                  <w:marRight w:val="0"/>
                  <w:marTop w:val="240"/>
                  <w:marBottom w:val="0"/>
                  <w:divBdr>
                    <w:top w:val="none" w:sz="0" w:space="0" w:color="auto"/>
                    <w:left w:val="none" w:sz="0" w:space="0" w:color="auto"/>
                    <w:bottom w:val="none" w:sz="0" w:space="0" w:color="auto"/>
                    <w:right w:val="none" w:sz="0" w:space="0" w:color="auto"/>
                  </w:divBdr>
                  <w:divsChild>
                    <w:div w:id="1864781683">
                      <w:marLeft w:val="0"/>
                      <w:marRight w:val="0"/>
                      <w:marTop w:val="0"/>
                      <w:marBottom w:val="0"/>
                      <w:divBdr>
                        <w:top w:val="none" w:sz="0" w:space="0" w:color="auto"/>
                        <w:left w:val="none" w:sz="0" w:space="0" w:color="auto"/>
                        <w:bottom w:val="none" w:sz="0" w:space="0" w:color="auto"/>
                        <w:right w:val="none" w:sz="0" w:space="0" w:color="auto"/>
                      </w:divBdr>
                      <w:divsChild>
                        <w:div w:id="1351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1626">
                  <w:marLeft w:val="0"/>
                  <w:marRight w:val="0"/>
                  <w:marTop w:val="240"/>
                  <w:marBottom w:val="0"/>
                  <w:divBdr>
                    <w:top w:val="none" w:sz="0" w:space="0" w:color="auto"/>
                    <w:left w:val="none" w:sz="0" w:space="0" w:color="auto"/>
                    <w:bottom w:val="none" w:sz="0" w:space="0" w:color="auto"/>
                    <w:right w:val="none" w:sz="0" w:space="0" w:color="auto"/>
                  </w:divBdr>
                  <w:divsChild>
                    <w:div w:id="1714115071">
                      <w:marLeft w:val="0"/>
                      <w:marRight w:val="0"/>
                      <w:marTop w:val="0"/>
                      <w:marBottom w:val="0"/>
                      <w:divBdr>
                        <w:top w:val="none" w:sz="0" w:space="0" w:color="auto"/>
                        <w:left w:val="none" w:sz="0" w:space="0" w:color="auto"/>
                        <w:bottom w:val="none" w:sz="0" w:space="0" w:color="auto"/>
                        <w:right w:val="none" w:sz="0" w:space="0" w:color="auto"/>
                      </w:divBdr>
                      <w:divsChild>
                        <w:div w:id="14853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6237">
                  <w:marLeft w:val="0"/>
                  <w:marRight w:val="0"/>
                  <w:marTop w:val="240"/>
                  <w:marBottom w:val="0"/>
                  <w:divBdr>
                    <w:top w:val="none" w:sz="0" w:space="0" w:color="auto"/>
                    <w:left w:val="none" w:sz="0" w:space="0" w:color="auto"/>
                    <w:bottom w:val="none" w:sz="0" w:space="0" w:color="auto"/>
                    <w:right w:val="none" w:sz="0" w:space="0" w:color="auto"/>
                  </w:divBdr>
                  <w:divsChild>
                    <w:div w:id="805316909">
                      <w:marLeft w:val="0"/>
                      <w:marRight w:val="0"/>
                      <w:marTop w:val="0"/>
                      <w:marBottom w:val="0"/>
                      <w:divBdr>
                        <w:top w:val="none" w:sz="0" w:space="0" w:color="auto"/>
                        <w:left w:val="none" w:sz="0" w:space="0" w:color="auto"/>
                        <w:bottom w:val="none" w:sz="0" w:space="0" w:color="auto"/>
                        <w:right w:val="none" w:sz="0" w:space="0" w:color="auto"/>
                      </w:divBdr>
                      <w:divsChild>
                        <w:div w:id="7051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2471">
                  <w:marLeft w:val="0"/>
                  <w:marRight w:val="0"/>
                  <w:marTop w:val="240"/>
                  <w:marBottom w:val="0"/>
                  <w:divBdr>
                    <w:top w:val="none" w:sz="0" w:space="0" w:color="auto"/>
                    <w:left w:val="none" w:sz="0" w:space="0" w:color="auto"/>
                    <w:bottom w:val="none" w:sz="0" w:space="0" w:color="auto"/>
                    <w:right w:val="none" w:sz="0" w:space="0" w:color="auto"/>
                  </w:divBdr>
                  <w:divsChild>
                    <w:div w:id="841969218">
                      <w:marLeft w:val="0"/>
                      <w:marRight w:val="0"/>
                      <w:marTop w:val="0"/>
                      <w:marBottom w:val="0"/>
                      <w:divBdr>
                        <w:top w:val="none" w:sz="0" w:space="0" w:color="auto"/>
                        <w:left w:val="none" w:sz="0" w:space="0" w:color="auto"/>
                        <w:bottom w:val="none" w:sz="0" w:space="0" w:color="auto"/>
                        <w:right w:val="none" w:sz="0" w:space="0" w:color="auto"/>
                      </w:divBdr>
                      <w:divsChild>
                        <w:div w:id="20907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3223">
                  <w:marLeft w:val="0"/>
                  <w:marRight w:val="0"/>
                  <w:marTop w:val="240"/>
                  <w:marBottom w:val="0"/>
                  <w:divBdr>
                    <w:top w:val="none" w:sz="0" w:space="0" w:color="auto"/>
                    <w:left w:val="none" w:sz="0" w:space="0" w:color="auto"/>
                    <w:bottom w:val="none" w:sz="0" w:space="0" w:color="auto"/>
                    <w:right w:val="none" w:sz="0" w:space="0" w:color="auto"/>
                  </w:divBdr>
                  <w:divsChild>
                    <w:div w:id="1988824290">
                      <w:marLeft w:val="0"/>
                      <w:marRight w:val="0"/>
                      <w:marTop w:val="0"/>
                      <w:marBottom w:val="0"/>
                      <w:divBdr>
                        <w:top w:val="none" w:sz="0" w:space="0" w:color="auto"/>
                        <w:left w:val="none" w:sz="0" w:space="0" w:color="auto"/>
                        <w:bottom w:val="none" w:sz="0" w:space="0" w:color="auto"/>
                        <w:right w:val="none" w:sz="0" w:space="0" w:color="auto"/>
                      </w:divBdr>
                      <w:divsChild>
                        <w:div w:id="14214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9000">
                  <w:marLeft w:val="0"/>
                  <w:marRight w:val="0"/>
                  <w:marTop w:val="240"/>
                  <w:marBottom w:val="0"/>
                  <w:divBdr>
                    <w:top w:val="none" w:sz="0" w:space="0" w:color="auto"/>
                    <w:left w:val="none" w:sz="0" w:space="0" w:color="auto"/>
                    <w:bottom w:val="none" w:sz="0" w:space="0" w:color="auto"/>
                    <w:right w:val="none" w:sz="0" w:space="0" w:color="auto"/>
                  </w:divBdr>
                  <w:divsChild>
                    <w:div w:id="1280335553">
                      <w:marLeft w:val="0"/>
                      <w:marRight w:val="0"/>
                      <w:marTop w:val="0"/>
                      <w:marBottom w:val="0"/>
                      <w:divBdr>
                        <w:top w:val="none" w:sz="0" w:space="0" w:color="auto"/>
                        <w:left w:val="none" w:sz="0" w:space="0" w:color="auto"/>
                        <w:bottom w:val="none" w:sz="0" w:space="0" w:color="auto"/>
                        <w:right w:val="none" w:sz="0" w:space="0" w:color="auto"/>
                      </w:divBdr>
                      <w:divsChild>
                        <w:div w:id="5105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8355">
                  <w:marLeft w:val="0"/>
                  <w:marRight w:val="0"/>
                  <w:marTop w:val="240"/>
                  <w:marBottom w:val="0"/>
                  <w:divBdr>
                    <w:top w:val="none" w:sz="0" w:space="0" w:color="auto"/>
                    <w:left w:val="none" w:sz="0" w:space="0" w:color="auto"/>
                    <w:bottom w:val="none" w:sz="0" w:space="0" w:color="auto"/>
                    <w:right w:val="none" w:sz="0" w:space="0" w:color="auto"/>
                  </w:divBdr>
                  <w:divsChild>
                    <w:div w:id="1546983833">
                      <w:marLeft w:val="0"/>
                      <w:marRight w:val="0"/>
                      <w:marTop w:val="0"/>
                      <w:marBottom w:val="0"/>
                      <w:divBdr>
                        <w:top w:val="none" w:sz="0" w:space="0" w:color="auto"/>
                        <w:left w:val="none" w:sz="0" w:space="0" w:color="auto"/>
                        <w:bottom w:val="none" w:sz="0" w:space="0" w:color="auto"/>
                        <w:right w:val="none" w:sz="0" w:space="0" w:color="auto"/>
                      </w:divBdr>
                      <w:divsChild>
                        <w:div w:id="14428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9658">
                  <w:marLeft w:val="0"/>
                  <w:marRight w:val="0"/>
                  <w:marTop w:val="240"/>
                  <w:marBottom w:val="0"/>
                  <w:divBdr>
                    <w:top w:val="none" w:sz="0" w:space="0" w:color="auto"/>
                    <w:left w:val="none" w:sz="0" w:space="0" w:color="auto"/>
                    <w:bottom w:val="none" w:sz="0" w:space="0" w:color="auto"/>
                    <w:right w:val="none" w:sz="0" w:space="0" w:color="auto"/>
                  </w:divBdr>
                  <w:divsChild>
                    <w:div w:id="743917384">
                      <w:marLeft w:val="0"/>
                      <w:marRight w:val="0"/>
                      <w:marTop w:val="0"/>
                      <w:marBottom w:val="0"/>
                      <w:divBdr>
                        <w:top w:val="none" w:sz="0" w:space="0" w:color="auto"/>
                        <w:left w:val="none" w:sz="0" w:space="0" w:color="auto"/>
                        <w:bottom w:val="none" w:sz="0" w:space="0" w:color="auto"/>
                        <w:right w:val="none" w:sz="0" w:space="0" w:color="auto"/>
                      </w:divBdr>
                      <w:divsChild>
                        <w:div w:id="12313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9746">
                  <w:marLeft w:val="0"/>
                  <w:marRight w:val="0"/>
                  <w:marTop w:val="240"/>
                  <w:marBottom w:val="0"/>
                  <w:divBdr>
                    <w:top w:val="none" w:sz="0" w:space="0" w:color="auto"/>
                    <w:left w:val="none" w:sz="0" w:space="0" w:color="auto"/>
                    <w:bottom w:val="none" w:sz="0" w:space="0" w:color="auto"/>
                    <w:right w:val="none" w:sz="0" w:space="0" w:color="auto"/>
                  </w:divBdr>
                  <w:divsChild>
                    <w:div w:id="1191188329">
                      <w:marLeft w:val="0"/>
                      <w:marRight w:val="0"/>
                      <w:marTop w:val="0"/>
                      <w:marBottom w:val="0"/>
                      <w:divBdr>
                        <w:top w:val="none" w:sz="0" w:space="0" w:color="auto"/>
                        <w:left w:val="none" w:sz="0" w:space="0" w:color="auto"/>
                        <w:bottom w:val="none" w:sz="0" w:space="0" w:color="auto"/>
                        <w:right w:val="none" w:sz="0" w:space="0" w:color="auto"/>
                      </w:divBdr>
                      <w:divsChild>
                        <w:div w:id="189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3605">
                  <w:marLeft w:val="0"/>
                  <w:marRight w:val="0"/>
                  <w:marTop w:val="240"/>
                  <w:marBottom w:val="0"/>
                  <w:divBdr>
                    <w:top w:val="none" w:sz="0" w:space="0" w:color="auto"/>
                    <w:left w:val="none" w:sz="0" w:space="0" w:color="auto"/>
                    <w:bottom w:val="none" w:sz="0" w:space="0" w:color="auto"/>
                    <w:right w:val="none" w:sz="0" w:space="0" w:color="auto"/>
                  </w:divBdr>
                  <w:divsChild>
                    <w:div w:id="61148828">
                      <w:marLeft w:val="0"/>
                      <w:marRight w:val="0"/>
                      <w:marTop w:val="0"/>
                      <w:marBottom w:val="0"/>
                      <w:divBdr>
                        <w:top w:val="none" w:sz="0" w:space="0" w:color="auto"/>
                        <w:left w:val="none" w:sz="0" w:space="0" w:color="auto"/>
                        <w:bottom w:val="none" w:sz="0" w:space="0" w:color="auto"/>
                        <w:right w:val="none" w:sz="0" w:space="0" w:color="auto"/>
                      </w:divBdr>
                      <w:divsChild>
                        <w:div w:id="4515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2">
                  <w:marLeft w:val="0"/>
                  <w:marRight w:val="0"/>
                  <w:marTop w:val="240"/>
                  <w:marBottom w:val="0"/>
                  <w:divBdr>
                    <w:top w:val="none" w:sz="0" w:space="0" w:color="auto"/>
                    <w:left w:val="none" w:sz="0" w:space="0" w:color="auto"/>
                    <w:bottom w:val="none" w:sz="0" w:space="0" w:color="auto"/>
                    <w:right w:val="none" w:sz="0" w:space="0" w:color="auto"/>
                  </w:divBdr>
                  <w:divsChild>
                    <w:div w:id="210070945">
                      <w:marLeft w:val="0"/>
                      <w:marRight w:val="0"/>
                      <w:marTop w:val="0"/>
                      <w:marBottom w:val="0"/>
                      <w:divBdr>
                        <w:top w:val="none" w:sz="0" w:space="0" w:color="auto"/>
                        <w:left w:val="none" w:sz="0" w:space="0" w:color="auto"/>
                        <w:bottom w:val="none" w:sz="0" w:space="0" w:color="auto"/>
                        <w:right w:val="none" w:sz="0" w:space="0" w:color="auto"/>
                      </w:divBdr>
                      <w:divsChild>
                        <w:div w:id="2463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3633">
                  <w:marLeft w:val="0"/>
                  <w:marRight w:val="0"/>
                  <w:marTop w:val="240"/>
                  <w:marBottom w:val="0"/>
                  <w:divBdr>
                    <w:top w:val="none" w:sz="0" w:space="0" w:color="auto"/>
                    <w:left w:val="none" w:sz="0" w:space="0" w:color="auto"/>
                    <w:bottom w:val="none" w:sz="0" w:space="0" w:color="auto"/>
                    <w:right w:val="none" w:sz="0" w:space="0" w:color="auto"/>
                  </w:divBdr>
                  <w:divsChild>
                    <w:div w:id="685594987">
                      <w:marLeft w:val="0"/>
                      <w:marRight w:val="0"/>
                      <w:marTop w:val="0"/>
                      <w:marBottom w:val="0"/>
                      <w:divBdr>
                        <w:top w:val="none" w:sz="0" w:space="0" w:color="auto"/>
                        <w:left w:val="none" w:sz="0" w:space="0" w:color="auto"/>
                        <w:bottom w:val="none" w:sz="0" w:space="0" w:color="auto"/>
                        <w:right w:val="none" w:sz="0" w:space="0" w:color="auto"/>
                      </w:divBdr>
                      <w:divsChild>
                        <w:div w:id="175173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2038">
                  <w:marLeft w:val="0"/>
                  <w:marRight w:val="0"/>
                  <w:marTop w:val="240"/>
                  <w:marBottom w:val="0"/>
                  <w:divBdr>
                    <w:top w:val="none" w:sz="0" w:space="0" w:color="auto"/>
                    <w:left w:val="none" w:sz="0" w:space="0" w:color="auto"/>
                    <w:bottom w:val="none" w:sz="0" w:space="0" w:color="auto"/>
                    <w:right w:val="none" w:sz="0" w:space="0" w:color="auto"/>
                  </w:divBdr>
                  <w:divsChild>
                    <w:div w:id="1956982804">
                      <w:marLeft w:val="0"/>
                      <w:marRight w:val="0"/>
                      <w:marTop w:val="0"/>
                      <w:marBottom w:val="0"/>
                      <w:divBdr>
                        <w:top w:val="none" w:sz="0" w:space="0" w:color="auto"/>
                        <w:left w:val="none" w:sz="0" w:space="0" w:color="auto"/>
                        <w:bottom w:val="none" w:sz="0" w:space="0" w:color="auto"/>
                        <w:right w:val="none" w:sz="0" w:space="0" w:color="auto"/>
                      </w:divBdr>
                      <w:divsChild>
                        <w:div w:id="21012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5910">
                  <w:marLeft w:val="0"/>
                  <w:marRight w:val="0"/>
                  <w:marTop w:val="240"/>
                  <w:marBottom w:val="0"/>
                  <w:divBdr>
                    <w:top w:val="none" w:sz="0" w:space="0" w:color="auto"/>
                    <w:left w:val="none" w:sz="0" w:space="0" w:color="auto"/>
                    <w:bottom w:val="none" w:sz="0" w:space="0" w:color="auto"/>
                    <w:right w:val="none" w:sz="0" w:space="0" w:color="auto"/>
                  </w:divBdr>
                  <w:divsChild>
                    <w:div w:id="2057849608">
                      <w:marLeft w:val="0"/>
                      <w:marRight w:val="0"/>
                      <w:marTop w:val="0"/>
                      <w:marBottom w:val="0"/>
                      <w:divBdr>
                        <w:top w:val="none" w:sz="0" w:space="0" w:color="auto"/>
                        <w:left w:val="none" w:sz="0" w:space="0" w:color="auto"/>
                        <w:bottom w:val="none" w:sz="0" w:space="0" w:color="auto"/>
                        <w:right w:val="none" w:sz="0" w:space="0" w:color="auto"/>
                      </w:divBdr>
                      <w:divsChild>
                        <w:div w:id="15829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5213">
                  <w:marLeft w:val="0"/>
                  <w:marRight w:val="0"/>
                  <w:marTop w:val="240"/>
                  <w:marBottom w:val="0"/>
                  <w:divBdr>
                    <w:top w:val="none" w:sz="0" w:space="0" w:color="auto"/>
                    <w:left w:val="none" w:sz="0" w:space="0" w:color="auto"/>
                    <w:bottom w:val="none" w:sz="0" w:space="0" w:color="auto"/>
                    <w:right w:val="none" w:sz="0" w:space="0" w:color="auto"/>
                  </w:divBdr>
                  <w:divsChild>
                    <w:div w:id="73747909">
                      <w:marLeft w:val="0"/>
                      <w:marRight w:val="0"/>
                      <w:marTop w:val="0"/>
                      <w:marBottom w:val="0"/>
                      <w:divBdr>
                        <w:top w:val="none" w:sz="0" w:space="0" w:color="auto"/>
                        <w:left w:val="none" w:sz="0" w:space="0" w:color="auto"/>
                        <w:bottom w:val="none" w:sz="0" w:space="0" w:color="auto"/>
                        <w:right w:val="none" w:sz="0" w:space="0" w:color="auto"/>
                      </w:divBdr>
                      <w:divsChild>
                        <w:div w:id="6524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2599">
                  <w:marLeft w:val="0"/>
                  <w:marRight w:val="0"/>
                  <w:marTop w:val="240"/>
                  <w:marBottom w:val="0"/>
                  <w:divBdr>
                    <w:top w:val="none" w:sz="0" w:space="0" w:color="auto"/>
                    <w:left w:val="none" w:sz="0" w:space="0" w:color="auto"/>
                    <w:bottom w:val="none" w:sz="0" w:space="0" w:color="auto"/>
                    <w:right w:val="none" w:sz="0" w:space="0" w:color="auto"/>
                  </w:divBdr>
                  <w:divsChild>
                    <w:div w:id="934678822">
                      <w:marLeft w:val="0"/>
                      <w:marRight w:val="0"/>
                      <w:marTop w:val="0"/>
                      <w:marBottom w:val="0"/>
                      <w:divBdr>
                        <w:top w:val="none" w:sz="0" w:space="0" w:color="auto"/>
                        <w:left w:val="none" w:sz="0" w:space="0" w:color="auto"/>
                        <w:bottom w:val="none" w:sz="0" w:space="0" w:color="auto"/>
                        <w:right w:val="none" w:sz="0" w:space="0" w:color="auto"/>
                      </w:divBdr>
                      <w:divsChild>
                        <w:div w:id="17072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4121">
                  <w:marLeft w:val="0"/>
                  <w:marRight w:val="0"/>
                  <w:marTop w:val="240"/>
                  <w:marBottom w:val="0"/>
                  <w:divBdr>
                    <w:top w:val="none" w:sz="0" w:space="0" w:color="auto"/>
                    <w:left w:val="none" w:sz="0" w:space="0" w:color="auto"/>
                    <w:bottom w:val="none" w:sz="0" w:space="0" w:color="auto"/>
                    <w:right w:val="none" w:sz="0" w:space="0" w:color="auto"/>
                  </w:divBdr>
                  <w:divsChild>
                    <w:div w:id="2021857350">
                      <w:marLeft w:val="0"/>
                      <w:marRight w:val="0"/>
                      <w:marTop w:val="0"/>
                      <w:marBottom w:val="0"/>
                      <w:divBdr>
                        <w:top w:val="none" w:sz="0" w:space="0" w:color="auto"/>
                        <w:left w:val="none" w:sz="0" w:space="0" w:color="auto"/>
                        <w:bottom w:val="none" w:sz="0" w:space="0" w:color="auto"/>
                        <w:right w:val="none" w:sz="0" w:space="0" w:color="auto"/>
                      </w:divBdr>
                      <w:divsChild>
                        <w:div w:id="2883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90962">
                  <w:marLeft w:val="0"/>
                  <w:marRight w:val="0"/>
                  <w:marTop w:val="240"/>
                  <w:marBottom w:val="0"/>
                  <w:divBdr>
                    <w:top w:val="none" w:sz="0" w:space="0" w:color="auto"/>
                    <w:left w:val="none" w:sz="0" w:space="0" w:color="auto"/>
                    <w:bottom w:val="none" w:sz="0" w:space="0" w:color="auto"/>
                    <w:right w:val="none" w:sz="0" w:space="0" w:color="auto"/>
                  </w:divBdr>
                  <w:divsChild>
                    <w:div w:id="1380322129">
                      <w:marLeft w:val="0"/>
                      <w:marRight w:val="0"/>
                      <w:marTop w:val="0"/>
                      <w:marBottom w:val="0"/>
                      <w:divBdr>
                        <w:top w:val="none" w:sz="0" w:space="0" w:color="auto"/>
                        <w:left w:val="none" w:sz="0" w:space="0" w:color="auto"/>
                        <w:bottom w:val="none" w:sz="0" w:space="0" w:color="auto"/>
                        <w:right w:val="none" w:sz="0" w:space="0" w:color="auto"/>
                      </w:divBdr>
                      <w:divsChild>
                        <w:div w:id="6051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6583">
                  <w:marLeft w:val="0"/>
                  <w:marRight w:val="0"/>
                  <w:marTop w:val="240"/>
                  <w:marBottom w:val="0"/>
                  <w:divBdr>
                    <w:top w:val="none" w:sz="0" w:space="0" w:color="auto"/>
                    <w:left w:val="none" w:sz="0" w:space="0" w:color="auto"/>
                    <w:bottom w:val="none" w:sz="0" w:space="0" w:color="auto"/>
                    <w:right w:val="none" w:sz="0" w:space="0" w:color="auto"/>
                  </w:divBdr>
                  <w:divsChild>
                    <w:div w:id="258099509">
                      <w:marLeft w:val="0"/>
                      <w:marRight w:val="0"/>
                      <w:marTop w:val="0"/>
                      <w:marBottom w:val="0"/>
                      <w:divBdr>
                        <w:top w:val="none" w:sz="0" w:space="0" w:color="auto"/>
                        <w:left w:val="none" w:sz="0" w:space="0" w:color="auto"/>
                        <w:bottom w:val="none" w:sz="0" w:space="0" w:color="auto"/>
                        <w:right w:val="none" w:sz="0" w:space="0" w:color="auto"/>
                      </w:divBdr>
                      <w:divsChild>
                        <w:div w:id="9242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5174">
                  <w:marLeft w:val="0"/>
                  <w:marRight w:val="0"/>
                  <w:marTop w:val="240"/>
                  <w:marBottom w:val="0"/>
                  <w:divBdr>
                    <w:top w:val="none" w:sz="0" w:space="0" w:color="auto"/>
                    <w:left w:val="none" w:sz="0" w:space="0" w:color="auto"/>
                    <w:bottom w:val="none" w:sz="0" w:space="0" w:color="auto"/>
                    <w:right w:val="none" w:sz="0" w:space="0" w:color="auto"/>
                  </w:divBdr>
                  <w:divsChild>
                    <w:div w:id="1298488944">
                      <w:marLeft w:val="0"/>
                      <w:marRight w:val="0"/>
                      <w:marTop w:val="0"/>
                      <w:marBottom w:val="0"/>
                      <w:divBdr>
                        <w:top w:val="none" w:sz="0" w:space="0" w:color="auto"/>
                        <w:left w:val="none" w:sz="0" w:space="0" w:color="auto"/>
                        <w:bottom w:val="none" w:sz="0" w:space="0" w:color="auto"/>
                        <w:right w:val="none" w:sz="0" w:space="0" w:color="auto"/>
                      </w:divBdr>
                      <w:divsChild>
                        <w:div w:id="15969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497">
                  <w:marLeft w:val="0"/>
                  <w:marRight w:val="0"/>
                  <w:marTop w:val="240"/>
                  <w:marBottom w:val="0"/>
                  <w:divBdr>
                    <w:top w:val="none" w:sz="0" w:space="0" w:color="auto"/>
                    <w:left w:val="none" w:sz="0" w:space="0" w:color="auto"/>
                    <w:bottom w:val="none" w:sz="0" w:space="0" w:color="auto"/>
                    <w:right w:val="none" w:sz="0" w:space="0" w:color="auto"/>
                  </w:divBdr>
                  <w:divsChild>
                    <w:div w:id="581527272">
                      <w:marLeft w:val="0"/>
                      <w:marRight w:val="0"/>
                      <w:marTop w:val="0"/>
                      <w:marBottom w:val="0"/>
                      <w:divBdr>
                        <w:top w:val="none" w:sz="0" w:space="0" w:color="auto"/>
                        <w:left w:val="none" w:sz="0" w:space="0" w:color="auto"/>
                        <w:bottom w:val="none" w:sz="0" w:space="0" w:color="auto"/>
                        <w:right w:val="none" w:sz="0" w:space="0" w:color="auto"/>
                      </w:divBdr>
                      <w:divsChild>
                        <w:div w:id="6624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40396">
                  <w:marLeft w:val="0"/>
                  <w:marRight w:val="0"/>
                  <w:marTop w:val="240"/>
                  <w:marBottom w:val="0"/>
                  <w:divBdr>
                    <w:top w:val="none" w:sz="0" w:space="0" w:color="auto"/>
                    <w:left w:val="none" w:sz="0" w:space="0" w:color="auto"/>
                    <w:bottom w:val="none" w:sz="0" w:space="0" w:color="auto"/>
                    <w:right w:val="none" w:sz="0" w:space="0" w:color="auto"/>
                  </w:divBdr>
                  <w:divsChild>
                    <w:div w:id="1502548124">
                      <w:marLeft w:val="0"/>
                      <w:marRight w:val="0"/>
                      <w:marTop w:val="0"/>
                      <w:marBottom w:val="0"/>
                      <w:divBdr>
                        <w:top w:val="none" w:sz="0" w:space="0" w:color="auto"/>
                        <w:left w:val="none" w:sz="0" w:space="0" w:color="auto"/>
                        <w:bottom w:val="none" w:sz="0" w:space="0" w:color="auto"/>
                        <w:right w:val="none" w:sz="0" w:space="0" w:color="auto"/>
                      </w:divBdr>
                      <w:divsChild>
                        <w:div w:id="17076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6354">
                  <w:marLeft w:val="0"/>
                  <w:marRight w:val="0"/>
                  <w:marTop w:val="240"/>
                  <w:marBottom w:val="0"/>
                  <w:divBdr>
                    <w:top w:val="none" w:sz="0" w:space="0" w:color="auto"/>
                    <w:left w:val="none" w:sz="0" w:space="0" w:color="auto"/>
                    <w:bottom w:val="none" w:sz="0" w:space="0" w:color="auto"/>
                    <w:right w:val="none" w:sz="0" w:space="0" w:color="auto"/>
                  </w:divBdr>
                  <w:divsChild>
                    <w:div w:id="2136019275">
                      <w:marLeft w:val="0"/>
                      <w:marRight w:val="0"/>
                      <w:marTop w:val="0"/>
                      <w:marBottom w:val="0"/>
                      <w:divBdr>
                        <w:top w:val="none" w:sz="0" w:space="0" w:color="auto"/>
                        <w:left w:val="none" w:sz="0" w:space="0" w:color="auto"/>
                        <w:bottom w:val="none" w:sz="0" w:space="0" w:color="auto"/>
                        <w:right w:val="none" w:sz="0" w:space="0" w:color="auto"/>
                      </w:divBdr>
                      <w:divsChild>
                        <w:div w:id="3155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9478">
                  <w:marLeft w:val="0"/>
                  <w:marRight w:val="0"/>
                  <w:marTop w:val="240"/>
                  <w:marBottom w:val="0"/>
                  <w:divBdr>
                    <w:top w:val="none" w:sz="0" w:space="0" w:color="auto"/>
                    <w:left w:val="none" w:sz="0" w:space="0" w:color="auto"/>
                    <w:bottom w:val="none" w:sz="0" w:space="0" w:color="auto"/>
                    <w:right w:val="none" w:sz="0" w:space="0" w:color="auto"/>
                  </w:divBdr>
                  <w:divsChild>
                    <w:div w:id="1722096131">
                      <w:marLeft w:val="0"/>
                      <w:marRight w:val="0"/>
                      <w:marTop w:val="0"/>
                      <w:marBottom w:val="0"/>
                      <w:divBdr>
                        <w:top w:val="none" w:sz="0" w:space="0" w:color="auto"/>
                        <w:left w:val="none" w:sz="0" w:space="0" w:color="auto"/>
                        <w:bottom w:val="none" w:sz="0" w:space="0" w:color="auto"/>
                        <w:right w:val="none" w:sz="0" w:space="0" w:color="auto"/>
                      </w:divBdr>
                      <w:divsChild>
                        <w:div w:id="19018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37269">
                  <w:marLeft w:val="0"/>
                  <w:marRight w:val="0"/>
                  <w:marTop w:val="240"/>
                  <w:marBottom w:val="0"/>
                  <w:divBdr>
                    <w:top w:val="none" w:sz="0" w:space="0" w:color="auto"/>
                    <w:left w:val="none" w:sz="0" w:space="0" w:color="auto"/>
                    <w:bottom w:val="none" w:sz="0" w:space="0" w:color="auto"/>
                    <w:right w:val="none" w:sz="0" w:space="0" w:color="auto"/>
                  </w:divBdr>
                  <w:divsChild>
                    <w:div w:id="1830053309">
                      <w:marLeft w:val="0"/>
                      <w:marRight w:val="0"/>
                      <w:marTop w:val="0"/>
                      <w:marBottom w:val="0"/>
                      <w:divBdr>
                        <w:top w:val="none" w:sz="0" w:space="0" w:color="auto"/>
                        <w:left w:val="none" w:sz="0" w:space="0" w:color="auto"/>
                        <w:bottom w:val="none" w:sz="0" w:space="0" w:color="auto"/>
                        <w:right w:val="none" w:sz="0" w:space="0" w:color="auto"/>
                      </w:divBdr>
                      <w:divsChild>
                        <w:div w:id="20320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1011">
                  <w:marLeft w:val="0"/>
                  <w:marRight w:val="0"/>
                  <w:marTop w:val="240"/>
                  <w:marBottom w:val="0"/>
                  <w:divBdr>
                    <w:top w:val="none" w:sz="0" w:space="0" w:color="auto"/>
                    <w:left w:val="none" w:sz="0" w:space="0" w:color="auto"/>
                    <w:bottom w:val="none" w:sz="0" w:space="0" w:color="auto"/>
                    <w:right w:val="none" w:sz="0" w:space="0" w:color="auto"/>
                  </w:divBdr>
                  <w:divsChild>
                    <w:div w:id="1485464238">
                      <w:marLeft w:val="0"/>
                      <w:marRight w:val="0"/>
                      <w:marTop w:val="0"/>
                      <w:marBottom w:val="0"/>
                      <w:divBdr>
                        <w:top w:val="none" w:sz="0" w:space="0" w:color="auto"/>
                        <w:left w:val="none" w:sz="0" w:space="0" w:color="auto"/>
                        <w:bottom w:val="none" w:sz="0" w:space="0" w:color="auto"/>
                        <w:right w:val="none" w:sz="0" w:space="0" w:color="auto"/>
                      </w:divBdr>
                      <w:divsChild>
                        <w:div w:id="5627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762">
                  <w:marLeft w:val="0"/>
                  <w:marRight w:val="0"/>
                  <w:marTop w:val="240"/>
                  <w:marBottom w:val="0"/>
                  <w:divBdr>
                    <w:top w:val="none" w:sz="0" w:space="0" w:color="auto"/>
                    <w:left w:val="none" w:sz="0" w:space="0" w:color="auto"/>
                    <w:bottom w:val="none" w:sz="0" w:space="0" w:color="auto"/>
                    <w:right w:val="none" w:sz="0" w:space="0" w:color="auto"/>
                  </w:divBdr>
                  <w:divsChild>
                    <w:div w:id="354624588">
                      <w:marLeft w:val="0"/>
                      <w:marRight w:val="0"/>
                      <w:marTop w:val="0"/>
                      <w:marBottom w:val="0"/>
                      <w:divBdr>
                        <w:top w:val="none" w:sz="0" w:space="0" w:color="auto"/>
                        <w:left w:val="none" w:sz="0" w:space="0" w:color="auto"/>
                        <w:bottom w:val="none" w:sz="0" w:space="0" w:color="auto"/>
                        <w:right w:val="none" w:sz="0" w:space="0" w:color="auto"/>
                      </w:divBdr>
                      <w:divsChild>
                        <w:div w:id="159574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637">
                  <w:marLeft w:val="0"/>
                  <w:marRight w:val="0"/>
                  <w:marTop w:val="240"/>
                  <w:marBottom w:val="0"/>
                  <w:divBdr>
                    <w:top w:val="none" w:sz="0" w:space="0" w:color="auto"/>
                    <w:left w:val="none" w:sz="0" w:space="0" w:color="auto"/>
                    <w:bottom w:val="none" w:sz="0" w:space="0" w:color="auto"/>
                    <w:right w:val="none" w:sz="0" w:space="0" w:color="auto"/>
                  </w:divBdr>
                  <w:divsChild>
                    <w:div w:id="1698316189">
                      <w:marLeft w:val="0"/>
                      <w:marRight w:val="0"/>
                      <w:marTop w:val="0"/>
                      <w:marBottom w:val="0"/>
                      <w:divBdr>
                        <w:top w:val="none" w:sz="0" w:space="0" w:color="auto"/>
                        <w:left w:val="none" w:sz="0" w:space="0" w:color="auto"/>
                        <w:bottom w:val="none" w:sz="0" w:space="0" w:color="auto"/>
                        <w:right w:val="none" w:sz="0" w:space="0" w:color="auto"/>
                      </w:divBdr>
                      <w:divsChild>
                        <w:div w:id="15570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84645">
                  <w:marLeft w:val="0"/>
                  <w:marRight w:val="0"/>
                  <w:marTop w:val="240"/>
                  <w:marBottom w:val="0"/>
                  <w:divBdr>
                    <w:top w:val="none" w:sz="0" w:space="0" w:color="auto"/>
                    <w:left w:val="none" w:sz="0" w:space="0" w:color="auto"/>
                    <w:bottom w:val="none" w:sz="0" w:space="0" w:color="auto"/>
                    <w:right w:val="none" w:sz="0" w:space="0" w:color="auto"/>
                  </w:divBdr>
                  <w:divsChild>
                    <w:div w:id="1249390100">
                      <w:marLeft w:val="0"/>
                      <w:marRight w:val="0"/>
                      <w:marTop w:val="0"/>
                      <w:marBottom w:val="0"/>
                      <w:divBdr>
                        <w:top w:val="none" w:sz="0" w:space="0" w:color="auto"/>
                        <w:left w:val="none" w:sz="0" w:space="0" w:color="auto"/>
                        <w:bottom w:val="none" w:sz="0" w:space="0" w:color="auto"/>
                        <w:right w:val="none" w:sz="0" w:space="0" w:color="auto"/>
                      </w:divBdr>
                      <w:divsChild>
                        <w:div w:id="7263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40736">
                  <w:marLeft w:val="0"/>
                  <w:marRight w:val="0"/>
                  <w:marTop w:val="240"/>
                  <w:marBottom w:val="0"/>
                  <w:divBdr>
                    <w:top w:val="none" w:sz="0" w:space="0" w:color="auto"/>
                    <w:left w:val="none" w:sz="0" w:space="0" w:color="auto"/>
                    <w:bottom w:val="none" w:sz="0" w:space="0" w:color="auto"/>
                    <w:right w:val="none" w:sz="0" w:space="0" w:color="auto"/>
                  </w:divBdr>
                  <w:divsChild>
                    <w:div w:id="836729216">
                      <w:marLeft w:val="0"/>
                      <w:marRight w:val="0"/>
                      <w:marTop w:val="0"/>
                      <w:marBottom w:val="0"/>
                      <w:divBdr>
                        <w:top w:val="none" w:sz="0" w:space="0" w:color="auto"/>
                        <w:left w:val="none" w:sz="0" w:space="0" w:color="auto"/>
                        <w:bottom w:val="none" w:sz="0" w:space="0" w:color="auto"/>
                        <w:right w:val="none" w:sz="0" w:space="0" w:color="auto"/>
                      </w:divBdr>
                      <w:divsChild>
                        <w:div w:id="13062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8136">
                  <w:marLeft w:val="0"/>
                  <w:marRight w:val="0"/>
                  <w:marTop w:val="240"/>
                  <w:marBottom w:val="0"/>
                  <w:divBdr>
                    <w:top w:val="none" w:sz="0" w:space="0" w:color="auto"/>
                    <w:left w:val="none" w:sz="0" w:space="0" w:color="auto"/>
                    <w:bottom w:val="none" w:sz="0" w:space="0" w:color="auto"/>
                    <w:right w:val="none" w:sz="0" w:space="0" w:color="auto"/>
                  </w:divBdr>
                  <w:divsChild>
                    <w:div w:id="1123157257">
                      <w:marLeft w:val="0"/>
                      <w:marRight w:val="0"/>
                      <w:marTop w:val="0"/>
                      <w:marBottom w:val="0"/>
                      <w:divBdr>
                        <w:top w:val="none" w:sz="0" w:space="0" w:color="auto"/>
                        <w:left w:val="none" w:sz="0" w:space="0" w:color="auto"/>
                        <w:bottom w:val="none" w:sz="0" w:space="0" w:color="auto"/>
                        <w:right w:val="none" w:sz="0" w:space="0" w:color="auto"/>
                      </w:divBdr>
                      <w:divsChild>
                        <w:div w:id="1400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1957">
                  <w:marLeft w:val="0"/>
                  <w:marRight w:val="0"/>
                  <w:marTop w:val="240"/>
                  <w:marBottom w:val="0"/>
                  <w:divBdr>
                    <w:top w:val="none" w:sz="0" w:space="0" w:color="auto"/>
                    <w:left w:val="none" w:sz="0" w:space="0" w:color="auto"/>
                    <w:bottom w:val="none" w:sz="0" w:space="0" w:color="auto"/>
                    <w:right w:val="none" w:sz="0" w:space="0" w:color="auto"/>
                  </w:divBdr>
                  <w:divsChild>
                    <w:div w:id="1111514959">
                      <w:marLeft w:val="0"/>
                      <w:marRight w:val="0"/>
                      <w:marTop w:val="0"/>
                      <w:marBottom w:val="0"/>
                      <w:divBdr>
                        <w:top w:val="none" w:sz="0" w:space="0" w:color="auto"/>
                        <w:left w:val="none" w:sz="0" w:space="0" w:color="auto"/>
                        <w:bottom w:val="none" w:sz="0" w:space="0" w:color="auto"/>
                        <w:right w:val="none" w:sz="0" w:space="0" w:color="auto"/>
                      </w:divBdr>
                      <w:divsChild>
                        <w:div w:id="1881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83990">
                  <w:marLeft w:val="0"/>
                  <w:marRight w:val="0"/>
                  <w:marTop w:val="240"/>
                  <w:marBottom w:val="0"/>
                  <w:divBdr>
                    <w:top w:val="none" w:sz="0" w:space="0" w:color="auto"/>
                    <w:left w:val="none" w:sz="0" w:space="0" w:color="auto"/>
                    <w:bottom w:val="none" w:sz="0" w:space="0" w:color="auto"/>
                    <w:right w:val="none" w:sz="0" w:space="0" w:color="auto"/>
                  </w:divBdr>
                  <w:divsChild>
                    <w:div w:id="787506024">
                      <w:marLeft w:val="0"/>
                      <w:marRight w:val="0"/>
                      <w:marTop w:val="0"/>
                      <w:marBottom w:val="0"/>
                      <w:divBdr>
                        <w:top w:val="none" w:sz="0" w:space="0" w:color="auto"/>
                        <w:left w:val="none" w:sz="0" w:space="0" w:color="auto"/>
                        <w:bottom w:val="none" w:sz="0" w:space="0" w:color="auto"/>
                        <w:right w:val="none" w:sz="0" w:space="0" w:color="auto"/>
                      </w:divBdr>
                      <w:divsChild>
                        <w:div w:id="1468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89302">
                  <w:marLeft w:val="0"/>
                  <w:marRight w:val="0"/>
                  <w:marTop w:val="240"/>
                  <w:marBottom w:val="0"/>
                  <w:divBdr>
                    <w:top w:val="none" w:sz="0" w:space="0" w:color="auto"/>
                    <w:left w:val="none" w:sz="0" w:space="0" w:color="auto"/>
                    <w:bottom w:val="none" w:sz="0" w:space="0" w:color="auto"/>
                    <w:right w:val="none" w:sz="0" w:space="0" w:color="auto"/>
                  </w:divBdr>
                  <w:divsChild>
                    <w:div w:id="2134588970">
                      <w:marLeft w:val="0"/>
                      <w:marRight w:val="0"/>
                      <w:marTop w:val="0"/>
                      <w:marBottom w:val="0"/>
                      <w:divBdr>
                        <w:top w:val="none" w:sz="0" w:space="0" w:color="auto"/>
                        <w:left w:val="none" w:sz="0" w:space="0" w:color="auto"/>
                        <w:bottom w:val="none" w:sz="0" w:space="0" w:color="auto"/>
                        <w:right w:val="none" w:sz="0" w:space="0" w:color="auto"/>
                      </w:divBdr>
                      <w:divsChild>
                        <w:div w:id="11416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40838">
                  <w:marLeft w:val="0"/>
                  <w:marRight w:val="0"/>
                  <w:marTop w:val="240"/>
                  <w:marBottom w:val="0"/>
                  <w:divBdr>
                    <w:top w:val="none" w:sz="0" w:space="0" w:color="auto"/>
                    <w:left w:val="none" w:sz="0" w:space="0" w:color="auto"/>
                    <w:bottom w:val="none" w:sz="0" w:space="0" w:color="auto"/>
                    <w:right w:val="none" w:sz="0" w:space="0" w:color="auto"/>
                  </w:divBdr>
                  <w:divsChild>
                    <w:div w:id="727531021">
                      <w:marLeft w:val="0"/>
                      <w:marRight w:val="0"/>
                      <w:marTop w:val="0"/>
                      <w:marBottom w:val="0"/>
                      <w:divBdr>
                        <w:top w:val="none" w:sz="0" w:space="0" w:color="auto"/>
                        <w:left w:val="none" w:sz="0" w:space="0" w:color="auto"/>
                        <w:bottom w:val="none" w:sz="0" w:space="0" w:color="auto"/>
                        <w:right w:val="none" w:sz="0" w:space="0" w:color="auto"/>
                      </w:divBdr>
                      <w:divsChild>
                        <w:div w:id="114157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89336">
                  <w:marLeft w:val="0"/>
                  <w:marRight w:val="0"/>
                  <w:marTop w:val="240"/>
                  <w:marBottom w:val="0"/>
                  <w:divBdr>
                    <w:top w:val="none" w:sz="0" w:space="0" w:color="auto"/>
                    <w:left w:val="none" w:sz="0" w:space="0" w:color="auto"/>
                    <w:bottom w:val="none" w:sz="0" w:space="0" w:color="auto"/>
                    <w:right w:val="none" w:sz="0" w:space="0" w:color="auto"/>
                  </w:divBdr>
                  <w:divsChild>
                    <w:div w:id="868448127">
                      <w:marLeft w:val="0"/>
                      <w:marRight w:val="0"/>
                      <w:marTop w:val="0"/>
                      <w:marBottom w:val="0"/>
                      <w:divBdr>
                        <w:top w:val="none" w:sz="0" w:space="0" w:color="auto"/>
                        <w:left w:val="none" w:sz="0" w:space="0" w:color="auto"/>
                        <w:bottom w:val="none" w:sz="0" w:space="0" w:color="auto"/>
                        <w:right w:val="none" w:sz="0" w:space="0" w:color="auto"/>
                      </w:divBdr>
                      <w:divsChild>
                        <w:div w:id="9190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74318">
                  <w:marLeft w:val="0"/>
                  <w:marRight w:val="0"/>
                  <w:marTop w:val="240"/>
                  <w:marBottom w:val="0"/>
                  <w:divBdr>
                    <w:top w:val="none" w:sz="0" w:space="0" w:color="auto"/>
                    <w:left w:val="none" w:sz="0" w:space="0" w:color="auto"/>
                    <w:bottom w:val="none" w:sz="0" w:space="0" w:color="auto"/>
                    <w:right w:val="none" w:sz="0" w:space="0" w:color="auto"/>
                  </w:divBdr>
                  <w:divsChild>
                    <w:div w:id="1214921590">
                      <w:marLeft w:val="0"/>
                      <w:marRight w:val="0"/>
                      <w:marTop w:val="0"/>
                      <w:marBottom w:val="0"/>
                      <w:divBdr>
                        <w:top w:val="none" w:sz="0" w:space="0" w:color="auto"/>
                        <w:left w:val="none" w:sz="0" w:space="0" w:color="auto"/>
                        <w:bottom w:val="none" w:sz="0" w:space="0" w:color="auto"/>
                        <w:right w:val="none" w:sz="0" w:space="0" w:color="auto"/>
                      </w:divBdr>
                      <w:divsChild>
                        <w:div w:id="9250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91705">
                  <w:marLeft w:val="0"/>
                  <w:marRight w:val="0"/>
                  <w:marTop w:val="240"/>
                  <w:marBottom w:val="0"/>
                  <w:divBdr>
                    <w:top w:val="none" w:sz="0" w:space="0" w:color="auto"/>
                    <w:left w:val="none" w:sz="0" w:space="0" w:color="auto"/>
                    <w:bottom w:val="none" w:sz="0" w:space="0" w:color="auto"/>
                    <w:right w:val="none" w:sz="0" w:space="0" w:color="auto"/>
                  </w:divBdr>
                  <w:divsChild>
                    <w:div w:id="898828480">
                      <w:marLeft w:val="0"/>
                      <w:marRight w:val="0"/>
                      <w:marTop w:val="0"/>
                      <w:marBottom w:val="0"/>
                      <w:divBdr>
                        <w:top w:val="none" w:sz="0" w:space="0" w:color="auto"/>
                        <w:left w:val="none" w:sz="0" w:space="0" w:color="auto"/>
                        <w:bottom w:val="none" w:sz="0" w:space="0" w:color="auto"/>
                        <w:right w:val="none" w:sz="0" w:space="0" w:color="auto"/>
                      </w:divBdr>
                      <w:divsChild>
                        <w:div w:id="7210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3473">
                  <w:marLeft w:val="0"/>
                  <w:marRight w:val="0"/>
                  <w:marTop w:val="240"/>
                  <w:marBottom w:val="0"/>
                  <w:divBdr>
                    <w:top w:val="none" w:sz="0" w:space="0" w:color="auto"/>
                    <w:left w:val="none" w:sz="0" w:space="0" w:color="auto"/>
                    <w:bottom w:val="none" w:sz="0" w:space="0" w:color="auto"/>
                    <w:right w:val="none" w:sz="0" w:space="0" w:color="auto"/>
                  </w:divBdr>
                  <w:divsChild>
                    <w:div w:id="1434476317">
                      <w:marLeft w:val="0"/>
                      <w:marRight w:val="0"/>
                      <w:marTop w:val="0"/>
                      <w:marBottom w:val="0"/>
                      <w:divBdr>
                        <w:top w:val="none" w:sz="0" w:space="0" w:color="auto"/>
                        <w:left w:val="none" w:sz="0" w:space="0" w:color="auto"/>
                        <w:bottom w:val="none" w:sz="0" w:space="0" w:color="auto"/>
                        <w:right w:val="none" w:sz="0" w:space="0" w:color="auto"/>
                      </w:divBdr>
                      <w:divsChild>
                        <w:div w:id="18126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2931">
                  <w:marLeft w:val="0"/>
                  <w:marRight w:val="0"/>
                  <w:marTop w:val="240"/>
                  <w:marBottom w:val="0"/>
                  <w:divBdr>
                    <w:top w:val="none" w:sz="0" w:space="0" w:color="auto"/>
                    <w:left w:val="none" w:sz="0" w:space="0" w:color="auto"/>
                    <w:bottom w:val="none" w:sz="0" w:space="0" w:color="auto"/>
                    <w:right w:val="none" w:sz="0" w:space="0" w:color="auto"/>
                  </w:divBdr>
                  <w:divsChild>
                    <w:div w:id="1330643052">
                      <w:marLeft w:val="0"/>
                      <w:marRight w:val="0"/>
                      <w:marTop w:val="0"/>
                      <w:marBottom w:val="0"/>
                      <w:divBdr>
                        <w:top w:val="none" w:sz="0" w:space="0" w:color="auto"/>
                        <w:left w:val="none" w:sz="0" w:space="0" w:color="auto"/>
                        <w:bottom w:val="none" w:sz="0" w:space="0" w:color="auto"/>
                        <w:right w:val="none" w:sz="0" w:space="0" w:color="auto"/>
                      </w:divBdr>
                      <w:divsChild>
                        <w:div w:id="164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6963">
                  <w:marLeft w:val="0"/>
                  <w:marRight w:val="0"/>
                  <w:marTop w:val="240"/>
                  <w:marBottom w:val="0"/>
                  <w:divBdr>
                    <w:top w:val="none" w:sz="0" w:space="0" w:color="auto"/>
                    <w:left w:val="none" w:sz="0" w:space="0" w:color="auto"/>
                    <w:bottom w:val="none" w:sz="0" w:space="0" w:color="auto"/>
                    <w:right w:val="none" w:sz="0" w:space="0" w:color="auto"/>
                  </w:divBdr>
                  <w:divsChild>
                    <w:div w:id="1525902307">
                      <w:marLeft w:val="0"/>
                      <w:marRight w:val="0"/>
                      <w:marTop w:val="0"/>
                      <w:marBottom w:val="0"/>
                      <w:divBdr>
                        <w:top w:val="none" w:sz="0" w:space="0" w:color="auto"/>
                        <w:left w:val="none" w:sz="0" w:space="0" w:color="auto"/>
                        <w:bottom w:val="none" w:sz="0" w:space="0" w:color="auto"/>
                        <w:right w:val="none" w:sz="0" w:space="0" w:color="auto"/>
                      </w:divBdr>
                      <w:divsChild>
                        <w:div w:id="14829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8169">
                  <w:marLeft w:val="0"/>
                  <w:marRight w:val="0"/>
                  <w:marTop w:val="240"/>
                  <w:marBottom w:val="0"/>
                  <w:divBdr>
                    <w:top w:val="none" w:sz="0" w:space="0" w:color="auto"/>
                    <w:left w:val="none" w:sz="0" w:space="0" w:color="auto"/>
                    <w:bottom w:val="none" w:sz="0" w:space="0" w:color="auto"/>
                    <w:right w:val="none" w:sz="0" w:space="0" w:color="auto"/>
                  </w:divBdr>
                  <w:divsChild>
                    <w:div w:id="1296370521">
                      <w:marLeft w:val="0"/>
                      <w:marRight w:val="0"/>
                      <w:marTop w:val="0"/>
                      <w:marBottom w:val="0"/>
                      <w:divBdr>
                        <w:top w:val="none" w:sz="0" w:space="0" w:color="auto"/>
                        <w:left w:val="none" w:sz="0" w:space="0" w:color="auto"/>
                        <w:bottom w:val="none" w:sz="0" w:space="0" w:color="auto"/>
                        <w:right w:val="none" w:sz="0" w:space="0" w:color="auto"/>
                      </w:divBdr>
                      <w:divsChild>
                        <w:div w:id="1711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88188">
                  <w:marLeft w:val="0"/>
                  <w:marRight w:val="0"/>
                  <w:marTop w:val="240"/>
                  <w:marBottom w:val="0"/>
                  <w:divBdr>
                    <w:top w:val="none" w:sz="0" w:space="0" w:color="auto"/>
                    <w:left w:val="none" w:sz="0" w:space="0" w:color="auto"/>
                    <w:bottom w:val="none" w:sz="0" w:space="0" w:color="auto"/>
                    <w:right w:val="none" w:sz="0" w:space="0" w:color="auto"/>
                  </w:divBdr>
                  <w:divsChild>
                    <w:div w:id="1743747777">
                      <w:marLeft w:val="0"/>
                      <w:marRight w:val="0"/>
                      <w:marTop w:val="0"/>
                      <w:marBottom w:val="0"/>
                      <w:divBdr>
                        <w:top w:val="none" w:sz="0" w:space="0" w:color="auto"/>
                        <w:left w:val="none" w:sz="0" w:space="0" w:color="auto"/>
                        <w:bottom w:val="none" w:sz="0" w:space="0" w:color="auto"/>
                        <w:right w:val="none" w:sz="0" w:space="0" w:color="auto"/>
                      </w:divBdr>
                      <w:divsChild>
                        <w:div w:id="360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90">
                  <w:marLeft w:val="0"/>
                  <w:marRight w:val="0"/>
                  <w:marTop w:val="240"/>
                  <w:marBottom w:val="0"/>
                  <w:divBdr>
                    <w:top w:val="none" w:sz="0" w:space="0" w:color="auto"/>
                    <w:left w:val="none" w:sz="0" w:space="0" w:color="auto"/>
                    <w:bottom w:val="none" w:sz="0" w:space="0" w:color="auto"/>
                    <w:right w:val="none" w:sz="0" w:space="0" w:color="auto"/>
                  </w:divBdr>
                  <w:divsChild>
                    <w:div w:id="1761411523">
                      <w:marLeft w:val="0"/>
                      <w:marRight w:val="0"/>
                      <w:marTop w:val="0"/>
                      <w:marBottom w:val="0"/>
                      <w:divBdr>
                        <w:top w:val="none" w:sz="0" w:space="0" w:color="auto"/>
                        <w:left w:val="none" w:sz="0" w:space="0" w:color="auto"/>
                        <w:bottom w:val="none" w:sz="0" w:space="0" w:color="auto"/>
                        <w:right w:val="none" w:sz="0" w:space="0" w:color="auto"/>
                      </w:divBdr>
                      <w:divsChild>
                        <w:div w:id="12214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2861">
                  <w:marLeft w:val="0"/>
                  <w:marRight w:val="0"/>
                  <w:marTop w:val="240"/>
                  <w:marBottom w:val="0"/>
                  <w:divBdr>
                    <w:top w:val="none" w:sz="0" w:space="0" w:color="auto"/>
                    <w:left w:val="none" w:sz="0" w:space="0" w:color="auto"/>
                    <w:bottom w:val="none" w:sz="0" w:space="0" w:color="auto"/>
                    <w:right w:val="none" w:sz="0" w:space="0" w:color="auto"/>
                  </w:divBdr>
                  <w:divsChild>
                    <w:div w:id="1595015627">
                      <w:marLeft w:val="0"/>
                      <w:marRight w:val="0"/>
                      <w:marTop w:val="0"/>
                      <w:marBottom w:val="0"/>
                      <w:divBdr>
                        <w:top w:val="none" w:sz="0" w:space="0" w:color="auto"/>
                        <w:left w:val="none" w:sz="0" w:space="0" w:color="auto"/>
                        <w:bottom w:val="none" w:sz="0" w:space="0" w:color="auto"/>
                        <w:right w:val="none" w:sz="0" w:space="0" w:color="auto"/>
                      </w:divBdr>
                      <w:divsChild>
                        <w:div w:id="144063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4133">
                  <w:marLeft w:val="0"/>
                  <w:marRight w:val="0"/>
                  <w:marTop w:val="240"/>
                  <w:marBottom w:val="0"/>
                  <w:divBdr>
                    <w:top w:val="none" w:sz="0" w:space="0" w:color="auto"/>
                    <w:left w:val="none" w:sz="0" w:space="0" w:color="auto"/>
                    <w:bottom w:val="none" w:sz="0" w:space="0" w:color="auto"/>
                    <w:right w:val="none" w:sz="0" w:space="0" w:color="auto"/>
                  </w:divBdr>
                  <w:divsChild>
                    <w:div w:id="706292770">
                      <w:marLeft w:val="0"/>
                      <w:marRight w:val="0"/>
                      <w:marTop w:val="0"/>
                      <w:marBottom w:val="0"/>
                      <w:divBdr>
                        <w:top w:val="none" w:sz="0" w:space="0" w:color="auto"/>
                        <w:left w:val="none" w:sz="0" w:space="0" w:color="auto"/>
                        <w:bottom w:val="none" w:sz="0" w:space="0" w:color="auto"/>
                        <w:right w:val="none" w:sz="0" w:space="0" w:color="auto"/>
                      </w:divBdr>
                      <w:divsChild>
                        <w:div w:id="1772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411">
                  <w:marLeft w:val="0"/>
                  <w:marRight w:val="0"/>
                  <w:marTop w:val="240"/>
                  <w:marBottom w:val="0"/>
                  <w:divBdr>
                    <w:top w:val="none" w:sz="0" w:space="0" w:color="auto"/>
                    <w:left w:val="none" w:sz="0" w:space="0" w:color="auto"/>
                    <w:bottom w:val="none" w:sz="0" w:space="0" w:color="auto"/>
                    <w:right w:val="none" w:sz="0" w:space="0" w:color="auto"/>
                  </w:divBdr>
                  <w:divsChild>
                    <w:div w:id="2104181157">
                      <w:marLeft w:val="0"/>
                      <w:marRight w:val="0"/>
                      <w:marTop w:val="0"/>
                      <w:marBottom w:val="0"/>
                      <w:divBdr>
                        <w:top w:val="none" w:sz="0" w:space="0" w:color="auto"/>
                        <w:left w:val="none" w:sz="0" w:space="0" w:color="auto"/>
                        <w:bottom w:val="none" w:sz="0" w:space="0" w:color="auto"/>
                        <w:right w:val="none" w:sz="0" w:space="0" w:color="auto"/>
                      </w:divBdr>
                      <w:divsChild>
                        <w:div w:id="20254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4135">
                  <w:marLeft w:val="0"/>
                  <w:marRight w:val="0"/>
                  <w:marTop w:val="240"/>
                  <w:marBottom w:val="0"/>
                  <w:divBdr>
                    <w:top w:val="none" w:sz="0" w:space="0" w:color="auto"/>
                    <w:left w:val="none" w:sz="0" w:space="0" w:color="auto"/>
                    <w:bottom w:val="none" w:sz="0" w:space="0" w:color="auto"/>
                    <w:right w:val="none" w:sz="0" w:space="0" w:color="auto"/>
                  </w:divBdr>
                  <w:divsChild>
                    <w:div w:id="412439300">
                      <w:marLeft w:val="0"/>
                      <w:marRight w:val="0"/>
                      <w:marTop w:val="0"/>
                      <w:marBottom w:val="0"/>
                      <w:divBdr>
                        <w:top w:val="none" w:sz="0" w:space="0" w:color="auto"/>
                        <w:left w:val="none" w:sz="0" w:space="0" w:color="auto"/>
                        <w:bottom w:val="none" w:sz="0" w:space="0" w:color="auto"/>
                        <w:right w:val="none" w:sz="0" w:space="0" w:color="auto"/>
                      </w:divBdr>
                      <w:divsChild>
                        <w:div w:id="19713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59941">
                  <w:marLeft w:val="0"/>
                  <w:marRight w:val="0"/>
                  <w:marTop w:val="240"/>
                  <w:marBottom w:val="0"/>
                  <w:divBdr>
                    <w:top w:val="none" w:sz="0" w:space="0" w:color="auto"/>
                    <w:left w:val="none" w:sz="0" w:space="0" w:color="auto"/>
                    <w:bottom w:val="none" w:sz="0" w:space="0" w:color="auto"/>
                    <w:right w:val="none" w:sz="0" w:space="0" w:color="auto"/>
                  </w:divBdr>
                  <w:divsChild>
                    <w:div w:id="1886403774">
                      <w:marLeft w:val="0"/>
                      <w:marRight w:val="0"/>
                      <w:marTop w:val="0"/>
                      <w:marBottom w:val="0"/>
                      <w:divBdr>
                        <w:top w:val="none" w:sz="0" w:space="0" w:color="auto"/>
                        <w:left w:val="none" w:sz="0" w:space="0" w:color="auto"/>
                        <w:bottom w:val="none" w:sz="0" w:space="0" w:color="auto"/>
                        <w:right w:val="none" w:sz="0" w:space="0" w:color="auto"/>
                      </w:divBdr>
                      <w:divsChild>
                        <w:div w:id="11252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2110">
                  <w:marLeft w:val="0"/>
                  <w:marRight w:val="0"/>
                  <w:marTop w:val="240"/>
                  <w:marBottom w:val="0"/>
                  <w:divBdr>
                    <w:top w:val="none" w:sz="0" w:space="0" w:color="auto"/>
                    <w:left w:val="none" w:sz="0" w:space="0" w:color="auto"/>
                    <w:bottom w:val="none" w:sz="0" w:space="0" w:color="auto"/>
                    <w:right w:val="none" w:sz="0" w:space="0" w:color="auto"/>
                  </w:divBdr>
                  <w:divsChild>
                    <w:div w:id="1289050255">
                      <w:marLeft w:val="0"/>
                      <w:marRight w:val="0"/>
                      <w:marTop w:val="0"/>
                      <w:marBottom w:val="0"/>
                      <w:divBdr>
                        <w:top w:val="none" w:sz="0" w:space="0" w:color="auto"/>
                        <w:left w:val="none" w:sz="0" w:space="0" w:color="auto"/>
                        <w:bottom w:val="none" w:sz="0" w:space="0" w:color="auto"/>
                        <w:right w:val="none" w:sz="0" w:space="0" w:color="auto"/>
                      </w:divBdr>
                      <w:divsChild>
                        <w:div w:id="1015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4409">
                  <w:marLeft w:val="0"/>
                  <w:marRight w:val="0"/>
                  <w:marTop w:val="240"/>
                  <w:marBottom w:val="0"/>
                  <w:divBdr>
                    <w:top w:val="none" w:sz="0" w:space="0" w:color="auto"/>
                    <w:left w:val="none" w:sz="0" w:space="0" w:color="auto"/>
                    <w:bottom w:val="none" w:sz="0" w:space="0" w:color="auto"/>
                    <w:right w:val="none" w:sz="0" w:space="0" w:color="auto"/>
                  </w:divBdr>
                  <w:divsChild>
                    <w:div w:id="1411997070">
                      <w:marLeft w:val="0"/>
                      <w:marRight w:val="0"/>
                      <w:marTop w:val="0"/>
                      <w:marBottom w:val="0"/>
                      <w:divBdr>
                        <w:top w:val="none" w:sz="0" w:space="0" w:color="auto"/>
                        <w:left w:val="none" w:sz="0" w:space="0" w:color="auto"/>
                        <w:bottom w:val="none" w:sz="0" w:space="0" w:color="auto"/>
                        <w:right w:val="none" w:sz="0" w:space="0" w:color="auto"/>
                      </w:divBdr>
                      <w:divsChild>
                        <w:div w:id="681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6472">
                  <w:marLeft w:val="0"/>
                  <w:marRight w:val="0"/>
                  <w:marTop w:val="240"/>
                  <w:marBottom w:val="0"/>
                  <w:divBdr>
                    <w:top w:val="none" w:sz="0" w:space="0" w:color="auto"/>
                    <w:left w:val="none" w:sz="0" w:space="0" w:color="auto"/>
                    <w:bottom w:val="none" w:sz="0" w:space="0" w:color="auto"/>
                    <w:right w:val="none" w:sz="0" w:space="0" w:color="auto"/>
                  </w:divBdr>
                  <w:divsChild>
                    <w:div w:id="1063216313">
                      <w:marLeft w:val="0"/>
                      <w:marRight w:val="0"/>
                      <w:marTop w:val="0"/>
                      <w:marBottom w:val="0"/>
                      <w:divBdr>
                        <w:top w:val="none" w:sz="0" w:space="0" w:color="auto"/>
                        <w:left w:val="none" w:sz="0" w:space="0" w:color="auto"/>
                        <w:bottom w:val="none" w:sz="0" w:space="0" w:color="auto"/>
                        <w:right w:val="none" w:sz="0" w:space="0" w:color="auto"/>
                      </w:divBdr>
                      <w:divsChild>
                        <w:div w:id="183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4299">
                  <w:marLeft w:val="0"/>
                  <w:marRight w:val="0"/>
                  <w:marTop w:val="240"/>
                  <w:marBottom w:val="0"/>
                  <w:divBdr>
                    <w:top w:val="none" w:sz="0" w:space="0" w:color="auto"/>
                    <w:left w:val="none" w:sz="0" w:space="0" w:color="auto"/>
                    <w:bottom w:val="none" w:sz="0" w:space="0" w:color="auto"/>
                    <w:right w:val="none" w:sz="0" w:space="0" w:color="auto"/>
                  </w:divBdr>
                  <w:divsChild>
                    <w:div w:id="2056659679">
                      <w:marLeft w:val="0"/>
                      <w:marRight w:val="0"/>
                      <w:marTop w:val="0"/>
                      <w:marBottom w:val="0"/>
                      <w:divBdr>
                        <w:top w:val="none" w:sz="0" w:space="0" w:color="auto"/>
                        <w:left w:val="none" w:sz="0" w:space="0" w:color="auto"/>
                        <w:bottom w:val="none" w:sz="0" w:space="0" w:color="auto"/>
                        <w:right w:val="none" w:sz="0" w:space="0" w:color="auto"/>
                      </w:divBdr>
                      <w:divsChild>
                        <w:div w:id="6045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3924">
                  <w:marLeft w:val="0"/>
                  <w:marRight w:val="0"/>
                  <w:marTop w:val="240"/>
                  <w:marBottom w:val="0"/>
                  <w:divBdr>
                    <w:top w:val="none" w:sz="0" w:space="0" w:color="auto"/>
                    <w:left w:val="none" w:sz="0" w:space="0" w:color="auto"/>
                    <w:bottom w:val="none" w:sz="0" w:space="0" w:color="auto"/>
                    <w:right w:val="none" w:sz="0" w:space="0" w:color="auto"/>
                  </w:divBdr>
                  <w:divsChild>
                    <w:div w:id="611791356">
                      <w:marLeft w:val="0"/>
                      <w:marRight w:val="0"/>
                      <w:marTop w:val="0"/>
                      <w:marBottom w:val="0"/>
                      <w:divBdr>
                        <w:top w:val="none" w:sz="0" w:space="0" w:color="auto"/>
                        <w:left w:val="none" w:sz="0" w:space="0" w:color="auto"/>
                        <w:bottom w:val="none" w:sz="0" w:space="0" w:color="auto"/>
                        <w:right w:val="none" w:sz="0" w:space="0" w:color="auto"/>
                      </w:divBdr>
                      <w:divsChild>
                        <w:div w:id="1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8683">
                  <w:marLeft w:val="0"/>
                  <w:marRight w:val="0"/>
                  <w:marTop w:val="240"/>
                  <w:marBottom w:val="0"/>
                  <w:divBdr>
                    <w:top w:val="none" w:sz="0" w:space="0" w:color="auto"/>
                    <w:left w:val="none" w:sz="0" w:space="0" w:color="auto"/>
                    <w:bottom w:val="none" w:sz="0" w:space="0" w:color="auto"/>
                    <w:right w:val="none" w:sz="0" w:space="0" w:color="auto"/>
                  </w:divBdr>
                  <w:divsChild>
                    <w:div w:id="1834486435">
                      <w:marLeft w:val="0"/>
                      <w:marRight w:val="0"/>
                      <w:marTop w:val="0"/>
                      <w:marBottom w:val="0"/>
                      <w:divBdr>
                        <w:top w:val="none" w:sz="0" w:space="0" w:color="auto"/>
                        <w:left w:val="none" w:sz="0" w:space="0" w:color="auto"/>
                        <w:bottom w:val="none" w:sz="0" w:space="0" w:color="auto"/>
                        <w:right w:val="none" w:sz="0" w:space="0" w:color="auto"/>
                      </w:divBdr>
                      <w:divsChild>
                        <w:div w:id="7867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6158">
                  <w:marLeft w:val="0"/>
                  <w:marRight w:val="0"/>
                  <w:marTop w:val="240"/>
                  <w:marBottom w:val="0"/>
                  <w:divBdr>
                    <w:top w:val="none" w:sz="0" w:space="0" w:color="auto"/>
                    <w:left w:val="none" w:sz="0" w:space="0" w:color="auto"/>
                    <w:bottom w:val="none" w:sz="0" w:space="0" w:color="auto"/>
                    <w:right w:val="none" w:sz="0" w:space="0" w:color="auto"/>
                  </w:divBdr>
                  <w:divsChild>
                    <w:div w:id="427579118">
                      <w:marLeft w:val="0"/>
                      <w:marRight w:val="0"/>
                      <w:marTop w:val="0"/>
                      <w:marBottom w:val="0"/>
                      <w:divBdr>
                        <w:top w:val="none" w:sz="0" w:space="0" w:color="auto"/>
                        <w:left w:val="none" w:sz="0" w:space="0" w:color="auto"/>
                        <w:bottom w:val="none" w:sz="0" w:space="0" w:color="auto"/>
                        <w:right w:val="none" w:sz="0" w:space="0" w:color="auto"/>
                      </w:divBdr>
                      <w:divsChild>
                        <w:div w:id="13790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79631">
                  <w:marLeft w:val="0"/>
                  <w:marRight w:val="0"/>
                  <w:marTop w:val="240"/>
                  <w:marBottom w:val="0"/>
                  <w:divBdr>
                    <w:top w:val="none" w:sz="0" w:space="0" w:color="auto"/>
                    <w:left w:val="none" w:sz="0" w:space="0" w:color="auto"/>
                    <w:bottom w:val="none" w:sz="0" w:space="0" w:color="auto"/>
                    <w:right w:val="none" w:sz="0" w:space="0" w:color="auto"/>
                  </w:divBdr>
                  <w:divsChild>
                    <w:div w:id="1940019169">
                      <w:marLeft w:val="0"/>
                      <w:marRight w:val="0"/>
                      <w:marTop w:val="0"/>
                      <w:marBottom w:val="0"/>
                      <w:divBdr>
                        <w:top w:val="none" w:sz="0" w:space="0" w:color="auto"/>
                        <w:left w:val="none" w:sz="0" w:space="0" w:color="auto"/>
                        <w:bottom w:val="none" w:sz="0" w:space="0" w:color="auto"/>
                        <w:right w:val="none" w:sz="0" w:space="0" w:color="auto"/>
                      </w:divBdr>
                      <w:divsChild>
                        <w:div w:id="15637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174">
                  <w:marLeft w:val="0"/>
                  <w:marRight w:val="0"/>
                  <w:marTop w:val="240"/>
                  <w:marBottom w:val="0"/>
                  <w:divBdr>
                    <w:top w:val="none" w:sz="0" w:space="0" w:color="auto"/>
                    <w:left w:val="none" w:sz="0" w:space="0" w:color="auto"/>
                    <w:bottom w:val="none" w:sz="0" w:space="0" w:color="auto"/>
                    <w:right w:val="none" w:sz="0" w:space="0" w:color="auto"/>
                  </w:divBdr>
                  <w:divsChild>
                    <w:div w:id="46338618">
                      <w:marLeft w:val="0"/>
                      <w:marRight w:val="0"/>
                      <w:marTop w:val="0"/>
                      <w:marBottom w:val="0"/>
                      <w:divBdr>
                        <w:top w:val="none" w:sz="0" w:space="0" w:color="auto"/>
                        <w:left w:val="none" w:sz="0" w:space="0" w:color="auto"/>
                        <w:bottom w:val="none" w:sz="0" w:space="0" w:color="auto"/>
                        <w:right w:val="none" w:sz="0" w:space="0" w:color="auto"/>
                      </w:divBdr>
                      <w:divsChild>
                        <w:div w:id="8478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7295">
                  <w:marLeft w:val="0"/>
                  <w:marRight w:val="0"/>
                  <w:marTop w:val="240"/>
                  <w:marBottom w:val="0"/>
                  <w:divBdr>
                    <w:top w:val="none" w:sz="0" w:space="0" w:color="auto"/>
                    <w:left w:val="none" w:sz="0" w:space="0" w:color="auto"/>
                    <w:bottom w:val="none" w:sz="0" w:space="0" w:color="auto"/>
                    <w:right w:val="none" w:sz="0" w:space="0" w:color="auto"/>
                  </w:divBdr>
                  <w:divsChild>
                    <w:div w:id="1593901700">
                      <w:marLeft w:val="0"/>
                      <w:marRight w:val="0"/>
                      <w:marTop w:val="0"/>
                      <w:marBottom w:val="0"/>
                      <w:divBdr>
                        <w:top w:val="none" w:sz="0" w:space="0" w:color="auto"/>
                        <w:left w:val="none" w:sz="0" w:space="0" w:color="auto"/>
                        <w:bottom w:val="none" w:sz="0" w:space="0" w:color="auto"/>
                        <w:right w:val="none" w:sz="0" w:space="0" w:color="auto"/>
                      </w:divBdr>
                      <w:divsChild>
                        <w:div w:id="138360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7249">
                  <w:marLeft w:val="0"/>
                  <w:marRight w:val="0"/>
                  <w:marTop w:val="240"/>
                  <w:marBottom w:val="0"/>
                  <w:divBdr>
                    <w:top w:val="none" w:sz="0" w:space="0" w:color="auto"/>
                    <w:left w:val="none" w:sz="0" w:space="0" w:color="auto"/>
                    <w:bottom w:val="none" w:sz="0" w:space="0" w:color="auto"/>
                    <w:right w:val="none" w:sz="0" w:space="0" w:color="auto"/>
                  </w:divBdr>
                  <w:divsChild>
                    <w:div w:id="1819305366">
                      <w:marLeft w:val="0"/>
                      <w:marRight w:val="0"/>
                      <w:marTop w:val="0"/>
                      <w:marBottom w:val="0"/>
                      <w:divBdr>
                        <w:top w:val="none" w:sz="0" w:space="0" w:color="auto"/>
                        <w:left w:val="none" w:sz="0" w:space="0" w:color="auto"/>
                        <w:bottom w:val="none" w:sz="0" w:space="0" w:color="auto"/>
                        <w:right w:val="none" w:sz="0" w:space="0" w:color="auto"/>
                      </w:divBdr>
                      <w:divsChild>
                        <w:div w:id="2408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9113">
                  <w:marLeft w:val="0"/>
                  <w:marRight w:val="0"/>
                  <w:marTop w:val="240"/>
                  <w:marBottom w:val="0"/>
                  <w:divBdr>
                    <w:top w:val="none" w:sz="0" w:space="0" w:color="auto"/>
                    <w:left w:val="none" w:sz="0" w:space="0" w:color="auto"/>
                    <w:bottom w:val="none" w:sz="0" w:space="0" w:color="auto"/>
                    <w:right w:val="none" w:sz="0" w:space="0" w:color="auto"/>
                  </w:divBdr>
                  <w:divsChild>
                    <w:div w:id="1582328017">
                      <w:marLeft w:val="0"/>
                      <w:marRight w:val="0"/>
                      <w:marTop w:val="0"/>
                      <w:marBottom w:val="0"/>
                      <w:divBdr>
                        <w:top w:val="none" w:sz="0" w:space="0" w:color="auto"/>
                        <w:left w:val="none" w:sz="0" w:space="0" w:color="auto"/>
                        <w:bottom w:val="none" w:sz="0" w:space="0" w:color="auto"/>
                        <w:right w:val="none" w:sz="0" w:space="0" w:color="auto"/>
                      </w:divBdr>
                      <w:divsChild>
                        <w:div w:id="15106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81470">
                  <w:marLeft w:val="0"/>
                  <w:marRight w:val="0"/>
                  <w:marTop w:val="240"/>
                  <w:marBottom w:val="0"/>
                  <w:divBdr>
                    <w:top w:val="none" w:sz="0" w:space="0" w:color="auto"/>
                    <w:left w:val="none" w:sz="0" w:space="0" w:color="auto"/>
                    <w:bottom w:val="none" w:sz="0" w:space="0" w:color="auto"/>
                    <w:right w:val="none" w:sz="0" w:space="0" w:color="auto"/>
                  </w:divBdr>
                  <w:divsChild>
                    <w:div w:id="82147094">
                      <w:marLeft w:val="0"/>
                      <w:marRight w:val="0"/>
                      <w:marTop w:val="0"/>
                      <w:marBottom w:val="0"/>
                      <w:divBdr>
                        <w:top w:val="none" w:sz="0" w:space="0" w:color="auto"/>
                        <w:left w:val="none" w:sz="0" w:space="0" w:color="auto"/>
                        <w:bottom w:val="none" w:sz="0" w:space="0" w:color="auto"/>
                        <w:right w:val="none" w:sz="0" w:space="0" w:color="auto"/>
                      </w:divBdr>
                      <w:divsChild>
                        <w:div w:id="131368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40235">
                  <w:marLeft w:val="0"/>
                  <w:marRight w:val="0"/>
                  <w:marTop w:val="240"/>
                  <w:marBottom w:val="0"/>
                  <w:divBdr>
                    <w:top w:val="none" w:sz="0" w:space="0" w:color="auto"/>
                    <w:left w:val="none" w:sz="0" w:space="0" w:color="auto"/>
                    <w:bottom w:val="none" w:sz="0" w:space="0" w:color="auto"/>
                    <w:right w:val="none" w:sz="0" w:space="0" w:color="auto"/>
                  </w:divBdr>
                  <w:divsChild>
                    <w:div w:id="7294859">
                      <w:marLeft w:val="0"/>
                      <w:marRight w:val="0"/>
                      <w:marTop w:val="0"/>
                      <w:marBottom w:val="0"/>
                      <w:divBdr>
                        <w:top w:val="none" w:sz="0" w:space="0" w:color="auto"/>
                        <w:left w:val="none" w:sz="0" w:space="0" w:color="auto"/>
                        <w:bottom w:val="none" w:sz="0" w:space="0" w:color="auto"/>
                        <w:right w:val="none" w:sz="0" w:space="0" w:color="auto"/>
                      </w:divBdr>
                      <w:divsChild>
                        <w:div w:id="9124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16485">
                  <w:marLeft w:val="0"/>
                  <w:marRight w:val="0"/>
                  <w:marTop w:val="240"/>
                  <w:marBottom w:val="0"/>
                  <w:divBdr>
                    <w:top w:val="none" w:sz="0" w:space="0" w:color="auto"/>
                    <w:left w:val="none" w:sz="0" w:space="0" w:color="auto"/>
                    <w:bottom w:val="none" w:sz="0" w:space="0" w:color="auto"/>
                    <w:right w:val="none" w:sz="0" w:space="0" w:color="auto"/>
                  </w:divBdr>
                  <w:divsChild>
                    <w:div w:id="108284186">
                      <w:marLeft w:val="0"/>
                      <w:marRight w:val="0"/>
                      <w:marTop w:val="0"/>
                      <w:marBottom w:val="0"/>
                      <w:divBdr>
                        <w:top w:val="none" w:sz="0" w:space="0" w:color="auto"/>
                        <w:left w:val="none" w:sz="0" w:space="0" w:color="auto"/>
                        <w:bottom w:val="none" w:sz="0" w:space="0" w:color="auto"/>
                        <w:right w:val="none" w:sz="0" w:space="0" w:color="auto"/>
                      </w:divBdr>
                      <w:divsChild>
                        <w:div w:id="12690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6932">
                  <w:marLeft w:val="0"/>
                  <w:marRight w:val="0"/>
                  <w:marTop w:val="240"/>
                  <w:marBottom w:val="0"/>
                  <w:divBdr>
                    <w:top w:val="none" w:sz="0" w:space="0" w:color="auto"/>
                    <w:left w:val="none" w:sz="0" w:space="0" w:color="auto"/>
                    <w:bottom w:val="none" w:sz="0" w:space="0" w:color="auto"/>
                    <w:right w:val="none" w:sz="0" w:space="0" w:color="auto"/>
                  </w:divBdr>
                  <w:divsChild>
                    <w:div w:id="1985891546">
                      <w:marLeft w:val="0"/>
                      <w:marRight w:val="0"/>
                      <w:marTop w:val="0"/>
                      <w:marBottom w:val="0"/>
                      <w:divBdr>
                        <w:top w:val="none" w:sz="0" w:space="0" w:color="auto"/>
                        <w:left w:val="none" w:sz="0" w:space="0" w:color="auto"/>
                        <w:bottom w:val="none" w:sz="0" w:space="0" w:color="auto"/>
                        <w:right w:val="none" w:sz="0" w:space="0" w:color="auto"/>
                      </w:divBdr>
                      <w:divsChild>
                        <w:div w:id="836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5337">
                  <w:marLeft w:val="0"/>
                  <w:marRight w:val="0"/>
                  <w:marTop w:val="240"/>
                  <w:marBottom w:val="0"/>
                  <w:divBdr>
                    <w:top w:val="none" w:sz="0" w:space="0" w:color="auto"/>
                    <w:left w:val="none" w:sz="0" w:space="0" w:color="auto"/>
                    <w:bottom w:val="none" w:sz="0" w:space="0" w:color="auto"/>
                    <w:right w:val="none" w:sz="0" w:space="0" w:color="auto"/>
                  </w:divBdr>
                  <w:divsChild>
                    <w:div w:id="518586980">
                      <w:marLeft w:val="0"/>
                      <w:marRight w:val="0"/>
                      <w:marTop w:val="0"/>
                      <w:marBottom w:val="0"/>
                      <w:divBdr>
                        <w:top w:val="none" w:sz="0" w:space="0" w:color="auto"/>
                        <w:left w:val="none" w:sz="0" w:space="0" w:color="auto"/>
                        <w:bottom w:val="none" w:sz="0" w:space="0" w:color="auto"/>
                        <w:right w:val="none" w:sz="0" w:space="0" w:color="auto"/>
                      </w:divBdr>
                      <w:divsChild>
                        <w:div w:id="20975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6571">
                  <w:marLeft w:val="0"/>
                  <w:marRight w:val="0"/>
                  <w:marTop w:val="240"/>
                  <w:marBottom w:val="0"/>
                  <w:divBdr>
                    <w:top w:val="none" w:sz="0" w:space="0" w:color="auto"/>
                    <w:left w:val="none" w:sz="0" w:space="0" w:color="auto"/>
                    <w:bottom w:val="none" w:sz="0" w:space="0" w:color="auto"/>
                    <w:right w:val="none" w:sz="0" w:space="0" w:color="auto"/>
                  </w:divBdr>
                  <w:divsChild>
                    <w:div w:id="1422333521">
                      <w:marLeft w:val="0"/>
                      <w:marRight w:val="0"/>
                      <w:marTop w:val="0"/>
                      <w:marBottom w:val="0"/>
                      <w:divBdr>
                        <w:top w:val="none" w:sz="0" w:space="0" w:color="auto"/>
                        <w:left w:val="none" w:sz="0" w:space="0" w:color="auto"/>
                        <w:bottom w:val="none" w:sz="0" w:space="0" w:color="auto"/>
                        <w:right w:val="none" w:sz="0" w:space="0" w:color="auto"/>
                      </w:divBdr>
                      <w:divsChild>
                        <w:div w:id="456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2480">
                  <w:marLeft w:val="0"/>
                  <w:marRight w:val="0"/>
                  <w:marTop w:val="240"/>
                  <w:marBottom w:val="0"/>
                  <w:divBdr>
                    <w:top w:val="none" w:sz="0" w:space="0" w:color="auto"/>
                    <w:left w:val="none" w:sz="0" w:space="0" w:color="auto"/>
                    <w:bottom w:val="none" w:sz="0" w:space="0" w:color="auto"/>
                    <w:right w:val="none" w:sz="0" w:space="0" w:color="auto"/>
                  </w:divBdr>
                  <w:divsChild>
                    <w:div w:id="1053962141">
                      <w:marLeft w:val="0"/>
                      <w:marRight w:val="0"/>
                      <w:marTop w:val="0"/>
                      <w:marBottom w:val="0"/>
                      <w:divBdr>
                        <w:top w:val="none" w:sz="0" w:space="0" w:color="auto"/>
                        <w:left w:val="none" w:sz="0" w:space="0" w:color="auto"/>
                        <w:bottom w:val="none" w:sz="0" w:space="0" w:color="auto"/>
                        <w:right w:val="none" w:sz="0" w:space="0" w:color="auto"/>
                      </w:divBdr>
                      <w:divsChild>
                        <w:div w:id="4077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8147">
                  <w:marLeft w:val="0"/>
                  <w:marRight w:val="0"/>
                  <w:marTop w:val="240"/>
                  <w:marBottom w:val="0"/>
                  <w:divBdr>
                    <w:top w:val="none" w:sz="0" w:space="0" w:color="auto"/>
                    <w:left w:val="none" w:sz="0" w:space="0" w:color="auto"/>
                    <w:bottom w:val="none" w:sz="0" w:space="0" w:color="auto"/>
                    <w:right w:val="none" w:sz="0" w:space="0" w:color="auto"/>
                  </w:divBdr>
                  <w:divsChild>
                    <w:div w:id="1061706753">
                      <w:marLeft w:val="0"/>
                      <w:marRight w:val="0"/>
                      <w:marTop w:val="0"/>
                      <w:marBottom w:val="0"/>
                      <w:divBdr>
                        <w:top w:val="none" w:sz="0" w:space="0" w:color="auto"/>
                        <w:left w:val="none" w:sz="0" w:space="0" w:color="auto"/>
                        <w:bottom w:val="none" w:sz="0" w:space="0" w:color="auto"/>
                        <w:right w:val="none" w:sz="0" w:space="0" w:color="auto"/>
                      </w:divBdr>
                      <w:divsChild>
                        <w:div w:id="1857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63251">
                  <w:marLeft w:val="0"/>
                  <w:marRight w:val="0"/>
                  <w:marTop w:val="240"/>
                  <w:marBottom w:val="0"/>
                  <w:divBdr>
                    <w:top w:val="none" w:sz="0" w:space="0" w:color="auto"/>
                    <w:left w:val="none" w:sz="0" w:space="0" w:color="auto"/>
                    <w:bottom w:val="none" w:sz="0" w:space="0" w:color="auto"/>
                    <w:right w:val="none" w:sz="0" w:space="0" w:color="auto"/>
                  </w:divBdr>
                  <w:divsChild>
                    <w:div w:id="1205094492">
                      <w:marLeft w:val="0"/>
                      <w:marRight w:val="0"/>
                      <w:marTop w:val="0"/>
                      <w:marBottom w:val="0"/>
                      <w:divBdr>
                        <w:top w:val="none" w:sz="0" w:space="0" w:color="auto"/>
                        <w:left w:val="none" w:sz="0" w:space="0" w:color="auto"/>
                        <w:bottom w:val="none" w:sz="0" w:space="0" w:color="auto"/>
                        <w:right w:val="none" w:sz="0" w:space="0" w:color="auto"/>
                      </w:divBdr>
                      <w:divsChild>
                        <w:div w:id="11577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28272">
                  <w:marLeft w:val="0"/>
                  <w:marRight w:val="0"/>
                  <w:marTop w:val="240"/>
                  <w:marBottom w:val="0"/>
                  <w:divBdr>
                    <w:top w:val="none" w:sz="0" w:space="0" w:color="auto"/>
                    <w:left w:val="none" w:sz="0" w:space="0" w:color="auto"/>
                    <w:bottom w:val="none" w:sz="0" w:space="0" w:color="auto"/>
                    <w:right w:val="none" w:sz="0" w:space="0" w:color="auto"/>
                  </w:divBdr>
                  <w:divsChild>
                    <w:div w:id="1528910797">
                      <w:marLeft w:val="0"/>
                      <w:marRight w:val="0"/>
                      <w:marTop w:val="0"/>
                      <w:marBottom w:val="0"/>
                      <w:divBdr>
                        <w:top w:val="none" w:sz="0" w:space="0" w:color="auto"/>
                        <w:left w:val="none" w:sz="0" w:space="0" w:color="auto"/>
                        <w:bottom w:val="none" w:sz="0" w:space="0" w:color="auto"/>
                        <w:right w:val="none" w:sz="0" w:space="0" w:color="auto"/>
                      </w:divBdr>
                      <w:divsChild>
                        <w:div w:id="12139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6672">
                  <w:marLeft w:val="0"/>
                  <w:marRight w:val="0"/>
                  <w:marTop w:val="240"/>
                  <w:marBottom w:val="0"/>
                  <w:divBdr>
                    <w:top w:val="none" w:sz="0" w:space="0" w:color="auto"/>
                    <w:left w:val="none" w:sz="0" w:space="0" w:color="auto"/>
                    <w:bottom w:val="none" w:sz="0" w:space="0" w:color="auto"/>
                    <w:right w:val="none" w:sz="0" w:space="0" w:color="auto"/>
                  </w:divBdr>
                  <w:divsChild>
                    <w:div w:id="606930841">
                      <w:marLeft w:val="0"/>
                      <w:marRight w:val="0"/>
                      <w:marTop w:val="0"/>
                      <w:marBottom w:val="0"/>
                      <w:divBdr>
                        <w:top w:val="none" w:sz="0" w:space="0" w:color="auto"/>
                        <w:left w:val="none" w:sz="0" w:space="0" w:color="auto"/>
                        <w:bottom w:val="none" w:sz="0" w:space="0" w:color="auto"/>
                        <w:right w:val="none" w:sz="0" w:space="0" w:color="auto"/>
                      </w:divBdr>
                      <w:divsChild>
                        <w:div w:id="17258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21224">
                  <w:marLeft w:val="0"/>
                  <w:marRight w:val="0"/>
                  <w:marTop w:val="240"/>
                  <w:marBottom w:val="0"/>
                  <w:divBdr>
                    <w:top w:val="none" w:sz="0" w:space="0" w:color="auto"/>
                    <w:left w:val="none" w:sz="0" w:space="0" w:color="auto"/>
                    <w:bottom w:val="none" w:sz="0" w:space="0" w:color="auto"/>
                    <w:right w:val="none" w:sz="0" w:space="0" w:color="auto"/>
                  </w:divBdr>
                  <w:divsChild>
                    <w:div w:id="1810786105">
                      <w:marLeft w:val="0"/>
                      <w:marRight w:val="0"/>
                      <w:marTop w:val="0"/>
                      <w:marBottom w:val="0"/>
                      <w:divBdr>
                        <w:top w:val="none" w:sz="0" w:space="0" w:color="auto"/>
                        <w:left w:val="none" w:sz="0" w:space="0" w:color="auto"/>
                        <w:bottom w:val="none" w:sz="0" w:space="0" w:color="auto"/>
                        <w:right w:val="none" w:sz="0" w:space="0" w:color="auto"/>
                      </w:divBdr>
                      <w:divsChild>
                        <w:div w:id="19658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1842">
                  <w:marLeft w:val="0"/>
                  <w:marRight w:val="0"/>
                  <w:marTop w:val="240"/>
                  <w:marBottom w:val="0"/>
                  <w:divBdr>
                    <w:top w:val="none" w:sz="0" w:space="0" w:color="auto"/>
                    <w:left w:val="none" w:sz="0" w:space="0" w:color="auto"/>
                    <w:bottom w:val="none" w:sz="0" w:space="0" w:color="auto"/>
                    <w:right w:val="none" w:sz="0" w:space="0" w:color="auto"/>
                  </w:divBdr>
                  <w:divsChild>
                    <w:div w:id="1276714327">
                      <w:marLeft w:val="0"/>
                      <w:marRight w:val="0"/>
                      <w:marTop w:val="0"/>
                      <w:marBottom w:val="0"/>
                      <w:divBdr>
                        <w:top w:val="none" w:sz="0" w:space="0" w:color="auto"/>
                        <w:left w:val="none" w:sz="0" w:space="0" w:color="auto"/>
                        <w:bottom w:val="none" w:sz="0" w:space="0" w:color="auto"/>
                        <w:right w:val="none" w:sz="0" w:space="0" w:color="auto"/>
                      </w:divBdr>
                      <w:divsChild>
                        <w:div w:id="15238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19591">
                  <w:marLeft w:val="0"/>
                  <w:marRight w:val="0"/>
                  <w:marTop w:val="240"/>
                  <w:marBottom w:val="0"/>
                  <w:divBdr>
                    <w:top w:val="none" w:sz="0" w:space="0" w:color="auto"/>
                    <w:left w:val="none" w:sz="0" w:space="0" w:color="auto"/>
                    <w:bottom w:val="none" w:sz="0" w:space="0" w:color="auto"/>
                    <w:right w:val="none" w:sz="0" w:space="0" w:color="auto"/>
                  </w:divBdr>
                  <w:divsChild>
                    <w:div w:id="309797832">
                      <w:marLeft w:val="0"/>
                      <w:marRight w:val="0"/>
                      <w:marTop w:val="0"/>
                      <w:marBottom w:val="0"/>
                      <w:divBdr>
                        <w:top w:val="none" w:sz="0" w:space="0" w:color="auto"/>
                        <w:left w:val="none" w:sz="0" w:space="0" w:color="auto"/>
                        <w:bottom w:val="none" w:sz="0" w:space="0" w:color="auto"/>
                        <w:right w:val="none" w:sz="0" w:space="0" w:color="auto"/>
                      </w:divBdr>
                      <w:divsChild>
                        <w:div w:id="11755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791">
                  <w:marLeft w:val="0"/>
                  <w:marRight w:val="0"/>
                  <w:marTop w:val="240"/>
                  <w:marBottom w:val="0"/>
                  <w:divBdr>
                    <w:top w:val="none" w:sz="0" w:space="0" w:color="auto"/>
                    <w:left w:val="none" w:sz="0" w:space="0" w:color="auto"/>
                    <w:bottom w:val="none" w:sz="0" w:space="0" w:color="auto"/>
                    <w:right w:val="none" w:sz="0" w:space="0" w:color="auto"/>
                  </w:divBdr>
                  <w:divsChild>
                    <w:div w:id="1952545009">
                      <w:marLeft w:val="0"/>
                      <w:marRight w:val="0"/>
                      <w:marTop w:val="0"/>
                      <w:marBottom w:val="0"/>
                      <w:divBdr>
                        <w:top w:val="none" w:sz="0" w:space="0" w:color="auto"/>
                        <w:left w:val="none" w:sz="0" w:space="0" w:color="auto"/>
                        <w:bottom w:val="none" w:sz="0" w:space="0" w:color="auto"/>
                        <w:right w:val="none" w:sz="0" w:space="0" w:color="auto"/>
                      </w:divBdr>
                      <w:divsChild>
                        <w:div w:id="8129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9500">
                  <w:marLeft w:val="0"/>
                  <w:marRight w:val="0"/>
                  <w:marTop w:val="240"/>
                  <w:marBottom w:val="0"/>
                  <w:divBdr>
                    <w:top w:val="none" w:sz="0" w:space="0" w:color="auto"/>
                    <w:left w:val="none" w:sz="0" w:space="0" w:color="auto"/>
                    <w:bottom w:val="none" w:sz="0" w:space="0" w:color="auto"/>
                    <w:right w:val="none" w:sz="0" w:space="0" w:color="auto"/>
                  </w:divBdr>
                  <w:divsChild>
                    <w:div w:id="1399863628">
                      <w:marLeft w:val="0"/>
                      <w:marRight w:val="0"/>
                      <w:marTop w:val="0"/>
                      <w:marBottom w:val="0"/>
                      <w:divBdr>
                        <w:top w:val="none" w:sz="0" w:space="0" w:color="auto"/>
                        <w:left w:val="none" w:sz="0" w:space="0" w:color="auto"/>
                        <w:bottom w:val="none" w:sz="0" w:space="0" w:color="auto"/>
                        <w:right w:val="none" w:sz="0" w:space="0" w:color="auto"/>
                      </w:divBdr>
                      <w:divsChild>
                        <w:div w:id="20223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5626">
                  <w:marLeft w:val="0"/>
                  <w:marRight w:val="0"/>
                  <w:marTop w:val="240"/>
                  <w:marBottom w:val="0"/>
                  <w:divBdr>
                    <w:top w:val="none" w:sz="0" w:space="0" w:color="auto"/>
                    <w:left w:val="none" w:sz="0" w:space="0" w:color="auto"/>
                    <w:bottom w:val="none" w:sz="0" w:space="0" w:color="auto"/>
                    <w:right w:val="none" w:sz="0" w:space="0" w:color="auto"/>
                  </w:divBdr>
                  <w:divsChild>
                    <w:div w:id="2110394189">
                      <w:marLeft w:val="0"/>
                      <w:marRight w:val="0"/>
                      <w:marTop w:val="0"/>
                      <w:marBottom w:val="0"/>
                      <w:divBdr>
                        <w:top w:val="none" w:sz="0" w:space="0" w:color="auto"/>
                        <w:left w:val="none" w:sz="0" w:space="0" w:color="auto"/>
                        <w:bottom w:val="none" w:sz="0" w:space="0" w:color="auto"/>
                        <w:right w:val="none" w:sz="0" w:space="0" w:color="auto"/>
                      </w:divBdr>
                      <w:divsChild>
                        <w:div w:id="18506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79966">
                  <w:marLeft w:val="0"/>
                  <w:marRight w:val="0"/>
                  <w:marTop w:val="240"/>
                  <w:marBottom w:val="0"/>
                  <w:divBdr>
                    <w:top w:val="none" w:sz="0" w:space="0" w:color="auto"/>
                    <w:left w:val="none" w:sz="0" w:space="0" w:color="auto"/>
                    <w:bottom w:val="none" w:sz="0" w:space="0" w:color="auto"/>
                    <w:right w:val="none" w:sz="0" w:space="0" w:color="auto"/>
                  </w:divBdr>
                  <w:divsChild>
                    <w:div w:id="1253778400">
                      <w:marLeft w:val="0"/>
                      <w:marRight w:val="0"/>
                      <w:marTop w:val="0"/>
                      <w:marBottom w:val="0"/>
                      <w:divBdr>
                        <w:top w:val="none" w:sz="0" w:space="0" w:color="auto"/>
                        <w:left w:val="none" w:sz="0" w:space="0" w:color="auto"/>
                        <w:bottom w:val="none" w:sz="0" w:space="0" w:color="auto"/>
                        <w:right w:val="none" w:sz="0" w:space="0" w:color="auto"/>
                      </w:divBdr>
                      <w:divsChild>
                        <w:div w:id="5791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4304">
                  <w:marLeft w:val="0"/>
                  <w:marRight w:val="0"/>
                  <w:marTop w:val="240"/>
                  <w:marBottom w:val="0"/>
                  <w:divBdr>
                    <w:top w:val="none" w:sz="0" w:space="0" w:color="auto"/>
                    <w:left w:val="none" w:sz="0" w:space="0" w:color="auto"/>
                    <w:bottom w:val="none" w:sz="0" w:space="0" w:color="auto"/>
                    <w:right w:val="none" w:sz="0" w:space="0" w:color="auto"/>
                  </w:divBdr>
                  <w:divsChild>
                    <w:div w:id="1491749560">
                      <w:marLeft w:val="0"/>
                      <w:marRight w:val="0"/>
                      <w:marTop w:val="0"/>
                      <w:marBottom w:val="0"/>
                      <w:divBdr>
                        <w:top w:val="none" w:sz="0" w:space="0" w:color="auto"/>
                        <w:left w:val="none" w:sz="0" w:space="0" w:color="auto"/>
                        <w:bottom w:val="none" w:sz="0" w:space="0" w:color="auto"/>
                        <w:right w:val="none" w:sz="0" w:space="0" w:color="auto"/>
                      </w:divBdr>
                      <w:divsChild>
                        <w:div w:id="16976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5753">
                  <w:marLeft w:val="0"/>
                  <w:marRight w:val="0"/>
                  <w:marTop w:val="240"/>
                  <w:marBottom w:val="0"/>
                  <w:divBdr>
                    <w:top w:val="none" w:sz="0" w:space="0" w:color="auto"/>
                    <w:left w:val="none" w:sz="0" w:space="0" w:color="auto"/>
                    <w:bottom w:val="none" w:sz="0" w:space="0" w:color="auto"/>
                    <w:right w:val="none" w:sz="0" w:space="0" w:color="auto"/>
                  </w:divBdr>
                  <w:divsChild>
                    <w:div w:id="635531125">
                      <w:marLeft w:val="0"/>
                      <w:marRight w:val="0"/>
                      <w:marTop w:val="0"/>
                      <w:marBottom w:val="0"/>
                      <w:divBdr>
                        <w:top w:val="none" w:sz="0" w:space="0" w:color="auto"/>
                        <w:left w:val="none" w:sz="0" w:space="0" w:color="auto"/>
                        <w:bottom w:val="none" w:sz="0" w:space="0" w:color="auto"/>
                        <w:right w:val="none" w:sz="0" w:space="0" w:color="auto"/>
                      </w:divBdr>
                      <w:divsChild>
                        <w:div w:id="10820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4457">
                  <w:marLeft w:val="0"/>
                  <w:marRight w:val="0"/>
                  <w:marTop w:val="240"/>
                  <w:marBottom w:val="0"/>
                  <w:divBdr>
                    <w:top w:val="none" w:sz="0" w:space="0" w:color="auto"/>
                    <w:left w:val="none" w:sz="0" w:space="0" w:color="auto"/>
                    <w:bottom w:val="none" w:sz="0" w:space="0" w:color="auto"/>
                    <w:right w:val="none" w:sz="0" w:space="0" w:color="auto"/>
                  </w:divBdr>
                  <w:divsChild>
                    <w:div w:id="1388383118">
                      <w:marLeft w:val="0"/>
                      <w:marRight w:val="0"/>
                      <w:marTop w:val="0"/>
                      <w:marBottom w:val="0"/>
                      <w:divBdr>
                        <w:top w:val="none" w:sz="0" w:space="0" w:color="auto"/>
                        <w:left w:val="none" w:sz="0" w:space="0" w:color="auto"/>
                        <w:bottom w:val="none" w:sz="0" w:space="0" w:color="auto"/>
                        <w:right w:val="none" w:sz="0" w:space="0" w:color="auto"/>
                      </w:divBdr>
                      <w:divsChild>
                        <w:div w:id="8916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78923">
                  <w:marLeft w:val="0"/>
                  <w:marRight w:val="0"/>
                  <w:marTop w:val="240"/>
                  <w:marBottom w:val="0"/>
                  <w:divBdr>
                    <w:top w:val="none" w:sz="0" w:space="0" w:color="auto"/>
                    <w:left w:val="none" w:sz="0" w:space="0" w:color="auto"/>
                    <w:bottom w:val="none" w:sz="0" w:space="0" w:color="auto"/>
                    <w:right w:val="none" w:sz="0" w:space="0" w:color="auto"/>
                  </w:divBdr>
                  <w:divsChild>
                    <w:div w:id="1870675875">
                      <w:marLeft w:val="0"/>
                      <w:marRight w:val="0"/>
                      <w:marTop w:val="0"/>
                      <w:marBottom w:val="0"/>
                      <w:divBdr>
                        <w:top w:val="none" w:sz="0" w:space="0" w:color="auto"/>
                        <w:left w:val="none" w:sz="0" w:space="0" w:color="auto"/>
                        <w:bottom w:val="none" w:sz="0" w:space="0" w:color="auto"/>
                        <w:right w:val="none" w:sz="0" w:space="0" w:color="auto"/>
                      </w:divBdr>
                      <w:divsChild>
                        <w:div w:id="2849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3909">
                  <w:marLeft w:val="0"/>
                  <w:marRight w:val="0"/>
                  <w:marTop w:val="240"/>
                  <w:marBottom w:val="0"/>
                  <w:divBdr>
                    <w:top w:val="none" w:sz="0" w:space="0" w:color="auto"/>
                    <w:left w:val="none" w:sz="0" w:space="0" w:color="auto"/>
                    <w:bottom w:val="none" w:sz="0" w:space="0" w:color="auto"/>
                    <w:right w:val="none" w:sz="0" w:space="0" w:color="auto"/>
                  </w:divBdr>
                  <w:divsChild>
                    <w:div w:id="363407304">
                      <w:marLeft w:val="0"/>
                      <w:marRight w:val="0"/>
                      <w:marTop w:val="0"/>
                      <w:marBottom w:val="0"/>
                      <w:divBdr>
                        <w:top w:val="none" w:sz="0" w:space="0" w:color="auto"/>
                        <w:left w:val="none" w:sz="0" w:space="0" w:color="auto"/>
                        <w:bottom w:val="none" w:sz="0" w:space="0" w:color="auto"/>
                        <w:right w:val="none" w:sz="0" w:space="0" w:color="auto"/>
                      </w:divBdr>
                      <w:divsChild>
                        <w:div w:id="845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6632">
                  <w:marLeft w:val="0"/>
                  <w:marRight w:val="0"/>
                  <w:marTop w:val="240"/>
                  <w:marBottom w:val="0"/>
                  <w:divBdr>
                    <w:top w:val="none" w:sz="0" w:space="0" w:color="auto"/>
                    <w:left w:val="none" w:sz="0" w:space="0" w:color="auto"/>
                    <w:bottom w:val="none" w:sz="0" w:space="0" w:color="auto"/>
                    <w:right w:val="none" w:sz="0" w:space="0" w:color="auto"/>
                  </w:divBdr>
                  <w:divsChild>
                    <w:div w:id="834994662">
                      <w:marLeft w:val="0"/>
                      <w:marRight w:val="0"/>
                      <w:marTop w:val="0"/>
                      <w:marBottom w:val="0"/>
                      <w:divBdr>
                        <w:top w:val="none" w:sz="0" w:space="0" w:color="auto"/>
                        <w:left w:val="none" w:sz="0" w:space="0" w:color="auto"/>
                        <w:bottom w:val="none" w:sz="0" w:space="0" w:color="auto"/>
                        <w:right w:val="none" w:sz="0" w:space="0" w:color="auto"/>
                      </w:divBdr>
                      <w:divsChild>
                        <w:div w:id="7464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3584">
                  <w:marLeft w:val="0"/>
                  <w:marRight w:val="0"/>
                  <w:marTop w:val="240"/>
                  <w:marBottom w:val="0"/>
                  <w:divBdr>
                    <w:top w:val="none" w:sz="0" w:space="0" w:color="auto"/>
                    <w:left w:val="none" w:sz="0" w:space="0" w:color="auto"/>
                    <w:bottom w:val="none" w:sz="0" w:space="0" w:color="auto"/>
                    <w:right w:val="none" w:sz="0" w:space="0" w:color="auto"/>
                  </w:divBdr>
                  <w:divsChild>
                    <w:div w:id="1467356617">
                      <w:marLeft w:val="0"/>
                      <w:marRight w:val="0"/>
                      <w:marTop w:val="0"/>
                      <w:marBottom w:val="0"/>
                      <w:divBdr>
                        <w:top w:val="none" w:sz="0" w:space="0" w:color="auto"/>
                        <w:left w:val="none" w:sz="0" w:space="0" w:color="auto"/>
                        <w:bottom w:val="none" w:sz="0" w:space="0" w:color="auto"/>
                        <w:right w:val="none" w:sz="0" w:space="0" w:color="auto"/>
                      </w:divBdr>
                      <w:divsChild>
                        <w:div w:id="9786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4603">
                  <w:marLeft w:val="0"/>
                  <w:marRight w:val="0"/>
                  <w:marTop w:val="240"/>
                  <w:marBottom w:val="0"/>
                  <w:divBdr>
                    <w:top w:val="none" w:sz="0" w:space="0" w:color="auto"/>
                    <w:left w:val="none" w:sz="0" w:space="0" w:color="auto"/>
                    <w:bottom w:val="none" w:sz="0" w:space="0" w:color="auto"/>
                    <w:right w:val="none" w:sz="0" w:space="0" w:color="auto"/>
                  </w:divBdr>
                  <w:divsChild>
                    <w:div w:id="197816795">
                      <w:marLeft w:val="0"/>
                      <w:marRight w:val="0"/>
                      <w:marTop w:val="0"/>
                      <w:marBottom w:val="0"/>
                      <w:divBdr>
                        <w:top w:val="none" w:sz="0" w:space="0" w:color="auto"/>
                        <w:left w:val="none" w:sz="0" w:space="0" w:color="auto"/>
                        <w:bottom w:val="none" w:sz="0" w:space="0" w:color="auto"/>
                        <w:right w:val="none" w:sz="0" w:space="0" w:color="auto"/>
                      </w:divBdr>
                      <w:divsChild>
                        <w:div w:id="494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93">
                  <w:marLeft w:val="0"/>
                  <w:marRight w:val="0"/>
                  <w:marTop w:val="240"/>
                  <w:marBottom w:val="0"/>
                  <w:divBdr>
                    <w:top w:val="none" w:sz="0" w:space="0" w:color="auto"/>
                    <w:left w:val="none" w:sz="0" w:space="0" w:color="auto"/>
                    <w:bottom w:val="none" w:sz="0" w:space="0" w:color="auto"/>
                    <w:right w:val="none" w:sz="0" w:space="0" w:color="auto"/>
                  </w:divBdr>
                  <w:divsChild>
                    <w:div w:id="2011519406">
                      <w:marLeft w:val="0"/>
                      <w:marRight w:val="0"/>
                      <w:marTop w:val="0"/>
                      <w:marBottom w:val="0"/>
                      <w:divBdr>
                        <w:top w:val="none" w:sz="0" w:space="0" w:color="auto"/>
                        <w:left w:val="none" w:sz="0" w:space="0" w:color="auto"/>
                        <w:bottom w:val="none" w:sz="0" w:space="0" w:color="auto"/>
                        <w:right w:val="none" w:sz="0" w:space="0" w:color="auto"/>
                      </w:divBdr>
                      <w:divsChild>
                        <w:div w:id="20345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9857">
                  <w:marLeft w:val="0"/>
                  <w:marRight w:val="0"/>
                  <w:marTop w:val="240"/>
                  <w:marBottom w:val="0"/>
                  <w:divBdr>
                    <w:top w:val="none" w:sz="0" w:space="0" w:color="auto"/>
                    <w:left w:val="none" w:sz="0" w:space="0" w:color="auto"/>
                    <w:bottom w:val="none" w:sz="0" w:space="0" w:color="auto"/>
                    <w:right w:val="none" w:sz="0" w:space="0" w:color="auto"/>
                  </w:divBdr>
                  <w:divsChild>
                    <w:div w:id="1770661939">
                      <w:marLeft w:val="0"/>
                      <w:marRight w:val="0"/>
                      <w:marTop w:val="0"/>
                      <w:marBottom w:val="0"/>
                      <w:divBdr>
                        <w:top w:val="none" w:sz="0" w:space="0" w:color="auto"/>
                        <w:left w:val="none" w:sz="0" w:space="0" w:color="auto"/>
                        <w:bottom w:val="none" w:sz="0" w:space="0" w:color="auto"/>
                        <w:right w:val="none" w:sz="0" w:space="0" w:color="auto"/>
                      </w:divBdr>
                      <w:divsChild>
                        <w:div w:id="15971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4494">
                  <w:marLeft w:val="0"/>
                  <w:marRight w:val="0"/>
                  <w:marTop w:val="240"/>
                  <w:marBottom w:val="0"/>
                  <w:divBdr>
                    <w:top w:val="none" w:sz="0" w:space="0" w:color="auto"/>
                    <w:left w:val="none" w:sz="0" w:space="0" w:color="auto"/>
                    <w:bottom w:val="none" w:sz="0" w:space="0" w:color="auto"/>
                    <w:right w:val="none" w:sz="0" w:space="0" w:color="auto"/>
                  </w:divBdr>
                  <w:divsChild>
                    <w:div w:id="1558586932">
                      <w:marLeft w:val="0"/>
                      <w:marRight w:val="0"/>
                      <w:marTop w:val="0"/>
                      <w:marBottom w:val="0"/>
                      <w:divBdr>
                        <w:top w:val="none" w:sz="0" w:space="0" w:color="auto"/>
                        <w:left w:val="none" w:sz="0" w:space="0" w:color="auto"/>
                        <w:bottom w:val="none" w:sz="0" w:space="0" w:color="auto"/>
                        <w:right w:val="none" w:sz="0" w:space="0" w:color="auto"/>
                      </w:divBdr>
                      <w:divsChild>
                        <w:div w:id="636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1089">
                  <w:marLeft w:val="0"/>
                  <w:marRight w:val="0"/>
                  <w:marTop w:val="240"/>
                  <w:marBottom w:val="0"/>
                  <w:divBdr>
                    <w:top w:val="none" w:sz="0" w:space="0" w:color="auto"/>
                    <w:left w:val="none" w:sz="0" w:space="0" w:color="auto"/>
                    <w:bottom w:val="none" w:sz="0" w:space="0" w:color="auto"/>
                    <w:right w:val="none" w:sz="0" w:space="0" w:color="auto"/>
                  </w:divBdr>
                  <w:divsChild>
                    <w:div w:id="119961305">
                      <w:marLeft w:val="0"/>
                      <w:marRight w:val="0"/>
                      <w:marTop w:val="0"/>
                      <w:marBottom w:val="0"/>
                      <w:divBdr>
                        <w:top w:val="none" w:sz="0" w:space="0" w:color="auto"/>
                        <w:left w:val="none" w:sz="0" w:space="0" w:color="auto"/>
                        <w:bottom w:val="none" w:sz="0" w:space="0" w:color="auto"/>
                        <w:right w:val="none" w:sz="0" w:space="0" w:color="auto"/>
                      </w:divBdr>
                      <w:divsChild>
                        <w:div w:id="11092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2690">
                  <w:marLeft w:val="0"/>
                  <w:marRight w:val="0"/>
                  <w:marTop w:val="240"/>
                  <w:marBottom w:val="0"/>
                  <w:divBdr>
                    <w:top w:val="none" w:sz="0" w:space="0" w:color="auto"/>
                    <w:left w:val="none" w:sz="0" w:space="0" w:color="auto"/>
                    <w:bottom w:val="none" w:sz="0" w:space="0" w:color="auto"/>
                    <w:right w:val="none" w:sz="0" w:space="0" w:color="auto"/>
                  </w:divBdr>
                  <w:divsChild>
                    <w:div w:id="348801179">
                      <w:marLeft w:val="0"/>
                      <w:marRight w:val="0"/>
                      <w:marTop w:val="0"/>
                      <w:marBottom w:val="0"/>
                      <w:divBdr>
                        <w:top w:val="none" w:sz="0" w:space="0" w:color="auto"/>
                        <w:left w:val="none" w:sz="0" w:space="0" w:color="auto"/>
                        <w:bottom w:val="none" w:sz="0" w:space="0" w:color="auto"/>
                        <w:right w:val="none" w:sz="0" w:space="0" w:color="auto"/>
                      </w:divBdr>
                      <w:divsChild>
                        <w:div w:id="13145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66087">
                  <w:marLeft w:val="0"/>
                  <w:marRight w:val="0"/>
                  <w:marTop w:val="240"/>
                  <w:marBottom w:val="0"/>
                  <w:divBdr>
                    <w:top w:val="none" w:sz="0" w:space="0" w:color="auto"/>
                    <w:left w:val="none" w:sz="0" w:space="0" w:color="auto"/>
                    <w:bottom w:val="none" w:sz="0" w:space="0" w:color="auto"/>
                    <w:right w:val="none" w:sz="0" w:space="0" w:color="auto"/>
                  </w:divBdr>
                  <w:divsChild>
                    <w:div w:id="417869973">
                      <w:marLeft w:val="0"/>
                      <w:marRight w:val="0"/>
                      <w:marTop w:val="0"/>
                      <w:marBottom w:val="0"/>
                      <w:divBdr>
                        <w:top w:val="none" w:sz="0" w:space="0" w:color="auto"/>
                        <w:left w:val="none" w:sz="0" w:space="0" w:color="auto"/>
                        <w:bottom w:val="none" w:sz="0" w:space="0" w:color="auto"/>
                        <w:right w:val="none" w:sz="0" w:space="0" w:color="auto"/>
                      </w:divBdr>
                      <w:divsChild>
                        <w:div w:id="7074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096">
                  <w:marLeft w:val="0"/>
                  <w:marRight w:val="0"/>
                  <w:marTop w:val="240"/>
                  <w:marBottom w:val="0"/>
                  <w:divBdr>
                    <w:top w:val="none" w:sz="0" w:space="0" w:color="auto"/>
                    <w:left w:val="none" w:sz="0" w:space="0" w:color="auto"/>
                    <w:bottom w:val="none" w:sz="0" w:space="0" w:color="auto"/>
                    <w:right w:val="none" w:sz="0" w:space="0" w:color="auto"/>
                  </w:divBdr>
                  <w:divsChild>
                    <w:div w:id="1669669974">
                      <w:marLeft w:val="0"/>
                      <w:marRight w:val="0"/>
                      <w:marTop w:val="0"/>
                      <w:marBottom w:val="0"/>
                      <w:divBdr>
                        <w:top w:val="none" w:sz="0" w:space="0" w:color="auto"/>
                        <w:left w:val="none" w:sz="0" w:space="0" w:color="auto"/>
                        <w:bottom w:val="none" w:sz="0" w:space="0" w:color="auto"/>
                        <w:right w:val="none" w:sz="0" w:space="0" w:color="auto"/>
                      </w:divBdr>
                      <w:divsChild>
                        <w:div w:id="1388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5910">
                  <w:marLeft w:val="0"/>
                  <w:marRight w:val="0"/>
                  <w:marTop w:val="240"/>
                  <w:marBottom w:val="0"/>
                  <w:divBdr>
                    <w:top w:val="none" w:sz="0" w:space="0" w:color="auto"/>
                    <w:left w:val="none" w:sz="0" w:space="0" w:color="auto"/>
                    <w:bottom w:val="none" w:sz="0" w:space="0" w:color="auto"/>
                    <w:right w:val="none" w:sz="0" w:space="0" w:color="auto"/>
                  </w:divBdr>
                  <w:divsChild>
                    <w:div w:id="163935093">
                      <w:marLeft w:val="0"/>
                      <w:marRight w:val="0"/>
                      <w:marTop w:val="0"/>
                      <w:marBottom w:val="0"/>
                      <w:divBdr>
                        <w:top w:val="none" w:sz="0" w:space="0" w:color="auto"/>
                        <w:left w:val="none" w:sz="0" w:space="0" w:color="auto"/>
                        <w:bottom w:val="none" w:sz="0" w:space="0" w:color="auto"/>
                        <w:right w:val="none" w:sz="0" w:space="0" w:color="auto"/>
                      </w:divBdr>
                      <w:divsChild>
                        <w:div w:id="10259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46915">
                  <w:marLeft w:val="0"/>
                  <w:marRight w:val="0"/>
                  <w:marTop w:val="240"/>
                  <w:marBottom w:val="0"/>
                  <w:divBdr>
                    <w:top w:val="none" w:sz="0" w:space="0" w:color="auto"/>
                    <w:left w:val="none" w:sz="0" w:space="0" w:color="auto"/>
                    <w:bottom w:val="none" w:sz="0" w:space="0" w:color="auto"/>
                    <w:right w:val="none" w:sz="0" w:space="0" w:color="auto"/>
                  </w:divBdr>
                  <w:divsChild>
                    <w:div w:id="853299486">
                      <w:marLeft w:val="0"/>
                      <w:marRight w:val="0"/>
                      <w:marTop w:val="0"/>
                      <w:marBottom w:val="0"/>
                      <w:divBdr>
                        <w:top w:val="none" w:sz="0" w:space="0" w:color="auto"/>
                        <w:left w:val="none" w:sz="0" w:space="0" w:color="auto"/>
                        <w:bottom w:val="none" w:sz="0" w:space="0" w:color="auto"/>
                        <w:right w:val="none" w:sz="0" w:space="0" w:color="auto"/>
                      </w:divBdr>
                      <w:divsChild>
                        <w:div w:id="15614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4955">
                  <w:marLeft w:val="0"/>
                  <w:marRight w:val="0"/>
                  <w:marTop w:val="240"/>
                  <w:marBottom w:val="0"/>
                  <w:divBdr>
                    <w:top w:val="none" w:sz="0" w:space="0" w:color="auto"/>
                    <w:left w:val="none" w:sz="0" w:space="0" w:color="auto"/>
                    <w:bottom w:val="none" w:sz="0" w:space="0" w:color="auto"/>
                    <w:right w:val="none" w:sz="0" w:space="0" w:color="auto"/>
                  </w:divBdr>
                  <w:divsChild>
                    <w:div w:id="907614241">
                      <w:marLeft w:val="0"/>
                      <w:marRight w:val="0"/>
                      <w:marTop w:val="0"/>
                      <w:marBottom w:val="0"/>
                      <w:divBdr>
                        <w:top w:val="none" w:sz="0" w:space="0" w:color="auto"/>
                        <w:left w:val="none" w:sz="0" w:space="0" w:color="auto"/>
                        <w:bottom w:val="none" w:sz="0" w:space="0" w:color="auto"/>
                        <w:right w:val="none" w:sz="0" w:space="0" w:color="auto"/>
                      </w:divBdr>
                      <w:divsChild>
                        <w:div w:id="20432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3939">
                  <w:marLeft w:val="0"/>
                  <w:marRight w:val="0"/>
                  <w:marTop w:val="240"/>
                  <w:marBottom w:val="0"/>
                  <w:divBdr>
                    <w:top w:val="none" w:sz="0" w:space="0" w:color="auto"/>
                    <w:left w:val="none" w:sz="0" w:space="0" w:color="auto"/>
                    <w:bottom w:val="none" w:sz="0" w:space="0" w:color="auto"/>
                    <w:right w:val="none" w:sz="0" w:space="0" w:color="auto"/>
                  </w:divBdr>
                  <w:divsChild>
                    <w:div w:id="1945184403">
                      <w:marLeft w:val="0"/>
                      <w:marRight w:val="0"/>
                      <w:marTop w:val="0"/>
                      <w:marBottom w:val="0"/>
                      <w:divBdr>
                        <w:top w:val="none" w:sz="0" w:space="0" w:color="auto"/>
                        <w:left w:val="none" w:sz="0" w:space="0" w:color="auto"/>
                        <w:bottom w:val="none" w:sz="0" w:space="0" w:color="auto"/>
                        <w:right w:val="none" w:sz="0" w:space="0" w:color="auto"/>
                      </w:divBdr>
                      <w:divsChild>
                        <w:div w:id="7033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2239">
                  <w:marLeft w:val="0"/>
                  <w:marRight w:val="0"/>
                  <w:marTop w:val="240"/>
                  <w:marBottom w:val="0"/>
                  <w:divBdr>
                    <w:top w:val="none" w:sz="0" w:space="0" w:color="auto"/>
                    <w:left w:val="none" w:sz="0" w:space="0" w:color="auto"/>
                    <w:bottom w:val="none" w:sz="0" w:space="0" w:color="auto"/>
                    <w:right w:val="none" w:sz="0" w:space="0" w:color="auto"/>
                  </w:divBdr>
                  <w:divsChild>
                    <w:div w:id="1821579410">
                      <w:marLeft w:val="0"/>
                      <w:marRight w:val="0"/>
                      <w:marTop w:val="0"/>
                      <w:marBottom w:val="0"/>
                      <w:divBdr>
                        <w:top w:val="none" w:sz="0" w:space="0" w:color="auto"/>
                        <w:left w:val="none" w:sz="0" w:space="0" w:color="auto"/>
                        <w:bottom w:val="none" w:sz="0" w:space="0" w:color="auto"/>
                        <w:right w:val="none" w:sz="0" w:space="0" w:color="auto"/>
                      </w:divBdr>
                      <w:divsChild>
                        <w:div w:id="19267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3518">
                  <w:marLeft w:val="0"/>
                  <w:marRight w:val="0"/>
                  <w:marTop w:val="240"/>
                  <w:marBottom w:val="0"/>
                  <w:divBdr>
                    <w:top w:val="none" w:sz="0" w:space="0" w:color="auto"/>
                    <w:left w:val="none" w:sz="0" w:space="0" w:color="auto"/>
                    <w:bottom w:val="none" w:sz="0" w:space="0" w:color="auto"/>
                    <w:right w:val="none" w:sz="0" w:space="0" w:color="auto"/>
                  </w:divBdr>
                  <w:divsChild>
                    <w:div w:id="984628528">
                      <w:marLeft w:val="0"/>
                      <w:marRight w:val="0"/>
                      <w:marTop w:val="0"/>
                      <w:marBottom w:val="0"/>
                      <w:divBdr>
                        <w:top w:val="none" w:sz="0" w:space="0" w:color="auto"/>
                        <w:left w:val="none" w:sz="0" w:space="0" w:color="auto"/>
                        <w:bottom w:val="none" w:sz="0" w:space="0" w:color="auto"/>
                        <w:right w:val="none" w:sz="0" w:space="0" w:color="auto"/>
                      </w:divBdr>
                      <w:divsChild>
                        <w:div w:id="1209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6627">
                  <w:marLeft w:val="0"/>
                  <w:marRight w:val="0"/>
                  <w:marTop w:val="240"/>
                  <w:marBottom w:val="0"/>
                  <w:divBdr>
                    <w:top w:val="none" w:sz="0" w:space="0" w:color="auto"/>
                    <w:left w:val="none" w:sz="0" w:space="0" w:color="auto"/>
                    <w:bottom w:val="none" w:sz="0" w:space="0" w:color="auto"/>
                    <w:right w:val="none" w:sz="0" w:space="0" w:color="auto"/>
                  </w:divBdr>
                  <w:divsChild>
                    <w:div w:id="286786429">
                      <w:marLeft w:val="0"/>
                      <w:marRight w:val="0"/>
                      <w:marTop w:val="0"/>
                      <w:marBottom w:val="0"/>
                      <w:divBdr>
                        <w:top w:val="none" w:sz="0" w:space="0" w:color="auto"/>
                        <w:left w:val="none" w:sz="0" w:space="0" w:color="auto"/>
                        <w:bottom w:val="none" w:sz="0" w:space="0" w:color="auto"/>
                        <w:right w:val="none" w:sz="0" w:space="0" w:color="auto"/>
                      </w:divBdr>
                      <w:divsChild>
                        <w:div w:id="6817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4803">
                  <w:marLeft w:val="0"/>
                  <w:marRight w:val="0"/>
                  <w:marTop w:val="240"/>
                  <w:marBottom w:val="0"/>
                  <w:divBdr>
                    <w:top w:val="none" w:sz="0" w:space="0" w:color="auto"/>
                    <w:left w:val="none" w:sz="0" w:space="0" w:color="auto"/>
                    <w:bottom w:val="none" w:sz="0" w:space="0" w:color="auto"/>
                    <w:right w:val="none" w:sz="0" w:space="0" w:color="auto"/>
                  </w:divBdr>
                  <w:divsChild>
                    <w:div w:id="1099451316">
                      <w:marLeft w:val="0"/>
                      <w:marRight w:val="0"/>
                      <w:marTop w:val="0"/>
                      <w:marBottom w:val="0"/>
                      <w:divBdr>
                        <w:top w:val="none" w:sz="0" w:space="0" w:color="auto"/>
                        <w:left w:val="none" w:sz="0" w:space="0" w:color="auto"/>
                        <w:bottom w:val="none" w:sz="0" w:space="0" w:color="auto"/>
                        <w:right w:val="none" w:sz="0" w:space="0" w:color="auto"/>
                      </w:divBdr>
                      <w:divsChild>
                        <w:div w:id="18133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1347">
                  <w:marLeft w:val="0"/>
                  <w:marRight w:val="0"/>
                  <w:marTop w:val="240"/>
                  <w:marBottom w:val="0"/>
                  <w:divBdr>
                    <w:top w:val="none" w:sz="0" w:space="0" w:color="auto"/>
                    <w:left w:val="none" w:sz="0" w:space="0" w:color="auto"/>
                    <w:bottom w:val="none" w:sz="0" w:space="0" w:color="auto"/>
                    <w:right w:val="none" w:sz="0" w:space="0" w:color="auto"/>
                  </w:divBdr>
                  <w:divsChild>
                    <w:div w:id="734938198">
                      <w:marLeft w:val="0"/>
                      <w:marRight w:val="0"/>
                      <w:marTop w:val="0"/>
                      <w:marBottom w:val="0"/>
                      <w:divBdr>
                        <w:top w:val="none" w:sz="0" w:space="0" w:color="auto"/>
                        <w:left w:val="none" w:sz="0" w:space="0" w:color="auto"/>
                        <w:bottom w:val="none" w:sz="0" w:space="0" w:color="auto"/>
                        <w:right w:val="none" w:sz="0" w:space="0" w:color="auto"/>
                      </w:divBdr>
                      <w:divsChild>
                        <w:div w:id="3609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2481">
                  <w:marLeft w:val="0"/>
                  <w:marRight w:val="0"/>
                  <w:marTop w:val="240"/>
                  <w:marBottom w:val="0"/>
                  <w:divBdr>
                    <w:top w:val="none" w:sz="0" w:space="0" w:color="auto"/>
                    <w:left w:val="none" w:sz="0" w:space="0" w:color="auto"/>
                    <w:bottom w:val="none" w:sz="0" w:space="0" w:color="auto"/>
                    <w:right w:val="none" w:sz="0" w:space="0" w:color="auto"/>
                  </w:divBdr>
                  <w:divsChild>
                    <w:div w:id="2103718859">
                      <w:marLeft w:val="0"/>
                      <w:marRight w:val="0"/>
                      <w:marTop w:val="0"/>
                      <w:marBottom w:val="0"/>
                      <w:divBdr>
                        <w:top w:val="none" w:sz="0" w:space="0" w:color="auto"/>
                        <w:left w:val="none" w:sz="0" w:space="0" w:color="auto"/>
                        <w:bottom w:val="none" w:sz="0" w:space="0" w:color="auto"/>
                        <w:right w:val="none" w:sz="0" w:space="0" w:color="auto"/>
                      </w:divBdr>
                      <w:divsChild>
                        <w:div w:id="11973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5960">
                  <w:marLeft w:val="0"/>
                  <w:marRight w:val="0"/>
                  <w:marTop w:val="240"/>
                  <w:marBottom w:val="0"/>
                  <w:divBdr>
                    <w:top w:val="none" w:sz="0" w:space="0" w:color="auto"/>
                    <w:left w:val="none" w:sz="0" w:space="0" w:color="auto"/>
                    <w:bottom w:val="none" w:sz="0" w:space="0" w:color="auto"/>
                    <w:right w:val="none" w:sz="0" w:space="0" w:color="auto"/>
                  </w:divBdr>
                  <w:divsChild>
                    <w:div w:id="1199046862">
                      <w:marLeft w:val="0"/>
                      <w:marRight w:val="0"/>
                      <w:marTop w:val="0"/>
                      <w:marBottom w:val="0"/>
                      <w:divBdr>
                        <w:top w:val="none" w:sz="0" w:space="0" w:color="auto"/>
                        <w:left w:val="none" w:sz="0" w:space="0" w:color="auto"/>
                        <w:bottom w:val="none" w:sz="0" w:space="0" w:color="auto"/>
                        <w:right w:val="none" w:sz="0" w:space="0" w:color="auto"/>
                      </w:divBdr>
                      <w:divsChild>
                        <w:div w:id="484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78780">
                  <w:marLeft w:val="0"/>
                  <w:marRight w:val="0"/>
                  <w:marTop w:val="240"/>
                  <w:marBottom w:val="0"/>
                  <w:divBdr>
                    <w:top w:val="none" w:sz="0" w:space="0" w:color="auto"/>
                    <w:left w:val="none" w:sz="0" w:space="0" w:color="auto"/>
                    <w:bottom w:val="none" w:sz="0" w:space="0" w:color="auto"/>
                    <w:right w:val="none" w:sz="0" w:space="0" w:color="auto"/>
                  </w:divBdr>
                  <w:divsChild>
                    <w:div w:id="719592339">
                      <w:marLeft w:val="0"/>
                      <w:marRight w:val="0"/>
                      <w:marTop w:val="0"/>
                      <w:marBottom w:val="0"/>
                      <w:divBdr>
                        <w:top w:val="none" w:sz="0" w:space="0" w:color="auto"/>
                        <w:left w:val="none" w:sz="0" w:space="0" w:color="auto"/>
                        <w:bottom w:val="none" w:sz="0" w:space="0" w:color="auto"/>
                        <w:right w:val="none" w:sz="0" w:space="0" w:color="auto"/>
                      </w:divBdr>
                      <w:divsChild>
                        <w:div w:id="10262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141">
                  <w:marLeft w:val="0"/>
                  <w:marRight w:val="0"/>
                  <w:marTop w:val="240"/>
                  <w:marBottom w:val="0"/>
                  <w:divBdr>
                    <w:top w:val="none" w:sz="0" w:space="0" w:color="auto"/>
                    <w:left w:val="none" w:sz="0" w:space="0" w:color="auto"/>
                    <w:bottom w:val="none" w:sz="0" w:space="0" w:color="auto"/>
                    <w:right w:val="none" w:sz="0" w:space="0" w:color="auto"/>
                  </w:divBdr>
                  <w:divsChild>
                    <w:div w:id="1169635872">
                      <w:marLeft w:val="0"/>
                      <w:marRight w:val="0"/>
                      <w:marTop w:val="0"/>
                      <w:marBottom w:val="0"/>
                      <w:divBdr>
                        <w:top w:val="none" w:sz="0" w:space="0" w:color="auto"/>
                        <w:left w:val="none" w:sz="0" w:space="0" w:color="auto"/>
                        <w:bottom w:val="none" w:sz="0" w:space="0" w:color="auto"/>
                        <w:right w:val="none" w:sz="0" w:space="0" w:color="auto"/>
                      </w:divBdr>
                      <w:divsChild>
                        <w:div w:id="9794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39897">
                  <w:marLeft w:val="0"/>
                  <w:marRight w:val="0"/>
                  <w:marTop w:val="240"/>
                  <w:marBottom w:val="0"/>
                  <w:divBdr>
                    <w:top w:val="none" w:sz="0" w:space="0" w:color="auto"/>
                    <w:left w:val="none" w:sz="0" w:space="0" w:color="auto"/>
                    <w:bottom w:val="none" w:sz="0" w:space="0" w:color="auto"/>
                    <w:right w:val="none" w:sz="0" w:space="0" w:color="auto"/>
                  </w:divBdr>
                  <w:divsChild>
                    <w:div w:id="1462722161">
                      <w:marLeft w:val="0"/>
                      <w:marRight w:val="0"/>
                      <w:marTop w:val="0"/>
                      <w:marBottom w:val="0"/>
                      <w:divBdr>
                        <w:top w:val="none" w:sz="0" w:space="0" w:color="auto"/>
                        <w:left w:val="none" w:sz="0" w:space="0" w:color="auto"/>
                        <w:bottom w:val="none" w:sz="0" w:space="0" w:color="auto"/>
                        <w:right w:val="none" w:sz="0" w:space="0" w:color="auto"/>
                      </w:divBdr>
                      <w:divsChild>
                        <w:div w:id="10869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6927">
                  <w:marLeft w:val="0"/>
                  <w:marRight w:val="0"/>
                  <w:marTop w:val="240"/>
                  <w:marBottom w:val="0"/>
                  <w:divBdr>
                    <w:top w:val="none" w:sz="0" w:space="0" w:color="auto"/>
                    <w:left w:val="none" w:sz="0" w:space="0" w:color="auto"/>
                    <w:bottom w:val="none" w:sz="0" w:space="0" w:color="auto"/>
                    <w:right w:val="none" w:sz="0" w:space="0" w:color="auto"/>
                  </w:divBdr>
                  <w:divsChild>
                    <w:div w:id="888496287">
                      <w:marLeft w:val="0"/>
                      <w:marRight w:val="0"/>
                      <w:marTop w:val="0"/>
                      <w:marBottom w:val="0"/>
                      <w:divBdr>
                        <w:top w:val="none" w:sz="0" w:space="0" w:color="auto"/>
                        <w:left w:val="none" w:sz="0" w:space="0" w:color="auto"/>
                        <w:bottom w:val="none" w:sz="0" w:space="0" w:color="auto"/>
                        <w:right w:val="none" w:sz="0" w:space="0" w:color="auto"/>
                      </w:divBdr>
                      <w:divsChild>
                        <w:div w:id="11430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09883">
                  <w:marLeft w:val="0"/>
                  <w:marRight w:val="0"/>
                  <w:marTop w:val="240"/>
                  <w:marBottom w:val="0"/>
                  <w:divBdr>
                    <w:top w:val="none" w:sz="0" w:space="0" w:color="auto"/>
                    <w:left w:val="none" w:sz="0" w:space="0" w:color="auto"/>
                    <w:bottom w:val="none" w:sz="0" w:space="0" w:color="auto"/>
                    <w:right w:val="none" w:sz="0" w:space="0" w:color="auto"/>
                  </w:divBdr>
                  <w:divsChild>
                    <w:div w:id="235673653">
                      <w:marLeft w:val="0"/>
                      <w:marRight w:val="0"/>
                      <w:marTop w:val="0"/>
                      <w:marBottom w:val="0"/>
                      <w:divBdr>
                        <w:top w:val="none" w:sz="0" w:space="0" w:color="auto"/>
                        <w:left w:val="none" w:sz="0" w:space="0" w:color="auto"/>
                        <w:bottom w:val="none" w:sz="0" w:space="0" w:color="auto"/>
                        <w:right w:val="none" w:sz="0" w:space="0" w:color="auto"/>
                      </w:divBdr>
                      <w:divsChild>
                        <w:div w:id="13525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7177">
                  <w:marLeft w:val="0"/>
                  <w:marRight w:val="0"/>
                  <w:marTop w:val="240"/>
                  <w:marBottom w:val="0"/>
                  <w:divBdr>
                    <w:top w:val="none" w:sz="0" w:space="0" w:color="auto"/>
                    <w:left w:val="none" w:sz="0" w:space="0" w:color="auto"/>
                    <w:bottom w:val="none" w:sz="0" w:space="0" w:color="auto"/>
                    <w:right w:val="none" w:sz="0" w:space="0" w:color="auto"/>
                  </w:divBdr>
                  <w:divsChild>
                    <w:div w:id="378474809">
                      <w:marLeft w:val="0"/>
                      <w:marRight w:val="0"/>
                      <w:marTop w:val="0"/>
                      <w:marBottom w:val="0"/>
                      <w:divBdr>
                        <w:top w:val="none" w:sz="0" w:space="0" w:color="auto"/>
                        <w:left w:val="none" w:sz="0" w:space="0" w:color="auto"/>
                        <w:bottom w:val="none" w:sz="0" w:space="0" w:color="auto"/>
                        <w:right w:val="none" w:sz="0" w:space="0" w:color="auto"/>
                      </w:divBdr>
                      <w:divsChild>
                        <w:div w:id="18833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7890">
                  <w:marLeft w:val="0"/>
                  <w:marRight w:val="0"/>
                  <w:marTop w:val="240"/>
                  <w:marBottom w:val="0"/>
                  <w:divBdr>
                    <w:top w:val="none" w:sz="0" w:space="0" w:color="auto"/>
                    <w:left w:val="none" w:sz="0" w:space="0" w:color="auto"/>
                    <w:bottom w:val="none" w:sz="0" w:space="0" w:color="auto"/>
                    <w:right w:val="none" w:sz="0" w:space="0" w:color="auto"/>
                  </w:divBdr>
                  <w:divsChild>
                    <w:div w:id="1316956414">
                      <w:marLeft w:val="0"/>
                      <w:marRight w:val="0"/>
                      <w:marTop w:val="0"/>
                      <w:marBottom w:val="0"/>
                      <w:divBdr>
                        <w:top w:val="none" w:sz="0" w:space="0" w:color="auto"/>
                        <w:left w:val="none" w:sz="0" w:space="0" w:color="auto"/>
                        <w:bottom w:val="none" w:sz="0" w:space="0" w:color="auto"/>
                        <w:right w:val="none" w:sz="0" w:space="0" w:color="auto"/>
                      </w:divBdr>
                      <w:divsChild>
                        <w:div w:id="19238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02184">
                  <w:marLeft w:val="0"/>
                  <w:marRight w:val="0"/>
                  <w:marTop w:val="240"/>
                  <w:marBottom w:val="0"/>
                  <w:divBdr>
                    <w:top w:val="none" w:sz="0" w:space="0" w:color="auto"/>
                    <w:left w:val="none" w:sz="0" w:space="0" w:color="auto"/>
                    <w:bottom w:val="none" w:sz="0" w:space="0" w:color="auto"/>
                    <w:right w:val="none" w:sz="0" w:space="0" w:color="auto"/>
                  </w:divBdr>
                  <w:divsChild>
                    <w:div w:id="1823547797">
                      <w:marLeft w:val="0"/>
                      <w:marRight w:val="0"/>
                      <w:marTop w:val="0"/>
                      <w:marBottom w:val="0"/>
                      <w:divBdr>
                        <w:top w:val="none" w:sz="0" w:space="0" w:color="auto"/>
                        <w:left w:val="none" w:sz="0" w:space="0" w:color="auto"/>
                        <w:bottom w:val="none" w:sz="0" w:space="0" w:color="auto"/>
                        <w:right w:val="none" w:sz="0" w:space="0" w:color="auto"/>
                      </w:divBdr>
                      <w:divsChild>
                        <w:div w:id="13916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2474">
                  <w:marLeft w:val="0"/>
                  <w:marRight w:val="0"/>
                  <w:marTop w:val="240"/>
                  <w:marBottom w:val="0"/>
                  <w:divBdr>
                    <w:top w:val="none" w:sz="0" w:space="0" w:color="auto"/>
                    <w:left w:val="none" w:sz="0" w:space="0" w:color="auto"/>
                    <w:bottom w:val="none" w:sz="0" w:space="0" w:color="auto"/>
                    <w:right w:val="none" w:sz="0" w:space="0" w:color="auto"/>
                  </w:divBdr>
                  <w:divsChild>
                    <w:div w:id="1533689440">
                      <w:marLeft w:val="0"/>
                      <w:marRight w:val="0"/>
                      <w:marTop w:val="0"/>
                      <w:marBottom w:val="0"/>
                      <w:divBdr>
                        <w:top w:val="none" w:sz="0" w:space="0" w:color="auto"/>
                        <w:left w:val="none" w:sz="0" w:space="0" w:color="auto"/>
                        <w:bottom w:val="none" w:sz="0" w:space="0" w:color="auto"/>
                        <w:right w:val="none" w:sz="0" w:space="0" w:color="auto"/>
                      </w:divBdr>
                      <w:divsChild>
                        <w:div w:id="7627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330">
                  <w:marLeft w:val="0"/>
                  <w:marRight w:val="0"/>
                  <w:marTop w:val="240"/>
                  <w:marBottom w:val="0"/>
                  <w:divBdr>
                    <w:top w:val="none" w:sz="0" w:space="0" w:color="auto"/>
                    <w:left w:val="none" w:sz="0" w:space="0" w:color="auto"/>
                    <w:bottom w:val="none" w:sz="0" w:space="0" w:color="auto"/>
                    <w:right w:val="none" w:sz="0" w:space="0" w:color="auto"/>
                  </w:divBdr>
                  <w:divsChild>
                    <w:div w:id="1897661561">
                      <w:marLeft w:val="0"/>
                      <w:marRight w:val="0"/>
                      <w:marTop w:val="0"/>
                      <w:marBottom w:val="0"/>
                      <w:divBdr>
                        <w:top w:val="none" w:sz="0" w:space="0" w:color="auto"/>
                        <w:left w:val="none" w:sz="0" w:space="0" w:color="auto"/>
                        <w:bottom w:val="none" w:sz="0" w:space="0" w:color="auto"/>
                        <w:right w:val="none" w:sz="0" w:space="0" w:color="auto"/>
                      </w:divBdr>
                      <w:divsChild>
                        <w:div w:id="7380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3896">
                  <w:marLeft w:val="0"/>
                  <w:marRight w:val="0"/>
                  <w:marTop w:val="240"/>
                  <w:marBottom w:val="0"/>
                  <w:divBdr>
                    <w:top w:val="none" w:sz="0" w:space="0" w:color="auto"/>
                    <w:left w:val="none" w:sz="0" w:space="0" w:color="auto"/>
                    <w:bottom w:val="none" w:sz="0" w:space="0" w:color="auto"/>
                    <w:right w:val="none" w:sz="0" w:space="0" w:color="auto"/>
                  </w:divBdr>
                  <w:divsChild>
                    <w:div w:id="1160929835">
                      <w:marLeft w:val="0"/>
                      <w:marRight w:val="0"/>
                      <w:marTop w:val="0"/>
                      <w:marBottom w:val="0"/>
                      <w:divBdr>
                        <w:top w:val="none" w:sz="0" w:space="0" w:color="auto"/>
                        <w:left w:val="none" w:sz="0" w:space="0" w:color="auto"/>
                        <w:bottom w:val="none" w:sz="0" w:space="0" w:color="auto"/>
                        <w:right w:val="none" w:sz="0" w:space="0" w:color="auto"/>
                      </w:divBdr>
                      <w:divsChild>
                        <w:div w:id="7783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0867">
                  <w:marLeft w:val="0"/>
                  <w:marRight w:val="0"/>
                  <w:marTop w:val="240"/>
                  <w:marBottom w:val="0"/>
                  <w:divBdr>
                    <w:top w:val="none" w:sz="0" w:space="0" w:color="auto"/>
                    <w:left w:val="none" w:sz="0" w:space="0" w:color="auto"/>
                    <w:bottom w:val="none" w:sz="0" w:space="0" w:color="auto"/>
                    <w:right w:val="none" w:sz="0" w:space="0" w:color="auto"/>
                  </w:divBdr>
                  <w:divsChild>
                    <w:div w:id="1462579343">
                      <w:marLeft w:val="0"/>
                      <w:marRight w:val="0"/>
                      <w:marTop w:val="0"/>
                      <w:marBottom w:val="0"/>
                      <w:divBdr>
                        <w:top w:val="none" w:sz="0" w:space="0" w:color="auto"/>
                        <w:left w:val="none" w:sz="0" w:space="0" w:color="auto"/>
                        <w:bottom w:val="none" w:sz="0" w:space="0" w:color="auto"/>
                        <w:right w:val="none" w:sz="0" w:space="0" w:color="auto"/>
                      </w:divBdr>
                      <w:divsChild>
                        <w:div w:id="14154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6858">
                  <w:marLeft w:val="0"/>
                  <w:marRight w:val="0"/>
                  <w:marTop w:val="240"/>
                  <w:marBottom w:val="0"/>
                  <w:divBdr>
                    <w:top w:val="none" w:sz="0" w:space="0" w:color="auto"/>
                    <w:left w:val="none" w:sz="0" w:space="0" w:color="auto"/>
                    <w:bottom w:val="none" w:sz="0" w:space="0" w:color="auto"/>
                    <w:right w:val="none" w:sz="0" w:space="0" w:color="auto"/>
                  </w:divBdr>
                  <w:divsChild>
                    <w:div w:id="1724983173">
                      <w:marLeft w:val="0"/>
                      <w:marRight w:val="0"/>
                      <w:marTop w:val="0"/>
                      <w:marBottom w:val="0"/>
                      <w:divBdr>
                        <w:top w:val="none" w:sz="0" w:space="0" w:color="auto"/>
                        <w:left w:val="none" w:sz="0" w:space="0" w:color="auto"/>
                        <w:bottom w:val="none" w:sz="0" w:space="0" w:color="auto"/>
                        <w:right w:val="none" w:sz="0" w:space="0" w:color="auto"/>
                      </w:divBdr>
                      <w:divsChild>
                        <w:div w:id="9828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851">
                  <w:marLeft w:val="0"/>
                  <w:marRight w:val="0"/>
                  <w:marTop w:val="240"/>
                  <w:marBottom w:val="0"/>
                  <w:divBdr>
                    <w:top w:val="none" w:sz="0" w:space="0" w:color="auto"/>
                    <w:left w:val="none" w:sz="0" w:space="0" w:color="auto"/>
                    <w:bottom w:val="none" w:sz="0" w:space="0" w:color="auto"/>
                    <w:right w:val="none" w:sz="0" w:space="0" w:color="auto"/>
                  </w:divBdr>
                  <w:divsChild>
                    <w:div w:id="207686760">
                      <w:marLeft w:val="0"/>
                      <w:marRight w:val="0"/>
                      <w:marTop w:val="0"/>
                      <w:marBottom w:val="0"/>
                      <w:divBdr>
                        <w:top w:val="none" w:sz="0" w:space="0" w:color="auto"/>
                        <w:left w:val="none" w:sz="0" w:space="0" w:color="auto"/>
                        <w:bottom w:val="none" w:sz="0" w:space="0" w:color="auto"/>
                        <w:right w:val="none" w:sz="0" w:space="0" w:color="auto"/>
                      </w:divBdr>
                      <w:divsChild>
                        <w:div w:id="880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5324">
                  <w:marLeft w:val="0"/>
                  <w:marRight w:val="0"/>
                  <w:marTop w:val="240"/>
                  <w:marBottom w:val="0"/>
                  <w:divBdr>
                    <w:top w:val="none" w:sz="0" w:space="0" w:color="auto"/>
                    <w:left w:val="none" w:sz="0" w:space="0" w:color="auto"/>
                    <w:bottom w:val="none" w:sz="0" w:space="0" w:color="auto"/>
                    <w:right w:val="none" w:sz="0" w:space="0" w:color="auto"/>
                  </w:divBdr>
                  <w:divsChild>
                    <w:div w:id="1801145893">
                      <w:marLeft w:val="0"/>
                      <w:marRight w:val="0"/>
                      <w:marTop w:val="0"/>
                      <w:marBottom w:val="0"/>
                      <w:divBdr>
                        <w:top w:val="none" w:sz="0" w:space="0" w:color="auto"/>
                        <w:left w:val="none" w:sz="0" w:space="0" w:color="auto"/>
                        <w:bottom w:val="none" w:sz="0" w:space="0" w:color="auto"/>
                        <w:right w:val="none" w:sz="0" w:space="0" w:color="auto"/>
                      </w:divBdr>
                      <w:divsChild>
                        <w:div w:id="19282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36249">
                  <w:marLeft w:val="0"/>
                  <w:marRight w:val="0"/>
                  <w:marTop w:val="240"/>
                  <w:marBottom w:val="0"/>
                  <w:divBdr>
                    <w:top w:val="none" w:sz="0" w:space="0" w:color="auto"/>
                    <w:left w:val="none" w:sz="0" w:space="0" w:color="auto"/>
                    <w:bottom w:val="none" w:sz="0" w:space="0" w:color="auto"/>
                    <w:right w:val="none" w:sz="0" w:space="0" w:color="auto"/>
                  </w:divBdr>
                  <w:divsChild>
                    <w:div w:id="1354763736">
                      <w:marLeft w:val="0"/>
                      <w:marRight w:val="0"/>
                      <w:marTop w:val="0"/>
                      <w:marBottom w:val="0"/>
                      <w:divBdr>
                        <w:top w:val="none" w:sz="0" w:space="0" w:color="auto"/>
                        <w:left w:val="none" w:sz="0" w:space="0" w:color="auto"/>
                        <w:bottom w:val="none" w:sz="0" w:space="0" w:color="auto"/>
                        <w:right w:val="none" w:sz="0" w:space="0" w:color="auto"/>
                      </w:divBdr>
                      <w:divsChild>
                        <w:div w:id="104197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9730">
                  <w:marLeft w:val="0"/>
                  <w:marRight w:val="0"/>
                  <w:marTop w:val="240"/>
                  <w:marBottom w:val="0"/>
                  <w:divBdr>
                    <w:top w:val="none" w:sz="0" w:space="0" w:color="auto"/>
                    <w:left w:val="none" w:sz="0" w:space="0" w:color="auto"/>
                    <w:bottom w:val="none" w:sz="0" w:space="0" w:color="auto"/>
                    <w:right w:val="none" w:sz="0" w:space="0" w:color="auto"/>
                  </w:divBdr>
                  <w:divsChild>
                    <w:div w:id="1967617970">
                      <w:marLeft w:val="0"/>
                      <w:marRight w:val="0"/>
                      <w:marTop w:val="0"/>
                      <w:marBottom w:val="0"/>
                      <w:divBdr>
                        <w:top w:val="none" w:sz="0" w:space="0" w:color="auto"/>
                        <w:left w:val="none" w:sz="0" w:space="0" w:color="auto"/>
                        <w:bottom w:val="none" w:sz="0" w:space="0" w:color="auto"/>
                        <w:right w:val="none" w:sz="0" w:space="0" w:color="auto"/>
                      </w:divBdr>
                      <w:divsChild>
                        <w:div w:id="16785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78991">
                  <w:marLeft w:val="0"/>
                  <w:marRight w:val="0"/>
                  <w:marTop w:val="240"/>
                  <w:marBottom w:val="0"/>
                  <w:divBdr>
                    <w:top w:val="none" w:sz="0" w:space="0" w:color="auto"/>
                    <w:left w:val="none" w:sz="0" w:space="0" w:color="auto"/>
                    <w:bottom w:val="none" w:sz="0" w:space="0" w:color="auto"/>
                    <w:right w:val="none" w:sz="0" w:space="0" w:color="auto"/>
                  </w:divBdr>
                  <w:divsChild>
                    <w:div w:id="2096126301">
                      <w:marLeft w:val="0"/>
                      <w:marRight w:val="0"/>
                      <w:marTop w:val="0"/>
                      <w:marBottom w:val="0"/>
                      <w:divBdr>
                        <w:top w:val="none" w:sz="0" w:space="0" w:color="auto"/>
                        <w:left w:val="none" w:sz="0" w:space="0" w:color="auto"/>
                        <w:bottom w:val="none" w:sz="0" w:space="0" w:color="auto"/>
                        <w:right w:val="none" w:sz="0" w:space="0" w:color="auto"/>
                      </w:divBdr>
                      <w:divsChild>
                        <w:div w:id="132258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6062">
                  <w:marLeft w:val="0"/>
                  <w:marRight w:val="0"/>
                  <w:marTop w:val="240"/>
                  <w:marBottom w:val="0"/>
                  <w:divBdr>
                    <w:top w:val="none" w:sz="0" w:space="0" w:color="auto"/>
                    <w:left w:val="none" w:sz="0" w:space="0" w:color="auto"/>
                    <w:bottom w:val="none" w:sz="0" w:space="0" w:color="auto"/>
                    <w:right w:val="none" w:sz="0" w:space="0" w:color="auto"/>
                  </w:divBdr>
                  <w:divsChild>
                    <w:div w:id="321735479">
                      <w:marLeft w:val="0"/>
                      <w:marRight w:val="0"/>
                      <w:marTop w:val="0"/>
                      <w:marBottom w:val="0"/>
                      <w:divBdr>
                        <w:top w:val="none" w:sz="0" w:space="0" w:color="auto"/>
                        <w:left w:val="none" w:sz="0" w:space="0" w:color="auto"/>
                        <w:bottom w:val="none" w:sz="0" w:space="0" w:color="auto"/>
                        <w:right w:val="none" w:sz="0" w:space="0" w:color="auto"/>
                      </w:divBdr>
                      <w:divsChild>
                        <w:div w:id="20760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7284">
                  <w:marLeft w:val="0"/>
                  <w:marRight w:val="0"/>
                  <w:marTop w:val="240"/>
                  <w:marBottom w:val="0"/>
                  <w:divBdr>
                    <w:top w:val="none" w:sz="0" w:space="0" w:color="auto"/>
                    <w:left w:val="none" w:sz="0" w:space="0" w:color="auto"/>
                    <w:bottom w:val="none" w:sz="0" w:space="0" w:color="auto"/>
                    <w:right w:val="none" w:sz="0" w:space="0" w:color="auto"/>
                  </w:divBdr>
                  <w:divsChild>
                    <w:div w:id="1270821591">
                      <w:marLeft w:val="0"/>
                      <w:marRight w:val="0"/>
                      <w:marTop w:val="0"/>
                      <w:marBottom w:val="0"/>
                      <w:divBdr>
                        <w:top w:val="none" w:sz="0" w:space="0" w:color="auto"/>
                        <w:left w:val="none" w:sz="0" w:space="0" w:color="auto"/>
                        <w:bottom w:val="none" w:sz="0" w:space="0" w:color="auto"/>
                        <w:right w:val="none" w:sz="0" w:space="0" w:color="auto"/>
                      </w:divBdr>
                      <w:divsChild>
                        <w:div w:id="4448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30613">
                  <w:marLeft w:val="0"/>
                  <w:marRight w:val="0"/>
                  <w:marTop w:val="240"/>
                  <w:marBottom w:val="0"/>
                  <w:divBdr>
                    <w:top w:val="none" w:sz="0" w:space="0" w:color="auto"/>
                    <w:left w:val="none" w:sz="0" w:space="0" w:color="auto"/>
                    <w:bottom w:val="none" w:sz="0" w:space="0" w:color="auto"/>
                    <w:right w:val="none" w:sz="0" w:space="0" w:color="auto"/>
                  </w:divBdr>
                  <w:divsChild>
                    <w:div w:id="1460416537">
                      <w:marLeft w:val="0"/>
                      <w:marRight w:val="0"/>
                      <w:marTop w:val="0"/>
                      <w:marBottom w:val="0"/>
                      <w:divBdr>
                        <w:top w:val="none" w:sz="0" w:space="0" w:color="auto"/>
                        <w:left w:val="none" w:sz="0" w:space="0" w:color="auto"/>
                        <w:bottom w:val="none" w:sz="0" w:space="0" w:color="auto"/>
                        <w:right w:val="none" w:sz="0" w:space="0" w:color="auto"/>
                      </w:divBdr>
                      <w:divsChild>
                        <w:div w:id="10533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3608">
                  <w:marLeft w:val="0"/>
                  <w:marRight w:val="0"/>
                  <w:marTop w:val="240"/>
                  <w:marBottom w:val="0"/>
                  <w:divBdr>
                    <w:top w:val="none" w:sz="0" w:space="0" w:color="auto"/>
                    <w:left w:val="none" w:sz="0" w:space="0" w:color="auto"/>
                    <w:bottom w:val="none" w:sz="0" w:space="0" w:color="auto"/>
                    <w:right w:val="none" w:sz="0" w:space="0" w:color="auto"/>
                  </w:divBdr>
                  <w:divsChild>
                    <w:div w:id="624770778">
                      <w:marLeft w:val="0"/>
                      <w:marRight w:val="0"/>
                      <w:marTop w:val="0"/>
                      <w:marBottom w:val="0"/>
                      <w:divBdr>
                        <w:top w:val="none" w:sz="0" w:space="0" w:color="auto"/>
                        <w:left w:val="none" w:sz="0" w:space="0" w:color="auto"/>
                        <w:bottom w:val="none" w:sz="0" w:space="0" w:color="auto"/>
                        <w:right w:val="none" w:sz="0" w:space="0" w:color="auto"/>
                      </w:divBdr>
                      <w:divsChild>
                        <w:div w:id="13942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2837">
                  <w:marLeft w:val="0"/>
                  <w:marRight w:val="0"/>
                  <w:marTop w:val="240"/>
                  <w:marBottom w:val="0"/>
                  <w:divBdr>
                    <w:top w:val="none" w:sz="0" w:space="0" w:color="auto"/>
                    <w:left w:val="none" w:sz="0" w:space="0" w:color="auto"/>
                    <w:bottom w:val="none" w:sz="0" w:space="0" w:color="auto"/>
                    <w:right w:val="none" w:sz="0" w:space="0" w:color="auto"/>
                  </w:divBdr>
                  <w:divsChild>
                    <w:div w:id="1394700654">
                      <w:marLeft w:val="0"/>
                      <w:marRight w:val="0"/>
                      <w:marTop w:val="0"/>
                      <w:marBottom w:val="0"/>
                      <w:divBdr>
                        <w:top w:val="none" w:sz="0" w:space="0" w:color="auto"/>
                        <w:left w:val="none" w:sz="0" w:space="0" w:color="auto"/>
                        <w:bottom w:val="none" w:sz="0" w:space="0" w:color="auto"/>
                        <w:right w:val="none" w:sz="0" w:space="0" w:color="auto"/>
                      </w:divBdr>
                      <w:divsChild>
                        <w:div w:id="11744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0697">
                  <w:marLeft w:val="0"/>
                  <w:marRight w:val="0"/>
                  <w:marTop w:val="240"/>
                  <w:marBottom w:val="0"/>
                  <w:divBdr>
                    <w:top w:val="none" w:sz="0" w:space="0" w:color="auto"/>
                    <w:left w:val="none" w:sz="0" w:space="0" w:color="auto"/>
                    <w:bottom w:val="none" w:sz="0" w:space="0" w:color="auto"/>
                    <w:right w:val="none" w:sz="0" w:space="0" w:color="auto"/>
                  </w:divBdr>
                  <w:divsChild>
                    <w:div w:id="1650398638">
                      <w:marLeft w:val="0"/>
                      <w:marRight w:val="0"/>
                      <w:marTop w:val="0"/>
                      <w:marBottom w:val="0"/>
                      <w:divBdr>
                        <w:top w:val="none" w:sz="0" w:space="0" w:color="auto"/>
                        <w:left w:val="none" w:sz="0" w:space="0" w:color="auto"/>
                        <w:bottom w:val="none" w:sz="0" w:space="0" w:color="auto"/>
                        <w:right w:val="none" w:sz="0" w:space="0" w:color="auto"/>
                      </w:divBdr>
                      <w:divsChild>
                        <w:div w:id="4944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59597">
                  <w:marLeft w:val="0"/>
                  <w:marRight w:val="0"/>
                  <w:marTop w:val="240"/>
                  <w:marBottom w:val="0"/>
                  <w:divBdr>
                    <w:top w:val="none" w:sz="0" w:space="0" w:color="auto"/>
                    <w:left w:val="none" w:sz="0" w:space="0" w:color="auto"/>
                    <w:bottom w:val="none" w:sz="0" w:space="0" w:color="auto"/>
                    <w:right w:val="none" w:sz="0" w:space="0" w:color="auto"/>
                  </w:divBdr>
                  <w:divsChild>
                    <w:div w:id="1899701680">
                      <w:marLeft w:val="0"/>
                      <w:marRight w:val="0"/>
                      <w:marTop w:val="0"/>
                      <w:marBottom w:val="0"/>
                      <w:divBdr>
                        <w:top w:val="none" w:sz="0" w:space="0" w:color="auto"/>
                        <w:left w:val="none" w:sz="0" w:space="0" w:color="auto"/>
                        <w:bottom w:val="none" w:sz="0" w:space="0" w:color="auto"/>
                        <w:right w:val="none" w:sz="0" w:space="0" w:color="auto"/>
                      </w:divBdr>
                      <w:divsChild>
                        <w:div w:id="10755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6202">
                  <w:marLeft w:val="0"/>
                  <w:marRight w:val="0"/>
                  <w:marTop w:val="240"/>
                  <w:marBottom w:val="0"/>
                  <w:divBdr>
                    <w:top w:val="none" w:sz="0" w:space="0" w:color="auto"/>
                    <w:left w:val="none" w:sz="0" w:space="0" w:color="auto"/>
                    <w:bottom w:val="none" w:sz="0" w:space="0" w:color="auto"/>
                    <w:right w:val="none" w:sz="0" w:space="0" w:color="auto"/>
                  </w:divBdr>
                  <w:divsChild>
                    <w:div w:id="1054622229">
                      <w:marLeft w:val="0"/>
                      <w:marRight w:val="0"/>
                      <w:marTop w:val="0"/>
                      <w:marBottom w:val="0"/>
                      <w:divBdr>
                        <w:top w:val="none" w:sz="0" w:space="0" w:color="auto"/>
                        <w:left w:val="none" w:sz="0" w:space="0" w:color="auto"/>
                        <w:bottom w:val="none" w:sz="0" w:space="0" w:color="auto"/>
                        <w:right w:val="none" w:sz="0" w:space="0" w:color="auto"/>
                      </w:divBdr>
                      <w:divsChild>
                        <w:div w:id="17533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2111">
                  <w:marLeft w:val="0"/>
                  <w:marRight w:val="0"/>
                  <w:marTop w:val="240"/>
                  <w:marBottom w:val="0"/>
                  <w:divBdr>
                    <w:top w:val="none" w:sz="0" w:space="0" w:color="auto"/>
                    <w:left w:val="none" w:sz="0" w:space="0" w:color="auto"/>
                    <w:bottom w:val="none" w:sz="0" w:space="0" w:color="auto"/>
                    <w:right w:val="none" w:sz="0" w:space="0" w:color="auto"/>
                  </w:divBdr>
                  <w:divsChild>
                    <w:div w:id="89619871">
                      <w:marLeft w:val="0"/>
                      <w:marRight w:val="0"/>
                      <w:marTop w:val="0"/>
                      <w:marBottom w:val="0"/>
                      <w:divBdr>
                        <w:top w:val="none" w:sz="0" w:space="0" w:color="auto"/>
                        <w:left w:val="none" w:sz="0" w:space="0" w:color="auto"/>
                        <w:bottom w:val="none" w:sz="0" w:space="0" w:color="auto"/>
                        <w:right w:val="none" w:sz="0" w:space="0" w:color="auto"/>
                      </w:divBdr>
                      <w:divsChild>
                        <w:div w:id="14484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3225">
                  <w:marLeft w:val="0"/>
                  <w:marRight w:val="0"/>
                  <w:marTop w:val="240"/>
                  <w:marBottom w:val="0"/>
                  <w:divBdr>
                    <w:top w:val="none" w:sz="0" w:space="0" w:color="auto"/>
                    <w:left w:val="none" w:sz="0" w:space="0" w:color="auto"/>
                    <w:bottom w:val="none" w:sz="0" w:space="0" w:color="auto"/>
                    <w:right w:val="none" w:sz="0" w:space="0" w:color="auto"/>
                  </w:divBdr>
                  <w:divsChild>
                    <w:div w:id="1229803585">
                      <w:marLeft w:val="0"/>
                      <w:marRight w:val="0"/>
                      <w:marTop w:val="0"/>
                      <w:marBottom w:val="0"/>
                      <w:divBdr>
                        <w:top w:val="none" w:sz="0" w:space="0" w:color="auto"/>
                        <w:left w:val="none" w:sz="0" w:space="0" w:color="auto"/>
                        <w:bottom w:val="none" w:sz="0" w:space="0" w:color="auto"/>
                        <w:right w:val="none" w:sz="0" w:space="0" w:color="auto"/>
                      </w:divBdr>
                      <w:divsChild>
                        <w:div w:id="8798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6394">
                  <w:marLeft w:val="0"/>
                  <w:marRight w:val="0"/>
                  <w:marTop w:val="240"/>
                  <w:marBottom w:val="0"/>
                  <w:divBdr>
                    <w:top w:val="none" w:sz="0" w:space="0" w:color="auto"/>
                    <w:left w:val="none" w:sz="0" w:space="0" w:color="auto"/>
                    <w:bottom w:val="none" w:sz="0" w:space="0" w:color="auto"/>
                    <w:right w:val="none" w:sz="0" w:space="0" w:color="auto"/>
                  </w:divBdr>
                  <w:divsChild>
                    <w:div w:id="722413052">
                      <w:marLeft w:val="0"/>
                      <w:marRight w:val="0"/>
                      <w:marTop w:val="0"/>
                      <w:marBottom w:val="0"/>
                      <w:divBdr>
                        <w:top w:val="none" w:sz="0" w:space="0" w:color="auto"/>
                        <w:left w:val="none" w:sz="0" w:space="0" w:color="auto"/>
                        <w:bottom w:val="none" w:sz="0" w:space="0" w:color="auto"/>
                        <w:right w:val="none" w:sz="0" w:space="0" w:color="auto"/>
                      </w:divBdr>
                      <w:divsChild>
                        <w:div w:id="1340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88617">
                  <w:marLeft w:val="0"/>
                  <w:marRight w:val="0"/>
                  <w:marTop w:val="240"/>
                  <w:marBottom w:val="0"/>
                  <w:divBdr>
                    <w:top w:val="none" w:sz="0" w:space="0" w:color="auto"/>
                    <w:left w:val="none" w:sz="0" w:space="0" w:color="auto"/>
                    <w:bottom w:val="none" w:sz="0" w:space="0" w:color="auto"/>
                    <w:right w:val="none" w:sz="0" w:space="0" w:color="auto"/>
                  </w:divBdr>
                  <w:divsChild>
                    <w:div w:id="459691345">
                      <w:marLeft w:val="0"/>
                      <w:marRight w:val="0"/>
                      <w:marTop w:val="0"/>
                      <w:marBottom w:val="0"/>
                      <w:divBdr>
                        <w:top w:val="none" w:sz="0" w:space="0" w:color="auto"/>
                        <w:left w:val="none" w:sz="0" w:space="0" w:color="auto"/>
                        <w:bottom w:val="none" w:sz="0" w:space="0" w:color="auto"/>
                        <w:right w:val="none" w:sz="0" w:space="0" w:color="auto"/>
                      </w:divBdr>
                      <w:divsChild>
                        <w:div w:id="8879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53481">
                  <w:marLeft w:val="0"/>
                  <w:marRight w:val="0"/>
                  <w:marTop w:val="240"/>
                  <w:marBottom w:val="0"/>
                  <w:divBdr>
                    <w:top w:val="none" w:sz="0" w:space="0" w:color="auto"/>
                    <w:left w:val="none" w:sz="0" w:space="0" w:color="auto"/>
                    <w:bottom w:val="none" w:sz="0" w:space="0" w:color="auto"/>
                    <w:right w:val="none" w:sz="0" w:space="0" w:color="auto"/>
                  </w:divBdr>
                  <w:divsChild>
                    <w:div w:id="618032792">
                      <w:marLeft w:val="0"/>
                      <w:marRight w:val="0"/>
                      <w:marTop w:val="0"/>
                      <w:marBottom w:val="0"/>
                      <w:divBdr>
                        <w:top w:val="none" w:sz="0" w:space="0" w:color="auto"/>
                        <w:left w:val="none" w:sz="0" w:space="0" w:color="auto"/>
                        <w:bottom w:val="none" w:sz="0" w:space="0" w:color="auto"/>
                        <w:right w:val="none" w:sz="0" w:space="0" w:color="auto"/>
                      </w:divBdr>
                      <w:divsChild>
                        <w:div w:id="7238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2099">
                  <w:marLeft w:val="0"/>
                  <w:marRight w:val="0"/>
                  <w:marTop w:val="240"/>
                  <w:marBottom w:val="0"/>
                  <w:divBdr>
                    <w:top w:val="none" w:sz="0" w:space="0" w:color="auto"/>
                    <w:left w:val="none" w:sz="0" w:space="0" w:color="auto"/>
                    <w:bottom w:val="none" w:sz="0" w:space="0" w:color="auto"/>
                    <w:right w:val="none" w:sz="0" w:space="0" w:color="auto"/>
                  </w:divBdr>
                  <w:divsChild>
                    <w:div w:id="859780510">
                      <w:marLeft w:val="0"/>
                      <w:marRight w:val="0"/>
                      <w:marTop w:val="0"/>
                      <w:marBottom w:val="0"/>
                      <w:divBdr>
                        <w:top w:val="none" w:sz="0" w:space="0" w:color="auto"/>
                        <w:left w:val="none" w:sz="0" w:space="0" w:color="auto"/>
                        <w:bottom w:val="none" w:sz="0" w:space="0" w:color="auto"/>
                        <w:right w:val="none" w:sz="0" w:space="0" w:color="auto"/>
                      </w:divBdr>
                      <w:divsChild>
                        <w:div w:id="8378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1897">
                  <w:marLeft w:val="0"/>
                  <w:marRight w:val="0"/>
                  <w:marTop w:val="240"/>
                  <w:marBottom w:val="0"/>
                  <w:divBdr>
                    <w:top w:val="none" w:sz="0" w:space="0" w:color="auto"/>
                    <w:left w:val="none" w:sz="0" w:space="0" w:color="auto"/>
                    <w:bottom w:val="none" w:sz="0" w:space="0" w:color="auto"/>
                    <w:right w:val="none" w:sz="0" w:space="0" w:color="auto"/>
                  </w:divBdr>
                  <w:divsChild>
                    <w:div w:id="618999827">
                      <w:marLeft w:val="0"/>
                      <w:marRight w:val="0"/>
                      <w:marTop w:val="0"/>
                      <w:marBottom w:val="0"/>
                      <w:divBdr>
                        <w:top w:val="none" w:sz="0" w:space="0" w:color="auto"/>
                        <w:left w:val="none" w:sz="0" w:space="0" w:color="auto"/>
                        <w:bottom w:val="none" w:sz="0" w:space="0" w:color="auto"/>
                        <w:right w:val="none" w:sz="0" w:space="0" w:color="auto"/>
                      </w:divBdr>
                      <w:divsChild>
                        <w:div w:id="19642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6171">
                  <w:marLeft w:val="0"/>
                  <w:marRight w:val="0"/>
                  <w:marTop w:val="240"/>
                  <w:marBottom w:val="0"/>
                  <w:divBdr>
                    <w:top w:val="none" w:sz="0" w:space="0" w:color="auto"/>
                    <w:left w:val="none" w:sz="0" w:space="0" w:color="auto"/>
                    <w:bottom w:val="none" w:sz="0" w:space="0" w:color="auto"/>
                    <w:right w:val="none" w:sz="0" w:space="0" w:color="auto"/>
                  </w:divBdr>
                  <w:divsChild>
                    <w:div w:id="1269005792">
                      <w:marLeft w:val="0"/>
                      <w:marRight w:val="0"/>
                      <w:marTop w:val="0"/>
                      <w:marBottom w:val="0"/>
                      <w:divBdr>
                        <w:top w:val="none" w:sz="0" w:space="0" w:color="auto"/>
                        <w:left w:val="none" w:sz="0" w:space="0" w:color="auto"/>
                        <w:bottom w:val="none" w:sz="0" w:space="0" w:color="auto"/>
                        <w:right w:val="none" w:sz="0" w:space="0" w:color="auto"/>
                      </w:divBdr>
                      <w:divsChild>
                        <w:div w:id="3240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51574">
                  <w:marLeft w:val="0"/>
                  <w:marRight w:val="0"/>
                  <w:marTop w:val="240"/>
                  <w:marBottom w:val="0"/>
                  <w:divBdr>
                    <w:top w:val="none" w:sz="0" w:space="0" w:color="auto"/>
                    <w:left w:val="none" w:sz="0" w:space="0" w:color="auto"/>
                    <w:bottom w:val="none" w:sz="0" w:space="0" w:color="auto"/>
                    <w:right w:val="none" w:sz="0" w:space="0" w:color="auto"/>
                  </w:divBdr>
                  <w:divsChild>
                    <w:div w:id="1372152544">
                      <w:marLeft w:val="0"/>
                      <w:marRight w:val="0"/>
                      <w:marTop w:val="0"/>
                      <w:marBottom w:val="0"/>
                      <w:divBdr>
                        <w:top w:val="none" w:sz="0" w:space="0" w:color="auto"/>
                        <w:left w:val="none" w:sz="0" w:space="0" w:color="auto"/>
                        <w:bottom w:val="none" w:sz="0" w:space="0" w:color="auto"/>
                        <w:right w:val="none" w:sz="0" w:space="0" w:color="auto"/>
                      </w:divBdr>
                      <w:divsChild>
                        <w:div w:id="20069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515">
                  <w:marLeft w:val="0"/>
                  <w:marRight w:val="0"/>
                  <w:marTop w:val="240"/>
                  <w:marBottom w:val="0"/>
                  <w:divBdr>
                    <w:top w:val="none" w:sz="0" w:space="0" w:color="auto"/>
                    <w:left w:val="none" w:sz="0" w:space="0" w:color="auto"/>
                    <w:bottom w:val="none" w:sz="0" w:space="0" w:color="auto"/>
                    <w:right w:val="none" w:sz="0" w:space="0" w:color="auto"/>
                  </w:divBdr>
                  <w:divsChild>
                    <w:div w:id="1726639241">
                      <w:marLeft w:val="0"/>
                      <w:marRight w:val="0"/>
                      <w:marTop w:val="0"/>
                      <w:marBottom w:val="0"/>
                      <w:divBdr>
                        <w:top w:val="none" w:sz="0" w:space="0" w:color="auto"/>
                        <w:left w:val="none" w:sz="0" w:space="0" w:color="auto"/>
                        <w:bottom w:val="none" w:sz="0" w:space="0" w:color="auto"/>
                        <w:right w:val="none" w:sz="0" w:space="0" w:color="auto"/>
                      </w:divBdr>
                      <w:divsChild>
                        <w:div w:id="1622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0449">
                  <w:marLeft w:val="0"/>
                  <w:marRight w:val="0"/>
                  <w:marTop w:val="240"/>
                  <w:marBottom w:val="0"/>
                  <w:divBdr>
                    <w:top w:val="none" w:sz="0" w:space="0" w:color="auto"/>
                    <w:left w:val="none" w:sz="0" w:space="0" w:color="auto"/>
                    <w:bottom w:val="none" w:sz="0" w:space="0" w:color="auto"/>
                    <w:right w:val="none" w:sz="0" w:space="0" w:color="auto"/>
                  </w:divBdr>
                  <w:divsChild>
                    <w:div w:id="1645504713">
                      <w:marLeft w:val="0"/>
                      <w:marRight w:val="0"/>
                      <w:marTop w:val="0"/>
                      <w:marBottom w:val="0"/>
                      <w:divBdr>
                        <w:top w:val="none" w:sz="0" w:space="0" w:color="auto"/>
                        <w:left w:val="none" w:sz="0" w:space="0" w:color="auto"/>
                        <w:bottom w:val="none" w:sz="0" w:space="0" w:color="auto"/>
                        <w:right w:val="none" w:sz="0" w:space="0" w:color="auto"/>
                      </w:divBdr>
                      <w:divsChild>
                        <w:div w:id="4297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8948">
                  <w:marLeft w:val="0"/>
                  <w:marRight w:val="0"/>
                  <w:marTop w:val="240"/>
                  <w:marBottom w:val="0"/>
                  <w:divBdr>
                    <w:top w:val="none" w:sz="0" w:space="0" w:color="auto"/>
                    <w:left w:val="none" w:sz="0" w:space="0" w:color="auto"/>
                    <w:bottom w:val="none" w:sz="0" w:space="0" w:color="auto"/>
                    <w:right w:val="none" w:sz="0" w:space="0" w:color="auto"/>
                  </w:divBdr>
                  <w:divsChild>
                    <w:div w:id="727723240">
                      <w:marLeft w:val="0"/>
                      <w:marRight w:val="0"/>
                      <w:marTop w:val="0"/>
                      <w:marBottom w:val="0"/>
                      <w:divBdr>
                        <w:top w:val="none" w:sz="0" w:space="0" w:color="auto"/>
                        <w:left w:val="none" w:sz="0" w:space="0" w:color="auto"/>
                        <w:bottom w:val="none" w:sz="0" w:space="0" w:color="auto"/>
                        <w:right w:val="none" w:sz="0" w:space="0" w:color="auto"/>
                      </w:divBdr>
                      <w:divsChild>
                        <w:div w:id="11500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9393">
                  <w:marLeft w:val="0"/>
                  <w:marRight w:val="0"/>
                  <w:marTop w:val="240"/>
                  <w:marBottom w:val="0"/>
                  <w:divBdr>
                    <w:top w:val="none" w:sz="0" w:space="0" w:color="auto"/>
                    <w:left w:val="none" w:sz="0" w:space="0" w:color="auto"/>
                    <w:bottom w:val="none" w:sz="0" w:space="0" w:color="auto"/>
                    <w:right w:val="none" w:sz="0" w:space="0" w:color="auto"/>
                  </w:divBdr>
                  <w:divsChild>
                    <w:div w:id="1662469716">
                      <w:marLeft w:val="0"/>
                      <w:marRight w:val="0"/>
                      <w:marTop w:val="0"/>
                      <w:marBottom w:val="0"/>
                      <w:divBdr>
                        <w:top w:val="none" w:sz="0" w:space="0" w:color="auto"/>
                        <w:left w:val="none" w:sz="0" w:space="0" w:color="auto"/>
                        <w:bottom w:val="none" w:sz="0" w:space="0" w:color="auto"/>
                        <w:right w:val="none" w:sz="0" w:space="0" w:color="auto"/>
                      </w:divBdr>
                      <w:divsChild>
                        <w:div w:id="8980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2537">
                  <w:marLeft w:val="0"/>
                  <w:marRight w:val="0"/>
                  <w:marTop w:val="240"/>
                  <w:marBottom w:val="0"/>
                  <w:divBdr>
                    <w:top w:val="none" w:sz="0" w:space="0" w:color="auto"/>
                    <w:left w:val="none" w:sz="0" w:space="0" w:color="auto"/>
                    <w:bottom w:val="none" w:sz="0" w:space="0" w:color="auto"/>
                    <w:right w:val="none" w:sz="0" w:space="0" w:color="auto"/>
                  </w:divBdr>
                  <w:divsChild>
                    <w:div w:id="739715511">
                      <w:marLeft w:val="0"/>
                      <w:marRight w:val="0"/>
                      <w:marTop w:val="0"/>
                      <w:marBottom w:val="0"/>
                      <w:divBdr>
                        <w:top w:val="none" w:sz="0" w:space="0" w:color="auto"/>
                        <w:left w:val="none" w:sz="0" w:space="0" w:color="auto"/>
                        <w:bottom w:val="none" w:sz="0" w:space="0" w:color="auto"/>
                        <w:right w:val="none" w:sz="0" w:space="0" w:color="auto"/>
                      </w:divBdr>
                      <w:divsChild>
                        <w:div w:id="2122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4361">
                  <w:marLeft w:val="0"/>
                  <w:marRight w:val="0"/>
                  <w:marTop w:val="240"/>
                  <w:marBottom w:val="0"/>
                  <w:divBdr>
                    <w:top w:val="none" w:sz="0" w:space="0" w:color="auto"/>
                    <w:left w:val="none" w:sz="0" w:space="0" w:color="auto"/>
                    <w:bottom w:val="none" w:sz="0" w:space="0" w:color="auto"/>
                    <w:right w:val="none" w:sz="0" w:space="0" w:color="auto"/>
                  </w:divBdr>
                  <w:divsChild>
                    <w:div w:id="437214990">
                      <w:marLeft w:val="0"/>
                      <w:marRight w:val="0"/>
                      <w:marTop w:val="0"/>
                      <w:marBottom w:val="0"/>
                      <w:divBdr>
                        <w:top w:val="none" w:sz="0" w:space="0" w:color="auto"/>
                        <w:left w:val="none" w:sz="0" w:space="0" w:color="auto"/>
                        <w:bottom w:val="none" w:sz="0" w:space="0" w:color="auto"/>
                        <w:right w:val="none" w:sz="0" w:space="0" w:color="auto"/>
                      </w:divBdr>
                      <w:divsChild>
                        <w:div w:id="19214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62429">
                  <w:marLeft w:val="0"/>
                  <w:marRight w:val="0"/>
                  <w:marTop w:val="240"/>
                  <w:marBottom w:val="0"/>
                  <w:divBdr>
                    <w:top w:val="none" w:sz="0" w:space="0" w:color="auto"/>
                    <w:left w:val="none" w:sz="0" w:space="0" w:color="auto"/>
                    <w:bottom w:val="none" w:sz="0" w:space="0" w:color="auto"/>
                    <w:right w:val="none" w:sz="0" w:space="0" w:color="auto"/>
                  </w:divBdr>
                  <w:divsChild>
                    <w:div w:id="93940107">
                      <w:marLeft w:val="0"/>
                      <w:marRight w:val="0"/>
                      <w:marTop w:val="0"/>
                      <w:marBottom w:val="0"/>
                      <w:divBdr>
                        <w:top w:val="none" w:sz="0" w:space="0" w:color="auto"/>
                        <w:left w:val="none" w:sz="0" w:space="0" w:color="auto"/>
                        <w:bottom w:val="none" w:sz="0" w:space="0" w:color="auto"/>
                        <w:right w:val="none" w:sz="0" w:space="0" w:color="auto"/>
                      </w:divBdr>
                      <w:divsChild>
                        <w:div w:id="10884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1783">
                  <w:marLeft w:val="0"/>
                  <w:marRight w:val="0"/>
                  <w:marTop w:val="240"/>
                  <w:marBottom w:val="0"/>
                  <w:divBdr>
                    <w:top w:val="none" w:sz="0" w:space="0" w:color="auto"/>
                    <w:left w:val="none" w:sz="0" w:space="0" w:color="auto"/>
                    <w:bottom w:val="none" w:sz="0" w:space="0" w:color="auto"/>
                    <w:right w:val="none" w:sz="0" w:space="0" w:color="auto"/>
                  </w:divBdr>
                  <w:divsChild>
                    <w:div w:id="1037464293">
                      <w:marLeft w:val="0"/>
                      <w:marRight w:val="0"/>
                      <w:marTop w:val="0"/>
                      <w:marBottom w:val="0"/>
                      <w:divBdr>
                        <w:top w:val="none" w:sz="0" w:space="0" w:color="auto"/>
                        <w:left w:val="none" w:sz="0" w:space="0" w:color="auto"/>
                        <w:bottom w:val="none" w:sz="0" w:space="0" w:color="auto"/>
                        <w:right w:val="none" w:sz="0" w:space="0" w:color="auto"/>
                      </w:divBdr>
                      <w:divsChild>
                        <w:div w:id="14456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4982">
                  <w:marLeft w:val="0"/>
                  <w:marRight w:val="0"/>
                  <w:marTop w:val="240"/>
                  <w:marBottom w:val="0"/>
                  <w:divBdr>
                    <w:top w:val="none" w:sz="0" w:space="0" w:color="auto"/>
                    <w:left w:val="none" w:sz="0" w:space="0" w:color="auto"/>
                    <w:bottom w:val="none" w:sz="0" w:space="0" w:color="auto"/>
                    <w:right w:val="none" w:sz="0" w:space="0" w:color="auto"/>
                  </w:divBdr>
                  <w:divsChild>
                    <w:div w:id="1785491607">
                      <w:marLeft w:val="0"/>
                      <w:marRight w:val="0"/>
                      <w:marTop w:val="0"/>
                      <w:marBottom w:val="0"/>
                      <w:divBdr>
                        <w:top w:val="none" w:sz="0" w:space="0" w:color="auto"/>
                        <w:left w:val="none" w:sz="0" w:space="0" w:color="auto"/>
                        <w:bottom w:val="none" w:sz="0" w:space="0" w:color="auto"/>
                        <w:right w:val="none" w:sz="0" w:space="0" w:color="auto"/>
                      </w:divBdr>
                      <w:divsChild>
                        <w:div w:id="6326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7094">
                  <w:marLeft w:val="0"/>
                  <w:marRight w:val="0"/>
                  <w:marTop w:val="240"/>
                  <w:marBottom w:val="0"/>
                  <w:divBdr>
                    <w:top w:val="none" w:sz="0" w:space="0" w:color="auto"/>
                    <w:left w:val="none" w:sz="0" w:space="0" w:color="auto"/>
                    <w:bottom w:val="none" w:sz="0" w:space="0" w:color="auto"/>
                    <w:right w:val="none" w:sz="0" w:space="0" w:color="auto"/>
                  </w:divBdr>
                  <w:divsChild>
                    <w:div w:id="1284536728">
                      <w:marLeft w:val="0"/>
                      <w:marRight w:val="0"/>
                      <w:marTop w:val="0"/>
                      <w:marBottom w:val="0"/>
                      <w:divBdr>
                        <w:top w:val="none" w:sz="0" w:space="0" w:color="auto"/>
                        <w:left w:val="none" w:sz="0" w:space="0" w:color="auto"/>
                        <w:bottom w:val="none" w:sz="0" w:space="0" w:color="auto"/>
                        <w:right w:val="none" w:sz="0" w:space="0" w:color="auto"/>
                      </w:divBdr>
                      <w:divsChild>
                        <w:div w:id="6652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3859">
                  <w:marLeft w:val="0"/>
                  <w:marRight w:val="0"/>
                  <w:marTop w:val="240"/>
                  <w:marBottom w:val="0"/>
                  <w:divBdr>
                    <w:top w:val="none" w:sz="0" w:space="0" w:color="auto"/>
                    <w:left w:val="none" w:sz="0" w:space="0" w:color="auto"/>
                    <w:bottom w:val="none" w:sz="0" w:space="0" w:color="auto"/>
                    <w:right w:val="none" w:sz="0" w:space="0" w:color="auto"/>
                  </w:divBdr>
                  <w:divsChild>
                    <w:div w:id="501512108">
                      <w:marLeft w:val="0"/>
                      <w:marRight w:val="0"/>
                      <w:marTop w:val="0"/>
                      <w:marBottom w:val="0"/>
                      <w:divBdr>
                        <w:top w:val="none" w:sz="0" w:space="0" w:color="auto"/>
                        <w:left w:val="none" w:sz="0" w:space="0" w:color="auto"/>
                        <w:bottom w:val="none" w:sz="0" w:space="0" w:color="auto"/>
                        <w:right w:val="none" w:sz="0" w:space="0" w:color="auto"/>
                      </w:divBdr>
                      <w:divsChild>
                        <w:div w:id="20242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7758">
                  <w:marLeft w:val="0"/>
                  <w:marRight w:val="0"/>
                  <w:marTop w:val="240"/>
                  <w:marBottom w:val="0"/>
                  <w:divBdr>
                    <w:top w:val="none" w:sz="0" w:space="0" w:color="auto"/>
                    <w:left w:val="none" w:sz="0" w:space="0" w:color="auto"/>
                    <w:bottom w:val="none" w:sz="0" w:space="0" w:color="auto"/>
                    <w:right w:val="none" w:sz="0" w:space="0" w:color="auto"/>
                  </w:divBdr>
                  <w:divsChild>
                    <w:div w:id="499468440">
                      <w:marLeft w:val="0"/>
                      <w:marRight w:val="0"/>
                      <w:marTop w:val="0"/>
                      <w:marBottom w:val="0"/>
                      <w:divBdr>
                        <w:top w:val="none" w:sz="0" w:space="0" w:color="auto"/>
                        <w:left w:val="none" w:sz="0" w:space="0" w:color="auto"/>
                        <w:bottom w:val="none" w:sz="0" w:space="0" w:color="auto"/>
                        <w:right w:val="none" w:sz="0" w:space="0" w:color="auto"/>
                      </w:divBdr>
                      <w:divsChild>
                        <w:div w:id="12220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1852">
                  <w:marLeft w:val="0"/>
                  <w:marRight w:val="0"/>
                  <w:marTop w:val="240"/>
                  <w:marBottom w:val="0"/>
                  <w:divBdr>
                    <w:top w:val="none" w:sz="0" w:space="0" w:color="auto"/>
                    <w:left w:val="none" w:sz="0" w:space="0" w:color="auto"/>
                    <w:bottom w:val="none" w:sz="0" w:space="0" w:color="auto"/>
                    <w:right w:val="none" w:sz="0" w:space="0" w:color="auto"/>
                  </w:divBdr>
                  <w:divsChild>
                    <w:div w:id="1675187467">
                      <w:marLeft w:val="0"/>
                      <w:marRight w:val="0"/>
                      <w:marTop w:val="0"/>
                      <w:marBottom w:val="0"/>
                      <w:divBdr>
                        <w:top w:val="none" w:sz="0" w:space="0" w:color="auto"/>
                        <w:left w:val="none" w:sz="0" w:space="0" w:color="auto"/>
                        <w:bottom w:val="none" w:sz="0" w:space="0" w:color="auto"/>
                        <w:right w:val="none" w:sz="0" w:space="0" w:color="auto"/>
                      </w:divBdr>
                      <w:divsChild>
                        <w:div w:id="7222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65312">
                  <w:marLeft w:val="0"/>
                  <w:marRight w:val="0"/>
                  <w:marTop w:val="240"/>
                  <w:marBottom w:val="0"/>
                  <w:divBdr>
                    <w:top w:val="none" w:sz="0" w:space="0" w:color="auto"/>
                    <w:left w:val="none" w:sz="0" w:space="0" w:color="auto"/>
                    <w:bottom w:val="none" w:sz="0" w:space="0" w:color="auto"/>
                    <w:right w:val="none" w:sz="0" w:space="0" w:color="auto"/>
                  </w:divBdr>
                  <w:divsChild>
                    <w:div w:id="1347321659">
                      <w:marLeft w:val="0"/>
                      <w:marRight w:val="0"/>
                      <w:marTop w:val="0"/>
                      <w:marBottom w:val="0"/>
                      <w:divBdr>
                        <w:top w:val="none" w:sz="0" w:space="0" w:color="auto"/>
                        <w:left w:val="none" w:sz="0" w:space="0" w:color="auto"/>
                        <w:bottom w:val="none" w:sz="0" w:space="0" w:color="auto"/>
                        <w:right w:val="none" w:sz="0" w:space="0" w:color="auto"/>
                      </w:divBdr>
                      <w:divsChild>
                        <w:div w:id="12239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3955">
                  <w:marLeft w:val="0"/>
                  <w:marRight w:val="0"/>
                  <w:marTop w:val="240"/>
                  <w:marBottom w:val="0"/>
                  <w:divBdr>
                    <w:top w:val="none" w:sz="0" w:space="0" w:color="auto"/>
                    <w:left w:val="none" w:sz="0" w:space="0" w:color="auto"/>
                    <w:bottom w:val="none" w:sz="0" w:space="0" w:color="auto"/>
                    <w:right w:val="none" w:sz="0" w:space="0" w:color="auto"/>
                  </w:divBdr>
                  <w:divsChild>
                    <w:div w:id="873229662">
                      <w:marLeft w:val="0"/>
                      <w:marRight w:val="0"/>
                      <w:marTop w:val="0"/>
                      <w:marBottom w:val="0"/>
                      <w:divBdr>
                        <w:top w:val="none" w:sz="0" w:space="0" w:color="auto"/>
                        <w:left w:val="none" w:sz="0" w:space="0" w:color="auto"/>
                        <w:bottom w:val="none" w:sz="0" w:space="0" w:color="auto"/>
                        <w:right w:val="none" w:sz="0" w:space="0" w:color="auto"/>
                      </w:divBdr>
                      <w:divsChild>
                        <w:div w:id="19539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6517">
                  <w:marLeft w:val="0"/>
                  <w:marRight w:val="0"/>
                  <w:marTop w:val="240"/>
                  <w:marBottom w:val="0"/>
                  <w:divBdr>
                    <w:top w:val="none" w:sz="0" w:space="0" w:color="auto"/>
                    <w:left w:val="none" w:sz="0" w:space="0" w:color="auto"/>
                    <w:bottom w:val="none" w:sz="0" w:space="0" w:color="auto"/>
                    <w:right w:val="none" w:sz="0" w:space="0" w:color="auto"/>
                  </w:divBdr>
                  <w:divsChild>
                    <w:div w:id="1498038465">
                      <w:marLeft w:val="0"/>
                      <w:marRight w:val="0"/>
                      <w:marTop w:val="0"/>
                      <w:marBottom w:val="0"/>
                      <w:divBdr>
                        <w:top w:val="none" w:sz="0" w:space="0" w:color="auto"/>
                        <w:left w:val="none" w:sz="0" w:space="0" w:color="auto"/>
                        <w:bottom w:val="none" w:sz="0" w:space="0" w:color="auto"/>
                        <w:right w:val="none" w:sz="0" w:space="0" w:color="auto"/>
                      </w:divBdr>
                      <w:divsChild>
                        <w:div w:id="4201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5565">
                  <w:marLeft w:val="0"/>
                  <w:marRight w:val="0"/>
                  <w:marTop w:val="240"/>
                  <w:marBottom w:val="0"/>
                  <w:divBdr>
                    <w:top w:val="none" w:sz="0" w:space="0" w:color="auto"/>
                    <w:left w:val="none" w:sz="0" w:space="0" w:color="auto"/>
                    <w:bottom w:val="none" w:sz="0" w:space="0" w:color="auto"/>
                    <w:right w:val="none" w:sz="0" w:space="0" w:color="auto"/>
                  </w:divBdr>
                  <w:divsChild>
                    <w:div w:id="224532344">
                      <w:marLeft w:val="0"/>
                      <w:marRight w:val="0"/>
                      <w:marTop w:val="0"/>
                      <w:marBottom w:val="0"/>
                      <w:divBdr>
                        <w:top w:val="none" w:sz="0" w:space="0" w:color="auto"/>
                        <w:left w:val="none" w:sz="0" w:space="0" w:color="auto"/>
                        <w:bottom w:val="none" w:sz="0" w:space="0" w:color="auto"/>
                        <w:right w:val="none" w:sz="0" w:space="0" w:color="auto"/>
                      </w:divBdr>
                      <w:divsChild>
                        <w:div w:id="7558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5823">
                  <w:marLeft w:val="0"/>
                  <w:marRight w:val="0"/>
                  <w:marTop w:val="240"/>
                  <w:marBottom w:val="0"/>
                  <w:divBdr>
                    <w:top w:val="none" w:sz="0" w:space="0" w:color="auto"/>
                    <w:left w:val="none" w:sz="0" w:space="0" w:color="auto"/>
                    <w:bottom w:val="none" w:sz="0" w:space="0" w:color="auto"/>
                    <w:right w:val="none" w:sz="0" w:space="0" w:color="auto"/>
                  </w:divBdr>
                  <w:divsChild>
                    <w:div w:id="642849802">
                      <w:marLeft w:val="0"/>
                      <w:marRight w:val="0"/>
                      <w:marTop w:val="0"/>
                      <w:marBottom w:val="0"/>
                      <w:divBdr>
                        <w:top w:val="none" w:sz="0" w:space="0" w:color="auto"/>
                        <w:left w:val="none" w:sz="0" w:space="0" w:color="auto"/>
                        <w:bottom w:val="none" w:sz="0" w:space="0" w:color="auto"/>
                        <w:right w:val="none" w:sz="0" w:space="0" w:color="auto"/>
                      </w:divBdr>
                      <w:divsChild>
                        <w:div w:id="21101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5081">
                  <w:marLeft w:val="0"/>
                  <w:marRight w:val="0"/>
                  <w:marTop w:val="240"/>
                  <w:marBottom w:val="0"/>
                  <w:divBdr>
                    <w:top w:val="none" w:sz="0" w:space="0" w:color="auto"/>
                    <w:left w:val="none" w:sz="0" w:space="0" w:color="auto"/>
                    <w:bottom w:val="none" w:sz="0" w:space="0" w:color="auto"/>
                    <w:right w:val="none" w:sz="0" w:space="0" w:color="auto"/>
                  </w:divBdr>
                  <w:divsChild>
                    <w:div w:id="1509560162">
                      <w:marLeft w:val="0"/>
                      <w:marRight w:val="0"/>
                      <w:marTop w:val="0"/>
                      <w:marBottom w:val="0"/>
                      <w:divBdr>
                        <w:top w:val="none" w:sz="0" w:space="0" w:color="auto"/>
                        <w:left w:val="none" w:sz="0" w:space="0" w:color="auto"/>
                        <w:bottom w:val="none" w:sz="0" w:space="0" w:color="auto"/>
                        <w:right w:val="none" w:sz="0" w:space="0" w:color="auto"/>
                      </w:divBdr>
                      <w:divsChild>
                        <w:div w:id="9482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3785">
                  <w:marLeft w:val="0"/>
                  <w:marRight w:val="0"/>
                  <w:marTop w:val="240"/>
                  <w:marBottom w:val="0"/>
                  <w:divBdr>
                    <w:top w:val="none" w:sz="0" w:space="0" w:color="auto"/>
                    <w:left w:val="none" w:sz="0" w:space="0" w:color="auto"/>
                    <w:bottom w:val="none" w:sz="0" w:space="0" w:color="auto"/>
                    <w:right w:val="none" w:sz="0" w:space="0" w:color="auto"/>
                  </w:divBdr>
                  <w:divsChild>
                    <w:div w:id="912274319">
                      <w:marLeft w:val="0"/>
                      <w:marRight w:val="0"/>
                      <w:marTop w:val="0"/>
                      <w:marBottom w:val="0"/>
                      <w:divBdr>
                        <w:top w:val="none" w:sz="0" w:space="0" w:color="auto"/>
                        <w:left w:val="none" w:sz="0" w:space="0" w:color="auto"/>
                        <w:bottom w:val="none" w:sz="0" w:space="0" w:color="auto"/>
                        <w:right w:val="none" w:sz="0" w:space="0" w:color="auto"/>
                      </w:divBdr>
                      <w:divsChild>
                        <w:div w:id="13670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385">
                  <w:marLeft w:val="0"/>
                  <w:marRight w:val="0"/>
                  <w:marTop w:val="240"/>
                  <w:marBottom w:val="0"/>
                  <w:divBdr>
                    <w:top w:val="none" w:sz="0" w:space="0" w:color="auto"/>
                    <w:left w:val="none" w:sz="0" w:space="0" w:color="auto"/>
                    <w:bottom w:val="none" w:sz="0" w:space="0" w:color="auto"/>
                    <w:right w:val="none" w:sz="0" w:space="0" w:color="auto"/>
                  </w:divBdr>
                  <w:divsChild>
                    <w:div w:id="885411749">
                      <w:marLeft w:val="0"/>
                      <w:marRight w:val="0"/>
                      <w:marTop w:val="0"/>
                      <w:marBottom w:val="0"/>
                      <w:divBdr>
                        <w:top w:val="none" w:sz="0" w:space="0" w:color="auto"/>
                        <w:left w:val="none" w:sz="0" w:space="0" w:color="auto"/>
                        <w:bottom w:val="none" w:sz="0" w:space="0" w:color="auto"/>
                        <w:right w:val="none" w:sz="0" w:space="0" w:color="auto"/>
                      </w:divBdr>
                      <w:divsChild>
                        <w:div w:id="10716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61006">
                  <w:marLeft w:val="0"/>
                  <w:marRight w:val="0"/>
                  <w:marTop w:val="240"/>
                  <w:marBottom w:val="0"/>
                  <w:divBdr>
                    <w:top w:val="none" w:sz="0" w:space="0" w:color="auto"/>
                    <w:left w:val="none" w:sz="0" w:space="0" w:color="auto"/>
                    <w:bottom w:val="none" w:sz="0" w:space="0" w:color="auto"/>
                    <w:right w:val="none" w:sz="0" w:space="0" w:color="auto"/>
                  </w:divBdr>
                  <w:divsChild>
                    <w:div w:id="1702246192">
                      <w:marLeft w:val="0"/>
                      <w:marRight w:val="0"/>
                      <w:marTop w:val="0"/>
                      <w:marBottom w:val="0"/>
                      <w:divBdr>
                        <w:top w:val="none" w:sz="0" w:space="0" w:color="auto"/>
                        <w:left w:val="none" w:sz="0" w:space="0" w:color="auto"/>
                        <w:bottom w:val="none" w:sz="0" w:space="0" w:color="auto"/>
                        <w:right w:val="none" w:sz="0" w:space="0" w:color="auto"/>
                      </w:divBdr>
                      <w:divsChild>
                        <w:div w:id="17533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18344">
                  <w:marLeft w:val="0"/>
                  <w:marRight w:val="0"/>
                  <w:marTop w:val="240"/>
                  <w:marBottom w:val="0"/>
                  <w:divBdr>
                    <w:top w:val="none" w:sz="0" w:space="0" w:color="auto"/>
                    <w:left w:val="none" w:sz="0" w:space="0" w:color="auto"/>
                    <w:bottom w:val="none" w:sz="0" w:space="0" w:color="auto"/>
                    <w:right w:val="none" w:sz="0" w:space="0" w:color="auto"/>
                  </w:divBdr>
                  <w:divsChild>
                    <w:div w:id="391347234">
                      <w:marLeft w:val="0"/>
                      <w:marRight w:val="0"/>
                      <w:marTop w:val="0"/>
                      <w:marBottom w:val="0"/>
                      <w:divBdr>
                        <w:top w:val="none" w:sz="0" w:space="0" w:color="auto"/>
                        <w:left w:val="none" w:sz="0" w:space="0" w:color="auto"/>
                        <w:bottom w:val="none" w:sz="0" w:space="0" w:color="auto"/>
                        <w:right w:val="none" w:sz="0" w:space="0" w:color="auto"/>
                      </w:divBdr>
                      <w:divsChild>
                        <w:div w:id="3732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4459">
                  <w:marLeft w:val="0"/>
                  <w:marRight w:val="0"/>
                  <w:marTop w:val="240"/>
                  <w:marBottom w:val="0"/>
                  <w:divBdr>
                    <w:top w:val="none" w:sz="0" w:space="0" w:color="auto"/>
                    <w:left w:val="none" w:sz="0" w:space="0" w:color="auto"/>
                    <w:bottom w:val="none" w:sz="0" w:space="0" w:color="auto"/>
                    <w:right w:val="none" w:sz="0" w:space="0" w:color="auto"/>
                  </w:divBdr>
                  <w:divsChild>
                    <w:div w:id="107624449">
                      <w:marLeft w:val="0"/>
                      <w:marRight w:val="0"/>
                      <w:marTop w:val="0"/>
                      <w:marBottom w:val="0"/>
                      <w:divBdr>
                        <w:top w:val="none" w:sz="0" w:space="0" w:color="auto"/>
                        <w:left w:val="none" w:sz="0" w:space="0" w:color="auto"/>
                        <w:bottom w:val="none" w:sz="0" w:space="0" w:color="auto"/>
                        <w:right w:val="none" w:sz="0" w:space="0" w:color="auto"/>
                      </w:divBdr>
                      <w:divsChild>
                        <w:div w:id="9247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8878">
                  <w:marLeft w:val="0"/>
                  <w:marRight w:val="0"/>
                  <w:marTop w:val="240"/>
                  <w:marBottom w:val="0"/>
                  <w:divBdr>
                    <w:top w:val="none" w:sz="0" w:space="0" w:color="auto"/>
                    <w:left w:val="none" w:sz="0" w:space="0" w:color="auto"/>
                    <w:bottom w:val="none" w:sz="0" w:space="0" w:color="auto"/>
                    <w:right w:val="none" w:sz="0" w:space="0" w:color="auto"/>
                  </w:divBdr>
                  <w:divsChild>
                    <w:div w:id="1219591797">
                      <w:marLeft w:val="0"/>
                      <w:marRight w:val="0"/>
                      <w:marTop w:val="0"/>
                      <w:marBottom w:val="0"/>
                      <w:divBdr>
                        <w:top w:val="none" w:sz="0" w:space="0" w:color="auto"/>
                        <w:left w:val="none" w:sz="0" w:space="0" w:color="auto"/>
                        <w:bottom w:val="none" w:sz="0" w:space="0" w:color="auto"/>
                        <w:right w:val="none" w:sz="0" w:space="0" w:color="auto"/>
                      </w:divBdr>
                      <w:divsChild>
                        <w:div w:id="17510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1065">
                  <w:marLeft w:val="0"/>
                  <w:marRight w:val="0"/>
                  <w:marTop w:val="240"/>
                  <w:marBottom w:val="0"/>
                  <w:divBdr>
                    <w:top w:val="none" w:sz="0" w:space="0" w:color="auto"/>
                    <w:left w:val="none" w:sz="0" w:space="0" w:color="auto"/>
                    <w:bottom w:val="none" w:sz="0" w:space="0" w:color="auto"/>
                    <w:right w:val="none" w:sz="0" w:space="0" w:color="auto"/>
                  </w:divBdr>
                  <w:divsChild>
                    <w:div w:id="1793865823">
                      <w:marLeft w:val="0"/>
                      <w:marRight w:val="0"/>
                      <w:marTop w:val="0"/>
                      <w:marBottom w:val="0"/>
                      <w:divBdr>
                        <w:top w:val="none" w:sz="0" w:space="0" w:color="auto"/>
                        <w:left w:val="none" w:sz="0" w:space="0" w:color="auto"/>
                        <w:bottom w:val="none" w:sz="0" w:space="0" w:color="auto"/>
                        <w:right w:val="none" w:sz="0" w:space="0" w:color="auto"/>
                      </w:divBdr>
                      <w:divsChild>
                        <w:div w:id="18958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154">
                  <w:marLeft w:val="0"/>
                  <w:marRight w:val="0"/>
                  <w:marTop w:val="240"/>
                  <w:marBottom w:val="0"/>
                  <w:divBdr>
                    <w:top w:val="none" w:sz="0" w:space="0" w:color="auto"/>
                    <w:left w:val="none" w:sz="0" w:space="0" w:color="auto"/>
                    <w:bottom w:val="none" w:sz="0" w:space="0" w:color="auto"/>
                    <w:right w:val="none" w:sz="0" w:space="0" w:color="auto"/>
                  </w:divBdr>
                  <w:divsChild>
                    <w:div w:id="105009321">
                      <w:marLeft w:val="0"/>
                      <w:marRight w:val="0"/>
                      <w:marTop w:val="0"/>
                      <w:marBottom w:val="0"/>
                      <w:divBdr>
                        <w:top w:val="none" w:sz="0" w:space="0" w:color="auto"/>
                        <w:left w:val="none" w:sz="0" w:space="0" w:color="auto"/>
                        <w:bottom w:val="none" w:sz="0" w:space="0" w:color="auto"/>
                        <w:right w:val="none" w:sz="0" w:space="0" w:color="auto"/>
                      </w:divBdr>
                      <w:divsChild>
                        <w:div w:id="15126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4406">
                  <w:marLeft w:val="0"/>
                  <w:marRight w:val="0"/>
                  <w:marTop w:val="240"/>
                  <w:marBottom w:val="0"/>
                  <w:divBdr>
                    <w:top w:val="none" w:sz="0" w:space="0" w:color="auto"/>
                    <w:left w:val="none" w:sz="0" w:space="0" w:color="auto"/>
                    <w:bottom w:val="none" w:sz="0" w:space="0" w:color="auto"/>
                    <w:right w:val="none" w:sz="0" w:space="0" w:color="auto"/>
                  </w:divBdr>
                  <w:divsChild>
                    <w:div w:id="1679700360">
                      <w:marLeft w:val="0"/>
                      <w:marRight w:val="0"/>
                      <w:marTop w:val="0"/>
                      <w:marBottom w:val="0"/>
                      <w:divBdr>
                        <w:top w:val="none" w:sz="0" w:space="0" w:color="auto"/>
                        <w:left w:val="none" w:sz="0" w:space="0" w:color="auto"/>
                        <w:bottom w:val="none" w:sz="0" w:space="0" w:color="auto"/>
                        <w:right w:val="none" w:sz="0" w:space="0" w:color="auto"/>
                      </w:divBdr>
                      <w:divsChild>
                        <w:div w:id="5509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6617">
                  <w:marLeft w:val="0"/>
                  <w:marRight w:val="0"/>
                  <w:marTop w:val="240"/>
                  <w:marBottom w:val="0"/>
                  <w:divBdr>
                    <w:top w:val="none" w:sz="0" w:space="0" w:color="auto"/>
                    <w:left w:val="none" w:sz="0" w:space="0" w:color="auto"/>
                    <w:bottom w:val="none" w:sz="0" w:space="0" w:color="auto"/>
                    <w:right w:val="none" w:sz="0" w:space="0" w:color="auto"/>
                  </w:divBdr>
                  <w:divsChild>
                    <w:div w:id="1994530645">
                      <w:marLeft w:val="0"/>
                      <w:marRight w:val="0"/>
                      <w:marTop w:val="0"/>
                      <w:marBottom w:val="0"/>
                      <w:divBdr>
                        <w:top w:val="none" w:sz="0" w:space="0" w:color="auto"/>
                        <w:left w:val="none" w:sz="0" w:space="0" w:color="auto"/>
                        <w:bottom w:val="none" w:sz="0" w:space="0" w:color="auto"/>
                        <w:right w:val="none" w:sz="0" w:space="0" w:color="auto"/>
                      </w:divBdr>
                      <w:divsChild>
                        <w:div w:id="19356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7333">
                  <w:marLeft w:val="0"/>
                  <w:marRight w:val="0"/>
                  <w:marTop w:val="240"/>
                  <w:marBottom w:val="0"/>
                  <w:divBdr>
                    <w:top w:val="none" w:sz="0" w:space="0" w:color="auto"/>
                    <w:left w:val="none" w:sz="0" w:space="0" w:color="auto"/>
                    <w:bottom w:val="none" w:sz="0" w:space="0" w:color="auto"/>
                    <w:right w:val="none" w:sz="0" w:space="0" w:color="auto"/>
                  </w:divBdr>
                  <w:divsChild>
                    <w:div w:id="1672103851">
                      <w:marLeft w:val="0"/>
                      <w:marRight w:val="0"/>
                      <w:marTop w:val="0"/>
                      <w:marBottom w:val="0"/>
                      <w:divBdr>
                        <w:top w:val="none" w:sz="0" w:space="0" w:color="auto"/>
                        <w:left w:val="none" w:sz="0" w:space="0" w:color="auto"/>
                        <w:bottom w:val="none" w:sz="0" w:space="0" w:color="auto"/>
                        <w:right w:val="none" w:sz="0" w:space="0" w:color="auto"/>
                      </w:divBdr>
                      <w:divsChild>
                        <w:div w:id="9459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5339">
                  <w:marLeft w:val="0"/>
                  <w:marRight w:val="0"/>
                  <w:marTop w:val="240"/>
                  <w:marBottom w:val="0"/>
                  <w:divBdr>
                    <w:top w:val="none" w:sz="0" w:space="0" w:color="auto"/>
                    <w:left w:val="none" w:sz="0" w:space="0" w:color="auto"/>
                    <w:bottom w:val="none" w:sz="0" w:space="0" w:color="auto"/>
                    <w:right w:val="none" w:sz="0" w:space="0" w:color="auto"/>
                  </w:divBdr>
                  <w:divsChild>
                    <w:div w:id="906187319">
                      <w:marLeft w:val="0"/>
                      <w:marRight w:val="0"/>
                      <w:marTop w:val="0"/>
                      <w:marBottom w:val="0"/>
                      <w:divBdr>
                        <w:top w:val="none" w:sz="0" w:space="0" w:color="auto"/>
                        <w:left w:val="none" w:sz="0" w:space="0" w:color="auto"/>
                        <w:bottom w:val="none" w:sz="0" w:space="0" w:color="auto"/>
                        <w:right w:val="none" w:sz="0" w:space="0" w:color="auto"/>
                      </w:divBdr>
                      <w:divsChild>
                        <w:div w:id="16671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4522">
                  <w:marLeft w:val="0"/>
                  <w:marRight w:val="0"/>
                  <w:marTop w:val="240"/>
                  <w:marBottom w:val="0"/>
                  <w:divBdr>
                    <w:top w:val="none" w:sz="0" w:space="0" w:color="auto"/>
                    <w:left w:val="none" w:sz="0" w:space="0" w:color="auto"/>
                    <w:bottom w:val="none" w:sz="0" w:space="0" w:color="auto"/>
                    <w:right w:val="none" w:sz="0" w:space="0" w:color="auto"/>
                  </w:divBdr>
                  <w:divsChild>
                    <w:div w:id="1781099117">
                      <w:marLeft w:val="0"/>
                      <w:marRight w:val="0"/>
                      <w:marTop w:val="0"/>
                      <w:marBottom w:val="0"/>
                      <w:divBdr>
                        <w:top w:val="none" w:sz="0" w:space="0" w:color="auto"/>
                        <w:left w:val="none" w:sz="0" w:space="0" w:color="auto"/>
                        <w:bottom w:val="none" w:sz="0" w:space="0" w:color="auto"/>
                        <w:right w:val="none" w:sz="0" w:space="0" w:color="auto"/>
                      </w:divBdr>
                      <w:divsChild>
                        <w:div w:id="6672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4458">
                  <w:marLeft w:val="0"/>
                  <w:marRight w:val="0"/>
                  <w:marTop w:val="240"/>
                  <w:marBottom w:val="0"/>
                  <w:divBdr>
                    <w:top w:val="none" w:sz="0" w:space="0" w:color="auto"/>
                    <w:left w:val="none" w:sz="0" w:space="0" w:color="auto"/>
                    <w:bottom w:val="none" w:sz="0" w:space="0" w:color="auto"/>
                    <w:right w:val="none" w:sz="0" w:space="0" w:color="auto"/>
                  </w:divBdr>
                  <w:divsChild>
                    <w:div w:id="1257444600">
                      <w:marLeft w:val="0"/>
                      <w:marRight w:val="0"/>
                      <w:marTop w:val="0"/>
                      <w:marBottom w:val="0"/>
                      <w:divBdr>
                        <w:top w:val="none" w:sz="0" w:space="0" w:color="auto"/>
                        <w:left w:val="none" w:sz="0" w:space="0" w:color="auto"/>
                        <w:bottom w:val="none" w:sz="0" w:space="0" w:color="auto"/>
                        <w:right w:val="none" w:sz="0" w:space="0" w:color="auto"/>
                      </w:divBdr>
                      <w:divsChild>
                        <w:div w:id="978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00789">
                  <w:marLeft w:val="0"/>
                  <w:marRight w:val="0"/>
                  <w:marTop w:val="240"/>
                  <w:marBottom w:val="0"/>
                  <w:divBdr>
                    <w:top w:val="none" w:sz="0" w:space="0" w:color="auto"/>
                    <w:left w:val="none" w:sz="0" w:space="0" w:color="auto"/>
                    <w:bottom w:val="none" w:sz="0" w:space="0" w:color="auto"/>
                    <w:right w:val="none" w:sz="0" w:space="0" w:color="auto"/>
                  </w:divBdr>
                  <w:divsChild>
                    <w:div w:id="1847481032">
                      <w:marLeft w:val="0"/>
                      <w:marRight w:val="0"/>
                      <w:marTop w:val="0"/>
                      <w:marBottom w:val="0"/>
                      <w:divBdr>
                        <w:top w:val="none" w:sz="0" w:space="0" w:color="auto"/>
                        <w:left w:val="none" w:sz="0" w:space="0" w:color="auto"/>
                        <w:bottom w:val="none" w:sz="0" w:space="0" w:color="auto"/>
                        <w:right w:val="none" w:sz="0" w:space="0" w:color="auto"/>
                      </w:divBdr>
                      <w:divsChild>
                        <w:div w:id="15553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1587">
                  <w:marLeft w:val="0"/>
                  <w:marRight w:val="0"/>
                  <w:marTop w:val="240"/>
                  <w:marBottom w:val="0"/>
                  <w:divBdr>
                    <w:top w:val="none" w:sz="0" w:space="0" w:color="auto"/>
                    <w:left w:val="none" w:sz="0" w:space="0" w:color="auto"/>
                    <w:bottom w:val="none" w:sz="0" w:space="0" w:color="auto"/>
                    <w:right w:val="none" w:sz="0" w:space="0" w:color="auto"/>
                  </w:divBdr>
                  <w:divsChild>
                    <w:div w:id="1044910657">
                      <w:marLeft w:val="0"/>
                      <w:marRight w:val="0"/>
                      <w:marTop w:val="0"/>
                      <w:marBottom w:val="0"/>
                      <w:divBdr>
                        <w:top w:val="none" w:sz="0" w:space="0" w:color="auto"/>
                        <w:left w:val="none" w:sz="0" w:space="0" w:color="auto"/>
                        <w:bottom w:val="none" w:sz="0" w:space="0" w:color="auto"/>
                        <w:right w:val="none" w:sz="0" w:space="0" w:color="auto"/>
                      </w:divBdr>
                      <w:divsChild>
                        <w:div w:id="9040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8354">
                  <w:marLeft w:val="0"/>
                  <w:marRight w:val="0"/>
                  <w:marTop w:val="240"/>
                  <w:marBottom w:val="0"/>
                  <w:divBdr>
                    <w:top w:val="none" w:sz="0" w:space="0" w:color="auto"/>
                    <w:left w:val="none" w:sz="0" w:space="0" w:color="auto"/>
                    <w:bottom w:val="none" w:sz="0" w:space="0" w:color="auto"/>
                    <w:right w:val="none" w:sz="0" w:space="0" w:color="auto"/>
                  </w:divBdr>
                  <w:divsChild>
                    <w:div w:id="588658562">
                      <w:marLeft w:val="0"/>
                      <w:marRight w:val="0"/>
                      <w:marTop w:val="0"/>
                      <w:marBottom w:val="0"/>
                      <w:divBdr>
                        <w:top w:val="none" w:sz="0" w:space="0" w:color="auto"/>
                        <w:left w:val="none" w:sz="0" w:space="0" w:color="auto"/>
                        <w:bottom w:val="none" w:sz="0" w:space="0" w:color="auto"/>
                        <w:right w:val="none" w:sz="0" w:space="0" w:color="auto"/>
                      </w:divBdr>
                      <w:divsChild>
                        <w:div w:id="14718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8565">
                  <w:marLeft w:val="0"/>
                  <w:marRight w:val="0"/>
                  <w:marTop w:val="240"/>
                  <w:marBottom w:val="0"/>
                  <w:divBdr>
                    <w:top w:val="none" w:sz="0" w:space="0" w:color="auto"/>
                    <w:left w:val="none" w:sz="0" w:space="0" w:color="auto"/>
                    <w:bottom w:val="none" w:sz="0" w:space="0" w:color="auto"/>
                    <w:right w:val="none" w:sz="0" w:space="0" w:color="auto"/>
                  </w:divBdr>
                  <w:divsChild>
                    <w:div w:id="1802528303">
                      <w:marLeft w:val="0"/>
                      <w:marRight w:val="0"/>
                      <w:marTop w:val="0"/>
                      <w:marBottom w:val="0"/>
                      <w:divBdr>
                        <w:top w:val="none" w:sz="0" w:space="0" w:color="auto"/>
                        <w:left w:val="none" w:sz="0" w:space="0" w:color="auto"/>
                        <w:bottom w:val="none" w:sz="0" w:space="0" w:color="auto"/>
                        <w:right w:val="none" w:sz="0" w:space="0" w:color="auto"/>
                      </w:divBdr>
                      <w:divsChild>
                        <w:div w:id="14420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7154">
                  <w:marLeft w:val="0"/>
                  <w:marRight w:val="0"/>
                  <w:marTop w:val="240"/>
                  <w:marBottom w:val="0"/>
                  <w:divBdr>
                    <w:top w:val="none" w:sz="0" w:space="0" w:color="auto"/>
                    <w:left w:val="none" w:sz="0" w:space="0" w:color="auto"/>
                    <w:bottom w:val="none" w:sz="0" w:space="0" w:color="auto"/>
                    <w:right w:val="none" w:sz="0" w:space="0" w:color="auto"/>
                  </w:divBdr>
                  <w:divsChild>
                    <w:div w:id="91754224">
                      <w:marLeft w:val="0"/>
                      <w:marRight w:val="0"/>
                      <w:marTop w:val="0"/>
                      <w:marBottom w:val="0"/>
                      <w:divBdr>
                        <w:top w:val="none" w:sz="0" w:space="0" w:color="auto"/>
                        <w:left w:val="none" w:sz="0" w:space="0" w:color="auto"/>
                        <w:bottom w:val="none" w:sz="0" w:space="0" w:color="auto"/>
                        <w:right w:val="none" w:sz="0" w:space="0" w:color="auto"/>
                      </w:divBdr>
                      <w:divsChild>
                        <w:div w:id="7480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9202">
                  <w:marLeft w:val="0"/>
                  <w:marRight w:val="0"/>
                  <w:marTop w:val="240"/>
                  <w:marBottom w:val="0"/>
                  <w:divBdr>
                    <w:top w:val="none" w:sz="0" w:space="0" w:color="auto"/>
                    <w:left w:val="none" w:sz="0" w:space="0" w:color="auto"/>
                    <w:bottom w:val="none" w:sz="0" w:space="0" w:color="auto"/>
                    <w:right w:val="none" w:sz="0" w:space="0" w:color="auto"/>
                  </w:divBdr>
                  <w:divsChild>
                    <w:div w:id="601378800">
                      <w:marLeft w:val="0"/>
                      <w:marRight w:val="0"/>
                      <w:marTop w:val="0"/>
                      <w:marBottom w:val="0"/>
                      <w:divBdr>
                        <w:top w:val="none" w:sz="0" w:space="0" w:color="auto"/>
                        <w:left w:val="none" w:sz="0" w:space="0" w:color="auto"/>
                        <w:bottom w:val="none" w:sz="0" w:space="0" w:color="auto"/>
                        <w:right w:val="none" w:sz="0" w:space="0" w:color="auto"/>
                      </w:divBdr>
                      <w:divsChild>
                        <w:div w:id="9757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6988">
                  <w:marLeft w:val="0"/>
                  <w:marRight w:val="0"/>
                  <w:marTop w:val="240"/>
                  <w:marBottom w:val="0"/>
                  <w:divBdr>
                    <w:top w:val="none" w:sz="0" w:space="0" w:color="auto"/>
                    <w:left w:val="none" w:sz="0" w:space="0" w:color="auto"/>
                    <w:bottom w:val="none" w:sz="0" w:space="0" w:color="auto"/>
                    <w:right w:val="none" w:sz="0" w:space="0" w:color="auto"/>
                  </w:divBdr>
                  <w:divsChild>
                    <w:div w:id="1785879394">
                      <w:marLeft w:val="0"/>
                      <w:marRight w:val="0"/>
                      <w:marTop w:val="0"/>
                      <w:marBottom w:val="0"/>
                      <w:divBdr>
                        <w:top w:val="none" w:sz="0" w:space="0" w:color="auto"/>
                        <w:left w:val="none" w:sz="0" w:space="0" w:color="auto"/>
                        <w:bottom w:val="none" w:sz="0" w:space="0" w:color="auto"/>
                        <w:right w:val="none" w:sz="0" w:space="0" w:color="auto"/>
                      </w:divBdr>
                      <w:divsChild>
                        <w:div w:id="16580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563">
                  <w:marLeft w:val="0"/>
                  <w:marRight w:val="0"/>
                  <w:marTop w:val="240"/>
                  <w:marBottom w:val="0"/>
                  <w:divBdr>
                    <w:top w:val="none" w:sz="0" w:space="0" w:color="auto"/>
                    <w:left w:val="none" w:sz="0" w:space="0" w:color="auto"/>
                    <w:bottom w:val="none" w:sz="0" w:space="0" w:color="auto"/>
                    <w:right w:val="none" w:sz="0" w:space="0" w:color="auto"/>
                  </w:divBdr>
                  <w:divsChild>
                    <w:div w:id="2042245713">
                      <w:marLeft w:val="0"/>
                      <w:marRight w:val="0"/>
                      <w:marTop w:val="0"/>
                      <w:marBottom w:val="0"/>
                      <w:divBdr>
                        <w:top w:val="none" w:sz="0" w:space="0" w:color="auto"/>
                        <w:left w:val="none" w:sz="0" w:space="0" w:color="auto"/>
                        <w:bottom w:val="none" w:sz="0" w:space="0" w:color="auto"/>
                        <w:right w:val="none" w:sz="0" w:space="0" w:color="auto"/>
                      </w:divBdr>
                      <w:divsChild>
                        <w:div w:id="19138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6555">
                  <w:marLeft w:val="0"/>
                  <w:marRight w:val="0"/>
                  <w:marTop w:val="240"/>
                  <w:marBottom w:val="0"/>
                  <w:divBdr>
                    <w:top w:val="none" w:sz="0" w:space="0" w:color="auto"/>
                    <w:left w:val="none" w:sz="0" w:space="0" w:color="auto"/>
                    <w:bottom w:val="none" w:sz="0" w:space="0" w:color="auto"/>
                    <w:right w:val="none" w:sz="0" w:space="0" w:color="auto"/>
                  </w:divBdr>
                  <w:divsChild>
                    <w:div w:id="44721069">
                      <w:marLeft w:val="0"/>
                      <w:marRight w:val="0"/>
                      <w:marTop w:val="0"/>
                      <w:marBottom w:val="0"/>
                      <w:divBdr>
                        <w:top w:val="none" w:sz="0" w:space="0" w:color="auto"/>
                        <w:left w:val="none" w:sz="0" w:space="0" w:color="auto"/>
                        <w:bottom w:val="none" w:sz="0" w:space="0" w:color="auto"/>
                        <w:right w:val="none" w:sz="0" w:space="0" w:color="auto"/>
                      </w:divBdr>
                      <w:divsChild>
                        <w:div w:id="3533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09872">
                  <w:marLeft w:val="0"/>
                  <w:marRight w:val="0"/>
                  <w:marTop w:val="240"/>
                  <w:marBottom w:val="0"/>
                  <w:divBdr>
                    <w:top w:val="none" w:sz="0" w:space="0" w:color="auto"/>
                    <w:left w:val="none" w:sz="0" w:space="0" w:color="auto"/>
                    <w:bottom w:val="none" w:sz="0" w:space="0" w:color="auto"/>
                    <w:right w:val="none" w:sz="0" w:space="0" w:color="auto"/>
                  </w:divBdr>
                  <w:divsChild>
                    <w:div w:id="68381943">
                      <w:marLeft w:val="0"/>
                      <w:marRight w:val="0"/>
                      <w:marTop w:val="0"/>
                      <w:marBottom w:val="0"/>
                      <w:divBdr>
                        <w:top w:val="none" w:sz="0" w:space="0" w:color="auto"/>
                        <w:left w:val="none" w:sz="0" w:space="0" w:color="auto"/>
                        <w:bottom w:val="none" w:sz="0" w:space="0" w:color="auto"/>
                        <w:right w:val="none" w:sz="0" w:space="0" w:color="auto"/>
                      </w:divBdr>
                      <w:divsChild>
                        <w:div w:id="17042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1837">
                  <w:marLeft w:val="0"/>
                  <w:marRight w:val="0"/>
                  <w:marTop w:val="240"/>
                  <w:marBottom w:val="0"/>
                  <w:divBdr>
                    <w:top w:val="none" w:sz="0" w:space="0" w:color="auto"/>
                    <w:left w:val="none" w:sz="0" w:space="0" w:color="auto"/>
                    <w:bottom w:val="none" w:sz="0" w:space="0" w:color="auto"/>
                    <w:right w:val="none" w:sz="0" w:space="0" w:color="auto"/>
                  </w:divBdr>
                  <w:divsChild>
                    <w:div w:id="1676304637">
                      <w:marLeft w:val="0"/>
                      <w:marRight w:val="0"/>
                      <w:marTop w:val="0"/>
                      <w:marBottom w:val="0"/>
                      <w:divBdr>
                        <w:top w:val="none" w:sz="0" w:space="0" w:color="auto"/>
                        <w:left w:val="none" w:sz="0" w:space="0" w:color="auto"/>
                        <w:bottom w:val="none" w:sz="0" w:space="0" w:color="auto"/>
                        <w:right w:val="none" w:sz="0" w:space="0" w:color="auto"/>
                      </w:divBdr>
                      <w:divsChild>
                        <w:div w:id="19295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7637">
                  <w:marLeft w:val="0"/>
                  <w:marRight w:val="0"/>
                  <w:marTop w:val="240"/>
                  <w:marBottom w:val="0"/>
                  <w:divBdr>
                    <w:top w:val="none" w:sz="0" w:space="0" w:color="auto"/>
                    <w:left w:val="none" w:sz="0" w:space="0" w:color="auto"/>
                    <w:bottom w:val="none" w:sz="0" w:space="0" w:color="auto"/>
                    <w:right w:val="none" w:sz="0" w:space="0" w:color="auto"/>
                  </w:divBdr>
                  <w:divsChild>
                    <w:div w:id="2092309899">
                      <w:marLeft w:val="0"/>
                      <w:marRight w:val="0"/>
                      <w:marTop w:val="0"/>
                      <w:marBottom w:val="0"/>
                      <w:divBdr>
                        <w:top w:val="none" w:sz="0" w:space="0" w:color="auto"/>
                        <w:left w:val="none" w:sz="0" w:space="0" w:color="auto"/>
                        <w:bottom w:val="none" w:sz="0" w:space="0" w:color="auto"/>
                        <w:right w:val="none" w:sz="0" w:space="0" w:color="auto"/>
                      </w:divBdr>
                      <w:divsChild>
                        <w:div w:id="9660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4867">
                  <w:marLeft w:val="0"/>
                  <w:marRight w:val="0"/>
                  <w:marTop w:val="240"/>
                  <w:marBottom w:val="0"/>
                  <w:divBdr>
                    <w:top w:val="none" w:sz="0" w:space="0" w:color="auto"/>
                    <w:left w:val="none" w:sz="0" w:space="0" w:color="auto"/>
                    <w:bottom w:val="none" w:sz="0" w:space="0" w:color="auto"/>
                    <w:right w:val="none" w:sz="0" w:space="0" w:color="auto"/>
                  </w:divBdr>
                  <w:divsChild>
                    <w:div w:id="314458948">
                      <w:marLeft w:val="0"/>
                      <w:marRight w:val="0"/>
                      <w:marTop w:val="0"/>
                      <w:marBottom w:val="0"/>
                      <w:divBdr>
                        <w:top w:val="none" w:sz="0" w:space="0" w:color="auto"/>
                        <w:left w:val="none" w:sz="0" w:space="0" w:color="auto"/>
                        <w:bottom w:val="none" w:sz="0" w:space="0" w:color="auto"/>
                        <w:right w:val="none" w:sz="0" w:space="0" w:color="auto"/>
                      </w:divBdr>
                      <w:divsChild>
                        <w:div w:id="5640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58553">
                  <w:marLeft w:val="0"/>
                  <w:marRight w:val="0"/>
                  <w:marTop w:val="240"/>
                  <w:marBottom w:val="0"/>
                  <w:divBdr>
                    <w:top w:val="none" w:sz="0" w:space="0" w:color="auto"/>
                    <w:left w:val="none" w:sz="0" w:space="0" w:color="auto"/>
                    <w:bottom w:val="none" w:sz="0" w:space="0" w:color="auto"/>
                    <w:right w:val="none" w:sz="0" w:space="0" w:color="auto"/>
                  </w:divBdr>
                  <w:divsChild>
                    <w:div w:id="137383689">
                      <w:marLeft w:val="0"/>
                      <w:marRight w:val="0"/>
                      <w:marTop w:val="0"/>
                      <w:marBottom w:val="0"/>
                      <w:divBdr>
                        <w:top w:val="none" w:sz="0" w:space="0" w:color="auto"/>
                        <w:left w:val="none" w:sz="0" w:space="0" w:color="auto"/>
                        <w:bottom w:val="none" w:sz="0" w:space="0" w:color="auto"/>
                        <w:right w:val="none" w:sz="0" w:space="0" w:color="auto"/>
                      </w:divBdr>
                      <w:divsChild>
                        <w:div w:id="6145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8976">
                  <w:marLeft w:val="0"/>
                  <w:marRight w:val="0"/>
                  <w:marTop w:val="240"/>
                  <w:marBottom w:val="0"/>
                  <w:divBdr>
                    <w:top w:val="none" w:sz="0" w:space="0" w:color="auto"/>
                    <w:left w:val="none" w:sz="0" w:space="0" w:color="auto"/>
                    <w:bottom w:val="none" w:sz="0" w:space="0" w:color="auto"/>
                    <w:right w:val="none" w:sz="0" w:space="0" w:color="auto"/>
                  </w:divBdr>
                  <w:divsChild>
                    <w:div w:id="547179602">
                      <w:marLeft w:val="0"/>
                      <w:marRight w:val="0"/>
                      <w:marTop w:val="0"/>
                      <w:marBottom w:val="0"/>
                      <w:divBdr>
                        <w:top w:val="none" w:sz="0" w:space="0" w:color="auto"/>
                        <w:left w:val="none" w:sz="0" w:space="0" w:color="auto"/>
                        <w:bottom w:val="none" w:sz="0" w:space="0" w:color="auto"/>
                        <w:right w:val="none" w:sz="0" w:space="0" w:color="auto"/>
                      </w:divBdr>
                      <w:divsChild>
                        <w:div w:id="18581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8346">
                  <w:marLeft w:val="0"/>
                  <w:marRight w:val="0"/>
                  <w:marTop w:val="240"/>
                  <w:marBottom w:val="0"/>
                  <w:divBdr>
                    <w:top w:val="none" w:sz="0" w:space="0" w:color="auto"/>
                    <w:left w:val="none" w:sz="0" w:space="0" w:color="auto"/>
                    <w:bottom w:val="none" w:sz="0" w:space="0" w:color="auto"/>
                    <w:right w:val="none" w:sz="0" w:space="0" w:color="auto"/>
                  </w:divBdr>
                  <w:divsChild>
                    <w:div w:id="2059937093">
                      <w:marLeft w:val="0"/>
                      <w:marRight w:val="0"/>
                      <w:marTop w:val="0"/>
                      <w:marBottom w:val="0"/>
                      <w:divBdr>
                        <w:top w:val="none" w:sz="0" w:space="0" w:color="auto"/>
                        <w:left w:val="none" w:sz="0" w:space="0" w:color="auto"/>
                        <w:bottom w:val="none" w:sz="0" w:space="0" w:color="auto"/>
                        <w:right w:val="none" w:sz="0" w:space="0" w:color="auto"/>
                      </w:divBdr>
                      <w:divsChild>
                        <w:div w:id="17380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8355">
                  <w:marLeft w:val="0"/>
                  <w:marRight w:val="0"/>
                  <w:marTop w:val="240"/>
                  <w:marBottom w:val="0"/>
                  <w:divBdr>
                    <w:top w:val="none" w:sz="0" w:space="0" w:color="auto"/>
                    <w:left w:val="none" w:sz="0" w:space="0" w:color="auto"/>
                    <w:bottom w:val="none" w:sz="0" w:space="0" w:color="auto"/>
                    <w:right w:val="none" w:sz="0" w:space="0" w:color="auto"/>
                  </w:divBdr>
                  <w:divsChild>
                    <w:div w:id="684017181">
                      <w:marLeft w:val="0"/>
                      <w:marRight w:val="0"/>
                      <w:marTop w:val="0"/>
                      <w:marBottom w:val="0"/>
                      <w:divBdr>
                        <w:top w:val="none" w:sz="0" w:space="0" w:color="auto"/>
                        <w:left w:val="none" w:sz="0" w:space="0" w:color="auto"/>
                        <w:bottom w:val="none" w:sz="0" w:space="0" w:color="auto"/>
                        <w:right w:val="none" w:sz="0" w:space="0" w:color="auto"/>
                      </w:divBdr>
                      <w:divsChild>
                        <w:div w:id="14002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413">
                  <w:marLeft w:val="0"/>
                  <w:marRight w:val="0"/>
                  <w:marTop w:val="240"/>
                  <w:marBottom w:val="0"/>
                  <w:divBdr>
                    <w:top w:val="none" w:sz="0" w:space="0" w:color="auto"/>
                    <w:left w:val="none" w:sz="0" w:space="0" w:color="auto"/>
                    <w:bottom w:val="none" w:sz="0" w:space="0" w:color="auto"/>
                    <w:right w:val="none" w:sz="0" w:space="0" w:color="auto"/>
                  </w:divBdr>
                  <w:divsChild>
                    <w:div w:id="494882281">
                      <w:marLeft w:val="0"/>
                      <w:marRight w:val="0"/>
                      <w:marTop w:val="0"/>
                      <w:marBottom w:val="0"/>
                      <w:divBdr>
                        <w:top w:val="none" w:sz="0" w:space="0" w:color="auto"/>
                        <w:left w:val="none" w:sz="0" w:space="0" w:color="auto"/>
                        <w:bottom w:val="none" w:sz="0" w:space="0" w:color="auto"/>
                        <w:right w:val="none" w:sz="0" w:space="0" w:color="auto"/>
                      </w:divBdr>
                      <w:divsChild>
                        <w:div w:id="17009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2873">
                  <w:marLeft w:val="0"/>
                  <w:marRight w:val="0"/>
                  <w:marTop w:val="240"/>
                  <w:marBottom w:val="0"/>
                  <w:divBdr>
                    <w:top w:val="none" w:sz="0" w:space="0" w:color="auto"/>
                    <w:left w:val="none" w:sz="0" w:space="0" w:color="auto"/>
                    <w:bottom w:val="none" w:sz="0" w:space="0" w:color="auto"/>
                    <w:right w:val="none" w:sz="0" w:space="0" w:color="auto"/>
                  </w:divBdr>
                  <w:divsChild>
                    <w:div w:id="2008702535">
                      <w:marLeft w:val="0"/>
                      <w:marRight w:val="0"/>
                      <w:marTop w:val="0"/>
                      <w:marBottom w:val="0"/>
                      <w:divBdr>
                        <w:top w:val="none" w:sz="0" w:space="0" w:color="auto"/>
                        <w:left w:val="none" w:sz="0" w:space="0" w:color="auto"/>
                        <w:bottom w:val="none" w:sz="0" w:space="0" w:color="auto"/>
                        <w:right w:val="none" w:sz="0" w:space="0" w:color="auto"/>
                      </w:divBdr>
                      <w:divsChild>
                        <w:div w:id="8892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61229">
                  <w:marLeft w:val="0"/>
                  <w:marRight w:val="0"/>
                  <w:marTop w:val="240"/>
                  <w:marBottom w:val="0"/>
                  <w:divBdr>
                    <w:top w:val="none" w:sz="0" w:space="0" w:color="auto"/>
                    <w:left w:val="none" w:sz="0" w:space="0" w:color="auto"/>
                    <w:bottom w:val="none" w:sz="0" w:space="0" w:color="auto"/>
                    <w:right w:val="none" w:sz="0" w:space="0" w:color="auto"/>
                  </w:divBdr>
                  <w:divsChild>
                    <w:div w:id="70586278">
                      <w:marLeft w:val="0"/>
                      <w:marRight w:val="0"/>
                      <w:marTop w:val="0"/>
                      <w:marBottom w:val="0"/>
                      <w:divBdr>
                        <w:top w:val="none" w:sz="0" w:space="0" w:color="auto"/>
                        <w:left w:val="none" w:sz="0" w:space="0" w:color="auto"/>
                        <w:bottom w:val="none" w:sz="0" w:space="0" w:color="auto"/>
                        <w:right w:val="none" w:sz="0" w:space="0" w:color="auto"/>
                      </w:divBdr>
                      <w:divsChild>
                        <w:div w:id="20273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220">
                  <w:marLeft w:val="0"/>
                  <w:marRight w:val="0"/>
                  <w:marTop w:val="240"/>
                  <w:marBottom w:val="0"/>
                  <w:divBdr>
                    <w:top w:val="none" w:sz="0" w:space="0" w:color="auto"/>
                    <w:left w:val="none" w:sz="0" w:space="0" w:color="auto"/>
                    <w:bottom w:val="none" w:sz="0" w:space="0" w:color="auto"/>
                    <w:right w:val="none" w:sz="0" w:space="0" w:color="auto"/>
                  </w:divBdr>
                  <w:divsChild>
                    <w:div w:id="2041934192">
                      <w:marLeft w:val="0"/>
                      <w:marRight w:val="0"/>
                      <w:marTop w:val="0"/>
                      <w:marBottom w:val="0"/>
                      <w:divBdr>
                        <w:top w:val="none" w:sz="0" w:space="0" w:color="auto"/>
                        <w:left w:val="none" w:sz="0" w:space="0" w:color="auto"/>
                        <w:bottom w:val="none" w:sz="0" w:space="0" w:color="auto"/>
                        <w:right w:val="none" w:sz="0" w:space="0" w:color="auto"/>
                      </w:divBdr>
                      <w:divsChild>
                        <w:div w:id="2916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01537">
                  <w:marLeft w:val="0"/>
                  <w:marRight w:val="0"/>
                  <w:marTop w:val="240"/>
                  <w:marBottom w:val="0"/>
                  <w:divBdr>
                    <w:top w:val="none" w:sz="0" w:space="0" w:color="auto"/>
                    <w:left w:val="none" w:sz="0" w:space="0" w:color="auto"/>
                    <w:bottom w:val="none" w:sz="0" w:space="0" w:color="auto"/>
                    <w:right w:val="none" w:sz="0" w:space="0" w:color="auto"/>
                  </w:divBdr>
                  <w:divsChild>
                    <w:div w:id="378435572">
                      <w:marLeft w:val="0"/>
                      <w:marRight w:val="0"/>
                      <w:marTop w:val="0"/>
                      <w:marBottom w:val="0"/>
                      <w:divBdr>
                        <w:top w:val="none" w:sz="0" w:space="0" w:color="auto"/>
                        <w:left w:val="none" w:sz="0" w:space="0" w:color="auto"/>
                        <w:bottom w:val="none" w:sz="0" w:space="0" w:color="auto"/>
                        <w:right w:val="none" w:sz="0" w:space="0" w:color="auto"/>
                      </w:divBdr>
                      <w:divsChild>
                        <w:div w:id="15491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6787">
                  <w:marLeft w:val="0"/>
                  <w:marRight w:val="0"/>
                  <w:marTop w:val="240"/>
                  <w:marBottom w:val="0"/>
                  <w:divBdr>
                    <w:top w:val="none" w:sz="0" w:space="0" w:color="auto"/>
                    <w:left w:val="none" w:sz="0" w:space="0" w:color="auto"/>
                    <w:bottom w:val="none" w:sz="0" w:space="0" w:color="auto"/>
                    <w:right w:val="none" w:sz="0" w:space="0" w:color="auto"/>
                  </w:divBdr>
                  <w:divsChild>
                    <w:div w:id="1649167962">
                      <w:marLeft w:val="0"/>
                      <w:marRight w:val="0"/>
                      <w:marTop w:val="0"/>
                      <w:marBottom w:val="0"/>
                      <w:divBdr>
                        <w:top w:val="none" w:sz="0" w:space="0" w:color="auto"/>
                        <w:left w:val="none" w:sz="0" w:space="0" w:color="auto"/>
                        <w:bottom w:val="none" w:sz="0" w:space="0" w:color="auto"/>
                        <w:right w:val="none" w:sz="0" w:space="0" w:color="auto"/>
                      </w:divBdr>
                      <w:divsChild>
                        <w:div w:id="5645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68374">
                  <w:marLeft w:val="0"/>
                  <w:marRight w:val="0"/>
                  <w:marTop w:val="240"/>
                  <w:marBottom w:val="0"/>
                  <w:divBdr>
                    <w:top w:val="none" w:sz="0" w:space="0" w:color="auto"/>
                    <w:left w:val="none" w:sz="0" w:space="0" w:color="auto"/>
                    <w:bottom w:val="none" w:sz="0" w:space="0" w:color="auto"/>
                    <w:right w:val="none" w:sz="0" w:space="0" w:color="auto"/>
                  </w:divBdr>
                  <w:divsChild>
                    <w:div w:id="421342976">
                      <w:marLeft w:val="0"/>
                      <w:marRight w:val="0"/>
                      <w:marTop w:val="0"/>
                      <w:marBottom w:val="0"/>
                      <w:divBdr>
                        <w:top w:val="none" w:sz="0" w:space="0" w:color="auto"/>
                        <w:left w:val="none" w:sz="0" w:space="0" w:color="auto"/>
                        <w:bottom w:val="none" w:sz="0" w:space="0" w:color="auto"/>
                        <w:right w:val="none" w:sz="0" w:space="0" w:color="auto"/>
                      </w:divBdr>
                      <w:divsChild>
                        <w:div w:id="17030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2637">
                  <w:marLeft w:val="0"/>
                  <w:marRight w:val="0"/>
                  <w:marTop w:val="240"/>
                  <w:marBottom w:val="0"/>
                  <w:divBdr>
                    <w:top w:val="none" w:sz="0" w:space="0" w:color="auto"/>
                    <w:left w:val="none" w:sz="0" w:space="0" w:color="auto"/>
                    <w:bottom w:val="none" w:sz="0" w:space="0" w:color="auto"/>
                    <w:right w:val="none" w:sz="0" w:space="0" w:color="auto"/>
                  </w:divBdr>
                  <w:divsChild>
                    <w:div w:id="2139374836">
                      <w:marLeft w:val="0"/>
                      <w:marRight w:val="0"/>
                      <w:marTop w:val="0"/>
                      <w:marBottom w:val="0"/>
                      <w:divBdr>
                        <w:top w:val="none" w:sz="0" w:space="0" w:color="auto"/>
                        <w:left w:val="none" w:sz="0" w:space="0" w:color="auto"/>
                        <w:bottom w:val="none" w:sz="0" w:space="0" w:color="auto"/>
                        <w:right w:val="none" w:sz="0" w:space="0" w:color="auto"/>
                      </w:divBdr>
                      <w:divsChild>
                        <w:div w:id="6148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57067">
                  <w:marLeft w:val="0"/>
                  <w:marRight w:val="0"/>
                  <w:marTop w:val="240"/>
                  <w:marBottom w:val="0"/>
                  <w:divBdr>
                    <w:top w:val="none" w:sz="0" w:space="0" w:color="auto"/>
                    <w:left w:val="none" w:sz="0" w:space="0" w:color="auto"/>
                    <w:bottom w:val="none" w:sz="0" w:space="0" w:color="auto"/>
                    <w:right w:val="none" w:sz="0" w:space="0" w:color="auto"/>
                  </w:divBdr>
                  <w:divsChild>
                    <w:div w:id="1051150776">
                      <w:marLeft w:val="0"/>
                      <w:marRight w:val="0"/>
                      <w:marTop w:val="0"/>
                      <w:marBottom w:val="0"/>
                      <w:divBdr>
                        <w:top w:val="none" w:sz="0" w:space="0" w:color="auto"/>
                        <w:left w:val="none" w:sz="0" w:space="0" w:color="auto"/>
                        <w:bottom w:val="none" w:sz="0" w:space="0" w:color="auto"/>
                        <w:right w:val="none" w:sz="0" w:space="0" w:color="auto"/>
                      </w:divBdr>
                      <w:divsChild>
                        <w:div w:id="9175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79159">
                  <w:marLeft w:val="0"/>
                  <w:marRight w:val="0"/>
                  <w:marTop w:val="240"/>
                  <w:marBottom w:val="0"/>
                  <w:divBdr>
                    <w:top w:val="none" w:sz="0" w:space="0" w:color="auto"/>
                    <w:left w:val="none" w:sz="0" w:space="0" w:color="auto"/>
                    <w:bottom w:val="none" w:sz="0" w:space="0" w:color="auto"/>
                    <w:right w:val="none" w:sz="0" w:space="0" w:color="auto"/>
                  </w:divBdr>
                  <w:divsChild>
                    <w:div w:id="1185942060">
                      <w:marLeft w:val="0"/>
                      <w:marRight w:val="0"/>
                      <w:marTop w:val="0"/>
                      <w:marBottom w:val="0"/>
                      <w:divBdr>
                        <w:top w:val="none" w:sz="0" w:space="0" w:color="auto"/>
                        <w:left w:val="none" w:sz="0" w:space="0" w:color="auto"/>
                        <w:bottom w:val="none" w:sz="0" w:space="0" w:color="auto"/>
                        <w:right w:val="none" w:sz="0" w:space="0" w:color="auto"/>
                      </w:divBdr>
                      <w:divsChild>
                        <w:div w:id="15773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5648">
                  <w:marLeft w:val="0"/>
                  <w:marRight w:val="0"/>
                  <w:marTop w:val="240"/>
                  <w:marBottom w:val="0"/>
                  <w:divBdr>
                    <w:top w:val="none" w:sz="0" w:space="0" w:color="auto"/>
                    <w:left w:val="none" w:sz="0" w:space="0" w:color="auto"/>
                    <w:bottom w:val="none" w:sz="0" w:space="0" w:color="auto"/>
                    <w:right w:val="none" w:sz="0" w:space="0" w:color="auto"/>
                  </w:divBdr>
                  <w:divsChild>
                    <w:div w:id="32927346">
                      <w:marLeft w:val="0"/>
                      <w:marRight w:val="0"/>
                      <w:marTop w:val="0"/>
                      <w:marBottom w:val="0"/>
                      <w:divBdr>
                        <w:top w:val="none" w:sz="0" w:space="0" w:color="auto"/>
                        <w:left w:val="none" w:sz="0" w:space="0" w:color="auto"/>
                        <w:bottom w:val="none" w:sz="0" w:space="0" w:color="auto"/>
                        <w:right w:val="none" w:sz="0" w:space="0" w:color="auto"/>
                      </w:divBdr>
                      <w:divsChild>
                        <w:div w:id="2848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0083">
                  <w:marLeft w:val="0"/>
                  <w:marRight w:val="0"/>
                  <w:marTop w:val="240"/>
                  <w:marBottom w:val="0"/>
                  <w:divBdr>
                    <w:top w:val="none" w:sz="0" w:space="0" w:color="auto"/>
                    <w:left w:val="none" w:sz="0" w:space="0" w:color="auto"/>
                    <w:bottom w:val="none" w:sz="0" w:space="0" w:color="auto"/>
                    <w:right w:val="none" w:sz="0" w:space="0" w:color="auto"/>
                  </w:divBdr>
                  <w:divsChild>
                    <w:div w:id="275987146">
                      <w:marLeft w:val="0"/>
                      <w:marRight w:val="0"/>
                      <w:marTop w:val="0"/>
                      <w:marBottom w:val="0"/>
                      <w:divBdr>
                        <w:top w:val="none" w:sz="0" w:space="0" w:color="auto"/>
                        <w:left w:val="none" w:sz="0" w:space="0" w:color="auto"/>
                        <w:bottom w:val="none" w:sz="0" w:space="0" w:color="auto"/>
                        <w:right w:val="none" w:sz="0" w:space="0" w:color="auto"/>
                      </w:divBdr>
                      <w:divsChild>
                        <w:div w:id="18302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1205">
                  <w:marLeft w:val="0"/>
                  <w:marRight w:val="0"/>
                  <w:marTop w:val="240"/>
                  <w:marBottom w:val="0"/>
                  <w:divBdr>
                    <w:top w:val="none" w:sz="0" w:space="0" w:color="auto"/>
                    <w:left w:val="none" w:sz="0" w:space="0" w:color="auto"/>
                    <w:bottom w:val="none" w:sz="0" w:space="0" w:color="auto"/>
                    <w:right w:val="none" w:sz="0" w:space="0" w:color="auto"/>
                  </w:divBdr>
                  <w:divsChild>
                    <w:div w:id="896017586">
                      <w:marLeft w:val="0"/>
                      <w:marRight w:val="0"/>
                      <w:marTop w:val="0"/>
                      <w:marBottom w:val="0"/>
                      <w:divBdr>
                        <w:top w:val="none" w:sz="0" w:space="0" w:color="auto"/>
                        <w:left w:val="none" w:sz="0" w:space="0" w:color="auto"/>
                        <w:bottom w:val="none" w:sz="0" w:space="0" w:color="auto"/>
                        <w:right w:val="none" w:sz="0" w:space="0" w:color="auto"/>
                      </w:divBdr>
                      <w:divsChild>
                        <w:div w:id="828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87">
                  <w:marLeft w:val="0"/>
                  <w:marRight w:val="0"/>
                  <w:marTop w:val="240"/>
                  <w:marBottom w:val="0"/>
                  <w:divBdr>
                    <w:top w:val="none" w:sz="0" w:space="0" w:color="auto"/>
                    <w:left w:val="none" w:sz="0" w:space="0" w:color="auto"/>
                    <w:bottom w:val="none" w:sz="0" w:space="0" w:color="auto"/>
                    <w:right w:val="none" w:sz="0" w:space="0" w:color="auto"/>
                  </w:divBdr>
                  <w:divsChild>
                    <w:div w:id="261380514">
                      <w:marLeft w:val="0"/>
                      <w:marRight w:val="0"/>
                      <w:marTop w:val="0"/>
                      <w:marBottom w:val="0"/>
                      <w:divBdr>
                        <w:top w:val="none" w:sz="0" w:space="0" w:color="auto"/>
                        <w:left w:val="none" w:sz="0" w:space="0" w:color="auto"/>
                        <w:bottom w:val="none" w:sz="0" w:space="0" w:color="auto"/>
                        <w:right w:val="none" w:sz="0" w:space="0" w:color="auto"/>
                      </w:divBdr>
                      <w:divsChild>
                        <w:div w:id="10893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4905">
                  <w:marLeft w:val="0"/>
                  <w:marRight w:val="0"/>
                  <w:marTop w:val="240"/>
                  <w:marBottom w:val="0"/>
                  <w:divBdr>
                    <w:top w:val="none" w:sz="0" w:space="0" w:color="auto"/>
                    <w:left w:val="none" w:sz="0" w:space="0" w:color="auto"/>
                    <w:bottom w:val="none" w:sz="0" w:space="0" w:color="auto"/>
                    <w:right w:val="none" w:sz="0" w:space="0" w:color="auto"/>
                  </w:divBdr>
                  <w:divsChild>
                    <w:div w:id="426312483">
                      <w:marLeft w:val="0"/>
                      <w:marRight w:val="0"/>
                      <w:marTop w:val="0"/>
                      <w:marBottom w:val="0"/>
                      <w:divBdr>
                        <w:top w:val="none" w:sz="0" w:space="0" w:color="auto"/>
                        <w:left w:val="none" w:sz="0" w:space="0" w:color="auto"/>
                        <w:bottom w:val="none" w:sz="0" w:space="0" w:color="auto"/>
                        <w:right w:val="none" w:sz="0" w:space="0" w:color="auto"/>
                      </w:divBdr>
                      <w:divsChild>
                        <w:div w:id="20143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3140">
                  <w:marLeft w:val="0"/>
                  <w:marRight w:val="0"/>
                  <w:marTop w:val="240"/>
                  <w:marBottom w:val="0"/>
                  <w:divBdr>
                    <w:top w:val="none" w:sz="0" w:space="0" w:color="auto"/>
                    <w:left w:val="none" w:sz="0" w:space="0" w:color="auto"/>
                    <w:bottom w:val="none" w:sz="0" w:space="0" w:color="auto"/>
                    <w:right w:val="none" w:sz="0" w:space="0" w:color="auto"/>
                  </w:divBdr>
                  <w:divsChild>
                    <w:div w:id="2124810224">
                      <w:marLeft w:val="0"/>
                      <w:marRight w:val="0"/>
                      <w:marTop w:val="0"/>
                      <w:marBottom w:val="0"/>
                      <w:divBdr>
                        <w:top w:val="none" w:sz="0" w:space="0" w:color="auto"/>
                        <w:left w:val="none" w:sz="0" w:space="0" w:color="auto"/>
                        <w:bottom w:val="none" w:sz="0" w:space="0" w:color="auto"/>
                        <w:right w:val="none" w:sz="0" w:space="0" w:color="auto"/>
                      </w:divBdr>
                      <w:divsChild>
                        <w:div w:id="146369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99710">
                  <w:marLeft w:val="0"/>
                  <w:marRight w:val="0"/>
                  <w:marTop w:val="240"/>
                  <w:marBottom w:val="0"/>
                  <w:divBdr>
                    <w:top w:val="none" w:sz="0" w:space="0" w:color="auto"/>
                    <w:left w:val="none" w:sz="0" w:space="0" w:color="auto"/>
                    <w:bottom w:val="none" w:sz="0" w:space="0" w:color="auto"/>
                    <w:right w:val="none" w:sz="0" w:space="0" w:color="auto"/>
                  </w:divBdr>
                  <w:divsChild>
                    <w:div w:id="629675620">
                      <w:marLeft w:val="0"/>
                      <w:marRight w:val="0"/>
                      <w:marTop w:val="0"/>
                      <w:marBottom w:val="0"/>
                      <w:divBdr>
                        <w:top w:val="none" w:sz="0" w:space="0" w:color="auto"/>
                        <w:left w:val="none" w:sz="0" w:space="0" w:color="auto"/>
                        <w:bottom w:val="none" w:sz="0" w:space="0" w:color="auto"/>
                        <w:right w:val="none" w:sz="0" w:space="0" w:color="auto"/>
                      </w:divBdr>
                      <w:divsChild>
                        <w:div w:id="5096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9114">
                  <w:marLeft w:val="0"/>
                  <w:marRight w:val="0"/>
                  <w:marTop w:val="240"/>
                  <w:marBottom w:val="0"/>
                  <w:divBdr>
                    <w:top w:val="none" w:sz="0" w:space="0" w:color="auto"/>
                    <w:left w:val="none" w:sz="0" w:space="0" w:color="auto"/>
                    <w:bottom w:val="none" w:sz="0" w:space="0" w:color="auto"/>
                    <w:right w:val="none" w:sz="0" w:space="0" w:color="auto"/>
                  </w:divBdr>
                  <w:divsChild>
                    <w:div w:id="1728793472">
                      <w:marLeft w:val="0"/>
                      <w:marRight w:val="0"/>
                      <w:marTop w:val="0"/>
                      <w:marBottom w:val="0"/>
                      <w:divBdr>
                        <w:top w:val="none" w:sz="0" w:space="0" w:color="auto"/>
                        <w:left w:val="none" w:sz="0" w:space="0" w:color="auto"/>
                        <w:bottom w:val="none" w:sz="0" w:space="0" w:color="auto"/>
                        <w:right w:val="none" w:sz="0" w:space="0" w:color="auto"/>
                      </w:divBdr>
                      <w:divsChild>
                        <w:div w:id="151075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4292">
                  <w:marLeft w:val="0"/>
                  <w:marRight w:val="0"/>
                  <w:marTop w:val="240"/>
                  <w:marBottom w:val="0"/>
                  <w:divBdr>
                    <w:top w:val="none" w:sz="0" w:space="0" w:color="auto"/>
                    <w:left w:val="none" w:sz="0" w:space="0" w:color="auto"/>
                    <w:bottom w:val="none" w:sz="0" w:space="0" w:color="auto"/>
                    <w:right w:val="none" w:sz="0" w:space="0" w:color="auto"/>
                  </w:divBdr>
                  <w:divsChild>
                    <w:div w:id="156651401">
                      <w:marLeft w:val="0"/>
                      <w:marRight w:val="0"/>
                      <w:marTop w:val="0"/>
                      <w:marBottom w:val="0"/>
                      <w:divBdr>
                        <w:top w:val="none" w:sz="0" w:space="0" w:color="auto"/>
                        <w:left w:val="none" w:sz="0" w:space="0" w:color="auto"/>
                        <w:bottom w:val="none" w:sz="0" w:space="0" w:color="auto"/>
                        <w:right w:val="none" w:sz="0" w:space="0" w:color="auto"/>
                      </w:divBdr>
                      <w:divsChild>
                        <w:div w:id="4059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29919">
                  <w:marLeft w:val="0"/>
                  <w:marRight w:val="0"/>
                  <w:marTop w:val="240"/>
                  <w:marBottom w:val="0"/>
                  <w:divBdr>
                    <w:top w:val="none" w:sz="0" w:space="0" w:color="auto"/>
                    <w:left w:val="none" w:sz="0" w:space="0" w:color="auto"/>
                    <w:bottom w:val="none" w:sz="0" w:space="0" w:color="auto"/>
                    <w:right w:val="none" w:sz="0" w:space="0" w:color="auto"/>
                  </w:divBdr>
                  <w:divsChild>
                    <w:div w:id="1016536652">
                      <w:marLeft w:val="0"/>
                      <w:marRight w:val="0"/>
                      <w:marTop w:val="0"/>
                      <w:marBottom w:val="0"/>
                      <w:divBdr>
                        <w:top w:val="none" w:sz="0" w:space="0" w:color="auto"/>
                        <w:left w:val="none" w:sz="0" w:space="0" w:color="auto"/>
                        <w:bottom w:val="none" w:sz="0" w:space="0" w:color="auto"/>
                        <w:right w:val="none" w:sz="0" w:space="0" w:color="auto"/>
                      </w:divBdr>
                      <w:divsChild>
                        <w:div w:id="504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8213">
                  <w:marLeft w:val="0"/>
                  <w:marRight w:val="0"/>
                  <w:marTop w:val="240"/>
                  <w:marBottom w:val="0"/>
                  <w:divBdr>
                    <w:top w:val="none" w:sz="0" w:space="0" w:color="auto"/>
                    <w:left w:val="none" w:sz="0" w:space="0" w:color="auto"/>
                    <w:bottom w:val="none" w:sz="0" w:space="0" w:color="auto"/>
                    <w:right w:val="none" w:sz="0" w:space="0" w:color="auto"/>
                  </w:divBdr>
                  <w:divsChild>
                    <w:div w:id="44841353">
                      <w:marLeft w:val="0"/>
                      <w:marRight w:val="0"/>
                      <w:marTop w:val="0"/>
                      <w:marBottom w:val="0"/>
                      <w:divBdr>
                        <w:top w:val="none" w:sz="0" w:space="0" w:color="auto"/>
                        <w:left w:val="none" w:sz="0" w:space="0" w:color="auto"/>
                        <w:bottom w:val="none" w:sz="0" w:space="0" w:color="auto"/>
                        <w:right w:val="none" w:sz="0" w:space="0" w:color="auto"/>
                      </w:divBdr>
                      <w:divsChild>
                        <w:div w:id="8332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5015">
                  <w:marLeft w:val="0"/>
                  <w:marRight w:val="0"/>
                  <w:marTop w:val="240"/>
                  <w:marBottom w:val="0"/>
                  <w:divBdr>
                    <w:top w:val="none" w:sz="0" w:space="0" w:color="auto"/>
                    <w:left w:val="none" w:sz="0" w:space="0" w:color="auto"/>
                    <w:bottom w:val="none" w:sz="0" w:space="0" w:color="auto"/>
                    <w:right w:val="none" w:sz="0" w:space="0" w:color="auto"/>
                  </w:divBdr>
                  <w:divsChild>
                    <w:div w:id="1175879348">
                      <w:marLeft w:val="0"/>
                      <w:marRight w:val="0"/>
                      <w:marTop w:val="0"/>
                      <w:marBottom w:val="0"/>
                      <w:divBdr>
                        <w:top w:val="none" w:sz="0" w:space="0" w:color="auto"/>
                        <w:left w:val="none" w:sz="0" w:space="0" w:color="auto"/>
                        <w:bottom w:val="none" w:sz="0" w:space="0" w:color="auto"/>
                        <w:right w:val="none" w:sz="0" w:space="0" w:color="auto"/>
                      </w:divBdr>
                      <w:divsChild>
                        <w:div w:id="17947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1655">
                  <w:marLeft w:val="0"/>
                  <w:marRight w:val="0"/>
                  <w:marTop w:val="240"/>
                  <w:marBottom w:val="0"/>
                  <w:divBdr>
                    <w:top w:val="none" w:sz="0" w:space="0" w:color="auto"/>
                    <w:left w:val="none" w:sz="0" w:space="0" w:color="auto"/>
                    <w:bottom w:val="none" w:sz="0" w:space="0" w:color="auto"/>
                    <w:right w:val="none" w:sz="0" w:space="0" w:color="auto"/>
                  </w:divBdr>
                  <w:divsChild>
                    <w:div w:id="1583292304">
                      <w:marLeft w:val="0"/>
                      <w:marRight w:val="0"/>
                      <w:marTop w:val="0"/>
                      <w:marBottom w:val="0"/>
                      <w:divBdr>
                        <w:top w:val="none" w:sz="0" w:space="0" w:color="auto"/>
                        <w:left w:val="none" w:sz="0" w:space="0" w:color="auto"/>
                        <w:bottom w:val="none" w:sz="0" w:space="0" w:color="auto"/>
                        <w:right w:val="none" w:sz="0" w:space="0" w:color="auto"/>
                      </w:divBdr>
                      <w:divsChild>
                        <w:div w:id="11065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26">
                  <w:marLeft w:val="0"/>
                  <w:marRight w:val="0"/>
                  <w:marTop w:val="240"/>
                  <w:marBottom w:val="0"/>
                  <w:divBdr>
                    <w:top w:val="none" w:sz="0" w:space="0" w:color="auto"/>
                    <w:left w:val="none" w:sz="0" w:space="0" w:color="auto"/>
                    <w:bottom w:val="none" w:sz="0" w:space="0" w:color="auto"/>
                    <w:right w:val="none" w:sz="0" w:space="0" w:color="auto"/>
                  </w:divBdr>
                  <w:divsChild>
                    <w:div w:id="1813937741">
                      <w:marLeft w:val="0"/>
                      <w:marRight w:val="0"/>
                      <w:marTop w:val="0"/>
                      <w:marBottom w:val="0"/>
                      <w:divBdr>
                        <w:top w:val="none" w:sz="0" w:space="0" w:color="auto"/>
                        <w:left w:val="none" w:sz="0" w:space="0" w:color="auto"/>
                        <w:bottom w:val="none" w:sz="0" w:space="0" w:color="auto"/>
                        <w:right w:val="none" w:sz="0" w:space="0" w:color="auto"/>
                      </w:divBdr>
                      <w:divsChild>
                        <w:div w:id="12744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0517">
                  <w:marLeft w:val="0"/>
                  <w:marRight w:val="0"/>
                  <w:marTop w:val="240"/>
                  <w:marBottom w:val="0"/>
                  <w:divBdr>
                    <w:top w:val="none" w:sz="0" w:space="0" w:color="auto"/>
                    <w:left w:val="none" w:sz="0" w:space="0" w:color="auto"/>
                    <w:bottom w:val="none" w:sz="0" w:space="0" w:color="auto"/>
                    <w:right w:val="none" w:sz="0" w:space="0" w:color="auto"/>
                  </w:divBdr>
                  <w:divsChild>
                    <w:div w:id="1461260117">
                      <w:marLeft w:val="0"/>
                      <w:marRight w:val="0"/>
                      <w:marTop w:val="0"/>
                      <w:marBottom w:val="0"/>
                      <w:divBdr>
                        <w:top w:val="none" w:sz="0" w:space="0" w:color="auto"/>
                        <w:left w:val="none" w:sz="0" w:space="0" w:color="auto"/>
                        <w:bottom w:val="none" w:sz="0" w:space="0" w:color="auto"/>
                        <w:right w:val="none" w:sz="0" w:space="0" w:color="auto"/>
                      </w:divBdr>
                      <w:divsChild>
                        <w:div w:id="132062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6280">
                  <w:marLeft w:val="0"/>
                  <w:marRight w:val="0"/>
                  <w:marTop w:val="240"/>
                  <w:marBottom w:val="0"/>
                  <w:divBdr>
                    <w:top w:val="none" w:sz="0" w:space="0" w:color="auto"/>
                    <w:left w:val="none" w:sz="0" w:space="0" w:color="auto"/>
                    <w:bottom w:val="none" w:sz="0" w:space="0" w:color="auto"/>
                    <w:right w:val="none" w:sz="0" w:space="0" w:color="auto"/>
                  </w:divBdr>
                  <w:divsChild>
                    <w:div w:id="657808337">
                      <w:marLeft w:val="0"/>
                      <w:marRight w:val="0"/>
                      <w:marTop w:val="0"/>
                      <w:marBottom w:val="0"/>
                      <w:divBdr>
                        <w:top w:val="none" w:sz="0" w:space="0" w:color="auto"/>
                        <w:left w:val="none" w:sz="0" w:space="0" w:color="auto"/>
                        <w:bottom w:val="none" w:sz="0" w:space="0" w:color="auto"/>
                        <w:right w:val="none" w:sz="0" w:space="0" w:color="auto"/>
                      </w:divBdr>
                      <w:divsChild>
                        <w:div w:id="19061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1209">
                  <w:marLeft w:val="0"/>
                  <w:marRight w:val="0"/>
                  <w:marTop w:val="240"/>
                  <w:marBottom w:val="0"/>
                  <w:divBdr>
                    <w:top w:val="none" w:sz="0" w:space="0" w:color="auto"/>
                    <w:left w:val="none" w:sz="0" w:space="0" w:color="auto"/>
                    <w:bottom w:val="none" w:sz="0" w:space="0" w:color="auto"/>
                    <w:right w:val="none" w:sz="0" w:space="0" w:color="auto"/>
                  </w:divBdr>
                  <w:divsChild>
                    <w:div w:id="2079547642">
                      <w:marLeft w:val="0"/>
                      <w:marRight w:val="0"/>
                      <w:marTop w:val="0"/>
                      <w:marBottom w:val="0"/>
                      <w:divBdr>
                        <w:top w:val="none" w:sz="0" w:space="0" w:color="auto"/>
                        <w:left w:val="none" w:sz="0" w:space="0" w:color="auto"/>
                        <w:bottom w:val="none" w:sz="0" w:space="0" w:color="auto"/>
                        <w:right w:val="none" w:sz="0" w:space="0" w:color="auto"/>
                      </w:divBdr>
                      <w:divsChild>
                        <w:div w:id="8712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2509">
                  <w:marLeft w:val="0"/>
                  <w:marRight w:val="0"/>
                  <w:marTop w:val="240"/>
                  <w:marBottom w:val="0"/>
                  <w:divBdr>
                    <w:top w:val="none" w:sz="0" w:space="0" w:color="auto"/>
                    <w:left w:val="none" w:sz="0" w:space="0" w:color="auto"/>
                    <w:bottom w:val="none" w:sz="0" w:space="0" w:color="auto"/>
                    <w:right w:val="none" w:sz="0" w:space="0" w:color="auto"/>
                  </w:divBdr>
                  <w:divsChild>
                    <w:div w:id="813332848">
                      <w:marLeft w:val="0"/>
                      <w:marRight w:val="0"/>
                      <w:marTop w:val="0"/>
                      <w:marBottom w:val="0"/>
                      <w:divBdr>
                        <w:top w:val="none" w:sz="0" w:space="0" w:color="auto"/>
                        <w:left w:val="none" w:sz="0" w:space="0" w:color="auto"/>
                        <w:bottom w:val="none" w:sz="0" w:space="0" w:color="auto"/>
                        <w:right w:val="none" w:sz="0" w:space="0" w:color="auto"/>
                      </w:divBdr>
                      <w:divsChild>
                        <w:div w:id="21385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936">
                  <w:marLeft w:val="0"/>
                  <w:marRight w:val="0"/>
                  <w:marTop w:val="240"/>
                  <w:marBottom w:val="0"/>
                  <w:divBdr>
                    <w:top w:val="none" w:sz="0" w:space="0" w:color="auto"/>
                    <w:left w:val="none" w:sz="0" w:space="0" w:color="auto"/>
                    <w:bottom w:val="none" w:sz="0" w:space="0" w:color="auto"/>
                    <w:right w:val="none" w:sz="0" w:space="0" w:color="auto"/>
                  </w:divBdr>
                  <w:divsChild>
                    <w:div w:id="1033454792">
                      <w:marLeft w:val="0"/>
                      <w:marRight w:val="0"/>
                      <w:marTop w:val="0"/>
                      <w:marBottom w:val="0"/>
                      <w:divBdr>
                        <w:top w:val="none" w:sz="0" w:space="0" w:color="auto"/>
                        <w:left w:val="none" w:sz="0" w:space="0" w:color="auto"/>
                        <w:bottom w:val="none" w:sz="0" w:space="0" w:color="auto"/>
                        <w:right w:val="none" w:sz="0" w:space="0" w:color="auto"/>
                      </w:divBdr>
                      <w:divsChild>
                        <w:div w:id="187009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6249">
                  <w:marLeft w:val="0"/>
                  <w:marRight w:val="0"/>
                  <w:marTop w:val="240"/>
                  <w:marBottom w:val="0"/>
                  <w:divBdr>
                    <w:top w:val="none" w:sz="0" w:space="0" w:color="auto"/>
                    <w:left w:val="none" w:sz="0" w:space="0" w:color="auto"/>
                    <w:bottom w:val="none" w:sz="0" w:space="0" w:color="auto"/>
                    <w:right w:val="none" w:sz="0" w:space="0" w:color="auto"/>
                  </w:divBdr>
                  <w:divsChild>
                    <w:div w:id="1491796194">
                      <w:marLeft w:val="0"/>
                      <w:marRight w:val="0"/>
                      <w:marTop w:val="0"/>
                      <w:marBottom w:val="0"/>
                      <w:divBdr>
                        <w:top w:val="none" w:sz="0" w:space="0" w:color="auto"/>
                        <w:left w:val="none" w:sz="0" w:space="0" w:color="auto"/>
                        <w:bottom w:val="none" w:sz="0" w:space="0" w:color="auto"/>
                        <w:right w:val="none" w:sz="0" w:space="0" w:color="auto"/>
                      </w:divBdr>
                      <w:divsChild>
                        <w:div w:id="10869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1265">
                  <w:marLeft w:val="0"/>
                  <w:marRight w:val="0"/>
                  <w:marTop w:val="240"/>
                  <w:marBottom w:val="0"/>
                  <w:divBdr>
                    <w:top w:val="none" w:sz="0" w:space="0" w:color="auto"/>
                    <w:left w:val="none" w:sz="0" w:space="0" w:color="auto"/>
                    <w:bottom w:val="none" w:sz="0" w:space="0" w:color="auto"/>
                    <w:right w:val="none" w:sz="0" w:space="0" w:color="auto"/>
                  </w:divBdr>
                  <w:divsChild>
                    <w:div w:id="24526750">
                      <w:marLeft w:val="0"/>
                      <w:marRight w:val="0"/>
                      <w:marTop w:val="0"/>
                      <w:marBottom w:val="0"/>
                      <w:divBdr>
                        <w:top w:val="none" w:sz="0" w:space="0" w:color="auto"/>
                        <w:left w:val="none" w:sz="0" w:space="0" w:color="auto"/>
                        <w:bottom w:val="none" w:sz="0" w:space="0" w:color="auto"/>
                        <w:right w:val="none" w:sz="0" w:space="0" w:color="auto"/>
                      </w:divBdr>
                      <w:divsChild>
                        <w:div w:id="9150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3521">
                  <w:marLeft w:val="0"/>
                  <w:marRight w:val="0"/>
                  <w:marTop w:val="240"/>
                  <w:marBottom w:val="0"/>
                  <w:divBdr>
                    <w:top w:val="none" w:sz="0" w:space="0" w:color="auto"/>
                    <w:left w:val="none" w:sz="0" w:space="0" w:color="auto"/>
                    <w:bottom w:val="none" w:sz="0" w:space="0" w:color="auto"/>
                    <w:right w:val="none" w:sz="0" w:space="0" w:color="auto"/>
                  </w:divBdr>
                  <w:divsChild>
                    <w:div w:id="1325550459">
                      <w:marLeft w:val="0"/>
                      <w:marRight w:val="0"/>
                      <w:marTop w:val="0"/>
                      <w:marBottom w:val="0"/>
                      <w:divBdr>
                        <w:top w:val="none" w:sz="0" w:space="0" w:color="auto"/>
                        <w:left w:val="none" w:sz="0" w:space="0" w:color="auto"/>
                        <w:bottom w:val="none" w:sz="0" w:space="0" w:color="auto"/>
                        <w:right w:val="none" w:sz="0" w:space="0" w:color="auto"/>
                      </w:divBdr>
                      <w:divsChild>
                        <w:div w:id="4393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9395">
                  <w:marLeft w:val="0"/>
                  <w:marRight w:val="0"/>
                  <w:marTop w:val="240"/>
                  <w:marBottom w:val="0"/>
                  <w:divBdr>
                    <w:top w:val="none" w:sz="0" w:space="0" w:color="auto"/>
                    <w:left w:val="none" w:sz="0" w:space="0" w:color="auto"/>
                    <w:bottom w:val="none" w:sz="0" w:space="0" w:color="auto"/>
                    <w:right w:val="none" w:sz="0" w:space="0" w:color="auto"/>
                  </w:divBdr>
                  <w:divsChild>
                    <w:div w:id="1818764467">
                      <w:marLeft w:val="0"/>
                      <w:marRight w:val="0"/>
                      <w:marTop w:val="0"/>
                      <w:marBottom w:val="0"/>
                      <w:divBdr>
                        <w:top w:val="none" w:sz="0" w:space="0" w:color="auto"/>
                        <w:left w:val="none" w:sz="0" w:space="0" w:color="auto"/>
                        <w:bottom w:val="none" w:sz="0" w:space="0" w:color="auto"/>
                        <w:right w:val="none" w:sz="0" w:space="0" w:color="auto"/>
                      </w:divBdr>
                      <w:divsChild>
                        <w:div w:id="7630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64876">
                  <w:marLeft w:val="0"/>
                  <w:marRight w:val="0"/>
                  <w:marTop w:val="240"/>
                  <w:marBottom w:val="0"/>
                  <w:divBdr>
                    <w:top w:val="none" w:sz="0" w:space="0" w:color="auto"/>
                    <w:left w:val="none" w:sz="0" w:space="0" w:color="auto"/>
                    <w:bottom w:val="none" w:sz="0" w:space="0" w:color="auto"/>
                    <w:right w:val="none" w:sz="0" w:space="0" w:color="auto"/>
                  </w:divBdr>
                  <w:divsChild>
                    <w:div w:id="944308909">
                      <w:marLeft w:val="0"/>
                      <w:marRight w:val="0"/>
                      <w:marTop w:val="0"/>
                      <w:marBottom w:val="0"/>
                      <w:divBdr>
                        <w:top w:val="none" w:sz="0" w:space="0" w:color="auto"/>
                        <w:left w:val="none" w:sz="0" w:space="0" w:color="auto"/>
                        <w:bottom w:val="none" w:sz="0" w:space="0" w:color="auto"/>
                        <w:right w:val="none" w:sz="0" w:space="0" w:color="auto"/>
                      </w:divBdr>
                      <w:divsChild>
                        <w:div w:id="2480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3230">
                  <w:marLeft w:val="0"/>
                  <w:marRight w:val="0"/>
                  <w:marTop w:val="240"/>
                  <w:marBottom w:val="0"/>
                  <w:divBdr>
                    <w:top w:val="none" w:sz="0" w:space="0" w:color="auto"/>
                    <w:left w:val="none" w:sz="0" w:space="0" w:color="auto"/>
                    <w:bottom w:val="none" w:sz="0" w:space="0" w:color="auto"/>
                    <w:right w:val="none" w:sz="0" w:space="0" w:color="auto"/>
                  </w:divBdr>
                  <w:divsChild>
                    <w:div w:id="72553060">
                      <w:marLeft w:val="0"/>
                      <w:marRight w:val="0"/>
                      <w:marTop w:val="0"/>
                      <w:marBottom w:val="0"/>
                      <w:divBdr>
                        <w:top w:val="none" w:sz="0" w:space="0" w:color="auto"/>
                        <w:left w:val="none" w:sz="0" w:space="0" w:color="auto"/>
                        <w:bottom w:val="none" w:sz="0" w:space="0" w:color="auto"/>
                        <w:right w:val="none" w:sz="0" w:space="0" w:color="auto"/>
                      </w:divBdr>
                      <w:divsChild>
                        <w:div w:id="4275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7034">
                  <w:marLeft w:val="0"/>
                  <w:marRight w:val="0"/>
                  <w:marTop w:val="240"/>
                  <w:marBottom w:val="0"/>
                  <w:divBdr>
                    <w:top w:val="none" w:sz="0" w:space="0" w:color="auto"/>
                    <w:left w:val="none" w:sz="0" w:space="0" w:color="auto"/>
                    <w:bottom w:val="none" w:sz="0" w:space="0" w:color="auto"/>
                    <w:right w:val="none" w:sz="0" w:space="0" w:color="auto"/>
                  </w:divBdr>
                  <w:divsChild>
                    <w:div w:id="1836800310">
                      <w:marLeft w:val="0"/>
                      <w:marRight w:val="0"/>
                      <w:marTop w:val="0"/>
                      <w:marBottom w:val="0"/>
                      <w:divBdr>
                        <w:top w:val="none" w:sz="0" w:space="0" w:color="auto"/>
                        <w:left w:val="none" w:sz="0" w:space="0" w:color="auto"/>
                        <w:bottom w:val="none" w:sz="0" w:space="0" w:color="auto"/>
                        <w:right w:val="none" w:sz="0" w:space="0" w:color="auto"/>
                      </w:divBdr>
                      <w:divsChild>
                        <w:div w:id="2708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3891">
                  <w:marLeft w:val="0"/>
                  <w:marRight w:val="0"/>
                  <w:marTop w:val="240"/>
                  <w:marBottom w:val="0"/>
                  <w:divBdr>
                    <w:top w:val="none" w:sz="0" w:space="0" w:color="auto"/>
                    <w:left w:val="none" w:sz="0" w:space="0" w:color="auto"/>
                    <w:bottom w:val="none" w:sz="0" w:space="0" w:color="auto"/>
                    <w:right w:val="none" w:sz="0" w:space="0" w:color="auto"/>
                  </w:divBdr>
                  <w:divsChild>
                    <w:div w:id="2012446285">
                      <w:marLeft w:val="0"/>
                      <w:marRight w:val="0"/>
                      <w:marTop w:val="0"/>
                      <w:marBottom w:val="0"/>
                      <w:divBdr>
                        <w:top w:val="none" w:sz="0" w:space="0" w:color="auto"/>
                        <w:left w:val="none" w:sz="0" w:space="0" w:color="auto"/>
                        <w:bottom w:val="none" w:sz="0" w:space="0" w:color="auto"/>
                        <w:right w:val="none" w:sz="0" w:space="0" w:color="auto"/>
                      </w:divBdr>
                      <w:divsChild>
                        <w:div w:id="20631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3082">
                  <w:marLeft w:val="0"/>
                  <w:marRight w:val="0"/>
                  <w:marTop w:val="240"/>
                  <w:marBottom w:val="0"/>
                  <w:divBdr>
                    <w:top w:val="none" w:sz="0" w:space="0" w:color="auto"/>
                    <w:left w:val="none" w:sz="0" w:space="0" w:color="auto"/>
                    <w:bottom w:val="none" w:sz="0" w:space="0" w:color="auto"/>
                    <w:right w:val="none" w:sz="0" w:space="0" w:color="auto"/>
                  </w:divBdr>
                  <w:divsChild>
                    <w:div w:id="447164512">
                      <w:marLeft w:val="0"/>
                      <w:marRight w:val="0"/>
                      <w:marTop w:val="0"/>
                      <w:marBottom w:val="0"/>
                      <w:divBdr>
                        <w:top w:val="none" w:sz="0" w:space="0" w:color="auto"/>
                        <w:left w:val="none" w:sz="0" w:space="0" w:color="auto"/>
                        <w:bottom w:val="none" w:sz="0" w:space="0" w:color="auto"/>
                        <w:right w:val="none" w:sz="0" w:space="0" w:color="auto"/>
                      </w:divBdr>
                      <w:divsChild>
                        <w:div w:id="161521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4759">
                  <w:marLeft w:val="0"/>
                  <w:marRight w:val="0"/>
                  <w:marTop w:val="240"/>
                  <w:marBottom w:val="0"/>
                  <w:divBdr>
                    <w:top w:val="none" w:sz="0" w:space="0" w:color="auto"/>
                    <w:left w:val="none" w:sz="0" w:space="0" w:color="auto"/>
                    <w:bottom w:val="none" w:sz="0" w:space="0" w:color="auto"/>
                    <w:right w:val="none" w:sz="0" w:space="0" w:color="auto"/>
                  </w:divBdr>
                  <w:divsChild>
                    <w:div w:id="1810391780">
                      <w:marLeft w:val="0"/>
                      <w:marRight w:val="0"/>
                      <w:marTop w:val="0"/>
                      <w:marBottom w:val="0"/>
                      <w:divBdr>
                        <w:top w:val="none" w:sz="0" w:space="0" w:color="auto"/>
                        <w:left w:val="none" w:sz="0" w:space="0" w:color="auto"/>
                        <w:bottom w:val="none" w:sz="0" w:space="0" w:color="auto"/>
                        <w:right w:val="none" w:sz="0" w:space="0" w:color="auto"/>
                      </w:divBdr>
                      <w:divsChild>
                        <w:div w:id="140032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7024">
                  <w:marLeft w:val="0"/>
                  <w:marRight w:val="0"/>
                  <w:marTop w:val="240"/>
                  <w:marBottom w:val="0"/>
                  <w:divBdr>
                    <w:top w:val="none" w:sz="0" w:space="0" w:color="auto"/>
                    <w:left w:val="none" w:sz="0" w:space="0" w:color="auto"/>
                    <w:bottom w:val="none" w:sz="0" w:space="0" w:color="auto"/>
                    <w:right w:val="none" w:sz="0" w:space="0" w:color="auto"/>
                  </w:divBdr>
                  <w:divsChild>
                    <w:div w:id="726760768">
                      <w:marLeft w:val="0"/>
                      <w:marRight w:val="0"/>
                      <w:marTop w:val="0"/>
                      <w:marBottom w:val="0"/>
                      <w:divBdr>
                        <w:top w:val="none" w:sz="0" w:space="0" w:color="auto"/>
                        <w:left w:val="none" w:sz="0" w:space="0" w:color="auto"/>
                        <w:bottom w:val="none" w:sz="0" w:space="0" w:color="auto"/>
                        <w:right w:val="none" w:sz="0" w:space="0" w:color="auto"/>
                      </w:divBdr>
                      <w:divsChild>
                        <w:div w:id="554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5048">
                  <w:marLeft w:val="0"/>
                  <w:marRight w:val="0"/>
                  <w:marTop w:val="240"/>
                  <w:marBottom w:val="0"/>
                  <w:divBdr>
                    <w:top w:val="none" w:sz="0" w:space="0" w:color="auto"/>
                    <w:left w:val="none" w:sz="0" w:space="0" w:color="auto"/>
                    <w:bottom w:val="none" w:sz="0" w:space="0" w:color="auto"/>
                    <w:right w:val="none" w:sz="0" w:space="0" w:color="auto"/>
                  </w:divBdr>
                  <w:divsChild>
                    <w:div w:id="1915123851">
                      <w:marLeft w:val="0"/>
                      <w:marRight w:val="0"/>
                      <w:marTop w:val="0"/>
                      <w:marBottom w:val="0"/>
                      <w:divBdr>
                        <w:top w:val="none" w:sz="0" w:space="0" w:color="auto"/>
                        <w:left w:val="none" w:sz="0" w:space="0" w:color="auto"/>
                        <w:bottom w:val="none" w:sz="0" w:space="0" w:color="auto"/>
                        <w:right w:val="none" w:sz="0" w:space="0" w:color="auto"/>
                      </w:divBdr>
                      <w:divsChild>
                        <w:div w:id="7656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3402">
                  <w:marLeft w:val="0"/>
                  <w:marRight w:val="0"/>
                  <w:marTop w:val="240"/>
                  <w:marBottom w:val="0"/>
                  <w:divBdr>
                    <w:top w:val="none" w:sz="0" w:space="0" w:color="auto"/>
                    <w:left w:val="none" w:sz="0" w:space="0" w:color="auto"/>
                    <w:bottom w:val="none" w:sz="0" w:space="0" w:color="auto"/>
                    <w:right w:val="none" w:sz="0" w:space="0" w:color="auto"/>
                  </w:divBdr>
                  <w:divsChild>
                    <w:div w:id="671761137">
                      <w:marLeft w:val="0"/>
                      <w:marRight w:val="0"/>
                      <w:marTop w:val="0"/>
                      <w:marBottom w:val="0"/>
                      <w:divBdr>
                        <w:top w:val="none" w:sz="0" w:space="0" w:color="auto"/>
                        <w:left w:val="none" w:sz="0" w:space="0" w:color="auto"/>
                        <w:bottom w:val="none" w:sz="0" w:space="0" w:color="auto"/>
                        <w:right w:val="none" w:sz="0" w:space="0" w:color="auto"/>
                      </w:divBdr>
                      <w:divsChild>
                        <w:div w:id="7176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9797">
                  <w:marLeft w:val="0"/>
                  <w:marRight w:val="0"/>
                  <w:marTop w:val="240"/>
                  <w:marBottom w:val="0"/>
                  <w:divBdr>
                    <w:top w:val="none" w:sz="0" w:space="0" w:color="auto"/>
                    <w:left w:val="none" w:sz="0" w:space="0" w:color="auto"/>
                    <w:bottom w:val="none" w:sz="0" w:space="0" w:color="auto"/>
                    <w:right w:val="none" w:sz="0" w:space="0" w:color="auto"/>
                  </w:divBdr>
                  <w:divsChild>
                    <w:div w:id="373238236">
                      <w:marLeft w:val="0"/>
                      <w:marRight w:val="0"/>
                      <w:marTop w:val="0"/>
                      <w:marBottom w:val="0"/>
                      <w:divBdr>
                        <w:top w:val="none" w:sz="0" w:space="0" w:color="auto"/>
                        <w:left w:val="none" w:sz="0" w:space="0" w:color="auto"/>
                        <w:bottom w:val="none" w:sz="0" w:space="0" w:color="auto"/>
                        <w:right w:val="none" w:sz="0" w:space="0" w:color="auto"/>
                      </w:divBdr>
                      <w:divsChild>
                        <w:div w:id="18719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5681">
                  <w:marLeft w:val="0"/>
                  <w:marRight w:val="0"/>
                  <w:marTop w:val="240"/>
                  <w:marBottom w:val="0"/>
                  <w:divBdr>
                    <w:top w:val="none" w:sz="0" w:space="0" w:color="auto"/>
                    <w:left w:val="none" w:sz="0" w:space="0" w:color="auto"/>
                    <w:bottom w:val="none" w:sz="0" w:space="0" w:color="auto"/>
                    <w:right w:val="none" w:sz="0" w:space="0" w:color="auto"/>
                  </w:divBdr>
                  <w:divsChild>
                    <w:div w:id="584918947">
                      <w:marLeft w:val="0"/>
                      <w:marRight w:val="0"/>
                      <w:marTop w:val="0"/>
                      <w:marBottom w:val="0"/>
                      <w:divBdr>
                        <w:top w:val="none" w:sz="0" w:space="0" w:color="auto"/>
                        <w:left w:val="none" w:sz="0" w:space="0" w:color="auto"/>
                        <w:bottom w:val="none" w:sz="0" w:space="0" w:color="auto"/>
                        <w:right w:val="none" w:sz="0" w:space="0" w:color="auto"/>
                      </w:divBdr>
                      <w:divsChild>
                        <w:div w:id="20153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5973">
                  <w:marLeft w:val="0"/>
                  <w:marRight w:val="0"/>
                  <w:marTop w:val="240"/>
                  <w:marBottom w:val="0"/>
                  <w:divBdr>
                    <w:top w:val="none" w:sz="0" w:space="0" w:color="auto"/>
                    <w:left w:val="none" w:sz="0" w:space="0" w:color="auto"/>
                    <w:bottom w:val="none" w:sz="0" w:space="0" w:color="auto"/>
                    <w:right w:val="none" w:sz="0" w:space="0" w:color="auto"/>
                  </w:divBdr>
                  <w:divsChild>
                    <w:div w:id="841049383">
                      <w:marLeft w:val="0"/>
                      <w:marRight w:val="0"/>
                      <w:marTop w:val="0"/>
                      <w:marBottom w:val="0"/>
                      <w:divBdr>
                        <w:top w:val="none" w:sz="0" w:space="0" w:color="auto"/>
                        <w:left w:val="none" w:sz="0" w:space="0" w:color="auto"/>
                        <w:bottom w:val="none" w:sz="0" w:space="0" w:color="auto"/>
                        <w:right w:val="none" w:sz="0" w:space="0" w:color="auto"/>
                      </w:divBdr>
                      <w:divsChild>
                        <w:div w:id="6895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4368">
                  <w:marLeft w:val="0"/>
                  <w:marRight w:val="0"/>
                  <w:marTop w:val="240"/>
                  <w:marBottom w:val="0"/>
                  <w:divBdr>
                    <w:top w:val="none" w:sz="0" w:space="0" w:color="auto"/>
                    <w:left w:val="none" w:sz="0" w:space="0" w:color="auto"/>
                    <w:bottom w:val="none" w:sz="0" w:space="0" w:color="auto"/>
                    <w:right w:val="none" w:sz="0" w:space="0" w:color="auto"/>
                  </w:divBdr>
                  <w:divsChild>
                    <w:div w:id="949045285">
                      <w:marLeft w:val="0"/>
                      <w:marRight w:val="0"/>
                      <w:marTop w:val="0"/>
                      <w:marBottom w:val="0"/>
                      <w:divBdr>
                        <w:top w:val="none" w:sz="0" w:space="0" w:color="auto"/>
                        <w:left w:val="none" w:sz="0" w:space="0" w:color="auto"/>
                        <w:bottom w:val="none" w:sz="0" w:space="0" w:color="auto"/>
                        <w:right w:val="none" w:sz="0" w:space="0" w:color="auto"/>
                      </w:divBdr>
                      <w:divsChild>
                        <w:div w:id="6713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2225">
                  <w:marLeft w:val="0"/>
                  <w:marRight w:val="0"/>
                  <w:marTop w:val="240"/>
                  <w:marBottom w:val="0"/>
                  <w:divBdr>
                    <w:top w:val="none" w:sz="0" w:space="0" w:color="auto"/>
                    <w:left w:val="none" w:sz="0" w:space="0" w:color="auto"/>
                    <w:bottom w:val="none" w:sz="0" w:space="0" w:color="auto"/>
                    <w:right w:val="none" w:sz="0" w:space="0" w:color="auto"/>
                  </w:divBdr>
                  <w:divsChild>
                    <w:div w:id="710569180">
                      <w:marLeft w:val="0"/>
                      <w:marRight w:val="0"/>
                      <w:marTop w:val="0"/>
                      <w:marBottom w:val="0"/>
                      <w:divBdr>
                        <w:top w:val="none" w:sz="0" w:space="0" w:color="auto"/>
                        <w:left w:val="none" w:sz="0" w:space="0" w:color="auto"/>
                        <w:bottom w:val="none" w:sz="0" w:space="0" w:color="auto"/>
                        <w:right w:val="none" w:sz="0" w:space="0" w:color="auto"/>
                      </w:divBdr>
                      <w:divsChild>
                        <w:div w:id="13055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6503">
                  <w:marLeft w:val="0"/>
                  <w:marRight w:val="0"/>
                  <w:marTop w:val="240"/>
                  <w:marBottom w:val="0"/>
                  <w:divBdr>
                    <w:top w:val="none" w:sz="0" w:space="0" w:color="auto"/>
                    <w:left w:val="none" w:sz="0" w:space="0" w:color="auto"/>
                    <w:bottom w:val="none" w:sz="0" w:space="0" w:color="auto"/>
                    <w:right w:val="none" w:sz="0" w:space="0" w:color="auto"/>
                  </w:divBdr>
                  <w:divsChild>
                    <w:div w:id="2088527499">
                      <w:marLeft w:val="0"/>
                      <w:marRight w:val="0"/>
                      <w:marTop w:val="0"/>
                      <w:marBottom w:val="0"/>
                      <w:divBdr>
                        <w:top w:val="none" w:sz="0" w:space="0" w:color="auto"/>
                        <w:left w:val="none" w:sz="0" w:space="0" w:color="auto"/>
                        <w:bottom w:val="none" w:sz="0" w:space="0" w:color="auto"/>
                        <w:right w:val="none" w:sz="0" w:space="0" w:color="auto"/>
                      </w:divBdr>
                      <w:divsChild>
                        <w:div w:id="1499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8899">
                  <w:marLeft w:val="0"/>
                  <w:marRight w:val="0"/>
                  <w:marTop w:val="240"/>
                  <w:marBottom w:val="0"/>
                  <w:divBdr>
                    <w:top w:val="none" w:sz="0" w:space="0" w:color="auto"/>
                    <w:left w:val="none" w:sz="0" w:space="0" w:color="auto"/>
                    <w:bottom w:val="none" w:sz="0" w:space="0" w:color="auto"/>
                    <w:right w:val="none" w:sz="0" w:space="0" w:color="auto"/>
                  </w:divBdr>
                  <w:divsChild>
                    <w:div w:id="920141660">
                      <w:marLeft w:val="0"/>
                      <w:marRight w:val="0"/>
                      <w:marTop w:val="0"/>
                      <w:marBottom w:val="0"/>
                      <w:divBdr>
                        <w:top w:val="none" w:sz="0" w:space="0" w:color="auto"/>
                        <w:left w:val="none" w:sz="0" w:space="0" w:color="auto"/>
                        <w:bottom w:val="none" w:sz="0" w:space="0" w:color="auto"/>
                        <w:right w:val="none" w:sz="0" w:space="0" w:color="auto"/>
                      </w:divBdr>
                      <w:divsChild>
                        <w:div w:id="625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3497">
                  <w:marLeft w:val="0"/>
                  <w:marRight w:val="0"/>
                  <w:marTop w:val="240"/>
                  <w:marBottom w:val="0"/>
                  <w:divBdr>
                    <w:top w:val="none" w:sz="0" w:space="0" w:color="auto"/>
                    <w:left w:val="none" w:sz="0" w:space="0" w:color="auto"/>
                    <w:bottom w:val="none" w:sz="0" w:space="0" w:color="auto"/>
                    <w:right w:val="none" w:sz="0" w:space="0" w:color="auto"/>
                  </w:divBdr>
                  <w:divsChild>
                    <w:div w:id="1849709290">
                      <w:marLeft w:val="0"/>
                      <w:marRight w:val="0"/>
                      <w:marTop w:val="0"/>
                      <w:marBottom w:val="0"/>
                      <w:divBdr>
                        <w:top w:val="none" w:sz="0" w:space="0" w:color="auto"/>
                        <w:left w:val="none" w:sz="0" w:space="0" w:color="auto"/>
                        <w:bottom w:val="none" w:sz="0" w:space="0" w:color="auto"/>
                        <w:right w:val="none" w:sz="0" w:space="0" w:color="auto"/>
                      </w:divBdr>
                      <w:divsChild>
                        <w:div w:id="20786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4459">
                  <w:marLeft w:val="0"/>
                  <w:marRight w:val="0"/>
                  <w:marTop w:val="240"/>
                  <w:marBottom w:val="0"/>
                  <w:divBdr>
                    <w:top w:val="none" w:sz="0" w:space="0" w:color="auto"/>
                    <w:left w:val="none" w:sz="0" w:space="0" w:color="auto"/>
                    <w:bottom w:val="none" w:sz="0" w:space="0" w:color="auto"/>
                    <w:right w:val="none" w:sz="0" w:space="0" w:color="auto"/>
                  </w:divBdr>
                  <w:divsChild>
                    <w:div w:id="1238174831">
                      <w:marLeft w:val="0"/>
                      <w:marRight w:val="0"/>
                      <w:marTop w:val="0"/>
                      <w:marBottom w:val="0"/>
                      <w:divBdr>
                        <w:top w:val="none" w:sz="0" w:space="0" w:color="auto"/>
                        <w:left w:val="none" w:sz="0" w:space="0" w:color="auto"/>
                        <w:bottom w:val="none" w:sz="0" w:space="0" w:color="auto"/>
                        <w:right w:val="none" w:sz="0" w:space="0" w:color="auto"/>
                      </w:divBdr>
                      <w:divsChild>
                        <w:div w:id="5471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21910">
                  <w:marLeft w:val="0"/>
                  <w:marRight w:val="0"/>
                  <w:marTop w:val="240"/>
                  <w:marBottom w:val="0"/>
                  <w:divBdr>
                    <w:top w:val="none" w:sz="0" w:space="0" w:color="auto"/>
                    <w:left w:val="none" w:sz="0" w:space="0" w:color="auto"/>
                    <w:bottom w:val="none" w:sz="0" w:space="0" w:color="auto"/>
                    <w:right w:val="none" w:sz="0" w:space="0" w:color="auto"/>
                  </w:divBdr>
                  <w:divsChild>
                    <w:div w:id="185607888">
                      <w:marLeft w:val="0"/>
                      <w:marRight w:val="0"/>
                      <w:marTop w:val="0"/>
                      <w:marBottom w:val="0"/>
                      <w:divBdr>
                        <w:top w:val="none" w:sz="0" w:space="0" w:color="auto"/>
                        <w:left w:val="none" w:sz="0" w:space="0" w:color="auto"/>
                        <w:bottom w:val="none" w:sz="0" w:space="0" w:color="auto"/>
                        <w:right w:val="none" w:sz="0" w:space="0" w:color="auto"/>
                      </w:divBdr>
                      <w:divsChild>
                        <w:div w:id="1355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4814">
                  <w:marLeft w:val="0"/>
                  <w:marRight w:val="0"/>
                  <w:marTop w:val="240"/>
                  <w:marBottom w:val="0"/>
                  <w:divBdr>
                    <w:top w:val="none" w:sz="0" w:space="0" w:color="auto"/>
                    <w:left w:val="none" w:sz="0" w:space="0" w:color="auto"/>
                    <w:bottom w:val="none" w:sz="0" w:space="0" w:color="auto"/>
                    <w:right w:val="none" w:sz="0" w:space="0" w:color="auto"/>
                  </w:divBdr>
                  <w:divsChild>
                    <w:div w:id="514079195">
                      <w:marLeft w:val="0"/>
                      <w:marRight w:val="0"/>
                      <w:marTop w:val="0"/>
                      <w:marBottom w:val="0"/>
                      <w:divBdr>
                        <w:top w:val="none" w:sz="0" w:space="0" w:color="auto"/>
                        <w:left w:val="none" w:sz="0" w:space="0" w:color="auto"/>
                        <w:bottom w:val="none" w:sz="0" w:space="0" w:color="auto"/>
                        <w:right w:val="none" w:sz="0" w:space="0" w:color="auto"/>
                      </w:divBdr>
                      <w:divsChild>
                        <w:div w:id="9037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6039">
                  <w:marLeft w:val="0"/>
                  <w:marRight w:val="0"/>
                  <w:marTop w:val="240"/>
                  <w:marBottom w:val="0"/>
                  <w:divBdr>
                    <w:top w:val="none" w:sz="0" w:space="0" w:color="auto"/>
                    <w:left w:val="none" w:sz="0" w:space="0" w:color="auto"/>
                    <w:bottom w:val="none" w:sz="0" w:space="0" w:color="auto"/>
                    <w:right w:val="none" w:sz="0" w:space="0" w:color="auto"/>
                  </w:divBdr>
                  <w:divsChild>
                    <w:div w:id="1172260616">
                      <w:marLeft w:val="0"/>
                      <w:marRight w:val="0"/>
                      <w:marTop w:val="0"/>
                      <w:marBottom w:val="0"/>
                      <w:divBdr>
                        <w:top w:val="none" w:sz="0" w:space="0" w:color="auto"/>
                        <w:left w:val="none" w:sz="0" w:space="0" w:color="auto"/>
                        <w:bottom w:val="none" w:sz="0" w:space="0" w:color="auto"/>
                        <w:right w:val="none" w:sz="0" w:space="0" w:color="auto"/>
                      </w:divBdr>
                      <w:divsChild>
                        <w:div w:id="58939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322">
                  <w:marLeft w:val="0"/>
                  <w:marRight w:val="0"/>
                  <w:marTop w:val="240"/>
                  <w:marBottom w:val="0"/>
                  <w:divBdr>
                    <w:top w:val="none" w:sz="0" w:space="0" w:color="auto"/>
                    <w:left w:val="none" w:sz="0" w:space="0" w:color="auto"/>
                    <w:bottom w:val="none" w:sz="0" w:space="0" w:color="auto"/>
                    <w:right w:val="none" w:sz="0" w:space="0" w:color="auto"/>
                  </w:divBdr>
                  <w:divsChild>
                    <w:div w:id="1801486151">
                      <w:marLeft w:val="0"/>
                      <w:marRight w:val="0"/>
                      <w:marTop w:val="0"/>
                      <w:marBottom w:val="0"/>
                      <w:divBdr>
                        <w:top w:val="none" w:sz="0" w:space="0" w:color="auto"/>
                        <w:left w:val="none" w:sz="0" w:space="0" w:color="auto"/>
                        <w:bottom w:val="none" w:sz="0" w:space="0" w:color="auto"/>
                        <w:right w:val="none" w:sz="0" w:space="0" w:color="auto"/>
                      </w:divBdr>
                      <w:divsChild>
                        <w:div w:id="6084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7116">
                  <w:marLeft w:val="0"/>
                  <w:marRight w:val="0"/>
                  <w:marTop w:val="240"/>
                  <w:marBottom w:val="0"/>
                  <w:divBdr>
                    <w:top w:val="none" w:sz="0" w:space="0" w:color="auto"/>
                    <w:left w:val="none" w:sz="0" w:space="0" w:color="auto"/>
                    <w:bottom w:val="none" w:sz="0" w:space="0" w:color="auto"/>
                    <w:right w:val="none" w:sz="0" w:space="0" w:color="auto"/>
                  </w:divBdr>
                  <w:divsChild>
                    <w:div w:id="934047630">
                      <w:marLeft w:val="0"/>
                      <w:marRight w:val="0"/>
                      <w:marTop w:val="0"/>
                      <w:marBottom w:val="0"/>
                      <w:divBdr>
                        <w:top w:val="none" w:sz="0" w:space="0" w:color="auto"/>
                        <w:left w:val="none" w:sz="0" w:space="0" w:color="auto"/>
                        <w:bottom w:val="none" w:sz="0" w:space="0" w:color="auto"/>
                        <w:right w:val="none" w:sz="0" w:space="0" w:color="auto"/>
                      </w:divBdr>
                      <w:divsChild>
                        <w:div w:id="21193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2588">
                  <w:marLeft w:val="0"/>
                  <w:marRight w:val="0"/>
                  <w:marTop w:val="240"/>
                  <w:marBottom w:val="0"/>
                  <w:divBdr>
                    <w:top w:val="none" w:sz="0" w:space="0" w:color="auto"/>
                    <w:left w:val="none" w:sz="0" w:space="0" w:color="auto"/>
                    <w:bottom w:val="none" w:sz="0" w:space="0" w:color="auto"/>
                    <w:right w:val="none" w:sz="0" w:space="0" w:color="auto"/>
                  </w:divBdr>
                  <w:divsChild>
                    <w:div w:id="1765685456">
                      <w:marLeft w:val="0"/>
                      <w:marRight w:val="0"/>
                      <w:marTop w:val="0"/>
                      <w:marBottom w:val="0"/>
                      <w:divBdr>
                        <w:top w:val="none" w:sz="0" w:space="0" w:color="auto"/>
                        <w:left w:val="none" w:sz="0" w:space="0" w:color="auto"/>
                        <w:bottom w:val="none" w:sz="0" w:space="0" w:color="auto"/>
                        <w:right w:val="none" w:sz="0" w:space="0" w:color="auto"/>
                      </w:divBdr>
                      <w:divsChild>
                        <w:div w:id="21279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73998">
                  <w:marLeft w:val="0"/>
                  <w:marRight w:val="0"/>
                  <w:marTop w:val="240"/>
                  <w:marBottom w:val="0"/>
                  <w:divBdr>
                    <w:top w:val="none" w:sz="0" w:space="0" w:color="auto"/>
                    <w:left w:val="none" w:sz="0" w:space="0" w:color="auto"/>
                    <w:bottom w:val="none" w:sz="0" w:space="0" w:color="auto"/>
                    <w:right w:val="none" w:sz="0" w:space="0" w:color="auto"/>
                  </w:divBdr>
                  <w:divsChild>
                    <w:div w:id="1035230741">
                      <w:marLeft w:val="0"/>
                      <w:marRight w:val="0"/>
                      <w:marTop w:val="0"/>
                      <w:marBottom w:val="0"/>
                      <w:divBdr>
                        <w:top w:val="none" w:sz="0" w:space="0" w:color="auto"/>
                        <w:left w:val="none" w:sz="0" w:space="0" w:color="auto"/>
                        <w:bottom w:val="none" w:sz="0" w:space="0" w:color="auto"/>
                        <w:right w:val="none" w:sz="0" w:space="0" w:color="auto"/>
                      </w:divBdr>
                      <w:divsChild>
                        <w:div w:id="1535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6583">
                  <w:marLeft w:val="0"/>
                  <w:marRight w:val="0"/>
                  <w:marTop w:val="240"/>
                  <w:marBottom w:val="0"/>
                  <w:divBdr>
                    <w:top w:val="none" w:sz="0" w:space="0" w:color="auto"/>
                    <w:left w:val="none" w:sz="0" w:space="0" w:color="auto"/>
                    <w:bottom w:val="none" w:sz="0" w:space="0" w:color="auto"/>
                    <w:right w:val="none" w:sz="0" w:space="0" w:color="auto"/>
                  </w:divBdr>
                  <w:divsChild>
                    <w:div w:id="43413414">
                      <w:marLeft w:val="0"/>
                      <w:marRight w:val="0"/>
                      <w:marTop w:val="0"/>
                      <w:marBottom w:val="0"/>
                      <w:divBdr>
                        <w:top w:val="none" w:sz="0" w:space="0" w:color="auto"/>
                        <w:left w:val="none" w:sz="0" w:space="0" w:color="auto"/>
                        <w:bottom w:val="none" w:sz="0" w:space="0" w:color="auto"/>
                        <w:right w:val="none" w:sz="0" w:space="0" w:color="auto"/>
                      </w:divBdr>
                      <w:divsChild>
                        <w:div w:id="13131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14216">
                  <w:marLeft w:val="0"/>
                  <w:marRight w:val="0"/>
                  <w:marTop w:val="240"/>
                  <w:marBottom w:val="0"/>
                  <w:divBdr>
                    <w:top w:val="none" w:sz="0" w:space="0" w:color="auto"/>
                    <w:left w:val="none" w:sz="0" w:space="0" w:color="auto"/>
                    <w:bottom w:val="none" w:sz="0" w:space="0" w:color="auto"/>
                    <w:right w:val="none" w:sz="0" w:space="0" w:color="auto"/>
                  </w:divBdr>
                  <w:divsChild>
                    <w:div w:id="2071884422">
                      <w:marLeft w:val="0"/>
                      <w:marRight w:val="0"/>
                      <w:marTop w:val="0"/>
                      <w:marBottom w:val="0"/>
                      <w:divBdr>
                        <w:top w:val="none" w:sz="0" w:space="0" w:color="auto"/>
                        <w:left w:val="none" w:sz="0" w:space="0" w:color="auto"/>
                        <w:bottom w:val="none" w:sz="0" w:space="0" w:color="auto"/>
                        <w:right w:val="none" w:sz="0" w:space="0" w:color="auto"/>
                      </w:divBdr>
                      <w:divsChild>
                        <w:div w:id="2170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6835">
                  <w:marLeft w:val="0"/>
                  <w:marRight w:val="0"/>
                  <w:marTop w:val="240"/>
                  <w:marBottom w:val="0"/>
                  <w:divBdr>
                    <w:top w:val="none" w:sz="0" w:space="0" w:color="auto"/>
                    <w:left w:val="none" w:sz="0" w:space="0" w:color="auto"/>
                    <w:bottom w:val="none" w:sz="0" w:space="0" w:color="auto"/>
                    <w:right w:val="none" w:sz="0" w:space="0" w:color="auto"/>
                  </w:divBdr>
                  <w:divsChild>
                    <w:div w:id="150679274">
                      <w:marLeft w:val="0"/>
                      <w:marRight w:val="0"/>
                      <w:marTop w:val="0"/>
                      <w:marBottom w:val="0"/>
                      <w:divBdr>
                        <w:top w:val="none" w:sz="0" w:space="0" w:color="auto"/>
                        <w:left w:val="none" w:sz="0" w:space="0" w:color="auto"/>
                        <w:bottom w:val="none" w:sz="0" w:space="0" w:color="auto"/>
                        <w:right w:val="none" w:sz="0" w:space="0" w:color="auto"/>
                      </w:divBdr>
                      <w:divsChild>
                        <w:div w:id="18354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4007">
                  <w:marLeft w:val="0"/>
                  <w:marRight w:val="0"/>
                  <w:marTop w:val="240"/>
                  <w:marBottom w:val="0"/>
                  <w:divBdr>
                    <w:top w:val="none" w:sz="0" w:space="0" w:color="auto"/>
                    <w:left w:val="none" w:sz="0" w:space="0" w:color="auto"/>
                    <w:bottom w:val="none" w:sz="0" w:space="0" w:color="auto"/>
                    <w:right w:val="none" w:sz="0" w:space="0" w:color="auto"/>
                  </w:divBdr>
                  <w:divsChild>
                    <w:div w:id="995843646">
                      <w:marLeft w:val="0"/>
                      <w:marRight w:val="0"/>
                      <w:marTop w:val="0"/>
                      <w:marBottom w:val="0"/>
                      <w:divBdr>
                        <w:top w:val="none" w:sz="0" w:space="0" w:color="auto"/>
                        <w:left w:val="none" w:sz="0" w:space="0" w:color="auto"/>
                        <w:bottom w:val="none" w:sz="0" w:space="0" w:color="auto"/>
                        <w:right w:val="none" w:sz="0" w:space="0" w:color="auto"/>
                      </w:divBdr>
                      <w:divsChild>
                        <w:div w:id="18114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3966">
                  <w:marLeft w:val="0"/>
                  <w:marRight w:val="0"/>
                  <w:marTop w:val="240"/>
                  <w:marBottom w:val="0"/>
                  <w:divBdr>
                    <w:top w:val="none" w:sz="0" w:space="0" w:color="auto"/>
                    <w:left w:val="none" w:sz="0" w:space="0" w:color="auto"/>
                    <w:bottom w:val="none" w:sz="0" w:space="0" w:color="auto"/>
                    <w:right w:val="none" w:sz="0" w:space="0" w:color="auto"/>
                  </w:divBdr>
                  <w:divsChild>
                    <w:div w:id="203178775">
                      <w:marLeft w:val="0"/>
                      <w:marRight w:val="0"/>
                      <w:marTop w:val="0"/>
                      <w:marBottom w:val="0"/>
                      <w:divBdr>
                        <w:top w:val="none" w:sz="0" w:space="0" w:color="auto"/>
                        <w:left w:val="none" w:sz="0" w:space="0" w:color="auto"/>
                        <w:bottom w:val="none" w:sz="0" w:space="0" w:color="auto"/>
                        <w:right w:val="none" w:sz="0" w:space="0" w:color="auto"/>
                      </w:divBdr>
                      <w:divsChild>
                        <w:div w:id="9988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90430">
                  <w:marLeft w:val="0"/>
                  <w:marRight w:val="0"/>
                  <w:marTop w:val="240"/>
                  <w:marBottom w:val="0"/>
                  <w:divBdr>
                    <w:top w:val="none" w:sz="0" w:space="0" w:color="auto"/>
                    <w:left w:val="none" w:sz="0" w:space="0" w:color="auto"/>
                    <w:bottom w:val="none" w:sz="0" w:space="0" w:color="auto"/>
                    <w:right w:val="none" w:sz="0" w:space="0" w:color="auto"/>
                  </w:divBdr>
                  <w:divsChild>
                    <w:div w:id="633677594">
                      <w:marLeft w:val="0"/>
                      <w:marRight w:val="0"/>
                      <w:marTop w:val="0"/>
                      <w:marBottom w:val="0"/>
                      <w:divBdr>
                        <w:top w:val="none" w:sz="0" w:space="0" w:color="auto"/>
                        <w:left w:val="none" w:sz="0" w:space="0" w:color="auto"/>
                        <w:bottom w:val="none" w:sz="0" w:space="0" w:color="auto"/>
                        <w:right w:val="none" w:sz="0" w:space="0" w:color="auto"/>
                      </w:divBdr>
                      <w:divsChild>
                        <w:div w:id="767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7957">
                  <w:marLeft w:val="0"/>
                  <w:marRight w:val="0"/>
                  <w:marTop w:val="240"/>
                  <w:marBottom w:val="0"/>
                  <w:divBdr>
                    <w:top w:val="none" w:sz="0" w:space="0" w:color="auto"/>
                    <w:left w:val="none" w:sz="0" w:space="0" w:color="auto"/>
                    <w:bottom w:val="none" w:sz="0" w:space="0" w:color="auto"/>
                    <w:right w:val="none" w:sz="0" w:space="0" w:color="auto"/>
                  </w:divBdr>
                  <w:divsChild>
                    <w:div w:id="1935169222">
                      <w:marLeft w:val="0"/>
                      <w:marRight w:val="0"/>
                      <w:marTop w:val="0"/>
                      <w:marBottom w:val="0"/>
                      <w:divBdr>
                        <w:top w:val="none" w:sz="0" w:space="0" w:color="auto"/>
                        <w:left w:val="none" w:sz="0" w:space="0" w:color="auto"/>
                        <w:bottom w:val="none" w:sz="0" w:space="0" w:color="auto"/>
                        <w:right w:val="none" w:sz="0" w:space="0" w:color="auto"/>
                      </w:divBdr>
                      <w:divsChild>
                        <w:div w:id="19898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5399">
                  <w:marLeft w:val="0"/>
                  <w:marRight w:val="0"/>
                  <w:marTop w:val="240"/>
                  <w:marBottom w:val="0"/>
                  <w:divBdr>
                    <w:top w:val="none" w:sz="0" w:space="0" w:color="auto"/>
                    <w:left w:val="none" w:sz="0" w:space="0" w:color="auto"/>
                    <w:bottom w:val="none" w:sz="0" w:space="0" w:color="auto"/>
                    <w:right w:val="none" w:sz="0" w:space="0" w:color="auto"/>
                  </w:divBdr>
                  <w:divsChild>
                    <w:div w:id="790713085">
                      <w:marLeft w:val="0"/>
                      <w:marRight w:val="0"/>
                      <w:marTop w:val="0"/>
                      <w:marBottom w:val="0"/>
                      <w:divBdr>
                        <w:top w:val="none" w:sz="0" w:space="0" w:color="auto"/>
                        <w:left w:val="none" w:sz="0" w:space="0" w:color="auto"/>
                        <w:bottom w:val="none" w:sz="0" w:space="0" w:color="auto"/>
                        <w:right w:val="none" w:sz="0" w:space="0" w:color="auto"/>
                      </w:divBdr>
                      <w:divsChild>
                        <w:div w:id="19093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7329">
                  <w:marLeft w:val="0"/>
                  <w:marRight w:val="0"/>
                  <w:marTop w:val="240"/>
                  <w:marBottom w:val="0"/>
                  <w:divBdr>
                    <w:top w:val="none" w:sz="0" w:space="0" w:color="auto"/>
                    <w:left w:val="none" w:sz="0" w:space="0" w:color="auto"/>
                    <w:bottom w:val="none" w:sz="0" w:space="0" w:color="auto"/>
                    <w:right w:val="none" w:sz="0" w:space="0" w:color="auto"/>
                  </w:divBdr>
                  <w:divsChild>
                    <w:div w:id="1428770073">
                      <w:marLeft w:val="0"/>
                      <w:marRight w:val="0"/>
                      <w:marTop w:val="0"/>
                      <w:marBottom w:val="0"/>
                      <w:divBdr>
                        <w:top w:val="none" w:sz="0" w:space="0" w:color="auto"/>
                        <w:left w:val="none" w:sz="0" w:space="0" w:color="auto"/>
                        <w:bottom w:val="none" w:sz="0" w:space="0" w:color="auto"/>
                        <w:right w:val="none" w:sz="0" w:space="0" w:color="auto"/>
                      </w:divBdr>
                      <w:divsChild>
                        <w:div w:id="16296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96743">
                  <w:marLeft w:val="0"/>
                  <w:marRight w:val="0"/>
                  <w:marTop w:val="240"/>
                  <w:marBottom w:val="0"/>
                  <w:divBdr>
                    <w:top w:val="none" w:sz="0" w:space="0" w:color="auto"/>
                    <w:left w:val="none" w:sz="0" w:space="0" w:color="auto"/>
                    <w:bottom w:val="none" w:sz="0" w:space="0" w:color="auto"/>
                    <w:right w:val="none" w:sz="0" w:space="0" w:color="auto"/>
                  </w:divBdr>
                  <w:divsChild>
                    <w:div w:id="2034652017">
                      <w:marLeft w:val="0"/>
                      <w:marRight w:val="0"/>
                      <w:marTop w:val="0"/>
                      <w:marBottom w:val="0"/>
                      <w:divBdr>
                        <w:top w:val="none" w:sz="0" w:space="0" w:color="auto"/>
                        <w:left w:val="none" w:sz="0" w:space="0" w:color="auto"/>
                        <w:bottom w:val="none" w:sz="0" w:space="0" w:color="auto"/>
                        <w:right w:val="none" w:sz="0" w:space="0" w:color="auto"/>
                      </w:divBdr>
                      <w:divsChild>
                        <w:div w:id="10685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50437">
                  <w:marLeft w:val="0"/>
                  <w:marRight w:val="0"/>
                  <w:marTop w:val="240"/>
                  <w:marBottom w:val="0"/>
                  <w:divBdr>
                    <w:top w:val="none" w:sz="0" w:space="0" w:color="auto"/>
                    <w:left w:val="none" w:sz="0" w:space="0" w:color="auto"/>
                    <w:bottom w:val="none" w:sz="0" w:space="0" w:color="auto"/>
                    <w:right w:val="none" w:sz="0" w:space="0" w:color="auto"/>
                  </w:divBdr>
                  <w:divsChild>
                    <w:div w:id="1827041652">
                      <w:marLeft w:val="0"/>
                      <w:marRight w:val="0"/>
                      <w:marTop w:val="0"/>
                      <w:marBottom w:val="0"/>
                      <w:divBdr>
                        <w:top w:val="none" w:sz="0" w:space="0" w:color="auto"/>
                        <w:left w:val="none" w:sz="0" w:space="0" w:color="auto"/>
                        <w:bottom w:val="none" w:sz="0" w:space="0" w:color="auto"/>
                        <w:right w:val="none" w:sz="0" w:space="0" w:color="auto"/>
                      </w:divBdr>
                      <w:divsChild>
                        <w:div w:id="16995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3962">
                  <w:marLeft w:val="0"/>
                  <w:marRight w:val="0"/>
                  <w:marTop w:val="240"/>
                  <w:marBottom w:val="0"/>
                  <w:divBdr>
                    <w:top w:val="none" w:sz="0" w:space="0" w:color="auto"/>
                    <w:left w:val="none" w:sz="0" w:space="0" w:color="auto"/>
                    <w:bottom w:val="none" w:sz="0" w:space="0" w:color="auto"/>
                    <w:right w:val="none" w:sz="0" w:space="0" w:color="auto"/>
                  </w:divBdr>
                  <w:divsChild>
                    <w:div w:id="1511530476">
                      <w:marLeft w:val="0"/>
                      <w:marRight w:val="0"/>
                      <w:marTop w:val="0"/>
                      <w:marBottom w:val="0"/>
                      <w:divBdr>
                        <w:top w:val="none" w:sz="0" w:space="0" w:color="auto"/>
                        <w:left w:val="none" w:sz="0" w:space="0" w:color="auto"/>
                        <w:bottom w:val="none" w:sz="0" w:space="0" w:color="auto"/>
                        <w:right w:val="none" w:sz="0" w:space="0" w:color="auto"/>
                      </w:divBdr>
                      <w:divsChild>
                        <w:div w:id="154482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49306">
                  <w:marLeft w:val="0"/>
                  <w:marRight w:val="0"/>
                  <w:marTop w:val="240"/>
                  <w:marBottom w:val="0"/>
                  <w:divBdr>
                    <w:top w:val="none" w:sz="0" w:space="0" w:color="auto"/>
                    <w:left w:val="none" w:sz="0" w:space="0" w:color="auto"/>
                    <w:bottom w:val="none" w:sz="0" w:space="0" w:color="auto"/>
                    <w:right w:val="none" w:sz="0" w:space="0" w:color="auto"/>
                  </w:divBdr>
                  <w:divsChild>
                    <w:div w:id="1787651882">
                      <w:marLeft w:val="0"/>
                      <w:marRight w:val="0"/>
                      <w:marTop w:val="0"/>
                      <w:marBottom w:val="0"/>
                      <w:divBdr>
                        <w:top w:val="none" w:sz="0" w:space="0" w:color="auto"/>
                        <w:left w:val="none" w:sz="0" w:space="0" w:color="auto"/>
                        <w:bottom w:val="none" w:sz="0" w:space="0" w:color="auto"/>
                        <w:right w:val="none" w:sz="0" w:space="0" w:color="auto"/>
                      </w:divBdr>
                      <w:divsChild>
                        <w:div w:id="4695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02064">
                  <w:marLeft w:val="0"/>
                  <w:marRight w:val="0"/>
                  <w:marTop w:val="240"/>
                  <w:marBottom w:val="0"/>
                  <w:divBdr>
                    <w:top w:val="none" w:sz="0" w:space="0" w:color="auto"/>
                    <w:left w:val="none" w:sz="0" w:space="0" w:color="auto"/>
                    <w:bottom w:val="none" w:sz="0" w:space="0" w:color="auto"/>
                    <w:right w:val="none" w:sz="0" w:space="0" w:color="auto"/>
                  </w:divBdr>
                  <w:divsChild>
                    <w:div w:id="1613051670">
                      <w:marLeft w:val="0"/>
                      <w:marRight w:val="0"/>
                      <w:marTop w:val="0"/>
                      <w:marBottom w:val="0"/>
                      <w:divBdr>
                        <w:top w:val="none" w:sz="0" w:space="0" w:color="auto"/>
                        <w:left w:val="none" w:sz="0" w:space="0" w:color="auto"/>
                        <w:bottom w:val="none" w:sz="0" w:space="0" w:color="auto"/>
                        <w:right w:val="none" w:sz="0" w:space="0" w:color="auto"/>
                      </w:divBdr>
                      <w:divsChild>
                        <w:div w:id="5516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8738">
                  <w:marLeft w:val="0"/>
                  <w:marRight w:val="0"/>
                  <w:marTop w:val="240"/>
                  <w:marBottom w:val="0"/>
                  <w:divBdr>
                    <w:top w:val="none" w:sz="0" w:space="0" w:color="auto"/>
                    <w:left w:val="none" w:sz="0" w:space="0" w:color="auto"/>
                    <w:bottom w:val="none" w:sz="0" w:space="0" w:color="auto"/>
                    <w:right w:val="none" w:sz="0" w:space="0" w:color="auto"/>
                  </w:divBdr>
                  <w:divsChild>
                    <w:div w:id="385303278">
                      <w:marLeft w:val="0"/>
                      <w:marRight w:val="0"/>
                      <w:marTop w:val="0"/>
                      <w:marBottom w:val="0"/>
                      <w:divBdr>
                        <w:top w:val="none" w:sz="0" w:space="0" w:color="auto"/>
                        <w:left w:val="none" w:sz="0" w:space="0" w:color="auto"/>
                        <w:bottom w:val="none" w:sz="0" w:space="0" w:color="auto"/>
                        <w:right w:val="none" w:sz="0" w:space="0" w:color="auto"/>
                      </w:divBdr>
                      <w:divsChild>
                        <w:div w:id="566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1487">
                  <w:marLeft w:val="0"/>
                  <w:marRight w:val="0"/>
                  <w:marTop w:val="240"/>
                  <w:marBottom w:val="0"/>
                  <w:divBdr>
                    <w:top w:val="none" w:sz="0" w:space="0" w:color="auto"/>
                    <w:left w:val="none" w:sz="0" w:space="0" w:color="auto"/>
                    <w:bottom w:val="none" w:sz="0" w:space="0" w:color="auto"/>
                    <w:right w:val="none" w:sz="0" w:space="0" w:color="auto"/>
                  </w:divBdr>
                  <w:divsChild>
                    <w:div w:id="1753156861">
                      <w:marLeft w:val="0"/>
                      <w:marRight w:val="0"/>
                      <w:marTop w:val="0"/>
                      <w:marBottom w:val="0"/>
                      <w:divBdr>
                        <w:top w:val="none" w:sz="0" w:space="0" w:color="auto"/>
                        <w:left w:val="none" w:sz="0" w:space="0" w:color="auto"/>
                        <w:bottom w:val="none" w:sz="0" w:space="0" w:color="auto"/>
                        <w:right w:val="none" w:sz="0" w:space="0" w:color="auto"/>
                      </w:divBdr>
                      <w:divsChild>
                        <w:div w:id="19856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5000">
                  <w:marLeft w:val="0"/>
                  <w:marRight w:val="0"/>
                  <w:marTop w:val="240"/>
                  <w:marBottom w:val="0"/>
                  <w:divBdr>
                    <w:top w:val="none" w:sz="0" w:space="0" w:color="auto"/>
                    <w:left w:val="none" w:sz="0" w:space="0" w:color="auto"/>
                    <w:bottom w:val="none" w:sz="0" w:space="0" w:color="auto"/>
                    <w:right w:val="none" w:sz="0" w:space="0" w:color="auto"/>
                  </w:divBdr>
                  <w:divsChild>
                    <w:div w:id="1524976138">
                      <w:marLeft w:val="0"/>
                      <w:marRight w:val="0"/>
                      <w:marTop w:val="0"/>
                      <w:marBottom w:val="0"/>
                      <w:divBdr>
                        <w:top w:val="none" w:sz="0" w:space="0" w:color="auto"/>
                        <w:left w:val="none" w:sz="0" w:space="0" w:color="auto"/>
                        <w:bottom w:val="none" w:sz="0" w:space="0" w:color="auto"/>
                        <w:right w:val="none" w:sz="0" w:space="0" w:color="auto"/>
                      </w:divBdr>
                      <w:divsChild>
                        <w:div w:id="3081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1422">
                  <w:marLeft w:val="0"/>
                  <w:marRight w:val="0"/>
                  <w:marTop w:val="240"/>
                  <w:marBottom w:val="0"/>
                  <w:divBdr>
                    <w:top w:val="none" w:sz="0" w:space="0" w:color="auto"/>
                    <w:left w:val="none" w:sz="0" w:space="0" w:color="auto"/>
                    <w:bottom w:val="none" w:sz="0" w:space="0" w:color="auto"/>
                    <w:right w:val="none" w:sz="0" w:space="0" w:color="auto"/>
                  </w:divBdr>
                  <w:divsChild>
                    <w:div w:id="1104233411">
                      <w:marLeft w:val="0"/>
                      <w:marRight w:val="0"/>
                      <w:marTop w:val="0"/>
                      <w:marBottom w:val="0"/>
                      <w:divBdr>
                        <w:top w:val="none" w:sz="0" w:space="0" w:color="auto"/>
                        <w:left w:val="none" w:sz="0" w:space="0" w:color="auto"/>
                        <w:bottom w:val="none" w:sz="0" w:space="0" w:color="auto"/>
                        <w:right w:val="none" w:sz="0" w:space="0" w:color="auto"/>
                      </w:divBdr>
                      <w:divsChild>
                        <w:div w:id="20618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9062">
                  <w:marLeft w:val="0"/>
                  <w:marRight w:val="0"/>
                  <w:marTop w:val="240"/>
                  <w:marBottom w:val="0"/>
                  <w:divBdr>
                    <w:top w:val="none" w:sz="0" w:space="0" w:color="auto"/>
                    <w:left w:val="none" w:sz="0" w:space="0" w:color="auto"/>
                    <w:bottom w:val="none" w:sz="0" w:space="0" w:color="auto"/>
                    <w:right w:val="none" w:sz="0" w:space="0" w:color="auto"/>
                  </w:divBdr>
                  <w:divsChild>
                    <w:div w:id="1747649665">
                      <w:marLeft w:val="0"/>
                      <w:marRight w:val="0"/>
                      <w:marTop w:val="0"/>
                      <w:marBottom w:val="0"/>
                      <w:divBdr>
                        <w:top w:val="none" w:sz="0" w:space="0" w:color="auto"/>
                        <w:left w:val="none" w:sz="0" w:space="0" w:color="auto"/>
                        <w:bottom w:val="none" w:sz="0" w:space="0" w:color="auto"/>
                        <w:right w:val="none" w:sz="0" w:space="0" w:color="auto"/>
                      </w:divBdr>
                      <w:divsChild>
                        <w:div w:id="3834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9716">
                  <w:marLeft w:val="0"/>
                  <w:marRight w:val="0"/>
                  <w:marTop w:val="240"/>
                  <w:marBottom w:val="0"/>
                  <w:divBdr>
                    <w:top w:val="none" w:sz="0" w:space="0" w:color="auto"/>
                    <w:left w:val="none" w:sz="0" w:space="0" w:color="auto"/>
                    <w:bottom w:val="none" w:sz="0" w:space="0" w:color="auto"/>
                    <w:right w:val="none" w:sz="0" w:space="0" w:color="auto"/>
                  </w:divBdr>
                  <w:divsChild>
                    <w:div w:id="1490054673">
                      <w:marLeft w:val="0"/>
                      <w:marRight w:val="0"/>
                      <w:marTop w:val="0"/>
                      <w:marBottom w:val="0"/>
                      <w:divBdr>
                        <w:top w:val="none" w:sz="0" w:space="0" w:color="auto"/>
                        <w:left w:val="none" w:sz="0" w:space="0" w:color="auto"/>
                        <w:bottom w:val="none" w:sz="0" w:space="0" w:color="auto"/>
                        <w:right w:val="none" w:sz="0" w:space="0" w:color="auto"/>
                      </w:divBdr>
                      <w:divsChild>
                        <w:div w:id="13851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6252">
                  <w:marLeft w:val="0"/>
                  <w:marRight w:val="0"/>
                  <w:marTop w:val="240"/>
                  <w:marBottom w:val="0"/>
                  <w:divBdr>
                    <w:top w:val="none" w:sz="0" w:space="0" w:color="auto"/>
                    <w:left w:val="none" w:sz="0" w:space="0" w:color="auto"/>
                    <w:bottom w:val="none" w:sz="0" w:space="0" w:color="auto"/>
                    <w:right w:val="none" w:sz="0" w:space="0" w:color="auto"/>
                  </w:divBdr>
                  <w:divsChild>
                    <w:div w:id="1146512339">
                      <w:marLeft w:val="0"/>
                      <w:marRight w:val="0"/>
                      <w:marTop w:val="0"/>
                      <w:marBottom w:val="0"/>
                      <w:divBdr>
                        <w:top w:val="none" w:sz="0" w:space="0" w:color="auto"/>
                        <w:left w:val="none" w:sz="0" w:space="0" w:color="auto"/>
                        <w:bottom w:val="none" w:sz="0" w:space="0" w:color="auto"/>
                        <w:right w:val="none" w:sz="0" w:space="0" w:color="auto"/>
                      </w:divBdr>
                      <w:divsChild>
                        <w:div w:id="1113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3915">
                  <w:marLeft w:val="0"/>
                  <w:marRight w:val="0"/>
                  <w:marTop w:val="240"/>
                  <w:marBottom w:val="0"/>
                  <w:divBdr>
                    <w:top w:val="none" w:sz="0" w:space="0" w:color="auto"/>
                    <w:left w:val="none" w:sz="0" w:space="0" w:color="auto"/>
                    <w:bottom w:val="none" w:sz="0" w:space="0" w:color="auto"/>
                    <w:right w:val="none" w:sz="0" w:space="0" w:color="auto"/>
                  </w:divBdr>
                  <w:divsChild>
                    <w:div w:id="367336939">
                      <w:marLeft w:val="0"/>
                      <w:marRight w:val="0"/>
                      <w:marTop w:val="0"/>
                      <w:marBottom w:val="0"/>
                      <w:divBdr>
                        <w:top w:val="none" w:sz="0" w:space="0" w:color="auto"/>
                        <w:left w:val="none" w:sz="0" w:space="0" w:color="auto"/>
                        <w:bottom w:val="none" w:sz="0" w:space="0" w:color="auto"/>
                        <w:right w:val="none" w:sz="0" w:space="0" w:color="auto"/>
                      </w:divBdr>
                      <w:divsChild>
                        <w:div w:id="18563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0396">
                  <w:marLeft w:val="0"/>
                  <w:marRight w:val="0"/>
                  <w:marTop w:val="240"/>
                  <w:marBottom w:val="0"/>
                  <w:divBdr>
                    <w:top w:val="none" w:sz="0" w:space="0" w:color="auto"/>
                    <w:left w:val="none" w:sz="0" w:space="0" w:color="auto"/>
                    <w:bottom w:val="none" w:sz="0" w:space="0" w:color="auto"/>
                    <w:right w:val="none" w:sz="0" w:space="0" w:color="auto"/>
                  </w:divBdr>
                  <w:divsChild>
                    <w:div w:id="731578857">
                      <w:marLeft w:val="0"/>
                      <w:marRight w:val="0"/>
                      <w:marTop w:val="0"/>
                      <w:marBottom w:val="0"/>
                      <w:divBdr>
                        <w:top w:val="none" w:sz="0" w:space="0" w:color="auto"/>
                        <w:left w:val="none" w:sz="0" w:space="0" w:color="auto"/>
                        <w:bottom w:val="none" w:sz="0" w:space="0" w:color="auto"/>
                        <w:right w:val="none" w:sz="0" w:space="0" w:color="auto"/>
                      </w:divBdr>
                      <w:divsChild>
                        <w:div w:id="8464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3770">
                  <w:marLeft w:val="0"/>
                  <w:marRight w:val="0"/>
                  <w:marTop w:val="240"/>
                  <w:marBottom w:val="0"/>
                  <w:divBdr>
                    <w:top w:val="none" w:sz="0" w:space="0" w:color="auto"/>
                    <w:left w:val="none" w:sz="0" w:space="0" w:color="auto"/>
                    <w:bottom w:val="none" w:sz="0" w:space="0" w:color="auto"/>
                    <w:right w:val="none" w:sz="0" w:space="0" w:color="auto"/>
                  </w:divBdr>
                  <w:divsChild>
                    <w:div w:id="393310440">
                      <w:marLeft w:val="0"/>
                      <w:marRight w:val="0"/>
                      <w:marTop w:val="0"/>
                      <w:marBottom w:val="0"/>
                      <w:divBdr>
                        <w:top w:val="none" w:sz="0" w:space="0" w:color="auto"/>
                        <w:left w:val="none" w:sz="0" w:space="0" w:color="auto"/>
                        <w:bottom w:val="none" w:sz="0" w:space="0" w:color="auto"/>
                        <w:right w:val="none" w:sz="0" w:space="0" w:color="auto"/>
                      </w:divBdr>
                      <w:divsChild>
                        <w:div w:id="1866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7519">
                  <w:marLeft w:val="0"/>
                  <w:marRight w:val="0"/>
                  <w:marTop w:val="240"/>
                  <w:marBottom w:val="0"/>
                  <w:divBdr>
                    <w:top w:val="none" w:sz="0" w:space="0" w:color="auto"/>
                    <w:left w:val="none" w:sz="0" w:space="0" w:color="auto"/>
                    <w:bottom w:val="none" w:sz="0" w:space="0" w:color="auto"/>
                    <w:right w:val="none" w:sz="0" w:space="0" w:color="auto"/>
                  </w:divBdr>
                  <w:divsChild>
                    <w:div w:id="1001934613">
                      <w:marLeft w:val="0"/>
                      <w:marRight w:val="0"/>
                      <w:marTop w:val="0"/>
                      <w:marBottom w:val="0"/>
                      <w:divBdr>
                        <w:top w:val="none" w:sz="0" w:space="0" w:color="auto"/>
                        <w:left w:val="none" w:sz="0" w:space="0" w:color="auto"/>
                        <w:bottom w:val="none" w:sz="0" w:space="0" w:color="auto"/>
                        <w:right w:val="none" w:sz="0" w:space="0" w:color="auto"/>
                      </w:divBdr>
                      <w:divsChild>
                        <w:div w:id="5118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18655">
                  <w:marLeft w:val="0"/>
                  <w:marRight w:val="0"/>
                  <w:marTop w:val="240"/>
                  <w:marBottom w:val="0"/>
                  <w:divBdr>
                    <w:top w:val="none" w:sz="0" w:space="0" w:color="auto"/>
                    <w:left w:val="none" w:sz="0" w:space="0" w:color="auto"/>
                    <w:bottom w:val="none" w:sz="0" w:space="0" w:color="auto"/>
                    <w:right w:val="none" w:sz="0" w:space="0" w:color="auto"/>
                  </w:divBdr>
                  <w:divsChild>
                    <w:div w:id="1478643132">
                      <w:marLeft w:val="0"/>
                      <w:marRight w:val="0"/>
                      <w:marTop w:val="0"/>
                      <w:marBottom w:val="0"/>
                      <w:divBdr>
                        <w:top w:val="none" w:sz="0" w:space="0" w:color="auto"/>
                        <w:left w:val="none" w:sz="0" w:space="0" w:color="auto"/>
                        <w:bottom w:val="none" w:sz="0" w:space="0" w:color="auto"/>
                        <w:right w:val="none" w:sz="0" w:space="0" w:color="auto"/>
                      </w:divBdr>
                      <w:divsChild>
                        <w:div w:id="3146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8648">
                  <w:marLeft w:val="0"/>
                  <w:marRight w:val="0"/>
                  <w:marTop w:val="240"/>
                  <w:marBottom w:val="0"/>
                  <w:divBdr>
                    <w:top w:val="none" w:sz="0" w:space="0" w:color="auto"/>
                    <w:left w:val="none" w:sz="0" w:space="0" w:color="auto"/>
                    <w:bottom w:val="none" w:sz="0" w:space="0" w:color="auto"/>
                    <w:right w:val="none" w:sz="0" w:space="0" w:color="auto"/>
                  </w:divBdr>
                  <w:divsChild>
                    <w:div w:id="596135968">
                      <w:marLeft w:val="0"/>
                      <w:marRight w:val="0"/>
                      <w:marTop w:val="0"/>
                      <w:marBottom w:val="0"/>
                      <w:divBdr>
                        <w:top w:val="none" w:sz="0" w:space="0" w:color="auto"/>
                        <w:left w:val="none" w:sz="0" w:space="0" w:color="auto"/>
                        <w:bottom w:val="none" w:sz="0" w:space="0" w:color="auto"/>
                        <w:right w:val="none" w:sz="0" w:space="0" w:color="auto"/>
                      </w:divBdr>
                      <w:divsChild>
                        <w:div w:id="3207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36456">
                  <w:marLeft w:val="0"/>
                  <w:marRight w:val="0"/>
                  <w:marTop w:val="240"/>
                  <w:marBottom w:val="0"/>
                  <w:divBdr>
                    <w:top w:val="none" w:sz="0" w:space="0" w:color="auto"/>
                    <w:left w:val="none" w:sz="0" w:space="0" w:color="auto"/>
                    <w:bottom w:val="none" w:sz="0" w:space="0" w:color="auto"/>
                    <w:right w:val="none" w:sz="0" w:space="0" w:color="auto"/>
                  </w:divBdr>
                  <w:divsChild>
                    <w:div w:id="186455135">
                      <w:marLeft w:val="0"/>
                      <w:marRight w:val="0"/>
                      <w:marTop w:val="0"/>
                      <w:marBottom w:val="0"/>
                      <w:divBdr>
                        <w:top w:val="none" w:sz="0" w:space="0" w:color="auto"/>
                        <w:left w:val="none" w:sz="0" w:space="0" w:color="auto"/>
                        <w:bottom w:val="none" w:sz="0" w:space="0" w:color="auto"/>
                        <w:right w:val="none" w:sz="0" w:space="0" w:color="auto"/>
                      </w:divBdr>
                      <w:divsChild>
                        <w:div w:id="1214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9966">
                  <w:marLeft w:val="0"/>
                  <w:marRight w:val="0"/>
                  <w:marTop w:val="240"/>
                  <w:marBottom w:val="0"/>
                  <w:divBdr>
                    <w:top w:val="none" w:sz="0" w:space="0" w:color="auto"/>
                    <w:left w:val="none" w:sz="0" w:space="0" w:color="auto"/>
                    <w:bottom w:val="none" w:sz="0" w:space="0" w:color="auto"/>
                    <w:right w:val="none" w:sz="0" w:space="0" w:color="auto"/>
                  </w:divBdr>
                  <w:divsChild>
                    <w:div w:id="993796796">
                      <w:marLeft w:val="0"/>
                      <w:marRight w:val="0"/>
                      <w:marTop w:val="0"/>
                      <w:marBottom w:val="0"/>
                      <w:divBdr>
                        <w:top w:val="none" w:sz="0" w:space="0" w:color="auto"/>
                        <w:left w:val="none" w:sz="0" w:space="0" w:color="auto"/>
                        <w:bottom w:val="none" w:sz="0" w:space="0" w:color="auto"/>
                        <w:right w:val="none" w:sz="0" w:space="0" w:color="auto"/>
                      </w:divBdr>
                      <w:divsChild>
                        <w:div w:id="15664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3428">
                  <w:marLeft w:val="0"/>
                  <w:marRight w:val="0"/>
                  <w:marTop w:val="240"/>
                  <w:marBottom w:val="0"/>
                  <w:divBdr>
                    <w:top w:val="none" w:sz="0" w:space="0" w:color="auto"/>
                    <w:left w:val="none" w:sz="0" w:space="0" w:color="auto"/>
                    <w:bottom w:val="none" w:sz="0" w:space="0" w:color="auto"/>
                    <w:right w:val="none" w:sz="0" w:space="0" w:color="auto"/>
                  </w:divBdr>
                  <w:divsChild>
                    <w:div w:id="205995612">
                      <w:marLeft w:val="0"/>
                      <w:marRight w:val="0"/>
                      <w:marTop w:val="0"/>
                      <w:marBottom w:val="0"/>
                      <w:divBdr>
                        <w:top w:val="none" w:sz="0" w:space="0" w:color="auto"/>
                        <w:left w:val="none" w:sz="0" w:space="0" w:color="auto"/>
                        <w:bottom w:val="none" w:sz="0" w:space="0" w:color="auto"/>
                        <w:right w:val="none" w:sz="0" w:space="0" w:color="auto"/>
                      </w:divBdr>
                      <w:divsChild>
                        <w:div w:id="18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1369">
                  <w:marLeft w:val="0"/>
                  <w:marRight w:val="0"/>
                  <w:marTop w:val="240"/>
                  <w:marBottom w:val="0"/>
                  <w:divBdr>
                    <w:top w:val="none" w:sz="0" w:space="0" w:color="auto"/>
                    <w:left w:val="none" w:sz="0" w:space="0" w:color="auto"/>
                    <w:bottom w:val="none" w:sz="0" w:space="0" w:color="auto"/>
                    <w:right w:val="none" w:sz="0" w:space="0" w:color="auto"/>
                  </w:divBdr>
                  <w:divsChild>
                    <w:div w:id="1707101574">
                      <w:marLeft w:val="0"/>
                      <w:marRight w:val="0"/>
                      <w:marTop w:val="0"/>
                      <w:marBottom w:val="0"/>
                      <w:divBdr>
                        <w:top w:val="none" w:sz="0" w:space="0" w:color="auto"/>
                        <w:left w:val="none" w:sz="0" w:space="0" w:color="auto"/>
                        <w:bottom w:val="none" w:sz="0" w:space="0" w:color="auto"/>
                        <w:right w:val="none" w:sz="0" w:space="0" w:color="auto"/>
                      </w:divBdr>
                      <w:divsChild>
                        <w:div w:id="3725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1575">
                  <w:marLeft w:val="0"/>
                  <w:marRight w:val="0"/>
                  <w:marTop w:val="240"/>
                  <w:marBottom w:val="0"/>
                  <w:divBdr>
                    <w:top w:val="none" w:sz="0" w:space="0" w:color="auto"/>
                    <w:left w:val="none" w:sz="0" w:space="0" w:color="auto"/>
                    <w:bottom w:val="none" w:sz="0" w:space="0" w:color="auto"/>
                    <w:right w:val="none" w:sz="0" w:space="0" w:color="auto"/>
                  </w:divBdr>
                  <w:divsChild>
                    <w:div w:id="1307779664">
                      <w:marLeft w:val="0"/>
                      <w:marRight w:val="0"/>
                      <w:marTop w:val="0"/>
                      <w:marBottom w:val="0"/>
                      <w:divBdr>
                        <w:top w:val="none" w:sz="0" w:space="0" w:color="auto"/>
                        <w:left w:val="none" w:sz="0" w:space="0" w:color="auto"/>
                        <w:bottom w:val="none" w:sz="0" w:space="0" w:color="auto"/>
                        <w:right w:val="none" w:sz="0" w:space="0" w:color="auto"/>
                      </w:divBdr>
                      <w:divsChild>
                        <w:div w:id="21204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6787">
                  <w:marLeft w:val="0"/>
                  <w:marRight w:val="0"/>
                  <w:marTop w:val="240"/>
                  <w:marBottom w:val="0"/>
                  <w:divBdr>
                    <w:top w:val="none" w:sz="0" w:space="0" w:color="auto"/>
                    <w:left w:val="none" w:sz="0" w:space="0" w:color="auto"/>
                    <w:bottom w:val="none" w:sz="0" w:space="0" w:color="auto"/>
                    <w:right w:val="none" w:sz="0" w:space="0" w:color="auto"/>
                  </w:divBdr>
                  <w:divsChild>
                    <w:div w:id="265159439">
                      <w:marLeft w:val="0"/>
                      <w:marRight w:val="0"/>
                      <w:marTop w:val="0"/>
                      <w:marBottom w:val="0"/>
                      <w:divBdr>
                        <w:top w:val="none" w:sz="0" w:space="0" w:color="auto"/>
                        <w:left w:val="none" w:sz="0" w:space="0" w:color="auto"/>
                        <w:bottom w:val="none" w:sz="0" w:space="0" w:color="auto"/>
                        <w:right w:val="none" w:sz="0" w:space="0" w:color="auto"/>
                      </w:divBdr>
                      <w:divsChild>
                        <w:div w:id="18339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16963">
                  <w:marLeft w:val="0"/>
                  <w:marRight w:val="0"/>
                  <w:marTop w:val="240"/>
                  <w:marBottom w:val="0"/>
                  <w:divBdr>
                    <w:top w:val="none" w:sz="0" w:space="0" w:color="auto"/>
                    <w:left w:val="none" w:sz="0" w:space="0" w:color="auto"/>
                    <w:bottom w:val="none" w:sz="0" w:space="0" w:color="auto"/>
                    <w:right w:val="none" w:sz="0" w:space="0" w:color="auto"/>
                  </w:divBdr>
                  <w:divsChild>
                    <w:div w:id="799105105">
                      <w:marLeft w:val="0"/>
                      <w:marRight w:val="0"/>
                      <w:marTop w:val="0"/>
                      <w:marBottom w:val="0"/>
                      <w:divBdr>
                        <w:top w:val="none" w:sz="0" w:space="0" w:color="auto"/>
                        <w:left w:val="none" w:sz="0" w:space="0" w:color="auto"/>
                        <w:bottom w:val="none" w:sz="0" w:space="0" w:color="auto"/>
                        <w:right w:val="none" w:sz="0" w:space="0" w:color="auto"/>
                      </w:divBdr>
                      <w:divsChild>
                        <w:div w:id="16100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5560">
                  <w:marLeft w:val="0"/>
                  <w:marRight w:val="0"/>
                  <w:marTop w:val="240"/>
                  <w:marBottom w:val="0"/>
                  <w:divBdr>
                    <w:top w:val="none" w:sz="0" w:space="0" w:color="auto"/>
                    <w:left w:val="none" w:sz="0" w:space="0" w:color="auto"/>
                    <w:bottom w:val="none" w:sz="0" w:space="0" w:color="auto"/>
                    <w:right w:val="none" w:sz="0" w:space="0" w:color="auto"/>
                  </w:divBdr>
                  <w:divsChild>
                    <w:div w:id="1601335664">
                      <w:marLeft w:val="0"/>
                      <w:marRight w:val="0"/>
                      <w:marTop w:val="0"/>
                      <w:marBottom w:val="0"/>
                      <w:divBdr>
                        <w:top w:val="none" w:sz="0" w:space="0" w:color="auto"/>
                        <w:left w:val="none" w:sz="0" w:space="0" w:color="auto"/>
                        <w:bottom w:val="none" w:sz="0" w:space="0" w:color="auto"/>
                        <w:right w:val="none" w:sz="0" w:space="0" w:color="auto"/>
                      </w:divBdr>
                      <w:divsChild>
                        <w:div w:id="3738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2532">
                  <w:marLeft w:val="0"/>
                  <w:marRight w:val="0"/>
                  <w:marTop w:val="240"/>
                  <w:marBottom w:val="0"/>
                  <w:divBdr>
                    <w:top w:val="none" w:sz="0" w:space="0" w:color="auto"/>
                    <w:left w:val="none" w:sz="0" w:space="0" w:color="auto"/>
                    <w:bottom w:val="none" w:sz="0" w:space="0" w:color="auto"/>
                    <w:right w:val="none" w:sz="0" w:space="0" w:color="auto"/>
                  </w:divBdr>
                  <w:divsChild>
                    <w:div w:id="2128157162">
                      <w:marLeft w:val="0"/>
                      <w:marRight w:val="0"/>
                      <w:marTop w:val="0"/>
                      <w:marBottom w:val="0"/>
                      <w:divBdr>
                        <w:top w:val="none" w:sz="0" w:space="0" w:color="auto"/>
                        <w:left w:val="none" w:sz="0" w:space="0" w:color="auto"/>
                        <w:bottom w:val="none" w:sz="0" w:space="0" w:color="auto"/>
                        <w:right w:val="none" w:sz="0" w:space="0" w:color="auto"/>
                      </w:divBdr>
                      <w:divsChild>
                        <w:div w:id="1648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10546">
                  <w:marLeft w:val="0"/>
                  <w:marRight w:val="0"/>
                  <w:marTop w:val="240"/>
                  <w:marBottom w:val="0"/>
                  <w:divBdr>
                    <w:top w:val="none" w:sz="0" w:space="0" w:color="auto"/>
                    <w:left w:val="none" w:sz="0" w:space="0" w:color="auto"/>
                    <w:bottom w:val="none" w:sz="0" w:space="0" w:color="auto"/>
                    <w:right w:val="none" w:sz="0" w:space="0" w:color="auto"/>
                  </w:divBdr>
                  <w:divsChild>
                    <w:div w:id="183978307">
                      <w:marLeft w:val="0"/>
                      <w:marRight w:val="0"/>
                      <w:marTop w:val="0"/>
                      <w:marBottom w:val="0"/>
                      <w:divBdr>
                        <w:top w:val="none" w:sz="0" w:space="0" w:color="auto"/>
                        <w:left w:val="none" w:sz="0" w:space="0" w:color="auto"/>
                        <w:bottom w:val="none" w:sz="0" w:space="0" w:color="auto"/>
                        <w:right w:val="none" w:sz="0" w:space="0" w:color="auto"/>
                      </w:divBdr>
                      <w:divsChild>
                        <w:div w:id="1835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462">
                  <w:marLeft w:val="0"/>
                  <w:marRight w:val="0"/>
                  <w:marTop w:val="240"/>
                  <w:marBottom w:val="0"/>
                  <w:divBdr>
                    <w:top w:val="none" w:sz="0" w:space="0" w:color="auto"/>
                    <w:left w:val="none" w:sz="0" w:space="0" w:color="auto"/>
                    <w:bottom w:val="none" w:sz="0" w:space="0" w:color="auto"/>
                    <w:right w:val="none" w:sz="0" w:space="0" w:color="auto"/>
                  </w:divBdr>
                  <w:divsChild>
                    <w:div w:id="1031032072">
                      <w:marLeft w:val="0"/>
                      <w:marRight w:val="0"/>
                      <w:marTop w:val="0"/>
                      <w:marBottom w:val="0"/>
                      <w:divBdr>
                        <w:top w:val="none" w:sz="0" w:space="0" w:color="auto"/>
                        <w:left w:val="none" w:sz="0" w:space="0" w:color="auto"/>
                        <w:bottom w:val="none" w:sz="0" w:space="0" w:color="auto"/>
                        <w:right w:val="none" w:sz="0" w:space="0" w:color="auto"/>
                      </w:divBdr>
                      <w:divsChild>
                        <w:div w:id="14985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7171">
                  <w:marLeft w:val="0"/>
                  <w:marRight w:val="0"/>
                  <w:marTop w:val="240"/>
                  <w:marBottom w:val="0"/>
                  <w:divBdr>
                    <w:top w:val="none" w:sz="0" w:space="0" w:color="auto"/>
                    <w:left w:val="none" w:sz="0" w:space="0" w:color="auto"/>
                    <w:bottom w:val="none" w:sz="0" w:space="0" w:color="auto"/>
                    <w:right w:val="none" w:sz="0" w:space="0" w:color="auto"/>
                  </w:divBdr>
                  <w:divsChild>
                    <w:div w:id="167715549">
                      <w:marLeft w:val="0"/>
                      <w:marRight w:val="0"/>
                      <w:marTop w:val="0"/>
                      <w:marBottom w:val="0"/>
                      <w:divBdr>
                        <w:top w:val="none" w:sz="0" w:space="0" w:color="auto"/>
                        <w:left w:val="none" w:sz="0" w:space="0" w:color="auto"/>
                        <w:bottom w:val="none" w:sz="0" w:space="0" w:color="auto"/>
                        <w:right w:val="none" w:sz="0" w:space="0" w:color="auto"/>
                      </w:divBdr>
                      <w:divsChild>
                        <w:div w:id="17734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87271">
                  <w:marLeft w:val="0"/>
                  <w:marRight w:val="0"/>
                  <w:marTop w:val="240"/>
                  <w:marBottom w:val="0"/>
                  <w:divBdr>
                    <w:top w:val="none" w:sz="0" w:space="0" w:color="auto"/>
                    <w:left w:val="none" w:sz="0" w:space="0" w:color="auto"/>
                    <w:bottom w:val="none" w:sz="0" w:space="0" w:color="auto"/>
                    <w:right w:val="none" w:sz="0" w:space="0" w:color="auto"/>
                  </w:divBdr>
                  <w:divsChild>
                    <w:div w:id="1712144424">
                      <w:marLeft w:val="0"/>
                      <w:marRight w:val="0"/>
                      <w:marTop w:val="0"/>
                      <w:marBottom w:val="0"/>
                      <w:divBdr>
                        <w:top w:val="none" w:sz="0" w:space="0" w:color="auto"/>
                        <w:left w:val="none" w:sz="0" w:space="0" w:color="auto"/>
                        <w:bottom w:val="none" w:sz="0" w:space="0" w:color="auto"/>
                        <w:right w:val="none" w:sz="0" w:space="0" w:color="auto"/>
                      </w:divBdr>
                      <w:divsChild>
                        <w:div w:id="2930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28167">
                  <w:marLeft w:val="0"/>
                  <w:marRight w:val="0"/>
                  <w:marTop w:val="240"/>
                  <w:marBottom w:val="0"/>
                  <w:divBdr>
                    <w:top w:val="none" w:sz="0" w:space="0" w:color="auto"/>
                    <w:left w:val="none" w:sz="0" w:space="0" w:color="auto"/>
                    <w:bottom w:val="none" w:sz="0" w:space="0" w:color="auto"/>
                    <w:right w:val="none" w:sz="0" w:space="0" w:color="auto"/>
                  </w:divBdr>
                  <w:divsChild>
                    <w:div w:id="890191242">
                      <w:marLeft w:val="0"/>
                      <w:marRight w:val="0"/>
                      <w:marTop w:val="0"/>
                      <w:marBottom w:val="0"/>
                      <w:divBdr>
                        <w:top w:val="none" w:sz="0" w:space="0" w:color="auto"/>
                        <w:left w:val="none" w:sz="0" w:space="0" w:color="auto"/>
                        <w:bottom w:val="none" w:sz="0" w:space="0" w:color="auto"/>
                        <w:right w:val="none" w:sz="0" w:space="0" w:color="auto"/>
                      </w:divBdr>
                      <w:divsChild>
                        <w:div w:id="8418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9438">
                  <w:marLeft w:val="0"/>
                  <w:marRight w:val="0"/>
                  <w:marTop w:val="240"/>
                  <w:marBottom w:val="0"/>
                  <w:divBdr>
                    <w:top w:val="none" w:sz="0" w:space="0" w:color="auto"/>
                    <w:left w:val="none" w:sz="0" w:space="0" w:color="auto"/>
                    <w:bottom w:val="none" w:sz="0" w:space="0" w:color="auto"/>
                    <w:right w:val="none" w:sz="0" w:space="0" w:color="auto"/>
                  </w:divBdr>
                  <w:divsChild>
                    <w:div w:id="1597321631">
                      <w:marLeft w:val="0"/>
                      <w:marRight w:val="0"/>
                      <w:marTop w:val="0"/>
                      <w:marBottom w:val="0"/>
                      <w:divBdr>
                        <w:top w:val="none" w:sz="0" w:space="0" w:color="auto"/>
                        <w:left w:val="none" w:sz="0" w:space="0" w:color="auto"/>
                        <w:bottom w:val="none" w:sz="0" w:space="0" w:color="auto"/>
                        <w:right w:val="none" w:sz="0" w:space="0" w:color="auto"/>
                      </w:divBdr>
                      <w:divsChild>
                        <w:div w:id="20290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9318">
                  <w:marLeft w:val="0"/>
                  <w:marRight w:val="0"/>
                  <w:marTop w:val="240"/>
                  <w:marBottom w:val="0"/>
                  <w:divBdr>
                    <w:top w:val="none" w:sz="0" w:space="0" w:color="auto"/>
                    <w:left w:val="none" w:sz="0" w:space="0" w:color="auto"/>
                    <w:bottom w:val="none" w:sz="0" w:space="0" w:color="auto"/>
                    <w:right w:val="none" w:sz="0" w:space="0" w:color="auto"/>
                  </w:divBdr>
                  <w:divsChild>
                    <w:div w:id="436290990">
                      <w:marLeft w:val="0"/>
                      <w:marRight w:val="0"/>
                      <w:marTop w:val="0"/>
                      <w:marBottom w:val="0"/>
                      <w:divBdr>
                        <w:top w:val="none" w:sz="0" w:space="0" w:color="auto"/>
                        <w:left w:val="none" w:sz="0" w:space="0" w:color="auto"/>
                        <w:bottom w:val="none" w:sz="0" w:space="0" w:color="auto"/>
                        <w:right w:val="none" w:sz="0" w:space="0" w:color="auto"/>
                      </w:divBdr>
                      <w:divsChild>
                        <w:div w:id="14555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157">
                  <w:marLeft w:val="0"/>
                  <w:marRight w:val="0"/>
                  <w:marTop w:val="240"/>
                  <w:marBottom w:val="0"/>
                  <w:divBdr>
                    <w:top w:val="none" w:sz="0" w:space="0" w:color="auto"/>
                    <w:left w:val="none" w:sz="0" w:space="0" w:color="auto"/>
                    <w:bottom w:val="none" w:sz="0" w:space="0" w:color="auto"/>
                    <w:right w:val="none" w:sz="0" w:space="0" w:color="auto"/>
                  </w:divBdr>
                  <w:divsChild>
                    <w:div w:id="1419673366">
                      <w:marLeft w:val="0"/>
                      <w:marRight w:val="0"/>
                      <w:marTop w:val="0"/>
                      <w:marBottom w:val="0"/>
                      <w:divBdr>
                        <w:top w:val="none" w:sz="0" w:space="0" w:color="auto"/>
                        <w:left w:val="none" w:sz="0" w:space="0" w:color="auto"/>
                        <w:bottom w:val="none" w:sz="0" w:space="0" w:color="auto"/>
                        <w:right w:val="none" w:sz="0" w:space="0" w:color="auto"/>
                      </w:divBdr>
                      <w:divsChild>
                        <w:div w:id="4811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0144">
                  <w:marLeft w:val="0"/>
                  <w:marRight w:val="0"/>
                  <w:marTop w:val="240"/>
                  <w:marBottom w:val="0"/>
                  <w:divBdr>
                    <w:top w:val="none" w:sz="0" w:space="0" w:color="auto"/>
                    <w:left w:val="none" w:sz="0" w:space="0" w:color="auto"/>
                    <w:bottom w:val="none" w:sz="0" w:space="0" w:color="auto"/>
                    <w:right w:val="none" w:sz="0" w:space="0" w:color="auto"/>
                  </w:divBdr>
                  <w:divsChild>
                    <w:div w:id="1138956827">
                      <w:marLeft w:val="0"/>
                      <w:marRight w:val="0"/>
                      <w:marTop w:val="0"/>
                      <w:marBottom w:val="0"/>
                      <w:divBdr>
                        <w:top w:val="none" w:sz="0" w:space="0" w:color="auto"/>
                        <w:left w:val="none" w:sz="0" w:space="0" w:color="auto"/>
                        <w:bottom w:val="none" w:sz="0" w:space="0" w:color="auto"/>
                        <w:right w:val="none" w:sz="0" w:space="0" w:color="auto"/>
                      </w:divBdr>
                      <w:divsChild>
                        <w:div w:id="5984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1335">
                  <w:marLeft w:val="0"/>
                  <w:marRight w:val="0"/>
                  <w:marTop w:val="240"/>
                  <w:marBottom w:val="0"/>
                  <w:divBdr>
                    <w:top w:val="none" w:sz="0" w:space="0" w:color="auto"/>
                    <w:left w:val="none" w:sz="0" w:space="0" w:color="auto"/>
                    <w:bottom w:val="none" w:sz="0" w:space="0" w:color="auto"/>
                    <w:right w:val="none" w:sz="0" w:space="0" w:color="auto"/>
                  </w:divBdr>
                  <w:divsChild>
                    <w:div w:id="2102868569">
                      <w:marLeft w:val="0"/>
                      <w:marRight w:val="0"/>
                      <w:marTop w:val="0"/>
                      <w:marBottom w:val="0"/>
                      <w:divBdr>
                        <w:top w:val="none" w:sz="0" w:space="0" w:color="auto"/>
                        <w:left w:val="none" w:sz="0" w:space="0" w:color="auto"/>
                        <w:bottom w:val="none" w:sz="0" w:space="0" w:color="auto"/>
                        <w:right w:val="none" w:sz="0" w:space="0" w:color="auto"/>
                      </w:divBdr>
                      <w:divsChild>
                        <w:div w:id="3447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49642">
                  <w:marLeft w:val="0"/>
                  <w:marRight w:val="0"/>
                  <w:marTop w:val="240"/>
                  <w:marBottom w:val="0"/>
                  <w:divBdr>
                    <w:top w:val="none" w:sz="0" w:space="0" w:color="auto"/>
                    <w:left w:val="none" w:sz="0" w:space="0" w:color="auto"/>
                    <w:bottom w:val="none" w:sz="0" w:space="0" w:color="auto"/>
                    <w:right w:val="none" w:sz="0" w:space="0" w:color="auto"/>
                  </w:divBdr>
                  <w:divsChild>
                    <w:div w:id="2099012058">
                      <w:marLeft w:val="0"/>
                      <w:marRight w:val="0"/>
                      <w:marTop w:val="0"/>
                      <w:marBottom w:val="0"/>
                      <w:divBdr>
                        <w:top w:val="none" w:sz="0" w:space="0" w:color="auto"/>
                        <w:left w:val="none" w:sz="0" w:space="0" w:color="auto"/>
                        <w:bottom w:val="none" w:sz="0" w:space="0" w:color="auto"/>
                        <w:right w:val="none" w:sz="0" w:space="0" w:color="auto"/>
                      </w:divBdr>
                      <w:divsChild>
                        <w:div w:id="10912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5920">
                  <w:marLeft w:val="0"/>
                  <w:marRight w:val="0"/>
                  <w:marTop w:val="240"/>
                  <w:marBottom w:val="0"/>
                  <w:divBdr>
                    <w:top w:val="none" w:sz="0" w:space="0" w:color="auto"/>
                    <w:left w:val="none" w:sz="0" w:space="0" w:color="auto"/>
                    <w:bottom w:val="none" w:sz="0" w:space="0" w:color="auto"/>
                    <w:right w:val="none" w:sz="0" w:space="0" w:color="auto"/>
                  </w:divBdr>
                  <w:divsChild>
                    <w:div w:id="798690733">
                      <w:marLeft w:val="0"/>
                      <w:marRight w:val="0"/>
                      <w:marTop w:val="0"/>
                      <w:marBottom w:val="0"/>
                      <w:divBdr>
                        <w:top w:val="none" w:sz="0" w:space="0" w:color="auto"/>
                        <w:left w:val="none" w:sz="0" w:space="0" w:color="auto"/>
                        <w:bottom w:val="none" w:sz="0" w:space="0" w:color="auto"/>
                        <w:right w:val="none" w:sz="0" w:space="0" w:color="auto"/>
                      </w:divBdr>
                      <w:divsChild>
                        <w:div w:id="96654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455">
                  <w:marLeft w:val="0"/>
                  <w:marRight w:val="0"/>
                  <w:marTop w:val="240"/>
                  <w:marBottom w:val="0"/>
                  <w:divBdr>
                    <w:top w:val="none" w:sz="0" w:space="0" w:color="auto"/>
                    <w:left w:val="none" w:sz="0" w:space="0" w:color="auto"/>
                    <w:bottom w:val="none" w:sz="0" w:space="0" w:color="auto"/>
                    <w:right w:val="none" w:sz="0" w:space="0" w:color="auto"/>
                  </w:divBdr>
                  <w:divsChild>
                    <w:div w:id="1835796169">
                      <w:marLeft w:val="0"/>
                      <w:marRight w:val="0"/>
                      <w:marTop w:val="0"/>
                      <w:marBottom w:val="0"/>
                      <w:divBdr>
                        <w:top w:val="none" w:sz="0" w:space="0" w:color="auto"/>
                        <w:left w:val="none" w:sz="0" w:space="0" w:color="auto"/>
                        <w:bottom w:val="none" w:sz="0" w:space="0" w:color="auto"/>
                        <w:right w:val="none" w:sz="0" w:space="0" w:color="auto"/>
                      </w:divBdr>
                      <w:divsChild>
                        <w:div w:id="2154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7559">
                  <w:marLeft w:val="0"/>
                  <w:marRight w:val="0"/>
                  <w:marTop w:val="240"/>
                  <w:marBottom w:val="0"/>
                  <w:divBdr>
                    <w:top w:val="none" w:sz="0" w:space="0" w:color="auto"/>
                    <w:left w:val="none" w:sz="0" w:space="0" w:color="auto"/>
                    <w:bottom w:val="none" w:sz="0" w:space="0" w:color="auto"/>
                    <w:right w:val="none" w:sz="0" w:space="0" w:color="auto"/>
                  </w:divBdr>
                  <w:divsChild>
                    <w:div w:id="585919675">
                      <w:marLeft w:val="0"/>
                      <w:marRight w:val="0"/>
                      <w:marTop w:val="0"/>
                      <w:marBottom w:val="0"/>
                      <w:divBdr>
                        <w:top w:val="none" w:sz="0" w:space="0" w:color="auto"/>
                        <w:left w:val="none" w:sz="0" w:space="0" w:color="auto"/>
                        <w:bottom w:val="none" w:sz="0" w:space="0" w:color="auto"/>
                        <w:right w:val="none" w:sz="0" w:space="0" w:color="auto"/>
                      </w:divBdr>
                      <w:divsChild>
                        <w:div w:id="199559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249">
                  <w:marLeft w:val="0"/>
                  <w:marRight w:val="0"/>
                  <w:marTop w:val="240"/>
                  <w:marBottom w:val="0"/>
                  <w:divBdr>
                    <w:top w:val="none" w:sz="0" w:space="0" w:color="auto"/>
                    <w:left w:val="none" w:sz="0" w:space="0" w:color="auto"/>
                    <w:bottom w:val="none" w:sz="0" w:space="0" w:color="auto"/>
                    <w:right w:val="none" w:sz="0" w:space="0" w:color="auto"/>
                  </w:divBdr>
                  <w:divsChild>
                    <w:div w:id="292950681">
                      <w:marLeft w:val="0"/>
                      <w:marRight w:val="0"/>
                      <w:marTop w:val="0"/>
                      <w:marBottom w:val="0"/>
                      <w:divBdr>
                        <w:top w:val="none" w:sz="0" w:space="0" w:color="auto"/>
                        <w:left w:val="none" w:sz="0" w:space="0" w:color="auto"/>
                        <w:bottom w:val="none" w:sz="0" w:space="0" w:color="auto"/>
                        <w:right w:val="none" w:sz="0" w:space="0" w:color="auto"/>
                      </w:divBdr>
                      <w:divsChild>
                        <w:div w:id="5010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45017">
                  <w:marLeft w:val="0"/>
                  <w:marRight w:val="0"/>
                  <w:marTop w:val="240"/>
                  <w:marBottom w:val="0"/>
                  <w:divBdr>
                    <w:top w:val="none" w:sz="0" w:space="0" w:color="auto"/>
                    <w:left w:val="none" w:sz="0" w:space="0" w:color="auto"/>
                    <w:bottom w:val="none" w:sz="0" w:space="0" w:color="auto"/>
                    <w:right w:val="none" w:sz="0" w:space="0" w:color="auto"/>
                  </w:divBdr>
                  <w:divsChild>
                    <w:div w:id="911431151">
                      <w:marLeft w:val="0"/>
                      <w:marRight w:val="0"/>
                      <w:marTop w:val="0"/>
                      <w:marBottom w:val="0"/>
                      <w:divBdr>
                        <w:top w:val="none" w:sz="0" w:space="0" w:color="auto"/>
                        <w:left w:val="none" w:sz="0" w:space="0" w:color="auto"/>
                        <w:bottom w:val="none" w:sz="0" w:space="0" w:color="auto"/>
                        <w:right w:val="none" w:sz="0" w:space="0" w:color="auto"/>
                      </w:divBdr>
                      <w:divsChild>
                        <w:div w:id="14604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5655">
                  <w:marLeft w:val="0"/>
                  <w:marRight w:val="0"/>
                  <w:marTop w:val="240"/>
                  <w:marBottom w:val="0"/>
                  <w:divBdr>
                    <w:top w:val="none" w:sz="0" w:space="0" w:color="auto"/>
                    <w:left w:val="none" w:sz="0" w:space="0" w:color="auto"/>
                    <w:bottom w:val="none" w:sz="0" w:space="0" w:color="auto"/>
                    <w:right w:val="none" w:sz="0" w:space="0" w:color="auto"/>
                  </w:divBdr>
                  <w:divsChild>
                    <w:div w:id="1827821961">
                      <w:marLeft w:val="0"/>
                      <w:marRight w:val="0"/>
                      <w:marTop w:val="0"/>
                      <w:marBottom w:val="0"/>
                      <w:divBdr>
                        <w:top w:val="none" w:sz="0" w:space="0" w:color="auto"/>
                        <w:left w:val="none" w:sz="0" w:space="0" w:color="auto"/>
                        <w:bottom w:val="none" w:sz="0" w:space="0" w:color="auto"/>
                        <w:right w:val="none" w:sz="0" w:space="0" w:color="auto"/>
                      </w:divBdr>
                      <w:divsChild>
                        <w:div w:id="13893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92199">
                  <w:marLeft w:val="0"/>
                  <w:marRight w:val="0"/>
                  <w:marTop w:val="240"/>
                  <w:marBottom w:val="0"/>
                  <w:divBdr>
                    <w:top w:val="none" w:sz="0" w:space="0" w:color="auto"/>
                    <w:left w:val="none" w:sz="0" w:space="0" w:color="auto"/>
                    <w:bottom w:val="none" w:sz="0" w:space="0" w:color="auto"/>
                    <w:right w:val="none" w:sz="0" w:space="0" w:color="auto"/>
                  </w:divBdr>
                  <w:divsChild>
                    <w:div w:id="829558857">
                      <w:marLeft w:val="0"/>
                      <w:marRight w:val="0"/>
                      <w:marTop w:val="0"/>
                      <w:marBottom w:val="0"/>
                      <w:divBdr>
                        <w:top w:val="none" w:sz="0" w:space="0" w:color="auto"/>
                        <w:left w:val="none" w:sz="0" w:space="0" w:color="auto"/>
                        <w:bottom w:val="none" w:sz="0" w:space="0" w:color="auto"/>
                        <w:right w:val="none" w:sz="0" w:space="0" w:color="auto"/>
                      </w:divBdr>
                      <w:divsChild>
                        <w:div w:id="5374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9739">
                  <w:marLeft w:val="0"/>
                  <w:marRight w:val="0"/>
                  <w:marTop w:val="240"/>
                  <w:marBottom w:val="0"/>
                  <w:divBdr>
                    <w:top w:val="none" w:sz="0" w:space="0" w:color="auto"/>
                    <w:left w:val="none" w:sz="0" w:space="0" w:color="auto"/>
                    <w:bottom w:val="none" w:sz="0" w:space="0" w:color="auto"/>
                    <w:right w:val="none" w:sz="0" w:space="0" w:color="auto"/>
                  </w:divBdr>
                  <w:divsChild>
                    <w:div w:id="442959242">
                      <w:marLeft w:val="0"/>
                      <w:marRight w:val="0"/>
                      <w:marTop w:val="0"/>
                      <w:marBottom w:val="0"/>
                      <w:divBdr>
                        <w:top w:val="none" w:sz="0" w:space="0" w:color="auto"/>
                        <w:left w:val="none" w:sz="0" w:space="0" w:color="auto"/>
                        <w:bottom w:val="none" w:sz="0" w:space="0" w:color="auto"/>
                        <w:right w:val="none" w:sz="0" w:space="0" w:color="auto"/>
                      </w:divBdr>
                      <w:divsChild>
                        <w:div w:id="68251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436">
                  <w:marLeft w:val="0"/>
                  <w:marRight w:val="0"/>
                  <w:marTop w:val="240"/>
                  <w:marBottom w:val="0"/>
                  <w:divBdr>
                    <w:top w:val="none" w:sz="0" w:space="0" w:color="auto"/>
                    <w:left w:val="none" w:sz="0" w:space="0" w:color="auto"/>
                    <w:bottom w:val="none" w:sz="0" w:space="0" w:color="auto"/>
                    <w:right w:val="none" w:sz="0" w:space="0" w:color="auto"/>
                  </w:divBdr>
                  <w:divsChild>
                    <w:div w:id="347948785">
                      <w:marLeft w:val="0"/>
                      <w:marRight w:val="0"/>
                      <w:marTop w:val="0"/>
                      <w:marBottom w:val="0"/>
                      <w:divBdr>
                        <w:top w:val="none" w:sz="0" w:space="0" w:color="auto"/>
                        <w:left w:val="none" w:sz="0" w:space="0" w:color="auto"/>
                        <w:bottom w:val="none" w:sz="0" w:space="0" w:color="auto"/>
                        <w:right w:val="none" w:sz="0" w:space="0" w:color="auto"/>
                      </w:divBdr>
                      <w:divsChild>
                        <w:div w:id="4103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6028">
                  <w:marLeft w:val="0"/>
                  <w:marRight w:val="0"/>
                  <w:marTop w:val="240"/>
                  <w:marBottom w:val="0"/>
                  <w:divBdr>
                    <w:top w:val="none" w:sz="0" w:space="0" w:color="auto"/>
                    <w:left w:val="none" w:sz="0" w:space="0" w:color="auto"/>
                    <w:bottom w:val="none" w:sz="0" w:space="0" w:color="auto"/>
                    <w:right w:val="none" w:sz="0" w:space="0" w:color="auto"/>
                  </w:divBdr>
                  <w:divsChild>
                    <w:div w:id="192303942">
                      <w:marLeft w:val="0"/>
                      <w:marRight w:val="0"/>
                      <w:marTop w:val="0"/>
                      <w:marBottom w:val="0"/>
                      <w:divBdr>
                        <w:top w:val="none" w:sz="0" w:space="0" w:color="auto"/>
                        <w:left w:val="none" w:sz="0" w:space="0" w:color="auto"/>
                        <w:bottom w:val="none" w:sz="0" w:space="0" w:color="auto"/>
                        <w:right w:val="none" w:sz="0" w:space="0" w:color="auto"/>
                      </w:divBdr>
                      <w:divsChild>
                        <w:div w:id="4761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40585">
                  <w:marLeft w:val="0"/>
                  <w:marRight w:val="0"/>
                  <w:marTop w:val="240"/>
                  <w:marBottom w:val="0"/>
                  <w:divBdr>
                    <w:top w:val="none" w:sz="0" w:space="0" w:color="auto"/>
                    <w:left w:val="none" w:sz="0" w:space="0" w:color="auto"/>
                    <w:bottom w:val="none" w:sz="0" w:space="0" w:color="auto"/>
                    <w:right w:val="none" w:sz="0" w:space="0" w:color="auto"/>
                  </w:divBdr>
                  <w:divsChild>
                    <w:div w:id="1065028719">
                      <w:marLeft w:val="0"/>
                      <w:marRight w:val="0"/>
                      <w:marTop w:val="0"/>
                      <w:marBottom w:val="0"/>
                      <w:divBdr>
                        <w:top w:val="none" w:sz="0" w:space="0" w:color="auto"/>
                        <w:left w:val="none" w:sz="0" w:space="0" w:color="auto"/>
                        <w:bottom w:val="none" w:sz="0" w:space="0" w:color="auto"/>
                        <w:right w:val="none" w:sz="0" w:space="0" w:color="auto"/>
                      </w:divBdr>
                      <w:divsChild>
                        <w:div w:id="4847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9314">
                  <w:marLeft w:val="0"/>
                  <w:marRight w:val="0"/>
                  <w:marTop w:val="240"/>
                  <w:marBottom w:val="0"/>
                  <w:divBdr>
                    <w:top w:val="none" w:sz="0" w:space="0" w:color="auto"/>
                    <w:left w:val="none" w:sz="0" w:space="0" w:color="auto"/>
                    <w:bottom w:val="none" w:sz="0" w:space="0" w:color="auto"/>
                    <w:right w:val="none" w:sz="0" w:space="0" w:color="auto"/>
                  </w:divBdr>
                  <w:divsChild>
                    <w:div w:id="2031026713">
                      <w:marLeft w:val="0"/>
                      <w:marRight w:val="0"/>
                      <w:marTop w:val="0"/>
                      <w:marBottom w:val="0"/>
                      <w:divBdr>
                        <w:top w:val="none" w:sz="0" w:space="0" w:color="auto"/>
                        <w:left w:val="none" w:sz="0" w:space="0" w:color="auto"/>
                        <w:bottom w:val="none" w:sz="0" w:space="0" w:color="auto"/>
                        <w:right w:val="none" w:sz="0" w:space="0" w:color="auto"/>
                      </w:divBdr>
                      <w:divsChild>
                        <w:div w:id="19704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6746">
                  <w:marLeft w:val="0"/>
                  <w:marRight w:val="0"/>
                  <w:marTop w:val="240"/>
                  <w:marBottom w:val="0"/>
                  <w:divBdr>
                    <w:top w:val="none" w:sz="0" w:space="0" w:color="auto"/>
                    <w:left w:val="none" w:sz="0" w:space="0" w:color="auto"/>
                    <w:bottom w:val="none" w:sz="0" w:space="0" w:color="auto"/>
                    <w:right w:val="none" w:sz="0" w:space="0" w:color="auto"/>
                  </w:divBdr>
                  <w:divsChild>
                    <w:div w:id="1454404533">
                      <w:marLeft w:val="0"/>
                      <w:marRight w:val="0"/>
                      <w:marTop w:val="0"/>
                      <w:marBottom w:val="0"/>
                      <w:divBdr>
                        <w:top w:val="none" w:sz="0" w:space="0" w:color="auto"/>
                        <w:left w:val="none" w:sz="0" w:space="0" w:color="auto"/>
                        <w:bottom w:val="none" w:sz="0" w:space="0" w:color="auto"/>
                        <w:right w:val="none" w:sz="0" w:space="0" w:color="auto"/>
                      </w:divBdr>
                      <w:divsChild>
                        <w:div w:id="4902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7999">
                  <w:marLeft w:val="0"/>
                  <w:marRight w:val="0"/>
                  <w:marTop w:val="240"/>
                  <w:marBottom w:val="0"/>
                  <w:divBdr>
                    <w:top w:val="none" w:sz="0" w:space="0" w:color="auto"/>
                    <w:left w:val="none" w:sz="0" w:space="0" w:color="auto"/>
                    <w:bottom w:val="none" w:sz="0" w:space="0" w:color="auto"/>
                    <w:right w:val="none" w:sz="0" w:space="0" w:color="auto"/>
                  </w:divBdr>
                  <w:divsChild>
                    <w:div w:id="1871264318">
                      <w:marLeft w:val="0"/>
                      <w:marRight w:val="0"/>
                      <w:marTop w:val="0"/>
                      <w:marBottom w:val="0"/>
                      <w:divBdr>
                        <w:top w:val="none" w:sz="0" w:space="0" w:color="auto"/>
                        <w:left w:val="none" w:sz="0" w:space="0" w:color="auto"/>
                        <w:bottom w:val="none" w:sz="0" w:space="0" w:color="auto"/>
                        <w:right w:val="none" w:sz="0" w:space="0" w:color="auto"/>
                      </w:divBdr>
                      <w:divsChild>
                        <w:div w:id="4051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6615">
                  <w:marLeft w:val="0"/>
                  <w:marRight w:val="0"/>
                  <w:marTop w:val="240"/>
                  <w:marBottom w:val="0"/>
                  <w:divBdr>
                    <w:top w:val="none" w:sz="0" w:space="0" w:color="auto"/>
                    <w:left w:val="none" w:sz="0" w:space="0" w:color="auto"/>
                    <w:bottom w:val="none" w:sz="0" w:space="0" w:color="auto"/>
                    <w:right w:val="none" w:sz="0" w:space="0" w:color="auto"/>
                  </w:divBdr>
                  <w:divsChild>
                    <w:div w:id="1307053144">
                      <w:marLeft w:val="0"/>
                      <w:marRight w:val="0"/>
                      <w:marTop w:val="0"/>
                      <w:marBottom w:val="0"/>
                      <w:divBdr>
                        <w:top w:val="none" w:sz="0" w:space="0" w:color="auto"/>
                        <w:left w:val="none" w:sz="0" w:space="0" w:color="auto"/>
                        <w:bottom w:val="none" w:sz="0" w:space="0" w:color="auto"/>
                        <w:right w:val="none" w:sz="0" w:space="0" w:color="auto"/>
                      </w:divBdr>
                      <w:divsChild>
                        <w:div w:id="17892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1538">
                  <w:marLeft w:val="0"/>
                  <w:marRight w:val="0"/>
                  <w:marTop w:val="240"/>
                  <w:marBottom w:val="0"/>
                  <w:divBdr>
                    <w:top w:val="none" w:sz="0" w:space="0" w:color="auto"/>
                    <w:left w:val="none" w:sz="0" w:space="0" w:color="auto"/>
                    <w:bottom w:val="none" w:sz="0" w:space="0" w:color="auto"/>
                    <w:right w:val="none" w:sz="0" w:space="0" w:color="auto"/>
                  </w:divBdr>
                  <w:divsChild>
                    <w:div w:id="1555194091">
                      <w:marLeft w:val="0"/>
                      <w:marRight w:val="0"/>
                      <w:marTop w:val="0"/>
                      <w:marBottom w:val="0"/>
                      <w:divBdr>
                        <w:top w:val="none" w:sz="0" w:space="0" w:color="auto"/>
                        <w:left w:val="none" w:sz="0" w:space="0" w:color="auto"/>
                        <w:bottom w:val="none" w:sz="0" w:space="0" w:color="auto"/>
                        <w:right w:val="none" w:sz="0" w:space="0" w:color="auto"/>
                      </w:divBdr>
                      <w:divsChild>
                        <w:div w:id="6630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803">
                  <w:marLeft w:val="0"/>
                  <w:marRight w:val="0"/>
                  <w:marTop w:val="240"/>
                  <w:marBottom w:val="0"/>
                  <w:divBdr>
                    <w:top w:val="none" w:sz="0" w:space="0" w:color="auto"/>
                    <w:left w:val="none" w:sz="0" w:space="0" w:color="auto"/>
                    <w:bottom w:val="none" w:sz="0" w:space="0" w:color="auto"/>
                    <w:right w:val="none" w:sz="0" w:space="0" w:color="auto"/>
                  </w:divBdr>
                  <w:divsChild>
                    <w:div w:id="302126251">
                      <w:marLeft w:val="0"/>
                      <w:marRight w:val="0"/>
                      <w:marTop w:val="0"/>
                      <w:marBottom w:val="0"/>
                      <w:divBdr>
                        <w:top w:val="none" w:sz="0" w:space="0" w:color="auto"/>
                        <w:left w:val="none" w:sz="0" w:space="0" w:color="auto"/>
                        <w:bottom w:val="none" w:sz="0" w:space="0" w:color="auto"/>
                        <w:right w:val="none" w:sz="0" w:space="0" w:color="auto"/>
                      </w:divBdr>
                      <w:divsChild>
                        <w:div w:id="1940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30474">
                  <w:marLeft w:val="0"/>
                  <w:marRight w:val="0"/>
                  <w:marTop w:val="240"/>
                  <w:marBottom w:val="0"/>
                  <w:divBdr>
                    <w:top w:val="none" w:sz="0" w:space="0" w:color="auto"/>
                    <w:left w:val="none" w:sz="0" w:space="0" w:color="auto"/>
                    <w:bottom w:val="none" w:sz="0" w:space="0" w:color="auto"/>
                    <w:right w:val="none" w:sz="0" w:space="0" w:color="auto"/>
                  </w:divBdr>
                  <w:divsChild>
                    <w:div w:id="1899778349">
                      <w:marLeft w:val="0"/>
                      <w:marRight w:val="0"/>
                      <w:marTop w:val="0"/>
                      <w:marBottom w:val="0"/>
                      <w:divBdr>
                        <w:top w:val="none" w:sz="0" w:space="0" w:color="auto"/>
                        <w:left w:val="none" w:sz="0" w:space="0" w:color="auto"/>
                        <w:bottom w:val="none" w:sz="0" w:space="0" w:color="auto"/>
                        <w:right w:val="none" w:sz="0" w:space="0" w:color="auto"/>
                      </w:divBdr>
                      <w:divsChild>
                        <w:div w:id="2453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6926">
                  <w:marLeft w:val="0"/>
                  <w:marRight w:val="0"/>
                  <w:marTop w:val="240"/>
                  <w:marBottom w:val="0"/>
                  <w:divBdr>
                    <w:top w:val="none" w:sz="0" w:space="0" w:color="auto"/>
                    <w:left w:val="none" w:sz="0" w:space="0" w:color="auto"/>
                    <w:bottom w:val="none" w:sz="0" w:space="0" w:color="auto"/>
                    <w:right w:val="none" w:sz="0" w:space="0" w:color="auto"/>
                  </w:divBdr>
                  <w:divsChild>
                    <w:div w:id="1292394815">
                      <w:marLeft w:val="0"/>
                      <w:marRight w:val="0"/>
                      <w:marTop w:val="0"/>
                      <w:marBottom w:val="0"/>
                      <w:divBdr>
                        <w:top w:val="none" w:sz="0" w:space="0" w:color="auto"/>
                        <w:left w:val="none" w:sz="0" w:space="0" w:color="auto"/>
                        <w:bottom w:val="none" w:sz="0" w:space="0" w:color="auto"/>
                        <w:right w:val="none" w:sz="0" w:space="0" w:color="auto"/>
                      </w:divBdr>
                      <w:divsChild>
                        <w:div w:id="16353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66782">
                  <w:marLeft w:val="0"/>
                  <w:marRight w:val="0"/>
                  <w:marTop w:val="240"/>
                  <w:marBottom w:val="0"/>
                  <w:divBdr>
                    <w:top w:val="none" w:sz="0" w:space="0" w:color="auto"/>
                    <w:left w:val="none" w:sz="0" w:space="0" w:color="auto"/>
                    <w:bottom w:val="none" w:sz="0" w:space="0" w:color="auto"/>
                    <w:right w:val="none" w:sz="0" w:space="0" w:color="auto"/>
                  </w:divBdr>
                  <w:divsChild>
                    <w:div w:id="1539663923">
                      <w:marLeft w:val="0"/>
                      <w:marRight w:val="0"/>
                      <w:marTop w:val="0"/>
                      <w:marBottom w:val="0"/>
                      <w:divBdr>
                        <w:top w:val="none" w:sz="0" w:space="0" w:color="auto"/>
                        <w:left w:val="none" w:sz="0" w:space="0" w:color="auto"/>
                        <w:bottom w:val="none" w:sz="0" w:space="0" w:color="auto"/>
                        <w:right w:val="none" w:sz="0" w:space="0" w:color="auto"/>
                      </w:divBdr>
                      <w:divsChild>
                        <w:div w:id="12400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3539">
                  <w:marLeft w:val="0"/>
                  <w:marRight w:val="0"/>
                  <w:marTop w:val="240"/>
                  <w:marBottom w:val="0"/>
                  <w:divBdr>
                    <w:top w:val="none" w:sz="0" w:space="0" w:color="auto"/>
                    <w:left w:val="none" w:sz="0" w:space="0" w:color="auto"/>
                    <w:bottom w:val="none" w:sz="0" w:space="0" w:color="auto"/>
                    <w:right w:val="none" w:sz="0" w:space="0" w:color="auto"/>
                  </w:divBdr>
                  <w:divsChild>
                    <w:div w:id="2022706362">
                      <w:marLeft w:val="0"/>
                      <w:marRight w:val="0"/>
                      <w:marTop w:val="0"/>
                      <w:marBottom w:val="0"/>
                      <w:divBdr>
                        <w:top w:val="none" w:sz="0" w:space="0" w:color="auto"/>
                        <w:left w:val="none" w:sz="0" w:space="0" w:color="auto"/>
                        <w:bottom w:val="none" w:sz="0" w:space="0" w:color="auto"/>
                        <w:right w:val="none" w:sz="0" w:space="0" w:color="auto"/>
                      </w:divBdr>
                      <w:divsChild>
                        <w:div w:id="8033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50640">
                  <w:marLeft w:val="0"/>
                  <w:marRight w:val="0"/>
                  <w:marTop w:val="240"/>
                  <w:marBottom w:val="0"/>
                  <w:divBdr>
                    <w:top w:val="none" w:sz="0" w:space="0" w:color="auto"/>
                    <w:left w:val="none" w:sz="0" w:space="0" w:color="auto"/>
                    <w:bottom w:val="none" w:sz="0" w:space="0" w:color="auto"/>
                    <w:right w:val="none" w:sz="0" w:space="0" w:color="auto"/>
                  </w:divBdr>
                  <w:divsChild>
                    <w:div w:id="793404820">
                      <w:marLeft w:val="0"/>
                      <w:marRight w:val="0"/>
                      <w:marTop w:val="0"/>
                      <w:marBottom w:val="0"/>
                      <w:divBdr>
                        <w:top w:val="none" w:sz="0" w:space="0" w:color="auto"/>
                        <w:left w:val="none" w:sz="0" w:space="0" w:color="auto"/>
                        <w:bottom w:val="none" w:sz="0" w:space="0" w:color="auto"/>
                        <w:right w:val="none" w:sz="0" w:space="0" w:color="auto"/>
                      </w:divBdr>
                      <w:divsChild>
                        <w:div w:id="15038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9992">
                  <w:marLeft w:val="0"/>
                  <w:marRight w:val="0"/>
                  <w:marTop w:val="240"/>
                  <w:marBottom w:val="0"/>
                  <w:divBdr>
                    <w:top w:val="none" w:sz="0" w:space="0" w:color="auto"/>
                    <w:left w:val="none" w:sz="0" w:space="0" w:color="auto"/>
                    <w:bottom w:val="none" w:sz="0" w:space="0" w:color="auto"/>
                    <w:right w:val="none" w:sz="0" w:space="0" w:color="auto"/>
                  </w:divBdr>
                  <w:divsChild>
                    <w:div w:id="1481075462">
                      <w:marLeft w:val="0"/>
                      <w:marRight w:val="0"/>
                      <w:marTop w:val="0"/>
                      <w:marBottom w:val="0"/>
                      <w:divBdr>
                        <w:top w:val="none" w:sz="0" w:space="0" w:color="auto"/>
                        <w:left w:val="none" w:sz="0" w:space="0" w:color="auto"/>
                        <w:bottom w:val="none" w:sz="0" w:space="0" w:color="auto"/>
                        <w:right w:val="none" w:sz="0" w:space="0" w:color="auto"/>
                      </w:divBdr>
                      <w:divsChild>
                        <w:div w:id="19537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0566">
                  <w:marLeft w:val="0"/>
                  <w:marRight w:val="0"/>
                  <w:marTop w:val="240"/>
                  <w:marBottom w:val="0"/>
                  <w:divBdr>
                    <w:top w:val="none" w:sz="0" w:space="0" w:color="auto"/>
                    <w:left w:val="none" w:sz="0" w:space="0" w:color="auto"/>
                    <w:bottom w:val="none" w:sz="0" w:space="0" w:color="auto"/>
                    <w:right w:val="none" w:sz="0" w:space="0" w:color="auto"/>
                  </w:divBdr>
                  <w:divsChild>
                    <w:div w:id="563836288">
                      <w:marLeft w:val="0"/>
                      <w:marRight w:val="0"/>
                      <w:marTop w:val="0"/>
                      <w:marBottom w:val="0"/>
                      <w:divBdr>
                        <w:top w:val="none" w:sz="0" w:space="0" w:color="auto"/>
                        <w:left w:val="none" w:sz="0" w:space="0" w:color="auto"/>
                        <w:bottom w:val="none" w:sz="0" w:space="0" w:color="auto"/>
                        <w:right w:val="none" w:sz="0" w:space="0" w:color="auto"/>
                      </w:divBdr>
                      <w:divsChild>
                        <w:div w:id="19096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01189">
                  <w:marLeft w:val="0"/>
                  <w:marRight w:val="0"/>
                  <w:marTop w:val="240"/>
                  <w:marBottom w:val="0"/>
                  <w:divBdr>
                    <w:top w:val="none" w:sz="0" w:space="0" w:color="auto"/>
                    <w:left w:val="none" w:sz="0" w:space="0" w:color="auto"/>
                    <w:bottom w:val="none" w:sz="0" w:space="0" w:color="auto"/>
                    <w:right w:val="none" w:sz="0" w:space="0" w:color="auto"/>
                  </w:divBdr>
                  <w:divsChild>
                    <w:div w:id="1174956778">
                      <w:marLeft w:val="0"/>
                      <w:marRight w:val="0"/>
                      <w:marTop w:val="0"/>
                      <w:marBottom w:val="0"/>
                      <w:divBdr>
                        <w:top w:val="none" w:sz="0" w:space="0" w:color="auto"/>
                        <w:left w:val="none" w:sz="0" w:space="0" w:color="auto"/>
                        <w:bottom w:val="none" w:sz="0" w:space="0" w:color="auto"/>
                        <w:right w:val="none" w:sz="0" w:space="0" w:color="auto"/>
                      </w:divBdr>
                      <w:divsChild>
                        <w:div w:id="2946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6501">
                  <w:marLeft w:val="0"/>
                  <w:marRight w:val="0"/>
                  <w:marTop w:val="240"/>
                  <w:marBottom w:val="0"/>
                  <w:divBdr>
                    <w:top w:val="none" w:sz="0" w:space="0" w:color="auto"/>
                    <w:left w:val="none" w:sz="0" w:space="0" w:color="auto"/>
                    <w:bottom w:val="none" w:sz="0" w:space="0" w:color="auto"/>
                    <w:right w:val="none" w:sz="0" w:space="0" w:color="auto"/>
                  </w:divBdr>
                  <w:divsChild>
                    <w:div w:id="712464850">
                      <w:marLeft w:val="0"/>
                      <w:marRight w:val="0"/>
                      <w:marTop w:val="0"/>
                      <w:marBottom w:val="0"/>
                      <w:divBdr>
                        <w:top w:val="none" w:sz="0" w:space="0" w:color="auto"/>
                        <w:left w:val="none" w:sz="0" w:space="0" w:color="auto"/>
                        <w:bottom w:val="none" w:sz="0" w:space="0" w:color="auto"/>
                        <w:right w:val="none" w:sz="0" w:space="0" w:color="auto"/>
                      </w:divBdr>
                      <w:divsChild>
                        <w:div w:id="1375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21533">
                  <w:marLeft w:val="0"/>
                  <w:marRight w:val="0"/>
                  <w:marTop w:val="240"/>
                  <w:marBottom w:val="0"/>
                  <w:divBdr>
                    <w:top w:val="none" w:sz="0" w:space="0" w:color="auto"/>
                    <w:left w:val="none" w:sz="0" w:space="0" w:color="auto"/>
                    <w:bottom w:val="none" w:sz="0" w:space="0" w:color="auto"/>
                    <w:right w:val="none" w:sz="0" w:space="0" w:color="auto"/>
                  </w:divBdr>
                  <w:divsChild>
                    <w:div w:id="1300695490">
                      <w:marLeft w:val="0"/>
                      <w:marRight w:val="0"/>
                      <w:marTop w:val="0"/>
                      <w:marBottom w:val="0"/>
                      <w:divBdr>
                        <w:top w:val="none" w:sz="0" w:space="0" w:color="auto"/>
                        <w:left w:val="none" w:sz="0" w:space="0" w:color="auto"/>
                        <w:bottom w:val="none" w:sz="0" w:space="0" w:color="auto"/>
                        <w:right w:val="none" w:sz="0" w:space="0" w:color="auto"/>
                      </w:divBdr>
                      <w:divsChild>
                        <w:div w:id="15796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4651">
                  <w:marLeft w:val="0"/>
                  <w:marRight w:val="0"/>
                  <w:marTop w:val="240"/>
                  <w:marBottom w:val="0"/>
                  <w:divBdr>
                    <w:top w:val="none" w:sz="0" w:space="0" w:color="auto"/>
                    <w:left w:val="none" w:sz="0" w:space="0" w:color="auto"/>
                    <w:bottom w:val="none" w:sz="0" w:space="0" w:color="auto"/>
                    <w:right w:val="none" w:sz="0" w:space="0" w:color="auto"/>
                  </w:divBdr>
                  <w:divsChild>
                    <w:div w:id="657659447">
                      <w:marLeft w:val="0"/>
                      <w:marRight w:val="0"/>
                      <w:marTop w:val="0"/>
                      <w:marBottom w:val="0"/>
                      <w:divBdr>
                        <w:top w:val="none" w:sz="0" w:space="0" w:color="auto"/>
                        <w:left w:val="none" w:sz="0" w:space="0" w:color="auto"/>
                        <w:bottom w:val="none" w:sz="0" w:space="0" w:color="auto"/>
                        <w:right w:val="none" w:sz="0" w:space="0" w:color="auto"/>
                      </w:divBdr>
                      <w:divsChild>
                        <w:div w:id="177716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74248">
                  <w:marLeft w:val="0"/>
                  <w:marRight w:val="0"/>
                  <w:marTop w:val="240"/>
                  <w:marBottom w:val="0"/>
                  <w:divBdr>
                    <w:top w:val="none" w:sz="0" w:space="0" w:color="auto"/>
                    <w:left w:val="none" w:sz="0" w:space="0" w:color="auto"/>
                    <w:bottom w:val="none" w:sz="0" w:space="0" w:color="auto"/>
                    <w:right w:val="none" w:sz="0" w:space="0" w:color="auto"/>
                  </w:divBdr>
                  <w:divsChild>
                    <w:div w:id="1129081529">
                      <w:marLeft w:val="0"/>
                      <w:marRight w:val="0"/>
                      <w:marTop w:val="0"/>
                      <w:marBottom w:val="0"/>
                      <w:divBdr>
                        <w:top w:val="none" w:sz="0" w:space="0" w:color="auto"/>
                        <w:left w:val="none" w:sz="0" w:space="0" w:color="auto"/>
                        <w:bottom w:val="none" w:sz="0" w:space="0" w:color="auto"/>
                        <w:right w:val="none" w:sz="0" w:space="0" w:color="auto"/>
                      </w:divBdr>
                      <w:divsChild>
                        <w:div w:id="11801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59514">
                  <w:marLeft w:val="0"/>
                  <w:marRight w:val="0"/>
                  <w:marTop w:val="240"/>
                  <w:marBottom w:val="0"/>
                  <w:divBdr>
                    <w:top w:val="none" w:sz="0" w:space="0" w:color="auto"/>
                    <w:left w:val="none" w:sz="0" w:space="0" w:color="auto"/>
                    <w:bottom w:val="none" w:sz="0" w:space="0" w:color="auto"/>
                    <w:right w:val="none" w:sz="0" w:space="0" w:color="auto"/>
                  </w:divBdr>
                  <w:divsChild>
                    <w:div w:id="1070808002">
                      <w:marLeft w:val="0"/>
                      <w:marRight w:val="0"/>
                      <w:marTop w:val="0"/>
                      <w:marBottom w:val="0"/>
                      <w:divBdr>
                        <w:top w:val="none" w:sz="0" w:space="0" w:color="auto"/>
                        <w:left w:val="none" w:sz="0" w:space="0" w:color="auto"/>
                        <w:bottom w:val="none" w:sz="0" w:space="0" w:color="auto"/>
                        <w:right w:val="none" w:sz="0" w:space="0" w:color="auto"/>
                      </w:divBdr>
                      <w:divsChild>
                        <w:div w:id="8973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1385">
                  <w:marLeft w:val="0"/>
                  <w:marRight w:val="0"/>
                  <w:marTop w:val="240"/>
                  <w:marBottom w:val="0"/>
                  <w:divBdr>
                    <w:top w:val="none" w:sz="0" w:space="0" w:color="auto"/>
                    <w:left w:val="none" w:sz="0" w:space="0" w:color="auto"/>
                    <w:bottom w:val="none" w:sz="0" w:space="0" w:color="auto"/>
                    <w:right w:val="none" w:sz="0" w:space="0" w:color="auto"/>
                  </w:divBdr>
                  <w:divsChild>
                    <w:div w:id="225797410">
                      <w:marLeft w:val="0"/>
                      <w:marRight w:val="0"/>
                      <w:marTop w:val="0"/>
                      <w:marBottom w:val="0"/>
                      <w:divBdr>
                        <w:top w:val="none" w:sz="0" w:space="0" w:color="auto"/>
                        <w:left w:val="none" w:sz="0" w:space="0" w:color="auto"/>
                        <w:bottom w:val="none" w:sz="0" w:space="0" w:color="auto"/>
                        <w:right w:val="none" w:sz="0" w:space="0" w:color="auto"/>
                      </w:divBdr>
                      <w:divsChild>
                        <w:div w:id="6875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2168">
                  <w:marLeft w:val="0"/>
                  <w:marRight w:val="0"/>
                  <w:marTop w:val="240"/>
                  <w:marBottom w:val="0"/>
                  <w:divBdr>
                    <w:top w:val="none" w:sz="0" w:space="0" w:color="auto"/>
                    <w:left w:val="none" w:sz="0" w:space="0" w:color="auto"/>
                    <w:bottom w:val="none" w:sz="0" w:space="0" w:color="auto"/>
                    <w:right w:val="none" w:sz="0" w:space="0" w:color="auto"/>
                  </w:divBdr>
                  <w:divsChild>
                    <w:div w:id="1493059312">
                      <w:marLeft w:val="0"/>
                      <w:marRight w:val="0"/>
                      <w:marTop w:val="0"/>
                      <w:marBottom w:val="0"/>
                      <w:divBdr>
                        <w:top w:val="none" w:sz="0" w:space="0" w:color="auto"/>
                        <w:left w:val="none" w:sz="0" w:space="0" w:color="auto"/>
                        <w:bottom w:val="none" w:sz="0" w:space="0" w:color="auto"/>
                        <w:right w:val="none" w:sz="0" w:space="0" w:color="auto"/>
                      </w:divBdr>
                      <w:divsChild>
                        <w:div w:id="4102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2480">
                  <w:marLeft w:val="0"/>
                  <w:marRight w:val="0"/>
                  <w:marTop w:val="240"/>
                  <w:marBottom w:val="0"/>
                  <w:divBdr>
                    <w:top w:val="none" w:sz="0" w:space="0" w:color="auto"/>
                    <w:left w:val="none" w:sz="0" w:space="0" w:color="auto"/>
                    <w:bottom w:val="none" w:sz="0" w:space="0" w:color="auto"/>
                    <w:right w:val="none" w:sz="0" w:space="0" w:color="auto"/>
                  </w:divBdr>
                  <w:divsChild>
                    <w:div w:id="1906524682">
                      <w:marLeft w:val="0"/>
                      <w:marRight w:val="0"/>
                      <w:marTop w:val="0"/>
                      <w:marBottom w:val="0"/>
                      <w:divBdr>
                        <w:top w:val="none" w:sz="0" w:space="0" w:color="auto"/>
                        <w:left w:val="none" w:sz="0" w:space="0" w:color="auto"/>
                        <w:bottom w:val="none" w:sz="0" w:space="0" w:color="auto"/>
                        <w:right w:val="none" w:sz="0" w:space="0" w:color="auto"/>
                      </w:divBdr>
                      <w:divsChild>
                        <w:div w:id="13658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6694">
                  <w:marLeft w:val="0"/>
                  <w:marRight w:val="0"/>
                  <w:marTop w:val="240"/>
                  <w:marBottom w:val="0"/>
                  <w:divBdr>
                    <w:top w:val="none" w:sz="0" w:space="0" w:color="auto"/>
                    <w:left w:val="none" w:sz="0" w:space="0" w:color="auto"/>
                    <w:bottom w:val="none" w:sz="0" w:space="0" w:color="auto"/>
                    <w:right w:val="none" w:sz="0" w:space="0" w:color="auto"/>
                  </w:divBdr>
                  <w:divsChild>
                    <w:div w:id="1206409404">
                      <w:marLeft w:val="0"/>
                      <w:marRight w:val="0"/>
                      <w:marTop w:val="0"/>
                      <w:marBottom w:val="0"/>
                      <w:divBdr>
                        <w:top w:val="none" w:sz="0" w:space="0" w:color="auto"/>
                        <w:left w:val="none" w:sz="0" w:space="0" w:color="auto"/>
                        <w:bottom w:val="none" w:sz="0" w:space="0" w:color="auto"/>
                        <w:right w:val="none" w:sz="0" w:space="0" w:color="auto"/>
                      </w:divBdr>
                      <w:divsChild>
                        <w:div w:id="3841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6755">
                  <w:marLeft w:val="0"/>
                  <w:marRight w:val="0"/>
                  <w:marTop w:val="240"/>
                  <w:marBottom w:val="0"/>
                  <w:divBdr>
                    <w:top w:val="none" w:sz="0" w:space="0" w:color="auto"/>
                    <w:left w:val="none" w:sz="0" w:space="0" w:color="auto"/>
                    <w:bottom w:val="none" w:sz="0" w:space="0" w:color="auto"/>
                    <w:right w:val="none" w:sz="0" w:space="0" w:color="auto"/>
                  </w:divBdr>
                  <w:divsChild>
                    <w:div w:id="176114318">
                      <w:marLeft w:val="0"/>
                      <w:marRight w:val="0"/>
                      <w:marTop w:val="0"/>
                      <w:marBottom w:val="0"/>
                      <w:divBdr>
                        <w:top w:val="none" w:sz="0" w:space="0" w:color="auto"/>
                        <w:left w:val="none" w:sz="0" w:space="0" w:color="auto"/>
                        <w:bottom w:val="none" w:sz="0" w:space="0" w:color="auto"/>
                        <w:right w:val="none" w:sz="0" w:space="0" w:color="auto"/>
                      </w:divBdr>
                      <w:divsChild>
                        <w:div w:id="8335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2647">
                  <w:marLeft w:val="0"/>
                  <w:marRight w:val="0"/>
                  <w:marTop w:val="240"/>
                  <w:marBottom w:val="0"/>
                  <w:divBdr>
                    <w:top w:val="none" w:sz="0" w:space="0" w:color="auto"/>
                    <w:left w:val="none" w:sz="0" w:space="0" w:color="auto"/>
                    <w:bottom w:val="none" w:sz="0" w:space="0" w:color="auto"/>
                    <w:right w:val="none" w:sz="0" w:space="0" w:color="auto"/>
                  </w:divBdr>
                  <w:divsChild>
                    <w:div w:id="1327441727">
                      <w:marLeft w:val="0"/>
                      <w:marRight w:val="0"/>
                      <w:marTop w:val="0"/>
                      <w:marBottom w:val="0"/>
                      <w:divBdr>
                        <w:top w:val="none" w:sz="0" w:space="0" w:color="auto"/>
                        <w:left w:val="none" w:sz="0" w:space="0" w:color="auto"/>
                        <w:bottom w:val="none" w:sz="0" w:space="0" w:color="auto"/>
                        <w:right w:val="none" w:sz="0" w:space="0" w:color="auto"/>
                      </w:divBdr>
                      <w:divsChild>
                        <w:div w:id="1118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1388">
                  <w:marLeft w:val="0"/>
                  <w:marRight w:val="0"/>
                  <w:marTop w:val="240"/>
                  <w:marBottom w:val="0"/>
                  <w:divBdr>
                    <w:top w:val="none" w:sz="0" w:space="0" w:color="auto"/>
                    <w:left w:val="none" w:sz="0" w:space="0" w:color="auto"/>
                    <w:bottom w:val="none" w:sz="0" w:space="0" w:color="auto"/>
                    <w:right w:val="none" w:sz="0" w:space="0" w:color="auto"/>
                  </w:divBdr>
                  <w:divsChild>
                    <w:div w:id="1801224108">
                      <w:marLeft w:val="0"/>
                      <w:marRight w:val="0"/>
                      <w:marTop w:val="0"/>
                      <w:marBottom w:val="0"/>
                      <w:divBdr>
                        <w:top w:val="none" w:sz="0" w:space="0" w:color="auto"/>
                        <w:left w:val="none" w:sz="0" w:space="0" w:color="auto"/>
                        <w:bottom w:val="none" w:sz="0" w:space="0" w:color="auto"/>
                        <w:right w:val="none" w:sz="0" w:space="0" w:color="auto"/>
                      </w:divBdr>
                      <w:divsChild>
                        <w:div w:id="1628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19983">
                  <w:marLeft w:val="0"/>
                  <w:marRight w:val="0"/>
                  <w:marTop w:val="240"/>
                  <w:marBottom w:val="0"/>
                  <w:divBdr>
                    <w:top w:val="none" w:sz="0" w:space="0" w:color="auto"/>
                    <w:left w:val="none" w:sz="0" w:space="0" w:color="auto"/>
                    <w:bottom w:val="none" w:sz="0" w:space="0" w:color="auto"/>
                    <w:right w:val="none" w:sz="0" w:space="0" w:color="auto"/>
                  </w:divBdr>
                  <w:divsChild>
                    <w:div w:id="1541475761">
                      <w:marLeft w:val="0"/>
                      <w:marRight w:val="0"/>
                      <w:marTop w:val="0"/>
                      <w:marBottom w:val="0"/>
                      <w:divBdr>
                        <w:top w:val="none" w:sz="0" w:space="0" w:color="auto"/>
                        <w:left w:val="none" w:sz="0" w:space="0" w:color="auto"/>
                        <w:bottom w:val="none" w:sz="0" w:space="0" w:color="auto"/>
                        <w:right w:val="none" w:sz="0" w:space="0" w:color="auto"/>
                      </w:divBdr>
                      <w:divsChild>
                        <w:div w:id="14636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5650">
                  <w:marLeft w:val="0"/>
                  <w:marRight w:val="0"/>
                  <w:marTop w:val="240"/>
                  <w:marBottom w:val="0"/>
                  <w:divBdr>
                    <w:top w:val="none" w:sz="0" w:space="0" w:color="auto"/>
                    <w:left w:val="none" w:sz="0" w:space="0" w:color="auto"/>
                    <w:bottom w:val="none" w:sz="0" w:space="0" w:color="auto"/>
                    <w:right w:val="none" w:sz="0" w:space="0" w:color="auto"/>
                  </w:divBdr>
                  <w:divsChild>
                    <w:div w:id="2033920219">
                      <w:marLeft w:val="0"/>
                      <w:marRight w:val="0"/>
                      <w:marTop w:val="0"/>
                      <w:marBottom w:val="0"/>
                      <w:divBdr>
                        <w:top w:val="none" w:sz="0" w:space="0" w:color="auto"/>
                        <w:left w:val="none" w:sz="0" w:space="0" w:color="auto"/>
                        <w:bottom w:val="none" w:sz="0" w:space="0" w:color="auto"/>
                        <w:right w:val="none" w:sz="0" w:space="0" w:color="auto"/>
                      </w:divBdr>
                      <w:divsChild>
                        <w:div w:id="412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1083">
                  <w:marLeft w:val="0"/>
                  <w:marRight w:val="0"/>
                  <w:marTop w:val="240"/>
                  <w:marBottom w:val="0"/>
                  <w:divBdr>
                    <w:top w:val="none" w:sz="0" w:space="0" w:color="auto"/>
                    <w:left w:val="none" w:sz="0" w:space="0" w:color="auto"/>
                    <w:bottom w:val="none" w:sz="0" w:space="0" w:color="auto"/>
                    <w:right w:val="none" w:sz="0" w:space="0" w:color="auto"/>
                  </w:divBdr>
                  <w:divsChild>
                    <w:div w:id="541747830">
                      <w:marLeft w:val="0"/>
                      <w:marRight w:val="0"/>
                      <w:marTop w:val="0"/>
                      <w:marBottom w:val="0"/>
                      <w:divBdr>
                        <w:top w:val="none" w:sz="0" w:space="0" w:color="auto"/>
                        <w:left w:val="none" w:sz="0" w:space="0" w:color="auto"/>
                        <w:bottom w:val="none" w:sz="0" w:space="0" w:color="auto"/>
                        <w:right w:val="none" w:sz="0" w:space="0" w:color="auto"/>
                      </w:divBdr>
                      <w:divsChild>
                        <w:div w:id="15373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1701">
                  <w:marLeft w:val="0"/>
                  <w:marRight w:val="0"/>
                  <w:marTop w:val="240"/>
                  <w:marBottom w:val="0"/>
                  <w:divBdr>
                    <w:top w:val="none" w:sz="0" w:space="0" w:color="auto"/>
                    <w:left w:val="none" w:sz="0" w:space="0" w:color="auto"/>
                    <w:bottom w:val="none" w:sz="0" w:space="0" w:color="auto"/>
                    <w:right w:val="none" w:sz="0" w:space="0" w:color="auto"/>
                  </w:divBdr>
                  <w:divsChild>
                    <w:div w:id="2006471092">
                      <w:marLeft w:val="0"/>
                      <w:marRight w:val="0"/>
                      <w:marTop w:val="0"/>
                      <w:marBottom w:val="0"/>
                      <w:divBdr>
                        <w:top w:val="none" w:sz="0" w:space="0" w:color="auto"/>
                        <w:left w:val="none" w:sz="0" w:space="0" w:color="auto"/>
                        <w:bottom w:val="none" w:sz="0" w:space="0" w:color="auto"/>
                        <w:right w:val="none" w:sz="0" w:space="0" w:color="auto"/>
                      </w:divBdr>
                      <w:divsChild>
                        <w:div w:id="14680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338">
                  <w:marLeft w:val="0"/>
                  <w:marRight w:val="0"/>
                  <w:marTop w:val="240"/>
                  <w:marBottom w:val="0"/>
                  <w:divBdr>
                    <w:top w:val="none" w:sz="0" w:space="0" w:color="auto"/>
                    <w:left w:val="none" w:sz="0" w:space="0" w:color="auto"/>
                    <w:bottom w:val="none" w:sz="0" w:space="0" w:color="auto"/>
                    <w:right w:val="none" w:sz="0" w:space="0" w:color="auto"/>
                  </w:divBdr>
                  <w:divsChild>
                    <w:div w:id="2128232876">
                      <w:marLeft w:val="0"/>
                      <w:marRight w:val="0"/>
                      <w:marTop w:val="0"/>
                      <w:marBottom w:val="0"/>
                      <w:divBdr>
                        <w:top w:val="none" w:sz="0" w:space="0" w:color="auto"/>
                        <w:left w:val="none" w:sz="0" w:space="0" w:color="auto"/>
                        <w:bottom w:val="none" w:sz="0" w:space="0" w:color="auto"/>
                        <w:right w:val="none" w:sz="0" w:space="0" w:color="auto"/>
                      </w:divBdr>
                      <w:divsChild>
                        <w:div w:id="5501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6762">
                  <w:marLeft w:val="0"/>
                  <w:marRight w:val="0"/>
                  <w:marTop w:val="240"/>
                  <w:marBottom w:val="0"/>
                  <w:divBdr>
                    <w:top w:val="none" w:sz="0" w:space="0" w:color="auto"/>
                    <w:left w:val="none" w:sz="0" w:space="0" w:color="auto"/>
                    <w:bottom w:val="none" w:sz="0" w:space="0" w:color="auto"/>
                    <w:right w:val="none" w:sz="0" w:space="0" w:color="auto"/>
                  </w:divBdr>
                  <w:divsChild>
                    <w:div w:id="492331468">
                      <w:marLeft w:val="0"/>
                      <w:marRight w:val="0"/>
                      <w:marTop w:val="0"/>
                      <w:marBottom w:val="0"/>
                      <w:divBdr>
                        <w:top w:val="none" w:sz="0" w:space="0" w:color="auto"/>
                        <w:left w:val="none" w:sz="0" w:space="0" w:color="auto"/>
                        <w:bottom w:val="none" w:sz="0" w:space="0" w:color="auto"/>
                        <w:right w:val="none" w:sz="0" w:space="0" w:color="auto"/>
                      </w:divBdr>
                      <w:divsChild>
                        <w:div w:id="13610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59300">
                  <w:marLeft w:val="0"/>
                  <w:marRight w:val="0"/>
                  <w:marTop w:val="240"/>
                  <w:marBottom w:val="0"/>
                  <w:divBdr>
                    <w:top w:val="none" w:sz="0" w:space="0" w:color="auto"/>
                    <w:left w:val="none" w:sz="0" w:space="0" w:color="auto"/>
                    <w:bottom w:val="none" w:sz="0" w:space="0" w:color="auto"/>
                    <w:right w:val="none" w:sz="0" w:space="0" w:color="auto"/>
                  </w:divBdr>
                  <w:divsChild>
                    <w:div w:id="1204174528">
                      <w:marLeft w:val="0"/>
                      <w:marRight w:val="0"/>
                      <w:marTop w:val="0"/>
                      <w:marBottom w:val="0"/>
                      <w:divBdr>
                        <w:top w:val="none" w:sz="0" w:space="0" w:color="auto"/>
                        <w:left w:val="none" w:sz="0" w:space="0" w:color="auto"/>
                        <w:bottom w:val="none" w:sz="0" w:space="0" w:color="auto"/>
                        <w:right w:val="none" w:sz="0" w:space="0" w:color="auto"/>
                      </w:divBdr>
                      <w:divsChild>
                        <w:div w:id="6594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766">
                  <w:marLeft w:val="0"/>
                  <w:marRight w:val="0"/>
                  <w:marTop w:val="240"/>
                  <w:marBottom w:val="0"/>
                  <w:divBdr>
                    <w:top w:val="none" w:sz="0" w:space="0" w:color="auto"/>
                    <w:left w:val="none" w:sz="0" w:space="0" w:color="auto"/>
                    <w:bottom w:val="none" w:sz="0" w:space="0" w:color="auto"/>
                    <w:right w:val="none" w:sz="0" w:space="0" w:color="auto"/>
                  </w:divBdr>
                  <w:divsChild>
                    <w:div w:id="618219501">
                      <w:marLeft w:val="0"/>
                      <w:marRight w:val="0"/>
                      <w:marTop w:val="0"/>
                      <w:marBottom w:val="0"/>
                      <w:divBdr>
                        <w:top w:val="none" w:sz="0" w:space="0" w:color="auto"/>
                        <w:left w:val="none" w:sz="0" w:space="0" w:color="auto"/>
                        <w:bottom w:val="none" w:sz="0" w:space="0" w:color="auto"/>
                        <w:right w:val="none" w:sz="0" w:space="0" w:color="auto"/>
                      </w:divBdr>
                      <w:divsChild>
                        <w:div w:id="7048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660">
                  <w:marLeft w:val="0"/>
                  <w:marRight w:val="0"/>
                  <w:marTop w:val="240"/>
                  <w:marBottom w:val="0"/>
                  <w:divBdr>
                    <w:top w:val="none" w:sz="0" w:space="0" w:color="auto"/>
                    <w:left w:val="none" w:sz="0" w:space="0" w:color="auto"/>
                    <w:bottom w:val="none" w:sz="0" w:space="0" w:color="auto"/>
                    <w:right w:val="none" w:sz="0" w:space="0" w:color="auto"/>
                  </w:divBdr>
                  <w:divsChild>
                    <w:div w:id="503514783">
                      <w:marLeft w:val="0"/>
                      <w:marRight w:val="0"/>
                      <w:marTop w:val="0"/>
                      <w:marBottom w:val="0"/>
                      <w:divBdr>
                        <w:top w:val="none" w:sz="0" w:space="0" w:color="auto"/>
                        <w:left w:val="none" w:sz="0" w:space="0" w:color="auto"/>
                        <w:bottom w:val="none" w:sz="0" w:space="0" w:color="auto"/>
                        <w:right w:val="none" w:sz="0" w:space="0" w:color="auto"/>
                      </w:divBdr>
                      <w:divsChild>
                        <w:div w:id="7146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4827">
                  <w:marLeft w:val="0"/>
                  <w:marRight w:val="0"/>
                  <w:marTop w:val="240"/>
                  <w:marBottom w:val="0"/>
                  <w:divBdr>
                    <w:top w:val="none" w:sz="0" w:space="0" w:color="auto"/>
                    <w:left w:val="none" w:sz="0" w:space="0" w:color="auto"/>
                    <w:bottom w:val="none" w:sz="0" w:space="0" w:color="auto"/>
                    <w:right w:val="none" w:sz="0" w:space="0" w:color="auto"/>
                  </w:divBdr>
                  <w:divsChild>
                    <w:div w:id="448284729">
                      <w:marLeft w:val="0"/>
                      <w:marRight w:val="0"/>
                      <w:marTop w:val="0"/>
                      <w:marBottom w:val="0"/>
                      <w:divBdr>
                        <w:top w:val="none" w:sz="0" w:space="0" w:color="auto"/>
                        <w:left w:val="none" w:sz="0" w:space="0" w:color="auto"/>
                        <w:bottom w:val="none" w:sz="0" w:space="0" w:color="auto"/>
                        <w:right w:val="none" w:sz="0" w:space="0" w:color="auto"/>
                      </w:divBdr>
                      <w:divsChild>
                        <w:div w:id="4201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1867">
                  <w:marLeft w:val="0"/>
                  <w:marRight w:val="0"/>
                  <w:marTop w:val="240"/>
                  <w:marBottom w:val="0"/>
                  <w:divBdr>
                    <w:top w:val="none" w:sz="0" w:space="0" w:color="auto"/>
                    <w:left w:val="none" w:sz="0" w:space="0" w:color="auto"/>
                    <w:bottom w:val="none" w:sz="0" w:space="0" w:color="auto"/>
                    <w:right w:val="none" w:sz="0" w:space="0" w:color="auto"/>
                  </w:divBdr>
                  <w:divsChild>
                    <w:div w:id="47075387">
                      <w:marLeft w:val="0"/>
                      <w:marRight w:val="0"/>
                      <w:marTop w:val="0"/>
                      <w:marBottom w:val="0"/>
                      <w:divBdr>
                        <w:top w:val="none" w:sz="0" w:space="0" w:color="auto"/>
                        <w:left w:val="none" w:sz="0" w:space="0" w:color="auto"/>
                        <w:bottom w:val="none" w:sz="0" w:space="0" w:color="auto"/>
                        <w:right w:val="none" w:sz="0" w:space="0" w:color="auto"/>
                      </w:divBdr>
                      <w:divsChild>
                        <w:div w:id="11002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7896">
                  <w:marLeft w:val="0"/>
                  <w:marRight w:val="0"/>
                  <w:marTop w:val="240"/>
                  <w:marBottom w:val="0"/>
                  <w:divBdr>
                    <w:top w:val="none" w:sz="0" w:space="0" w:color="auto"/>
                    <w:left w:val="none" w:sz="0" w:space="0" w:color="auto"/>
                    <w:bottom w:val="none" w:sz="0" w:space="0" w:color="auto"/>
                    <w:right w:val="none" w:sz="0" w:space="0" w:color="auto"/>
                  </w:divBdr>
                  <w:divsChild>
                    <w:div w:id="690034552">
                      <w:marLeft w:val="0"/>
                      <w:marRight w:val="0"/>
                      <w:marTop w:val="0"/>
                      <w:marBottom w:val="0"/>
                      <w:divBdr>
                        <w:top w:val="none" w:sz="0" w:space="0" w:color="auto"/>
                        <w:left w:val="none" w:sz="0" w:space="0" w:color="auto"/>
                        <w:bottom w:val="none" w:sz="0" w:space="0" w:color="auto"/>
                        <w:right w:val="none" w:sz="0" w:space="0" w:color="auto"/>
                      </w:divBdr>
                      <w:divsChild>
                        <w:div w:id="8040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4314">
                  <w:marLeft w:val="0"/>
                  <w:marRight w:val="0"/>
                  <w:marTop w:val="240"/>
                  <w:marBottom w:val="0"/>
                  <w:divBdr>
                    <w:top w:val="none" w:sz="0" w:space="0" w:color="auto"/>
                    <w:left w:val="none" w:sz="0" w:space="0" w:color="auto"/>
                    <w:bottom w:val="none" w:sz="0" w:space="0" w:color="auto"/>
                    <w:right w:val="none" w:sz="0" w:space="0" w:color="auto"/>
                  </w:divBdr>
                  <w:divsChild>
                    <w:div w:id="811290612">
                      <w:marLeft w:val="0"/>
                      <w:marRight w:val="0"/>
                      <w:marTop w:val="0"/>
                      <w:marBottom w:val="0"/>
                      <w:divBdr>
                        <w:top w:val="none" w:sz="0" w:space="0" w:color="auto"/>
                        <w:left w:val="none" w:sz="0" w:space="0" w:color="auto"/>
                        <w:bottom w:val="none" w:sz="0" w:space="0" w:color="auto"/>
                        <w:right w:val="none" w:sz="0" w:space="0" w:color="auto"/>
                      </w:divBdr>
                      <w:divsChild>
                        <w:div w:id="13289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1575">
                  <w:marLeft w:val="0"/>
                  <w:marRight w:val="0"/>
                  <w:marTop w:val="240"/>
                  <w:marBottom w:val="0"/>
                  <w:divBdr>
                    <w:top w:val="none" w:sz="0" w:space="0" w:color="auto"/>
                    <w:left w:val="none" w:sz="0" w:space="0" w:color="auto"/>
                    <w:bottom w:val="none" w:sz="0" w:space="0" w:color="auto"/>
                    <w:right w:val="none" w:sz="0" w:space="0" w:color="auto"/>
                  </w:divBdr>
                  <w:divsChild>
                    <w:div w:id="2121758147">
                      <w:marLeft w:val="0"/>
                      <w:marRight w:val="0"/>
                      <w:marTop w:val="0"/>
                      <w:marBottom w:val="0"/>
                      <w:divBdr>
                        <w:top w:val="none" w:sz="0" w:space="0" w:color="auto"/>
                        <w:left w:val="none" w:sz="0" w:space="0" w:color="auto"/>
                        <w:bottom w:val="none" w:sz="0" w:space="0" w:color="auto"/>
                        <w:right w:val="none" w:sz="0" w:space="0" w:color="auto"/>
                      </w:divBdr>
                      <w:divsChild>
                        <w:div w:id="94727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9358">
                  <w:marLeft w:val="0"/>
                  <w:marRight w:val="0"/>
                  <w:marTop w:val="240"/>
                  <w:marBottom w:val="0"/>
                  <w:divBdr>
                    <w:top w:val="none" w:sz="0" w:space="0" w:color="auto"/>
                    <w:left w:val="none" w:sz="0" w:space="0" w:color="auto"/>
                    <w:bottom w:val="none" w:sz="0" w:space="0" w:color="auto"/>
                    <w:right w:val="none" w:sz="0" w:space="0" w:color="auto"/>
                  </w:divBdr>
                  <w:divsChild>
                    <w:div w:id="763913225">
                      <w:marLeft w:val="0"/>
                      <w:marRight w:val="0"/>
                      <w:marTop w:val="0"/>
                      <w:marBottom w:val="0"/>
                      <w:divBdr>
                        <w:top w:val="none" w:sz="0" w:space="0" w:color="auto"/>
                        <w:left w:val="none" w:sz="0" w:space="0" w:color="auto"/>
                        <w:bottom w:val="none" w:sz="0" w:space="0" w:color="auto"/>
                        <w:right w:val="none" w:sz="0" w:space="0" w:color="auto"/>
                      </w:divBdr>
                      <w:divsChild>
                        <w:div w:id="9016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823">
                  <w:marLeft w:val="0"/>
                  <w:marRight w:val="0"/>
                  <w:marTop w:val="240"/>
                  <w:marBottom w:val="0"/>
                  <w:divBdr>
                    <w:top w:val="none" w:sz="0" w:space="0" w:color="auto"/>
                    <w:left w:val="none" w:sz="0" w:space="0" w:color="auto"/>
                    <w:bottom w:val="none" w:sz="0" w:space="0" w:color="auto"/>
                    <w:right w:val="none" w:sz="0" w:space="0" w:color="auto"/>
                  </w:divBdr>
                  <w:divsChild>
                    <w:div w:id="16464470">
                      <w:marLeft w:val="0"/>
                      <w:marRight w:val="0"/>
                      <w:marTop w:val="0"/>
                      <w:marBottom w:val="0"/>
                      <w:divBdr>
                        <w:top w:val="none" w:sz="0" w:space="0" w:color="auto"/>
                        <w:left w:val="none" w:sz="0" w:space="0" w:color="auto"/>
                        <w:bottom w:val="none" w:sz="0" w:space="0" w:color="auto"/>
                        <w:right w:val="none" w:sz="0" w:space="0" w:color="auto"/>
                      </w:divBdr>
                      <w:divsChild>
                        <w:div w:id="9255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2888">
                  <w:marLeft w:val="0"/>
                  <w:marRight w:val="0"/>
                  <w:marTop w:val="240"/>
                  <w:marBottom w:val="0"/>
                  <w:divBdr>
                    <w:top w:val="none" w:sz="0" w:space="0" w:color="auto"/>
                    <w:left w:val="none" w:sz="0" w:space="0" w:color="auto"/>
                    <w:bottom w:val="none" w:sz="0" w:space="0" w:color="auto"/>
                    <w:right w:val="none" w:sz="0" w:space="0" w:color="auto"/>
                  </w:divBdr>
                  <w:divsChild>
                    <w:div w:id="581453883">
                      <w:marLeft w:val="0"/>
                      <w:marRight w:val="0"/>
                      <w:marTop w:val="0"/>
                      <w:marBottom w:val="0"/>
                      <w:divBdr>
                        <w:top w:val="none" w:sz="0" w:space="0" w:color="auto"/>
                        <w:left w:val="none" w:sz="0" w:space="0" w:color="auto"/>
                        <w:bottom w:val="none" w:sz="0" w:space="0" w:color="auto"/>
                        <w:right w:val="none" w:sz="0" w:space="0" w:color="auto"/>
                      </w:divBdr>
                      <w:divsChild>
                        <w:div w:id="13303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2372">
                  <w:marLeft w:val="0"/>
                  <w:marRight w:val="0"/>
                  <w:marTop w:val="240"/>
                  <w:marBottom w:val="0"/>
                  <w:divBdr>
                    <w:top w:val="none" w:sz="0" w:space="0" w:color="auto"/>
                    <w:left w:val="none" w:sz="0" w:space="0" w:color="auto"/>
                    <w:bottom w:val="none" w:sz="0" w:space="0" w:color="auto"/>
                    <w:right w:val="none" w:sz="0" w:space="0" w:color="auto"/>
                  </w:divBdr>
                  <w:divsChild>
                    <w:div w:id="930968104">
                      <w:marLeft w:val="0"/>
                      <w:marRight w:val="0"/>
                      <w:marTop w:val="0"/>
                      <w:marBottom w:val="0"/>
                      <w:divBdr>
                        <w:top w:val="none" w:sz="0" w:space="0" w:color="auto"/>
                        <w:left w:val="none" w:sz="0" w:space="0" w:color="auto"/>
                        <w:bottom w:val="none" w:sz="0" w:space="0" w:color="auto"/>
                        <w:right w:val="none" w:sz="0" w:space="0" w:color="auto"/>
                      </w:divBdr>
                      <w:divsChild>
                        <w:div w:id="200358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1958">
                  <w:marLeft w:val="0"/>
                  <w:marRight w:val="0"/>
                  <w:marTop w:val="240"/>
                  <w:marBottom w:val="0"/>
                  <w:divBdr>
                    <w:top w:val="none" w:sz="0" w:space="0" w:color="auto"/>
                    <w:left w:val="none" w:sz="0" w:space="0" w:color="auto"/>
                    <w:bottom w:val="none" w:sz="0" w:space="0" w:color="auto"/>
                    <w:right w:val="none" w:sz="0" w:space="0" w:color="auto"/>
                  </w:divBdr>
                  <w:divsChild>
                    <w:div w:id="1088772893">
                      <w:marLeft w:val="0"/>
                      <w:marRight w:val="0"/>
                      <w:marTop w:val="0"/>
                      <w:marBottom w:val="0"/>
                      <w:divBdr>
                        <w:top w:val="none" w:sz="0" w:space="0" w:color="auto"/>
                        <w:left w:val="none" w:sz="0" w:space="0" w:color="auto"/>
                        <w:bottom w:val="none" w:sz="0" w:space="0" w:color="auto"/>
                        <w:right w:val="none" w:sz="0" w:space="0" w:color="auto"/>
                      </w:divBdr>
                      <w:divsChild>
                        <w:div w:id="14287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8545">
                  <w:marLeft w:val="0"/>
                  <w:marRight w:val="0"/>
                  <w:marTop w:val="240"/>
                  <w:marBottom w:val="0"/>
                  <w:divBdr>
                    <w:top w:val="none" w:sz="0" w:space="0" w:color="auto"/>
                    <w:left w:val="none" w:sz="0" w:space="0" w:color="auto"/>
                    <w:bottom w:val="none" w:sz="0" w:space="0" w:color="auto"/>
                    <w:right w:val="none" w:sz="0" w:space="0" w:color="auto"/>
                  </w:divBdr>
                  <w:divsChild>
                    <w:div w:id="337971287">
                      <w:marLeft w:val="0"/>
                      <w:marRight w:val="0"/>
                      <w:marTop w:val="0"/>
                      <w:marBottom w:val="0"/>
                      <w:divBdr>
                        <w:top w:val="none" w:sz="0" w:space="0" w:color="auto"/>
                        <w:left w:val="none" w:sz="0" w:space="0" w:color="auto"/>
                        <w:bottom w:val="none" w:sz="0" w:space="0" w:color="auto"/>
                        <w:right w:val="none" w:sz="0" w:space="0" w:color="auto"/>
                      </w:divBdr>
                      <w:divsChild>
                        <w:div w:id="10472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0798">
                  <w:marLeft w:val="0"/>
                  <w:marRight w:val="0"/>
                  <w:marTop w:val="240"/>
                  <w:marBottom w:val="0"/>
                  <w:divBdr>
                    <w:top w:val="none" w:sz="0" w:space="0" w:color="auto"/>
                    <w:left w:val="none" w:sz="0" w:space="0" w:color="auto"/>
                    <w:bottom w:val="none" w:sz="0" w:space="0" w:color="auto"/>
                    <w:right w:val="none" w:sz="0" w:space="0" w:color="auto"/>
                  </w:divBdr>
                  <w:divsChild>
                    <w:div w:id="219245366">
                      <w:marLeft w:val="0"/>
                      <w:marRight w:val="0"/>
                      <w:marTop w:val="0"/>
                      <w:marBottom w:val="0"/>
                      <w:divBdr>
                        <w:top w:val="none" w:sz="0" w:space="0" w:color="auto"/>
                        <w:left w:val="none" w:sz="0" w:space="0" w:color="auto"/>
                        <w:bottom w:val="none" w:sz="0" w:space="0" w:color="auto"/>
                        <w:right w:val="none" w:sz="0" w:space="0" w:color="auto"/>
                      </w:divBdr>
                      <w:divsChild>
                        <w:div w:id="1457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77340">
                  <w:marLeft w:val="0"/>
                  <w:marRight w:val="0"/>
                  <w:marTop w:val="240"/>
                  <w:marBottom w:val="0"/>
                  <w:divBdr>
                    <w:top w:val="none" w:sz="0" w:space="0" w:color="auto"/>
                    <w:left w:val="none" w:sz="0" w:space="0" w:color="auto"/>
                    <w:bottom w:val="none" w:sz="0" w:space="0" w:color="auto"/>
                    <w:right w:val="none" w:sz="0" w:space="0" w:color="auto"/>
                  </w:divBdr>
                  <w:divsChild>
                    <w:div w:id="1002125242">
                      <w:marLeft w:val="0"/>
                      <w:marRight w:val="0"/>
                      <w:marTop w:val="0"/>
                      <w:marBottom w:val="0"/>
                      <w:divBdr>
                        <w:top w:val="none" w:sz="0" w:space="0" w:color="auto"/>
                        <w:left w:val="none" w:sz="0" w:space="0" w:color="auto"/>
                        <w:bottom w:val="none" w:sz="0" w:space="0" w:color="auto"/>
                        <w:right w:val="none" w:sz="0" w:space="0" w:color="auto"/>
                      </w:divBdr>
                      <w:divsChild>
                        <w:div w:id="11341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9392">
                  <w:marLeft w:val="0"/>
                  <w:marRight w:val="0"/>
                  <w:marTop w:val="240"/>
                  <w:marBottom w:val="0"/>
                  <w:divBdr>
                    <w:top w:val="none" w:sz="0" w:space="0" w:color="auto"/>
                    <w:left w:val="none" w:sz="0" w:space="0" w:color="auto"/>
                    <w:bottom w:val="none" w:sz="0" w:space="0" w:color="auto"/>
                    <w:right w:val="none" w:sz="0" w:space="0" w:color="auto"/>
                  </w:divBdr>
                  <w:divsChild>
                    <w:div w:id="1321275583">
                      <w:marLeft w:val="0"/>
                      <w:marRight w:val="0"/>
                      <w:marTop w:val="0"/>
                      <w:marBottom w:val="0"/>
                      <w:divBdr>
                        <w:top w:val="none" w:sz="0" w:space="0" w:color="auto"/>
                        <w:left w:val="none" w:sz="0" w:space="0" w:color="auto"/>
                        <w:bottom w:val="none" w:sz="0" w:space="0" w:color="auto"/>
                        <w:right w:val="none" w:sz="0" w:space="0" w:color="auto"/>
                      </w:divBdr>
                      <w:divsChild>
                        <w:div w:id="15476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07363">
                  <w:marLeft w:val="0"/>
                  <w:marRight w:val="0"/>
                  <w:marTop w:val="240"/>
                  <w:marBottom w:val="0"/>
                  <w:divBdr>
                    <w:top w:val="none" w:sz="0" w:space="0" w:color="auto"/>
                    <w:left w:val="none" w:sz="0" w:space="0" w:color="auto"/>
                    <w:bottom w:val="none" w:sz="0" w:space="0" w:color="auto"/>
                    <w:right w:val="none" w:sz="0" w:space="0" w:color="auto"/>
                  </w:divBdr>
                  <w:divsChild>
                    <w:div w:id="873420900">
                      <w:marLeft w:val="0"/>
                      <w:marRight w:val="0"/>
                      <w:marTop w:val="0"/>
                      <w:marBottom w:val="0"/>
                      <w:divBdr>
                        <w:top w:val="none" w:sz="0" w:space="0" w:color="auto"/>
                        <w:left w:val="none" w:sz="0" w:space="0" w:color="auto"/>
                        <w:bottom w:val="none" w:sz="0" w:space="0" w:color="auto"/>
                        <w:right w:val="none" w:sz="0" w:space="0" w:color="auto"/>
                      </w:divBdr>
                      <w:divsChild>
                        <w:div w:id="8012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3573">
                  <w:marLeft w:val="0"/>
                  <w:marRight w:val="0"/>
                  <w:marTop w:val="240"/>
                  <w:marBottom w:val="0"/>
                  <w:divBdr>
                    <w:top w:val="none" w:sz="0" w:space="0" w:color="auto"/>
                    <w:left w:val="none" w:sz="0" w:space="0" w:color="auto"/>
                    <w:bottom w:val="none" w:sz="0" w:space="0" w:color="auto"/>
                    <w:right w:val="none" w:sz="0" w:space="0" w:color="auto"/>
                  </w:divBdr>
                  <w:divsChild>
                    <w:div w:id="427892625">
                      <w:marLeft w:val="0"/>
                      <w:marRight w:val="0"/>
                      <w:marTop w:val="0"/>
                      <w:marBottom w:val="0"/>
                      <w:divBdr>
                        <w:top w:val="none" w:sz="0" w:space="0" w:color="auto"/>
                        <w:left w:val="none" w:sz="0" w:space="0" w:color="auto"/>
                        <w:bottom w:val="none" w:sz="0" w:space="0" w:color="auto"/>
                        <w:right w:val="none" w:sz="0" w:space="0" w:color="auto"/>
                      </w:divBdr>
                      <w:divsChild>
                        <w:div w:id="20511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9827">
                  <w:marLeft w:val="0"/>
                  <w:marRight w:val="0"/>
                  <w:marTop w:val="240"/>
                  <w:marBottom w:val="0"/>
                  <w:divBdr>
                    <w:top w:val="none" w:sz="0" w:space="0" w:color="auto"/>
                    <w:left w:val="none" w:sz="0" w:space="0" w:color="auto"/>
                    <w:bottom w:val="none" w:sz="0" w:space="0" w:color="auto"/>
                    <w:right w:val="none" w:sz="0" w:space="0" w:color="auto"/>
                  </w:divBdr>
                  <w:divsChild>
                    <w:div w:id="363019366">
                      <w:marLeft w:val="0"/>
                      <w:marRight w:val="0"/>
                      <w:marTop w:val="0"/>
                      <w:marBottom w:val="0"/>
                      <w:divBdr>
                        <w:top w:val="none" w:sz="0" w:space="0" w:color="auto"/>
                        <w:left w:val="none" w:sz="0" w:space="0" w:color="auto"/>
                        <w:bottom w:val="none" w:sz="0" w:space="0" w:color="auto"/>
                        <w:right w:val="none" w:sz="0" w:space="0" w:color="auto"/>
                      </w:divBdr>
                      <w:divsChild>
                        <w:div w:id="12997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2358">
                  <w:marLeft w:val="0"/>
                  <w:marRight w:val="0"/>
                  <w:marTop w:val="240"/>
                  <w:marBottom w:val="0"/>
                  <w:divBdr>
                    <w:top w:val="none" w:sz="0" w:space="0" w:color="auto"/>
                    <w:left w:val="none" w:sz="0" w:space="0" w:color="auto"/>
                    <w:bottom w:val="none" w:sz="0" w:space="0" w:color="auto"/>
                    <w:right w:val="none" w:sz="0" w:space="0" w:color="auto"/>
                  </w:divBdr>
                  <w:divsChild>
                    <w:div w:id="1154180024">
                      <w:marLeft w:val="0"/>
                      <w:marRight w:val="0"/>
                      <w:marTop w:val="0"/>
                      <w:marBottom w:val="0"/>
                      <w:divBdr>
                        <w:top w:val="none" w:sz="0" w:space="0" w:color="auto"/>
                        <w:left w:val="none" w:sz="0" w:space="0" w:color="auto"/>
                        <w:bottom w:val="none" w:sz="0" w:space="0" w:color="auto"/>
                        <w:right w:val="none" w:sz="0" w:space="0" w:color="auto"/>
                      </w:divBdr>
                      <w:divsChild>
                        <w:div w:id="2411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7339">
                  <w:marLeft w:val="0"/>
                  <w:marRight w:val="0"/>
                  <w:marTop w:val="240"/>
                  <w:marBottom w:val="0"/>
                  <w:divBdr>
                    <w:top w:val="none" w:sz="0" w:space="0" w:color="auto"/>
                    <w:left w:val="none" w:sz="0" w:space="0" w:color="auto"/>
                    <w:bottom w:val="none" w:sz="0" w:space="0" w:color="auto"/>
                    <w:right w:val="none" w:sz="0" w:space="0" w:color="auto"/>
                  </w:divBdr>
                  <w:divsChild>
                    <w:div w:id="1297295807">
                      <w:marLeft w:val="0"/>
                      <w:marRight w:val="0"/>
                      <w:marTop w:val="0"/>
                      <w:marBottom w:val="0"/>
                      <w:divBdr>
                        <w:top w:val="none" w:sz="0" w:space="0" w:color="auto"/>
                        <w:left w:val="none" w:sz="0" w:space="0" w:color="auto"/>
                        <w:bottom w:val="none" w:sz="0" w:space="0" w:color="auto"/>
                        <w:right w:val="none" w:sz="0" w:space="0" w:color="auto"/>
                      </w:divBdr>
                      <w:divsChild>
                        <w:div w:id="4426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4588">
                  <w:marLeft w:val="0"/>
                  <w:marRight w:val="0"/>
                  <w:marTop w:val="240"/>
                  <w:marBottom w:val="0"/>
                  <w:divBdr>
                    <w:top w:val="none" w:sz="0" w:space="0" w:color="auto"/>
                    <w:left w:val="none" w:sz="0" w:space="0" w:color="auto"/>
                    <w:bottom w:val="none" w:sz="0" w:space="0" w:color="auto"/>
                    <w:right w:val="none" w:sz="0" w:space="0" w:color="auto"/>
                  </w:divBdr>
                  <w:divsChild>
                    <w:div w:id="1111432369">
                      <w:marLeft w:val="0"/>
                      <w:marRight w:val="0"/>
                      <w:marTop w:val="0"/>
                      <w:marBottom w:val="0"/>
                      <w:divBdr>
                        <w:top w:val="none" w:sz="0" w:space="0" w:color="auto"/>
                        <w:left w:val="none" w:sz="0" w:space="0" w:color="auto"/>
                        <w:bottom w:val="none" w:sz="0" w:space="0" w:color="auto"/>
                        <w:right w:val="none" w:sz="0" w:space="0" w:color="auto"/>
                      </w:divBdr>
                      <w:divsChild>
                        <w:div w:id="16278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3009">
                  <w:marLeft w:val="0"/>
                  <w:marRight w:val="0"/>
                  <w:marTop w:val="24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sChild>
                        <w:div w:id="17868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5828">
                  <w:marLeft w:val="0"/>
                  <w:marRight w:val="0"/>
                  <w:marTop w:val="240"/>
                  <w:marBottom w:val="0"/>
                  <w:divBdr>
                    <w:top w:val="none" w:sz="0" w:space="0" w:color="auto"/>
                    <w:left w:val="none" w:sz="0" w:space="0" w:color="auto"/>
                    <w:bottom w:val="none" w:sz="0" w:space="0" w:color="auto"/>
                    <w:right w:val="none" w:sz="0" w:space="0" w:color="auto"/>
                  </w:divBdr>
                  <w:divsChild>
                    <w:div w:id="1474836222">
                      <w:marLeft w:val="0"/>
                      <w:marRight w:val="0"/>
                      <w:marTop w:val="0"/>
                      <w:marBottom w:val="0"/>
                      <w:divBdr>
                        <w:top w:val="none" w:sz="0" w:space="0" w:color="auto"/>
                        <w:left w:val="none" w:sz="0" w:space="0" w:color="auto"/>
                        <w:bottom w:val="none" w:sz="0" w:space="0" w:color="auto"/>
                        <w:right w:val="none" w:sz="0" w:space="0" w:color="auto"/>
                      </w:divBdr>
                      <w:divsChild>
                        <w:div w:id="14491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70157">
                  <w:marLeft w:val="0"/>
                  <w:marRight w:val="0"/>
                  <w:marTop w:val="240"/>
                  <w:marBottom w:val="0"/>
                  <w:divBdr>
                    <w:top w:val="none" w:sz="0" w:space="0" w:color="auto"/>
                    <w:left w:val="none" w:sz="0" w:space="0" w:color="auto"/>
                    <w:bottom w:val="none" w:sz="0" w:space="0" w:color="auto"/>
                    <w:right w:val="none" w:sz="0" w:space="0" w:color="auto"/>
                  </w:divBdr>
                  <w:divsChild>
                    <w:div w:id="688795910">
                      <w:marLeft w:val="0"/>
                      <w:marRight w:val="0"/>
                      <w:marTop w:val="0"/>
                      <w:marBottom w:val="0"/>
                      <w:divBdr>
                        <w:top w:val="none" w:sz="0" w:space="0" w:color="auto"/>
                        <w:left w:val="none" w:sz="0" w:space="0" w:color="auto"/>
                        <w:bottom w:val="none" w:sz="0" w:space="0" w:color="auto"/>
                        <w:right w:val="none" w:sz="0" w:space="0" w:color="auto"/>
                      </w:divBdr>
                      <w:divsChild>
                        <w:div w:id="7077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63297">
                  <w:marLeft w:val="0"/>
                  <w:marRight w:val="0"/>
                  <w:marTop w:val="240"/>
                  <w:marBottom w:val="0"/>
                  <w:divBdr>
                    <w:top w:val="none" w:sz="0" w:space="0" w:color="auto"/>
                    <w:left w:val="none" w:sz="0" w:space="0" w:color="auto"/>
                    <w:bottom w:val="none" w:sz="0" w:space="0" w:color="auto"/>
                    <w:right w:val="none" w:sz="0" w:space="0" w:color="auto"/>
                  </w:divBdr>
                  <w:divsChild>
                    <w:div w:id="389811988">
                      <w:marLeft w:val="0"/>
                      <w:marRight w:val="0"/>
                      <w:marTop w:val="0"/>
                      <w:marBottom w:val="0"/>
                      <w:divBdr>
                        <w:top w:val="none" w:sz="0" w:space="0" w:color="auto"/>
                        <w:left w:val="none" w:sz="0" w:space="0" w:color="auto"/>
                        <w:bottom w:val="none" w:sz="0" w:space="0" w:color="auto"/>
                        <w:right w:val="none" w:sz="0" w:space="0" w:color="auto"/>
                      </w:divBdr>
                      <w:divsChild>
                        <w:div w:id="1582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5025">
                  <w:marLeft w:val="0"/>
                  <w:marRight w:val="0"/>
                  <w:marTop w:val="240"/>
                  <w:marBottom w:val="0"/>
                  <w:divBdr>
                    <w:top w:val="none" w:sz="0" w:space="0" w:color="auto"/>
                    <w:left w:val="none" w:sz="0" w:space="0" w:color="auto"/>
                    <w:bottom w:val="none" w:sz="0" w:space="0" w:color="auto"/>
                    <w:right w:val="none" w:sz="0" w:space="0" w:color="auto"/>
                  </w:divBdr>
                  <w:divsChild>
                    <w:div w:id="628366170">
                      <w:marLeft w:val="0"/>
                      <w:marRight w:val="0"/>
                      <w:marTop w:val="0"/>
                      <w:marBottom w:val="0"/>
                      <w:divBdr>
                        <w:top w:val="none" w:sz="0" w:space="0" w:color="auto"/>
                        <w:left w:val="none" w:sz="0" w:space="0" w:color="auto"/>
                        <w:bottom w:val="none" w:sz="0" w:space="0" w:color="auto"/>
                        <w:right w:val="none" w:sz="0" w:space="0" w:color="auto"/>
                      </w:divBdr>
                      <w:divsChild>
                        <w:div w:id="13510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49">
                  <w:marLeft w:val="0"/>
                  <w:marRight w:val="0"/>
                  <w:marTop w:val="240"/>
                  <w:marBottom w:val="0"/>
                  <w:divBdr>
                    <w:top w:val="none" w:sz="0" w:space="0" w:color="auto"/>
                    <w:left w:val="none" w:sz="0" w:space="0" w:color="auto"/>
                    <w:bottom w:val="none" w:sz="0" w:space="0" w:color="auto"/>
                    <w:right w:val="none" w:sz="0" w:space="0" w:color="auto"/>
                  </w:divBdr>
                  <w:divsChild>
                    <w:div w:id="843475708">
                      <w:marLeft w:val="0"/>
                      <w:marRight w:val="0"/>
                      <w:marTop w:val="0"/>
                      <w:marBottom w:val="0"/>
                      <w:divBdr>
                        <w:top w:val="none" w:sz="0" w:space="0" w:color="auto"/>
                        <w:left w:val="none" w:sz="0" w:space="0" w:color="auto"/>
                        <w:bottom w:val="none" w:sz="0" w:space="0" w:color="auto"/>
                        <w:right w:val="none" w:sz="0" w:space="0" w:color="auto"/>
                      </w:divBdr>
                      <w:divsChild>
                        <w:div w:id="11928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7358">
                  <w:marLeft w:val="0"/>
                  <w:marRight w:val="0"/>
                  <w:marTop w:val="240"/>
                  <w:marBottom w:val="0"/>
                  <w:divBdr>
                    <w:top w:val="none" w:sz="0" w:space="0" w:color="auto"/>
                    <w:left w:val="none" w:sz="0" w:space="0" w:color="auto"/>
                    <w:bottom w:val="none" w:sz="0" w:space="0" w:color="auto"/>
                    <w:right w:val="none" w:sz="0" w:space="0" w:color="auto"/>
                  </w:divBdr>
                  <w:divsChild>
                    <w:div w:id="999578466">
                      <w:marLeft w:val="0"/>
                      <w:marRight w:val="0"/>
                      <w:marTop w:val="0"/>
                      <w:marBottom w:val="0"/>
                      <w:divBdr>
                        <w:top w:val="none" w:sz="0" w:space="0" w:color="auto"/>
                        <w:left w:val="none" w:sz="0" w:space="0" w:color="auto"/>
                        <w:bottom w:val="none" w:sz="0" w:space="0" w:color="auto"/>
                        <w:right w:val="none" w:sz="0" w:space="0" w:color="auto"/>
                      </w:divBdr>
                      <w:divsChild>
                        <w:div w:id="6534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0089">
                  <w:marLeft w:val="0"/>
                  <w:marRight w:val="0"/>
                  <w:marTop w:val="240"/>
                  <w:marBottom w:val="0"/>
                  <w:divBdr>
                    <w:top w:val="none" w:sz="0" w:space="0" w:color="auto"/>
                    <w:left w:val="none" w:sz="0" w:space="0" w:color="auto"/>
                    <w:bottom w:val="none" w:sz="0" w:space="0" w:color="auto"/>
                    <w:right w:val="none" w:sz="0" w:space="0" w:color="auto"/>
                  </w:divBdr>
                  <w:divsChild>
                    <w:div w:id="549460235">
                      <w:marLeft w:val="0"/>
                      <w:marRight w:val="0"/>
                      <w:marTop w:val="0"/>
                      <w:marBottom w:val="0"/>
                      <w:divBdr>
                        <w:top w:val="none" w:sz="0" w:space="0" w:color="auto"/>
                        <w:left w:val="none" w:sz="0" w:space="0" w:color="auto"/>
                        <w:bottom w:val="none" w:sz="0" w:space="0" w:color="auto"/>
                        <w:right w:val="none" w:sz="0" w:space="0" w:color="auto"/>
                      </w:divBdr>
                      <w:divsChild>
                        <w:div w:id="18789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5063">
                  <w:marLeft w:val="0"/>
                  <w:marRight w:val="0"/>
                  <w:marTop w:val="240"/>
                  <w:marBottom w:val="0"/>
                  <w:divBdr>
                    <w:top w:val="none" w:sz="0" w:space="0" w:color="auto"/>
                    <w:left w:val="none" w:sz="0" w:space="0" w:color="auto"/>
                    <w:bottom w:val="none" w:sz="0" w:space="0" w:color="auto"/>
                    <w:right w:val="none" w:sz="0" w:space="0" w:color="auto"/>
                  </w:divBdr>
                  <w:divsChild>
                    <w:div w:id="264508146">
                      <w:marLeft w:val="0"/>
                      <w:marRight w:val="0"/>
                      <w:marTop w:val="0"/>
                      <w:marBottom w:val="0"/>
                      <w:divBdr>
                        <w:top w:val="none" w:sz="0" w:space="0" w:color="auto"/>
                        <w:left w:val="none" w:sz="0" w:space="0" w:color="auto"/>
                        <w:bottom w:val="none" w:sz="0" w:space="0" w:color="auto"/>
                        <w:right w:val="none" w:sz="0" w:space="0" w:color="auto"/>
                      </w:divBdr>
                      <w:divsChild>
                        <w:div w:id="7788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9975">
                  <w:marLeft w:val="0"/>
                  <w:marRight w:val="0"/>
                  <w:marTop w:val="240"/>
                  <w:marBottom w:val="0"/>
                  <w:divBdr>
                    <w:top w:val="none" w:sz="0" w:space="0" w:color="auto"/>
                    <w:left w:val="none" w:sz="0" w:space="0" w:color="auto"/>
                    <w:bottom w:val="none" w:sz="0" w:space="0" w:color="auto"/>
                    <w:right w:val="none" w:sz="0" w:space="0" w:color="auto"/>
                  </w:divBdr>
                  <w:divsChild>
                    <w:div w:id="934359122">
                      <w:marLeft w:val="0"/>
                      <w:marRight w:val="0"/>
                      <w:marTop w:val="0"/>
                      <w:marBottom w:val="0"/>
                      <w:divBdr>
                        <w:top w:val="none" w:sz="0" w:space="0" w:color="auto"/>
                        <w:left w:val="none" w:sz="0" w:space="0" w:color="auto"/>
                        <w:bottom w:val="none" w:sz="0" w:space="0" w:color="auto"/>
                        <w:right w:val="none" w:sz="0" w:space="0" w:color="auto"/>
                      </w:divBdr>
                      <w:divsChild>
                        <w:div w:id="20063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3559">
                  <w:marLeft w:val="0"/>
                  <w:marRight w:val="0"/>
                  <w:marTop w:val="240"/>
                  <w:marBottom w:val="0"/>
                  <w:divBdr>
                    <w:top w:val="none" w:sz="0" w:space="0" w:color="auto"/>
                    <w:left w:val="none" w:sz="0" w:space="0" w:color="auto"/>
                    <w:bottom w:val="none" w:sz="0" w:space="0" w:color="auto"/>
                    <w:right w:val="none" w:sz="0" w:space="0" w:color="auto"/>
                  </w:divBdr>
                  <w:divsChild>
                    <w:div w:id="598753149">
                      <w:marLeft w:val="0"/>
                      <w:marRight w:val="0"/>
                      <w:marTop w:val="0"/>
                      <w:marBottom w:val="0"/>
                      <w:divBdr>
                        <w:top w:val="none" w:sz="0" w:space="0" w:color="auto"/>
                        <w:left w:val="none" w:sz="0" w:space="0" w:color="auto"/>
                        <w:bottom w:val="none" w:sz="0" w:space="0" w:color="auto"/>
                        <w:right w:val="none" w:sz="0" w:space="0" w:color="auto"/>
                      </w:divBdr>
                      <w:divsChild>
                        <w:div w:id="11409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5068">
                  <w:marLeft w:val="0"/>
                  <w:marRight w:val="0"/>
                  <w:marTop w:val="240"/>
                  <w:marBottom w:val="0"/>
                  <w:divBdr>
                    <w:top w:val="none" w:sz="0" w:space="0" w:color="auto"/>
                    <w:left w:val="none" w:sz="0" w:space="0" w:color="auto"/>
                    <w:bottom w:val="none" w:sz="0" w:space="0" w:color="auto"/>
                    <w:right w:val="none" w:sz="0" w:space="0" w:color="auto"/>
                  </w:divBdr>
                  <w:divsChild>
                    <w:div w:id="1047291741">
                      <w:marLeft w:val="0"/>
                      <w:marRight w:val="0"/>
                      <w:marTop w:val="0"/>
                      <w:marBottom w:val="0"/>
                      <w:divBdr>
                        <w:top w:val="none" w:sz="0" w:space="0" w:color="auto"/>
                        <w:left w:val="none" w:sz="0" w:space="0" w:color="auto"/>
                        <w:bottom w:val="none" w:sz="0" w:space="0" w:color="auto"/>
                        <w:right w:val="none" w:sz="0" w:space="0" w:color="auto"/>
                      </w:divBdr>
                      <w:divsChild>
                        <w:div w:id="17890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0192">
                  <w:marLeft w:val="0"/>
                  <w:marRight w:val="0"/>
                  <w:marTop w:val="240"/>
                  <w:marBottom w:val="0"/>
                  <w:divBdr>
                    <w:top w:val="none" w:sz="0" w:space="0" w:color="auto"/>
                    <w:left w:val="none" w:sz="0" w:space="0" w:color="auto"/>
                    <w:bottom w:val="none" w:sz="0" w:space="0" w:color="auto"/>
                    <w:right w:val="none" w:sz="0" w:space="0" w:color="auto"/>
                  </w:divBdr>
                  <w:divsChild>
                    <w:div w:id="1279608839">
                      <w:marLeft w:val="0"/>
                      <w:marRight w:val="0"/>
                      <w:marTop w:val="0"/>
                      <w:marBottom w:val="0"/>
                      <w:divBdr>
                        <w:top w:val="none" w:sz="0" w:space="0" w:color="auto"/>
                        <w:left w:val="none" w:sz="0" w:space="0" w:color="auto"/>
                        <w:bottom w:val="none" w:sz="0" w:space="0" w:color="auto"/>
                        <w:right w:val="none" w:sz="0" w:space="0" w:color="auto"/>
                      </w:divBdr>
                      <w:divsChild>
                        <w:div w:id="19639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7998">
                  <w:marLeft w:val="0"/>
                  <w:marRight w:val="0"/>
                  <w:marTop w:val="240"/>
                  <w:marBottom w:val="0"/>
                  <w:divBdr>
                    <w:top w:val="none" w:sz="0" w:space="0" w:color="auto"/>
                    <w:left w:val="none" w:sz="0" w:space="0" w:color="auto"/>
                    <w:bottom w:val="none" w:sz="0" w:space="0" w:color="auto"/>
                    <w:right w:val="none" w:sz="0" w:space="0" w:color="auto"/>
                  </w:divBdr>
                  <w:divsChild>
                    <w:div w:id="1965650549">
                      <w:marLeft w:val="0"/>
                      <w:marRight w:val="0"/>
                      <w:marTop w:val="0"/>
                      <w:marBottom w:val="0"/>
                      <w:divBdr>
                        <w:top w:val="none" w:sz="0" w:space="0" w:color="auto"/>
                        <w:left w:val="none" w:sz="0" w:space="0" w:color="auto"/>
                        <w:bottom w:val="none" w:sz="0" w:space="0" w:color="auto"/>
                        <w:right w:val="none" w:sz="0" w:space="0" w:color="auto"/>
                      </w:divBdr>
                      <w:divsChild>
                        <w:div w:id="833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1708">
                  <w:marLeft w:val="0"/>
                  <w:marRight w:val="0"/>
                  <w:marTop w:val="240"/>
                  <w:marBottom w:val="0"/>
                  <w:divBdr>
                    <w:top w:val="none" w:sz="0" w:space="0" w:color="auto"/>
                    <w:left w:val="none" w:sz="0" w:space="0" w:color="auto"/>
                    <w:bottom w:val="none" w:sz="0" w:space="0" w:color="auto"/>
                    <w:right w:val="none" w:sz="0" w:space="0" w:color="auto"/>
                  </w:divBdr>
                  <w:divsChild>
                    <w:div w:id="1742218621">
                      <w:marLeft w:val="0"/>
                      <w:marRight w:val="0"/>
                      <w:marTop w:val="0"/>
                      <w:marBottom w:val="0"/>
                      <w:divBdr>
                        <w:top w:val="none" w:sz="0" w:space="0" w:color="auto"/>
                        <w:left w:val="none" w:sz="0" w:space="0" w:color="auto"/>
                        <w:bottom w:val="none" w:sz="0" w:space="0" w:color="auto"/>
                        <w:right w:val="none" w:sz="0" w:space="0" w:color="auto"/>
                      </w:divBdr>
                      <w:divsChild>
                        <w:div w:id="5217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8296">
                  <w:marLeft w:val="0"/>
                  <w:marRight w:val="0"/>
                  <w:marTop w:val="240"/>
                  <w:marBottom w:val="0"/>
                  <w:divBdr>
                    <w:top w:val="none" w:sz="0" w:space="0" w:color="auto"/>
                    <w:left w:val="none" w:sz="0" w:space="0" w:color="auto"/>
                    <w:bottom w:val="none" w:sz="0" w:space="0" w:color="auto"/>
                    <w:right w:val="none" w:sz="0" w:space="0" w:color="auto"/>
                  </w:divBdr>
                  <w:divsChild>
                    <w:div w:id="1966232757">
                      <w:marLeft w:val="0"/>
                      <w:marRight w:val="0"/>
                      <w:marTop w:val="0"/>
                      <w:marBottom w:val="0"/>
                      <w:divBdr>
                        <w:top w:val="none" w:sz="0" w:space="0" w:color="auto"/>
                        <w:left w:val="none" w:sz="0" w:space="0" w:color="auto"/>
                        <w:bottom w:val="none" w:sz="0" w:space="0" w:color="auto"/>
                        <w:right w:val="none" w:sz="0" w:space="0" w:color="auto"/>
                      </w:divBdr>
                      <w:divsChild>
                        <w:div w:id="13796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9494">
                  <w:marLeft w:val="0"/>
                  <w:marRight w:val="0"/>
                  <w:marTop w:val="240"/>
                  <w:marBottom w:val="0"/>
                  <w:divBdr>
                    <w:top w:val="none" w:sz="0" w:space="0" w:color="auto"/>
                    <w:left w:val="none" w:sz="0" w:space="0" w:color="auto"/>
                    <w:bottom w:val="none" w:sz="0" w:space="0" w:color="auto"/>
                    <w:right w:val="none" w:sz="0" w:space="0" w:color="auto"/>
                  </w:divBdr>
                  <w:divsChild>
                    <w:div w:id="1906061021">
                      <w:marLeft w:val="0"/>
                      <w:marRight w:val="0"/>
                      <w:marTop w:val="0"/>
                      <w:marBottom w:val="0"/>
                      <w:divBdr>
                        <w:top w:val="none" w:sz="0" w:space="0" w:color="auto"/>
                        <w:left w:val="none" w:sz="0" w:space="0" w:color="auto"/>
                        <w:bottom w:val="none" w:sz="0" w:space="0" w:color="auto"/>
                        <w:right w:val="none" w:sz="0" w:space="0" w:color="auto"/>
                      </w:divBdr>
                      <w:divsChild>
                        <w:div w:id="3644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3396">
                  <w:marLeft w:val="0"/>
                  <w:marRight w:val="0"/>
                  <w:marTop w:val="240"/>
                  <w:marBottom w:val="0"/>
                  <w:divBdr>
                    <w:top w:val="none" w:sz="0" w:space="0" w:color="auto"/>
                    <w:left w:val="none" w:sz="0" w:space="0" w:color="auto"/>
                    <w:bottom w:val="none" w:sz="0" w:space="0" w:color="auto"/>
                    <w:right w:val="none" w:sz="0" w:space="0" w:color="auto"/>
                  </w:divBdr>
                  <w:divsChild>
                    <w:div w:id="80954116">
                      <w:marLeft w:val="0"/>
                      <w:marRight w:val="0"/>
                      <w:marTop w:val="0"/>
                      <w:marBottom w:val="0"/>
                      <w:divBdr>
                        <w:top w:val="none" w:sz="0" w:space="0" w:color="auto"/>
                        <w:left w:val="none" w:sz="0" w:space="0" w:color="auto"/>
                        <w:bottom w:val="none" w:sz="0" w:space="0" w:color="auto"/>
                        <w:right w:val="none" w:sz="0" w:space="0" w:color="auto"/>
                      </w:divBdr>
                      <w:divsChild>
                        <w:div w:id="14713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59500">
                  <w:marLeft w:val="0"/>
                  <w:marRight w:val="0"/>
                  <w:marTop w:val="240"/>
                  <w:marBottom w:val="0"/>
                  <w:divBdr>
                    <w:top w:val="none" w:sz="0" w:space="0" w:color="auto"/>
                    <w:left w:val="none" w:sz="0" w:space="0" w:color="auto"/>
                    <w:bottom w:val="none" w:sz="0" w:space="0" w:color="auto"/>
                    <w:right w:val="none" w:sz="0" w:space="0" w:color="auto"/>
                  </w:divBdr>
                  <w:divsChild>
                    <w:div w:id="722801323">
                      <w:marLeft w:val="0"/>
                      <w:marRight w:val="0"/>
                      <w:marTop w:val="0"/>
                      <w:marBottom w:val="0"/>
                      <w:divBdr>
                        <w:top w:val="none" w:sz="0" w:space="0" w:color="auto"/>
                        <w:left w:val="none" w:sz="0" w:space="0" w:color="auto"/>
                        <w:bottom w:val="none" w:sz="0" w:space="0" w:color="auto"/>
                        <w:right w:val="none" w:sz="0" w:space="0" w:color="auto"/>
                      </w:divBdr>
                      <w:divsChild>
                        <w:div w:id="151179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983">
                  <w:marLeft w:val="0"/>
                  <w:marRight w:val="0"/>
                  <w:marTop w:val="240"/>
                  <w:marBottom w:val="0"/>
                  <w:divBdr>
                    <w:top w:val="none" w:sz="0" w:space="0" w:color="auto"/>
                    <w:left w:val="none" w:sz="0" w:space="0" w:color="auto"/>
                    <w:bottom w:val="none" w:sz="0" w:space="0" w:color="auto"/>
                    <w:right w:val="none" w:sz="0" w:space="0" w:color="auto"/>
                  </w:divBdr>
                  <w:divsChild>
                    <w:div w:id="2014841388">
                      <w:marLeft w:val="0"/>
                      <w:marRight w:val="0"/>
                      <w:marTop w:val="0"/>
                      <w:marBottom w:val="0"/>
                      <w:divBdr>
                        <w:top w:val="none" w:sz="0" w:space="0" w:color="auto"/>
                        <w:left w:val="none" w:sz="0" w:space="0" w:color="auto"/>
                        <w:bottom w:val="none" w:sz="0" w:space="0" w:color="auto"/>
                        <w:right w:val="none" w:sz="0" w:space="0" w:color="auto"/>
                      </w:divBdr>
                      <w:divsChild>
                        <w:div w:id="14317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5282">
                  <w:marLeft w:val="0"/>
                  <w:marRight w:val="0"/>
                  <w:marTop w:val="240"/>
                  <w:marBottom w:val="0"/>
                  <w:divBdr>
                    <w:top w:val="none" w:sz="0" w:space="0" w:color="auto"/>
                    <w:left w:val="none" w:sz="0" w:space="0" w:color="auto"/>
                    <w:bottom w:val="none" w:sz="0" w:space="0" w:color="auto"/>
                    <w:right w:val="none" w:sz="0" w:space="0" w:color="auto"/>
                  </w:divBdr>
                  <w:divsChild>
                    <w:div w:id="174881244">
                      <w:marLeft w:val="0"/>
                      <w:marRight w:val="0"/>
                      <w:marTop w:val="0"/>
                      <w:marBottom w:val="0"/>
                      <w:divBdr>
                        <w:top w:val="none" w:sz="0" w:space="0" w:color="auto"/>
                        <w:left w:val="none" w:sz="0" w:space="0" w:color="auto"/>
                        <w:bottom w:val="none" w:sz="0" w:space="0" w:color="auto"/>
                        <w:right w:val="none" w:sz="0" w:space="0" w:color="auto"/>
                      </w:divBdr>
                      <w:divsChild>
                        <w:div w:id="17548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29920">
                  <w:marLeft w:val="0"/>
                  <w:marRight w:val="0"/>
                  <w:marTop w:val="240"/>
                  <w:marBottom w:val="0"/>
                  <w:divBdr>
                    <w:top w:val="none" w:sz="0" w:space="0" w:color="auto"/>
                    <w:left w:val="none" w:sz="0" w:space="0" w:color="auto"/>
                    <w:bottom w:val="none" w:sz="0" w:space="0" w:color="auto"/>
                    <w:right w:val="none" w:sz="0" w:space="0" w:color="auto"/>
                  </w:divBdr>
                  <w:divsChild>
                    <w:div w:id="580023288">
                      <w:marLeft w:val="0"/>
                      <w:marRight w:val="0"/>
                      <w:marTop w:val="0"/>
                      <w:marBottom w:val="0"/>
                      <w:divBdr>
                        <w:top w:val="none" w:sz="0" w:space="0" w:color="auto"/>
                        <w:left w:val="none" w:sz="0" w:space="0" w:color="auto"/>
                        <w:bottom w:val="none" w:sz="0" w:space="0" w:color="auto"/>
                        <w:right w:val="none" w:sz="0" w:space="0" w:color="auto"/>
                      </w:divBdr>
                      <w:divsChild>
                        <w:div w:id="19066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2774">
                  <w:marLeft w:val="0"/>
                  <w:marRight w:val="0"/>
                  <w:marTop w:val="240"/>
                  <w:marBottom w:val="0"/>
                  <w:divBdr>
                    <w:top w:val="none" w:sz="0" w:space="0" w:color="auto"/>
                    <w:left w:val="none" w:sz="0" w:space="0" w:color="auto"/>
                    <w:bottom w:val="none" w:sz="0" w:space="0" w:color="auto"/>
                    <w:right w:val="none" w:sz="0" w:space="0" w:color="auto"/>
                  </w:divBdr>
                  <w:divsChild>
                    <w:div w:id="2085302057">
                      <w:marLeft w:val="0"/>
                      <w:marRight w:val="0"/>
                      <w:marTop w:val="0"/>
                      <w:marBottom w:val="0"/>
                      <w:divBdr>
                        <w:top w:val="none" w:sz="0" w:space="0" w:color="auto"/>
                        <w:left w:val="none" w:sz="0" w:space="0" w:color="auto"/>
                        <w:bottom w:val="none" w:sz="0" w:space="0" w:color="auto"/>
                        <w:right w:val="none" w:sz="0" w:space="0" w:color="auto"/>
                      </w:divBdr>
                      <w:divsChild>
                        <w:div w:id="4612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8681">
                  <w:marLeft w:val="0"/>
                  <w:marRight w:val="0"/>
                  <w:marTop w:val="240"/>
                  <w:marBottom w:val="0"/>
                  <w:divBdr>
                    <w:top w:val="none" w:sz="0" w:space="0" w:color="auto"/>
                    <w:left w:val="none" w:sz="0" w:space="0" w:color="auto"/>
                    <w:bottom w:val="none" w:sz="0" w:space="0" w:color="auto"/>
                    <w:right w:val="none" w:sz="0" w:space="0" w:color="auto"/>
                  </w:divBdr>
                  <w:divsChild>
                    <w:div w:id="713507359">
                      <w:marLeft w:val="0"/>
                      <w:marRight w:val="0"/>
                      <w:marTop w:val="0"/>
                      <w:marBottom w:val="0"/>
                      <w:divBdr>
                        <w:top w:val="none" w:sz="0" w:space="0" w:color="auto"/>
                        <w:left w:val="none" w:sz="0" w:space="0" w:color="auto"/>
                        <w:bottom w:val="none" w:sz="0" w:space="0" w:color="auto"/>
                        <w:right w:val="none" w:sz="0" w:space="0" w:color="auto"/>
                      </w:divBdr>
                      <w:divsChild>
                        <w:div w:id="16293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4621">
                  <w:marLeft w:val="0"/>
                  <w:marRight w:val="0"/>
                  <w:marTop w:val="240"/>
                  <w:marBottom w:val="0"/>
                  <w:divBdr>
                    <w:top w:val="none" w:sz="0" w:space="0" w:color="auto"/>
                    <w:left w:val="none" w:sz="0" w:space="0" w:color="auto"/>
                    <w:bottom w:val="none" w:sz="0" w:space="0" w:color="auto"/>
                    <w:right w:val="none" w:sz="0" w:space="0" w:color="auto"/>
                  </w:divBdr>
                  <w:divsChild>
                    <w:div w:id="1320697398">
                      <w:marLeft w:val="0"/>
                      <w:marRight w:val="0"/>
                      <w:marTop w:val="0"/>
                      <w:marBottom w:val="0"/>
                      <w:divBdr>
                        <w:top w:val="none" w:sz="0" w:space="0" w:color="auto"/>
                        <w:left w:val="none" w:sz="0" w:space="0" w:color="auto"/>
                        <w:bottom w:val="none" w:sz="0" w:space="0" w:color="auto"/>
                        <w:right w:val="none" w:sz="0" w:space="0" w:color="auto"/>
                      </w:divBdr>
                      <w:divsChild>
                        <w:div w:id="9234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8535">
                  <w:marLeft w:val="0"/>
                  <w:marRight w:val="0"/>
                  <w:marTop w:val="240"/>
                  <w:marBottom w:val="0"/>
                  <w:divBdr>
                    <w:top w:val="none" w:sz="0" w:space="0" w:color="auto"/>
                    <w:left w:val="none" w:sz="0" w:space="0" w:color="auto"/>
                    <w:bottom w:val="none" w:sz="0" w:space="0" w:color="auto"/>
                    <w:right w:val="none" w:sz="0" w:space="0" w:color="auto"/>
                  </w:divBdr>
                  <w:divsChild>
                    <w:div w:id="422654941">
                      <w:marLeft w:val="0"/>
                      <w:marRight w:val="0"/>
                      <w:marTop w:val="0"/>
                      <w:marBottom w:val="0"/>
                      <w:divBdr>
                        <w:top w:val="none" w:sz="0" w:space="0" w:color="auto"/>
                        <w:left w:val="none" w:sz="0" w:space="0" w:color="auto"/>
                        <w:bottom w:val="none" w:sz="0" w:space="0" w:color="auto"/>
                        <w:right w:val="none" w:sz="0" w:space="0" w:color="auto"/>
                      </w:divBdr>
                      <w:divsChild>
                        <w:div w:id="36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4324">
                  <w:marLeft w:val="0"/>
                  <w:marRight w:val="0"/>
                  <w:marTop w:val="240"/>
                  <w:marBottom w:val="0"/>
                  <w:divBdr>
                    <w:top w:val="none" w:sz="0" w:space="0" w:color="auto"/>
                    <w:left w:val="none" w:sz="0" w:space="0" w:color="auto"/>
                    <w:bottom w:val="none" w:sz="0" w:space="0" w:color="auto"/>
                    <w:right w:val="none" w:sz="0" w:space="0" w:color="auto"/>
                  </w:divBdr>
                  <w:divsChild>
                    <w:div w:id="69893355">
                      <w:marLeft w:val="0"/>
                      <w:marRight w:val="0"/>
                      <w:marTop w:val="0"/>
                      <w:marBottom w:val="0"/>
                      <w:divBdr>
                        <w:top w:val="none" w:sz="0" w:space="0" w:color="auto"/>
                        <w:left w:val="none" w:sz="0" w:space="0" w:color="auto"/>
                        <w:bottom w:val="none" w:sz="0" w:space="0" w:color="auto"/>
                        <w:right w:val="none" w:sz="0" w:space="0" w:color="auto"/>
                      </w:divBdr>
                      <w:divsChild>
                        <w:div w:id="678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3332">
                  <w:marLeft w:val="0"/>
                  <w:marRight w:val="0"/>
                  <w:marTop w:val="240"/>
                  <w:marBottom w:val="0"/>
                  <w:divBdr>
                    <w:top w:val="none" w:sz="0" w:space="0" w:color="auto"/>
                    <w:left w:val="none" w:sz="0" w:space="0" w:color="auto"/>
                    <w:bottom w:val="none" w:sz="0" w:space="0" w:color="auto"/>
                    <w:right w:val="none" w:sz="0" w:space="0" w:color="auto"/>
                  </w:divBdr>
                  <w:divsChild>
                    <w:div w:id="596794812">
                      <w:marLeft w:val="0"/>
                      <w:marRight w:val="0"/>
                      <w:marTop w:val="0"/>
                      <w:marBottom w:val="0"/>
                      <w:divBdr>
                        <w:top w:val="none" w:sz="0" w:space="0" w:color="auto"/>
                        <w:left w:val="none" w:sz="0" w:space="0" w:color="auto"/>
                        <w:bottom w:val="none" w:sz="0" w:space="0" w:color="auto"/>
                        <w:right w:val="none" w:sz="0" w:space="0" w:color="auto"/>
                      </w:divBdr>
                      <w:divsChild>
                        <w:div w:id="13737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6002">
                  <w:marLeft w:val="0"/>
                  <w:marRight w:val="0"/>
                  <w:marTop w:val="240"/>
                  <w:marBottom w:val="0"/>
                  <w:divBdr>
                    <w:top w:val="none" w:sz="0" w:space="0" w:color="auto"/>
                    <w:left w:val="none" w:sz="0" w:space="0" w:color="auto"/>
                    <w:bottom w:val="none" w:sz="0" w:space="0" w:color="auto"/>
                    <w:right w:val="none" w:sz="0" w:space="0" w:color="auto"/>
                  </w:divBdr>
                  <w:divsChild>
                    <w:div w:id="1705984943">
                      <w:marLeft w:val="0"/>
                      <w:marRight w:val="0"/>
                      <w:marTop w:val="0"/>
                      <w:marBottom w:val="0"/>
                      <w:divBdr>
                        <w:top w:val="none" w:sz="0" w:space="0" w:color="auto"/>
                        <w:left w:val="none" w:sz="0" w:space="0" w:color="auto"/>
                        <w:bottom w:val="none" w:sz="0" w:space="0" w:color="auto"/>
                        <w:right w:val="none" w:sz="0" w:space="0" w:color="auto"/>
                      </w:divBdr>
                      <w:divsChild>
                        <w:div w:id="15718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4285">
                  <w:marLeft w:val="0"/>
                  <w:marRight w:val="0"/>
                  <w:marTop w:val="240"/>
                  <w:marBottom w:val="0"/>
                  <w:divBdr>
                    <w:top w:val="none" w:sz="0" w:space="0" w:color="auto"/>
                    <w:left w:val="none" w:sz="0" w:space="0" w:color="auto"/>
                    <w:bottom w:val="none" w:sz="0" w:space="0" w:color="auto"/>
                    <w:right w:val="none" w:sz="0" w:space="0" w:color="auto"/>
                  </w:divBdr>
                  <w:divsChild>
                    <w:div w:id="1199199544">
                      <w:marLeft w:val="0"/>
                      <w:marRight w:val="0"/>
                      <w:marTop w:val="0"/>
                      <w:marBottom w:val="0"/>
                      <w:divBdr>
                        <w:top w:val="none" w:sz="0" w:space="0" w:color="auto"/>
                        <w:left w:val="none" w:sz="0" w:space="0" w:color="auto"/>
                        <w:bottom w:val="none" w:sz="0" w:space="0" w:color="auto"/>
                        <w:right w:val="none" w:sz="0" w:space="0" w:color="auto"/>
                      </w:divBdr>
                      <w:divsChild>
                        <w:div w:id="1168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67173">
                  <w:marLeft w:val="0"/>
                  <w:marRight w:val="0"/>
                  <w:marTop w:val="240"/>
                  <w:marBottom w:val="0"/>
                  <w:divBdr>
                    <w:top w:val="none" w:sz="0" w:space="0" w:color="auto"/>
                    <w:left w:val="none" w:sz="0" w:space="0" w:color="auto"/>
                    <w:bottom w:val="none" w:sz="0" w:space="0" w:color="auto"/>
                    <w:right w:val="none" w:sz="0" w:space="0" w:color="auto"/>
                  </w:divBdr>
                  <w:divsChild>
                    <w:div w:id="1359742937">
                      <w:marLeft w:val="0"/>
                      <w:marRight w:val="0"/>
                      <w:marTop w:val="0"/>
                      <w:marBottom w:val="0"/>
                      <w:divBdr>
                        <w:top w:val="none" w:sz="0" w:space="0" w:color="auto"/>
                        <w:left w:val="none" w:sz="0" w:space="0" w:color="auto"/>
                        <w:bottom w:val="none" w:sz="0" w:space="0" w:color="auto"/>
                        <w:right w:val="none" w:sz="0" w:space="0" w:color="auto"/>
                      </w:divBdr>
                      <w:divsChild>
                        <w:div w:id="370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1524">
                  <w:marLeft w:val="0"/>
                  <w:marRight w:val="0"/>
                  <w:marTop w:val="240"/>
                  <w:marBottom w:val="0"/>
                  <w:divBdr>
                    <w:top w:val="none" w:sz="0" w:space="0" w:color="auto"/>
                    <w:left w:val="none" w:sz="0" w:space="0" w:color="auto"/>
                    <w:bottom w:val="none" w:sz="0" w:space="0" w:color="auto"/>
                    <w:right w:val="none" w:sz="0" w:space="0" w:color="auto"/>
                  </w:divBdr>
                  <w:divsChild>
                    <w:div w:id="1356614066">
                      <w:marLeft w:val="0"/>
                      <w:marRight w:val="0"/>
                      <w:marTop w:val="0"/>
                      <w:marBottom w:val="0"/>
                      <w:divBdr>
                        <w:top w:val="none" w:sz="0" w:space="0" w:color="auto"/>
                        <w:left w:val="none" w:sz="0" w:space="0" w:color="auto"/>
                        <w:bottom w:val="none" w:sz="0" w:space="0" w:color="auto"/>
                        <w:right w:val="none" w:sz="0" w:space="0" w:color="auto"/>
                      </w:divBdr>
                      <w:divsChild>
                        <w:div w:id="5482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4527">
                  <w:marLeft w:val="0"/>
                  <w:marRight w:val="0"/>
                  <w:marTop w:val="240"/>
                  <w:marBottom w:val="0"/>
                  <w:divBdr>
                    <w:top w:val="none" w:sz="0" w:space="0" w:color="auto"/>
                    <w:left w:val="none" w:sz="0" w:space="0" w:color="auto"/>
                    <w:bottom w:val="none" w:sz="0" w:space="0" w:color="auto"/>
                    <w:right w:val="none" w:sz="0" w:space="0" w:color="auto"/>
                  </w:divBdr>
                  <w:divsChild>
                    <w:div w:id="628974210">
                      <w:marLeft w:val="0"/>
                      <w:marRight w:val="0"/>
                      <w:marTop w:val="0"/>
                      <w:marBottom w:val="0"/>
                      <w:divBdr>
                        <w:top w:val="none" w:sz="0" w:space="0" w:color="auto"/>
                        <w:left w:val="none" w:sz="0" w:space="0" w:color="auto"/>
                        <w:bottom w:val="none" w:sz="0" w:space="0" w:color="auto"/>
                        <w:right w:val="none" w:sz="0" w:space="0" w:color="auto"/>
                      </w:divBdr>
                      <w:divsChild>
                        <w:div w:id="20263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0896">
                  <w:marLeft w:val="0"/>
                  <w:marRight w:val="0"/>
                  <w:marTop w:val="240"/>
                  <w:marBottom w:val="0"/>
                  <w:divBdr>
                    <w:top w:val="none" w:sz="0" w:space="0" w:color="auto"/>
                    <w:left w:val="none" w:sz="0" w:space="0" w:color="auto"/>
                    <w:bottom w:val="none" w:sz="0" w:space="0" w:color="auto"/>
                    <w:right w:val="none" w:sz="0" w:space="0" w:color="auto"/>
                  </w:divBdr>
                  <w:divsChild>
                    <w:div w:id="1642149346">
                      <w:marLeft w:val="0"/>
                      <w:marRight w:val="0"/>
                      <w:marTop w:val="0"/>
                      <w:marBottom w:val="0"/>
                      <w:divBdr>
                        <w:top w:val="none" w:sz="0" w:space="0" w:color="auto"/>
                        <w:left w:val="none" w:sz="0" w:space="0" w:color="auto"/>
                        <w:bottom w:val="none" w:sz="0" w:space="0" w:color="auto"/>
                        <w:right w:val="none" w:sz="0" w:space="0" w:color="auto"/>
                      </w:divBdr>
                      <w:divsChild>
                        <w:div w:id="5481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8710">
                  <w:marLeft w:val="0"/>
                  <w:marRight w:val="0"/>
                  <w:marTop w:val="240"/>
                  <w:marBottom w:val="0"/>
                  <w:divBdr>
                    <w:top w:val="none" w:sz="0" w:space="0" w:color="auto"/>
                    <w:left w:val="none" w:sz="0" w:space="0" w:color="auto"/>
                    <w:bottom w:val="none" w:sz="0" w:space="0" w:color="auto"/>
                    <w:right w:val="none" w:sz="0" w:space="0" w:color="auto"/>
                  </w:divBdr>
                  <w:divsChild>
                    <w:div w:id="1469282451">
                      <w:marLeft w:val="0"/>
                      <w:marRight w:val="0"/>
                      <w:marTop w:val="0"/>
                      <w:marBottom w:val="0"/>
                      <w:divBdr>
                        <w:top w:val="none" w:sz="0" w:space="0" w:color="auto"/>
                        <w:left w:val="none" w:sz="0" w:space="0" w:color="auto"/>
                        <w:bottom w:val="none" w:sz="0" w:space="0" w:color="auto"/>
                        <w:right w:val="none" w:sz="0" w:space="0" w:color="auto"/>
                      </w:divBdr>
                      <w:divsChild>
                        <w:div w:id="14507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40014">
                  <w:marLeft w:val="0"/>
                  <w:marRight w:val="0"/>
                  <w:marTop w:val="240"/>
                  <w:marBottom w:val="0"/>
                  <w:divBdr>
                    <w:top w:val="none" w:sz="0" w:space="0" w:color="auto"/>
                    <w:left w:val="none" w:sz="0" w:space="0" w:color="auto"/>
                    <w:bottom w:val="none" w:sz="0" w:space="0" w:color="auto"/>
                    <w:right w:val="none" w:sz="0" w:space="0" w:color="auto"/>
                  </w:divBdr>
                  <w:divsChild>
                    <w:div w:id="2002806307">
                      <w:marLeft w:val="0"/>
                      <w:marRight w:val="0"/>
                      <w:marTop w:val="0"/>
                      <w:marBottom w:val="0"/>
                      <w:divBdr>
                        <w:top w:val="none" w:sz="0" w:space="0" w:color="auto"/>
                        <w:left w:val="none" w:sz="0" w:space="0" w:color="auto"/>
                        <w:bottom w:val="none" w:sz="0" w:space="0" w:color="auto"/>
                        <w:right w:val="none" w:sz="0" w:space="0" w:color="auto"/>
                      </w:divBdr>
                      <w:divsChild>
                        <w:div w:id="3073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3084">
                  <w:marLeft w:val="0"/>
                  <w:marRight w:val="0"/>
                  <w:marTop w:val="240"/>
                  <w:marBottom w:val="0"/>
                  <w:divBdr>
                    <w:top w:val="none" w:sz="0" w:space="0" w:color="auto"/>
                    <w:left w:val="none" w:sz="0" w:space="0" w:color="auto"/>
                    <w:bottom w:val="none" w:sz="0" w:space="0" w:color="auto"/>
                    <w:right w:val="none" w:sz="0" w:space="0" w:color="auto"/>
                  </w:divBdr>
                  <w:divsChild>
                    <w:div w:id="1503274389">
                      <w:marLeft w:val="0"/>
                      <w:marRight w:val="0"/>
                      <w:marTop w:val="0"/>
                      <w:marBottom w:val="0"/>
                      <w:divBdr>
                        <w:top w:val="none" w:sz="0" w:space="0" w:color="auto"/>
                        <w:left w:val="none" w:sz="0" w:space="0" w:color="auto"/>
                        <w:bottom w:val="none" w:sz="0" w:space="0" w:color="auto"/>
                        <w:right w:val="none" w:sz="0" w:space="0" w:color="auto"/>
                      </w:divBdr>
                      <w:divsChild>
                        <w:div w:id="21252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19096">
                  <w:marLeft w:val="0"/>
                  <w:marRight w:val="0"/>
                  <w:marTop w:val="240"/>
                  <w:marBottom w:val="0"/>
                  <w:divBdr>
                    <w:top w:val="none" w:sz="0" w:space="0" w:color="auto"/>
                    <w:left w:val="none" w:sz="0" w:space="0" w:color="auto"/>
                    <w:bottom w:val="none" w:sz="0" w:space="0" w:color="auto"/>
                    <w:right w:val="none" w:sz="0" w:space="0" w:color="auto"/>
                  </w:divBdr>
                  <w:divsChild>
                    <w:div w:id="1912277589">
                      <w:marLeft w:val="0"/>
                      <w:marRight w:val="0"/>
                      <w:marTop w:val="0"/>
                      <w:marBottom w:val="0"/>
                      <w:divBdr>
                        <w:top w:val="none" w:sz="0" w:space="0" w:color="auto"/>
                        <w:left w:val="none" w:sz="0" w:space="0" w:color="auto"/>
                        <w:bottom w:val="none" w:sz="0" w:space="0" w:color="auto"/>
                        <w:right w:val="none" w:sz="0" w:space="0" w:color="auto"/>
                      </w:divBdr>
                      <w:divsChild>
                        <w:div w:id="204586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3878">
                  <w:marLeft w:val="0"/>
                  <w:marRight w:val="0"/>
                  <w:marTop w:val="240"/>
                  <w:marBottom w:val="0"/>
                  <w:divBdr>
                    <w:top w:val="none" w:sz="0" w:space="0" w:color="auto"/>
                    <w:left w:val="none" w:sz="0" w:space="0" w:color="auto"/>
                    <w:bottom w:val="none" w:sz="0" w:space="0" w:color="auto"/>
                    <w:right w:val="none" w:sz="0" w:space="0" w:color="auto"/>
                  </w:divBdr>
                  <w:divsChild>
                    <w:div w:id="2070301373">
                      <w:marLeft w:val="0"/>
                      <w:marRight w:val="0"/>
                      <w:marTop w:val="0"/>
                      <w:marBottom w:val="0"/>
                      <w:divBdr>
                        <w:top w:val="none" w:sz="0" w:space="0" w:color="auto"/>
                        <w:left w:val="none" w:sz="0" w:space="0" w:color="auto"/>
                        <w:bottom w:val="none" w:sz="0" w:space="0" w:color="auto"/>
                        <w:right w:val="none" w:sz="0" w:space="0" w:color="auto"/>
                      </w:divBdr>
                      <w:divsChild>
                        <w:div w:id="4503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5400">
                  <w:marLeft w:val="0"/>
                  <w:marRight w:val="0"/>
                  <w:marTop w:val="240"/>
                  <w:marBottom w:val="0"/>
                  <w:divBdr>
                    <w:top w:val="none" w:sz="0" w:space="0" w:color="auto"/>
                    <w:left w:val="none" w:sz="0" w:space="0" w:color="auto"/>
                    <w:bottom w:val="none" w:sz="0" w:space="0" w:color="auto"/>
                    <w:right w:val="none" w:sz="0" w:space="0" w:color="auto"/>
                  </w:divBdr>
                  <w:divsChild>
                    <w:div w:id="1510871521">
                      <w:marLeft w:val="0"/>
                      <w:marRight w:val="0"/>
                      <w:marTop w:val="0"/>
                      <w:marBottom w:val="0"/>
                      <w:divBdr>
                        <w:top w:val="none" w:sz="0" w:space="0" w:color="auto"/>
                        <w:left w:val="none" w:sz="0" w:space="0" w:color="auto"/>
                        <w:bottom w:val="none" w:sz="0" w:space="0" w:color="auto"/>
                        <w:right w:val="none" w:sz="0" w:space="0" w:color="auto"/>
                      </w:divBdr>
                      <w:divsChild>
                        <w:div w:id="185041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7074">
                  <w:marLeft w:val="0"/>
                  <w:marRight w:val="0"/>
                  <w:marTop w:val="240"/>
                  <w:marBottom w:val="0"/>
                  <w:divBdr>
                    <w:top w:val="none" w:sz="0" w:space="0" w:color="auto"/>
                    <w:left w:val="none" w:sz="0" w:space="0" w:color="auto"/>
                    <w:bottom w:val="none" w:sz="0" w:space="0" w:color="auto"/>
                    <w:right w:val="none" w:sz="0" w:space="0" w:color="auto"/>
                  </w:divBdr>
                  <w:divsChild>
                    <w:div w:id="1066687760">
                      <w:marLeft w:val="0"/>
                      <w:marRight w:val="0"/>
                      <w:marTop w:val="0"/>
                      <w:marBottom w:val="0"/>
                      <w:divBdr>
                        <w:top w:val="none" w:sz="0" w:space="0" w:color="auto"/>
                        <w:left w:val="none" w:sz="0" w:space="0" w:color="auto"/>
                        <w:bottom w:val="none" w:sz="0" w:space="0" w:color="auto"/>
                        <w:right w:val="none" w:sz="0" w:space="0" w:color="auto"/>
                      </w:divBdr>
                      <w:divsChild>
                        <w:div w:id="11879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96243">
                  <w:marLeft w:val="0"/>
                  <w:marRight w:val="0"/>
                  <w:marTop w:val="240"/>
                  <w:marBottom w:val="0"/>
                  <w:divBdr>
                    <w:top w:val="none" w:sz="0" w:space="0" w:color="auto"/>
                    <w:left w:val="none" w:sz="0" w:space="0" w:color="auto"/>
                    <w:bottom w:val="none" w:sz="0" w:space="0" w:color="auto"/>
                    <w:right w:val="none" w:sz="0" w:space="0" w:color="auto"/>
                  </w:divBdr>
                  <w:divsChild>
                    <w:div w:id="1035230596">
                      <w:marLeft w:val="0"/>
                      <w:marRight w:val="0"/>
                      <w:marTop w:val="0"/>
                      <w:marBottom w:val="0"/>
                      <w:divBdr>
                        <w:top w:val="none" w:sz="0" w:space="0" w:color="auto"/>
                        <w:left w:val="none" w:sz="0" w:space="0" w:color="auto"/>
                        <w:bottom w:val="none" w:sz="0" w:space="0" w:color="auto"/>
                        <w:right w:val="none" w:sz="0" w:space="0" w:color="auto"/>
                      </w:divBdr>
                      <w:divsChild>
                        <w:div w:id="20988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9420">
                  <w:marLeft w:val="0"/>
                  <w:marRight w:val="0"/>
                  <w:marTop w:val="240"/>
                  <w:marBottom w:val="0"/>
                  <w:divBdr>
                    <w:top w:val="none" w:sz="0" w:space="0" w:color="auto"/>
                    <w:left w:val="none" w:sz="0" w:space="0" w:color="auto"/>
                    <w:bottom w:val="none" w:sz="0" w:space="0" w:color="auto"/>
                    <w:right w:val="none" w:sz="0" w:space="0" w:color="auto"/>
                  </w:divBdr>
                  <w:divsChild>
                    <w:div w:id="2135319302">
                      <w:marLeft w:val="0"/>
                      <w:marRight w:val="0"/>
                      <w:marTop w:val="0"/>
                      <w:marBottom w:val="0"/>
                      <w:divBdr>
                        <w:top w:val="none" w:sz="0" w:space="0" w:color="auto"/>
                        <w:left w:val="none" w:sz="0" w:space="0" w:color="auto"/>
                        <w:bottom w:val="none" w:sz="0" w:space="0" w:color="auto"/>
                        <w:right w:val="none" w:sz="0" w:space="0" w:color="auto"/>
                      </w:divBdr>
                      <w:divsChild>
                        <w:div w:id="13630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920">
                  <w:marLeft w:val="0"/>
                  <w:marRight w:val="0"/>
                  <w:marTop w:val="240"/>
                  <w:marBottom w:val="0"/>
                  <w:divBdr>
                    <w:top w:val="none" w:sz="0" w:space="0" w:color="auto"/>
                    <w:left w:val="none" w:sz="0" w:space="0" w:color="auto"/>
                    <w:bottom w:val="none" w:sz="0" w:space="0" w:color="auto"/>
                    <w:right w:val="none" w:sz="0" w:space="0" w:color="auto"/>
                  </w:divBdr>
                  <w:divsChild>
                    <w:div w:id="1614434972">
                      <w:marLeft w:val="0"/>
                      <w:marRight w:val="0"/>
                      <w:marTop w:val="0"/>
                      <w:marBottom w:val="0"/>
                      <w:divBdr>
                        <w:top w:val="none" w:sz="0" w:space="0" w:color="auto"/>
                        <w:left w:val="none" w:sz="0" w:space="0" w:color="auto"/>
                        <w:bottom w:val="none" w:sz="0" w:space="0" w:color="auto"/>
                        <w:right w:val="none" w:sz="0" w:space="0" w:color="auto"/>
                      </w:divBdr>
                      <w:divsChild>
                        <w:div w:id="11217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51628">
                  <w:marLeft w:val="0"/>
                  <w:marRight w:val="0"/>
                  <w:marTop w:val="240"/>
                  <w:marBottom w:val="0"/>
                  <w:divBdr>
                    <w:top w:val="none" w:sz="0" w:space="0" w:color="auto"/>
                    <w:left w:val="none" w:sz="0" w:space="0" w:color="auto"/>
                    <w:bottom w:val="none" w:sz="0" w:space="0" w:color="auto"/>
                    <w:right w:val="none" w:sz="0" w:space="0" w:color="auto"/>
                  </w:divBdr>
                  <w:divsChild>
                    <w:div w:id="2141728838">
                      <w:marLeft w:val="0"/>
                      <w:marRight w:val="0"/>
                      <w:marTop w:val="0"/>
                      <w:marBottom w:val="0"/>
                      <w:divBdr>
                        <w:top w:val="none" w:sz="0" w:space="0" w:color="auto"/>
                        <w:left w:val="none" w:sz="0" w:space="0" w:color="auto"/>
                        <w:bottom w:val="none" w:sz="0" w:space="0" w:color="auto"/>
                        <w:right w:val="none" w:sz="0" w:space="0" w:color="auto"/>
                      </w:divBdr>
                      <w:divsChild>
                        <w:div w:id="14720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4900">
                  <w:marLeft w:val="0"/>
                  <w:marRight w:val="0"/>
                  <w:marTop w:val="240"/>
                  <w:marBottom w:val="0"/>
                  <w:divBdr>
                    <w:top w:val="none" w:sz="0" w:space="0" w:color="auto"/>
                    <w:left w:val="none" w:sz="0" w:space="0" w:color="auto"/>
                    <w:bottom w:val="none" w:sz="0" w:space="0" w:color="auto"/>
                    <w:right w:val="none" w:sz="0" w:space="0" w:color="auto"/>
                  </w:divBdr>
                  <w:divsChild>
                    <w:div w:id="610749353">
                      <w:marLeft w:val="0"/>
                      <w:marRight w:val="0"/>
                      <w:marTop w:val="0"/>
                      <w:marBottom w:val="0"/>
                      <w:divBdr>
                        <w:top w:val="none" w:sz="0" w:space="0" w:color="auto"/>
                        <w:left w:val="none" w:sz="0" w:space="0" w:color="auto"/>
                        <w:bottom w:val="none" w:sz="0" w:space="0" w:color="auto"/>
                        <w:right w:val="none" w:sz="0" w:space="0" w:color="auto"/>
                      </w:divBdr>
                      <w:divsChild>
                        <w:div w:id="16135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5314">
                  <w:marLeft w:val="0"/>
                  <w:marRight w:val="0"/>
                  <w:marTop w:val="240"/>
                  <w:marBottom w:val="0"/>
                  <w:divBdr>
                    <w:top w:val="none" w:sz="0" w:space="0" w:color="auto"/>
                    <w:left w:val="none" w:sz="0" w:space="0" w:color="auto"/>
                    <w:bottom w:val="none" w:sz="0" w:space="0" w:color="auto"/>
                    <w:right w:val="none" w:sz="0" w:space="0" w:color="auto"/>
                  </w:divBdr>
                  <w:divsChild>
                    <w:div w:id="904343542">
                      <w:marLeft w:val="0"/>
                      <w:marRight w:val="0"/>
                      <w:marTop w:val="0"/>
                      <w:marBottom w:val="0"/>
                      <w:divBdr>
                        <w:top w:val="none" w:sz="0" w:space="0" w:color="auto"/>
                        <w:left w:val="none" w:sz="0" w:space="0" w:color="auto"/>
                        <w:bottom w:val="none" w:sz="0" w:space="0" w:color="auto"/>
                        <w:right w:val="none" w:sz="0" w:space="0" w:color="auto"/>
                      </w:divBdr>
                      <w:divsChild>
                        <w:div w:id="5668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094">
                  <w:marLeft w:val="0"/>
                  <w:marRight w:val="0"/>
                  <w:marTop w:val="240"/>
                  <w:marBottom w:val="0"/>
                  <w:divBdr>
                    <w:top w:val="none" w:sz="0" w:space="0" w:color="auto"/>
                    <w:left w:val="none" w:sz="0" w:space="0" w:color="auto"/>
                    <w:bottom w:val="none" w:sz="0" w:space="0" w:color="auto"/>
                    <w:right w:val="none" w:sz="0" w:space="0" w:color="auto"/>
                  </w:divBdr>
                  <w:divsChild>
                    <w:div w:id="1241211710">
                      <w:marLeft w:val="0"/>
                      <w:marRight w:val="0"/>
                      <w:marTop w:val="0"/>
                      <w:marBottom w:val="0"/>
                      <w:divBdr>
                        <w:top w:val="none" w:sz="0" w:space="0" w:color="auto"/>
                        <w:left w:val="none" w:sz="0" w:space="0" w:color="auto"/>
                        <w:bottom w:val="none" w:sz="0" w:space="0" w:color="auto"/>
                        <w:right w:val="none" w:sz="0" w:space="0" w:color="auto"/>
                      </w:divBdr>
                      <w:divsChild>
                        <w:div w:id="13532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4676">
                  <w:marLeft w:val="0"/>
                  <w:marRight w:val="0"/>
                  <w:marTop w:val="240"/>
                  <w:marBottom w:val="0"/>
                  <w:divBdr>
                    <w:top w:val="none" w:sz="0" w:space="0" w:color="auto"/>
                    <w:left w:val="none" w:sz="0" w:space="0" w:color="auto"/>
                    <w:bottom w:val="none" w:sz="0" w:space="0" w:color="auto"/>
                    <w:right w:val="none" w:sz="0" w:space="0" w:color="auto"/>
                  </w:divBdr>
                  <w:divsChild>
                    <w:div w:id="240217668">
                      <w:marLeft w:val="0"/>
                      <w:marRight w:val="0"/>
                      <w:marTop w:val="0"/>
                      <w:marBottom w:val="0"/>
                      <w:divBdr>
                        <w:top w:val="none" w:sz="0" w:space="0" w:color="auto"/>
                        <w:left w:val="none" w:sz="0" w:space="0" w:color="auto"/>
                        <w:bottom w:val="none" w:sz="0" w:space="0" w:color="auto"/>
                        <w:right w:val="none" w:sz="0" w:space="0" w:color="auto"/>
                      </w:divBdr>
                      <w:divsChild>
                        <w:div w:id="4871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625">
                  <w:marLeft w:val="0"/>
                  <w:marRight w:val="0"/>
                  <w:marTop w:val="240"/>
                  <w:marBottom w:val="0"/>
                  <w:divBdr>
                    <w:top w:val="none" w:sz="0" w:space="0" w:color="auto"/>
                    <w:left w:val="none" w:sz="0" w:space="0" w:color="auto"/>
                    <w:bottom w:val="none" w:sz="0" w:space="0" w:color="auto"/>
                    <w:right w:val="none" w:sz="0" w:space="0" w:color="auto"/>
                  </w:divBdr>
                  <w:divsChild>
                    <w:div w:id="2135057532">
                      <w:marLeft w:val="0"/>
                      <w:marRight w:val="0"/>
                      <w:marTop w:val="0"/>
                      <w:marBottom w:val="0"/>
                      <w:divBdr>
                        <w:top w:val="none" w:sz="0" w:space="0" w:color="auto"/>
                        <w:left w:val="none" w:sz="0" w:space="0" w:color="auto"/>
                        <w:bottom w:val="none" w:sz="0" w:space="0" w:color="auto"/>
                        <w:right w:val="none" w:sz="0" w:space="0" w:color="auto"/>
                      </w:divBdr>
                      <w:divsChild>
                        <w:div w:id="2550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0808">
                  <w:marLeft w:val="0"/>
                  <w:marRight w:val="0"/>
                  <w:marTop w:val="240"/>
                  <w:marBottom w:val="0"/>
                  <w:divBdr>
                    <w:top w:val="none" w:sz="0" w:space="0" w:color="auto"/>
                    <w:left w:val="none" w:sz="0" w:space="0" w:color="auto"/>
                    <w:bottom w:val="none" w:sz="0" w:space="0" w:color="auto"/>
                    <w:right w:val="none" w:sz="0" w:space="0" w:color="auto"/>
                  </w:divBdr>
                  <w:divsChild>
                    <w:div w:id="1097168960">
                      <w:marLeft w:val="0"/>
                      <w:marRight w:val="0"/>
                      <w:marTop w:val="0"/>
                      <w:marBottom w:val="0"/>
                      <w:divBdr>
                        <w:top w:val="none" w:sz="0" w:space="0" w:color="auto"/>
                        <w:left w:val="none" w:sz="0" w:space="0" w:color="auto"/>
                        <w:bottom w:val="none" w:sz="0" w:space="0" w:color="auto"/>
                        <w:right w:val="none" w:sz="0" w:space="0" w:color="auto"/>
                      </w:divBdr>
                      <w:divsChild>
                        <w:div w:id="1352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0797">
                  <w:marLeft w:val="0"/>
                  <w:marRight w:val="0"/>
                  <w:marTop w:val="240"/>
                  <w:marBottom w:val="0"/>
                  <w:divBdr>
                    <w:top w:val="none" w:sz="0" w:space="0" w:color="auto"/>
                    <w:left w:val="none" w:sz="0" w:space="0" w:color="auto"/>
                    <w:bottom w:val="none" w:sz="0" w:space="0" w:color="auto"/>
                    <w:right w:val="none" w:sz="0" w:space="0" w:color="auto"/>
                  </w:divBdr>
                  <w:divsChild>
                    <w:div w:id="1804694118">
                      <w:marLeft w:val="0"/>
                      <w:marRight w:val="0"/>
                      <w:marTop w:val="0"/>
                      <w:marBottom w:val="0"/>
                      <w:divBdr>
                        <w:top w:val="none" w:sz="0" w:space="0" w:color="auto"/>
                        <w:left w:val="none" w:sz="0" w:space="0" w:color="auto"/>
                        <w:bottom w:val="none" w:sz="0" w:space="0" w:color="auto"/>
                        <w:right w:val="none" w:sz="0" w:space="0" w:color="auto"/>
                      </w:divBdr>
                      <w:divsChild>
                        <w:div w:id="11902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09813">
                  <w:marLeft w:val="0"/>
                  <w:marRight w:val="0"/>
                  <w:marTop w:val="240"/>
                  <w:marBottom w:val="0"/>
                  <w:divBdr>
                    <w:top w:val="none" w:sz="0" w:space="0" w:color="auto"/>
                    <w:left w:val="none" w:sz="0" w:space="0" w:color="auto"/>
                    <w:bottom w:val="none" w:sz="0" w:space="0" w:color="auto"/>
                    <w:right w:val="none" w:sz="0" w:space="0" w:color="auto"/>
                  </w:divBdr>
                  <w:divsChild>
                    <w:div w:id="2116289301">
                      <w:marLeft w:val="0"/>
                      <w:marRight w:val="0"/>
                      <w:marTop w:val="0"/>
                      <w:marBottom w:val="0"/>
                      <w:divBdr>
                        <w:top w:val="none" w:sz="0" w:space="0" w:color="auto"/>
                        <w:left w:val="none" w:sz="0" w:space="0" w:color="auto"/>
                        <w:bottom w:val="none" w:sz="0" w:space="0" w:color="auto"/>
                        <w:right w:val="none" w:sz="0" w:space="0" w:color="auto"/>
                      </w:divBdr>
                      <w:divsChild>
                        <w:div w:id="20448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3201">
                  <w:marLeft w:val="0"/>
                  <w:marRight w:val="0"/>
                  <w:marTop w:val="240"/>
                  <w:marBottom w:val="0"/>
                  <w:divBdr>
                    <w:top w:val="none" w:sz="0" w:space="0" w:color="auto"/>
                    <w:left w:val="none" w:sz="0" w:space="0" w:color="auto"/>
                    <w:bottom w:val="none" w:sz="0" w:space="0" w:color="auto"/>
                    <w:right w:val="none" w:sz="0" w:space="0" w:color="auto"/>
                  </w:divBdr>
                  <w:divsChild>
                    <w:div w:id="1229265364">
                      <w:marLeft w:val="0"/>
                      <w:marRight w:val="0"/>
                      <w:marTop w:val="0"/>
                      <w:marBottom w:val="0"/>
                      <w:divBdr>
                        <w:top w:val="none" w:sz="0" w:space="0" w:color="auto"/>
                        <w:left w:val="none" w:sz="0" w:space="0" w:color="auto"/>
                        <w:bottom w:val="none" w:sz="0" w:space="0" w:color="auto"/>
                        <w:right w:val="none" w:sz="0" w:space="0" w:color="auto"/>
                      </w:divBdr>
                      <w:divsChild>
                        <w:div w:id="11463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7693">
                  <w:marLeft w:val="0"/>
                  <w:marRight w:val="0"/>
                  <w:marTop w:val="240"/>
                  <w:marBottom w:val="0"/>
                  <w:divBdr>
                    <w:top w:val="none" w:sz="0" w:space="0" w:color="auto"/>
                    <w:left w:val="none" w:sz="0" w:space="0" w:color="auto"/>
                    <w:bottom w:val="none" w:sz="0" w:space="0" w:color="auto"/>
                    <w:right w:val="none" w:sz="0" w:space="0" w:color="auto"/>
                  </w:divBdr>
                  <w:divsChild>
                    <w:div w:id="507712707">
                      <w:marLeft w:val="0"/>
                      <w:marRight w:val="0"/>
                      <w:marTop w:val="0"/>
                      <w:marBottom w:val="0"/>
                      <w:divBdr>
                        <w:top w:val="none" w:sz="0" w:space="0" w:color="auto"/>
                        <w:left w:val="none" w:sz="0" w:space="0" w:color="auto"/>
                        <w:bottom w:val="none" w:sz="0" w:space="0" w:color="auto"/>
                        <w:right w:val="none" w:sz="0" w:space="0" w:color="auto"/>
                      </w:divBdr>
                      <w:divsChild>
                        <w:div w:id="20625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0539">
                  <w:marLeft w:val="0"/>
                  <w:marRight w:val="0"/>
                  <w:marTop w:val="240"/>
                  <w:marBottom w:val="0"/>
                  <w:divBdr>
                    <w:top w:val="none" w:sz="0" w:space="0" w:color="auto"/>
                    <w:left w:val="none" w:sz="0" w:space="0" w:color="auto"/>
                    <w:bottom w:val="none" w:sz="0" w:space="0" w:color="auto"/>
                    <w:right w:val="none" w:sz="0" w:space="0" w:color="auto"/>
                  </w:divBdr>
                  <w:divsChild>
                    <w:div w:id="1419715064">
                      <w:marLeft w:val="0"/>
                      <w:marRight w:val="0"/>
                      <w:marTop w:val="0"/>
                      <w:marBottom w:val="0"/>
                      <w:divBdr>
                        <w:top w:val="none" w:sz="0" w:space="0" w:color="auto"/>
                        <w:left w:val="none" w:sz="0" w:space="0" w:color="auto"/>
                        <w:bottom w:val="none" w:sz="0" w:space="0" w:color="auto"/>
                        <w:right w:val="none" w:sz="0" w:space="0" w:color="auto"/>
                      </w:divBdr>
                      <w:divsChild>
                        <w:div w:id="16757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7284">
                  <w:marLeft w:val="0"/>
                  <w:marRight w:val="0"/>
                  <w:marTop w:val="240"/>
                  <w:marBottom w:val="0"/>
                  <w:divBdr>
                    <w:top w:val="none" w:sz="0" w:space="0" w:color="auto"/>
                    <w:left w:val="none" w:sz="0" w:space="0" w:color="auto"/>
                    <w:bottom w:val="none" w:sz="0" w:space="0" w:color="auto"/>
                    <w:right w:val="none" w:sz="0" w:space="0" w:color="auto"/>
                  </w:divBdr>
                  <w:divsChild>
                    <w:div w:id="308025891">
                      <w:marLeft w:val="0"/>
                      <w:marRight w:val="0"/>
                      <w:marTop w:val="0"/>
                      <w:marBottom w:val="0"/>
                      <w:divBdr>
                        <w:top w:val="none" w:sz="0" w:space="0" w:color="auto"/>
                        <w:left w:val="none" w:sz="0" w:space="0" w:color="auto"/>
                        <w:bottom w:val="none" w:sz="0" w:space="0" w:color="auto"/>
                        <w:right w:val="none" w:sz="0" w:space="0" w:color="auto"/>
                      </w:divBdr>
                      <w:divsChild>
                        <w:div w:id="10061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8488">
                  <w:marLeft w:val="0"/>
                  <w:marRight w:val="0"/>
                  <w:marTop w:val="240"/>
                  <w:marBottom w:val="0"/>
                  <w:divBdr>
                    <w:top w:val="none" w:sz="0" w:space="0" w:color="auto"/>
                    <w:left w:val="none" w:sz="0" w:space="0" w:color="auto"/>
                    <w:bottom w:val="none" w:sz="0" w:space="0" w:color="auto"/>
                    <w:right w:val="none" w:sz="0" w:space="0" w:color="auto"/>
                  </w:divBdr>
                  <w:divsChild>
                    <w:div w:id="186187995">
                      <w:marLeft w:val="0"/>
                      <w:marRight w:val="0"/>
                      <w:marTop w:val="0"/>
                      <w:marBottom w:val="0"/>
                      <w:divBdr>
                        <w:top w:val="none" w:sz="0" w:space="0" w:color="auto"/>
                        <w:left w:val="none" w:sz="0" w:space="0" w:color="auto"/>
                        <w:bottom w:val="none" w:sz="0" w:space="0" w:color="auto"/>
                        <w:right w:val="none" w:sz="0" w:space="0" w:color="auto"/>
                      </w:divBdr>
                      <w:divsChild>
                        <w:div w:id="12243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95640">
                  <w:marLeft w:val="0"/>
                  <w:marRight w:val="0"/>
                  <w:marTop w:val="240"/>
                  <w:marBottom w:val="0"/>
                  <w:divBdr>
                    <w:top w:val="none" w:sz="0" w:space="0" w:color="auto"/>
                    <w:left w:val="none" w:sz="0" w:space="0" w:color="auto"/>
                    <w:bottom w:val="none" w:sz="0" w:space="0" w:color="auto"/>
                    <w:right w:val="none" w:sz="0" w:space="0" w:color="auto"/>
                  </w:divBdr>
                  <w:divsChild>
                    <w:div w:id="625505432">
                      <w:marLeft w:val="0"/>
                      <w:marRight w:val="0"/>
                      <w:marTop w:val="0"/>
                      <w:marBottom w:val="0"/>
                      <w:divBdr>
                        <w:top w:val="none" w:sz="0" w:space="0" w:color="auto"/>
                        <w:left w:val="none" w:sz="0" w:space="0" w:color="auto"/>
                        <w:bottom w:val="none" w:sz="0" w:space="0" w:color="auto"/>
                        <w:right w:val="none" w:sz="0" w:space="0" w:color="auto"/>
                      </w:divBdr>
                      <w:divsChild>
                        <w:div w:id="14999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3665">
                  <w:marLeft w:val="0"/>
                  <w:marRight w:val="0"/>
                  <w:marTop w:val="240"/>
                  <w:marBottom w:val="0"/>
                  <w:divBdr>
                    <w:top w:val="none" w:sz="0" w:space="0" w:color="auto"/>
                    <w:left w:val="none" w:sz="0" w:space="0" w:color="auto"/>
                    <w:bottom w:val="none" w:sz="0" w:space="0" w:color="auto"/>
                    <w:right w:val="none" w:sz="0" w:space="0" w:color="auto"/>
                  </w:divBdr>
                  <w:divsChild>
                    <w:div w:id="1579821381">
                      <w:marLeft w:val="0"/>
                      <w:marRight w:val="0"/>
                      <w:marTop w:val="0"/>
                      <w:marBottom w:val="0"/>
                      <w:divBdr>
                        <w:top w:val="none" w:sz="0" w:space="0" w:color="auto"/>
                        <w:left w:val="none" w:sz="0" w:space="0" w:color="auto"/>
                        <w:bottom w:val="none" w:sz="0" w:space="0" w:color="auto"/>
                        <w:right w:val="none" w:sz="0" w:space="0" w:color="auto"/>
                      </w:divBdr>
                      <w:divsChild>
                        <w:div w:id="4350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51464">
                  <w:marLeft w:val="0"/>
                  <w:marRight w:val="0"/>
                  <w:marTop w:val="240"/>
                  <w:marBottom w:val="0"/>
                  <w:divBdr>
                    <w:top w:val="none" w:sz="0" w:space="0" w:color="auto"/>
                    <w:left w:val="none" w:sz="0" w:space="0" w:color="auto"/>
                    <w:bottom w:val="none" w:sz="0" w:space="0" w:color="auto"/>
                    <w:right w:val="none" w:sz="0" w:space="0" w:color="auto"/>
                  </w:divBdr>
                  <w:divsChild>
                    <w:div w:id="421488952">
                      <w:marLeft w:val="0"/>
                      <w:marRight w:val="0"/>
                      <w:marTop w:val="0"/>
                      <w:marBottom w:val="0"/>
                      <w:divBdr>
                        <w:top w:val="none" w:sz="0" w:space="0" w:color="auto"/>
                        <w:left w:val="none" w:sz="0" w:space="0" w:color="auto"/>
                        <w:bottom w:val="none" w:sz="0" w:space="0" w:color="auto"/>
                        <w:right w:val="none" w:sz="0" w:space="0" w:color="auto"/>
                      </w:divBdr>
                      <w:divsChild>
                        <w:div w:id="16505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5649">
                  <w:marLeft w:val="0"/>
                  <w:marRight w:val="0"/>
                  <w:marTop w:val="240"/>
                  <w:marBottom w:val="0"/>
                  <w:divBdr>
                    <w:top w:val="none" w:sz="0" w:space="0" w:color="auto"/>
                    <w:left w:val="none" w:sz="0" w:space="0" w:color="auto"/>
                    <w:bottom w:val="none" w:sz="0" w:space="0" w:color="auto"/>
                    <w:right w:val="none" w:sz="0" w:space="0" w:color="auto"/>
                  </w:divBdr>
                  <w:divsChild>
                    <w:div w:id="1591548072">
                      <w:marLeft w:val="0"/>
                      <w:marRight w:val="0"/>
                      <w:marTop w:val="0"/>
                      <w:marBottom w:val="0"/>
                      <w:divBdr>
                        <w:top w:val="none" w:sz="0" w:space="0" w:color="auto"/>
                        <w:left w:val="none" w:sz="0" w:space="0" w:color="auto"/>
                        <w:bottom w:val="none" w:sz="0" w:space="0" w:color="auto"/>
                        <w:right w:val="none" w:sz="0" w:space="0" w:color="auto"/>
                      </w:divBdr>
                      <w:divsChild>
                        <w:div w:id="12859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3178">
                  <w:marLeft w:val="0"/>
                  <w:marRight w:val="0"/>
                  <w:marTop w:val="240"/>
                  <w:marBottom w:val="0"/>
                  <w:divBdr>
                    <w:top w:val="none" w:sz="0" w:space="0" w:color="auto"/>
                    <w:left w:val="none" w:sz="0" w:space="0" w:color="auto"/>
                    <w:bottom w:val="none" w:sz="0" w:space="0" w:color="auto"/>
                    <w:right w:val="none" w:sz="0" w:space="0" w:color="auto"/>
                  </w:divBdr>
                  <w:divsChild>
                    <w:div w:id="840119935">
                      <w:marLeft w:val="0"/>
                      <w:marRight w:val="0"/>
                      <w:marTop w:val="0"/>
                      <w:marBottom w:val="0"/>
                      <w:divBdr>
                        <w:top w:val="none" w:sz="0" w:space="0" w:color="auto"/>
                        <w:left w:val="none" w:sz="0" w:space="0" w:color="auto"/>
                        <w:bottom w:val="none" w:sz="0" w:space="0" w:color="auto"/>
                        <w:right w:val="none" w:sz="0" w:space="0" w:color="auto"/>
                      </w:divBdr>
                      <w:divsChild>
                        <w:div w:id="6235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6187">
                  <w:marLeft w:val="0"/>
                  <w:marRight w:val="0"/>
                  <w:marTop w:val="240"/>
                  <w:marBottom w:val="0"/>
                  <w:divBdr>
                    <w:top w:val="none" w:sz="0" w:space="0" w:color="auto"/>
                    <w:left w:val="none" w:sz="0" w:space="0" w:color="auto"/>
                    <w:bottom w:val="none" w:sz="0" w:space="0" w:color="auto"/>
                    <w:right w:val="none" w:sz="0" w:space="0" w:color="auto"/>
                  </w:divBdr>
                  <w:divsChild>
                    <w:div w:id="801196395">
                      <w:marLeft w:val="0"/>
                      <w:marRight w:val="0"/>
                      <w:marTop w:val="0"/>
                      <w:marBottom w:val="0"/>
                      <w:divBdr>
                        <w:top w:val="none" w:sz="0" w:space="0" w:color="auto"/>
                        <w:left w:val="none" w:sz="0" w:space="0" w:color="auto"/>
                        <w:bottom w:val="none" w:sz="0" w:space="0" w:color="auto"/>
                        <w:right w:val="none" w:sz="0" w:space="0" w:color="auto"/>
                      </w:divBdr>
                      <w:divsChild>
                        <w:div w:id="5266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5606">
                  <w:marLeft w:val="0"/>
                  <w:marRight w:val="0"/>
                  <w:marTop w:val="240"/>
                  <w:marBottom w:val="0"/>
                  <w:divBdr>
                    <w:top w:val="none" w:sz="0" w:space="0" w:color="auto"/>
                    <w:left w:val="none" w:sz="0" w:space="0" w:color="auto"/>
                    <w:bottom w:val="none" w:sz="0" w:space="0" w:color="auto"/>
                    <w:right w:val="none" w:sz="0" w:space="0" w:color="auto"/>
                  </w:divBdr>
                  <w:divsChild>
                    <w:div w:id="1790586882">
                      <w:marLeft w:val="0"/>
                      <w:marRight w:val="0"/>
                      <w:marTop w:val="0"/>
                      <w:marBottom w:val="0"/>
                      <w:divBdr>
                        <w:top w:val="none" w:sz="0" w:space="0" w:color="auto"/>
                        <w:left w:val="none" w:sz="0" w:space="0" w:color="auto"/>
                        <w:bottom w:val="none" w:sz="0" w:space="0" w:color="auto"/>
                        <w:right w:val="none" w:sz="0" w:space="0" w:color="auto"/>
                      </w:divBdr>
                      <w:divsChild>
                        <w:div w:id="19981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2847">
                  <w:marLeft w:val="0"/>
                  <w:marRight w:val="0"/>
                  <w:marTop w:val="240"/>
                  <w:marBottom w:val="0"/>
                  <w:divBdr>
                    <w:top w:val="none" w:sz="0" w:space="0" w:color="auto"/>
                    <w:left w:val="none" w:sz="0" w:space="0" w:color="auto"/>
                    <w:bottom w:val="none" w:sz="0" w:space="0" w:color="auto"/>
                    <w:right w:val="none" w:sz="0" w:space="0" w:color="auto"/>
                  </w:divBdr>
                  <w:divsChild>
                    <w:div w:id="1629125222">
                      <w:marLeft w:val="0"/>
                      <w:marRight w:val="0"/>
                      <w:marTop w:val="0"/>
                      <w:marBottom w:val="0"/>
                      <w:divBdr>
                        <w:top w:val="none" w:sz="0" w:space="0" w:color="auto"/>
                        <w:left w:val="none" w:sz="0" w:space="0" w:color="auto"/>
                        <w:bottom w:val="none" w:sz="0" w:space="0" w:color="auto"/>
                        <w:right w:val="none" w:sz="0" w:space="0" w:color="auto"/>
                      </w:divBdr>
                      <w:divsChild>
                        <w:div w:id="4507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5304">
                  <w:marLeft w:val="0"/>
                  <w:marRight w:val="0"/>
                  <w:marTop w:val="240"/>
                  <w:marBottom w:val="0"/>
                  <w:divBdr>
                    <w:top w:val="none" w:sz="0" w:space="0" w:color="auto"/>
                    <w:left w:val="none" w:sz="0" w:space="0" w:color="auto"/>
                    <w:bottom w:val="none" w:sz="0" w:space="0" w:color="auto"/>
                    <w:right w:val="none" w:sz="0" w:space="0" w:color="auto"/>
                  </w:divBdr>
                  <w:divsChild>
                    <w:div w:id="1499887977">
                      <w:marLeft w:val="0"/>
                      <w:marRight w:val="0"/>
                      <w:marTop w:val="0"/>
                      <w:marBottom w:val="0"/>
                      <w:divBdr>
                        <w:top w:val="none" w:sz="0" w:space="0" w:color="auto"/>
                        <w:left w:val="none" w:sz="0" w:space="0" w:color="auto"/>
                        <w:bottom w:val="none" w:sz="0" w:space="0" w:color="auto"/>
                        <w:right w:val="none" w:sz="0" w:space="0" w:color="auto"/>
                      </w:divBdr>
                      <w:divsChild>
                        <w:div w:id="17705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2411">
                  <w:marLeft w:val="0"/>
                  <w:marRight w:val="0"/>
                  <w:marTop w:val="240"/>
                  <w:marBottom w:val="0"/>
                  <w:divBdr>
                    <w:top w:val="none" w:sz="0" w:space="0" w:color="auto"/>
                    <w:left w:val="none" w:sz="0" w:space="0" w:color="auto"/>
                    <w:bottom w:val="none" w:sz="0" w:space="0" w:color="auto"/>
                    <w:right w:val="none" w:sz="0" w:space="0" w:color="auto"/>
                  </w:divBdr>
                  <w:divsChild>
                    <w:div w:id="218901407">
                      <w:marLeft w:val="0"/>
                      <w:marRight w:val="0"/>
                      <w:marTop w:val="0"/>
                      <w:marBottom w:val="0"/>
                      <w:divBdr>
                        <w:top w:val="none" w:sz="0" w:space="0" w:color="auto"/>
                        <w:left w:val="none" w:sz="0" w:space="0" w:color="auto"/>
                        <w:bottom w:val="none" w:sz="0" w:space="0" w:color="auto"/>
                        <w:right w:val="none" w:sz="0" w:space="0" w:color="auto"/>
                      </w:divBdr>
                      <w:divsChild>
                        <w:div w:id="16646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06904">
                  <w:marLeft w:val="0"/>
                  <w:marRight w:val="0"/>
                  <w:marTop w:val="240"/>
                  <w:marBottom w:val="0"/>
                  <w:divBdr>
                    <w:top w:val="none" w:sz="0" w:space="0" w:color="auto"/>
                    <w:left w:val="none" w:sz="0" w:space="0" w:color="auto"/>
                    <w:bottom w:val="none" w:sz="0" w:space="0" w:color="auto"/>
                    <w:right w:val="none" w:sz="0" w:space="0" w:color="auto"/>
                  </w:divBdr>
                  <w:divsChild>
                    <w:div w:id="623926566">
                      <w:marLeft w:val="0"/>
                      <w:marRight w:val="0"/>
                      <w:marTop w:val="0"/>
                      <w:marBottom w:val="0"/>
                      <w:divBdr>
                        <w:top w:val="none" w:sz="0" w:space="0" w:color="auto"/>
                        <w:left w:val="none" w:sz="0" w:space="0" w:color="auto"/>
                        <w:bottom w:val="none" w:sz="0" w:space="0" w:color="auto"/>
                        <w:right w:val="none" w:sz="0" w:space="0" w:color="auto"/>
                      </w:divBdr>
                      <w:divsChild>
                        <w:div w:id="18173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2232">
                  <w:marLeft w:val="0"/>
                  <w:marRight w:val="0"/>
                  <w:marTop w:val="240"/>
                  <w:marBottom w:val="0"/>
                  <w:divBdr>
                    <w:top w:val="none" w:sz="0" w:space="0" w:color="auto"/>
                    <w:left w:val="none" w:sz="0" w:space="0" w:color="auto"/>
                    <w:bottom w:val="none" w:sz="0" w:space="0" w:color="auto"/>
                    <w:right w:val="none" w:sz="0" w:space="0" w:color="auto"/>
                  </w:divBdr>
                  <w:divsChild>
                    <w:div w:id="1314914604">
                      <w:marLeft w:val="0"/>
                      <w:marRight w:val="0"/>
                      <w:marTop w:val="0"/>
                      <w:marBottom w:val="0"/>
                      <w:divBdr>
                        <w:top w:val="none" w:sz="0" w:space="0" w:color="auto"/>
                        <w:left w:val="none" w:sz="0" w:space="0" w:color="auto"/>
                        <w:bottom w:val="none" w:sz="0" w:space="0" w:color="auto"/>
                        <w:right w:val="none" w:sz="0" w:space="0" w:color="auto"/>
                      </w:divBdr>
                      <w:divsChild>
                        <w:div w:id="1840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4562">
                  <w:marLeft w:val="0"/>
                  <w:marRight w:val="0"/>
                  <w:marTop w:val="240"/>
                  <w:marBottom w:val="0"/>
                  <w:divBdr>
                    <w:top w:val="none" w:sz="0" w:space="0" w:color="auto"/>
                    <w:left w:val="none" w:sz="0" w:space="0" w:color="auto"/>
                    <w:bottom w:val="none" w:sz="0" w:space="0" w:color="auto"/>
                    <w:right w:val="none" w:sz="0" w:space="0" w:color="auto"/>
                  </w:divBdr>
                  <w:divsChild>
                    <w:div w:id="1441025138">
                      <w:marLeft w:val="0"/>
                      <w:marRight w:val="0"/>
                      <w:marTop w:val="0"/>
                      <w:marBottom w:val="0"/>
                      <w:divBdr>
                        <w:top w:val="none" w:sz="0" w:space="0" w:color="auto"/>
                        <w:left w:val="none" w:sz="0" w:space="0" w:color="auto"/>
                        <w:bottom w:val="none" w:sz="0" w:space="0" w:color="auto"/>
                        <w:right w:val="none" w:sz="0" w:space="0" w:color="auto"/>
                      </w:divBdr>
                      <w:divsChild>
                        <w:div w:id="1490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4308">
                  <w:marLeft w:val="0"/>
                  <w:marRight w:val="0"/>
                  <w:marTop w:val="240"/>
                  <w:marBottom w:val="0"/>
                  <w:divBdr>
                    <w:top w:val="none" w:sz="0" w:space="0" w:color="auto"/>
                    <w:left w:val="none" w:sz="0" w:space="0" w:color="auto"/>
                    <w:bottom w:val="none" w:sz="0" w:space="0" w:color="auto"/>
                    <w:right w:val="none" w:sz="0" w:space="0" w:color="auto"/>
                  </w:divBdr>
                  <w:divsChild>
                    <w:div w:id="1368793468">
                      <w:marLeft w:val="0"/>
                      <w:marRight w:val="0"/>
                      <w:marTop w:val="0"/>
                      <w:marBottom w:val="0"/>
                      <w:divBdr>
                        <w:top w:val="none" w:sz="0" w:space="0" w:color="auto"/>
                        <w:left w:val="none" w:sz="0" w:space="0" w:color="auto"/>
                        <w:bottom w:val="none" w:sz="0" w:space="0" w:color="auto"/>
                        <w:right w:val="none" w:sz="0" w:space="0" w:color="auto"/>
                      </w:divBdr>
                      <w:divsChild>
                        <w:div w:id="5555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30799">
                  <w:marLeft w:val="0"/>
                  <w:marRight w:val="0"/>
                  <w:marTop w:val="240"/>
                  <w:marBottom w:val="0"/>
                  <w:divBdr>
                    <w:top w:val="none" w:sz="0" w:space="0" w:color="auto"/>
                    <w:left w:val="none" w:sz="0" w:space="0" w:color="auto"/>
                    <w:bottom w:val="none" w:sz="0" w:space="0" w:color="auto"/>
                    <w:right w:val="none" w:sz="0" w:space="0" w:color="auto"/>
                  </w:divBdr>
                  <w:divsChild>
                    <w:div w:id="162939430">
                      <w:marLeft w:val="0"/>
                      <w:marRight w:val="0"/>
                      <w:marTop w:val="0"/>
                      <w:marBottom w:val="0"/>
                      <w:divBdr>
                        <w:top w:val="none" w:sz="0" w:space="0" w:color="auto"/>
                        <w:left w:val="none" w:sz="0" w:space="0" w:color="auto"/>
                        <w:bottom w:val="none" w:sz="0" w:space="0" w:color="auto"/>
                        <w:right w:val="none" w:sz="0" w:space="0" w:color="auto"/>
                      </w:divBdr>
                      <w:divsChild>
                        <w:div w:id="96026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8017">
                  <w:marLeft w:val="0"/>
                  <w:marRight w:val="0"/>
                  <w:marTop w:val="240"/>
                  <w:marBottom w:val="0"/>
                  <w:divBdr>
                    <w:top w:val="none" w:sz="0" w:space="0" w:color="auto"/>
                    <w:left w:val="none" w:sz="0" w:space="0" w:color="auto"/>
                    <w:bottom w:val="none" w:sz="0" w:space="0" w:color="auto"/>
                    <w:right w:val="none" w:sz="0" w:space="0" w:color="auto"/>
                  </w:divBdr>
                  <w:divsChild>
                    <w:div w:id="1459181420">
                      <w:marLeft w:val="0"/>
                      <w:marRight w:val="0"/>
                      <w:marTop w:val="0"/>
                      <w:marBottom w:val="0"/>
                      <w:divBdr>
                        <w:top w:val="none" w:sz="0" w:space="0" w:color="auto"/>
                        <w:left w:val="none" w:sz="0" w:space="0" w:color="auto"/>
                        <w:bottom w:val="none" w:sz="0" w:space="0" w:color="auto"/>
                        <w:right w:val="none" w:sz="0" w:space="0" w:color="auto"/>
                      </w:divBdr>
                      <w:divsChild>
                        <w:div w:id="8584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6127">
                  <w:marLeft w:val="0"/>
                  <w:marRight w:val="0"/>
                  <w:marTop w:val="240"/>
                  <w:marBottom w:val="0"/>
                  <w:divBdr>
                    <w:top w:val="none" w:sz="0" w:space="0" w:color="auto"/>
                    <w:left w:val="none" w:sz="0" w:space="0" w:color="auto"/>
                    <w:bottom w:val="none" w:sz="0" w:space="0" w:color="auto"/>
                    <w:right w:val="none" w:sz="0" w:space="0" w:color="auto"/>
                  </w:divBdr>
                  <w:divsChild>
                    <w:div w:id="171457718">
                      <w:marLeft w:val="0"/>
                      <w:marRight w:val="0"/>
                      <w:marTop w:val="0"/>
                      <w:marBottom w:val="0"/>
                      <w:divBdr>
                        <w:top w:val="none" w:sz="0" w:space="0" w:color="auto"/>
                        <w:left w:val="none" w:sz="0" w:space="0" w:color="auto"/>
                        <w:bottom w:val="none" w:sz="0" w:space="0" w:color="auto"/>
                        <w:right w:val="none" w:sz="0" w:space="0" w:color="auto"/>
                      </w:divBdr>
                      <w:divsChild>
                        <w:div w:id="12885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2787">
                  <w:marLeft w:val="0"/>
                  <w:marRight w:val="0"/>
                  <w:marTop w:val="240"/>
                  <w:marBottom w:val="0"/>
                  <w:divBdr>
                    <w:top w:val="none" w:sz="0" w:space="0" w:color="auto"/>
                    <w:left w:val="none" w:sz="0" w:space="0" w:color="auto"/>
                    <w:bottom w:val="none" w:sz="0" w:space="0" w:color="auto"/>
                    <w:right w:val="none" w:sz="0" w:space="0" w:color="auto"/>
                  </w:divBdr>
                  <w:divsChild>
                    <w:div w:id="1106660311">
                      <w:marLeft w:val="0"/>
                      <w:marRight w:val="0"/>
                      <w:marTop w:val="0"/>
                      <w:marBottom w:val="0"/>
                      <w:divBdr>
                        <w:top w:val="none" w:sz="0" w:space="0" w:color="auto"/>
                        <w:left w:val="none" w:sz="0" w:space="0" w:color="auto"/>
                        <w:bottom w:val="none" w:sz="0" w:space="0" w:color="auto"/>
                        <w:right w:val="none" w:sz="0" w:space="0" w:color="auto"/>
                      </w:divBdr>
                      <w:divsChild>
                        <w:div w:id="20149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5535">
                  <w:marLeft w:val="0"/>
                  <w:marRight w:val="0"/>
                  <w:marTop w:val="240"/>
                  <w:marBottom w:val="0"/>
                  <w:divBdr>
                    <w:top w:val="none" w:sz="0" w:space="0" w:color="auto"/>
                    <w:left w:val="none" w:sz="0" w:space="0" w:color="auto"/>
                    <w:bottom w:val="none" w:sz="0" w:space="0" w:color="auto"/>
                    <w:right w:val="none" w:sz="0" w:space="0" w:color="auto"/>
                  </w:divBdr>
                  <w:divsChild>
                    <w:div w:id="1528373914">
                      <w:marLeft w:val="0"/>
                      <w:marRight w:val="0"/>
                      <w:marTop w:val="0"/>
                      <w:marBottom w:val="0"/>
                      <w:divBdr>
                        <w:top w:val="none" w:sz="0" w:space="0" w:color="auto"/>
                        <w:left w:val="none" w:sz="0" w:space="0" w:color="auto"/>
                        <w:bottom w:val="none" w:sz="0" w:space="0" w:color="auto"/>
                        <w:right w:val="none" w:sz="0" w:space="0" w:color="auto"/>
                      </w:divBdr>
                      <w:divsChild>
                        <w:div w:id="2195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3675">
                  <w:marLeft w:val="0"/>
                  <w:marRight w:val="0"/>
                  <w:marTop w:val="240"/>
                  <w:marBottom w:val="0"/>
                  <w:divBdr>
                    <w:top w:val="none" w:sz="0" w:space="0" w:color="auto"/>
                    <w:left w:val="none" w:sz="0" w:space="0" w:color="auto"/>
                    <w:bottom w:val="none" w:sz="0" w:space="0" w:color="auto"/>
                    <w:right w:val="none" w:sz="0" w:space="0" w:color="auto"/>
                  </w:divBdr>
                  <w:divsChild>
                    <w:div w:id="1730154639">
                      <w:marLeft w:val="0"/>
                      <w:marRight w:val="0"/>
                      <w:marTop w:val="0"/>
                      <w:marBottom w:val="0"/>
                      <w:divBdr>
                        <w:top w:val="none" w:sz="0" w:space="0" w:color="auto"/>
                        <w:left w:val="none" w:sz="0" w:space="0" w:color="auto"/>
                        <w:bottom w:val="none" w:sz="0" w:space="0" w:color="auto"/>
                        <w:right w:val="none" w:sz="0" w:space="0" w:color="auto"/>
                      </w:divBdr>
                      <w:divsChild>
                        <w:div w:id="41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5238">
                  <w:marLeft w:val="0"/>
                  <w:marRight w:val="0"/>
                  <w:marTop w:val="240"/>
                  <w:marBottom w:val="0"/>
                  <w:divBdr>
                    <w:top w:val="none" w:sz="0" w:space="0" w:color="auto"/>
                    <w:left w:val="none" w:sz="0" w:space="0" w:color="auto"/>
                    <w:bottom w:val="none" w:sz="0" w:space="0" w:color="auto"/>
                    <w:right w:val="none" w:sz="0" w:space="0" w:color="auto"/>
                  </w:divBdr>
                  <w:divsChild>
                    <w:div w:id="734938835">
                      <w:marLeft w:val="0"/>
                      <w:marRight w:val="0"/>
                      <w:marTop w:val="0"/>
                      <w:marBottom w:val="0"/>
                      <w:divBdr>
                        <w:top w:val="none" w:sz="0" w:space="0" w:color="auto"/>
                        <w:left w:val="none" w:sz="0" w:space="0" w:color="auto"/>
                        <w:bottom w:val="none" w:sz="0" w:space="0" w:color="auto"/>
                        <w:right w:val="none" w:sz="0" w:space="0" w:color="auto"/>
                      </w:divBdr>
                      <w:divsChild>
                        <w:div w:id="6917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9612">
                  <w:marLeft w:val="0"/>
                  <w:marRight w:val="0"/>
                  <w:marTop w:val="240"/>
                  <w:marBottom w:val="0"/>
                  <w:divBdr>
                    <w:top w:val="none" w:sz="0" w:space="0" w:color="auto"/>
                    <w:left w:val="none" w:sz="0" w:space="0" w:color="auto"/>
                    <w:bottom w:val="none" w:sz="0" w:space="0" w:color="auto"/>
                    <w:right w:val="none" w:sz="0" w:space="0" w:color="auto"/>
                  </w:divBdr>
                  <w:divsChild>
                    <w:div w:id="1102453487">
                      <w:marLeft w:val="0"/>
                      <w:marRight w:val="0"/>
                      <w:marTop w:val="0"/>
                      <w:marBottom w:val="0"/>
                      <w:divBdr>
                        <w:top w:val="none" w:sz="0" w:space="0" w:color="auto"/>
                        <w:left w:val="none" w:sz="0" w:space="0" w:color="auto"/>
                        <w:bottom w:val="none" w:sz="0" w:space="0" w:color="auto"/>
                        <w:right w:val="none" w:sz="0" w:space="0" w:color="auto"/>
                      </w:divBdr>
                      <w:divsChild>
                        <w:div w:id="98496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2023">
                  <w:marLeft w:val="0"/>
                  <w:marRight w:val="0"/>
                  <w:marTop w:val="240"/>
                  <w:marBottom w:val="0"/>
                  <w:divBdr>
                    <w:top w:val="none" w:sz="0" w:space="0" w:color="auto"/>
                    <w:left w:val="none" w:sz="0" w:space="0" w:color="auto"/>
                    <w:bottom w:val="none" w:sz="0" w:space="0" w:color="auto"/>
                    <w:right w:val="none" w:sz="0" w:space="0" w:color="auto"/>
                  </w:divBdr>
                  <w:divsChild>
                    <w:div w:id="189028103">
                      <w:marLeft w:val="0"/>
                      <w:marRight w:val="0"/>
                      <w:marTop w:val="0"/>
                      <w:marBottom w:val="0"/>
                      <w:divBdr>
                        <w:top w:val="none" w:sz="0" w:space="0" w:color="auto"/>
                        <w:left w:val="none" w:sz="0" w:space="0" w:color="auto"/>
                        <w:bottom w:val="none" w:sz="0" w:space="0" w:color="auto"/>
                        <w:right w:val="none" w:sz="0" w:space="0" w:color="auto"/>
                      </w:divBdr>
                      <w:divsChild>
                        <w:div w:id="11855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7085">
                  <w:marLeft w:val="0"/>
                  <w:marRight w:val="0"/>
                  <w:marTop w:val="240"/>
                  <w:marBottom w:val="0"/>
                  <w:divBdr>
                    <w:top w:val="none" w:sz="0" w:space="0" w:color="auto"/>
                    <w:left w:val="none" w:sz="0" w:space="0" w:color="auto"/>
                    <w:bottom w:val="none" w:sz="0" w:space="0" w:color="auto"/>
                    <w:right w:val="none" w:sz="0" w:space="0" w:color="auto"/>
                  </w:divBdr>
                  <w:divsChild>
                    <w:div w:id="955678297">
                      <w:marLeft w:val="0"/>
                      <w:marRight w:val="0"/>
                      <w:marTop w:val="0"/>
                      <w:marBottom w:val="0"/>
                      <w:divBdr>
                        <w:top w:val="none" w:sz="0" w:space="0" w:color="auto"/>
                        <w:left w:val="none" w:sz="0" w:space="0" w:color="auto"/>
                        <w:bottom w:val="none" w:sz="0" w:space="0" w:color="auto"/>
                        <w:right w:val="none" w:sz="0" w:space="0" w:color="auto"/>
                      </w:divBdr>
                      <w:divsChild>
                        <w:div w:id="11411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5609">
                  <w:marLeft w:val="0"/>
                  <w:marRight w:val="0"/>
                  <w:marTop w:val="240"/>
                  <w:marBottom w:val="0"/>
                  <w:divBdr>
                    <w:top w:val="none" w:sz="0" w:space="0" w:color="auto"/>
                    <w:left w:val="none" w:sz="0" w:space="0" w:color="auto"/>
                    <w:bottom w:val="none" w:sz="0" w:space="0" w:color="auto"/>
                    <w:right w:val="none" w:sz="0" w:space="0" w:color="auto"/>
                  </w:divBdr>
                  <w:divsChild>
                    <w:div w:id="1350907300">
                      <w:marLeft w:val="0"/>
                      <w:marRight w:val="0"/>
                      <w:marTop w:val="0"/>
                      <w:marBottom w:val="0"/>
                      <w:divBdr>
                        <w:top w:val="none" w:sz="0" w:space="0" w:color="auto"/>
                        <w:left w:val="none" w:sz="0" w:space="0" w:color="auto"/>
                        <w:bottom w:val="none" w:sz="0" w:space="0" w:color="auto"/>
                        <w:right w:val="none" w:sz="0" w:space="0" w:color="auto"/>
                      </w:divBdr>
                      <w:divsChild>
                        <w:div w:id="127751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47939">
                  <w:marLeft w:val="0"/>
                  <w:marRight w:val="0"/>
                  <w:marTop w:val="240"/>
                  <w:marBottom w:val="0"/>
                  <w:divBdr>
                    <w:top w:val="none" w:sz="0" w:space="0" w:color="auto"/>
                    <w:left w:val="none" w:sz="0" w:space="0" w:color="auto"/>
                    <w:bottom w:val="none" w:sz="0" w:space="0" w:color="auto"/>
                    <w:right w:val="none" w:sz="0" w:space="0" w:color="auto"/>
                  </w:divBdr>
                  <w:divsChild>
                    <w:div w:id="380441762">
                      <w:marLeft w:val="0"/>
                      <w:marRight w:val="0"/>
                      <w:marTop w:val="0"/>
                      <w:marBottom w:val="0"/>
                      <w:divBdr>
                        <w:top w:val="none" w:sz="0" w:space="0" w:color="auto"/>
                        <w:left w:val="none" w:sz="0" w:space="0" w:color="auto"/>
                        <w:bottom w:val="none" w:sz="0" w:space="0" w:color="auto"/>
                        <w:right w:val="none" w:sz="0" w:space="0" w:color="auto"/>
                      </w:divBdr>
                      <w:divsChild>
                        <w:div w:id="8255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1702">
                  <w:marLeft w:val="0"/>
                  <w:marRight w:val="0"/>
                  <w:marTop w:val="240"/>
                  <w:marBottom w:val="0"/>
                  <w:divBdr>
                    <w:top w:val="none" w:sz="0" w:space="0" w:color="auto"/>
                    <w:left w:val="none" w:sz="0" w:space="0" w:color="auto"/>
                    <w:bottom w:val="none" w:sz="0" w:space="0" w:color="auto"/>
                    <w:right w:val="none" w:sz="0" w:space="0" w:color="auto"/>
                  </w:divBdr>
                  <w:divsChild>
                    <w:div w:id="102458792">
                      <w:marLeft w:val="0"/>
                      <w:marRight w:val="0"/>
                      <w:marTop w:val="0"/>
                      <w:marBottom w:val="0"/>
                      <w:divBdr>
                        <w:top w:val="none" w:sz="0" w:space="0" w:color="auto"/>
                        <w:left w:val="none" w:sz="0" w:space="0" w:color="auto"/>
                        <w:bottom w:val="none" w:sz="0" w:space="0" w:color="auto"/>
                        <w:right w:val="none" w:sz="0" w:space="0" w:color="auto"/>
                      </w:divBdr>
                      <w:divsChild>
                        <w:div w:id="1980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6284">
                  <w:marLeft w:val="0"/>
                  <w:marRight w:val="0"/>
                  <w:marTop w:val="240"/>
                  <w:marBottom w:val="0"/>
                  <w:divBdr>
                    <w:top w:val="none" w:sz="0" w:space="0" w:color="auto"/>
                    <w:left w:val="none" w:sz="0" w:space="0" w:color="auto"/>
                    <w:bottom w:val="none" w:sz="0" w:space="0" w:color="auto"/>
                    <w:right w:val="none" w:sz="0" w:space="0" w:color="auto"/>
                  </w:divBdr>
                  <w:divsChild>
                    <w:div w:id="1373991730">
                      <w:marLeft w:val="0"/>
                      <w:marRight w:val="0"/>
                      <w:marTop w:val="0"/>
                      <w:marBottom w:val="0"/>
                      <w:divBdr>
                        <w:top w:val="none" w:sz="0" w:space="0" w:color="auto"/>
                        <w:left w:val="none" w:sz="0" w:space="0" w:color="auto"/>
                        <w:bottom w:val="none" w:sz="0" w:space="0" w:color="auto"/>
                        <w:right w:val="none" w:sz="0" w:space="0" w:color="auto"/>
                      </w:divBdr>
                      <w:divsChild>
                        <w:div w:id="41251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7986">
                  <w:marLeft w:val="0"/>
                  <w:marRight w:val="0"/>
                  <w:marTop w:val="240"/>
                  <w:marBottom w:val="0"/>
                  <w:divBdr>
                    <w:top w:val="none" w:sz="0" w:space="0" w:color="auto"/>
                    <w:left w:val="none" w:sz="0" w:space="0" w:color="auto"/>
                    <w:bottom w:val="none" w:sz="0" w:space="0" w:color="auto"/>
                    <w:right w:val="none" w:sz="0" w:space="0" w:color="auto"/>
                  </w:divBdr>
                  <w:divsChild>
                    <w:div w:id="44065754">
                      <w:marLeft w:val="0"/>
                      <w:marRight w:val="0"/>
                      <w:marTop w:val="0"/>
                      <w:marBottom w:val="0"/>
                      <w:divBdr>
                        <w:top w:val="none" w:sz="0" w:space="0" w:color="auto"/>
                        <w:left w:val="none" w:sz="0" w:space="0" w:color="auto"/>
                        <w:bottom w:val="none" w:sz="0" w:space="0" w:color="auto"/>
                        <w:right w:val="none" w:sz="0" w:space="0" w:color="auto"/>
                      </w:divBdr>
                      <w:divsChild>
                        <w:div w:id="11022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7903">
                  <w:marLeft w:val="0"/>
                  <w:marRight w:val="0"/>
                  <w:marTop w:val="240"/>
                  <w:marBottom w:val="0"/>
                  <w:divBdr>
                    <w:top w:val="none" w:sz="0" w:space="0" w:color="auto"/>
                    <w:left w:val="none" w:sz="0" w:space="0" w:color="auto"/>
                    <w:bottom w:val="none" w:sz="0" w:space="0" w:color="auto"/>
                    <w:right w:val="none" w:sz="0" w:space="0" w:color="auto"/>
                  </w:divBdr>
                  <w:divsChild>
                    <w:div w:id="1655453868">
                      <w:marLeft w:val="0"/>
                      <w:marRight w:val="0"/>
                      <w:marTop w:val="0"/>
                      <w:marBottom w:val="0"/>
                      <w:divBdr>
                        <w:top w:val="none" w:sz="0" w:space="0" w:color="auto"/>
                        <w:left w:val="none" w:sz="0" w:space="0" w:color="auto"/>
                        <w:bottom w:val="none" w:sz="0" w:space="0" w:color="auto"/>
                        <w:right w:val="none" w:sz="0" w:space="0" w:color="auto"/>
                      </w:divBdr>
                      <w:divsChild>
                        <w:div w:id="16750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5787">
                  <w:marLeft w:val="0"/>
                  <w:marRight w:val="0"/>
                  <w:marTop w:val="240"/>
                  <w:marBottom w:val="0"/>
                  <w:divBdr>
                    <w:top w:val="none" w:sz="0" w:space="0" w:color="auto"/>
                    <w:left w:val="none" w:sz="0" w:space="0" w:color="auto"/>
                    <w:bottom w:val="none" w:sz="0" w:space="0" w:color="auto"/>
                    <w:right w:val="none" w:sz="0" w:space="0" w:color="auto"/>
                  </w:divBdr>
                  <w:divsChild>
                    <w:div w:id="486047132">
                      <w:marLeft w:val="0"/>
                      <w:marRight w:val="0"/>
                      <w:marTop w:val="0"/>
                      <w:marBottom w:val="0"/>
                      <w:divBdr>
                        <w:top w:val="none" w:sz="0" w:space="0" w:color="auto"/>
                        <w:left w:val="none" w:sz="0" w:space="0" w:color="auto"/>
                        <w:bottom w:val="none" w:sz="0" w:space="0" w:color="auto"/>
                        <w:right w:val="none" w:sz="0" w:space="0" w:color="auto"/>
                      </w:divBdr>
                      <w:divsChild>
                        <w:div w:id="5617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6736">
                  <w:marLeft w:val="0"/>
                  <w:marRight w:val="0"/>
                  <w:marTop w:val="240"/>
                  <w:marBottom w:val="0"/>
                  <w:divBdr>
                    <w:top w:val="none" w:sz="0" w:space="0" w:color="auto"/>
                    <w:left w:val="none" w:sz="0" w:space="0" w:color="auto"/>
                    <w:bottom w:val="none" w:sz="0" w:space="0" w:color="auto"/>
                    <w:right w:val="none" w:sz="0" w:space="0" w:color="auto"/>
                  </w:divBdr>
                  <w:divsChild>
                    <w:div w:id="361445996">
                      <w:marLeft w:val="0"/>
                      <w:marRight w:val="0"/>
                      <w:marTop w:val="0"/>
                      <w:marBottom w:val="0"/>
                      <w:divBdr>
                        <w:top w:val="none" w:sz="0" w:space="0" w:color="auto"/>
                        <w:left w:val="none" w:sz="0" w:space="0" w:color="auto"/>
                        <w:bottom w:val="none" w:sz="0" w:space="0" w:color="auto"/>
                        <w:right w:val="none" w:sz="0" w:space="0" w:color="auto"/>
                      </w:divBdr>
                      <w:divsChild>
                        <w:div w:id="7886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11376">
                  <w:marLeft w:val="0"/>
                  <w:marRight w:val="0"/>
                  <w:marTop w:val="240"/>
                  <w:marBottom w:val="0"/>
                  <w:divBdr>
                    <w:top w:val="none" w:sz="0" w:space="0" w:color="auto"/>
                    <w:left w:val="none" w:sz="0" w:space="0" w:color="auto"/>
                    <w:bottom w:val="none" w:sz="0" w:space="0" w:color="auto"/>
                    <w:right w:val="none" w:sz="0" w:space="0" w:color="auto"/>
                  </w:divBdr>
                  <w:divsChild>
                    <w:div w:id="376009771">
                      <w:marLeft w:val="0"/>
                      <w:marRight w:val="0"/>
                      <w:marTop w:val="0"/>
                      <w:marBottom w:val="0"/>
                      <w:divBdr>
                        <w:top w:val="none" w:sz="0" w:space="0" w:color="auto"/>
                        <w:left w:val="none" w:sz="0" w:space="0" w:color="auto"/>
                        <w:bottom w:val="none" w:sz="0" w:space="0" w:color="auto"/>
                        <w:right w:val="none" w:sz="0" w:space="0" w:color="auto"/>
                      </w:divBdr>
                      <w:divsChild>
                        <w:div w:id="15804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7703">
                  <w:marLeft w:val="0"/>
                  <w:marRight w:val="0"/>
                  <w:marTop w:val="240"/>
                  <w:marBottom w:val="0"/>
                  <w:divBdr>
                    <w:top w:val="none" w:sz="0" w:space="0" w:color="auto"/>
                    <w:left w:val="none" w:sz="0" w:space="0" w:color="auto"/>
                    <w:bottom w:val="none" w:sz="0" w:space="0" w:color="auto"/>
                    <w:right w:val="none" w:sz="0" w:space="0" w:color="auto"/>
                  </w:divBdr>
                  <w:divsChild>
                    <w:div w:id="1283684443">
                      <w:marLeft w:val="0"/>
                      <w:marRight w:val="0"/>
                      <w:marTop w:val="0"/>
                      <w:marBottom w:val="0"/>
                      <w:divBdr>
                        <w:top w:val="none" w:sz="0" w:space="0" w:color="auto"/>
                        <w:left w:val="none" w:sz="0" w:space="0" w:color="auto"/>
                        <w:bottom w:val="none" w:sz="0" w:space="0" w:color="auto"/>
                        <w:right w:val="none" w:sz="0" w:space="0" w:color="auto"/>
                      </w:divBdr>
                      <w:divsChild>
                        <w:div w:id="4794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4282">
                  <w:marLeft w:val="0"/>
                  <w:marRight w:val="0"/>
                  <w:marTop w:val="240"/>
                  <w:marBottom w:val="0"/>
                  <w:divBdr>
                    <w:top w:val="none" w:sz="0" w:space="0" w:color="auto"/>
                    <w:left w:val="none" w:sz="0" w:space="0" w:color="auto"/>
                    <w:bottom w:val="none" w:sz="0" w:space="0" w:color="auto"/>
                    <w:right w:val="none" w:sz="0" w:space="0" w:color="auto"/>
                  </w:divBdr>
                  <w:divsChild>
                    <w:div w:id="113713650">
                      <w:marLeft w:val="0"/>
                      <w:marRight w:val="0"/>
                      <w:marTop w:val="0"/>
                      <w:marBottom w:val="0"/>
                      <w:divBdr>
                        <w:top w:val="none" w:sz="0" w:space="0" w:color="auto"/>
                        <w:left w:val="none" w:sz="0" w:space="0" w:color="auto"/>
                        <w:bottom w:val="none" w:sz="0" w:space="0" w:color="auto"/>
                        <w:right w:val="none" w:sz="0" w:space="0" w:color="auto"/>
                      </w:divBdr>
                      <w:divsChild>
                        <w:div w:id="10504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728">
                  <w:marLeft w:val="0"/>
                  <w:marRight w:val="0"/>
                  <w:marTop w:val="240"/>
                  <w:marBottom w:val="0"/>
                  <w:divBdr>
                    <w:top w:val="none" w:sz="0" w:space="0" w:color="auto"/>
                    <w:left w:val="none" w:sz="0" w:space="0" w:color="auto"/>
                    <w:bottom w:val="none" w:sz="0" w:space="0" w:color="auto"/>
                    <w:right w:val="none" w:sz="0" w:space="0" w:color="auto"/>
                  </w:divBdr>
                  <w:divsChild>
                    <w:div w:id="1947887192">
                      <w:marLeft w:val="0"/>
                      <w:marRight w:val="0"/>
                      <w:marTop w:val="0"/>
                      <w:marBottom w:val="0"/>
                      <w:divBdr>
                        <w:top w:val="none" w:sz="0" w:space="0" w:color="auto"/>
                        <w:left w:val="none" w:sz="0" w:space="0" w:color="auto"/>
                        <w:bottom w:val="none" w:sz="0" w:space="0" w:color="auto"/>
                        <w:right w:val="none" w:sz="0" w:space="0" w:color="auto"/>
                      </w:divBdr>
                      <w:divsChild>
                        <w:div w:id="7364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1226">
                  <w:marLeft w:val="0"/>
                  <w:marRight w:val="0"/>
                  <w:marTop w:val="240"/>
                  <w:marBottom w:val="0"/>
                  <w:divBdr>
                    <w:top w:val="none" w:sz="0" w:space="0" w:color="auto"/>
                    <w:left w:val="none" w:sz="0" w:space="0" w:color="auto"/>
                    <w:bottom w:val="none" w:sz="0" w:space="0" w:color="auto"/>
                    <w:right w:val="none" w:sz="0" w:space="0" w:color="auto"/>
                  </w:divBdr>
                  <w:divsChild>
                    <w:div w:id="2099472584">
                      <w:marLeft w:val="0"/>
                      <w:marRight w:val="0"/>
                      <w:marTop w:val="0"/>
                      <w:marBottom w:val="0"/>
                      <w:divBdr>
                        <w:top w:val="none" w:sz="0" w:space="0" w:color="auto"/>
                        <w:left w:val="none" w:sz="0" w:space="0" w:color="auto"/>
                        <w:bottom w:val="none" w:sz="0" w:space="0" w:color="auto"/>
                        <w:right w:val="none" w:sz="0" w:space="0" w:color="auto"/>
                      </w:divBdr>
                      <w:divsChild>
                        <w:div w:id="1990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1289">
                  <w:marLeft w:val="0"/>
                  <w:marRight w:val="0"/>
                  <w:marTop w:val="240"/>
                  <w:marBottom w:val="0"/>
                  <w:divBdr>
                    <w:top w:val="none" w:sz="0" w:space="0" w:color="auto"/>
                    <w:left w:val="none" w:sz="0" w:space="0" w:color="auto"/>
                    <w:bottom w:val="none" w:sz="0" w:space="0" w:color="auto"/>
                    <w:right w:val="none" w:sz="0" w:space="0" w:color="auto"/>
                  </w:divBdr>
                  <w:divsChild>
                    <w:div w:id="776485321">
                      <w:marLeft w:val="0"/>
                      <w:marRight w:val="0"/>
                      <w:marTop w:val="0"/>
                      <w:marBottom w:val="0"/>
                      <w:divBdr>
                        <w:top w:val="none" w:sz="0" w:space="0" w:color="auto"/>
                        <w:left w:val="none" w:sz="0" w:space="0" w:color="auto"/>
                        <w:bottom w:val="none" w:sz="0" w:space="0" w:color="auto"/>
                        <w:right w:val="none" w:sz="0" w:space="0" w:color="auto"/>
                      </w:divBdr>
                      <w:divsChild>
                        <w:div w:id="3778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58557">
              <w:marLeft w:val="0"/>
              <w:marRight w:val="0"/>
              <w:marTop w:val="0"/>
              <w:marBottom w:val="0"/>
              <w:divBdr>
                <w:top w:val="none" w:sz="0" w:space="0" w:color="auto"/>
                <w:left w:val="none" w:sz="0" w:space="0" w:color="auto"/>
                <w:bottom w:val="none" w:sz="0" w:space="0" w:color="auto"/>
                <w:right w:val="none" w:sz="0" w:space="0" w:color="auto"/>
              </w:divBdr>
              <w:divsChild>
                <w:div w:id="1016005028">
                  <w:marLeft w:val="0"/>
                  <w:marRight w:val="0"/>
                  <w:marTop w:val="0"/>
                  <w:marBottom w:val="0"/>
                  <w:divBdr>
                    <w:top w:val="none" w:sz="0" w:space="0" w:color="auto"/>
                    <w:left w:val="none" w:sz="0" w:space="0" w:color="auto"/>
                    <w:bottom w:val="none" w:sz="0" w:space="0" w:color="auto"/>
                    <w:right w:val="none" w:sz="0" w:space="0" w:color="auto"/>
                  </w:divBdr>
                  <w:divsChild>
                    <w:div w:id="1007944966">
                      <w:marLeft w:val="0"/>
                      <w:marRight w:val="0"/>
                      <w:marTop w:val="0"/>
                      <w:marBottom w:val="0"/>
                      <w:divBdr>
                        <w:top w:val="none" w:sz="0" w:space="0" w:color="auto"/>
                        <w:left w:val="none" w:sz="0" w:space="0" w:color="auto"/>
                        <w:bottom w:val="none" w:sz="0" w:space="0" w:color="auto"/>
                        <w:right w:val="none" w:sz="0" w:space="0" w:color="auto"/>
                      </w:divBdr>
                      <w:divsChild>
                        <w:div w:id="2814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13593">
          <w:marLeft w:val="0"/>
          <w:marRight w:val="0"/>
          <w:marTop w:val="0"/>
          <w:marBottom w:val="0"/>
          <w:divBdr>
            <w:top w:val="none" w:sz="0" w:space="0" w:color="auto"/>
            <w:left w:val="none" w:sz="0" w:space="0" w:color="auto"/>
            <w:bottom w:val="none" w:sz="0" w:space="0" w:color="auto"/>
            <w:right w:val="none" w:sz="0" w:space="0" w:color="auto"/>
          </w:divBdr>
          <w:divsChild>
            <w:div w:id="749808626">
              <w:marLeft w:val="0"/>
              <w:marRight w:val="0"/>
              <w:marTop w:val="0"/>
              <w:marBottom w:val="0"/>
              <w:divBdr>
                <w:top w:val="none" w:sz="0" w:space="0" w:color="auto"/>
                <w:left w:val="none" w:sz="0" w:space="0" w:color="auto"/>
                <w:bottom w:val="none" w:sz="0" w:space="0" w:color="auto"/>
                <w:right w:val="none" w:sz="0" w:space="0" w:color="auto"/>
              </w:divBdr>
              <w:divsChild>
                <w:div w:id="906305347">
                  <w:marLeft w:val="0"/>
                  <w:marRight w:val="0"/>
                  <w:marTop w:val="0"/>
                  <w:marBottom w:val="180"/>
                  <w:divBdr>
                    <w:top w:val="none" w:sz="0" w:space="0" w:color="auto"/>
                    <w:left w:val="none" w:sz="0" w:space="0" w:color="auto"/>
                    <w:bottom w:val="none" w:sz="0" w:space="0" w:color="auto"/>
                    <w:right w:val="none" w:sz="0" w:space="0" w:color="auto"/>
                  </w:divBdr>
                  <w:divsChild>
                    <w:div w:id="279603673">
                      <w:marLeft w:val="0"/>
                      <w:marRight w:val="0"/>
                      <w:marTop w:val="0"/>
                      <w:marBottom w:val="0"/>
                      <w:divBdr>
                        <w:top w:val="none" w:sz="0" w:space="0" w:color="auto"/>
                        <w:left w:val="none" w:sz="0" w:space="0" w:color="auto"/>
                        <w:bottom w:val="none" w:sz="0" w:space="0" w:color="auto"/>
                        <w:right w:val="none" w:sz="0" w:space="0" w:color="auto"/>
                      </w:divBdr>
                    </w:div>
                    <w:div w:id="1594585147">
                      <w:marLeft w:val="0"/>
                      <w:marRight w:val="0"/>
                      <w:marTop w:val="0"/>
                      <w:marBottom w:val="0"/>
                      <w:divBdr>
                        <w:top w:val="none" w:sz="0" w:space="0" w:color="auto"/>
                        <w:left w:val="none" w:sz="0" w:space="0" w:color="auto"/>
                        <w:bottom w:val="none" w:sz="0" w:space="0" w:color="auto"/>
                        <w:right w:val="none" w:sz="0" w:space="0" w:color="auto"/>
                      </w:divBdr>
                    </w:div>
                  </w:divsChild>
                </w:div>
                <w:div w:id="1371685796">
                  <w:marLeft w:val="0"/>
                  <w:marRight w:val="0"/>
                  <w:marTop w:val="0"/>
                  <w:marBottom w:val="0"/>
                  <w:divBdr>
                    <w:top w:val="none" w:sz="0" w:space="0" w:color="auto"/>
                    <w:left w:val="none" w:sz="0" w:space="0" w:color="auto"/>
                    <w:bottom w:val="none" w:sz="0" w:space="0" w:color="auto"/>
                    <w:right w:val="none" w:sz="0" w:space="0" w:color="auto"/>
                  </w:divBdr>
                  <w:divsChild>
                    <w:div w:id="1366101311">
                      <w:marLeft w:val="0"/>
                      <w:marRight w:val="0"/>
                      <w:marTop w:val="0"/>
                      <w:marBottom w:val="0"/>
                      <w:divBdr>
                        <w:top w:val="none" w:sz="0" w:space="0" w:color="auto"/>
                        <w:left w:val="none" w:sz="0" w:space="0" w:color="auto"/>
                        <w:bottom w:val="none" w:sz="0" w:space="0" w:color="auto"/>
                        <w:right w:val="none" w:sz="0" w:space="0" w:color="auto"/>
                      </w:divBdr>
                    </w:div>
                    <w:div w:id="316080253">
                      <w:marLeft w:val="0"/>
                      <w:marRight w:val="0"/>
                      <w:marTop w:val="0"/>
                      <w:marBottom w:val="0"/>
                      <w:divBdr>
                        <w:top w:val="none" w:sz="0" w:space="0" w:color="auto"/>
                        <w:left w:val="none" w:sz="0" w:space="0" w:color="auto"/>
                        <w:bottom w:val="none" w:sz="0" w:space="0" w:color="auto"/>
                        <w:right w:val="none" w:sz="0" w:space="0" w:color="auto"/>
                      </w:divBdr>
                      <w:divsChild>
                        <w:div w:id="1249734709">
                          <w:marLeft w:val="0"/>
                          <w:marRight w:val="0"/>
                          <w:marTop w:val="0"/>
                          <w:marBottom w:val="0"/>
                          <w:divBdr>
                            <w:top w:val="none" w:sz="0" w:space="0" w:color="auto"/>
                            <w:left w:val="none" w:sz="0" w:space="0" w:color="auto"/>
                            <w:bottom w:val="none" w:sz="0" w:space="0" w:color="auto"/>
                            <w:right w:val="none" w:sz="0" w:space="0" w:color="auto"/>
                          </w:divBdr>
                          <w:divsChild>
                            <w:div w:id="1755203327">
                              <w:marLeft w:val="0"/>
                              <w:marRight w:val="0"/>
                              <w:marTop w:val="0"/>
                              <w:marBottom w:val="0"/>
                              <w:divBdr>
                                <w:top w:val="none" w:sz="0" w:space="0" w:color="auto"/>
                                <w:left w:val="none" w:sz="0" w:space="0" w:color="auto"/>
                                <w:bottom w:val="none" w:sz="0" w:space="0" w:color="auto"/>
                                <w:right w:val="none" w:sz="0" w:space="0" w:color="auto"/>
                              </w:divBdr>
                            </w:div>
                          </w:divsChild>
                        </w:div>
                        <w:div w:id="17166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9177">
                  <w:marLeft w:val="0"/>
                  <w:marRight w:val="0"/>
                  <w:marTop w:val="0"/>
                  <w:marBottom w:val="0"/>
                  <w:divBdr>
                    <w:top w:val="none" w:sz="0" w:space="0" w:color="auto"/>
                    <w:left w:val="none" w:sz="0" w:space="0" w:color="auto"/>
                    <w:bottom w:val="none" w:sz="0" w:space="0" w:color="auto"/>
                    <w:right w:val="none" w:sz="0" w:space="0" w:color="auto"/>
                  </w:divBdr>
                  <w:divsChild>
                    <w:div w:id="1711148902">
                      <w:marLeft w:val="0"/>
                      <w:marRight w:val="0"/>
                      <w:marTop w:val="0"/>
                      <w:marBottom w:val="0"/>
                      <w:divBdr>
                        <w:top w:val="none" w:sz="0" w:space="0" w:color="auto"/>
                        <w:left w:val="none" w:sz="0" w:space="0" w:color="auto"/>
                        <w:bottom w:val="none" w:sz="0" w:space="0" w:color="auto"/>
                        <w:right w:val="none" w:sz="0" w:space="0" w:color="auto"/>
                      </w:divBdr>
                    </w:div>
                    <w:div w:id="89203832">
                      <w:marLeft w:val="0"/>
                      <w:marRight w:val="0"/>
                      <w:marTop w:val="0"/>
                      <w:marBottom w:val="0"/>
                      <w:divBdr>
                        <w:top w:val="none" w:sz="0" w:space="0" w:color="auto"/>
                        <w:left w:val="none" w:sz="0" w:space="0" w:color="auto"/>
                        <w:bottom w:val="none" w:sz="0" w:space="0" w:color="auto"/>
                        <w:right w:val="none" w:sz="0" w:space="0" w:color="auto"/>
                      </w:divBdr>
                      <w:divsChild>
                        <w:div w:id="161506976">
                          <w:marLeft w:val="0"/>
                          <w:marRight w:val="0"/>
                          <w:marTop w:val="0"/>
                          <w:marBottom w:val="0"/>
                          <w:divBdr>
                            <w:top w:val="none" w:sz="0" w:space="0" w:color="auto"/>
                            <w:left w:val="none" w:sz="0" w:space="0" w:color="auto"/>
                            <w:bottom w:val="none" w:sz="0" w:space="0" w:color="auto"/>
                            <w:right w:val="none" w:sz="0" w:space="0" w:color="auto"/>
                          </w:divBdr>
                          <w:divsChild>
                            <w:div w:id="770932685">
                              <w:marLeft w:val="0"/>
                              <w:marRight w:val="0"/>
                              <w:marTop w:val="0"/>
                              <w:marBottom w:val="0"/>
                              <w:divBdr>
                                <w:top w:val="none" w:sz="0" w:space="0" w:color="auto"/>
                                <w:left w:val="none" w:sz="0" w:space="0" w:color="auto"/>
                                <w:bottom w:val="none" w:sz="0" w:space="0" w:color="auto"/>
                                <w:right w:val="none" w:sz="0" w:space="0" w:color="auto"/>
                              </w:divBdr>
                            </w:div>
                          </w:divsChild>
                        </w:div>
                        <w:div w:id="209462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9267">
                  <w:marLeft w:val="0"/>
                  <w:marRight w:val="0"/>
                  <w:marTop w:val="0"/>
                  <w:marBottom w:val="0"/>
                  <w:divBdr>
                    <w:top w:val="none" w:sz="0" w:space="0" w:color="auto"/>
                    <w:left w:val="none" w:sz="0" w:space="0" w:color="auto"/>
                    <w:bottom w:val="none" w:sz="0" w:space="0" w:color="auto"/>
                    <w:right w:val="none" w:sz="0" w:space="0" w:color="auto"/>
                  </w:divBdr>
                  <w:divsChild>
                    <w:div w:id="1196307072">
                      <w:marLeft w:val="0"/>
                      <w:marRight w:val="0"/>
                      <w:marTop w:val="0"/>
                      <w:marBottom w:val="0"/>
                      <w:divBdr>
                        <w:top w:val="none" w:sz="0" w:space="0" w:color="auto"/>
                        <w:left w:val="none" w:sz="0" w:space="0" w:color="auto"/>
                        <w:bottom w:val="none" w:sz="0" w:space="0" w:color="auto"/>
                        <w:right w:val="none" w:sz="0" w:space="0" w:color="auto"/>
                      </w:divBdr>
                    </w:div>
                    <w:div w:id="566115178">
                      <w:marLeft w:val="0"/>
                      <w:marRight w:val="0"/>
                      <w:marTop w:val="0"/>
                      <w:marBottom w:val="0"/>
                      <w:divBdr>
                        <w:top w:val="none" w:sz="0" w:space="0" w:color="auto"/>
                        <w:left w:val="none" w:sz="0" w:space="0" w:color="auto"/>
                        <w:bottom w:val="none" w:sz="0" w:space="0" w:color="auto"/>
                        <w:right w:val="none" w:sz="0" w:space="0" w:color="auto"/>
                      </w:divBdr>
                      <w:divsChild>
                        <w:div w:id="2085296242">
                          <w:marLeft w:val="0"/>
                          <w:marRight w:val="0"/>
                          <w:marTop w:val="0"/>
                          <w:marBottom w:val="0"/>
                          <w:divBdr>
                            <w:top w:val="none" w:sz="0" w:space="0" w:color="auto"/>
                            <w:left w:val="none" w:sz="0" w:space="0" w:color="auto"/>
                            <w:bottom w:val="none" w:sz="0" w:space="0" w:color="auto"/>
                            <w:right w:val="none" w:sz="0" w:space="0" w:color="auto"/>
                          </w:divBdr>
                          <w:divsChild>
                            <w:div w:id="1935359113">
                              <w:marLeft w:val="0"/>
                              <w:marRight w:val="0"/>
                              <w:marTop w:val="0"/>
                              <w:marBottom w:val="0"/>
                              <w:divBdr>
                                <w:top w:val="none" w:sz="0" w:space="0" w:color="auto"/>
                                <w:left w:val="none" w:sz="0" w:space="0" w:color="auto"/>
                                <w:bottom w:val="none" w:sz="0" w:space="0" w:color="auto"/>
                                <w:right w:val="none" w:sz="0" w:space="0" w:color="auto"/>
                              </w:divBdr>
                            </w:div>
                          </w:divsChild>
                        </w:div>
                        <w:div w:id="8689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90896">
                  <w:marLeft w:val="0"/>
                  <w:marRight w:val="0"/>
                  <w:marTop w:val="0"/>
                  <w:marBottom w:val="0"/>
                  <w:divBdr>
                    <w:top w:val="none" w:sz="0" w:space="0" w:color="auto"/>
                    <w:left w:val="none" w:sz="0" w:space="0" w:color="auto"/>
                    <w:bottom w:val="none" w:sz="0" w:space="0" w:color="auto"/>
                    <w:right w:val="none" w:sz="0" w:space="0" w:color="auto"/>
                  </w:divBdr>
                  <w:divsChild>
                    <w:div w:id="2126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5109">
      <w:bodyDiv w:val="1"/>
      <w:marLeft w:val="0"/>
      <w:marRight w:val="0"/>
      <w:marTop w:val="0"/>
      <w:marBottom w:val="0"/>
      <w:divBdr>
        <w:top w:val="none" w:sz="0" w:space="0" w:color="auto"/>
        <w:left w:val="none" w:sz="0" w:space="0" w:color="auto"/>
        <w:bottom w:val="none" w:sz="0" w:space="0" w:color="auto"/>
        <w:right w:val="none" w:sz="0" w:space="0" w:color="auto"/>
      </w:divBdr>
    </w:div>
    <w:div w:id="293144235">
      <w:bodyDiv w:val="1"/>
      <w:marLeft w:val="0"/>
      <w:marRight w:val="0"/>
      <w:marTop w:val="0"/>
      <w:marBottom w:val="0"/>
      <w:divBdr>
        <w:top w:val="none" w:sz="0" w:space="0" w:color="auto"/>
        <w:left w:val="none" w:sz="0" w:space="0" w:color="auto"/>
        <w:bottom w:val="none" w:sz="0" w:space="0" w:color="auto"/>
        <w:right w:val="none" w:sz="0" w:space="0" w:color="auto"/>
      </w:divBdr>
      <w:divsChild>
        <w:div w:id="629438005">
          <w:marLeft w:val="0"/>
          <w:marRight w:val="0"/>
          <w:marTop w:val="0"/>
          <w:marBottom w:val="0"/>
          <w:divBdr>
            <w:top w:val="none" w:sz="0" w:space="0" w:color="auto"/>
            <w:left w:val="none" w:sz="0" w:space="0" w:color="auto"/>
            <w:bottom w:val="none" w:sz="0" w:space="0" w:color="auto"/>
            <w:right w:val="none" w:sz="0" w:space="0" w:color="auto"/>
          </w:divBdr>
          <w:divsChild>
            <w:div w:id="1539969486">
              <w:marLeft w:val="0"/>
              <w:marRight w:val="0"/>
              <w:marTop w:val="0"/>
              <w:marBottom w:val="0"/>
              <w:divBdr>
                <w:top w:val="none" w:sz="0" w:space="0" w:color="auto"/>
                <w:left w:val="none" w:sz="0" w:space="0" w:color="auto"/>
                <w:bottom w:val="none" w:sz="0" w:space="0" w:color="auto"/>
                <w:right w:val="none" w:sz="0" w:space="0" w:color="auto"/>
              </w:divBdr>
              <w:divsChild>
                <w:div w:id="3277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51276">
          <w:marLeft w:val="0"/>
          <w:marRight w:val="0"/>
          <w:marTop w:val="240"/>
          <w:marBottom w:val="0"/>
          <w:divBdr>
            <w:top w:val="none" w:sz="0" w:space="0" w:color="auto"/>
            <w:left w:val="none" w:sz="0" w:space="0" w:color="auto"/>
            <w:bottom w:val="none" w:sz="0" w:space="0" w:color="auto"/>
            <w:right w:val="none" w:sz="0" w:space="0" w:color="auto"/>
          </w:divBdr>
          <w:divsChild>
            <w:div w:id="1910918194">
              <w:marLeft w:val="0"/>
              <w:marRight w:val="0"/>
              <w:marTop w:val="0"/>
              <w:marBottom w:val="0"/>
              <w:divBdr>
                <w:top w:val="none" w:sz="0" w:space="0" w:color="auto"/>
                <w:left w:val="none" w:sz="0" w:space="0" w:color="auto"/>
                <w:bottom w:val="none" w:sz="0" w:space="0" w:color="auto"/>
                <w:right w:val="none" w:sz="0" w:space="0" w:color="auto"/>
              </w:divBdr>
              <w:divsChild>
                <w:div w:id="1337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8405">
          <w:marLeft w:val="0"/>
          <w:marRight w:val="0"/>
          <w:marTop w:val="240"/>
          <w:marBottom w:val="0"/>
          <w:divBdr>
            <w:top w:val="none" w:sz="0" w:space="0" w:color="auto"/>
            <w:left w:val="none" w:sz="0" w:space="0" w:color="auto"/>
            <w:bottom w:val="none" w:sz="0" w:space="0" w:color="auto"/>
            <w:right w:val="none" w:sz="0" w:space="0" w:color="auto"/>
          </w:divBdr>
          <w:divsChild>
            <w:div w:id="2028485080">
              <w:marLeft w:val="0"/>
              <w:marRight w:val="0"/>
              <w:marTop w:val="0"/>
              <w:marBottom w:val="0"/>
              <w:divBdr>
                <w:top w:val="none" w:sz="0" w:space="0" w:color="auto"/>
                <w:left w:val="none" w:sz="0" w:space="0" w:color="auto"/>
                <w:bottom w:val="none" w:sz="0" w:space="0" w:color="auto"/>
                <w:right w:val="none" w:sz="0" w:space="0" w:color="auto"/>
              </w:divBdr>
              <w:divsChild>
                <w:div w:id="1261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3133">
          <w:marLeft w:val="0"/>
          <w:marRight w:val="0"/>
          <w:marTop w:val="240"/>
          <w:marBottom w:val="0"/>
          <w:divBdr>
            <w:top w:val="none" w:sz="0" w:space="0" w:color="auto"/>
            <w:left w:val="none" w:sz="0" w:space="0" w:color="auto"/>
            <w:bottom w:val="none" w:sz="0" w:space="0" w:color="auto"/>
            <w:right w:val="none" w:sz="0" w:space="0" w:color="auto"/>
          </w:divBdr>
          <w:divsChild>
            <w:div w:id="556816347">
              <w:marLeft w:val="0"/>
              <w:marRight w:val="0"/>
              <w:marTop w:val="0"/>
              <w:marBottom w:val="0"/>
              <w:divBdr>
                <w:top w:val="none" w:sz="0" w:space="0" w:color="auto"/>
                <w:left w:val="none" w:sz="0" w:space="0" w:color="auto"/>
                <w:bottom w:val="none" w:sz="0" w:space="0" w:color="auto"/>
                <w:right w:val="none" w:sz="0" w:space="0" w:color="auto"/>
              </w:divBdr>
              <w:divsChild>
                <w:div w:id="18584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3862">
          <w:marLeft w:val="0"/>
          <w:marRight w:val="0"/>
          <w:marTop w:val="240"/>
          <w:marBottom w:val="0"/>
          <w:divBdr>
            <w:top w:val="none" w:sz="0" w:space="0" w:color="auto"/>
            <w:left w:val="none" w:sz="0" w:space="0" w:color="auto"/>
            <w:bottom w:val="none" w:sz="0" w:space="0" w:color="auto"/>
            <w:right w:val="none" w:sz="0" w:space="0" w:color="auto"/>
          </w:divBdr>
          <w:divsChild>
            <w:div w:id="927269039">
              <w:marLeft w:val="0"/>
              <w:marRight w:val="0"/>
              <w:marTop w:val="0"/>
              <w:marBottom w:val="0"/>
              <w:divBdr>
                <w:top w:val="none" w:sz="0" w:space="0" w:color="auto"/>
                <w:left w:val="none" w:sz="0" w:space="0" w:color="auto"/>
                <w:bottom w:val="none" w:sz="0" w:space="0" w:color="auto"/>
                <w:right w:val="none" w:sz="0" w:space="0" w:color="auto"/>
              </w:divBdr>
              <w:divsChild>
                <w:div w:id="20225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6469">
          <w:marLeft w:val="0"/>
          <w:marRight w:val="0"/>
          <w:marTop w:val="240"/>
          <w:marBottom w:val="0"/>
          <w:divBdr>
            <w:top w:val="none" w:sz="0" w:space="0" w:color="auto"/>
            <w:left w:val="none" w:sz="0" w:space="0" w:color="auto"/>
            <w:bottom w:val="none" w:sz="0" w:space="0" w:color="auto"/>
            <w:right w:val="none" w:sz="0" w:space="0" w:color="auto"/>
          </w:divBdr>
          <w:divsChild>
            <w:div w:id="560018483">
              <w:marLeft w:val="0"/>
              <w:marRight w:val="0"/>
              <w:marTop w:val="0"/>
              <w:marBottom w:val="0"/>
              <w:divBdr>
                <w:top w:val="none" w:sz="0" w:space="0" w:color="auto"/>
                <w:left w:val="none" w:sz="0" w:space="0" w:color="auto"/>
                <w:bottom w:val="none" w:sz="0" w:space="0" w:color="auto"/>
                <w:right w:val="none" w:sz="0" w:space="0" w:color="auto"/>
              </w:divBdr>
              <w:divsChild>
                <w:div w:id="399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39327">
          <w:marLeft w:val="0"/>
          <w:marRight w:val="0"/>
          <w:marTop w:val="240"/>
          <w:marBottom w:val="0"/>
          <w:divBdr>
            <w:top w:val="none" w:sz="0" w:space="0" w:color="auto"/>
            <w:left w:val="none" w:sz="0" w:space="0" w:color="auto"/>
            <w:bottom w:val="none" w:sz="0" w:space="0" w:color="auto"/>
            <w:right w:val="none" w:sz="0" w:space="0" w:color="auto"/>
          </w:divBdr>
          <w:divsChild>
            <w:div w:id="1375621849">
              <w:marLeft w:val="0"/>
              <w:marRight w:val="0"/>
              <w:marTop w:val="0"/>
              <w:marBottom w:val="0"/>
              <w:divBdr>
                <w:top w:val="none" w:sz="0" w:space="0" w:color="auto"/>
                <w:left w:val="none" w:sz="0" w:space="0" w:color="auto"/>
                <w:bottom w:val="none" w:sz="0" w:space="0" w:color="auto"/>
                <w:right w:val="none" w:sz="0" w:space="0" w:color="auto"/>
              </w:divBdr>
              <w:divsChild>
                <w:div w:id="20628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1641">
          <w:marLeft w:val="0"/>
          <w:marRight w:val="0"/>
          <w:marTop w:val="240"/>
          <w:marBottom w:val="0"/>
          <w:divBdr>
            <w:top w:val="none" w:sz="0" w:space="0" w:color="auto"/>
            <w:left w:val="none" w:sz="0" w:space="0" w:color="auto"/>
            <w:bottom w:val="none" w:sz="0" w:space="0" w:color="auto"/>
            <w:right w:val="none" w:sz="0" w:space="0" w:color="auto"/>
          </w:divBdr>
          <w:divsChild>
            <w:div w:id="1918785373">
              <w:marLeft w:val="0"/>
              <w:marRight w:val="0"/>
              <w:marTop w:val="0"/>
              <w:marBottom w:val="0"/>
              <w:divBdr>
                <w:top w:val="none" w:sz="0" w:space="0" w:color="auto"/>
                <w:left w:val="none" w:sz="0" w:space="0" w:color="auto"/>
                <w:bottom w:val="none" w:sz="0" w:space="0" w:color="auto"/>
                <w:right w:val="none" w:sz="0" w:space="0" w:color="auto"/>
              </w:divBdr>
              <w:divsChild>
                <w:div w:id="91390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726">
          <w:marLeft w:val="0"/>
          <w:marRight w:val="0"/>
          <w:marTop w:val="240"/>
          <w:marBottom w:val="0"/>
          <w:divBdr>
            <w:top w:val="none" w:sz="0" w:space="0" w:color="auto"/>
            <w:left w:val="none" w:sz="0" w:space="0" w:color="auto"/>
            <w:bottom w:val="none" w:sz="0" w:space="0" w:color="auto"/>
            <w:right w:val="none" w:sz="0" w:space="0" w:color="auto"/>
          </w:divBdr>
          <w:divsChild>
            <w:div w:id="1813058787">
              <w:marLeft w:val="0"/>
              <w:marRight w:val="0"/>
              <w:marTop w:val="0"/>
              <w:marBottom w:val="0"/>
              <w:divBdr>
                <w:top w:val="none" w:sz="0" w:space="0" w:color="auto"/>
                <w:left w:val="none" w:sz="0" w:space="0" w:color="auto"/>
                <w:bottom w:val="none" w:sz="0" w:space="0" w:color="auto"/>
                <w:right w:val="none" w:sz="0" w:space="0" w:color="auto"/>
              </w:divBdr>
              <w:divsChild>
                <w:div w:id="18738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9530">
          <w:marLeft w:val="0"/>
          <w:marRight w:val="0"/>
          <w:marTop w:val="240"/>
          <w:marBottom w:val="0"/>
          <w:divBdr>
            <w:top w:val="none" w:sz="0" w:space="0" w:color="auto"/>
            <w:left w:val="none" w:sz="0" w:space="0" w:color="auto"/>
            <w:bottom w:val="none" w:sz="0" w:space="0" w:color="auto"/>
            <w:right w:val="none" w:sz="0" w:space="0" w:color="auto"/>
          </w:divBdr>
          <w:divsChild>
            <w:div w:id="1321933159">
              <w:marLeft w:val="0"/>
              <w:marRight w:val="0"/>
              <w:marTop w:val="0"/>
              <w:marBottom w:val="0"/>
              <w:divBdr>
                <w:top w:val="none" w:sz="0" w:space="0" w:color="auto"/>
                <w:left w:val="none" w:sz="0" w:space="0" w:color="auto"/>
                <w:bottom w:val="none" w:sz="0" w:space="0" w:color="auto"/>
                <w:right w:val="none" w:sz="0" w:space="0" w:color="auto"/>
              </w:divBdr>
              <w:divsChild>
                <w:div w:id="3706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3546">
          <w:marLeft w:val="0"/>
          <w:marRight w:val="0"/>
          <w:marTop w:val="240"/>
          <w:marBottom w:val="0"/>
          <w:divBdr>
            <w:top w:val="none" w:sz="0" w:space="0" w:color="auto"/>
            <w:left w:val="none" w:sz="0" w:space="0" w:color="auto"/>
            <w:bottom w:val="none" w:sz="0" w:space="0" w:color="auto"/>
            <w:right w:val="none" w:sz="0" w:space="0" w:color="auto"/>
          </w:divBdr>
          <w:divsChild>
            <w:div w:id="943343124">
              <w:marLeft w:val="0"/>
              <w:marRight w:val="0"/>
              <w:marTop w:val="0"/>
              <w:marBottom w:val="0"/>
              <w:divBdr>
                <w:top w:val="none" w:sz="0" w:space="0" w:color="auto"/>
                <w:left w:val="none" w:sz="0" w:space="0" w:color="auto"/>
                <w:bottom w:val="none" w:sz="0" w:space="0" w:color="auto"/>
                <w:right w:val="none" w:sz="0" w:space="0" w:color="auto"/>
              </w:divBdr>
              <w:divsChild>
                <w:div w:id="6612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7360">
          <w:marLeft w:val="0"/>
          <w:marRight w:val="0"/>
          <w:marTop w:val="240"/>
          <w:marBottom w:val="0"/>
          <w:divBdr>
            <w:top w:val="none" w:sz="0" w:space="0" w:color="auto"/>
            <w:left w:val="none" w:sz="0" w:space="0" w:color="auto"/>
            <w:bottom w:val="none" w:sz="0" w:space="0" w:color="auto"/>
            <w:right w:val="none" w:sz="0" w:space="0" w:color="auto"/>
          </w:divBdr>
          <w:divsChild>
            <w:div w:id="1155759579">
              <w:marLeft w:val="0"/>
              <w:marRight w:val="0"/>
              <w:marTop w:val="0"/>
              <w:marBottom w:val="0"/>
              <w:divBdr>
                <w:top w:val="none" w:sz="0" w:space="0" w:color="auto"/>
                <w:left w:val="none" w:sz="0" w:space="0" w:color="auto"/>
                <w:bottom w:val="none" w:sz="0" w:space="0" w:color="auto"/>
                <w:right w:val="none" w:sz="0" w:space="0" w:color="auto"/>
              </w:divBdr>
              <w:divsChild>
                <w:div w:id="19643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3562">
          <w:marLeft w:val="0"/>
          <w:marRight w:val="0"/>
          <w:marTop w:val="240"/>
          <w:marBottom w:val="0"/>
          <w:divBdr>
            <w:top w:val="none" w:sz="0" w:space="0" w:color="auto"/>
            <w:left w:val="none" w:sz="0" w:space="0" w:color="auto"/>
            <w:bottom w:val="none" w:sz="0" w:space="0" w:color="auto"/>
            <w:right w:val="none" w:sz="0" w:space="0" w:color="auto"/>
          </w:divBdr>
          <w:divsChild>
            <w:div w:id="433214277">
              <w:marLeft w:val="0"/>
              <w:marRight w:val="0"/>
              <w:marTop w:val="0"/>
              <w:marBottom w:val="0"/>
              <w:divBdr>
                <w:top w:val="none" w:sz="0" w:space="0" w:color="auto"/>
                <w:left w:val="none" w:sz="0" w:space="0" w:color="auto"/>
                <w:bottom w:val="none" w:sz="0" w:space="0" w:color="auto"/>
                <w:right w:val="none" w:sz="0" w:space="0" w:color="auto"/>
              </w:divBdr>
              <w:divsChild>
                <w:div w:id="12471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8124">
          <w:marLeft w:val="0"/>
          <w:marRight w:val="0"/>
          <w:marTop w:val="240"/>
          <w:marBottom w:val="0"/>
          <w:divBdr>
            <w:top w:val="none" w:sz="0" w:space="0" w:color="auto"/>
            <w:left w:val="none" w:sz="0" w:space="0" w:color="auto"/>
            <w:bottom w:val="none" w:sz="0" w:space="0" w:color="auto"/>
            <w:right w:val="none" w:sz="0" w:space="0" w:color="auto"/>
          </w:divBdr>
          <w:divsChild>
            <w:div w:id="1570770406">
              <w:marLeft w:val="0"/>
              <w:marRight w:val="0"/>
              <w:marTop w:val="0"/>
              <w:marBottom w:val="0"/>
              <w:divBdr>
                <w:top w:val="none" w:sz="0" w:space="0" w:color="auto"/>
                <w:left w:val="none" w:sz="0" w:space="0" w:color="auto"/>
                <w:bottom w:val="none" w:sz="0" w:space="0" w:color="auto"/>
                <w:right w:val="none" w:sz="0" w:space="0" w:color="auto"/>
              </w:divBdr>
              <w:divsChild>
                <w:div w:id="5811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3197">
          <w:marLeft w:val="0"/>
          <w:marRight w:val="0"/>
          <w:marTop w:val="240"/>
          <w:marBottom w:val="0"/>
          <w:divBdr>
            <w:top w:val="none" w:sz="0" w:space="0" w:color="auto"/>
            <w:left w:val="none" w:sz="0" w:space="0" w:color="auto"/>
            <w:bottom w:val="none" w:sz="0" w:space="0" w:color="auto"/>
            <w:right w:val="none" w:sz="0" w:space="0" w:color="auto"/>
          </w:divBdr>
          <w:divsChild>
            <w:div w:id="349719399">
              <w:marLeft w:val="0"/>
              <w:marRight w:val="0"/>
              <w:marTop w:val="0"/>
              <w:marBottom w:val="0"/>
              <w:divBdr>
                <w:top w:val="none" w:sz="0" w:space="0" w:color="auto"/>
                <w:left w:val="none" w:sz="0" w:space="0" w:color="auto"/>
                <w:bottom w:val="none" w:sz="0" w:space="0" w:color="auto"/>
                <w:right w:val="none" w:sz="0" w:space="0" w:color="auto"/>
              </w:divBdr>
              <w:divsChild>
                <w:div w:id="14603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0935">
          <w:marLeft w:val="0"/>
          <w:marRight w:val="0"/>
          <w:marTop w:val="240"/>
          <w:marBottom w:val="0"/>
          <w:divBdr>
            <w:top w:val="none" w:sz="0" w:space="0" w:color="auto"/>
            <w:left w:val="none" w:sz="0" w:space="0" w:color="auto"/>
            <w:bottom w:val="none" w:sz="0" w:space="0" w:color="auto"/>
            <w:right w:val="none" w:sz="0" w:space="0" w:color="auto"/>
          </w:divBdr>
          <w:divsChild>
            <w:div w:id="1080906364">
              <w:marLeft w:val="0"/>
              <w:marRight w:val="0"/>
              <w:marTop w:val="0"/>
              <w:marBottom w:val="0"/>
              <w:divBdr>
                <w:top w:val="none" w:sz="0" w:space="0" w:color="auto"/>
                <w:left w:val="none" w:sz="0" w:space="0" w:color="auto"/>
                <w:bottom w:val="none" w:sz="0" w:space="0" w:color="auto"/>
                <w:right w:val="none" w:sz="0" w:space="0" w:color="auto"/>
              </w:divBdr>
              <w:divsChild>
                <w:div w:id="9585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85882">
          <w:marLeft w:val="0"/>
          <w:marRight w:val="0"/>
          <w:marTop w:val="240"/>
          <w:marBottom w:val="0"/>
          <w:divBdr>
            <w:top w:val="none" w:sz="0" w:space="0" w:color="auto"/>
            <w:left w:val="none" w:sz="0" w:space="0" w:color="auto"/>
            <w:bottom w:val="none" w:sz="0" w:space="0" w:color="auto"/>
            <w:right w:val="none" w:sz="0" w:space="0" w:color="auto"/>
          </w:divBdr>
          <w:divsChild>
            <w:div w:id="585113529">
              <w:marLeft w:val="0"/>
              <w:marRight w:val="0"/>
              <w:marTop w:val="0"/>
              <w:marBottom w:val="0"/>
              <w:divBdr>
                <w:top w:val="none" w:sz="0" w:space="0" w:color="auto"/>
                <w:left w:val="none" w:sz="0" w:space="0" w:color="auto"/>
                <w:bottom w:val="none" w:sz="0" w:space="0" w:color="auto"/>
                <w:right w:val="none" w:sz="0" w:space="0" w:color="auto"/>
              </w:divBdr>
              <w:divsChild>
                <w:div w:id="3405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0262">
          <w:marLeft w:val="0"/>
          <w:marRight w:val="0"/>
          <w:marTop w:val="240"/>
          <w:marBottom w:val="0"/>
          <w:divBdr>
            <w:top w:val="none" w:sz="0" w:space="0" w:color="auto"/>
            <w:left w:val="none" w:sz="0" w:space="0" w:color="auto"/>
            <w:bottom w:val="none" w:sz="0" w:space="0" w:color="auto"/>
            <w:right w:val="none" w:sz="0" w:space="0" w:color="auto"/>
          </w:divBdr>
          <w:divsChild>
            <w:div w:id="1096439055">
              <w:marLeft w:val="0"/>
              <w:marRight w:val="0"/>
              <w:marTop w:val="0"/>
              <w:marBottom w:val="0"/>
              <w:divBdr>
                <w:top w:val="none" w:sz="0" w:space="0" w:color="auto"/>
                <w:left w:val="none" w:sz="0" w:space="0" w:color="auto"/>
                <w:bottom w:val="none" w:sz="0" w:space="0" w:color="auto"/>
                <w:right w:val="none" w:sz="0" w:space="0" w:color="auto"/>
              </w:divBdr>
              <w:divsChild>
                <w:div w:id="10226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9782">
          <w:marLeft w:val="0"/>
          <w:marRight w:val="0"/>
          <w:marTop w:val="240"/>
          <w:marBottom w:val="0"/>
          <w:divBdr>
            <w:top w:val="none" w:sz="0" w:space="0" w:color="auto"/>
            <w:left w:val="none" w:sz="0" w:space="0" w:color="auto"/>
            <w:bottom w:val="none" w:sz="0" w:space="0" w:color="auto"/>
            <w:right w:val="none" w:sz="0" w:space="0" w:color="auto"/>
          </w:divBdr>
          <w:divsChild>
            <w:div w:id="1954894186">
              <w:marLeft w:val="0"/>
              <w:marRight w:val="0"/>
              <w:marTop w:val="0"/>
              <w:marBottom w:val="0"/>
              <w:divBdr>
                <w:top w:val="none" w:sz="0" w:space="0" w:color="auto"/>
                <w:left w:val="none" w:sz="0" w:space="0" w:color="auto"/>
                <w:bottom w:val="none" w:sz="0" w:space="0" w:color="auto"/>
                <w:right w:val="none" w:sz="0" w:space="0" w:color="auto"/>
              </w:divBdr>
              <w:divsChild>
                <w:div w:id="214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3746">
          <w:marLeft w:val="0"/>
          <w:marRight w:val="0"/>
          <w:marTop w:val="240"/>
          <w:marBottom w:val="0"/>
          <w:divBdr>
            <w:top w:val="none" w:sz="0" w:space="0" w:color="auto"/>
            <w:left w:val="none" w:sz="0" w:space="0" w:color="auto"/>
            <w:bottom w:val="none" w:sz="0" w:space="0" w:color="auto"/>
            <w:right w:val="none" w:sz="0" w:space="0" w:color="auto"/>
          </w:divBdr>
          <w:divsChild>
            <w:div w:id="1802069011">
              <w:marLeft w:val="0"/>
              <w:marRight w:val="0"/>
              <w:marTop w:val="0"/>
              <w:marBottom w:val="0"/>
              <w:divBdr>
                <w:top w:val="none" w:sz="0" w:space="0" w:color="auto"/>
                <w:left w:val="none" w:sz="0" w:space="0" w:color="auto"/>
                <w:bottom w:val="none" w:sz="0" w:space="0" w:color="auto"/>
                <w:right w:val="none" w:sz="0" w:space="0" w:color="auto"/>
              </w:divBdr>
              <w:divsChild>
                <w:div w:id="3573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2111">
          <w:marLeft w:val="0"/>
          <w:marRight w:val="0"/>
          <w:marTop w:val="240"/>
          <w:marBottom w:val="0"/>
          <w:divBdr>
            <w:top w:val="none" w:sz="0" w:space="0" w:color="auto"/>
            <w:left w:val="none" w:sz="0" w:space="0" w:color="auto"/>
            <w:bottom w:val="none" w:sz="0" w:space="0" w:color="auto"/>
            <w:right w:val="none" w:sz="0" w:space="0" w:color="auto"/>
          </w:divBdr>
          <w:divsChild>
            <w:div w:id="2032101550">
              <w:marLeft w:val="0"/>
              <w:marRight w:val="0"/>
              <w:marTop w:val="0"/>
              <w:marBottom w:val="0"/>
              <w:divBdr>
                <w:top w:val="none" w:sz="0" w:space="0" w:color="auto"/>
                <w:left w:val="none" w:sz="0" w:space="0" w:color="auto"/>
                <w:bottom w:val="none" w:sz="0" w:space="0" w:color="auto"/>
                <w:right w:val="none" w:sz="0" w:space="0" w:color="auto"/>
              </w:divBdr>
              <w:divsChild>
                <w:div w:id="17104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49844">
          <w:marLeft w:val="0"/>
          <w:marRight w:val="0"/>
          <w:marTop w:val="240"/>
          <w:marBottom w:val="0"/>
          <w:divBdr>
            <w:top w:val="none" w:sz="0" w:space="0" w:color="auto"/>
            <w:left w:val="none" w:sz="0" w:space="0" w:color="auto"/>
            <w:bottom w:val="none" w:sz="0" w:space="0" w:color="auto"/>
            <w:right w:val="none" w:sz="0" w:space="0" w:color="auto"/>
          </w:divBdr>
          <w:divsChild>
            <w:div w:id="178667678">
              <w:marLeft w:val="0"/>
              <w:marRight w:val="0"/>
              <w:marTop w:val="0"/>
              <w:marBottom w:val="0"/>
              <w:divBdr>
                <w:top w:val="none" w:sz="0" w:space="0" w:color="auto"/>
                <w:left w:val="none" w:sz="0" w:space="0" w:color="auto"/>
                <w:bottom w:val="none" w:sz="0" w:space="0" w:color="auto"/>
                <w:right w:val="none" w:sz="0" w:space="0" w:color="auto"/>
              </w:divBdr>
              <w:divsChild>
                <w:div w:id="11837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688">
          <w:marLeft w:val="0"/>
          <w:marRight w:val="0"/>
          <w:marTop w:val="240"/>
          <w:marBottom w:val="0"/>
          <w:divBdr>
            <w:top w:val="none" w:sz="0" w:space="0" w:color="auto"/>
            <w:left w:val="none" w:sz="0" w:space="0" w:color="auto"/>
            <w:bottom w:val="none" w:sz="0" w:space="0" w:color="auto"/>
            <w:right w:val="none" w:sz="0" w:space="0" w:color="auto"/>
          </w:divBdr>
          <w:divsChild>
            <w:div w:id="1827043927">
              <w:marLeft w:val="0"/>
              <w:marRight w:val="0"/>
              <w:marTop w:val="0"/>
              <w:marBottom w:val="0"/>
              <w:divBdr>
                <w:top w:val="none" w:sz="0" w:space="0" w:color="auto"/>
                <w:left w:val="none" w:sz="0" w:space="0" w:color="auto"/>
                <w:bottom w:val="none" w:sz="0" w:space="0" w:color="auto"/>
                <w:right w:val="none" w:sz="0" w:space="0" w:color="auto"/>
              </w:divBdr>
              <w:divsChild>
                <w:div w:id="9732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2429">
          <w:marLeft w:val="0"/>
          <w:marRight w:val="0"/>
          <w:marTop w:val="240"/>
          <w:marBottom w:val="0"/>
          <w:divBdr>
            <w:top w:val="none" w:sz="0" w:space="0" w:color="auto"/>
            <w:left w:val="none" w:sz="0" w:space="0" w:color="auto"/>
            <w:bottom w:val="none" w:sz="0" w:space="0" w:color="auto"/>
            <w:right w:val="none" w:sz="0" w:space="0" w:color="auto"/>
          </w:divBdr>
          <w:divsChild>
            <w:div w:id="2002807216">
              <w:marLeft w:val="0"/>
              <w:marRight w:val="0"/>
              <w:marTop w:val="0"/>
              <w:marBottom w:val="0"/>
              <w:divBdr>
                <w:top w:val="none" w:sz="0" w:space="0" w:color="auto"/>
                <w:left w:val="none" w:sz="0" w:space="0" w:color="auto"/>
                <w:bottom w:val="none" w:sz="0" w:space="0" w:color="auto"/>
                <w:right w:val="none" w:sz="0" w:space="0" w:color="auto"/>
              </w:divBdr>
              <w:divsChild>
                <w:div w:id="15332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9377">
          <w:marLeft w:val="0"/>
          <w:marRight w:val="0"/>
          <w:marTop w:val="240"/>
          <w:marBottom w:val="0"/>
          <w:divBdr>
            <w:top w:val="none" w:sz="0" w:space="0" w:color="auto"/>
            <w:left w:val="none" w:sz="0" w:space="0" w:color="auto"/>
            <w:bottom w:val="none" w:sz="0" w:space="0" w:color="auto"/>
            <w:right w:val="none" w:sz="0" w:space="0" w:color="auto"/>
          </w:divBdr>
          <w:divsChild>
            <w:div w:id="1220946497">
              <w:marLeft w:val="0"/>
              <w:marRight w:val="0"/>
              <w:marTop w:val="0"/>
              <w:marBottom w:val="0"/>
              <w:divBdr>
                <w:top w:val="none" w:sz="0" w:space="0" w:color="auto"/>
                <w:left w:val="none" w:sz="0" w:space="0" w:color="auto"/>
                <w:bottom w:val="none" w:sz="0" w:space="0" w:color="auto"/>
                <w:right w:val="none" w:sz="0" w:space="0" w:color="auto"/>
              </w:divBdr>
              <w:divsChild>
                <w:div w:id="19095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7140">
          <w:marLeft w:val="0"/>
          <w:marRight w:val="0"/>
          <w:marTop w:val="240"/>
          <w:marBottom w:val="0"/>
          <w:divBdr>
            <w:top w:val="none" w:sz="0" w:space="0" w:color="auto"/>
            <w:left w:val="none" w:sz="0" w:space="0" w:color="auto"/>
            <w:bottom w:val="none" w:sz="0" w:space="0" w:color="auto"/>
            <w:right w:val="none" w:sz="0" w:space="0" w:color="auto"/>
          </w:divBdr>
          <w:divsChild>
            <w:div w:id="59835680">
              <w:marLeft w:val="0"/>
              <w:marRight w:val="0"/>
              <w:marTop w:val="0"/>
              <w:marBottom w:val="0"/>
              <w:divBdr>
                <w:top w:val="none" w:sz="0" w:space="0" w:color="auto"/>
                <w:left w:val="none" w:sz="0" w:space="0" w:color="auto"/>
                <w:bottom w:val="none" w:sz="0" w:space="0" w:color="auto"/>
                <w:right w:val="none" w:sz="0" w:space="0" w:color="auto"/>
              </w:divBdr>
              <w:divsChild>
                <w:div w:id="2697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6395">
          <w:marLeft w:val="0"/>
          <w:marRight w:val="0"/>
          <w:marTop w:val="240"/>
          <w:marBottom w:val="0"/>
          <w:divBdr>
            <w:top w:val="none" w:sz="0" w:space="0" w:color="auto"/>
            <w:left w:val="none" w:sz="0" w:space="0" w:color="auto"/>
            <w:bottom w:val="none" w:sz="0" w:space="0" w:color="auto"/>
            <w:right w:val="none" w:sz="0" w:space="0" w:color="auto"/>
          </w:divBdr>
          <w:divsChild>
            <w:div w:id="1323654563">
              <w:marLeft w:val="0"/>
              <w:marRight w:val="0"/>
              <w:marTop w:val="0"/>
              <w:marBottom w:val="0"/>
              <w:divBdr>
                <w:top w:val="none" w:sz="0" w:space="0" w:color="auto"/>
                <w:left w:val="none" w:sz="0" w:space="0" w:color="auto"/>
                <w:bottom w:val="none" w:sz="0" w:space="0" w:color="auto"/>
                <w:right w:val="none" w:sz="0" w:space="0" w:color="auto"/>
              </w:divBdr>
              <w:divsChild>
                <w:div w:id="8571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6407">
          <w:marLeft w:val="0"/>
          <w:marRight w:val="0"/>
          <w:marTop w:val="240"/>
          <w:marBottom w:val="0"/>
          <w:divBdr>
            <w:top w:val="none" w:sz="0" w:space="0" w:color="auto"/>
            <w:left w:val="none" w:sz="0" w:space="0" w:color="auto"/>
            <w:bottom w:val="none" w:sz="0" w:space="0" w:color="auto"/>
            <w:right w:val="none" w:sz="0" w:space="0" w:color="auto"/>
          </w:divBdr>
          <w:divsChild>
            <w:div w:id="1625768322">
              <w:marLeft w:val="0"/>
              <w:marRight w:val="0"/>
              <w:marTop w:val="0"/>
              <w:marBottom w:val="0"/>
              <w:divBdr>
                <w:top w:val="none" w:sz="0" w:space="0" w:color="auto"/>
                <w:left w:val="none" w:sz="0" w:space="0" w:color="auto"/>
                <w:bottom w:val="none" w:sz="0" w:space="0" w:color="auto"/>
                <w:right w:val="none" w:sz="0" w:space="0" w:color="auto"/>
              </w:divBdr>
              <w:divsChild>
                <w:div w:id="21323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8911">
          <w:marLeft w:val="0"/>
          <w:marRight w:val="0"/>
          <w:marTop w:val="240"/>
          <w:marBottom w:val="0"/>
          <w:divBdr>
            <w:top w:val="none" w:sz="0" w:space="0" w:color="auto"/>
            <w:left w:val="none" w:sz="0" w:space="0" w:color="auto"/>
            <w:bottom w:val="none" w:sz="0" w:space="0" w:color="auto"/>
            <w:right w:val="none" w:sz="0" w:space="0" w:color="auto"/>
          </w:divBdr>
          <w:divsChild>
            <w:div w:id="328951441">
              <w:marLeft w:val="0"/>
              <w:marRight w:val="0"/>
              <w:marTop w:val="0"/>
              <w:marBottom w:val="0"/>
              <w:divBdr>
                <w:top w:val="none" w:sz="0" w:space="0" w:color="auto"/>
                <w:left w:val="none" w:sz="0" w:space="0" w:color="auto"/>
                <w:bottom w:val="none" w:sz="0" w:space="0" w:color="auto"/>
                <w:right w:val="none" w:sz="0" w:space="0" w:color="auto"/>
              </w:divBdr>
              <w:divsChild>
                <w:div w:id="9554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4763">
          <w:marLeft w:val="0"/>
          <w:marRight w:val="0"/>
          <w:marTop w:val="240"/>
          <w:marBottom w:val="0"/>
          <w:divBdr>
            <w:top w:val="none" w:sz="0" w:space="0" w:color="auto"/>
            <w:left w:val="none" w:sz="0" w:space="0" w:color="auto"/>
            <w:bottom w:val="none" w:sz="0" w:space="0" w:color="auto"/>
            <w:right w:val="none" w:sz="0" w:space="0" w:color="auto"/>
          </w:divBdr>
          <w:divsChild>
            <w:div w:id="1482775027">
              <w:marLeft w:val="0"/>
              <w:marRight w:val="0"/>
              <w:marTop w:val="0"/>
              <w:marBottom w:val="0"/>
              <w:divBdr>
                <w:top w:val="none" w:sz="0" w:space="0" w:color="auto"/>
                <w:left w:val="none" w:sz="0" w:space="0" w:color="auto"/>
                <w:bottom w:val="none" w:sz="0" w:space="0" w:color="auto"/>
                <w:right w:val="none" w:sz="0" w:space="0" w:color="auto"/>
              </w:divBdr>
              <w:divsChild>
                <w:div w:id="14575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9011">
          <w:marLeft w:val="0"/>
          <w:marRight w:val="0"/>
          <w:marTop w:val="240"/>
          <w:marBottom w:val="0"/>
          <w:divBdr>
            <w:top w:val="none" w:sz="0" w:space="0" w:color="auto"/>
            <w:left w:val="none" w:sz="0" w:space="0" w:color="auto"/>
            <w:bottom w:val="none" w:sz="0" w:space="0" w:color="auto"/>
            <w:right w:val="none" w:sz="0" w:space="0" w:color="auto"/>
          </w:divBdr>
          <w:divsChild>
            <w:div w:id="2063287343">
              <w:marLeft w:val="0"/>
              <w:marRight w:val="0"/>
              <w:marTop w:val="0"/>
              <w:marBottom w:val="0"/>
              <w:divBdr>
                <w:top w:val="none" w:sz="0" w:space="0" w:color="auto"/>
                <w:left w:val="none" w:sz="0" w:space="0" w:color="auto"/>
                <w:bottom w:val="none" w:sz="0" w:space="0" w:color="auto"/>
                <w:right w:val="none" w:sz="0" w:space="0" w:color="auto"/>
              </w:divBdr>
              <w:divsChild>
                <w:div w:id="18896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69310">
          <w:marLeft w:val="0"/>
          <w:marRight w:val="0"/>
          <w:marTop w:val="240"/>
          <w:marBottom w:val="0"/>
          <w:divBdr>
            <w:top w:val="none" w:sz="0" w:space="0" w:color="auto"/>
            <w:left w:val="none" w:sz="0" w:space="0" w:color="auto"/>
            <w:bottom w:val="none" w:sz="0" w:space="0" w:color="auto"/>
            <w:right w:val="none" w:sz="0" w:space="0" w:color="auto"/>
          </w:divBdr>
          <w:divsChild>
            <w:div w:id="1248273521">
              <w:marLeft w:val="0"/>
              <w:marRight w:val="0"/>
              <w:marTop w:val="0"/>
              <w:marBottom w:val="0"/>
              <w:divBdr>
                <w:top w:val="none" w:sz="0" w:space="0" w:color="auto"/>
                <w:left w:val="none" w:sz="0" w:space="0" w:color="auto"/>
                <w:bottom w:val="none" w:sz="0" w:space="0" w:color="auto"/>
                <w:right w:val="none" w:sz="0" w:space="0" w:color="auto"/>
              </w:divBdr>
              <w:divsChild>
                <w:div w:id="14808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1585">
          <w:marLeft w:val="0"/>
          <w:marRight w:val="0"/>
          <w:marTop w:val="240"/>
          <w:marBottom w:val="0"/>
          <w:divBdr>
            <w:top w:val="none" w:sz="0" w:space="0" w:color="auto"/>
            <w:left w:val="none" w:sz="0" w:space="0" w:color="auto"/>
            <w:bottom w:val="none" w:sz="0" w:space="0" w:color="auto"/>
            <w:right w:val="none" w:sz="0" w:space="0" w:color="auto"/>
          </w:divBdr>
          <w:divsChild>
            <w:div w:id="1732272429">
              <w:marLeft w:val="0"/>
              <w:marRight w:val="0"/>
              <w:marTop w:val="0"/>
              <w:marBottom w:val="0"/>
              <w:divBdr>
                <w:top w:val="none" w:sz="0" w:space="0" w:color="auto"/>
                <w:left w:val="none" w:sz="0" w:space="0" w:color="auto"/>
                <w:bottom w:val="none" w:sz="0" w:space="0" w:color="auto"/>
                <w:right w:val="none" w:sz="0" w:space="0" w:color="auto"/>
              </w:divBdr>
              <w:divsChild>
                <w:div w:id="5133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00826">
          <w:marLeft w:val="0"/>
          <w:marRight w:val="0"/>
          <w:marTop w:val="240"/>
          <w:marBottom w:val="0"/>
          <w:divBdr>
            <w:top w:val="none" w:sz="0" w:space="0" w:color="auto"/>
            <w:left w:val="none" w:sz="0" w:space="0" w:color="auto"/>
            <w:bottom w:val="none" w:sz="0" w:space="0" w:color="auto"/>
            <w:right w:val="none" w:sz="0" w:space="0" w:color="auto"/>
          </w:divBdr>
          <w:divsChild>
            <w:div w:id="16197245">
              <w:marLeft w:val="0"/>
              <w:marRight w:val="0"/>
              <w:marTop w:val="0"/>
              <w:marBottom w:val="0"/>
              <w:divBdr>
                <w:top w:val="none" w:sz="0" w:space="0" w:color="auto"/>
                <w:left w:val="none" w:sz="0" w:space="0" w:color="auto"/>
                <w:bottom w:val="none" w:sz="0" w:space="0" w:color="auto"/>
                <w:right w:val="none" w:sz="0" w:space="0" w:color="auto"/>
              </w:divBdr>
              <w:divsChild>
                <w:div w:id="21335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6224">
          <w:marLeft w:val="0"/>
          <w:marRight w:val="0"/>
          <w:marTop w:val="240"/>
          <w:marBottom w:val="0"/>
          <w:divBdr>
            <w:top w:val="none" w:sz="0" w:space="0" w:color="auto"/>
            <w:left w:val="none" w:sz="0" w:space="0" w:color="auto"/>
            <w:bottom w:val="none" w:sz="0" w:space="0" w:color="auto"/>
            <w:right w:val="none" w:sz="0" w:space="0" w:color="auto"/>
          </w:divBdr>
          <w:divsChild>
            <w:div w:id="1478566253">
              <w:marLeft w:val="0"/>
              <w:marRight w:val="0"/>
              <w:marTop w:val="0"/>
              <w:marBottom w:val="0"/>
              <w:divBdr>
                <w:top w:val="none" w:sz="0" w:space="0" w:color="auto"/>
                <w:left w:val="none" w:sz="0" w:space="0" w:color="auto"/>
                <w:bottom w:val="none" w:sz="0" w:space="0" w:color="auto"/>
                <w:right w:val="none" w:sz="0" w:space="0" w:color="auto"/>
              </w:divBdr>
              <w:divsChild>
                <w:div w:id="15797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3042">
          <w:marLeft w:val="0"/>
          <w:marRight w:val="0"/>
          <w:marTop w:val="240"/>
          <w:marBottom w:val="0"/>
          <w:divBdr>
            <w:top w:val="none" w:sz="0" w:space="0" w:color="auto"/>
            <w:left w:val="none" w:sz="0" w:space="0" w:color="auto"/>
            <w:bottom w:val="none" w:sz="0" w:space="0" w:color="auto"/>
            <w:right w:val="none" w:sz="0" w:space="0" w:color="auto"/>
          </w:divBdr>
          <w:divsChild>
            <w:div w:id="347488370">
              <w:marLeft w:val="0"/>
              <w:marRight w:val="0"/>
              <w:marTop w:val="0"/>
              <w:marBottom w:val="0"/>
              <w:divBdr>
                <w:top w:val="none" w:sz="0" w:space="0" w:color="auto"/>
                <w:left w:val="none" w:sz="0" w:space="0" w:color="auto"/>
                <w:bottom w:val="none" w:sz="0" w:space="0" w:color="auto"/>
                <w:right w:val="none" w:sz="0" w:space="0" w:color="auto"/>
              </w:divBdr>
              <w:divsChild>
                <w:div w:id="19854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72965">
          <w:marLeft w:val="0"/>
          <w:marRight w:val="0"/>
          <w:marTop w:val="240"/>
          <w:marBottom w:val="0"/>
          <w:divBdr>
            <w:top w:val="none" w:sz="0" w:space="0" w:color="auto"/>
            <w:left w:val="none" w:sz="0" w:space="0" w:color="auto"/>
            <w:bottom w:val="none" w:sz="0" w:space="0" w:color="auto"/>
            <w:right w:val="none" w:sz="0" w:space="0" w:color="auto"/>
          </w:divBdr>
          <w:divsChild>
            <w:div w:id="774716076">
              <w:marLeft w:val="0"/>
              <w:marRight w:val="0"/>
              <w:marTop w:val="0"/>
              <w:marBottom w:val="0"/>
              <w:divBdr>
                <w:top w:val="none" w:sz="0" w:space="0" w:color="auto"/>
                <w:left w:val="none" w:sz="0" w:space="0" w:color="auto"/>
                <w:bottom w:val="none" w:sz="0" w:space="0" w:color="auto"/>
                <w:right w:val="none" w:sz="0" w:space="0" w:color="auto"/>
              </w:divBdr>
              <w:divsChild>
                <w:div w:id="9853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0336">
          <w:marLeft w:val="0"/>
          <w:marRight w:val="0"/>
          <w:marTop w:val="240"/>
          <w:marBottom w:val="0"/>
          <w:divBdr>
            <w:top w:val="none" w:sz="0" w:space="0" w:color="auto"/>
            <w:left w:val="none" w:sz="0" w:space="0" w:color="auto"/>
            <w:bottom w:val="none" w:sz="0" w:space="0" w:color="auto"/>
            <w:right w:val="none" w:sz="0" w:space="0" w:color="auto"/>
          </w:divBdr>
          <w:divsChild>
            <w:div w:id="888102941">
              <w:marLeft w:val="0"/>
              <w:marRight w:val="0"/>
              <w:marTop w:val="0"/>
              <w:marBottom w:val="0"/>
              <w:divBdr>
                <w:top w:val="none" w:sz="0" w:space="0" w:color="auto"/>
                <w:left w:val="none" w:sz="0" w:space="0" w:color="auto"/>
                <w:bottom w:val="none" w:sz="0" w:space="0" w:color="auto"/>
                <w:right w:val="none" w:sz="0" w:space="0" w:color="auto"/>
              </w:divBdr>
              <w:divsChild>
                <w:div w:id="9767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08690">
          <w:marLeft w:val="0"/>
          <w:marRight w:val="0"/>
          <w:marTop w:val="240"/>
          <w:marBottom w:val="0"/>
          <w:divBdr>
            <w:top w:val="none" w:sz="0" w:space="0" w:color="auto"/>
            <w:left w:val="none" w:sz="0" w:space="0" w:color="auto"/>
            <w:bottom w:val="none" w:sz="0" w:space="0" w:color="auto"/>
            <w:right w:val="none" w:sz="0" w:space="0" w:color="auto"/>
          </w:divBdr>
          <w:divsChild>
            <w:div w:id="1867518943">
              <w:marLeft w:val="0"/>
              <w:marRight w:val="0"/>
              <w:marTop w:val="0"/>
              <w:marBottom w:val="0"/>
              <w:divBdr>
                <w:top w:val="none" w:sz="0" w:space="0" w:color="auto"/>
                <w:left w:val="none" w:sz="0" w:space="0" w:color="auto"/>
                <w:bottom w:val="none" w:sz="0" w:space="0" w:color="auto"/>
                <w:right w:val="none" w:sz="0" w:space="0" w:color="auto"/>
              </w:divBdr>
              <w:divsChild>
                <w:div w:id="3948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4044">
          <w:marLeft w:val="0"/>
          <w:marRight w:val="0"/>
          <w:marTop w:val="240"/>
          <w:marBottom w:val="0"/>
          <w:divBdr>
            <w:top w:val="none" w:sz="0" w:space="0" w:color="auto"/>
            <w:left w:val="none" w:sz="0" w:space="0" w:color="auto"/>
            <w:bottom w:val="none" w:sz="0" w:space="0" w:color="auto"/>
            <w:right w:val="none" w:sz="0" w:space="0" w:color="auto"/>
          </w:divBdr>
          <w:divsChild>
            <w:div w:id="197008297">
              <w:marLeft w:val="0"/>
              <w:marRight w:val="0"/>
              <w:marTop w:val="0"/>
              <w:marBottom w:val="0"/>
              <w:divBdr>
                <w:top w:val="none" w:sz="0" w:space="0" w:color="auto"/>
                <w:left w:val="none" w:sz="0" w:space="0" w:color="auto"/>
                <w:bottom w:val="none" w:sz="0" w:space="0" w:color="auto"/>
                <w:right w:val="none" w:sz="0" w:space="0" w:color="auto"/>
              </w:divBdr>
              <w:divsChild>
                <w:div w:id="13649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9478">
          <w:marLeft w:val="0"/>
          <w:marRight w:val="0"/>
          <w:marTop w:val="240"/>
          <w:marBottom w:val="0"/>
          <w:divBdr>
            <w:top w:val="none" w:sz="0" w:space="0" w:color="auto"/>
            <w:left w:val="none" w:sz="0" w:space="0" w:color="auto"/>
            <w:bottom w:val="none" w:sz="0" w:space="0" w:color="auto"/>
            <w:right w:val="none" w:sz="0" w:space="0" w:color="auto"/>
          </w:divBdr>
          <w:divsChild>
            <w:div w:id="778961074">
              <w:marLeft w:val="0"/>
              <w:marRight w:val="0"/>
              <w:marTop w:val="0"/>
              <w:marBottom w:val="0"/>
              <w:divBdr>
                <w:top w:val="none" w:sz="0" w:space="0" w:color="auto"/>
                <w:left w:val="none" w:sz="0" w:space="0" w:color="auto"/>
                <w:bottom w:val="none" w:sz="0" w:space="0" w:color="auto"/>
                <w:right w:val="none" w:sz="0" w:space="0" w:color="auto"/>
              </w:divBdr>
              <w:divsChild>
                <w:div w:id="12676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8983">
          <w:marLeft w:val="0"/>
          <w:marRight w:val="0"/>
          <w:marTop w:val="240"/>
          <w:marBottom w:val="0"/>
          <w:divBdr>
            <w:top w:val="none" w:sz="0" w:space="0" w:color="auto"/>
            <w:left w:val="none" w:sz="0" w:space="0" w:color="auto"/>
            <w:bottom w:val="none" w:sz="0" w:space="0" w:color="auto"/>
            <w:right w:val="none" w:sz="0" w:space="0" w:color="auto"/>
          </w:divBdr>
          <w:divsChild>
            <w:div w:id="1520662038">
              <w:marLeft w:val="0"/>
              <w:marRight w:val="0"/>
              <w:marTop w:val="0"/>
              <w:marBottom w:val="0"/>
              <w:divBdr>
                <w:top w:val="none" w:sz="0" w:space="0" w:color="auto"/>
                <w:left w:val="none" w:sz="0" w:space="0" w:color="auto"/>
                <w:bottom w:val="none" w:sz="0" w:space="0" w:color="auto"/>
                <w:right w:val="none" w:sz="0" w:space="0" w:color="auto"/>
              </w:divBdr>
              <w:divsChild>
                <w:div w:id="4189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5641">
          <w:marLeft w:val="0"/>
          <w:marRight w:val="0"/>
          <w:marTop w:val="240"/>
          <w:marBottom w:val="0"/>
          <w:divBdr>
            <w:top w:val="none" w:sz="0" w:space="0" w:color="auto"/>
            <w:left w:val="none" w:sz="0" w:space="0" w:color="auto"/>
            <w:bottom w:val="none" w:sz="0" w:space="0" w:color="auto"/>
            <w:right w:val="none" w:sz="0" w:space="0" w:color="auto"/>
          </w:divBdr>
          <w:divsChild>
            <w:div w:id="55050824">
              <w:marLeft w:val="0"/>
              <w:marRight w:val="0"/>
              <w:marTop w:val="0"/>
              <w:marBottom w:val="0"/>
              <w:divBdr>
                <w:top w:val="none" w:sz="0" w:space="0" w:color="auto"/>
                <w:left w:val="none" w:sz="0" w:space="0" w:color="auto"/>
                <w:bottom w:val="none" w:sz="0" w:space="0" w:color="auto"/>
                <w:right w:val="none" w:sz="0" w:space="0" w:color="auto"/>
              </w:divBdr>
              <w:divsChild>
                <w:div w:id="13762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7199">
          <w:marLeft w:val="0"/>
          <w:marRight w:val="0"/>
          <w:marTop w:val="240"/>
          <w:marBottom w:val="0"/>
          <w:divBdr>
            <w:top w:val="none" w:sz="0" w:space="0" w:color="auto"/>
            <w:left w:val="none" w:sz="0" w:space="0" w:color="auto"/>
            <w:bottom w:val="none" w:sz="0" w:space="0" w:color="auto"/>
            <w:right w:val="none" w:sz="0" w:space="0" w:color="auto"/>
          </w:divBdr>
          <w:divsChild>
            <w:div w:id="178742755">
              <w:marLeft w:val="0"/>
              <w:marRight w:val="0"/>
              <w:marTop w:val="0"/>
              <w:marBottom w:val="0"/>
              <w:divBdr>
                <w:top w:val="none" w:sz="0" w:space="0" w:color="auto"/>
                <w:left w:val="none" w:sz="0" w:space="0" w:color="auto"/>
                <w:bottom w:val="none" w:sz="0" w:space="0" w:color="auto"/>
                <w:right w:val="none" w:sz="0" w:space="0" w:color="auto"/>
              </w:divBdr>
              <w:divsChild>
                <w:div w:id="21387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2311">
          <w:marLeft w:val="0"/>
          <w:marRight w:val="0"/>
          <w:marTop w:val="240"/>
          <w:marBottom w:val="0"/>
          <w:divBdr>
            <w:top w:val="none" w:sz="0" w:space="0" w:color="auto"/>
            <w:left w:val="none" w:sz="0" w:space="0" w:color="auto"/>
            <w:bottom w:val="none" w:sz="0" w:space="0" w:color="auto"/>
            <w:right w:val="none" w:sz="0" w:space="0" w:color="auto"/>
          </w:divBdr>
          <w:divsChild>
            <w:div w:id="756903306">
              <w:marLeft w:val="0"/>
              <w:marRight w:val="0"/>
              <w:marTop w:val="0"/>
              <w:marBottom w:val="0"/>
              <w:divBdr>
                <w:top w:val="none" w:sz="0" w:space="0" w:color="auto"/>
                <w:left w:val="none" w:sz="0" w:space="0" w:color="auto"/>
                <w:bottom w:val="none" w:sz="0" w:space="0" w:color="auto"/>
                <w:right w:val="none" w:sz="0" w:space="0" w:color="auto"/>
              </w:divBdr>
              <w:divsChild>
                <w:div w:id="13937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4278">
          <w:marLeft w:val="0"/>
          <w:marRight w:val="0"/>
          <w:marTop w:val="240"/>
          <w:marBottom w:val="0"/>
          <w:divBdr>
            <w:top w:val="none" w:sz="0" w:space="0" w:color="auto"/>
            <w:left w:val="none" w:sz="0" w:space="0" w:color="auto"/>
            <w:bottom w:val="none" w:sz="0" w:space="0" w:color="auto"/>
            <w:right w:val="none" w:sz="0" w:space="0" w:color="auto"/>
          </w:divBdr>
          <w:divsChild>
            <w:div w:id="876628321">
              <w:marLeft w:val="0"/>
              <w:marRight w:val="0"/>
              <w:marTop w:val="0"/>
              <w:marBottom w:val="0"/>
              <w:divBdr>
                <w:top w:val="none" w:sz="0" w:space="0" w:color="auto"/>
                <w:left w:val="none" w:sz="0" w:space="0" w:color="auto"/>
                <w:bottom w:val="none" w:sz="0" w:space="0" w:color="auto"/>
                <w:right w:val="none" w:sz="0" w:space="0" w:color="auto"/>
              </w:divBdr>
              <w:divsChild>
                <w:div w:id="8617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4895">
          <w:marLeft w:val="0"/>
          <w:marRight w:val="0"/>
          <w:marTop w:val="240"/>
          <w:marBottom w:val="0"/>
          <w:divBdr>
            <w:top w:val="none" w:sz="0" w:space="0" w:color="auto"/>
            <w:left w:val="none" w:sz="0" w:space="0" w:color="auto"/>
            <w:bottom w:val="none" w:sz="0" w:space="0" w:color="auto"/>
            <w:right w:val="none" w:sz="0" w:space="0" w:color="auto"/>
          </w:divBdr>
          <w:divsChild>
            <w:div w:id="436750583">
              <w:marLeft w:val="0"/>
              <w:marRight w:val="0"/>
              <w:marTop w:val="0"/>
              <w:marBottom w:val="0"/>
              <w:divBdr>
                <w:top w:val="none" w:sz="0" w:space="0" w:color="auto"/>
                <w:left w:val="none" w:sz="0" w:space="0" w:color="auto"/>
                <w:bottom w:val="none" w:sz="0" w:space="0" w:color="auto"/>
                <w:right w:val="none" w:sz="0" w:space="0" w:color="auto"/>
              </w:divBdr>
              <w:divsChild>
                <w:div w:id="7399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7475">
          <w:marLeft w:val="0"/>
          <w:marRight w:val="0"/>
          <w:marTop w:val="240"/>
          <w:marBottom w:val="0"/>
          <w:divBdr>
            <w:top w:val="none" w:sz="0" w:space="0" w:color="auto"/>
            <w:left w:val="none" w:sz="0" w:space="0" w:color="auto"/>
            <w:bottom w:val="none" w:sz="0" w:space="0" w:color="auto"/>
            <w:right w:val="none" w:sz="0" w:space="0" w:color="auto"/>
          </w:divBdr>
          <w:divsChild>
            <w:div w:id="1746485994">
              <w:marLeft w:val="0"/>
              <w:marRight w:val="0"/>
              <w:marTop w:val="0"/>
              <w:marBottom w:val="0"/>
              <w:divBdr>
                <w:top w:val="none" w:sz="0" w:space="0" w:color="auto"/>
                <w:left w:val="none" w:sz="0" w:space="0" w:color="auto"/>
                <w:bottom w:val="none" w:sz="0" w:space="0" w:color="auto"/>
                <w:right w:val="none" w:sz="0" w:space="0" w:color="auto"/>
              </w:divBdr>
              <w:divsChild>
                <w:div w:id="15154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0406">
          <w:marLeft w:val="0"/>
          <w:marRight w:val="0"/>
          <w:marTop w:val="240"/>
          <w:marBottom w:val="0"/>
          <w:divBdr>
            <w:top w:val="none" w:sz="0" w:space="0" w:color="auto"/>
            <w:left w:val="none" w:sz="0" w:space="0" w:color="auto"/>
            <w:bottom w:val="none" w:sz="0" w:space="0" w:color="auto"/>
            <w:right w:val="none" w:sz="0" w:space="0" w:color="auto"/>
          </w:divBdr>
          <w:divsChild>
            <w:div w:id="155925472">
              <w:marLeft w:val="0"/>
              <w:marRight w:val="0"/>
              <w:marTop w:val="0"/>
              <w:marBottom w:val="0"/>
              <w:divBdr>
                <w:top w:val="none" w:sz="0" w:space="0" w:color="auto"/>
                <w:left w:val="none" w:sz="0" w:space="0" w:color="auto"/>
                <w:bottom w:val="none" w:sz="0" w:space="0" w:color="auto"/>
                <w:right w:val="none" w:sz="0" w:space="0" w:color="auto"/>
              </w:divBdr>
              <w:divsChild>
                <w:div w:id="1586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7729">
          <w:marLeft w:val="0"/>
          <w:marRight w:val="0"/>
          <w:marTop w:val="240"/>
          <w:marBottom w:val="0"/>
          <w:divBdr>
            <w:top w:val="none" w:sz="0" w:space="0" w:color="auto"/>
            <w:left w:val="none" w:sz="0" w:space="0" w:color="auto"/>
            <w:bottom w:val="none" w:sz="0" w:space="0" w:color="auto"/>
            <w:right w:val="none" w:sz="0" w:space="0" w:color="auto"/>
          </w:divBdr>
          <w:divsChild>
            <w:div w:id="831483224">
              <w:marLeft w:val="0"/>
              <w:marRight w:val="0"/>
              <w:marTop w:val="0"/>
              <w:marBottom w:val="0"/>
              <w:divBdr>
                <w:top w:val="none" w:sz="0" w:space="0" w:color="auto"/>
                <w:left w:val="none" w:sz="0" w:space="0" w:color="auto"/>
                <w:bottom w:val="none" w:sz="0" w:space="0" w:color="auto"/>
                <w:right w:val="none" w:sz="0" w:space="0" w:color="auto"/>
              </w:divBdr>
              <w:divsChild>
                <w:div w:id="8572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4848">
          <w:marLeft w:val="0"/>
          <w:marRight w:val="0"/>
          <w:marTop w:val="240"/>
          <w:marBottom w:val="0"/>
          <w:divBdr>
            <w:top w:val="none" w:sz="0" w:space="0" w:color="auto"/>
            <w:left w:val="none" w:sz="0" w:space="0" w:color="auto"/>
            <w:bottom w:val="none" w:sz="0" w:space="0" w:color="auto"/>
            <w:right w:val="none" w:sz="0" w:space="0" w:color="auto"/>
          </w:divBdr>
          <w:divsChild>
            <w:div w:id="1652753645">
              <w:marLeft w:val="0"/>
              <w:marRight w:val="0"/>
              <w:marTop w:val="0"/>
              <w:marBottom w:val="0"/>
              <w:divBdr>
                <w:top w:val="none" w:sz="0" w:space="0" w:color="auto"/>
                <w:left w:val="none" w:sz="0" w:space="0" w:color="auto"/>
                <w:bottom w:val="none" w:sz="0" w:space="0" w:color="auto"/>
                <w:right w:val="none" w:sz="0" w:space="0" w:color="auto"/>
              </w:divBdr>
              <w:divsChild>
                <w:div w:id="4405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7782">
          <w:marLeft w:val="0"/>
          <w:marRight w:val="0"/>
          <w:marTop w:val="240"/>
          <w:marBottom w:val="0"/>
          <w:divBdr>
            <w:top w:val="none" w:sz="0" w:space="0" w:color="auto"/>
            <w:left w:val="none" w:sz="0" w:space="0" w:color="auto"/>
            <w:bottom w:val="none" w:sz="0" w:space="0" w:color="auto"/>
            <w:right w:val="none" w:sz="0" w:space="0" w:color="auto"/>
          </w:divBdr>
          <w:divsChild>
            <w:div w:id="116682436">
              <w:marLeft w:val="0"/>
              <w:marRight w:val="0"/>
              <w:marTop w:val="0"/>
              <w:marBottom w:val="0"/>
              <w:divBdr>
                <w:top w:val="none" w:sz="0" w:space="0" w:color="auto"/>
                <w:left w:val="none" w:sz="0" w:space="0" w:color="auto"/>
                <w:bottom w:val="none" w:sz="0" w:space="0" w:color="auto"/>
                <w:right w:val="none" w:sz="0" w:space="0" w:color="auto"/>
              </w:divBdr>
              <w:divsChild>
                <w:div w:id="10501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0302">
          <w:marLeft w:val="0"/>
          <w:marRight w:val="0"/>
          <w:marTop w:val="240"/>
          <w:marBottom w:val="0"/>
          <w:divBdr>
            <w:top w:val="none" w:sz="0" w:space="0" w:color="auto"/>
            <w:left w:val="none" w:sz="0" w:space="0" w:color="auto"/>
            <w:bottom w:val="none" w:sz="0" w:space="0" w:color="auto"/>
            <w:right w:val="none" w:sz="0" w:space="0" w:color="auto"/>
          </w:divBdr>
          <w:divsChild>
            <w:div w:id="1294752706">
              <w:marLeft w:val="0"/>
              <w:marRight w:val="0"/>
              <w:marTop w:val="0"/>
              <w:marBottom w:val="0"/>
              <w:divBdr>
                <w:top w:val="none" w:sz="0" w:space="0" w:color="auto"/>
                <w:left w:val="none" w:sz="0" w:space="0" w:color="auto"/>
                <w:bottom w:val="none" w:sz="0" w:space="0" w:color="auto"/>
                <w:right w:val="none" w:sz="0" w:space="0" w:color="auto"/>
              </w:divBdr>
              <w:divsChild>
                <w:div w:id="17441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59158">
          <w:marLeft w:val="0"/>
          <w:marRight w:val="0"/>
          <w:marTop w:val="240"/>
          <w:marBottom w:val="0"/>
          <w:divBdr>
            <w:top w:val="none" w:sz="0" w:space="0" w:color="auto"/>
            <w:left w:val="none" w:sz="0" w:space="0" w:color="auto"/>
            <w:bottom w:val="none" w:sz="0" w:space="0" w:color="auto"/>
            <w:right w:val="none" w:sz="0" w:space="0" w:color="auto"/>
          </w:divBdr>
          <w:divsChild>
            <w:div w:id="21907206">
              <w:marLeft w:val="0"/>
              <w:marRight w:val="0"/>
              <w:marTop w:val="0"/>
              <w:marBottom w:val="0"/>
              <w:divBdr>
                <w:top w:val="none" w:sz="0" w:space="0" w:color="auto"/>
                <w:left w:val="none" w:sz="0" w:space="0" w:color="auto"/>
                <w:bottom w:val="none" w:sz="0" w:space="0" w:color="auto"/>
                <w:right w:val="none" w:sz="0" w:space="0" w:color="auto"/>
              </w:divBdr>
              <w:divsChild>
                <w:div w:id="8971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536">
          <w:marLeft w:val="0"/>
          <w:marRight w:val="0"/>
          <w:marTop w:val="240"/>
          <w:marBottom w:val="0"/>
          <w:divBdr>
            <w:top w:val="none" w:sz="0" w:space="0" w:color="auto"/>
            <w:left w:val="none" w:sz="0" w:space="0" w:color="auto"/>
            <w:bottom w:val="none" w:sz="0" w:space="0" w:color="auto"/>
            <w:right w:val="none" w:sz="0" w:space="0" w:color="auto"/>
          </w:divBdr>
          <w:divsChild>
            <w:div w:id="1473865892">
              <w:marLeft w:val="0"/>
              <w:marRight w:val="0"/>
              <w:marTop w:val="0"/>
              <w:marBottom w:val="0"/>
              <w:divBdr>
                <w:top w:val="none" w:sz="0" w:space="0" w:color="auto"/>
                <w:left w:val="none" w:sz="0" w:space="0" w:color="auto"/>
                <w:bottom w:val="none" w:sz="0" w:space="0" w:color="auto"/>
                <w:right w:val="none" w:sz="0" w:space="0" w:color="auto"/>
              </w:divBdr>
              <w:divsChild>
                <w:div w:id="21176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4505">
          <w:marLeft w:val="0"/>
          <w:marRight w:val="0"/>
          <w:marTop w:val="240"/>
          <w:marBottom w:val="0"/>
          <w:divBdr>
            <w:top w:val="none" w:sz="0" w:space="0" w:color="auto"/>
            <w:left w:val="none" w:sz="0" w:space="0" w:color="auto"/>
            <w:bottom w:val="none" w:sz="0" w:space="0" w:color="auto"/>
            <w:right w:val="none" w:sz="0" w:space="0" w:color="auto"/>
          </w:divBdr>
          <w:divsChild>
            <w:div w:id="590696399">
              <w:marLeft w:val="0"/>
              <w:marRight w:val="0"/>
              <w:marTop w:val="0"/>
              <w:marBottom w:val="0"/>
              <w:divBdr>
                <w:top w:val="none" w:sz="0" w:space="0" w:color="auto"/>
                <w:left w:val="none" w:sz="0" w:space="0" w:color="auto"/>
                <w:bottom w:val="none" w:sz="0" w:space="0" w:color="auto"/>
                <w:right w:val="none" w:sz="0" w:space="0" w:color="auto"/>
              </w:divBdr>
              <w:divsChild>
                <w:div w:id="20271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4700">
          <w:marLeft w:val="0"/>
          <w:marRight w:val="0"/>
          <w:marTop w:val="240"/>
          <w:marBottom w:val="0"/>
          <w:divBdr>
            <w:top w:val="none" w:sz="0" w:space="0" w:color="auto"/>
            <w:left w:val="none" w:sz="0" w:space="0" w:color="auto"/>
            <w:bottom w:val="none" w:sz="0" w:space="0" w:color="auto"/>
            <w:right w:val="none" w:sz="0" w:space="0" w:color="auto"/>
          </w:divBdr>
          <w:divsChild>
            <w:div w:id="553928881">
              <w:marLeft w:val="0"/>
              <w:marRight w:val="0"/>
              <w:marTop w:val="0"/>
              <w:marBottom w:val="0"/>
              <w:divBdr>
                <w:top w:val="none" w:sz="0" w:space="0" w:color="auto"/>
                <w:left w:val="none" w:sz="0" w:space="0" w:color="auto"/>
                <w:bottom w:val="none" w:sz="0" w:space="0" w:color="auto"/>
                <w:right w:val="none" w:sz="0" w:space="0" w:color="auto"/>
              </w:divBdr>
              <w:divsChild>
                <w:div w:id="17286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9672">
          <w:marLeft w:val="0"/>
          <w:marRight w:val="0"/>
          <w:marTop w:val="240"/>
          <w:marBottom w:val="0"/>
          <w:divBdr>
            <w:top w:val="none" w:sz="0" w:space="0" w:color="auto"/>
            <w:left w:val="none" w:sz="0" w:space="0" w:color="auto"/>
            <w:bottom w:val="none" w:sz="0" w:space="0" w:color="auto"/>
            <w:right w:val="none" w:sz="0" w:space="0" w:color="auto"/>
          </w:divBdr>
          <w:divsChild>
            <w:div w:id="279848795">
              <w:marLeft w:val="0"/>
              <w:marRight w:val="0"/>
              <w:marTop w:val="0"/>
              <w:marBottom w:val="0"/>
              <w:divBdr>
                <w:top w:val="none" w:sz="0" w:space="0" w:color="auto"/>
                <w:left w:val="none" w:sz="0" w:space="0" w:color="auto"/>
                <w:bottom w:val="none" w:sz="0" w:space="0" w:color="auto"/>
                <w:right w:val="none" w:sz="0" w:space="0" w:color="auto"/>
              </w:divBdr>
              <w:divsChild>
                <w:div w:id="176476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8108">
          <w:marLeft w:val="0"/>
          <w:marRight w:val="0"/>
          <w:marTop w:val="240"/>
          <w:marBottom w:val="0"/>
          <w:divBdr>
            <w:top w:val="none" w:sz="0" w:space="0" w:color="auto"/>
            <w:left w:val="none" w:sz="0" w:space="0" w:color="auto"/>
            <w:bottom w:val="none" w:sz="0" w:space="0" w:color="auto"/>
            <w:right w:val="none" w:sz="0" w:space="0" w:color="auto"/>
          </w:divBdr>
          <w:divsChild>
            <w:div w:id="1817530792">
              <w:marLeft w:val="0"/>
              <w:marRight w:val="0"/>
              <w:marTop w:val="0"/>
              <w:marBottom w:val="0"/>
              <w:divBdr>
                <w:top w:val="none" w:sz="0" w:space="0" w:color="auto"/>
                <w:left w:val="none" w:sz="0" w:space="0" w:color="auto"/>
                <w:bottom w:val="none" w:sz="0" w:space="0" w:color="auto"/>
                <w:right w:val="none" w:sz="0" w:space="0" w:color="auto"/>
              </w:divBdr>
              <w:divsChild>
                <w:div w:id="9630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7367">
          <w:marLeft w:val="0"/>
          <w:marRight w:val="0"/>
          <w:marTop w:val="240"/>
          <w:marBottom w:val="0"/>
          <w:divBdr>
            <w:top w:val="none" w:sz="0" w:space="0" w:color="auto"/>
            <w:left w:val="none" w:sz="0" w:space="0" w:color="auto"/>
            <w:bottom w:val="none" w:sz="0" w:space="0" w:color="auto"/>
            <w:right w:val="none" w:sz="0" w:space="0" w:color="auto"/>
          </w:divBdr>
          <w:divsChild>
            <w:div w:id="820075385">
              <w:marLeft w:val="0"/>
              <w:marRight w:val="0"/>
              <w:marTop w:val="0"/>
              <w:marBottom w:val="0"/>
              <w:divBdr>
                <w:top w:val="none" w:sz="0" w:space="0" w:color="auto"/>
                <w:left w:val="none" w:sz="0" w:space="0" w:color="auto"/>
                <w:bottom w:val="none" w:sz="0" w:space="0" w:color="auto"/>
                <w:right w:val="none" w:sz="0" w:space="0" w:color="auto"/>
              </w:divBdr>
              <w:divsChild>
                <w:div w:id="5555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957">
          <w:marLeft w:val="0"/>
          <w:marRight w:val="0"/>
          <w:marTop w:val="240"/>
          <w:marBottom w:val="0"/>
          <w:divBdr>
            <w:top w:val="none" w:sz="0" w:space="0" w:color="auto"/>
            <w:left w:val="none" w:sz="0" w:space="0" w:color="auto"/>
            <w:bottom w:val="none" w:sz="0" w:space="0" w:color="auto"/>
            <w:right w:val="none" w:sz="0" w:space="0" w:color="auto"/>
          </w:divBdr>
          <w:divsChild>
            <w:div w:id="752701075">
              <w:marLeft w:val="0"/>
              <w:marRight w:val="0"/>
              <w:marTop w:val="0"/>
              <w:marBottom w:val="0"/>
              <w:divBdr>
                <w:top w:val="none" w:sz="0" w:space="0" w:color="auto"/>
                <w:left w:val="none" w:sz="0" w:space="0" w:color="auto"/>
                <w:bottom w:val="none" w:sz="0" w:space="0" w:color="auto"/>
                <w:right w:val="none" w:sz="0" w:space="0" w:color="auto"/>
              </w:divBdr>
              <w:divsChild>
                <w:div w:id="2343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6780">
          <w:marLeft w:val="0"/>
          <w:marRight w:val="0"/>
          <w:marTop w:val="240"/>
          <w:marBottom w:val="0"/>
          <w:divBdr>
            <w:top w:val="none" w:sz="0" w:space="0" w:color="auto"/>
            <w:left w:val="none" w:sz="0" w:space="0" w:color="auto"/>
            <w:bottom w:val="none" w:sz="0" w:space="0" w:color="auto"/>
            <w:right w:val="none" w:sz="0" w:space="0" w:color="auto"/>
          </w:divBdr>
          <w:divsChild>
            <w:div w:id="216280623">
              <w:marLeft w:val="0"/>
              <w:marRight w:val="0"/>
              <w:marTop w:val="0"/>
              <w:marBottom w:val="0"/>
              <w:divBdr>
                <w:top w:val="none" w:sz="0" w:space="0" w:color="auto"/>
                <w:left w:val="none" w:sz="0" w:space="0" w:color="auto"/>
                <w:bottom w:val="none" w:sz="0" w:space="0" w:color="auto"/>
                <w:right w:val="none" w:sz="0" w:space="0" w:color="auto"/>
              </w:divBdr>
              <w:divsChild>
                <w:div w:id="21154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3959">
          <w:marLeft w:val="0"/>
          <w:marRight w:val="0"/>
          <w:marTop w:val="240"/>
          <w:marBottom w:val="0"/>
          <w:divBdr>
            <w:top w:val="none" w:sz="0" w:space="0" w:color="auto"/>
            <w:left w:val="none" w:sz="0" w:space="0" w:color="auto"/>
            <w:bottom w:val="none" w:sz="0" w:space="0" w:color="auto"/>
            <w:right w:val="none" w:sz="0" w:space="0" w:color="auto"/>
          </w:divBdr>
          <w:divsChild>
            <w:div w:id="415637434">
              <w:marLeft w:val="0"/>
              <w:marRight w:val="0"/>
              <w:marTop w:val="0"/>
              <w:marBottom w:val="0"/>
              <w:divBdr>
                <w:top w:val="none" w:sz="0" w:space="0" w:color="auto"/>
                <w:left w:val="none" w:sz="0" w:space="0" w:color="auto"/>
                <w:bottom w:val="none" w:sz="0" w:space="0" w:color="auto"/>
                <w:right w:val="none" w:sz="0" w:space="0" w:color="auto"/>
              </w:divBdr>
              <w:divsChild>
                <w:div w:id="1463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3428">
          <w:marLeft w:val="0"/>
          <w:marRight w:val="0"/>
          <w:marTop w:val="240"/>
          <w:marBottom w:val="0"/>
          <w:divBdr>
            <w:top w:val="none" w:sz="0" w:space="0" w:color="auto"/>
            <w:left w:val="none" w:sz="0" w:space="0" w:color="auto"/>
            <w:bottom w:val="none" w:sz="0" w:space="0" w:color="auto"/>
            <w:right w:val="none" w:sz="0" w:space="0" w:color="auto"/>
          </w:divBdr>
          <w:divsChild>
            <w:div w:id="713431618">
              <w:marLeft w:val="0"/>
              <w:marRight w:val="0"/>
              <w:marTop w:val="0"/>
              <w:marBottom w:val="0"/>
              <w:divBdr>
                <w:top w:val="none" w:sz="0" w:space="0" w:color="auto"/>
                <w:left w:val="none" w:sz="0" w:space="0" w:color="auto"/>
                <w:bottom w:val="none" w:sz="0" w:space="0" w:color="auto"/>
                <w:right w:val="none" w:sz="0" w:space="0" w:color="auto"/>
              </w:divBdr>
              <w:divsChild>
                <w:div w:id="9940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1378">
          <w:marLeft w:val="0"/>
          <w:marRight w:val="0"/>
          <w:marTop w:val="240"/>
          <w:marBottom w:val="0"/>
          <w:divBdr>
            <w:top w:val="none" w:sz="0" w:space="0" w:color="auto"/>
            <w:left w:val="none" w:sz="0" w:space="0" w:color="auto"/>
            <w:bottom w:val="none" w:sz="0" w:space="0" w:color="auto"/>
            <w:right w:val="none" w:sz="0" w:space="0" w:color="auto"/>
          </w:divBdr>
          <w:divsChild>
            <w:div w:id="1142380904">
              <w:marLeft w:val="0"/>
              <w:marRight w:val="0"/>
              <w:marTop w:val="0"/>
              <w:marBottom w:val="0"/>
              <w:divBdr>
                <w:top w:val="none" w:sz="0" w:space="0" w:color="auto"/>
                <w:left w:val="none" w:sz="0" w:space="0" w:color="auto"/>
                <w:bottom w:val="none" w:sz="0" w:space="0" w:color="auto"/>
                <w:right w:val="none" w:sz="0" w:space="0" w:color="auto"/>
              </w:divBdr>
              <w:divsChild>
                <w:div w:id="8654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84626">
          <w:marLeft w:val="0"/>
          <w:marRight w:val="0"/>
          <w:marTop w:val="240"/>
          <w:marBottom w:val="0"/>
          <w:divBdr>
            <w:top w:val="none" w:sz="0" w:space="0" w:color="auto"/>
            <w:left w:val="none" w:sz="0" w:space="0" w:color="auto"/>
            <w:bottom w:val="none" w:sz="0" w:space="0" w:color="auto"/>
            <w:right w:val="none" w:sz="0" w:space="0" w:color="auto"/>
          </w:divBdr>
          <w:divsChild>
            <w:div w:id="549658869">
              <w:marLeft w:val="0"/>
              <w:marRight w:val="0"/>
              <w:marTop w:val="0"/>
              <w:marBottom w:val="0"/>
              <w:divBdr>
                <w:top w:val="none" w:sz="0" w:space="0" w:color="auto"/>
                <w:left w:val="none" w:sz="0" w:space="0" w:color="auto"/>
                <w:bottom w:val="none" w:sz="0" w:space="0" w:color="auto"/>
                <w:right w:val="none" w:sz="0" w:space="0" w:color="auto"/>
              </w:divBdr>
              <w:divsChild>
                <w:div w:id="4510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8186">
          <w:marLeft w:val="0"/>
          <w:marRight w:val="0"/>
          <w:marTop w:val="240"/>
          <w:marBottom w:val="0"/>
          <w:divBdr>
            <w:top w:val="none" w:sz="0" w:space="0" w:color="auto"/>
            <w:left w:val="none" w:sz="0" w:space="0" w:color="auto"/>
            <w:bottom w:val="none" w:sz="0" w:space="0" w:color="auto"/>
            <w:right w:val="none" w:sz="0" w:space="0" w:color="auto"/>
          </w:divBdr>
          <w:divsChild>
            <w:div w:id="546262002">
              <w:marLeft w:val="0"/>
              <w:marRight w:val="0"/>
              <w:marTop w:val="0"/>
              <w:marBottom w:val="0"/>
              <w:divBdr>
                <w:top w:val="none" w:sz="0" w:space="0" w:color="auto"/>
                <w:left w:val="none" w:sz="0" w:space="0" w:color="auto"/>
                <w:bottom w:val="none" w:sz="0" w:space="0" w:color="auto"/>
                <w:right w:val="none" w:sz="0" w:space="0" w:color="auto"/>
              </w:divBdr>
              <w:divsChild>
                <w:div w:id="1144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3145">
          <w:marLeft w:val="0"/>
          <w:marRight w:val="0"/>
          <w:marTop w:val="240"/>
          <w:marBottom w:val="0"/>
          <w:divBdr>
            <w:top w:val="none" w:sz="0" w:space="0" w:color="auto"/>
            <w:left w:val="none" w:sz="0" w:space="0" w:color="auto"/>
            <w:bottom w:val="none" w:sz="0" w:space="0" w:color="auto"/>
            <w:right w:val="none" w:sz="0" w:space="0" w:color="auto"/>
          </w:divBdr>
          <w:divsChild>
            <w:div w:id="1386677588">
              <w:marLeft w:val="0"/>
              <w:marRight w:val="0"/>
              <w:marTop w:val="0"/>
              <w:marBottom w:val="0"/>
              <w:divBdr>
                <w:top w:val="none" w:sz="0" w:space="0" w:color="auto"/>
                <w:left w:val="none" w:sz="0" w:space="0" w:color="auto"/>
                <w:bottom w:val="none" w:sz="0" w:space="0" w:color="auto"/>
                <w:right w:val="none" w:sz="0" w:space="0" w:color="auto"/>
              </w:divBdr>
              <w:divsChild>
                <w:div w:id="10056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5467">
          <w:marLeft w:val="0"/>
          <w:marRight w:val="0"/>
          <w:marTop w:val="240"/>
          <w:marBottom w:val="0"/>
          <w:divBdr>
            <w:top w:val="none" w:sz="0" w:space="0" w:color="auto"/>
            <w:left w:val="none" w:sz="0" w:space="0" w:color="auto"/>
            <w:bottom w:val="none" w:sz="0" w:space="0" w:color="auto"/>
            <w:right w:val="none" w:sz="0" w:space="0" w:color="auto"/>
          </w:divBdr>
          <w:divsChild>
            <w:div w:id="455566453">
              <w:marLeft w:val="0"/>
              <w:marRight w:val="0"/>
              <w:marTop w:val="0"/>
              <w:marBottom w:val="0"/>
              <w:divBdr>
                <w:top w:val="none" w:sz="0" w:space="0" w:color="auto"/>
                <w:left w:val="none" w:sz="0" w:space="0" w:color="auto"/>
                <w:bottom w:val="none" w:sz="0" w:space="0" w:color="auto"/>
                <w:right w:val="none" w:sz="0" w:space="0" w:color="auto"/>
              </w:divBdr>
              <w:divsChild>
                <w:div w:id="15967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4999">
          <w:marLeft w:val="0"/>
          <w:marRight w:val="0"/>
          <w:marTop w:val="240"/>
          <w:marBottom w:val="0"/>
          <w:divBdr>
            <w:top w:val="none" w:sz="0" w:space="0" w:color="auto"/>
            <w:left w:val="none" w:sz="0" w:space="0" w:color="auto"/>
            <w:bottom w:val="none" w:sz="0" w:space="0" w:color="auto"/>
            <w:right w:val="none" w:sz="0" w:space="0" w:color="auto"/>
          </w:divBdr>
          <w:divsChild>
            <w:div w:id="766000243">
              <w:marLeft w:val="0"/>
              <w:marRight w:val="0"/>
              <w:marTop w:val="0"/>
              <w:marBottom w:val="0"/>
              <w:divBdr>
                <w:top w:val="none" w:sz="0" w:space="0" w:color="auto"/>
                <w:left w:val="none" w:sz="0" w:space="0" w:color="auto"/>
                <w:bottom w:val="none" w:sz="0" w:space="0" w:color="auto"/>
                <w:right w:val="none" w:sz="0" w:space="0" w:color="auto"/>
              </w:divBdr>
              <w:divsChild>
                <w:div w:id="1665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97228">
          <w:marLeft w:val="0"/>
          <w:marRight w:val="0"/>
          <w:marTop w:val="240"/>
          <w:marBottom w:val="0"/>
          <w:divBdr>
            <w:top w:val="none" w:sz="0" w:space="0" w:color="auto"/>
            <w:left w:val="none" w:sz="0" w:space="0" w:color="auto"/>
            <w:bottom w:val="none" w:sz="0" w:space="0" w:color="auto"/>
            <w:right w:val="none" w:sz="0" w:space="0" w:color="auto"/>
          </w:divBdr>
          <w:divsChild>
            <w:div w:id="1444763038">
              <w:marLeft w:val="0"/>
              <w:marRight w:val="0"/>
              <w:marTop w:val="0"/>
              <w:marBottom w:val="0"/>
              <w:divBdr>
                <w:top w:val="none" w:sz="0" w:space="0" w:color="auto"/>
                <w:left w:val="none" w:sz="0" w:space="0" w:color="auto"/>
                <w:bottom w:val="none" w:sz="0" w:space="0" w:color="auto"/>
                <w:right w:val="none" w:sz="0" w:space="0" w:color="auto"/>
              </w:divBdr>
              <w:divsChild>
                <w:div w:id="16465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4011">
          <w:marLeft w:val="0"/>
          <w:marRight w:val="0"/>
          <w:marTop w:val="240"/>
          <w:marBottom w:val="0"/>
          <w:divBdr>
            <w:top w:val="none" w:sz="0" w:space="0" w:color="auto"/>
            <w:left w:val="none" w:sz="0" w:space="0" w:color="auto"/>
            <w:bottom w:val="none" w:sz="0" w:space="0" w:color="auto"/>
            <w:right w:val="none" w:sz="0" w:space="0" w:color="auto"/>
          </w:divBdr>
          <w:divsChild>
            <w:div w:id="1368600454">
              <w:marLeft w:val="0"/>
              <w:marRight w:val="0"/>
              <w:marTop w:val="0"/>
              <w:marBottom w:val="0"/>
              <w:divBdr>
                <w:top w:val="none" w:sz="0" w:space="0" w:color="auto"/>
                <w:left w:val="none" w:sz="0" w:space="0" w:color="auto"/>
                <w:bottom w:val="none" w:sz="0" w:space="0" w:color="auto"/>
                <w:right w:val="none" w:sz="0" w:space="0" w:color="auto"/>
              </w:divBdr>
              <w:divsChild>
                <w:div w:id="9077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0172">
          <w:marLeft w:val="0"/>
          <w:marRight w:val="0"/>
          <w:marTop w:val="240"/>
          <w:marBottom w:val="0"/>
          <w:divBdr>
            <w:top w:val="none" w:sz="0" w:space="0" w:color="auto"/>
            <w:left w:val="none" w:sz="0" w:space="0" w:color="auto"/>
            <w:bottom w:val="none" w:sz="0" w:space="0" w:color="auto"/>
            <w:right w:val="none" w:sz="0" w:space="0" w:color="auto"/>
          </w:divBdr>
          <w:divsChild>
            <w:div w:id="1667710965">
              <w:marLeft w:val="0"/>
              <w:marRight w:val="0"/>
              <w:marTop w:val="0"/>
              <w:marBottom w:val="0"/>
              <w:divBdr>
                <w:top w:val="none" w:sz="0" w:space="0" w:color="auto"/>
                <w:left w:val="none" w:sz="0" w:space="0" w:color="auto"/>
                <w:bottom w:val="none" w:sz="0" w:space="0" w:color="auto"/>
                <w:right w:val="none" w:sz="0" w:space="0" w:color="auto"/>
              </w:divBdr>
              <w:divsChild>
                <w:div w:id="1135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4521">
          <w:marLeft w:val="0"/>
          <w:marRight w:val="0"/>
          <w:marTop w:val="240"/>
          <w:marBottom w:val="0"/>
          <w:divBdr>
            <w:top w:val="none" w:sz="0" w:space="0" w:color="auto"/>
            <w:left w:val="none" w:sz="0" w:space="0" w:color="auto"/>
            <w:bottom w:val="none" w:sz="0" w:space="0" w:color="auto"/>
            <w:right w:val="none" w:sz="0" w:space="0" w:color="auto"/>
          </w:divBdr>
          <w:divsChild>
            <w:div w:id="139544676">
              <w:marLeft w:val="0"/>
              <w:marRight w:val="0"/>
              <w:marTop w:val="0"/>
              <w:marBottom w:val="0"/>
              <w:divBdr>
                <w:top w:val="none" w:sz="0" w:space="0" w:color="auto"/>
                <w:left w:val="none" w:sz="0" w:space="0" w:color="auto"/>
                <w:bottom w:val="none" w:sz="0" w:space="0" w:color="auto"/>
                <w:right w:val="none" w:sz="0" w:space="0" w:color="auto"/>
              </w:divBdr>
              <w:divsChild>
                <w:div w:id="6738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2216">
          <w:marLeft w:val="0"/>
          <w:marRight w:val="0"/>
          <w:marTop w:val="240"/>
          <w:marBottom w:val="0"/>
          <w:divBdr>
            <w:top w:val="none" w:sz="0" w:space="0" w:color="auto"/>
            <w:left w:val="none" w:sz="0" w:space="0" w:color="auto"/>
            <w:bottom w:val="none" w:sz="0" w:space="0" w:color="auto"/>
            <w:right w:val="none" w:sz="0" w:space="0" w:color="auto"/>
          </w:divBdr>
          <w:divsChild>
            <w:div w:id="2010205554">
              <w:marLeft w:val="0"/>
              <w:marRight w:val="0"/>
              <w:marTop w:val="0"/>
              <w:marBottom w:val="0"/>
              <w:divBdr>
                <w:top w:val="none" w:sz="0" w:space="0" w:color="auto"/>
                <w:left w:val="none" w:sz="0" w:space="0" w:color="auto"/>
                <w:bottom w:val="none" w:sz="0" w:space="0" w:color="auto"/>
                <w:right w:val="none" w:sz="0" w:space="0" w:color="auto"/>
              </w:divBdr>
              <w:divsChild>
                <w:div w:id="4156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136">
          <w:marLeft w:val="0"/>
          <w:marRight w:val="0"/>
          <w:marTop w:val="240"/>
          <w:marBottom w:val="0"/>
          <w:divBdr>
            <w:top w:val="none" w:sz="0" w:space="0" w:color="auto"/>
            <w:left w:val="none" w:sz="0" w:space="0" w:color="auto"/>
            <w:bottom w:val="none" w:sz="0" w:space="0" w:color="auto"/>
            <w:right w:val="none" w:sz="0" w:space="0" w:color="auto"/>
          </w:divBdr>
          <w:divsChild>
            <w:div w:id="322856099">
              <w:marLeft w:val="0"/>
              <w:marRight w:val="0"/>
              <w:marTop w:val="0"/>
              <w:marBottom w:val="0"/>
              <w:divBdr>
                <w:top w:val="none" w:sz="0" w:space="0" w:color="auto"/>
                <w:left w:val="none" w:sz="0" w:space="0" w:color="auto"/>
                <w:bottom w:val="none" w:sz="0" w:space="0" w:color="auto"/>
                <w:right w:val="none" w:sz="0" w:space="0" w:color="auto"/>
              </w:divBdr>
              <w:divsChild>
                <w:div w:id="2594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71825">
          <w:marLeft w:val="0"/>
          <w:marRight w:val="0"/>
          <w:marTop w:val="240"/>
          <w:marBottom w:val="0"/>
          <w:divBdr>
            <w:top w:val="none" w:sz="0" w:space="0" w:color="auto"/>
            <w:left w:val="none" w:sz="0" w:space="0" w:color="auto"/>
            <w:bottom w:val="none" w:sz="0" w:space="0" w:color="auto"/>
            <w:right w:val="none" w:sz="0" w:space="0" w:color="auto"/>
          </w:divBdr>
          <w:divsChild>
            <w:div w:id="842664788">
              <w:marLeft w:val="0"/>
              <w:marRight w:val="0"/>
              <w:marTop w:val="0"/>
              <w:marBottom w:val="0"/>
              <w:divBdr>
                <w:top w:val="none" w:sz="0" w:space="0" w:color="auto"/>
                <w:left w:val="none" w:sz="0" w:space="0" w:color="auto"/>
                <w:bottom w:val="none" w:sz="0" w:space="0" w:color="auto"/>
                <w:right w:val="none" w:sz="0" w:space="0" w:color="auto"/>
              </w:divBdr>
              <w:divsChild>
                <w:div w:id="9706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4485">
          <w:marLeft w:val="0"/>
          <w:marRight w:val="0"/>
          <w:marTop w:val="240"/>
          <w:marBottom w:val="0"/>
          <w:divBdr>
            <w:top w:val="none" w:sz="0" w:space="0" w:color="auto"/>
            <w:left w:val="none" w:sz="0" w:space="0" w:color="auto"/>
            <w:bottom w:val="none" w:sz="0" w:space="0" w:color="auto"/>
            <w:right w:val="none" w:sz="0" w:space="0" w:color="auto"/>
          </w:divBdr>
          <w:divsChild>
            <w:div w:id="1094017060">
              <w:marLeft w:val="0"/>
              <w:marRight w:val="0"/>
              <w:marTop w:val="0"/>
              <w:marBottom w:val="0"/>
              <w:divBdr>
                <w:top w:val="none" w:sz="0" w:space="0" w:color="auto"/>
                <w:left w:val="none" w:sz="0" w:space="0" w:color="auto"/>
                <w:bottom w:val="none" w:sz="0" w:space="0" w:color="auto"/>
                <w:right w:val="none" w:sz="0" w:space="0" w:color="auto"/>
              </w:divBdr>
              <w:divsChild>
                <w:div w:id="15506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4514">
          <w:marLeft w:val="0"/>
          <w:marRight w:val="0"/>
          <w:marTop w:val="240"/>
          <w:marBottom w:val="0"/>
          <w:divBdr>
            <w:top w:val="none" w:sz="0" w:space="0" w:color="auto"/>
            <w:left w:val="none" w:sz="0" w:space="0" w:color="auto"/>
            <w:bottom w:val="none" w:sz="0" w:space="0" w:color="auto"/>
            <w:right w:val="none" w:sz="0" w:space="0" w:color="auto"/>
          </w:divBdr>
          <w:divsChild>
            <w:div w:id="1878393686">
              <w:marLeft w:val="0"/>
              <w:marRight w:val="0"/>
              <w:marTop w:val="0"/>
              <w:marBottom w:val="0"/>
              <w:divBdr>
                <w:top w:val="none" w:sz="0" w:space="0" w:color="auto"/>
                <w:left w:val="none" w:sz="0" w:space="0" w:color="auto"/>
                <w:bottom w:val="none" w:sz="0" w:space="0" w:color="auto"/>
                <w:right w:val="none" w:sz="0" w:space="0" w:color="auto"/>
              </w:divBdr>
              <w:divsChild>
                <w:div w:id="4573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1160">
          <w:marLeft w:val="0"/>
          <w:marRight w:val="0"/>
          <w:marTop w:val="240"/>
          <w:marBottom w:val="0"/>
          <w:divBdr>
            <w:top w:val="none" w:sz="0" w:space="0" w:color="auto"/>
            <w:left w:val="none" w:sz="0" w:space="0" w:color="auto"/>
            <w:bottom w:val="none" w:sz="0" w:space="0" w:color="auto"/>
            <w:right w:val="none" w:sz="0" w:space="0" w:color="auto"/>
          </w:divBdr>
          <w:divsChild>
            <w:div w:id="1744526872">
              <w:marLeft w:val="0"/>
              <w:marRight w:val="0"/>
              <w:marTop w:val="0"/>
              <w:marBottom w:val="0"/>
              <w:divBdr>
                <w:top w:val="none" w:sz="0" w:space="0" w:color="auto"/>
                <w:left w:val="none" w:sz="0" w:space="0" w:color="auto"/>
                <w:bottom w:val="none" w:sz="0" w:space="0" w:color="auto"/>
                <w:right w:val="none" w:sz="0" w:space="0" w:color="auto"/>
              </w:divBdr>
              <w:divsChild>
                <w:div w:id="11151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1576">
          <w:marLeft w:val="0"/>
          <w:marRight w:val="0"/>
          <w:marTop w:val="240"/>
          <w:marBottom w:val="0"/>
          <w:divBdr>
            <w:top w:val="none" w:sz="0" w:space="0" w:color="auto"/>
            <w:left w:val="none" w:sz="0" w:space="0" w:color="auto"/>
            <w:bottom w:val="none" w:sz="0" w:space="0" w:color="auto"/>
            <w:right w:val="none" w:sz="0" w:space="0" w:color="auto"/>
          </w:divBdr>
          <w:divsChild>
            <w:div w:id="248731950">
              <w:marLeft w:val="0"/>
              <w:marRight w:val="0"/>
              <w:marTop w:val="0"/>
              <w:marBottom w:val="0"/>
              <w:divBdr>
                <w:top w:val="none" w:sz="0" w:space="0" w:color="auto"/>
                <w:left w:val="none" w:sz="0" w:space="0" w:color="auto"/>
                <w:bottom w:val="none" w:sz="0" w:space="0" w:color="auto"/>
                <w:right w:val="none" w:sz="0" w:space="0" w:color="auto"/>
              </w:divBdr>
              <w:divsChild>
                <w:div w:id="1600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1541">
          <w:marLeft w:val="0"/>
          <w:marRight w:val="0"/>
          <w:marTop w:val="240"/>
          <w:marBottom w:val="0"/>
          <w:divBdr>
            <w:top w:val="none" w:sz="0" w:space="0" w:color="auto"/>
            <w:left w:val="none" w:sz="0" w:space="0" w:color="auto"/>
            <w:bottom w:val="none" w:sz="0" w:space="0" w:color="auto"/>
            <w:right w:val="none" w:sz="0" w:space="0" w:color="auto"/>
          </w:divBdr>
          <w:divsChild>
            <w:div w:id="637148785">
              <w:marLeft w:val="0"/>
              <w:marRight w:val="0"/>
              <w:marTop w:val="0"/>
              <w:marBottom w:val="0"/>
              <w:divBdr>
                <w:top w:val="none" w:sz="0" w:space="0" w:color="auto"/>
                <w:left w:val="none" w:sz="0" w:space="0" w:color="auto"/>
                <w:bottom w:val="none" w:sz="0" w:space="0" w:color="auto"/>
                <w:right w:val="none" w:sz="0" w:space="0" w:color="auto"/>
              </w:divBdr>
              <w:divsChild>
                <w:div w:id="19318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7934">
          <w:marLeft w:val="0"/>
          <w:marRight w:val="0"/>
          <w:marTop w:val="240"/>
          <w:marBottom w:val="0"/>
          <w:divBdr>
            <w:top w:val="none" w:sz="0" w:space="0" w:color="auto"/>
            <w:left w:val="none" w:sz="0" w:space="0" w:color="auto"/>
            <w:bottom w:val="none" w:sz="0" w:space="0" w:color="auto"/>
            <w:right w:val="none" w:sz="0" w:space="0" w:color="auto"/>
          </w:divBdr>
          <w:divsChild>
            <w:div w:id="1733039381">
              <w:marLeft w:val="0"/>
              <w:marRight w:val="0"/>
              <w:marTop w:val="0"/>
              <w:marBottom w:val="0"/>
              <w:divBdr>
                <w:top w:val="none" w:sz="0" w:space="0" w:color="auto"/>
                <w:left w:val="none" w:sz="0" w:space="0" w:color="auto"/>
                <w:bottom w:val="none" w:sz="0" w:space="0" w:color="auto"/>
                <w:right w:val="none" w:sz="0" w:space="0" w:color="auto"/>
              </w:divBdr>
              <w:divsChild>
                <w:div w:id="9763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4009">
          <w:marLeft w:val="0"/>
          <w:marRight w:val="0"/>
          <w:marTop w:val="240"/>
          <w:marBottom w:val="0"/>
          <w:divBdr>
            <w:top w:val="none" w:sz="0" w:space="0" w:color="auto"/>
            <w:left w:val="none" w:sz="0" w:space="0" w:color="auto"/>
            <w:bottom w:val="none" w:sz="0" w:space="0" w:color="auto"/>
            <w:right w:val="none" w:sz="0" w:space="0" w:color="auto"/>
          </w:divBdr>
          <w:divsChild>
            <w:div w:id="1373380194">
              <w:marLeft w:val="0"/>
              <w:marRight w:val="0"/>
              <w:marTop w:val="0"/>
              <w:marBottom w:val="0"/>
              <w:divBdr>
                <w:top w:val="none" w:sz="0" w:space="0" w:color="auto"/>
                <w:left w:val="none" w:sz="0" w:space="0" w:color="auto"/>
                <w:bottom w:val="none" w:sz="0" w:space="0" w:color="auto"/>
                <w:right w:val="none" w:sz="0" w:space="0" w:color="auto"/>
              </w:divBdr>
              <w:divsChild>
                <w:div w:id="18712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9090">
          <w:marLeft w:val="0"/>
          <w:marRight w:val="0"/>
          <w:marTop w:val="240"/>
          <w:marBottom w:val="0"/>
          <w:divBdr>
            <w:top w:val="none" w:sz="0" w:space="0" w:color="auto"/>
            <w:left w:val="none" w:sz="0" w:space="0" w:color="auto"/>
            <w:bottom w:val="none" w:sz="0" w:space="0" w:color="auto"/>
            <w:right w:val="none" w:sz="0" w:space="0" w:color="auto"/>
          </w:divBdr>
          <w:divsChild>
            <w:div w:id="2055498740">
              <w:marLeft w:val="0"/>
              <w:marRight w:val="0"/>
              <w:marTop w:val="0"/>
              <w:marBottom w:val="0"/>
              <w:divBdr>
                <w:top w:val="none" w:sz="0" w:space="0" w:color="auto"/>
                <w:left w:val="none" w:sz="0" w:space="0" w:color="auto"/>
                <w:bottom w:val="none" w:sz="0" w:space="0" w:color="auto"/>
                <w:right w:val="none" w:sz="0" w:space="0" w:color="auto"/>
              </w:divBdr>
              <w:divsChild>
                <w:div w:id="1068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6726">
          <w:marLeft w:val="0"/>
          <w:marRight w:val="0"/>
          <w:marTop w:val="240"/>
          <w:marBottom w:val="0"/>
          <w:divBdr>
            <w:top w:val="none" w:sz="0" w:space="0" w:color="auto"/>
            <w:left w:val="none" w:sz="0" w:space="0" w:color="auto"/>
            <w:bottom w:val="none" w:sz="0" w:space="0" w:color="auto"/>
            <w:right w:val="none" w:sz="0" w:space="0" w:color="auto"/>
          </w:divBdr>
          <w:divsChild>
            <w:div w:id="485899773">
              <w:marLeft w:val="0"/>
              <w:marRight w:val="0"/>
              <w:marTop w:val="0"/>
              <w:marBottom w:val="0"/>
              <w:divBdr>
                <w:top w:val="none" w:sz="0" w:space="0" w:color="auto"/>
                <w:left w:val="none" w:sz="0" w:space="0" w:color="auto"/>
                <w:bottom w:val="none" w:sz="0" w:space="0" w:color="auto"/>
                <w:right w:val="none" w:sz="0" w:space="0" w:color="auto"/>
              </w:divBdr>
              <w:divsChild>
                <w:div w:id="9799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2793">
          <w:marLeft w:val="0"/>
          <w:marRight w:val="0"/>
          <w:marTop w:val="240"/>
          <w:marBottom w:val="0"/>
          <w:divBdr>
            <w:top w:val="none" w:sz="0" w:space="0" w:color="auto"/>
            <w:left w:val="none" w:sz="0" w:space="0" w:color="auto"/>
            <w:bottom w:val="none" w:sz="0" w:space="0" w:color="auto"/>
            <w:right w:val="none" w:sz="0" w:space="0" w:color="auto"/>
          </w:divBdr>
          <w:divsChild>
            <w:div w:id="167527386">
              <w:marLeft w:val="0"/>
              <w:marRight w:val="0"/>
              <w:marTop w:val="0"/>
              <w:marBottom w:val="0"/>
              <w:divBdr>
                <w:top w:val="none" w:sz="0" w:space="0" w:color="auto"/>
                <w:left w:val="none" w:sz="0" w:space="0" w:color="auto"/>
                <w:bottom w:val="none" w:sz="0" w:space="0" w:color="auto"/>
                <w:right w:val="none" w:sz="0" w:space="0" w:color="auto"/>
              </w:divBdr>
              <w:divsChild>
                <w:div w:id="7642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3947">
          <w:marLeft w:val="0"/>
          <w:marRight w:val="0"/>
          <w:marTop w:val="240"/>
          <w:marBottom w:val="0"/>
          <w:divBdr>
            <w:top w:val="none" w:sz="0" w:space="0" w:color="auto"/>
            <w:left w:val="none" w:sz="0" w:space="0" w:color="auto"/>
            <w:bottom w:val="none" w:sz="0" w:space="0" w:color="auto"/>
            <w:right w:val="none" w:sz="0" w:space="0" w:color="auto"/>
          </w:divBdr>
          <w:divsChild>
            <w:div w:id="1854029092">
              <w:marLeft w:val="0"/>
              <w:marRight w:val="0"/>
              <w:marTop w:val="0"/>
              <w:marBottom w:val="0"/>
              <w:divBdr>
                <w:top w:val="none" w:sz="0" w:space="0" w:color="auto"/>
                <w:left w:val="none" w:sz="0" w:space="0" w:color="auto"/>
                <w:bottom w:val="none" w:sz="0" w:space="0" w:color="auto"/>
                <w:right w:val="none" w:sz="0" w:space="0" w:color="auto"/>
              </w:divBdr>
              <w:divsChild>
                <w:div w:id="17072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8761">
          <w:marLeft w:val="0"/>
          <w:marRight w:val="0"/>
          <w:marTop w:val="240"/>
          <w:marBottom w:val="0"/>
          <w:divBdr>
            <w:top w:val="none" w:sz="0" w:space="0" w:color="auto"/>
            <w:left w:val="none" w:sz="0" w:space="0" w:color="auto"/>
            <w:bottom w:val="none" w:sz="0" w:space="0" w:color="auto"/>
            <w:right w:val="none" w:sz="0" w:space="0" w:color="auto"/>
          </w:divBdr>
          <w:divsChild>
            <w:div w:id="2024286569">
              <w:marLeft w:val="0"/>
              <w:marRight w:val="0"/>
              <w:marTop w:val="0"/>
              <w:marBottom w:val="0"/>
              <w:divBdr>
                <w:top w:val="none" w:sz="0" w:space="0" w:color="auto"/>
                <w:left w:val="none" w:sz="0" w:space="0" w:color="auto"/>
                <w:bottom w:val="none" w:sz="0" w:space="0" w:color="auto"/>
                <w:right w:val="none" w:sz="0" w:space="0" w:color="auto"/>
              </w:divBdr>
              <w:divsChild>
                <w:div w:id="12446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088">
          <w:marLeft w:val="0"/>
          <w:marRight w:val="0"/>
          <w:marTop w:val="240"/>
          <w:marBottom w:val="0"/>
          <w:divBdr>
            <w:top w:val="none" w:sz="0" w:space="0" w:color="auto"/>
            <w:left w:val="none" w:sz="0" w:space="0" w:color="auto"/>
            <w:bottom w:val="none" w:sz="0" w:space="0" w:color="auto"/>
            <w:right w:val="none" w:sz="0" w:space="0" w:color="auto"/>
          </w:divBdr>
          <w:divsChild>
            <w:div w:id="1743524023">
              <w:marLeft w:val="0"/>
              <w:marRight w:val="0"/>
              <w:marTop w:val="0"/>
              <w:marBottom w:val="0"/>
              <w:divBdr>
                <w:top w:val="none" w:sz="0" w:space="0" w:color="auto"/>
                <w:left w:val="none" w:sz="0" w:space="0" w:color="auto"/>
                <w:bottom w:val="none" w:sz="0" w:space="0" w:color="auto"/>
                <w:right w:val="none" w:sz="0" w:space="0" w:color="auto"/>
              </w:divBdr>
              <w:divsChild>
                <w:div w:id="2189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4238">
          <w:marLeft w:val="0"/>
          <w:marRight w:val="0"/>
          <w:marTop w:val="240"/>
          <w:marBottom w:val="0"/>
          <w:divBdr>
            <w:top w:val="none" w:sz="0" w:space="0" w:color="auto"/>
            <w:left w:val="none" w:sz="0" w:space="0" w:color="auto"/>
            <w:bottom w:val="none" w:sz="0" w:space="0" w:color="auto"/>
            <w:right w:val="none" w:sz="0" w:space="0" w:color="auto"/>
          </w:divBdr>
          <w:divsChild>
            <w:div w:id="1588684005">
              <w:marLeft w:val="0"/>
              <w:marRight w:val="0"/>
              <w:marTop w:val="0"/>
              <w:marBottom w:val="0"/>
              <w:divBdr>
                <w:top w:val="none" w:sz="0" w:space="0" w:color="auto"/>
                <w:left w:val="none" w:sz="0" w:space="0" w:color="auto"/>
                <w:bottom w:val="none" w:sz="0" w:space="0" w:color="auto"/>
                <w:right w:val="none" w:sz="0" w:space="0" w:color="auto"/>
              </w:divBdr>
              <w:divsChild>
                <w:div w:id="3936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523">
          <w:marLeft w:val="0"/>
          <w:marRight w:val="0"/>
          <w:marTop w:val="240"/>
          <w:marBottom w:val="0"/>
          <w:divBdr>
            <w:top w:val="none" w:sz="0" w:space="0" w:color="auto"/>
            <w:left w:val="none" w:sz="0" w:space="0" w:color="auto"/>
            <w:bottom w:val="none" w:sz="0" w:space="0" w:color="auto"/>
            <w:right w:val="none" w:sz="0" w:space="0" w:color="auto"/>
          </w:divBdr>
          <w:divsChild>
            <w:div w:id="1826047393">
              <w:marLeft w:val="0"/>
              <w:marRight w:val="0"/>
              <w:marTop w:val="0"/>
              <w:marBottom w:val="0"/>
              <w:divBdr>
                <w:top w:val="none" w:sz="0" w:space="0" w:color="auto"/>
                <w:left w:val="none" w:sz="0" w:space="0" w:color="auto"/>
                <w:bottom w:val="none" w:sz="0" w:space="0" w:color="auto"/>
                <w:right w:val="none" w:sz="0" w:space="0" w:color="auto"/>
              </w:divBdr>
              <w:divsChild>
                <w:div w:id="13856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4043">
          <w:marLeft w:val="0"/>
          <w:marRight w:val="0"/>
          <w:marTop w:val="240"/>
          <w:marBottom w:val="0"/>
          <w:divBdr>
            <w:top w:val="none" w:sz="0" w:space="0" w:color="auto"/>
            <w:left w:val="none" w:sz="0" w:space="0" w:color="auto"/>
            <w:bottom w:val="none" w:sz="0" w:space="0" w:color="auto"/>
            <w:right w:val="none" w:sz="0" w:space="0" w:color="auto"/>
          </w:divBdr>
          <w:divsChild>
            <w:div w:id="1910767792">
              <w:marLeft w:val="0"/>
              <w:marRight w:val="0"/>
              <w:marTop w:val="0"/>
              <w:marBottom w:val="0"/>
              <w:divBdr>
                <w:top w:val="none" w:sz="0" w:space="0" w:color="auto"/>
                <w:left w:val="none" w:sz="0" w:space="0" w:color="auto"/>
                <w:bottom w:val="none" w:sz="0" w:space="0" w:color="auto"/>
                <w:right w:val="none" w:sz="0" w:space="0" w:color="auto"/>
              </w:divBdr>
              <w:divsChild>
                <w:div w:id="7101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5894">
          <w:marLeft w:val="0"/>
          <w:marRight w:val="0"/>
          <w:marTop w:val="240"/>
          <w:marBottom w:val="0"/>
          <w:divBdr>
            <w:top w:val="none" w:sz="0" w:space="0" w:color="auto"/>
            <w:left w:val="none" w:sz="0" w:space="0" w:color="auto"/>
            <w:bottom w:val="none" w:sz="0" w:space="0" w:color="auto"/>
            <w:right w:val="none" w:sz="0" w:space="0" w:color="auto"/>
          </w:divBdr>
          <w:divsChild>
            <w:div w:id="1403748139">
              <w:marLeft w:val="0"/>
              <w:marRight w:val="0"/>
              <w:marTop w:val="0"/>
              <w:marBottom w:val="0"/>
              <w:divBdr>
                <w:top w:val="none" w:sz="0" w:space="0" w:color="auto"/>
                <w:left w:val="none" w:sz="0" w:space="0" w:color="auto"/>
                <w:bottom w:val="none" w:sz="0" w:space="0" w:color="auto"/>
                <w:right w:val="none" w:sz="0" w:space="0" w:color="auto"/>
              </w:divBdr>
              <w:divsChild>
                <w:div w:id="6798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00438">
          <w:marLeft w:val="0"/>
          <w:marRight w:val="0"/>
          <w:marTop w:val="240"/>
          <w:marBottom w:val="0"/>
          <w:divBdr>
            <w:top w:val="none" w:sz="0" w:space="0" w:color="auto"/>
            <w:left w:val="none" w:sz="0" w:space="0" w:color="auto"/>
            <w:bottom w:val="none" w:sz="0" w:space="0" w:color="auto"/>
            <w:right w:val="none" w:sz="0" w:space="0" w:color="auto"/>
          </w:divBdr>
          <w:divsChild>
            <w:div w:id="2039894259">
              <w:marLeft w:val="0"/>
              <w:marRight w:val="0"/>
              <w:marTop w:val="0"/>
              <w:marBottom w:val="0"/>
              <w:divBdr>
                <w:top w:val="none" w:sz="0" w:space="0" w:color="auto"/>
                <w:left w:val="none" w:sz="0" w:space="0" w:color="auto"/>
                <w:bottom w:val="none" w:sz="0" w:space="0" w:color="auto"/>
                <w:right w:val="none" w:sz="0" w:space="0" w:color="auto"/>
              </w:divBdr>
              <w:divsChild>
                <w:div w:id="7610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3750">
          <w:marLeft w:val="0"/>
          <w:marRight w:val="0"/>
          <w:marTop w:val="240"/>
          <w:marBottom w:val="0"/>
          <w:divBdr>
            <w:top w:val="none" w:sz="0" w:space="0" w:color="auto"/>
            <w:left w:val="none" w:sz="0" w:space="0" w:color="auto"/>
            <w:bottom w:val="none" w:sz="0" w:space="0" w:color="auto"/>
            <w:right w:val="none" w:sz="0" w:space="0" w:color="auto"/>
          </w:divBdr>
          <w:divsChild>
            <w:div w:id="1180659273">
              <w:marLeft w:val="0"/>
              <w:marRight w:val="0"/>
              <w:marTop w:val="0"/>
              <w:marBottom w:val="0"/>
              <w:divBdr>
                <w:top w:val="none" w:sz="0" w:space="0" w:color="auto"/>
                <w:left w:val="none" w:sz="0" w:space="0" w:color="auto"/>
                <w:bottom w:val="none" w:sz="0" w:space="0" w:color="auto"/>
                <w:right w:val="none" w:sz="0" w:space="0" w:color="auto"/>
              </w:divBdr>
              <w:divsChild>
                <w:div w:id="1383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640">
          <w:marLeft w:val="0"/>
          <w:marRight w:val="0"/>
          <w:marTop w:val="240"/>
          <w:marBottom w:val="0"/>
          <w:divBdr>
            <w:top w:val="none" w:sz="0" w:space="0" w:color="auto"/>
            <w:left w:val="none" w:sz="0" w:space="0" w:color="auto"/>
            <w:bottom w:val="none" w:sz="0" w:space="0" w:color="auto"/>
            <w:right w:val="none" w:sz="0" w:space="0" w:color="auto"/>
          </w:divBdr>
          <w:divsChild>
            <w:div w:id="1285235554">
              <w:marLeft w:val="0"/>
              <w:marRight w:val="0"/>
              <w:marTop w:val="0"/>
              <w:marBottom w:val="0"/>
              <w:divBdr>
                <w:top w:val="none" w:sz="0" w:space="0" w:color="auto"/>
                <w:left w:val="none" w:sz="0" w:space="0" w:color="auto"/>
                <w:bottom w:val="none" w:sz="0" w:space="0" w:color="auto"/>
                <w:right w:val="none" w:sz="0" w:space="0" w:color="auto"/>
              </w:divBdr>
              <w:divsChild>
                <w:div w:id="9399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1364">
          <w:marLeft w:val="0"/>
          <w:marRight w:val="0"/>
          <w:marTop w:val="240"/>
          <w:marBottom w:val="0"/>
          <w:divBdr>
            <w:top w:val="none" w:sz="0" w:space="0" w:color="auto"/>
            <w:left w:val="none" w:sz="0" w:space="0" w:color="auto"/>
            <w:bottom w:val="none" w:sz="0" w:space="0" w:color="auto"/>
            <w:right w:val="none" w:sz="0" w:space="0" w:color="auto"/>
          </w:divBdr>
          <w:divsChild>
            <w:div w:id="1906183222">
              <w:marLeft w:val="0"/>
              <w:marRight w:val="0"/>
              <w:marTop w:val="0"/>
              <w:marBottom w:val="0"/>
              <w:divBdr>
                <w:top w:val="none" w:sz="0" w:space="0" w:color="auto"/>
                <w:left w:val="none" w:sz="0" w:space="0" w:color="auto"/>
                <w:bottom w:val="none" w:sz="0" w:space="0" w:color="auto"/>
                <w:right w:val="none" w:sz="0" w:space="0" w:color="auto"/>
              </w:divBdr>
              <w:divsChild>
                <w:div w:id="12651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6641">
          <w:marLeft w:val="0"/>
          <w:marRight w:val="0"/>
          <w:marTop w:val="240"/>
          <w:marBottom w:val="0"/>
          <w:divBdr>
            <w:top w:val="none" w:sz="0" w:space="0" w:color="auto"/>
            <w:left w:val="none" w:sz="0" w:space="0" w:color="auto"/>
            <w:bottom w:val="none" w:sz="0" w:space="0" w:color="auto"/>
            <w:right w:val="none" w:sz="0" w:space="0" w:color="auto"/>
          </w:divBdr>
          <w:divsChild>
            <w:div w:id="415059609">
              <w:marLeft w:val="0"/>
              <w:marRight w:val="0"/>
              <w:marTop w:val="0"/>
              <w:marBottom w:val="0"/>
              <w:divBdr>
                <w:top w:val="none" w:sz="0" w:space="0" w:color="auto"/>
                <w:left w:val="none" w:sz="0" w:space="0" w:color="auto"/>
                <w:bottom w:val="none" w:sz="0" w:space="0" w:color="auto"/>
                <w:right w:val="none" w:sz="0" w:space="0" w:color="auto"/>
              </w:divBdr>
              <w:divsChild>
                <w:div w:id="18213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69877">
          <w:marLeft w:val="0"/>
          <w:marRight w:val="0"/>
          <w:marTop w:val="240"/>
          <w:marBottom w:val="0"/>
          <w:divBdr>
            <w:top w:val="none" w:sz="0" w:space="0" w:color="auto"/>
            <w:left w:val="none" w:sz="0" w:space="0" w:color="auto"/>
            <w:bottom w:val="none" w:sz="0" w:space="0" w:color="auto"/>
            <w:right w:val="none" w:sz="0" w:space="0" w:color="auto"/>
          </w:divBdr>
          <w:divsChild>
            <w:div w:id="1449272955">
              <w:marLeft w:val="0"/>
              <w:marRight w:val="0"/>
              <w:marTop w:val="0"/>
              <w:marBottom w:val="0"/>
              <w:divBdr>
                <w:top w:val="none" w:sz="0" w:space="0" w:color="auto"/>
                <w:left w:val="none" w:sz="0" w:space="0" w:color="auto"/>
                <w:bottom w:val="none" w:sz="0" w:space="0" w:color="auto"/>
                <w:right w:val="none" w:sz="0" w:space="0" w:color="auto"/>
              </w:divBdr>
              <w:divsChild>
                <w:div w:id="11780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4410">
          <w:marLeft w:val="0"/>
          <w:marRight w:val="0"/>
          <w:marTop w:val="240"/>
          <w:marBottom w:val="0"/>
          <w:divBdr>
            <w:top w:val="none" w:sz="0" w:space="0" w:color="auto"/>
            <w:left w:val="none" w:sz="0" w:space="0" w:color="auto"/>
            <w:bottom w:val="none" w:sz="0" w:space="0" w:color="auto"/>
            <w:right w:val="none" w:sz="0" w:space="0" w:color="auto"/>
          </w:divBdr>
          <w:divsChild>
            <w:div w:id="1558321657">
              <w:marLeft w:val="0"/>
              <w:marRight w:val="0"/>
              <w:marTop w:val="0"/>
              <w:marBottom w:val="0"/>
              <w:divBdr>
                <w:top w:val="none" w:sz="0" w:space="0" w:color="auto"/>
                <w:left w:val="none" w:sz="0" w:space="0" w:color="auto"/>
                <w:bottom w:val="none" w:sz="0" w:space="0" w:color="auto"/>
                <w:right w:val="none" w:sz="0" w:space="0" w:color="auto"/>
              </w:divBdr>
              <w:divsChild>
                <w:div w:id="1620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4590">
          <w:marLeft w:val="0"/>
          <w:marRight w:val="0"/>
          <w:marTop w:val="240"/>
          <w:marBottom w:val="0"/>
          <w:divBdr>
            <w:top w:val="none" w:sz="0" w:space="0" w:color="auto"/>
            <w:left w:val="none" w:sz="0" w:space="0" w:color="auto"/>
            <w:bottom w:val="none" w:sz="0" w:space="0" w:color="auto"/>
            <w:right w:val="none" w:sz="0" w:space="0" w:color="auto"/>
          </w:divBdr>
          <w:divsChild>
            <w:div w:id="1679769846">
              <w:marLeft w:val="0"/>
              <w:marRight w:val="0"/>
              <w:marTop w:val="0"/>
              <w:marBottom w:val="0"/>
              <w:divBdr>
                <w:top w:val="none" w:sz="0" w:space="0" w:color="auto"/>
                <w:left w:val="none" w:sz="0" w:space="0" w:color="auto"/>
                <w:bottom w:val="none" w:sz="0" w:space="0" w:color="auto"/>
                <w:right w:val="none" w:sz="0" w:space="0" w:color="auto"/>
              </w:divBdr>
              <w:divsChild>
                <w:div w:id="19579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7967">
          <w:marLeft w:val="0"/>
          <w:marRight w:val="0"/>
          <w:marTop w:val="240"/>
          <w:marBottom w:val="0"/>
          <w:divBdr>
            <w:top w:val="none" w:sz="0" w:space="0" w:color="auto"/>
            <w:left w:val="none" w:sz="0" w:space="0" w:color="auto"/>
            <w:bottom w:val="none" w:sz="0" w:space="0" w:color="auto"/>
            <w:right w:val="none" w:sz="0" w:space="0" w:color="auto"/>
          </w:divBdr>
          <w:divsChild>
            <w:div w:id="1647542039">
              <w:marLeft w:val="0"/>
              <w:marRight w:val="0"/>
              <w:marTop w:val="0"/>
              <w:marBottom w:val="0"/>
              <w:divBdr>
                <w:top w:val="none" w:sz="0" w:space="0" w:color="auto"/>
                <w:left w:val="none" w:sz="0" w:space="0" w:color="auto"/>
                <w:bottom w:val="none" w:sz="0" w:space="0" w:color="auto"/>
                <w:right w:val="none" w:sz="0" w:space="0" w:color="auto"/>
              </w:divBdr>
              <w:divsChild>
                <w:div w:id="20253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4327">
          <w:marLeft w:val="0"/>
          <w:marRight w:val="0"/>
          <w:marTop w:val="240"/>
          <w:marBottom w:val="0"/>
          <w:divBdr>
            <w:top w:val="none" w:sz="0" w:space="0" w:color="auto"/>
            <w:left w:val="none" w:sz="0" w:space="0" w:color="auto"/>
            <w:bottom w:val="none" w:sz="0" w:space="0" w:color="auto"/>
            <w:right w:val="none" w:sz="0" w:space="0" w:color="auto"/>
          </w:divBdr>
          <w:divsChild>
            <w:div w:id="624652989">
              <w:marLeft w:val="0"/>
              <w:marRight w:val="0"/>
              <w:marTop w:val="0"/>
              <w:marBottom w:val="0"/>
              <w:divBdr>
                <w:top w:val="none" w:sz="0" w:space="0" w:color="auto"/>
                <w:left w:val="none" w:sz="0" w:space="0" w:color="auto"/>
                <w:bottom w:val="none" w:sz="0" w:space="0" w:color="auto"/>
                <w:right w:val="none" w:sz="0" w:space="0" w:color="auto"/>
              </w:divBdr>
              <w:divsChild>
                <w:div w:id="1072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4232">
          <w:marLeft w:val="0"/>
          <w:marRight w:val="0"/>
          <w:marTop w:val="240"/>
          <w:marBottom w:val="0"/>
          <w:divBdr>
            <w:top w:val="none" w:sz="0" w:space="0" w:color="auto"/>
            <w:left w:val="none" w:sz="0" w:space="0" w:color="auto"/>
            <w:bottom w:val="none" w:sz="0" w:space="0" w:color="auto"/>
            <w:right w:val="none" w:sz="0" w:space="0" w:color="auto"/>
          </w:divBdr>
          <w:divsChild>
            <w:div w:id="527068774">
              <w:marLeft w:val="0"/>
              <w:marRight w:val="0"/>
              <w:marTop w:val="0"/>
              <w:marBottom w:val="0"/>
              <w:divBdr>
                <w:top w:val="none" w:sz="0" w:space="0" w:color="auto"/>
                <w:left w:val="none" w:sz="0" w:space="0" w:color="auto"/>
                <w:bottom w:val="none" w:sz="0" w:space="0" w:color="auto"/>
                <w:right w:val="none" w:sz="0" w:space="0" w:color="auto"/>
              </w:divBdr>
              <w:divsChild>
                <w:div w:id="191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2806">
          <w:marLeft w:val="0"/>
          <w:marRight w:val="0"/>
          <w:marTop w:val="240"/>
          <w:marBottom w:val="0"/>
          <w:divBdr>
            <w:top w:val="none" w:sz="0" w:space="0" w:color="auto"/>
            <w:left w:val="none" w:sz="0" w:space="0" w:color="auto"/>
            <w:bottom w:val="none" w:sz="0" w:space="0" w:color="auto"/>
            <w:right w:val="none" w:sz="0" w:space="0" w:color="auto"/>
          </w:divBdr>
          <w:divsChild>
            <w:div w:id="549418339">
              <w:marLeft w:val="0"/>
              <w:marRight w:val="0"/>
              <w:marTop w:val="0"/>
              <w:marBottom w:val="0"/>
              <w:divBdr>
                <w:top w:val="none" w:sz="0" w:space="0" w:color="auto"/>
                <w:left w:val="none" w:sz="0" w:space="0" w:color="auto"/>
                <w:bottom w:val="none" w:sz="0" w:space="0" w:color="auto"/>
                <w:right w:val="none" w:sz="0" w:space="0" w:color="auto"/>
              </w:divBdr>
              <w:divsChild>
                <w:div w:id="139207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1157">
          <w:marLeft w:val="0"/>
          <w:marRight w:val="0"/>
          <w:marTop w:val="240"/>
          <w:marBottom w:val="0"/>
          <w:divBdr>
            <w:top w:val="none" w:sz="0" w:space="0" w:color="auto"/>
            <w:left w:val="none" w:sz="0" w:space="0" w:color="auto"/>
            <w:bottom w:val="none" w:sz="0" w:space="0" w:color="auto"/>
            <w:right w:val="none" w:sz="0" w:space="0" w:color="auto"/>
          </w:divBdr>
          <w:divsChild>
            <w:div w:id="459106983">
              <w:marLeft w:val="0"/>
              <w:marRight w:val="0"/>
              <w:marTop w:val="0"/>
              <w:marBottom w:val="0"/>
              <w:divBdr>
                <w:top w:val="none" w:sz="0" w:space="0" w:color="auto"/>
                <w:left w:val="none" w:sz="0" w:space="0" w:color="auto"/>
                <w:bottom w:val="none" w:sz="0" w:space="0" w:color="auto"/>
                <w:right w:val="none" w:sz="0" w:space="0" w:color="auto"/>
              </w:divBdr>
              <w:divsChild>
                <w:div w:id="10508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3258">
          <w:marLeft w:val="0"/>
          <w:marRight w:val="0"/>
          <w:marTop w:val="240"/>
          <w:marBottom w:val="0"/>
          <w:divBdr>
            <w:top w:val="none" w:sz="0" w:space="0" w:color="auto"/>
            <w:left w:val="none" w:sz="0" w:space="0" w:color="auto"/>
            <w:bottom w:val="none" w:sz="0" w:space="0" w:color="auto"/>
            <w:right w:val="none" w:sz="0" w:space="0" w:color="auto"/>
          </w:divBdr>
          <w:divsChild>
            <w:div w:id="1983533643">
              <w:marLeft w:val="0"/>
              <w:marRight w:val="0"/>
              <w:marTop w:val="0"/>
              <w:marBottom w:val="0"/>
              <w:divBdr>
                <w:top w:val="none" w:sz="0" w:space="0" w:color="auto"/>
                <w:left w:val="none" w:sz="0" w:space="0" w:color="auto"/>
                <w:bottom w:val="none" w:sz="0" w:space="0" w:color="auto"/>
                <w:right w:val="none" w:sz="0" w:space="0" w:color="auto"/>
              </w:divBdr>
              <w:divsChild>
                <w:div w:id="997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2010">
          <w:marLeft w:val="0"/>
          <w:marRight w:val="0"/>
          <w:marTop w:val="240"/>
          <w:marBottom w:val="0"/>
          <w:divBdr>
            <w:top w:val="none" w:sz="0" w:space="0" w:color="auto"/>
            <w:left w:val="none" w:sz="0" w:space="0" w:color="auto"/>
            <w:bottom w:val="none" w:sz="0" w:space="0" w:color="auto"/>
            <w:right w:val="none" w:sz="0" w:space="0" w:color="auto"/>
          </w:divBdr>
          <w:divsChild>
            <w:div w:id="337270531">
              <w:marLeft w:val="0"/>
              <w:marRight w:val="0"/>
              <w:marTop w:val="0"/>
              <w:marBottom w:val="0"/>
              <w:divBdr>
                <w:top w:val="none" w:sz="0" w:space="0" w:color="auto"/>
                <w:left w:val="none" w:sz="0" w:space="0" w:color="auto"/>
                <w:bottom w:val="none" w:sz="0" w:space="0" w:color="auto"/>
                <w:right w:val="none" w:sz="0" w:space="0" w:color="auto"/>
              </w:divBdr>
              <w:divsChild>
                <w:div w:id="14387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6273">
          <w:marLeft w:val="0"/>
          <w:marRight w:val="0"/>
          <w:marTop w:val="240"/>
          <w:marBottom w:val="0"/>
          <w:divBdr>
            <w:top w:val="none" w:sz="0" w:space="0" w:color="auto"/>
            <w:left w:val="none" w:sz="0" w:space="0" w:color="auto"/>
            <w:bottom w:val="none" w:sz="0" w:space="0" w:color="auto"/>
            <w:right w:val="none" w:sz="0" w:space="0" w:color="auto"/>
          </w:divBdr>
          <w:divsChild>
            <w:div w:id="1307080356">
              <w:marLeft w:val="0"/>
              <w:marRight w:val="0"/>
              <w:marTop w:val="0"/>
              <w:marBottom w:val="0"/>
              <w:divBdr>
                <w:top w:val="none" w:sz="0" w:space="0" w:color="auto"/>
                <w:left w:val="none" w:sz="0" w:space="0" w:color="auto"/>
                <w:bottom w:val="none" w:sz="0" w:space="0" w:color="auto"/>
                <w:right w:val="none" w:sz="0" w:space="0" w:color="auto"/>
              </w:divBdr>
              <w:divsChild>
                <w:div w:id="956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2463">
          <w:marLeft w:val="0"/>
          <w:marRight w:val="0"/>
          <w:marTop w:val="240"/>
          <w:marBottom w:val="0"/>
          <w:divBdr>
            <w:top w:val="none" w:sz="0" w:space="0" w:color="auto"/>
            <w:left w:val="none" w:sz="0" w:space="0" w:color="auto"/>
            <w:bottom w:val="none" w:sz="0" w:space="0" w:color="auto"/>
            <w:right w:val="none" w:sz="0" w:space="0" w:color="auto"/>
          </w:divBdr>
          <w:divsChild>
            <w:div w:id="1200783147">
              <w:marLeft w:val="0"/>
              <w:marRight w:val="0"/>
              <w:marTop w:val="0"/>
              <w:marBottom w:val="0"/>
              <w:divBdr>
                <w:top w:val="none" w:sz="0" w:space="0" w:color="auto"/>
                <w:left w:val="none" w:sz="0" w:space="0" w:color="auto"/>
                <w:bottom w:val="none" w:sz="0" w:space="0" w:color="auto"/>
                <w:right w:val="none" w:sz="0" w:space="0" w:color="auto"/>
              </w:divBdr>
              <w:divsChild>
                <w:div w:id="16103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7486">
          <w:marLeft w:val="0"/>
          <w:marRight w:val="0"/>
          <w:marTop w:val="240"/>
          <w:marBottom w:val="0"/>
          <w:divBdr>
            <w:top w:val="none" w:sz="0" w:space="0" w:color="auto"/>
            <w:left w:val="none" w:sz="0" w:space="0" w:color="auto"/>
            <w:bottom w:val="none" w:sz="0" w:space="0" w:color="auto"/>
            <w:right w:val="none" w:sz="0" w:space="0" w:color="auto"/>
          </w:divBdr>
          <w:divsChild>
            <w:div w:id="1865098074">
              <w:marLeft w:val="0"/>
              <w:marRight w:val="0"/>
              <w:marTop w:val="0"/>
              <w:marBottom w:val="0"/>
              <w:divBdr>
                <w:top w:val="none" w:sz="0" w:space="0" w:color="auto"/>
                <w:left w:val="none" w:sz="0" w:space="0" w:color="auto"/>
                <w:bottom w:val="none" w:sz="0" w:space="0" w:color="auto"/>
                <w:right w:val="none" w:sz="0" w:space="0" w:color="auto"/>
              </w:divBdr>
              <w:divsChild>
                <w:div w:id="6160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9176">
          <w:marLeft w:val="0"/>
          <w:marRight w:val="0"/>
          <w:marTop w:val="240"/>
          <w:marBottom w:val="0"/>
          <w:divBdr>
            <w:top w:val="none" w:sz="0" w:space="0" w:color="auto"/>
            <w:left w:val="none" w:sz="0" w:space="0" w:color="auto"/>
            <w:bottom w:val="none" w:sz="0" w:space="0" w:color="auto"/>
            <w:right w:val="none" w:sz="0" w:space="0" w:color="auto"/>
          </w:divBdr>
          <w:divsChild>
            <w:div w:id="1731077292">
              <w:marLeft w:val="0"/>
              <w:marRight w:val="0"/>
              <w:marTop w:val="0"/>
              <w:marBottom w:val="0"/>
              <w:divBdr>
                <w:top w:val="none" w:sz="0" w:space="0" w:color="auto"/>
                <w:left w:val="none" w:sz="0" w:space="0" w:color="auto"/>
                <w:bottom w:val="none" w:sz="0" w:space="0" w:color="auto"/>
                <w:right w:val="none" w:sz="0" w:space="0" w:color="auto"/>
              </w:divBdr>
              <w:divsChild>
                <w:div w:id="8015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41052">
          <w:marLeft w:val="0"/>
          <w:marRight w:val="0"/>
          <w:marTop w:val="240"/>
          <w:marBottom w:val="0"/>
          <w:divBdr>
            <w:top w:val="none" w:sz="0" w:space="0" w:color="auto"/>
            <w:left w:val="none" w:sz="0" w:space="0" w:color="auto"/>
            <w:bottom w:val="none" w:sz="0" w:space="0" w:color="auto"/>
            <w:right w:val="none" w:sz="0" w:space="0" w:color="auto"/>
          </w:divBdr>
          <w:divsChild>
            <w:div w:id="799998351">
              <w:marLeft w:val="0"/>
              <w:marRight w:val="0"/>
              <w:marTop w:val="0"/>
              <w:marBottom w:val="0"/>
              <w:divBdr>
                <w:top w:val="none" w:sz="0" w:space="0" w:color="auto"/>
                <w:left w:val="none" w:sz="0" w:space="0" w:color="auto"/>
                <w:bottom w:val="none" w:sz="0" w:space="0" w:color="auto"/>
                <w:right w:val="none" w:sz="0" w:space="0" w:color="auto"/>
              </w:divBdr>
              <w:divsChild>
                <w:div w:id="10388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0631">
          <w:marLeft w:val="0"/>
          <w:marRight w:val="0"/>
          <w:marTop w:val="240"/>
          <w:marBottom w:val="0"/>
          <w:divBdr>
            <w:top w:val="none" w:sz="0" w:space="0" w:color="auto"/>
            <w:left w:val="none" w:sz="0" w:space="0" w:color="auto"/>
            <w:bottom w:val="none" w:sz="0" w:space="0" w:color="auto"/>
            <w:right w:val="none" w:sz="0" w:space="0" w:color="auto"/>
          </w:divBdr>
          <w:divsChild>
            <w:div w:id="1399160733">
              <w:marLeft w:val="0"/>
              <w:marRight w:val="0"/>
              <w:marTop w:val="0"/>
              <w:marBottom w:val="0"/>
              <w:divBdr>
                <w:top w:val="none" w:sz="0" w:space="0" w:color="auto"/>
                <w:left w:val="none" w:sz="0" w:space="0" w:color="auto"/>
                <w:bottom w:val="none" w:sz="0" w:space="0" w:color="auto"/>
                <w:right w:val="none" w:sz="0" w:space="0" w:color="auto"/>
              </w:divBdr>
              <w:divsChild>
                <w:div w:id="17502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2586">
          <w:marLeft w:val="0"/>
          <w:marRight w:val="0"/>
          <w:marTop w:val="240"/>
          <w:marBottom w:val="0"/>
          <w:divBdr>
            <w:top w:val="none" w:sz="0" w:space="0" w:color="auto"/>
            <w:left w:val="none" w:sz="0" w:space="0" w:color="auto"/>
            <w:bottom w:val="none" w:sz="0" w:space="0" w:color="auto"/>
            <w:right w:val="none" w:sz="0" w:space="0" w:color="auto"/>
          </w:divBdr>
          <w:divsChild>
            <w:div w:id="1869827495">
              <w:marLeft w:val="0"/>
              <w:marRight w:val="0"/>
              <w:marTop w:val="0"/>
              <w:marBottom w:val="0"/>
              <w:divBdr>
                <w:top w:val="none" w:sz="0" w:space="0" w:color="auto"/>
                <w:left w:val="none" w:sz="0" w:space="0" w:color="auto"/>
                <w:bottom w:val="none" w:sz="0" w:space="0" w:color="auto"/>
                <w:right w:val="none" w:sz="0" w:space="0" w:color="auto"/>
              </w:divBdr>
              <w:divsChild>
                <w:div w:id="10324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0699">
          <w:marLeft w:val="0"/>
          <w:marRight w:val="0"/>
          <w:marTop w:val="240"/>
          <w:marBottom w:val="0"/>
          <w:divBdr>
            <w:top w:val="none" w:sz="0" w:space="0" w:color="auto"/>
            <w:left w:val="none" w:sz="0" w:space="0" w:color="auto"/>
            <w:bottom w:val="none" w:sz="0" w:space="0" w:color="auto"/>
            <w:right w:val="none" w:sz="0" w:space="0" w:color="auto"/>
          </w:divBdr>
          <w:divsChild>
            <w:div w:id="83306499">
              <w:marLeft w:val="0"/>
              <w:marRight w:val="0"/>
              <w:marTop w:val="0"/>
              <w:marBottom w:val="0"/>
              <w:divBdr>
                <w:top w:val="none" w:sz="0" w:space="0" w:color="auto"/>
                <w:left w:val="none" w:sz="0" w:space="0" w:color="auto"/>
                <w:bottom w:val="none" w:sz="0" w:space="0" w:color="auto"/>
                <w:right w:val="none" w:sz="0" w:space="0" w:color="auto"/>
              </w:divBdr>
              <w:divsChild>
                <w:div w:id="17074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7914">
          <w:marLeft w:val="0"/>
          <w:marRight w:val="0"/>
          <w:marTop w:val="240"/>
          <w:marBottom w:val="0"/>
          <w:divBdr>
            <w:top w:val="none" w:sz="0" w:space="0" w:color="auto"/>
            <w:left w:val="none" w:sz="0" w:space="0" w:color="auto"/>
            <w:bottom w:val="none" w:sz="0" w:space="0" w:color="auto"/>
            <w:right w:val="none" w:sz="0" w:space="0" w:color="auto"/>
          </w:divBdr>
          <w:divsChild>
            <w:div w:id="65298790">
              <w:marLeft w:val="0"/>
              <w:marRight w:val="0"/>
              <w:marTop w:val="0"/>
              <w:marBottom w:val="0"/>
              <w:divBdr>
                <w:top w:val="none" w:sz="0" w:space="0" w:color="auto"/>
                <w:left w:val="none" w:sz="0" w:space="0" w:color="auto"/>
                <w:bottom w:val="none" w:sz="0" w:space="0" w:color="auto"/>
                <w:right w:val="none" w:sz="0" w:space="0" w:color="auto"/>
              </w:divBdr>
              <w:divsChild>
                <w:div w:id="16578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3976">
          <w:marLeft w:val="0"/>
          <w:marRight w:val="0"/>
          <w:marTop w:val="240"/>
          <w:marBottom w:val="0"/>
          <w:divBdr>
            <w:top w:val="none" w:sz="0" w:space="0" w:color="auto"/>
            <w:left w:val="none" w:sz="0" w:space="0" w:color="auto"/>
            <w:bottom w:val="none" w:sz="0" w:space="0" w:color="auto"/>
            <w:right w:val="none" w:sz="0" w:space="0" w:color="auto"/>
          </w:divBdr>
          <w:divsChild>
            <w:div w:id="2109305184">
              <w:marLeft w:val="0"/>
              <w:marRight w:val="0"/>
              <w:marTop w:val="0"/>
              <w:marBottom w:val="0"/>
              <w:divBdr>
                <w:top w:val="none" w:sz="0" w:space="0" w:color="auto"/>
                <w:left w:val="none" w:sz="0" w:space="0" w:color="auto"/>
                <w:bottom w:val="none" w:sz="0" w:space="0" w:color="auto"/>
                <w:right w:val="none" w:sz="0" w:space="0" w:color="auto"/>
              </w:divBdr>
              <w:divsChild>
                <w:div w:id="12414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50999">
          <w:marLeft w:val="0"/>
          <w:marRight w:val="0"/>
          <w:marTop w:val="240"/>
          <w:marBottom w:val="0"/>
          <w:divBdr>
            <w:top w:val="none" w:sz="0" w:space="0" w:color="auto"/>
            <w:left w:val="none" w:sz="0" w:space="0" w:color="auto"/>
            <w:bottom w:val="none" w:sz="0" w:space="0" w:color="auto"/>
            <w:right w:val="none" w:sz="0" w:space="0" w:color="auto"/>
          </w:divBdr>
          <w:divsChild>
            <w:div w:id="1962106524">
              <w:marLeft w:val="0"/>
              <w:marRight w:val="0"/>
              <w:marTop w:val="0"/>
              <w:marBottom w:val="0"/>
              <w:divBdr>
                <w:top w:val="none" w:sz="0" w:space="0" w:color="auto"/>
                <w:left w:val="none" w:sz="0" w:space="0" w:color="auto"/>
                <w:bottom w:val="none" w:sz="0" w:space="0" w:color="auto"/>
                <w:right w:val="none" w:sz="0" w:space="0" w:color="auto"/>
              </w:divBdr>
              <w:divsChild>
                <w:div w:id="10587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69850">
          <w:marLeft w:val="0"/>
          <w:marRight w:val="0"/>
          <w:marTop w:val="240"/>
          <w:marBottom w:val="0"/>
          <w:divBdr>
            <w:top w:val="none" w:sz="0" w:space="0" w:color="auto"/>
            <w:left w:val="none" w:sz="0" w:space="0" w:color="auto"/>
            <w:bottom w:val="none" w:sz="0" w:space="0" w:color="auto"/>
            <w:right w:val="none" w:sz="0" w:space="0" w:color="auto"/>
          </w:divBdr>
          <w:divsChild>
            <w:div w:id="1857228375">
              <w:marLeft w:val="0"/>
              <w:marRight w:val="0"/>
              <w:marTop w:val="0"/>
              <w:marBottom w:val="0"/>
              <w:divBdr>
                <w:top w:val="none" w:sz="0" w:space="0" w:color="auto"/>
                <w:left w:val="none" w:sz="0" w:space="0" w:color="auto"/>
                <w:bottom w:val="none" w:sz="0" w:space="0" w:color="auto"/>
                <w:right w:val="none" w:sz="0" w:space="0" w:color="auto"/>
              </w:divBdr>
              <w:divsChild>
                <w:div w:id="11164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66445">
          <w:marLeft w:val="0"/>
          <w:marRight w:val="0"/>
          <w:marTop w:val="240"/>
          <w:marBottom w:val="0"/>
          <w:divBdr>
            <w:top w:val="none" w:sz="0" w:space="0" w:color="auto"/>
            <w:left w:val="none" w:sz="0" w:space="0" w:color="auto"/>
            <w:bottom w:val="none" w:sz="0" w:space="0" w:color="auto"/>
            <w:right w:val="none" w:sz="0" w:space="0" w:color="auto"/>
          </w:divBdr>
          <w:divsChild>
            <w:div w:id="1412892728">
              <w:marLeft w:val="0"/>
              <w:marRight w:val="0"/>
              <w:marTop w:val="0"/>
              <w:marBottom w:val="0"/>
              <w:divBdr>
                <w:top w:val="none" w:sz="0" w:space="0" w:color="auto"/>
                <w:left w:val="none" w:sz="0" w:space="0" w:color="auto"/>
                <w:bottom w:val="none" w:sz="0" w:space="0" w:color="auto"/>
                <w:right w:val="none" w:sz="0" w:space="0" w:color="auto"/>
              </w:divBdr>
              <w:divsChild>
                <w:div w:id="12935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2452">
          <w:marLeft w:val="0"/>
          <w:marRight w:val="0"/>
          <w:marTop w:val="240"/>
          <w:marBottom w:val="0"/>
          <w:divBdr>
            <w:top w:val="none" w:sz="0" w:space="0" w:color="auto"/>
            <w:left w:val="none" w:sz="0" w:space="0" w:color="auto"/>
            <w:bottom w:val="none" w:sz="0" w:space="0" w:color="auto"/>
            <w:right w:val="none" w:sz="0" w:space="0" w:color="auto"/>
          </w:divBdr>
          <w:divsChild>
            <w:div w:id="1940328267">
              <w:marLeft w:val="0"/>
              <w:marRight w:val="0"/>
              <w:marTop w:val="0"/>
              <w:marBottom w:val="0"/>
              <w:divBdr>
                <w:top w:val="none" w:sz="0" w:space="0" w:color="auto"/>
                <w:left w:val="none" w:sz="0" w:space="0" w:color="auto"/>
                <w:bottom w:val="none" w:sz="0" w:space="0" w:color="auto"/>
                <w:right w:val="none" w:sz="0" w:space="0" w:color="auto"/>
              </w:divBdr>
              <w:divsChild>
                <w:div w:id="17057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8503">
          <w:marLeft w:val="0"/>
          <w:marRight w:val="0"/>
          <w:marTop w:val="240"/>
          <w:marBottom w:val="0"/>
          <w:divBdr>
            <w:top w:val="none" w:sz="0" w:space="0" w:color="auto"/>
            <w:left w:val="none" w:sz="0" w:space="0" w:color="auto"/>
            <w:bottom w:val="none" w:sz="0" w:space="0" w:color="auto"/>
            <w:right w:val="none" w:sz="0" w:space="0" w:color="auto"/>
          </w:divBdr>
          <w:divsChild>
            <w:div w:id="530534854">
              <w:marLeft w:val="0"/>
              <w:marRight w:val="0"/>
              <w:marTop w:val="0"/>
              <w:marBottom w:val="0"/>
              <w:divBdr>
                <w:top w:val="none" w:sz="0" w:space="0" w:color="auto"/>
                <w:left w:val="none" w:sz="0" w:space="0" w:color="auto"/>
                <w:bottom w:val="none" w:sz="0" w:space="0" w:color="auto"/>
                <w:right w:val="none" w:sz="0" w:space="0" w:color="auto"/>
              </w:divBdr>
              <w:divsChild>
                <w:div w:id="18520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4388">
          <w:marLeft w:val="0"/>
          <w:marRight w:val="0"/>
          <w:marTop w:val="240"/>
          <w:marBottom w:val="0"/>
          <w:divBdr>
            <w:top w:val="none" w:sz="0" w:space="0" w:color="auto"/>
            <w:left w:val="none" w:sz="0" w:space="0" w:color="auto"/>
            <w:bottom w:val="none" w:sz="0" w:space="0" w:color="auto"/>
            <w:right w:val="none" w:sz="0" w:space="0" w:color="auto"/>
          </w:divBdr>
          <w:divsChild>
            <w:div w:id="716662948">
              <w:marLeft w:val="0"/>
              <w:marRight w:val="0"/>
              <w:marTop w:val="0"/>
              <w:marBottom w:val="0"/>
              <w:divBdr>
                <w:top w:val="none" w:sz="0" w:space="0" w:color="auto"/>
                <w:left w:val="none" w:sz="0" w:space="0" w:color="auto"/>
                <w:bottom w:val="none" w:sz="0" w:space="0" w:color="auto"/>
                <w:right w:val="none" w:sz="0" w:space="0" w:color="auto"/>
              </w:divBdr>
              <w:divsChild>
                <w:div w:id="15180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3894">
          <w:marLeft w:val="0"/>
          <w:marRight w:val="0"/>
          <w:marTop w:val="240"/>
          <w:marBottom w:val="0"/>
          <w:divBdr>
            <w:top w:val="none" w:sz="0" w:space="0" w:color="auto"/>
            <w:left w:val="none" w:sz="0" w:space="0" w:color="auto"/>
            <w:bottom w:val="none" w:sz="0" w:space="0" w:color="auto"/>
            <w:right w:val="none" w:sz="0" w:space="0" w:color="auto"/>
          </w:divBdr>
          <w:divsChild>
            <w:div w:id="1005937374">
              <w:marLeft w:val="0"/>
              <w:marRight w:val="0"/>
              <w:marTop w:val="0"/>
              <w:marBottom w:val="0"/>
              <w:divBdr>
                <w:top w:val="none" w:sz="0" w:space="0" w:color="auto"/>
                <w:left w:val="none" w:sz="0" w:space="0" w:color="auto"/>
                <w:bottom w:val="none" w:sz="0" w:space="0" w:color="auto"/>
                <w:right w:val="none" w:sz="0" w:space="0" w:color="auto"/>
              </w:divBdr>
              <w:divsChild>
                <w:div w:id="2678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9419">
          <w:marLeft w:val="0"/>
          <w:marRight w:val="0"/>
          <w:marTop w:val="240"/>
          <w:marBottom w:val="0"/>
          <w:divBdr>
            <w:top w:val="none" w:sz="0" w:space="0" w:color="auto"/>
            <w:left w:val="none" w:sz="0" w:space="0" w:color="auto"/>
            <w:bottom w:val="none" w:sz="0" w:space="0" w:color="auto"/>
            <w:right w:val="none" w:sz="0" w:space="0" w:color="auto"/>
          </w:divBdr>
          <w:divsChild>
            <w:div w:id="1456102063">
              <w:marLeft w:val="0"/>
              <w:marRight w:val="0"/>
              <w:marTop w:val="0"/>
              <w:marBottom w:val="0"/>
              <w:divBdr>
                <w:top w:val="none" w:sz="0" w:space="0" w:color="auto"/>
                <w:left w:val="none" w:sz="0" w:space="0" w:color="auto"/>
                <w:bottom w:val="none" w:sz="0" w:space="0" w:color="auto"/>
                <w:right w:val="none" w:sz="0" w:space="0" w:color="auto"/>
              </w:divBdr>
              <w:divsChild>
                <w:div w:id="166307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1025">
          <w:marLeft w:val="0"/>
          <w:marRight w:val="0"/>
          <w:marTop w:val="240"/>
          <w:marBottom w:val="0"/>
          <w:divBdr>
            <w:top w:val="none" w:sz="0" w:space="0" w:color="auto"/>
            <w:left w:val="none" w:sz="0" w:space="0" w:color="auto"/>
            <w:bottom w:val="none" w:sz="0" w:space="0" w:color="auto"/>
            <w:right w:val="none" w:sz="0" w:space="0" w:color="auto"/>
          </w:divBdr>
          <w:divsChild>
            <w:div w:id="867061617">
              <w:marLeft w:val="0"/>
              <w:marRight w:val="0"/>
              <w:marTop w:val="0"/>
              <w:marBottom w:val="0"/>
              <w:divBdr>
                <w:top w:val="none" w:sz="0" w:space="0" w:color="auto"/>
                <w:left w:val="none" w:sz="0" w:space="0" w:color="auto"/>
                <w:bottom w:val="none" w:sz="0" w:space="0" w:color="auto"/>
                <w:right w:val="none" w:sz="0" w:space="0" w:color="auto"/>
              </w:divBdr>
              <w:divsChild>
                <w:div w:id="6486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00551">
          <w:marLeft w:val="0"/>
          <w:marRight w:val="0"/>
          <w:marTop w:val="240"/>
          <w:marBottom w:val="0"/>
          <w:divBdr>
            <w:top w:val="none" w:sz="0" w:space="0" w:color="auto"/>
            <w:left w:val="none" w:sz="0" w:space="0" w:color="auto"/>
            <w:bottom w:val="none" w:sz="0" w:space="0" w:color="auto"/>
            <w:right w:val="none" w:sz="0" w:space="0" w:color="auto"/>
          </w:divBdr>
          <w:divsChild>
            <w:div w:id="1407997195">
              <w:marLeft w:val="0"/>
              <w:marRight w:val="0"/>
              <w:marTop w:val="0"/>
              <w:marBottom w:val="0"/>
              <w:divBdr>
                <w:top w:val="none" w:sz="0" w:space="0" w:color="auto"/>
                <w:left w:val="none" w:sz="0" w:space="0" w:color="auto"/>
                <w:bottom w:val="none" w:sz="0" w:space="0" w:color="auto"/>
                <w:right w:val="none" w:sz="0" w:space="0" w:color="auto"/>
              </w:divBdr>
              <w:divsChild>
                <w:div w:id="13634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4417">
          <w:marLeft w:val="0"/>
          <w:marRight w:val="0"/>
          <w:marTop w:val="240"/>
          <w:marBottom w:val="0"/>
          <w:divBdr>
            <w:top w:val="none" w:sz="0" w:space="0" w:color="auto"/>
            <w:left w:val="none" w:sz="0" w:space="0" w:color="auto"/>
            <w:bottom w:val="none" w:sz="0" w:space="0" w:color="auto"/>
            <w:right w:val="none" w:sz="0" w:space="0" w:color="auto"/>
          </w:divBdr>
          <w:divsChild>
            <w:div w:id="976757983">
              <w:marLeft w:val="0"/>
              <w:marRight w:val="0"/>
              <w:marTop w:val="0"/>
              <w:marBottom w:val="0"/>
              <w:divBdr>
                <w:top w:val="none" w:sz="0" w:space="0" w:color="auto"/>
                <w:left w:val="none" w:sz="0" w:space="0" w:color="auto"/>
                <w:bottom w:val="none" w:sz="0" w:space="0" w:color="auto"/>
                <w:right w:val="none" w:sz="0" w:space="0" w:color="auto"/>
              </w:divBdr>
              <w:divsChild>
                <w:div w:id="8389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5928">
          <w:marLeft w:val="0"/>
          <w:marRight w:val="0"/>
          <w:marTop w:val="240"/>
          <w:marBottom w:val="0"/>
          <w:divBdr>
            <w:top w:val="none" w:sz="0" w:space="0" w:color="auto"/>
            <w:left w:val="none" w:sz="0" w:space="0" w:color="auto"/>
            <w:bottom w:val="none" w:sz="0" w:space="0" w:color="auto"/>
            <w:right w:val="none" w:sz="0" w:space="0" w:color="auto"/>
          </w:divBdr>
          <w:divsChild>
            <w:div w:id="758016574">
              <w:marLeft w:val="0"/>
              <w:marRight w:val="0"/>
              <w:marTop w:val="0"/>
              <w:marBottom w:val="0"/>
              <w:divBdr>
                <w:top w:val="none" w:sz="0" w:space="0" w:color="auto"/>
                <w:left w:val="none" w:sz="0" w:space="0" w:color="auto"/>
                <w:bottom w:val="none" w:sz="0" w:space="0" w:color="auto"/>
                <w:right w:val="none" w:sz="0" w:space="0" w:color="auto"/>
              </w:divBdr>
              <w:divsChild>
                <w:div w:id="21379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7539">
          <w:marLeft w:val="0"/>
          <w:marRight w:val="0"/>
          <w:marTop w:val="240"/>
          <w:marBottom w:val="0"/>
          <w:divBdr>
            <w:top w:val="none" w:sz="0" w:space="0" w:color="auto"/>
            <w:left w:val="none" w:sz="0" w:space="0" w:color="auto"/>
            <w:bottom w:val="none" w:sz="0" w:space="0" w:color="auto"/>
            <w:right w:val="none" w:sz="0" w:space="0" w:color="auto"/>
          </w:divBdr>
          <w:divsChild>
            <w:div w:id="2076581392">
              <w:marLeft w:val="0"/>
              <w:marRight w:val="0"/>
              <w:marTop w:val="0"/>
              <w:marBottom w:val="0"/>
              <w:divBdr>
                <w:top w:val="none" w:sz="0" w:space="0" w:color="auto"/>
                <w:left w:val="none" w:sz="0" w:space="0" w:color="auto"/>
                <w:bottom w:val="none" w:sz="0" w:space="0" w:color="auto"/>
                <w:right w:val="none" w:sz="0" w:space="0" w:color="auto"/>
              </w:divBdr>
              <w:divsChild>
                <w:div w:id="21042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2690">
          <w:marLeft w:val="0"/>
          <w:marRight w:val="0"/>
          <w:marTop w:val="240"/>
          <w:marBottom w:val="0"/>
          <w:divBdr>
            <w:top w:val="none" w:sz="0" w:space="0" w:color="auto"/>
            <w:left w:val="none" w:sz="0" w:space="0" w:color="auto"/>
            <w:bottom w:val="none" w:sz="0" w:space="0" w:color="auto"/>
            <w:right w:val="none" w:sz="0" w:space="0" w:color="auto"/>
          </w:divBdr>
          <w:divsChild>
            <w:div w:id="941764026">
              <w:marLeft w:val="0"/>
              <w:marRight w:val="0"/>
              <w:marTop w:val="0"/>
              <w:marBottom w:val="0"/>
              <w:divBdr>
                <w:top w:val="none" w:sz="0" w:space="0" w:color="auto"/>
                <w:left w:val="none" w:sz="0" w:space="0" w:color="auto"/>
                <w:bottom w:val="none" w:sz="0" w:space="0" w:color="auto"/>
                <w:right w:val="none" w:sz="0" w:space="0" w:color="auto"/>
              </w:divBdr>
              <w:divsChild>
                <w:div w:id="10512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2752">
          <w:marLeft w:val="0"/>
          <w:marRight w:val="0"/>
          <w:marTop w:val="240"/>
          <w:marBottom w:val="0"/>
          <w:divBdr>
            <w:top w:val="none" w:sz="0" w:space="0" w:color="auto"/>
            <w:left w:val="none" w:sz="0" w:space="0" w:color="auto"/>
            <w:bottom w:val="none" w:sz="0" w:space="0" w:color="auto"/>
            <w:right w:val="none" w:sz="0" w:space="0" w:color="auto"/>
          </w:divBdr>
          <w:divsChild>
            <w:div w:id="434404438">
              <w:marLeft w:val="0"/>
              <w:marRight w:val="0"/>
              <w:marTop w:val="0"/>
              <w:marBottom w:val="0"/>
              <w:divBdr>
                <w:top w:val="none" w:sz="0" w:space="0" w:color="auto"/>
                <w:left w:val="none" w:sz="0" w:space="0" w:color="auto"/>
                <w:bottom w:val="none" w:sz="0" w:space="0" w:color="auto"/>
                <w:right w:val="none" w:sz="0" w:space="0" w:color="auto"/>
              </w:divBdr>
              <w:divsChild>
                <w:div w:id="11527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7255">
          <w:marLeft w:val="0"/>
          <w:marRight w:val="0"/>
          <w:marTop w:val="240"/>
          <w:marBottom w:val="0"/>
          <w:divBdr>
            <w:top w:val="none" w:sz="0" w:space="0" w:color="auto"/>
            <w:left w:val="none" w:sz="0" w:space="0" w:color="auto"/>
            <w:bottom w:val="none" w:sz="0" w:space="0" w:color="auto"/>
            <w:right w:val="none" w:sz="0" w:space="0" w:color="auto"/>
          </w:divBdr>
          <w:divsChild>
            <w:div w:id="159204380">
              <w:marLeft w:val="0"/>
              <w:marRight w:val="0"/>
              <w:marTop w:val="0"/>
              <w:marBottom w:val="0"/>
              <w:divBdr>
                <w:top w:val="none" w:sz="0" w:space="0" w:color="auto"/>
                <w:left w:val="none" w:sz="0" w:space="0" w:color="auto"/>
                <w:bottom w:val="none" w:sz="0" w:space="0" w:color="auto"/>
                <w:right w:val="none" w:sz="0" w:space="0" w:color="auto"/>
              </w:divBdr>
              <w:divsChild>
                <w:div w:id="7755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9787">
          <w:marLeft w:val="0"/>
          <w:marRight w:val="0"/>
          <w:marTop w:val="240"/>
          <w:marBottom w:val="0"/>
          <w:divBdr>
            <w:top w:val="none" w:sz="0" w:space="0" w:color="auto"/>
            <w:left w:val="none" w:sz="0" w:space="0" w:color="auto"/>
            <w:bottom w:val="none" w:sz="0" w:space="0" w:color="auto"/>
            <w:right w:val="none" w:sz="0" w:space="0" w:color="auto"/>
          </w:divBdr>
          <w:divsChild>
            <w:div w:id="173111822">
              <w:marLeft w:val="0"/>
              <w:marRight w:val="0"/>
              <w:marTop w:val="0"/>
              <w:marBottom w:val="0"/>
              <w:divBdr>
                <w:top w:val="none" w:sz="0" w:space="0" w:color="auto"/>
                <w:left w:val="none" w:sz="0" w:space="0" w:color="auto"/>
                <w:bottom w:val="none" w:sz="0" w:space="0" w:color="auto"/>
                <w:right w:val="none" w:sz="0" w:space="0" w:color="auto"/>
              </w:divBdr>
              <w:divsChild>
                <w:div w:id="298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348">
          <w:marLeft w:val="0"/>
          <w:marRight w:val="0"/>
          <w:marTop w:val="240"/>
          <w:marBottom w:val="0"/>
          <w:divBdr>
            <w:top w:val="none" w:sz="0" w:space="0" w:color="auto"/>
            <w:left w:val="none" w:sz="0" w:space="0" w:color="auto"/>
            <w:bottom w:val="none" w:sz="0" w:space="0" w:color="auto"/>
            <w:right w:val="none" w:sz="0" w:space="0" w:color="auto"/>
          </w:divBdr>
          <w:divsChild>
            <w:div w:id="1898199077">
              <w:marLeft w:val="0"/>
              <w:marRight w:val="0"/>
              <w:marTop w:val="0"/>
              <w:marBottom w:val="0"/>
              <w:divBdr>
                <w:top w:val="none" w:sz="0" w:space="0" w:color="auto"/>
                <w:left w:val="none" w:sz="0" w:space="0" w:color="auto"/>
                <w:bottom w:val="none" w:sz="0" w:space="0" w:color="auto"/>
                <w:right w:val="none" w:sz="0" w:space="0" w:color="auto"/>
              </w:divBdr>
              <w:divsChild>
                <w:div w:id="3786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19211">
          <w:marLeft w:val="0"/>
          <w:marRight w:val="0"/>
          <w:marTop w:val="240"/>
          <w:marBottom w:val="0"/>
          <w:divBdr>
            <w:top w:val="none" w:sz="0" w:space="0" w:color="auto"/>
            <w:left w:val="none" w:sz="0" w:space="0" w:color="auto"/>
            <w:bottom w:val="none" w:sz="0" w:space="0" w:color="auto"/>
            <w:right w:val="none" w:sz="0" w:space="0" w:color="auto"/>
          </w:divBdr>
          <w:divsChild>
            <w:div w:id="1244491659">
              <w:marLeft w:val="0"/>
              <w:marRight w:val="0"/>
              <w:marTop w:val="0"/>
              <w:marBottom w:val="0"/>
              <w:divBdr>
                <w:top w:val="none" w:sz="0" w:space="0" w:color="auto"/>
                <w:left w:val="none" w:sz="0" w:space="0" w:color="auto"/>
                <w:bottom w:val="none" w:sz="0" w:space="0" w:color="auto"/>
                <w:right w:val="none" w:sz="0" w:space="0" w:color="auto"/>
              </w:divBdr>
              <w:divsChild>
                <w:div w:id="14076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5390">
          <w:marLeft w:val="0"/>
          <w:marRight w:val="0"/>
          <w:marTop w:val="240"/>
          <w:marBottom w:val="0"/>
          <w:divBdr>
            <w:top w:val="none" w:sz="0" w:space="0" w:color="auto"/>
            <w:left w:val="none" w:sz="0" w:space="0" w:color="auto"/>
            <w:bottom w:val="none" w:sz="0" w:space="0" w:color="auto"/>
            <w:right w:val="none" w:sz="0" w:space="0" w:color="auto"/>
          </w:divBdr>
          <w:divsChild>
            <w:div w:id="167988103">
              <w:marLeft w:val="0"/>
              <w:marRight w:val="0"/>
              <w:marTop w:val="0"/>
              <w:marBottom w:val="0"/>
              <w:divBdr>
                <w:top w:val="none" w:sz="0" w:space="0" w:color="auto"/>
                <w:left w:val="none" w:sz="0" w:space="0" w:color="auto"/>
                <w:bottom w:val="none" w:sz="0" w:space="0" w:color="auto"/>
                <w:right w:val="none" w:sz="0" w:space="0" w:color="auto"/>
              </w:divBdr>
              <w:divsChild>
                <w:div w:id="10609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5066">
          <w:marLeft w:val="0"/>
          <w:marRight w:val="0"/>
          <w:marTop w:val="240"/>
          <w:marBottom w:val="0"/>
          <w:divBdr>
            <w:top w:val="none" w:sz="0" w:space="0" w:color="auto"/>
            <w:left w:val="none" w:sz="0" w:space="0" w:color="auto"/>
            <w:bottom w:val="none" w:sz="0" w:space="0" w:color="auto"/>
            <w:right w:val="none" w:sz="0" w:space="0" w:color="auto"/>
          </w:divBdr>
          <w:divsChild>
            <w:div w:id="1869637450">
              <w:marLeft w:val="0"/>
              <w:marRight w:val="0"/>
              <w:marTop w:val="0"/>
              <w:marBottom w:val="0"/>
              <w:divBdr>
                <w:top w:val="none" w:sz="0" w:space="0" w:color="auto"/>
                <w:left w:val="none" w:sz="0" w:space="0" w:color="auto"/>
                <w:bottom w:val="none" w:sz="0" w:space="0" w:color="auto"/>
                <w:right w:val="none" w:sz="0" w:space="0" w:color="auto"/>
              </w:divBdr>
              <w:divsChild>
                <w:div w:id="12340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2449">
          <w:marLeft w:val="0"/>
          <w:marRight w:val="0"/>
          <w:marTop w:val="240"/>
          <w:marBottom w:val="0"/>
          <w:divBdr>
            <w:top w:val="none" w:sz="0" w:space="0" w:color="auto"/>
            <w:left w:val="none" w:sz="0" w:space="0" w:color="auto"/>
            <w:bottom w:val="none" w:sz="0" w:space="0" w:color="auto"/>
            <w:right w:val="none" w:sz="0" w:space="0" w:color="auto"/>
          </w:divBdr>
          <w:divsChild>
            <w:div w:id="1030573284">
              <w:marLeft w:val="0"/>
              <w:marRight w:val="0"/>
              <w:marTop w:val="0"/>
              <w:marBottom w:val="0"/>
              <w:divBdr>
                <w:top w:val="none" w:sz="0" w:space="0" w:color="auto"/>
                <w:left w:val="none" w:sz="0" w:space="0" w:color="auto"/>
                <w:bottom w:val="none" w:sz="0" w:space="0" w:color="auto"/>
                <w:right w:val="none" w:sz="0" w:space="0" w:color="auto"/>
              </w:divBdr>
              <w:divsChild>
                <w:div w:id="11088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6292">
          <w:marLeft w:val="0"/>
          <w:marRight w:val="0"/>
          <w:marTop w:val="240"/>
          <w:marBottom w:val="0"/>
          <w:divBdr>
            <w:top w:val="none" w:sz="0" w:space="0" w:color="auto"/>
            <w:left w:val="none" w:sz="0" w:space="0" w:color="auto"/>
            <w:bottom w:val="none" w:sz="0" w:space="0" w:color="auto"/>
            <w:right w:val="none" w:sz="0" w:space="0" w:color="auto"/>
          </w:divBdr>
          <w:divsChild>
            <w:div w:id="214510797">
              <w:marLeft w:val="0"/>
              <w:marRight w:val="0"/>
              <w:marTop w:val="0"/>
              <w:marBottom w:val="0"/>
              <w:divBdr>
                <w:top w:val="none" w:sz="0" w:space="0" w:color="auto"/>
                <w:left w:val="none" w:sz="0" w:space="0" w:color="auto"/>
                <w:bottom w:val="none" w:sz="0" w:space="0" w:color="auto"/>
                <w:right w:val="none" w:sz="0" w:space="0" w:color="auto"/>
              </w:divBdr>
              <w:divsChild>
                <w:div w:id="4067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3178">
          <w:marLeft w:val="0"/>
          <w:marRight w:val="0"/>
          <w:marTop w:val="240"/>
          <w:marBottom w:val="0"/>
          <w:divBdr>
            <w:top w:val="none" w:sz="0" w:space="0" w:color="auto"/>
            <w:left w:val="none" w:sz="0" w:space="0" w:color="auto"/>
            <w:bottom w:val="none" w:sz="0" w:space="0" w:color="auto"/>
            <w:right w:val="none" w:sz="0" w:space="0" w:color="auto"/>
          </w:divBdr>
          <w:divsChild>
            <w:div w:id="1951275800">
              <w:marLeft w:val="0"/>
              <w:marRight w:val="0"/>
              <w:marTop w:val="0"/>
              <w:marBottom w:val="0"/>
              <w:divBdr>
                <w:top w:val="none" w:sz="0" w:space="0" w:color="auto"/>
                <w:left w:val="none" w:sz="0" w:space="0" w:color="auto"/>
                <w:bottom w:val="none" w:sz="0" w:space="0" w:color="auto"/>
                <w:right w:val="none" w:sz="0" w:space="0" w:color="auto"/>
              </w:divBdr>
              <w:divsChild>
                <w:div w:id="677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4694">
          <w:marLeft w:val="0"/>
          <w:marRight w:val="0"/>
          <w:marTop w:val="240"/>
          <w:marBottom w:val="0"/>
          <w:divBdr>
            <w:top w:val="none" w:sz="0" w:space="0" w:color="auto"/>
            <w:left w:val="none" w:sz="0" w:space="0" w:color="auto"/>
            <w:bottom w:val="none" w:sz="0" w:space="0" w:color="auto"/>
            <w:right w:val="none" w:sz="0" w:space="0" w:color="auto"/>
          </w:divBdr>
          <w:divsChild>
            <w:div w:id="1290866067">
              <w:marLeft w:val="0"/>
              <w:marRight w:val="0"/>
              <w:marTop w:val="0"/>
              <w:marBottom w:val="0"/>
              <w:divBdr>
                <w:top w:val="none" w:sz="0" w:space="0" w:color="auto"/>
                <w:left w:val="none" w:sz="0" w:space="0" w:color="auto"/>
                <w:bottom w:val="none" w:sz="0" w:space="0" w:color="auto"/>
                <w:right w:val="none" w:sz="0" w:space="0" w:color="auto"/>
              </w:divBdr>
              <w:divsChild>
                <w:div w:id="14261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6574">
          <w:marLeft w:val="0"/>
          <w:marRight w:val="0"/>
          <w:marTop w:val="240"/>
          <w:marBottom w:val="0"/>
          <w:divBdr>
            <w:top w:val="none" w:sz="0" w:space="0" w:color="auto"/>
            <w:left w:val="none" w:sz="0" w:space="0" w:color="auto"/>
            <w:bottom w:val="none" w:sz="0" w:space="0" w:color="auto"/>
            <w:right w:val="none" w:sz="0" w:space="0" w:color="auto"/>
          </w:divBdr>
          <w:divsChild>
            <w:div w:id="475951773">
              <w:marLeft w:val="0"/>
              <w:marRight w:val="0"/>
              <w:marTop w:val="0"/>
              <w:marBottom w:val="0"/>
              <w:divBdr>
                <w:top w:val="none" w:sz="0" w:space="0" w:color="auto"/>
                <w:left w:val="none" w:sz="0" w:space="0" w:color="auto"/>
                <w:bottom w:val="none" w:sz="0" w:space="0" w:color="auto"/>
                <w:right w:val="none" w:sz="0" w:space="0" w:color="auto"/>
              </w:divBdr>
              <w:divsChild>
                <w:div w:id="11115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3892">
          <w:marLeft w:val="0"/>
          <w:marRight w:val="0"/>
          <w:marTop w:val="240"/>
          <w:marBottom w:val="0"/>
          <w:divBdr>
            <w:top w:val="none" w:sz="0" w:space="0" w:color="auto"/>
            <w:left w:val="none" w:sz="0" w:space="0" w:color="auto"/>
            <w:bottom w:val="none" w:sz="0" w:space="0" w:color="auto"/>
            <w:right w:val="none" w:sz="0" w:space="0" w:color="auto"/>
          </w:divBdr>
          <w:divsChild>
            <w:div w:id="42796438">
              <w:marLeft w:val="0"/>
              <w:marRight w:val="0"/>
              <w:marTop w:val="0"/>
              <w:marBottom w:val="0"/>
              <w:divBdr>
                <w:top w:val="none" w:sz="0" w:space="0" w:color="auto"/>
                <w:left w:val="none" w:sz="0" w:space="0" w:color="auto"/>
                <w:bottom w:val="none" w:sz="0" w:space="0" w:color="auto"/>
                <w:right w:val="none" w:sz="0" w:space="0" w:color="auto"/>
              </w:divBdr>
              <w:divsChild>
                <w:div w:id="21419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3563">
          <w:marLeft w:val="0"/>
          <w:marRight w:val="0"/>
          <w:marTop w:val="240"/>
          <w:marBottom w:val="0"/>
          <w:divBdr>
            <w:top w:val="none" w:sz="0" w:space="0" w:color="auto"/>
            <w:left w:val="none" w:sz="0" w:space="0" w:color="auto"/>
            <w:bottom w:val="none" w:sz="0" w:space="0" w:color="auto"/>
            <w:right w:val="none" w:sz="0" w:space="0" w:color="auto"/>
          </w:divBdr>
          <w:divsChild>
            <w:div w:id="174656901">
              <w:marLeft w:val="0"/>
              <w:marRight w:val="0"/>
              <w:marTop w:val="0"/>
              <w:marBottom w:val="0"/>
              <w:divBdr>
                <w:top w:val="none" w:sz="0" w:space="0" w:color="auto"/>
                <w:left w:val="none" w:sz="0" w:space="0" w:color="auto"/>
                <w:bottom w:val="none" w:sz="0" w:space="0" w:color="auto"/>
                <w:right w:val="none" w:sz="0" w:space="0" w:color="auto"/>
              </w:divBdr>
              <w:divsChild>
                <w:div w:id="19487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00765">
          <w:marLeft w:val="0"/>
          <w:marRight w:val="0"/>
          <w:marTop w:val="240"/>
          <w:marBottom w:val="0"/>
          <w:divBdr>
            <w:top w:val="none" w:sz="0" w:space="0" w:color="auto"/>
            <w:left w:val="none" w:sz="0" w:space="0" w:color="auto"/>
            <w:bottom w:val="none" w:sz="0" w:space="0" w:color="auto"/>
            <w:right w:val="none" w:sz="0" w:space="0" w:color="auto"/>
          </w:divBdr>
          <w:divsChild>
            <w:div w:id="2091921294">
              <w:marLeft w:val="0"/>
              <w:marRight w:val="0"/>
              <w:marTop w:val="0"/>
              <w:marBottom w:val="0"/>
              <w:divBdr>
                <w:top w:val="none" w:sz="0" w:space="0" w:color="auto"/>
                <w:left w:val="none" w:sz="0" w:space="0" w:color="auto"/>
                <w:bottom w:val="none" w:sz="0" w:space="0" w:color="auto"/>
                <w:right w:val="none" w:sz="0" w:space="0" w:color="auto"/>
              </w:divBdr>
              <w:divsChild>
                <w:div w:id="14942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7892">
          <w:marLeft w:val="0"/>
          <w:marRight w:val="0"/>
          <w:marTop w:val="240"/>
          <w:marBottom w:val="0"/>
          <w:divBdr>
            <w:top w:val="none" w:sz="0" w:space="0" w:color="auto"/>
            <w:left w:val="none" w:sz="0" w:space="0" w:color="auto"/>
            <w:bottom w:val="none" w:sz="0" w:space="0" w:color="auto"/>
            <w:right w:val="none" w:sz="0" w:space="0" w:color="auto"/>
          </w:divBdr>
          <w:divsChild>
            <w:div w:id="1161117918">
              <w:marLeft w:val="0"/>
              <w:marRight w:val="0"/>
              <w:marTop w:val="0"/>
              <w:marBottom w:val="0"/>
              <w:divBdr>
                <w:top w:val="none" w:sz="0" w:space="0" w:color="auto"/>
                <w:left w:val="none" w:sz="0" w:space="0" w:color="auto"/>
                <w:bottom w:val="none" w:sz="0" w:space="0" w:color="auto"/>
                <w:right w:val="none" w:sz="0" w:space="0" w:color="auto"/>
              </w:divBdr>
              <w:divsChild>
                <w:div w:id="49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79681">
          <w:marLeft w:val="0"/>
          <w:marRight w:val="0"/>
          <w:marTop w:val="240"/>
          <w:marBottom w:val="0"/>
          <w:divBdr>
            <w:top w:val="none" w:sz="0" w:space="0" w:color="auto"/>
            <w:left w:val="none" w:sz="0" w:space="0" w:color="auto"/>
            <w:bottom w:val="none" w:sz="0" w:space="0" w:color="auto"/>
            <w:right w:val="none" w:sz="0" w:space="0" w:color="auto"/>
          </w:divBdr>
          <w:divsChild>
            <w:div w:id="1757676341">
              <w:marLeft w:val="0"/>
              <w:marRight w:val="0"/>
              <w:marTop w:val="0"/>
              <w:marBottom w:val="0"/>
              <w:divBdr>
                <w:top w:val="none" w:sz="0" w:space="0" w:color="auto"/>
                <w:left w:val="none" w:sz="0" w:space="0" w:color="auto"/>
                <w:bottom w:val="none" w:sz="0" w:space="0" w:color="auto"/>
                <w:right w:val="none" w:sz="0" w:space="0" w:color="auto"/>
              </w:divBdr>
              <w:divsChild>
                <w:div w:id="11945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7361">
          <w:marLeft w:val="0"/>
          <w:marRight w:val="0"/>
          <w:marTop w:val="240"/>
          <w:marBottom w:val="0"/>
          <w:divBdr>
            <w:top w:val="none" w:sz="0" w:space="0" w:color="auto"/>
            <w:left w:val="none" w:sz="0" w:space="0" w:color="auto"/>
            <w:bottom w:val="none" w:sz="0" w:space="0" w:color="auto"/>
            <w:right w:val="none" w:sz="0" w:space="0" w:color="auto"/>
          </w:divBdr>
          <w:divsChild>
            <w:div w:id="1307399642">
              <w:marLeft w:val="0"/>
              <w:marRight w:val="0"/>
              <w:marTop w:val="0"/>
              <w:marBottom w:val="0"/>
              <w:divBdr>
                <w:top w:val="none" w:sz="0" w:space="0" w:color="auto"/>
                <w:left w:val="none" w:sz="0" w:space="0" w:color="auto"/>
                <w:bottom w:val="none" w:sz="0" w:space="0" w:color="auto"/>
                <w:right w:val="none" w:sz="0" w:space="0" w:color="auto"/>
              </w:divBdr>
              <w:divsChild>
                <w:div w:id="9971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8877">
          <w:marLeft w:val="0"/>
          <w:marRight w:val="0"/>
          <w:marTop w:val="240"/>
          <w:marBottom w:val="0"/>
          <w:divBdr>
            <w:top w:val="none" w:sz="0" w:space="0" w:color="auto"/>
            <w:left w:val="none" w:sz="0" w:space="0" w:color="auto"/>
            <w:bottom w:val="none" w:sz="0" w:space="0" w:color="auto"/>
            <w:right w:val="none" w:sz="0" w:space="0" w:color="auto"/>
          </w:divBdr>
          <w:divsChild>
            <w:div w:id="1872720543">
              <w:marLeft w:val="0"/>
              <w:marRight w:val="0"/>
              <w:marTop w:val="0"/>
              <w:marBottom w:val="0"/>
              <w:divBdr>
                <w:top w:val="none" w:sz="0" w:space="0" w:color="auto"/>
                <w:left w:val="none" w:sz="0" w:space="0" w:color="auto"/>
                <w:bottom w:val="none" w:sz="0" w:space="0" w:color="auto"/>
                <w:right w:val="none" w:sz="0" w:space="0" w:color="auto"/>
              </w:divBdr>
              <w:divsChild>
                <w:div w:id="13856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5116">
          <w:marLeft w:val="0"/>
          <w:marRight w:val="0"/>
          <w:marTop w:val="240"/>
          <w:marBottom w:val="0"/>
          <w:divBdr>
            <w:top w:val="none" w:sz="0" w:space="0" w:color="auto"/>
            <w:left w:val="none" w:sz="0" w:space="0" w:color="auto"/>
            <w:bottom w:val="none" w:sz="0" w:space="0" w:color="auto"/>
            <w:right w:val="none" w:sz="0" w:space="0" w:color="auto"/>
          </w:divBdr>
          <w:divsChild>
            <w:div w:id="276371765">
              <w:marLeft w:val="0"/>
              <w:marRight w:val="0"/>
              <w:marTop w:val="0"/>
              <w:marBottom w:val="0"/>
              <w:divBdr>
                <w:top w:val="none" w:sz="0" w:space="0" w:color="auto"/>
                <w:left w:val="none" w:sz="0" w:space="0" w:color="auto"/>
                <w:bottom w:val="none" w:sz="0" w:space="0" w:color="auto"/>
                <w:right w:val="none" w:sz="0" w:space="0" w:color="auto"/>
              </w:divBdr>
              <w:divsChild>
                <w:div w:id="9551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856">
          <w:marLeft w:val="0"/>
          <w:marRight w:val="0"/>
          <w:marTop w:val="240"/>
          <w:marBottom w:val="0"/>
          <w:divBdr>
            <w:top w:val="none" w:sz="0" w:space="0" w:color="auto"/>
            <w:left w:val="none" w:sz="0" w:space="0" w:color="auto"/>
            <w:bottom w:val="none" w:sz="0" w:space="0" w:color="auto"/>
            <w:right w:val="none" w:sz="0" w:space="0" w:color="auto"/>
          </w:divBdr>
          <w:divsChild>
            <w:div w:id="2027704452">
              <w:marLeft w:val="0"/>
              <w:marRight w:val="0"/>
              <w:marTop w:val="0"/>
              <w:marBottom w:val="0"/>
              <w:divBdr>
                <w:top w:val="none" w:sz="0" w:space="0" w:color="auto"/>
                <w:left w:val="none" w:sz="0" w:space="0" w:color="auto"/>
                <w:bottom w:val="none" w:sz="0" w:space="0" w:color="auto"/>
                <w:right w:val="none" w:sz="0" w:space="0" w:color="auto"/>
              </w:divBdr>
              <w:divsChild>
                <w:div w:id="3572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90904">
          <w:marLeft w:val="0"/>
          <w:marRight w:val="0"/>
          <w:marTop w:val="240"/>
          <w:marBottom w:val="0"/>
          <w:divBdr>
            <w:top w:val="none" w:sz="0" w:space="0" w:color="auto"/>
            <w:left w:val="none" w:sz="0" w:space="0" w:color="auto"/>
            <w:bottom w:val="none" w:sz="0" w:space="0" w:color="auto"/>
            <w:right w:val="none" w:sz="0" w:space="0" w:color="auto"/>
          </w:divBdr>
          <w:divsChild>
            <w:div w:id="1033578768">
              <w:marLeft w:val="0"/>
              <w:marRight w:val="0"/>
              <w:marTop w:val="0"/>
              <w:marBottom w:val="0"/>
              <w:divBdr>
                <w:top w:val="none" w:sz="0" w:space="0" w:color="auto"/>
                <w:left w:val="none" w:sz="0" w:space="0" w:color="auto"/>
                <w:bottom w:val="none" w:sz="0" w:space="0" w:color="auto"/>
                <w:right w:val="none" w:sz="0" w:space="0" w:color="auto"/>
              </w:divBdr>
              <w:divsChild>
                <w:div w:id="17836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9712">
          <w:marLeft w:val="0"/>
          <w:marRight w:val="0"/>
          <w:marTop w:val="240"/>
          <w:marBottom w:val="0"/>
          <w:divBdr>
            <w:top w:val="none" w:sz="0" w:space="0" w:color="auto"/>
            <w:left w:val="none" w:sz="0" w:space="0" w:color="auto"/>
            <w:bottom w:val="none" w:sz="0" w:space="0" w:color="auto"/>
            <w:right w:val="none" w:sz="0" w:space="0" w:color="auto"/>
          </w:divBdr>
          <w:divsChild>
            <w:div w:id="1809669434">
              <w:marLeft w:val="0"/>
              <w:marRight w:val="0"/>
              <w:marTop w:val="0"/>
              <w:marBottom w:val="0"/>
              <w:divBdr>
                <w:top w:val="none" w:sz="0" w:space="0" w:color="auto"/>
                <w:left w:val="none" w:sz="0" w:space="0" w:color="auto"/>
                <w:bottom w:val="none" w:sz="0" w:space="0" w:color="auto"/>
                <w:right w:val="none" w:sz="0" w:space="0" w:color="auto"/>
              </w:divBdr>
              <w:divsChild>
                <w:div w:id="7566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3041">
          <w:marLeft w:val="0"/>
          <w:marRight w:val="0"/>
          <w:marTop w:val="240"/>
          <w:marBottom w:val="0"/>
          <w:divBdr>
            <w:top w:val="none" w:sz="0" w:space="0" w:color="auto"/>
            <w:left w:val="none" w:sz="0" w:space="0" w:color="auto"/>
            <w:bottom w:val="none" w:sz="0" w:space="0" w:color="auto"/>
            <w:right w:val="none" w:sz="0" w:space="0" w:color="auto"/>
          </w:divBdr>
          <w:divsChild>
            <w:div w:id="733625536">
              <w:marLeft w:val="0"/>
              <w:marRight w:val="0"/>
              <w:marTop w:val="0"/>
              <w:marBottom w:val="0"/>
              <w:divBdr>
                <w:top w:val="none" w:sz="0" w:space="0" w:color="auto"/>
                <w:left w:val="none" w:sz="0" w:space="0" w:color="auto"/>
                <w:bottom w:val="none" w:sz="0" w:space="0" w:color="auto"/>
                <w:right w:val="none" w:sz="0" w:space="0" w:color="auto"/>
              </w:divBdr>
              <w:divsChild>
                <w:div w:id="9525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694">
          <w:marLeft w:val="0"/>
          <w:marRight w:val="0"/>
          <w:marTop w:val="240"/>
          <w:marBottom w:val="0"/>
          <w:divBdr>
            <w:top w:val="none" w:sz="0" w:space="0" w:color="auto"/>
            <w:left w:val="none" w:sz="0" w:space="0" w:color="auto"/>
            <w:bottom w:val="none" w:sz="0" w:space="0" w:color="auto"/>
            <w:right w:val="none" w:sz="0" w:space="0" w:color="auto"/>
          </w:divBdr>
          <w:divsChild>
            <w:div w:id="438719530">
              <w:marLeft w:val="0"/>
              <w:marRight w:val="0"/>
              <w:marTop w:val="0"/>
              <w:marBottom w:val="0"/>
              <w:divBdr>
                <w:top w:val="none" w:sz="0" w:space="0" w:color="auto"/>
                <w:left w:val="none" w:sz="0" w:space="0" w:color="auto"/>
                <w:bottom w:val="none" w:sz="0" w:space="0" w:color="auto"/>
                <w:right w:val="none" w:sz="0" w:space="0" w:color="auto"/>
              </w:divBdr>
              <w:divsChild>
                <w:div w:id="17662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4706">
          <w:marLeft w:val="0"/>
          <w:marRight w:val="0"/>
          <w:marTop w:val="240"/>
          <w:marBottom w:val="0"/>
          <w:divBdr>
            <w:top w:val="none" w:sz="0" w:space="0" w:color="auto"/>
            <w:left w:val="none" w:sz="0" w:space="0" w:color="auto"/>
            <w:bottom w:val="none" w:sz="0" w:space="0" w:color="auto"/>
            <w:right w:val="none" w:sz="0" w:space="0" w:color="auto"/>
          </w:divBdr>
          <w:divsChild>
            <w:div w:id="1798521671">
              <w:marLeft w:val="0"/>
              <w:marRight w:val="0"/>
              <w:marTop w:val="0"/>
              <w:marBottom w:val="0"/>
              <w:divBdr>
                <w:top w:val="none" w:sz="0" w:space="0" w:color="auto"/>
                <w:left w:val="none" w:sz="0" w:space="0" w:color="auto"/>
                <w:bottom w:val="none" w:sz="0" w:space="0" w:color="auto"/>
                <w:right w:val="none" w:sz="0" w:space="0" w:color="auto"/>
              </w:divBdr>
              <w:divsChild>
                <w:div w:id="14892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8818">
          <w:marLeft w:val="0"/>
          <w:marRight w:val="0"/>
          <w:marTop w:val="240"/>
          <w:marBottom w:val="0"/>
          <w:divBdr>
            <w:top w:val="none" w:sz="0" w:space="0" w:color="auto"/>
            <w:left w:val="none" w:sz="0" w:space="0" w:color="auto"/>
            <w:bottom w:val="none" w:sz="0" w:space="0" w:color="auto"/>
            <w:right w:val="none" w:sz="0" w:space="0" w:color="auto"/>
          </w:divBdr>
          <w:divsChild>
            <w:div w:id="1610040014">
              <w:marLeft w:val="0"/>
              <w:marRight w:val="0"/>
              <w:marTop w:val="0"/>
              <w:marBottom w:val="0"/>
              <w:divBdr>
                <w:top w:val="none" w:sz="0" w:space="0" w:color="auto"/>
                <w:left w:val="none" w:sz="0" w:space="0" w:color="auto"/>
                <w:bottom w:val="none" w:sz="0" w:space="0" w:color="auto"/>
                <w:right w:val="none" w:sz="0" w:space="0" w:color="auto"/>
              </w:divBdr>
              <w:divsChild>
                <w:div w:id="3187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3106">
          <w:marLeft w:val="0"/>
          <w:marRight w:val="0"/>
          <w:marTop w:val="240"/>
          <w:marBottom w:val="0"/>
          <w:divBdr>
            <w:top w:val="none" w:sz="0" w:space="0" w:color="auto"/>
            <w:left w:val="none" w:sz="0" w:space="0" w:color="auto"/>
            <w:bottom w:val="none" w:sz="0" w:space="0" w:color="auto"/>
            <w:right w:val="none" w:sz="0" w:space="0" w:color="auto"/>
          </w:divBdr>
          <w:divsChild>
            <w:div w:id="2110464207">
              <w:marLeft w:val="0"/>
              <w:marRight w:val="0"/>
              <w:marTop w:val="0"/>
              <w:marBottom w:val="0"/>
              <w:divBdr>
                <w:top w:val="none" w:sz="0" w:space="0" w:color="auto"/>
                <w:left w:val="none" w:sz="0" w:space="0" w:color="auto"/>
                <w:bottom w:val="none" w:sz="0" w:space="0" w:color="auto"/>
                <w:right w:val="none" w:sz="0" w:space="0" w:color="auto"/>
              </w:divBdr>
              <w:divsChild>
                <w:div w:id="9662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3612">
          <w:marLeft w:val="0"/>
          <w:marRight w:val="0"/>
          <w:marTop w:val="240"/>
          <w:marBottom w:val="0"/>
          <w:divBdr>
            <w:top w:val="none" w:sz="0" w:space="0" w:color="auto"/>
            <w:left w:val="none" w:sz="0" w:space="0" w:color="auto"/>
            <w:bottom w:val="none" w:sz="0" w:space="0" w:color="auto"/>
            <w:right w:val="none" w:sz="0" w:space="0" w:color="auto"/>
          </w:divBdr>
          <w:divsChild>
            <w:div w:id="165831023">
              <w:marLeft w:val="0"/>
              <w:marRight w:val="0"/>
              <w:marTop w:val="0"/>
              <w:marBottom w:val="0"/>
              <w:divBdr>
                <w:top w:val="none" w:sz="0" w:space="0" w:color="auto"/>
                <w:left w:val="none" w:sz="0" w:space="0" w:color="auto"/>
                <w:bottom w:val="none" w:sz="0" w:space="0" w:color="auto"/>
                <w:right w:val="none" w:sz="0" w:space="0" w:color="auto"/>
              </w:divBdr>
              <w:divsChild>
                <w:div w:id="7425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509">
          <w:marLeft w:val="0"/>
          <w:marRight w:val="0"/>
          <w:marTop w:val="240"/>
          <w:marBottom w:val="0"/>
          <w:divBdr>
            <w:top w:val="none" w:sz="0" w:space="0" w:color="auto"/>
            <w:left w:val="none" w:sz="0" w:space="0" w:color="auto"/>
            <w:bottom w:val="none" w:sz="0" w:space="0" w:color="auto"/>
            <w:right w:val="none" w:sz="0" w:space="0" w:color="auto"/>
          </w:divBdr>
          <w:divsChild>
            <w:div w:id="1992904039">
              <w:marLeft w:val="0"/>
              <w:marRight w:val="0"/>
              <w:marTop w:val="0"/>
              <w:marBottom w:val="0"/>
              <w:divBdr>
                <w:top w:val="none" w:sz="0" w:space="0" w:color="auto"/>
                <w:left w:val="none" w:sz="0" w:space="0" w:color="auto"/>
                <w:bottom w:val="none" w:sz="0" w:space="0" w:color="auto"/>
                <w:right w:val="none" w:sz="0" w:space="0" w:color="auto"/>
              </w:divBdr>
              <w:divsChild>
                <w:div w:id="6736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48801">
          <w:marLeft w:val="0"/>
          <w:marRight w:val="0"/>
          <w:marTop w:val="240"/>
          <w:marBottom w:val="0"/>
          <w:divBdr>
            <w:top w:val="none" w:sz="0" w:space="0" w:color="auto"/>
            <w:left w:val="none" w:sz="0" w:space="0" w:color="auto"/>
            <w:bottom w:val="none" w:sz="0" w:space="0" w:color="auto"/>
            <w:right w:val="none" w:sz="0" w:space="0" w:color="auto"/>
          </w:divBdr>
          <w:divsChild>
            <w:div w:id="174929828">
              <w:marLeft w:val="0"/>
              <w:marRight w:val="0"/>
              <w:marTop w:val="0"/>
              <w:marBottom w:val="0"/>
              <w:divBdr>
                <w:top w:val="none" w:sz="0" w:space="0" w:color="auto"/>
                <w:left w:val="none" w:sz="0" w:space="0" w:color="auto"/>
                <w:bottom w:val="none" w:sz="0" w:space="0" w:color="auto"/>
                <w:right w:val="none" w:sz="0" w:space="0" w:color="auto"/>
              </w:divBdr>
              <w:divsChild>
                <w:div w:id="7297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007">
          <w:marLeft w:val="0"/>
          <w:marRight w:val="0"/>
          <w:marTop w:val="240"/>
          <w:marBottom w:val="0"/>
          <w:divBdr>
            <w:top w:val="none" w:sz="0" w:space="0" w:color="auto"/>
            <w:left w:val="none" w:sz="0" w:space="0" w:color="auto"/>
            <w:bottom w:val="none" w:sz="0" w:space="0" w:color="auto"/>
            <w:right w:val="none" w:sz="0" w:space="0" w:color="auto"/>
          </w:divBdr>
          <w:divsChild>
            <w:div w:id="471799456">
              <w:marLeft w:val="0"/>
              <w:marRight w:val="0"/>
              <w:marTop w:val="0"/>
              <w:marBottom w:val="0"/>
              <w:divBdr>
                <w:top w:val="none" w:sz="0" w:space="0" w:color="auto"/>
                <w:left w:val="none" w:sz="0" w:space="0" w:color="auto"/>
                <w:bottom w:val="none" w:sz="0" w:space="0" w:color="auto"/>
                <w:right w:val="none" w:sz="0" w:space="0" w:color="auto"/>
              </w:divBdr>
              <w:divsChild>
                <w:div w:id="3509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3787">
          <w:marLeft w:val="0"/>
          <w:marRight w:val="0"/>
          <w:marTop w:val="240"/>
          <w:marBottom w:val="0"/>
          <w:divBdr>
            <w:top w:val="none" w:sz="0" w:space="0" w:color="auto"/>
            <w:left w:val="none" w:sz="0" w:space="0" w:color="auto"/>
            <w:bottom w:val="none" w:sz="0" w:space="0" w:color="auto"/>
            <w:right w:val="none" w:sz="0" w:space="0" w:color="auto"/>
          </w:divBdr>
          <w:divsChild>
            <w:div w:id="289555143">
              <w:marLeft w:val="0"/>
              <w:marRight w:val="0"/>
              <w:marTop w:val="0"/>
              <w:marBottom w:val="0"/>
              <w:divBdr>
                <w:top w:val="none" w:sz="0" w:space="0" w:color="auto"/>
                <w:left w:val="none" w:sz="0" w:space="0" w:color="auto"/>
                <w:bottom w:val="none" w:sz="0" w:space="0" w:color="auto"/>
                <w:right w:val="none" w:sz="0" w:space="0" w:color="auto"/>
              </w:divBdr>
              <w:divsChild>
                <w:div w:id="240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7033">
          <w:marLeft w:val="0"/>
          <w:marRight w:val="0"/>
          <w:marTop w:val="240"/>
          <w:marBottom w:val="0"/>
          <w:divBdr>
            <w:top w:val="none" w:sz="0" w:space="0" w:color="auto"/>
            <w:left w:val="none" w:sz="0" w:space="0" w:color="auto"/>
            <w:bottom w:val="none" w:sz="0" w:space="0" w:color="auto"/>
            <w:right w:val="none" w:sz="0" w:space="0" w:color="auto"/>
          </w:divBdr>
          <w:divsChild>
            <w:div w:id="801733312">
              <w:marLeft w:val="0"/>
              <w:marRight w:val="0"/>
              <w:marTop w:val="0"/>
              <w:marBottom w:val="0"/>
              <w:divBdr>
                <w:top w:val="none" w:sz="0" w:space="0" w:color="auto"/>
                <w:left w:val="none" w:sz="0" w:space="0" w:color="auto"/>
                <w:bottom w:val="none" w:sz="0" w:space="0" w:color="auto"/>
                <w:right w:val="none" w:sz="0" w:space="0" w:color="auto"/>
              </w:divBdr>
              <w:divsChild>
                <w:div w:id="20609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6530">
          <w:marLeft w:val="0"/>
          <w:marRight w:val="0"/>
          <w:marTop w:val="240"/>
          <w:marBottom w:val="0"/>
          <w:divBdr>
            <w:top w:val="none" w:sz="0" w:space="0" w:color="auto"/>
            <w:left w:val="none" w:sz="0" w:space="0" w:color="auto"/>
            <w:bottom w:val="none" w:sz="0" w:space="0" w:color="auto"/>
            <w:right w:val="none" w:sz="0" w:space="0" w:color="auto"/>
          </w:divBdr>
          <w:divsChild>
            <w:div w:id="762188843">
              <w:marLeft w:val="0"/>
              <w:marRight w:val="0"/>
              <w:marTop w:val="0"/>
              <w:marBottom w:val="0"/>
              <w:divBdr>
                <w:top w:val="none" w:sz="0" w:space="0" w:color="auto"/>
                <w:left w:val="none" w:sz="0" w:space="0" w:color="auto"/>
                <w:bottom w:val="none" w:sz="0" w:space="0" w:color="auto"/>
                <w:right w:val="none" w:sz="0" w:space="0" w:color="auto"/>
              </w:divBdr>
              <w:divsChild>
                <w:div w:id="12596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30284">
          <w:marLeft w:val="0"/>
          <w:marRight w:val="0"/>
          <w:marTop w:val="240"/>
          <w:marBottom w:val="0"/>
          <w:divBdr>
            <w:top w:val="none" w:sz="0" w:space="0" w:color="auto"/>
            <w:left w:val="none" w:sz="0" w:space="0" w:color="auto"/>
            <w:bottom w:val="none" w:sz="0" w:space="0" w:color="auto"/>
            <w:right w:val="none" w:sz="0" w:space="0" w:color="auto"/>
          </w:divBdr>
          <w:divsChild>
            <w:div w:id="29838585">
              <w:marLeft w:val="0"/>
              <w:marRight w:val="0"/>
              <w:marTop w:val="0"/>
              <w:marBottom w:val="0"/>
              <w:divBdr>
                <w:top w:val="none" w:sz="0" w:space="0" w:color="auto"/>
                <w:left w:val="none" w:sz="0" w:space="0" w:color="auto"/>
                <w:bottom w:val="none" w:sz="0" w:space="0" w:color="auto"/>
                <w:right w:val="none" w:sz="0" w:space="0" w:color="auto"/>
              </w:divBdr>
              <w:divsChild>
                <w:div w:id="15760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6152">
          <w:marLeft w:val="0"/>
          <w:marRight w:val="0"/>
          <w:marTop w:val="240"/>
          <w:marBottom w:val="0"/>
          <w:divBdr>
            <w:top w:val="none" w:sz="0" w:space="0" w:color="auto"/>
            <w:left w:val="none" w:sz="0" w:space="0" w:color="auto"/>
            <w:bottom w:val="none" w:sz="0" w:space="0" w:color="auto"/>
            <w:right w:val="none" w:sz="0" w:space="0" w:color="auto"/>
          </w:divBdr>
          <w:divsChild>
            <w:div w:id="995911167">
              <w:marLeft w:val="0"/>
              <w:marRight w:val="0"/>
              <w:marTop w:val="0"/>
              <w:marBottom w:val="0"/>
              <w:divBdr>
                <w:top w:val="none" w:sz="0" w:space="0" w:color="auto"/>
                <w:left w:val="none" w:sz="0" w:space="0" w:color="auto"/>
                <w:bottom w:val="none" w:sz="0" w:space="0" w:color="auto"/>
                <w:right w:val="none" w:sz="0" w:space="0" w:color="auto"/>
              </w:divBdr>
              <w:divsChild>
                <w:div w:id="13272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995">
          <w:marLeft w:val="0"/>
          <w:marRight w:val="0"/>
          <w:marTop w:val="240"/>
          <w:marBottom w:val="0"/>
          <w:divBdr>
            <w:top w:val="none" w:sz="0" w:space="0" w:color="auto"/>
            <w:left w:val="none" w:sz="0" w:space="0" w:color="auto"/>
            <w:bottom w:val="none" w:sz="0" w:space="0" w:color="auto"/>
            <w:right w:val="none" w:sz="0" w:space="0" w:color="auto"/>
          </w:divBdr>
          <w:divsChild>
            <w:div w:id="830099318">
              <w:marLeft w:val="0"/>
              <w:marRight w:val="0"/>
              <w:marTop w:val="0"/>
              <w:marBottom w:val="0"/>
              <w:divBdr>
                <w:top w:val="none" w:sz="0" w:space="0" w:color="auto"/>
                <w:left w:val="none" w:sz="0" w:space="0" w:color="auto"/>
                <w:bottom w:val="none" w:sz="0" w:space="0" w:color="auto"/>
                <w:right w:val="none" w:sz="0" w:space="0" w:color="auto"/>
              </w:divBdr>
              <w:divsChild>
                <w:div w:id="2743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916">
          <w:marLeft w:val="0"/>
          <w:marRight w:val="0"/>
          <w:marTop w:val="240"/>
          <w:marBottom w:val="0"/>
          <w:divBdr>
            <w:top w:val="none" w:sz="0" w:space="0" w:color="auto"/>
            <w:left w:val="none" w:sz="0" w:space="0" w:color="auto"/>
            <w:bottom w:val="none" w:sz="0" w:space="0" w:color="auto"/>
            <w:right w:val="none" w:sz="0" w:space="0" w:color="auto"/>
          </w:divBdr>
          <w:divsChild>
            <w:div w:id="518547845">
              <w:marLeft w:val="0"/>
              <w:marRight w:val="0"/>
              <w:marTop w:val="0"/>
              <w:marBottom w:val="0"/>
              <w:divBdr>
                <w:top w:val="none" w:sz="0" w:space="0" w:color="auto"/>
                <w:left w:val="none" w:sz="0" w:space="0" w:color="auto"/>
                <w:bottom w:val="none" w:sz="0" w:space="0" w:color="auto"/>
                <w:right w:val="none" w:sz="0" w:space="0" w:color="auto"/>
              </w:divBdr>
              <w:divsChild>
                <w:div w:id="4568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3203">
          <w:marLeft w:val="0"/>
          <w:marRight w:val="0"/>
          <w:marTop w:val="240"/>
          <w:marBottom w:val="0"/>
          <w:divBdr>
            <w:top w:val="none" w:sz="0" w:space="0" w:color="auto"/>
            <w:left w:val="none" w:sz="0" w:space="0" w:color="auto"/>
            <w:bottom w:val="none" w:sz="0" w:space="0" w:color="auto"/>
            <w:right w:val="none" w:sz="0" w:space="0" w:color="auto"/>
          </w:divBdr>
          <w:divsChild>
            <w:div w:id="2119136369">
              <w:marLeft w:val="0"/>
              <w:marRight w:val="0"/>
              <w:marTop w:val="0"/>
              <w:marBottom w:val="0"/>
              <w:divBdr>
                <w:top w:val="none" w:sz="0" w:space="0" w:color="auto"/>
                <w:left w:val="none" w:sz="0" w:space="0" w:color="auto"/>
                <w:bottom w:val="none" w:sz="0" w:space="0" w:color="auto"/>
                <w:right w:val="none" w:sz="0" w:space="0" w:color="auto"/>
              </w:divBdr>
              <w:divsChild>
                <w:div w:id="8141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4076">
          <w:marLeft w:val="0"/>
          <w:marRight w:val="0"/>
          <w:marTop w:val="240"/>
          <w:marBottom w:val="0"/>
          <w:divBdr>
            <w:top w:val="none" w:sz="0" w:space="0" w:color="auto"/>
            <w:left w:val="none" w:sz="0" w:space="0" w:color="auto"/>
            <w:bottom w:val="none" w:sz="0" w:space="0" w:color="auto"/>
            <w:right w:val="none" w:sz="0" w:space="0" w:color="auto"/>
          </w:divBdr>
          <w:divsChild>
            <w:div w:id="1118837548">
              <w:marLeft w:val="0"/>
              <w:marRight w:val="0"/>
              <w:marTop w:val="0"/>
              <w:marBottom w:val="0"/>
              <w:divBdr>
                <w:top w:val="none" w:sz="0" w:space="0" w:color="auto"/>
                <w:left w:val="none" w:sz="0" w:space="0" w:color="auto"/>
                <w:bottom w:val="none" w:sz="0" w:space="0" w:color="auto"/>
                <w:right w:val="none" w:sz="0" w:space="0" w:color="auto"/>
              </w:divBdr>
              <w:divsChild>
                <w:div w:id="11841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3746">
          <w:marLeft w:val="0"/>
          <w:marRight w:val="0"/>
          <w:marTop w:val="240"/>
          <w:marBottom w:val="0"/>
          <w:divBdr>
            <w:top w:val="none" w:sz="0" w:space="0" w:color="auto"/>
            <w:left w:val="none" w:sz="0" w:space="0" w:color="auto"/>
            <w:bottom w:val="none" w:sz="0" w:space="0" w:color="auto"/>
            <w:right w:val="none" w:sz="0" w:space="0" w:color="auto"/>
          </w:divBdr>
          <w:divsChild>
            <w:div w:id="1992326827">
              <w:marLeft w:val="0"/>
              <w:marRight w:val="0"/>
              <w:marTop w:val="0"/>
              <w:marBottom w:val="0"/>
              <w:divBdr>
                <w:top w:val="none" w:sz="0" w:space="0" w:color="auto"/>
                <w:left w:val="none" w:sz="0" w:space="0" w:color="auto"/>
                <w:bottom w:val="none" w:sz="0" w:space="0" w:color="auto"/>
                <w:right w:val="none" w:sz="0" w:space="0" w:color="auto"/>
              </w:divBdr>
              <w:divsChild>
                <w:div w:id="19902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4094">
          <w:marLeft w:val="0"/>
          <w:marRight w:val="0"/>
          <w:marTop w:val="240"/>
          <w:marBottom w:val="0"/>
          <w:divBdr>
            <w:top w:val="none" w:sz="0" w:space="0" w:color="auto"/>
            <w:left w:val="none" w:sz="0" w:space="0" w:color="auto"/>
            <w:bottom w:val="none" w:sz="0" w:space="0" w:color="auto"/>
            <w:right w:val="none" w:sz="0" w:space="0" w:color="auto"/>
          </w:divBdr>
          <w:divsChild>
            <w:div w:id="1060403447">
              <w:marLeft w:val="0"/>
              <w:marRight w:val="0"/>
              <w:marTop w:val="0"/>
              <w:marBottom w:val="0"/>
              <w:divBdr>
                <w:top w:val="none" w:sz="0" w:space="0" w:color="auto"/>
                <w:left w:val="none" w:sz="0" w:space="0" w:color="auto"/>
                <w:bottom w:val="none" w:sz="0" w:space="0" w:color="auto"/>
                <w:right w:val="none" w:sz="0" w:space="0" w:color="auto"/>
              </w:divBdr>
              <w:divsChild>
                <w:div w:id="558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7838">
          <w:marLeft w:val="0"/>
          <w:marRight w:val="0"/>
          <w:marTop w:val="240"/>
          <w:marBottom w:val="0"/>
          <w:divBdr>
            <w:top w:val="none" w:sz="0" w:space="0" w:color="auto"/>
            <w:left w:val="none" w:sz="0" w:space="0" w:color="auto"/>
            <w:bottom w:val="none" w:sz="0" w:space="0" w:color="auto"/>
            <w:right w:val="none" w:sz="0" w:space="0" w:color="auto"/>
          </w:divBdr>
          <w:divsChild>
            <w:div w:id="1554468694">
              <w:marLeft w:val="0"/>
              <w:marRight w:val="0"/>
              <w:marTop w:val="0"/>
              <w:marBottom w:val="0"/>
              <w:divBdr>
                <w:top w:val="none" w:sz="0" w:space="0" w:color="auto"/>
                <w:left w:val="none" w:sz="0" w:space="0" w:color="auto"/>
                <w:bottom w:val="none" w:sz="0" w:space="0" w:color="auto"/>
                <w:right w:val="none" w:sz="0" w:space="0" w:color="auto"/>
              </w:divBdr>
              <w:divsChild>
                <w:div w:id="580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7491">
          <w:marLeft w:val="0"/>
          <w:marRight w:val="0"/>
          <w:marTop w:val="240"/>
          <w:marBottom w:val="0"/>
          <w:divBdr>
            <w:top w:val="none" w:sz="0" w:space="0" w:color="auto"/>
            <w:left w:val="none" w:sz="0" w:space="0" w:color="auto"/>
            <w:bottom w:val="none" w:sz="0" w:space="0" w:color="auto"/>
            <w:right w:val="none" w:sz="0" w:space="0" w:color="auto"/>
          </w:divBdr>
          <w:divsChild>
            <w:div w:id="618151120">
              <w:marLeft w:val="0"/>
              <w:marRight w:val="0"/>
              <w:marTop w:val="0"/>
              <w:marBottom w:val="0"/>
              <w:divBdr>
                <w:top w:val="none" w:sz="0" w:space="0" w:color="auto"/>
                <w:left w:val="none" w:sz="0" w:space="0" w:color="auto"/>
                <w:bottom w:val="none" w:sz="0" w:space="0" w:color="auto"/>
                <w:right w:val="none" w:sz="0" w:space="0" w:color="auto"/>
              </w:divBdr>
              <w:divsChild>
                <w:div w:id="3395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5623">
          <w:marLeft w:val="0"/>
          <w:marRight w:val="0"/>
          <w:marTop w:val="240"/>
          <w:marBottom w:val="0"/>
          <w:divBdr>
            <w:top w:val="none" w:sz="0" w:space="0" w:color="auto"/>
            <w:left w:val="none" w:sz="0" w:space="0" w:color="auto"/>
            <w:bottom w:val="none" w:sz="0" w:space="0" w:color="auto"/>
            <w:right w:val="none" w:sz="0" w:space="0" w:color="auto"/>
          </w:divBdr>
          <w:divsChild>
            <w:div w:id="1924681589">
              <w:marLeft w:val="0"/>
              <w:marRight w:val="0"/>
              <w:marTop w:val="0"/>
              <w:marBottom w:val="0"/>
              <w:divBdr>
                <w:top w:val="none" w:sz="0" w:space="0" w:color="auto"/>
                <w:left w:val="none" w:sz="0" w:space="0" w:color="auto"/>
                <w:bottom w:val="none" w:sz="0" w:space="0" w:color="auto"/>
                <w:right w:val="none" w:sz="0" w:space="0" w:color="auto"/>
              </w:divBdr>
              <w:divsChild>
                <w:div w:id="13302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8618">
          <w:marLeft w:val="0"/>
          <w:marRight w:val="0"/>
          <w:marTop w:val="240"/>
          <w:marBottom w:val="0"/>
          <w:divBdr>
            <w:top w:val="none" w:sz="0" w:space="0" w:color="auto"/>
            <w:left w:val="none" w:sz="0" w:space="0" w:color="auto"/>
            <w:bottom w:val="none" w:sz="0" w:space="0" w:color="auto"/>
            <w:right w:val="none" w:sz="0" w:space="0" w:color="auto"/>
          </w:divBdr>
          <w:divsChild>
            <w:div w:id="2127845421">
              <w:marLeft w:val="0"/>
              <w:marRight w:val="0"/>
              <w:marTop w:val="0"/>
              <w:marBottom w:val="0"/>
              <w:divBdr>
                <w:top w:val="none" w:sz="0" w:space="0" w:color="auto"/>
                <w:left w:val="none" w:sz="0" w:space="0" w:color="auto"/>
                <w:bottom w:val="none" w:sz="0" w:space="0" w:color="auto"/>
                <w:right w:val="none" w:sz="0" w:space="0" w:color="auto"/>
              </w:divBdr>
              <w:divsChild>
                <w:div w:id="19256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60707">
          <w:marLeft w:val="0"/>
          <w:marRight w:val="0"/>
          <w:marTop w:val="240"/>
          <w:marBottom w:val="0"/>
          <w:divBdr>
            <w:top w:val="none" w:sz="0" w:space="0" w:color="auto"/>
            <w:left w:val="none" w:sz="0" w:space="0" w:color="auto"/>
            <w:bottom w:val="none" w:sz="0" w:space="0" w:color="auto"/>
            <w:right w:val="none" w:sz="0" w:space="0" w:color="auto"/>
          </w:divBdr>
          <w:divsChild>
            <w:div w:id="1846167237">
              <w:marLeft w:val="0"/>
              <w:marRight w:val="0"/>
              <w:marTop w:val="0"/>
              <w:marBottom w:val="0"/>
              <w:divBdr>
                <w:top w:val="none" w:sz="0" w:space="0" w:color="auto"/>
                <w:left w:val="none" w:sz="0" w:space="0" w:color="auto"/>
                <w:bottom w:val="none" w:sz="0" w:space="0" w:color="auto"/>
                <w:right w:val="none" w:sz="0" w:space="0" w:color="auto"/>
              </w:divBdr>
              <w:divsChild>
                <w:div w:id="12246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3789">
          <w:marLeft w:val="0"/>
          <w:marRight w:val="0"/>
          <w:marTop w:val="240"/>
          <w:marBottom w:val="0"/>
          <w:divBdr>
            <w:top w:val="none" w:sz="0" w:space="0" w:color="auto"/>
            <w:left w:val="none" w:sz="0" w:space="0" w:color="auto"/>
            <w:bottom w:val="none" w:sz="0" w:space="0" w:color="auto"/>
            <w:right w:val="none" w:sz="0" w:space="0" w:color="auto"/>
          </w:divBdr>
          <w:divsChild>
            <w:div w:id="1257709503">
              <w:marLeft w:val="0"/>
              <w:marRight w:val="0"/>
              <w:marTop w:val="0"/>
              <w:marBottom w:val="0"/>
              <w:divBdr>
                <w:top w:val="none" w:sz="0" w:space="0" w:color="auto"/>
                <w:left w:val="none" w:sz="0" w:space="0" w:color="auto"/>
                <w:bottom w:val="none" w:sz="0" w:space="0" w:color="auto"/>
                <w:right w:val="none" w:sz="0" w:space="0" w:color="auto"/>
              </w:divBdr>
              <w:divsChild>
                <w:div w:id="7762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7478">
          <w:marLeft w:val="0"/>
          <w:marRight w:val="0"/>
          <w:marTop w:val="240"/>
          <w:marBottom w:val="0"/>
          <w:divBdr>
            <w:top w:val="none" w:sz="0" w:space="0" w:color="auto"/>
            <w:left w:val="none" w:sz="0" w:space="0" w:color="auto"/>
            <w:bottom w:val="none" w:sz="0" w:space="0" w:color="auto"/>
            <w:right w:val="none" w:sz="0" w:space="0" w:color="auto"/>
          </w:divBdr>
          <w:divsChild>
            <w:div w:id="383332306">
              <w:marLeft w:val="0"/>
              <w:marRight w:val="0"/>
              <w:marTop w:val="0"/>
              <w:marBottom w:val="0"/>
              <w:divBdr>
                <w:top w:val="none" w:sz="0" w:space="0" w:color="auto"/>
                <w:left w:val="none" w:sz="0" w:space="0" w:color="auto"/>
                <w:bottom w:val="none" w:sz="0" w:space="0" w:color="auto"/>
                <w:right w:val="none" w:sz="0" w:space="0" w:color="auto"/>
              </w:divBdr>
              <w:divsChild>
                <w:div w:id="2628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3387">
          <w:marLeft w:val="0"/>
          <w:marRight w:val="0"/>
          <w:marTop w:val="240"/>
          <w:marBottom w:val="0"/>
          <w:divBdr>
            <w:top w:val="none" w:sz="0" w:space="0" w:color="auto"/>
            <w:left w:val="none" w:sz="0" w:space="0" w:color="auto"/>
            <w:bottom w:val="none" w:sz="0" w:space="0" w:color="auto"/>
            <w:right w:val="none" w:sz="0" w:space="0" w:color="auto"/>
          </w:divBdr>
          <w:divsChild>
            <w:div w:id="2132943356">
              <w:marLeft w:val="0"/>
              <w:marRight w:val="0"/>
              <w:marTop w:val="0"/>
              <w:marBottom w:val="0"/>
              <w:divBdr>
                <w:top w:val="none" w:sz="0" w:space="0" w:color="auto"/>
                <w:left w:val="none" w:sz="0" w:space="0" w:color="auto"/>
                <w:bottom w:val="none" w:sz="0" w:space="0" w:color="auto"/>
                <w:right w:val="none" w:sz="0" w:space="0" w:color="auto"/>
              </w:divBdr>
              <w:divsChild>
                <w:div w:id="10065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9384">
          <w:marLeft w:val="0"/>
          <w:marRight w:val="0"/>
          <w:marTop w:val="240"/>
          <w:marBottom w:val="0"/>
          <w:divBdr>
            <w:top w:val="none" w:sz="0" w:space="0" w:color="auto"/>
            <w:left w:val="none" w:sz="0" w:space="0" w:color="auto"/>
            <w:bottom w:val="none" w:sz="0" w:space="0" w:color="auto"/>
            <w:right w:val="none" w:sz="0" w:space="0" w:color="auto"/>
          </w:divBdr>
          <w:divsChild>
            <w:div w:id="335810497">
              <w:marLeft w:val="0"/>
              <w:marRight w:val="0"/>
              <w:marTop w:val="0"/>
              <w:marBottom w:val="0"/>
              <w:divBdr>
                <w:top w:val="none" w:sz="0" w:space="0" w:color="auto"/>
                <w:left w:val="none" w:sz="0" w:space="0" w:color="auto"/>
                <w:bottom w:val="none" w:sz="0" w:space="0" w:color="auto"/>
                <w:right w:val="none" w:sz="0" w:space="0" w:color="auto"/>
              </w:divBdr>
              <w:divsChild>
                <w:div w:id="2423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8979">
          <w:marLeft w:val="0"/>
          <w:marRight w:val="0"/>
          <w:marTop w:val="240"/>
          <w:marBottom w:val="0"/>
          <w:divBdr>
            <w:top w:val="none" w:sz="0" w:space="0" w:color="auto"/>
            <w:left w:val="none" w:sz="0" w:space="0" w:color="auto"/>
            <w:bottom w:val="none" w:sz="0" w:space="0" w:color="auto"/>
            <w:right w:val="none" w:sz="0" w:space="0" w:color="auto"/>
          </w:divBdr>
          <w:divsChild>
            <w:div w:id="220942665">
              <w:marLeft w:val="0"/>
              <w:marRight w:val="0"/>
              <w:marTop w:val="0"/>
              <w:marBottom w:val="0"/>
              <w:divBdr>
                <w:top w:val="none" w:sz="0" w:space="0" w:color="auto"/>
                <w:left w:val="none" w:sz="0" w:space="0" w:color="auto"/>
                <w:bottom w:val="none" w:sz="0" w:space="0" w:color="auto"/>
                <w:right w:val="none" w:sz="0" w:space="0" w:color="auto"/>
              </w:divBdr>
              <w:divsChild>
                <w:div w:id="2986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42">
          <w:marLeft w:val="0"/>
          <w:marRight w:val="0"/>
          <w:marTop w:val="240"/>
          <w:marBottom w:val="0"/>
          <w:divBdr>
            <w:top w:val="none" w:sz="0" w:space="0" w:color="auto"/>
            <w:left w:val="none" w:sz="0" w:space="0" w:color="auto"/>
            <w:bottom w:val="none" w:sz="0" w:space="0" w:color="auto"/>
            <w:right w:val="none" w:sz="0" w:space="0" w:color="auto"/>
          </w:divBdr>
          <w:divsChild>
            <w:div w:id="2105611958">
              <w:marLeft w:val="0"/>
              <w:marRight w:val="0"/>
              <w:marTop w:val="0"/>
              <w:marBottom w:val="0"/>
              <w:divBdr>
                <w:top w:val="none" w:sz="0" w:space="0" w:color="auto"/>
                <w:left w:val="none" w:sz="0" w:space="0" w:color="auto"/>
                <w:bottom w:val="none" w:sz="0" w:space="0" w:color="auto"/>
                <w:right w:val="none" w:sz="0" w:space="0" w:color="auto"/>
              </w:divBdr>
              <w:divsChild>
                <w:div w:id="14087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7041">
          <w:marLeft w:val="0"/>
          <w:marRight w:val="0"/>
          <w:marTop w:val="240"/>
          <w:marBottom w:val="0"/>
          <w:divBdr>
            <w:top w:val="none" w:sz="0" w:space="0" w:color="auto"/>
            <w:left w:val="none" w:sz="0" w:space="0" w:color="auto"/>
            <w:bottom w:val="none" w:sz="0" w:space="0" w:color="auto"/>
            <w:right w:val="none" w:sz="0" w:space="0" w:color="auto"/>
          </w:divBdr>
          <w:divsChild>
            <w:div w:id="338655862">
              <w:marLeft w:val="0"/>
              <w:marRight w:val="0"/>
              <w:marTop w:val="0"/>
              <w:marBottom w:val="0"/>
              <w:divBdr>
                <w:top w:val="none" w:sz="0" w:space="0" w:color="auto"/>
                <w:left w:val="none" w:sz="0" w:space="0" w:color="auto"/>
                <w:bottom w:val="none" w:sz="0" w:space="0" w:color="auto"/>
                <w:right w:val="none" w:sz="0" w:space="0" w:color="auto"/>
              </w:divBdr>
              <w:divsChild>
                <w:div w:id="16328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4763">
          <w:marLeft w:val="0"/>
          <w:marRight w:val="0"/>
          <w:marTop w:val="240"/>
          <w:marBottom w:val="0"/>
          <w:divBdr>
            <w:top w:val="none" w:sz="0" w:space="0" w:color="auto"/>
            <w:left w:val="none" w:sz="0" w:space="0" w:color="auto"/>
            <w:bottom w:val="none" w:sz="0" w:space="0" w:color="auto"/>
            <w:right w:val="none" w:sz="0" w:space="0" w:color="auto"/>
          </w:divBdr>
          <w:divsChild>
            <w:div w:id="1411924959">
              <w:marLeft w:val="0"/>
              <w:marRight w:val="0"/>
              <w:marTop w:val="0"/>
              <w:marBottom w:val="0"/>
              <w:divBdr>
                <w:top w:val="none" w:sz="0" w:space="0" w:color="auto"/>
                <w:left w:val="none" w:sz="0" w:space="0" w:color="auto"/>
                <w:bottom w:val="none" w:sz="0" w:space="0" w:color="auto"/>
                <w:right w:val="none" w:sz="0" w:space="0" w:color="auto"/>
              </w:divBdr>
              <w:divsChild>
                <w:div w:id="14872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5186">
          <w:marLeft w:val="0"/>
          <w:marRight w:val="0"/>
          <w:marTop w:val="240"/>
          <w:marBottom w:val="0"/>
          <w:divBdr>
            <w:top w:val="none" w:sz="0" w:space="0" w:color="auto"/>
            <w:left w:val="none" w:sz="0" w:space="0" w:color="auto"/>
            <w:bottom w:val="none" w:sz="0" w:space="0" w:color="auto"/>
            <w:right w:val="none" w:sz="0" w:space="0" w:color="auto"/>
          </w:divBdr>
          <w:divsChild>
            <w:div w:id="113912403">
              <w:marLeft w:val="0"/>
              <w:marRight w:val="0"/>
              <w:marTop w:val="0"/>
              <w:marBottom w:val="0"/>
              <w:divBdr>
                <w:top w:val="none" w:sz="0" w:space="0" w:color="auto"/>
                <w:left w:val="none" w:sz="0" w:space="0" w:color="auto"/>
                <w:bottom w:val="none" w:sz="0" w:space="0" w:color="auto"/>
                <w:right w:val="none" w:sz="0" w:space="0" w:color="auto"/>
              </w:divBdr>
              <w:divsChild>
                <w:div w:id="594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10358">
          <w:marLeft w:val="0"/>
          <w:marRight w:val="0"/>
          <w:marTop w:val="240"/>
          <w:marBottom w:val="0"/>
          <w:divBdr>
            <w:top w:val="none" w:sz="0" w:space="0" w:color="auto"/>
            <w:left w:val="none" w:sz="0" w:space="0" w:color="auto"/>
            <w:bottom w:val="none" w:sz="0" w:space="0" w:color="auto"/>
            <w:right w:val="none" w:sz="0" w:space="0" w:color="auto"/>
          </w:divBdr>
          <w:divsChild>
            <w:div w:id="930504913">
              <w:marLeft w:val="0"/>
              <w:marRight w:val="0"/>
              <w:marTop w:val="0"/>
              <w:marBottom w:val="0"/>
              <w:divBdr>
                <w:top w:val="none" w:sz="0" w:space="0" w:color="auto"/>
                <w:left w:val="none" w:sz="0" w:space="0" w:color="auto"/>
                <w:bottom w:val="none" w:sz="0" w:space="0" w:color="auto"/>
                <w:right w:val="none" w:sz="0" w:space="0" w:color="auto"/>
              </w:divBdr>
              <w:divsChild>
                <w:div w:id="5435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6265">
          <w:marLeft w:val="0"/>
          <w:marRight w:val="0"/>
          <w:marTop w:val="240"/>
          <w:marBottom w:val="0"/>
          <w:divBdr>
            <w:top w:val="none" w:sz="0" w:space="0" w:color="auto"/>
            <w:left w:val="none" w:sz="0" w:space="0" w:color="auto"/>
            <w:bottom w:val="none" w:sz="0" w:space="0" w:color="auto"/>
            <w:right w:val="none" w:sz="0" w:space="0" w:color="auto"/>
          </w:divBdr>
          <w:divsChild>
            <w:div w:id="724834210">
              <w:marLeft w:val="0"/>
              <w:marRight w:val="0"/>
              <w:marTop w:val="0"/>
              <w:marBottom w:val="0"/>
              <w:divBdr>
                <w:top w:val="none" w:sz="0" w:space="0" w:color="auto"/>
                <w:left w:val="none" w:sz="0" w:space="0" w:color="auto"/>
                <w:bottom w:val="none" w:sz="0" w:space="0" w:color="auto"/>
                <w:right w:val="none" w:sz="0" w:space="0" w:color="auto"/>
              </w:divBdr>
              <w:divsChild>
                <w:div w:id="19406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98811">
          <w:marLeft w:val="0"/>
          <w:marRight w:val="0"/>
          <w:marTop w:val="240"/>
          <w:marBottom w:val="0"/>
          <w:divBdr>
            <w:top w:val="none" w:sz="0" w:space="0" w:color="auto"/>
            <w:left w:val="none" w:sz="0" w:space="0" w:color="auto"/>
            <w:bottom w:val="none" w:sz="0" w:space="0" w:color="auto"/>
            <w:right w:val="none" w:sz="0" w:space="0" w:color="auto"/>
          </w:divBdr>
          <w:divsChild>
            <w:div w:id="1402948493">
              <w:marLeft w:val="0"/>
              <w:marRight w:val="0"/>
              <w:marTop w:val="0"/>
              <w:marBottom w:val="0"/>
              <w:divBdr>
                <w:top w:val="none" w:sz="0" w:space="0" w:color="auto"/>
                <w:left w:val="none" w:sz="0" w:space="0" w:color="auto"/>
                <w:bottom w:val="none" w:sz="0" w:space="0" w:color="auto"/>
                <w:right w:val="none" w:sz="0" w:space="0" w:color="auto"/>
              </w:divBdr>
              <w:divsChild>
                <w:div w:id="180153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8788">
          <w:marLeft w:val="0"/>
          <w:marRight w:val="0"/>
          <w:marTop w:val="240"/>
          <w:marBottom w:val="0"/>
          <w:divBdr>
            <w:top w:val="none" w:sz="0" w:space="0" w:color="auto"/>
            <w:left w:val="none" w:sz="0" w:space="0" w:color="auto"/>
            <w:bottom w:val="none" w:sz="0" w:space="0" w:color="auto"/>
            <w:right w:val="none" w:sz="0" w:space="0" w:color="auto"/>
          </w:divBdr>
          <w:divsChild>
            <w:div w:id="1079600752">
              <w:marLeft w:val="0"/>
              <w:marRight w:val="0"/>
              <w:marTop w:val="0"/>
              <w:marBottom w:val="0"/>
              <w:divBdr>
                <w:top w:val="none" w:sz="0" w:space="0" w:color="auto"/>
                <w:left w:val="none" w:sz="0" w:space="0" w:color="auto"/>
                <w:bottom w:val="none" w:sz="0" w:space="0" w:color="auto"/>
                <w:right w:val="none" w:sz="0" w:space="0" w:color="auto"/>
              </w:divBdr>
              <w:divsChild>
                <w:div w:id="14281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1493">
          <w:marLeft w:val="0"/>
          <w:marRight w:val="0"/>
          <w:marTop w:val="240"/>
          <w:marBottom w:val="0"/>
          <w:divBdr>
            <w:top w:val="none" w:sz="0" w:space="0" w:color="auto"/>
            <w:left w:val="none" w:sz="0" w:space="0" w:color="auto"/>
            <w:bottom w:val="none" w:sz="0" w:space="0" w:color="auto"/>
            <w:right w:val="none" w:sz="0" w:space="0" w:color="auto"/>
          </w:divBdr>
          <w:divsChild>
            <w:div w:id="81610485">
              <w:marLeft w:val="0"/>
              <w:marRight w:val="0"/>
              <w:marTop w:val="0"/>
              <w:marBottom w:val="0"/>
              <w:divBdr>
                <w:top w:val="none" w:sz="0" w:space="0" w:color="auto"/>
                <w:left w:val="none" w:sz="0" w:space="0" w:color="auto"/>
                <w:bottom w:val="none" w:sz="0" w:space="0" w:color="auto"/>
                <w:right w:val="none" w:sz="0" w:space="0" w:color="auto"/>
              </w:divBdr>
              <w:divsChild>
                <w:div w:id="9933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10631">
          <w:marLeft w:val="0"/>
          <w:marRight w:val="0"/>
          <w:marTop w:val="240"/>
          <w:marBottom w:val="0"/>
          <w:divBdr>
            <w:top w:val="none" w:sz="0" w:space="0" w:color="auto"/>
            <w:left w:val="none" w:sz="0" w:space="0" w:color="auto"/>
            <w:bottom w:val="none" w:sz="0" w:space="0" w:color="auto"/>
            <w:right w:val="none" w:sz="0" w:space="0" w:color="auto"/>
          </w:divBdr>
          <w:divsChild>
            <w:div w:id="1121338158">
              <w:marLeft w:val="0"/>
              <w:marRight w:val="0"/>
              <w:marTop w:val="0"/>
              <w:marBottom w:val="0"/>
              <w:divBdr>
                <w:top w:val="none" w:sz="0" w:space="0" w:color="auto"/>
                <w:left w:val="none" w:sz="0" w:space="0" w:color="auto"/>
                <w:bottom w:val="none" w:sz="0" w:space="0" w:color="auto"/>
                <w:right w:val="none" w:sz="0" w:space="0" w:color="auto"/>
              </w:divBdr>
              <w:divsChild>
                <w:div w:id="5171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0350">
          <w:marLeft w:val="0"/>
          <w:marRight w:val="0"/>
          <w:marTop w:val="240"/>
          <w:marBottom w:val="0"/>
          <w:divBdr>
            <w:top w:val="none" w:sz="0" w:space="0" w:color="auto"/>
            <w:left w:val="none" w:sz="0" w:space="0" w:color="auto"/>
            <w:bottom w:val="none" w:sz="0" w:space="0" w:color="auto"/>
            <w:right w:val="none" w:sz="0" w:space="0" w:color="auto"/>
          </w:divBdr>
          <w:divsChild>
            <w:div w:id="1356231689">
              <w:marLeft w:val="0"/>
              <w:marRight w:val="0"/>
              <w:marTop w:val="0"/>
              <w:marBottom w:val="0"/>
              <w:divBdr>
                <w:top w:val="none" w:sz="0" w:space="0" w:color="auto"/>
                <w:left w:val="none" w:sz="0" w:space="0" w:color="auto"/>
                <w:bottom w:val="none" w:sz="0" w:space="0" w:color="auto"/>
                <w:right w:val="none" w:sz="0" w:space="0" w:color="auto"/>
              </w:divBdr>
              <w:divsChild>
                <w:div w:id="521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2192">
          <w:marLeft w:val="0"/>
          <w:marRight w:val="0"/>
          <w:marTop w:val="240"/>
          <w:marBottom w:val="0"/>
          <w:divBdr>
            <w:top w:val="none" w:sz="0" w:space="0" w:color="auto"/>
            <w:left w:val="none" w:sz="0" w:space="0" w:color="auto"/>
            <w:bottom w:val="none" w:sz="0" w:space="0" w:color="auto"/>
            <w:right w:val="none" w:sz="0" w:space="0" w:color="auto"/>
          </w:divBdr>
          <w:divsChild>
            <w:div w:id="519272861">
              <w:marLeft w:val="0"/>
              <w:marRight w:val="0"/>
              <w:marTop w:val="0"/>
              <w:marBottom w:val="0"/>
              <w:divBdr>
                <w:top w:val="none" w:sz="0" w:space="0" w:color="auto"/>
                <w:left w:val="none" w:sz="0" w:space="0" w:color="auto"/>
                <w:bottom w:val="none" w:sz="0" w:space="0" w:color="auto"/>
                <w:right w:val="none" w:sz="0" w:space="0" w:color="auto"/>
              </w:divBdr>
              <w:divsChild>
                <w:div w:id="9445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2221">
          <w:marLeft w:val="0"/>
          <w:marRight w:val="0"/>
          <w:marTop w:val="240"/>
          <w:marBottom w:val="0"/>
          <w:divBdr>
            <w:top w:val="none" w:sz="0" w:space="0" w:color="auto"/>
            <w:left w:val="none" w:sz="0" w:space="0" w:color="auto"/>
            <w:bottom w:val="none" w:sz="0" w:space="0" w:color="auto"/>
            <w:right w:val="none" w:sz="0" w:space="0" w:color="auto"/>
          </w:divBdr>
          <w:divsChild>
            <w:div w:id="801194787">
              <w:marLeft w:val="0"/>
              <w:marRight w:val="0"/>
              <w:marTop w:val="0"/>
              <w:marBottom w:val="0"/>
              <w:divBdr>
                <w:top w:val="none" w:sz="0" w:space="0" w:color="auto"/>
                <w:left w:val="none" w:sz="0" w:space="0" w:color="auto"/>
                <w:bottom w:val="none" w:sz="0" w:space="0" w:color="auto"/>
                <w:right w:val="none" w:sz="0" w:space="0" w:color="auto"/>
              </w:divBdr>
              <w:divsChild>
                <w:div w:id="9421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8530">
          <w:marLeft w:val="0"/>
          <w:marRight w:val="0"/>
          <w:marTop w:val="240"/>
          <w:marBottom w:val="0"/>
          <w:divBdr>
            <w:top w:val="none" w:sz="0" w:space="0" w:color="auto"/>
            <w:left w:val="none" w:sz="0" w:space="0" w:color="auto"/>
            <w:bottom w:val="none" w:sz="0" w:space="0" w:color="auto"/>
            <w:right w:val="none" w:sz="0" w:space="0" w:color="auto"/>
          </w:divBdr>
          <w:divsChild>
            <w:div w:id="819808060">
              <w:marLeft w:val="0"/>
              <w:marRight w:val="0"/>
              <w:marTop w:val="0"/>
              <w:marBottom w:val="0"/>
              <w:divBdr>
                <w:top w:val="none" w:sz="0" w:space="0" w:color="auto"/>
                <w:left w:val="none" w:sz="0" w:space="0" w:color="auto"/>
                <w:bottom w:val="none" w:sz="0" w:space="0" w:color="auto"/>
                <w:right w:val="none" w:sz="0" w:space="0" w:color="auto"/>
              </w:divBdr>
              <w:divsChild>
                <w:div w:id="16367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6465">
          <w:marLeft w:val="0"/>
          <w:marRight w:val="0"/>
          <w:marTop w:val="240"/>
          <w:marBottom w:val="0"/>
          <w:divBdr>
            <w:top w:val="none" w:sz="0" w:space="0" w:color="auto"/>
            <w:left w:val="none" w:sz="0" w:space="0" w:color="auto"/>
            <w:bottom w:val="none" w:sz="0" w:space="0" w:color="auto"/>
            <w:right w:val="none" w:sz="0" w:space="0" w:color="auto"/>
          </w:divBdr>
          <w:divsChild>
            <w:div w:id="245653134">
              <w:marLeft w:val="0"/>
              <w:marRight w:val="0"/>
              <w:marTop w:val="0"/>
              <w:marBottom w:val="0"/>
              <w:divBdr>
                <w:top w:val="none" w:sz="0" w:space="0" w:color="auto"/>
                <w:left w:val="none" w:sz="0" w:space="0" w:color="auto"/>
                <w:bottom w:val="none" w:sz="0" w:space="0" w:color="auto"/>
                <w:right w:val="none" w:sz="0" w:space="0" w:color="auto"/>
              </w:divBdr>
              <w:divsChild>
                <w:div w:id="14068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2906">
          <w:marLeft w:val="0"/>
          <w:marRight w:val="0"/>
          <w:marTop w:val="240"/>
          <w:marBottom w:val="0"/>
          <w:divBdr>
            <w:top w:val="none" w:sz="0" w:space="0" w:color="auto"/>
            <w:left w:val="none" w:sz="0" w:space="0" w:color="auto"/>
            <w:bottom w:val="none" w:sz="0" w:space="0" w:color="auto"/>
            <w:right w:val="none" w:sz="0" w:space="0" w:color="auto"/>
          </w:divBdr>
          <w:divsChild>
            <w:div w:id="615867902">
              <w:marLeft w:val="0"/>
              <w:marRight w:val="0"/>
              <w:marTop w:val="0"/>
              <w:marBottom w:val="0"/>
              <w:divBdr>
                <w:top w:val="none" w:sz="0" w:space="0" w:color="auto"/>
                <w:left w:val="none" w:sz="0" w:space="0" w:color="auto"/>
                <w:bottom w:val="none" w:sz="0" w:space="0" w:color="auto"/>
                <w:right w:val="none" w:sz="0" w:space="0" w:color="auto"/>
              </w:divBdr>
              <w:divsChild>
                <w:div w:id="14236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2473">
          <w:marLeft w:val="0"/>
          <w:marRight w:val="0"/>
          <w:marTop w:val="240"/>
          <w:marBottom w:val="0"/>
          <w:divBdr>
            <w:top w:val="none" w:sz="0" w:space="0" w:color="auto"/>
            <w:left w:val="none" w:sz="0" w:space="0" w:color="auto"/>
            <w:bottom w:val="none" w:sz="0" w:space="0" w:color="auto"/>
            <w:right w:val="none" w:sz="0" w:space="0" w:color="auto"/>
          </w:divBdr>
          <w:divsChild>
            <w:div w:id="976908655">
              <w:marLeft w:val="0"/>
              <w:marRight w:val="0"/>
              <w:marTop w:val="0"/>
              <w:marBottom w:val="0"/>
              <w:divBdr>
                <w:top w:val="none" w:sz="0" w:space="0" w:color="auto"/>
                <w:left w:val="none" w:sz="0" w:space="0" w:color="auto"/>
                <w:bottom w:val="none" w:sz="0" w:space="0" w:color="auto"/>
                <w:right w:val="none" w:sz="0" w:space="0" w:color="auto"/>
              </w:divBdr>
              <w:divsChild>
                <w:div w:id="1146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3488">
          <w:marLeft w:val="0"/>
          <w:marRight w:val="0"/>
          <w:marTop w:val="240"/>
          <w:marBottom w:val="0"/>
          <w:divBdr>
            <w:top w:val="none" w:sz="0" w:space="0" w:color="auto"/>
            <w:left w:val="none" w:sz="0" w:space="0" w:color="auto"/>
            <w:bottom w:val="none" w:sz="0" w:space="0" w:color="auto"/>
            <w:right w:val="none" w:sz="0" w:space="0" w:color="auto"/>
          </w:divBdr>
          <w:divsChild>
            <w:div w:id="194543047">
              <w:marLeft w:val="0"/>
              <w:marRight w:val="0"/>
              <w:marTop w:val="0"/>
              <w:marBottom w:val="0"/>
              <w:divBdr>
                <w:top w:val="none" w:sz="0" w:space="0" w:color="auto"/>
                <w:left w:val="none" w:sz="0" w:space="0" w:color="auto"/>
                <w:bottom w:val="none" w:sz="0" w:space="0" w:color="auto"/>
                <w:right w:val="none" w:sz="0" w:space="0" w:color="auto"/>
              </w:divBdr>
              <w:divsChild>
                <w:div w:id="20603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6256">
          <w:marLeft w:val="0"/>
          <w:marRight w:val="0"/>
          <w:marTop w:val="240"/>
          <w:marBottom w:val="0"/>
          <w:divBdr>
            <w:top w:val="none" w:sz="0" w:space="0" w:color="auto"/>
            <w:left w:val="none" w:sz="0" w:space="0" w:color="auto"/>
            <w:bottom w:val="none" w:sz="0" w:space="0" w:color="auto"/>
            <w:right w:val="none" w:sz="0" w:space="0" w:color="auto"/>
          </w:divBdr>
          <w:divsChild>
            <w:div w:id="1425690927">
              <w:marLeft w:val="0"/>
              <w:marRight w:val="0"/>
              <w:marTop w:val="0"/>
              <w:marBottom w:val="0"/>
              <w:divBdr>
                <w:top w:val="none" w:sz="0" w:space="0" w:color="auto"/>
                <w:left w:val="none" w:sz="0" w:space="0" w:color="auto"/>
                <w:bottom w:val="none" w:sz="0" w:space="0" w:color="auto"/>
                <w:right w:val="none" w:sz="0" w:space="0" w:color="auto"/>
              </w:divBdr>
              <w:divsChild>
                <w:div w:id="12216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270">
          <w:marLeft w:val="0"/>
          <w:marRight w:val="0"/>
          <w:marTop w:val="240"/>
          <w:marBottom w:val="0"/>
          <w:divBdr>
            <w:top w:val="none" w:sz="0" w:space="0" w:color="auto"/>
            <w:left w:val="none" w:sz="0" w:space="0" w:color="auto"/>
            <w:bottom w:val="none" w:sz="0" w:space="0" w:color="auto"/>
            <w:right w:val="none" w:sz="0" w:space="0" w:color="auto"/>
          </w:divBdr>
          <w:divsChild>
            <w:div w:id="354425351">
              <w:marLeft w:val="0"/>
              <w:marRight w:val="0"/>
              <w:marTop w:val="0"/>
              <w:marBottom w:val="0"/>
              <w:divBdr>
                <w:top w:val="none" w:sz="0" w:space="0" w:color="auto"/>
                <w:left w:val="none" w:sz="0" w:space="0" w:color="auto"/>
                <w:bottom w:val="none" w:sz="0" w:space="0" w:color="auto"/>
                <w:right w:val="none" w:sz="0" w:space="0" w:color="auto"/>
              </w:divBdr>
              <w:divsChild>
                <w:div w:id="10622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09811">
          <w:marLeft w:val="0"/>
          <w:marRight w:val="0"/>
          <w:marTop w:val="240"/>
          <w:marBottom w:val="0"/>
          <w:divBdr>
            <w:top w:val="none" w:sz="0" w:space="0" w:color="auto"/>
            <w:left w:val="none" w:sz="0" w:space="0" w:color="auto"/>
            <w:bottom w:val="none" w:sz="0" w:space="0" w:color="auto"/>
            <w:right w:val="none" w:sz="0" w:space="0" w:color="auto"/>
          </w:divBdr>
          <w:divsChild>
            <w:div w:id="1405757351">
              <w:marLeft w:val="0"/>
              <w:marRight w:val="0"/>
              <w:marTop w:val="0"/>
              <w:marBottom w:val="0"/>
              <w:divBdr>
                <w:top w:val="none" w:sz="0" w:space="0" w:color="auto"/>
                <w:left w:val="none" w:sz="0" w:space="0" w:color="auto"/>
                <w:bottom w:val="none" w:sz="0" w:space="0" w:color="auto"/>
                <w:right w:val="none" w:sz="0" w:space="0" w:color="auto"/>
              </w:divBdr>
              <w:divsChild>
                <w:div w:id="10692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1551">
          <w:marLeft w:val="0"/>
          <w:marRight w:val="0"/>
          <w:marTop w:val="240"/>
          <w:marBottom w:val="0"/>
          <w:divBdr>
            <w:top w:val="none" w:sz="0" w:space="0" w:color="auto"/>
            <w:left w:val="none" w:sz="0" w:space="0" w:color="auto"/>
            <w:bottom w:val="none" w:sz="0" w:space="0" w:color="auto"/>
            <w:right w:val="none" w:sz="0" w:space="0" w:color="auto"/>
          </w:divBdr>
          <w:divsChild>
            <w:div w:id="1543438687">
              <w:marLeft w:val="0"/>
              <w:marRight w:val="0"/>
              <w:marTop w:val="0"/>
              <w:marBottom w:val="0"/>
              <w:divBdr>
                <w:top w:val="none" w:sz="0" w:space="0" w:color="auto"/>
                <w:left w:val="none" w:sz="0" w:space="0" w:color="auto"/>
                <w:bottom w:val="none" w:sz="0" w:space="0" w:color="auto"/>
                <w:right w:val="none" w:sz="0" w:space="0" w:color="auto"/>
              </w:divBdr>
              <w:divsChild>
                <w:div w:id="48011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7773">
          <w:marLeft w:val="0"/>
          <w:marRight w:val="0"/>
          <w:marTop w:val="240"/>
          <w:marBottom w:val="0"/>
          <w:divBdr>
            <w:top w:val="none" w:sz="0" w:space="0" w:color="auto"/>
            <w:left w:val="none" w:sz="0" w:space="0" w:color="auto"/>
            <w:bottom w:val="none" w:sz="0" w:space="0" w:color="auto"/>
            <w:right w:val="none" w:sz="0" w:space="0" w:color="auto"/>
          </w:divBdr>
          <w:divsChild>
            <w:div w:id="1577517287">
              <w:marLeft w:val="0"/>
              <w:marRight w:val="0"/>
              <w:marTop w:val="0"/>
              <w:marBottom w:val="0"/>
              <w:divBdr>
                <w:top w:val="none" w:sz="0" w:space="0" w:color="auto"/>
                <w:left w:val="none" w:sz="0" w:space="0" w:color="auto"/>
                <w:bottom w:val="none" w:sz="0" w:space="0" w:color="auto"/>
                <w:right w:val="none" w:sz="0" w:space="0" w:color="auto"/>
              </w:divBdr>
              <w:divsChild>
                <w:div w:id="14237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0297">
          <w:marLeft w:val="0"/>
          <w:marRight w:val="0"/>
          <w:marTop w:val="240"/>
          <w:marBottom w:val="0"/>
          <w:divBdr>
            <w:top w:val="none" w:sz="0" w:space="0" w:color="auto"/>
            <w:left w:val="none" w:sz="0" w:space="0" w:color="auto"/>
            <w:bottom w:val="none" w:sz="0" w:space="0" w:color="auto"/>
            <w:right w:val="none" w:sz="0" w:space="0" w:color="auto"/>
          </w:divBdr>
          <w:divsChild>
            <w:div w:id="1612468878">
              <w:marLeft w:val="0"/>
              <w:marRight w:val="0"/>
              <w:marTop w:val="0"/>
              <w:marBottom w:val="0"/>
              <w:divBdr>
                <w:top w:val="none" w:sz="0" w:space="0" w:color="auto"/>
                <w:left w:val="none" w:sz="0" w:space="0" w:color="auto"/>
                <w:bottom w:val="none" w:sz="0" w:space="0" w:color="auto"/>
                <w:right w:val="none" w:sz="0" w:space="0" w:color="auto"/>
              </w:divBdr>
              <w:divsChild>
                <w:div w:id="6117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6556">
          <w:marLeft w:val="0"/>
          <w:marRight w:val="0"/>
          <w:marTop w:val="240"/>
          <w:marBottom w:val="0"/>
          <w:divBdr>
            <w:top w:val="none" w:sz="0" w:space="0" w:color="auto"/>
            <w:left w:val="none" w:sz="0" w:space="0" w:color="auto"/>
            <w:bottom w:val="none" w:sz="0" w:space="0" w:color="auto"/>
            <w:right w:val="none" w:sz="0" w:space="0" w:color="auto"/>
          </w:divBdr>
          <w:divsChild>
            <w:div w:id="1323971127">
              <w:marLeft w:val="0"/>
              <w:marRight w:val="0"/>
              <w:marTop w:val="0"/>
              <w:marBottom w:val="0"/>
              <w:divBdr>
                <w:top w:val="none" w:sz="0" w:space="0" w:color="auto"/>
                <w:left w:val="none" w:sz="0" w:space="0" w:color="auto"/>
                <w:bottom w:val="none" w:sz="0" w:space="0" w:color="auto"/>
                <w:right w:val="none" w:sz="0" w:space="0" w:color="auto"/>
              </w:divBdr>
              <w:divsChild>
                <w:div w:id="3842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5773">
          <w:marLeft w:val="0"/>
          <w:marRight w:val="0"/>
          <w:marTop w:val="240"/>
          <w:marBottom w:val="0"/>
          <w:divBdr>
            <w:top w:val="none" w:sz="0" w:space="0" w:color="auto"/>
            <w:left w:val="none" w:sz="0" w:space="0" w:color="auto"/>
            <w:bottom w:val="none" w:sz="0" w:space="0" w:color="auto"/>
            <w:right w:val="none" w:sz="0" w:space="0" w:color="auto"/>
          </w:divBdr>
          <w:divsChild>
            <w:div w:id="1054082238">
              <w:marLeft w:val="0"/>
              <w:marRight w:val="0"/>
              <w:marTop w:val="0"/>
              <w:marBottom w:val="0"/>
              <w:divBdr>
                <w:top w:val="none" w:sz="0" w:space="0" w:color="auto"/>
                <w:left w:val="none" w:sz="0" w:space="0" w:color="auto"/>
                <w:bottom w:val="none" w:sz="0" w:space="0" w:color="auto"/>
                <w:right w:val="none" w:sz="0" w:space="0" w:color="auto"/>
              </w:divBdr>
              <w:divsChild>
                <w:div w:id="1778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8321">
          <w:marLeft w:val="0"/>
          <w:marRight w:val="0"/>
          <w:marTop w:val="240"/>
          <w:marBottom w:val="0"/>
          <w:divBdr>
            <w:top w:val="none" w:sz="0" w:space="0" w:color="auto"/>
            <w:left w:val="none" w:sz="0" w:space="0" w:color="auto"/>
            <w:bottom w:val="none" w:sz="0" w:space="0" w:color="auto"/>
            <w:right w:val="none" w:sz="0" w:space="0" w:color="auto"/>
          </w:divBdr>
          <w:divsChild>
            <w:div w:id="1710372378">
              <w:marLeft w:val="0"/>
              <w:marRight w:val="0"/>
              <w:marTop w:val="0"/>
              <w:marBottom w:val="0"/>
              <w:divBdr>
                <w:top w:val="none" w:sz="0" w:space="0" w:color="auto"/>
                <w:left w:val="none" w:sz="0" w:space="0" w:color="auto"/>
                <w:bottom w:val="none" w:sz="0" w:space="0" w:color="auto"/>
                <w:right w:val="none" w:sz="0" w:space="0" w:color="auto"/>
              </w:divBdr>
              <w:divsChild>
                <w:div w:id="18811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5843">
          <w:marLeft w:val="0"/>
          <w:marRight w:val="0"/>
          <w:marTop w:val="240"/>
          <w:marBottom w:val="0"/>
          <w:divBdr>
            <w:top w:val="none" w:sz="0" w:space="0" w:color="auto"/>
            <w:left w:val="none" w:sz="0" w:space="0" w:color="auto"/>
            <w:bottom w:val="none" w:sz="0" w:space="0" w:color="auto"/>
            <w:right w:val="none" w:sz="0" w:space="0" w:color="auto"/>
          </w:divBdr>
          <w:divsChild>
            <w:div w:id="1326932739">
              <w:marLeft w:val="0"/>
              <w:marRight w:val="0"/>
              <w:marTop w:val="0"/>
              <w:marBottom w:val="0"/>
              <w:divBdr>
                <w:top w:val="none" w:sz="0" w:space="0" w:color="auto"/>
                <w:left w:val="none" w:sz="0" w:space="0" w:color="auto"/>
                <w:bottom w:val="none" w:sz="0" w:space="0" w:color="auto"/>
                <w:right w:val="none" w:sz="0" w:space="0" w:color="auto"/>
              </w:divBdr>
              <w:divsChild>
                <w:div w:id="12065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6114">
          <w:marLeft w:val="0"/>
          <w:marRight w:val="0"/>
          <w:marTop w:val="240"/>
          <w:marBottom w:val="0"/>
          <w:divBdr>
            <w:top w:val="none" w:sz="0" w:space="0" w:color="auto"/>
            <w:left w:val="none" w:sz="0" w:space="0" w:color="auto"/>
            <w:bottom w:val="none" w:sz="0" w:space="0" w:color="auto"/>
            <w:right w:val="none" w:sz="0" w:space="0" w:color="auto"/>
          </w:divBdr>
          <w:divsChild>
            <w:div w:id="493230332">
              <w:marLeft w:val="0"/>
              <w:marRight w:val="0"/>
              <w:marTop w:val="0"/>
              <w:marBottom w:val="0"/>
              <w:divBdr>
                <w:top w:val="none" w:sz="0" w:space="0" w:color="auto"/>
                <w:left w:val="none" w:sz="0" w:space="0" w:color="auto"/>
                <w:bottom w:val="none" w:sz="0" w:space="0" w:color="auto"/>
                <w:right w:val="none" w:sz="0" w:space="0" w:color="auto"/>
              </w:divBdr>
              <w:divsChild>
                <w:div w:id="2830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0415">
          <w:marLeft w:val="0"/>
          <w:marRight w:val="0"/>
          <w:marTop w:val="240"/>
          <w:marBottom w:val="0"/>
          <w:divBdr>
            <w:top w:val="none" w:sz="0" w:space="0" w:color="auto"/>
            <w:left w:val="none" w:sz="0" w:space="0" w:color="auto"/>
            <w:bottom w:val="none" w:sz="0" w:space="0" w:color="auto"/>
            <w:right w:val="none" w:sz="0" w:space="0" w:color="auto"/>
          </w:divBdr>
          <w:divsChild>
            <w:div w:id="1226573587">
              <w:marLeft w:val="0"/>
              <w:marRight w:val="0"/>
              <w:marTop w:val="0"/>
              <w:marBottom w:val="0"/>
              <w:divBdr>
                <w:top w:val="none" w:sz="0" w:space="0" w:color="auto"/>
                <w:left w:val="none" w:sz="0" w:space="0" w:color="auto"/>
                <w:bottom w:val="none" w:sz="0" w:space="0" w:color="auto"/>
                <w:right w:val="none" w:sz="0" w:space="0" w:color="auto"/>
              </w:divBdr>
              <w:divsChild>
                <w:div w:id="12441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6640">
          <w:marLeft w:val="0"/>
          <w:marRight w:val="0"/>
          <w:marTop w:val="240"/>
          <w:marBottom w:val="0"/>
          <w:divBdr>
            <w:top w:val="none" w:sz="0" w:space="0" w:color="auto"/>
            <w:left w:val="none" w:sz="0" w:space="0" w:color="auto"/>
            <w:bottom w:val="none" w:sz="0" w:space="0" w:color="auto"/>
            <w:right w:val="none" w:sz="0" w:space="0" w:color="auto"/>
          </w:divBdr>
          <w:divsChild>
            <w:div w:id="818232251">
              <w:marLeft w:val="0"/>
              <w:marRight w:val="0"/>
              <w:marTop w:val="0"/>
              <w:marBottom w:val="0"/>
              <w:divBdr>
                <w:top w:val="none" w:sz="0" w:space="0" w:color="auto"/>
                <w:left w:val="none" w:sz="0" w:space="0" w:color="auto"/>
                <w:bottom w:val="none" w:sz="0" w:space="0" w:color="auto"/>
                <w:right w:val="none" w:sz="0" w:space="0" w:color="auto"/>
              </w:divBdr>
              <w:divsChild>
                <w:div w:id="12149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405">
          <w:marLeft w:val="0"/>
          <w:marRight w:val="0"/>
          <w:marTop w:val="240"/>
          <w:marBottom w:val="0"/>
          <w:divBdr>
            <w:top w:val="none" w:sz="0" w:space="0" w:color="auto"/>
            <w:left w:val="none" w:sz="0" w:space="0" w:color="auto"/>
            <w:bottom w:val="none" w:sz="0" w:space="0" w:color="auto"/>
            <w:right w:val="none" w:sz="0" w:space="0" w:color="auto"/>
          </w:divBdr>
          <w:divsChild>
            <w:div w:id="1745252010">
              <w:marLeft w:val="0"/>
              <w:marRight w:val="0"/>
              <w:marTop w:val="0"/>
              <w:marBottom w:val="0"/>
              <w:divBdr>
                <w:top w:val="none" w:sz="0" w:space="0" w:color="auto"/>
                <w:left w:val="none" w:sz="0" w:space="0" w:color="auto"/>
                <w:bottom w:val="none" w:sz="0" w:space="0" w:color="auto"/>
                <w:right w:val="none" w:sz="0" w:space="0" w:color="auto"/>
              </w:divBdr>
              <w:divsChild>
                <w:div w:id="17398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3541">
          <w:marLeft w:val="0"/>
          <w:marRight w:val="0"/>
          <w:marTop w:val="240"/>
          <w:marBottom w:val="0"/>
          <w:divBdr>
            <w:top w:val="none" w:sz="0" w:space="0" w:color="auto"/>
            <w:left w:val="none" w:sz="0" w:space="0" w:color="auto"/>
            <w:bottom w:val="none" w:sz="0" w:space="0" w:color="auto"/>
            <w:right w:val="none" w:sz="0" w:space="0" w:color="auto"/>
          </w:divBdr>
          <w:divsChild>
            <w:div w:id="392580587">
              <w:marLeft w:val="0"/>
              <w:marRight w:val="0"/>
              <w:marTop w:val="0"/>
              <w:marBottom w:val="0"/>
              <w:divBdr>
                <w:top w:val="none" w:sz="0" w:space="0" w:color="auto"/>
                <w:left w:val="none" w:sz="0" w:space="0" w:color="auto"/>
                <w:bottom w:val="none" w:sz="0" w:space="0" w:color="auto"/>
                <w:right w:val="none" w:sz="0" w:space="0" w:color="auto"/>
              </w:divBdr>
              <w:divsChild>
                <w:div w:id="3853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726">
          <w:marLeft w:val="0"/>
          <w:marRight w:val="0"/>
          <w:marTop w:val="240"/>
          <w:marBottom w:val="0"/>
          <w:divBdr>
            <w:top w:val="none" w:sz="0" w:space="0" w:color="auto"/>
            <w:left w:val="none" w:sz="0" w:space="0" w:color="auto"/>
            <w:bottom w:val="none" w:sz="0" w:space="0" w:color="auto"/>
            <w:right w:val="none" w:sz="0" w:space="0" w:color="auto"/>
          </w:divBdr>
          <w:divsChild>
            <w:div w:id="968976836">
              <w:marLeft w:val="0"/>
              <w:marRight w:val="0"/>
              <w:marTop w:val="0"/>
              <w:marBottom w:val="0"/>
              <w:divBdr>
                <w:top w:val="none" w:sz="0" w:space="0" w:color="auto"/>
                <w:left w:val="none" w:sz="0" w:space="0" w:color="auto"/>
                <w:bottom w:val="none" w:sz="0" w:space="0" w:color="auto"/>
                <w:right w:val="none" w:sz="0" w:space="0" w:color="auto"/>
              </w:divBdr>
              <w:divsChild>
                <w:div w:id="13657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41914">
          <w:marLeft w:val="0"/>
          <w:marRight w:val="0"/>
          <w:marTop w:val="240"/>
          <w:marBottom w:val="0"/>
          <w:divBdr>
            <w:top w:val="none" w:sz="0" w:space="0" w:color="auto"/>
            <w:left w:val="none" w:sz="0" w:space="0" w:color="auto"/>
            <w:bottom w:val="none" w:sz="0" w:space="0" w:color="auto"/>
            <w:right w:val="none" w:sz="0" w:space="0" w:color="auto"/>
          </w:divBdr>
          <w:divsChild>
            <w:div w:id="1722822024">
              <w:marLeft w:val="0"/>
              <w:marRight w:val="0"/>
              <w:marTop w:val="0"/>
              <w:marBottom w:val="0"/>
              <w:divBdr>
                <w:top w:val="none" w:sz="0" w:space="0" w:color="auto"/>
                <w:left w:val="none" w:sz="0" w:space="0" w:color="auto"/>
                <w:bottom w:val="none" w:sz="0" w:space="0" w:color="auto"/>
                <w:right w:val="none" w:sz="0" w:space="0" w:color="auto"/>
              </w:divBdr>
              <w:divsChild>
                <w:div w:id="3170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2733">
          <w:marLeft w:val="0"/>
          <w:marRight w:val="0"/>
          <w:marTop w:val="240"/>
          <w:marBottom w:val="0"/>
          <w:divBdr>
            <w:top w:val="none" w:sz="0" w:space="0" w:color="auto"/>
            <w:left w:val="none" w:sz="0" w:space="0" w:color="auto"/>
            <w:bottom w:val="none" w:sz="0" w:space="0" w:color="auto"/>
            <w:right w:val="none" w:sz="0" w:space="0" w:color="auto"/>
          </w:divBdr>
          <w:divsChild>
            <w:div w:id="567377153">
              <w:marLeft w:val="0"/>
              <w:marRight w:val="0"/>
              <w:marTop w:val="0"/>
              <w:marBottom w:val="0"/>
              <w:divBdr>
                <w:top w:val="none" w:sz="0" w:space="0" w:color="auto"/>
                <w:left w:val="none" w:sz="0" w:space="0" w:color="auto"/>
                <w:bottom w:val="none" w:sz="0" w:space="0" w:color="auto"/>
                <w:right w:val="none" w:sz="0" w:space="0" w:color="auto"/>
              </w:divBdr>
              <w:divsChild>
                <w:div w:id="9798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7725">
          <w:marLeft w:val="0"/>
          <w:marRight w:val="0"/>
          <w:marTop w:val="240"/>
          <w:marBottom w:val="0"/>
          <w:divBdr>
            <w:top w:val="none" w:sz="0" w:space="0" w:color="auto"/>
            <w:left w:val="none" w:sz="0" w:space="0" w:color="auto"/>
            <w:bottom w:val="none" w:sz="0" w:space="0" w:color="auto"/>
            <w:right w:val="none" w:sz="0" w:space="0" w:color="auto"/>
          </w:divBdr>
          <w:divsChild>
            <w:div w:id="660622795">
              <w:marLeft w:val="0"/>
              <w:marRight w:val="0"/>
              <w:marTop w:val="0"/>
              <w:marBottom w:val="0"/>
              <w:divBdr>
                <w:top w:val="none" w:sz="0" w:space="0" w:color="auto"/>
                <w:left w:val="none" w:sz="0" w:space="0" w:color="auto"/>
                <w:bottom w:val="none" w:sz="0" w:space="0" w:color="auto"/>
                <w:right w:val="none" w:sz="0" w:space="0" w:color="auto"/>
              </w:divBdr>
              <w:divsChild>
                <w:div w:id="1002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7759">
          <w:marLeft w:val="0"/>
          <w:marRight w:val="0"/>
          <w:marTop w:val="240"/>
          <w:marBottom w:val="0"/>
          <w:divBdr>
            <w:top w:val="none" w:sz="0" w:space="0" w:color="auto"/>
            <w:left w:val="none" w:sz="0" w:space="0" w:color="auto"/>
            <w:bottom w:val="none" w:sz="0" w:space="0" w:color="auto"/>
            <w:right w:val="none" w:sz="0" w:space="0" w:color="auto"/>
          </w:divBdr>
          <w:divsChild>
            <w:div w:id="582448540">
              <w:marLeft w:val="0"/>
              <w:marRight w:val="0"/>
              <w:marTop w:val="0"/>
              <w:marBottom w:val="0"/>
              <w:divBdr>
                <w:top w:val="none" w:sz="0" w:space="0" w:color="auto"/>
                <w:left w:val="none" w:sz="0" w:space="0" w:color="auto"/>
                <w:bottom w:val="none" w:sz="0" w:space="0" w:color="auto"/>
                <w:right w:val="none" w:sz="0" w:space="0" w:color="auto"/>
              </w:divBdr>
              <w:divsChild>
                <w:div w:id="3776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4488">
          <w:marLeft w:val="0"/>
          <w:marRight w:val="0"/>
          <w:marTop w:val="240"/>
          <w:marBottom w:val="0"/>
          <w:divBdr>
            <w:top w:val="none" w:sz="0" w:space="0" w:color="auto"/>
            <w:left w:val="none" w:sz="0" w:space="0" w:color="auto"/>
            <w:bottom w:val="none" w:sz="0" w:space="0" w:color="auto"/>
            <w:right w:val="none" w:sz="0" w:space="0" w:color="auto"/>
          </w:divBdr>
          <w:divsChild>
            <w:div w:id="247932553">
              <w:marLeft w:val="0"/>
              <w:marRight w:val="0"/>
              <w:marTop w:val="0"/>
              <w:marBottom w:val="0"/>
              <w:divBdr>
                <w:top w:val="none" w:sz="0" w:space="0" w:color="auto"/>
                <w:left w:val="none" w:sz="0" w:space="0" w:color="auto"/>
                <w:bottom w:val="none" w:sz="0" w:space="0" w:color="auto"/>
                <w:right w:val="none" w:sz="0" w:space="0" w:color="auto"/>
              </w:divBdr>
              <w:divsChild>
                <w:div w:id="565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9106">
          <w:marLeft w:val="0"/>
          <w:marRight w:val="0"/>
          <w:marTop w:val="240"/>
          <w:marBottom w:val="0"/>
          <w:divBdr>
            <w:top w:val="none" w:sz="0" w:space="0" w:color="auto"/>
            <w:left w:val="none" w:sz="0" w:space="0" w:color="auto"/>
            <w:bottom w:val="none" w:sz="0" w:space="0" w:color="auto"/>
            <w:right w:val="none" w:sz="0" w:space="0" w:color="auto"/>
          </w:divBdr>
          <w:divsChild>
            <w:div w:id="1480460939">
              <w:marLeft w:val="0"/>
              <w:marRight w:val="0"/>
              <w:marTop w:val="0"/>
              <w:marBottom w:val="0"/>
              <w:divBdr>
                <w:top w:val="none" w:sz="0" w:space="0" w:color="auto"/>
                <w:left w:val="none" w:sz="0" w:space="0" w:color="auto"/>
                <w:bottom w:val="none" w:sz="0" w:space="0" w:color="auto"/>
                <w:right w:val="none" w:sz="0" w:space="0" w:color="auto"/>
              </w:divBdr>
              <w:divsChild>
                <w:div w:id="9441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5532">
          <w:marLeft w:val="0"/>
          <w:marRight w:val="0"/>
          <w:marTop w:val="240"/>
          <w:marBottom w:val="0"/>
          <w:divBdr>
            <w:top w:val="none" w:sz="0" w:space="0" w:color="auto"/>
            <w:left w:val="none" w:sz="0" w:space="0" w:color="auto"/>
            <w:bottom w:val="none" w:sz="0" w:space="0" w:color="auto"/>
            <w:right w:val="none" w:sz="0" w:space="0" w:color="auto"/>
          </w:divBdr>
          <w:divsChild>
            <w:div w:id="1885871649">
              <w:marLeft w:val="0"/>
              <w:marRight w:val="0"/>
              <w:marTop w:val="0"/>
              <w:marBottom w:val="0"/>
              <w:divBdr>
                <w:top w:val="none" w:sz="0" w:space="0" w:color="auto"/>
                <w:left w:val="none" w:sz="0" w:space="0" w:color="auto"/>
                <w:bottom w:val="none" w:sz="0" w:space="0" w:color="auto"/>
                <w:right w:val="none" w:sz="0" w:space="0" w:color="auto"/>
              </w:divBdr>
              <w:divsChild>
                <w:div w:id="11362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6921">
          <w:marLeft w:val="0"/>
          <w:marRight w:val="0"/>
          <w:marTop w:val="240"/>
          <w:marBottom w:val="0"/>
          <w:divBdr>
            <w:top w:val="none" w:sz="0" w:space="0" w:color="auto"/>
            <w:left w:val="none" w:sz="0" w:space="0" w:color="auto"/>
            <w:bottom w:val="none" w:sz="0" w:space="0" w:color="auto"/>
            <w:right w:val="none" w:sz="0" w:space="0" w:color="auto"/>
          </w:divBdr>
          <w:divsChild>
            <w:div w:id="1050228068">
              <w:marLeft w:val="0"/>
              <w:marRight w:val="0"/>
              <w:marTop w:val="0"/>
              <w:marBottom w:val="0"/>
              <w:divBdr>
                <w:top w:val="none" w:sz="0" w:space="0" w:color="auto"/>
                <w:left w:val="none" w:sz="0" w:space="0" w:color="auto"/>
                <w:bottom w:val="none" w:sz="0" w:space="0" w:color="auto"/>
                <w:right w:val="none" w:sz="0" w:space="0" w:color="auto"/>
              </w:divBdr>
              <w:divsChild>
                <w:div w:id="8709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9659">
          <w:marLeft w:val="0"/>
          <w:marRight w:val="0"/>
          <w:marTop w:val="240"/>
          <w:marBottom w:val="0"/>
          <w:divBdr>
            <w:top w:val="none" w:sz="0" w:space="0" w:color="auto"/>
            <w:left w:val="none" w:sz="0" w:space="0" w:color="auto"/>
            <w:bottom w:val="none" w:sz="0" w:space="0" w:color="auto"/>
            <w:right w:val="none" w:sz="0" w:space="0" w:color="auto"/>
          </w:divBdr>
          <w:divsChild>
            <w:div w:id="1783722284">
              <w:marLeft w:val="0"/>
              <w:marRight w:val="0"/>
              <w:marTop w:val="0"/>
              <w:marBottom w:val="0"/>
              <w:divBdr>
                <w:top w:val="none" w:sz="0" w:space="0" w:color="auto"/>
                <w:left w:val="none" w:sz="0" w:space="0" w:color="auto"/>
                <w:bottom w:val="none" w:sz="0" w:space="0" w:color="auto"/>
                <w:right w:val="none" w:sz="0" w:space="0" w:color="auto"/>
              </w:divBdr>
              <w:divsChild>
                <w:div w:id="6376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5164">
          <w:marLeft w:val="0"/>
          <w:marRight w:val="0"/>
          <w:marTop w:val="240"/>
          <w:marBottom w:val="0"/>
          <w:divBdr>
            <w:top w:val="none" w:sz="0" w:space="0" w:color="auto"/>
            <w:left w:val="none" w:sz="0" w:space="0" w:color="auto"/>
            <w:bottom w:val="none" w:sz="0" w:space="0" w:color="auto"/>
            <w:right w:val="none" w:sz="0" w:space="0" w:color="auto"/>
          </w:divBdr>
          <w:divsChild>
            <w:div w:id="1504399592">
              <w:marLeft w:val="0"/>
              <w:marRight w:val="0"/>
              <w:marTop w:val="0"/>
              <w:marBottom w:val="0"/>
              <w:divBdr>
                <w:top w:val="none" w:sz="0" w:space="0" w:color="auto"/>
                <w:left w:val="none" w:sz="0" w:space="0" w:color="auto"/>
                <w:bottom w:val="none" w:sz="0" w:space="0" w:color="auto"/>
                <w:right w:val="none" w:sz="0" w:space="0" w:color="auto"/>
              </w:divBdr>
              <w:divsChild>
                <w:div w:id="668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5433">
          <w:marLeft w:val="0"/>
          <w:marRight w:val="0"/>
          <w:marTop w:val="240"/>
          <w:marBottom w:val="0"/>
          <w:divBdr>
            <w:top w:val="none" w:sz="0" w:space="0" w:color="auto"/>
            <w:left w:val="none" w:sz="0" w:space="0" w:color="auto"/>
            <w:bottom w:val="none" w:sz="0" w:space="0" w:color="auto"/>
            <w:right w:val="none" w:sz="0" w:space="0" w:color="auto"/>
          </w:divBdr>
          <w:divsChild>
            <w:div w:id="318002981">
              <w:marLeft w:val="0"/>
              <w:marRight w:val="0"/>
              <w:marTop w:val="0"/>
              <w:marBottom w:val="0"/>
              <w:divBdr>
                <w:top w:val="none" w:sz="0" w:space="0" w:color="auto"/>
                <w:left w:val="none" w:sz="0" w:space="0" w:color="auto"/>
                <w:bottom w:val="none" w:sz="0" w:space="0" w:color="auto"/>
                <w:right w:val="none" w:sz="0" w:space="0" w:color="auto"/>
              </w:divBdr>
              <w:divsChild>
                <w:div w:id="18691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3016">
          <w:marLeft w:val="0"/>
          <w:marRight w:val="0"/>
          <w:marTop w:val="240"/>
          <w:marBottom w:val="0"/>
          <w:divBdr>
            <w:top w:val="none" w:sz="0" w:space="0" w:color="auto"/>
            <w:left w:val="none" w:sz="0" w:space="0" w:color="auto"/>
            <w:bottom w:val="none" w:sz="0" w:space="0" w:color="auto"/>
            <w:right w:val="none" w:sz="0" w:space="0" w:color="auto"/>
          </w:divBdr>
          <w:divsChild>
            <w:div w:id="1414470871">
              <w:marLeft w:val="0"/>
              <w:marRight w:val="0"/>
              <w:marTop w:val="0"/>
              <w:marBottom w:val="0"/>
              <w:divBdr>
                <w:top w:val="none" w:sz="0" w:space="0" w:color="auto"/>
                <w:left w:val="none" w:sz="0" w:space="0" w:color="auto"/>
                <w:bottom w:val="none" w:sz="0" w:space="0" w:color="auto"/>
                <w:right w:val="none" w:sz="0" w:space="0" w:color="auto"/>
              </w:divBdr>
              <w:divsChild>
                <w:div w:id="19819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3617">
          <w:marLeft w:val="0"/>
          <w:marRight w:val="0"/>
          <w:marTop w:val="240"/>
          <w:marBottom w:val="0"/>
          <w:divBdr>
            <w:top w:val="none" w:sz="0" w:space="0" w:color="auto"/>
            <w:left w:val="none" w:sz="0" w:space="0" w:color="auto"/>
            <w:bottom w:val="none" w:sz="0" w:space="0" w:color="auto"/>
            <w:right w:val="none" w:sz="0" w:space="0" w:color="auto"/>
          </w:divBdr>
          <w:divsChild>
            <w:div w:id="1600874781">
              <w:marLeft w:val="0"/>
              <w:marRight w:val="0"/>
              <w:marTop w:val="0"/>
              <w:marBottom w:val="0"/>
              <w:divBdr>
                <w:top w:val="none" w:sz="0" w:space="0" w:color="auto"/>
                <w:left w:val="none" w:sz="0" w:space="0" w:color="auto"/>
                <w:bottom w:val="none" w:sz="0" w:space="0" w:color="auto"/>
                <w:right w:val="none" w:sz="0" w:space="0" w:color="auto"/>
              </w:divBdr>
              <w:divsChild>
                <w:div w:id="8272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1061">
          <w:marLeft w:val="0"/>
          <w:marRight w:val="0"/>
          <w:marTop w:val="240"/>
          <w:marBottom w:val="0"/>
          <w:divBdr>
            <w:top w:val="none" w:sz="0" w:space="0" w:color="auto"/>
            <w:left w:val="none" w:sz="0" w:space="0" w:color="auto"/>
            <w:bottom w:val="none" w:sz="0" w:space="0" w:color="auto"/>
            <w:right w:val="none" w:sz="0" w:space="0" w:color="auto"/>
          </w:divBdr>
          <w:divsChild>
            <w:div w:id="1645423698">
              <w:marLeft w:val="0"/>
              <w:marRight w:val="0"/>
              <w:marTop w:val="0"/>
              <w:marBottom w:val="0"/>
              <w:divBdr>
                <w:top w:val="none" w:sz="0" w:space="0" w:color="auto"/>
                <w:left w:val="none" w:sz="0" w:space="0" w:color="auto"/>
                <w:bottom w:val="none" w:sz="0" w:space="0" w:color="auto"/>
                <w:right w:val="none" w:sz="0" w:space="0" w:color="auto"/>
              </w:divBdr>
              <w:divsChild>
                <w:div w:id="19031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99">
          <w:marLeft w:val="0"/>
          <w:marRight w:val="0"/>
          <w:marTop w:val="240"/>
          <w:marBottom w:val="0"/>
          <w:divBdr>
            <w:top w:val="none" w:sz="0" w:space="0" w:color="auto"/>
            <w:left w:val="none" w:sz="0" w:space="0" w:color="auto"/>
            <w:bottom w:val="none" w:sz="0" w:space="0" w:color="auto"/>
            <w:right w:val="none" w:sz="0" w:space="0" w:color="auto"/>
          </w:divBdr>
          <w:divsChild>
            <w:div w:id="368531602">
              <w:marLeft w:val="0"/>
              <w:marRight w:val="0"/>
              <w:marTop w:val="0"/>
              <w:marBottom w:val="0"/>
              <w:divBdr>
                <w:top w:val="none" w:sz="0" w:space="0" w:color="auto"/>
                <w:left w:val="none" w:sz="0" w:space="0" w:color="auto"/>
                <w:bottom w:val="none" w:sz="0" w:space="0" w:color="auto"/>
                <w:right w:val="none" w:sz="0" w:space="0" w:color="auto"/>
              </w:divBdr>
              <w:divsChild>
                <w:div w:id="5531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9238">
          <w:marLeft w:val="0"/>
          <w:marRight w:val="0"/>
          <w:marTop w:val="240"/>
          <w:marBottom w:val="0"/>
          <w:divBdr>
            <w:top w:val="none" w:sz="0" w:space="0" w:color="auto"/>
            <w:left w:val="none" w:sz="0" w:space="0" w:color="auto"/>
            <w:bottom w:val="none" w:sz="0" w:space="0" w:color="auto"/>
            <w:right w:val="none" w:sz="0" w:space="0" w:color="auto"/>
          </w:divBdr>
          <w:divsChild>
            <w:div w:id="978145737">
              <w:marLeft w:val="0"/>
              <w:marRight w:val="0"/>
              <w:marTop w:val="0"/>
              <w:marBottom w:val="0"/>
              <w:divBdr>
                <w:top w:val="none" w:sz="0" w:space="0" w:color="auto"/>
                <w:left w:val="none" w:sz="0" w:space="0" w:color="auto"/>
                <w:bottom w:val="none" w:sz="0" w:space="0" w:color="auto"/>
                <w:right w:val="none" w:sz="0" w:space="0" w:color="auto"/>
              </w:divBdr>
              <w:divsChild>
                <w:div w:id="11168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8528">
          <w:marLeft w:val="0"/>
          <w:marRight w:val="0"/>
          <w:marTop w:val="240"/>
          <w:marBottom w:val="0"/>
          <w:divBdr>
            <w:top w:val="none" w:sz="0" w:space="0" w:color="auto"/>
            <w:left w:val="none" w:sz="0" w:space="0" w:color="auto"/>
            <w:bottom w:val="none" w:sz="0" w:space="0" w:color="auto"/>
            <w:right w:val="none" w:sz="0" w:space="0" w:color="auto"/>
          </w:divBdr>
          <w:divsChild>
            <w:div w:id="1519268694">
              <w:marLeft w:val="0"/>
              <w:marRight w:val="0"/>
              <w:marTop w:val="0"/>
              <w:marBottom w:val="0"/>
              <w:divBdr>
                <w:top w:val="none" w:sz="0" w:space="0" w:color="auto"/>
                <w:left w:val="none" w:sz="0" w:space="0" w:color="auto"/>
                <w:bottom w:val="none" w:sz="0" w:space="0" w:color="auto"/>
                <w:right w:val="none" w:sz="0" w:space="0" w:color="auto"/>
              </w:divBdr>
              <w:divsChild>
                <w:div w:id="17761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6128">
          <w:marLeft w:val="0"/>
          <w:marRight w:val="0"/>
          <w:marTop w:val="240"/>
          <w:marBottom w:val="0"/>
          <w:divBdr>
            <w:top w:val="none" w:sz="0" w:space="0" w:color="auto"/>
            <w:left w:val="none" w:sz="0" w:space="0" w:color="auto"/>
            <w:bottom w:val="none" w:sz="0" w:space="0" w:color="auto"/>
            <w:right w:val="none" w:sz="0" w:space="0" w:color="auto"/>
          </w:divBdr>
          <w:divsChild>
            <w:div w:id="1546521953">
              <w:marLeft w:val="0"/>
              <w:marRight w:val="0"/>
              <w:marTop w:val="0"/>
              <w:marBottom w:val="0"/>
              <w:divBdr>
                <w:top w:val="none" w:sz="0" w:space="0" w:color="auto"/>
                <w:left w:val="none" w:sz="0" w:space="0" w:color="auto"/>
                <w:bottom w:val="none" w:sz="0" w:space="0" w:color="auto"/>
                <w:right w:val="none" w:sz="0" w:space="0" w:color="auto"/>
              </w:divBdr>
              <w:divsChild>
                <w:div w:id="3450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7725">
          <w:marLeft w:val="0"/>
          <w:marRight w:val="0"/>
          <w:marTop w:val="240"/>
          <w:marBottom w:val="0"/>
          <w:divBdr>
            <w:top w:val="none" w:sz="0" w:space="0" w:color="auto"/>
            <w:left w:val="none" w:sz="0" w:space="0" w:color="auto"/>
            <w:bottom w:val="none" w:sz="0" w:space="0" w:color="auto"/>
            <w:right w:val="none" w:sz="0" w:space="0" w:color="auto"/>
          </w:divBdr>
          <w:divsChild>
            <w:div w:id="2067218743">
              <w:marLeft w:val="0"/>
              <w:marRight w:val="0"/>
              <w:marTop w:val="0"/>
              <w:marBottom w:val="0"/>
              <w:divBdr>
                <w:top w:val="none" w:sz="0" w:space="0" w:color="auto"/>
                <w:left w:val="none" w:sz="0" w:space="0" w:color="auto"/>
                <w:bottom w:val="none" w:sz="0" w:space="0" w:color="auto"/>
                <w:right w:val="none" w:sz="0" w:space="0" w:color="auto"/>
              </w:divBdr>
              <w:divsChild>
                <w:div w:id="8260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87964">
          <w:marLeft w:val="0"/>
          <w:marRight w:val="0"/>
          <w:marTop w:val="240"/>
          <w:marBottom w:val="0"/>
          <w:divBdr>
            <w:top w:val="none" w:sz="0" w:space="0" w:color="auto"/>
            <w:left w:val="none" w:sz="0" w:space="0" w:color="auto"/>
            <w:bottom w:val="none" w:sz="0" w:space="0" w:color="auto"/>
            <w:right w:val="none" w:sz="0" w:space="0" w:color="auto"/>
          </w:divBdr>
          <w:divsChild>
            <w:div w:id="130636130">
              <w:marLeft w:val="0"/>
              <w:marRight w:val="0"/>
              <w:marTop w:val="0"/>
              <w:marBottom w:val="0"/>
              <w:divBdr>
                <w:top w:val="none" w:sz="0" w:space="0" w:color="auto"/>
                <w:left w:val="none" w:sz="0" w:space="0" w:color="auto"/>
                <w:bottom w:val="none" w:sz="0" w:space="0" w:color="auto"/>
                <w:right w:val="none" w:sz="0" w:space="0" w:color="auto"/>
              </w:divBdr>
              <w:divsChild>
                <w:div w:id="21403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3802">
          <w:marLeft w:val="0"/>
          <w:marRight w:val="0"/>
          <w:marTop w:val="240"/>
          <w:marBottom w:val="0"/>
          <w:divBdr>
            <w:top w:val="none" w:sz="0" w:space="0" w:color="auto"/>
            <w:left w:val="none" w:sz="0" w:space="0" w:color="auto"/>
            <w:bottom w:val="none" w:sz="0" w:space="0" w:color="auto"/>
            <w:right w:val="none" w:sz="0" w:space="0" w:color="auto"/>
          </w:divBdr>
          <w:divsChild>
            <w:div w:id="874732055">
              <w:marLeft w:val="0"/>
              <w:marRight w:val="0"/>
              <w:marTop w:val="0"/>
              <w:marBottom w:val="0"/>
              <w:divBdr>
                <w:top w:val="none" w:sz="0" w:space="0" w:color="auto"/>
                <w:left w:val="none" w:sz="0" w:space="0" w:color="auto"/>
                <w:bottom w:val="none" w:sz="0" w:space="0" w:color="auto"/>
                <w:right w:val="none" w:sz="0" w:space="0" w:color="auto"/>
              </w:divBdr>
              <w:divsChild>
                <w:div w:id="17311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8041">
          <w:marLeft w:val="0"/>
          <w:marRight w:val="0"/>
          <w:marTop w:val="240"/>
          <w:marBottom w:val="0"/>
          <w:divBdr>
            <w:top w:val="none" w:sz="0" w:space="0" w:color="auto"/>
            <w:left w:val="none" w:sz="0" w:space="0" w:color="auto"/>
            <w:bottom w:val="none" w:sz="0" w:space="0" w:color="auto"/>
            <w:right w:val="none" w:sz="0" w:space="0" w:color="auto"/>
          </w:divBdr>
          <w:divsChild>
            <w:div w:id="288515732">
              <w:marLeft w:val="0"/>
              <w:marRight w:val="0"/>
              <w:marTop w:val="0"/>
              <w:marBottom w:val="0"/>
              <w:divBdr>
                <w:top w:val="none" w:sz="0" w:space="0" w:color="auto"/>
                <w:left w:val="none" w:sz="0" w:space="0" w:color="auto"/>
                <w:bottom w:val="none" w:sz="0" w:space="0" w:color="auto"/>
                <w:right w:val="none" w:sz="0" w:space="0" w:color="auto"/>
              </w:divBdr>
              <w:divsChild>
                <w:div w:id="14941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9574">
          <w:marLeft w:val="0"/>
          <w:marRight w:val="0"/>
          <w:marTop w:val="240"/>
          <w:marBottom w:val="0"/>
          <w:divBdr>
            <w:top w:val="none" w:sz="0" w:space="0" w:color="auto"/>
            <w:left w:val="none" w:sz="0" w:space="0" w:color="auto"/>
            <w:bottom w:val="none" w:sz="0" w:space="0" w:color="auto"/>
            <w:right w:val="none" w:sz="0" w:space="0" w:color="auto"/>
          </w:divBdr>
          <w:divsChild>
            <w:div w:id="547375829">
              <w:marLeft w:val="0"/>
              <w:marRight w:val="0"/>
              <w:marTop w:val="0"/>
              <w:marBottom w:val="0"/>
              <w:divBdr>
                <w:top w:val="none" w:sz="0" w:space="0" w:color="auto"/>
                <w:left w:val="none" w:sz="0" w:space="0" w:color="auto"/>
                <w:bottom w:val="none" w:sz="0" w:space="0" w:color="auto"/>
                <w:right w:val="none" w:sz="0" w:space="0" w:color="auto"/>
              </w:divBdr>
              <w:divsChild>
                <w:div w:id="11768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6066">
          <w:marLeft w:val="0"/>
          <w:marRight w:val="0"/>
          <w:marTop w:val="240"/>
          <w:marBottom w:val="0"/>
          <w:divBdr>
            <w:top w:val="none" w:sz="0" w:space="0" w:color="auto"/>
            <w:left w:val="none" w:sz="0" w:space="0" w:color="auto"/>
            <w:bottom w:val="none" w:sz="0" w:space="0" w:color="auto"/>
            <w:right w:val="none" w:sz="0" w:space="0" w:color="auto"/>
          </w:divBdr>
          <w:divsChild>
            <w:div w:id="1012223434">
              <w:marLeft w:val="0"/>
              <w:marRight w:val="0"/>
              <w:marTop w:val="0"/>
              <w:marBottom w:val="0"/>
              <w:divBdr>
                <w:top w:val="none" w:sz="0" w:space="0" w:color="auto"/>
                <w:left w:val="none" w:sz="0" w:space="0" w:color="auto"/>
                <w:bottom w:val="none" w:sz="0" w:space="0" w:color="auto"/>
                <w:right w:val="none" w:sz="0" w:space="0" w:color="auto"/>
              </w:divBdr>
              <w:divsChild>
                <w:div w:id="2629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5072">
          <w:marLeft w:val="0"/>
          <w:marRight w:val="0"/>
          <w:marTop w:val="240"/>
          <w:marBottom w:val="0"/>
          <w:divBdr>
            <w:top w:val="none" w:sz="0" w:space="0" w:color="auto"/>
            <w:left w:val="none" w:sz="0" w:space="0" w:color="auto"/>
            <w:bottom w:val="none" w:sz="0" w:space="0" w:color="auto"/>
            <w:right w:val="none" w:sz="0" w:space="0" w:color="auto"/>
          </w:divBdr>
          <w:divsChild>
            <w:div w:id="2093619264">
              <w:marLeft w:val="0"/>
              <w:marRight w:val="0"/>
              <w:marTop w:val="0"/>
              <w:marBottom w:val="0"/>
              <w:divBdr>
                <w:top w:val="none" w:sz="0" w:space="0" w:color="auto"/>
                <w:left w:val="none" w:sz="0" w:space="0" w:color="auto"/>
                <w:bottom w:val="none" w:sz="0" w:space="0" w:color="auto"/>
                <w:right w:val="none" w:sz="0" w:space="0" w:color="auto"/>
              </w:divBdr>
              <w:divsChild>
                <w:div w:id="3927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0307">
          <w:marLeft w:val="0"/>
          <w:marRight w:val="0"/>
          <w:marTop w:val="240"/>
          <w:marBottom w:val="0"/>
          <w:divBdr>
            <w:top w:val="none" w:sz="0" w:space="0" w:color="auto"/>
            <w:left w:val="none" w:sz="0" w:space="0" w:color="auto"/>
            <w:bottom w:val="none" w:sz="0" w:space="0" w:color="auto"/>
            <w:right w:val="none" w:sz="0" w:space="0" w:color="auto"/>
          </w:divBdr>
          <w:divsChild>
            <w:div w:id="990716701">
              <w:marLeft w:val="0"/>
              <w:marRight w:val="0"/>
              <w:marTop w:val="0"/>
              <w:marBottom w:val="0"/>
              <w:divBdr>
                <w:top w:val="none" w:sz="0" w:space="0" w:color="auto"/>
                <w:left w:val="none" w:sz="0" w:space="0" w:color="auto"/>
                <w:bottom w:val="none" w:sz="0" w:space="0" w:color="auto"/>
                <w:right w:val="none" w:sz="0" w:space="0" w:color="auto"/>
              </w:divBdr>
              <w:divsChild>
                <w:div w:id="20725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6695">
          <w:marLeft w:val="0"/>
          <w:marRight w:val="0"/>
          <w:marTop w:val="240"/>
          <w:marBottom w:val="0"/>
          <w:divBdr>
            <w:top w:val="none" w:sz="0" w:space="0" w:color="auto"/>
            <w:left w:val="none" w:sz="0" w:space="0" w:color="auto"/>
            <w:bottom w:val="none" w:sz="0" w:space="0" w:color="auto"/>
            <w:right w:val="none" w:sz="0" w:space="0" w:color="auto"/>
          </w:divBdr>
          <w:divsChild>
            <w:div w:id="950548658">
              <w:marLeft w:val="0"/>
              <w:marRight w:val="0"/>
              <w:marTop w:val="0"/>
              <w:marBottom w:val="0"/>
              <w:divBdr>
                <w:top w:val="none" w:sz="0" w:space="0" w:color="auto"/>
                <w:left w:val="none" w:sz="0" w:space="0" w:color="auto"/>
                <w:bottom w:val="none" w:sz="0" w:space="0" w:color="auto"/>
                <w:right w:val="none" w:sz="0" w:space="0" w:color="auto"/>
              </w:divBdr>
              <w:divsChild>
                <w:div w:id="9403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10544">
          <w:marLeft w:val="0"/>
          <w:marRight w:val="0"/>
          <w:marTop w:val="240"/>
          <w:marBottom w:val="0"/>
          <w:divBdr>
            <w:top w:val="none" w:sz="0" w:space="0" w:color="auto"/>
            <w:left w:val="none" w:sz="0" w:space="0" w:color="auto"/>
            <w:bottom w:val="none" w:sz="0" w:space="0" w:color="auto"/>
            <w:right w:val="none" w:sz="0" w:space="0" w:color="auto"/>
          </w:divBdr>
          <w:divsChild>
            <w:div w:id="1416971772">
              <w:marLeft w:val="0"/>
              <w:marRight w:val="0"/>
              <w:marTop w:val="0"/>
              <w:marBottom w:val="0"/>
              <w:divBdr>
                <w:top w:val="none" w:sz="0" w:space="0" w:color="auto"/>
                <w:left w:val="none" w:sz="0" w:space="0" w:color="auto"/>
                <w:bottom w:val="none" w:sz="0" w:space="0" w:color="auto"/>
                <w:right w:val="none" w:sz="0" w:space="0" w:color="auto"/>
              </w:divBdr>
              <w:divsChild>
                <w:div w:id="5019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0606">
          <w:marLeft w:val="0"/>
          <w:marRight w:val="0"/>
          <w:marTop w:val="240"/>
          <w:marBottom w:val="0"/>
          <w:divBdr>
            <w:top w:val="none" w:sz="0" w:space="0" w:color="auto"/>
            <w:left w:val="none" w:sz="0" w:space="0" w:color="auto"/>
            <w:bottom w:val="none" w:sz="0" w:space="0" w:color="auto"/>
            <w:right w:val="none" w:sz="0" w:space="0" w:color="auto"/>
          </w:divBdr>
          <w:divsChild>
            <w:div w:id="1480073003">
              <w:marLeft w:val="0"/>
              <w:marRight w:val="0"/>
              <w:marTop w:val="0"/>
              <w:marBottom w:val="0"/>
              <w:divBdr>
                <w:top w:val="none" w:sz="0" w:space="0" w:color="auto"/>
                <w:left w:val="none" w:sz="0" w:space="0" w:color="auto"/>
                <w:bottom w:val="none" w:sz="0" w:space="0" w:color="auto"/>
                <w:right w:val="none" w:sz="0" w:space="0" w:color="auto"/>
              </w:divBdr>
              <w:divsChild>
                <w:div w:id="11270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9474">
          <w:marLeft w:val="0"/>
          <w:marRight w:val="0"/>
          <w:marTop w:val="240"/>
          <w:marBottom w:val="0"/>
          <w:divBdr>
            <w:top w:val="none" w:sz="0" w:space="0" w:color="auto"/>
            <w:left w:val="none" w:sz="0" w:space="0" w:color="auto"/>
            <w:bottom w:val="none" w:sz="0" w:space="0" w:color="auto"/>
            <w:right w:val="none" w:sz="0" w:space="0" w:color="auto"/>
          </w:divBdr>
          <w:divsChild>
            <w:div w:id="1710371746">
              <w:marLeft w:val="0"/>
              <w:marRight w:val="0"/>
              <w:marTop w:val="0"/>
              <w:marBottom w:val="0"/>
              <w:divBdr>
                <w:top w:val="none" w:sz="0" w:space="0" w:color="auto"/>
                <w:left w:val="none" w:sz="0" w:space="0" w:color="auto"/>
                <w:bottom w:val="none" w:sz="0" w:space="0" w:color="auto"/>
                <w:right w:val="none" w:sz="0" w:space="0" w:color="auto"/>
              </w:divBdr>
              <w:divsChild>
                <w:div w:id="1504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096">
          <w:marLeft w:val="0"/>
          <w:marRight w:val="0"/>
          <w:marTop w:val="240"/>
          <w:marBottom w:val="0"/>
          <w:divBdr>
            <w:top w:val="none" w:sz="0" w:space="0" w:color="auto"/>
            <w:left w:val="none" w:sz="0" w:space="0" w:color="auto"/>
            <w:bottom w:val="none" w:sz="0" w:space="0" w:color="auto"/>
            <w:right w:val="none" w:sz="0" w:space="0" w:color="auto"/>
          </w:divBdr>
          <w:divsChild>
            <w:div w:id="1795980224">
              <w:marLeft w:val="0"/>
              <w:marRight w:val="0"/>
              <w:marTop w:val="0"/>
              <w:marBottom w:val="0"/>
              <w:divBdr>
                <w:top w:val="none" w:sz="0" w:space="0" w:color="auto"/>
                <w:left w:val="none" w:sz="0" w:space="0" w:color="auto"/>
                <w:bottom w:val="none" w:sz="0" w:space="0" w:color="auto"/>
                <w:right w:val="none" w:sz="0" w:space="0" w:color="auto"/>
              </w:divBdr>
              <w:divsChild>
                <w:div w:id="1923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4459">
          <w:marLeft w:val="0"/>
          <w:marRight w:val="0"/>
          <w:marTop w:val="240"/>
          <w:marBottom w:val="0"/>
          <w:divBdr>
            <w:top w:val="none" w:sz="0" w:space="0" w:color="auto"/>
            <w:left w:val="none" w:sz="0" w:space="0" w:color="auto"/>
            <w:bottom w:val="none" w:sz="0" w:space="0" w:color="auto"/>
            <w:right w:val="none" w:sz="0" w:space="0" w:color="auto"/>
          </w:divBdr>
          <w:divsChild>
            <w:div w:id="1122773606">
              <w:marLeft w:val="0"/>
              <w:marRight w:val="0"/>
              <w:marTop w:val="0"/>
              <w:marBottom w:val="0"/>
              <w:divBdr>
                <w:top w:val="none" w:sz="0" w:space="0" w:color="auto"/>
                <w:left w:val="none" w:sz="0" w:space="0" w:color="auto"/>
                <w:bottom w:val="none" w:sz="0" w:space="0" w:color="auto"/>
                <w:right w:val="none" w:sz="0" w:space="0" w:color="auto"/>
              </w:divBdr>
              <w:divsChild>
                <w:div w:id="10164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4048">
          <w:marLeft w:val="0"/>
          <w:marRight w:val="0"/>
          <w:marTop w:val="240"/>
          <w:marBottom w:val="0"/>
          <w:divBdr>
            <w:top w:val="none" w:sz="0" w:space="0" w:color="auto"/>
            <w:left w:val="none" w:sz="0" w:space="0" w:color="auto"/>
            <w:bottom w:val="none" w:sz="0" w:space="0" w:color="auto"/>
            <w:right w:val="none" w:sz="0" w:space="0" w:color="auto"/>
          </w:divBdr>
          <w:divsChild>
            <w:div w:id="1886141760">
              <w:marLeft w:val="0"/>
              <w:marRight w:val="0"/>
              <w:marTop w:val="0"/>
              <w:marBottom w:val="0"/>
              <w:divBdr>
                <w:top w:val="none" w:sz="0" w:space="0" w:color="auto"/>
                <w:left w:val="none" w:sz="0" w:space="0" w:color="auto"/>
                <w:bottom w:val="none" w:sz="0" w:space="0" w:color="auto"/>
                <w:right w:val="none" w:sz="0" w:space="0" w:color="auto"/>
              </w:divBdr>
              <w:divsChild>
                <w:div w:id="11388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1600">
          <w:marLeft w:val="0"/>
          <w:marRight w:val="0"/>
          <w:marTop w:val="240"/>
          <w:marBottom w:val="0"/>
          <w:divBdr>
            <w:top w:val="none" w:sz="0" w:space="0" w:color="auto"/>
            <w:left w:val="none" w:sz="0" w:space="0" w:color="auto"/>
            <w:bottom w:val="none" w:sz="0" w:space="0" w:color="auto"/>
            <w:right w:val="none" w:sz="0" w:space="0" w:color="auto"/>
          </w:divBdr>
          <w:divsChild>
            <w:div w:id="1387098523">
              <w:marLeft w:val="0"/>
              <w:marRight w:val="0"/>
              <w:marTop w:val="0"/>
              <w:marBottom w:val="0"/>
              <w:divBdr>
                <w:top w:val="none" w:sz="0" w:space="0" w:color="auto"/>
                <w:left w:val="none" w:sz="0" w:space="0" w:color="auto"/>
                <w:bottom w:val="none" w:sz="0" w:space="0" w:color="auto"/>
                <w:right w:val="none" w:sz="0" w:space="0" w:color="auto"/>
              </w:divBdr>
              <w:divsChild>
                <w:div w:id="9954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1071">
          <w:marLeft w:val="0"/>
          <w:marRight w:val="0"/>
          <w:marTop w:val="240"/>
          <w:marBottom w:val="0"/>
          <w:divBdr>
            <w:top w:val="none" w:sz="0" w:space="0" w:color="auto"/>
            <w:left w:val="none" w:sz="0" w:space="0" w:color="auto"/>
            <w:bottom w:val="none" w:sz="0" w:space="0" w:color="auto"/>
            <w:right w:val="none" w:sz="0" w:space="0" w:color="auto"/>
          </w:divBdr>
          <w:divsChild>
            <w:div w:id="989947910">
              <w:marLeft w:val="0"/>
              <w:marRight w:val="0"/>
              <w:marTop w:val="0"/>
              <w:marBottom w:val="0"/>
              <w:divBdr>
                <w:top w:val="none" w:sz="0" w:space="0" w:color="auto"/>
                <w:left w:val="none" w:sz="0" w:space="0" w:color="auto"/>
                <w:bottom w:val="none" w:sz="0" w:space="0" w:color="auto"/>
                <w:right w:val="none" w:sz="0" w:space="0" w:color="auto"/>
              </w:divBdr>
              <w:divsChild>
                <w:div w:id="3613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2947">
          <w:marLeft w:val="0"/>
          <w:marRight w:val="0"/>
          <w:marTop w:val="240"/>
          <w:marBottom w:val="0"/>
          <w:divBdr>
            <w:top w:val="none" w:sz="0" w:space="0" w:color="auto"/>
            <w:left w:val="none" w:sz="0" w:space="0" w:color="auto"/>
            <w:bottom w:val="none" w:sz="0" w:space="0" w:color="auto"/>
            <w:right w:val="none" w:sz="0" w:space="0" w:color="auto"/>
          </w:divBdr>
          <w:divsChild>
            <w:div w:id="1118064520">
              <w:marLeft w:val="0"/>
              <w:marRight w:val="0"/>
              <w:marTop w:val="0"/>
              <w:marBottom w:val="0"/>
              <w:divBdr>
                <w:top w:val="none" w:sz="0" w:space="0" w:color="auto"/>
                <w:left w:val="none" w:sz="0" w:space="0" w:color="auto"/>
                <w:bottom w:val="none" w:sz="0" w:space="0" w:color="auto"/>
                <w:right w:val="none" w:sz="0" w:space="0" w:color="auto"/>
              </w:divBdr>
              <w:divsChild>
                <w:div w:id="12552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3769">
          <w:marLeft w:val="0"/>
          <w:marRight w:val="0"/>
          <w:marTop w:val="240"/>
          <w:marBottom w:val="0"/>
          <w:divBdr>
            <w:top w:val="none" w:sz="0" w:space="0" w:color="auto"/>
            <w:left w:val="none" w:sz="0" w:space="0" w:color="auto"/>
            <w:bottom w:val="none" w:sz="0" w:space="0" w:color="auto"/>
            <w:right w:val="none" w:sz="0" w:space="0" w:color="auto"/>
          </w:divBdr>
          <w:divsChild>
            <w:div w:id="1564441876">
              <w:marLeft w:val="0"/>
              <w:marRight w:val="0"/>
              <w:marTop w:val="0"/>
              <w:marBottom w:val="0"/>
              <w:divBdr>
                <w:top w:val="none" w:sz="0" w:space="0" w:color="auto"/>
                <w:left w:val="none" w:sz="0" w:space="0" w:color="auto"/>
                <w:bottom w:val="none" w:sz="0" w:space="0" w:color="auto"/>
                <w:right w:val="none" w:sz="0" w:space="0" w:color="auto"/>
              </w:divBdr>
              <w:divsChild>
                <w:div w:id="17324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9042">
          <w:marLeft w:val="0"/>
          <w:marRight w:val="0"/>
          <w:marTop w:val="240"/>
          <w:marBottom w:val="0"/>
          <w:divBdr>
            <w:top w:val="none" w:sz="0" w:space="0" w:color="auto"/>
            <w:left w:val="none" w:sz="0" w:space="0" w:color="auto"/>
            <w:bottom w:val="none" w:sz="0" w:space="0" w:color="auto"/>
            <w:right w:val="none" w:sz="0" w:space="0" w:color="auto"/>
          </w:divBdr>
          <w:divsChild>
            <w:div w:id="1452748497">
              <w:marLeft w:val="0"/>
              <w:marRight w:val="0"/>
              <w:marTop w:val="0"/>
              <w:marBottom w:val="0"/>
              <w:divBdr>
                <w:top w:val="none" w:sz="0" w:space="0" w:color="auto"/>
                <w:left w:val="none" w:sz="0" w:space="0" w:color="auto"/>
                <w:bottom w:val="none" w:sz="0" w:space="0" w:color="auto"/>
                <w:right w:val="none" w:sz="0" w:space="0" w:color="auto"/>
              </w:divBdr>
              <w:divsChild>
                <w:div w:id="10807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9556">
          <w:marLeft w:val="0"/>
          <w:marRight w:val="0"/>
          <w:marTop w:val="240"/>
          <w:marBottom w:val="0"/>
          <w:divBdr>
            <w:top w:val="none" w:sz="0" w:space="0" w:color="auto"/>
            <w:left w:val="none" w:sz="0" w:space="0" w:color="auto"/>
            <w:bottom w:val="none" w:sz="0" w:space="0" w:color="auto"/>
            <w:right w:val="none" w:sz="0" w:space="0" w:color="auto"/>
          </w:divBdr>
          <w:divsChild>
            <w:div w:id="961571823">
              <w:marLeft w:val="0"/>
              <w:marRight w:val="0"/>
              <w:marTop w:val="0"/>
              <w:marBottom w:val="0"/>
              <w:divBdr>
                <w:top w:val="none" w:sz="0" w:space="0" w:color="auto"/>
                <w:left w:val="none" w:sz="0" w:space="0" w:color="auto"/>
                <w:bottom w:val="none" w:sz="0" w:space="0" w:color="auto"/>
                <w:right w:val="none" w:sz="0" w:space="0" w:color="auto"/>
              </w:divBdr>
              <w:divsChild>
                <w:div w:id="21473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8322">
          <w:marLeft w:val="0"/>
          <w:marRight w:val="0"/>
          <w:marTop w:val="240"/>
          <w:marBottom w:val="0"/>
          <w:divBdr>
            <w:top w:val="none" w:sz="0" w:space="0" w:color="auto"/>
            <w:left w:val="none" w:sz="0" w:space="0" w:color="auto"/>
            <w:bottom w:val="none" w:sz="0" w:space="0" w:color="auto"/>
            <w:right w:val="none" w:sz="0" w:space="0" w:color="auto"/>
          </w:divBdr>
          <w:divsChild>
            <w:div w:id="1915579531">
              <w:marLeft w:val="0"/>
              <w:marRight w:val="0"/>
              <w:marTop w:val="0"/>
              <w:marBottom w:val="0"/>
              <w:divBdr>
                <w:top w:val="none" w:sz="0" w:space="0" w:color="auto"/>
                <w:left w:val="none" w:sz="0" w:space="0" w:color="auto"/>
                <w:bottom w:val="none" w:sz="0" w:space="0" w:color="auto"/>
                <w:right w:val="none" w:sz="0" w:space="0" w:color="auto"/>
              </w:divBdr>
              <w:divsChild>
                <w:div w:id="1609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7843">
          <w:marLeft w:val="0"/>
          <w:marRight w:val="0"/>
          <w:marTop w:val="240"/>
          <w:marBottom w:val="0"/>
          <w:divBdr>
            <w:top w:val="none" w:sz="0" w:space="0" w:color="auto"/>
            <w:left w:val="none" w:sz="0" w:space="0" w:color="auto"/>
            <w:bottom w:val="none" w:sz="0" w:space="0" w:color="auto"/>
            <w:right w:val="none" w:sz="0" w:space="0" w:color="auto"/>
          </w:divBdr>
          <w:divsChild>
            <w:div w:id="1470975265">
              <w:marLeft w:val="0"/>
              <w:marRight w:val="0"/>
              <w:marTop w:val="0"/>
              <w:marBottom w:val="0"/>
              <w:divBdr>
                <w:top w:val="none" w:sz="0" w:space="0" w:color="auto"/>
                <w:left w:val="none" w:sz="0" w:space="0" w:color="auto"/>
                <w:bottom w:val="none" w:sz="0" w:space="0" w:color="auto"/>
                <w:right w:val="none" w:sz="0" w:space="0" w:color="auto"/>
              </w:divBdr>
              <w:divsChild>
                <w:div w:id="19154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9725">
          <w:marLeft w:val="0"/>
          <w:marRight w:val="0"/>
          <w:marTop w:val="240"/>
          <w:marBottom w:val="0"/>
          <w:divBdr>
            <w:top w:val="none" w:sz="0" w:space="0" w:color="auto"/>
            <w:left w:val="none" w:sz="0" w:space="0" w:color="auto"/>
            <w:bottom w:val="none" w:sz="0" w:space="0" w:color="auto"/>
            <w:right w:val="none" w:sz="0" w:space="0" w:color="auto"/>
          </w:divBdr>
          <w:divsChild>
            <w:div w:id="1281491550">
              <w:marLeft w:val="0"/>
              <w:marRight w:val="0"/>
              <w:marTop w:val="0"/>
              <w:marBottom w:val="0"/>
              <w:divBdr>
                <w:top w:val="none" w:sz="0" w:space="0" w:color="auto"/>
                <w:left w:val="none" w:sz="0" w:space="0" w:color="auto"/>
                <w:bottom w:val="none" w:sz="0" w:space="0" w:color="auto"/>
                <w:right w:val="none" w:sz="0" w:space="0" w:color="auto"/>
              </w:divBdr>
              <w:divsChild>
                <w:div w:id="20111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4405">
          <w:marLeft w:val="0"/>
          <w:marRight w:val="0"/>
          <w:marTop w:val="240"/>
          <w:marBottom w:val="0"/>
          <w:divBdr>
            <w:top w:val="none" w:sz="0" w:space="0" w:color="auto"/>
            <w:left w:val="none" w:sz="0" w:space="0" w:color="auto"/>
            <w:bottom w:val="none" w:sz="0" w:space="0" w:color="auto"/>
            <w:right w:val="none" w:sz="0" w:space="0" w:color="auto"/>
          </w:divBdr>
          <w:divsChild>
            <w:div w:id="1352560832">
              <w:marLeft w:val="0"/>
              <w:marRight w:val="0"/>
              <w:marTop w:val="0"/>
              <w:marBottom w:val="0"/>
              <w:divBdr>
                <w:top w:val="none" w:sz="0" w:space="0" w:color="auto"/>
                <w:left w:val="none" w:sz="0" w:space="0" w:color="auto"/>
                <w:bottom w:val="none" w:sz="0" w:space="0" w:color="auto"/>
                <w:right w:val="none" w:sz="0" w:space="0" w:color="auto"/>
              </w:divBdr>
              <w:divsChild>
                <w:div w:id="19766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2589">
          <w:marLeft w:val="0"/>
          <w:marRight w:val="0"/>
          <w:marTop w:val="240"/>
          <w:marBottom w:val="0"/>
          <w:divBdr>
            <w:top w:val="none" w:sz="0" w:space="0" w:color="auto"/>
            <w:left w:val="none" w:sz="0" w:space="0" w:color="auto"/>
            <w:bottom w:val="none" w:sz="0" w:space="0" w:color="auto"/>
            <w:right w:val="none" w:sz="0" w:space="0" w:color="auto"/>
          </w:divBdr>
          <w:divsChild>
            <w:div w:id="518008271">
              <w:marLeft w:val="0"/>
              <w:marRight w:val="0"/>
              <w:marTop w:val="0"/>
              <w:marBottom w:val="0"/>
              <w:divBdr>
                <w:top w:val="none" w:sz="0" w:space="0" w:color="auto"/>
                <w:left w:val="none" w:sz="0" w:space="0" w:color="auto"/>
                <w:bottom w:val="none" w:sz="0" w:space="0" w:color="auto"/>
                <w:right w:val="none" w:sz="0" w:space="0" w:color="auto"/>
              </w:divBdr>
              <w:divsChild>
                <w:div w:id="12505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3887">
          <w:marLeft w:val="0"/>
          <w:marRight w:val="0"/>
          <w:marTop w:val="240"/>
          <w:marBottom w:val="0"/>
          <w:divBdr>
            <w:top w:val="none" w:sz="0" w:space="0" w:color="auto"/>
            <w:left w:val="none" w:sz="0" w:space="0" w:color="auto"/>
            <w:bottom w:val="none" w:sz="0" w:space="0" w:color="auto"/>
            <w:right w:val="none" w:sz="0" w:space="0" w:color="auto"/>
          </w:divBdr>
          <w:divsChild>
            <w:div w:id="1637489694">
              <w:marLeft w:val="0"/>
              <w:marRight w:val="0"/>
              <w:marTop w:val="0"/>
              <w:marBottom w:val="0"/>
              <w:divBdr>
                <w:top w:val="none" w:sz="0" w:space="0" w:color="auto"/>
                <w:left w:val="none" w:sz="0" w:space="0" w:color="auto"/>
                <w:bottom w:val="none" w:sz="0" w:space="0" w:color="auto"/>
                <w:right w:val="none" w:sz="0" w:space="0" w:color="auto"/>
              </w:divBdr>
              <w:divsChild>
                <w:div w:id="13027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6114">
          <w:marLeft w:val="0"/>
          <w:marRight w:val="0"/>
          <w:marTop w:val="240"/>
          <w:marBottom w:val="0"/>
          <w:divBdr>
            <w:top w:val="none" w:sz="0" w:space="0" w:color="auto"/>
            <w:left w:val="none" w:sz="0" w:space="0" w:color="auto"/>
            <w:bottom w:val="none" w:sz="0" w:space="0" w:color="auto"/>
            <w:right w:val="none" w:sz="0" w:space="0" w:color="auto"/>
          </w:divBdr>
          <w:divsChild>
            <w:div w:id="1948808795">
              <w:marLeft w:val="0"/>
              <w:marRight w:val="0"/>
              <w:marTop w:val="0"/>
              <w:marBottom w:val="0"/>
              <w:divBdr>
                <w:top w:val="none" w:sz="0" w:space="0" w:color="auto"/>
                <w:left w:val="none" w:sz="0" w:space="0" w:color="auto"/>
                <w:bottom w:val="none" w:sz="0" w:space="0" w:color="auto"/>
                <w:right w:val="none" w:sz="0" w:space="0" w:color="auto"/>
              </w:divBdr>
              <w:divsChild>
                <w:div w:id="3643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885">
          <w:marLeft w:val="0"/>
          <w:marRight w:val="0"/>
          <w:marTop w:val="240"/>
          <w:marBottom w:val="0"/>
          <w:divBdr>
            <w:top w:val="none" w:sz="0" w:space="0" w:color="auto"/>
            <w:left w:val="none" w:sz="0" w:space="0" w:color="auto"/>
            <w:bottom w:val="none" w:sz="0" w:space="0" w:color="auto"/>
            <w:right w:val="none" w:sz="0" w:space="0" w:color="auto"/>
          </w:divBdr>
          <w:divsChild>
            <w:div w:id="1283460247">
              <w:marLeft w:val="0"/>
              <w:marRight w:val="0"/>
              <w:marTop w:val="0"/>
              <w:marBottom w:val="0"/>
              <w:divBdr>
                <w:top w:val="none" w:sz="0" w:space="0" w:color="auto"/>
                <w:left w:val="none" w:sz="0" w:space="0" w:color="auto"/>
                <w:bottom w:val="none" w:sz="0" w:space="0" w:color="auto"/>
                <w:right w:val="none" w:sz="0" w:space="0" w:color="auto"/>
              </w:divBdr>
              <w:divsChild>
                <w:div w:id="8646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4770">
          <w:marLeft w:val="0"/>
          <w:marRight w:val="0"/>
          <w:marTop w:val="240"/>
          <w:marBottom w:val="0"/>
          <w:divBdr>
            <w:top w:val="none" w:sz="0" w:space="0" w:color="auto"/>
            <w:left w:val="none" w:sz="0" w:space="0" w:color="auto"/>
            <w:bottom w:val="none" w:sz="0" w:space="0" w:color="auto"/>
            <w:right w:val="none" w:sz="0" w:space="0" w:color="auto"/>
          </w:divBdr>
          <w:divsChild>
            <w:div w:id="447050607">
              <w:marLeft w:val="0"/>
              <w:marRight w:val="0"/>
              <w:marTop w:val="0"/>
              <w:marBottom w:val="0"/>
              <w:divBdr>
                <w:top w:val="none" w:sz="0" w:space="0" w:color="auto"/>
                <w:left w:val="none" w:sz="0" w:space="0" w:color="auto"/>
                <w:bottom w:val="none" w:sz="0" w:space="0" w:color="auto"/>
                <w:right w:val="none" w:sz="0" w:space="0" w:color="auto"/>
              </w:divBdr>
              <w:divsChild>
                <w:div w:id="7651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495">
          <w:marLeft w:val="0"/>
          <w:marRight w:val="0"/>
          <w:marTop w:val="240"/>
          <w:marBottom w:val="0"/>
          <w:divBdr>
            <w:top w:val="none" w:sz="0" w:space="0" w:color="auto"/>
            <w:left w:val="none" w:sz="0" w:space="0" w:color="auto"/>
            <w:bottom w:val="none" w:sz="0" w:space="0" w:color="auto"/>
            <w:right w:val="none" w:sz="0" w:space="0" w:color="auto"/>
          </w:divBdr>
          <w:divsChild>
            <w:div w:id="1413508108">
              <w:marLeft w:val="0"/>
              <w:marRight w:val="0"/>
              <w:marTop w:val="0"/>
              <w:marBottom w:val="0"/>
              <w:divBdr>
                <w:top w:val="none" w:sz="0" w:space="0" w:color="auto"/>
                <w:left w:val="none" w:sz="0" w:space="0" w:color="auto"/>
                <w:bottom w:val="none" w:sz="0" w:space="0" w:color="auto"/>
                <w:right w:val="none" w:sz="0" w:space="0" w:color="auto"/>
              </w:divBdr>
              <w:divsChild>
                <w:div w:id="19871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2570">
          <w:marLeft w:val="0"/>
          <w:marRight w:val="0"/>
          <w:marTop w:val="240"/>
          <w:marBottom w:val="0"/>
          <w:divBdr>
            <w:top w:val="none" w:sz="0" w:space="0" w:color="auto"/>
            <w:left w:val="none" w:sz="0" w:space="0" w:color="auto"/>
            <w:bottom w:val="none" w:sz="0" w:space="0" w:color="auto"/>
            <w:right w:val="none" w:sz="0" w:space="0" w:color="auto"/>
          </w:divBdr>
          <w:divsChild>
            <w:div w:id="54932704">
              <w:marLeft w:val="0"/>
              <w:marRight w:val="0"/>
              <w:marTop w:val="0"/>
              <w:marBottom w:val="0"/>
              <w:divBdr>
                <w:top w:val="none" w:sz="0" w:space="0" w:color="auto"/>
                <w:left w:val="none" w:sz="0" w:space="0" w:color="auto"/>
                <w:bottom w:val="none" w:sz="0" w:space="0" w:color="auto"/>
                <w:right w:val="none" w:sz="0" w:space="0" w:color="auto"/>
              </w:divBdr>
              <w:divsChild>
                <w:div w:id="6406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5873">
          <w:marLeft w:val="0"/>
          <w:marRight w:val="0"/>
          <w:marTop w:val="240"/>
          <w:marBottom w:val="0"/>
          <w:divBdr>
            <w:top w:val="none" w:sz="0" w:space="0" w:color="auto"/>
            <w:left w:val="none" w:sz="0" w:space="0" w:color="auto"/>
            <w:bottom w:val="none" w:sz="0" w:space="0" w:color="auto"/>
            <w:right w:val="none" w:sz="0" w:space="0" w:color="auto"/>
          </w:divBdr>
          <w:divsChild>
            <w:div w:id="2039575033">
              <w:marLeft w:val="0"/>
              <w:marRight w:val="0"/>
              <w:marTop w:val="0"/>
              <w:marBottom w:val="0"/>
              <w:divBdr>
                <w:top w:val="none" w:sz="0" w:space="0" w:color="auto"/>
                <w:left w:val="none" w:sz="0" w:space="0" w:color="auto"/>
                <w:bottom w:val="none" w:sz="0" w:space="0" w:color="auto"/>
                <w:right w:val="none" w:sz="0" w:space="0" w:color="auto"/>
              </w:divBdr>
              <w:divsChild>
                <w:div w:id="20177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3906">
          <w:marLeft w:val="0"/>
          <w:marRight w:val="0"/>
          <w:marTop w:val="240"/>
          <w:marBottom w:val="0"/>
          <w:divBdr>
            <w:top w:val="none" w:sz="0" w:space="0" w:color="auto"/>
            <w:left w:val="none" w:sz="0" w:space="0" w:color="auto"/>
            <w:bottom w:val="none" w:sz="0" w:space="0" w:color="auto"/>
            <w:right w:val="none" w:sz="0" w:space="0" w:color="auto"/>
          </w:divBdr>
          <w:divsChild>
            <w:div w:id="78990055">
              <w:marLeft w:val="0"/>
              <w:marRight w:val="0"/>
              <w:marTop w:val="0"/>
              <w:marBottom w:val="0"/>
              <w:divBdr>
                <w:top w:val="none" w:sz="0" w:space="0" w:color="auto"/>
                <w:left w:val="none" w:sz="0" w:space="0" w:color="auto"/>
                <w:bottom w:val="none" w:sz="0" w:space="0" w:color="auto"/>
                <w:right w:val="none" w:sz="0" w:space="0" w:color="auto"/>
              </w:divBdr>
              <w:divsChild>
                <w:div w:id="15312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2036">
          <w:marLeft w:val="0"/>
          <w:marRight w:val="0"/>
          <w:marTop w:val="240"/>
          <w:marBottom w:val="0"/>
          <w:divBdr>
            <w:top w:val="none" w:sz="0" w:space="0" w:color="auto"/>
            <w:left w:val="none" w:sz="0" w:space="0" w:color="auto"/>
            <w:bottom w:val="none" w:sz="0" w:space="0" w:color="auto"/>
            <w:right w:val="none" w:sz="0" w:space="0" w:color="auto"/>
          </w:divBdr>
          <w:divsChild>
            <w:div w:id="138421061">
              <w:marLeft w:val="0"/>
              <w:marRight w:val="0"/>
              <w:marTop w:val="0"/>
              <w:marBottom w:val="0"/>
              <w:divBdr>
                <w:top w:val="none" w:sz="0" w:space="0" w:color="auto"/>
                <w:left w:val="none" w:sz="0" w:space="0" w:color="auto"/>
                <w:bottom w:val="none" w:sz="0" w:space="0" w:color="auto"/>
                <w:right w:val="none" w:sz="0" w:space="0" w:color="auto"/>
              </w:divBdr>
              <w:divsChild>
                <w:div w:id="19251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6909">
          <w:marLeft w:val="0"/>
          <w:marRight w:val="0"/>
          <w:marTop w:val="240"/>
          <w:marBottom w:val="0"/>
          <w:divBdr>
            <w:top w:val="none" w:sz="0" w:space="0" w:color="auto"/>
            <w:left w:val="none" w:sz="0" w:space="0" w:color="auto"/>
            <w:bottom w:val="none" w:sz="0" w:space="0" w:color="auto"/>
            <w:right w:val="none" w:sz="0" w:space="0" w:color="auto"/>
          </w:divBdr>
          <w:divsChild>
            <w:div w:id="1064907537">
              <w:marLeft w:val="0"/>
              <w:marRight w:val="0"/>
              <w:marTop w:val="0"/>
              <w:marBottom w:val="0"/>
              <w:divBdr>
                <w:top w:val="none" w:sz="0" w:space="0" w:color="auto"/>
                <w:left w:val="none" w:sz="0" w:space="0" w:color="auto"/>
                <w:bottom w:val="none" w:sz="0" w:space="0" w:color="auto"/>
                <w:right w:val="none" w:sz="0" w:space="0" w:color="auto"/>
              </w:divBdr>
              <w:divsChild>
                <w:div w:id="18053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4405">
          <w:marLeft w:val="0"/>
          <w:marRight w:val="0"/>
          <w:marTop w:val="240"/>
          <w:marBottom w:val="0"/>
          <w:divBdr>
            <w:top w:val="none" w:sz="0" w:space="0" w:color="auto"/>
            <w:left w:val="none" w:sz="0" w:space="0" w:color="auto"/>
            <w:bottom w:val="none" w:sz="0" w:space="0" w:color="auto"/>
            <w:right w:val="none" w:sz="0" w:space="0" w:color="auto"/>
          </w:divBdr>
          <w:divsChild>
            <w:div w:id="376662243">
              <w:marLeft w:val="0"/>
              <w:marRight w:val="0"/>
              <w:marTop w:val="0"/>
              <w:marBottom w:val="0"/>
              <w:divBdr>
                <w:top w:val="none" w:sz="0" w:space="0" w:color="auto"/>
                <w:left w:val="none" w:sz="0" w:space="0" w:color="auto"/>
                <w:bottom w:val="none" w:sz="0" w:space="0" w:color="auto"/>
                <w:right w:val="none" w:sz="0" w:space="0" w:color="auto"/>
              </w:divBdr>
              <w:divsChild>
                <w:div w:id="11341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4380">
          <w:marLeft w:val="0"/>
          <w:marRight w:val="0"/>
          <w:marTop w:val="240"/>
          <w:marBottom w:val="0"/>
          <w:divBdr>
            <w:top w:val="none" w:sz="0" w:space="0" w:color="auto"/>
            <w:left w:val="none" w:sz="0" w:space="0" w:color="auto"/>
            <w:bottom w:val="none" w:sz="0" w:space="0" w:color="auto"/>
            <w:right w:val="none" w:sz="0" w:space="0" w:color="auto"/>
          </w:divBdr>
          <w:divsChild>
            <w:div w:id="210852034">
              <w:marLeft w:val="0"/>
              <w:marRight w:val="0"/>
              <w:marTop w:val="0"/>
              <w:marBottom w:val="0"/>
              <w:divBdr>
                <w:top w:val="none" w:sz="0" w:space="0" w:color="auto"/>
                <w:left w:val="none" w:sz="0" w:space="0" w:color="auto"/>
                <w:bottom w:val="none" w:sz="0" w:space="0" w:color="auto"/>
                <w:right w:val="none" w:sz="0" w:space="0" w:color="auto"/>
              </w:divBdr>
              <w:divsChild>
                <w:div w:id="12939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212">
          <w:marLeft w:val="0"/>
          <w:marRight w:val="0"/>
          <w:marTop w:val="240"/>
          <w:marBottom w:val="0"/>
          <w:divBdr>
            <w:top w:val="none" w:sz="0" w:space="0" w:color="auto"/>
            <w:left w:val="none" w:sz="0" w:space="0" w:color="auto"/>
            <w:bottom w:val="none" w:sz="0" w:space="0" w:color="auto"/>
            <w:right w:val="none" w:sz="0" w:space="0" w:color="auto"/>
          </w:divBdr>
          <w:divsChild>
            <w:div w:id="1522285029">
              <w:marLeft w:val="0"/>
              <w:marRight w:val="0"/>
              <w:marTop w:val="0"/>
              <w:marBottom w:val="0"/>
              <w:divBdr>
                <w:top w:val="none" w:sz="0" w:space="0" w:color="auto"/>
                <w:left w:val="none" w:sz="0" w:space="0" w:color="auto"/>
                <w:bottom w:val="none" w:sz="0" w:space="0" w:color="auto"/>
                <w:right w:val="none" w:sz="0" w:space="0" w:color="auto"/>
              </w:divBdr>
              <w:divsChild>
                <w:div w:id="20471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3035">
          <w:marLeft w:val="0"/>
          <w:marRight w:val="0"/>
          <w:marTop w:val="240"/>
          <w:marBottom w:val="0"/>
          <w:divBdr>
            <w:top w:val="none" w:sz="0" w:space="0" w:color="auto"/>
            <w:left w:val="none" w:sz="0" w:space="0" w:color="auto"/>
            <w:bottom w:val="none" w:sz="0" w:space="0" w:color="auto"/>
            <w:right w:val="none" w:sz="0" w:space="0" w:color="auto"/>
          </w:divBdr>
          <w:divsChild>
            <w:div w:id="204102668">
              <w:marLeft w:val="0"/>
              <w:marRight w:val="0"/>
              <w:marTop w:val="0"/>
              <w:marBottom w:val="0"/>
              <w:divBdr>
                <w:top w:val="none" w:sz="0" w:space="0" w:color="auto"/>
                <w:left w:val="none" w:sz="0" w:space="0" w:color="auto"/>
                <w:bottom w:val="none" w:sz="0" w:space="0" w:color="auto"/>
                <w:right w:val="none" w:sz="0" w:space="0" w:color="auto"/>
              </w:divBdr>
              <w:divsChild>
                <w:div w:id="20461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2878">
          <w:marLeft w:val="0"/>
          <w:marRight w:val="0"/>
          <w:marTop w:val="240"/>
          <w:marBottom w:val="0"/>
          <w:divBdr>
            <w:top w:val="none" w:sz="0" w:space="0" w:color="auto"/>
            <w:left w:val="none" w:sz="0" w:space="0" w:color="auto"/>
            <w:bottom w:val="none" w:sz="0" w:space="0" w:color="auto"/>
            <w:right w:val="none" w:sz="0" w:space="0" w:color="auto"/>
          </w:divBdr>
          <w:divsChild>
            <w:div w:id="2100634798">
              <w:marLeft w:val="0"/>
              <w:marRight w:val="0"/>
              <w:marTop w:val="0"/>
              <w:marBottom w:val="0"/>
              <w:divBdr>
                <w:top w:val="none" w:sz="0" w:space="0" w:color="auto"/>
                <w:left w:val="none" w:sz="0" w:space="0" w:color="auto"/>
                <w:bottom w:val="none" w:sz="0" w:space="0" w:color="auto"/>
                <w:right w:val="none" w:sz="0" w:space="0" w:color="auto"/>
              </w:divBdr>
              <w:divsChild>
                <w:div w:id="6977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78505">
          <w:marLeft w:val="0"/>
          <w:marRight w:val="0"/>
          <w:marTop w:val="240"/>
          <w:marBottom w:val="0"/>
          <w:divBdr>
            <w:top w:val="none" w:sz="0" w:space="0" w:color="auto"/>
            <w:left w:val="none" w:sz="0" w:space="0" w:color="auto"/>
            <w:bottom w:val="none" w:sz="0" w:space="0" w:color="auto"/>
            <w:right w:val="none" w:sz="0" w:space="0" w:color="auto"/>
          </w:divBdr>
          <w:divsChild>
            <w:div w:id="816996833">
              <w:marLeft w:val="0"/>
              <w:marRight w:val="0"/>
              <w:marTop w:val="0"/>
              <w:marBottom w:val="0"/>
              <w:divBdr>
                <w:top w:val="none" w:sz="0" w:space="0" w:color="auto"/>
                <w:left w:val="none" w:sz="0" w:space="0" w:color="auto"/>
                <w:bottom w:val="none" w:sz="0" w:space="0" w:color="auto"/>
                <w:right w:val="none" w:sz="0" w:space="0" w:color="auto"/>
              </w:divBdr>
              <w:divsChild>
                <w:div w:id="19934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5129">
          <w:marLeft w:val="0"/>
          <w:marRight w:val="0"/>
          <w:marTop w:val="240"/>
          <w:marBottom w:val="0"/>
          <w:divBdr>
            <w:top w:val="none" w:sz="0" w:space="0" w:color="auto"/>
            <w:left w:val="none" w:sz="0" w:space="0" w:color="auto"/>
            <w:bottom w:val="none" w:sz="0" w:space="0" w:color="auto"/>
            <w:right w:val="none" w:sz="0" w:space="0" w:color="auto"/>
          </w:divBdr>
          <w:divsChild>
            <w:div w:id="711540538">
              <w:marLeft w:val="0"/>
              <w:marRight w:val="0"/>
              <w:marTop w:val="0"/>
              <w:marBottom w:val="0"/>
              <w:divBdr>
                <w:top w:val="none" w:sz="0" w:space="0" w:color="auto"/>
                <w:left w:val="none" w:sz="0" w:space="0" w:color="auto"/>
                <w:bottom w:val="none" w:sz="0" w:space="0" w:color="auto"/>
                <w:right w:val="none" w:sz="0" w:space="0" w:color="auto"/>
              </w:divBdr>
              <w:divsChild>
                <w:div w:id="61868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3022">
          <w:marLeft w:val="0"/>
          <w:marRight w:val="0"/>
          <w:marTop w:val="240"/>
          <w:marBottom w:val="0"/>
          <w:divBdr>
            <w:top w:val="none" w:sz="0" w:space="0" w:color="auto"/>
            <w:left w:val="none" w:sz="0" w:space="0" w:color="auto"/>
            <w:bottom w:val="none" w:sz="0" w:space="0" w:color="auto"/>
            <w:right w:val="none" w:sz="0" w:space="0" w:color="auto"/>
          </w:divBdr>
          <w:divsChild>
            <w:div w:id="2036538790">
              <w:marLeft w:val="0"/>
              <w:marRight w:val="0"/>
              <w:marTop w:val="0"/>
              <w:marBottom w:val="0"/>
              <w:divBdr>
                <w:top w:val="none" w:sz="0" w:space="0" w:color="auto"/>
                <w:left w:val="none" w:sz="0" w:space="0" w:color="auto"/>
                <w:bottom w:val="none" w:sz="0" w:space="0" w:color="auto"/>
                <w:right w:val="none" w:sz="0" w:space="0" w:color="auto"/>
              </w:divBdr>
              <w:divsChild>
                <w:div w:id="3633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9754">
          <w:marLeft w:val="0"/>
          <w:marRight w:val="0"/>
          <w:marTop w:val="240"/>
          <w:marBottom w:val="0"/>
          <w:divBdr>
            <w:top w:val="none" w:sz="0" w:space="0" w:color="auto"/>
            <w:left w:val="none" w:sz="0" w:space="0" w:color="auto"/>
            <w:bottom w:val="none" w:sz="0" w:space="0" w:color="auto"/>
            <w:right w:val="none" w:sz="0" w:space="0" w:color="auto"/>
          </w:divBdr>
          <w:divsChild>
            <w:div w:id="1035934143">
              <w:marLeft w:val="0"/>
              <w:marRight w:val="0"/>
              <w:marTop w:val="0"/>
              <w:marBottom w:val="0"/>
              <w:divBdr>
                <w:top w:val="none" w:sz="0" w:space="0" w:color="auto"/>
                <w:left w:val="none" w:sz="0" w:space="0" w:color="auto"/>
                <w:bottom w:val="none" w:sz="0" w:space="0" w:color="auto"/>
                <w:right w:val="none" w:sz="0" w:space="0" w:color="auto"/>
              </w:divBdr>
              <w:divsChild>
                <w:div w:id="18095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088">
          <w:marLeft w:val="0"/>
          <w:marRight w:val="0"/>
          <w:marTop w:val="240"/>
          <w:marBottom w:val="0"/>
          <w:divBdr>
            <w:top w:val="none" w:sz="0" w:space="0" w:color="auto"/>
            <w:left w:val="none" w:sz="0" w:space="0" w:color="auto"/>
            <w:bottom w:val="none" w:sz="0" w:space="0" w:color="auto"/>
            <w:right w:val="none" w:sz="0" w:space="0" w:color="auto"/>
          </w:divBdr>
          <w:divsChild>
            <w:div w:id="950824241">
              <w:marLeft w:val="0"/>
              <w:marRight w:val="0"/>
              <w:marTop w:val="0"/>
              <w:marBottom w:val="0"/>
              <w:divBdr>
                <w:top w:val="none" w:sz="0" w:space="0" w:color="auto"/>
                <w:left w:val="none" w:sz="0" w:space="0" w:color="auto"/>
                <w:bottom w:val="none" w:sz="0" w:space="0" w:color="auto"/>
                <w:right w:val="none" w:sz="0" w:space="0" w:color="auto"/>
              </w:divBdr>
              <w:divsChild>
                <w:div w:id="12684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12297">
          <w:marLeft w:val="0"/>
          <w:marRight w:val="0"/>
          <w:marTop w:val="240"/>
          <w:marBottom w:val="0"/>
          <w:divBdr>
            <w:top w:val="none" w:sz="0" w:space="0" w:color="auto"/>
            <w:left w:val="none" w:sz="0" w:space="0" w:color="auto"/>
            <w:bottom w:val="none" w:sz="0" w:space="0" w:color="auto"/>
            <w:right w:val="none" w:sz="0" w:space="0" w:color="auto"/>
          </w:divBdr>
          <w:divsChild>
            <w:div w:id="1225945892">
              <w:marLeft w:val="0"/>
              <w:marRight w:val="0"/>
              <w:marTop w:val="0"/>
              <w:marBottom w:val="0"/>
              <w:divBdr>
                <w:top w:val="none" w:sz="0" w:space="0" w:color="auto"/>
                <w:left w:val="none" w:sz="0" w:space="0" w:color="auto"/>
                <w:bottom w:val="none" w:sz="0" w:space="0" w:color="auto"/>
                <w:right w:val="none" w:sz="0" w:space="0" w:color="auto"/>
              </w:divBdr>
              <w:divsChild>
                <w:div w:id="2465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20646">
          <w:marLeft w:val="0"/>
          <w:marRight w:val="0"/>
          <w:marTop w:val="240"/>
          <w:marBottom w:val="0"/>
          <w:divBdr>
            <w:top w:val="none" w:sz="0" w:space="0" w:color="auto"/>
            <w:left w:val="none" w:sz="0" w:space="0" w:color="auto"/>
            <w:bottom w:val="none" w:sz="0" w:space="0" w:color="auto"/>
            <w:right w:val="none" w:sz="0" w:space="0" w:color="auto"/>
          </w:divBdr>
          <w:divsChild>
            <w:div w:id="857700742">
              <w:marLeft w:val="0"/>
              <w:marRight w:val="0"/>
              <w:marTop w:val="0"/>
              <w:marBottom w:val="0"/>
              <w:divBdr>
                <w:top w:val="none" w:sz="0" w:space="0" w:color="auto"/>
                <w:left w:val="none" w:sz="0" w:space="0" w:color="auto"/>
                <w:bottom w:val="none" w:sz="0" w:space="0" w:color="auto"/>
                <w:right w:val="none" w:sz="0" w:space="0" w:color="auto"/>
              </w:divBdr>
              <w:divsChild>
                <w:div w:id="20084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3799">
          <w:marLeft w:val="0"/>
          <w:marRight w:val="0"/>
          <w:marTop w:val="240"/>
          <w:marBottom w:val="0"/>
          <w:divBdr>
            <w:top w:val="none" w:sz="0" w:space="0" w:color="auto"/>
            <w:left w:val="none" w:sz="0" w:space="0" w:color="auto"/>
            <w:bottom w:val="none" w:sz="0" w:space="0" w:color="auto"/>
            <w:right w:val="none" w:sz="0" w:space="0" w:color="auto"/>
          </w:divBdr>
          <w:divsChild>
            <w:div w:id="102919207">
              <w:marLeft w:val="0"/>
              <w:marRight w:val="0"/>
              <w:marTop w:val="0"/>
              <w:marBottom w:val="0"/>
              <w:divBdr>
                <w:top w:val="none" w:sz="0" w:space="0" w:color="auto"/>
                <w:left w:val="none" w:sz="0" w:space="0" w:color="auto"/>
                <w:bottom w:val="none" w:sz="0" w:space="0" w:color="auto"/>
                <w:right w:val="none" w:sz="0" w:space="0" w:color="auto"/>
              </w:divBdr>
              <w:divsChild>
                <w:div w:id="14809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3765">
          <w:marLeft w:val="0"/>
          <w:marRight w:val="0"/>
          <w:marTop w:val="240"/>
          <w:marBottom w:val="0"/>
          <w:divBdr>
            <w:top w:val="none" w:sz="0" w:space="0" w:color="auto"/>
            <w:left w:val="none" w:sz="0" w:space="0" w:color="auto"/>
            <w:bottom w:val="none" w:sz="0" w:space="0" w:color="auto"/>
            <w:right w:val="none" w:sz="0" w:space="0" w:color="auto"/>
          </w:divBdr>
          <w:divsChild>
            <w:div w:id="1869760435">
              <w:marLeft w:val="0"/>
              <w:marRight w:val="0"/>
              <w:marTop w:val="0"/>
              <w:marBottom w:val="0"/>
              <w:divBdr>
                <w:top w:val="none" w:sz="0" w:space="0" w:color="auto"/>
                <w:left w:val="none" w:sz="0" w:space="0" w:color="auto"/>
                <w:bottom w:val="none" w:sz="0" w:space="0" w:color="auto"/>
                <w:right w:val="none" w:sz="0" w:space="0" w:color="auto"/>
              </w:divBdr>
              <w:divsChild>
                <w:div w:id="6352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9602">
          <w:marLeft w:val="0"/>
          <w:marRight w:val="0"/>
          <w:marTop w:val="240"/>
          <w:marBottom w:val="0"/>
          <w:divBdr>
            <w:top w:val="none" w:sz="0" w:space="0" w:color="auto"/>
            <w:left w:val="none" w:sz="0" w:space="0" w:color="auto"/>
            <w:bottom w:val="none" w:sz="0" w:space="0" w:color="auto"/>
            <w:right w:val="none" w:sz="0" w:space="0" w:color="auto"/>
          </w:divBdr>
          <w:divsChild>
            <w:div w:id="2117289079">
              <w:marLeft w:val="0"/>
              <w:marRight w:val="0"/>
              <w:marTop w:val="0"/>
              <w:marBottom w:val="0"/>
              <w:divBdr>
                <w:top w:val="none" w:sz="0" w:space="0" w:color="auto"/>
                <w:left w:val="none" w:sz="0" w:space="0" w:color="auto"/>
                <w:bottom w:val="none" w:sz="0" w:space="0" w:color="auto"/>
                <w:right w:val="none" w:sz="0" w:space="0" w:color="auto"/>
              </w:divBdr>
              <w:divsChild>
                <w:div w:id="15853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4203">
          <w:marLeft w:val="0"/>
          <w:marRight w:val="0"/>
          <w:marTop w:val="240"/>
          <w:marBottom w:val="0"/>
          <w:divBdr>
            <w:top w:val="none" w:sz="0" w:space="0" w:color="auto"/>
            <w:left w:val="none" w:sz="0" w:space="0" w:color="auto"/>
            <w:bottom w:val="none" w:sz="0" w:space="0" w:color="auto"/>
            <w:right w:val="none" w:sz="0" w:space="0" w:color="auto"/>
          </w:divBdr>
          <w:divsChild>
            <w:div w:id="1495760769">
              <w:marLeft w:val="0"/>
              <w:marRight w:val="0"/>
              <w:marTop w:val="0"/>
              <w:marBottom w:val="0"/>
              <w:divBdr>
                <w:top w:val="none" w:sz="0" w:space="0" w:color="auto"/>
                <w:left w:val="none" w:sz="0" w:space="0" w:color="auto"/>
                <w:bottom w:val="none" w:sz="0" w:space="0" w:color="auto"/>
                <w:right w:val="none" w:sz="0" w:space="0" w:color="auto"/>
              </w:divBdr>
              <w:divsChild>
                <w:div w:id="1449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30407">
          <w:marLeft w:val="0"/>
          <w:marRight w:val="0"/>
          <w:marTop w:val="240"/>
          <w:marBottom w:val="0"/>
          <w:divBdr>
            <w:top w:val="none" w:sz="0" w:space="0" w:color="auto"/>
            <w:left w:val="none" w:sz="0" w:space="0" w:color="auto"/>
            <w:bottom w:val="none" w:sz="0" w:space="0" w:color="auto"/>
            <w:right w:val="none" w:sz="0" w:space="0" w:color="auto"/>
          </w:divBdr>
          <w:divsChild>
            <w:div w:id="136916459">
              <w:marLeft w:val="0"/>
              <w:marRight w:val="0"/>
              <w:marTop w:val="0"/>
              <w:marBottom w:val="0"/>
              <w:divBdr>
                <w:top w:val="none" w:sz="0" w:space="0" w:color="auto"/>
                <w:left w:val="none" w:sz="0" w:space="0" w:color="auto"/>
                <w:bottom w:val="none" w:sz="0" w:space="0" w:color="auto"/>
                <w:right w:val="none" w:sz="0" w:space="0" w:color="auto"/>
              </w:divBdr>
              <w:divsChild>
                <w:div w:id="13377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5019">
          <w:marLeft w:val="0"/>
          <w:marRight w:val="0"/>
          <w:marTop w:val="240"/>
          <w:marBottom w:val="0"/>
          <w:divBdr>
            <w:top w:val="none" w:sz="0" w:space="0" w:color="auto"/>
            <w:left w:val="none" w:sz="0" w:space="0" w:color="auto"/>
            <w:bottom w:val="none" w:sz="0" w:space="0" w:color="auto"/>
            <w:right w:val="none" w:sz="0" w:space="0" w:color="auto"/>
          </w:divBdr>
          <w:divsChild>
            <w:div w:id="2102676617">
              <w:marLeft w:val="0"/>
              <w:marRight w:val="0"/>
              <w:marTop w:val="0"/>
              <w:marBottom w:val="0"/>
              <w:divBdr>
                <w:top w:val="none" w:sz="0" w:space="0" w:color="auto"/>
                <w:left w:val="none" w:sz="0" w:space="0" w:color="auto"/>
                <w:bottom w:val="none" w:sz="0" w:space="0" w:color="auto"/>
                <w:right w:val="none" w:sz="0" w:space="0" w:color="auto"/>
              </w:divBdr>
              <w:divsChild>
                <w:div w:id="21107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0741">
          <w:marLeft w:val="0"/>
          <w:marRight w:val="0"/>
          <w:marTop w:val="240"/>
          <w:marBottom w:val="0"/>
          <w:divBdr>
            <w:top w:val="none" w:sz="0" w:space="0" w:color="auto"/>
            <w:left w:val="none" w:sz="0" w:space="0" w:color="auto"/>
            <w:bottom w:val="none" w:sz="0" w:space="0" w:color="auto"/>
            <w:right w:val="none" w:sz="0" w:space="0" w:color="auto"/>
          </w:divBdr>
          <w:divsChild>
            <w:div w:id="905531993">
              <w:marLeft w:val="0"/>
              <w:marRight w:val="0"/>
              <w:marTop w:val="0"/>
              <w:marBottom w:val="0"/>
              <w:divBdr>
                <w:top w:val="none" w:sz="0" w:space="0" w:color="auto"/>
                <w:left w:val="none" w:sz="0" w:space="0" w:color="auto"/>
                <w:bottom w:val="none" w:sz="0" w:space="0" w:color="auto"/>
                <w:right w:val="none" w:sz="0" w:space="0" w:color="auto"/>
              </w:divBdr>
              <w:divsChild>
                <w:div w:id="16973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4506">
          <w:marLeft w:val="0"/>
          <w:marRight w:val="0"/>
          <w:marTop w:val="240"/>
          <w:marBottom w:val="0"/>
          <w:divBdr>
            <w:top w:val="none" w:sz="0" w:space="0" w:color="auto"/>
            <w:left w:val="none" w:sz="0" w:space="0" w:color="auto"/>
            <w:bottom w:val="none" w:sz="0" w:space="0" w:color="auto"/>
            <w:right w:val="none" w:sz="0" w:space="0" w:color="auto"/>
          </w:divBdr>
          <w:divsChild>
            <w:div w:id="427435044">
              <w:marLeft w:val="0"/>
              <w:marRight w:val="0"/>
              <w:marTop w:val="0"/>
              <w:marBottom w:val="0"/>
              <w:divBdr>
                <w:top w:val="none" w:sz="0" w:space="0" w:color="auto"/>
                <w:left w:val="none" w:sz="0" w:space="0" w:color="auto"/>
                <w:bottom w:val="none" w:sz="0" w:space="0" w:color="auto"/>
                <w:right w:val="none" w:sz="0" w:space="0" w:color="auto"/>
              </w:divBdr>
              <w:divsChild>
                <w:div w:id="5849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3595">
          <w:marLeft w:val="0"/>
          <w:marRight w:val="0"/>
          <w:marTop w:val="240"/>
          <w:marBottom w:val="0"/>
          <w:divBdr>
            <w:top w:val="none" w:sz="0" w:space="0" w:color="auto"/>
            <w:left w:val="none" w:sz="0" w:space="0" w:color="auto"/>
            <w:bottom w:val="none" w:sz="0" w:space="0" w:color="auto"/>
            <w:right w:val="none" w:sz="0" w:space="0" w:color="auto"/>
          </w:divBdr>
          <w:divsChild>
            <w:div w:id="1735667037">
              <w:marLeft w:val="0"/>
              <w:marRight w:val="0"/>
              <w:marTop w:val="0"/>
              <w:marBottom w:val="0"/>
              <w:divBdr>
                <w:top w:val="none" w:sz="0" w:space="0" w:color="auto"/>
                <w:left w:val="none" w:sz="0" w:space="0" w:color="auto"/>
                <w:bottom w:val="none" w:sz="0" w:space="0" w:color="auto"/>
                <w:right w:val="none" w:sz="0" w:space="0" w:color="auto"/>
              </w:divBdr>
              <w:divsChild>
                <w:div w:id="5270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7541">
          <w:marLeft w:val="0"/>
          <w:marRight w:val="0"/>
          <w:marTop w:val="240"/>
          <w:marBottom w:val="0"/>
          <w:divBdr>
            <w:top w:val="none" w:sz="0" w:space="0" w:color="auto"/>
            <w:left w:val="none" w:sz="0" w:space="0" w:color="auto"/>
            <w:bottom w:val="none" w:sz="0" w:space="0" w:color="auto"/>
            <w:right w:val="none" w:sz="0" w:space="0" w:color="auto"/>
          </w:divBdr>
          <w:divsChild>
            <w:div w:id="1960838545">
              <w:marLeft w:val="0"/>
              <w:marRight w:val="0"/>
              <w:marTop w:val="0"/>
              <w:marBottom w:val="0"/>
              <w:divBdr>
                <w:top w:val="none" w:sz="0" w:space="0" w:color="auto"/>
                <w:left w:val="none" w:sz="0" w:space="0" w:color="auto"/>
                <w:bottom w:val="none" w:sz="0" w:space="0" w:color="auto"/>
                <w:right w:val="none" w:sz="0" w:space="0" w:color="auto"/>
              </w:divBdr>
              <w:divsChild>
                <w:div w:id="7534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7296">
          <w:marLeft w:val="0"/>
          <w:marRight w:val="0"/>
          <w:marTop w:val="240"/>
          <w:marBottom w:val="0"/>
          <w:divBdr>
            <w:top w:val="none" w:sz="0" w:space="0" w:color="auto"/>
            <w:left w:val="none" w:sz="0" w:space="0" w:color="auto"/>
            <w:bottom w:val="none" w:sz="0" w:space="0" w:color="auto"/>
            <w:right w:val="none" w:sz="0" w:space="0" w:color="auto"/>
          </w:divBdr>
          <w:divsChild>
            <w:div w:id="1246260966">
              <w:marLeft w:val="0"/>
              <w:marRight w:val="0"/>
              <w:marTop w:val="0"/>
              <w:marBottom w:val="0"/>
              <w:divBdr>
                <w:top w:val="none" w:sz="0" w:space="0" w:color="auto"/>
                <w:left w:val="none" w:sz="0" w:space="0" w:color="auto"/>
                <w:bottom w:val="none" w:sz="0" w:space="0" w:color="auto"/>
                <w:right w:val="none" w:sz="0" w:space="0" w:color="auto"/>
              </w:divBdr>
              <w:divsChild>
                <w:div w:id="15329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06717">
          <w:marLeft w:val="0"/>
          <w:marRight w:val="0"/>
          <w:marTop w:val="240"/>
          <w:marBottom w:val="0"/>
          <w:divBdr>
            <w:top w:val="none" w:sz="0" w:space="0" w:color="auto"/>
            <w:left w:val="none" w:sz="0" w:space="0" w:color="auto"/>
            <w:bottom w:val="none" w:sz="0" w:space="0" w:color="auto"/>
            <w:right w:val="none" w:sz="0" w:space="0" w:color="auto"/>
          </w:divBdr>
          <w:divsChild>
            <w:div w:id="1882937632">
              <w:marLeft w:val="0"/>
              <w:marRight w:val="0"/>
              <w:marTop w:val="0"/>
              <w:marBottom w:val="0"/>
              <w:divBdr>
                <w:top w:val="none" w:sz="0" w:space="0" w:color="auto"/>
                <w:left w:val="none" w:sz="0" w:space="0" w:color="auto"/>
                <w:bottom w:val="none" w:sz="0" w:space="0" w:color="auto"/>
                <w:right w:val="none" w:sz="0" w:space="0" w:color="auto"/>
              </w:divBdr>
              <w:divsChild>
                <w:div w:id="1290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1994">
          <w:marLeft w:val="0"/>
          <w:marRight w:val="0"/>
          <w:marTop w:val="240"/>
          <w:marBottom w:val="0"/>
          <w:divBdr>
            <w:top w:val="none" w:sz="0" w:space="0" w:color="auto"/>
            <w:left w:val="none" w:sz="0" w:space="0" w:color="auto"/>
            <w:bottom w:val="none" w:sz="0" w:space="0" w:color="auto"/>
            <w:right w:val="none" w:sz="0" w:space="0" w:color="auto"/>
          </w:divBdr>
          <w:divsChild>
            <w:div w:id="1347514454">
              <w:marLeft w:val="0"/>
              <w:marRight w:val="0"/>
              <w:marTop w:val="0"/>
              <w:marBottom w:val="0"/>
              <w:divBdr>
                <w:top w:val="none" w:sz="0" w:space="0" w:color="auto"/>
                <w:left w:val="none" w:sz="0" w:space="0" w:color="auto"/>
                <w:bottom w:val="none" w:sz="0" w:space="0" w:color="auto"/>
                <w:right w:val="none" w:sz="0" w:space="0" w:color="auto"/>
              </w:divBdr>
              <w:divsChild>
                <w:div w:id="936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1498">
          <w:marLeft w:val="0"/>
          <w:marRight w:val="0"/>
          <w:marTop w:val="240"/>
          <w:marBottom w:val="0"/>
          <w:divBdr>
            <w:top w:val="none" w:sz="0" w:space="0" w:color="auto"/>
            <w:left w:val="none" w:sz="0" w:space="0" w:color="auto"/>
            <w:bottom w:val="none" w:sz="0" w:space="0" w:color="auto"/>
            <w:right w:val="none" w:sz="0" w:space="0" w:color="auto"/>
          </w:divBdr>
          <w:divsChild>
            <w:div w:id="1808472797">
              <w:marLeft w:val="0"/>
              <w:marRight w:val="0"/>
              <w:marTop w:val="0"/>
              <w:marBottom w:val="0"/>
              <w:divBdr>
                <w:top w:val="none" w:sz="0" w:space="0" w:color="auto"/>
                <w:left w:val="none" w:sz="0" w:space="0" w:color="auto"/>
                <w:bottom w:val="none" w:sz="0" w:space="0" w:color="auto"/>
                <w:right w:val="none" w:sz="0" w:space="0" w:color="auto"/>
              </w:divBdr>
              <w:divsChild>
                <w:div w:id="10039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4083">
          <w:marLeft w:val="0"/>
          <w:marRight w:val="0"/>
          <w:marTop w:val="240"/>
          <w:marBottom w:val="0"/>
          <w:divBdr>
            <w:top w:val="none" w:sz="0" w:space="0" w:color="auto"/>
            <w:left w:val="none" w:sz="0" w:space="0" w:color="auto"/>
            <w:bottom w:val="none" w:sz="0" w:space="0" w:color="auto"/>
            <w:right w:val="none" w:sz="0" w:space="0" w:color="auto"/>
          </w:divBdr>
          <w:divsChild>
            <w:div w:id="675884731">
              <w:marLeft w:val="0"/>
              <w:marRight w:val="0"/>
              <w:marTop w:val="0"/>
              <w:marBottom w:val="0"/>
              <w:divBdr>
                <w:top w:val="none" w:sz="0" w:space="0" w:color="auto"/>
                <w:left w:val="none" w:sz="0" w:space="0" w:color="auto"/>
                <w:bottom w:val="none" w:sz="0" w:space="0" w:color="auto"/>
                <w:right w:val="none" w:sz="0" w:space="0" w:color="auto"/>
              </w:divBdr>
              <w:divsChild>
                <w:div w:id="18561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6882">
          <w:marLeft w:val="0"/>
          <w:marRight w:val="0"/>
          <w:marTop w:val="240"/>
          <w:marBottom w:val="0"/>
          <w:divBdr>
            <w:top w:val="none" w:sz="0" w:space="0" w:color="auto"/>
            <w:left w:val="none" w:sz="0" w:space="0" w:color="auto"/>
            <w:bottom w:val="none" w:sz="0" w:space="0" w:color="auto"/>
            <w:right w:val="none" w:sz="0" w:space="0" w:color="auto"/>
          </w:divBdr>
          <w:divsChild>
            <w:div w:id="370035526">
              <w:marLeft w:val="0"/>
              <w:marRight w:val="0"/>
              <w:marTop w:val="0"/>
              <w:marBottom w:val="0"/>
              <w:divBdr>
                <w:top w:val="none" w:sz="0" w:space="0" w:color="auto"/>
                <w:left w:val="none" w:sz="0" w:space="0" w:color="auto"/>
                <w:bottom w:val="none" w:sz="0" w:space="0" w:color="auto"/>
                <w:right w:val="none" w:sz="0" w:space="0" w:color="auto"/>
              </w:divBdr>
              <w:divsChild>
                <w:div w:id="14856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68763">
          <w:marLeft w:val="0"/>
          <w:marRight w:val="0"/>
          <w:marTop w:val="240"/>
          <w:marBottom w:val="0"/>
          <w:divBdr>
            <w:top w:val="none" w:sz="0" w:space="0" w:color="auto"/>
            <w:left w:val="none" w:sz="0" w:space="0" w:color="auto"/>
            <w:bottom w:val="none" w:sz="0" w:space="0" w:color="auto"/>
            <w:right w:val="none" w:sz="0" w:space="0" w:color="auto"/>
          </w:divBdr>
          <w:divsChild>
            <w:div w:id="677656440">
              <w:marLeft w:val="0"/>
              <w:marRight w:val="0"/>
              <w:marTop w:val="0"/>
              <w:marBottom w:val="0"/>
              <w:divBdr>
                <w:top w:val="none" w:sz="0" w:space="0" w:color="auto"/>
                <w:left w:val="none" w:sz="0" w:space="0" w:color="auto"/>
                <w:bottom w:val="none" w:sz="0" w:space="0" w:color="auto"/>
                <w:right w:val="none" w:sz="0" w:space="0" w:color="auto"/>
              </w:divBdr>
              <w:divsChild>
                <w:div w:id="8675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0283">
          <w:marLeft w:val="0"/>
          <w:marRight w:val="0"/>
          <w:marTop w:val="240"/>
          <w:marBottom w:val="0"/>
          <w:divBdr>
            <w:top w:val="none" w:sz="0" w:space="0" w:color="auto"/>
            <w:left w:val="none" w:sz="0" w:space="0" w:color="auto"/>
            <w:bottom w:val="none" w:sz="0" w:space="0" w:color="auto"/>
            <w:right w:val="none" w:sz="0" w:space="0" w:color="auto"/>
          </w:divBdr>
          <w:divsChild>
            <w:div w:id="134639998">
              <w:marLeft w:val="0"/>
              <w:marRight w:val="0"/>
              <w:marTop w:val="0"/>
              <w:marBottom w:val="0"/>
              <w:divBdr>
                <w:top w:val="none" w:sz="0" w:space="0" w:color="auto"/>
                <w:left w:val="none" w:sz="0" w:space="0" w:color="auto"/>
                <w:bottom w:val="none" w:sz="0" w:space="0" w:color="auto"/>
                <w:right w:val="none" w:sz="0" w:space="0" w:color="auto"/>
              </w:divBdr>
              <w:divsChild>
                <w:div w:id="1140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2587">
          <w:marLeft w:val="0"/>
          <w:marRight w:val="0"/>
          <w:marTop w:val="240"/>
          <w:marBottom w:val="0"/>
          <w:divBdr>
            <w:top w:val="none" w:sz="0" w:space="0" w:color="auto"/>
            <w:left w:val="none" w:sz="0" w:space="0" w:color="auto"/>
            <w:bottom w:val="none" w:sz="0" w:space="0" w:color="auto"/>
            <w:right w:val="none" w:sz="0" w:space="0" w:color="auto"/>
          </w:divBdr>
          <w:divsChild>
            <w:div w:id="2108580341">
              <w:marLeft w:val="0"/>
              <w:marRight w:val="0"/>
              <w:marTop w:val="0"/>
              <w:marBottom w:val="0"/>
              <w:divBdr>
                <w:top w:val="none" w:sz="0" w:space="0" w:color="auto"/>
                <w:left w:val="none" w:sz="0" w:space="0" w:color="auto"/>
                <w:bottom w:val="none" w:sz="0" w:space="0" w:color="auto"/>
                <w:right w:val="none" w:sz="0" w:space="0" w:color="auto"/>
              </w:divBdr>
              <w:divsChild>
                <w:div w:id="1204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5244">
          <w:marLeft w:val="0"/>
          <w:marRight w:val="0"/>
          <w:marTop w:val="240"/>
          <w:marBottom w:val="0"/>
          <w:divBdr>
            <w:top w:val="none" w:sz="0" w:space="0" w:color="auto"/>
            <w:left w:val="none" w:sz="0" w:space="0" w:color="auto"/>
            <w:bottom w:val="none" w:sz="0" w:space="0" w:color="auto"/>
            <w:right w:val="none" w:sz="0" w:space="0" w:color="auto"/>
          </w:divBdr>
          <w:divsChild>
            <w:div w:id="1259946239">
              <w:marLeft w:val="0"/>
              <w:marRight w:val="0"/>
              <w:marTop w:val="0"/>
              <w:marBottom w:val="0"/>
              <w:divBdr>
                <w:top w:val="none" w:sz="0" w:space="0" w:color="auto"/>
                <w:left w:val="none" w:sz="0" w:space="0" w:color="auto"/>
                <w:bottom w:val="none" w:sz="0" w:space="0" w:color="auto"/>
                <w:right w:val="none" w:sz="0" w:space="0" w:color="auto"/>
              </w:divBdr>
              <w:divsChild>
                <w:div w:id="9631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883">
          <w:marLeft w:val="0"/>
          <w:marRight w:val="0"/>
          <w:marTop w:val="240"/>
          <w:marBottom w:val="0"/>
          <w:divBdr>
            <w:top w:val="none" w:sz="0" w:space="0" w:color="auto"/>
            <w:left w:val="none" w:sz="0" w:space="0" w:color="auto"/>
            <w:bottom w:val="none" w:sz="0" w:space="0" w:color="auto"/>
            <w:right w:val="none" w:sz="0" w:space="0" w:color="auto"/>
          </w:divBdr>
          <w:divsChild>
            <w:div w:id="2075346941">
              <w:marLeft w:val="0"/>
              <w:marRight w:val="0"/>
              <w:marTop w:val="0"/>
              <w:marBottom w:val="0"/>
              <w:divBdr>
                <w:top w:val="none" w:sz="0" w:space="0" w:color="auto"/>
                <w:left w:val="none" w:sz="0" w:space="0" w:color="auto"/>
                <w:bottom w:val="none" w:sz="0" w:space="0" w:color="auto"/>
                <w:right w:val="none" w:sz="0" w:space="0" w:color="auto"/>
              </w:divBdr>
              <w:divsChild>
                <w:div w:id="8545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13088">
          <w:marLeft w:val="0"/>
          <w:marRight w:val="0"/>
          <w:marTop w:val="240"/>
          <w:marBottom w:val="0"/>
          <w:divBdr>
            <w:top w:val="none" w:sz="0" w:space="0" w:color="auto"/>
            <w:left w:val="none" w:sz="0" w:space="0" w:color="auto"/>
            <w:bottom w:val="none" w:sz="0" w:space="0" w:color="auto"/>
            <w:right w:val="none" w:sz="0" w:space="0" w:color="auto"/>
          </w:divBdr>
          <w:divsChild>
            <w:div w:id="905992260">
              <w:marLeft w:val="0"/>
              <w:marRight w:val="0"/>
              <w:marTop w:val="0"/>
              <w:marBottom w:val="0"/>
              <w:divBdr>
                <w:top w:val="none" w:sz="0" w:space="0" w:color="auto"/>
                <w:left w:val="none" w:sz="0" w:space="0" w:color="auto"/>
                <w:bottom w:val="none" w:sz="0" w:space="0" w:color="auto"/>
                <w:right w:val="none" w:sz="0" w:space="0" w:color="auto"/>
              </w:divBdr>
              <w:divsChild>
                <w:div w:id="20003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7428">
          <w:marLeft w:val="0"/>
          <w:marRight w:val="0"/>
          <w:marTop w:val="240"/>
          <w:marBottom w:val="0"/>
          <w:divBdr>
            <w:top w:val="none" w:sz="0" w:space="0" w:color="auto"/>
            <w:left w:val="none" w:sz="0" w:space="0" w:color="auto"/>
            <w:bottom w:val="none" w:sz="0" w:space="0" w:color="auto"/>
            <w:right w:val="none" w:sz="0" w:space="0" w:color="auto"/>
          </w:divBdr>
          <w:divsChild>
            <w:div w:id="124398467">
              <w:marLeft w:val="0"/>
              <w:marRight w:val="0"/>
              <w:marTop w:val="0"/>
              <w:marBottom w:val="0"/>
              <w:divBdr>
                <w:top w:val="none" w:sz="0" w:space="0" w:color="auto"/>
                <w:left w:val="none" w:sz="0" w:space="0" w:color="auto"/>
                <w:bottom w:val="none" w:sz="0" w:space="0" w:color="auto"/>
                <w:right w:val="none" w:sz="0" w:space="0" w:color="auto"/>
              </w:divBdr>
              <w:divsChild>
                <w:div w:id="8294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2635">
          <w:marLeft w:val="0"/>
          <w:marRight w:val="0"/>
          <w:marTop w:val="240"/>
          <w:marBottom w:val="0"/>
          <w:divBdr>
            <w:top w:val="none" w:sz="0" w:space="0" w:color="auto"/>
            <w:left w:val="none" w:sz="0" w:space="0" w:color="auto"/>
            <w:bottom w:val="none" w:sz="0" w:space="0" w:color="auto"/>
            <w:right w:val="none" w:sz="0" w:space="0" w:color="auto"/>
          </w:divBdr>
          <w:divsChild>
            <w:div w:id="1040670651">
              <w:marLeft w:val="0"/>
              <w:marRight w:val="0"/>
              <w:marTop w:val="0"/>
              <w:marBottom w:val="0"/>
              <w:divBdr>
                <w:top w:val="none" w:sz="0" w:space="0" w:color="auto"/>
                <w:left w:val="none" w:sz="0" w:space="0" w:color="auto"/>
                <w:bottom w:val="none" w:sz="0" w:space="0" w:color="auto"/>
                <w:right w:val="none" w:sz="0" w:space="0" w:color="auto"/>
              </w:divBdr>
              <w:divsChild>
                <w:div w:id="6203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5795">
          <w:marLeft w:val="0"/>
          <w:marRight w:val="0"/>
          <w:marTop w:val="240"/>
          <w:marBottom w:val="0"/>
          <w:divBdr>
            <w:top w:val="none" w:sz="0" w:space="0" w:color="auto"/>
            <w:left w:val="none" w:sz="0" w:space="0" w:color="auto"/>
            <w:bottom w:val="none" w:sz="0" w:space="0" w:color="auto"/>
            <w:right w:val="none" w:sz="0" w:space="0" w:color="auto"/>
          </w:divBdr>
          <w:divsChild>
            <w:div w:id="892084213">
              <w:marLeft w:val="0"/>
              <w:marRight w:val="0"/>
              <w:marTop w:val="0"/>
              <w:marBottom w:val="0"/>
              <w:divBdr>
                <w:top w:val="none" w:sz="0" w:space="0" w:color="auto"/>
                <w:left w:val="none" w:sz="0" w:space="0" w:color="auto"/>
                <w:bottom w:val="none" w:sz="0" w:space="0" w:color="auto"/>
                <w:right w:val="none" w:sz="0" w:space="0" w:color="auto"/>
              </w:divBdr>
              <w:divsChild>
                <w:div w:id="21223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1743">
          <w:marLeft w:val="0"/>
          <w:marRight w:val="0"/>
          <w:marTop w:val="240"/>
          <w:marBottom w:val="0"/>
          <w:divBdr>
            <w:top w:val="none" w:sz="0" w:space="0" w:color="auto"/>
            <w:left w:val="none" w:sz="0" w:space="0" w:color="auto"/>
            <w:bottom w:val="none" w:sz="0" w:space="0" w:color="auto"/>
            <w:right w:val="none" w:sz="0" w:space="0" w:color="auto"/>
          </w:divBdr>
          <w:divsChild>
            <w:div w:id="1948153028">
              <w:marLeft w:val="0"/>
              <w:marRight w:val="0"/>
              <w:marTop w:val="0"/>
              <w:marBottom w:val="0"/>
              <w:divBdr>
                <w:top w:val="none" w:sz="0" w:space="0" w:color="auto"/>
                <w:left w:val="none" w:sz="0" w:space="0" w:color="auto"/>
                <w:bottom w:val="none" w:sz="0" w:space="0" w:color="auto"/>
                <w:right w:val="none" w:sz="0" w:space="0" w:color="auto"/>
              </w:divBdr>
              <w:divsChild>
                <w:div w:id="7683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3959">
          <w:marLeft w:val="0"/>
          <w:marRight w:val="0"/>
          <w:marTop w:val="240"/>
          <w:marBottom w:val="0"/>
          <w:divBdr>
            <w:top w:val="none" w:sz="0" w:space="0" w:color="auto"/>
            <w:left w:val="none" w:sz="0" w:space="0" w:color="auto"/>
            <w:bottom w:val="none" w:sz="0" w:space="0" w:color="auto"/>
            <w:right w:val="none" w:sz="0" w:space="0" w:color="auto"/>
          </w:divBdr>
          <w:divsChild>
            <w:div w:id="90127771">
              <w:marLeft w:val="0"/>
              <w:marRight w:val="0"/>
              <w:marTop w:val="0"/>
              <w:marBottom w:val="0"/>
              <w:divBdr>
                <w:top w:val="none" w:sz="0" w:space="0" w:color="auto"/>
                <w:left w:val="none" w:sz="0" w:space="0" w:color="auto"/>
                <w:bottom w:val="none" w:sz="0" w:space="0" w:color="auto"/>
                <w:right w:val="none" w:sz="0" w:space="0" w:color="auto"/>
              </w:divBdr>
              <w:divsChild>
                <w:div w:id="17803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7787">
          <w:marLeft w:val="0"/>
          <w:marRight w:val="0"/>
          <w:marTop w:val="240"/>
          <w:marBottom w:val="0"/>
          <w:divBdr>
            <w:top w:val="none" w:sz="0" w:space="0" w:color="auto"/>
            <w:left w:val="none" w:sz="0" w:space="0" w:color="auto"/>
            <w:bottom w:val="none" w:sz="0" w:space="0" w:color="auto"/>
            <w:right w:val="none" w:sz="0" w:space="0" w:color="auto"/>
          </w:divBdr>
          <w:divsChild>
            <w:div w:id="1360857794">
              <w:marLeft w:val="0"/>
              <w:marRight w:val="0"/>
              <w:marTop w:val="0"/>
              <w:marBottom w:val="0"/>
              <w:divBdr>
                <w:top w:val="none" w:sz="0" w:space="0" w:color="auto"/>
                <w:left w:val="none" w:sz="0" w:space="0" w:color="auto"/>
                <w:bottom w:val="none" w:sz="0" w:space="0" w:color="auto"/>
                <w:right w:val="none" w:sz="0" w:space="0" w:color="auto"/>
              </w:divBdr>
              <w:divsChild>
                <w:div w:id="3103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6769">
          <w:marLeft w:val="0"/>
          <w:marRight w:val="0"/>
          <w:marTop w:val="240"/>
          <w:marBottom w:val="0"/>
          <w:divBdr>
            <w:top w:val="none" w:sz="0" w:space="0" w:color="auto"/>
            <w:left w:val="none" w:sz="0" w:space="0" w:color="auto"/>
            <w:bottom w:val="none" w:sz="0" w:space="0" w:color="auto"/>
            <w:right w:val="none" w:sz="0" w:space="0" w:color="auto"/>
          </w:divBdr>
          <w:divsChild>
            <w:div w:id="8988981">
              <w:marLeft w:val="0"/>
              <w:marRight w:val="0"/>
              <w:marTop w:val="0"/>
              <w:marBottom w:val="0"/>
              <w:divBdr>
                <w:top w:val="none" w:sz="0" w:space="0" w:color="auto"/>
                <w:left w:val="none" w:sz="0" w:space="0" w:color="auto"/>
                <w:bottom w:val="none" w:sz="0" w:space="0" w:color="auto"/>
                <w:right w:val="none" w:sz="0" w:space="0" w:color="auto"/>
              </w:divBdr>
              <w:divsChild>
                <w:div w:id="1754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2161">
          <w:marLeft w:val="0"/>
          <w:marRight w:val="0"/>
          <w:marTop w:val="240"/>
          <w:marBottom w:val="0"/>
          <w:divBdr>
            <w:top w:val="none" w:sz="0" w:space="0" w:color="auto"/>
            <w:left w:val="none" w:sz="0" w:space="0" w:color="auto"/>
            <w:bottom w:val="none" w:sz="0" w:space="0" w:color="auto"/>
            <w:right w:val="none" w:sz="0" w:space="0" w:color="auto"/>
          </w:divBdr>
          <w:divsChild>
            <w:div w:id="888224823">
              <w:marLeft w:val="0"/>
              <w:marRight w:val="0"/>
              <w:marTop w:val="0"/>
              <w:marBottom w:val="0"/>
              <w:divBdr>
                <w:top w:val="none" w:sz="0" w:space="0" w:color="auto"/>
                <w:left w:val="none" w:sz="0" w:space="0" w:color="auto"/>
                <w:bottom w:val="none" w:sz="0" w:space="0" w:color="auto"/>
                <w:right w:val="none" w:sz="0" w:space="0" w:color="auto"/>
              </w:divBdr>
              <w:divsChild>
                <w:div w:id="15454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9539">
          <w:marLeft w:val="0"/>
          <w:marRight w:val="0"/>
          <w:marTop w:val="240"/>
          <w:marBottom w:val="0"/>
          <w:divBdr>
            <w:top w:val="none" w:sz="0" w:space="0" w:color="auto"/>
            <w:left w:val="none" w:sz="0" w:space="0" w:color="auto"/>
            <w:bottom w:val="none" w:sz="0" w:space="0" w:color="auto"/>
            <w:right w:val="none" w:sz="0" w:space="0" w:color="auto"/>
          </w:divBdr>
          <w:divsChild>
            <w:div w:id="1727332949">
              <w:marLeft w:val="0"/>
              <w:marRight w:val="0"/>
              <w:marTop w:val="0"/>
              <w:marBottom w:val="0"/>
              <w:divBdr>
                <w:top w:val="none" w:sz="0" w:space="0" w:color="auto"/>
                <w:left w:val="none" w:sz="0" w:space="0" w:color="auto"/>
                <w:bottom w:val="none" w:sz="0" w:space="0" w:color="auto"/>
                <w:right w:val="none" w:sz="0" w:space="0" w:color="auto"/>
              </w:divBdr>
              <w:divsChild>
                <w:div w:id="8534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5489">
          <w:marLeft w:val="0"/>
          <w:marRight w:val="0"/>
          <w:marTop w:val="240"/>
          <w:marBottom w:val="0"/>
          <w:divBdr>
            <w:top w:val="none" w:sz="0" w:space="0" w:color="auto"/>
            <w:left w:val="none" w:sz="0" w:space="0" w:color="auto"/>
            <w:bottom w:val="none" w:sz="0" w:space="0" w:color="auto"/>
            <w:right w:val="none" w:sz="0" w:space="0" w:color="auto"/>
          </w:divBdr>
          <w:divsChild>
            <w:div w:id="957832635">
              <w:marLeft w:val="0"/>
              <w:marRight w:val="0"/>
              <w:marTop w:val="0"/>
              <w:marBottom w:val="0"/>
              <w:divBdr>
                <w:top w:val="none" w:sz="0" w:space="0" w:color="auto"/>
                <w:left w:val="none" w:sz="0" w:space="0" w:color="auto"/>
                <w:bottom w:val="none" w:sz="0" w:space="0" w:color="auto"/>
                <w:right w:val="none" w:sz="0" w:space="0" w:color="auto"/>
              </w:divBdr>
              <w:divsChild>
                <w:div w:id="20746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2738">
          <w:marLeft w:val="0"/>
          <w:marRight w:val="0"/>
          <w:marTop w:val="240"/>
          <w:marBottom w:val="0"/>
          <w:divBdr>
            <w:top w:val="none" w:sz="0" w:space="0" w:color="auto"/>
            <w:left w:val="none" w:sz="0" w:space="0" w:color="auto"/>
            <w:bottom w:val="none" w:sz="0" w:space="0" w:color="auto"/>
            <w:right w:val="none" w:sz="0" w:space="0" w:color="auto"/>
          </w:divBdr>
          <w:divsChild>
            <w:div w:id="1269392441">
              <w:marLeft w:val="0"/>
              <w:marRight w:val="0"/>
              <w:marTop w:val="0"/>
              <w:marBottom w:val="0"/>
              <w:divBdr>
                <w:top w:val="none" w:sz="0" w:space="0" w:color="auto"/>
                <w:left w:val="none" w:sz="0" w:space="0" w:color="auto"/>
                <w:bottom w:val="none" w:sz="0" w:space="0" w:color="auto"/>
                <w:right w:val="none" w:sz="0" w:space="0" w:color="auto"/>
              </w:divBdr>
              <w:divsChild>
                <w:div w:id="21328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8455">
          <w:marLeft w:val="0"/>
          <w:marRight w:val="0"/>
          <w:marTop w:val="240"/>
          <w:marBottom w:val="0"/>
          <w:divBdr>
            <w:top w:val="none" w:sz="0" w:space="0" w:color="auto"/>
            <w:left w:val="none" w:sz="0" w:space="0" w:color="auto"/>
            <w:bottom w:val="none" w:sz="0" w:space="0" w:color="auto"/>
            <w:right w:val="none" w:sz="0" w:space="0" w:color="auto"/>
          </w:divBdr>
          <w:divsChild>
            <w:div w:id="1179127259">
              <w:marLeft w:val="0"/>
              <w:marRight w:val="0"/>
              <w:marTop w:val="0"/>
              <w:marBottom w:val="0"/>
              <w:divBdr>
                <w:top w:val="none" w:sz="0" w:space="0" w:color="auto"/>
                <w:left w:val="none" w:sz="0" w:space="0" w:color="auto"/>
                <w:bottom w:val="none" w:sz="0" w:space="0" w:color="auto"/>
                <w:right w:val="none" w:sz="0" w:space="0" w:color="auto"/>
              </w:divBdr>
              <w:divsChild>
                <w:div w:id="5332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88492">
          <w:marLeft w:val="0"/>
          <w:marRight w:val="0"/>
          <w:marTop w:val="240"/>
          <w:marBottom w:val="0"/>
          <w:divBdr>
            <w:top w:val="none" w:sz="0" w:space="0" w:color="auto"/>
            <w:left w:val="none" w:sz="0" w:space="0" w:color="auto"/>
            <w:bottom w:val="none" w:sz="0" w:space="0" w:color="auto"/>
            <w:right w:val="none" w:sz="0" w:space="0" w:color="auto"/>
          </w:divBdr>
          <w:divsChild>
            <w:div w:id="1619294910">
              <w:marLeft w:val="0"/>
              <w:marRight w:val="0"/>
              <w:marTop w:val="0"/>
              <w:marBottom w:val="0"/>
              <w:divBdr>
                <w:top w:val="none" w:sz="0" w:space="0" w:color="auto"/>
                <w:left w:val="none" w:sz="0" w:space="0" w:color="auto"/>
                <w:bottom w:val="none" w:sz="0" w:space="0" w:color="auto"/>
                <w:right w:val="none" w:sz="0" w:space="0" w:color="auto"/>
              </w:divBdr>
              <w:divsChild>
                <w:div w:id="7335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8721">
          <w:marLeft w:val="0"/>
          <w:marRight w:val="0"/>
          <w:marTop w:val="240"/>
          <w:marBottom w:val="0"/>
          <w:divBdr>
            <w:top w:val="none" w:sz="0" w:space="0" w:color="auto"/>
            <w:left w:val="none" w:sz="0" w:space="0" w:color="auto"/>
            <w:bottom w:val="none" w:sz="0" w:space="0" w:color="auto"/>
            <w:right w:val="none" w:sz="0" w:space="0" w:color="auto"/>
          </w:divBdr>
          <w:divsChild>
            <w:div w:id="639723602">
              <w:marLeft w:val="0"/>
              <w:marRight w:val="0"/>
              <w:marTop w:val="0"/>
              <w:marBottom w:val="0"/>
              <w:divBdr>
                <w:top w:val="none" w:sz="0" w:space="0" w:color="auto"/>
                <w:left w:val="none" w:sz="0" w:space="0" w:color="auto"/>
                <w:bottom w:val="none" w:sz="0" w:space="0" w:color="auto"/>
                <w:right w:val="none" w:sz="0" w:space="0" w:color="auto"/>
              </w:divBdr>
              <w:divsChild>
                <w:div w:id="7997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50223">
          <w:marLeft w:val="0"/>
          <w:marRight w:val="0"/>
          <w:marTop w:val="240"/>
          <w:marBottom w:val="0"/>
          <w:divBdr>
            <w:top w:val="none" w:sz="0" w:space="0" w:color="auto"/>
            <w:left w:val="none" w:sz="0" w:space="0" w:color="auto"/>
            <w:bottom w:val="none" w:sz="0" w:space="0" w:color="auto"/>
            <w:right w:val="none" w:sz="0" w:space="0" w:color="auto"/>
          </w:divBdr>
          <w:divsChild>
            <w:div w:id="562645232">
              <w:marLeft w:val="0"/>
              <w:marRight w:val="0"/>
              <w:marTop w:val="0"/>
              <w:marBottom w:val="0"/>
              <w:divBdr>
                <w:top w:val="none" w:sz="0" w:space="0" w:color="auto"/>
                <w:left w:val="none" w:sz="0" w:space="0" w:color="auto"/>
                <w:bottom w:val="none" w:sz="0" w:space="0" w:color="auto"/>
                <w:right w:val="none" w:sz="0" w:space="0" w:color="auto"/>
              </w:divBdr>
              <w:divsChild>
                <w:div w:id="4419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6168">
          <w:marLeft w:val="0"/>
          <w:marRight w:val="0"/>
          <w:marTop w:val="240"/>
          <w:marBottom w:val="0"/>
          <w:divBdr>
            <w:top w:val="none" w:sz="0" w:space="0" w:color="auto"/>
            <w:left w:val="none" w:sz="0" w:space="0" w:color="auto"/>
            <w:bottom w:val="none" w:sz="0" w:space="0" w:color="auto"/>
            <w:right w:val="none" w:sz="0" w:space="0" w:color="auto"/>
          </w:divBdr>
          <w:divsChild>
            <w:div w:id="1537809382">
              <w:marLeft w:val="0"/>
              <w:marRight w:val="0"/>
              <w:marTop w:val="0"/>
              <w:marBottom w:val="0"/>
              <w:divBdr>
                <w:top w:val="none" w:sz="0" w:space="0" w:color="auto"/>
                <w:left w:val="none" w:sz="0" w:space="0" w:color="auto"/>
                <w:bottom w:val="none" w:sz="0" w:space="0" w:color="auto"/>
                <w:right w:val="none" w:sz="0" w:space="0" w:color="auto"/>
              </w:divBdr>
              <w:divsChild>
                <w:div w:id="1741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4446">
          <w:marLeft w:val="0"/>
          <w:marRight w:val="0"/>
          <w:marTop w:val="240"/>
          <w:marBottom w:val="0"/>
          <w:divBdr>
            <w:top w:val="none" w:sz="0" w:space="0" w:color="auto"/>
            <w:left w:val="none" w:sz="0" w:space="0" w:color="auto"/>
            <w:bottom w:val="none" w:sz="0" w:space="0" w:color="auto"/>
            <w:right w:val="none" w:sz="0" w:space="0" w:color="auto"/>
          </w:divBdr>
          <w:divsChild>
            <w:div w:id="1598949743">
              <w:marLeft w:val="0"/>
              <w:marRight w:val="0"/>
              <w:marTop w:val="0"/>
              <w:marBottom w:val="0"/>
              <w:divBdr>
                <w:top w:val="none" w:sz="0" w:space="0" w:color="auto"/>
                <w:left w:val="none" w:sz="0" w:space="0" w:color="auto"/>
                <w:bottom w:val="none" w:sz="0" w:space="0" w:color="auto"/>
                <w:right w:val="none" w:sz="0" w:space="0" w:color="auto"/>
              </w:divBdr>
              <w:divsChild>
                <w:div w:id="20745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1134">
          <w:marLeft w:val="0"/>
          <w:marRight w:val="0"/>
          <w:marTop w:val="240"/>
          <w:marBottom w:val="0"/>
          <w:divBdr>
            <w:top w:val="none" w:sz="0" w:space="0" w:color="auto"/>
            <w:left w:val="none" w:sz="0" w:space="0" w:color="auto"/>
            <w:bottom w:val="none" w:sz="0" w:space="0" w:color="auto"/>
            <w:right w:val="none" w:sz="0" w:space="0" w:color="auto"/>
          </w:divBdr>
          <w:divsChild>
            <w:div w:id="27142443">
              <w:marLeft w:val="0"/>
              <w:marRight w:val="0"/>
              <w:marTop w:val="0"/>
              <w:marBottom w:val="0"/>
              <w:divBdr>
                <w:top w:val="none" w:sz="0" w:space="0" w:color="auto"/>
                <w:left w:val="none" w:sz="0" w:space="0" w:color="auto"/>
                <w:bottom w:val="none" w:sz="0" w:space="0" w:color="auto"/>
                <w:right w:val="none" w:sz="0" w:space="0" w:color="auto"/>
              </w:divBdr>
              <w:divsChild>
                <w:div w:id="15781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4185">
          <w:marLeft w:val="0"/>
          <w:marRight w:val="0"/>
          <w:marTop w:val="240"/>
          <w:marBottom w:val="0"/>
          <w:divBdr>
            <w:top w:val="none" w:sz="0" w:space="0" w:color="auto"/>
            <w:left w:val="none" w:sz="0" w:space="0" w:color="auto"/>
            <w:bottom w:val="none" w:sz="0" w:space="0" w:color="auto"/>
            <w:right w:val="none" w:sz="0" w:space="0" w:color="auto"/>
          </w:divBdr>
          <w:divsChild>
            <w:div w:id="71659540">
              <w:marLeft w:val="0"/>
              <w:marRight w:val="0"/>
              <w:marTop w:val="0"/>
              <w:marBottom w:val="0"/>
              <w:divBdr>
                <w:top w:val="none" w:sz="0" w:space="0" w:color="auto"/>
                <w:left w:val="none" w:sz="0" w:space="0" w:color="auto"/>
                <w:bottom w:val="none" w:sz="0" w:space="0" w:color="auto"/>
                <w:right w:val="none" w:sz="0" w:space="0" w:color="auto"/>
              </w:divBdr>
              <w:divsChild>
                <w:div w:id="1588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4072">
          <w:marLeft w:val="0"/>
          <w:marRight w:val="0"/>
          <w:marTop w:val="240"/>
          <w:marBottom w:val="0"/>
          <w:divBdr>
            <w:top w:val="none" w:sz="0" w:space="0" w:color="auto"/>
            <w:left w:val="none" w:sz="0" w:space="0" w:color="auto"/>
            <w:bottom w:val="none" w:sz="0" w:space="0" w:color="auto"/>
            <w:right w:val="none" w:sz="0" w:space="0" w:color="auto"/>
          </w:divBdr>
          <w:divsChild>
            <w:div w:id="1550914119">
              <w:marLeft w:val="0"/>
              <w:marRight w:val="0"/>
              <w:marTop w:val="0"/>
              <w:marBottom w:val="0"/>
              <w:divBdr>
                <w:top w:val="none" w:sz="0" w:space="0" w:color="auto"/>
                <w:left w:val="none" w:sz="0" w:space="0" w:color="auto"/>
                <w:bottom w:val="none" w:sz="0" w:space="0" w:color="auto"/>
                <w:right w:val="none" w:sz="0" w:space="0" w:color="auto"/>
              </w:divBdr>
              <w:divsChild>
                <w:div w:id="14621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030">
          <w:marLeft w:val="0"/>
          <w:marRight w:val="0"/>
          <w:marTop w:val="240"/>
          <w:marBottom w:val="0"/>
          <w:divBdr>
            <w:top w:val="none" w:sz="0" w:space="0" w:color="auto"/>
            <w:left w:val="none" w:sz="0" w:space="0" w:color="auto"/>
            <w:bottom w:val="none" w:sz="0" w:space="0" w:color="auto"/>
            <w:right w:val="none" w:sz="0" w:space="0" w:color="auto"/>
          </w:divBdr>
          <w:divsChild>
            <w:div w:id="496504281">
              <w:marLeft w:val="0"/>
              <w:marRight w:val="0"/>
              <w:marTop w:val="0"/>
              <w:marBottom w:val="0"/>
              <w:divBdr>
                <w:top w:val="none" w:sz="0" w:space="0" w:color="auto"/>
                <w:left w:val="none" w:sz="0" w:space="0" w:color="auto"/>
                <w:bottom w:val="none" w:sz="0" w:space="0" w:color="auto"/>
                <w:right w:val="none" w:sz="0" w:space="0" w:color="auto"/>
              </w:divBdr>
              <w:divsChild>
                <w:div w:id="15271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06614">
          <w:marLeft w:val="0"/>
          <w:marRight w:val="0"/>
          <w:marTop w:val="240"/>
          <w:marBottom w:val="0"/>
          <w:divBdr>
            <w:top w:val="none" w:sz="0" w:space="0" w:color="auto"/>
            <w:left w:val="none" w:sz="0" w:space="0" w:color="auto"/>
            <w:bottom w:val="none" w:sz="0" w:space="0" w:color="auto"/>
            <w:right w:val="none" w:sz="0" w:space="0" w:color="auto"/>
          </w:divBdr>
          <w:divsChild>
            <w:div w:id="526217562">
              <w:marLeft w:val="0"/>
              <w:marRight w:val="0"/>
              <w:marTop w:val="0"/>
              <w:marBottom w:val="0"/>
              <w:divBdr>
                <w:top w:val="none" w:sz="0" w:space="0" w:color="auto"/>
                <w:left w:val="none" w:sz="0" w:space="0" w:color="auto"/>
                <w:bottom w:val="none" w:sz="0" w:space="0" w:color="auto"/>
                <w:right w:val="none" w:sz="0" w:space="0" w:color="auto"/>
              </w:divBdr>
              <w:divsChild>
                <w:div w:id="3157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4516">
          <w:marLeft w:val="0"/>
          <w:marRight w:val="0"/>
          <w:marTop w:val="240"/>
          <w:marBottom w:val="0"/>
          <w:divBdr>
            <w:top w:val="none" w:sz="0" w:space="0" w:color="auto"/>
            <w:left w:val="none" w:sz="0" w:space="0" w:color="auto"/>
            <w:bottom w:val="none" w:sz="0" w:space="0" w:color="auto"/>
            <w:right w:val="none" w:sz="0" w:space="0" w:color="auto"/>
          </w:divBdr>
          <w:divsChild>
            <w:div w:id="1082678467">
              <w:marLeft w:val="0"/>
              <w:marRight w:val="0"/>
              <w:marTop w:val="0"/>
              <w:marBottom w:val="0"/>
              <w:divBdr>
                <w:top w:val="none" w:sz="0" w:space="0" w:color="auto"/>
                <w:left w:val="none" w:sz="0" w:space="0" w:color="auto"/>
                <w:bottom w:val="none" w:sz="0" w:space="0" w:color="auto"/>
                <w:right w:val="none" w:sz="0" w:space="0" w:color="auto"/>
              </w:divBdr>
              <w:divsChild>
                <w:div w:id="1956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2252">
          <w:marLeft w:val="0"/>
          <w:marRight w:val="0"/>
          <w:marTop w:val="240"/>
          <w:marBottom w:val="0"/>
          <w:divBdr>
            <w:top w:val="none" w:sz="0" w:space="0" w:color="auto"/>
            <w:left w:val="none" w:sz="0" w:space="0" w:color="auto"/>
            <w:bottom w:val="none" w:sz="0" w:space="0" w:color="auto"/>
            <w:right w:val="none" w:sz="0" w:space="0" w:color="auto"/>
          </w:divBdr>
          <w:divsChild>
            <w:div w:id="568076849">
              <w:marLeft w:val="0"/>
              <w:marRight w:val="0"/>
              <w:marTop w:val="0"/>
              <w:marBottom w:val="0"/>
              <w:divBdr>
                <w:top w:val="none" w:sz="0" w:space="0" w:color="auto"/>
                <w:left w:val="none" w:sz="0" w:space="0" w:color="auto"/>
                <w:bottom w:val="none" w:sz="0" w:space="0" w:color="auto"/>
                <w:right w:val="none" w:sz="0" w:space="0" w:color="auto"/>
              </w:divBdr>
              <w:divsChild>
                <w:div w:id="13866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5253">
          <w:marLeft w:val="0"/>
          <w:marRight w:val="0"/>
          <w:marTop w:val="240"/>
          <w:marBottom w:val="0"/>
          <w:divBdr>
            <w:top w:val="none" w:sz="0" w:space="0" w:color="auto"/>
            <w:left w:val="none" w:sz="0" w:space="0" w:color="auto"/>
            <w:bottom w:val="none" w:sz="0" w:space="0" w:color="auto"/>
            <w:right w:val="none" w:sz="0" w:space="0" w:color="auto"/>
          </w:divBdr>
          <w:divsChild>
            <w:div w:id="1685666222">
              <w:marLeft w:val="0"/>
              <w:marRight w:val="0"/>
              <w:marTop w:val="0"/>
              <w:marBottom w:val="0"/>
              <w:divBdr>
                <w:top w:val="none" w:sz="0" w:space="0" w:color="auto"/>
                <w:left w:val="none" w:sz="0" w:space="0" w:color="auto"/>
                <w:bottom w:val="none" w:sz="0" w:space="0" w:color="auto"/>
                <w:right w:val="none" w:sz="0" w:space="0" w:color="auto"/>
              </w:divBdr>
              <w:divsChild>
                <w:div w:id="6614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4900">
          <w:marLeft w:val="0"/>
          <w:marRight w:val="0"/>
          <w:marTop w:val="240"/>
          <w:marBottom w:val="0"/>
          <w:divBdr>
            <w:top w:val="none" w:sz="0" w:space="0" w:color="auto"/>
            <w:left w:val="none" w:sz="0" w:space="0" w:color="auto"/>
            <w:bottom w:val="none" w:sz="0" w:space="0" w:color="auto"/>
            <w:right w:val="none" w:sz="0" w:space="0" w:color="auto"/>
          </w:divBdr>
          <w:divsChild>
            <w:div w:id="656881763">
              <w:marLeft w:val="0"/>
              <w:marRight w:val="0"/>
              <w:marTop w:val="0"/>
              <w:marBottom w:val="0"/>
              <w:divBdr>
                <w:top w:val="none" w:sz="0" w:space="0" w:color="auto"/>
                <w:left w:val="none" w:sz="0" w:space="0" w:color="auto"/>
                <w:bottom w:val="none" w:sz="0" w:space="0" w:color="auto"/>
                <w:right w:val="none" w:sz="0" w:space="0" w:color="auto"/>
              </w:divBdr>
              <w:divsChild>
                <w:div w:id="18486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01225">
          <w:marLeft w:val="0"/>
          <w:marRight w:val="0"/>
          <w:marTop w:val="240"/>
          <w:marBottom w:val="0"/>
          <w:divBdr>
            <w:top w:val="none" w:sz="0" w:space="0" w:color="auto"/>
            <w:left w:val="none" w:sz="0" w:space="0" w:color="auto"/>
            <w:bottom w:val="none" w:sz="0" w:space="0" w:color="auto"/>
            <w:right w:val="none" w:sz="0" w:space="0" w:color="auto"/>
          </w:divBdr>
          <w:divsChild>
            <w:div w:id="2019189773">
              <w:marLeft w:val="0"/>
              <w:marRight w:val="0"/>
              <w:marTop w:val="0"/>
              <w:marBottom w:val="0"/>
              <w:divBdr>
                <w:top w:val="none" w:sz="0" w:space="0" w:color="auto"/>
                <w:left w:val="none" w:sz="0" w:space="0" w:color="auto"/>
                <w:bottom w:val="none" w:sz="0" w:space="0" w:color="auto"/>
                <w:right w:val="none" w:sz="0" w:space="0" w:color="auto"/>
              </w:divBdr>
              <w:divsChild>
                <w:div w:id="12560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6743">
          <w:marLeft w:val="0"/>
          <w:marRight w:val="0"/>
          <w:marTop w:val="240"/>
          <w:marBottom w:val="0"/>
          <w:divBdr>
            <w:top w:val="none" w:sz="0" w:space="0" w:color="auto"/>
            <w:left w:val="none" w:sz="0" w:space="0" w:color="auto"/>
            <w:bottom w:val="none" w:sz="0" w:space="0" w:color="auto"/>
            <w:right w:val="none" w:sz="0" w:space="0" w:color="auto"/>
          </w:divBdr>
          <w:divsChild>
            <w:div w:id="878931524">
              <w:marLeft w:val="0"/>
              <w:marRight w:val="0"/>
              <w:marTop w:val="0"/>
              <w:marBottom w:val="0"/>
              <w:divBdr>
                <w:top w:val="none" w:sz="0" w:space="0" w:color="auto"/>
                <w:left w:val="none" w:sz="0" w:space="0" w:color="auto"/>
                <w:bottom w:val="none" w:sz="0" w:space="0" w:color="auto"/>
                <w:right w:val="none" w:sz="0" w:space="0" w:color="auto"/>
              </w:divBdr>
              <w:divsChild>
                <w:div w:id="12258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5294">
          <w:marLeft w:val="0"/>
          <w:marRight w:val="0"/>
          <w:marTop w:val="240"/>
          <w:marBottom w:val="0"/>
          <w:divBdr>
            <w:top w:val="none" w:sz="0" w:space="0" w:color="auto"/>
            <w:left w:val="none" w:sz="0" w:space="0" w:color="auto"/>
            <w:bottom w:val="none" w:sz="0" w:space="0" w:color="auto"/>
            <w:right w:val="none" w:sz="0" w:space="0" w:color="auto"/>
          </w:divBdr>
          <w:divsChild>
            <w:div w:id="1087922482">
              <w:marLeft w:val="0"/>
              <w:marRight w:val="0"/>
              <w:marTop w:val="0"/>
              <w:marBottom w:val="0"/>
              <w:divBdr>
                <w:top w:val="none" w:sz="0" w:space="0" w:color="auto"/>
                <w:left w:val="none" w:sz="0" w:space="0" w:color="auto"/>
                <w:bottom w:val="none" w:sz="0" w:space="0" w:color="auto"/>
                <w:right w:val="none" w:sz="0" w:space="0" w:color="auto"/>
              </w:divBdr>
              <w:divsChild>
                <w:div w:id="2512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4762">
          <w:marLeft w:val="0"/>
          <w:marRight w:val="0"/>
          <w:marTop w:val="240"/>
          <w:marBottom w:val="0"/>
          <w:divBdr>
            <w:top w:val="none" w:sz="0" w:space="0" w:color="auto"/>
            <w:left w:val="none" w:sz="0" w:space="0" w:color="auto"/>
            <w:bottom w:val="none" w:sz="0" w:space="0" w:color="auto"/>
            <w:right w:val="none" w:sz="0" w:space="0" w:color="auto"/>
          </w:divBdr>
          <w:divsChild>
            <w:div w:id="851382555">
              <w:marLeft w:val="0"/>
              <w:marRight w:val="0"/>
              <w:marTop w:val="0"/>
              <w:marBottom w:val="0"/>
              <w:divBdr>
                <w:top w:val="none" w:sz="0" w:space="0" w:color="auto"/>
                <w:left w:val="none" w:sz="0" w:space="0" w:color="auto"/>
                <w:bottom w:val="none" w:sz="0" w:space="0" w:color="auto"/>
                <w:right w:val="none" w:sz="0" w:space="0" w:color="auto"/>
              </w:divBdr>
              <w:divsChild>
                <w:div w:id="8719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992">
          <w:marLeft w:val="0"/>
          <w:marRight w:val="0"/>
          <w:marTop w:val="240"/>
          <w:marBottom w:val="0"/>
          <w:divBdr>
            <w:top w:val="none" w:sz="0" w:space="0" w:color="auto"/>
            <w:left w:val="none" w:sz="0" w:space="0" w:color="auto"/>
            <w:bottom w:val="none" w:sz="0" w:space="0" w:color="auto"/>
            <w:right w:val="none" w:sz="0" w:space="0" w:color="auto"/>
          </w:divBdr>
          <w:divsChild>
            <w:div w:id="1550998437">
              <w:marLeft w:val="0"/>
              <w:marRight w:val="0"/>
              <w:marTop w:val="0"/>
              <w:marBottom w:val="0"/>
              <w:divBdr>
                <w:top w:val="none" w:sz="0" w:space="0" w:color="auto"/>
                <w:left w:val="none" w:sz="0" w:space="0" w:color="auto"/>
                <w:bottom w:val="none" w:sz="0" w:space="0" w:color="auto"/>
                <w:right w:val="none" w:sz="0" w:space="0" w:color="auto"/>
              </w:divBdr>
              <w:divsChild>
                <w:div w:id="2691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319">
          <w:marLeft w:val="0"/>
          <w:marRight w:val="0"/>
          <w:marTop w:val="240"/>
          <w:marBottom w:val="0"/>
          <w:divBdr>
            <w:top w:val="none" w:sz="0" w:space="0" w:color="auto"/>
            <w:left w:val="none" w:sz="0" w:space="0" w:color="auto"/>
            <w:bottom w:val="none" w:sz="0" w:space="0" w:color="auto"/>
            <w:right w:val="none" w:sz="0" w:space="0" w:color="auto"/>
          </w:divBdr>
          <w:divsChild>
            <w:div w:id="1816068393">
              <w:marLeft w:val="0"/>
              <w:marRight w:val="0"/>
              <w:marTop w:val="0"/>
              <w:marBottom w:val="0"/>
              <w:divBdr>
                <w:top w:val="none" w:sz="0" w:space="0" w:color="auto"/>
                <w:left w:val="none" w:sz="0" w:space="0" w:color="auto"/>
                <w:bottom w:val="none" w:sz="0" w:space="0" w:color="auto"/>
                <w:right w:val="none" w:sz="0" w:space="0" w:color="auto"/>
              </w:divBdr>
              <w:divsChild>
                <w:div w:id="7991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8246">
          <w:marLeft w:val="0"/>
          <w:marRight w:val="0"/>
          <w:marTop w:val="240"/>
          <w:marBottom w:val="0"/>
          <w:divBdr>
            <w:top w:val="none" w:sz="0" w:space="0" w:color="auto"/>
            <w:left w:val="none" w:sz="0" w:space="0" w:color="auto"/>
            <w:bottom w:val="none" w:sz="0" w:space="0" w:color="auto"/>
            <w:right w:val="none" w:sz="0" w:space="0" w:color="auto"/>
          </w:divBdr>
          <w:divsChild>
            <w:div w:id="161168419">
              <w:marLeft w:val="0"/>
              <w:marRight w:val="0"/>
              <w:marTop w:val="0"/>
              <w:marBottom w:val="0"/>
              <w:divBdr>
                <w:top w:val="none" w:sz="0" w:space="0" w:color="auto"/>
                <w:left w:val="none" w:sz="0" w:space="0" w:color="auto"/>
                <w:bottom w:val="none" w:sz="0" w:space="0" w:color="auto"/>
                <w:right w:val="none" w:sz="0" w:space="0" w:color="auto"/>
              </w:divBdr>
              <w:divsChild>
                <w:div w:id="15261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4029">
          <w:marLeft w:val="0"/>
          <w:marRight w:val="0"/>
          <w:marTop w:val="240"/>
          <w:marBottom w:val="0"/>
          <w:divBdr>
            <w:top w:val="none" w:sz="0" w:space="0" w:color="auto"/>
            <w:left w:val="none" w:sz="0" w:space="0" w:color="auto"/>
            <w:bottom w:val="none" w:sz="0" w:space="0" w:color="auto"/>
            <w:right w:val="none" w:sz="0" w:space="0" w:color="auto"/>
          </w:divBdr>
          <w:divsChild>
            <w:div w:id="162548570">
              <w:marLeft w:val="0"/>
              <w:marRight w:val="0"/>
              <w:marTop w:val="0"/>
              <w:marBottom w:val="0"/>
              <w:divBdr>
                <w:top w:val="none" w:sz="0" w:space="0" w:color="auto"/>
                <w:left w:val="none" w:sz="0" w:space="0" w:color="auto"/>
                <w:bottom w:val="none" w:sz="0" w:space="0" w:color="auto"/>
                <w:right w:val="none" w:sz="0" w:space="0" w:color="auto"/>
              </w:divBdr>
              <w:divsChild>
                <w:div w:id="18576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70973">
          <w:marLeft w:val="0"/>
          <w:marRight w:val="0"/>
          <w:marTop w:val="240"/>
          <w:marBottom w:val="0"/>
          <w:divBdr>
            <w:top w:val="none" w:sz="0" w:space="0" w:color="auto"/>
            <w:left w:val="none" w:sz="0" w:space="0" w:color="auto"/>
            <w:bottom w:val="none" w:sz="0" w:space="0" w:color="auto"/>
            <w:right w:val="none" w:sz="0" w:space="0" w:color="auto"/>
          </w:divBdr>
          <w:divsChild>
            <w:div w:id="1822692747">
              <w:marLeft w:val="0"/>
              <w:marRight w:val="0"/>
              <w:marTop w:val="0"/>
              <w:marBottom w:val="0"/>
              <w:divBdr>
                <w:top w:val="none" w:sz="0" w:space="0" w:color="auto"/>
                <w:left w:val="none" w:sz="0" w:space="0" w:color="auto"/>
                <w:bottom w:val="none" w:sz="0" w:space="0" w:color="auto"/>
                <w:right w:val="none" w:sz="0" w:space="0" w:color="auto"/>
              </w:divBdr>
              <w:divsChild>
                <w:div w:id="11839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5675">
          <w:marLeft w:val="0"/>
          <w:marRight w:val="0"/>
          <w:marTop w:val="240"/>
          <w:marBottom w:val="0"/>
          <w:divBdr>
            <w:top w:val="none" w:sz="0" w:space="0" w:color="auto"/>
            <w:left w:val="none" w:sz="0" w:space="0" w:color="auto"/>
            <w:bottom w:val="none" w:sz="0" w:space="0" w:color="auto"/>
            <w:right w:val="none" w:sz="0" w:space="0" w:color="auto"/>
          </w:divBdr>
          <w:divsChild>
            <w:div w:id="1231427818">
              <w:marLeft w:val="0"/>
              <w:marRight w:val="0"/>
              <w:marTop w:val="0"/>
              <w:marBottom w:val="0"/>
              <w:divBdr>
                <w:top w:val="none" w:sz="0" w:space="0" w:color="auto"/>
                <w:left w:val="none" w:sz="0" w:space="0" w:color="auto"/>
                <w:bottom w:val="none" w:sz="0" w:space="0" w:color="auto"/>
                <w:right w:val="none" w:sz="0" w:space="0" w:color="auto"/>
              </w:divBdr>
              <w:divsChild>
                <w:div w:id="19838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3894">
          <w:marLeft w:val="0"/>
          <w:marRight w:val="0"/>
          <w:marTop w:val="240"/>
          <w:marBottom w:val="0"/>
          <w:divBdr>
            <w:top w:val="none" w:sz="0" w:space="0" w:color="auto"/>
            <w:left w:val="none" w:sz="0" w:space="0" w:color="auto"/>
            <w:bottom w:val="none" w:sz="0" w:space="0" w:color="auto"/>
            <w:right w:val="none" w:sz="0" w:space="0" w:color="auto"/>
          </w:divBdr>
          <w:divsChild>
            <w:div w:id="1148550688">
              <w:marLeft w:val="0"/>
              <w:marRight w:val="0"/>
              <w:marTop w:val="0"/>
              <w:marBottom w:val="0"/>
              <w:divBdr>
                <w:top w:val="none" w:sz="0" w:space="0" w:color="auto"/>
                <w:left w:val="none" w:sz="0" w:space="0" w:color="auto"/>
                <w:bottom w:val="none" w:sz="0" w:space="0" w:color="auto"/>
                <w:right w:val="none" w:sz="0" w:space="0" w:color="auto"/>
              </w:divBdr>
              <w:divsChild>
                <w:div w:id="4248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9554">
          <w:marLeft w:val="0"/>
          <w:marRight w:val="0"/>
          <w:marTop w:val="240"/>
          <w:marBottom w:val="0"/>
          <w:divBdr>
            <w:top w:val="none" w:sz="0" w:space="0" w:color="auto"/>
            <w:left w:val="none" w:sz="0" w:space="0" w:color="auto"/>
            <w:bottom w:val="none" w:sz="0" w:space="0" w:color="auto"/>
            <w:right w:val="none" w:sz="0" w:space="0" w:color="auto"/>
          </w:divBdr>
          <w:divsChild>
            <w:div w:id="1159228672">
              <w:marLeft w:val="0"/>
              <w:marRight w:val="0"/>
              <w:marTop w:val="0"/>
              <w:marBottom w:val="0"/>
              <w:divBdr>
                <w:top w:val="none" w:sz="0" w:space="0" w:color="auto"/>
                <w:left w:val="none" w:sz="0" w:space="0" w:color="auto"/>
                <w:bottom w:val="none" w:sz="0" w:space="0" w:color="auto"/>
                <w:right w:val="none" w:sz="0" w:space="0" w:color="auto"/>
              </w:divBdr>
              <w:divsChild>
                <w:div w:id="1612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3777">
          <w:marLeft w:val="0"/>
          <w:marRight w:val="0"/>
          <w:marTop w:val="240"/>
          <w:marBottom w:val="0"/>
          <w:divBdr>
            <w:top w:val="none" w:sz="0" w:space="0" w:color="auto"/>
            <w:left w:val="none" w:sz="0" w:space="0" w:color="auto"/>
            <w:bottom w:val="none" w:sz="0" w:space="0" w:color="auto"/>
            <w:right w:val="none" w:sz="0" w:space="0" w:color="auto"/>
          </w:divBdr>
          <w:divsChild>
            <w:div w:id="1491672672">
              <w:marLeft w:val="0"/>
              <w:marRight w:val="0"/>
              <w:marTop w:val="0"/>
              <w:marBottom w:val="0"/>
              <w:divBdr>
                <w:top w:val="none" w:sz="0" w:space="0" w:color="auto"/>
                <w:left w:val="none" w:sz="0" w:space="0" w:color="auto"/>
                <w:bottom w:val="none" w:sz="0" w:space="0" w:color="auto"/>
                <w:right w:val="none" w:sz="0" w:space="0" w:color="auto"/>
              </w:divBdr>
              <w:divsChild>
                <w:div w:id="3564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278">
          <w:marLeft w:val="0"/>
          <w:marRight w:val="0"/>
          <w:marTop w:val="240"/>
          <w:marBottom w:val="0"/>
          <w:divBdr>
            <w:top w:val="none" w:sz="0" w:space="0" w:color="auto"/>
            <w:left w:val="none" w:sz="0" w:space="0" w:color="auto"/>
            <w:bottom w:val="none" w:sz="0" w:space="0" w:color="auto"/>
            <w:right w:val="none" w:sz="0" w:space="0" w:color="auto"/>
          </w:divBdr>
          <w:divsChild>
            <w:div w:id="2068332979">
              <w:marLeft w:val="0"/>
              <w:marRight w:val="0"/>
              <w:marTop w:val="0"/>
              <w:marBottom w:val="0"/>
              <w:divBdr>
                <w:top w:val="none" w:sz="0" w:space="0" w:color="auto"/>
                <w:left w:val="none" w:sz="0" w:space="0" w:color="auto"/>
                <w:bottom w:val="none" w:sz="0" w:space="0" w:color="auto"/>
                <w:right w:val="none" w:sz="0" w:space="0" w:color="auto"/>
              </w:divBdr>
              <w:divsChild>
                <w:div w:id="6115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1801">
          <w:marLeft w:val="0"/>
          <w:marRight w:val="0"/>
          <w:marTop w:val="240"/>
          <w:marBottom w:val="0"/>
          <w:divBdr>
            <w:top w:val="none" w:sz="0" w:space="0" w:color="auto"/>
            <w:left w:val="none" w:sz="0" w:space="0" w:color="auto"/>
            <w:bottom w:val="none" w:sz="0" w:space="0" w:color="auto"/>
            <w:right w:val="none" w:sz="0" w:space="0" w:color="auto"/>
          </w:divBdr>
          <w:divsChild>
            <w:div w:id="645623209">
              <w:marLeft w:val="0"/>
              <w:marRight w:val="0"/>
              <w:marTop w:val="0"/>
              <w:marBottom w:val="0"/>
              <w:divBdr>
                <w:top w:val="none" w:sz="0" w:space="0" w:color="auto"/>
                <w:left w:val="none" w:sz="0" w:space="0" w:color="auto"/>
                <w:bottom w:val="none" w:sz="0" w:space="0" w:color="auto"/>
                <w:right w:val="none" w:sz="0" w:space="0" w:color="auto"/>
              </w:divBdr>
              <w:divsChild>
                <w:div w:id="2813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8291">
          <w:marLeft w:val="0"/>
          <w:marRight w:val="0"/>
          <w:marTop w:val="240"/>
          <w:marBottom w:val="0"/>
          <w:divBdr>
            <w:top w:val="none" w:sz="0" w:space="0" w:color="auto"/>
            <w:left w:val="none" w:sz="0" w:space="0" w:color="auto"/>
            <w:bottom w:val="none" w:sz="0" w:space="0" w:color="auto"/>
            <w:right w:val="none" w:sz="0" w:space="0" w:color="auto"/>
          </w:divBdr>
          <w:divsChild>
            <w:div w:id="1557543306">
              <w:marLeft w:val="0"/>
              <w:marRight w:val="0"/>
              <w:marTop w:val="0"/>
              <w:marBottom w:val="0"/>
              <w:divBdr>
                <w:top w:val="none" w:sz="0" w:space="0" w:color="auto"/>
                <w:left w:val="none" w:sz="0" w:space="0" w:color="auto"/>
                <w:bottom w:val="none" w:sz="0" w:space="0" w:color="auto"/>
                <w:right w:val="none" w:sz="0" w:space="0" w:color="auto"/>
              </w:divBdr>
              <w:divsChild>
                <w:div w:id="1495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3449">
          <w:marLeft w:val="0"/>
          <w:marRight w:val="0"/>
          <w:marTop w:val="240"/>
          <w:marBottom w:val="0"/>
          <w:divBdr>
            <w:top w:val="none" w:sz="0" w:space="0" w:color="auto"/>
            <w:left w:val="none" w:sz="0" w:space="0" w:color="auto"/>
            <w:bottom w:val="none" w:sz="0" w:space="0" w:color="auto"/>
            <w:right w:val="none" w:sz="0" w:space="0" w:color="auto"/>
          </w:divBdr>
          <w:divsChild>
            <w:div w:id="2051421404">
              <w:marLeft w:val="0"/>
              <w:marRight w:val="0"/>
              <w:marTop w:val="0"/>
              <w:marBottom w:val="0"/>
              <w:divBdr>
                <w:top w:val="none" w:sz="0" w:space="0" w:color="auto"/>
                <w:left w:val="none" w:sz="0" w:space="0" w:color="auto"/>
                <w:bottom w:val="none" w:sz="0" w:space="0" w:color="auto"/>
                <w:right w:val="none" w:sz="0" w:space="0" w:color="auto"/>
              </w:divBdr>
              <w:divsChild>
                <w:div w:id="8955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8273">
          <w:marLeft w:val="0"/>
          <w:marRight w:val="0"/>
          <w:marTop w:val="240"/>
          <w:marBottom w:val="0"/>
          <w:divBdr>
            <w:top w:val="none" w:sz="0" w:space="0" w:color="auto"/>
            <w:left w:val="none" w:sz="0" w:space="0" w:color="auto"/>
            <w:bottom w:val="none" w:sz="0" w:space="0" w:color="auto"/>
            <w:right w:val="none" w:sz="0" w:space="0" w:color="auto"/>
          </w:divBdr>
          <w:divsChild>
            <w:div w:id="1780837981">
              <w:marLeft w:val="0"/>
              <w:marRight w:val="0"/>
              <w:marTop w:val="0"/>
              <w:marBottom w:val="0"/>
              <w:divBdr>
                <w:top w:val="none" w:sz="0" w:space="0" w:color="auto"/>
                <w:left w:val="none" w:sz="0" w:space="0" w:color="auto"/>
                <w:bottom w:val="none" w:sz="0" w:space="0" w:color="auto"/>
                <w:right w:val="none" w:sz="0" w:space="0" w:color="auto"/>
              </w:divBdr>
              <w:divsChild>
                <w:div w:id="1305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1200">
          <w:marLeft w:val="0"/>
          <w:marRight w:val="0"/>
          <w:marTop w:val="240"/>
          <w:marBottom w:val="0"/>
          <w:divBdr>
            <w:top w:val="none" w:sz="0" w:space="0" w:color="auto"/>
            <w:left w:val="none" w:sz="0" w:space="0" w:color="auto"/>
            <w:bottom w:val="none" w:sz="0" w:space="0" w:color="auto"/>
            <w:right w:val="none" w:sz="0" w:space="0" w:color="auto"/>
          </w:divBdr>
          <w:divsChild>
            <w:div w:id="442311794">
              <w:marLeft w:val="0"/>
              <w:marRight w:val="0"/>
              <w:marTop w:val="0"/>
              <w:marBottom w:val="0"/>
              <w:divBdr>
                <w:top w:val="none" w:sz="0" w:space="0" w:color="auto"/>
                <w:left w:val="none" w:sz="0" w:space="0" w:color="auto"/>
                <w:bottom w:val="none" w:sz="0" w:space="0" w:color="auto"/>
                <w:right w:val="none" w:sz="0" w:space="0" w:color="auto"/>
              </w:divBdr>
              <w:divsChild>
                <w:div w:id="938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4559">
          <w:marLeft w:val="0"/>
          <w:marRight w:val="0"/>
          <w:marTop w:val="240"/>
          <w:marBottom w:val="0"/>
          <w:divBdr>
            <w:top w:val="none" w:sz="0" w:space="0" w:color="auto"/>
            <w:left w:val="none" w:sz="0" w:space="0" w:color="auto"/>
            <w:bottom w:val="none" w:sz="0" w:space="0" w:color="auto"/>
            <w:right w:val="none" w:sz="0" w:space="0" w:color="auto"/>
          </w:divBdr>
          <w:divsChild>
            <w:div w:id="751314159">
              <w:marLeft w:val="0"/>
              <w:marRight w:val="0"/>
              <w:marTop w:val="0"/>
              <w:marBottom w:val="0"/>
              <w:divBdr>
                <w:top w:val="none" w:sz="0" w:space="0" w:color="auto"/>
                <w:left w:val="none" w:sz="0" w:space="0" w:color="auto"/>
                <w:bottom w:val="none" w:sz="0" w:space="0" w:color="auto"/>
                <w:right w:val="none" w:sz="0" w:space="0" w:color="auto"/>
              </w:divBdr>
              <w:divsChild>
                <w:div w:id="2003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9880">
          <w:marLeft w:val="0"/>
          <w:marRight w:val="0"/>
          <w:marTop w:val="240"/>
          <w:marBottom w:val="0"/>
          <w:divBdr>
            <w:top w:val="none" w:sz="0" w:space="0" w:color="auto"/>
            <w:left w:val="none" w:sz="0" w:space="0" w:color="auto"/>
            <w:bottom w:val="none" w:sz="0" w:space="0" w:color="auto"/>
            <w:right w:val="none" w:sz="0" w:space="0" w:color="auto"/>
          </w:divBdr>
          <w:divsChild>
            <w:div w:id="1887181877">
              <w:marLeft w:val="0"/>
              <w:marRight w:val="0"/>
              <w:marTop w:val="0"/>
              <w:marBottom w:val="0"/>
              <w:divBdr>
                <w:top w:val="none" w:sz="0" w:space="0" w:color="auto"/>
                <w:left w:val="none" w:sz="0" w:space="0" w:color="auto"/>
                <w:bottom w:val="none" w:sz="0" w:space="0" w:color="auto"/>
                <w:right w:val="none" w:sz="0" w:space="0" w:color="auto"/>
              </w:divBdr>
              <w:divsChild>
                <w:div w:id="9580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5810">
          <w:marLeft w:val="0"/>
          <w:marRight w:val="0"/>
          <w:marTop w:val="240"/>
          <w:marBottom w:val="0"/>
          <w:divBdr>
            <w:top w:val="none" w:sz="0" w:space="0" w:color="auto"/>
            <w:left w:val="none" w:sz="0" w:space="0" w:color="auto"/>
            <w:bottom w:val="none" w:sz="0" w:space="0" w:color="auto"/>
            <w:right w:val="none" w:sz="0" w:space="0" w:color="auto"/>
          </w:divBdr>
          <w:divsChild>
            <w:div w:id="827089806">
              <w:marLeft w:val="0"/>
              <w:marRight w:val="0"/>
              <w:marTop w:val="0"/>
              <w:marBottom w:val="0"/>
              <w:divBdr>
                <w:top w:val="none" w:sz="0" w:space="0" w:color="auto"/>
                <w:left w:val="none" w:sz="0" w:space="0" w:color="auto"/>
                <w:bottom w:val="none" w:sz="0" w:space="0" w:color="auto"/>
                <w:right w:val="none" w:sz="0" w:space="0" w:color="auto"/>
              </w:divBdr>
              <w:divsChild>
                <w:div w:id="16291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8732">
          <w:marLeft w:val="0"/>
          <w:marRight w:val="0"/>
          <w:marTop w:val="240"/>
          <w:marBottom w:val="0"/>
          <w:divBdr>
            <w:top w:val="none" w:sz="0" w:space="0" w:color="auto"/>
            <w:left w:val="none" w:sz="0" w:space="0" w:color="auto"/>
            <w:bottom w:val="none" w:sz="0" w:space="0" w:color="auto"/>
            <w:right w:val="none" w:sz="0" w:space="0" w:color="auto"/>
          </w:divBdr>
          <w:divsChild>
            <w:div w:id="903221484">
              <w:marLeft w:val="0"/>
              <w:marRight w:val="0"/>
              <w:marTop w:val="0"/>
              <w:marBottom w:val="0"/>
              <w:divBdr>
                <w:top w:val="none" w:sz="0" w:space="0" w:color="auto"/>
                <w:left w:val="none" w:sz="0" w:space="0" w:color="auto"/>
                <w:bottom w:val="none" w:sz="0" w:space="0" w:color="auto"/>
                <w:right w:val="none" w:sz="0" w:space="0" w:color="auto"/>
              </w:divBdr>
              <w:divsChild>
                <w:div w:id="18144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8613">
          <w:marLeft w:val="0"/>
          <w:marRight w:val="0"/>
          <w:marTop w:val="240"/>
          <w:marBottom w:val="0"/>
          <w:divBdr>
            <w:top w:val="none" w:sz="0" w:space="0" w:color="auto"/>
            <w:left w:val="none" w:sz="0" w:space="0" w:color="auto"/>
            <w:bottom w:val="none" w:sz="0" w:space="0" w:color="auto"/>
            <w:right w:val="none" w:sz="0" w:space="0" w:color="auto"/>
          </w:divBdr>
          <w:divsChild>
            <w:div w:id="2004700045">
              <w:marLeft w:val="0"/>
              <w:marRight w:val="0"/>
              <w:marTop w:val="0"/>
              <w:marBottom w:val="0"/>
              <w:divBdr>
                <w:top w:val="none" w:sz="0" w:space="0" w:color="auto"/>
                <w:left w:val="none" w:sz="0" w:space="0" w:color="auto"/>
                <w:bottom w:val="none" w:sz="0" w:space="0" w:color="auto"/>
                <w:right w:val="none" w:sz="0" w:space="0" w:color="auto"/>
              </w:divBdr>
              <w:divsChild>
                <w:div w:id="17529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9742">
          <w:marLeft w:val="0"/>
          <w:marRight w:val="0"/>
          <w:marTop w:val="240"/>
          <w:marBottom w:val="0"/>
          <w:divBdr>
            <w:top w:val="none" w:sz="0" w:space="0" w:color="auto"/>
            <w:left w:val="none" w:sz="0" w:space="0" w:color="auto"/>
            <w:bottom w:val="none" w:sz="0" w:space="0" w:color="auto"/>
            <w:right w:val="none" w:sz="0" w:space="0" w:color="auto"/>
          </w:divBdr>
          <w:divsChild>
            <w:div w:id="973174071">
              <w:marLeft w:val="0"/>
              <w:marRight w:val="0"/>
              <w:marTop w:val="0"/>
              <w:marBottom w:val="0"/>
              <w:divBdr>
                <w:top w:val="none" w:sz="0" w:space="0" w:color="auto"/>
                <w:left w:val="none" w:sz="0" w:space="0" w:color="auto"/>
                <w:bottom w:val="none" w:sz="0" w:space="0" w:color="auto"/>
                <w:right w:val="none" w:sz="0" w:space="0" w:color="auto"/>
              </w:divBdr>
              <w:divsChild>
                <w:div w:id="1423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9531">
          <w:marLeft w:val="0"/>
          <w:marRight w:val="0"/>
          <w:marTop w:val="240"/>
          <w:marBottom w:val="0"/>
          <w:divBdr>
            <w:top w:val="none" w:sz="0" w:space="0" w:color="auto"/>
            <w:left w:val="none" w:sz="0" w:space="0" w:color="auto"/>
            <w:bottom w:val="none" w:sz="0" w:space="0" w:color="auto"/>
            <w:right w:val="none" w:sz="0" w:space="0" w:color="auto"/>
          </w:divBdr>
          <w:divsChild>
            <w:div w:id="265583199">
              <w:marLeft w:val="0"/>
              <w:marRight w:val="0"/>
              <w:marTop w:val="0"/>
              <w:marBottom w:val="0"/>
              <w:divBdr>
                <w:top w:val="none" w:sz="0" w:space="0" w:color="auto"/>
                <w:left w:val="none" w:sz="0" w:space="0" w:color="auto"/>
                <w:bottom w:val="none" w:sz="0" w:space="0" w:color="auto"/>
                <w:right w:val="none" w:sz="0" w:space="0" w:color="auto"/>
              </w:divBdr>
              <w:divsChild>
                <w:div w:id="4112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7013">
          <w:marLeft w:val="0"/>
          <w:marRight w:val="0"/>
          <w:marTop w:val="240"/>
          <w:marBottom w:val="0"/>
          <w:divBdr>
            <w:top w:val="none" w:sz="0" w:space="0" w:color="auto"/>
            <w:left w:val="none" w:sz="0" w:space="0" w:color="auto"/>
            <w:bottom w:val="none" w:sz="0" w:space="0" w:color="auto"/>
            <w:right w:val="none" w:sz="0" w:space="0" w:color="auto"/>
          </w:divBdr>
          <w:divsChild>
            <w:div w:id="1844466180">
              <w:marLeft w:val="0"/>
              <w:marRight w:val="0"/>
              <w:marTop w:val="0"/>
              <w:marBottom w:val="0"/>
              <w:divBdr>
                <w:top w:val="none" w:sz="0" w:space="0" w:color="auto"/>
                <w:left w:val="none" w:sz="0" w:space="0" w:color="auto"/>
                <w:bottom w:val="none" w:sz="0" w:space="0" w:color="auto"/>
                <w:right w:val="none" w:sz="0" w:space="0" w:color="auto"/>
              </w:divBdr>
              <w:divsChild>
                <w:div w:id="12567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3684">
          <w:marLeft w:val="0"/>
          <w:marRight w:val="0"/>
          <w:marTop w:val="240"/>
          <w:marBottom w:val="0"/>
          <w:divBdr>
            <w:top w:val="none" w:sz="0" w:space="0" w:color="auto"/>
            <w:left w:val="none" w:sz="0" w:space="0" w:color="auto"/>
            <w:bottom w:val="none" w:sz="0" w:space="0" w:color="auto"/>
            <w:right w:val="none" w:sz="0" w:space="0" w:color="auto"/>
          </w:divBdr>
          <w:divsChild>
            <w:div w:id="1987539597">
              <w:marLeft w:val="0"/>
              <w:marRight w:val="0"/>
              <w:marTop w:val="0"/>
              <w:marBottom w:val="0"/>
              <w:divBdr>
                <w:top w:val="none" w:sz="0" w:space="0" w:color="auto"/>
                <w:left w:val="none" w:sz="0" w:space="0" w:color="auto"/>
                <w:bottom w:val="none" w:sz="0" w:space="0" w:color="auto"/>
                <w:right w:val="none" w:sz="0" w:space="0" w:color="auto"/>
              </w:divBdr>
              <w:divsChild>
                <w:div w:id="3333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1960">
          <w:marLeft w:val="0"/>
          <w:marRight w:val="0"/>
          <w:marTop w:val="240"/>
          <w:marBottom w:val="0"/>
          <w:divBdr>
            <w:top w:val="none" w:sz="0" w:space="0" w:color="auto"/>
            <w:left w:val="none" w:sz="0" w:space="0" w:color="auto"/>
            <w:bottom w:val="none" w:sz="0" w:space="0" w:color="auto"/>
            <w:right w:val="none" w:sz="0" w:space="0" w:color="auto"/>
          </w:divBdr>
          <w:divsChild>
            <w:div w:id="1011227283">
              <w:marLeft w:val="0"/>
              <w:marRight w:val="0"/>
              <w:marTop w:val="0"/>
              <w:marBottom w:val="0"/>
              <w:divBdr>
                <w:top w:val="none" w:sz="0" w:space="0" w:color="auto"/>
                <w:left w:val="none" w:sz="0" w:space="0" w:color="auto"/>
                <w:bottom w:val="none" w:sz="0" w:space="0" w:color="auto"/>
                <w:right w:val="none" w:sz="0" w:space="0" w:color="auto"/>
              </w:divBdr>
              <w:divsChild>
                <w:div w:id="615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2222">
          <w:marLeft w:val="0"/>
          <w:marRight w:val="0"/>
          <w:marTop w:val="240"/>
          <w:marBottom w:val="0"/>
          <w:divBdr>
            <w:top w:val="none" w:sz="0" w:space="0" w:color="auto"/>
            <w:left w:val="none" w:sz="0" w:space="0" w:color="auto"/>
            <w:bottom w:val="none" w:sz="0" w:space="0" w:color="auto"/>
            <w:right w:val="none" w:sz="0" w:space="0" w:color="auto"/>
          </w:divBdr>
          <w:divsChild>
            <w:div w:id="108201965">
              <w:marLeft w:val="0"/>
              <w:marRight w:val="0"/>
              <w:marTop w:val="0"/>
              <w:marBottom w:val="0"/>
              <w:divBdr>
                <w:top w:val="none" w:sz="0" w:space="0" w:color="auto"/>
                <w:left w:val="none" w:sz="0" w:space="0" w:color="auto"/>
                <w:bottom w:val="none" w:sz="0" w:space="0" w:color="auto"/>
                <w:right w:val="none" w:sz="0" w:space="0" w:color="auto"/>
              </w:divBdr>
              <w:divsChild>
                <w:div w:id="14038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1590">
          <w:marLeft w:val="0"/>
          <w:marRight w:val="0"/>
          <w:marTop w:val="240"/>
          <w:marBottom w:val="0"/>
          <w:divBdr>
            <w:top w:val="none" w:sz="0" w:space="0" w:color="auto"/>
            <w:left w:val="none" w:sz="0" w:space="0" w:color="auto"/>
            <w:bottom w:val="none" w:sz="0" w:space="0" w:color="auto"/>
            <w:right w:val="none" w:sz="0" w:space="0" w:color="auto"/>
          </w:divBdr>
          <w:divsChild>
            <w:div w:id="350494895">
              <w:marLeft w:val="0"/>
              <w:marRight w:val="0"/>
              <w:marTop w:val="0"/>
              <w:marBottom w:val="0"/>
              <w:divBdr>
                <w:top w:val="none" w:sz="0" w:space="0" w:color="auto"/>
                <w:left w:val="none" w:sz="0" w:space="0" w:color="auto"/>
                <w:bottom w:val="none" w:sz="0" w:space="0" w:color="auto"/>
                <w:right w:val="none" w:sz="0" w:space="0" w:color="auto"/>
              </w:divBdr>
              <w:divsChild>
                <w:div w:id="18901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4462">
          <w:marLeft w:val="0"/>
          <w:marRight w:val="0"/>
          <w:marTop w:val="240"/>
          <w:marBottom w:val="0"/>
          <w:divBdr>
            <w:top w:val="none" w:sz="0" w:space="0" w:color="auto"/>
            <w:left w:val="none" w:sz="0" w:space="0" w:color="auto"/>
            <w:bottom w:val="none" w:sz="0" w:space="0" w:color="auto"/>
            <w:right w:val="none" w:sz="0" w:space="0" w:color="auto"/>
          </w:divBdr>
          <w:divsChild>
            <w:div w:id="214781988">
              <w:marLeft w:val="0"/>
              <w:marRight w:val="0"/>
              <w:marTop w:val="0"/>
              <w:marBottom w:val="0"/>
              <w:divBdr>
                <w:top w:val="none" w:sz="0" w:space="0" w:color="auto"/>
                <w:left w:val="none" w:sz="0" w:space="0" w:color="auto"/>
                <w:bottom w:val="none" w:sz="0" w:space="0" w:color="auto"/>
                <w:right w:val="none" w:sz="0" w:space="0" w:color="auto"/>
              </w:divBdr>
              <w:divsChild>
                <w:div w:id="6581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1257">
          <w:marLeft w:val="0"/>
          <w:marRight w:val="0"/>
          <w:marTop w:val="240"/>
          <w:marBottom w:val="0"/>
          <w:divBdr>
            <w:top w:val="none" w:sz="0" w:space="0" w:color="auto"/>
            <w:left w:val="none" w:sz="0" w:space="0" w:color="auto"/>
            <w:bottom w:val="none" w:sz="0" w:space="0" w:color="auto"/>
            <w:right w:val="none" w:sz="0" w:space="0" w:color="auto"/>
          </w:divBdr>
          <w:divsChild>
            <w:div w:id="773406517">
              <w:marLeft w:val="0"/>
              <w:marRight w:val="0"/>
              <w:marTop w:val="0"/>
              <w:marBottom w:val="0"/>
              <w:divBdr>
                <w:top w:val="none" w:sz="0" w:space="0" w:color="auto"/>
                <w:left w:val="none" w:sz="0" w:space="0" w:color="auto"/>
                <w:bottom w:val="none" w:sz="0" w:space="0" w:color="auto"/>
                <w:right w:val="none" w:sz="0" w:space="0" w:color="auto"/>
              </w:divBdr>
              <w:divsChild>
                <w:div w:id="4357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9036">
          <w:marLeft w:val="0"/>
          <w:marRight w:val="0"/>
          <w:marTop w:val="240"/>
          <w:marBottom w:val="0"/>
          <w:divBdr>
            <w:top w:val="none" w:sz="0" w:space="0" w:color="auto"/>
            <w:left w:val="none" w:sz="0" w:space="0" w:color="auto"/>
            <w:bottom w:val="none" w:sz="0" w:space="0" w:color="auto"/>
            <w:right w:val="none" w:sz="0" w:space="0" w:color="auto"/>
          </w:divBdr>
          <w:divsChild>
            <w:div w:id="765156605">
              <w:marLeft w:val="0"/>
              <w:marRight w:val="0"/>
              <w:marTop w:val="0"/>
              <w:marBottom w:val="0"/>
              <w:divBdr>
                <w:top w:val="none" w:sz="0" w:space="0" w:color="auto"/>
                <w:left w:val="none" w:sz="0" w:space="0" w:color="auto"/>
                <w:bottom w:val="none" w:sz="0" w:space="0" w:color="auto"/>
                <w:right w:val="none" w:sz="0" w:space="0" w:color="auto"/>
              </w:divBdr>
              <w:divsChild>
                <w:div w:id="1850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5975">
          <w:marLeft w:val="0"/>
          <w:marRight w:val="0"/>
          <w:marTop w:val="240"/>
          <w:marBottom w:val="0"/>
          <w:divBdr>
            <w:top w:val="none" w:sz="0" w:space="0" w:color="auto"/>
            <w:left w:val="none" w:sz="0" w:space="0" w:color="auto"/>
            <w:bottom w:val="none" w:sz="0" w:space="0" w:color="auto"/>
            <w:right w:val="none" w:sz="0" w:space="0" w:color="auto"/>
          </w:divBdr>
          <w:divsChild>
            <w:div w:id="496044469">
              <w:marLeft w:val="0"/>
              <w:marRight w:val="0"/>
              <w:marTop w:val="0"/>
              <w:marBottom w:val="0"/>
              <w:divBdr>
                <w:top w:val="none" w:sz="0" w:space="0" w:color="auto"/>
                <w:left w:val="none" w:sz="0" w:space="0" w:color="auto"/>
                <w:bottom w:val="none" w:sz="0" w:space="0" w:color="auto"/>
                <w:right w:val="none" w:sz="0" w:space="0" w:color="auto"/>
              </w:divBdr>
              <w:divsChild>
                <w:div w:id="10454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5386">
          <w:marLeft w:val="0"/>
          <w:marRight w:val="0"/>
          <w:marTop w:val="240"/>
          <w:marBottom w:val="0"/>
          <w:divBdr>
            <w:top w:val="none" w:sz="0" w:space="0" w:color="auto"/>
            <w:left w:val="none" w:sz="0" w:space="0" w:color="auto"/>
            <w:bottom w:val="none" w:sz="0" w:space="0" w:color="auto"/>
            <w:right w:val="none" w:sz="0" w:space="0" w:color="auto"/>
          </w:divBdr>
          <w:divsChild>
            <w:div w:id="4404253">
              <w:marLeft w:val="0"/>
              <w:marRight w:val="0"/>
              <w:marTop w:val="0"/>
              <w:marBottom w:val="0"/>
              <w:divBdr>
                <w:top w:val="none" w:sz="0" w:space="0" w:color="auto"/>
                <w:left w:val="none" w:sz="0" w:space="0" w:color="auto"/>
                <w:bottom w:val="none" w:sz="0" w:space="0" w:color="auto"/>
                <w:right w:val="none" w:sz="0" w:space="0" w:color="auto"/>
              </w:divBdr>
              <w:divsChild>
                <w:div w:id="2865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0310">
          <w:marLeft w:val="0"/>
          <w:marRight w:val="0"/>
          <w:marTop w:val="240"/>
          <w:marBottom w:val="0"/>
          <w:divBdr>
            <w:top w:val="none" w:sz="0" w:space="0" w:color="auto"/>
            <w:left w:val="none" w:sz="0" w:space="0" w:color="auto"/>
            <w:bottom w:val="none" w:sz="0" w:space="0" w:color="auto"/>
            <w:right w:val="none" w:sz="0" w:space="0" w:color="auto"/>
          </w:divBdr>
          <w:divsChild>
            <w:div w:id="17508118">
              <w:marLeft w:val="0"/>
              <w:marRight w:val="0"/>
              <w:marTop w:val="0"/>
              <w:marBottom w:val="0"/>
              <w:divBdr>
                <w:top w:val="none" w:sz="0" w:space="0" w:color="auto"/>
                <w:left w:val="none" w:sz="0" w:space="0" w:color="auto"/>
                <w:bottom w:val="none" w:sz="0" w:space="0" w:color="auto"/>
                <w:right w:val="none" w:sz="0" w:space="0" w:color="auto"/>
              </w:divBdr>
              <w:divsChild>
                <w:div w:id="21240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5511">
          <w:marLeft w:val="0"/>
          <w:marRight w:val="0"/>
          <w:marTop w:val="240"/>
          <w:marBottom w:val="0"/>
          <w:divBdr>
            <w:top w:val="none" w:sz="0" w:space="0" w:color="auto"/>
            <w:left w:val="none" w:sz="0" w:space="0" w:color="auto"/>
            <w:bottom w:val="none" w:sz="0" w:space="0" w:color="auto"/>
            <w:right w:val="none" w:sz="0" w:space="0" w:color="auto"/>
          </w:divBdr>
          <w:divsChild>
            <w:div w:id="1924102424">
              <w:marLeft w:val="0"/>
              <w:marRight w:val="0"/>
              <w:marTop w:val="0"/>
              <w:marBottom w:val="0"/>
              <w:divBdr>
                <w:top w:val="none" w:sz="0" w:space="0" w:color="auto"/>
                <w:left w:val="none" w:sz="0" w:space="0" w:color="auto"/>
                <w:bottom w:val="none" w:sz="0" w:space="0" w:color="auto"/>
                <w:right w:val="none" w:sz="0" w:space="0" w:color="auto"/>
              </w:divBdr>
              <w:divsChild>
                <w:div w:id="9070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685">
          <w:marLeft w:val="0"/>
          <w:marRight w:val="0"/>
          <w:marTop w:val="240"/>
          <w:marBottom w:val="0"/>
          <w:divBdr>
            <w:top w:val="none" w:sz="0" w:space="0" w:color="auto"/>
            <w:left w:val="none" w:sz="0" w:space="0" w:color="auto"/>
            <w:bottom w:val="none" w:sz="0" w:space="0" w:color="auto"/>
            <w:right w:val="none" w:sz="0" w:space="0" w:color="auto"/>
          </w:divBdr>
          <w:divsChild>
            <w:div w:id="1661687823">
              <w:marLeft w:val="0"/>
              <w:marRight w:val="0"/>
              <w:marTop w:val="0"/>
              <w:marBottom w:val="0"/>
              <w:divBdr>
                <w:top w:val="none" w:sz="0" w:space="0" w:color="auto"/>
                <w:left w:val="none" w:sz="0" w:space="0" w:color="auto"/>
                <w:bottom w:val="none" w:sz="0" w:space="0" w:color="auto"/>
                <w:right w:val="none" w:sz="0" w:space="0" w:color="auto"/>
              </w:divBdr>
              <w:divsChild>
                <w:div w:id="8980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91789">
          <w:marLeft w:val="0"/>
          <w:marRight w:val="0"/>
          <w:marTop w:val="240"/>
          <w:marBottom w:val="0"/>
          <w:divBdr>
            <w:top w:val="none" w:sz="0" w:space="0" w:color="auto"/>
            <w:left w:val="none" w:sz="0" w:space="0" w:color="auto"/>
            <w:bottom w:val="none" w:sz="0" w:space="0" w:color="auto"/>
            <w:right w:val="none" w:sz="0" w:space="0" w:color="auto"/>
          </w:divBdr>
          <w:divsChild>
            <w:div w:id="1537964092">
              <w:marLeft w:val="0"/>
              <w:marRight w:val="0"/>
              <w:marTop w:val="0"/>
              <w:marBottom w:val="0"/>
              <w:divBdr>
                <w:top w:val="none" w:sz="0" w:space="0" w:color="auto"/>
                <w:left w:val="none" w:sz="0" w:space="0" w:color="auto"/>
                <w:bottom w:val="none" w:sz="0" w:space="0" w:color="auto"/>
                <w:right w:val="none" w:sz="0" w:space="0" w:color="auto"/>
              </w:divBdr>
              <w:divsChild>
                <w:div w:id="14164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441">
          <w:marLeft w:val="0"/>
          <w:marRight w:val="0"/>
          <w:marTop w:val="240"/>
          <w:marBottom w:val="0"/>
          <w:divBdr>
            <w:top w:val="none" w:sz="0" w:space="0" w:color="auto"/>
            <w:left w:val="none" w:sz="0" w:space="0" w:color="auto"/>
            <w:bottom w:val="none" w:sz="0" w:space="0" w:color="auto"/>
            <w:right w:val="none" w:sz="0" w:space="0" w:color="auto"/>
          </w:divBdr>
          <w:divsChild>
            <w:div w:id="1795560356">
              <w:marLeft w:val="0"/>
              <w:marRight w:val="0"/>
              <w:marTop w:val="0"/>
              <w:marBottom w:val="0"/>
              <w:divBdr>
                <w:top w:val="none" w:sz="0" w:space="0" w:color="auto"/>
                <w:left w:val="none" w:sz="0" w:space="0" w:color="auto"/>
                <w:bottom w:val="none" w:sz="0" w:space="0" w:color="auto"/>
                <w:right w:val="none" w:sz="0" w:space="0" w:color="auto"/>
              </w:divBdr>
              <w:divsChild>
                <w:div w:id="5797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6607">
          <w:marLeft w:val="0"/>
          <w:marRight w:val="0"/>
          <w:marTop w:val="240"/>
          <w:marBottom w:val="0"/>
          <w:divBdr>
            <w:top w:val="none" w:sz="0" w:space="0" w:color="auto"/>
            <w:left w:val="none" w:sz="0" w:space="0" w:color="auto"/>
            <w:bottom w:val="none" w:sz="0" w:space="0" w:color="auto"/>
            <w:right w:val="none" w:sz="0" w:space="0" w:color="auto"/>
          </w:divBdr>
          <w:divsChild>
            <w:div w:id="1253584051">
              <w:marLeft w:val="0"/>
              <w:marRight w:val="0"/>
              <w:marTop w:val="0"/>
              <w:marBottom w:val="0"/>
              <w:divBdr>
                <w:top w:val="none" w:sz="0" w:space="0" w:color="auto"/>
                <w:left w:val="none" w:sz="0" w:space="0" w:color="auto"/>
                <w:bottom w:val="none" w:sz="0" w:space="0" w:color="auto"/>
                <w:right w:val="none" w:sz="0" w:space="0" w:color="auto"/>
              </w:divBdr>
              <w:divsChild>
                <w:div w:id="7180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9591">
          <w:marLeft w:val="0"/>
          <w:marRight w:val="0"/>
          <w:marTop w:val="240"/>
          <w:marBottom w:val="0"/>
          <w:divBdr>
            <w:top w:val="none" w:sz="0" w:space="0" w:color="auto"/>
            <w:left w:val="none" w:sz="0" w:space="0" w:color="auto"/>
            <w:bottom w:val="none" w:sz="0" w:space="0" w:color="auto"/>
            <w:right w:val="none" w:sz="0" w:space="0" w:color="auto"/>
          </w:divBdr>
          <w:divsChild>
            <w:div w:id="808010524">
              <w:marLeft w:val="0"/>
              <w:marRight w:val="0"/>
              <w:marTop w:val="0"/>
              <w:marBottom w:val="0"/>
              <w:divBdr>
                <w:top w:val="none" w:sz="0" w:space="0" w:color="auto"/>
                <w:left w:val="none" w:sz="0" w:space="0" w:color="auto"/>
                <w:bottom w:val="none" w:sz="0" w:space="0" w:color="auto"/>
                <w:right w:val="none" w:sz="0" w:space="0" w:color="auto"/>
              </w:divBdr>
              <w:divsChild>
                <w:div w:id="19883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9435">
          <w:marLeft w:val="0"/>
          <w:marRight w:val="0"/>
          <w:marTop w:val="240"/>
          <w:marBottom w:val="0"/>
          <w:divBdr>
            <w:top w:val="none" w:sz="0" w:space="0" w:color="auto"/>
            <w:left w:val="none" w:sz="0" w:space="0" w:color="auto"/>
            <w:bottom w:val="none" w:sz="0" w:space="0" w:color="auto"/>
            <w:right w:val="none" w:sz="0" w:space="0" w:color="auto"/>
          </w:divBdr>
          <w:divsChild>
            <w:div w:id="432476657">
              <w:marLeft w:val="0"/>
              <w:marRight w:val="0"/>
              <w:marTop w:val="0"/>
              <w:marBottom w:val="0"/>
              <w:divBdr>
                <w:top w:val="none" w:sz="0" w:space="0" w:color="auto"/>
                <w:left w:val="none" w:sz="0" w:space="0" w:color="auto"/>
                <w:bottom w:val="none" w:sz="0" w:space="0" w:color="auto"/>
                <w:right w:val="none" w:sz="0" w:space="0" w:color="auto"/>
              </w:divBdr>
              <w:divsChild>
                <w:div w:id="8848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38624">
          <w:marLeft w:val="0"/>
          <w:marRight w:val="0"/>
          <w:marTop w:val="240"/>
          <w:marBottom w:val="0"/>
          <w:divBdr>
            <w:top w:val="none" w:sz="0" w:space="0" w:color="auto"/>
            <w:left w:val="none" w:sz="0" w:space="0" w:color="auto"/>
            <w:bottom w:val="none" w:sz="0" w:space="0" w:color="auto"/>
            <w:right w:val="none" w:sz="0" w:space="0" w:color="auto"/>
          </w:divBdr>
          <w:divsChild>
            <w:div w:id="1511213374">
              <w:marLeft w:val="0"/>
              <w:marRight w:val="0"/>
              <w:marTop w:val="0"/>
              <w:marBottom w:val="0"/>
              <w:divBdr>
                <w:top w:val="none" w:sz="0" w:space="0" w:color="auto"/>
                <w:left w:val="none" w:sz="0" w:space="0" w:color="auto"/>
                <w:bottom w:val="none" w:sz="0" w:space="0" w:color="auto"/>
                <w:right w:val="none" w:sz="0" w:space="0" w:color="auto"/>
              </w:divBdr>
              <w:divsChild>
                <w:div w:id="10147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5695">
          <w:marLeft w:val="0"/>
          <w:marRight w:val="0"/>
          <w:marTop w:val="240"/>
          <w:marBottom w:val="0"/>
          <w:divBdr>
            <w:top w:val="none" w:sz="0" w:space="0" w:color="auto"/>
            <w:left w:val="none" w:sz="0" w:space="0" w:color="auto"/>
            <w:bottom w:val="none" w:sz="0" w:space="0" w:color="auto"/>
            <w:right w:val="none" w:sz="0" w:space="0" w:color="auto"/>
          </w:divBdr>
          <w:divsChild>
            <w:div w:id="91439794">
              <w:marLeft w:val="0"/>
              <w:marRight w:val="0"/>
              <w:marTop w:val="0"/>
              <w:marBottom w:val="0"/>
              <w:divBdr>
                <w:top w:val="none" w:sz="0" w:space="0" w:color="auto"/>
                <w:left w:val="none" w:sz="0" w:space="0" w:color="auto"/>
                <w:bottom w:val="none" w:sz="0" w:space="0" w:color="auto"/>
                <w:right w:val="none" w:sz="0" w:space="0" w:color="auto"/>
              </w:divBdr>
              <w:divsChild>
                <w:div w:id="21408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18">
          <w:marLeft w:val="0"/>
          <w:marRight w:val="0"/>
          <w:marTop w:val="240"/>
          <w:marBottom w:val="0"/>
          <w:divBdr>
            <w:top w:val="none" w:sz="0" w:space="0" w:color="auto"/>
            <w:left w:val="none" w:sz="0" w:space="0" w:color="auto"/>
            <w:bottom w:val="none" w:sz="0" w:space="0" w:color="auto"/>
            <w:right w:val="none" w:sz="0" w:space="0" w:color="auto"/>
          </w:divBdr>
          <w:divsChild>
            <w:div w:id="1944919586">
              <w:marLeft w:val="0"/>
              <w:marRight w:val="0"/>
              <w:marTop w:val="0"/>
              <w:marBottom w:val="0"/>
              <w:divBdr>
                <w:top w:val="none" w:sz="0" w:space="0" w:color="auto"/>
                <w:left w:val="none" w:sz="0" w:space="0" w:color="auto"/>
                <w:bottom w:val="none" w:sz="0" w:space="0" w:color="auto"/>
                <w:right w:val="none" w:sz="0" w:space="0" w:color="auto"/>
              </w:divBdr>
              <w:divsChild>
                <w:div w:id="9628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1944">
          <w:marLeft w:val="0"/>
          <w:marRight w:val="0"/>
          <w:marTop w:val="240"/>
          <w:marBottom w:val="0"/>
          <w:divBdr>
            <w:top w:val="none" w:sz="0" w:space="0" w:color="auto"/>
            <w:left w:val="none" w:sz="0" w:space="0" w:color="auto"/>
            <w:bottom w:val="none" w:sz="0" w:space="0" w:color="auto"/>
            <w:right w:val="none" w:sz="0" w:space="0" w:color="auto"/>
          </w:divBdr>
          <w:divsChild>
            <w:div w:id="2040736332">
              <w:marLeft w:val="0"/>
              <w:marRight w:val="0"/>
              <w:marTop w:val="0"/>
              <w:marBottom w:val="0"/>
              <w:divBdr>
                <w:top w:val="none" w:sz="0" w:space="0" w:color="auto"/>
                <w:left w:val="none" w:sz="0" w:space="0" w:color="auto"/>
                <w:bottom w:val="none" w:sz="0" w:space="0" w:color="auto"/>
                <w:right w:val="none" w:sz="0" w:space="0" w:color="auto"/>
              </w:divBdr>
              <w:divsChild>
                <w:div w:id="18487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0681">
          <w:marLeft w:val="0"/>
          <w:marRight w:val="0"/>
          <w:marTop w:val="240"/>
          <w:marBottom w:val="0"/>
          <w:divBdr>
            <w:top w:val="none" w:sz="0" w:space="0" w:color="auto"/>
            <w:left w:val="none" w:sz="0" w:space="0" w:color="auto"/>
            <w:bottom w:val="none" w:sz="0" w:space="0" w:color="auto"/>
            <w:right w:val="none" w:sz="0" w:space="0" w:color="auto"/>
          </w:divBdr>
          <w:divsChild>
            <w:div w:id="1123111080">
              <w:marLeft w:val="0"/>
              <w:marRight w:val="0"/>
              <w:marTop w:val="0"/>
              <w:marBottom w:val="0"/>
              <w:divBdr>
                <w:top w:val="none" w:sz="0" w:space="0" w:color="auto"/>
                <w:left w:val="none" w:sz="0" w:space="0" w:color="auto"/>
                <w:bottom w:val="none" w:sz="0" w:space="0" w:color="auto"/>
                <w:right w:val="none" w:sz="0" w:space="0" w:color="auto"/>
              </w:divBdr>
              <w:divsChild>
                <w:div w:id="977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08898">
          <w:marLeft w:val="0"/>
          <w:marRight w:val="0"/>
          <w:marTop w:val="240"/>
          <w:marBottom w:val="0"/>
          <w:divBdr>
            <w:top w:val="none" w:sz="0" w:space="0" w:color="auto"/>
            <w:left w:val="none" w:sz="0" w:space="0" w:color="auto"/>
            <w:bottom w:val="none" w:sz="0" w:space="0" w:color="auto"/>
            <w:right w:val="none" w:sz="0" w:space="0" w:color="auto"/>
          </w:divBdr>
          <w:divsChild>
            <w:div w:id="1528641960">
              <w:marLeft w:val="0"/>
              <w:marRight w:val="0"/>
              <w:marTop w:val="0"/>
              <w:marBottom w:val="0"/>
              <w:divBdr>
                <w:top w:val="none" w:sz="0" w:space="0" w:color="auto"/>
                <w:left w:val="none" w:sz="0" w:space="0" w:color="auto"/>
                <w:bottom w:val="none" w:sz="0" w:space="0" w:color="auto"/>
                <w:right w:val="none" w:sz="0" w:space="0" w:color="auto"/>
              </w:divBdr>
              <w:divsChild>
                <w:div w:id="20319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60008">
          <w:marLeft w:val="0"/>
          <w:marRight w:val="0"/>
          <w:marTop w:val="240"/>
          <w:marBottom w:val="0"/>
          <w:divBdr>
            <w:top w:val="none" w:sz="0" w:space="0" w:color="auto"/>
            <w:left w:val="none" w:sz="0" w:space="0" w:color="auto"/>
            <w:bottom w:val="none" w:sz="0" w:space="0" w:color="auto"/>
            <w:right w:val="none" w:sz="0" w:space="0" w:color="auto"/>
          </w:divBdr>
          <w:divsChild>
            <w:div w:id="1042285593">
              <w:marLeft w:val="0"/>
              <w:marRight w:val="0"/>
              <w:marTop w:val="0"/>
              <w:marBottom w:val="0"/>
              <w:divBdr>
                <w:top w:val="none" w:sz="0" w:space="0" w:color="auto"/>
                <w:left w:val="none" w:sz="0" w:space="0" w:color="auto"/>
                <w:bottom w:val="none" w:sz="0" w:space="0" w:color="auto"/>
                <w:right w:val="none" w:sz="0" w:space="0" w:color="auto"/>
              </w:divBdr>
              <w:divsChild>
                <w:div w:id="13859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1986">
          <w:marLeft w:val="0"/>
          <w:marRight w:val="0"/>
          <w:marTop w:val="240"/>
          <w:marBottom w:val="0"/>
          <w:divBdr>
            <w:top w:val="none" w:sz="0" w:space="0" w:color="auto"/>
            <w:left w:val="none" w:sz="0" w:space="0" w:color="auto"/>
            <w:bottom w:val="none" w:sz="0" w:space="0" w:color="auto"/>
            <w:right w:val="none" w:sz="0" w:space="0" w:color="auto"/>
          </w:divBdr>
          <w:divsChild>
            <w:div w:id="1795756751">
              <w:marLeft w:val="0"/>
              <w:marRight w:val="0"/>
              <w:marTop w:val="0"/>
              <w:marBottom w:val="0"/>
              <w:divBdr>
                <w:top w:val="none" w:sz="0" w:space="0" w:color="auto"/>
                <w:left w:val="none" w:sz="0" w:space="0" w:color="auto"/>
                <w:bottom w:val="none" w:sz="0" w:space="0" w:color="auto"/>
                <w:right w:val="none" w:sz="0" w:space="0" w:color="auto"/>
              </w:divBdr>
              <w:divsChild>
                <w:div w:id="10284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81147">
          <w:marLeft w:val="0"/>
          <w:marRight w:val="0"/>
          <w:marTop w:val="240"/>
          <w:marBottom w:val="0"/>
          <w:divBdr>
            <w:top w:val="none" w:sz="0" w:space="0" w:color="auto"/>
            <w:left w:val="none" w:sz="0" w:space="0" w:color="auto"/>
            <w:bottom w:val="none" w:sz="0" w:space="0" w:color="auto"/>
            <w:right w:val="none" w:sz="0" w:space="0" w:color="auto"/>
          </w:divBdr>
          <w:divsChild>
            <w:div w:id="646983465">
              <w:marLeft w:val="0"/>
              <w:marRight w:val="0"/>
              <w:marTop w:val="0"/>
              <w:marBottom w:val="0"/>
              <w:divBdr>
                <w:top w:val="none" w:sz="0" w:space="0" w:color="auto"/>
                <w:left w:val="none" w:sz="0" w:space="0" w:color="auto"/>
                <w:bottom w:val="none" w:sz="0" w:space="0" w:color="auto"/>
                <w:right w:val="none" w:sz="0" w:space="0" w:color="auto"/>
              </w:divBdr>
              <w:divsChild>
                <w:div w:id="7536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48778">
          <w:marLeft w:val="0"/>
          <w:marRight w:val="0"/>
          <w:marTop w:val="240"/>
          <w:marBottom w:val="0"/>
          <w:divBdr>
            <w:top w:val="none" w:sz="0" w:space="0" w:color="auto"/>
            <w:left w:val="none" w:sz="0" w:space="0" w:color="auto"/>
            <w:bottom w:val="none" w:sz="0" w:space="0" w:color="auto"/>
            <w:right w:val="none" w:sz="0" w:space="0" w:color="auto"/>
          </w:divBdr>
          <w:divsChild>
            <w:div w:id="488638889">
              <w:marLeft w:val="0"/>
              <w:marRight w:val="0"/>
              <w:marTop w:val="0"/>
              <w:marBottom w:val="0"/>
              <w:divBdr>
                <w:top w:val="none" w:sz="0" w:space="0" w:color="auto"/>
                <w:left w:val="none" w:sz="0" w:space="0" w:color="auto"/>
                <w:bottom w:val="none" w:sz="0" w:space="0" w:color="auto"/>
                <w:right w:val="none" w:sz="0" w:space="0" w:color="auto"/>
              </w:divBdr>
              <w:divsChild>
                <w:div w:id="20128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4458">
          <w:marLeft w:val="0"/>
          <w:marRight w:val="0"/>
          <w:marTop w:val="240"/>
          <w:marBottom w:val="0"/>
          <w:divBdr>
            <w:top w:val="none" w:sz="0" w:space="0" w:color="auto"/>
            <w:left w:val="none" w:sz="0" w:space="0" w:color="auto"/>
            <w:bottom w:val="none" w:sz="0" w:space="0" w:color="auto"/>
            <w:right w:val="none" w:sz="0" w:space="0" w:color="auto"/>
          </w:divBdr>
          <w:divsChild>
            <w:div w:id="2117165349">
              <w:marLeft w:val="0"/>
              <w:marRight w:val="0"/>
              <w:marTop w:val="0"/>
              <w:marBottom w:val="0"/>
              <w:divBdr>
                <w:top w:val="none" w:sz="0" w:space="0" w:color="auto"/>
                <w:left w:val="none" w:sz="0" w:space="0" w:color="auto"/>
                <w:bottom w:val="none" w:sz="0" w:space="0" w:color="auto"/>
                <w:right w:val="none" w:sz="0" w:space="0" w:color="auto"/>
              </w:divBdr>
              <w:divsChild>
                <w:div w:id="13328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5929">
          <w:marLeft w:val="0"/>
          <w:marRight w:val="0"/>
          <w:marTop w:val="240"/>
          <w:marBottom w:val="0"/>
          <w:divBdr>
            <w:top w:val="none" w:sz="0" w:space="0" w:color="auto"/>
            <w:left w:val="none" w:sz="0" w:space="0" w:color="auto"/>
            <w:bottom w:val="none" w:sz="0" w:space="0" w:color="auto"/>
            <w:right w:val="none" w:sz="0" w:space="0" w:color="auto"/>
          </w:divBdr>
          <w:divsChild>
            <w:div w:id="730687666">
              <w:marLeft w:val="0"/>
              <w:marRight w:val="0"/>
              <w:marTop w:val="0"/>
              <w:marBottom w:val="0"/>
              <w:divBdr>
                <w:top w:val="none" w:sz="0" w:space="0" w:color="auto"/>
                <w:left w:val="none" w:sz="0" w:space="0" w:color="auto"/>
                <w:bottom w:val="none" w:sz="0" w:space="0" w:color="auto"/>
                <w:right w:val="none" w:sz="0" w:space="0" w:color="auto"/>
              </w:divBdr>
              <w:divsChild>
                <w:div w:id="5594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3131">
          <w:marLeft w:val="0"/>
          <w:marRight w:val="0"/>
          <w:marTop w:val="240"/>
          <w:marBottom w:val="0"/>
          <w:divBdr>
            <w:top w:val="none" w:sz="0" w:space="0" w:color="auto"/>
            <w:left w:val="none" w:sz="0" w:space="0" w:color="auto"/>
            <w:bottom w:val="none" w:sz="0" w:space="0" w:color="auto"/>
            <w:right w:val="none" w:sz="0" w:space="0" w:color="auto"/>
          </w:divBdr>
          <w:divsChild>
            <w:div w:id="2078505683">
              <w:marLeft w:val="0"/>
              <w:marRight w:val="0"/>
              <w:marTop w:val="0"/>
              <w:marBottom w:val="0"/>
              <w:divBdr>
                <w:top w:val="none" w:sz="0" w:space="0" w:color="auto"/>
                <w:left w:val="none" w:sz="0" w:space="0" w:color="auto"/>
                <w:bottom w:val="none" w:sz="0" w:space="0" w:color="auto"/>
                <w:right w:val="none" w:sz="0" w:space="0" w:color="auto"/>
              </w:divBdr>
              <w:divsChild>
                <w:div w:id="15994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418">
          <w:marLeft w:val="0"/>
          <w:marRight w:val="0"/>
          <w:marTop w:val="240"/>
          <w:marBottom w:val="0"/>
          <w:divBdr>
            <w:top w:val="none" w:sz="0" w:space="0" w:color="auto"/>
            <w:left w:val="none" w:sz="0" w:space="0" w:color="auto"/>
            <w:bottom w:val="none" w:sz="0" w:space="0" w:color="auto"/>
            <w:right w:val="none" w:sz="0" w:space="0" w:color="auto"/>
          </w:divBdr>
          <w:divsChild>
            <w:div w:id="2096049707">
              <w:marLeft w:val="0"/>
              <w:marRight w:val="0"/>
              <w:marTop w:val="0"/>
              <w:marBottom w:val="0"/>
              <w:divBdr>
                <w:top w:val="none" w:sz="0" w:space="0" w:color="auto"/>
                <w:left w:val="none" w:sz="0" w:space="0" w:color="auto"/>
                <w:bottom w:val="none" w:sz="0" w:space="0" w:color="auto"/>
                <w:right w:val="none" w:sz="0" w:space="0" w:color="auto"/>
              </w:divBdr>
              <w:divsChild>
                <w:div w:id="2720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0169">
          <w:marLeft w:val="0"/>
          <w:marRight w:val="0"/>
          <w:marTop w:val="240"/>
          <w:marBottom w:val="0"/>
          <w:divBdr>
            <w:top w:val="none" w:sz="0" w:space="0" w:color="auto"/>
            <w:left w:val="none" w:sz="0" w:space="0" w:color="auto"/>
            <w:bottom w:val="none" w:sz="0" w:space="0" w:color="auto"/>
            <w:right w:val="none" w:sz="0" w:space="0" w:color="auto"/>
          </w:divBdr>
          <w:divsChild>
            <w:div w:id="2098405644">
              <w:marLeft w:val="0"/>
              <w:marRight w:val="0"/>
              <w:marTop w:val="0"/>
              <w:marBottom w:val="0"/>
              <w:divBdr>
                <w:top w:val="none" w:sz="0" w:space="0" w:color="auto"/>
                <w:left w:val="none" w:sz="0" w:space="0" w:color="auto"/>
                <w:bottom w:val="none" w:sz="0" w:space="0" w:color="auto"/>
                <w:right w:val="none" w:sz="0" w:space="0" w:color="auto"/>
              </w:divBdr>
              <w:divsChild>
                <w:div w:id="19628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111">
          <w:marLeft w:val="0"/>
          <w:marRight w:val="0"/>
          <w:marTop w:val="240"/>
          <w:marBottom w:val="0"/>
          <w:divBdr>
            <w:top w:val="none" w:sz="0" w:space="0" w:color="auto"/>
            <w:left w:val="none" w:sz="0" w:space="0" w:color="auto"/>
            <w:bottom w:val="none" w:sz="0" w:space="0" w:color="auto"/>
            <w:right w:val="none" w:sz="0" w:space="0" w:color="auto"/>
          </w:divBdr>
          <w:divsChild>
            <w:div w:id="1931423774">
              <w:marLeft w:val="0"/>
              <w:marRight w:val="0"/>
              <w:marTop w:val="0"/>
              <w:marBottom w:val="0"/>
              <w:divBdr>
                <w:top w:val="none" w:sz="0" w:space="0" w:color="auto"/>
                <w:left w:val="none" w:sz="0" w:space="0" w:color="auto"/>
                <w:bottom w:val="none" w:sz="0" w:space="0" w:color="auto"/>
                <w:right w:val="none" w:sz="0" w:space="0" w:color="auto"/>
              </w:divBdr>
              <w:divsChild>
                <w:div w:id="18236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8230">
          <w:marLeft w:val="0"/>
          <w:marRight w:val="0"/>
          <w:marTop w:val="240"/>
          <w:marBottom w:val="0"/>
          <w:divBdr>
            <w:top w:val="none" w:sz="0" w:space="0" w:color="auto"/>
            <w:left w:val="none" w:sz="0" w:space="0" w:color="auto"/>
            <w:bottom w:val="none" w:sz="0" w:space="0" w:color="auto"/>
            <w:right w:val="none" w:sz="0" w:space="0" w:color="auto"/>
          </w:divBdr>
          <w:divsChild>
            <w:div w:id="1382635449">
              <w:marLeft w:val="0"/>
              <w:marRight w:val="0"/>
              <w:marTop w:val="0"/>
              <w:marBottom w:val="0"/>
              <w:divBdr>
                <w:top w:val="none" w:sz="0" w:space="0" w:color="auto"/>
                <w:left w:val="none" w:sz="0" w:space="0" w:color="auto"/>
                <w:bottom w:val="none" w:sz="0" w:space="0" w:color="auto"/>
                <w:right w:val="none" w:sz="0" w:space="0" w:color="auto"/>
              </w:divBdr>
              <w:divsChild>
                <w:div w:id="14291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6463">
          <w:marLeft w:val="0"/>
          <w:marRight w:val="0"/>
          <w:marTop w:val="240"/>
          <w:marBottom w:val="0"/>
          <w:divBdr>
            <w:top w:val="none" w:sz="0" w:space="0" w:color="auto"/>
            <w:left w:val="none" w:sz="0" w:space="0" w:color="auto"/>
            <w:bottom w:val="none" w:sz="0" w:space="0" w:color="auto"/>
            <w:right w:val="none" w:sz="0" w:space="0" w:color="auto"/>
          </w:divBdr>
          <w:divsChild>
            <w:div w:id="23018537">
              <w:marLeft w:val="0"/>
              <w:marRight w:val="0"/>
              <w:marTop w:val="0"/>
              <w:marBottom w:val="0"/>
              <w:divBdr>
                <w:top w:val="none" w:sz="0" w:space="0" w:color="auto"/>
                <w:left w:val="none" w:sz="0" w:space="0" w:color="auto"/>
                <w:bottom w:val="none" w:sz="0" w:space="0" w:color="auto"/>
                <w:right w:val="none" w:sz="0" w:space="0" w:color="auto"/>
              </w:divBdr>
              <w:divsChild>
                <w:div w:id="1756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5577">
          <w:marLeft w:val="0"/>
          <w:marRight w:val="0"/>
          <w:marTop w:val="240"/>
          <w:marBottom w:val="0"/>
          <w:divBdr>
            <w:top w:val="none" w:sz="0" w:space="0" w:color="auto"/>
            <w:left w:val="none" w:sz="0" w:space="0" w:color="auto"/>
            <w:bottom w:val="none" w:sz="0" w:space="0" w:color="auto"/>
            <w:right w:val="none" w:sz="0" w:space="0" w:color="auto"/>
          </w:divBdr>
          <w:divsChild>
            <w:div w:id="955061807">
              <w:marLeft w:val="0"/>
              <w:marRight w:val="0"/>
              <w:marTop w:val="0"/>
              <w:marBottom w:val="0"/>
              <w:divBdr>
                <w:top w:val="none" w:sz="0" w:space="0" w:color="auto"/>
                <w:left w:val="none" w:sz="0" w:space="0" w:color="auto"/>
                <w:bottom w:val="none" w:sz="0" w:space="0" w:color="auto"/>
                <w:right w:val="none" w:sz="0" w:space="0" w:color="auto"/>
              </w:divBdr>
              <w:divsChild>
                <w:div w:id="14639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2092">
          <w:marLeft w:val="0"/>
          <w:marRight w:val="0"/>
          <w:marTop w:val="240"/>
          <w:marBottom w:val="0"/>
          <w:divBdr>
            <w:top w:val="none" w:sz="0" w:space="0" w:color="auto"/>
            <w:left w:val="none" w:sz="0" w:space="0" w:color="auto"/>
            <w:bottom w:val="none" w:sz="0" w:space="0" w:color="auto"/>
            <w:right w:val="none" w:sz="0" w:space="0" w:color="auto"/>
          </w:divBdr>
          <w:divsChild>
            <w:div w:id="1084575367">
              <w:marLeft w:val="0"/>
              <w:marRight w:val="0"/>
              <w:marTop w:val="0"/>
              <w:marBottom w:val="0"/>
              <w:divBdr>
                <w:top w:val="none" w:sz="0" w:space="0" w:color="auto"/>
                <w:left w:val="none" w:sz="0" w:space="0" w:color="auto"/>
                <w:bottom w:val="none" w:sz="0" w:space="0" w:color="auto"/>
                <w:right w:val="none" w:sz="0" w:space="0" w:color="auto"/>
              </w:divBdr>
              <w:divsChild>
                <w:div w:id="3797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6799">
          <w:marLeft w:val="0"/>
          <w:marRight w:val="0"/>
          <w:marTop w:val="240"/>
          <w:marBottom w:val="0"/>
          <w:divBdr>
            <w:top w:val="none" w:sz="0" w:space="0" w:color="auto"/>
            <w:left w:val="none" w:sz="0" w:space="0" w:color="auto"/>
            <w:bottom w:val="none" w:sz="0" w:space="0" w:color="auto"/>
            <w:right w:val="none" w:sz="0" w:space="0" w:color="auto"/>
          </w:divBdr>
          <w:divsChild>
            <w:div w:id="659507951">
              <w:marLeft w:val="0"/>
              <w:marRight w:val="0"/>
              <w:marTop w:val="0"/>
              <w:marBottom w:val="0"/>
              <w:divBdr>
                <w:top w:val="none" w:sz="0" w:space="0" w:color="auto"/>
                <w:left w:val="none" w:sz="0" w:space="0" w:color="auto"/>
                <w:bottom w:val="none" w:sz="0" w:space="0" w:color="auto"/>
                <w:right w:val="none" w:sz="0" w:space="0" w:color="auto"/>
              </w:divBdr>
              <w:divsChild>
                <w:div w:id="28858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6424">
          <w:marLeft w:val="0"/>
          <w:marRight w:val="0"/>
          <w:marTop w:val="240"/>
          <w:marBottom w:val="0"/>
          <w:divBdr>
            <w:top w:val="none" w:sz="0" w:space="0" w:color="auto"/>
            <w:left w:val="none" w:sz="0" w:space="0" w:color="auto"/>
            <w:bottom w:val="none" w:sz="0" w:space="0" w:color="auto"/>
            <w:right w:val="none" w:sz="0" w:space="0" w:color="auto"/>
          </w:divBdr>
          <w:divsChild>
            <w:div w:id="953438596">
              <w:marLeft w:val="0"/>
              <w:marRight w:val="0"/>
              <w:marTop w:val="0"/>
              <w:marBottom w:val="0"/>
              <w:divBdr>
                <w:top w:val="none" w:sz="0" w:space="0" w:color="auto"/>
                <w:left w:val="none" w:sz="0" w:space="0" w:color="auto"/>
                <w:bottom w:val="none" w:sz="0" w:space="0" w:color="auto"/>
                <w:right w:val="none" w:sz="0" w:space="0" w:color="auto"/>
              </w:divBdr>
              <w:divsChild>
                <w:div w:id="12754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3034">
          <w:marLeft w:val="0"/>
          <w:marRight w:val="0"/>
          <w:marTop w:val="240"/>
          <w:marBottom w:val="0"/>
          <w:divBdr>
            <w:top w:val="none" w:sz="0" w:space="0" w:color="auto"/>
            <w:left w:val="none" w:sz="0" w:space="0" w:color="auto"/>
            <w:bottom w:val="none" w:sz="0" w:space="0" w:color="auto"/>
            <w:right w:val="none" w:sz="0" w:space="0" w:color="auto"/>
          </w:divBdr>
          <w:divsChild>
            <w:div w:id="1699743414">
              <w:marLeft w:val="0"/>
              <w:marRight w:val="0"/>
              <w:marTop w:val="0"/>
              <w:marBottom w:val="0"/>
              <w:divBdr>
                <w:top w:val="none" w:sz="0" w:space="0" w:color="auto"/>
                <w:left w:val="none" w:sz="0" w:space="0" w:color="auto"/>
                <w:bottom w:val="none" w:sz="0" w:space="0" w:color="auto"/>
                <w:right w:val="none" w:sz="0" w:space="0" w:color="auto"/>
              </w:divBdr>
              <w:divsChild>
                <w:div w:id="3938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6950">
          <w:marLeft w:val="0"/>
          <w:marRight w:val="0"/>
          <w:marTop w:val="240"/>
          <w:marBottom w:val="0"/>
          <w:divBdr>
            <w:top w:val="none" w:sz="0" w:space="0" w:color="auto"/>
            <w:left w:val="none" w:sz="0" w:space="0" w:color="auto"/>
            <w:bottom w:val="none" w:sz="0" w:space="0" w:color="auto"/>
            <w:right w:val="none" w:sz="0" w:space="0" w:color="auto"/>
          </w:divBdr>
          <w:divsChild>
            <w:div w:id="1554735368">
              <w:marLeft w:val="0"/>
              <w:marRight w:val="0"/>
              <w:marTop w:val="0"/>
              <w:marBottom w:val="0"/>
              <w:divBdr>
                <w:top w:val="none" w:sz="0" w:space="0" w:color="auto"/>
                <w:left w:val="none" w:sz="0" w:space="0" w:color="auto"/>
                <w:bottom w:val="none" w:sz="0" w:space="0" w:color="auto"/>
                <w:right w:val="none" w:sz="0" w:space="0" w:color="auto"/>
              </w:divBdr>
              <w:divsChild>
                <w:div w:id="11924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6113">
          <w:marLeft w:val="0"/>
          <w:marRight w:val="0"/>
          <w:marTop w:val="240"/>
          <w:marBottom w:val="0"/>
          <w:divBdr>
            <w:top w:val="none" w:sz="0" w:space="0" w:color="auto"/>
            <w:left w:val="none" w:sz="0" w:space="0" w:color="auto"/>
            <w:bottom w:val="none" w:sz="0" w:space="0" w:color="auto"/>
            <w:right w:val="none" w:sz="0" w:space="0" w:color="auto"/>
          </w:divBdr>
          <w:divsChild>
            <w:div w:id="1524854185">
              <w:marLeft w:val="0"/>
              <w:marRight w:val="0"/>
              <w:marTop w:val="0"/>
              <w:marBottom w:val="0"/>
              <w:divBdr>
                <w:top w:val="none" w:sz="0" w:space="0" w:color="auto"/>
                <w:left w:val="none" w:sz="0" w:space="0" w:color="auto"/>
                <w:bottom w:val="none" w:sz="0" w:space="0" w:color="auto"/>
                <w:right w:val="none" w:sz="0" w:space="0" w:color="auto"/>
              </w:divBdr>
              <w:divsChild>
                <w:div w:id="519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5200">
          <w:marLeft w:val="0"/>
          <w:marRight w:val="0"/>
          <w:marTop w:val="240"/>
          <w:marBottom w:val="0"/>
          <w:divBdr>
            <w:top w:val="none" w:sz="0" w:space="0" w:color="auto"/>
            <w:left w:val="none" w:sz="0" w:space="0" w:color="auto"/>
            <w:bottom w:val="none" w:sz="0" w:space="0" w:color="auto"/>
            <w:right w:val="none" w:sz="0" w:space="0" w:color="auto"/>
          </w:divBdr>
          <w:divsChild>
            <w:div w:id="851333629">
              <w:marLeft w:val="0"/>
              <w:marRight w:val="0"/>
              <w:marTop w:val="0"/>
              <w:marBottom w:val="0"/>
              <w:divBdr>
                <w:top w:val="none" w:sz="0" w:space="0" w:color="auto"/>
                <w:left w:val="none" w:sz="0" w:space="0" w:color="auto"/>
                <w:bottom w:val="none" w:sz="0" w:space="0" w:color="auto"/>
                <w:right w:val="none" w:sz="0" w:space="0" w:color="auto"/>
              </w:divBdr>
              <w:divsChild>
                <w:div w:id="12920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32390">
          <w:marLeft w:val="0"/>
          <w:marRight w:val="0"/>
          <w:marTop w:val="240"/>
          <w:marBottom w:val="0"/>
          <w:divBdr>
            <w:top w:val="none" w:sz="0" w:space="0" w:color="auto"/>
            <w:left w:val="none" w:sz="0" w:space="0" w:color="auto"/>
            <w:bottom w:val="none" w:sz="0" w:space="0" w:color="auto"/>
            <w:right w:val="none" w:sz="0" w:space="0" w:color="auto"/>
          </w:divBdr>
          <w:divsChild>
            <w:div w:id="1296715423">
              <w:marLeft w:val="0"/>
              <w:marRight w:val="0"/>
              <w:marTop w:val="0"/>
              <w:marBottom w:val="0"/>
              <w:divBdr>
                <w:top w:val="none" w:sz="0" w:space="0" w:color="auto"/>
                <w:left w:val="none" w:sz="0" w:space="0" w:color="auto"/>
                <w:bottom w:val="none" w:sz="0" w:space="0" w:color="auto"/>
                <w:right w:val="none" w:sz="0" w:space="0" w:color="auto"/>
              </w:divBdr>
              <w:divsChild>
                <w:div w:id="13807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3490">
          <w:marLeft w:val="0"/>
          <w:marRight w:val="0"/>
          <w:marTop w:val="240"/>
          <w:marBottom w:val="0"/>
          <w:divBdr>
            <w:top w:val="none" w:sz="0" w:space="0" w:color="auto"/>
            <w:left w:val="none" w:sz="0" w:space="0" w:color="auto"/>
            <w:bottom w:val="none" w:sz="0" w:space="0" w:color="auto"/>
            <w:right w:val="none" w:sz="0" w:space="0" w:color="auto"/>
          </w:divBdr>
          <w:divsChild>
            <w:div w:id="1620181623">
              <w:marLeft w:val="0"/>
              <w:marRight w:val="0"/>
              <w:marTop w:val="0"/>
              <w:marBottom w:val="0"/>
              <w:divBdr>
                <w:top w:val="none" w:sz="0" w:space="0" w:color="auto"/>
                <w:left w:val="none" w:sz="0" w:space="0" w:color="auto"/>
                <w:bottom w:val="none" w:sz="0" w:space="0" w:color="auto"/>
                <w:right w:val="none" w:sz="0" w:space="0" w:color="auto"/>
              </w:divBdr>
              <w:divsChild>
                <w:div w:id="6880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1527">
          <w:marLeft w:val="0"/>
          <w:marRight w:val="0"/>
          <w:marTop w:val="240"/>
          <w:marBottom w:val="0"/>
          <w:divBdr>
            <w:top w:val="none" w:sz="0" w:space="0" w:color="auto"/>
            <w:left w:val="none" w:sz="0" w:space="0" w:color="auto"/>
            <w:bottom w:val="none" w:sz="0" w:space="0" w:color="auto"/>
            <w:right w:val="none" w:sz="0" w:space="0" w:color="auto"/>
          </w:divBdr>
          <w:divsChild>
            <w:div w:id="1184395901">
              <w:marLeft w:val="0"/>
              <w:marRight w:val="0"/>
              <w:marTop w:val="0"/>
              <w:marBottom w:val="0"/>
              <w:divBdr>
                <w:top w:val="none" w:sz="0" w:space="0" w:color="auto"/>
                <w:left w:val="none" w:sz="0" w:space="0" w:color="auto"/>
                <w:bottom w:val="none" w:sz="0" w:space="0" w:color="auto"/>
                <w:right w:val="none" w:sz="0" w:space="0" w:color="auto"/>
              </w:divBdr>
              <w:divsChild>
                <w:div w:id="15687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3900">
          <w:marLeft w:val="0"/>
          <w:marRight w:val="0"/>
          <w:marTop w:val="240"/>
          <w:marBottom w:val="0"/>
          <w:divBdr>
            <w:top w:val="none" w:sz="0" w:space="0" w:color="auto"/>
            <w:left w:val="none" w:sz="0" w:space="0" w:color="auto"/>
            <w:bottom w:val="none" w:sz="0" w:space="0" w:color="auto"/>
            <w:right w:val="none" w:sz="0" w:space="0" w:color="auto"/>
          </w:divBdr>
          <w:divsChild>
            <w:div w:id="413167213">
              <w:marLeft w:val="0"/>
              <w:marRight w:val="0"/>
              <w:marTop w:val="0"/>
              <w:marBottom w:val="0"/>
              <w:divBdr>
                <w:top w:val="none" w:sz="0" w:space="0" w:color="auto"/>
                <w:left w:val="none" w:sz="0" w:space="0" w:color="auto"/>
                <w:bottom w:val="none" w:sz="0" w:space="0" w:color="auto"/>
                <w:right w:val="none" w:sz="0" w:space="0" w:color="auto"/>
              </w:divBdr>
              <w:divsChild>
                <w:div w:id="10112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6053">
          <w:marLeft w:val="0"/>
          <w:marRight w:val="0"/>
          <w:marTop w:val="240"/>
          <w:marBottom w:val="0"/>
          <w:divBdr>
            <w:top w:val="none" w:sz="0" w:space="0" w:color="auto"/>
            <w:left w:val="none" w:sz="0" w:space="0" w:color="auto"/>
            <w:bottom w:val="none" w:sz="0" w:space="0" w:color="auto"/>
            <w:right w:val="none" w:sz="0" w:space="0" w:color="auto"/>
          </w:divBdr>
          <w:divsChild>
            <w:div w:id="302973176">
              <w:marLeft w:val="0"/>
              <w:marRight w:val="0"/>
              <w:marTop w:val="0"/>
              <w:marBottom w:val="0"/>
              <w:divBdr>
                <w:top w:val="none" w:sz="0" w:space="0" w:color="auto"/>
                <w:left w:val="none" w:sz="0" w:space="0" w:color="auto"/>
                <w:bottom w:val="none" w:sz="0" w:space="0" w:color="auto"/>
                <w:right w:val="none" w:sz="0" w:space="0" w:color="auto"/>
              </w:divBdr>
              <w:divsChild>
                <w:div w:id="13779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8273">
          <w:marLeft w:val="0"/>
          <w:marRight w:val="0"/>
          <w:marTop w:val="240"/>
          <w:marBottom w:val="0"/>
          <w:divBdr>
            <w:top w:val="none" w:sz="0" w:space="0" w:color="auto"/>
            <w:left w:val="none" w:sz="0" w:space="0" w:color="auto"/>
            <w:bottom w:val="none" w:sz="0" w:space="0" w:color="auto"/>
            <w:right w:val="none" w:sz="0" w:space="0" w:color="auto"/>
          </w:divBdr>
          <w:divsChild>
            <w:div w:id="1014041273">
              <w:marLeft w:val="0"/>
              <w:marRight w:val="0"/>
              <w:marTop w:val="0"/>
              <w:marBottom w:val="0"/>
              <w:divBdr>
                <w:top w:val="none" w:sz="0" w:space="0" w:color="auto"/>
                <w:left w:val="none" w:sz="0" w:space="0" w:color="auto"/>
                <w:bottom w:val="none" w:sz="0" w:space="0" w:color="auto"/>
                <w:right w:val="none" w:sz="0" w:space="0" w:color="auto"/>
              </w:divBdr>
              <w:divsChild>
                <w:div w:id="4236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9445">
          <w:marLeft w:val="0"/>
          <w:marRight w:val="0"/>
          <w:marTop w:val="240"/>
          <w:marBottom w:val="0"/>
          <w:divBdr>
            <w:top w:val="none" w:sz="0" w:space="0" w:color="auto"/>
            <w:left w:val="none" w:sz="0" w:space="0" w:color="auto"/>
            <w:bottom w:val="none" w:sz="0" w:space="0" w:color="auto"/>
            <w:right w:val="none" w:sz="0" w:space="0" w:color="auto"/>
          </w:divBdr>
          <w:divsChild>
            <w:div w:id="1246649946">
              <w:marLeft w:val="0"/>
              <w:marRight w:val="0"/>
              <w:marTop w:val="0"/>
              <w:marBottom w:val="0"/>
              <w:divBdr>
                <w:top w:val="none" w:sz="0" w:space="0" w:color="auto"/>
                <w:left w:val="none" w:sz="0" w:space="0" w:color="auto"/>
                <w:bottom w:val="none" w:sz="0" w:space="0" w:color="auto"/>
                <w:right w:val="none" w:sz="0" w:space="0" w:color="auto"/>
              </w:divBdr>
              <w:divsChild>
                <w:div w:id="16907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775">
          <w:marLeft w:val="0"/>
          <w:marRight w:val="0"/>
          <w:marTop w:val="240"/>
          <w:marBottom w:val="0"/>
          <w:divBdr>
            <w:top w:val="none" w:sz="0" w:space="0" w:color="auto"/>
            <w:left w:val="none" w:sz="0" w:space="0" w:color="auto"/>
            <w:bottom w:val="none" w:sz="0" w:space="0" w:color="auto"/>
            <w:right w:val="none" w:sz="0" w:space="0" w:color="auto"/>
          </w:divBdr>
          <w:divsChild>
            <w:div w:id="199822293">
              <w:marLeft w:val="0"/>
              <w:marRight w:val="0"/>
              <w:marTop w:val="0"/>
              <w:marBottom w:val="0"/>
              <w:divBdr>
                <w:top w:val="none" w:sz="0" w:space="0" w:color="auto"/>
                <w:left w:val="none" w:sz="0" w:space="0" w:color="auto"/>
                <w:bottom w:val="none" w:sz="0" w:space="0" w:color="auto"/>
                <w:right w:val="none" w:sz="0" w:space="0" w:color="auto"/>
              </w:divBdr>
              <w:divsChild>
                <w:div w:id="1124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3055">
          <w:marLeft w:val="0"/>
          <w:marRight w:val="0"/>
          <w:marTop w:val="240"/>
          <w:marBottom w:val="0"/>
          <w:divBdr>
            <w:top w:val="none" w:sz="0" w:space="0" w:color="auto"/>
            <w:left w:val="none" w:sz="0" w:space="0" w:color="auto"/>
            <w:bottom w:val="none" w:sz="0" w:space="0" w:color="auto"/>
            <w:right w:val="none" w:sz="0" w:space="0" w:color="auto"/>
          </w:divBdr>
          <w:divsChild>
            <w:div w:id="1734310202">
              <w:marLeft w:val="0"/>
              <w:marRight w:val="0"/>
              <w:marTop w:val="0"/>
              <w:marBottom w:val="0"/>
              <w:divBdr>
                <w:top w:val="none" w:sz="0" w:space="0" w:color="auto"/>
                <w:left w:val="none" w:sz="0" w:space="0" w:color="auto"/>
                <w:bottom w:val="none" w:sz="0" w:space="0" w:color="auto"/>
                <w:right w:val="none" w:sz="0" w:space="0" w:color="auto"/>
              </w:divBdr>
              <w:divsChild>
                <w:div w:id="3747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7611">
          <w:marLeft w:val="0"/>
          <w:marRight w:val="0"/>
          <w:marTop w:val="240"/>
          <w:marBottom w:val="0"/>
          <w:divBdr>
            <w:top w:val="none" w:sz="0" w:space="0" w:color="auto"/>
            <w:left w:val="none" w:sz="0" w:space="0" w:color="auto"/>
            <w:bottom w:val="none" w:sz="0" w:space="0" w:color="auto"/>
            <w:right w:val="none" w:sz="0" w:space="0" w:color="auto"/>
          </w:divBdr>
          <w:divsChild>
            <w:div w:id="1243025612">
              <w:marLeft w:val="0"/>
              <w:marRight w:val="0"/>
              <w:marTop w:val="0"/>
              <w:marBottom w:val="0"/>
              <w:divBdr>
                <w:top w:val="none" w:sz="0" w:space="0" w:color="auto"/>
                <w:left w:val="none" w:sz="0" w:space="0" w:color="auto"/>
                <w:bottom w:val="none" w:sz="0" w:space="0" w:color="auto"/>
                <w:right w:val="none" w:sz="0" w:space="0" w:color="auto"/>
              </w:divBdr>
              <w:divsChild>
                <w:div w:id="93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2095">
          <w:marLeft w:val="0"/>
          <w:marRight w:val="0"/>
          <w:marTop w:val="240"/>
          <w:marBottom w:val="0"/>
          <w:divBdr>
            <w:top w:val="none" w:sz="0" w:space="0" w:color="auto"/>
            <w:left w:val="none" w:sz="0" w:space="0" w:color="auto"/>
            <w:bottom w:val="none" w:sz="0" w:space="0" w:color="auto"/>
            <w:right w:val="none" w:sz="0" w:space="0" w:color="auto"/>
          </w:divBdr>
          <w:divsChild>
            <w:div w:id="1986354825">
              <w:marLeft w:val="0"/>
              <w:marRight w:val="0"/>
              <w:marTop w:val="0"/>
              <w:marBottom w:val="0"/>
              <w:divBdr>
                <w:top w:val="none" w:sz="0" w:space="0" w:color="auto"/>
                <w:left w:val="none" w:sz="0" w:space="0" w:color="auto"/>
                <w:bottom w:val="none" w:sz="0" w:space="0" w:color="auto"/>
                <w:right w:val="none" w:sz="0" w:space="0" w:color="auto"/>
              </w:divBdr>
              <w:divsChild>
                <w:div w:id="8352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6821">
          <w:marLeft w:val="0"/>
          <w:marRight w:val="0"/>
          <w:marTop w:val="240"/>
          <w:marBottom w:val="0"/>
          <w:divBdr>
            <w:top w:val="none" w:sz="0" w:space="0" w:color="auto"/>
            <w:left w:val="none" w:sz="0" w:space="0" w:color="auto"/>
            <w:bottom w:val="none" w:sz="0" w:space="0" w:color="auto"/>
            <w:right w:val="none" w:sz="0" w:space="0" w:color="auto"/>
          </w:divBdr>
          <w:divsChild>
            <w:div w:id="1129319664">
              <w:marLeft w:val="0"/>
              <w:marRight w:val="0"/>
              <w:marTop w:val="0"/>
              <w:marBottom w:val="0"/>
              <w:divBdr>
                <w:top w:val="none" w:sz="0" w:space="0" w:color="auto"/>
                <w:left w:val="none" w:sz="0" w:space="0" w:color="auto"/>
                <w:bottom w:val="none" w:sz="0" w:space="0" w:color="auto"/>
                <w:right w:val="none" w:sz="0" w:space="0" w:color="auto"/>
              </w:divBdr>
              <w:divsChild>
                <w:div w:id="11010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2787">
          <w:marLeft w:val="0"/>
          <w:marRight w:val="0"/>
          <w:marTop w:val="240"/>
          <w:marBottom w:val="0"/>
          <w:divBdr>
            <w:top w:val="none" w:sz="0" w:space="0" w:color="auto"/>
            <w:left w:val="none" w:sz="0" w:space="0" w:color="auto"/>
            <w:bottom w:val="none" w:sz="0" w:space="0" w:color="auto"/>
            <w:right w:val="none" w:sz="0" w:space="0" w:color="auto"/>
          </w:divBdr>
          <w:divsChild>
            <w:div w:id="819418955">
              <w:marLeft w:val="0"/>
              <w:marRight w:val="0"/>
              <w:marTop w:val="0"/>
              <w:marBottom w:val="0"/>
              <w:divBdr>
                <w:top w:val="none" w:sz="0" w:space="0" w:color="auto"/>
                <w:left w:val="none" w:sz="0" w:space="0" w:color="auto"/>
                <w:bottom w:val="none" w:sz="0" w:space="0" w:color="auto"/>
                <w:right w:val="none" w:sz="0" w:space="0" w:color="auto"/>
              </w:divBdr>
              <w:divsChild>
                <w:div w:id="4665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9245">
          <w:marLeft w:val="0"/>
          <w:marRight w:val="0"/>
          <w:marTop w:val="240"/>
          <w:marBottom w:val="0"/>
          <w:divBdr>
            <w:top w:val="none" w:sz="0" w:space="0" w:color="auto"/>
            <w:left w:val="none" w:sz="0" w:space="0" w:color="auto"/>
            <w:bottom w:val="none" w:sz="0" w:space="0" w:color="auto"/>
            <w:right w:val="none" w:sz="0" w:space="0" w:color="auto"/>
          </w:divBdr>
          <w:divsChild>
            <w:div w:id="1225139726">
              <w:marLeft w:val="0"/>
              <w:marRight w:val="0"/>
              <w:marTop w:val="0"/>
              <w:marBottom w:val="0"/>
              <w:divBdr>
                <w:top w:val="none" w:sz="0" w:space="0" w:color="auto"/>
                <w:left w:val="none" w:sz="0" w:space="0" w:color="auto"/>
                <w:bottom w:val="none" w:sz="0" w:space="0" w:color="auto"/>
                <w:right w:val="none" w:sz="0" w:space="0" w:color="auto"/>
              </w:divBdr>
              <w:divsChild>
                <w:div w:id="3929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8866">
          <w:marLeft w:val="0"/>
          <w:marRight w:val="0"/>
          <w:marTop w:val="240"/>
          <w:marBottom w:val="0"/>
          <w:divBdr>
            <w:top w:val="none" w:sz="0" w:space="0" w:color="auto"/>
            <w:left w:val="none" w:sz="0" w:space="0" w:color="auto"/>
            <w:bottom w:val="none" w:sz="0" w:space="0" w:color="auto"/>
            <w:right w:val="none" w:sz="0" w:space="0" w:color="auto"/>
          </w:divBdr>
          <w:divsChild>
            <w:div w:id="2103065976">
              <w:marLeft w:val="0"/>
              <w:marRight w:val="0"/>
              <w:marTop w:val="0"/>
              <w:marBottom w:val="0"/>
              <w:divBdr>
                <w:top w:val="none" w:sz="0" w:space="0" w:color="auto"/>
                <w:left w:val="none" w:sz="0" w:space="0" w:color="auto"/>
                <w:bottom w:val="none" w:sz="0" w:space="0" w:color="auto"/>
                <w:right w:val="none" w:sz="0" w:space="0" w:color="auto"/>
              </w:divBdr>
              <w:divsChild>
                <w:div w:id="4014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5946">
          <w:marLeft w:val="0"/>
          <w:marRight w:val="0"/>
          <w:marTop w:val="240"/>
          <w:marBottom w:val="0"/>
          <w:divBdr>
            <w:top w:val="none" w:sz="0" w:space="0" w:color="auto"/>
            <w:left w:val="none" w:sz="0" w:space="0" w:color="auto"/>
            <w:bottom w:val="none" w:sz="0" w:space="0" w:color="auto"/>
            <w:right w:val="none" w:sz="0" w:space="0" w:color="auto"/>
          </w:divBdr>
          <w:divsChild>
            <w:div w:id="85005548">
              <w:marLeft w:val="0"/>
              <w:marRight w:val="0"/>
              <w:marTop w:val="0"/>
              <w:marBottom w:val="0"/>
              <w:divBdr>
                <w:top w:val="none" w:sz="0" w:space="0" w:color="auto"/>
                <w:left w:val="none" w:sz="0" w:space="0" w:color="auto"/>
                <w:bottom w:val="none" w:sz="0" w:space="0" w:color="auto"/>
                <w:right w:val="none" w:sz="0" w:space="0" w:color="auto"/>
              </w:divBdr>
              <w:divsChild>
                <w:div w:id="1918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028">
          <w:marLeft w:val="0"/>
          <w:marRight w:val="0"/>
          <w:marTop w:val="240"/>
          <w:marBottom w:val="0"/>
          <w:divBdr>
            <w:top w:val="none" w:sz="0" w:space="0" w:color="auto"/>
            <w:left w:val="none" w:sz="0" w:space="0" w:color="auto"/>
            <w:bottom w:val="none" w:sz="0" w:space="0" w:color="auto"/>
            <w:right w:val="none" w:sz="0" w:space="0" w:color="auto"/>
          </w:divBdr>
          <w:divsChild>
            <w:div w:id="1486050247">
              <w:marLeft w:val="0"/>
              <w:marRight w:val="0"/>
              <w:marTop w:val="0"/>
              <w:marBottom w:val="0"/>
              <w:divBdr>
                <w:top w:val="none" w:sz="0" w:space="0" w:color="auto"/>
                <w:left w:val="none" w:sz="0" w:space="0" w:color="auto"/>
                <w:bottom w:val="none" w:sz="0" w:space="0" w:color="auto"/>
                <w:right w:val="none" w:sz="0" w:space="0" w:color="auto"/>
              </w:divBdr>
              <w:divsChild>
                <w:div w:id="20188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7991">
          <w:marLeft w:val="0"/>
          <w:marRight w:val="0"/>
          <w:marTop w:val="240"/>
          <w:marBottom w:val="0"/>
          <w:divBdr>
            <w:top w:val="none" w:sz="0" w:space="0" w:color="auto"/>
            <w:left w:val="none" w:sz="0" w:space="0" w:color="auto"/>
            <w:bottom w:val="none" w:sz="0" w:space="0" w:color="auto"/>
            <w:right w:val="none" w:sz="0" w:space="0" w:color="auto"/>
          </w:divBdr>
          <w:divsChild>
            <w:div w:id="411858606">
              <w:marLeft w:val="0"/>
              <w:marRight w:val="0"/>
              <w:marTop w:val="0"/>
              <w:marBottom w:val="0"/>
              <w:divBdr>
                <w:top w:val="none" w:sz="0" w:space="0" w:color="auto"/>
                <w:left w:val="none" w:sz="0" w:space="0" w:color="auto"/>
                <w:bottom w:val="none" w:sz="0" w:space="0" w:color="auto"/>
                <w:right w:val="none" w:sz="0" w:space="0" w:color="auto"/>
              </w:divBdr>
              <w:divsChild>
                <w:div w:id="18510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3013">
          <w:marLeft w:val="0"/>
          <w:marRight w:val="0"/>
          <w:marTop w:val="240"/>
          <w:marBottom w:val="0"/>
          <w:divBdr>
            <w:top w:val="none" w:sz="0" w:space="0" w:color="auto"/>
            <w:left w:val="none" w:sz="0" w:space="0" w:color="auto"/>
            <w:bottom w:val="none" w:sz="0" w:space="0" w:color="auto"/>
            <w:right w:val="none" w:sz="0" w:space="0" w:color="auto"/>
          </w:divBdr>
          <w:divsChild>
            <w:div w:id="1921017615">
              <w:marLeft w:val="0"/>
              <w:marRight w:val="0"/>
              <w:marTop w:val="0"/>
              <w:marBottom w:val="0"/>
              <w:divBdr>
                <w:top w:val="none" w:sz="0" w:space="0" w:color="auto"/>
                <w:left w:val="none" w:sz="0" w:space="0" w:color="auto"/>
                <w:bottom w:val="none" w:sz="0" w:space="0" w:color="auto"/>
                <w:right w:val="none" w:sz="0" w:space="0" w:color="auto"/>
              </w:divBdr>
              <w:divsChild>
                <w:div w:id="963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3757">
          <w:marLeft w:val="0"/>
          <w:marRight w:val="0"/>
          <w:marTop w:val="240"/>
          <w:marBottom w:val="0"/>
          <w:divBdr>
            <w:top w:val="none" w:sz="0" w:space="0" w:color="auto"/>
            <w:left w:val="none" w:sz="0" w:space="0" w:color="auto"/>
            <w:bottom w:val="none" w:sz="0" w:space="0" w:color="auto"/>
            <w:right w:val="none" w:sz="0" w:space="0" w:color="auto"/>
          </w:divBdr>
          <w:divsChild>
            <w:div w:id="622270971">
              <w:marLeft w:val="0"/>
              <w:marRight w:val="0"/>
              <w:marTop w:val="0"/>
              <w:marBottom w:val="0"/>
              <w:divBdr>
                <w:top w:val="none" w:sz="0" w:space="0" w:color="auto"/>
                <w:left w:val="none" w:sz="0" w:space="0" w:color="auto"/>
                <w:bottom w:val="none" w:sz="0" w:space="0" w:color="auto"/>
                <w:right w:val="none" w:sz="0" w:space="0" w:color="auto"/>
              </w:divBdr>
              <w:divsChild>
                <w:div w:id="12764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5884">
          <w:marLeft w:val="0"/>
          <w:marRight w:val="0"/>
          <w:marTop w:val="240"/>
          <w:marBottom w:val="0"/>
          <w:divBdr>
            <w:top w:val="none" w:sz="0" w:space="0" w:color="auto"/>
            <w:left w:val="none" w:sz="0" w:space="0" w:color="auto"/>
            <w:bottom w:val="none" w:sz="0" w:space="0" w:color="auto"/>
            <w:right w:val="none" w:sz="0" w:space="0" w:color="auto"/>
          </w:divBdr>
          <w:divsChild>
            <w:div w:id="865828193">
              <w:marLeft w:val="0"/>
              <w:marRight w:val="0"/>
              <w:marTop w:val="0"/>
              <w:marBottom w:val="0"/>
              <w:divBdr>
                <w:top w:val="none" w:sz="0" w:space="0" w:color="auto"/>
                <w:left w:val="none" w:sz="0" w:space="0" w:color="auto"/>
                <w:bottom w:val="none" w:sz="0" w:space="0" w:color="auto"/>
                <w:right w:val="none" w:sz="0" w:space="0" w:color="auto"/>
              </w:divBdr>
              <w:divsChild>
                <w:div w:id="20016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49932">
          <w:marLeft w:val="0"/>
          <w:marRight w:val="0"/>
          <w:marTop w:val="240"/>
          <w:marBottom w:val="0"/>
          <w:divBdr>
            <w:top w:val="none" w:sz="0" w:space="0" w:color="auto"/>
            <w:left w:val="none" w:sz="0" w:space="0" w:color="auto"/>
            <w:bottom w:val="none" w:sz="0" w:space="0" w:color="auto"/>
            <w:right w:val="none" w:sz="0" w:space="0" w:color="auto"/>
          </w:divBdr>
          <w:divsChild>
            <w:div w:id="869760586">
              <w:marLeft w:val="0"/>
              <w:marRight w:val="0"/>
              <w:marTop w:val="0"/>
              <w:marBottom w:val="0"/>
              <w:divBdr>
                <w:top w:val="none" w:sz="0" w:space="0" w:color="auto"/>
                <w:left w:val="none" w:sz="0" w:space="0" w:color="auto"/>
                <w:bottom w:val="none" w:sz="0" w:space="0" w:color="auto"/>
                <w:right w:val="none" w:sz="0" w:space="0" w:color="auto"/>
              </w:divBdr>
              <w:divsChild>
                <w:div w:id="1472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3879">
          <w:marLeft w:val="0"/>
          <w:marRight w:val="0"/>
          <w:marTop w:val="240"/>
          <w:marBottom w:val="0"/>
          <w:divBdr>
            <w:top w:val="none" w:sz="0" w:space="0" w:color="auto"/>
            <w:left w:val="none" w:sz="0" w:space="0" w:color="auto"/>
            <w:bottom w:val="none" w:sz="0" w:space="0" w:color="auto"/>
            <w:right w:val="none" w:sz="0" w:space="0" w:color="auto"/>
          </w:divBdr>
          <w:divsChild>
            <w:div w:id="435519071">
              <w:marLeft w:val="0"/>
              <w:marRight w:val="0"/>
              <w:marTop w:val="0"/>
              <w:marBottom w:val="0"/>
              <w:divBdr>
                <w:top w:val="none" w:sz="0" w:space="0" w:color="auto"/>
                <w:left w:val="none" w:sz="0" w:space="0" w:color="auto"/>
                <w:bottom w:val="none" w:sz="0" w:space="0" w:color="auto"/>
                <w:right w:val="none" w:sz="0" w:space="0" w:color="auto"/>
              </w:divBdr>
              <w:divsChild>
                <w:div w:id="1325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5623">
          <w:marLeft w:val="0"/>
          <w:marRight w:val="0"/>
          <w:marTop w:val="240"/>
          <w:marBottom w:val="0"/>
          <w:divBdr>
            <w:top w:val="none" w:sz="0" w:space="0" w:color="auto"/>
            <w:left w:val="none" w:sz="0" w:space="0" w:color="auto"/>
            <w:bottom w:val="none" w:sz="0" w:space="0" w:color="auto"/>
            <w:right w:val="none" w:sz="0" w:space="0" w:color="auto"/>
          </w:divBdr>
          <w:divsChild>
            <w:div w:id="4090518">
              <w:marLeft w:val="0"/>
              <w:marRight w:val="0"/>
              <w:marTop w:val="0"/>
              <w:marBottom w:val="0"/>
              <w:divBdr>
                <w:top w:val="none" w:sz="0" w:space="0" w:color="auto"/>
                <w:left w:val="none" w:sz="0" w:space="0" w:color="auto"/>
                <w:bottom w:val="none" w:sz="0" w:space="0" w:color="auto"/>
                <w:right w:val="none" w:sz="0" w:space="0" w:color="auto"/>
              </w:divBdr>
              <w:divsChild>
                <w:div w:id="1932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2967">
          <w:marLeft w:val="0"/>
          <w:marRight w:val="0"/>
          <w:marTop w:val="240"/>
          <w:marBottom w:val="0"/>
          <w:divBdr>
            <w:top w:val="none" w:sz="0" w:space="0" w:color="auto"/>
            <w:left w:val="none" w:sz="0" w:space="0" w:color="auto"/>
            <w:bottom w:val="none" w:sz="0" w:space="0" w:color="auto"/>
            <w:right w:val="none" w:sz="0" w:space="0" w:color="auto"/>
          </w:divBdr>
          <w:divsChild>
            <w:div w:id="1186286206">
              <w:marLeft w:val="0"/>
              <w:marRight w:val="0"/>
              <w:marTop w:val="0"/>
              <w:marBottom w:val="0"/>
              <w:divBdr>
                <w:top w:val="none" w:sz="0" w:space="0" w:color="auto"/>
                <w:left w:val="none" w:sz="0" w:space="0" w:color="auto"/>
                <w:bottom w:val="none" w:sz="0" w:space="0" w:color="auto"/>
                <w:right w:val="none" w:sz="0" w:space="0" w:color="auto"/>
              </w:divBdr>
              <w:divsChild>
                <w:div w:id="3766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666">
          <w:marLeft w:val="0"/>
          <w:marRight w:val="0"/>
          <w:marTop w:val="240"/>
          <w:marBottom w:val="0"/>
          <w:divBdr>
            <w:top w:val="none" w:sz="0" w:space="0" w:color="auto"/>
            <w:left w:val="none" w:sz="0" w:space="0" w:color="auto"/>
            <w:bottom w:val="none" w:sz="0" w:space="0" w:color="auto"/>
            <w:right w:val="none" w:sz="0" w:space="0" w:color="auto"/>
          </w:divBdr>
          <w:divsChild>
            <w:div w:id="914054171">
              <w:marLeft w:val="0"/>
              <w:marRight w:val="0"/>
              <w:marTop w:val="0"/>
              <w:marBottom w:val="0"/>
              <w:divBdr>
                <w:top w:val="none" w:sz="0" w:space="0" w:color="auto"/>
                <w:left w:val="none" w:sz="0" w:space="0" w:color="auto"/>
                <w:bottom w:val="none" w:sz="0" w:space="0" w:color="auto"/>
                <w:right w:val="none" w:sz="0" w:space="0" w:color="auto"/>
              </w:divBdr>
              <w:divsChild>
                <w:div w:id="11945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3366">
          <w:marLeft w:val="0"/>
          <w:marRight w:val="0"/>
          <w:marTop w:val="240"/>
          <w:marBottom w:val="0"/>
          <w:divBdr>
            <w:top w:val="none" w:sz="0" w:space="0" w:color="auto"/>
            <w:left w:val="none" w:sz="0" w:space="0" w:color="auto"/>
            <w:bottom w:val="none" w:sz="0" w:space="0" w:color="auto"/>
            <w:right w:val="none" w:sz="0" w:space="0" w:color="auto"/>
          </w:divBdr>
          <w:divsChild>
            <w:div w:id="1128207495">
              <w:marLeft w:val="0"/>
              <w:marRight w:val="0"/>
              <w:marTop w:val="0"/>
              <w:marBottom w:val="0"/>
              <w:divBdr>
                <w:top w:val="none" w:sz="0" w:space="0" w:color="auto"/>
                <w:left w:val="none" w:sz="0" w:space="0" w:color="auto"/>
                <w:bottom w:val="none" w:sz="0" w:space="0" w:color="auto"/>
                <w:right w:val="none" w:sz="0" w:space="0" w:color="auto"/>
              </w:divBdr>
              <w:divsChild>
                <w:div w:id="20255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9457">
          <w:marLeft w:val="0"/>
          <w:marRight w:val="0"/>
          <w:marTop w:val="240"/>
          <w:marBottom w:val="0"/>
          <w:divBdr>
            <w:top w:val="none" w:sz="0" w:space="0" w:color="auto"/>
            <w:left w:val="none" w:sz="0" w:space="0" w:color="auto"/>
            <w:bottom w:val="none" w:sz="0" w:space="0" w:color="auto"/>
            <w:right w:val="none" w:sz="0" w:space="0" w:color="auto"/>
          </w:divBdr>
          <w:divsChild>
            <w:div w:id="1578898543">
              <w:marLeft w:val="0"/>
              <w:marRight w:val="0"/>
              <w:marTop w:val="0"/>
              <w:marBottom w:val="0"/>
              <w:divBdr>
                <w:top w:val="none" w:sz="0" w:space="0" w:color="auto"/>
                <w:left w:val="none" w:sz="0" w:space="0" w:color="auto"/>
                <w:bottom w:val="none" w:sz="0" w:space="0" w:color="auto"/>
                <w:right w:val="none" w:sz="0" w:space="0" w:color="auto"/>
              </w:divBdr>
              <w:divsChild>
                <w:div w:id="15093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082">
          <w:marLeft w:val="0"/>
          <w:marRight w:val="0"/>
          <w:marTop w:val="240"/>
          <w:marBottom w:val="0"/>
          <w:divBdr>
            <w:top w:val="none" w:sz="0" w:space="0" w:color="auto"/>
            <w:left w:val="none" w:sz="0" w:space="0" w:color="auto"/>
            <w:bottom w:val="none" w:sz="0" w:space="0" w:color="auto"/>
            <w:right w:val="none" w:sz="0" w:space="0" w:color="auto"/>
          </w:divBdr>
          <w:divsChild>
            <w:div w:id="1976175429">
              <w:marLeft w:val="0"/>
              <w:marRight w:val="0"/>
              <w:marTop w:val="0"/>
              <w:marBottom w:val="0"/>
              <w:divBdr>
                <w:top w:val="none" w:sz="0" w:space="0" w:color="auto"/>
                <w:left w:val="none" w:sz="0" w:space="0" w:color="auto"/>
                <w:bottom w:val="none" w:sz="0" w:space="0" w:color="auto"/>
                <w:right w:val="none" w:sz="0" w:space="0" w:color="auto"/>
              </w:divBdr>
              <w:divsChild>
                <w:div w:id="18110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6601">
          <w:marLeft w:val="0"/>
          <w:marRight w:val="0"/>
          <w:marTop w:val="240"/>
          <w:marBottom w:val="0"/>
          <w:divBdr>
            <w:top w:val="none" w:sz="0" w:space="0" w:color="auto"/>
            <w:left w:val="none" w:sz="0" w:space="0" w:color="auto"/>
            <w:bottom w:val="none" w:sz="0" w:space="0" w:color="auto"/>
            <w:right w:val="none" w:sz="0" w:space="0" w:color="auto"/>
          </w:divBdr>
          <w:divsChild>
            <w:div w:id="1174882562">
              <w:marLeft w:val="0"/>
              <w:marRight w:val="0"/>
              <w:marTop w:val="0"/>
              <w:marBottom w:val="0"/>
              <w:divBdr>
                <w:top w:val="none" w:sz="0" w:space="0" w:color="auto"/>
                <w:left w:val="none" w:sz="0" w:space="0" w:color="auto"/>
                <w:bottom w:val="none" w:sz="0" w:space="0" w:color="auto"/>
                <w:right w:val="none" w:sz="0" w:space="0" w:color="auto"/>
              </w:divBdr>
              <w:divsChild>
                <w:div w:id="19792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81376">
          <w:marLeft w:val="0"/>
          <w:marRight w:val="0"/>
          <w:marTop w:val="240"/>
          <w:marBottom w:val="0"/>
          <w:divBdr>
            <w:top w:val="none" w:sz="0" w:space="0" w:color="auto"/>
            <w:left w:val="none" w:sz="0" w:space="0" w:color="auto"/>
            <w:bottom w:val="none" w:sz="0" w:space="0" w:color="auto"/>
            <w:right w:val="none" w:sz="0" w:space="0" w:color="auto"/>
          </w:divBdr>
          <w:divsChild>
            <w:div w:id="1116026611">
              <w:marLeft w:val="0"/>
              <w:marRight w:val="0"/>
              <w:marTop w:val="0"/>
              <w:marBottom w:val="0"/>
              <w:divBdr>
                <w:top w:val="none" w:sz="0" w:space="0" w:color="auto"/>
                <w:left w:val="none" w:sz="0" w:space="0" w:color="auto"/>
                <w:bottom w:val="none" w:sz="0" w:space="0" w:color="auto"/>
                <w:right w:val="none" w:sz="0" w:space="0" w:color="auto"/>
              </w:divBdr>
              <w:divsChild>
                <w:div w:id="471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1231">
          <w:marLeft w:val="0"/>
          <w:marRight w:val="0"/>
          <w:marTop w:val="240"/>
          <w:marBottom w:val="0"/>
          <w:divBdr>
            <w:top w:val="none" w:sz="0" w:space="0" w:color="auto"/>
            <w:left w:val="none" w:sz="0" w:space="0" w:color="auto"/>
            <w:bottom w:val="none" w:sz="0" w:space="0" w:color="auto"/>
            <w:right w:val="none" w:sz="0" w:space="0" w:color="auto"/>
          </w:divBdr>
          <w:divsChild>
            <w:div w:id="1717703482">
              <w:marLeft w:val="0"/>
              <w:marRight w:val="0"/>
              <w:marTop w:val="0"/>
              <w:marBottom w:val="0"/>
              <w:divBdr>
                <w:top w:val="none" w:sz="0" w:space="0" w:color="auto"/>
                <w:left w:val="none" w:sz="0" w:space="0" w:color="auto"/>
                <w:bottom w:val="none" w:sz="0" w:space="0" w:color="auto"/>
                <w:right w:val="none" w:sz="0" w:space="0" w:color="auto"/>
              </w:divBdr>
              <w:divsChild>
                <w:div w:id="6076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4994">
          <w:marLeft w:val="0"/>
          <w:marRight w:val="0"/>
          <w:marTop w:val="240"/>
          <w:marBottom w:val="0"/>
          <w:divBdr>
            <w:top w:val="none" w:sz="0" w:space="0" w:color="auto"/>
            <w:left w:val="none" w:sz="0" w:space="0" w:color="auto"/>
            <w:bottom w:val="none" w:sz="0" w:space="0" w:color="auto"/>
            <w:right w:val="none" w:sz="0" w:space="0" w:color="auto"/>
          </w:divBdr>
          <w:divsChild>
            <w:div w:id="1589848725">
              <w:marLeft w:val="0"/>
              <w:marRight w:val="0"/>
              <w:marTop w:val="0"/>
              <w:marBottom w:val="0"/>
              <w:divBdr>
                <w:top w:val="none" w:sz="0" w:space="0" w:color="auto"/>
                <w:left w:val="none" w:sz="0" w:space="0" w:color="auto"/>
                <w:bottom w:val="none" w:sz="0" w:space="0" w:color="auto"/>
                <w:right w:val="none" w:sz="0" w:space="0" w:color="auto"/>
              </w:divBdr>
              <w:divsChild>
                <w:div w:id="2947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3698">
          <w:marLeft w:val="0"/>
          <w:marRight w:val="0"/>
          <w:marTop w:val="240"/>
          <w:marBottom w:val="0"/>
          <w:divBdr>
            <w:top w:val="none" w:sz="0" w:space="0" w:color="auto"/>
            <w:left w:val="none" w:sz="0" w:space="0" w:color="auto"/>
            <w:bottom w:val="none" w:sz="0" w:space="0" w:color="auto"/>
            <w:right w:val="none" w:sz="0" w:space="0" w:color="auto"/>
          </w:divBdr>
          <w:divsChild>
            <w:div w:id="1858957669">
              <w:marLeft w:val="0"/>
              <w:marRight w:val="0"/>
              <w:marTop w:val="0"/>
              <w:marBottom w:val="0"/>
              <w:divBdr>
                <w:top w:val="none" w:sz="0" w:space="0" w:color="auto"/>
                <w:left w:val="none" w:sz="0" w:space="0" w:color="auto"/>
                <w:bottom w:val="none" w:sz="0" w:space="0" w:color="auto"/>
                <w:right w:val="none" w:sz="0" w:space="0" w:color="auto"/>
              </w:divBdr>
              <w:divsChild>
                <w:div w:id="2366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2795">
          <w:marLeft w:val="0"/>
          <w:marRight w:val="0"/>
          <w:marTop w:val="240"/>
          <w:marBottom w:val="0"/>
          <w:divBdr>
            <w:top w:val="none" w:sz="0" w:space="0" w:color="auto"/>
            <w:left w:val="none" w:sz="0" w:space="0" w:color="auto"/>
            <w:bottom w:val="none" w:sz="0" w:space="0" w:color="auto"/>
            <w:right w:val="none" w:sz="0" w:space="0" w:color="auto"/>
          </w:divBdr>
          <w:divsChild>
            <w:div w:id="617107989">
              <w:marLeft w:val="0"/>
              <w:marRight w:val="0"/>
              <w:marTop w:val="0"/>
              <w:marBottom w:val="0"/>
              <w:divBdr>
                <w:top w:val="none" w:sz="0" w:space="0" w:color="auto"/>
                <w:left w:val="none" w:sz="0" w:space="0" w:color="auto"/>
                <w:bottom w:val="none" w:sz="0" w:space="0" w:color="auto"/>
                <w:right w:val="none" w:sz="0" w:space="0" w:color="auto"/>
              </w:divBdr>
              <w:divsChild>
                <w:div w:id="8703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0734">
          <w:marLeft w:val="0"/>
          <w:marRight w:val="0"/>
          <w:marTop w:val="240"/>
          <w:marBottom w:val="0"/>
          <w:divBdr>
            <w:top w:val="none" w:sz="0" w:space="0" w:color="auto"/>
            <w:left w:val="none" w:sz="0" w:space="0" w:color="auto"/>
            <w:bottom w:val="none" w:sz="0" w:space="0" w:color="auto"/>
            <w:right w:val="none" w:sz="0" w:space="0" w:color="auto"/>
          </w:divBdr>
          <w:divsChild>
            <w:div w:id="714355744">
              <w:marLeft w:val="0"/>
              <w:marRight w:val="0"/>
              <w:marTop w:val="0"/>
              <w:marBottom w:val="0"/>
              <w:divBdr>
                <w:top w:val="none" w:sz="0" w:space="0" w:color="auto"/>
                <w:left w:val="none" w:sz="0" w:space="0" w:color="auto"/>
                <w:bottom w:val="none" w:sz="0" w:space="0" w:color="auto"/>
                <w:right w:val="none" w:sz="0" w:space="0" w:color="auto"/>
              </w:divBdr>
              <w:divsChild>
                <w:div w:id="634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738">
          <w:marLeft w:val="0"/>
          <w:marRight w:val="0"/>
          <w:marTop w:val="240"/>
          <w:marBottom w:val="0"/>
          <w:divBdr>
            <w:top w:val="none" w:sz="0" w:space="0" w:color="auto"/>
            <w:left w:val="none" w:sz="0" w:space="0" w:color="auto"/>
            <w:bottom w:val="none" w:sz="0" w:space="0" w:color="auto"/>
            <w:right w:val="none" w:sz="0" w:space="0" w:color="auto"/>
          </w:divBdr>
          <w:divsChild>
            <w:div w:id="432674191">
              <w:marLeft w:val="0"/>
              <w:marRight w:val="0"/>
              <w:marTop w:val="0"/>
              <w:marBottom w:val="0"/>
              <w:divBdr>
                <w:top w:val="none" w:sz="0" w:space="0" w:color="auto"/>
                <w:left w:val="none" w:sz="0" w:space="0" w:color="auto"/>
                <w:bottom w:val="none" w:sz="0" w:space="0" w:color="auto"/>
                <w:right w:val="none" w:sz="0" w:space="0" w:color="auto"/>
              </w:divBdr>
              <w:divsChild>
                <w:div w:id="17648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3993">
          <w:marLeft w:val="0"/>
          <w:marRight w:val="0"/>
          <w:marTop w:val="240"/>
          <w:marBottom w:val="0"/>
          <w:divBdr>
            <w:top w:val="none" w:sz="0" w:space="0" w:color="auto"/>
            <w:left w:val="none" w:sz="0" w:space="0" w:color="auto"/>
            <w:bottom w:val="none" w:sz="0" w:space="0" w:color="auto"/>
            <w:right w:val="none" w:sz="0" w:space="0" w:color="auto"/>
          </w:divBdr>
          <w:divsChild>
            <w:div w:id="1746564956">
              <w:marLeft w:val="0"/>
              <w:marRight w:val="0"/>
              <w:marTop w:val="0"/>
              <w:marBottom w:val="0"/>
              <w:divBdr>
                <w:top w:val="none" w:sz="0" w:space="0" w:color="auto"/>
                <w:left w:val="none" w:sz="0" w:space="0" w:color="auto"/>
                <w:bottom w:val="none" w:sz="0" w:space="0" w:color="auto"/>
                <w:right w:val="none" w:sz="0" w:space="0" w:color="auto"/>
              </w:divBdr>
              <w:divsChild>
                <w:div w:id="1033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70599">
          <w:marLeft w:val="0"/>
          <w:marRight w:val="0"/>
          <w:marTop w:val="240"/>
          <w:marBottom w:val="0"/>
          <w:divBdr>
            <w:top w:val="none" w:sz="0" w:space="0" w:color="auto"/>
            <w:left w:val="none" w:sz="0" w:space="0" w:color="auto"/>
            <w:bottom w:val="none" w:sz="0" w:space="0" w:color="auto"/>
            <w:right w:val="none" w:sz="0" w:space="0" w:color="auto"/>
          </w:divBdr>
          <w:divsChild>
            <w:div w:id="1506168899">
              <w:marLeft w:val="0"/>
              <w:marRight w:val="0"/>
              <w:marTop w:val="0"/>
              <w:marBottom w:val="0"/>
              <w:divBdr>
                <w:top w:val="none" w:sz="0" w:space="0" w:color="auto"/>
                <w:left w:val="none" w:sz="0" w:space="0" w:color="auto"/>
                <w:bottom w:val="none" w:sz="0" w:space="0" w:color="auto"/>
                <w:right w:val="none" w:sz="0" w:space="0" w:color="auto"/>
              </w:divBdr>
              <w:divsChild>
                <w:div w:id="17635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5782">
          <w:marLeft w:val="0"/>
          <w:marRight w:val="0"/>
          <w:marTop w:val="240"/>
          <w:marBottom w:val="0"/>
          <w:divBdr>
            <w:top w:val="none" w:sz="0" w:space="0" w:color="auto"/>
            <w:left w:val="none" w:sz="0" w:space="0" w:color="auto"/>
            <w:bottom w:val="none" w:sz="0" w:space="0" w:color="auto"/>
            <w:right w:val="none" w:sz="0" w:space="0" w:color="auto"/>
          </w:divBdr>
          <w:divsChild>
            <w:div w:id="390035459">
              <w:marLeft w:val="0"/>
              <w:marRight w:val="0"/>
              <w:marTop w:val="0"/>
              <w:marBottom w:val="0"/>
              <w:divBdr>
                <w:top w:val="none" w:sz="0" w:space="0" w:color="auto"/>
                <w:left w:val="none" w:sz="0" w:space="0" w:color="auto"/>
                <w:bottom w:val="none" w:sz="0" w:space="0" w:color="auto"/>
                <w:right w:val="none" w:sz="0" w:space="0" w:color="auto"/>
              </w:divBdr>
              <w:divsChild>
                <w:div w:id="5782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4680">
          <w:marLeft w:val="0"/>
          <w:marRight w:val="0"/>
          <w:marTop w:val="240"/>
          <w:marBottom w:val="0"/>
          <w:divBdr>
            <w:top w:val="none" w:sz="0" w:space="0" w:color="auto"/>
            <w:left w:val="none" w:sz="0" w:space="0" w:color="auto"/>
            <w:bottom w:val="none" w:sz="0" w:space="0" w:color="auto"/>
            <w:right w:val="none" w:sz="0" w:space="0" w:color="auto"/>
          </w:divBdr>
          <w:divsChild>
            <w:div w:id="1660768851">
              <w:marLeft w:val="0"/>
              <w:marRight w:val="0"/>
              <w:marTop w:val="0"/>
              <w:marBottom w:val="0"/>
              <w:divBdr>
                <w:top w:val="none" w:sz="0" w:space="0" w:color="auto"/>
                <w:left w:val="none" w:sz="0" w:space="0" w:color="auto"/>
                <w:bottom w:val="none" w:sz="0" w:space="0" w:color="auto"/>
                <w:right w:val="none" w:sz="0" w:space="0" w:color="auto"/>
              </w:divBdr>
              <w:divsChild>
                <w:div w:id="9369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3311">
          <w:marLeft w:val="0"/>
          <w:marRight w:val="0"/>
          <w:marTop w:val="240"/>
          <w:marBottom w:val="0"/>
          <w:divBdr>
            <w:top w:val="none" w:sz="0" w:space="0" w:color="auto"/>
            <w:left w:val="none" w:sz="0" w:space="0" w:color="auto"/>
            <w:bottom w:val="none" w:sz="0" w:space="0" w:color="auto"/>
            <w:right w:val="none" w:sz="0" w:space="0" w:color="auto"/>
          </w:divBdr>
          <w:divsChild>
            <w:div w:id="2136605503">
              <w:marLeft w:val="0"/>
              <w:marRight w:val="0"/>
              <w:marTop w:val="0"/>
              <w:marBottom w:val="0"/>
              <w:divBdr>
                <w:top w:val="none" w:sz="0" w:space="0" w:color="auto"/>
                <w:left w:val="none" w:sz="0" w:space="0" w:color="auto"/>
                <w:bottom w:val="none" w:sz="0" w:space="0" w:color="auto"/>
                <w:right w:val="none" w:sz="0" w:space="0" w:color="auto"/>
              </w:divBdr>
              <w:divsChild>
                <w:div w:id="15699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6148">
          <w:marLeft w:val="0"/>
          <w:marRight w:val="0"/>
          <w:marTop w:val="240"/>
          <w:marBottom w:val="0"/>
          <w:divBdr>
            <w:top w:val="none" w:sz="0" w:space="0" w:color="auto"/>
            <w:left w:val="none" w:sz="0" w:space="0" w:color="auto"/>
            <w:bottom w:val="none" w:sz="0" w:space="0" w:color="auto"/>
            <w:right w:val="none" w:sz="0" w:space="0" w:color="auto"/>
          </w:divBdr>
          <w:divsChild>
            <w:div w:id="1754742025">
              <w:marLeft w:val="0"/>
              <w:marRight w:val="0"/>
              <w:marTop w:val="0"/>
              <w:marBottom w:val="0"/>
              <w:divBdr>
                <w:top w:val="none" w:sz="0" w:space="0" w:color="auto"/>
                <w:left w:val="none" w:sz="0" w:space="0" w:color="auto"/>
                <w:bottom w:val="none" w:sz="0" w:space="0" w:color="auto"/>
                <w:right w:val="none" w:sz="0" w:space="0" w:color="auto"/>
              </w:divBdr>
              <w:divsChild>
                <w:div w:id="3906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9435">
          <w:marLeft w:val="0"/>
          <w:marRight w:val="0"/>
          <w:marTop w:val="240"/>
          <w:marBottom w:val="0"/>
          <w:divBdr>
            <w:top w:val="none" w:sz="0" w:space="0" w:color="auto"/>
            <w:left w:val="none" w:sz="0" w:space="0" w:color="auto"/>
            <w:bottom w:val="none" w:sz="0" w:space="0" w:color="auto"/>
            <w:right w:val="none" w:sz="0" w:space="0" w:color="auto"/>
          </w:divBdr>
          <w:divsChild>
            <w:div w:id="1999380003">
              <w:marLeft w:val="0"/>
              <w:marRight w:val="0"/>
              <w:marTop w:val="0"/>
              <w:marBottom w:val="0"/>
              <w:divBdr>
                <w:top w:val="none" w:sz="0" w:space="0" w:color="auto"/>
                <w:left w:val="none" w:sz="0" w:space="0" w:color="auto"/>
                <w:bottom w:val="none" w:sz="0" w:space="0" w:color="auto"/>
                <w:right w:val="none" w:sz="0" w:space="0" w:color="auto"/>
              </w:divBdr>
              <w:divsChild>
                <w:div w:id="20853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7936">
          <w:marLeft w:val="0"/>
          <w:marRight w:val="0"/>
          <w:marTop w:val="240"/>
          <w:marBottom w:val="0"/>
          <w:divBdr>
            <w:top w:val="none" w:sz="0" w:space="0" w:color="auto"/>
            <w:left w:val="none" w:sz="0" w:space="0" w:color="auto"/>
            <w:bottom w:val="none" w:sz="0" w:space="0" w:color="auto"/>
            <w:right w:val="none" w:sz="0" w:space="0" w:color="auto"/>
          </w:divBdr>
          <w:divsChild>
            <w:div w:id="1673024787">
              <w:marLeft w:val="0"/>
              <w:marRight w:val="0"/>
              <w:marTop w:val="0"/>
              <w:marBottom w:val="0"/>
              <w:divBdr>
                <w:top w:val="none" w:sz="0" w:space="0" w:color="auto"/>
                <w:left w:val="none" w:sz="0" w:space="0" w:color="auto"/>
                <w:bottom w:val="none" w:sz="0" w:space="0" w:color="auto"/>
                <w:right w:val="none" w:sz="0" w:space="0" w:color="auto"/>
              </w:divBdr>
              <w:divsChild>
                <w:div w:id="3644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9788">
          <w:marLeft w:val="0"/>
          <w:marRight w:val="0"/>
          <w:marTop w:val="240"/>
          <w:marBottom w:val="0"/>
          <w:divBdr>
            <w:top w:val="none" w:sz="0" w:space="0" w:color="auto"/>
            <w:left w:val="none" w:sz="0" w:space="0" w:color="auto"/>
            <w:bottom w:val="none" w:sz="0" w:space="0" w:color="auto"/>
            <w:right w:val="none" w:sz="0" w:space="0" w:color="auto"/>
          </w:divBdr>
          <w:divsChild>
            <w:div w:id="1823081141">
              <w:marLeft w:val="0"/>
              <w:marRight w:val="0"/>
              <w:marTop w:val="0"/>
              <w:marBottom w:val="0"/>
              <w:divBdr>
                <w:top w:val="none" w:sz="0" w:space="0" w:color="auto"/>
                <w:left w:val="none" w:sz="0" w:space="0" w:color="auto"/>
                <w:bottom w:val="none" w:sz="0" w:space="0" w:color="auto"/>
                <w:right w:val="none" w:sz="0" w:space="0" w:color="auto"/>
              </w:divBdr>
              <w:divsChild>
                <w:div w:id="21211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5819">
          <w:marLeft w:val="0"/>
          <w:marRight w:val="0"/>
          <w:marTop w:val="240"/>
          <w:marBottom w:val="0"/>
          <w:divBdr>
            <w:top w:val="none" w:sz="0" w:space="0" w:color="auto"/>
            <w:left w:val="none" w:sz="0" w:space="0" w:color="auto"/>
            <w:bottom w:val="none" w:sz="0" w:space="0" w:color="auto"/>
            <w:right w:val="none" w:sz="0" w:space="0" w:color="auto"/>
          </w:divBdr>
          <w:divsChild>
            <w:div w:id="1643538469">
              <w:marLeft w:val="0"/>
              <w:marRight w:val="0"/>
              <w:marTop w:val="0"/>
              <w:marBottom w:val="0"/>
              <w:divBdr>
                <w:top w:val="none" w:sz="0" w:space="0" w:color="auto"/>
                <w:left w:val="none" w:sz="0" w:space="0" w:color="auto"/>
                <w:bottom w:val="none" w:sz="0" w:space="0" w:color="auto"/>
                <w:right w:val="none" w:sz="0" w:space="0" w:color="auto"/>
              </w:divBdr>
              <w:divsChild>
                <w:div w:id="582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1980">
          <w:marLeft w:val="0"/>
          <w:marRight w:val="0"/>
          <w:marTop w:val="240"/>
          <w:marBottom w:val="0"/>
          <w:divBdr>
            <w:top w:val="none" w:sz="0" w:space="0" w:color="auto"/>
            <w:left w:val="none" w:sz="0" w:space="0" w:color="auto"/>
            <w:bottom w:val="none" w:sz="0" w:space="0" w:color="auto"/>
            <w:right w:val="none" w:sz="0" w:space="0" w:color="auto"/>
          </w:divBdr>
          <w:divsChild>
            <w:div w:id="76750614">
              <w:marLeft w:val="0"/>
              <w:marRight w:val="0"/>
              <w:marTop w:val="0"/>
              <w:marBottom w:val="0"/>
              <w:divBdr>
                <w:top w:val="none" w:sz="0" w:space="0" w:color="auto"/>
                <w:left w:val="none" w:sz="0" w:space="0" w:color="auto"/>
                <w:bottom w:val="none" w:sz="0" w:space="0" w:color="auto"/>
                <w:right w:val="none" w:sz="0" w:space="0" w:color="auto"/>
              </w:divBdr>
              <w:divsChild>
                <w:div w:id="16972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3468">
          <w:marLeft w:val="0"/>
          <w:marRight w:val="0"/>
          <w:marTop w:val="240"/>
          <w:marBottom w:val="0"/>
          <w:divBdr>
            <w:top w:val="none" w:sz="0" w:space="0" w:color="auto"/>
            <w:left w:val="none" w:sz="0" w:space="0" w:color="auto"/>
            <w:bottom w:val="none" w:sz="0" w:space="0" w:color="auto"/>
            <w:right w:val="none" w:sz="0" w:space="0" w:color="auto"/>
          </w:divBdr>
          <w:divsChild>
            <w:div w:id="694040192">
              <w:marLeft w:val="0"/>
              <w:marRight w:val="0"/>
              <w:marTop w:val="0"/>
              <w:marBottom w:val="0"/>
              <w:divBdr>
                <w:top w:val="none" w:sz="0" w:space="0" w:color="auto"/>
                <w:left w:val="none" w:sz="0" w:space="0" w:color="auto"/>
                <w:bottom w:val="none" w:sz="0" w:space="0" w:color="auto"/>
                <w:right w:val="none" w:sz="0" w:space="0" w:color="auto"/>
              </w:divBdr>
              <w:divsChild>
                <w:div w:id="12179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4453">
          <w:marLeft w:val="0"/>
          <w:marRight w:val="0"/>
          <w:marTop w:val="240"/>
          <w:marBottom w:val="0"/>
          <w:divBdr>
            <w:top w:val="none" w:sz="0" w:space="0" w:color="auto"/>
            <w:left w:val="none" w:sz="0" w:space="0" w:color="auto"/>
            <w:bottom w:val="none" w:sz="0" w:space="0" w:color="auto"/>
            <w:right w:val="none" w:sz="0" w:space="0" w:color="auto"/>
          </w:divBdr>
          <w:divsChild>
            <w:div w:id="1121219780">
              <w:marLeft w:val="0"/>
              <w:marRight w:val="0"/>
              <w:marTop w:val="0"/>
              <w:marBottom w:val="0"/>
              <w:divBdr>
                <w:top w:val="none" w:sz="0" w:space="0" w:color="auto"/>
                <w:left w:val="none" w:sz="0" w:space="0" w:color="auto"/>
                <w:bottom w:val="none" w:sz="0" w:space="0" w:color="auto"/>
                <w:right w:val="none" w:sz="0" w:space="0" w:color="auto"/>
              </w:divBdr>
              <w:divsChild>
                <w:div w:id="15180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3540">
          <w:marLeft w:val="0"/>
          <w:marRight w:val="0"/>
          <w:marTop w:val="240"/>
          <w:marBottom w:val="0"/>
          <w:divBdr>
            <w:top w:val="none" w:sz="0" w:space="0" w:color="auto"/>
            <w:left w:val="none" w:sz="0" w:space="0" w:color="auto"/>
            <w:bottom w:val="none" w:sz="0" w:space="0" w:color="auto"/>
            <w:right w:val="none" w:sz="0" w:space="0" w:color="auto"/>
          </w:divBdr>
          <w:divsChild>
            <w:div w:id="1339314377">
              <w:marLeft w:val="0"/>
              <w:marRight w:val="0"/>
              <w:marTop w:val="0"/>
              <w:marBottom w:val="0"/>
              <w:divBdr>
                <w:top w:val="none" w:sz="0" w:space="0" w:color="auto"/>
                <w:left w:val="none" w:sz="0" w:space="0" w:color="auto"/>
                <w:bottom w:val="none" w:sz="0" w:space="0" w:color="auto"/>
                <w:right w:val="none" w:sz="0" w:space="0" w:color="auto"/>
              </w:divBdr>
              <w:divsChild>
                <w:div w:id="19565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8254">
          <w:marLeft w:val="0"/>
          <w:marRight w:val="0"/>
          <w:marTop w:val="240"/>
          <w:marBottom w:val="0"/>
          <w:divBdr>
            <w:top w:val="none" w:sz="0" w:space="0" w:color="auto"/>
            <w:left w:val="none" w:sz="0" w:space="0" w:color="auto"/>
            <w:bottom w:val="none" w:sz="0" w:space="0" w:color="auto"/>
            <w:right w:val="none" w:sz="0" w:space="0" w:color="auto"/>
          </w:divBdr>
          <w:divsChild>
            <w:div w:id="2083335827">
              <w:marLeft w:val="0"/>
              <w:marRight w:val="0"/>
              <w:marTop w:val="0"/>
              <w:marBottom w:val="0"/>
              <w:divBdr>
                <w:top w:val="none" w:sz="0" w:space="0" w:color="auto"/>
                <w:left w:val="none" w:sz="0" w:space="0" w:color="auto"/>
                <w:bottom w:val="none" w:sz="0" w:space="0" w:color="auto"/>
                <w:right w:val="none" w:sz="0" w:space="0" w:color="auto"/>
              </w:divBdr>
              <w:divsChild>
                <w:div w:id="15049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81402">
          <w:marLeft w:val="0"/>
          <w:marRight w:val="0"/>
          <w:marTop w:val="240"/>
          <w:marBottom w:val="0"/>
          <w:divBdr>
            <w:top w:val="none" w:sz="0" w:space="0" w:color="auto"/>
            <w:left w:val="none" w:sz="0" w:space="0" w:color="auto"/>
            <w:bottom w:val="none" w:sz="0" w:space="0" w:color="auto"/>
            <w:right w:val="none" w:sz="0" w:space="0" w:color="auto"/>
          </w:divBdr>
          <w:divsChild>
            <w:div w:id="756175986">
              <w:marLeft w:val="0"/>
              <w:marRight w:val="0"/>
              <w:marTop w:val="0"/>
              <w:marBottom w:val="0"/>
              <w:divBdr>
                <w:top w:val="none" w:sz="0" w:space="0" w:color="auto"/>
                <w:left w:val="none" w:sz="0" w:space="0" w:color="auto"/>
                <w:bottom w:val="none" w:sz="0" w:space="0" w:color="auto"/>
                <w:right w:val="none" w:sz="0" w:space="0" w:color="auto"/>
              </w:divBdr>
              <w:divsChild>
                <w:div w:id="8007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72343">
          <w:marLeft w:val="0"/>
          <w:marRight w:val="0"/>
          <w:marTop w:val="240"/>
          <w:marBottom w:val="0"/>
          <w:divBdr>
            <w:top w:val="none" w:sz="0" w:space="0" w:color="auto"/>
            <w:left w:val="none" w:sz="0" w:space="0" w:color="auto"/>
            <w:bottom w:val="none" w:sz="0" w:space="0" w:color="auto"/>
            <w:right w:val="none" w:sz="0" w:space="0" w:color="auto"/>
          </w:divBdr>
          <w:divsChild>
            <w:div w:id="584074449">
              <w:marLeft w:val="0"/>
              <w:marRight w:val="0"/>
              <w:marTop w:val="0"/>
              <w:marBottom w:val="0"/>
              <w:divBdr>
                <w:top w:val="none" w:sz="0" w:space="0" w:color="auto"/>
                <w:left w:val="none" w:sz="0" w:space="0" w:color="auto"/>
                <w:bottom w:val="none" w:sz="0" w:space="0" w:color="auto"/>
                <w:right w:val="none" w:sz="0" w:space="0" w:color="auto"/>
              </w:divBdr>
              <w:divsChild>
                <w:div w:id="21093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7793">
          <w:marLeft w:val="0"/>
          <w:marRight w:val="0"/>
          <w:marTop w:val="240"/>
          <w:marBottom w:val="0"/>
          <w:divBdr>
            <w:top w:val="none" w:sz="0" w:space="0" w:color="auto"/>
            <w:left w:val="none" w:sz="0" w:space="0" w:color="auto"/>
            <w:bottom w:val="none" w:sz="0" w:space="0" w:color="auto"/>
            <w:right w:val="none" w:sz="0" w:space="0" w:color="auto"/>
          </w:divBdr>
          <w:divsChild>
            <w:div w:id="1172601210">
              <w:marLeft w:val="0"/>
              <w:marRight w:val="0"/>
              <w:marTop w:val="0"/>
              <w:marBottom w:val="0"/>
              <w:divBdr>
                <w:top w:val="none" w:sz="0" w:space="0" w:color="auto"/>
                <w:left w:val="none" w:sz="0" w:space="0" w:color="auto"/>
                <w:bottom w:val="none" w:sz="0" w:space="0" w:color="auto"/>
                <w:right w:val="none" w:sz="0" w:space="0" w:color="auto"/>
              </w:divBdr>
              <w:divsChild>
                <w:div w:id="3057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4059">
          <w:marLeft w:val="0"/>
          <w:marRight w:val="0"/>
          <w:marTop w:val="240"/>
          <w:marBottom w:val="0"/>
          <w:divBdr>
            <w:top w:val="none" w:sz="0" w:space="0" w:color="auto"/>
            <w:left w:val="none" w:sz="0" w:space="0" w:color="auto"/>
            <w:bottom w:val="none" w:sz="0" w:space="0" w:color="auto"/>
            <w:right w:val="none" w:sz="0" w:space="0" w:color="auto"/>
          </w:divBdr>
          <w:divsChild>
            <w:div w:id="1525826736">
              <w:marLeft w:val="0"/>
              <w:marRight w:val="0"/>
              <w:marTop w:val="0"/>
              <w:marBottom w:val="0"/>
              <w:divBdr>
                <w:top w:val="none" w:sz="0" w:space="0" w:color="auto"/>
                <w:left w:val="none" w:sz="0" w:space="0" w:color="auto"/>
                <w:bottom w:val="none" w:sz="0" w:space="0" w:color="auto"/>
                <w:right w:val="none" w:sz="0" w:space="0" w:color="auto"/>
              </w:divBdr>
              <w:divsChild>
                <w:div w:id="20220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3246">
          <w:marLeft w:val="0"/>
          <w:marRight w:val="0"/>
          <w:marTop w:val="240"/>
          <w:marBottom w:val="0"/>
          <w:divBdr>
            <w:top w:val="none" w:sz="0" w:space="0" w:color="auto"/>
            <w:left w:val="none" w:sz="0" w:space="0" w:color="auto"/>
            <w:bottom w:val="none" w:sz="0" w:space="0" w:color="auto"/>
            <w:right w:val="none" w:sz="0" w:space="0" w:color="auto"/>
          </w:divBdr>
          <w:divsChild>
            <w:div w:id="378752011">
              <w:marLeft w:val="0"/>
              <w:marRight w:val="0"/>
              <w:marTop w:val="0"/>
              <w:marBottom w:val="0"/>
              <w:divBdr>
                <w:top w:val="none" w:sz="0" w:space="0" w:color="auto"/>
                <w:left w:val="none" w:sz="0" w:space="0" w:color="auto"/>
                <w:bottom w:val="none" w:sz="0" w:space="0" w:color="auto"/>
                <w:right w:val="none" w:sz="0" w:space="0" w:color="auto"/>
              </w:divBdr>
              <w:divsChild>
                <w:div w:id="21283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981">
          <w:marLeft w:val="0"/>
          <w:marRight w:val="0"/>
          <w:marTop w:val="240"/>
          <w:marBottom w:val="0"/>
          <w:divBdr>
            <w:top w:val="none" w:sz="0" w:space="0" w:color="auto"/>
            <w:left w:val="none" w:sz="0" w:space="0" w:color="auto"/>
            <w:bottom w:val="none" w:sz="0" w:space="0" w:color="auto"/>
            <w:right w:val="none" w:sz="0" w:space="0" w:color="auto"/>
          </w:divBdr>
          <w:divsChild>
            <w:div w:id="1018238109">
              <w:marLeft w:val="0"/>
              <w:marRight w:val="0"/>
              <w:marTop w:val="0"/>
              <w:marBottom w:val="0"/>
              <w:divBdr>
                <w:top w:val="none" w:sz="0" w:space="0" w:color="auto"/>
                <w:left w:val="none" w:sz="0" w:space="0" w:color="auto"/>
                <w:bottom w:val="none" w:sz="0" w:space="0" w:color="auto"/>
                <w:right w:val="none" w:sz="0" w:space="0" w:color="auto"/>
              </w:divBdr>
              <w:divsChild>
                <w:div w:id="13693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69285">
          <w:marLeft w:val="0"/>
          <w:marRight w:val="0"/>
          <w:marTop w:val="240"/>
          <w:marBottom w:val="0"/>
          <w:divBdr>
            <w:top w:val="none" w:sz="0" w:space="0" w:color="auto"/>
            <w:left w:val="none" w:sz="0" w:space="0" w:color="auto"/>
            <w:bottom w:val="none" w:sz="0" w:space="0" w:color="auto"/>
            <w:right w:val="none" w:sz="0" w:space="0" w:color="auto"/>
          </w:divBdr>
          <w:divsChild>
            <w:div w:id="1500733777">
              <w:marLeft w:val="0"/>
              <w:marRight w:val="0"/>
              <w:marTop w:val="0"/>
              <w:marBottom w:val="0"/>
              <w:divBdr>
                <w:top w:val="none" w:sz="0" w:space="0" w:color="auto"/>
                <w:left w:val="none" w:sz="0" w:space="0" w:color="auto"/>
                <w:bottom w:val="none" w:sz="0" w:space="0" w:color="auto"/>
                <w:right w:val="none" w:sz="0" w:space="0" w:color="auto"/>
              </w:divBdr>
              <w:divsChild>
                <w:div w:id="19778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97861">
          <w:marLeft w:val="0"/>
          <w:marRight w:val="0"/>
          <w:marTop w:val="240"/>
          <w:marBottom w:val="0"/>
          <w:divBdr>
            <w:top w:val="none" w:sz="0" w:space="0" w:color="auto"/>
            <w:left w:val="none" w:sz="0" w:space="0" w:color="auto"/>
            <w:bottom w:val="none" w:sz="0" w:space="0" w:color="auto"/>
            <w:right w:val="none" w:sz="0" w:space="0" w:color="auto"/>
          </w:divBdr>
          <w:divsChild>
            <w:div w:id="515191869">
              <w:marLeft w:val="0"/>
              <w:marRight w:val="0"/>
              <w:marTop w:val="0"/>
              <w:marBottom w:val="0"/>
              <w:divBdr>
                <w:top w:val="none" w:sz="0" w:space="0" w:color="auto"/>
                <w:left w:val="none" w:sz="0" w:space="0" w:color="auto"/>
                <w:bottom w:val="none" w:sz="0" w:space="0" w:color="auto"/>
                <w:right w:val="none" w:sz="0" w:space="0" w:color="auto"/>
              </w:divBdr>
              <w:divsChild>
                <w:div w:id="17971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6795">
          <w:marLeft w:val="0"/>
          <w:marRight w:val="0"/>
          <w:marTop w:val="240"/>
          <w:marBottom w:val="0"/>
          <w:divBdr>
            <w:top w:val="none" w:sz="0" w:space="0" w:color="auto"/>
            <w:left w:val="none" w:sz="0" w:space="0" w:color="auto"/>
            <w:bottom w:val="none" w:sz="0" w:space="0" w:color="auto"/>
            <w:right w:val="none" w:sz="0" w:space="0" w:color="auto"/>
          </w:divBdr>
          <w:divsChild>
            <w:div w:id="1559129362">
              <w:marLeft w:val="0"/>
              <w:marRight w:val="0"/>
              <w:marTop w:val="0"/>
              <w:marBottom w:val="0"/>
              <w:divBdr>
                <w:top w:val="none" w:sz="0" w:space="0" w:color="auto"/>
                <w:left w:val="none" w:sz="0" w:space="0" w:color="auto"/>
                <w:bottom w:val="none" w:sz="0" w:space="0" w:color="auto"/>
                <w:right w:val="none" w:sz="0" w:space="0" w:color="auto"/>
              </w:divBdr>
              <w:divsChild>
                <w:div w:id="14127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2328">
          <w:marLeft w:val="0"/>
          <w:marRight w:val="0"/>
          <w:marTop w:val="240"/>
          <w:marBottom w:val="0"/>
          <w:divBdr>
            <w:top w:val="none" w:sz="0" w:space="0" w:color="auto"/>
            <w:left w:val="none" w:sz="0" w:space="0" w:color="auto"/>
            <w:bottom w:val="none" w:sz="0" w:space="0" w:color="auto"/>
            <w:right w:val="none" w:sz="0" w:space="0" w:color="auto"/>
          </w:divBdr>
          <w:divsChild>
            <w:div w:id="1044599888">
              <w:marLeft w:val="0"/>
              <w:marRight w:val="0"/>
              <w:marTop w:val="0"/>
              <w:marBottom w:val="0"/>
              <w:divBdr>
                <w:top w:val="none" w:sz="0" w:space="0" w:color="auto"/>
                <w:left w:val="none" w:sz="0" w:space="0" w:color="auto"/>
                <w:bottom w:val="none" w:sz="0" w:space="0" w:color="auto"/>
                <w:right w:val="none" w:sz="0" w:space="0" w:color="auto"/>
              </w:divBdr>
              <w:divsChild>
                <w:div w:id="13655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5077">
          <w:marLeft w:val="0"/>
          <w:marRight w:val="0"/>
          <w:marTop w:val="240"/>
          <w:marBottom w:val="0"/>
          <w:divBdr>
            <w:top w:val="none" w:sz="0" w:space="0" w:color="auto"/>
            <w:left w:val="none" w:sz="0" w:space="0" w:color="auto"/>
            <w:bottom w:val="none" w:sz="0" w:space="0" w:color="auto"/>
            <w:right w:val="none" w:sz="0" w:space="0" w:color="auto"/>
          </w:divBdr>
          <w:divsChild>
            <w:div w:id="2131125410">
              <w:marLeft w:val="0"/>
              <w:marRight w:val="0"/>
              <w:marTop w:val="0"/>
              <w:marBottom w:val="0"/>
              <w:divBdr>
                <w:top w:val="none" w:sz="0" w:space="0" w:color="auto"/>
                <w:left w:val="none" w:sz="0" w:space="0" w:color="auto"/>
                <w:bottom w:val="none" w:sz="0" w:space="0" w:color="auto"/>
                <w:right w:val="none" w:sz="0" w:space="0" w:color="auto"/>
              </w:divBdr>
              <w:divsChild>
                <w:div w:id="10934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940">
          <w:marLeft w:val="0"/>
          <w:marRight w:val="0"/>
          <w:marTop w:val="240"/>
          <w:marBottom w:val="0"/>
          <w:divBdr>
            <w:top w:val="none" w:sz="0" w:space="0" w:color="auto"/>
            <w:left w:val="none" w:sz="0" w:space="0" w:color="auto"/>
            <w:bottom w:val="none" w:sz="0" w:space="0" w:color="auto"/>
            <w:right w:val="none" w:sz="0" w:space="0" w:color="auto"/>
          </w:divBdr>
          <w:divsChild>
            <w:div w:id="1436365445">
              <w:marLeft w:val="0"/>
              <w:marRight w:val="0"/>
              <w:marTop w:val="0"/>
              <w:marBottom w:val="0"/>
              <w:divBdr>
                <w:top w:val="none" w:sz="0" w:space="0" w:color="auto"/>
                <w:left w:val="none" w:sz="0" w:space="0" w:color="auto"/>
                <w:bottom w:val="none" w:sz="0" w:space="0" w:color="auto"/>
                <w:right w:val="none" w:sz="0" w:space="0" w:color="auto"/>
              </w:divBdr>
              <w:divsChild>
                <w:div w:id="17089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79885">
          <w:marLeft w:val="0"/>
          <w:marRight w:val="0"/>
          <w:marTop w:val="240"/>
          <w:marBottom w:val="0"/>
          <w:divBdr>
            <w:top w:val="none" w:sz="0" w:space="0" w:color="auto"/>
            <w:left w:val="none" w:sz="0" w:space="0" w:color="auto"/>
            <w:bottom w:val="none" w:sz="0" w:space="0" w:color="auto"/>
            <w:right w:val="none" w:sz="0" w:space="0" w:color="auto"/>
          </w:divBdr>
          <w:divsChild>
            <w:div w:id="1111391197">
              <w:marLeft w:val="0"/>
              <w:marRight w:val="0"/>
              <w:marTop w:val="0"/>
              <w:marBottom w:val="0"/>
              <w:divBdr>
                <w:top w:val="none" w:sz="0" w:space="0" w:color="auto"/>
                <w:left w:val="none" w:sz="0" w:space="0" w:color="auto"/>
                <w:bottom w:val="none" w:sz="0" w:space="0" w:color="auto"/>
                <w:right w:val="none" w:sz="0" w:space="0" w:color="auto"/>
              </w:divBdr>
              <w:divsChild>
                <w:div w:id="8994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0372">
          <w:marLeft w:val="0"/>
          <w:marRight w:val="0"/>
          <w:marTop w:val="240"/>
          <w:marBottom w:val="0"/>
          <w:divBdr>
            <w:top w:val="none" w:sz="0" w:space="0" w:color="auto"/>
            <w:left w:val="none" w:sz="0" w:space="0" w:color="auto"/>
            <w:bottom w:val="none" w:sz="0" w:space="0" w:color="auto"/>
            <w:right w:val="none" w:sz="0" w:space="0" w:color="auto"/>
          </w:divBdr>
          <w:divsChild>
            <w:div w:id="506024989">
              <w:marLeft w:val="0"/>
              <w:marRight w:val="0"/>
              <w:marTop w:val="0"/>
              <w:marBottom w:val="0"/>
              <w:divBdr>
                <w:top w:val="none" w:sz="0" w:space="0" w:color="auto"/>
                <w:left w:val="none" w:sz="0" w:space="0" w:color="auto"/>
                <w:bottom w:val="none" w:sz="0" w:space="0" w:color="auto"/>
                <w:right w:val="none" w:sz="0" w:space="0" w:color="auto"/>
              </w:divBdr>
              <w:divsChild>
                <w:div w:id="4667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3982">
          <w:marLeft w:val="0"/>
          <w:marRight w:val="0"/>
          <w:marTop w:val="240"/>
          <w:marBottom w:val="0"/>
          <w:divBdr>
            <w:top w:val="none" w:sz="0" w:space="0" w:color="auto"/>
            <w:left w:val="none" w:sz="0" w:space="0" w:color="auto"/>
            <w:bottom w:val="none" w:sz="0" w:space="0" w:color="auto"/>
            <w:right w:val="none" w:sz="0" w:space="0" w:color="auto"/>
          </w:divBdr>
          <w:divsChild>
            <w:div w:id="229927827">
              <w:marLeft w:val="0"/>
              <w:marRight w:val="0"/>
              <w:marTop w:val="0"/>
              <w:marBottom w:val="0"/>
              <w:divBdr>
                <w:top w:val="none" w:sz="0" w:space="0" w:color="auto"/>
                <w:left w:val="none" w:sz="0" w:space="0" w:color="auto"/>
                <w:bottom w:val="none" w:sz="0" w:space="0" w:color="auto"/>
                <w:right w:val="none" w:sz="0" w:space="0" w:color="auto"/>
              </w:divBdr>
              <w:divsChild>
                <w:div w:id="5170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5446">
          <w:marLeft w:val="0"/>
          <w:marRight w:val="0"/>
          <w:marTop w:val="240"/>
          <w:marBottom w:val="0"/>
          <w:divBdr>
            <w:top w:val="none" w:sz="0" w:space="0" w:color="auto"/>
            <w:left w:val="none" w:sz="0" w:space="0" w:color="auto"/>
            <w:bottom w:val="none" w:sz="0" w:space="0" w:color="auto"/>
            <w:right w:val="none" w:sz="0" w:space="0" w:color="auto"/>
          </w:divBdr>
          <w:divsChild>
            <w:div w:id="927032968">
              <w:marLeft w:val="0"/>
              <w:marRight w:val="0"/>
              <w:marTop w:val="0"/>
              <w:marBottom w:val="0"/>
              <w:divBdr>
                <w:top w:val="none" w:sz="0" w:space="0" w:color="auto"/>
                <w:left w:val="none" w:sz="0" w:space="0" w:color="auto"/>
                <w:bottom w:val="none" w:sz="0" w:space="0" w:color="auto"/>
                <w:right w:val="none" w:sz="0" w:space="0" w:color="auto"/>
              </w:divBdr>
              <w:divsChild>
                <w:div w:id="2522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313">
          <w:marLeft w:val="0"/>
          <w:marRight w:val="0"/>
          <w:marTop w:val="240"/>
          <w:marBottom w:val="0"/>
          <w:divBdr>
            <w:top w:val="none" w:sz="0" w:space="0" w:color="auto"/>
            <w:left w:val="none" w:sz="0" w:space="0" w:color="auto"/>
            <w:bottom w:val="none" w:sz="0" w:space="0" w:color="auto"/>
            <w:right w:val="none" w:sz="0" w:space="0" w:color="auto"/>
          </w:divBdr>
          <w:divsChild>
            <w:div w:id="1218395524">
              <w:marLeft w:val="0"/>
              <w:marRight w:val="0"/>
              <w:marTop w:val="0"/>
              <w:marBottom w:val="0"/>
              <w:divBdr>
                <w:top w:val="none" w:sz="0" w:space="0" w:color="auto"/>
                <w:left w:val="none" w:sz="0" w:space="0" w:color="auto"/>
                <w:bottom w:val="none" w:sz="0" w:space="0" w:color="auto"/>
                <w:right w:val="none" w:sz="0" w:space="0" w:color="auto"/>
              </w:divBdr>
              <w:divsChild>
                <w:div w:id="7340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3520">
          <w:marLeft w:val="0"/>
          <w:marRight w:val="0"/>
          <w:marTop w:val="240"/>
          <w:marBottom w:val="0"/>
          <w:divBdr>
            <w:top w:val="none" w:sz="0" w:space="0" w:color="auto"/>
            <w:left w:val="none" w:sz="0" w:space="0" w:color="auto"/>
            <w:bottom w:val="none" w:sz="0" w:space="0" w:color="auto"/>
            <w:right w:val="none" w:sz="0" w:space="0" w:color="auto"/>
          </w:divBdr>
          <w:divsChild>
            <w:div w:id="976304381">
              <w:marLeft w:val="0"/>
              <w:marRight w:val="0"/>
              <w:marTop w:val="0"/>
              <w:marBottom w:val="0"/>
              <w:divBdr>
                <w:top w:val="none" w:sz="0" w:space="0" w:color="auto"/>
                <w:left w:val="none" w:sz="0" w:space="0" w:color="auto"/>
                <w:bottom w:val="none" w:sz="0" w:space="0" w:color="auto"/>
                <w:right w:val="none" w:sz="0" w:space="0" w:color="auto"/>
              </w:divBdr>
              <w:divsChild>
                <w:div w:id="5853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3218">
          <w:marLeft w:val="0"/>
          <w:marRight w:val="0"/>
          <w:marTop w:val="240"/>
          <w:marBottom w:val="0"/>
          <w:divBdr>
            <w:top w:val="none" w:sz="0" w:space="0" w:color="auto"/>
            <w:left w:val="none" w:sz="0" w:space="0" w:color="auto"/>
            <w:bottom w:val="none" w:sz="0" w:space="0" w:color="auto"/>
            <w:right w:val="none" w:sz="0" w:space="0" w:color="auto"/>
          </w:divBdr>
          <w:divsChild>
            <w:div w:id="1647860884">
              <w:marLeft w:val="0"/>
              <w:marRight w:val="0"/>
              <w:marTop w:val="0"/>
              <w:marBottom w:val="0"/>
              <w:divBdr>
                <w:top w:val="none" w:sz="0" w:space="0" w:color="auto"/>
                <w:left w:val="none" w:sz="0" w:space="0" w:color="auto"/>
                <w:bottom w:val="none" w:sz="0" w:space="0" w:color="auto"/>
                <w:right w:val="none" w:sz="0" w:space="0" w:color="auto"/>
              </w:divBdr>
              <w:divsChild>
                <w:div w:id="10484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7776">
          <w:marLeft w:val="0"/>
          <w:marRight w:val="0"/>
          <w:marTop w:val="240"/>
          <w:marBottom w:val="0"/>
          <w:divBdr>
            <w:top w:val="none" w:sz="0" w:space="0" w:color="auto"/>
            <w:left w:val="none" w:sz="0" w:space="0" w:color="auto"/>
            <w:bottom w:val="none" w:sz="0" w:space="0" w:color="auto"/>
            <w:right w:val="none" w:sz="0" w:space="0" w:color="auto"/>
          </w:divBdr>
          <w:divsChild>
            <w:div w:id="599723866">
              <w:marLeft w:val="0"/>
              <w:marRight w:val="0"/>
              <w:marTop w:val="0"/>
              <w:marBottom w:val="0"/>
              <w:divBdr>
                <w:top w:val="none" w:sz="0" w:space="0" w:color="auto"/>
                <w:left w:val="none" w:sz="0" w:space="0" w:color="auto"/>
                <w:bottom w:val="none" w:sz="0" w:space="0" w:color="auto"/>
                <w:right w:val="none" w:sz="0" w:space="0" w:color="auto"/>
              </w:divBdr>
              <w:divsChild>
                <w:div w:id="6975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933">
          <w:marLeft w:val="0"/>
          <w:marRight w:val="0"/>
          <w:marTop w:val="240"/>
          <w:marBottom w:val="0"/>
          <w:divBdr>
            <w:top w:val="none" w:sz="0" w:space="0" w:color="auto"/>
            <w:left w:val="none" w:sz="0" w:space="0" w:color="auto"/>
            <w:bottom w:val="none" w:sz="0" w:space="0" w:color="auto"/>
            <w:right w:val="none" w:sz="0" w:space="0" w:color="auto"/>
          </w:divBdr>
          <w:divsChild>
            <w:div w:id="1109929536">
              <w:marLeft w:val="0"/>
              <w:marRight w:val="0"/>
              <w:marTop w:val="0"/>
              <w:marBottom w:val="0"/>
              <w:divBdr>
                <w:top w:val="none" w:sz="0" w:space="0" w:color="auto"/>
                <w:left w:val="none" w:sz="0" w:space="0" w:color="auto"/>
                <w:bottom w:val="none" w:sz="0" w:space="0" w:color="auto"/>
                <w:right w:val="none" w:sz="0" w:space="0" w:color="auto"/>
              </w:divBdr>
              <w:divsChild>
                <w:div w:id="19454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8690">
          <w:marLeft w:val="0"/>
          <w:marRight w:val="0"/>
          <w:marTop w:val="240"/>
          <w:marBottom w:val="0"/>
          <w:divBdr>
            <w:top w:val="none" w:sz="0" w:space="0" w:color="auto"/>
            <w:left w:val="none" w:sz="0" w:space="0" w:color="auto"/>
            <w:bottom w:val="none" w:sz="0" w:space="0" w:color="auto"/>
            <w:right w:val="none" w:sz="0" w:space="0" w:color="auto"/>
          </w:divBdr>
          <w:divsChild>
            <w:div w:id="807670986">
              <w:marLeft w:val="0"/>
              <w:marRight w:val="0"/>
              <w:marTop w:val="0"/>
              <w:marBottom w:val="0"/>
              <w:divBdr>
                <w:top w:val="none" w:sz="0" w:space="0" w:color="auto"/>
                <w:left w:val="none" w:sz="0" w:space="0" w:color="auto"/>
                <w:bottom w:val="none" w:sz="0" w:space="0" w:color="auto"/>
                <w:right w:val="none" w:sz="0" w:space="0" w:color="auto"/>
              </w:divBdr>
              <w:divsChild>
                <w:div w:id="13390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9282">
          <w:marLeft w:val="0"/>
          <w:marRight w:val="0"/>
          <w:marTop w:val="240"/>
          <w:marBottom w:val="0"/>
          <w:divBdr>
            <w:top w:val="none" w:sz="0" w:space="0" w:color="auto"/>
            <w:left w:val="none" w:sz="0" w:space="0" w:color="auto"/>
            <w:bottom w:val="none" w:sz="0" w:space="0" w:color="auto"/>
            <w:right w:val="none" w:sz="0" w:space="0" w:color="auto"/>
          </w:divBdr>
          <w:divsChild>
            <w:div w:id="828013769">
              <w:marLeft w:val="0"/>
              <w:marRight w:val="0"/>
              <w:marTop w:val="0"/>
              <w:marBottom w:val="0"/>
              <w:divBdr>
                <w:top w:val="none" w:sz="0" w:space="0" w:color="auto"/>
                <w:left w:val="none" w:sz="0" w:space="0" w:color="auto"/>
                <w:bottom w:val="none" w:sz="0" w:space="0" w:color="auto"/>
                <w:right w:val="none" w:sz="0" w:space="0" w:color="auto"/>
              </w:divBdr>
              <w:divsChild>
                <w:div w:id="12423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7141">
          <w:marLeft w:val="0"/>
          <w:marRight w:val="0"/>
          <w:marTop w:val="240"/>
          <w:marBottom w:val="0"/>
          <w:divBdr>
            <w:top w:val="none" w:sz="0" w:space="0" w:color="auto"/>
            <w:left w:val="none" w:sz="0" w:space="0" w:color="auto"/>
            <w:bottom w:val="none" w:sz="0" w:space="0" w:color="auto"/>
            <w:right w:val="none" w:sz="0" w:space="0" w:color="auto"/>
          </w:divBdr>
          <w:divsChild>
            <w:div w:id="1159612477">
              <w:marLeft w:val="0"/>
              <w:marRight w:val="0"/>
              <w:marTop w:val="0"/>
              <w:marBottom w:val="0"/>
              <w:divBdr>
                <w:top w:val="none" w:sz="0" w:space="0" w:color="auto"/>
                <w:left w:val="none" w:sz="0" w:space="0" w:color="auto"/>
                <w:bottom w:val="none" w:sz="0" w:space="0" w:color="auto"/>
                <w:right w:val="none" w:sz="0" w:space="0" w:color="auto"/>
              </w:divBdr>
              <w:divsChild>
                <w:div w:id="152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7043">
          <w:marLeft w:val="0"/>
          <w:marRight w:val="0"/>
          <w:marTop w:val="240"/>
          <w:marBottom w:val="0"/>
          <w:divBdr>
            <w:top w:val="none" w:sz="0" w:space="0" w:color="auto"/>
            <w:left w:val="none" w:sz="0" w:space="0" w:color="auto"/>
            <w:bottom w:val="none" w:sz="0" w:space="0" w:color="auto"/>
            <w:right w:val="none" w:sz="0" w:space="0" w:color="auto"/>
          </w:divBdr>
          <w:divsChild>
            <w:div w:id="1111121841">
              <w:marLeft w:val="0"/>
              <w:marRight w:val="0"/>
              <w:marTop w:val="0"/>
              <w:marBottom w:val="0"/>
              <w:divBdr>
                <w:top w:val="none" w:sz="0" w:space="0" w:color="auto"/>
                <w:left w:val="none" w:sz="0" w:space="0" w:color="auto"/>
                <w:bottom w:val="none" w:sz="0" w:space="0" w:color="auto"/>
                <w:right w:val="none" w:sz="0" w:space="0" w:color="auto"/>
              </w:divBdr>
              <w:divsChild>
                <w:div w:id="8902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845">
          <w:marLeft w:val="0"/>
          <w:marRight w:val="0"/>
          <w:marTop w:val="240"/>
          <w:marBottom w:val="0"/>
          <w:divBdr>
            <w:top w:val="none" w:sz="0" w:space="0" w:color="auto"/>
            <w:left w:val="none" w:sz="0" w:space="0" w:color="auto"/>
            <w:bottom w:val="none" w:sz="0" w:space="0" w:color="auto"/>
            <w:right w:val="none" w:sz="0" w:space="0" w:color="auto"/>
          </w:divBdr>
          <w:divsChild>
            <w:div w:id="1843232691">
              <w:marLeft w:val="0"/>
              <w:marRight w:val="0"/>
              <w:marTop w:val="0"/>
              <w:marBottom w:val="0"/>
              <w:divBdr>
                <w:top w:val="none" w:sz="0" w:space="0" w:color="auto"/>
                <w:left w:val="none" w:sz="0" w:space="0" w:color="auto"/>
                <w:bottom w:val="none" w:sz="0" w:space="0" w:color="auto"/>
                <w:right w:val="none" w:sz="0" w:space="0" w:color="auto"/>
              </w:divBdr>
              <w:divsChild>
                <w:div w:id="10571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4446">
          <w:marLeft w:val="0"/>
          <w:marRight w:val="0"/>
          <w:marTop w:val="240"/>
          <w:marBottom w:val="0"/>
          <w:divBdr>
            <w:top w:val="none" w:sz="0" w:space="0" w:color="auto"/>
            <w:left w:val="none" w:sz="0" w:space="0" w:color="auto"/>
            <w:bottom w:val="none" w:sz="0" w:space="0" w:color="auto"/>
            <w:right w:val="none" w:sz="0" w:space="0" w:color="auto"/>
          </w:divBdr>
          <w:divsChild>
            <w:div w:id="44835614">
              <w:marLeft w:val="0"/>
              <w:marRight w:val="0"/>
              <w:marTop w:val="0"/>
              <w:marBottom w:val="0"/>
              <w:divBdr>
                <w:top w:val="none" w:sz="0" w:space="0" w:color="auto"/>
                <w:left w:val="none" w:sz="0" w:space="0" w:color="auto"/>
                <w:bottom w:val="none" w:sz="0" w:space="0" w:color="auto"/>
                <w:right w:val="none" w:sz="0" w:space="0" w:color="auto"/>
              </w:divBdr>
              <w:divsChild>
                <w:div w:id="13031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859">
          <w:marLeft w:val="0"/>
          <w:marRight w:val="0"/>
          <w:marTop w:val="240"/>
          <w:marBottom w:val="0"/>
          <w:divBdr>
            <w:top w:val="none" w:sz="0" w:space="0" w:color="auto"/>
            <w:left w:val="none" w:sz="0" w:space="0" w:color="auto"/>
            <w:bottom w:val="none" w:sz="0" w:space="0" w:color="auto"/>
            <w:right w:val="none" w:sz="0" w:space="0" w:color="auto"/>
          </w:divBdr>
          <w:divsChild>
            <w:div w:id="1794905142">
              <w:marLeft w:val="0"/>
              <w:marRight w:val="0"/>
              <w:marTop w:val="0"/>
              <w:marBottom w:val="0"/>
              <w:divBdr>
                <w:top w:val="none" w:sz="0" w:space="0" w:color="auto"/>
                <w:left w:val="none" w:sz="0" w:space="0" w:color="auto"/>
                <w:bottom w:val="none" w:sz="0" w:space="0" w:color="auto"/>
                <w:right w:val="none" w:sz="0" w:space="0" w:color="auto"/>
              </w:divBdr>
              <w:divsChild>
                <w:div w:id="88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17124">
          <w:marLeft w:val="0"/>
          <w:marRight w:val="0"/>
          <w:marTop w:val="240"/>
          <w:marBottom w:val="0"/>
          <w:divBdr>
            <w:top w:val="none" w:sz="0" w:space="0" w:color="auto"/>
            <w:left w:val="none" w:sz="0" w:space="0" w:color="auto"/>
            <w:bottom w:val="none" w:sz="0" w:space="0" w:color="auto"/>
            <w:right w:val="none" w:sz="0" w:space="0" w:color="auto"/>
          </w:divBdr>
          <w:divsChild>
            <w:div w:id="2097749253">
              <w:marLeft w:val="0"/>
              <w:marRight w:val="0"/>
              <w:marTop w:val="0"/>
              <w:marBottom w:val="0"/>
              <w:divBdr>
                <w:top w:val="none" w:sz="0" w:space="0" w:color="auto"/>
                <w:left w:val="none" w:sz="0" w:space="0" w:color="auto"/>
                <w:bottom w:val="none" w:sz="0" w:space="0" w:color="auto"/>
                <w:right w:val="none" w:sz="0" w:space="0" w:color="auto"/>
              </w:divBdr>
              <w:divsChild>
                <w:div w:id="11461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5073">
          <w:marLeft w:val="0"/>
          <w:marRight w:val="0"/>
          <w:marTop w:val="240"/>
          <w:marBottom w:val="0"/>
          <w:divBdr>
            <w:top w:val="none" w:sz="0" w:space="0" w:color="auto"/>
            <w:left w:val="none" w:sz="0" w:space="0" w:color="auto"/>
            <w:bottom w:val="none" w:sz="0" w:space="0" w:color="auto"/>
            <w:right w:val="none" w:sz="0" w:space="0" w:color="auto"/>
          </w:divBdr>
          <w:divsChild>
            <w:div w:id="1308819718">
              <w:marLeft w:val="0"/>
              <w:marRight w:val="0"/>
              <w:marTop w:val="0"/>
              <w:marBottom w:val="0"/>
              <w:divBdr>
                <w:top w:val="none" w:sz="0" w:space="0" w:color="auto"/>
                <w:left w:val="none" w:sz="0" w:space="0" w:color="auto"/>
                <w:bottom w:val="none" w:sz="0" w:space="0" w:color="auto"/>
                <w:right w:val="none" w:sz="0" w:space="0" w:color="auto"/>
              </w:divBdr>
              <w:divsChild>
                <w:div w:id="7685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057">
          <w:marLeft w:val="0"/>
          <w:marRight w:val="0"/>
          <w:marTop w:val="240"/>
          <w:marBottom w:val="0"/>
          <w:divBdr>
            <w:top w:val="none" w:sz="0" w:space="0" w:color="auto"/>
            <w:left w:val="none" w:sz="0" w:space="0" w:color="auto"/>
            <w:bottom w:val="none" w:sz="0" w:space="0" w:color="auto"/>
            <w:right w:val="none" w:sz="0" w:space="0" w:color="auto"/>
          </w:divBdr>
          <w:divsChild>
            <w:div w:id="1579054886">
              <w:marLeft w:val="0"/>
              <w:marRight w:val="0"/>
              <w:marTop w:val="0"/>
              <w:marBottom w:val="0"/>
              <w:divBdr>
                <w:top w:val="none" w:sz="0" w:space="0" w:color="auto"/>
                <w:left w:val="none" w:sz="0" w:space="0" w:color="auto"/>
                <w:bottom w:val="none" w:sz="0" w:space="0" w:color="auto"/>
                <w:right w:val="none" w:sz="0" w:space="0" w:color="auto"/>
              </w:divBdr>
              <w:divsChild>
                <w:div w:id="17022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83139">
          <w:marLeft w:val="0"/>
          <w:marRight w:val="0"/>
          <w:marTop w:val="240"/>
          <w:marBottom w:val="0"/>
          <w:divBdr>
            <w:top w:val="none" w:sz="0" w:space="0" w:color="auto"/>
            <w:left w:val="none" w:sz="0" w:space="0" w:color="auto"/>
            <w:bottom w:val="none" w:sz="0" w:space="0" w:color="auto"/>
            <w:right w:val="none" w:sz="0" w:space="0" w:color="auto"/>
          </w:divBdr>
          <w:divsChild>
            <w:div w:id="406192344">
              <w:marLeft w:val="0"/>
              <w:marRight w:val="0"/>
              <w:marTop w:val="0"/>
              <w:marBottom w:val="0"/>
              <w:divBdr>
                <w:top w:val="none" w:sz="0" w:space="0" w:color="auto"/>
                <w:left w:val="none" w:sz="0" w:space="0" w:color="auto"/>
                <w:bottom w:val="none" w:sz="0" w:space="0" w:color="auto"/>
                <w:right w:val="none" w:sz="0" w:space="0" w:color="auto"/>
              </w:divBdr>
              <w:divsChild>
                <w:div w:id="15697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5175">
          <w:marLeft w:val="0"/>
          <w:marRight w:val="0"/>
          <w:marTop w:val="240"/>
          <w:marBottom w:val="0"/>
          <w:divBdr>
            <w:top w:val="none" w:sz="0" w:space="0" w:color="auto"/>
            <w:left w:val="none" w:sz="0" w:space="0" w:color="auto"/>
            <w:bottom w:val="none" w:sz="0" w:space="0" w:color="auto"/>
            <w:right w:val="none" w:sz="0" w:space="0" w:color="auto"/>
          </w:divBdr>
          <w:divsChild>
            <w:div w:id="1136724638">
              <w:marLeft w:val="0"/>
              <w:marRight w:val="0"/>
              <w:marTop w:val="0"/>
              <w:marBottom w:val="0"/>
              <w:divBdr>
                <w:top w:val="none" w:sz="0" w:space="0" w:color="auto"/>
                <w:left w:val="none" w:sz="0" w:space="0" w:color="auto"/>
                <w:bottom w:val="none" w:sz="0" w:space="0" w:color="auto"/>
                <w:right w:val="none" w:sz="0" w:space="0" w:color="auto"/>
              </w:divBdr>
              <w:divsChild>
                <w:div w:id="18516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6953">
          <w:marLeft w:val="0"/>
          <w:marRight w:val="0"/>
          <w:marTop w:val="240"/>
          <w:marBottom w:val="0"/>
          <w:divBdr>
            <w:top w:val="none" w:sz="0" w:space="0" w:color="auto"/>
            <w:left w:val="none" w:sz="0" w:space="0" w:color="auto"/>
            <w:bottom w:val="none" w:sz="0" w:space="0" w:color="auto"/>
            <w:right w:val="none" w:sz="0" w:space="0" w:color="auto"/>
          </w:divBdr>
          <w:divsChild>
            <w:div w:id="2067680146">
              <w:marLeft w:val="0"/>
              <w:marRight w:val="0"/>
              <w:marTop w:val="0"/>
              <w:marBottom w:val="0"/>
              <w:divBdr>
                <w:top w:val="none" w:sz="0" w:space="0" w:color="auto"/>
                <w:left w:val="none" w:sz="0" w:space="0" w:color="auto"/>
                <w:bottom w:val="none" w:sz="0" w:space="0" w:color="auto"/>
                <w:right w:val="none" w:sz="0" w:space="0" w:color="auto"/>
              </w:divBdr>
              <w:divsChild>
                <w:div w:id="17654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065">
          <w:marLeft w:val="0"/>
          <w:marRight w:val="0"/>
          <w:marTop w:val="240"/>
          <w:marBottom w:val="0"/>
          <w:divBdr>
            <w:top w:val="none" w:sz="0" w:space="0" w:color="auto"/>
            <w:left w:val="none" w:sz="0" w:space="0" w:color="auto"/>
            <w:bottom w:val="none" w:sz="0" w:space="0" w:color="auto"/>
            <w:right w:val="none" w:sz="0" w:space="0" w:color="auto"/>
          </w:divBdr>
          <w:divsChild>
            <w:div w:id="2146389850">
              <w:marLeft w:val="0"/>
              <w:marRight w:val="0"/>
              <w:marTop w:val="0"/>
              <w:marBottom w:val="0"/>
              <w:divBdr>
                <w:top w:val="none" w:sz="0" w:space="0" w:color="auto"/>
                <w:left w:val="none" w:sz="0" w:space="0" w:color="auto"/>
                <w:bottom w:val="none" w:sz="0" w:space="0" w:color="auto"/>
                <w:right w:val="none" w:sz="0" w:space="0" w:color="auto"/>
              </w:divBdr>
              <w:divsChild>
                <w:div w:id="9966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4441">
          <w:marLeft w:val="0"/>
          <w:marRight w:val="0"/>
          <w:marTop w:val="240"/>
          <w:marBottom w:val="0"/>
          <w:divBdr>
            <w:top w:val="none" w:sz="0" w:space="0" w:color="auto"/>
            <w:left w:val="none" w:sz="0" w:space="0" w:color="auto"/>
            <w:bottom w:val="none" w:sz="0" w:space="0" w:color="auto"/>
            <w:right w:val="none" w:sz="0" w:space="0" w:color="auto"/>
          </w:divBdr>
          <w:divsChild>
            <w:div w:id="1163816837">
              <w:marLeft w:val="0"/>
              <w:marRight w:val="0"/>
              <w:marTop w:val="0"/>
              <w:marBottom w:val="0"/>
              <w:divBdr>
                <w:top w:val="none" w:sz="0" w:space="0" w:color="auto"/>
                <w:left w:val="none" w:sz="0" w:space="0" w:color="auto"/>
                <w:bottom w:val="none" w:sz="0" w:space="0" w:color="auto"/>
                <w:right w:val="none" w:sz="0" w:space="0" w:color="auto"/>
              </w:divBdr>
              <w:divsChild>
                <w:div w:id="3799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5144">
          <w:marLeft w:val="0"/>
          <w:marRight w:val="0"/>
          <w:marTop w:val="240"/>
          <w:marBottom w:val="0"/>
          <w:divBdr>
            <w:top w:val="none" w:sz="0" w:space="0" w:color="auto"/>
            <w:left w:val="none" w:sz="0" w:space="0" w:color="auto"/>
            <w:bottom w:val="none" w:sz="0" w:space="0" w:color="auto"/>
            <w:right w:val="none" w:sz="0" w:space="0" w:color="auto"/>
          </w:divBdr>
          <w:divsChild>
            <w:div w:id="2074615826">
              <w:marLeft w:val="0"/>
              <w:marRight w:val="0"/>
              <w:marTop w:val="0"/>
              <w:marBottom w:val="0"/>
              <w:divBdr>
                <w:top w:val="none" w:sz="0" w:space="0" w:color="auto"/>
                <w:left w:val="none" w:sz="0" w:space="0" w:color="auto"/>
                <w:bottom w:val="none" w:sz="0" w:space="0" w:color="auto"/>
                <w:right w:val="none" w:sz="0" w:space="0" w:color="auto"/>
              </w:divBdr>
              <w:divsChild>
                <w:div w:id="15077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19479">
          <w:marLeft w:val="0"/>
          <w:marRight w:val="0"/>
          <w:marTop w:val="240"/>
          <w:marBottom w:val="0"/>
          <w:divBdr>
            <w:top w:val="none" w:sz="0" w:space="0" w:color="auto"/>
            <w:left w:val="none" w:sz="0" w:space="0" w:color="auto"/>
            <w:bottom w:val="none" w:sz="0" w:space="0" w:color="auto"/>
            <w:right w:val="none" w:sz="0" w:space="0" w:color="auto"/>
          </w:divBdr>
          <w:divsChild>
            <w:div w:id="2122335382">
              <w:marLeft w:val="0"/>
              <w:marRight w:val="0"/>
              <w:marTop w:val="0"/>
              <w:marBottom w:val="0"/>
              <w:divBdr>
                <w:top w:val="none" w:sz="0" w:space="0" w:color="auto"/>
                <w:left w:val="none" w:sz="0" w:space="0" w:color="auto"/>
                <w:bottom w:val="none" w:sz="0" w:space="0" w:color="auto"/>
                <w:right w:val="none" w:sz="0" w:space="0" w:color="auto"/>
              </w:divBdr>
              <w:divsChild>
                <w:div w:id="20541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6967">
          <w:marLeft w:val="0"/>
          <w:marRight w:val="0"/>
          <w:marTop w:val="240"/>
          <w:marBottom w:val="0"/>
          <w:divBdr>
            <w:top w:val="none" w:sz="0" w:space="0" w:color="auto"/>
            <w:left w:val="none" w:sz="0" w:space="0" w:color="auto"/>
            <w:bottom w:val="none" w:sz="0" w:space="0" w:color="auto"/>
            <w:right w:val="none" w:sz="0" w:space="0" w:color="auto"/>
          </w:divBdr>
          <w:divsChild>
            <w:div w:id="835994928">
              <w:marLeft w:val="0"/>
              <w:marRight w:val="0"/>
              <w:marTop w:val="0"/>
              <w:marBottom w:val="0"/>
              <w:divBdr>
                <w:top w:val="none" w:sz="0" w:space="0" w:color="auto"/>
                <w:left w:val="none" w:sz="0" w:space="0" w:color="auto"/>
                <w:bottom w:val="none" w:sz="0" w:space="0" w:color="auto"/>
                <w:right w:val="none" w:sz="0" w:space="0" w:color="auto"/>
              </w:divBdr>
              <w:divsChild>
                <w:div w:id="9246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3963">
          <w:marLeft w:val="0"/>
          <w:marRight w:val="0"/>
          <w:marTop w:val="240"/>
          <w:marBottom w:val="0"/>
          <w:divBdr>
            <w:top w:val="none" w:sz="0" w:space="0" w:color="auto"/>
            <w:left w:val="none" w:sz="0" w:space="0" w:color="auto"/>
            <w:bottom w:val="none" w:sz="0" w:space="0" w:color="auto"/>
            <w:right w:val="none" w:sz="0" w:space="0" w:color="auto"/>
          </w:divBdr>
          <w:divsChild>
            <w:div w:id="385762217">
              <w:marLeft w:val="0"/>
              <w:marRight w:val="0"/>
              <w:marTop w:val="0"/>
              <w:marBottom w:val="0"/>
              <w:divBdr>
                <w:top w:val="none" w:sz="0" w:space="0" w:color="auto"/>
                <w:left w:val="none" w:sz="0" w:space="0" w:color="auto"/>
                <w:bottom w:val="none" w:sz="0" w:space="0" w:color="auto"/>
                <w:right w:val="none" w:sz="0" w:space="0" w:color="auto"/>
              </w:divBdr>
              <w:divsChild>
                <w:div w:id="3642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81257">
          <w:marLeft w:val="0"/>
          <w:marRight w:val="0"/>
          <w:marTop w:val="240"/>
          <w:marBottom w:val="0"/>
          <w:divBdr>
            <w:top w:val="none" w:sz="0" w:space="0" w:color="auto"/>
            <w:left w:val="none" w:sz="0" w:space="0" w:color="auto"/>
            <w:bottom w:val="none" w:sz="0" w:space="0" w:color="auto"/>
            <w:right w:val="none" w:sz="0" w:space="0" w:color="auto"/>
          </w:divBdr>
          <w:divsChild>
            <w:div w:id="323436759">
              <w:marLeft w:val="0"/>
              <w:marRight w:val="0"/>
              <w:marTop w:val="0"/>
              <w:marBottom w:val="0"/>
              <w:divBdr>
                <w:top w:val="none" w:sz="0" w:space="0" w:color="auto"/>
                <w:left w:val="none" w:sz="0" w:space="0" w:color="auto"/>
                <w:bottom w:val="none" w:sz="0" w:space="0" w:color="auto"/>
                <w:right w:val="none" w:sz="0" w:space="0" w:color="auto"/>
              </w:divBdr>
              <w:divsChild>
                <w:div w:id="1863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75">
          <w:marLeft w:val="0"/>
          <w:marRight w:val="0"/>
          <w:marTop w:val="240"/>
          <w:marBottom w:val="0"/>
          <w:divBdr>
            <w:top w:val="none" w:sz="0" w:space="0" w:color="auto"/>
            <w:left w:val="none" w:sz="0" w:space="0" w:color="auto"/>
            <w:bottom w:val="none" w:sz="0" w:space="0" w:color="auto"/>
            <w:right w:val="none" w:sz="0" w:space="0" w:color="auto"/>
          </w:divBdr>
          <w:divsChild>
            <w:div w:id="1640266253">
              <w:marLeft w:val="0"/>
              <w:marRight w:val="0"/>
              <w:marTop w:val="0"/>
              <w:marBottom w:val="0"/>
              <w:divBdr>
                <w:top w:val="none" w:sz="0" w:space="0" w:color="auto"/>
                <w:left w:val="none" w:sz="0" w:space="0" w:color="auto"/>
                <w:bottom w:val="none" w:sz="0" w:space="0" w:color="auto"/>
                <w:right w:val="none" w:sz="0" w:space="0" w:color="auto"/>
              </w:divBdr>
              <w:divsChild>
                <w:div w:id="17569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9233">
          <w:marLeft w:val="0"/>
          <w:marRight w:val="0"/>
          <w:marTop w:val="240"/>
          <w:marBottom w:val="0"/>
          <w:divBdr>
            <w:top w:val="none" w:sz="0" w:space="0" w:color="auto"/>
            <w:left w:val="none" w:sz="0" w:space="0" w:color="auto"/>
            <w:bottom w:val="none" w:sz="0" w:space="0" w:color="auto"/>
            <w:right w:val="none" w:sz="0" w:space="0" w:color="auto"/>
          </w:divBdr>
          <w:divsChild>
            <w:div w:id="282617513">
              <w:marLeft w:val="0"/>
              <w:marRight w:val="0"/>
              <w:marTop w:val="0"/>
              <w:marBottom w:val="0"/>
              <w:divBdr>
                <w:top w:val="none" w:sz="0" w:space="0" w:color="auto"/>
                <w:left w:val="none" w:sz="0" w:space="0" w:color="auto"/>
                <w:bottom w:val="none" w:sz="0" w:space="0" w:color="auto"/>
                <w:right w:val="none" w:sz="0" w:space="0" w:color="auto"/>
              </w:divBdr>
              <w:divsChild>
                <w:div w:id="18798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429">
          <w:marLeft w:val="0"/>
          <w:marRight w:val="0"/>
          <w:marTop w:val="240"/>
          <w:marBottom w:val="0"/>
          <w:divBdr>
            <w:top w:val="none" w:sz="0" w:space="0" w:color="auto"/>
            <w:left w:val="none" w:sz="0" w:space="0" w:color="auto"/>
            <w:bottom w:val="none" w:sz="0" w:space="0" w:color="auto"/>
            <w:right w:val="none" w:sz="0" w:space="0" w:color="auto"/>
          </w:divBdr>
          <w:divsChild>
            <w:div w:id="1430470333">
              <w:marLeft w:val="0"/>
              <w:marRight w:val="0"/>
              <w:marTop w:val="0"/>
              <w:marBottom w:val="0"/>
              <w:divBdr>
                <w:top w:val="none" w:sz="0" w:space="0" w:color="auto"/>
                <w:left w:val="none" w:sz="0" w:space="0" w:color="auto"/>
                <w:bottom w:val="none" w:sz="0" w:space="0" w:color="auto"/>
                <w:right w:val="none" w:sz="0" w:space="0" w:color="auto"/>
              </w:divBdr>
              <w:divsChild>
                <w:div w:id="7326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6015">
          <w:marLeft w:val="0"/>
          <w:marRight w:val="0"/>
          <w:marTop w:val="240"/>
          <w:marBottom w:val="0"/>
          <w:divBdr>
            <w:top w:val="none" w:sz="0" w:space="0" w:color="auto"/>
            <w:left w:val="none" w:sz="0" w:space="0" w:color="auto"/>
            <w:bottom w:val="none" w:sz="0" w:space="0" w:color="auto"/>
            <w:right w:val="none" w:sz="0" w:space="0" w:color="auto"/>
          </w:divBdr>
          <w:divsChild>
            <w:div w:id="1263224668">
              <w:marLeft w:val="0"/>
              <w:marRight w:val="0"/>
              <w:marTop w:val="0"/>
              <w:marBottom w:val="0"/>
              <w:divBdr>
                <w:top w:val="none" w:sz="0" w:space="0" w:color="auto"/>
                <w:left w:val="none" w:sz="0" w:space="0" w:color="auto"/>
                <w:bottom w:val="none" w:sz="0" w:space="0" w:color="auto"/>
                <w:right w:val="none" w:sz="0" w:space="0" w:color="auto"/>
              </w:divBdr>
              <w:divsChild>
                <w:div w:id="20938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3563">
          <w:marLeft w:val="0"/>
          <w:marRight w:val="0"/>
          <w:marTop w:val="240"/>
          <w:marBottom w:val="0"/>
          <w:divBdr>
            <w:top w:val="none" w:sz="0" w:space="0" w:color="auto"/>
            <w:left w:val="none" w:sz="0" w:space="0" w:color="auto"/>
            <w:bottom w:val="none" w:sz="0" w:space="0" w:color="auto"/>
            <w:right w:val="none" w:sz="0" w:space="0" w:color="auto"/>
          </w:divBdr>
          <w:divsChild>
            <w:div w:id="266928577">
              <w:marLeft w:val="0"/>
              <w:marRight w:val="0"/>
              <w:marTop w:val="0"/>
              <w:marBottom w:val="0"/>
              <w:divBdr>
                <w:top w:val="none" w:sz="0" w:space="0" w:color="auto"/>
                <w:left w:val="none" w:sz="0" w:space="0" w:color="auto"/>
                <w:bottom w:val="none" w:sz="0" w:space="0" w:color="auto"/>
                <w:right w:val="none" w:sz="0" w:space="0" w:color="auto"/>
              </w:divBdr>
              <w:divsChild>
                <w:div w:id="10794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79844">
          <w:marLeft w:val="0"/>
          <w:marRight w:val="0"/>
          <w:marTop w:val="240"/>
          <w:marBottom w:val="0"/>
          <w:divBdr>
            <w:top w:val="none" w:sz="0" w:space="0" w:color="auto"/>
            <w:left w:val="none" w:sz="0" w:space="0" w:color="auto"/>
            <w:bottom w:val="none" w:sz="0" w:space="0" w:color="auto"/>
            <w:right w:val="none" w:sz="0" w:space="0" w:color="auto"/>
          </w:divBdr>
          <w:divsChild>
            <w:div w:id="106891909">
              <w:marLeft w:val="0"/>
              <w:marRight w:val="0"/>
              <w:marTop w:val="0"/>
              <w:marBottom w:val="0"/>
              <w:divBdr>
                <w:top w:val="none" w:sz="0" w:space="0" w:color="auto"/>
                <w:left w:val="none" w:sz="0" w:space="0" w:color="auto"/>
                <w:bottom w:val="none" w:sz="0" w:space="0" w:color="auto"/>
                <w:right w:val="none" w:sz="0" w:space="0" w:color="auto"/>
              </w:divBdr>
              <w:divsChild>
                <w:div w:id="6992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29203">
          <w:marLeft w:val="0"/>
          <w:marRight w:val="0"/>
          <w:marTop w:val="240"/>
          <w:marBottom w:val="0"/>
          <w:divBdr>
            <w:top w:val="none" w:sz="0" w:space="0" w:color="auto"/>
            <w:left w:val="none" w:sz="0" w:space="0" w:color="auto"/>
            <w:bottom w:val="none" w:sz="0" w:space="0" w:color="auto"/>
            <w:right w:val="none" w:sz="0" w:space="0" w:color="auto"/>
          </w:divBdr>
          <w:divsChild>
            <w:div w:id="119227618">
              <w:marLeft w:val="0"/>
              <w:marRight w:val="0"/>
              <w:marTop w:val="0"/>
              <w:marBottom w:val="0"/>
              <w:divBdr>
                <w:top w:val="none" w:sz="0" w:space="0" w:color="auto"/>
                <w:left w:val="none" w:sz="0" w:space="0" w:color="auto"/>
                <w:bottom w:val="none" w:sz="0" w:space="0" w:color="auto"/>
                <w:right w:val="none" w:sz="0" w:space="0" w:color="auto"/>
              </w:divBdr>
              <w:divsChild>
                <w:div w:id="6768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1325">
          <w:marLeft w:val="0"/>
          <w:marRight w:val="0"/>
          <w:marTop w:val="240"/>
          <w:marBottom w:val="0"/>
          <w:divBdr>
            <w:top w:val="none" w:sz="0" w:space="0" w:color="auto"/>
            <w:left w:val="none" w:sz="0" w:space="0" w:color="auto"/>
            <w:bottom w:val="none" w:sz="0" w:space="0" w:color="auto"/>
            <w:right w:val="none" w:sz="0" w:space="0" w:color="auto"/>
          </w:divBdr>
          <w:divsChild>
            <w:div w:id="1521621831">
              <w:marLeft w:val="0"/>
              <w:marRight w:val="0"/>
              <w:marTop w:val="0"/>
              <w:marBottom w:val="0"/>
              <w:divBdr>
                <w:top w:val="none" w:sz="0" w:space="0" w:color="auto"/>
                <w:left w:val="none" w:sz="0" w:space="0" w:color="auto"/>
                <w:bottom w:val="none" w:sz="0" w:space="0" w:color="auto"/>
                <w:right w:val="none" w:sz="0" w:space="0" w:color="auto"/>
              </w:divBdr>
              <w:divsChild>
                <w:div w:id="19212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5772">
          <w:marLeft w:val="0"/>
          <w:marRight w:val="0"/>
          <w:marTop w:val="240"/>
          <w:marBottom w:val="0"/>
          <w:divBdr>
            <w:top w:val="none" w:sz="0" w:space="0" w:color="auto"/>
            <w:left w:val="none" w:sz="0" w:space="0" w:color="auto"/>
            <w:bottom w:val="none" w:sz="0" w:space="0" w:color="auto"/>
            <w:right w:val="none" w:sz="0" w:space="0" w:color="auto"/>
          </w:divBdr>
          <w:divsChild>
            <w:div w:id="275866626">
              <w:marLeft w:val="0"/>
              <w:marRight w:val="0"/>
              <w:marTop w:val="0"/>
              <w:marBottom w:val="0"/>
              <w:divBdr>
                <w:top w:val="none" w:sz="0" w:space="0" w:color="auto"/>
                <w:left w:val="none" w:sz="0" w:space="0" w:color="auto"/>
                <w:bottom w:val="none" w:sz="0" w:space="0" w:color="auto"/>
                <w:right w:val="none" w:sz="0" w:space="0" w:color="auto"/>
              </w:divBdr>
              <w:divsChild>
                <w:div w:id="553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46">
          <w:marLeft w:val="0"/>
          <w:marRight w:val="0"/>
          <w:marTop w:val="240"/>
          <w:marBottom w:val="0"/>
          <w:divBdr>
            <w:top w:val="none" w:sz="0" w:space="0" w:color="auto"/>
            <w:left w:val="none" w:sz="0" w:space="0" w:color="auto"/>
            <w:bottom w:val="none" w:sz="0" w:space="0" w:color="auto"/>
            <w:right w:val="none" w:sz="0" w:space="0" w:color="auto"/>
          </w:divBdr>
          <w:divsChild>
            <w:div w:id="1563910472">
              <w:marLeft w:val="0"/>
              <w:marRight w:val="0"/>
              <w:marTop w:val="0"/>
              <w:marBottom w:val="0"/>
              <w:divBdr>
                <w:top w:val="none" w:sz="0" w:space="0" w:color="auto"/>
                <w:left w:val="none" w:sz="0" w:space="0" w:color="auto"/>
                <w:bottom w:val="none" w:sz="0" w:space="0" w:color="auto"/>
                <w:right w:val="none" w:sz="0" w:space="0" w:color="auto"/>
              </w:divBdr>
              <w:divsChild>
                <w:div w:id="11099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7269">
          <w:marLeft w:val="0"/>
          <w:marRight w:val="0"/>
          <w:marTop w:val="240"/>
          <w:marBottom w:val="0"/>
          <w:divBdr>
            <w:top w:val="none" w:sz="0" w:space="0" w:color="auto"/>
            <w:left w:val="none" w:sz="0" w:space="0" w:color="auto"/>
            <w:bottom w:val="none" w:sz="0" w:space="0" w:color="auto"/>
            <w:right w:val="none" w:sz="0" w:space="0" w:color="auto"/>
          </w:divBdr>
          <w:divsChild>
            <w:div w:id="107700409">
              <w:marLeft w:val="0"/>
              <w:marRight w:val="0"/>
              <w:marTop w:val="0"/>
              <w:marBottom w:val="0"/>
              <w:divBdr>
                <w:top w:val="none" w:sz="0" w:space="0" w:color="auto"/>
                <w:left w:val="none" w:sz="0" w:space="0" w:color="auto"/>
                <w:bottom w:val="none" w:sz="0" w:space="0" w:color="auto"/>
                <w:right w:val="none" w:sz="0" w:space="0" w:color="auto"/>
              </w:divBdr>
              <w:divsChild>
                <w:div w:id="11620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1958">
          <w:marLeft w:val="0"/>
          <w:marRight w:val="0"/>
          <w:marTop w:val="240"/>
          <w:marBottom w:val="0"/>
          <w:divBdr>
            <w:top w:val="none" w:sz="0" w:space="0" w:color="auto"/>
            <w:left w:val="none" w:sz="0" w:space="0" w:color="auto"/>
            <w:bottom w:val="none" w:sz="0" w:space="0" w:color="auto"/>
            <w:right w:val="none" w:sz="0" w:space="0" w:color="auto"/>
          </w:divBdr>
          <w:divsChild>
            <w:div w:id="291785479">
              <w:marLeft w:val="0"/>
              <w:marRight w:val="0"/>
              <w:marTop w:val="0"/>
              <w:marBottom w:val="0"/>
              <w:divBdr>
                <w:top w:val="none" w:sz="0" w:space="0" w:color="auto"/>
                <w:left w:val="none" w:sz="0" w:space="0" w:color="auto"/>
                <w:bottom w:val="none" w:sz="0" w:space="0" w:color="auto"/>
                <w:right w:val="none" w:sz="0" w:space="0" w:color="auto"/>
              </w:divBdr>
              <w:divsChild>
                <w:div w:id="1562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2452">
          <w:marLeft w:val="0"/>
          <w:marRight w:val="0"/>
          <w:marTop w:val="240"/>
          <w:marBottom w:val="0"/>
          <w:divBdr>
            <w:top w:val="none" w:sz="0" w:space="0" w:color="auto"/>
            <w:left w:val="none" w:sz="0" w:space="0" w:color="auto"/>
            <w:bottom w:val="none" w:sz="0" w:space="0" w:color="auto"/>
            <w:right w:val="none" w:sz="0" w:space="0" w:color="auto"/>
          </w:divBdr>
          <w:divsChild>
            <w:div w:id="202136819">
              <w:marLeft w:val="0"/>
              <w:marRight w:val="0"/>
              <w:marTop w:val="0"/>
              <w:marBottom w:val="0"/>
              <w:divBdr>
                <w:top w:val="none" w:sz="0" w:space="0" w:color="auto"/>
                <w:left w:val="none" w:sz="0" w:space="0" w:color="auto"/>
                <w:bottom w:val="none" w:sz="0" w:space="0" w:color="auto"/>
                <w:right w:val="none" w:sz="0" w:space="0" w:color="auto"/>
              </w:divBdr>
              <w:divsChild>
                <w:div w:id="257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307">
          <w:marLeft w:val="0"/>
          <w:marRight w:val="0"/>
          <w:marTop w:val="240"/>
          <w:marBottom w:val="0"/>
          <w:divBdr>
            <w:top w:val="none" w:sz="0" w:space="0" w:color="auto"/>
            <w:left w:val="none" w:sz="0" w:space="0" w:color="auto"/>
            <w:bottom w:val="none" w:sz="0" w:space="0" w:color="auto"/>
            <w:right w:val="none" w:sz="0" w:space="0" w:color="auto"/>
          </w:divBdr>
          <w:divsChild>
            <w:div w:id="55319094">
              <w:marLeft w:val="0"/>
              <w:marRight w:val="0"/>
              <w:marTop w:val="0"/>
              <w:marBottom w:val="0"/>
              <w:divBdr>
                <w:top w:val="none" w:sz="0" w:space="0" w:color="auto"/>
                <w:left w:val="none" w:sz="0" w:space="0" w:color="auto"/>
                <w:bottom w:val="none" w:sz="0" w:space="0" w:color="auto"/>
                <w:right w:val="none" w:sz="0" w:space="0" w:color="auto"/>
              </w:divBdr>
              <w:divsChild>
                <w:div w:id="14542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211">
          <w:marLeft w:val="0"/>
          <w:marRight w:val="0"/>
          <w:marTop w:val="240"/>
          <w:marBottom w:val="0"/>
          <w:divBdr>
            <w:top w:val="none" w:sz="0" w:space="0" w:color="auto"/>
            <w:left w:val="none" w:sz="0" w:space="0" w:color="auto"/>
            <w:bottom w:val="none" w:sz="0" w:space="0" w:color="auto"/>
            <w:right w:val="none" w:sz="0" w:space="0" w:color="auto"/>
          </w:divBdr>
          <w:divsChild>
            <w:div w:id="1275597809">
              <w:marLeft w:val="0"/>
              <w:marRight w:val="0"/>
              <w:marTop w:val="0"/>
              <w:marBottom w:val="0"/>
              <w:divBdr>
                <w:top w:val="none" w:sz="0" w:space="0" w:color="auto"/>
                <w:left w:val="none" w:sz="0" w:space="0" w:color="auto"/>
                <w:bottom w:val="none" w:sz="0" w:space="0" w:color="auto"/>
                <w:right w:val="none" w:sz="0" w:space="0" w:color="auto"/>
              </w:divBdr>
              <w:divsChild>
                <w:div w:id="4333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4851">
          <w:marLeft w:val="0"/>
          <w:marRight w:val="0"/>
          <w:marTop w:val="240"/>
          <w:marBottom w:val="0"/>
          <w:divBdr>
            <w:top w:val="none" w:sz="0" w:space="0" w:color="auto"/>
            <w:left w:val="none" w:sz="0" w:space="0" w:color="auto"/>
            <w:bottom w:val="none" w:sz="0" w:space="0" w:color="auto"/>
            <w:right w:val="none" w:sz="0" w:space="0" w:color="auto"/>
          </w:divBdr>
          <w:divsChild>
            <w:div w:id="1063334614">
              <w:marLeft w:val="0"/>
              <w:marRight w:val="0"/>
              <w:marTop w:val="0"/>
              <w:marBottom w:val="0"/>
              <w:divBdr>
                <w:top w:val="none" w:sz="0" w:space="0" w:color="auto"/>
                <w:left w:val="none" w:sz="0" w:space="0" w:color="auto"/>
                <w:bottom w:val="none" w:sz="0" w:space="0" w:color="auto"/>
                <w:right w:val="none" w:sz="0" w:space="0" w:color="auto"/>
              </w:divBdr>
              <w:divsChild>
                <w:div w:id="19779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792">
          <w:marLeft w:val="0"/>
          <w:marRight w:val="0"/>
          <w:marTop w:val="240"/>
          <w:marBottom w:val="0"/>
          <w:divBdr>
            <w:top w:val="none" w:sz="0" w:space="0" w:color="auto"/>
            <w:left w:val="none" w:sz="0" w:space="0" w:color="auto"/>
            <w:bottom w:val="none" w:sz="0" w:space="0" w:color="auto"/>
            <w:right w:val="none" w:sz="0" w:space="0" w:color="auto"/>
          </w:divBdr>
          <w:divsChild>
            <w:div w:id="945693076">
              <w:marLeft w:val="0"/>
              <w:marRight w:val="0"/>
              <w:marTop w:val="0"/>
              <w:marBottom w:val="0"/>
              <w:divBdr>
                <w:top w:val="none" w:sz="0" w:space="0" w:color="auto"/>
                <w:left w:val="none" w:sz="0" w:space="0" w:color="auto"/>
                <w:bottom w:val="none" w:sz="0" w:space="0" w:color="auto"/>
                <w:right w:val="none" w:sz="0" w:space="0" w:color="auto"/>
              </w:divBdr>
              <w:divsChild>
                <w:div w:id="9488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8549">
          <w:marLeft w:val="0"/>
          <w:marRight w:val="0"/>
          <w:marTop w:val="240"/>
          <w:marBottom w:val="0"/>
          <w:divBdr>
            <w:top w:val="none" w:sz="0" w:space="0" w:color="auto"/>
            <w:left w:val="none" w:sz="0" w:space="0" w:color="auto"/>
            <w:bottom w:val="none" w:sz="0" w:space="0" w:color="auto"/>
            <w:right w:val="none" w:sz="0" w:space="0" w:color="auto"/>
          </w:divBdr>
          <w:divsChild>
            <w:div w:id="1409767238">
              <w:marLeft w:val="0"/>
              <w:marRight w:val="0"/>
              <w:marTop w:val="0"/>
              <w:marBottom w:val="0"/>
              <w:divBdr>
                <w:top w:val="none" w:sz="0" w:space="0" w:color="auto"/>
                <w:left w:val="none" w:sz="0" w:space="0" w:color="auto"/>
                <w:bottom w:val="none" w:sz="0" w:space="0" w:color="auto"/>
                <w:right w:val="none" w:sz="0" w:space="0" w:color="auto"/>
              </w:divBdr>
              <w:divsChild>
                <w:div w:id="19872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2590">
          <w:marLeft w:val="0"/>
          <w:marRight w:val="0"/>
          <w:marTop w:val="240"/>
          <w:marBottom w:val="0"/>
          <w:divBdr>
            <w:top w:val="none" w:sz="0" w:space="0" w:color="auto"/>
            <w:left w:val="none" w:sz="0" w:space="0" w:color="auto"/>
            <w:bottom w:val="none" w:sz="0" w:space="0" w:color="auto"/>
            <w:right w:val="none" w:sz="0" w:space="0" w:color="auto"/>
          </w:divBdr>
          <w:divsChild>
            <w:div w:id="908156450">
              <w:marLeft w:val="0"/>
              <w:marRight w:val="0"/>
              <w:marTop w:val="0"/>
              <w:marBottom w:val="0"/>
              <w:divBdr>
                <w:top w:val="none" w:sz="0" w:space="0" w:color="auto"/>
                <w:left w:val="none" w:sz="0" w:space="0" w:color="auto"/>
                <w:bottom w:val="none" w:sz="0" w:space="0" w:color="auto"/>
                <w:right w:val="none" w:sz="0" w:space="0" w:color="auto"/>
              </w:divBdr>
              <w:divsChild>
                <w:div w:id="14891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3991">
          <w:marLeft w:val="0"/>
          <w:marRight w:val="0"/>
          <w:marTop w:val="240"/>
          <w:marBottom w:val="0"/>
          <w:divBdr>
            <w:top w:val="none" w:sz="0" w:space="0" w:color="auto"/>
            <w:left w:val="none" w:sz="0" w:space="0" w:color="auto"/>
            <w:bottom w:val="none" w:sz="0" w:space="0" w:color="auto"/>
            <w:right w:val="none" w:sz="0" w:space="0" w:color="auto"/>
          </w:divBdr>
          <w:divsChild>
            <w:div w:id="1731030939">
              <w:marLeft w:val="0"/>
              <w:marRight w:val="0"/>
              <w:marTop w:val="0"/>
              <w:marBottom w:val="0"/>
              <w:divBdr>
                <w:top w:val="none" w:sz="0" w:space="0" w:color="auto"/>
                <w:left w:val="none" w:sz="0" w:space="0" w:color="auto"/>
                <w:bottom w:val="none" w:sz="0" w:space="0" w:color="auto"/>
                <w:right w:val="none" w:sz="0" w:space="0" w:color="auto"/>
              </w:divBdr>
              <w:divsChild>
                <w:div w:id="7220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5418">
          <w:marLeft w:val="0"/>
          <w:marRight w:val="0"/>
          <w:marTop w:val="240"/>
          <w:marBottom w:val="0"/>
          <w:divBdr>
            <w:top w:val="none" w:sz="0" w:space="0" w:color="auto"/>
            <w:left w:val="none" w:sz="0" w:space="0" w:color="auto"/>
            <w:bottom w:val="none" w:sz="0" w:space="0" w:color="auto"/>
            <w:right w:val="none" w:sz="0" w:space="0" w:color="auto"/>
          </w:divBdr>
          <w:divsChild>
            <w:div w:id="2108311693">
              <w:marLeft w:val="0"/>
              <w:marRight w:val="0"/>
              <w:marTop w:val="0"/>
              <w:marBottom w:val="0"/>
              <w:divBdr>
                <w:top w:val="none" w:sz="0" w:space="0" w:color="auto"/>
                <w:left w:val="none" w:sz="0" w:space="0" w:color="auto"/>
                <w:bottom w:val="none" w:sz="0" w:space="0" w:color="auto"/>
                <w:right w:val="none" w:sz="0" w:space="0" w:color="auto"/>
              </w:divBdr>
              <w:divsChild>
                <w:div w:id="1809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5387">
          <w:marLeft w:val="0"/>
          <w:marRight w:val="0"/>
          <w:marTop w:val="240"/>
          <w:marBottom w:val="0"/>
          <w:divBdr>
            <w:top w:val="none" w:sz="0" w:space="0" w:color="auto"/>
            <w:left w:val="none" w:sz="0" w:space="0" w:color="auto"/>
            <w:bottom w:val="none" w:sz="0" w:space="0" w:color="auto"/>
            <w:right w:val="none" w:sz="0" w:space="0" w:color="auto"/>
          </w:divBdr>
          <w:divsChild>
            <w:div w:id="1799642569">
              <w:marLeft w:val="0"/>
              <w:marRight w:val="0"/>
              <w:marTop w:val="0"/>
              <w:marBottom w:val="0"/>
              <w:divBdr>
                <w:top w:val="none" w:sz="0" w:space="0" w:color="auto"/>
                <w:left w:val="none" w:sz="0" w:space="0" w:color="auto"/>
                <w:bottom w:val="none" w:sz="0" w:space="0" w:color="auto"/>
                <w:right w:val="none" w:sz="0" w:space="0" w:color="auto"/>
              </w:divBdr>
              <w:divsChild>
                <w:div w:id="21320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3821">
          <w:marLeft w:val="0"/>
          <w:marRight w:val="0"/>
          <w:marTop w:val="240"/>
          <w:marBottom w:val="0"/>
          <w:divBdr>
            <w:top w:val="none" w:sz="0" w:space="0" w:color="auto"/>
            <w:left w:val="none" w:sz="0" w:space="0" w:color="auto"/>
            <w:bottom w:val="none" w:sz="0" w:space="0" w:color="auto"/>
            <w:right w:val="none" w:sz="0" w:space="0" w:color="auto"/>
          </w:divBdr>
          <w:divsChild>
            <w:div w:id="692608234">
              <w:marLeft w:val="0"/>
              <w:marRight w:val="0"/>
              <w:marTop w:val="0"/>
              <w:marBottom w:val="0"/>
              <w:divBdr>
                <w:top w:val="none" w:sz="0" w:space="0" w:color="auto"/>
                <w:left w:val="none" w:sz="0" w:space="0" w:color="auto"/>
                <w:bottom w:val="none" w:sz="0" w:space="0" w:color="auto"/>
                <w:right w:val="none" w:sz="0" w:space="0" w:color="auto"/>
              </w:divBdr>
              <w:divsChild>
                <w:div w:id="19760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8206">
          <w:marLeft w:val="0"/>
          <w:marRight w:val="0"/>
          <w:marTop w:val="240"/>
          <w:marBottom w:val="0"/>
          <w:divBdr>
            <w:top w:val="none" w:sz="0" w:space="0" w:color="auto"/>
            <w:left w:val="none" w:sz="0" w:space="0" w:color="auto"/>
            <w:bottom w:val="none" w:sz="0" w:space="0" w:color="auto"/>
            <w:right w:val="none" w:sz="0" w:space="0" w:color="auto"/>
          </w:divBdr>
          <w:divsChild>
            <w:div w:id="1666007455">
              <w:marLeft w:val="0"/>
              <w:marRight w:val="0"/>
              <w:marTop w:val="0"/>
              <w:marBottom w:val="0"/>
              <w:divBdr>
                <w:top w:val="none" w:sz="0" w:space="0" w:color="auto"/>
                <w:left w:val="none" w:sz="0" w:space="0" w:color="auto"/>
                <w:bottom w:val="none" w:sz="0" w:space="0" w:color="auto"/>
                <w:right w:val="none" w:sz="0" w:space="0" w:color="auto"/>
              </w:divBdr>
              <w:divsChild>
                <w:div w:id="439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4285">
          <w:marLeft w:val="0"/>
          <w:marRight w:val="0"/>
          <w:marTop w:val="240"/>
          <w:marBottom w:val="0"/>
          <w:divBdr>
            <w:top w:val="none" w:sz="0" w:space="0" w:color="auto"/>
            <w:left w:val="none" w:sz="0" w:space="0" w:color="auto"/>
            <w:bottom w:val="none" w:sz="0" w:space="0" w:color="auto"/>
            <w:right w:val="none" w:sz="0" w:space="0" w:color="auto"/>
          </w:divBdr>
          <w:divsChild>
            <w:div w:id="1029986124">
              <w:marLeft w:val="0"/>
              <w:marRight w:val="0"/>
              <w:marTop w:val="0"/>
              <w:marBottom w:val="0"/>
              <w:divBdr>
                <w:top w:val="none" w:sz="0" w:space="0" w:color="auto"/>
                <w:left w:val="none" w:sz="0" w:space="0" w:color="auto"/>
                <w:bottom w:val="none" w:sz="0" w:space="0" w:color="auto"/>
                <w:right w:val="none" w:sz="0" w:space="0" w:color="auto"/>
              </w:divBdr>
              <w:divsChild>
                <w:div w:id="13991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1364">
          <w:marLeft w:val="0"/>
          <w:marRight w:val="0"/>
          <w:marTop w:val="240"/>
          <w:marBottom w:val="0"/>
          <w:divBdr>
            <w:top w:val="none" w:sz="0" w:space="0" w:color="auto"/>
            <w:left w:val="none" w:sz="0" w:space="0" w:color="auto"/>
            <w:bottom w:val="none" w:sz="0" w:space="0" w:color="auto"/>
            <w:right w:val="none" w:sz="0" w:space="0" w:color="auto"/>
          </w:divBdr>
          <w:divsChild>
            <w:div w:id="1823082238">
              <w:marLeft w:val="0"/>
              <w:marRight w:val="0"/>
              <w:marTop w:val="0"/>
              <w:marBottom w:val="0"/>
              <w:divBdr>
                <w:top w:val="none" w:sz="0" w:space="0" w:color="auto"/>
                <w:left w:val="none" w:sz="0" w:space="0" w:color="auto"/>
                <w:bottom w:val="none" w:sz="0" w:space="0" w:color="auto"/>
                <w:right w:val="none" w:sz="0" w:space="0" w:color="auto"/>
              </w:divBdr>
              <w:divsChild>
                <w:div w:id="2633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8297">
          <w:marLeft w:val="0"/>
          <w:marRight w:val="0"/>
          <w:marTop w:val="240"/>
          <w:marBottom w:val="0"/>
          <w:divBdr>
            <w:top w:val="none" w:sz="0" w:space="0" w:color="auto"/>
            <w:left w:val="none" w:sz="0" w:space="0" w:color="auto"/>
            <w:bottom w:val="none" w:sz="0" w:space="0" w:color="auto"/>
            <w:right w:val="none" w:sz="0" w:space="0" w:color="auto"/>
          </w:divBdr>
          <w:divsChild>
            <w:div w:id="492836968">
              <w:marLeft w:val="0"/>
              <w:marRight w:val="0"/>
              <w:marTop w:val="0"/>
              <w:marBottom w:val="0"/>
              <w:divBdr>
                <w:top w:val="none" w:sz="0" w:space="0" w:color="auto"/>
                <w:left w:val="none" w:sz="0" w:space="0" w:color="auto"/>
                <w:bottom w:val="none" w:sz="0" w:space="0" w:color="auto"/>
                <w:right w:val="none" w:sz="0" w:space="0" w:color="auto"/>
              </w:divBdr>
              <w:divsChild>
                <w:div w:id="18424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1199">
          <w:marLeft w:val="0"/>
          <w:marRight w:val="0"/>
          <w:marTop w:val="240"/>
          <w:marBottom w:val="0"/>
          <w:divBdr>
            <w:top w:val="none" w:sz="0" w:space="0" w:color="auto"/>
            <w:left w:val="none" w:sz="0" w:space="0" w:color="auto"/>
            <w:bottom w:val="none" w:sz="0" w:space="0" w:color="auto"/>
            <w:right w:val="none" w:sz="0" w:space="0" w:color="auto"/>
          </w:divBdr>
          <w:divsChild>
            <w:div w:id="128134091">
              <w:marLeft w:val="0"/>
              <w:marRight w:val="0"/>
              <w:marTop w:val="0"/>
              <w:marBottom w:val="0"/>
              <w:divBdr>
                <w:top w:val="none" w:sz="0" w:space="0" w:color="auto"/>
                <w:left w:val="none" w:sz="0" w:space="0" w:color="auto"/>
                <w:bottom w:val="none" w:sz="0" w:space="0" w:color="auto"/>
                <w:right w:val="none" w:sz="0" w:space="0" w:color="auto"/>
              </w:divBdr>
              <w:divsChild>
                <w:div w:id="17328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4962">
          <w:marLeft w:val="0"/>
          <w:marRight w:val="0"/>
          <w:marTop w:val="240"/>
          <w:marBottom w:val="0"/>
          <w:divBdr>
            <w:top w:val="none" w:sz="0" w:space="0" w:color="auto"/>
            <w:left w:val="none" w:sz="0" w:space="0" w:color="auto"/>
            <w:bottom w:val="none" w:sz="0" w:space="0" w:color="auto"/>
            <w:right w:val="none" w:sz="0" w:space="0" w:color="auto"/>
          </w:divBdr>
          <w:divsChild>
            <w:div w:id="2140995886">
              <w:marLeft w:val="0"/>
              <w:marRight w:val="0"/>
              <w:marTop w:val="0"/>
              <w:marBottom w:val="0"/>
              <w:divBdr>
                <w:top w:val="none" w:sz="0" w:space="0" w:color="auto"/>
                <w:left w:val="none" w:sz="0" w:space="0" w:color="auto"/>
                <w:bottom w:val="none" w:sz="0" w:space="0" w:color="auto"/>
                <w:right w:val="none" w:sz="0" w:space="0" w:color="auto"/>
              </w:divBdr>
              <w:divsChild>
                <w:div w:id="6648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639">
          <w:marLeft w:val="0"/>
          <w:marRight w:val="0"/>
          <w:marTop w:val="240"/>
          <w:marBottom w:val="0"/>
          <w:divBdr>
            <w:top w:val="none" w:sz="0" w:space="0" w:color="auto"/>
            <w:left w:val="none" w:sz="0" w:space="0" w:color="auto"/>
            <w:bottom w:val="none" w:sz="0" w:space="0" w:color="auto"/>
            <w:right w:val="none" w:sz="0" w:space="0" w:color="auto"/>
          </w:divBdr>
          <w:divsChild>
            <w:div w:id="1317803123">
              <w:marLeft w:val="0"/>
              <w:marRight w:val="0"/>
              <w:marTop w:val="0"/>
              <w:marBottom w:val="0"/>
              <w:divBdr>
                <w:top w:val="none" w:sz="0" w:space="0" w:color="auto"/>
                <w:left w:val="none" w:sz="0" w:space="0" w:color="auto"/>
                <w:bottom w:val="none" w:sz="0" w:space="0" w:color="auto"/>
                <w:right w:val="none" w:sz="0" w:space="0" w:color="auto"/>
              </w:divBdr>
              <w:divsChild>
                <w:div w:id="130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6667">
          <w:marLeft w:val="0"/>
          <w:marRight w:val="0"/>
          <w:marTop w:val="240"/>
          <w:marBottom w:val="0"/>
          <w:divBdr>
            <w:top w:val="none" w:sz="0" w:space="0" w:color="auto"/>
            <w:left w:val="none" w:sz="0" w:space="0" w:color="auto"/>
            <w:bottom w:val="none" w:sz="0" w:space="0" w:color="auto"/>
            <w:right w:val="none" w:sz="0" w:space="0" w:color="auto"/>
          </w:divBdr>
          <w:divsChild>
            <w:div w:id="1821457197">
              <w:marLeft w:val="0"/>
              <w:marRight w:val="0"/>
              <w:marTop w:val="0"/>
              <w:marBottom w:val="0"/>
              <w:divBdr>
                <w:top w:val="none" w:sz="0" w:space="0" w:color="auto"/>
                <w:left w:val="none" w:sz="0" w:space="0" w:color="auto"/>
                <w:bottom w:val="none" w:sz="0" w:space="0" w:color="auto"/>
                <w:right w:val="none" w:sz="0" w:space="0" w:color="auto"/>
              </w:divBdr>
              <w:divsChild>
                <w:div w:id="12653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7688">
          <w:marLeft w:val="0"/>
          <w:marRight w:val="0"/>
          <w:marTop w:val="240"/>
          <w:marBottom w:val="0"/>
          <w:divBdr>
            <w:top w:val="none" w:sz="0" w:space="0" w:color="auto"/>
            <w:left w:val="none" w:sz="0" w:space="0" w:color="auto"/>
            <w:bottom w:val="none" w:sz="0" w:space="0" w:color="auto"/>
            <w:right w:val="none" w:sz="0" w:space="0" w:color="auto"/>
          </w:divBdr>
          <w:divsChild>
            <w:div w:id="1930504050">
              <w:marLeft w:val="0"/>
              <w:marRight w:val="0"/>
              <w:marTop w:val="0"/>
              <w:marBottom w:val="0"/>
              <w:divBdr>
                <w:top w:val="none" w:sz="0" w:space="0" w:color="auto"/>
                <w:left w:val="none" w:sz="0" w:space="0" w:color="auto"/>
                <w:bottom w:val="none" w:sz="0" w:space="0" w:color="auto"/>
                <w:right w:val="none" w:sz="0" w:space="0" w:color="auto"/>
              </w:divBdr>
              <w:divsChild>
                <w:div w:id="5288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8117">
          <w:marLeft w:val="0"/>
          <w:marRight w:val="0"/>
          <w:marTop w:val="240"/>
          <w:marBottom w:val="0"/>
          <w:divBdr>
            <w:top w:val="none" w:sz="0" w:space="0" w:color="auto"/>
            <w:left w:val="none" w:sz="0" w:space="0" w:color="auto"/>
            <w:bottom w:val="none" w:sz="0" w:space="0" w:color="auto"/>
            <w:right w:val="none" w:sz="0" w:space="0" w:color="auto"/>
          </w:divBdr>
          <w:divsChild>
            <w:div w:id="1911841277">
              <w:marLeft w:val="0"/>
              <w:marRight w:val="0"/>
              <w:marTop w:val="0"/>
              <w:marBottom w:val="0"/>
              <w:divBdr>
                <w:top w:val="none" w:sz="0" w:space="0" w:color="auto"/>
                <w:left w:val="none" w:sz="0" w:space="0" w:color="auto"/>
                <w:bottom w:val="none" w:sz="0" w:space="0" w:color="auto"/>
                <w:right w:val="none" w:sz="0" w:space="0" w:color="auto"/>
              </w:divBdr>
              <w:divsChild>
                <w:div w:id="16430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5080">
          <w:marLeft w:val="0"/>
          <w:marRight w:val="0"/>
          <w:marTop w:val="240"/>
          <w:marBottom w:val="0"/>
          <w:divBdr>
            <w:top w:val="none" w:sz="0" w:space="0" w:color="auto"/>
            <w:left w:val="none" w:sz="0" w:space="0" w:color="auto"/>
            <w:bottom w:val="none" w:sz="0" w:space="0" w:color="auto"/>
            <w:right w:val="none" w:sz="0" w:space="0" w:color="auto"/>
          </w:divBdr>
          <w:divsChild>
            <w:div w:id="1003437706">
              <w:marLeft w:val="0"/>
              <w:marRight w:val="0"/>
              <w:marTop w:val="0"/>
              <w:marBottom w:val="0"/>
              <w:divBdr>
                <w:top w:val="none" w:sz="0" w:space="0" w:color="auto"/>
                <w:left w:val="none" w:sz="0" w:space="0" w:color="auto"/>
                <w:bottom w:val="none" w:sz="0" w:space="0" w:color="auto"/>
                <w:right w:val="none" w:sz="0" w:space="0" w:color="auto"/>
              </w:divBdr>
              <w:divsChild>
                <w:div w:id="9518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2792">
          <w:marLeft w:val="0"/>
          <w:marRight w:val="0"/>
          <w:marTop w:val="240"/>
          <w:marBottom w:val="0"/>
          <w:divBdr>
            <w:top w:val="none" w:sz="0" w:space="0" w:color="auto"/>
            <w:left w:val="none" w:sz="0" w:space="0" w:color="auto"/>
            <w:bottom w:val="none" w:sz="0" w:space="0" w:color="auto"/>
            <w:right w:val="none" w:sz="0" w:space="0" w:color="auto"/>
          </w:divBdr>
          <w:divsChild>
            <w:div w:id="179244569">
              <w:marLeft w:val="0"/>
              <w:marRight w:val="0"/>
              <w:marTop w:val="0"/>
              <w:marBottom w:val="0"/>
              <w:divBdr>
                <w:top w:val="none" w:sz="0" w:space="0" w:color="auto"/>
                <w:left w:val="none" w:sz="0" w:space="0" w:color="auto"/>
                <w:bottom w:val="none" w:sz="0" w:space="0" w:color="auto"/>
                <w:right w:val="none" w:sz="0" w:space="0" w:color="auto"/>
              </w:divBdr>
              <w:divsChild>
                <w:div w:id="18834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7949">
          <w:marLeft w:val="0"/>
          <w:marRight w:val="0"/>
          <w:marTop w:val="240"/>
          <w:marBottom w:val="0"/>
          <w:divBdr>
            <w:top w:val="none" w:sz="0" w:space="0" w:color="auto"/>
            <w:left w:val="none" w:sz="0" w:space="0" w:color="auto"/>
            <w:bottom w:val="none" w:sz="0" w:space="0" w:color="auto"/>
            <w:right w:val="none" w:sz="0" w:space="0" w:color="auto"/>
          </w:divBdr>
          <w:divsChild>
            <w:div w:id="46339200">
              <w:marLeft w:val="0"/>
              <w:marRight w:val="0"/>
              <w:marTop w:val="0"/>
              <w:marBottom w:val="0"/>
              <w:divBdr>
                <w:top w:val="none" w:sz="0" w:space="0" w:color="auto"/>
                <w:left w:val="none" w:sz="0" w:space="0" w:color="auto"/>
                <w:bottom w:val="none" w:sz="0" w:space="0" w:color="auto"/>
                <w:right w:val="none" w:sz="0" w:space="0" w:color="auto"/>
              </w:divBdr>
              <w:divsChild>
                <w:div w:id="2185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4446">
          <w:marLeft w:val="0"/>
          <w:marRight w:val="0"/>
          <w:marTop w:val="240"/>
          <w:marBottom w:val="0"/>
          <w:divBdr>
            <w:top w:val="none" w:sz="0" w:space="0" w:color="auto"/>
            <w:left w:val="none" w:sz="0" w:space="0" w:color="auto"/>
            <w:bottom w:val="none" w:sz="0" w:space="0" w:color="auto"/>
            <w:right w:val="none" w:sz="0" w:space="0" w:color="auto"/>
          </w:divBdr>
          <w:divsChild>
            <w:div w:id="331615419">
              <w:marLeft w:val="0"/>
              <w:marRight w:val="0"/>
              <w:marTop w:val="0"/>
              <w:marBottom w:val="0"/>
              <w:divBdr>
                <w:top w:val="none" w:sz="0" w:space="0" w:color="auto"/>
                <w:left w:val="none" w:sz="0" w:space="0" w:color="auto"/>
                <w:bottom w:val="none" w:sz="0" w:space="0" w:color="auto"/>
                <w:right w:val="none" w:sz="0" w:space="0" w:color="auto"/>
              </w:divBdr>
              <w:divsChild>
                <w:div w:id="21332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8354">
          <w:marLeft w:val="0"/>
          <w:marRight w:val="0"/>
          <w:marTop w:val="240"/>
          <w:marBottom w:val="0"/>
          <w:divBdr>
            <w:top w:val="none" w:sz="0" w:space="0" w:color="auto"/>
            <w:left w:val="none" w:sz="0" w:space="0" w:color="auto"/>
            <w:bottom w:val="none" w:sz="0" w:space="0" w:color="auto"/>
            <w:right w:val="none" w:sz="0" w:space="0" w:color="auto"/>
          </w:divBdr>
          <w:divsChild>
            <w:div w:id="343363799">
              <w:marLeft w:val="0"/>
              <w:marRight w:val="0"/>
              <w:marTop w:val="0"/>
              <w:marBottom w:val="0"/>
              <w:divBdr>
                <w:top w:val="none" w:sz="0" w:space="0" w:color="auto"/>
                <w:left w:val="none" w:sz="0" w:space="0" w:color="auto"/>
                <w:bottom w:val="none" w:sz="0" w:space="0" w:color="auto"/>
                <w:right w:val="none" w:sz="0" w:space="0" w:color="auto"/>
              </w:divBdr>
              <w:divsChild>
                <w:div w:id="17841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28132">
          <w:marLeft w:val="0"/>
          <w:marRight w:val="0"/>
          <w:marTop w:val="240"/>
          <w:marBottom w:val="0"/>
          <w:divBdr>
            <w:top w:val="none" w:sz="0" w:space="0" w:color="auto"/>
            <w:left w:val="none" w:sz="0" w:space="0" w:color="auto"/>
            <w:bottom w:val="none" w:sz="0" w:space="0" w:color="auto"/>
            <w:right w:val="none" w:sz="0" w:space="0" w:color="auto"/>
          </w:divBdr>
          <w:divsChild>
            <w:div w:id="145124922">
              <w:marLeft w:val="0"/>
              <w:marRight w:val="0"/>
              <w:marTop w:val="0"/>
              <w:marBottom w:val="0"/>
              <w:divBdr>
                <w:top w:val="none" w:sz="0" w:space="0" w:color="auto"/>
                <w:left w:val="none" w:sz="0" w:space="0" w:color="auto"/>
                <w:bottom w:val="none" w:sz="0" w:space="0" w:color="auto"/>
                <w:right w:val="none" w:sz="0" w:space="0" w:color="auto"/>
              </w:divBdr>
              <w:divsChild>
                <w:div w:id="14487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4606">
          <w:marLeft w:val="0"/>
          <w:marRight w:val="0"/>
          <w:marTop w:val="240"/>
          <w:marBottom w:val="0"/>
          <w:divBdr>
            <w:top w:val="none" w:sz="0" w:space="0" w:color="auto"/>
            <w:left w:val="none" w:sz="0" w:space="0" w:color="auto"/>
            <w:bottom w:val="none" w:sz="0" w:space="0" w:color="auto"/>
            <w:right w:val="none" w:sz="0" w:space="0" w:color="auto"/>
          </w:divBdr>
          <w:divsChild>
            <w:div w:id="1591115352">
              <w:marLeft w:val="0"/>
              <w:marRight w:val="0"/>
              <w:marTop w:val="0"/>
              <w:marBottom w:val="0"/>
              <w:divBdr>
                <w:top w:val="none" w:sz="0" w:space="0" w:color="auto"/>
                <w:left w:val="none" w:sz="0" w:space="0" w:color="auto"/>
                <w:bottom w:val="none" w:sz="0" w:space="0" w:color="auto"/>
                <w:right w:val="none" w:sz="0" w:space="0" w:color="auto"/>
              </w:divBdr>
              <w:divsChild>
                <w:div w:id="7723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924">
          <w:marLeft w:val="0"/>
          <w:marRight w:val="0"/>
          <w:marTop w:val="240"/>
          <w:marBottom w:val="0"/>
          <w:divBdr>
            <w:top w:val="none" w:sz="0" w:space="0" w:color="auto"/>
            <w:left w:val="none" w:sz="0" w:space="0" w:color="auto"/>
            <w:bottom w:val="none" w:sz="0" w:space="0" w:color="auto"/>
            <w:right w:val="none" w:sz="0" w:space="0" w:color="auto"/>
          </w:divBdr>
          <w:divsChild>
            <w:div w:id="1801530610">
              <w:marLeft w:val="0"/>
              <w:marRight w:val="0"/>
              <w:marTop w:val="0"/>
              <w:marBottom w:val="0"/>
              <w:divBdr>
                <w:top w:val="none" w:sz="0" w:space="0" w:color="auto"/>
                <w:left w:val="none" w:sz="0" w:space="0" w:color="auto"/>
                <w:bottom w:val="none" w:sz="0" w:space="0" w:color="auto"/>
                <w:right w:val="none" w:sz="0" w:space="0" w:color="auto"/>
              </w:divBdr>
              <w:divsChild>
                <w:div w:id="12409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83121">
          <w:marLeft w:val="0"/>
          <w:marRight w:val="0"/>
          <w:marTop w:val="240"/>
          <w:marBottom w:val="0"/>
          <w:divBdr>
            <w:top w:val="none" w:sz="0" w:space="0" w:color="auto"/>
            <w:left w:val="none" w:sz="0" w:space="0" w:color="auto"/>
            <w:bottom w:val="none" w:sz="0" w:space="0" w:color="auto"/>
            <w:right w:val="none" w:sz="0" w:space="0" w:color="auto"/>
          </w:divBdr>
          <w:divsChild>
            <w:div w:id="2059741989">
              <w:marLeft w:val="0"/>
              <w:marRight w:val="0"/>
              <w:marTop w:val="0"/>
              <w:marBottom w:val="0"/>
              <w:divBdr>
                <w:top w:val="none" w:sz="0" w:space="0" w:color="auto"/>
                <w:left w:val="none" w:sz="0" w:space="0" w:color="auto"/>
                <w:bottom w:val="none" w:sz="0" w:space="0" w:color="auto"/>
                <w:right w:val="none" w:sz="0" w:space="0" w:color="auto"/>
              </w:divBdr>
              <w:divsChild>
                <w:div w:id="11969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5626">
          <w:marLeft w:val="0"/>
          <w:marRight w:val="0"/>
          <w:marTop w:val="240"/>
          <w:marBottom w:val="0"/>
          <w:divBdr>
            <w:top w:val="none" w:sz="0" w:space="0" w:color="auto"/>
            <w:left w:val="none" w:sz="0" w:space="0" w:color="auto"/>
            <w:bottom w:val="none" w:sz="0" w:space="0" w:color="auto"/>
            <w:right w:val="none" w:sz="0" w:space="0" w:color="auto"/>
          </w:divBdr>
          <w:divsChild>
            <w:div w:id="215244636">
              <w:marLeft w:val="0"/>
              <w:marRight w:val="0"/>
              <w:marTop w:val="0"/>
              <w:marBottom w:val="0"/>
              <w:divBdr>
                <w:top w:val="none" w:sz="0" w:space="0" w:color="auto"/>
                <w:left w:val="none" w:sz="0" w:space="0" w:color="auto"/>
                <w:bottom w:val="none" w:sz="0" w:space="0" w:color="auto"/>
                <w:right w:val="none" w:sz="0" w:space="0" w:color="auto"/>
              </w:divBdr>
              <w:divsChild>
                <w:div w:id="13750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6279">
          <w:marLeft w:val="0"/>
          <w:marRight w:val="0"/>
          <w:marTop w:val="240"/>
          <w:marBottom w:val="0"/>
          <w:divBdr>
            <w:top w:val="none" w:sz="0" w:space="0" w:color="auto"/>
            <w:left w:val="none" w:sz="0" w:space="0" w:color="auto"/>
            <w:bottom w:val="none" w:sz="0" w:space="0" w:color="auto"/>
            <w:right w:val="none" w:sz="0" w:space="0" w:color="auto"/>
          </w:divBdr>
          <w:divsChild>
            <w:div w:id="434248129">
              <w:marLeft w:val="0"/>
              <w:marRight w:val="0"/>
              <w:marTop w:val="0"/>
              <w:marBottom w:val="0"/>
              <w:divBdr>
                <w:top w:val="none" w:sz="0" w:space="0" w:color="auto"/>
                <w:left w:val="none" w:sz="0" w:space="0" w:color="auto"/>
                <w:bottom w:val="none" w:sz="0" w:space="0" w:color="auto"/>
                <w:right w:val="none" w:sz="0" w:space="0" w:color="auto"/>
              </w:divBdr>
              <w:divsChild>
                <w:div w:id="19960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6450">
          <w:marLeft w:val="0"/>
          <w:marRight w:val="0"/>
          <w:marTop w:val="240"/>
          <w:marBottom w:val="0"/>
          <w:divBdr>
            <w:top w:val="none" w:sz="0" w:space="0" w:color="auto"/>
            <w:left w:val="none" w:sz="0" w:space="0" w:color="auto"/>
            <w:bottom w:val="none" w:sz="0" w:space="0" w:color="auto"/>
            <w:right w:val="none" w:sz="0" w:space="0" w:color="auto"/>
          </w:divBdr>
          <w:divsChild>
            <w:div w:id="1392657692">
              <w:marLeft w:val="0"/>
              <w:marRight w:val="0"/>
              <w:marTop w:val="0"/>
              <w:marBottom w:val="0"/>
              <w:divBdr>
                <w:top w:val="none" w:sz="0" w:space="0" w:color="auto"/>
                <w:left w:val="none" w:sz="0" w:space="0" w:color="auto"/>
                <w:bottom w:val="none" w:sz="0" w:space="0" w:color="auto"/>
                <w:right w:val="none" w:sz="0" w:space="0" w:color="auto"/>
              </w:divBdr>
              <w:divsChild>
                <w:div w:id="2833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1879">
          <w:marLeft w:val="0"/>
          <w:marRight w:val="0"/>
          <w:marTop w:val="240"/>
          <w:marBottom w:val="0"/>
          <w:divBdr>
            <w:top w:val="none" w:sz="0" w:space="0" w:color="auto"/>
            <w:left w:val="none" w:sz="0" w:space="0" w:color="auto"/>
            <w:bottom w:val="none" w:sz="0" w:space="0" w:color="auto"/>
            <w:right w:val="none" w:sz="0" w:space="0" w:color="auto"/>
          </w:divBdr>
          <w:divsChild>
            <w:div w:id="2020502919">
              <w:marLeft w:val="0"/>
              <w:marRight w:val="0"/>
              <w:marTop w:val="0"/>
              <w:marBottom w:val="0"/>
              <w:divBdr>
                <w:top w:val="none" w:sz="0" w:space="0" w:color="auto"/>
                <w:left w:val="none" w:sz="0" w:space="0" w:color="auto"/>
                <w:bottom w:val="none" w:sz="0" w:space="0" w:color="auto"/>
                <w:right w:val="none" w:sz="0" w:space="0" w:color="auto"/>
              </w:divBdr>
              <w:divsChild>
                <w:div w:id="6221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9384">
          <w:marLeft w:val="0"/>
          <w:marRight w:val="0"/>
          <w:marTop w:val="240"/>
          <w:marBottom w:val="0"/>
          <w:divBdr>
            <w:top w:val="none" w:sz="0" w:space="0" w:color="auto"/>
            <w:left w:val="none" w:sz="0" w:space="0" w:color="auto"/>
            <w:bottom w:val="none" w:sz="0" w:space="0" w:color="auto"/>
            <w:right w:val="none" w:sz="0" w:space="0" w:color="auto"/>
          </w:divBdr>
          <w:divsChild>
            <w:div w:id="1394429213">
              <w:marLeft w:val="0"/>
              <w:marRight w:val="0"/>
              <w:marTop w:val="0"/>
              <w:marBottom w:val="0"/>
              <w:divBdr>
                <w:top w:val="none" w:sz="0" w:space="0" w:color="auto"/>
                <w:left w:val="none" w:sz="0" w:space="0" w:color="auto"/>
                <w:bottom w:val="none" w:sz="0" w:space="0" w:color="auto"/>
                <w:right w:val="none" w:sz="0" w:space="0" w:color="auto"/>
              </w:divBdr>
              <w:divsChild>
                <w:div w:id="17543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1512">
          <w:marLeft w:val="0"/>
          <w:marRight w:val="0"/>
          <w:marTop w:val="240"/>
          <w:marBottom w:val="0"/>
          <w:divBdr>
            <w:top w:val="none" w:sz="0" w:space="0" w:color="auto"/>
            <w:left w:val="none" w:sz="0" w:space="0" w:color="auto"/>
            <w:bottom w:val="none" w:sz="0" w:space="0" w:color="auto"/>
            <w:right w:val="none" w:sz="0" w:space="0" w:color="auto"/>
          </w:divBdr>
          <w:divsChild>
            <w:div w:id="1055663905">
              <w:marLeft w:val="0"/>
              <w:marRight w:val="0"/>
              <w:marTop w:val="0"/>
              <w:marBottom w:val="0"/>
              <w:divBdr>
                <w:top w:val="none" w:sz="0" w:space="0" w:color="auto"/>
                <w:left w:val="none" w:sz="0" w:space="0" w:color="auto"/>
                <w:bottom w:val="none" w:sz="0" w:space="0" w:color="auto"/>
                <w:right w:val="none" w:sz="0" w:space="0" w:color="auto"/>
              </w:divBdr>
              <w:divsChild>
                <w:div w:id="16527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1986">
          <w:marLeft w:val="0"/>
          <w:marRight w:val="0"/>
          <w:marTop w:val="240"/>
          <w:marBottom w:val="0"/>
          <w:divBdr>
            <w:top w:val="none" w:sz="0" w:space="0" w:color="auto"/>
            <w:left w:val="none" w:sz="0" w:space="0" w:color="auto"/>
            <w:bottom w:val="none" w:sz="0" w:space="0" w:color="auto"/>
            <w:right w:val="none" w:sz="0" w:space="0" w:color="auto"/>
          </w:divBdr>
          <w:divsChild>
            <w:div w:id="187917150">
              <w:marLeft w:val="0"/>
              <w:marRight w:val="0"/>
              <w:marTop w:val="0"/>
              <w:marBottom w:val="0"/>
              <w:divBdr>
                <w:top w:val="none" w:sz="0" w:space="0" w:color="auto"/>
                <w:left w:val="none" w:sz="0" w:space="0" w:color="auto"/>
                <w:bottom w:val="none" w:sz="0" w:space="0" w:color="auto"/>
                <w:right w:val="none" w:sz="0" w:space="0" w:color="auto"/>
              </w:divBdr>
              <w:divsChild>
                <w:div w:id="21445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4850">
          <w:marLeft w:val="0"/>
          <w:marRight w:val="0"/>
          <w:marTop w:val="240"/>
          <w:marBottom w:val="0"/>
          <w:divBdr>
            <w:top w:val="none" w:sz="0" w:space="0" w:color="auto"/>
            <w:left w:val="none" w:sz="0" w:space="0" w:color="auto"/>
            <w:bottom w:val="none" w:sz="0" w:space="0" w:color="auto"/>
            <w:right w:val="none" w:sz="0" w:space="0" w:color="auto"/>
          </w:divBdr>
          <w:divsChild>
            <w:div w:id="436798166">
              <w:marLeft w:val="0"/>
              <w:marRight w:val="0"/>
              <w:marTop w:val="0"/>
              <w:marBottom w:val="0"/>
              <w:divBdr>
                <w:top w:val="none" w:sz="0" w:space="0" w:color="auto"/>
                <w:left w:val="none" w:sz="0" w:space="0" w:color="auto"/>
                <w:bottom w:val="none" w:sz="0" w:space="0" w:color="auto"/>
                <w:right w:val="none" w:sz="0" w:space="0" w:color="auto"/>
              </w:divBdr>
              <w:divsChild>
                <w:div w:id="16680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8568">
          <w:marLeft w:val="0"/>
          <w:marRight w:val="0"/>
          <w:marTop w:val="240"/>
          <w:marBottom w:val="0"/>
          <w:divBdr>
            <w:top w:val="none" w:sz="0" w:space="0" w:color="auto"/>
            <w:left w:val="none" w:sz="0" w:space="0" w:color="auto"/>
            <w:bottom w:val="none" w:sz="0" w:space="0" w:color="auto"/>
            <w:right w:val="none" w:sz="0" w:space="0" w:color="auto"/>
          </w:divBdr>
          <w:divsChild>
            <w:div w:id="1024474258">
              <w:marLeft w:val="0"/>
              <w:marRight w:val="0"/>
              <w:marTop w:val="0"/>
              <w:marBottom w:val="0"/>
              <w:divBdr>
                <w:top w:val="none" w:sz="0" w:space="0" w:color="auto"/>
                <w:left w:val="none" w:sz="0" w:space="0" w:color="auto"/>
                <w:bottom w:val="none" w:sz="0" w:space="0" w:color="auto"/>
                <w:right w:val="none" w:sz="0" w:space="0" w:color="auto"/>
              </w:divBdr>
              <w:divsChild>
                <w:div w:id="13585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768">
          <w:marLeft w:val="0"/>
          <w:marRight w:val="0"/>
          <w:marTop w:val="240"/>
          <w:marBottom w:val="0"/>
          <w:divBdr>
            <w:top w:val="none" w:sz="0" w:space="0" w:color="auto"/>
            <w:left w:val="none" w:sz="0" w:space="0" w:color="auto"/>
            <w:bottom w:val="none" w:sz="0" w:space="0" w:color="auto"/>
            <w:right w:val="none" w:sz="0" w:space="0" w:color="auto"/>
          </w:divBdr>
          <w:divsChild>
            <w:div w:id="1829201356">
              <w:marLeft w:val="0"/>
              <w:marRight w:val="0"/>
              <w:marTop w:val="0"/>
              <w:marBottom w:val="0"/>
              <w:divBdr>
                <w:top w:val="none" w:sz="0" w:space="0" w:color="auto"/>
                <w:left w:val="none" w:sz="0" w:space="0" w:color="auto"/>
                <w:bottom w:val="none" w:sz="0" w:space="0" w:color="auto"/>
                <w:right w:val="none" w:sz="0" w:space="0" w:color="auto"/>
              </w:divBdr>
              <w:divsChild>
                <w:div w:id="20354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3260">
          <w:marLeft w:val="0"/>
          <w:marRight w:val="0"/>
          <w:marTop w:val="240"/>
          <w:marBottom w:val="0"/>
          <w:divBdr>
            <w:top w:val="none" w:sz="0" w:space="0" w:color="auto"/>
            <w:left w:val="none" w:sz="0" w:space="0" w:color="auto"/>
            <w:bottom w:val="none" w:sz="0" w:space="0" w:color="auto"/>
            <w:right w:val="none" w:sz="0" w:space="0" w:color="auto"/>
          </w:divBdr>
          <w:divsChild>
            <w:div w:id="335696994">
              <w:marLeft w:val="0"/>
              <w:marRight w:val="0"/>
              <w:marTop w:val="0"/>
              <w:marBottom w:val="0"/>
              <w:divBdr>
                <w:top w:val="none" w:sz="0" w:space="0" w:color="auto"/>
                <w:left w:val="none" w:sz="0" w:space="0" w:color="auto"/>
                <w:bottom w:val="none" w:sz="0" w:space="0" w:color="auto"/>
                <w:right w:val="none" w:sz="0" w:space="0" w:color="auto"/>
              </w:divBdr>
              <w:divsChild>
                <w:div w:id="11913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1074">
          <w:marLeft w:val="0"/>
          <w:marRight w:val="0"/>
          <w:marTop w:val="240"/>
          <w:marBottom w:val="0"/>
          <w:divBdr>
            <w:top w:val="none" w:sz="0" w:space="0" w:color="auto"/>
            <w:left w:val="none" w:sz="0" w:space="0" w:color="auto"/>
            <w:bottom w:val="none" w:sz="0" w:space="0" w:color="auto"/>
            <w:right w:val="none" w:sz="0" w:space="0" w:color="auto"/>
          </w:divBdr>
          <w:divsChild>
            <w:div w:id="1703819604">
              <w:marLeft w:val="0"/>
              <w:marRight w:val="0"/>
              <w:marTop w:val="0"/>
              <w:marBottom w:val="0"/>
              <w:divBdr>
                <w:top w:val="none" w:sz="0" w:space="0" w:color="auto"/>
                <w:left w:val="none" w:sz="0" w:space="0" w:color="auto"/>
                <w:bottom w:val="none" w:sz="0" w:space="0" w:color="auto"/>
                <w:right w:val="none" w:sz="0" w:space="0" w:color="auto"/>
              </w:divBdr>
              <w:divsChild>
                <w:div w:id="15553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2343">
          <w:marLeft w:val="0"/>
          <w:marRight w:val="0"/>
          <w:marTop w:val="240"/>
          <w:marBottom w:val="0"/>
          <w:divBdr>
            <w:top w:val="none" w:sz="0" w:space="0" w:color="auto"/>
            <w:left w:val="none" w:sz="0" w:space="0" w:color="auto"/>
            <w:bottom w:val="none" w:sz="0" w:space="0" w:color="auto"/>
            <w:right w:val="none" w:sz="0" w:space="0" w:color="auto"/>
          </w:divBdr>
          <w:divsChild>
            <w:div w:id="91172867">
              <w:marLeft w:val="0"/>
              <w:marRight w:val="0"/>
              <w:marTop w:val="0"/>
              <w:marBottom w:val="0"/>
              <w:divBdr>
                <w:top w:val="none" w:sz="0" w:space="0" w:color="auto"/>
                <w:left w:val="none" w:sz="0" w:space="0" w:color="auto"/>
                <w:bottom w:val="none" w:sz="0" w:space="0" w:color="auto"/>
                <w:right w:val="none" w:sz="0" w:space="0" w:color="auto"/>
              </w:divBdr>
              <w:divsChild>
                <w:div w:id="6971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837">
          <w:marLeft w:val="0"/>
          <w:marRight w:val="0"/>
          <w:marTop w:val="240"/>
          <w:marBottom w:val="0"/>
          <w:divBdr>
            <w:top w:val="none" w:sz="0" w:space="0" w:color="auto"/>
            <w:left w:val="none" w:sz="0" w:space="0" w:color="auto"/>
            <w:bottom w:val="none" w:sz="0" w:space="0" w:color="auto"/>
            <w:right w:val="none" w:sz="0" w:space="0" w:color="auto"/>
          </w:divBdr>
          <w:divsChild>
            <w:div w:id="1300724549">
              <w:marLeft w:val="0"/>
              <w:marRight w:val="0"/>
              <w:marTop w:val="0"/>
              <w:marBottom w:val="0"/>
              <w:divBdr>
                <w:top w:val="none" w:sz="0" w:space="0" w:color="auto"/>
                <w:left w:val="none" w:sz="0" w:space="0" w:color="auto"/>
                <w:bottom w:val="none" w:sz="0" w:space="0" w:color="auto"/>
                <w:right w:val="none" w:sz="0" w:space="0" w:color="auto"/>
              </w:divBdr>
              <w:divsChild>
                <w:div w:id="19426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6859">
          <w:marLeft w:val="0"/>
          <w:marRight w:val="0"/>
          <w:marTop w:val="240"/>
          <w:marBottom w:val="0"/>
          <w:divBdr>
            <w:top w:val="none" w:sz="0" w:space="0" w:color="auto"/>
            <w:left w:val="none" w:sz="0" w:space="0" w:color="auto"/>
            <w:bottom w:val="none" w:sz="0" w:space="0" w:color="auto"/>
            <w:right w:val="none" w:sz="0" w:space="0" w:color="auto"/>
          </w:divBdr>
          <w:divsChild>
            <w:div w:id="1835873049">
              <w:marLeft w:val="0"/>
              <w:marRight w:val="0"/>
              <w:marTop w:val="0"/>
              <w:marBottom w:val="0"/>
              <w:divBdr>
                <w:top w:val="none" w:sz="0" w:space="0" w:color="auto"/>
                <w:left w:val="none" w:sz="0" w:space="0" w:color="auto"/>
                <w:bottom w:val="none" w:sz="0" w:space="0" w:color="auto"/>
                <w:right w:val="none" w:sz="0" w:space="0" w:color="auto"/>
              </w:divBdr>
              <w:divsChild>
                <w:div w:id="19348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8652">
          <w:marLeft w:val="0"/>
          <w:marRight w:val="0"/>
          <w:marTop w:val="240"/>
          <w:marBottom w:val="0"/>
          <w:divBdr>
            <w:top w:val="none" w:sz="0" w:space="0" w:color="auto"/>
            <w:left w:val="none" w:sz="0" w:space="0" w:color="auto"/>
            <w:bottom w:val="none" w:sz="0" w:space="0" w:color="auto"/>
            <w:right w:val="none" w:sz="0" w:space="0" w:color="auto"/>
          </w:divBdr>
          <w:divsChild>
            <w:div w:id="1703701817">
              <w:marLeft w:val="0"/>
              <w:marRight w:val="0"/>
              <w:marTop w:val="0"/>
              <w:marBottom w:val="0"/>
              <w:divBdr>
                <w:top w:val="none" w:sz="0" w:space="0" w:color="auto"/>
                <w:left w:val="none" w:sz="0" w:space="0" w:color="auto"/>
                <w:bottom w:val="none" w:sz="0" w:space="0" w:color="auto"/>
                <w:right w:val="none" w:sz="0" w:space="0" w:color="auto"/>
              </w:divBdr>
              <w:divsChild>
                <w:div w:id="3526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2924">
          <w:marLeft w:val="0"/>
          <w:marRight w:val="0"/>
          <w:marTop w:val="240"/>
          <w:marBottom w:val="0"/>
          <w:divBdr>
            <w:top w:val="none" w:sz="0" w:space="0" w:color="auto"/>
            <w:left w:val="none" w:sz="0" w:space="0" w:color="auto"/>
            <w:bottom w:val="none" w:sz="0" w:space="0" w:color="auto"/>
            <w:right w:val="none" w:sz="0" w:space="0" w:color="auto"/>
          </w:divBdr>
          <w:divsChild>
            <w:div w:id="1970087297">
              <w:marLeft w:val="0"/>
              <w:marRight w:val="0"/>
              <w:marTop w:val="0"/>
              <w:marBottom w:val="0"/>
              <w:divBdr>
                <w:top w:val="none" w:sz="0" w:space="0" w:color="auto"/>
                <w:left w:val="none" w:sz="0" w:space="0" w:color="auto"/>
                <w:bottom w:val="none" w:sz="0" w:space="0" w:color="auto"/>
                <w:right w:val="none" w:sz="0" w:space="0" w:color="auto"/>
              </w:divBdr>
              <w:divsChild>
                <w:div w:id="7444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1430">
          <w:marLeft w:val="0"/>
          <w:marRight w:val="0"/>
          <w:marTop w:val="240"/>
          <w:marBottom w:val="0"/>
          <w:divBdr>
            <w:top w:val="none" w:sz="0" w:space="0" w:color="auto"/>
            <w:left w:val="none" w:sz="0" w:space="0" w:color="auto"/>
            <w:bottom w:val="none" w:sz="0" w:space="0" w:color="auto"/>
            <w:right w:val="none" w:sz="0" w:space="0" w:color="auto"/>
          </w:divBdr>
          <w:divsChild>
            <w:div w:id="1945841566">
              <w:marLeft w:val="0"/>
              <w:marRight w:val="0"/>
              <w:marTop w:val="0"/>
              <w:marBottom w:val="0"/>
              <w:divBdr>
                <w:top w:val="none" w:sz="0" w:space="0" w:color="auto"/>
                <w:left w:val="none" w:sz="0" w:space="0" w:color="auto"/>
                <w:bottom w:val="none" w:sz="0" w:space="0" w:color="auto"/>
                <w:right w:val="none" w:sz="0" w:space="0" w:color="auto"/>
              </w:divBdr>
              <w:divsChild>
                <w:div w:id="7849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7814">
          <w:marLeft w:val="0"/>
          <w:marRight w:val="0"/>
          <w:marTop w:val="240"/>
          <w:marBottom w:val="0"/>
          <w:divBdr>
            <w:top w:val="none" w:sz="0" w:space="0" w:color="auto"/>
            <w:left w:val="none" w:sz="0" w:space="0" w:color="auto"/>
            <w:bottom w:val="none" w:sz="0" w:space="0" w:color="auto"/>
            <w:right w:val="none" w:sz="0" w:space="0" w:color="auto"/>
          </w:divBdr>
          <w:divsChild>
            <w:div w:id="2029405469">
              <w:marLeft w:val="0"/>
              <w:marRight w:val="0"/>
              <w:marTop w:val="0"/>
              <w:marBottom w:val="0"/>
              <w:divBdr>
                <w:top w:val="none" w:sz="0" w:space="0" w:color="auto"/>
                <w:left w:val="none" w:sz="0" w:space="0" w:color="auto"/>
                <w:bottom w:val="none" w:sz="0" w:space="0" w:color="auto"/>
                <w:right w:val="none" w:sz="0" w:space="0" w:color="auto"/>
              </w:divBdr>
              <w:divsChild>
                <w:div w:id="7378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0728">
          <w:marLeft w:val="0"/>
          <w:marRight w:val="0"/>
          <w:marTop w:val="240"/>
          <w:marBottom w:val="0"/>
          <w:divBdr>
            <w:top w:val="none" w:sz="0" w:space="0" w:color="auto"/>
            <w:left w:val="none" w:sz="0" w:space="0" w:color="auto"/>
            <w:bottom w:val="none" w:sz="0" w:space="0" w:color="auto"/>
            <w:right w:val="none" w:sz="0" w:space="0" w:color="auto"/>
          </w:divBdr>
          <w:divsChild>
            <w:div w:id="1231967326">
              <w:marLeft w:val="0"/>
              <w:marRight w:val="0"/>
              <w:marTop w:val="0"/>
              <w:marBottom w:val="0"/>
              <w:divBdr>
                <w:top w:val="none" w:sz="0" w:space="0" w:color="auto"/>
                <w:left w:val="none" w:sz="0" w:space="0" w:color="auto"/>
                <w:bottom w:val="none" w:sz="0" w:space="0" w:color="auto"/>
                <w:right w:val="none" w:sz="0" w:space="0" w:color="auto"/>
              </w:divBdr>
              <w:divsChild>
                <w:div w:id="738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2413">
          <w:marLeft w:val="0"/>
          <w:marRight w:val="0"/>
          <w:marTop w:val="240"/>
          <w:marBottom w:val="0"/>
          <w:divBdr>
            <w:top w:val="none" w:sz="0" w:space="0" w:color="auto"/>
            <w:left w:val="none" w:sz="0" w:space="0" w:color="auto"/>
            <w:bottom w:val="none" w:sz="0" w:space="0" w:color="auto"/>
            <w:right w:val="none" w:sz="0" w:space="0" w:color="auto"/>
          </w:divBdr>
          <w:divsChild>
            <w:div w:id="954600107">
              <w:marLeft w:val="0"/>
              <w:marRight w:val="0"/>
              <w:marTop w:val="0"/>
              <w:marBottom w:val="0"/>
              <w:divBdr>
                <w:top w:val="none" w:sz="0" w:space="0" w:color="auto"/>
                <w:left w:val="none" w:sz="0" w:space="0" w:color="auto"/>
                <w:bottom w:val="none" w:sz="0" w:space="0" w:color="auto"/>
                <w:right w:val="none" w:sz="0" w:space="0" w:color="auto"/>
              </w:divBdr>
              <w:divsChild>
                <w:div w:id="19005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9416">
          <w:marLeft w:val="0"/>
          <w:marRight w:val="0"/>
          <w:marTop w:val="240"/>
          <w:marBottom w:val="0"/>
          <w:divBdr>
            <w:top w:val="none" w:sz="0" w:space="0" w:color="auto"/>
            <w:left w:val="none" w:sz="0" w:space="0" w:color="auto"/>
            <w:bottom w:val="none" w:sz="0" w:space="0" w:color="auto"/>
            <w:right w:val="none" w:sz="0" w:space="0" w:color="auto"/>
          </w:divBdr>
          <w:divsChild>
            <w:div w:id="1277173332">
              <w:marLeft w:val="0"/>
              <w:marRight w:val="0"/>
              <w:marTop w:val="0"/>
              <w:marBottom w:val="0"/>
              <w:divBdr>
                <w:top w:val="none" w:sz="0" w:space="0" w:color="auto"/>
                <w:left w:val="none" w:sz="0" w:space="0" w:color="auto"/>
                <w:bottom w:val="none" w:sz="0" w:space="0" w:color="auto"/>
                <w:right w:val="none" w:sz="0" w:space="0" w:color="auto"/>
              </w:divBdr>
              <w:divsChild>
                <w:div w:id="11580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63129">
          <w:marLeft w:val="0"/>
          <w:marRight w:val="0"/>
          <w:marTop w:val="240"/>
          <w:marBottom w:val="0"/>
          <w:divBdr>
            <w:top w:val="none" w:sz="0" w:space="0" w:color="auto"/>
            <w:left w:val="none" w:sz="0" w:space="0" w:color="auto"/>
            <w:bottom w:val="none" w:sz="0" w:space="0" w:color="auto"/>
            <w:right w:val="none" w:sz="0" w:space="0" w:color="auto"/>
          </w:divBdr>
          <w:divsChild>
            <w:div w:id="2103838967">
              <w:marLeft w:val="0"/>
              <w:marRight w:val="0"/>
              <w:marTop w:val="0"/>
              <w:marBottom w:val="0"/>
              <w:divBdr>
                <w:top w:val="none" w:sz="0" w:space="0" w:color="auto"/>
                <w:left w:val="none" w:sz="0" w:space="0" w:color="auto"/>
                <w:bottom w:val="none" w:sz="0" w:space="0" w:color="auto"/>
                <w:right w:val="none" w:sz="0" w:space="0" w:color="auto"/>
              </w:divBdr>
              <w:divsChild>
                <w:div w:id="15279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302">
          <w:marLeft w:val="0"/>
          <w:marRight w:val="0"/>
          <w:marTop w:val="240"/>
          <w:marBottom w:val="0"/>
          <w:divBdr>
            <w:top w:val="none" w:sz="0" w:space="0" w:color="auto"/>
            <w:left w:val="none" w:sz="0" w:space="0" w:color="auto"/>
            <w:bottom w:val="none" w:sz="0" w:space="0" w:color="auto"/>
            <w:right w:val="none" w:sz="0" w:space="0" w:color="auto"/>
          </w:divBdr>
          <w:divsChild>
            <w:div w:id="990867497">
              <w:marLeft w:val="0"/>
              <w:marRight w:val="0"/>
              <w:marTop w:val="0"/>
              <w:marBottom w:val="0"/>
              <w:divBdr>
                <w:top w:val="none" w:sz="0" w:space="0" w:color="auto"/>
                <w:left w:val="none" w:sz="0" w:space="0" w:color="auto"/>
                <w:bottom w:val="none" w:sz="0" w:space="0" w:color="auto"/>
                <w:right w:val="none" w:sz="0" w:space="0" w:color="auto"/>
              </w:divBdr>
              <w:divsChild>
                <w:div w:id="16645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09312">
          <w:marLeft w:val="0"/>
          <w:marRight w:val="0"/>
          <w:marTop w:val="240"/>
          <w:marBottom w:val="0"/>
          <w:divBdr>
            <w:top w:val="none" w:sz="0" w:space="0" w:color="auto"/>
            <w:left w:val="none" w:sz="0" w:space="0" w:color="auto"/>
            <w:bottom w:val="none" w:sz="0" w:space="0" w:color="auto"/>
            <w:right w:val="none" w:sz="0" w:space="0" w:color="auto"/>
          </w:divBdr>
          <w:divsChild>
            <w:div w:id="1933733578">
              <w:marLeft w:val="0"/>
              <w:marRight w:val="0"/>
              <w:marTop w:val="0"/>
              <w:marBottom w:val="0"/>
              <w:divBdr>
                <w:top w:val="none" w:sz="0" w:space="0" w:color="auto"/>
                <w:left w:val="none" w:sz="0" w:space="0" w:color="auto"/>
                <w:bottom w:val="none" w:sz="0" w:space="0" w:color="auto"/>
                <w:right w:val="none" w:sz="0" w:space="0" w:color="auto"/>
              </w:divBdr>
              <w:divsChild>
                <w:div w:id="839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6952">
          <w:marLeft w:val="0"/>
          <w:marRight w:val="0"/>
          <w:marTop w:val="240"/>
          <w:marBottom w:val="0"/>
          <w:divBdr>
            <w:top w:val="none" w:sz="0" w:space="0" w:color="auto"/>
            <w:left w:val="none" w:sz="0" w:space="0" w:color="auto"/>
            <w:bottom w:val="none" w:sz="0" w:space="0" w:color="auto"/>
            <w:right w:val="none" w:sz="0" w:space="0" w:color="auto"/>
          </w:divBdr>
          <w:divsChild>
            <w:div w:id="1599291355">
              <w:marLeft w:val="0"/>
              <w:marRight w:val="0"/>
              <w:marTop w:val="0"/>
              <w:marBottom w:val="0"/>
              <w:divBdr>
                <w:top w:val="none" w:sz="0" w:space="0" w:color="auto"/>
                <w:left w:val="none" w:sz="0" w:space="0" w:color="auto"/>
                <w:bottom w:val="none" w:sz="0" w:space="0" w:color="auto"/>
                <w:right w:val="none" w:sz="0" w:space="0" w:color="auto"/>
              </w:divBdr>
              <w:divsChild>
                <w:div w:id="12871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2081">
          <w:marLeft w:val="0"/>
          <w:marRight w:val="0"/>
          <w:marTop w:val="240"/>
          <w:marBottom w:val="0"/>
          <w:divBdr>
            <w:top w:val="none" w:sz="0" w:space="0" w:color="auto"/>
            <w:left w:val="none" w:sz="0" w:space="0" w:color="auto"/>
            <w:bottom w:val="none" w:sz="0" w:space="0" w:color="auto"/>
            <w:right w:val="none" w:sz="0" w:space="0" w:color="auto"/>
          </w:divBdr>
          <w:divsChild>
            <w:div w:id="1670597672">
              <w:marLeft w:val="0"/>
              <w:marRight w:val="0"/>
              <w:marTop w:val="0"/>
              <w:marBottom w:val="0"/>
              <w:divBdr>
                <w:top w:val="none" w:sz="0" w:space="0" w:color="auto"/>
                <w:left w:val="none" w:sz="0" w:space="0" w:color="auto"/>
                <w:bottom w:val="none" w:sz="0" w:space="0" w:color="auto"/>
                <w:right w:val="none" w:sz="0" w:space="0" w:color="auto"/>
              </w:divBdr>
              <w:divsChild>
                <w:div w:id="990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7734">
          <w:marLeft w:val="0"/>
          <w:marRight w:val="0"/>
          <w:marTop w:val="240"/>
          <w:marBottom w:val="0"/>
          <w:divBdr>
            <w:top w:val="none" w:sz="0" w:space="0" w:color="auto"/>
            <w:left w:val="none" w:sz="0" w:space="0" w:color="auto"/>
            <w:bottom w:val="none" w:sz="0" w:space="0" w:color="auto"/>
            <w:right w:val="none" w:sz="0" w:space="0" w:color="auto"/>
          </w:divBdr>
          <w:divsChild>
            <w:div w:id="1150054525">
              <w:marLeft w:val="0"/>
              <w:marRight w:val="0"/>
              <w:marTop w:val="0"/>
              <w:marBottom w:val="0"/>
              <w:divBdr>
                <w:top w:val="none" w:sz="0" w:space="0" w:color="auto"/>
                <w:left w:val="none" w:sz="0" w:space="0" w:color="auto"/>
                <w:bottom w:val="none" w:sz="0" w:space="0" w:color="auto"/>
                <w:right w:val="none" w:sz="0" w:space="0" w:color="auto"/>
              </w:divBdr>
              <w:divsChild>
                <w:div w:id="5940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2242">
          <w:marLeft w:val="0"/>
          <w:marRight w:val="0"/>
          <w:marTop w:val="240"/>
          <w:marBottom w:val="0"/>
          <w:divBdr>
            <w:top w:val="none" w:sz="0" w:space="0" w:color="auto"/>
            <w:left w:val="none" w:sz="0" w:space="0" w:color="auto"/>
            <w:bottom w:val="none" w:sz="0" w:space="0" w:color="auto"/>
            <w:right w:val="none" w:sz="0" w:space="0" w:color="auto"/>
          </w:divBdr>
          <w:divsChild>
            <w:div w:id="1794902484">
              <w:marLeft w:val="0"/>
              <w:marRight w:val="0"/>
              <w:marTop w:val="0"/>
              <w:marBottom w:val="0"/>
              <w:divBdr>
                <w:top w:val="none" w:sz="0" w:space="0" w:color="auto"/>
                <w:left w:val="none" w:sz="0" w:space="0" w:color="auto"/>
                <w:bottom w:val="none" w:sz="0" w:space="0" w:color="auto"/>
                <w:right w:val="none" w:sz="0" w:space="0" w:color="auto"/>
              </w:divBdr>
              <w:divsChild>
                <w:div w:id="3883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0689">
          <w:marLeft w:val="0"/>
          <w:marRight w:val="0"/>
          <w:marTop w:val="240"/>
          <w:marBottom w:val="0"/>
          <w:divBdr>
            <w:top w:val="none" w:sz="0" w:space="0" w:color="auto"/>
            <w:left w:val="none" w:sz="0" w:space="0" w:color="auto"/>
            <w:bottom w:val="none" w:sz="0" w:space="0" w:color="auto"/>
            <w:right w:val="none" w:sz="0" w:space="0" w:color="auto"/>
          </w:divBdr>
          <w:divsChild>
            <w:div w:id="250897249">
              <w:marLeft w:val="0"/>
              <w:marRight w:val="0"/>
              <w:marTop w:val="0"/>
              <w:marBottom w:val="0"/>
              <w:divBdr>
                <w:top w:val="none" w:sz="0" w:space="0" w:color="auto"/>
                <w:left w:val="none" w:sz="0" w:space="0" w:color="auto"/>
                <w:bottom w:val="none" w:sz="0" w:space="0" w:color="auto"/>
                <w:right w:val="none" w:sz="0" w:space="0" w:color="auto"/>
              </w:divBdr>
              <w:divsChild>
                <w:div w:id="12851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6230">
          <w:marLeft w:val="0"/>
          <w:marRight w:val="0"/>
          <w:marTop w:val="240"/>
          <w:marBottom w:val="0"/>
          <w:divBdr>
            <w:top w:val="none" w:sz="0" w:space="0" w:color="auto"/>
            <w:left w:val="none" w:sz="0" w:space="0" w:color="auto"/>
            <w:bottom w:val="none" w:sz="0" w:space="0" w:color="auto"/>
            <w:right w:val="none" w:sz="0" w:space="0" w:color="auto"/>
          </w:divBdr>
          <w:divsChild>
            <w:div w:id="1678539216">
              <w:marLeft w:val="0"/>
              <w:marRight w:val="0"/>
              <w:marTop w:val="0"/>
              <w:marBottom w:val="0"/>
              <w:divBdr>
                <w:top w:val="none" w:sz="0" w:space="0" w:color="auto"/>
                <w:left w:val="none" w:sz="0" w:space="0" w:color="auto"/>
                <w:bottom w:val="none" w:sz="0" w:space="0" w:color="auto"/>
                <w:right w:val="none" w:sz="0" w:space="0" w:color="auto"/>
              </w:divBdr>
              <w:divsChild>
                <w:div w:id="936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4726">
          <w:marLeft w:val="0"/>
          <w:marRight w:val="0"/>
          <w:marTop w:val="240"/>
          <w:marBottom w:val="0"/>
          <w:divBdr>
            <w:top w:val="none" w:sz="0" w:space="0" w:color="auto"/>
            <w:left w:val="none" w:sz="0" w:space="0" w:color="auto"/>
            <w:bottom w:val="none" w:sz="0" w:space="0" w:color="auto"/>
            <w:right w:val="none" w:sz="0" w:space="0" w:color="auto"/>
          </w:divBdr>
          <w:divsChild>
            <w:div w:id="1271626130">
              <w:marLeft w:val="0"/>
              <w:marRight w:val="0"/>
              <w:marTop w:val="0"/>
              <w:marBottom w:val="0"/>
              <w:divBdr>
                <w:top w:val="none" w:sz="0" w:space="0" w:color="auto"/>
                <w:left w:val="none" w:sz="0" w:space="0" w:color="auto"/>
                <w:bottom w:val="none" w:sz="0" w:space="0" w:color="auto"/>
                <w:right w:val="none" w:sz="0" w:space="0" w:color="auto"/>
              </w:divBdr>
              <w:divsChild>
                <w:div w:id="7861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6145">
          <w:marLeft w:val="0"/>
          <w:marRight w:val="0"/>
          <w:marTop w:val="240"/>
          <w:marBottom w:val="0"/>
          <w:divBdr>
            <w:top w:val="none" w:sz="0" w:space="0" w:color="auto"/>
            <w:left w:val="none" w:sz="0" w:space="0" w:color="auto"/>
            <w:bottom w:val="none" w:sz="0" w:space="0" w:color="auto"/>
            <w:right w:val="none" w:sz="0" w:space="0" w:color="auto"/>
          </w:divBdr>
          <w:divsChild>
            <w:div w:id="1731540883">
              <w:marLeft w:val="0"/>
              <w:marRight w:val="0"/>
              <w:marTop w:val="0"/>
              <w:marBottom w:val="0"/>
              <w:divBdr>
                <w:top w:val="none" w:sz="0" w:space="0" w:color="auto"/>
                <w:left w:val="none" w:sz="0" w:space="0" w:color="auto"/>
                <w:bottom w:val="none" w:sz="0" w:space="0" w:color="auto"/>
                <w:right w:val="none" w:sz="0" w:space="0" w:color="auto"/>
              </w:divBdr>
              <w:divsChild>
                <w:div w:id="10434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8121">
          <w:marLeft w:val="0"/>
          <w:marRight w:val="0"/>
          <w:marTop w:val="240"/>
          <w:marBottom w:val="0"/>
          <w:divBdr>
            <w:top w:val="none" w:sz="0" w:space="0" w:color="auto"/>
            <w:left w:val="none" w:sz="0" w:space="0" w:color="auto"/>
            <w:bottom w:val="none" w:sz="0" w:space="0" w:color="auto"/>
            <w:right w:val="none" w:sz="0" w:space="0" w:color="auto"/>
          </w:divBdr>
          <w:divsChild>
            <w:div w:id="1457262258">
              <w:marLeft w:val="0"/>
              <w:marRight w:val="0"/>
              <w:marTop w:val="0"/>
              <w:marBottom w:val="0"/>
              <w:divBdr>
                <w:top w:val="none" w:sz="0" w:space="0" w:color="auto"/>
                <w:left w:val="none" w:sz="0" w:space="0" w:color="auto"/>
                <w:bottom w:val="none" w:sz="0" w:space="0" w:color="auto"/>
                <w:right w:val="none" w:sz="0" w:space="0" w:color="auto"/>
              </w:divBdr>
              <w:divsChild>
                <w:div w:id="5947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0195">
          <w:marLeft w:val="0"/>
          <w:marRight w:val="0"/>
          <w:marTop w:val="240"/>
          <w:marBottom w:val="0"/>
          <w:divBdr>
            <w:top w:val="none" w:sz="0" w:space="0" w:color="auto"/>
            <w:left w:val="none" w:sz="0" w:space="0" w:color="auto"/>
            <w:bottom w:val="none" w:sz="0" w:space="0" w:color="auto"/>
            <w:right w:val="none" w:sz="0" w:space="0" w:color="auto"/>
          </w:divBdr>
          <w:divsChild>
            <w:div w:id="1511675875">
              <w:marLeft w:val="0"/>
              <w:marRight w:val="0"/>
              <w:marTop w:val="0"/>
              <w:marBottom w:val="0"/>
              <w:divBdr>
                <w:top w:val="none" w:sz="0" w:space="0" w:color="auto"/>
                <w:left w:val="none" w:sz="0" w:space="0" w:color="auto"/>
                <w:bottom w:val="none" w:sz="0" w:space="0" w:color="auto"/>
                <w:right w:val="none" w:sz="0" w:space="0" w:color="auto"/>
              </w:divBdr>
              <w:divsChild>
                <w:div w:id="20974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8622">
          <w:marLeft w:val="0"/>
          <w:marRight w:val="0"/>
          <w:marTop w:val="240"/>
          <w:marBottom w:val="0"/>
          <w:divBdr>
            <w:top w:val="none" w:sz="0" w:space="0" w:color="auto"/>
            <w:left w:val="none" w:sz="0" w:space="0" w:color="auto"/>
            <w:bottom w:val="none" w:sz="0" w:space="0" w:color="auto"/>
            <w:right w:val="none" w:sz="0" w:space="0" w:color="auto"/>
          </w:divBdr>
          <w:divsChild>
            <w:div w:id="1275014720">
              <w:marLeft w:val="0"/>
              <w:marRight w:val="0"/>
              <w:marTop w:val="0"/>
              <w:marBottom w:val="0"/>
              <w:divBdr>
                <w:top w:val="none" w:sz="0" w:space="0" w:color="auto"/>
                <w:left w:val="none" w:sz="0" w:space="0" w:color="auto"/>
                <w:bottom w:val="none" w:sz="0" w:space="0" w:color="auto"/>
                <w:right w:val="none" w:sz="0" w:space="0" w:color="auto"/>
              </w:divBdr>
              <w:divsChild>
                <w:div w:id="6801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2376">
          <w:marLeft w:val="0"/>
          <w:marRight w:val="0"/>
          <w:marTop w:val="240"/>
          <w:marBottom w:val="0"/>
          <w:divBdr>
            <w:top w:val="none" w:sz="0" w:space="0" w:color="auto"/>
            <w:left w:val="none" w:sz="0" w:space="0" w:color="auto"/>
            <w:bottom w:val="none" w:sz="0" w:space="0" w:color="auto"/>
            <w:right w:val="none" w:sz="0" w:space="0" w:color="auto"/>
          </w:divBdr>
          <w:divsChild>
            <w:div w:id="1628317862">
              <w:marLeft w:val="0"/>
              <w:marRight w:val="0"/>
              <w:marTop w:val="0"/>
              <w:marBottom w:val="0"/>
              <w:divBdr>
                <w:top w:val="none" w:sz="0" w:space="0" w:color="auto"/>
                <w:left w:val="none" w:sz="0" w:space="0" w:color="auto"/>
                <w:bottom w:val="none" w:sz="0" w:space="0" w:color="auto"/>
                <w:right w:val="none" w:sz="0" w:space="0" w:color="auto"/>
              </w:divBdr>
              <w:divsChild>
                <w:div w:id="15000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4413">
          <w:marLeft w:val="0"/>
          <w:marRight w:val="0"/>
          <w:marTop w:val="240"/>
          <w:marBottom w:val="0"/>
          <w:divBdr>
            <w:top w:val="none" w:sz="0" w:space="0" w:color="auto"/>
            <w:left w:val="none" w:sz="0" w:space="0" w:color="auto"/>
            <w:bottom w:val="none" w:sz="0" w:space="0" w:color="auto"/>
            <w:right w:val="none" w:sz="0" w:space="0" w:color="auto"/>
          </w:divBdr>
          <w:divsChild>
            <w:div w:id="58679381">
              <w:marLeft w:val="0"/>
              <w:marRight w:val="0"/>
              <w:marTop w:val="0"/>
              <w:marBottom w:val="0"/>
              <w:divBdr>
                <w:top w:val="none" w:sz="0" w:space="0" w:color="auto"/>
                <w:left w:val="none" w:sz="0" w:space="0" w:color="auto"/>
                <w:bottom w:val="none" w:sz="0" w:space="0" w:color="auto"/>
                <w:right w:val="none" w:sz="0" w:space="0" w:color="auto"/>
              </w:divBdr>
              <w:divsChild>
                <w:div w:id="17394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7348">
          <w:marLeft w:val="0"/>
          <w:marRight w:val="0"/>
          <w:marTop w:val="240"/>
          <w:marBottom w:val="0"/>
          <w:divBdr>
            <w:top w:val="none" w:sz="0" w:space="0" w:color="auto"/>
            <w:left w:val="none" w:sz="0" w:space="0" w:color="auto"/>
            <w:bottom w:val="none" w:sz="0" w:space="0" w:color="auto"/>
            <w:right w:val="none" w:sz="0" w:space="0" w:color="auto"/>
          </w:divBdr>
          <w:divsChild>
            <w:div w:id="586378510">
              <w:marLeft w:val="0"/>
              <w:marRight w:val="0"/>
              <w:marTop w:val="0"/>
              <w:marBottom w:val="0"/>
              <w:divBdr>
                <w:top w:val="none" w:sz="0" w:space="0" w:color="auto"/>
                <w:left w:val="none" w:sz="0" w:space="0" w:color="auto"/>
                <w:bottom w:val="none" w:sz="0" w:space="0" w:color="auto"/>
                <w:right w:val="none" w:sz="0" w:space="0" w:color="auto"/>
              </w:divBdr>
              <w:divsChild>
                <w:div w:id="19712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50185">
          <w:marLeft w:val="0"/>
          <w:marRight w:val="0"/>
          <w:marTop w:val="240"/>
          <w:marBottom w:val="0"/>
          <w:divBdr>
            <w:top w:val="none" w:sz="0" w:space="0" w:color="auto"/>
            <w:left w:val="none" w:sz="0" w:space="0" w:color="auto"/>
            <w:bottom w:val="none" w:sz="0" w:space="0" w:color="auto"/>
            <w:right w:val="none" w:sz="0" w:space="0" w:color="auto"/>
          </w:divBdr>
          <w:divsChild>
            <w:div w:id="923146537">
              <w:marLeft w:val="0"/>
              <w:marRight w:val="0"/>
              <w:marTop w:val="0"/>
              <w:marBottom w:val="0"/>
              <w:divBdr>
                <w:top w:val="none" w:sz="0" w:space="0" w:color="auto"/>
                <w:left w:val="none" w:sz="0" w:space="0" w:color="auto"/>
                <w:bottom w:val="none" w:sz="0" w:space="0" w:color="auto"/>
                <w:right w:val="none" w:sz="0" w:space="0" w:color="auto"/>
              </w:divBdr>
              <w:divsChild>
                <w:div w:id="5303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4646">
          <w:marLeft w:val="0"/>
          <w:marRight w:val="0"/>
          <w:marTop w:val="240"/>
          <w:marBottom w:val="0"/>
          <w:divBdr>
            <w:top w:val="none" w:sz="0" w:space="0" w:color="auto"/>
            <w:left w:val="none" w:sz="0" w:space="0" w:color="auto"/>
            <w:bottom w:val="none" w:sz="0" w:space="0" w:color="auto"/>
            <w:right w:val="none" w:sz="0" w:space="0" w:color="auto"/>
          </w:divBdr>
          <w:divsChild>
            <w:div w:id="1980457141">
              <w:marLeft w:val="0"/>
              <w:marRight w:val="0"/>
              <w:marTop w:val="0"/>
              <w:marBottom w:val="0"/>
              <w:divBdr>
                <w:top w:val="none" w:sz="0" w:space="0" w:color="auto"/>
                <w:left w:val="none" w:sz="0" w:space="0" w:color="auto"/>
                <w:bottom w:val="none" w:sz="0" w:space="0" w:color="auto"/>
                <w:right w:val="none" w:sz="0" w:space="0" w:color="auto"/>
              </w:divBdr>
              <w:divsChild>
                <w:div w:id="6692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4404">
          <w:marLeft w:val="0"/>
          <w:marRight w:val="0"/>
          <w:marTop w:val="240"/>
          <w:marBottom w:val="0"/>
          <w:divBdr>
            <w:top w:val="none" w:sz="0" w:space="0" w:color="auto"/>
            <w:left w:val="none" w:sz="0" w:space="0" w:color="auto"/>
            <w:bottom w:val="none" w:sz="0" w:space="0" w:color="auto"/>
            <w:right w:val="none" w:sz="0" w:space="0" w:color="auto"/>
          </w:divBdr>
          <w:divsChild>
            <w:div w:id="1529374155">
              <w:marLeft w:val="0"/>
              <w:marRight w:val="0"/>
              <w:marTop w:val="0"/>
              <w:marBottom w:val="0"/>
              <w:divBdr>
                <w:top w:val="none" w:sz="0" w:space="0" w:color="auto"/>
                <w:left w:val="none" w:sz="0" w:space="0" w:color="auto"/>
                <w:bottom w:val="none" w:sz="0" w:space="0" w:color="auto"/>
                <w:right w:val="none" w:sz="0" w:space="0" w:color="auto"/>
              </w:divBdr>
              <w:divsChild>
                <w:div w:id="2513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0890">
          <w:marLeft w:val="0"/>
          <w:marRight w:val="0"/>
          <w:marTop w:val="240"/>
          <w:marBottom w:val="0"/>
          <w:divBdr>
            <w:top w:val="none" w:sz="0" w:space="0" w:color="auto"/>
            <w:left w:val="none" w:sz="0" w:space="0" w:color="auto"/>
            <w:bottom w:val="none" w:sz="0" w:space="0" w:color="auto"/>
            <w:right w:val="none" w:sz="0" w:space="0" w:color="auto"/>
          </w:divBdr>
          <w:divsChild>
            <w:div w:id="1718357216">
              <w:marLeft w:val="0"/>
              <w:marRight w:val="0"/>
              <w:marTop w:val="0"/>
              <w:marBottom w:val="0"/>
              <w:divBdr>
                <w:top w:val="none" w:sz="0" w:space="0" w:color="auto"/>
                <w:left w:val="none" w:sz="0" w:space="0" w:color="auto"/>
                <w:bottom w:val="none" w:sz="0" w:space="0" w:color="auto"/>
                <w:right w:val="none" w:sz="0" w:space="0" w:color="auto"/>
              </w:divBdr>
              <w:divsChild>
                <w:div w:id="3496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6293">
          <w:marLeft w:val="0"/>
          <w:marRight w:val="0"/>
          <w:marTop w:val="240"/>
          <w:marBottom w:val="0"/>
          <w:divBdr>
            <w:top w:val="none" w:sz="0" w:space="0" w:color="auto"/>
            <w:left w:val="none" w:sz="0" w:space="0" w:color="auto"/>
            <w:bottom w:val="none" w:sz="0" w:space="0" w:color="auto"/>
            <w:right w:val="none" w:sz="0" w:space="0" w:color="auto"/>
          </w:divBdr>
          <w:divsChild>
            <w:div w:id="2076009906">
              <w:marLeft w:val="0"/>
              <w:marRight w:val="0"/>
              <w:marTop w:val="0"/>
              <w:marBottom w:val="0"/>
              <w:divBdr>
                <w:top w:val="none" w:sz="0" w:space="0" w:color="auto"/>
                <w:left w:val="none" w:sz="0" w:space="0" w:color="auto"/>
                <w:bottom w:val="none" w:sz="0" w:space="0" w:color="auto"/>
                <w:right w:val="none" w:sz="0" w:space="0" w:color="auto"/>
              </w:divBdr>
              <w:divsChild>
                <w:div w:id="19607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6674">
          <w:marLeft w:val="0"/>
          <w:marRight w:val="0"/>
          <w:marTop w:val="240"/>
          <w:marBottom w:val="0"/>
          <w:divBdr>
            <w:top w:val="none" w:sz="0" w:space="0" w:color="auto"/>
            <w:left w:val="none" w:sz="0" w:space="0" w:color="auto"/>
            <w:bottom w:val="none" w:sz="0" w:space="0" w:color="auto"/>
            <w:right w:val="none" w:sz="0" w:space="0" w:color="auto"/>
          </w:divBdr>
          <w:divsChild>
            <w:div w:id="1925256308">
              <w:marLeft w:val="0"/>
              <w:marRight w:val="0"/>
              <w:marTop w:val="0"/>
              <w:marBottom w:val="0"/>
              <w:divBdr>
                <w:top w:val="none" w:sz="0" w:space="0" w:color="auto"/>
                <w:left w:val="none" w:sz="0" w:space="0" w:color="auto"/>
                <w:bottom w:val="none" w:sz="0" w:space="0" w:color="auto"/>
                <w:right w:val="none" w:sz="0" w:space="0" w:color="auto"/>
              </w:divBdr>
              <w:divsChild>
                <w:div w:id="5671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2859">
          <w:marLeft w:val="0"/>
          <w:marRight w:val="0"/>
          <w:marTop w:val="240"/>
          <w:marBottom w:val="0"/>
          <w:divBdr>
            <w:top w:val="none" w:sz="0" w:space="0" w:color="auto"/>
            <w:left w:val="none" w:sz="0" w:space="0" w:color="auto"/>
            <w:bottom w:val="none" w:sz="0" w:space="0" w:color="auto"/>
            <w:right w:val="none" w:sz="0" w:space="0" w:color="auto"/>
          </w:divBdr>
          <w:divsChild>
            <w:div w:id="1281955792">
              <w:marLeft w:val="0"/>
              <w:marRight w:val="0"/>
              <w:marTop w:val="0"/>
              <w:marBottom w:val="0"/>
              <w:divBdr>
                <w:top w:val="none" w:sz="0" w:space="0" w:color="auto"/>
                <w:left w:val="none" w:sz="0" w:space="0" w:color="auto"/>
                <w:bottom w:val="none" w:sz="0" w:space="0" w:color="auto"/>
                <w:right w:val="none" w:sz="0" w:space="0" w:color="auto"/>
              </w:divBdr>
              <w:divsChild>
                <w:div w:id="199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6862">
          <w:marLeft w:val="0"/>
          <w:marRight w:val="0"/>
          <w:marTop w:val="240"/>
          <w:marBottom w:val="0"/>
          <w:divBdr>
            <w:top w:val="none" w:sz="0" w:space="0" w:color="auto"/>
            <w:left w:val="none" w:sz="0" w:space="0" w:color="auto"/>
            <w:bottom w:val="none" w:sz="0" w:space="0" w:color="auto"/>
            <w:right w:val="none" w:sz="0" w:space="0" w:color="auto"/>
          </w:divBdr>
          <w:divsChild>
            <w:div w:id="2126578478">
              <w:marLeft w:val="0"/>
              <w:marRight w:val="0"/>
              <w:marTop w:val="0"/>
              <w:marBottom w:val="0"/>
              <w:divBdr>
                <w:top w:val="none" w:sz="0" w:space="0" w:color="auto"/>
                <w:left w:val="none" w:sz="0" w:space="0" w:color="auto"/>
                <w:bottom w:val="none" w:sz="0" w:space="0" w:color="auto"/>
                <w:right w:val="none" w:sz="0" w:space="0" w:color="auto"/>
              </w:divBdr>
              <w:divsChild>
                <w:div w:id="4838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3610">
          <w:marLeft w:val="0"/>
          <w:marRight w:val="0"/>
          <w:marTop w:val="240"/>
          <w:marBottom w:val="0"/>
          <w:divBdr>
            <w:top w:val="none" w:sz="0" w:space="0" w:color="auto"/>
            <w:left w:val="none" w:sz="0" w:space="0" w:color="auto"/>
            <w:bottom w:val="none" w:sz="0" w:space="0" w:color="auto"/>
            <w:right w:val="none" w:sz="0" w:space="0" w:color="auto"/>
          </w:divBdr>
          <w:divsChild>
            <w:div w:id="1343125740">
              <w:marLeft w:val="0"/>
              <w:marRight w:val="0"/>
              <w:marTop w:val="0"/>
              <w:marBottom w:val="0"/>
              <w:divBdr>
                <w:top w:val="none" w:sz="0" w:space="0" w:color="auto"/>
                <w:left w:val="none" w:sz="0" w:space="0" w:color="auto"/>
                <w:bottom w:val="none" w:sz="0" w:space="0" w:color="auto"/>
                <w:right w:val="none" w:sz="0" w:space="0" w:color="auto"/>
              </w:divBdr>
              <w:divsChild>
                <w:div w:id="6251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6899">
          <w:marLeft w:val="0"/>
          <w:marRight w:val="0"/>
          <w:marTop w:val="240"/>
          <w:marBottom w:val="0"/>
          <w:divBdr>
            <w:top w:val="none" w:sz="0" w:space="0" w:color="auto"/>
            <w:left w:val="none" w:sz="0" w:space="0" w:color="auto"/>
            <w:bottom w:val="none" w:sz="0" w:space="0" w:color="auto"/>
            <w:right w:val="none" w:sz="0" w:space="0" w:color="auto"/>
          </w:divBdr>
          <w:divsChild>
            <w:div w:id="1714622173">
              <w:marLeft w:val="0"/>
              <w:marRight w:val="0"/>
              <w:marTop w:val="0"/>
              <w:marBottom w:val="0"/>
              <w:divBdr>
                <w:top w:val="none" w:sz="0" w:space="0" w:color="auto"/>
                <w:left w:val="none" w:sz="0" w:space="0" w:color="auto"/>
                <w:bottom w:val="none" w:sz="0" w:space="0" w:color="auto"/>
                <w:right w:val="none" w:sz="0" w:space="0" w:color="auto"/>
              </w:divBdr>
              <w:divsChild>
                <w:div w:id="13464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1542">
          <w:marLeft w:val="0"/>
          <w:marRight w:val="0"/>
          <w:marTop w:val="240"/>
          <w:marBottom w:val="0"/>
          <w:divBdr>
            <w:top w:val="none" w:sz="0" w:space="0" w:color="auto"/>
            <w:left w:val="none" w:sz="0" w:space="0" w:color="auto"/>
            <w:bottom w:val="none" w:sz="0" w:space="0" w:color="auto"/>
            <w:right w:val="none" w:sz="0" w:space="0" w:color="auto"/>
          </w:divBdr>
          <w:divsChild>
            <w:div w:id="1812749983">
              <w:marLeft w:val="0"/>
              <w:marRight w:val="0"/>
              <w:marTop w:val="0"/>
              <w:marBottom w:val="0"/>
              <w:divBdr>
                <w:top w:val="none" w:sz="0" w:space="0" w:color="auto"/>
                <w:left w:val="none" w:sz="0" w:space="0" w:color="auto"/>
                <w:bottom w:val="none" w:sz="0" w:space="0" w:color="auto"/>
                <w:right w:val="none" w:sz="0" w:space="0" w:color="auto"/>
              </w:divBdr>
              <w:divsChild>
                <w:div w:id="2122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9431">
          <w:marLeft w:val="0"/>
          <w:marRight w:val="0"/>
          <w:marTop w:val="240"/>
          <w:marBottom w:val="0"/>
          <w:divBdr>
            <w:top w:val="none" w:sz="0" w:space="0" w:color="auto"/>
            <w:left w:val="none" w:sz="0" w:space="0" w:color="auto"/>
            <w:bottom w:val="none" w:sz="0" w:space="0" w:color="auto"/>
            <w:right w:val="none" w:sz="0" w:space="0" w:color="auto"/>
          </w:divBdr>
          <w:divsChild>
            <w:div w:id="1717701141">
              <w:marLeft w:val="0"/>
              <w:marRight w:val="0"/>
              <w:marTop w:val="0"/>
              <w:marBottom w:val="0"/>
              <w:divBdr>
                <w:top w:val="none" w:sz="0" w:space="0" w:color="auto"/>
                <w:left w:val="none" w:sz="0" w:space="0" w:color="auto"/>
                <w:bottom w:val="none" w:sz="0" w:space="0" w:color="auto"/>
                <w:right w:val="none" w:sz="0" w:space="0" w:color="auto"/>
              </w:divBdr>
              <w:divsChild>
                <w:div w:id="17104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9624">
          <w:marLeft w:val="0"/>
          <w:marRight w:val="0"/>
          <w:marTop w:val="240"/>
          <w:marBottom w:val="0"/>
          <w:divBdr>
            <w:top w:val="none" w:sz="0" w:space="0" w:color="auto"/>
            <w:left w:val="none" w:sz="0" w:space="0" w:color="auto"/>
            <w:bottom w:val="none" w:sz="0" w:space="0" w:color="auto"/>
            <w:right w:val="none" w:sz="0" w:space="0" w:color="auto"/>
          </w:divBdr>
          <w:divsChild>
            <w:div w:id="1473987913">
              <w:marLeft w:val="0"/>
              <w:marRight w:val="0"/>
              <w:marTop w:val="0"/>
              <w:marBottom w:val="0"/>
              <w:divBdr>
                <w:top w:val="none" w:sz="0" w:space="0" w:color="auto"/>
                <w:left w:val="none" w:sz="0" w:space="0" w:color="auto"/>
                <w:bottom w:val="none" w:sz="0" w:space="0" w:color="auto"/>
                <w:right w:val="none" w:sz="0" w:space="0" w:color="auto"/>
              </w:divBdr>
              <w:divsChild>
                <w:div w:id="13969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3321">
          <w:marLeft w:val="0"/>
          <w:marRight w:val="0"/>
          <w:marTop w:val="240"/>
          <w:marBottom w:val="0"/>
          <w:divBdr>
            <w:top w:val="none" w:sz="0" w:space="0" w:color="auto"/>
            <w:left w:val="none" w:sz="0" w:space="0" w:color="auto"/>
            <w:bottom w:val="none" w:sz="0" w:space="0" w:color="auto"/>
            <w:right w:val="none" w:sz="0" w:space="0" w:color="auto"/>
          </w:divBdr>
          <w:divsChild>
            <w:div w:id="1294168353">
              <w:marLeft w:val="0"/>
              <w:marRight w:val="0"/>
              <w:marTop w:val="0"/>
              <w:marBottom w:val="0"/>
              <w:divBdr>
                <w:top w:val="none" w:sz="0" w:space="0" w:color="auto"/>
                <w:left w:val="none" w:sz="0" w:space="0" w:color="auto"/>
                <w:bottom w:val="none" w:sz="0" w:space="0" w:color="auto"/>
                <w:right w:val="none" w:sz="0" w:space="0" w:color="auto"/>
              </w:divBdr>
              <w:divsChild>
                <w:div w:id="19577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7247">
          <w:marLeft w:val="0"/>
          <w:marRight w:val="0"/>
          <w:marTop w:val="240"/>
          <w:marBottom w:val="0"/>
          <w:divBdr>
            <w:top w:val="none" w:sz="0" w:space="0" w:color="auto"/>
            <w:left w:val="none" w:sz="0" w:space="0" w:color="auto"/>
            <w:bottom w:val="none" w:sz="0" w:space="0" w:color="auto"/>
            <w:right w:val="none" w:sz="0" w:space="0" w:color="auto"/>
          </w:divBdr>
          <w:divsChild>
            <w:div w:id="1670869656">
              <w:marLeft w:val="0"/>
              <w:marRight w:val="0"/>
              <w:marTop w:val="0"/>
              <w:marBottom w:val="0"/>
              <w:divBdr>
                <w:top w:val="none" w:sz="0" w:space="0" w:color="auto"/>
                <w:left w:val="none" w:sz="0" w:space="0" w:color="auto"/>
                <w:bottom w:val="none" w:sz="0" w:space="0" w:color="auto"/>
                <w:right w:val="none" w:sz="0" w:space="0" w:color="auto"/>
              </w:divBdr>
              <w:divsChild>
                <w:div w:id="18797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7739">
          <w:marLeft w:val="0"/>
          <w:marRight w:val="0"/>
          <w:marTop w:val="240"/>
          <w:marBottom w:val="0"/>
          <w:divBdr>
            <w:top w:val="none" w:sz="0" w:space="0" w:color="auto"/>
            <w:left w:val="none" w:sz="0" w:space="0" w:color="auto"/>
            <w:bottom w:val="none" w:sz="0" w:space="0" w:color="auto"/>
            <w:right w:val="none" w:sz="0" w:space="0" w:color="auto"/>
          </w:divBdr>
          <w:divsChild>
            <w:div w:id="559903672">
              <w:marLeft w:val="0"/>
              <w:marRight w:val="0"/>
              <w:marTop w:val="0"/>
              <w:marBottom w:val="0"/>
              <w:divBdr>
                <w:top w:val="none" w:sz="0" w:space="0" w:color="auto"/>
                <w:left w:val="none" w:sz="0" w:space="0" w:color="auto"/>
                <w:bottom w:val="none" w:sz="0" w:space="0" w:color="auto"/>
                <w:right w:val="none" w:sz="0" w:space="0" w:color="auto"/>
              </w:divBdr>
              <w:divsChild>
                <w:div w:id="9845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3736">
          <w:marLeft w:val="0"/>
          <w:marRight w:val="0"/>
          <w:marTop w:val="240"/>
          <w:marBottom w:val="0"/>
          <w:divBdr>
            <w:top w:val="none" w:sz="0" w:space="0" w:color="auto"/>
            <w:left w:val="none" w:sz="0" w:space="0" w:color="auto"/>
            <w:bottom w:val="none" w:sz="0" w:space="0" w:color="auto"/>
            <w:right w:val="none" w:sz="0" w:space="0" w:color="auto"/>
          </w:divBdr>
          <w:divsChild>
            <w:div w:id="206260158">
              <w:marLeft w:val="0"/>
              <w:marRight w:val="0"/>
              <w:marTop w:val="0"/>
              <w:marBottom w:val="0"/>
              <w:divBdr>
                <w:top w:val="none" w:sz="0" w:space="0" w:color="auto"/>
                <w:left w:val="none" w:sz="0" w:space="0" w:color="auto"/>
                <w:bottom w:val="none" w:sz="0" w:space="0" w:color="auto"/>
                <w:right w:val="none" w:sz="0" w:space="0" w:color="auto"/>
              </w:divBdr>
              <w:divsChild>
                <w:div w:id="11121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2010">
          <w:marLeft w:val="0"/>
          <w:marRight w:val="0"/>
          <w:marTop w:val="240"/>
          <w:marBottom w:val="0"/>
          <w:divBdr>
            <w:top w:val="none" w:sz="0" w:space="0" w:color="auto"/>
            <w:left w:val="none" w:sz="0" w:space="0" w:color="auto"/>
            <w:bottom w:val="none" w:sz="0" w:space="0" w:color="auto"/>
            <w:right w:val="none" w:sz="0" w:space="0" w:color="auto"/>
          </w:divBdr>
          <w:divsChild>
            <w:div w:id="1503082141">
              <w:marLeft w:val="0"/>
              <w:marRight w:val="0"/>
              <w:marTop w:val="0"/>
              <w:marBottom w:val="0"/>
              <w:divBdr>
                <w:top w:val="none" w:sz="0" w:space="0" w:color="auto"/>
                <w:left w:val="none" w:sz="0" w:space="0" w:color="auto"/>
                <w:bottom w:val="none" w:sz="0" w:space="0" w:color="auto"/>
                <w:right w:val="none" w:sz="0" w:space="0" w:color="auto"/>
              </w:divBdr>
              <w:divsChild>
                <w:div w:id="17964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8647">
          <w:marLeft w:val="0"/>
          <w:marRight w:val="0"/>
          <w:marTop w:val="240"/>
          <w:marBottom w:val="0"/>
          <w:divBdr>
            <w:top w:val="none" w:sz="0" w:space="0" w:color="auto"/>
            <w:left w:val="none" w:sz="0" w:space="0" w:color="auto"/>
            <w:bottom w:val="none" w:sz="0" w:space="0" w:color="auto"/>
            <w:right w:val="none" w:sz="0" w:space="0" w:color="auto"/>
          </w:divBdr>
          <w:divsChild>
            <w:div w:id="2050911349">
              <w:marLeft w:val="0"/>
              <w:marRight w:val="0"/>
              <w:marTop w:val="0"/>
              <w:marBottom w:val="0"/>
              <w:divBdr>
                <w:top w:val="none" w:sz="0" w:space="0" w:color="auto"/>
                <w:left w:val="none" w:sz="0" w:space="0" w:color="auto"/>
                <w:bottom w:val="none" w:sz="0" w:space="0" w:color="auto"/>
                <w:right w:val="none" w:sz="0" w:space="0" w:color="auto"/>
              </w:divBdr>
              <w:divsChild>
                <w:div w:id="184012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0065">
          <w:marLeft w:val="0"/>
          <w:marRight w:val="0"/>
          <w:marTop w:val="240"/>
          <w:marBottom w:val="0"/>
          <w:divBdr>
            <w:top w:val="none" w:sz="0" w:space="0" w:color="auto"/>
            <w:left w:val="none" w:sz="0" w:space="0" w:color="auto"/>
            <w:bottom w:val="none" w:sz="0" w:space="0" w:color="auto"/>
            <w:right w:val="none" w:sz="0" w:space="0" w:color="auto"/>
          </w:divBdr>
          <w:divsChild>
            <w:div w:id="1879658789">
              <w:marLeft w:val="0"/>
              <w:marRight w:val="0"/>
              <w:marTop w:val="0"/>
              <w:marBottom w:val="0"/>
              <w:divBdr>
                <w:top w:val="none" w:sz="0" w:space="0" w:color="auto"/>
                <w:left w:val="none" w:sz="0" w:space="0" w:color="auto"/>
                <w:bottom w:val="none" w:sz="0" w:space="0" w:color="auto"/>
                <w:right w:val="none" w:sz="0" w:space="0" w:color="auto"/>
              </w:divBdr>
              <w:divsChild>
                <w:div w:id="1131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4933">
          <w:marLeft w:val="0"/>
          <w:marRight w:val="0"/>
          <w:marTop w:val="240"/>
          <w:marBottom w:val="0"/>
          <w:divBdr>
            <w:top w:val="none" w:sz="0" w:space="0" w:color="auto"/>
            <w:left w:val="none" w:sz="0" w:space="0" w:color="auto"/>
            <w:bottom w:val="none" w:sz="0" w:space="0" w:color="auto"/>
            <w:right w:val="none" w:sz="0" w:space="0" w:color="auto"/>
          </w:divBdr>
          <w:divsChild>
            <w:div w:id="1289816058">
              <w:marLeft w:val="0"/>
              <w:marRight w:val="0"/>
              <w:marTop w:val="0"/>
              <w:marBottom w:val="0"/>
              <w:divBdr>
                <w:top w:val="none" w:sz="0" w:space="0" w:color="auto"/>
                <w:left w:val="none" w:sz="0" w:space="0" w:color="auto"/>
                <w:bottom w:val="none" w:sz="0" w:space="0" w:color="auto"/>
                <w:right w:val="none" w:sz="0" w:space="0" w:color="auto"/>
              </w:divBdr>
              <w:divsChild>
                <w:div w:id="9137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6955">
          <w:marLeft w:val="0"/>
          <w:marRight w:val="0"/>
          <w:marTop w:val="240"/>
          <w:marBottom w:val="0"/>
          <w:divBdr>
            <w:top w:val="none" w:sz="0" w:space="0" w:color="auto"/>
            <w:left w:val="none" w:sz="0" w:space="0" w:color="auto"/>
            <w:bottom w:val="none" w:sz="0" w:space="0" w:color="auto"/>
            <w:right w:val="none" w:sz="0" w:space="0" w:color="auto"/>
          </w:divBdr>
          <w:divsChild>
            <w:div w:id="981353577">
              <w:marLeft w:val="0"/>
              <w:marRight w:val="0"/>
              <w:marTop w:val="0"/>
              <w:marBottom w:val="0"/>
              <w:divBdr>
                <w:top w:val="none" w:sz="0" w:space="0" w:color="auto"/>
                <w:left w:val="none" w:sz="0" w:space="0" w:color="auto"/>
                <w:bottom w:val="none" w:sz="0" w:space="0" w:color="auto"/>
                <w:right w:val="none" w:sz="0" w:space="0" w:color="auto"/>
              </w:divBdr>
              <w:divsChild>
                <w:div w:id="18893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3618">
          <w:marLeft w:val="0"/>
          <w:marRight w:val="0"/>
          <w:marTop w:val="240"/>
          <w:marBottom w:val="0"/>
          <w:divBdr>
            <w:top w:val="none" w:sz="0" w:space="0" w:color="auto"/>
            <w:left w:val="none" w:sz="0" w:space="0" w:color="auto"/>
            <w:bottom w:val="none" w:sz="0" w:space="0" w:color="auto"/>
            <w:right w:val="none" w:sz="0" w:space="0" w:color="auto"/>
          </w:divBdr>
          <w:divsChild>
            <w:div w:id="676932022">
              <w:marLeft w:val="0"/>
              <w:marRight w:val="0"/>
              <w:marTop w:val="0"/>
              <w:marBottom w:val="0"/>
              <w:divBdr>
                <w:top w:val="none" w:sz="0" w:space="0" w:color="auto"/>
                <w:left w:val="none" w:sz="0" w:space="0" w:color="auto"/>
                <w:bottom w:val="none" w:sz="0" w:space="0" w:color="auto"/>
                <w:right w:val="none" w:sz="0" w:space="0" w:color="auto"/>
              </w:divBdr>
              <w:divsChild>
                <w:div w:id="808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8767">
          <w:marLeft w:val="0"/>
          <w:marRight w:val="0"/>
          <w:marTop w:val="240"/>
          <w:marBottom w:val="0"/>
          <w:divBdr>
            <w:top w:val="none" w:sz="0" w:space="0" w:color="auto"/>
            <w:left w:val="none" w:sz="0" w:space="0" w:color="auto"/>
            <w:bottom w:val="none" w:sz="0" w:space="0" w:color="auto"/>
            <w:right w:val="none" w:sz="0" w:space="0" w:color="auto"/>
          </w:divBdr>
          <w:divsChild>
            <w:div w:id="1945455590">
              <w:marLeft w:val="0"/>
              <w:marRight w:val="0"/>
              <w:marTop w:val="0"/>
              <w:marBottom w:val="0"/>
              <w:divBdr>
                <w:top w:val="none" w:sz="0" w:space="0" w:color="auto"/>
                <w:left w:val="none" w:sz="0" w:space="0" w:color="auto"/>
                <w:bottom w:val="none" w:sz="0" w:space="0" w:color="auto"/>
                <w:right w:val="none" w:sz="0" w:space="0" w:color="auto"/>
              </w:divBdr>
              <w:divsChild>
                <w:div w:id="6415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248">
          <w:marLeft w:val="0"/>
          <w:marRight w:val="0"/>
          <w:marTop w:val="240"/>
          <w:marBottom w:val="0"/>
          <w:divBdr>
            <w:top w:val="none" w:sz="0" w:space="0" w:color="auto"/>
            <w:left w:val="none" w:sz="0" w:space="0" w:color="auto"/>
            <w:bottom w:val="none" w:sz="0" w:space="0" w:color="auto"/>
            <w:right w:val="none" w:sz="0" w:space="0" w:color="auto"/>
          </w:divBdr>
          <w:divsChild>
            <w:div w:id="391121333">
              <w:marLeft w:val="0"/>
              <w:marRight w:val="0"/>
              <w:marTop w:val="0"/>
              <w:marBottom w:val="0"/>
              <w:divBdr>
                <w:top w:val="none" w:sz="0" w:space="0" w:color="auto"/>
                <w:left w:val="none" w:sz="0" w:space="0" w:color="auto"/>
                <w:bottom w:val="none" w:sz="0" w:space="0" w:color="auto"/>
                <w:right w:val="none" w:sz="0" w:space="0" w:color="auto"/>
              </w:divBdr>
              <w:divsChild>
                <w:div w:id="20563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4114">
          <w:marLeft w:val="0"/>
          <w:marRight w:val="0"/>
          <w:marTop w:val="240"/>
          <w:marBottom w:val="0"/>
          <w:divBdr>
            <w:top w:val="none" w:sz="0" w:space="0" w:color="auto"/>
            <w:left w:val="none" w:sz="0" w:space="0" w:color="auto"/>
            <w:bottom w:val="none" w:sz="0" w:space="0" w:color="auto"/>
            <w:right w:val="none" w:sz="0" w:space="0" w:color="auto"/>
          </w:divBdr>
          <w:divsChild>
            <w:div w:id="1015115823">
              <w:marLeft w:val="0"/>
              <w:marRight w:val="0"/>
              <w:marTop w:val="0"/>
              <w:marBottom w:val="0"/>
              <w:divBdr>
                <w:top w:val="none" w:sz="0" w:space="0" w:color="auto"/>
                <w:left w:val="none" w:sz="0" w:space="0" w:color="auto"/>
                <w:bottom w:val="none" w:sz="0" w:space="0" w:color="auto"/>
                <w:right w:val="none" w:sz="0" w:space="0" w:color="auto"/>
              </w:divBdr>
              <w:divsChild>
                <w:div w:id="146349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0902">
          <w:marLeft w:val="0"/>
          <w:marRight w:val="0"/>
          <w:marTop w:val="240"/>
          <w:marBottom w:val="0"/>
          <w:divBdr>
            <w:top w:val="none" w:sz="0" w:space="0" w:color="auto"/>
            <w:left w:val="none" w:sz="0" w:space="0" w:color="auto"/>
            <w:bottom w:val="none" w:sz="0" w:space="0" w:color="auto"/>
            <w:right w:val="none" w:sz="0" w:space="0" w:color="auto"/>
          </w:divBdr>
          <w:divsChild>
            <w:div w:id="1918321964">
              <w:marLeft w:val="0"/>
              <w:marRight w:val="0"/>
              <w:marTop w:val="0"/>
              <w:marBottom w:val="0"/>
              <w:divBdr>
                <w:top w:val="none" w:sz="0" w:space="0" w:color="auto"/>
                <w:left w:val="none" w:sz="0" w:space="0" w:color="auto"/>
                <w:bottom w:val="none" w:sz="0" w:space="0" w:color="auto"/>
                <w:right w:val="none" w:sz="0" w:space="0" w:color="auto"/>
              </w:divBdr>
              <w:divsChild>
                <w:div w:id="10583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00560">
          <w:marLeft w:val="0"/>
          <w:marRight w:val="0"/>
          <w:marTop w:val="240"/>
          <w:marBottom w:val="0"/>
          <w:divBdr>
            <w:top w:val="none" w:sz="0" w:space="0" w:color="auto"/>
            <w:left w:val="none" w:sz="0" w:space="0" w:color="auto"/>
            <w:bottom w:val="none" w:sz="0" w:space="0" w:color="auto"/>
            <w:right w:val="none" w:sz="0" w:space="0" w:color="auto"/>
          </w:divBdr>
          <w:divsChild>
            <w:div w:id="1246527350">
              <w:marLeft w:val="0"/>
              <w:marRight w:val="0"/>
              <w:marTop w:val="0"/>
              <w:marBottom w:val="0"/>
              <w:divBdr>
                <w:top w:val="none" w:sz="0" w:space="0" w:color="auto"/>
                <w:left w:val="none" w:sz="0" w:space="0" w:color="auto"/>
                <w:bottom w:val="none" w:sz="0" w:space="0" w:color="auto"/>
                <w:right w:val="none" w:sz="0" w:space="0" w:color="auto"/>
              </w:divBdr>
              <w:divsChild>
                <w:div w:id="8524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7248">
          <w:marLeft w:val="0"/>
          <w:marRight w:val="0"/>
          <w:marTop w:val="240"/>
          <w:marBottom w:val="0"/>
          <w:divBdr>
            <w:top w:val="none" w:sz="0" w:space="0" w:color="auto"/>
            <w:left w:val="none" w:sz="0" w:space="0" w:color="auto"/>
            <w:bottom w:val="none" w:sz="0" w:space="0" w:color="auto"/>
            <w:right w:val="none" w:sz="0" w:space="0" w:color="auto"/>
          </w:divBdr>
          <w:divsChild>
            <w:div w:id="546184658">
              <w:marLeft w:val="0"/>
              <w:marRight w:val="0"/>
              <w:marTop w:val="0"/>
              <w:marBottom w:val="0"/>
              <w:divBdr>
                <w:top w:val="none" w:sz="0" w:space="0" w:color="auto"/>
                <w:left w:val="none" w:sz="0" w:space="0" w:color="auto"/>
                <w:bottom w:val="none" w:sz="0" w:space="0" w:color="auto"/>
                <w:right w:val="none" w:sz="0" w:space="0" w:color="auto"/>
              </w:divBdr>
              <w:divsChild>
                <w:div w:id="9766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1394">
          <w:marLeft w:val="0"/>
          <w:marRight w:val="0"/>
          <w:marTop w:val="240"/>
          <w:marBottom w:val="0"/>
          <w:divBdr>
            <w:top w:val="none" w:sz="0" w:space="0" w:color="auto"/>
            <w:left w:val="none" w:sz="0" w:space="0" w:color="auto"/>
            <w:bottom w:val="none" w:sz="0" w:space="0" w:color="auto"/>
            <w:right w:val="none" w:sz="0" w:space="0" w:color="auto"/>
          </w:divBdr>
          <w:divsChild>
            <w:div w:id="1350912415">
              <w:marLeft w:val="0"/>
              <w:marRight w:val="0"/>
              <w:marTop w:val="0"/>
              <w:marBottom w:val="0"/>
              <w:divBdr>
                <w:top w:val="none" w:sz="0" w:space="0" w:color="auto"/>
                <w:left w:val="none" w:sz="0" w:space="0" w:color="auto"/>
                <w:bottom w:val="none" w:sz="0" w:space="0" w:color="auto"/>
                <w:right w:val="none" w:sz="0" w:space="0" w:color="auto"/>
              </w:divBdr>
              <w:divsChild>
                <w:div w:id="7870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2343">
          <w:marLeft w:val="0"/>
          <w:marRight w:val="0"/>
          <w:marTop w:val="240"/>
          <w:marBottom w:val="0"/>
          <w:divBdr>
            <w:top w:val="none" w:sz="0" w:space="0" w:color="auto"/>
            <w:left w:val="none" w:sz="0" w:space="0" w:color="auto"/>
            <w:bottom w:val="none" w:sz="0" w:space="0" w:color="auto"/>
            <w:right w:val="none" w:sz="0" w:space="0" w:color="auto"/>
          </w:divBdr>
          <w:divsChild>
            <w:div w:id="666250453">
              <w:marLeft w:val="0"/>
              <w:marRight w:val="0"/>
              <w:marTop w:val="0"/>
              <w:marBottom w:val="0"/>
              <w:divBdr>
                <w:top w:val="none" w:sz="0" w:space="0" w:color="auto"/>
                <w:left w:val="none" w:sz="0" w:space="0" w:color="auto"/>
                <w:bottom w:val="none" w:sz="0" w:space="0" w:color="auto"/>
                <w:right w:val="none" w:sz="0" w:space="0" w:color="auto"/>
              </w:divBdr>
              <w:divsChild>
                <w:div w:id="11981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90350">
          <w:marLeft w:val="0"/>
          <w:marRight w:val="0"/>
          <w:marTop w:val="240"/>
          <w:marBottom w:val="0"/>
          <w:divBdr>
            <w:top w:val="none" w:sz="0" w:space="0" w:color="auto"/>
            <w:left w:val="none" w:sz="0" w:space="0" w:color="auto"/>
            <w:bottom w:val="none" w:sz="0" w:space="0" w:color="auto"/>
            <w:right w:val="none" w:sz="0" w:space="0" w:color="auto"/>
          </w:divBdr>
          <w:divsChild>
            <w:div w:id="497506281">
              <w:marLeft w:val="0"/>
              <w:marRight w:val="0"/>
              <w:marTop w:val="0"/>
              <w:marBottom w:val="0"/>
              <w:divBdr>
                <w:top w:val="none" w:sz="0" w:space="0" w:color="auto"/>
                <w:left w:val="none" w:sz="0" w:space="0" w:color="auto"/>
                <w:bottom w:val="none" w:sz="0" w:space="0" w:color="auto"/>
                <w:right w:val="none" w:sz="0" w:space="0" w:color="auto"/>
              </w:divBdr>
              <w:divsChild>
                <w:div w:id="15025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2746">
          <w:marLeft w:val="0"/>
          <w:marRight w:val="0"/>
          <w:marTop w:val="240"/>
          <w:marBottom w:val="0"/>
          <w:divBdr>
            <w:top w:val="none" w:sz="0" w:space="0" w:color="auto"/>
            <w:left w:val="none" w:sz="0" w:space="0" w:color="auto"/>
            <w:bottom w:val="none" w:sz="0" w:space="0" w:color="auto"/>
            <w:right w:val="none" w:sz="0" w:space="0" w:color="auto"/>
          </w:divBdr>
          <w:divsChild>
            <w:div w:id="1334185010">
              <w:marLeft w:val="0"/>
              <w:marRight w:val="0"/>
              <w:marTop w:val="0"/>
              <w:marBottom w:val="0"/>
              <w:divBdr>
                <w:top w:val="none" w:sz="0" w:space="0" w:color="auto"/>
                <w:left w:val="none" w:sz="0" w:space="0" w:color="auto"/>
                <w:bottom w:val="none" w:sz="0" w:space="0" w:color="auto"/>
                <w:right w:val="none" w:sz="0" w:space="0" w:color="auto"/>
              </w:divBdr>
              <w:divsChild>
                <w:div w:id="6427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45127">
          <w:marLeft w:val="0"/>
          <w:marRight w:val="0"/>
          <w:marTop w:val="240"/>
          <w:marBottom w:val="0"/>
          <w:divBdr>
            <w:top w:val="none" w:sz="0" w:space="0" w:color="auto"/>
            <w:left w:val="none" w:sz="0" w:space="0" w:color="auto"/>
            <w:bottom w:val="none" w:sz="0" w:space="0" w:color="auto"/>
            <w:right w:val="none" w:sz="0" w:space="0" w:color="auto"/>
          </w:divBdr>
          <w:divsChild>
            <w:div w:id="658774133">
              <w:marLeft w:val="0"/>
              <w:marRight w:val="0"/>
              <w:marTop w:val="0"/>
              <w:marBottom w:val="0"/>
              <w:divBdr>
                <w:top w:val="none" w:sz="0" w:space="0" w:color="auto"/>
                <w:left w:val="none" w:sz="0" w:space="0" w:color="auto"/>
                <w:bottom w:val="none" w:sz="0" w:space="0" w:color="auto"/>
                <w:right w:val="none" w:sz="0" w:space="0" w:color="auto"/>
              </w:divBdr>
              <w:divsChild>
                <w:div w:id="6828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4323">
          <w:marLeft w:val="0"/>
          <w:marRight w:val="0"/>
          <w:marTop w:val="240"/>
          <w:marBottom w:val="0"/>
          <w:divBdr>
            <w:top w:val="none" w:sz="0" w:space="0" w:color="auto"/>
            <w:left w:val="none" w:sz="0" w:space="0" w:color="auto"/>
            <w:bottom w:val="none" w:sz="0" w:space="0" w:color="auto"/>
            <w:right w:val="none" w:sz="0" w:space="0" w:color="auto"/>
          </w:divBdr>
          <w:divsChild>
            <w:div w:id="1811746760">
              <w:marLeft w:val="0"/>
              <w:marRight w:val="0"/>
              <w:marTop w:val="0"/>
              <w:marBottom w:val="0"/>
              <w:divBdr>
                <w:top w:val="none" w:sz="0" w:space="0" w:color="auto"/>
                <w:left w:val="none" w:sz="0" w:space="0" w:color="auto"/>
                <w:bottom w:val="none" w:sz="0" w:space="0" w:color="auto"/>
                <w:right w:val="none" w:sz="0" w:space="0" w:color="auto"/>
              </w:divBdr>
              <w:divsChild>
                <w:div w:id="39127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6967">
          <w:marLeft w:val="0"/>
          <w:marRight w:val="0"/>
          <w:marTop w:val="240"/>
          <w:marBottom w:val="0"/>
          <w:divBdr>
            <w:top w:val="none" w:sz="0" w:space="0" w:color="auto"/>
            <w:left w:val="none" w:sz="0" w:space="0" w:color="auto"/>
            <w:bottom w:val="none" w:sz="0" w:space="0" w:color="auto"/>
            <w:right w:val="none" w:sz="0" w:space="0" w:color="auto"/>
          </w:divBdr>
          <w:divsChild>
            <w:div w:id="1696538076">
              <w:marLeft w:val="0"/>
              <w:marRight w:val="0"/>
              <w:marTop w:val="0"/>
              <w:marBottom w:val="0"/>
              <w:divBdr>
                <w:top w:val="none" w:sz="0" w:space="0" w:color="auto"/>
                <w:left w:val="none" w:sz="0" w:space="0" w:color="auto"/>
                <w:bottom w:val="none" w:sz="0" w:space="0" w:color="auto"/>
                <w:right w:val="none" w:sz="0" w:space="0" w:color="auto"/>
              </w:divBdr>
              <w:divsChild>
                <w:div w:id="20162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39977">
          <w:marLeft w:val="0"/>
          <w:marRight w:val="0"/>
          <w:marTop w:val="240"/>
          <w:marBottom w:val="0"/>
          <w:divBdr>
            <w:top w:val="none" w:sz="0" w:space="0" w:color="auto"/>
            <w:left w:val="none" w:sz="0" w:space="0" w:color="auto"/>
            <w:bottom w:val="none" w:sz="0" w:space="0" w:color="auto"/>
            <w:right w:val="none" w:sz="0" w:space="0" w:color="auto"/>
          </w:divBdr>
          <w:divsChild>
            <w:div w:id="499929997">
              <w:marLeft w:val="0"/>
              <w:marRight w:val="0"/>
              <w:marTop w:val="0"/>
              <w:marBottom w:val="0"/>
              <w:divBdr>
                <w:top w:val="none" w:sz="0" w:space="0" w:color="auto"/>
                <w:left w:val="none" w:sz="0" w:space="0" w:color="auto"/>
                <w:bottom w:val="none" w:sz="0" w:space="0" w:color="auto"/>
                <w:right w:val="none" w:sz="0" w:space="0" w:color="auto"/>
              </w:divBdr>
              <w:divsChild>
                <w:div w:id="13188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6101">
          <w:marLeft w:val="0"/>
          <w:marRight w:val="0"/>
          <w:marTop w:val="240"/>
          <w:marBottom w:val="0"/>
          <w:divBdr>
            <w:top w:val="none" w:sz="0" w:space="0" w:color="auto"/>
            <w:left w:val="none" w:sz="0" w:space="0" w:color="auto"/>
            <w:bottom w:val="none" w:sz="0" w:space="0" w:color="auto"/>
            <w:right w:val="none" w:sz="0" w:space="0" w:color="auto"/>
          </w:divBdr>
          <w:divsChild>
            <w:div w:id="61683015">
              <w:marLeft w:val="0"/>
              <w:marRight w:val="0"/>
              <w:marTop w:val="0"/>
              <w:marBottom w:val="0"/>
              <w:divBdr>
                <w:top w:val="none" w:sz="0" w:space="0" w:color="auto"/>
                <w:left w:val="none" w:sz="0" w:space="0" w:color="auto"/>
                <w:bottom w:val="none" w:sz="0" w:space="0" w:color="auto"/>
                <w:right w:val="none" w:sz="0" w:space="0" w:color="auto"/>
              </w:divBdr>
              <w:divsChild>
                <w:div w:id="4028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23">
          <w:marLeft w:val="0"/>
          <w:marRight w:val="0"/>
          <w:marTop w:val="240"/>
          <w:marBottom w:val="0"/>
          <w:divBdr>
            <w:top w:val="none" w:sz="0" w:space="0" w:color="auto"/>
            <w:left w:val="none" w:sz="0" w:space="0" w:color="auto"/>
            <w:bottom w:val="none" w:sz="0" w:space="0" w:color="auto"/>
            <w:right w:val="none" w:sz="0" w:space="0" w:color="auto"/>
          </w:divBdr>
          <w:divsChild>
            <w:div w:id="1194684221">
              <w:marLeft w:val="0"/>
              <w:marRight w:val="0"/>
              <w:marTop w:val="0"/>
              <w:marBottom w:val="0"/>
              <w:divBdr>
                <w:top w:val="none" w:sz="0" w:space="0" w:color="auto"/>
                <w:left w:val="none" w:sz="0" w:space="0" w:color="auto"/>
                <w:bottom w:val="none" w:sz="0" w:space="0" w:color="auto"/>
                <w:right w:val="none" w:sz="0" w:space="0" w:color="auto"/>
              </w:divBdr>
              <w:divsChild>
                <w:div w:id="19634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20374">
          <w:marLeft w:val="0"/>
          <w:marRight w:val="0"/>
          <w:marTop w:val="240"/>
          <w:marBottom w:val="0"/>
          <w:divBdr>
            <w:top w:val="none" w:sz="0" w:space="0" w:color="auto"/>
            <w:left w:val="none" w:sz="0" w:space="0" w:color="auto"/>
            <w:bottom w:val="none" w:sz="0" w:space="0" w:color="auto"/>
            <w:right w:val="none" w:sz="0" w:space="0" w:color="auto"/>
          </w:divBdr>
          <w:divsChild>
            <w:div w:id="2113548642">
              <w:marLeft w:val="0"/>
              <w:marRight w:val="0"/>
              <w:marTop w:val="0"/>
              <w:marBottom w:val="0"/>
              <w:divBdr>
                <w:top w:val="none" w:sz="0" w:space="0" w:color="auto"/>
                <w:left w:val="none" w:sz="0" w:space="0" w:color="auto"/>
                <w:bottom w:val="none" w:sz="0" w:space="0" w:color="auto"/>
                <w:right w:val="none" w:sz="0" w:space="0" w:color="auto"/>
              </w:divBdr>
              <w:divsChild>
                <w:div w:id="19212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266">
          <w:marLeft w:val="0"/>
          <w:marRight w:val="0"/>
          <w:marTop w:val="240"/>
          <w:marBottom w:val="0"/>
          <w:divBdr>
            <w:top w:val="none" w:sz="0" w:space="0" w:color="auto"/>
            <w:left w:val="none" w:sz="0" w:space="0" w:color="auto"/>
            <w:bottom w:val="none" w:sz="0" w:space="0" w:color="auto"/>
            <w:right w:val="none" w:sz="0" w:space="0" w:color="auto"/>
          </w:divBdr>
          <w:divsChild>
            <w:div w:id="397558167">
              <w:marLeft w:val="0"/>
              <w:marRight w:val="0"/>
              <w:marTop w:val="0"/>
              <w:marBottom w:val="0"/>
              <w:divBdr>
                <w:top w:val="none" w:sz="0" w:space="0" w:color="auto"/>
                <w:left w:val="none" w:sz="0" w:space="0" w:color="auto"/>
                <w:bottom w:val="none" w:sz="0" w:space="0" w:color="auto"/>
                <w:right w:val="none" w:sz="0" w:space="0" w:color="auto"/>
              </w:divBdr>
              <w:divsChild>
                <w:div w:id="11843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872">
          <w:marLeft w:val="0"/>
          <w:marRight w:val="0"/>
          <w:marTop w:val="240"/>
          <w:marBottom w:val="0"/>
          <w:divBdr>
            <w:top w:val="none" w:sz="0" w:space="0" w:color="auto"/>
            <w:left w:val="none" w:sz="0" w:space="0" w:color="auto"/>
            <w:bottom w:val="none" w:sz="0" w:space="0" w:color="auto"/>
            <w:right w:val="none" w:sz="0" w:space="0" w:color="auto"/>
          </w:divBdr>
          <w:divsChild>
            <w:div w:id="1191643395">
              <w:marLeft w:val="0"/>
              <w:marRight w:val="0"/>
              <w:marTop w:val="0"/>
              <w:marBottom w:val="0"/>
              <w:divBdr>
                <w:top w:val="none" w:sz="0" w:space="0" w:color="auto"/>
                <w:left w:val="none" w:sz="0" w:space="0" w:color="auto"/>
                <w:bottom w:val="none" w:sz="0" w:space="0" w:color="auto"/>
                <w:right w:val="none" w:sz="0" w:space="0" w:color="auto"/>
              </w:divBdr>
              <w:divsChild>
                <w:div w:id="1341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5869">
          <w:marLeft w:val="0"/>
          <w:marRight w:val="0"/>
          <w:marTop w:val="240"/>
          <w:marBottom w:val="0"/>
          <w:divBdr>
            <w:top w:val="none" w:sz="0" w:space="0" w:color="auto"/>
            <w:left w:val="none" w:sz="0" w:space="0" w:color="auto"/>
            <w:bottom w:val="none" w:sz="0" w:space="0" w:color="auto"/>
            <w:right w:val="none" w:sz="0" w:space="0" w:color="auto"/>
          </w:divBdr>
          <w:divsChild>
            <w:div w:id="377704797">
              <w:marLeft w:val="0"/>
              <w:marRight w:val="0"/>
              <w:marTop w:val="0"/>
              <w:marBottom w:val="0"/>
              <w:divBdr>
                <w:top w:val="none" w:sz="0" w:space="0" w:color="auto"/>
                <w:left w:val="none" w:sz="0" w:space="0" w:color="auto"/>
                <w:bottom w:val="none" w:sz="0" w:space="0" w:color="auto"/>
                <w:right w:val="none" w:sz="0" w:space="0" w:color="auto"/>
              </w:divBdr>
              <w:divsChild>
                <w:div w:id="14148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9447">
          <w:marLeft w:val="0"/>
          <w:marRight w:val="0"/>
          <w:marTop w:val="240"/>
          <w:marBottom w:val="0"/>
          <w:divBdr>
            <w:top w:val="none" w:sz="0" w:space="0" w:color="auto"/>
            <w:left w:val="none" w:sz="0" w:space="0" w:color="auto"/>
            <w:bottom w:val="none" w:sz="0" w:space="0" w:color="auto"/>
            <w:right w:val="none" w:sz="0" w:space="0" w:color="auto"/>
          </w:divBdr>
          <w:divsChild>
            <w:div w:id="2052654625">
              <w:marLeft w:val="0"/>
              <w:marRight w:val="0"/>
              <w:marTop w:val="0"/>
              <w:marBottom w:val="0"/>
              <w:divBdr>
                <w:top w:val="none" w:sz="0" w:space="0" w:color="auto"/>
                <w:left w:val="none" w:sz="0" w:space="0" w:color="auto"/>
                <w:bottom w:val="none" w:sz="0" w:space="0" w:color="auto"/>
                <w:right w:val="none" w:sz="0" w:space="0" w:color="auto"/>
              </w:divBdr>
              <w:divsChild>
                <w:div w:id="10906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5241">
          <w:marLeft w:val="0"/>
          <w:marRight w:val="0"/>
          <w:marTop w:val="240"/>
          <w:marBottom w:val="0"/>
          <w:divBdr>
            <w:top w:val="none" w:sz="0" w:space="0" w:color="auto"/>
            <w:left w:val="none" w:sz="0" w:space="0" w:color="auto"/>
            <w:bottom w:val="none" w:sz="0" w:space="0" w:color="auto"/>
            <w:right w:val="none" w:sz="0" w:space="0" w:color="auto"/>
          </w:divBdr>
          <w:divsChild>
            <w:div w:id="1423140621">
              <w:marLeft w:val="0"/>
              <w:marRight w:val="0"/>
              <w:marTop w:val="0"/>
              <w:marBottom w:val="0"/>
              <w:divBdr>
                <w:top w:val="none" w:sz="0" w:space="0" w:color="auto"/>
                <w:left w:val="none" w:sz="0" w:space="0" w:color="auto"/>
                <w:bottom w:val="none" w:sz="0" w:space="0" w:color="auto"/>
                <w:right w:val="none" w:sz="0" w:space="0" w:color="auto"/>
              </w:divBdr>
              <w:divsChild>
                <w:div w:id="11682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0761">
          <w:marLeft w:val="0"/>
          <w:marRight w:val="0"/>
          <w:marTop w:val="240"/>
          <w:marBottom w:val="0"/>
          <w:divBdr>
            <w:top w:val="none" w:sz="0" w:space="0" w:color="auto"/>
            <w:left w:val="none" w:sz="0" w:space="0" w:color="auto"/>
            <w:bottom w:val="none" w:sz="0" w:space="0" w:color="auto"/>
            <w:right w:val="none" w:sz="0" w:space="0" w:color="auto"/>
          </w:divBdr>
          <w:divsChild>
            <w:div w:id="899286826">
              <w:marLeft w:val="0"/>
              <w:marRight w:val="0"/>
              <w:marTop w:val="0"/>
              <w:marBottom w:val="0"/>
              <w:divBdr>
                <w:top w:val="none" w:sz="0" w:space="0" w:color="auto"/>
                <w:left w:val="none" w:sz="0" w:space="0" w:color="auto"/>
                <w:bottom w:val="none" w:sz="0" w:space="0" w:color="auto"/>
                <w:right w:val="none" w:sz="0" w:space="0" w:color="auto"/>
              </w:divBdr>
              <w:divsChild>
                <w:div w:id="4081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5704">
          <w:marLeft w:val="0"/>
          <w:marRight w:val="0"/>
          <w:marTop w:val="240"/>
          <w:marBottom w:val="0"/>
          <w:divBdr>
            <w:top w:val="none" w:sz="0" w:space="0" w:color="auto"/>
            <w:left w:val="none" w:sz="0" w:space="0" w:color="auto"/>
            <w:bottom w:val="none" w:sz="0" w:space="0" w:color="auto"/>
            <w:right w:val="none" w:sz="0" w:space="0" w:color="auto"/>
          </w:divBdr>
          <w:divsChild>
            <w:div w:id="1266766065">
              <w:marLeft w:val="0"/>
              <w:marRight w:val="0"/>
              <w:marTop w:val="0"/>
              <w:marBottom w:val="0"/>
              <w:divBdr>
                <w:top w:val="none" w:sz="0" w:space="0" w:color="auto"/>
                <w:left w:val="none" w:sz="0" w:space="0" w:color="auto"/>
                <w:bottom w:val="none" w:sz="0" w:space="0" w:color="auto"/>
                <w:right w:val="none" w:sz="0" w:space="0" w:color="auto"/>
              </w:divBdr>
              <w:divsChild>
                <w:div w:id="499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6771">
          <w:marLeft w:val="0"/>
          <w:marRight w:val="0"/>
          <w:marTop w:val="240"/>
          <w:marBottom w:val="0"/>
          <w:divBdr>
            <w:top w:val="none" w:sz="0" w:space="0" w:color="auto"/>
            <w:left w:val="none" w:sz="0" w:space="0" w:color="auto"/>
            <w:bottom w:val="none" w:sz="0" w:space="0" w:color="auto"/>
            <w:right w:val="none" w:sz="0" w:space="0" w:color="auto"/>
          </w:divBdr>
          <w:divsChild>
            <w:div w:id="36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4287">
          <w:marLeft w:val="0"/>
          <w:marRight w:val="0"/>
          <w:marTop w:val="240"/>
          <w:marBottom w:val="0"/>
          <w:divBdr>
            <w:top w:val="none" w:sz="0" w:space="0" w:color="auto"/>
            <w:left w:val="none" w:sz="0" w:space="0" w:color="auto"/>
            <w:bottom w:val="none" w:sz="0" w:space="0" w:color="auto"/>
            <w:right w:val="none" w:sz="0" w:space="0" w:color="auto"/>
          </w:divBdr>
          <w:divsChild>
            <w:div w:id="842208052">
              <w:marLeft w:val="0"/>
              <w:marRight w:val="0"/>
              <w:marTop w:val="0"/>
              <w:marBottom w:val="0"/>
              <w:divBdr>
                <w:top w:val="none" w:sz="0" w:space="0" w:color="auto"/>
                <w:left w:val="none" w:sz="0" w:space="0" w:color="auto"/>
                <w:bottom w:val="none" w:sz="0" w:space="0" w:color="auto"/>
                <w:right w:val="none" w:sz="0" w:space="0" w:color="auto"/>
              </w:divBdr>
              <w:divsChild>
                <w:div w:id="19809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6753">
          <w:marLeft w:val="0"/>
          <w:marRight w:val="0"/>
          <w:marTop w:val="240"/>
          <w:marBottom w:val="0"/>
          <w:divBdr>
            <w:top w:val="none" w:sz="0" w:space="0" w:color="auto"/>
            <w:left w:val="none" w:sz="0" w:space="0" w:color="auto"/>
            <w:bottom w:val="none" w:sz="0" w:space="0" w:color="auto"/>
            <w:right w:val="none" w:sz="0" w:space="0" w:color="auto"/>
          </w:divBdr>
          <w:divsChild>
            <w:div w:id="1511456788">
              <w:marLeft w:val="0"/>
              <w:marRight w:val="0"/>
              <w:marTop w:val="0"/>
              <w:marBottom w:val="0"/>
              <w:divBdr>
                <w:top w:val="none" w:sz="0" w:space="0" w:color="auto"/>
                <w:left w:val="none" w:sz="0" w:space="0" w:color="auto"/>
                <w:bottom w:val="none" w:sz="0" w:space="0" w:color="auto"/>
                <w:right w:val="none" w:sz="0" w:space="0" w:color="auto"/>
              </w:divBdr>
              <w:divsChild>
                <w:div w:id="2325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9784">
          <w:marLeft w:val="0"/>
          <w:marRight w:val="0"/>
          <w:marTop w:val="240"/>
          <w:marBottom w:val="0"/>
          <w:divBdr>
            <w:top w:val="none" w:sz="0" w:space="0" w:color="auto"/>
            <w:left w:val="none" w:sz="0" w:space="0" w:color="auto"/>
            <w:bottom w:val="none" w:sz="0" w:space="0" w:color="auto"/>
            <w:right w:val="none" w:sz="0" w:space="0" w:color="auto"/>
          </w:divBdr>
          <w:divsChild>
            <w:div w:id="1128007495">
              <w:marLeft w:val="0"/>
              <w:marRight w:val="0"/>
              <w:marTop w:val="0"/>
              <w:marBottom w:val="0"/>
              <w:divBdr>
                <w:top w:val="none" w:sz="0" w:space="0" w:color="auto"/>
                <w:left w:val="none" w:sz="0" w:space="0" w:color="auto"/>
                <w:bottom w:val="none" w:sz="0" w:space="0" w:color="auto"/>
                <w:right w:val="none" w:sz="0" w:space="0" w:color="auto"/>
              </w:divBdr>
              <w:divsChild>
                <w:div w:id="14144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4503">
          <w:marLeft w:val="0"/>
          <w:marRight w:val="0"/>
          <w:marTop w:val="240"/>
          <w:marBottom w:val="0"/>
          <w:divBdr>
            <w:top w:val="none" w:sz="0" w:space="0" w:color="auto"/>
            <w:left w:val="none" w:sz="0" w:space="0" w:color="auto"/>
            <w:bottom w:val="none" w:sz="0" w:space="0" w:color="auto"/>
            <w:right w:val="none" w:sz="0" w:space="0" w:color="auto"/>
          </w:divBdr>
          <w:divsChild>
            <w:div w:id="1233200813">
              <w:marLeft w:val="0"/>
              <w:marRight w:val="0"/>
              <w:marTop w:val="0"/>
              <w:marBottom w:val="0"/>
              <w:divBdr>
                <w:top w:val="none" w:sz="0" w:space="0" w:color="auto"/>
                <w:left w:val="none" w:sz="0" w:space="0" w:color="auto"/>
                <w:bottom w:val="none" w:sz="0" w:space="0" w:color="auto"/>
                <w:right w:val="none" w:sz="0" w:space="0" w:color="auto"/>
              </w:divBdr>
              <w:divsChild>
                <w:div w:id="18769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2695">
          <w:marLeft w:val="0"/>
          <w:marRight w:val="0"/>
          <w:marTop w:val="240"/>
          <w:marBottom w:val="0"/>
          <w:divBdr>
            <w:top w:val="none" w:sz="0" w:space="0" w:color="auto"/>
            <w:left w:val="none" w:sz="0" w:space="0" w:color="auto"/>
            <w:bottom w:val="none" w:sz="0" w:space="0" w:color="auto"/>
            <w:right w:val="none" w:sz="0" w:space="0" w:color="auto"/>
          </w:divBdr>
          <w:divsChild>
            <w:div w:id="104008291">
              <w:marLeft w:val="0"/>
              <w:marRight w:val="0"/>
              <w:marTop w:val="0"/>
              <w:marBottom w:val="0"/>
              <w:divBdr>
                <w:top w:val="none" w:sz="0" w:space="0" w:color="auto"/>
                <w:left w:val="none" w:sz="0" w:space="0" w:color="auto"/>
                <w:bottom w:val="none" w:sz="0" w:space="0" w:color="auto"/>
                <w:right w:val="none" w:sz="0" w:space="0" w:color="auto"/>
              </w:divBdr>
              <w:divsChild>
                <w:div w:id="10201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8189">
          <w:marLeft w:val="0"/>
          <w:marRight w:val="0"/>
          <w:marTop w:val="240"/>
          <w:marBottom w:val="0"/>
          <w:divBdr>
            <w:top w:val="none" w:sz="0" w:space="0" w:color="auto"/>
            <w:left w:val="none" w:sz="0" w:space="0" w:color="auto"/>
            <w:bottom w:val="none" w:sz="0" w:space="0" w:color="auto"/>
            <w:right w:val="none" w:sz="0" w:space="0" w:color="auto"/>
          </w:divBdr>
          <w:divsChild>
            <w:div w:id="1325084849">
              <w:marLeft w:val="0"/>
              <w:marRight w:val="0"/>
              <w:marTop w:val="0"/>
              <w:marBottom w:val="0"/>
              <w:divBdr>
                <w:top w:val="none" w:sz="0" w:space="0" w:color="auto"/>
                <w:left w:val="none" w:sz="0" w:space="0" w:color="auto"/>
                <w:bottom w:val="none" w:sz="0" w:space="0" w:color="auto"/>
                <w:right w:val="none" w:sz="0" w:space="0" w:color="auto"/>
              </w:divBdr>
              <w:divsChild>
                <w:div w:id="5967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7920">
          <w:marLeft w:val="0"/>
          <w:marRight w:val="0"/>
          <w:marTop w:val="240"/>
          <w:marBottom w:val="0"/>
          <w:divBdr>
            <w:top w:val="none" w:sz="0" w:space="0" w:color="auto"/>
            <w:left w:val="none" w:sz="0" w:space="0" w:color="auto"/>
            <w:bottom w:val="none" w:sz="0" w:space="0" w:color="auto"/>
            <w:right w:val="none" w:sz="0" w:space="0" w:color="auto"/>
          </w:divBdr>
          <w:divsChild>
            <w:div w:id="717357653">
              <w:marLeft w:val="0"/>
              <w:marRight w:val="0"/>
              <w:marTop w:val="0"/>
              <w:marBottom w:val="0"/>
              <w:divBdr>
                <w:top w:val="none" w:sz="0" w:space="0" w:color="auto"/>
                <w:left w:val="none" w:sz="0" w:space="0" w:color="auto"/>
                <w:bottom w:val="none" w:sz="0" w:space="0" w:color="auto"/>
                <w:right w:val="none" w:sz="0" w:space="0" w:color="auto"/>
              </w:divBdr>
              <w:divsChild>
                <w:div w:id="16166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31040">
          <w:marLeft w:val="0"/>
          <w:marRight w:val="0"/>
          <w:marTop w:val="240"/>
          <w:marBottom w:val="0"/>
          <w:divBdr>
            <w:top w:val="none" w:sz="0" w:space="0" w:color="auto"/>
            <w:left w:val="none" w:sz="0" w:space="0" w:color="auto"/>
            <w:bottom w:val="none" w:sz="0" w:space="0" w:color="auto"/>
            <w:right w:val="none" w:sz="0" w:space="0" w:color="auto"/>
          </w:divBdr>
          <w:divsChild>
            <w:div w:id="623148610">
              <w:marLeft w:val="0"/>
              <w:marRight w:val="0"/>
              <w:marTop w:val="0"/>
              <w:marBottom w:val="0"/>
              <w:divBdr>
                <w:top w:val="none" w:sz="0" w:space="0" w:color="auto"/>
                <w:left w:val="none" w:sz="0" w:space="0" w:color="auto"/>
                <w:bottom w:val="none" w:sz="0" w:space="0" w:color="auto"/>
                <w:right w:val="none" w:sz="0" w:space="0" w:color="auto"/>
              </w:divBdr>
              <w:divsChild>
                <w:div w:id="14447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32853">
          <w:marLeft w:val="0"/>
          <w:marRight w:val="0"/>
          <w:marTop w:val="240"/>
          <w:marBottom w:val="0"/>
          <w:divBdr>
            <w:top w:val="none" w:sz="0" w:space="0" w:color="auto"/>
            <w:left w:val="none" w:sz="0" w:space="0" w:color="auto"/>
            <w:bottom w:val="none" w:sz="0" w:space="0" w:color="auto"/>
            <w:right w:val="none" w:sz="0" w:space="0" w:color="auto"/>
          </w:divBdr>
          <w:divsChild>
            <w:div w:id="883370456">
              <w:marLeft w:val="0"/>
              <w:marRight w:val="0"/>
              <w:marTop w:val="0"/>
              <w:marBottom w:val="0"/>
              <w:divBdr>
                <w:top w:val="none" w:sz="0" w:space="0" w:color="auto"/>
                <w:left w:val="none" w:sz="0" w:space="0" w:color="auto"/>
                <w:bottom w:val="none" w:sz="0" w:space="0" w:color="auto"/>
                <w:right w:val="none" w:sz="0" w:space="0" w:color="auto"/>
              </w:divBdr>
              <w:divsChild>
                <w:div w:id="13938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1921">
          <w:marLeft w:val="0"/>
          <w:marRight w:val="0"/>
          <w:marTop w:val="240"/>
          <w:marBottom w:val="0"/>
          <w:divBdr>
            <w:top w:val="none" w:sz="0" w:space="0" w:color="auto"/>
            <w:left w:val="none" w:sz="0" w:space="0" w:color="auto"/>
            <w:bottom w:val="none" w:sz="0" w:space="0" w:color="auto"/>
            <w:right w:val="none" w:sz="0" w:space="0" w:color="auto"/>
          </w:divBdr>
          <w:divsChild>
            <w:div w:id="440801479">
              <w:marLeft w:val="0"/>
              <w:marRight w:val="0"/>
              <w:marTop w:val="0"/>
              <w:marBottom w:val="0"/>
              <w:divBdr>
                <w:top w:val="none" w:sz="0" w:space="0" w:color="auto"/>
                <w:left w:val="none" w:sz="0" w:space="0" w:color="auto"/>
                <w:bottom w:val="none" w:sz="0" w:space="0" w:color="auto"/>
                <w:right w:val="none" w:sz="0" w:space="0" w:color="auto"/>
              </w:divBdr>
              <w:divsChild>
                <w:div w:id="5721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5175">
          <w:marLeft w:val="0"/>
          <w:marRight w:val="0"/>
          <w:marTop w:val="240"/>
          <w:marBottom w:val="0"/>
          <w:divBdr>
            <w:top w:val="none" w:sz="0" w:space="0" w:color="auto"/>
            <w:left w:val="none" w:sz="0" w:space="0" w:color="auto"/>
            <w:bottom w:val="none" w:sz="0" w:space="0" w:color="auto"/>
            <w:right w:val="none" w:sz="0" w:space="0" w:color="auto"/>
          </w:divBdr>
          <w:divsChild>
            <w:div w:id="787239957">
              <w:marLeft w:val="0"/>
              <w:marRight w:val="0"/>
              <w:marTop w:val="0"/>
              <w:marBottom w:val="0"/>
              <w:divBdr>
                <w:top w:val="none" w:sz="0" w:space="0" w:color="auto"/>
                <w:left w:val="none" w:sz="0" w:space="0" w:color="auto"/>
                <w:bottom w:val="none" w:sz="0" w:space="0" w:color="auto"/>
                <w:right w:val="none" w:sz="0" w:space="0" w:color="auto"/>
              </w:divBdr>
              <w:divsChild>
                <w:div w:id="8376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2564">
          <w:marLeft w:val="0"/>
          <w:marRight w:val="0"/>
          <w:marTop w:val="240"/>
          <w:marBottom w:val="0"/>
          <w:divBdr>
            <w:top w:val="none" w:sz="0" w:space="0" w:color="auto"/>
            <w:left w:val="none" w:sz="0" w:space="0" w:color="auto"/>
            <w:bottom w:val="none" w:sz="0" w:space="0" w:color="auto"/>
            <w:right w:val="none" w:sz="0" w:space="0" w:color="auto"/>
          </w:divBdr>
          <w:divsChild>
            <w:div w:id="1631014248">
              <w:marLeft w:val="0"/>
              <w:marRight w:val="0"/>
              <w:marTop w:val="0"/>
              <w:marBottom w:val="0"/>
              <w:divBdr>
                <w:top w:val="none" w:sz="0" w:space="0" w:color="auto"/>
                <w:left w:val="none" w:sz="0" w:space="0" w:color="auto"/>
                <w:bottom w:val="none" w:sz="0" w:space="0" w:color="auto"/>
                <w:right w:val="none" w:sz="0" w:space="0" w:color="auto"/>
              </w:divBdr>
              <w:divsChild>
                <w:div w:id="11232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076">
          <w:marLeft w:val="0"/>
          <w:marRight w:val="0"/>
          <w:marTop w:val="240"/>
          <w:marBottom w:val="0"/>
          <w:divBdr>
            <w:top w:val="none" w:sz="0" w:space="0" w:color="auto"/>
            <w:left w:val="none" w:sz="0" w:space="0" w:color="auto"/>
            <w:bottom w:val="none" w:sz="0" w:space="0" w:color="auto"/>
            <w:right w:val="none" w:sz="0" w:space="0" w:color="auto"/>
          </w:divBdr>
          <w:divsChild>
            <w:div w:id="1602445504">
              <w:marLeft w:val="0"/>
              <w:marRight w:val="0"/>
              <w:marTop w:val="0"/>
              <w:marBottom w:val="0"/>
              <w:divBdr>
                <w:top w:val="none" w:sz="0" w:space="0" w:color="auto"/>
                <w:left w:val="none" w:sz="0" w:space="0" w:color="auto"/>
                <w:bottom w:val="none" w:sz="0" w:space="0" w:color="auto"/>
                <w:right w:val="none" w:sz="0" w:space="0" w:color="auto"/>
              </w:divBdr>
              <w:divsChild>
                <w:div w:id="2878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5335">
          <w:marLeft w:val="0"/>
          <w:marRight w:val="0"/>
          <w:marTop w:val="240"/>
          <w:marBottom w:val="0"/>
          <w:divBdr>
            <w:top w:val="none" w:sz="0" w:space="0" w:color="auto"/>
            <w:left w:val="none" w:sz="0" w:space="0" w:color="auto"/>
            <w:bottom w:val="none" w:sz="0" w:space="0" w:color="auto"/>
            <w:right w:val="none" w:sz="0" w:space="0" w:color="auto"/>
          </w:divBdr>
          <w:divsChild>
            <w:div w:id="771173352">
              <w:marLeft w:val="0"/>
              <w:marRight w:val="0"/>
              <w:marTop w:val="0"/>
              <w:marBottom w:val="0"/>
              <w:divBdr>
                <w:top w:val="none" w:sz="0" w:space="0" w:color="auto"/>
                <w:left w:val="none" w:sz="0" w:space="0" w:color="auto"/>
                <w:bottom w:val="none" w:sz="0" w:space="0" w:color="auto"/>
                <w:right w:val="none" w:sz="0" w:space="0" w:color="auto"/>
              </w:divBdr>
              <w:divsChild>
                <w:div w:id="6258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69393">
          <w:marLeft w:val="0"/>
          <w:marRight w:val="0"/>
          <w:marTop w:val="240"/>
          <w:marBottom w:val="0"/>
          <w:divBdr>
            <w:top w:val="none" w:sz="0" w:space="0" w:color="auto"/>
            <w:left w:val="none" w:sz="0" w:space="0" w:color="auto"/>
            <w:bottom w:val="none" w:sz="0" w:space="0" w:color="auto"/>
            <w:right w:val="none" w:sz="0" w:space="0" w:color="auto"/>
          </w:divBdr>
          <w:divsChild>
            <w:div w:id="633948357">
              <w:marLeft w:val="0"/>
              <w:marRight w:val="0"/>
              <w:marTop w:val="0"/>
              <w:marBottom w:val="0"/>
              <w:divBdr>
                <w:top w:val="none" w:sz="0" w:space="0" w:color="auto"/>
                <w:left w:val="none" w:sz="0" w:space="0" w:color="auto"/>
                <w:bottom w:val="none" w:sz="0" w:space="0" w:color="auto"/>
                <w:right w:val="none" w:sz="0" w:space="0" w:color="auto"/>
              </w:divBdr>
              <w:divsChild>
                <w:div w:id="65032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46017">
          <w:marLeft w:val="0"/>
          <w:marRight w:val="0"/>
          <w:marTop w:val="240"/>
          <w:marBottom w:val="0"/>
          <w:divBdr>
            <w:top w:val="none" w:sz="0" w:space="0" w:color="auto"/>
            <w:left w:val="none" w:sz="0" w:space="0" w:color="auto"/>
            <w:bottom w:val="none" w:sz="0" w:space="0" w:color="auto"/>
            <w:right w:val="none" w:sz="0" w:space="0" w:color="auto"/>
          </w:divBdr>
          <w:divsChild>
            <w:div w:id="1116487955">
              <w:marLeft w:val="0"/>
              <w:marRight w:val="0"/>
              <w:marTop w:val="0"/>
              <w:marBottom w:val="0"/>
              <w:divBdr>
                <w:top w:val="none" w:sz="0" w:space="0" w:color="auto"/>
                <w:left w:val="none" w:sz="0" w:space="0" w:color="auto"/>
                <w:bottom w:val="none" w:sz="0" w:space="0" w:color="auto"/>
                <w:right w:val="none" w:sz="0" w:space="0" w:color="auto"/>
              </w:divBdr>
              <w:divsChild>
                <w:div w:id="5470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134">
          <w:marLeft w:val="0"/>
          <w:marRight w:val="0"/>
          <w:marTop w:val="240"/>
          <w:marBottom w:val="0"/>
          <w:divBdr>
            <w:top w:val="none" w:sz="0" w:space="0" w:color="auto"/>
            <w:left w:val="none" w:sz="0" w:space="0" w:color="auto"/>
            <w:bottom w:val="none" w:sz="0" w:space="0" w:color="auto"/>
            <w:right w:val="none" w:sz="0" w:space="0" w:color="auto"/>
          </w:divBdr>
          <w:divsChild>
            <w:div w:id="28264460">
              <w:marLeft w:val="0"/>
              <w:marRight w:val="0"/>
              <w:marTop w:val="0"/>
              <w:marBottom w:val="0"/>
              <w:divBdr>
                <w:top w:val="none" w:sz="0" w:space="0" w:color="auto"/>
                <w:left w:val="none" w:sz="0" w:space="0" w:color="auto"/>
                <w:bottom w:val="none" w:sz="0" w:space="0" w:color="auto"/>
                <w:right w:val="none" w:sz="0" w:space="0" w:color="auto"/>
              </w:divBdr>
              <w:divsChild>
                <w:div w:id="16047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1509">
          <w:marLeft w:val="0"/>
          <w:marRight w:val="0"/>
          <w:marTop w:val="240"/>
          <w:marBottom w:val="0"/>
          <w:divBdr>
            <w:top w:val="none" w:sz="0" w:space="0" w:color="auto"/>
            <w:left w:val="none" w:sz="0" w:space="0" w:color="auto"/>
            <w:bottom w:val="none" w:sz="0" w:space="0" w:color="auto"/>
            <w:right w:val="none" w:sz="0" w:space="0" w:color="auto"/>
          </w:divBdr>
          <w:divsChild>
            <w:div w:id="2140686547">
              <w:marLeft w:val="0"/>
              <w:marRight w:val="0"/>
              <w:marTop w:val="0"/>
              <w:marBottom w:val="0"/>
              <w:divBdr>
                <w:top w:val="none" w:sz="0" w:space="0" w:color="auto"/>
                <w:left w:val="none" w:sz="0" w:space="0" w:color="auto"/>
                <w:bottom w:val="none" w:sz="0" w:space="0" w:color="auto"/>
                <w:right w:val="none" w:sz="0" w:space="0" w:color="auto"/>
              </w:divBdr>
              <w:divsChild>
                <w:div w:id="21388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81240">
          <w:marLeft w:val="0"/>
          <w:marRight w:val="0"/>
          <w:marTop w:val="240"/>
          <w:marBottom w:val="0"/>
          <w:divBdr>
            <w:top w:val="none" w:sz="0" w:space="0" w:color="auto"/>
            <w:left w:val="none" w:sz="0" w:space="0" w:color="auto"/>
            <w:bottom w:val="none" w:sz="0" w:space="0" w:color="auto"/>
            <w:right w:val="none" w:sz="0" w:space="0" w:color="auto"/>
          </w:divBdr>
          <w:divsChild>
            <w:div w:id="1970821362">
              <w:marLeft w:val="0"/>
              <w:marRight w:val="0"/>
              <w:marTop w:val="0"/>
              <w:marBottom w:val="0"/>
              <w:divBdr>
                <w:top w:val="none" w:sz="0" w:space="0" w:color="auto"/>
                <w:left w:val="none" w:sz="0" w:space="0" w:color="auto"/>
                <w:bottom w:val="none" w:sz="0" w:space="0" w:color="auto"/>
                <w:right w:val="none" w:sz="0" w:space="0" w:color="auto"/>
              </w:divBdr>
              <w:divsChild>
                <w:div w:id="1258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31538">
          <w:marLeft w:val="0"/>
          <w:marRight w:val="0"/>
          <w:marTop w:val="240"/>
          <w:marBottom w:val="0"/>
          <w:divBdr>
            <w:top w:val="none" w:sz="0" w:space="0" w:color="auto"/>
            <w:left w:val="none" w:sz="0" w:space="0" w:color="auto"/>
            <w:bottom w:val="none" w:sz="0" w:space="0" w:color="auto"/>
            <w:right w:val="none" w:sz="0" w:space="0" w:color="auto"/>
          </w:divBdr>
          <w:divsChild>
            <w:div w:id="814300469">
              <w:marLeft w:val="0"/>
              <w:marRight w:val="0"/>
              <w:marTop w:val="0"/>
              <w:marBottom w:val="0"/>
              <w:divBdr>
                <w:top w:val="none" w:sz="0" w:space="0" w:color="auto"/>
                <w:left w:val="none" w:sz="0" w:space="0" w:color="auto"/>
                <w:bottom w:val="none" w:sz="0" w:space="0" w:color="auto"/>
                <w:right w:val="none" w:sz="0" w:space="0" w:color="auto"/>
              </w:divBdr>
              <w:divsChild>
                <w:div w:id="2678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6644">
          <w:marLeft w:val="0"/>
          <w:marRight w:val="0"/>
          <w:marTop w:val="240"/>
          <w:marBottom w:val="0"/>
          <w:divBdr>
            <w:top w:val="none" w:sz="0" w:space="0" w:color="auto"/>
            <w:left w:val="none" w:sz="0" w:space="0" w:color="auto"/>
            <w:bottom w:val="none" w:sz="0" w:space="0" w:color="auto"/>
            <w:right w:val="none" w:sz="0" w:space="0" w:color="auto"/>
          </w:divBdr>
          <w:divsChild>
            <w:div w:id="223834606">
              <w:marLeft w:val="0"/>
              <w:marRight w:val="0"/>
              <w:marTop w:val="0"/>
              <w:marBottom w:val="0"/>
              <w:divBdr>
                <w:top w:val="none" w:sz="0" w:space="0" w:color="auto"/>
                <w:left w:val="none" w:sz="0" w:space="0" w:color="auto"/>
                <w:bottom w:val="none" w:sz="0" w:space="0" w:color="auto"/>
                <w:right w:val="none" w:sz="0" w:space="0" w:color="auto"/>
              </w:divBdr>
              <w:divsChild>
                <w:div w:id="15362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19322">
          <w:marLeft w:val="0"/>
          <w:marRight w:val="0"/>
          <w:marTop w:val="240"/>
          <w:marBottom w:val="0"/>
          <w:divBdr>
            <w:top w:val="none" w:sz="0" w:space="0" w:color="auto"/>
            <w:left w:val="none" w:sz="0" w:space="0" w:color="auto"/>
            <w:bottom w:val="none" w:sz="0" w:space="0" w:color="auto"/>
            <w:right w:val="none" w:sz="0" w:space="0" w:color="auto"/>
          </w:divBdr>
          <w:divsChild>
            <w:div w:id="403067853">
              <w:marLeft w:val="0"/>
              <w:marRight w:val="0"/>
              <w:marTop w:val="0"/>
              <w:marBottom w:val="0"/>
              <w:divBdr>
                <w:top w:val="none" w:sz="0" w:space="0" w:color="auto"/>
                <w:left w:val="none" w:sz="0" w:space="0" w:color="auto"/>
                <w:bottom w:val="none" w:sz="0" w:space="0" w:color="auto"/>
                <w:right w:val="none" w:sz="0" w:space="0" w:color="auto"/>
              </w:divBdr>
              <w:divsChild>
                <w:div w:id="8064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9833">
          <w:marLeft w:val="0"/>
          <w:marRight w:val="0"/>
          <w:marTop w:val="240"/>
          <w:marBottom w:val="0"/>
          <w:divBdr>
            <w:top w:val="none" w:sz="0" w:space="0" w:color="auto"/>
            <w:left w:val="none" w:sz="0" w:space="0" w:color="auto"/>
            <w:bottom w:val="none" w:sz="0" w:space="0" w:color="auto"/>
            <w:right w:val="none" w:sz="0" w:space="0" w:color="auto"/>
          </w:divBdr>
          <w:divsChild>
            <w:div w:id="1787001688">
              <w:marLeft w:val="0"/>
              <w:marRight w:val="0"/>
              <w:marTop w:val="0"/>
              <w:marBottom w:val="0"/>
              <w:divBdr>
                <w:top w:val="none" w:sz="0" w:space="0" w:color="auto"/>
                <w:left w:val="none" w:sz="0" w:space="0" w:color="auto"/>
                <w:bottom w:val="none" w:sz="0" w:space="0" w:color="auto"/>
                <w:right w:val="none" w:sz="0" w:space="0" w:color="auto"/>
              </w:divBdr>
              <w:divsChild>
                <w:div w:id="105717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0188">
          <w:marLeft w:val="0"/>
          <w:marRight w:val="0"/>
          <w:marTop w:val="240"/>
          <w:marBottom w:val="0"/>
          <w:divBdr>
            <w:top w:val="none" w:sz="0" w:space="0" w:color="auto"/>
            <w:left w:val="none" w:sz="0" w:space="0" w:color="auto"/>
            <w:bottom w:val="none" w:sz="0" w:space="0" w:color="auto"/>
            <w:right w:val="none" w:sz="0" w:space="0" w:color="auto"/>
          </w:divBdr>
          <w:divsChild>
            <w:div w:id="424035739">
              <w:marLeft w:val="0"/>
              <w:marRight w:val="0"/>
              <w:marTop w:val="0"/>
              <w:marBottom w:val="0"/>
              <w:divBdr>
                <w:top w:val="none" w:sz="0" w:space="0" w:color="auto"/>
                <w:left w:val="none" w:sz="0" w:space="0" w:color="auto"/>
                <w:bottom w:val="none" w:sz="0" w:space="0" w:color="auto"/>
                <w:right w:val="none" w:sz="0" w:space="0" w:color="auto"/>
              </w:divBdr>
              <w:divsChild>
                <w:div w:id="6787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9652">
          <w:marLeft w:val="0"/>
          <w:marRight w:val="0"/>
          <w:marTop w:val="240"/>
          <w:marBottom w:val="0"/>
          <w:divBdr>
            <w:top w:val="none" w:sz="0" w:space="0" w:color="auto"/>
            <w:left w:val="none" w:sz="0" w:space="0" w:color="auto"/>
            <w:bottom w:val="none" w:sz="0" w:space="0" w:color="auto"/>
            <w:right w:val="none" w:sz="0" w:space="0" w:color="auto"/>
          </w:divBdr>
          <w:divsChild>
            <w:div w:id="2079017729">
              <w:marLeft w:val="0"/>
              <w:marRight w:val="0"/>
              <w:marTop w:val="0"/>
              <w:marBottom w:val="0"/>
              <w:divBdr>
                <w:top w:val="none" w:sz="0" w:space="0" w:color="auto"/>
                <w:left w:val="none" w:sz="0" w:space="0" w:color="auto"/>
                <w:bottom w:val="none" w:sz="0" w:space="0" w:color="auto"/>
                <w:right w:val="none" w:sz="0" w:space="0" w:color="auto"/>
              </w:divBdr>
              <w:divsChild>
                <w:div w:id="20676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4765">
          <w:marLeft w:val="0"/>
          <w:marRight w:val="0"/>
          <w:marTop w:val="240"/>
          <w:marBottom w:val="0"/>
          <w:divBdr>
            <w:top w:val="none" w:sz="0" w:space="0" w:color="auto"/>
            <w:left w:val="none" w:sz="0" w:space="0" w:color="auto"/>
            <w:bottom w:val="none" w:sz="0" w:space="0" w:color="auto"/>
            <w:right w:val="none" w:sz="0" w:space="0" w:color="auto"/>
          </w:divBdr>
          <w:divsChild>
            <w:div w:id="1027371670">
              <w:marLeft w:val="0"/>
              <w:marRight w:val="0"/>
              <w:marTop w:val="0"/>
              <w:marBottom w:val="0"/>
              <w:divBdr>
                <w:top w:val="none" w:sz="0" w:space="0" w:color="auto"/>
                <w:left w:val="none" w:sz="0" w:space="0" w:color="auto"/>
                <w:bottom w:val="none" w:sz="0" w:space="0" w:color="auto"/>
                <w:right w:val="none" w:sz="0" w:space="0" w:color="auto"/>
              </w:divBdr>
              <w:divsChild>
                <w:div w:id="10512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8576">
          <w:marLeft w:val="0"/>
          <w:marRight w:val="0"/>
          <w:marTop w:val="240"/>
          <w:marBottom w:val="0"/>
          <w:divBdr>
            <w:top w:val="none" w:sz="0" w:space="0" w:color="auto"/>
            <w:left w:val="none" w:sz="0" w:space="0" w:color="auto"/>
            <w:bottom w:val="none" w:sz="0" w:space="0" w:color="auto"/>
            <w:right w:val="none" w:sz="0" w:space="0" w:color="auto"/>
          </w:divBdr>
          <w:divsChild>
            <w:div w:id="1786853171">
              <w:marLeft w:val="0"/>
              <w:marRight w:val="0"/>
              <w:marTop w:val="0"/>
              <w:marBottom w:val="0"/>
              <w:divBdr>
                <w:top w:val="none" w:sz="0" w:space="0" w:color="auto"/>
                <w:left w:val="none" w:sz="0" w:space="0" w:color="auto"/>
                <w:bottom w:val="none" w:sz="0" w:space="0" w:color="auto"/>
                <w:right w:val="none" w:sz="0" w:space="0" w:color="auto"/>
              </w:divBdr>
              <w:divsChild>
                <w:div w:id="15110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6192">
          <w:marLeft w:val="0"/>
          <w:marRight w:val="0"/>
          <w:marTop w:val="240"/>
          <w:marBottom w:val="0"/>
          <w:divBdr>
            <w:top w:val="none" w:sz="0" w:space="0" w:color="auto"/>
            <w:left w:val="none" w:sz="0" w:space="0" w:color="auto"/>
            <w:bottom w:val="none" w:sz="0" w:space="0" w:color="auto"/>
            <w:right w:val="none" w:sz="0" w:space="0" w:color="auto"/>
          </w:divBdr>
          <w:divsChild>
            <w:div w:id="1045448584">
              <w:marLeft w:val="0"/>
              <w:marRight w:val="0"/>
              <w:marTop w:val="0"/>
              <w:marBottom w:val="0"/>
              <w:divBdr>
                <w:top w:val="none" w:sz="0" w:space="0" w:color="auto"/>
                <w:left w:val="none" w:sz="0" w:space="0" w:color="auto"/>
                <w:bottom w:val="none" w:sz="0" w:space="0" w:color="auto"/>
                <w:right w:val="none" w:sz="0" w:space="0" w:color="auto"/>
              </w:divBdr>
              <w:divsChild>
                <w:div w:id="9772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3011">
          <w:marLeft w:val="0"/>
          <w:marRight w:val="0"/>
          <w:marTop w:val="240"/>
          <w:marBottom w:val="0"/>
          <w:divBdr>
            <w:top w:val="none" w:sz="0" w:space="0" w:color="auto"/>
            <w:left w:val="none" w:sz="0" w:space="0" w:color="auto"/>
            <w:bottom w:val="none" w:sz="0" w:space="0" w:color="auto"/>
            <w:right w:val="none" w:sz="0" w:space="0" w:color="auto"/>
          </w:divBdr>
          <w:divsChild>
            <w:div w:id="1131750176">
              <w:marLeft w:val="0"/>
              <w:marRight w:val="0"/>
              <w:marTop w:val="0"/>
              <w:marBottom w:val="0"/>
              <w:divBdr>
                <w:top w:val="none" w:sz="0" w:space="0" w:color="auto"/>
                <w:left w:val="none" w:sz="0" w:space="0" w:color="auto"/>
                <w:bottom w:val="none" w:sz="0" w:space="0" w:color="auto"/>
                <w:right w:val="none" w:sz="0" w:space="0" w:color="auto"/>
              </w:divBdr>
              <w:divsChild>
                <w:div w:id="12099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7562">
          <w:marLeft w:val="0"/>
          <w:marRight w:val="0"/>
          <w:marTop w:val="240"/>
          <w:marBottom w:val="0"/>
          <w:divBdr>
            <w:top w:val="none" w:sz="0" w:space="0" w:color="auto"/>
            <w:left w:val="none" w:sz="0" w:space="0" w:color="auto"/>
            <w:bottom w:val="none" w:sz="0" w:space="0" w:color="auto"/>
            <w:right w:val="none" w:sz="0" w:space="0" w:color="auto"/>
          </w:divBdr>
          <w:divsChild>
            <w:div w:id="1318876627">
              <w:marLeft w:val="0"/>
              <w:marRight w:val="0"/>
              <w:marTop w:val="0"/>
              <w:marBottom w:val="0"/>
              <w:divBdr>
                <w:top w:val="none" w:sz="0" w:space="0" w:color="auto"/>
                <w:left w:val="none" w:sz="0" w:space="0" w:color="auto"/>
                <w:bottom w:val="none" w:sz="0" w:space="0" w:color="auto"/>
                <w:right w:val="none" w:sz="0" w:space="0" w:color="auto"/>
              </w:divBdr>
              <w:divsChild>
                <w:div w:id="16978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71019">
          <w:marLeft w:val="0"/>
          <w:marRight w:val="0"/>
          <w:marTop w:val="240"/>
          <w:marBottom w:val="0"/>
          <w:divBdr>
            <w:top w:val="none" w:sz="0" w:space="0" w:color="auto"/>
            <w:left w:val="none" w:sz="0" w:space="0" w:color="auto"/>
            <w:bottom w:val="none" w:sz="0" w:space="0" w:color="auto"/>
            <w:right w:val="none" w:sz="0" w:space="0" w:color="auto"/>
          </w:divBdr>
          <w:divsChild>
            <w:div w:id="1166092964">
              <w:marLeft w:val="0"/>
              <w:marRight w:val="0"/>
              <w:marTop w:val="0"/>
              <w:marBottom w:val="0"/>
              <w:divBdr>
                <w:top w:val="none" w:sz="0" w:space="0" w:color="auto"/>
                <w:left w:val="none" w:sz="0" w:space="0" w:color="auto"/>
                <w:bottom w:val="none" w:sz="0" w:space="0" w:color="auto"/>
                <w:right w:val="none" w:sz="0" w:space="0" w:color="auto"/>
              </w:divBdr>
              <w:divsChild>
                <w:div w:id="15889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1034">
          <w:marLeft w:val="0"/>
          <w:marRight w:val="0"/>
          <w:marTop w:val="240"/>
          <w:marBottom w:val="0"/>
          <w:divBdr>
            <w:top w:val="none" w:sz="0" w:space="0" w:color="auto"/>
            <w:left w:val="none" w:sz="0" w:space="0" w:color="auto"/>
            <w:bottom w:val="none" w:sz="0" w:space="0" w:color="auto"/>
            <w:right w:val="none" w:sz="0" w:space="0" w:color="auto"/>
          </w:divBdr>
          <w:divsChild>
            <w:div w:id="410931471">
              <w:marLeft w:val="0"/>
              <w:marRight w:val="0"/>
              <w:marTop w:val="0"/>
              <w:marBottom w:val="0"/>
              <w:divBdr>
                <w:top w:val="none" w:sz="0" w:space="0" w:color="auto"/>
                <w:left w:val="none" w:sz="0" w:space="0" w:color="auto"/>
                <w:bottom w:val="none" w:sz="0" w:space="0" w:color="auto"/>
                <w:right w:val="none" w:sz="0" w:space="0" w:color="auto"/>
              </w:divBdr>
              <w:divsChild>
                <w:div w:id="12348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4802">
          <w:marLeft w:val="0"/>
          <w:marRight w:val="0"/>
          <w:marTop w:val="240"/>
          <w:marBottom w:val="0"/>
          <w:divBdr>
            <w:top w:val="none" w:sz="0" w:space="0" w:color="auto"/>
            <w:left w:val="none" w:sz="0" w:space="0" w:color="auto"/>
            <w:bottom w:val="none" w:sz="0" w:space="0" w:color="auto"/>
            <w:right w:val="none" w:sz="0" w:space="0" w:color="auto"/>
          </w:divBdr>
          <w:divsChild>
            <w:div w:id="2095514589">
              <w:marLeft w:val="0"/>
              <w:marRight w:val="0"/>
              <w:marTop w:val="0"/>
              <w:marBottom w:val="0"/>
              <w:divBdr>
                <w:top w:val="none" w:sz="0" w:space="0" w:color="auto"/>
                <w:left w:val="none" w:sz="0" w:space="0" w:color="auto"/>
                <w:bottom w:val="none" w:sz="0" w:space="0" w:color="auto"/>
                <w:right w:val="none" w:sz="0" w:space="0" w:color="auto"/>
              </w:divBdr>
              <w:divsChild>
                <w:div w:id="9341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7725">
          <w:marLeft w:val="0"/>
          <w:marRight w:val="0"/>
          <w:marTop w:val="240"/>
          <w:marBottom w:val="0"/>
          <w:divBdr>
            <w:top w:val="none" w:sz="0" w:space="0" w:color="auto"/>
            <w:left w:val="none" w:sz="0" w:space="0" w:color="auto"/>
            <w:bottom w:val="none" w:sz="0" w:space="0" w:color="auto"/>
            <w:right w:val="none" w:sz="0" w:space="0" w:color="auto"/>
          </w:divBdr>
          <w:divsChild>
            <w:div w:id="1852915753">
              <w:marLeft w:val="0"/>
              <w:marRight w:val="0"/>
              <w:marTop w:val="0"/>
              <w:marBottom w:val="0"/>
              <w:divBdr>
                <w:top w:val="none" w:sz="0" w:space="0" w:color="auto"/>
                <w:left w:val="none" w:sz="0" w:space="0" w:color="auto"/>
                <w:bottom w:val="none" w:sz="0" w:space="0" w:color="auto"/>
                <w:right w:val="none" w:sz="0" w:space="0" w:color="auto"/>
              </w:divBdr>
              <w:divsChild>
                <w:div w:id="8745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3599">
          <w:marLeft w:val="0"/>
          <w:marRight w:val="0"/>
          <w:marTop w:val="240"/>
          <w:marBottom w:val="0"/>
          <w:divBdr>
            <w:top w:val="none" w:sz="0" w:space="0" w:color="auto"/>
            <w:left w:val="none" w:sz="0" w:space="0" w:color="auto"/>
            <w:bottom w:val="none" w:sz="0" w:space="0" w:color="auto"/>
            <w:right w:val="none" w:sz="0" w:space="0" w:color="auto"/>
          </w:divBdr>
          <w:divsChild>
            <w:div w:id="1916351653">
              <w:marLeft w:val="0"/>
              <w:marRight w:val="0"/>
              <w:marTop w:val="0"/>
              <w:marBottom w:val="0"/>
              <w:divBdr>
                <w:top w:val="none" w:sz="0" w:space="0" w:color="auto"/>
                <w:left w:val="none" w:sz="0" w:space="0" w:color="auto"/>
                <w:bottom w:val="none" w:sz="0" w:space="0" w:color="auto"/>
                <w:right w:val="none" w:sz="0" w:space="0" w:color="auto"/>
              </w:divBdr>
              <w:divsChild>
                <w:div w:id="1077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34208">
          <w:marLeft w:val="0"/>
          <w:marRight w:val="0"/>
          <w:marTop w:val="240"/>
          <w:marBottom w:val="0"/>
          <w:divBdr>
            <w:top w:val="none" w:sz="0" w:space="0" w:color="auto"/>
            <w:left w:val="none" w:sz="0" w:space="0" w:color="auto"/>
            <w:bottom w:val="none" w:sz="0" w:space="0" w:color="auto"/>
            <w:right w:val="none" w:sz="0" w:space="0" w:color="auto"/>
          </w:divBdr>
          <w:divsChild>
            <w:div w:id="122700860">
              <w:marLeft w:val="0"/>
              <w:marRight w:val="0"/>
              <w:marTop w:val="0"/>
              <w:marBottom w:val="0"/>
              <w:divBdr>
                <w:top w:val="none" w:sz="0" w:space="0" w:color="auto"/>
                <w:left w:val="none" w:sz="0" w:space="0" w:color="auto"/>
                <w:bottom w:val="none" w:sz="0" w:space="0" w:color="auto"/>
                <w:right w:val="none" w:sz="0" w:space="0" w:color="auto"/>
              </w:divBdr>
              <w:divsChild>
                <w:div w:id="10558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3123">
          <w:marLeft w:val="0"/>
          <w:marRight w:val="0"/>
          <w:marTop w:val="240"/>
          <w:marBottom w:val="0"/>
          <w:divBdr>
            <w:top w:val="none" w:sz="0" w:space="0" w:color="auto"/>
            <w:left w:val="none" w:sz="0" w:space="0" w:color="auto"/>
            <w:bottom w:val="none" w:sz="0" w:space="0" w:color="auto"/>
            <w:right w:val="none" w:sz="0" w:space="0" w:color="auto"/>
          </w:divBdr>
          <w:divsChild>
            <w:div w:id="757479061">
              <w:marLeft w:val="0"/>
              <w:marRight w:val="0"/>
              <w:marTop w:val="0"/>
              <w:marBottom w:val="0"/>
              <w:divBdr>
                <w:top w:val="none" w:sz="0" w:space="0" w:color="auto"/>
                <w:left w:val="none" w:sz="0" w:space="0" w:color="auto"/>
                <w:bottom w:val="none" w:sz="0" w:space="0" w:color="auto"/>
                <w:right w:val="none" w:sz="0" w:space="0" w:color="auto"/>
              </w:divBdr>
              <w:divsChild>
                <w:div w:id="801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6784">
          <w:marLeft w:val="0"/>
          <w:marRight w:val="0"/>
          <w:marTop w:val="240"/>
          <w:marBottom w:val="0"/>
          <w:divBdr>
            <w:top w:val="none" w:sz="0" w:space="0" w:color="auto"/>
            <w:left w:val="none" w:sz="0" w:space="0" w:color="auto"/>
            <w:bottom w:val="none" w:sz="0" w:space="0" w:color="auto"/>
            <w:right w:val="none" w:sz="0" w:space="0" w:color="auto"/>
          </w:divBdr>
          <w:divsChild>
            <w:div w:id="2013218601">
              <w:marLeft w:val="0"/>
              <w:marRight w:val="0"/>
              <w:marTop w:val="0"/>
              <w:marBottom w:val="0"/>
              <w:divBdr>
                <w:top w:val="none" w:sz="0" w:space="0" w:color="auto"/>
                <w:left w:val="none" w:sz="0" w:space="0" w:color="auto"/>
                <w:bottom w:val="none" w:sz="0" w:space="0" w:color="auto"/>
                <w:right w:val="none" w:sz="0" w:space="0" w:color="auto"/>
              </w:divBdr>
              <w:divsChild>
                <w:div w:id="15138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2164">
          <w:marLeft w:val="0"/>
          <w:marRight w:val="0"/>
          <w:marTop w:val="240"/>
          <w:marBottom w:val="0"/>
          <w:divBdr>
            <w:top w:val="none" w:sz="0" w:space="0" w:color="auto"/>
            <w:left w:val="none" w:sz="0" w:space="0" w:color="auto"/>
            <w:bottom w:val="none" w:sz="0" w:space="0" w:color="auto"/>
            <w:right w:val="none" w:sz="0" w:space="0" w:color="auto"/>
          </w:divBdr>
          <w:divsChild>
            <w:div w:id="720401769">
              <w:marLeft w:val="0"/>
              <w:marRight w:val="0"/>
              <w:marTop w:val="0"/>
              <w:marBottom w:val="0"/>
              <w:divBdr>
                <w:top w:val="none" w:sz="0" w:space="0" w:color="auto"/>
                <w:left w:val="none" w:sz="0" w:space="0" w:color="auto"/>
                <w:bottom w:val="none" w:sz="0" w:space="0" w:color="auto"/>
                <w:right w:val="none" w:sz="0" w:space="0" w:color="auto"/>
              </w:divBdr>
              <w:divsChild>
                <w:div w:id="11459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3515">
          <w:marLeft w:val="0"/>
          <w:marRight w:val="0"/>
          <w:marTop w:val="240"/>
          <w:marBottom w:val="0"/>
          <w:divBdr>
            <w:top w:val="none" w:sz="0" w:space="0" w:color="auto"/>
            <w:left w:val="none" w:sz="0" w:space="0" w:color="auto"/>
            <w:bottom w:val="none" w:sz="0" w:space="0" w:color="auto"/>
            <w:right w:val="none" w:sz="0" w:space="0" w:color="auto"/>
          </w:divBdr>
          <w:divsChild>
            <w:div w:id="553467588">
              <w:marLeft w:val="0"/>
              <w:marRight w:val="0"/>
              <w:marTop w:val="0"/>
              <w:marBottom w:val="0"/>
              <w:divBdr>
                <w:top w:val="none" w:sz="0" w:space="0" w:color="auto"/>
                <w:left w:val="none" w:sz="0" w:space="0" w:color="auto"/>
                <w:bottom w:val="none" w:sz="0" w:space="0" w:color="auto"/>
                <w:right w:val="none" w:sz="0" w:space="0" w:color="auto"/>
              </w:divBdr>
              <w:divsChild>
                <w:div w:id="9742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76525">
          <w:marLeft w:val="0"/>
          <w:marRight w:val="0"/>
          <w:marTop w:val="240"/>
          <w:marBottom w:val="0"/>
          <w:divBdr>
            <w:top w:val="none" w:sz="0" w:space="0" w:color="auto"/>
            <w:left w:val="none" w:sz="0" w:space="0" w:color="auto"/>
            <w:bottom w:val="none" w:sz="0" w:space="0" w:color="auto"/>
            <w:right w:val="none" w:sz="0" w:space="0" w:color="auto"/>
          </w:divBdr>
          <w:divsChild>
            <w:div w:id="1991132470">
              <w:marLeft w:val="0"/>
              <w:marRight w:val="0"/>
              <w:marTop w:val="0"/>
              <w:marBottom w:val="0"/>
              <w:divBdr>
                <w:top w:val="none" w:sz="0" w:space="0" w:color="auto"/>
                <w:left w:val="none" w:sz="0" w:space="0" w:color="auto"/>
                <w:bottom w:val="none" w:sz="0" w:space="0" w:color="auto"/>
                <w:right w:val="none" w:sz="0" w:space="0" w:color="auto"/>
              </w:divBdr>
              <w:divsChild>
                <w:div w:id="5614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77381">
          <w:marLeft w:val="0"/>
          <w:marRight w:val="0"/>
          <w:marTop w:val="240"/>
          <w:marBottom w:val="0"/>
          <w:divBdr>
            <w:top w:val="none" w:sz="0" w:space="0" w:color="auto"/>
            <w:left w:val="none" w:sz="0" w:space="0" w:color="auto"/>
            <w:bottom w:val="none" w:sz="0" w:space="0" w:color="auto"/>
            <w:right w:val="none" w:sz="0" w:space="0" w:color="auto"/>
          </w:divBdr>
          <w:divsChild>
            <w:div w:id="846023353">
              <w:marLeft w:val="0"/>
              <w:marRight w:val="0"/>
              <w:marTop w:val="0"/>
              <w:marBottom w:val="0"/>
              <w:divBdr>
                <w:top w:val="none" w:sz="0" w:space="0" w:color="auto"/>
                <w:left w:val="none" w:sz="0" w:space="0" w:color="auto"/>
                <w:bottom w:val="none" w:sz="0" w:space="0" w:color="auto"/>
                <w:right w:val="none" w:sz="0" w:space="0" w:color="auto"/>
              </w:divBdr>
              <w:divsChild>
                <w:div w:id="20225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5545">
          <w:marLeft w:val="0"/>
          <w:marRight w:val="0"/>
          <w:marTop w:val="240"/>
          <w:marBottom w:val="0"/>
          <w:divBdr>
            <w:top w:val="none" w:sz="0" w:space="0" w:color="auto"/>
            <w:left w:val="none" w:sz="0" w:space="0" w:color="auto"/>
            <w:bottom w:val="none" w:sz="0" w:space="0" w:color="auto"/>
            <w:right w:val="none" w:sz="0" w:space="0" w:color="auto"/>
          </w:divBdr>
          <w:divsChild>
            <w:div w:id="1812819896">
              <w:marLeft w:val="0"/>
              <w:marRight w:val="0"/>
              <w:marTop w:val="0"/>
              <w:marBottom w:val="0"/>
              <w:divBdr>
                <w:top w:val="none" w:sz="0" w:space="0" w:color="auto"/>
                <w:left w:val="none" w:sz="0" w:space="0" w:color="auto"/>
                <w:bottom w:val="none" w:sz="0" w:space="0" w:color="auto"/>
                <w:right w:val="none" w:sz="0" w:space="0" w:color="auto"/>
              </w:divBdr>
              <w:divsChild>
                <w:div w:id="3893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3629">
          <w:marLeft w:val="0"/>
          <w:marRight w:val="0"/>
          <w:marTop w:val="240"/>
          <w:marBottom w:val="0"/>
          <w:divBdr>
            <w:top w:val="none" w:sz="0" w:space="0" w:color="auto"/>
            <w:left w:val="none" w:sz="0" w:space="0" w:color="auto"/>
            <w:bottom w:val="none" w:sz="0" w:space="0" w:color="auto"/>
            <w:right w:val="none" w:sz="0" w:space="0" w:color="auto"/>
          </w:divBdr>
          <w:divsChild>
            <w:div w:id="1519806667">
              <w:marLeft w:val="0"/>
              <w:marRight w:val="0"/>
              <w:marTop w:val="0"/>
              <w:marBottom w:val="0"/>
              <w:divBdr>
                <w:top w:val="none" w:sz="0" w:space="0" w:color="auto"/>
                <w:left w:val="none" w:sz="0" w:space="0" w:color="auto"/>
                <w:bottom w:val="none" w:sz="0" w:space="0" w:color="auto"/>
                <w:right w:val="none" w:sz="0" w:space="0" w:color="auto"/>
              </w:divBdr>
              <w:divsChild>
                <w:div w:id="6538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81965">
          <w:marLeft w:val="0"/>
          <w:marRight w:val="0"/>
          <w:marTop w:val="240"/>
          <w:marBottom w:val="0"/>
          <w:divBdr>
            <w:top w:val="none" w:sz="0" w:space="0" w:color="auto"/>
            <w:left w:val="none" w:sz="0" w:space="0" w:color="auto"/>
            <w:bottom w:val="none" w:sz="0" w:space="0" w:color="auto"/>
            <w:right w:val="none" w:sz="0" w:space="0" w:color="auto"/>
          </w:divBdr>
          <w:divsChild>
            <w:div w:id="480925708">
              <w:marLeft w:val="0"/>
              <w:marRight w:val="0"/>
              <w:marTop w:val="0"/>
              <w:marBottom w:val="0"/>
              <w:divBdr>
                <w:top w:val="none" w:sz="0" w:space="0" w:color="auto"/>
                <w:left w:val="none" w:sz="0" w:space="0" w:color="auto"/>
                <w:bottom w:val="none" w:sz="0" w:space="0" w:color="auto"/>
                <w:right w:val="none" w:sz="0" w:space="0" w:color="auto"/>
              </w:divBdr>
              <w:divsChild>
                <w:div w:id="3902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735">
          <w:marLeft w:val="0"/>
          <w:marRight w:val="0"/>
          <w:marTop w:val="240"/>
          <w:marBottom w:val="0"/>
          <w:divBdr>
            <w:top w:val="none" w:sz="0" w:space="0" w:color="auto"/>
            <w:left w:val="none" w:sz="0" w:space="0" w:color="auto"/>
            <w:bottom w:val="none" w:sz="0" w:space="0" w:color="auto"/>
            <w:right w:val="none" w:sz="0" w:space="0" w:color="auto"/>
          </w:divBdr>
          <w:divsChild>
            <w:div w:id="960039048">
              <w:marLeft w:val="0"/>
              <w:marRight w:val="0"/>
              <w:marTop w:val="0"/>
              <w:marBottom w:val="0"/>
              <w:divBdr>
                <w:top w:val="none" w:sz="0" w:space="0" w:color="auto"/>
                <w:left w:val="none" w:sz="0" w:space="0" w:color="auto"/>
                <w:bottom w:val="none" w:sz="0" w:space="0" w:color="auto"/>
                <w:right w:val="none" w:sz="0" w:space="0" w:color="auto"/>
              </w:divBdr>
              <w:divsChild>
                <w:div w:id="9114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8370">
          <w:marLeft w:val="0"/>
          <w:marRight w:val="0"/>
          <w:marTop w:val="240"/>
          <w:marBottom w:val="0"/>
          <w:divBdr>
            <w:top w:val="none" w:sz="0" w:space="0" w:color="auto"/>
            <w:left w:val="none" w:sz="0" w:space="0" w:color="auto"/>
            <w:bottom w:val="none" w:sz="0" w:space="0" w:color="auto"/>
            <w:right w:val="none" w:sz="0" w:space="0" w:color="auto"/>
          </w:divBdr>
          <w:divsChild>
            <w:div w:id="529150994">
              <w:marLeft w:val="0"/>
              <w:marRight w:val="0"/>
              <w:marTop w:val="0"/>
              <w:marBottom w:val="0"/>
              <w:divBdr>
                <w:top w:val="none" w:sz="0" w:space="0" w:color="auto"/>
                <w:left w:val="none" w:sz="0" w:space="0" w:color="auto"/>
                <w:bottom w:val="none" w:sz="0" w:space="0" w:color="auto"/>
                <w:right w:val="none" w:sz="0" w:space="0" w:color="auto"/>
              </w:divBdr>
              <w:divsChild>
                <w:div w:id="9951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5703">
          <w:marLeft w:val="0"/>
          <w:marRight w:val="0"/>
          <w:marTop w:val="240"/>
          <w:marBottom w:val="0"/>
          <w:divBdr>
            <w:top w:val="none" w:sz="0" w:space="0" w:color="auto"/>
            <w:left w:val="none" w:sz="0" w:space="0" w:color="auto"/>
            <w:bottom w:val="none" w:sz="0" w:space="0" w:color="auto"/>
            <w:right w:val="none" w:sz="0" w:space="0" w:color="auto"/>
          </w:divBdr>
          <w:divsChild>
            <w:div w:id="1496337837">
              <w:marLeft w:val="0"/>
              <w:marRight w:val="0"/>
              <w:marTop w:val="0"/>
              <w:marBottom w:val="0"/>
              <w:divBdr>
                <w:top w:val="none" w:sz="0" w:space="0" w:color="auto"/>
                <w:left w:val="none" w:sz="0" w:space="0" w:color="auto"/>
                <w:bottom w:val="none" w:sz="0" w:space="0" w:color="auto"/>
                <w:right w:val="none" w:sz="0" w:space="0" w:color="auto"/>
              </w:divBdr>
              <w:divsChild>
                <w:div w:id="10462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7104">
          <w:marLeft w:val="0"/>
          <w:marRight w:val="0"/>
          <w:marTop w:val="240"/>
          <w:marBottom w:val="0"/>
          <w:divBdr>
            <w:top w:val="none" w:sz="0" w:space="0" w:color="auto"/>
            <w:left w:val="none" w:sz="0" w:space="0" w:color="auto"/>
            <w:bottom w:val="none" w:sz="0" w:space="0" w:color="auto"/>
            <w:right w:val="none" w:sz="0" w:space="0" w:color="auto"/>
          </w:divBdr>
          <w:divsChild>
            <w:div w:id="373389549">
              <w:marLeft w:val="0"/>
              <w:marRight w:val="0"/>
              <w:marTop w:val="0"/>
              <w:marBottom w:val="0"/>
              <w:divBdr>
                <w:top w:val="none" w:sz="0" w:space="0" w:color="auto"/>
                <w:left w:val="none" w:sz="0" w:space="0" w:color="auto"/>
                <w:bottom w:val="none" w:sz="0" w:space="0" w:color="auto"/>
                <w:right w:val="none" w:sz="0" w:space="0" w:color="auto"/>
              </w:divBdr>
              <w:divsChild>
                <w:div w:id="13849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7375">
          <w:marLeft w:val="0"/>
          <w:marRight w:val="0"/>
          <w:marTop w:val="240"/>
          <w:marBottom w:val="0"/>
          <w:divBdr>
            <w:top w:val="none" w:sz="0" w:space="0" w:color="auto"/>
            <w:left w:val="none" w:sz="0" w:space="0" w:color="auto"/>
            <w:bottom w:val="none" w:sz="0" w:space="0" w:color="auto"/>
            <w:right w:val="none" w:sz="0" w:space="0" w:color="auto"/>
          </w:divBdr>
          <w:divsChild>
            <w:div w:id="2000960749">
              <w:marLeft w:val="0"/>
              <w:marRight w:val="0"/>
              <w:marTop w:val="0"/>
              <w:marBottom w:val="0"/>
              <w:divBdr>
                <w:top w:val="none" w:sz="0" w:space="0" w:color="auto"/>
                <w:left w:val="none" w:sz="0" w:space="0" w:color="auto"/>
                <w:bottom w:val="none" w:sz="0" w:space="0" w:color="auto"/>
                <w:right w:val="none" w:sz="0" w:space="0" w:color="auto"/>
              </w:divBdr>
              <w:divsChild>
                <w:div w:id="13990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6004">
          <w:marLeft w:val="0"/>
          <w:marRight w:val="0"/>
          <w:marTop w:val="240"/>
          <w:marBottom w:val="0"/>
          <w:divBdr>
            <w:top w:val="none" w:sz="0" w:space="0" w:color="auto"/>
            <w:left w:val="none" w:sz="0" w:space="0" w:color="auto"/>
            <w:bottom w:val="none" w:sz="0" w:space="0" w:color="auto"/>
            <w:right w:val="none" w:sz="0" w:space="0" w:color="auto"/>
          </w:divBdr>
          <w:divsChild>
            <w:div w:id="2098165698">
              <w:marLeft w:val="0"/>
              <w:marRight w:val="0"/>
              <w:marTop w:val="0"/>
              <w:marBottom w:val="0"/>
              <w:divBdr>
                <w:top w:val="none" w:sz="0" w:space="0" w:color="auto"/>
                <w:left w:val="none" w:sz="0" w:space="0" w:color="auto"/>
                <w:bottom w:val="none" w:sz="0" w:space="0" w:color="auto"/>
                <w:right w:val="none" w:sz="0" w:space="0" w:color="auto"/>
              </w:divBdr>
              <w:divsChild>
                <w:div w:id="18567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7533">
          <w:marLeft w:val="0"/>
          <w:marRight w:val="0"/>
          <w:marTop w:val="240"/>
          <w:marBottom w:val="0"/>
          <w:divBdr>
            <w:top w:val="none" w:sz="0" w:space="0" w:color="auto"/>
            <w:left w:val="none" w:sz="0" w:space="0" w:color="auto"/>
            <w:bottom w:val="none" w:sz="0" w:space="0" w:color="auto"/>
            <w:right w:val="none" w:sz="0" w:space="0" w:color="auto"/>
          </w:divBdr>
          <w:divsChild>
            <w:div w:id="681592776">
              <w:marLeft w:val="0"/>
              <w:marRight w:val="0"/>
              <w:marTop w:val="0"/>
              <w:marBottom w:val="0"/>
              <w:divBdr>
                <w:top w:val="none" w:sz="0" w:space="0" w:color="auto"/>
                <w:left w:val="none" w:sz="0" w:space="0" w:color="auto"/>
                <w:bottom w:val="none" w:sz="0" w:space="0" w:color="auto"/>
                <w:right w:val="none" w:sz="0" w:space="0" w:color="auto"/>
              </w:divBdr>
              <w:divsChild>
                <w:div w:id="10185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6623">
          <w:marLeft w:val="0"/>
          <w:marRight w:val="0"/>
          <w:marTop w:val="240"/>
          <w:marBottom w:val="0"/>
          <w:divBdr>
            <w:top w:val="none" w:sz="0" w:space="0" w:color="auto"/>
            <w:left w:val="none" w:sz="0" w:space="0" w:color="auto"/>
            <w:bottom w:val="none" w:sz="0" w:space="0" w:color="auto"/>
            <w:right w:val="none" w:sz="0" w:space="0" w:color="auto"/>
          </w:divBdr>
          <w:divsChild>
            <w:div w:id="1390420062">
              <w:marLeft w:val="0"/>
              <w:marRight w:val="0"/>
              <w:marTop w:val="0"/>
              <w:marBottom w:val="0"/>
              <w:divBdr>
                <w:top w:val="none" w:sz="0" w:space="0" w:color="auto"/>
                <w:left w:val="none" w:sz="0" w:space="0" w:color="auto"/>
                <w:bottom w:val="none" w:sz="0" w:space="0" w:color="auto"/>
                <w:right w:val="none" w:sz="0" w:space="0" w:color="auto"/>
              </w:divBdr>
              <w:divsChild>
                <w:div w:id="10757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7930">
          <w:marLeft w:val="0"/>
          <w:marRight w:val="0"/>
          <w:marTop w:val="240"/>
          <w:marBottom w:val="0"/>
          <w:divBdr>
            <w:top w:val="none" w:sz="0" w:space="0" w:color="auto"/>
            <w:left w:val="none" w:sz="0" w:space="0" w:color="auto"/>
            <w:bottom w:val="none" w:sz="0" w:space="0" w:color="auto"/>
            <w:right w:val="none" w:sz="0" w:space="0" w:color="auto"/>
          </w:divBdr>
          <w:divsChild>
            <w:div w:id="1214343518">
              <w:marLeft w:val="0"/>
              <w:marRight w:val="0"/>
              <w:marTop w:val="0"/>
              <w:marBottom w:val="0"/>
              <w:divBdr>
                <w:top w:val="none" w:sz="0" w:space="0" w:color="auto"/>
                <w:left w:val="none" w:sz="0" w:space="0" w:color="auto"/>
                <w:bottom w:val="none" w:sz="0" w:space="0" w:color="auto"/>
                <w:right w:val="none" w:sz="0" w:space="0" w:color="auto"/>
              </w:divBdr>
              <w:divsChild>
                <w:div w:id="20553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5235">
          <w:marLeft w:val="0"/>
          <w:marRight w:val="0"/>
          <w:marTop w:val="240"/>
          <w:marBottom w:val="0"/>
          <w:divBdr>
            <w:top w:val="none" w:sz="0" w:space="0" w:color="auto"/>
            <w:left w:val="none" w:sz="0" w:space="0" w:color="auto"/>
            <w:bottom w:val="none" w:sz="0" w:space="0" w:color="auto"/>
            <w:right w:val="none" w:sz="0" w:space="0" w:color="auto"/>
          </w:divBdr>
          <w:divsChild>
            <w:div w:id="598023469">
              <w:marLeft w:val="0"/>
              <w:marRight w:val="0"/>
              <w:marTop w:val="0"/>
              <w:marBottom w:val="0"/>
              <w:divBdr>
                <w:top w:val="none" w:sz="0" w:space="0" w:color="auto"/>
                <w:left w:val="none" w:sz="0" w:space="0" w:color="auto"/>
                <w:bottom w:val="none" w:sz="0" w:space="0" w:color="auto"/>
                <w:right w:val="none" w:sz="0" w:space="0" w:color="auto"/>
              </w:divBdr>
              <w:divsChild>
                <w:div w:id="20792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986">
          <w:marLeft w:val="0"/>
          <w:marRight w:val="0"/>
          <w:marTop w:val="240"/>
          <w:marBottom w:val="0"/>
          <w:divBdr>
            <w:top w:val="none" w:sz="0" w:space="0" w:color="auto"/>
            <w:left w:val="none" w:sz="0" w:space="0" w:color="auto"/>
            <w:bottom w:val="none" w:sz="0" w:space="0" w:color="auto"/>
            <w:right w:val="none" w:sz="0" w:space="0" w:color="auto"/>
          </w:divBdr>
          <w:divsChild>
            <w:div w:id="1512376216">
              <w:marLeft w:val="0"/>
              <w:marRight w:val="0"/>
              <w:marTop w:val="0"/>
              <w:marBottom w:val="0"/>
              <w:divBdr>
                <w:top w:val="none" w:sz="0" w:space="0" w:color="auto"/>
                <w:left w:val="none" w:sz="0" w:space="0" w:color="auto"/>
                <w:bottom w:val="none" w:sz="0" w:space="0" w:color="auto"/>
                <w:right w:val="none" w:sz="0" w:space="0" w:color="auto"/>
              </w:divBdr>
              <w:divsChild>
                <w:div w:id="17428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1427">
          <w:marLeft w:val="0"/>
          <w:marRight w:val="0"/>
          <w:marTop w:val="240"/>
          <w:marBottom w:val="0"/>
          <w:divBdr>
            <w:top w:val="none" w:sz="0" w:space="0" w:color="auto"/>
            <w:left w:val="none" w:sz="0" w:space="0" w:color="auto"/>
            <w:bottom w:val="none" w:sz="0" w:space="0" w:color="auto"/>
            <w:right w:val="none" w:sz="0" w:space="0" w:color="auto"/>
          </w:divBdr>
          <w:divsChild>
            <w:div w:id="1764649504">
              <w:marLeft w:val="0"/>
              <w:marRight w:val="0"/>
              <w:marTop w:val="0"/>
              <w:marBottom w:val="0"/>
              <w:divBdr>
                <w:top w:val="none" w:sz="0" w:space="0" w:color="auto"/>
                <w:left w:val="none" w:sz="0" w:space="0" w:color="auto"/>
                <w:bottom w:val="none" w:sz="0" w:space="0" w:color="auto"/>
                <w:right w:val="none" w:sz="0" w:space="0" w:color="auto"/>
              </w:divBdr>
              <w:divsChild>
                <w:div w:id="8122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1485">
          <w:marLeft w:val="0"/>
          <w:marRight w:val="0"/>
          <w:marTop w:val="240"/>
          <w:marBottom w:val="0"/>
          <w:divBdr>
            <w:top w:val="none" w:sz="0" w:space="0" w:color="auto"/>
            <w:left w:val="none" w:sz="0" w:space="0" w:color="auto"/>
            <w:bottom w:val="none" w:sz="0" w:space="0" w:color="auto"/>
            <w:right w:val="none" w:sz="0" w:space="0" w:color="auto"/>
          </w:divBdr>
          <w:divsChild>
            <w:div w:id="1408112173">
              <w:marLeft w:val="0"/>
              <w:marRight w:val="0"/>
              <w:marTop w:val="0"/>
              <w:marBottom w:val="0"/>
              <w:divBdr>
                <w:top w:val="none" w:sz="0" w:space="0" w:color="auto"/>
                <w:left w:val="none" w:sz="0" w:space="0" w:color="auto"/>
                <w:bottom w:val="none" w:sz="0" w:space="0" w:color="auto"/>
                <w:right w:val="none" w:sz="0" w:space="0" w:color="auto"/>
              </w:divBdr>
              <w:divsChild>
                <w:div w:id="2358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0403">
          <w:marLeft w:val="0"/>
          <w:marRight w:val="0"/>
          <w:marTop w:val="240"/>
          <w:marBottom w:val="0"/>
          <w:divBdr>
            <w:top w:val="none" w:sz="0" w:space="0" w:color="auto"/>
            <w:left w:val="none" w:sz="0" w:space="0" w:color="auto"/>
            <w:bottom w:val="none" w:sz="0" w:space="0" w:color="auto"/>
            <w:right w:val="none" w:sz="0" w:space="0" w:color="auto"/>
          </w:divBdr>
          <w:divsChild>
            <w:div w:id="54818760">
              <w:marLeft w:val="0"/>
              <w:marRight w:val="0"/>
              <w:marTop w:val="0"/>
              <w:marBottom w:val="0"/>
              <w:divBdr>
                <w:top w:val="none" w:sz="0" w:space="0" w:color="auto"/>
                <w:left w:val="none" w:sz="0" w:space="0" w:color="auto"/>
                <w:bottom w:val="none" w:sz="0" w:space="0" w:color="auto"/>
                <w:right w:val="none" w:sz="0" w:space="0" w:color="auto"/>
              </w:divBdr>
              <w:divsChild>
                <w:div w:id="7536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1252">
          <w:marLeft w:val="0"/>
          <w:marRight w:val="0"/>
          <w:marTop w:val="240"/>
          <w:marBottom w:val="0"/>
          <w:divBdr>
            <w:top w:val="none" w:sz="0" w:space="0" w:color="auto"/>
            <w:left w:val="none" w:sz="0" w:space="0" w:color="auto"/>
            <w:bottom w:val="none" w:sz="0" w:space="0" w:color="auto"/>
            <w:right w:val="none" w:sz="0" w:space="0" w:color="auto"/>
          </w:divBdr>
          <w:divsChild>
            <w:div w:id="184028384">
              <w:marLeft w:val="0"/>
              <w:marRight w:val="0"/>
              <w:marTop w:val="0"/>
              <w:marBottom w:val="0"/>
              <w:divBdr>
                <w:top w:val="none" w:sz="0" w:space="0" w:color="auto"/>
                <w:left w:val="none" w:sz="0" w:space="0" w:color="auto"/>
                <w:bottom w:val="none" w:sz="0" w:space="0" w:color="auto"/>
                <w:right w:val="none" w:sz="0" w:space="0" w:color="auto"/>
              </w:divBdr>
              <w:divsChild>
                <w:div w:id="17203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8697">
          <w:marLeft w:val="0"/>
          <w:marRight w:val="0"/>
          <w:marTop w:val="240"/>
          <w:marBottom w:val="0"/>
          <w:divBdr>
            <w:top w:val="none" w:sz="0" w:space="0" w:color="auto"/>
            <w:left w:val="none" w:sz="0" w:space="0" w:color="auto"/>
            <w:bottom w:val="none" w:sz="0" w:space="0" w:color="auto"/>
            <w:right w:val="none" w:sz="0" w:space="0" w:color="auto"/>
          </w:divBdr>
          <w:divsChild>
            <w:div w:id="960919786">
              <w:marLeft w:val="0"/>
              <w:marRight w:val="0"/>
              <w:marTop w:val="0"/>
              <w:marBottom w:val="0"/>
              <w:divBdr>
                <w:top w:val="none" w:sz="0" w:space="0" w:color="auto"/>
                <w:left w:val="none" w:sz="0" w:space="0" w:color="auto"/>
                <w:bottom w:val="none" w:sz="0" w:space="0" w:color="auto"/>
                <w:right w:val="none" w:sz="0" w:space="0" w:color="auto"/>
              </w:divBdr>
              <w:divsChild>
                <w:div w:id="18900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4541">
          <w:marLeft w:val="0"/>
          <w:marRight w:val="0"/>
          <w:marTop w:val="240"/>
          <w:marBottom w:val="0"/>
          <w:divBdr>
            <w:top w:val="none" w:sz="0" w:space="0" w:color="auto"/>
            <w:left w:val="none" w:sz="0" w:space="0" w:color="auto"/>
            <w:bottom w:val="none" w:sz="0" w:space="0" w:color="auto"/>
            <w:right w:val="none" w:sz="0" w:space="0" w:color="auto"/>
          </w:divBdr>
          <w:divsChild>
            <w:div w:id="1462190303">
              <w:marLeft w:val="0"/>
              <w:marRight w:val="0"/>
              <w:marTop w:val="0"/>
              <w:marBottom w:val="0"/>
              <w:divBdr>
                <w:top w:val="none" w:sz="0" w:space="0" w:color="auto"/>
                <w:left w:val="none" w:sz="0" w:space="0" w:color="auto"/>
                <w:bottom w:val="none" w:sz="0" w:space="0" w:color="auto"/>
                <w:right w:val="none" w:sz="0" w:space="0" w:color="auto"/>
              </w:divBdr>
              <w:divsChild>
                <w:div w:id="15237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8058">
          <w:marLeft w:val="0"/>
          <w:marRight w:val="0"/>
          <w:marTop w:val="240"/>
          <w:marBottom w:val="0"/>
          <w:divBdr>
            <w:top w:val="none" w:sz="0" w:space="0" w:color="auto"/>
            <w:left w:val="none" w:sz="0" w:space="0" w:color="auto"/>
            <w:bottom w:val="none" w:sz="0" w:space="0" w:color="auto"/>
            <w:right w:val="none" w:sz="0" w:space="0" w:color="auto"/>
          </w:divBdr>
          <w:divsChild>
            <w:div w:id="959267603">
              <w:marLeft w:val="0"/>
              <w:marRight w:val="0"/>
              <w:marTop w:val="0"/>
              <w:marBottom w:val="0"/>
              <w:divBdr>
                <w:top w:val="none" w:sz="0" w:space="0" w:color="auto"/>
                <w:left w:val="none" w:sz="0" w:space="0" w:color="auto"/>
                <w:bottom w:val="none" w:sz="0" w:space="0" w:color="auto"/>
                <w:right w:val="none" w:sz="0" w:space="0" w:color="auto"/>
              </w:divBdr>
              <w:divsChild>
                <w:div w:id="7685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1045">
          <w:marLeft w:val="0"/>
          <w:marRight w:val="0"/>
          <w:marTop w:val="240"/>
          <w:marBottom w:val="0"/>
          <w:divBdr>
            <w:top w:val="none" w:sz="0" w:space="0" w:color="auto"/>
            <w:left w:val="none" w:sz="0" w:space="0" w:color="auto"/>
            <w:bottom w:val="none" w:sz="0" w:space="0" w:color="auto"/>
            <w:right w:val="none" w:sz="0" w:space="0" w:color="auto"/>
          </w:divBdr>
          <w:divsChild>
            <w:div w:id="985816556">
              <w:marLeft w:val="0"/>
              <w:marRight w:val="0"/>
              <w:marTop w:val="0"/>
              <w:marBottom w:val="0"/>
              <w:divBdr>
                <w:top w:val="none" w:sz="0" w:space="0" w:color="auto"/>
                <w:left w:val="none" w:sz="0" w:space="0" w:color="auto"/>
                <w:bottom w:val="none" w:sz="0" w:space="0" w:color="auto"/>
                <w:right w:val="none" w:sz="0" w:space="0" w:color="auto"/>
              </w:divBdr>
              <w:divsChild>
                <w:div w:id="9060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5293">
          <w:marLeft w:val="0"/>
          <w:marRight w:val="0"/>
          <w:marTop w:val="240"/>
          <w:marBottom w:val="0"/>
          <w:divBdr>
            <w:top w:val="none" w:sz="0" w:space="0" w:color="auto"/>
            <w:left w:val="none" w:sz="0" w:space="0" w:color="auto"/>
            <w:bottom w:val="none" w:sz="0" w:space="0" w:color="auto"/>
            <w:right w:val="none" w:sz="0" w:space="0" w:color="auto"/>
          </w:divBdr>
          <w:divsChild>
            <w:div w:id="1612198631">
              <w:marLeft w:val="0"/>
              <w:marRight w:val="0"/>
              <w:marTop w:val="0"/>
              <w:marBottom w:val="0"/>
              <w:divBdr>
                <w:top w:val="none" w:sz="0" w:space="0" w:color="auto"/>
                <w:left w:val="none" w:sz="0" w:space="0" w:color="auto"/>
                <w:bottom w:val="none" w:sz="0" w:space="0" w:color="auto"/>
                <w:right w:val="none" w:sz="0" w:space="0" w:color="auto"/>
              </w:divBdr>
              <w:divsChild>
                <w:div w:id="8901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6030">
          <w:marLeft w:val="0"/>
          <w:marRight w:val="0"/>
          <w:marTop w:val="240"/>
          <w:marBottom w:val="0"/>
          <w:divBdr>
            <w:top w:val="none" w:sz="0" w:space="0" w:color="auto"/>
            <w:left w:val="none" w:sz="0" w:space="0" w:color="auto"/>
            <w:bottom w:val="none" w:sz="0" w:space="0" w:color="auto"/>
            <w:right w:val="none" w:sz="0" w:space="0" w:color="auto"/>
          </w:divBdr>
          <w:divsChild>
            <w:div w:id="283074432">
              <w:marLeft w:val="0"/>
              <w:marRight w:val="0"/>
              <w:marTop w:val="0"/>
              <w:marBottom w:val="0"/>
              <w:divBdr>
                <w:top w:val="none" w:sz="0" w:space="0" w:color="auto"/>
                <w:left w:val="none" w:sz="0" w:space="0" w:color="auto"/>
                <w:bottom w:val="none" w:sz="0" w:space="0" w:color="auto"/>
                <w:right w:val="none" w:sz="0" w:space="0" w:color="auto"/>
              </w:divBdr>
              <w:divsChild>
                <w:div w:id="12791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2474">
          <w:marLeft w:val="0"/>
          <w:marRight w:val="0"/>
          <w:marTop w:val="240"/>
          <w:marBottom w:val="0"/>
          <w:divBdr>
            <w:top w:val="none" w:sz="0" w:space="0" w:color="auto"/>
            <w:left w:val="none" w:sz="0" w:space="0" w:color="auto"/>
            <w:bottom w:val="none" w:sz="0" w:space="0" w:color="auto"/>
            <w:right w:val="none" w:sz="0" w:space="0" w:color="auto"/>
          </w:divBdr>
          <w:divsChild>
            <w:div w:id="66391928">
              <w:marLeft w:val="0"/>
              <w:marRight w:val="0"/>
              <w:marTop w:val="0"/>
              <w:marBottom w:val="0"/>
              <w:divBdr>
                <w:top w:val="none" w:sz="0" w:space="0" w:color="auto"/>
                <w:left w:val="none" w:sz="0" w:space="0" w:color="auto"/>
                <w:bottom w:val="none" w:sz="0" w:space="0" w:color="auto"/>
                <w:right w:val="none" w:sz="0" w:space="0" w:color="auto"/>
              </w:divBdr>
              <w:divsChild>
                <w:div w:id="3113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7329">
          <w:marLeft w:val="0"/>
          <w:marRight w:val="0"/>
          <w:marTop w:val="240"/>
          <w:marBottom w:val="0"/>
          <w:divBdr>
            <w:top w:val="none" w:sz="0" w:space="0" w:color="auto"/>
            <w:left w:val="none" w:sz="0" w:space="0" w:color="auto"/>
            <w:bottom w:val="none" w:sz="0" w:space="0" w:color="auto"/>
            <w:right w:val="none" w:sz="0" w:space="0" w:color="auto"/>
          </w:divBdr>
          <w:divsChild>
            <w:div w:id="1875580602">
              <w:marLeft w:val="0"/>
              <w:marRight w:val="0"/>
              <w:marTop w:val="0"/>
              <w:marBottom w:val="0"/>
              <w:divBdr>
                <w:top w:val="none" w:sz="0" w:space="0" w:color="auto"/>
                <w:left w:val="none" w:sz="0" w:space="0" w:color="auto"/>
                <w:bottom w:val="none" w:sz="0" w:space="0" w:color="auto"/>
                <w:right w:val="none" w:sz="0" w:space="0" w:color="auto"/>
              </w:divBdr>
              <w:divsChild>
                <w:div w:id="1969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99800">
          <w:marLeft w:val="0"/>
          <w:marRight w:val="0"/>
          <w:marTop w:val="240"/>
          <w:marBottom w:val="0"/>
          <w:divBdr>
            <w:top w:val="none" w:sz="0" w:space="0" w:color="auto"/>
            <w:left w:val="none" w:sz="0" w:space="0" w:color="auto"/>
            <w:bottom w:val="none" w:sz="0" w:space="0" w:color="auto"/>
            <w:right w:val="none" w:sz="0" w:space="0" w:color="auto"/>
          </w:divBdr>
          <w:divsChild>
            <w:div w:id="1194884137">
              <w:marLeft w:val="0"/>
              <w:marRight w:val="0"/>
              <w:marTop w:val="0"/>
              <w:marBottom w:val="0"/>
              <w:divBdr>
                <w:top w:val="none" w:sz="0" w:space="0" w:color="auto"/>
                <w:left w:val="none" w:sz="0" w:space="0" w:color="auto"/>
                <w:bottom w:val="none" w:sz="0" w:space="0" w:color="auto"/>
                <w:right w:val="none" w:sz="0" w:space="0" w:color="auto"/>
              </w:divBdr>
              <w:divsChild>
                <w:div w:id="17542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3106">
          <w:marLeft w:val="0"/>
          <w:marRight w:val="0"/>
          <w:marTop w:val="240"/>
          <w:marBottom w:val="0"/>
          <w:divBdr>
            <w:top w:val="none" w:sz="0" w:space="0" w:color="auto"/>
            <w:left w:val="none" w:sz="0" w:space="0" w:color="auto"/>
            <w:bottom w:val="none" w:sz="0" w:space="0" w:color="auto"/>
            <w:right w:val="none" w:sz="0" w:space="0" w:color="auto"/>
          </w:divBdr>
          <w:divsChild>
            <w:div w:id="1722291949">
              <w:marLeft w:val="0"/>
              <w:marRight w:val="0"/>
              <w:marTop w:val="0"/>
              <w:marBottom w:val="0"/>
              <w:divBdr>
                <w:top w:val="none" w:sz="0" w:space="0" w:color="auto"/>
                <w:left w:val="none" w:sz="0" w:space="0" w:color="auto"/>
                <w:bottom w:val="none" w:sz="0" w:space="0" w:color="auto"/>
                <w:right w:val="none" w:sz="0" w:space="0" w:color="auto"/>
              </w:divBdr>
              <w:divsChild>
                <w:div w:id="9998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70741">
          <w:marLeft w:val="0"/>
          <w:marRight w:val="0"/>
          <w:marTop w:val="240"/>
          <w:marBottom w:val="0"/>
          <w:divBdr>
            <w:top w:val="none" w:sz="0" w:space="0" w:color="auto"/>
            <w:left w:val="none" w:sz="0" w:space="0" w:color="auto"/>
            <w:bottom w:val="none" w:sz="0" w:space="0" w:color="auto"/>
            <w:right w:val="none" w:sz="0" w:space="0" w:color="auto"/>
          </w:divBdr>
          <w:divsChild>
            <w:div w:id="1407386548">
              <w:marLeft w:val="0"/>
              <w:marRight w:val="0"/>
              <w:marTop w:val="0"/>
              <w:marBottom w:val="0"/>
              <w:divBdr>
                <w:top w:val="none" w:sz="0" w:space="0" w:color="auto"/>
                <w:left w:val="none" w:sz="0" w:space="0" w:color="auto"/>
                <w:bottom w:val="none" w:sz="0" w:space="0" w:color="auto"/>
                <w:right w:val="none" w:sz="0" w:space="0" w:color="auto"/>
              </w:divBdr>
              <w:divsChild>
                <w:div w:id="12019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2371">
          <w:marLeft w:val="0"/>
          <w:marRight w:val="0"/>
          <w:marTop w:val="240"/>
          <w:marBottom w:val="0"/>
          <w:divBdr>
            <w:top w:val="none" w:sz="0" w:space="0" w:color="auto"/>
            <w:left w:val="none" w:sz="0" w:space="0" w:color="auto"/>
            <w:bottom w:val="none" w:sz="0" w:space="0" w:color="auto"/>
            <w:right w:val="none" w:sz="0" w:space="0" w:color="auto"/>
          </w:divBdr>
          <w:divsChild>
            <w:div w:id="1783648547">
              <w:marLeft w:val="0"/>
              <w:marRight w:val="0"/>
              <w:marTop w:val="0"/>
              <w:marBottom w:val="0"/>
              <w:divBdr>
                <w:top w:val="none" w:sz="0" w:space="0" w:color="auto"/>
                <w:left w:val="none" w:sz="0" w:space="0" w:color="auto"/>
                <w:bottom w:val="none" w:sz="0" w:space="0" w:color="auto"/>
                <w:right w:val="none" w:sz="0" w:space="0" w:color="auto"/>
              </w:divBdr>
              <w:divsChild>
                <w:div w:id="8915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25">
          <w:marLeft w:val="0"/>
          <w:marRight w:val="0"/>
          <w:marTop w:val="240"/>
          <w:marBottom w:val="0"/>
          <w:divBdr>
            <w:top w:val="none" w:sz="0" w:space="0" w:color="auto"/>
            <w:left w:val="none" w:sz="0" w:space="0" w:color="auto"/>
            <w:bottom w:val="none" w:sz="0" w:space="0" w:color="auto"/>
            <w:right w:val="none" w:sz="0" w:space="0" w:color="auto"/>
          </w:divBdr>
          <w:divsChild>
            <w:div w:id="1576281277">
              <w:marLeft w:val="0"/>
              <w:marRight w:val="0"/>
              <w:marTop w:val="0"/>
              <w:marBottom w:val="0"/>
              <w:divBdr>
                <w:top w:val="none" w:sz="0" w:space="0" w:color="auto"/>
                <w:left w:val="none" w:sz="0" w:space="0" w:color="auto"/>
                <w:bottom w:val="none" w:sz="0" w:space="0" w:color="auto"/>
                <w:right w:val="none" w:sz="0" w:space="0" w:color="auto"/>
              </w:divBdr>
              <w:divsChild>
                <w:div w:id="18290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5206">
          <w:marLeft w:val="0"/>
          <w:marRight w:val="0"/>
          <w:marTop w:val="240"/>
          <w:marBottom w:val="0"/>
          <w:divBdr>
            <w:top w:val="none" w:sz="0" w:space="0" w:color="auto"/>
            <w:left w:val="none" w:sz="0" w:space="0" w:color="auto"/>
            <w:bottom w:val="none" w:sz="0" w:space="0" w:color="auto"/>
            <w:right w:val="none" w:sz="0" w:space="0" w:color="auto"/>
          </w:divBdr>
          <w:divsChild>
            <w:div w:id="618026454">
              <w:marLeft w:val="0"/>
              <w:marRight w:val="0"/>
              <w:marTop w:val="0"/>
              <w:marBottom w:val="0"/>
              <w:divBdr>
                <w:top w:val="none" w:sz="0" w:space="0" w:color="auto"/>
                <w:left w:val="none" w:sz="0" w:space="0" w:color="auto"/>
                <w:bottom w:val="none" w:sz="0" w:space="0" w:color="auto"/>
                <w:right w:val="none" w:sz="0" w:space="0" w:color="auto"/>
              </w:divBdr>
              <w:divsChild>
                <w:div w:id="5582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211">
          <w:marLeft w:val="0"/>
          <w:marRight w:val="0"/>
          <w:marTop w:val="240"/>
          <w:marBottom w:val="0"/>
          <w:divBdr>
            <w:top w:val="none" w:sz="0" w:space="0" w:color="auto"/>
            <w:left w:val="none" w:sz="0" w:space="0" w:color="auto"/>
            <w:bottom w:val="none" w:sz="0" w:space="0" w:color="auto"/>
            <w:right w:val="none" w:sz="0" w:space="0" w:color="auto"/>
          </w:divBdr>
          <w:divsChild>
            <w:div w:id="419914893">
              <w:marLeft w:val="0"/>
              <w:marRight w:val="0"/>
              <w:marTop w:val="0"/>
              <w:marBottom w:val="0"/>
              <w:divBdr>
                <w:top w:val="none" w:sz="0" w:space="0" w:color="auto"/>
                <w:left w:val="none" w:sz="0" w:space="0" w:color="auto"/>
                <w:bottom w:val="none" w:sz="0" w:space="0" w:color="auto"/>
                <w:right w:val="none" w:sz="0" w:space="0" w:color="auto"/>
              </w:divBdr>
              <w:divsChild>
                <w:div w:id="8532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1764">
          <w:marLeft w:val="0"/>
          <w:marRight w:val="0"/>
          <w:marTop w:val="240"/>
          <w:marBottom w:val="0"/>
          <w:divBdr>
            <w:top w:val="none" w:sz="0" w:space="0" w:color="auto"/>
            <w:left w:val="none" w:sz="0" w:space="0" w:color="auto"/>
            <w:bottom w:val="none" w:sz="0" w:space="0" w:color="auto"/>
            <w:right w:val="none" w:sz="0" w:space="0" w:color="auto"/>
          </w:divBdr>
          <w:divsChild>
            <w:div w:id="152260174">
              <w:marLeft w:val="0"/>
              <w:marRight w:val="0"/>
              <w:marTop w:val="0"/>
              <w:marBottom w:val="0"/>
              <w:divBdr>
                <w:top w:val="none" w:sz="0" w:space="0" w:color="auto"/>
                <w:left w:val="none" w:sz="0" w:space="0" w:color="auto"/>
                <w:bottom w:val="none" w:sz="0" w:space="0" w:color="auto"/>
                <w:right w:val="none" w:sz="0" w:space="0" w:color="auto"/>
              </w:divBdr>
              <w:divsChild>
                <w:div w:id="16196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7329">
          <w:marLeft w:val="0"/>
          <w:marRight w:val="0"/>
          <w:marTop w:val="240"/>
          <w:marBottom w:val="0"/>
          <w:divBdr>
            <w:top w:val="none" w:sz="0" w:space="0" w:color="auto"/>
            <w:left w:val="none" w:sz="0" w:space="0" w:color="auto"/>
            <w:bottom w:val="none" w:sz="0" w:space="0" w:color="auto"/>
            <w:right w:val="none" w:sz="0" w:space="0" w:color="auto"/>
          </w:divBdr>
          <w:divsChild>
            <w:div w:id="1928342205">
              <w:marLeft w:val="0"/>
              <w:marRight w:val="0"/>
              <w:marTop w:val="0"/>
              <w:marBottom w:val="0"/>
              <w:divBdr>
                <w:top w:val="none" w:sz="0" w:space="0" w:color="auto"/>
                <w:left w:val="none" w:sz="0" w:space="0" w:color="auto"/>
                <w:bottom w:val="none" w:sz="0" w:space="0" w:color="auto"/>
                <w:right w:val="none" w:sz="0" w:space="0" w:color="auto"/>
              </w:divBdr>
              <w:divsChild>
                <w:div w:id="7646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7041">
          <w:marLeft w:val="0"/>
          <w:marRight w:val="0"/>
          <w:marTop w:val="240"/>
          <w:marBottom w:val="0"/>
          <w:divBdr>
            <w:top w:val="none" w:sz="0" w:space="0" w:color="auto"/>
            <w:left w:val="none" w:sz="0" w:space="0" w:color="auto"/>
            <w:bottom w:val="none" w:sz="0" w:space="0" w:color="auto"/>
            <w:right w:val="none" w:sz="0" w:space="0" w:color="auto"/>
          </w:divBdr>
          <w:divsChild>
            <w:div w:id="815490540">
              <w:marLeft w:val="0"/>
              <w:marRight w:val="0"/>
              <w:marTop w:val="0"/>
              <w:marBottom w:val="0"/>
              <w:divBdr>
                <w:top w:val="none" w:sz="0" w:space="0" w:color="auto"/>
                <w:left w:val="none" w:sz="0" w:space="0" w:color="auto"/>
                <w:bottom w:val="none" w:sz="0" w:space="0" w:color="auto"/>
                <w:right w:val="none" w:sz="0" w:space="0" w:color="auto"/>
              </w:divBdr>
              <w:divsChild>
                <w:div w:id="6080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3587">
          <w:marLeft w:val="0"/>
          <w:marRight w:val="0"/>
          <w:marTop w:val="240"/>
          <w:marBottom w:val="0"/>
          <w:divBdr>
            <w:top w:val="none" w:sz="0" w:space="0" w:color="auto"/>
            <w:left w:val="none" w:sz="0" w:space="0" w:color="auto"/>
            <w:bottom w:val="none" w:sz="0" w:space="0" w:color="auto"/>
            <w:right w:val="none" w:sz="0" w:space="0" w:color="auto"/>
          </w:divBdr>
          <w:divsChild>
            <w:div w:id="1991865435">
              <w:marLeft w:val="0"/>
              <w:marRight w:val="0"/>
              <w:marTop w:val="0"/>
              <w:marBottom w:val="0"/>
              <w:divBdr>
                <w:top w:val="none" w:sz="0" w:space="0" w:color="auto"/>
                <w:left w:val="none" w:sz="0" w:space="0" w:color="auto"/>
                <w:bottom w:val="none" w:sz="0" w:space="0" w:color="auto"/>
                <w:right w:val="none" w:sz="0" w:space="0" w:color="auto"/>
              </w:divBdr>
              <w:divsChild>
                <w:div w:id="4840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3322">
          <w:marLeft w:val="0"/>
          <w:marRight w:val="0"/>
          <w:marTop w:val="240"/>
          <w:marBottom w:val="0"/>
          <w:divBdr>
            <w:top w:val="none" w:sz="0" w:space="0" w:color="auto"/>
            <w:left w:val="none" w:sz="0" w:space="0" w:color="auto"/>
            <w:bottom w:val="none" w:sz="0" w:space="0" w:color="auto"/>
            <w:right w:val="none" w:sz="0" w:space="0" w:color="auto"/>
          </w:divBdr>
          <w:divsChild>
            <w:div w:id="688681897">
              <w:marLeft w:val="0"/>
              <w:marRight w:val="0"/>
              <w:marTop w:val="0"/>
              <w:marBottom w:val="0"/>
              <w:divBdr>
                <w:top w:val="none" w:sz="0" w:space="0" w:color="auto"/>
                <w:left w:val="none" w:sz="0" w:space="0" w:color="auto"/>
                <w:bottom w:val="none" w:sz="0" w:space="0" w:color="auto"/>
                <w:right w:val="none" w:sz="0" w:space="0" w:color="auto"/>
              </w:divBdr>
              <w:divsChild>
                <w:div w:id="17194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8173">
          <w:marLeft w:val="0"/>
          <w:marRight w:val="0"/>
          <w:marTop w:val="240"/>
          <w:marBottom w:val="0"/>
          <w:divBdr>
            <w:top w:val="none" w:sz="0" w:space="0" w:color="auto"/>
            <w:left w:val="none" w:sz="0" w:space="0" w:color="auto"/>
            <w:bottom w:val="none" w:sz="0" w:space="0" w:color="auto"/>
            <w:right w:val="none" w:sz="0" w:space="0" w:color="auto"/>
          </w:divBdr>
          <w:divsChild>
            <w:div w:id="305168089">
              <w:marLeft w:val="0"/>
              <w:marRight w:val="0"/>
              <w:marTop w:val="0"/>
              <w:marBottom w:val="0"/>
              <w:divBdr>
                <w:top w:val="none" w:sz="0" w:space="0" w:color="auto"/>
                <w:left w:val="none" w:sz="0" w:space="0" w:color="auto"/>
                <w:bottom w:val="none" w:sz="0" w:space="0" w:color="auto"/>
                <w:right w:val="none" w:sz="0" w:space="0" w:color="auto"/>
              </w:divBdr>
              <w:divsChild>
                <w:div w:id="1207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8036">
          <w:marLeft w:val="0"/>
          <w:marRight w:val="0"/>
          <w:marTop w:val="240"/>
          <w:marBottom w:val="0"/>
          <w:divBdr>
            <w:top w:val="none" w:sz="0" w:space="0" w:color="auto"/>
            <w:left w:val="none" w:sz="0" w:space="0" w:color="auto"/>
            <w:bottom w:val="none" w:sz="0" w:space="0" w:color="auto"/>
            <w:right w:val="none" w:sz="0" w:space="0" w:color="auto"/>
          </w:divBdr>
          <w:divsChild>
            <w:div w:id="1970090245">
              <w:marLeft w:val="0"/>
              <w:marRight w:val="0"/>
              <w:marTop w:val="0"/>
              <w:marBottom w:val="0"/>
              <w:divBdr>
                <w:top w:val="none" w:sz="0" w:space="0" w:color="auto"/>
                <w:left w:val="none" w:sz="0" w:space="0" w:color="auto"/>
                <w:bottom w:val="none" w:sz="0" w:space="0" w:color="auto"/>
                <w:right w:val="none" w:sz="0" w:space="0" w:color="auto"/>
              </w:divBdr>
              <w:divsChild>
                <w:div w:id="4735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3426">
          <w:marLeft w:val="0"/>
          <w:marRight w:val="0"/>
          <w:marTop w:val="240"/>
          <w:marBottom w:val="0"/>
          <w:divBdr>
            <w:top w:val="none" w:sz="0" w:space="0" w:color="auto"/>
            <w:left w:val="none" w:sz="0" w:space="0" w:color="auto"/>
            <w:bottom w:val="none" w:sz="0" w:space="0" w:color="auto"/>
            <w:right w:val="none" w:sz="0" w:space="0" w:color="auto"/>
          </w:divBdr>
          <w:divsChild>
            <w:div w:id="421218660">
              <w:marLeft w:val="0"/>
              <w:marRight w:val="0"/>
              <w:marTop w:val="0"/>
              <w:marBottom w:val="0"/>
              <w:divBdr>
                <w:top w:val="none" w:sz="0" w:space="0" w:color="auto"/>
                <w:left w:val="none" w:sz="0" w:space="0" w:color="auto"/>
                <w:bottom w:val="none" w:sz="0" w:space="0" w:color="auto"/>
                <w:right w:val="none" w:sz="0" w:space="0" w:color="auto"/>
              </w:divBdr>
              <w:divsChild>
                <w:div w:id="20574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6230">
          <w:marLeft w:val="0"/>
          <w:marRight w:val="0"/>
          <w:marTop w:val="240"/>
          <w:marBottom w:val="0"/>
          <w:divBdr>
            <w:top w:val="none" w:sz="0" w:space="0" w:color="auto"/>
            <w:left w:val="none" w:sz="0" w:space="0" w:color="auto"/>
            <w:bottom w:val="none" w:sz="0" w:space="0" w:color="auto"/>
            <w:right w:val="none" w:sz="0" w:space="0" w:color="auto"/>
          </w:divBdr>
          <w:divsChild>
            <w:div w:id="1887176354">
              <w:marLeft w:val="0"/>
              <w:marRight w:val="0"/>
              <w:marTop w:val="0"/>
              <w:marBottom w:val="0"/>
              <w:divBdr>
                <w:top w:val="none" w:sz="0" w:space="0" w:color="auto"/>
                <w:left w:val="none" w:sz="0" w:space="0" w:color="auto"/>
                <w:bottom w:val="none" w:sz="0" w:space="0" w:color="auto"/>
                <w:right w:val="none" w:sz="0" w:space="0" w:color="auto"/>
              </w:divBdr>
              <w:divsChild>
                <w:div w:id="13821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5516">
          <w:marLeft w:val="0"/>
          <w:marRight w:val="0"/>
          <w:marTop w:val="240"/>
          <w:marBottom w:val="0"/>
          <w:divBdr>
            <w:top w:val="none" w:sz="0" w:space="0" w:color="auto"/>
            <w:left w:val="none" w:sz="0" w:space="0" w:color="auto"/>
            <w:bottom w:val="none" w:sz="0" w:space="0" w:color="auto"/>
            <w:right w:val="none" w:sz="0" w:space="0" w:color="auto"/>
          </w:divBdr>
          <w:divsChild>
            <w:div w:id="350230013">
              <w:marLeft w:val="0"/>
              <w:marRight w:val="0"/>
              <w:marTop w:val="0"/>
              <w:marBottom w:val="0"/>
              <w:divBdr>
                <w:top w:val="none" w:sz="0" w:space="0" w:color="auto"/>
                <w:left w:val="none" w:sz="0" w:space="0" w:color="auto"/>
                <w:bottom w:val="none" w:sz="0" w:space="0" w:color="auto"/>
                <w:right w:val="none" w:sz="0" w:space="0" w:color="auto"/>
              </w:divBdr>
              <w:divsChild>
                <w:div w:id="10297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7434">
          <w:marLeft w:val="0"/>
          <w:marRight w:val="0"/>
          <w:marTop w:val="240"/>
          <w:marBottom w:val="0"/>
          <w:divBdr>
            <w:top w:val="none" w:sz="0" w:space="0" w:color="auto"/>
            <w:left w:val="none" w:sz="0" w:space="0" w:color="auto"/>
            <w:bottom w:val="none" w:sz="0" w:space="0" w:color="auto"/>
            <w:right w:val="none" w:sz="0" w:space="0" w:color="auto"/>
          </w:divBdr>
          <w:divsChild>
            <w:div w:id="1758019132">
              <w:marLeft w:val="0"/>
              <w:marRight w:val="0"/>
              <w:marTop w:val="0"/>
              <w:marBottom w:val="0"/>
              <w:divBdr>
                <w:top w:val="none" w:sz="0" w:space="0" w:color="auto"/>
                <w:left w:val="none" w:sz="0" w:space="0" w:color="auto"/>
                <w:bottom w:val="none" w:sz="0" w:space="0" w:color="auto"/>
                <w:right w:val="none" w:sz="0" w:space="0" w:color="auto"/>
              </w:divBdr>
              <w:divsChild>
                <w:div w:id="10662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066">
          <w:marLeft w:val="0"/>
          <w:marRight w:val="0"/>
          <w:marTop w:val="240"/>
          <w:marBottom w:val="0"/>
          <w:divBdr>
            <w:top w:val="none" w:sz="0" w:space="0" w:color="auto"/>
            <w:left w:val="none" w:sz="0" w:space="0" w:color="auto"/>
            <w:bottom w:val="none" w:sz="0" w:space="0" w:color="auto"/>
            <w:right w:val="none" w:sz="0" w:space="0" w:color="auto"/>
          </w:divBdr>
          <w:divsChild>
            <w:div w:id="661012802">
              <w:marLeft w:val="0"/>
              <w:marRight w:val="0"/>
              <w:marTop w:val="0"/>
              <w:marBottom w:val="0"/>
              <w:divBdr>
                <w:top w:val="none" w:sz="0" w:space="0" w:color="auto"/>
                <w:left w:val="none" w:sz="0" w:space="0" w:color="auto"/>
                <w:bottom w:val="none" w:sz="0" w:space="0" w:color="auto"/>
                <w:right w:val="none" w:sz="0" w:space="0" w:color="auto"/>
              </w:divBdr>
              <w:divsChild>
                <w:div w:id="8294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8024">
          <w:marLeft w:val="0"/>
          <w:marRight w:val="0"/>
          <w:marTop w:val="240"/>
          <w:marBottom w:val="0"/>
          <w:divBdr>
            <w:top w:val="none" w:sz="0" w:space="0" w:color="auto"/>
            <w:left w:val="none" w:sz="0" w:space="0" w:color="auto"/>
            <w:bottom w:val="none" w:sz="0" w:space="0" w:color="auto"/>
            <w:right w:val="none" w:sz="0" w:space="0" w:color="auto"/>
          </w:divBdr>
          <w:divsChild>
            <w:div w:id="1012491667">
              <w:marLeft w:val="0"/>
              <w:marRight w:val="0"/>
              <w:marTop w:val="0"/>
              <w:marBottom w:val="0"/>
              <w:divBdr>
                <w:top w:val="none" w:sz="0" w:space="0" w:color="auto"/>
                <w:left w:val="none" w:sz="0" w:space="0" w:color="auto"/>
                <w:bottom w:val="none" w:sz="0" w:space="0" w:color="auto"/>
                <w:right w:val="none" w:sz="0" w:space="0" w:color="auto"/>
              </w:divBdr>
              <w:divsChild>
                <w:div w:id="18465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3712">
          <w:marLeft w:val="0"/>
          <w:marRight w:val="0"/>
          <w:marTop w:val="240"/>
          <w:marBottom w:val="0"/>
          <w:divBdr>
            <w:top w:val="none" w:sz="0" w:space="0" w:color="auto"/>
            <w:left w:val="none" w:sz="0" w:space="0" w:color="auto"/>
            <w:bottom w:val="none" w:sz="0" w:space="0" w:color="auto"/>
            <w:right w:val="none" w:sz="0" w:space="0" w:color="auto"/>
          </w:divBdr>
          <w:divsChild>
            <w:div w:id="280458160">
              <w:marLeft w:val="0"/>
              <w:marRight w:val="0"/>
              <w:marTop w:val="0"/>
              <w:marBottom w:val="0"/>
              <w:divBdr>
                <w:top w:val="none" w:sz="0" w:space="0" w:color="auto"/>
                <w:left w:val="none" w:sz="0" w:space="0" w:color="auto"/>
                <w:bottom w:val="none" w:sz="0" w:space="0" w:color="auto"/>
                <w:right w:val="none" w:sz="0" w:space="0" w:color="auto"/>
              </w:divBdr>
              <w:divsChild>
                <w:div w:id="5789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8329">
          <w:marLeft w:val="0"/>
          <w:marRight w:val="0"/>
          <w:marTop w:val="240"/>
          <w:marBottom w:val="0"/>
          <w:divBdr>
            <w:top w:val="none" w:sz="0" w:space="0" w:color="auto"/>
            <w:left w:val="none" w:sz="0" w:space="0" w:color="auto"/>
            <w:bottom w:val="none" w:sz="0" w:space="0" w:color="auto"/>
            <w:right w:val="none" w:sz="0" w:space="0" w:color="auto"/>
          </w:divBdr>
          <w:divsChild>
            <w:div w:id="2106882029">
              <w:marLeft w:val="0"/>
              <w:marRight w:val="0"/>
              <w:marTop w:val="0"/>
              <w:marBottom w:val="0"/>
              <w:divBdr>
                <w:top w:val="none" w:sz="0" w:space="0" w:color="auto"/>
                <w:left w:val="none" w:sz="0" w:space="0" w:color="auto"/>
                <w:bottom w:val="none" w:sz="0" w:space="0" w:color="auto"/>
                <w:right w:val="none" w:sz="0" w:space="0" w:color="auto"/>
              </w:divBdr>
              <w:divsChild>
                <w:div w:id="9297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0542">
          <w:marLeft w:val="0"/>
          <w:marRight w:val="0"/>
          <w:marTop w:val="240"/>
          <w:marBottom w:val="0"/>
          <w:divBdr>
            <w:top w:val="none" w:sz="0" w:space="0" w:color="auto"/>
            <w:left w:val="none" w:sz="0" w:space="0" w:color="auto"/>
            <w:bottom w:val="none" w:sz="0" w:space="0" w:color="auto"/>
            <w:right w:val="none" w:sz="0" w:space="0" w:color="auto"/>
          </w:divBdr>
          <w:divsChild>
            <w:div w:id="1257907934">
              <w:marLeft w:val="0"/>
              <w:marRight w:val="0"/>
              <w:marTop w:val="0"/>
              <w:marBottom w:val="0"/>
              <w:divBdr>
                <w:top w:val="none" w:sz="0" w:space="0" w:color="auto"/>
                <w:left w:val="none" w:sz="0" w:space="0" w:color="auto"/>
                <w:bottom w:val="none" w:sz="0" w:space="0" w:color="auto"/>
                <w:right w:val="none" w:sz="0" w:space="0" w:color="auto"/>
              </w:divBdr>
              <w:divsChild>
                <w:div w:id="434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0360">
          <w:marLeft w:val="0"/>
          <w:marRight w:val="0"/>
          <w:marTop w:val="240"/>
          <w:marBottom w:val="0"/>
          <w:divBdr>
            <w:top w:val="none" w:sz="0" w:space="0" w:color="auto"/>
            <w:left w:val="none" w:sz="0" w:space="0" w:color="auto"/>
            <w:bottom w:val="none" w:sz="0" w:space="0" w:color="auto"/>
            <w:right w:val="none" w:sz="0" w:space="0" w:color="auto"/>
          </w:divBdr>
          <w:divsChild>
            <w:div w:id="1240824334">
              <w:marLeft w:val="0"/>
              <w:marRight w:val="0"/>
              <w:marTop w:val="0"/>
              <w:marBottom w:val="0"/>
              <w:divBdr>
                <w:top w:val="none" w:sz="0" w:space="0" w:color="auto"/>
                <w:left w:val="none" w:sz="0" w:space="0" w:color="auto"/>
                <w:bottom w:val="none" w:sz="0" w:space="0" w:color="auto"/>
                <w:right w:val="none" w:sz="0" w:space="0" w:color="auto"/>
              </w:divBdr>
              <w:divsChild>
                <w:div w:id="16053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8128">
          <w:marLeft w:val="0"/>
          <w:marRight w:val="0"/>
          <w:marTop w:val="240"/>
          <w:marBottom w:val="0"/>
          <w:divBdr>
            <w:top w:val="none" w:sz="0" w:space="0" w:color="auto"/>
            <w:left w:val="none" w:sz="0" w:space="0" w:color="auto"/>
            <w:bottom w:val="none" w:sz="0" w:space="0" w:color="auto"/>
            <w:right w:val="none" w:sz="0" w:space="0" w:color="auto"/>
          </w:divBdr>
          <w:divsChild>
            <w:div w:id="1100368883">
              <w:marLeft w:val="0"/>
              <w:marRight w:val="0"/>
              <w:marTop w:val="0"/>
              <w:marBottom w:val="0"/>
              <w:divBdr>
                <w:top w:val="none" w:sz="0" w:space="0" w:color="auto"/>
                <w:left w:val="none" w:sz="0" w:space="0" w:color="auto"/>
                <w:bottom w:val="none" w:sz="0" w:space="0" w:color="auto"/>
                <w:right w:val="none" w:sz="0" w:space="0" w:color="auto"/>
              </w:divBdr>
              <w:divsChild>
                <w:div w:id="9436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0189">
          <w:marLeft w:val="0"/>
          <w:marRight w:val="0"/>
          <w:marTop w:val="240"/>
          <w:marBottom w:val="0"/>
          <w:divBdr>
            <w:top w:val="none" w:sz="0" w:space="0" w:color="auto"/>
            <w:left w:val="none" w:sz="0" w:space="0" w:color="auto"/>
            <w:bottom w:val="none" w:sz="0" w:space="0" w:color="auto"/>
            <w:right w:val="none" w:sz="0" w:space="0" w:color="auto"/>
          </w:divBdr>
          <w:divsChild>
            <w:div w:id="1980457284">
              <w:marLeft w:val="0"/>
              <w:marRight w:val="0"/>
              <w:marTop w:val="0"/>
              <w:marBottom w:val="0"/>
              <w:divBdr>
                <w:top w:val="none" w:sz="0" w:space="0" w:color="auto"/>
                <w:left w:val="none" w:sz="0" w:space="0" w:color="auto"/>
                <w:bottom w:val="none" w:sz="0" w:space="0" w:color="auto"/>
                <w:right w:val="none" w:sz="0" w:space="0" w:color="auto"/>
              </w:divBdr>
              <w:divsChild>
                <w:div w:id="6662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0200">
          <w:marLeft w:val="0"/>
          <w:marRight w:val="0"/>
          <w:marTop w:val="240"/>
          <w:marBottom w:val="0"/>
          <w:divBdr>
            <w:top w:val="none" w:sz="0" w:space="0" w:color="auto"/>
            <w:left w:val="none" w:sz="0" w:space="0" w:color="auto"/>
            <w:bottom w:val="none" w:sz="0" w:space="0" w:color="auto"/>
            <w:right w:val="none" w:sz="0" w:space="0" w:color="auto"/>
          </w:divBdr>
          <w:divsChild>
            <w:div w:id="155650295">
              <w:marLeft w:val="0"/>
              <w:marRight w:val="0"/>
              <w:marTop w:val="0"/>
              <w:marBottom w:val="0"/>
              <w:divBdr>
                <w:top w:val="none" w:sz="0" w:space="0" w:color="auto"/>
                <w:left w:val="none" w:sz="0" w:space="0" w:color="auto"/>
                <w:bottom w:val="none" w:sz="0" w:space="0" w:color="auto"/>
                <w:right w:val="none" w:sz="0" w:space="0" w:color="auto"/>
              </w:divBdr>
              <w:divsChild>
                <w:div w:id="8153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5890">
          <w:marLeft w:val="0"/>
          <w:marRight w:val="0"/>
          <w:marTop w:val="240"/>
          <w:marBottom w:val="0"/>
          <w:divBdr>
            <w:top w:val="none" w:sz="0" w:space="0" w:color="auto"/>
            <w:left w:val="none" w:sz="0" w:space="0" w:color="auto"/>
            <w:bottom w:val="none" w:sz="0" w:space="0" w:color="auto"/>
            <w:right w:val="none" w:sz="0" w:space="0" w:color="auto"/>
          </w:divBdr>
          <w:divsChild>
            <w:div w:id="1487165507">
              <w:marLeft w:val="0"/>
              <w:marRight w:val="0"/>
              <w:marTop w:val="0"/>
              <w:marBottom w:val="0"/>
              <w:divBdr>
                <w:top w:val="none" w:sz="0" w:space="0" w:color="auto"/>
                <w:left w:val="none" w:sz="0" w:space="0" w:color="auto"/>
                <w:bottom w:val="none" w:sz="0" w:space="0" w:color="auto"/>
                <w:right w:val="none" w:sz="0" w:space="0" w:color="auto"/>
              </w:divBdr>
              <w:divsChild>
                <w:div w:id="16452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2162">
          <w:marLeft w:val="0"/>
          <w:marRight w:val="0"/>
          <w:marTop w:val="240"/>
          <w:marBottom w:val="0"/>
          <w:divBdr>
            <w:top w:val="none" w:sz="0" w:space="0" w:color="auto"/>
            <w:left w:val="none" w:sz="0" w:space="0" w:color="auto"/>
            <w:bottom w:val="none" w:sz="0" w:space="0" w:color="auto"/>
            <w:right w:val="none" w:sz="0" w:space="0" w:color="auto"/>
          </w:divBdr>
          <w:divsChild>
            <w:div w:id="1530338018">
              <w:marLeft w:val="0"/>
              <w:marRight w:val="0"/>
              <w:marTop w:val="0"/>
              <w:marBottom w:val="0"/>
              <w:divBdr>
                <w:top w:val="none" w:sz="0" w:space="0" w:color="auto"/>
                <w:left w:val="none" w:sz="0" w:space="0" w:color="auto"/>
                <w:bottom w:val="none" w:sz="0" w:space="0" w:color="auto"/>
                <w:right w:val="none" w:sz="0" w:space="0" w:color="auto"/>
              </w:divBdr>
              <w:divsChild>
                <w:div w:id="9242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4189">
          <w:marLeft w:val="0"/>
          <w:marRight w:val="0"/>
          <w:marTop w:val="240"/>
          <w:marBottom w:val="0"/>
          <w:divBdr>
            <w:top w:val="none" w:sz="0" w:space="0" w:color="auto"/>
            <w:left w:val="none" w:sz="0" w:space="0" w:color="auto"/>
            <w:bottom w:val="none" w:sz="0" w:space="0" w:color="auto"/>
            <w:right w:val="none" w:sz="0" w:space="0" w:color="auto"/>
          </w:divBdr>
          <w:divsChild>
            <w:div w:id="442191552">
              <w:marLeft w:val="0"/>
              <w:marRight w:val="0"/>
              <w:marTop w:val="0"/>
              <w:marBottom w:val="0"/>
              <w:divBdr>
                <w:top w:val="none" w:sz="0" w:space="0" w:color="auto"/>
                <w:left w:val="none" w:sz="0" w:space="0" w:color="auto"/>
                <w:bottom w:val="none" w:sz="0" w:space="0" w:color="auto"/>
                <w:right w:val="none" w:sz="0" w:space="0" w:color="auto"/>
              </w:divBdr>
              <w:divsChild>
                <w:div w:id="8609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3166">
          <w:marLeft w:val="0"/>
          <w:marRight w:val="0"/>
          <w:marTop w:val="240"/>
          <w:marBottom w:val="0"/>
          <w:divBdr>
            <w:top w:val="none" w:sz="0" w:space="0" w:color="auto"/>
            <w:left w:val="none" w:sz="0" w:space="0" w:color="auto"/>
            <w:bottom w:val="none" w:sz="0" w:space="0" w:color="auto"/>
            <w:right w:val="none" w:sz="0" w:space="0" w:color="auto"/>
          </w:divBdr>
          <w:divsChild>
            <w:div w:id="1957174242">
              <w:marLeft w:val="0"/>
              <w:marRight w:val="0"/>
              <w:marTop w:val="0"/>
              <w:marBottom w:val="0"/>
              <w:divBdr>
                <w:top w:val="none" w:sz="0" w:space="0" w:color="auto"/>
                <w:left w:val="none" w:sz="0" w:space="0" w:color="auto"/>
                <w:bottom w:val="none" w:sz="0" w:space="0" w:color="auto"/>
                <w:right w:val="none" w:sz="0" w:space="0" w:color="auto"/>
              </w:divBdr>
              <w:divsChild>
                <w:div w:id="18962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4798">
          <w:marLeft w:val="0"/>
          <w:marRight w:val="0"/>
          <w:marTop w:val="240"/>
          <w:marBottom w:val="0"/>
          <w:divBdr>
            <w:top w:val="none" w:sz="0" w:space="0" w:color="auto"/>
            <w:left w:val="none" w:sz="0" w:space="0" w:color="auto"/>
            <w:bottom w:val="none" w:sz="0" w:space="0" w:color="auto"/>
            <w:right w:val="none" w:sz="0" w:space="0" w:color="auto"/>
          </w:divBdr>
          <w:divsChild>
            <w:div w:id="1758939191">
              <w:marLeft w:val="0"/>
              <w:marRight w:val="0"/>
              <w:marTop w:val="0"/>
              <w:marBottom w:val="0"/>
              <w:divBdr>
                <w:top w:val="none" w:sz="0" w:space="0" w:color="auto"/>
                <w:left w:val="none" w:sz="0" w:space="0" w:color="auto"/>
                <w:bottom w:val="none" w:sz="0" w:space="0" w:color="auto"/>
                <w:right w:val="none" w:sz="0" w:space="0" w:color="auto"/>
              </w:divBdr>
              <w:divsChild>
                <w:div w:id="10449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517">
          <w:marLeft w:val="0"/>
          <w:marRight w:val="0"/>
          <w:marTop w:val="240"/>
          <w:marBottom w:val="0"/>
          <w:divBdr>
            <w:top w:val="none" w:sz="0" w:space="0" w:color="auto"/>
            <w:left w:val="none" w:sz="0" w:space="0" w:color="auto"/>
            <w:bottom w:val="none" w:sz="0" w:space="0" w:color="auto"/>
            <w:right w:val="none" w:sz="0" w:space="0" w:color="auto"/>
          </w:divBdr>
          <w:divsChild>
            <w:div w:id="798957544">
              <w:marLeft w:val="0"/>
              <w:marRight w:val="0"/>
              <w:marTop w:val="0"/>
              <w:marBottom w:val="0"/>
              <w:divBdr>
                <w:top w:val="none" w:sz="0" w:space="0" w:color="auto"/>
                <w:left w:val="none" w:sz="0" w:space="0" w:color="auto"/>
                <w:bottom w:val="none" w:sz="0" w:space="0" w:color="auto"/>
                <w:right w:val="none" w:sz="0" w:space="0" w:color="auto"/>
              </w:divBdr>
              <w:divsChild>
                <w:div w:id="21172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2571">
          <w:marLeft w:val="0"/>
          <w:marRight w:val="0"/>
          <w:marTop w:val="240"/>
          <w:marBottom w:val="0"/>
          <w:divBdr>
            <w:top w:val="none" w:sz="0" w:space="0" w:color="auto"/>
            <w:left w:val="none" w:sz="0" w:space="0" w:color="auto"/>
            <w:bottom w:val="none" w:sz="0" w:space="0" w:color="auto"/>
            <w:right w:val="none" w:sz="0" w:space="0" w:color="auto"/>
          </w:divBdr>
          <w:divsChild>
            <w:div w:id="1527251403">
              <w:marLeft w:val="0"/>
              <w:marRight w:val="0"/>
              <w:marTop w:val="0"/>
              <w:marBottom w:val="0"/>
              <w:divBdr>
                <w:top w:val="none" w:sz="0" w:space="0" w:color="auto"/>
                <w:left w:val="none" w:sz="0" w:space="0" w:color="auto"/>
                <w:bottom w:val="none" w:sz="0" w:space="0" w:color="auto"/>
                <w:right w:val="none" w:sz="0" w:space="0" w:color="auto"/>
              </w:divBdr>
              <w:divsChild>
                <w:div w:id="17820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89156">
          <w:marLeft w:val="0"/>
          <w:marRight w:val="0"/>
          <w:marTop w:val="240"/>
          <w:marBottom w:val="0"/>
          <w:divBdr>
            <w:top w:val="none" w:sz="0" w:space="0" w:color="auto"/>
            <w:left w:val="none" w:sz="0" w:space="0" w:color="auto"/>
            <w:bottom w:val="none" w:sz="0" w:space="0" w:color="auto"/>
            <w:right w:val="none" w:sz="0" w:space="0" w:color="auto"/>
          </w:divBdr>
          <w:divsChild>
            <w:div w:id="1698968198">
              <w:marLeft w:val="0"/>
              <w:marRight w:val="0"/>
              <w:marTop w:val="0"/>
              <w:marBottom w:val="0"/>
              <w:divBdr>
                <w:top w:val="none" w:sz="0" w:space="0" w:color="auto"/>
                <w:left w:val="none" w:sz="0" w:space="0" w:color="auto"/>
                <w:bottom w:val="none" w:sz="0" w:space="0" w:color="auto"/>
                <w:right w:val="none" w:sz="0" w:space="0" w:color="auto"/>
              </w:divBdr>
              <w:divsChild>
                <w:div w:id="19689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99702">
          <w:marLeft w:val="0"/>
          <w:marRight w:val="0"/>
          <w:marTop w:val="240"/>
          <w:marBottom w:val="0"/>
          <w:divBdr>
            <w:top w:val="none" w:sz="0" w:space="0" w:color="auto"/>
            <w:left w:val="none" w:sz="0" w:space="0" w:color="auto"/>
            <w:bottom w:val="none" w:sz="0" w:space="0" w:color="auto"/>
            <w:right w:val="none" w:sz="0" w:space="0" w:color="auto"/>
          </w:divBdr>
          <w:divsChild>
            <w:div w:id="1780567641">
              <w:marLeft w:val="0"/>
              <w:marRight w:val="0"/>
              <w:marTop w:val="0"/>
              <w:marBottom w:val="0"/>
              <w:divBdr>
                <w:top w:val="none" w:sz="0" w:space="0" w:color="auto"/>
                <w:left w:val="none" w:sz="0" w:space="0" w:color="auto"/>
                <w:bottom w:val="none" w:sz="0" w:space="0" w:color="auto"/>
                <w:right w:val="none" w:sz="0" w:space="0" w:color="auto"/>
              </w:divBdr>
              <w:divsChild>
                <w:div w:id="10491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8412">
          <w:marLeft w:val="0"/>
          <w:marRight w:val="0"/>
          <w:marTop w:val="240"/>
          <w:marBottom w:val="0"/>
          <w:divBdr>
            <w:top w:val="none" w:sz="0" w:space="0" w:color="auto"/>
            <w:left w:val="none" w:sz="0" w:space="0" w:color="auto"/>
            <w:bottom w:val="none" w:sz="0" w:space="0" w:color="auto"/>
            <w:right w:val="none" w:sz="0" w:space="0" w:color="auto"/>
          </w:divBdr>
          <w:divsChild>
            <w:div w:id="1743873019">
              <w:marLeft w:val="0"/>
              <w:marRight w:val="0"/>
              <w:marTop w:val="0"/>
              <w:marBottom w:val="0"/>
              <w:divBdr>
                <w:top w:val="none" w:sz="0" w:space="0" w:color="auto"/>
                <w:left w:val="none" w:sz="0" w:space="0" w:color="auto"/>
                <w:bottom w:val="none" w:sz="0" w:space="0" w:color="auto"/>
                <w:right w:val="none" w:sz="0" w:space="0" w:color="auto"/>
              </w:divBdr>
              <w:divsChild>
                <w:div w:id="19239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0225">
          <w:marLeft w:val="0"/>
          <w:marRight w:val="0"/>
          <w:marTop w:val="240"/>
          <w:marBottom w:val="0"/>
          <w:divBdr>
            <w:top w:val="none" w:sz="0" w:space="0" w:color="auto"/>
            <w:left w:val="none" w:sz="0" w:space="0" w:color="auto"/>
            <w:bottom w:val="none" w:sz="0" w:space="0" w:color="auto"/>
            <w:right w:val="none" w:sz="0" w:space="0" w:color="auto"/>
          </w:divBdr>
          <w:divsChild>
            <w:div w:id="646014572">
              <w:marLeft w:val="0"/>
              <w:marRight w:val="0"/>
              <w:marTop w:val="0"/>
              <w:marBottom w:val="0"/>
              <w:divBdr>
                <w:top w:val="none" w:sz="0" w:space="0" w:color="auto"/>
                <w:left w:val="none" w:sz="0" w:space="0" w:color="auto"/>
                <w:bottom w:val="none" w:sz="0" w:space="0" w:color="auto"/>
                <w:right w:val="none" w:sz="0" w:space="0" w:color="auto"/>
              </w:divBdr>
              <w:divsChild>
                <w:div w:id="15213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8421">
          <w:marLeft w:val="0"/>
          <w:marRight w:val="0"/>
          <w:marTop w:val="240"/>
          <w:marBottom w:val="0"/>
          <w:divBdr>
            <w:top w:val="none" w:sz="0" w:space="0" w:color="auto"/>
            <w:left w:val="none" w:sz="0" w:space="0" w:color="auto"/>
            <w:bottom w:val="none" w:sz="0" w:space="0" w:color="auto"/>
            <w:right w:val="none" w:sz="0" w:space="0" w:color="auto"/>
          </w:divBdr>
          <w:divsChild>
            <w:div w:id="1822769845">
              <w:marLeft w:val="0"/>
              <w:marRight w:val="0"/>
              <w:marTop w:val="0"/>
              <w:marBottom w:val="0"/>
              <w:divBdr>
                <w:top w:val="none" w:sz="0" w:space="0" w:color="auto"/>
                <w:left w:val="none" w:sz="0" w:space="0" w:color="auto"/>
                <w:bottom w:val="none" w:sz="0" w:space="0" w:color="auto"/>
                <w:right w:val="none" w:sz="0" w:space="0" w:color="auto"/>
              </w:divBdr>
              <w:divsChild>
                <w:div w:id="9314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4895">
          <w:marLeft w:val="0"/>
          <w:marRight w:val="0"/>
          <w:marTop w:val="240"/>
          <w:marBottom w:val="0"/>
          <w:divBdr>
            <w:top w:val="none" w:sz="0" w:space="0" w:color="auto"/>
            <w:left w:val="none" w:sz="0" w:space="0" w:color="auto"/>
            <w:bottom w:val="none" w:sz="0" w:space="0" w:color="auto"/>
            <w:right w:val="none" w:sz="0" w:space="0" w:color="auto"/>
          </w:divBdr>
          <w:divsChild>
            <w:div w:id="2003468102">
              <w:marLeft w:val="0"/>
              <w:marRight w:val="0"/>
              <w:marTop w:val="0"/>
              <w:marBottom w:val="0"/>
              <w:divBdr>
                <w:top w:val="none" w:sz="0" w:space="0" w:color="auto"/>
                <w:left w:val="none" w:sz="0" w:space="0" w:color="auto"/>
                <w:bottom w:val="none" w:sz="0" w:space="0" w:color="auto"/>
                <w:right w:val="none" w:sz="0" w:space="0" w:color="auto"/>
              </w:divBdr>
              <w:divsChild>
                <w:div w:id="4200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4278">
          <w:marLeft w:val="0"/>
          <w:marRight w:val="0"/>
          <w:marTop w:val="240"/>
          <w:marBottom w:val="0"/>
          <w:divBdr>
            <w:top w:val="none" w:sz="0" w:space="0" w:color="auto"/>
            <w:left w:val="none" w:sz="0" w:space="0" w:color="auto"/>
            <w:bottom w:val="none" w:sz="0" w:space="0" w:color="auto"/>
            <w:right w:val="none" w:sz="0" w:space="0" w:color="auto"/>
          </w:divBdr>
          <w:divsChild>
            <w:div w:id="543718637">
              <w:marLeft w:val="0"/>
              <w:marRight w:val="0"/>
              <w:marTop w:val="0"/>
              <w:marBottom w:val="0"/>
              <w:divBdr>
                <w:top w:val="none" w:sz="0" w:space="0" w:color="auto"/>
                <w:left w:val="none" w:sz="0" w:space="0" w:color="auto"/>
                <w:bottom w:val="none" w:sz="0" w:space="0" w:color="auto"/>
                <w:right w:val="none" w:sz="0" w:space="0" w:color="auto"/>
              </w:divBdr>
              <w:divsChild>
                <w:div w:id="16643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97980">
          <w:marLeft w:val="0"/>
          <w:marRight w:val="0"/>
          <w:marTop w:val="240"/>
          <w:marBottom w:val="0"/>
          <w:divBdr>
            <w:top w:val="none" w:sz="0" w:space="0" w:color="auto"/>
            <w:left w:val="none" w:sz="0" w:space="0" w:color="auto"/>
            <w:bottom w:val="none" w:sz="0" w:space="0" w:color="auto"/>
            <w:right w:val="none" w:sz="0" w:space="0" w:color="auto"/>
          </w:divBdr>
          <w:divsChild>
            <w:div w:id="1878346743">
              <w:marLeft w:val="0"/>
              <w:marRight w:val="0"/>
              <w:marTop w:val="0"/>
              <w:marBottom w:val="0"/>
              <w:divBdr>
                <w:top w:val="none" w:sz="0" w:space="0" w:color="auto"/>
                <w:left w:val="none" w:sz="0" w:space="0" w:color="auto"/>
                <w:bottom w:val="none" w:sz="0" w:space="0" w:color="auto"/>
                <w:right w:val="none" w:sz="0" w:space="0" w:color="auto"/>
              </w:divBdr>
              <w:divsChild>
                <w:div w:id="16875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5089">
          <w:marLeft w:val="0"/>
          <w:marRight w:val="0"/>
          <w:marTop w:val="240"/>
          <w:marBottom w:val="0"/>
          <w:divBdr>
            <w:top w:val="none" w:sz="0" w:space="0" w:color="auto"/>
            <w:left w:val="none" w:sz="0" w:space="0" w:color="auto"/>
            <w:bottom w:val="none" w:sz="0" w:space="0" w:color="auto"/>
            <w:right w:val="none" w:sz="0" w:space="0" w:color="auto"/>
          </w:divBdr>
          <w:divsChild>
            <w:div w:id="920991322">
              <w:marLeft w:val="0"/>
              <w:marRight w:val="0"/>
              <w:marTop w:val="0"/>
              <w:marBottom w:val="0"/>
              <w:divBdr>
                <w:top w:val="none" w:sz="0" w:space="0" w:color="auto"/>
                <w:left w:val="none" w:sz="0" w:space="0" w:color="auto"/>
                <w:bottom w:val="none" w:sz="0" w:space="0" w:color="auto"/>
                <w:right w:val="none" w:sz="0" w:space="0" w:color="auto"/>
              </w:divBdr>
              <w:divsChild>
                <w:div w:id="8485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59927">
          <w:marLeft w:val="0"/>
          <w:marRight w:val="0"/>
          <w:marTop w:val="240"/>
          <w:marBottom w:val="0"/>
          <w:divBdr>
            <w:top w:val="none" w:sz="0" w:space="0" w:color="auto"/>
            <w:left w:val="none" w:sz="0" w:space="0" w:color="auto"/>
            <w:bottom w:val="none" w:sz="0" w:space="0" w:color="auto"/>
            <w:right w:val="none" w:sz="0" w:space="0" w:color="auto"/>
          </w:divBdr>
          <w:divsChild>
            <w:div w:id="1714428493">
              <w:marLeft w:val="0"/>
              <w:marRight w:val="0"/>
              <w:marTop w:val="0"/>
              <w:marBottom w:val="0"/>
              <w:divBdr>
                <w:top w:val="none" w:sz="0" w:space="0" w:color="auto"/>
                <w:left w:val="none" w:sz="0" w:space="0" w:color="auto"/>
                <w:bottom w:val="none" w:sz="0" w:space="0" w:color="auto"/>
                <w:right w:val="none" w:sz="0" w:space="0" w:color="auto"/>
              </w:divBdr>
              <w:divsChild>
                <w:div w:id="1395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2181">
          <w:marLeft w:val="0"/>
          <w:marRight w:val="0"/>
          <w:marTop w:val="240"/>
          <w:marBottom w:val="0"/>
          <w:divBdr>
            <w:top w:val="none" w:sz="0" w:space="0" w:color="auto"/>
            <w:left w:val="none" w:sz="0" w:space="0" w:color="auto"/>
            <w:bottom w:val="none" w:sz="0" w:space="0" w:color="auto"/>
            <w:right w:val="none" w:sz="0" w:space="0" w:color="auto"/>
          </w:divBdr>
          <w:divsChild>
            <w:div w:id="785193008">
              <w:marLeft w:val="0"/>
              <w:marRight w:val="0"/>
              <w:marTop w:val="0"/>
              <w:marBottom w:val="0"/>
              <w:divBdr>
                <w:top w:val="none" w:sz="0" w:space="0" w:color="auto"/>
                <w:left w:val="none" w:sz="0" w:space="0" w:color="auto"/>
                <w:bottom w:val="none" w:sz="0" w:space="0" w:color="auto"/>
                <w:right w:val="none" w:sz="0" w:space="0" w:color="auto"/>
              </w:divBdr>
              <w:divsChild>
                <w:div w:id="10822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1654">
          <w:marLeft w:val="0"/>
          <w:marRight w:val="0"/>
          <w:marTop w:val="240"/>
          <w:marBottom w:val="0"/>
          <w:divBdr>
            <w:top w:val="none" w:sz="0" w:space="0" w:color="auto"/>
            <w:left w:val="none" w:sz="0" w:space="0" w:color="auto"/>
            <w:bottom w:val="none" w:sz="0" w:space="0" w:color="auto"/>
            <w:right w:val="none" w:sz="0" w:space="0" w:color="auto"/>
          </w:divBdr>
          <w:divsChild>
            <w:div w:id="957025869">
              <w:marLeft w:val="0"/>
              <w:marRight w:val="0"/>
              <w:marTop w:val="0"/>
              <w:marBottom w:val="0"/>
              <w:divBdr>
                <w:top w:val="none" w:sz="0" w:space="0" w:color="auto"/>
                <w:left w:val="none" w:sz="0" w:space="0" w:color="auto"/>
                <w:bottom w:val="none" w:sz="0" w:space="0" w:color="auto"/>
                <w:right w:val="none" w:sz="0" w:space="0" w:color="auto"/>
              </w:divBdr>
              <w:divsChild>
                <w:div w:id="2320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223">
          <w:marLeft w:val="0"/>
          <w:marRight w:val="0"/>
          <w:marTop w:val="240"/>
          <w:marBottom w:val="0"/>
          <w:divBdr>
            <w:top w:val="none" w:sz="0" w:space="0" w:color="auto"/>
            <w:left w:val="none" w:sz="0" w:space="0" w:color="auto"/>
            <w:bottom w:val="none" w:sz="0" w:space="0" w:color="auto"/>
            <w:right w:val="none" w:sz="0" w:space="0" w:color="auto"/>
          </w:divBdr>
          <w:divsChild>
            <w:div w:id="1785230717">
              <w:marLeft w:val="0"/>
              <w:marRight w:val="0"/>
              <w:marTop w:val="0"/>
              <w:marBottom w:val="0"/>
              <w:divBdr>
                <w:top w:val="none" w:sz="0" w:space="0" w:color="auto"/>
                <w:left w:val="none" w:sz="0" w:space="0" w:color="auto"/>
                <w:bottom w:val="none" w:sz="0" w:space="0" w:color="auto"/>
                <w:right w:val="none" w:sz="0" w:space="0" w:color="auto"/>
              </w:divBdr>
              <w:divsChild>
                <w:div w:id="2032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054">
          <w:marLeft w:val="0"/>
          <w:marRight w:val="0"/>
          <w:marTop w:val="240"/>
          <w:marBottom w:val="0"/>
          <w:divBdr>
            <w:top w:val="none" w:sz="0" w:space="0" w:color="auto"/>
            <w:left w:val="none" w:sz="0" w:space="0" w:color="auto"/>
            <w:bottom w:val="none" w:sz="0" w:space="0" w:color="auto"/>
            <w:right w:val="none" w:sz="0" w:space="0" w:color="auto"/>
          </w:divBdr>
          <w:divsChild>
            <w:div w:id="1481844075">
              <w:marLeft w:val="0"/>
              <w:marRight w:val="0"/>
              <w:marTop w:val="0"/>
              <w:marBottom w:val="0"/>
              <w:divBdr>
                <w:top w:val="none" w:sz="0" w:space="0" w:color="auto"/>
                <w:left w:val="none" w:sz="0" w:space="0" w:color="auto"/>
                <w:bottom w:val="none" w:sz="0" w:space="0" w:color="auto"/>
                <w:right w:val="none" w:sz="0" w:space="0" w:color="auto"/>
              </w:divBdr>
              <w:divsChild>
                <w:div w:id="6169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739">
          <w:marLeft w:val="0"/>
          <w:marRight w:val="0"/>
          <w:marTop w:val="240"/>
          <w:marBottom w:val="0"/>
          <w:divBdr>
            <w:top w:val="none" w:sz="0" w:space="0" w:color="auto"/>
            <w:left w:val="none" w:sz="0" w:space="0" w:color="auto"/>
            <w:bottom w:val="none" w:sz="0" w:space="0" w:color="auto"/>
            <w:right w:val="none" w:sz="0" w:space="0" w:color="auto"/>
          </w:divBdr>
          <w:divsChild>
            <w:div w:id="1680354138">
              <w:marLeft w:val="0"/>
              <w:marRight w:val="0"/>
              <w:marTop w:val="0"/>
              <w:marBottom w:val="0"/>
              <w:divBdr>
                <w:top w:val="none" w:sz="0" w:space="0" w:color="auto"/>
                <w:left w:val="none" w:sz="0" w:space="0" w:color="auto"/>
                <w:bottom w:val="none" w:sz="0" w:space="0" w:color="auto"/>
                <w:right w:val="none" w:sz="0" w:space="0" w:color="auto"/>
              </w:divBdr>
              <w:divsChild>
                <w:div w:id="2542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7257">
          <w:marLeft w:val="0"/>
          <w:marRight w:val="0"/>
          <w:marTop w:val="240"/>
          <w:marBottom w:val="0"/>
          <w:divBdr>
            <w:top w:val="none" w:sz="0" w:space="0" w:color="auto"/>
            <w:left w:val="none" w:sz="0" w:space="0" w:color="auto"/>
            <w:bottom w:val="none" w:sz="0" w:space="0" w:color="auto"/>
            <w:right w:val="none" w:sz="0" w:space="0" w:color="auto"/>
          </w:divBdr>
          <w:divsChild>
            <w:div w:id="1410347947">
              <w:marLeft w:val="0"/>
              <w:marRight w:val="0"/>
              <w:marTop w:val="0"/>
              <w:marBottom w:val="0"/>
              <w:divBdr>
                <w:top w:val="none" w:sz="0" w:space="0" w:color="auto"/>
                <w:left w:val="none" w:sz="0" w:space="0" w:color="auto"/>
                <w:bottom w:val="none" w:sz="0" w:space="0" w:color="auto"/>
                <w:right w:val="none" w:sz="0" w:space="0" w:color="auto"/>
              </w:divBdr>
              <w:divsChild>
                <w:div w:id="19322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1652">
          <w:marLeft w:val="0"/>
          <w:marRight w:val="0"/>
          <w:marTop w:val="240"/>
          <w:marBottom w:val="0"/>
          <w:divBdr>
            <w:top w:val="none" w:sz="0" w:space="0" w:color="auto"/>
            <w:left w:val="none" w:sz="0" w:space="0" w:color="auto"/>
            <w:bottom w:val="none" w:sz="0" w:space="0" w:color="auto"/>
            <w:right w:val="none" w:sz="0" w:space="0" w:color="auto"/>
          </w:divBdr>
          <w:divsChild>
            <w:div w:id="1385523566">
              <w:marLeft w:val="0"/>
              <w:marRight w:val="0"/>
              <w:marTop w:val="0"/>
              <w:marBottom w:val="0"/>
              <w:divBdr>
                <w:top w:val="none" w:sz="0" w:space="0" w:color="auto"/>
                <w:left w:val="none" w:sz="0" w:space="0" w:color="auto"/>
                <w:bottom w:val="none" w:sz="0" w:space="0" w:color="auto"/>
                <w:right w:val="none" w:sz="0" w:space="0" w:color="auto"/>
              </w:divBdr>
              <w:divsChild>
                <w:div w:id="1896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1285">
          <w:marLeft w:val="0"/>
          <w:marRight w:val="0"/>
          <w:marTop w:val="240"/>
          <w:marBottom w:val="0"/>
          <w:divBdr>
            <w:top w:val="none" w:sz="0" w:space="0" w:color="auto"/>
            <w:left w:val="none" w:sz="0" w:space="0" w:color="auto"/>
            <w:bottom w:val="none" w:sz="0" w:space="0" w:color="auto"/>
            <w:right w:val="none" w:sz="0" w:space="0" w:color="auto"/>
          </w:divBdr>
          <w:divsChild>
            <w:div w:id="1931035934">
              <w:marLeft w:val="0"/>
              <w:marRight w:val="0"/>
              <w:marTop w:val="0"/>
              <w:marBottom w:val="0"/>
              <w:divBdr>
                <w:top w:val="none" w:sz="0" w:space="0" w:color="auto"/>
                <w:left w:val="none" w:sz="0" w:space="0" w:color="auto"/>
                <w:bottom w:val="none" w:sz="0" w:space="0" w:color="auto"/>
                <w:right w:val="none" w:sz="0" w:space="0" w:color="auto"/>
              </w:divBdr>
              <w:divsChild>
                <w:div w:id="740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4560">
          <w:marLeft w:val="0"/>
          <w:marRight w:val="0"/>
          <w:marTop w:val="240"/>
          <w:marBottom w:val="0"/>
          <w:divBdr>
            <w:top w:val="none" w:sz="0" w:space="0" w:color="auto"/>
            <w:left w:val="none" w:sz="0" w:space="0" w:color="auto"/>
            <w:bottom w:val="none" w:sz="0" w:space="0" w:color="auto"/>
            <w:right w:val="none" w:sz="0" w:space="0" w:color="auto"/>
          </w:divBdr>
          <w:divsChild>
            <w:div w:id="1296451249">
              <w:marLeft w:val="0"/>
              <w:marRight w:val="0"/>
              <w:marTop w:val="0"/>
              <w:marBottom w:val="0"/>
              <w:divBdr>
                <w:top w:val="none" w:sz="0" w:space="0" w:color="auto"/>
                <w:left w:val="none" w:sz="0" w:space="0" w:color="auto"/>
                <w:bottom w:val="none" w:sz="0" w:space="0" w:color="auto"/>
                <w:right w:val="none" w:sz="0" w:space="0" w:color="auto"/>
              </w:divBdr>
              <w:divsChild>
                <w:div w:id="13686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6382">
          <w:marLeft w:val="0"/>
          <w:marRight w:val="0"/>
          <w:marTop w:val="240"/>
          <w:marBottom w:val="0"/>
          <w:divBdr>
            <w:top w:val="none" w:sz="0" w:space="0" w:color="auto"/>
            <w:left w:val="none" w:sz="0" w:space="0" w:color="auto"/>
            <w:bottom w:val="none" w:sz="0" w:space="0" w:color="auto"/>
            <w:right w:val="none" w:sz="0" w:space="0" w:color="auto"/>
          </w:divBdr>
          <w:divsChild>
            <w:div w:id="871578703">
              <w:marLeft w:val="0"/>
              <w:marRight w:val="0"/>
              <w:marTop w:val="0"/>
              <w:marBottom w:val="0"/>
              <w:divBdr>
                <w:top w:val="none" w:sz="0" w:space="0" w:color="auto"/>
                <w:left w:val="none" w:sz="0" w:space="0" w:color="auto"/>
                <w:bottom w:val="none" w:sz="0" w:space="0" w:color="auto"/>
                <w:right w:val="none" w:sz="0" w:space="0" w:color="auto"/>
              </w:divBdr>
              <w:divsChild>
                <w:div w:id="17498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1290">
          <w:marLeft w:val="0"/>
          <w:marRight w:val="0"/>
          <w:marTop w:val="240"/>
          <w:marBottom w:val="0"/>
          <w:divBdr>
            <w:top w:val="none" w:sz="0" w:space="0" w:color="auto"/>
            <w:left w:val="none" w:sz="0" w:space="0" w:color="auto"/>
            <w:bottom w:val="none" w:sz="0" w:space="0" w:color="auto"/>
            <w:right w:val="none" w:sz="0" w:space="0" w:color="auto"/>
          </w:divBdr>
          <w:divsChild>
            <w:div w:id="1892762329">
              <w:marLeft w:val="0"/>
              <w:marRight w:val="0"/>
              <w:marTop w:val="0"/>
              <w:marBottom w:val="0"/>
              <w:divBdr>
                <w:top w:val="none" w:sz="0" w:space="0" w:color="auto"/>
                <w:left w:val="none" w:sz="0" w:space="0" w:color="auto"/>
                <w:bottom w:val="none" w:sz="0" w:space="0" w:color="auto"/>
                <w:right w:val="none" w:sz="0" w:space="0" w:color="auto"/>
              </w:divBdr>
              <w:divsChild>
                <w:div w:id="17288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2324">
          <w:marLeft w:val="0"/>
          <w:marRight w:val="0"/>
          <w:marTop w:val="240"/>
          <w:marBottom w:val="0"/>
          <w:divBdr>
            <w:top w:val="none" w:sz="0" w:space="0" w:color="auto"/>
            <w:left w:val="none" w:sz="0" w:space="0" w:color="auto"/>
            <w:bottom w:val="none" w:sz="0" w:space="0" w:color="auto"/>
            <w:right w:val="none" w:sz="0" w:space="0" w:color="auto"/>
          </w:divBdr>
          <w:divsChild>
            <w:div w:id="1993018213">
              <w:marLeft w:val="0"/>
              <w:marRight w:val="0"/>
              <w:marTop w:val="0"/>
              <w:marBottom w:val="0"/>
              <w:divBdr>
                <w:top w:val="none" w:sz="0" w:space="0" w:color="auto"/>
                <w:left w:val="none" w:sz="0" w:space="0" w:color="auto"/>
                <w:bottom w:val="none" w:sz="0" w:space="0" w:color="auto"/>
                <w:right w:val="none" w:sz="0" w:space="0" w:color="auto"/>
              </w:divBdr>
              <w:divsChild>
                <w:div w:id="16680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2723">
          <w:marLeft w:val="0"/>
          <w:marRight w:val="0"/>
          <w:marTop w:val="240"/>
          <w:marBottom w:val="0"/>
          <w:divBdr>
            <w:top w:val="none" w:sz="0" w:space="0" w:color="auto"/>
            <w:left w:val="none" w:sz="0" w:space="0" w:color="auto"/>
            <w:bottom w:val="none" w:sz="0" w:space="0" w:color="auto"/>
            <w:right w:val="none" w:sz="0" w:space="0" w:color="auto"/>
          </w:divBdr>
          <w:divsChild>
            <w:div w:id="1992832312">
              <w:marLeft w:val="0"/>
              <w:marRight w:val="0"/>
              <w:marTop w:val="0"/>
              <w:marBottom w:val="0"/>
              <w:divBdr>
                <w:top w:val="none" w:sz="0" w:space="0" w:color="auto"/>
                <w:left w:val="none" w:sz="0" w:space="0" w:color="auto"/>
                <w:bottom w:val="none" w:sz="0" w:space="0" w:color="auto"/>
                <w:right w:val="none" w:sz="0" w:space="0" w:color="auto"/>
              </w:divBdr>
              <w:divsChild>
                <w:div w:id="19520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8212">
          <w:marLeft w:val="0"/>
          <w:marRight w:val="0"/>
          <w:marTop w:val="240"/>
          <w:marBottom w:val="0"/>
          <w:divBdr>
            <w:top w:val="none" w:sz="0" w:space="0" w:color="auto"/>
            <w:left w:val="none" w:sz="0" w:space="0" w:color="auto"/>
            <w:bottom w:val="none" w:sz="0" w:space="0" w:color="auto"/>
            <w:right w:val="none" w:sz="0" w:space="0" w:color="auto"/>
          </w:divBdr>
          <w:divsChild>
            <w:div w:id="886991558">
              <w:marLeft w:val="0"/>
              <w:marRight w:val="0"/>
              <w:marTop w:val="0"/>
              <w:marBottom w:val="0"/>
              <w:divBdr>
                <w:top w:val="none" w:sz="0" w:space="0" w:color="auto"/>
                <w:left w:val="none" w:sz="0" w:space="0" w:color="auto"/>
                <w:bottom w:val="none" w:sz="0" w:space="0" w:color="auto"/>
                <w:right w:val="none" w:sz="0" w:space="0" w:color="auto"/>
              </w:divBdr>
              <w:divsChild>
                <w:div w:id="11625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2436">
          <w:marLeft w:val="0"/>
          <w:marRight w:val="0"/>
          <w:marTop w:val="240"/>
          <w:marBottom w:val="0"/>
          <w:divBdr>
            <w:top w:val="none" w:sz="0" w:space="0" w:color="auto"/>
            <w:left w:val="none" w:sz="0" w:space="0" w:color="auto"/>
            <w:bottom w:val="none" w:sz="0" w:space="0" w:color="auto"/>
            <w:right w:val="none" w:sz="0" w:space="0" w:color="auto"/>
          </w:divBdr>
          <w:divsChild>
            <w:div w:id="709455529">
              <w:marLeft w:val="0"/>
              <w:marRight w:val="0"/>
              <w:marTop w:val="0"/>
              <w:marBottom w:val="0"/>
              <w:divBdr>
                <w:top w:val="none" w:sz="0" w:space="0" w:color="auto"/>
                <w:left w:val="none" w:sz="0" w:space="0" w:color="auto"/>
                <w:bottom w:val="none" w:sz="0" w:space="0" w:color="auto"/>
                <w:right w:val="none" w:sz="0" w:space="0" w:color="auto"/>
              </w:divBdr>
              <w:divsChild>
                <w:div w:id="6224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815">
          <w:marLeft w:val="0"/>
          <w:marRight w:val="0"/>
          <w:marTop w:val="240"/>
          <w:marBottom w:val="0"/>
          <w:divBdr>
            <w:top w:val="none" w:sz="0" w:space="0" w:color="auto"/>
            <w:left w:val="none" w:sz="0" w:space="0" w:color="auto"/>
            <w:bottom w:val="none" w:sz="0" w:space="0" w:color="auto"/>
            <w:right w:val="none" w:sz="0" w:space="0" w:color="auto"/>
          </w:divBdr>
          <w:divsChild>
            <w:div w:id="1055665129">
              <w:marLeft w:val="0"/>
              <w:marRight w:val="0"/>
              <w:marTop w:val="0"/>
              <w:marBottom w:val="0"/>
              <w:divBdr>
                <w:top w:val="none" w:sz="0" w:space="0" w:color="auto"/>
                <w:left w:val="none" w:sz="0" w:space="0" w:color="auto"/>
                <w:bottom w:val="none" w:sz="0" w:space="0" w:color="auto"/>
                <w:right w:val="none" w:sz="0" w:space="0" w:color="auto"/>
              </w:divBdr>
              <w:divsChild>
                <w:div w:id="17782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68616">
          <w:marLeft w:val="0"/>
          <w:marRight w:val="0"/>
          <w:marTop w:val="240"/>
          <w:marBottom w:val="0"/>
          <w:divBdr>
            <w:top w:val="none" w:sz="0" w:space="0" w:color="auto"/>
            <w:left w:val="none" w:sz="0" w:space="0" w:color="auto"/>
            <w:bottom w:val="none" w:sz="0" w:space="0" w:color="auto"/>
            <w:right w:val="none" w:sz="0" w:space="0" w:color="auto"/>
          </w:divBdr>
          <w:divsChild>
            <w:div w:id="1810706467">
              <w:marLeft w:val="0"/>
              <w:marRight w:val="0"/>
              <w:marTop w:val="0"/>
              <w:marBottom w:val="0"/>
              <w:divBdr>
                <w:top w:val="none" w:sz="0" w:space="0" w:color="auto"/>
                <w:left w:val="none" w:sz="0" w:space="0" w:color="auto"/>
                <w:bottom w:val="none" w:sz="0" w:space="0" w:color="auto"/>
                <w:right w:val="none" w:sz="0" w:space="0" w:color="auto"/>
              </w:divBdr>
              <w:divsChild>
                <w:div w:id="12813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9218">
          <w:marLeft w:val="0"/>
          <w:marRight w:val="0"/>
          <w:marTop w:val="240"/>
          <w:marBottom w:val="0"/>
          <w:divBdr>
            <w:top w:val="none" w:sz="0" w:space="0" w:color="auto"/>
            <w:left w:val="none" w:sz="0" w:space="0" w:color="auto"/>
            <w:bottom w:val="none" w:sz="0" w:space="0" w:color="auto"/>
            <w:right w:val="none" w:sz="0" w:space="0" w:color="auto"/>
          </w:divBdr>
          <w:divsChild>
            <w:div w:id="88695314">
              <w:marLeft w:val="0"/>
              <w:marRight w:val="0"/>
              <w:marTop w:val="0"/>
              <w:marBottom w:val="0"/>
              <w:divBdr>
                <w:top w:val="none" w:sz="0" w:space="0" w:color="auto"/>
                <w:left w:val="none" w:sz="0" w:space="0" w:color="auto"/>
                <w:bottom w:val="none" w:sz="0" w:space="0" w:color="auto"/>
                <w:right w:val="none" w:sz="0" w:space="0" w:color="auto"/>
              </w:divBdr>
              <w:divsChild>
                <w:div w:id="21424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2852">
          <w:marLeft w:val="0"/>
          <w:marRight w:val="0"/>
          <w:marTop w:val="240"/>
          <w:marBottom w:val="0"/>
          <w:divBdr>
            <w:top w:val="none" w:sz="0" w:space="0" w:color="auto"/>
            <w:left w:val="none" w:sz="0" w:space="0" w:color="auto"/>
            <w:bottom w:val="none" w:sz="0" w:space="0" w:color="auto"/>
            <w:right w:val="none" w:sz="0" w:space="0" w:color="auto"/>
          </w:divBdr>
          <w:divsChild>
            <w:div w:id="1723476784">
              <w:marLeft w:val="0"/>
              <w:marRight w:val="0"/>
              <w:marTop w:val="0"/>
              <w:marBottom w:val="0"/>
              <w:divBdr>
                <w:top w:val="none" w:sz="0" w:space="0" w:color="auto"/>
                <w:left w:val="none" w:sz="0" w:space="0" w:color="auto"/>
                <w:bottom w:val="none" w:sz="0" w:space="0" w:color="auto"/>
                <w:right w:val="none" w:sz="0" w:space="0" w:color="auto"/>
              </w:divBdr>
              <w:divsChild>
                <w:div w:id="14645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5580">
          <w:marLeft w:val="0"/>
          <w:marRight w:val="0"/>
          <w:marTop w:val="240"/>
          <w:marBottom w:val="0"/>
          <w:divBdr>
            <w:top w:val="none" w:sz="0" w:space="0" w:color="auto"/>
            <w:left w:val="none" w:sz="0" w:space="0" w:color="auto"/>
            <w:bottom w:val="none" w:sz="0" w:space="0" w:color="auto"/>
            <w:right w:val="none" w:sz="0" w:space="0" w:color="auto"/>
          </w:divBdr>
          <w:divsChild>
            <w:div w:id="635645434">
              <w:marLeft w:val="0"/>
              <w:marRight w:val="0"/>
              <w:marTop w:val="0"/>
              <w:marBottom w:val="0"/>
              <w:divBdr>
                <w:top w:val="none" w:sz="0" w:space="0" w:color="auto"/>
                <w:left w:val="none" w:sz="0" w:space="0" w:color="auto"/>
                <w:bottom w:val="none" w:sz="0" w:space="0" w:color="auto"/>
                <w:right w:val="none" w:sz="0" w:space="0" w:color="auto"/>
              </w:divBdr>
              <w:divsChild>
                <w:div w:id="17188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4038">
          <w:marLeft w:val="0"/>
          <w:marRight w:val="0"/>
          <w:marTop w:val="240"/>
          <w:marBottom w:val="0"/>
          <w:divBdr>
            <w:top w:val="none" w:sz="0" w:space="0" w:color="auto"/>
            <w:left w:val="none" w:sz="0" w:space="0" w:color="auto"/>
            <w:bottom w:val="none" w:sz="0" w:space="0" w:color="auto"/>
            <w:right w:val="none" w:sz="0" w:space="0" w:color="auto"/>
          </w:divBdr>
          <w:divsChild>
            <w:div w:id="826241306">
              <w:marLeft w:val="0"/>
              <w:marRight w:val="0"/>
              <w:marTop w:val="0"/>
              <w:marBottom w:val="0"/>
              <w:divBdr>
                <w:top w:val="none" w:sz="0" w:space="0" w:color="auto"/>
                <w:left w:val="none" w:sz="0" w:space="0" w:color="auto"/>
                <w:bottom w:val="none" w:sz="0" w:space="0" w:color="auto"/>
                <w:right w:val="none" w:sz="0" w:space="0" w:color="auto"/>
              </w:divBdr>
              <w:divsChild>
                <w:div w:id="8145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8965">
          <w:marLeft w:val="0"/>
          <w:marRight w:val="0"/>
          <w:marTop w:val="240"/>
          <w:marBottom w:val="0"/>
          <w:divBdr>
            <w:top w:val="none" w:sz="0" w:space="0" w:color="auto"/>
            <w:left w:val="none" w:sz="0" w:space="0" w:color="auto"/>
            <w:bottom w:val="none" w:sz="0" w:space="0" w:color="auto"/>
            <w:right w:val="none" w:sz="0" w:space="0" w:color="auto"/>
          </w:divBdr>
          <w:divsChild>
            <w:div w:id="1750689397">
              <w:marLeft w:val="0"/>
              <w:marRight w:val="0"/>
              <w:marTop w:val="0"/>
              <w:marBottom w:val="0"/>
              <w:divBdr>
                <w:top w:val="none" w:sz="0" w:space="0" w:color="auto"/>
                <w:left w:val="none" w:sz="0" w:space="0" w:color="auto"/>
                <w:bottom w:val="none" w:sz="0" w:space="0" w:color="auto"/>
                <w:right w:val="none" w:sz="0" w:space="0" w:color="auto"/>
              </w:divBdr>
              <w:divsChild>
                <w:div w:id="19657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2204">
          <w:marLeft w:val="0"/>
          <w:marRight w:val="0"/>
          <w:marTop w:val="240"/>
          <w:marBottom w:val="0"/>
          <w:divBdr>
            <w:top w:val="none" w:sz="0" w:space="0" w:color="auto"/>
            <w:left w:val="none" w:sz="0" w:space="0" w:color="auto"/>
            <w:bottom w:val="none" w:sz="0" w:space="0" w:color="auto"/>
            <w:right w:val="none" w:sz="0" w:space="0" w:color="auto"/>
          </w:divBdr>
          <w:divsChild>
            <w:div w:id="1693261202">
              <w:marLeft w:val="0"/>
              <w:marRight w:val="0"/>
              <w:marTop w:val="0"/>
              <w:marBottom w:val="0"/>
              <w:divBdr>
                <w:top w:val="none" w:sz="0" w:space="0" w:color="auto"/>
                <w:left w:val="none" w:sz="0" w:space="0" w:color="auto"/>
                <w:bottom w:val="none" w:sz="0" w:space="0" w:color="auto"/>
                <w:right w:val="none" w:sz="0" w:space="0" w:color="auto"/>
              </w:divBdr>
              <w:divsChild>
                <w:div w:id="18579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88258">
          <w:marLeft w:val="0"/>
          <w:marRight w:val="0"/>
          <w:marTop w:val="240"/>
          <w:marBottom w:val="0"/>
          <w:divBdr>
            <w:top w:val="none" w:sz="0" w:space="0" w:color="auto"/>
            <w:left w:val="none" w:sz="0" w:space="0" w:color="auto"/>
            <w:bottom w:val="none" w:sz="0" w:space="0" w:color="auto"/>
            <w:right w:val="none" w:sz="0" w:space="0" w:color="auto"/>
          </w:divBdr>
          <w:divsChild>
            <w:div w:id="831411343">
              <w:marLeft w:val="0"/>
              <w:marRight w:val="0"/>
              <w:marTop w:val="0"/>
              <w:marBottom w:val="0"/>
              <w:divBdr>
                <w:top w:val="none" w:sz="0" w:space="0" w:color="auto"/>
                <w:left w:val="none" w:sz="0" w:space="0" w:color="auto"/>
                <w:bottom w:val="none" w:sz="0" w:space="0" w:color="auto"/>
                <w:right w:val="none" w:sz="0" w:space="0" w:color="auto"/>
              </w:divBdr>
              <w:divsChild>
                <w:div w:id="9115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971">
          <w:marLeft w:val="0"/>
          <w:marRight w:val="0"/>
          <w:marTop w:val="240"/>
          <w:marBottom w:val="0"/>
          <w:divBdr>
            <w:top w:val="none" w:sz="0" w:space="0" w:color="auto"/>
            <w:left w:val="none" w:sz="0" w:space="0" w:color="auto"/>
            <w:bottom w:val="none" w:sz="0" w:space="0" w:color="auto"/>
            <w:right w:val="none" w:sz="0" w:space="0" w:color="auto"/>
          </w:divBdr>
          <w:divsChild>
            <w:div w:id="1850291889">
              <w:marLeft w:val="0"/>
              <w:marRight w:val="0"/>
              <w:marTop w:val="0"/>
              <w:marBottom w:val="0"/>
              <w:divBdr>
                <w:top w:val="none" w:sz="0" w:space="0" w:color="auto"/>
                <w:left w:val="none" w:sz="0" w:space="0" w:color="auto"/>
                <w:bottom w:val="none" w:sz="0" w:space="0" w:color="auto"/>
                <w:right w:val="none" w:sz="0" w:space="0" w:color="auto"/>
              </w:divBdr>
              <w:divsChild>
                <w:div w:id="8393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3737">
          <w:marLeft w:val="0"/>
          <w:marRight w:val="0"/>
          <w:marTop w:val="240"/>
          <w:marBottom w:val="0"/>
          <w:divBdr>
            <w:top w:val="none" w:sz="0" w:space="0" w:color="auto"/>
            <w:left w:val="none" w:sz="0" w:space="0" w:color="auto"/>
            <w:bottom w:val="none" w:sz="0" w:space="0" w:color="auto"/>
            <w:right w:val="none" w:sz="0" w:space="0" w:color="auto"/>
          </w:divBdr>
          <w:divsChild>
            <w:div w:id="1403020215">
              <w:marLeft w:val="0"/>
              <w:marRight w:val="0"/>
              <w:marTop w:val="0"/>
              <w:marBottom w:val="0"/>
              <w:divBdr>
                <w:top w:val="none" w:sz="0" w:space="0" w:color="auto"/>
                <w:left w:val="none" w:sz="0" w:space="0" w:color="auto"/>
                <w:bottom w:val="none" w:sz="0" w:space="0" w:color="auto"/>
                <w:right w:val="none" w:sz="0" w:space="0" w:color="auto"/>
              </w:divBdr>
              <w:divsChild>
                <w:div w:id="15559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9781">
          <w:marLeft w:val="0"/>
          <w:marRight w:val="0"/>
          <w:marTop w:val="240"/>
          <w:marBottom w:val="0"/>
          <w:divBdr>
            <w:top w:val="none" w:sz="0" w:space="0" w:color="auto"/>
            <w:left w:val="none" w:sz="0" w:space="0" w:color="auto"/>
            <w:bottom w:val="none" w:sz="0" w:space="0" w:color="auto"/>
            <w:right w:val="none" w:sz="0" w:space="0" w:color="auto"/>
          </w:divBdr>
          <w:divsChild>
            <w:div w:id="1608581558">
              <w:marLeft w:val="0"/>
              <w:marRight w:val="0"/>
              <w:marTop w:val="0"/>
              <w:marBottom w:val="0"/>
              <w:divBdr>
                <w:top w:val="none" w:sz="0" w:space="0" w:color="auto"/>
                <w:left w:val="none" w:sz="0" w:space="0" w:color="auto"/>
                <w:bottom w:val="none" w:sz="0" w:space="0" w:color="auto"/>
                <w:right w:val="none" w:sz="0" w:space="0" w:color="auto"/>
              </w:divBdr>
              <w:divsChild>
                <w:div w:id="1439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4873">
          <w:marLeft w:val="0"/>
          <w:marRight w:val="0"/>
          <w:marTop w:val="240"/>
          <w:marBottom w:val="0"/>
          <w:divBdr>
            <w:top w:val="none" w:sz="0" w:space="0" w:color="auto"/>
            <w:left w:val="none" w:sz="0" w:space="0" w:color="auto"/>
            <w:bottom w:val="none" w:sz="0" w:space="0" w:color="auto"/>
            <w:right w:val="none" w:sz="0" w:space="0" w:color="auto"/>
          </w:divBdr>
          <w:divsChild>
            <w:div w:id="1897669108">
              <w:marLeft w:val="0"/>
              <w:marRight w:val="0"/>
              <w:marTop w:val="0"/>
              <w:marBottom w:val="0"/>
              <w:divBdr>
                <w:top w:val="none" w:sz="0" w:space="0" w:color="auto"/>
                <w:left w:val="none" w:sz="0" w:space="0" w:color="auto"/>
                <w:bottom w:val="none" w:sz="0" w:space="0" w:color="auto"/>
                <w:right w:val="none" w:sz="0" w:space="0" w:color="auto"/>
              </w:divBdr>
              <w:divsChild>
                <w:div w:id="1371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0294">
          <w:marLeft w:val="0"/>
          <w:marRight w:val="0"/>
          <w:marTop w:val="240"/>
          <w:marBottom w:val="0"/>
          <w:divBdr>
            <w:top w:val="none" w:sz="0" w:space="0" w:color="auto"/>
            <w:left w:val="none" w:sz="0" w:space="0" w:color="auto"/>
            <w:bottom w:val="none" w:sz="0" w:space="0" w:color="auto"/>
            <w:right w:val="none" w:sz="0" w:space="0" w:color="auto"/>
          </w:divBdr>
          <w:divsChild>
            <w:div w:id="362899848">
              <w:marLeft w:val="0"/>
              <w:marRight w:val="0"/>
              <w:marTop w:val="0"/>
              <w:marBottom w:val="0"/>
              <w:divBdr>
                <w:top w:val="none" w:sz="0" w:space="0" w:color="auto"/>
                <w:left w:val="none" w:sz="0" w:space="0" w:color="auto"/>
                <w:bottom w:val="none" w:sz="0" w:space="0" w:color="auto"/>
                <w:right w:val="none" w:sz="0" w:space="0" w:color="auto"/>
              </w:divBdr>
              <w:divsChild>
                <w:div w:id="18423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4274">
          <w:marLeft w:val="0"/>
          <w:marRight w:val="0"/>
          <w:marTop w:val="240"/>
          <w:marBottom w:val="0"/>
          <w:divBdr>
            <w:top w:val="none" w:sz="0" w:space="0" w:color="auto"/>
            <w:left w:val="none" w:sz="0" w:space="0" w:color="auto"/>
            <w:bottom w:val="none" w:sz="0" w:space="0" w:color="auto"/>
            <w:right w:val="none" w:sz="0" w:space="0" w:color="auto"/>
          </w:divBdr>
          <w:divsChild>
            <w:div w:id="1267155482">
              <w:marLeft w:val="0"/>
              <w:marRight w:val="0"/>
              <w:marTop w:val="0"/>
              <w:marBottom w:val="0"/>
              <w:divBdr>
                <w:top w:val="none" w:sz="0" w:space="0" w:color="auto"/>
                <w:left w:val="none" w:sz="0" w:space="0" w:color="auto"/>
                <w:bottom w:val="none" w:sz="0" w:space="0" w:color="auto"/>
                <w:right w:val="none" w:sz="0" w:space="0" w:color="auto"/>
              </w:divBdr>
              <w:divsChild>
                <w:div w:id="12479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259">
          <w:marLeft w:val="0"/>
          <w:marRight w:val="0"/>
          <w:marTop w:val="240"/>
          <w:marBottom w:val="0"/>
          <w:divBdr>
            <w:top w:val="none" w:sz="0" w:space="0" w:color="auto"/>
            <w:left w:val="none" w:sz="0" w:space="0" w:color="auto"/>
            <w:bottom w:val="none" w:sz="0" w:space="0" w:color="auto"/>
            <w:right w:val="none" w:sz="0" w:space="0" w:color="auto"/>
          </w:divBdr>
          <w:divsChild>
            <w:div w:id="1131751640">
              <w:marLeft w:val="0"/>
              <w:marRight w:val="0"/>
              <w:marTop w:val="0"/>
              <w:marBottom w:val="0"/>
              <w:divBdr>
                <w:top w:val="none" w:sz="0" w:space="0" w:color="auto"/>
                <w:left w:val="none" w:sz="0" w:space="0" w:color="auto"/>
                <w:bottom w:val="none" w:sz="0" w:space="0" w:color="auto"/>
                <w:right w:val="none" w:sz="0" w:space="0" w:color="auto"/>
              </w:divBdr>
              <w:divsChild>
                <w:div w:id="11450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9915">
          <w:marLeft w:val="0"/>
          <w:marRight w:val="0"/>
          <w:marTop w:val="240"/>
          <w:marBottom w:val="0"/>
          <w:divBdr>
            <w:top w:val="none" w:sz="0" w:space="0" w:color="auto"/>
            <w:left w:val="none" w:sz="0" w:space="0" w:color="auto"/>
            <w:bottom w:val="none" w:sz="0" w:space="0" w:color="auto"/>
            <w:right w:val="none" w:sz="0" w:space="0" w:color="auto"/>
          </w:divBdr>
          <w:divsChild>
            <w:div w:id="352153193">
              <w:marLeft w:val="0"/>
              <w:marRight w:val="0"/>
              <w:marTop w:val="0"/>
              <w:marBottom w:val="0"/>
              <w:divBdr>
                <w:top w:val="none" w:sz="0" w:space="0" w:color="auto"/>
                <w:left w:val="none" w:sz="0" w:space="0" w:color="auto"/>
                <w:bottom w:val="none" w:sz="0" w:space="0" w:color="auto"/>
                <w:right w:val="none" w:sz="0" w:space="0" w:color="auto"/>
              </w:divBdr>
              <w:divsChild>
                <w:div w:id="14037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40565">
          <w:marLeft w:val="0"/>
          <w:marRight w:val="0"/>
          <w:marTop w:val="240"/>
          <w:marBottom w:val="0"/>
          <w:divBdr>
            <w:top w:val="none" w:sz="0" w:space="0" w:color="auto"/>
            <w:left w:val="none" w:sz="0" w:space="0" w:color="auto"/>
            <w:bottom w:val="none" w:sz="0" w:space="0" w:color="auto"/>
            <w:right w:val="none" w:sz="0" w:space="0" w:color="auto"/>
          </w:divBdr>
          <w:divsChild>
            <w:div w:id="1292900185">
              <w:marLeft w:val="0"/>
              <w:marRight w:val="0"/>
              <w:marTop w:val="0"/>
              <w:marBottom w:val="0"/>
              <w:divBdr>
                <w:top w:val="none" w:sz="0" w:space="0" w:color="auto"/>
                <w:left w:val="none" w:sz="0" w:space="0" w:color="auto"/>
                <w:bottom w:val="none" w:sz="0" w:space="0" w:color="auto"/>
                <w:right w:val="none" w:sz="0" w:space="0" w:color="auto"/>
              </w:divBdr>
              <w:divsChild>
                <w:div w:id="3689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018">
          <w:marLeft w:val="0"/>
          <w:marRight w:val="0"/>
          <w:marTop w:val="240"/>
          <w:marBottom w:val="0"/>
          <w:divBdr>
            <w:top w:val="none" w:sz="0" w:space="0" w:color="auto"/>
            <w:left w:val="none" w:sz="0" w:space="0" w:color="auto"/>
            <w:bottom w:val="none" w:sz="0" w:space="0" w:color="auto"/>
            <w:right w:val="none" w:sz="0" w:space="0" w:color="auto"/>
          </w:divBdr>
          <w:divsChild>
            <w:div w:id="1166240631">
              <w:marLeft w:val="0"/>
              <w:marRight w:val="0"/>
              <w:marTop w:val="0"/>
              <w:marBottom w:val="0"/>
              <w:divBdr>
                <w:top w:val="none" w:sz="0" w:space="0" w:color="auto"/>
                <w:left w:val="none" w:sz="0" w:space="0" w:color="auto"/>
                <w:bottom w:val="none" w:sz="0" w:space="0" w:color="auto"/>
                <w:right w:val="none" w:sz="0" w:space="0" w:color="auto"/>
              </w:divBdr>
              <w:divsChild>
                <w:div w:id="20690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17320">
          <w:marLeft w:val="0"/>
          <w:marRight w:val="0"/>
          <w:marTop w:val="240"/>
          <w:marBottom w:val="0"/>
          <w:divBdr>
            <w:top w:val="none" w:sz="0" w:space="0" w:color="auto"/>
            <w:left w:val="none" w:sz="0" w:space="0" w:color="auto"/>
            <w:bottom w:val="none" w:sz="0" w:space="0" w:color="auto"/>
            <w:right w:val="none" w:sz="0" w:space="0" w:color="auto"/>
          </w:divBdr>
          <w:divsChild>
            <w:div w:id="1219316814">
              <w:marLeft w:val="0"/>
              <w:marRight w:val="0"/>
              <w:marTop w:val="0"/>
              <w:marBottom w:val="0"/>
              <w:divBdr>
                <w:top w:val="none" w:sz="0" w:space="0" w:color="auto"/>
                <w:left w:val="none" w:sz="0" w:space="0" w:color="auto"/>
                <w:bottom w:val="none" w:sz="0" w:space="0" w:color="auto"/>
                <w:right w:val="none" w:sz="0" w:space="0" w:color="auto"/>
              </w:divBdr>
              <w:divsChild>
                <w:div w:id="20527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3743">
          <w:marLeft w:val="0"/>
          <w:marRight w:val="0"/>
          <w:marTop w:val="240"/>
          <w:marBottom w:val="0"/>
          <w:divBdr>
            <w:top w:val="none" w:sz="0" w:space="0" w:color="auto"/>
            <w:left w:val="none" w:sz="0" w:space="0" w:color="auto"/>
            <w:bottom w:val="none" w:sz="0" w:space="0" w:color="auto"/>
            <w:right w:val="none" w:sz="0" w:space="0" w:color="auto"/>
          </w:divBdr>
          <w:divsChild>
            <w:div w:id="1757021448">
              <w:marLeft w:val="0"/>
              <w:marRight w:val="0"/>
              <w:marTop w:val="0"/>
              <w:marBottom w:val="0"/>
              <w:divBdr>
                <w:top w:val="none" w:sz="0" w:space="0" w:color="auto"/>
                <w:left w:val="none" w:sz="0" w:space="0" w:color="auto"/>
                <w:bottom w:val="none" w:sz="0" w:space="0" w:color="auto"/>
                <w:right w:val="none" w:sz="0" w:space="0" w:color="auto"/>
              </w:divBdr>
              <w:divsChild>
                <w:div w:id="198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523">
          <w:marLeft w:val="0"/>
          <w:marRight w:val="0"/>
          <w:marTop w:val="240"/>
          <w:marBottom w:val="0"/>
          <w:divBdr>
            <w:top w:val="none" w:sz="0" w:space="0" w:color="auto"/>
            <w:left w:val="none" w:sz="0" w:space="0" w:color="auto"/>
            <w:bottom w:val="none" w:sz="0" w:space="0" w:color="auto"/>
            <w:right w:val="none" w:sz="0" w:space="0" w:color="auto"/>
          </w:divBdr>
          <w:divsChild>
            <w:div w:id="1924682885">
              <w:marLeft w:val="0"/>
              <w:marRight w:val="0"/>
              <w:marTop w:val="0"/>
              <w:marBottom w:val="0"/>
              <w:divBdr>
                <w:top w:val="none" w:sz="0" w:space="0" w:color="auto"/>
                <w:left w:val="none" w:sz="0" w:space="0" w:color="auto"/>
                <w:bottom w:val="none" w:sz="0" w:space="0" w:color="auto"/>
                <w:right w:val="none" w:sz="0" w:space="0" w:color="auto"/>
              </w:divBdr>
              <w:divsChild>
                <w:div w:id="7969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4353">
          <w:marLeft w:val="0"/>
          <w:marRight w:val="0"/>
          <w:marTop w:val="240"/>
          <w:marBottom w:val="0"/>
          <w:divBdr>
            <w:top w:val="none" w:sz="0" w:space="0" w:color="auto"/>
            <w:left w:val="none" w:sz="0" w:space="0" w:color="auto"/>
            <w:bottom w:val="none" w:sz="0" w:space="0" w:color="auto"/>
            <w:right w:val="none" w:sz="0" w:space="0" w:color="auto"/>
          </w:divBdr>
          <w:divsChild>
            <w:div w:id="1811047802">
              <w:marLeft w:val="0"/>
              <w:marRight w:val="0"/>
              <w:marTop w:val="0"/>
              <w:marBottom w:val="0"/>
              <w:divBdr>
                <w:top w:val="none" w:sz="0" w:space="0" w:color="auto"/>
                <w:left w:val="none" w:sz="0" w:space="0" w:color="auto"/>
                <w:bottom w:val="none" w:sz="0" w:space="0" w:color="auto"/>
                <w:right w:val="none" w:sz="0" w:space="0" w:color="auto"/>
              </w:divBdr>
              <w:divsChild>
                <w:div w:id="19132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5425">
          <w:marLeft w:val="0"/>
          <w:marRight w:val="0"/>
          <w:marTop w:val="240"/>
          <w:marBottom w:val="0"/>
          <w:divBdr>
            <w:top w:val="none" w:sz="0" w:space="0" w:color="auto"/>
            <w:left w:val="none" w:sz="0" w:space="0" w:color="auto"/>
            <w:bottom w:val="none" w:sz="0" w:space="0" w:color="auto"/>
            <w:right w:val="none" w:sz="0" w:space="0" w:color="auto"/>
          </w:divBdr>
          <w:divsChild>
            <w:div w:id="2065061073">
              <w:marLeft w:val="0"/>
              <w:marRight w:val="0"/>
              <w:marTop w:val="0"/>
              <w:marBottom w:val="0"/>
              <w:divBdr>
                <w:top w:val="none" w:sz="0" w:space="0" w:color="auto"/>
                <w:left w:val="none" w:sz="0" w:space="0" w:color="auto"/>
                <w:bottom w:val="none" w:sz="0" w:space="0" w:color="auto"/>
                <w:right w:val="none" w:sz="0" w:space="0" w:color="auto"/>
              </w:divBdr>
              <w:divsChild>
                <w:div w:id="15353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360">
          <w:marLeft w:val="0"/>
          <w:marRight w:val="0"/>
          <w:marTop w:val="240"/>
          <w:marBottom w:val="0"/>
          <w:divBdr>
            <w:top w:val="none" w:sz="0" w:space="0" w:color="auto"/>
            <w:left w:val="none" w:sz="0" w:space="0" w:color="auto"/>
            <w:bottom w:val="none" w:sz="0" w:space="0" w:color="auto"/>
            <w:right w:val="none" w:sz="0" w:space="0" w:color="auto"/>
          </w:divBdr>
          <w:divsChild>
            <w:div w:id="235407214">
              <w:marLeft w:val="0"/>
              <w:marRight w:val="0"/>
              <w:marTop w:val="0"/>
              <w:marBottom w:val="0"/>
              <w:divBdr>
                <w:top w:val="none" w:sz="0" w:space="0" w:color="auto"/>
                <w:left w:val="none" w:sz="0" w:space="0" w:color="auto"/>
                <w:bottom w:val="none" w:sz="0" w:space="0" w:color="auto"/>
                <w:right w:val="none" w:sz="0" w:space="0" w:color="auto"/>
              </w:divBdr>
              <w:divsChild>
                <w:div w:id="8495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680">
          <w:marLeft w:val="0"/>
          <w:marRight w:val="0"/>
          <w:marTop w:val="240"/>
          <w:marBottom w:val="0"/>
          <w:divBdr>
            <w:top w:val="none" w:sz="0" w:space="0" w:color="auto"/>
            <w:left w:val="none" w:sz="0" w:space="0" w:color="auto"/>
            <w:bottom w:val="none" w:sz="0" w:space="0" w:color="auto"/>
            <w:right w:val="none" w:sz="0" w:space="0" w:color="auto"/>
          </w:divBdr>
          <w:divsChild>
            <w:div w:id="990602274">
              <w:marLeft w:val="0"/>
              <w:marRight w:val="0"/>
              <w:marTop w:val="0"/>
              <w:marBottom w:val="0"/>
              <w:divBdr>
                <w:top w:val="none" w:sz="0" w:space="0" w:color="auto"/>
                <w:left w:val="none" w:sz="0" w:space="0" w:color="auto"/>
                <w:bottom w:val="none" w:sz="0" w:space="0" w:color="auto"/>
                <w:right w:val="none" w:sz="0" w:space="0" w:color="auto"/>
              </w:divBdr>
              <w:divsChild>
                <w:div w:id="3942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78229">
          <w:marLeft w:val="0"/>
          <w:marRight w:val="0"/>
          <w:marTop w:val="240"/>
          <w:marBottom w:val="0"/>
          <w:divBdr>
            <w:top w:val="none" w:sz="0" w:space="0" w:color="auto"/>
            <w:left w:val="none" w:sz="0" w:space="0" w:color="auto"/>
            <w:bottom w:val="none" w:sz="0" w:space="0" w:color="auto"/>
            <w:right w:val="none" w:sz="0" w:space="0" w:color="auto"/>
          </w:divBdr>
          <w:divsChild>
            <w:div w:id="1290085270">
              <w:marLeft w:val="0"/>
              <w:marRight w:val="0"/>
              <w:marTop w:val="0"/>
              <w:marBottom w:val="0"/>
              <w:divBdr>
                <w:top w:val="none" w:sz="0" w:space="0" w:color="auto"/>
                <w:left w:val="none" w:sz="0" w:space="0" w:color="auto"/>
                <w:bottom w:val="none" w:sz="0" w:space="0" w:color="auto"/>
                <w:right w:val="none" w:sz="0" w:space="0" w:color="auto"/>
              </w:divBdr>
              <w:divsChild>
                <w:div w:id="11909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2144">
          <w:marLeft w:val="0"/>
          <w:marRight w:val="0"/>
          <w:marTop w:val="240"/>
          <w:marBottom w:val="0"/>
          <w:divBdr>
            <w:top w:val="none" w:sz="0" w:space="0" w:color="auto"/>
            <w:left w:val="none" w:sz="0" w:space="0" w:color="auto"/>
            <w:bottom w:val="none" w:sz="0" w:space="0" w:color="auto"/>
            <w:right w:val="none" w:sz="0" w:space="0" w:color="auto"/>
          </w:divBdr>
          <w:divsChild>
            <w:div w:id="883711796">
              <w:marLeft w:val="0"/>
              <w:marRight w:val="0"/>
              <w:marTop w:val="0"/>
              <w:marBottom w:val="0"/>
              <w:divBdr>
                <w:top w:val="none" w:sz="0" w:space="0" w:color="auto"/>
                <w:left w:val="none" w:sz="0" w:space="0" w:color="auto"/>
                <w:bottom w:val="none" w:sz="0" w:space="0" w:color="auto"/>
                <w:right w:val="none" w:sz="0" w:space="0" w:color="auto"/>
              </w:divBdr>
              <w:divsChild>
                <w:div w:id="10401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9779">
          <w:marLeft w:val="0"/>
          <w:marRight w:val="0"/>
          <w:marTop w:val="240"/>
          <w:marBottom w:val="0"/>
          <w:divBdr>
            <w:top w:val="none" w:sz="0" w:space="0" w:color="auto"/>
            <w:left w:val="none" w:sz="0" w:space="0" w:color="auto"/>
            <w:bottom w:val="none" w:sz="0" w:space="0" w:color="auto"/>
            <w:right w:val="none" w:sz="0" w:space="0" w:color="auto"/>
          </w:divBdr>
          <w:divsChild>
            <w:div w:id="650404296">
              <w:marLeft w:val="0"/>
              <w:marRight w:val="0"/>
              <w:marTop w:val="0"/>
              <w:marBottom w:val="0"/>
              <w:divBdr>
                <w:top w:val="none" w:sz="0" w:space="0" w:color="auto"/>
                <w:left w:val="none" w:sz="0" w:space="0" w:color="auto"/>
                <w:bottom w:val="none" w:sz="0" w:space="0" w:color="auto"/>
                <w:right w:val="none" w:sz="0" w:space="0" w:color="auto"/>
              </w:divBdr>
              <w:divsChild>
                <w:div w:id="16058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676">
          <w:marLeft w:val="0"/>
          <w:marRight w:val="0"/>
          <w:marTop w:val="240"/>
          <w:marBottom w:val="0"/>
          <w:divBdr>
            <w:top w:val="none" w:sz="0" w:space="0" w:color="auto"/>
            <w:left w:val="none" w:sz="0" w:space="0" w:color="auto"/>
            <w:bottom w:val="none" w:sz="0" w:space="0" w:color="auto"/>
            <w:right w:val="none" w:sz="0" w:space="0" w:color="auto"/>
          </w:divBdr>
          <w:divsChild>
            <w:div w:id="1707172771">
              <w:marLeft w:val="0"/>
              <w:marRight w:val="0"/>
              <w:marTop w:val="0"/>
              <w:marBottom w:val="0"/>
              <w:divBdr>
                <w:top w:val="none" w:sz="0" w:space="0" w:color="auto"/>
                <w:left w:val="none" w:sz="0" w:space="0" w:color="auto"/>
                <w:bottom w:val="none" w:sz="0" w:space="0" w:color="auto"/>
                <w:right w:val="none" w:sz="0" w:space="0" w:color="auto"/>
              </w:divBdr>
              <w:divsChild>
                <w:div w:id="11364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8649">
          <w:marLeft w:val="0"/>
          <w:marRight w:val="0"/>
          <w:marTop w:val="240"/>
          <w:marBottom w:val="0"/>
          <w:divBdr>
            <w:top w:val="none" w:sz="0" w:space="0" w:color="auto"/>
            <w:left w:val="none" w:sz="0" w:space="0" w:color="auto"/>
            <w:bottom w:val="none" w:sz="0" w:space="0" w:color="auto"/>
            <w:right w:val="none" w:sz="0" w:space="0" w:color="auto"/>
          </w:divBdr>
          <w:divsChild>
            <w:div w:id="1822843372">
              <w:marLeft w:val="0"/>
              <w:marRight w:val="0"/>
              <w:marTop w:val="0"/>
              <w:marBottom w:val="0"/>
              <w:divBdr>
                <w:top w:val="none" w:sz="0" w:space="0" w:color="auto"/>
                <w:left w:val="none" w:sz="0" w:space="0" w:color="auto"/>
                <w:bottom w:val="none" w:sz="0" w:space="0" w:color="auto"/>
                <w:right w:val="none" w:sz="0" w:space="0" w:color="auto"/>
              </w:divBdr>
              <w:divsChild>
                <w:div w:id="12410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5971">
          <w:marLeft w:val="0"/>
          <w:marRight w:val="0"/>
          <w:marTop w:val="240"/>
          <w:marBottom w:val="0"/>
          <w:divBdr>
            <w:top w:val="none" w:sz="0" w:space="0" w:color="auto"/>
            <w:left w:val="none" w:sz="0" w:space="0" w:color="auto"/>
            <w:bottom w:val="none" w:sz="0" w:space="0" w:color="auto"/>
            <w:right w:val="none" w:sz="0" w:space="0" w:color="auto"/>
          </w:divBdr>
          <w:divsChild>
            <w:div w:id="380711978">
              <w:marLeft w:val="0"/>
              <w:marRight w:val="0"/>
              <w:marTop w:val="0"/>
              <w:marBottom w:val="0"/>
              <w:divBdr>
                <w:top w:val="none" w:sz="0" w:space="0" w:color="auto"/>
                <w:left w:val="none" w:sz="0" w:space="0" w:color="auto"/>
                <w:bottom w:val="none" w:sz="0" w:space="0" w:color="auto"/>
                <w:right w:val="none" w:sz="0" w:space="0" w:color="auto"/>
              </w:divBdr>
              <w:divsChild>
                <w:div w:id="19207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23396">
          <w:marLeft w:val="0"/>
          <w:marRight w:val="0"/>
          <w:marTop w:val="240"/>
          <w:marBottom w:val="0"/>
          <w:divBdr>
            <w:top w:val="none" w:sz="0" w:space="0" w:color="auto"/>
            <w:left w:val="none" w:sz="0" w:space="0" w:color="auto"/>
            <w:bottom w:val="none" w:sz="0" w:space="0" w:color="auto"/>
            <w:right w:val="none" w:sz="0" w:space="0" w:color="auto"/>
          </w:divBdr>
          <w:divsChild>
            <w:div w:id="1964992377">
              <w:marLeft w:val="0"/>
              <w:marRight w:val="0"/>
              <w:marTop w:val="0"/>
              <w:marBottom w:val="0"/>
              <w:divBdr>
                <w:top w:val="none" w:sz="0" w:space="0" w:color="auto"/>
                <w:left w:val="none" w:sz="0" w:space="0" w:color="auto"/>
                <w:bottom w:val="none" w:sz="0" w:space="0" w:color="auto"/>
                <w:right w:val="none" w:sz="0" w:space="0" w:color="auto"/>
              </w:divBdr>
              <w:divsChild>
                <w:div w:id="2177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20976">
          <w:marLeft w:val="0"/>
          <w:marRight w:val="0"/>
          <w:marTop w:val="240"/>
          <w:marBottom w:val="0"/>
          <w:divBdr>
            <w:top w:val="none" w:sz="0" w:space="0" w:color="auto"/>
            <w:left w:val="none" w:sz="0" w:space="0" w:color="auto"/>
            <w:bottom w:val="none" w:sz="0" w:space="0" w:color="auto"/>
            <w:right w:val="none" w:sz="0" w:space="0" w:color="auto"/>
          </w:divBdr>
          <w:divsChild>
            <w:div w:id="1102263818">
              <w:marLeft w:val="0"/>
              <w:marRight w:val="0"/>
              <w:marTop w:val="0"/>
              <w:marBottom w:val="0"/>
              <w:divBdr>
                <w:top w:val="none" w:sz="0" w:space="0" w:color="auto"/>
                <w:left w:val="none" w:sz="0" w:space="0" w:color="auto"/>
                <w:bottom w:val="none" w:sz="0" w:space="0" w:color="auto"/>
                <w:right w:val="none" w:sz="0" w:space="0" w:color="auto"/>
              </w:divBdr>
              <w:divsChild>
                <w:div w:id="8684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64414">
          <w:marLeft w:val="0"/>
          <w:marRight w:val="0"/>
          <w:marTop w:val="240"/>
          <w:marBottom w:val="0"/>
          <w:divBdr>
            <w:top w:val="none" w:sz="0" w:space="0" w:color="auto"/>
            <w:left w:val="none" w:sz="0" w:space="0" w:color="auto"/>
            <w:bottom w:val="none" w:sz="0" w:space="0" w:color="auto"/>
            <w:right w:val="none" w:sz="0" w:space="0" w:color="auto"/>
          </w:divBdr>
          <w:divsChild>
            <w:div w:id="1262563683">
              <w:marLeft w:val="0"/>
              <w:marRight w:val="0"/>
              <w:marTop w:val="0"/>
              <w:marBottom w:val="0"/>
              <w:divBdr>
                <w:top w:val="none" w:sz="0" w:space="0" w:color="auto"/>
                <w:left w:val="none" w:sz="0" w:space="0" w:color="auto"/>
                <w:bottom w:val="none" w:sz="0" w:space="0" w:color="auto"/>
                <w:right w:val="none" w:sz="0" w:space="0" w:color="auto"/>
              </w:divBdr>
              <w:divsChild>
                <w:div w:id="10178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9531">
          <w:marLeft w:val="0"/>
          <w:marRight w:val="0"/>
          <w:marTop w:val="240"/>
          <w:marBottom w:val="0"/>
          <w:divBdr>
            <w:top w:val="none" w:sz="0" w:space="0" w:color="auto"/>
            <w:left w:val="none" w:sz="0" w:space="0" w:color="auto"/>
            <w:bottom w:val="none" w:sz="0" w:space="0" w:color="auto"/>
            <w:right w:val="none" w:sz="0" w:space="0" w:color="auto"/>
          </w:divBdr>
          <w:divsChild>
            <w:div w:id="1991400673">
              <w:marLeft w:val="0"/>
              <w:marRight w:val="0"/>
              <w:marTop w:val="0"/>
              <w:marBottom w:val="0"/>
              <w:divBdr>
                <w:top w:val="none" w:sz="0" w:space="0" w:color="auto"/>
                <w:left w:val="none" w:sz="0" w:space="0" w:color="auto"/>
                <w:bottom w:val="none" w:sz="0" w:space="0" w:color="auto"/>
                <w:right w:val="none" w:sz="0" w:space="0" w:color="auto"/>
              </w:divBdr>
              <w:divsChild>
                <w:div w:id="146473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11328">
          <w:marLeft w:val="0"/>
          <w:marRight w:val="0"/>
          <w:marTop w:val="240"/>
          <w:marBottom w:val="0"/>
          <w:divBdr>
            <w:top w:val="none" w:sz="0" w:space="0" w:color="auto"/>
            <w:left w:val="none" w:sz="0" w:space="0" w:color="auto"/>
            <w:bottom w:val="none" w:sz="0" w:space="0" w:color="auto"/>
            <w:right w:val="none" w:sz="0" w:space="0" w:color="auto"/>
          </w:divBdr>
          <w:divsChild>
            <w:div w:id="1928689371">
              <w:marLeft w:val="0"/>
              <w:marRight w:val="0"/>
              <w:marTop w:val="0"/>
              <w:marBottom w:val="0"/>
              <w:divBdr>
                <w:top w:val="none" w:sz="0" w:space="0" w:color="auto"/>
                <w:left w:val="none" w:sz="0" w:space="0" w:color="auto"/>
                <w:bottom w:val="none" w:sz="0" w:space="0" w:color="auto"/>
                <w:right w:val="none" w:sz="0" w:space="0" w:color="auto"/>
              </w:divBdr>
              <w:divsChild>
                <w:div w:id="11497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2843">
          <w:marLeft w:val="0"/>
          <w:marRight w:val="0"/>
          <w:marTop w:val="240"/>
          <w:marBottom w:val="0"/>
          <w:divBdr>
            <w:top w:val="none" w:sz="0" w:space="0" w:color="auto"/>
            <w:left w:val="none" w:sz="0" w:space="0" w:color="auto"/>
            <w:bottom w:val="none" w:sz="0" w:space="0" w:color="auto"/>
            <w:right w:val="none" w:sz="0" w:space="0" w:color="auto"/>
          </w:divBdr>
          <w:divsChild>
            <w:div w:id="464273095">
              <w:marLeft w:val="0"/>
              <w:marRight w:val="0"/>
              <w:marTop w:val="0"/>
              <w:marBottom w:val="0"/>
              <w:divBdr>
                <w:top w:val="none" w:sz="0" w:space="0" w:color="auto"/>
                <w:left w:val="none" w:sz="0" w:space="0" w:color="auto"/>
                <w:bottom w:val="none" w:sz="0" w:space="0" w:color="auto"/>
                <w:right w:val="none" w:sz="0" w:space="0" w:color="auto"/>
              </w:divBdr>
              <w:divsChild>
                <w:div w:id="14720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0963">
          <w:marLeft w:val="0"/>
          <w:marRight w:val="0"/>
          <w:marTop w:val="240"/>
          <w:marBottom w:val="0"/>
          <w:divBdr>
            <w:top w:val="none" w:sz="0" w:space="0" w:color="auto"/>
            <w:left w:val="none" w:sz="0" w:space="0" w:color="auto"/>
            <w:bottom w:val="none" w:sz="0" w:space="0" w:color="auto"/>
            <w:right w:val="none" w:sz="0" w:space="0" w:color="auto"/>
          </w:divBdr>
          <w:divsChild>
            <w:div w:id="547374538">
              <w:marLeft w:val="0"/>
              <w:marRight w:val="0"/>
              <w:marTop w:val="0"/>
              <w:marBottom w:val="0"/>
              <w:divBdr>
                <w:top w:val="none" w:sz="0" w:space="0" w:color="auto"/>
                <w:left w:val="none" w:sz="0" w:space="0" w:color="auto"/>
                <w:bottom w:val="none" w:sz="0" w:space="0" w:color="auto"/>
                <w:right w:val="none" w:sz="0" w:space="0" w:color="auto"/>
              </w:divBdr>
              <w:divsChild>
                <w:div w:id="624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0760">
          <w:marLeft w:val="0"/>
          <w:marRight w:val="0"/>
          <w:marTop w:val="240"/>
          <w:marBottom w:val="0"/>
          <w:divBdr>
            <w:top w:val="none" w:sz="0" w:space="0" w:color="auto"/>
            <w:left w:val="none" w:sz="0" w:space="0" w:color="auto"/>
            <w:bottom w:val="none" w:sz="0" w:space="0" w:color="auto"/>
            <w:right w:val="none" w:sz="0" w:space="0" w:color="auto"/>
          </w:divBdr>
          <w:divsChild>
            <w:div w:id="599679154">
              <w:marLeft w:val="0"/>
              <w:marRight w:val="0"/>
              <w:marTop w:val="0"/>
              <w:marBottom w:val="0"/>
              <w:divBdr>
                <w:top w:val="none" w:sz="0" w:space="0" w:color="auto"/>
                <w:left w:val="none" w:sz="0" w:space="0" w:color="auto"/>
                <w:bottom w:val="none" w:sz="0" w:space="0" w:color="auto"/>
                <w:right w:val="none" w:sz="0" w:space="0" w:color="auto"/>
              </w:divBdr>
              <w:divsChild>
                <w:div w:id="12809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19803">
          <w:marLeft w:val="0"/>
          <w:marRight w:val="0"/>
          <w:marTop w:val="240"/>
          <w:marBottom w:val="0"/>
          <w:divBdr>
            <w:top w:val="none" w:sz="0" w:space="0" w:color="auto"/>
            <w:left w:val="none" w:sz="0" w:space="0" w:color="auto"/>
            <w:bottom w:val="none" w:sz="0" w:space="0" w:color="auto"/>
            <w:right w:val="none" w:sz="0" w:space="0" w:color="auto"/>
          </w:divBdr>
          <w:divsChild>
            <w:div w:id="1476676468">
              <w:marLeft w:val="0"/>
              <w:marRight w:val="0"/>
              <w:marTop w:val="0"/>
              <w:marBottom w:val="0"/>
              <w:divBdr>
                <w:top w:val="none" w:sz="0" w:space="0" w:color="auto"/>
                <w:left w:val="none" w:sz="0" w:space="0" w:color="auto"/>
                <w:bottom w:val="none" w:sz="0" w:space="0" w:color="auto"/>
                <w:right w:val="none" w:sz="0" w:space="0" w:color="auto"/>
              </w:divBdr>
              <w:divsChild>
                <w:div w:id="4811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4872">
          <w:marLeft w:val="0"/>
          <w:marRight w:val="0"/>
          <w:marTop w:val="240"/>
          <w:marBottom w:val="0"/>
          <w:divBdr>
            <w:top w:val="none" w:sz="0" w:space="0" w:color="auto"/>
            <w:left w:val="none" w:sz="0" w:space="0" w:color="auto"/>
            <w:bottom w:val="none" w:sz="0" w:space="0" w:color="auto"/>
            <w:right w:val="none" w:sz="0" w:space="0" w:color="auto"/>
          </w:divBdr>
          <w:divsChild>
            <w:div w:id="960498322">
              <w:marLeft w:val="0"/>
              <w:marRight w:val="0"/>
              <w:marTop w:val="0"/>
              <w:marBottom w:val="0"/>
              <w:divBdr>
                <w:top w:val="none" w:sz="0" w:space="0" w:color="auto"/>
                <w:left w:val="none" w:sz="0" w:space="0" w:color="auto"/>
                <w:bottom w:val="none" w:sz="0" w:space="0" w:color="auto"/>
                <w:right w:val="none" w:sz="0" w:space="0" w:color="auto"/>
              </w:divBdr>
              <w:divsChild>
                <w:div w:id="19123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0101">
          <w:marLeft w:val="0"/>
          <w:marRight w:val="0"/>
          <w:marTop w:val="240"/>
          <w:marBottom w:val="0"/>
          <w:divBdr>
            <w:top w:val="none" w:sz="0" w:space="0" w:color="auto"/>
            <w:left w:val="none" w:sz="0" w:space="0" w:color="auto"/>
            <w:bottom w:val="none" w:sz="0" w:space="0" w:color="auto"/>
            <w:right w:val="none" w:sz="0" w:space="0" w:color="auto"/>
          </w:divBdr>
          <w:divsChild>
            <w:div w:id="1561554890">
              <w:marLeft w:val="0"/>
              <w:marRight w:val="0"/>
              <w:marTop w:val="0"/>
              <w:marBottom w:val="0"/>
              <w:divBdr>
                <w:top w:val="none" w:sz="0" w:space="0" w:color="auto"/>
                <w:left w:val="none" w:sz="0" w:space="0" w:color="auto"/>
                <w:bottom w:val="none" w:sz="0" w:space="0" w:color="auto"/>
                <w:right w:val="none" w:sz="0" w:space="0" w:color="auto"/>
              </w:divBdr>
              <w:divsChild>
                <w:div w:id="13982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5211">
          <w:marLeft w:val="0"/>
          <w:marRight w:val="0"/>
          <w:marTop w:val="240"/>
          <w:marBottom w:val="0"/>
          <w:divBdr>
            <w:top w:val="none" w:sz="0" w:space="0" w:color="auto"/>
            <w:left w:val="none" w:sz="0" w:space="0" w:color="auto"/>
            <w:bottom w:val="none" w:sz="0" w:space="0" w:color="auto"/>
            <w:right w:val="none" w:sz="0" w:space="0" w:color="auto"/>
          </w:divBdr>
          <w:divsChild>
            <w:div w:id="1381398890">
              <w:marLeft w:val="0"/>
              <w:marRight w:val="0"/>
              <w:marTop w:val="0"/>
              <w:marBottom w:val="0"/>
              <w:divBdr>
                <w:top w:val="none" w:sz="0" w:space="0" w:color="auto"/>
                <w:left w:val="none" w:sz="0" w:space="0" w:color="auto"/>
                <w:bottom w:val="none" w:sz="0" w:space="0" w:color="auto"/>
                <w:right w:val="none" w:sz="0" w:space="0" w:color="auto"/>
              </w:divBdr>
              <w:divsChild>
                <w:div w:id="13667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777">
          <w:marLeft w:val="0"/>
          <w:marRight w:val="0"/>
          <w:marTop w:val="240"/>
          <w:marBottom w:val="0"/>
          <w:divBdr>
            <w:top w:val="none" w:sz="0" w:space="0" w:color="auto"/>
            <w:left w:val="none" w:sz="0" w:space="0" w:color="auto"/>
            <w:bottom w:val="none" w:sz="0" w:space="0" w:color="auto"/>
            <w:right w:val="none" w:sz="0" w:space="0" w:color="auto"/>
          </w:divBdr>
          <w:divsChild>
            <w:div w:id="2146507895">
              <w:marLeft w:val="0"/>
              <w:marRight w:val="0"/>
              <w:marTop w:val="0"/>
              <w:marBottom w:val="0"/>
              <w:divBdr>
                <w:top w:val="none" w:sz="0" w:space="0" w:color="auto"/>
                <w:left w:val="none" w:sz="0" w:space="0" w:color="auto"/>
                <w:bottom w:val="none" w:sz="0" w:space="0" w:color="auto"/>
                <w:right w:val="none" w:sz="0" w:space="0" w:color="auto"/>
              </w:divBdr>
              <w:divsChild>
                <w:div w:id="20573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3756">
          <w:marLeft w:val="0"/>
          <w:marRight w:val="0"/>
          <w:marTop w:val="240"/>
          <w:marBottom w:val="0"/>
          <w:divBdr>
            <w:top w:val="none" w:sz="0" w:space="0" w:color="auto"/>
            <w:left w:val="none" w:sz="0" w:space="0" w:color="auto"/>
            <w:bottom w:val="none" w:sz="0" w:space="0" w:color="auto"/>
            <w:right w:val="none" w:sz="0" w:space="0" w:color="auto"/>
          </w:divBdr>
          <w:divsChild>
            <w:div w:id="1230919738">
              <w:marLeft w:val="0"/>
              <w:marRight w:val="0"/>
              <w:marTop w:val="0"/>
              <w:marBottom w:val="0"/>
              <w:divBdr>
                <w:top w:val="none" w:sz="0" w:space="0" w:color="auto"/>
                <w:left w:val="none" w:sz="0" w:space="0" w:color="auto"/>
                <w:bottom w:val="none" w:sz="0" w:space="0" w:color="auto"/>
                <w:right w:val="none" w:sz="0" w:space="0" w:color="auto"/>
              </w:divBdr>
              <w:divsChild>
                <w:div w:id="9134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9185">
          <w:marLeft w:val="0"/>
          <w:marRight w:val="0"/>
          <w:marTop w:val="240"/>
          <w:marBottom w:val="0"/>
          <w:divBdr>
            <w:top w:val="none" w:sz="0" w:space="0" w:color="auto"/>
            <w:left w:val="none" w:sz="0" w:space="0" w:color="auto"/>
            <w:bottom w:val="none" w:sz="0" w:space="0" w:color="auto"/>
            <w:right w:val="none" w:sz="0" w:space="0" w:color="auto"/>
          </w:divBdr>
          <w:divsChild>
            <w:div w:id="2090732424">
              <w:marLeft w:val="0"/>
              <w:marRight w:val="0"/>
              <w:marTop w:val="0"/>
              <w:marBottom w:val="0"/>
              <w:divBdr>
                <w:top w:val="none" w:sz="0" w:space="0" w:color="auto"/>
                <w:left w:val="none" w:sz="0" w:space="0" w:color="auto"/>
                <w:bottom w:val="none" w:sz="0" w:space="0" w:color="auto"/>
                <w:right w:val="none" w:sz="0" w:space="0" w:color="auto"/>
              </w:divBdr>
              <w:divsChild>
                <w:div w:id="13353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3362">
          <w:marLeft w:val="0"/>
          <w:marRight w:val="0"/>
          <w:marTop w:val="240"/>
          <w:marBottom w:val="0"/>
          <w:divBdr>
            <w:top w:val="none" w:sz="0" w:space="0" w:color="auto"/>
            <w:left w:val="none" w:sz="0" w:space="0" w:color="auto"/>
            <w:bottom w:val="none" w:sz="0" w:space="0" w:color="auto"/>
            <w:right w:val="none" w:sz="0" w:space="0" w:color="auto"/>
          </w:divBdr>
          <w:divsChild>
            <w:div w:id="435641512">
              <w:marLeft w:val="0"/>
              <w:marRight w:val="0"/>
              <w:marTop w:val="0"/>
              <w:marBottom w:val="0"/>
              <w:divBdr>
                <w:top w:val="none" w:sz="0" w:space="0" w:color="auto"/>
                <w:left w:val="none" w:sz="0" w:space="0" w:color="auto"/>
                <w:bottom w:val="none" w:sz="0" w:space="0" w:color="auto"/>
                <w:right w:val="none" w:sz="0" w:space="0" w:color="auto"/>
              </w:divBdr>
              <w:divsChild>
                <w:div w:id="11773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1102">
          <w:marLeft w:val="0"/>
          <w:marRight w:val="0"/>
          <w:marTop w:val="240"/>
          <w:marBottom w:val="0"/>
          <w:divBdr>
            <w:top w:val="none" w:sz="0" w:space="0" w:color="auto"/>
            <w:left w:val="none" w:sz="0" w:space="0" w:color="auto"/>
            <w:bottom w:val="none" w:sz="0" w:space="0" w:color="auto"/>
            <w:right w:val="none" w:sz="0" w:space="0" w:color="auto"/>
          </w:divBdr>
          <w:divsChild>
            <w:div w:id="1804538033">
              <w:marLeft w:val="0"/>
              <w:marRight w:val="0"/>
              <w:marTop w:val="0"/>
              <w:marBottom w:val="0"/>
              <w:divBdr>
                <w:top w:val="none" w:sz="0" w:space="0" w:color="auto"/>
                <w:left w:val="none" w:sz="0" w:space="0" w:color="auto"/>
                <w:bottom w:val="none" w:sz="0" w:space="0" w:color="auto"/>
                <w:right w:val="none" w:sz="0" w:space="0" w:color="auto"/>
              </w:divBdr>
              <w:divsChild>
                <w:div w:id="118790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5686">
          <w:marLeft w:val="0"/>
          <w:marRight w:val="0"/>
          <w:marTop w:val="240"/>
          <w:marBottom w:val="0"/>
          <w:divBdr>
            <w:top w:val="none" w:sz="0" w:space="0" w:color="auto"/>
            <w:left w:val="none" w:sz="0" w:space="0" w:color="auto"/>
            <w:bottom w:val="none" w:sz="0" w:space="0" w:color="auto"/>
            <w:right w:val="none" w:sz="0" w:space="0" w:color="auto"/>
          </w:divBdr>
          <w:divsChild>
            <w:div w:id="465515403">
              <w:marLeft w:val="0"/>
              <w:marRight w:val="0"/>
              <w:marTop w:val="0"/>
              <w:marBottom w:val="0"/>
              <w:divBdr>
                <w:top w:val="none" w:sz="0" w:space="0" w:color="auto"/>
                <w:left w:val="none" w:sz="0" w:space="0" w:color="auto"/>
                <w:bottom w:val="none" w:sz="0" w:space="0" w:color="auto"/>
                <w:right w:val="none" w:sz="0" w:space="0" w:color="auto"/>
              </w:divBdr>
              <w:divsChild>
                <w:div w:id="9995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2209">
          <w:marLeft w:val="0"/>
          <w:marRight w:val="0"/>
          <w:marTop w:val="240"/>
          <w:marBottom w:val="0"/>
          <w:divBdr>
            <w:top w:val="none" w:sz="0" w:space="0" w:color="auto"/>
            <w:left w:val="none" w:sz="0" w:space="0" w:color="auto"/>
            <w:bottom w:val="none" w:sz="0" w:space="0" w:color="auto"/>
            <w:right w:val="none" w:sz="0" w:space="0" w:color="auto"/>
          </w:divBdr>
          <w:divsChild>
            <w:div w:id="1478492233">
              <w:marLeft w:val="0"/>
              <w:marRight w:val="0"/>
              <w:marTop w:val="0"/>
              <w:marBottom w:val="0"/>
              <w:divBdr>
                <w:top w:val="none" w:sz="0" w:space="0" w:color="auto"/>
                <w:left w:val="none" w:sz="0" w:space="0" w:color="auto"/>
                <w:bottom w:val="none" w:sz="0" w:space="0" w:color="auto"/>
                <w:right w:val="none" w:sz="0" w:space="0" w:color="auto"/>
              </w:divBdr>
              <w:divsChild>
                <w:div w:id="15392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7315">
          <w:marLeft w:val="0"/>
          <w:marRight w:val="0"/>
          <w:marTop w:val="240"/>
          <w:marBottom w:val="0"/>
          <w:divBdr>
            <w:top w:val="none" w:sz="0" w:space="0" w:color="auto"/>
            <w:left w:val="none" w:sz="0" w:space="0" w:color="auto"/>
            <w:bottom w:val="none" w:sz="0" w:space="0" w:color="auto"/>
            <w:right w:val="none" w:sz="0" w:space="0" w:color="auto"/>
          </w:divBdr>
          <w:divsChild>
            <w:div w:id="666829210">
              <w:marLeft w:val="0"/>
              <w:marRight w:val="0"/>
              <w:marTop w:val="0"/>
              <w:marBottom w:val="0"/>
              <w:divBdr>
                <w:top w:val="none" w:sz="0" w:space="0" w:color="auto"/>
                <w:left w:val="none" w:sz="0" w:space="0" w:color="auto"/>
                <w:bottom w:val="none" w:sz="0" w:space="0" w:color="auto"/>
                <w:right w:val="none" w:sz="0" w:space="0" w:color="auto"/>
              </w:divBdr>
              <w:divsChild>
                <w:div w:id="16781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3975">
          <w:marLeft w:val="0"/>
          <w:marRight w:val="0"/>
          <w:marTop w:val="240"/>
          <w:marBottom w:val="0"/>
          <w:divBdr>
            <w:top w:val="none" w:sz="0" w:space="0" w:color="auto"/>
            <w:left w:val="none" w:sz="0" w:space="0" w:color="auto"/>
            <w:bottom w:val="none" w:sz="0" w:space="0" w:color="auto"/>
            <w:right w:val="none" w:sz="0" w:space="0" w:color="auto"/>
          </w:divBdr>
          <w:divsChild>
            <w:div w:id="1551571901">
              <w:marLeft w:val="0"/>
              <w:marRight w:val="0"/>
              <w:marTop w:val="0"/>
              <w:marBottom w:val="0"/>
              <w:divBdr>
                <w:top w:val="none" w:sz="0" w:space="0" w:color="auto"/>
                <w:left w:val="none" w:sz="0" w:space="0" w:color="auto"/>
                <w:bottom w:val="none" w:sz="0" w:space="0" w:color="auto"/>
                <w:right w:val="none" w:sz="0" w:space="0" w:color="auto"/>
              </w:divBdr>
              <w:divsChild>
                <w:div w:id="14223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1589">
          <w:marLeft w:val="0"/>
          <w:marRight w:val="0"/>
          <w:marTop w:val="240"/>
          <w:marBottom w:val="0"/>
          <w:divBdr>
            <w:top w:val="none" w:sz="0" w:space="0" w:color="auto"/>
            <w:left w:val="none" w:sz="0" w:space="0" w:color="auto"/>
            <w:bottom w:val="none" w:sz="0" w:space="0" w:color="auto"/>
            <w:right w:val="none" w:sz="0" w:space="0" w:color="auto"/>
          </w:divBdr>
          <w:divsChild>
            <w:div w:id="632517863">
              <w:marLeft w:val="0"/>
              <w:marRight w:val="0"/>
              <w:marTop w:val="0"/>
              <w:marBottom w:val="0"/>
              <w:divBdr>
                <w:top w:val="none" w:sz="0" w:space="0" w:color="auto"/>
                <w:left w:val="none" w:sz="0" w:space="0" w:color="auto"/>
                <w:bottom w:val="none" w:sz="0" w:space="0" w:color="auto"/>
                <w:right w:val="none" w:sz="0" w:space="0" w:color="auto"/>
              </w:divBdr>
              <w:divsChild>
                <w:div w:id="4634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22391">
          <w:marLeft w:val="0"/>
          <w:marRight w:val="0"/>
          <w:marTop w:val="240"/>
          <w:marBottom w:val="0"/>
          <w:divBdr>
            <w:top w:val="none" w:sz="0" w:space="0" w:color="auto"/>
            <w:left w:val="none" w:sz="0" w:space="0" w:color="auto"/>
            <w:bottom w:val="none" w:sz="0" w:space="0" w:color="auto"/>
            <w:right w:val="none" w:sz="0" w:space="0" w:color="auto"/>
          </w:divBdr>
          <w:divsChild>
            <w:div w:id="622662184">
              <w:marLeft w:val="0"/>
              <w:marRight w:val="0"/>
              <w:marTop w:val="0"/>
              <w:marBottom w:val="0"/>
              <w:divBdr>
                <w:top w:val="none" w:sz="0" w:space="0" w:color="auto"/>
                <w:left w:val="none" w:sz="0" w:space="0" w:color="auto"/>
                <w:bottom w:val="none" w:sz="0" w:space="0" w:color="auto"/>
                <w:right w:val="none" w:sz="0" w:space="0" w:color="auto"/>
              </w:divBdr>
              <w:divsChild>
                <w:div w:id="1855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6860">
          <w:marLeft w:val="0"/>
          <w:marRight w:val="0"/>
          <w:marTop w:val="240"/>
          <w:marBottom w:val="0"/>
          <w:divBdr>
            <w:top w:val="none" w:sz="0" w:space="0" w:color="auto"/>
            <w:left w:val="none" w:sz="0" w:space="0" w:color="auto"/>
            <w:bottom w:val="none" w:sz="0" w:space="0" w:color="auto"/>
            <w:right w:val="none" w:sz="0" w:space="0" w:color="auto"/>
          </w:divBdr>
          <w:divsChild>
            <w:div w:id="1370109514">
              <w:marLeft w:val="0"/>
              <w:marRight w:val="0"/>
              <w:marTop w:val="0"/>
              <w:marBottom w:val="0"/>
              <w:divBdr>
                <w:top w:val="none" w:sz="0" w:space="0" w:color="auto"/>
                <w:left w:val="none" w:sz="0" w:space="0" w:color="auto"/>
                <w:bottom w:val="none" w:sz="0" w:space="0" w:color="auto"/>
                <w:right w:val="none" w:sz="0" w:space="0" w:color="auto"/>
              </w:divBdr>
              <w:divsChild>
                <w:div w:id="1652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3318">
          <w:marLeft w:val="0"/>
          <w:marRight w:val="0"/>
          <w:marTop w:val="240"/>
          <w:marBottom w:val="0"/>
          <w:divBdr>
            <w:top w:val="none" w:sz="0" w:space="0" w:color="auto"/>
            <w:left w:val="none" w:sz="0" w:space="0" w:color="auto"/>
            <w:bottom w:val="none" w:sz="0" w:space="0" w:color="auto"/>
            <w:right w:val="none" w:sz="0" w:space="0" w:color="auto"/>
          </w:divBdr>
          <w:divsChild>
            <w:div w:id="230776693">
              <w:marLeft w:val="0"/>
              <w:marRight w:val="0"/>
              <w:marTop w:val="0"/>
              <w:marBottom w:val="0"/>
              <w:divBdr>
                <w:top w:val="none" w:sz="0" w:space="0" w:color="auto"/>
                <w:left w:val="none" w:sz="0" w:space="0" w:color="auto"/>
                <w:bottom w:val="none" w:sz="0" w:space="0" w:color="auto"/>
                <w:right w:val="none" w:sz="0" w:space="0" w:color="auto"/>
              </w:divBdr>
              <w:divsChild>
                <w:div w:id="12577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4010">
          <w:marLeft w:val="0"/>
          <w:marRight w:val="0"/>
          <w:marTop w:val="240"/>
          <w:marBottom w:val="0"/>
          <w:divBdr>
            <w:top w:val="none" w:sz="0" w:space="0" w:color="auto"/>
            <w:left w:val="none" w:sz="0" w:space="0" w:color="auto"/>
            <w:bottom w:val="none" w:sz="0" w:space="0" w:color="auto"/>
            <w:right w:val="none" w:sz="0" w:space="0" w:color="auto"/>
          </w:divBdr>
          <w:divsChild>
            <w:div w:id="1514805264">
              <w:marLeft w:val="0"/>
              <w:marRight w:val="0"/>
              <w:marTop w:val="0"/>
              <w:marBottom w:val="0"/>
              <w:divBdr>
                <w:top w:val="none" w:sz="0" w:space="0" w:color="auto"/>
                <w:left w:val="none" w:sz="0" w:space="0" w:color="auto"/>
                <w:bottom w:val="none" w:sz="0" w:space="0" w:color="auto"/>
                <w:right w:val="none" w:sz="0" w:space="0" w:color="auto"/>
              </w:divBdr>
              <w:divsChild>
                <w:div w:id="17961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39564">
          <w:marLeft w:val="0"/>
          <w:marRight w:val="0"/>
          <w:marTop w:val="240"/>
          <w:marBottom w:val="0"/>
          <w:divBdr>
            <w:top w:val="none" w:sz="0" w:space="0" w:color="auto"/>
            <w:left w:val="none" w:sz="0" w:space="0" w:color="auto"/>
            <w:bottom w:val="none" w:sz="0" w:space="0" w:color="auto"/>
            <w:right w:val="none" w:sz="0" w:space="0" w:color="auto"/>
          </w:divBdr>
          <w:divsChild>
            <w:div w:id="580912835">
              <w:marLeft w:val="0"/>
              <w:marRight w:val="0"/>
              <w:marTop w:val="0"/>
              <w:marBottom w:val="0"/>
              <w:divBdr>
                <w:top w:val="none" w:sz="0" w:space="0" w:color="auto"/>
                <w:left w:val="none" w:sz="0" w:space="0" w:color="auto"/>
                <w:bottom w:val="none" w:sz="0" w:space="0" w:color="auto"/>
                <w:right w:val="none" w:sz="0" w:space="0" w:color="auto"/>
              </w:divBdr>
              <w:divsChild>
                <w:div w:id="13454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79053">
          <w:marLeft w:val="0"/>
          <w:marRight w:val="0"/>
          <w:marTop w:val="240"/>
          <w:marBottom w:val="0"/>
          <w:divBdr>
            <w:top w:val="none" w:sz="0" w:space="0" w:color="auto"/>
            <w:left w:val="none" w:sz="0" w:space="0" w:color="auto"/>
            <w:bottom w:val="none" w:sz="0" w:space="0" w:color="auto"/>
            <w:right w:val="none" w:sz="0" w:space="0" w:color="auto"/>
          </w:divBdr>
          <w:divsChild>
            <w:div w:id="1931965557">
              <w:marLeft w:val="0"/>
              <w:marRight w:val="0"/>
              <w:marTop w:val="0"/>
              <w:marBottom w:val="0"/>
              <w:divBdr>
                <w:top w:val="none" w:sz="0" w:space="0" w:color="auto"/>
                <w:left w:val="none" w:sz="0" w:space="0" w:color="auto"/>
                <w:bottom w:val="none" w:sz="0" w:space="0" w:color="auto"/>
                <w:right w:val="none" w:sz="0" w:space="0" w:color="auto"/>
              </w:divBdr>
              <w:divsChild>
                <w:div w:id="8920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19955">
          <w:marLeft w:val="0"/>
          <w:marRight w:val="0"/>
          <w:marTop w:val="240"/>
          <w:marBottom w:val="0"/>
          <w:divBdr>
            <w:top w:val="none" w:sz="0" w:space="0" w:color="auto"/>
            <w:left w:val="none" w:sz="0" w:space="0" w:color="auto"/>
            <w:bottom w:val="none" w:sz="0" w:space="0" w:color="auto"/>
            <w:right w:val="none" w:sz="0" w:space="0" w:color="auto"/>
          </w:divBdr>
          <w:divsChild>
            <w:div w:id="213855043">
              <w:marLeft w:val="0"/>
              <w:marRight w:val="0"/>
              <w:marTop w:val="0"/>
              <w:marBottom w:val="0"/>
              <w:divBdr>
                <w:top w:val="none" w:sz="0" w:space="0" w:color="auto"/>
                <w:left w:val="none" w:sz="0" w:space="0" w:color="auto"/>
                <w:bottom w:val="none" w:sz="0" w:space="0" w:color="auto"/>
                <w:right w:val="none" w:sz="0" w:space="0" w:color="auto"/>
              </w:divBdr>
              <w:divsChild>
                <w:div w:id="12850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112">
          <w:marLeft w:val="0"/>
          <w:marRight w:val="0"/>
          <w:marTop w:val="240"/>
          <w:marBottom w:val="0"/>
          <w:divBdr>
            <w:top w:val="none" w:sz="0" w:space="0" w:color="auto"/>
            <w:left w:val="none" w:sz="0" w:space="0" w:color="auto"/>
            <w:bottom w:val="none" w:sz="0" w:space="0" w:color="auto"/>
            <w:right w:val="none" w:sz="0" w:space="0" w:color="auto"/>
          </w:divBdr>
          <w:divsChild>
            <w:div w:id="2097286532">
              <w:marLeft w:val="0"/>
              <w:marRight w:val="0"/>
              <w:marTop w:val="0"/>
              <w:marBottom w:val="0"/>
              <w:divBdr>
                <w:top w:val="none" w:sz="0" w:space="0" w:color="auto"/>
                <w:left w:val="none" w:sz="0" w:space="0" w:color="auto"/>
                <w:bottom w:val="none" w:sz="0" w:space="0" w:color="auto"/>
                <w:right w:val="none" w:sz="0" w:space="0" w:color="auto"/>
              </w:divBdr>
              <w:divsChild>
                <w:div w:id="16219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0551">
          <w:marLeft w:val="0"/>
          <w:marRight w:val="0"/>
          <w:marTop w:val="240"/>
          <w:marBottom w:val="0"/>
          <w:divBdr>
            <w:top w:val="none" w:sz="0" w:space="0" w:color="auto"/>
            <w:left w:val="none" w:sz="0" w:space="0" w:color="auto"/>
            <w:bottom w:val="none" w:sz="0" w:space="0" w:color="auto"/>
            <w:right w:val="none" w:sz="0" w:space="0" w:color="auto"/>
          </w:divBdr>
          <w:divsChild>
            <w:div w:id="939526611">
              <w:marLeft w:val="0"/>
              <w:marRight w:val="0"/>
              <w:marTop w:val="0"/>
              <w:marBottom w:val="0"/>
              <w:divBdr>
                <w:top w:val="none" w:sz="0" w:space="0" w:color="auto"/>
                <w:left w:val="none" w:sz="0" w:space="0" w:color="auto"/>
                <w:bottom w:val="none" w:sz="0" w:space="0" w:color="auto"/>
                <w:right w:val="none" w:sz="0" w:space="0" w:color="auto"/>
              </w:divBdr>
              <w:divsChild>
                <w:div w:id="10038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3417">
          <w:marLeft w:val="0"/>
          <w:marRight w:val="0"/>
          <w:marTop w:val="240"/>
          <w:marBottom w:val="0"/>
          <w:divBdr>
            <w:top w:val="none" w:sz="0" w:space="0" w:color="auto"/>
            <w:left w:val="none" w:sz="0" w:space="0" w:color="auto"/>
            <w:bottom w:val="none" w:sz="0" w:space="0" w:color="auto"/>
            <w:right w:val="none" w:sz="0" w:space="0" w:color="auto"/>
          </w:divBdr>
          <w:divsChild>
            <w:div w:id="821317011">
              <w:marLeft w:val="0"/>
              <w:marRight w:val="0"/>
              <w:marTop w:val="0"/>
              <w:marBottom w:val="0"/>
              <w:divBdr>
                <w:top w:val="none" w:sz="0" w:space="0" w:color="auto"/>
                <w:left w:val="none" w:sz="0" w:space="0" w:color="auto"/>
                <w:bottom w:val="none" w:sz="0" w:space="0" w:color="auto"/>
                <w:right w:val="none" w:sz="0" w:space="0" w:color="auto"/>
              </w:divBdr>
              <w:divsChild>
                <w:div w:id="1664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9752">
          <w:marLeft w:val="0"/>
          <w:marRight w:val="0"/>
          <w:marTop w:val="240"/>
          <w:marBottom w:val="0"/>
          <w:divBdr>
            <w:top w:val="none" w:sz="0" w:space="0" w:color="auto"/>
            <w:left w:val="none" w:sz="0" w:space="0" w:color="auto"/>
            <w:bottom w:val="none" w:sz="0" w:space="0" w:color="auto"/>
            <w:right w:val="none" w:sz="0" w:space="0" w:color="auto"/>
          </w:divBdr>
          <w:divsChild>
            <w:div w:id="993266112">
              <w:marLeft w:val="0"/>
              <w:marRight w:val="0"/>
              <w:marTop w:val="0"/>
              <w:marBottom w:val="0"/>
              <w:divBdr>
                <w:top w:val="none" w:sz="0" w:space="0" w:color="auto"/>
                <w:left w:val="none" w:sz="0" w:space="0" w:color="auto"/>
                <w:bottom w:val="none" w:sz="0" w:space="0" w:color="auto"/>
                <w:right w:val="none" w:sz="0" w:space="0" w:color="auto"/>
              </w:divBdr>
              <w:divsChild>
                <w:div w:id="11139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7202">
          <w:marLeft w:val="0"/>
          <w:marRight w:val="0"/>
          <w:marTop w:val="240"/>
          <w:marBottom w:val="0"/>
          <w:divBdr>
            <w:top w:val="none" w:sz="0" w:space="0" w:color="auto"/>
            <w:left w:val="none" w:sz="0" w:space="0" w:color="auto"/>
            <w:bottom w:val="none" w:sz="0" w:space="0" w:color="auto"/>
            <w:right w:val="none" w:sz="0" w:space="0" w:color="auto"/>
          </w:divBdr>
          <w:divsChild>
            <w:div w:id="1700278269">
              <w:marLeft w:val="0"/>
              <w:marRight w:val="0"/>
              <w:marTop w:val="0"/>
              <w:marBottom w:val="0"/>
              <w:divBdr>
                <w:top w:val="none" w:sz="0" w:space="0" w:color="auto"/>
                <w:left w:val="none" w:sz="0" w:space="0" w:color="auto"/>
                <w:bottom w:val="none" w:sz="0" w:space="0" w:color="auto"/>
                <w:right w:val="none" w:sz="0" w:space="0" w:color="auto"/>
              </w:divBdr>
              <w:divsChild>
                <w:div w:id="2717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4221">
          <w:marLeft w:val="0"/>
          <w:marRight w:val="0"/>
          <w:marTop w:val="240"/>
          <w:marBottom w:val="0"/>
          <w:divBdr>
            <w:top w:val="none" w:sz="0" w:space="0" w:color="auto"/>
            <w:left w:val="none" w:sz="0" w:space="0" w:color="auto"/>
            <w:bottom w:val="none" w:sz="0" w:space="0" w:color="auto"/>
            <w:right w:val="none" w:sz="0" w:space="0" w:color="auto"/>
          </w:divBdr>
          <w:divsChild>
            <w:div w:id="1954482487">
              <w:marLeft w:val="0"/>
              <w:marRight w:val="0"/>
              <w:marTop w:val="0"/>
              <w:marBottom w:val="0"/>
              <w:divBdr>
                <w:top w:val="none" w:sz="0" w:space="0" w:color="auto"/>
                <w:left w:val="none" w:sz="0" w:space="0" w:color="auto"/>
                <w:bottom w:val="none" w:sz="0" w:space="0" w:color="auto"/>
                <w:right w:val="none" w:sz="0" w:space="0" w:color="auto"/>
              </w:divBdr>
              <w:divsChild>
                <w:div w:id="11475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8984">
          <w:marLeft w:val="0"/>
          <w:marRight w:val="0"/>
          <w:marTop w:val="240"/>
          <w:marBottom w:val="0"/>
          <w:divBdr>
            <w:top w:val="none" w:sz="0" w:space="0" w:color="auto"/>
            <w:left w:val="none" w:sz="0" w:space="0" w:color="auto"/>
            <w:bottom w:val="none" w:sz="0" w:space="0" w:color="auto"/>
            <w:right w:val="none" w:sz="0" w:space="0" w:color="auto"/>
          </w:divBdr>
          <w:divsChild>
            <w:div w:id="608052150">
              <w:marLeft w:val="0"/>
              <w:marRight w:val="0"/>
              <w:marTop w:val="0"/>
              <w:marBottom w:val="0"/>
              <w:divBdr>
                <w:top w:val="none" w:sz="0" w:space="0" w:color="auto"/>
                <w:left w:val="none" w:sz="0" w:space="0" w:color="auto"/>
                <w:bottom w:val="none" w:sz="0" w:space="0" w:color="auto"/>
                <w:right w:val="none" w:sz="0" w:space="0" w:color="auto"/>
              </w:divBdr>
              <w:divsChild>
                <w:div w:id="6476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3344">
          <w:marLeft w:val="0"/>
          <w:marRight w:val="0"/>
          <w:marTop w:val="240"/>
          <w:marBottom w:val="0"/>
          <w:divBdr>
            <w:top w:val="none" w:sz="0" w:space="0" w:color="auto"/>
            <w:left w:val="none" w:sz="0" w:space="0" w:color="auto"/>
            <w:bottom w:val="none" w:sz="0" w:space="0" w:color="auto"/>
            <w:right w:val="none" w:sz="0" w:space="0" w:color="auto"/>
          </w:divBdr>
          <w:divsChild>
            <w:div w:id="564754648">
              <w:marLeft w:val="0"/>
              <w:marRight w:val="0"/>
              <w:marTop w:val="0"/>
              <w:marBottom w:val="0"/>
              <w:divBdr>
                <w:top w:val="none" w:sz="0" w:space="0" w:color="auto"/>
                <w:left w:val="none" w:sz="0" w:space="0" w:color="auto"/>
                <w:bottom w:val="none" w:sz="0" w:space="0" w:color="auto"/>
                <w:right w:val="none" w:sz="0" w:space="0" w:color="auto"/>
              </w:divBdr>
              <w:divsChild>
                <w:div w:id="5541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9562">
          <w:marLeft w:val="0"/>
          <w:marRight w:val="0"/>
          <w:marTop w:val="240"/>
          <w:marBottom w:val="0"/>
          <w:divBdr>
            <w:top w:val="none" w:sz="0" w:space="0" w:color="auto"/>
            <w:left w:val="none" w:sz="0" w:space="0" w:color="auto"/>
            <w:bottom w:val="none" w:sz="0" w:space="0" w:color="auto"/>
            <w:right w:val="none" w:sz="0" w:space="0" w:color="auto"/>
          </w:divBdr>
          <w:divsChild>
            <w:div w:id="441070111">
              <w:marLeft w:val="0"/>
              <w:marRight w:val="0"/>
              <w:marTop w:val="0"/>
              <w:marBottom w:val="0"/>
              <w:divBdr>
                <w:top w:val="none" w:sz="0" w:space="0" w:color="auto"/>
                <w:left w:val="none" w:sz="0" w:space="0" w:color="auto"/>
                <w:bottom w:val="none" w:sz="0" w:space="0" w:color="auto"/>
                <w:right w:val="none" w:sz="0" w:space="0" w:color="auto"/>
              </w:divBdr>
              <w:divsChild>
                <w:div w:id="21226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2402">
          <w:marLeft w:val="0"/>
          <w:marRight w:val="0"/>
          <w:marTop w:val="240"/>
          <w:marBottom w:val="0"/>
          <w:divBdr>
            <w:top w:val="none" w:sz="0" w:space="0" w:color="auto"/>
            <w:left w:val="none" w:sz="0" w:space="0" w:color="auto"/>
            <w:bottom w:val="none" w:sz="0" w:space="0" w:color="auto"/>
            <w:right w:val="none" w:sz="0" w:space="0" w:color="auto"/>
          </w:divBdr>
          <w:divsChild>
            <w:div w:id="1489442508">
              <w:marLeft w:val="0"/>
              <w:marRight w:val="0"/>
              <w:marTop w:val="0"/>
              <w:marBottom w:val="0"/>
              <w:divBdr>
                <w:top w:val="none" w:sz="0" w:space="0" w:color="auto"/>
                <w:left w:val="none" w:sz="0" w:space="0" w:color="auto"/>
                <w:bottom w:val="none" w:sz="0" w:space="0" w:color="auto"/>
                <w:right w:val="none" w:sz="0" w:space="0" w:color="auto"/>
              </w:divBdr>
              <w:divsChild>
                <w:div w:id="9492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1898">
          <w:marLeft w:val="0"/>
          <w:marRight w:val="0"/>
          <w:marTop w:val="240"/>
          <w:marBottom w:val="0"/>
          <w:divBdr>
            <w:top w:val="none" w:sz="0" w:space="0" w:color="auto"/>
            <w:left w:val="none" w:sz="0" w:space="0" w:color="auto"/>
            <w:bottom w:val="none" w:sz="0" w:space="0" w:color="auto"/>
            <w:right w:val="none" w:sz="0" w:space="0" w:color="auto"/>
          </w:divBdr>
          <w:divsChild>
            <w:div w:id="1314673475">
              <w:marLeft w:val="0"/>
              <w:marRight w:val="0"/>
              <w:marTop w:val="0"/>
              <w:marBottom w:val="0"/>
              <w:divBdr>
                <w:top w:val="none" w:sz="0" w:space="0" w:color="auto"/>
                <w:left w:val="none" w:sz="0" w:space="0" w:color="auto"/>
                <w:bottom w:val="none" w:sz="0" w:space="0" w:color="auto"/>
                <w:right w:val="none" w:sz="0" w:space="0" w:color="auto"/>
              </w:divBdr>
              <w:divsChild>
                <w:div w:id="7785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9269">
          <w:marLeft w:val="0"/>
          <w:marRight w:val="0"/>
          <w:marTop w:val="240"/>
          <w:marBottom w:val="0"/>
          <w:divBdr>
            <w:top w:val="none" w:sz="0" w:space="0" w:color="auto"/>
            <w:left w:val="none" w:sz="0" w:space="0" w:color="auto"/>
            <w:bottom w:val="none" w:sz="0" w:space="0" w:color="auto"/>
            <w:right w:val="none" w:sz="0" w:space="0" w:color="auto"/>
          </w:divBdr>
          <w:divsChild>
            <w:div w:id="1551185301">
              <w:marLeft w:val="0"/>
              <w:marRight w:val="0"/>
              <w:marTop w:val="0"/>
              <w:marBottom w:val="0"/>
              <w:divBdr>
                <w:top w:val="none" w:sz="0" w:space="0" w:color="auto"/>
                <w:left w:val="none" w:sz="0" w:space="0" w:color="auto"/>
                <w:bottom w:val="none" w:sz="0" w:space="0" w:color="auto"/>
                <w:right w:val="none" w:sz="0" w:space="0" w:color="auto"/>
              </w:divBdr>
              <w:divsChild>
                <w:div w:id="4510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1262">
          <w:marLeft w:val="0"/>
          <w:marRight w:val="0"/>
          <w:marTop w:val="240"/>
          <w:marBottom w:val="0"/>
          <w:divBdr>
            <w:top w:val="none" w:sz="0" w:space="0" w:color="auto"/>
            <w:left w:val="none" w:sz="0" w:space="0" w:color="auto"/>
            <w:bottom w:val="none" w:sz="0" w:space="0" w:color="auto"/>
            <w:right w:val="none" w:sz="0" w:space="0" w:color="auto"/>
          </w:divBdr>
          <w:divsChild>
            <w:div w:id="1942487912">
              <w:marLeft w:val="0"/>
              <w:marRight w:val="0"/>
              <w:marTop w:val="0"/>
              <w:marBottom w:val="0"/>
              <w:divBdr>
                <w:top w:val="none" w:sz="0" w:space="0" w:color="auto"/>
                <w:left w:val="none" w:sz="0" w:space="0" w:color="auto"/>
                <w:bottom w:val="none" w:sz="0" w:space="0" w:color="auto"/>
                <w:right w:val="none" w:sz="0" w:space="0" w:color="auto"/>
              </w:divBdr>
              <w:divsChild>
                <w:div w:id="6988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2425">
          <w:marLeft w:val="0"/>
          <w:marRight w:val="0"/>
          <w:marTop w:val="240"/>
          <w:marBottom w:val="0"/>
          <w:divBdr>
            <w:top w:val="none" w:sz="0" w:space="0" w:color="auto"/>
            <w:left w:val="none" w:sz="0" w:space="0" w:color="auto"/>
            <w:bottom w:val="none" w:sz="0" w:space="0" w:color="auto"/>
            <w:right w:val="none" w:sz="0" w:space="0" w:color="auto"/>
          </w:divBdr>
          <w:divsChild>
            <w:div w:id="2126344551">
              <w:marLeft w:val="0"/>
              <w:marRight w:val="0"/>
              <w:marTop w:val="0"/>
              <w:marBottom w:val="0"/>
              <w:divBdr>
                <w:top w:val="none" w:sz="0" w:space="0" w:color="auto"/>
                <w:left w:val="none" w:sz="0" w:space="0" w:color="auto"/>
                <w:bottom w:val="none" w:sz="0" w:space="0" w:color="auto"/>
                <w:right w:val="none" w:sz="0" w:space="0" w:color="auto"/>
              </w:divBdr>
              <w:divsChild>
                <w:div w:id="5648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9097">
          <w:marLeft w:val="0"/>
          <w:marRight w:val="0"/>
          <w:marTop w:val="240"/>
          <w:marBottom w:val="0"/>
          <w:divBdr>
            <w:top w:val="none" w:sz="0" w:space="0" w:color="auto"/>
            <w:left w:val="none" w:sz="0" w:space="0" w:color="auto"/>
            <w:bottom w:val="none" w:sz="0" w:space="0" w:color="auto"/>
            <w:right w:val="none" w:sz="0" w:space="0" w:color="auto"/>
          </w:divBdr>
          <w:divsChild>
            <w:div w:id="952639475">
              <w:marLeft w:val="0"/>
              <w:marRight w:val="0"/>
              <w:marTop w:val="0"/>
              <w:marBottom w:val="0"/>
              <w:divBdr>
                <w:top w:val="none" w:sz="0" w:space="0" w:color="auto"/>
                <w:left w:val="none" w:sz="0" w:space="0" w:color="auto"/>
                <w:bottom w:val="none" w:sz="0" w:space="0" w:color="auto"/>
                <w:right w:val="none" w:sz="0" w:space="0" w:color="auto"/>
              </w:divBdr>
              <w:divsChild>
                <w:div w:id="2071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6494">
          <w:marLeft w:val="0"/>
          <w:marRight w:val="0"/>
          <w:marTop w:val="240"/>
          <w:marBottom w:val="0"/>
          <w:divBdr>
            <w:top w:val="none" w:sz="0" w:space="0" w:color="auto"/>
            <w:left w:val="none" w:sz="0" w:space="0" w:color="auto"/>
            <w:bottom w:val="none" w:sz="0" w:space="0" w:color="auto"/>
            <w:right w:val="none" w:sz="0" w:space="0" w:color="auto"/>
          </w:divBdr>
          <w:divsChild>
            <w:div w:id="903684557">
              <w:marLeft w:val="0"/>
              <w:marRight w:val="0"/>
              <w:marTop w:val="0"/>
              <w:marBottom w:val="0"/>
              <w:divBdr>
                <w:top w:val="none" w:sz="0" w:space="0" w:color="auto"/>
                <w:left w:val="none" w:sz="0" w:space="0" w:color="auto"/>
                <w:bottom w:val="none" w:sz="0" w:space="0" w:color="auto"/>
                <w:right w:val="none" w:sz="0" w:space="0" w:color="auto"/>
              </w:divBdr>
              <w:divsChild>
                <w:div w:id="20480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1140">
          <w:marLeft w:val="0"/>
          <w:marRight w:val="0"/>
          <w:marTop w:val="240"/>
          <w:marBottom w:val="0"/>
          <w:divBdr>
            <w:top w:val="none" w:sz="0" w:space="0" w:color="auto"/>
            <w:left w:val="none" w:sz="0" w:space="0" w:color="auto"/>
            <w:bottom w:val="none" w:sz="0" w:space="0" w:color="auto"/>
            <w:right w:val="none" w:sz="0" w:space="0" w:color="auto"/>
          </w:divBdr>
          <w:divsChild>
            <w:div w:id="1737895127">
              <w:marLeft w:val="0"/>
              <w:marRight w:val="0"/>
              <w:marTop w:val="0"/>
              <w:marBottom w:val="0"/>
              <w:divBdr>
                <w:top w:val="none" w:sz="0" w:space="0" w:color="auto"/>
                <w:left w:val="none" w:sz="0" w:space="0" w:color="auto"/>
                <w:bottom w:val="none" w:sz="0" w:space="0" w:color="auto"/>
                <w:right w:val="none" w:sz="0" w:space="0" w:color="auto"/>
              </w:divBdr>
              <w:divsChild>
                <w:div w:id="13160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1100">
          <w:marLeft w:val="0"/>
          <w:marRight w:val="0"/>
          <w:marTop w:val="240"/>
          <w:marBottom w:val="0"/>
          <w:divBdr>
            <w:top w:val="none" w:sz="0" w:space="0" w:color="auto"/>
            <w:left w:val="none" w:sz="0" w:space="0" w:color="auto"/>
            <w:bottom w:val="none" w:sz="0" w:space="0" w:color="auto"/>
            <w:right w:val="none" w:sz="0" w:space="0" w:color="auto"/>
          </w:divBdr>
          <w:divsChild>
            <w:div w:id="255675330">
              <w:marLeft w:val="0"/>
              <w:marRight w:val="0"/>
              <w:marTop w:val="0"/>
              <w:marBottom w:val="0"/>
              <w:divBdr>
                <w:top w:val="none" w:sz="0" w:space="0" w:color="auto"/>
                <w:left w:val="none" w:sz="0" w:space="0" w:color="auto"/>
                <w:bottom w:val="none" w:sz="0" w:space="0" w:color="auto"/>
                <w:right w:val="none" w:sz="0" w:space="0" w:color="auto"/>
              </w:divBdr>
              <w:divsChild>
                <w:div w:id="983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3761">
          <w:marLeft w:val="0"/>
          <w:marRight w:val="0"/>
          <w:marTop w:val="240"/>
          <w:marBottom w:val="0"/>
          <w:divBdr>
            <w:top w:val="none" w:sz="0" w:space="0" w:color="auto"/>
            <w:left w:val="none" w:sz="0" w:space="0" w:color="auto"/>
            <w:bottom w:val="none" w:sz="0" w:space="0" w:color="auto"/>
            <w:right w:val="none" w:sz="0" w:space="0" w:color="auto"/>
          </w:divBdr>
          <w:divsChild>
            <w:div w:id="870264740">
              <w:marLeft w:val="0"/>
              <w:marRight w:val="0"/>
              <w:marTop w:val="0"/>
              <w:marBottom w:val="0"/>
              <w:divBdr>
                <w:top w:val="none" w:sz="0" w:space="0" w:color="auto"/>
                <w:left w:val="none" w:sz="0" w:space="0" w:color="auto"/>
                <w:bottom w:val="none" w:sz="0" w:space="0" w:color="auto"/>
                <w:right w:val="none" w:sz="0" w:space="0" w:color="auto"/>
              </w:divBdr>
              <w:divsChild>
                <w:div w:id="3194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2453">
          <w:marLeft w:val="0"/>
          <w:marRight w:val="0"/>
          <w:marTop w:val="240"/>
          <w:marBottom w:val="0"/>
          <w:divBdr>
            <w:top w:val="none" w:sz="0" w:space="0" w:color="auto"/>
            <w:left w:val="none" w:sz="0" w:space="0" w:color="auto"/>
            <w:bottom w:val="none" w:sz="0" w:space="0" w:color="auto"/>
            <w:right w:val="none" w:sz="0" w:space="0" w:color="auto"/>
          </w:divBdr>
          <w:divsChild>
            <w:div w:id="804465341">
              <w:marLeft w:val="0"/>
              <w:marRight w:val="0"/>
              <w:marTop w:val="0"/>
              <w:marBottom w:val="0"/>
              <w:divBdr>
                <w:top w:val="none" w:sz="0" w:space="0" w:color="auto"/>
                <w:left w:val="none" w:sz="0" w:space="0" w:color="auto"/>
                <w:bottom w:val="none" w:sz="0" w:space="0" w:color="auto"/>
                <w:right w:val="none" w:sz="0" w:space="0" w:color="auto"/>
              </w:divBdr>
              <w:divsChild>
                <w:div w:id="4658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5176">
          <w:marLeft w:val="0"/>
          <w:marRight w:val="0"/>
          <w:marTop w:val="240"/>
          <w:marBottom w:val="0"/>
          <w:divBdr>
            <w:top w:val="none" w:sz="0" w:space="0" w:color="auto"/>
            <w:left w:val="none" w:sz="0" w:space="0" w:color="auto"/>
            <w:bottom w:val="none" w:sz="0" w:space="0" w:color="auto"/>
            <w:right w:val="none" w:sz="0" w:space="0" w:color="auto"/>
          </w:divBdr>
          <w:divsChild>
            <w:div w:id="868681765">
              <w:marLeft w:val="0"/>
              <w:marRight w:val="0"/>
              <w:marTop w:val="0"/>
              <w:marBottom w:val="0"/>
              <w:divBdr>
                <w:top w:val="none" w:sz="0" w:space="0" w:color="auto"/>
                <w:left w:val="none" w:sz="0" w:space="0" w:color="auto"/>
                <w:bottom w:val="none" w:sz="0" w:space="0" w:color="auto"/>
                <w:right w:val="none" w:sz="0" w:space="0" w:color="auto"/>
              </w:divBdr>
              <w:divsChild>
                <w:div w:id="1583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2345">
          <w:marLeft w:val="0"/>
          <w:marRight w:val="0"/>
          <w:marTop w:val="240"/>
          <w:marBottom w:val="0"/>
          <w:divBdr>
            <w:top w:val="none" w:sz="0" w:space="0" w:color="auto"/>
            <w:left w:val="none" w:sz="0" w:space="0" w:color="auto"/>
            <w:bottom w:val="none" w:sz="0" w:space="0" w:color="auto"/>
            <w:right w:val="none" w:sz="0" w:space="0" w:color="auto"/>
          </w:divBdr>
          <w:divsChild>
            <w:div w:id="1063334372">
              <w:marLeft w:val="0"/>
              <w:marRight w:val="0"/>
              <w:marTop w:val="0"/>
              <w:marBottom w:val="0"/>
              <w:divBdr>
                <w:top w:val="none" w:sz="0" w:space="0" w:color="auto"/>
                <w:left w:val="none" w:sz="0" w:space="0" w:color="auto"/>
                <w:bottom w:val="none" w:sz="0" w:space="0" w:color="auto"/>
                <w:right w:val="none" w:sz="0" w:space="0" w:color="auto"/>
              </w:divBdr>
              <w:divsChild>
                <w:div w:id="8481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5393">
          <w:marLeft w:val="0"/>
          <w:marRight w:val="0"/>
          <w:marTop w:val="240"/>
          <w:marBottom w:val="0"/>
          <w:divBdr>
            <w:top w:val="none" w:sz="0" w:space="0" w:color="auto"/>
            <w:left w:val="none" w:sz="0" w:space="0" w:color="auto"/>
            <w:bottom w:val="none" w:sz="0" w:space="0" w:color="auto"/>
            <w:right w:val="none" w:sz="0" w:space="0" w:color="auto"/>
          </w:divBdr>
          <w:divsChild>
            <w:div w:id="773673987">
              <w:marLeft w:val="0"/>
              <w:marRight w:val="0"/>
              <w:marTop w:val="0"/>
              <w:marBottom w:val="0"/>
              <w:divBdr>
                <w:top w:val="none" w:sz="0" w:space="0" w:color="auto"/>
                <w:left w:val="none" w:sz="0" w:space="0" w:color="auto"/>
                <w:bottom w:val="none" w:sz="0" w:space="0" w:color="auto"/>
                <w:right w:val="none" w:sz="0" w:space="0" w:color="auto"/>
              </w:divBdr>
              <w:divsChild>
                <w:div w:id="11415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02410">
          <w:marLeft w:val="0"/>
          <w:marRight w:val="0"/>
          <w:marTop w:val="240"/>
          <w:marBottom w:val="0"/>
          <w:divBdr>
            <w:top w:val="none" w:sz="0" w:space="0" w:color="auto"/>
            <w:left w:val="none" w:sz="0" w:space="0" w:color="auto"/>
            <w:bottom w:val="none" w:sz="0" w:space="0" w:color="auto"/>
            <w:right w:val="none" w:sz="0" w:space="0" w:color="auto"/>
          </w:divBdr>
          <w:divsChild>
            <w:div w:id="2112239191">
              <w:marLeft w:val="0"/>
              <w:marRight w:val="0"/>
              <w:marTop w:val="0"/>
              <w:marBottom w:val="0"/>
              <w:divBdr>
                <w:top w:val="none" w:sz="0" w:space="0" w:color="auto"/>
                <w:left w:val="none" w:sz="0" w:space="0" w:color="auto"/>
                <w:bottom w:val="none" w:sz="0" w:space="0" w:color="auto"/>
                <w:right w:val="none" w:sz="0" w:space="0" w:color="auto"/>
              </w:divBdr>
              <w:divsChild>
                <w:div w:id="12596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5775">
          <w:marLeft w:val="0"/>
          <w:marRight w:val="0"/>
          <w:marTop w:val="240"/>
          <w:marBottom w:val="0"/>
          <w:divBdr>
            <w:top w:val="none" w:sz="0" w:space="0" w:color="auto"/>
            <w:left w:val="none" w:sz="0" w:space="0" w:color="auto"/>
            <w:bottom w:val="none" w:sz="0" w:space="0" w:color="auto"/>
            <w:right w:val="none" w:sz="0" w:space="0" w:color="auto"/>
          </w:divBdr>
          <w:divsChild>
            <w:div w:id="563225103">
              <w:marLeft w:val="0"/>
              <w:marRight w:val="0"/>
              <w:marTop w:val="0"/>
              <w:marBottom w:val="0"/>
              <w:divBdr>
                <w:top w:val="none" w:sz="0" w:space="0" w:color="auto"/>
                <w:left w:val="none" w:sz="0" w:space="0" w:color="auto"/>
                <w:bottom w:val="none" w:sz="0" w:space="0" w:color="auto"/>
                <w:right w:val="none" w:sz="0" w:space="0" w:color="auto"/>
              </w:divBdr>
              <w:divsChild>
                <w:div w:id="14700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3914">
          <w:marLeft w:val="0"/>
          <w:marRight w:val="0"/>
          <w:marTop w:val="240"/>
          <w:marBottom w:val="0"/>
          <w:divBdr>
            <w:top w:val="none" w:sz="0" w:space="0" w:color="auto"/>
            <w:left w:val="none" w:sz="0" w:space="0" w:color="auto"/>
            <w:bottom w:val="none" w:sz="0" w:space="0" w:color="auto"/>
            <w:right w:val="none" w:sz="0" w:space="0" w:color="auto"/>
          </w:divBdr>
          <w:divsChild>
            <w:div w:id="227350764">
              <w:marLeft w:val="0"/>
              <w:marRight w:val="0"/>
              <w:marTop w:val="0"/>
              <w:marBottom w:val="0"/>
              <w:divBdr>
                <w:top w:val="none" w:sz="0" w:space="0" w:color="auto"/>
                <w:left w:val="none" w:sz="0" w:space="0" w:color="auto"/>
                <w:bottom w:val="none" w:sz="0" w:space="0" w:color="auto"/>
                <w:right w:val="none" w:sz="0" w:space="0" w:color="auto"/>
              </w:divBdr>
              <w:divsChild>
                <w:div w:id="17246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1601">
          <w:marLeft w:val="0"/>
          <w:marRight w:val="0"/>
          <w:marTop w:val="240"/>
          <w:marBottom w:val="0"/>
          <w:divBdr>
            <w:top w:val="none" w:sz="0" w:space="0" w:color="auto"/>
            <w:left w:val="none" w:sz="0" w:space="0" w:color="auto"/>
            <w:bottom w:val="none" w:sz="0" w:space="0" w:color="auto"/>
            <w:right w:val="none" w:sz="0" w:space="0" w:color="auto"/>
          </w:divBdr>
          <w:divsChild>
            <w:div w:id="638002627">
              <w:marLeft w:val="0"/>
              <w:marRight w:val="0"/>
              <w:marTop w:val="0"/>
              <w:marBottom w:val="0"/>
              <w:divBdr>
                <w:top w:val="none" w:sz="0" w:space="0" w:color="auto"/>
                <w:left w:val="none" w:sz="0" w:space="0" w:color="auto"/>
                <w:bottom w:val="none" w:sz="0" w:space="0" w:color="auto"/>
                <w:right w:val="none" w:sz="0" w:space="0" w:color="auto"/>
              </w:divBdr>
              <w:divsChild>
                <w:div w:id="7030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3293">
          <w:marLeft w:val="0"/>
          <w:marRight w:val="0"/>
          <w:marTop w:val="240"/>
          <w:marBottom w:val="0"/>
          <w:divBdr>
            <w:top w:val="none" w:sz="0" w:space="0" w:color="auto"/>
            <w:left w:val="none" w:sz="0" w:space="0" w:color="auto"/>
            <w:bottom w:val="none" w:sz="0" w:space="0" w:color="auto"/>
            <w:right w:val="none" w:sz="0" w:space="0" w:color="auto"/>
          </w:divBdr>
          <w:divsChild>
            <w:div w:id="1451705813">
              <w:marLeft w:val="0"/>
              <w:marRight w:val="0"/>
              <w:marTop w:val="0"/>
              <w:marBottom w:val="0"/>
              <w:divBdr>
                <w:top w:val="none" w:sz="0" w:space="0" w:color="auto"/>
                <w:left w:val="none" w:sz="0" w:space="0" w:color="auto"/>
                <w:bottom w:val="none" w:sz="0" w:space="0" w:color="auto"/>
                <w:right w:val="none" w:sz="0" w:space="0" w:color="auto"/>
              </w:divBdr>
              <w:divsChild>
                <w:div w:id="7366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50">
          <w:marLeft w:val="0"/>
          <w:marRight w:val="0"/>
          <w:marTop w:val="240"/>
          <w:marBottom w:val="0"/>
          <w:divBdr>
            <w:top w:val="none" w:sz="0" w:space="0" w:color="auto"/>
            <w:left w:val="none" w:sz="0" w:space="0" w:color="auto"/>
            <w:bottom w:val="none" w:sz="0" w:space="0" w:color="auto"/>
            <w:right w:val="none" w:sz="0" w:space="0" w:color="auto"/>
          </w:divBdr>
          <w:divsChild>
            <w:div w:id="329722813">
              <w:marLeft w:val="0"/>
              <w:marRight w:val="0"/>
              <w:marTop w:val="0"/>
              <w:marBottom w:val="0"/>
              <w:divBdr>
                <w:top w:val="none" w:sz="0" w:space="0" w:color="auto"/>
                <w:left w:val="none" w:sz="0" w:space="0" w:color="auto"/>
                <w:bottom w:val="none" w:sz="0" w:space="0" w:color="auto"/>
                <w:right w:val="none" w:sz="0" w:space="0" w:color="auto"/>
              </w:divBdr>
              <w:divsChild>
                <w:div w:id="3462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7250">
          <w:marLeft w:val="0"/>
          <w:marRight w:val="0"/>
          <w:marTop w:val="240"/>
          <w:marBottom w:val="0"/>
          <w:divBdr>
            <w:top w:val="none" w:sz="0" w:space="0" w:color="auto"/>
            <w:left w:val="none" w:sz="0" w:space="0" w:color="auto"/>
            <w:bottom w:val="none" w:sz="0" w:space="0" w:color="auto"/>
            <w:right w:val="none" w:sz="0" w:space="0" w:color="auto"/>
          </w:divBdr>
          <w:divsChild>
            <w:div w:id="82453806">
              <w:marLeft w:val="0"/>
              <w:marRight w:val="0"/>
              <w:marTop w:val="0"/>
              <w:marBottom w:val="0"/>
              <w:divBdr>
                <w:top w:val="none" w:sz="0" w:space="0" w:color="auto"/>
                <w:left w:val="none" w:sz="0" w:space="0" w:color="auto"/>
                <w:bottom w:val="none" w:sz="0" w:space="0" w:color="auto"/>
                <w:right w:val="none" w:sz="0" w:space="0" w:color="auto"/>
              </w:divBdr>
              <w:divsChild>
                <w:div w:id="18350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5635">
          <w:marLeft w:val="0"/>
          <w:marRight w:val="0"/>
          <w:marTop w:val="240"/>
          <w:marBottom w:val="0"/>
          <w:divBdr>
            <w:top w:val="none" w:sz="0" w:space="0" w:color="auto"/>
            <w:left w:val="none" w:sz="0" w:space="0" w:color="auto"/>
            <w:bottom w:val="none" w:sz="0" w:space="0" w:color="auto"/>
            <w:right w:val="none" w:sz="0" w:space="0" w:color="auto"/>
          </w:divBdr>
          <w:divsChild>
            <w:div w:id="1130593971">
              <w:marLeft w:val="0"/>
              <w:marRight w:val="0"/>
              <w:marTop w:val="0"/>
              <w:marBottom w:val="0"/>
              <w:divBdr>
                <w:top w:val="none" w:sz="0" w:space="0" w:color="auto"/>
                <w:left w:val="none" w:sz="0" w:space="0" w:color="auto"/>
                <w:bottom w:val="none" w:sz="0" w:space="0" w:color="auto"/>
                <w:right w:val="none" w:sz="0" w:space="0" w:color="auto"/>
              </w:divBdr>
              <w:divsChild>
                <w:div w:id="12420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2421">
          <w:marLeft w:val="0"/>
          <w:marRight w:val="0"/>
          <w:marTop w:val="240"/>
          <w:marBottom w:val="0"/>
          <w:divBdr>
            <w:top w:val="none" w:sz="0" w:space="0" w:color="auto"/>
            <w:left w:val="none" w:sz="0" w:space="0" w:color="auto"/>
            <w:bottom w:val="none" w:sz="0" w:space="0" w:color="auto"/>
            <w:right w:val="none" w:sz="0" w:space="0" w:color="auto"/>
          </w:divBdr>
          <w:divsChild>
            <w:div w:id="2129620400">
              <w:marLeft w:val="0"/>
              <w:marRight w:val="0"/>
              <w:marTop w:val="0"/>
              <w:marBottom w:val="0"/>
              <w:divBdr>
                <w:top w:val="none" w:sz="0" w:space="0" w:color="auto"/>
                <w:left w:val="none" w:sz="0" w:space="0" w:color="auto"/>
                <w:bottom w:val="none" w:sz="0" w:space="0" w:color="auto"/>
                <w:right w:val="none" w:sz="0" w:space="0" w:color="auto"/>
              </w:divBdr>
              <w:divsChild>
                <w:div w:id="11732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0414">
          <w:marLeft w:val="0"/>
          <w:marRight w:val="0"/>
          <w:marTop w:val="240"/>
          <w:marBottom w:val="0"/>
          <w:divBdr>
            <w:top w:val="none" w:sz="0" w:space="0" w:color="auto"/>
            <w:left w:val="none" w:sz="0" w:space="0" w:color="auto"/>
            <w:bottom w:val="none" w:sz="0" w:space="0" w:color="auto"/>
            <w:right w:val="none" w:sz="0" w:space="0" w:color="auto"/>
          </w:divBdr>
          <w:divsChild>
            <w:div w:id="1798336381">
              <w:marLeft w:val="0"/>
              <w:marRight w:val="0"/>
              <w:marTop w:val="0"/>
              <w:marBottom w:val="0"/>
              <w:divBdr>
                <w:top w:val="none" w:sz="0" w:space="0" w:color="auto"/>
                <w:left w:val="none" w:sz="0" w:space="0" w:color="auto"/>
                <w:bottom w:val="none" w:sz="0" w:space="0" w:color="auto"/>
                <w:right w:val="none" w:sz="0" w:space="0" w:color="auto"/>
              </w:divBdr>
              <w:divsChild>
                <w:div w:id="6396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8328">
          <w:marLeft w:val="0"/>
          <w:marRight w:val="0"/>
          <w:marTop w:val="240"/>
          <w:marBottom w:val="0"/>
          <w:divBdr>
            <w:top w:val="none" w:sz="0" w:space="0" w:color="auto"/>
            <w:left w:val="none" w:sz="0" w:space="0" w:color="auto"/>
            <w:bottom w:val="none" w:sz="0" w:space="0" w:color="auto"/>
            <w:right w:val="none" w:sz="0" w:space="0" w:color="auto"/>
          </w:divBdr>
          <w:divsChild>
            <w:div w:id="909458377">
              <w:marLeft w:val="0"/>
              <w:marRight w:val="0"/>
              <w:marTop w:val="0"/>
              <w:marBottom w:val="0"/>
              <w:divBdr>
                <w:top w:val="none" w:sz="0" w:space="0" w:color="auto"/>
                <w:left w:val="none" w:sz="0" w:space="0" w:color="auto"/>
                <w:bottom w:val="none" w:sz="0" w:space="0" w:color="auto"/>
                <w:right w:val="none" w:sz="0" w:space="0" w:color="auto"/>
              </w:divBdr>
              <w:divsChild>
                <w:div w:id="16172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8174">
          <w:marLeft w:val="0"/>
          <w:marRight w:val="0"/>
          <w:marTop w:val="240"/>
          <w:marBottom w:val="0"/>
          <w:divBdr>
            <w:top w:val="none" w:sz="0" w:space="0" w:color="auto"/>
            <w:left w:val="none" w:sz="0" w:space="0" w:color="auto"/>
            <w:bottom w:val="none" w:sz="0" w:space="0" w:color="auto"/>
            <w:right w:val="none" w:sz="0" w:space="0" w:color="auto"/>
          </w:divBdr>
          <w:divsChild>
            <w:div w:id="172569551">
              <w:marLeft w:val="0"/>
              <w:marRight w:val="0"/>
              <w:marTop w:val="0"/>
              <w:marBottom w:val="0"/>
              <w:divBdr>
                <w:top w:val="none" w:sz="0" w:space="0" w:color="auto"/>
                <w:left w:val="none" w:sz="0" w:space="0" w:color="auto"/>
                <w:bottom w:val="none" w:sz="0" w:space="0" w:color="auto"/>
                <w:right w:val="none" w:sz="0" w:space="0" w:color="auto"/>
              </w:divBdr>
              <w:divsChild>
                <w:div w:id="4483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1446">
          <w:marLeft w:val="0"/>
          <w:marRight w:val="0"/>
          <w:marTop w:val="240"/>
          <w:marBottom w:val="0"/>
          <w:divBdr>
            <w:top w:val="none" w:sz="0" w:space="0" w:color="auto"/>
            <w:left w:val="none" w:sz="0" w:space="0" w:color="auto"/>
            <w:bottom w:val="none" w:sz="0" w:space="0" w:color="auto"/>
            <w:right w:val="none" w:sz="0" w:space="0" w:color="auto"/>
          </w:divBdr>
          <w:divsChild>
            <w:div w:id="922495360">
              <w:marLeft w:val="0"/>
              <w:marRight w:val="0"/>
              <w:marTop w:val="0"/>
              <w:marBottom w:val="0"/>
              <w:divBdr>
                <w:top w:val="none" w:sz="0" w:space="0" w:color="auto"/>
                <w:left w:val="none" w:sz="0" w:space="0" w:color="auto"/>
                <w:bottom w:val="none" w:sz="0" w:space="0" w:color="auto"/>
                <w:right w:val="none" w:sz="0" w:space="0" w:color="auto"/>
              </w:divBdr>
              <w:divsChild>
                <w:div w:id="9388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8216">
          <w:marLeft w:val="0"/>
          <w:marRight w:val="0"/>
          <w:marTop w:val="240"/>
          <w:marBottom w:val="0"/>
          <w:divBdr>
            <w:top w:val="none" w:sz="0" w:space="0" w:color="auto"/>
            <w:left w:val="none" w:sz="0" w:space="0" w:color="auto"/>
            <w:bottom w:val="none" w:sz="0" w:space="0" w:color="auto"/>
            <w:right w:val="none" w:sz="0" w:space="0" w:color="auto"/>
          </w:divBdr>
          <w:divsChild>
            <w:div w:id="1746685478">
              <w:marLeft w:val="0"/>
              <w:marRight w:val="0"/>
              <w:marTop w:val="0"/>
              <w:marBottom w:val="0"/>
              <w:divBdr>
                <w:top w:val="none" w:sz="0" w:space="0" w:color="auto"/>
                <w:left w:val="none" w:sz="0" w:space="0" w:color="auto"/>
                <w:bottom w:val="none" w:sz="0" w:space="0" w:color="auto"/>
                <w:right w:val="none" w:sz="0" w:space="0" w:color="auto"/>
              </w:divBdr>
              <w:divsChild>
                <w:div w:id="12946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459">
          <w:marLeft w:val="0"/>
          <w:marRight w:val="0"/>
          <w:marTop w:val="240"/>
          <w:marBottom w:val="0"/>
          <w:divBdr>
            <w:top w:val="none" w:sz="0" w:space="0" w:color="auto"/>
            <w:left w:val="none" w:sz="0" w:space="0" w:color="auto"/>
            <w:bottom w:val="none" w:sz="0" w:space="0" w:color="auto"/>
            <w:right w:val="none" w:sz="0" w:space="0" w:color="auto"/>
          </w:divBdr>
          <w:divsChild>
            <w:div w:id="1298801273">
              <w:marLeft w:val="0"/>
              <w:marRight w:val="0"/>
              <w:marTop w:val="0"/>
              <w:marBottom w:val="0"/>
              <w:divBdr>
                <w:top w:val="none" w:sz="0" w:space="0" w:color="auto"/>
                <w:left w:val="none" w:sz="0" w:space="0" w:color="auto"/>
                <w:bottom w:val="none" w:sz="0" w:space="0" w:color="auto"/>
                <w:right w:val="none" w:sz="0" w:space="0" w:color="auto"/>
              </w:divBdr>
              <w:divsChild>
                <w:div w:id="2461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6242">
          <w:marLeft w:val="0"/>
          <w:marRight w:val="0"/>
          <w:marTop w:val="240"/>
          <w:marBottom w:val="0"/>
          <w:divBdr>
            <w:top w:val="none" w:sz="0" w:space="0" w:color="auto"/>
            <w:left w:val="none" w:sz="0" w:space="0" w:color="auto"/>
            <w:bottom w:val="none" w:sz="0" w:space="0" w:color="auto"/>
            <w:right w:val="none" w:sz="0" w:space="0" w:color="auto"/>
          </w:divBdr>
          <w:divsChild>
            <w:div w:id="300430415">
              <w:marLeft w:val="0"/>
              <w:marRight w:val="0"/>
              <w:marTop w:val="0"/>
              <w:marBottom w:val="0"/>
              <w:divBdr>
                <w:top w:val="none" w:sz="0" w:space="0" w:color="auto"/>
                <w:left w:val="none" w:sz="0" w:space="0" w:color="auto"/>
                <w:bottom w:val="none" w:sz="0" w:space="0" w:color="auto"/>
                <w:right w:val="none" w:sz="0" w:space="0" w:color="auto"/>
              </w:divBdr>
              <w:divsChild>
                <w:div w:id="4466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2665">
          <w:marLeft w:val="0"/>
          <w:marRight w:val="0"/>
          <w:marTop w:val="240"/>
          <w:marBottom w:val="0"/>
          <w:divBdr>
            <w:top w:val="none" w:sz="0" w:space="0" w:color="auto"/>
            <w:left w:val="none" w:sz="0" w:space="0" w:color="auto"/>
            <w:bottom w:val="none" w:sz="0" w:space="0" w:color="auto"/>
            <w:right w:val="none" w:sz="0" w:space="0" w:color="auto"/>
          </w:divBdr>
          <w:divsChild>
            <w:div w:id="867449440">
              <w:marLeft w:val="0"/>
              <w:marRight w:val="0"/>
              <w:marTop w:val="0"/>
              <w:marBottom w:val="0"/>
              <w:divBdr>
                <w:top w:val="none" w:sz="0" w:space="0" w:color="auto"/>
                <w:left w:val="none" w:sz="0" w:space="0" w:color="auto"/>
                <w:bottom w:val="none" w:sz="0" w:space="0" w:color="auto"/>
                <w:right w:val="none" w:sz="0" w:space="0" w:color="auto"/>
              </w:divBdr>
              <w:divsChild>
                <w:div w:id="2531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3785">
          <w:marLeft w:val="0"/>
          <w:marRight w:val="0"/>
          <w:marTop w:val="240"/>
          <w:marBottom w:val="0"/>
          <w:divBdr>
            <w:top w:val="none" w:sz="0" w:space="0" w:color="auto"/>
            <w:left w:val="none" w:sz="0" w:space="0" w:color="auto"/>
            <w:bottom w:val="none" w:sz="0" w:space="0" w:color="auto"/>
            <w:right w:val="none" w:sz="0" w:space="0" w:color="auto"/>
          </w:divBdr>
          <w:divsChild>
            <w:div w:id="142620594">
              <w:marLeft w:val="0"/>
              <w:marRight w:val="0"/>
              <w:marTop w:val="0"/>
              <w:marBottom w:val="0"/>
              <w:divBdr>
                <w:top w:val="none" w:sz="0" w:space="0" w:color="auto"/>
                <w:left w:val="none" w:sz="0" w:space="0" w:color="auto"/>
                <w:bottom w:val="none" w:sz="0" w:space="0" w:color="auto"/>
                <w:right w:val="none" w:sz="0" w:space="0" w:color="auto"/>
              </w:divBdr>
              <w:divsChild>
                <w:div w:id="6486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1150">
          <w:marLeft w:val="0"/>
          <w:marRight w:val="0"/>
          <w:marTop w:val="240"/>
          <w:marBottom w:val="0"/>
          <w:divBdr>
            <w:top w:val="none" w:sz="0" w:space="0" w:color="auto"/>
            <w:left w:val="none" w:sz="0" w:space="0" w:color="auto"/>
            <w:bottom w:val="none" w:sz="0" w:space="0" w:color="auto"/>
            <w:right w:val="none" w:sz="0" w:space="0" w:color="auto"/>
          </w:divBdr>
          <w:divsChild>
            <w:div w:id="1787918931">
              <w:marLeft w:val="0"/>
              <w:marRight w:val="0"/>
              <w:marTop w:val="0"/>
              <w:marBottom w:val="0"/>
              <w:divBdr>
                <w:top w:val="none" w:sz="0" w:space="0" w:color="auto"/>
                <w:left w:val="none" w:sz="0" w:space="0" w:color="auto"/>
                <w:bottom w:val="none" w:sz="0" w:space="0" w:color="auto"/>
                <w:right w:val="none" w:sz="0" w:space="0" w:color="auto"/>
              </w:divBdr>
              <w:divsChild>
                <w:div w:id="10076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5896">
          <w:marLeft w:val="0"/>
          <w:marRight w:val="0"/>
          <w:marTop w:val="240"/>
          <w:marBottom w:val="0"/>
          <w:divBdr>
            <w:top w:val="none" w:sz="0" w:space="0" w:color="auto"/>
            <w:left w:val="none" w:sz="0" w:space="0" w:color="auto"/>
            <w:bottom w:val="none" w:sz="0" w:space="0" w:color="auto"/>
            <w:right w:val="none" w:sz="0" w:space="0" w:color="auto"/>
          </w:divBdr>
          <w:divsChild>
            <w:div w:id="810555773">
              <w:marLeft w:val="0"/>
              <w:marRight w:val="0"/>
              <w:marTop w:val="0"/>
              <w:marBottom w:val="0"/>
              <w:divBdr>
                <w:top w:val="none" w:sz="0" w:space="0" w:color="auto"/>
                <w:left w:val="none" w:sz="0" w:space="0" w:color="auto"/>
                <w:bottom w:val="none" w:sz="0" w:space="0" w:color="auto"/>
                <w:right w:val="none" w:sz="0" w:space="0" w:color="auto"/>
              </w:divBdr>
              <w:divsChild>
                <w:div w:id="6399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0242">
          <w:marLeft w:val="0"/>
          <w:marRight w:val="0"/>
          <w:marTop w:val="240"/>
          <w:marBottom w:val="0"/>
          <w:divBdr>
            <w:top w:val="none" w:sz="0" w:space="0" w:color="auto"/>
            <w:left w:val="none" w:sz="0" w:space="0" w:color="auto"/>
            <w:bottom w:val="none" w:sz="0" w:space="0" w:color="auto"/>
            <w:right w:val="none" w:sz="0" w:space="0" w:color="auto"/>
          </w:divBdr>
          <w:divsChild>
            <w:div w:id="1230308892">
              <w:marLeft w:val="0"/>
              <w:marRight w:val="0"/>
              <w:marTop w:val="0"/>
              <w:marBottom w:val="0"/>
              <w:divBdr>
                <w:top w:val="none" w:sz="0" w:space="0" w:color="auto"/>
                <w:left w:val="none" w:sz="0" w:space="0" w:color="auto"/>
                <w:bottom w:val="none" w:sz="0" w:space="0" w:color="auto"/>
                <w:right w:val="none" w:sz="0" w:space="0" w:color="auto"/>
              </w:divBdr>
              <w:divsChild>
                <w:div w:id="16936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8901">
          <w:marLeft w:val="0"/>
          <w:marRight w:val="0"/>
          <w:marTop w:val="240"/>
          <w:marBottom w:val="0"/>
          <w:divBdr>
            <w:top w:val="none" w:sz="0" w:space="0" w:color="auto"/>
            <w:left w:val="none" w:sz="0" w:space="0" w:color="auto"/>
            <w:bottom w:val="none" w:sz="0" w:space="0" w:color="auto"/>
            <w:right w:val="none" w:sz="0" w:space="0" w:color="auto"/>
          </w:divBdr>
          <w:divsChild>
            <w:div w:id="1201631788">
              <w:marLeft w:val="0"/>
              <w:marRight w:val="0"/>
              <w:marTop w:val="0"/>
              <w:marBottom w:val="0"/>
              <w:divBdr>
                <w:top w:val="none" w:sz="0" w:space="0" w:color="auto"/>
                <w:left w:val="none" w:sz="0" w:space="0" w:color="auto"/>
                <w:bottom w:val="none" w:sz="0" w:space="0" w:color="auto"/>
                <w:right w:val="none" w:sz="0" w:space="0" w:color="auto"/>
              </w:divBdr>
              <w:divsChild>
                <w:div w:id="16468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7612">
          <w:marLeft w:val="0"/>
          <w:marRight w:val="0"/>
          <w:marTop w:val="240"/>
          <w:marBottom w:val="0"/>
          <w:divBdr>
            <w:top w:val="none" w:sz="0" w:space="0" w:color="auto"/>
            <w:left w:val="none" w:sz="0" w:space="0" w:color="auto"/>
            <w:bottom w:val="none" w:sz="0" w:space="0" w:color="auto"/>
            <w:right w:val="none" w:sz="0" w:space="0" w:color="auto"/>
          </w:divBdr>
          <w:divsChild>
            <w:div w:id="1824422272">
              <w:marLeft w:val="0"/>
              <w:marRight w:val="0"/>
              <w:marTop w:val="0"/>
              <w:marBottom w:val="0"/>
              <w:divBdr>
                <w:top w:val="none" w:sz="0" w:space="0" w:color="auto"/>
                <w:left w:val="none" w:sz="0" w:space="0" w:color="auto"/>
                <w:bottom w:val="none" w:sz="0" w:space="0" w:color="auto"/>
                <w:right w:val="none" w:sz="0" w:space="0" w:color="auto"/>
              </w:divBdr>
              <w:divsChild>
                <w:div w:id="12012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3970">
          <w:marLeft w:val="0"/>
          <w:marRight w:val="0"/>
          <w:marTop w:val="240"/>
          <w:marBottom w:val="0"/>
          <w:divBdr>
            <w:top w:val="none" w:sz="0" w:space="0" w:color="auto"/>
            <w:left w:val="none" w:sz="0" w:space="0" w:color="auto"/>
            <w:bottom w:val="none" w:sz="0" w:space="0" w:color="auto"/>
            <w:right w:val="none" w:sz="0" w:space="0" w:color="auto"/>
          </w:divBdr>
          <w:divsChild>
            <w:div w:id="372466903">
              <w:marLeft w:val="0"/>
              <w:marRight w:val="0"/>
              <w:marTop w:val="0"/>
              <w:marBottom w:val="0"/>
              <w:divBdr>
                <w:top w:val="none" w:sz="0" w:space="0" w:color="auto"/>
                <w:left w:val="none" w:sz="0" w:space="0" w:color="auto"/>
                <w:bottom w:val="none" w:sz="0" w:space="0" w:color="auto"/>
                <w:right w:val="none" w:sz="0" w:space="0" w:color="auto"/>
              </w:divBdr>
              <w:divsChild>
                <w:div w:id="11983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7479">
          <w:marLeft w:val="0"/>
          <w:marRight w:val="0"/>
          <w:marTop w:val="240"/>
          <w:marBottom w:val="0"/>
          <w:divBdr>
            <w:top w:val="none" w:sz="0" w:space="0" w:color="auto"/>
            <w:left w:val="none" w:sz="0" w:space="0" w:color="auto"/>
            <w:bottom w:val="none" w:sz="0" w:space="0" w:color="auto"/>
            <w:right w:val="none" w:sz="0" w:space="0" w:color="auto"/>
          </w:divBdr>
          <w:divsChild>
            <w:div w:id="790049863">
              <w:marLeft w:val="0"/>
              <w:marRight w:val="0"/>
              <w:marTop w:val="0"/>
              <w:marBottom w:val="0"/>
              <w:divBdr>
                <w:top w:val="none" w:sz="0" w:space="0" w:color="auto"/>
                <w:left w:val="none" w:sz="0" w:space="0" w:color="auto"/>
                <w:bottom w:val="none" w:sz="0" w:space="0" w:color="auto"/>
                <w:right w:val="none" w:sz="0" w:space="0" w:color="auto"/>
              </w:divBdr>
              <w:divsChild>
                <w:div w:id="11493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1689">
          <w:marLeft w:val="0"/>
          <w:marRight w:val="0"/>
          <w:marTop w:val="240"/>
          <w:marBottom w:val="0"/>
          <w:divBdr>
            <w:top w:val="none" w:sz="0" w:space="0" w:color="auto"/>
            <w:left w:val="none" w:sz="0" w:space="0" w:color="auto"/>
            <w:bottom w:val="none" w:sz="0" w:space="0" w:color="auto"/>
            <w:right w:val="none" w:sz="0" w:space="0" w:color="auto"/>
          </w:divBdr>
          <w:divsChild>
            <w:div w:id="329915514">
              <w:marLeft w:val="0"/>
              <w:marRight w:val="0"/>
              <w:marTop w:val="0"/>
              <w:marBottom w:val="0"/>
              <w:divBdr>
                <w:top w:val="none" w:sz="0" w:space="0" w:color="auto"/>
                <w:left w:val="none" w:sz="0" w:space="0" w:color="auto"/>
                <w:bottom w:val="none" w:sz="0" w:space="0" w:color="auto"/>
                <w:right w:val="none" w:sz="0" w:space="0" w:color="auto"/>
              </w:divBdr>
              <w:divsChild>
                <w:div w:id="179413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1731">
          <w:marLeft w:val="0"/>
          <w:marRight w:val="0"/>
          <w:marTop w:val="240"/>
          <w:marBottom w:val="0"/>
          <w:divBdr>
            <w:top w:val="none" w:sz="0" w:space="0" w:color="auto"/>
            <w:left w:val="none" w:sz="0" w:space="0" w:color="auto"/>
            <w:bottom w:val="none" w:sz="0" w:space="0" w:color="auto"/>
            <w:right w:val="none" w:sz="0" w:space="0" w:color="auto"/>
          </w:divBdr>
          <w:divsChild>
            <w:div w:id="61830905">
              <w:marLeft w:val="0"/>
              <w:marRight w:val="0"/>
              <w:marTop w:val="0"/>
              <w:marBottom w:val="0"/>
              <w:divBdr>
                <w:top w:val="none" w:sz="0" w:space="0" w:color="auto"/>
                <w:left w:val="none" w:sz="0" w:space="0" w:color="auto"/>
                <w:bottom w:val="none" w:sz="0" w:space="0" w:color="auto"/>
                <w:right w:val="none" w:sz="0" w:space="0" w:color="auto"/>
              </w:divBdr>
              <w:divsChild>
                <w:div w:id="7753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5915">
          <w:marLeft w:val="0"/>
          <w:marRight w:val="0"/>
          <w:marTop w:val="240"/>
          <w:marBottom w:val="0"/>
          <w:divBdr>
            <w:top w:val="none" w:sz="0" w:space="0" w:color="auto"/>
            <w:left w:val="none" w:sz="0" w:space="0" w:color="auto"/>
            <w:bottom w:val="none" w:sz="0" w:space="0" w:color="auto"/>
            <w:right w:val="none" w:sz="0" w:space="0" w:color="auto"/>
          </w:divBdr>
          <w:divsChild>
            <w:div w:id="1577284224">
              <w:marLeft w:val="0"/>
              <w:marRight w:val="0"/>
              <w:marTop w:val="0"/>
              <w:marBottom w:val="0"/>
              <w:divBdr>
                <w:top w:val="none" w:sz="0" w:space="0" w:color="auto"/>
                <w:left w:val="none" w:sz="0" w:space="0" w:color="auto"/>
                <w:bottom w:val="none" w:sz="0" w:space="0" w:color="auto"/>
                <w:right w:val="none" w:sz="0" w:space="0" w:color="auto"/>
              </w:divBdr>
              <w:divsChild>
                <w:div w:id="13467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5198">
          <w:marLeft w:val="0"/>
          <w:marRight w:val="0"/>
          <w:marTop w:val="240"/>
          <w:marBottom w:val="0"/>
          <w:divBdr>
            <w:top w:val="none" w:sz="0" w:space="0" w:color="auto"/>
            <w:left w:val="none" w:sz="0" w:space="0" w:color="auto"/>
            <w:bottom w:val="none" w:sz="0" w:space="0" w:color="auto"/>
            <w:right w:val="none" w:sz="0" w:space="0" w:color="auto"/>
          </w:divBdr>
          <w:divsChild>
            <w:div w:id="242226450">
              <w:marLeft w:val="0"/>
              <w:marRight w:val="0"/>
              <w:marTop w:val="0"/>
              <w:marBottom w:val="0"/>
              <w:divBdr>
                <w:top w:val="none" w:sz="0" w:space="0" w:color="auto"/>
                <w:left w:val="none" w:sz="0" w:space="0" w:color="auto"/>
                <w:bottom w:val="none" w:sz="0" w:space="0" w:color="auto"/>
                <w:right w:val="none" w:sz="0" w:space="0" w:color="auto"/>
              </w:divBdr>
              <w:divsChild>
                <w:div w:id="2050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38626">
          <w:marLeft w:val="0"/>
          <w:marRight w:val="0"/>
          <w:marTop w:val="240"/>
          <w:marBottom w:val="0"/>
          <w:divBdr>
            <w:top w:val="none" w:sz="0" w:space="0" w:color="auto"/>
            <w:left w:val="none" w:sz="0" w:space="0" w:color="auto"/>
            <w:bottom w:val="none" w:sz="0" w:space="0" w:color="auto"/>
            <w:right w:val="none" w:sz="0" w:space="0" w:color="auto"/>
          </w:divBdr>
          <w:divsChild>
            <w:div w:id="573205469">
              <w:marLeft w:val="0"/>
              <w:marRight w:val="0"/>
              <w:marTop w:val="0"/>
              <w:marBottom w:val="0"/>
              <w:divBdr>
                <w:top w:val="none" w:sz="0" w:space="0" w:color="auto"/>
                <w:left w:val="none" w:sz="0" w:space="0" w:color="auto"/>
                <w:bottom w:val="none" w:sz="0" w:space="0" w:color="auto"/>
                <w:right w:val="none" w:sz="0" w:space="0" w:color="auto"/>
              </w:divBdr>
              <w:divsChild>
                <w:div w:id="13707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9989">
          <w:marLeft w:val="0"/>
          <w:marRight w:val="0"/>
          <w:marTop w:val="240"/>
          <w:marBottom w:val="0"/>
          <w:divBdr>
            <w:top w:val="none" w:sz="0" w:space="0" w:color="auto"/>
            <w:left w:val="none" w:sz="0" w:space="0" w:color="auto"/>
            <w:bottom w:val="none" w:sz="0" w:space="0" w:color="auto"/>
            <w:right w:val="none" w:sz="0" w:space="0" w:color="auto"/>
          </w:divBdr>
          <w:divsChild>
            <w:div w:id="1488745136">
              <w:marLeft w:val="0"/>
              <w:marRight w:val="0"/>
              <w:marTop w:val="0"/>
              <w:marBottom w:val="0"/>
              <w:divBdr>
                <w:top w:val="none" w:sz="0" w:space="0" w:color="auto"/>
                <w:left w:val="none" w:sz="0" w:space="0" w:color="auto"/>
                <w:bottom w:val="none" w:sz="0" w:space="0" w:color="auto"/>
                <w:right w:val="none" w:sz="0" w:space="0" w:color="auto"/>
              </w:divBdr>
              <w:divsChild>
                <w:div w:id="12013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9310">
          <w:marLeft w:val="0"/>
          <w:marRight w:val="0"/>
          <w:marTop w:val="240"/>
          <w:marBottom w:val="0"/>
          <w:divBdr>
            <w:top w:val="none" w:sz="0" w:space="0" w:color="auto"/>
            <w:left w:val="none" w:sz="0" w:space="0" w:color="auto"/>
            <w:bottom w:val="none" w:sz="0" w:space="0" w:color="auto"/>
            <w:right w:val="none" w:sz="0" w:space="0" w:color="auto"/>
          </w:divBdr>
          <w:divsChild>
            <w:div w:id="1856461810">
              <w:marLeft w:val="0"/>
              <w:marRight w:val="0"/>
              <w:marTop w:val="0"/>
              <w:marBottom w:val="0"/>
              <w:divBdr>
                <w:top w:val="none" w:sz="0" w:space="0" w:color="auto"/>
                <w:left w:val="none" w:sz="0" w:space="0" w:color="auto"/>
                <w:bottom w:val="none" w:sz="0" w:space="0" w:color="auto"/>
                <w:right w:val="none" w:sz="0" w:space="0" w:color="auto"/>
              </w:divBdr>
              <w:divsChild>
                <w:div w:id="4453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2947">
          <w:marLeft w:val="0"/>
          <w:marRight w:val="0"/>
          <w:marTop w:val="240"/>
          <w:marBottom w:val="0"/>
          <w:divBdr>
            <w:top w:val="none" w:sz="0" w:space="0" w:color="auto"/>
            <w:left w:val="none" w:sz="0" w:space="0" w:color="auto"/>
            <w:bottom w:val="none" w:sz="0" w:space="0" w:color="auto"/>
            <w:right w:val="none" w:sz="0" w:space="0" w:color="auto"/>
          </w:divBdr>
          <w:divsChild>
            <w:div w:id="750741405">
              <w:marLeft w:val="0"/>
              <w:marRight w:val="0"/>
              <w:marTop w:val="0"/>
              <w:marBottom w:val="0"/>
              <w:divBdr>
                <w:top w:val="none" w:sz="0" w:space="0" w:color="auto"/>
                <w:left w:val="none" w:sz="0" w:space="0" w:color="auto"/>
                <w:bottom w:val="none" w:sz="0" w:space="0" w:color="auto"/>
                <w:right w:val="none" w:sz="0" w:space="0" w:color="auto"/>
              </w:divBdr>
              <w:divsChild>
                <w:div w:id="86528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0228">
          <w:marLeft w:val="0"/>
          <w:marRight w:val="0"/>
          <w:marTop w:val="240"/>
          <w:marBottom w:val="0"/>
          <w:divBdr>
            <w:top w:val="none" w:sz="0" w:space="0" w:color="auto"/>
            <w:left w:val="none" w:sz="0" w:space="0" w:color="auto"/>
            <w:bottom w:val="none" w:sz="0" w:space="0" w:color="auto"/>
            <w:right w:val="none" w:sz="0" w:space="0" w:color="auto"/>
          </w:divBdr>
          <w:divsChild>
            <w:div w:id="1233392399">
              <w:marLeft w:val="0"/>
              <w:marRight w:val="0"/>
              <w:marTop w:val="0"/>
              <w:marBottom w:val="0"/>
              <w:divBdr>
                <w:top w:val="none" w:sz="0" w:space="0" w:color="auto"/>
                <w:left w:val="none" w:sz="0" w:space="0" w:color="auto"/>
                <w:bottom w:val="none" w:sz="0" w:space="0" w:color="auto"/>
                <w:right w:val="none" w:sz="0" w:space="0" w:color="auto"/>
              </w:divBdr>
              <w:divsChild>
                <w:div w:id="2585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4947">
          <w:marLeft w:val="0"/>
          <w:marRight w:val="0"/>
          <w:marTop w:val="240"/>
          <w:marBottom w:val="0"/>
          <w:divBdr>
            <w:top w:val="none" w:sz="0" w:space="0" w:color="auto"/>
            <w:left w:val="none" w:sz="0" w:space="0" w:color="auto"/>
            <w:bottom w:val="none" w:sz="0" w:space="0" w:color="auto"/>
            <w:right w:val="none" w:sz="0" w:space="0" w:color="auto"/>
          </w:divBdr>
          <w:divsChild>
            <w:div w:id="2004967001">
              <w:marLeft w:val="0"/>
              <w:marRight w:val="0"/>
              <w:marTop w:val="0"/>
              <w:marBottom w:val="0"/>
              <w:divBdr>
                <w:top w:val="none" w:sz="0" w:space="0" w:color="auto"/>
                <w:left w:val="none" w:sz="0" w:space="0" w:color="auto"/>
                <w:bottom w:val="none" w:sz="0" w:space="0" w:color="auto"/>
                <w:right w:val="none" w:sz="0" w:space="0" w:color="auto"/>
              </w:divBdr>
              <w:divsChild>
                <w:div w:id="13908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9578">
          <w:marLeft w:val="0"/>
          <w:marRight w:val="0"/>
          <w:marTop w:val="240"/>
          <w:marBottom w:val="0"/>
          <w:divBdr>
            <w:top w:val="none" w:sz="0" w:space="0" w:color="auto"/>
            <w:left w:val="none" w:sz="0" w:space="0" w:color="auto"/>
            <w:bottom w:val="none" w:sz="0" w:space="0" w:color="auto"/>
            <w:right w:val="none" w:sz="0" w:space="0" w:color="auto"/>
          </w:divBdr>
          <w:divsChild>
            <w:div w:id="45571812">
              <w:marLeft w:val="0"/>
              <w:marRight w:val="0"/>
              <w:marTop w:val="0"/>
              <w:marBottom w:val="0"/>
              <w:divBdr>
                <w:top w:val="none" w:sz="0" w:space="0" w:color="auto"/>
                <w:left w:val="none" w:sz="0" w:space="0" w:color="auto"/>
                <w:bottom w:val="none" w:sz="0" w:space="0" w:color="auto"/>
                <w:right w:val="none" w:sz="0" w:space="0" w:color="auto"/>
              </w:divBdr>
              <w:divsChild>
                <w:div w:id="17433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8051">
          <w:marLeft w:val="0"/>
          <w:marRight w:val="0"/>
          <w:marTop w:val="240"/>
          <w:marBottom w:val="0"/>
          <w:divBdr>
            <w:top w:val="none" w:sz="0" w:space="0" w:color="auto"/>
            <w:left w:val="none" w:sz="0" w:space="0" w:color="auto"/>
            <w:bottom w:val="none" w:sz="0" w:space="0" w:color="auto"/>
            <w:right w:val="none" w:sz="0" w:space="0" w:color="auto"/>
          </w:divBdr>
          <w:divsChild>
            <w:div w:id="648022517">
              <w:marLeft w:val="0"/>
              <w:marRight w:val="0"/>
              <w:marTop w:val="0"/>
              <w:marBottom w:val="0"/>
              <w:divBdr>
                <w:top w:val="none" w:sz="0" w:space="0" w:color="auto"/>
                <w:left w:val="none" w:sz="0" w:space="0" w:color="auto"/>
                <w:bottom w:val="none" w:sz="0" w:space="0" w:color="auto"/>
                <w:right w:val="none" w:sz="0" w:space="0" w:color="auto"/>
              </w:divBdr>
              <w:divsChild>
                <w:div w:id="7344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9366">
          <w:marLeft w:val="0"/>
          <w:marRight w:val="0"/>
          <w:marTop w:val="240"/>
          <w:marBottom w:val="0"/>
          <w:divBdr>
            <w:top w:val="none" w:sz="0" w:space="0" w:color="auto"/>
            <w:left w:val="none" w:sz="0" w:space="0" w:color="auto"/>
            <w:bottom w:val="none" w:sz="0" w:space="0" w:color="auto"/>
            <w:right w:val="none" w:sz="0" w:space="0" w:color="auto"/>
          </w:divBdr>
          <w:divsChild>
            <w:div w:id="1127162361">
              <w:marLeft w:val="0"/>
              <w:marRight w:val="0"/>
              <w:marTop w:val="0"/>
              <w:marBottom w:val="0"/>
              <w:divBdr>
                <w:top w:val="none" w:sz="0" w:space="0" w:color="auto"/>
                <w:left w:val="none" w:sz="0" w:space="0" w:color="auto"/>
                <w:bottom w:val="none" w:sz="0" w:space="0" w:color="auto"/>
                <w:right w:val="none" w:sz="0" w:space="0" w:color="auto"/>
              </w:divBdr>
              <w:divsChild>
                <w:div w:id="19234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8902">
          <w:marLeft w:val="0"/>
          <w:marRight w:val="0"/>
          <w:marTop w:val="240"/>
          <w:marBottom w:val="0"/>
          <w:divBdr>
            <w:top w:val="none" w:sz="0" w:space="0" w:color="auto"/>
            <w:left w:val="none" w:sz="0" w:space="0" w:color="auto"/>
            <w:bottom w:val="none" w:sz="0" w:space="0" w:color="auto"/>
            <w:right w:val="none" w:sz="0" w:space="0" w:color="auto"/>
          </w:divBdr>
          <w:divsChild>
            <w:div w:id="1878352262">
              <w:marLeft w:val="0"/>
              <w:marRight w:val="0"/>
              <w:marTop w:val="0"/>
              <w:marBottom w:val="0"/>
              <w:divBdr>
                <w:top w:val="none" w:sz="0" w:space="0" w:color="auto"/>
                <w:left w:val="none" w:sz="0" w:space="0" w:color="auto"/>
                <w:bottom w:val="none" w:sz="0" w:space="0" w:color="auto"/>
                <w:right w:val="none" w:sz="0" w:space="0" w:color="auto"/>
              </w:divBdr>
              <w:divsChild>
                <w:div w:id="18786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79396">
          <w:marLeft w:val="0"/>
          <w:marRight w:val="0"/>
          <w:marTop w:val="240"/>
          <w:marBottom w:val="0"/>
          <w:divBdr>
            <w:top w:val="none" w:sz="0" w:space="0" w:color="auto"/>
            <w:left w:val="none" w:sz="0" w:space="0" w:color="auto"/>
            <w:bottom w:val="none" w:sz="0" w:space="0" w:color="auto"/>
            <w:right w:val="none" w:sz="0" w:space="0" w:color="auto"/>
          </w:divBdr>
          <w:divsChild>
            <w:div w:id="1696689707">
              <w:marLeft w:val="0"/>
              <w:marRight w:val="0"/>
              <w:marTop w:val="0"/>
              <w:marBottom w:val="0"/>
              <w:divBdr>
                <w:top w:val="none" w:sz="0" w:space="0" w:color="auto"/>
                <w:left w:val="none" w:sz="0" w:space="0" w:color="auto"/>
                <w:bottom w:val="none" w:sz="0" w:space="0" w:color="auto"/>
                <w:right w:val="none" w:sz="0" w:space="0" w:color="auto"/>
              </w:divBdr>
              <w:divsChild>
                <w:div w:id="14850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6572">
          <w:marLeft w:val="0"/>
          <w:marRight w:val="0"/>
          <w:marTop w:val="240"/>
          <w:marBottom w:val="0"/>
          <w:divBdr>
            <w:top w:val="none" w:sz="0" w:space="0" w:color="auto"/>
            <w:left w:val="none" w:sz="0" w:space="0" w:color="auto"/>
            <w:bottom w:val="none" w:sz="0" w:space="0" w:color="auto"/>
            <w:right w:val="none" w:sz="0" w:space="0" w:color="auto"/>
          </w:divBdr>
          <w:divsChild>
            <w:div w:id="992418375">
              <w:marLeft w:val="0"/>
              <w:marRight w:val="0"/>
              <w:marTop w:val="0"/>
              <w:marBottom w:val="0"/>
              <w:divBdr>
                <w:top w:val="none" w:sz="0" w:space="0" w:color="auto"/>
                <w:left w:val="none" w:sz="0" w:space="0" w:color="auto"/>
                <w:bottom w:val="none" w:sz="0" w:space="0" w:color="auto"/>
                <w:right w:val="none" w:sz="0" w:space="0" w:color="auto"/>
              </w:divBdr>
              <w:divsChild>
                <w:div w:id="15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9401">
          <w:marLeft w:val="0"/>
          <w:marRight w:val="0"/>
          <w:marTop w:val="240"/>
          <w:marBottom w:val="0"/>
          <w:divBdr>
            <w:top w:val="none" w:sz="0" w:space="0" w:color="auto"/>
            <w:left w:val="none" w:sz="0" w:space="0" w:color="auto"/>
            <w:bottom w:val="none" w:sz="0" w:space="0" w:color="auto"/>
            <w:right w:val="none" w:sz="0" w:space="0" w:color="auto"/>
          </w:divBdr>
          <w:divsChild>
            <w:div w:id="1197695180">
              <w:marLeft w:val="0"/>
              <w:marRight w:val="0"/>
              <w:marTop w:val="0"/>
              <w:marBottom w:val="0"/>
              <w:divBdr>
                <w:top w:val="none" w:sz="0" w:space="0" w:color="auto"/>
                <w:left w:val="none" w:sz="0" w:space="0" w:color="auto"/>
                <w:bottom w:val="none" w:sz="0" w:space="0" w:color="auto"/>
                <w:right w:val="none" w:sz="0" w:space="0" w:color="auto"/>
              </w:divBdr>
              <w:divsChild>
                <w:div w:id="4071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8183">
          <w:marLeft w:val="0"/>
          <w:marRight w:val="0"/>
          <w:marTop w:val="240"/>
          <w:marBottom w:val="0"/>
          <w:divBdr>
            <w:top w:val="none" w:sz="0" w:space="0" w:color="auto"/>
            <w:left w:val="none" w:sz="0" w:space="0" w:color="auto"/>
            <w:bottom w:val="none" w:sz="0" w:space="0" w:color="auto"/>
            <w:right w:val="none" w:sz="0" w:space="0" w:color="auto"/>
          </w:divBdr>
          <w:divsChild>
            <w:div w:id="853954570">
              <w:marLeft w:val="0"/>
              <w:marRight w:val="0"/>
              <w:marTop w:val="0"/>
              <w:marBottom w:val="0"/>
              <w:divBdr>
                <w:top w:val="none" w:sz="0" w:space="0" w:color="auto"/>
                <w:left w:val="none" w:sz="0" w:space="0" w:color="auto"/>
                <w:bottom w:val="none" w:sz="0" w:space="0" w:color="auto"/>
                <w:right w:val="none" w:sz="0" w:space="0" w:color="auto"/>
              </w:divBdr>
              <w:divsChild>
                <w:div w:id="21197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3912">
          <w:marLeft w:val="0"/>
          <w:marRight w:val="0"/>
          <w:marTop w:val="240"/>
          <w:marBottom w:val="0"/>
          <w:divBdr>
            <w:top w:val="none" w:sz="0" w:space="0" w:color="auto"/>
            <w:left w:val="none" w:sz="0" w:space="0" w:color="auto"/>
            <w:bottom w:val="none" w:sz="0" w:space="0" w:color="auto"/>
            <w:right w:val="none" w:sz="0" w:space="0" w:color="auto"/>
          </w:divBdr>
          <w:divsChild>
            <w:div w:id="2032758620">
              <w:marLeft w:val="0"/>
              <w:marRight w:val="0"/>
              <w:marTop w:val="0"/>
              <w:marBottom w:val="0"/>
              <w:divBdr>
                <w:top w:val="none" w:sz="0" w:space="0" w:color="auto"/>
                <w:left w:val="none" w:sz="0" w:space="0" w:color="auto"/>
                <w:bottom w:val="none" w:sz="0" w:space="0" w:color="auto"/>
                <w:right w:val="none" w:sz="0" w:space="0" w:color="auto"/>
              </w:divBdr>
              <w:divsChild>
                <w:div w:id="19869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6289">
          <w:marLeft w:val="0"/>
          <w:marRight w:val="0"/>
          <w:marTop w:val="240"/>
          <w:marBottom w:val="0"/>
          <w:divBdr>
            <w:top w:val="none" w:sz="0" w:space="0" w:color="auto"/>
            <w:left w:val="none" w:sz="0" w:space="0" w:color="auto"/>
            <w:bottom w:val="none" w:sz="0" w:space="0" w:color="auto"/>
            <w:right w:val="none" w:sz="0" w:space="0" w:color="auto"/>
          </w:divBdr>
          <w:divsChild>
            <w:div w:id="1495149053">
              <w:marLeft w:val="0"/>
              <w:marRight w:val="0"/>
              <w:marTop w:val="0"/>
              <w:marBottom w:val="0"/>
              <w:divBdr>
                <w:top w:val="none" w:sz="0" w:space="0" w:color="auto"/>
                <w:left w:val="none" w:sz="0" w:space="0" w:color="auto"/>
                <w:bottom w:val="none" w:sz="0" w:space="0" w:color="auto"/>
                <w:right w:val="none" w:sz="0" w:space="0" w:color="auto"/>
              </w:divBdr>
              <w:divsChild>
                <w:div w:id="11602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2708">
          <w:marLeft w:val="0"/>
          <w:marRight w:val="0"/>
          <w:marTop w:val="240"/>
          <w:marBottom w:val="0"/>
          <w:divBdr>
            <w:top w:val="none" w:sz="0" w:space="0" w:color="auto"/>
            <w:left w:val="none" w:sz="0" w:space="0" w:color="auto"/>
            <w:bottom w:val="none" w:sz="0" w:space="0" w:color="auto"/>
            <w:right w:val="none" w:sz="0" w:space="0" w:color="auto"/>
          </w:divBdr>
          <w:divsChild>
            <w:div w:id="1190490416">
              <w:marLeft w:val="0"/>
              <w:marRight w:val="0"/>
              <w:marTop w:val="0"/>
              <w:marBottom w:val="0"/>
              <w:divBdr>
                <w:top w:val="none" w:sz="0" w:space="0" w:color="auto"/>
                <w:left w:val="none" w:sz="0" w:space="0" w:color="auto"/>
                <w:bottom w:val="none" w:sz="0" w:space="0" w:color="auto"/>
                <w:right w:val="none" w:sz="0" w:space="0" w:color="auto"/>
              </w:divBdr>
              <w:divsChild>
                <w:div w:id="2750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6400">
          <w:marLeft w:val="0"/>
          <w:marRight w:val="0"/>
          <w:marTop w:val="240"/>
          <w:marBottom w:val="0"/>
          <w:divBdr>
            <w:top w:val="none" w:sz="0" w:space="0" w:color="auto"/>
            <w:left w:val="none" w:sz="0" w:space="0" w:color="auto"/>
            <w:bottom w:val="none" w:sz="0" w:space="0" w:color="auto"/>
            <w:right w:val="none" w:sz="0" w:space="0" w:color="auto"/>
          </w:divBdr>
          <w:divsChild>
            <w:div w:id="1939673631">
              <w:marLeft w:val="0"/>
              <w:marRight w:val="0"/>
              <w:marTop w:val="0"/>
              <w:marBottom w:val="0"/>
              <w:divBdr>
                <w:top w:val="none" w:sz="0" w:space="0" w:color="auto"/>
                <w:left w:val="none" w:sz="0" w:space="0" w:color="auto"/>
                <w:bottom w:val="none" w:sz="0" w:space="0" w:color="auto"/>
                <w:right w:val="none" w:sz="0" w:space="0" w:color="auto"/>
              </w:divBdr>
              <w:divsChild>
                <w:div w:id="12801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798">
          <w:marLeft w:val="0"/>
          <w:marRight w:val="0"/>
          <w:marTop w:val="240"/>
          <w:marBottom w:val="0"/>
          <w:divBdr>
            <w:top w:val="none" w:sz="0" w:space="0" w:color="auto"/>
            <w:left w:val="none" w:sz="0" w:space="0" w:color="auto"/>
            <w:bottom w:val="none" w:sz="0" w:space="0" w:color="auto"/>
            <w:right w:val="none" w:sz="0" w:space="0" w:color="auto"/>
          </w:divBdr>
          <w:divsChild>
            <w:div w:id="2067027566">
              <w:marLeft w:val="0"/>
              <w:marRight w:val="0"/>
              <w:marTop w:val="0"/>
              <w:marBottom w:val="0"/>
              <w:divBdr>
                <w:top w:val="none" w:sz="0" w:space="0" w:color="auto"/>
                <w:left w:val="none" w:sz="0" w:space="0" w:color="auto"/>
                <w:bottom w:val="none" w:sz="0" w:space="0" w:color="auto"/>
                <w:right w:val="none" w:sz="0" w:space="0" w:color="auto"/>
              </w:divBdr>
              <w:divsChild>
                <w:div w:id="3598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8929">
          <w:marLeft w:val="0"/>
          <w:marRight w:val="0"/>
          <w:marTop w:val="240"/>
          <w:marBottom w:val="0"/>
          <w:divBdr>
            <w:top w:val="none" w:sz="0" w:space="0" w:color="auto"/>
            <w:left w:val="none" w:sz="0" w:space="0" w:color="auto"/>
            <w:bottom w:val="none" w:sz="0" w:space="0" w:color="auto"/>
            <w:right w:val="none" w:sz="0" w:space="0" w:color="auto"/>
          </w:divBdr>
          <w:divsChild>
            <w:div w:id="1959024126">
              <w:marLeft w:val="0"/>
              <w:marRight w:val="0"/>
              <w:marTop w:val="0"/>
              <w:marBottom w:val="0"/>
              <w:divBdr>
                <w:top w:val="none" w:sz="0" w:space="0" w:color="auto"/>
                <w:left w:val="none" w:sz="0" w:space="0" w:color="auto"/>
                <w:bottom w:val="none" w:sz="0" w:space="0" w:color="auto"/>
                <w:right w:val="none" w:sz="0" w:space="0" w:color="auto"/>
              </w:divBdr>
              <w:divsChild>
                <w:div w:id="4403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7077">
          <w:marLeft w:val="0"/>
          <w:marRight w:val="0"/>
          <w:marTop w:val="240"/>
          <w:marBottom w:val="0"/>
          <w:divBdr>
            <w:top w:val="none" w:sz="0" w:space="0" w:color="auto"/>
            <w:left w:val="none" w:sz="0" w:space="0" w:color="auto"/>
            <w:bottom w:val="none" w:sz="0" w:space="0" w:color="auto"/>
            <w:right w:val="none" w:sz="0" w:space="0" w:color="auto"/>
          </w:divBdr>
          <w:divsChild>
            <w:div w:id="1693528896">
              <w:marLeft w:val="0"/>
              <w:marRight w:val="0"/>
              <w:marTop w:val="0"/>
              <w:marBottom w:val="0"/>
              <w:divBdr>
                <w:top w:val="none" w:sz="0" w:space="0" w:color="auto"/>
                <w:left w:val="none" w:sz="0" w:space="0" w:color="auto"/>
                <w:bottom w:val="none" w:sz="0" w:space="0" w:color="auto"/>
                <w:right w:val="none" w:sz="0" w:space="0" w:color="auto"/>
              </w:divBdr>
              <w:divsChild>
                <w:div w:id="7940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4096">
          <w:marLeft w:val="0"/>
          <w:marRight w:val="0"/>
          <w:marTop w:val="240"/>
          <w:marBottom w:val="0"/>
          <w:divBdr>
            <w:top w:val="none" w:sz="0" w:space="0" w:color="auto"/>
            <w:left w:val="none" w:sz="0" w:space="0" w:color="auto"/>
            <w:bottom w:val="none" w:sz="0" w:space="0" w:color="auto"/>
            <w:right w:val="none" w:sz="0" w:space="0" w:color="auto"/>
          </w:divBdr>
          <w:divsChild>
            <w:div w:id="1245264805">
              <w:marLeft w:val="0"/>
              <w:marRight w:val="0"/>
              <w:marTop w:val="0"/>
              <w:marBottom w:val="0"/>
              <w:divBdr>
                <w:top w:val="none" w:sz="0" w:space="0" w:color="auto"/>
                <w:left w:val="none" w:sz="0" w:space="0" w:color="auto"/>
                <w:bottom w:val="none" w:sz="0" w:space="0" w:color="auto"/>
                <w:right w:val="none" w:sz="0" w:space="0" w:color="auto"/>
              </w:divBdr>
              <w:divsChild>
                <w:div w:id="10314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536">
          <w:marLeft w:val="0"/>
          <w:marRight w:val="0"/>
          <w:marTop w:val="240"/>
          <w:marBottom w:val="0"/>
          <w:divBdr>
            <w:top w:val="none" w:sz="0" w:space="0" w:color="auto"/>
            <w:left w:val="none" w:sz="0" w:space="0" w:color="auto"/>
            <w:bottom w:val="none" w:sz="0" w:space="0" w:color="auto"/>
            <w:right w:val="none" w:sz="0" w:space="0" w:color="auto"/>
          </w:divBdr>
          <w:divsChild>
            <w:div w:id="630016953">
              <w:marLeft w:val="0"/>
              <w:marRight w:val="0"/>
              <w:marTop w:val="0"/>
              <w:marBottom w:val="0"/>
              <w:divBdr>
                <w:top w:val="none" w:sz="0" w:space="0" w:color="auto"/>
                <w:left w:val="none" w:sz="0" w:space="0" w:color="auto"/>
                <w:bottom w:val="none" w:sz="0" w:space="0" w:color="auto"/>
                <w:right w:val="none" w:sz="0" w:space="0" w:color="auto"/>
              </w:divBdr>
              <w:divsChild>
                <w:div w:id="4037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289">
          <w:marLeft w:val="0"/>
          <w:marRight w:val="0"/>
          <w:marTop w:val="240"/>
          <w:marBottom w:val="0"/>
          <w:divBdr>
            <w:top w:val="none" w:sz="0" w:space="0" w:color="auto"/>
            <w:left w:val="none" w:sz="0" w:space="0" w:color="auto"/>
            <w:bottom w:val="none" w:sz="0" w:space="0" w:color="auto"/>
            <w:right w:val="none" w:sz="0" w:space="0" w:color="auto"/>
          </w:divBdr>
          <w:divsChild>
            <w:div w:id="1006977715">
              <w:marLeft w:val="0"/>
              <w:marRight w:val="0"/>
              <w:marTop w:val="0"/>
              <w:marBottom w:val="0"/>
              <w:divBdr>
                <w:top w:val="none" w:sz="0" w:space="0" w:color="auto"/>
                <w:left w:val="none" w:sz="0" w:space="0" w:color="auto"/>
                <w:bottom w:val="none" w:sz="0" w:space="0" w:color="auto"/>
                <w:right w:val="none" w:sz="0" w:space="0" w:color="auto"/>
              </w:divBdr>
              <w:divsChild>
                <w:div w:id="6186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4117">
          <w:marLeft w:val="0"/>
          <w:marRight w:val="0"/>
          <w:marTop w:val="240"/>
          <w:marBottom w:val="0"/>
          <w:divBdr>
            <w:top w:val="none" w:sz="0" w:space="0" w:color="auto"/>
            <w:left w:val="none" w:sz="0" w:space="0" w:color="auto"/>
            <w:bottom w:val="none" w:sz="0" w:space="0" w:color="auto"/>
            <w:right w:val="none" w:sz="0" w:space="0" w:color="auto"/>
          </w:divBdr>
          <w:divsChild>
            <w:div w:id="350761113">
              <w:marLeft w:val="0"/>
              <w:marRight w:val="0"/>
              <w:marTop w:val="0"/>
              <w:marBottom w:val="0"/>
              <w:divBdr>
                <w:top w:val="none" w:sz="0" w:space="0" w:color="auto"/>
                <w:left w:val="none" w:sz="0" w:space="0" w:color="auto"/>
                <w:bottom w:val="none" w:sz="0" w:space="0" w:color="auto"/>
                <w:right w:val="none" w:sz="0" w:space="0" w:color="auto"/>
              </w:divBdr>
              <w:divsChild>
                <w:div w:id="2721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5251">
          <w:marLeft w:val="0"/>
          <w:marRight w:val="0"/>
          <w:marTop w:val="240"/>
          <w:marBottom w:val="0"/>
          <w:divBdr>
            <w:top w:val="none" w:sz="0" w:space="0" w:color="auto"/>
            <w:left w:val="none" w:sz="0" w:space="0" w:color="auto"/>
            <w:bottom w:val="none" w:sz="0" w:space="0" w:color="auto"/>
            <w:right w:val="none" w:sz="0" w:space="0" w:color="auto"/>
          </w:divBdr>
          <w:divsChild>
            <w:div w:id="1826432279">
              <w:marLeft w:val="0"/>
              <w:marRight w:val="0"/>
              <w:marTop w:val="0"/>
              <w:marBottom w:val="0"/>
              <w:divBdr>
                <w:top w:val="none" w:sz="0" w:space="0" w:color="auto"/>
                <w:left w:val="none" w:sz="0" w:space="0" w:color="auto"/>
                <w:bottom w:val="none" w:sz="0" w:space="0" w:color="auto"/>
                <w:right w:val="none" w:sz="0" w:space="0" w:color="auto"/>
              </w:divBdr>
              <w:divsChild>
                <w:div w:id="14689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042">
          <w:marLeft w:val="0"/>
          <w:marRight w:val="0"/>
          <w:marTop w:val="240"/>
          <w:marBottom w:val="0"/>
          <w:divBdr>
            <w:top w:val="none" w:sz="0" w:space="0" w:color="auto"/>
            <w:left w:val="none" w:sz="0" w:space="0" w:color="auto"/>
            <w:bottom w:val="none" w:sz="0" w:space="0" w:color="auto"/>
            <w:right w:val="none" w:sz="0" w:space="0" w:color="auto"/>
          </w:divBdr>
          <w:divsChild>
            <w:div w:id="718480295">
              <w:marLeft w:val="0"/>
              <w:marRight w:val="0"/>
              <w:marTop w:val="0"/>
              <w:marBottom w:val="0"/>
              <w:divBdr>
                <w:top w:val="none" w:sz="0" w:space="0" w:color="auto"/>
                <w:left w:val="none" w:sz="0" w:space="0" w:color="auto"/>
                <w:bottom w:val="none" w:sz="0" w:space="0" w:color="auto"/>
                <w:right w:val="none" w:sz="0" w:space="0" w:color="auto"/>
              </w:divBdr>
              <w:divsChild>
                <w:div w:id="1298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2459">
          <w:marLeft w:val="0"/>
          <w:marRight w:val="0"/>
          <w:marTop w:val="240"/>
          <w:marBottom w:val="0"/>
          <w:divBdr>
            <w:top w:val="none" w:sz="0" w:space="0" w:color="auto"/>
            <w:left w:val="none" w:sz="0" w:space="0" w:color="auto"/>
            <w:bottom w:val="none" w:sz="0" w:space="0" w:color="auto"/>
            <w:right w:val="none" w:sz="0" w:space="0" w:color="auto"/>
          </w:divBdr>
          <w:divsChild>
            <w:div w:id="2133746007">
              <w:marLeft w:val="0"/>
              <w:marRight w:val="0"/>
              <w:marTop w:val="0"/>
              <w:marBottom w:val="0"/>
              <w:divBdr>
                <w:top w:val="none" w:sz="0" w:space="0" w:color="auto"/>
                <w:left w:val="none" w:sz="0" w:space="0" w:color="auto"/>
                <w:bottom w:val="none" w:sz="0" w:space="0" w:color="auto"/>
                <w:right w:val="none" w:sz="0" w:space="0" w:color="auto"/>
              </w:divBdr>
              <w:divsChild>
                <w:div w:id="5052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4500">
          <w:marLeft w:val="0"/>
          <w:marRight w:val="0"/>
          <w:marTop w:val="240"/>
          <w:marBottom w:val="0"/>
          <w:divBdr>
            <w:top w:val="none" w:sz="0" w:space="0" w:color="auto"/>
            <w:left w:val="none" w:sz="0" w:space="0" w:color="auto"/>
            <w:bottom w:val="none" w:sz="0" w:space="0" w:color="auto"/>
            <w:right w:val="none" w:sz="0" w:space="0" w:color="auto"/>
          </w:divBdr>
          <w:divsChild>
            <w:div w:id="1763261124">
              <w:marLeft w:val="0"/>
              <w:marRight w:val="0"/>
              <w:marTop w:val="0"/>
              <w:marBottom w:val="0"/>
              <w:divBdr>
                <w:top w:val="none" w:sz="0" w:space="0" w:color="auto"/>
                <w:left w:val="none" w:sz="0" w:space="0" w:color="auto"/>
                <w:bottom w:val="none" w:sz="0" w:space="0" w:color="auto"/>
                <w:right w:val="none" w:sz="0" w:space="0" w:color="auto"/>
              </w:divBdr>
              <w:divsChild>
                <w:div w:id="2966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2138">
          <w:marLeft w:val="0"/>
          <w:marRight w:val="0"/>
          <w:marTop w:val="240"/>
          <w:marBottom w:val="0"/>
          <w:divBdr>
            <w:top w:val="none" w:sz="0" w:space="0" w:color="auto"/>
            <w:left w:val="none" w:sz="0" w:space="0" w:color="auto"/>
            <w:bottom w:val="none" w:sz="0" w:space="0" w:color="auto"/>
            <w:right w:val="none" w:sz="0" w:space="0" w:color="auto"/>
          </w:divBdr>
          <w:divsChild>
            <w:div w:id="108815965">
              <w:marLeft w:val="0"/>
              <w:marRight w:val="0"/>
              <w:marTop w:val="0"/>
              <w:marBottom w:val="0"/>
              <w:divBdr>
                <w:top w:val="none" w:sz="0" w:space="0" w:color="auto"/>
                <w:left w:val="none" w:sz="0" w:space="0" w:color="auto"/>
                <w:bottom w:val="none" w:sz="0" w:space="0" w:color="auto"/>
                <w:right w:val="none" w:sz="0" w:space="0" w:color="auto"/>
              </w:divBdr>
              <w:divsChild>
                <w:div w:id="12023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4262">
          <w:marLeft w:val="0"/>
          <w:marRight w:val="0"/>
          <w:marTop w:val="240"/>
          <w:marBottom w:val="0"/>
          <w:divBdr>
            <w:top w:val="none" w:sz="0" w:space="0" w:color="auto"/>
            <w:left w:val="none" w:sz="0" w:space="0" w:color="auto"/>
            <w:bottom w:val="none" w:sz="0" w:space="0" w:color="auto"/>
            <w:right w:val="none" w:sz="0" w:space="0" w:color="auto"/>
          </w:divBdr>
          <w:divsChild>
            <w:div w:id="1162359059">
              <w:marLeft w:val="0"/>
              <w:marRight w:val="0"/>
              <w:marTop w:val="0"/>
              <w:marBottom w:val="0"/>
              <w:divBdr>
                <w:top w:val="none" w:sz="0" w:space="0" w:color="auto"/>
                <w:left w:val="none" w:sz="0" w:space="0" w:color="auto"/>
                <w:bottom w:val="none" w:sz="0" w:space="0" w:color="auto"/>
                <w:right w:val="none" w:sz="0" w:space="0" w:color="auto"/>
              </w:divBdr>
              <w:divsChild>
                <w:div w:id="7950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7806">
          <w:marLeft w:val="0"/>
          <w:marRight w:val="0"/>
          <w:marTop w:val="240"/>
          <w:marBottom w:val="0"/>
          <w:divBdr>
            <w:top w:val="none" w:sz="0" w:space="0" w:color="auto"/>
            <w:left w:val="none" w:sz="0" w:space="0" w:color="auto"/>
            <w:bottom w:val="none" w:sz="0" w:space="0" w:color="auto"/>
            <w:right w:val="none" w:sz="0" w:space="0" w:color="auto"/>
          </w:divBdr>
          <w:divsChild>
            <w:div w:id="789054334">
              <w:marLeft w:val="0"/>
              <w:marRight w:val="0"/>
              <w:marTop w:val="0"/>
              <w:marBottom w:val="0"/>
              <w:divBdr>
                <w:top w:val="none" w:sz="0" w:space="0" w:color="auto"/>
                <w:left w:val="none" w:sz="0" w:space="0" w:color="auto"/>
                <w:bottom w:val="none" w:sz="0" w:space="0" w:color="auto"/>
                <w:right w:val="none" w:sz="0" w:space="0" w:color="auto"/>
              </w:divBdr>
              <w:divsChild>
                <w:div w:id="18691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7883">
          <w:marLeft w:val="0"/>
          <w:marRight w:val="0"/>
          <w:marTop w:val="240"/>
          <w:marBottom w:val="0"/>
          <w:divBdr>
            <w:top w:val="none" w:sz="0" w:space="0" w:color="auto"/>
            <w:left w:val="none" w:sz="0" w:space="0" w:color="auto"/>
            <w:bottom w:val="none" w:sz="0" w:space="0" w:color="auto"/>
            <w:right w:val="none" w:sz="0" w:space="0" w:color="auto"/>
          </w:divBdr>
          <w:divsChild>
            <w:div w:id="2061321858">
              <w:marLeft w:val="0"/>
              <w:marRight w:val="0"/>
              <w:marTop w:val="0"/>
              <w:marBottom w:val="0"/>
              <w:divBdr>
                <w:top w:val="none" w:sz="0" w:space="0" w:color="auto"/>
                <w:left w:val="none" w:sz="0" w:space="0" w:color="auto"/>
                <w:bottom w:val="none" w:sz="0" w:space="0" w:color="auto"/>
                <w:right w:val="none" w:sz="0" w:space="0" w:color="auto"/>
              </w:divBdr>
              <w:divsChild>
                <w:div w:id="18620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1441">
          <w:marLeft w:val="0"/>
          <w:marRight w:val="0"/>
          <w:marTop w:val="240"/>
          <w:marBottom w:val="0"/>
          <w:divBdr>
            <w:top w:val="none" w:sz="0" w:space="0" w:color="auto"/>
            <w:left w:val="none" w:sz="0" w:space="0" w:color="auto"/>
            <w:bottom w:val="none" w:sz="0" w:space="0" w:color="auto"/>
            <w:right w:val="none" w:sz="0" w:space="0" w:color="auto"/>
          </w:divBdr>
          <w:divsChild>
            <w:div w:id="14103">
              <w:marLeft w:val="0"/>
              <w:marRight w:val="0"/>
              <w:marTop w:val="0"/>
              <w:marBottom w:val="0"/>
              <w:divBdr>
                <w:top w:val="none" w:sz="0" w:space="0" w:color="auto"/>
                <w:left w:val="none" w:sz="0" w:space="0" w:color="auto"/>
                <w:bottom w:val="none" w:sz="0" w:space="0" w:color="auto"/>
                <w:right w:val="none" w:sz="0" w:space="0" w:color="auto"/>
              </w:divBdr>
              <w:divsChild>
                <w:div w:id="6435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9170">
          <w:marLeft w:val="0"/>
          <w:marRight w:val="0"/>
          <w:marTop w:val="240"/>
          <w:marBottom w:val="0"/>
          <w:divBdr>
            <w:top w:val="none" w:sz="0" w:space="0" w:color="auto"/>
            <w:left w:val="none" w:sz="0" w:space="0" w:color="auto"/>
            <w:bottom w:val="none" w:sz="0" w:space="0" w:color="auto"/>
            <w:right w:val="none" w:sz="0" w:space="0" w:color="auto"/>
          </w:divBdr>
          <w:divsChild>
            <w:div w:id="2009475687">
              <w:marLeft w:val="0"/>
              <w:marRight w:val="0"/>
              <w:marTop w:val="0"/>
              <w:marBottom w:val="0"/>
              <w:divBdr>
                <w:top w:val="none" w:sz="0" w:space="0" w:color="auto"/>
                <w:left w:val="none" w:sz="0" w:space="0" w:color="auto"/>
                <w:bottom w:val="none" w:sz="0" w:space="0" w:color="auto"/>
                <w:right w:val="none" w:sz="0" w:space="0" w:color="auto"/>
              </w:divBdr>
              <w:divsChild>
                <w:div w:id="16419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539">
          <w:marLeft w:val="0"/>
          <w:marRight w:val="0"/>
          <w:marTop w:val="240"/>
          <w:marBottom w:val="0"/>
          <w:divBdr>
            <w:top w:val="none" w:sz="0" w:space="0" w:color="auto"/>
            <w:left w:val="none" w:sz="0" w:space="0" w:color="auto"/>
            <w:bottom w:val="none" w:sz="0" w:space="0" w:color="auto"/>
            <w:right w:val="none" w:sz="0" w:space="0" w:color="auto"/>
          </w:divBdr>
          <w:divsChild>
            <w:div w:id="1911967101">
              <w:marLeft w:val="0"/>
              <w:marRight w:val="0"/>
              <w:marTop w:val="0"/>
              <w:marBottom w:val="0"/>
              <w:divBdr>
                <w:top w:val="none" w:sz="0" w:space="0" w:color="auto"/>
                <w:left w:val="none" w:sz="0" w:space="0" w:color="auto"/>
                <w:bottom w:val="none" w:sz="0" w:space="0" w:color="auto"/>
                <w:right w:val="none" w:sz="0" w:space="0" w:color="auto"/>
              </w:divBdr>
              <w:divsChild>
                <w:div w:id="8225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7394">
          <w:marLeft w:val="0"/>
          <w:marRight w:val="0"/>
          <w:marTop w:val="240"/>
          <w:marBottom w:val="0"/>
          <w:divBdr>
            <w:top w:val="none" w:sz="0" w:space="0" w:color="auto"/>
            <w:left w:val="none" w:sz="0" w:space="0" w:color="auto"/>
            <w:bottom w:val="none" w:sz="0" w:space="0" w:color="auto"/>
            <w:right w:val="none" w:sz="0" w:space="0" w:color="auto"/>
          </w:divBdr>
          <w:divsChild>
            <w:div w:id="568610563">
              <w:marLeft w:val="0"/>
              <w:marRight w:val="0"/>
              <w:marTop w:val="0"/>
              <w:marBottom w:val="0"/>
              <w:divBdr>
                <w:top w:val="none" w:sz="0" w:space="0" w:color="auto"/>
                <w:left w:val="none" w:sz="0" w:space="0" w:color="auto"/>
                <w:bottom w:val="none" w:sz="0" w:space="0" w:color="auto"/>
                <w:right w:val="none" w:sz="0" w:space="0" w:color="auto"/>
              </w:divBdr>
              <w:divsChild>
                <w:div w:id="19972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3261">
          <w:marLeft w:val="0"/>
          <w:marRight w:val="0"/>
          <w:marTop w:val="240"/>
          <w:marBottom w:val="0"/>
          <w:divBdr>
            <w:top w:val="none" w:sz="0" w:space="0" w:color="auto"/>
            <w:left w:val="none" w:sz="0" w:space="0" w:color="auto"/>
            <w:bottom w:val="none" w:sz="0" w:space="0" w:color="auto"/>
            <w:right w:val="none" w:sz="0" w:space="0" w:color="auto"/>
          </w:divBdr>
          <w:divsChild>
            <w:div w:id="1043559601">
              <w:marLeft w:val="0"/>
              <w:marRight w:val="0"/>
              <w:marTop w:val="0"/>
              <w:marBottom w:val="0"/>
              <w:divBdr>
                <w:top w:val="none" w:sz="0" w:space="0" w:color="auto"/>
                <w:left w:val="none" w:sz="0" w:space="0" w:color="auto"/>
                <w:bottom w:val="none" w:sz="0" w:space="0" w:color="auto"/>
                <w:right w:val="none" w:sz="0" w:space="0" w:color="auto"/>
              </w:divBdr>
              <w:divsChild>
                <w:div w:id="121936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2368">
          <w:marLeft w:val="0"/>
          <w:marRight w:val="0"/>
          <w:marTop w:val="240"/>
          <w:marBottom w:val="0"/>
          <w:divBdr>
            <w:top w:val="none" w:sz="0" w:space="0" w:color="auto"/>
            <w:left w:val="none" w:sz="0" w:space="0" w:color="auto"/>
            <w:bottom w:val="none" w:sz="0" w:space="0" w:color="auto"/>
            <w:right w:val="none" w:sz="0" w:space="0" w:color="auto"/>
          </w:divBdr>
          <w:divsChild>
            <w:div w:id="1727101793">
              <w:marLeft w:val="0"/>
              <w:marRight w:val="0"/>
              <w:marTop w:val="0"/>
              <w:marBottom w:val="0"/>
              <w:divBdr>
                <w:top w:val="none" w:sz="0" w:space="0" w:color="auto"/>
                <w:left w:val="none" w:sz="0" w:space="0" w:color="auto"/>
                <w:bottom w:val="none" w:sz="0" w:space="0" w:color="auto"/>
                <w:right w:val="none" w:sz="0" w:space="0" w:color="auto"/>
              </w:divBdr>
              <w:divsChild>
                <w:div w:id="11511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2640">
          <w:marLeft w:val="0"/>
          <w:marRight w:val="0"/>
          <w:marTop w:val="240"/>
          <w:marBottom w:val="0"/>
          <w:divBdr>
            <w:top w:val="none" w:sz="0" w:space="0" w:color="auto"/>
            <w:left w:val="none" w:sz="0" w:space="0" w:color="auto"/>
            <w:bottom w:val="none" w:sz="0" w:space="0" w:color="auto"/>
            <w:right w:val="none" w:sz="0" w:space="0" w:color="auto"/>
          </w:divBdr>
          <w:divsChild>
            <w:div w:id="30541554">
              <w:marLeft w:val="0"/>
              <w:marRight w:val="0"/>
              <w:marTop w:val="0"/>
              <w:marBottom w:val="0"/>
              <w:divBdr>
                <w:top w:val="none" w:sz="0" w:space="0" w:color="auto"/>
                <w:left w:val="none" w:sz="0" w:space="0" w:color="auto"/>
                <w:bottom w:val="none" w:sz="0" w:space="0" w:color="auto"/>
                <w:right w:val="none" w:sz="0" w:space="0" w:color="auto"/>
              </w:divBdr>
              <w:divsChild>
                <w:div w:id="4897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749">
          <w:marLeft w:val="0"/>
          <w:marRight w:val="0"/>
          <w:marTop w:val="240"/>
          <w:marBottom w:val="0"/>
          <w:divBdr>
            <w:top w:val="none" w:sz="0" w:space="0" w:color="auto"/>
            <w:left w:val="none" w:sz="0" w:space="0" w:color="auto"/>
            <w:bottom w:val="none" w:sz="0" w:space="0" w:color="auto"/>
            <w:right w:val="none" w:sz="0" w:space="0" w:color="auto"/>
          </w:divBdr>
          <w:divsChild>
            <w:div w:id="1306858261">
              <w:marLeft w:val="0"/>
              <w:marRight w:val="0"/>
              <w:marTop w:val="0"/>
              <w:marBottom w:val="0"/>
              <w:divBdr>
                <w:top w:val="none" w:sz="0" w:space="0" w:color="auto"/>
                <w:left w:val="none" w:sz="0" w:space="0" w:color="auto"/>
                <w:bottom w:val="none" w:sz="0" w:space="0" w:color="auto"/>
                <w:right w:val="none" w:sz="0" w:space="0" w:color="auto"/>
              </w:divBdr>
              <w:divsChild>
                <w:div w:id="6878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8830">
          <w:marLeft w:val="0"/>
          <w:marRight w:val="0"/>
          <w:marTop w:val="240"/>
          <w:marBottom w:val="0"/>
          <w:divBdr>
            <w:top w:val="none" w:sz="0" w:space="0" w:color="auto"/>
            <w:left w:val="none" w:sz="0" w:space="0" w:color="auto"/>
            <w:bottom w:val="none" w:sz="0" w:space="0" w:color="auto"/>
            <w:right w:val="none" w:sz="0" w:space="0" w:color="auto"/>
          </w:divBdr>
          <w:divsChild>
            <w:div w:id="2059626572">
              <w:marLeft w:val="0"/>
              <w:marRight w:val="0"/>
              <w:marTop w:val="0"/>
              <w:marBottom w:val="0"/>
              <w:divBdr>
                <w:top w:val="none" w:sz="0" w:space="0" w:color="auto"/>
                <w:left w:val="none" w:sz="0" w:space="0" w:color="auto"/>
                <w:bottom w:val="none" w:sz="0" w:space="0" w:color="auto"/>
                <w:right w:val="none" w:sz="0" w:space="0" w:color="auto"/>
              </w:divBdr>
              <w:divsChild>
                <w:div w:id="4088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7197">
          <w:marLeft w:val="0"/>
          <w:marRight w:val="0"/>
          <w:marTop w:val="240"/>
          <w:marBottom w:val="0"/>
          <w:divBdr>
            <w:top w:val="none" w:sz="0" w:space="0" w:color="auto"/>
            <w:left w:val="none" w:sz="0" w:space="0" w:color="auto"/>
            <w:bottom w:val="none" w:sz="0" w:space="0" w:color="auto"/>
            <w:right w:val="none" w:sz="0" w:space="0" w:color="auto"/>
          </w:divBdr>
          <w:divsChild>
            <w:div w:id="1327904569">
              <w:marLeft w:val="0"/>
              <w:marRight w:val="0"/>
              <w:marTop w:val="0"/>
              <w:marBottom w:val="0"/>
              <w:divBdr>
                <w:top w:val="none" w:sz="0" w:space="0" w:color="auto"/>
                <w:left w:val="none" w:sz="0" w:space="0" w:color="auto"/>
                <w:bottom w:val="none" w:sz="0" w:space="0" w:color="auto"/>
                <w:right w:val="none" w:sz="0" w:space="0" w:color="auto"/>
              </w:divBdr>
              <w:divsChild>
                <w:div w:id="2648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7297">
          <w:marLeft w:val="0"/>
          <w:marRight w:val="0"/>
          <w:marTop w:val="240"/>
          <w:marBottom w:val="0"/>
          <w:divBdr>
            <w:top w:val="none" w:sz="0" w:space="0" w:color="auto"/>
            <w:left w:val="none" w:sz="0" w:space="0" w:color="auto"/>
            <w:bottom w:val="none" w:sz="0" w:space="0" w:color="auto"/>
            <w:right w:val="none" w:sz="0" w:space="0" w:color="auto"/>
          </w:divBdr>
          <w:divsChild>
            <w:div w:id="420102133">
              <w:marLeft w:val="0"/>
              <w:marRight w:val="0"/>
              <w:marTop w:val="0"/>
              <w:marBottom w:val="0"/>
              <w:divBdr>
                <w:top w:val="none" w:sz="0" w:space="0" w:color="auto"/>
                <w:left w:val="none" w:sz="0" w:space="0" w:color="auto"/>
                <w:bottom w:val="none" w:sz="0" w:space="0" w:color="auto"/>
                <w:right w:val="none" w:sz="0" w:space="0" w:color="auto"/>
              </w:divBdr>
              <w:divsChild>
                <w:div w:id="6421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3780">
          <w:marLeft w:val="0"/>
          <w:marRight w:val="0"/>
          <w:marTop w:val="240"/>
          <w:marBottom w:val="0"/>
          <w:divBdr>
            <w:top w:val="none" w:sz="0" w:space="0" w:color="auto"/>
            <w:left w:val="none" w:sz="0" w:space="0" w:color="auto"/>
            <w:bottom w:val="none" w:sz="0" w:space="0" w:color="auto"/>
            <w:right w:val="none" w:sz="0" w:space="0" w:color="auto"/>
          </w:divBdr>
          <w:divsChild>
            <w:div w:id="1504321357">
              <w:marLeft w:val="0"/>
              <w:marRight w:val="0"/>
              <w:marTop w:val="0"/>
              <w:marBottom w:val="0"/>
              <w:divBdr>
                <w:top w:val="none" w:sz="0" w:space="0" w:color="auto"/>
                <w:left w:val="none" w:sz="0" w:space="0" w:color="auto"/>
                <w:bottom w:val="none" w:sz="0" w:space="0" w:color="auto"/>
                <w:right w:val="none" w:sz="0" w:space="0" w:color="auto"/>
              </w:divBdr>
              <w:divsChild>
                <w:div w:id="12495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6455">
          <w:marLeft w:val="0"/>
          <w:marRight w:val="0"/>
          <w:marTop w:val="240"/>
          <w:marBottom w:val="0"/>
          <w:divBdr>
            <w:top w:val="none" w:sz="0" w:space="0" w:color="auto"/>
            <w:left w:val="none" w:sz="0" w:space="0" w:color="auto"/>
            <w:bottom w:val="none" w:sz="0" w:space="0" w:color="auto"/>
            <w:right w:val="none" w:sz="0" w:space="0" w:color="auto"/>
          </w:divBdr>
          <w:divsChild>
            <w:div w:id="165900311">
              <w:marLeft w:val="0"/>
              <w:marRight w:val="0"/>
              <w:marTop w:val="0"/>
              <w:marBottom w:val="0"/>
              <w:divBdr>
                <w:top w:val="none" w:sz="0" w:space="0" w:color="auto"/>
                <w:left w:val="none" w:sz="0" w:space="0" w:color="auto"/>
                <w:bottom w:val="none" w:sz="0" w:space="0" w:color="auto"/>
                <w:right w:val="none" w:sz="0" w:space="0" w:color="auto"/>
              </w:divBdr>
              <w:divsChild>
                <w:div w:id="14977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0858">
          <w:marLeft w:val="0"/>
          <w:marRight w:val="0"/>
          <w:marTop w:val="240"/>
          <w:marBottom w:val="0"/>
          <w:divBdr>
            <w:top w:val="none" w:sz="0" w:space="0" w:color="auto"/>
            <w:left w:val="none" w:sz="0" w:space="0" w:color="auto"/>
            <w:bottom w:val="none" w:sz="0" w:space="0" w:color="auto"/>
            <w:right w:val="none" w:sz="0" w:space="0" w:color="auto"/>
          </w:divBdr>
          <w:divsChild>
            <w:div w:id="437069064">
              <w:marLeft w:val="0"/>
              <w:marRight w:val="0"/>
              <w:marTop w:val="0"/>
              <w:marBottom w:val="0"/>
              <w:divBdr>
                <w:top w:val="none" w:sz="0" w:space="0" w:color="auto"/>
                <w:left w:val="none" w:sz="0" w:space="0" w:color="auto"/>
                <w:bottom w:val="none" w:sz="0" w:space="0" w:color="auto"/>
                <w:right w:val="none" w:sz="0" w:space="0" w:color="auto"/>
              </w:divBdr>
              <w:divsChild>
                <w:div w:id="16055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9048">
          <w:marLeft w:val="0"/>
          <w:marRight w:val="0"/>
          <w:marTop w:val="240"/>
          <w:marBottom w:val="0"/>
          <w:divBdr>
            <w:top w:val="none" w:sz="0" w:space="0" w:color="auto"/>
            <w:left w:val="none" w:sz="0" w:space="0" w:color="auto"/>
            <w:bottom w:val="none" w:sz="0" w:space="0" w:color="auto"/>
            <w:right w:val="none" w:sz="0" w:space="0" w:color="auto"/>
          </w:divBdr>
          <w:divsChild>
            <w:div w:id="557017485">
              <w:marLeft w:val="0"/>
              <w:marRight w:val="0"/>
              <w:marTop w:val="0"/>
              <w:marBottom w:val="0"/>
              <w:divBdr>
                <w:top w:val="none" w:sz="0" w:space="0" w:color="auto"/>
                <w:left w:val="none" w:sz="0" w:space="0" w:color="auto"/>
                <w:bottom w:val="none" w:sz="0" w:space="0" w:color="auto"/>
                <w:right w:val="none" w:sz="0" w:space="0" w:color="auto"/>
              </w:divBdr>
              <w:divsChild>
                <w:div w:id="20246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1520">
          <w:marLeft w:val="0"/>
          <w:marRight w:val="0"/>
          <w:marTop w:val="240"/>
          <w:marBottom w:val="0"/>
          <w:divBdr>
            <w:top w:val="none" w:sz="0" w:space="0" w:color="auto"/>
            <w:left w:val="none" w:sz="0" w:space="0" w:color="auto"/>
            <w:bottom w:val="none" w:sz="0" w:space="0" w:color="auto"/>
            <w:right w:val="none" w:sz="0" w:space="0" w:color="auto"/>
          </w:divBdr>
          <w:divsChild>
            <w:div w:id="2033141292">
              <w:marLeft w:val="0"/>
              <w:marRight w:val="0"/>
              <w:marTop w:val="0"/>
              <w:marBottom w:val="0"/>
              <w:divBdr>
                <w:top w:val="none" w:sz="0" w:space="0" w:color="auto"/>
                <w:left w:val="none" w:sz="0" w:space="0" w:color="auto"/>
                <w:bottom w:val="none" w:sz="0" w:space="0" w:color="auto"/>
                <w:right w:val="none" w:sz="0" w:space="0" w:color="auto"/>
              </w:divBdr>
              <w:divsChild>
                <w:div w:id="20442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248">
          <w:marLeft w:val="0"/>
          <w:marRight w:val="0"/>
          <w:marTop w:val="240"/>
          <w:marBottom w:val="0"/>
          <w:divBdr>
            <w:top w:val="none" w:sz="0" w:space="0" w:color="auto"/>
            <w:left w:val="none" w:sz="0" w:space="0" w:color="auto"/>
            <w:bottom w:val="none" w:sz="0" w:space="0" w:color="auto"/>
            <w:right w:val="none" w:sz="0" w:space="0" w:color="auto"/>
          </w:divBdr>
          <w:divsChild>
            <w:div w:id="1862930406">
              <w:marLeft w:val="0"/>
              <w:marRight w:val="0"/>
              <w:marTop w:val="0"/>
              <w:marBottom w:val="0"/>
              <w:divBdr>
                <w:top w:val="none" w:sz="0" w:space="0" w:color="auto"/>
                <w:left w:val="none" w:sz="0" w:space="0" w:color="auto"/>
                <w:bottom w:val="none" w:sz="0" w:space="0" w:color="auto"/>
                <w:right w:val="none" w:sz="0" w:space="0" w:color="auto"/>
              </w:divBdr>
              <w:divsChild>
                <w:div w:id="3373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5712">
          <w:marLeft w:val="0"/>
          <w:marRight w:val="0"/>
          <w:marTop w:val="240"/>
          <w:marBottom w:val="0"/>
          <w:divBdr>
            <w:top w:val="none" w:sz="0" w:space="0" w:color="auto"/>
            <w:left w:val="none" w:sz="0" w:space="0" w:color="auto"/>
            <w:bottom w:val="none" w:sz="0" w:space="0" w:color="auto"/>
            <w:right w:val="none" w:sz="0" w:space="0" w:color="auto"/>
          </w:divBdr>
          <w:divsChild>
            <w:div w:id="589196247">
              <w:marLeft w:val="0"/>
              <w:marRight w:val="0"/>
              <w:marTop w:val="0"/>
              <w:marBottom w:val="0"/>
              <w:divBdr>
                <w:top w:val="none" w:sz="0" w:space="0" w:color="auto"/>
                <w:left w:val="none" w:sz="0" w:space="0" w:color="auto"/>
                <w:bottom w:val="none" w:sz="0" w:space="0" w:color="auto"/>
                <w:right w:val="none" w:sz="0" w:space="0" w:color="auto"/>
              </w:divBdr>
              <w:divsChild>
                <w:div w:id="8604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7268">
          <w:marLeft w:val="0"/>
          <w:marRight w:val="0"/>
          <w:marTop w:val="240"/>
          <w:marBottom w:val="0"/>
          <w:divBdr>
            <w:top w:val="none" w:sz="0" w:space="0" w:color="auto"/>
            <w:left w:val="none" w:sz="0" w:space="0" w:color="auto"/>
            <w:bottom w:val="none" w:sz="0" w:space="0" w:color="auto"/>
            <w:right w:val="none" w:sz="0" w:space="0" w:color="auto"/>
          </w:divBdr>
          <w:divsChild>
            <w:div w:id="1697076808">
              <w:marLeft w:val="0"/>
              <w:marRight w:val="0"/>
              <w:marTop w:val="0"/>
              <w:marBottom w:val="0"/>
              <w:divBdr>
                <w:top w:val="none" w:sz="0" w:space="0" w:color="auto"/>
                <w:left w:val="none" w:sz="0" w:space="0" w:color="auto"/>
                <w:bottom w:val="none" w:sz="0" w:space="0" w:color="auto"/>
                <w:right w:val="none" w:sz="0" w:space="0" w:color="auto"/>
              </w:divBdr>
              <w:divsChild>
                <w:div w:id="12494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4078">
          <w:marLeft w:val="0"/>
          <w:marRight w:val="0"/>
          <w:marTop w:val="240"/>
          <w:marBottom w:val="0"/>
          <w:divBdr>
            <w:top w:val="none" w:sz="0" w:space="0" w:color="auto"/>
            <w:left w:val="none" w:sz="0" w:space="0" w:color="auto"/>
            <w:bottom w:val="none" w:sz="0" w:space="0" w:color="auto"/>
            <w:right w:val="none" w:sz="0" w:space="0" w:color="auto"/>
          </w:divBdr>
          <w:divsChild>
            <w:div w:id="646278520">
              <w:marLeft w:val="0"/>
              <w:marRight w:val="0"/>
              <w:marTop w:val="0"/>
              <w:marBottom w:val="0"/>
              <w:divBdr>
                <w:top w:val="none" w:sz="0" w:space="0" w:color="auto"/>
                <w:left w:val="none" w:sz="0" w:space="0" w:color="auto"/>
                <w:bottom w:val="none" w:sz="0" w:space="0" w:color="auto"/>
                <w:right w:val="none" w:sz="0" w:space="0" w:color="auto"/>
              </w:divBdr>
              <w:divsChild>
                <w:div w:id="9128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8704">
          <w:marLeft w:val="0"/>
          <w:marRight w:val="0"/>
          <w:marTop w:val="240"/>
          <w:marBottom w:val="0"/>
          <w:divBdr>
            <w:top w:val="none" w:sz="0" w:space="0" w:color="auto"/>
            <w:left w:val="none" w:sz="0" w:space="0" w:color="auto"/>
            <w:bottom w:val="none" w:sz="0" w:space="0" w:color="auto"/>
            <w:right w:val="none" w:sz="0" w:space="0" w:color="auto"/>
          </w:divBdr>
          <w:divsChild>
            <w:div w:id="947546293">
              <w:marLeft w:val="0"/>
              <w:marRight w:val="0"/>
              <w:marTop w:val="0"/>
              <w:marBottom w:val="0"/>
              <w:divBdr>
                <w:top w:val="none" w:sz="0" w:space="0" w:color="auto"/>
                <w:left w:val="none" w:sz="0" w:space="0" w:color="auto"/>
                <w:bottom w:val="none" w:sz="0" w:space="0" w:color="auto"/>
                <w:right w:val="none" w:sz="0" w:space="0" w:color="auto"/>
              </w:divBdr>
              <w:divsChild>
                <w:div w:id="12934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70366">
          <w:marLeft w:val="0"/>
          <w:marRight w:val="0"/>
          <w:marTop w:val="240"/>
          <w:marBottom w:val="0"/>
          <w:divBdr>
            <w:top w:val="none" w:sz="0" w:space="0" w:color="auto"/>
            <w:left w:val="none" w:sz="0" w:space="0" w:color="auto"/>
            <w:bottom w:val="none" w:sz="0" w:space="0" w:color="auto"/>
            <w:right w:val="none" w:sz="0" w:space="0" w:color="auto"/>
          </w:divBdr>
          <w:divsChild>
            <w:div w:id="78672466">
              <w:marLeft w:val="0"/>
              <w:marRight w:val="0"/>
              <w:marTop w:val="0"/>
              <w:marBottom w:val="0"/>
              <w:divBdr>
                <w:top w:val="none" w:sz="0" w:space="0" w:color="auto"/>
                <w:left w:val="none" w:sz="0" w:space="0" w:color="auto"/>
                <w:bottom w:val="none" w:sz="0" w:space="0" w:color="auto"/>
                <w:right w:val="none" w:sz="0" w:space="0" w:color="auto"/>
              </w:divBdr>
              <w:divsChild>
                <w:div w:id="1560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2210">
          <w:marLeft w:val="0"/>
          <w:marRight w:val="0"/>
          <w:marTop w:val="240"/>
          <w:marBottom w:val="0"/>
          <w:divBdr>
            <w:top w:val="none" w:sz="0" w:space="0" w:color="auto"/>
            <w:left w:val="none" w:sz="0" w:space="0" w:color="auto"/>
            <w:bottom w:val="none" w:sz="0" w:space="0" w:color="auto"/>
            <w:right w:val="none" w:sz="0" w:space="0" w:color="auto"/>
          </w:divBdr>
          <w:divsChild>
            <w:div w:id="633173785">
              <w:marLeft w:val="0"/>
              <w:marRight w:val="0"/>
              <w:marTop w:val="0"/>
              <w:marBottom w:val="0"/>
              <w:divBdr>
                <w:top w:val="none" w:sz="0" w:space="0" w:color="auto"/>
                <w:left w:val="none" w:sz="0" w:space="0" w:color="auto"/>
                <w:bottom w:val="none" w:sz="0" w:space="0" w:color="auto"/>
                <w:right w:val="none" w:sz="0" w:space="0" w:color="auto"/>
              </w:divBdr>
              <w:divsChild>
                <w:div w:id="5404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607">
          <w:marLeft w:val="0"/>
          <w:marRight w:val="0"/>
          <w:marTop w:val="240"/>
          <w:marBottom w:val="0"/>
          <w:divBdr>
            <w:top w:val="none" w:sz="0" w:space="0" w:color="auto"/>
            <w:left w:val="none" w:sz="0" w:space="0" w:color="auto"/>
            <w:bottom w:val="none" w:sz="0" w:space="0" w:color="auto"/>
            <w:right w:val="none" w:sz="0" w:space="0" w:color="auto"/>
          </w:divBdr>
          <w:divsChild>
            <w:div w:id="2039043277">
              <w:marLeft w:val="0"/>
              <w:marRight w:val="0"/>
              <w:marTop w:val="0"/>
              <w:marBottom w:val="0"/>
              <w:divBdr>
                <w:top w:val="none" w:sz="0" w:space="0" w:color="auto"/>
                <w:left w:val="none" w:sz="0" w:space="0" w:color="auto"/>
                <w:bottom w:val="none" w:sz="0" w:space="0" w:color="auto"/>
                <w:right w:val="none" w:sz="0" w:space="0" w:color="auto"/>
              </w:divBdr>
              <w:divsChild>
                <w:div w:id="1030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3489">
          <w:marLeft w:val="0"/>
          <w:marRight w:val="0"/>
          <w:marTop w:val="240"/>
          <w:marBottom w:val="0"/>
          <w:divBdr>
            <w:top w:val="none" w:sz="0" w:space="0" w:color="auto"/>
            <w:left w:val="none" w:sz="0" w:space="0" w:color="auto"/>
            <w:bottom w:val="none" w:sz="0" w:space="0" w:color="auto"/>
            <w:right w:val="none" w:sz="0" w:space="0" w:color="auto"/>
          </w:divBdr>
          <w:divsChild>
            <w:div w:id="1572233570">
              <w:marLeft w:val="0"/>
              <w:marRight w:val="0"/>
              <w:marTop w:val="0"/>
              <w:marBottom w:val="0"/>
              <w:divBdr>
                <w:top w:val="none" w:sz="0" w:space="0" w:color="auto"/>
                <w:left w:val="none" w:sz="0" w:space="0" w:color="auto"/>
                <w:bottom w:val="none" w:sz="0" w:space="0" w:color="auto"/>
                <w:right w:val="none" w:sz="0" w:space="0" w:color="auto"/>
              </w:divBdr>
              <w:divsChild>
                <w:div w:id="250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4506">
          <w:marLeft w:val="0"/>
          <w:marRight w:val="0"/>
          <w:marTop w:val="240"/>
          <w:marBottom w:val="0"/>
          <w:divBdr>
            <w:top w:val="none" w:sz="0" w:space="0" w:color="auto"/>
            <w:left w:val="none" w:sz="0" w:space="0" w:color="auto"/>
            <w:bottom w:val="none" w:sz="0" w:space="0" w:color="auto"/>
            <w:right w:val="none" w:sz="0" w:space="0" w:color="auto"/>
          </w:divBdr>
          <w:divsChild>
            <w:div w:id="326061699">
              <w:marLeft w:val="0"/>
              <w:marRight w:val="0"/>
              <w:marTop w:val="0"/>
              <w:marBottom w:val="0"/>
              <w:divBdr>
                <w:top w:val="none" w:sz="0" w:space="0" w:color="auto"/>
                <w:left w:val="none" w:sz="0" w:space="0" w:color="auto"/>
                <w:bottom w:val="none" w:sz="0" w:space="0" w:color="auto"/>
                <w:right w:val="none" w:sz="0" w:space="0" w:color="auto"/>
              </w:divBdr>
              <w:divsChild>
                <w:div w:id="13933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30034">
          <w:marLeft w:val="0"/>
          <w:marRight w:val="0"/>
          <w:marTop w:val="240"/>
          <w:marBottom w:val="0"/>
          <w:divBdr>
            <w:top w:val="none" w:sz="0" w:space="0" w:color="auto"/>
            <w:left w:val="none" w:sz="0" w:space="0" w:color="auto"/>
            <w:bottom w:val="none" w:sz="0" w:space="0" w:color="auto"/>
            <w:right w:val="none" w:sz="0" w:space="0" w:color="auto"/>
          </w:divBdr>
          <w:divsChild>
            <w:div w:id="93400568">
              <w:marLeft w:val="0"/>
              <w:marRight w:val="0"/>
              <w:marTop w:val="0"/>
              <w:marBottom w:val="0"/>
              <w:divBdr>
                <w:top w:val="none" w:sz="0" w:space="0" w:color="auto"/>
                <w:left w:val="none" w:sz="0" w:space="0" w:color="auto"/>
                <w:bottom w:val="none" w:sz="0" w:space="0" w:color="auto"/>
                <w:right w:val="none" w:sz="0" w:space="0" w:color="auto"/>
              </w:divBdr>
              <w:divsChild>
                <w:div w:id="10327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448">
          <w:marLeft w:val="0"/>
          <w:marRight w:val="0"/>
          <w:marTop w:val="240"/>
          <w:marBottom w:val="0"/>
          <w:divBdr>
            <w:top w:val="none" w:sz="0" w:space="0" w:color="auto"/>
            <w:left w:val="none" w:sz="0" w:space="0" w:color="auto"/>
            <w:bottom w:val="none" w:sz="0" w:space="0" w:color="auto"/>
            <w:right w:val="none" w:sz="0" w:space="0" w:color="auto"/>
          </w:divBdr>
          <w:divsChild>
            <w:div w:id="299504111">
              <w:marLeft w:val="0"/>
              <w:marRight w:val="0"/>
              <w:marTop w:val="0"/>
              <w:marBottom w:val="0"/>
              <w:divBdr>
                <w:top w:val="none" w:sz="0" w:space="0" w:color="auto"/>
                <w:left w:val="none" w:sz="0" w:space="0" w:color="auto"/>
                <w:bottom w:val="none" w:sz="0" w:space="0" w:color="auto"/>
                <w:right w:val="none" w:sz="0" w:space="0" w:color="auto"/>
              </w:divBdr>
              <w:divsChild>
                <w:div w:id="85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0190">
          <w:marLeft w:val="0"/>
          <w:marRight w:val="0"/>
          <w:marTop w:val="240"/>
          <w:marBottom w:val="0"/>
          <w:divBdr>
            <w:top w:val="none" w:sz="0" w:space="0" w:color="auto"/>
            <w:left w:val="none" w:sz="0" w:space="0" w:color="auto"/>
            <w:bottom w:val="none" w:sz="0" w:space="0" w:color="auto"/>
            <w:right w:val="none" w:sz="0" w:space="0" w:color="auto"/>
          </w:divBdr>
          <w:divsChild>
            <w:div w:id="1103768319">
              <w:marLeft w:val="0"/>
              <w:marRight w:val="0"/>
              <w:marTop w:val="0"/>
              <w:marBottom w:val="0"/>
              <w:divBdr>
                <w:top w:val="none" w:sz="0" w:space="0" w:color="auto"/>
                <w:left w:val="none" w:sz="0" w:space="0" w:color="auto"/>
                <w:bottom w:val="none" w:sz="0" w:space="0" w:color="auto"/>
                <w:right w:val="none" w:sz="0" w:space="0" w:color="auto"/>
              </w:divBdr>
              <w:divsChild>
                <w:div w:id="9943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15">
          <w:marLeft w:val="0"/>
          <w:marRight w:val="0"/>
          <w:marTop w:val="240"/>
          <w:marBottom w:val="0"/>
          <w:divBdr>
            <w:top w:val="none" w:sz="0" w:space="0" w:color="auto"/>
            <w:left w:val="none" w:sz="0" w:space="0" w:color="auto"/>
            <w:bottom w:val="none" w:sz="0" w:space="0" w:color="auto"/>
            <w:right w:val="none" w:sz="0" w:space="0" w:color="auto"/>
          </w:divBdr>
          <w:divsChild>
            <w:div w:id="1299073376">
              <w:marLeft w:val="0"/>
              <w:marRight w:val="0"/>
              <w:marTop w:val="0"/>
              <w:marBottom w:val="0"/>
              <w:divBdr>
                <w:top w:val="none" w:sz="0" w:space="0" w:color="auto"/>
                <w:left w:val="none" w:sz="0" w:space="0" w:color="auto"/>
                <w:bottom w:val="none" w:sz="0" w:space="0" w:color="auto"/>
                <w:right w:val="none" w:sz="0" w:space="0" w:color="auto"/>
              </w:divBdr>
              <w:divsChild>
                <w:div w:id="7329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6515">
          <w:marLeft w:val="0"/>
          <w:marRight w:val="0"/>
          <w:marTop w:val="240"/>
          <w:marBottom w:val="0"/>
          <w:divBdr>
            <w:top w:val="none" w:sz="0" w:space="0" w:color="auto"/>
            <w:left w:val="none" w:sz="0" w:space="0" w:color="auto"/>
            <w:bottom w:val="none" w:sz="0" w:space="0" w:color="auto"/>
            <w:right w:val="none" w:sz="0" w:space="0" w:color="auto"/>
          </w:divBdr>
          <w:divsChild>
            <w:div w:id="260186885">
              <w:marLeft w:val="0"/>
              <w:marRight w:val="0"/>
              <w:marTop w:val="0"/>
              <w:marBottom w:val="0"/>
              <w:divBdr>
                <w:top w:val="none" w:sz="0" w:space="0" w:color="auto"/>
                <w:left w:val="none" w:sz="0" w:space="0" w:color="auto"/>
                <w:bottom w:val="none" w:sz="0" w:space="0" w:color="auto"/>
                <w:right w:val="none" w:sz="0" w:space="0" w:color="auto"/>
              </w:divBdr>
              <w:divsChild>
                <w:div w:id="13576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1461">
          <w:marLeft w:val="0"/>
          <w:marRight w:val="0"/>
          <w:marTop w:val="240"/>
          <w:marBottom w:val="0"/>
          <w:divBdr>
            <w:top w:val="none" w:sz="0" w:space="0" w:color="auto"/>
            <w:left w:val="none" w:sz="0" w:space="0" w:color="auto"/>
            <w:bottom w:val="none" w:sz="0" w:space="0" w:color="auto"/>
            <w:right w:val="none" w:sz="0" w:space="0" w:color="auto"/>
          </w:divBdr>
          <w:divsChild>
            <w:div w:id="325090553">
              <w:marLeft w:val="0"/>
              <w:marRight w:val="0"/>
              <w:marTop w:val="0"/>
              <w:marBottom w:val="0"/>
              <w:divBdr>
                <w:top w:val="none" w:sz="0" w:space="0" w:color="auto"/>
                <w:left w:val="none" w:sz="0" w:space="0" w:color="auto"/>
                <w:bottom w:val="none" w:sz="0" w:space="0" w:color="auto"/>
                <w:right w:val="none" w:sz="0" w:space="0" w:color="auto"/>
              </w:divBdr>
              <w:divsChild>
                <w:div w:id="13388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2005">
          <w:marLeft w:val="0"/>
          <w:marRight w:val="0"/>
          <w:marTop w:val="240"/>
          <w:marBottom w:val="0"/>
          <w:divBdr>
            <w:top w:val="none" w:sz="0" w:space="0" w:color="auto"/>
            <w:left w:val="none" w:sz="0" w:space="0" w:color="auto"/>
            <w:bottom w:val="none" w:sz="0" w:space="0" w:color="auto"/>
            <w:right w:val="none" w:sz="0" w:space="0" w:color="auto"/>
          </w:divBdr>
          <w:divsChild>
            <w:div w:id="1365473942">
              <w:marLeft w:val="0"/>
              <w:marRight w:val="0"/>
              <w:marTop w:val="0"/>
              <w:marBottom w:val="0"/>
              <w:divBdr>
                <w:top w:val="none" w:sz="0" w:space="0" w:color="auto"/>
                <w:left w:val="none" w:sz="0" w:space="0" w:color="auto"/>
                <w:bottom w:val="none" w:sz="0" w:space="0" w:color="auto"/>
                <w:right w:val="none" w:sz="0" w:space="0" w:color="auto"/>
              </w:divBdr>
              <w:divsChild>
                <w:div w:id="7818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6080">
          <w:marLeft w:val="0"/>
          <w:marRight w:val="0"/>
          <w:marTop w:val="240"/>
          <w:marBottom w:val="0"/>
          <w:divBdr>
            <w:top w:val="none" w:sz="0" w:space="0" w:color="auto"/>
            <w:left w:val="none" w:sz="0" w:space="0" w:color="auto"/>
            <w:bottom w:val="none" w:sz="0" w:space="0" w:color="auto"/>
            <w:right w:val="none" w:sz="0" w:space="0" w:color="auto"/>
          </w:divBdr>
          <w:divsChild>
            <w:div w:id="742266132">
              <w:marLeft w:val="0"/>
              <w:marRight w:val="0"/>
              <w:marTop w:val="0"/>
              <w:marBottom w:val="0"/>
              <w:divBdr>
                <w:top w:val="none" w:sz="0" w:space="0" w:color="auto"/>
                <w:left w:val="none" w:sz="0" w:space="0" w:color="auto"/>
                <w:bottom w:val="none" w:sz="0" w:space="0" w:color="auto"/>
                <w:right w:val="none" w:sz="0" w:space="0" w:color="auto"/>
              </w:divBdr>
              <w:divsChild>
                <w:div w:id="11281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8714">
          <w:marLeft w:val="0"/>
          <w:marRight w:val="0"/>
          <w:marTop w:val="240"/>
          <w:marBottom w:val="0"/>
          <w:divBdr>
            <w:top w:val="none" w:sz="0" w:space="0" w:color="auto"/>
            <w:left w:val="none" w:sz="0" w:space="0" w:color="auto"/>
            <w:bottom w:val="none" w:sz="0" w:space="0" w:color="auto"/>
            <w:right w:val="none" w:sz="0" w:space="0" w:color="auto"/>
          </w:divBdr>
          <w:divsChild>
            <w:div w:id="762921189">
              <w:marLeft w:val="0"/>
              <w:marRight w:val="0"/>
              <w:marTop w:val="0"/>
              <w:marBottom w:val="0"/>
              <w:divBdr>
                <w:top w:val="none" w:sz="0" w:space="0" w:color="auto"/>
                <w:left w:val="none" w:sz="0" w:space="0" w:color="auto"/>
                <w:bottom w:val="none" w:sz="0" w:space="0" w:color="auto"/>
                <w:right w:val="none" w:sz="0" w:space="0" w:color="auto"/>
              </w:divBdr>
              <w:divsChild>
                <w:div w:id="709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41550">
          <w:marLeft w:val="0"/>
          <w:marRight w:val="0"/>
          <w:marTop w:val="240"/>
          <w:marBottom w:val="0"/>
          <w:divBdr>
            <w:top w:val="none" w:sz="0" w:space="0" w:color="auto"/>
            <w:left w:val="none" w:sz="0" w:space="0" w:color="auto"/>
            <w:bottom w:val="none" w:sz="0" w:space="0" w:color="auto"/>
            <w:right w:val="none" w:sz="0" w:space="0" w:color="auto"/>
          </w:divBdr>
          <w:divsChild>
            <w:div w:id="1220089461">
              <w:marLeft w:val="0"/>
              <w:marRight w:val="0"/>
              <w:marTop w:val="0"/>
              <w:marBottom w:val="0"/>
              <w:divBdr>
                <w:top w:val="none" w:sz="0" w:space="0" w:color="auto"/>
                <w:left w:val="none" w:sz="0" w:space="0" w:color="auto"/>
                <w:bottom w:val="none" w:sz="0" w:space="0" w:color="auto"/>
                <w:right w:val="none" w:sz="0" w:space="0" w:color="auto"/>
              </w:divBdr>
              <w:divsChild>
                <w:div w:id="6652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2185">
          <w:marLeft w:val="0"/>
          <w:marRight w:val="0"/>
          <w:marTop w:val="240"/>
          <w:marBottom w:val="0"/>
          <w:divBdr>
            <w:top w:val="none" w:sz="0" w:space="0" w:color="auto"/>
            <w:left w:val="none" w:sz="0" w:space="0" w:color="auto"/>
            <w:bottom w:val="none" w:sz="0" w:space="0" w:color="auto"/>
            <w:right w:val="none" w:sz="0" w:space="0" w:color="auto"/>
          </w:divBdr>
          <w:divsChild>
            <w:div w:id="1546869831">
              <w:marLeft w:val="0"/>
              <w:marRight w:val="0"/>
              <w:marTop w:val="0"/>
              <w:marBottom w:val="0"/>
              <w:divBdr>
                <w:top w:val="none" w:sz="0" w:space="0" w:color="auto"/>
                <w:left w:val="none" w:sz="0" w:space="0" w:color="auto"/>
                <w:bottom w:val="none" w:sz="0" w:space="0" w:color="auto"/>
                <w:right w:val="none" w:sz="0" w:space="0" w:color="auto"/>
              </w:divBdr>
              <w:divsChild>
                <w:div w:id="20612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49680">
          <w:marLeft w:val="0"/>
          <w:marRight w:val="0"/>
          <w:marTop w:val="240"/>
          <w:marBottom w:val="0"/>
          <w:divBdr>
            <w:top w:val="none" w:sz="0" w:space="0" w:color="auto"/>
            <w:left w:val="none" w:sz="0" w:space="0" w:color="auto"/>
            <w:bottom w:val="none" w:sz="0" w:space="0" w:color="auto"/>
            <w:right w:val="none" w:sz="0" w:space="0" w:color="auto"/>
          </w:divBdr>
          <w:divsChild>
            <w:div w:id="905996229">
              <w:marLeft w:val="0"/>
              <w:marRight w:val="0"/>
              <w:marTop w:val="0"/>
              <w:marBottom w:val="0"/>
              <w:divBdr>
                <w:top w:val="none" w:sz="0" w:space="0" w:color="auto"/>
                <w:left w:val="none" w:sz="0" w:space="0" w:color="auto"/>
                <w:bottom w:val="none" w:sz="0" w:space="0" w:color="auto"/>
                <w:right w:val="none" w:sz="0" w:space="0" w:color="auto"/>
              </w:divBdr>
              <w:divsChild>
                <w:div w:id="8894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9313">
          <w:marLeft w:val="0"/>
          <w:marRight w:val="0"/>
          <w:marTop w:val="240"/>
          <w:marBottom w:val="0"/>
          <w:divBdr>
            <w:top w:val="none" w:sz="0" w:space="0" w:color="auto"/>
            <w:left w:val="none" w:sz="0" w:space="0" w:color="auto"/>
            <w:bottom w:val="none" w:sz="0" w:space="0" w:color="auto"/>
            <w:right w:val="none" w:sz="0" w:space="0" w:color="auto"/>
          </w:divBdr>
          <w:divsChild>
            <w:div w:id="986472876">
              <w:marLeft w:val="0"/>
              <w:marRight w:val="0"/>
              <w:marTop w:val="0"/>
              <w:marBottom w:val="0"/>
              <w:divBdr>
                <w:top w:val="none" w:sz="0" w:space="0" w:color="auto"/>
                <w:left w:val="none" w:sz="0" w:space="0" w:color="auto"/>
                <w:bottom w:val="none" w:sz="0" w:space="0" w:color="auto"/>
                <w:right w:val="none" w:sz="0" w:space="0" w:color="auto"/>
              </w:divBdr>
              <w:divsChild>
                <w:div w:id="16101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1250">
          <w:marLeft w:val="0"/>
          <w:marRight w:val="0"/>
          <w:marTop w:val="240"/>
          <w:marBottom w:val="0"/>
          <w:divBdr>
            <w:top w:val="none" w:sz="0" w:space="0" w:color="auto"/>
            <w:left w:val="none" w:sz="0" w:space="0" w:color="auto"/>
            <w:bottom w:val="none" w:sz="0" w:space="0" w:color="auto"/>
            <w:right w:val="none" w:sz="0" w:space="0" w:color="auto"/>
          </w:divBdr>
          <w:divsChild>
            <w:div w:id="274220417">
              <w:marLeft w:val="0"/>
              <w:marRight w:val="0"/>
              <w:marTop w:val="0"/>
              <w:marBottom w:val="0"/>
              <w:divBdr>
                <w:top w:val="none" w:sz="0" w:space="0" w:color="auto"/>
                <w:left w:val="none" w:sz="0" w:space="0" w:color="auto"/>
                <w:bottom w:val="none" w:sz="0" w:space="0" w:color="auto"/>
                <w:right w:val="none" w:sz="0" w:space="0" w:color="auto"/>
              </w:divBdr>
              <w:divsChild>
                <w:div w:id="9522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5240">
          <w:marLeft w:val="0"/>
          <w:marRight w:val="0"/>
          <w:marTop w:val="240"/>
          <w:marBottom w:val="0"/>
          <w:divBdr>
            <w:top w:val="none" w:sz="0" w:space="0" w:color="auto"/>
            <w:left w:val="none" w:sz="0" w:space="0" w:color="auto"/>
            <w:bottom w:val="none" w:sz="0" w:space="0" w:color="auto"/>
            <w:right w:val="none" w:sz="0" w:space="0" w:color="auto"/>
          </w:divBdr>
          <w:divsChild>
            <w:div w:id="1139692708">
              <w:marLeft w:val="0"/>
              <w:marRight w:val="0"/>
              <w:marTop w:val="0"/>
              <w:marBottom w:val="0"/>
              <w:divBdr>
                <w:top w:val="none" w:sz="0" w:space="0" w:color="auto"/>
                <w:left w:val="none" w:sz="0" w:space="0" w:color="auto"/>
                <w:bottom w:val="none" w:sz="0" w:space="0" w:color="auto"/>
                <w:right w:val="none" w:sz="0" w:space="0" w:color="auto"/>
              </w:divBdr>
              <w:divsChild>
                <w:div w:id="15688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6127">
          <w:marLeft w:val="0"/>
          <w:marRight w:val="0"/>
          <w:marTop w:val="240"/>
          <w:marBottom w:val="0"/>
          <w:divBdr>
            <w:top w:val="none" w:sz="0" w:space="0" w:color="auto"/>
            <w:left w:val="none" w:sz="0" w:space="0" w:color="auto"/>
            <w:bottom w:val="none" w:sz="0" w:space="0" w:color="auto"/>
            <w:right w:val="none" w:sz="0" w:space="0" w:color="auto"/>
          </w:divBdr>
          <w:divsChild>
            <w:div w:id="1770150754">
              <w:marLeft w:val="0"/>
              <w:marRight w:val="0"/>
              <w:marTop w:val="0"/>
              <w:marBottom w:val="0"/>
              <w:divBdr>
                <w:top w:val="none" w:sz="0" w:space="0" w:color="auto"/>
                <w:left w:val="none" w:sz="0" w:space="0" w:color="auto"/>
                <w:bottom w:val="none" w:sz="0" w:space="0" w:color="auto"/>
                <w:right w:val="none" w:sz="0" w:space="0" w:color="auto"/>
              </w:divBdr>
              <w:divsChild>
                <w:div w:id="14155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6686">
          <w:marLeft w:val="0"/>
          <w:marRight w:val="0"/>
          <w:marTop w:val="240"/>
          <w:marBottom w:val="0"/>
          <w:divBdr>
            <w:top w:val="none" w:sz="0" w:space="0" w:color="auto"/>
            <w:left w:val="none" w:sz="0" w:space="0" w:color="auto"/>
            <w:bottom w:val="none" w:sz="0" w:space="0" w:color="auto"/>
            <w:right w:val="none" w:sz="0" w:space="0" w:color="auto"/>
          </w:divBdr>
          <w:divsChild>
            <w:div w:id="842864555">
              <w:marLeft w:val="0"/>
              <w:marRight w:val="0"/>
              <w:marTop w:val="0"/>
              <w:marBottom w:val="0"/>
              <w:divBdr>
                <w:top w:val="none" w:sz="0" w:space="0" w:color="auto"/>
                <w:left w:val="none" w:sz="0" w:space="0" w:color="auto"/>
                <w:bottom w:val="none" w:sz="0" w:space="0" w:color="auto"/>
                <w:right w:val="none" w:sz="0" w:space="0" w:color="auto"/>
              </w:divBdr>
              <w:divsChild>
                <w:div w:id="5543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507">
          <w:marLeft w:val="0"/>
          <w:marRight w:val="0"/>
          <w:marTop w:val="240"/>
          <w:marBottom w:val="0"/>
          <w:divBdr>
            <w:top w:val="none" w:sz="0" w:space="0" w:color="auto"/>
            <w:left w:val="none" w:sz="0" w:space="0" w:color="auto"/>
            <w:bottom w:val="none" w:sz="0" w:space="0" w:color="auto"/>
            <w:right w:val="none" w:sz="0" w:space="0" w:color="auto"/>
          </w:divBdr>
          <w:divsChild>
            <w:div w:id="515458620">
              <w:marLeft w:val="0"/>
              <w:marRight w:val="0"/>
              <w:marTop w:val="0"/>
              <w:marBottom w:val="0"/>
              <w:divBdr>
                <w:top w:val="none" w:sz="0" w:space="0" w:color="auto"/>
                <w:left w:val="none" w:sz="0" w:space="0" w:color="auto"/>
                <w:bottom w:val="none" w:sz="0" w:space="0" w:color="auto"/>
                <w:right w:val="none" w:sz="0" w:space="0" w:color="auto"/>
              </w:divBdr>
              <w:divsChild>
                <w:div w:id="16753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07383">
          <w:marLeft w:val="0"/>
          <w:marRight w:val="0"/>
          <w:marTop w:val="240"/>
          <w:marBottom w:val="0"/>
          <w:divBdr>
            <w:top w:val="none" w:sz="0" w:space="0" w:color="auto"/>
            <w:left w:val="none" w:sz="0" w:space="0" w:color="auto"/>
            <w:bottom w:val="none" w:sz="0" w:space="0" w:color="auto"/>
            <w:right w:val="none" w:sz="0" w:space="0" w:color="auto"/>
          </w:divBdr>
          <w:divsChild>
            <w:div w:id="1382368667">
              <w:marLeft w:val="0"/>
              <w:marRight w:val="0"/>
              <w:marTop w:val="0"/>
              <w:marBottom w:val="0"/>
              <w:divBdr>
                <w:top w:val="none" w:sz="0" w:space="0" w:color="auto"/>
                <w:left w:val="none" w:sz="0" w:space="0" w:color="auto"/>
                <w:bottom w:val="none" w:sz="0" w:space="0" w:color="auto"/>
                <w:right w:val="none" w:sz="0" w:space="0" w:color="auto"/>
              </w:divBdr>
              <w:divsChild>
                <w:div w:id="18779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0042">
          <w:marLeft w:val="0"/>
          <w:marRight w:val="0"/>
          <w:marTop w:val="240"/>
          <w:marBottom w:val="0"/>
          <w:divBdr>
            <w:top w:val="none" w:sz="0" w:space="0" w:color="auto"/>
            <w:left w:val="none" w:sz="0" w:space="0" w:color="auto"/>
            <w:bottom w:val="none" w:sz="0" w:space="0" w:color="auto"/>
            <w:right w:val="none" w:sz="0" w:space="0" w:color="auto"/>
          </w:divBdr>
          <w:divsChild>
            <w:div w:id="342822438">
              <w:marLeft w:val="0"/>
              <w:marRight w:val="0"/>
              <w:marTop w:val="0"/>
              <w:marBottom w:val="0"/>
              <w:divBdr>
                <w:top w:val="none" w:sz="0" w:space="0" w:color="auto"/>
                <w:left w:val="none" w:sz="0" w:space="0" w:color="auto"/>
                <w:bottom w:val="none" w:sz="0" w:space="0" w:color="auto"/>
                <w:right w:val="none" w:sz="0" w:space="0" w:color="auto"/>
              </w:divBdr>
              <w:divsChild>
                <w:div w:id="7013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1712">
          <w:marLeft w:val="0"/>
          <w:marRight w:val="0"/>
          <w:marTop w:val="240"/>
          <w:marBottom w:val="0"/>
          <w:divBdr>
            <w:top w:val="none" w:sz="0" w:space="0" w:color="auto"/>
            <w:left w:val="none" w:sz="0" w:space="0" w:color="auto"/>
            <w:bottom w:val="none" w:sz="0" w:space="0" w:color="auto"/>
            <w:right w:val="none" w:sz="0" w:space="0" w:color="auto"/>
          </w:divBdr>
          <w:divsChild>
            <w:div w:id="949818110">
              <w:marLeft w:val="0"/>
              <w:marRight w:val="0"/>
              <w:marTop w:val="0"/>
              <w:marBottom w:val="0"/>
              <w:divBdr>
                <w:top w:val="none" w:sz="0" w:space="0" w:color="auto"/>
                <w:left w:val="none" w:sz="0" w:space="0" w:color="auto"/>
                <w:bottom w:val="none" w:sz="0" w:space="0" w:color="auto"/>
                <w:right w:val="none" w:sz="0" w:space="0" w:color="auto"/>
              </w:divBdr>
              <w:divsChild>
                <w:div w:id="12320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8190">
          <w:marLeft w:val="0"/>
          <w:marRight w:val="0"/>
          <w:marTop w:val="240"/>
          <w:marBottom w:val="0"/>
          <w:divBdr>
            <w:top w:val="none" w:sz="0" w:space="0" w:color="auto"/>
            <w:left w:val="none" w:sz="0" w:space="0" w:color="auto"/>
            <w:bottom w:val="none" w:sz="0" w:space="0" w:color="auto"/>
            <w:right w:val="none" w:sz="0" w:space="0" w:color="auto"/>
          </w:divBdr>
          <w:divsChild>
            <w:div w:id="1893032987">
              <w:marLeft w:val="0"/>
              <w:marRight w:val="0"/>
              <w:marTop w:val="0"/>
              <w:marBottom w:val="0"/>
              <w:divBdr>
                <w:top w:val="none" w:sz="0" w:space="0" w:color="auto"/>
                <w:left w:val="none" w:sz="0" w:space="0" w:color="auto"/>
                <w:bottom w:val="none" w:sz="0" w:space="0" w:color="auto"/>
                <w:right w:val="none" w:sz="0" w:space="0" w:color="auto"/>
              </w:divBdr>
              <w:divsChild>
                <w:div w:id="18718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2953">
          <w:marLeft w:val="0"/>
          <w:marRight w:val="0"/>
          <w:marTop w:val="240"/>
          <w:marBottom w:val="0"/>
          <w:divBdr>
            <w:top w:val="none" w:sz="0" w:space="0" w:color="auto"/>
            <w:left w:val="none" w:sz="0" w:space="0" w:color="auto"/>
            <w:bottom w:val="none" w:sz="0" w:space="0" w:color="auto"/>
            <w:right w:val="none" w:sz="0" w:space="0" w:color="auto"/>
          </w:divBdr>
          <w:divsChild>
            <w:div w:id="655652525">
              <w:marLeft w:val="0"/>
              <w:marRight w:val="0"/>
              <w:marTop w:val="0"/>
              <w:marBottom w:val="0"/>
              <w:divBdr>
                <w:top w:val="none" w:sz="0" w:space="0" w:color="auto"/>
                <w:left w:val="none" w:sz="0" w:space="0" w:color="auto"/>
                <w:bottom w:val="none" w:sz="0" w:space="0" w:color="auto"/>
                <w:right w:val="none" w:sz="0" w:space="0" w:color="auto"/>
              </w:divBdr>
              <w:divsChild>
                <w:div w:id="5277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8887">
          <w:marLeft w:val="0"/>
          <w:marRight w:val="0"/>
          <w:marTop w:val="240"/>
          <w:marBottom w:val="0"/>
          <w:divBdr>
            <w:top w:val="none" w:sz="0" w:space="0" w:color="auto"/>
            <w:left w:val="none" w:sz="0" w:space="0" w:color="auto"/>
            <w:bottom w:val="none" w:sz="0" w:space="0" w:color="auto"/>
            <w:right w:val="none" w:sz="0" w:space="0" w:color="auto"/>
          </w:divBdr>
          <w:divsChild>
            <w:div w:id="1439718948">
              <w:marLeft w:val="0"/>
              <w:marRight w:val="0"/>
              <w:marTop w:val="0"/>
              <w:marBottom w:val="0"/>
              <w:divBdr>
                <w:top w:val="none" w:sz="0" w:space="0" w:color="auto"/>
                <w:left w:val="none" w:sz="0" w:space="0" w:color="auto"/>
                <w:bottom w:val="none" w:sz="0" w:space="0" w:color="auto"/>
                <w:right w:val="none" w:sz="0" w:space="0" w:color="auto"/>
              </w:divBdr>
              <w:divsChild>
                <w:div w:id="21043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2616">
          <w:marLeft w:val="0"/>
          <w:marRight w:val="0"/>
          <w:marTop w:val="240"/>
          <w:marBottom w:val="0"/>
          <w:divBdr>
            <w:top w:val="none" w:sz="0" w:space="0" w:color="auto"/>
            <w:left w:val="none" w:sz="0" w:space="0" w:color="auto"/>
            <w:bottom w:val="none" w:sz="0" w:space="0" w:color="auto"/>
            <w:right w:val="none" w:sz="0" w:space="0" w:color="auto"/>
          </w:divBdr>
          <w:divsChild>
            <w:div w:id="567225785">
              <w:marLeft w:val="0"/>
              <w:marRight w:val="0"/>
              <w:marTop w:val="0"/>
              <w:marBottom w:val="0"/>
              <w:divBdr>
                <w:top w:val="none" w:sz="0" w:space="0" w:color="auto"/>
                <w:left w:val="none" w:sz="0" w:space="0" w:color="auto"/>
                <w:bottom w:val="none" w:sz="0" w:space="0" w:color="auto"/>
                <w:right w:val="none" w:sz="0" w:space="0" w:color="auto"/>
              </w:divBdr>
              <w:divsChild>
                <w:div w:id="20734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0508">
          <w:marLeft w:val="0"/>
          <w:marRight w:val="0"/>
          <w:marTop w:val="240"/>
          <w:marBottom w:val="0"/>
          <w:divBdr>
            <w:top w:val="none" w:sz="0" w:space="0" w:color="auto"/>
            <w:left w:val="none" w:sz="0" w:space="0" w:color="auto"/>
            <w:bottom w:val="none" w:sz="0" w:space="0" w:color="auto"/>
            <w:right w:val="none" w:sz="0" w:space="0" w:color="auto"/>
          </w:divBdr>
          <w:divsChild>
            <w:div w:id="1973099298">
              <w:marLeft w:val="0"/>
              <w:marRight w:val="0"/>
              <w:marTop w:val="0"/>
              <w:marBottom w:val="0"/>
              <w:divBdr>
                <w:top w:val="none" w:sz="0" w:space="0" w:color="auto"/>
                <w:left w:val="none" w:sz="0" w:space="0" w:color="auto"/>
                <w:bottom w:val="none" w:sz="0" w:space="0" w:color="auto"/>
                <w:right w:val="none" w:sz="0" w:space="0" w:color="auto"/>
              </w:divBdr>
              <w:divsChild>
                <w:div w:id="2012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8103">
          <w:marLeft w:val="0"/>
          <w:marRight w:val="0"/>
          <w:marTop w:val="240"/>
          <w:marBottom w:val="0"/>
          <w:divBdr>
            <w:top w:val="none" w:sz="0" w:space="0" w:color="auto"/>
            <w:left w:val="none" w:sz="0" w:space="0" w:color="auto"/>
            <w:bottom w:val="none" w:sz="0" w:space="0" w:color="auto"/>
            <w:right w:val="none" w:sz="0" w:space="0" w:color="auto"/>
          </w:divBdr>
          <w:divsChild>
            <w:div w:id="363481194">
              <w:marLeft w:val="0"/>
              <w:marRight w:val="0"/>
              <w:marTop w:val="0"/>
              <w:marBottom w:val="0"/>
              <w:divBdr>
                <w:top w:val="none" w:sz="0" w:space="0" w:color="auto"/>
                <w:left w:val="none" w:sz="0" w:space="0" w:color="auto"/>
                <w:bottom w:val="none" w:sz="0" w:space="0" w:color="auto"/>
                <w:right w:val="none" w:sz="0" w:space="0" w:color="auto"/>
              </w:divBdr>
              <w:divsChild>
                <w:div w:id="19831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1935">
          <w:marLeft w:val="0"/>
          <w:marRight w:val="0"/>
          <w:marTop w:val="240"/>
          <w:marBottom w:val="0"/>
          <w:divBdr>
            <w:top w:val="none" w:sz="0" w:space="0" w:color="auto"/>
            <w:left w:val="none" w:sz="0" w:space="0" w:color="auto"/>
            <w:bottom w:val="none" w:sz="0" w:space="0" w:color="auto"/>
            <w:right w:val="none" w:sz="0" w:space="0" w:color="auto"/>
          </w:divBdr>
          <w:divsChild>
            <w:div w:id="1385451803">
              <w:marLeft w:val="0"/>
              <w:marRight w:val="0"/>
              <w:marTop w:val="0"/>
              <w:marBottom w:val="0"/>
              <w:divBdr>
                <w:top w:val="none" w:sz="0" w:space="0" w:color="auto"/>
                <w:left w:val="none" w:sz="0" w:space="0" w:color="auto"/>
                <w:bottom w:val="none" w:sz="0" w:space="0" w:color="auto"/>
                <w:right w:val="none" w:sz="0" w:space="0" w:color="auto"/>
              </w:divBdr>
              <w:divsChild>
                <w:div w:id="11499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1125">
          <w:marLeft w:val="0"/>
          <w:marRight w:val="0"/>
          <w:marTop w:val="240"/>
          <w:marBottom w:val="0"/>
          <w:divBdr>
            <w:top w:val="none" w:sz="0" w:space="0" w:color="auto"/>
            <w:left w:val="none" w:sz="0" w:space="0" w:color="auto"/>
            <w:bottom w:val="none" w:sz="0" w:space="0" w:color="auto"/>
            <w:right w:val="none" w:sz="0" w:space="0" w:color="auto"/>
          </w:divBdr>
          <w:divsChild>
            <w:div w:id="810950392">
              <w:marLeft w:val="0"/>
              <w:marRight w:val="0"/>
              <w:marTop w:val="0"/>
              <w:marBottom w:val="0"/>
              <w:divBdr>
                <w:top w:val="none" w:sz="0" w:space="0" w:color="auto"/>
                <w:left w:val="none" w:sz="0" w:space="0" w:color="auto"/>
                <w:bottom w:val="none" w:sz="0" w:space="0" w:color="auto"/>
                <w:right w:val="none" w:sz="0" w:space="0" w:color="auto"/>
              </w:divBdr>
              <w:divsChild>
                <w:div w:id="15491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4955">
          <w:marLeft w:val="0"/>
          <w:marRight w:val="0"/>
          <w:marTop w:val="240"/>
          <w:marBottom w:val="0"/>
          <w:divBdr>
            <w:top w:val="none" w:sz="0" w:space="0" w:color="auto"/>
            <w:left w:val="none" w:sz="0" w:space="0" w:color="auto"/>
            <w:bottom w:val="none" w:sz="0" w:space="0" w:color="auto"/>
            <w:right w:val="none" w:sz="0" w:space="0" w:color="auto"/>
          </w:divBdr>
          <w:divsChild>
            <w:div w:id="228006205">
              <w:marLeft w:val="0"/>
              <w:marRight w:val="0"/>
              <w:marTop w:val="0"/>
              <w:marBottom w:val="0"/>
              <w:divBdr>
                <w:top w:val="none" w:sz="0" w:space="0" w:color="auto"/>
                <w:left w:val="none" w:sz="0" w:space="0" w:color="auto"/>
                <w:bottom w:val="none" w:sz="0" w:space="0" w:color="auto"/>
                <w:right w:val="none" w:sz="0" w:space="0" w:color="auto"/>
              </w:divBdr>
              <w:divsChild>
                <w:div w:id="19196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9107">
          <w:marLeft w:val="0"/>
          <w:marRight w:val="0"/>
          <w:marTop w:val="240"/>
          <w:marBottom w:val="0"/>
          <w:divBdr>
            <w:top w:val="none" w:sz="0" w:space="0" w:color="auto"/>
            <w:left w:val="none" w:sz="0" w:space="0" w:color="auto"/>
            <w:bottom w:val="none" w:sz="0" w:space="0" w:color="auto"/>
            <w:right w:val="none" w:sz="0" w:space="0" w:color="auto"/>
          </w:divBdr>
          <w:divsChild>
            <w:div w:id="306207616">
              <w:marLeft w:val="0"/>
              <w:marRight w:val="0"/>
              <w:marTop w:val="0"/>
              <w:marBottom w:val="0"/>
              <w:divBdr>
                <w:top w:val="none" w:sz="0" w:space="0" w:color="auto"/>
                <w:left w:val="none" w:sz="0" w:space="0" w:color="auto"/>
                <w:bottom w:val="none" w:sz="0" w:space="0" w:color="auto"/>
                <w:right w:val="none" w:sz="0" w:space="0" w:color="auto"/>
              </w:divBdr>
              <w:divsChild>
                <w:div w:id="17489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3588">
          <w:marLeft w:val="0"/>
          <w:marRight w:val="0"/>
          <w:marTop w:val="240"/>
          <w:marBottom w:val="0"/>
          <w:divBdr>
            <w:top w:val="none" w:sz="0" w:space="0" w:color="auto"/>
            <w:left w:val="none" w:sz="0" w:space="0" w:color="auto"/>
            <w:bottom w:val="none" w:sz="0" w:space="0" w:color="auto"/>
            <w:right w:val="none" w:sz="0" w:space="0" w:color="auto"/>
          </w:divBdr>
          <w:divsChild>
            <w:div w:id="1847789460">
              <w:marLeft w:val="0"/>
              <w:marRight w:val="0"/>
              <w:marTop w:val="0"/>
              <w:marBottom w:val="0"/>
              <w:divBdr>
                <w:top w:val="none" w:sz="0" w:space="0" w:color="auto"/>
                <w:left w:val="none" w:sz="0" w:space="0" w:color="auto"/>
                <w:bottom w:val="none" w:sz="0" w:space="0" w:color="auto"/>
                <w:right w:val="none" w:sz="0" w:space="0" w:color="auto"/>
              </w:divBdr>
              <w:divsChild>
                <w:div w:id="10027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2705">
          <w:marLeft w:val="0"/>
          <w:marRight w:val="0"/>
          <w:marTop w:val="240"/>
          <w:marBottom w:val="0"/>
          <w:divBdr>
            <w:top w:val="none" w:sz="0" w:space="0" w:color="auto"/>
            <w:left w:val="none" w:sz="0" w:space="0" w:color="auto"/>
            <w:bottom w:val="none" w:sz="0" w:space="0" w:color="auto"/>
            <w:right w:val="none" w:sz="0" w:space="0" w:color="auto"/>
          </w:divBdr>
          <w:divsChild>
            <w:div w:id="1184323035">
              <w:marLeft w:val="0"/>
              <w:marRight w:val="0"/>
              <w:marTop w:val="0"/>
              <w:marBottom w:val="0"/>
              <w:divBdr>
                <w:top w:val="none" w:sz="0" w:space="0" w:color="auto"/>
                <w:left w:val="none" w:sz="0" w:space="0" w:color="auto"/>
                <w:bottom w:val="none" w:sz="0" w:space="0" w:color="auto"/>
                <w:right w:val="none" w:sz="0" w:space="0" w:color="auto"/>
              </w:divBdr>
              <w:divsChild>
                <w:div w:id="11233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50869">
          <w:marLeft w:val="0"/>
          <w:marRight w:val="0"/>
          <w:marTop w:val="240"/>
          <w:marBottom w:val="0"/>
          <w:divBdr>
            <w:top w:val="none" w:sz="0" w:space="0" w:color="auto"/>
            <w:left w:val="none" w:sz="0" w:space="0" w:color="auto"/>
            <w:bottom w:val="none" w:sz="0" w:space="0" w:color="auto"/>
            <w:right w:val="none" w:sz="0" w:space="0" w:color="auto"/>
          </w:divBdr>
          <w:divsChild>
            <w:div w:id="468596967">
              <w:marLeft w:val="0"/>
              <w:marRight w:val="0"/>
              <w:marTop w:val="0"/>
              <w:marBottom w:val="0"/>
              <w:divBdr>
                <w:top w:val="none" w:sz="0" w:space="0" w:color="auto"/>
                <w:left w:val="none" w:sz="0" w:space="0" w:color="auto"/>
                <w:bottom w:val="none" w:sz="0" w:space="0" w:color="auto"/>
                <w:right w:val="none" w:sz="0" w:space="0" w:color="auto"/>
              </w:divBdr>
              <w:divsChild>
                <w:div w:id="15750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0326">
          <w:marLeft w:val="0"/>
          <w:marRight w:val="0"/>
          <w:marTop w:val="240"/>
          <w:marBottom w:val="0"/>
          <w:divBdr>
            <w:top w:val="none" w:sz="0" w:space="0" w:color="auto"/>
            <w:left w:val="none" w:sz="0" w:space="0" w:color="auto"/>
            <w:bottom w:val="none" w:sz="0" w:space="0" w:color="auto"/>
            <w:right w:val="none" w:sz="0" w:space="0" w:color="auto"/>
          </w:divBdr>
          <w:divsChild>
            <w:div w:id="479004051">
              <w:marLeft w:val="0"/>
              <w:marRight w:val="0"/>
              <w:marTop w:val="0"/>
              <w:marBottom w:val="0"/>
              <w:divBdr>
                <w:top w:val="none" w:sz="0" w:space="0" w:color="auto"/>
                <w:left w:val="none" w:sz="0" w:space="0" w:color="auto"/>
                <w:bottom w:val="none" w:sz="0" w:space="0" w:color="auto"/>
                <w:right w:val="none" w:sz="0" w:space="0" w:color="auto"/>
              </w:divBdr>
              <w:divsChild>
                <w:div w:id="2573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3816">
          <w:marLeft w:val="0"/>
          <w:marRight w:val="0"/>
          <w:marTop w:val="240"/>
          <w:marBottom w:val="0"/>
          <w:divBdr>
            <w:top w:val="none" w:sz="0" w:space="0" w:color="auto"/>
            <w:left w:val="none" w:sz="0" w:space="0" w:color="auto"/>
            <w:bottom w:val="none" w:sz="0" w:space="0" w:color="auto"/>
            <w:right w:val="none" w:sz="0" w:space="0" w:color="auto"/>
          </w:divBdr>
          <w:divsChild>
            <w:div w:id="1740638920">
              <w:marLeft w:val="0"/>
              <w:marRight w:val="0"/>
              <w:marTop w:val="0"/>
              <w:marBottom w:val="0"/>
              <w:divBdr>
                <w:top w:val="none" w:sz="0" w:space="0" w:color="auto"/>
                <w:left w:val="none" w:sz="0" w:space="0" w:color="auto"/>
                <w:bottom w:val="none" w:sz="0" w:space="0" w:color="auto"/>
                <w:right w:val="none" w:sz="0" w:space="0" w:color="auto"/>
              </w:divBdr>
              <w:divsChild>
                <w:div w:id="12584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6438">
          <w:marLeft w:val="0"/>
          <w:marRight w:val="0"/>
          <w:marTop w:val="240"/>
          <w:marBottom w:val="0"/>
          <w:divBdr>
            <w:top w:val="none" w:sz="0" w:space="0" w:color="auto"/>
            <w:left w:val="none" w:sz="0" w:space="0" w:color="auto"/>
            <w:bottom w:val="none" w:sz="0" w:space="0" w:color="auto"/>
            <w:right w:val="none" w:sz="0" w:space="0" w:color="auto"/>
          </w:divBdr>
          <w:divsChild>
            <w:div w:id="63643896">
              <w:marLeft w:val="0"/>
              <w:marRight w:val="0"/>
              <w:marTop w:val="0"/>
              <w:marBottom w:val="0"/>
              <w:divBdr>
                <w:top w:val="none" w:sz="0" w:space="0" w:color="auto"/>
                <w:left w:val="none" w:sz="0" w:space="0" w:color="auto"/>
                <w:bottom w:val="none" w:sz="0" w:space="0" w:color="auto"/>
                <w:right w:val="none" w:sz="0" w:space="0" w:color="auto"/>
              </w:divBdr>
              <w:divsChild>
                <w:div w:id="9938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2670">
          <w:marLeft w:val="0"/>
          <w:marRight w:val="0"/>
          <w:marTop w:val="240"/>
          <w:marBottom w:val="0"/>
          <w:divBdr>
            <w:top w:val="none" w:sz="0" w:space="0" w:color="auto"/>
            <w:left w:val="none" w:sz="0" w:space="0" w:color="auto"/>
            <w:bottom w:val="none" w:sz="0" w:space="0" w:color="auto"/>
            <w:right w:val="none" w:sz="0" w:space="0" w:color="auto"/>
          </w:divBdr>
          <w:divsChild>
            <w:div w:id="988100118">
              <w:marLeft w:val="0"/>
              <w:marRight w:val="0"/>
              <w:marTop w:val="0"/>
              <w:marBottom w:val="0"/>
              <w:divBdr>
                <w:top w:val="none" w:sz="0" w:space="0" w:color="auto"/>
                <w:left w:val="none" w:sz="0" w:space="0" w:color="auto"/>
                <w:bottom w:val="none" w:sz="0" w:space="0" w:color="auto"/>
                <w:right w:val="none" w:sz="0" w:space="0" w:color="auto"/>
              </w:divBdr>
              <w:divsChild>
                <w:div w:id="8000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11700">
          <w:marLeft w:val="0"/>
          <w:marRight w:val="0"/>
          <w:marTop w:val="240"/>
          <w:marBottom w:val="0"/>
          <w:divBdr>
            <w:top w:val="none" w:sz="0" w:space="0" w:color="auto"/>
            <w:left w:val="none" w:sz="0" w:space="0" w:color="auto"/>
            <w:bottom w:val="none" w:sz="0" w:space="0" w:color="auto"/>
            <w:right w:val="none" w:sz="0" w:space="0" w:color="auto"/>
          </w:divBdr>
          <w:divsChild>
            <w:div w:id="1420908278">
              <w:marLeft w:val="0"/>
              <w:marRight w:val="0"/>
              <w:marTop w:val="0"/>
              <w:marBottom w:val="0"/>
              <w:divBdr>
                <w:top w:val="none" w:sz="0" w:space="0" w:color="auto"/>
                <w:left w:val="none" w:sz="0" w:space="0" w:color="auto"/>
                <w:bottom w:val="none" w:sz="0" w:space="0" w:color="auto"/>
                <w:right w:val="none" w:sz="0" w:space="0" w:color="auto"/>
              </w:divBdr>
              <w:divsChild>
                <w:div w:id="19184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5039">
          <w:marLeft w:val="0"/>
          <w:marRight w:val="0"/>
          <w:marTop w:val="240"/>
          <w:marBottom w:val="0"/>
          <w:divBdr>
            <w:top w:val="none" w:sz="0" w:space="0" w:color="auto"/>
            <w:left w:val="none" w:sz="0" w:space="0" w:color="auto"/>
            <w:bottom w:val="none" w:sz="0" w:space="0" w:color="auto"/>
            <w:right w:val="none" w:sz="0" w:space="0" w:color="auto"/>
          </w:divBdr>
          <w:divsChild>
            <w:div w:id="524295198">
              <w:marLeft w:val="0"/>
              <w:marRight w:val="0"/>
              <w:marTop w:val="0"/>
              <w:marBottom w:val="0"/>
              <w:divBdr>
                <w:top w:val="none" w:sz="0" w:space="0" w:color="auto"/>
                <w:left w:val="none" w:sz="0" w:space="0" w:color="auto"/>
                <w:bottom w:val="none" w:sz="0" w:space="0" w:color="auto"/>
                <w:right w:val="none" w:sz="0" w:space="0" w:color="auto"/>
              </w:divBdr>
              <w:divsChild>
                <w:div w:id="17055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8222">
          <w:marLeft w:val="0"/>
          <w:marRight w:val="0"/>
          <w:marTop w:val="240"/>
          <w:marBottom w:val="0"/>
          <w:divBdr>
            <w:top w:val="none" w:sz="0" w:space="0" w:color="auto"/>
            <w:left w:val="none" w:sz="0" w:space="0" w:color="auto"/>
            <w:bottom w:val="none" w:sz="0" w:space="0" w:color="auto"/>
            <w:right w:val="none" w:sz="0" w:space="0" w:color="auto"/>
          </w:divBdr>
          <w:divsChild>
            <w:div w:id="902445480">
              <w:marLeft w:val="0"/>
              <w:marRight w:val="0"/>
              <w:marTop w:val="0"/>
              <w:marBottom w:val="0"/>
              <w:divBdr>
                <w:top w:val="none" w:sz="0" w:space="0" w:color="auto"/>
                <w:left w:val="none" w:sz="0" w:space="0" w:color="auto"/>
                <w:bottom w:val="none" w:sz="0" w:space="0" w:color="auto"/>
                <w:right w:val="none" w:sz="0" w:space="0" w:color="auto"/>
              </w:divBdr>
              <w:divsChild>
                <w:div w:id="7487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6978">
          <w:marLeft w:val="0"/>
          <w:marRight w:val="0"/>
          <w:marTop w:val="240"/>
          <w:marBottom w:val="0"/>
          <w:divBdr>
            <w:top w:val="none" w:sz="0" w:space="0" w:color="auto"/>
            <w:left w:val="none" w:sz="0" w:space="0" w:color="auto"/>
            <w:bottom w:val="none" w:sz="0" w:space="0" w:color="auto"/>
            <w:right w:val="none" w:sz="0" w:space="0" w:color="auto"/>
          </w:divBdr>
          <w:divsChild>
            <w:div w:id="2049257645">
              <w:marLeft w:val="0"/>
              <w:marRight w:val="0"/>
              <w:marTop w:val="0"/>
              <w:marBottom w:val="0"/>
              <w:divBdr>
                <w:top w:val="none" w:sz="0" w:space="0" w:color="auto"/>
                <w:left w:val="none" w:sz="0" w:space="0" w:color="auto"/>
                <w:bottom w:val="none" w:sz="0" w:space="0" w:color="auto"/>
                <w:right w:val="none" w:sz="0" w:space="0" w:color="auto"/>
              </w:divBdr>
              <w:divsChild>
                <w:div w:id="20439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7105">
          <w:marLeft w:val="0"/>
          <w:marRight w:val="0"/>
          <w:marTop w:val="240"/>
          <w:marBottom w:val="0"/>
          <w:divBdr>
            <w:top w:val="none" w:sz="0" w:space="0" w:color="auto"/>
            <w:left w:val="none" w:sz="0" w:space="0" w:color="auto"/>
            <w:bottom w:val="none" w:sz="0" w:space="0" w:color="auto"/>
            <w:right w:val="none" w:sz="0" w:space="0" w:color="auto"/>
          </w:divBdr>
          <w:divsChild>
            <w:div w:id="960459747">
              <w:marLeft w:val="0"/>
              <w:marRight w:val="0"/>
              <w:marTop w:val="0"/>
              <w:marBottom w:val="0"/>
              <w:divBdr>
                <w:top w:val="none" w:sz="0" w:space="0" w:color="auto"/>
                <w:left w:val="none" w:sz="0" w:space="0" w:color="auto"/>
                <w:bottom w:val="none" w:sz="0" w:space="0" w:color="auto"/>
                <w:right w:val="none" w:sz="0" w:space="0" w:color="auto"/>
              </w:divBdr>
              <w:divsChild>
                <w:div w:id="2310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4792">
          <w:marLeft w:val="0"/>
          <w:marRight w:val="0"/>
          <w:marTop w:val="240"/>
          <w:marBottom w:val="0"/>
          <w:divBdr>
            <w:top w:val="none" w:sz="0" w:space="0" w:color="auto"/>
            <w:left w:val="none" w:sz="0" w:space="0" w:color="auto"/>
            <w:bottom w:val="none" w:sz="0" w:space="0" w:color="auto"/>
            <w:right w:val="none" w:sz="0" w:space="0" w:color="auto"/>
          </w:divBdr>
          <w:divsChild>
            <w:div w:id="445152072">
              <w:marLeft w:val="0"/>
              <w:marRight w:val="0"/>
              <w:marTop w:val="0"/>
              <w:marBottom w:val="0"/>
              <w:divBdr>
                <w:top w:val="none" w:sz="0" w:space="0" w:color="auto"/>
                <w:left w:val="none" w:sz="0" w:space="0" w:color="auto"/>
                <w:bottom w:val="none" w:sz="0" w:space="0" w:color="auto"/>
                <w:right w:val="none" w:sz="0" w:space="0" w:color="auto"/>
              </w:divBdr>
              <w:divsChild>
                <w:div w:id="5106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6835">
          <w:marLeft w:val="0"/>
          <w:marRight w:val="0"/>
          <w:marTop w:val="240"/>
          <w:marBottom w:val="0"/>
          <w:divBdr>
            <w:top w:val="none" w:sz="0" w:space="0" w:color="auto"/>
            <w:left w:val="none" w:sz="0" w:space="0" w:color="auto"/>
            <w:bottom w:val="none" w:sz="0" w:space="0" w:color="auto"/>
            <w:right w:val="none" w:sz="0" w:space="0" w:color="auto"/>
          </w:divBdr>
          <w:divsChild>
            <w:div w:id="1087923530">
              <w:marLeft w:val="0"/>
              <w:marRight w:val="0"/>
              <w:marTop w:val="0"/>
              <w:marBottom w:val="0"/>
              <w:divBdr>
                <w:top w:val="none" w:sz="0" w:space="0" w:color="auto"/>
                <w:left w:val="none" w:sz="0" w:space="0" w:color="auto"/>
                <w:bottom w:val="none" w:sz="0" w:space="0" w:color="auto"/>
                <w:right w:val="none" w:sz="0" w:space="0" w:color="auto"/>
              </w:divBdr>
              <w:divsChild>
                <w:div w:id="8701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9530">
          <w:marLeft w:val="0"/>
          <w:marRight w:val="0"/>
          <w:marTop w:val="240"/>
          <w:marBottom w:val="0"/>
          <w:divBdr>
            <w:top w:val="none" w:sz="0" w:space="0" w:color="auto"/>
            <w:left w:val="none" w:sz="0" w:space="0" w:color="auto"/>
            <w:bottom w:val="none" w:sz="0" w:space="0" w:color="auto"/>
            <w:right w:val="none" w:sz="0" w:space="0" w:color="auto"/>
          </w:divBdr>
          <w:divsChild>
            <w:div w:id="300885693">
              <w:marLeft w:val="0"/>
              <w:marRight w:val="0"/>
              <w:marTop w:val="0"/>
              <w:marBottom w:val="0"/>
              <w:divBdr>
                <w:top w:val="none" w:sz="0" w:space="0" w:color="auto"/>
                <w:left w:val="none" w:sz="0" w:space="0" w:color="auto"/>
                <w:bottom w:val="none" w:sz="0" w:space="0" w:color="auto"/>
                <w:right w:val="none" w:sz="0" w:space="0" w:color="auto"/>
              </w:divBdr>
              <w:divsChild>
                <w:div w:id="17740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7975">
          <w:marLeft w:val="0"/>
          <w:marRight w:val="0"/>
          <w:marTop w:val="240"/>
          <w:marBottom w:val="0"/>
          <w:divBdr>
            <w:top w:val="none" w:sz="0" w:space="0" w:color="auto"/>
            <w:left w:val="none" w:sz="0" w:space="0" w:color="auto"/>
            <w:bottom w:val="none" w:sz="0" w:space="0" w:color="auto"/>
            <w:right w:val="none" w:sz="0" w:space="0" w:color="auto"/>
          </w:divBdr>
          <w:divsChild>
            <w:div w:id="1019355099">
              <w:marLeft w:val="0"/>
              <w:marRight w:val="0"/>
              <w:marTop w:val="0"/>
              <w:marBottom w:val="0"/>
              <w:divBdr>
                <w:top w:val="none" w:sz="0" w:space="0" w:color="auto"/>
                <w:left w:val="none" w:sz="0" w:space="0" w:color="auto"/>
                <w:bottom w:val="none" w:sz="0" w:space="0" w:color="auto"/>
                <w:right w:val="none" w:sz="0" w:space="0" w:color="auto"/>
              </w:divBdr>
              <w:divsChild>
                <w:div w:id="17636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9556">
          <w:marLeft w:val="0"/>
          <w:marRight w:val="0"/>
          <w:marTop w:val="240"/>
          <w:marBottom w:val="0"/>
          <w:divBdr>
            <w:top w:val="none" w:sz="0" w:space="0" w:color="auto"/>
            <w:left w:val="none" w:sz="0" w:space="0" w:color="auto"/>
            <w:bottom w:val="none" w:sz="0" w:space="0" w:color="auto"/>
            <w:right w:val="none" w:sz="0" w:space="0" w:color="auto"/>
          </w:divBdr>
          <w:divsChild>
            <w:div w:id="1592742600">
              <w:marLeft w:val="0"/>
              <w:marRight w:val="0"/>
              <w:marTop w:val="0"/>
              <w:marBottom w:val="0"/>
              <w:divBdr>
                <w:top w:val="none" w:sz="0" w:space="0" w:color="auto"/>
                <w:left w:val="none" w:sz="0" w:space="0" w:color="auto"/>
                <w:bottom w:val="none" w:sz="0" w:space="0" w:color="auto"/>
                <w:right w:val="none" w:sz="0" w:space="0" w:color="auto"/>
              </w:divBdr>
              <w:divsChild>
                <w:div w:id="1312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2714">
          <w:marLeft w:val="0"/>
          <w:marRight w:val="0"/>
          <w:marTop w:val="240"/>
          <w:marBottom w:val="0"/>
          <w:divBdr>
            <w:top w:val="none" w:sz="0" w:space="0" w:color="auto"/>
            <w:left w:val="none" w:sz="0" w:space="0" w:color="auto"/>
            <w:bottom w:val="none" w:sz="0" w:space="0" w:color="auto"/>
            <w:right w:val="none" w:sz="0" w:space="0" w:color="auto"/>
          </w:divBdr>
          <w:divsChild>
            <w:div w:id="2126800895">
              <w:marLeft w:val="0"/>
              <w:marRight w:val="0"/>
              <w:marTop w:val="0"/>
              <w:marBottom w:val="0"/>
              <w:divBdr>
                <w:top w:val="none" w:sz="0" w:space="0" w:color="auto"/>
                <w:left w:val="none" w:sz="0" w:space="0" w:color="auto"/>
                <w:bottom w:val="none" w:sz="0" w:space="0" w:color="auto"/>
                <w:right w:val="none" w:sz="0" w:space="0" w:color="auto"/>
              </w:divBdr>
              <w:divsChild>
                <w:div w:id="1953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0661">
          <w:marLeft w:val="0"/>
          <w:marRight w:val="0"/>
          <w:marTop w:val="240"/>
          <w:marBottom w:val="0"/>
          <w:divBdr>
            <w:top w:val="none" w:sz="0" w:space="0" w:color="auto"/>
            <w:left w:val="none" w:sz="0" w:space="0" w:color="auto"/>
            <w:bottom w:val="none" w:sz="0" w:space="0" w:color="auto"/>
            <w:right w:val="none" w:sz="0" w:space="0" w:color="auto"/>
          </w:divBdr>
          <w:divsChild>
            <w:div w:id="1683968820">
              <w:marLeft w:val="0"/>
              <w:marRight w:val="0"/>
              <w:marTop w:val="0"/>
              <w:marBottom w:val="0"/>
              <w:divBdr>
                <w:top w:val="none" w:sz="0" w:space="0" w:color="auto"/>
                <w:left w:val="none" w:sz="0" w:space="0" w:color="auto"/>
                <w:bottom w:val="none" w:sz="0" w:space="0" w:color="auto"/>
                <w:right w:val="none" w:sz="0" w:space="0" w:color="auto"/>
              </w:divBdr>
              <w:divsChild>
                <w:div w:id="10824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166">
          <w:marLeft w:val="0"/>
          <w:marRight w:val="0"/>
          <w:marTop w:val="240"/>
          <w:marBottom w:val="0"/>
          <w:divBdr>
            <w:top w:val="none" w:sz="0" w:space="0" w:color="auto"/>
            <w:left w:val="none" w:sz="0" w:space="0" w:color="auto"/>
            <w:bottom w:val="none" w:sz="0" w:space="0" w:color="auto"/>
            <w:right w:val="none" w:sz="0" w:space="0" w:color="auto"/>
          </w:divBdr>
          <w:divsChild>
            <w:div w:id="1195381742">
              <w:marLeft w:val="0"/>
              <w:marRight w:val="0"/>
              <w:marTop w:val="0"/>
              <w:marBottom w:val="0"/>
              <w:divBdr>
                <w:top w:val="none" w:sz="0" w:space="0" w:color="auto"/>
                <w:left w:val="none" w:sz="0" w:space="0" w:color="auto"/>
                <w:bottom w:val="none" w:sz="0" w:space="0" w:color="auto"/>
                <w:right w:val="none" w:sz="0" w:space="0" w:color="auto"/>
              </w:divBdr>
              <w:divsChild>
                <w:div w:id="15178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6053">
          <w:marLeft w:val="0"/>
          <w:marRight w:val="0"/>
          <w:marTop w:val="240"/>
          <w:marBottom w:val="0"/>
          <w:divBdr>
            <w:top w:val="none" w:sz="0" w:space="0" w:color="auto"/>
            <w:left w:val="none" w:sz="0" w:space="0" w:color="auto"/>
            <w:bottom w:val="none" w:sz="0" w:space="0" w:color="auto"/>
            <w:right w:val="none" w:sz="0" w:space="0" w:color="auto"/>
          </w:divBdr>
          <w:divsChild>
            <w:div w:id="596713307">
              <w:marLeft w:val="0"/>
              <w:marRight w:val="0"/>
              <w:marTop w:val="0"/>
              <w:marBottom w:val="0"/>
              <w:divBdr>
                <w:top w:val="none" w:sz="0" w:space="0" w:color="auto"/>
                <w:left w:val="none" w:sz="0" w:space="0" w:color="auto"/>
                <w:bottom w:val="none" w:sz="0" w:space="0" w:color="auto"/>
                <w:right w:val="none" w:sz="0" w:space="0" w:color="auto"/>
              </w:divBdr>
              <w:divsChild>
                <w:div w:id="16798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2888">
          <w:marLeft w:val="0"/>
          <w:marRight w:val="0"/>
          <w:marTop w:val="240"/>
          <w:marBottom w:val="0"/>
          <w:divBdr>
            <w:top w:val="none" w:sz="0" w:space="0" w:color="auto"/>
            <w:left w:val="none" w:sz="0" w:space="0" w:color="auto"/>
            <w:bottom w:val="none" w:sz="0" w:space="0" w:color="auto"/>
            <w:right w:val="none" w:sz="0" w:space="0" w:color="auto"/>
          </w:divBdr>
          <w:divsChild>
            <w:div w:id="857937469">
              <w:marLeft w:val="0"/>
              <w:marRight w:val="0"/>
              <w:marTop w:val="0"/>
              <w:marBottom w:val="0"/>
              <w:divBdr>
                <w:top w:val="none" w:sz="0" w:space="0" w:color="auto"/>
                <w:left w:val="none" w:sz="0" w:space="0" w:color="auto"/>
                <w:bottom w:val="none" w:sz="0" w:space="0" w:color="auto"/>
                <w:right w:val="none" w:sz="0" w:space="0" w:color="auto"/>
              </w:divBdr>
              <w:divsChild>
                <w:div w:id="11116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2491">
          <w:marLeft w:val="0"/>
          <w:marRight w:val="0"/>
          <w:marTop w:val="240"/>
          <w:marBottom w:val="0"/>
          <w:divBdr>
            <w:top w:val="none" w:sz="0" w:space="0" w:color="auto"/>
            <w:left w:val="none" w:sz="0" w:space="0" w:color="auto"/>
            <w:bottom w:val="none" w:sz="0" w:space="0" w:color="auto"/>
            <w:right w:val="none" w:sz="0" w:space="0" w:color="auto"/>
          </w:divBdr>
          <w:divsChild>
            <w:div w:id="1660843437">
              <w:marLeft w:val="0"/>
              <w:marRight w:val="0"/>
              <w:marTop w:val="0"/>
              <w:marBottom w:val="0"/>
              <w:divBdr>
                <w:top w:val="none" w:sz="0" w:space="0" w:color="auto"/>
                <w:left w:val="none" w:sz="0" w:space="0" w:color="auto"/>
                <w:bottom w:val="none" w:sz="0" w:space="0" w:color="auto"/>
                <w:right w:val="none" w:sz="0" w:space="0" w:color="auto"/>
              </w:divBdr>
              <w:divsChild>
                <w:div w:id="10208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6830">
          <w:marLeft w:val="0"/>
          <w:marRight w:val="0"/>
          <w:marTop w:val="240"/>
          <w:marBottom w:val="0"/>
          <w:divBdr>
            <w:top w:val="none" w:sz="0" w:space="0" w:color="auto"/>
            <w:left w:val="none" w:sz="0" w:space="0" w:color="auto"/>
            <w:bottom w:val="none" w:sz="0" w:space="0" w:color="auto"/>
            <w:right w:val="none" w:sz="0" w:space="0" w:color="auto"/>
          </w:divBdr>
          <w:divsChild>
            <w:div w:id="1949853650">
              <w:marLeft w:val="0"/>
              <w:marRight w:val="0"/>
              <w:marTop w:val="0"/>
              <w:marBottom w:val="0"/>
              <w:divBdr>
                <w:top w:val="none" w:sz="0" w:space="0" w:color="auto"/>
                <w:left w:val="none" w:sz="0" w:space="0" w:color="auto"/>
                <w:bottom w:val="none" w:sz="0" w:space="0" w:color="auto"/>
                <w:right w:val="none" w:sz="0" w:space="0" w:color="auto"/>
              </w:divBdr>
              <w:divsChild>
                <w:div w:id="13597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5364">
          <w:marLeft w:val="0"/>
          <w:marRight w:val="0"/>
          <w:marTop w:val="240"/>
          <w:marBottom w:val="0"/>
          <w:divBdr>
            <w:top w:val="none" w:sz="0" w:space="0" w:color="auto"/>
            <w:left w:val="none" w:sz="0" w:space="0" w:color="auto"/>
            <w:bottom w:val="none" w:sz="0" w:space="0" w:color="auto"/>
            <w:right w:val="none" w:sz="0" w:space="0" w:color="auto"/>
          </w:divBdr>
          <w:divsChild>
            <w:div w:id="432476446">
              <w:marLeft w:val="0"/>
              <w:marRight w:val="0"/>
              <w:marTop w:val="0"/>
              <w:marBottom w:val="0"/>
              <w:divBdr>
                <w:top w:val="none" w:sz="0" w:space="0" w:color="auto"/>
                <w:left w:val="none" w:sz="0" w:space="0" w:color="auto"/>
                <w:bottom w:val="none" w:sz="0" w:space="0" w:color="auto"/>
                <w:right w:val="none" w:sz="0" w:space="0" w:color="auto"/>
              </w:divBdr>
              <w:divsChild>
                <w:div w:id="16854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6261">
          <w:marLeft w:val="0"/>
          <w:marRight w:val="0"/>
          <w:marTop w:val="240"/>
          <w:marBottom w:val="0"/>
          <w:divBdr>
            <w:top w:val="none" w:sz="0" w:space="0" w:color="auto"/>
            <w:left w:val="none" w:sz="0" w:space="0" w:color="auto"/>
            <w:bottom w:val="none" w:sz="0" w:space="0" w:color="auto"/>
            <w:right w:val="none" w:sz="0" w:space="0" w:color="auto"/>
          </w:divBdr>
          <w:divsChild>
            <w:div w:id="1719667634">
              <w:marLeft w:val="0"/>
              <w:marRight w:val="0"/>
              <w:marTop w:val="0"/>
              <w:marBottom w:val="0"/>
              <w:divBdr>
                <w:top w:val="none" w:sz="0" w:space="0" w:color="auto"/>
                <w:left w:val="none" w:sz="0" w:space="0" w:color="auto"/>
                <w:bottom w:val="none" w:sz="0" w:space="0" w:color="auto"/>
                <w:right w:val="none" w:sz="0" w:space="0" w:color="auto"/>
              </w:divBdr>
              <w:divsChild>
                <w:div w:id="12558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7556">
          <w:marLeft w:val="0"/>
          <w:marRight w:val="0"/>
          <w:marTop w:val="240"/>
          <w:marBottom w:val="0"/>
          <w:divBdr>
            <w:top w:val="none" w:sz="0" w:space="0" w:color="auto"/>
            <w:left w:val="none" w:sz="0" w:space="0" w:color="auto"/>
            <w:bottom w:val="none" w:sz="0" w:space="0" w:color="auto"/>
            <w:right w:val="none" w:sz="0" w:space="0" w:color="auto"/>
          </w:divBdr>
          <w:divsChild>
            <w:div w:id="1068460962">
              <w:marLeft w:val="0"/>
              <w:marRight w:val="0"/>
              <w:marTop w:val="0"/>
              <w:marBottom w:val="0"/>
              <w:divBdr>
                <w:top w:val="none" w:sz="0" w:space="0" w:color="auto"/>
                <w:left w:val="none" w:sz="0" w:space="0" w:color="auto"/>
                <w:bottom w:val="none" w:sz="0" w:space="0" w:color="auto"/>
                <w:right w:val="none" w:sz="0" w:space="0" w:color="auto"/>
              </w:divBdr>
              <w:divsChild>
                <w:div w:id="13214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69497">
          <w:marLeft w:val="0"/>
          <w:marRight w:val="0"/>
          <w:marTop w:val="240"/>
          <w:marBottom w:val="0"/>
          <w:divBdr>
            <w:top w:val="none" w:sz="0" w:space="0" w:color="auto"/>
            <w:left w:val="none" w:sz="0" w:space="0" w:color="auto"/>
            <w:bottom w:val="none" w:sz="0" w:space="0" w:color="auto"/>
            <w:right w:val="none" w:sz="0" w:space="0" w:color="auto"/>
          </w:divBdr>
          <w:divsChild>
            <w:div w:id="1185092367">
              <w:marLeft w:val="0"/>
              <w:marRight w:val="0"/>
              <w:marTop w:val="0"/>
              <w:marBottom w:val="0"/>
              <w:divBdr>
                <w:top w:val="none" w:sz="0" w:space="0" w:color="auto"/>
                <w:left w:val="none" w:sz="0" w:space="0" w:color="auto"/>
                <w:bottom w:val="none" w:sz="0" w:space="0" w:color="auto"/>
                <w:right w:val="none" w:sz="0" w:space="0" w:color="auto"/>
              </w:divBdr>
              <w:divsChild>
                <w:div w:id="21221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7533">
          <w:marLeft w:val="0"/>
          <w:marRight w:val="0"/>
          <w:marTop w:val="240"/>
          <w:marBottom w:val="0"/>
          <w:divBdr>
            <w:top w:val="none" w:sz="0" w:space="0" w:color="auto"/>
            <w:left w:val="none" w:sz="0" w:space="0" w:color="auto"/>
            <w:bottom w:val="none" w:sz="0" w:space="0" w:color="auto"/>
            <w:right w:val="none" w:sz="0" w:space="0" w:color="auto"/>
          </w:divBdr>
          <w:divsChild>
            <w:div w:id="1475561387">
              <w:marLeft w:val="0"/>
              <w:marRight w:val="0"/>
              <w:marTop w:val="0"/>
              <w:marBottom w:val="0"/>
              <w:divBdr>
                <w:top w:val="none" w:sz="0" w:space="0" w:color="auto"/>
                <w:left w:val="none" w:sz="0" w:space="0" w:color="auto"/>
                <w:bottom w:val="none" w:sz="0" w:space="0" w:color="auto"/>
                <w:right w:val="none" w:sz="0" w:space="0" w:color="auto"/>
              </w:divBdr>
              <w:divsChild>
                <w:div w:id="12187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752">
          <w:marLeft w:val="0"/>
          <w:marRight w:val="0"/>
          <w:marTop w:val="240"/>
          <w:marBottom w:val="0"/>
          <w:divBdr>
            <w:top w:val="none" w:sz="0" w:space="0" w:color="auto"/>
            <w:left w:val="none" w:sz="0" w:space="0" w:color="auto"/>
            <w:bottom w:val="none" w:sz="0" w:space="0" w:color="auto"/>
            <w:right w:val="none" w:sz="0" w:space="0" w:color="auto"/>
          </w:divBdr>
          <w:divsChild>
            <w:div w:id="850223568">
              <w:marLeft w:val="0"/>
              <w:marRight w:val="0"/>
              <w:marTop w:val="0"/>
              <w:marBottom w:val="0"/>
              <w:divBdr>
                <w:top w:val="none" w:sz="0" w:space="0" w:color="auto"/>
                <w:left w:val="none" w:sz="0" w:space="0" w:color="auto"/>
                <w:bottom w:val="none" w:sz="0" w:space="0" w:color="auto"/>
                <w:right w:val="none" w:sz="0" w:space="0" w:color="auto"/>
              </w:divBdr>
              <w:divsChild>
                <w:div w:id="17118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8312">
          <w:marLeft w:val="0"/>
          <w:marRight w:val="0"/>
          <w:marTop w:val="240"/>
          <w:marBottom w:val="0"/>
          <w:divBdr>
            <w:top w:val="none" w:sz="0" w:space="0" w:color="auto"/>
            <w:left w:val="none" w:sz="0" w:space="0" w:color="auto"/>
            <w:bottom w:val="none" w:sz="0" w:space="0" w:color="auto"/>
            <w:right w:val="none" w:sz="0" w:space="0" w:color="auto"/>
          </w:divBdr>
          <w:divsChild>
            <w:div w:id="276832711">
              <w:marLeft w:val="0"/>
              <w:marRight w:val="0"/>
              <w:marTop w:val="0"/>
              <w:marBottom w:val="0"/>
              <w:divBdr>
                <w:top w:val="none" w:sz="0" w:space="0" w:color="auto"/>
                <w:left w:val="none" w:sz="0" w:space="0" w:color="auto"/>
                <w:bottom w:val="none" w:sz="0" w:space="0" w:color="auto"/>
                <w:right w:val="none" w:sz="0" w:space="0" w:color="auto"/>
              </w:divBdr>
              <w:divsChild>
                <w:div w:id="1548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3936">
          <w:marLeft w:val="0"/>
          <w:marRight w:val="0"/>
          <w:marTop w:val="240"/>
          <w:marBottom w:val="0"/>
          <w:divBdr>
            <w:top w:val="none" w:sz="0" w:space="0" w:color="auto"/>
            <w:left w:val="none" w:sz="0" w:space="0" w:color="auto"/>
            <w:bottom w:val="none" w:sz="0" w:space="0" w:color="auto"/>
            <w:right w:val="none" w:sz="0" w:space="0" w:color="auto"/>
          </w:divBdr>
          <w:divsChild>
            <w:div w:id="518085549">
              <w:marLeft w:val="0"/>
              <w:marRight w:val="0"/>
              <w:marTop w:val="0"/>
              <w:marBottom w:val="0"/>
              <w:divBdr>
                <w:top w:val="none" w:sz="0" w:space="0" w:color="auto"/>
                <w:left w:val="none" w:sz="0" w:space="0" w:color="auto"/>
                <w:bottom w:val="none" w:sz="0" w:space="0" w:color="auto"/>
                <w:right w:val="none" w:sz="0" w:space="0" w:color="auto"/>
              </w:divBdr>
              <w:divsChild>
                <w:div w:id="3269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5304">
          <w:marLeft w:val="0"/>
          <w:marRight w:val="0"/>
          <w:marTop w:val="240"/>
          <w:marBottom w:val="0"/>
          <w:divBdr>
            <w:top w:val="none" w:sz="0" w:space="0" w:color="auto"/>
            <w:left w:val="none" w:sz="0" w:space="0" w:color="auto"/>
            <w:bottom w:val="none" w:sz="0" w:space="0" w:color="auto"/>
            <w:right w:val="none" w:sz="0" w:space="0" w:color="auto"/>
          </w:divBdr>
          <w:divsChild>
            <w:div w:id="998776762">
              <w:marLeft w:val="0"/>
              <w:marRight w:val="0"/>
              <w:marTop w:val="0"/>
              <w:marBottom w:val="0"/>
              <w:divBdr>
                <w:top w:val="none" w:sz="0" w:space="0" w:color="auto"/>
                <w:left w:val="none" w:sz="0" w:space="0" w:color="auto"/>
                <w:bottom w:val="none" w:sz="0" w:space="0" w:color="auto"/>
                <w:right w:val="none" w:sz="0" w:space="0" w:color="auto"/>
              </w:divBdr>
              <w:divsChild>
                <w:div w:id="3896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507">
          <w:marLeft w:val="0"/>
          <w:marRight w:val="0"/>
          <w:marTop w:val="240"/>
          <w:marBottom w:val="0"/>
          <w:divBdr>
            <w:top w:val="none" w:sz="0" w:space="0" w:color="auto"/>
            <w:left w:val="none" w:sz="0" w:space="0" w:color="auto"/>
            <w:bottom w:val="none" w:sz="0" w:space="0" w:color="auto"/>
            <w:right w:val="none" w:sz="0" w:space="0" w:color="auto"/>
          </w:divBdr>
          <w:divsChild>
            <w:div w:id="529953697">
              <w:marLeft w:val="0"/>
              <w:marRight w:val="0"/>
              <w:marTop w:val="0"/>
              <w:marBottom w:val="0"/>
              <w:divBdr>
                <w:top w:val="none" w:sz="0" w:space="0" w:color="auto"/>
                <w:left w:val="none" w:sz="0" w:space="0" w:color="auto"/>
                <w:bottom w:val="none" w:sz="0" w:space="0" w:color="auto"/>
                <w:right w:val="none" w:sz="0" w:space="0" w:color="auto"/>
              </w:divBdr>
              <w:divsChild>
                <w:div w:id="131217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4444">
          <w:marLeft w:val="0"/>
          <w:marRight w:val="0"/>
          <w:marTop w:val="240"/>
          <w:marBottom w:val="0"/>
          <w:divBdr>
            <w:top w:val="none" w:sz="0" w:space="0" w:color="auto"/>
            <w:left w:val="none" w:sz="0" w:space="0" w:color="auto"/>
            <w:bottom w:val="none" w:sz="0" w:space="0" w:color="auto"/>
            <w:right w:val="none" w:sz="0" w:space="0" w:color="auto"/>
          </w:divBdr>
          <w:divsChild>
            <w:div w:id="406657629">
              <w:marLeft w:val="0"/>
              <w:marRight w:val="0"/>
              <w:marTop w:val="0"/>
              <w:marBottom w:val="0"/>
              <w:divBdr>
                <w:top w:val="none" w:sz="0" w:space="0" w:color="auto"/>
                <w:left w:val="none" w:sz="0" w:space="0" w:color="auto"/>
                <w:bottom w:val="none" w:sz="0" w:space="0" w:color="auto"/>
                <w:right w:val="none" w:sz="0" w:space="0" w:color="auto"/>
              </w:divBdr>
              <w:divsChild>
                <w:div w:id="16156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759">
          <w:marLeft w:val="0"/>
          <w:marRight w:val="0"/>
          <w:marTop w:val="240"/>
          <w:marBottom w:val="0"/>
          <w:divBdr>
            <w:top w:val="none" w:sz="0" w:space="0" w:color="auto"/>
            <w:left w:val="none" w:sz="0" w:space="0" w:color="auto"/>
            <w:bottom w:val="none" w:sz="0" w:space="0" w:color="auto"/>
            <w:right w:val="none" w:sz="0" w:space="0" w:color="auto"/>
          </w:divBdr>
          <w:divsChild>
            <w:div w:id="1206598930">
              <w:marLeft w:val="0"/>
              <w:marRight w:val="0"/>
              <w:marTop w:val="0"/>
              <w:marBottom w:val="0"/>
              <w:divBdr>
                <w:top w:val="none" w:sz="0" w:space="0" w:color="auto"/>
                <w:left w:val="none" w:sz="0" w:space="0" w:color="auto"/>
                <w:bottom w:val="none" w:sz="0" w:space="0" w:color="auto"/>
                <w:right w:val="none" w:sz="0" w:space="0" w:color="auto"/>
              </w:divBdr>
              <w:divsChild>
                <w:div w:id="18164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9172">
          <w:marLeft w:val="0"/>
          <w:marRight w:val="0"/>
          <w:marTop w:val="240"/>
          <w:marBottom w:val="0"/>
          <w:divBdr>
            <w:top w:val="none" w:sz="0" w:space="0" w:color="auto"/>
            <w:left w:val="none" w:sz="0" w:space="0" w:color="auto"/>
            <w:bottom w:val="none" w:sz="0" w:space="0" w:color="auto"/>
            <w:right w:val="none" w:sz="0" w:space="0" w:color="auto"/>
          </w:divBdr>
          <w:divsChild>
            <w:div w:id="598492999">
              <w:marLeft w:val="0"/>
              <w:marRight w:val="0"/>
              <w:marTop w:val="0"/>
              <w:marBottom w:val="0"/>
              <w:divBdr>
                <w:top w:val="none" w:sz="0" w:space="0" w:color="auto"/>
                <w:left w:val="none" w:sz="0" w:space="0" w:color="auto"/>
                <w:bottom w:val="none" w:sz="0" w:space="0" w:color="auto"/>
                <w:right w:val="none" w:sz="0" w:space="0" w:color="auto"/>
              </w:divBdr>
              <w:divsChild>
                <w:div w:id="8449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0539">
          <w:marLeft w:val="0"/>
          <w:marRight w:val="0"/>
          <w:marTop w:val="240"/>
          <w:marBottom w:val="0"/>
          <w:divBdr>
            <w:top w:val="none" w:sz="0" w:space="0" w:color="auto"/>
            <w:left w:val="none" w:sz="0" w:space="0" w:color="auto"/>
            <w:bottom w:val="none" w:sz="0" w:space="0" w:color="auto"/>
            <w:right w:val="none" w:sz="0" w:space="0" w:color="auto"/>
          </w:divBdr>
          <w:divsChild>
            <w:div w:id="158691229">
              <w:marLeft w:val="0"/>
              <w:marRight w:val="0"/>
              <w:marTop w:val="0"/>
              <w:marBottom w:val="0"/>
              <w:divBdr>
                <w:top w:val="none" w:sz="0" w:space="0" w:color="auto"/>
                <w:left w:val="none" w:sz="0" w:space="0" w:color="auto"/>
                <w:bottom w:val="none" w:sz="0" w:space="0" w:color="auto"/>
                <w:right w:val="none" w:sz="0" w:space="0" w:color="auto"/>
              </w:divBdr>
              <w:divsChild>
                <w:div w:id="3253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7671">
          <w:marLeft w:val="0"/>
          <w:marRight w:val="0"/>
          <w:marTop w:val="240"/>
          <w:marBottom w:val="0"/>
          <w:divBdr>
            <w:top w:val="none" w:sz="0" w:space="0" w:color="auto"/>
            <w:left w:val="none" w:sz="0" w:space="0" w:color="auto"/>
            <w:bottom w:val="none" w:sz="0" w:space="0" w:color="auto"/>
            <w:right w:val="none" w:sz="0" w:space="0" w:color="auto"/>
          </w:divBdr>
          <w:divsChild>
            <w:div w:id="1297763052">
              <w:marLeft w:val="0"/>
              <w:marRight w:val="0"/>
              <w:marTop w:val="0"/>
              <w:marBottom w:val="0"/>
              <w:divBdr>
                <w:top w:val="none" w:sz="0" w:space="0" w:color="auto"/>
                <w:left w:val="none" w:sz="0" w:space="0" w:color="auto"/>
                <w:bottom w:val="none" w:sz="0" w:space="0" w:color="auto"/>
                <w:right w:val="none" w:sz="0" w:space="0" w:color="auto"/>
              </w:divBdr>
              <w:divsChild>
                <w:div w:id="902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89949">
          <w:marLeft w:val="0"/>
          <w:marRight w:val="0"/>
          <w:marTop w:val="240"/>
          <w:marBottom w:val="0"/>
          <w:divBdr>
            <w:top w:val="none" w:sz="0" w:space="0" w:color="auto"/>
            <w:left w:val="none" w:sz="0" w:space="0" w:color="auto"/>
            <w:bottom w:val="none" w:sz="0" w:space="0" w:color="auto"/>
            <w:right w:val="none" w:sz="0" w:space="0" w:color="auto"/>
          </w:divBdr>
          <w:divsChild>
            <w:div w:id="957101197">
              <w:marLeft w:val="0"/>
              <w:marRight w:val="0"/>
              <w:marTop w:val="0"/>
              <w:marBottom w:val="0"/>
              <w:divBdr>
                <w:top w:val="none" w:sz="0" w:space="0" w:color="auto"/>
                <w:left w:val="none" w:sz="0" w:space="0" w:color="auto"/>
                <w:bottom w:val="none" w:sz="0" w:space="0" w:color="auto"/>
                <w:right w:val="none" w:sz="0" w:space="0" w:color="auto"/>
              </w:divBdr>
              <w:divsChild>
                <w:div w:id="11144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444">
          <w:marLeft w:val="0"/>
          <w:marRight w:val="0"/>
          <w:marTop w:val="240"/>
          <w:marBottom w:val="0"/>
          <w:divBdr>
            <w:top w:val="none" w:sz="0" w:space="0" w:color="auto"/>
            <w:left w:val="none" w:sz="0" w:space="0" w:color="auto"/>
            <w:bottom w:val="none" w:sz="0" w:space="0" w:color="auto"/>
            <w:right w:val="none" w:sz="0" w:space="0" w:color="auto"/>
          </w:divBdr>
          <w:divsChild>
            <w:div w:id="1608658307">
              <w:marLeft w:val="0"/>
              <w:marRight w:val="0"/>
              <w:marTop w:val="0"/>
              <w:marBottom w:val="0"/>
              <w:divBdr>
                <w:top w:val="none" w:sz="0" w:space="0" w:color="auto"/>
                <w:left w:val="none" w:sz="0" w:space="0" w:color="auto"/>
                <w:bottom w:val="none" w:sz="0" w:space="0" w:color="auto"/>
                <w:right w:val="none" w:sz="0" w:space="0" w:color="auto"/>
              </w:divBdr>
              <w:divsChild>
                <w:div w:id="12586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5578">
          <w:marLeft w:val="0"/>
          <w:marRight w:val="0"/>
          <w:marTop w:val="240"/>
          <w:marBottom w:val="0"/>
          <w:divBdr>
            <w:top w:val="none" w:sz="0" w:space="0" w:color="auto"/>
            <w:left w:val="none" w:sz="0" w:space="0" w:color="auto"/>
            <w:bottom w:val="none" w:sz="0" w:space="0" w:color="auto"/>
            <w:right w:val="none" w:sz="0" w:space="0" w:color="auto"/>
          </w:divBdr>
          <w:divsChild>
            <w:div w:id="197932312">
              <w:marLeft w:val="0"/>
              <w:marRight w:val="0"/>
              <w:marTop w:val="0"/>
              <w:marBottom w:val="0"/>
              <w:divBdr>
                <w:top w:val="none" w:sz="0" w:space="0" w:color="auto"/>
                <w:left w:val="none" w:sz="0" w:space="0" w:color="auto"/>
                <w:bottom w:val="none" w:sz="0" w:space="0" w:color="auto"/>
                <w:right w:val="none" w:sz="0" w:space="0" w:color="auto"/>
              </w:divBdr>
              <w:divsChild>
                <w:div w:id="12623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3432">
          <w:marLeft w:val="0"/>
          <w:marRight w:val="0"/>
          <w:marTop w:val="240"/>
          <w:marBottom w:val="0"/>
          <w:divBdr>
            <w:top w:val="none" w:sz="0" w:space="0" w:color="auto"/>
            <w:left w:val="none" w:sz="0" w:space="0" w:color="auto"/>
            <w:bottom w:val="none" w:sz="0" w:space="0" w:color="auto"/>
            <w:right w:val="none" w:sz="0" w:space="0" w:color="auto"/>
          </w:divBdr>
          <w:divsChild>
            <w:div w:id="942346113">
              <w:marLeft w:val="0"/>
              <w:marRight w:val="0"/>
              <w:marTop w:val="0"/>
              <w:marBottom w:val="0"/>
              <w:divBdr>
                <w:top w:val="none" w:sz="0" w:space="0" w:color="auto"/>
                <w:left w:val="none" w:sz="0" w:space="0" w:color="auto"/>
                <w:bottom w:val="none" w:sz="0" w:space="0" w:color="auto"/>
                <w:right w:val="none" w:sz="0" w:space="0" w:color="auto"/>
              </w:divBdr>
              <w:divsChild>
                <w:div w:id="5627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6999">
          <w:marLeft w:val="0"/>
          <w:marRight w:val="0"/>
          <w:marTop w:val="240"/>
          <w:marBottom w:val="0"/>
          <w:divBdr>
            <w:top w:val="none" w:sz="0" w:space="0" w:color="auto"/>
            <w:left w:val="none" w:sz="0" w:space="0" w:color="auto"/>
            <w:bottom w:val="none" w:sz="0" w:space="0" w:color="auto"/>
            <w:right w:val="none" w:sz="0" w:space="0" w:color="auto"/>
          </w:divBdr>
          <w:divsChild>
            <w:div w:id="1099983053">
              <w:marLeft w:val="0"/>
              <w:marRight w:val="0"/>
              <w:marTop w:val="0"/>
              <w:marBottom w:val="0"/>
              <w:divBdr>
                <w:top w:val="none" w:sz="0" w:space="0" w:color="auto"/>
                <w:left w:val="none" w:sz="0" w:space="0" w:color="auto"/>
                <w:bottom w:val="none" w:sz="0" w:space="0" w:color="auto"/>
                <w:right w:val="none" w:sz="0" w:space="0" w:color="auto"/>
              </w:divBdr>
              <w:divsChild>
                <w:div w:id="15580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92708">
          <w:marLeft w:val="0"/>
          <w:marRight w:val="0"/>
          <w:marTop w:val="240"/>
          <w:marBottom w:val="0"/>
          <w:divBdr>
            <w:top w:val="none" w:sz="0" w:space="0" w:color="auto"/>
            <w:left w:val="none" w:sz="0" w:space="0" w:color="auto"/>
            <w:bottom w:val="none" w:sz="0" w:space="0" w:color="auto"/>
            <w:right w:val="none" w:sz="0" w:space="0" w:color="auto"/>
          </w:divBdr>
          <w:divsChild>
            <w:div w:id="1605380071">
              <w:marLeft w:val="0"/>
              <w:marRight w:val="0"/>
              <w:marTop w:val="0"/>
              <w:marBottom w:val="0"/>
              <w:divBdr>
                <w:top w:val="none" w:sz="0" w:space="0" w:color="auto"/>
                <w:left w:val="none" w:sz="0" w:space="0" w:color="auto"/>
                <w:bottom w:val="none" w:sz="0" w:space="0" w:color="auto"/>
                <w:right w:val="none" w:sz="0" w:space="0" w:color="auto"/>
              </w:divBdr>
              <w:divsChild>
                <w:div w:id="336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2638">
          <w:marLeft w:val="0"/>
          <w:marRight w:val="0"/>
          <w:marTop w:val="240"/>
          <w:marBottom w:val="0"/>
          <w:divBdr>
            <w:top w:val="none" w:sz="0" w:space="0" w:color="auto"/>
            <w:left w:val="none" w:sz="0" w:space="0" w:color="auto"/>
            <w:bottom w:val="none" w:sz="0" w:space="0" w:color="auto"/>
            <w:right w:val="none" w:sz="0" w:space="0" w:color="auto"/>
          </w:divBdr>
          <w:divsChild>
            <w:div w:id="2020884587">
              <w:marLeft w:val="0"/>
              <w:marRight w:val="0"/>
              <w:marTop w:val="0"/>
              <w:marBottom w:val="0"/>
              <w:divBdr>
                <w:top w:val="none" w:sz="0" w:space="0" w:color="auto"/>
                <w:left w:val="none" w:sz="0" w:space="0" w:color="auto"/>
                <w:bottom w:val="none" w:sz="0" w:space="0" w:color="auto"/>
                <w:right w:val="none" w:sz="0" w:space="0" w:color="auto"/>
              </w:divBdr>
              <w:divsChild>
                <w:div w:id="10574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0076">
          <w:marLeft w:val="0"/>
          <w:marRight w:val="0"/>
          <w:marTop w:val="240"/>
          <w:marBottom w:val="0"/>
          <w:divBdr>
            <w:top w:val="none" w:sz="0" w:space="0" w:color="auto"/>
            <w:left w:val="none" w:sz="0" w:space="0" w:color="auto"/>
            <w:bottom w:val="none" w:sz="0" w:space="0" w:color="auto"/>
            <w:right w:val="none" w:sz="0" w:space="0" w:color="auto"/>
          </w:divBdr>
          <w:divsChild>
            <w:div w:id="189615326">
              <w:marLeft w:val="0"/>
              <w:marRight w:val="0"/>
              <w:marTop w:val="0"/>
              <w:marBottom w:val="0"/>
              <w:divBdr>
                <w:top w:val="none" w:sz="0" w:space="0" w:color="auto"/>
                <w:left w:val="none" w:sz="0" w:space="0" w:color="auto"/>
                <w:bottom w:val="none" w:sz="0" w:space="0" w:color="auto"/>
                <w:right w:val="none" w:sz="0" w:space="0" w:color="auto"/>
              </w:divBdr>
              <w:divsChild>
                <w:div w:id="17913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80997">
          <w:marLeft w:val="0"/>
          <w:marRight w:val="0"/>
          <w:marTop w:val="240"/>
          <w:marBottom w:val="0"/>
          <w:divBdr>
            <w:top w:val="none" w:sz="0" w:space="0" w:color="auto"/>
            <w:left w:val="none" w:sz="0" w:space="0" w:color="auto"/>
            <w:bottom w:val="none" w:sz="0" w:space="0" w:color="auto"/>
            <w:right w:val="none" w:sz="0" w:space="0" w:color="auto"/>
          </w:divBdr>
          <w:divsChild>
            <w:div w:id="1927809132">
              <w:marLeft w:val="0"/>
              <w:marRight w:val="0"/>
              <w:marTop w:val="0"/>
              <w:marBottom w:val="0"/>
              <w:divBdr>
                <w:top w:val="none" w:sz="0" w:space="0" w:color="auto"/>
                <w:left w:val="none" w:sz="0" w:space="0" w:color="auto"/>
                <w:bottom w:val="none" w:sz="0" w:space="0" w:color="auto"/>
                <w:right w:val="none" w:sz="0" w:space="0" w:color="auto"/>
              </w:divBdr>
              <w:divsChild>
                <w:div w:id="11221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1931">
          <w:marLeft w:val="0"/>
          <w:marRight w:val="0"/>
          <w:marTop w:val="240"/>
          <w:marBottom w:val="0"/>
          <w:divBdr>
            <w:top w:val="none" w:sz="0" w:space="0" w:color="auto"/>
            <w:left w:val="none" w:sz="0" w:space="0" w:color="auto"/>
            <w:bottom w:val="none" w:sz="0" w:space="0" w:color="auto"/>
            <w:right w:val="none" w:sz="0" w:space="0" w:color="auto"/>
          </w:divBdr>
          <w:divsChild>
            <w:div w:id="1851990973">
              <w:marLeft w:val="0"/>
              <w:marRight w:val="0"/>
              <w:marTop w:val="0"/>
              <w:marBottom w:val="0"/>
              <w:divBdr>
                <w:top w:val="none" w:sz="0" w:space="0" w:color="auto"/>
                <w:left w:val="none" w:sz="0" w:space="0" w:color="auto"/>
                <w:bottom w:val="none" w:sz="0" w:space="0" w:color="auto"/>
                <w:right w:val="none" w:sz="0" w:space="0" w:color="auto"/>
              </w:divBdr>
              <w:divsChild>
                <w:div w:id="8267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19775">
          <w:marLeft w:val="0"/>
          <w:marRight w:val="0"/>
          <w:marTop w:val="240"/>
          <w:marBottom w:val="0"/>
          <w:divBdr>
            <w:top w:val="none" w:sz="0" w:space="0" w:color="auto"/>
            <w:left w:val="none" w:sz="0" w:space="0" w:color="auto"/>
            <w:bottom w:val="none" w:sz="0" w:space="0" w:color="auto"/>
            <w:right w:val="none" w:sz="0" w:space="0" w:color="auto"/>
          </w:divBdr>
          <w:divsChild>
            <w:div w:id="2057968265">
              <w:marLeft w:val="0"/>
              <w:marRight w:val="0"/>
              <w:marTop w:val="0"/>
              <w:marBottom w:val="0"/>
              <w:divBdr>
                <w:top w:val="none" w:sz="0" w:space="0" w:color="auto"/>
                <w:left w:val="none" w:sz="0" w:space="0" w:color="auto"/>
                <w:bottom w:val="none" w:sz="0" w:space="0" w:color="auto"/>
                <w:right w:val="none" w:sz="0" w:space="0" w:color="auto"/>
              </w:divBdr>
              <w:divsChild>
                <w:div w:id="13111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11372">
          <w:marLeft w:val="0"/>
          <w:marRight w:val="0"/>
          <w:marTop w:val="240"/>
          <w:marBottom w:val="0"/>
          <w:divBdr>
            <w:top w:val="none" w:sz="0" w:space="0" w:color="auto"/>
            <w:left w:val="none" w:sz="0" w:space="0" w:color="auto"/>
            <w:bottom w:val="none" w:sz="0" w:space="0" w:color="auto"/>
            <w:right w:val="none" w:sz="0" w:space="0" w:color="auto"/>
          </w:divBdr>
          <w:divsChild>
            <w:div w:id="1192954586">
              <w:marLeft w:val="0"/>
              <w:marRight w:val="0"/>
              <w:marTop w:val="0"/>
              <w:marBottom w:val="0"/>
              <w:divBdr>
                <w:top w:val="none" w:sz="0" w:space="0" w:color="auto"/>
                <w:left w:val="none" w:sz="0" w:space="0" w:color="auto"/>
                <w:bottom w:val="none" w:sz="0" w:space="0" w:color="auto"/>
                <w:right w:val="none" w:sz="0" w:space="0" w:color="auto"/>
              </w:divBdr>
              <w:divsChild>
                <w:div w:id="6252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1983">
          <w:marLeft w:val="0"/>
          <w:marRight w:val="0"/>
          <w:marTop w:val="240"/>
          <w:marBottom w:val="0"/>
          <w:divBdr>
            <w:top w:val="none" w:sz="0" w:space="0" w:color="auto"/>
            <w:left w:val="none" w:sz="0" w:space="0" w:color="auto"/>
            <w:bottom w:val="none" w:sz="0" w:space="0" w:color="auto"/>
            <w:right w:val="none" w:sz="0" w:space="0" w:color="auto"/>
          </w:divBdr>
          <w:divsChild>
            <w:div w:id="495809196">
              <w:marLeft w:val="0"/>
              <w:marRight w:val="0"/>
              <w:marTop w:val="0"/>
              <w:marBottom w:val="0"/>
              <w:divBdr>
                <w:top w:val="none" w:sz="0" w:space="0" w:color="auto"/>
                <w:left w:val="none" w:sz="0" w:space="0" w:color="auto"/>
                <w:bottom w:val="none" w:sz="0" w:space="0" w:color="auto"/>
                <w:right w:val="none" w:sz="0" w:space="0" w:color="auto"/>
              </w:divBdr>
              <w:divsChild>
                <w:div w:id="7325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6892">
          <w:marLeft w:val="0"/>
          <w:marRight w:val="0"/>
          <w:marTop w:val="240"/>
          <w:marBottom w:val="0"/>
          <w:divBdr>
            <w:top w:val="none" w:sz="0" w:space="0" w:color="auto"/>
            <w:left w:val="none" w:sz="0" w:space="0" w:color="auto"/>
            <w:bottom w:val="none" w:sz="0" w:space="0" w:color="auto"/>
            <w:right w:val="none" w:sz="0" w:space="0" w:color="auto"/>
          </w:divBdr>
          <w:divsChild>
            <w:div w:id="218251712">
              <w:marLeft w:val="0"/>
              <w:marRight w:val="0"/>
              <w:marTop w:val="0"/>
              <w:marBottom w:val="0"/>
              <w:divBdr>
                <w:top w:val="none" w:sz="0" w:space="0" w:color="auto"/>
                <w:left w:val="none" w:sz="0" w:space="0" w:color="auto"/>
                <w:bottom w:val="none" w:sz="0" w:space="0" w:color="auto"/>
                <w:right w:val="none" w:sz="0" w:space="0" w:color="auto"/>
              </w:divBdr>
              <w:divsChild>
                <w:div w:id="123381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1074">
          <w:marLeft w:val="0"/>
          <w:marRight w:val="0"/>
          <w:marTop w:val="240"/>
          <w:marBottom w:val="0"/>
          <w:divBdr>
            <w:top w:val="none" w:sz="0" w:space="0" w:color="auto"/>
            <w:left w:val="none" w:sz="0" w:space="0" w:color="auto"/>
            <w:bottom w:val="none" w:sz="0" w:space="0" w:color="auto"/>
            <w:right w:val="none" w:sz="0" w:space="0" w:color="auto"/>
          </w:divBdr>
          <w:divsChild>
            <w:div w:id="1233783369">
              <w:marLeft w:val="0"/>
              <w:marRight w:val="0"/>
              <w:marTop w:val="0"/>
              <w:marBottom w:val="0"/>
              <w:divBdr>
                <w:top w:val="none" w:sz="0" w:space="0" w:color="auto"/>
                <w:left w:val="none" w:sz="0" w:space="0" w:color="auto"/>
                <w:bottom w:val="none" w:sz="0" w:space="0" w:color="auto"/>
                <w:right w:val="none" w:sz="0" w:space="0" w:color="auto"/>
              </w:divBdr>
              <w:divsChild>
                <w:div w:id="13893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6260">
          <w:marLeft w:val="0"/>
          <w:marRight w:val="0"/>
          <w:marTop w:val="240"/>
          <w:marBottom w:val="0"/>
          <w:divBdr>
            <w:top w:val="none" w:sz="0" w:space="0" w:color="auto"/>
            <w:left w:val="none" w:sz="0" w:space="0" w:color="auto"/>
            <w:bottom w:val="none" w:sz="0" w:space="0" w:color="auto"/>
            <w:right w:val="none" w:sz="0" w:space="0" w:color="auto"/>
          </w:divBdr>
          <w:divsChild>
            <w:div w:id="301539574">
              <w:marLeft w:val="0"/>
              <w:marRight w:val="0"/>
              <w:marTop w:val="0"/>
              <w:marBottom w:val="0"/>
              <w:divBdr>
                <w:top w:val="none" w:sz="0" w:space="0" w:color="auto"/>
                <w:left w:val="none" w:sz="0" w:space="0" w:color="auto"/>
                <w:bottom w:val="none" w:sz="0" w:space="0" w:color="auto"/>
                <w:right w:val="none" w:sz="0" w:space="0" w:color="auto"/>
              </w:divBdr>
              <w:divsChild>
                <w:div w:id="11919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70067">
          <w:marLeft w:val="0"/>
          <w:marRight w:val="0"/>
          <w:marTop w:val="240"/>
          <w:marBottom w:val="0"/>
          <w:divBdr>
            <w:top w:val="none" w:sz="0" w:space="0" w:color="auto"/>
            <w:left w:val="none" w:sz="0" w:space="0" w:color="auto"/>
            <w:bottom w:val="none" w:sz="0" w:space="0" w:color="auto"/>
            <w:right w:val="none" w:sz="0" w:space="0" w:color="auto"/>
          </w:divBdr>
          <w:divsChild>
            <w:div w:id="118452048">
              <w:marLeft w:val="0"/>
              <w:marRight w:val="0"/>
              <w:marTop w:val="0"/>
              <w:marBottom w:val="0"/>
              <w:divBdr>
                <w:top w:val="none" w:sz="0" w:space="0" w:color="auto"/>
                <w:left w:val="none" w:sz="0" w:space="0" w:color="auto"/>
                <w:bottom w:val="none" w:sz="0" w:space="0" w:color="auto"/>
                <w:right w:val="none" w:sz="0" w:space="0" w:color="auto"/>
              </w:divBdr>
              <w:divsChild>
                <w:div w:id="10910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4743">
          <w:marLeft w:val="0"/>
          <w:marRight w:val="0"/>
          <w:marTop w:val="240"/>
          <w:marBottom w:val="0"/>
          <w:divBdr>
            <w:top w:val="none" w:sz="0" w:space="0" w:color="auto"/>
            <w:left w:val="none" w:sz="0" w:space="0" w:color="auto"/>
            <w:bottom w:val="none" w:sz="0" w:space="0" w:color="auto"/>
            <w:right w:val="none" w:sz="0" w:space="0" w:color="auto"/>
          </w:divBdr>
          <w:divsChild>
            <w:div w:id="1158686708">
              <w:marLeft w:val="0"/>
              <w:marRight w:val="0"/>
              <w:marTop w:val="0"/>
              <w:marBottom w:val="0"/>
              <w:divBdr>
                <w:top w:val="none" w:sz="0" w:space="0" w:color="auto"/>
                <w:left w:val="none" w:sz="0" w:space="0" w:color="auto"/>
                <w:bottom w:val="none" w:sz="0" w:space="0" w:color="auto"/>
                <w:right w:val="none" w:sz="0" w:space="0" w:color="auto"/>
              </w:divBdr>
              <w:divsChild>
                <w:div w:id="8469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3656">
          <w:marLeft w:val="0"/>
          <w:marRight w:val="0"/>
          <w:marTop w:val="240"/>
          <w:marBottom w:val="0"/>
          <w:divBdr>
            <w:top w:val="none" w:sz="0" w:space="0" w:color="auto"/>
            <w:left w:val="none" w:sz="0" w:space="0" w:color="auto"/>
            <w:bottom w:val="none" w:sz="0" w:space="0" w:color="auto"/>
            <w:right w:val="none" w:sz="0" w:space="0" w:color="auto"/>
          </w:divBdr>
          <w:divsChild>
            <w:div w:id="732967827">
              <w:marLeft w:val="0"/>
              <w:marRight w:val="0"/>
              <w:marTop w:val="0"/>
              <w:marBottom w:val="0"/>
              <w:divBdr>
                <w:top w:val="none" w:sz="0" w:space="0" w:color="auto"/>
                <w:left w:val="none" w:sz="0" w:space="0" w:color="auto"/>
                <w:bottom w:val="none" w:sz="0" w:space="0" w:color="auto"/>
                <w:right w:val="none" w:sz="0" w:space="0" w:color="auto"/>
              </w:divBdr>
              <w:divsChild>
                <w:div w:id="17722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7958">
          <w:marLeft w:val="0"/>
          <w:marRight w:val="0"/>
          <w:marTop w:val="240"/>
          <w:marBottom w:val="0"/>
          <w:divBdr>
            <w:top w:val="none" w:sz="0" w:space="0" w:color="auto"/>
            <w:left w:val="none" w:sz="0" w:space="0" w:color="auto"/>
            <w:bottom w:val="none" w:sz="0" w:space="0" w:color="auto"/>
            <w:right w:val="none" w:sz="0" w:space="0" w:color="auto"/>
          </w:divBdr>
          <w:divsChild>
            <w:div w:id="1651208281">
              <w:marLeft w:val="0"/>
              <w:marRight w:val="0"/>
              <w:marTop w:val="0"/>
              <w:marBottom w:val="0"/>
              <w:divBdr>
                <w:top w:val="none" w:sz="0" w:space="0" w:color="auto"/>
                <w:left w:val="none" w:sz="0" w:space="0" w:color="auto"/>
                <w:bottom w:val="none" w:sz="0" w:space="0" w:color="auto"/>
                <w:right w:val="none" w:sz="0" w:space="0" w:color="auto"/>
              </w:divBdr>
              <w:divsChild>
                <w:div w:id="13872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8332">
          <w:marLeft w:val="0"/>
          <w:marRight w:val="0"/>
          <w:marTop w:val="240"/>
          <w:marBottom w:val="0"/>
          <w:divBdr>
            <w:top w:val="none" w:sz="0" w:space="0" w:color="auto"/>
            <w:left w:val="none" w:sz="0" w:space="0" w:color="auto"/>
            <w:bottom w:val="none" w:sz="0" w:space="0" w:color="auto"/>
            <w:right w:val="none" w:sz="0" w:space="0" w:color="auto"/>
          </w:divBdr>
          <w:divsChild>
            <w:div w:id="738018945">
              <w:marLeft w:val="0"/>
              <w:marRight w:val="0"/>
              <w:marTop w:val="0"/>
              <w:marBottom w:val="0"/>
              <w:divBdr>
                <w:top w:val="none" w:sz="0" w:space="0" w:color="auto"/>
                <w:left w:val="none" w:sz="0" w:space="0" w:color="auto"/>
                <w:bottom w:val="none" w:sz="0" w:space="0" w:color="auto"/>
                <w:right w:val="none" w:sz="0" w:space="0" w:color="auto"/>
              </w:divBdr>
              <w:divsChild>
                <w:div w:id="3433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5253">
          <w:marLeft w:val="0"/>
          <w:marRight w:val="0"/>
          <w:marTop w:val="240"/>
          <w:marBottom w:val="0"/>
          <w:divBdr>
            <w:top w:val="none" w:sz="0" w:space="0" w:color="auto"/>
            <w:left w:val="none" w:sz="0" w:space="0" w:color="auto"/>
            <w:bottom w:val="none" w:sz="0" w:space="0" w:color="auto"/>
            <w:right w:val="none" w:sz="0" w:space="0" w:color="auto"/>
          </w:divBdr>
          <w:divsChild>
            <w:div w:id="1507792717">
              <w:marLeft w:val="0"/>
              <w:marRight w:val="0"/>
              <w:marTop w:val="0"/>
              <w:marBottom w:val="0"/>
              <w:divBdr>
                <w:top w:val="none" w:sz="0" w:space="0" w:color="auto"/>
                <w:left w:val="none" w:sz="0" w:space="0" w:color="auto"/>
                <w:bottom w:val="none" w:sz="0" w:space="0" w:color="auto"/>
                <w:right w:val="none" w:sz="0" w:space="0" w:color="auto"/>
              </w:divBdr>
              <w:divsChild>
                <w:div w:id="19346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9152">
          <w:marLeft w:val="0"/>
          <w:marRight w:val="0"/>
          <w:marTop w:val="240"/>
          <w:marBottom w:val="0"/>
          <w:divBdr>
            <w:top w:val="none" w:sz="0" w:space="0" w:color="auto"/>
            <w:left w:val="none" w:sz="0" w:space="0" w:color="auto"/>
            <w:bottom w:val="none" w:sz="0" w:space="0" w:color="auto"/>
            <w:right w:val="none" w:sz="0" w:space="0" w:color="auto"/>
          </w:divBdr>
          <w:divsChild>
            <w:div w:id="1707217354">
              <w:marLeft w:val="0"/>
              <w:marRight w:val="0"/>
              <w:marTop w:val="0"/>
              <w:marBottom w:val="0"/>
              <w:divBdr>
                <w:top w:val="none" w:sz="0" w:space="0" w:color="auto"/>
                <w:left w:val="none" w:sz="0" w:space="0" w:color="auto"/>
                <w:bottom w:val="none" w:sz="0" w:space="0" w:color="auto"/>
                <w:right w:val="none" w:sz="0" w:space="0" w:color="auto"/>
              </w:divBdr>
              <w:divsChild>
                <w:div w:id="18081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5073">
          <w:marLeft w:val="0"/>
          <w:marRight w:val="0"/>
          <w:marTop w:val="240"/>
          <w:marBottom w:val="0"/>
          <w:divBdr>
            <w:top w:val="none" w:sz="0" w:space="0" w:color="auto"/>
            <w:left w:val="none" w:sz="0" w:space="0" w:color="auto"/>
            <w:bottom w:val="none" w:sz="0" w:space="0" w:color="auto"/>
            <w:right w:val="none" w:sz="0" w:space="0" w:color="auto"/>
          </w:divBdr>
          <w:divsChild>
            <w:div w:id="680089199">
              <w:marLeft w:val="0"/>
              <w:marRight w:val="0"/>
              <w:marTop w:val="0"/>
              <w:marBottom w:val="0"/>
              <w:divBdr>
                <w:top w:val="none" w:sz="0" w:space="0" w:color="auto"/>
                <w:left w:val="none" w:sz="0" w:space="0" w:color="auto"/>
                <w:bottom w:val="none" w:sz="0" w:space="0" w:color="auto"/>
                <w:right w:val="none" w:sz="0" w:space="0" w:color="auto"/>
              </w:divBdr>
              <w:divsChild>
                <w:div w:id="13387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7119">
          <w:marLeft w:val="0"/>
          <w:marRight w:val="0"/>
          <w:marTop w:val="240"/>
          <w:marBottom w:val="0"/>
          <w:divBdr>
            <w:top w:val="none" w:sz="0" w:space="0" w:color="auto"/>
            <w:left w:val="none" w:sz="0" w:space="0" w:color="auto"/>
            <w:bottom w:val="none" w:sz="0" w:space="0" w:color="auto"/>
            <w:right w:val="none" w:sz="0" w:space="0" w:color="auto"/>
          </w:divBdr>
          <w:divsChild>
            <w:div w:id="2051342903">
              <w:marLeft w:val="0"/>
              <w:marRight w:val="0"/>
              <w:marTop w:val="0"/>
              <w:marBottom w:val="0"/>
              <w:divBdr>
                <w:top w:val="none" w:sz="0" w:space="0" w:color="auto"/>
                <w:left w:val="none" w:sz="0" w:space="0" w:color="auto"/>
                <w:bottom w:val="none" w:sz="0" w:space="0" w:color="auto"/>
                <w:right w:val="none" w:sz="0" w:space="0" w:color="auto"/>
              </w:divBdr>
              <w:divsChild>
                <w:div w:id="463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0947">
          <w:marLeft w:val="0"/>
          <w:marRight w:val="0"/>
          <w:marTop w:val="240"/>
          <w:marBottom w:val="0"/>
          <w:divBdr>
            <w:top w:val="none" w:sz="0" w:space="0" w:color="auto"/>
            <w:left w:val="none" w:sz="0" w:space="0" w:color="auto"/>
            <w:bottom w:val="none" w:sz="0" w:space="0" w:color="auto"/>
            <w:right w:val="none" w:sz="0" w:space="0" w:color="auto"/>
          </w:divBdr>
          <w:divsChild>
            <w:div w:id="254019482">
              <w:marLeft w:val="0"/>
              <w:marRight w:val="0"/>
              <w:marTop w:val="0"/>
              <w:marBottom w:val="0"/>
              <w:divBdr>
                <w:top w:val="none" w:sz="0" w:space="0" w:color="auto"/>
                <w:left w:val="none" w:sz="0" w:space="0" w:color="auto"/>
                <w:bottom w:val="none" w:sz="0" w:space="0" w:color="auto"/>
                <w:right w:val="none" w:sz="0" w:space="0" w:color="auto"/>
              </w:divBdr>
              <w:divsChild>
                <w:div w:id="14983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3963">
          <w:marLeft w:val="0"/>
          <w:marRight w:val="0"/>
          <w:marTop w:val="240"/>
          <w:marBottom w:val="0"/>
          <w:divBdr>
            <w:top w:val="none" w:sz="0" w:space="0" w:color="auto"/>
            <w:left w:val="none" w:sz="0" w:space="0" w:color="auto"/>
            <w:bottom w:val="none" w:sz="0" w:space="0" w:color="auto"/>
            <w:right w:val="none" w:sz="0" w:space="0" w:color="auto"/>
          </w:divBdr>
          <w:divsChild>
            <w:div w:id="676886103">
              <w:marLeft w:val="0"/>
              <w:marRight w:val="0"/>
              <w:marTop w:val="0"/>
              <w:marBottom w:val="0"/>
              <w:divBdr>
                <w:top w:val="none" w:sz="0" w:space="0" w:color="auto"/>
                <w:left w:val="none" w:sz="0" w:space="0" w:color="auto"/>
                <w:bottom w:val="none" w:sz="0" w:space="0" w:color="auto"/>
                <w:right w:val="none" w:sz="0" w:space="0" w:color="auto"/>
              </w:divBdr>
              <w:divsChild>
                <w:div w:id="9734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2619">
          <w:marLeft w:val="0"/>
          <w:marRight w:val="0"/>
          <w:marTop w:val="240"/>
          <w:marBottom w:val="0"/>
          <w:divBdr>
            <w:top w:val="none" w:sz="0" w:space="0" w:color="auto"/>
            <w:left w:val="none" w:sz="0" w:space="0" w:color="auto"/>
            <w:bottom w:val="none" w:sz="0" w:space="0" w:color="auto"/>
            <w:right w:val="none" w:sz="0" w:space="0" w:color="auto"/>
          </w:divBdr>
          <w:divsChild>
            <w:div w:id="1451631052">
              <w:marLeft w:val="0"/>
              <w:marRight w:val="0"/>
              <w:marTop w:val="0"/>
              <w:marBottom w:val="0"/>
              <w:divBdr>
                <w:top w:val="none" w:sz="0" w:space="0" w:color="auto"/>
                <w:left w:val="none" w:sz="0" w:space="0" w:color="auto"/>
                <w:bottom w:val="none" w:sz="0" w:space="0" w:color="auto"/>
                <w:right w:val="none" w:sz="0" w:space="0" w:color="auto"/>
              </w:divBdr>
              <w:divsChild>
                <w:div w:id="17310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7086">
          <w:marLeft w:val="0"/>
          <w:marRight w:val="0"/>
          <w:marTop w:val="240"/>
          <w:marBottom w:val="0"/>
          <w:divBdr>
            <w:top w:val="none" w:sz="0" w:space="0" w:color="auto"/>
            <w:left w:val="none" w:sz="0" w:space="0" w:color="auto"/>
            <w:bottom w:val="none" w:sz="0" w:space="0" w:color="auto"/>
            <w:right w:val="none" w:sz="0" w:space="0" w:color="auto"/>
          </w:divBdr>
          <w:divsChild>
            <w:div w:id="885802372">
              <w:marLeft w:val="0"/>
              <w:marRight w:val="0"/>
              <w:marTop w:val="0"/>
              <w:marBottom w:val="0"/>
              <w:divBdr>
                <w:top w:val="none" w:sz="0" w:space="0" w:color="auto"/>
                <w:left w:val="none" w:sz="0" w:space="0" w:color="auto"/>
                <w:bottom w:val="none" w:sz="0" w:space="0" w:color="auto"/>
                <w:right w:val="none" w:sz="0" w:space="0" w:color="auto"/>
              </w:divBdr>
              <w:divsChild>
                <w:div w:id="10418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5505">
          <w:marLeft w:val="0"/>
          <w:marRight w:val="0"/>
          <w:marTop w:val="240"/>
          <w:marBottom w:val="0"/>
          <w:divBdr>
            <w:top w:val="none" w:sz="0" w:space="0" w:color="auto"/>
            <w:left w:val="none" w:sz="0" w:space="0" w:color="auto"/>
            <w:bottom w:val="none" w:sz="0" w:space="0" w:color="auto"/>
            <w:right w:val="none" w:sz="0" w:space="0" w:color="auto"/>
          </w:divBdr>
          <w:divsChild>
            <w:div w:id="583729562">
              <w:marLeft w:val="0"/>
              <w:marRight w:val="0"/>
              <w:marTop w:val="0"/>
              <w:marBottom w:val="0"/>
              <w:divBdr>
                <w:top w:val="none" w:sz="0" w:space="0" w:color="auto"/>
                <w:left w:val="none" w:sz="0" w:space="0" w:color="auto"/>
                <w:bottom w:val="none" w:sz="0" w:space="0" w:color="auto"/>
                <w:right w:val="none" w:sz="0" w:space="0" w:color="auto"/>
              </w:divBdr>
              <w:divsChild>
                <w:div w:id="2227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683">
          <w:marLeft w:val="0"/>
          <w:marRight w:val="0"/>
          <w:marTop w:val="240"/>
          <w:marBottom w:val="0"/>
          <w:divBdr>
            <w:top w:val="none" w:sz="0" w:space="0" w:color="auto"/>
            <w:left w:val="none" w:sz="0" w:space="0" w:color="auto"/>
            <w:bottom w:val="none" w:sz="0" w:space="0" w:color="auto"/>
            <w:right w:val="none" w:sz="0" w:space="0" w:color="auto"/>
          </w:divBdr>
          <w:divsChild>
            <w:div w:id="1985036396">
              <w:marLeft w:val="0"/>
              <w:marRight w:val="0"/>
              <w:marTop w:val="0"/>
              <w:marBottom w:val="0"/>
              <w:divBdr>
                <w:top w:val="none" w:sz="0" w:space="0" w:color="auto"/>
                <w:left w:val="none" w:sz="0" w:space="0" w:color="auto"/>
                <w:bottom w:val="none" w:sz="0" w:space="0" w:color="auto"/>
                <w:right w:val="none" w:sz="0" w:space="0" w:color="auto"/>
              </w:divBdr>
              <w:divsChild>
                <w:div w:id="17370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9458">
          <w:marLeft w:val="0"/>
          <w:marRight w:val="0"/>
          <w:marTop w:val="240"/>
          <w:marBottom w:val="0"/>
          <w:divBdr>
            <w:top w:val="none" w:sz="0" w:space="0" w:color="auto"/>
            <w:left w:val="none" w:sz="0" w:space="0" w:color="auto"/>
            <w:bottom w:val="none" w:sz="0" w:space="0" w:color="auto"/>
            <w:right w:val="none" w:sz="0" w:space="0" w:color="auto"/>
          </w:divBdr>
          <w:divsChild>
            <w:div w:id="889805870">
              <w:marLeft w:val="0"/>
              <w:marRight w:val="0"/>
              <w:marTop w:val="0"/>
              <w:marBottom w:val="0"/>
              <w:divBdr>
                <w:top w:val="none" w:sz="0" w:space="0" w:color="auto"/>
                <w:left w:val="none" w:sz="0" w:space="0" w:color="auto"/>
                <w:bottom w:val="none" w:sz="0" w:space="0" w:color="auto"/>
                <w:right w:val="none" w:sz="0" w:space="0" w:color="auto"/>
              </w:divBdr>
              <w:divsChild>
                <w:div w:id="20699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5055">
          <w:marLeft w:val="0"/>
          <w:marRight w:val="0"/>
          <w:marTop w:val="240"/>
          <w:marBottom w:val="0"/>
          <w:divBdr>
            <w:top w:val="none" w:sz="0" w:space="0" w:color="auto"/>
            <w:left w:val="none" w:sz="0" w:space="0" w:color="auto"/>
            <w:bottom w:val="none" w:sz="0" w:space="0" w:color="auto"/>
            <w:right w:val="none" w:sz="0" w:space="0" w:color="auto"/>
          </w:divBdr>
          <w:divsChild>
            <w:div w:id="948395099">
              <w:marLeft w:val="0"/>
              <w:marRight w:val="0"/>
              <w:marTop w:val="0"/>
              <w:marBottom w:val="0"/>
              <w:divBdr>
                <w:top w:val="none" w:sz="0" w:space="0" w:color="auto"/>
                <w:left w:val="none" w:sz="0" w:space="0" w:color="auto"/>
                <w:bottom w:val="none" w:sz="0" w:space="0" w:color="auto"/>
                <w:right w:val="none" w:sz="0" w:space="0" w:color="auto"/>
              </w:divBdr>
              <w:divsChild>
                <w:div w:id="20484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4956">
          <w:marLeft w:val="0"/>
          <w:marRight w:val="0"/>
          <w:marTop w:val="240"/>
          <w:marBottom w:val="0"/>
          <w:divBdr>
            <w:top w:val="none" w:sz="0" w:space="0" w:color="auto"/>
            <w:left w:val="none" w:sz="0" w:space="0" w:color="auto"/>
            <w:bottom w:val="none" w:sz="0" w:space="0" w:color="auto"/>
            <w:right w:val="none" w:sz="0" w:space="0" w:color="auto"/>
          </w:divBdr>
          <w:divsChild>
            <w:div w:id="1400246025">
              <w:marLeft w:val="0"/>
              <w:marRight w:val="0"/>
              <w:marTop w:val="0"/>
              <w:marBottom w:val="0"/>
              <w:divBdr>
                <w:top w:val="none" w:sz="0" w:space="0" w:color="auto"/>
                <w:left w:val="none" w:sz="0" w:space="0" w:color="auto"/>
                <w:bottom w:val="none" w:sz="0" w:space="0" w:color="auto"/>
                <w:right w:val="none" w:sz="0" w:space="0" w:color="auto"/>
              </w:divBdr>
              <w:divsChild>
                <w:div w:id="16211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2443">
          <w:marLeft w:val="0"/>
          <w:marRight w:val="0"/>
          <w:marTop w:val="240"/>
          <w:marBottom w:val="0"/>
          <w:divBdr>
            <w:top w:val="none" w:sz="0" w:space="0" w:color="auto"/>
            <w:left w:val="none" w:sz="0" w:space="0" w:color="auto"/>
            <w:bottom w:val="none" w:sz="0" w:space="0" w:color="auto"/>
            <w:right w:val="none" w:sz="0" w:space="0" w:color="auto"/>
          </w:divBdr>
          <w:divsChild>
            <w:div w:id="1148012463">
              <w:marLeft w:val="0"/>
              <w:marRight w:val="0"/>
              <w:marTop w:val="0"/>
              <w:marBottom w:val="0"/>
              <w:divBdr>
                <w:top w:val="none" w:sz="0" w:space="0" w:color="auto"/>
                <w:left w:val="none" w:sz="0" w:space="0" w:color="auto"/>
                <w:bottom w:val="none" w:sz="0" w:space="0" w:color="auto"/>
                <w:right w:val="none" w:sz="0" w:space="0" w:color="auto"/>
              </w:divBdr>
              <w:divsChild>
                <w:div w:id="16998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4559">
          <w:marLeft w:val="0"/>
          <w:marRight w:val="0"/>
          <w:marTop w:val="240"/>
          <w:marBottom w:val="0"/>
          <w:divBdr>
            <w:top w:val="none" w:sz="0" w:space="0" w:color="auto"/>
            <w:left w:val="none" w:sz="0" w:space="0" w:color="auto"/>
            <w:bottom w:val="none" w:sz="0" w:space="0" w:color="auto"/>
            <w:right w:val="none" w:sz="0" w:space="0" w:color="auto"/>
          </w:divBdr>
          <w:divsChild>
            <w:div w:id="1940138584">
              <w:marLeft w:val="0"/>
              <w:marRight w:val="0"/>
              <w:marTop w:val="0"/>
              <w:marBottom w:val="0"/>
              <w:divBdr>
                <w:top w:val="none" w:sz="0" w:space="0" w:color="auto"/>
                <w:left w:val="none" w:sz="0" w:space="0" w:color="auto"/>
                <w:bottom w:val="none" w:sz="0" w:space="0" w:color="auto"/>
                <w:right w:val="none" w:sz="0" w:space="0" w:color="auto"/>
              </w:divBdr>
              <w:divsChild>
                <w:div w:id="3342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6383">
          <w:marLeft w:val="0"/>
          <w:marRight w:val="0"/>
          <w:marTop w:val="240"/>
          <w:marBottom w:val="0"/>
          <w:divBdr>
            <w:top w:val="none" w:sz="0" w:space="0" w:color="auto"/>
            <w:left w:val="none" w:sz="0" w:space="0" w:color="auto"/>
            <w:bottom w:val="none" w:sz="0" w:space="0" w:color="auto"/>
            <w:right w:val="none" w:sz="0" w:space="0" w:color="auto"/>
          </w:divBdr>
          <w:divsChild>
            <w:div w:id="580287499">
              <w:marLeft w:val="0"/>
              <w:marRight w:val="0"/>
              <w:marTop w:val="0"/>
              <w:marBottom w:val="0"/>
              <w:divBdr>
                <w:top w:val="none" w:sz="0" w:space="0" w:color="auto"/>
                <w:left w:val="none" w:sz="0" w:space="0" w:color="auto"/>
                <w:bottom w:val="none" w:sz="0" w:space="0" w:color="auto"/>
                <w:right w:val="none" w:sz="0" w:space="0" w:color="auto"/>
              </w:divBdr>
              <w:divsChild>
                <w:div w:id="7444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6222">
          <w:marLeft w:val="0"/>
          <w:marRight w:val="0"/>
          <w:marTop w:val="240"/>
          <w:marBottom w:val="0"/>
          <w:divBdr>
            <w:top w:val="none" w:sz="0" w:space="0" w:color="auto"/>
            <w:left w:val="none" w:sz="0" w:space="0" w:color="auto"/>
            <w:bottom w:val="none" w:sz="0" w:space="0" w:color="auto"/>
            <w:right w:val="none" w:sz="0" w:space="0" w:color="auto"/>
          </w:divBdr>
          <w:divsChild>
            <w:div w:id="1968587447">
              <w:marLeft w:val="0"/>
              <w:marRight w:val="0"/>
              <w:marTop w:val="0"/>
              <w:marBottom w:val="0"/>
              <w:divBdr>
                <w:top w:val="none" w:sz="0" w:space="0" w:color="auto"/>
                <w:left w:val="none" w:sz="0" w:space="0" w:color="auto"/>
                <w:bottom w:val="none" w:sz="0" w:space="0" w:color="auto"/>
                <w:right w:val="none" w:sz="0" w:space="0" w:color="auto"/>
              </w:divBdr>
              <w:divsChild>
                <w:div w:id="14333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5830">
          <w:marLeft w:val="0"/>
          <w:marRight w:val="0"/>
          <w:marTop w:val="240"/>
          <w:marBottom w:val="0"/>
          <w:divBdr>
            <w:top w:val="none" w:sz="0" w:space="0" w:color="auto"/>
            <w:left w:val="none" w:sz="0" w:space="0" w:color="auto"/>
            <w:bottom w:val="none" w:sz="0" w:space="0" w:color="auto"/>
            <w:right w:val="none" w:sz="0" w:space="0" w:color="auto"/>
          </w:divBdr>
          <w:divsChild>
            <w:div w:id="1559055630">
              <w:marLeft w:val="0"/>
              <w:marRight w:val="0"/>
              <w:marTop w:val="0"/>
              <w:marBottom w:val="0"/>
              <w:divBdr>
                <w:top w:val="none" w:sz="0" w:space="0" w:color="auto"/>
                <w:left w:val="none" w:sz="0" w:space="0" w:color="auto"/>
                <w:bottom w:val="none" w:sz="0" w:space="0" w:color="auto"/>
                <w:right w:val="none" w:sz="0" w:space="0" w:color="auto"/>
              </w:divBdr>
              <w:divsChild>
                <w:div w:id="9133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319">
          <w:marLeft w:val="0"/>
          <w:marRight w:val="0"/>
          <w:marTop w:val="240"/>
          <w:marBottom w:val="0"/>
          <w:divBdr>
            <w:top w:val="none" w:sz="0" w:space="0" w:color="auto"/>
            <w:left w:val="none" w:sz="0" w:space="0" w:color="auto"/>
            <w:bottom w:val="none" w:sz="0" w:space="0" w:color="auto"/>
            <w:right w:val="none" w:sz="0" w:space="0" w:color="auto"/>
          </w:divBdr>
          <w:divsChild>
            <w:div w:id="939413239">
              <w:marLeft w:val="0"/>
              <w:marRight w:val="0"/>
              <w:marTop w:val="0"/>
              <w:marBottom w:val="0"/>
              <w:divBdr>
                <w:top w:val="none" w:sz="0" w:space="0" w:color="auto"/>
                <w:left w:val="none" w:sz="0" w:space="0" w:color="auto"/>
                <w:bottom w:val="none" w:sz="0" w:space="0" w:color="auto"/>
                <w:right w:val="none" w:sz="0" w:space="0" w:color="auto"/>
              </w:divBdr>
              <w:divsChild>
                <w:div w:id="10024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9867">
          <w:marLeft w:val="0"/>
          <w:marRight w:val="0"/>
          <w:marTop w:val="240"/>
          <w:marBottom w:val="0"/>
          <w:divBdr>
            <w:top w:val="none" w:sz="0" w:space="0" w:color="auto"/>
            <w:left w:val="none" w:sz="0" w:space="0" w:color="auto"/>
            <w:bottom w:val="none" w:sz="0" w:space="0" w:color="auto"/>
            <w:right w:val="none" w:sz="0" w:space="0" w:color="auto"/>
          </w:divBdr>
          <w:divsChild>
            <w:div w:id="1197736533">
              <w:marLeft w:val="0"/>
              <w:marRight w:val="0"/>
              <w:marTop w:val="0"/>
              <w:marBottom w:val="0"/>
              <w:divBdr>
                <w:top w:val="none" w:sz="0" w:space="0" w:color="auto"/>
                <w:left w:val="none" w:sz="0" w:space="0" w:color="auto"/>
                <w:bottom w:val="none" w:sz="0" w:space="0" w:color="auto"/>
                <w:right w:val="none" w:sz="0" w:space="0" w:color="auto"/>
              </w:divBdr>
              <w:divsChild>
                <w:div w:id="657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5846">
          <w:marLeft w:val="0"/>
          <w:marRight w:val="0"/>
          <w:marTop w:val="240"/>
          <w:marBottom w:val="0"/>
          <w:divBdr>
            <w:top w:val="none" w:sz="0" w:space="0" w:color="auto"/>
            <w:left w:val="none" w:sz="0" w:space="0" w:color="auto"/>
            <w:bottom w:val="none" w:sz="0" w:space="0" w:color="auto"/>
            <w:right w:val="none" w:sz="0" w:space="0" w:color="auto"/>
          </w:divBdr>
          <w:divsChild>
            <w:div w:id="1779522692">
              <w:marLeft w:val="0"/>
              <w:marRight w:val="0"/>
              <w:marTop w:val="0"/>
              <w:marBottom w:val="0"/>
              <w:divBdr>
                <w:top w:val="none" w:sz="0" w:space="0" w:color="auto"/>
                <w:left w:val="none" w:sz="0" w:space="0" w:color="auto"/>
                <w:bottom w:val="none" w:sz="0" w:space="0" w:color="auto"/>
                <w:right w:val="none" w:sz="0" w:space="0" w:color="auto"/>
              </w:divBdr>
              <w:divsChild>
                <w:div w:id="18457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006">
          <w:marLeft w:val="0"/>
          <w:marRight w:val="0"/>
          <w:marTop w:val="240"/>
          <w:marBottom w:val="0"/>
          <w:divBdr>
            <w:top w:val="none" w:sz="0" w:space="0" w:color="auto"/>
            <w:left w:val="none" w:sz="0" w:space="0" w:color="auto"/>
            <w:bottom w:val="none" w:sz="0" w:space="0" w:color="auto"/>
            <w:right w:val="none" w:sz="0" w:space="0" w:color="auto"/>
          </w:divBdr>
          <w:divsChild>
            <w:div w:id="64762898">
              <w:marLeft w:val="0"/>
              <w:marRight w:val="0"/>
              <w:marTop w:val="0"/>
              <w:marBottom w:val="0"/>
              <w:divBdr>
                <w:top w:val="none" w:sz="0" w:space="0" w:color="auto"/>
                <w:left w:val="none" w:sz="0" w:space="0" w:color="auto"/>
                <w:bottom w:val="none" w:sz="0" w:space="0" w:color="auto"/>
                <w:right w:val="none" w:sz="0" w:space="0" w:color="auto"/>
              </w:divBdr>
              <w:divsChild>
                <w:div w:id="1369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3424">
          <w:marLeft w:val="0"/>
          <w:marRight w:val="0"/>
          <w:marTop w:val="240"/>
          <w:marBottom w:val="0"/>
          <w:divBdr>
            <w:top w:val="none" w:sz="0" w:space="0" w:color="auto"/>
            <w:left w:val="none" w:sz="0" w:space="0" w:color="auto"/>
            <w:bottom w:val="none" w:sz="0" w:space="0" w:color="auto"/>
            <w:right w:val="none" w:sz="0" w:space="0" w:color="auto"/>
          </w:divBdr>
          <w:divsChild>
            <w:div w:id="1452625330">
              <w:marLeft w:val="0"/>
              <w:marRight w:val="0"/>
              <w:marTop w:val="0"/>
              <w:marBottom w:val="0"/>
              <w:divBdr>
                <w:top w:val="none" w:sz="0" w:space="0" w:color="auto"/>
                <w:left w:val="none" w:sz="0" w:space="0" w:color="auto"/>
                <w:bottom w:val="none" w:sz="0" w:space="0" w:color="auto"/>
                <w:right w:val="none" w:sz="0" w:space="0" w:color="auto"/>
              </w:divBdr>
              <w:divsChild>
                <w:div w:id="19927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3513">
          <w:marLeft w:val="0"/>
          <w:marRight w:val="0"/>
          <w:marTop w:val="240"/>
          <w:marBottom w:val="0"/>
          <w:divBdr>
            <w:top w:val="none" w:sz="0" w:space="0" w:color="auto"/>
            <w:left w:val="none" w:sz="0" w:space="0" w:color="auto"/>
            <w:bottom w:val="none" w:sz="0" w:space="0" w:color="auto"/>
            <w:right w:val="none" w:sz="0" w:space="0" w:color="auto"/>
          </w:divBdr>
          <w:divsChild>
            <w:div w:id="678503399">
              <w:marLeft w:val="0"/>
              <w:marRight w:val="0"/>
              <w:marTop w:val="0"/>
              <w:marBottom w:val="0"/>
              <w:divBdr>
                <w:top w:val="none" w:sz="0" w:space="0" w:color="auto"/>
                <w:left w:val="none" w:sz="0" w:space="0" w:color="auto"/>
                <w:bottom w:val="none" w:sz="0" w:space="0" w:color="auto"/>
                <w:right w:val="none" w:sz="0" w:space="0" w:color="auto"/>
              </w:divBdr>
              <w:divsChild>
                <w:div w:id="7741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7477">
          <w:marLeft w:val="0"/>
          <w:marRight w:val="0"/>
          <w:marTop w:val="240"/>
          <w:marBottom w:val="0"/>
          <w:divBdr>
            <w:top w:val="none" w:sz="0" w:space="0" w:color="auto"/>
            <w:left w:val="none" w:sz="0" w:space="0" w:color="auto"/>
            <w:bottom w:val="none" w:sz="0" w:space="0" w:color="auto"/>
            <w:right w:val="none" w:sz="0" w:space="0" w:color="auto"/>
          </w:divBdr>
          <w:divsChild>
            <w:div w:id="446434637">
              <w:marLeft w:val="0"/>
              <w:marRight w:val="0"/>
              <w:marTop w:val="0"/>
              <w:marBottom w:val="0"/>
              <w:divBdr>
                <w:top w:val="none" w:sz="0" w:space="0" w:color="auto"/>
                <w:left w:val="none" w:sz="0" w:space="0" w:color="auto"/>
                <w:bottom w:val="none" w:sz="0" w:space="0" w:color="auto"/>
                <w:right w:val="none" w:sz="0" w:space="0" w:color="auto"/>
              </w:divBdr>
              <w:divsChild>
                <w:div w:id="3704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8713">
          <w:marLeft w:val="0"/>
          <w:marRight w:val="0"/>
          <w:marTop w:val="240"/>
          <w:marBottom w:val="0"/>
          <w:divBdr>
            <w:top w:val="none" w:sz="0" w:space="0" w:color="auto"/>
            <w:left w:val="none" w:sz="0" w:space="0" w:color="auto"/>
            <w:bottom w:val="none" w:sz="0" w:space="0" w:color="auto"/>
            <w:right w:val="none" w:sz="0" w:space="0" w:color="auto"/>
          </w:divBdr>
          <w:divsChild>
            <w:div w:id="1241141624">
              <w:marLeft w:val="0"/>
              <w:marRight w:val="0"/>
              <w:marTop w:val="0"/>
              <w:marBottom w:val="0"/>
              <w:divBdr>
                <w:top w:val="none" w:sz="0" w:space="0" w:color="auto"/>
                <w:left w:val="none" w:sz="0" w:space="0" w:color="auto"/>
                <w:bottom w:val="none" w:sz="0" w:space="0" w:color="auto"/>
                <w:right w:val="none" w:sz="0" w:space="0" w:color="auto"/>
              </w:divBdr>
              <w:divsChild>
                <w:div w:id="19809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0347">
          <w:marLeft w:val="0"/>
          <w:marRight w:val="0"/>
          <w:marTop w:val="240"/>
          <w:marBottom w:val="0"/>
          <w:divBdr>
            <w:top w:val="none" w:sz="0" w:space="0" w:color="auto"/>
            <w:left w:val="none" w:sz="0" w:space="0" w:color="auto"/>
            <w:bottom w:val="none" w:sz="0" w:space="0" w:color="auto"/>
            <w:right w:val="none" w:sz="0" w:space="0" w:color="auto"/>
          </w:divBdr>
          <w:divsChild>
            <w:div w:id="477763787">
              <w:marLeft w:val="0"/>
              <w:marRight w:val="0"/>
              <w:marTop w:val="0"/>
              <w:marBottom w:val="0"/>
              <w:divBdr>
                <w:top w:val="none" w:sz="0" w:space="0" w:color="auto"/>
                <w:left w:val="none" w:sz="0" w:space="0" w:color="auto"/>
                <w:bottom w:val="none" w:sz="0" w:space="0" w:color="auto"/>
                <w:right w:val="none" w:sz="0" w:space="0" w:color="auto"/>
              </w:divBdr>
              <w:divsChild>
                <w:div w:id="7040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7331">
          <w:marLeft w:val="0"/>
          <w:marRight w:val="0"/>
          <w:marTop w:val="240"/>
          <w:marBottom w:val="0"/>
          <w:divBdr>
            <w:top w:val="none" w:sz="0" w:space="0" w:color="auto"/>
            <w:left w:val="none" w:sz="0" w:space="0" w:color="auto"/>
            <w:bottom w:val="none" w:sz="0" w:space="0" w:color="auto"/>
            <w:right w:val="none" w:sz="0" w:space="0" w:color="auto"/>
          </w:divBdr>
          <w:divsChild>
            <w:div w:id="493228191">
              <w:marLeft w:val="0"/>
              <w:marRight w:val="0"/>
              <w:marTop w:val="0"/>
              <w:marBottom w:val="0"/>
              <w:divBdr>
                <w:top w:val="none" w:sz="0" w:space="0" w:color="auto"/>
                <w:left w:val="none" w:sz="0" w:space="0" w:color="auto"/>
                <w:bottom w:val="none" w:sz="0" w:space="0" w:color="auto"/>
                <w:right w:val="none" w:sz="0" w:space="0" w:color="auto"/>
              </w:divBdr>
              <w:divsChild>
                <w:div w:id="4539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77944">
          <w:marLeft w:val="0"/>
          <w:marRight w:val="0"/>
          <w:marTop w:val="240"/>
          <w:marBottom w:val="0"/>
          <w:divBdr>
            <w:top w:val="none" w:sz="0" w:space="0" w:color="auto"/>
            <w:left w:val="none" w:sz="0" w:space="0" w:color="auto"/>
            <w:bottom w:val="none" w:sz="0" w:space="0" w:color="auto"/>
            <w:right w:val="none" w:sz="0" w:space="0" w:color="auto"/>
          </w:divBdr>
          <w:divsChild>
            <w:div w:id="1475292588">
              <w:marLeft w:val="0"/>
              <w:marRight w:val="0"/>
              <w:marTop w:val="0"/>
              <w:marBottom w:val="0"/>
              <w:divBdr>
                <w:top w:val="none" w:sz="0" w:space="0" w:color="auto"/>
                <w:left w:val="none" w:sz="0" w:space="0" w:color="auto"/>
                <w:bottom w:val="none" w:sz="0" w:space="0" w:color="auto"/>
                <w:right w:val="none" w:sz="0" w:space="0" w:color="auto"/>
              </w:divBdr>
              <w:divsChild>
                <w:div w:id="13442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5004">
          <w:marLeft w:val="0"/>
          <w:marRight w:val="0"/>
          <w:marTop w:val="240"/>
          <w:marBottom w:val="0"/>
          <w:divBdr>
            <w:top w:val="none" w:sz="0" w:space="0" w:color="auto"/>
            <w:left w:val="none" w:sz="0" w:space="0" w:color="auto"/>
            <w:bottom w:val="none" w:sz="0" w:space="0" w:color="auto"/>
            <w:right w:val="none" w:sz="0" w:space="0" w:color="auto"/>
          </w:divBdr>
          <w:divsChild>
            <w:div w:id="467478087">
              <w:marLeft w:val="0"/>
              <w:marRight w:val="0"/>
              <w:marTop w:val="0"/>
              <w:marBottom w:val="0"/>
              <w:divBdr>
                <w:top w:val="none" w:sz="0" w:space="0" w:color="auto"/>
                <w:left w:val="none" w:sz="0" w:space="0" w:color="auto"/>
                <w:bottom w:val="none" w:sz="0" w:space="0" w:color="auto"/>
                <w:right w:val="none" w:sz="0" w:space="0" w:color="auto"/>
              </w:divBdr>
              <w:divsChild>
                <w:div w:id="5543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931">
          <w:marLeft w:val="0"/>
          <w:marRight w:val="0"/>
          <w:marTop w:val="240"/>
          <w:marBottom w:val="0"/>
          <w:divBdr>
            <w:top w:val="none" w:sz="0" w:space="0" w:color="auto"/>
            <w:left w:val="none" w:sz="0" w:space="0" w:color="auto"/>
            <w:bottom w:val="none" w:sz="0" w:space="0" w:color="auto"/>
            <w:right w:val="none" w:sz="0" w:space="0" w:color="auto"/>
          </w:divBdr>
          <w:divsChild>
            <w:div w:id="516240790">
              <w:marLeft w:val="0"/>
              <w:marRight w:val="0"/>
              <w:marTop w:val="0"/>
              <w:marBottom w:val="0"/>
              <w:divBdr>
                <w:top w:val="none" w:sz="0" w:space="0" w:color="auto"/>
                <w:left w:val="none" w:sz="0" w:space="0" w:color="auto"/>
                <w:bottom w:val="none" w:sz="0" w:space="0" w:color="auto"/>
                <w:right w:val="none" w:sz="0" w:space="0" w:color="auto"/>
              </w:divBdr>
              <w:divsChild>
                <w:div w:id="1446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21355">
          <w:marLeft w:val="0"/>
          <w:marRight w:val="0"/>
          <w:marTop w:val="240"/>
          <w:marBottom w:val="0"/>
          <w:divBdr>
            <w:top w:val="none" w:sz="0" w:space="0" w:color="auto"/>
            <w:left w:val="none" w:sz="0" w:space="0" w:color="auto"/>
            <w:bottom w:val="none" w:sz="0" w:space="0" w:color="auto"/>
            <w:right w:val="none" w:sz="0" w:space="0" w:color="auto"/>
          </w:divBdr>
          <w:divsChild>
            <w:div w:id="1235899246">
              <w:marLeft w:val="0"/>
              <w:marRight w:val="0"/>
              <w:marTop w:val="0"/>
              <w:marBottom w:val="0"/>
              <w:divBdr>
                <w:top w:val="none" w:sz="0" w:space="0" w:color="auto"/>
                <w:left w:val="none" w:sz="0" w:space="0" w:color="auto"/>
                <w:bottom w:val="none" w:sz="0" w:space="0" w:color="auto"/>
                <w:right w:val="none" w:sz="0" w:space="0" w:color="auto"/>
              </w:divBdr>
              <w:divsChild>
                <w:div w:id="14946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8049">
          <w:marLeft w:val="0"/>
          <w:marRight w:val="0"/>
          <w:marTop w:val="240"/>
          <w:marBottom w:val="0"/>
          <w:divBdr>
            <w:top w:val="none" w:sz="0" w:space="0" w:color="auto"/>
            <w:left w:val="none" w:sz="0" w:space="0" w:color="auto"/>
            <w:bottom w:val="none" w:sz="0" w:space="0" w:color="auto"/>
            <w:right w:val="none" w:sz="0" w:space="0" w:color="auto"/>
          </w:divBdr>
          <w:divsChild>
            <w:div w:id="857816899">
              <w:marLeft w:val="0"/>
              <w:marRight w:val="0"/>
              <w:marTop w:val="0"/>
              <w:marBottom w:val="0"/>
              <w:divBdr>
                <w:top w:val="none" w:sz="0" w:space="0" w:color="auto"/>
                <w:left w:val="none" w:sz="0" w:space="0" w:color="auto"/>
                <w:bottom w:val="none" w:sz="0" w:space="0" w:color="auto"/>
                <w:right w:val="none" w:sz="0" w:space="0" w:color="auto"/>
              </w:divBdr>
              <w:divsChild>
                <w:div w:id="14175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0102">
          <w:marLeft w:val="0"/>
          <w:marRight w:val="0"/>
          <w:marTop w:val="240"/>
          <w:marBottom w:val="0"/>
          <w:divBdr>
            <w:top w:val="none" w:sz="0" w:space="0" w:color="auto"/>
            <w:left w:val="none" w:sz="0" w:space="0" w:color="auto"/>
            <w:bottom w:val="none" w:sz="0" w:space="0" w:color="auto"/>
            <w:right w:val="none" w:sz="0" w:space="0" w:color="auto"/>
          </w:divBdr>
          <w:divsChild>
            <w:div w:id="145168806">
              <w:marLeft w:val="0"/>
              <w:marRight w:val="0"/>
              <w:marTop w:val="0"/>
              <w:marBottom w:val="0"/>
              <w:divBdr>
                <w:top w:val="none" w:sz="0" w:space="0" w:color="auto"/>
                <w:left w:val="none" w:sz="0" w:space="0" w:color="auto"/>
                <w:bottom w:val="none" w:sz="0" w:space="0" w:color="auto"/>
                <w:right w:val="none" w:sz="0" w:space="0" w:color="auto"/>
              </w:divBdr>
              <w:divsChild>
                <w:div w:id="20229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0905">
          <w:marLeft w:val="0"/>
          <w:marRight w:val="0"/>
          <w:marTop w:val="240"/>
          <w:marBottom w:val="0"/>
          <w:divBdr>
            <w:top w:val="none" w:sz="0" w:space="0" w:color="auto"/>
            <w:left w:val="none" w:sz="0" w:space="0" w:color="auto"/>
            <w:bottom w:val="none" w:sz="0" w:space="0" w:color="auto"/>
            <w:right w:val="none" w:sz="0" w:space="0" w:color="auto"/>
          </w:divBdr>
          <w:divsChild>
            <w:div w:id="143546990">
              <w:marLeft w:val="0"/>
              <w:marRight w:val="0"/>
              <w:marTop w:val="0"/>
              <w:marBottom w:val="0"/>
              <w:divBdr>
                <w:top w:val="none" w:sz="0" w:space="0" w:color="auto"/>
                <w:left w:val="none" w:sz="0" w:space="0" w:color="auto"/>
                <w:bottom w:val="none" w:sz="0" w:space="0" w:color="auto"/>
                <w:right w:val="none" w:sz="0" w:space="0" w:color="auto"/>
              </w:divBdr>
              <w:divsChild>
                <w:div w:id="21277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3766">
          <w:marLeft w:val="0"/>
          <w:marRight w:val="0"/>
          <w:marTop w:val="240"/>
          <w:marBottom w:val="0"/>
          <w:divBdr>
            <w:top w:val="none" w:sz="0" w:space="0" w:color="auto"/>
            <w:left w:val="none" w:sz="0" w:space="0" w:color="auto"/>
            <w:bottom w:val="none" w:sz="0" w:space="0" w:color="auto"/>
            <w:right w:val="none" w:sz="0" w:space="0" w:color="auto"/>
          </w:divBdr>
          <w:divsChild>
            <w:div w:id="1300912709">
              <w:marLeft w:val="0"/>
              <w:marRight w:val="0"/>
              <w:marTop w:val="0"/>
              <w:marBottom w:val="0"/>
              <w:divBdr>
                <w:top w:val="none" w:sz="0" w:space="0" w:color="auto"/>
                <w:left w:val="none" w:sz="0" w:space="0" w:color="auto"/>
                <w:bottom w:val="none" w:sz="0" w:space="0" w:color="auto"/>
                <w:right w:val="none" w:sz="0" w:space="0" w:color="auto"/>
              </w:divBdr>
              <w:divsChild>
                <w:div w:id="99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6493">
          <w:marLeft w:val="0"/>
          <w:marRight w:val="0"/>
          <w:marTop w:val="240"/>
          <w:marBottom w:val="0"/>
          <w:divBdr>
            <w:top w:val="none" w:sz="0" w:space="0" w:color="auto"/>
            <w:left w:val="none" w:sz="0" w:space="0" w:color="auto"/>
            <w:bottom w:val="none" w:sz="0" w:space="0" w:color="auto"/>
            <w:right w:val="none" w:sz="0" w:space="0" w:color="auto"/>
          </w:divBdr>
          <w:divsChild>
            <w:div w:id="315038792">
              <w:marLeft w:val="0"/>
              <w:marRight w:val="0"/>
              <w:marTop w:val="0"/>
              <w:marBottom w:val="0"/>
              <w:divBdr>
                <w:top w:val="none" w:sz="0" w:space="0" w:color="auto"/>
                <w:left w:val="none" w:sz="0" w:space="0" w:color="auto"/>
                <w:bottom w:val="none" w:sz="0" w:space="0" w:color="auto"/>
                <w:right w:val="none" w:sz="0" w:space="0" w:color="auto"/>
              </w:divBdr>
              <w:divsChild>
                <w:div w:id="9915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6499">
          <w:marLeft w:val="0"/>
          <w:marRight w:val="0"/>
          <w:marTop w:val="240"/>
          <w:marBottom w:val="0"/>
          <w:divBdr>
            <w:top w:val="none" w:sz="0" w:space="0" w:color="auto"/>
            <w:left w:val="none" w:sz="0" w:space="0" w:color="auto"/>
            <w:bottom w:val="none" w:sz="0" w:space="0" w:color="auto"/>
            <w:right w:val="none" w:sz="0" w:space="0" w:color="auto"/>
          </w:divBdr>
          <w:divsChild>
            <w:div w:id="1882159983">
              <w:marLeft w:val="0"/>
              <w:marRight w:val="0"/>
              <w:marTop w:val="0"/>
              <w:marBottom w:val="0"/>
              <w:divBdr>
                <w:top w:val="none" w:sz="0" w:space="0" w:color="auto"/>
                <w:left w:val="none" w:sz="0" w:space="0" w:color="auto"/>
                <w:bottom w:val="none" w:sz="0" w:space="0" w:color="auto"/>
                <w:right w:val="none" w:sz="0" w:space="0" w:color="auto"/>
              </w:divBdr>
              <w:divsChild>
                <w:div w:id="6627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555">
          <w:marLeft w:val="0"/>
          <w:marRight w:val="0"/>
          <w:marTop w:val="240"/>
          <w:marBottom w:val="0"/>
          <w:divBdr>
            <w:top w:val="none" w:sz="0" w:space="0" w:color="auto"/>
            <w:left w:val="none" w:sz="0" w:space="0" w:color="auto"/>
            <w:bottom w:val="none" w:sz="0" w:space="0" w:color="auto"/>
            <w:right w:val="none" w:sz="0" w:space="0" w:color="auto"/>
          </w:divBdr>
          <w:divsChild>
            <w:div w:id="437334785">
              <w:marLeft w:val="0"/>
              <w:marRight w:val="0"/>
              <w:marTop w:val="0"/>
              <w:marBottom w:val="0"/>
              <w:divBdr>
                <w:top w:val="none" w:sz="0" w:space="0" w:color="auto"/>
                <w:left w:val="none" w:sz="0" w:space="0" w:color="auto"/>
                <w:bottom w:val="none" w:sz="0" w:space="0" w:color="auto"/>
                <w:right w:val="none" w:sz="0" w:space="0" w:color="auto"/>
              </w:divBdr>
              <w:divsChild>
                <w:div w:id="3231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4411">
          <w:marLeft w:val="0"/>
          <w:marRight w:val="0"/>
          <w:marTop w:val="240"/>
          <w:marBottom w:val="0"/>
          <w:divBdr>
            <w:top w:val="none" w:sz="0" w:space="0" w:color="auto"/>
            <w:left w:val="none" w:sz="0" w:space="0" w:color="auto"/>
            <w:bottom w:val="none" w:sz="0" w:space="0" w:color="auto"/>
            <w:right w:val="none" w:sz="0" w:space="0" w:color="auto"/>
          </w:divBdr>
          <w:divsChild>
            <w:div w:id="1763603935">
              <w:marLeft w:val="0"/>
              <w:marRight w:val="0"/>
              <w:marTop w:val="0"/>
              <w:marBottom w:val="0"/>
              <w:divBdr>
                <w:top w:val="none" w:sz="0" w:space="0" w:color="auto"/>
                <w:left w:val="none" w:sz="0" w:space="0" w:color="auto"/>
                <w:bottom w:val="none" w:sz="0" w:space="0" w:color="auto"/>
                <w:right w:val="none" w:sz="0" w:space="0" w:color="auto"/>
              </w:divBdr>
              <w:divsChild>
                <w:div w:id="10860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02">
          <w:marLeft w:val="0"/>
          <w:marRight w:val="0"/>
          <w:marTop w:val="240"/>
          <w:marBottom w:val="0"/>
          <w:divBdr>
            <w:top w:val="none" w:sz="0" w:space="0" w:color="auto"/>
            <w:left w:val="none" w:sz="0" w:space="0" w:color="auto"/>
            <w:bottom w:val="none" w:sz="0" w:space="0" w:color="auto"/>
            <w:right w:val="none" w:sz="0" w:space="0" w:color="auto"/>
          </w:divBdr>
          <w:divsChild>
            <w:div w:id="810366629">
              <w:marLeft w:val="0"/>
              <w:marRight w:val="0"/>
              <w:marTop w:val="0"/>
              <w:marBottom w:val="0"/>
              <w:divBdr>
                <w:top w:val="none" w:sz="0" w:space="0" w:color="auto"/>
                <w:left w:val="none" w:sz="0" w:space="0" w:color="auto"/>
                <w:bottom w:val="none" w:sz="0" w:space="0" w:color="auto"/>
                <w:right w:val="none" w:sz="0" w:space="0" w:color="auto"/>
              </w:divBdr>
              <w:divsChild>
                <w:div w:id="12200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7035">
          <w:marLeft w:val="0"/>
          <w:marRight w:val="0"/>
          <w:marTop w:val="240"/>
          <w:marBottom w:val="0"/>
          <w:divBdr>
            <w:top w:val="none" w:sz="0" w:space="0" w:color="auto"/>
            <w:left w:val="none" w:sz="0" w:space="0" w:color="auto"/>
            <w:bottom w:val="none" w:sz="0" w:space="0" w:color="auto"/>
            <w:right w:val="none" w:sz="0" w:space="0" w:color="auto"/>
          </w:divBdr>
          <w:divsChild>
            <w:div w:id="427773193">
              <w:marLeft w:val="0"/>
              <w:marRight w:val="0"/>
              <w:marTop w:val="0"/>
              <w:marBottom w:val="0"/>
              <w:divBdr>
                <w:top w:val="none" w:sz="0" w:space="0" w:color="auto"/>
                <w:left w:val="none" w:sz="0" w:space="0" w:color="auto"/>
                <w:bottom w:val="none" w:sz="0" w:space="0" w:color="auto"/>
                <w:right w:val="none" w:sz="0" w:space="0" w:color="auto"/>
              </w:divBdr>
              <w:divsChild>
                <w:div w:id="11431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5787">
          <w:marLeft w:val="0"/>
          <w:marRight w:val="0"/>
          <w:marTop w:val="240"/>
          <w:marBottom w:val="0"/>
          <w:divBdr>
            <w:top w:val="none" w:sz="0" w:space="0" w:color="auto"/>
            <w:left w:val="none" w:sz="0" w:space="0" w:color="auto"/>
            <w:bottom w:val="none" w:sz="0" w:space="0" w:color="auto"/>
            <w:right w:val="none" w:sz="0" w:space="0" w:color="auto"/>
          </w:divBdr>
          <w:divsChild>
            <w:div w:id="212619185">
              <w:marLeft w:val="0"/>
              <w:marRight w:val="0"/>
              <w:marTop w:val="0"/>
              <w:marBottom w:val="0"/>
              <w:divBdr>
                <w:top w:val="none" w:sz="0" w:space="0" w:color="auto"/>
                <w:left w:val="none" w:sz="0" w:space="0" w:color="auto"/>
                <w:bottom w:val="none" w:sz="0" w:space="0" w:color="auto"/>
                <w:right w:val="none" w:sz="0" w:space="0" w:color="auto"/>
              </w:divBdr>
              <w:divsChild>
                <w:div w:id="16974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3955">
          <w:marLeft w:val="0"/>
          <w:marRight w:val="0"/>
          <w:marTop w:val="240"/>
          <w:marBottom w:val="0"/>
          <w:divBdr>
            <w:top w:val="none" w:sz="0" w:space="0" w:color="auto"/>
            <w:left w:val="none" w:sz="0" w:space="0" w:color="auto"/>
            <w:bottom w:val="none" w:sz="0" w:space="0" w:color="auto"/>
            <w:right w:val="none" w:sz="0" w:space="0" w:color="auto"/>
          </w:divBdr>
          <w:divsChild>
            <w:div w:id="1457603569">
              <w:marLeft w:val="0"/>
              <w:marRight w:val="0"/>
              <w:marTop w:val="0"/>
              <w:marBottom w:val="0"/>
              <w:divBdr>
                <w:top w:val="none" w:sz="0" w:space="0" w:color="auto"/>
                <w:left w:val="none" w:sz="0" w:space="0" w:color="auto"/>
                <w:bottom w:val="none" w:sz="0" w:space="0" w:color="auto"/>
                <w:right w:val="none" w:sz="0" w:space="0" w:color="auto"/>
              </w:divBdr>
              <w:divsChild>
                <w:div w:id="19337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8303">
          <w:marLeft w:val="0"/>
          <w:marRight w:val="0"/>
          <w:marTop w:val="240"/>
          <w:marBottom w:val="0"/>
          <w:divBdr>
            <w:top w:val="none" w:sz="0" w:space="0" w:color="auto"/>
            <w:left w:val="none" w:sz="0" w:space="0" w:color="auto"/>
            <w:bottom w:val="none" w:sz="0" w:space="0" w:color="auto"/>
            <w:right w:val="none" w:sz="0" w:space="0" w:color="auto"/>
          </w:divBdr>
          <w:divsChild>
            <w:div w:id="1339041817">
              <w:marLeft w:val="0"/>
              <w:marRight w:val="0"/>
              <w:marTop w:val="0"/>
              <w:marBottom w:val="0"/>
              <w:divBdr>
                <w:top w:val="none" w:sz="0" w:space="0" w:color="auto"/>
                <w:left w:val="none" w:sz="0" w:space="0" w:color="auto"/>
                <w:bottom w:val="none" w:sz="0" w:space="0" w:color="auto"/>
                <w:right w:val="none" w:sz="0" w:space="0" w:color="auto"/>
              </w:divBdr>
              <w:divsChild>
                <w:div w:id="12857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3947">
          <w:marLeft w:val="0"/>
          <w:marRight w:val="0"/>
          <w:marTop w:val="240"/>
          <w:marBottom w:val="0"/>
          <w:divBdr>
            <w:top w:val="none" w:sz="0" w:space="0" w:color="auto"/>
            <w:left w:val="none" w:sz="0" w:space="0" w:color="auto"/>
            <w:bottom w:val="none" w:sz="0" w:space="0" w:color="auto"/>
            <w:right w:val="none" w:sz="0" w:space="0" w:color="auto"/>
          </w:divBdr>
          <w:divsChild>
            <w:div w:id="1721517222">
              <w:marLeft w:val="0"/>
              <w:marRight w:val="0"/>
              <w:marTop w:val="0"/>
              <w:marBottom w:val="0"/>
              <w:divBdr>
                <w:top w:val="none" w:sz="0" w:space="0" w:color="auto"/>
                <w:left w:val="none" w:sz="0" w:space="0" w:color="auto"/>
                <w:bottom w:val="none" w:sz="0" w:space="0" w:color="auto"/>
                <w:right w:val="none" w:sz="0" w:space="0" w:color="auto"/>
              </w:divBdr>
              <w:divsChild>
                <w:div w:id="18340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1108">
          <w:marLeft w:val="0"/>
          <w:marRight w:val="0"/>
          <w:marTop w:val="240"/>
          <w:marBottom w:val="0"/>
          <w:divBdr>
            <w:top w:val="none" w:sz="0" w:space="0" w:color="auto"/>
            <w:left w:val="none" w:sz="0" w:space="0" w:color="auto"/>
            <w:bottom w:val="none" w:sz="0" w:space="0" w:color="auto"/>
            <w:right w:val="none" w:sz="0" w:space="0" w:color="auto"/>
          </w:divBdr>
          <w:divsChild>
            <w:div w:id="943536273">
              <w:marLeft w:val="0"/>
              <w:marRight w:val="0"/>
              <w:marTop w:val="0"/>
              <w:marBottom w:val="0"/>
              <w:divBdr>
                <w:top w:val="none" w:sz="0" w:space="0" w:color="auto"/>
                <w:left w:val="none" w:sz="0" w:space="0" w:color="auto"/>
                <w:bottom w:val="none" w:sz="0" w:space="0" w:color="auto"/>
                <w:right w:val="none" w:sz="0" w:space="0" w:color="auto"/>
              </w:divBdr>
              <w:divsChild>
                <w:div w:id="18053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6314">
          <w:marLeft w:val="0"/>
          <w:marRight w:val="0"/>
          <w:marTop w:val="240"/>
          <w:marBottom w:val="0"/>
          <w:divBdr>
            <w:top w:val="none" w:sz="0" w:space="0" w:color="auto"/>
            <w:left w:val="none" w:sz="0" w:space="0" w:color="auto"/>
            <w:bottom w:val="none" w:sz="0" w:space="0" w:color="auto"/>
            <w:right w:val="none" w:sz="0" w:space="0" w:color="auto"/>
          </w:divBdr>
          <w:divsChild>
            <w:div w:id="804545480">
              <w:marLeft w:val="0"/>
              <w:marRight w:val="0"/>
              <w:marTop w:val="0"/>
              <w:marBottom w:val="0"/>
              <w:divBdr>
                <w:top w:val="none" w:sz="0" w:space="0" w:color="auto"/>
                <w:left w:val="none" w:sz="0" w:space="0" w:color="auto"/>
                <w:bottom w:val="none" w:sz="0" w:space="0" w:color="auto"/>
                <w:right w:val="none" w:sz="0" w:space="0" w:color="auto"/>
              </w:divBdr>
              <w:divsChild>
                <w:div w:id="17913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3025">
          <w:marLeft w:val="0"/>
          <w:marRight w:val="0"/>
          <w:marTop w:val="240"/>
          <w:marBottom w:val="0"/>
          <w:divBdr>
            <w:top w:val="none" w:sz="0" w:space="0" w:color="auto"/>
            <w:left w:val="none" w:sz="0" w:space="0" w:color="auto"/>
            <w:bottom w:val="none" w:sz="0" w:space="0" w:color="auto"/>
            <w:right w:val="none" w:sz="0" w:space="0" w:color="auto"/>
          </w:divBdr>
          <w:divsChild>
            <w:div w:id="1495105046">
              <w:marLeft w:val="0"/>
              <w:marRight w:val="0"/>
              <w:marTop w:val="0"/>
              <w:marBottom w:val="0"/>
              <w:divBdr>
                <w:top w:val="none" w:sz="0" w:space="0" w:color="auto"/>
                <w:left w:val="none" w:sz="0" w:space="0" w:color="auto"/>
                <w:bottom w:val="none" w:sz="0" w:space="0" w:color="auto"/>
                <w:right w:val="none" w:sz="0" w:space="0" w:color="auto"/>
              </w:divBdr>
              <w:divsChild>
                <w:div w:id="15721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6446">
          <w:marLeft w:val="0"/>
          <w:marRight w:val="0"/>
          <w:marTop w:val="240"/>
          <w:marBottom w:val="0"/>
          <w:divBdr>
            <w:top w:val="none" w:sz="0" w:space="0" w:color="auto"/>
            <w:left w:val="none" w:sz="0" w:space="0" w:color="auto"/>
            <w:bottom w:val="none" w:sz="0" w:space="0" w:color="auto"/>
            <w:right w:val="none" w:sz="0" w:space="0" w:color="auto"/>
          </w:divBdr>
          <w:divsChild>
            <w:div w:id="1287273975">
              <w:marLeft w:val="0"/>
              <w:marRight w:val="0"/>
              <w:marTop w:val="0"/>
              <w:marBottom w:val="0"/>
              <w:divBdr>
                <w:top w:val="none" w:sz="0" w:space="0" w:color="auto"/>
                <w:left w:val="none" w:sz="0" w:space="0" w:color="auto"/>
                <w:bottom w:val="none" w:sz="0" w:space="0" w:color="auto"/>
                <w:right w:val="none" w:sz="0" w:space="0" w:color="auto"/>
              </w:divBdr>
              <w:divsChild>
                <w:div w:id="9836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35">
          <w:marLeft w:val="0"/>
          <w:marRight w:val="0"/>
          <w:marTop w:val="240"/>
          <w:marBottom w:val="0"/>
          <w:divBdr>
            <w:top w:val="none" w:sz="0" w:space="0" w:color="auto"/>
            <w:left w:val="none" w:sz="0" w:space="0" w:color="auto"/>
            <w:bottom w:val="none" w:sz="0" w:space="0" w:color="auto"/>
            <w:right w:val="none" w:sz="0" w:space="0" w:color="auto"/>
          </w:divBdr>
          <w:divsChild>
            <w:div w:id="1539706852">
              <w:marLeft w:val="0"/>
              <w:marRight w:val="0"/>
              <w:marTop w:val="0"/>
              <w:marBottom w:val="0"/>
              <w:divBdr>
                <w:top w:val="none" w:sz="0" w:space="0" w:color="auto"/>
                <w:left w:val="none" w:sz="0" w:space="0" w:color="auto"/>
                <w:bottom w:val="none" w:sz="0" w:space="0" w:color="auto"/>
                <w:right w:val="none" w:sz="0" w:space="0" w:color="auto"/>
              </w:divBdr>
              <w:divsChild>
                <w:div w:id="14526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19977">
          <w:marLeft w:val="0"/>
          <w:marRight w:val="0"/>
          <w:marTop w:val="240"/>
          <w:marBottom w:val="0"/>
          <w:divBdr>
            <w:top w:val="none" w:sz="0" w:space="0" w:color="auto"/>
            <w:left w:val="none" w:sz="0" w:space="0" w:color="auto"/>
            <w:bottom w:val="none" w:sz="0" w:space="0" w:color="auto"/>
            <w:right w:val="none" w:sz="0" w:space="0" w:color="auto"/>
          </w:divBdr>
          <w:divsChild>
            <w:div w:id="1121924058">
              <w:marLeft w:val="0"/>
              <w:marRight w:val="0"/>
              <w:marTop w:val="0"/>
              <w:marBottom w:val="0"/>
              <w:divBdr>
                <w:top w:val="none" w:sz="0" w:space="0" w:color="auto"/>
                <w:left w:val="none" w:sz="0" w:space="0" w:color="auto"/>
                <w:bottom w:val="none" w:sz="0" w:space="0" w:color="auto"/>
                <w:right w:val="none" w:sz="0" w:space="0" w:color="auto"/>
              </w:divBdr>
              <w:divsChild>
                <w:div w:id="12381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4318">
          <w:marLeft w:val="0"/>
          <w:marRight w:val="0"/>
          <w:marTop w:val="240"/>
          <w:marBottom w:val="0"/>
          <w:divBdr>
            <w:top w:val="none" w:sz="0" w:space="0" w:color="auto"/>
            <w:left w:val="none" w:sz="0" w:space="0" w:color="auto"/>
            <w:bottom w:val="none" w:sz="0" w:space="0" w:color="auto"/>
            <w:right w:val="none" w:sz="0" w:space="0" w:color="auto"/>
          </w:divBdr>
          <w:divsChild>
            <w:div w:id="1370911262">
              <w:marLeft w:val="0"/>
              <w:marRight w:val="0"/>
              <w:marTop w:val="0"/>
              <w:marBottom w:val="0"/>
              <w:divBdr>
                <w:top w:val="none" w:sz="0" w:space="0" w:color="auto"/>
                <w:left w:val="none" w:sz="0" w:space="0" w:color="auto"/>
                <w:bottom w:val="none" w:sz="0" w:space="0" w:color="auto"/>
                <w:right w:val="none" w:sz="0" w:space="0" w:color="auto"/>
              </w:divBdr>
              <w:divsChild>
                <w:div w:id="15147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7458">
          <w:marLeft w:val="0"/>
          <w:marRight w:val="0"/>
          <w:marTop w:val="240"/>
          <w:marBottom w:val="0"/>
          <w:divBdr>
            <w:top w:val="none" w:sz="0" w:space="0" w:color="auto"/>
            <w:left w:val="none" w:sz="0" w:space="0" w:color="auto"/>
            <w:bottom w:val="none" w:sz="0" w:space="0" w:color="auto"/>
            <w:right w:val="none" w:sz="0" w:space="0" w:color="auto"/>
          </w:divBdr>
          <w:divsChild>
            <w:div w:id="1476292627">
              <w:marLeft w:val="0"/>
              <w:marRight w:val="0"/>
              <w:marTop w:val="0"/>
              <w:marBottom w:val="0"/>
              <w:divBdr>
                <w:top w:val="none" w:sz="0" w:space="0" w:color="auto"/>
                <w:left w:val="none" w:sz="0" w:space="0" w:color="auto"/>
                <w:bottom w:val="none" w:sz="0" w:space="0" w:color="auto"/>
                <w:right w:val="none" w:sz="0" w:space="0" w:color="auto"/>
              </w:divBdr>
              <w:divsChild>
                <w:div w:id="1380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1557">
          <w:marLeft w:val="0"/>
          <w:marRight w:val="0"/>
          <w:marTop w:val="240"/>
          <w:marBottom w:val="0"/>
          <w:divBdr>
            <w:top w:val="none" w:sz="0" w:space="0" w:color="auto"/>
            <w:left w:val="none" w:sz="0" w:space="0" w:color="auto"/>
            <w:bottom w:val="none" w:sz="0" w:space="0" w:color="auto"/>
            <w:right w:val="none" w:sz="0" w:space="0" w:color="auto"/>
          </w:divBdr>
          <w:divsChild>
            <w:div w:id="1385987616">
              <w:marLeft w:val="0"/>
              <w:marRight w:val="0"/>
              <w:marTop w:val="0"/>
              <w:marBottom w:val="0"/>
              <w:divBdr>
                <w:top w:val="none" w:sz="0" w:space="0" w:color="auto"/>
                <w:left w:val="none" w:sz="0" w:space="0" w:color="auto"/>
                <w:bottom w:val="none" w:sz="0" w:space="0" w:color="auto"/>
                <w:right w:val="none" w:sz="0" w:space="0" w:color="auto"/>
              </w:divBdr>
              <w:divsChild>
                <w:div w:id="11666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5013">
          <w:marLeft w:val="0"/>
          <w:marRight w:val="0"/>
          <w:marTop w:val="240"/>
          <w:marBottom w:val="0"/>
          <w:divBdr>
            <w:top w:val="none" w:sz="0" w:space="0" w:color="auto"/>
            <w:left w:val="none" w:sz="0" w:space="0" w:color="auto"/>
            <w:bottom w:val="none" w:sz="0" w:space="0" w:color="auto"/>
            <w:right w:val="none" w:sz="0" w:space="0" w:color="auto"/>
          </w:divBdr>
          <w:divsChild>
            <w:div w:id="243615740">
              <w:marLeft w:val="0"/>
              <w:marRight w:val="0"/>
              <w:marTop w:val="0"/>
              <w:marBottom w:val="0"/>
              <w:divBdr>
                <w:top w:val="none" w:sz="0" w:space="0" w:color="auto"/>
                <w:left w:val="none" w:sz="0" w:space="0" w:color="auto"/>
                <w:bottom w:val="none" w:sz="0" w:space="0" w:color="auto"/>
                <w:right w:val="none" w:sz="0" w:space="0" w:color="auto"/>
              </w:divBdr>
              <w:divsChild>
                <w:div w:id="16589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6372">
          <w:marLeft w:val="0"/>
          <w:marRight w:val="0"/>
          <w:marTop w:val="240"/>
          <w:marBottom w:val="0"/>
          <w:divBdr>
            <w:top w:val="none" w:sz="0" w:space="0" w:color="auto"/>
            <w:left w:val="none" w:sz="0" w:space="0" w:color="auto"/>
            <w:bottom w:val="none" w:sz="0" w:space="0" w:color="auto"/>
            <w:right w:val="none" w:sz="0" w:space="0" w:color="auto"/>
          </w:divBdr>
          <w:divsChild>
            <w:div w:id="1758283387">
              <w:marLeft w:val="0"/>
              <w:marRight w:val="0"/>
              <w:marTop w:val="0"/>
              <w:marBottom w:val="0"/>
              <w:divBdr>
                <w:top w:val="none" w:sz="0" w:space="0" w:color="auto"/>
                <w:left w:val="none" w:sz="0" w:space="0" w:color="auto"/>
                <w:bottom w:val="none" w:sz="0" w:space="0" w:color="auto"/>
                <w:right w:val="none" w:sz="0" w:space="0" w:color="auto"/>
              </w:divBdr>
              <w:divsChild>
                <w:div w:id="9720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6066">
          <w:marLeft w:val="0"/>
          <w:marRight w:val="0"/>
          <w:marTop w:val="240"/>
          <w:marBottom w:val="0"/>
          <w:divBdr>
            <w:top w:val="none" w:sz="0" w:space="0" w:color="auto"/>
            <w:left w:val="none" w:sz="0" w:space="0" w:color="auto"/>
            <w:bottom w:val="none" w:sz="0" w:space="0" w:color="auto"/>
            <w:right w:val="none" w:sz="0" w:space="0" w:color="auto"/>
          </w:divBdr>
          <w:divsChild>
            <w:div w:id="898051025">
              <w:marLeft w:val="0"/>
              <w:marRight w:val="0"/>
              <w:marTop w:val="0"/>
              <w:marBottom w:val="0"/>
              <w:divBdr>
                <w:top w:val="none" w:sz="0" w:space="0" w:color="auto"/>
                <w:left w:val="none" w:sz="0" w:space="0" w:color="auto"/>
                <w:bottom w:val="none" w:sz="0" w:space="0" w:color="auto"/>
                <w:right w:val="none" w:sz="0" w:space="0" w:color="auto"/>
              </w:divBdr>
              <w:divsChild>
                <w:div w:id="5625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7563">
          <w:marLeft w:val="0"/>
          <w:marRight w:val="0"/>
          <w:marTop w:val="240"/>
          <w:marBottom w:val="0"/>
          <w:divBdr>
            <w:top w:val="none" w:sz="0" w:space="0" w:color="auto"/>
            <w:left w:val="none" w:sz="0" w:space="0" w:color="auto"/>
            <w:bottom w:val="none" w:sz="0" w:space="0" w:color="auto"/>
            <w:right w:val="none" w:sz="0" w:space="0" w:color="auto"/>
          </w:divBdr>
          <w:divsChild>
            <w:div w:id="613632281">
              <w:marLeft w:val="0"/>
              <w:marRight w:val="0"/>
              <w:marTop w:val="0"/>
              <w:marBottom w:val="0"/>
              <w:divBdr>
                <w:top w:val="none" w:sz="0" w:space="0" w:color="auto"/>
                <w:left w:val="none" w:sz="0" w:space="0" w:color="auto"/>
                <w:bottom w:val="none" w:sz="0" w:space="0" w:color="auto"/>
                <w:right w:val="none" w:sz="0" w:space="0" w:color="auto"/>
              </w:divBdr>
              <w:divsChild>
                <w:div w:id="5260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1374">
          <w:marLeft w:val="0"/>
          <w:marRight w:val="0"/>
          <w:marTop w:val="240"/>
          <w:marBottom w:val="0"/>
          <w:divBdr>
            <w:top w:val="none" w:sz="0" w:space="0" w:color="auto"/>
            <w:left w:val="none" w:sz="0" w:space="0" w:color="auto"/>
            <w:bottom w:val="none" w:sz="0" w:space="0" w:color="auto"/>
            <w:right w:val="none" w:sz="0" w:space="0" w:color="auto"/>
          </w:divBdr>
          <w:divsChild>
            <w:div w:id="188761377">
              <w:marLeft w:val="0"/>
              <w:marRight w:val="0"/>
              <w:marTop w:val="0"/>
              <w:marBottom w:val="0"/>
              <w:divBdr>
                <w:top w:val="none" w:sz="0" w:space="0" w:color="auto"/>
                <w:left w:val="none" w:sz="0" w:space="0" w:color="auto"/>
                <w:bottom w:val="none" w:sz="0" w:space="0" w:color="auto"/>
                <w:right w:val="none" w:sz="0" w:space="0" w:color="auto"/>
              </w:divBdr>
              <w:divsChild>
                <w:div w:id="18081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244">
          <w:marLeft w:val="0"/>
          <w:marRight w:val="0"/>
          <w:marTop w:val="240"/>
          <w:marBottom w:val="0"/>
          <w:divBdr>
            <w:top w:val="none" w:sz="0" w:space="0" w:color="auto"/>
            <w:left w:val="none" w:sz="0" w:space="0" w:color="auto"/>
            <w:bottom w:val="none" w:sz="0" w:space="0" w:color="auto"/>
            <w:right w:val="none" w:sz="0" w:space="0" w:color="auto"/>
          </w:divBdr>
          <w:divsChild>
            <w:div w:id="1838424537">
              <w:marLeft w:val="0"/>
              <w:marRight w:val="0"/>
              <w:marTop w:val="0"/>
              <w:marBottom w:val="0"/>
              <w:divBdr>
                <w:top w:val="none" w:sz="0" w:space="0" w:color="auto"/>
                <w:left w:val="none" w:sz="0" w:space="0" w:color="auto"/>
                <w:bottom w:val="none" w:sz="0" w:space="0" w:color="auto"/>
                <w:right w:val="none" w:sz="0" w:space="0" w:color="auto"/>
              </w:divBdr>
              <w:divsChild>
                <w:div w:id="16962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2017">
          <w:marLeft w:val="0"/>
          <w:marRight w:val="0"/>
          <w:marTop w:val="240"/>
          <w:marBottom w:val="0"/>
          <w:divBdr>
            <w:top w:val="none" w:sz="0" w:space="0" w:color="auto"/>
            <w:left w:val="none" w:sz="0" w:space="0" w:color="auto"/>
            <w:bottom w:val="none" w:sz="0" w:space="0" w:color="auto"/>
            <w:right w:val="none" w:sz="0" w:space="0" w:color="auto"/>
          </w:divBdr>
          <w:divsChild>
            <w:div w:id="1027291182">
              <w:marLeft w:val="0"/>
              <w:marRight w:val="0"/>
              <w:marTop w:val="0"/>
              <w:marBottom w:val="0"/>
              <w:divBdr>
                <w:top w:val="none" w:sz="0" w:space="0" w:color="auto"/>
                <w:left w:val="none" w:sz="0" w:space="0" w:color="auto"/>
                <w:bottom w:val="none" w:sz="0" w:space="0" w:color="auto"/>
                <w:right w:val="none" w:sz="0" w:space="0" w:color="auto"/>
              </w:divBdr>
              <w:divsChild>
                <w:div w:id="14899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3897">
          <w:marLeft w:val="0"/>
          <w:marRight w:val="0"/>
          <w:marTop w:val="240"/>
          <w:marBottom w:val="0"/>
          <w:divBdr>
            <w:top w:val="none" w:sz="0" w:space="0" w:color="auto"/>
            <w:left w:val="none" w:sz="0" w:space="0" w:color="auto"/>
            <w:bottom w:val="none" w:sz="0" w:space="0" w:color="auto"/>
            <w:right w:val="none" w:sz="0" w:space="0" w:color="auto"/>
          </w:divBdr>
          <w:divsChild>
            <w:div w:id="1529954124">
              <w:marLeft w:val="0"/>
              <w:marRight w:val="0"/>
              <w:marTop w:val="0"/>
              <w:marBottom w:val="0"/>
              <w:divBdr>
                <w:top w:val="none" w:sz="0" w:space="0" w:color="auto"/>
                <w:left w:val="none" w:sz="0" w:space="0" w:color="auto"/>
                <w:bottom w:val="none" w:sz="0" w:space="0" w:color="auto"/>
                <w:right w:val="none" w:sz="0" w:space="0" w:color="auto"/>
              </w:divBdr>
              <w:divsChild>
                <w:div w:id="908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66959">
          <w:marLeft w:val="0"/>
          <w:marRight w:val="0"/>
          <w:marTop w:val="240"/>
          <w:marBottom w:val="0"/>
          <w:divBdr>
            <w:top w:val="none" w:sz="0" w:space="0" w:color="auto"/>
            <w:left w:val="none" w:sz="0" w:space="0" w:color="auto"/>
            <w:bottom w:val="none" w:sz="0" w:space="0" w:color="auto"/>
            <w:right w:val="none" w:sz="0" w:space="0" w:color="auto"/>
          </w:divBdr>
          <w:divsChild>
            <w:div w:id="1952734793">
              <w:marLeft w:val="0"/>
              <w:marRight w:val="0"/>
              <w:marTop w:val="0"/>
              <w:marBottom w:val="0"/>
              <w:divBdr>
                <w:top w:val="none" w:sz="0" w:space="0" w:color="auto"/>
                <w:left w:val="none" w:sz="0" w:space="0" w:color="auto"/>
                <w:bottom w:val="none" w:sz="0" w:space="0" w:color="auto"/>
                <w:right w:val="none" w:sz="0" w:space="0" w:color="auto"/>
              </w:divBdr>
              <w:divsChild>
                <w:div w:id="3496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2260">
          <w:marLeft w:val="0"/>
          <w:marRight w:val="0"/>
          <w:marTop w:val="240"/>
          <w:marBottom w:val="0"/>
          <w:divBdr>
            <w:top w:val="none" w:sz="0" w:space="0" w:color="auto"/>
            <w:left w:val="none" w:sz="0" w:space="0" w:color="auto"/>
            <w:bottom w:val="none" w:sz="0" w:space="0" w:color="auto"/>
            <w:right w:val="none" w:sz="0" w:space="0" w:color="auto"/>
          </w:divBdr>
          <w:divsChild>
            <w:div w:id="2110588087">
              <w:marLeft w:val="0"/>
              <w:marRight w:val="0"/>
              <w:marTop w:val="0"/>
              <w:marBottom w:val="0"/>
              <w:divBdr>
                <w:top w:val="none" w:sz="0" w:space="0" w:color="auto"/>
                <w:left w:val="none" w:sz="0" w:space="0" w:color="auto"/>
                <w:bottom w:val="none" w:sz="0" w:space="0" w:color="auto"/>
                <w:right w:val="none" w:sz="0" w:space="0" w:color="auto"/>
              </w:divBdr>
              <w:divsChild>
                <w:div w:id="1782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6689">
          <w:marLeft w:val="0"/>
          <w:marRight w:val="0"/>
          <w:marTop w:val="240"/>
          <w:marBottom w:val="0"/>
          <w:divBdr>
            <w:top w:val="none" w:sz="0" w:space="0" w:color="auto"/>
            <w:left w:val="none" w:sz="0" w:space="0" w:color="auto"/>
            <w:bottom w:val="none" w:sz="0" w:space="0" w:color="auto"/>
            <w:right w:val="none" w:sz="0" w:space="0" w:color="auto"/>
          </w:divBdr>
          <w:divsChild>
            <w:div w:id="525951616">
              <w:marLeft w:val="0"/>
              <w:marRight w:val="0"/>
              <w:marTop w:val="0"/>
              <w:marBottom w:val="0"/>
              <w:divBdr>
                <w:top w:val="none" w:sz="0" w:space="0" w:color="auto"/>
                <w:left w:val="none" w:sz="0" w:space="0" w:color="auto"/>
                <w:bottom w:val="none" w:sz="0" w:space="0" w:color="auto"/>
                <w:right w:val="none" w:sz="0" w:space="0" w:color="auto"/>
              </w:divBdr>
              <w:divsChild>
                <w:div w:id="7711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0710">
          <w:marLeft w:val="0"/>
          <w:marRight w:val="0"/>
          <w:marTop w:val="240"/>
          <w:marBottom w:val="0"/>
          <w:divBdr>
            <w:top w:val="none" w:sz="0" w:space="0" w:color="auto"/>
            <w:left w:val="none" w:sz="0" w:space="0" w:color="auto"/>
            <w:bottom w:val="none" w:sz="0" w:space="0" w:color="auto"/>
            <w:right w:val="none" w:sz="0" w:space="0" w:color="auto"/>
          </w:divBdr>
          <w:divsChild>
            <w:div w:id="2086612411">
              <w:marLeft w:val="0"/>
              <w:marRight w:val="0"/>
              <w:marTop w:val="0"/>
              <w:marBottom w:val="0"/>
              <w:divBdr>
                <w:top w:val="none" w:sz="0" w:space="0" w:color="auto"/>
                <w:left w:val="none" w:sz="0" w:space="0" w:color="auto"/>
                <w:bottom w:val="none" w:sz="0" w:space="0" w:color="auto"/>
                <w:right w:val="none" w:sz="0" w:space="0" w:color="auto"/>
              </w:divBdr>
              <w:divsChild>
                <w:div w:id="4765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3323">
          <w:marLeft w:val="0"/>
          <w:marRight w:val="0"/>
          <w:marTop w:val="240"/>
          <w:marBottom w:val="0"/>
          <w:divBdr>
            <w:top w:val="none" w:sz="0" w:space="0" w:color="auto"/>
            <w:left w:val="none" w:sz="0" w:space="0" w:color="auto"/>
            <w:bottom w:val="none" w:sz="0" w:space="0" w:color="auto"/>
            <w:right w:val="none" w:sz="0" w:space="0" w:color="auto"/>
          </w:divBdr>
          <w:divsChild>
            <w:div w:id="1312445829">
              <w:marLeft w:val="0"/>
              <w:marRight w:val="0"/>
              <w:marTop w:val="0"/>
              <w:marBottom w:val="0"/>
              <w:divBdr>
                <w:top w:val="none" w:sz="0" w:space="0" w:color="auto"/>
                <w:left w:val="none" w:sz="0" w:space="0" w:color="auto"/>
                <w:bottom w:val="none" w:sz="0" w:space="0" w:color="auto"/>
                <w:right w:val="none" w:sz="0" w:space="0" w:color="auto"/>
              </w:divBdr>
              <w:divsChild>
                <w:div w:id="58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6673">
          <w:marLeft w:val="0"/>
          <w:marRight w:val="0"/>
          <w:marTop w:val="240"/>
          <w:marBottom w:val="0"/>
          <w:divBdr>
            <w:top w:val="none" w:sz="0" w:space="0" w:color="auto"/>
            <w:left w:val="none" w:sz="0" w:space="0" w:color="auto"/>
            <w:bottom w:val="none" w:sz="0" w:space="0" w:color="auto"/>
            <w:right w:val="none" w:sz="0" w:space="0" w:color="auto"/>
          </w:divBdr>
          <w:divsChild>
            <w:div w:id="989748509">
              <w:marLeft w:val="0"/>
              <w:marRight w:val="0"/>
              <w:marTop w:val="0"/>
              <w:marBottom w:val="0"/>
              <w:divBdr>
                <w:top w:val="none" w:sz="0" w:space="0" w:color="auto"/>
                <w:left w:val="none" w:sz="0" w:space="0" w:color="auto"/>
                <w:bottom w:val="none" w:sz="0" w:space="0" w:color="auto"/>
                <w:right w:val="none" w:sz="0" w:space="0" w:color="auto"/>
              </w:divBdr>
              <w:divsChild>
                <w:div w:id="6380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6135">
          <w:marLeft w:val="0"/>
          <w:marRight w:val="0"/>
          <w:marTop w:val="240"/>
          <w:marBottom w:val="0"/>
          <w:divBdr>
            <w:top w:val="none" w:sz="0" w:space="0" w:color="auto"/>
            <w:left w:val="none" w:sz="0" w:space="0" w:color="auto"/>
            <w:bottom w:val="none" w:sz="0" w:space="0" w:color="auto"/>
            <w:right w:val="none" w:sz="0" w:space="0" w:color="auto"/>
          </w:divBdr>
          <w:divsChild>
            <w:div w:id="1628045932">
              <w:marLeft w:val="0"/>
              <w:marRight w:val="0"/>
              <w:marTop w:val="0"/>
              <w:marBottom w:val="0"/>
              <w:divBdr>
                <w:top w:val="none" w:sz="0" w:space="0" w:color="auto"/>
                <w:left w:val="none" w:sz="0" w:space="0" w:color="auto"/>
                <w:bottom w:val="none" w:sz="0" w:space="0" w:color="auto"/>
                <w:right w:val="none" w:sz="0" w:space="0" w:color="auto"/>
              </w:divBdr>
              <w:divsChild>
                <w:div w:id="9035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8423">
          <w:marLeft w:val="0"/>
          <w:marRight w:val="0"/>
          <w:marTop w:val="240"/>
          <w:marBottom w:val="0"/>
          <w:divBdr>
            <w:top w:val="none" w:sz="0" w:space="0" w:color="auto"/>
            <w:left w:val="none" w:sz="0" w:space="0" w:color="auto"/>
            <w:bottom w:val="none" w:sz="0" w:space="0" w:color="auto"/>
            <w:right w:val="none" w:sz="0" w:space="0" w:color="auto"/>
          </w:divBdr>
          <w:divsChild>
            <w:div w:id="1751921481">
              <w:marLeft w:val="0"/>
              <w:marRight w:val="0"/>
              <w:marTop w:val="0"/>
              <w:marBottom w:val="0"/>
              <w:divBdr>
                <w:top w:val="none" w:sz="0" w:space="0" w:color="auto"/>
                <w:left w:val="none" w:sz="0" w:space="0" w:color="auto"/>
                <w:bottom w:val="none" w:sz="0" w:space="0" w:color="auto"/>
                <w:right w:val="none" w:sz="0" w:space="0" w:color="auto"/>
              </w:divBdr>
              <w:divsChild>
                <w:div w:id="2206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7193">
          <w:marLeft w:val="0"/>
          <w:marRight w:val="0"/>
          <w:marTop w:val="240"/>
          <w:marBottom w:val="0"/>
          <w:divBdr>
            <w:top w:val="none" w:sz="0" w:space="0" w:color="auto"/>
            <w:left w:val="none" w:sz="0" w:space="0" w:color="auto"/>
            <w:bottom w:val="none" w:sz="0" w:space="0" w:color="auto"/>
            <w:right w:val="none" w:sz="0" w:space="0" w:color="auto"/>
          </w:divBdr>
          <w:divsChild>
            <w:div w:id="1126042697">
              <w:marLeft w:val="0"/>
              <w:marRight w:val="0"/>
              <w:marTop w:val="0"/>
              <w:marBottom w:val="0"/>
              <w:divBdr>
                <w:top w:val="none" w:sz="0" w:space="0" w:color="auto"/>
                <w:left w:val="none" w:sz="0" w:space="0" w:color="auto"/>
                <w:bottom w:val="none" w:sz="0" w:space="0" w:color="auto"/>
                <w:right w:val="none" w:sz="0" w:space="0" w:color="auto"/>
              </w:divBdr>
              <w:divsChild>
                <w:div w:id="11879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5477">
          <w:marLeft w:val="0"/>
          <w:marRight w:val="0"/>
          <w:marTop w:val="240"/>
          <w:marBottom w:val="0"/>
          <w:divBdr>
            <w:top w:val="none" w:sz="0" w:space="0" w:color="auto"/>
            <w:left w:val="none" w:sz="0" w:space="0" w:color="auto"/>
            <w:bottom w:val="none" w:sz="0" w:space="0" w:color="auto"/>
            <w:right w:val="none" w:sz="0" w:space="0" w:color="auto"/>
          </w:divBdr>
          <w:divsChild>
            <w:div w:id="1784569052">
              <w:marLeft w:val="0"/>
              <w:marRight w:val="0"/>
              <w:marTop w:val="0"/>
              <w:marBottom w:val="0"/>
              <w:divBdr>
                <w:top w:val="none" w:sz="0" w:space="0" w:color="auto"/>
                <w:left w:val="none" w:sz="0" w:space="0" w:color="auto"/>
                <w:bottom w:val="none" w:sz="0" w:space="0" w:color="auto"/>
                <w:right w:val="none" w:sz="0" w:space="0" w:color="auto"/>
              </w:divBdr>
              <w:divsChild>
                <w:div w:id="6656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4651">
          <w:marLeft w:val="0"/>
          <w:marRight w:val="0"/>
          <w:marTop w:val="240"/>
          <w:marBottom w:val="0"/>
          <w:divBdr>
            <w:top w:val="none" w:sz="0" w:space="0" w:color="auto"/>
            <w:left w:val="none" w:sz="0" w:space="0" w:color="auto"/>
            <w:bottom w:val="none" w:sz="0" w:space="0" w:color="auto"/>
            <w:right w:val="none" w:sz="0" w:space="0" w:color="auto"/>
          </w:divBdr>
          <w:divsChild>
            <w:div w:id="478494949">
              <w:marLeft w:val="0"/>
              <w:marRight w:val="0"/>
              <w:marTop w:val="0"/>
              <w:marBottom w:val="0"/>
              <w:divBdr>
                <w:top w:val="none" w:sz="0" w:space="0" w:color="auto"/>
                <w:left w:val="none" w:sz="0" w:space="0" w:color="auto"/>
                <w:bottom w:val="none" w:sz="0" w:space="0" w:color="auto"/>
                <w:right w:val="none" w:sz="0" w:space="0" w:color="auto"/>
              </w:divBdr>
              <w:divsChild>
                <w:div w:id="1606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9834">
          <w:marLeft w:val="0"/>
          <w:marRight w:val="0"/>
          <w:marTop w:val="240"/>
          <w:marBottom w:val="0"/>
          <w:divBdr>
            <w:top w:val="none" w:sz="0" w:space="0" w:color="auto"/>
            <w:left w:val="none" w:sz="0" w:space="0" w:color="auto"/>
            <w:bottom w:val="none" w:sz="0" w:space="0" w:color="auto"/>
            <w:right w:val="none" w:sz="0" w:space="0" w:color="auto"/>
          </w:divBdr>
          <w:divsChild>
            <w:div w:id="1873490011">
              <w:marLeft w:val="0"/>
              <w:marRight w:val="0"/>
              <w:marTop w:val="0"/>
              <w:marBottom w:val="0"/>
              <w:divBdr>
                <w:top w:val="none" w:sz="0" w:space="0" w:color="auto"/>
                <w:left w:val="none" w:sz="0" w:space="0" w:color="auto"/>
                <w:bottom w:val="none" w:sz="0" w:space="0" w:color="auto"/>
                <w:right w:val="none" w:sz="0" w:space="0" w:color="auto"/>
              </w:divBdr>
              <w:divsChild>
                <w:div w:id="16294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22">
          <w:marLeft w:val="0"/>
          <w:marRight w:val="0"/>
          <w:marTop w:val="240"/>
          <w:marBottom w:val="0"/>
          <w:divBdr>
            <w:top w:val="none" w:sz="0" w:space="0" w:color="auto"/>
            <w:left w:val="none" w:sz="0" w:space="0" w:color="auto"/>
            <w:bottom w:val="none" w:sz="0" w:space="0" w:color="auto"/>
            <w:right w:val="none" w:sz="0" w:space="0" w:color="auto"/>
          </w:divBdr>
          <w:divsChild>
            <w:div w:id="188953854">
              <w:marLeft w:val="0"/>
              <w:marRight w:val="0"/>
              <w:marTop w:val="0"/>
              <w:marBottom w:val="0"/>
              <w:divBdr>
                <w:top w:val="none" w:sz="0" w:space="0" w:color="auto"/>
                <w:left w:val="none" w:sz="0" w:space="0" w:color="auto"/>
                <w:bottom w:val="none" w:sz="0" w:space="0" w:color="auto"/>
                <w:right w:val="none" w:sz="0" w:space="0" w:color="auto"/>
              </w:divBdr>
              <w:divsChild>
                <w:div w:id="1492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1643">
          <w:marLeft w:val="0"/>
          <w:marRight w:val="0"/>
          <w:marTop w:val="240"/>
          <w:marBottom w:val="0"/>
          <w:divBdr>
            <w:top w:val="none" w:sz="0" w:space="0" w:color="auto"/>
            <w:left w:val="none" w:sz="0" w:space="0" w:color="auto"/>
            <w:bottom w:val="none" w:sz="0" w:space="0" w:color="auto"/>
            <w:right w:val="none" w:sz="0" w:space="0" w:color="auto"/>
          </w:divBdr>
          <w:divsChild>
            <w:div w:id="505901442">
              <w:marLeft w:val="0"/>
              <w:marRight w:val="0"/>
              <w:marTop w:val="0"/>
              <w:marBottom w:val="0"/>
              <w:divBdr>
                <w:top w:val="none" w:sz="0" w:space="0" w:color="auto"/>
                <w:left w:val="none" w:sz="0" w:space="0" w:color="auto"/>
                <w:bottom w:val="none" w:sz="0" w:space="0" w:color="auto"/>
                <w:right w:val="none" w:sz="0" w:space="0" w:color="auto"/>
              </w:divBdr>
              <w:divsChild>
                <w:div w:id="8837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4420">
          <w:marLeft w:val="0"/>
          <w:marRight w:val="0"/>
          <w:marTop w:val="240"/>
          <w:marBottom w:val="0"/>
          <w:divBdr>
            <w:top w:val="none" w:sz="0" w:space="0" w:color="auto"/>
            <w:left w:val="none" w:sz="0" w:space="0" w:color="auto"/>
            <w:bottom w:val="none" w:sz="0" w:space="0" w:color="auto"/>
            <w:right w:val="none" w:sz="0" w:space="0" w:color="auto"/>
          </w:divBdr>
          <w:divsChild>
            <w:div w:id="493036067">
              <w:marLeft w:val="0"/>
              <w:marRight w:val="0"/>
              <w:marTop w:val="0"/>
              <w:marBottom w:val="0"/>
              <w:divBdr>
                <w:top w:val="none" w:sz="0" w:space="0" w:color="auto"/>
                <w:left w:val="none" w:sz="0" w:space="0" w:color="auto"/>
                <w:bottom w:val="none" w:sz="0" w:space="0" w:color="auto"/>
                <w:right w:val="none" w:sz="0" w:space="0" w:color="auto"/>
              </w:divBdr>
              <w:divsChild>
                <w:div w:id="962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0012">
          <w:marLeft w:val="0"/>
          <w:marRight w:val="0"/>
          <w:marTop w:val="240"/>
          <w:marBottom w:val="0"/>
          <w:divBdr>
            <w:top w:val="none" w:sz="0" w:space="0" w:color="auto"/>
            <w:left w:val="none" w:sz="0" w:space="0" w:color="auto"/>
            <w:bottom w:val="none" w:sz="0" w:space="0" w:color="auto"/>
            <w:right w:val="none" w:sz="0" w:space="0" w:color="auto"/>
          </w:divBdr>
          <w:divsChild>
            <w:div w:id="43795562">
              <w:marLeft w:val="0"/>
              <w:marRight w:val="0"/>
              <w:marTop w:val="0"/>
              <w:marBottom w:val="0"/>
              <w:divBdr>
                <w:top w:val="none" w:sz="0" w:space="0" w:color="auto"/>
                <w:left w:val="none" w:sz="0" w:space="0" w:color="auto"/>
                <w:bottom w:val="none" w:sz="0" w:space="0" w:color="auto"/>
                <w:right w:val="none" w:sz="0" w:space="0" w:color="auto"/>
              </w:divBdr>
              <w:divsChild>
                <w:div w:id="13466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2615">
          <w:marLeft w:val="0"/>
          <w:marRight w:val="0"/>
          <w:marTop w:val="240"/>
          <w:marBottom w:val="0"/>
          <w:divBdr>
            <w:top w:val="none" w:sz="0" w:space="0" w:color="auto"/>
            <w:left w:val="none" w:sz="0" w:space="0" w:color="auto"/>
            <w:bottom w:val="none" w:sz="0" w:space="0" w:color="auto"/>
            <w:right w:val="none" w:sz="0" w:space="0" w:color="auto"/>
          </w:divBdr>
          <w:divsChild>
            <w:div w:id="1924220613">
              <w:marLeft w:val="0"/>
              <w:marRight w:val="0"/>
              <w:marTop w:val="0"/>
              <w:marBottom w:val="0"/>
              <w:divBdr>
                <w:top w:val="none" w:sz="0" w:space="0" w:color="auto"/>
                <w:left w:val="none" w:sz="0" w:space="0" w:color="auto"/>
                <w:bottom w:val="none" w:sz="0" w:space="0" w:color="auto"/>
                <w:right w:val="none" w:sz="0" w:space="0" w:color="auto"/>
              </w:divBdr>
              <w:divsChild>
                <w:div w:id="16819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1351">
          <w:marLeft w:val="0"/>
          <w:marRight w:val="0"/>
          <w:marTop w:val="240"/>
          <w:marBottom w:val="0"/>
          <w:divBdr>
            <w:top w:val="none" w:sz="0" w:space="0" w:color="auto"/>
            <w:left w:val="none" w:sz="0" w:space="0" w:color="auto"/>
            <w:bottom w:val="none" w:sz="0" w:space="0" w:color="auto"/>
            <w:right w:val="none" w:sz="0" w:space="0" w:color="auto"/>
          </w:divBdr>
          <w:divsChild>
            <w:div w:id="1920215909">
              <w:marLeft w:val="0"/>
              <w:marRight w:val="0"/>
              <w:marTop w:val="0"/>
              <w:marBottom w:val="0"/>
              <w:divBdr>
                <w:top w:val="none" w:sz="0" w:space="0" w:color="auto"/>
                <w:left w:val="none" w:sz="0" w:space="0" w:color="auto"/>
                <w:bottom w:val="none" w:sz="0" w:space="0" w:color="auto"/>
                <w:right w:val="none" w:sz="0" w:space="0" w:color="auto"/>
              </w:divBdr>
              <w:divsChild>
                <w:div w:id="11419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9806">
          <w:marLeft w:val="0"/>
          <w:marRight w:val="0"/>
          <w:marTop w:val="240"/>
          <w:marBottom w:val="0"/>
          <w:divBdr>
            <w:top w:val="none" w:sz="0" w:space="0" w:color="auto"/>
            <w:left w:val="none" w:sz="0" w:space="0" w:color="auto"/>
            <w:bottom w:val="none" w:sz="0" w:space="0" w:color="auto"/>
            <w:right w:val="none" w:sz="0" w:space="0" w:color="auto"/>
          </w:divBdr>
          <w:divsChild>
            <w:div w:id="1571303870">
              <w:marLeft w:val="0"/>
              <w:marRight w:val="0"/>
              <w:marTop w:val="0"/>
              <w:marBottom w:val="0"/>
              <w:divBdr>
                <w:top w:val="none" w:sz="0" w:space="0" w:color="auto"/>
                <w:left w:val="none" w:sz="0" w:space="0" w:color="auto"/>
                <w:bottom w:val="none" w:sz="0" w:space="0" w:color="auto"/>
                <w:right w:val="none" w:sz="0" w:space="0" w:color="auto"/>
              </w:divBdr>
              <w:divsChild>
                <w:div w:id="18587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4120">
          <w:marLeft w:val="0"/>
          <w:marRight w:val="0"/>
          <w:marTop w:val="240"/>
          <w:marBottom w:val="0"/>
          <w:divBdr>
            <w:top w:val="none" w:sz="0" w:space="0" w:color="auto"/>
            <w:left w:val="none" w:sz="0" w:space="0" w:color="auto"/>
            <w:bottom w:val="none" w:sz="0" w:space="0" w:color="auto"/>
            <w:right w:val="none" w:sz="0" w:space="0" w:color="auto"/>
          </w:divBdr>
          <w:divsChild>
            <w:div w:id="173808721">
              <w:marLeft w:val="0"/>
              <w:marRight w:val="0"/>
              <w:marTop w:val="0"/>
              <w:marBottom w:val="0"/>
              <w:divBdr>
                <w:top w:val="none" w:sz="0" w:space="0" w:color="auto"/>
                <w:left w:val="none" w:sz="0" w:space="0" w:color="auto"/>
                <w:bottom w:val="none" w:sz="0" w:space="0" w:color="auto"/>
                <w:right w:val="none" w:sz="0" w:space="0" w:color="auto"/>
              </w:divBdr>
              <w:divsChild>
                <w:div w:id="8780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9043">
          <w:marLeft w:val="0"/>
          <w:marRight w:val="0"/>
          <w:marTop w:val="240"/>
          <w:marBottom w:val="0"/>
          <w:divBdr>
            <w:top w:val="none" w:sz="0" w:space="0" w:color="auto"/>
            <w:left w:val="none" w:sz="0" w:space="0" w:color="auto"/>
            <w:bottom w:val="none" w:sz="0" w:space="0" w:color="auto"/>
            <w:right w:val="none" w:sz="0" w:space="0" w:color="auto"/>
          </w:divBdr>
          <w:divsChild>
            <w:div w:id="1401098508">
              <w:marLeft w:val="0"/>
              <w:marRight w:val="0"/>
              <w:marTop w:val="0"/>
              <w:marBottom w:val="0"/>
              <w:divBdr>
                <w:top w:val="none" w:sz="0" w:space="0" w:color="auto"/>
                <w:left w:val="none" w:sz="0" w:space="0" w:color="auto"/>
                <w:bottom w:val="none" w:sz="0" w:space="0" w:color="auto"/>
                <w:right w:val="none" w:sz="0" w:space="0" w:color="auto"/>
              </w:divBdr>
              <w:divsChild>
                <w:div w:id="13758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4002">
          <w:marLeft w:val="0"/>
          <w:marRight w:val="0"/>
          <w:marTop w:val="240"/>
          <w:marBottom w:val="0"/>
          <w:divBdr>
            <w:top w:val="none" w:sz="0" w:space="0" w:color="auto"/>
            <w:left w:val="none" w:sz="0" w:space="0" w:color="auto"/>
            <w:bottom w:val="none" w:sz="0" w:space="0" w:color="auto"/>
            <w:right w:val="none" w:sz="0" w:space="0" w:color="auto"/>
          </w:divBdr>
          <w:divsChild>
            <w:div w:id="1910528939">
              <w:marLeft w:val="0"/>
              <w:marRight w:val="0"/>
              <w:marTop w:val="0"/>
              <w:marBottom w:val="0"/>
              <w:divBdr>
                <w:top w:val="none" w:sz="0" w:space="0" w:color="auto"/>
                <w:left w:val="none" w:sz="0" w:space="0" w:color="auto"/>
                <w:bottom w:val="none" w:sz="0" w:space="0" w:color="auto"/>
                <w:right w:val="none" w:sz="0" w:space="0" w:color="auto"/>
              </w:divBdr>
              <w:divsChild>
                <w:div w:id="5424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2361">
          <w:marLeft w:val="0"/>
          <w:marRight w:val="0"/>
          <w:marTop w:val="240"/>
          <w:marBottom w:val="0"/>
          <w:divBdr>
            <w:top w:val="none" w:sz="0" w:space="0" w:color="auto"/>
            <w:left w:val="none" w:sz="0" w:space="0" w:color="auto"/>
            <w:bottom w:val="none" w:sz="0" w:space="0" w:color="auto"/>
            <w:right w:val="none" w:sz="0" w:space="0" w:color="auto"/>
          </w:divBdr>
          <w:divsChild>
            <w:div w:id="1072049898">
              <w:marLeft w:val="0"/>
              <w:marRight w:val="0"/>
              <w:marTop w:val="0"/>
              <w:marBottom w:val="0"/>
              <w:divBdr>
                <w:top w:val="none" w:sz="0" w:space="0" w:color="auto"/>
                <w:left w:val="none" w:sz="0" w:space="0" w:color="auto"/>
                <w:bottom w:val="none" w:sz="0" w:space="0" w:color="auto"/>
                <w:right w:val="none" w:sz="0" w:space="0" w:color="auto"/>
              </w:divBdr>
              <w:divsChild>
                <w:div w:id="19695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721">
          <w:marLeft w:val="0"/>
          <w:marRight w:val="0"/>
          <w:marTop w:val="240"/>
          <w:marBottom w:val="0"/>
          <w:divBdr>
            <w:top w:val="none" w:sz="0" w:space="0" w:color="auto"/>
            <w:left w:val="none" w:sz="0" w:space="0" w:color="auto"/>
            <w:bottom w:val="none" w:sz="0" w:space="0" w:color="auto"/>
            <w:right w:val="none" w:sz="0" w:space="0" w:color="auto"/>
          </w:divBdr>
          <w:divsChild>
            <w:div w:id="766392261">
              <w:marLeft w:val="0"/>
              <w:marRight w:val="0"/>
              <w:marTop w:val="0"/>
              <w:marBottom w:val="0"/>
              <w:divBdr>
                <w:top w:val="none" w:sz="0" w:space="0" w:color="auto"/>
                <w:left w:val="none" w:sz="0" w:space="0" w:color="auto"/>
                <w:bottom w:val="none" w:sz="0" w:space="0" w:color="auto"/>
                <w:right w:val="none" w:sz="0" w:space="0" w:color="auto"/>
              </w:divBdr>
              <w:divsChild>
                <w:div w:id="21077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549">
          <w:marLeft w:val="0"/>
          <w:marRight w:val="0"/>
          <w:marTop w:val="240"/>
          <w:marBottom w:val="0"/>
          <w:divBdr>
            <w:top w:val="none" w:sz="0" w:space="0" w:color="auto"/>
            <w:left w:val="none" w:sz="0" w:space="0" w:color="auto"/>
            <w:bottom w:val="none" w:sz="0" w:space="0" w:color="auto"/>
            <w:right w:val="none" w:sz="0" w:space="0" w:color="auto"/>
          </w:divBdr>
          <w:divsChild>
            <w:div w:id="343285662">
              <w:marLeft w:val="0"/>
              <w:marRight w:val="0"/>
              <w:marTop w:val="0"/>
              <w:marBottom w:val="0"/>
              <w:divBdr>
                <w:top w:val="none" w:sz="0" w:space="0" w:color="auto"/>
                <w:left w:val="none" w:sz="0" w:space="0" w:color="auto"/>
                <w:bottom w:val="none" w:sz="0" w:space="0" w:color="auto"/>
                <w:right w:val="none" w:sz="0" w:space="0" w:color="auto"/>
              </w:divBdr>
              <w:divsChild>
                <w:div w:id="7049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2795">
          <w:marLeft w:val="0"/>
          <w:marRight w:val="0"/>
          <w:marTop w:val="240"/>
          <w:marBottom w:val="0"/>
          <w:divBdr>
            <w:top w:val="none" w:sz="0" w:space="0" w:color="auto"/>
            <w:left w:val="none" w:sz="0" w:space="0" w:color="auto"/>
            <w:bottom w:val="none" w:sz="0" w:space="0" w:color="auto"/>
            <w:right w:val="none" w:sz="0" w:space="0" w:color="auto"/>
          </w:divBdr>
          <w:divsChild>
            <w:div w:id="1141074981">
              <w:marLeft w:val="0"/>
              <w:marRight w:val="0"/>
              <w:marTop w:val="0"/>
              <w:marBottom w:val="0"/>
              <w:divBdr>
                <w:top w:val="none" w:sz="0" w:space="0" w:color="auto"/>
                <w:left w:val="none" w:sz="0" w:space="0" w:color="auto"/>
                <w:bottom w:val="none" w:sz="0" w:space="0" w:color="auto"/>
                <w:right w:val="none" w:sz="0" w:space="0" w:color="auto"/>
              </w:divBdr>
              <w:divsChild>
                <w:div w:id="11970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4294">
          <w:marLeft w:val="0"/>
          <w:marRight w:val="0"/>
          <w:marTop w:val="240"/>
          <w:marBottom w:val="0"/>
          <w:divBdr>
            <w:top w:val="none" w:sz="0" w:space="0" w:color="auto"/>
            <w:left w:val="none" w:sz="0" w:space="0" w:color="auto"/>
            <w:bottom w:val="none" w:sz="0" w:space="0" w:color="auto"/>
            <w:right w:val="none" w:sz="0" w:space="0" w:color="auto"/>
          </w:divBdr>
          <w:divsChild>
            <w:div w:id="1862013482">
              <w:marLeft w:val="0"/>
              <w:marRight w:val="0"/>
              <w:marTop w:val="0"/>
              <w:marBottom w:val="0"/>
              <w:divBdr>
                <w:top w:val="none" w:sz="0" w:space="0" w:color="auto"/>
                <w:left w:val="none" w:sz="0" w:space="0" w:color="auto"/>
                <w:bottom w:val="none" w:sz="0" w:space="0" w:color="auto"/>
                <w:right w:val="none" w:sz="0" w:space="0" w:color="auto"/>
              </w:divBdr>
              <w:divsChild>
                <w:div w:id="9544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5419">
          <w:marLeft w:val="0"/>
          <w:marRight w:val="0"/>
          <w:marTop w:val="240"/>
          <w:marBottom w:val="0"/>
          <w:divBdr>
            <w:top w:val="none" w:sz="0" w:space="0" w:color="auto"/>
            <w:left w:val="none" w:sz="0" w:space="0" w:color="auto"/>
            <w:bottom w:val="none" w:sz="0" w:space="0" w:color="auto"/>
            <w:right w:val="none" w:sz="0" w:space="0" w:color="auto"/>
          </w:divBdr>
          <w:divsChild>
            <w:div w:id="2110275709">
              <w:marLeft w:val="0"/>
              <w:marRight w:val="0"/>
              <w:marTop w:val="0"/>
              <w:marBottom w:val="0"/>
              <w:divBdr>
                <w:top w:val="none" w:sz="0" w:space="0" w:color="auto"/>
                <w:left w:val="none" w:sz="0" w:space="0" w:color="auto"/>
                <w:bottom w:val="none" w:sz="0" w:space="0" w:color="auto"/>
                <w:right w:val="none" w:sz="0" w:space="0" w:color="auto"/>
              </w:divBdr>
              <w:divsChild>
                <w:div w:id="14621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2663">
          <w:marLeft w:val="0"/>
          <w:marRight w:val="0"/>
          <w:marTop w:val="240"/>
          <w:marBottom w:val="0"/>
          <w:divBdr>
            <w:top w:val="none" w:sz="0" w:space="0" w:color="auto"/>
            <w:left w:val="none" w:sz="0" w:space="0" w:color="auto"/>
            <w:bottom w:val="none" w:sz="0" w:space="0" w:color="auto"/>
            <w:right w:val="none" w:sz="0" w:space="0" w:color="auto"/>
          </w:divBdr>
          <w:divsChild>
            <w:div w:id="386104356">
              <w:marLeft w:val="0"/>
              <w:marRight w:val="0"/>
              <w:marTop w:val="0"/>
              <w:marBottom w:val="0"/>
              <w:divBdr>
                <w:top w:val="none" w:sz="0" w:space="0" w:color="auto"/>
                <w:left w:val="none" w:sz="0" w:space="0" w:color="auto"/>
                <w:bottom w:val="none" w:sz="0" w:space="0" w:color="auto"/>
                <w:right w:val="none" w:sz="0" w:space="0" w:color="auto"/>
              </w:divBdr>
              <w:divsChild>
                <w:div w:id="21407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4639">
          <w:marLeft w:val="0"/>
          <w:marRight w:val="0"/>
          <w:marTop w:val="240"/>
          <w:marBottom w:val="0"/>
          <w:divBdr>
            <w:top w:val="none" w:sz="0" w:space="0" w:color="auto"/>
            <w:left w:val="none" w:sz="0" w:space="0" w:color="auto"/>
            <w:bottom w:val="none" w:sz="0" w:space="0" w:color="auto"/>
            <w:right w:val="none" w:sz="0" w:space="0" w:color="auto"/>
          </w:divBdr>
          <w:divsChild>
            <w:div w:id="156574304">
              <w:marLeft w:val="0"/>
              <w:marRight w:val="0"/>
              <w:marTop w:val="0"/>
              <w:marBottom w:val="0"/>
              <w:divBdr>
                <w:top w:val="none" w:sz="0" w:space="0" w:color="auto"/>
                <w:left w:val="none" w:sz="0" w:space="0" w:color="auto"/>
                <w:bottom w:val="none" w:sz="0" w:space="0" w:color="auto"/>
                <w:right w:val="none" w:sz="0" w:space="0" w:color="auto"/>
              </w:divBdr>
              <w:divsChild>
                <w:div w:id="338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5243">
          <w:marLeft w:val="0"/>
          <w:marRight w:val="0"/>
          <w:marTop w:val="240"/>
          <w:marBottom w:val="0"/>
          <w:divBdr>
            <w:top w:val="none" w:sz="0" w:space="0" w:color="auto"/>
            <w:left w:val="none" w:sz="0" w:space="0" w:color="auto"/>
            <w:bottom w:val="none" w:sz="0" w:space="0" w:color="auto"/>
            <w:right w:val="none" w:sz="0" w:space="0" w:color="auto"/>
          </w:divBdr>
          <w:divsChild>
            <w:div w:id="1776245270">
              <w:marLeft w:val="0"/>
              <w:marRight w:val="0"/>
              <w:marTop w:val="0"/>
              <w:marBottom w:val="0"/>
              <w:divBdr>
                <w:top w:val="none" w:sz="0" w:space="0" w:color="auto"/>
                <w:left w:val="none" w:sz="0" w:space="0" w:color="auto"/>
                <w:bottom w:val="none" w:sz="0" w:space="0" w:color="auto"/>
                <w:right w:val="none" w:sz="0" w:space="0" w:color="auto"/>
              </w:divBdr>
              <w:divsChild>
                <w:div w:id="4278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037">
          <w:marLeft w:val="0"/>
          <w:marRight w:val="0"/>
          <w:marTop w:val="240"/>
          <w:marBottom w:val="0"/>
          <w:divBdr>
            <w:top w:val="none" w:sz="0" w:space="0" w:color="auto"/>
            <w:left w:val="none" w:sz="0" w:space="0" w:color="auto"/>
            <w:bottom w:val="none" w:sz="0" w:space="0" w:color="auto"/>
            <w:right w:val="none" w:sz="0" w:space="0" w:color="auto"/>
          </w:divBdr>
          <w:divsChild>
            <w:div w:id="323239914">
              <w:marLeft w:val="0"/>
              <w:marRight w:val="0"/>
              <w:marTop w:val="0"/>
              <w:marBottom w:val="0"/>
              <w:divBdr>
                <w:top w:val="none" w:sz="0" w:space="0" w:color="auto"/>
                <w:left w:val="none" w:sz="0" w:space="0" w:color="auto"/>
                <w:bottom w:val="none" w:sz="0" w:space="0" w:color="auto"/>
                <w:right w:val="none" w:sz="0" w:space="0" w:color="auto"/>
              </w:divBdr>
              <w:divsChild>
                <w:div w:id="10996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0132">
          <w:marLeft w:val="0"/>
          <w:marRight w:val="0"/>
          <w:marTop w:val="240"/>
          <w:marBottom w:val="0"/>
          <w:divBdr>
            <w:top w:val="none" w:sz="0" w:space="0" w:color="auto"/>
            <w:left w:val="none" w:sz="0" w:space="0" w:color="auto"/>
            <w:bottom w:val="none" w:sz="0" w:space="0" w:color="auto"/>
            <w:right w:val="none" w:sz="0" w:space="0" w:color="auto"/>
          </w:divBdr>
          <w:divsChild>
            <w:div w:id="424811496">
              <w:marLeft w:val="0"/>
              <w:marRight w:val="0"/>
              <w:marTop w:val="0"/>
              <w:marBottom w:val="0"/>
              <w:divBdr>
                <w:top w:val="none" w:sz="0" w:space="0" w:color="auto"/>
                <w:left w:val="none" w:sz="0" w:space="0" w:color="auto"/>
                <w:bottom w:val="none" w:sz="0" w:space="0" w:color="auto"/>
                <w:right w:val="none" w:sz="0" w:space="0" w:color="auto"/>
              </w:divBdr>
              <w:divsChild>
                <w:div w:id="7665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4082">
          <w:marLeft w:val="0"/>
          <w:marRight w:val="0"/>
          <w:marTop w:val="240"/>
          <w:marBottom w:val="0"/>
          <w:divBdr>
            <w:top w:val="none" w:sz="0" w:space="0" w:color="auto"/>
            <w:left w:val="none" w:sz="0" w:space="0" w:color="auto"/>
            <w:bottom w:val="none" w:sz="0" w:space="0" w:color="auto"/>
            <w:right w:val="none" w:sz="0" w:space="0" w:color="auto"/>
          </w:divBdr>
          <w:divsChild>
            <w:div w:id="293679729">
              <w:marLeft w:val="0"/>
              <w:marRight w:val="0"/>
              <w:marTop w:val="0"/>
              <w:marBottom w:val="0"/>
              <w:divBdr>
                <w:top w:val="none" w:sz="0" w:space="0" w:color="auto"/>
                <w:left w:val="none" w:sz="0" w:space="0" w:color="auto"/>
                <w:bottom w:val="none" w:sz="0" w:space="0" w:color="auto"/>
                <w:right w:val="none" w:sz="0" w:space="0" w:color="auto"/>
              </w:divBdr>
              <w:divsChild>
                <w:div w:id="5524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1577">
          <w:marLeft w:val="0"/>
          <w:marRight w:val="0"/>
          <w:marTop w:val="240"/>
          <w:marBottom w:val="0"/>
          <w:divBdr>
            <w:top w:val="none" w:sz="0" w:space="0" w:color="auto"/>
            <w:left w:val="none" w:sz="0" w:space="0" w:color="auto"/>
            <w:bottom w:val="none" w:sz="0" w:space="0" w:color="auto"/>
            <w:right w:val="none" w:sz="0" w:space="0" w:color="auto"/>
          </w:divBdr>
          <w:divsChild>
            <w:div w:id="2126271126">
              <w:marLeft w:val="0"/>
              <w:marRight w:val="0"/>
              <w:marTop w:val="0"/>
              <w:marBottom w:val="0"/>
              <w:divBdr>
                <w:top w:val="none" w:sz="0" w:space="0" w:color="auto"/>
                <w:left w:val="none" w:sz="0" w:space="0" w:color="auto"/>
                <w:bottom w:val="none" w:sz="0" w:space="0" w:color="auto"/>
                <w:right w:val="none" w:sz="0" w:space="0" w:color="auto"/>
              </w:divBdr>
              <w:divsChild>
                <w:div w:id="14314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6429">
          <w:marLeft w:val="0"/>
          <w:marRight w:val="0"/>
          <w:marTop w:val="240"/>
          <w:marBottom w:val="0"/>
          <w:divBdr>
            <w:top w:val="none" w:sz="0" w:space="0" w:color="auto"/>
            <w:left w:val="none" w:sz="0" w:space="0" w:color="auto"/>
            <w:bottom w:val="none" w:sz="0" w:space="0" w:color="auto"/>
            <w:right w:val="none" w:sz="0" w:space="0" w:color="auto"/>
          </w:divBdr>
          <w:divsChild>
            <w:div w:id="1078943815">
              <w:marLeft w:val="0"/>
              <w:marRight w:val="0"/>
              <w:marTop w:val="0"/>
              <w:marBottom w:val="0"/>
              <w:divBdr>
                <w:top w:val="none" w:sz="0" w:space="0" w:color="auto"/>
                <w:left w:val="none" w:sz="0" w:space="0" w:color="auto"/>
                <w:bottom w:val="none" w:sz="0" w:space="0" w:color="auto"/>
                <w:right w:val="none" w:sz="0" w:space="0" w:color="auto"/>
              </w:divBdr>
              <w:divsChild>
                <w:div w:id="1757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2040">
          <w:marLeft w:val="0"/>
          <w:marRight w:val="0"/>
          <w:marTop w:val="240"/>
          <w:marBottom w:val="0"/>
          <w:divBdr>
            <w:top w:val="none" w:sz="0" w:space="0" w:color="auto"/>
            <w:left w:val="none" w:sz="0" w:space="0" w:color="auto"/>
            <w:bottom w:val="none" w:sz="0" w:space="0" w:color="auto"/>
            <w:right w:val="none" w:sz="0" w:space="0" w:color="auto"/>
          </w:divBdr>
          <w:divsChild>
            <w:div w:id="1061902572">
              <w:marLeft w:val="0"/>
              <w:marRight w:val="0"/>
              <w:marTop w:val="0"/>
              <w:marBottom w:val="0"/>
              <w:divBdr>
                <w:top w:val="none" w:sz="0" w:space="0" w:color="auto"/>
                <w:left w:val="none" w:sz="0" w:space="0" w:color="auto"/>
                <w:bottom w:val="none" w:sz="0" w:space="0" w:color="auto"/>
                <w:right w:val="none" w:sz="0" w:space="0" w:color="auto"/>
              </w:divBdr>
              <w:divsChild>
                <w:div w:id="4050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5135">
          <w:marLeft w:val="0"/>
          <w:marRight w:val="0"/>
          <w:marTop w:val="240"/>
          <w:marBottom w:val="0"/>
          <w:divBdr>
            <w:top w:val="none" w:sz="0" w:space="0" w:color="auto"/>
            <w:left w:val="none" w:sz="0" w:space="0" w:color="auto"/>
            <w:bottom w:val="none" w:sz="0" w:space="0" w:color="auto"/>
            <w:right w:val="none" w:sz="0" w:space="0" w:color="auto"/>
          </w:divBdr>
          <w:divsChild>
            <w:div w:id="1460998961">
              <w:marLeft w:val="0"/>
              <w:marRight w:val="0"/>
              <w:marTop w:val="0"/>
              <w:marBottom w:val="0"/>
              <w:divBdr>
                <w:top w:val="none" w:sz="0" w:space="0" w:color="auto"/>
                <w:left w:val="none" w:sz="0" w:space="0" w:color="auto"/>
                <w:bottom w:val="none" w:sz="0" w:space="0" w:color="auto"/>
                <w:right w:val="none" w:sz="0" w:space="0" w:color="auto"/>
              </w:divBdr>
              <w:divsChild>
                <w:div w:id="9634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5642">
          <w:marLeft w:val="0"/>
          <w:marRight w:val="0"/>
          <w:marTop w:val="240"/>
          <w:marBottom w:val="0"/>
          <w:divBdr>
            <w:top w:val="none" w:sz="0" w:space="0" w:color="auto"/>
            <w:left w:val="none" w:sz="0" w:space="0" w:color="auto"/>
            <w:bottom w:val="none" w:sz="0" w:space="0" w:color="auto"/>
            <w:right w:val="none" w:sz="0" w:space="0" w:color="auto"/>
          </w:divBdr>
          <w:divsChild>
            <w:div w:id="1068721301">
              <w:marLeft w:val="0"/>
              <w:marRight w:val="0"/>
              <w:marTop w:val="0"/>
              <w:marBottom w:val="0"/>
              <w:divBdr>
                <w:top w:val="none" w:sz="0" w:space="0" w:color="auto"/>
                <w:left w:val="none" w:sz="0" w:space="0" w:color="auto"/>
                <w:bottom w:val="none" w:sz="0" w:space="0" w:color="auto"/>
                <w:right w:val="none" w:sz="0" w:space="0" w:color="auto"/>
              </w:divBdr>
              <w:divsChild>
                <w:div w:id="8895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5084">
          <w:marLeft w:val="0"/>
          <w:marRight w:val="0"/>
          <w:marTop w:val="240"/>
          <w:marBottom w:val="0"/>
          <w:divBdr>
            <w:top w:val="none" w:sz="0" w:space="0" w:color="auto"/>
            <w:left w:val="none" w:sz="0" w:space="0" w:color="auto"/>
            <w:bottom w:val="none" w:sz="0" w:space="0" w:color="auto"/>
            <w:right w:val="none" w:sz="0" w:space="0" w:color="auto"/>
          </w:divBdr>
          <w:divsChild>
            <w:div w:id="817504070">
              <w:marLeft w:val="0"/>
              <w:marRight w:val="0"/>
              <w:marTop w:val="0"/>
              <w:marBottom w:val="0"/>
              <w:divBdr>
                <w:top w:val="none" w:sz="0" w:space="0" w:color="auto"/>
                <w:left w:val="none" w:sz="0" w:space="0" w:color="auto"/>
                <w:bottom w:val="none" w:sz="0" w:space="0" w:color="auto"/>
                <w:right w:val="none" w:sz="0" w:space="0" w:color="auto"/>
              </w:divBdr>
              <w:divsChild>
                <w:div w:id="6174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8168">
          <w:marLeft w:val="0"/>
          <w:marRight w:val="0"/>
          <w:marTop w:val="240"/>
          <w:marBottom w:val="0"/>
          <w:divBdr>
            <w:top w:val="none" w:sz="0" w:space="0" w:color="auto"/>
            <w:left w:val="none" w:sz="0" w:space="0" w:color="auto"/>
            <w:bottom w:val="none" w:sz="0" w:space="0" w:color="auto"/>
            <w:right w:val="none" w:sz="0" w:space="0" w:color="auto"/>
          </w:divBdr>
          <w:divsChild>
            <w:div w:id="1134367852">
              <w:marLeft w:val="0"/>
              <w:marRight w:val="0"/>
              <w:marTop w:val="0"/>
              <w:marBottom w:val="0"/>
              <w:divBdr>
                <w:top w:val="none" w:sz="0" w:space="0" w:color="auto"/>
                <w:left w:val="none" w:sz="0" w:space="0" w:color="auto"/>
                <w:bottom w:val="none" w:sz="0" w:space="0" w:color="auto"/>
                <w:right w:val="none" w:sz="0" w:space="0" w:color="auto"/>
              </w:divBdr>
              <w:divsChild>
                <w:div w:id="3579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90626">
          <w:marLeft w:val="0"/>
          <w:marRight w:val="0"/>
          <w:marTop w:val="240"/>
          <w:marBottom w:val="0"/>
          <w:divBdr>
            <w:top w:val="none" w:sz="0" w:space="0" w:color="auto"/>
            <w:left w:val="none" w:sz="0" w:space="0" w:color="auto"/>
            <w:bottom w:val="none" w:sz="0" w:space="0" w:color="auto"/>
            <w:right w:val="none" w:sz="0" w:space="0" w:color="auto"/>
          </w:divBdr>
          <w:divsChild>
            <w:div w:id="860240373">
              <w:marLeft w:val="0"/>
              <w:marRight w:val="0"/>
              <w:marTop w:val="0"/>
              <w:marBottom w:val="0"/>
              <w:divBdr>
                <w:top w:val="none" w:sz="0" w:space="0" w:color="auto"/>
                <w:left w:val="none" w:sz="0" w:space="0" w:color="auto"/>
                <w:bottom w:val="none" w:sz="0" w:space="0" w:color="auto"/>
                <w:right w:val="none" w:sz="0" w:space="0" w:color="auto"/>
              </w:divBdr>
              <w:divsChild>
                <w:div w:id="9566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88901">
          <w:marLeft w:val="0"/>
          <w:marRight w:val="0"/>
          <w:marTop w:val="240"/>
          <w:marBottom w:val="0"/>
          <w:divBdr>
            <w:top w:val="none" w:sz="0" w:space="0" w:color="auto"/>
            <w:left w:val="none" w:sz="0" w:space="0" w:color="auto"/>
            <w:bottom w:val="none" w:sz="0" w:space="0" w:color="auto"/>
            <w:right w:val="none" w:sz="0" w:space="0" w:color="auto"/>
          </w:divBdr>
          <w:divsChild>
            <w:div w:id="587542322">
              <w:marLeft w:val="0"/>
              <w:marRight w:val="0"/>
              <w:marTop w:val="0"/>
              <w:marBottom w:val="0"/>
              <w:divBdr>
                <w:top w:val="none" w:sz="0" w:space="0" w:color="auto"/>
                <w:left w:val="none" w:sz="0" w:space="0" w:color="auto"/>
                <w:bottom w:val="none" w:sz="0" w:space="0" w:color="auto"/>
                <w:right w:val="none" w:sz="0" w:space="0" w:color="auto"/>
              </w:divBdr>
              <w:divsChild>
                <w:div w:id="13654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8981">
          <w:marLeft w:val="0"/>
          <w:marRight w:val="0"/>
          <w:marTop w:val="240"/>
          <w:marBottom w:val="0"/>
          <w:divBdr>
            <w:top w:val="none" w:sz="0" w:space="0" w:color="auto"/>
            <w:left w:val="none" w:sz="0" w:space="0" w:color="auto"/>
            <w:bottom w:val="none" w:sz="0" w:space="0" w:color="auto"/>
            <w:right w:val="none" w:sz="0" w:space="0" w:color="auto"/>
          </w:divBdr>
          <w:divsChild>
            <w:div w:id="1786539767">
              <w:marLeft w:val="0"/>
              <w:marRight w:val="0"/>
              <w:marTop w:val="0"/>
              <w:marBottom w:val="0"/>
              <w:divBdr>
                <w:top w:val="none" w:sz="0" w:space="0" w:color="auto"/>
                <w:left w:val="none" w:sz="0" w:space="0" w:color="auto"/>
                <w:bottom w:val="none" w:sz="0" w:space="0" w:color="auto"/>
                <w:right w:val="none" w:sz="0" w:space="0" w:color="auto"/>
              </w:divBdr>
              <w:divsChild>
                <w:div w:id="9881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6966">
          <w:marLeft w:val="0"/>
          <w:marRight w:val="0"/>
          <w:marTop w:val="240"/>
          <w:marBottom w:val="0"/>
          <w:divBdr>
            <w:top w:val="none" w:sz="0" w:space="0" w:color="auto"/>
            <w:left w:val="none" w:sz="0" w:space="0" w:color="auto"/>
            <w:bottom w:val="none" w:sz="0" w:space="0" w:color="auto"/>
            <w:right w:val="none" w:sz="0" w:space="0" w:color="auto"/>
          </w:divBdr>
          <w:divsChild>
            <w:div w:id="1739548275">
              <w:marLeft w:val="0"/>
              <w:marRight w:val="0"/>
              <w:marTop w:val="0"/>
              <w:marBottom w:val="0"/>
              <w:divBdr>
                <w:top w:val="none" w:sz="0" w:space="0" w:color="auto"/>
                <w:left w:val="none" w:sz="0" w:space="0" w:color="auto"/>
                <w:bottom w:val="none" w:sz="0" w:space="0" w:color="auto"/>
                <w:right w:val="none" w:sz="0" w:space="0" w:color="auto"/>
              </w:divBdr>
              <w:divsChild>
                <w:div w:id="13672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1843">
          <w:marLeft w:val="0"/>
          <w:marRight w:val="0"/>
          <w:marTop w:val="240"/>
          <w:marBottom w:val="0"/>
          <w:divBdr>
            <w:top w:val="none" w:sz="0" w:space="0" w:color="auto"/>
            <w:left w:val="none" w:sz="0" w:space="0" w:color="auto"/>
            <w:bottom w:val="none" w:sz="0" w:space="0" w:color="auto"/>
            <w:right w:val="none" w:sz="0" w:space="0" w:color="auto"/>
          </w:divBdr>
          <w:divsChild>
            <w:div w:id="1001277055">
              <w:marLeft w:val="0"/>
              <w:marRight w:val="0"/>
              <w:marTop w:val="0"/>
              <w:marBottom w:val="0"/>
              <w:divBdr>
                <w:top w:val="none" w:sz="0" w:space="0" w:color="auto"/>
                <w:left w:val="none" w:sz="0" w:space="0" w:color="auto"/>
                <w:bottom w:val="none" w:sz="0" w:space="0" w:color="auto"/>
                <w:right w:val="none" w:sz="0" w:space="0" w:color="auto"/>
              </w:divBdr>
              <w:divsChild>
                <w:div w:id="5551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40897">
          <w:marLeft w:val="0"/>
          <w:marRight w:val="0"/>
          <w:marTop w:val="240"/>
          <w:marBottom w:val="0"/>
          <w:divBdr>
            <w:top w:val="none" w:sz="0" w:space="0" w:color="auto"/>
            <w:left w:val="none" w:sz="0" w:space="0" w:color="auto"/>
            <w:bottom w:val="none" w:sz="0" w:space="0" w:color="auto"/>
            <w:right w:val="none" w:sz="0" w:space="0" w:color="auto"/>
          </w:divBdr>
          <w:divsChild>
            <w:div w:id="1054546962">
              <w:marLeft w:val="0"/>
              <w:marRight w:val="0"/>
              <w:marTop w:val="0"/>
              <w:marBottom w:val="0"/>
              <w:divBdr>
                <w:top w:val="none" w:sz="0" w:space="0" w:color="auto"/>
                <w:left w:val="none" w:sz="0" w:space="0" w:color="auto"/>
                <w:bottom w:val="none" w:sz="0" w:space="0" w:color="auto"/>
                <w:right w:val="none" w:sz="0" w:space="0" w:color="auto"/>
              </w:divBdr>
              <w:divsChild>
                <w:div w:id="9635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7939">
          <w:marLeft w:val="0"/>
          <w:marRight w:val="0"/>
          <w:marTop w:val="240"/>
          <w:marBottom w:val="0"/>
          <w:divBdr>
            <w:top w:val="none" w:sz="0" w:space="0" w:color="auto"/>
            <w:left w:val="none" w:sz="0" w:space="0" w:color="auto"/>
            <w:bottom w:val="none" w:sz="0" w:space="0" w:color="auto"/>
            <w:right w:val="none" w:sz="0" w:space="0" w:color="auto"/>
          </w:divBdr>
          <w:divsChild>
            <w:div w:id="1781947970">
              <w:marLeft w:val="0"/>
              <w:marRight w:val="0"/>
              <w:marTop w:val="0"/>
              <w:marBottom w:val="0"/>
              <w:divBdr>
                <w:top w:val="none" w:sz="0" w:space="0" w:color="auto"/>
                <w:left w:val="none" w:sz="0" w:space="0" w:color="auto"/>
                <w:bottom w:val="none" w:sz="0" w:space="0" w:color="auto"/>
                <w:right w:val="none" w:sz="0" w:space="0" w:color="auto"/>
              </w:divBdr>
              <w:divsChild>
                <w:div w:id="146854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3510">
          <w:marLeft w:val="0"/>
          <w:marRight w:val="0"/>
          <w:marTop w:val="240"/>
          <w:marBottom w:val="0"/>
          <w:divBdr>
            <w:top w:val="none" w:sz="0" w:space="0" w:color="auto"/>
            <w:left w:val="none" w:sz="0" w:space="0" w:color="auto"/>
            <w:bottom w:val="none" w:sz="0" w:space="0" w:color="auto"/>
            <w:right w:val="none" w:sz="0" w:space="0" w:color="auto"/>
          </w:divBdr>
          <w:divsChild>
            <w:div w:id="1175144198">
              <w:marLeft w:val="0"/>
              <w:marRight w:val="0"/>
              <w:marTop w:val="0"/>
              <w:marBottom w:val="0"/>
              <w:divBdr>
                <w:top w:val="none" w:sz="0" w:space="0" w:color="auto"/>
                <w:left w:val="none" w:sz="0" w:space="0" w:color="auto"/>
                <w:bottom w:val="none" w:sz="0" w:space="0" w:color="auto"/>
                <w:right w:val="none" w:sz="0" w:space="0" w:color="auto"/>
              </w:divBdr>
              <w:divsChild>
                <w:div w:id="355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4371">
          <w:marLeft w:val="0"/>
          <w:marRight w:val="0"/>
          <w:marTop w:val="240"/>
          <w:marBottom w:val="0"/>
          <w:divBdr>
            <w:top w:val="none" w:sz="0" w:space="0" w:color="auto"/>
            <w:left w:val="none" w:sz="0" w:space="0" w:color="auto"/>
            <w:bottom w:val="none" w:sz="0" w:space="0" w:color="auto"/>
            <w:right w:val="none" w:sz="0" w:space="0" w:color="auto"/>
          </w:divBdr>
          <w:divsChild>
            <w:div w:id="666397654">
              <w:marLeft w:val="0"/>
              <w:marRight w:val="0"/>
              <w:marTop w:val="0"/>
              <w:marBottom w:val="0"/>
              <w:divBdr>
                <w:top w:val="none" w:sz="0" w:space="0" w:color="auto"/>
                <w:left w:val="none" w:sz="0" w:space="0" w:color="auto"/>
                <w:bottom w:val="none" w:sz="0" w:space="0" w:color="auto"/>
                <w:right w:val="none" w:sz="0" w:space="0" w:color="auto"/>
              </w:divBdr>
              <w:divsChild>
                <w:div w:id="19116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7125">
          <w:marLeft w:val="0"/>
          <w:marRight w:val="0"/>
          <w:marTop w:val="240"/>
          <w:marBottom w:val="0"/>
          <w:divBdr>
            <w:top w:val="none" w:sz="0" w:space="0" w:color="auto"/>
            <w:left w:val="none" w:sz="0" w:space="0" w:color="auto"/>
            <w:bottom w:val="none" w:sz="0" w:space="0" w:color="auto"/>
            <w:right w:val="none" w:sz="0" w:space="0" w:color="auto"/>
          </w:divBdr>
          <w:divsChild>
            <w:div w:id="326446635">
              <w:marLeft w:val="0"/>
              <w:marRight w:val="0"/>
              <w:marTop w:val="0"/>
              <w:marBottom w:val="0"/>
              <w:divBdr>
                <w:top w:val="none" w:sz="0" w:space="0" w:color="auto"/>
                <w:left w:val="none" w:sz="0" w:space="0" w:color="auto"/>
                <w:bottom w:val="none" w:sz="0" w:space="0" w:color="auto"/>
                <w:right w:val="none" w:sz="0" w:space="0" w:color="auto"/>
              </w:divBdr>
              <w:divsChild>
                <w:div w:id="5347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4470">
          <w:marLeft w:val="0"/>
          <w:marRight w:val="0"/>
          <w:marTop w:val="240"/>
          <w:marBottom w:val="0"/>
          <w:divBdr>
            <w:top w:val="none" w:sz="0" w:space="0" w:color="auto"/>
            <w:left w:val="none" w:sz="0" w:space="0" w:color="auto"/>
            <w:bottom w:val="none" w:sz="0" w:space="0" w:color="auto"/>
            <w:right w:val="none" w:sz="0" w:space="0" w:color="auto"/>
          </w:divBdr>
          <w:divsChild>
            <w:div w:id="224874302">
              <w:marLeft w:val="0"/>
              <w:marRight w:val="0"/>
              <w:marTop w:val="0"/>
              <w:marBottom w:val="0"/>
              <w:divBdr>
                <w:top w:val="none" w:sz="0" w:space="0" w:color="auto"/>
                <w:left w:val="none" w:sz="0" w:space="0" w:color="auto"/>
                <w:bottom w:val="none" w:sz="0" w:space="0" w:color="auto"/>
                <w:right w:val="none" w:sz="0" w:space="0" w:color="auto"/>
              </w:divBdr>
              <w:divsChild>
                <w:div w:id="8192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6947">
          <w:marLeft w:val="0"/>
          <w:marRight w:val="0"/>
          <w:marTop w:val="240"/>
          <w:marBottom w:val="0"/>
          <w:divBdr>
            <w:top w:val="none" w:sz="0" w:space="0" w:color="auto"/>
            <w:left w:val="none" w:sz="0" w:space="0" w:color="auto"/>
            <w:bottom w:val="none" w:sz="0" w:space="0" w:color="auto"/>
            <w:right w:val="none" w:sz="0" w:space="0" w:color="auto"/>
          </w:divBdr>
          <w:divsChild>
            <w:div w:id="1098019734">
              <w:marLeft w:val="0"/>
              <w:marRight w:val="0"/>
              <w:marTop w:val="0"/>
              <w:marBottom w:val="0"/>
              <w:divBdr>
                <w:top w:val="none" w:sz="0" w:space="0" w:color="auto"/>
                <w:left w:val="none" w:sz="0" w:space="0" w:color="auto"/>
                <w:bottom w:val="none" w:sz="0" w:space="0" w:color="auto"/>
                <w:right w:val="none" w:sz="0" w:space="0" w:color="auto"/>
              </w:divBdr>
              <w:divsChild>
                <w:div w:id="14627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3348">
          <w:marLeft w:val="0"/>
          <w:marRight w:val="0"/>
          <w:marTop w:val="240"/>
          <w:marBottom w:val="0"/>
          <w:divBdr>
            <w:top w:val="none" w:sz="0" w:space="0" w:color="auto"/>
            <w:left w:val="none" w:sz="0" w:space="0" w:color="auto"/>
            <w:bottom w:val="none" w:sz="0" w:space="0" w:color="auto"/>
            <w:right w:val="none" w:sz="0" w:space="0" w:color="auto"/>
          </w:divBdr>
          <w:divsChild>
            <w:div w:id="1429349626">
              <w:marLeft w:val="0"/>
              <w:marRight w:val="0"/>
              <w:marTop w:val="0"/>
              <w:marBottom w:val="0"/>
              <w:divBdr>
                <w:top w:val="none" w:sz="0" w:space="0" w:color="auto"/>
                <w:left w:val="none" w:sz="0" w:space="0" w:color="auto"/>
                <w:bottom w:val="none" w:sz="0" w:space="0" w:color="auto"/>
                <w:right w:val="none" w:sz="0" w:space="0" w:color="auto"/>
              </w:divBdr>
              <w:divsChild>
                <w:div w:id="17436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6971">
          <w:marLeft w:val="0"/>
          <w:marRight w:val="0"/>
          <w:marTop w:val="240"/>
          <w:marBottom w:val="0"/>
          <w:divBdr>
            <w:top w:val="none" w:sz="0" w:space="0" w:color="auto"/>
            <w:left w:val="none" w:sz="0" w:space="0" w:color="auto"/>
            <w:bottom w:val="none" w:sz="0" w:space="0" w:color="auto"/>
            <w:right w:val="none" w:sz="0" w:space="0" w:color="auto"/>
          </w:divBdr>
          <w:divsChild>
            <w:div w:id="240338228">
              <w:marLeft w:val="0"/>
              <w:marRight w:val="0"/>
              <w:marTop w:val="0"/>
              <w:marBottom w:val="0"/>
              <w:divBdr>
                <w:top w:val="none" w:sz="0" w:space="0" w:color="auto"/>
                <w:left w:val="none" w:sz="0" w:space="0" w:color="auto"/>
                <w:bottom w:val="none" w:sz="0" w:space="0" w:color="auto"/>
                <w:right w:val="none" w:sz="0" w:space="0" w:color="auto"/>
              </w:divBdr>
              <w:divsChild>
                <w:div w:id="1171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0215">
          <w:marLeft w:val="0"/>
          <w:marRight w:val="0"/>
          <w:marTop w:val="240"/>
          <w:marBottom w:val="0"/>
          <w:divBdr>
            <w:top w:val="none" w:sz="0" w:space="0" w:color="auto"/>
            <w:left w:val="none" w:sz="0" w:space="0" w:color="auto"/>
            <w:bottom w:val="none" w:sz="0" w:space="0" w:color="auto"/>
            <w:right w:val="none" w:sz="0" w:space="0" w:color="auto"/>
          </w:divBdr>
          <w:divsChild>
            <w:div w:id="643774759">
              <w:marLeft w:val="0"/>
              <w:marRight w:val="0"/>
              <w:marTop w:val="0"/>
              <w:marBottom w:val="0"/>
              <w:divBdr>
                <w:top w:val="none" w:sz="0" w:space="0" w:color="auto"/>
                <w:left w:val="none" w:sz="0" w:space="0" w:color="auto"/>
                <w:bottom w:val="none" w:sz="0" w:space="0" w:color="auto"/>
                <w:right w:val="none" w:sz="0" w:space="0" w:color="auto"/>
              </w:divBdr>
              <w:divsChild>
                <w:div w:id="6394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18">
          <w:marLeft w:val="0"/>
          <w:marRight w:val="0"/>
          <w:marTop w:val="240"/>
          <w:marBottom w:val="0"/>
          <w:divBdr>
            <w:top w:val="none" w:sz="0" w:space="0" w:color="auto"/>
            <w:left w:val="none" w:sz="0" w:space="0" w:color="auto"/>
            <w:bottom w:val="none" w:sz="0" w:space="0" w:color="auto"/>
            <w:right w:val="none" w:sz="0" w:space="0" w:color="auto"/>
          </w:divBdr>
          <w:divsChild>
            <w:div w:id="1624458122">
              <w:marLeft w:val="0"/>
              <w:marRight w:val="0"/>
              <w:marTop w:val="0"/>
              <w:marBottom w:val="0"/>
              <w:divBdr>
                <w:top w:val="none" w:sz="0" w:space="0" w:color="auto"/>
                <w:left w:val="none" w:sz="0" w:space="0" w:color="auto"/>
                <w:bottom w:val="none" w:sz="0" w:space="0" w:color="auto"/>
                <w:right w:val="none" w:sz="0" w:space="0" w:color="auto"/>
              </w:divBdr>
              <w:divsChild>
                <w:div w:id="15878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7974">
          <w:marLeft w:val="0"/>
          <w:marRight w:val="0"/>
          <w:marTop w:val="240"/>
          <w:marBottom w:val="0"/>
          <w:divBdr>
            <w:top w:val="none" w:sz="0" w:space="0" w:color="auto"/>
            <w:left w:val="none" w:sz="0" w:space="0" w:color="auto"/>
            <w:bottom w:val="none" w:sz="0" w:space="0" w:color="auto"/>
            <w:right w:val="none" w:sz="0" w:space="0" w:color="auto"/>
          </w:divBdr>
          <w:divsChild>
            <w:div w:id="444545459">
              <w:marLeft w:val="0"/>
              <w:marRight w:val="0"/>
              <w:marTop w:val="0"/>
              <w:marBottom w:val="0"/>
              <w:divBdr>
                <w:top w:val="none" w:sz="0" w:space="0" w:color="auto"/>
                <w:left w:val="none" w:sz="0" w:space="0" w:color="auto"/>
                <w:bottom w:val="none" w:sz="0" w:space="0" w:color="auto"/>
                <w:right w:val="none" w:sz="0" w:space="0" w:color="auto"/>
              </w:divBdr>
              <w:divsChild>
                <w:div w:id="13633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7313">
          <w:marLeft w:val="0"/>
          <w:marRight w:val="0"/>
          <w:marTop w:val="240"/>
          <w:marBottom w:val="0"/>
          <w:divBdr>
            <w:top w:val="none" w:sz="0" w:space="0" w:color="auto"/>
            <w:left w:val="none" w:sz="0" w:space="0" w:color="auto"/>
            <w:bottom w:val="none" w:sz="0" w:space="0" w:color="auto"/>
            <w:right w:val="none" w:sz="0" w:space="0" w:color="auto"/>
          </w:divBdr>
          <w:divsChild>
            <w:div w:id="429591143">
              <w:marLeft w:val="0"/>
              <w:marRight w:val="0"/>
              <w:marTop w:val="0"/>
              <w:marBottom w:val="0"/>
              <w:divBdr>
                <w:top w:val="none" w:sz="0" w:space="0" w:color="auto"/>
                <w:left w:val="none" w:sz="0" w:space="0" w:color="auto"/>
                <w:bottom w:val="none" w:sz="0" w:space="0" w:color="auto"/>
                <w:right w:val="none" w:sz="0" w:space="0" w:color="auto"/>
              </w:divBdr>
              <w:divsChild>
                <w:div w:id="4523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668">
          <w:marLeft w:val="0"/>
          <w:marRight w:val="0"/>
          <w:marTop w:val="240"/>
          <w:marBottom w:val="0"/>
          <w:divBdr>
            <w:top w:val="none" w:sz="0" w:space="0" w:color="auto"/>
            <w:left w:val="none" w:sz="0" w:space="0" w:color="auto"/>
            <w:bottom w:val="none" w:sz="0" w:space="0" w:color="auto"/>
            <w:right w:val="none" w:sz="0" w:space="0" w:color="auto"/>
          </w:divBdr>
          <w:divsChild>
            <w:div w:id="933048664">
              <w:marLeft w:val="0"/>
              <w:marRight w:val="0"/>
              <w:marTop w:val="0"/>
              <w:marBottom w:val="0"/>
              <w:divBdr>
                <w:top w:val="none" w:sz="0" w:space="0" w:color="auto"/>
                <w:left w:val="none" w:sz="0" w:space="0" w:color="auto"/>
                <w:bottom w:val="none" w:sz="0" w:space="0" w:color="auto"/>
                <w:right w:val="none" w:sz="0" w:space="0" w:color="auto"/>
              </w:divBdr>
              <w:divsChild>
                <w:div w:id="9051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9113">
          <w:marLeft w:val="0"/>
          <w:marRight w:val="0"/>
          <w:marTop w:val="240"/>
          <w:marBottom w:val="0"/>
          <w:divBdr>
            <w:top w:val="none" w:sz="0" w:space="0" w:color="auto"/>
            <w:left w:val="none" w:sz="0" w:space="0" w:color="auto"/>
            <w:bottom w:val="none" w:sz="0" w:space="0" w:color="auto"/>
            <w:right w:val="none" w:sz="0" w:space="0" w:color="auto"/>
          </w:divBdr>
          <w:divsChild>
            <w:div w:id="1487630997">
              <w:marLeft w:val="0"/>
              <w:marRight w:val="0"/>
              <w:marTop w:val="0"/>
              <w:marBottom w:val="0"/>
              <w:divBdr>
                <w:top w:val="none" w:sz="0" w:space="0" w:color="auto"/>
                <w:left w:val="none" w:sz="0" w:space="0" w:color="auto"/>
                <w:bottom w:val="none" w:sz="0" w:space="0" w:color="auto"/>
                <w:right w:val="none" w:sz="0" w:space="0" w:color="auto"/>
              </w:divBdr>
              <w:divsChild>
                <w:div w:id="21280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955">
          <w:marLeft w:val="0"/>
          <w:marRight w:val="0"/>
          <w:marTop w:val="240"/>
          <w:marBottom w:val="0"/>
          <w:divBdr>
            <w:top w:val="none" w:sz="0" w:space="0" w:color="auto"/>
            <w:left w:val="none" w:sz="0" w:space="0" w:color="auto"/>
            <w:bottom w:val="none" w:sz="0" w:space="0" w:color="auto"/>
            <w:right w:val="none" w:sz="0" w:space="0" w:color="auto"/>
          </w:divBdr>
          <w:divsChild>
            <w:div w:id="1386369076">
              <w:marLeft w:val="0"/>
              <w:marRight w:val="0"/>
              <w:marTop w:val="0"/>
              <w:marBottom w:val="0"/>
              <w:divBdr>
                <w:top w:val="none" w:sz="0" w:space="0" w:color="auto"/>
                <w:left w:val="none" w:sz="0" w:space="0" w:color="auto"/>
                <w:bottom w:val="none" w:sz="0" w:space="0" w:color="auto"/>
                <w:right w:val="none" w:sz="0" w:space="0" w:color="auto"/>
              </w:divBdr>
              <w:divsChild>
                <w:div w:id="5215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7092">
          <w:marLeft w:val="0"/>
          <w:marRight w:val="0"/>
          <w:marTop w:val="240"/>
          <w:marBottom w:val="0"/>
          <w:divBdr>
            <w:top w:val="none" w:sz="0" w:space="0" w:color="auto"/>
            <w:left w:val="none" w:sz="0" w:space="0" w:color="auto"/>
            <w:bottom w:val="none" w:sz="0" w:space="0" w:color="auto"/>
            <w:right w:val="none" w:sz="0" w:space="0" w:color="auto"/>
          </w:divBdr>
          <w:divsChild>
            <w:div w:id="1329747221">
              <w:marLeft w:val="0"/>
              <w:marRight w:val="0"/>
              <w:marTop w:val="0"/>
              <w:marBottom w:val="0"/>
              <w:divBdr>
                <w:top w:val="none" w:sz="0" w:space="0" w:color="auto"/>
                <w:left w:val="none" w:sz="0" w:space="0" w:color="auto"/>
                <w:bottom w:val="none" w:sz="0" w:space="0" w:color="auto"/>
                <w:right w:val="none" w:sz="0" w:space="0" w:color="auto"/>
              </w:divBdr>
              <w:divsChild>
                <w:div w:id="9308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2140">
          <w:marLeft w:val="0"/>
          <w:marRight w:val="0"/>
          <w:marTop w:val="240"/>
          <w:marBottom w:val="0"/>
          <w:divBdr>
            <w:top w:val="none" w:sz="0" w:space="0" w:color="auto"/>
            <w:left w:val="none" w:sz="0" w:space="0" w:color="auto"/>
            <w:bottom w:val="none" w:sz="0" w:space="0" w:color="auto"/>
            <w:right w:val="none" w:sz="0" w:space="0" w:color="auto"/>
          </w:divBdr>
          <w:divsChild>
            <w:div w:id="798064558">
              <w:marLeft w:val="0"/>
              <w:marRight w:val="0"/>
              <w:marTop w:val="0"/>
              <w:marBottom w:val="0"/>
              <w:divBdr>
                <w:top w:val="none" w:sz="0" w:space="0" w:color="auto"/>
                <w:left w:val="none" w:sz="0" w:space="0" w:color="auto"/>
                <w:bottom w:val="none" w:sz="0" w:space="0" w:color="auto"/>
                <w:right w:val="none" w:sz="0" w:space="0" w:color="auto"/>
              </w:divBdr>
              <w:divsChild>
                <w:div w:id="12625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3189">
          <w:marLeft w:val="0"/>
          <w:marRight w:val="0"/>
          <w:marTop w:val="240"/>
          <w:marBottom w:val="0"/>
          <w:divBdr>
            <w:top w:val="none" w:sz="0" w:space="0" w:color="auto"/>
            <w:left w:val="none" w:sz="0" w:space="0" w:color="auto"/>
            <w:bottom w:val="none" w:sz="0" w:space="0" w:color="auto"/>
            <w:right w:val="none" w:sz="0" w:space="0" w:color="auto"/>
          </w:divBdr>
          <w:divsChild>
            <w:div w:id="984700255">
              <w:marLeft w:val="0"/>
              <w:marRight w:val="0"/>
              <w:marTop w:val="0"/>
              <w:marBottom w:val="0"/>
              <w:divBdr>
                <w:top w:val="none" w:sz="0" w:space="0" w:color="auto"/>
                <w:left w:val="none" w:sz="0" w:space="0" w:color="auto"/>
                <w:bottom w:val="none" w:sz="0" w:space="0" w:color="auto"/>
                <w:right w:val="none" w:sz="0" w:space="0" w:color="auto"/>
              </w:divBdr>
              <w:divsChild>
                <w:div w:id="21323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3144">
          <w:marLeft w:val="0"/>
          <w:marRight w:val="0"/>
          <w:marTop w:val="240"/>
          <w:marBottom w:val="0"/>
          <w:divBdr>
            <w:top w:val="none" w:sz="0" w:space="0" w:color="auto"/>
            <w:left w:val="none" w:sz="0" w:space="0" w:color="auto"/>
            <w:bottom w:val="none" w:sz="0" w:space="0" w:color="auto"/>
            <w:right w:val="none" w:sz="0" w:space="0" w:color="auto"/>
          </w:divBdr>
          <w:divsChild>
            <w:div w:id="287903557">
              <w:marLeft w:val="0"/>
              <w:marRight w:val="0"/>
              <w:marTop w:val="0"/>
              <w:marBottom w:val="0"/>
              <w:divBdr>
                <w:top w:val="none" w:sz="0" w:space="0" w:color="auto"/>
                <w:left w:val="none" w:sz="0" w:space="0" w:color="auto"/>
                <w:bottom w:val="none" w:sz="0" w:space="0" w:color="auto"/>
                <w:right w:val="none" w:sz="0" w:space="0" w:color="auto"/>
              </w:divBdr>
              <w:divsChild>
                <w:div w:id="10985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9668">
          <w:marLeft w:val="0"/>
          <w:marRight w:val="0"/>
          <w:marTop w:val="240"/>
          <w:marBottom w:val="0"/>
          <w:divBdr>
            <w:top w:val="none" w:sz="0" w:space="0" w:color="auto"/>
            <w:left w:val="none" w:sz="0" w:space="0" w:color="auto"/>
            <w:bottom w:val="none" w:sz="0" w:space="0" w:color="auto"/>
            <w:right w:val="none" w:sz="0" w:space="0" w:color="auto"/>
          </w:divBdr>
          <w:divsChild>
            <w:div w:id="2126463933">
              <w:marLeft w:val="0"/>
              <w:marRight w:val="0"/>
              <w:marTop w:val="0"/>
              <w:marBottom w:val="0"/>
              <w:divBdr>
                <w:top w:val="none" w:sz="0" w:space="0" w:color="auto"/>
                <w:left w:val="none" w:sz="0" w:space="0" w:color="auto"/>
                <w:bottom w:val="none" w:sz="0" w:space="0" w:color="auto"/>
                <w:right w:val="none" w:sz="0" w:space="0" w:color="auto"/>
              </w:divBdr>
              <w:divsChild>
                <w:div w:id="14570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3351">
          <w:marLeft w:val="0"/>
          <w:marRight w:val="0"/>
          <w:marTop w:val="240"/>
          <w:marBottom w:val="0"/>
          <w:divBdr>
            <w:top w:val="none" w:sz="0" w:space="0" w:color="auto"/>
            <w:left w:val="none" w:sz="0" w:space="0" w:color="auto"/>
            <w:bottom w:val="none" w:sz="0" w:space="0" w:color="auto"/>
            <w:right w:val="none" w:sz="0" w:space="0" w:color="auto"/>
          </w:divBdr>
          <w:divsChild>
            <w:div w:id="1662926678">
              <w:marLeft w:val="0"/>
              <w:marRight w:val="0"/>
              <w:marTop w:val="0"/>
              <w:marBottom w:val="0"/>
              <w:divBdr>
                <w:top w:val="none" w:sz="0" w:space="0" w:color="auto"/>
                <w:left w:val="none" w:sz="0" w:space="0" w:color="auto"/>
                <w:bottom w:val="none" w:sz="0" w:space="0" w:color="auto"/>
                <w:right w:val="none" w:sz="0" w:space="0" w:color="auto"/>
              </w:divBdr>
              <w:divsChild>
                <w:div w:id="8616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5800">
          <w:marLeft w:val="0"/>
          <w:marRight w:val="0"/>
          <w:marTop w:val="240"/>
          <w:marBottom w:val="0"/>
          <w:divBdr>
            <w:top w:val="none" w:sz="0" w:space="0" w:color="auto"/>
            <w:left w:val="none" w:sz="0" w:space="0" w:color="auto"/>
            <w:bottom w:val="none" w:sz="0" w:space="0" w:color="auto"/>
            <w:right w:val="none" w:sz="0" w:space="0" w:color="auto"/>
          </w:divBdr>
          <w:divsChild>
            <w:div w:id="899249594">
              <w:marLeft w:val="0"/>
              <w:marRight w:val="0"/>
              <w:marTop w:val="0"/>
              <w:marBottom w:val="0"/>
              <w:divBdr>
                <w:top w:val="none" w:sz="0" w:space="0" w:color="auto"/>
                <w:left w:val="none" w:sz="0" w:space="0" w:color="auto"/>
                <w:bottom w:val="none" w:sz="0" w:space="0" w:color="auto"/>
                <w:right w:val="none" w:sz="0" w:space="0" w:color="auto"/>
              </w:divBdr>
              <w:divsChild>
                <w:div w:id="3684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4087">
          <w:marLeft w:val="0"/>
          <w:marRight w:val="0"/>
          <w:marTop w:val="240"/>
          <w:marBottom w:val="0"/>
          <w:divBdr>
            <w:top w:val="none" w:sz="0" w:space="0" w:color="auto"/>
            <w:left w:val="none" w:sz="0" w:space="0" w:color="auto"/>
            <w:bottom w:val="none" w:sz="0" w:space="0" w:color="auto"/>
            <w:right w:val="none" w:sz="0" w:space="0" w:color="auto"/>
          </w:divBdr>
          <w:divsChild>
            <w:div w:id="212274503">
              <w:marLeft w:val="0"/>
              <w:marRight w:val="0"/>
              <w:marTop w:val="0"/>
              <w:marBottom w:val="0"/>
              <w:divBdr>
                <w:top w:val="none" w:sz="0" w:space="0" w:color="auto"/>
                <w:left w:val="none" w:sz="0" w:space="0" w:color="auto"/>
                <w:bottom w:val="none" w:sz="0" w:space="0" w:color="auto"/>
                <w:right w:val="none" w:sz="0" w:space="0" w:color="auto"/>
              </w:divBdr>
              <w:divsChild>
                <w:div w:id="1776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4919">
          <w:marLeft w:val="0"/>
          <w:marRight w:val="0"/>
          <w:marTop w:val="240"/>
          <w:marBottom w:val="0"/>
          <w:divBdr>
            <w:top w:val="none" w:sz="0" w:space="0" w:color="auto"/>
            <w:left w:val="none" w:sz="0" w:space="0" w:color="auto"/>
            <w:bottom w:val="none" w:sz="0" w:space="0" w:color="auto"/>
            <w:right w:val="none" w:sz="0" w:space="0" w:color="auto"/>
          </w:divBdr>
          <w:divsChild>
            <w:div w:id="1517963487">
              <w:marLeft w:val="0"/>
              <w:marRight w:val="0"/>
              <w:marTop w:val="0"/>
              <w:marBottom w:val="0"/>
              <w:divBdr>
                <w:top w:val="none" w:sz="0" w:space="0" w:color="auto"/>
                <w:left w:val="none" w:sz="0" w:space="0" w:color="auto"/>
                <w:bottom w:val="none" w:sz="0" w:space="0" w:color="auto"/>
                <w:right w:val="none" w:sz="0" w:space="0" w:color="auto"/>
              </w:divBdr>
              <w:divsChild>
                <w:div w:id="14463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50215">
          <w:marLeft w:val="0"/>
          <w:marRight w:val="0"/>
          <w:marTop w:val="240"/>
          <w:marBottom w:val="0"/>
          <w:divBdr>
            <w:top w:val="none" w:sz="0" w:space="0" w:color="auto"/>
            <w:left w:val="none" w:sz="0" w:space="0" w:color="auto"/>
            <w:bottom w:val="none" w:sz="0" w:space="0" w:color="auto"/>
            <w:right w:val="none" w:sz="0" w:space="0" w:color="auto"/>
          </w:divBdr>
          <w:divsChild>
            <w:div w:id="48499308">
              <w:marLeft w:val="0"/>
              <w:marRight w:val="0"/>
              <w:marTop w:val="0"/>
              <w:marBottom w:val="0"/>
              <w:divBdr>
                <w:top w:val="none" w:sz="0" w:space="0" w:color="auto"/>
                <w:left w:val="none" w:sz="0" w:space="0" w:color="auto"/>
                <w:bottom w:val="none" w:sz="0" w:space="0" w:color="auto"/>
                <w:right w:val="none" w:sz="0" w:space="0" w:color="auto"/>
              </w:divBdr>
              <w:divsChild>
                <w:div w:id="6411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7229">
          <w:marLeft w:val="0"/>
          <w:marRight w:val="0"/>
          <w:marTop w:val="240"/>
          <w:marBottom w:val="0"/>
          <w:divBdr>
            <w:top w:val="none" w:sz="0" w:space="0" w:color="auto"/>
            <w:left w:val="none" w:sz="0" w:space="0" w:color="auto"/>
            <w:bottom w:val="none" w:sz="0" w:space="0" w:color="auto"/>
            <w:right w:val="none" w:sz="0" w:space="0" w:color="auto"/>
          </w:divBdr>
          <w:divsChild>
            <w:div w:id="895968441">
              <w:marLeft w:val="0"/>
              <w:marRight w:val="0"/>
              <w:marTop w:val="0"/>
              <w:marBottom w:val="0"/>
              <w:divBdr>
                <w:top w:val="none" w:sz="0" w:space="0" w:color="auto"/>
                <w:left w:val="none" w:sz="0" w:space="0" w:color="auto"/>
                <w:bottom w:val="none" w:sz="0" w:space="0" w:color="auto"/>
                <w:right w:val="none" w:sz="0" w:space="0" w:color="auto"/>
              </w:divBdr>
              <w:divsChild>
                <w:div w:id="833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6568">
          <w:marLeft w:val="0"/>
          <w:marRight w:val="0"/>
          <w:marTop w:val="240"/>
          <w:marBottom w:val="0"/>
          <w:divBdr>
            <w:top w:val="none" w:sz="0" w:space="0" w:color="auto"/>
            <w:left w:val="none" w:sz="0" w:space="0" w:color="auto"/>
            <w:bottom w:val="none" w:sz="0" w:space="0" w:color="auto"/>
            <w:right w:val="none" w:sz="0" w:space="0" w:color="auto"/>
          </w:divBdr>
          <w:divsChild>
            <w:div w:id="1111319614">
              <w:marLeft w:val="0"/>
              <w:marRight w:val="0"/>
              <w:marTop w:val="0"/>
              <w:marBottom w:val="0"/>
              <w:divBdr>
                <w:top w:val="none" w:sz="0" w:space="0" w:color="auto"/>
                <w:left w:val="none" w:sz="0" w:space="0" w:color="auto"/>
                <w:bottom w:val="none" w:sz="0" w:space="0" w:color="auto"/>
                <w:right w:val="none" w:sz="0" w:space="0" w:color="auto"/>
              </w:divBdr>
              <w:divsChild>
                <w:div w:id="20255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5711">
          <w:marLeft w:val="0"/>
          <w:marRight w:val="0"/>
          <w:marTop w:val="240"/>
          <w:marBottom w:val="0"/>
          <w:divBdr>
            <w:top w:val="none" w:sz="0" w:space="0" w:color="auto"/>
            <w:left w:val="none" w:sz="0" w:space="0" w:color="auto"/>
            <w:bottom w:val="none" w:sz="0" w:space="0" w:color="auto"/>
            <w:right w:val="none" w:sz="0" w:space="0" w:color="auto"/>
          </w:divBdr>
          <w:divsChild>
            <w:div w:id="762337184">
              <w:marLeft w:val="0"/>
              <w:marRight w:val="0"/>
              <w:marTop w:val="0"/>
              <w:marBottom w:val="0"/>
              <w:divBdr>
                <w:top w:val="none" w:sz="0" w:space="0" w:color="auto"/>
                <w:left w:val="none" w:sz="0" w:space="0" w:color="auto"/>
                <w:bottom w:val="none" w:sz="0" w:space="0" w:color="auto"/>
                <w:right w:val="none" w:sz="0" w:space="0" w:color="auto"/>
              </w:divBdr>
              <w:divsChild>
                <w:div w:id="6386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2429">
          <w:marLeft w:val="0"/>
          <w:marRight w:val="0"/>
          <w:marTop w:val="240"/>
          <w:marBottom w:val="0"/>
          <w:divBdr>
            <w:top w:val="none" w:sz="0" w:space="0" w:color="auto"/>
            <w:left w:val="none" w:sz="0" w:space="0" w:color="auto"/>
            <w:bottom w:val="none" w:sz="0" w:space="0" w:color="auto"/>
            <w:right w:val="none" w:sz="0" w:space="0" w:color="auto"/>
          </w:divBdr>
          <w:divsChild>
            <w:div w:id="617491845">
              <w:marLeft w:val="0"/>
              <w:marRight w:val="0"/>
              <w:marTop w:val="0"/>
              <w:marBottom w:val="0"/>
              <w:divBdr>
                <w:top w:val="none" w:sz="0" w:space="0" w:color="auto"/>
                <w:left w:val="none" w:sz="0" w:space="0" w:color="auto"/>
                <w:bottom w:val="none" w:sz="0" w:space="0" w:color="auto"/>
                <w:right w:val="none" w:sz="0" w:space="0" w:color="auto"/>
              </w:divBdr>
              <w:divsChild>
                <w:div w:id="9636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1952">
          <w:marLeft w:val="0"/>
          <w:marRight w:val="0"/>
          <w:marTop w:val="240"/>
          <w:marBottom w:val="0"/>
          <w:divBdr>
            <w:top w:val="none" w:sz="0" w:space="0" w:color="auto"/>
            <w:left w:val="none" w:sz="0" w:space="0" w:color="auto"/>
            <w:bottom w:val="none" w:sz="0" w:space="0" w:color="auto"/>
            <w:right w:val="none" w:sz="0" w:space="0" w:color="auto"/>
          </w:divBdr>
          <w:divsChild>
            <w:div w:id="1725637343">
              <w:marLeft w:val="0"/>
              <w:marRight w:val="0"/>
              <w:marTop w:val="0"/>
              <w:marBottom w:val="0"/>
              <w:divBdr>
                <w:top w:val="none" w:sz="0" w:space="0" w:color="auto"/>
                <w:left w:val="none" w:sz="0" w:space="0" w:color="auto"/>
                <w:bottom w:val="none" w:sz="0" w:space="0" w:color="auto"/>
                <w:right w:val="none" w:sz="0" w:space="0" w:color="auto"/>
              </w:divBdr>
              <w:divsChild>
                <w:div w:id="286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79418">
          <w:marLeft w:val="0"/>
          <w:marRight w:val="0"/>
          <w:marTop w:val="240"/>
          <w:marBottom w:val="0"/>
          <w:divBdr>
            <w:top w:val="none" w:sz="0" w:space="0" w:color="auto"/>
            <w:left w:val="none" w:sz="0" w:space="0" w:color="auto"/>
            <w:bottom w:val="none" w:sz="0" w:space="0" w:color="auto"/>
            <w:right w:val="none" w:sz="0" w:space="0" w:color="auto"/>
          </w:divBdr>
          <w:divsChild>
            <w:div w:id="1326860273">
              <w:marLeft w:val="0"/>
              <w:marRight w:val="0"/>
              <w:marTop w:val="0"/>
              <w:marBottom w:val="0"/>
              <w:divBdr>
                <w:top w:val="none" w:sz="0" w:space="0" w:color="auto"/>
                <w:left w:val="none" w:sz="0" w:space="0" w:color="auto"/>
                <w:bottom w:val="none" w:sz="0" w:space="0" w:color="auto"/>
                <w:right w:val="none" w:sz="0" w:space="0" w:color="auto"/>
              </w:divBdr>
              <w:divsChild>
                <w:div w:id="10940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3443">
          <w:marLeft w:val="0"/>
          <w:marRight w:val="0"/>
          <w:marTop w:val="240"/>
          <w:marBottom w:val="0"/>
          <w:divBdr>
            <w:top w:val="none" w:sz="0" w:space="0" w:color="auto"/>
            <w:left w:val="none" w:sz="0" w:space="0" w:color="auto"/>
            <w:bottom w:val="none" w:sz="0" w:space="0" w:color="auto"/>
            <w:right w:val="none" w:sz="0" w:space="0" w:color="auto"/>
          </w:divBdr>
          <w:divsChild>
            <w:div w:id="922183768">
              <w:marLeft w:val="0"/>
              <w:marRight w:val="0"/>
              <w:marTop w:val="0"/>
              <w:marBottom w:val="0"/>
              <w:divBdr>
                <w:top w:val="none" w:sz="0" w:space="0" w:color="auto"/>
                <w:left w:val="none" w:sz="0" w:space="0" w:color="auto"/>
                <w:bottom w:val="none" w:sz="0" w:space="0" w:color="auto"/>
                <w:right w:val="none" w:sz="0" w:space="0" w:color="auto"/>
              </w:divBdr>
              <w:divsChild>
                <w:div w:id="21428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9529">
          <w:marLeft w:val="0"/>
          <w:marRight w:val="0"/>
          <w:marTop w:val="240"/>
          <w:marBottom w:val="0"/>
          <w:divBdr>
            <w:top w:val="none" w:sz="0" w:space="0" w:color="auto"/>
            <w:left w:val="none" w:sz="0" w:space="0" w:color="auto"/>
            <w:bottom w:val="none" w:sz="0" w:space="0" w:color="auto"/>
            <w:right w:val="none" w:sz="0" w:space="0" w:color="auto"/>
          </w:divBdr>
          <w:divsChild>
            <w:div w:id="2062947462">
              <w:marLeft w:val="0"/>
              <w:marRight w:val="0"/>
              <w:marTop w:val="0"/>
              <w:marBottom w:val="0"/>
              <w:divBdr>
                <w:top w:val="none" w:sz="0" w:space="0" w:color="auto"/>
                <w:left w:val="none" w:sz="0" w:space="0" w:color="auto"/>
                <w:bottom w:val="none" w:sz="0" w:space="0" w:color="auto"/>
                <w:right w:val="none" w:sz="0" w:space="0" w:color="auto"/>
              </w:divBdr>
              <w:divsChild>
                <w:div w:id="9046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6085">
          <w:marLeft w:val="0"/>
          <w:marRight w:val="0"/>
          <w:marTop w:val="240"/>
          <w:marBottom w:val="0"/>
          <w:divBdr>
            <w:top w:val="none" w:sz="0" w:space="0" w:color="auto"/>
            <w:left w:val="none" w:sz="0" w:space="0" w:color="auto"/>
            <w:bottom w:val="none" w:sz="0" w:space="0" w:color="auto"/>
            <w:right w:val="none" w:sz="0" w:space="0" w:color="auto"/>
          </w:divBdr>
          <w:divsChild>
            <w:div w:id="2019647706">
              <w:marLeft w:val="0"/>
              <w:marRight w:val="0"/>
              <w:marTop w:val="0"/>
              <w:marBottom w:val="0"/>
              <w:divBdr>
                <w:top w:val="none" w:sz="0" w:space="0" w:color="auto"/>
                <w:left w:val="none" w:sz="0" w:space="0" w:color="auto"/>
                <w:bottom w:val="none" w:sz="0" w:space="0" w:color="auto"/>
                <w:right w:val="none" w:sz="0" w:space="0" w:color="auto"/>
              </w:divBdr>
              <w:divsChild>
                <w:div w:id="5822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574">
          <w:marLeft w:val="0"/>
          <w:marRight w:val="0"/>
          <w:marTop w:val="240"/>
          <w:marBottom w:val="0"/>
          <w:divBdr>
            <w:top w:val="none" w:sz="0" w:space="0" w:color="auto"/>
            <w:left w:val="none" w:sz="0" w:space="0" w:color="auto"/>
            <w:bottom w:val="none" w:sz="0" w:space="0" w:color="auto"/>
            <w:right w:val="none" w:sz="0" w:space="0" w:color="auto"/>
          </w:divBdr>
          <w:divsChild>
            <w:div w:id="543325833">
              <w:marLeft w:val="0"/>
              <w:marRight w:val="0"/>
              <w:marTop w:val="0"/>
              <w:marBottom w:val="0"/>
              <w:divBdr>
                <w:top w:val="none" w:sz="0" w:space="0" w:color="auto"/>
                <w:left w:val="none" w:sz="0" w:space="0" w:color="auto"/>
                <w:bottom w:val="none" w:sz="0" w:space="0" w:color="auto"/>
                <w:right w:val="none" w:sz="0" w:space="0" w:color="auto"/>
              </w:divBdr>
              <w:divsChild>
                <w:div w:id="5683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3982">
          <w:marLeft w:val="0"/>
          <w:marRight w:val="0"/>
          <w:marTop w:val="240"/>
          <w:marBottom w:val="0"/>
          <w:divBdr>
            <w:top w:val="none" w:sz="0" w:space="0" w:color="auto"/>
            <w:left w:val="none" w:sz="0" w:space="0" w:color="auto"/>
            <w:bottom w:val="none" w:sz="0" w:space="0" w:color="auto"/>
            <w:right w:val="none" w:sz="0" w:space="0" w:color="auto"/>
          </w:divBdr>
          <w:divsChild>
            <w:div w:id="826479583">
              <w:marLeft w:val="0"/>
              <w:marRight w:val="0"/>
              <w:marTop w:val="0"/>
              <w:marBottom w:val="0"/>
              <w:divBdr>
                <w:top w:val="none" w:sz="0" w:space="0" w:color="auto"/>
                <w:left w:val="none" w:sz="0" w:space="0" w:color="auto"/>
                <w:bottom w:val="none" w:sz="0" w:space="0" w:color="auto"/>
                <w:right w:val="none" w:sz="0" w:space="0" w:color="auto"/>
              </w:divBdr>
              <w:divsChild>
                <w:div w:id="16274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1254">
          <w:marLeft w:val="0"/>
          <w:marRight w:val="0"/>
          <w:marTop w:val="240"/>
          <w:marBottom w:val="0"/>
          <w:divBdr>
            <w:top w:val="none" w:sz="0" w:space="0" w:color="auto"/>
            <w:left w:val="none" w:sz="0" w:space="0" w:color="auto"/>
            <w:bottom w:val="none" w:sz="0" w:space="0" w:color="auto"/>
            <w:right w:val="none" w:sz="0" w:space="0" w:color="auto"/>
          </w:divBdr>
          <w:divsChild>
            <w:div w:id="830873218">
              <w:marLeft w:val="0"/>
              <w:marRight w:val="0"/>
              <w:marTop w:val="0"/>
              <w:marBottom w:val="0"/>
              <w:divBdr>
                <w:top w:val="none" w:sz="0" w:space="0" w:color="auto"/>
                <w:left w:val="none" w:sz="0" w:space="0" w:color="auto"/>
                <w:bottom w:val="none" w:sz="0" w:space="0" w:color="auto"/>
                <w:right w:val="none" w:sz="0" w:space="0" w:color="auto"/>
              </w:divBdr>
              <w:divsChild>
                <w:div w:id="14593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063">
          <w:marLeft w:val="0"/>
          <w:marRight w:val="0"/>
          <w:marTop w:val="240"/>
          <w:marBottom w:val="0"/>
          <w:divBdr>
            <w:top w:val="none" w:sz="0" w:space="0" w:color="auto"/>
            <w:left w:val="none" w:sz="0" w:space="0" w:color="auto"/>
            <w:bottom w:val="none" w:sz="0" w:space="0" w:color="auto"/>
            <w:right w:val="none" w:sz="0" w:space="0" w:color="auto"/>
          </w:divBdr>
          <w:divsChild>
            <w:div w:id="1870951556">
              <w:marLeft w:val="0"/>
              <w:marRight w:val="0"/>
              <w:marTop w:val="0"/>
              <w:marBottom w:val="0"/>
              <w:divBdr>
                <w:top w:val="none" w:sz="0" w:space="0" w:color="auto"/>
                <w:left w:val="none" w:sz="0" w:space="0" w:color="auto"/>
                <w:bottom w:val="none" w:sz="0" w:space="0" w:color="auto"/>
                <w:right w:val="none" w:sz="0" w:space="0" w:color="auto"/>
              </w:divBdr>
              <w:divsChild>
                <w:div w:id="5330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0458">
          <w:marLeft w:val="0"/>
          <w:marRight w:val="0"/>
          <w:marTop w:val="240"/>
          <w:marBottom w:val="0"/>
          <w:divBdr>
            <w:top w:val="none" w:sz="0" w:space="0" w:color="auto"/>
            <w:left w:val="none" w:sz="0" w:space="0" w:color="auto"/>
            <w:bottom w:val="none" w:sz="0" w:space="0" w:color="auto"/>
            <w:right w:val="none" w:sz="0" w:space="0" w:color="auto"/>
          </w:divBdr>
          <w:divsChild>
            <w:div w:id="1588463691">
              <w:marLeft w:val="0"/>
              <w:marRight w:val="0"/>
              <w:marTop w:val="0"/>
              <w:marBottom w:val="0"/>
              <w:divBdr>
                <w:top w:val="none" w:sz="0" w:space="0" w:color="auto"/>
                <w:left w:val="none" w:sz="0" w:space="0" w:color="auto"/>
                <w:bottom w:val="none" w:sz="0" w:space="0" w:color="auto"/>
                <w:right w:val="none" w:sz="0" w:space="0" w:color="auto"/>
              </w:divBdr>
              <w:divsChild>
                <w:div w:id="18493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2412">
          <w:marLeft w:val="0"/>
          <w:marRight w:val="0"/>
          <w:marTop w:val="240"/>
          <w:marBottom w:val="0"/>
          <w:divBdr>
            <w:top w:val="none" w:sz="0" w:space="0" w:color="auto"/>
            <w:left w:val="none" w:sz="0" w:space="0" w:color="auto"/>
            <w:bottom w:val="none" w:sz="0" w:space="0" w:color="auto"/>
            <w:right w:val="none" w:sz="0" w:space="0" w:color="auto"/>
          </w:divBdr>
          <w:divsChild>
            <w:div w:id="2095010078">
              <w:marLeft w:val="0"/>
              <w:marRight w:val="0"/>
              <w:marTop w:val="0"/>
              <w:marBottom w:val="0"/>
              <w:divBdr>
                <w:top w:val="none" w:sz="0" w:space="0" w:color="auto"/>
                <w:left w:val="none" w:sz="0" w:space="0" w:color="auto"/>
                <w:bottom w:val="none" w:sz="0" w:space="0" w:color="auto"/>
                <w:right w:val="none" w:sz="0" w:space="0" w:color="auto"/>
              </w:divBdr>
              <w:divsChild>
                <w:div w:id="14549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8135">
          <w:marLeft w:val="0"/>
          <w:marRight w:val="0"/>
          <w:marTop w:val="240"/>
          <w:marBottom w:val="0"/>
          <w:divBdr>
            <w:top w:val="none" w:sz="0" w:space="0" w:color="auto"/>
            <w:left w:val="none" w:sz="0" w:space="0" w:color="auto"/>
            <w:bottom w:val="none" w:sz="0" w:space="0" w:color="auto"/>
            <w:right w:val="none" w:sz="0" w:space="0" w:color="auto"/>
          </w:divBdr>
          <w:divsChild>
            <w:div w:id="893782138">
              <w:marLeft w:val="0"/>
              <w:marRight w:val="0"/>
              <w:marTop w:val="0"/>
              <w:marBottom w:val="0"/>
              <w:divBdr>
                <w:top w:val="none" w:sz="0" w:space="0" w:color="auto"/>
                <w:left w:val="none" w:sz="0" w:space="0" w:color="auto"/>
                <w:bottom w:val="none" w:sz="0" w:space="0" w:color="auto"/>
                <w:right w:val="none" w:sz="0" w:space="0" w:color="auto"/>
              </w:divBdr>
              <w:divsChild>
                <w:div w:id="1787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6440">
          <w:marLeft w:val="0"/>
          <w:marRight w:val="0"/>
          <w:marTop w:val="240"/>
          <w:marBottom w:val="0"/>
          <w:divBdr>
            <w:top w:val="none" w:sz="0" w:space="0" w:color="auto"/>
            <w:left w:val="none" w:sz="0" w:space="0" w:color="auto"/>
            <w:bottom w:val="none" w:sz="0" w:space="0" w:color="auto"/>
            <w:right w:val="none" w:sz="0" w:space="0" w:color="auto"/>
          </w:divBdr>
          <w:divsChild>
            <w:div w:id="2056924148">
              <w:marLeft w:val="0"/>
              <w:marRight w:val="0"/>
              <w:marTop w:val="0"/>
              <w:marBottom w:val="0"/>
              <w:divBdr>
                <w:top w:val="none" w:sz="0" w:space="0" w:color="auto"/>
                <w:left w:val="none" w:sz="0" w:space="0" w:color="auto"/>
                <w:bottom w:val="none" w:sz="0" w:space="0" w:color="auto"/>
                <w:right w:val="none" w:sz="0" w:space="0" w:color="auto"/>
              </w:divBdr>
              <w:divsChild>
                <w:div w:id="3130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21002">
          <w:marLeft w:val="0"/>
          <w:marRight w:val="0"/>
          <w:marTop w:val="240"/>
          <w:marBottom w:val="0"/>
          <w:divBdr>
            <w:top w:val="none" w:sz="0" w:space="0" w:color="auto"/>
            <w:left w:val="none" w:sz="0" w:space="0" w:color="auto"/>
            <w:bottom w:val="none" w:sz="0" w:space="0" w:color="auto"/>
            <w:right w:val="none" w:sz="0" w:space="0" w:color="auto"/>
          </w:divBdr>
          <w:divsChild>
            <w:div w:id="1291010073">
              <w:marLeft w:val="0"/>
              <w:marRight w:val="0"/>
              <w:marTop w:val="0"/>
              <w:marBottom w:val="0"/>
              <w:divBdr>
                <w:top w:val="none" w:sz="0" w:space="0" w:color="auto"/>
                <w:left w:val="none" w:sz="0" w:space="0" w:color="auto"/>
                <w:bottom w:val="none" w:sz="0" w:space="0" w:color="auto"/>
                <w:right w:val="none" w:sz="0" w:space="0" w:color="auto"/>
              </w:divBdr>
              <w:divsChild>
                <w:div w:id="17069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31389">
          <w:marLeft w:val="0"/>
          <w:marRight w:val="0"/>
          <w:marTop w:val="240"/>
          <w:marBottom w:val="0"/>
          <w:divBdr>
            <w:top w:val="none" w:sz="0" w:space="0" w:color="auto"/>
            <w:left w:val="none" w:sz="0" w:space="0" w:color="auto"/>
            <w:bottom w:val="none" w:sz="0" w:space="0" w:color="auto"/>
            <w:right w:val="none" w:sz="0" w:space="0" w:color="auto"/>
          </w:divBdr>
          <w:divsChild>
            <w:div w:id="1469860716">
              <w:marLeft w:val="0"/>
              <w:marRight w:val="0"/>
              <w:marTop w:val="0"/>
              <w:marBottom w:val="0"/>
              <w:divBdr>
                <w:top w:val="none" w:sz="0" w:space="0" w:color="auto"/>
                <w:left w:val="none" w:sz="0" w:space="0" w:color="auto"/>
                <w:bottom w:val="none" w:sz="0" w:space="0" w:color="auto"/>
                <w:right w:val="none" w:sz="0" w:space="0" w:color="auto"/>
              </w:divBdr>
              <w:divsChild>
                <w:div w:id="4374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6851">
          <w:marLeft w:val="0"/>
          <w:marRight w:val="0"/>
          <w:marTop w:val="240"/>
          <w:marBottom w:val="0"/>
          <w:divBdr>
            <w:top w:val="none" w:sz="0" w:space="0" w:color="auto"/>
            <w:left w:val="none" w:sz="0" w:space="0" w:color="auto"/>
            <w:bottom w:val="none" w:sz="0" w:space="0" w:color="auto"/>
            <w:right w:val="none" w:sz="0" w:space="0" w:color="auto"/>
          </w:divBdr>
          <w:divsChild>
            <w:div w:id="53552635">
              <w:marLeft w:val="0"/>
              <w:marRight w:val="0"/>
              <w:marTop w:val="0"/>
              <w:marBottom w:val="0"/>
              <w:divBdr>
                <w:top w:val="none" w:sz="0" w:space="0" w:color="auto"/>
                <w:left w:val="none" w:sz="0" w:space="0" w:color="auto"/>
                <w:bottom w:val="none" w:sz="0" w:space="0" w:color="auto"/>
                <w:right w:val="none" w:sz="0" w:space="0" w:color="auto"/>
              </w:divBdr>
              <w:divsChild>
                <w:div w:id="13954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946">
          <w:marLeft w:val="0"/>
          <w:marRight w:val="0"/>
          <w:marTop w:val="240"/>
          <w:marBottom w:val="0"/>
          <w:divBdr>
            <w:top w:val="none" w:sz="0" w:space="0" w:color="auto"/>
            <w:left w:val="none" w:sz="0" w:space="0" w:color="auto"/>
            <w:bottom w:val="none" w:sz="0" w:space="0" w:color="auto"/>
            <w:right w:val="none" w:sz="0" w:space="0" w:color="auto"/>
          </w:divBdr>
          <w:divsChild>
            <w:div w:id="1611357848">
              <w:marLeft w:val="0"/>
              <w:marRight w:val="0"/>
              <w:marTop w:val="0"/>
              <w:marBottom w:val="0"/>
              <w:divBdr>
                <w:top w:val="none" w:sz="0" w:space="0" w:color="auto"/>
                <w:left w:val="none" w:sz="0" w:space="0" w:color="auto"/>
                <w:bottom w:val="none" w:sz="0" w:space="0" w:color="auto"/>
                <w:right w:val="none" w:sz="0" w:space="0" w:color="auto"/>
              </w:divBdr>
              <w:divsChild>
                <w:div w:id="13336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4681">
          <w:marLeft w:val="0"/>
          <w:marRight w:val="0"/>
          <w:marTop w:val="240"/>
          <w:marBottom w:val="0"/>
          <w:divBdr>
            <w:top w:val="none" w:sz="0" w:space="0" w:color="auto"/>
            <w:left w:val="none" w:sz="0" w:space="0" w:color="auto"/>
            <w:bottom w:val="none" w:sz="0" w:space="0" w:color="auto"/>
            <w:right w:val="none" w:sz="0" w:space="0" w:color="auto"/>
          </w:divBdr>
          <w:divsChild>
            <w:div w:id="125004794">
              <w:marLeft w:val="0"/>
              <w:marRight w:val="0"/>
              <w:marTop w:val="0"/>
              <w:marBottom w:val="0"/>
              <w:divBdr>
                <w:top w:val="none" w:sz="0" w:space="0" w:color="auto"/>
                <w:left w:val="none" w:sz="0" w:space="0" w:color="auto"/>
                <w:bottom w:val="none" w:sz="0" w:space="0" w:color="auto"/>
                <w:right w:val="none" w:sz="0" w:space="0" w:color="auto"/>
              </w:divBdr>
              <w:divsChild>
                <w:div w:id="16540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0861">
          <w:marLeft w:val="0"/>
          <w:marRight w:val="0"/>
          <w:marTop w:val="240"/>
          <w:marBottom w:val="0"/>
          <w:divBdr>
            <w:top w:val="none" w:sz="0" w:space="0" w:color="auto"/>
            <w:left w:val="none" w:sz="0" w:space="0" w:color="auto"/>
            <w:bottom w:val="none" w:sz="0" w:space="0" w:color="auto"/>
            <w:right w:val="none" w:sz="0" w:space="0" w:color="auto"/>
          </w:divBdr>
          <w:divsChild>
            <w:div w:id="1083530111">
              <w:marLeft w:val="0"/>
              <w:marRight w:val="0"/>
              <w:marTop w:val="0"/>
              <w:marBottom w:val="0"/>
              <w:divBdr>
                <w:top w:val="none" w:sz="0" w:space="0" w:color="auto"/>
                <w:left w:val="none" w:sz="0" w:space="0" w:color="auto"/>
                <w:bottom w:val="none" w:sz="0" w:space="0" w:color="auto"/>
                <w:right w:val="none" w:sz="0" w:space="0" w:color="auto"/>
              </w:divBdr>
              <w:divsChild>
                <w:div w:id="17019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4650">
          <w:marLeft w:val="0"/>
          <w:marRight w:val="0"/>
          <w:marTop w:val="240"/>
          <w:marBottom w:val="0"/>
          <w:divBdr>
            <w:top w:val="none" w:sz="0" w:space="0" w:color="auto"/>
            <w:left w:val="none" w:sz="0" w:space="0" w:color="auto"/>
            <w:bottom w:val="none" w:sz="0" w:space="0" w:color="auto"/>
            <w:right w:val="none" w:sz="0" w:space="0" w:color="auto"/>
          </w:divBdr>
          <w:divsChild>
            <w:div w:id="615210421">
              <w:marLeft w:val="0"/>
              <w:marRight w:val="0"/>
              <w:marTop w:val="0"/>
              <w:marBottom w:val="0"/>
              <w:divBdr>
                <w:top w:val="none" w:sz="0" w:space="0" w:color="auto"/>
                <w:left w:val="none" w:sz="0" w:space="0" w:color="auto"/>
                <w:bottom w:val="none" w:sz="0" w:space="0" w:color="auto"/>
                <w:right w:val="none" w:sz="0" w:space="0" w:color="auto"/>
              </w:divBdr>
              <w:divsChild>
                <w:div w:id="5266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7845">
          <w:marLeft w:val="0"/>
          <w:marRight w:val="0"/>
          <w:marTop w:val="240"/>
          <w:marBottom w:val="0"/>
          <w:divBdr>
            <w:top w:val="none" w:sz="0" w:space="0" w:color="auto"/>
            <w:left w:val="none" w:sz="0" w:space="0" w:color="auto"/>
            <w:bottom w:val="none" w:sz="0" w:space="0" w:color="auto"/>
            <w:right w:val="none" w:sz="0" w:space="0" w:color="auto"/>
          </w:divBdr>
          <w:divsChild>
            <w:div w:id="1284311664">
              <w:marLeft w:val="0"/>
              <w:marRight w:val="0"/>
              <w:marTop w:val="0"/>
              <w:marBottom w:val="0"/>
              <w:divBdr>
                <w:top w:val="none" w:sz="0" w:space="0" w:color="auto"/>
                <w:left w:val="none" w:sz="0" w:space="0" w:color="auto"/>
                <w:bottom w:val="none" w:sz="0" w:space="0" w:color="auto"/>
                <w:right w:val="none" w:sz="0" w:space="0" w:color="auto"/>
              </w:divBdr>
              <w:divsChild>
                <w:div w:id="13221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1105">
          <w:marLeft w:val="0"/>
          <w:marRight w:val="0"/>
          <w:marTop w:val="240"/>
          <w:marBottom w:val="0"/>
          <w:divBdr>
            <w:top w:val="none" w:sz="0" w:space="0" w:color="auto"/>
            <w:left w:val="none" w:sz="0" w:space="0" w:color="auto"/>
            <w:bottom w:val="none" w:sz="0" w:space="0" w:color="auto"/>
            <w:right w:val="none" w:sz="0" w:space="0" w:color="auto"/>
          </w:divBdr>
          <w:divsChild>
            <w:div w:id="854538553">
              <w:marLeft w:val="0"/>
              <w:marRight w:val="0"/>
              <w:marTop w:val="0"/>
              <w:marBottom w:val="0"/>
              <w:divBdr>
                <w:top w:val="none" w:sz="0" w:space="0" w:color="auto"/>
                <w:left w:val="none" w:sz="0" w:space="0" w:color="auto"/>
                <w:bottom w:val="none" w:sz="0" w:space="0" w:color="auto"/>
                <w:right w:val="none" w:sz="0" w:space="0" w:color="auto"/>
              </w:divBdr>
              <w:divsChild>
                <w:div w:id="15752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278">
          <w:marLeft w:val="0"/>
          <w:marRight w:val="0"/>
          <w:marTop w:val="240"/>
          <w:marBottom w:val="0"/>
          <w:divBdr>
            <w:top w:val="none" w:sz="0" w:space="0" w:color="auto"/>
            <w:left w:val="none" w:sz="0" w:space="0" w:color="auto"/>
            <w:bottom w:val="none" w:sz="0" w:space="0" w:color="auto"/>
            <w:right w:val="none" w:sz="0" w:space="0" w:color="auto"/>
          </w:divBdr>
          <w:divsChild>
            <w:div w:id="286470765">
              <w:marLeft w:val="0"/>
              <w:marRight w:val="0"/>
              <w:marTop w:val="0"/>
              <w:marBottom w:val="0"/>
              <w:divBdr>
                <w:top w:val="none" w:sz="0" w:space="0" w:color="auto"/>
                <w:left w:val="none" w:sz="0" w:space="0" w:color="auto"/>
                <w:bottom w:val="none" w:sz="0" w:space="0" w:color="auto"/>
                <w:right w:val="none" w:sz="0" w:space="0" w:color="auto"/>
              </w:divBdr>
              <w:divsChild>
                <w:div w:id="10823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70324">
          <w:marLeft w:val="0"/>
          <w:marRight w:val="0"/>
          <w:marTop w:val="240"/>
          <w:marBottom w:val="0"/>
          <w:divBdr>
            <w:top w:val="none" w:sz="0" w:space="0" w:color="auto"/>
            <w:left w:val="none" w:sz="0" w:space="0" w:color="auto"/>
            <w:bottom w:val="none" w:sz="0" w:space="0" w:color="auto"/>
            <w:right w:val="none" w:sz="0" w:space="0" w:color="auto"/>
          </w:divBdr>
          <w:divsChild>
            <w:div w:id="147478368">
              <w:marLeft w:val="0"/>
              <w:marRight w:val="0"/>
              <w:marTop w:val="0"/>
              <w:marBottom w:val="0"/>
              <w:divBdr>
                <w:top w:val="none" w:sz="0" w:space="0" w:color="auto"/>
                <w:left w:val="none" w:sz="0" w:space="0" w:color="auto"/>
                <w:bottom w:val="none" w:sz="0" w:space="0" w:color="auto"/>
                <w:right w:val="none" w:sz="0" w:space="0" w:color="auto"/>
              </w:divBdr>
              <w:divsChild>
                <w:div w:id="17617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7313">
          <w:marLeft w:val="0"/>
          <w:marRight w:val="0"/>
          <w:marTop w:val="240"/>
          <w:marBottom w:val="0"/>
          <w:divBdr>
            <w:top w:val="none" w:sz="0" w:space="0" w:color="auto"/>
            <w:left w:val="none" w:sz="0" w:space="0" w:color="auto"/>
            <w:bottom w:val="none" w:sz="0" w:space="0" w:color="auto"/>
            <w:right w:val="none" w:sz="0" w:space="0" w:color="auto"/>
          </w:divBdr>
          <w:divsChild>
            <w:div w:id="1473063352">
              <w:marLeft w:val="0"/>
              <w:marRight w:val="0"/>
              <w:marTop w:val="0"/>
              <w:marBottom w:val="0"/>
              <w:divBdr>
                <w:top w:val="none" w:sz="0" w:space="0" w:color="auto"/>
                <w:left w:val="none" w:sz="0" w:space="0" w:color="auto"/>
                <w:bottom w:val="none" w:sz="0" w:space="0" w:color="auto"/>
                <w:right w:val="none" w:sz="0" w:space="0" w:color="auto"/>
              </w:divBdr>
              <w:divsChild>
                <w:div w:id="752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60583">
          <w:marLeft w:val="0"/>
          <w:marRight w:val="0"/>
          <w:marTop w:val="240"/>
          <w:marBottom w:val="0"/>
          <w:divBdr>
            <w:top w:val="none" w:sz="0" w:space="0" w:color="auto"/>
            <w:left w:val="none" w:sz="0" w:space="0" w:color="auto"/>
            <w:bottom w:val="none" w:sz="0" w:space="0" w:color="auto"/>
            <w:right w:val="none" w:sz="0" w:space="0" w:color="auto"/>
          </w:divBdr>
          <w:divsChild>
            <w:div w:id="1603225202">
              <w:marLeft w:val="0"/>
              <w:marRight w:val="0"/>
              <w:marTop w:val="0"/>
              <w:marBottom w:val="0"/>
              <w:divBdr>
                <w:top w:val="none" w:sz="0" w:space="0" w:color="auto"/>
                <w:left w:val="none" w:sz="0" w:space="0" w:color="auto"/>
                <w:bottom w:val="none" w:sz="0" w:space="0" w:color="auto"/>
                <w:right w:val="none" w:sz="0" w:space="0" w:color="auto"/>
              </w:divBdr>
              <w:divsChild>
                <w:div w:id="13686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0595">
          <w:marLeft w:val="0"/>
          <w:marRight w:val="0"/>
          <w:marTop w:val="240"/>
          <w:marBottom w:val="0"/>
          <w:divBdr>
            <w:top w:val="none" w:sz="0" w:space="0" w:color="auto"/>
            <w:left w:val="none" w:sz="0" w:space="0" w:color="auto"/>
            <w:bottom w:val="none" w:sz="0" w:space="0" w:color="auto"/>
            <w:right w:val="none" w:sz="0" w:space="0" w:color="auto"/>
          </w:divBdr>
          <w:divsChild>
            <w:div w:id="126747983">
              <w:marLeft w:val="0"/>
              <w:marRight w:val="0"/>
              <w:marTop w:val="0"/>
              <w:marBottom w:val="0"/>
              <w:divBdr>
                <w:top w:val="none" w:sz="0" w:space="0" w:color="auto"/>
                <w:left w:val="none" w:sz="0" w:space="0" w:color="auto"/>
                <w:bottom w:val="none" w:sz="0" w:space="0" w:color="auto"/>
                <w:right w:val="none" w:sz="0" w:space="0" w:color="auto"/>
              </w:divBdr>
              <w:divsChild>
                <w:div w:id="6245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3782">
          <w:marLeft w:val="0"/>
          <w:marRight w:val="0"/>
          <w:marTop w:val="240"/>
          <w:marBottom w:val="0"/>
          <w:divBdr>
            <w:top w:val="none" w:sz="0" w:space="0" w:color="auto"/>
            <w:left w:val="none" w:sz="0" w:space="0" w:color="auto"/>
            <w:bottom w:val="none" w:sz="0" w:space="0" w:color="auto"/>
            <w:right w:val="none" w:sz="0" w:space="0" w:color="auto"/>
          </w:divBdr>
          <w:divsChild>
            <w:div w:id="1639920103">
              <w:marLeft w:val="0"/>
              <w:marRight w:val="0"/>
              <w:marTop w:val="0"/>
              <w:marBottom w:val="0"/>
              <w:divBdr>
                <w:top w:val="none" w:sz="0" w:space="0" w:color="auto"/>
                <w:left w:val="none" w:sz="0" w:space="0" w:color="auto"/>
                <w:bottom w:val="none" w:sz="0" w:space="0" w:color="auto"/>
                <w:right w:val="none" w:sz="0" w:space="0" w:color="auto"/>
              </w:divBdr>
              <w:divsChild>
                <w:div w:id="18598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0319">
          <w:marLeft w:val="0"/>
          <w:marRight w:val="0"/>
          <w:marTop w:val="240"/>
          <w:marBottom w:val="0"/>
          <w:divBdr>
            <w:top w:val="none" w:sz="0" w:space="0" w:color="auto"/>
            <w:left w:val="none" w:sz="0" w:space="0" w:color="auto"/>
            <w:bottom w:val="none" w:sz="0" w:space="0" w:color="auto"/>
            <w:right w:val="none" w:sz="0" w:space="0" w:color="auto"/>
          </w:divBdr>
          <w:divsChild>
            <w:div w:id="235625858">
              <w:marLeft w:val="0"/>
              <w:marRight w:val="0"/>
              <w:marTop w:val="0"/>
              <w:marBottom w:val="0"/>
              <w:divBdr>
                <w:top w:val="none" w:sz="0" w:space="0" w:color="auto"/>
                <w:left w:val="none" w:sz="0" w:space="0" w:color="auto"/>
                <w:bottom w:val="none" w:sz="0" w:space="0" w:color="auto"/>
                <w:right w:val="none" w:sz="0" w:space="0" w:color="auto"/>
              </w:divBdr>
              <w:divsChild>
                <w:div w:id="146835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5110">
          <w:marLeft w:val="0"/>
          <w:marRight w:val="0"/>
          <w:marTop w:val="240"/>
          <w:marBottom w:val="0"/>
          <w:divBdr>
            <w:top w:val="none" w:sz="0" w:space="0" w:color="auto"/>
            <w:left w:val="none" w:sz="0" w:space="0" w:color="auto"/>
            <w:bottom w:val="none" w:sz="0" w:space="0" w:color="auto"/>
            <w:right w:val="none" w:sz="0" w:space="0" w:color="auto"/>
          </w:divBdr>
          <w:divsChild>
            <w:div w:id="41516034">
              <w:marLeft w:val="0"/>
              <w:marRight w:val="0"/>
              <w:marTop w:val="0"/>
              <w:marBottom w:val="0"/>
              <w:divBdr>
                <w:top w:val="none" w:sz="0" w:space="0" w:color="auto"/>
                <w:left w:val="none" w:sz="0" w:space="0" w:color="auto"/>
                <w:bottom w:val="none" w:sz="0" w:space="0" w:color="auto"/>
                <w:right w:val="none" w:sz="0" w:space="0" w:color="auto"/>
              </w:divBdr>
              <w:divsChild>
                <w:div w:id="16574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7077">
          <w:marLeft w:val="0"/>
          <w:marRight w:val="0"/>
          <w:marTop w:val="240"/>
          <w:marBottom w:val="0"/>
          <w:divBdr>
            <w:top w:val="none" w:sz="0" w:space="0" w:color="auto"/>
            <w:left w:val="none" w:sz="0" w:space="0" w:color="auto"/>
            <w:bottom w:val="none" w:sz="0" w:space="0" w:color="auto"/>
            <w:right w:val="none" w:sz="0" w:space="0" w:color="auto"/>
          </w:divBdr>
          <w:divsChild>
            <w:div w:id="147287026">
              <w:marLeft w:val="0"/>
              <w:marRight w:val="0"/>
              <w:marTop w:val="0"/>
              <w:marBottom w:val="0"/>
              <w:divBdr>
                <w:top w:val="none" w:sz="0" w:space="0" w:color="auto"/>
                <w:left w:val="none" w:sz="0" w:space="0" w:color="auto"/>
                <w:bottom w:val="none" w:sz="0" w:space="0" w:color="auto"/>
                <w:right w:val="none" w:sz="0" w:space="0" w:color="auto"/>
              </w:divBdr>
              <w:divsChild>
                <w:div w:id="5149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3875">
          <w:marLeft w:val="0"/>
          <w:marRight w:val="0"/>
          <w:marTop w:val="240"/>
          <w:marBottom w:val="0"/>
          <w:divBdr>
            <w:top w:val="none" w:sz="0" w:space="0" w:color="auto"/>
            <w:left w:val="none" w:sz="0" w:space="0" w:color="auto"/>
            <w:bottom w:val="none" w:sz="0" w:space="0" w:color="auto"/>
            <w:right w:val="none" w:sz="0" w:space="0" w:color="auto"/>
          </w:divBdr>
          <w:divsChild>
            <w:div w:id="56586171">
              <w:marLeft w:val="0"/>
              <w:marRight w:val="0"/>
              <w:marTop w:val="0"/>
              <w:marBottom w:val="0"/>
              <w:divBdr>
                <w:top w:val="none" w:sz="0" w:space="0" w:color="auto"/>
                <w:left w:val="none" w:sz="0" w:space="0" w:color="auto"/>
                <w:bottom w:val="none" w:sz="0" w:space="0" w:color="auto"/>
                <w:right w:val="none" w:sz="0" w:space="0" w:color="auto"/>
              </w:divBdr>
              <w:divsChild>
                <w:div w:id="6023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1635">
          <w:marLeft w:val="0"/>
          <w:marRight w:val="0"/>
          <w:marTop w:val="240"/>
          <w:marBottom w:val="0"/>
          <w:divBdr>
            <w:top w:val="none" w:sz="0" w:space="0" w:color="auto"/>
            <w:left w:val="none" w:sz="0" w:space="0" w:color="auto"/>
            <w:bottom w:val="none" w:sz="0" w:space="0" w:color="auto"/>
            <w:right w:val="none" w:sz="0" w:space="0" w:color="auto"/>
          </w:divBdr>
          <w:divsChild>
            <w:div w:id="957105034">
              <w:marLeft w:val="0"/>
              <w:marRight w:val="0"/>
              <w:marTop w:val="0"/>
              <w:marBottom w:val="0"/>
              <w:divBdr>
                <w:top w:val="none" w:sz="0" w:space="0" w:color="auto"/>
                <w:left w:val="none" w:sz="0" w:space="0" w:color="auto"/>
                <w:bottom w:val="none" w:sz="0" w:space="0" w:color="auto"/>
                <w:right w:val="none" w:sz="0" w:space="0" w:color="auto"/>
              </w:divBdr>
              <w:divsChild>
                <w:div w:id="12136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9505">
          <w:marLeft w:val="0"/>
          <w:marRight w:val="0"/>
          <w:marTop w:val="240"/>
          <w:marBottom w:val="0"/>
          <w:divBdr>
            <w:top w:val="none" w:sz="0" w:space="0" w:color="auto"/>
            <w:left w:val="none" w:sz="0" w:space="0" w:color="auto"/>
            <w:bottom w:val="none" w:sz="0" w:space="0" w:color="auto"/>
            <w:right w:val="none" w:sz="0" w:space="0" w:color="auto"/>
          </w:divBdr>
          <w:divsChild>
            <w:div w:id="2030250046">
              <w:marLeft w:val="0"/>
              <w:marRight w:val="0"/>
              <w:marTop w:val="0"/>
              <w:marBottom w:val="0"/>
              <w:divBdr>
                <w:top w:val="none" w:sz="0" w:space="0" w:color="auto"/>
                <w:left w:val="none" w:sz="0" w:space="0" w:color="auto"/>
                <w:bottom w:val="none" w:sz="0" w:space="0" w:color="auto"/>
                <w:right w:val="none" w:sz="0" w:space="0" w:color="auto"/>
              </w:divBdr>
              <w:divsChild>
                <w:div w:id="11389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5473">
          <w:marLeft w:val="0"/>
          <w:marRight w:val="0"/>
          <w:marTop w:val="240"/>
          <w:marBottom w:val="0"/>
          <w:divBdr>
            <w:top w:val="none" w:sz="0" w:space="0" w:color="auto"/>
            <w:left w:val="none" w:sz="0" w:space="0" w:color="auto"/>
            <w:bottom w:val="none" w:sz="0" w:space="0" w:color="auto"/>
            <w:right w:val="none" w:sz="0" w:space="0" w:color="auto"/>
          </w:divBdr>
          <w:divsChild>
            <w:div w:id="1264151571">
              <w:marLeft w:val="0"/>
              <w:marRight w:val="0"/>
              <w:marTop w:val="0"/>
              <w:marBottom w:val="0"/>
              <w:divBdr>
                <w:top w:val="none" w:sz="0" w:space="0" w:color="auto"/>
                <w:left w:val="none" w:sz="0" w:space="0" w:color="auto"/>
                <w:bottom w:val="none" w:sz="0" w:space="0" w:color="auto"/>
                <w:right w:val="none" w:sz="0" w:space="0" w:color="auto"/>
              </w:divBdr>
              <w:divsChild>
                <w:div w:id="483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8832">
          <w:marLeft w:val="0"/>
          <w:marRight w:val="0"/>
          <w:marTop w:val="240"/>
          <w:marBottom w:val="0"/>
          <w:divBdr>
            <w:top w:val="none" w:sz="0" w:space="0" w:color="auto"/>
            <w:left w:val="none" w:sz="0" w:space="0" w:color="auto"/>
            <w:bottom w:val="none" w:sz="0" w:space="0" w:color="auto"/>
            <w:right w:val="none" w:sz="0" w:space="0" w:color="auto"/>
          </w:divBdr>
          <w:divsChild>
            <w:div w:id="1559635517">
              <w:marLeft w:val="0"/>
              <w:marRight w:val="0"/>
              <w:marTop w:val="0"/>
              <w:marBottom w:val="0"/>
              <w:divBdr>
                <w:top w:val="none" w:sz="0" w:space="0" w:color="auto"/>
                <w:left w:val="none" w:sz="0" w:space="0" w:color="auto"/>
                <w:bottom w:val="none" w:sz="0" w:space="0" w:color="auto"/>
                <w:right w:val="none" w:sz="0" w:space="0" w:color="auto"/>
              </w:divBdr>
              <w:divsChild>
                <w:div w:id="1472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8405">
          <w:marLeft w:val="0"/>
          <w:marRight w:val="0"/>
          <w:marTop w:val="240"/>
          <w:marBottom w:val="0"/>
          <w:divBdr>
            <w:top w:val="none" w:sz="0" w:space="0" w:color="auto"/>
            <w:left w:val="none" w:sz="0" w:space="0" w:color="auto"/>
            <w:bottom w:val="none" w:sz="0" w:space="0" w:color="auto"/>
            <w:right w:val="none" w:sz="0" w:space="0" w:color="auto"/>
          </w:divBdr>
          <w:divsChild>
            <w:div w:id="1306818875">
              <w:marLeft w:val="0"/>
              <w:marRight w:val="0"/>
              <w:marTop w:val="0"/>
              <w:marBottom w:val="0"/>
              <w:divBdr>
                <w:top w:val="none" w:sz="0" w:space="0" w:color="auto"/>
                <w:left w:val="none" w:sz="0" w:space="0" w:color="auto"/>
                <w:bottom w:val="none" w:sz="0" w:space="0" w:color="auto"/>
                <w:right w:val="none" w:sz="0" w:space="0" w:color="auto"/>
              </w:divBdr>
              <w:divsChild>
                <w:div w:id="2525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4837">
          <w:marLeft w:val="0"/>
          <w:marRight w:val="0"/>
          <w:marTop w:val="240"/>
          <w:marBottom w:val="0"/>
          <w:divBdr>
            <w:top w:val="none" w:sz="0" w:space="0" w:color="auto"/>
            <w:left w:val="none" w:sz="0" w:space="0" w:color="auto"/>
            <w:bottom w:val="none" w:sz="0" w:space="0" w:color="auto"/>
            <w:right w:val="none" w:sz="0" w:space="0" w:color="auto"/>
          </w:divBdr>
          <w:divsChild>
            <w:div w:id="1277639434">
              <w:marLeft w:val="0"/>
              <w:marRight w:val="0"/>
              <w:marTop w:val="0"/>
              <w:marBottom w:val="0"/>
              <w:divBdr>
                <w:top w:val="none" w:sz="0" w:space="0" w:color="auto"/>
                <w:left w:val="none" w:sz="0" w:space="0" w:color="auto"/>
                <w:bottom w:val="none" w:sz="0" w:space="0" w:color="auto"/>
                <w:right w:val="none" w:sz="0" w:space="0" w:color="auto"/>
              </w:divBdr>
              <w:divsChild>
                <w:div w:id="1758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0188">
          <w:marLeft w:val="0"/>
          <w:marRight w:val="0"/>
          <w:marTop w:val="240"/>
          <w:marBottom w:val="0"/>
          <w:divBdr>
            <w:top w:val="none" w:sz="0" w:space="0" w:color="auto"/>
            <w:left w:val="none" w:sz="0" w:space="0" w:color="auto"/>
            <w:bottom w:val="none" w:sz="0" w:space="0" w:color="auto"/>
            <w:right w:val="none" w:sz="0" w:space="0" w:color="auto"/>
          </w:divBdr>
          <w:divsChild>
            <w:div w:id="2145274664">
              <w:marLeft w:val="0"/>
              <w:marRight w:val="0"/>
              <w:marTop w:val="0"/>
              <w:marBottom w:val="0"/>
              <w:divBdr>
                <w:top w:val="none" w:sz="0" w:space="0" w:color="auto"/>
                <w:left w:val="none" w:sz="0" w:space="0" w:color="auto"/>
                <w:bottom w:val="none" w:sz="0" w:space="0" w:color="auto"/>
                <w:right w:val="none" w:sz="0" w:space="0" w:color="auto"/>
              </w:divBdr>
              <w:divsChild>
                <w:div w:id="8228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4671">
          <w:marLeft w:val="0"/>
          <w:marRight w:val="0"/>
          <w:marTop w:val="240"/>
          <w:marBottom w:val="0"/>
          <w:divBdr>
            <w:top w:val="none" w:sz="0" w:space="0" w:color="auto"/>
            <w:left w:val="none" w:sz="0" w:space="0" w:color="auto"/>
            <w:bottom w:val="none" w:sz="0" w:space="0" w:color="auto"/>
            <w:right w:val="none" w:sz="0" w:space="0" w:color="auto"/>
          </w:divBdr>
          <w:divsChild>
            <w:div w:id="576784655">
              <w:marLeft w:val="0"/>
              <w:marRight w:val="0"/>
              <w:marTop w:val="0"/>
              <w:marBottom w:val="0"/>
              <w:divBdr>
                <w:top w:val="none" w:sz="0" w:space="0" w:color="auto"/>
                <w:left w:val="none" w:sz="0" w:space="0" w:color="auto"/>
                <w:bottom w:val="none" w:sz="0" w:space="0" w:color="auto"/>
                <w:right w:val="none" w:sz="0" w:space="0" w:color="auto"/>
              </w:divBdr>
              <w:divsChild>
                <w:div w:id="8207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8662">
          <w:marLeft w:val="0"/>
          <w:marRight w:val="0"/>
          <w:marTop w:val="240"/>
          <w:marBottom w:val="0"/>
          <w:divBdr>
            <w:top w:val="none" w:sz="0" w:space="0" w:color="auto"/>
            <w:left w:val="none" w:sz="0" w:space="0" w:color="auto"/>
            <w:bottom w:val="none" w:sz="0" w:space="0" w:color="auto"/>
            <w:right w:val="none" w:sz="0" w:space="0" w:color="auto"/>
          </w:divBdr>
          <w:divsChild>
            <w:div w:id="742683231">
              <w:marLeft w:val="0"/>
              <w:marRight w:val="0"/>
              <w:marTop w:val="0"/>
              <w:marBottom w:val="0"/>
              <w:divBdr>
                <w:top w:val="none" w:sz="0" w:space="0" w:color="auto"/>
                <w:left w:val="none" w:sz="0" w:space="0" w:color="auto"/>
                <w:bottom w:val="none" w:sz="0" w:space="0" w:color="auto"/>
                <w:right w:val="none" w:sz="0" w:space="0" w:color="auto"/>
              </w:divBdr>
              <w:divsChild>
                <w:div w:id="9599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525">
          <w:marLeft w:val="0"/>
          <w:marRight w:val="0"/>
          <w:marTop w:val="240"/>
          <w:marBottom w:val="0"/>
          <w:divBdr>
            <w:top w:val="none" w:sz="0" w:space="0" w:color="auto"/>
            <w:left w:val="none" w:sz="0" w:space="0" w:color="auto"/>
            <w:bottom w:val="none" w:sz="0" w:space="0" w:color="auto"/>
            <w:right w:val="none" w:sz="0" w:space="0" w:color="auto"/>
          </w:divBdr>
          <w:divsChild>
            <w:div w:id="884103294">
              <w:marLeft w:val="0"/>
              <w:marRight w:val="0"/>
              <w:marTop w:val="0"/>
              <w:marBottom w:val="0"/>
              <w:divBdr>
                <w:top w:val="none" w:sz="0" w:space="0" w:color="auto"/>
                <w:left w:val="none" w:sz="0" w:space="0" w:color="auto"/>
                <w:bottom w:val="none" w:sz="0" w:space="0" w:color="auto"/>
                <w:right w:val="none" w:sz="0" w:space="0" w:color="auto"/>
              </w:divBdr>
              <w:divsChild>
                <w:div w:id="12716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9558">
          <w:marLeft w:val="0"/>
          <w:marRight w:val="0"/>
          <w:marTop w:val="240"/>
          <w:marBottom w:val="0"/>
          <w:divBdr>
            <w:top w:val="none" w:sz="0" w:space="0" w:color="auto"/>
            <w:left w:val="none" w:sz="0" w:space="0" w:color="auto"/>
            <w:bottom w:val="none" w:sz="0" w:space="0" w:color="auto"/>
            <w:right w:val="none" w:sz="0" w:space="0" w:color="auto"/>
          </w:divBdr>
          <w:divsChild>
            <w:div w:id="1962490952">
              <w:marLeft w:val="0"/>
              <w:marRight w:val="0"/>
              <w:marTop w:val="0"/>
              <w:marBottom w:val="0"/>
              <w:divBdr>
                <w:top w:val="none" w:sz="0" w:space="0" w:color="auto"/>
                <w:left w:val="none" w:sz="0" w:space="0" w:color="auto"/>
                <w:bottom w:val="none" w:sz="0" w:space="0" w:color="auto"/>
                <w:right w:val="none" w:sz="0" w:space="0" w:color="auto"/>
              </w:divBdr>
              <w:divsChild>
                <w:div w:id="15821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4077">
          <w:marLeft w:val="0"/>
          <w:marRight w:val="0"/>
          <w:marTop w:val="240"/>
          <w:marBottom w:val="0"/>
          <w:divBdr>
            <w:top w:val="none" w:sz="0" w:space="0" w:color="auto"/>
            <w:left w:val="none" w:sz="0" w:space="0" w:color="auto"/>
            <w:bottom w:val="none" w:sz="0" w:space="0" w:color="auto"/>
            <w:right w:val="none" w:sz="0" w:space="0" w:color="auto"/>
          </w:divBdr>
          <w:divsChild>
            <w:div w:id="2095517437">
              <w:marLeft w:val="0"/>
              <w:marRight w:val="0"/>
              <w:marTop w:val="0"/>
              <w:marBottom w:val="0"/>
              <w:divBdr>
                <w:top w:val="none" w:sz="0" w:space="0" w:color="auto"/>
                <w:left w:val="none" w:sz="0" w:space="0" w:color="auto"/>
                <w:bottom w:val="none" w:sz="0" w:space="0" w:color="auto"/>
                <w:right w:val="none" w:sz="0" w:space="0" w:color="auto"/>
              </w:divBdr>
              <w:divsChild>
                <w:div w:id="16024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6644">
          <w:marLeft w:val="0"/>
          <w:marRight w:val="0"/>
          <w:marTop w:val="240"/>
          <w:marBottom w:val="0"/>
          <w:divBdr>
            <w:top w:val="none" w:sz="0" w:space="0" w:color="auto"/>
            <w:left w:val="none" w:sz="0" w:space="0" w:color="auto"/>
            <w:bottom w:val="none" w:sz="0" w:space="0" w:color="auto"/>
            <w:right w:val="none" w:sz="0" w:space="0" w:color="auto"/>
          </w:divBdr>
          <w:divsChild>
            <w:div w:id="1212113006">
              <w:marLeft w:val="0"/>
              <w:marRight w:val="0"/>
              <w:marTop w:val="0"/>
              <w:marBottom w:val="0"/>
              <w:divBdr>
                <w:top w:val="none" w:sz="0" w:space="0" w:color="auto"/>
                <w:left w:val="none" w:sz="0" w:space="0" w:color="auto"/>
                <w:bottom w:val="none" w:sz="0" w:space="0" w:color="auto"/>
                <w:right w:val="none" w:sz="0" w:space="0" w:color="auto"/>
              </w:divBdr>
              <w:divsChild>
                <w:div w:id="7208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4274">
          <w:marLeft w:val="0"/>
          <w:marRight w:val="0"/>
          <w:marTop w:val="240"/>
          <w:marBottom w:val="0"/>
          <w:divBdr>
            <w:top w:val="none" w:sz="0" w:space="0" w:color="auto"/>
            <w:left w:val="none" w:sz="0" w:space="0" w:color="auto"/>
            <w:bottom w:val="none" w:sz="0" w:space="0" w:color="auto"/>
            <w:right w:val="none" w:sz="0" w:space="0" w:color="auto"/>
          </w:divBdr>
          <w:divsChild>
            <w:div w:id="476806265">
              <w:marLeft w:val="0"/>
              <w:marRight w:val="0"/>
              <w:marTop w:val="0"/>
              <w:marBottom w:val="0"/>
              <w:divBdr>
                <w:top w:val="none" w:sz="0" w:space="0" w:color="auto"/>
                <w:left w:val="none" w:sz="0" w:space="0" w:color="auto"/>
                <w:bottom w:val="none" w:sz="0" w:space="0" w:color="auto"/>
                <w:right w:val="none" w:sz="0" w:space="0" w:color="auto"/>
              </w:divBdr>
              <w:divsChild>
                <w:div w:id="15045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6859">
          <w:marLeft w:val="0"/>
          <w:marRight w:val="0"/>
          <w:marTop w:val="240"/>
          <w:marBottom w:val="0"/>
          <w:divBdr>
            <w:top w:val="none" w:sz="0" w:space="0" w:color="auto"/>
            <w:left w:val="none" w:sz="0" w:space="0" w:color="auto"/>
            <w:bottom w:val="none" w:sz="0" w:space="0" w:color="auto"/>
            <w:right w:val="none" w:sz="0" w:space="0" w:color="auto"/>
          </w:divBdr>
          <w:divsChild>
            <w:div w:id="644243986">
              <w:marLeft w:val="0"/>
              <w:marRight w:val="0"/>
              <w:marTop w:val="0"/>
              <w:marBottom w:val="0"/>
              <w:divBdr>
                <w:top w:val="none" w:sz="0" w:space="0" w:color="auto"/>
                <w:left w:val="none" w:sz="0" w:space="0" w:color="auto"/>
                <w:bottom w:val="none" w:sz="0" w:space="0" w:color="auto"/>
                <w:right w:val="none" w:sz="0" w:space="0" w:color="auto"/>
              </w:divBdr>
              <w:divsChild>
                <w:div w:id="1412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56">
          <w:marLeft w:val="0"/>
          <w:marRight w:val="0"/>
          <w:marTop w:val="240"/>
          <w:marBottom w:val="0"/>
          <w:divBdr>
            <w:top w:val="none" w:sz="0" w:space="0" w:color="auto"/>
            <w:left w:val="none" w:sz="0" w:space="0" w:color="auto"/>
            <w:bottom w:val="none" w:sz="0" w:space="0" w:color="auto"/>
            <w:right w:val="none" w:sz="0" w:space="0" w:color="auto"/>
          </w:divBdr>
          <w:divsChild>
            <w:div w:id="1254049326">
              <w:marLeft w:val="0"/>
              <w:marRight w:val="0"/>
              <w:marTop w:val="0"/>
              <w:marBottom w:val="0"/>
              <w:divBdr>
                <w:top w:val="none" w:sz="0" w:space="0" w:color="auto"/>
                <w:left w:val="none" w:sz="0" w:space="0" w:color="auto"/>
                <w:bottom w:val="none" w:sz="0" w:space="0" w:color="auto"/>
                <w:right w:val="none" w:sz="0" w:space="0" w:color="auto"/>
              </w:divBdr>
              <w:divsChild>
                <w:div w:id="11508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9290">
          <w:marLeft w:val="0"/>
          <w:marRight w:val="0"/>
          <w:marTop w:val="240"/>
          <w:marBottom w:val="0"/>
          <w:divBdr>
            <w:top w:val="none" w:sz="0" w:space="0" w:color="auto"/>
            <w:left w:val="none" w:sz="0" w:space="0" w:color="auto"/>
            <w:bottom w:val="none" w:sz="0" w:space="0" w:color="auto"/>
            <w:right w:val="none" w:sz="0" w:space="0" w:color="auto"/>
          </w:divBdr>
          <w:divsChild>
            <w:div w:id="542254245">
              <w:marLeft w:val="0"/>
              <w:marRight w:val="0"/>
              <w:marTop w:val="0"/>
              <w:marBottom w:val="0"/>
              <w:divBdr>
                <w:top w:val="none" w:sz="0" w:space="0" w:color="auto"/>
                <w:left w:val="none" w:sz="0" w:space="0" w:color="auto"/>
                <w:bottom w:val="none" w:sz="0" w:space="0" w:color="auto"/>
                <w:right w:val="none" w:sz="0" w:space="0" w:color="auto"/>
              </w:divBdr>
              <w:divsChild>
                <w:div w:id="17883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71929">
          <w:marLeft w:val="0"/>
          <w:marRight w:val="0"/>
          <w:marTop w:val="240"/>
          <w:marBottom w:val="0"/>
          <w:divBdr>
            <w:top w:val="none" w:sz="0" w:space="0" w:color="auto"/>
            <w:left w:val="none" w:sz="0" w:space="0" w:color="auto"/>
            <w:bottom w:val="none" w:sz="0" w:space="0" w:color="auto"/>
            <w:right w:val="none" w:sz="0" w:space="0" w:color="auto"/>
          </w:divBdr>
          <w:divsChild>
            <w:div w:id="1930189678">
              <w:marLeft w:val="0"/>
              <w:marRight w:val="0"/>
              <w:marTop w:val="0"/>
              <w:marBottom w:val="0"/>
              <w:divBdr>
                <w:top w:val="none" w:sz="0" w:space="0" w:color="auto"/>
                <w:left w:val="none" w:sz="0" w:space="0" w:color="auto"/>
                <w:bottom w:val="none" w:sz="0" w:space="0" w:color="auto"/>
                <w:right w:val="none" w:sz="0" w:space="0" w:color="auto"/>
              </w:divBdr>
              <w:divsChild>
                <w:div w:id="15331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2150">
          <w:marLeft w:val="0"/>
          <w:marRight w:val="0"/>
          <w:marTop w:val="240"/>
          <w:marBottom w:val="0"/>
          <w:divBdr>
            <w:top w:val="none" w:sz="0" w:space="0" w:color="auto"/>
            <w:left w:val="none" w:sz="0" w:space="0" w:color="auto"/>
            <w:bottom w:val="none" w:sz="0" w:space="0" w:color="auto"/>
            <w:right w:val="none" w:sz="0" w:space="0" w:color="auto"/>
          </w:divBdr>
          <w:divsChild>
            <w:div w:id="85617326">
              <w:marLeft w:val="0"/>
              <w:marRight w:val="0"/>
              <w:marTop w:val="0"/>
              <w:marBottom w:val="0"/>
              <w:divBdr>
                <w:top w:val="none" w:sz="0" w:space="0" w:color="auto"/>
                <w:left w:val="none" w:sz="0" w:space="0" w:color="auto"/>
                <w:bottom w:val="none" w:sz="0" w:space="0" w:color="auto"/>
                <w:right w:val="none" w:sz="0" w:space="0" w:color="auto"/>
              </w:divBdr>
              <w:divsChild>
                <w:div w:id="7947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2556">
          <w:marLeft w:val="0"/>
          <w:marRight w:val="0"/>
          <w:marTop w:val="240"/>
          <w:marBottom w:val="0"/>
          <w:divBdr>
            <w:top w:val="none" w:sz="0" w:space="0" w:color="auto"/>
            <w:left w:val="none" w:sz="0" w:space="0" w:color="auto"/>
            <w:bottom w:val="none" w:sz="0" w:space="0" w:color="auto"/>
            <w:right w:val="none" w:sz="0" w:space="0" w:color="auto"/>
          </w:divBdr>
          <w:divsChild>
            <w:div w:id="12152965">
              <w:marLeft w:val="0"/>
              <w:marRight w:val="0"/>
              <w:marTop w:val="0"/>
              <w:marBottom w:val="0"/>
              <w:divBdr>
                <w:top w:val="none" w:sz="0" w:space="0" w:color="auto"/>
                <w:left w:val="none" w:sz="0" w:space="0" w:color="auto"/>
                <w:bottom w:val="none" w:sz="0" w:space="0" w:color="auto"/>
                <w:right w:val="none" w:sz="0" w:space="0" w:color="auto"/>
              </w:divBdr>
              <w:divsChild>
                <w:div w:id="11227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4140">
          <w:marLeft w:val="0"/>
          <w:marRight w:val="0"/>
          <w:marTop w:val="240"/>
          <w:marBottom w:val="0"/>
          <w:divBdr>
            <w:top w:val="none" w:sz="0" w:space="0" w:color="auto"/>
            <w:left w:val="none" w:sz="0" w:space="0" w:color="auto"/>
            <w:bottom w:val="none" w:sz="0" w:space="0" w:color="auto"/>
            <w:right w:val="none" w:sz="0" w:space="0" w:color="auto"/>
          </w:divBdr>
          <w:divsChild>
            <w:div w:id="1445156088">
              <w:marLeft w:val="0"/>
              <w:marRight w:val="0"/>
              <w:marTop w:val="0"/>
              <w:marBottom w:val="0"/>
              <w:divBdr>
                <w:top w:val="none" w:sz="0" w:space="0" w:color="auto"/>
                <w:left w:val="none" w:sz="0" w:space="0" w:color="auto"/>
                <w:bottom w:val="none" w:sz="0" w:space="0" w:color="auto"/>
                <w:right w:val="none" w:sz="0" w:space="0" w:color="auto"/>
              </w:divBdr>
              <w:divsChild>
                <w:div w:id="17701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391">
          <w:marLeft w:val="0"/>
          <w:marRight w:val="0"/>
          <w:marTop w:val="240"/>
          <w:marBottom w:val="0"/>
          <w:divBdr>
            <w:top w:val="none" w:sz="0" w:space="0" w:color="auto"/>
            <w:left w:val="none" w:sz="0" w:space="0" w:color="auto"/>
            <w:bottom w:val="none" w:sz="0" w:space="0" w:color="auto"/>
            <w:right w:val="none" w:sz="0" w:space="0" w:color="auto"/>
          </w:divBdr>
          <w:divsChild>
            <w:div w:id="1466508537">
              <w:marLeft w:val="0"/>
              <w:marRight w:val="0"/>
              <w:marTop w:val="0"/>
              <w:marBottom w:val="0"/>
              <w:divBdr>
                <w:top w:val="none" w:sz="0" w:space="0" w:color="auto"/>
                <w:left w:val="none" w:sz="0" w:space="0" w:color="auto"/>
                <w:bottom w:val="none" w:sz="0" w:space="0" w:color="auto"/>
                <w:right w:val="none" w:sz="0" w:space="0" w:color="auto"/>
              </w:divBdr>
              <w:divsChild>
                <w:div w:id="2105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8402">
          <w:marLeft w:val="0"/>
          <w:marRight w:val="0"/>
          <w:marTop w:val="240"/>
          <w:marBottom w:val="0"/>
          <w:divBdr>
            <w:top w:val="none" w:sz="0" w:space="0" w:color="auto"/>
            <w:left w:val="none" w:sz="0" w:space="0" w:color="auto"/>
            <w:bottom w:val="none" w:sz="0" w:space="0" w:color="auto"/>
            <w:right w:val="none" w:sz="0" w:space="0" w:color="auto"/>
          </w:divBdr>
          <w:divsChild>
            <w:div w:id="666834658">
              <w:marLeft w:val="0"/>
              <w:marRight w:val="0"/>
              <w:marTop w:val="0"/>
              <w:marBottom w:val="0"/>
              <w:divBdr>
                <w:top w:val="none" w:sz="0" w:space="0" w:color="auto"/>
                <w:left w:val="none" w:sz="0" w:space="0" w:color="auto"/>
                <w:bottom w:val="none" w:sz="0" w:space="0" w:color="auto"/>
                <w:right w:val="none" w:sz="0" w:space="0" w:color="auto"/>
              </w:divBdr>
              <w:divsChild>
                <w:div w:id="9152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5688">
          <w:marLeft w:val="0"/>
          <w:marRight w:val="0"/>
          <w:marTop w:val="240"/>
          <w:marBottom w:val="0"/>
          <w:divBdr>
            <w:top w:val="none" w:sz="0" w:space="0" w:color="auto"/>
            <w:left w:val="none" w:sz="0" w:space="0" w:color="auto"/>
            <w:bottom w:val="none" w:sz="0" w:space="0" w:color="auto"/>
            <w:right w:val="none" w:sz="0" w:space="0" w:color="auto"/>
          </w:divBdr>
          <w:divsChild>
            <w:div w:id="1007294342">
              <w:marLeft w:val="0"/>
              <w:marRight w:val="0"/>
              <w:marTop w:val="0"/>
              <w:marBottom w:val="0"/>
              <w:divBdr>
                <w:top w:val="none" w:sz="0" w:space="0" w:color="auto"/>
                <w:left w:val="none" w:sz="0" w:space="0" w:color="auto"/>
                <w:bottom w:val="none" w:sz="0" w:space="0" w:color="auto"/>
                <w:right w:val="none" w:sz="0" w:space="0" w:color="auto"/>
              </w:divBdr>
              <w:divsChild>
                <w:div w:id="711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8618">
          <w:marLeft w:val="0"/>
          <w:marRight w:val="0"/>
          <w:marTop w:val="240"/>
          <w:marBottom w:val="0"/>
          <w:divBdr>
            <w:top w:val="none" w:sz="0" w:space="0" w:color="auto"/>
            <w:left w:val="none" w:sz="0" w:space="0" w:color="auto"/>
            <w:bottom w:val="none" w:sz="0" w:space="0" w:color="auto"/>
            <w:right w:val="none" w:sz="0" w:space="0" w:color="auto"/>
          </w:divBdr>
          <w:divsChild>
            <w:div w:id="180123429">
              <w:marLeft w:val="0"/>
              <w:marRight w:val="0"/>
              <w:marTop w:val="0"/>
              <w:marBottom w:val="0"/>
              <w:divBdr>
                <w:top w:val="none" w:sz="0" w:space="0" w:color="auto"/>
                <w:left w:val="none" w:sz="0" w:space="0" w:color="auto"/>
                <w:bottom w:val="none" w:sz="0" w:space="0" w:color="auto"/>
                <w:right w:val="none" w:sz="0" w:space="0" w:color="auto"/>
              </w:divBdr>
              <w:divsChild>
                <w:div w:id="10702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965">
          <w:marLeft w:val="0"/>
          <w:marRight w:val="0"/>
          <w:marTop w:val="240"/>
          <w:marBottom w:val="0"/>
          <w:divBdr>
            <w:top w:val="none" w:sz="0" w:space="0" w:color="auto"/>
            <w:left w:val="none" w:sz="0" w:space="0" w:color="auto"/>
            <w:bottom w:val="none" w:sz="0" w:space="0" w:color="auto"/>
            <w:right w:val="none" w:sz="0" w:space="0" w:color="auto"/>
          </w:divBdr>
          <w:divsChild>
            <w:div w:id="1133984145">
              <w:marLeft w:val="0"/>
              <w:marRight w:val="0"/>
              <w:marTop w:val="0"/>
              <w:marBottom w:val="0"/>
              <w:divBdr>
                <w:top w:val="none" w:sz="0" w:space="0" w:color="auto"/>
                <w:left w:val="none" w:sz="0" w:space="0" w:color="auto"/>
                <w:bottom w:val="none" w:sz="0" w:space="0" w:color="auto"/>
                <w:right w:val="none" w:sz="0" w:space="0" w:color="auto"/>
              </w:divBdr>
              <w:divsChild>
                <w:div w:id="4057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7035">
          <w:marLeft w:val="0"/>
          <w:marRight w:val="0"/>
          <w:marTop w:val="240"/>
          <w:marBottom w:val="0"/>
          <w:divBdr>
            <w:top w:val="none" w:sz="0" w:space="0" w:color="auto"/>
            <w:left w:val="none" w:sz="0" w:space="0" w:color="auto"/>
            <w:bottom w:val="none" w:sz="0" w:space="0" w:color="auto"/>
            <w:right w:val="none" w:sz="0" w:space="0" w:color="auto"/>
          </w:divBdr>
          <w:divsChild>
            <w:div w:id="1044402318">
              <w:marLeft w:val="0"/>
              <w:marRight w:val="0"/>
              <w:marTop w:val="0"/>
              <w:marBottom w:val="0"/>
              <w:divBdr>
                <w:top w:val="none" w:sz="0" w:space="0" w:color="auto"/>
                <w:left w:val="none" w:sz="0" w:space="0" w:color="auto"/>
                <w:bottom w:val="none" w:sz="0" w:space="0" w:color="auto"/>
                <w:right w:val="none" w:sz="0" w:space="0" w:color="auto"/>
              </w:divBdr>
              <w:divsChild>
                <w:div w:id="17883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2439">
          <w:marLeft w:val="0"/>
          <w:marRight w:val="0"/>
          <w:marTop w:val="240"/>
          <w:marBottom w:val="0"/>
          <w:divBdr>
            <w:top w:val="none" w:sz="0" w:space="0" w:color="auto"/>
            <w:left w:val="none" w:sz="0" w:space="0" w:color="auto"/>
            <w:bottom w:val="none" w:sz="0" w:space="0" w:color="auto"/>
            <w:right w:val="none" w:sz="0" w:space="0" w:color="auto"/>
          </w:divBdr>
          <w:divsChild>
            <w:div w:id="1568147993">
              <w:marLeft w:val="0"/>
              <w:marRight w:val="0"/>
              <w:marTop w:val="0"/>
              <w:marBottom w:val="0"/>
              <w:divBdr>
                <w:top w:val="none" w:sz="0" w:space="0" w:color="auto"/>
                <w:left w:val="none" w:sz="0" w:space="0" w:color="auto"/>
                <w:bottom w:val="none" w:sz="0" w:space="0" w:color="auto"/>
                <w:right w:val="none" w:sz="0" w:space="0" w:color="auto"/>
              </w:divBdr>
              <w:divsChild>
                <w:div w:id="5734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0652">
          <w:marLeft w:val="0"/>
          <w:marRight w:val="0"/>
          <w:marTop w:val="240"/>
          <w:marBottom w:val="0"/>
          <w:divBdr>
            <w:top w:val="none" w:sz="0" w:space="0" w:color="auto"/>
            <w:left w:val="none" w:sz="0" w:space="0" w:color="auto"/>
            <w:bottom w:val="none" w:sz="0" w:space="0" w:color="auto"/>
            <w:right w:val="none" w:sz="0" w:space="0" w:color="auto"/>
          </w:divBdr>
          <w:divsChild>
            <w:div w:id="1023870695">
              <w:marLeft w:val="0"/>
              <w:marRight w:val="0"/>
              <w:marTop w:val="0"/>
              <w:marBottom w:val="0"/>
              <w:divBdr>
                <w:top w:val="none" w:sz="0" w:space="0" w:color="auto"/>
                <w:left w:val="none" w:sz="0" w:space="0" w:color="auto"/>
                <w:bottom w:val="none" w:sz="0" w:space="0" w:color="auto"/>
                <w:right w:val="none" w:sz="0" w:space="0" w:color="auto"/>
              </w:divBdr>
              <w:divsChild>
                <w:div w:id="10749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3978">
          <w:marLeft w:val="0"/>
          <w:marRight w:val="0"/>
          <w:marTop w:val="240"/>
          <w:marBottom w:val="0"/>
          <w:divBdr>
            <w:top w:val="none" w:sz="0" w:space="0" w:color="auto"/>
            <w:left w:val="none" w:sz="0" w:space="0" w:color="auto"/>
            <w:bottom w:val="none" w:sz="0" w:space="0" w:color="auto"/>
            <w:right w:val="none" w:sz="0" w:space="0" w:color="auto"/>
          </w:divBdr>
          <w:divsChild>
            <w:div w:id="1234975087">
              <w:marLeft w:val="0"/>
              <w:marRight w:val="0"/>
              <w:marTop w:val="0"/>
              <w:marBottom w:val="0"/>
              <w:divBdr>
                <w:top w:val="none" w:sz="0" w:space="0" w:color="auto"/>
                <w:left w:val="none" w:sz="0" w:space="0" w:color="auto"/>
                <w:bottom w:val="none" w:sz="0" w:space="0" w:color="auto"/>
                <w:right w:val="none" w:sz="0" w:space="0" w:color="auto"/>
              </w:divBdr>
              <w:divsChild>
                <w:div w:id="14614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349">
          <w:marLeft w:val="0"/>
          <w:marRight w:val="0"/>
          <w:marTop w:val="240"/>
          <w:marBottom w:val="0"/>
          <w:divBdr>
            <w:top w:val="none" w:sz="0" w:space="0" w:color="auto"/>
            <w:left w:val="none" w:sz="0" w:space="0" w:color="auto"/>
            <w:bottom w:val="none" w:sz="0" w:space="0" w:color="auto"/>
            <w:right w:val="none" w:sz="0" w:space="0" w:color="auto"/>
          </w:divBdr>
          <w:divsChild>
            <w:div w:id="1573195907">
              <w:marLeft w:val="0"/>
              <w:marRight w:val="0"/>
              <w:marTop w:val="0"/>
              <w:marBottom w:val="0"/>
              <w:divBdr>
                <w:top w:val="none" w:sz="0" w:space="0" w:color="auto"/>
                <w:left w:val="none" w:sz="0" w:space="0" w:color="auto"/>
                <w:bottom w:val="none" w:sz="0" w:space="0" w:color="auto"/>
                <w:right w:val="none" w:sz="0" w:space="0" w:color="auto"/>
              </w:divBdr>
              <w:divsChild>
                <w:div w:id="1720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2587">
          <w:marLeft w:val="0"/>
          <w:marRight w:val="0"/>
          <w:marTop w:val="240"/>
          <w:marBottom w:val="0"/>
          <w:divBdr>
            <w:top w:val="none" w:sz="0" w:space="0" w:color="auto"/>
            <w:left w:val="none" w:sz="0" w:space="0" w:color="auto"/>
            <w:bottom w:val="none" w:sz="0" w:space="0" w:color="auto"/>
            <w:right w:val="none" w:sz="0" w:space="0" w:color="auto"/>
          </w:divBdr>
          <w:divsChild>
            <w:div w:id="1319188979">
              <w:marLeft w:val="0"/>
              <w:marRight w:val="0"/>
              <w:marTop w:val="0"/>
              <w:marBottom w:val="0"/>
              <w:divBdr>
                <w:top w:val="none" w:sz="0" w:space="0" w:color="auto"/>
                <w:left w:val="none" w:sz="0" w:space="0" w:color="auto"/>
                <w:bottom w:val="none" w:sz="0" w:space="0" w:color="auto"/>
                <w:right w:val="none" w:sz="0" w:space="0" w:color="auto"/>
              </w:divBdr>
              <w:divsChild>
                <w:div w:id="5260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5854">
          <w:marLeft w:val="0"/>
          <w:marRight w:val="0"/>
          <w:marTop w:val="240"/>
          <w:marBottom w:val="0"/>
          <w:divBdr>
            <w:top w:val="none" w:sz="0" w:space="0" w:color="auto"/>
            <w:left w:val="none" w:sz="0" w:space="0" w:color="auto"/>
            <w:bottom w:val="none" w:sz="0" w:space="0" w:color="auto"/>
            <w:right w:val="none" w:sz="0" w:space="0" w:color="auto"/>
          </w:divBdr>
          <w:divsChild>
            <w:div w:id="1002200130">
              <w:marLeft w:val="0"/>
              <w:marRight w:val="0"/>
              <w:marTop w:val="0"/>
              <w:marBottom w:val="0"/>
              <w:divBdr>
                <w:top w:val="none" w:sz="0" w:space="0" w:color="auto"/>
                <w:left w:val="none" w:sz="0" w:space="0" w:color="auto"/>
                <w:bottom w:val="none" w:sz="0" w:space="0" w:color="auto"/>
                <w:right w:val="none" w:sz="0" w:space="0" w:color="auto"/>
              </w:divBdr>
              <w:divsChild>
                <w:div w:id="9824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3590">
          <w:marLeft w:val="0"/>
          <w:marRight w:val="0"/>
          <w:marTop w:val="240"/>
          <w:marBottom w:val="0"/>
          <w:divBdr>
            <w:top w:val="none" w:sz="0" w:space="0" w:color="auto"/>
            <w:left w:val="none" w:sz="0" w:space="0" w:color="auto"/>
            <w:bottom w:val="none" w:sz="0" w:space="0" w:color="auto"/>
            <w:right w:val="none" w:sz="0" w:space="0" w:color="auto"/>
          </w:divBdr>
          <w:divsChild>
            <w:div w:id="1192374269">
              <w:marLeft w:val="0"/>
              <w:marRight w:val="0"/>
              <w:marTop w:val="0"/>
              <w:marBottom w:val="0"/>
              <w:divBdr>
                <w:top w:val="none" w:sz="0" w:space="0" w:color="auto"/>
                <w:left w:val="none" w:sz="0" w:space="0" w:color="auto"/>
                <w:bottom w:val="none" w:sz="0" w:space="0" w:color="auto"/>
                <w:right w:val="none" w:sz="0" w:space="0" w:color="auto"/>
              </w:divBdr>
              <w:divsChild>
                <w:div w:id="4165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5243">
          <w:marLeft w:val="0"/>
          <w:marRight w:val="0"/>
          <w:marTop w:val="240"/>
          <w:marBottom w:val="0"/>
          <w:divBdr>
            <w:top w:val="none" w:sz="0" w:space="0" w:color="auto"/>
            <w:left w:val="none" w:sz="0" w:space="0" w:color="auto"/>
            <w:bottom w:val="none" w:sz="0" w:space="0" w:color="auto"/>
            <w:right w:val="none" w:sz="0" w:space="0" w:color="auto"/>
          </w:divBdr>
          <w:divsChild>
            <w:div w:id="476532823">
              <w:marLeft w:val="0"/>
              <w:marRight w:val="0"/>
              <w:marTop w:val="0"/>
              <w:marBottom w:val="0"/>
              <w:divBdr>
                <w:top w:val="none" w:sz="0" w:space="0" w:color="auto"/>
                <w:left w:val="none" w:sz="0" w:space="0" w:color="auto"/>
                <w:bottom w:val="none" w:sz="0" w:space="0" w:color="auto"/>
                <w:right w:val="none" w:sz="0" w:space="0" w:color="auto"/>
              </w:divBdr>
              <w:divsChild>
                <w:div w:id="9331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00333">
          <w:marLeft w:val="0"/>
          <w:marRight w:val="0"/>
          <w:marTop w:val="240"/>
          <w:marBottom w:val="0"/>
          <w:divBdr>
            <w:top w:val="none" w:sz="0" w:space="0" w:color="auto"/>
            <w:left w:val="none" w:sz="0" w:space="0" w:color="auto"/>
            <w:bottom w:val="none" w:sz="0" w:space="0" w:color="auto"/>
            <w:right w:val="none" w:sz="0" w:space="0" w:color="auto"/>
          </w:divBdr>
          <w:divsChild>
            <w:div w:id="708841538">
              <w:marLeft w:val="0"/>
              <w:marRight w:val="0"/>
              <w:marTop w:val="0"/>
              <w:marBottom w:val="0"/>
              <w:divBdr>
                <w:top w:val="none" w:sz="0" w:space="0" w:color="auto"/>
                <w:left w:val="none" w:sz="0" w:space="0" w:color="auto"/>
                <w:bottom w:val="none" w:sz="0" w:space="0" w:color="auto"/>
                <w:right w:val="none" w:sz="0" w:space="0" w:color="auto"/>
              </w:divBdr>
              <w:divsChild>
                <w:div w:id="142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8492">
          <w:marLeft w:val="0"/>
          <w:marRight w:val="0"/>
          <w:marTop w:val="240"/>
          <w:marBottom w:val="0"/>
          <w:divBdr>
            <w:top w:val="none" w:sz="0" w:space="0" w:color="auto"/>
            <w:left w:val="none" w:sz="0" w:space="0" w:color="auto"/>
            <w:bottom w:val="none" w:sz="0" w:space="0" w:color="auto"/>
            <w:right w:val="none" w:sz="0" w:space="0" w:color="auto"/>
          </w:divBdr>
          <w:divsChild>
            <w:div w:id="167790343">
              <w:marLeft w:val="0"/>
              <w:marRight w:val="0"/>
              <w:marTop w:val="0"/>
              <w:marBottom w:val="0"/>
              <w:divBdr>
                <w:top w:val="none" w:sz="0" w:space="0" w:color="auto"/>
                <w:left w:val="none" w:sz="0" w:space="0" w:color="auto"/>
                <w:bottom w:val="none" w:sz="0" w:space="0" w:color="auto"/>
                <w:right w:val="none" w:sz="0" w:space="0" w:color="auto"/>
              </w:divBdr>
              <w:divsChild>
                <w:div w:id="1217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68670">
          <w:marLeft w:val="0"/>
          <w:marRight w:val="0"/>
          <w:marTop w:val="240"/>
          <w:marBottom w:val="0"/>
          <w:divBdr>
            <w:top w:val="none" w:sz="0" w:space="0" w:color="auto"/>
            <w:left w:val="none" w:sz="0" w:space="0" w:color="auto"/>
            <w:bottom w:val="none" w:sz="0" w:space="0" w:color="auto"/>
            <w:right w:val="none" w:sz="0" w:space="0" w:color="auto"/>
          </w:divBdr>
          <w:divsChild>
            <w:div w:id="373889395">
              <w:marLeft w:val="0"/>
              <w:marRight w:val="0"/>
              <w:marTop w:val="0"/>
              <w:marBottom w:val="0"/>
              <w:divBdr>
                <w:top w:val="none" w:sz="0" w:space="0" w:color="auto"/>
                <w:left w:val="none" w:sz="0" w:space="0" w:color="auto"/>
                <w:bottom w:val="none" w:sz="0" w:space="0" w:color="auto"/>
                <w:right w:val="none" w:sz="0" w:space="0" w:color="auto"/>
              </w:divBdr>
              <w:divsChild>
                <w:div w:id="18923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0336">
          <w:marLeft w:val="0"/>
          <w:marRight w:val="0"/>
          <w:marTop w:val="240"/>
          <w:marBottom w:val="0"/>
          <w:divBdr>
            <w:top w:val="none" w:sz="0" w:space="0" w:color="auto"/>
            <w:left w:val="none" w:sz="0" w:space="0" w:color="auto"/>
            <w:bottom w:val="none" w:sz="0" w:space="0" w:color="auto"/>
            <w:right w:val="none" w:sz="0" w:space="0" w:color="auto"/>
          </w:divBdr>
          <w:divsChild>
            <w:div w:id="552159878">
              <w:marLeft w:val="0"/>
              <w:marRight w:val="0"/>
              <w:marTop w:val="0"/>
              <w:marBottom w:val="0"/>
              <w:divBdr>
                <w:top w:val="none" w:sz="0" w:space="0" w:color="auto"/>
                <w:left w:val="none" w:sz="0" w:space="0" w:color="auto"/>
                <w:bottom w:val="none" w:sz="0" w:space="0" w:color="auto"/>
                <w:right w:val="none" w:sz="0" w:space="0" w:color="auto"/>
              </w:divBdr>
              <w:divsChild>
                <w:div w:id="14785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9503">
          <w:marLeft w:val="0"/>
          <w:marRight w:val="0"/>
          <w:marTop w:val="240"/>
          <w:marBottom w:val="0"/>
          <w:divBdr>
            <w:top w:val="none" w:sz="0" w:space="0" w:color="auto"/>
            <w:left w:val="none" w:sz="0" w:space="0" w:color="auto"/>
            <w:bottom w:val="none" w:sz="0" w:space="0" w:color="auto"/>
            <w:right w:val="none" w:sz="0" w:space="0" w:color="auto"/>
          </w:divBdr>
          <w:divsChild>
            <w:div w:id="1740011842">
              <w:marLeft w:val="0"/>
              <w:marRight w:val="0"/>
              <w:marTop w:val="0"/>
              <w:marBottom w:val="0"/>
              <w:divBdr>
                <w:top w:val="none" w:sz="0" w:space="0" w:color="auto"/>
                <w:left w:val="none" w:sz="0" w:space="0" w:color="auto"/>
                <w:bottom w:val="none" w:sz="0" w:space="0" w:color="auto"/>
                <w:right w:val="none" w:sz="0" w:space="0" w:color="auto"/>
              </w:divBdr>
              <w:divsChild>
                <w:div w:id="481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1713">
          <w:marLeft w:val="0"/>
          <w:marRight w:val="0"/>
          <w:marTop w:val="240"/>
          <w:marBottom w:val="0"/>
          <w:divBdr>
            <w:top w:val="none" w:sz="0" w:space="0" w:color="auto"/>
            <w:left w:val="none" w:sz="0" w:space="0" w:color="auto"/>
            <w:bottom w:val="none" w:sz="0" w:space="0" w:color="auto"/>
            <w:right w:val="none" w:sz="0" w:space="0" w:color="auto"/>
          </w:divBdr>
          <w:divsChild>
            <w:div w:id="423261775">
              <w:marLeft w:val="0"/>
              <w:marRight w:val="0"/>
              <w:marTop w:val="0"/>
              <w:marBottom w:val="0"/>
              <w:divBdr>
                <w:top w:val="none" w:sz="0" w:space="0" w:color="auto"/>
                <w:left w:val="none" w:sz="0" w:space="0" w:color="auto"/>
                <w:bottom w:val="none" w:sz="0" w:space="0" w:color="auto"/>
                <w:right w:val="none" w:sz="0" w:space="0" w:color="auto"/>
              </w:divBdr>
              <w:divsChild>
                <w:div w:id="1930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7034">
          <w:marLeft w:val="0"/>
          <w:marRight w:val="0"/>
          <w:marTop w:val="240"/>
          <w:marBottom w:val="0"/>
          <w:divBdr>
            <w:top w:val="none" w:sz="0" w:space="0" w:color="auto"/>
            <w:left w:val="none" w:sz="0" w:space="0" w:color="auto"/>
            <w:bottom w:val="none" w:sz="0" w:space="0" w:color="auto"/>
            <w:right w:val="none" w:sz="0" w:space="0" w:color="auto"/>
          </w:divBdr>
          <w:divsChild>
            <w:div w:id="1803768107">
              <w:marLeft w:val="0"/>
              <w:marRight w:val="0"/>
              <w:marTop w:val="0"/>
              <w:marBottom w:val="0"/>
              <w:divBdr>
                <w:top w:val="none" w:sz="0" w:space="0" w:color="auto"/>
                <w:left w:val="none" w:sz="0" w:space="0" w:color="auto"/>
                <w:bottom w:val="none" w:sz="0" w:space="0" w:color="auto"/>
                <w:right w:val="none" w:sz="0" w:space="0" w:color="auto"/>
              </w:divBdr>
              <w:divsChild>
                <w:div w:id="21379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6745">
          <w:marLeft w:val="0"/>
          <w:marRight w:val="0"/>
          <w:marTop w:val="240"/>
          <w:marBottom w:val="0"/>
          <w:divBdr>
            <w:top w:val="none" w:sz="0" w:space="0" w:color="auto"/>
            <w:left w:val="none" w:sz="0" w:space="0" w:color="auto"/>
            <w:bottom w:val="none" w:sz="0" w:space="0" w:color="auto"/>
            <w:right w:val="none" w:sz="0" w:space="0" w:color="auto"/>
          </w:divBdr>
          <w:divsChild>
            <w:div w:id="669454538">
              <w:marLeft w:val="0"/>
              <w:marRight w:val="0"/>
              <w:marTop w:val="0"/>
              <w:marBottom w:val="0"/>
              <w:divBdr>
                <w:top w:val="none" w:sz="0" w:space="0" w:color="auto"/>
                <w:left w:val="none" w:sz="0" w:space="0" w:color="auto"/>
                <w:bottom w:val="none" w:sz="0" w:space="0" w:color="auto"/>
                <w:right w:val="none" w:sz="0" w:space="0" w:color="auto"/>
              </w:divBdr>
              <w:divsChild>
                <w:div w:id="20460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5244">
          <w:marLeft w:val="0"/>
          <w:marRight w:val="0"/>
          <w:marTop w:val="240"/>
          <w:marBottom w:val="0"/>
          <w:divBdr>
            <w:top w:val="none" w:sz="0" w:space="0" w:color="auto"/>
            <w:left w:val="none" w:sz="0" w:space="0" w:color="auto"/>
            <w:bottom w:val="none" w:sz="0" w:space="0" w:color="auto"/>
            <w:right w:val="none" w:sz="0" w:space="0" w:color="auto"/>
          </w:divBdr>
          <w:divsChild>
            <w:div w:id="98988429">
              <w:marLeft w:val="0"/>
              <w:marRight w:val="0"/>
              <w:marTop w:val="0"/>
              <w:marBottom w:val="0"/>
              <w:divBdr>
                <w:top w:val="none" w:sz="0" w:space="0" w:color="auto"/>
                <w:left w:val="none" w:sz="0" w:space="0" w:color="auto"/>
                <w:bottom w:val="none" w:sz="0" w:space="0" w:color="auto"/>
                <w:right w:val="none" w:sz="0" w:space="0" w:color="auto"/>
              </w:divBdr>
              <w:divsChild>
                <w:div w:id="17901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35864">
          <w:marLeft w:val="0"/>
          <w:marRight w:val="0"/>
          <w:marTop w:val="240"/>
          <w:marBottom w:val="0"/>
          <w:divBdr>
            <w:top w:val="none" w:sz="0" w:space="0" w:color="auto"/>
            <w:left w:val="none" w:sz="0" w:space="0" w:color="auto"/>
            <w:bottom w:val="none" w:sz="0" w:space="0" w:color="auto"/>
            <w:right w:val="none" w:sz="0" w:space="0" w:color="auto"/>
          </w:divBdr>
          <w:divsChild>
            <w:div w:id="1316956974">
              <w:marLeft w:val="0"/>
              <w:marRight w:val="0"/>
              <w:marTop w:val="0"/>
              <w:marBottom w:val="0"/>
              <w:divBdr>
                <w:top w:val="none" w:sz="0" w:space="0" w:color="auto"/>
                <w:left w:val="none" w:sz="0" w:space="0" w:color="auto"/>
                <w:bottom w:val="none" w:sz="0" w:space="0" w:color="auto"/>
                <w:right w:val="none" w:sz="0" w:space="0" w:color="auto"/>
              </w:divBdr>
              <w:divsChild>
                <w:div w:id="11412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59834">
          <w:marLeft w:val="0"/>
          <w:marRight w:val="0"/>
          <w:marTop w:val="240"/>
          <w:marBottom w:val="0"/>
          <w:divBdr>
            <w:top w:val="none" w:sz="0" w:space="0" w:color="auto"/>
            <w:left w:val="none" w:sz="0" w:space="0" w:color="auto"/>
            <w:bottom w:val="none" w:sz="0" w:space="0" w:color="auto"/>
            <w:right w:val="none" w:sz="0" w:space="0" w:color="auto"/>
          </w:divBdr>
          <w:divsChild>
            <w:div w:id="1598824331">
              <w:marLeft w:val="0"/>
              <w:marRight w:val="0"/>
              <w:marTop w:val="0"/>
              <w:marBottom w:val="0"/>
              <w:divBdr>
                <w:top w:val="none" w:sz="0" w:space="0" w:color="auto"/>
                <w:left w:val="none" w:sz="0" w:space="0" w:color="auto"/>
                <w:bottom w:val="none" w:sz="0" w:space="0" w:color="auto"/>
                <w:right w:val="none" w:sz="0" w:space="0" w:color="auto"/>
              </w:divBdr>
              <w:divsChild>
                <w:div w:id="8314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6984">
          <w:marLeft w:val="0"/>
          <w:marRight w:val="0"/>
          <w:marTop w:val="240"/>
          <w:marBottom w:val="0"/>
          <w:divBdr>
            <w:top w:val="none" w:sz="0" w:space="0" w:color="auto"/>
            <w:left w:val="none" w:sz="0" w:space="0" w:color="auto"/>
            <w:bottom w:val="none" w:sz="0" w:space="0" w:color="auto"/>
            <w:right w:val="none" w:sz="0" w:space="0" w:color="auto"/>
          </w:divBdr>
          <w:divsChild>
            <w:div w:id="741103922">
              <w:marLeft w:val="0"/>
              <w:marRight w:val="0"/>
              <w:marTop w:val="0"/>
              <w:marBottom w:val="0"/>
              <w:divBdr>
                <w:top w:val="none" w:sz="0" w:space="0" w:color="auto"/>
                <w:left w:val="none" w:sz="0" w:space="0" w:color="auto"/>
                <w:bottom w:val="none" w:sz="0" w:space="0" w:color="auto"/>
                <w:right w:val="none" w:sz="0" w:space="0" w:color="auto"/>
              </w:divBdr>
              <w:divsChild>
                <w:div w:id="360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2994">
          <w:marLeft w:val="0"/>
          <w:marRight w:val="0"/>
          <w:marTop w:val="240"/>
          <w:marBottom w:val="0"/>
          <w:divBdr>
            <w:top w:val="none" w:sz="0" w:space="0" w:color="auto"/>
            <w:left w:val="none" w:sz="0" w:space="0" w:color="auto"/>
            <w:bottom w:val="none" w:sz="0" w:space="0" w:color="auto"/>
            <w:right w:val="none" w:sz="0" w:space="0" w:color="auto"/>
          </w:divBdr>
          <w:divsChild>
            <w:div w:id="1613971718">
              <w:marLeft w:val="0"/>
              <w:marRight w:val="0"/>
              <w:marTop w:val="0"/>
              <w:marBottom w:val="0"/>
              <w:divBdr>
                <w:top w:val="none" w:sz="0" w:space="0" w:color="auto"/>
                <w:left w:val="none" w:sz="0" w:space="0" w:color="auto"/>
                <w:bottom w:val="none" w:sz="0" w:space="0" w:color="auto"/>
                <w:right w:val="none" w:sz="0" w:space="0" w:color="auto"/>
              </w:divBdr>
              <w:divsChild>
                <w:div w:id="15184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3169">
          <w:marLeft w:val="0"/>
          <w:marRight w:val="0"/>
          <w:marTop w:val="240"/>
          <w:marBottom w:val="0"/>
          <w:divBdr>
            <w:top w:val="none" w:sz="0" w:space="0" w:color="auto"/>
            <w:left w:val="none" w:sz="0" w:space="0" w:color="auto"/>
            <w:bottom w:val="none" w:sz="0" w:space="0" w:color="auto"/>
            <w:right w:val="none" w:sz="0" w:space="0" w:color="auto"/>
          </w:divBdr>
          <w:divsChild>
            <w:div w:id="290480882">
              <w:marLeft w:val="0"/>
              <w:marRight w:val="0"/>
              <w:marTop w:val="0"/>
              <w:marBottom w:val="0"/>
              <w:divBdr>
                <w:top w:val="none" w:sz="0" w:space="0" w:color="auto"/>
                <w:left w:val="none" w:sz="0" w:space="0" w:color="auto"/>
                <w:bottom w:val="none" w:sz="0" w:space="0" w:color="auto"/>
                <w:right w:val="none" w:sz="0" w:space="0" w:color="auto"/>
              </w:divBdr>
              <w:divsChild>
                <w:div w:id="10535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3776">
          <w:marLeft w:val="0"/>
          <w:marRight w:val="0"/>
          <w:marTop w:val="240"/>
          <w:marBottom w:val="0"/>
          <w:divBdr>
            <w:top w:val="none" w:sz="0" w:space="0" w:color="auto"/>
            <w:left w:val="none" w:sz="0" w:space="0" w:color="auto"/>
            <w:bottom w:val="none" w:sz="0" w:space="0" w:color="auto"/>
            <w:right w:val="none" w:sz="0" w:space="0" w:color="auto"/>
          </w:divBdr>
          <w:divsChild>
            <w:div w:id="1678581550">
              <w:marLeft w:val="0"/>
              <w:marRight w:val="0"/>
              <w:marTop w:val="0"/>
              <w:marBottom w:val="0"/>
              <w:divBdr>
                <w:top w:val="none" w:sz="0" w:space="0" w:color="auto"/>
                <w:left w:val="none" w:sz="0" w:space="0" w:color="auto"/>
                <w:bottom w:val="none" w:sz="0" w:space="0" w:color="auto"/>
                <w:right w:val="none" w:sz="0" w:space="0" w:color="auto"/>
              </w:divBdr>
              <w:divsChild>
                <w:div w:id="13789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8825">
          <w:marLeft w:val="0"/>
          <w:marRight w:val="0"/>
          <w:marTop w:val="240"/>
          <w:marBottom w:val="0"/>
          <w:divBdr>
            <w:top w:val="none" w:sz="0" w:space="0" w:color="auto"/>
            <w:left w:val="none" w:sz="0" w:space="0" w:color="auto"/>
            <w:bottom w:val="none" w:sz="0" w:space="0" w:color="auto"/>
            <w:right w:val="none" w:sz="0" w:space="0" w:color="auto"/>
          </w:divBdr>
          <w:divsChild>
            <w:div w:id="489713897">
              <w:marLeft w:val="0"/>
              <w:marRight w:val="0"/>
              <w:marTop w:val="0"/>
              <w:marBottom w:val="0"/>
              <w:divBdr>
                <w:top w:val="none" w:sz="0" w:space="0" w:color="auto"/>
                <w:left w:val="none" w:sz="0" w:space="0" w:color="auto"/>
                <w:bottom w:val="none" w:sz="0" w:space="0" w:color="auto"/>
                <w:right w:val="none" w:sz="0" w:space="0" w:color="auto"/>
              </w:divBdr>
              <w:divsChild>
                <w:div w:id="19818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5545">
          <w:marLeft w:val="0"/>
          <w:marRight w:val="0"/>
          <w:marTop w:val="240"/>
          <w:marBottom w:val="0"/>
          <w:divBdr>
            <w:top w:val="none" w:sz="0" w:space="0" w:color="auto"/>
            <w:left w:val="none" w:sz="0" w:space="0" w:color="auto"/>
            <w:bottom w:val="none" w:sz="0" w:space="0" w:color="auto"/>
            <w:right w:val="none" w:sz="0" w:space="0" w:color="auto"/>
          </w:divBdr>
          <w:divsChild>
            <w:div w:id="1005285502">
              <w:marLeft w:val="0"/>
              <w:marRight w:val="0"/>
              <w:marTop w:val="0"/>
              <w:marBottom w:val="0"/>
              <w:divBdr>
                <w:top w:val="none" w:sz="0" w:space="0" w:color="auto"/>
                <w:left w:val="none" w:sz="0" w:space="0" w:color="auto"/>
                <w:bottom w:val="none" w:sz="0" w:space="0" w:color="auto"/>
                <w:right w:val="none" w:sz="0" w:space="0" w:color="auto"/>
              </w:divBdr>
              <w:divsChild>
                <w:div w:id="11320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4052">
          <w:marLeft w:val="0"/>
          <w:marRight w:val="0"/>
          <w:marTop w:val="240"/>
          <w:marBottom w:val="0"/>
          <w:divBdr>
            <w:top w:val="none" w:sz="0" w:space="0" w:color="auto"/>
            <w:left w:val="none" w:sz="0" w:space="0" w:color="auto"/>
            <w:bottom w:val="none" w:sz="0" w:space="0" w:color="auto"/>
            <w:right w:val="none" w:sz="0" w:space="0" w:color="auto"/>
          </w:divBdr>
          <w:divsChild>
            <w:div w:id="46075304">
              <w:marLeft w:val="0"/>
              <w:marRight w:val="0"/>
              <w:marTop w:val="0"/>
              <w:marBottom w:val="0"/>
              <w:divBdr>
                <w:top w:val="none" w:sz="0" w:space="0" w:color="auto"/>
                <w:left w:val="none" w:sz="0" w:space="0" w:color="auto"/>
                <w:bottom w:val="none" w:sz="0" w:space="0" w:color="auto"/>
                <w:right w:val="none" w:sz="0" w:space="0" w:color="auto"/>
              </w:divBdr>
              <w:divsChild>
                <w:div w:id="9080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2903">
          <w:marLeft w:val="0"/>
          <w:marRight w:val="0"/>
          <w:marTop w:val="240"/>
          <w:marBottom w:val="0"/>
          <w:divBdr>
            <w:top w:val="none" w:sz="0" w:space="0" w:color="auto"/>
            <w:left w:val="none" w:sz="0" w:space="0" w:color="auto"/>
            <w:bottom w:val="none" w:sz="0" w:space="0" w:color="auto"/>
            <w:right w:val="none" w:sz="0" w:space="0" w:color="auto"/>
          </w:divBdr>
          <w:divsChild>
            <w:div w:id="203560293">
              <w:marLeft w:val="0"/>
              <w:marRight w:val="0"/>
              <w:marTop w:val="0"/>
              <w:marBottom w:val="0"/>
              <w:divBdr>
                <w:top w:val="none" w:sz="0" w:space="0" w:color="auto"/>
                <w:left w:val="none" w:sz="0" w:space="0" w:color="auto"/>
                <w:bottom w:val="none" w:sz="0" w:space="0" w:color="auto"/>
                <w:right w:val="none" w:sz="0" w:space="0" w:color="auto"/>
              </w:divBdr>
              <w:divsChild>
                <w:div w:id="13272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3245">
          <w:marLeft w:val="0"/>
          <w:marRight w:val="0"/>
          <w:marTop w:val="240"/>
          <w:marBottom w:val="0"/>
          <w:divBdr>
            <w:top w:val="none" w:sz="0" w:space="0" w:color="auto"/>
            <w:left w:val="none" w:sz="0" w:space="0" w:color="auto"/>
            <w:bottom w:val="none" w:sz="0" w:space="0" w:color="auto"/>
            <w:right w:val="none" w:sz="0" w:space="0" w:color="auto"/>
          </w:divBdr>
          <w:divsChild>
            <w:div w:id="1057242205">
              <w:marLeft w:val="0"/>
              <w:marRight w:val="0"/>
              <w:marTop w:val="0"/>
              <w:marBottom w:val="0"/>
              <w:divBdr>
                <w:top w:val="none" w:sz="0" w:space="0" w:color="auto"/>
                <w:left w:val="none" w:sz="0" w:space="0" w:color="auto"/>
                <w:bottom w:val="none" w:sz="0" w:space="0" w:color="auto"/>
                <w:right w:val="none" w:sz="0" w:space="0" w:color="auto"/>
              </w:divBdr>
              <w:divsChild>
                <w:div w:id="20026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1297">
          <w:marLeft w:val="0"/>
          <w:marRight w:val="0"/>
          <w:marTop w:val="240"/>
          <w:marBottom w:val="0"/>
          <w:divBdr>
            <w:top w:val="none" w:sz="0" w:space="0" w:color="auto"/>
            <w:left w:val="none" w:sz="0" w:space="0" w:color="auto"/>
            <w:bottom w:val="none" w:sz="0" w:space="0" w:color="auto"/>
            <w:right w:val="none" w:sz="0" w:space="0" w:color="auto"/>
          </w:divBdr>
          <w:divsChild>
            <w:div w:id="796069794">
              <w:marLeft w:val="0"/>
              <w:marRight w:val="0"/>
              <w:marTop w:val="0"/>
              <w:marBottom w:val="0"/>
              <w:divBdr>
                <w:top w:val="none" w:sz="0" w:space="0" w:color="auto"/>
                <w:left w:val="none" w:sz="0" w:space="0" w:color="auto"/>
                <w:bottom w:val="none" w:sz="0" w:space="0" w:color="auto"/>
                <w:right w:val="none" w:sz="0" w:space="0" w:color="auto"/>
              </w:divBdr>
              <w:divsChild>
                <w:div w:id="14649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1517">
          <w:marLeft w:val="0"/>
          <w:marRight w:val="0"/>
          <w:marTop w:val="240"/>
          <w:marBottom w:val="0"/>
          <w:divBdr>
            <w:top w:val="none" w:sz="0" w:space="0" w:color="auto"/>
            <w:left w:val="none" w:sz="0" w:space="0" w:color="auto"/>
            <w:bottom w:val="none" w:sz="0" w:space="0" w:color="auto"/>
            <w:right w:val="none" w:sz="0" w:space="0" w:color="auto"/>
          </w:divBdr>
          <w:divsChild>
            <w:div w:id="1417050214">
              <w:marLeft w:val="0"/>
              <w:marRight w:val="0"/>
              <w:marTop w:val="0"/>
              <w:marBottom w:val="0"/>
              <w:divBdr>
                <w:top w:val="none" w:sz="0" w:space="0" w:color="auto"/>
                <w:left w:val="none" w:sz="0" w:space="0" w:color="auto"/>
                <w:bottom w:val="none" w:sz="0" w:space="0" w:color="auto"/>
                <w:right w:val="none" w:sz="0" w:space="0" w:color="auto"/>
              </w:divBdr>
              <w:divsChild>
                <w:div w:id="3303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3017">
          <w:marLeft w:val="0"/>
          <w:marRight w:val="0"/>
          <w:marTop w:val="240"/>
          <w:marBottom w:val="0"/>
          <w:divBdr>
            <w:top w:val="none" w:sz="0" w:space="0" w:color="auto"/>
            <w:left w:val="none" w:sz="0" w:space="0" w:color="auto"/>
            <w:bottom w:val="none" w:sz="0" w:space="0" w:color="auto"/>
            <w:right w:val="none" w:sz="0" w:space="0" w:color="auto"/>
          </w:divBdr>
          <w:divsChild>
            <w:div w:id="781386993">
              <w:marLeft w:val="0"/>
              <w:marRight w:val="0"/>
              <w:marTop w:val="0"/>
              <w:marBottom w:val="0"/>
              <w:divBdr>
                <w:top w:val="none" w:sz="0" w:space="0" w:color="auto"/>
                <w:left w:val="none" w:sz="0" w:space="0" w:color="auto"/>
                <w:bottom w:val="none" w:sz="0" w:space="0" w:color="auto"/>
                <w:right w:val="none" w:sz="0" w:space="0" w:color="auto"/>
              </w:divBdr>
              <w:divsChild>
                <w:div w:id="4997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29586">
          <w:marLeft w:val="0"/>
          <w:marRight w:val="0"/>
          <w:marTop w:val="240"/>
          <w:marBottom w:val="0"/>
          <w:divBdr>
            <w:top w:val="none" w:sz="0" w:space="0" w:color="auto"/>
            <w:left w:val="none" w:sz="0" w:space="0" w:color="auto"/>
            <w:bottom w:val="none" w:sz="0" w:space="0" w:color="auto"/>
            <w:right w:val="none" w:sz="0" w:space="0" w:color="auto"/>
          </w:divBdr>
          <w:divsChild>
            <w:div w:id="13921651">
              <w:marLeft w:val="0"/>
              <w:marRight w:val="0"/>
              <w:marTop w:val="0"/>
              <w:marBottom w:val="0"/>
              <w:divBdr>
                <w:top w:val="none" w:sz="0" w:space="0" w:color="auto"/>
                <w:left w:val="none" w:sz="0" w:space="0" w:color="auto"/>
                <w:bottom w:val="none" w:sz="0" w:space="0" w:color="auto"/>
                <w:right w:val="none" w:sz="0" w:space="0" w:color="auto"/>
              </w:divBdr>
              <w:divsChild>
                <w:div w:id="8651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41858">
          <w:marLeft w:val="0"/>
          <w:marRight w:val="0"/>
          <w:marTop w:val="240"/>
          <w:marBottom w:val="0"/>
          <w:divBdr>
            <w:top w:val="none" w:sz="0" w:space="0" w:color="auto"/>
            <w:left w:val="none" w:sz="0" w:space="0" w:color="auto"/>
            <w:bottom w:val="none" w:sz="0" w:space="0" w:color="auto"/>
            <w:right w:val="none" w:sz="0" w:space="0" w:color="auto"/>
          </w:divBdr>
          <w:divsChild>
            <w:div w:id="1637830467">
              <w:marLeft w:val="0"/>
              <w:marRight w:val="0"/>
              <w:marTop w:val="0"/>
              <w:marBottom w:val="0"/>
              <w:divBdr>
                <w:top w:val="none" w:sz="0" w:space="0" w:color="auto"/>
                <w:left w:val="none" w:sz="0" w:space="0" w:color="auto"/>
                <w:bottom w:val="none" w:sz="0" w:space="0" w:color="auto"/>
                <w:right w:val="none" w:sz="0" w:space="0" w:color="auto"/>
              </w:divBdr>
              <w:divsChild>
                <w:div w:id="16308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2486">
          <w:marLeft w:val="0"/>
          <w:marRight w:val="0"/>
          <w:marTop w:val="240"/>
          <w:marBottom w:val="0"/>
          <w:divBdr>
            <w:top w:val="none" w:sz="0" w:space="0" w:color="auto"/>
            <w:left w:val="none" w:sz="0" w:space="0" w:color="auto"/>
            <w:bottom w:val="none" w:sz="0" w:space="0" w:color="auto"/>
            <w:right w:val="none" w:sz="0" w:space="0" w:color="auto"/>
          </w:divBdr>
          <w:divsChild>
            <w:div w:id="480270378">
              <w:marLeft w:val="0"/>
              <w:marRight w:val="0"/>
              <w:marTop w:val="0"/>
              <w:marBottom w:val="0"/>
              <w:divBdr>
                <w:top w:val="none" w:sz="0" w:space="0" w:color="auto"/>
                <w:left w:val="none" w:sz="0" w:space="0" w:color="auto"/>
                <w:bottom w:val="none" w:sz="0" w:space="0" w:color="auto"/>
                <w:right w:val="none" w:sz="0" w:space="0" w:color="auto"/>
              </w:divBdr>
              <w:divsChild>
                <w:div w:id="14402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186">
          <w:marLeft w:val="0"/>
          <w:marRight w:val="0"/>
          <w:marTop w:val="240"/>
          <w:marBottom w:val="0"/>
          <w:divBdr>
            <w:top w:val="none" w:sz="0" w:space="0" w:color="auto"/>
            <w:left w:val="none" w:sz="0" w:space="0" w:color="auto"/>
            <w:bottom w:val="none" w:sz="0" w:space="0" w:color="auto"/>
            <w:right w:val="none" w:sz="0" w:space="0" w:color="auto"/>
          </w:divBdr>
          <w:divsChild>
            <w:div w:id="1727755957">
              <w:marLeft w:val="0"/>
              <w:marRight w:val="0"/>
              <w:marTop w:val="0"/>
              <w:marBottom w:val="0"/>
              <w:divBdr>
                <w:top w:val="none" w:sz="0" w:space="0" w:color="auto"/>
                <w:left w:val="none" w:sz="0" w:space="0" w:color="auto"/>
                <w:bottom w:val="none" w:sz="0" w:space="0" w:color="auto"/>
                <w:right w:val="none" w:sz="0" w:space="0" w:color="auto"/>
              </w:divBdr>
              <w:divsChild>
                <w:div w:id="18349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0435">
          <w:marLeft w:val="0"/>
          <w:marRight w:val="0"/>
          <w:marTop w:val="240"/>
          <w:marBottom w:val="0"/>
          <w:divBdr>
            <w:top w:val="none" w:sz="0" w:space="0" w:color="auto"/>
            <w:left w:val="none" w:sz="0" w:space="0" w:color="auto"/>
            <w:bottom w:val="none" w:sz="0" w:space="0" w:color="auto"/>
            <w:right w:val="none" w:sz="0" w:space="0" w:color="auto"/>
          </w:divBdr>
          <w:divsChild>
            <w:div w:id="1892645488">
              <w:marLeft w:val="0"/>
              <w:marRight w:val="0"/>
              <w:marTop w:val="0"/>
              <w:marBottom w:val="0"/>
              <w:divBdr>
                <w:top w:val="none" w:sz="0" w:space="0" w:color="auto"/>
                <w:left w:val="none" w:sz="0" w:space="0" w:color="auto"/>
                <w:bottom w:val="none" w:sz="0" w:space="0" w:color="auto"/>
                <w:right w:val="none" w:sz="0" w:space="0" w:color="auto"/>
              </w:divBdr>
              <w:divsChild>
                <w:div w:id="10087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74">
          <w:marLeft w:val="0"/>
          <w:marRight w:val="0"/>
          <w:marTop w:val="240"/>
          <w:marBottom w:val="0"/>
          <w:divBdr>
            <w:top w:val="none" w:sz="0" w:space="0" w:color="auto"/>
            <w:left w:val="none" w:sz="0" w:space="0" w:color="auto"/>
            <w:bottom w:val="none" w:sz="0" w:space="0" w:color="auto"/>
            <w:right w:val="none" w:sz="0" w:space="0" w:color="auto"/>
          </w:divBdr>
          <w:divsChild>
            <w:div w:id="1903445277">
              <w:marLeft w:val="0"/>
              <w:marRight w:val="0"/>
              <w:marTop w:val="0"/>
              <w:marBottom w:val="0"/>
              <w:divBdr>
                <w:top w:val="none" w:sz="0" w:space="0" w:color="auto"/>
                <w:left w:val="none" w:sz="0" w:space="0" w:color="auto"/>
                <w:bottom w:val="none" w:sz="0" w:space="0" w:color="auto"/>
                <w:right w:val="none" w:sz="0" w:space="0" w:color="auto"/>
              </w:divBdr>
              <w:divsChild>
                <w:div w:id="7471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9030">
          <w:marLeft w:val="0"/>
          <w:marRight w:val="0"/>
          <w:marTop w:val="240"/>
          <w:marBottom w:val="0"/>
          <w:divBdr>
            <w:top w:val="none" w:sz="0" w:space="0" w:color="auto"/>
            <w:left w:val="none" w:sz="0" w:space="0" w:color="auto"/>
            <w:bottom w:val="none" w:sz="0" w:space="0" w:color="auto"/>
            <w:right w:val="none" w:sz="0" w:space="0" w:color="auto"/>
          </w:divBdr>
          <w:divsChild>
            <w:div w:id="1159349590">
              <w:marLeft w:val="0"/>
              <w:marRight w:val="0"/>
              <w:marTop w:val="0"/>
              <w:marBottom w:val="0"/>
              <w:divBdr>
                <w:top w:val="none" w:sz="0" w:space="0" w:color="auto"/>
                <w:left w:val="none" w:sz="0" w:space="0" w:color="auto"/>
                <w:bottom w:val="none" w:sz="0" w:space="0" w:color="auto"/>
                <w:right w:val="none" w:sz="0" w:space="0" w:color="auto"/>
              </w:divBdr>
              <w:divsChild>
                <w:div w:id="13619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0452">
          <w:marLeft w:val="0"/>
          <w:marRight w:val="0"/>
          <w:marTop w:val="240"/>
          <w:marBottom w:val="0"/>
          <w:divBdr>
            <w:top w:val="none" w:sz="0" w:space="0" w:color="auto"/>
            <w:left w:val="none" w:sz="0" w:space="0" w:color="auto"/>
            <w:bottom w:val="none" w:sz="0" w:space="0" w:color="auto"/>
            <w:right w:val="none" w:sz="0" w:space="0" w:color="auto"/>
          </w:divBdr>
          <w:divsChild>
            <w:div w:id="589050943">
              <w:marLeft w:val="0"/>
              <w:marRight w:val="0"/>
              <w:marTop w:val="0"/>
              <w:marBottom w:val="0"/>
              <w:divBdr>
                <w:top w:val="none" w:sz="0" w:space="0" w:color="auto"/>
                <w:left w:val="none" w:sz="0" w:space="0" w:color="auto"/>
                <w:bottom w:val="none" w:sz="0" w:space="0" w:color="auto"/>
                <w:right w:val="none" w:sz="0" w:space="0" w:color="auto"/>
              </w:divBdr>
              <w:divsChild>
                <w:div w:id="17873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4619">
          <w:marLeft w:val="0"/>
          <w:marRight w:val="0"/>
          <w:marTop w:val="240"/>
          <w:marBottom w:val="0"/>
          <w:divBdr>
            <w:top w:val="none" w:sz="0" w:space="0" w:color="auto"/>
            <w:left w:val="none" w:sz="0" w:space="0" w:color="auto"/>
            <w:bottom w:val="none" w:sz="0" w:space="0" w:color="auto"/>
            <w:right w:val="none" w:sz="0" w:space="0" w:color="auto"/>
          </w:divBdr>
          <w:divsChild>
            <w:div w:id="1472401281">
              <w:marLeft w:val="0"/>
              <w:marRight w:val="0"/>
              <w:marTop w:val="0"/>
              <w:marBottom w:val="0"/>
              <w:divBdr>
                <w:top w:val="none" w:sz="0" w:space="0" w:color="auto"/>
                <w:left w:val="none" w:sz="0" w:space="0" w:color="auto"/>
                <w:bottom w:val="none" w:sz="0" w:space="0" w:color="auto"/>
                <w:right w:val="none" w:sz="0" w:space="0" w:color="auto"/>
              </w:divBdr>
              <w:divsChild>
                <w:div w:id="12785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944">
          <w:marLeft w:val="0"/>
          <w:marRight w:val="0"/>
          <w:marTop w:val="240"/>
          <w:marBottom w:val="0"/>
          <w:divBdr>
            <w:top w:val="none" w:sz="0" w:space="0" w:color="auto"/>
            <w:left w:val="none" w:sz="0" w:space="0" w:color="auto"/>
            <w:bottom w:val="none" w:sz="0" w:space="0" w:color="auto"/>
            <w:right w:val="none" w:sz="0" w:space="0" w:color="auto"/>
          </w:divBdr>
          <w:divsChild>
            <w:div w:id="648022145">
              <w:marLeft w:val="0"/>
              <w:marRight w:val="0"/>
              <w:marTop w:val="0"/>
              <w:marBottom w:val="0"/>
              <w:divBdr>
                <w:top w:val="none" w:sz="0" w:space="0" w:color="auto"/>
                <w:left w:val="none" w:sz="0" w:space="0" w:color="auto"/>
                <w:bottom w:val="none" w:sz="0" w:space="0" w:color="auto"/>
                <w:right w:val="none" w:sz="0" w:space="0" w:color="auto"/>
              </w:divBdr>
              <w:divsChild>
                <w:div w:id="16970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7063">
          <w:marLeft w:val="0"/>
          <w:marRight w:val="0"/>
          <w:marTop w:val="240"/>
          <w:marBottom w:val="0"/>
          <w:divBdr>
            <w:top w:val="none" w:sz="0" w:space="0" w:color="auto"/>
            <w:left w:val="none" w:sz="0" w:space="0" w:color="auto"/>
            <w:bottom w:val="none" w:sz="0" w:space="0" w:color="auto"/>
            <w:right w:val="none" w:sz="0" w:space="0" w:color="auto"/>
          </w:divBdr>
          <w:divsChild>
            <w:div w:id="322196776">
              <w:marLeft w:val="0"/>
              <w:marRight w:val="0"/>
              <w:marTop w:val="0"/>
              <w:marBottom w:val="0"/>
              <w:divBdr>
                <w:top w:val="none" w:sz="0" w:space="0" w:color="auto"/>
                <w:left w:val="none" w:sz="0" w:space="0" w:color="auto"/>
                <w:bottom w:val="none" w:sz="0" w:space="0" w:color="auto"/>
                <w:right w:val="none" w:sz="0" w:space="0" w:color="auto"/>
              </w:divBdr>
              <w:divsChild>
                <w:div w:id="367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0795">
          <w:marLeft w:val="0"/>
          <w:marRight w:val="0"/>
          <w:marTop w:val="240"/>
          <w:marBottom w:val="0"/>
          <w:divBdr>
            <w:top w:val="none" w:sz="0" w:space="0" w:color="auto"/>
            <w:left w:val="none" w:sz="0" w:space="0" w:color="auto"/>
            <w:bottom w:val="none" w:sz="0" w:space="0" w:color="auto"/>
            <w:right w:val="none" w:sz="0" w:space="0" w:color="auto"/>
          </w:divBdr>
          <w:divsChild>
            <w:div w:id="1405444694">
              <w:marLeft w:val="0"/>
              <w:marRight w:val="0"/>
              <w:marTop w:val="0"/>
              <w:marBottom w:val="0"/>
              <w:divBdr>
                <w:top w:val="none" w:sz="0" w:space="0" w:color="auto"/>
                <w:left w:val="none" w:sz="0" w:space="0" w:color="auto"/>
                <w:bottom w:val="none" w:sz="0" w:space="0" w:color="auto"/>
                <w:right w:val="none" w:sz="0" w:space="0" w:color="auto"/>
              </w:divBdr>
              <w:divsChild>
                <w:div w:id="15767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9614">
          <w:marLeft w:val="0"/>
          <w:marRight w:val="0"/>
          <w:marTop w:val="240"/>
          <w:marBottom w:val="0"/>
          <w:divBdr>
            <w:top w:val="none" w:sz="0" w:space="0" w:color="auto"/>
            <w:left w:val="none" w:sz="0" w:space="0" w:color="auto"/>
            <w:bottom w:val="none" w:sz="0" w:space="0" w:color="auto"/>
            <w:right w:val="none" w:sz="0" w:space="0" w:color="auto"/>
          </w:divBdr>
          <w:divsChild>
            <w:div w:id="2143765438">
              <w:marLeft w:val="0"/>
              <w:marRight w:val="0"/>
              <w:marTop w:val="0"/>
              <w:marBottom w:val="0"/>
              <w:divBdr>
                <w:top w:val="none" w:sz="0" w:space="0" w:color="auto"/>
                <w:left w:val="none" w:sz="0" w:space="0" w:color="auto"/>
                <w:bottom w:val="none" w:sz="0" w:space="0" w:color="auto"/>
                <w:right w:val="none" w:sz="0" w:space="0" w:color="auto"/>
              </w:divBdr>
              <w:divsChild>
                <w:div w:id="10320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3006">
          <w:marLeft w:val="0"/>
          <w:marRight w:val="0"/>
          <w:marTop w:val="240"/>
          <w:marBottom w:val="0"/>
          <w:divBdr>
            <w:top w:val="none" w:sz="0" w:space="0" w:color="auto"/>
            <w:left w:val="none" w:sz="0" w:space="0" w:color="auto"/>
            <w:bottom w:val="none" w:sz="0" w:space="0" w:color="auto"/>
            <w:right w:val="none" w:sz="0" w:space="0" w:color="auto"/>
          </w:divBdr>
          <w:divsChild>
            <w:div w:id="818037648">
              <w:marLeft w:val="0"/>
              <w:marRight w:val="0"/>
              <w:marTop w:val="0"/>
              <w:marBottom w:val="0"/>
              <w:divBdr>
                <w:top w:val="none" w:sz="0" w:space="0" w:color="auto"/>
                <w:left w:val="none" w:sz="0" w:space="0" w:color="auto"/>
                <w:bottom w:val="none" w:sz="0" w:space="0" w:color="auto"/>
                <w:right w:val="none" w:sz="0" w:space="0" w:color="auto"/>
              </w:divBdr>
              <w:divsChild>
                <w:div w:id="8932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345">
          <w:marLeft w:val="0"/>
          <w:marRight w:val="0"/>
          <w:marTop w:val="240"/>
          <w:marBottom w:val="0"/>
          <w:divBdr>
            <w:top w:val="none" w:sz="0" w:space="0" w:color="auto"/>
            <w:left w:val="none" w:sz="0" w:space="0" w:color="auto"/>
            <w:bottom w:val="none" w:sz="0" w:space="0" w:color="auto"/>
            <w:right w:val="none" w:sz="0" w:space="0" w:color="auto"/>
          </w:divBdr>
          <w:divsChild>
            <w:div w:id="1845171559">
              <w:marLeft w:val="0"/>
              <w:marRight w:val="0"/>
              <w:marTop w:val="0"/>
              <w:marBottom w:val="0"/>
              <w:divBdr>
                <w:top w:val="none" w:sz="0" w:space="0" w:color="auto"/>
                <w:left w:val="none" w:sz="0" w:space="0" w:color="auto"/>
                <w:bottom w:val="none" w:sz="0" w:space="0" w:color="auto"/>
                <w:right w:val="none" w:sz="0" w:space="0" w:color="auto"/>
              </w:divBdr>
              <w:divsChild>
                <w:div w:id="12565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7526">
          <w:marLeft w:val="0"/>
          <w:marRight w:val="0"/>
          <w:marTop w:val="240"/>
          <w:marBottom w:val="0"/>
          <w:divBdr>
            <w:top w:val="none" w:sz="0" w:space="0" w:color="auto"/>
            <w:left w:val="none" w:sz="0" w:space="0" w:color="auto"/>
            <w:bottom w:val="none" w:sz="0" w:space="0" w:color="auto"/>
            <w:right w:val="none" w:sz="0" w:space="0" w:color="auto"/>
          </w:divBdr>
          <w:divsChild>
            <w:div w:id="1481844244">
              <w:marLeft w:val="0"/>
              <w:marRight w:val="0"/>
              <w:marTop w:val="0"/>
              <w:marBottom w:val="0"/>
              <w:divBdr>
                <w:top w:val="none" w:sz="0" w:space="0" w:color="auto"/>
                <w:left w:val="none" w:sz="0" w:space="0" w:color="auto"/>
                <w:bottom w:val="none" w:sz="0" w:space="0" w:color="auto"/>
                <w:right w:val="none" w:sz="0" w:space="0" w:color="auto"/>
              </w:divBdr>
              <w:divsChild>
                <w:div w:id="4479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7276">
          <w:marLeft w:val="0"/>
          <w:marRight w:val="0"/>
          <w:marTop w:val="240"/>
          <w:marBottom w:val="0"/>
          <w:divBdr>
            <w:top w:val="none" w:sz="0" w:space="0" w:color="auto"/>
            <w:left w:val="none" w:sz="0" w:space="0" w:color="auto"/>
            <w:bottom w:val="none" w:sz="0" w:space="0" w:color="auto"/>
            <w:right w:val="none" w:sz="0" w:space="0" w:color="auto"/>
          </w:divBdr>
          <w:divsChild>
            <w:div w:id="353192844">
              <w:marLeft w:val="0"/>
              <w:marRight w:val="0"/>
              <w:marTop w:val="0"/>
              <w:marBottom w:val="0"/>
              <w:divBdr>
                <w:top w:val="none" w:sz="0" w:space="0" w:color="auto"/>
                <w:left w:val="none" w:sz="0" w:space="0" w:color="auto"/>
                <w:bottom w:val="none" w:sz="0" w:space="0" w:color="auto"/>
                <w:right w:val="none" w:sz="0" w:space="0" w:color="auto"/>
              </w:divBdr>
              <w:divsChild>
                <w:div w:id="16361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51114">
          <w:marLeft w:val="0"/>
          <w:marRight w:val="0"/>
          <w:marTop w:val="240"/>
          <w:marBottom w:val="0"/>
          <w:divBdr>
            <w:top w:val="none" w:sz="0" w:space="0" w:color="auto"/>
            <w:left w:val="none" w:sz="0" w:space="0" w:color="auto"/>
            <w:bottom w:val="none" w:sz="0" w:space="0" w:color="auto"/>
            <w:right w:val="none" w:sz="0" w:space="0" w:color="auto"/>
          </w:divBdr>
          <w:divsChild>
            <w:div w:id="577666985">
              <w:marLeft w:val="0"/>
              <w:marRight w:val="0"/>
              <w:marTop w:val="0"/>
              <w:marBottom w:val="0"/>
              <w:divBdr>
                <w:top w:val="none" w:sz="0" w:space="0" w:color="auto"/>
                <w:left w:val="none" w:sz="0" w:space="0" w:color="auto"/>
                <w:bottom w:val="none" w:sz="0" w:space="0" w:color="auto"/>
                <w:right w:val="none" w:sz="0" w:space="0" w:color="auto"/>
              </w:divBdr>
              <w:divsChild>
                <w:div w:id="3460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3183">
          <w:marLeft w:val="0"/>
          <w:marRight w:val="0"/>
          <w:marTop w:val="240"/>
          <w:marBottom w:val="0"/>
          <w:divBdr>
            <w:top w:val="none" w:sz="0" w:space="0" w:color="auto"/>
            <w:left w:val="none" w:sz="0" w:space="0" w:color="auto"/>
            <w:bottom w:val="none" w:sz="0" w:space="0" w:color="auto"/>
            <w:right w:val="none" w:sz="0" w:space="0" w:color="auto"/>
          </w:divBdr>
          <w:divsChild>
            <w:div w:id="947005342">
              <w:marLeft w:val="0"/>
              <w:marRight w:val="0"/>
              <w:marTop w:val="0"/>
              <w:marBottom w:val="0"/>
              <w:divBdr>
                <w:top w:val="none" w:sz="0" w:space="0" w:color="auto"/>
                <w:left w:val="none" w:sz="0" w:space="0" w:color="auto"/>
                <w:bottom w:val="none" w:sz="0" w:space="0" w:color="auto"/>
                <w:right w:val="none" w:sz="0" w:space="0" w:color="auto"/>
              </w:divBdr>
              <w:divsChild>
                <w:div w:id="8900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9432">
          <w:marLeft w:val="0"/>
          <w:marRight w:val="0"/>
          <w:marTop w:val="240"/>
          <w:marBottom w:val="0"/>
          <w:divBdr>
            <w:top w:val="none" w:sz="0" w:space="0" w:color="auto"/>
            <w:left w:val="none" w:sz="0" w:space="0" w:color="auto"/>
            <w:bottom w:val="none" w:sz="0" w:space="0" w:color="auto"/>
            <w:right w:val="none" w:sz="0" w:space="0" w:color="auto"/>
          </w:divBdr>
          <w:divsChild>
            <w:div w:id="600451257">
              <w:marLeft w:val="0"/>
              <w:marRight w:val="0"/>
              <w:marTop w:val="0"/>
              <w:marBottom w:val="0"/>
              <w:divBdr>
                <w:top w:val="none" w:sz="0" w:space="0" w:color="auto"/>
                <w:left w:val="none" w:sz="0" w:space="0" w:color="auto"/>
                <w:bottom w:val="none" w:sz="0" w:space="0" w:color="auto"/>
                <w:right w:val="none" w:sz="0" w:space="0" w:color="auto"/>
              </w:divBdr>
              <w:divsChild>
                <w:div w:id="19747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9388">
          <w:marLeft w:val="0"/>
          <w:marRight w:val="0"/>
          <w:marTop w:val="240"/>
          <w:marBottom w:val="0"/>
          <w:divBdr>
            <w:top w:val="none" w:sz="0" w:space="0" w:color="auto"/>
            <w:left w:val="none" w:sz="0" w:space="0" w:color="auto"/>
            <w:bottom w:val="none" w:sz="0" w:space="0" w:color="auto"/>
            <w:right w:val="none" w:sz="0" w:space="0" w:color="auto"/>
          </w:divBdr>
          <w:divsChild>
            <w:div w:id="1890993333">
              <w:marLeft w:val="0"/>
              <w:marRight w:val="0"/>
              <w:marTop w:val="0"/>
              <w:marBottom w:val="0"/>
              <w:divBdr>
                <w:top w:val="none" w:sz="0" w:space="0" w:color="auto"/>
                <w:left w:val="none" w:sz="0" w:space="0" w:color="auto"/>
                <w:bottom w:val="none" w:sz="0" w:space="0" w:color="auto"/>
                <w:right w:val="none" w:sz="0" w:space="0" w:color="auto"/>
              </w:divBdr>
              <w:divsChild>
                <w:div w:id="1852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3675">
          <w:marLeft w:val="0"/>
          <w:marRight w:val="0"/>
          <w:marTop w:val="240"/>
          <w:marBottom w:val="0"/>
          <w:divBdr>
            <w:top w:val="none" w:sz="0" w:space="0" w:color="auto"/>
            <w:left w:val="none" w:sz="0" w:space="0" w:color="auto"/>
            <w:bottom w:val="none" w:sz="0" w:space="0" w:color="auto"/>
            <w:right w:val="none" w:sz="0" w:space="0" w:color="auto"/>
          </w:divBdr>
          <w:divsChild>
            <w:div w:id="1865053680">
              <w:marLeft w:val="0"/>
              <w:marRight w:val="0"/>
              <w:marTop w:val="0"/>
              <w:marBottom w:val="0"/>
              <w:divBdr>
                <w:top w:val="none" w:sz="0" w:space="0" w:color="auto"/>
                <w:left w:val="none" w:sz="0" w:space="0" w:color="auto"/>
                <w:bottom w:val="none" w:sz="0" w:space="0" w:color="auto"/>
                <w:right w:val="none" w:sz="0" w:space="0" w:color="auto"/>
              </w:divBdr>
              <w:divsChild>
                <w:div w:id="3736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1814">
          <w:marLeft w:val="0"/>
          <w:marRight w:val="0"/>
          <w:marTop w:val="240"/>
          <w:marBottom w:val="0"/>
          <w:divBdr>
            <w:top w:val="none" w:sz="0" w:space="0" w:color="auto"/>
            <w:left w:val="none" w:sz="0" w:space="0" w:color="auto"/>
            <w:bottom w:val="none" w:sz="0" w:space="0" w:color="auto"/>
            <w:right w:val="none" w:sz="0" w:space="0" w:color="auto"/>
          </w:divBdr>
          <w:divsChild>
            <w:div w:id="1051804448">
              <w:marLeft w:val="0"/>
              <w:marRight w:val="0"/>
              <w:marTop w:val="0"/>
              <w:marBottom w:val="0"/>
              <w:divBdr>
                <w:top w:val="none" w:sz="0" w:space="0" w:color="auto"/>
                <w:left w:val="none" w:sz="0" w:space="0" w:color="auto"/>
                <w:bottom w:val="none" w:sz="0" w:space="0" w:color="auto"/>
                <w:right w:val="none" w:sz="0" w:space="0" w:color="auto"/>
              </w:divBdr>
              <w:divsChild>
                <w:div w:id="6074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5516">
          <w:marLeft w:val="0"/>
          <w:marRight w:val="0"/>
          <w:marTop w:val="240"/>
          <w:marBottom w:val="0"/>
          <w:divBdr>
            <w:top w:val="none" w:sz="0" w:space="0" w:color="auto"/>
            <w:left w:val="none" w:sz="0" w:space="0" w:color="auto"/>
            <w:bottom w:val="none" w:sz="0" w:space="0" w:color="auto"/>
            <w:right w:val="none" w:sz="0" w:space="0" w:color="auto"/>
          </w:divBdr>
          <w:divsChild>
            <w:div w:id="369647157">
              <w:marLeft w:val="0"/>
              <w:marRight w:val="0"/>
              <w:marTop w:val="0"/>
              <w:marBottom w:val="0"/>
              <w:divBdr>
                <w:top w:val="none" w:sz="0" w:space="0" w:color="auto"/>
                <w:left w:val="none" w:sz="0" w:space="0" w:color="auto"/>
                <w:bottom w:val="none" w:sz="0" w:space="0" w:color="auto"/>
                <w:right w:val="none" w:sz="0" w:space="0" w:color="auto"/>
              </w:divBdr>
              <w:divsChild>
                <w:div w:id="12563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5078">
          <w:marLeft w:val="0"/>
          <w:marRight w:val="0"/>
          <w:marTop w:val="240"/>
          <w:marBottom w:val="0"/>
          <w:divBdr>
            <w:top w:val="none" w:sz="0" w:space="0" w:color="auto"/>
            <w:left w:val="none" w:sz="0" w:space="0" w:color="auto"/>
            <w:bottom w:val="none" w:sz="0" w:space="0" w:color="auto"/>
            <w:right w:val="none" w:sz="0" w:space="0" w:color="auto"/>
          </w:divBdr>
          <w:divsChild>
            <w:div w:id="919562515">
              <w:marLeft w:val="0"/>
              <w:marRight w:val="0"/>
              <w:marTop w:val="0"/>
              <w:marBottom w:val="0"/>
              <w:divBdr>
                <w:top w:val="none" w:sz="0" w:space="0" w:color="auto"/>
                <w:left w:val="none" w:sz="0" w:space="0" w:color="auto"/>
                <w:bottom w:val="none" w:sz="0" w:space="0" w:color="auto"/>
                <w:right w:val="none" w:sz="0" w:space="0" w:color="auto"/>
              </w:divBdr>
              <w:divsChild>
                <w:div w:id="3895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015">
          <w:marLeft w:val="0"/>
          <w:marRight w:val="0"/>
          <w:marTop w:val="240"/>
          <w:marBottom w:val="0"/>
          <w:divBdr>
            <w:top w:val="none" w:sz="0" w:space="0" w:color="auto"/>
            <w:left w:val="none" w:sz="0" w:space="0" w:color="auto"/>
            <w:bottom w:val="none" w:sz="0" w:space="0" w:color="auto"/>
            <w:right w:val="none" w:sz="0" w:space="0" w:color="auto"/>
          </w:divBdr>
          <w:divsChild>
            <w:div w:id="157886794">
              <w:marLeft w:val="0"/>
              <w:marRight w:val="0"/>
              <w:marTop w:val="0"/>
              <w:marBottom w:val="0"/>
              <w:divBdr>
                <w:top w:val="none" w:sz="0" w:space="0" w:color="auto"/>
                <w:left w:val="none" w:sz="0" w:space="0" w:color="auto"/>
                <w:bottom w:val="none" w:sz="0" w:space="0" w:color="auto"/>
                <w:right w:val="none" w:sz="0" w:space="0" w:color="auto"/>
              </w:divBdr>
              <w:divsChild>
                <w:div w:id="7428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1895">
          <w:marLeft w:val="0"/>
          <w:marRight w:val="0"/>
          <w:marTop w:val="240"/>
          <w:marBottom w:val="0"/>
          <w:divBdr>
            <w:top w:val="none" w:sz="0" w:space="0" w:color="auto"/>
            <w:left w:val="none" w:sz="0" w:space="0" w:color="auto"/>
            <w:bottom w:val="none" w:sz="0" w:space="0" w:color="auto"/>
            <w:right w:val="none" w:sz="0" w:space="0" w:color="auto"/>
          </w:divBdr>
          <w:divsChild>
            <w:div w:id="335419993">
              <w:marLeft w:val="0"/>
              <w:marRight w:val="0"/>
              <w:marTop w:val="0"/>
              <w:marBottom w:val="0"/>
              <w:divBdr>
                <w:top w:val="none" w:sz="0" w:space="0" w:color="auto"/>
                <w:left w:val="none" w:sz="0" w:space="0" w:color="auto"/>
                <w:bottom w:val="none" w:sz="0" w:space="0" w:color="auto"/>
                <w:right w:val="none" w:sz="0" w:space="0" w:color="auto"/>
              </w:divBdr>
              <w:divsChild>
                <w:div w:id="9517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6521">
          <w:marLeft w:val="0"/>
          <w:marRight w:val="0"/>
          <w:marTop w:val="240"/>
          <w:marBottom w:val="0"/>
          <w:divBdr>
            <w:top w:val="none" w:sz="0" w:space="0" w:color="auto"/>
            <w:left w:val="none" w:sz="0" w:space="0" w:color="auto"/>
            <w:bottom w:val="none" w:sz="0" w:space="0" w:color="auto"/>
            <w:right w:val="none" w:sz="0" w:space="0" w:color="auto"/>
          </w:divBdr>
          <w:divsChild>
            <w:div w:id="510802927">
              <w:marLeft w:val="0"/>
              <w:marRight w:val="0"/>
              <w:marTop w:val="0"/>
              <w:marBottom w:val="0"/>
              <w:divBdr>
                <w:top w:val="none" w:sz="0" w:space="0" w:color="auto"/>
                <w:left w:val="none" w:sz="0" w:space="0" w:color="auto"/>
                <w:bottom w:val="none" w:sz="0" w:space="0" w:color="auto"/>
                <w:right w:val="none" w:sz="0" w:space="0" w:color="auto"/>
              </w:divBdr>
              <w:divsChild>
                <w:div w:id="11286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6478">
          <w:marLeft w:val="0"/>
          <w:marRight w:val="0"/>
          <w:marTop w:val="240"/>
          <w:marBottom w:val="0"/>
          <w:divBdr>
            <w:top w:val="none" w:sz="0" w:space="0" w:color="auto"/>
            <w:left w:val="none" w:sz="0" w:space="0" w:color="auto"/>
            <w:bottom w:val="none" w:sz="0" w:space="0" w:color="auto"/>
            <w:right w:val="none" w:sz="0" w:space="0" w:color="auto"/>
          </w:divBdr>
          <w:divsChild>
            <w:div w:id="1215503171">
              <w:marLeft w:val="0"/>
              <w:marRight w:val="0"/>
              <w:marTop w:val="0"/>
              <w:marBottom w:val="0"/>
              <w:divBdr>
                <w:top w:val="none" w:sz="0" w:space="0" w:color="auto"/>
                <w:left w:val="none" w:sz="0" w:space="0" w:color="auto"/>
                <w:bottom w:val="none" w:sz="0" w:space="0" w:color="auto"/>
                <w:right w:val="none" w:sz="0" w:space="0" w:color="auto"/>
              </w:divBdr>
              <w:divsChild>
                <w:div w:id="508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4307">
          <w:marLeft w:val="0"/>
          <w:marRight w:val="0"/>
          <w:marTop w:val="240"/>
          <w:marBottom w:val="0"/>
          <w:divBdr>
            <w:top w:val="none" w:sz="0" w:space="0" w:color="auto"/>
            <w:left w:val="none" w:sz="0" w:space="0" w:color="auto"/>
            <w:bottom w:val="none" w:sz="0" w:space="0" w:color="auto"/>
            <w:right w:val="none" w:sz="0" w:space="0" w:color="auto"/>
          </w:divBdr>
          <w:divsChild>
            <w:div w:id="206380663">
              <w:marLeft w:val="0"/>
              <w:marRight w:val="0"/>
              <w:marTop w:val="0"/>
              <w:marBottom w:val="0"/>
              <w:divBdr>
                <w:top w:val="none" w:sz="0" w:space="0" w:color="auto"/>
                <w:left w:val="none" w:sz="0" w:space="0" w:color="auto"/>
                <w:bottom w:val="none" w:sz="0" w:space="0" w:color="auto"/>
                <w:right w:val="none" w:sz="0" w:space="0" w:color="auto"/>
              </w:divBdr>
              <w:divsChild>
                <w:div w:id="17481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7090">
          <w:marLeft w:val="0"/>
          <w:marRight w:val="0"/>
          <w:marTop w:val="240"/>
          <w:marBottom w:val="0"/>
          <w:divBdr>
            <w:top w:val="none" w:sz="0" w:space="0" w:color="auto"/>
            <w:left w:val="none" w:sz="0" w:space="0" w:color="auto"/>
            <w:bottom w:val="none" w:sz="0" w:space="0" w:color="auto"/>
            <w:right w:val="none" w:sz="0" w:space="0" w:color="auto"/>
          </w:divBdr>
          <w:divsChild>
            <w:div w:id="1269771831">
              <w:marLeft w:val="0"/>
              <w:marRight w:val="0"/>
              <w:marTop w:val="0"/>
              <w:marBottom w:val="0"/>
              <w:divBdr>
                <w:top w:val="none" w:sz="0" w:space="0" w:color="auto"/>
                <w:left w:val="none" w:sz="0" w:space="0" w:color="auto"/>
                <w:bottom w:val="none" w:sz="0" w:space="0" w:color="auto"/>
                <w:right w:val="none" w:sz="0" w:space="0" w:color="auto"/>
              </w:divBdr>
              <w:divsChild>
                <w:div w:id="1444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5753">
          <w:marLeft w:val="0"/>
          <w:marRight w:val="0"/>
          <w:marTop w:val="240"/>
          <w:marBottom w:val="0"/>
          <w:divBdr>
            <w:top w:val="none" w:sz="0" w:space="0" w:color="auto"/>
            <w:left w:val="none" w:sz="0" w:space="0" w:color="auto"/>
            <w:bottom w:val="none" w:sz="0" w:space="0" w:color="auto"/>
            <w:right w:val="none" w:sz="0" w:space="0" w:color="auto"/>
          </w:divBdr>
          <w:divsChild>
            <w:div w:id="569970441">
              <w:marLeft w:val="0"/>
              <w:marRight w:val="0"/>
              <w:marTop w:val="0"/>
              <w:marBottom w:val="0"/>
              <w:divBdr>
                <w:top w:val="none" w:sz="0" w:space="0" w:color="auto"/>
                <w:left w:val="none" w:sz="0" w:space="0" w:color="auto"/>
                <w:bottom w:val="none" w:sz="0" w:space="0" w:color="auto"/>
                <w:right w:val="none" w:sz="0" w:space="0" w:color="auto"/>
              </w:divBdr>
              <w:divsChild>
                <w:div w:id="14015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1879">
          <w:marLeft w:val="0"/>
          <w:marRight w:val="0"/>
          <w:marTop w:val="240"/>
          <w:marBottom w:val="0"/>
          <w:divBdr>
            <w:top w:val="none" w:sz="0" w:space="0" w:color="auto"/>
            <w:left w:val="none" w:sz="0" w:space="0" w:color="auto"/>
            <w:bottom w:val="none" w:sz="0" w:space="0" w:color="auto"/>
            <w:right w:val="none" w:sz="0" w:space="0" w:color="auto"/>
          </w:divBdr>
          <w:divsChild>
            <w:div w:id="625769895">
              <w:marLeft w:val="0"/>
              <w:marRight w:val="0"/>
              <w:marTop w:val="0"/>
              <w:marBottom w:val="0"/>
              <w:divBdr>
                <w:top w:val="none" w:sz="0" w:space="0" w:color="auto"/>
                <w:left w:val="none" w:sz="0" w:space="0" w:color="auto"/>
                <w:bottom w:val="none" w:sz="0" w:space="0" w:color="auto"/>
                <w:right w:val="none" w:sz="0" w:space="0" w:color="auto"/>
              </w:divBdr>
              <w:divsChild>
                <w:div w:id="19047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5473">
          <w:marLeft w:val="0"/>
          <w:marRight w:val="0"/>
          <w:marTop w:val="240"/>
          <w:marBottom w:val="0"/>
          <w:divBdr>
            <w:top w:val="none" w:sz="0" w:space="0" w:color="auto"/>
            <w:left w:val="none" w:sz="0" w:space="0" w:color="auto"/>
            <w:bottom w:val="none" w:sz="0" w:space="0" w:color="auto"/>
            <w:right w:val="none" w:sz="0" w:space="0" w:color="auto"/>
          </w:divBdr>
          <w:divsChild>
            <w:div w:id="1062564819">
              <w:marLeft w:val="0"/>
              <w:marRight w:val="0"/>
              <w:marTop w:val="0"/>
              <w:marBottom w:val="0"/>
              <w:divBdr>
                <w:top w:val="none" w:sz="0" w:space="0" w:color="auto"/>
                <w:left w:val="none" w:sz="0" w:space="0" w:color="auto"/>
                <w:bottom w:val="none" w:sz="0" w:space="0" w:color="auto"/>
                <w:right w:val="none" w:sz="0" w:space="0" w:color="auto"/>
              </w:divBdr>
              <w:divsChild>
                <w:div w:id="3891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45903">
          <w:marLeft w:val="0"/>
          <w:marRight w:val="0"/>
          <w:marTop w:val="240"/>
          <w:marBottom w:val="0"/>
          <w:divBdr>
            <w:top w:val="none" w:sz="0" w:space="0" w:color="auto"/>
            <w:left w:val="none" w:sz="0" w:space="0" w:color="auto"/>
            <w:bottom w:val="none" w:sz="0" w:space="0" w:color="auto"/>
            <w:right w:val="none" w:sz="0" w:space="0" w:color="auto"/>
          </w:divBdr>
          <w:divsChild>
            <w:div w:id="1712152521">
              <w:marLeft w:val="0"/>
              <w:marRight w:val="0"/>
              <w:marTop w:val="0"/>
              <w:marBottom w:val="0"/>
              <w:divBdr>
                <w:top w:val="none" w:sz="0" w:space="0" w:color="auto"/>
                <w:left w:val="none" w:sz="0" w:space="0" w:color="auto"/>
                <w:bottom w:val="none" w:sz="0" w:space="0" w:color="auto"/>
                <w:right w:val="none" w:sz="0" w:space="0" w:color="auto"/>
              </w:divBdr>
              <w:divsChild>
                <w:div w:id="2487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106">
          <w:marLeft w:val="0"/>
          <w:marRight w:val="0"/>
          <w:marTop w:val="240"/>
          <w:marBottom w:val="0"/>
          <w:divBdr>
            <w:top w:val="none" w:sz="0" w:space="0" w:color="auto"/>
            <w:left w:val="none" w:sz="0" w:space="0" w:color="auto"/>
            <w:bottom w:val="none" w:sz="0" w:space="0" w:color="auto"/>
            <w:right w:val="none" w:sz="0" w:space="0" w:color="auto"/>
          </w:divBdr>
          <w:divsChild>
            <w:div w:id="1241016848">
              <w:marLeft w:val="0"/>
              <w:marRight w:val="0"/>
              <w:marTop w:val="0"/>
              <w:marBottom w:val="0"/>
              <w:divBdr>
                <w:top w:val="none" w:sz="0" w:space="0" w:color="auto"/>
                <w:left w:val="none" w:sz="0" w:space="0" w:color="auto"/>
                <w:bottom w:val="none" w:sz="0" w:space="0" w:color="auto"/>
                <w:right w:val="none" w:sz="0" w:space="0" w:color="auto"/>
              </w:divBdr>
              <w:divsChild>
                <w:div w:id="12124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3374">
          <w:marLeft w:val="0"/>
          <w:marRight w:val="0"/>
          <w:marTop w:val="240"/>
          <w:marBottom w:val="0"/>
          <w:divBdr>
            <w:top w:val="none" w:sz="0" w:space="0" w:color="auto"/>
            <w:left w:val="none" w:sz="0" w:space="0" w:color="auto"/>
            <w:bottom w:val="none" w:sz="0" w:space="0" w:color="auto"/>
            <w:right w:val="none" w:sz="0" w:space="0" w:color="auto"/>
          </w:divBdr>
          <w:divsChild>
            <w:div w:id="404650234">
              <w:marLeft w:val="0"/>
              <w:marRight w:val="0"/>
              <w:marTop w:val="0"/>
              <w:marBottom w:val="0"/>
              <w:divBdr>
                <w:top w:val="none" w:sz="0" w:space="0" w:color="auto"/>
                <w:left w:val="none" w:sz="0" w:space="0" w:color="auto"/>
                <w:bottom w:val="none" w:sz="0" w:space="0" w:color="auto"/>
                <w:right w:val="none" w:sz="0" w:space="0" w:color="auto"/>
              </w:divBdr>
              <w:divsChild>
                <w:div w:id="2725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9533">
          <w:marLeft w:val="0"/>
          <w:marRight w:val="0"/>
          <w:marTop w:val="240"/>
          <w:marBottom w:val="0"/>
          <w:divBdr>
            <w:top w:val="none" w:sz="0" w:space="0" w:color="auto"/>
            <w:left w:val="none" w:sz="0" w:space="0" w:color="auto"/>
            <w:bottom w:val="none" w:sz="0" w:space="0" w:color="auto"/>
            <w:right w:val="none" w:sz="0" w:space="0" w:color="auto"/>
          </w:divBdr>
          <w:divsChild>
            <w:div w:id="1600872186">
              <w:marLeft w:val="0"/>
              <w:marRight w:val="0"/>
              <w:marTop w:val="0"/>
              <w:marBottom w:val="0"/>
              <w:divBdr>
                <w:top w:val="none" w:sz="0" w:space="0" w:color="auto"/>
                <w:left w:val="none" w:sz="0" w:space="0" w:color="auto"/>
                <w:bottom w:val="none" w:sz="0" w:space="0" w:color="auto"/>
                <w:right w:val="none" w:sz="0" w:space="0" w:color="auto"/>
              </w:divBdr>
              <w:divsChild>
                <w:div w:id="6081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397">
          <w:marLeft w:val="0"/>
          <w:marRight w:val="0"/>
          <w:marTop w:val="240"/>
          <w:marBottom w:val="0"/>
          <w:divBdr>
            <w:top w:val="none" w:sz="0" w:space="0" w:color="auto"/>
            <w:left w:val="none" w:sz="0" w:space="0" w:color="auto"/>
            <w:bottom w:val="none" w:sz="0" w:space="0" w:color="auto"/>
            <w:right w:val="none" w:sz="0" w:space="0" w:color="auto"/>
          </w:divBdr>
          <w:divsChild>
            <w:div w:id="1511719143">
              <w:marLeft w:val="0"/>
              <w:marRight w:val="0"/>
              <w:marTop w:val="0"/>
              <w:marBottom w:val="0"/>
              <w:divBdr>
                <w:top w:val="none" w:sz="0" w:space="0" w:color="auto"/>
                <w:left w:val="none" w:sz="0" w:space="0" w:color="auto"/>
                <w:bottom w:val="none" w:sz="0" w:space="0" w:color="auto"/>
                <w:right w:val="none" w:sz="0" w:space="0" w:color="auto"/>
              </w:divBdr>
              <w:divsChild>
                <w:div w:id="7091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6862">
          <w:marLeft w:val="0"/>
          <w:marRight w:val="0"/>
          <w:marTop w:val="240"/>
          <w:marBottom w:val="0"/>
          <w:divBdr>
            <w:top w:val="none" w:sz="0" w:space="0" w:color="auto"/>
            <w:left w:val="none" w:sz="0" w:space="0" w:color="auto"/>
            <w:bottom w:val="none" w:sz="0" w:space="0" w:color="auto"/>
            <w:right w:val="none" w:sz="0" w:space="0" w:color="auto"/>
          </w:divBdr>
          <w:divsChild>
            <w:div w:id="1093357045">
              <w:marLeft w:val="0"/>
              <w:marRight w:val="0"/>
              <w:marTop w:val="0"/>
              <w:marBottom w:val="0"/>
              <w:divBdr>
                <w:top w:val="none" w:sz="0" w:space="0" w:color="auto"/>
                <w:left w:val="none" w:sz="0" w:space="0" w:color="auto"/>
                <w:bottom w:val="none" w:sz="0" w:space="0" w:color="auto"/>
                <w:right w:val="none" w:sz="0" w:space="0" w:color="auto"/>
              </w:divBdr>
              <w:divsChild>
                <w:div w:id="9329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039">
          <w:marLeft w:val="0"/>
          <w:marRight w:val="0"/>
          <w:marTop w:val="240"/>
          <w:marBottom w:val="0"/>
          <w:divBdr>
            <w:top w:val="none" w:sz="0" w:space="0" w:color="auto"/>
            <w:left w:val="none" w:sz="0" w:space="0" w:color="auto"/>
            <w:bottom w:val="none" w:sz="0" w:space="0" w:color="auto"/>
            <w:right w:val="none" w:sz="0" w:space="0" w:color="auto"/>
          </w:divBdr>
          <w:divsChild>
            <w:div w:id="2013682764">
              <w:marLeft w:val="0"/>
              <w:marRight w:val="0"/>
              <w:marTop w:val="0"/>
              <w:marBottom w:val="0"/>
              <w:divBdr>
                <w:top w:val="none" w:sz="0" w:space="0" w:color="auto"/>
                <w:left w:val="none" w:sz="0" w:space="0" w:color="auto"/>
                <w:bottom w:val="none" w:sz="0" w:space="0" w:color="auto"/>
                <w:right w:val="none" w:sz="0" w:space="0" w:color="auto"/>
              </w:divBdr>
              <w:divsChild>
                <w:div w:id="12377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5994">
          <w:marLeft w:val="0"/>
          <w:marRight w:val="0"/>
          <w:marTop w:val="240"/>
          <w:marBottom w:val="0"/>
          <w:divBdr>
            <w:top w:val="none" w:sz="0" w:space="0" w:color="auto"/>
            <w:left w:val="none" w:sz="0" w:space="0" w:color="auto"/>
            <w:bottom w:val="none" w:sz="0" w:space="0" w:color="auto"/>
            <w:right w:val="none" w:sz="0" w:space="0" w:color="auto"/>
          </w:divBdr>
          <w:divsChild>
            <w:div w:id="1693452639">
              <w:marLeft w:val="0"/>
              <w:marRight w:val="0"/>
              <w:marTop w:val="0"/>
              <w:marBottom w:val="0"/>
              <w:divBdr>
                <w:top w:val="none" w:sz="0" w:space="0" w:color="auto"/>
                <w:left w:val="none" w:sz="0" w:space="0" w:color="auto"/>
                <w:bottom w:val="none" w:sz="0" w:space="0" w:color="auto"/>
                <w:right w:val="none" w:sz="0" w:space="0" w:color="auto"/>
              </w:divBdr>
              <w:divsChild>
                <w:div w:id="13468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1850">
          <w:marLeft w:val="0"/>
          <w:marRight w:val="0"/>
          <w:marTop w:val="240"/>
          <w:marBottom w:val="0"/>
          <w:divBdr>
            <w:top w:val="none" w:sz="0" w:space="0" w:color="auto"/>
            <w:left w:val="none" w:sz="0" w:space="0" w:color="auto"/>
            <w:bottom w:val="none" w:sz="0" w:space="0" w:color="auto"/>
            <w:right w:val="none" w:sz="0" w:space="0" w:color="auto"/>
          </w:divBdr>
          <w:divsChild>
            <w:div w:id="1353149727">
              <w:marLeft w:val="0"/>
              <w:marRight w:val="0"/>
              <w:marTop w:val="0"/>
              <w:marBottom w:val="0"/>
              <w:divBdr>
                <w:top w:val="none" w:sz="0" w:space="0" w:color="auto"/>
                <w:left w:val="none" w:sz="0" w:space="0" w:color="auto"/>
                <w:bottom w:val="none" w:sz="0" w:space="0" w:color="auto"/>
                <w:right w:val="none" w:sz="0" w:space="0" w:color="auto"/>
              </w:divBdr>
              <w:divsChild>
                <w:div w:id="13568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27467">
          <w:marLeft w:val="0"/>
          <w:marRight w:val="0"/>
          <w:marTop w:val="240"/>
          <w:marBottom w:val="0"/>
          <w:divBdr>
            <w:top w:val="none" w:sz="0" w:space="0" w:color="auto"/>
            <w:left w:val="none" w:sz="0" w:space="0" w:color="auto"/>
            <w:bottom w:val="none" w:sz="0" w:space="0" w:color="auto"/>
            <w:right w:val="none" w:sz="0" w:space="0" w:color="auto"/>
          </w:divBdr>
          <w:divsChild>
            <w:div w:id="1487548288">
              <w:marLeft w:val="0"/>
              <w:marRight w:val="0"/>
              <w:marTop w:val="0"/>
              <w:marBottom w:val="0"/>
              <w:divBdr>
                <w:top w:val="none" w:sz="0" w:space="0" w:color="auto"/>
                <w:left w:val="none" w:sz="0" w:space="0" w:color="auto"/>
                <w:bottom w:val="none" w:sz="0" w:space="0" w:color="auto"/>
                <w:right w:val="none" w:sz="0" w:space="0" w:color="auto"/>
              </w:divBdr>
              <w:divsChild>
                <w:div w:id="13166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5188">
          <w:marLeft w:val="0"/>
          <w:marRight w:val="0"/>
          <w:marTop w:val="240"/>
          <w:marBottom w:val="0"/>
          <w:divBdr>
            <w:top w:val="none" w:sz="0" w:space="0" w:color="auto"/>
            <w:left w:val="none" w:sz="0" w:space="0" w:color="auto"/>
            <w:bottom w:val="none" w:sz="0" w:space="0" w:color="auto"/>
            <w:right w:val="none" w:sz="0" w:space="0" w:color="auto"/>
          </w:divBdr>
          <w:divsChild>
            <w:div w:id="1493449538">
              <w:marLeft w:val="0"/>
              <w:marRight w:val="0"/>
              <w:marTop w:val="0"/>
              <w:marBottom w:val="0"/>
              <w:divBdr>
                <w:top w:val="none" w:sz="0" w:space="0" w:color="auto"/>
                <w:left w:val="none" w:sz="0" w:space="0" w:color="auto"/>
                <w:bottom w:val="none" w:sz="0" w:space="0" w:color="auto"/>
                <w:right w:val="none" w:sz="0" w:space="0" w:color="auto"/>
              </w:divBdr>
              <w:divsChild>
                <w:div w:id="13469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962">
          <w:marLeft w:val="0"/>
          <w:marRight w:val="0"/>
          <w:marTop w:val="240"/>
          <w:marBottom w:val="0"/>
          <w:divBdr>
            <w:top w:val="none" w:sz="0" w:space="0" w:color="auto"/>
            <w:left w:val="none" w:sz="0" w:space="0" w:color="auto"/>
            <w:bottom w:val="none" w:sz="0" w:space="0" w:color="auto"/>
            <w:right w:val="none" w:sz="0" w:space="0" w:color="auto"/>
          </w:divBdr>
          <w:divsChild>
            <w:div w:id="1938833196">
              <w:marLeft w:val="0"/>
              <w:marRight w:val="0"/>
              <w:marTop w:val="0"/>
              <w:marBottom w:val="0"/>
              <w:divBdr>
                <w:top w:val="none" w:sz="0" w:space="0" w:color="auto"/>
                <w:left w:val="none" w:sz="0" w:space="0" w:color="auto"/>
                <w:bottom w:val="none" w:sz="0" w:space="0" w:color="auto"/>
                <w:right w:val="none" w:sz="0" w:space="0" w:color="auto"/>
              </w:divBdr>
              <w:divsChild>
                <w:div w:id="6883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0043">
          <w:marLeft w:val="0"/>
          <w:marRight w:val="0"/>
          <w:marTop w:val="240"/>
          <w:marBottom w:val="0"/>
          <w:divBdr>
            <w:top w:val="none" w:sz="0" w:space="0" w:color="auto"/>
            <w:left w:val="none" w:sz="0" w:space="0" w:color="auto"/>
            <w:bottom w:val="none" w:sz="0" w:space="0" w:color="auto"/>
            <w:right w:val="none" w:sz="0" w:space="0" w:color="auto"/>
          </w:divBdr>
          <w:divsChild>
            <w:div w:id="133524178">
              <w:marLeft w:val="0"/>
              <w:marRight w:val="0"/>
              <w:marTop w:val="0"/>
              <w:marBottom w:val="0"/>
              <w:divBdr>
                <w:top w:val="none" w:sz="0" w:space="0" w:color="auto"/>
                <w:left w:val="none" w:sz="0" w:space="0" w:color="auto"/>
                <w:bottom w:val="none" w:sz="0" w:space="0" w:color="auto"/>
                <w:right w:val="none" w:sz="0" w:space="0" w:color="auto"/>
              </w:divBdr>
              <w:divsChild>
                <w:div w:id="10960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624">
          <w:marLeft w:val="0"/>
          <w:marRight w:val="0"/>
          <w:marTop w:val="240"/>
          <w:marBottom w:val="0"/>
          <w:divBdr>
            <w:top w:val="none" w:sz="0" w:space="0" w:color="auto"/>
            <w:left w:val="none" w:sz="0" w:space="0" w:color="auto"/>
            <w:bottom w:val="none" w:sz="0" w:space="0" w:color="auto"/>
            <w:right w:val="none" w:sz="0" w:space="0" w:color="auto"/>
          </w:divBdr>
          <w:divsChild>
            <w:div w:id="48722942">
              <w:marLeft w:val="0"/>
              <w:marRight w:val="0"/>
              <w:marTop w:val="0"/>
              <w:marBottom w:val="0"/>
              <w:divBdr>
                <w:top w:val="none" w:sz="0" w:space="0" w:color="auto"/>
                <w:left w:val="none" w:sz="0" w:space="0" w:color="auto"/>
                <w:bottom w:val="none" w:sz="0" w:space="0" w:color="auto"/>
                <w:right w:val="none" w:sz="0" w:space="0" w:color="auto"/>
              </w:divBdr>
              <w:divsChild>
                <w:div w:id="8551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433">
          <w:marLeft w:val="0"/>
          <w:marRight w:val="0"/>
          <w:marTop w:val="240"/>
          <w:marBottom w:val="0"/>
          <w:divBdr>
            <w:top w:val="none" w:sz="0" w:space="0" w:color="auto"/>
            <w:left w:val="none" w:sz="0" w:space="0" w:color="auto"/>
            <w:bottom w:val="none" w:sz="0" w:space="0" w:color="auto"/>
            <w:right w:val="none" w:sz="0" w:space="0" w:color="auto"/>
          </w:divBdr>
          <w:divsChild>
            <w:div w:id="303237585">
              <w:marLeft w:val="0"/>
              <w:marRight w:val="0"/>
              <w:marTop w:val="0"/>
              <w:marBottom w:val="0"/>
              <w:divBdr>
                <w:top w:val="none" w:sz="0" w:space="0" w:color="auto"/>
                <w:left w:val="none" w:sz="0" w:space="0" w:color="auto"/>
                <w:bottom w:val="none" w:sz="0" w:space="0" w:color="auto"/>
                <w:right w:val="none" w:sz="0" w:space="0" w:color="auto"/>
              </w:divBdr>
              <w:divsChild>
                <w:div w:id="11800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26671">
          <w:marLeft w:val="0"/>
          <w:marRight w:val="0"/>
          <w:marTop w:val="240"/>
          <w:marBottom w:val="0"/>
          <w:divBdr>
            <w:top w:val="none" w:sz="0" w:space="0" w:color="auto"/>
            <w:left w:val="none" w:sz="0" w:space="0" w:color="auto"/>
            <w:bottom w:val="none" w:sz="0" w:space="0" w:color="auto"/>
            <w:right w:val="none" w:sz="0" w:space="0" w:color="auto"/>
          </w:divBdr>
          <w:divsChild>
            <w:div w:id="1035235394">
              <w:marLeft w:val="0"/>
              <w:marRight w:val="0"/>
              <w:marTop w:val="0"/>
              <w:marBottom w:val="0"/>
              <w:divBdr>
                <w:top w:val="none" w:sz="0" w:space="0" w:color="auto"/>
                <w:left w:val="none" w:sz="0" w:space="0" w:color="auto"/>
                <w:bottom w:val="none" w:sz="0" w:space="0" w:color="auto"/>
                <w:right w:val="none" w:sz="0" w:space="0" w:color="auto"/>
              </w:divBdr>
              <w:divsChild>
                <w:div w:id="9544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4095">
          <w:marLeft w:val="0"/>
          <w:marRight w:val="0"/>
          <w:marTop w:val="240"/>
          <w:marBottom w:val="0"/>
          <w:divBdr>
            <w:top w:val="none" w:sz="0" w:space="0" w:color="auto"/>
            <w:left w:val="none" w:sz="0" w:space="0" w:color="auto"/>
            <w:bottom w:val="none" w:sz="0" w:space="0" w:color="auto"/>
            <w:right w:val="none" w:sz="0" w:space="0" w:color="auto"/>
          </w:divBdr>
          <w:divsChild>
            <w:div w:id="706296508">
              <w:marLeft w:val="0"/>
              <w:marRight w:val="0"/>
              <w:marTop w:val="0"/>
              <w:marBottom w:val="0"/>
              <w:divBdr>
                <w:top w:val="none" w:sz="0" w:space="0" w:color="auto"/>
                <w:left w:val="none" w:sz="0" w:space="0" w:color="auto"/>
                <w:bottom w:val="none" w:sz="0" w:space="0" w:color="auto"/>
                <w:right w:val="none" w:sz="0" w:space="0" w:color="auto"/>
              </w:divBdr>
              <w:divsChild>
                <w:div w:id="12771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088">
          <w:marLeft w:val="0"/>
          <w:marRight w:val="0"/>
          <w:marTop w:val="240"/>
          <w:marBottom w:val="0"/>
          <w:divBdr>
            <w:top w:val="none" w:sz="0" w:space="0" w:color="auto"/>
            <w:left w:val="none" w:sz="0" w:space="0" w:color="auto"/>
            <w:bottom w:val="none" w:sz="0" w:space="0" w:color="auto"/>
            <w:right w:val="none" w:sz="0" w:space="0" w:color="auto"/>
          </w:divBdr>
          <w:divsChild>
            <w:div w:id="1210336874">
              <w:marLeft w:val="0"/>
              <w:marRight w:val="0"/>
              <w:marTop w:val="0"/>
              <w:marBottom w:val="0"/>
              <w:divBdr>
                <w:top w:val="none" w:sz="0" w:space="0" w:color="auto"/>
                <w:left w:val="none" w:sz="0" w:space="0" w:color="auto"/>
                <w:bottom w:val="none" w:sz="0" w:space="0" w:color="auto"/>
                <w:right w:val="none" w:sz="0" w:space="0" w:color="auto"/>
              </w:divBdr>
              <w:divsChild>
                <w:div w:id="11103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621">
          <w:marLeft w:val="0"/>
          <w:marRight w:val="0"/>
          <w:marTop w:val="240"/>
          <w:marBottom w:val="0"/>
          <w:divBdr>
            <w:top w:val="none" w:sz="0" w:space="0" w:color="auto"/>
            <w:left w:val="none" w:sz="0" w:space="0" w:color="auto"/>
            <w:bottom w:val="none" w:sz="0" w:space="0" w:color="auto"/>
            <w:right w:val="none" w:sz="0" w:space="0" w:color="auto"/>
          </w:divBdr>
          <w:divsChild>
            <w:div w:id="121968205">
              <w:marLeft w:val="0"/>
              <w:marRight w:val="0"/>
              <w:marTop w:val="0"/>
              <w:marBottom w:val="0"/>
              <w:divBdr>
                <w:top w:val="none" w:sz="0" w:space="0" w:color="auto"/>
                <w:left w:val="none" w:sz="0" w:space="0" w:color="auto"/>
                <w:bottom w:val="none" w:sz="0" w:space="0" w:color="auto"/>
                <w:right w:val="none" w:sz="0" w:space="0" w:color="auto"/>
              </w:divBdr>
              <w:divsChild>
                <w:div w:id="21165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2692">
          <w:marLeft w:val="0"/>
          <w:marRight w:val="0"/>
          <w:marTop w:val="240"/>
          <w:marBottom w:val="0"/>
          <w:divBdr>
            <w:top w:val="none" w:sz="0" w:space="0" w:color="auto"/>
            <w:left w:val="none" w:sz="0" w:space="0" w:color="auto"/>
            <w:bottom w:val="none" w:sz="0" w:space="0" w:color="auto"/>
            <w:right w:val="none" w:sz="0" w:space="0" w:color="auto"/>
          </w:divBdr>
          <w:divsChild>
            <w:div w:id="247810540">
              <w:marLeft w:val="0"/>
              <w:marRight w:val="0"/>
              <w:marTop w:val="0"/>
              <w:marBottom w:val="0"/>
              <w:divBdr>
                <w:top w:val="none" w:sz="0" w:space="0" w:color="auto"/>
                <w:left w:val="none" w:sz="0" w:space="0" w:color="auto"/>
                <w:bottom w:val="none" w:sz="0" w:space="0" w:color="auto"/>
                <w:right w:val="none" w:sz="0" w:space="0" w:color="auto"/>
              </w:divBdr>
              <w:divsChild>
                <w:div w:id="15974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2160">
          <w:marLeft w:val="0"/>
          <w:marRight w:val="0"/>
          <w:marTop w:val="240"/>
          <w:marBottom w:val="0"/>
          <w:divBdr>
            <w:top w:val="none" w:sz="0" w:space="0" w:color="auto"/>
            <w:left w:val="none" w:sz="0" w:space="0" w:color="auto"/>
            <w:bottom w:val="none" w:sz="0" w:space="0" w:color="auto"/>
            <w:right w:val="none" w:sz="0" w:space="0" w:color="auto"/>
          </w:divBdr>
          <w:divsChild>
            <w:div w:id="998582497">
              <w:marLeft w:val="0"/>
              <w:marRight w:val="0"/>
              <w:marTop w:val="0"/>
              <w:marBottom w:val="0"/>
              <w:divBdr>
                <w:top w:val="none" w:sz="0" w:space="0" w:color="auto"/>
                <w:left w:val="none" w:sz="0" w:space="0" w:color="auto"/>
                <w:bottom w:val="none" w:sz="0" w:space="0" w:color="auto"/>
                <w:right w:val="none" w:sz="0" w:space="0" w:color="auto"/>
              </w:divBdr>
              <w:divsChild>
                <w:div w:id="3270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608">
          <w:marLeft w:val="0"/>
          <w:marRight w:val="0"/>
          <w:marTop w:val="240"/>
          <w:marBottom w:val="0"/>
          <w:divBdr>
            <w:top w:val="none" w:sz="0" w:space="0" w:color="auto"/>
            <w:left w:val="none" w:sz="0" w:space="0" w:color="auto"/>
            <w:bottom w:val="none" w:sz="0" w:space="0" w:color="auto"/>
            <w:right w:val="none" w:sz="0" w:space="0" w:color="auto"/>
          </w:divBdr>
          <w:divsChild>
            <w:div w:id="258030135">
              <w:marLeft w:val="0"/>
              <w:marRight w:val="0"/>
              <w:marTop w:val="0"/>
              <w:marBottom w:val="0"/>
              <w:divBdr>
                <w:top w:val="none" w:sz="0" w:space="0" w:color="auto"/>
                <w:left w:val="none" w:sz="0" w:space="0" w:color="auto"/>
                <w:bottom w:val="none" w:sz="0" w:space="0" w:color="auto"/>
                <w:right w:val="none" w:sz="0" w:space="0" w:color="auto"/>
              </w:divBdr>
              <w:divsChild>
                <w:div w:id="3718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4617">
          <w:marLeft w:val="0"/>
          <w:marRight w:val="0"/>
          <w:marTop w:val="240"/>
          <w:marBottom w:val="0"/>
          <w:divBdr>
            <w:top w:val="none" w:sz="0" w:space="0" w:color="auto"/>
            <w:left w:val="none" w:sz="0" w:space="0" w:color="auto"/>
            <w:bottom w:val="none" w:sz="0" w:space="0" w:color="auto"/>
            <w:right w:val="none" w:sz="0" w:space="0" w:color="auto"/>
          </w:divBdr>
          <w:divsChild>
            <w:div w:id="998923036">
              <w:marLeft w:val="0"/>
              <w:marRight w:val="0"/>
              <w:marTop w:val="0"/>
              <w:marBottom w:val="0"/>
              <w:divBdr>
                <w:top w:val="none" w:sz="0" w:space="0" w:color="auto"/>
                <w:left w:val="none" w:sz="0" w:space="0" w:color="auto"/>
                <w:bottom w:val="none" w:sz="0" w:space="0" w:color="auto"/>
                <w:right w:val="none" w:sz="0" w:space="0" w:color="auto"/>
              </w:divBdr>
              <w:divsChild>
                <w:div w:id="16113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6206">
          <w:marLeft w:val="0"/>
          <w:marRight w:val="0"/>
          <w:marTop w:val="240"/>
          <w:marBottom w:val="0"/>
          <w:divBdr>
            <w:top w:val="none" w:sz="0" w:space="0" w:color="auto"/>
            <w:left w:val="none" w:sz="0" w:space="0" w:color="auto"/>
            <w:bottom w:val="none" w:sz="0" w:space="0" w:color="auto"/>
            <w:right w:val="none" w:sz="0" w:space="0" w:color="auto"/>
          </w:divBdr>
          <w:divsChild>
            <w:div w:id="330256682">
              <w:marLeft w:val="0"/>
              <w:marRight w:val="0"/>
              <w:marTop w:val="0"/>
              <w:marBottom w:val="0"/>
              <w:divBdr>
                <w:top w:val="none" w:sz="0" w:space="0" w:color="auto"/>
                <w:left w:val="none" w:sz="0" w:space="0" w:color="auto"/>
                <w:bottom w:val="none" w:sz="0" w:space="0" w:color="auto"/>
                <w:right w:val="none" w:sz="0" w:space="0" w:color="auto"/>
              </w:divBdr>
              <w:divsChild>
                <w:div w:id="2931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1063">
          <w:marLeft w:val="0"/>
          <w:marRight w:val="0"/>
          <w:marTop w:val="240"/>
          <w:marBottom w:val="0"/>
          <w:divBdr>
            <w:top w:val="none" w:sz="0" w:space="0" w:color="auto"/>
            <w:left w:val="none" w:sz="0" w:space="0" w:color="auto"/>
            <w:bottom w:val="none" w:sz="0" w:space="0" w:color="auto"/>
            <w:right w:val="none" w:sz="0" w:space="0" w:color="auto"/>
          </w:divBdr>
          <w:divsChild>
            <w:div w:id="1766804744">
              <w:marLeft w:val="0"/>
              <w:marRight w:val="0"/>
              <w:marTop w:val="0"/>
              <w:marBottom w:val="0"/>
              <w:divBdr>
                <w:top w:val="none" w:sz="0" w:space="0" w:color="auto"/>
                <w:left w:val="none" w:sz="0" w:space="0" w:color="auto"/>
                <w:bottom w:val="none" w:sz="0" w:space="0" w:color="auto"/>
                <w:right w:val="none" w:sz="0" w:space="0" w:color="auto"/>
              </w:divBdr>
              <w:divsChild>
                <w:div w:id="19862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8156">
          <w:marLeft w:val="0"/>
          <w:marRight w:val="0"/>
          <w:marTop w:val="240"/>
          <w:marBottom w:val="0"/>
          <w:divBdr>
            <w:top w:val="none" w:sz="0" w:space="0" w:color="auto"/>
            <w:left w:val="none" w:sz="0" w:space="0" w:color="auto"/>
            <w:bottom w:val="none" w:sz="0" w:space="0" w:color="auto"/>
            <w:right w:val="none" w:sz="0" w:space="0" w:color="auto"/>
          </w:divBdr>
          <w:divsChild>
            <w:div w:id="1252011352">
              <w:marLeft w:val="0"/>
              <w:marRight w:val="0"/>
              <w:marTop w:val="0"/>
              <w:marBottom w:val="0"/>
              <w:divBdr>
                <w:top w:val="none" w:sz="0" w:space="0" w:color="auto"/>
                <w:left w:val="none" w:sz="0" w:space="0" w:color="auto"/>
                <w:bottom w:val="none" w:sz="0" w:space="0" w:color="auto"/>
                <w:right w:val="none" w:sz="0" w:space="0" w:color="auto"/>
              </w:divBdr>
              <w:divsChild>
                <w:div w:id="18479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2136">
          <w:marLeft w:val="0"/>
          <w:marRight w:val="0"/>
          <w:marTop w:val="240"/>
          <w:marBottom w:val="0"/>
          <w:divBdr>
            <w:top w:val="none" w:sz="0" w:space="0" w:color="auto"/>
            <w:left w:val="none" w:sz="0" w:space="0" w:color="auto"/>
            <w:bottom w:val="none" w:sz="0" w:space="0" w:color="auto"/>
            <w:right w:val="none" w:sz="0" w:space="0" w:color="auto"/>
          </w:divBdr>
          <w:divsChild>
            <w:div w:id="1121145500">
              <w:marLeft w:val="0"/>
              <w:marRight w:val="0"/>
              <w:marTop w:val="0"/>
              <w:marBottom w:val="0"/>
              <w:divBdr>
                <w:top w:val="none" w:sz="0" w:space="0" w:color="auto"/>
                <w:left w:val="none" w:sz="0" w:space="0" w:color="auto"/>
                <w:bottom w:val="none" w:sz="0" w:space="0" w:color="auto"/>
                <w:right w:val="none" w:sz="0" w:space="0" w:color="auto"/>
              </w:divBdr>
              <w:divsChild>
                <w:div w:id="13163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19954">
          <w:marLeft w:val="0"/>
          <w:marRight w:val="0"/>
          <w:marTop w:val="240"/>
          <w:marBottom w:val="0"/>
          <w:divBdr>
            <w:top w:val="none" w:sz="0" w:space="0" w:color="auto"/>
            <w:left w:val="none" w:sz="0" w:space="0" w:color="auto"/>
            <w:bottom w:val="none" w:sz="0" w:space="0" w:color="auto"/>
            <w:right w:val="none" w:sz="0" w:space="0" w:color="auto"/>
          </w:divBdr>
          <w:divsChild>
            <w:div w:id="319886517">
              <w:marLeft w:val="0"/>
              <w:marRight w:val="0"/>
              <w:marTop w:val="0"/>
              <w:marBottom w:val="0"/>
              <w:divBdr>
                <w:top w:val="none" w:sz="0" w:space="0" w:color="auto"/>
                <w:left w:val="none" w:sz="0" w:space="0" w:color="auto"/>
                <w:bottom w:val="none" w:sz="0" w:space="0" w:color="auto"/>
                <w:right w:val="none" w:sz="0" w:space="0" w:color="auto"/>
              </w:divBdr>
              <w:divsChild>
                <w:div w:id="7565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7105">
          <w:marLeft w:val="0"/>
          <w:marRight w:val="0"/>
          <w:marTop w:val="240"/>
          <w:marBottom w:val="0"/>
          <w:divBdr>
            <w:top w:val="none" w:sz="0" w:space="0" w:color="auto"/>
            <w:left w:val="none" w:sz="0" w:space="0" w:color="auto"/>
            <w:bottom w:val="none" w:sz="0" w:space="0" w:color="auto"/>
            <w:right w:val="none" w:sz="0" w:space="0" w:color="auto"/>
          </w:divBdr>
          <w:divsChild>
            <w:div w:id="463499000">
              <w:marLeft w:val="0"/>
              <w:marRight w:val="0"/>
              <w:marTop w:val="0"/>
              <w:marBottom w:val="0"/>
              <w:divBdr>
                <w:top w:val="none" w:sz="0" w:space="0" w:color="auto"/>
                <w:left w:val="none" w:sz="0" w:space="0" w:color="auto"/>
                <w:bottom w:val="none" w:sz="0" w:space="0" w:color="auto"/>
                <w:right w:val="none" w:sz="0" w:space="0" w:color="auto"/>
              </w:divBdr>
              <w:divsChild>
                <w:div w:id="16647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4666">
          <w:marLeft w:val="0"/>
          <w:marRight w:val="0"/>
          <w:marTop w:val="240"/>
          <w:marBottom w:val="0"/>
          <w:divBdr>
            <w:top w:val="none" w:sz="0" w:space="0" w:color="auto"/>
            <w:left w:val="none" w:sz="0" w:space="0" w:color="auto"/>
            <w:bottom w:val="none" w:sz="0" w:space="0" w:color="auto"/>
            <w:right w:val="none" w:sz="0" w:space="0" w:color="auto"/>
          </w:divBdr>
          <w:divsChild>
            <w:div w:id="1615596034">
              <w:marLeft w:val="0"/>
              <w:marRight w:val="0"/>
              <w:marTop w:val="0"/>
              <w:marBottom w:val="0"/>
              <w:divBdr>
                <w:top w:val="none" w:sz="0" w:space="0" w:color="auto"/>
                <w:left w:val="none" w:sz="0" w:space="0" w:color="auto"/>
                <w:bottom w:val="none" w:sz="0" w:space="0" w:color="auto"/>
                <w:right w:val="none" w:sz="0" w:space="0" w:color="auto"/>
              </w:divBdr>
              <w:divsChild>
                <w:div w:id="12157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8136">
          <w:marLeft w:val="0"/>
          <w:marRight w:val="0"/>
          <w:marTop w:val="240"/>
          <w:marBottom w:val="0"/>
          <w:divBdr>
            <w:top w:val="none" w:sz="0" w:space="0" w:color="auto"/>
            <w:left w:val="none" w:sz="0" w:space="0" w:color="auto"/>
            <w:bottom w:val="none" w:sz="0" w:space="0" w:color="auto"/>
            <w:right w:val="none" w:sz="0" w:space="0" w:color="auto"/>
          </w:divBdr>
          <w:divsChild>
            <w:div w:id="2094742781">
              <w:marLeft w:val="0"/>
              <w:marRight w:val="0"/>
              <w:marTop w:val="0"/>
              <w:marBottom w:val="0"/>
              <w:divBdr>
                <w:top w:val="none" w:sz="0" w:space="0" w:color="auto"/>
                <w:left w:val="none" w:sz="0" w:space="0" w:color="auto"/>
                <w:bottom w:val="none" w:sz="0" w:space="0" w:color="auto"/>
                <w:right w:val="none" w:sz="0" w:space="0" w:color="auto"/>
              </w:divBdr>
              <w:divsChild>
                <w:div w:id="6712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60126">
          <w:marLeft w:val="0"/>
          <w:marRight w:val="0"/>
          <w:marTop w:val="240"/>
          <w:marBottom w:val="0"/>
          <w:divBdr>
            <w:top w:val="none" w:sz="0" w:space="0" w:color="auto"/>
            <w:left w:val="none" w:sz="0" w:space="0" w:color="auto"/>
            <w:bottom w:val="none" w:sz="0" w:space="0" w:color="auto"/>
            <w:right w:val="none" w:sz="0" w:space="0" w:color="auto"/>
          </w:divBdr>
          <w:divsChild>
            <w:div w:id="1631546106">
              <w:marLeft w:val="0"/>
              <w:marRight w:val="0"/>
              <w:marTop w:val="0"/>
              <w:marBottom w:val="0"/>
              <w:divBdr>
                <w:top w:val="none" w:sz="0" w:space="0" w:color="auto"/>
                <w:left w:val="none" w:sz="0" w:space="0" w:color="auto"/>
                <w:bottom w:val="none" w:sz="0" w:space="0" w:color="auto"/>
                <w:right w:val="none" w:sz="0" w:space="0" w:color="auto"/>
              </w:divBdr>
              <w:divsChild>
                <w:div w:id="7141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7207">
          <w:marLeft w:val="0"/>
          <w:marRight w:val="0"/>
          <w:marTop w:val="240"/>
          <w:marBottom w:val="0"/>
          <w:divBdr>
            <w:top w:val="none" w:sz="0" w:space="0" w:color="auto"/>
            <w:left w:val="none" w:sz="0" w:space="0" w:color="auto"/>
            <w:bottom w:val="none" w:sz="0" w:space="0" w:color="auto"/>
            <w:right w:val="none" w:sz="0" w:space="0" w:color="auto"/>
          </w:divBdr>
          <w:divsChild>
            <w:div w:id="1676882556">
              <w:marLeft w:val="0"/>
              <w:marRight w:val="0"/>
              <w:marTop w:val="0"/>
              <w:marBottom w:val="0"/>
              <w:divBdr>
                <w:top w:val="none" w:sz="0" w:space="0" w:color="auto"/>
                <w:left w:val="none" w:sz="0" w:space="0" w:color="auto"/>
                <w:bottom w:val="none" w:sz="0" w:space="0" w:color="auto"/>
                <w:right w:val="none" w:sz="0" w:space="0" w:color="auto"/>
              </w:divBdr>
              <w:divsChild>
                <w:div w:id="20751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5905">
          <w:marLeft w:val="0"/>
          <w:marRight w:val="0"/>
          <w:marTop w:val="240"/>
          <w:marBottom w:val="0"/>
          <w:divBdr>
            <w:top w:val="none" w:sz="0" w:space="0" w:color="auto"/>
            <w:left w:val="none" w:sz="0" w:space="0" w:color="auto"/>
            <w:bottom w:val="none" w:sz="0" w:space="0" w:color="auto"/>
            <w:right w:val="none" w:sz="0" w:space="0" w:color="auto"/>
          </w:divBdr>
          <w:divsChild>
            <w:div w:id="1250961418">
              <w:marLeft w:val="0"/>
              <w:marRight w:val="0"/>
              <w:marTop w:val="0"/>
              <w:marBottom w:val="0"/>
              <w:divBdr>
                <w:top w:val="none" w:sz="0" w:space="0" w:color="auto"/>
                <w:left w:val="none" w:sz="0" w:space="0" w:color="auto"/>
                <w:bottom w:val="none" w:sz="0" w:space="0" w:color="auto"/>
                <w:right w:val="none" w:sz="0" w:space="0" w:color="auto"/>
              </w:divBdr>
              <w:divsChild>
                <w:div w:id="8871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90066">
          <w:marLeft w:val="0"/>
          <w:marRight w:val="0"/>
          <w:marTop w:val="240"/>
          <w:marBottom w:val="0"/>
          <w:divBdr>
            <w:top w:val="none" w:sz="0" w:space="0" w:color="auto"/>
            <w:left w:val="none" w:sz="0" w:space="0" w:color="auto"/>
            <w:bottom w:val="none" w:sz="0" w:space="0" w:color="auto"/>
            <w:right w:val="none" w:sz="0" w:space="0" w:color="auto"/>
          </w:divBdr>
          <w:divsChild>
            <w:div w:id="867329333">
              <w:marLeft w:val="0"/>
              <w:marRight w:val="0"/>
              <w:marTop w:val="0"/>
              <w:marBottom w:val="0"/>
              <w:divBdr>
                <w:top w:val="none" w:sz="0" w:space="0" w:color="auto"/>
                <w:left w:val="none" w:sz="0" w:space="0" w:color="auto"/>
                <w:bottom w:val="none" w:sz="0" w:space="0" w:color="auto"/>
                <w:right w:val="none" w:sz="0" w:space="0" w:color="auto"/>
              </w:divBdr>
              <w:divsChild>
                <w:div w:id="13778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2555">
          <w:marLeft w:val="0"/>
          <w:marRight w:val="0"/>
          <w:marTop w:val="240"/>
          <w:marBottom w:val="0"/>
          <w:divBdr>
            <w:top w:val="none" w:sz="0" w:space="0" w:color="auto"/>
            <w:left w:val="none" w:sz="0" w:space="0" w:color="auto"/>
            <w:bottom w:val="none" w:sz="0" w:space="0" w:color="auto"/>
            <w:right w:val="none" w:sz="0" w:space="0" w:color="auto"/>
          </w:divBdr>
          <w:divsChild>
            <w:div w:id="975142306">
              <w:marLeft w:val="0"/>
              <w:marRight w:val="0"/>
              <w:marTop w:val="0"/>
              <w:marBottom w:val="0"/>
              <w:divBdr>
                <w:top w:val="none" w:sz="0" w:space="0" w:color="auto"/>
                <w:left w:val="none" w:sz="0" w:space="0" w:color="auto"/>
                <w:bottom w:val="none" w:sz="0" w:space="0" w:color="auto"/>
                <w:right w:val="none" w:sz="0" w:space="0" w:color="auto"/>
              </w:divBdr>
              <w:divsChild>
                <w:div w:id="12434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1305">
          <w:marLeft w:val="0"/>
          <w:marRight w:val="0"/>
          <w:marTop w:val="240"/>
          <w:marBottom w:val="0"/>
          <w:divBdr>
            <w:top w:val="none" w:sz="0" w:space="0" w:color="auto"/>
            <w:left w:val="none" w:sz="0" w:space="0" w:color="auto"/>
            <w:bottom w:val="none" w:sz="0" w:space="0" w:color="auto"/>
            <w:right w:val="none" w:sz="0" w:space="0" w:color="auto"/>
          </w:divBdr>
          <w:divsChild>
            <w:div w:id="729156849">
              <w:marLeft w:val="0"/>
              <w:marRight w:val="0"/>
              <w:marTop w:val="0"/>
              <w:marBottom w:val="0"/>
              <w:divBdr>
                <w:top w:val="none" w:sz="0" w:space="0" w:color="auto"/>
                <w:left w:val="none" w:sz="0" w:space="0" w:color="auto"/>
                <w:bottom w:val="none" w:sz="0" w:space="0" w:color="auto"/>
                <w:right w:val="none" w:sz="0" w:space="0" w:color="auto"/>
              </w:divBdr>
              <w:divsChild>
                <w:div w:id="5306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9695">
          <w:marLeft w:val="0"/>
          <w:marRight w:val="0"/>
          <w:marTop w:val="240"/>
          <w:marBottom w:val="0"/>
          <w:divBdr>
            <w:top w:val="none" w:sz="0" w:space="0" w:color="auto"/>
            <w:left w:val="none" w:sz="0" w:space="0" w:color="auto"/>
            <w:bottom w:val="none" w:sz="0" w:space="0" w:color="auto"/>
            <w:right w:val="none" w:sz="0" w:space="0" w:color="auto"/>
          </w:divBdr>
          <w:divsChild>
            <w:div w:id="655695200">
              <w:marLeft w:val="0"/>
              <w:marRight w:val="0"/>
              <w:marTop w:val="0"/>
              <w:marBottom w:val="0"/>
              <w:divBdr>
                <w:top w:val="none" w:sz="0" w:space="0" w:color="auto"/>
                <w:left w:val="none" w:sz="0" w:space="0" w:color="auto"/>
                <w:bottom w:val="none" w:sz="0" w:space="0" w:color="auto"/>
                <w:right w:val="none" w:sz="0" w:space="0" w:color="auto"/>
              </w:divBdr>
              <w:divsChild>
                <w:div w:id="15966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2633">
          <w:marLeft w:val="0"/>
          <w:marRight w:val="0"/>
          <w:marTop w:val="240"/>
          <w:marBottom w:val="0"/>
          <w:divBdr>
            <w:top w:val="none" w:sz="0" w:space="0" w:color="auto"/>
            <w:left w:val="none" w:sz="0" w:space="0" w:color="auto"/>
            <w:bottom w:val="none" w:sz="0" w:space="0" w:color="auto"/>
            <w:right w:val="none" w:sz="0" w:space="0" w:color="auto"/>
          </w:divBdr>
          <w:divsChild>
            <w:div w:id="1647510875">
              <w:marLeft w:val="0"/>
              <w:marRight w:val="0"/>
              <w:marTop w:val="0"/>
              <w:marBottom w:val="0"/>
              <w:divBdr>
                <w:top w:val="none" w:sz="0" w:space="0" w:color="auto"/>
                <w:left w:val="none" w:sz="0" w:space="0" w:color="auto"/>
                <w:bottom w:val="none" w:sz="0" w:space="0" w:color="auto"/>
                <w:right w:val="none" w:sz="0" w:space="0" w:color="auto"/>
              </w:divBdr>
              <w:divsChild>
                <w:div w:id="36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1434">
          <w:marLeft w:val="0"/>
          <w:marRight w:val="0"/>
          <w:marTop w:val="240"/>
          <w:marBottom w:val="0"/>
          <w:divBdr>
            <w:top w:val="none" w:sz="0" w:space="0" w:color="auto"/>
            <w:left w:val="none" w:sz="0" w:space="0" w:color="auto"/>
            <w:bottom w:val="none" w:sz="0" w:space="0" w:color="auto"/>
            <w:right w:val="none" w:sz="0" w:space="0" w:color="auto"/>
          </w:divBdr>
          <w:divsChild>
            <w:div w:id="243802161">
              <w:marLeft w:val="0"/>
              <w:marRight w:val="0"/>
              <w:marTop w:val="0"/>
              <w:marBottom w:val="0"/>
              <w:divBdr>
                <w:top w:val="none" w:sz="0" w:space="0" w:color="auto"/>
                <w:left w:val="none" w:sz="0" w:space="0" w:color="auto"/>
                <w:bottom w:val="none" w:sz="0" w:space="0" w:color="auto"/>
                <w:right w:val="none" w:sz="0" w:space="0" w:color="auto"/>
              </w:divBdr>
              <w:divsChild>
                <w:div w:id="16586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1540">
          <w:marLeft w:val="0"/>
          <w:marRight w:val="0"/>
          <w:marTop w:val="240"/>
          <w:marBottom w:val="0"/>
          <w:divBdr>
            <w:top w:val="none" w:sz="0" w:space="0" w:color="auto"/>
            <w:left w:val="none" w:sz="0" w:space="0" w:color="auto"/>
            <w:bottom w:val="none" w:sz="0" w:space="0" w:color="auto"/>
            <w:right w:val="none" w:sz="0" w:space="0" w:color="auto"/>
          </w:divBdr>
          <w:divsChild>
            <w:div w:id="1341007869">
              <w:marLeft w:val="0"/>
              <w:marRight w:val="0"/>
              <w:marTop w:val="0"/>
              <w:marBottom w:val="0"/>
              <w:divBdr>
                <w:top w:val="none" w:sz="0" w:space="0" w:color="auto"/>
                <w:left w:val="none" w:sz="0" w:space="0" w:color="auto"/>
                <w:bottom w:val="none" w:sz="0" w:space="0" w:color="auto"/>
                <w:right w:val="none" w:sz="0" w:space="0" w:color="auto"/>
              </w:divBdr>
              <w:divsChild>
                <w:div w:id="17376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6532">
          <w:marLeft w:val="0"/>
          <w:marRight w:val="0"/>
          <w:marTop w:val="240"/>
          <w:marBottom w:val="0"/>
          <w:divBdr>
            <w:top w:val="none" w:sz="0" w:space="0" w:color="auto"/>
            <w:left w:val="none" w:sz="0" w:space="0" w:color="auto"/>
            <w:bottom w:val="none" w:sz="0" w:space="0" w:color="auto"/>
            <w:right w:val="none" w:sz="0" w:space="0" w:color="auto"/>
          </w:divBdr>
          <w:divsChild>
            <w:div w:id="111368790">
              <w:marLeft w:val="0"/>
              <w:marRight w:val="0"/>
              <w:marTop w:val="0"/>
              <w:marBottom w:val="0"/>
              <w:divBdr>
                <w:top w:val="none" w:sz="0" w:space="0" w:color="auto"/>
                <w:left w:val="none" w:sz="0" w:space="0" w:color="auto"/>
                <w:bottom w:val="none" w:sz="0" w:space="0" w:color="auto"/>
                <w:right w:val="none" w:sz="0" w:space="0" w:color="auto"/>
              </w:divBdr>
              <w:divsChild>
                <w:div w:id="15408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8475">
          <w:marLeft w:val="0"/>
          <w:marRight w:val="0"/>
          <w:marTop w:val="240"/>
          <w:marBottom w:val="0"/>
          <w:divBdr>
            <w:top w:val="none" w:sz="0" w:space="0" w:color="auto"/>
            <w:left w:val="none" w:sz="0" w:space="0" w:color="auto"/>
            <w:bottom w:val="none" w:sz="0" w:space="0" w:color="auto"/>
            <w:right w:val="none" w:sz="0" w:space="0" w:color="auto"/>
          </w:divBdr>
          <w:divsChild>
            <w:div w:id="176847480">
              <w:marLeft w:val="0"/>
              <w:marRight w:val="0"/>
              <w:marTop w:val="0"/>
              <w:marBottom w:val="0"/>
              <w:divBdr>
                <w:top w:val="none" w:sz="0" w:space="0" w:color="auto"/>
                <w:left w:val="none" w:sz="0" w:space="0" w:color="auto"/>
                <w:bottom w:val="none" w:sz="0" w:space="0" w:color="auto"/>
                <w:right w:val="none" w:sz="0" w:space="0" w:color="auto"/>
              </w:divBdr>
              <w:divsChild>
                <w:div w:id="16621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2576">
          <w:marLeft w:val="0"/>
          <w:marRight w:val="0"/>
          <w:marTop w:val="240"/>
          <w:marBottom w:val="0"/>
          <w:divBdr>
            <w:top w:val="none" w:sz="0" w:space="0" w:color="auto"/>
            <w:left w:val="none" w:sz="0" w:space="0" w:color="auto"/>
            <w:bottom w:val="none" w:sz="0" w:space="0" w:color="auto"/>
            <w:right w:val="none" w:sz="0" w:space="0" w:color="auto"/>
          </w:divBdr>
          <w:divsChild>
            <w:div w:id="1880510628">
              <w:marLeft w:val="0"/>
              <w:marRight w:val="0"/>
              <w:marTop w:val="0"/>
              <w:marBottom w:val="0"/>
              <w:divBdr>
                <w:top w:val="none" w:sz="0" w:space="0" w:color="auto"/>
                <w:left w:val="none" w:sz="0" w:space="0" w:color="auto"/>
                <w:bottom w:val="none" w:sz="0" w:space="0" w:color="auto"/>
                <w:right w:val="none" w:sz="0" w:space="0" w:color="auto"/>
              </w:divBdr>
              <w:divsChild>
                <w:div w:id="5781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7328">
          <w:marLeft w:val="0"/>
          <w:marRight w:val="0"/>
          <w:marTop w:val="240"/>
          <w:marBottom w:val="0"/>
          <w:divBdr>
            <w:top w:val="none" w:sz="0" w:space="0" w:color="auto"/>
            <w:left w:val="none" w:sz="0" w:space="0" w:color="auto"/>
            <w:bottom w:val="none" w:sz="0" w:space="0" w:color="auto"/>
            <w:right w:val="none" w:sz="0" w:space="0" w:color="auto"/>
          </w:divBdr>
          <w:divsChild>
            <w:div w:id="640579544">
              <w:marLeft w:val="0"/>
              <w:marRight w:val="0"/>
              <w:marTop w:val="0"/>
              <w:marBottom w:val="0"/>
              <w:divBdr>
                <w:top w:val="none" w:sz="0" w:space="0" w:color="auto"/>
                <w:left w:val="none" w:sz="0" w:space="0" w:color="auto"/>
                <w:bottom w:val="none" w:sz="0" w:space="0" w:color="auto"/>
                <w:right w:val="none" w:sz="0" w:space="0" w:color="auto"/>
              </w:divBdr>
              <w:divsChild>
                <w:div w:id="2242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2571">
          <w:marLeft w:val="0"/>
          <w:marRight w:val="0"/>
          <w:marTop w:val="240"/>
          <w:marBottom w:val="0"/>
          <w:divBdr>
            <w:top w:val="none" w:sz="0" w:space="0" w:color="auto"/>
            <w:left w:val="none" w:sz="0" w:space="0" w:color="auto"/>
            <w:bottom w:val="none" w:sz="0" w:space="0" w:color="auto"/>
            <w:right w:val="none" w:sz="0" w:space="0" w:color="auto"/>
          </w:divBdr>
          <w:divsChild>
            <w:div w:id="1618098894">
              <w:marLeft w:val="0"/>
              <w:marRight w:val="0"/>
              <w:marTop w:val="0"/>
              <w:marBottom w:val="0"/>
              <w:divBdr>
                <w:top w:val="none" w:sz="0" w:space="0" w:color="auto"/>
                <w:left w:val="none" w:sz="0" w:space="0" w:color="auto"/>
                <w:bottom w:val="none" w:sz="0" w:space="0" w:color="auto"/>
                <w:right w:val="none" w:sz="0" w:space="0" w:color="auto"/>
              </w:divBdr>
              <w:divsChild>
                <w:div w:id="13509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7425">
          <w:marLeft w:val="0"/>
          <w:marRight w:val="0"/>
          <w:marTop w:val="240"/>
          <w:marBottom w:val="0"/>
          <w:divBdr>
            <w:top w:val="none" w:sz="0" w:space="0" w:color="auto"/>
            <w:left w:val="none" w:sz="0" w:space="0" w:color="auto"/>
            <w:bottom w:val="none" w:sz="0" w:space="0" w:color="auto"/>
            <w:right w:val="none" w:sz="0" w:space="0" w:color="auto"/>
          </w:divBdr>
          <w:divsChild>
            <w:div w:id="1657831081">
              <w:marLeft w:val="0"/>
              <w:marRight w:val="0"/>
              <w:marTop w:val="0"/>
              <w:marBottom w:val="0"/>
              <w:divBdr>
                <w:top w:val="none" w:sz="0" w:space="0" w:color="auto"/>
                <w:left w:val="none" w:sz="0" w:space="0" w:color="auto"/>
                <w:bottom w:val="none" w:sz="0" w:space="0" w:color="auto"/>
                <w:right w:val="none" w:sz="0" w:space="0" w:color="auto"/>
              </w:divBdr>
              <w:divsChild>
                <w:div w:id="1807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9970">
          <w:marLeft w:val="0"/>
          <w:marRight w:val="0"/>
          <w:marTop w:val="240"/>
          <w:marBottom w:val="0"/>
          <w:divBdr>
            <w:top w:val="none" w:sz="0" w:space="0" w:color="auto"/>
            <w:left w:val="none" w:sz="0" w:space="0" w:color="auto"/>
            <w:bottom w:val="none" w:sz="0" w:space="0" w:color="auto"/>
            <w:right w:val="none" w:sz="0" w:space="0" w:color="auto"/>
          </w:divBdr>
          <w:divsChild>
            <w:div w:id="1171680929">
              <w:marLeft w:val="0"/>
              <w:marRight w:val="0"/>
              <w:marTop w:val="0"/>
              <w:marBottom w:val="0"/>
              <w:divBdr>
                <w:top w:val="none" w:sz="0" w:space="0" w:color="auto"/>
                <w:left w:val="none" w:sz="0" w:space="0" w:color="auto"/>
                <w:bottom w:val="none" w:sz="0" w:space="0" w:color="auto"/>
                <w:right w:val="none" w:sz="0" w:space="0" w:color="auto"/>
              </w:divBdr>
              <w:divsChild>
                <w:div w:id="4636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30310">
          <w:marLeft w:val="0"/>
          <w:marRight w:val="0"/>
          <w:marTop w:val="240"/>
          <w:marBottom w:val="0"/>
          <w:divBdr>
            <w:top w:val="none" w:sz="0" w:space="0" w:color="auto"/>
            <w:left w:val="none" w:sz="0" w:space="0" w:color="auto"/>
            <w:bottom w:val="none" w:sz="0" w:space="0" w:color="auto"/>
            <w:right w:val="none" w:sz="0" w:space="0" w:color="auto"/>
          </w:divBdr>
          <w:divsChild>
            <w:div w:id="26880772">
              <w:marLeft w:val="0"/>
              <w:marRight w:val="0"/>
              <w:marTop w:val="0"/>
              <w:marBottom w:val="0"/>
              <w:divBdr>
                <w:top w:val="none" w:sz="0" w:space="0" w:color="auto"/>
                <w:left w:val="none" w:sz="0" w:space="0" w:color="auto"/>
                <w:bottom w:val="none" w:sz="0" w:space="0" w:color="auto"/>
                <w:right w:val="none" w:sz="0" w:space="0" w:color="auto"/>
              </w:divBdr>
              <w:divsChild>
                <w:div w:id="18226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2527">
          <w:marLeft w:val="0"/>
          <w:marRight w:val="0"/>
          <w:marTop w:val="240"/>
          <w:marBottom w:val="0"/>
          <w:divBdr>
            <w:top w:val="none" w:sz="0" w:space="0" w:color="auto"/>
            <w:left w:val="none" w:sz="0" w:space="0" w:color="auto"/>
            <w:bottom w:val="none" w:sz="0" w:space="0" w:color="auto"/>
            <w:right w:val="none" w:sz="0" w:space="0" w:color="auto"/>
          </w:divBdr>
          <w:divsChild>
            <w:div w:id="1719475926">
              <w:marLeft w:val="0"/>
              <w:marRight w:val="0"/>
              <w:marTop w:val="0"/>
              <w:marBottom w:val="0"/>
              <w:divBdr>
                <w:top w:val="none" w:sz="0" w:space="0" w:color="auto"/>
                <w:left w:val="none" w:sz="0" w:space="0" w:color="auto"/>
                <w:bottom w:val="none" w:sz="0" w:space="0" w:color="auto"/>
                <w:right w:val="none" w:sz="0" w:space="0" w:color="auto"/>
              </w:divBdr>
              <w:divsChild>
                <w:div w:id="13182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40119">
          <w:marLeft w:val="0"/>
          <w:marRight w:val="0"/>
          <w:marTop w:val="240"/>
          <w:marBottom w:val="0"/>
          <w:divBdr>
            <w:top w:val="none" w:sz="0" w:space="0" w:color="auto"/>
            <w:left w:val="none" w:sz="0" w:space="0" w:color="auto"/>
            <w:bottom w:val="none" w:sz="0" w:space="0" w:color="auto"/>
            <w:right w:val="none" w:sz="0" w:space="0" w:color="auto"/>
          </w:divBdr>
          <w:divsChild>
            <w:div w:id="893854865">
              <w:marLeft w:val="0"/>
              <w:marRight w:val="0"/>
              <w:marTop w:val="0"/>
              <w:marBottom w:val="0"/>
              <w:divBdr>
                <w:top w:val="none" w:sz="0" w:space="0" w:color="auto"/>
                <w:left w:val="none" w:sz="0" w:space="0" w:color="auto"/>
                <w:bottom w:val="none" w:sz="0" w:space="0" w:color="auto"/>
                <w:right w:val="none" w:sz="0" w:space="0" w:color="auto"/>
              </w:divBdr>
              <w:divsChild>
                <w:div w:id="15369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749">
          <w:marLeft w:val="0"/>
          <w:marRight w:val="0"/>
          <w:marTop w:val="240"/>
          <w:marBottom w:val="0"/>
          <w:divBdr>
            <w:top w:val="none" w:sz="0" w:space="0" w:color="auto"/>
            <w:left w:val="none" w:sz="0" w:space="0" w:color="auto"/>
            <w:bottom w:val="none" w:sz="0" w:space="0" w:color="auto"/>
            <w:right w:val="none" w:sz="0" w:space="0" w:color="auto"/>
          </w:divBdr>
          <w:divsChild>
            <w:div w:id="2084915206">
              <w:marLeft w:val="0"/>
              <w:marRight w:val="0"/>
              <w:marTop w:val="0"/>
              <w:marBottom w:val="0"/>
              <w:divBdr>
                <w:top w:val="none" w:sz="0" w:space="0" w:color="auto"/>
                <w:left w:val="none" w:sz="0" w:space="0" w:color="auto"/>
                <w:bottom w:val="none" w:sz="0" w:space="0" w:color="auto"/>
                <w:right w:val="none" w:sz="0" w:space="0" w:color="auto"/>
              </w:divBdr>
              <w:divsChild>
                <w:div w:id="78998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1412">
          <w:marLeft w:val="0"/>
          <w:marRight w:val="0"/>
          <w:marTop w:val="240"/>
          <w:marBottom w:val="0"/>
          <w:divBdr>
            <w:top w:val="none" w:sz="0" w:space="0" w:color="auto"/>
            <w:left w:val="none" w:sz="0" w:space="0" w:color="auto"/>
            <w:bottom w:val="none" w:sz="0" w:space="0" w:color="auto"/>
            <w:right w:val="none" w:sz="0" w:space="0" w:color="auto"/>
          </w:divBdr>
          <w:divsChild>
            <w:div w:id="1754545009">
              <w:marLeft w:val="0"/>
              <w:marRight w:val="0"/>
              <w:marTop w:val="0"/>
              <w:marBottom w:val="0"/>
              <w:divBdr>
                <w:top w:val="none" w:sz="0" w:space="0" w:color="auto"/>
                <w:left w:val="none" w:sz="0" w:space="0" w:color="auto"/>
                <w:bottom w:val="none" w:sz="0" w:space="0" w:color="auto"/>
                <w:right w:val="none" w:sz="0" w:space="0" w:color="auto"/>
              </w:divBdr>
              <w:divsChild>
                <w:div w:id="2105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4274">
          <w:marLeft w:val="0"/>
          <w:marRight w:val="0"/>
          <w:marTop w:val="240"/>
          <w:marBottom w:val="0"/>
          <w:divBdr>
            <w:top w:val="none" w:sz="0" w:space="0" w:color="auto"/>
            <w:left w:val="none" w:sz="0" w:space="0" w:color="auto"/>
            <w:bottom w:val="none" w:sz="0" w:space="0" w:color="auto"/>
            <w:right w:val="none" w:sz="0" w:space="0" w:color="auto"/>
          </w:divBdr>
          <w:divsChild>
            <w:div w:id="1455909711">
              <w:marLeft w:val="0"/>
              <w:marRight w:val="0"/>
              <w:marTop w:val="0"/>
              <w:marBottom w:val="0"/>
              <w:divBdr>
                <w:top w:val="none" w:sz="0" w:space="0" w:color="auto"/>
                <w:left w:val="none" w:sz="0" w:space="0" w:color="auto"/>
                <w:bottom w:val="none" w:sz="0" w:space="0" w:color="auto"/>
                <w:right w:val="none" w:sz="0" w:space="0" w:color="auto"/>
              </w:divBdr>
              <w:divsChild>
                <w:div w:id="952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2533">
          <w:marLeft w:val="0"/>
          <w:marRight w:val="0"/>
          <w:marTop w:val="240"/>
          <w:marBottom w:val="0"/>
          <w:divBdr>
            <w:top w:val="none" w:sz="0" w:space="0" w:color="auto"/>
            <w:left w:val="none" w:sz="0" w:space="0" w:color="auto"/>
            <w:bottom w:val="none" w:sz="0" w:space="0" w:color="auto"/>
            <w:right w:val="none" w:sz="0" w:space="0" w:color="auto"/>
          </w:divBdr>
          <w:divsChild>
            <w:div w:id="125052636">
              <w:marLeft w:val="0"/>
              <w:marRight w:val="0"/>
              <w:marTop w:val="0"/>
              <w:marBottom w:val="0"/>
              <w:divBdr>
                <w:top w:val="none" w:sz="0" w:space="0" w:color="auto"/>
                <w:left w:val="none" w:sz="0" w:space="0" w:color="auto"/>
                <w:bottom w:val="none" w:sz="0" w:space="0" w:color="auto"/>
                <w:right w:val="none" w:sz="0" w:space="0" w:color="auto"/>
              </w:divBdr>
              <w:divsChild>
                <w:div w:id="16424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3796">
          <w:marLeft w:val="0"/>
          <w:marRight w:val="0"/>
          <w:marTop w:val="240"/>
          <w:marBottom w:val="0"/>
          <w:divBdr>
            <w:top w:val="none" w:sz="0" w:space="0" w:color="auto"/>
            <w:left w:val="none" w:sz="0" w:space="0" w:color="auto"/>
            <w:bottom w:val="none" w:sz="0" w:space="0" w:color="auto"/>
            <w:right w:val="none" w:sz="0" w:space="0" w:color="auto"/>
          </w:divBdr>
          <w:divsChild>
            <w:div w:id="295378084">
              <w:marLeft w:val="0"/>
              <w:marRight w:val="0"/>
              <w:marTop w:val="0"/>
              <w:marBottom w:val="0"/>
              <w:divBdr>
                <w:top w:val="none" w:sz="0" w:space="0" w:color="auto"/>
                <w:left w:val="none" w:sz="0" w:space="0" w:color="auto"/>
                <w:bottom w:val="none" w:sz="0" w:space="0" w:color="auto"/>
                <w:right w:val="none" w:sz="0" w:space="0" w:color="auto"/>
              </w:divBdr>
              <w:divsChild>
                <w:div w:id="13399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366">
          <w:marLeft w:val="0"/>
          <w:marRight w:val="0"/>
          <w:marTop w:val="240"/>
          <w:marBottom w:val="0"/>
          <w:divBdr>
            <w:top w:val="none" w:sz="0" w:space="0" w:color="auto"/>
            <w:left w:val="none" w:sz="0" w:space="0" w:color="auto"/>
            <w:bottom w:val="none" w:sz="0" w:space="0" w:color="auto"/>
            <w:right w:val="none" w:sz="0" w:space="0" w:color="auto"/>
          </w:divBdr>
          <w:divsChild>
            <w:div w:id="1728262274">
              <w:marLeft w:val="0"/>
              <w:marRight w:val="0"/>
              <w:marTop w:val="0"/>
              <w:marBottom w:val="0"/>
              <w:divBdr>
                <w:top w:val="none" w:sz="0" w:space="0" w:color="auto"/>
                <w:left w:val="none" w:sz="0" w:space="0" w:color="auto"/>
                <w:bottom w:val="none" w:sz="0" w:space="0" w:color="auto"/>
                <w:right w:val="none" w:sz="0" w:space="0" w:color="auto"/>
              </w:divBdr>
              <w:divsChild>
                <w:div w:id="9523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5544">
          <w:marLeft w:val="0"/>
          <w:marRight w:val="0"/>
          <w:marTop w:val="240"/>
          <w:marBottom w:val="0"/>
          <w:divBdr>
            <w:top w:val="none" w:sz="0" w:space="0" w:color="auto"/>
            <w:left w:val="none" w:sz="0" w:space="0" w:color="auto"/>
            <w:bottom w:val="none" w:sz="0" w:space="0" w:color="auto"/>
            <w:right w:val="none" w:sz="0" w:space="0" w:color="auto"/>
          </w:divBdr>
          <w:divsChild>
            <w:div w:id="1860386931">
              <w:marLeft w:val="0"/>
              <w:marRight w:val="0"/>
              <w:marTop w:val="0"/>
              <w:marBottom w:val="0"/>
              <w:divBdr>
                <w:top w:val="none" w:sz="0" w:space="0" w:color="auto"/>
                <w:left w:val="none" w:sz="0" w:space="0" w:color="auto"/>
                <w:bottom w:val="none" w:sz="0" w:space="0" w:color="auto"/>
                <w:right w:val="none" w:sz="0" w:space="0" w:color="auto"/>
              </w:divBdr>
              <w:divsChild>
                <w:div w:id="5066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2552">
          <w:marLeft w:val="0"/>
          <w:marRight w:val="0"/>
          <w:marTop w:val="240"/>
          <w:marBottom w:val="0"/>
          <w:divBdr>
            <w:top w:val="none" w:sz="0" w:space="0" w:color="auto"/>
            <w:left w:val="none" w:sz="0" w:space="0" w:color="auto"/>
            <w:bottom w:val="none" w:sz="0" w:space="0" w:color="auto"/>
            <w:right w:val="none" w:sz="0" w:space="0" w:color="auto"/>
          </w:divBdr>
          <w:divsChild>
            <w:div w:id="1710252691">
              <w:marLeft w:val="0"/>
              <w:marRight w:val="0"/>
              <w:marTop w:val="0"/>
              <w:marBottom w:val="0"/>
              <w:divBdr>
                <w:top w:val="none" w:sz="0" w:space="0" w:color="auto"/>
                <w:left w:val="none" w:sz="0" w:space="0" w:color="auto"/>
                <w:bottom w:val="none" w:sz="0" w:space="0" w:color="auto"/>
                <w:right w:val="none" w:sz="0" w:space="0" w:color="auto"/>
              </w:divBdr>
              <w:divsChild>
                <w:div w:id="10031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7033">
          <w:marLeft w:val="0"/>
          <w:marRight w:val="0"/>
          <w:marTop w:val="240"/>
          <w:marBottom w:val="0"/>
          <w:divBdr>
            <w:top w:val="none" w:sz="0" w:space="0" w:color="auto"/>
            <w:left w:val="none" w:sz="0" w:space="0" w:color="auto"/>
            <w:bottom w:val="none" w:sz="0" w:space="0" w:color="auto"/>
            <w:right w:val="none" w:sz="0" w:space="0" w:color="auto"/>
          </w:divBdr>
          <w:divsChild>
            <w:div w:id="1570000876">
              <w:marLeft w:val="0"/>
              <w:marRight w:val="0"/>
              <w:marTop w:val="0"/>
              <w:marBottom w:val="0"/>
              <w:divBdr>
                <w:top w:val="none" w:sz="0" w:space="0" w:color="auto"/>
                <w:left w:val="none" w:sz="0" w:space="0" w:color="auto"/>
                <w:bottom w:val="none" w:sz="0" w:space="0" w:color="auto"/>
                <w:right w:val="none" w:sz="0" w:space="0" w:color="auto"/>
              </w:divBdr>
              <w:divsChild>
                <w:div w:id="9194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33">
          <w:marLeft w:val="0"/>
          <w:marRight w:val="0"/>
          <w:marTop w:val="240"/>
          <w:marBottom w:val="0"/>
          <w:divBdr>
            <w:top w:val="none" w:sz="0" w:space="0" w:color="auto"/>
            <w:left w:val="none" w:sz="0" w:space="0" w:color="auto"/>
            <w:bottom w:val="none" w:sz="0" w:space="0" w:color="auto"/>
            <w:right w:val="none" w:sz="0" w:space="0" w:color="auto"/>
          </w:divBdr>
          <w:divsChild>
            <w:div w:id="681932869">
              <w:marLeft w:val="0"/>
              <w:marRight w:val="0"/>
              <w:marTop w:val="0"/>
              <w:marBottom w:val="0"/>
              <w:divBdr>
                <w:top w:val="none" w:sz="0" w:space="0" w:color="auto"/>
                <w:left w:val="none" w:sz="0" w:space="0" w:color="auto"/>
                <w:bottom w:val="none" w:sz="0" w:space="0" w:color="auto"/>
                <w:right w:val="none" w:sz="0" w:space="0" w:color="auto"/>
              </w:divBdr>
              <w:divsChild>
                <w:div w:id="10629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841">
          <w:marLeft w:val="0"/>
          <w:marRight w:val="0"/>
          <w:marTop w:val="240"/>
          <w:marBottom w:val="0"/>
          <w:divBdr>
            <w:top w:val="none" w:sz="0" w:space="0" w:color="auto"/>
            <w:left w:val="none" w:sz="0" w:space="0" w:color="auto"/>
            <w:bottom w:val="none" w:sz="0" w:space="0" w:color="auto"/>
            <w:right w:val="none" w:sz="0" w:space="0" w:color="auto"/>
          </w:divBdr>
          <w:divsChild>
            <w:div w:id="1411121352">
              <w:marLeft w:val="0"/>
              <w:marRight w:val="0"/>
              <w:marTop w:val="0"/>
              <w:marBottom w:val="0"/>
              <w:divBdr>
                <w:top w:val="none" w:sz="0" w:space="0" w:color="auto"/>
                <w:left w:val="none" w:sz="0" w:space="0" w:color="auto"/>
                <w:bottom w:val="none" w:sz="0" w:space="0" w:color="auto"/>
                <w:right w:val="none" w:sz="0" w:space="0" w:color="auto"/>
              </w:divBdr>
              <w:divsChild>
                <w:div w:id="20143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4114">
          <w:marLeft w:val="0"/>
          <w:marRight w:val="0"/>
          <w:marTop w:val="240"/>
          <w:marBottom w:val="0"/>
          <w:divBdr>
            <w:top w:val="none" w:sz="0" w:space="0" w:color="auto"/>
            <w:left w:val="none" w:sz="0" w:space="0" w:color="auto"/>
            <w:bottom w:val="none" w:sz="0" w:space="0" w:color="auto"/>
            <w:right w:val="none" w:sz="0" w:space="0" w:color="auto"/>
          </w:divBdr>
          <w:divsChild>
            <w:div w:id="661279561">
              <w:marLeft w:val="0"/>
              <w:marRight w:val="0"/>
              <w:marTop w:val="0"/>
              <w:marBottom w:val="0"/>
              <w:divBdr>
                <w:top w:val="none" w:sz="0" w:space="0" w:color="auto"/>
                <w:left w:val="none" w:sz="0" w:space="0" w:color="auto"/>
                <w:bottom w:val="none" w:sz="0" w:space="0" w:color="auto"/>
                <w:right w:val="none" w:sz="0" w:space="0" w:color="auto"/>
              </w:divBdr>
              <w:divsChild>
                <w:div w:id="18093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48959">
          <w:marLeft w:val="0"/>
          <w:marRight w:val="0"/>
          <w:marTop w:val="240"/>
          <w:marBottom w:val="0"/>
          <w:divBdr>
            <w:top w:val="none" w:sz="0" w:space="0" w:color="auto"/>
            <w:left w:val="none" w:sz="0" w:space="0" w:color="auto"/>
            <w:bottom w:val="none" w:sz="0" w:space="0" w:color="auto"/>
            <w:right w:val="none" w:sz="0" w:space="0" w:color="auto"/>
          </w:divBdr>
          <w:divsChild>
            <w:div w:id="203106581">
              <w:marLeft w:val="0"/>
              <w:marRight w:val="0"/>
              <w:marTop w:val="0"/>
              <w:marBottom w:val="0"/>
              <w:divBdr>
                <w:top w:val="none" w:sz="0" w:space="0" w:color="auto"/>
                <w:left w:val="none" w:sz="0" w:space="0" w:color="auto"/>
                <w:bottom w:val="none" w:sz="0" w:space="0" w:color="auto"/>
                <w:right w:val="none" w:sz="0" w:space="0" w:color="auto"/>
              </w:divBdr>
              <w:divsChild>
                <w:div w:id="7257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6035">
          <w:marLeft w:val="0"/>
          <w:marRight w:val="0"/>
          <w:marTop w:val="240"/>
          <w:marBottom w:val="0"/>
          <w:divBdr>
            <w:top w:val="none" w:sz="0" w:space="0" w:color="auto"/>
            <w:left w:val="none" w:sz="0" w:space="0" w:color="auto"/>
            <w:bottom w:val="none" w:sz="0" w:space="0" w:color="auto"/>
            <w:right w:val="none" w:sz="0" w:space="0" w:color="auto"/>
          </w:divBdr>
          <w:divsChild>
            <w:div w:id="139857307">
              <w:marLeft w:val="0"/>
              <w:marRight w:val="0"/>
              <w:marTop w:val="0"/>
              <w:marBottom w:val="0"/>
              <w:divBdr>
                <w:top w:val="none" w:sz="0" w:space="0" w:color="auto"/>
                <w:left w:val="none" w:sz="0" w:space="0" w:color="auto"/>
                <w:bottom w:val="none" w:sz="0" w:space="0" w:color="auto"/>
                <w:right w:val="none" w:sz="0" w:space="0" w:color="auto"/>
              </w:divBdr>
              <w:divsChild>
                <w:div w:id="18374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7322">
          <w:marLeft w:val="0"/>
          <w:marRight w:val="0"/>
          <w:marTop w:val="240"/>
          <w:marBottom w:val="0"/>
          <w:divBdr>
            <w:top w:val="none" w:sz="0" w:space="0" w:color="auto"/>
            <w:left w:val="none" w:sz="0" w:space="0" w:color="auto"/>
            <w:bottom w:val="none" w:sz="0" w:space="0" w:color="auto"/>
            <w:right w:val="none" w:sz="0" w:space="0" w:color="auto"/>
          </w:divBdr>
          <w:divsChild>
            <w:div w:id="1312903466">
              <w:marLeft w:val="0"/>
              <w:marRight w:val="0"/>
              <w:marTop w:val="0"/>
              <w:marBottom w:val="0"/>
              <w:divBdr>
                <w:top w:val="none" w:sz="0" w:space="0" w:color="auto"/>
                <w:left w:val="none" w:sz="0" w:space="0" w:color="auto"/>
                <w:bottom w:val="none" w:sz="0" w:space="0" w:color="auto"/>
                <w:right w:val="none" w:sz="0" w:space="0" w:color="auto"/>
              </w:divBdr>
              <w:divsChild>
                <w:div w:id="17725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8604">
          <w:marLeft w:val="0"/>
          <w:marRight w:val="0"/>
          <w:marTop w:val="240"/>
          <w:marBottom w:val="0"/>
          <w:divBdr>
            <w:top w:val="none" w:sz="0" w:space="0" w:color="auto"/>
            <w:left w:val="none" w:sz="0" w:space="0" w:color="auto"/>
            <w:bottom w:val="none" w:sz="0" w:space="0" w:color="auto"/>
            <w:right w:val="none" w:sz="0" w:space="0" w:color="auto"/>
          </w:divBdr>
          <w:divsChild>
            <w:div w:id="96952137">
              <w:marLeft w:val="0"/>
              <w:marRight w:val="0"/>
              <w:marTop w:val="0"/>
              <w:marBottom w:val="0"/>
              <w:divBdr>
                <w:top w:val="none" w:sz="0" w:space="0" w:color="auto"/>
                <w:left w:val="none" w:sz="0" w:space="0" w:color="auto"/>
                <w:bottom w:val="none" w:sz="0" w:space="0" w:color="auto"/>
                <w:right w:val="none" w:sz="0" w:space="0" w:color="auto"/>
              </w:divBdr>
              <w:divsChild>
                <w:div w:id="799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84106">
          <w:marLeft w:val="0"/>
          <w:marRight w:val="0"/>
          <w:marTop w:val="240"/>
          <w:marBottom w:val="0"/>
          <w:divBdr>
            <w:top w:val="none" w:sz="0" w:space="0" w:color="auto"/>
            <w:left w:val="none" w:sz="0" w:space="0" w:color="auto"/>
            <w:bottom w:val="none" w:sz="0" w:space="0" w:color="auto"/>
            <w:right w:val="none" w:sz="0" w:space="0" w:color="auto"/>
          </w:divBdr>
          <w:divsChild>
            <w:div w:id="294675779">
              <w:marLeft w:val="0"/>
              <w:marRight w:val="0"/>
              <w:marTop w:val="0"/>
              <w:marBottom w:val="0"/>
              <w:divBdr>
                <w:top w:val="none" w:sz="0" w:space="0" w:color="auto"/>
                <w:left w:val="none" w:sz="0" w:space="0" w:color="auto"/>
                <w:bottom w:val="none" w:sz="0" w:space="0" w:color="auto"/>
                <w:right w:val="none" w:sz="0" w:space="0" w:color="auto"/>
              </w:divBdr>
              <w:divsChild>
                <w:div w:id="5700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6756">
          <w:marLeft w:val="0"/>
          <w:marRight w:val="0"/>
          <w:marTop w:val="240"/>
          <w:marBottom w:val="0"/>
          <w:divBdr>
            <w:top w:val="none" w:sz="0" w:space="0" w:color="auto"/>
            <w:left w:val="none" w:sz="0" w:space="0" w:color="auto"/>
            <w:bottom w:val="none" w:sz="0" w:space="0" w:color="auto"/>
            <w:right w:val="none" w:sz="0" w:space="0" w:color="auto"/>
          </w:divBdr>
          <w:divsChild>
            <w:div w:id="340282572">
              <w:marLeft w:val="0"/>
              <w:marRight w:val="0"/>
              <w:marTop w:val="0"/>
              <w:marBottom w:val="0"/>
              <w:divBdr>
                <w:top w:val="none" w:sz="0" w:space="0" w:color="auto"/>
                <w:left w:val="none" w:sz="0" w:space="0" w:color="auto"/>
                <w:bottom w:val="none" w:sz="0" w:space="0" w:color="auto"/>
                <w:right w:val="none" w:sz="0" w:space="0" w:color="auto"/>
              </w:divBdr>
              <w:divsChild>
                <w:div w:id="16187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2003">
          <w:marLeft w:val="0"/>
          <w:marRight w:val="0"/>
          <w:marTop w:val="240"/>
          <w:marBottom w:val="0"/>
          <w:divBdr>
            <w:top w:val="none" w:sz="0" w:space="0" w:color="auto"/>
            <w:left w:val="none" w:sz="0" w:space="0" w:color="auto"/>
            <w:bottom w:val="none" w:sz="0" w:space="0" w:color="auto"/>
            <w:right w:val="none" w:sz="0" w:space="0" w:color="auto"/>
          </w:divBdr>
          <w:divsChild>
            <w:div w:id="1680693069">
              <w:marLeft w:val="0"/>
              <w:marRight w:val="0"/>
              <w:marTop w:val="0"/>
              <w:marBottom w:val="0"/>
              <w:divBdr>
                <w:top w:val="none" w:sz="0" w:space="0" w:color="auto"/>
                <w:left w:val="none" w:sz="0" w:space="0" w:color="auto"/>
                <w:bottom w:val="none" w:sz="0" w:space="0" w:color="auto"/>
                <w:right w:val="none" w:sz="0" w:space="0" w:color="auto"/>
              </w:divBdr>
              <w:divsChild>
                <w:div w:id="13387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2606">
          <w:marLeft w:val="0"/>
          <w:marRight w:val="0"/>
          <w:marTop w:val="240"/>
          <w:marBottom w:val="0"/>
          <w:divBdr>
            <w:top w:val="none" w:sz="0" w:space="0" w:color="auto"/>
            <w:left w:val="none" w:sz="0" w:space="0" w:color="auto"/>
            <w:bottom w:val="none" w:sz="0" w:space="0" w:color="auto"/>
            <w:right w:val="none" w:sz="0" w:space="0" w:color="auto"/>
          </w:divBdr>
          <w:divsChild>
            <w:div w:id="377822915">
              <w:marLeft w:val="0"/>
              <w:marRight w:val="0"/>
              <w:marTop w:val="0"/>
              <w:marBottom w:val="0"/>
              <w:divBdr>
                <w:top w:val="none" w:sz="0" w:space="0" w:color="auto"/>
                <w:left w:val="none" w:sz="0" w:space="0" w:color="auto"/>
                <w:bottom w:val="none" w:sz="0" w:space="0" w:color="auto"/>
                <w:right w:val="none" w:sz="0" w:space="0" w:color="auto"/>
              </w:divBdr>
              <w:divsChild>
                <w:div w:id="17185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2520">
          <w:marLeft w:val="0"/>
          <w:marRight w:val="0"/>
          <w:marTop w:val="240"/>
          <w:marBottom w:val="0"/>
          <w:divBdr>
            <w:top w:val="none" w:sz="0" w:space="0" w:color="auto"/>
            <w:left w:val="none" w:sz="0" w:space="0" w:color="auto"/>
            <w:bottom w:val="none" w:sz="0" w:space="0" w:color="auto"/>
            <w:right w:val="none" w:sz="0" w:space="0" w:color="auto"/>
          </w:divBdr>
          <w:divsChild>
            <w:div w:id="802190204">
              <w:marLeft w:val="0"/>
              <w:marRight w:val="0"/>
              <w:marTop w:val="0"/>
              <w:marBottom w:val="0"/>
              <w:divBdr>
                <w:top w:val="none" w:sz="0" w:space="0" w:color="auto"/>
                <w:left w:val="none" w:sz="0" w:space="0" w:color="auto"/>
                <w:bottom w:val="none" w:sz="0" w:space="0" w:color="auto"/>
                <w:right w:val="none" w:sz="0" w:space="0" w:color="auto"/>
              </w:divBdr>
              <w:divsChild>
                <w:div w:id="20679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2665">
          <w:marLeft w:val="0"/>
          <w:marRight w:val="0"/>
          <w:marTop w:val="240"/>
          <w:marBottom w:val="0"/>
          <w:divBdr>
            <w:top w:val="none" w:sz="0" w:space="0" w:color="auto"/>
            <w:left w:val="none" w:sz="0" w:space="0" w:color="auto"/>
            <w:bottom w:val="none" w:sz="0" w:space="0" w:color="auto"/>
            <w:right w:val="none" w:sz="0" w:space="0" w:color="auto"/>
          </w:divBdr>
          <w:divsChild>
            <w:div w:id="2051417003">
              <w:marLeft w:val="0"/>
              <w:marRight w:val="0"/>
              <w:marTop w:val="0"/>
              <w:marBottom w:val="0"/>
              <w:divBdr>
                <w:top w:val="none" w:sz="0" w:space="0" w:color="auto"/>
                <w:left w:val="none" w:sz="0" w:space="0" w:color="auto"/>
                <w:bottom w:val="none" w:sz="0" w:space="0" w:color="auto"/>
                <w:right w:val="none" w:sz="0" w:space="0" w:color="auto"/>
              </w:divBdr>
              <w:divsChild>
                <w:div w:id="9514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7567">
          <w:marLeft w:val="0"/>
          <w:marRight w:val="0"/>
          <w:marTop w:val="240"/>
          <w:marBottom w:val="0"/>
          <w:divBdr>
            <w:top w:val="none" w:sz="0" w:space="0" w:color="auto"/>
            <w:left w:val="none" w:sz="0" w:space="0" w:color="auto"/>
            <w:bottom w:val="none" w:sz="0" w:space="0" w:color="auto"/>
            <w:right w:val="none" w:sz="0" w:space="0" w:color="auto"/>
          </w:divBdr>
          <w:divsChild>
            <w:div w:id="2084176868">
              <w:marLeft w:val="0"/>
              <w:marRight w:val="0"/>
              <w:marTop w:val="0"/>
              <w:marBottom w:val="0"/>
              <w:divBdr>
                <w:top w:val="none" w:sz="0" w:space="0" w:color="auto"/>
                <w:left w:val="none" w:sz="0" w:space="0" w:color="auto"/>
                <w:bottom w:val="none" w:sz="0" w:space="0" w:color="auto"/>
                <w:right w:val="none" w:sz="0" w:space="0" w:color="auto"/>
              </w:divBdr>
              <w:divsChild>
                <w:div w:id="18990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7908">
          <w:marLeft w:val="0"/>
          <w:marRight w:val="0"/>
          <w:marTop w:val="240"/>
          <w:marBottom w:val="0"/>
          <w:divBdr>
            <w:top w:val="none" w:sz="0" w:space="0" w:color="auto"/>
            <w:left w:val="none" w:sz="0" w:space="0" w:color="auto"/>
            <w:bottom w:val="none" w:sz="0" w:space="0" w:color="auto"/>
            <w:right w:val="none" w:sz="0" w:space="0" w:color="auto"/>
          </w:divBdr>
          <w:divsChild>
            <w:div w:id="1366979625">
              <w:marLeft w:val="0"/>
              <w:marRight w:val="0"/>
              <w:marTop w:val="0"/>
              <w:marBottom w:val="0"/>
              <w:divBdr>
                <w:top w:val="none" w:sz="0" w:space="0" w:color="auto"/>
                <w:left w:val="none" w:sz="0" w:space="0" w:color="auto"/>
                <w:bottom w:val="none" w:sz="0" w:space="0" w:color="auto"/>
                <w:right w:val="none" w:sz="0" w:space="0" w:color="auto"/>
              </w:divBdr>
              <w:divsChild>
                <w:div w:id="162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3180">
          <w:marLeft w:val="0"/>
          <w:marRight w:val="0"/>
          <w:marTop w:val="240"/>
          <w:marBottom w:val="0"/>
          <w:divBdr>
            <w:top w:val="none" w:sz="0" w:space="0" w:color="auto"/>
            <w:left w:val="none" w:sz="0" w:space="0" w:color="auto"/>
            <w:bottom w:val="none" w:sz="0" w:space="0" w:color="auto"/>
            <w:right w:val="none" w:sz="0" w:space="0" w:color="auto"/>
          </w:divBdr>
          <w:divsChild>
            <w:div w:id="1182235673">
              <w:marLeft w:val="0"/>
              <w:marRight w:val="0"/>
              <w:marTop w:val="0"/>
              <w:marBottom w:val="0"/>
              <w:divBdr>
                <w:top w:val="none" w:sz="0" w:space="0" w:color="auto"/>
                <w:left w:val="none" w:sz="0" w:space="0" w:color="auto"/>
                <w:bottom w:val="none" w:sz="0" w:space="0" w:color="auto"/>
                <w:right w:val="none" w:sz="0" w:space="0" w:color="auto"/>
              </w:divBdr>
              <w:divsChild>
                <w:div w:id="8624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1580">
          <w:marLeft w:val="0"/>
          <w:marRight w:val="0"/>
          <w:marTop w:val="240"/>
          <w:marBottom w:val="0"/>
          <w:divBdr>
            <w:top w:val="none" w:sz="0" w:space="0" w:color="auto"/>
            <w:left w:val="none" w:sz="0" w:space="0" w:color="auto"/>
            <w:bottom w:val="none" w:sz="0" w:space="0" w:color="auto"/>
            <w:right w:val="none" w:sz="0" w:space="0" w:color="auto"/>
          </w:divBdr>
          <w:divsChild>
            <w:div w:id="397091257">
              <w:marLeft w:val="0"/>
              <w:marRight w:val="0"/>
              <w:marTop w:val="0"/>
              <w:marBottom w:val="0"/>
              <w:divBdr>
                <w:top w:val="none" w:sz="0" w:space="0" w:color="auto"/>
                <w:left w:val="none" w:sz="0" w:space="0" w:color="auto"/>
                <w:bottom w:val="none" w:sz="0" w:space="0" w:color="auto"/>
                <w:right w:val="none" w:sz="0" w:space="0" w:color="auto"/>
              </w:divBdr>
              <w:divsChild>
                <w:div w:id="7311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2865">
          <w:marLeft w:val="0"/>
          <w:marRight w:val="0"/>
          <w:marTop w:val="240"/>
          <w:marBottom w:val="0"/>
          <w:divBdr>
            <w:top w:val="none" w:sz="0" w:space="0" w:color="auto"/>
            <w:left w:val="none" w:sz="0" w:space="0" w:color="auto"/>
            <w:bottom w:val="none" w:sz="0" w:space="0" w:color="auto"/>
            <w:right w:val="none" w:sz="0" w:space="0" w:color="auto"/>
          </w:divBdr>
          <w:divsChild>
            <w:div w:id="1106971074">
              <w:marLeft w:val="0"/>
              <w:marRight w:val="0"/>
              <w:marTop w:val="0"/>
              <w:marBottom w:val="0"/>
              <w:divBdr>
                <w:top w:val="none" w:sz="0" w:space="0" w:color="auto"/>
                <w:left w:val="none" w:sz="0" w:space="0" w:color="auto"/>
                <w:bottom w:val="none" w:sz="0" w:space="0" w:color="auto"/>
                <w:right w:val="none" w:sz="0" w:space="0" w:color="auto"/>
              </w:divBdr>
              <w:divsChild>
                <w:div w:id="21370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8807">
          <w:marLeft w:val="0"/>
          <w:marRight w:val="0"/>
          <w:marTop w:val="240"/>
          <w:marBottom w:val="0"/>
          <w:divBdr>
            <w:top w:val="none" w:sz="0" w:space="0" w:color="auto"/>
            <w:left w:val="none" w:sz="0" w:space="0" w:color="auto"/>
            <w:bottom w:val="none" w:sz="0" w:space="0" w:color="auto"/>
            <w:right w:val="none" w:sz="0" w:space="0" w:color="auto"/>
          </w:divBdr>
          <w:divsChild>
            <w:div w:id="2022664154">
              <w:marLeft w:val="0"/>
              <w:marRight w:val="0"/>
              <w:marTop w:val="0"/>
              <w:marBottom w:val="0"/>
              <w:divBdr>
                <w:top w:val="none" w:sz="0" w:space="0" w:color="auto"/>
                <w:left w:val="none" w:sz="0" w:space="0" w:color="auto"/>
                <w:bottom w:val="none" w:sz="0" w:space="0" w:color="auto"/>
                <w:right w:val="none" w:sz="0" w:space="0" w:color="auto"/>
              </w:divBdr>
              <w:divsChild>
                <w:div w:id="1949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714">
          <w:marLeft w:val="0"/>
          <w:marRight w:val="0"/>
          <w:marTop w:val="240"/>
          <w:marBottom w:val="0"/>
          <w:divBdr>
            <w:top w:val="none" w:sz="0" w:space="0" w:color="auto"/>
            <w:left w:val="none" w:sz="0" w:space="0" w:color="auto"/>
            <w:bottom w:val="none" w:sz="0" w:space="0" w:color="auto"/>
            <w:right w:val="none" w:sz="0" w:space="0" w:color="auto"/>
          </w:divBdr>
          <w:divsChild>
            <w:div w:id="2036151934">
              <w:marLeft w:val="0"/>
              <w:marRight w:val="0"/>
              <w:marTop w:val="0"/>
              <w:marBottom w:val="0"/>
              <w:divBdr>
                <w:top w:val="none" w:sz="0" w:space="0" w:color="auto"/>
                <w:left w:val="none" w:sz="0" w:space="0" w:color="auto"/>
                <w:bottom w:val="none" w:sz="0" w:space="0" w:color="auto"/>
                <w:right w:val="none" w:sz="0" w:space="0" w:color="auto"/>
              </w:divBdr>
              <w:divsChild>
                <w:div w:id="15827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4563">
          <w:marLeft w:val="0"/>
          <w:marRight w:val="0"/>
          <w:marTop w:val="240"/>
          <w:marBottom w:val="0"/>
          <w:divBdr>
            <w:top w:val="none" w:sz="0" w:space="0" w:color="auto"/>
            <w:left w:val="none" w:sz="0" w:space="0" w:color="auto"/>
            <w:bottom w:val="none" w:sz="0" w:space="0" w:color="auto"/>
            <w:right w:val="none" w:sz="0" w:space="0" w:color="auto"/>
          </w:divBdr>
          <w:divsChild>
            <w:div w:id="519009997">
              <w:marLeft w:val="0"/>
              <w:marRight w:val="0"/>
              <w:marTop w:val="0"/>
              <w:marBottom w:val="0"/>
              <w:divBdr>
                <w:top w:val="none" w:sz="0" w:space="0" w:color="auto"/>
                <w:left w:val="none" w:sz="0" w:space="0" w:color="auto"/>
                <w:bottom w:val="none" w:sz="0" w:space="0" w:color="auto"/>
                <w:right w:val="none" w:sz="0" w:space="0" w:color="auto"/>
              </w:divBdr>
              <w:divsChild>
                <w:div w:id="9509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2831">
          <w:marLeft w:val="0"/>
          <w:marRight w:val="0"/>
          <w:marTop w:val="240"/>
          <w:marBottom w:val="0"/>
          <w:divBdr>
            <w:top w:val="none" w:sz="0" w:space="0" w:color="auto"/>
            <w:left w:val="none" w:sz="0" w:space="0" w:color="auto"/>
            <w:bottom w:val="none" w:sz="0" w:space="0" w:color="auto"/>
            <w:right w:val="none" w:sz="0" w:space="0" w:color="auto"/>
          </w:divBdr>
          <w:divsChild>
            <w:div w:id="117845897">
              <w:marLeft w:val="0"/>
              <w:marRight w:val="0"/>
              <w:marTop w:val="0"/>
              <w:marBottom w:val="0"/>
              <w:divBdr>
                <w:top w:val="none" w:sz="0" w:space="0" w:color="auto"/>
                <w:left w:val="none" w:sz="0" w:space="0" w:color="auto"/>
                <w:bottom w:val="none" w:sz="0" w:space="0" w:color="auto"/>
                <w:right w:val="none" w:sz="0" w:space="0" w:color="auto"/>
              </w:divBdr>
              <w:divsChild>
                <w:div w:id="7917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01317">
          <w:marLeft w:val="0"/>
          <w:marRight w:val="0"/>
          <w:marTop w:val="240"/>
          <w:marBottom w:val="0"/>
          <w:divBdr>
            <w:top w:val="none" w:sz="0" w:space="0" w:color="auto"/>
            <w:left w:val="none" w:sz="0" w:space="0" w:color="auto"/>
            <w:bottom w:val="none" w:sz="0" w:space="0" w:color="auto"/>
            <w:right w:val="none" w:sz="0" w:space="0" w:color="auto"/>
          </w:divBdr>
          <w:divsChild>
            <w:div w:id="602105116">
              <w:marLeft w:val="0"/>
              <w:marRight w:val="0"/>
              <w:marTop w:val="0"/>
              <w:marBottom w:val="0"/>
              <w:divBdr>
                <w:top w:val="none" w:sz="0" w:space="0" w:color="auto"/>
                <w:left w:val="none" w:sz="0" w:space="0" w:color="auto"/>
                <w:bottom w:val="none" w:sz="0" w:space="0" w:color="auto"/>
                <w:right w:val="none" w:sz="0" w:space="0" w:color="auto"/>
              </w:divBdr>
              <w:divsChild>
                <w:div w:id="18514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4926">
          <w:marLeft w:val="0"/>
          <w:marRight w:val="0"/>
          <w:marTop w:val="240"/>
          <w:marBottom w:val="0"/>
          <w:divBdr>
            <w:top w:val="none" w:sz="0" w:space="0" w:color="auto"/>
            <w:left w:val="none" w:sz="0" w:space="0" w:color="auto"/>
            <w:bottom w:val="none" w:sz="0" w:space="0" w:color="auto"/>
            <w:right w:val="none" w:sz="0" w:space="0" w:color="auto"/>
          </w:divBdr>
          <w:divsChild>
            <w:div w:id="978076105">
              <w:marLeft w:val="0"/>
              <w:marRight w:val="0"/>
              <w:marTop w:val="0"/>
              <w:marBottom w:val="0"/>
              <w:divBdr>
                <w:top w:val="none" w:sz="0" w:space="0" w:color="auto"/>
                <w:left w:val="none" w:sz="0" w:space="0" w:color="auto"/>
                <w:bottom w:val="none" w:sz="0" w:space="0" w:color="auto"/>
                <w:right w:val="none" w:sz="0" w:space="0" w:color="auto"/>
              </w:divBdr>
              <w:divsChild>
                <w:div w:id="9421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5181">
          <w:marLeft w:val="0"/>
          <w:marRight w:val="0"/>
          <w:marTop w:val="240"/>
          <w:marBottom w:val="0"/>
          <w:divBdr>
            <w:top w:val="none" w:sz="0" w:space="0" w:color="auto"/>
            <w:left w:val="none" w:sz="0" w:space="0" w:color="auto"/>
            <w:bottom w:val="none" w:sz="0" w:space="0" w:color="auto"/>
            <w:right w:val="none" w:sz="0" w:space="0" w:color="auto"/>
          </w:divBdr>
          <w:divsChild>
            <w:div w:id="133716504">
              <w:marLeft w:val="0"/>
              <w:marRight w:val="0"/>
              <w:marTop w:val="0"/>
              <w:marBottom w:val="0"/>
              <w:divBdr>
                <w:top w:val="none" w:sz="0" w:space="0" w:color="auto"/>
                <w:left w:val="none" w:sz="0" w:space="0" w:color="auto"/>
                <w:bottom w:val="none" w:sz="0" w:space="0" w:color="auto"/>
                <w:right w:val="none" w:sz="0" w:space="0" w:color="auto"/>
              </w:divBdr>
              <w:divsChild>
                <w:div w:id="519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79447">
          <w:marLeft w:val="0"/>
          <w:marRight w:val="0"/>
          <w:marTop w:val="240"/>
          <w:marBottom w:val="0"/>
          <w:divBdr>
            <w:top w:val="none" w:sz="0" w:space="0" w:color="auto"/>
            <w:left w:val="none" w:sz="0" w:space="0" w:color="auto"/>
            <w:bottom w:val="none" w:sz="0" w:space="0" w:color="auto"/>
            <w:right w:val="none" w:sz="0" w:space="0" w:color="auto"/>
          </w:divBdr>
          <w:divsChild>
            <w:div w:id="1661811866">
              <w:marLeft w:val="0"/>
              <w:marRight w:val="0"/>
              <w:marTop w:val="0"/>
              <w:marBottom w:val="0"/>
              <w:divBdr>
                <w:top w:val="none" w:sz="0" w:space="0" w:color="auto"/>
                <w:left w:val="none" w:sz="0" w:space="0" w:color="auto"/>
                <w:bottom w:val="none" w:sz="0" w:space="0" w:color="auto"/>
                <w:right w:val="none" w:sz="0" w:space="0" w:color="auto"/>
              </w:divBdr>
              <w:divsChild>
                <w:div w:id="12986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7011">
          <w:marLeft w:val="0"/>
          <w:marRight w:val="0"/>
          <w:marTop w:val="240"/>
          <w:marBottom w:val="0"/>
          <w:divBdr>
            <w:top w:val="none" w:sz="0" w:space="0" w:color="auto"/>
            <w:left w:val="none" w:sz="0" w:space="0" w:color="auto"/>
            <w:bottom w:val="none" w:sz="0" w:space="0" w:color="auto"/>
            <w:right w:val="none" w:sz="0" w:space="0" w:color="auto"/>
          </w:divBdr>
          <w:divsChild>
            <w:div w:id="15036563">
              <w:marLeft w:val="0"/>
              <w:marRight w:val="0"/>
              <w:marTop w:val="0"/>
              <w:marBottom w:val="0"/>
              <w:divBdr>
                <w:top w:val="none" w:sz="0" w:space="0" w:color="auto"/>
                <w:left w:val="none" w:sz="0" w:space="0" w:color="auto"/>
                <w:bottom w:val="none" w:sz="0" w:space="0" w:color="auto"/>
                <w:right w:val="none" w:sz="0" w:space="0" w:color="auto"/>
              </w:divBdr>
              <w:divsChild>
                <w:div w:id="17055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3802">
          <w:marLeft w:val="0"/>
          <w:marRight w:val="0"/>
          <w:marTop w:val="240"/>
          <w:marBottom w:val="0"/>
          <w:divBdr>
            <w:top w:val="none" w:sz="0" w:space="0" w:color="auto"/>
            <w:left w:val="none" w:sz="0" w:space="0" w:color="auto"/>
            <w:bottom w:val="none" w:sz="0" w:space="0" w:color="auto"/>
            <w:right w:val="none" w:sz="0" w:space="0" w:color="auto"/>
          </w:divBdr>
          <w:divsChild>
            <w:div w:id="82453307">
              <w:marLeft w:val="0"/>
              <w:marRight w:val="0"/>
              <w:marTop w:val="0"/>
              <w:marBottom w:val="0"/>
              <w:divBdr>
                <w:top w:val="none" w:sz="0" w:space="0" w:color="auto"/>
                <w:left w:val="none" w:sz="0" w:space="0" w:color="auto"/>
                <w:bottom w:val="none" w:sz="0" w:space="0" w:color="auto"/>
                <w:right w:val="none" w:sz="0" w:space="0" w:color="auto"/>
              </w:divBdr>
              <w:divsChild>
                <w:div w:id="5937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1808">
          <w:marLeft w:val="0"/>
          <w:marRight w:val="0"/>
          <w:marTop w:val="240"/>
          <w:marBottom w:val="0"/>
          <w:divBdr>
            <w:top w:val="none" w:sz="0" w:space="0" w:color="auto"/>
            <w:left w:val="none" w:sz="0" w:space="0" w:color="auto"/>
            <w:bottom w:val="none" w:sz="0" w:space="0" w:color="auto"/>
            <w:right w:val="none" w:sz="0" w:space="0" w:color="auto"/>
          </w:divBdr>
          <w:divsChild>
            <w:div w:id="669335018">
              <w:marLeft w:val="0"/>
              <w:marRight w:val="0"/>
              <w:marTop w:val="0"/>
              <w:marBottom w:val="0"/>
              <w:divBdr>
                <w:top w:val="none" w:sz="0" w:space="0" w:color="auto"/>
                <w:left w:val="none" w:sz="0" w:space="0" w:color="auto"/>
                <w:bottom w:val="none" w:sz="0" w:space="0" w:color="auto"/>
                <w:right w:val="none" w:sz="0" w:space="0" w:color="auto"/>
              </w:divBdr>
              <w:divsChild>
                <w:div w:id="1022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108">
          <w:marLeft w:val="0"/>
          <w:marRight w:val="0"/>
          <w:marTop w:val="240"/>
          <w:marBottom w:val="0"/>
          <w:divBdr>
            <w:top w:val="none" w:sz="0" w:space="0" w:color="auto"/>
            <w:left w:val="none" w:sz="0" w:space="0" w:color="auto"/>
            <w:bottom w:val="none" w:sz="0" w:space="0" w:color="auto"/>
            <w:right w:val="none" w:sz="0" w:space="0" w:color="auto"/>
          </w:divBdr>
          <w:divsChild>
            <w:div w:id="116338715">
              <w:marLeft w:val="0"/>
              <w:marRight w:val="0"/>
              <w:marTop w:val="0"/>
              <w:marBottom w:val="0"/>
              <w:divBdr>
                <w:top w:val="none" w:sz="0" w:space="0" w:color="auto"/>
                <w:left w:val="none" w:sz="0" w:space="0" w:color="auto"/>
                <w:bottom w:val="none" w:sz="0" w:space="0" w:color="auto"/>
                <w:right w:val="none" w:sz="0" w:space="0" w:color="auto"/>
              </w:divBdr>
              <w:divsChild>
                <w:div w:id="3565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3977">
          <w:marLeft w:val="0"/>
          <w:marRight w:val="0"/>
          <w:marTop w:val="240"/>
          <w:marBottom w:val="0"/>
          <w:divBdr>
            <w:top w:val="none" w:sz="0" w:space="0" w:color="auto"/>
            <w:left w:val="none" w:sz="0" w:space="0" w:color="auto"/>
            <w:bottom w:val="none" w:sz="0" w:space="0" w:color="auto"/>
            <w:right w:val="none" w:sz="0" w:space="0" w:color="auto"/>
          </w:divBdr>
          <w:divsChild>
            <w:div w:id="18285629">
              <w:marLeft w:val="0"/>
              <w:marRight w:val="0"/>
              <w:marTop w:val="0"/>
              <w:marBottom w:val="0"/>
              <w:divBdr>
                <w:top w:val="none" w:sz="0" w:space="0" w:color="auto"/>
                <w:left w:val="none" w:sz="0" w:space="0" w:color="auto"/>
                <w:bottom w:val="none" w:sz="0" w:space="0" w:color="auto"/>
                <w:right w:val="none" w:sz="0" w:space="0" w:color="auto"/>
              </w:divBdr>
              <w:divsChild>
                <w:div w:id="11249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2536">
          <w:marLeft w:val="0"/>
          <w:marRight w:val="0"/>
          <w:marTop w:val="240"/>
          <w:marBottom w:val="0"/>
          <w:divBdr>
            <w:top w:val="none" w:sz="0" w:space="0" w:color="auto"/>
            <w:left w:val="none" w:sz="0" w:space="0" w:color="auto"/>
            <w:bottom w:val="none" w:sz="0" w:space="0" w:color="auto"/>
            <w:right w:val="none" w:sz="0" w:space="0" w:color="auto"/>
          </w:divBdr>
          <w:divsChild>
            <w:div w:id="257107357">
              <w:marLeft w:val="0"/>
              <w:marRight w:val="0"/>
              <w:marTop w:val="0"/>
              <w:marBottom w:val="0"/>
              <w:divBdr>
                <w:top w:val="none" w:sz="0" w:space="0" w:color="auto"/>
                <w:left w:val="none" w:sz="0" w:space="0" w:color="auto"/>
                <w:bottom w:val="none" w:sz="0" w:space="0" w:color="auto"/>
                <w:right w:val="none" w:sz="0" w:space="0" w:color="auto"/>
              </w:divBdr>
              <w:divsChild>
                <w:div w:id="8680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2363">
          <w:marLeft w:val="0"/>
          <w:marRight w:val="0"/>
          <w:marTop w:val="240"/>
          <w:marBottom w:val="0"/>
          <w:divBdr>
            <w:top w:val="none" w:sz="0" w:space="0" w:color="auto"/>
            <w:left w:val="none" w:sz="0" w:space="0" w:color="auto"/>
            <w:bottom w:val="none" w:sz="0" w:space="0" w:color="auto"/>
            <w:right w:val="none" w:sz="0" w:space="0" w:color="auto"/>
          </w:divBdr>
          <w:divsChild>
            <w:div w:id="1421484005">
              <w:marLeft w:val="0"/>
              <w:marRight w:val="0"/>
              <w:marTop w:val="0"/>
              <w:marBottom w:val="0"/>
              <w:divBdr>
                <w:top w:val="none" w:sz="0" w:space="0" w:color="auto"/>
                <w:left w:val="none" w:sz="0" w:space="0" w:color="auto"/>
                <w:bottom w:val="none" w:sz="0" w:space="0" w:color="auto"/>
                <w:right w:val="none" w:sz="0" w:space="0" w:color="auto"/>
              </w:divBdr>
              <w:divsChild>
                <w:div w:id="16479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6285">
          <w:marLeft w:val="0"/>
          <w:marRight w:val="0"/>
          <w:marTop w:val="240"/>
          <w:marBottom w:val="0"/>
          <w:divBdr>
            <w:top w:val="none" w:sz="0" w:space="0" w:color="auto"/>
            <w:left w:val="none" w:sz="0" w:space="0" w:color="auto"/>
            <w:bottom w:val="none" w:sz="0" w:space="0" w:color="auto"/>
            <w:right w:val="none" w:sz="0" w:space="0" w:color="auto"/>
          </w:divBdr>
          <w:divsChild>
            <w:div w:id="1458447645">
              <w:marLeft w:val="0"/>
              <w:marRight w:val="0"/>
              <w:marTop w:val="0"/>
              <w:marBottom w:val="0"/>
              <w:divBdr>
                <w:top w:val="none" w:sz="0" w:space="0" w:color="auto"/>
                <w:left w:val="none" w:sz="0" w:space="0" w:color="auto"/>
                <w:bottom w:val="none" w:sz="0" w:space="0" w:color="auto"/>
                <w:right w:val="none" w:sz="0" w:space="0" w:color="auto"/>
              </w:divBdr>
              <w:divsChild>
                <w:div w:id="13686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6798">
          <w:marLeft w:val="0"/>
          <w:marRight w:val="0"/>
          <w:marTop w:val="240"/>
          <w:marBottom w:val="0"/>
          <w:divBdr>
            <w:top w:val="none" w:sz="0" w:space="0" w:color="auto"/>
            <w:left w:val="none" w:sz="0" w:space="0" w:color="auto"/>
            <w:bottom w:val="none" w:sz="0" w:space="0" w:color="auto"/>
            <w:right w:val="none" w:sz="0" w:space="0" w:color="auto"/>
          </w:divBdr>
          <w:divsChild>
            <w:div w:id="906455759">
              <w:marLeft w:val="0"/>
              <w:marRight w:val="0"/>
              <w:marTop w:val="0"/>
              <w:marBottom w:val="0"/>
              <w:divBdr>
                <w:top w:val="none" w:sz="0" w:space="0" w:color="auto"/>
                <w:left w:val="none" w:sz="0" w:space="0" w:color="auto"/>
                <w:bottom w:val="none" w:sz="0" w:space="0" w:color="auto"/>
                <w:right w:val="none" w:sz="0" w:space="0" w:color="auto"/>
              </w:divBdr>
              <w:divsChild>
                <w:div w:id="20990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6221">
          <w:marLeft w:val="0"/>
          <w:marRight w:val="0"/>
          <w:marTop w:val="240"/>
          <w:marBottom w:val="0"/>
          <w:divBdr>
            <w:top w:val="none" w:sz="0" w:space="0" w:color="auto"/>
            <w:left w:val="none" w:sz="0" w:space="0" w:color="auto"/>
            <w:bottom w:val="none" w:sz="0" w:space="0" w:color="auto"/>
            <w:right w:val="none" w:sz="0" w:space="0" w:color="auto"/>
          </w:divBdr>
          <w:divsChild>
            <w:div w:id="976908441">
              <w:marLeft w:val="0"/>
              <w:marRight w:val="0"/>
              <w:marTop w:val="0"/>
              <w:marBottom w:val="0"/>
              <w:divBdr>
                <w:top w:val="none" w:sz="0" w:space="0" w:color="auto"/>
                <w:left w:val="none" w:sz="0" w:space="0" w:color="auto"/>
                <w:bottom w:val="none" w:sz="0" w:space="0" w:color="auto"/>
                <w:right w:val="none" w:sz="0" w:space="0" w:color="auto"/>
              </w:divBdr>
              <w:divsChild>
                <w:div w:id="2287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1151">
          <w:marLeft w:val="0"/>
          <w:marRight w:val="0"/>
          <w:marTop w:val="240"/>
          <w:marBottom w:val="0"/>
          <w:divBdr>
            <w:top w:val="none" w:sz="0" w:space="0" w:color="auto"/>
            <w:left w:val="none" w:sz="0" w:space="0" w:color="auto"/>
            <w:bottom w:val="none" w:sz="0" w:space="0" w:color="auto"/>
            <w:right w:val="none" w:sz="0" w:space="0" w:color="auto"/>
          </w:divBdr>
          <w:divsChild>
            <w:div w:id="1700666321">
              <w:marLeft w:val="0"/>
              <w:marRight w:val="0"/>
              <w:marTop w:val="0"/>
              <w:marBottom w:val="0"/>
              <w:divBdr>
                <w:top w:val="none" w:sz="0" w:space="0" w:color="auto"/>
                <w:left w:val="none" w:sz="0" w:space="0" w:color="auto"/>
                <w:bottom w:val="none" w:sz="0" w:space="0" w:color="auto"/>
                <w:right w:val="none" w:sz="0" w:space="0" w:color="auto"/>
              </w:divBdr>
              <w:divsChild>
                <w:div w:id="8507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748">
          <w:marLeft w:val="0"/>
          <w:marRight w:val="0"/>
          <w:marTop w:val="240"/>
          <w:marBottom w:val="0"/>
          <w:divBdr>
            <w:top w:val="none" w:sz="0" w:space="0" w:color="auto"/>
            <w:left w:val="none" w:sz="0" w:space="0" w:color="auto"/>
            <w:bottom w:val="none" w:sz="0" w:space="0" w:color="auto"/>
            <w:right w:val="none" w:sz="0" w:space="0" w:color="auto"/>
          </w:divBdr>
          <w:divsChild>
            <w:div w:id="1134522776">
              <w:marLeft w:val="0"/>
              <w:marRight w:val="0"/>
              <w:marTop w:val="0"/>
              <w:marBottom w:val="0"/>
              <w:divBdr>
                <w:top w:val="none" w:sz="0" w:space="0" w:color="auto"/>
                <w:left w:val="none" w:sz="0" w:space="0" w:color="auto"/>
                <w:bottom w:val="none" w:sz="0" w:space="0" w:color="auto"/>
                <w:right w:val="none" w:sz="0" w:space="0" w:color="auto"/>
              </w:divBdr>
              <w:divsChild>
                <w:div w:id="2969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5439">
          <w:marLeft w:val="0"/>
          <w:marRight w:val="0"/>
          <w:marTop w:val="240"/>
          <w:marBottom w:val="0"/>
          <w:divBdr>
            <w:top w:val="none" w:sz="0" w:space="0" w:color="auto"/>
            <w:left w:val="none" w:sz="0" w:space="0" w:color="auto"/>
            <w:bottom w:val="none" w:sz="0" w:space="0" w:color="auto"/>
            <w:right w:val="none" w:sz="0" w:space="0" w:color="auto"/>
          </w:divBdr>
          <w:divsChild>
            <w:div w:id="948781058">
              <w:marLeft w:val="0"/>
              <w:marRight w:val="0"/>
              <w:marTop w:val="0"/>
              <w:marBottom w:val="0"/>
              <w:divBdr>
                <w:top w:val="none" w:sz="0" w:space="0" w:color="auto"/>
                <w:left w:val="none" w:sz="0" w:space="0" w:color="auto"/>
                <w:bottom w:val="none" w:sz="0" w:space="0" w:color="auto"/>
                <w:right w:val="none" w:sz="0" w:space="0" w:color="auto"/>
              </w:divBdr>
              <w:divsChild>
                <w:div w:id="18308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4556">
          <w:marLeft w:val="0"/>
          <w:marRight w:val="0"/>
          <w:marTop w:val="240"/>
          <w:marBottom w:val="0"/>
          <w:divBdr>
            <w:top w:val="none" w:sz="0" w:space="0" w:color="auto"/>
            <w:left w:val="none" w:sz="0" w:space="0" w:color="auto"/>
            <w:bottom w:val="none" w:sz="0" w:space="0" w:color="auto"/>
            <w:right w:val="none" w:sz="0" w:space="0" w:color="auto"/>
          </w:divBdr>
          <w:divsChild>
            <w:div w:id="670524511">
              <w:marLeft w:val="0"/>
              <w:marRight w:val="0"/>
              <w:marTop w:val="0"/>
              <w:marBottom w:val="0"/>
              <w:divBdr>
                <w:top w:val="none" w:sz="0" w:space="0" w:color="auto"/>
                <w:left w:val="none" w:sz="0" w:space="0" w:color="auto"/>
                <w:bottom w:val="none" w:sz="0" w:space="0" w:color="auto"/>
                <w:right w:val="none" w:sz="0" w:space="0" w:color="auto"/>
              </w:divBdr>
              <w:divsChild>
                <w:div w:id="13399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4812">
          <w:marLeft w:val="0"/>
          <w:marRight w:val="0"/>
          <w:marTop w:val="240"/>
          <w:marBottom w:val="0"/>
          <w:divBdr>
            <w:top w:val="none" w:sz="0" w:space="0" w:color="auto"/>
            <w:left w:val="none" w:sz="0" w:space="0" w:color="auto"/>
            <w:bottom w:val="none" w:sz="0" w:space="0" w:color="auto"/>
            <w:right w:val="none" w:sz="0" w:space="0" w:color="auto"/>
          </w:divBdr>
          <w:divsChild>
            <w:div w:id="224069511">
              <w:marLeft w:val="0"/>
              <w:marRight w:val="0"/>
              <w:marTop w:val="0"/>
              <w:marBottom w:val="0"/>
              <w:divBdr>
                <w:top w:val="none" w:sz="0" w:space="0" w:color="auto"/>
                <w:left w:val="none" w:sz="0" w:space="0" w:color="auto"/>
                <w:bottom w:val="none" w:sz="0" w:space="0" w:color="auto"/>
                <w:right w:val="none" w:sz="0" w:space="0" w:color="auto"/>
              </w:divBdr>
              <w:divsChild>
                <w:div w:id="15349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2886">
          <w:marLeft w:val="0"/>
          <w:marRight w:val="0"/>
          <w:marTop w:val="240"/>
          <w:marBottom w:val="0"/>
          <w:divBdr>
            <w:top w:val="none" w:sz="0" w:space="0" w:color="auto"/>
            <w:left w:val="none" w:sz="0" w:space="0" w:color="auto"/>
            <w:bottom w:val="none" w:sz="0" w:space="0" w:color="auto"/>
            <w:right w:val="none" w:sz="0" w:space="0" w:color="auto"/>
          </w:divBdr>
          <w:divsChild>
            <w:div w:id="1991127963">
              <w:marLeft w:val="0"/>
              <w:marRight w:val="0"/>
              <w:marTop w:val="0"/>
              <w:marBottom w:val="0"/>
              <w:divBdr>
                <w:top w:val="none" w:sz="0" w:space="0" w:color="auto"/>
                <w:left w:val="none" w:sz="0" w:space="0" w:color="auto"/>
                <w:bottom w:val="none" w:sz="0" w:space="0" w:color="auto"/>
                <w:right w:val="none" w:sz="0" w:space="0" w:color="auto"/>
              </w:divBdr>
              <w:divsChild>
                <w:div w:id="1837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9843">
          <w:marLeft w:val="0"/>
          <w:marRight w:val="0"/>
          <w:marTop w:val="240"/>
          <w:marBottom w:val="0"/>
          <w:divBdr>
            <w:top w:val="none" w:sz="0" w:space="0" w:color="auto"/>
            <w:left w:val="none" w:sz="0" w:space="0" w:color="auto"/>
            <w:bottom w:val="none" w:sz="0" w:space="0" w:color="auto"/>
            <w:right w:val="none" w:sz="0" w:space="0" w:color="auto"/>
          </w:divBdr>
          <w:divsChild>
            <w:div w:id="97527463">
              <w:marLeft w:val="0"/>
              <w:marRight w:val="0"/>
              <w:marTop w:val="0"/>
              <w:marBottom w:val="0"/>
              <w:divBdr>
                <w:top w:val="none" w:sz="0" w:space="0" w:color="auto"/>
                <w:left w:val="none" w:sz="0" w:space="0" w:color="auto"/>
                <w:bottom w:val="none" w:sz="0" w:space="0" w:color="auto"/>
                <w:right w:val="none" w:sz="0" w:space="0" w:color="auto"/>
              </w:divBdr>
              <w:divsChild>
                <w:div w:id="5788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8251">
          <w:marLeft w:val="0"/>
          <w:marRight w:val="0"/>
          <w:marTop w:val="240"/>
          <w:marBottom w:val="0"/>
          <w:divBdr>
            <w:top w:val="none" w:sz="0" w:space="0" w:color="auto"/>
            <w:left w:val="none" w:sz="0" w:space="0" w:color="auto"/>
            <w:bottom w:val="none" w:sz="0" w:space="0" w:color="auto"/>
            <w:right w:val="none" w:sz="0" w:space="0" w:color="auto"/>
          </w:divBdr>
          <w:divsChild>
            <w:div w:id="529032174">
              <w:marLeft w:val="0"/>
              <w:marRight w:val="0"/>
              <w:marTop w:val="0"/>
              <w:marBottom w:val="0"/>
              <w:divBdr>
                <w:top w:val="none" w:sz="0" w:space="0" w:color="auto"/>
                <w:left w:val="none" w:sz="0" w:space="0" w:color="auto"/>
                <w:bottom w:val="none" w:sz="0" w:space="0" w:color="auto"/>
                <w:right w:val="none" w:sz="0" w:space="0" w:color="auto"/>
              </w:divBdr>
              <w:divsChild>
                <w:div w:id="13373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0590">
          <w:marLeft w:val="0"/>
          <w:marRight w:val="0"/>
          <w:marTop w:val="240"/>
          <w:marBottom w:val="0"/>
          <w:divBdr>
            <w:top w:val="none" w:sz="0" w:space="0" w:color="auto"/>
            <w:left w:val="none" w:sz="0" w:space="0" w:color="auto"/>
            <w:bottom w:val="none" w:sz="0" w:space="0" w:color="auto"/>
            <w:right w:val="none" w:sz="0" w:space="0" w:color="auto"/>
          </w:divBdr>
          <w:divsChild>
            <w:div w:id="497308770">
              <w:marLeft w:val="0"/>
              <w:marRight w:val="0"/>
              <w:marTop w:val="0"/>
              <w:marBottom w:val="0"/>
              <w:divBdr>
                <w:top w:val="none" w:sz="0" w:space="0" w:color="auto"/>
                <w:left w:val="none" w:sz="0" w:space="0" w:color="auto"/>
                <w:bottom w:val="none" w:sz="0" w:space="0" w:color="auto"/>
                <w:right w:val="none" w:sz="0" w:space="0" w:color="auto"/>
              </w:divBdr>
              <w:divsChild>
                <w:div w:id="11189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5453">
          <w:marLeft w:val="0"/>
          <w:marRight w:val="0"/>
          <w:marTop w:val="240"/>
          <w:marBottom w:val="0"/>
          <w:divBdr>
            <w:top w:val="none" w:sz="0" w:space="0" w:color="auto"/>
            <w:left w:val="none" w:sz="0" w:space="0" w:color="auto"/>
            <w:bottom w:val="none" w:sz="0" w:space="0" w:color="auto"/>
            <w:right w:val="none" w:sz="0" w:space="0" w:color="auto"/>
          </w:divBdr>
          <w:divsChild>
            <w:div w:id="1657032408">
              <w:marLeft w:val="0"/>
              <w:marRight w:val="0"/>
              <w:marTop w:val="0"/>
              <w:marBottom w:val="0"/>
              <w:divBdr>
                <w:top w:val="none" w:sz="0" w:space="0" w:color="auto"/>
                <w:left w:val="none" w:sz="0" w:space="0" w:color="auto"/>
                <w:bottom w:val="none" w:sz="0" w:space="0" w:color="auto"/>
                <w:right w:val="none" w:sz="0" w:space="0" w:color="auto"/>
              </w:divBdr>
              <w:divsChild>
                <w:div w:id="6438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5899">
          <w:marLeft w:val="0"/>
          <w:marRight w:val="0"/>
          <w:marTop w:val="240"/>
          <w:marBottom w:val="0"/>
          <w:divBdr>
            <w:top w:val="none" w:sz="0" w:space="0" w:color="auto"/>
            <w:left w:val="none" w:sz="0" w:space="0" w:color="auto"/>
            <w:bottom w:val="none" w:sz="0" w:space="0" w:color="auto"/>
            <w:right w:val="none" w:sz="0" w:space="0" w:color="auto"/>
          </w:divBdr>
          <w:divsChild>
            <w:div w:id="478768087">
              <w:marLeft w:val="0"/>
              <w:marRight w:val="0"/>
              <w:marTop w:val="0"/>
              <w:marBottom w:val="0"/>
              <w:divBdr>
                <w:top w:val="none" w:sz="0" w:space="0" w:color="auto"/>
                <w:left w:val="none" w:sz="0" w:space="0" w:color="auto"/>
                <w:bottom w:val="none" w:sz="0" w:space="0" w:color="auto"/>
                <w:right w:val="none" w:sz="0" w:space="0" w:color="auto"/>
              </w:divBdr>
              <w:divsChild>
                <w:div w:id="2717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9701">
          <w:marLeft w:val="0"/>
          <w:marRight w:val="0"/>
          <w:marTop w:val="240"/>
          <w:marBottom w:val="0"/>
          <w:divBdr>
            <w:top w:val="none" w:sz="0" w:space="0" w:color="auto"/>
            <w:left w:val="none" w:sz="0" w:space="0" w:color="auto"/>
            <w:bottom w:val="none" w:sz="0" w:space="0" w:color="auto"/>
            <w:right w:val="none" w:sz="0" w:space="0" w:color="auto"/>
          </w:divBdr>
          <w:divsChild>
            <w:div w:id="265698570">
              <w:marLeft w:val="0"/>
              <w:marRight w:val="0"/>
              <w:marTop w:val="0"/>
              <w:marBottom w:val="0"/>
              <w:divBdr>
                <w:top w:val="none" w:sz="0" w:space="0" w:color="auto"/>
                <w:left w:val="none" w:sz="0" w:space="0" w:color="auto"/>
                <w:bottom w:val="none" w:sz="0" w:space="0" w:color="auto"/>
                <w:right w:val="none" w:sz="0" w:space="0" w:color="auto"/>
              </w:divBdr>
              <w:divsChild>
                <w:div w:id="6040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3099">
          <w:marLeft w:val="0"/>
          <w:marRight w:val="0"/>
          <w:marTop w:val="240"/>
          <w:marBottom w:val="0"/>
          <w:divBdr>
            <w:top w:val="none" w:sz="0" w:space="0" w:color="auto"/>
            <w:left w:val="none" w:sz="0" w:space="0" w:color="auto"/>
            <w:bottom w:val="none" w:sz="0" w:space="0" w:color="auto"/>
            <w:right w:val="none" w:sz="0" w:space="0" w:color="auto"/>
          </w:divBdr>
          <w:divsChild>
            <w:div w:id="2133550374">
              <w:marLeft w:val="0"/>
              <w:marRight w:val="0"/>
              <w:marTop w:val="0"/>
              <w:marBottom w:val="0"/>
              <w:divBdr>
                <w:top w:val="none" w:sz="0" w:space="0" w:color="auto"/>
                <w:left w:val="none" w:sz="0" w:space="0" w:color="auto"/>
                <w:bottom w:val="none" w:sz="0" w:space="0" w:color="auto"/>
                <w:right w:val="none" w:sz="0" w:space="0" w:color="auto"/>
              </w:divBdr>
              <w:divsChild>
                <w:div w:id="9476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49386">
          <w:marLeft w:val="0"/>
          <w:marRight w:val="0"/>
          <w:marTop w:val="240"/>
          <w:marBottom w:val="0"/>
          <w:divBdr>
            <w:top w:val="none" w:sz="0" w:space="0" w:color="auto"/>
            <w:left w:val="none" w:sz="0" w:space="0" w:color="auto"/>
            <w:bottom w:val="none" w:sz="0" w:space="0" w:color="auto"/>
            <w:right w:val="none" w:sz="0" w:space="0" w:color="auto"/>
          </w:divBdr>
          <w:divsChild>
            <w:div w:id="1076706550">
              <w:marLeft w:val="0"/>
              <w:marRight w:val="0"/>
              <w:marTop w:val="0"/>
              <w:marBottom w:val="0"/>
              <w:divBdr>
                <w:top w:val="none" w:sz="0" w:space="0" w:color="auto"/>
                <w:left w:val="none" w:sz="0" w:space="0" w:color="auto"/>
                <w:bottom w:val="none" w:sz="0" w:space="0" w:color="auto"/>
                <w:right w:val="none" w:sz="0" w:space="0" w:color="auto"/>
              </w:divBdr>
              <w:divsChild>
                <w:div w:id="19583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6394">
          <w:marLeft w:val="0"/>
          <w:marRight w:val="0"/>
          <w:marTop w:val="240"/>
          <w:marBottom w:val="0"/>
          <w:divBdr>
            <w:top w:val="none" w:sz="0" w:space="0" w:color="auto"/>
            <w:left w:val="none" w:sz="0" w:space="0" w:color="auto"/>
            <w:bottom w:val="none" w:sz="0" w:space="0" w:color="auto"/>
            <w:right w:val="none" w:sz="0" w:space="0" w:color="auto"/>
          </w:divBdr>
          <w:divsChild>
            <w:div w:id="1873959842">
              <w:marLeft w:val="0"/>
              <w:marRight w:val="0"/>
              <w:marTop w:val="0"/>
              <w:marBottom w:val="0"/>
              <w:divBdr>
                <w:top w:val="none" w:sz="0" w:space="0" w:color="auto"/>
                <w:left w:val="none" w:sz="0" w:space="0" w:color="auto"/>
                <w:bottom w:val="none" w:sz="0" w:space="0" w:color="auto"/>
                <w:right w:val="none" w:sz="0" w:space="0" w:color="auto"/>
              </w:divBdr>
              <w:divsChild>
                <w:div w:id="1198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3007">
          <w:marLeft w:val="0"/>
          <w:marRight w:val="0"/>
          <w:marTop w:val="240"/>
          <w:marBottom w:val="0"/>
          <w:divBdr>
            <w:top w:val="none" w:sz="0" w:space="0" w:color="auto"/>
            <w:left w:val="none" w:sz="0" w:space="0" w:color="auto"/>
            <w:bottom w:val="none" w:sz="0" w:space="0" w:color="auto"/>
            <w:right w:val="none" w:sz="0" w:space="0" w:color="auto"/>
          </w:divBdr>
          <w:divsChild>
            <w:div w:id="341930522">
              <w:marLeft w:val="0"/>
              <w:marRight w:val="0"/>
              <w:marTop w:val="0"/>
              <w:marBottom w:val="0"/>
              <w:divBdr>
                <w:top w:val="none" w:sz="0" w:space="0" w:color="auto"/>
                <w:left w:val="none" w:sz="0" w:space="0" w:color="auto"/>
                <w:bottom w:val="none" w:sz="0" w:space="0" w:color="auto"/>
                <w:right w:val="none" w:sz="0" w:space="0" w:color="auto"/>
              </w:divBdr>
              <w:divsChild>
                <w:div w:id="11056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2900">
          <w:marLeft w:val="0"/>
          <w:marRight w:val="0"/>
          <w:marTop w:val="240"/>
          <w:marBottom w:val="0"/>
          <w:divBdr>
            <w:top w:val="none" w:sz="0" w:space="0" w:color="auto"/>
            <w:left w:val="none" w:sz="0" w:space="0" w:color="auto"/>
            <w:bottom w:val="none" w:sz="0" w:space="0" w:color="auto"/>
            <w:right w:val="none" w:sz="0" w:space="0" w:color="auto"/>
          </w:divBdr>
          <w:divsChild>
            <w:div w:id="223837999">
              <w:marLeft w:val="0"/>
              <w:marRight w:val="0"/>
              <w:marTop w:val="0"/>
              <w:marBottom w:val="0"/>
              <w:divBdr>
                <w:top w:val="none" w:sz="0" w:space="0" w:color="auto"/>
                <w:left w:val="none" w:sz="0" w:space="0" w:color="auto"/>
                <w:bottom w:val="none" w:sz="0" w:space="0" w:color="auto"/>
                <w:right w:val="none" w:sz="0" w:space="0" w:color="auto"/>
              </w:divBdr>
              <w:divsChild>
                <w:div w:id="149575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9038">
          <w:marLeft w:val="0"/>
          <w:marRight w:val="0"/>
          <w:marTop w:val="240"/>
          <w:marBottom w:val="0"/>
          <w:divBdr>
            <w:top w:val="none" w:sz="0" w:space="0" w:color="auto"/>
            <w:left w:val="none" w:sz="0" w:space="0" w:color="auto"/>
            <w:bottom w:val="none" w:sz="0" w:space="0" w:color="auto"/>
            <w:right w:val="none" w:sz="0" w:space="0" w:color="auto"/>
          </w:divBdr>
          <w:divsChild>
            <w:div w:id="2088988971">
              <w:marLeft w:val="0"/>
              <w:marRight w:val="0"/>
              <w:marTop w:val="0"/>
              <w:marBottom w:val="0"/>
              <w:divBdr>
                <w:top w:val="none" w:sz="0" w:space="0" w:color="auto"/>
                <w:left w:val="none" w:sz="0" w:space="0" w:color="auto"/>
                <w:bottom w:val="none" w:sz="0" w:space="0" w:color="auto"/>
                <w:right w:val="none" w:sz="0" w:space="0" w:color="auto"/>
              </w:divBdr>
              <w:divsChild>
                <w:div w:id="231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47939">
          <w:marLeft w:val="0"/>
          <w:marRight w:val="0"/>
          <w:marTop w:val="240"/>
          <w:marBottom w:val="0"/>
          <w:divBdr>
            <w:top w:val="none" w:sz="0" w:space="0" w:color="auto"/>
            <w:left w:val="none" w:sz="0" w:space="0" w:color="auto"/>
            <w:bottom w:val="none" w:sz="0" w:space="0" w:color="auto"/>
            <w:right w:val="none" w:sz="0" w:space="0" w:color="auto"/>
          </w:divBdr>
          <w:divsChild>
            <w:div w:id="412241787">
              <w:marLeft w:val="0"/>
              <w:marRight w:val="0"/>
              <w:marTop w:val="0"/>
              <w:marBottom w:val="0"/>
              <w:divBdr>
                <w:top w:val="none" w:sz="0" w:space="0" w:color="auto"/>
                <w:left w:val="none" w:sz="0" w:space="0" w:color="auto"/>
                <w:bottom w:val="none" w:sz="0" w:space="0" w:color="auto"/>
                <w:right w:val="none" w:sz="0" w:space="0" w:color="auto"/>
              </w:divBdr>
              <w:divsChild>
                <w:div w:id="9956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7277">
          <w:marLeft w:val="0"/>
          <w:marRight w:val="0"/>
          <w:marTop w:val="240"/>
          <w:marBottom w:val="0"/>
          <w:divBdr>
            <w:top w:val="none" w:sz="0" w:space="0" w:color="auto"/>
            <w:left w:val="none" w:sz="0" w:space="0" w:color="auto"/>
            <w:bottom w:val="none" w:sz="0" w:space="0" w:color="auto"/>
            <w:right w:val="none" w:sz="0" w:space="0" w:color="auto"/>
          </w:divBdr>
          <w:divsChild>
            <w:div w:id="1461269725">
              <w:marLeft w:val="0"/>
              <w:marRight w:val="0"/>
              <w:marTop w:val="0"/>
              <w:marBottom w:val="0"/>
              <w:divBdr>
                <w:top w:val="none" w:sz="0" w:space="0" w:color="auto"/>
                <w:left w:val="none" w:sz="0" w:space="0" w:color="auto"/>
                <w:bottom w:val="none" w:sz="0" w:space="0" w:color="auto"/>
                <w:right w:val="none" w:sz="0" w:space="0" w:color="auto"/>
              </w:divBdr>
              <w:divsChild>
                <w:div w:id="20605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357">
          <w:marLeft w:val="0"/>
          <w:marRight w:val="0"/>
          <w:marTop w:val="240"/>
          <w:marBottom w:val="0"/>
          <w:divBdr>
            <w:top w:val="none" w:sz="0" w:space="0" w:color="auto"/>
            <w:left w:val="none" w:sz="0" w:space="0" w:color="auto"/>
            <w:bottom w:val="none" w:sz="0" w:space="0" w:color="auto"/>
            <w:right w:val="none" w:sz="0" w:space="0" w:color="auto"/>
          </w:divBdr>
          <w:divsChild>
            <w:div w:id="570579691">
              <w:marLeft w:val="0"/>
              <w:marRight w:val="0"/>
              <w:marTop w:val="0"/>
              <w:marBottom w:val="0"/>
              <w:divBdr>
                <w:top w:val="none" w:sz="0" w:space="0" w:color="auto"/>
                <w:left w:val="none" w:sz="0" w:space="0" w:color="auto"/>
                <w:bottom w:val="none" w:sz="0" w:space="0" w:color="auto"/>
                <w:right w:val="none" w:sz="0" w:space="0" w:color="auto"/>
              </w:divBdr>
              <w:divsChild>
                <w:div w:id="19481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1114">
          <w:marLeft w:val="0"/>
          <w:marRight w:val="0"/>
          <w:marTop w:val="240"/>
          <w:marBottom w:val="0"/>
          <w:divBdr>
            <w:top w:val="none" w:sz="0" w:space="0" w:color="auto"/>
            <w:left w:val="none" w:sz="0" w:space="0" w:color="auto"/>
            <w:bottom w:val="none" w:sz="0" w:space="0" w:color="auto"/>
            <w:right w:val="none" w:sz="0" w:space="0" w:color="auto"/>
          </w:divBdr>
          <w:divsChild>
            <w:div w:id="699471252">
              <w:marLeft w:val="0"/>
              <w:marRight w:val="0"/>
              <w:marTop w:val="0"/>
              <w:marBottom w:val="0"/>
              <w:divBdr>
                <w:top w:val="none" w:sz="0" w:space="0" w:color="auto"/>
                <w:left w:val="none" w:sz="0" w:space="0" w:color="auto"/>
                <w:bottom w:val="none" w:sz="0" w:space="0" w:color="auto"/>
                <w:right w:val="none" w:sz="0" w:space="0" w:color="auto"/>
              </w:divBdr>
              <w:divsChild>
                <w:div w:id="409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8548">
          <w:marLeft w:val="0"/>
          <w:marRight w:val="0"/>
          <w:marTop w:val="240"/>
          <w:marBottom w:val="0"/>
          <w:divBdr>
            <w:top w:val="none" w:sz="0" w:space="0" w:color="auto"/>
            <w:left w:val="none" w:sz="0" w:space="0" w:color="auto"/>
            <w:bottom w:val="none" w:sz="0" w:space="0" w:color="auto"/>
            <w:right w:val="none" w:sz="0" w:space="0" w:color="auto"/>
          </w:divBdr>
          <w:divsChild>
            <w:div w:id="1902210394">
              <w:marLeft w:val="0"/>
              <w:marRight w:val="0"/>
              <w:marTop w:val="0"/>
              <w:marBottom w:val="0"/>
              <w:divBdr>
                <w:top w:val="none" w:sz="0" w:space="0" w:color="auto"/>
                <w:left w:val="none" w:sz="0" w:space="0" w:color="auto"/>
                <w:bottom w:val="none" w:sz="0" w:space="0" w:color="auto"/>
                <w:right w:val="none" w:sz="0" w:space="0" w:color="auto"/>
              </w:divBdr>
              <w:divsChild>
                <w:div w:id="4925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50195">
          <w:marLeft w:val="0"/>
          <w:marRight w:val="0"/>
          <w:marTop w:val="240"/>
          <w:marBottom w:val="0"/>
          <w:divBdr>
            <w:top w:val="none" w:sz="0" w:space="0" w:color="auto"/>
            <w:left w:val="none" w:sz="0" w:space="0" w:color="auto"/>
            <w:bottom w:val="none" w:sz="0" w:space="0" w:color="auto"/>
            <w:right w:val="none" w:sz="0" w:space="0" w:color="auto"/>
          </w:divBdr>
          <w:divsChild>
            <w:div w:id="1766226550">
              <w:marLeft w:val="0"/>
              <w:marRight w:val="0"/>
              <w:marTop w:val="0"/>
              <w:marBottom w:val="0"/>
              <w:divBdr>
                <w:top w:val="none" w:sz="0" w:space="0" w:color="auto"/>
                <w:left w:val="none" w:sz="0" w:space="0" w:color="auto"/>
                <w:bottom w:val="none" w:sz="0" w:space="0" w:color="auto"/>
                <w:right w:val="none" w:sz="0" w:space="0" w:color="auto"/>
              </w:divBdr>
              <w:divsChild>
                <w:div w:id="3449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10905">
          <w:marLeft w:val="0"/>
          <w:marRight w:val="0"/>
          <w:marTop w:val="240"/>
          <w:marBottom w:val="0"/>
          <w:divBdr>
            <w:top w:val="none" w:sz="0" w:space="0" w:color="auto"/>
            <w:left w:val="none" w:sz="0" w:space="0" w:color="auto"/>
            <w:bottom w:val="none" w:sz="0" w:space="0" w:color="auto"/>
            <w:right w:val="none" w:sz="0" w:space="0" w:color="auto"/>
          </w:divBdr>
          <w:divsChild>
            <w:div w:id="649097325">
              <w:marLeft w:val="0"/>
              <w:marRight w:val="0"/>
              <w:marTop w:val="0"/>
              <w:marBottom w:val="0"/>
              <w:divBdr>
                <w:top w:val="none" w:sz="0" w:space="0" w:color="auto"/>
                <w:left w:val="none" w:sz="0" w:space="0" w:color="auto"/>
                <w:bottom w:val="none" w:sz="0" w:space="0" w:color="auto"/>
                <w:right w:val="none" w:sz="0" w:space="0" w:color="auto"/>
              </w:divBdr>
              <w:divsChild>
                <w:div w:id="4889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2525">
          <w:marLeft w:val="0"/>
          <w:marRight w:val="0"/>
          <w:marTop w:val="240"/>
          <w:marBottom w:val="0"/>
          <w:divBdr>
            <w:top w:val="none" w:sz="0" w:space="0" w:color="auto"/>
            <w:left w:val="none" w:sz="0" w:space="0" w:color="auto"/>
            <w:bottom w:val="none" w:sz="0" w:space="0" w:color="auto"/>
            <w:right w:val="none" w:sz="0" w:space="0" w:color="auto"/>
          </w:divBdr>
          <w:divsChild>
            <w:div w:id="600186938">
              <w:marLeft w:val="0"/>
              <w:marRight w:val="0"/>
              <w:marTop w:val="0"/>
              <w:marBottom w:val="0"/>
              <w:divBdr>
                <w:top w:val="none" w:sz="0" w:space="0" w:color="auto"/>
                <w:left w:val="none" w:sz="0" w:space="0" w:color="auto"/>
                <w:bottom w:val="none" w:sz="0" w:space="0" w:color="auto"/>
                <w:right w:val="none" w:sz="0" w:space="0" w:color="auto"/>
              </w:divBdr>
              <w:divsChild>
                <w:div w:id="9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1675">
          <w:marLeft w:val="0"/>
          <w:marRight w:val="0"/>
          <w:marTop w:val="240"/>
          <w:marBottom w:val="0"/>
          <w:divBdr>
            <w:top w:val="none" w:sz="0" w:space="0" w:color="auto"/>
            <w:left w:val="none" w:sz="0" w:space="0" w:color="auto"/>
            <w:bottom w:val="none" w:sz="0" w:space="0" w:color="auto"/>
            <w:right w:val="none" w:sz="0" w:space="0" w:color="auto"/>
          </w:divBdr>
          <w:divsChild>
            <w:div w:id="1695500630">
              <w:marLeft w:val="0"/>
              <w:marRight w:val="0"/>
              <w:marTop w:val="0"/>
              <w:marBottom w:val="0"/>
              <w:divBdr>
                <w:top w:val="none" w:sz="0" w:space="0" w:color="auto"/>
                <w:left w:val="none" w:sz="0" w:space="0" w:color="auto"/>
                <w:bottom w:val="none" w:sz="0" w:space="0" w:color="auto"/>
                <w:right w:val="none" w:sz="0" w:space="0" w:color="auto"/>
              </w:divBdr>
              <w:divsChild>
                <w:div w:id="3903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9903">
          <w:marLeft w:val="0"/>
          <w:marRight w:val="0"/>
          <w:marTop w:val="240"/>
          <w:marBottom w:val="0"/>
          <w:divBdr>
            <w:top w:val="none" w:sz="0" w:space="0" w:color="auto"/>
            <w:left w:val="none" w:sz="0" w:space="0" w:color="auto"/>
            <w:bottom w:val="none" w:sz="0" w:space="0" w:color="auto"/>
            <w:right w:val="none" w:sz="0" w:space="0" w:color="auto"/>
          </w:divBdr>
          <w:divsChild>
            <w:div w:id="206724133">
              <w:marLeft w:val="0"/>
              <w:marRight w:val="0"/>
              <w:marTop w:val="0"/>
              <w:marBottom w:val="0"/>
              <w:divBdr>
                <w:top w:val="none" w:sz="0" w:space="0" w:color="auto"/>
                <w:left w:val="none" w:sz="0" w:space="0" w:color="auto"/>
                <w:bottom w:val="none" w:sz="0" w:space="0" w:color="auto"/>
                <w:right w:val="none" w:sz="0" w:space="0" w:color="auto"/>
              </w:divBdr>
              <w:divsChild>
                <w:div w:id="12233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0554">
          <w:marLeft w:val="0"/>
          <w:marRight w:val="0"/>
          <w:marTop w:val="240"/>
          <w:marBottom w:val="0"/>
          <w:divBdr>
            <w:top w:val="none" w:sz="0" w:space="0" w:color="auto"/>
            <w:left w:val="none" w:sz="0" w:space="0" w:color="auto"/>
            <w:bottom w:val="none" w:sz="0" w:space="0" w:color="auto"/>
            <w:right w:val="none" w:sz="0" w:space="0" w:color="auto"/>
          </w:divBdr>
          <w:divsChild>
            <w:div w:id="1783724576">
              <w:marLeft w:val="0"/>
              <w:marRight w:val="0"/>
              <w:marTop w:val="0"/>
              <w:marBottom w:val="0"/>
              <w:divBdr>
                <w:top w:val="none" w:sz="0" w:space="0" w:color="auto"/>
                <w:left w:val="none" w:sz="0" w:space="0" w:color="auto"/>
                <w:bottom w:val="none" w:sz="0" w:space="0" w:color="auto"/>
                <w:right w:val="none" w:sz="0" w:space="0" w:color="auto"/>
              </w:divBdr>
              <w:divsChild>
                <w:div w:id="13260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4348">
          <w:marLeft w:val="0"/>
          <w:marRight w:val="0"/>
          <w:marTop w:val="240"/>
          <w:marBottom w:val="0"/>
          <w:divBdr>
            <w:top w:val="none" w:sz="0" w:space="0" w:color="auto"/>
            <w:left w:val="none" w:sz="0" w:space="0" w:color="auto"/>
            <w:bottom w:val="none" w:sz="0" w:space="0" w:color="auto"/>
            <w:right w:val="none" w:sz="0" w:space="0" w:color="auto"/>
          </w:divBdr>
          <w:divsChild>
            <w:div w:id="263079444">
              <w:marLeft w:val="0"/>
              <w:marRight w:val="0"/>
              <w:marTop w:val="0"/>
              <w:marBottom w:val="0"/>
              <w:divBdr>
                <w:top w:val="none" w:sz="0" w:space="0" w:color="auto"/>
                <w:left w:val="none" w:sz="0" w:space="0" w:color="auto"/>
                <w:bottom w:val="none" w:sz="0" w:space="0" w:color="auto"/>
                <w:right w:val="none" w:sz="0" w:space="0" w:color="auto"/>
              </w:divBdr>
              <w:divsChild>
                <w:div w:id="3191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603">
          <w:marLeft w:val="0"/>
          <w:marRight w:val="0"/>
          <w:marTop w:val="240"/>
          <w:marBottom w:val="0"/>
          <w:divBdr>
            <w:top w:val="none" w:sz="0" w:space="0" w:color="auto"/>
            <w:left w:val="none" w:sz="0" w:space="0" w:color="auto"/>
            <w:bottom w:val="none" w:sz="0" w:space="0" w:color="auto"/>
            <w:right w:val="none" w:sz="0" w:space="0" w:color="auto"/>
          </w:divBdr>
          <w:divsChild>
            <w:div w:id="1139421560">
              <w:marLeft w:val="0"/>
              <w:marRight w:val="0"/>
              <w:marTop w:val="0"/>
              <w:marBottom w:val="0"/>
              <w:divBdr>
                <w:top w:val="none" w:sz="0" w:space="0" w:color="auto"/>
                <w:left w:val="none" w:sz="0" w:space="0" w:color="auto"/>
                <w:bottom w:val="none" w:sz="0" w:space="0" w:color="auto"/>
                <w:right w:val="none" w:sz="0" w:space="0" w:color="auto"/>
              </w:divBdr>
              <w:divsChild>
                <w:div w:id="3646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3909">
          <w:marLeft w:val="0"/>
          <w:marRight w:val="0"/>
          <w:marTop w:val="240"/>
          <w:marBottom w:val="0"/>
          <w:divBdr>
            <w:top w:val="none" w:sz="0" w:space="0" w:color="auto"/>
            <w:left w:val="none" w:sz="0" w:space="0" w:color="auto"/>
            <w:bottom w:val="none" w:sz="0" w:space="0" w:color="auto"/>
            <w:right w:val="none" w:sz="0" w:space="0" w:color="auto"/>
          </w:divBdr>
          <w:divsChild>
            <w:div w:id="1851292237">
              <w:marLeft w:val="0"/>
              <w:marRight w:val="0"/>
              <w:marTop w:val="0"/>
              <w:marBottom w:val="0"/>
              <w:divBdr>
                <w:top w:val="none" w:sz="0" w:space="0" w:color="auto"/>
                <w:left w:val="none" w:sz="0" w:space="0" w:color="auto"/>
                <w:bottom w:val="none" w:sz="0" w:space="0" w:color="auto"/>
                <w:right w:val="none" w:sz="0" w:space="0" w:color="auto"/>
              </w:divBdr>
              <w:divsChild>
                <w:div w:id="19728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97951">
          <w:marLeft w:val="0"/>
          <w:marRight w:val="0"/>
          <w:marTop w:val="240"/>
          <w:marBottom w:val="0"/>
          <w:divBdr>
            <w:top w:val="none" w:sz="0" w:space="0" w:color="auto"/>
            <w:left w:val="none" w:sz="0" w:space="0" w:color="auto"/>
            <w:bottom w:val="none" w:sz="0" w:space="0" w:color="auto"/>
            <w:right w:val="none" w:sz="0" w:space="0" w:color="auto"/>
          </w:divBdr>
          <w:divsChild>
            <w:div w:id="1189876628">
              <w:marLeft w:val="0"/>
              <w:marRight w:val="0"/>
              <w:marTop w:val="0"/>
              <w:marBottom w:val="0"/>
              <w:divBdr>
                <w:top w:val="none" w:sz="0" w:space="0" w:color="auto"/>
                <w:left w:val="none" w:sz="0" w:space="0" w:color="auto"/>
                <w:bottom w:val="none" w:sz="0" w:space="0" w:color="auto"/>
                <w:right w:val="none" w:sz="0" w:space="0" w:color="auto"/>
              </w:divBdr>
              <w:divsChild>
                <w:div w:id="20982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6886">
          <w:marLeft w:val="0"/>
          <w:marRight w:val="0"/>
          <w:marTop w:val="240"/>
          <w:marBottom w:val="0"/>
          <w:divBdr>
            <w:top w:val="none" w:sz="0" w:space="0" w:color="auto"/>
            <w:left w:val="none" w:sz="0" w:space="0" w:color="auto"/>
            <w:bottom w:val="none" w:sz="0" w:space="0" w:color="auto"/>
            <w:right w:val="none" w:sz="0" w:space="0" w:color="auto"/>
          </w:divBdr>
          <w:divsChild>
            <w:div w:id="1860780188">
              <w:marLeft w:val="0"/>
              <w:marRight w:val="0"/>
              <w:marTop w:val="0"/>
              <w:marBottom w:val="0"/>
              <w:divBdr>
                <w:top w:val="none" w:sz="0" w:space="0" w:color="auto"/>
                <w:left w:val="none" w:sz="0" w:space="0" w:color="auto"/>
                <w:bottom w:val="none" w:sz="0" w:space="0" w:color="auto"/>
                <w:right w:val="none" w:sz="0" w:space="0" w:color="auto"/>
              </w:divBdr>
              <w:divsChild>
                <w:div w:id="20947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811">
          <w:marLeft w:val="0"/>
          <w:marRight w:val="0"/>
          <w:marTop w:val="240"/>
          <w:marBottom w:val="0"/>
          <w:divBdr>
            <w:top w:val="none" w:sz="0" w:space="0" w:color="auto"/>
            <w:left w:val="none" w:sz="0" w:space="0" w:color="auto"/>
            <w:bottom w:val="none" w:sz="0" w:space="0" w:color="auto"/>
            <w:right w:val="none" w:sz="0" w:space="0" w:color="auto"/>
          </w:divBdr>
          <w:divsChild>
            <w:div w:id="357589763">
              <w:marLeft w:val="0"/>
              <w:marRight w:val="0"/>
              <w:marTop w:val="0"/>
              <w:marBottom w:val="0"/>
              <w:divBdr>
                <w:top w:val="none" w:sz="0" w:space="0" w:color="auto"/>
                <w:left w:val="none" w:sz="0" w:space="0" w:color="auto"/>
                <w:bottom w:val="none" w:sz="0" w:space="0" w:color="auto"/>
                <w:right w:val="none" w:sz="0" w:space="0" w:color="auto"/>
              </w:divBdr>
              <w:divsChild>
                <w:div w:id="9112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13530">
          <w:marLeft w:val="0"/>
          <w:marRight w:val="0"/>
          <w:marTop w:val="240"/>
          <w:marBottom w:val="0"/>
          <w:divBdr>
            <w:top w:val="none" w:sz="0" w:space="0" w:color="auto"/>
            <w:left w:val="none" w:sz="0" w:space="0" w:color="auto"/>
            <w:bottom w:val="none" w:sz="0" w:space="0" w:color="auto"/>
            <w:right w:val="none" w:sz="0" w:space="0" w:color="auto"/>
          </w:divBdr>
          <w:divsChild>
            <w:div w:id="75828981">
              <w:marLeft w:val="0"/>
              <w:marRight w:val="0"/>
              <w:marTop w:val="0"/>
              <w:marBottom w:val="0"/>
              <w:divBdr>
                <w:top w:val="none" w:sz="0" w:space="0" w:color="auto"/>
                <w:left w:val="none" w:sz="0" w:space="0" w:color="auto"/>
                <w:bottom w:val="none" w:sz="0" w:space="0" w:color="auto"/>
                <w:right w:val="none" w:sz="0" w:space="0" w:color="auto"/>
              </w:divBdr>
              <w:divsChild>
                <w:div w:id="20561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7107">
          <w:marLeft w:val="0"/>
          <w:marRight w:val="0"/>
          <w:marTop w:val="240"/>
          <w:marBottom w:val="0"/>
          <w:divBdr>
            <w:top w:val="none" w:sz="0" w:space="0" w:color="auto"/>
            <w:left w:val="none" w:sz="0" w:space="0" w:color="auto"/>
            <w:bottom w:val="none" w:sz="0" w:space="0" w:color="auto"/>
            <w:right w:val="none" w:sz="0" w:space="0" w:color="auto"/>
          </w:divBdr>
          <w:divsChild>
            <w:div w:id="175996579">
              <w:marLeft w:val="0"/>
              <w:marRight w:val="0"/>
              <w:marTop w:val="0"/>
              <w:marBottom w:val="0"/>
              <w:divBdr>
                <w:top w:val="none" w:sz="0" w:space="0" w:color="auto"/>
                <w:left w:val="none" w:sz="0" w:space="0" w:color="auto"/>
                <w:bottom w:val="none" w:sz="0" w:space="0" w:color="auto"/>
                <w:right w:val="none" w:sz="0" w:space="0" w:color="auto"/>
              </w:divBdr>
              <w:divsChild>
                <w:div w:id="16519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3819">
          <w:marLeft w:val="0"/>
          <w:marRight w:val="0"/>
          <w:marTop w:val="240"/>
          <w:marBottom w:val="0"/>
          <w:divBdr>
            <w:top w:val="none" w:sz="0" w:space="0" w:color="auto"/>
            <w:left w:val="none" w:sz="0" w:space="0" w:color="auto"/>
            <w:bottom w:val="none" w:sz="0" w:space="0" w:color="auto"/>
            <w:right w:val="none" w:sz="0" w:space="0" w:color="auto"/>
          </w:divBdr>
          <w:divsChild>
            <w:div w:id="1822888132">
              <w:marLeft w:val="0"/>
              <w:marRight w:val="0"/>
              <w:marTop w:val="0"/>
              <w:marBottom w:val="0"/>
              <w:divBdr>
                <w:top w:val="none" w:sz="0" w:space="0" w:color="auto"/>
                <w:left w:val="none" w:sz="0" w:space="0" w:color="auto"/>
                <w:bottom w:val="none" w:sz="0" w:space="0" w:color="auto"/>
                <w:right w:val="none" w:sz="0" w:space="0" w:color="auto"/>
              </w:divBdr>
              <w:divsChild>
                <w:div w:id="8686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8937">
          <w:marLeft w:val="0"/>
          <w:marRight w:val="0"/>
          <w:marTop w:val="240"/>
          <w:marBottom w:val="0"/>
          <w:divBdr>
            <w:top w:val="none" w:sz="0" w:space="0" w:color="auto"/>
            <w:left w:val="none" w:sz="0" w:space="0" w:color="auto"/>
            <w:bottom w:val="none" w:sz="0" w:space="0" w:color="auto"/>
            <w:right w:val="none" w:sz="0" w:space="0" w:color="auto"/>
          </w:divBdr>
          <w:divsChild>
            <w:div w:id="201329861">
              <w:marLeft w:val="0"/>
              <w:marRight w:val="0"/>
              <w:marTop w:val="0"/>
              <w:marBottom w:val="0"/>
              <w:divBdr>
                <w:top w:val="none" w:sz="0" w:space="0" w:color="auto"/>
                <w:left w:val="none" w:sz="0" w:space="0" w:color="auto"/>
                <w:bottom w:val="none" w:sz="0" w:space="0" w:color="auto"/>
                <w:right w:val="none" w:sz="0" w:space="0" w:color="auto"/>
              </w:divBdr>
              <w:divsChild>
                <w:div w:id="10379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21135">
          <w:marLeft w:val="0"/>
          <w:marRight w:val="0"/>
          <w:marTop w:val="240"/>
          <w:marBottom w:val="0"/>
          <w:divBdr>
            <w:top w:val="none" w:sz="0" w:space="0" w:color="auto"/>
            <w:left w:val="none" w:sz="0" w:space="0" w:color="auto"/>
            <w:bottom w:val="none" w:sz="0" w:space="0" w:color="auto"/>
            <w:right w:val="none" w:sz="0" w:space="0" w:color="auto"/>
          </w:divBdr>
          <w:divsChild>
            <w:div w:id="1403941905">
              <w:marLeft w:val="0"/>
              <w:marRight w:val="0"/>
              <w:marTop w:val="0"/>
              <w:marBottom w:val="0"/>
              <w:divBdr>
                <w:top w:val="none" w:sz="0" w:space="0" w:color="auto"/>
                <w:left w:val="none" w:sz="0" w:space="0" w:color="auto"/>
                <w:bottom w:val="none" w:sz="0" w:space="0" w:color="auto"/>
                <w:right w:val="none" w:sz="0" w:space="0" w:color="auto"/>
              </w:divBdr>
              <w:divsChild>
                <w:div w:id="1318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5138">
          <w:marLeft w:val="0"/>
          <w:marRight w:val="0"/>
          <w:marTop w:val="240"/>
          <w:marBottom w:val="0"/>
          <w:divBdr>
            <w:top w:val="none" w:sz="0" w:space="0" w:color="auto"/>
            <w:left w:val="none" w:sz="0" w:space="0" w:color="auto"/>
            <w:bottom w:val="none" w:sz="0" w:space="0" w:color="auto"/>
            <w:right w:val="none" w:sz="0" w:space="0" w:color="auto"/>
          </w:divBdr>
          <w:divsChild>
            <w:div w:id="2104446210">
              <w:marLeft w:val="0"/>
              <w:marRight w:val="0"/>
              <w:marTop w:val="0"/>
              <w:marBottom w:val="0"/>
              <w:divBdr>
                <w:top w:val="none" w:sz="0" w:space="0" w:color="auto"/>
                <w:left w:val="none" w:sz="0" w:space="0" w:color="auto"/>
                <w:bottom w:val="none" w:sz="0" w:space="0" w:color="auto"/>
                <w:right w:val="none" w:sz="0" w:space="0" w:color="auto"/>
              </w:divBdr>
              <w:divsChild>
                <w:div w:id="11154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3455">
          <w:marLeft w:val="0"/>
          <w:marRight w:val="0"/>
          <w:marTop w:val="240"/>
          <w:marBottom w:val="0"/>
          <w:divBdr>
            <w:top w:val="none" w:sz="0" w:space="0" w:color="auto"/>
            <w:left w:val="none" w:sz="0" w:space="0" w:color="auto"/>
            <w:bottom w:val="none" w:sz="0" w:space="0" w:color="auto"/>
            <w:right w:val="none" w:sz="0" w:space="0" w:color="auto"/>
          </w:divBdr>
          <w:divsChild>
            <w:div w:id="433746433">
              <w:marLeft w:val="0"/>
              <w:marRight w:val="0"/>
              <w:marTop w:val="0"/>
              <w:marBottom w:val="0"/>
              <w:divBdr>
                <w:top w:val="none" w:sz="0" w:space="0" w:color="auto"/>
                <w:left w:val="none" w:sz="0" w:space="0" w:color="auto"/>
                <w:bottom w:val="none" w:sz="0" w:space="0" w:color="auto"/>
                <w:right w:val="none" w:sz="0" w:space="0" w:color="auto"/>
              </w:divBdr>
              <w:divsChild>
                <w:div w:id="8220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1837">
          <w:marLeft w:val="0"/>
          <w:marRight w:val="0"/>
          <w:marTop w:val="240"/>
          <w:marBottom w:val="0"/>
          <w:divBdr>
            <w:top w:val="none" w:sz="0" w:space="0" w:color="auto"/>
            <w:left w:val="none" w:sz="0" w:space="0" w:color="auto"/>
            <w:bottom w:val="none" w:sz="0" w:space="0" w:color="auto"/>
            <w:right w:val="none" w:sz="0" w:space="0" w:color="auto"/>
          </w:divBdr>
          <w:divsChild>
            <w:div w:id="1308391576">
              <w:marLeft w:val="0"/>
              <w:marRight w:val="0"/>
              <w:marTop w:val="0"/>
              <w:marBottom w:val="0"/>
              <w:divBdr>
                <w:top w:val="none" w:sz="0" w:space="0" w:color="auto"/>
                <w:left w:val="none" w:sz="0" w:space="0" w:color="auto"/>
                <w:bottom w:val="none" w:sz="0" w:space="0" w:color="auto"/>
                <w:right w:val="none" w:sz="0" w:space="0" w:color="auto"/>
              </w:divBdr>
              <w:divsChild>
                <w:div w:id="8310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1424">
          <w:marLeft w:val="0"/>
          <w:marRight w:val="0"/>
          <w:marTop w:val="240"/>
          <w:marBottom w:val="0"/>
          <w:divBdr>
            <w:top w:val="none" w:sz="0" w:space="0" w:color="auto"/>
            <w:left w:val="none" w:sz="0" w:space="0" w:color="auto"/>
            <w:bottom w:val="none" w:sz="0" w:space="0" w:color="auto"/>
            <w:right w:val="none" w:sz="0" w:space="0" w:color="auto"/>
          </w:divBdr>
          <w:divsChild>
            <w:div w:id="1677221976">
              <w:marLeft w:val="0"/>
              <w:marRight w:val="0"/>
              <w:marTop w:val="0"/>
              <w:marBottom w:val="0"/>
              <w:divBdr>
                <w:top w:val="none" w:sz="0" w:space="0" w:color="auto"/>
                <w:left w:val="none" w:sz="0" w:space="0" w:color="auto"/>
                <w:bottom w:val="none" w:sz="0" w:space="0" w:color="auto"/>
                <w:right w:val="none" w:sz="0" w:space="0" w:color="auto"/>
              </w:divBdr>
              <w:divsChild>
                <w:div w:id="8846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4330">
          <w:marLeft w:val="0"/>
          <w:marRight w:val="0"/>
          <w:marTop w:val="240"/>
          <w:marBottom w:val="0"/>
          <w:divBdr>
            <w:top w:val="none" w:sz="0" w:space="0" w:color="auto"/>
            <w:left w:val="none" w:sz="0" w:space="0" w:color="auto"/>
            <w:bottom w:val="none" w:sz="0" w:space="0" w:color="auto"/>
            <w:right w:val="none" w:sz="0" w:space="0" w:color="auto"/>
          </w:divBdr>
          <w:divsChild>
            <w:div w:id="1643535044">
              <w:marLeft w:val="0"/>
              <w:marRight w:val="0"/>
              <w:marTop w:val="0"/>
              <w:marBottom w:val="0"/>
              <w:divBdr>
                <w:top w:val="none" w:sz="0" w:space="0" w:color="auto"/>
                <w:left w:val="none" w:sz="0" w:space="0" w:color="auto"/>
                <w:bottom w:val="none" w:sz="0" w:space="0" w:color="auto"/>
                <w:right w:val="none" w:sz="0" w:space="0" w:color="auto"/>
              </w:divBdr>
              <w:divsChild>
                <w:div w:id="5649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6465">
          <w:marLeft w:val="0"/>
          <w:marRight w:val="0"/>
          <w:marTop w:val="240"/>
          <w:marBottom w:val="0"/>
          <w:divBdr>
            <w:top w:val="none" w:sz="0" w:space="0" w:color="auto"/>
            <w:left w:val="none" w:sz="0" w:space="0" w:color="auto"/>
            <w:bottom w:val="none" w:sz="0" w:space="0" w:color="auto"/>
            <w:right w:val="none" w:sz="0" w:space="0" w:color="auto"/>
          </w:divBdr>
          <w:divsChild>
            <w:div w:id="1437215451">
              <w:marLeft w:val="0"/>
              <w:marRight w:val="0"/>
              <w:marTop w:val="0"/>
              <w:marBottom w:val="0"/>
              <w:divBdr>
                <w:top w:val="none" w:sz="0" w:space="0" w:color="auto"/>
                <w:left w:val="none" w:sz="0" w:space="0" w:color="auto"/>
                <w:bottom w:val="none" w:sz="0" w:space="0" w:color="auto"/>
                <w:right w:val="none" w:sz="0" w:space="0" w:color="auto"/>
              </w:divBdr>
              <w:divsChild>
                <w:div w:id="6277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1157">
          <w:marLeft w:val="0"/>
          <w:marRight w:val="0"/>
          <w:marTop w:val="240"/>
          <w:marBottom w:val="0"/>
          <w:divBdr>
            <w:top w:val="none" w:sz="0" w:space="0" w:color="auto"/>
            <w:left w:val="none" w:sz="0" w:space="0" w:color="auto"/>
            <w:bottom w:val="none" w:sz="0" w:space="0" w:color="auto"/>
            <w:right w:val="none" w:sz="0" w:space="0" w:color="auto"/>
          </w:divBdr>
          <w:divsChild>
            <w:div w:id="1063724290">
              <w:marLeft w:val="0"/>
              <w:marRight w:val="0"/>
              <w:marTop w:val="0"/>
              <w:marBottom w:val="0"/>
              <w:divBdr>
                <w:top w:val="none" w:sz="0" w:space="0" w:color="auto"/>
                <w:left w:val="none" w:sz="0" w:space="0" w:color="auto"/>
                <w:bottom w:val="none" w:sz="0" w:space="0" w:color="auto"/>
                <w:right w:val="none" w:sz="0" w:space="0" w:color="auto"/>
              </w:divBdr>
              <w:divsChild>
                <w:div w:id="21046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1450">
          <w:marLeft w:val="0"/>
          <w:marRight w:val="0"/>
          <w:marTop w:val="240"/>
          <w:marBottom w:val="0"/>
          <w:divBdr>
            <w:top w:val="none" w:sz="0" w:space="0" w:color="auto"/>
            <w:left w:val="none" w:sz="0" w:space="0" w:color="auto"/>
            <w:bottom w:val="none" w:sz="0" w:space="0" w:color="auto"/>
            <w:right w:val="none" w:sz="0" w:space="0" w:color="auto"/>
          </w:divBdr>
          <w:divsChild>
            <w:div w:id="870075886">
              <w:marLeft w:val="0"/>
              <w:marRight w:val="0"/>
              <w:marTop w:val="0"/>
              <w:marBottom w:val="0"/>
              <w:divBdr>
                <w:top w:val="none" w:sz="0" w:space="0" w:color="auto"/>
                <w:left w:val="none" w:sz="0" w:space="0" w:color="auto"/>
                <w:bottom w:val="none" w:sz="0" w:space="0" w:color="auto"/>
                <w:right w:val="none" w:sz="0" w:space="0" w:color="auto"/>
              </w:divBdr>
              <w:divsChild>
                <w:div w:id="18778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6355">
          <w:marLeft w:val="0"/>
          <w:marRight w:val="0"/>
          <w:marTop w:val="240"/>
          <w:marBottom w:val="0"/>
          <w:divBdr>
            <w:top w:val="none" w:sz="0" w:space="0" w:color="auto"/>
            <w:left w:val="none" w:sz="0" w:space="0" w:color="auto"/>
            <w:bottom w:val="none" w:sz="0" w:space="0" w:color="auto"/>
            <w:right w:val="none" w:sz="0" w:space="0" w:color="auto"/>
          </w:divBdr>
          <w:divsChild>
            <w:div w:id="463548157">
              <w:marLeft w:val="0"/>
              <w:marRight w:val="0"/>
              <w:marTop w:val="0"/>
              <w:marBottom w:val="0"/>
              <w:divBdr>
                <w:top w:val="none" w:sz="0" w:space="0" w:color="auto"/>
                <w:left w:val="none" w:sz="0" w:space="0" w:color="auto"/>
                <w:bottom w:val="none" w:sz="0" w:space="0" w:color="auto"/>
                <w:right w:val="none" w:sz="0" w:space="0" w:color="auto"/>
              </w:divBdr>
              <w:divsChild>
                <w:div w:id="3919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5031">
          <w:marLeft w:val="0"/>
          <w:marRight w:val="0"/>
          <w:marTop w:val="240"/>
          <w:marBottom w:val="0"/>
          <w:divBdr>
            <w:top w:val="none" w:sz="0" w:space="0" w:color="auto"/>
            <w:left w:val="none" w:sz="0" w:space="0" w:color="auto"/>
            <w:bottom w:val="none" w:sz="0" w:space="0" w:color="auto"/>
            <w:right w:val="none" w:sz="0" w:space="0" w:color="auto"/>
          </w:divBdr>
          <w:divsChild>
            <w:div w:id="632172114">
              <w:marLeft w:val="0"/>
              <w:marRight w:val="0"/>
              <w:marTop w:val="0"/>
              <w:marBottom w:val="0"/>
              <w:divBdr>
                <w:top w:val="none" w:sz="0" w:space="0" w:color="auto"/>
                <w:left w:val="none" w:sz="0" w:space="0" w:color="auto"/>
                <w:bottom w:val="none" w:sz="0" w:space="0" w:color="auto"/>
                <w:right w:val="none" w:sz="0" w:space="0" w:color="auto"/>
              </w:divBdr>
              <w:divsChild>
                <w:div w:id="20243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6886">
          <w:marLeft w:val="0"/>
          <w:marRight w:val="0"/>
          <w:marTop w:val="240"/>
          <w:marBottom w:val="0"/>
          <w:divBdr>
            <w:top w:val="none" w:sz="0" w:space="0" w:color="auto"/>
            <w:left w:val="none" w:sz="0" w:space="0" w:color="auto"/>
            <w:bottom w:val="none" w:sz="0" w:space="0" w:color="auto"/>
            <w:right w:val="none" w:sz="0" w:space="0" w:color="auto"/>
          </w:divBdr>
          <w:divsChild>
            <w:div w:id="1030647004">
              <w:marLeft w:val="0"/>
              <w:marRight w:val="0"/>
              <w:marTop w:val="0"/>
              <w:marBottom w:val="0"/>
              <w:divBdr>
                <w:top w:val="none" w:sz="0" w:space="0" w:color="auto"/>
                <w:left w:val="none" w:sz="0" w:space="0" w:color="auto"/>
                <w:bottom w:val="none" w:sz="0" w:space="0" w:color="auto"/>
                <w:right w:val="none" w:sz="0" w:space="0" w:color="auto"/>
              </w:divBdr>
              <w:divsChild>
                <w:div w:id="2570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3845">
          <w:marLeft w:val="0"/>
          <w:marRight w:val="0"/>
          <w:marTop w:val="240"/>
          <w:marBottom w:val="0"/>
          <w:divBdr>
            <w:top w:val="none" w:sz="0" w:space="0" w:color="auto"/>
            <w:left w:val="none" w:sz="0" w:space="0" w:color="auto"/>
            <w:bottom w:val="none" w:sz="0" w:space="0" w:color="auto"/>
            <w:right w:val="none" w:sz="0" w:space="0" w:color="auto"/>
          </w:divBdr>
          <w:divsChild>
            <w:div w:id="1349403191">
              <w:marLeft w:val="0"/>
              <w:marRight w:val="0"/>
              <w:marTop w:val="0"/>
              <w:marBottom w:val="0"/>
              <w:divBdr>
                <w:top w:val="none" w:sz="0" w:space="0" w:color="auto"/>
                <w:left w:val="none" w:sz="0" w:space="0" w:color="auto"/>
                <w:bottom w:val="none" w:sz="0" w:space="0" w:color="auto"/>
                <w:right w:val="none" w:sz="0" w:space="0" w:color="auto"/>
              </w:divBdr>
              <w:divsChild>
                <w:div w:id="14112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7966">
          <w:marLeft w:val="0"/>
          <w:marRight w:val="0"/>
          <w:marTop w:val="240"/>
          <w:marBottom w:val="0"/>
          <w:divBdr>
            <w:top w:val="none" w:sz="0" w:space="0" w:color="auto"/>
            <w:left w:val="none" w:sz="0" w:space="0" w:color="auto"/>
            <w:bottom w:val="none" w:sz="0" w:space="0" w:color="auto"/>
            <w:right w:val="none" w:sz="0" w:space="0" w:color="auto"/>
          </w:divBdr>
          <w:divsChild>
            <w:div w:id="139155348">
              <w:marLeft w:val="0"/>
              <w:marRight w:val="0"/>
              <w:marTop w:val="0"/>
              <w:marBottom w:val="0"/>
              <w:divBdr>
                <w:top w:val="none" w:sz="0" w:space="0" w:color="auto"/>
                <w:left w:val="none" w:sz="0" w:space="0" w:color="auto"/>
                <w:bottom w:val="none" w:sz="0" w:space="0" w:color="auto"/>
                <w:right w:val="none" w:sz="0" w:space="0" w:color="auto"/>
              </w:divBdr>
              <w:divsChild>
                <w:div w:id="197679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4308">
          <w:marLeft w:val="0"/>
          <w:marRight w:val="0"/>
          <w:marTop w:val="240"/>
          <w:marBottom w:val="0"/>
          <w:divBdr>
            <w:top w:val="none" w:sz="0" w:space="0" w:color="auto"/>
            <w:left w:val="none" w:sz="0" w:space="0" w:color="auto"/>
            <w:bottom w:val="none" w:sz="0" w:space="0" w:color="auto"/>
            <w:right w:val="none" w:sz="0" w:space="0" w:color="auto"/>
          </w:divBdr>
          <w:divsChild>
            <w:div w:id="974721522">
              <w:marLeft w:val="0"/>
              <w:marRight w:val="0"/>
              <w:marTop w:val="0"/>
              <w:marBottom w:val="0"/>
              <w:divBdr>
                <w:top w:val="none" w:sz="0" w:space="0" w:color="auto"/>
                <w:left w:val="none" w:sz="0" w:space="0" w:color="auto"/>
                <w:bottom w:val="none" w:sz="0" w:space="0" w:color="auto"/>
                <w:right w:val="none" w:sz="0" w:space="0" w:color="auto"/>
              </w:divBdr>
              <w:divsChild>
                <w:div w:id="8572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2190">
          <w:marLeft w:val="0"/>
          <w:marRight w:val="0"/>
          <w:marTop w:val="240"/>
          <w:marBottom w:val="0"/>
          <w:divBdr>
            <w:top w:val="none" w:sz="0" w:space="0" w:color="auto"/>
            <w:left w:val="none" w:sz="0" w:space="0" w:color="auto"/>
            <w:bottom w:val="none" w:sz="0" w:space="0" w:color="auto"/>
            <w:right w:val="none" w:sz="0" w:space="0" w:color="auto"/>
          </w:divBdr>
          <w:divsChild>
            <w:div w:id="1279530821">
              <w:marLeft w:val="0"/>
              <w:marRight w:val="0"/>
              <w:marTop w:val="0"/>
              <w:marBottom w:val="0"/>
              <w:divBdr>
                <w:top w:val="none" w:sz="0" w:space="0" w:color="auto"/>
                <w:left w:val="none" w:sz="0" w:space="0" w:color="auto"/>
                <w:bottom w:val="none" w:sz="0" w:space="0" w:color="auto"/>
                <w:right w:val="none" w:sz="0" w:space="0" w:color="auto"/>
              </w:divBdr>
              <w:divsChild>
                <w:div w:id="15450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6645">
          <w:marLeft w:val="0"/>
          <w:marRight w:val="0"/>
          <w:marTop w:val="240"/>
          <w:marBottom w:val="0"/>
          <w:divBdr>
            <w:top w:val="none" w:sz="0" w:space="0" w:color="auto"/>
            <w:left w:val="none" w:sz="0" w:space="0" w:color="auto"/>
            <w:bottom w:val="none" w:sz="0" w:space="0" w:color="auto"/>
            <w:right w:val="none" w:sz="0" w:space="0" w:color="auto"/>
          </w:divBdr>
          <w:divsChild>
            <w:div w:id="1903784051">
              <w:marLeft w:val="0"/>
              <w:marRight w:val="0"/>
              <w:marTop w:val="0"/>
              <w:marBottom w:val="0"/>
              <w:divBdr>
                <w:top w:val="none" w:sz="0" w:space="0" w:color="auto"/>
                <w:left w:val="none" w:sz="0" w:space="0" w:color="auto"/>
                <w:bottom w:val="none" w:sz="0" w:space="0" w:color="auto"/>
                <w:right w:val="none" w:sz="0" w:space="0" w:color="auto"/>
              </w:divBdr>
              <w:divsChild>
                <w:div w:id="12094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702">
          <w:marLeft w:val="0"/>
          <w:marRight w:val="0"/>
          <w:marTop w:val="240"/>
          <w:marBottom w:val="0"/>
          <w:divBdr>
            <w:top w:val="none" w:sz="0" w:space="0" w:color="auto"/>
            <w:left w:val="none" w:sz="0" w:space="0" w:color="auto"/>
            <w:bottom w:val="none" w:sz="0" w:space="0" w:color="auto"/>
            <w:right w:val="none" w:sz="0" w:space="0" w:color="auto"/>
          </w:divBdr>
          <w:divsChild>
            <w:div w:id="1552230599">
              <w:marLeft w:val="0"/>
              <w:marRight w:val="0"/>
              <w:marTop w:val="0"/>
              <w:marBottom w:val="0"/>
              <w:divBdr>
                <w:top w:val="none" w:sz="0" w:space="0" w:color="auto"/>
                <w:left w:val="none" w:sz="0" w:space="0" w:color="auto"/>
                <w:bottom w:val="none" w:sz="0" w:space="0" w:color="auto"/>
                <w:right w:val="none" w:sz="0" w:space="0" w:color="auto"/>
              </w:divBdr>
              <w:divsChild>
                <w:div w:id="17784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2499">
          <w:marLeft w:val="0"/>
          <w:marRight w:val="0"/>
          <w:marTop w:val="240"/>
          <w:marBottom w:val="0"/>
          <w:divBdr>
            <w:top w:val="none" w:sz="0" w:space="0" w:color="auto"/>
            <w:left w:val="none" w:sz="0" w:space="0" w:color="auto"/>
            <w:bottom w:val="none" w:sz="0" w:space="0" w:color="auto"/>
            <w:right w:val="none" w:sz="0" w:space="0" w:color="auto"/>
          </w:divBdr>
          <w:divsChild>
            <w:div w:id="2024821196">
              <w:marLeft w:val="0"/>
              <w:marRight w:val="0"/>
              <w:marTop w:val="0"/>
              <w:marBottom w:val="0"/>
              <w:divBdr>
                <w:top w:val="none" w:sz="0" w:space="0" w:color="auto"/>
                <w:left w:val="none" w:sz="0" w:space="0" w:color="auto"/>
                <w:bottom w:val="none" w:sz="0" w:space="0" w:color="auto"/>
                <w:right w:val="none" w:sz="0" w:space="0" w:color="auto"/>
              </w:divBdr>
              <w:divsChild>
                <w:div w:id="21361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2921">
          <w:marLeft w:val="0"/>
          <w:marRight w:val="0"/>
          <w:marTop w:val="240"/>
          <w:marBottom w:val="0"/>
          <w:divBdr>
            <w:top w:val="none" w:sz="0" w:space="0" w:color="auto"/>
            <w:left w:val="none" w:sz="0" w:space="0" w:color="auto"/>
            <w:bottom w:val="none" w:sz="0" w:space="0" w:color="auto"/>
            <w:right w:val="none" w:sz="0" w:space="0" w:color="auto"/>
          </w:divBdr>
          <w:divsChild>
            <w:div w:id="419495941">
              <w:marLeft w:val="0"/>
              <w:marRight w:val="0"/>
              <w:marTop w:val="0"/>
              <w:marBottom w:val="0"/>
              <w:divBdr>
                <w:top w:val="none" w:sz="0" w:space="0" w:color="auto"/>
                <w:left w:val="none" w:sz="0" w:space="0" w:color="auto"/>
                <w:bottom w:val="none" w:sz="0" w:space="0" w:color="auto"/>
                <w:right w:val="none" w:sz="0" w:space="0" w:color="auto"/>
              </w:divBdr>
              <w:divsChild>
                <w:div w:id="4392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778">
          <w:marLeft w:val="0"/>
          <w:marRight w:val="0"/>
          <w:marTop w:val="240"/>
          <w:marBottom w:val="0"/>
          <w:divBdr>
            <w:top w:val="none" w:sz="0" w:space="0" w:color="auto"/>
            <w:left w:val="none" w:sz="0" w:space="0" w:color="auto"/>
            <w:bottom w:val="none" w:sz="0" w:space="0" w:color="auto"/>
            <w:right w:val="none" w:sz="0" w:space="0" w:color="auto"/>
          </w:divBdr>
          <w:divsChild>
            <w:div w:id="611665437">
              <w:marLeft w:val="0"/>
              <w:marRight w:val="0"/>
              <w:marTop w:val="0"/>
              <w:marBottom w:val="0"/>
              <w:divBdr>
                <w:top w:val="none" w:sz="0" w:space="0" w:color="auto"/>
                <w:left w:val="none" w:sz="0" w:space="0" w:color="auto"/>
                <w:bottom w:val="none" w:sz="0" w:space="0" w:color="auto"/>
                <w:right w:val="none" w:sz="0" w:space="0" w:color="auto"/>
              </w:divBdr>
              <w:divsChild>
                <w:div w:id="9780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4976">
          <w:marLeft w:val="0"/>
          <w:marRight w:val="0"/>
          <w:marTop w:val="240"/>
          <w:marBottom w:val="0"/>
          <w:divBdr>
            <w:top w:val="none" w:sz="0" w:space="0" w:color="auto"/>
            <w:left w:val="none" w:sz="0" w:space="0" w:color="auto"/>
            <w:bottom w:val="none" w:sz="0" w:space="0" w:color="auto"/>
            <w:right w:val="none" w:sz="0" w:space="0" w:color="auto"/>
          </w:divBdr>
          <w:divsChild>
            <w:div w:id="1776706853">
              <w:marLeft w:val="0"/>
              <w:marRight w:val="0"/>
              <w:marTop w:val="0"/>
              <w:marBottom w:val="0"/>
              <w:divBdr>
                <w:top w:val="none" w:sz="0" w:space="0" w:color="auto"/>
                <w:left w:val="none" w:sz="0" w:space="0" w:color="auto"/>
                <w:bottom w:val="none" w:sz="0" w:space="0" w:color="auto"/>
                <w:right w:val="none" w:sz="0" w:space="0" w:color="auto"/>
              </w:divBdr>
              <w:divsChild>
                <w:div w:id="5083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47703">
          <w:marLeft w:val="0"/>
          <w:marRight w:val="0"/>
          <w:marTop w:val="240"/>
          <w:marBottom w:val="0"/>
          <w:divBdr>
            <w:top w:val="none" w:sz="0" w:space="0" w:color="auto"/>
            <w:left w:val="none" w:sz="0" w:space="0" w:color="auto"/>
            <w:bottom w:val="none" w:sz="0" w:space="0" w:color="auto"/>
            <w:right w:val="none" w:sz="0" w:space="0" w:color="auto"/>
          </w:divBdr>
          <w:divsChild>
            <w:div w:id="1752119262">
              <w:marLeft w:val="0"/>
              <w:marRight w:val="0"/>
              <w:marTop w:val="0"/>
              <w:marBottom w:val="0"/>
              <w:divBdr>
                <w:top w:val="none" w:sz="0" w:space="0" w:color="auto"/>
                <w:left w:val="none" w:sz="0" w:space="0" w:color="auto"/>
                <w:bottom w:val="none" w:sz="0" w:space="0" w:color="auto"/>
                <w:right w:val="none" w:sz="0" w:space="0" w:color="auto"/>
              </w:divBdr>
              <w:divsChild>
                <w:div w:id="21360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9263">
          <w:marLeft w:val="0"/>
          <w:marRight w:val="0"/>
          <w:marTop w:val="240"/>
          <w:marBottom w:val="0"/>
          <w:divBdr>
            <w:top w:val="none" w:sz="0" w:space="0" w:color="auto"/>
            <w:left w:val="none" w:sz="0" w:space="0" w:color="auto"/>
            <w:bottom w:val="none" w:sz="0" w:space="0" w:color="auto"/>
            <w:right w:val="none" w:sz="0" w:space="0" w:color="auto"/>
          </w:divBdr>
          <w:divsChild>
            <w:div w:id="482234035">
              <w:marLeft w:val="0"/>
              <w:marRight w:val="0"/>
              <w:marTop w:val="0"/>
              <w:marBottom w:val="0"/>
              <w:divBdr>
                <w:top w:val="none" w:sz="0" w:space="0" w:color="auto"/>
                <w:left w:val="none" w:sz="0" w:space="0" w:color="auto"/>
                <w:bottom w:val="none" w:sz="0" w:space="0" w:color="auto"/>
                <w:right w:val="none" w:sz="0" w:space="0" w:color="auto"/>
              </w:divBdr>
              <w:divsChild>
                <w:div w:id="812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0707">
          <w:marLeft w:val="0"/>
          <w:marRight w:val="0"/>
          <w:marTop w:val="240"/>
          <w:marBottom w:val="0"/>
          <w:divBdr>
            <w:top w:val="none" w:sz="0" w:space="0" w:color="auto"/>
            <w:left w:val="none" w:sz="0" w:space="0" w:color="auto"/>
            <w:bottom w:val="none" w:sz="0" w:space="0" w:color="auto"/>
            <w:right w:val="none" w:sz="0" w:space="0" w:color="auto"/>
          </w:divBdr>
          <w:divsChild>
            <w:div w:id="519588228">
              <w:marLeft w:val="0"/>
              <w:marRight w:val="0"/>
              <w:marTop w:val="0"/>
              <w:marBottom w:val="0"/>
              <w:divBdr>
                <w:top w:val="none" w:sz="0" w:space="0" w:color="auto"/>
                <w:left w:val="none" w:sz="0" w:space="0" w:color="auto"/>
                <w:bottom w:val="none" w:sz="0" w:space="0" w:color="auto"/>
                <w:right w:val="none" w:sz="0" w:space="0" w:color="auto"/>
              </w:divBdr>
              <w:divsChild>
                <w:div w:id="12739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3949">
          <w:marLeft w:val="0"/>
          <w:marRight w:val="0"/>
          <w:marTop w:val="240"/>
          <w:marBottom w:val="0"/>
          <w:divBdr>
            <w:top w:val="none" w:sz="0" w:space="0" w:color="auto"/>
            <w:left w:val="none" w:sz="0" w:space="0" w:color="auto"/>
            <w:bottom w:val="none" w:sz="0" w:space="0" w:color="auto"/>
            <w:right w:val="none" w:sz="0" w:space="0" w:color="auto"/>
          </w:divBdr>
          <w:divsChild>
            <w:div w:id="13966955">
              <w:marLeft w:val="0"/>
              <w:marRight w:val="0"/>
              <w:marTop w:val="0"/>
              <w:marBottom w:val="0"/>
              <w:divBdr>
                <w:top w:val="none" w:sz="0" w:space="0" w:color="auto"/>
                <w:left w:val="none" w:sz="0" w:space="0" w:color="auto"/>
                <w:bottom w:val="none" w:sz="0" w:space="0" w:color="auto"/>
                <w:right w:val="none" w:sz="0" w:space="0" w:color="auto"/>
              </w:divBdr>
              <w:divsChild>
                <w:div w:id="2396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5071">
          <w:marLeft w:val="0"/>
          <w:marRight w:val="0"/>
          <w:marTop w:val="240"/>
          <w:marBottom w:val="0"/>
          <w:divBdr>
            <w:top w:val="none" w:sz="0" w:space="0" w:color="auto"/>
            <w:left w:val="none" w:sz="0" w:space="0" w:color="auto"/>
            <w:bottom w:val="none" w:sz="0" w:space="0" w:color="auto"/>
            <w:right w:val="none" w:sz="0" w:space="0" w:color="auto"/>
          </w:divBdr>
          <w:divsChild>
            <w:div w:id="752092855">
              <w:marLeft w:val="0"/>
              <w:marRight w:val="0"/>
              <w:marTop w:val="0"/>
              <w:marBottom w:val="0"/>
              <w:divBdr>
                <w:top w:val="none" w:sz="0" w:space="0" w:color="auto"/>
                <w:left w:val="none" w:sz="0" w:space="0" w:color="auto"/>
                <w:bottom w:val="none" w:sz="0" w:space="0" w:color="auto"/>
                <w:right w:val="none" w:sz="0" w:space="0" w:color="auto"/>
              </w:divBdr>
              <w:divsChild>
                <w:div w:id="5202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6041">
          <w:marLeft w:val="0"/>
          <w:marRight w:val="0"/>
          <w:marTop w:val="240"/>
          <w:marBottom w:val="0"/>
          <w:divBdr>
            <w:top w:val="none" w:sz="0" w:space="0" w:color="auto"/>
            <w:left w:val="none" w:sz="0" w:space="0" w:color="auto"/>
            <w:bottom w:val="none" w:sz="0" w:space="0" w:color="auto"/>
            <w:right w:val="none" w:sz="0" w:space="0" w:color="auto"/>
          </w:divBdr>
          <w:divsChild>
            <w:div w:id="1572614233">
              <w:marLeft w:val="0"/>
              <w:marRight w:val="0"/>
              <w:marTop w:val="0"/>
              <w:marBottom w:val="0"/>
              <w:divBdr>
                <w:top w:val="none" w:sz="0" w:space="0" w:color="auto"/>
                <w:left w:val="none" w:sz="0" w:space="0" w:color="auto"/>
                <w:bottom w:val="none" w:sz="0" w:space="0" w:color="auto"/>
                <w:right w:val="none" w:sz="0" w:space="0" w:color="auto"/>
              </w:divBdr>
              <w:divsChild>
                <w:div w:id="8115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548">
          <w:marLeft w:val="0"/>
          <w:marRight w:val="0"/>
          <w:marTop w:val="240"/>
          <w:marBottom w:val="0"/>
          <w:divBdr>
            <w:top w:val="none" w:sz="0" w:space="0" w:color="auto"/>
            <w:left w:val="none" w:sz="0" w:space="0" w:color="auto"/>
            <w:bottom w:val="none" w:sz="0" w:space="0" w:color="auto"/>
            <w:right w:val="none" w:sz="0" w:space="0" w:color="auto"/>
          </w:divBdr>
          <w:divsChild>
            <w:div w:id="957486752">
              <w:marLeft w:val="0"/>
              <w:marRight w:val="0"/>
              <w:marTop w:val="0"/>
              <w:marBottom w:val="0"/>
              <w:divBdr>
                <w:top w:val="none" w:sz="0" w:space="0" w:color="auto"/>
                <w:left w:val="none" w:sz="0" w:space="0" w:color="auto"/>
                <w:bottom w:val="none" w:sz="0" w:space="0" w:color="auto"/>
                <w:right w:val="none" w:sz="0" w:space="0" w:color="auto"/>
              </w:divBdr>
              <w:divsChild>
                <w:div w:id="111401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8407">
          <w:marLeft w:val="0"/>
          <w:marRight w:val="0"/>
          <w:marTop w:val="240"/>
          <w:marBottom w:val="0"/>
          <w:divBdr>
            <w:top w:val="none" w:sz="0" w:space="0" w:color="auto"/>
            <w:left w:val="none" w:sz="0" w:space="0" w:color="auto"/>
            <w:bottom w:val="none" w:sz="0" w:space="0" w:color="auto"/>
            <w:right w:val="none" w:sz="0" w:space="0" w:color="auto"/>
          </w:divBdr>
          <w:divsChild>
            <w:div w:id="325479413">
              <w:marLeft w:val="0"/>
              <w:marRight w:val="0"/>
              <w:marTop w:val="0"/>
              <w:marBottom w:val="0"/>
              <w:divBdr>
                <w:top w:val="none" w:sz="0" w:space="0" w:color="auto"/>
                <w:left w:val="none" w:sz="0" w:space="0" w:color="auto"/>
                <w:bottom w:val="none" w:sz="0" w:space="0" w:color="auto"/>
                <w:right w:val="none" w:sz="0" w:space="0" w:color="auto"/>
              </w:divBdr>
              <w:divsChild>
                <w:div w:id="2128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16308">
          <w:marLeft w:val="0"/>
          <w:marRight w:val="0"/>
          <w:marTop w:val="240"/>
          <w:marBottom w:val="0"/>
          <w:divBdr>
            <w:top w:val="none" w:sz="0" w:space="0" w:color="auto"/>
            <w:left w:val="none" w:sz="0" w:space="0" w:color="auto"/>
            <w:bottom w:val="none" w:sz="0" w:space="0" w:color="auto"/>
            <w:right w:val="none" w:sz="0" w:space="0" w:color="auto"/>
          </w:divBdr>
          <w:divsChild>
            <w:div w:id="829909545">
              <w:marLeft w:val="0"/>
              <w:marRight w:val="0"/>
              <w:marTop w:val="0"/>
              <w:marBottom w:val="0"/>
              <w:divBdr>
                <w:top w:val="none" w:sz="0" w:space="0" w:color="auto"/>
                <w:left w:val="none" w:sz="0" w:space="0" w:color="auto"/>
                <w:bottom w:val="none" w:sz="0" w:space="0" w:color="auto"/>
                <w:right w:val="none" w:sz="0" w:space="0" w:color="auto"/>
              </w:divBdr>
              <w:divsChild>
                <w:div w:id="3296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7531">
          <w:marLeft w:val="0"/>
          <w:marRight w:val="0"/>
          <w:marTop w:val="240"/>
          <w:marBottom w:val="0"/>
          <w:divBdr>
            <w:top w:val="none" w:sz="0" w:space="0" w:color="auto"/>
            <w:left w:val="none" w:sz="0" w:space="0" w:color="auto"/>
            <w:bottom w:val="none" w:sz="0" w:space="0" w:color="auto"/>
            <w:right w:val="none" w:sz="0" w:space="0" w:color="auto"/>
          </w:divBdr>
          <w:divsChild>
            <w:div w:id="1610814297">
              <w:marLeft w:val="0"/>
              <w:marRight w:val="0"/>
              <w:marTop w:val="0"/>
              <w:marBottom w:val="0"/>
              <w:divBdr>
                <w:top w:val="none" w:sz="0" w:space="0" w:color="auto"/>
                <w:left w:val="none" w:sz="0" w:space="0" w:color="auto"/>
                <w:bottom w:val="none" w:sz="0" w:space="0" w:color="auto"/>
                <w:right w:val="none" w:sz="0" w:space="0" w:color="auto"/>
              </w:divBdr>
              <w:divsChild>
                <w:div w:id="902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29507">
          <w:marLeft w:val="0"/>
          <w:marRight w:val="0"/>
          <w:marTop w:val="240"/>
          <w:marBottom w:val="0"/>
          <w:divBdr>
            <w:top w:val="none" w:sz="0" w:space="0" w:color="auto"/>
            <w:left w:val="none" w:sz="0" w:space="0" w:color="auto"/>
            <w:bottom w:val="none" w:sz="0" w:space="0" w:color="auto"/>
            <w:right w:val="none" w:sz="0" w:space="0" w:color="auto"/>
          </w:divBdr>
          <w:divsChild>
            <w:div w:id="787510172">
              <w:marLeft w:val="0"/>
              <w:marRight w:val="0"/>
              <w:marTop w:val="0"/>
              <w:marBottom w:val="0"/>
              <w:divBdr>
                <w:top w:val="none" w:sz="0" w:space="0" w:color="auto"/>
                <w:left w:val="none" w:sz="0" w:space="0" w:color="auto"/>
                <w:bottom w:val="none" w:sz="0" w:space="0" w:color="auto"/>
                <w:right w:val="none" w:sz="0" w:space="0" w:color="auto"/>
              </w:divBdr>
              <w:divsChild>
                <w:div w:id="6567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9969">
          <w:marLeft w:val="0"/>
          <w:marRight w:val="0"/>
          <w:marTop w:val="240"/>
          <w:marBottom w:val="0"/>
          <w:divBdr>
            <w:top w:val="none" w:sz="0" w:space="0" w:color="auto"/>
            <w:left w:val="none" w:sz="0" w:space="0" w:color="auto"/>
            <w:bottom w:val="none" w:sz="0" w:space="0" w:color="auto"/>
            <w:right w:val="none" w:sz="0" w:space="0" w:color="auto"/>
          </w:divBdr>
          <w:divsChild>
            <w:div w:id="2007437638">
              <w:marLeft w:val="0"/>
              <w:marRight w:val="0"/>
              <w:marTop w:val="0"/>
              <w:marBottom w:val="0"/>
              <w:divBdr>
                <w:top w:val="none" w:sz="0" w:space="0" w:color="auto"/>
                <w:left w:val="none" w:sz="0" w:space="0" w:color="auto"/>
                <w:bottom w:val="none" w:sz="0" w:space="0" w:color="auto"/>
                <w:right w:val="none" w:sz="0" w:space="0" w:color="auto"/>
              </w:divBdr>
              <w:divsChild>
                <w:div w:id="7890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11332">
          <w:marLeft w:val="0"/>
          <w:marRight w:val="0"/>
          <w:marTop w:val="240"/>
          <w:marBottom w:val="0"/>
          <w:divBdr>
            <w:top w:val="none" w:sz="0" w:space="0" w:color="auto"/>
            <w:left w:val="none" w:sz="0" w:space="0" w:color="auto"/>
            <w:bottom w:val="none" w:sz="0" w:space="0" w:color="auto"/>
            <w:right w:val="none" w:sz="0" w:space="0" w:color="auto"/>
          </w:divBdr>
          <w:divsChild>
            <w:div w:id="1796413650">
              <w:marLeft w:val="0"/>
              <w:marRight w:val="0"/>
              <w:marTop w:val="0"/>
              <w:marBottom w:val="0"/>
              <w:divBdr>
                <w:top w:val="none" w:sz="0" w:space="0" w:color="auto"/>
                <w:left w:val="none" w:sz="0" w:space="0" w:color="auto"/>
                <w:bottom w:val="none" w:sz="0" w:space="0" w:color="auto"/>
                <w:right w:val="none" w:sz="0" w:space="0" w:color="auto"/>
              </w:divBdr>
              <w:divsChild>
                <w:div w:id="14445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00843">
          <w:marLeft w:val="0"/>
          <w:marRight w:val="0"/>
          <w:marTop w:val="240"/>
          <w:marBottom w:val="0"/>
          <w:divBdr>
            <w:top w:val="none" w:sz="0" w:space="0" w:color="auto"/>
            <w:left w:val="none" w:sz="0" w:space="0" w:color="auto"/>
            <w:bottom w:val="none" w:sz="0" w:space="0" w:color="auto"/>
            <w:right w:val="none" w:sz="0" w:space="0" w:color="auto"/>
          </w:divBdr>
          <w:divsChild>
            <w:div w:id="2100757074">
              <w:marLeft w:val="0"/>
              <w:marRight w:val="0"/>
              <w:marTop w:val="0"/>
              <w:marBottom w:val="0"/>
              <w:divBdr>
                <w:top w:val="none" w:sz="0" w:space="0" w:color="auto"/>
                <w:left w:val="none" w:sz="0" w:space="0" w:color="auto"/>
                <w:bottom w:val="none" w:sz="0" w:space="0" w:color="auto"/>
                <w:right w:val="none" w:sz="0" w:space="0" w:color="auto"/>
              </w:divBdr>
              <w:divsChild>
                <w:div w:id="9240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8705">
          <w:marLeft w:val="0"/>
          <w:marRight w:val="0"/>
          <w:marTop w:val="240"/>
          <w:marBottom w:val="0"/>
          <w:divBdr>
            <w:top w:val="none" w:sz="0" w:space="0" w:color="auto"/>
            <w:left w:val="none" w:sz="0" w:space="0" w:color="auto"/>
            <w:bottom w:val="none" w:sz="0" w:space="0" w:color="auto"/>
            <w:right w:val="none" w:sz="0" w:space="0" w:color="auto"/>
          </w:divBdr>
          <w:divsChild>
            <w:div w:id="560873009">
              <w:marLeft w:val="0"/>
              <w:marRight w:val="0"/>
              <w:marTop w:val="0"/>
              <w:marBottom w:val="0"/>
              <w:divBdr>
                <w:top w:val="none" w:sz="0" w:space="0" w:color="auto"/>
                <w:left w:val="none" w:sz="0" w:space="0" w:color="auto"/>
                <w:bottom w:val="none" w:sz="0" w:space="0" w:color="auto"/>
                <w:right w:val="none" w:sz="0" w:space="0" w:color="auto"/>
              </w:divBdr>
              <w:divsChild>
                <w:div w:id="196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6452">
          <w:marLeft w:val="0"/>
          <w:marRight w:val="0"/>
          <w:marTop w:val="240"/>
          <w:marBottom w:val="0"/>
          <w:divBdr>
            <w:top w:val="none" w:sz="0" w:space="0" w:color="auto"/>
            <w:left w:val="none" w:sz="0" w:space="0" w:color="auto"/>
            <w:bottom w:val="none" w:sz="0" w:space="0" w:color="auto"/>
            <w:right w:val="none" w:sz="0" w:space="0" w:color="auto"/>
          </w:divBdr>
          <w:divsChild>
            <w:div w:id="283192112">
              <w:marLeft w:val="0"/>
              <w:marRight w:val="0"/>
              <w:marTop w:val="0"/>
              <w:marBottom w:val="0"/>
              <w:divBdr>
                <w:top w:val="none" w:sz="0" w:space="0" w:color="auto"/>
                <w:left w:val="none" w:sz="0" w:space="0" w:color="auto"/>
                <w:bottom w:val="none" w:sz="0" w:space="0" w:color="auto"/>
                <w:right w:val="none" w:sz="0" w:space="0" w:color="auto"/>
              </w:divBdr>
              <w:divsChild>
                <w:div w:id="2635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8094">
          <w:marLeft w:val="0"/>
          <w:marRight w:val="0"/>
          <w:marTop w:val="240"/>
          <w:marBottom w:val="0"/>
          <w:divBdr>
            <w:top w:val="none" w:sz="0" w:space="0" w:color="auto"/>
            <w:left w:val="none" w:sz="0" w:space="0" w:color="auto"/>
            <w:bottom w:val="none" w:sz="0" w:space="0" w:color="auto"/>
            <w:right w:val="none" w:sz="0" w:space="0" w:color="auto"/>
          </w:divBdr>
          <w:divsChild>
            <w:div w:id="381949986">
              <w:marLeft w:val="0"/>
              <w:marRight w:val="0"/>
              <w:marTop w:val="0"/>
              <w:marBottom w:val="0"/>
              <w:divBdr>
                <w:top w:val="none" w:sz="0" w:space="0" w:color="auto"/>
                <w:left w:val="none" w:sz="0" w:space="0" w:color="auto"/>
                <w:bottom w:val="none" w:sz="0" w:space="0" w:color="auto"/>
                <w:right w:val="none" w:sz="0" w:space="0" w:color="auto"/>
              </w:divBdr>
              <w:divsChild>
                <w:div w:id="7914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2017">
          <w:marLeft w:val="0"/>
          <w:marRight w:val="0"/>
          <w:marTop w:val="240"/>
          <w:marBottom w:val="0"/>
          <w:divBdr>
            <w:top w:val="none" w:sz="0" w:space="0" w:color="auto"/>
            <w:left w:val="none" w:sz="0" w:space="0" w:color="auto"/>
            <w:bottom w:val="none" w:sz="0" w:space="0" w:color="auto"/>
            <w:right w:val="none" w:sz="0" w:space="0" w:color="auto"/>
          </w:divBdr>
          <w:divsChild>
            <w:div w:id="1758134781">
              <w:marLeft w:val="0"/>
              <w:marRight w:val="0"/>
              <w:marTop w:val="0"/>
              <w:marBottom w:val="0"/>
              <w:divBdr>
                <w:top w:val="none" w:sz="0" w:space="0" w:color="auto"/>
                <w:left w:val="none" w:sz="0" w:space="0" w:color="auto"/>
                <w:bottom w:val="none" w:sz="0" w:space="0" w:color="auto"/>
                <w:right w:val="none" w:sz="0" w:space="0" w:color="auto"/>
              </w:divBdr>
              <w:divsChild>
                <w:div w:id="7103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6557">
          <w:marLeft w:val="0"/>
          <w:marRight w:val="0"/>
          <w:marTop w:val="240"/>
          <w:marBottom w:val="0"/>
          <w:divBdr>
            <w:top w:val="none" w:sz="0" w:space="0" w:color="auto"/>
            <w:left w:val="none" w:sz="0" w:space="0" w:color="auto"/>
            <w:bottom w:val="none" w:sz="0" w:space="0" w:color="auto"/>
            <w:right w:val="none" w:sz="0" w:space="0" w:color="auto"/>
          </w:divBdr>
          <w:divsChild>
            <w:div w:id="1572816331">
              <w:marLeft w:val="0"/>
              <w:marRight w:val="0"/>
              <w:marTop w:val="0"/>
              <w:marBottom w:val="0"/>
              <w:divBdr>
                <w:top w:val="none" w:sz="0" w:space="0" w:color="auto"/>
                <w:left w:val="none" w:sz="0" w:space="0" w:color="auto"/>
                <w:bottom w:val="none" w:sz="0" w:space="0" w:color="auto"/>
                <w:right w:val="none" w:sz="0" w:space="0" w:color="auto"/>
              </w:divBdr>
              <w:divsChild>
                <w:div w:id="8246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478">
          <w:marLeft w:val="0"/>
          <w:marRight w:val="0"/>
          <w:marTop w:val="240"/>
          <w:marBottom w:val="0"/>
          <w:divBdr>
            <w:top w:val="none" w:sz="0" w:space="0" w:color="auto"/>
            <w:left w:val="none" w:sz="0" w:space="0" w:color="auto"/>
            <w:bottom w:val="none" w:sz="0" w:space="0" w:color="auto"/>
            <w:right w:val="none" w:sz="0" w:space="0" w:color="auto"/>
          </w:divBdr>
          <w:divsChild>
            <w:div w:id="565379961">
              <w:marLeft w:val="0"/>
              <w:marRight w:val="0"/>
              <w:marTop w:val="0"/>
              <w:marBottom w:val="0"/>
              <w:divBdr>
                <w:top w:val="none" w:sz="0" w:space="0" w:color="auto"/>
                <w:left w:val="none" w:sz="0" w:space="0" w:color="auto"/>
                <w:bottom w:val="none" w:sz="0" w:space="0" w:color="auto"/>
                <w:right w:val="none" w:sz="0" w:space="0" w:color="auto"/>
              </w:divBdr>
              <w:divsChild>
                <w:div w:id="20598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8180">
          <w:marLeft w:val="0"/>
          <w:marRight w:val="0"/>
          <w:marTop w:val="240"/>
          <w:marBottom w:val="0"/>
          <w:divBdr>
            <w:top w:val="none" w:sz="0" w:space="0" w:color="auto"/>
            <w:left w:val="none" w:sz="0" w:space="0" w:color="auto"/>
            <w:bottom w:val="none" w:sz="0" w:space="0" w:color="auto"/>
            <w:right w:val="none" w:sz="0" w:space="0" w:color="auto"/>
          </w:divBdr>
          <w:divsChild>
            <w:div w:id="1248151907">
              <w:marLeft w:val="0"/>
              <w:marRight w:val="0"/>
              <w:marTop w:val="0"/>
              <w:marBottom w:val="0"/>
              <w:divBdr>
                <w:top w:val="none" w:sz="0" w:space="0" w:color="auto"/>
                <w:left w:val="none" w:sz="0" w:space="0" w:color="auto"/>
                <w:bottom w:val="none" w:sz="0" w:space="0" w:color="auto"/>
                <w:right w:val="none" w:sz="0" w:space="0" w:color="auto"/>
              </w:divBdr>
              <w:divsChild>
                <w:div w:id="2151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471">
          <w:marLeft w:val="0"/>
          <w:marRight w:val="0"/>
          <w:marTop w:val="240"/>
          <w:marBottom w:val="0"/>
          <w:divBdr>
            <w:top w:val="none" w:sz="0" w:space="0" w:color="auto"/>
            <w:left w:val="none" w:sz="0" w:space="0" w:color="auto"/>
            <w:bottom w:val="none" w:sz="0" w:space="0" w:color="auto"/>
            <w:right w:val="none" w:sz="0" w:space="0" w:color="auto"/>
          </w:divBdr>
          <w:divsChild>
            <w:div w:id="960960292">
              <w:marLeft w:val="0"/>
              <w:marRight w:val="0"/>
              <w:marTop w:val="0"/>
              <w:marBottom w:val="0"/>
              <w:divBdr>
                <w:top w:val="none" w:sz="0" w:space="0" w:color="auto"/>
                <w:left w:val="none" w:sz="0" w:space="0" w:color="auto"/>
                <w:bottom w:val="none" w:sz="0" w:space="0" w:color="auto"/>
                <w:right w:val="none" w:sz="0" w:space="0" w:color="auto"/>
              </w:divBdr>
              <w:divsChild>
                <w:div w:id="7243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5177">
          <w:marLeft w:val="0"/>
          <w:marRight w:val="0"/>
          <w:marTop w:val="240"/>
          <w:marBottom w:val="0"/>
          <w:divBdr>
            <w:top w:val="none" w:sz="0" w:space="0" w:color="auto"/>
            <w:left w:val="none" w:sz="0" w:space="0" w:color="auto"/>
            <w:bottom w:val="none" w:sz="0" w:space="0" w:color="auto"/>
            <w:right w:val="none" w:sz="0" w:space="0" w:color="auto"/>
          </w:divBdr>
          <w:divsChild>
            <w:div w:id="288824518">
              <w:marLeft w:val="0"/>
              <w:marRight w:val="0"/>
              <w:marTop w:val="0"/>
              <w:marBottom w:val="0"/>
              <w:divBdr>
                <w:top w:val="none" w:sz="0" w:space="0" w:color="auto"/>
                <w:left w:val="none" w:sz="0" w:space="0" w:color="auto"/>
                <w:bottom w:val="none" w:sz="0" w:space="0" w:color="auto"/>
                <w:right w:val="none" w:sz="0" w:space="0" w:color="auto"/>
              </w:divBdr>
              <w:divsChild>
                <w:div w:id="5671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2630">
          <w:marLeft w:val="0"/>
          <w:marRight w:val="0"/>
          <w:marTop w:val="240"/>
          <w:marBottom w:val="0"/>
          <w:divBdr>
            <w:top w:val="none" w:sz="0" w:space="0" w:color="auto"/>
            <w:left w:val="none" w:sz="0" w:space="0" w:color="auto"/>
            <w:bottom w:val="none" w:sz="0" w:space="0" w:color="auto"/>
            <w:right w:val="none" w:sz="0" w:space="0" w:color="auto"/>
          </w:divBdr>
          <w:divsChild>
            <w:div w:id="44380956">
              <w:marLeft w:val="0"/>
              <w:marRight w:val="0"/>
              <w:marTop w:val="0"/>
              <w:marBottom w:val="0"/>
              <w:divBdr>
                <w:top w:val="none" w:sz="0" w:space="0" w:color="auto"/>
                <w:left w:val="none" w:sz="0" w:space="0" w:color="auto"/>
                <w:bottom w:val="none" w:sz="0" w:space="0" w:color="auto"/>
                <w:right w:val="none" w:sz="0" w:space="0" w:color="auto"/>
              </w:divBdr>
              <w:divsChild>
                <w:div w:id="5601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07277">
          <w:marLeft w:val="0"/>
          <w:marRight w:val="0"/>
          <w:marTop w:val="240"/>
          <w:marBottom w:val="0"/>
          <w:divBdr>
            <w:top w:val="none" w:sz="0" w:space="0" w:color="auto"/>
            <w:left w:val="none" w:sz="0" w:space="0" w:color="auto"/>
            <w:bottom w:val="none" w:sz="0" w:space="0" w:color="auto"/>
            <w:right w:val="none" w:sz="0" w:space="0" w:color="auto"/>
          </w:divBdr>
          <w:divsChild>
            <w:div w:id="839660007">
              <w:marLeft w:val="0"/>
              <w:marRight w:val="0"/>
              <w:marTop w:val="0"/>
              <w:marBottom w:val="0"/>
              <w:divBdr>
                <w:top w:val="none" w:sz="0" w:space="0" w:color="auto"/>
                <w:left w:val="none" w:sz="0" w:space="0" w:color="auto"/>
                <w:bottom w:val="none" w:sz="0" w:space="0" w:color="auto"/>
                <w:right w:val="none" w:sz="0" w:space="0" w:color="auto"/>
              </w:divBdr>
              <w:divsChild>
                <w:div w:id="8968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2260">
          <w:marLeft w:val="0"/>
          <w:marRight w:val="0"/>
          <w:marTop w:val="240"/>
          <w:marBottom w:val="0"/>
          <w:divBdr>
            <w:top w:val="none" w:sz="0" w:space="0" w:color="auto"/>
            <w:left w:val="none" w:sz="0" w:space="0" w:color="auto"/>
            <w:bottom w:val="none" w:sz="0" w:space="0" w:color="auto"/>
            <w:right w:val="none" w:sz="0" w:space="0" w:color="auto"/>
          </w:divBdr>
          <w:divsChild>
            <w:div w:id="36055758">
              <w:marLeft w:val="0"/>
              <w:marRight w:val="0"/>
              <w:marTop w:val="0"/>
              <w:marBottom w:val="0"/>
              <w:divBdr>
                <w:top w:val="none" w:sz="0" w:space="0" w:color="auto"/>
                <w:left w:val="none" w:sz="0" w:space="0" w:color="auto"/>
                <w:bottom w:val="none" w:sz="0" w:space="0" w:color="auto"/>
                <w:right w:val="none" w:sz="0" w:space="0" w:color="auto"/>
              </w:divBdr>
              <w:divsChild>
                <w:div w:id="991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1487">
          <w:marLeft w:val="0"/>
          <w:marRight w:val="0"/>
          <w:marTop w:val="240"/>
          <w:marBottom w:val="0"/>
          <w:divBdr>
            <w:top w:val="none" w:sz="0" w:space="0" w:color="auto"/>
            <w:left w:val="none" w:sz="0" w:space="0" w:color="auto"/>
            <w:bottom w:val="none" w:sz="0" w:space="0" w:color="auto"/>
            <w:right w:val="none" w:sz="0" w:space="0" w:color="auto"/>
          </w:divBdr>
          <w:divsChild>
            <w:div w:id="1732119056">
              <w:marLeft w:val="0"/>
              <w:marRight w:val="0"/>
              <w:marTop w:val="0"/>
              <w:marBottom w:val="0"/>
              <w:divBdr>
                <w:top w:val="none" w:sz="0" w:space="0" w:color="auto"/>
                <w:left w:val="none" w:sz="0" w:space="0" w:color="auto"/>
                <w:bottom w:val="none" w:sz="0" w:space="0" w:color="auto"/>
                <w:right w:val="none" w:sz="0" w:space="0" w:color="auto"/>
              </w:divBdr>
              <w:divsChild>
                <w:div w:id="11421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6730">
          <w:marLeft w:val="0"/>
          <w:marRight w:val="0"/>
          <w:marTop w:val="240"/>
          <w:marBottom w:val="0"/>
          <w:divBdr>
            <w:top w:val="none" w:sz="0" w:space="0" w:color="auto"/>
            <w:left w:val="none" w:sz="0" w:space="0" w:color="auto"/>
            <w:bottom w:val="none" w:sz="0" w:space="0" w:color="auto"/>
            <w:right w:val="none" w:sz="0" w:space="0" w:color="auto"/>
          </w:divBdr>
          <w:divsChild>
            <w:div w:id="2038460411">
              <w:marLeft w:val="0"/>
              <w:marRight w:val="0"/>
              <w:marTop w:val="0"/>
              <w:marBottom w:val="0"/>
              <w:divBdr>
                <w:top w:val="none" w:sz="0" w:space="0" w:color="auto"/>
                <w:left w:val="none" w:sz="0" w:space="0" w:color="auto"/>
                <w:bottom w:val="none" w:sz="0" w:space="0" w:color="auto"/>
                <w:right w:val="none" w:sz="0" w:space="0" w:color="auto"/>
              </w:divBdr>
              <w:divsChild>
                <w:div w:id="1415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2212">
          <w:marLeft w:val="0"/>
          <w:marRight w:val="0"/>
          <w:marTop w:val="240"/>
          <w:marBottom w:val="0"/>
          <w:divBdr>
            <w:top w:val="none" w:sz="0" w:space="0" w:color="auto"/>
            <w:left w:val="none" w:sz="0" w:space="0" w:color="auto"/>
            <w:bottom w:val="none" w:sz="0" w:space="0" w:color="auto"/>
            <w:right w:val="none" w:sz="0" w:space="0" w:color="auto"/>
          </w:divBdr>
          <w:divsChild>
            <w:div w:id="830221959">
              <w:marLeft w:val="0"/>
              <w:marRight w:val="0"/>
              <w:marTop w:val="0"/>
              <w:marBottom w:val="0"/>
              <w:divBdr>
                <w:top w:val="none" w:sz="0" w:space="0" w:color="auto"/>
                <w:left w:val="none" w:sz="0" w:space="0" w:color="auto"/>
                <w:bottom w:val="none" w:sz="0" w:space="0" w:color="auto"/>
                <w:right w:val="none" w:sz="0" w:space="0" w:color="auto"/>
              </w:divBdr>
              <w:divsChild>
                <w:div w:id="6615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3790">
          <w:marLeft w:val="0"/>
          <w:marRight w:val="0"/>
          <w:marTop w:val="240"/>
          <w:marBottom w:val="0"/>
          <w:divBdr>
            <w:top w:val="none" w:sz="0" w:space="0" w:color="auto"/>
            <w:left w:val="none" w:sz="0" w:space="0" w:color="auto"/>
            <w:bottom w:val="none" w:sz="0" w:space="0" w:color="auto"/>
            <w:right w:val="none" w:sz="0" w:space="0" w:color="auto"/>
          </w:divBdr>
          <w:divsChild>
            <w:div w:id="683244876">
              <w:marLeft w:val="0"/>
              <w:marRight w:val="0"/>
              <w:marTop w:val="0"/>
              <w:marBottom w:val="0"/>
              <w:divBdr>
                <w:top w:val="none" w:sz="0" w:space="0" w:color="auto"/>
                <w:left w:val="none" w:sz="0" w:space="0" w:color="auto"/>
                <w:bottom w:val="none" w:sz="0" w:space="0" w:color="auto"/>
                <w:right w:val="none" w:sz="0" w:space="0" w:color="auto"/>
              </w:divBdr>
              <w:divsChild>
                <w:div w:id="7388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7100">
          <w:marLeft w:val="0"/>
          <w:marRight w:val="0"/>
          <w:marTop w:val="240"/>
          <w:marBottom w:val="0"/>
          <w:divBdr>
            <w:top w:val="none" w:sz="0" w:space="0" w:color="auto"/>
            <w:left w:val="none" w:sz="0" w:space="0" w:color="auto"/>
            <w:bottom w:val="none" w:sz="0" w:space="0" w:color="auto"/>
            <w:right w:val="none" w:sz="0" w:space="0" w:color="auto"/>
          </w:divBdr>
          <w:divsChild>
            <w:div w:id="388001502">
              <w:marLeft w:val="0"/>
              <w:marRight w:val="0"/>
              <w:marTop w:val="0"/>
              <w:marBottom w:val="0"/>
              <w:divBdr>
                <w:top w:val="none" w:sz="0" w:space="0" w:color="auto"/>
                <w:left w:val="none" w:sz="0" w:space="0" w:color="auto"/>
                <w:bottom w:val="none" w:sz="0" w:space="0" w:color="auto"/>
                <w:right w:val="none" w:sz="0" w:space="0" w:color="auto"/>
              </w:divBdr>
              <w:divsChild>
                <w:div w:id="8639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1148">
          <w:marLeft w:val="0"/>
          <w:marRight w:val="0"/>
          <w:marTop w:val="240"/>
          <w:marBottom w:val="0"/>
          <w:divBdr>
            <w:top w:val="none" w:sz="0" w:space="0" w:color="auto"/>
            <w:left w:val="none" w:sz="0" w:space="0" w:color="auto"/>
            <w:bottom w:val="none" w:sz="0" w:space="0" w:color="auto"/>
            <w:right w:val="none" w:sz="0" w:space="0" w:color="auto"/>
          </w:divBdr>
          <w:divsChild>
            <w:div w:id="2027249406">
              <w:marLeft w:val="0"/>
              <w:marRight w:val="0"/>
              <w:marTop w:val="0"/>
              <w:marBottom w:val="0"/>
              <w:divBdr>
                <w:top w:val="none" w:sz="0" w:space="0" w:color="auto"/>
                <w:left w:val="none" w:sz="0" w:space="0" w:color="auto"/>
                <w:bottom w:val="none" w:sz="0" w:space="0" w:color="auto"/>
                <w:right w:val="none" w:sz="0" w:space="0" w:color="auto"/>
              </w:divBdr>
              <w:divsChild>
                <w:div w:id="16202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4240">
          <w:marLeft w:val="0"/>
          <w:marRight w:val="0"/>
          <w:marTop w:val="240"/>
          <w:marBottom w:val="0"/>
          <w:divBdr>
            <w:top w:val="none" w:sz="0" w:space="0" w:color="auto"/>
            <w:left w:val="none" w:sz="0" w:space="0" w:color="auto"/>
            <w:bottom w:val="none" w:sz="0" w:space="0" w:color="auto"/>
            <w:right w:val="none" w:sz="0" w:space="0" w:color="auto"/>
          </w:divBdr>
          <w:divsChild>
            <w:div w:id="132872576">
              <w:marLeft w:val="0"/>
              <w:marRight w:val="0"/>
              <w:marTop w:val="0"/>
              <w:marBottom w:val="0"/>
              <w:divBdr>
                <w:top w:val="none" w:sz="0" w:space="0" w:color="auto"/>
                <w:left w:val="none" w:sz="0" w:space="0" w:color="auto"/>
                <w:bottom w:val="none" w:sz="0" w:space="0" w:color="auto"/>
                <w:right w:val="none" w:sz="0" w:space="0" w:color="auto"/>
              </w:divBdr>
              <w:divsChild>
                <w:div w:id="1856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8616">
          <w:marLeft w:val="0"/>
          <w:marRight w:val="0"/>
          <w:marTop w:val="240"/>
          <w:marBottom w:val="0"/>
          <w:divBdr>
            <w:top w:val="none" w:sz="0" w:space="0" w:color="auto"/>
            <w:left w:val="none" w:sz="0" w:space="0" w:color="auto"/>
            <w:bottom w:val="none" w:sz="0" w:space="0" w:color="auto"/>
            <w:right w:val="none" w:sz="0" w:space="0" w:color="auto"/>
          </w:divBdr>
          <w:divsChild>
            <w:div w:id="169682783">
              <w:marLeft w:val="0"/>
              <w:marRight w:val="0"/>
              <w:marTop w:val="0"/>
              <w:marBottom w:val="0"/>
              <w:divBdr>
                <w:top w:val="none" w:sz="0" w:space="0" w:color="auto"/>
                <w:left w:val="none" w:sz="0" w:space="0" w:color="auto"/>
                <w:bottom w:val="none" w:sz="0" w:space="0" w:color="auto"/>
                <w:right w:val="none" w:sz="0" w:space="0" w:color="auto"/>
              </w:divBdr>
              <w:divsChild>
                <w:div w:id="16378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6793">
          <w:marLeft w:val="0"/>
          <w:marRight w:val="0"/>
          <w:marTop w:val="240"/>
          <w:marBottom w:val="0"/>
          <w:divBdr>
            <w:top w:val="none" w:sz="0" w:space="0" w:color="auto"/>
            <w:left w:val="none" w:sz="0" w:space="0" w:color="auto"/>
            <w:bottom w:val="none" w:sz="0" w:space="0" w:color="auto"/>
            <w:right w:val="none" w:sz="0" w:space="0" w:color="auto"/>
          </w:divBdr>
          <w:divsChild>
            <w:div w:id="1521503030">
              <w:marLeft w:val="0"/>
              <w:marRight w:val="0"/>
              <w:marTop w:val="0"/>
              <w:marBottom w:val="0"/>
              <w:divBdr>
                <w:top w:val="none" w:sz="0" w:space="0" w:color="auto"/>
                <w:left w:val="none" w:sz="0" w:space="0" w:color="auto"/>
                <w:bottom w:val="none" w:sz="0" w:space="0" w:color="auto"/>
                <w:right w:val="none" w:sz="0" w:space="0" w:color="auto"/>
              </w:divBdr>
              <w:divsChild>
                <w:div w:id="5610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4216">
          <w:marLeft w:val="0"/>
          <w:marRight w:val="0"/>
          <w:marTop w:val="240"/>
          <w:marBottom w:val="0"/>
          <w:divBdr>
            <w:top w:val="none" w:sz="0" w:space="0" w:color="auto"/>
            <w:left w:val="none" w:sz="0" w:space="0" w:color="auto"/>
            <w:bottom w:val="none" w:sz="0" w:space="0" w:color="auto"/>
            <w:right w:val="none" w:sz="0" w:space="0" w:color="auto"/>
          </w:divBdr>
          <w:divsChild>
            <w:div w:id="45958290">
              <w:marLeft w:val="0"/>
              <w:marRight w:val="0"/>
              <w:marTop w:val="0"/>
              <w:marBottom w:val="0"/>
              <w:divBdr>
                <w:top w:val="none" w:sz="0" w:space="0" w:color="auto"/>
                <w:left w:val="none" w:sz="0" w:space="0" w:color="auto"/>
                <w:bottom w:val="none" w:sz="0" w:space="0" w:color="auto"/>
                <w:right w:val="none" w:sz="0" w:space="0" w:color="auto"/>
              </w:divBdr>
              <w:divsChild>
                <w:div w:id="10268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9071">
          <w:marLeft w:val="0"/>
          <w:marRight w:val="0"/>
          <w:marTop w:val="240"/>
          <w:marBottom w:val="0"/>
          <w:divBdr>
            <w:top w:val="none" w:sz="0" w:space="0" w:color="auto"/>
            <w:left w:val="none" w:sz="0" w:space="0" w:color="auto"/>
            <w:bottom w:val="none" w:sz="0" w:space="0" w:color="auto"/>
            <w:right w:val="none" w:sz="0" w:space="0" w:color="auto"/>
          </w:divBdr>
          <w:divsChild>
            <w:div w:id="648435912">
              <w:marLeft w:val="0"/>
              <w:marRight w:val="0"/>
              <w:marTop w:val="0"/>
              <w:marBottom w:val="0"/>
              <w:divBdr>
                <w:top w:val="none" w:sz="0" w:space="0" w:color="auto"/>
                <w:left w:val="none" w:sz="0" w:space="0" w:color="auto"/>
                <w:bottom w:val="none" w:sz="0" w:space="0" w:color="auto"/>
                <w:right w:val="none" w:sz="0" w:space="0" w:color="auto"/>
              </w:divBdr>
              <w:divsChild>
                <w:div w:id="2152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0522">
          <w:marLeft w:val="0"/>
          <w:marRight w:val="0"/>
          <w:marTop w:val="240"/>
          <w:marBottom w:val="0"/>
          <w:divBdr>
            <w:top w:val="none" w:sz="0" w:space="0" w:color="auto"/>
            <w:left w:val="none" w:sz="0" w:space="0" w:color="auto"/>
            <w:bottom w:val="none" w:sz="0" w:space="0" w:color="auto"/>
            <w:right w:val="none" w:sz="0" w:space="0" w:color="auto"/>
          </w:divBdr>
          <w:divsChild>
            <w:div w:id="349338482">
              <w:marLeft w:val="0"/>
              <w:marRight w:val="0"/>
              <w:marTop w:val="0"/>
              <w:marBottom w:val="0"/>
              <w:divBdr>
                <w:top w:val="none" w:sz="0" w:space="0" w:color="auto"/>
                <w:left w:val="none" w:sz="0" w:space="0" w:color="auto"/>
                <w:bottom w:val="none" w:sz="0" w:space="0" w:color="auto"/>
                <w:right w:val="none" w:sz="0" w:space="0" w:color="auto"/>
              </w:divBdr>
              <w:divsChild>
                <w:div w:id="16420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6102">
          <w:marLeft w:val="0"/>
          <w:marRight w:val="0"/>
          <w:marTop w:val="240"/>
          <w:marBottom w:val="0"/>
          <w:divBdr>
            <w:top w:val="none" w:sz="0" w:space="0" w:color="auto"/>
            <w:left w:val="none" w:sz="0" w:space="0" w:color="auto"/>
            <w:bottom w:val="none" w:sz="0" w:space="0" w:color="auto"/>
            <w:right w:val="none" w:sz="0" w:space="0" w:color="auto"/>
          </w:divBdr>
          <w:divsChild>
            <w:div w:id="146479117">
              <w:marLeft w:val="0"/>
              <w:marRight w:val="0"/>
              <w:marTop w:val="0"/>
              <w:marBottom w:val="0"/>
              <w:divBdr>
                <w:top w:val="none" w:sz="0" w:space="0" w:color="auto"/>
                <w:left w:val="none" w:sz="0" w:space="0" w:color="auto"/>
                <w:bottom w:val="none" w:sz="0" w:space="0" w:color="auto"/>
                <w:right w:val="none" w:sz="0" w:space="0" w:color="auto"/>
              </w:divBdr>
              <w:divsChild>
                <w:div w:id="11953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4083">
          <w:marLeft w:val="0"/>
          <w:marRight w:val="0"/>
          <w:marTop w:val="240"/>
          <w:marBottom w:val="0"/>
          <w:divBdr>
            <w:top w:val="none" w:sz="0" w:space="0" w:color="auto"/>
            <w:left w:val="none" w:sz="0" w:space="0" w:color="auto"/>
            <w:bottom w:val="none" w:sz="0" w:space="0" w:color="auto"/>
            <w:right w:val="none" w:sz="0" w:space="0" w:color="auto"/>
          </w:divBdr>
          <w:divsChild>
            <w:div w:id="501703621">
              <w:marLeft w:val="0"/>
              <w:marRight w:val="0"/>
              <w:marTop w:val="0"/>
              <w:marBottom w:val="0"/>
              <w:divBdr>
                <w:top w:val="none" w:sz="0" w:space="0" w:color="auto"/>
                <w:left w:val="none" w:sz="0" w:space="0" w:color="auto"/>
                <w:bottom w:val="none" w:sz="0" w:space="0" w:color="auto"/>
                <w:right w:val="none" w:sz="0" w:space="0" w:color="auto"/>
              </w:divBdr>
              <w:divsChild>
                <w:div w:id="19614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8958">
          <w:marLeft w:val="0"/>
          <w:marRight w:val="0"/>
          <w:marTop w:val="240"/>
          <w:marBottom w:val="0"/>
          <w:divBdr>
            <w:top w:val="none" w:sz="0" w:space="0" w:color="auto"/>
            <w:left w:val="none" w:sz="0" w:space="0" w:color="auto"/>
            <w:bottom w:val="none" w:sz="0" w:space="0" w:color="auto"/>
            <w:right w:val="none" w:sz="0" w:space="0" w:color="auto"/>
          </w:divBdr>
          <w:divsChild>
            <w:div w:id="430249935">
              <w:marLeft w:val="0"/>
              <w:marRight w:val="0"/>
              <w:marTop w:val="0"/>
              <w:marBottom w:val="0"/>
              <w:divBdr>
                <w:top w:val="none" w:sz="0" w:space="0" w:color="auto"/>
                <w:left w:val="none" w:sz="0" w:space="0" w:color="auto"/>
                <w:bottom w:val="none" w:sz="0" w:space="0" w:color="auto"/>
                <w:right w:val="none" w:sz="0" w:space="0" w:color="auto"/>
              </w:divBdr>
              <w:divsChild>
                <w:div w:id="1013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5653">
          <w:marLeft w:val="0"/>
          <w:marRight w:val="0"/>
          <w:marTop w:val="240"/>
          <w:marBottom w:val="0"/>
          <w:divBdr>
            <w:top w:val="none" w:sz="0" w:space="0" w:color="auto"/>
            <w:left w:val="none" w:sz="0" w:space="0" w:color="auto"/>
            <w:bottom w:val="none" w:sz="0" w:space="0" w:color="auto"/>
            <w:right w:val="none" w:sz="0" w:space="0" w:color="auto"/>
          </w:divBdr>
          <w:divsChild>
            <w:div w:id="1844974196">
              <w:marLeft w:val="0"/>
              <w:marRight w:val="0"/>
              <w:marTop w:val="0"/>
              <w:marBottom w:val="0"/>
              <w:divBdr>
                <w:top w:val="none" w:sz="0" w:space="0" w:color="auto"/>
                <w:left w:val="none" w:sz="0" w:space="0" w:color="auto"/>
                <w:bottom w:val="none" w:sz="0" w:space="0" w:color="auto"/>
                <w:right w:val="none" w:sz="0" w:space="0" w:color="auto"/>
              </w:divBdr>
              <w:divsChild>
                <w:div w:id="18582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0948">
          <w:marLeft w:val="0"/>
          <w:marRight w:val="0"/>
          <w:marTop w:val="240"/>
          <w:marBottom w:val="0"/>
          <w:divBdr>
            <w:top w:val="none" w:sz="0" w:space="0" w:color="auto"/>
            <w:left w:val="none" w:sz="0" w:space="0" w:color="auto"/>
            <w:bottom w:val="none" w:sz="0" w:space="0" w:color="auto"/>
            <w:right w:val="none" w:sz="0" w:space="0" w:color="auto"/>
          </w:divBdr>
          <w:divsChild>
            <w:div w:id="949968771">
              <w:marLeft w:val="0"/>
              <w:marRight w:val="0"/>
              <w:marTop w:val="0"/>
              <w:marBottom w:val="0"/>
              <w:divBdr>
                <w:top w:val="none" w:sz="0" w:space="0" w:color="auto"/>
                <w:left w:val="none" w:sz="0" w:space="0" w:color="auto"/>
                <w:bottom w:val="none" w:sz="0" w:space="0" w:color="auto"/>
                <w:right w:val="none" w:sz="0" w:space="0" w:color="auto"/>
              </w:divBdr>
              <w:divsChild>
                <w:div w:id="11142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85916">
          <w:marLeft w:val="0"/>
          <w:marRight w:val="0"/>
          <w:marTop w:val="240"/>
          <w:marBottom w:val="0"/>
          <w:divBdr>
            <w:top w:val="none" w:sz="0" w:space="0" w:color="auto"/>
            <w:left w:val="none" w:sz="0" w:space="0" w:color="auto"/>
            <w:bottom w:val="none" w:sz="0" w:space="0" w:color="auto"/>
            <w:right w:val="none" w:sz="0" w:space="0" w:color="auto"/>
          </w:divBdr>
          <w:divsChild>
            <w:div w:id="2066833404">
              <w:marLeft w:val="0"/>
              <w:marRight w:val="0"/>
              <w:marTop w:val="0"/>
              <w:marBottom w:val="0"/>
              <w:divBdr>
                <w:top w:val="none" w:sz="0" w:space="0" w:color="auto"/>
                <w:left w:val="none" w:sz="0" w:space="0" w:color="auto"/>
                <w:bottom w:val="none" w:sz="0" w:space="0" w:color="auto"/>
                <w:right w:val="none" w:sz="0" w:space="0" w:color="auto"/>
              </w:divBdr>
              <w:divsChild>
                <w:div w:id="5636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4629">
          <w:marLeft w:val="0"/>
          <w:marRight w:val="0"/>
          <w:marTop w:val="240"/>
          <w:marBottom w:val="0"/>
          <w:divBdr>
            <w:top w:val="none" w:sz="0" w:space="0" w:color="auto"/>
            <w:left w:val="none" w:sz="0" w:space="0" w:color="auto"/>
            <w:bottom w:val="none" w:sz="0" w:space="0" w:color="auto"/>
            <w:right w:val="none" w:sz="0" w:space="0" w:color="auto"/>
          </w:divBdr>
          <w:divsChild>
            <w:div w:id="1180004728">
              <w:marLeft w:val="0"/>
              <w:marRight w:val="0"/>
              <w:marTop w:val="0"/>
              <w:marBottom w:val="0"/>
              <w:divBdr>
                <w:top w:val="none" w:sz="0" w:space="0" w:color="auto"/>
                <w:left w:val="none" w:sz="0" w:space="0" w:color="auto"/>
                <w:bottom w:val="none" w:sz="0" w:space="0" w:color="auto"/>
                <w:right w:val="none" w:sz="0" w:space="0" w:color="auto"/>
              </w:divBdr>
              <w:divsChild>
                <w:div w:id="499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7980">
          <w:marLeft w:val="0"/>
          <w:marRight w:val="0"/>
          <w:marTop w:val="240"/>
          <w:marBottom w:val="0"/>
          <w:divBdr>
            <w:top w:val="none" w:sz="0" w:space="0" w:color="auto"/>
            <w:left w:val="none" w:sz="0" w:space="0" w:color="auto"/>
            <w:bottom w:val="none" w:sz="0" w:space="0" w:color="auto"/>
            <w:right w:val="none" w:sz="0" w:space="0" w:color="auto"/>
          </w:divBdr>
          <w:divsChild>
            <w:div w:id="1655986389">
              <w:marLeft w:val="0"/>
              <w:marRight w:val="0"/>
              <w:marTop w:val="0"/>
              <w:marBottom w:val="0"/>
              <w:divBdr>
                <w:top w:val="none" w:sz="0" w:space="0" w:color="auto"/>
                <w:left w:val="none" w:sz="0" w:space="0" w:color="auto"/>
                <w:bottom w:val="none" w:sz="0" w:space="0" w:color="auto"/>
                <w:right w:val="none" w:sz="0" w:space="0" w:color="auto"/>
              </w:divBdr>
              <w:divsChild>
                <w:div w:id="61657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3378">
          <w:marLeft w:val="0"/>
          <w:marRight w:val="0"/>
          <w:marTop w:val="240"/>
          <w:marBottom w:val="0"/>
          <w:divBdr>
            <w:top w:val="none" w:sz="0" w:space="0" w:color="auto"/>
            <w:left w:val="none" w:sz="0" w:space="0" w:color="auto"/>
            <w:bottom w:val="none" w:sz="0" w:space="0" w:color="auto"/>
            <w:right w:val="none" w:sz="0" w:space="0" w:color="auto"/>
          </w:divBdr>
          <w:divsChild>
            <w:div w:id="105542398">
              <w:marLeft w:val="0"/>
              <w:marRight w:val="0"/>
              <w:marTop w:val="0"/>
              <w:marBottom w:val="0"/>
              <w:divBdr>
                <w:top w:val="none" w:sz="0" w:space="0" w:color="auto"/>
                <w:left w:val="none" w:sz="0" w:space="0" w:color="auto"/>
                <w:bottom w:val="none" w:sz="0" w:space="0" w:color="auto"/>
                <w:right w:val="none" w:sz="0" w:space="0" w:color="auto"/>
              </w:divBdr>
              <w:divsChild>
                <w:div w:id="8560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3020">
          <w:marLeft w:val="0"/>
          <w:marRight w:val="0"/>
          <w:marTop w:val="240"/>
          <w:marBottom w:val="0"/>
          <w:divBdr>
            <w:top w:val="none" w:sz="0" w:space="0" w:color="auto"/>
            <w:left w:val="none" w:sz="0" w:space="0" w:color="auto"/>
            <w:bottom w:val="none" w:sz="0" w:space="0" w:color="auto"/>
            <w:right w:val="none" w:sz="0" w:space="0" w:color="auto"/>
          </w:divBdr>
          <w:divsChild>
            <w:div w:id="2096439044">
              <w:marLeft w:val="0"/>
              <w:marRight w:val="0"/>
              <w:marTop w:val="0"/>
              <w:marBottom w:val="0"/>
              <w:divBdr>
                <w:top w:val="none" w:sz="0" w:space="0" w:color="auto"/>
                <w:left w:val="none" w:sz="0" w:space="0" w:color="auto"/>
                <w:bottom w:val="none" w:sz="0" w:space="0" w:color="auto"/>
                <w:right w:val="none" w:sz="0" w:space="0" w:color="auto"/>
              </w:divBdr>
              <w:divsChild>
                <w:div w:id="91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396">
          <w:marLeft w:val="0"/>
          <w:marRight w:val="0"/>
          <w:marTop w:val="240"/>
          <w:marBottom w:val="0"/>
          <w:divBdr>
            <w:top w:val="none" w:sz="0" w:space="0" w:color="auto"/>
            <w:left w:val="none" w:sz="0" w:space="0" w:color="auto"/>
            <w:bottom w:val="none" w:sz="0" w:space="0" w:color="auto"/>
            <w:right w:val="none" w:sz="0" w:space="0" w:color="auto"/>
          </w:divBdr>
          <w:divsChild>
            <w:div w:id="1318146363">
              <w:marLeft w:val="0"/>
              <w:marRight w:val="0"/>
              <w:marTop w:val="0"/>
              <w:marBottom w:val="0"/>
              <w:divBdr>
                <w:top w:val="none" w:sz="0" w:space="0" w:color="auto"/>
                <w:left w:val="none" w:sz="0" w:space="0" w:color="auto"/>
                <w:bottom w:val="none" w:sz="0" w:space="0" w:color="auto"/>
                <w:right w:val="none" w:sz="0" w:space="0" w:color="auto"/>
              </w:divBdr>
              <w:divsChild>
                <w:div w:id="19136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2148">
          <w:marLeft w:val="0"/>
          <w:marRight w:val="0"/>
          <w:marTop w:val="240"/>
          <w:marBottom w:val="0"/>
          <w:divBdr>
            <w:top w:val="none" w:sz="0" w:space="0" w:color="auto"/>
            <w:left w:val="none" w:sz="0" w:space="0" w:color="auto"/>
            <w:bottom w:val="none" w:sz="0" w:space="0" w:color="auto"/>
            <w:right w:val="none" w:sz="0" w:space="0" w:color="auto"/>
          </w:divBdr>
          <w:divsChild>
            <w:div w:id="1200893046">
              <w:marLeft w:val="0"/>
              <w:marRight w:val="0"/>
              <w:marTop w:val="0"/>
              <w:marBottom w:val="0"/>
              <w:divBdr>
                <w:top w:val="none" w:sz="0" w:space="0" w:color="auto"/>
                <w:left w:val="none" w:sz="0" w:space="0" w:color="auto"/>
                <w:bottom w:val="none" w:sz="0" w:space="0" w:color="auto"/>
                <w:right w:val="none" w:sz="0" w:space="0" w:color="auto"/>
              </w:divBdr>
              <w:divsChild>
                <w:div w:id="5558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4306">
          <w:marLeft w:val="0"/>
          <w:marRight w:val="0"/>
          <w:marTop w:val="240"/>
          <w:marBottom w:val="0"/>
          <w:divBdr>
            <w:top w:val="none" w:sz="0" w:space="0" w:color="auto"/>
            <w:left w:val="none" w:sz="0" w:space="0" w:color="auto"/>
            <w:bottom w:val="none" w:sz="0" w:space="0" w:color="auto"/>
            <w:right w:val="none" w:sz="0" w:space="0" w:color="auto"/>
          </w:divBdr>
          <w:divsChild>
            <w:div w:id="1959482913">
              <w:marLeft w:val="0"/>
              <w:marRight w:val="0"/>
              <w:marTop w:val="0"/>
              <w:marBottom w:val="0"/>
              <w:divBdr>
                <w:top w:val="none" w:sz="0" w:space="0" w:color="auto"/>
                <w:left w:val="none" w:sz="0" w:space="0" w:color="auto"/>
                <w:bottom w:val="none" w:sz="0" w:space="0" w:color="auto"/>
                <w:right w:val="none" w:sz="0" w:space="0" w:color="auto"/>
              </w:divBdr>
              <w:divsChild>
                <w:div w:id="5647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08555">
          <w:marLeft w:val="0"/>
          <w:marRight w:val="0"/>
          <w:marTop w:val="240"/>
          <w:marBottom w:val="0"/>
          <w:divBdr>
            <w:top w:val="none" w:sz="0" w:space="0" w:color="auto"/>
            <w:left w:val="none" w:sz="0" w:space="0" w:color="auto"/>
            <w:bottom w:val="none" w:sz="0" w:space="0" w:color="auto"/>
            <w:right w:val="none" w:sz="0" w:space="0" w:color="auto"/>
          </w:divBdr>
          <w:divsChild>
            <w:div w:id="1580289241">
              <w:marLeft w:val="0"/>
              <w:marRight w:val="0"/>
              <w:marTop w:val="0"/>
              <w:marBottom w:val="0"/>
              <w:divBdr>
                <w:top w:val="none" w:sz="0" w:space="0" w:color="auto"/>
                <w:left w:val="none" w:sz="0" w:space="0" w:color="auto"/>
                <w:bottom w:val="none" w:sz="0" w:space="0" w:color="auto"/>
                <w:right w:val="none" w:sz="0" w:space="0" w:color="auto"/>
              </w:divBdr>
              <w:divsChild>
                <w:div w:id="15353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995">
          <w:marLeft w:val="0"/>
          <w:marRight w:val="0"/>
          <w:marTop w:val="240"/>
          <w:marBottom w:val="0"/>
          <w:divBdr>
            <w:top w:val="none" w:sz="0" w:space="0" w:color="auto"/>
            <w:left w:val="none" w:sz="0" w:space="0" w:color="auto"/>
            <w:bottom w:val="none" w:sz="0" w:space="0" w:color="auto"/>
            <w:right w:val="none" w:sz="0" w:space="0" w:color="auto"/>
          </w:divBdr>
          <w:divsChild>
            <w:div w:id="43215616">
              <w:marLeft w:val="0"/>
              <w:marRight w:val="0"/>
              <w:marTop w:val="0"/>
              <w:marBottom w:val="0"/>
              <w:divBdr>
                <w:top w:val="none" w:sz="0" w:space="0" w:color="auto"/>
                <w:left w:val="none" w:sz="0" w:space="0" w:color="auto"/>
                <w:bottom w:val="none" w:sz="0" w:space="0" w:color="auto"/>
                <w:right w:val="none" w:sz="0" w:space="0" w:color="auto"/>
              </w:divBdr>
              <w:divsChild>
                <w:div w:id="14712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5616">
          <w:marLeft w:val="0"/>
          <w:marRight w:val="0"/>
          <w:marTop w:val="240"/>
          <w:marBottom w:val="0"/>
          <w:divBdr>
            <w:top w:val="none" w:sz="0" w:space="0" w:color="auto"/>
            <w:left w:val="none" w:sz="0" w:space="0" w:color="auto"/>
            <w:bottom w:val="none" w:sz="0" w:space="0" w:color="auto"/>
            <w:right w:val="none" w:sz="0" w:space="0" w:color="auto"/>
          </w:divBdr>
          <w:divsChild>
            <w:div w:id="1229225329">
              <w:marLeft w:val="0"/>
              <w:marRight w:val="0"/>
              <w:marTop w:val="0"/>
              <w:marBottom w:val="0"/>
              <w:divBdr>
                <w:top w:val="none" w:sz="0" w:space="0" w:color="auto"/>
                <w:left w:val="none" w:sz="0" w:space="0" w:color="auto"/>
                <w:bottom w:val="none" w:sz="0" w:space="0" w:color="auto"/>
                <w:right w:val="none" w:sz="0" w:space="0" w:color="auto"/>
              </w:divBdr>
              <w:divsChild>
                <w:div w:id="866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3052">
          <w:marLeft w:val="0"/>
          <w:marRight w:val="0"/>
          <w:marTop w:val="240"/>
          <w:marBottom w:val="0"/>
          <w:divBdr>
            <w:top w:val="none" w:sz="0" w:space="0" w:color="auto"/>
            <w:left w:val="none" w:sz="0" w:space="0" w:color="auto"/>
            <w:bottom w:val="none" w:sz="0" w:space="0" w:color="auto"/>
            <w:right w:val="none" w:sz="0" w:space="0" w:color="auto"/>
          </w:divBdr>
          <w:divsChild>
            <w:div w:id="688797638">
              <w:marLeft w:val="0"/>
              <w:marRight w:val="0"/>
              <w:marTop w:val="0"/>
              <w:marBottom w:val="0"/>
              <w:divBdr>
                <w:top w:val="none" w:sz="0" w:space="0" w:color="auto"/>
                <w:left w:val="none" w:sz="0" w:space="0" w:color="auto"/>
                <w:bottom w:val="none" w:sz="0" w:space="0" w:color="auto"/>
                <w:right w:val="none" w:sz="0" w:space="0" w:color="auto"/>
              </w:divBdr>
              <w:divsChild>
                <w:div w:id="17295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9463">
          <w:marLeft w:val="0"/>
          <w:marRight w:val="0"/>
          <w:marTop w:val="240"/>
          <w:marBottom w:val="0"/>
          <w:divBdr>
            <w:top w:val="none" w:sz="0" w:space="0" w:color="auto"/>
            <w:left w:val="none" w:sz="0" w:space="0" w:color="auto"/>
            <w:bottom w:val="none" w:sz="0" w:space="0" w:color="auto"/>
            <w:right w:val="none" w:sz="0" w:space="0" w:color="auto"/>
          </w:divBdr>
          <w:divsChild>
            <w:div w:id="413431660">
              <w:marLeft w:val="0"/>
              <w:marRight w:val="0"/>
              <w:marTop w:val="0"/>
              <w:marBottom w:val="0"/>
              <w:divBdr>
                <w:top w:val="none" w:sz="0" w:space="0" w:color="auto"/>
                <w:left w:val="none" w:sz="0" w:space="0" w:color="auto"/>
                <w:bottom w:val="none" w:sz="0" w:space="0" w:color="auto"/>
                <w:right w:val="none" w:sz="0" w:space="0" w:color="auto"/>
              </w:divBdr>
              <w:divsChild>
                <w:div w:id="19720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7952">
          <w:marLeft w:val="0"/>
          <w:marRight w:val="0"/>
          <w:marTop w:val="240"/>
          <w:marBottom w:val="0"/>
          <w:divBdr>
            <w:top w:val="none" w:sz="0" w:space="0" w:color="auto"/>
            <w:left w:val="none" w:sz="0" w:space="0" w:color="auto"/>
            <w:bottom w:val="none" w:sz="0" w:space="0" w:color="auto"/>
            <w:right w:val="none" w:sz="0" w:space="0" w:color="auto"/>
          </w:divBdr>
          <w:divsChild>
            <w:div w:id="910768860">
              <w:marLeft w:val="0"/>
              <w:marRight w:val="0"/>
              <w:marTop w:val="0"/>
              <w:marBottom w:val="0"/>
              <w:divBdr>
                <w:top w:val="none" w:sz="0" w:space="0" w:color="auto"/>
                <w:left w:val="none" w:sz="0" w:space="0" w:color="auto"/>
                <w:bottom w:val="none" w:sz="0" w:space="0" w:color="auto"/>
                <w:right w:val="none" w:sz="0" w:space="0" w:color="auto"/>
              </w:divBdr>
              <w:divsChild>
                <w:div w:id="3953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8975">
          <w:marLeft w:val="0"/>
          <w:marRight w:val="0"/>
          <w:marTop w:val="240"/>
          <w:marBottom w:val="0"/>
          <w:divBdr>
            <w:top w:val="none" w:sz="0" w:space="0" w:color="auto"/>
            <w:left w:val="none" w:sz="0" w:space="0" w:color="auto"/>
            <w:bottom w:val="none" w:sz="0" w:space="0" w:color="auto"/>
            <w:right w:val="none" w:sz="0" w:space="0" w:color="auto"/>
          </w:divBdr>
          <w:divsChild>
            <w:div w:id="1694069967">
              <w:marLeft w:val="0"/>
              <w:marRight w:val="0"/>
              <w:marTop w:val="0"/>
              <w:marBottom w:val="0"/>
              <w:divBdr>
                <w:top w:val="none" w:sz="0" w:space="0" w:color="auto"/>
                <w:left w:val="none" w:sz="0" w:space="0" w:color="auto"/>
                <w:bottom w:val="none" w:sz="0" w:space="0" w:color="auto"/>
                <w:right w:val="none" w:sz="0" w:space="0" w:color="auto"/>
              </w:divBdr>
              <w:divsChild>
                <w:div w:id="10565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3123">
          <w:marLeft w:val="0"/>
          <w:marRight w:val="0"/>
          <w:marTop w:val="240"/>
          <w:marBottom w:val="0"/>
          <w:divBdr>
            <w:top w:val="none" w:sz="0" w:space="0" w:color="auto"/>
            <w:left w:val="none" w:sz="0" w:space="0" w:color="auto"/>
            <w:bottom w:val="none" w:sz="0" w:space="0" w:color="auto"/>
            <w:right w:val="none" w:sz="0" w:space="0" w:color="auto"/>
          </w:divBdr>
          <w:divsChild>
            <w:div w:id="1305309852">
              <w:marLeft w:val="0"/>
              <w:marRight w:val="0"/>
              <w:marTop w:val="0"/>
              <w:marBottom w:val="0"/>
              <w:divBdr>
                <w:top w:val="none" w:sz="0" w:space="0" w:color="auto"/>
                <w:left w:val="none" w:sz="0" w:space="0" w:color="auto"/>
                <w:bottom w:val="none" w:sz="0" w:space="0" w:color="auto"/>
                <w:right w:val="none" w:sz="0" w:space="0" w:color="auto"/>
              </w:divBdr>
              <w:divsChild>
                <w:div w:id="2708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8457">
          <w:marLeft w:val="0"/>
          <w:marRight w:val="0"/>
          <w:marTop w:val="240"/>
          <w:marBottom w:val="0"/>
          <w:divBdr>
            <w:top w:val="none" w:sz="0" w:space="0" w:color="auto"/>
            <w:left w:val="none" w:sz="0" w:space="0" w:color="auto"/>
            <w:bottom w:val="none" w:sz="0" w:space="0" w:color="auto"/>
            <w:right w:val="none" w:sz="0" w:space="0" w:color="auto"/>
          </w:divBdr>
          <w:divsChild>
            <w:div w:id="7680965">
              <w:marLeft w:val="0"/>
              <w:marRight w:val="0"/>
              <w:marTop w:val="0"/>
              <w:marBottom w:val="0"/>
              <w:divBdr>
                <w:top w:val="none" w:sz="0" w:space="0" w:color="auto"/>
                <w:left w:val="none" w:sz="0" w:space="0" w:color="auto"/>
                <w:bottom w:val="none" w:sz="0" w:space="0" w:color="auto"/>
                <w:right w:val="none" w:sz="0" w:space="0" w:color="auto"/>
              </w:divBdr>
              <w:divsChild>
                <w:div w:id="8994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5429">
          <w:marLeft w:val="0"/>
          <w:marRight w:val="0"/>
          <w:marTop w:val="240"/>
          <w:marBottom w:val="0"/>
          <w:divBdr>
            <w:top w:val="none" w:sz="0" w:space="0" w:color="auto"/>
            <w:left w:val="none" w:sz="0" w:space="0" w:color="auto"/>
            <w:bottom w:val="none" w:sz="0" w:space="0" w:color="auto"/>
            <w:right w:val="none" w:sz="0" w:space="0" w:color="auto"/>
          </w:divBdr>
          <w:divsChild>
            <w:div w:id="312685186">
              <w:marLeft w:val="0"/>
              <w:marRight w:val="0"/>
              <w:marTop w:val="0"/>
              <w:marBottom w:val="0"/>
              <w:divBdr>
                <w:top w:val="none" w:sz="0" w:space="0" w:color="auto"/>
                <w:left w:val="none" w:sz="0" w:space="0" w:color="auto"/>
                <w:bottom w:val="none" w:sz="0" w:space="0" w:color="auto"/>
                <w:right w:val="none" w:sz="0" w:space="0" w:color="auto"/>
              </w:divBdr>
              <w:divsChild>
                <w:div w:id="19463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1399">
          <w:marLeft w:val="0"/>
          <w:marRight w:val="0"/>
          <w:marTop w:val="240"/>
          <w:marBottom w:val="0"/>
          <w:divBdr>
            <w:top w:val="none" w:sz="0" w:space="0" w:color="auto"/>
            <w:left w:val="none" w:sz="0" w:space="0" w:color="auto"/>
            <w:bottom w:val="none" w:sz="0" w:space="0" w:color="auto"/>
            <w:right w:val="none" w:sz="0" w:space="0" w:color="auto"/>
          </w:divBdr>
          <w:divsChild>
            <w:div w:id="2027556644">
              <w:marLeft w:val="0"/>
              <w:marRight w:val="0"/>
              <w:marTop w:val="0"/>
              <w:marBottom w:val="0"/>
              <w:divBdr>
                <w:top w:val="none" w:sz="0" w:space="0" w:color="auto"/>
                <w:left w:val="none" w:sz="0" w:space="0" w:color="auto"/>
                <w:bottom w:val="none" w:sz="0" w:space="0" w:color="auto"/>
                <w:right w:val="none" w:sz="0" w:space="0" w:color="auto"/>
              </w:divBdr>
              <w:divsChild>
                <w:div w:id="17270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1783">
          <w:marLeft w:val="0"/>
          <w:marRight w:val="0"/>
          <w:marTop w:val="240"/>
          <w:marBottom w:val="0"/>
          <w:divBdr>
            <w:top w:val="none" w:sz="0" w:space="0" w:color="auto"/>
            <w:left w:val="none" w:sz="0" w:space="0" w:color="auto"/>
            <w:bottom w:val="none" w:sz="0" w:space="0" w:color="auto"/>
            <w:right w:val="none" w:sz="0" w:space="0" w:color="auto"/>
          </w:divBdr>
          <w:divsChild>
            <w:div w:id="846477352">
              <w:marLeft w:val="0"/>
              <w:marRight w:val="0"/>
              <w:marTop w:val="0"/>
              <w:marBottom w:val="0"/>
              <w:divBdr>
                <w:top w:val="none" w:sz="0" w:space="0" w:color="auto"/>
                <w:left w:val="none" w:sz="0" w:space="0" w:color="auto"/>
                <w:bottom w:val="none" w:sz="0" w:space="0" w:color="auto"/>
                <w:right w:val="none" w:sz="0" w:space="0" w:color="auto"/>
              </w:divBdr>
              <w:divsChild>
                <w:div w:id="609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8675">
          <w:marLeft w:val="0"/>
          <w:marRight w:val="0"/>
          <w:marTop w:val="240"/>
          <w:marBottom w:val="0"/>
          <w:divBdr>
            <w:top w:val="none" w:sz="0" w:space="0" w:color="auto"/>
            <w:left w:val="none" w:sz="0" w:space="0" w:color="auto"/>
            <w:bottom w:val="none" w:sz="0" w:space="0" w:color="auto"/>
            <w:right w:val="none" w:sz="0" w:space="0" w:color="auto"/>
          </w:divBdr>
          <w:divsChild>
            <w:div w:id="926382914">
              <w:marLeft w:val="0"/>
              <w:marRight w:val="0"/>
              <w:marTop w:val="0"/>
              <w:marBottom w:val="0"/>
              <w:divBdr>
                <w:top w:val="none" w:sz="0" w:space="0" w:color="auto"/>
                <w:left w:val="none" w:sz="0" w:space="0" w:color="auto"/>
                <w:bottom w:val="none" w:sz="0" w:space="0" w:color="auto"/>
                <w:right w:val="none" w:sz="0" w:space="0" w:color="auto"/>
              </w:divBdr>
              <w:divsChild>
                <w:div w:id="5951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5303">
          <w:marLeft w:val="0"/>
          <w:marRight w:val="0"/>
          <w:marTop w:val="240"/>
          <w:marBottom w:val="0"/>
          <w:divBdr>
            <w:top w:val="none" w:sz="0" w:space="0" w:color="auto"/>
            <w:left w:val="none" w:sz="0" w:space="0" w:color="auto"/>
            <w:bottom w:val="none" w:sz="0" w:space="0" w:color="auto"/>
            <w:right w:val="none" w:sz="0" w:space="0" w:color="auto"/>
          </w:divBdr>
          <w:divsChild>
            <w:div w:id="1182354403">
              <w:marLeft w:val="0"/>
              <w:marRight w:val="0"/>
              <w:marTop w:val="0"/>
              <w:marBottom w:val="0"/>
              <w:divBdr>
                <w:top w:val="none" w:sz="0" w:space="0" w:color="auto"/>
                <w:left w:val="none" w:sz="0" w:space="0" w:color="auto"/>
                <w:bottom w:val="none" w:sz="0" w:space="0" w:color="auto"/>
                <w:right w:val="none" w:sz="0" w:space="0" w:color="auto"/>
              </w:divBdr>
              <w:divsChild>
                <w:div w:id="11978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0690">
          <w:marLeft w:val="0"/>
          <w:marRight w:val="0"/>
          <w:marTop w:val="240"/>
          <w:marBottom w:val="0"/>
          <w:divBdr>
            <w:top w:val="none" w:sz="0" w:space="0" w:color="auto"/>
            <w:left w:val="none" w:sz="0" w:space="0" w:color="auto"/>
            <w:bottom w:val="none" w:sz="0" w:space="0" w:color="auto"/>
            <w:right w:val="none" w:sz="0" w:space="0" w:color="auto"/>
          </w:divBdr>
          <w:divsChild>
            <w:div w:id="213077558">
              <w:marLeft w:val="0"/>
              <w:marRight w:val="0"/>
              <w:marTop w:val="0"/>
              <w:marBottom w:val="0"/>
              <w:divBdr>
                <w:top w:val="none" w:sz="0" w:space="0" w:color="auto"/>
                <w:left w:val="none" w:sz="0" w:space="0" w:color="auto"/>
                <w:bottom w:val="none" w:sz="0" w:space="0" w:color="auto"/>
                <w:right w:val="none" w:sz="0" w:space="0" w:color="auto"/>
              </w:divBdr>
              <w:divsChild>
                <w:div w:id="10914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4144">
          <w:marLeft w:val="0"/>
          <w:marRight w:val="0"/>
          <w:marTop w:val="240"/>
          <w:marBottom w:val="0"/>
          <w:divBdr>
            <w:top w:val="none" w:sz="0" w:space="0" w:color="auto"/>
            <w:left w:val="none" w:sz="0" w:space="0" w:color="auto"/>
            <w:bottom w:val="none" w:sz="0" w:space="0" w:color="auto"/>
            <w:right w:val="none" w:sz="0" w:space="0" w:color="auto"/>
          </w:divBdr>
          <w:divsChild>
            <w:div w:id="1416786178">
              <w:marLeft w:val="0"/>
              <w:marRight w:val="0"/>
              <w:marTop w:val="0"/>
              <w:marBottom w:val="0"/>
              <w:divBdr>
                <w:top w:val="none" w:sz="0" w:space="0" w:color="auto"/>
                <w:left w:val="none" w:sz="0" w:space="0" w:color="auto"/>
                <w:bottom w:val="none" w:sz="0" w:space="0" w:color="auto"/>
                <w:right w:val="none" w:sz="0" w:space="0" w:color="auto"/>
              </w:divBdr>
              <w:divsChild>
                <w:div w:id="13013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7407">
          <w:marLeft w:val="0"/>
          <w:marRight w:val="0"/>
          <w:marTop w:val="240"/>
          <w:marBottom w:val="0"/>
          <w:divBdr>
            <w:top w:val="none" w:sz="0" w:space="0" w:color="auto"/>
            <w:left w:val="none" w:sz="0" w:space="0" w:color="auto"/>
            <w:bottom w:val="none" w:sz="0" w:space="0" w:color="auto"/>
            <w:right w:val="none" w:sz="0" w:space="0" w:color="auto"/>
          </w:divBdr>
          <w:divsChild>
            <w:div w:id="1761179784">
              <w:marLeft w:val="0"/>
              <w:marRight w:val="0"/>
              <w:marTop w:val="0"/>
              <w:marBottom w:val="0"/>
              <w:divBdr>
                <w:top w:val="none" w:sz="0" w:space="0" w:color="auto"/>
                <w:left w:val="none" w:sz="0" w:space="0" w:color="auto"/>
                <w:bottom w:val="none" w:sz="0" w:space="0" w:color="auto"/>
                <w:right w:val="none" w:sz="0" w:space="0" w:color="auto"/>
              </w:divBdr>
              <w:divsChild>
                <w:div w:id="9029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2122">
          <w:marLeft w:val="0"/>
          <w:marRight w:val="0"/>
          <w:marTop w:val="240"/>
          <w:marBottom w:val="0"/>
          <w:divBdr>
            <w:top w:val="none" w:sz="0" w:space="0" w:color="auto"/>
            <w:left w:val="none" w:sz="0" w:space="0" w:color="auto"/>
            <w:bottom w:val="none" w:sz="0" w:space="0" w:color="auto"/>
            <w:right w:val="none" w:sz="0" w:space="0" w:color="auto"/>
          </w:divBdr>
          <w:divsChild>
            <w:div w:id="284585397">
              <w:marLeft w:val="0"/>
              <w:marRight w:val="0"/>
              <w:marTop w:val="0"/>
              <w:marBottom w:val="0"/>
              <w:divBdr>
                <w:top w:val="none" w:sz="0" w:space="0" w:color="auto"/>
                <w:left w:val="none" w:sz="0" w:space="0" w:color="auto"/>
                <w:bottom w:val="none" w:sz="0" w:space="0" w:color="auto"/>
                <w:right w:val="none" w:sz="0" w:space="0" w:color="auto"/>
              </w:divBdr>
              <w:divsChild>
                <w:div w:id="14885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023">
          <w:marLeft w:val="0"/>
          <w:marRight w:val="0"/>
          <w:marTop w:val="240"/>
          <w:marBottom w:val="0"/>
          <w:divBdr>
            <w:top w:val="none" w:sz="0" w:space="0" w:color="auto"/>
            <w:left w:val="none" w:sz="0" w:space="0" w:color="auto"/>
            <w:bottom w:val="none" w:sz="0" w:space="0" w:color="auto"/>
            <w:right w:val="none" w:sz="0" w:space="0" w:color="auto"/>
          </w:divBdr>
          <w:divsChild>
            <w:div w:id="422537397">
              <w:marLeft w:val="0"/>
              <w:marRight w:val="0"/>
              <w:marTop w:val="0"/>
              <w:marBottom w:val="0"/>
              <w:divBdr>
                <w:top w:val="none" w:sz="0" w:space="0" w:color="auto"/>
                <w:left w:val="none" w:sz="0" w:space="0" w:color="auto"/>
                <w:bottom w:val="none" w:sz="0" w:space="0" w:color="auto"/>
                <w:right w:val="none" w:sz="0" w:space="0" w:color="auto"/>
              </w:divBdr>
              <w:divsChild>
                <w:div w:id="11922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2790">
          <w:marLeft w:val="0"/>
          <w:marRight w:val="0"/>
          <w:marTop w:val="240"/>
          <w:marBottom w:val="0"/>
          <w:divBdr>
            <w:top w:val="none" w:sz="0" w:space="0" w:color="auto"/>
            <w:left w:val="none" w:sz="0" w:space="0" w:color="auto"/>
            <w:bottom w:val="none" w:sz="0" w:space="0" w:color="auto"/>
            <w:right w:val="none" w:sz="0" w:space="0" w:color="auto"/>
          </w:divBdr>
          <w:divsChild>
            <w:div w:id="2144881801">
              <w:marLeft w:val="0"/>
              <w:marRight w:val="0"/>
              <w:marTop w:val="0"/>
              <w:marBottom w:val="0"/>
              <w:divBdr>
                <w:top w:val="none" w:sz="0" w:space="0" w:color="auto"/>
                <w:left w:val="none" w:sz="0" w:space="0" w:color="auto"/>
                <w:bottom w:val="none" w:sz="0" w:space="0" w:color="auto"/>
                <w:right w:val="none" w:sz="0" w:space="0" w:color="auto"/>
              </w:divBdr>
              <w:divsChild>
                <w:div w:id="7203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4109">
          <w:marLeft w:val="0"/>
          <w:marRight w:val="0"/>
          <w:marTop w:val="240"/>
          <w:marBottom w:val="0"/>
          <w:divBdr>
            <w:top w:val="none" w:sz="0" w:space="0" w:color="auto"/>
            <w:left w:val="none" w:sz="0" w:space="0" w:color="auto"/>
            <w:bottom w:val="none" w:sz="0" w:space="0" w:color="auto"/>
            <w:right w:val="none" w:sz="0" w:space="0" w:color="auto"/>
          </w:divBdr>
          <w:divsChild>
            <w:div w:id="971207517">
              <w:marLeft w:val="0"/>
              <w:marRight w:val="0"/>
              <w:marTop w:val="0"/>
              <w:marBottom w:val="0"/>
              <w:divBdr>
                <w:top w:val="none" w:sz="0" w:space="0" w:color="auto"/>
                <w:left w:val="none" w:sz="0" w:space="0" w:color="auto"/>
                <w:bottom w:val="none" w:sz="0" w:space="0" w:color="auto"/>
                <w:right w:val="none" w:sz="0" w:space="0" w:color="auto"/>
              </w:divBdr>
              <w:divsChild>
                <w:div w:id="13448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2462">
          <w:marLeft w:val="0"/>
          <w:marRight w:val="0"/>
          <w:marTop w:val="240"/>
          <w:marBottom w:val="0"/>
          <w:divBdr>
            <w:top w:val="none" w:sz="0" w:space="0" w:color="auto"/>
            <w:left w:val="none" w:sz="0" w:space="0" w:color="auto"/>
            <w:bottom w:val="none" w:sz="0" w:space="0" w:color="auto"/>
            <w:right w:val="none" w:sz="0" w:space="0" w:color="auto"/>
          </w:divBdr>
          <w:divsChild>
            <w:div w:id="45641196">
              <w:marLeft w:val="0"/>
              <w:marRight w:val="0"/>
              <w:marTop w:val="0"/>
              <w:marBottom w:val="0"/>
              <w:divBdr>
                <w:top w:val="none" w:sz="0" w:space="0" w:color="auto"/>
                <w:left w:val="none" w:sz="0" w:space="0" w:color="auto"/>
                <w:bottom w:val="none" w:sz="0" w:space="0" w:color="auto"/>
                <w:right w:val="none" w:sz="0" w:space="0" w:color="auto"/>
              </w:divBdr>
              <w:divsChild>
                <w:div w:id="10489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9308">
          <w:marLeft w:val="0"/>
          <w:marRight w:val="0"/>
          <w:marTop w:val="240"/>
          <w:marBottom w:val="0"/>
          <w:divBdr>
            <w:top w:val="none" w:sz="0" w:space="0" w:color="auto"/>
            <w:left w:val="none" w:sz="0" w:space="0" w:color="auto"/>
            <w:bottom w:val="none" w:sz="0" w:space="0" w:color="auto"/>
            <w:right w:val="none" w:sz="0" w:space="0" w:color="auto"/>
          </w:divBdr>
          <w:divsChild>
            <w:div w:id="1587764828">
              <w:marLeft w:val="0"/>
              <w:marRight w:val="0"/>
              <w:marTop w:val="0"/>
              <w:marBottom w:val="0"/>
              <w:divBdr>
                <w:top w:val="none" w:sz="0" w:space="0" w:color="auto"/>
                <w:left w:val="none" w:sz="0" w:space="0" w:color="auto"/>
                <w:bottom w:val="none" w:sz="0" w:space="0" w:color="auto"/>
                <w:right w:val="none" w:sz="0" w:space="0" w:color="auto"/>
              </w:divBdr>
              <w:divsChild>
                <w:div w:id="11905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1873">
          <w:marLeft w:val="0"/>
          <w:marRight w:val="0"/>
          <w:marTop w:val="240"/>
          <w:marBottom w:val="0"/>
          <w:divBdr>
            <w:top w:val="none" w:sz="0" w:space="0" w:color="auto"/>
            <w:left w:val="none" w:sz="0" w:space="0" w:color="auto"/>
            <w:bottom w:val="none" w:sz="0" w:space="0" w:color="auto"/>
            <w:right w:val="none" w:sz="0" w:space="0" w:color="auto"/>
          </w:divBdr>
          <w:divsChild>
            <w:div w:id="1275861575">
              <w:marLeft w:val="0"/>
              <w:marRight w:val="0"/>
              <w:marTop w:val="0"/>
              <w:marBottom w:val="0"/>
              <w:divBdr>
                <w:top w:val="none" w:sz="0" w:space="0" w:color="auto"/>
                <w:left w:val="none" w:sz="0" w:space="0" w:color="auto"/>
                <w:bottom w:val="none" w:sz="0" w:space="0" w:color="auto"/>
                <w:right w:val="none" w:sz="0" w:space="0" w:color="auto"/>
              </w:divBdr>
              <w:divsChild>
                <w:div w:id="3863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0452">
          <w:marLeft w:val="0"/>
          <w:marRight w:val="0"/>
          <w:marTop w:val="240"/>
          <w:marBottom w:val="0"/>
          <w:divBdr>
            <w:top w:val="none" w:sz="0" w:space="0" w:color="auto"/>
            <w:left w:val="none" w:sz="0" w:space="0" w:color="auto"/>
            <w:bottom w:val="none" w:sz="0" w:space="0" w:color="auto"/>
            <w:right w:val="none" w:sz="0" w:space="0" w:color="auto"/>
          </w:divBdr>
          <w:divsChild>
            <w:div w:id="1103765215">
              <w:marLeft w:val="0"/>
              <w:marRight w:val="0"/>
              <w:marTop w:val="0"/>
              <w:marBottom w:val="0"/>
              <w:divBdr>
                <w:top w:val="none" w:sz="0" w:space="0" w:color="auto"/>
                <w:left w:val="none" w:sz="0" w:space="0" w:color="auto"/>
                <w:bottom w:val="none" w:sz="0" w:space="0" w:color="auto"/>
                <w:right w:val="none" w:sz="0" w:space="0" w:color="auto"/>
              </w:divBdr>
              <w:divsChild>
                <w:div w:id="281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5029">
          <w:marLeft w:val="0"/>
          <w:marRight w:val="0"/>
          <w:marTop w:val="240"/>
          <w:marBottom w:val="0"/>
          <w:divBdr>
            <w:top w:val="none" w:sz="0" w:space="0" w:color="auto"/>
            <w:left w:val="none" w:sz="0" w:space="0" w:color="auto"/>
            <w:bottom w:val="none" w:sz="0" w:space="0" w:color="auto"/>
            <w:right w:val="none" w:sz="0" w:space="0" w:color="auto"/>
          </w:divBdr>
          <w:divsChild>
            <w:div w:id="237372174">
              <w:marLeft w:val="0"/>
              <w:marRight w:val="0"/>
              <w:marTop w:val="0"/>
              <w:marBottom w:val="0"/>
              <w:divBdr>
                <w:top w:val="none" w:sz="0" w:space="0" w:color="auto"/>
                <w:left w:val="none" w:sz="0" w:space="0" w:color="auto"/>
                <w:bottom w:val="none" w:sz="0" w:space="0" w:color="auto"/>
                <w:right w:val="none" w:sz="0" w:space="0" w:color="auto"/>
              </w:divBdr>
              <w:divsChild>
                <w:div w:id="9512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5268">
          <w:marLeft w:val="0"/>
          <w:marRight w:val="0"/>
          <w:marTop w:val="240"/>
          <w:marBottom w:val="0"/>
          <w:divBdr>
            <w:top w:val="none" w:sz="0" w:space="0" w:color="auto"/>
            <w:left w:val="none" w:sz="0" w:space="0" w:color="auto"/>
            <w:bottom w:val="none" w:sz="0" w:space="0" w:color="auto"/>
            <w:right w:val="none" w:sz="0" w:space="0" w:color="auto"/>
          </w:divBdr>
          <w:divsChild>
            <w:div w:id="1465001158">
              <w:marLeft w:val="0"/>
              <w:marRight w:val="0"/>
              <w:marTop w:val="0"/>
              <w:marBottom w:val="0"/>
              <w:divBdr>
                <w:top w:val="none" w:sz="0" w:space="0" w:color="auto"/>
                <w:left w:val="none" w:sz="0" w:space="0" w:color="auto"/>
                <w:bottom w:val="none" w:sz="0" w:space="0" w:color="auto"/>
                <w:right w:val="none" w:sz="0" w:space="0" w:color="auto"/>
              </w:divBdr>
              <w:divsChild>
                <w:div w:id="13483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1563">
          <w:marLeft w:val="0"/>
          <w:marRight w:val="0"/>
          <w:marTop w:val="240"/>
          <w:marBottom w:val="0"/>
          <w:divBdr>
            <w:top w:val="none" w:sz="0" w:space="0" w:color="auto"/>
            <w:left w:val="none" w:sz="0" w:space="0" w:color="auto"/>
            <w:bottom w:val="none" w:sz="0" w:space="0" w:color="auto"/>
            <w:right w:val="none" w:sz="0" w:space="0" w:color="auto"/>
          </w:divBdr>
          <w:divsChild>
            <w:div w:id="784498614">
              <w:marLeft w:val="0"/>
              <w:marRight w:val="0"/>
              <w:marTop w:val="0"/>
              <w:marBottom w:val="0"/>
              <w:divBdr>
                <w:top w:val="none" w:sz="0" w:space="0" w:color="auto"/>
                <w:left w:val="none" w:sz="0" w:space="0" w:color="auto"/>
                <w:bottom w:val="none" w:sz="0" w:space="0" w:color="auto"/>
                <w:right w:val="none" w:sz="0" w:space="0" w:color="auto"/>
              </w:divBdr>
              <w:divsChild>
                <w:div w:id="10544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4545">
          <w:marLeft w:val="0"/>
          <w:marRight w:val="0"/>
          <w:marTop w:val="240"/>
          <w:marBottom w:val="0"/>
          <w:divBdr>
            <w:top w:val="none" w:sz="0" w:space="0" w:color="auto"/>
            <w:left w:val="none" w:sz="0" w:space="0" w:color="auto"/>
            <w:bottom w:val="none" w:sz="0" w:space="0" w:color="auto"/>
            <w:right w:val="none" w:sz="0" w:space="0" w:color="auto"/>
          </w:divBdr>
          <w:divsChild>
            <w:div w:id="1251114845">
              <w:marLeft w:val="0"/>
              <w:marRight w:val="0"/>
              <w:marTop w:val="0"/>
              <w:marBottom w:val="0"/>
              <w:divBdr>
                <w:top w:val="none" w:sz="0" w:space="0" w:color="auto"/>
                <w:left w:val="none" w:sz="0" w:space="0" w:color="auto"/>
                <w:bottom w:val="none" w:sz="0" w:space="0" w:color="auto"/>
                <w:right w:val="none" w:sz="0" w:space="0" w:color="auto"/>
              </w:divBdr>
              <w:divsChild>
                <w:div w:id="3090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6142">
          <w:marLeft w:val="0"/>
          <w:marRight w:val="0"/>
          <w:marTop w:val="240"/>
          <w:marBottom w:val="0"/>
          <w:divBdr>
            <w:top w:val="none" w:sz="0" w:space="0" w:color="auto"/>
            <w:left w:val="none" w:sz="0" w:space="0" w:color="auto"/>
            <w:bottom w:val="none" w:sz="0" w:space="0" w:color="auto"/>
            <w:right w:val="none" w:sz="0" w:space="0" w:color="auto"/>
          </w:divBdr>
          <w:divsChild>
            <w:div w:id="118960263">
              <w:marLeft w:val="0"/>
              <w:marRight w:val="0"/>
              <w:marTop w:val="0"/>
              <w:marBottom w:val="0"/>
              <w:divBdr>
                <w:top w:val="none" w:sz="0" w:space="0" w:color="auto"/>
                <w:left w:val="none" w:sz="0" w:space="0" w:color="auto"/>
                <w:bottom w:val="none" w:sz="0" w:space="0" w:color="auto"/>
                <w:right w:val="none" w:sz="0" w:space="0" w:color="auto"/>
              </w:divBdr>
              <w:divsChild>
                <w:div w:id="2529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4419">
          <w:marLeft w:val="0"/>
          <w:marRight w:val="0"/>
          <w:marTop w:val="240"/>
          <w:marBottom w:val="0"/>
          <w:divBdr>
            <w:top w:val="none" w:sz="0" w:space="0" w:color="auto"/>
            <w:left w:val="none" w:sz="0" w:space="0" w:color="auto"/>
            <w:bottom w:val="none" w:sz="0" w:space="0" w:color="auto"/>
            <w:right w:val="none" w:sz="0" w:space="0" w:color="auto"/>
          </w:divBdr>
          <w:divsChild>
            <w:div w:id="1140852359">
              <w:marLeft w:val="0"/>
              <w:marRight w:val="0"/>
              <w:marTop w:val="0"/>
              <w:marBottom w:val="0"/>
              <w:divBdr>
                <w:top w:val="none" w:sz="0" w:space="0" w:color="auto"/>
                <w:left w:val="none" w:sz="0" w:space="0" w:color="auto"/>
                <w:bottom w:val="none" w:sz="0" w:space="0" w:color="auto"/>
                <w:right w:val="none" w:sz="0" w:space="0" w:color="auto"/>
              </w:divBdr>
              <w:divsChild>
                <w:div w:id="9101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4414">
          <w:marLeft w:val="0"/>
          <w:marRight w:val="0"/>
          <w:marTop w:val="240"/>
          <w:marBottom w:val="0"/>
          <w:divBdr>
            <w:top w:val="none" w:sz="0" w:space="0" w:color="auto"/>
            <w:left w:val="none" w:sz="0" w:space="0" w:color="auto"/>
            <w:bottom w:val="none" w:sz="0" w:space="0" w:color="auto"/>
            <w:right w:val="none" w:sz="0" w:space="0" w:color="auto"/>
          </w:divBdr>
          <w:divsChild>
            <w:div w:id="1039359068">
              <w:marLeft w:val="0"/>
              <w:marRight w:val="0"/>
              <w:marTop w:val="0"/>
              <w:marBottom w:val="0"/>
              <w:divBdr>
                <w:top w:val="none" w:sz="0" w:space="0" w:color="auto"/>
                <w:left w:val="none" w:sz="0" w:space="0" w:color="auto"/>
                <w:bottom w:val="none" w:sz="0" w:space="0" w:color="auto"/>
                <w:right w:val="none" w:sz="0" w:space="0" w:color="auto"/>
              </w:divBdr>
              <w:divsChild>
                <w:div w:id="3843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7309">
          <w:marLeft w:val="0"/>
          <w:marRight w:val="0"/>
          <w:marTop w:val="240"/>
          <w:marBottom w:val="0"/>
          <w:divBdr>
            <w:top w:val="none" w:sz="0" w:space="0" w:color="auto"/>
            <w:left w:val="none" w:sz="0" w:space="0" w:color="auto"/>
            <w:bottom w:val="none" w:sz="0" w:space="0" w:color="auto"/>
            <w:right w:val="none" w:sz="0" w:space="0" w:color="auto"/>
          </w:divBdr>
          <w:divsChild>
            <w:div w:id="507258888">
              <w:marLeft w:val="0"/>
              <w:marRight w:val="0"/>
              <w:marTop w:val="0"/>
              <w:marBottom w:val="0"/>
              <w:divBdr>
                <w:top w:val="none" w:sz="0" w:space="0" w:color="auto"/>
                <w:left w:val="none" w:sz="0" w:space="0" w:color="auto"/>
                <w:bottom w:val="none" w:sz="0" w:space="0" w:color="auto"/>
                <w:right w:val="none" w:sz="0" w:space="0" w:color="auto"/>
              </w:divBdr>
              <w:divsChild>
                <w:div w:id="89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4790">
          <w:marLeft w:val="0"/>
          <w:marRight w:val="0"/>
          <w:marTop w:val="240"/>
          <w:marBottom w:val="0"/>
          <w:divBdr>
            <w:top w:val="none" w:sz="0" w:space="0" w:color="auto"/>
            <w:left w:val="none" w:sz="0" w:space="0" w:color="auto"/>
            <w:bottom w:val="none" w:sz="0" w:space="0" w:color="auto"/>
            <w:right w:val="none" w:sz="0" w:space="0" w:color="auto"/>
          </w:divBdr>
          <w:divsChild>
            <w:div w:id="1377968011">
              <w:marLeft w:val="0"/>
              <w:marRight w:val="0"/>
              <w:marTop w:val="0"/>
              <w:marBottom w:val="0"/>
              <w:divBdr>
                <w:top w:val="none" w:sz="0" w:space="0" w:color="auto"/>
                <w:left w:val="none" w:sz="0" w:space="0" w:color="auto"/>
                <w:bottom w:val="none" w:sz="0" w:space="0" w:color="auto"/>
                <w:right w:val="none" w:sz="0" w:space="0" w:color="auto"/>
              </w:divBdr>
              <w:divsChild>
                <w:div w:id="17419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4681">
          <w:marLeft w:val="0"/>
          <w:marRight w:val="0"/>
          <w:marTop w:val="240"/>
          <w:marBottom w:val="0"/>
          <w:divBdr>
            <w:top w:val="none" w:sz="0" w:space="0" w:color="auto"/>
            <w:left w:val="none" w:sz="0" w:space="0" w:color="auto"/>
            <w:bottom w:val="none" w:sz="0" w:space="0" w:color="auto"/>
            <w:right w:val="none" w:sz="0" w:space="0" w:color="auto"/>
          </w:divBdr>
          <w:divsChild>
            <w:div w:id="2059278039">
              <w:marLeft w:val="0"/>
              <w:marRight w:val="0"/>
              <w:marTop w:val="0"/>
              <w:marBottom w:val="0"/>
              <w:divBdr>
                <w:top w:val="none" w:sz="0" w:space="0" w:color="auto"/>
                <w:left w:val="none" w:sz="0" w:space="0" w:color="auto"/>
                <w:bottom w:val="none" w:sz="0" w:space="0" w:color="auto"/>
                <w:right w:val="none" w:sz="0" w:space="0" w:color="auto"/>
              </w:divBdr>
              <w:divsChild>
                <w:div w:id="17434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30604">
          <w:marLeft w:val="0"/>
          <w:marRight w:val="0"/>
          <w:marTop w:val="240"/>
          <w:marBottom w:val="0"/>
          <w:divBdr>
            <w:top w:val="none" w:sz="0" w:space="0" w:color="auto"/>
            <w:left w:val="none" w:sz="0" w:space="0" w:color="auto"/>
            <w:bottom w:val="none" w:sz="0" w:space="0" w:color="auto"/>
            <w:right w:val="none" w:sz="0" w:space="0" w:color="auto"/>
          </w:divBdr>
          <w:divsChild>
            <w:div w:id="393553782">
              <w:marLeft w:val="0"/>
              <w:marRight w:val="0"/>
              <w:marTop w:val="0"/>
              <w:marBottom w:val="0"/>
              <w:divBdr>
                <w:top w:val="none" w:sz="0" w:space="0" w:color="auto"/>
                <w:left w:val="none" w:sz="0" w:space="0" w:color="auto"/>
                <w:bottom w:val="none" w:sz="0" w:space="0" w:color="auto"/>
                <w:right w:val="none" w:sz="0" w:space="0" w:color="auto"/>
              </w:divBdr>
              <w:divsChild>
                <w:div w:id="15023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2378">
          <w:marLeft w:val="0"/>
          <w:marRight w:val="0"/>
          <w:marTop w:val="240"/>
          <w:marBottom w:val="0"/>
          <w:divBdr>
            <w:top w:val="none" w:sz="0" w:space="0" w:color="auto"/>
            <w:left w:val="none" w:sz="0" w:space="0" w:color="auto"/>
            <w:bottom w:val="none" w:sz="0" w:space="0" w:color="auto"/>
            <w:right w:val="none" w:sz="0" w:space="0" w:color="auto"/>
          </w:divBdr>
          <w:divsChild>
            <w:div w:id="199979158">
              <w:marLeft w:val="0"/>
              <w:marRight w:val="0"/>
              <w:marTop w:val="0"/>
              <w:marBottom w:val="0"/>
              <w:divBdr>
                <w:top w:val="none" w:sz="0" w:space="0" w:color="auto"/>
                <w:left w:val="none" w:sz="0" w:space="0" w:color="auto"/>
                <w:bottom w:val="none" w:sz="0" w:space="0" w:color="auto"/>
                <w:right w:val="none" w:sz="0" w:space="0" w:color="auto"/>
              </w:divBdr>
              <w:divsChild>
                <w:div w:id="20349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70675">
          <w:marLeft w:val="0"/>
          <w:marRight w:val="0"/>
          <w:marTop w:val="240"/>
          <w:marBottom w:val="0"/>
          <w:divBdr>
            <w:top w:val="none" w:sz="0" w:space="0" w:color="auto"/>
            <w:left w:val="none" w:sz="0" w:space="0" w:color="auto"/>
            <w:bottom w:val="none" w:sz="0" w:space="0" w:color="auto"/>
            <w:right w:val="none" w:sz="0" w:space="0" w:color="auto"/>
          </w:divBdr>
          <w:divsChild>
            <w:div w:id="87579891">
              <w:marLeft w:val="0"/>
              <w:marRight w:val="0"/>
              <w:marTop w:val="0"/>
              <w:marBottom w:val="0"/>
              <w:divBdr>
                <w:top w:val="none" w:sz="0" w:space="0" w:color="auto"/>
                <w:left w:val="none" w:sz="0" w:space="0" w:color="auto"/>
                <w:bottom w:val="none" w:sz="0" w:space="0" w:color="auto"/>
                <w:right w:val="none" w:sz="0" w:space="0" w:color="auto"/>
              </w:divBdr>
              <w:divsChild>
                <w:div w:id="3436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918">
          <w:marLeft w:val="0"/>
          <w:marRight w:val="0"/>
          <w:marTop w:val="240"/>
          <w:marBottom w:val="0"/>
          <w:divBdr>
            <w:top w:val="none" w:sz="0" w:space="0" w:color="auto"/>
            <w:left w:val="none" w:sz="0" w:space="0" w:color="auto"/>
            <w:bottom w:val="none" w:sz="0" w:space="0" w:color="auto"/>
            <w:right w:val="none" w:sz="0" w:space="0" w:color="auto"/>
          </w:divBdr>
          <w:divsChild>
            <w:div w:id="166946613">
              <w:marLeft w:val="0"/>
              <w:marRight w:val="0"/>
              <w:marTop w:val="0"/>
              <w:marBottom w:val="0"/>
              <w:divBdr>
                <w:top w:val="none" w:sz="0" w:space="0" w:color="auto"/>
                <w:left w:val="none" w:sz="0" w:space="0" w:color="auto"/>
                <w:bottom w:val="none" w:sz="0" w:space="0" w:color="auto"/>
                <w:right w:val="none" w:sz="0" w:space="0" w:color="auto"/>
              </w:divBdr>
              <w:divsChild>
                <w:div w:id="10769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222">
          <w:marLeft w:val="0"/>
          <w:marRight w:val="0"/>
          <w:marTop w:val="240"/>
          <w:marBottom w:val="0"/>
          <w:divBdr>
            <w:top w:val="none" w:sz="0" w:space="0" w:color="auto"/>
            <w:left w:val="none" w:sz="0" w:space="0" w:color="auto"/>
            <w:bottom w:val="none" w:sz="0" w:space="0" w:color="auto"/>
            <w:right w:val="none" w:sz="0" w:space="0" w:color="auto"/>
          </w:divBdr>
          <w:divsChild>
            <w:div w:id="1374816830">
              <w:marLeft w:val="0"/>
              <w:marRight w:val="0"/>
              <w:marTop w:val="0"/>
              <w:marBottom w:val="0"/>
              <w:divBdr>
                <w:top w:val="none" w:sz="0" w:space="0" w:color="auto"/>
                <w:left w:val="none" w:sz="0" w:space="0" w:color="auto"/>
                <w:bottom w:val="none" w:sz="0" w:space="0" w:color="auto"/>
                <w:right w:val="none" w:sz="0" w:space="0" w:color="auto"/>
              </w:divBdr>
              <w:divsChild>
                <w:div w:id="16764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5128">
          <w:marLeft w:val="0"/>
          <w:marRight w:val="0"/>
          <w:marTop w:val="240"/>
          <w:marBottom w:val="0"/>
          <w:divBdr>
            <w:top w:val="none" w:sz="0" w:space="0" w:color="auto"/>
            <w:left w:val="none" w:sz="0" w:space="0" w:color="auto"/>
            <w:bottom w:val="none" w:sz="0" w:space="0" w:color="auto"/>
            <w:right w:val="none" w:sz="0" w:space="0" w:color="auto"/>
          </w:divBdr>
          <w:divsChild>
            <w:div w:id="1809585448">
              <w:marLeft w:val="0"/>
              <w:marRight w:val="0"/>
              <w:marTop w:val="0"/>
              <w:marBottom w:val="0"/>
              <w:divBdr>
                <w:top w:val="none" w:sz="0" w:space="0" w:color="auto"/>
                <w:left w:val="none" w:sz="0" w:space="0" w:color="auto"/>
                <w:bottom w:val="none" w:sz="0" w:space="0" w:color="auto"/>
                <w:right w:val="none" w:sz="0" w:space="0" w:color="auto"/>
              </w:divBdr>
              <w:divsChild>
                <w:div w:id="13484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51777">
          <w:marLeft w:val="0"/>
          <w:marRight w:val="0"/>
          <w:marTop w:val="240"/>
          <w:marBottom w:val="0"/>
          <w:divBdr>
            <w:top w:val="none" w:sz="0" w:space="0" w:color="auto"/>
            <w:left w:val="none" w:sz="0" w:space="0" w:color="auto"/>
            <w:bottom w:val="none" w:sz="0" w:space="0" w:color="auto"/>
            <w:right w:val="none" w:sz="0" w:space="0" w:color="auto"/>
          </w:divBdr>
          <w:divsChild>
            <w:div w:id="640813856">
              <w:marLeft w:val="0"/>
              <w:marRight w:val="0"/>
              <w:marTop w:val="0"/>
              <w:marBottom w:val="0"/>
              <w:divBdr>
                <w:top w:val="none" w:sz="0" w:space="0" w:color="auto"/>
                <w:left w:val="none" w:sz="0" w:space="0" w:color="auto"/>
                <w:bottom w:val="none" w:sz="0" w:space="0" w:color="auto"/>
                <w:right w:val="none" w:sz="0" w:space="0" w:color="auto"/>
              </w:divBdr>
              <w:divsChild>
                <w:div w:id="19075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9839">
          <w:marLeft w:val="0"/>
          <w:marRight w:val="0"/>
          <w:marTop w:val="240"/>
          <w:marBottom w:val="0"/>
          <w:divBdr>
            <w:top w:val="none" w:sz="0" w:space="0" w:color="auto"/>
            <w:left w:val="none" w:sz="0" w:space="0" w:color="auto"/>
            <w:bottom w:val="none" w:sz="0" w:space="0" w:color="auto"/>
            <w:right w:val="none" w:sz="0" w:space="0" w:color="auto"/>
          </w:divBdr>
          <w:divsChild>
            <w:div w:id="1336298291">
              <w:marLeft w:val="0"/>
              <w:marRight w:val="0"/>
              <w:marTop w:val="0"/>
              <w:marBottom w:val="0"/>
              <w:divBdr>
                <w:top w:val="none" w:sz="0" w:space="0" w:color="auto"/>
                <w:left w:val="none" w:sz="0" w:space="0" w:color="auto"/>
                <w:bottom w:val="none" w:sz="0" w:space="0" w:color="auto"/>
                <w:right w:val="none" w:sz="0" w:space="0" w:color="auto"/>
              </w:divBdr>
              <w:divsChild>
                <w:div w:id="12823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3656">
          <w:marLeft w:val="0"/>
          <w:marRight w:val="0"/>
          <w:marTop w:val="240"/>
          <w:marBottom w:val="0"/>
          <w:divBdr>
            <w:top w:val="none" w:sz="0" w:space="0" w:color="auto"/>
            <w:left w:val="none" w:sz="0" w:space="0" w:color="auto"/>
            <w:bottom w:val="none" w:sz="0" w:space="0" w:color="auto"/>
            <w:right w:val="none" w:sz="0" w:space="0" w:color="auto"/>
          </w:divBdr>
          <w:divsChild>
            <w:div w:id="763037629">
              <w:marLeft w:val="0"/>
              <w:marRight w:val="0"/>
              <w:marTop w:val="0"/>
              <w:marBottom w:val="0"/>
              <w:divBdr>
                <w:top w:val="none" w:sz="0" w:space="0" w:color="auto"/>
                <w:left w:val="none" w:sz="0" w:space="0" w:color="auto"/>
                <w:bottom w:val="none" w:sz="0" w:space="0" w:color="auto"/>
                <w:right w:val="none" w:sz="0" w:space="0" w:color="auto"/>
              </w:divBdr>
              <w:divsChild>
                <w:div w:id="5447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2255">
          <w:marLeft w:val="0"/>
          <w:marRight w:val="0"/>
          <w:marTop w:val="240"/>
          <w:marBottom w:val="0"/>
          <w:divBdr>
            <w:top w:val="none" w:sz="0" w:space="0" w:color="auto"/>
            <w:left w:val="none" w:sz="0" w:space="0" w:color="auto"/>
            <w:bottom w:val="none" w:sz="0" w:space="0" w:color="auto"/>
            <w:right w:val="none" w:sz="0" w:space="0" w:color="auto"/>
          </w:divBdr>
          <w:divsChild>
            <w:div w:id="1109156794">
              <w:marLeft w:val="0"/>
              <w:marRight w:val="0"/>
              <w:marTop w:val="0"/>
              <w:marBottom w:val="0"/>
              <w:divBdr>
                <w:top w:val="none" w:sz="0" w:space="0" w:color="auto"/>
                <w:left w:val="none" w:sz="0" w:space="0" w:color="auto"/>
                <w:bottom w:val="none" w:sz="0" w:space="0" w:color="auto"/>
                <w:right w:val="none" w:sz="0" w:space="0" w:color="auto"/>
              </w:divBdr>
              <w:divsChild>
                <w:div w:id="14594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5908">
          <w:marLeft w:val="0"/>
          <w:marRight w:val="0"/>
          <w:marTop w:val="240"/>
          <w:marBottom w:val="0"/>
          <w:divBdr>
            <w:top w:val="none" w:sz="0" w:space="0" w:color="auto"/>
            <w:left w:val="none" w:sz="0" w:space="0" w:color="auto"/>
            <w:bottom w:val="none" w:sz="0" w:space="0" w:color="auto"/>
            <w:right w:val="none" w:sz="0" w:space="0" w:color="auto"/>
          </w:divBdr>
          <w:divsChild>
            <w:div w:id="1385717351">
              <w:marLeft w:val="0"/>
              <w:marRight w:val="0"/>
              <w:marTop w:val="0"/>
              <w:marBottom w:val="0"/>
              <w:divBdr>
                <w:top w:val="none" w:sz="0" w:space="0" w:color="auto"/>
                <w:left w:val="none" w:sz="0" w:space="0" w:color="auto"/>
                <w:bottom w:val="none" w:sz="0" w:space="0" w:color="auto"/>
                <w:right w:val="none" w:sz="0" w:space="0" w:color="auto"/>
              </w:divBdr>
              <w:divsChild>
                <w:div w:id="8890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6652">
          <w:marLeft w:val="0"/>
          <w:marRight w:val="0"/>
          <w:marTop w:val="240"/>
          <w:marBottom w:val="0"/>
          <w:divBdr>
            <w:top w:val="none" w:sz="0" w:space="0" w:color="auto"/>
            <w:left w:val="none" w:sz="0" w:space="0" w:color="auto"/>
            <w:bottom w:val="none" w:sz="0" w:space="0" w:color="auto"/>
            <w:right w:val="none" w:sz="0" w:space="0" w:color="auto"/>
          </w:divBdr>
          <w:divsChild>
            <w:div w:id="1002511650">
              <w:marLeft w:val="0"/>
              <w:marRight w:val="0"/>
              <w:marTop w:val="0"/>
              <w:marBottom w:val="0"/>
              <w:divBdr>
                <w:top w:val="none" w:sz="0" w:space="0" w:color="auto"/>
                <w:left w:val="none" w:sz="0" w:space="0" w:color="auto"/>
                <w:bottom w:val="none" w:sz="0" w:space="0" w:color="auto"/>
                <w:right w:val="none" w:sz="0" w:space="0" w:color="auto"/>
              </w:divBdr>
              <w:divsChild>
                <w:div w:id="13863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8757">
          <w:marLeft w:val="0"/>
          <w:marRight w:val="0"/>
          <w:marTop w:val="240"/>
          <w:marBottom w:val="0"/>
          <w:divBdr>
            <w:top w:val="none" w:sz="0" w:space="0" w:color="auto"/>
            <w:left w:val="none" w:sz="0" w:space="0" w:color="auto"/>
            <w:bottom w:val="none" w:sz="0" w:space="0" w:color="auto"/>
            <w:right w:val="none" w:sz="0" w:space="0" w:color="auto"/>
          </w:divBdr>
          <w:divsChild>
            <w:div w:id="553274981">
              <w:marLeft w:val="0"/>
              <w:marRight w:val="0"/>
              <w:marTop w:val="0"/>
              <w:marBottom w:val="0"/>
              <w:divBdr>
                <w:top w:val="none" w:sz="0" w:space="0" w:color="auto"/>
                <w:left w:val="none" w:sz="0" w:space="0" w:color="auto"/>
                <w:bottom w:val="none" w:sz="0" w:space="0" w:color="auto"/>
                <w:right w:val="none" w:sz="0" w:space="0" w:color="auto"/>
              </w:divBdr>
              <w:divsChild>
                <w:div w:id="3096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0984">
          <w:marLeft w:val="0"/>
          <w:marRight w:val="0"/>
          <w:marTop w:val="240"/>
          <w:marBottom w:val="0"/>
          <w:divBdr>
            <w:top w:val="none" w:sz="0" w:space="0" w:color="auto"/>
            <w:left w:val="none" w:sz="0" w:space="0" w:color="auto"/>
            <w:bottom w:val="none" w:sz="0" w:space="0" w:color="auto"/>
            <w:right w:val="none" w:sz="0" w:space="0" w:color="auto"/>
          </w:divBdr>
          <w:divsChild>
            <w:div w:id="914052140">
              <w:marLeft w:val="0"/>
              <w:marRight w:val="0"/>
              <w:marTop w:val="0"/>
              <w:marBottom w:val="0"/>
              <w:divBdr>
                <w:top w:val="none" w:sz="0" w:space="0" w:color="auto"/>
                <w:left w:val="none" w:sz="0" w:space="0" w:color="auto"/>
                <w:bottom w:val="none" w:sz="0" w:space="0" w:color="auto"/>
                <w:right w:val="none" w:sz="0" w:space="0" w:color="auto"/>
              </w:divBdr>
              <w:divsChild>
                <w:div w:id="15942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49154">
          <w:marLeft w:val="0"/>
          <w:marRight w:val="0"/>
          <w:marTop w:val="240"/>
          <w:marBottom w:val="0"/>
          <w:divBdr>
            <w:top w:val="none" w:sz="0" w:space="0" w:color="auto"/>
            <w:left w:val="none" w:sz="0" w:space="0" w:color="auto"/>
            <w:bottom w:val="none" w:sz="0" w:space="0" w:color="auto"/>
            <w:right w:val="none" w:sz="0" w:space="0" w:color="auto"/>
          </w:divBdr>
          <w:divsChild>
            <w:div w:id="1539466607">
              <w:marLeft w:val="0"/>
              <w:marRight w:val="0"/>
              <w:marTop w:val="0"/>
              <w:marBottom w:val="0"/>
              <w:divBdr>
                <w:top w:val="none" w:sz="0" w:space="0" w:color="auto"/>
                <w:left w:val="none" w:sz="0" w:space="0" w:color="auto"/>
                <w:bottom w:val="none" w:sz="0" w:space="0" w:color="auto"/>
                <w:right w:val="none" w:sz="0" w:space="0" w:color="auto"/>
              </w:divBdr>
              <w:divsChild>
                <w:div w:id="15245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1790">
          <w:marLeft w:val="0"/>
          <w:marRight w:val="0"/>
          <w:marTop w:val="240"/>
          <w:marBottom w:val="0"/>
          <w:divBdr>
            <w:top w:val="none" w:sz="0" w:space="0" w:color="auto"/>
            <w:left w:val="none" w:sz="0" w:space="0" w:color="auto"/>
            <w:bottom w:val="none" w:sz="0" w:space="0" w:color="auto"/>
            <w:right w:val="none" w:sz="0" w:space="0" w:color="auto"/>
          </w:divBdr>
          <w:divsChild>
            <w:div w:id="1985235969">
              <w:marLeft w:val="0"/>
              <w:marRight w:val="0"/>
              <w:marTop w:val="0"/>
              <w:marBottom w:val="0"/>
              <w:divBdr>
                <w:top w:val="none" w:sz="0" w:space="0" w:color="auto"/>
                <w:left w:val="none" w:sz="0" w:space="0" w:color="auto"/>
                <w:bottom w:val="none" w:sz="0" w:space="0" w:color="auto"/>
                <w:right w:val="none" w:sz="0" w:space="0" w:color="auto"/>
              </w:divBdr>
              <w:divsChild>
                <w:div w:id="210957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6203">
          <w:marLeft w:val="0"/>
          <w:marRight w:val="0"/>
          <w:marTop w:val="240"/>
          <w:marBottom w:val="0"/>
          <w:divBdr>
            <w:top w:val="none" w:sz="0" w:space="0" w:color="auto"/>
            <w:left w:val="none" w:sz="0" w:space="0" w:color="auto"/>
            <w:bottom w:val="none" w:sz="0" w:space="0" w:color="auto"/>
            <w:right w:val="none" w:sz="0" w:space="0" w:color="auto"/>
          </w:divBdr>
          <w:divsChild>
            <w:div w:id="725682699">
              <w:marLeft w:val="0"/>
              <w:marRight w:val="0"/>
              <w:marTop w:val="0"/>
              <w:marBottom w:val="0"/>
              <w:divBdr>
                <w:top w:val="none" w:sz="0" w:space="0" w:color="auto"/>
                <w:left w:val="none" w:sz="0" w:space="0" w:color="auto"/>
                <w:bottom w:val="none" w:sz="0" w:space="0" w:color="auto"/>
                <w:right w:val="none" w:sz="0" w:space="0" w:color="auto"/>
              </w:divBdr>
              <w:divsChild>
                <w:div w:id="4011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8690">
          <w:marLeft w:val="0"/>
          <w:marRight w:val="0"/>
          <w:marTop w:val="240"/>
          <w:marBottom w:val="0"/>
          <w:divBdr>
            <w:top w:val="none" w:sz="0" w:space="0" w:color="auto"/>
            <w:left w:val="none" w:sz="0" w:space="0" w:color="auto"/>
            <w:bottom w:val="none" w:sz="0" w:space="0" w:color="auto"/>
            <w:right w:val="none" w:sz="0" w:space="0" w:color="auto"/>
          </w:divBdr>
          <w:divsChild>
            <w:div w:id="1771778454">
              <w:marLeft w:val="0"/>
              <w:marRight w:val="0"/>
              <w:marTop w:val="0"/>
              <w:marBottom w:val="0"/>
              <w:divBdr>
                <w:top w:val="none" w:sz="0" w:space="0" w:color="auto"/>
                <w:left w:val="none" w:sz="0" w:space="0" w:color="auto"/>
                <w:bottom w:val="none" w:sz="0" w:space="0" w:color="auto"/>
                <w:right w:val="none" w:sz="0" w:space="0" w:color="auto"/>
              </w:divBdr>
              <w:divsChild>
                <w:div w:id="6480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6542">
          <w:marLeft w:val="0"/>
          <w:marRight w:val="0"/>
          <w:marTop w:val="240"/>
          <w:marBottom w:val="0"/>
          <w:divBdr>
            <w:top w:val="none" w:sz="0" w:space="0" w:color="auto"/>
            <w:left w:val="none" w:sz="0" w:space="0" w:color="auto"/>
            <w:bottom w:val="none" w:sz="0" w:space="0" w:color="auto"/>
            <w:right w:val="none" w:sz="0" w:space="0" w:color="auto"/>
          </w:divBdr>
          <w:divsChild>
            <w:div w:id="2102875858">
              <w:marLeft w:val="0"/>
              <w:marRight w:val="0"/>
              <w:marTop w:val="0"/>
              <w:marBottom w:val="0"/>
              <w:divBdr>
                <w:top w:val="none" w:sz="0" w:space="0" w:color="auto"/>
                <w:left w:val="none" w:sz="0" w:space="0" w:color="auto"/>
                <w:bottom w:val="none" w:sz="0" w:space="0" w:color="auto"/>
                <w:right w:val="none" w:sz="0" w:space="0" w:color="auto"/>
              </w:divBdr>
              <w:divsChild>
                <w:div w:id="16201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0804">
          <w:marLeft w:val="0"/>
          <w:marRight w:val="0"/>
          <w:marTop w:val="240"/>
          <w:marBottom w:val="0"/>
          <w:divBdr>
            <w:top w:val="none" w:sz="0" w:space="0" w:color="auto"/>
            <w:left w:val="none" w:sz="0" w:space="0" w:color="auto"/>
            <w:bottom w:val="none" w:sz="0" w:space="0" w:color="auto"/>
            <w:right w:val="none" w:sz="0" w:space="0" w:color="auto"/>
          </w:divBdr>
          <w:divsChild>
            <w:div w:id="1713461845">
              <w:marLeft w:val="0"/>
              <w:marRight w:val="0"/>
              <w:marTop w:val="0"/>
              <w:marBottom w:val="0"/>
              <w:divBdr>
                <w:top w:val="none" w:sz="0" w:space="0" w:color="auto"/>
                <w:left w:val="none" w:sz="0" w:space="0" w:color="auto"/>
                <w:bottom w:val="none" w:sz="0" w:space="0" w:color="auto"/>
                <w:right w:val="none" w:sz="0" w:space="0" w:color="auto"/>
              </w:divBdr>
              <w:divsChild>
                <w:div w:id="21287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5538">
          <w:marLeft w:val="0"/>
          <w:marRight w:val="0"/>
          <w:marTop w:val="240"/>
          <w:marBottom w:val="0"/>
          <w:divBdr>
            <w:top w:val="none" w:sz="0" w:space="0" w:color="auto"/>
            <w:left w:val="none" w:sz="0" w:space="0" w:color="auto"/>
            <w:bottom w:val="none" w:sz="0" w:space="0" w:color="auto"/>
            <w:right w:val="none" w:sz="0" w:space="0" w:color="auto"/>
          </w:divBdr>
          <w:divsChild>
            <w:div w:id="15933470">
              <w:marLeft w:val="0"/>
              <w:marRight w:val="0"/>
              <w:marTop w:val="0"/>
              <w:marBottom w:val="0"/>
              <w:divBdr>
                <w:top w:val="none" w:sz="0" w:space="0" w:color="auto"/>
                <w:left w:val="none" w:sz="0" w:space="0" w:color="auto"/>
                <w:bottom w:val="none" w:sz="0" w:space="0" w:color="auto"/>
                <w:right w:val="none" w:sz="0" w:space="0" w:color="auto"/>
              </w:divBdr>
              <w:divsChild>
                <w:div w:id="1187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1930">
          <w:marLeft w:val="0"/>
          <w:marRight w:val="0"/>
          <w:marTop w:val="240"/>
          <w:marBottom w:val="0"/>
          <w:divBdr>
            <w:top w:val="none" w:sz="0" w:space="0" w:color="auto"/>
            <w:left w:val="none" w:sz="0" w:space="0" w:color="auto"/>
            <w:bottom w:val="none" w:sz="0" w:space="0" w:color="auto"/>
            <w:right w:val="none" w:sz="0" w:space="0" w:color="auto"/>
          </w:divBdr>
          <w:divsChild>
            <w:div w:id="1379891390">
              <w:marLeft w:val="0"/>
              <w:marRight w:val="0"/>
              <w:marTop w:val="0"/>
              <w:marBottom w:val="0"/>
              <w:divBdr>
                <w:top w:val="none" w:sz="0" w:space="0" w:color="auto"/>
                <w:left w:val="none" w:sz="0" w:space="0" w:color="auto"/>
                <w:bottom w:val="none" w:sz="0" w:space="0" w:color="auto"/>
                <w:right w:val="none" w:sz="0" w:space="0" w:color="auto"/>
              </w:divBdr>
              <w:divsChild>
                <w:div w:id="16084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12226">
          <w:marLeft w:val="0"/>
          <w:marRight w:val="0"/>
          <w:marTop w:val="240"/>
          <w:marBottom w:val="0"/>
          <w:divBdr>
            <w:top w:val="none" w:sz="0" w:space="0" w:color="auto"/>
            <w:left w:val="none" w:sz="0" w:space="0" w:color="auto"/>
            <w:bottom w:val="none" w:sz="0" w:space="0" w:color="auto"/>
            <w:right w:val="none" w:sz="0" w:space="0" w:color="auto"/>
          </w:divBdr>
          <w:divsChild>
            <w:div w:id="539828999">
              <w:marLeft w:val="0"/>
              <w:marRight w:val="0"/>
              <w:marTop w:val="0"/>
              <w:marBottom w:val="0"/>
              <w:divBdr>
                <w:top w:val="none" w:sz="0" w:space="0" w:color="auto"/>
                <w:left w:val="none" w:sz="0" w:space="0" w:color="auto"/>
                <w:bottom w:val="none" w:sz="0" w:space="0" w:color="auto"/>
                <w:right w:val="none" w:sz="0" w:space="0" w:color="auto"/>
              </w:divBdr>
              <w:divsChild>
                <w:div w:id="21363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6489">
          <w:marLeft w:val="0"/>
          <w:marRight w:val="0"/>
          <w:marTop w:val="240"/>
          <w:marBottom w:val="0"/>
          <w:divBdr>
            <w:top w:val="none" w:sz="0" w:space="0" w:color="auto"/>
            <w:left w:val="none" w:sz="0" w:space="0" w:color="auto"/>
            <w:bottom w:val="none" w:sz="0" w:space="0" w:color="auto"/>
            <w:right w:val="none" w:sz="0" w:space="0" w:color="auto"/>
          </w:divBdr>
          <w:divsChild>
            <w:div w:id="1111512340">
              <w:marLeft w:val="0"/>
              <w:marRight w:val="0"/>
              <w:marTop w:val="0"/>
              <w:marBottom w:val="0"/>
              <w:divBdr>
                <w:top w:val="none" w:sz="0" w:space="0" w:color="auto"/>
                <w:left w:val="none" w:sz="0" w:space="0" w:color="auto"/>
                <w:bottom w:val="none" w:sz="0" w:space="0" w:color="auto"/>
                <w:right w:val="none" w:sz="0" w:space="0" w:color="auto"/>
              </w:divBdr>
              <w:divsChild>
                <w:div w:id="15961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79">
          <w:marLeft w:val="0"/>
          <w:marRight w:val="0"/>
          <w:marTop w:val="240"/>
          <w:marBottom w:val="0"/>
          <w:divBdr>
            <w:top w:val="none" w:sz="0" w:space="0" w:color="auto"/>
            <w:left w:val="none" w:sz="0" w:space="0" w:color="auto"/>
            <w:bottom w:val="none" w:sz="0" w:space="0" w:color="auto"/>
            <w:right w:val="none" w:sz="0" w:space="0" w:color="auto"/>
          </w:divBdr>
          <w:divsChild>
            <w:div w:id="1822232223">
              <w:marLeft w:val="0"/>
              <w:marRight w:val="0"/>
              <w:marTop w:val="0"/>
              <w:marBottom w:val="0"/>
              <w:divBdr>
                <w:top w:val="none" w:sz="0" w:space="0" w:color="auto"/>
                <w:left w:val="none" w:sz="0" w:space="0" w:color="auto"/>
                <w:bottom w:val="none" w:sz="0" w:space="0" w:color="auto"/>
                <w:right w:val="none" w:sz="0" w:space="0" w:color="auto"/>
              </w:divBdr>
              <w:divsChild>
                <w:div w:id="20810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8277">
          <w:marLeft w:val="0"/>
          <w:marRight w:val="0"/>
          <w:marTop w:val="240"/>
          <w:marBottom w:val="0"/>
          <w:divBdr>
            <w:top w:val="none" w:sz="0" w:space="0" w:color="auto"/>
            <w:left w:val="none" w:sz="0" w:space="0" w:color="auto"/>
            <w:bottom w:val="none" w:sz="0" w:space="0" w:color="auto"/>
            <w:right w:val="none" w:sz="0" w:space="0" w:color="auto"/>
          </w:divBdr>
          <w:divsChild>
            <w:div w:id="1196773682">
              <w:marLeft w:val="0"/>
              <w:marRight w:val="0"/>
              <w:marTop w:val="0"/>
              <w:marBottom w:val="0"/>
              <w:divBdr>
                <w:top w:val="none" w:sz="0" w:space="0" w:color="auto"/>
                <w:left w:val="none" w:sz="0" w:space="0" w:color="auto"/>
                <w:bottom w:val="none" w:sz="0" w:space="0" w:color="auto"/>
                <w:right w:val="none" w:sz="0" w:space="0" w:color="auto"/>
              </w:divBdr>
              <w:divsChild>
                <w:div w:id="72437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042">
          <w:marLeft w:val="0"/>
          <w:marRight w:val="0"/>
          <w:marTop w:val="240"/>
          <w:marBottom w:val="0"/>
          <w:divBdr>
            <w:top w:val="none" w:sz="0" w:space="0" w:color="auto"/>
            <w:left w:val="none" w:sz="0" w:space="0" w:color="auto"/>
            <w:bottom w:val="none" w:sz="0" w:space="0" w:color="auto"/>
            <w:right w:val="none" w:sz="0" w:space="0" w:color="auto"/>
          </w:divBdr>
          <w:divsChild>
            <w:div w:id="934943626">
              <w:marLeft w:val="0"/>
              <w:marRight w:val="0"/>
              <w:marTop w:val="0"/>
              <w:marBottom w:val="0"/>
              <w:divBdr>
                <w:top w:val="none" w:sz="0" w:space="0" w:color="auto"/>
                <w:left w:val="none" w:sz="0" w:space="0" w:color="auto"/>
                <w:bottom w:val="none" w:sz="0" w:space="0" w:color="auto"/>
                <w:right w:val="none" w:sz="0" w:space="0" w:color="auto"/>
              </w:divBdr>
              <w:divsChild>
                <w:div w:id="17951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7517">
          <w:marLeft w:val="0"/>
          <w:marRight w:val="0"/>
          <w:marTop w:val="240"/>
          <w:marBottom w:val="0"/>
          <w:divBdr>
            <w:top w:val="none" w:sz="0" w:space="0" w:color="auto"/>
            <w:left w:val="none" w:sz="0" w:space="0" w:color="auto"/>
            <w:bottom w:val="none" w:sz="0" w:space="0" w:color="auto"/>
            <w:right w:val="none" w:sz="0" w:space="0" w:color="auto"/>
          </w:divBdr>
          <w:divsChild>
            <w:div w:id="197856745">
              <w:marLeft w:val="0"/>
              <w:marRight w:val="0"/>
              <w:marTop w:val="0"/>
              <w:marBottom w:val="0"/>
              <w:divBdr>
                <w:top w:val="none" w:sz="0" w:space="0" w:color="auto"/>
                <w:left w:val="none" w:sz="0" w:space="0" w:color="auto"/>
                <w:bottom w:val="none" w:sz="0" w:space="0" w:color="auto"/>
                <w:right w:val="none" w:sz="0" w:space="0" w:color="auto"/>
              </w:divBdr>
              <w:divsChild>
                <w:div w:id="2663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678">
          <w:marLeft w:val="0"/>
          <w:marRight w:val="0"/>
          <w:marTop w:val="240"/>
          <w:marBottom w:val="0"/>
          <w:divBdr>
            <w:top w:val="none" w:sz="0" w:space="0" w:color="auto"/>
            <w:left w:val="none" w:sz="0" w:space="0" w:color="auto"/>
            <w:bottom w:val="none" w:sz="0" w:space="0" w:color="auto"/>
            <w:right w:val="none" w:sz="0" w:space="0" w:color="auto"/>
          </w:divBdr>
          <w:divsChild>
            <w:div w:id="1353724912">
              <w:marLeft w:val="0"/>
              <w:marRight w:val="0"/>
              <w:marTop w:val="0"/>
              <w:marBottom w:val="0"/>
              <w:divBdr>
                <w:top w:val="none" w:sz="0" w:space="0" w:color="auto"/>
                <w:left w:val="none" w:sz="0" w:space="0" w:color="auto"/>
                <w:bottom w:val="none" w:sz="0" w:space="0" w:color="auto"/>
                <w:right w:val="none" w:sz="0" w:space="0" w:color="auto"/>
              </w:divBdr>
              <w:divsChild>
                <w:div w:id="16598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5512">
          <w:marLeft w:val="0"/>
          <w:marRight w:val="0"/>
          <w:marTop w:val="240"/>
          <w:marBottom w:val="0"/>
          <w:divBdr>
            <w:top w:val="none" w:sz="0" w:space="0" w:color="auto"/>
            <w:left w:val="none" w:sz="0" w:space="0" w:color="auto"/>
            <w:bottom w:val="none" w:sz="0" w:space="0" w:color="auto"/>
            <w:right w:val="none" w:sz="0" w:space="0" w:color="auto"/>
          </w:divBdr>
          <w:divsChild>
            <w:div w:id="900865063">
              <w:marLeft w:val="0"/>
              <w:marRight w:val="0"/>
              <w:marTop w:val="0"/>
              <w:marBottom w:val="0"/>
              <w:divBdr>
                <w:top w:val="none" w:sz="0" w:space="0" w:color="auto"/>
                <w:left w:val="none" w:sz="0" w:space="0" w:color="auto"/>
                <w:bottom w:val="none" w:sz="0" w:space="0" w:color="auto"/>
                <w:right w:val="none" w:sz="0" w:space="0" w:color="auto"/>
              </w:divBdr>
              <w:divsChild>
                <w:div w:id="2788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4294">
          <w:marLeft w:val="0"/>
          <w:marRight w:val="0"/>
          <w:marTop w:val="240"/>
          <w:marBottom w:val="0"/>
          <w:divBdr>
            <w:top w:val="none" w:sz="0" w:space="0" w:color="auto"/>
            <w:left w:val="none" w:sz="0" w:space="0" w:color="auto"/>
            <w:bottom w:val="none" w:sz="0" w:space="0" w:color="auto"/>
            <w:right w:val="none" w:sz="0" w:space="0" w:color="auto"/>
          </w:divBdr>
          <w:divsChild>
            <w:div w:id="1022975807">
              <w:marLeft w:val="0"/>
              <w:marRight w:val="0"/>
              <w:marTop w:val="0"/>
              <w:marBottom w:val="0"/>
              <w:divBdr>
                <w:top w:val="none" w:sz="0" w:space="0" w:color="auto"/>
                <w:left w:val="none" w:sz="0" w:space="0" w:color="auto"/>
                <w:bottom w:val="none" w:sz="0" w:space="0" w:color="auto"/>
                <w:right w:val="none" w:sz="0" w:space="0" w:color="auto"/>
              </w:divBdr>
              <w:divsChild>
                <w:div w:id="11359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7533">
          <w:marLeft w:val="0"/>
          <w:marRight w:val="0"/>
          <w:marTop w:val="240"/>
          <w:marBottom w:val="0"/>
          <w:divBdr>
            <w:top w:val="none" w:sz="0" w:space="0" w:color="auto"/>
            <w:left w:val="none" w:sz="0" w:space="0" w:color="auto"/>
            <w:bottom w:val="none" w:sz="0" w:space="0" w:color="auto"/>
            <w:right w:val="none" w:sz="0" w:space="0" w:color="auto"/>
          </w:divBdr>
          <w:divsChild>
            <w:div w:id="121971151">
              <w:marLeft w:val="0"/>
              <w:marRight w:val="0"/>
              <w:marTop w:val="0"/>
              <w:marBottom w:val="0"/>
              <w:divBdr>
                <w:top w:val="none" w:sz="0" w:space="0" w:color="auto"/>
                <w:left w:val="none" w:sz="0" w:space="0" w:color="auto"/>
                <w:bottom w:val="none" w:sz="0" w:space="0" w:color="auto"/>
                <w:right w:val="none" w:sz="0" w:space="0" w:color="auto"/>
              </w:divBdr>
              <w:divsChild>
                <w:div w:id="3246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3631">
          <w:marLeft w:val="0"/>
          <w:marRight w:val="0"/>
          <w:marTop w:val="240"/>
          <w:marBottom w:val="0"/>
          <w:divBdr>
            <w:top w:val="none" w:sz="0" w:space="0" w:color="auto"/>
            <w:left w:val="none" w:sz="0" w:space="0" w:color="auto"/>
            <w:bottom w:val="none" w:sz="0" w:space="0" w:color="auto"/>
            <w:right w:val="none" w:sz="0" w:space="0" w:color="auto"/>
          </w:divBdr>
          <w:divsChild>
            <w:div w:id="259484643">
              <w:marLeft w:val="0"/>
              <w:marRight w:val="0"/>
              <w:marTop w:val="0"/>
              <w:marBottom w:val="0"/>
              <w:divBdr>
                <w:top w:val="none" w:sz="0" w:space="0" w:color="auto"/>
                <w:left w:val="none" w:sz="0" w:space="0" w:color="auto"/>
                <w:bottom w:val="none" w:sz="0" w:space="0" w:color="auto"/>
                <w:right w:val="none" w:sz="0" w:space="0" w:color="auto"/>
              </w:divBdr>
              <w:divsChild>
                <w:div w:id="18377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8310">
          <w:marLeft w:val="0"/>
          <w:marRight w:val="0"/>
          <w:marTop w:val="240"/>
          <w:marBottom w:val="0"/>
          <w:divBdr>
            <w:top w:val="none" w:sz="0" w:space="0" w:color="auto"/>
            <w:left w:val="none" w:sz="0" w:space="0" w:color="auto"/>
            <w:bottom w:val="none" w:sz="0" w:space="0" w:color="auto"/>
            <w:right w:val="none" w:sz="0" w:space="0" w:color="auto"/>
          </w:divBdr>
          <w:divsChild>
            <w:div w:id="1191799114">
              <w:marLeft w:val="0"/>
              <w:marRight w:val="0"/>
              <w:marTop w:val="0"/>
              <w:marBottom w:val="0"/>
              <w:divBdr>
                <w:top w:val="none" w:sz="0" w:space="0" w:color="auto"/>
                <w:left w:val="none" w:sz="0" w:space="0" w:color="auto"/>
                <w:bottom w:val="none" w:sz="0" w:space="0" w:color="auto"/>
                <w:right w:val="none" w:sz="0" w:space="0" w:color="auto"/>
              </w:divBdr>
              <w:divsChild>
                <w:div w:id="19607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9738">
          <w:marLeft w:val="0"/>
          <w:marRight w:val="0"/>
          <w:marTop w:val="240"/>
          <w:marBottom w:val="0"/>
          <w:divBdr>
            <w:top w:val="none" w:sz="0" w:space="0" w:color="auto"/>
            <w:left w:val="none" w:sz="0" w:space="0" w:color="auto"/>
            <w:bottom w:val="none" w:sz="0" w:space="0" w:color="auto"/>
            <w:right w:val="none" w:sz="0" w:space="0" w:color="auto"/>
          </w:divBdr>
          <w:divsChild>
            <w:div w:id="1084491147">
              <w:marLeft w:val="0"/>
              <w:marRight w:val="0"/>
              <w:marTop w:val="0"/>
              <w:marBottom w:val="0"/>
              <w:divBdr>
                <w:top w:val="none" w:sz="0" w:space="0" w:color="auto"/>
                <w:left w:val="none" w:sz="0" w:space="0" w:color="auto"/>
                <w:bottom w:val="none" w:sz="0" w:space="0" w:color="auto"/>
                <w:right w:val="none" w:sz="0" w:space="0" w:color="auto"/>
              </w:divBdr>
              <w:divsChild>
                <w:div w:id="9434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59950">
          <w:marLeft w:val="0"/>
          <w:marRight w:val="0"/>
          <w:marTop w:val="240"/>
          <w:marBottom w:val="0"/>
          <w:divBdr>
            <w:top w:val="none" w:sz="0" w:space="0" w:color="auto"/>
            <w:left w:val="none" w:sz="0" w:space="0" w:color="auto"/>
            <w:bottom w:val="none" w:sz="0" w:space="0" w:color="auto"/>
            <w:right w:val="none" w:sz="0" w:space="0" w:color="auto"/>
          </w:divBdr>
          <w:divsChild>
            <w:div w:id="105541861">
              <w:marLeft w:val="0"/>
              <w:marRight w:val="0"/>
              <w:marTop w:val="0"/>
              <w:marBottom w:val="0"/>
              <w:divBdr>
                <w:top w:val="none" w:sz="0" w:space="0" w:color="auto"/>
                <w:left w:val="none" w:sz="0" w:space="0" w:color="auto"/>
                <w:bottom w:val="none" w:sz="0" w:space="0" w:color="auto"/>
                <w:right w:val="none" w:sz="0" w:space="0" w:color="auto"/>
              </w:divBdr>
              <w:divsChild>
                <w:div w:id="15017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0926">
          <w:marLeft w:val="0"/>
          <w:marRight w:val="0"/>
          <w:marTop w:val="240"/>
          <w:marBottom w:val="0"/>
          <w:divBdr>
            <w:top w:val="none" w:sz="0" w:space="0" w:color="auto"/>
            <w:left w:val="none" w:sz="0" w:space="0" w:color="auto"/>
            <w:bottom w:val="none" w:sz="0" w:space="0" w:color="auto"/>
            <w:right w:val="none" w:sz="0" w:space="0" w:color="auto"/>
          </w:divBdr>
          <w:divsChild>
            <w:div w:id="1908418482">
              <w:marLeft w:val="0"/>
              <w:marRight w:val="0"/>
              <w:marTop w:val="0"/>
              <w:marBottom w:val="0"/>
              <w:divBdr>
                <w:top w:val="none" w:sz="0" w:space="0" w:color="auto"/>
                <w:left w:val="none" w:sz="0" w:space="0" w:color="auto"/>
                <w:bottom w:val="none" w:sz="0" w:space="0" w:color="auto"/>
                <w:right w:val="none" w:sz="0" w:space="0" w:color="auto"/>
              </w:divBdr>
              <w:divsChild>
                <w:div w:id="13011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8300">
          <w:marLeft w:val="0"/>
          <w:marRight w:val="0"/>
          <w:marTop w:val="240"/>
          <w:marBottom w:val="0"/>
          <w:divBdr>
            <w:top w:val="none" w:sz="0" w:space="0" w:color="auto"/>
            <w:left w:val="none" w:sz="0" w:space="0" w:color="auto"/>
            <w:bottom w:val="none" w:sz="0" w:space="0" w:color="auto"/>
            <w:right w:val="none" w:sz="0" w:space="0" w:color="auto"/>
          </w:divBdr>
          <w:divsChild>
            <w:div w:id="485364123">
              <w:marLeft w:val="0"/>
              <w:marRight w:val="0"/>
              <w:marTop w:val="0"/>
              <w:marBottom w:val="0"/>
              <w:divBdr>
                <w:top w:val="none" w:sz="0" w:space="0" w:color="auto"/>
                <w:left w:val="none" w:sz="0" w:space="0" w:color="auto"/>
                <w:bottom w:val="none" w:sz="0" w:space="0" w:color="auto"/>
                <w:right w:val="none" w:sz="0" w:space="0" w:color="auto"/>
              </w:divBdr>
              <w:divsChild>
                <w:div w:id="21352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3373">
          <w:marLeft w:val="0"/>
          <w:marRight w:val="0"/>
          <w:marTop w:val="240"/>
          <w:marBottom w:val="0"/>
          <w:divBdr>
            <w:top w:val="none" w:sz="0" w:space="0" w:color="auto"/>
            <w:left w:val="none" w:sz="0" w:space="0" w:color="auto"/>
            <w:bottom w:val="none" w:sz="0" w:space="0" w:color="auto"/>
            <w:right w:val="none" w:sz="0" w:space="0" w:color="auto"/>
          </w:divBdr>
          <w:divsChild>
            <w:div w:id="1466242318">
              <w:marLeft w:val="0"/>
              <w:marRight w:val="0"/>
              <w:marTop w:val="0"/>
              <w:marBottom w:val="0"/>
              <w:divBdr>
                <w:top w:val="none" w:sz="0" w:space="0" w:color="auto"/>
                <w:left w:val="none" w:sz="0" w:space="0" w:color="auto"/>
                <w:bottom w:val="none" w:sz="0" w:space="0" w:color="auto"/>
                <w:right w:val="none" w:sz="0" w:space="0" w:color="auto"/>
              </w:divBdr>
              <w:divsChild>
                <w:div w:id="2787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0077">
          <w:marLeft w:val="0"/>
          <w:marRight w:val="0"/>
          <w:marTop w:val="240"/>
          <w:marBottom w:val="0"/>
          <w:divBdr>
            <w:top w:val="none" w:sz="0" w:space="0" w:color="auto"/>
            <w:left w:val="none" w:sz="0" w:space="0" w:color="auto"/>
            <w:bottom w:val="none" w:sz="0" w:space="0" w:color="auto"/>
            <w:right w:val="none" w:sz="0" w:space="0" w:color="auto"/>
          </w:divBdr>
          <w:divsChild>
            <w:div w:id="947663353">
              <w:marLeft w:val="0"/>
              <w:marRight w:val="0"/>
              <w:marTop w:val="0"/>
              <w:marBottom w:val="0"/>
              <w:divBdr>
                <w:top w:val="none" w:sz="0" w:space="0" w:color="auto"/>
                <w:left w:val="none" w:sz="0" w:space="0" w:color="auto"/>
                <w:bottom w:val="none" w:sz="0" w:space="0" w:color="auto"/>
                <w:right w:val="none" w:sz="0" w:space="0" w:color="auto"/>
              </w:divBdr>
              <w:divsChild>
                <w:div w:id="19636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4419">
          <w:marLeft w:val="0"/>
          <w:marRight w:val="0"/>
          <w:marTop w:val="240"/>
          <w:marBottom w:val="0"/>
          <w:divBdr>
            <w:top w:val="none" w:sz="0" w:space="0" w:color="auto"/>
            <w:left w:val="none" w:sz="0" w:space="0" w:color="auto"/>
            <w:bottom w:val="none" w:sz="0" w:space="0" w:color="auto"/>
            <w:right w:val="none" w:sz="0" w:space="0" w:color="auto"/>
          </w:divBdr>
          <w:divsChild>
            <w:div w:id="988443009">
              <w:marLeft w:val="0"/>
              <w:marRight w:val="0"/>
              <w:marTop w:val="0"/>
              <w:marBottom w:val="0"/>
              <w:divBdr>
                <w:top w:val="none" w:sz="0" w:space="0" w:color="auto"/>
                <w:left w:val="none" w:sz="0" w:space="0" w:color="auto"/>
                <w:bottom w:val="none" w:sz="0" w:space="0" w:color="auto"/>
                <w:right w:val="none" w:sz="0" w:space="0" w:color="auto"/>
              </w:divBdr>
              <w:divsChild>
                <w:div w:id="12039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44423">
      <w:bodyDiv w:val="1"/>
      <w:marLeft w:val="0"/>
      <w:marRight w:val="0"/>
      <w:marTop w:val="0"/>
      <w:marBottom w:val="0"/>
      <w:divBdr>
        <w:top w:val="none" w:sz="0" w:space="0" w:color="auto"/>
        <w:left w:val="none" w:sz="0" w:space="0" w:color="auto"/>
        <w:bottom w:val="none" w:sz="0" w:space="0" w:color="auto"/>
        <w:right w:val="none" w:sz="0" w:space="0" w:color="auto"/>
      </w:divBdr>
      <w:divsChild>
        <w:div w:id="157353308">
          <w:marLeft w:val="0"/>
          <w:marRight w:val="0"/>
          <w:marTop w:val="0"/>
          <w:marBottom w:val="240"/>
          <w:divBdr>
            <w:top w:val="none" w:sz="0" w:space="0" w:color="auto"/>
            <w:left w:val="none" w:sz="0" w:space="0" w:color="auto"/>
            <w:bottom w:val="none" w:sz="0" w:space="0" w:color="auto"/>
            <w:right w:val="none" w:sz="0" w:space="0" w:color="auto"/>
          </w:divBdr>
          <w:divsChild>
            <w:div w:id="1131942409">
              <w:marLeft w:val="0"/>
              <w:marRight w:val="0"/>
              <w:marTop w:val="0"/>
              <w:marBottom w:val="0"/>
              <w:divBdr>
                <w:top w:val="none" w:sz="0" w:space="0" w:color="auto"/>
                <w:left w:val="none" w:sz="0" w:space="0" w:color="auto"/>
                <w:bottom w:val="none" w:sz="0" w:space="0" w:color="auto"/>
                <w:right w:val="none" w:sz="0" w:space="0" w:color="auto"/>
              </w:divBdr>
              <w:divsChild>
                <w:div w:id="1325891041">
                  <w:marLeft w:val="0"/>
                  <w:marRight w:val="0"/>
                  <w:marTop w:val="0"/>
                  <w:marBottom w:val="0"/>
                  <w:divBdr>
                    <w:top w:val="none" w:sz="0" w:space="0" w:color="auto"/>
                    <w:left w:val="none" w:sz="0" w:space="0" w:color="auto"/>
                    <w:bottom w:val="none" w:sz="0" w:space="0" w:color="auto"/>
                    <w:right w:val="none" w:sz="0" w:space="0" w:color="auto"/>
                  </w:divBdr>
                  <w:divsChild>
                    <w:div w:id="120732932">
                      <w:marLeft w:val="0"/>
                      <w:marRight w:val="0"/>
                      <w:marTop w:val="0"/>
                      <w:marBottom w:val="0"/>
                      <w:divBdr>
                        <w:top w:val="none" w:sz="0" w:space="0" w:color="auto"/>
                        <w:left w:val="none" w:sz="0" w:space="0" w:color="auto"/>
                        <w:bottom w:val="none" w:sz="0" w:space="0" w:color="auto"/>
                        <w:right w:val="none" w:sz="0" w:space="0" w:color="auto"/>
                      </w:divBdr>
                      <w:divsChild>
                        <w:div w:id="1712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1718">
                  <w:marLeft w:val="0"/>
                  <w:marRight w:val="0"/>
                  <w:marTop w:val="240"/>
                  <w:marBottom w:val="0"/>
                  <w:divBdr>
                    <w:top w:val="none" w:sz="0" w:space="0" w:color="auto"/>
                    <w:left w:val="none" w:sz="0" w:space="0" w:color="auto"/>
                    <w:bottom w:val="none" w:sz="0" w:space="0" w:color="auto"/>
                    <w:right w:val="none" w:sz="0" w:space="0" w:color="auto"/>
                  </w:divBdr>
                  <w:divsChild>
                    <w:div w:id="1978484923">
                      <w:marLeft w:val="0"/>
                      <w:marRight w:val="0"/>
                      <w:marTop w:val="0"/>
                      <w:marBottom w:val="0"/>
                      <w:divBdr>
                        <w:top w:val="none" w:sz="0" w:space="0" w:color="auto"/>
                        <w:left w:val="none" w:sz="0" w:space="0" w:color="auto"/>
                        <w:bottom w:val="none" w:sz="0" w:space="0" w:color="auto"/>
                        <w:right w:val="none" w:sz="0" w:space="0" w:color="auto"/>
                      </w:divBdr>
                      <w:divsChild>
                        <w:div w:id="11246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553">
                  <w:marLeft w:val="0"/>
                  <w:marRight w:val="0"/>
                  <w:marTop w:val="240"/>
                  <w:marBottom w:val="0"/>
                  <w:divBdr>
                    <w:top w:val="none" w:sz="0" w:space="0" w:color="auto"/>
                    <w:left w:val="none" w:sz="0" w:space="0" w:color="auto"/>
                    <w:bottom w:val="none" w:sz="0" w:space="0" w:color="auto"/>
                    <w:right w:val="none" w:sz="0" w:space="0" w:color="auto"/>
                  </w:divBdr>
                  <w:divsChild>
                    <w:div w:id="776681322">
                      <w:marLeft w:val="0"/>
                      <w:marRight w:val="0"/>
                      <w:marTop w:val="0"/>
                      <w:marBottom w:val="0"/>
                      <w:divBdr>
                        <w:top w:val="none" w:sz="0" w:space="0" w:color="auto"/>
                        <w:left w:val="none" w:sz="0" w:space="0" w:color="auto"/>
                        <w:bottom w:val="none" w:sz="0" w:space="0" w:color="auto"/>
                        <w:right w:val="none" w:sz="0" w:space="0" w:color="auto"/>
                      </w:divBdr>
                      <w:divsChild>
                        <w:div w:id="12524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0443">
                  <w:marLeft w:val="0"/>
                  <w:marRight w:val="0"/>
                  <w:marTop w:val="240"/>
                  <w:marBottom w:val="0"/>
                  <w:divBdr>
                    <w:top w:val="none" w:sz="0" w:space="0" w:color="auto"/>
                    <w:left w:val="none" w:sz="0" w:space="0" w:color="auto"/>
                    <w:bottom w:val="none" w:sz="0" w:space="0" w:color="auto"/>
                    <w:right w:val="none" w:sz="0" w:space="0" w:color="auto"/>
                  </w:divBdr>
                  <w:divsChild>
                    <w:div w:id="1961494095">
                      <w:marLeft w:val="0"/>
                      <w:marRight w:val="0"/>
                      <w:marTop w:val="0"/>
                      <w:marBottom w:val="0"/>
                      <w:divBdr>
                        <w:top w:val="none" w:sz="0" w:space="0" w:color="auto"/>
                        <w:left w:val="none" w:sz="0" w:space="0" w:color="auto"/>
                        <w:bottom w:val="none" w:sz="0" w:space="0" w:color="auto"/>
                        <w:right w:val="none" w:sz="0" w:space="0" w:color="auto"/>
                      </w:divBdr>
                      <w:divsChild>
                        <w:div w:id="14829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1627">
                  <w:marLeft w:val="0"/>
                  <w:marRight w:val="0"/>
                  <w:marTop w:val="240"/>
                  <w:marBottom w:val="0"/>
                  <w:divBdr>
                    <w:top w:val="none" w:sz="0" w:space="0" w:color="auto"/>
                    <w:left w:val="none" w:sz="0" w:space="0" w:color="auto"/>
                    <w:bottom w:val="none" w:sz="0" w:space="0" w:color="auto"/>
                    <w:right w:val="none" w:sz="0" w:space="0" w:color="auto"/>
                  </w:divBdr>
                  <w:divsChild>
                    <w:div w:id="696855674">
                      <w:marLeft w:val="0"/>
                      <w:marRight w:val="0"/>
                      <w:marTop w:val="0"/>
                      <w:marBottom w:val="0"/>
                      <w:divBdr>
                        <w:top w:val="none" w:sz="0" w:space="0" w:color="auto"/>
                        <w:left w:val="none" w:sz="0" w:space="0" w:color="auto"/>
                        <w:bottom w:val="none" w:sz="0" w:space="0" w:color="auto"/>
                        <w:right w:val="none" w:sz="0" w:space="0" w:color="auto"/>
                      </w:divBdr>
                      <w:divsChild>
                        <w:div w:id="7254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6989">
                  <w:marLeft w:val="0"/>
                  <w:marRight w:val="0"/>
                  <w:marTop w:val="240"/>
                  <w:marBottom w:val="0"/>
                  <w:divBdr>
                    <w:top w:val="none" w:sz="0" w:space="0" w:color="auto"/>
                    <w:left w:val="none" w:sz="0" w:space="0" w:color="auto"/>
                    <w:bottom w:val="none" w:sz="0" w:space="0" w:color="auto"/>
                    <w:right w:val="none" w:sz="0" w:space="0" w:color="auto"/>
                  </w:divBdr>
                  <w:divsChild>
                    <w:div w:id="1725369187">
                      <w:marLeft w:val="0"/>
                      <w:marRight w:val="0"/>
                      <w:marTop w:val="0"/>
                      <w:marBottom w:val="0"/>
                      <w:divBdr>
                        <w:top w:val="none" w:sz="0" w:space="0" w:color="auto"/>
                        <w:left w:val="none" w:sz="0" w:space="0" w:color="auto"/>
                        <w:bottom w:val="none" w:sz="0" w:space="0" w:color="auto"/>
                        <w:right w:val="none" w:sz="0" w:space="0" w:color="auto"/>
                      </w:divBdr>
                      <w:divsChild>
                        <w:div w:id="4583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7935">
                  <w:marLeft w:val="0"/>
                  <w:marRight w:val="0"/>
                  <w:marTop w:val="240"/>
                  <w:marBottom w:val="0"/>
                  <w:divBdr>
                    <w:top w:val="none" w:sz="0" w:space="0" w:color="auto"/>
                    <w:left w:val="none" w:sz="0" w:space="0" w:color="auto"/>
                    <w:bottom w:val="none" w:sz="0" w:space="0" w:color="auto"/>
                    <w:right w:val="none" w:sz="0" w:space="0" w:color="auto"/>
                  </w:divBdr>
                  <w:divsChild>
                    <w:div w:id="2020229983">
                      <w:marLeft w:val="0"/>
                      <w:marRight w:val="0"/>
                      <w:marTop w:val="0"/>
                      <w:marBottom w:val="0"/>
                      <w:divBdr>
                        <w:top w:val="none" w:sz="0" w:space="0" w:color="auto"/>
                        <w:left w:val="none" w:sz="0" w:space="0" w:color="auto"/>
                        <w:bottom w:val="none" w:sz="0" w:space="0" w:color="auto"/>
                        <w:right w:val="none" w:sz="0" w:space="0" w:color="auto"/>
                      </w:divBdr>
                      <w:divsChild>
                        <w:div w:id="3764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065">
                  <w:marLeft w:val="0"/>
                  <w:marRight w:val="0"/>
                  <w:marTop w:val="240"/>
                  <w:marBottom w:val="0"/>
                  <w:divBdr>
                    <w:top w:val="none" w:sz="0" w:space="0" w:color="auto"/>
                    <w:left w:val="none" w:sz="0" w:space="0" w:color="auto"/>
                    <w:bottom w:val="none" w:sz="0" w:space="0" w:color="auto"/>
                    <w:right w:val="none" w:sz="0" w:space="0" w:color="auto"/>
                  </w:divBdr>
                  <w:divsChild>
                    <w:div w:id="1893686837">
                      <w:marLeft w:val="0"/>
                      <w:marRight w:val="0"/>
                      <w:marTop w:val="0"/>
                      <w:marBottom w:val="0"/>
                      <w:divBdr>
                        <w:top w:val="none" w:sz="0" w:space="0" w:color="auto"/>
                        <w:left w:val="none" w:sz="0" w:space="0" w:color="auto"/>
                        <w:bottom w:val="none" w:sz="0" w:space="0" w:color="auto"/>
                        <w:right w:val="none" w:sz="0" w:space="0" w:color="auto"/>
                      </w:divBdr>
                      <w:divsChild>
                        <w:div w:id="3023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2140">
                  <w:marLeft w:val="0"/>
                  <w:marRight w:val="0"/>
                  <w:marTop w:val="240"/>
                  <w:marBottom w:val="0"/>
                  <w:divBdr>
                    <w:top w:val="none" w:sz="0" w:space="0" w:color="auto"/>
                    <w:left w:val="none" w:sz="0" w:space="0" w:color="auto"/>
                    <w:bottom w:val="none" w:sz="0" w:space="0" w:color="auto"/>
                    <w:right w:val="none" w:sz="0" w:space="0" w:color="auto"/>
                  </w:divBdr>
                  <w:divsChild>
                    <w:div w:id="140968300">
                      <w:marLeft w:val="0"/>
                      <w:marRight w:val="0"/>
                      <w:marTop w:val="0"/>
                      <w:marBottom w:val="0"/>
                      <w:divBdr>
                        <w:top w:val="none" w:sz="0" w:space="0" w:color="auto"/>
                        <w:left w:val="none" w:sz="0" w:space="0" w:color="auto"/>
                        <w:bottom w:val="none" w:sz="0" w:space="0" w:color="auto"/>
                        <w:right w:val="none" w:sz="0" w:space="0" w:color="auto"/>
                      </w:divBdr>
                      <w:divsChild>
                        <w:div w:id="19736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3669">
                  <w:marLeft w:val="0"/>
                  <w:marRight w:val="0"/>
                  <w:marTop w:val="240"/>
                  <w:marBottom w:val="0"/>
                  <w:divBdr>
                    <w:top w:val="none" w:sz="0" w:space="0" w:color="auto"/>
                    <w:left w:val="none" w:sz="0" w:space="0" w:color="auto"/>
                    <w:bottom w:val="none" w:sz="0" w:space="0" w:color="auto"/>
                    <w:right w:val="none" w:sz="0" w:space="0" w:color="auto"/>
                  </w:divBdr>
                  <w:divsChild>
                    <w:div w:id="1967077495">
                      <w:marLeft w:val="0"/>
                      <w:marRight w:val="0"/>
                      <w:marTop w:val="0"/>
                      <w:marBottom w:val="0"/>
                      <w:divBdr>
                        <w:top w:val="none" w:sz="0" w:space="0" w:color="auto"/>
                        <w:left w:val="none" w:sz="0" w:space="0" w:color="auto"/>
                        <w:bottom w:val="none" w:sz="0" w:space="0" w:color="auto"/>
                        <w:right w:val="none" w:sz="0" w:space="0" w:color="auto"/>
                      </w:divBdr>
                      <w:divsChild>
                        <w:div w:id="4586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3378">
                  <w:marLeft w:val="0"/>
                  <w:marRight w:val="0"/>
                  <w:marTop w:val="240"/>
                  <w:marBottom w:val="0"/>
                  <w:divBdr>
                    <w:top w:val="none" w:sz="0" w:space="0" w:color="auto"/>
                    <w:left w:val="none" w:sz="0" w:space="0" w:color="auto"/>
                    <w:bottom w:val="none" w:sz="0" w:space="0" w:color="auto"/>
                    <w:right w:val="none" w:sz="0" w:space="0" w:color="auto"/>
                  </w:divBdr>
                  <w:divsChild>
                    <w:div w:id="1913854061">
                      <w:marLeft w:val="0"/>
                      <w:marRight w:val="0"/>
                      <w:marTop w:val="0"/>
                      <w:marBottom w:val="0"/>
                      <w:divBdr>
                        <w:top w:val="none" w:sz="0" w:space="0" w:color="auto"/>
                        <w:left w:val="none" w:sz="0" w:space="0" w:color="auto"/>
                        <w:bottom w:val="none" w:sz="0" w:space="0" w:color="auto"/>
                        <w:right w:val="none" w:sz="0" w:space="0" w:color="auto"/>
                      </w:divBdr>
                      <w:divsChild>
                        <w:div w:id="20668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3895">
                  <w:marLeft w:val="0"/>
                  <w:marRight w:val="0"/>
                  <w:marTop w:val="240"/>
                  <w:marBottom w:val="0"/>
                  <w:divBdr>
                    <w:top w:val="none" w:sz="0" w:space="0" w:color="auto"/>
                    <w:left w:val="none" w:sz="0" w:space="0" w:color="auto"/>
                    <w:bottom w:val="none" w:sz="0" w:space="0" w:color="auto"/>
                    <w:right w:val="none" w:sz="0" w:space="0" w:color="auto"/>
                  </w:divBdr>
                  <w:divsChild>
                    <w:div w:id="1144929403">
                      <w:marLeft w:val="0"/>
                      <w:marRight w:val="0"/>
                      <w:marTop w:val="0"/>
                      <w:marBottom w:val="0"/>
                      <w:divBdr>
                        <w:top w:val="none" w:sz="0" w:space="0" w:color="auto"/>
                        <w:left w:val="none" w:sz="0" w:space="0" w:color="auto"/>
                        <w:bottom w:val="none" w:sz="0" w:space="0" w:color="auto"/>
                        <w:right w:val="none" w:sz="0" w:space="0" w:color="auto"/>
                      </w:divBdr>
                      <w:divsChild>
                        <w:div w:id="15100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1755">
                  <w:marLeft w:val="0"/>
                  <w:marRight w:val="0"/>
                  <w:marTop w:val="240"/>
                  <w:marBottom w:val="0"/>
                  <w:divBdr>
                    <w:top w:val="none" w:sz="0" w:space="0" w:color="auto"/>
                    <w:left w:val="none" w:sz="0" w:space="0" w:color="auto"/>
                    <w:bottom w:val="none" w:sz="0" w:space="0" w:color="auto"/>
                    <w:right w:val="none" w:sz="0" w:space="0" w:color="auto"/>
                  </w:divBdr>
                  <w:divsChild>
                    <w:div w:id="364333733">
                      <w:marLeft w:val="0"/>
                      <w:marRight w:val="0"/>
                      <w:marTop w:val="0"/>
                      <w:marBottom w:val="0"/>
                      <w:divBdr>
                        <w:top w:val="none" w:sz="0" w:space="0" w:color="auto"/>
                        <w:left w:val="none" w:sz="0" w:space="0" w:color="auto"/>
                        <w:bottom w:val="none" w:sz="0" w:space="0" w:color="auto"/>
                        <w:right w:val="none" w:sz="0" w:space="0" w:color="auto"/>
                      </w:divBdr>
                      <w:divsChild>
                        <w:div w:id="18542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245">
                  <w:marLeft w:val="0"/>
                  <w:marRight w:val="0"/>
                  <w:marTop w:val="240"/>
                  <w:marBottom w:val="0"/>
                  <w:divBdr>
                    <w:top w:val="none" w:sz="0" w:space="0" w:color="auto"/>
                    <w:left w:val="none" w:sz="0" w:space="0" w:color="auto"/>
                    <w:bottom w:val="none" w:sz="0" w:space="0" w:color="auto"/>
                    <w:right w:val="none" w:sz="0" w:space="0" w:color="auto"/>
                  </w:divBdr>
                  <w:divsChild>
                    <w:div w:id="178086876">
                      <w:marLeft w:val="0"/>
                      <w:marRight w:val="0"/>
                      <w:marTop w:val="0"/>
                      <w:marBottom w:val="0"/>
                      <w:divBdr>
                        <w:top w:val="none" w:sz="0" w:space="0" w:color="auto"/>
                        <w:left w:val="none" w:sz="0" w:space="0" w:color="auto"/>
                        <w:bottom w:val="none" w:sz="0" w:space="0" w:color="auto"/>
                        <w:right w:val="none" w:sz="0" w:space="0" w:color="auto"/>
                      </w:divBdr>
                      <w:divsChild>
                        <w:div w:id="249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1958">
                  <w:marLeft w:val="0"/>
                  <w:marRight w:val="0"/>
                  <w:marTop w:val="240"/>
                  <w:marBottom w:val="0"/>
                  <w:divBdr>
                    <w:top w:val="none" w:sz="0" w:space="0" w:color="auto"/>
                    <w:left w:val="none" w:sz="0" w:space="0" w:color="auto"/>
                    <w:bottom w:val="none" w:sz="0" w:space="0" w:color="auto"/>
                    <w:right w:val="none" w:sz="0" w:space="0" w:color="auto"/>
                  </w:divBdr>
                  <w:divsChild>
                    <w:div w:id="1652826496">
                      <w:marLeft w:val="0"/>
                      <w:marRight w:val="0"/>
                      <w:marTop w:val="0"/>
                      <w:marBottom w:val="0"/>
                      <w:divBdr>
                        <w:top w:val="none" w:sz="0" w:space="0" w:color="auto"/>
                        <w:left w:val="none" w:sz="0" w:space="0" w:color="auto"/>
                        <w:bottom w:val="none" w:sz="0" w:space="0" w:color="auto"/>
                        <w:right w:val="none" w:sz="0" w:space="0" w:color="auto"/>
                      </w:divBdr>
                      <w:divsChild>
                        <w:div w:id="16954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7143">
                  <w:marLeft w:val="0"/>
                  <w:marRight w:val="0"/>
                  <w:marTop w:val="240"/>
                  <w:marBottom w:val="0"/>
                  <w:divBdr>
                    <w:top w:val="none" w:sz="0" w:space="0" w:color="auto"/>
                    <w:left w:val="none" w:sz="0" w:space="0" w:color="auto"/>
                    <w:bottom w:val="none" w:sz="0" w:space="0" w:color="auto"/>
                    <w:right w:val="none" w:sz="0" w:space="0" w:color="auto"/>
                  </w:divBdr>
                  <w:divsChild>
                    <w:div w:id="1154181650">
                      <w:marLeft w:val="0"/>
                      <w:marRight w:val="0"/>
                      <w:marTop w:val="0"/>
                      <w:marBottom w:val="0"/>
                      <w:divBdr>
                        <w:top w:val="none" w:sz="0" w:space="0" w:color="auto"/>
                        <w:left w:val="none" w:sz="0" w:space="0" w:color="auto"/>
                        <w:bottom w:val="none" w:sz="0" w:space="0" w:color="auto"/>
                        <w:right w:val="none" w:sz="0" w:space="0" w:color="auto"/>
                      </w:divBdr>
                      <w:divsChild>
                        <w:div w:id="113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5561">
                  <w:marLeft w:val="0"/>
                  <w:marRight w:val="0"/>
                  <w:marTop w:val="240"/>
                  <w:marBottom w:val="0"/>
                  <w:divBdr>
                    <w:top w:val="none" w:sz="0" w:space="0" w:color="auto"/>
                    <w:left w:val="none" w:sz="0" w:space="0" w:color="auto"/>
                    <w:bottom w:val="none" w:sz="0" w:space="0" w:color="auto"/>
                    <w:right w:val="none" w:sz="0" w:space="0" w:color="auto"/>
                  </w:divBdr>
                  <w:divsChild>
                    <w:div w:id="1781097471">
                      <w:marLeft w:val="0"/>
                      <w:marRight w:val="0"/>
                      <w:marTop w:val="0"/>
                      <w:marBottom w:val="0"/>
                      <w:divBdr>
                        <w:top w:val="none" w:sz="0" w:space="0" w:color="auto"/>
                        <w:left w:val="none" w:sz="0" w:space="0" w:color="auto"/>
                        <w:bottom w:val="none" w:sz="0" w:space="0" w:color="auto"/>
                        <w:right w:val="none" w:sz="0" w:space="0" w:color="auto"/>
                      </w:divBdr>
                      <w:divsChild>
                        <w:div w:id="42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2889">
                  <w:marLeft w:val="0"/>
                  <w:marRight w:val="0"/>
                  <w:marTop w:val="240"/>
                  <w:marBottom w:val="0"/>
                  <w:divBdr>
                    <w:top w:val="none" w:sz="0" w:space="0" w:color="auto"/>
                    <w:left w:val="none" w:sz="0" w:space="0" w:color="auto"/>
                    <w:bottom w:val="none" w:sz="0" w:space="0" w:color="auto"/>
                    <w:right w:val="none" w:sz="0" w:space="0" w:color="auto"/>
                  </w:divBdr>
                  <w:divsChild>
                    <w:div w:id="727806308">
                      <w:marLeft w:val="0"/>
                      <w:marRight w:val="0"/>
                      <w:marTop w:val="0"/>
                      <w:marBottom w:val="0"/>
                      <w:divBdr>
                        <w:top w:val="none" w:sz="0" w:space="0" w:color="auto"/>
                        <w:left w:val="none" w:sz="0" w:space="0" w:color="auto"/>
                        <w:bottom w:val="none" w:sz="0" w:space="0" w:color="auto"/>
                        <w:right w:val="none" w:sz="0" w:space="0" w:color="auto"/>
                      </w:divBdr>
                      <w:divsChild>
                        <w:div w:id="16659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321">
                  <w:marLeft w:val="0"/>
                  <w:marRight w:val="0"/>
                  <w:marTop w:val="240"/>
                  <w:marBottom w:val="0"/>
                  <w:divBdr>
                    <w:top w:val="none" w:sz="0" w:space="0" w:color="auto"/>
                    <w:left w:val="none" w:sz="0" w:space="0" w:color="auto"/>
                    <w:bottom w:val="none" w:sz="0" w:space="0" w:color="auto"/>
                    <w:right w:val="none" w:sz="0" w:space="0" w:color="auto"/>
                  </w:divBdr>
                  <w:divsChild>
                    <w:div w:id="90704118">
                      <w:marLeft w:val="0"/>
                      <w:marRight w:val="0"/>
                      <w:marTop w:val="0"/>
                      <w:marBottom w:val="0"/>
                      <w:divBdr>
                        <w:top w:val="none" w:sz="0" w:space="0" w:color="auto"/>
                        <w:left w:val="none" w:sz="0" w:space="0" w:color="auto"/>
                        <w:bottom w:val="none" w:sz="0" w:space="0" w:color="auto"/>
                        <w:right w:val="none" w:sz="0" w:space="0" w:color="auto"/>
                      </w:divBdr>
                      <w:divsChild>
                        <w:div w:id="20934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3984">
                  <w:marLeft w:val="0"/>
                  <w:marRight w:val="0"/>
                  <w:marTop w:val="240"/>
                  <w:marBottom w:val="0"/>
                  <w:divBdr>
                    <w:top w:val="none" w:sz="0" w:space="0" w:color="auto"/>
                    <w:left w:val="none" w:sz="0" w:space="0" w:color="auto"/>
                    <w:bottom w:val="none" w:sz="0" w:space="0" w:color="auto"/>
                    <w:right w:val="none" w:sz="0" w:space="0" w:color="auto"/>
                  </w:divBdr>
                  <w:divsChild>
                    <w:div w:id="1410494259">
                      <w:marLeft w:val="0"/>
                      <w:marRight w:val="0"/>
                      <w:marTop w:val="0"/>
                      <w:marBottom w:val="0"/>
                      <w:divBdr>
                        <w:top w:val="none" w:sz="0" w:space="0" w:color="auto"/>
                        <w:left w:val="none" w:sz="0" w:space="0" w:color="auto"/>
                        <w:bottom w:val="none" w:sz="0" w:space="0" w:color="auto"/>
                        <w:right w:val="none" w:sz="0" w:space="0" w:color="auto"/>
                      </w:divBdr>
                      <w:divsChild>
                        <w:div w:id="2394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4214">
                  <w:marLeft w:val="0"/>
                  <w:marRight w:val="0"/>
                  <w:marTop w:val="240"/>
                  <w:marBottom w:val="0"/>
                  <w:divBdr>
                    <w:top w:val="none" w:sz="0" w:space="0" w:color="auto"/>
                    <w:left w:val="none" w:sz="0" w:space="0" w:color="auto"/>
                    <w:bottom w:val="none" w:sz="0" w:space="0" w:color="auto"/>
                    <w:right w:val="none" w:sz="0" w:space="0" w:color="auto"/>
                  </w:divBdr>
                  <w:divsChild>
                    <w:div w:id="93399678">
                      <w:marLeft w:val="0"/>
                      <w:marRight w:val="0"/>
                      <w:marTop w:val="0"/>
                      <w:marBottom w:val="0"/>
                      <w:divBdr>
                        <w:top w:val="none" w:sz="0" w:space="0" w:color="auto"/>
                        <w:left w:val="none" w:sz="0" w:space="0" w:color="auto"/>
                        <w:bottom w:val="none" w:sz="0" w:space="0" w:color="auto"/>
                        <w:right w:val="none" w:sz="0" w:space="0" w:color="auto"/>
                      </w:divBdr>
                      <w:divsChild>
                        <w:div w:id="10486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8086">
                  <w:marLeft w:val="0"/>
                  <w:marRight w:val="0"/>
                  <w:marTop w:val="240"/>
                  <w:marBottom w:val="0"/>
                  <w:divBdr>
                    <w:top w:val="none" w:sz="0" w:space="0" w:color="auto"/>
                    <w:left w:val="none" w:sz="0" w:space="0" w:color="auto"/>
                    <w:bottom w:val="none" w:sz="0" w:space="0" w:color="auto"/>
                    <w:right w:val="none" w:sz="0" w:space="0" w:color="auto"/>
                  </w:divBdr>
                  <w:divsChild>
                    <w:div w:id="1100951967">
                      <w:marLeft w:val="0"/>
                      <w:marRight w:val="0"/>
                      <w:marTop w:val="0"/>
                      <w:marBottom w:val="0"/>
                      <w:divBdr>
                        <w:top w:val="none" w:sz="0" w:space="0" w:color="auto"/>
                        <w:left w:val="none" w:sz="0" w:space="0" w:color="auto"/>
                        <w:bottom w:val="none" w:sz="0" w:space="0" w:color="auto"/>
                        <w:right w:val="none" w:sz="0" w:space="0" w:color="auto"/>
                      </w:divBdr>
                      <w:divsChild>
                        <w:div w:id="9506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47">
                  <w:marLeft w:val="0"/>
                  <w:marRight w:val="0"/>
                  <w:marTop w:val="240"/>
                  <w:marBottom w:val="0"/>
                  <w:divBdr>
                    <w:top w:val="none" w:sz="0" w:space="0" w:color="auto"/>
                    <w:left w:val="none" w:sz="0" w:space="0" w:color="auto"/>
                    <w:bottom w:val="none" w:sz="0" w:space="0" w:color="auto"/>
                    <w:right w:val="none" w:sz="0" w:space="0" w:color="auto"/>
                  </w:divBdr>
                  <w:divsChild>
                    <w:div w:id="53552928">
                      <w:marLeft w:val="0"/>
                      <w:marRight w:val="0"/>
                      <w:marTop w:val="0"/>
                      <w:marBottom w:val="0"/>
                      <w:divBdr>
                        <w:top w:val="none" w:sz="0" w:space="0" w:color="auto"/>
                        <w:left w:val="none" w:sz="0" w:space="0" w:color="auto"/>
                        <w:bottom w:val="none" w:sz="0" w:space="0" w:color="auto"/>
                        <w:right w:val="none" w:sz="0" w:space="0" w:color="auto"/>
                      </w:divBdr>
                      <w:divsChild>
                        <w:div w:id="20164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7121">
                  <w:marLeft w:val="0"/>
                  <w:marRight w:val="0"/>
                  <w:marTop w:val="240"/>
                  <w:marBottom w:val="0"/>
                  <w:divBdr>
                    <w:top w:val="none" w:sz="0" w:space="0" w:color="auto"/>
                    <w:left w:val="none" w:sz="0" w:space="0" w:color="auto"/>
                    <w:bottom w:val="none" w:sz="0" w:space="0" w:color="auto"/>
                    <w:right w:val="none" w:sz="0" w:space="0" w:color="auto"/>
                  </w:divBdr>
                  <w:divsChild>
                    <w:div w:id="1017390239">
                      <w:marLeft w:val="0"/>
                      <w:marRight w:val="0"/>
                      <w:marTop w:val="0"/>
                      <w:marBottom w:val="0"/>
                      <w:divBdr>
                        <w:top w:val="none" w:sz="0" w:space="0" w:color="auto"/>
                        <w:left w:val="none" w:sz="0" w:space="0" w:color="auto"/>
                        <w:bottom w:val="none" w:sz="0" w:space="0" w:color="auto"/>
                        <w:right w:val="none" w:sz="0" w:space="0" w:color="auto"/>
                      </w:divBdr>
                      <w:divsChild>
                        <w:div w:id="6842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61882">
                  <w:marLeft w:val="0"/>
                  <w:marRight w:val="0"/>
                  <w:marTop w:val="240"/>
                  <w:marBottom w:val="0"/>
                  <w:divBdr>
                    <w:top w:val="none" w:sz="0" w:space="0" w:color="auto"/>
                    <w:left w:val="none" w:sz="0" w:space="0" w:color="auto"/>
                    <w:bottom w:val="none" w:sz="0" w:space="0" w:color="auto"/>
                    <w:right w:val="none" w:sz="0" w:space="0" w:color="auto"/>
                  </w:divBdr>
                  <w:divsChild>
                    <w:div w:id="1819612446">
                      <w:marLeft w:val="0"/>
                      <w:marRight w:val="0"/>
                      <w:marTop w:val="0"/>
                      <w:marBottom w:val="0"/>
                      <w:divBdr>
                        <w:top w:val="none" w:sz="0" w:space="0" w:color="auto"/>
                        <w:left w:val="none" w:sz="0" w:space="0" w:color="auto"/>
                        <w:bottom w:val="none" w:sz="0" w:space="0" w:color="auto"/>
                        <w:right w:val="none" w:sz="0" w:space="0" w:color="auto"/>
                      </w:divBdr>
                      <w:divsChild>
                        <w:div w:id="2156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5421">
                  <w:marLeft w:val="0"/>
                  <w:marRight w:val="0"/>
                  <w:marTop w:val="240"/>
                  <w:marBottom w:val="0"/>
                  <w:divBdr>
                    <w:top w:val="none" w:sz="0" w:space="0" w:color="auto"/>
                    <w:left w:val="none" w:sz="0" w:space="0" w:color="auto"/>
                    <w:bottom w:val="none" w:sz="0" w:space="0" w:color="auto"/>
                    <w:right w:val="none" w:sz="0" w:space="0" w:color="auto"/>
                  </w:divBdr>
                  <w:divsChild>
                    <w:div w:id="1449933787">
                      <w:marLeft w:val="0"/>
                      <w:marRight w:val="0"/>
                      <w:marTop w:val="0"/>
                      <w:marBottom w:val="0"/>
                      <w:divBdr>
                        <w:top w:val="none" w:sz="0" w:space="0" w:color="auto"/>
                        <w:left w:val="none" w:sz="0" w:space="0" w:color="auto"/>
                        <w:bottom w:val="none" w:sz="0" w:space="0" w:color="auto"/>
                        <w:right w:val="none" w:sz="0" w:space="0" w:color="auto"/>
                      </w:divBdr>
                      <w:divsChild>
                        <w:div w:id="17886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7189">
                  <w:marLeft w:val="0"/>
                  <w:marRight w:val="0"/>
                  <w:marTop w:val="240"/>
                  <w:marBottom w:val="0"/>
                  <w:divBdr>
                    <w:top w:val="none" w:sz="0" w:space="0" w:color="auto"/>
                    <w:left w:val="none" w:sz="0" w:space="0" w:color="auto"/>
                    <w:bottom w:val="none" w:sz="0" w:space="0" w:color="auto"/>
                    <w:right w:val="none" w:sz="0" w:space="0" w:color="auto"/>
                  </w:divBdr>
                  <w:divsChild>
                    <w:div w:id="379747498">
                      <w:marLeft w:val="0"/>
                      <w:marRight w:val="0"/>
                      <w:marTop w:val="0"/>
                      <w:marBottom w:val="0"/>
                      <w:divBdr>
                        <w:top w:val="none" w:sz="0" w:space="0" w:color="auto"/>
                        <w:left w:val="none" w:sz="0" w:space="0" w:color="auto"/>
                        <w:bottom w:val="none" w:sz="0" w:space="0" w:color="auto"/>
                        <w:right w:val="none" w:sz="0" w:space="0" w:color="auto"/>
                      </w:divBdr>
                      <w:divsChild>
                        <w:div w:id="992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5411">
                  <w:marLeft w:val="0"/>
                  <w:marRight w:val="0"/>
                  <w:marTop w:val="240"/>
                  <w:marBottom w:val="0"/>
                  <w:divBdr>
                    <w:top w:val="none" w:sz="0" w:space="0" w:color="auto"/>
                    <w:left w:val="none" w:sz="0" w:space="0" w:color="auto"/>
                    <w:bottom w:val="none" w:sz="0" w:space="0" w:color="auto"/>
                    <w:right w:val="none" w:sz="0" w:space="0" w:color="auto"/>
                  </w:divBdr>
                  <w:divsChild>
                    <w:div w:id="1483617203">
                      <w:marLeft w:val="0"/>
                      <w:marRight w:val="0"/>
                      <w:marTop w:val="0"/>
                      <w:marBottom w:val="0"/>
                      <w:divBdr>
                        <w:top w:val="none" w:sz="0" w:space="0" w:color="auto"/>
                        <w:left w:val="none" w:sz="0" w:space="0" w:color="auto"/>
                        <w:bottom w:val="none" w:sz="0" w:space="0" w:color="auto"/>
                        <w:right w:val="none" w:sz="0" w:space="0" w:color="auto"/>
                      </w:divBdr>
                      <w:divsChild>
                        <w:div w:id="12659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14959">
                  <w:marLeft w:val="0"/>
                  <w:marRight w:val="0"/>
                  <w:marTop w:val="240"/>
                  <w:marBottom w:val="0"/>
                  <w:divBdr>
                    <w:top w:val="none" w:sz="0" w:space="0" w:color="auto"/>
                    <w:left w:val="none" w:sz="0" w:space="0" w:color="auto"/>
                    <w:bottom w:val="none" w:sz="0" w:space="0" w:color="auto"/>
                    <w:right w:val="none" w:sz="0" w:space="0" w:color="auto"/>
                  </w:divBdr>
                  <w:divsChild>
                    <w:div w:id="1206983931">
                      <w:marLeft w:val="0"/>
                      <w:marRight w:val="0"/>
                      <w:marTop w:val="0"/>
                      <w:marBottom w:val="0"/>
                      <w:divBdr>
                        <w:top w:val="none" w:sz="0" w:space="0" w:color="auto"/>
                        <w:left w:val="none" w:sz="0" w:space="0" w:color="auto"/>
                        <w:bottom w:val="none" w:sz="0" w:space="0" w:color="auto"/>
                        <w:right w:val="none" w:sz="0" w:space="0" w:color="auto"/>
                      </w:divBdr>
                      <w:divsChild>
                        <w:div w:id="2852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406">
                  <w:marLeft w:val="0"/>
                  <w:marRight w:val="0"/>
                  <w:marTop w:val="240"/>
                  <w:marBottom w:val="0"/>
                  <w:divBdr>
                    <w:top w:val="none" w:sz="0" w:space="0" w:color="auto"/>
                    <w:left w:val="none" w:sz="0" w:space="0" w:color="auto"/>
                    <w:bottom w:val="none" w:sz="0" w:space="0" w:color="auto"/>
                    <w:right w:val="none" w:sz="0" w:space="0" w:color="auto"/>
                  </w:divBdr>
                  <w:divsChild>
                    <w:div w:id="1139570177">
                      <w:marLeft w:val="0"/>
                      <w:marRight w:val="0"/>
                      <w:marTop w:val="0"/>
                      <w:marBottom w:val="0"/>
                      <w:divBdr>
                        <w:top w:val="none" w:sz="0" w:space="0" w:color="auto"/>
                        <w:left w:val="none" w:sz="0" w:space="0" w:color="auto"/>
                        <w:bottom w:val="none" w:sz="0" w:space="0" w:color="auto"/>
                        <w:right w:val="none" w:sz="0" w:space="0" w:color="auto"/>
                      </w:divBdr>
                      <w:divsChild>
                        <w:div w:id="19685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9887">
                  <w:marLeft w:val="0"/>
                  <w:marRight w:val="0"/>
                  <w:marTop w:val="240"/>
                  <w:marBottom w:val="0"/>
                  <w:divBdr>
                    <w:top w:val="none" w:sz="0" w:space="0" w:color="auto"/>
                    <w:left w:val="none" w:sz="0" w:space="0" w:color="auto"/>
                    <w:bottom w:val="none" w:sz="0" w:space="0" w:color="auto"/>
                    <w:right w:val="none" w:sz="0" w:space="0" w:color="auto"/>
                  </w:divBdr>
                  <w:divsChild>
                    <w:div w:id="60518883">
                      <w:marLeft w:val="0"/>
                      <w:marRight w:val="0"/>
                      <w:marTop w:val="0"/>
                      <w:marBottom w:val="0"/>
                      <w:divBdr>
                        <w:top w:val="none" w:sz="0" w:space="0" w:color="auto"/>
                        <w:left w:val="none" w:sz="0" w:space="0" w:color="auto"/>
                        <w:bottom w:val="none" w:sz="0" w:space="0" w:color="auto"/>
                        <w:right w:val="none" w:sz="0" w:space="0" w:color="auto"/>
                      </w:divBdr>
                      <w:divsChild>
                        <w:div w:id="13609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00604">
                  <w:marLeft w:val="0"/>
                  <w:marRight w:val="0"/>
                  <w:marTop w:val="240"/>
                  <w:marBottom w:val="0"/>
                  <w:divBdr>
                    <w:top w:val="none" w:sz="0" w:space="0" w:color="auto"/>
                    <w:left w:val="none" w:sz="0" w:space="0" w:color="auto"/>
                    <w:bottom w:val="none" w:sz="0" w:space="0" w:color="auto"/>
                    <w:right w:val="none" w:sz="0" w:space="0" w:color="auto"/>
                  </w:divBdr>
                  <w:divsChild>
                    <w:div w:id="870803255">
                      <w:marLeft w:val="0"/>
                      <w:marRight w:val="0"/>
                      <w:marTop w:val="0"/>
                      <w:marBottom w:val="0"/>
                      <w:divBdr>
                        <w:top w:val="none" w:sz="0" w:space="0" w:color="auto"/>
                        <w:left w:val="none" w:sz="0" w:space="0" w:color="auto"/>
                        <w:bottom w:val="none" w:sz="0" w:space="0" w:color="auto"/>
                        <w:right w:val="none" w:sz="0" w:space="0" w:color="auto"/>
                      </w:divBdr>
                      <w:divsChild>
                        <w:div w:id="9074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4057">
                  <w:marLeft w:val="0"/>
                  <w:marRight w:val="0"/>
                  <w:marTop w:val="240"/>
                  <w:marBottom w:val="0"/>
                  <w:divBdr>
                    <w:top w:val="none" w:sz="0" w:space="0" w:color="auto"/>
                    <w:left w:val="none" w:sz="0" w:space="0" w:color="auto"/>
                    <w:bottom w:val="none" w:sz="0" w:space="0" w:color="auto"/>
                    <w:right w:val="none" w:sz="0" w:space="0" w:color="auto"/>
                  </w:divBdr>
                  <w:divsChild>
                    <w:div w:id="1226064512">
                      <w:marLeft w:val="0"/>
                      <w:marRight w:val="0"/>
                      <w:marTop w:val="0"/>
                      <w:marBottom w:val="0"/>
                      <w:divBdr>
                        <w:top w:val="none" w:sz="0" w:space="0" w:color="auto"/>
                        <w:left w:val="none" w:sz="0" w:space="0" w:color="auto"/>
                        <w:bottom w:val="none" w:sz="0" w:space="0" w:color="auto"/>
                        <w:right w:val="none" w:sz="0" w:space="0" w:color="auto"/>
                      </w:divBdr>
                      <w:divsChild>
                        <w:div w:id="6924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7135">
                  <w:marLeft w:val="0"/>
                  <w:marRight w:val="0"/>
                  <w:marTop w:val="240"/>
                  <w:marBottom w:val="0"/>
                  <w:divBdr>
                    <w:top w:val="none" w:sz="0" w:space="0" w:color="auto"/>
                    <w:left w:val="none" w:sz="0" w:space="0" w:color="auto"/>
                    <w:bottom w:val="none" w:sz="0" w:space="0" w:color="auto"/>
                    <w:right w:val="none" w:sz="0" w:space="0" w:color="auto"/>
                  </w:divBdr>
                  <w:divsChild>
                    <w:div w:id="585308291">
                      <w:marLeft w:val="0"/>
                      <w:marRight w:val="0"/>
                      <w:marTop w:val="0"/>
                      <w:marBottom w:val="0"/>
                      <w:divBdr>
                        <w:top w:val="none" w:sz="0" w:space="0" w:color="auto"/>
                        <w:left w:val="none" w:sz="0" w:space="0" w:color="auto"/>
                        <w:bottom w:val="none" w:sz="0" w:space="0" w:color="auto"/>
                        <w:right w:val="none" w:sz="0" w:space="0" w:color="auto"/>
                      </w:divBdr>
                      <w:divsChild>
                        <w:div w:id="20587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1438">
                  <w:marLeft w:val="0"/>
                  <w:marRight w:val="0"/>
                  <w:marTop w:val="240"/>
                  <w:marBottom w:val="0"/>
                  <w:divBdr>
                    <w:top w:val="none" w:sz="0" w:space="0" w:color="auto"/>
                    <w:left w:val="none" w:sz="0" w:space="0" w:color="auto"/>
                    <w:bottom w:val="none" w:sz="0" w:space="0" w:color="auto"/>
                    <w:right w:val="none" w:sz="0" w:space="0" w:color="auto"/>
                  </w:divBdr>
                  <w:divsChild>
                    <w:div w:id="1192837872">
                      <w:marLeft w:val="0"/>
                      <w:marRight w:val="0"/>
                      <w:marTop w:val="0"/>
                      <w:marBottom w:val="0"/>
                      <w:divBdr>
                        <w:top w:val="none" w:sz="0" w:space="0" w:color="auto"/>
                        <w:left w:val="none" w:sz="0" w:space="0" w:color="auto"/>
                        <w:bottom w:val="none" w:sz="0" w:space="0" w:color="auto"/>
                        <w:right w:val="none" w:sz="0" w:space="0" w:color="auto"/>
                      </w:divBdr>
                      <w:divsChild>
                        <w:div w:id="20628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0064">
                  <w:marLeft w:val="0"/>
                  <w:marRight w:val="0"/>
                  <w:marTop w:val="240"/>
                  <w:marBottom w:val="0"/>
                  <w:divBdr>
                    <w:top w:val="none" w:sz="0" w:space="0" w:color="auto"/>
                    <w:left w:val="none" w:sz="0" w:space="0" w:color="auto"/>
                    <w:bottom w:val="none" w:sz="0" w:space="0" w:color="auto"/>
                    <w:right w:val="none" w:sz="0" w:space="0" w:color="auto"/>
                  </w:divBdr>
                  <w:divsChild>
                    <w:div w:id="1274509186">
                      <w:marLeft w:val="0"/>
                      <w:marRight w:val="0"/>
                      <w:marTop w:val="0"/>
                      <w:marBottom w:val="0"/>
                      <w:divBdr>
                        <w:top w:val="none" w:sz="0" w:space="0" w:color="auto"/>
                        <w:left w:val="none" w:sz="0" w:space="0" w:color="auto"/>
                        <w:bottom w:val="none" w:sz="0" w:space="0" w:color="auto"/>
                        <w:right w:val="none" w:sz="0" w:space="0" w:color="auto"/>
                      </w:divBdr>
                      <w:divsChild>
                        <w:div w:id="3004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59264">
                  <w:marLeft w:val="0"/>
                  <w:marRight w:val="0"/>
                  <w:marTop w:val="240"/>
                  <w:marBottom w:val="0"/>
                  <w:divBdr>
                    <w:top w:val="none" w:sz="0" w:space="0" w:color="auto"/>
                    <w:left w:val="none" w:sz="0" w:space="0" w:color="auto"/>
                    <w:bottom w:val="none" w:sz="0" w:space="0" w:color="auto"/>
                    <w:right w:val="none" w:sz="0" w:space="0" w:color="auto"/>
                  </w:divBdr>
                  <w:divsChild>
                    <w:div w:id="1282296703">
                      <w:marLeft w:val="0"/>
                      <w:marRight w:val="0"/>
                      <w:marTop w:val="0"/>
                      <w:marBottom w:val="0"/>
                      <w:divBdr>
                        <w:top w:val="none" w:sz="0" w:space="0" w:color="auto"/>
                        <w:left w:val="none" w:sz="0" w:space="0" w:color="auto"/>
                        <w:bottom w:val="none" w:sz="0" w:space="0" w:color="auto"/>
                        <w:right w:val="none" w:sz="0" w:space="0" w:color="auto"/>
                      </w:divBdr>
                      <w:divsChild>
                        <w:div w:id="3906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2714">
                  <w:marLeft w:val="0"/>
                  <w:marRight w:val="0"/>
                  <w:marTop w:val="240"/>
                  <w:marBottom w:val="0"/>
                  <w:divBdr>
                    <w:top w:val="none" w:sz="0" w:space="0" w:color="auto"/>
                    <w:left w:val="none" w:sz="0" w:space="0" w:color="auto"/>
                    <w:bottom w:val="none" w:sz="0" w:space="0" w:color="auto"/>
                    <w:right w:val="none" w:sz="0" w:space="0" w:color="auto"/>
                  </w:divBdr>
                  <w:divsChild>
                    <w:div w:id="1934701818">
                      <w:marLeft w:val="0"/>
                      <w:marRight w:val="0"/>
                      <w:marTop w:val="0"/>
                      <w:marBottom w:val="0"/>
                      <w:divBdr>
                        <w:top w:val="none" w:sz="0" w:space="0" w:color="auto"/>
                        <w:left w:val="none" w:sz="0" w:space="0" w:color="auto"/>
                        <w:bottom w:val="none" w:sz="0" w:space="0" w:color="auto"/>
                        <w:right w:val="none" w:sz="0" w:space="0" w:color="auto"/>
                      </w:divBdr>
                      <w:divsChild>
                        <w:div w:id="5745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7201">
                  <w:marLeft w:val="0"/>
                  <w:marRight w:val="0"/>
                  <w:marTop w:val="240"/>
                  <w:marBottom w:val="0"/>
                  <w:divBdr>
                    <w:top w:val="none" w:sz="0" w:space="0" w:color="auto"/>
                    <w:left w:val="none" w:sz="0" w:space="0" w:color="auto"/>
                    <w:bottom w:val="none" w:sz="0" w:space="0" w:color="auto"/>
                    <w:right w:val="none" w:sz="0" w:space="0" w:color="auto"/>
                  </w:divBdr>
                  <w:divsChild>
                    <w:div w:id="1112475399">
                      <w:marLeft w:val="0"/>
                      <w:marRight w:val="0"/>
                      <w:marTop w:val="0"/>
                      <w:marBottom w:val="0"/>
                      <w:divBdr>
                        <w:top w:val="none" w:sz="0" w:space="0" w:color="auto"/>
                        <w:left w:val="none" w:sz="0" w:space="0" w:color="auto"/>
                        <w:bottom w:val="none" w:sz="0" w:space="0" w:color="auto"/>
                        <w:right w:val="none" w:sz="0" w:space="0" w:color="auto"/>
                      </w:divBdr>
                      <w:divsChild>
                        <w:div w:id="895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6337">
                  <w:marLeft w:val="0"/>
                  <w:marRight w:val="0"/>
                  <w:marTop w:val="240"/>
                  <w:marBottom w:val="0"/>
                  <w:divBdr>
                    <w:top w:val="none" w:sz="0" w:space="0" w:color="auto"/>
                    <w:left w:val="none" w:sz="0" w:space="0" w:color="auto"/>
                    <w:bottom w:val="none" w:sz="0" w:space="0" w:color="auto"/>
                    <w:right w:val="none" w:sz="0" w:space="0" w:color="auto"/>
                  </w:divBdr>
                  <w:divsChild>
                    <w:div w:id="973484975">
                      <w:marLeft w:val="0"/>
                      <w:marRight w:val="0"/>
                      <w:marTop w:val="0"/>
                      <w:marBottom w:val="0"/>
                      <w:divBdr>
                        <w:top w:val="none" w:sz="0" w:space="0" w:color="auto"/>
                        <w:left w:val="none" w:sz="0" w:space="0" w:color="auto"/>
                        <w:bottom w:val="none" w:sz="0" w:space="0" w:color="auto"/>
                        <w:right w:val="none" w:sz="0" w:space="0" w:color="auto"/>
                      </w:divBdr>
                      <w:divsChild>
                        <w:div w:id="10320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955">
                  <w:marLeft w:val="0"/>
                  <w:marRight w:val="0"/>
                  <w:marTop w:val="240"/>
                  <w:marBottom w:val="0"/>
                  <w:divBdr>
                    <w:top w:val="none" w:sz="0" w:space="0" w:color="auto"/>
                    <w:left w:val="none" w:sz="0" w:space="0" w:color="auto"/>
                    <w:bottom w:val="none" w:sz="0" w:space="0" w:color="auto"/>
                    <w:right w:val="none" w:sz="0" w:space="0" w:color="auto"/>
                  </w:divBdr>
                  <w:divsChild>
                    <w:div w:id="1486241239">
                      <w:marLeft w:val="0"/>
                      <w:marRight w:val="0"/>
                      <w:marTop w:val="0"/>
                      <w:marBottom w:val="0"/>
                      <w:divBdr>
                        <w:top w:val="none" w:sz="0" w:space="0" w:color="auto"/>
                        <w:left w:val="none" w:sz="0" w:space="0" w:color="auto"/>
                        <w:bottom w:val="none" w:sz="0" w:space="0" w:color="auto"/>
                        <w:right w:val="none" w:sz="0" w:space="0" w:color="auto"/>
                      </w:divBdr>
                      <w:divsChild>
                        <w:div w:id="3471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3602">
                  <w:marLeft w:val="0"/>
                  <w:marRight w:val="0"/>
                  <w:marTop w:val="240"/>
                  <w:marBottom w:val="0"/>
                  <w:divBdr>
                    <w:top w:val="none" w:sz="0" w:space="0" w:color="auto"/>
                    <w:left w:val="none" w:sz="0" w:space="0" w:color="auto"/>
                    <w:bottom w:val="none" w:sz="0" w:space="0" w:color="auto"/>
                    <w:right w:val="none" w:sz="0" w:space="0" w:color="auto"/>
                  </w:divBdr>
                  <w:divsChild>
                    <w:div w:id="647052095">
                      <w:marLeft w:val="0"/>
                      <w:marRight w:val="0"/>
                      <w:marTop w:val="0"/>
                      <w:marBottom w:val="0"/>
                      <w:divBdr>
                        <w:top w:val="none" w:sz="0" w:space="0" w:color="auto"/>
                        <w:left w:val="none" w:sz="0" w:space="0" w:color="auto"/>
                        <w:bottom w:val="none" w:sz="0" w:space="0" w:color="auto"/>
                        <w:right w:val="none" w:sz="0" w:space="0" w:color="auto"/>
                      </w:divBdr>
                      <w:divsChild>
                        <w:div w:id="16517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0424">
                  <w:marLeft w:val="0"/>
                  <w:marRight w:val="0"/>
                  <w:marTop w:val="240"/>
                  <w:marBottom w:val="0"/>
                  <w:divBdr>
                    <w:top w:val="none" w:sz="0" w:space="0" w:color="auto"/>
                    <w:left w:val="none" w:sz="0" w:space="0" w:color="auto"/>
                    <w:bottom w:val="none" w:sz="0" w:space="0" w:color="auto"/>
                    <w:right w:val="none" w:sz="0" w:space="0" w:color="auto"/>
                  </w:divBdr>
                  <w:divsChild>
                    <w:div w:id="607010363">
                      <w:marLeft w:val="0"/>
                      <w:marRight w:val="0"/>
                      <w:marTop w:val="0"/>
                      <w:marBottom w:val="0"/>
                      <w:divBdr>
                        <w:top w:val="none" w:sz="0" w:space="0" w:color="auto"/>
                        <w:left w:val="none" w:sz="0" w:space="0" w:color="auto"/>
                        <w:bottom w:val="none" w:sz="0" w:space="0" w:color="auto"/>
                        <w:right w:val="none" w:sz="0" w:space="0" w:color="auto"/>
                      </w:divBdr>
                      <w:divsChild>
                        <w:div w:id="8748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9102">
                  <w:marLeft w:val="0"/>
                  <w:marRight w:val="0"/>
                  <w:marTop w:val="240"/>
                  <w:marBottom w:val="0"/>
                  <w:divBdr>
                    <w:top w:val="none" w:sz="0" w:space="0" w:color="auto"/>
                    <w:left w:val="none" w:sz="0" w:space="0" w:color="auto"/>
                    <w:bottom w:val="none" w:sz="0" w:space="0" w:color="auto"/>
                    <w:right w:val="none" w:sz="0" w:space="0" w:color="auto"/>
                  </w:divBdr>
                  <w:divsChild>
                    <w:div w:id="392310302">
                      <w:marLeft w:val="0"/>
                      <w:marRight w:val="0"/>
                      <w:marTop w:val="0"/>
                      <w:marBottom w:val="0"/>
                      <w:divBdr>
                        <w:top w:val="none" w:sz="0" w:space="0" w:color="auto"/>
                        <w:left w:val="none" w:sz="0" w:space="0" w:color="auto"/>
                        <w:bottom w:val="none" w:sz="0" w:space="0" w:color="auto"/>
                        <w:right w:val="none" w:sz="0" w:space="0" w:color="auto"/>
                      </w:divBdr>
                      <w:divsChild>
                        <w:div w:id="2780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9220">
                  <w:marLeft w:val="0"/>
                  <w:marRight w:val="0"/>
                  <w:marTop w:val="240"/>
                  <w:marBottom w:val="0"/>
                  <w:divBdr>
                    <w:top w:val="none" w:sz="0" w:space="0" w:color="auto"/>
                    <w:left w:val="none" w:sz="0" w:space="0" w:color="auto"/>
                    <w:bottom w:val="none" w:sz="0" w:space="0" w:color="auto"/>
                    <w:right w:val="none" w:sz="0" w:space="0" w:color="auto"/>
                  </w:divBdr>
                  <w:divsChild>
                    <w:div w:id="1208106611">
                      <w:marLeft w:val="0"/>
                      <w:marRight w:val="0"/>
                      <w:marTop w:val="0"/>
                      <w:marBottom w:val="0"/>
                      <w:divBdr>
                        <w:top w:val="none" w:sz="0" w:space="0" w:color="auto"/>
                        <w:left w:val="none" w:sz="0" w:space="0" w:color="auto"/>
                        <w:bottom w:val="none" w:sz="0" w:space="0" w:color="auto"/>
                        <w:right w:val="none" w:sz="0" w:space="0" w:color="auto"/>
                      </w:divBdr>
                      <w:divsChild>
                        <w:div w:id="9567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0192">
                  <w:marLeft w:val="0"/>
                  <w:marRight w:val="0"/>
                  <w:marTop w:val="240"/>
                  <w:marBottom w:val="0"/>
                  <w:divBdr>
                    <w:top w:val="none" w:sz="0" w:space="0" w:color="auto"/>
                    <w:left w:val="none" w:sz="0" w:space="0" w:color="auto"/>
                    <w:bottom w:val="none" w:sz="0" w:space="0" w:color="auto"/>
                    <w:right w:val="none" w:sz="0" w:space="0" w:color="auto"/>
                  </w:divBdr>
                  <w:divsChild>
                    <w:div w:id="336344698">
                      <w:marLeft w:val="0"/>
                      <w:marRight w:val="0"/>
                      <w:marTop w:val="0"/>
                      <w:marBottom w:val="0"/>
                      <w:divBdr>
                        <w:top w:val="none" w:sz="0" w:space="0" w:color="auto"/>
                        <w:left w:val="none" w:sz="0" w:space="0" w:color="auto"/>
                        <w:bottom w:val="none" w:sz="0" w:space="0" w:color="auto"/>
                        <w:right w:val="none" w:sz="0" w:space="0" w:color="auto"/>
                      </w:divBdr>
                      <w:divsChild>
                        <w:div w:id="20590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2478">
                  <w:marLeft w:val="0"/>
                  <w:marRight w:val="0"/>
                  <w:marTop w:val="240"/>
                  <w:marBottom w:val="0"/>
                  <w:divBdr>
                    <w:top w:val="none" w:sz="0" w:space="0" w:color="auto"/>
                    <w:left w:val="none" w:sz="0" w:space="0" w:color="auto"/>
                    <w:bottom w:val="none" w:sz="0" w:space="0" w:color="auto"/>
                    <w:right w:val="none" w:sz="0" w:space="0" w:color="auto"/>
                  </w:divBdr>
                  <w:divsChild>
                    <w:div w:id="789469052">
                      <w:marLeft w:val="0"/>
                      <w:marRight w:val="0"/>
                      <w:marTop w:val="0"/>
                      <w:marBottom w:val="0"/>
                      <w:divBdr>
                        <w:top w:val="none" w:sz="0" w:space="0" w:color="auto"/>
                        <w:left w:val="none" w:sz="0" w:space="0" w:color="auto"/>
                        <w:bottom w:val="none" w:sz="0" w:space="0" w:color="auto"/>
                        <w:right w:val="none" w:sz="0" w:space="0" w:color="auto"/>
                      </w:divBdr>
                      <w:divsChild>
                        <w:div w:id="20588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070">
                  <w:marLeft w:val="0"/>
                  <w:marRight w:val="0"/>
                  <w:marTop w:val="240"/>
                  <w:marBottom w:val="0"/>
                  <w:divBdr>
                    <w:top w:val="none" w:sz="0" w:space="0" w:color="auto"/>
                    <w:left w:val="none" w:sz="0" w:space="0" w:color="auto"/>
                    <w:bottom w:val="none" w:sz="0" w:space="0" w:color="auto"/>
                    <w:right w:val="none" w:sz="0" w:space="0" w:color="auto"/>
                  </w:divBdr>
                  <w:divsChild>
                    <w:div w:id="718209718">
                      <w:marLeft w:val="0"/>
                      <w:marRight w:val="0"/>
                      <w:marTop w:val="0"/>
                      <w:marBottom w:val="0"/>
                      <w:divBdr>
                        <w:top w:val="none" w:sz="0" w:space="0" w:color="auto"/>
                        <w:left w:val="none" w:sz="0" w:space="0" w:color="auto"/>
                        <w:bottom w:val="none" w:sz="0" w:space="0" w:color="auto"/>
                        <w:right w:val="none" w:sz="0" w:space="0" w:color="auto"/>
                      </w:divBdr>
                      <w:divsChild>
                        <w:div w:id="5575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2612">
                  <w:marLeft w:val="0"/>
                  <w:marRight w:val="0"/>
                  <w:marTop w:val="240"/>
                  <w:marBottom w:val="0"/>
                  <w:divBdr>
                    <w:top w:val="none" w:sz="0" w:space="0" w:color="auto"/>
                    <w:left w:val="none" w:sz="0" w:space="0" w:color="auto"/>
                    <w:bottom w:val="none" w:sz="0" w:space="0" w:color="auto"/>
                    <w:right w:val="none" w:sz="0" w:space="0" w:color="auto"/>
                  </w:divBdr>
                  <w:divsChild>
                    <w:div w:id="1271205857">
                      <w:marLeft w:val="0"/>
                      <w:marRight w:val="0"/>
                      <w:marTop w:val="0"/>
                      <w:marBottom w:val="0"/>
                      <w:divBdr>
                        <w:top w:val="none" w:sz="0" w:space="0" w:color="auto"/>
                        <w:left w:val="none" w:sz="0" w:space="0" w:color="auto"/>
                        <w:bottom w:val="none" w:sz="0" w:space="0" w:color="auto"/>
                        <w:right w:val="none" w:sz="0" w:space="0" w:color="auto"/>
                      </w:divBdr>
                      <w:divsChild>
                        <w:div w:id="8498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92436">
                  <w:marLeft w:val="0"/>
                  <w:marRight w:val="0"/>
                  <w:marTop w:val="240"/>
                  <w:marBottom w:val="0"/>
                  <w:divBdr>
                    <w:top w:val="none" w:sz="0" w:space="0" w:color="auto"/>
                    <w:left w:val="none" w:sz="0" w:space="0" w:color="auto"/>
                    <w:bottom w:val="none" w:sz="0" w:space="0" w:color="auto"/>
                    <w:right w:val="none" w:sz="0" w:space="0" w:color="auto"/>
                  </w:divBdr>
                  <w:divsChild>
                    <w:div w:id="196046289">
                      <w:marLeft w:val="0"/>
                      <w:marRight w:val="0"/>
                      <w:marTop w:val="0"/>
                      <w:marBottom w:val="0"/>
                      <w:divBdr>
                        <w:top w:val="none" w:sz="0" w:space="0" w:color="auto"/>
                        <w:left w:val="none" w:sz="0" w:space="0" w:color="auto"/>
                        <w:bottom w:val="none" w:sz="0" w:space="0" w:color="auto"/>
                        <w:right w:val="none" w:sz="0" w:space="0" w:color="auto"/>
                      </w:divBdr>
                      <w:divsChild>
                        <w:div w:id="4825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7934">
                  <w:marLeft w:val="0"/>
                  <w:marRight w:val="0"/>
                  <w:marTop w:val="240"/>
                  <w:marBottom w:val="0"/>
                  <w:divBdr>
                    <w:top w:val="none" w:sz="0" w:space="0" w:color="auto"/>
                    <w:left w:val="none" w:sz="0" w:space="0" w:color="auto"/>
                    <w:bottom w:val="none" w:sz="0" w:space="0" w:color="auto"/>
                    <w:right w:val="none" w:sz="0" w:space="0" w:color="auto"/>
                  </w:divBdr>
                  <w:divsChild>
                    <w:div w:id="1001739129">
                      <w:marLeft w:val="0"/>
                      <w:marRight w:val="0"/>
                      <w:marTop w:val="0"/>
                      <w:marBottom w:val="0"/>
                      <w:divBdr>
                        <w:top w:val="none" w:sz="0" w:space="0" w:color="auto"/>
                        <w:left w:val="none" w:sz="0" w:space="0" w:color="auto"/>
                        <w:bottom w:val="none" w:sz="0" w:space="0" w:color="auto"/>
                        <w:right w:val="none" w:sz="0" w:space="0" w:color="auto"/>
                      </w:divBdr>
                      <w:divsChild>
                        <w:div w:id="202624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1577">
                  <w:marLeft w:val="0"/>
                  <w:marRight w:val="0"/>
                  <w:marTop w:val="240"/>
                  <w:marBottom w:val="0"/>
                  <w:divBdr>
                    <w:top w:val="none" w:sz="0" w:space="0" w:color="auto"/>
                    <w:left w:val="none" w:sz="0" w:space="0" w:color="auto"/>
                    <w:bottom w:val="none" w:sz="0" w:space="0" w:color="auto"/>
                    <w:right w:val="none" w:sz="0" w:space="0" w:color="auto"/>
                  </w:divBdr>
                  <w:divsChild>
                    <w:div w:id="1408265196">
                      <w:marLeft w:val="0"/>
                      <w:marRight w:val="0"/>
                      <w:marTop w:val="0"/>
                      <w:marBottom w:val="0"/>
                      <w:divBdr>
                        <w:top w:val="none" w:sz="0" w:space="0" w:color="auto"/>
                        <w:left w:val="none" w:sz="0" w:space="0" w:color="auto"/>
                        <w:bottom w:val="none" w:sz="0" w:space="0" w:color="auto"/>
                        <w:right w:val="none" w:sz="0" w:space="0" w:color="auto"/>
                      </w:divBdr>
                      <w:divsChild>
                        <w:div w:id="14914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9518">
                  <w:marLeft w:val="0"/>
                  <w:marRight w:val="0"/>
                  <w:marTop w:val="240"/>
                  <w:marBottom w:val="0"/>
                  <w:divBdr>
                    <w:top w:val="none" w:sz="0" w:space="0" w:color="auto"/>
                    <w:left w:val="none" w:sz="0" w:space="0" w:color="auto"/>
                    <w:bottom w:val="none" w:sz="0" w:space="0" w:color="auto"/>
                    <w:right w:val="none" w:sz="0" w:space="0" w:color="auto"/>
                  </w:divBdr>
                  <w:divsChild>
                    <w:div w:id="260264005">
                      <w:marLeft w:val="0"/>
                      <w:marRight w:val="0"/>
                      <w:marTop w:val="0"/>
                      <w:marBottom w:val="0"/>
                      <w:divBdr>
                        <w:top w:val="none" w:sz="0" w:space="0" w:color="auto"/>
                        <w:left w:val="none" w:sz="0" w:space="0" w:color="auto"/>
                        <w:bottom w:val="none" w:sz="0" w:space="0" w:color="auto"/>
                        <w:right w:val="none" w:sz="0" w:space="0" w:color="auto"/>
                      </w:divBdr>
                      <w:divsChild>
                        <w:div w:id="2715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1062">
                  <w:marLeft w:val="0"/>
                  <w:marRight w:val="0"/>
                  <w:marTop w:val="240"/>
                  <w:marBottom w:val="0"/>
                  <w:divBdr>
                    <w:top w:val="none" w:sz="0" w:space="0" w:color="auto"/>
                    <w:left w:val="none" w:sz="0" w:space="0" w:color="auto"/>
                    <w:bottom w:val="none" w:sz="0" w:space="0" w:color="auto"/>
                    <w:right w:val="none" w:sz="0" w:space="0" w:color="auto"/>
                  </w:divBdr>
                  <w:divsChild>
                    <w:div w:id="157768230">
                      <w:marLeft w:val="0"/>
                      <w:marRight w:val="0"/>
                      <w:marTop w:val="0"/>
                      <w:marBottom w:val="0"/>
                      <w:divBdr>
                        <w:top w:val="none" w:sz="0" w:space="0" w:color="auto"/>
                        <w:left w:val="none" w:sz="0" w:space="0" w:color="auto"/>
                        <w:bottom w:val="none" w:sz="0" w:space="0" w:color="auto"/>
                        <w:right w:val="none" w:sz="0" w:space="0" w:color="auto"/>
                      </w:divBdr>
                      <w:divsChild>
                        <w:div w:id="8990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0875">
                  <w:marLeft w:val="0"/>
                  <w:marRight w:val="0"/>
                  <w:marTop w:val="240"/>
                  <w:marBottom w:val="0"/>
                  <w:divBdr>
                    <w:top w:val="none" w:sz="0" w:space="0" w:color="auto"/>
                    <w:left w:val="none" w:sz="0" w:space="0" w:color="auto"/>
                    <w:bottom w:val="none" w:sz="0" w:space="0" w:color="auto"/>
                    <w:right w:val="none" w:sz="0" w:space="0" w:color="auto"/>
                  </w:divBdr>
                  <w:divsChild>
                    <w:div w:id="884828955">
                      <w:marLeft w:val="0"/>
                      <w:marRight w:val="0"/>
                      <w:marTop w:val="0"/>
                      <w:marBottom w:val="0"/>
                      <w:divBdr>
                        <w:top w:val="none" w:sz="0" w:space="0" w:color="auto"/>
                        <w:left w:val="none" w:sz="0" w:space="0" w:color="auto"/>
                        <w:bottom w:val="none" w:sz="0" w:space="0" w:color="auto"/>
                        <w:right w:val="none" w:sz="0" w:space="0" w:color="auto"/>
                      </w:divBdr>
                      <w:divsChild>
                        <w:div w:id="14377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8736">
                  <w:marLeft w:val="0"/>
                  <w:marRight w:val="0"/>
                  <w:marTop w:val="240"/>
                  <w:marBottom w:val="0"/>
                  <w:divBdr>
                    <w:top w:val="none" w:sz="0" w:space="0" w:color="auto"/>
                    <w:left w:val="none" w:sz="0" w:space="0" w:color="auto"/>
                    <w:bottom w:val="none" w:sz="0" w:space="0" w:color="auto"/>
                    <w:right w:val="none" w:sz="0" w:space="0" w:color="auto"/>
                  </w:divBdr>
                  <w:divsChild>
                    <w:div w:id="93407700">
                      <w:marLeft w:val="0"/>
                      <w:marRight w:val="0"/>
                      <w:marTop w:val="0"/>
                      <w:marBottom w:val="0"/>
                      <w:divBdr>
                        <w:top w:val="none" w:sz="0" w:space="0" w:color="auto"/>
                        <w:left w:val="none" w:sz="0" w:space="0" w:color="auto"/>
                        <w:bottom w:val="none" w:sz="0" w:space="0" w:color="auto"/>
                        <w:right w:val="none" w:sz="0" w:space="0" w:color="auto"/>
                      </w:divBdr>
                      <w:divsChild>
                        <w:div w:id="9312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5896">
                  <w:marLeft w:val="0"/>
                  <w:marRight w:val="0"/>
                  <w:marTop w:val="240"/>
                  <w:marBottom w:val="0"/>
                  <w:divBdr>
                    <w:top w:val="none" w:sz="0" w:space="0" w:color="auto"/>
                    <w:left w:val="none" w:sz="0" w:space="0" w:color="auto"/>
                    <w:bottom w:val="none" w:sz="0" w:space="0" w:color="auto"/>
                    <w:right w:val="none" w:sz="0" w:space="0" w:color="auto"/>
                  </w:divBdr>
                  <w:divsChild>
                    <w:div w:id="1688020730">
                      <w:marLeft w:val="0"/>
                      <w:marRight w:val="0"/>
                      <w:marTop w:val="0"/>
                      <w:marBottom w:val="0"/>
                      <w:divBdr>
                        <w:top w:val="none" w:sz="0" w:space="0" w:color="auto"/>
                        <w:left w:val="none" w:sz="0" w:space="0" w:color="auto"/>
                        <w:bottom w:val="none" w:sz="0" w:space="0" w:color="auto"/>
                        <w:right w:val="none" w:sz="0" w:space="0" w:color="auto"/>
                      </w:divBdr>
                      <w:divsChild>
                        <w:div w:id="4416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5548">
                  <w:marLeft w:val="0"/>
                  <w:marRight w:val="0"/>
                  <w:marTop w:val="240"/>
                  <w:marBottom w:val="0"/>
                  <w:divBdr>
                    <w:top w:val="none" w:sz="0" w:space="0" w:color="auto"/>
                    <w:left w:val="none" w:sz="0" w:space="0" w:color="auto"/>
                    <w:bottom w:val="none" w:sz="0" w:space="0" w:color="auto"/>
                    <w:right w:val="none" w:sz="0" w:space="0" w:color="auto"/>
                  </w:divBdr>
                  <w:divsChild>
                    <w:div w:id="1636444774">
                      <w:marLeft w:val="0"/>
                      <w:marRight w:val="0"/>
                      <w:marTop w:val="0"/>
                      <w:marBottom w:val="0"/>
                      <w:divBdr>
                        <w:top w:val="none" w:sz="0" w:space="0" w:color="auto"/>
                        <w:left w:val="none" w:sz="0" w:space="0" w:color="auto"/>
                        <w:bottom w:val="none" w:sz="0" w:space="0" w:color="auto"/>
                        <w:right w:val="none" w:sz="0" w:space="0" w:color="auto"/>
                      </w:divBdr>
                      <w:divsChild>
                        <w:div w:id="18149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1429">
                  <w:marLeft w:val="0"/>
                  <w:marRight w:val="0"/>
                  <w:marTop w:val="240"/>
                  <w:marBottom w:val="0"/>
                  <w:divBdr>
                    <w:top w:val="none" w:sz="0" w:space="0" w:color="auto"/>
                    <w:left w:val="none" w:sz="0" w:space="0" w:color="auto"/>
                    <w:bottom w:val="none" w:sz="0" w:space="0" w:color="auto"/>
                    <w:right w:val="none" w:sz="0" w:space="0" w:color="auto"/>
                  </w:divBdr>
                  <w:divsChild>
                    <w:div w:id="1647395358">
                      <w:marLeft w:val="0"/>
                      <w:marRight w:val="0"/>
                      <w:marTop w:val="0"/>
                      <w:marBottom w:val="0"/>
                      <w:divBdr>
                        <w:top w:val="none" w:sz="0" w:space="0" w:color="auto"/>
                        <w:left w:val="none" w:sz="0" w:space="0" w:color="auto"/>
                        <w:bottom w:val="none" w:sz="0" w:space="0" w:color="auto"/>
                        <w:right w:val="none" w:sz="0" w:space="0" w:color="auto"/>
                      </w:divBdr>
                      <w:divsChild>
                        <w:div w:id="135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8761">
                  <w:marLeft w:val="0"/>
                  <w:marRight w:val="0"/>
                  <w:marTop w:val="240"/>
                  <w:marBottom w:val="0"/>
                  <w:divBdr>
                    <w:top w:val="none" w:sz="0" w:space="0" w:color="auto"/>
                    <w:left w:val="none" w:sz="0" w:space="0" w:color="auto"/>
                    <w:bottom w:val="none" w:sz="0" w:space="0" w:color="auto"/>
                    <w:right w:val="none" w:sz="0" w:space="0" w:color="auto"/>
                  </w:divBdr>
                  <w:divsChild>
                    <w:div w:id="496385036">
                      <w:marLeft w:val="0"/>
                      <w:marRight w:val="0"/>
                      <w:marTop w:val="0"/>
                      <w:marBottom w:val="0"/>
                      <w:divBdr>
                        <w:top w:val="none" w:sz="0" w:space="0" w:color="auto"/>
                        <w:left w:val="none" w:sz="0" w:space="0" w:color="auto"/>
                        <w:bottom w:val="none" w:sz="0" w:space="0" w:color="auto"/>
                        <w:right w:val="none" w:sz="0" w:space="0" w:color="auto"/>
                      </w:divBdr>
                      <w:divsChild>
                        <w:div w:id="11091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7220">
                  <w:marLeft w:val="0"/>
                  <w:marRight w:val="0"/>
                  <w:marTop w:val="240"/>
                  <w:marBottom w:val="0"/>
                  <w:divBdr>
                    <w:top w:val="none" w:sz="0" w:space="0" w:color="auto"/>
                    <w:left w:val="none" w:sz="0" w:space="0" w:color="auto"/>
                    <w:bottom w:val="none" w:sz="0" w:space="0" w:color="auto"/>
                    <w:right w:val="none" w:sz="0" w:space="0" w:color="auto"/>
                  </w:divBdr>
                  <w:divsChild>
                    <w:div w:id="248781408">
                      <w:marLeft w:val="0"/>
                      <w:marRight w:val="0"/>
                      <w:marTop w:val="0"/>
                      <w:marBottom w:val="0"/>
                      <w:divBdr>
                        <w:top w:val="none" w:sz="0" w:space="0" w:color="auto"/>
                        <w:left w:val="none" w:sz="0" w:space="0" w:color="auto"/>
                        <w:bottom w:val="none" w:sz="0" w:space="0" w:color="auto"/>
                        <w:right w:val="none" w:sz="0" w:space="0" w:color="auto"/>
                      </w:divBdr>
                      <w:divsChild>
                        <w:div w:id="1314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4514">
                  <w:marLeft w:val="0"/>
                  <w:marRight w:val="0"/>
                  <w:marTop w:val="240"/>
                  <w:marBottom w:val="0"/>
                  <w:divBdr>
                    <w:top w:val="none" w:sz="0" w:space="0" w:color="auto"/>
                    <w:left w:val="none" w:sz="0" w:space="0" w:color="auto"/>
                    <w:bottom w:val="none" w:sz="0" w:space="0" w:color="auto"/>
                    <w:right w:val="none" w:sz="0" w:space="0" w:color="auto"/>
                  </w:divBdr>
                  <w:divsChild>
                    <w:div w:id="1884517234">
                      <w:marLeft w:val="0"/>
                      <w:marRight w:val="0"/>
                      <w:marTop w:val="0"/>
                      <w:marBottom w:val="0"/>
                      <w:divBdr>
                        <w:top w:val="none" w:sz="0" w:space="0" w:color="auto"/>
                        <w:left w:val="none" w:sz="0" w:space="0" w:color="auto"/>
                        <w:bottom w:val="none" w:sz="0" w:space="0" w:color="auto"/>
                        <w:right w:val="none" w:sz="0" w:space="0" w:color="auto"/>
                      </w:divBdr>
                      <w:divsChild>
                        <w:div w:id="7084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5766">
                  <w:marLeft w:val="0"/>
                  <w:marRight w:val="0"/>
                  <w:marTop w:val="240"/>
                  <w:marBottom w:val="0"/>
                  <w:divBdr>
                    <w:top w:val="none" w:sz="0" w:space="0" w:color="auto"/>
                    <w:left w:val="none" w:sz="0" w:space="0" w:color="auto"/>
                    <w:bottom w:val="none" w:sz="0" w:space="0" w:color="auto"/>
                    <w:right w:val="none" w:sz="0" w:space="0" w:color="auto"/>
                  </w:divBdr>
                  <w:divsChild>
                    <w:div w:id="1670983003">
                      <w:marLeft w:val="0"/>
                      <w:marRight w:val="0"/>
                      <w:marTop w:val="0"/>
                      <w:marBottom w:val="0"/>
                      <w:divBdr>
                        <w:top w:val="none" w:sz="0" w:space="0" w:color="auto"/>
                        <w:left w:val="none" w:sz="0" w:space="0" w:color="auto"/>
                        <w:bottom w:val="none" w:sz="0" w:space="0" w:color="auto"/>
                        <w:right w:val="none" w:sz="0" w:space="0" w:color="auto"/>
                      </w:divBdr>
                      <w:divsChild>
                        <w:div w:id="244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8297">
                  <w:marLeft w:val="0"/>
                  <w:marRight w:val="0"/>
                  <w:marTop w:val="240"/>
                  <w:marBottom w:val="0"/>
                  <w:divBdr>
                    <w:top w:val="none" w:sz="0" w:space="0" w:color="auto"/>
                    <w:left w:val="none" w:sz="0" w:space="0" w:color="auto"/>
                    <w:bottom w:val="none" w:sz="0" w:space="0" w:color="auto"/>
                    <w:right w:val="none" w:sz="0" w:space="0" w:color="auto"/>
                  </w:divBdr>
                  <w:divsChild>
                    <w:div w:id="640304753">
                      <w:marLeft w:val="0"/>
                      <w:marRight w:val="0"/>
                      <w:marTop w:val="0"/>
                      <w:marBottom w:val="0"/>
                      <w:divBdr>
                        <w:top w:val="none" w:sz="0" w:space="0" w:color="auto"/>
                        <w:left w:val="none" w:sz="0" w:space="0" w:color="auto"/>
                        <w:bottom w:val="none" w:sz="0" w:space="0" w:color="auto"/>
                        <w:right w:val="none" w:sz="0" w:space="0" w:color="auto"/>
                      </w:divBdr>
                      <w:divsChild>
                        <w:div w:id="1962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5588">
                  <w:marLeft w:val="0"/>
                  <w:marRight w:val="0"/>
                  <w:marTop w:val="240"/>
                  <w:marBottom w:val="0"/>
                  <w:divBdr>
                    <w:top w:val="none" w:sz="0" w:space="0" w:color="auto"/>
                    <w:left w:val="none" w:sz="0" w:space="0" w:color="auto"/>
                    <w:bottom w:val="none" w:sz="0" w:space="0" w:color="auto"/>
                    <w:right w:val="none" w:sz="0" w:space="0" w:color="auto"/>
                  </w:divBdr>
                  <w:divsChild>
                    <w:div w:id="1715158396">
                      <w:marLeft w:val="0"/>
                      <w:marRight w:val="0"/>
                      <w:marTop w:val="0"/>
                      <w:marBottom w:val="0"/>
                      <w:divBdr>
                        <w:top w:val="none" w:sz="0" w:space="0" w:color="auto"/>
                        <w:left w:val="none" w:sz="0" w:space="0" w:color="auto"/>
                        <w:bottom w:val="none" w:sz="0" w:space="0" w:color="auto"/>
                        <w:right w:val="none" w:sz="0" w:space="0" w:color="auto"/>
                      </w:divBdr>
                      <w:divsChild>
                        <w:div w:id="18178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4311">
                  <w:marLeft w:val="0"/>
                  <w:marRight w:val="0"/>
                  <w:marTop w:val="240"/>
                  <w:marBottom w:val="0"/>
                  <w:divBdr>
                    <w:top w:val="none" w:sz="0" w:space="0" w:color="auto"/>
                    <w:left w:val="none" w:sz="0" w:space="0" w:color="auto"/>
                    <w:bottom w:val="none" w:sz="0" w:space="0" w:color="auto"/>
                    <w:right w:val="none" w:sz="0" w:space="0" w:color="auto"/>
                  </w:divBdr>
                  <w:divsChild>
                    <w:div w:id="1262254643">
                      <w:marLeft w:val="0"/>
                      <w:marRight w:val="0"/>
                      <w:marTop w:val="0"/>
                      <w:marBottom w:val="0"/>
                      <w:divBdr>
                        <w:top w:val="none" w:sz="0" w:space="0" w:color="auto"/>
                        <w:left w:val="none" w:sz="0" w:space="0" w:color="auto"/>
                        <w:bottom w:val="none" w:sz="0" w:space="0" w:color="auto"/>
                        <w:right w:val="none" w:sz="0" w:space="0" w:color="auto"/>
                      </w:divBdr>
                      <w:divsChild>
                        <w:div w:id="10668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948">
                  <w:marLeft w:val="0"/>
                  <w:marRight w:val="0"/>
                  <w:marTop w:val="240"/>
                  <w:marBottom w:val="0"/>
                  <w:divBdr>
                    <w:top w:val="none" w:sz="0" w:space="0" w:color="auto"/>
                    <w:left w:val="none" w:sz="0" w:space="0" w:color="auto"/>
                    <w:bottom w:val="none" w:sz="0" w:space="0" w:color="auto"/>
                    <w:right w:val="none" w:sz="0" w:space="0" w:color="auto"/>
                  </w:divBdr>
                  <w:divsChild>
                    <w:div w:id="647171251">
                      <w:marLeft w:val="0"/>
                      <w:marRight w:val="0"/>
                      <w:marTop w:val="0"/>
                      <w:marBottom w:val="0"/>
                      <w:divBdr>
                        <w:top w:val="none" w:sz="0" w:space="0" w:color="auto"/>
                        <w:left w:val="none" w:sz="0" w:space="0" w:color="auto"/>
                        <w:bottom w:val="none" w:sz="0" w:space="0" w:color="auto"/>
                        <w:right w:val="none" w:sz="0" w:space="0" w:color="auto"/>
                      </w:divBdr>
                      <w:divsChild>
                        <w:div w:id="16601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21769">
                  <w:marLeft w:val="0"/>
                  <w:marRight w:val="0"/>
                  <w:marTop w:val="240"/>
                  <w:marBottom w:val="0"/>
                  <w:divBdr>
                    <w:top w:val="none" w:sz="0" w:space="0" w:color="auto"/>
                    <w:left w:val="none" w:sz="0" w:space="0" w:color="auto"/>
                    <w:bottom w:val="none" w:sz="0" w:space="0" w:color="auto"/>
                    <w:right w:val="none" w:sz="0" w:space="0" w:color="auto"/>
                  </w:divBdr>
                  <w:divsChild>
                    <w:div w:id="1853103747">
                      <w:marLeft w:val="0"/>
                      <w:marRight w:val="0"/>
                      <w:marTop w:val="0"/>
                      <w:marBottom w:val="0"/>
                      <w:divBdr>
                        <w:top w:val="none" w:sz="0" w:space="0" w:color="auto"/>
                        <w:left w:val="none" w:sz="0" w:space="0" w:color="auto"/>
                        <w:bottom w:val="none" w:sz="0" w:space="0" w:color="auto"/>
                        <w:right w:val="none" w:sz="0" w:space="0" w:color="auto"/>
                      </w:divBdr>
                      <w:divsChild>
                        <w:div w:id="10339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5273">
                  <w:marLeft w:val="0"/>
                  <w:marRight w:val="0"/>
                  <w:marTop w:val="240"/>
                  <w:marBottom w:val="0"/>
                  <w:divBdr>
                    <w:top w:val="none" w:sz="0" w:space="0" w:color="auto"/>
                    <w:left w:val="none" w:sz="0" w:space="0" w:color="auto"/>
                    <w:bottom w:val="none" w:sz="0" w:space="0" w:color="auto"/>
                    <w:right w:val="none" w:sz="0" w:space="0" w:color="auto"/>
                  </w:divBdr>
                  <w:divsChild>
                    <w:div w:id="1929541467">
                      <w:marLeft w:val="0"/>
                      <w:marRight w:val="0"/>
                      <w:marTop w:val="0"/>
                      <w:marBottom w:val="0"/>
                      <w:divBdr>
                        <w:top w:val="none" w:sz="0" w:space="0" w:color="auto"/>
                        <w:left w:val="none" w:sz="0" w:space="0" w:color="auto"/>
                        <w:bottom w:val="none" w:sz="0" w:space="0" w:color="auto"/>
                        <w:right w:val="none" w:sz="0" w:space="0" w:color="auto"/>
                      </w:divBdr>
                      <w:divsChild>
                        <w:div w:id="13873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6898">
                  <w:marLeft w:val="0"/>
                  <w:marRight w:val="0"/>
                  <w:marTop w:val="240"/>
                  <w:marBottom w:val="0"/>
                  <w:divBdr>
                    <w:top w:val="none" w:sz="0" w:space="0" w:color="auto"/>
                    <w:left w:val="none" w:sz="0" w:space="0" w:color="auto"/>
                    <w:bottom w:val="none" w:sz="0" w:space="0" w:color="auto"/>
                    <w:right w:val="none" w:sz="0" w:space="0" w:color="auto"/>
                  </w:divBdr>
                  <w:divsChild>
                    <w:div w:id="1689286605">
                      <w:marLeft w:val="0"/>
                      <w:marRight w:val="0"/>
                      <w:marTop w:val="0"/>
                      <w:marBottom w:val="0"/>
                      <w:divBdr>
                        <w:top w:val="none" w:sz="0" w:space="0" w:color="auto"/>
                        <w:left w:val="none" w:sz="0" w:space="0" w:color="auto"/>
                        <w:bottom w:val="none" w:sz="0" w:space="0" w:color="auto"/>
                        <w:right w:val="none" w:sz="0" w:space="0" w:color="auto"/>
                      </w:divBdr>
                      <w:divsChild>
                        <w:div w:id="26269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9662">
                  <w:marLeft w:val="0"/>
                  <w:marRight w:val="0"/>
                  <w:marTop w:val="240"/>
                  <w:marBottom w:val="0"/>
                  <w:divBdr>
                    <w:top w:val="none" w:sz="0" w:space="0" w:color="auto"/>
                    <w:left w:val="none" w:sz="0" w:space="0" w:color="auto"/>
                    <w:bottom w:val="none" w:sz="0" w:space="0" w:color="auto"/>
                    <w:right w:val="none" w:sz="0" w:space="0" w:color="auto"/>
                  </w:divBdr>
                  <w:divsChild>
                    <w:div w:id="905066238">
                      <w:marLeft w:val="0"/>
                      <w:marRight w:val="0"/>
                      <w:marTop w:val="0"/>
                      <w:marBottom w:val="0"/>
                      <w:divBdr>
                        <w:top w:val="none" w:sz="0" w:space="0" w:color="auto"/>
                        <w:left w:val="none" w:sz="0" w:space="0" w:color="auto"/>
                        <w:bottom w:val="none" w:sz="0" w:space="0" w:color="auto"/>
                        <w:right w:val="none" w:sz="0" w:space="0" w:color="auto"/>
                      </w:divBdr>
                      <w:divsChild>
                        <w:div w:id="6695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8087">
                  <w:marLeft w:val="0"/>
                  <w:marRight w:val="0"/>
                  <w:marTop w:val="240"/>
                  <w:marBottom w:val="0"/>
                  <w:divBdr>
                    <w:top w:val="none" w:sz="0" w:space="0" w:color="auto"/>
                    <w:left w:val="none" w:sz="0" w:space="0" w:color="auto"/>
                    <w:bottom w:val="none" w:sz="0" w:space="0" w:color="auto"/>
                    <w:right w:val="none" w:sz="0" w:space="0" w:color="auto"/>
                  </w:divBdr>
                  <w:divsChild>
                    <w:div w:id="251083995">
                      <w:marLeft w:val="0"/>
                      <w:marRight w:val="0"/>
                      <w:marTop w:val="0"/>
                      <w:marBottom w:val="0"/>
                      <w:divBdr>
                        <w:top w:val="none" w:sz="0" w:space="0" w:color="auto"/>
                        <w:left w:val="none" w:sz="0" w:space="0" w:color="auto"/>
                        <w:bottom w:val="none" w:sz="0" w:space="0" w:color="auto"/>
                        <w:right w:val="none" w:sz="0" w:space="0" w:color="auto"/>
                      </w:divBdr>
                      <w:divsChild>
                        <w:div w:id="5962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58958">
                  <w:marLeft w:val="0"/>
                  <w:marRight w:val="0"/>
                  <w:marTop w:val="240"/>
                  <w:marBottom w:val="0"/>
                  <w:divBdr>
                    <w:top w:val="none" w:sz="0" w:space="0" w:color="auto"/>
                    <w:left w:val="none" w:sz="0" w:space="0" w:color="auto"/>
                    <w:bottom w:val="none" w:sz="0" w:space="0" w:color="auto"/>
                    <w:right w:val="none" w:sz="0" w:space="0" w:color="auto"/>
                  </w:divBdr>
                  <w:divsChild>
                    <w:div w:id="1127509105">
                      <w:marLeft w:val="0"/>
                      <w:marRight w:val="0"/>
                      <w:marTop w:val="0"/>
                      <w:marBottom w:val="0"/>
                      <w:divBdr>
                        <w:top w:val="none" w:sz="0" w:space="0" w:color="auto"/>
                        <w:left w:val="none" w:sz="0" w:space="0" w:color="auto"/>
                        <w:bottom w:val="none" w:sz="0" w:space="0" w:color="auto"/>
                        <w:right w:val="none" w:sz="0" w:space="0" w:color="auto"/>
                      </w:divBdr>
                      <w:divsChild>
                        <w:div w:id="12891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8053">
                  <w:marLeft w:val="0"/>
                  <w:marRight w:val="0"/>
                  <w:marTop w:val="240"/>
                  <w:marBottom w:val="0"/>
                  <w:divBdr>
                    <w:top w:val="none" w:sz="0" w:space="0" w:color="auto"/>
                    <w:left w:val="none" w:sz="0" w:space="0" w:color="auto"/>
                    <w:bottom w:val="none" w:sz="0" w:space="0" w:color="auto"/>
                    <w:right w:val="none" w:sz="0" w:space="0" w:color="auto"/>
                  </w:divBdr>
                  <w:divsChild>
                    <w:div w:id="466629847">
                      <w:marLeft w:val="0"/>
                      <w:marRight w:val="0"/>
                      <w:marTop w:val="0"/>
                      <w:marBottom w:val="0"/>
                      <w:divBdr>
                        <w:top w:val="none" w:sz="0" w:space="0" w:color="auto"/>
                        <w:left w:val="none" w:sz="0" w:space="0" w:color="auto"/>
                        <w:bottom w:val="none" w:sz="0" w:space="0" w:color="auto"/>
                        <w:right w:val="none" w:sz="0" w:space="0" w:color="auto"/>
                      </w:divBdr>
                      <w:divsChild>
                        <w:div w:id="18838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2527">
                  <w:marLeft w:val="0"/>
                  <w:marRight w:val="0"/>
                  <w:marTop w:val="240"/>
                  <w:marBottom w:val="0"/>
                  <w:divBdr>
                    <w:top w:val="none" w:sz="0" w:space="0" w:color="auto"/>
                    <w:left w:val="none" w:sz="0" w:space="0" w:color="auto"/>
                    <w:bottom w:val="none" w:sz="0" w:space="0" w:color="auto"/>
                    <w:right w:val="none" w:sz="0" w:space="0" w:color="auto"/>
                  </w:divBdr>
                  <w:divsChild>
                    <w:div w:id="1868717621">
                      <w:marLeft w:val="0"/>
                      <w:marRight w:val="0"/>
                      <w:marTop w:val="0"/>
                      <w:marBottom w:val="0"/>
                      <w:divBdr>
                        <w:top w:val="none" w:sz="0" w:space="0" w:color="auto"/>
                        <w:left w:val="none" w:sz="0" w:space="0" w:color="auto"/>
                        <w:bottom w:val="none" w:sz="0" w:space="0" w:color="auto"/>
                        <w:right w:val="none" w:sz="0" w:space="0" w:color="auto"/>
                      </w:divBdr>
                      <w:divsChild>
                        <w:div w:id="1466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4325">
                  <w:marLeft w:val="0"/>
                  <w:marRight w:val="0"/>
                  <w:marTop w:val="240"/>
                  <w:marBottom w:val="0"/>
                  <w:divBdr>
                    <w:top w:val="none" w:sz="0" w:space="0" w:color="auto"/>
                    <w:left w:val="none" w:sz="0" w:space="0" w:color="auto"/>
                    <w:bottom w:val="none" w:sz="0" w:space="0" w:color="auto"/>
                    <w:right w:val="none" w:sz="0" w:space="0" w:color="auto"/>
                  </w:divBdr>
                  <w:divsChild>
                    <w:div w:id="2105149039">
                      <w:marLeft w:val="0"/>
                      <w:marRight w:val="0"/>
                      <w:marTop w:val="0"/>
                      <w:marBottom w:val="0"/>
                      <w:divBdr>
                        <w:top w:val="none" w:sz="0" w:space="0" w:color="auto"/>
                        <w:left w:val="none" w:sz="0" w:space="0" w:color="auto"/>
                        <w:bottom w:val="none" w:sz="0" w:space="0" w:color="auto"/>
                        <w:right w:val="none" w:sz="0" w:space="0" w:color="auto"/>
                      </w:divBdr>
                      <w:divsChild>
                        <w:div w:id="4350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2421">
                  <w:marLeft w:val="0"/>
                  <w:marRight w:val="0"/>
                  <w:marTop w:val="240"/>
                  <w:marBottom w:val="0"/>
                  <w:divBdr>
                    <w:top w:val="none" w:sz="0" w:space="0" w:color="auto"/>
                    <w:left w:val="none" w:sz="0" w:space="0" w:color="auto"/>
                    <w:bottom w:val="none" w:sz="0" w:space="0" w:color="auto"/>
                    <w:right w:val="none" w:sz="0" w:space="0" w:color="auto"/>
                  </w:divBdr>
                  <w:divsChild>
                    <w:div w:id="1160267702">
                      <w:marLeft w:val="0"/>
                      <w:marRight w:val="0"/>
                      <w:marTop w:val="0"/>
                      <w:marBottom w:val="0"/>
                      <w:divBdr>
                        <w:top w:val="none" w:sz="0" w:space="0" w:color="auto"/>
                        <w:left w:val="none" w:sz="0" w:space="0" w:color="auto"/>
                        <w:bottom w:val="none" w:sz="0" w:space="0" w:color="auto"/>
                        <w:right w:val="none" w:sz="0" w:space="0" w:color="auto"/>
                      </w:divBdr>
                      <w:divsChild>
                        <w:div w:id="8927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259">
                  <w:marLeft w:val="0"/>
                  <w:marRight w:val="0"/>
                  <w:marTop w:val="240"/>
                  <w:marBottom w:val="0"/>
                  <w:divBdr>
                    <w:top w:val="none" w:sz="0" w:space="0" w:color="auto"/>
                    <w:left w:val="none" w:sz="0" w:space="0" w:color="auto"/>
                    <w:bottom w:val="none" w:sz="0" w:space="0" w:color="auto"/>
                    <w:right w:val="none" w:sz="0" w:space="0" w:color="auto"/>
                  </w:divBdr>
                  <w:divsChild>
                    <w:div w:id="2057006458">
                      <w:marLeft w:val="0"/>
                      <w:marRight w:val="0"/>
                      <w:marTop w:val="0"/>
                      <w:marBottom w:val="0"/>
                      <w:divBdr>
                        <w:top w:val="none" w:sz="0" w:space="0" w:color="auto"/>
                        <w:left w:val="none" w:sz="0" w:space="0" w:color="auto"/>
                        <w:bottom w:val="none" w:sz="0" w:space="0" w:color="auto"/>
                        <w:right w:val="none" w:sz="0" w:space="0" w:color="auto"/>
                      </w:divBdr>
                      <w:divsChild>
                        <w:div w:id="8316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18453">
                  <w:marLeft w:val="0"/>
                  <w:marRight w:val="0"/>
                  <w:marTop w:val="240"/>
                  <w:marBottom w:val="0"/>
                  <w:divBdr>
                    <w:top w:val="none" w:sz="0" w:space="0" w:color="auto"/>
                    <w:left w:val="none" w:sz="0" w:space="0" w:color="auto"/>
                    <w:bottom w:val="none" w:sz="0" w:space="0" w:color="auto"/>
                    <w:right w:val="none" w:sz="0" w:space="0" w:color="auto"/>
                  </w:divBdr>
                  <w:divsChild>
                    <w:div w:id="2016105125">
                      <w:marLeft w:val="0"/>
                      <w:marRight w:val="0"/>
                      <w:marTop w:val="0"/>
                      <w:marBottom w:val="0"/>
                      <w:divBdr>
                        <w:top w:val="none" w:sz="0" w:space="0" w:color="auto"/>
                        <w:left w:val="none" w:sz="0" w:space="0" w:color="auto"/>
                        <w:bottom w:val="none" w:sz="0" w:space="0" w:color="auto"/>
                        <w:right w:val="none" w:sz="0" w:space="0" w:color="auto"/>
                      </w:divBdr>
                      <w:divsChild>
                        <w:div w:id="7743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3967">
                  <w:marLeft w:val="0"/>
                  <w:marRight w:val="0"/>
                  <w:marTop w:val="240"/>
                  <w:marBottom w:val="0"/>
                  <w:divBdr>
                    <w:top w:val="none" w:sz="0" w:space="0" w:color="auto"/>
                    <w:left w:val="none" w:sz="0" w:space="0" w:color="auto"/>
                    <w:bottom w:val="none" w:sz="0" w:space="0" w:color="auto"/>
                    <w:right w:val="none" w:sz="0" w:space="0" w:color="auto"/>
                  </w:divBdr>
                  <w:divsChild>
                    <w:div w:id="1169369017">
                      <w:marLeft w:val="0"/>
                      <w:marRight w:val="0"/>
                      <w:marTop w:val="0"/>
                      <w:marBottom w:val="0"/>
                      <w:divBdr>
                        <w:top w:val="none" w:sz="0" w:space="0" w:color="auto"/>
                        <w:left w:val="none" w:sz="0" w:space="0" w:color="auto"/>
                        <w:bottom w:val="none" w:sz="0" w:space="0" w:color="auto"/>
                        <w:right w:val="none" w:sz="0" w:space="0" w:color="auto"/>
                      </w:divBdr>
                      <w:divsChild>
                        <w:div w:id="3628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1945">
                  <w:marLeft w:val="0"/>
                  <w:marRight w:val="0"/>
                  <w:marTop w:val="240"/>
                  <w:marBottom w:val="0"/>
                  <w:divBdr>
                    <w:top w:val="none" w:sz="0" w:space="0" w:color="auto"/>
                    <w:left w:val="none" w:sz="0" w:space="0" w:color="auto"/>
                    <w:bottom w:val="none" w:sz="0" w:space="0" w:color="auto"/>
                    <w:right w:val="none" w:sz="0" w:space="0" w:color="auto"/>
                  </w:divBdr>
                  <w:divsChild>
                    <w:div w:id="762535531">
                      <w:marLeft w:val="0"/>
                      <w:marRight w:val="0"/>
                      <w:marTop w:val="0"/>
                      <w:marBottom w:val="0"/>
                      <w:divBdr>
                        <w:top w:val="none" w:sz="0" w:space="0" w:color="auto"/>
                        <w:left w:val="none" w:sz="0" w:space="0" w:color="auto"/>
                        <w:bottom w:val="none" w:sz="0" w:space="0" w:color="auto"/>
                        <w:right w:val="none" w:sz="0" w:space="0" w:color="auto"/>
                      </w:divBdr>
                      <w:divsChild>
                        <w:div w:id="2830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
                  <w:marLeft w:val="0"/>
                  <w:marRight w:val="0"/>
                  <w:marTop w:val="240"/>
                  <w:marBottom w:val="0"/>
                  <w:divBdr>
                    <w:top w:val="none" w:sz="0" w:space="0" w:color="auto"/>
                    <w:left w:val="none" w:sz="0" w:space="0" w:color="auto"/>
                    <w:bottom w:val="none" w:sz="0" w:space="0" w:color="auto"/>
                    <w:right w:val="none" w:sz="0" w:space="0" w:color="auto"/>
                  </w:divBdr>
                  <w:divsChild>
                    <w:div w:id="205146494">
                      <w:marLeft w:val="0"/>
                      <w:marRight w:val="0"/>
                      <w:marTop w:val="0"/>
                      <w:marBottom w:val="0"/>
                      <w:divBdr>
                        <w:top w:val="none" w:sz="0" w:space="0" w:color="auto"/>
                        <w:left w:val="none" w:sz="0" w:space="0" w:color="auto"/>
                        <w:bottom w:val="none" w:sz="0" w:space="0" w:color="auto"/>
                        <w:right w:val="none" w:sz="0" w:space="0" w:color="auto"/>
                      </w:divBdr>
                      <w:divsChild>
                        <w:div w:id="14327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7072">
                  <w:marLeft w:val="0"/>
                  <w:marRight w:val="0"/>
                  <w:marTop w:val="240"/>
                  <w:marBottom w:val="0"/>
                  <w:divBdr>
                    <w:top w:val="none" w:sz="0" w:space="0" w:color="auto"/>
                    <w:left w:val="none" w:sz="0" w:space="0" w:color="auto"/>
                    <w:bottom w:val="none" w:sz="0" w:space="0" w:color="auto"/>
                    <w:right w:val="none" w:sz="0" w:space="0" w:color="auto"/>
                  </w:divBdr>
                  <w:divsChild>
                    <w:div w:id="1151172590">
                      <w:marLeft w:val="0"/>
                      <w:marRight w:val="0"/>
                      <w:marTop w:val="0"/>
                      <w:marBottom w:val="0"/>
                      <w:divBdr>
                        <w:top w:val="none" w:sz="0" w:space="0" w:color="auto"/>
                        <w:left w:val="none" w:sz="0" w:space="0" w:color="auto"/>
                        <w:bottom w:val="none" w:sz="0" w:space="0" w:color="auto"/>
                        <w:right w:val="none" w:sz="0" w:space="0" w:color="auto"/>
                      </w:divBdr>
                      <w:divsChild>
                        <w:div w:id="14322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6914">
                  <w:marLeft w:val="0"/>
                  <w:marRight w:val="0"/>
                  <w:marTop w:val="240"/>
                  <w:marBottom w:val="0"/>
                  <w:divBdr>
                    <w:top w:val="none" w:sz="0" w:space="0" w:color="auto"/>
                    <w:left w:val="none" w:sz="0" w:space="0" w:color="auto"/>
                    <w:bottom w:val="none" w:sz="0" w:space="0" w:color="auto"/>
                    <w:right w:val="none" w:sz="0" w:space="0" w:color="auto"/>
                  </w:divBdr>
                  <w:divsChild>
                    <w:div w:id="1652754763">
                      <w:marLeft w:val="0"/>
                      <w:marRight w:val="0"/>
                      <w:marTop w:val="0"/>
                      <w:marBottom w:val="0"/>
                      <w:divBdr>
                        <w:top w:val="none" w:sz="0" w:space="0" w:color="auto"/>
                        <w:left w:val="none" w:sz="0" w:space="0" w:color="auto"/>
                        <w:bottom w:val="none" w:sz="0" w:space="0" w:color="auto"/>
                        <w:right w:val="none" w:sz="0" w:space="0" w:color="auto"/>
                      </w:divBdr>
                      <w:divsChild>
                        <w:div w:id="17994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3088">
                  <w:marLeft w:val="0"/>
                  <w:marRight w:val="0"/>
                  <w:marTop w:val="240"/>
                  <w:marBottom w:val="0"/>
                  <w:divBdr>
                    <w:top w:val="none" w:sz="0" w:space="0" w:color="auto"/>
                    <w:left w:val="none" w:sz="0" w:space="0" w:color="auto"/>
                    <w:bottom w:val="none" w:sz="0" w:space="0" w:color="auto"/>
                    <w:right w:val="none" w:sz="0" w:space="0" w:color="auto"/>
                  </w:divBdr>
                  <w:divsChild>
                    <w:div w:id="1321229440">
                      <w:marLeft w:val="0"/>
                      <w:marRight w:val="0"/>
                      <w:marTop w:val="0"/>
                      <w:marBottom w:val="0"/>
                      <w:divBdr>
                        <w:top w:val="none" w:sz="0" w:space="0" w:color="auto"/>
                        <w:left w:val="none" w:sz="0" w:space="0" w:color="auto"/>
                        <w:bottom w:val="none" w:sz="0" w:space="0" w:color="auto"/>
                        <w:right w:val="none" w:sz="0" w:space="0" w:color="auto"/>
                      </w:divBdr>
                      <w:divsChild>
                        <w:div w:id="9928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6821">
                  <w:marLeft w:val="0"/>
                  <w:marRight w:val="0"/>
                  <w:marTop w:val="240"/>
                  <w:marBottom w:val="0"/>
                  <w:divBdr>
                    <w:top w:val="none" w:sz="0" w:space="0" w:color="auto"/>
                    <w:left w:val="none" w:sz="0" w:space="0" w:color="auto"/>
                    <w:bottom w:val="none" w:sz="0" w:space="0" w:color="auto"/>
                    <w:right w:val="none" w:sz="0" w:space="0" w:color="auto"/>
                  </w:divBdr>
                  <w:divsChild>
                    <w:div w:id="359163424">
                      <w:marLeft w:val="0"/>
                      <w:marRight w:val="0"/>
                      <w:marTop w:val="0"/>
                      <w:marBottom w:val="0"/>
                      <w:divBdr>
                        <w:top w:val="none" w:sz="0" w:space="0" w:color="auto"/>
                        <w:left w:val="none" w:sz="0" w:space="0" w:color="auto"/>
                        <w:bottom w:val="none" w:sz="0" w:space="0" w:color="auto"/>
                        <w:right w:val="none" w:sz="0" w:space="0" w:color="auto"/>
                      </w:divBdr>
                      <w:divsChild>
                        <w:div w:id="10877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3598">
                  <w:marLeft w:val="0"/>
                  <w:marRight w:val="0"/>
                  <w:marTop w:val="240"/>
                  <w:marBottom w:val="0"/>
                  <w:divBdr>
                    <w:top w:val="none" w:sz="0" w:space="0" w:color="auto"/>
                    <w:left w:val="none" w:sz="0" w:space="0" w:color="auto"/>
                    <w:bottom w:val="none" w:sz="0" w:space="0" w:color="auto"/>
                    <w:right w:val="none" w:sz="0" w:space="0" w:color="auto"/>
                  </w:divBdr>
                  <w:divsChild>
                    <w:div w:id="6366946">
                      <w:marLeft w:val="0"/>
                      <w:marRight w:val="0"/>
                      <w:marTop w:val="0"/>
                      <w:marBottom w:val="0"/>
                      <w:divBdr>
                        <w:top w:val="none" w:sz="0" w:space="0" w:color="auto"/>
                        <w:left w:val="none" w:sz="0" w:space="0" w:color="auto"/>
                        <w:bottom w:val="none" w:sz="0" w:space="0" w:color="auto"/>
                        <w:right w:val="none" w:sz="0" w:space="0" w:color="auto"/>
                      </w:divBdr>
                      <w:divsChild>
                        <w:div w:id="168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29226">
                  <w:marLeft w:val="0"/>
                  <w:marRight w:val="0"/>
                  <w:marTop w:val="240"/>
                  <w:marBottom w:val="0"/>
                  <w:divBdr>
                    <w:top w:val="none" w:sz="0" w:space="0" w:color="auto"/>
                    <w:left w:val="none" w:sz="0" w:space="0" w:color="auto"/>
                    <w:bottom w:val="none" w:sz="0" w:space="0" w:color="auto"/>
                    <w:right w:val="none" w:sz="0" w:space="0" w:color="auto"/>
                  </w:divBdr>
                  <w:divsChild>
                    <w:div w:id="116028872">
                      <w:marLeft w:val="0"/>
                      <w:marRight w:val="0"/>
                      <w:marTop w:val="0"/>
                      <w:marBottom w:val="0"/>
                      <w:divBdr>
                        <w:top w:val="none" w:sz="0" w:space="0" w:color="auto"/>
                        <w:left w:val="none" w:sz="0" w:space="0" w:color="auto"/>
                        <w:bottom w:val="none" w:sz="0" w:space="0" w:color="auto"/>
                        <w:right w:val="none" w:sz="0" w:space="0" w:color="auto"/>
                      </w:divBdr>
                      <w:divsChild>
                        <w:div w:id="10087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2519">
                  <w:marLeft w:val="0"/>
                  <w:marRight w:val="0"/>
                  <w:marTop w:val="240"/>
                  <w:marBottom w:val="0"/>
                  <w:divBdr>
                    <w:top w:val="none" w:sz="0" w:space="0" w:color="auto"/>
                    <w:left w:val="none" w:sz="0" w:space="0" w:color="auto"/>
                    <w:bottom w:val="none" w:sz="0" w:space="0" w:color="auto"/>
                    <w:right w:val="none" w:sz="0" w:space="0" w:color="auto"/>
                  </w:divBdr>
                  <w:divsChild>
                    <w:div w:id="2091997302">
                      <w:marLeft w:val="0"/>
                      <w:marRight w:val="0"/>
                      <w:marTop w:val="0"/>
                      <w:marBottom w:val="0"/>
                      <w:divBdr>
                        <w:top w:val="none" w:sz="0" w:space="0" w:color="auto"/>
                        <w:left w:val="none" w:sz="0" w:space="0" w:color="auto"/>
                        <w:bottom w:val="none" w:sz="0" w:space="0" w:color="auto"/>
                        <w:right w:val="none" w:sz="0" w:space="0" w:color="auto"/>
                      </w:divBdr>
                      <w:divsChild>
                        <w:div w:id="15947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5395">
                  <w:marLeft w:val="0"/>
                  <w:marRight w:val="0"/>
                  <w:marTop w:val="240"/>
                  <w:marBottom w:val="0"/>
                  <w:divBdr>
                    <w:top w:val="none" w:sz="0" w:space="0" w:color="auto"/>
                    <w:left w:val="none" w:sz="0" w:space="0" w:color="auto"/>
                    <w:bottom w:val="none" w:sz="0" w:space="0" w:color="auto"/>
                    <w:right w:val="none" w:sz="0" w:space="0" w:color="auto"/>
                  </w:divBdr>
                  <w:divsChild>
                    <w:div w:id="1747532795">
                      <w:marLeft w:val="0"/>
                      <w:marRight w:val="0"/>
                      <w:marTop w:val="0"/>
                      <w:marBottom w:val="0"/>
                      <w:divBdr>
                        <w:top w:val="none" w:sz="0" w:space="0" w:color="auto"/>
                        <w:left w:val="none" w:sz="0" w:space="0" w:color="auto"/>
                        <w:bottom w:val="none" w:sz="0" w:space="0" w:color="auto"/>
                        <w:right w:val="none" w:sz="0" w:space="0" w:color="auto"/>
                      </w:divBdr>
                      <w:divsChild>
                        <w:div w:id="15353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7030">
                  <w:marLeft w:val="0"/>
                  <w:marRight w:val="0"/>
                  <w:marTop w:val="240"/>
                  <w:marBottom w:val="0"/>
                  <w:divBdr>
                    <w:top w:val="none" w:sz="0" w:space="0" w:color="auto"/>
                    <w:left w:val="none" w:sz="0" w:space="0" w:color="auto"/>
                    <w:bottom w:val="none" w:sz="0" w:space="0" w:color="auto"/>
                    <w:right w:val="none" w:sz="0" w:space="0" w:color="auto"/>
                  </w:divBdr>
                  <w:divsChild>
                    <w:div w:id="1777366012">
                      <w:marLeft w:val="0"/>
                      <w:marRight w:val="0"/>
                      <w:marTop w:val="0"/>
                      <w:marBottom w:val="0"/>
                      <w:divBdr>
                        <w:top w:val="none" w:sz="0" w:space="0" w:color="auto"/>
                        <w:left w:val="none" w:sz="0" w:space="0" w:color="auto"/>
                        <w:bottom w:val="none" w:sz="0" w:space="0" w:color="auto"/>
                        <w:right w:val="none" w:sz="0" w:space="0" w:color="auto"/>
                      </w:divBdr>
                      <w:divsChild>
                        <w:div w:id="16861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4500">
                  <w:marLeft w:val="0"/>
                  <w:marRight w:val="0"/>
                  <w:marTop w:val="240"/>
                  <w:marBottom w:val="0"/>
                  <w:divBdr>
                    <w:top w:val="none" w:sz="0" w:space="0" w:color="auto"/>
                    <w:left w:val="none" w:sz="0" w:space="0" w:color="auto"/>
                    <w:bottom w:val="none" w:sz="0" w:space="0" w:color="auto"/>
                    <w:right w:val="none" w:sz="0" w:space="0" w:color="auto"/>
                  </w:divBdr>
                  <w:divsChild>
                    <w:div w:id="381826523">
                      <w:marLeft w:val="0"/>
                      <w:marRight w:val="0"/>
                      <w:marTop w:val="0"/>
                      <w:marBottom w:val="0"/>
                      <w:divBdr>
                        <w:top w:val="none" w:sz="0" w:space="0" w:color="auto"/>
                        <w:left w:val="none" w:sz="0" w:space="0" w:color="auto"/>
                        <w:bottom w:val="none" w:sz="0" w:space="0" w:color="auto"/>
                        <w:right w:val="none" w:sz="0" w:space="0" w:color="auto"/>
                      </w:divBdr>
                      <w:divsChild>
                        <w:div w:id="12668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3757">
                  <w:marLeft w:val="0"/>
                  <w:marRight w:val="0"/>
                  <w:marTop w:val="240"/>
                  <w:marBottom w:val="0"/>
                  <w:divBdr>
                    <w:top w:val="none" w:sz="0" w:space="0" w:color="auto"/>
                    <w:left w:val="none" w:sz="0" w:space="0" w:color="auto"/>
                    <w:bottom w:val="none" w:sz="0" w:space="0" w:color="auto"/>
                    <w:right w:val="none" w:sz="0" w:space="0" w:color="auto"/>
                  </w:divBdr>
                  <w:divsChild>
                    <w:div w:id="618027225">
                      <w:marLeft w:val="0"/>
                      <w:marRight w:val="0"/>
                      <w:marTop w:val="0"/>
                      <w:marBottom w:val="0"/>
                      <w:divBdr>
                        <w:top w:val="none" w:sz="0" w:space="0" w:color="auto"/>
                        <w:left w:val="none" w:sz="0" w:space="0" w:color="auto"/>
                        <w:bottom w:val="none" w:sz="0" w:space="0" w:color="auto"/>
                        <w:right w:val="none" w:sz="0" w:space="0" w:color="auto"/>
                      </w:divBdr>
                      <w:divsChild>
                        <w:div w:id="1455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6520">
                  <w:marLeft w:val="0"/>
                  <w:marRight w:val="0"/>
                  <w:marTop w:val="240"/>
                  <w:marBottom w:val="0"/>
                  <w:divBdr>
                    <w:top w:val="none" w:sz="0" w:space="0" w:color="auto"/>
                    <w:left w:val="none" w:sz="0" w:space="0" w:color="auto"/>
                    <w:bottom w:val="none" w:sz="0" w:space="0" w:color="auto"/>
                    <w:right w:val="none" w:sz="0" w:space="0" w:color="auto"/>
                  </w:divBdr>
                  <w:divsChild>
                    <w:div w:id="1375620960">
                      <w:marLeft w:val="0"/>
                      <w:marRight w:val="0"/>
                      <w:marTop w:val="0"/>
                      <w:marBottom w:val="0"/>
                      <w:divBdr>
                        <w:top w:val="none" w:sz="0" w:space="0" w:color="auto"/>
                        <w:left w:val="none" w:sz="0" w:space="0" w:color="auto"/>
                        <w:bottom w:val="none" w:sz="0" w:space="0" w:color="auto"/>
                        <w:right w:val="none" w:sz="0" w:space="0" w:color="auto"/>
                      </w:divBdr>
                      <w:divsChild>
                        <w:div w:id="5483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7058">
                  <w:marLeft w:val="0"/>
                  <w:marRight w:val="0"/>
                  <w:marTop w:val="240"/>
                  <w:marBottom w:val="0"/>
                  <w:divBdr>
                    <w:top w:val="none" w:sz="0" w:space="0" w:color="auto"/>
                    <w:left w:val="none" w:sz="0" w:space="0" w:color="auto"/>
                    <w:bottom w:val="none" w:sz="0" w:space="0" w:color="auto"/>
                    <w:right w:val="none" w:sz="0" w:space="0" w:color="auto"/>
                  </w:divBdr>
                  <w:divsChild>
                    <w:div w:id="671566397">
                      <w:marLeft w:val="0"/>
                      <w:marRight w:val="0"/>
                      <w:marTop w:val="0"/>
                      <w:marBottom w:val="0"/>
                      <w:divBdr>
                        <w:top w:val="none" w:sz="0" w:space="0" w:color="auto"/>
                        <w:left w:val="none" w:sz="0" w:space="0" w:color="auto"/>
                        <w:bottom w:val="none" w:sz="0" w:space="0" w:color="auto"/>
                        <w:right w:val="none" w:sz="0" w:space="0" w:color="auto"/>
                      </w:divBdr>
                      <w:divsChild>
                        <w:div w:id="9581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5797">
                  <w:marLeft w:val="0"/>
                  <w:marRight w:val="0"/>
                  <w:marTop w:val="240"/>
                  <w:marBottom w:val="0"/>
                  <w:divBdr>
                    <w:top w:val="none" w:sz="0" w:space="0" w:color="auto"/>
                    <w:left w:val="none" w:sz="0" w:space="0" w:color="auto"/>
                    <w:bottom w:val="none" w:sz="0" w:space="0" w:color="auto"/>
                    <w:right w:val="none" w:sz="0" w:space="0" w:color="auto"/>
                  </w:divBdr>
                  <w:divsChild>
                    <w:div w:id="625622136">
                      <w:marLeft w:val="0"/>
                      <w:marRight w:val="0"/>
                      <w:marTop w:val="0"/>
                      <w:marBottom w:val="0"/>
                      <w:divBdr>
                        <w:top w:val="none" w:sz="0" w:space="0" w:color="auto"/>
                        <w:left w:val="none" w:sz="0" w:space="0" w:color="auto"/>
                        <w:bottom w:val="none" w:sz="0" w:space="0" w:color="auto"/>
                        <w:right w:val="none" w:sz="0" w:space="0" w:color="auto"/>
                      </w:divBdr>
                      <w:divsChild>
                        <w:div w:id="20565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6249">
                  <w:marLeft w:val="0"/>
                  <w:marRight w:val="0"/>
                  <w:marTop w:val="240"/>
                  <w:marBottom w:val="0"/>
                  <w:divBdr>
                    <w:top w:val="none" w:sz="0" w:space="0" w:color="auto"/>
                    <w:left w:val="none" w:sz="0" w:space="0" w:color="auto"/>
                    <w:bottom w:val="none" w:sz="0" w:space="0" w:color="auto"/>
                    <w:right w:val="none" w:sz="0" w:space="0" w:color="auto"/>
                  </w:divBdr>
                  <w:divsChild>
                    <w:div w:id="876085436">
                      <w:marLeft w:val="0"/>
                      <w:marRight w:val="0"/>
                      <w:marTop w:val="0"/>
                      <w:marBottom w:val="0"/>
                      <w:divBdr>
                        <w:top w:val="none" w:sz="0" w:space="0" w:color="auto"/>
                        <w:left w:val="none" w:sz="0" w:space="0" w:color="auto"/>
                        <w:bottom w:val="none" w:sz="0" w:space="0" w:color="auto"/>
                        <w:right w:val="none" w:sz="0" w:space="0" w:color="auto"/>
                      </w:divBdr>
                      <w:divsChild>
                        <w:div w:id="172995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98166">
                  <w:marLeft w:val="0"/>
                  <w:marRight w:val="0"/>
                  <w:marTop w:val="240"/>
                  <w:marBottom w:val="0"/>
                  <w:divBdr>
                    <w:top w:val="none" w:sz="0" w:space="0" w:color="auto"/>
                    <w:left w:val="none" w:sz="0" w:space="0" w:color="auto"/>
                    <w:bottom w:val="none" w:sz="0" w:space="0" w:color="auto"/>
                    <w:right w:val="none" w:sz="0" w:space="0" w:color="auto"/>
                  </w:divBdr>
                  <w:divsChild>
                    <w:div w:id="95826918">
                      <w:marLeft w:val="0"/>
                      <w:marRight w:val="0"/>
                      <w:marTop w:val="0"/>
                      <w:marBottom w:val="0"/>
                      <w:divBdr>
                        <w:top w:val="none" w:sz="0" w:space="0" w:color="auto"/>
                        <w:left w:val="none" w:sz="0" w:space="0" w:color="auto"/>
                        <w:bottom w:val="none" w:sz="0" w:space="0" w:color="auto"/>
                        <w:right w:val="none" w:sz="0" w:space="0" w:color="auto"/>
                      </w:divBdr>
                      <w:divsChild>
                        <w:div w:id="479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5114">
                  <w:marLeft w:val="0"/>
                  <w:marRight w:val="0"/>
                  <w:marTop w:val="240"/>
                  <w:marBottom w:val="0"/>
                  <w:divBdr>
                    <w:top w:val="none" w:sz="0" w:space="0" w:color="auto"/>
                    <w:left w:val="none" w:sz="0" w:space="0" w:color="auto"/>
                    <w:bottom w:val="none" w:sz="0" w:space="0" w:color="auto"/>
                    <w:right w:val="none" w:sz="0" w:space="0" w:color="auto"/>
                  </w:divBdr>
                  <w:divsChild>
                    <w:div w:id="951132257">
                      <w:marLeft w:val="0"/>
                      <w:marRight w:val="0"/>
                      <w:marTop w:val="0"/>
                      <w:marBottom w:val="0"/>
                      <w:divBdr>
                        <w:top w:val="none" w:sz="0" w:space="0" w:color="auto"/>
                        <w:left w:val="none" w:sz="0" w:space="0" w:color="auto"/>
                        <w:bottom w:val="none" w:sz="0" w:space="0" w:color="auto"/>
                        <w:right w:val="none" w:sz="0" w:space="0" w:color="auto"/>
                      </w:divBdr>
                      <w:divsChild>
                        <w:div w:id="7426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2876">
                  <w:marLeft w:val="0"/>
                  <w:marRight w:val="0"/>
                  <w:marTop w:val="240"/>
                  <w:marBottom w:val="0"/>
                  <w:divBdr>
                    <w:top w:val="none" w:sz="0" w:space="0" w:color="auto"/>
                    <w:left w:val="none" w:sz="0" w:space="0" w:color="auto"/>
                    <w:bottom w:val="none" w:sz="0" w:space="0" w:color="auto"/>
                    <w:right w:val="none" w:sz="0" w:space="0" w:color="auto"/>
                  </w:divBdr>
                  <w:divsChild>
                    <w:div w:id="836848530">
                      <w:marLeft w:val="0"/>
                      <w:marRight w:val="0"/>
                      <w:marTop w:val="0"/>
                      <w:marBottom w:val="0"/>
                      <w:divBdr>
                        <w:top w:val="none" w:sz="0" w:space="0" w:color="auto"/>
                        <w:left w:val="none" w:sz="0" w:space="0" w:color="auto"/>
                        <w:bottom w:val="none" w:sz="0" w:space="0" w:color="auto"/>
                        <w:right w:val="none" w:sz="0" w:space="0" w:color="auto"/>
                      </w:divBdr>
                      <w:divsChild>
                        <w:div w:id="16563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8494">
                  <w:marLeft w:val="0"/>
                  <w:marRight w:val="0"/>
                  <w:marTop w:val="240"/>
                  <w:marBottom w:val="0"/>
                  <w:divBdr>
                    <w:top w:val="none" w:sz="0" w:space="0" w:color="auto"/>
                    <w:left w:val="none" w:sz="0" w:space="0" w:color="auto"/>
                    <w:bottom w:val="none" w:sz="0" w:space="0" w:color="auto"/>
                    <w:right w:val="none" w:sz="0" w:space="0" w:color="auto"/>
                  </w:divBdr>
                  <w:divsChild>
                    <w:div w:id="121268226">
                      <w:marLeft w:val="0"/>
                      <w:marRight w:val="0"/>
                      <w:marTop w:val="0"/>
                      <w:marBottom w:val="0"/>
                      <w:divBdr>
                        <w:top w:val="none" w:sz="0" w:space="0" w:color="auto"/>
                        <w:left w:val="none" w:sz="0" w:space="0" w:color="auto"/>
                        <w:bottom w:val="none" w:sz="0" w:space="0" w:color="auto"/>
                        <w:right w:val="none" w:sz="0" w:space="0" w:color="auto"/>
                      </w:divBdr>
                      <w:divsChild>
                        <w:div w:id="6578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67964">
                  <w:marLeft w:val="0"/>
                  <w:marRight w:val="0"/>
                  <w:marTop w:val="240"/>
                  <w:marBottom w:val="0"/>
                  <w:divBdr>
                    <w:top w:val="none" w:sz="0" w:space="0" w:color="auto"/>
                    <w:left w:val="none" w:sz="0" w:space="0" w:color="auto"/>
                    <w:bottom w:val="none" w:sz="0" w:space="0" w:color="auto"/>
                    <w:right w:val="none" w:sz="0" w:space="0" w:color="auto"/>
                  </w:divBdr>
                  <w:divsChild>
                    <w:div w:id="460540988">
                      <w:marLeft w:val="0"/>
                      <w:marRight w:val="0"/>
                      <w:marTop w:val="0"/>
                      <w:marBottom w:val="0"/>
                      <w:divBdr>
                        <w:top w:val="none" w:sz="0" w:space="0" w:color="auto"/>
                        <w:left w:val="none" w:sz="0" w:space="0" w:color="auto"/>
                        <w:bottom w:val="none" w:sz="0" w:space="0" w:color="auto"/>
                        <w:right w:val="none" w:sz="0" w:space="0" w:color="auto"/>
                      </w:divBdr>
                      <w:divsChild>
                        <w:div w:id="122140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6674">
                  <w:marLeft w:val="0"/>
                  <w:marRight w:val="0"/>
                  <w:marTop w:val="240"/>
                  <w:marBottom w:val="0"/>
                  <w:divBdr>
                    <w:top w:val="none" w:sz="0" w:space="0" w:color="auto"/>
                    <w:left w:val="none" w:sz="0" w:space="0" w:color="auto"/>
                    <w:bottom w:val="none" w:sz="0" w:space="0" w:color="auto"/>
                    <w:right w:val="none" w:sz="0" w:space="0" w:color="auto"/>
                  </w:divBdr>
                  <w:divsChild>
                    <w:div w:id="1778989354">
                      <w:marLeft w:val="0"/>
                      <w:marRight w:val="0"/>
                      <w:marTop w:val="0"/>
                      <w:marBottom w:val="0"/>
                      <w:divBdr>
                        <w:top w:val="none" w:sz="0" w:space="0" w:color="auto"/>
                        <w:left w:val="none" w:sz="0" w:space="0" w:color="auto"/>
                        <w:bottom w:val="none" w:sz="0" w:space="0" w:color="auto"/>
                        <w:right w:val="none" w:sz="0" w:space="0" w:color="auto"/>
                      </w:divBdr>
                      <w:divsChild>
                        <w:div w:id="4752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8272">
                  <w:marLeft w:val="0"/>
                  <w:marRight w:val="0"/>
                  <w:marTop w:val="240"/>
                  <w:marBottom w:val="0"/>
                  <w:divBdr>
                    <w:top w:val="none" w:sz="0" w:space="0" w:color="auto"/>
                    <w:left w:val="none" w:sz="0" w:space="0" w:color="auto"/>
                    <w:bottom w:val="none" w:sz="0" w:space="0" w:color="auto"/>
                    <w:right w:val="none" w:sz="0" w:space="0" w:color="auto"/>
                  </w:divBdr>
                  <w:divsChild>
                    <w:div w:id="428543646">
                      <w:marLeft w:val="0"/>
                      <w:marRight w:val="0"/>
                      <w:marTop w:val="0"/>
                      <w:marBottom w:val="0"/>
                      <w:divBdr>
                        <w:top w:val="none" w:sz="0" w:space="0" w:color="auto"/>
                        <w:left w:val="none" w:sz="0" w:space="0" w:color="auto"/>
                        <w:bottom w:val="none" w:sz="0" w:space="0" w:color="auto"/>
                        <w:right w:val="none" w:sz="0" w:space="0" w:color="auto"/>
                      </w:divBdr>
                      <w:divsChild>
                        <w:div w:id="18090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3624">
                  <w:marLeft w:val="0"/>
                  <w:marRight w:val="0"/>
                  <w:marTop w:val="240"/>
                  <w:marBottom w:val="0"/>
                  <w:divBdr>
                    <w:top w:val="none" w:sz="0" w:space="0" w:color="auto"/>
                    <w:left w:val="none" w:sz="0" w:space="0" w:color="auto"/>
                    <w:bottom w:val="none" w:sz="0" w:space="0" w:color="auto"/>
                    <w:right w:val="none" w:sz="0" w:space="0" w:color="auto"/>
                  </w:divBdr>
                  <w:divsChild>
                    <w:div w:id="41102083">
                      <w:marLeft w:val="0"/>
                      <w:marRight w:val="0"/>
                      <w:marTop w:val="0"/>
                      <w:marBottom w:val="0"/>
                      <w:divBdr>
                        <w:top w:val="none" w:sz="0" w:space="0" w:color="auto"/>
                        <w:left w:val="none" w:sz="0" w:space="0" w:color="auto"/>
                        <w:bottom w:val="none" w:sz="0" w:space="0" w:color="auto"/>
                        <w:right w:val="none" w:sz="0" w:space="0" w:color="auto"/>
                      </w:divBdr>
                      <w:divsChild>
                        <w:div w:id="16090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05382">
                  <w:marLeft w:val="0"/>
                  <w:marRight w:val="0"/>
                  <w:marTop w:val="240"/>
                  <w:marBottom w:val="0"/>
                  <w:divBdr>
                    <w:top w:val="none" w:sz="0" w:space="0" w:color="auto"/>
                    <w:left w:val="none" w:sz="0" w:space="0" w:color="auto"/>
                    <w:bottom w:val="none" w:sz="0" w:space="0" w:color="auto"/>
                    <w:right w:val="none" w:sz="0" w:space="0" w:color="auto"/>
                  </w:divBdr>
                  <w:divsChild>
                    <w:div w:id="1026323369">
                      <w:marLeft w:val="0"/>
                      <w:marRight w:val="0"/>
                      <w:marTop w:val="0"/>
                      <w:marBottom w:val="0"/>
                      <w:divBdr>
                        <w:top w:val="none" w:sz="0" w:space="0" w:color="auto"/>
                        <w:left w:val="none" w:sz="0" w:space="0" w:color="auto"/>
                        <w:bottom w:val="none" w:sz="0" w:space="0" w:color="auto"/>
                        <w:right w:val="none" w:sz="0" w:space="0" w:color="auto"/>
                      </w:divBdr>
                      <w:divsChild>
                        <w:div w:id="915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6758">
                  <w:marLeft w:val="0"/>
                  <w:marRight w:val="0"/>
                  <w:marTop w:val="240"/>
                  <w:marBottom w:val="0"/>
                  <w:divBdr>
                    <w:top w:val="none" w:sz="0" w:space="0" w:color="auto"/>
                    <w:left w:val="none" w:sz="0" w:space="0" w:color="auto"/>
                    <w:bottom w:val="none" w:sz="0" w:space="0" w:color="auto"/>
                    <w:right w:val="none" w:sz="0" w:space="0" w:color="auto"/>
                  </w:divBdr>
                  <w:divsChild>
                    <w:div w:id="1856461589">
                      <w:marLeft w:val="0"/>
                      <w:marRight w:val="0"/>
                      <w:marTop w:val="0"/>
                      <w:marBottom w:val="0"/>
                      <w:divBdr>
                        <w:top w:val="none" w:sz="0" w:space="0" w:color="auto"/>
                        <w:left w:val="none" w:sz="0" w:space="0" w:color="auto"/>
                        <w:bottom w:val="none" w:sz="0" w:space="0" w:color="auto"/>
                        <w:right w:val="none" w:sz="0" w:space="0" w:color="auto"/>
                      </w:divBdr>
                      <w:divsChild>
                        <w:div w:id="7002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0287">
                  <w:marLeft w:val="0"/>
                  <w:marRight w:val="0"/>
                  <w:marTop w:val="240"/>
                  <w:marBottom w:val="0"/>
                  <w:divBdr>
                    <w:top w:val="none" w:sz="0" w:space="0" w:color="auto"/>
                    <w:left w:val="none" w:sz="0" w:space="0" w:color="auto"/>
                    <w:bottom w:val="none" w:sz="0" w:space="0" w:color="auto"/>
                    <w:right w:val="none" w:sz="0" w:space="0" w:color="auto"/>
                  </w:divBdr>
                  <w:divsChild>
                    <w:div w:id="1943223631">
                      <w:marLeft w:val="0"/>
                      <w:marRight w:val="0"/>
                      <w:marTop w:val="0"/>
                      <w:marBottom w:val="0"/>
                      <w:divBdr>
                        <w:top w:val="none" w:sz="0" w:space="0" w:color="auto"/>
                        <w:left w:val="none" w:sz="0" w:space="0" w:color="auto"/>
                        <w:bottom w:val="none" w:sz="0" w:space="0" w:color="auto"/>
                        <w:right w:val="none" w:sz="0" w:space="0" w:color="auto"/>
                      </w:divBdr>
                      <w:divsChild>
                        <w:div w:id="2974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8814">
                  <w:marLeft w:val="0"/>
                  <w:marRight w:val="0"/>
                  <w:marTop w:val="240"/>
                  <w:marBottom w:val="0"/>
                  <w:divBdr>
                    <w:top w:val="none" w:sz="0" w:space="0" w:color="auto"/>
                    <w:left w:val="none" w:sz="0" w:space="0" w:color="auto"/>
                    <w:bottom w:val="none" w:sz="0" w:space="0" w:color="auto"/>
                    <w:right w:val="none" w:sz="0" w:space="0" w:color="auto"/>
                  </w:divBdr>
                  <w:divsChild>
                    <w:div w:id="463352725">
                      <w:marLeft w:val="0"/>
                      <w:marRight w:val="0"/>
                      <w:marTop w:val="0"/>
                      <w:marBottom w:val="0"/>
                      <w:divBdr>
                        <w:top w:val="none" w:sz="0" w:space="0" w:color="auto"/>
                        <w:left w:val="none" w:sz="0" w:space="0" w:color="auto"/>
                        <w:bottom w:val="none" w:sz="0" w:space="0" w:color="auto"/>
                        <w:right w:val="none" w:sz="0" w:space="0" w:color="auto"/>
                      </w:divBdr>
                      <w:divsChild>
                        <w:div w:id="13007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3601">
                  <w:marLeft w:val="0"/>
                  <w:marRight w:val="0"/>
                  <w:marTop w:val="240"/>
                  <w:marBottom w:val="0"/>
                  <w:divBdr>
                    <w:top w:val="none" w:sz="0" w:space="0" w:color="auto"/>
                    <w:left w:val="none" w:sz="0" w:space="0" w:color="auto"/>
                    <w:bottom w:val="none" w:sz="0" w:space="0" w:color="auto"/>
                    <w:right w:val="none" w:sz="0" w:space="0" w:color="auto"/>
                  </w:divBdr>
                  <w:divsChild>
                    <w:div w:id="1082802120">
                      <w:marLeft w:val="0"/>
                      <w:marRight w:val="0"/>
                      <w:marTop w:val="0"/>
                      <w:marBottom w:val="0"/>
                      <w:divBdr>
                        <w:top w:val="none" w:sz="0" w:space="0" w:color="auto"/>
                        <w:left w:val="none" w:sz="0" w:space="0" w:color="auto"/>
                        <w:bottom w:val="none" w:sz="0" w:space="0" w:color="auto"/>
                        <w:right w:val="none" w:sz="0" w:space="0" w:color="auto"/>
                      </w:divBdr>
                      <w:divsChild>
                        <w:div w:id="19979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5728">
                  <w:marLeft w:val="0"/>
                  <w:marRight w:val="0"/>
                  <w:marTop w:val="240"/>
                  <w:marBottom w:val="0"/>
                  <w:divBdr>
                    <w:top w:val="none" w:sz="0" w:space="0" w:color="auto"/>
                    <w:left w:val="none" w:sz="0" w:space="0" w:color="auto"/>
                    <w:bottom w:val="none" w:sz="0" w:space="0" w:color="auto"/>
                    <w:right w:val="none" w:sz="0" w:space="0" w:color="auto"/>
                  </w:divBdr>
                  <w:divsChild>
                    <w:div w:id="1027407884">
                      <w:marLeft w:val="0"/>
                      <w:marRight w:val="0"/>
                      <w:marTop w:val="0"/>
                      <w:marBottom w:val="0"/>
                      <w:divBdr>
                        <w:top w:val="none" w:sz="0" w:space="0" w:color="auto"/>
                        <w:left w:val="none" w:sz="0" w:space="0" w:color="auto"/>
                        <w:bottom w:val="none" w:sz="0" w:space="0" w:color="auto"/>
                        <w:right w:val="none" w:sz="0" w:space="0" w:color="auto"/>
                      </w:divBdr>
                      <w:divsChild>
                        <w:div w:id="4787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0720">
                  <w:marLeft w:val="0"/>
                  <w:marRight w:val="0"/>
                  <w:marTop w:val="240"/>
                  <w:marBottom w:val="0"/>
                  <w:divBdr>
                    <w:top w:val="none" w:sz="0" w:space="0" w:color="auto"/>
                    <w:left w:val="none" w:sz="0" w:space="0" w:color="auto"/>
                    <w:bottom w:val="none" w:sz="0" w:space="0" w:color="auto"/>
                    <w:right w:val="none" w:sz="0" w:space="0" w:color="auto"/>
                  </w:divBdr>
                  <w:divsChild>
                    <w:div w:id="743993380">
                      <w:marLeft w:val="0"/>
                      <w:marRight w:val="0"/>
                      <w:marTop w:val="0"/>
                      <w:marBottom w:val="0"/>
                      <w:divBdr>
                        <w:top w:val="none" w:sz="0" w:space="0" w:color="auto"/>
                        <w:left w:val="none" w:sz="0" w:space="0" w:color="auto"/>
                        <w:bottom w:val="none" w:sz="0" w:space="0" w:color="auto"/>
                        <w:right w:val="none" w:sz="0" w:space="0" w:color="auto"/>
                      </w:divBdr>
                      <w:divsChild>
                        <w:div w:id="13443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6238">
                  <w:marLeft w:val="0"/>
                  <w:marRight w:val="0"/>
                  <w:marTop w:val="240"/>
                  <w:marBottom w:val="0"/>
                  <w:divBdr>
                    <w:top w:val="none" w:sz="0" w:space="0" w:color="auto"/>
                    <w:left w:val="none" w:sz="0" w:space="0" w:color="auto"/>
                    <w:bottom w:val="none" w:sz="0" w:space="0" w:color="auto"/>
                    <w:right w:val="none" w:sz="0" w:space="0" w:color="auto"/>
                  </w:divBdr>
                  <w:divsChild>
                    <w:div w:id="1281299646">
                      <w:marLeft w:val="0"/>
                      <w:marRight w:val="0"/>
                      <w:marTop w:val="0"/>
                      <w:marBottom w:val="0"/>
                      <w:divBdr>
                        <w:top w:val="none" w:sz="0" w:space="0" w:color="auto"/>
                        <w:left w:val="none" w:sz="0" w:space="0" w:color="auto"/>
                        <w:bottom w:val="none" w:sz="0" w:space="0" w:color="auto"/>
                        <w:right w:val="none" w:sz="0" w:space="0" w:color="auto"/>
                      </w:divBdr>
                      <w:divsChild>
                        <w:div w:id="17778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5038">
                  <w:marLeft w:val="0"/>
                  <w:marRight w:val="0"/>
                  <w:marTop w:val="240"/>
                  <w:marBottom w:val="0"/>
                  <w:divBdr>
                    <w:top w:val="none" w:sz="0" w:space="0" w:color="auto"/>
                    <w:left w:val="none" w:sz="0" w:space="0" w:color="auto"/>
                    <w:bottom w:val="none" w:sz="0" w:space="0" w:color="auto"/>
                    <w:right w:val="none" w:sz="0" w:space="0" w:color="auto"/>
                  </w:divBdr>
                  <w:divsChild>
                    <w:div w:id="2047439089">
                      <w:marLeft w:val="0"/>
                      <w:marRight w:val="0"/>
                      <w:marTop w:val="0"/>
                      <w:marBottom w:val="0"/>
                      <w:divBdr>
                        <w:top w:val="none" w:sz="0" w:space="0" w:color="auto"/>
                        <w:left w:val="none" w:sz="0" w:space="0" w:color="auto"/>
                        <w:bottom w:val="none" w:sz="0" w:space="0" w:color="auto"/>
                        <w:right w:val="none" w:sz="0" w:space="0" w:color="auto"/>
                      </w:divBdr>
                      <w:divsChild>
                        <w:div w:id="13947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826">
                  <w:marLeft w:val="0"/>
                  <w:marRight w:val="0"/>
                  <w:marTop w:val="240"/>
                  <w:marBottom w:val="0"/>
                  <w:divBdr>
                    <w:top w:val="none" w:sz="0" w:space="0" w:color="auto"/>
                    <w:left w:val="none" w:sz="0" w:space="0" w:color="auto"/>
                    <w:bottom w:val="none" w:sz="0" w:space="0" w:color="auto"/>
                    <w:right w:val="none" w:sz="0" w:space="0" w:color="auto"/>
                  </w:divBdr>
                  <w:divsChild>
                    <w:div w:id="1299412247">
                      <w:marLeft w:val="0"/>
                      <w:marRight w:val="0"/>
                      <w:marTop w:val="0"/>
                      <w:marBottom w:val="0"/>
                      <w:divBdr>
                        <w:top w:val="none" w:sz="0" w:space="0" w:color="auto"/>
                        <w:left w:val="none" w:sz="0" w:space="0" w:color="auto"/>
                        <w:bottom w:val="none" w:sz="0" w:space="0" w:color="auto"/>
                        <w:right w:val="none" w:sz="0" w:space="0" w:color="auto"/>
                      </w:divBdr>
                      <w:divsChild>
                        <w:div w:id="11447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0582">
                  <w:marLeft w:val="0"/>
                  <w:marRight w:val="0"/>
                  <w:marTop w:val="240"/>
                  <w:marBottom w:val="0"/>
                  <w:divBdr>
                    <w:top w:val="none" w:sz="0" w:space="0" w:color="auto"/>
                    <w:left w:val="none" w:sz="0" w:space="0" w:color="auto"/>
                    <w:bottom w:val="none" w:sz="0" w:space="0" w:color="auto"/>
                    <w:right w:val="none" w:sz="0" w:space="0" w:color="auto"/>
                  </w:divBdr>
                  <w:divsChild>
                    <w:div w:id="714236631">
                      <w:marLeft w:val="0"/>
                      <w:marRight w:val="0"/>
                      <w:marTop w:val="0"/>
                      <w:marBottom w:val="0"/>
                      <w:divBdr>
                        <w:top w:val="none" w:sz="0" w:space="0" w:color="auto"/>
                        <w:left w:val="none" w:sz="0" w:space="0" w:color="auto"/>
                        <w:bottom w:val="none" w:sz="0" w:space="0" w:color="auto"/>
                        <w:right w:val="none" w:sz="0" w:space="0" w:color="auto"/>
                      </w:divBdr>
                      <w:divsChild>
                        <w:div w:id="7348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2715">
                  <w:marLeft w:val="0"/>
                  <w:marRight w:val="0"/>
                  <w:marTop w:val="240"/>
                  <w:marBottom w:val="0"/>
                  <w:divBdr>
                    <w:top w:val="none" w:sz="0" w:space="0" w:color="auto"/>
                    <w:left w:val="none" w:sz="0" w:space="0" w:color="auto"/>
                    <w:bottom w:val="none" w:sz="0" w:space="0" w:color="auto"/>
                    <w:right w:val="none" w:sz="0" w:space="0" w:color="auto"/>
                  </w:divBdr>
                  <w:divsChild>
                    <w:div w:id="2113240161">
                      <w:marLeft w:val="0"/>
                      <w:marRight w:val="0"/>
                      <w:marTop w:val="0"/>
                      <w:marBottom w:val="0"/>
                      <w:divBdr>
                        <w:top w:val="none" w:sz="0" w:space="0" w:color="auto"/>
                        <w:left w:val="none" w:sz="0" w:space="0" w:color="auto"/>
                        <w:bottom w:val="none" w:sz="0" w:space="0" w:color="auto"/>
                        <w:right w:val="none" w:sz="0" w:space="0" w:color="auto"/>
                      </w:divBdr>
                      <w:divsChild>
                        <w:div w:id="15346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844">
                  <w:marLeft w:val="0"/>
                  <w:marRight w:val="0"/>
                  <w:marTop w:val="240"/>
                  <w:marBottom w:val="0"/>
                  <w:divBdr>
                    <w:top w:val="none" w:sz="0" w:space="0" w:color="auto"/>
                    <w:left w:val="none" w:sz="0" w:space="0" w:color="auto"/>
                    <w:bottom w:val="none" w:sz="0" w:space="0" w:color="auto"/>
                    <w:right w:val="none" w:sz="0" w:space="0" w:color="auto"/>
                  </w:divBdr>
                  <w:divsChild>
                    <w:div w:id="1004095038">
                      <w:marLeft w:val="0"/>
                      <w:marRight w:val="0"/>
                      <w:marTop w:val="0"/>
                      <w:marBottom w:val="0"/>
                      <w:divBdr>
                        <w:top w:val="none" w:sz="0" w:space="0" w:color="auto"/>
                        <w:left w:val="none" w:sz="0" w:space="0" w:color="auto"/>
                        <w:bottom w:val="none" w:sz="0" w:space="0" w:color="auto"/>
                        <w:right w:val="none" w:sz="0" w:space="0" w:color="auto"/>
                      </w:divBdr>
                      <w:divsChild>
                        <w:div w:id="9838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5700">
                  <w:marLeft w:val="0"/>
                  <w:marRight w:val="0"/>
                  <w:marTop w:val="240"/>
                  <w:marBottom w:val="0"/>
                  <w:divBdr>
                    <w:top w:val="none" w:sz="0" w:space="0" w:color="auto"/>
                    <w:left w:val="none" w:sz="0" w:space="0" w:color="auto"/>
                    <w:bottom w:val="none" w:sz="0" w:space="0" w:color="auto"/>
                    <w:right w:val="none" w:sz="0" w:space="0" w:color="auto"/>
                  </w:divBdr>
                  <w:divsChild>
                    <w:div w:id="1336568826">
                      <w:marLeft w:val="0"/>
                      <w:marRight w:val="0"/>
                      <w:marTop w:val="0"/>
                      <w:marBottom w:val="0"/>
                      <w:divBdr>
                        <w:top w:val="none" w:sz="0" w:space="0" w:color="auto"/>
                        <w:left w:val="none" w:sz="0" w:space="0" w:color="auto"/>
                        <w:bottom w:val="none" w:sz="0" w:space="0" w:color="auto"/>
                        <w:right w:val="none" w:sz="0" w:space="0" w:color="auto"/>
                      </w:divBdr>
                      <w:divsChild>
                        <w:div w:id="1369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4145">
                  <w:marLeft w:val="0"/>
                  <w:marRight w:val="0"/>
                  <w:marTop w:val="240"/>
                  <w:marBottom w:val="0"/>
                  <w:divBdr>
                    <w:top w:val="none" w:sz="0" w:space="0" w:color="auto"/>
                    <w:left w:val="none" w:sz="0" w:space="0" w:color="auto"/>
                    <w:bottom w:val="none" w:sz="0" w:space="0" w:color="auto"/>
                    <w:right w:val="none" w:sz="0" w:space="0" w:color="auto"/>
                  </w:divBdr>
                  <w:divsChild>
                    <w:div w:id="963847359">
                      <w:marLeft w:val="0"/>
                      <w:marRight w:val="0"/>
                      <w:marTop w:val="0"/>
                      <w:marBottom w:val="0"/>
                      <w:divBdr>
                        <w:top w:val="none" w:sz="0" w:space="0" w:color="auto"/>
                        <w:left w:val="none" w:sz="0" w:space="0" w:color="auto"/>
                        <w:bottom w:val="none" w:sz="0" w:space="0" w:color="auto"/>
                        <w:right w:val="none" w:sz="0" w:space="0" w:color="auto"/>
                      </w:divBdr>
                      <w:divsChild>
                        <w:div w:id="4359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4260">
                  <w:marLeft w:val="0"/>
                  <w:marRight w:val="0"/>
                  <w:marTop w:val="240"/>
                  <w:marBottom w:val="0"/>
                  <w:divBdr>
                    <w:top w:val="none" w:sz="0" w:space="0" w:color="auto"/>
                    <w:left w:val="none" w:sz="0" w:space="0" w:color="auto"/>
                    <w:bottom w:val="none" w:sz="0" w:space="0" w:color="auto"/>
                    <w:right w:val="none" w:sz="0" w:space="0" w:color="auto"/>
                  </w:divBdr>
                  <w:divsChild>
                    <w:div w:id="423035579">
                      <w:marLeft w:val="0"/>
                      <w:marRight w:val="0"/>
                      <w:marTop w:val="0"/>
                      <w:marBottom w:val="0"/>
                      <w:divBdr>
                        <w:top w:val="none" w:sz="0" w:space="0" w:color="auto"/>
                        <w:left w:val="none" w:sz="0" w:space="0" w:color="auto"/>
                        <w:bottom w:val="none" w:sz="0" w:space="0" w:color="auto"/>
                        <w:right w:val="none" w:sz="0" w:space="0" w:color="auto"/>
                      </w:divBdr>
                      <w:divsChild>
                        <w:div w:id="9112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1542">
                  <w:marLeft w:val="0"/>
                  <w:marRight w:val="0"/>
                  <w:marTop w:val="240"/>
                  <w:marBottom w:val="0"/>
                  <w:divBdr>
                    <w:top w:val="none" w:sz="0" w:space="0" w:color="auto"/>
                    <w:left w:val="none" w:sz="0" w:space="0" w:color="auto"/>
                    <w:bottom w:val="none" w:sz="0" w:space="0" w:color="auto"/>
                    <w:right w:val="none" w:sz="0" w:space="0" w:color="auto"/>
                  </w:divBdr>
                  <w:divsChild>
                    <w:div w:id="2067292348">
                      <w:marLeft w:val="0"/>
                      <w:marRight w:val="0"/>
                      <w:marTop w:val="0"/>
                      <w:marBottom w:val="0"/>
                      <w:divBdr>
                        <w:top w:val="none" w:sz="0" w:space="0" w:color="auto"/>
                        <w:left w:val="none" w:sz="0" w:space="0" w:color="auto"/>
                        <w:bottom w:val="none" w:sz="0" w:space="0" w:color="auto"/>
                        <w:right w:val="none" w:sz="0" w:space="0" w:color="auto"/>
                      </w:divBdr>
                      <w:divsChild>
                        <w:div w:id="10753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8878">
                  <w:marLeft w:val="0"/>
                  <w:marRight w:val="0"/>
                  <w:marTop w:val="240"/>
                  <w:marBottom w:val="0"/>
                  <w:divBdr>
                    <w:top w:val="none" w:sz="0" w:space="0" w:color="auto"/>
                    <w:left w:val="none" w:sz="0" w:space="0" w:color="auto"/>
                    <w:bottom w:val="none" w:sz="0" w:space="0" w:color="auto"/>
                    <w:right w:val="none" w:sz="0" w:space="0" w:color="auto"/>
                  </w:divBdr>
                  <w:divsChild>
                    <w:div w:id="1700928114">
                      <w:marLeft w:val="0"/>
                      <w:marRight w:val="0"/>
                      <w:marTop w:val="0"/>
                      <w:marBottom w:val="0"/>
                      <w:divBdr>
                        <w:top w:val="none" w:sz="0" w:space="0" w:color="auto"/>
                        <w:left w:val="none" w:sz="0" w:space="0" w:color="auto"/>
                        <w:bottom w:val="none" w:sz="0" w:space="0" w:color="auto"/>
                        <w:right w:val="none" w:sz="0" w:space="0" w:color="auto"/>
                      </w:divBdr>
                      <w:divsChild>
                        <w:div w:id="7818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9066">
                  <w:marLeft w:val="0"/>
                  <w:marRight w:val="0"/>
                  <w:marTop w:val="240"/>
                  <w:marBottom w:val="0"/>
                  <w:divBdr>
                    <w:top w:val="none" w:sz="0" w:space="0" w:color="auto"/>
                    <w:left w:val="none" w:sz="0" w:space="0" w:color="auto"/>
                    <w:bottom w:val="none" w:sz="0" w:space="0" w:color="auto"/>
                    <w:right w:val="none" w:sz="0" w:space="0" w:color="auto"/>
                  </w:divBdr>
                  <w:divsChild>
                    <w:div w:id="120880308">
                      <w:marLeft w:val="0"/>
                      <w:marRight w:val="0"/>
                      <w:marTop w:val="0"/>
                      <w:marBottom w:val="0"/>
                      <w:divBdr>
                        <w:top w:val="none" w:sz="0" w:space="0" w:color="auto"/>
                        <w:left w:val="none" w:sz="0" w:space="0" w:color="auto"/>
                        <w:bottom w:val="none" w:sz="0" w:space="0" w:color="auto"/>
                        <w:right w:val="none" w:sz="0" w:space="0" w:color="auto"/>
                      </w:divBdr>
                      <w:divsChild>
                        <w:div w:id="12165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4799">
                  <w:marLeft w:val="0"/>
                  <w:marRight w:val="0"/>
                  <w:marTop w:val="240"/>
                  <w:marBottom w:val="0"/>
                  <w:divBdr>
                    <w:top w:val="none" w:sz="0" w:space="0" w:color="auto"/>
                    <w:left w:val="none" w:sz="0" w:space="0" w:color="auto"/>
                    <w:bottom w:val="none" w:sz="0" w:space="0" w:color="auto"/>
                    <w:right w:val="none" w:sz="0" w:space="0" w:color="auto"/>
                  </w:divBdr>
                  <w:divsChild>
                    <w:div w:id="1252272838">
                      <w:marLeft w:val="0"/>
                      <w:marRight w:val="0"/>
                      <w:marTop w:val="0"/>
                      <w:marBottom w:val="0"/>
                      <w:divBdr>
                        <w:top w:val="none" w:sz="0" w:space="0" w:color="auto"/>
                        <w:left w:val="none" w:sz="0" w:space="0" w:color="auto"/>
                        <w:bottom w:val="none" w:sz="0" w:space="0" w:color="auto"/>
                        <w:right w:val="none" w:sz="0" w:space="0" w:color="auto"/>
                      </w:divBdr>
                      <w:divsChild>
                        <w:div w:id="2710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00722">
                  <w:marLeft w:val="0"/>
                  <w:marRight w:val="0"/>
                  <w:marTop w:val="240"/>
                  <w:marBottom w:val="0"/>
                  <w:divBdr>
                    <w:top w:val="none" w:sz="0" w:space="0" w:color="auto"/>
                    <w:left w:val="none" w:sz="0" w:space="0" w:color="auto"/>
                    <w:bottom w:val="none" w:sz="0" w:space="0" w:color="auto"/>
                    <w:right w:val="none" w:sz="0" w:space="0" w:color="auto"/>
                  </w:divBdr>
                  <w:divsChild>
                    <w:div w:id="1067534919">
                      <w:marLeft w:val="0"/>
                      <w:marRight w:val="0"/>
                      <w:marTop w:val="0"/>
                      <w:marBottom w:val="0"/>
                      <w:divBdr>
                        <w:top w:val="none" w:sz="0" w:space="0" w:color="auto"/>
                        <w:left w:val="none" w:sz="0" w:space="0" w:color="auto"/>
                        <w:bottom w:val="none" w:sz="0" w:space="0" w:color="auto"/>
                        <w:right w:val="none" w:sz="0" w:space="0" w:color="auto"/>
                      </w:divBdr>
                      <w:divsChild>
                        <w:div w:id="8515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812">
                  <w:marLeft w:val="0"/>
                  <w:marRight w:val="0"/>
                  <w:marTop w:val="240"/>
                  <w:marBottom w:val="0"/>
                  <w:divBdr>
                    <w:top w:val="none" w:sz="0" w:space="0" w:color="auto"/>
                    <w:left w:val="none" w:sz="0" w:space="0" w:color="auto"/>
                    <w:bottom w:val="none" w:sz="0" w:space="0" w:color="auto"/>
                    <w:right w:val="none" w:sz="0" w:space="0" w:color="auto"/>
                  </w:divBdr>
                  <w:divsChild>
                    <w:div w:id="699941113">
                      <w:marLeft w:val="0"/>
                      <w:marRight w:val="0"/>
                      <w:marTop w:val="0"/>
                      <w:marBottom w:val="0"/>
                      <w:divBdr>
                        <w:top w:val="none" w:sz="0" w:space="0" w:color="auto"/>
                        <w:left w:val="none" w:sz="0" w:space="0" w:color="auto"/>
                        <w:bottom w:val="none" w:sz="0" w:space="0" w:color="auto"/>
                        <w:right w:val="none" w:sz="0" w:space="0" w:color="auto"/>
                      </w:divBdr>
                      <w:divsChild>
                        <w:div w:id="16328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1567">
                  <w:marLeft w:val="0"/>
                  <w:marRight w:val="0"/>
                  <w:marTop w:val="240"/>
                  <w:marBottom w:val="0"/>
                  <w:divBdr>
                    <w:top w:val="none" w:sz="0" w:space="0" w:color="auto"/>
                    <w:left w:val="none" w:sz="0" w:space="0" w:color="auto"/>
                    <w:bottom w:val="none" w:sz="0" w:space="0" w:color="auto"/>
                    <w:right w:val="none" w:sz="0" w:space="0" w:color="auto"/>
                  </w:divBdr>
                  <w:divsChild>
                    <w:div w:id="1421097047">
                      <w:marLeft w:val="0"/>
                      <w:marRight w:val="0"/>
                      <w:marTop w:val="0"/>
                      <w:marBottom w:val="0"/>
                      <w:divBdr>
                        <w:top w:val="none" w:sz="0" w:space="0" w:color="auto"/>
                        <w:left w:val="none" w:sz="0" w:space="0" w:color="auto"/>
                        <w:bottom w:val="none" w:sz="0" w:space="0" w:color="auto"/>
                        <w:right w:val="none" w:sz="0" w:space="0" w:color="auto"/>
                      </w:divBdr>
                      <w:divsChild>
                        <w:div w:id="5760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6329">
                  <w:marLeft w:val="0"/>
                  <w:marRight w:val="0"/>
                  <w:marTop w:val="240"/>
                  <w:marBottom w:val="0"/>
                  <w:divBdr>
                    <w:top w:val="none" w:sz="0" w:space="0" w:color="auto"/>
                    <w:left w:val="none" w:sz="0" w:space="0" w:color="auto"/>
                    <w:bottom w:val="none" w:sz="0" w:space="0" w:color="auto"/>
                    <w:right w:val="none" w:sz="0" w:space="0" w:color="auto"/>
                  </w:divBdr>
                  <w:divsChild>
                    <w:div w:id="924998519">
                      <w:marLeft w:val="0"/>
                      <w:marRight w:val="0"/>
                      <w:marTop w:val="0"/>
                      <w:marBottom w:val="0"/>
                      <w:divBdr>
                        <w:top w:val="none" w:sz="0" w:space="0" w:color="auto"/>
                        <w:left w:val="none" w:sz="0" w:space="0" w:color="auto"/>
                        <w:bottom w:val="none" w:sz="0" w:space="0" w:color="auto"/>
                        <w:right w:val="none" w:sz="0" w:space="0" w:color="auto"/>
                      </w:divBdr>
                      <w:divsChild>
                        <w:div w:id="16703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850">
                  <w:marLeft w:val="0"/>
                  <w:marRight w:val="0"/>
                  <w:marTop w:val="240"/>
                  <w:marBottom w:val="0"/>
                  <w:divBdr>
                    <w:top w:val="none" w:sz="0" w:space="0" w:color="auto"/>
                    <w:left w:val="none" w:sz="0" w:space="0" w:color="auto"/>
                    <w:bottom w:val="none" w:sz="0" w:space="0" w:color="auto"/>
                    <w:right w:val="none" w:sz="0" w:space="0" w:color="auto"/>
                  </w:divBdr>
                  <w:divsChild>
                    <w:div w:id="637535791">
                      <w:marLeft w:val="0"/>
                      <w:marRight w:val="0"/>
                      <w:marTop w:val="0"/>
                      <w:marBottom w:val="0"/>
                      <w:divBdr>
                        <w:top w:val="none" w:sz="0" w:space="0" w:color="auto"/>
                        <w:left w:val="none" w:sz="0" w:space="0" w:color="auto"/>
                        <w:bottom w:val="none" w:sz="0" w:space="0" w:color="auto"/>
                        <w:right w:val="none" w:sz="0" w:space="0" w:color="auto"/>
                      </w:divBdr>
                      <w:divsChild>
                        <w:div w:id="16003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2140">
                  <w:marLeft w:val="0"/>
                  <w:marRight w:val="0"/>
                  <w:marTop w:val="240"/>
                  <w:marBottom w:val="0"/>
                  <w:divBdr>
                    <w:top w:val="none" w:sz="0" w:space="0" w:color="auto"/>
                    <w:left w:val="none" w:sz="0" w:space="0" w:color="auto"/>
                    <w:bottom w:val="none" w:sz="0" w:space="0" w:color="auto"/>
                    <w:right w:val="none" w:sz="0" w:space="0" w:color="auto"/>
                  </w:divBdr>
                  <w:divsChild>
                    <w:div w:id="1838301322">
                      <w:marLeft w:val="0"/>
                      <w:marRight w:val="0"/>
                      <w:marTop w:val="0"/>
                      <w:marBottom w:val="0"/>
                      <w:divBdr>
                        <w:top w:val="none" w:sz="0" w:space="0" w:color="auto"/>
                        <w:left w:val="none" w:sz="0" w:space="0" w:color="auto"/>
                        <w:bottom w:val="none" w:sz="0" w:space="0" w:color="auto"/>
                        <w:right w:val="none" w:sz="0" w:space="0" w:color="auto"/>
                      </w:divBdr>
                      <w:divsChild>
                        <w:div w:id="3134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534">
                  <w:marLeft w:val="0"/>
                  <w:marRight w:val="0"/>
                  <w:marTop w:val="240"/>
                  <w:marBottom w:val="0"/>
                  <w:divBdr>
                    <w:top w:val="none" w:sz="0" w:space="0" w:color="auto"/>
                    <w:left w:val="none" w:sz="0" w:space="0" w:color="auto"/>
                    <w:bottom w:val="none" w:sz="0" w:space="0" w:color="auto"/>
                    <w:right w:val="none" w:sz="0" w:space="0" w:color="auto"/>
                  </w:divBdr>
                  <w:divsChild>
                    <w:div w:id="1666736916">
                      <w:marLeft w:val="0"/>
                      <w:marRight w:val="0"/>
                      <w:marTop w:val="0"/>
                      <w:marBottom w:val="0"/>
                      <w:divBdr>
                        <w:top w:val="none" w:sz="0" w:space="0" w:color="auto"/>
                        <w:left w:val="none" w:sz="0" w:space="0" w:color="auto"/>
                        <w:bottom w:val="none" w:sz="0" w:space="0" w:color="auto"/>
                        <w:right w:val="none" w:sz="0" w:space="0" w:color="auto"/>
                      </w:divBdr>
                      <w:divsChild>
                        <w:div w:id="2223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13">
                  <w:marLeft w:val="0"/>
                  <w:marRight w:val="0"/>
                  <w:marTop w:val="240"/>
                  <w:marBottom w:val="0"/>
                  <w:divBdr>
                    <w:top w:val="none" w:sz="0" w:space="0" w:color="auto"/>
                    <w:left w:val="none" w:sz="0" w:space="0" w:color="auto"/>
                    <w:bottom w:val="none" w:sz="0" w:space="0" w:color="auto"/>
                    <w:right w:val="none" w:sz="0" w:space="0" w:color="auto"/>
                  </w:divBdr>
                  <w:divsChild>
                    <w:div w:id="1736051506">
                      <w:marLeft w:val="0"/>
                      <w:marRight w:val="0"/>
                      <w:marTop w:val="0"/>
                      <w:marBottom w:val="0"/>
                      <w:divBdr>
                        <w:top w:val="none" w:sz="0" w:space="0" w:color="auto"/>
                        <w:left w:val="none" w:sz="0" w:space="0" w:color="auto"/>
                        <w:bottom w:val="none" w:sz="0" w:space="0" w:color="auto"/>
                        <w:right w:val="none" w:sz="0" w:space="0" w:color="auto"/>
                      </w:divBdr>
                      <w:divsChild>
                        <w:div w:id="15979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1391">
                  <w:marLeft w:val="0"/>
                  <w:marRight w:val="0"/>
                  <w:marTop w:val="240"/>
                  <w:marBottom w:val="0"/>
                  <w:divBdr>
                    <w:top w:val="none" w:sz="0" w:space="0" w:color="auto"/>
                    <w:left w:val="none" w:sz="0" w:space="0" w:color="auto"/>
                    <w:bottom w:val="none" w:sz="0" w:space="0" w:color="auto"/>
                    <w:right w:val="none" w:sz="0" w:space="0" w:color="auto"/>
                  </w:divBdr>
                  <w:divsChild>
                    <w:div w:id="1240676399">
                      <w:marLeft w:val="0"/>
                      <w:marRight w:val="0"/>
                      <w:marTop w:val="0"/>
                      <w:marBottom w:val="0"/>
                      <w:divBdr>
                        <w:top w:val="none" w:sz="0" w:space="0" w:color="auto"/>
                        <w:left w:val="none" w:sz="0" w:space="0" w:color="auto"/>
                        <w:bottom w:val="none" w:sz="0" w:space="0" w:color="auto"/>
                        <w:right w:val="none" w:sz="0" w:space="0" w:color="auto"/>
                      </w:divBdr>
                      <w:divsChild>
                        <w:div w:id="4977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5700">
                  <w:marLeft w:val="0"/>
                  <w:marRight w:val="0"/>
                  <w:marTop w:val="240"/>
                  <w:marBottom w:val="0"/>
                  <w:divBdr>
                    <w:top w:val="none" w:sz="0" w:space="0" w:color="auto"/>
                    <w:left w:val="none" w:sz="0" w:space="0" w:color="auto"/>
                    <w:bottom w:val="none" w:sz="0" w:space="0" w:color="auto"/>
                    <w:right w:val="none" w:sz="0" w:space="0" w:color="auto"/>
                  </w:divBdr>
                  <w:divsChild>
                    <w:div w:id="739978">
                      <w:marLeft w:val="0"/>
                      <w:marRight w:val="0"/>
                      <w:marTop w:val="0"/>
                      <w:marBottom w:val="0"/>
                      <w:divBdr>
                        <w:top w:val="none" w:sz="0" w:space="0" w:color="auto"/>
                        <w:left w:val="none" w:sz="0" w:space="0" w:color="auto"/>
                        <w:bottom w:val="none" w:sz="0" w:space="0" w:color="auto"/>
                        <w:right w:val="none" w:sz="0" w:space="0" w:color="auto"/>
                      </w:divBdr>
                      <w:divsChild>
                        <w:div w:id="9635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5882">
                  <w:marLeft w:val="0"/>
                  <w:marRight w:val="0"/>
                  <w:marTop w:val="240"/>
                  <w:marBottom w:val="0"/>
                  <w:divBdr>
                    <w:top w:val="none" w:sz="0" w:space="0" w:color="auto"/>
                    <w:left w:val="none" w:sz="0" w:space="0" w:color="auto"/>
                    <w:bottom w:val="none" w:sz="0" w:space="0" w:color="auto"/>
                    <w:right w:val="none" w:sz="0" w:space="0" w:color="auto"/>
                  </w:divBdr>
                  <w:divsChild>
                    <w:div w:id="878083316">
                      <w:marLeft w:val="0"/>
                      <w:marRight w:val="0"/>
                      <w:marTop w:val="0"/>
                      <w:marBottom w:val="0"/>
                      <w:divBdr>
                        <w:top w:val="none" w:sz="0" w:space="0" w:color="auto"/>
                        <w:left w:val="none" w:sz="0" w:space="0" w:color="auto"/>
                        <w:bottom w:val="none" w:sz="0" w:space="0" w:color="auto"/>
                        <w:right w:val="none" w:sz="0" w:space="0" w:color="auto"/>
                      </w:divBdr>
                      <w:divsChild>
                        <w:div w:id="16515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4893">
                  <w:marLeft w:val="0"/>
                  <w:marRight w:val="0"/>
                  <w:marTop w:val="240"/>
                  <w:marBottom w:val="0"/>
                  <w:divBdr>
                    <w:top w:val="none" w:sz="0" w:space="0" w:color="auto"/>
                    <w:left w:val="none" w:sz="0" w:space="0" w:color="auto"/>
                    <w:bottom w:val="none" w:sz="0" w:space="0" w:color="auto"/>
                    <w:right w:val="none" w:sz="0" w:space="0" w:color="auto"/>
                  </w:divBdr>
                  <w:divsChild>
                    <w:div w:id="404844711">
                      <w:marLeft w:val="0"/>
                      <w:marRight w:val="0"/>
                      <w:marTop w:val="0"/>
                      <w:marBottom w:val="0"/>
                      <w:divBdr>
                        <w:top w:val="none" w:sz="0" w:space="0" w:color="auto"/>
                        <w:left w:val="none" w:sz="0" w:space="0" w:color="auto"/>
                        <w:bottom w:val="none" w:sz="0" w:space="0" w:color="auto"/>
                        <w:right w:val="none" w:sz="0" w:space="0" w:color="auto"/>
                      </w:divBdr>
                      <w:divsChild>
                        <w:div w:id="7468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5287">
                  <w:marLeft w:val="0"/>
                  <w:marRight w:val="0"/>
                  <w:marTop w:val="240"/>
                  <w:marBottom w:val="0"/>
                  <w:divBdr>
                    <w:top w:val="none" w:sz="0" w:space="0" w:color="auto"/>
                    <w:left w:val="none" w:sz="0" w:space="0" w:color="auto"/>
                    <w:bottom w:val="none" w:sz="0" w:space="0" w:color="auto"/>
                    <w:right w:val="none" w:sz="0" w:space="0" w:color="auto"/>
                  </w:divBdr>
                  <w:divsChild>
                    <w:div w:id="2139105636">
                      <w:marLeft w:val="0"/>
                      <w:marRight w:val="0"/>
                      <w:marTop w:val="0"/>
                      <w:marBottom w:val="0"/>
                      <w:divBdr>
                        <w:top w:val="none" w:sz="0" w:space="0" w:color="auto"/>
                        <w:left w:val="none" w:sz="0" w:space="0" w:color="auto"/>
                        <w:bottom w:val="none" w:sz="0" w:space="0" w:color="auto"/>
                        <w:right w:val="none" w:sz="0" w:space="0" w:color="auto"/>
                      </w:divBdr>
                      <w:divsChild>
                        <w:div w:id="4674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5350">
                  <w:marLeft w:val="0"/>
                  <w:marRight w:val="0"/>
                  <w:marTop w:val="240"/>
                  <w:marBottom w:val="0"/>
                  <w:divBdr>
                    <w:top w:val="none" w:sz="0" w:space="0" w:color="auto"/>
                    <w:left w:val="none" w:sz="0" w:space="0" w:color="auto"/>
                    <w:bottom w:val="none" w:sz="0" w:space="0" w:color="auto"/>
                    <w:right w:val="none" w:sz="0" w:space="0" w:color="auto"/>
                  </w:divBdr>
                  <w:divsChild>
                    <w:div w:id="1172187709">
                      <w:marLeft w:val="0"/>
                      <w:marRight w:val="0"/>
                      <w:marTop w:val="0"/>
                      <w:marBottom w:val="0"/>
                      <w:divBdr>
                        <w:top w:val="none" w:sz="0" w:space="0" w:color="auto"/>
                        <w:left w:val="none" w:sz="0" w:space="0" w:color="auto"/>
                        <w:bottom w:val="none" w:sz="0" w:space="0" w:color="auto"/>
                        <w:right w:val="none" w:sz="0" w:space="0" w:color="auto"/>
                      </w:divBdr>
                      <w:divsChild>
                        <w:div w:id="6703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6974">
                  <w:marLeft w:val="0"/>
                  <w:marRight w:val="0"/>
                  <w:marTop w:val="240"/>
                  <w:marBottom w:val="0"/>
                  <w:divBdr>
                    <w:top w:val="none" w:sz="0" w:space="0" w:color="auto"/>
                    <w:left w:val="none" w:sz="0" w:space="0" w:color="auto"/>
                    <w:bottom w:val="none" w:sz="0" w:space="0" w:color="auto"/>
                    <w:right w:val="none" w:sz="0" w:space="0" w:color="auto"/>
                  </w:divBdr>
                  <w:divsChild>
                    <w:div w:id="396830075">
                      <w:marLeft w:val="0"/>
                      <w:marRight w:val="0"/>
                      <w:marTop w:val="0"/>
                      <w:marBottom w:val="0"/>
                      <w:divBdr>
                        <w:top w:val="none" w:sz="0" w:space="0" w:color="auto"/>
                        <w:left w:val="none" w:sz="0" w:space="0" w:color="auto"/>
                        <w:bottom w:val="none" w:sz="0" w:space="0" w:color="auto"/>
                        <w:right w:val="none" w:sz="0" w:space="0" w:color="auto"/>
                      </w:divBdr>
                      <w:divsChild>
                        <w:div w:id="5030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6902">
                  <w:marLeft w:val="0"/>
                  <w:marRight w:val="0"/>
                  <w:marTop w:val="240"/>
                  <w:marBottom w:val="0"/>
                  <w:divBdr>
                    <w:top w:val="none" w:sz="0" w:space="0" w:color="auto"/>
                    <w:left w:val="none" w:sz="0" w:space="0" w:color="auto"/>
                    <w:bottom w:val="none" w:sz="0" w:space="0" w:color="auto"/>
                    <w:right w:val="none" w:sz="0" w:space="0" w:color="auto"/>
                  </w:divBdr>
                  <w:divsChild>
                    <w:div w:id="506486319">
                      <w:marLeft w:val="0"/>
                      <w:marRight w:val="0"/>
                      <w:marTop w:val="0"/>
                      <w:marBottom w:val="0"/>
                      <w:divBdr>
                        <w:top w:val="none" w:sz="0" w:space="0" w:color="auto"/>
                        <w:left w:val="none" w:sz="0" w:space="0" w:color="auto"/>
                        <w:bottom w:val="none" w:sz="0" w:space="0" w:color="auto"/>
                        <w:right w:val="none" w:sz="0" w:space="0" w:color="auto"/>
                      </w:divBdr>
                      <w:divsChild>
                        <w:div w:id="604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4329">
                  <w:marLeft w:val="0"/>
                  <w:marRight w:val="0"/>
                  <w:marTop w:val="240"/>
                  <w:marBottom w:val="0"/>
                  <w:divBdr>
                    <w:top w:val="none" w:sz="0" w:space="0" w:color="auto"/>
                    <w:left w:val="none" w:sz="0" w:space="0" w:color="auto"/>
                    <w:bottom w:val="none" w:sz="0" w:space="0" w:color="auto"/>
                    <w:right w:val="none" w:sz="0" w:space="0" w:color="auto"/>
                  </w:divBdr>
                  <w:divsChild>
                    <w:div w:id="1074082436">
                      <w:marLeft w:val="0"/>
                      <w:marRight w:val="0"/>
                      <w:marTop w:val="0"/>
                      <w:marBottom w:val="0"/>
                      <w:divBdr>
                        <w:top w:val="none" w:sz="0" w:space="0" w:color="auto"/>
                        <w:left w:val="none" w:sz="0" w:space="0" w:color="auto"/>
                        <w:bottom w:val="none" w:sz="0" w:space="0" w:color="auto"/>
                        <w:right w:val="none" w:sz="0" w:space="0" w:color="auto"/>
                      </w:divBdr>
                      <w:divsChild>
                        <w:div w:id="7532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7969">
                  <w:marLeft w:val="0"/>
                  <w:marRight w:val="0"/>
                  <w:marTop w:val="240"/>
                  <w:marBottom w:val="0"/>
                  <w:divBdr>
                    <w:top w:val="none" w:sz="0" w:space="0" w:color="auto"/>
                    <w:left w:val="none" w:sz="0" w:space="0" w:color="auto"/>
                    <w:bottom w:val="none" w:sz="0" w:space="0" w:color="auto"/>
                    <w:right w:val="none" w:sz="0" w:space="0" w:color="auto"/>
                  </w:divBdr>
                  <w:divsChild>
                    <w:div w:id="387533303">
                      <w:marLeft w:val="0"/>
                      <w:marRight w:val="0"/>
                      <w:marTop w:val="0"/>
                      <w:marBottom w:val="0"/>
                      <w:divBdr>
                        <w:top w:val="none" w:sz="0" w:space="0" w:color="auto"/>
                        <w:left w:val="none" w:sz="0" w:space="0" w:color="auto"/>
                        <w:bottom w:val="none" w:sz="0" w:space="0" w:color="auto"/>
                        <w:right w:val="none" w:sz="0" w:space="0" w:color="auto"/>
                      </w:divBdr>
                      <w:divsChild>
                        <w:div w:id="12431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2445">
                  <w:marLeft w:val="0"/>
                  <w:marRight w:val="0"/>
                  <w:marTop w:val="240"/>
                  <w:marBottom w:val="0"/>
                  <w:divBdr>
                    <w:top w:val="none" w:sz="0" w:space="0" w:color="auto"/>
                    <w:left w:val="none" w:sz="0" w:space="0" w:color="auto"/>
                    <w:bottom w:val="none" w:sz="0" w:space="0" w:color="auto"/>
                    <w:right w:val="none" w:sz="0" w:space="0" w:color="auto"/>
                  </w:divBdr>
                  <w:divsChild>
                    <w:div w:id="91708610">
                      <w:marLeft w:val="0"/>
                      <w:marRight w:val="0"/>
                      <w:marTop w:val="0"/>
                      <w:marBottom w:val="0"/>
                      <w:divBdr>
                        <w:top w:val="none" w:sz="0" w:space="0" w:color="auto"/>
                        <w:left w:val="none" w:sz="0" w:space="0" w:color="auto"/>
                        <w:bottom w:val="none" w:sz="0" w:space="0" w:color="auto"/>
                        <w:right w:val="none" w:sz="0" w:space="0" w:color="auto"/>
                      </w:divBdr>
                      <w:divsChild>
                        <w:div w:id="7286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7689">
                  <w:marLeft w:val="0"/>
                  <w:marRight w:val="0"/>
                  <w:marTop w:val="240"/>
                  <w:marBottom w:val="0"/>
                  <w:divBdr>
                    <w:top w:val="none" w:sz="0" w:space="0" w:color="auto"/>
                    <w:left w:val="none" w:sz="0" w:space="0" w:color="auto"/>
                    <w:bottom w:val="none" w:sz="0" w:space="0" w:color="auto"/>
                    <w:right w:val="none" w:sz="0" w:space="0" w:color="auto"/>
                  </w:divBdr>
                  <w:divsChild>
                    <w:div w:id="325714312">
                      <w:marLeft w:val="0"/>
                      <w:marRight w:val="0"/>
                      <w:marTop w:val="0"/>
                      <w:marBottom w:val="0"/>
                      <w:divBdr>
                        <w:top w:val="none" w:sz="0" w:space="0" w:color="auto"/>
                        <w:left w:val="none" w:sz="0" w:space="0" w:color="auto"/>
                        <w:bottom w:val="none" w:sz="0" w:space="0" w:color="auto"/>
                        <w:right w:val="none" w:sz="0" w:space="0" w:color="auto"/>
                      </w:divBdr>
                      <w:divsChild>
                        <w:div w:id="11152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6306">
                  <w:marLeft w:val="0"/>
                  <w:marRight w:val="0"/>
                  <w:marTop w:val="240"/>
                  <w:marBottom w:val="0"/>
                  <w:divBdr>
                    <w:top w:val="none" w:sz="0" w:space="0" w:color="auto"/>
                    <w:left w:val="none" w:sz="0" w:space="0" w:color="auto"/>
                    <w:bottom w:val="none" w:sz="0" w:space="0" w:color="auto"/>
                    <w:right w:val="none" w:sz="0" w:space="0" w:color="auto"/>
                  </w:divBdr>
                  <w:divsChild>
                    <w:div w:id="1470660398">
                      <w:marLeft w:val="0"/>
                      <w:marRight w:val="0"/>
                      <w:marTop w:val="0"/>
                      <w:marBottom w:val="0"/>
                      <w:divBdr>
                        <w:top w:val="none" w:sz="0" w:space="0" w:color="auto"/>
                        <w:left w:val="none" w:sz="0" w:space="0" w:color="auto"/>
                        <w:bottom w:val="none" w:sz="0" w:space="0" w:color="auto"/>
                        <w:right w:val="none" w:sz="0" w:space="0" w:color="auto"/>
                      </w:divBdr>
                      <w:divsChild>
                        <w:div w:id="887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20718">
                  <w:marLeft w:val="0"/>
                  <w:marRight w:val="0"/>
                  <w:marTop w:val="240"/>
                  <w:marBottom w:val="0"/>
                  <w:divBdr>
                    <w:top w:val="none" w:sz="0" w:space="0" w:color="auto"/>
                    <w:left w:val="none" w:sz="0" w:space="0" w:color="auto"/>
                    <w:bottom w:val="none" w:sz="0" w:space="0" w:color="auto"/>
                    <w:right w:val="none" w:sz="0" w:space="0" w:color="auto"/>
                  </w:divBdr>
                  <w:divsChild>
                    <w:div w:id="758603550">
                      <w:marLeft w:val="0"/>
                      <w:marRight w:val="0"/>
                      <w:marTop w:val="0"/>
                      <w:marBottom w:val="0"/>
                      <w:divBdr>
                        <w:top w:val="none" w:sz="0" w:space="0" w:color="auto"/>
                        <w:left w:val="none" w:sz="0" w:space="0" w:color="auto"/>
                        <w:bottom w:val="none" w:sz="0" w:space="0" w:color="auto"/>
                        <w:right w:val="none" w:sz="0" w:space="0" w:color="auto"/>
                      </w:divBdr>
                      <w:divsChild>
                        <w:div w:id="8591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4999">
                  <w:marLeft w:val="0"/>
                  <w:marRight w:val="0"/>
                  <w:marTop w:val="240"/>
                  <w:marBottom w:val="0"/>
                  <w:divBdr>
                    <w:top w:val="none" w:sz="0" w:space="0" w:color="auto"/>
                    <w:left w:val="none" w:sz="0" w:space="0" w:color="auto"/>
                    <w:bottom w:val="none" w:sz="0" w:space="0" w:color="auto"/>
                    <w:right w:val="none" w:sz="0" w:space="0" w:color="auto"/>
                  </w:divBdr>
                  <w:divsChild>
                    <w:div w:id="1545095628">
                      <w:marLeft w:val="0"/>
                      <w:marRight w:val="0"/>
                      <w:marTop w:val="0"/>
                      <w:marBottom w:val="0"/>
                      <w:divBdr>
                        <w:top w:val="none" w:sz="0" w:space="0" w:color="auto"/>
                        <w:left w:val="none" w:sz="0" w:space="0" w:color="auto"/>
                        <w:bottom w:val="none" w:sz="0" w:space="0" w:color="auto"/>
                        <w:right w:val="none" w:sz="0" w:space="0" w:color="auto"/>
                      </w:divBdr>
                      <w:divsChild>
                        <w:div w:id="2765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7740">
                  <w:marLeft w:val="0"/>
                  <w:marRight w:val="0"/>
                  <w:marTop w:val="240"/>
                  <w:marBottom w:val="0"/>
                  <w:divBdr>
                    <w:top w:val="none" w:sz="0" w:space="0" w:color="auto"/>
                    <w:left w:val="none" w:sz="0" w:space="0" w:color="auto"/>
                    <w:bottom w:val="none" w:sz="0" w:space="0" w:color="auto"/>
                    <w:right w:val="none" w:sz="0" w:space="0" w:color="auto"/>
                  </w:divBdr>
                  <w:divsChild>
                    <w:div w:id="685208171">
                      <w:marLeft w:val="0"/>
                      <w:marRight w:val="0"/>
                      <w:marTop w:val="0"/>
                      <w:marBottom w:val="0"/>
                      <w:divBdr>
                        <w:top w:val="none" w:sz="0" w:space="0" w:color="auto"/>
                        <w:left w:val="none" w:sz="0" w:space="0" w:color="auto"/>
                        <w:bottom w:val="none" w:sz="0" w:space="0" w:color="auto"/>
                        <w:right w:val="none" w:sz="0" w:space="0" w:color="auto"/>
                      </w:divBdr>
                      <w:divsChild>
                        <w:div w:id="12577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72308">
                  <w:marLeft w:val="0"/>
                  <w:marRight w:val="0"/>
                  <w:marTop w:val="240"/>
                  <w:marBottom w:val="0"/>
                  <w:divBdr>
                    <w:top w:val="none" w:sz="0" w:space="0" w:color="auto"/>
                    <w:left w:val="none" w:sz="0" w:space="0" w:color="auto"/>
                    <w:bottom w:val="none" w:sz="0" w:space="0" w:color="auto"/>
                    <w:right w:val="none" w:sz="0" w:space="0" w:color="auto"/>
                  </w:divBdr>
                  <w:divsChild>
                    <w:div w:id="1072704758">
                      <w:marLeft w:val="0"/>
                      <w:marRight w:val="0"/>
                      <w:marTop w:val="0"/>
                      <w:marBottom w:val="0"/>
                      <w:divBdr>
                        <w:top w:val="none" w:sz="0" w:space="0" w:color="auto"/>
                        <w:left w:val="none" w:sz="0" w:space="0" w:color="auto"/>
                        <w:bottom w:val="none" w:sz="0" w:space="0" w:color="auto"/>
                        <w:right w:val="none" w:sz="0" w:space="0" w:color="auto"/>
                      </w:divBdr>
                      <w:divsChild>
                        <w:div w:id="9777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5112">
                  <w:marLeft w:val="0"/>
                  <w:marRight w:val="0"/>
                  <w:marTop w:val="240"/>
                  <w:marBottom w:val="0"/>
                  <w:divBdr>
                    <w:top w:val="none" w:sz="0" w:space="0" w:color="auto"/>
                    <w:left w:val="none" w:sz="0" w:space="0" w:color="auto"/>
                    <w:bottom w:val="none" w:sz="0" w:space="0" w:color="auto"/>
                    <w:right w:val="none" w:sz="0" w:space="0" w:color="auto"/>
                  </w:divBdr>
                  <w:divsChild>
                    <w:div w:id="1566991830">
                      <w:marLeft w:val="0"/>
                      <w:marRight w:val="0"/>
                      <w:marTop w:val="0"/>
                      <w:marBottom w:val="0"/>
                      <w:divBdr>
                        <w:top w:val="none" w:sz="0" w:space="0" w:color="auto"/>
                        <w:left w:val="none" w:sz="0" w:space="0" w:color="auto"/>
                        <w:bottom w:val="none" w:sz="0" w:space="0" w:color="auto"/>
                        <w:right w:val="none" w:sz="0" w:space="0" w:color="auto"/>
                      </w:divBdr>
                      <w:divsChild>
                        <w:div w:id="9322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9071">
                  <w:marLeft w:val="0"/>
                  <w:marRight w:val="0"/>
                  <w:marTop w:val="240"/>
                  <w:marBottom w:val="0"/>
                  <w:divBdr>
                    <w:top w:val="none" w:sz="0" w:space="0" w:color="auto"/>
                    <w:left w:val="none" w:sz="0" w:space="0" w:color="auto"/>
                    <w:bottom w:val="none" w:sz="0" w:space="0" w:color="auto"/>
                    <w:right w:val="none" w:sz="0" w:space="0" w:color="auto"/>
                  </w:divBdr>
                  <w:divsChild>
                    <w:div w:id="47189965">
                      <w:marLeft w:val="0"/>
                      <w:marRight w:val="0"/>
                      <w:marTop w:val="0"/>
                      <w:marBottom w:val="0"/>
                      <w:divBdr>
                        <w:top w:val="none" w:sz="0" w:space="0" w:color="auto"/>
                        <w:left w:val="none" w:sz="0" w:space="0" w:color="auto"/>
                        <w:bottom w:val="none" w:sz="0" w:space="0" w:color="auto"/>
                        <w:right w:val="none" w:sz="0" w:space="0" w:color="auto"/>
                      </w:divBdr>
                      <w:divsChild>
                        <w:div w:id="14034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2410">
                  <w:marLeft w:val="0"/>
                  <w:marRight w:val="0"/>
                  <w:marTop w:val="240"/>
                  <w:marBottom w:val="0"/>
                  <w:divBdr>
                    <w:top w:val="none" w:sz="0" w:space="0" w:color="auto"/>
                    <w:left w:val="none" w:sz="0" w:space="0" w:color="auto"/>
                    <w:bottom w:val="none" w:sz="0" w:space="0" w:color="auto"/>
                    <w:right w:val="none" w:sz="0" w:space="0" w:color="auto"/>
                  </w:divBdr>
                  <w:divsChild>
                    <w:div w:id="1912495984">
                      <w:marLeft w:val="0"/>
                      <w:marRight w:val="0"/>
                      <w:marTop w:val="0"/>
                      <w:marBottom w:val="0"/>
                      <w:divBdr>
                        <w:top w:val="none" w:sz="0" w:space="0" w:color="auto"/>
                        <w:left w:val="none" w:sz="0" w:space="0" w:color="auto"/>
                        <w:bottom w:val="none" w:sz="0" w:space="0" w:color="auto"/>
                        <w:right w:val="none" w:sz="0" w:space="0" w:color="auto"/>
                      </w:divBdr>
                      <w:divsChild>
                        <w:div w:id="4501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7896">
                  <w:marLeft w:val="0"/>
                  <w:marRight w:val="0"/>
                  <w:marTop w:val="240"/>
                  <w:marBottom w:val="0"/>
                  <w:divBdr>
                    <w:top w:val="none" w:sz="0" w:space="0" w:color="auto"/>
                    <w:left w:val="none" w:sz="0" w:space="0" w:color="auto"/>
                    <w:bottom w:val="none" w:sz="0" w:space="0" w:color="auto"/>
                    <w:right w:val="none" w:sz="0" w:space="0" w:color="auto"/>
                  </w:divBdr>
                  <w:divsChild>
                    <w:div w:id="479149650">
                      <w:marLeft w:val="0"/>
                      <w:marRight w:val="0"/>
                      <w:marTop w:val="0"/>
                      <w:marBottom w:val="0"/>
                      <w:divBdr>
                        <w:top w:val="none" w:sz="0" w:space="0" w:color="auto"/>
                        <w:left w:val="none" w:sz="0" w:space="0" w:color="auto"/>
                        <w:bottom w:val="none" w:sz="0" w:space="0" w:color="auto"/>
                        <w:right w:val="none" w:sz="0" w:space="0" w:color="auto"/>
                      </w:divBdr>
                      <w:divsChild>
                        <w:div w:id="5985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60088">
                  <w:marLeft w:val="0"/>
                  <w:marRight w:val="0"/>
                  <w:marTop w:val="240"/>
                  <w:marBottom w:val="0"/>
                  <w:divBdr>
                    <w:top w:val="none" w:sz="0" w:space="0" w:color="auto"/>
                    <w:left w:val="none" w:sz="0" w:space="0" w:color="auto"/>
                    <w:bottom w:val="none" w:sz="0" w:space="0" w:color="auto"/>
                    <w:right w:val="none" w:sz="0" w:space="0" w:color="auto"/>
                  </w:divBdr>
                  <w:divsChild>
                    <w:div w:id="1302417456">
                      <w:marLeft w:val="0"/>
                      <w:marRight w:val="0"/>
                      <w:marTop w:val="0"/>
                      <w:marBottom w:val="0"/>
                      <w:divBdr>
                        <w:top w:val="none" w:sz="0" w:space="0" w:color="auto"/>
                        <w:left w:val="none" w:sz="0" w:space="0" w:color="auto"/>
                        <w:bottom w:val="none" w:sz="0" w:space="0" w:color="auto"/>
                        <w:right w:val="none" w:sz="0" w:space="0" w:color="auto"/>
                      </w:divBdr>
                      <w:divsChild>
                        <w:div w:id="15682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3815">
                  <w:marLeft w:val="0"/>
                  <w:marRight w:val="0"/>
                  <w:marTop w:val="240"/>
                  <w:marBottom w:val="0"/>
                  <w:divBdr>
                    <w:top w:val="none" w:sz="0" w:space="0" w:color="auto"/>
                    <w:left w:val="none" w:sz="0" w:space="0" w:color="auto"/>
                    <w:bottom w:val="none" w:sz="0" w:space="0" w:color="auto"/>
                    <w:right w:val="none" w:sz="0" w:space="0" w:color="auto"/>
                  </w:divBdr>
                  <w:divsChild>
                    <w:div w:id="209460595">
                      <w:marLeft w:val="0"/>
                      <w:marRight w:val="0"/>
                      <w:marTop w:val="0"/>
                      <w:marBottom w:val="0"/>
                      <w:divBdr>
                        <w:top w:val="none" w:sz="0" w:space="0" w:color="auto"/>
                        <w:left w:val="none" w:sz="0" w:space="0" w:color="auto"/>
                        <w:bottom w:val="none" w:sz="0" w:space="0" w:color="auto"/>
                        <w:right w:val="none" w:sz="0" w:space="0" w:color="auto"/>
                      </w:divBdr>
                      <w:divsChild>
                        <w:div w:id="7985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4695">
                  <w:marLeft w:val="0"/>
                  <w:marRight w:val="0"/>
                  <w:marTop w:val="240"/>
                  <w:marBottom w:val="0"/>
                  <w:divBdr>
                    <w:top w:val="none" w:sz="0" w:space="0" w:color="auto"/>
                    <w:left w:val="none" w:sz="0" w:space="0" w:color="auto"/>
                    <w:bottom w:val="none" w:sz="0" w:space="0" w:color="auto"/>
                    <w:right w:val="none" w:sz="0" w:space="0" w:color="auto"/>
                  </w:divBdr>
                  <w:divsChild>
                    <w:div w:id="811291674">
                      <w:marLeft w:val="0"/>
                      <w:marRight w:val="0"/>
                      <w:marTop w:val="0"/>
                      <w:marBottom w:val="0"/>
                      <w:divBdr>
                        <w:top w:val="none" w:sz="0" w:space="0" w:color="auto"/>
                        <w:left w:val="none" w:sz="0" w:space="0" w:color="auto"/>
                        <w:bottom w:val="none" w:sz="0" w:space="0" w:color="auto"/>
                        <w:right w:val="none" w:sz="0" w:space="0" w:color="auto"/>
                      </w:divBdr>
                      <w:divsChild>
                        <w:div w:id="9615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5268">
                  <w:marLeft w:val="0"/>
                  <w:marRight w:val="0"/>
                  <w:marTop w:val="240"/>
                  <w:marBottom w:val="0"/>
                  <w:divBdr>
                    <w:top w:val="none" w:sz="0" w:space="0" w:color="auto"/>
                    <w:left w:val="none" w:sz="0" w:space="0" w:color="auto"/>
                    <w:bottom w:val="none" w:sz="0" w:space="0" w:color="auto"/>
                    <w:right w:val="none" w:sz="0" w:space="0" w:color="auto"/>
                  </w:divBdr>
                  <w:divsChild>
                    <w:div w:id="1224487938">
                      <w:marLeft w:val="0"/>
                      <w:marRight w:val="0"/>
                      <w:marTop w:val="0"/>
                      <w:marBottom w:val="0"/>
                      <w:divBdr>
                        <w:top w:val="none" w:sz="0" w:space="0" w:color="auto"/>
                        <w:left w:val="none" w:sz="0" w:space="0" w:color="auto"/>
                        <w:bottom w:val="none" w:sz="0" w:space="0" w:color="auto"/>
                        <w:right w:val="none" w:sz="0" w:space="0" w:color="auto"/>
                      </w:divBdr>
                      <w:divsChild>
                        <w:div w:id="9830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1481">
                  <w:marLeft w:val="0"/>
                  <w:marRight w:val="0"/>
                  <w:marTop w:val="240"/>
                  <w:marBottom w:val="0"/>
                  <w:divBdr>
                    <w:top w:val="none" w:sz="0" w:space="0" w:color="auto"/>
                    <w:left w:val="none" w:sz="0" w:space="0" w:color="auto"/>
                    <w:bottom w:val="none" w:sz="0" w:space="0" w:color="auto"/>
                    <w:right w:val="none" w:sz="0" w:space="0" w:color="auto"/>
                  </w:divBdr>
                  <w:divsChild>
                    <w:div w:id="55393768">
                      <w:marLeft w:val="0"/>
                      <w:marRight w:val="0"/>
                      <w:marTop w:val="0"/>
                      <w:marBottom w:val="0"/>
                      <w:divBdr>
                        <w:top w:val="none" w:sz="0" w:space="0" w:color="auto"/>
                        <w:left w:val="none" w:sz="0" w:space="0" w:color="auto"/>
                        <w:bottom w:val="none" w:sz="0" w:space="0" w:color="auto"/>
                        <w:right w:val="none" w:sz="0" w:space="0" w:color="auto"/>
                      </w:divBdr>
                      <w:divsChild>
                        <w:div w:id="16523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08630">
                  <w:marLeft w:val="0"/>
                  <w:marRight w:val="0"/>
                  <w:marTop w:val="240"/>
                  <w:marBottom w:val="0"/>
                  <w:divBdr>
                    <w:top w:val="none" w:sz="0" w:space="0" w:color="auto"/>
                    <w:left w:val="none" w:sz="0" w:space="0" w:color="auto"/>
                    <w:bottom w:val="none" w:sz="0" w:space="0" w:color="auto"/>
                    <w:right w:val="none" w:sz="0" w:space="0" w:color="auto"/>
                  </w:divBdr>
                  <w:divsChild>
                    <w:div w:id="1635141302">
                      <w:marLeft w:val="0"/>
                      <w:marRight w:val="0"/>
                      <w:marTop w:val="0"/>
                      <w:marBottom w:val="0"/>
                      <w:divBdr>
                        <w:top w:val="none" w:sz="0" w:space="0" w:color="auto"/>
                        <w:left w:val="none" w:sz="0" w:space="0" w:color="auto"/>
                        <w:bottom w:val="none" w:sz="0" w:space="0" w:color="auto"/>
                        <w:right w:val="none" w:sz="0" w:space="0" w:color="auto"/>
                      </w:divBdr>
                      <w:divsChild>
                        <w:div w:id="3351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4372">
                  <w:marLeft w:val="0"/>
                  <w:marRight w:val="0"/>
                  <w:marTop w:val="240"/>
                  <w:marBottom w:val="0"/>
                  <w:divBdr>
                    <w:top w:val="none" w:sz="0" w:space="0" w:color="auto"/>
                    <w:left w:val="none" w:sz="0" w:space="0" w:color="auto"/>
                    <w:bottom w:val="none" w:sz="0" w:space="0" w:color="auto"/>
                    <w:right w:val="none" w:sz="0" w:space="0" w:color="auto"/>
                  </w:divBdr>
                  <w:divsChild>
                    <w:div w:id="1087262086">
                      <w:marLeft w:val="0"/>
                      <w:marRight w:val="0"/>
                      <w:marTop w:val="0"/>
                      <w:marBottom w:val="0"/>
                      <w:divBdr>
                        <w:top w:val="none" w:sz="0" w:space="0" w:color="auto"/>
                        <w:left w:val="none" w:sz="0" w:space="0" w:color="auto"/>
                        <w:bottom w:val="none" w:sz="0" w:space="0" w:color="auto"/>
                        <w:right w:val="none" w:sz="0" w:space="0" w:color="auto"/>
                      </w:divBdr>
                      <w:divsChild>
                        <w:div w:id="9972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2242">
                  <w:marLeft w:val="0"/>
                  <w:marRight w:val="0"/>
                  <w:marTop w:val="240"/>
                  <w:marBottom w:val="0"/>
                  <w:divBdr>
                    <w:top w:val="none" w:sz="0" w:space="0" w:color="auto"/>
                    <w:left w:val="none" w:sz="0" w:space="0" w:color="auto"/>
                    <w:bottom w:val="none" w:sz="0" w:space="0" w:color="auto"/>
                    <w:right w:val="none" w:sz="0" w:space="0" w:color="auto"/>
                  </w:divBdr>
                  <w:divsChild>
                    <w:div w:id="536894720">
                      <w:marLeft w:val="0"/>
                      <w:marRight w:val="0"/>
                      <w:marTop w:val="0"/>
                      <w:marBottom w:val="0"/>
                      <w:divBdr>
                        <w:top w:val="none" w:sz="0" w:space="0" w:color="auto"/>
                        <w:left w:val="none" w:sz="0" w:space="0" w:color="auto"/>
                        <w:bottom w:val="none" w:sz="0" w:space="0" w:color="auto"/>
                        <w:right w:val="none" w:sz="0" w:space="0" w:color="auto"/>
                      </w:divBdr>
                      <w:divsChild>
                        <w:div w:id="20820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5842">
                  <w:marLeft w:val="0"/>
                  <w:marRight w:val="0"/>
                  <w:marTop w:val="240"/>
                  <w:marBottom w:val="0"/>
                  <w:divBdr>
                    <w:top w:val="none" w:sz="0" w:space="0" w:color="auto"/>
                    <w:left w:val="none" w:sz="0" w:space="0" w:color="auto"/>
                    <w:bottom w:val="none" w:sz="0" w:space="0" w:color="auto"/>
                    <w:right w:val="none" w:sz="0" w:space="0" w:color="auto"/>
                  </w:divBdr>
                  <w:divsChild>
                    <w:div w:id="1064567377">
                      <w:marLeft w:val="0"/>
                      <w:marRight w:val="0"/>
                      <w:marTop w:val="0"/>
                      <w:marBottom w:val="0"/>
                      <w:divBdr>
                        <w:top w:val="none" w:sz="0" w:space="0" w:color="auto"/>
                        <w:left w:val="none" w:sz="0" w:space="0" w:color="auto"/>
                        <w:bottom w:val="none" w:sz="0" w:space="0" w:color="auto"/>
                        <w:right w:val="none" w:sz="0" w:space="0" w:color="auto"/>
                      </w:divBdr>
                      <w:divsChild>
                        <w:div w:id="10047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8682">
                  <w:marLeft w:val="0"/>
                  <w:marRight w:val="0"/>
                  <w:marTop w:val="240"/>
                  <w:marBottom w:val="0"/>
                  <w:divBdr>
                    <w:top w:val="none" w:sz="0" w:space="0" w:color="auto"/>
                    <w:left w:val="none" w:sz="0" w:space="0" w:color="auto"/>
                    <w:bottom w:val="none" w:sz="0" w:space="0" w:color="auto"/>
                    <w:right w:val="none" w:sz="0" w:space="0" w:color="auto"/>
                  </w:divBdr>
                  <w:divsChild>
                    <w:div w:id="2014138358">
                      <w:marLeft w:val="0"/>
                      <w:marRight w:val="0"/>
                      <w:marTop w:val="0"/>
                      <w:marBottom w:val="0"/>
                      <w:divBdr>
                        <w:top w:val="none" w:sz="0" w:space="0" w:color="auto"/>
                        <w:left w:val="none" w:sz="0" w:space="0" w:color="auto"/>
                        <w:bottom w:val="none" w:sz="0" w:space="0" w:color="auto"/>
                        <w:right w:val="none" w:sz="0" w:space="0" w:color="auto"/>
                      </w:divBdr>
                      <w:divsChild>
                        <w:div w:id="12611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5605">
                  <w:marLeft w:val="0"/>
                  <w:marRight w:val="0"/>
                  <w:marTop w:val="240"/>
                  <w:marBottom w:val="0"/>
                  <w:divBdr>
                    <w:top w:val="none" w:sz="0" w:space="0" w:color="auto"/>
                    <w:left w:val="none" w:sz="0" w:space="0" w:color="auto"/>
                    <w:bottom w:val="none" w:sz="0" w:space="0" w:color="auto"/>
                    <w:right w:val="none" w:sz="0" w:space="0" w:color="auto"/>
                  </w:divBdr>
                  <w:divsChild>
                    <w:div w:id="887834248">
                      <w:marLeft w:val="0"/>
                      <w:marRight w:val="0"/>
                      <w:marTop w:val="0"/>
                      <w:marBottom w:val="0"/>
                      <w:divBdr>
                        <w:top w:val="none" w:sz="0" w:space="0" w:color="auto"/>
                        <w:left w:val="none" w:sz="0" w:space="0" w:color="auto"/>
                        <w:bottom w:val="none" w:sz="0" w:space="0" w:color="auto"/>
                        <w:right w:val="none" w:sz="0" w:space="0" w:color="auto"/>
                      </w:divBdr>
                      <w:divsChild>
                        <w:div w:id="20475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9375">
                  <w:marLeft w:val="0"/>
                  <w:marRight w:val="0"/>
                  <w:marTop w:val="240"/>
                  <w:marBottom w:val="0"/>
                  <w:divBdr>
                    <w:top w:val="none" w:sz="0" w:space="0" w:color="auto"/>
                    <w:left w:val="none" w:sz="0" w:space="0" w:color="auto"/>
                    <w:bottom w:val="none" w:sz="0" w:space="0" w:color="auto"/>
                    <w:right w:val="none" w:sz="0" w:space="0" w:color="auto"/>
                  </w:divBdr>
                  <w:divsChild>
                    <w:div w:id="541017732">
                      <w:marLeft w:val="0"/>
                      <w:marRight w:val="0"/>
                      <w:marTop w:val="0"/>
                      <w:marBottom w:val="0"/>
                      <w:divBdr>
                        <w:top w:val="none" w:sz="0" w:space="0" w:color="auto"/>
                        <w:left w:val="none" w:sz="0" w:space="0" w:color="auto"/>
                        <w:bottom w:val="none" w:sz="0" w:space="0" w:color="auto"/>
                        <w:right w:val="none" w:sz="0" w:space="0" w:color="auto"/>
                      </w:divBdr>
                      <w:divsChild>
                        <w:div w:id="10810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6898">
                  <w:marLeft w:val="0"/>
                  <w:marRight w:val="0"/>
                  <w:marTop w:val="240"/>
                  <w:marBottom w:val="0"/>
                  <w:divBdr>
                    <w:top w:val="none" w:sz="0" w:space="0" w:color="auto"/>
                    <w:left w:val="none" w:sz="0" w:space="0" w:color="auto"/>
                    <w:bottom w:val="none" w:sz="0" w:space="0" w:color="auto"/>
                    <w:right w:val="none" w:sz="0" w:space="0" w:color="auto"/>
                  </w:divBdr>
                  <w:divsChild>
                    <w:div w:id="1883785704">
                      <w:marLeft w:val="0"/>
                      <w:marRight w:val="0"/>
                      <w:marTop w:val="0"/>
                      <w:marBottom w:val="0"/>
                      <w:divBdr>
                        <w:top w:val="none" w:sz="0" w:space="0" w:color="auto"/>
                        <w:left w:val="none" w:sz="0" w:space="0" w:color="auto"/>
                        <w:bottom w:val="none" w:sz="0" w:space="0" w:color="auto"/>
                        <w:right w:val="none" w:sz="0" w:space="0" w:color="auto"/>
                      </w:divBdr>
                      <w:divsChild>
                        <w:div w:id="19569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4770">
                  <w:marLeft w:val="0"/>
                  <w:marRight w:val="0"/>
                  <w:marTop w:val="240"/>
                  <w:marBottom w:val="0"/>
                  <w:divBdr>
                    <w:top w:val="none" w:sz="0" w:space="0" w:color="auto"/>
                    <w:left w:val="none" w:sz="0" w:space="0" w:color="auto"/>
                    <w:bottom w:val="none" w:sz="0" w:space="0" w:color="auto"/>
                    <w:right w:val="none" w:sz="0" w:space="0" w:color="auto"/>
                  </w:divBdr>
                  <w:divsChild>
                    <w:div w:id="1322738937">
                      <w:marLeft w:val="0"/>
                      <w:marRight w:val="0"/>
                      <w:marTop w:val="0"/>
                      <w:marBottom w:val="0"/>
                      <w:divBdr>
                        <w:top w:val="none" w:sz="0" w:space="0" w:color="auto"/>
                        <w:left w:val="none" w:sz="0" w:space="0" w:color="auto"/>
                        <w:bottom w:val="none" w:sz="0" w:space="0" w:color="auto"/>
                        <w:right w:val="none" w:sz="0" w:space="0" w:color="auto"/>
                      </w:divBdr>
                      <w:divsChild>
                        <w:div w:id="18801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5334">
                  <w:marLeft w:val="0"/>
                  <w:marRight w:val="0"/>
                  <w:marTop w:val="240"/>
                  <w:marBottom w:val="0"/>
                  <w:divBdr>
                    <w:top w:val="none" w:sz="0" w:space="0" w:color="auto"/>
                    <w:left w:val="none" w:sz="0" w:space="0" w:color="auto"/>
                    <w:bottom w:val="none" w:sz="0" w:space="0" w:color="auto"/>
                    <w:right w:val="none" w:sz="0" w:space="0" w:color="auto"/>
                  </w:divBdr>
                  <w:divsChild>
                    <w:div w:id="648749358">
                      <w:marLeft w:val="0"/>
                      <w:marRight w:val="0"/>
                      <w:marTop w:val="0"/>
                      <w:marBottom w:val="0"/>
                      <w:divBdr>
                        <w:top w:val="none" w:sz="0" w:space="0" w:color="auto"/>
                        <w:left w:val="none" w:sz="0" w:space="0" w:color="auto"/>
                        <w:bottom w:val="none" w:sz="0" w:space="0" w:color="auto"/>
                        <w:right w:val="none" w:sz="0" w:space="0" w:color="auto"/>
                      </w:divBdr>
                      <w:divsChild>
                        <w:div w:id="14951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4949">
                  <w:marLeft w:val="0"/>
                  <w:marRight w:val="0"/>
                  <w:marTop w:val="240"/>
                  <w:marBottom w:val="0"/>
                  <w:divBdr>
                    <w:top w:val="none" w:sz="0" w:space="0" w:color="auto"/>
                    <w:left w:val="none" w:sz="0" w:space="0" w:color="auto"/>
                    <w:bottom w:val="none" w:sz="0" w:space="0" w:color="auto"/>
                    <w:right w:val="none" w:sz="0" w:space="0" w:color="auto"/>
                  </w:divBdr>
                  <w:divsChild>
                    <w:div w:id="9533684">
                      <w:marLeft w:val="0"/>
                      <w:marRight w:val="0"/>
                      <w:marTop w:val="0"/>
                      <w:marBottom w:val="0"/>
                      <w:divBdr>
                        <w:top w:val="none" w:sz="0" w:space="0" w:color="auto"/>
                        <w:left w:val="none" w:sz="0" w:space="0" w:color="auto"/>
                        <w:bottom w:val="none" w:sz="0" w:space="0" w:color="auto"/>
                        <w:right w:val="none" w:sz="0" w:space="0" w:color="auto"/>
                      </w:divBdr>
                      <w:divsChild>
                        <w:div w:id="8437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6457">
                  <w:marLeft w:val="0"/>
                  <w:marRight w:val="0"/>
                  <w:marTop w:val="240"/>
                  <w:marBottom w:val="0"/>
                  <w:divBdr>
                    <w:top w:val="none" w:sz="0" w:space="0" w:color="auto"/>
                    <w:left w:val="none" w:sz="0" w:space="0" w:color="auto"/>
                    <w:bottom w:val="none" w:sz="0" w:space="0" w:color="auto"/>
                    <w:right w:val="none" w:sz="0" w:space="0" w:color="auto"/>
                  </w:divBdr>
                  <w:divsChild>
                    <w:div w:id="1195000534">
                      <w:marLeft w:val="0"/>
                      <w:marRight w:val="0"/>
                      <w:marTop w:val="0"/>
                      <w:marBottom w:val="0"/>
                      <w:divBdr>
                        <w:top w:val="none" w:sz="0" w:space="0" w:color="auto"/>
                        <w:left w:val="none" w:sz="0" w:space="0" w:color="auto"/>
                        <w:bottom w:val="none" w:sz="0" w:space="0" w:color="auto"/>
                        <w:right w:val="none" w:sz="0" w:space="0" w:color="auto"/>
                      </w:divBdr>
                      <w:divsChild>
                        <w:div w:id="2573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1220">
                  <w:marLeft w:val="0"/>
                  <w:marRight w:val="0"/>
                  <w:marTop w:val="240"/>
                  <w:marBottom w:val="0"/>
                  <w:divBdr>
                    <w:top w:val="none" w:sz="0" w:space="0" w:color="auto"/>
                    <w:left w:val="none" w:sz="0" w:space="0" w:color="auto"/>
                    <w:bottom w:val="none" w:sz="0" w:space="0" w:color="auto"/>
                    <w:right w:val="none" w:sz="0" w:space="0" w:color="auto"/>
                  </w:divBdr>
                  <w:divsChild>
                    <w:div w:id="536746971">
                      <w:marLeft w:val="0"/>
                      <w:marRight w:val="0"/>
                      <w:marTop w:val="0"/>
                      <w:marBottom w:val="0"/>
                      <w:divBdr>
                        <w:top w:val="none" w:sz="0" w:space="0" w:color="auto"/>
                        <w:left w:val="none" w:sz="0" w:space="0" w:color="auto"/>
                        <w:bottom w:val="none" w:sz="0" w:space="0" w:color="auto"/>
                        <w:right w:val="none" w:sz="0" w:space="0" w:color="auto"/>
                      </w:divBdr>
                      <w:divsChild>
                        <w:div w:id="12503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20194">
                  <w:marLeft w:val="0"/>
                  <w:marRight w:val="0"/>
                  <w:marTop w:val="240"/>
                  <w:marBottom w:val="0"/>
                  <w:divBdr>
                    <w:top w:val="none" w:sz="0" w:space="0" w:color="auto"/>
                    <w:left w:val="none" w:sz="0" w:space="0" w:color="auto"/>
                    <w:bottom w:val="none" w:sz="0" w:space="0" w:color="auto"/>
                    <w:right w:val="none" w:sz="0" w:space="0" w:color="auto"/>
                  </w:divBdr>
                  <w:divsChild>
                    <w:div w:id="2097742954">
                      <w:marLeft w:val="0"/>
                      <w:marRight w:val="0"/>
                      <w:marTop w:val="0"/>
                      <w:marBottom w:val="0"/>
                      <w:divBdr>
                        <w:top w:val="none" w:sz="0" w:space="0" w:color="auto"/>
                        <w:left w:val="none" w:sz="0" w:space="0" w:color="auto"/>
                        <w:bottom w:val="none" w:sz="0" w:space="0" w:color="auto"/>
                        <w:right w:val="none" w:sz="0" w:space="0" w:color="auto"/>
                      </w:divBdr>
                      <w:divsChild>
                        <w:div w:id="71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9713">
                  <w:marLeft w:val="0"/>
                  <w:marRight w:val="0"/>
                  <w:marTop w:val="240"/>
                  <w:marBottom w:val="0"/>
                  <w:divBdr>
                    <w:top w:val="none" w:sz="0" w:space="0" w:color="auto"/>
                    <w:left w:val="none" w:sz="0" w:space="0" w:color="auto"/>
                    <w:bottom w:val="none" w:sz="0" w:space="0" w:color="auto"/>
                    <w:right w:val="none" w:sz="0" w:space="0" w:color="auto"/>
                  </w:divBdr>
                  <w:divsChild>
                    <w:div w:id="1796295813">
                      <w:marLeft w:val="0"/>
                      <w:marRight w:val="0"/>
                      <w:marTop w:val="0"/>
                      <w:marBottom w:val="0"/>
                      <w:divBdr>
                        <w:top w:val="none" w:sz="0" w:space="0" w:color="auto"/>
                        <w:left w:val="none" w:sz="0" w:space="0" w:color="auto"/>
                        <w:bottom w:val="none" w:sz="0" w:space="0" w:color="auto"/>
                        <w:right w:val="none" w:sz="0" w:space="0" w:color="auto"/>
                      </w:divBdr>
                      <w:divsChild>
                        <w:div w:id="14566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4257">
                  <w:marLeft w:val="0"/>
                  <w:marRight w:val="0"/>
                  <w:marTop w:val="240"/>
                  <w:marBottom w:val="0"/>
                  <w:divBdr>
                    <w:top w:val="none" w:sz="0" w:space="0" w:color="auto"/>
                    <w:left w:val="none" w:sz="0" w:space="0" w:color="auto"/>
                    <w:bottom w:val="none" w:sz="0" w:space="0" w:color="auto"/>
                    <w:right w:val="none" w:sz="0" w:space="0" w:color="auto"/>
                  </w:divBdr>
                  <w:divsChild>
                    <w:div w:id="1459639684">
                      <w:marLeft w:val="0"/>
                      <w:marRight w:val="0"/>
                      <w:marTop w:val="0"/>
                      <w:marBottom w:val="0"/>
                      <w:divBdr>
                        <w:top w:val="none" w:sz="0" w:space="0" w:color="auto"/>
                        <w:left w:val="none" w:sz="0" w:space="0" w:color="auto"/>
                        <w:bottom w:val="none" w:sz="0" w:space="0" w:color="auto"/>
                        <w:right w:val="none" w:sz="0" w:space="0" w:color="auto"/>
                      </w:divBdr>
                      <w:divsChild>
                        <w:div w:id="782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2116">
                  <w:marLeft w:val="0"/>
                  <w:marRight w:val="0"/>
                  <w:marTop w:val="240"/>
                  <w:marBottom w:val="0"/>
                  <w:divBdr>
                    <w:top w:val="none" w:sz="0" w:space="0" w:color="auto"/>
                    <w:left w:val="none" w:sz="0" w:space="0" w:color="auto"/>
                    <w:bottom w:val="none" w:sz="0" w:space="0" w:color="auto"/>
                    <w:right w:val="none" w:sz="0" w:space="0" w:color="auto"/>
                  </w:divBdr>
                  <w:divsChild>
                    <w:div w:id="1164124078">
                      <w:marLeft w:val="0"/>
                      <w:marRight w:val="0"/>
                      <w:marTop w:val="0"/>
                      <w:marBottom w:val="0"/>
                      <w:divBdr>
                        <w:top w:val="none" w:sz="0" w:space="0" w:color="auto"/>
                        <w:left w:val="none" w:sz="0" w:space="0" w:color="auto"/>
                        <w:bottom w:val="none" w:sz="0" w:space="0" w:color="auto"/>
                        <w:right w:val="none" w:sz="0" w:space="0" w:color="auto"/>
                      </w:divBdr>
                      <w:divsChild>
                        <w:div w:id="19498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2609">
                  <w:marLeft w:val="0"/>
                  <w:marRight w:val="0"/>
                  <w:marTop w:val="240"/>
                  <w:marBottom w:val="0"/>
                  <w:divBdr>
                    <w:top w:val="none" w:sz="0" w:space="0" w:color="auto"/>
                    <w:left w:val="none" w:sz="0" w:space="0" w:color="auto"/>
                    <w:bottom w:val="none" w:sz="0" w:space="0" w:color="auto"/>
                    <w:right w:val="none" w:sz="0" w:space="0" w:color="auto"/>
                  </w:divBdr>
                  <w:divsChild>
                    <w:div w:id="287323482">
                      <w:marLeft w:val="0"/>
                      <w:marRight w:val="0"/>
                      <w:marTop w:val="0"/>
                      <w:marBottom w:val="0"/>
                      <w:divBdr>
                        <w:top w:val="none" w:sz="0" w:space="0" w:color="auto"/>
                        <w:left w:val="none" w:sz="0" w:space="0" w:color="auto"/>
                        <w:bottom w:val="none" w:sz="0" w:space="0" w:color="auto"/>
                        <w:right w:val="none" w:sz="0" w:space="0" w:color="auto"/>
                      </w:divBdr>
                      <w:divsChild>
                        <w:div w:id="1203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92666">
                  <w:marLeft w:val="0"/>
                  <w:marRight w:val="0"/>
                  <w:marTop w:val="240"/>
                  <w:marBottom w:val="0"/>
                  <w:divBdr>
                    <w:top w:val="none" w:sz="0" w:space="0" w:color="auto"/>
                    <w:left w:val="none" w:sz="0" w:space="0" w:color="auto"/>
                    <w:bottom w:val="none" w:sz="0" w:space="0" w:color="auto"/>
                    <w:right w:val="none" w:sz="0" w:space="0" w:color="auto"/>
                  </w:divBdr>
                  <w:divsChild>
                    <w:div w:id="894315968">
                      <w:marLeft w:val="0"/>
                      <w:marRight w:val="0"/>
                      <w:marTop w:val="0"/>
                      <w:marBottom w:val="0"/>
                      <w:divBdr>
                        <w:top w:val="none" w:sz="0" w:space="0" w:color="auto"/>
                        <w:left w:val="none" w:sz="0" w:space="0" w:color="auto"/>
                        <w:bottom w:val="none" w:sz="0" w:space="0" w:color="auto"/>
                        <w:right w:val="none" w:sz="0" w:space="0" w:color="auto"/>
                      </w:divBdr>
                      <w:divsChild>
                        <w:div w:id="17475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9141">
                  <w:marLeft w:val="0"/>
                  <w:marRight w:val="0"/>
                  <w:marTop w:val="240"/>
                  <w:marBottom w:val="0"/>
                  <w:divBdr>
                    <w:top w:val="none" w:sz="0" w:space="0" w:color="auto"/>
                    <w:left w:val="none" w:sz="0" w:space="0" w:color="auto"/>
                    <w:bottom w:val="none" w:sz="0" w:space="0" w:color="auto"/>
                    <w:right w:val="none" w:sz="0" w:space="0" w:color="auto"/>
                  </w:divBdr>
                  <w:divsChild>
                    <w:div w:id="777723164">
                      <w:marLeft w:val="0"/>
                      <w:marRight w:val="0"/>
                      <w:marTop w:val="0"/>
                      <w:marBottom w:val="0"/>
                      <w:divBdr>
                        <w:top w:val="none" w:sz="0" w:space="0" w:color="auto"/>
                        <w:left w:val="none" w:sz="0" w:space="0" w:color="auto"/>
                        <w:bottom w:val="none" w:sz="0" w:space="0" w:color="auto"/>
                        <w:right w:val="none" w:sz="0" w:space="0" w:color="auto"/>
                      </w:divBdr>
                      <w:divsChild>
                        <w:div w:id="8148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7421">
                  <w:marLeft w:val="0"/>
                  <w:marRight w:val="0"/>
                  <w:marTop w:val="240"/>
                  <w:marBottom w:val="0"/>
                  <w:divBdr>
                    <w:top w:val="none" w:sz="0" w:space="0" w:color="auto"/>
                    <w:left w:val="none" w:sz="0" w:space="0" w:color="auto"/>
                    <w:bottom w:val="none" w:sz="0" w:space="0" w:color="auto"/>
                    <w:right w:val="none" w:sz="0" w:space="0" w:color="auto"/>
                  </w:divBdr>
                  <w:divsChild>
                    <w:div w:id="1782996346">
                      <w:marLeft w:val="0"/>
                      <w:marRight w:val="0"/>
                      <w:marTop w:val="0"/>
                      <w:marBottom w:val="0"/>
                      <w:divBdr>
                        <w:top w:val="none" w:sz="0" w:space="0" w:color="auto"/>
                        <w:left w:val="none" w:sz="0" w:space="0" w:color="auto"/>
                        <w:bottom w:val="none" w:sz="0" w:space="0" w:color="auto"/>
                        <w:right w:val="none" w:sz="0" w:space="0" w:color="auto"/>
                      </w:divBdr>
                      <w:divsChild>
                        <w:div w:id="11453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7652">
                  <w:marLeft w:val="0"/>
                  <w:marRight w:val="0"/>
                  <w:marTop w:val="240"/>
                  <w:marBottom w:val="0"/>
                  <w:divBdr>
                    <w:top w:val="none" w:sz="0" w:space="0" w:color="auto"/>
                    <w:left w:val="none" w:sz="0" w:space="0" w:color="auto"/>
                    <w:bottom w:val="none" w:sz="0" w:space="0" w:color="auto"/>
                    <w:right w:val="none" w:sz="0" w:space="0" w:color="auto"/>
                  </w:divBdr>
                  <w:divsChild>
                    <w:div w:id="1318879046">
                      <w:marLeft w:val="0"/>
                      <w:marRight w:val="0"/>
                      <w:marTop w:val="0"/>
                      <w:marBottom w:val="0"/>
                      <w:divBdr>
                        <w:top w:val="none" w:sz="0" w:space="0" w:color="auto"/>
                        <w:left w:val="none" w:sz="0" w:space="0" w:color="auto"/>
                        <w:bottom w:val="none" w:sz="0" w:space="0" w:color="auto"/>
                        <w:right w:val="none" w:sz="0" w:space="0" w:color="auto"/>
                      </w:divBdr>
                      <w:divsChild>
                        <w:div w:id="20596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1271">
                  <w:marLeft w:val="0"/>
                  <w:marRight w:val="0"/>
                  <w:marTop w:val="240"/>
                  <w:marBottom w:val="0"/>
                  <w:divBdr>
                    <w:top w:val="none" w:sz="0" w:space="0" w:color="auto"/>
                    <w:left w:val="none" w:sz="0" w:space="0" w:color="auto"/>
                    <w:bottom w:val="none" w:sz="0" w:space="0" w:color="auto"/>
                    <w:right w:val="none" w:sz="0" w:space="0" w:color="auto"/>
                  </w:divBdr>
                  <w:divsChild>
                    <w:div w:id="892470001">
                      <w:marLeft w:val="0"/>
                      <w:marRight w:val="0"/>
                      <w:marTop w:val="0"/>
                      <w:marBottom w:val="0"/>
                      <w:divBdr>
                        <w:top w:val="none" w:sz="0" w:space="0" w:color="auto"/>
                        <w:left w:val="none" w:sz="0" w:space="0" w:color="auto"/>
                        <w:bottom w:val="none" w:sz="0" w:space="0" w:color="auto"/>
                        <w:right w:val="none" w:sz="0" w:space="0" w:color="auto"/>
                      </w:divBdr>
                      <w:divsChild>
                        <w:div w:id="15455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3829">
                  <w:marLeft w:val="0"/>
                  <w:marRight w:val="0"/>
                  <w:marTop w:val="240"/>
                  <w:marBottom w:val="0"/>
                  <w:divBdr>
                    <w:top w:val="none" w:sz="0" w:space="0" w:color="auto"/>
                    <w:left w:val="none" w:sz="0" w:space="0" w:color="auto"/>
                    <w:bottom w:val="none" w:sz="0" w:space="0" w:color="auto"/>
                    <w:right w:val="none" w:sz="0" w:space="0" w:color="auto"/>
                  </w:divBdr>
                  <w:divsChild>
                    <w:div w:id="1922904020">
                      <w:marLeft w:val="0"/>
                      <w:marRight w:val="0"/>
                      <w:marTop w:val="0"/>
                      <w:marBottom w:val="0"/>
                      <w:divBdr>
                        <w:top w:val="none" w:sz="0" w:space="0" w:color="auto"/>
                        <w:left w:val="none" w:sz="0" w:space="0" w:color="auto"/>
                        <w:bottom w:val="none" w:sz="0" w:space="0" w:color="auto"/>
                        <w:right w:val="none" w:sz="0" w:space="0" w:color="auto"/>
                      </w:divBdr>
                      <w:divsChild>
                        <w:div w:id="925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31158">
                  <w:marLeft w:val="0"/>
                  <w:marRight w:val="0"/>
                  <w:marTop w:val="240"/>
                  <w:marBottom w:val="0"/>
                  <w:divBdr>
                    <w:top w:val="none" w:sz="0" w:space="0" w:color="auto"/>
                    <w:left w:val="none" w:sz="0" w:space="0" w:color="auto"/>
                    <w:bottom w:val="none" w:sz="0" w:space="0" w:color="auto"/>
                    <w:right w:val="none" w:sz="0" w:space="0" w:color="auto"/>
                  </w:divBdr>
                  <w:divsChild>
                    <w:div w:id="1907454469">
                      <w:marLeft w:val="0"/>
                      <w:marRight w:val="0"/>
                      <w:marTop w:val="0"/>
                      <w:marBottom w:val="0"/>
                      <w:divBdr>
                        <w:top w:val="none" w:sz="0" w:space="0" w:color="auto"/>
                        <w:left w:val="none" w:sz="0" w:space="0" w:color="auto"/>
                        <w:bottom w:val="none" w:sz="0" w:space="0" w:color="auto"/>
                        <w:right w:val="none" w:sz="0" w:space="0" w:color="auto"/>
                      </w:divBdr>
                      <w:divsChild>
                        <w:div w:id="3964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107">
                  <w:marLeft w:val="0"/>
                  <w:marRight w:val="0"/>
                  <w:marTop w:val="240"/>
                  <w:marBottom w:val="0"/>
                  <w:divBdr>
                    <w:top w:val="none" w:sz="0" w:space="0" w:color="auto"/>
                    <w:left w:val="none" w:sz="0" w:space="0" w:color="auto"/>
                    <w:bottom w:val="none" w:sz="0" w:space="0" w:color="auto"/>
                    <w:right w:val="none" w:sz="0" w:space="0" w:color="auto"/>
                  </w:divBdr>
                  <w:divsChild>
                    <w:div w:id="1726372769">
                      <w:marLeft w:val="0"/>
                      <w:marRight w:val="0"/>
                      <w:marTop w:val="0"/>
                      <w:marBottom w:val="0"/>
                      <w:divBdr>
                        <w:top w:val="none" w:sz="0" w:space="0" w:color="auto"/>
                        <w:left w:val="none" w:sz="0" w:space="0" w:color="auto"/>
                        <w:bottom w:val="none" w:sz="0" w:space="0" w:color="auto"/>
                        <w:right w:val="none" w:sz="0" w:space="0" w:color="auto"/>
                      </w:divBdr>
                      <w:divsChild>
                        <w:div w:id="20252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31742">
                  <w:marLeft w:val="0"/>
                  <w:marRight w:val="0"/>
                  <w:marTop w:val="240"/>
                  <w:marBottom w:val="0"/>
                  <w:divBdr>
                    <w:top w:val="none" w:sz="0" w:space="0" w:color="auto"/>
                    <w:left w:val="none" w:sz="0" w:space="0" w:color="auto"/>
                    <w:bottom w:val="none" w:sz="0" w:space="0" w:color="auto"/>
                    <w:right w:val="none" w:sz="0" w:space="0" w:color="auto"/>
                  </w:divBdr>
                  <w:divsChild>
                    <w:div w:id="1204320285">
                      <w:marLeft w:val="0"/>
                      <w:marRight w:val="0"/>
                      <w:marTop w:val="0"/>
                      <w:marBottom w:val="0"/>
                      <w:divBdr>
                        <w:top w:val="none" w:sz="0" w:space="0" w:color="auto"/>
                        <w:left w:val="none" w:sz="0" w:space="0" w:color="auto"/>
                        <w:bottom w:val="none" w:sz="0" w:space="0" w:color="auto"/>
                        <w:right w:val="none" w:sz="0" w:space="0" w:color="auto"/>
                      </w:divBdr>
                      <w:divsChild>
                        <w:div w:id="6250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11092">
                  <w:marLeft w:val="0"/>
                  <w:marRight w:val="0"/>
                  <w:marTop w:val="240"/>
                  <w:marBottom w:val="0"/>
                  <w:divBdr>
                    <w:top w:val="none" w:sz="0" w:space="0" w:color="auto"/>
                    <w:left w:val="none" w:sz="0" w:space="0" w:color="auto"/>
                    <w:bottom w:val="none" w:sz="0" w:space="0" w:color="auto"/>
                    <w:right w:val="none" w:sz="0" w:space="0" w:color="auto"/>
                  </w:divBdr>
                  <w:divsChild>
                    <w:div w:id="862790886">
                      <w:marLeft w:val="0"/>
                      <w:marRight w:val="0"/>
                      <w:marTop w:val="0"/>
                      <w:marBottom w:val="0"/>
                      <w:divBdr>
                        <w:top w:val="none" w:sz="0" w:space="0" w:color="auto"/>
                        <w:left w:val="none" w:sz="0" w:space="0" w:color="auto"/>
                        <w:bottom w:val="none" w:sz="0" w:space="0" w:color="auto"/>
                        <w:right w:val="none" w:sz="0" w:space="0" w:color="auto"/>
                      </w:divBdr>
                      <w:divsChild>
                        <w:div w:id="15072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64240">
                  <w:marLeft w:val="0"/>
                  <w:marRight w:val="0"/>
                  <w:marTop w:val="240"/>
                  <w:marBottom w:val="0"/>
                  <w:divBdr>
                    <w:top w:val="none" w:sz="0" w:space="0" w:color="auto"/>
                    <w:left w:val="none" w:sz="0" w:space="0" w:color="auto"/>
                    <w:bottom w:val="none" w:sz="0" w:space="0" w:color="auto"/>
                    <w:right w:val="none" w:sz="0" w:space="0" w:color="auto"/>
                  </w:divBdr>
                  <w:divsChild>
                    <w:div w:id="439223451">
                      <w:marLeft w:val="0"/>
                      <w:marRight w:val="0"/>
                      <w:marTop w:val="0"/>
                      <w:marBottom w:val="0"/>
                      <w:divBdr>
                        <w:top w:val="none" w:sz="0" w:space="0" w:color="auto"/>
                        <w:left w:val="none" w:sz="0" w:space="0" w:color="auto"/>
                        <w:bottom w:val="none" w:sz="0" w:space="0" w:color="auto"/>
                        <w:right w:val="none" w:sz="0" w:space="0" w:color="auto"/>
                      </w:divBdr>
                      <w:divsChild>
                        <w:div w:id="2917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89896">
                  <w:marLeft w:val="0"/>
                  <w:marRight w:val="0"/>
                  <w:marTop w:val="240"/>
                  <w:marBottom w:val="0"/>
                  <w:divBdr>
                    <w:top w:val="none" w:sz="0" w:space="0" w:color="auto"/>
                    <w:left w:val="none" w:sz="0" w:space="0" w:color="auto"/>
                    <w:bottom w:val="none" w:sz="0" w:space="0" w:color="auto"/>
                    <w:right w:val="none" w:sz="0" w:space="0" w:color="auto"/>
                  </w:divBdr>
                  <w:divsChild>
                    <w:div w:id="325666537">
                      <w:marLeft w:val="0"/>
                      <w:marRight w:val="0"/>
                      <w:marTop w:val="0"/>
                      <w:marBottom w:val="0"/>
                      <w:divBdr>
                        <w:top w:val="none" w:sz="0" w:space="0" w:color="auto"/>
                        <w:left w:val="none" w:sz="0" w:space="0" w:color="auto"/>
                        <w:bottom w:val="none" w:sz="0" w:space="0" w:color="auto"/>
                        <w:right w:val="none" w:sz="0" w:space="0" w:color="auto"/>
                      </w:divBdr>
                      <w:divsChild>
                        <w:div w:id="13257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5898">
                  <w:marLeft w:val="0"/>
                  <w:marRight w:val="0"/>
                  <w:marTop w:val="240"/>
                  <w:marBottom w:val="0"/>
                  <w:divBdr>
                    <w:top w:val="none" w:sz="0" w:space="0" w:color="auto"/>
                    <w:left w:val="none" w:sz="0" w:space="0" w:color="auto"/>
                    <w:bottom w:val="none" w:sz="0" w:space="0" w:color="auto"/>
                    <w:right w:val="none" w:sz="0" w:space="0" w:color="auto"/>
                  </w:divBdr>
                  <w:divsChild>
                    <w:div w:id="1772234475">
                      <w:marLeft w:val="0"/>
                      <w:marRight w:val="0"/>
                      <w:marTop w:val="0"/>
                      <w:marBottom w:val="0"/>
                      <w:divBdr>
                        <w:top w:val="none" w:sz="0" w:space="0" w:color="auto"/>
                        <w:left w:val="none" w:sz="0" w:space="0" w:color="auto"/>
                        <w:bottom w:val="none" w:sz="0" w:space="0" w:color="auto"/>
                        <w:right w:val="none" w:sz="0" w:space="0" w:color="auto"/>
                      </w:divBdr>
                      <w:divsChild>
                        <w:div w:id="98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59713">
                  <w:marLeft w:val="0"/>
                  <w:marRight w:val="0"/>
                  <w:marTop w:val="240"/>
                  <w:marBottom w:val="0"/>
                  <w:divBdr>
                    <w:top w:val="none" w:sz="0" w:space="0" w:color="auto"/>
                    <w:left w:val="none" w:sz="0" w:space="0" w:color="auto"/>
                    <w:bottom w:val="none" w:sz="0" w:space="0" w:color="auto"/>
                    <w:right w:val="none" w:sz="0" w:space="0" w:color="auto"/>
                  </w:divBdr>
                  <w:divsChild>
                    <w:div w:id="1616785027">
                      <w:marLeft w:val="0"/>
                      <w:marRight w:val="0"/>
                      <w:marTop w:val="0"/>
                      <w:marBottom w:val="0"/>
                      <w:divBdr>
                        <w:top w:val="none" w:sz="0" w:space="0" w:color="auto"/>
                        <w:left w:val="none" w:sz="0" w:space="0" w:color="auto"/>
                        <w:bottom w:val="none" w:sz="0" w:space="0" w:color="auto"/>
                        <w:right w:val="none" w:sz="0" w:space="0" w:color="auto"/>
                      </w:divBdr>
                      <w:divsChild>
                        <w:div w:id="11027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3233">
                  <w:marLeft w:val="0"/>
                  <w:marRight w:val="0"/>
                  <w:marTop w:val="240"/>
                  <w:marBottom w:val="0"/>
                  <w:divBdr>
                    <w:top w:val="none" w:sz="0" w:space="0" w:color="auto"/>
                    <w:left w:val="none" w:sz="0" w:space="0" w:color="auto"/>
                    <w:bottom w:val="none" w:sz="0" w:space="0" w:color="auto"/>
                    <w:right w:val="none" w:sz="0" w:space="0" w:color="auto"/>
                  </w:divBdr>
                  <w:divsChild>
                    <w:div w:id="1205215266">
                      <w:marLeft w:val="0"/>
                      <w:marRight w:val="0"/>
                      <w:marTop w:val="0"/>
                      <w:marBottom w:val="0"/>
                      <w:divBdr>
                        <w:top w:val="none" w:sz="0" w:space="0" w:color="auto"/>
                        <w:left w:val="none" w:sz="0" w:space="0" w:color="auto"/>
                        <w:bottom w:val="none" w:sz="0" w:space="0" w:color="auto"/>
                        <w:right w:val="none" w:sz="0" w:space="0" w:color="auto"/>
                      </w:divBdr>
                      <w:divsChild>
                        <w:div w:id="19535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0202">
                  <w:marLeft w:val="0"/>
                  <w:marRight w:val="0"/>
                  <w:marTop w:val="240"/>
                  <w:marBottom w:val="0"/>
                  <w:divBdr>
                    <w:top w:val="none" w:sz="0" w:space="0" w:color="auto"/>
                    <w:left w:val="none" w:sz="0" w:space="0" w:color="auto"/>
                    <w:bottom w:val="none" w:sz="0" w:space="0" w:color="auto"/>
                    <w:right w:val="none" w:sz="0" w:space="0" w:color="auto"/>
                  </w:divBdr>
                  <w:divsChild>
                    <w:div w:id="1682782070">
                      <w:marLeft w:val="0"/>
                      <w:marRight w:val="0"/>
                      <w:marTop w:val="0"/>
                      <w:marBottom w:val="0"/>
                      <w:divBdr>
                        <w:top w:val="none" w:sz="0" w:space="0" w:color="auto"/>
                        <w:left w:val="none" w:sz="0" w:space="0" w:color="auto"/>
                        <w:bottom w:val="none" w:sz="0" w:space="0" w:color="auto"/>
                        <w:right w:val="none" w:sz="0" w:space="0" w:color="auto"/>
                      </w:divBdr>
                      <w:divsChild>
                        <w:div w:id="3156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4030">
                  <w:marLeft w:val="0"/>
                  <w:marRight w:val="0"/>
                  <w:marTop w:val="240"/>
                  <w:marBottom w:val="0"/>
                  <w:divBdr>
                    <w:top w:val="none" w:sz="0" w:space="0" w:color="auto"/>
                    <w:left w:val="none" w:sz="0" w:space="0" w:color="auto"/>
                    <w:bottom w:val="none" w:sz="0" w:space="0" w:color="auto"/>
                    <w:right w:val="none" w:sz="0" w:space="0" w:color="auto"/>
                  </w:divBdr>
                  <w:divsChild>
                    <w:div w:id="1023046815">
                      <w:marLeft w:val="0"/>
                      <w:marRight w:val="0"/>
                      <w:marTop w:val="0"/>
                      <w:marBottom w:val="0"/>
                      <w:divBdr>
                        <w:top w:val="none" w:sz="0" w:space="0" w:color="auto"/>
                        <w:left w:val="none" w:sz="0" w:space="0" w:color="auto"/>
                        <w:bottom w:val="none" w:sz="0" w:space="0" w:color="auto"/>
                        <w:right w:val="none" w:sz="0" w:space="0" w:color="auto"/>
                      </w:divBdr>
                      <w:divsChild>
                        <w:div w:id="14458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9066">
                  <w:marLeft w:val="0"/>
                  <w:marRight w:val="0"/>
                  <w:marTop w:val="240"/>
                  <w:marBottom w:val="0"/>
                  <w:divBdr>
                    <w:top w:val="none" w:sz="0" w:space="0" w:color="auto"/>
                    <w:left w:val="none" w:sz="0" w:space="0" w:color="auto"/>
                    <w:bottom w:val="none" w:sz="0" w:space="0" w:color="auto"/>
                    <w:right w:val="none" w:sz="0" w:space="0" w:color="auto"/>
                  </w:divBdr>
                  <w:divsChild>
                    <w:div w:id="985167178">
                      <w:marLeft w:val="0"/>
                      <w:marRight w:val="0"/>
                      <w:marTop w:val="0"/>
                      <w:marBottom w:val="0"/>
                      <w:divBdr>
                        <w:top w:val="none" w:sz="0" w:space="0" w:color="auto"/>
                        <w:left w:val="none" w:sz="0" w:space="0" w:color="auto"/>
                        <w:bottom w:val="none" w:sz="0" w:space="0" w:color="auto"/>
                        <w:right w:val="none" w:sz="0" w:space="0" w:color="auto"/>
                      </w:divBdr>
                      <w:divsChild>
                        <w:div w:id="10358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0151">
                  <w:marLeft w:val="0"/>
                  <w:marRight w:val="0"/>
                  <w:marTop w:val="240"/>
                  <w:marBottom w:val="0"/>
                  <w:divBdr>
                    <w:top w:val="none" w:sz="0" w:space="0" w:color="auto"/>
                    <w:left w:val="none" w:sz="0" w:space="0" w:color="auto"/>
                    <w:bottom w:val="none" w:sz="0" w:space="0" w:color="auto"/>
                    <w:right w:val="none" w:sz="0" w:space="0" w:color="auto"/>
                  </w:divBdr>
                  <w:divsChild>
                    <w:div w:id="710148737">
                      <w:marLeft w:val="0"/>
                      <w:marRight w:val="0"/>
                      <w:marTop w:val="0"/>
                      <w:marBottom w:val="0"/>
                      <w:divBdr>
                        <w:top w:val="none" w:sz="0" w:space="0" w:color="auto"/>
                        <w:left w:val="none" w:sz="0" w:space="0" w:color="auto"/>
                        <w:bottom w:val="none" w:sz="0" w:space="0" w:color="auto"/>
                        <w:right w:val="none" w:sz="0" w:space="0" w:color="auto"/>
                      </w:divBdr>
                      <w:divsChild>
                        <w:div w:id="14821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30581">
                  <w:marLeft w:val="0"/>
                  <w:marRight w:val="0"/>
                  <w:marTop w:val="240"/>
                  <w:marBottom w:val="0"/>
                  <w:divBdr>
                    <w:top w:val="none" w:sz="0" w:space="0" w:color="auto"/>
                    <w:left w:val="none" w:sz="0" w:space="0" w:color="auto"/>
                    <w:bottom w:val="none" w:sz="0" w:space="0" w:color="auto"/>
                    <w:right w:val="none" w:sz="0" w:space="0" w:color="auto"/>
                  </w:divBdr>
                  <w:divsChild>
                    <w:div w:id="211890200">
                      <w:marLeft w:val="0"/>
                      <w:marRight w:val="0"/>
                      <w:marTop w:val="0"/>
                      <w:marBottom w:val="0"/>
                      <w:divBdr>
                        <w:top w:val="none" w:sz="0" w:space="0" w:color="auto"/>
                        <w:left w:val="none" w:sz="0" w:space="0" w:color="auto"/>
                        <w:bottom w:val="none" w:sz="0" w:space="0" w:color="auto"/>
                        <w:right w:val="none" w:sz="0" w:space="0" w:color="auto"/>
                      </w:divBdr>
                      <w:divsChild>
                        <w:div w:id="10383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6349">
                  <w:marLeft w:val="0"/>
                  <w:marRight w:val="0"/>
                  <w:marTop w:val="240"/>
                  <w:marBottom w:val="0"/>
                  <w:divBdr>
                    <w:top w:val="none" w:sz="0" w:space="0" w:color="auto"/>
                    <w:left w:val="none" w:sz="0" w:space="0" w:color="auto"/>
                    <w:bottom w:val="none" w:sz="0" w:space="0" w:color="auto"/>
                    <w:right w:val="none" w:sz="0" w:space="0" w:color="auto"/>
                  </w:divBdr>
                  <w:divsChild>
                    <w:div w:id="531571085">
                      <w:marLeft w:val="0"/>
                      <w:marRight w:val="0"/>
                      <w:marTop w:val="0"/>
                      <w:marBottom w:val="0"/>
                      <w:divBdr>
                        <w:top w:val="none" w:sz="0" w:space="0" w:color="auto"/>
                        <w:left w:val="none" w:sz="0" w:space="0" w:color="auto"/>
                        <w:bottom w:val="none" w:sz="0" w:space="0" w:color="auto"/>
                        <w:right w:val="none" w:sz="0" w:space="0" w:color="auto"/>
                      </w:divBdr>
                      <w:divsChild>
                        <w:div w:id="20832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4875">
                  <w:marLeft w:val="0"/>
                  <w:marRight w:val="0"/>
                  <w:marTop w:val="240"/>
                  <w:marBottom w:val="0"/>
                  <w:divBdr>
                    <w:top w:val="none" w:sz="0" w:space="0" w:color="auto"/>
                    <w:left w:val="none" w:sz="0" w:space="0" w:color="auto"/>
                    <w:bottom w:val="none" w:sz="0" w:space="0" w:color="auto"/>
                    <w:right w:val="none" w:sz="0" w:space="0" w:color="auto"/>
                  </w:divBdr>
                  <w:divsChild>
                    <w:div w:id="373621903">
                      <w:marLeft w:val="0"/>
                      <w:marRight w:val="0"/>
                      <w:marTop w:val="0"/>
                      <w:marBottom w:val="0"/>
                      <w:divBdr>
                        <w:top w:val="none" w:sz="0" w:space="0" w:color="auto"/>
                        <w:left w:val="none" w:sz="0" w:space="0" w:color="auto"/>
                        <w:bottom w:val="none" w:sz="0" w:space="0" w:color="auto"/>
                        <w:right w:val="none" w:sz="0" w:space="0" w:color="auto"/>
                      </w:divBdr>
                      <w:divsChild>
                        <w:div w:id="5076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091">
                  <w:marLeft w:val="0"/>
                  <w:marRight w:val="0"/>
                  <w:marTop w:val="240"/>
                  <w:marBottom w:val="0"/>
                  <w:divBdr>
                    <w:top w:val="none" w:sz="0" w:space="0" w:color="auto"/>
                    <w:left w:val="none" w:sz="0" w:space="0" w:color="auto"/>
                    <w:bottom w:val="none" w:sz="0" w:space="0" w:color="auto"/>
                    <w:right w:val="none" w:sz="0" w:space="0" w:color="auto"/>
                  </w:divBdr>
                  <w:divsChild>
                    <w:div w:id="1096440956">
                      <w:marLeft w:val="0"/>
                      <w:marRight w:val="0"/>
                      <w:marTop w:val="0"/>
                      <w:marBottom w:val="0"/>
                      <w:divBdr>
                        <w:top w:val="none" w:sz="0" w:space="0" w:color="auto"/>
                        <w:left w:val="none" w:sz="0" w:space="0" w:color="auto"/>
                        <w:bottom w:val="none" w:sz="0" w:space="0" w:color="auto"/>
                        <w:right w:val="none" w:sz="0" w:space="0" w:color="auto"/>
                      </w:divBdr>
                      <w:divsChild>
                        <w:div w:id="7096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50455">
                  <w:marLeft w:val="0"/>
                  <w:marRight w:val="0"/>
                  <w:marTop w:val="240"/>
                  <w:marBottom w:val="0"/>
                  <w:divBdr>
                    <w:top w:val="none" w:sz="0" w:space="0" w:color="auto"/>
                    <w:left w:val="none" w:sz="0" w:space="0" w:color="auto"/>
                    <w:bottom w:val="none" w:sz="0" w:space="0" w:color="auto"/>
                    <w:right w:val="none" w:sz="0" w:space="0" w:color="auto"/>
                  </w:divBdr>
                  <w:divsChild>
                    <w:div w:id="783500423">
                      <w:marLeft w:val="0"/>
                      <w:marRight w:val="0"/>
                      <w:marTop w:val="0"/>
                      <w:marBottom w:val="0"/>
                      <w:divBdr>
                        <w:top w:val="none" w:sz="0" w:space="0" w:color="auto"/>
                        <w:left w:val="none" w:sz="0" w:space="0" w:color="auto"/>
                        <w:bottom w:val="none" w:sz="0" w:space="0" w:color="auto"/>
                        <w:right w:val="none" w:sz="0" w:space="0" w:color="auto"/>
                      </w:divBdr>
                      <w:divsChild>
                        <w:div w:id="7734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4499">
                  <w:marLeft w:val="0"/>
                  <w:marRight w:val="0"/>
                  <w:marTop w:val="240"/>
                  <w:marBottom w:val="0"/>
                  <w:divBdr>
                    <w:top w:val="none" w:sz="0" w:space="0" w:color="auto"/>
                    <w:left w:val="none" w:sz="0" w:space="0" w:color="auto"/>
                    <w:bottom w:val="none" w:sz="0" w:space="0" w:color="auto"/>
                    <w:right w:val="none" w:sz="0" w:space="0" w:color="auto"/>
                  </w:divBdr>
                  <w:divsChild>
                    <w:div w:id="456021843">
                      <w:marLeft w:val="0"/>
                      <w:marRight w:val="0"/>
                      <w:marTop w:val="0"/>
                      <w:marBottom w:val="0"/>
                      <w:divBdr>
                        <w:top w:val="none" w:sz="0" w:space="0" w:color="auto"/>
                        <w:left w:val="none" w:sz="0" w:space="0" w:color="auto"/>
                        <w:bottom w:val="none" w:sz="0" w:space="0" w:color="auto"/>
                        <w:right w:val="none" w:sz="0" w:space="0" w:color="auto"/>
                      </w:divBdr>
                      <w:divsChild>
                        <w:div w:id="5013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09687">
                  <w:marLeft w:val="0"/>
                  <w:marRight w:val="0"/>
                  <w:marTop w:val="240"/>
                  <w:marBottom w:val="0"/>
                  <w:divBdr>
                    <w:top w:val="none" w:sz="0" w:space="0" w:color="auto"/>
                    <w:left w:val="none" w:sz="0" w:space="0" w:color="auto"/>
                    <w:bottom w:val="none" w:sz="0" w:space="0" w:color="auto"/>
                    <w:right w:val="none" w:sz="0" w:space="0" w:color="auto"/>
                  </w:divBdr>
                  <w:divsChild>
                    <w:div w:id="842208049">
                      <w:marLeft w:val="0"/>
                      <w:marRight w:val="0"/>
                      <w:marTop w:val="0"/>
                      <w:marBottom w:val="0"/>
                      <w:divBdr>
                        <w:top w:val="none" w:sz="0" w:space="0" w:color="auto"/>
                        <w:left w:val="none" w:sz="0" w:space="0" w:color="auto"/>
                        <w:bottom w:val="none" w:sz="0" w:space="0" w:color="auto"/>
                        <w:right w:val="none" w:sz="0" w:space="0" w:color="auto"/>
                      </w:divBdr>
                      <w:divsChild>
                        <w:div w:id="1179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4627">
                  <w:marLeft w:val="0"/>
                  <w:marRight w:val="0"/>
                  <w:marTop w:val="240"/>
                  <w:marBottom w:val="0"/>
                  <w:divBdr>
                    <w:top w:val="none" w:sz="0" w:space="0" w:color="auto"/>
                    <w:left w:val="none" w:sz="0" w:space="0" w:color="auto"/>
                    <w:bottom w:val="none" w:sz="0" w:space="0" w:color="auto"/>
                    <w:right w:val="none" w:sz="0" w:space="0" w:color="auto"/>
                  </w:divBdr>
                  <w:divsChild>
                    <w:div w:id="1299187538">
                      <w:marLeft w:val="0"/>
                      <w:marRight w:val="0"/>
                      <w:marTop w:val="0"/>
                      <w:marBottom w:val="0"/>
                      <w:divBdr>
                        <w:top w:val="none" w:sz="0" w:space="0" w:color="auto"/>
                        <w:left w:val="none" w:sz="0" w:space="0" w:color="auto"/>
                        <w:bottom w:val="none" w:sz="0" w:space="0" w:color="auto"/>
                        <w:right w:val="none" w:sz="0" w:space="0" w:color="auto"/>
                      </w:divBdr>
                      <w:divsChild>
                        <w:div w:id="15827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8169">
                  <w:marLeft w:val="0"/>
                  <w:marRight w:val="0"/>
                  <w:marTop w:val="240"/>
                  <w:marBottom w:val="0"/>
                  <w:divBdr>
                    <w:top w:val="none" w:sz="0" w:space="0" w:color="auto"/>
                    <w:left w:val="none" w:sz="0" w:space="0" w:color="auto"/>
                    <w:bottom w:val="none" w:sz="0" w:space="0" w:color="auto"/>
                    <w:right w:val="none" w:sz="0" w:space="0" w:color="auto"/>
                  </w:divBdr>
                  <w:divsChild>
                    <w:div w:id="1041632597">
                      <w:marLeft w:val="0"/>
                      <w:marRight w:val="0"/>
                      <w:marTop w:val="0"/>
                      <w:marBottom w:val="0"/>
                      <w:divBdr>
                        <w:top w:val="none" w:sz="0" w:space="0" w:color="auto"/>
                        <w:left w:val="none" w:sz="0" w:space="0" w:color="auto"/>
                        <w:bottom w:val="none" w:sz="0" w:space="0" w:color="auto"/>
                        <w:right w:val="none" w:sz="0" w:space="0" w:color="auto"/>
                      </w:divBdr>
                      <w:divsChild>
                        <w:div w:id="18269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2604">
                  <w:marLeft w:val="0"/>
                  <w:marRight w:val="0"/>
                  <w:marTop w:val="240"/>
                  <w:marBottom w:val="0"/>
                  <w:divBdr>
                    <w:top w:val="none" w:sz="0" w:space="0" w:color="auto"/>
                    <w:left w:val="none" w:sz="0" w:space="0" w:color="auto"/>
                    <w:bottom w:val="none" w:sz="0" w:space="0" w:color="auto"/>
                    <w:right w:val="none" w:sz="0" w:space="0" w:color="auto"/>
                  </w:divBdr>
                  <w:divsChild>
                    <w:div w:id="2000503277">
                      <w:marLeft w:val="0"/>
                      <w:marRight w:val="0"/>
                      <w:marTop w:val="0"/>
                      <w:marBottom w:val="0"/>
                      <w:divBdr>
                        <w:top w:val="none" w:sz="0" w:space="0" w:color="auto"/>
                        <w:left w:val="none" w:sz="0" w:space="0" w:color="auto"/>
                        <w:bottom w:val="none" w:sz="0" w:space="0" w:color="auto"/>
                        <w:right w:val="none" w:sz="0" w:space="0" w:color="auto"/>
                      </w:divBdr>
                      <w:divsChild>
                        <w:div w:id="16777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9345">
                  <w:marLeft w:val="0"/>
                  <w:marRight w:val="0"/>
                  <w:marTop w:val="240"/>
                  <w:marBottom w:val="0"/>
                  <w:divBdr>
                    <w:top w:val="none" w:sz="0" w:space="0" w:color="auto"/>
                    <w:left w:val="none" w:sz="0" w:space="0" w:color="auto"/>
                    <w:bottom w:val="none" w:sz="0" w:space="0" w:color="auto"/>
                    <w:right w:val="none" w:sz="0" w:space="0" w:color="auto"/>
                  </w:divBdr>
                  <w:divsChild>
                    <w:div w:id="1830100731">
                      <w:marLeft w:val="0"/>
                      <w:marRight w:val="0"/>
                      <w:marTop w:val="0"/>
                      <w:marBottom w:val="0"/>
                      <w:divBdr>
                        <w:top w:val="none" w:sz="0" w:space="0" w:color="auto"/>
                        <w:left w:val="none" w:sz="0" w:space="0" w:color="auto"/>
                        <w:bottom w:val="none" w:sz="0" w:space="0" w:color="auto"/>
                        <w:right w:val="none" w:sz="0" w:space="0" w:color="auto"/>
                      </w:divBdr>
                      <w:divsChild>
                        <w:div w:id="18369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6192">
                  <w:marLeft w:val="0"/>
                  <w:marRight w:val="0"/>
                  <w:marTop w:val="240"/>
                  <w:marBottom w:val="0"/>
                  <w:divBdr>
                    <w:top w:val="none" w:sz="0" w:space="0" w:color="auto"/>
                    <w:left w:val="none" w:sz="0" w:space="0" w:color="auto"/>
                    <w:bottom w:val="none" w:sz="0" w:space="0" w:color="auto"/>
                    <w:right w:val="none" w:sz="0" w:space="0" w:color="auto"/>
                  </w:divBdr>
                  <w:divsChild>
                    <w:div w:id="112604677">
                      <w:marLeft w:val="0"/>
                      <w:marRight w:val="0"/>
                      <w:marTop w:val="0"/>
                      <w:marBottom w:val="0"/>
                      <w:divBdr>
                        <w:top w:val="none" w:sz="0" w:space="0" w:color="auto"/>
                        <w:left w:val="none" w:sz="0" w:space="0" w:color="auto"/>
                        <w:bottom w:val="none" w:sz="0" w:space="0" w:color="auto"/>
                        <w:right w:val="none" w:sz="0" w:space="0" w:color="auto"/>
                      </w:divBdr>
                      <w:divsChild>
                        <w:div w:id="5816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5763">
                  <w:marLeft w:val="0"/>
                  <w:marRight w:val="0"/>
                  <w:marTop w:val="240"/>
                  <w:marBottom w:val="0"/>
                  <w:divBdr>
                    <w:top w:val="none" w:sz="0" w:space="0" w:color="auto"/>
                    <w:left w:val="none" w:sz="0" w:space="0" w:color="auto"/>
                    <w:bottom w:val="none" w:sz="0" w:space="0" w:color="auto"/>
                    <w:right w:val="none" w:sz="0" w:space="0" w:color="auto"/>
                  </w:divBdr>
                  <w:divsChild>
                    <w:div w:id="1192524450">
                      <w:marLeft w:val="0"/>
                      <w:marRight w:val="0"/>
                      <w:marTop w:val="0"/>
                      <w:marBottom w:val="0"/>
                      <w:divBdr>
                        <w:top w:val="none" w:sz="0" w:space="0" w:color="auto"/>
                        <w:left w:val="none" w:sz="0" w:space="0" w:color="auto"/>
                        <w:bottom w:val="none" w:sz="0" w:space="0" w:color="auto"/>
                        <w:right w:val="none" w:sz="0" w:space="0" w:color="auto"/>
                      </w:divBdr>
                      <w:divsChild>
                        <w:div w:id="4590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1847">
                  <w:marLeft w:val="0"/>
                  <w:marRight w:val="0"/>
                  <w:marTop w:val="240"/>
                  <w:marBottom w:val="0"/>
                  <w:divBdr>
                    <w:top w:val="none" w:sz="0" w:space="0" w:color="auto"/>
                    <w:left w:val="none" w:sz="0" w:space="0" w:color="auto"/>
                    <w:bottom w:val="none" w:sz="0" w:space="0" w:color="auto"/>
                    <w:right w:val="none" w:sz="0" w:space="0" w:color="auto"/>
                  </w:divBdr>
                  <w:divsChild>
                    <w:div w:id="399013677">
                      <w:marLeft w:val="0"/>
                      <w:marRight w:val="0"/>
                      <w:marTop w:val="0"/>
                      <w:marBottom w:val="0"/>
                      <w:divBdr>
                        <w:top w:val="none" w:sz="0" w:space="0" w:color="auto"/>
                        <w:left w:val="none" w:sz="0" w:space="0" w:color="auto"/>
                        <w:bottom w:val="none" w:sz="0" w:space="0" w:color="auto"/>
                        <w:right w:val="none" w:sz="0" w:space="0" w:color="auto"/>
                      </w:divBdr>
                      <w:divsChild>
                        <w:div w:id="13883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1412">
                  <w:marLeft w:val="0"/>
                  <w:marRight w:val="0"/>
                  <w:marTop w:val="240"/>
                  <w:marBottom w:val="0"/>
                  <w:divBdr>
                    <w:top w:val="none" w:sz="0" w:space="0" w:color="auto"/>
                    <w:left w:val="none" w:sz="0" w:space="0" w:color="auto"/>
                    <w:bottom w:val="none" w:sz="0" w:space="0" w:color="auto"/>
                    <w:right w:val="none" w:sz="0" w:space="0" w:color="auto"/>
                  </w:divBdr>
                  <w:divsChild>
                    <w:div w:id="442578708">
                      <w:marLeft w:val="0"/>
                      <w:marRight w:val="0"/>
                      <w:marTop w:val="0"/>
                      <w:marBottom w:val="0"/>
                      <w:divBdr>
                        <w:top w:val="none" w:sz="0" w:space="0" w:color="auto"/>
                        <w:left w:val="none" w:sz="0" w:space="0" w:color="auto"/>
                        <w:bottom w:val="none" w:sz="0" w:space="0" w:color="auto"/>
                        <w:right w:val="none" w:sz="0" w:space="0" w:color="auto"/>
                      </w:divBdr>
                      <w:divsChild>
                        <w:div w:id="2770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2290">
                  <w:marLeft w:val="0"/>
                  <w:marRight w:val="0"/>
                  <w:marTop w:val="240"/>
                  <w:marBottom w:val="0"/>
                  <w:divBdr>
                    <w:top w:val="none" w:sz="0" w:space="0" w:color="auto"/>
                    <w:left w:val="none" w:sz="0" w:space="0" w:color="auto"/>
                    <w:bottom w:val="none" w:sz="0" w:space="0" w:color="auto"/>
                    <w:right w:val="none" w:sz="0" w:space="0" w:color="auto"/>
                  </w:divBdr>
                  <w:divsChild>
                    <w:div w:id="1164324134">
                      <w:marLeft w:val="0"/>
                      <w:marRight w:val="0"/>
                      <w:marTop w:val="0"/>
                      <w:marBottom w:val="0"/>
                      <w:divBdr>
                        <w:top w:val="none" w:sz="0" w:space="0" w:color="auto"/>
                        <w:left w:val="none" w:sz="0" w:space="0" w:color="auto"/>
                        <w:bottom w:val="none" w:sz="0" w:space="0" w:color="auto"/>
                        <w:right w:val="none" w:sz="0" w:space="0" w:color="auto"/>
                      </w:divBdr>
                      <w:divsChild>
                        <w:div w:id="4592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0453">
                  <w:marLeft w:val="0"/>
                  <w:marRight w:val="0"/>
                  <w:marTop w:val="240"/>
                  <w:marBottom w:val="0"/>
                  <w:divBdr>
                    <w:top w:val="none" w:sz="0" w:space="0" w:color="auto"/>
                    <w:left w:val="none" w:sz="0" w:space="0" w:color="auto"/>
                    <w:bottom w:val="none" w:sz="0" w:space="0" w:color="auto"/>
                    <w:right w:val="none" w:sz="0" w:space="0" w:color="auto"/>
                  </w:divBdr>
                  <w:divsChild>
                    <w:div w:id="1376419542">
                      <w:marLeft w:val="0"/>
                      <w:marRight w:val="0"/>
                      <w:marTop w:val="0"/>
                      <w:marBottom w:val="0"/>
                      <w:divBdr>
                        <w:top w:val="none" w:sz="0" w:space="0" w:color="auto"/>
                        <w:left w:val="none" w:sz="0" w:space="0" w:color="auto"/>
                        <w:bottom w:val="none" w:sz="0" w:space="0" w:color="auto"/>
                        <w:right w:val="none" w:sz="0" w:space="0" w:color="auto"/>
                      </w:divBdr>
                      <w:divsChild>
                        <w:div w:id="6531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7636">
                  <w:marLeft w:val="0"/>
                  <w:marRight w:val="0"/>
                  <w:marTop w:val="240"/>
                  <w:marBottom w:val="0"/>
                  <w:divBdr>
                    <w:top w:val="none" w:sz="0" w:space="0" w:color="auto"/>
                    <w:left w:val="none" w:sz="0" w:space="0" w:color="auto"/>
                    <w:bottom w:val="none" w:sz="0" w:space="0" w:color="auto"/>
                    <w:right w:val="none" w:sz="0" w:space="0" w:color="auto"/>
                  </w:divBdr>
                  <w:divsChild>
                    <w:div w:id="1879731846">
                      <w:marLeft w:val="0"/>
                      <w:marRight w:val="0"/>
                      <w:marTop w:val="0"/>
                      <w:marBottom w:val="0"/>
                      <w:divBdr>
                        <w:top w:val="none" w:sz="0" w:space="0" w:color="auto"/>
                        <w:left w:val="none" w:sz="0" w:space="0" w:color="auto"/>
                        <w:bottom w:val="none" w:sz="0" w:space="0" w:color="auto"/>
                        <w:right w:val="none" w:sz="0" w:space="0" w:color="auto"/>
                      </w:divBdr>
                      <w:divsChild>
                        <w:div w:id="15074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4070">
                  <w:marLeft w:val="0"/>
                  <w:marRight w:val="0"/>
                  <w:marTop w:val="240"/>
                  <w:marBottom w:val="0"/>
                  <w:divBdr>
                    <w:top w:val="none" w:sz="0" w:space="0" w:color="auto"/>
                    <w:left w:val="none" w:sz="0" w:space="0" w:color="auto"/>
                    <w:bottom w:val="none" w:sz="0" w:space="0" w:color="auto"/>
                    <w:right w:val="none" w:sz="0" w:space="0" w:color="auto"/>
                  </w:divBdr>
                  <w:divsChild>
                    <w:div w:id="1035883384">
                      <w:marLeft w:val="0"/>
                      <w:marRight w:val="0"/>
                      <w:marTop w:val="0"/>
                      <w:marBottom w:val="0"/>
                      <w:divBdr>
                        <w:top w:val="none" w:sz="0" w:space="0" w:color="auto"/>
                        <w:left w:val="none" w:sz="0" w:space="0" w:color="auto"/>
                        <w:bottom w:val="none" w:sz="0" w:space="0" w:color="auto"/>
                        <w:right w:val="none" w:sz="0" w:space="0" w:color="auto"/>
                      </w:divBdr>
                      <w:divsChild>
                        <w:div w:id="3273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6462">
                  <w:marLeft w:val="0"/>
                  <w:marRight w:val="0"/>
                  <w:marTop w:val="240"/>
                  <w:marBottom w:val="0"/>
                  <w:divBdr>
                    <w:top w:val="none" w:sz="0" w:space="0" w:color="auto"/>
                    <w:left w:val="none" w:sz="0" w:space="0" w:color="auto"/>
                    <w:bottom w:val="none" w:sz="0" w:space="0" w:color="auto"/>
                    <w:right w:val="none" w:sz="0" w:space="0" w:color="auto"/>
                  </w:divBdr>
                  <w:divsChild>
                    <w:div w:id="1064182338">
                      <w:marLeft w:val="0"/>
                      <w:marRight w:val="0"/>
                      <w:marTop w:val="0"/>
                      <w:marBottom w:val="0"/>
                      <w:divBdr>
                        <w:top w:val="none" w:sz="0" w:space="0" w:color="auto"/>
                        <w:left w:val="none" w:sz="0" w:space="0" w:color="auto"/>
                        <w:bottom w:val="none" w:sz="0" w:space="0" w:color="auto"/>
                        <w:right w:val="none" w:sz="0" w:space="0" w:color="auto"/>
                      </w:divBdr>
                      <w:divsChild>
                        <w:div w:id="3826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5447">
                  <w:marLeft w:val="0"/>
                  <w:marRight w:val="0"/>
                  <w:marTop w:val="240"/>
                  <w:marBottom w:val="0"/>
                  <w:divBdr>
                    <w:top w:val="none" w:sz="0" w:space="0" w:color="auto"/>
                    <w:left w:val="none" w:sz="0" w:space="0" w:color="auto"/>
                    <w:bottom w:val="none" w:sz="0" w:space="0" w:color="auto"/>
                    <w:right w:val="none" w:sz="0" w:space="0" w:color="auto"/>
                  </w:divBdr>
                  <w:divsChild>
                    <w:div w:id="294530848">
                      <w:marLeft w:val="0"/>
                      <w:marRight w:val="0"/>
                      <w:marTop w:val="0"/>
                      <w:marBottom w:val="0"/>
                      <w:divBdr>
                        <w:top w:val="none" w:sz="0" w:space="0" w:color="auto"/>
                        <w:left w:val="none" w:sz="0" w:space="0" w:color="auto"/>
                        <w:bottom w:val="none" w:sz="0" w:space="0" w:color="auto"/>
                        <w:right w:val="none" w:sz="0" w:space="0" w:color="auto"/>
                      </w:divBdr>
                      <w:divsChild>
                        <w:div w:id="10664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3647">
                  <w:marLeft w:val="0"/>
                  <w:marRight w:val="0"/>
                  <w:marTop w:val="240"/>
                  <w:marBottom w:val="0"/>
                  <w:divBdr>
                    <w:top w:val="none" w:sz="0" w:space="0" w:color="auto"/>
                    <w:left w:val="none" w:sz="0" w:space="0" w:color="auto"/>
                    <w:bottom w:val="none" w:sz="0" w:space="0" w:color="auto"/>
                    <w:right w:val="none" w:sz="0" w:space="0" w:color="auto"/>
                  </w:divBdr>
                  <w:divsChild>
                    <w:div w:id="1998266002">
                      <w:marLeft w:val="0"/>
                      <w:marRight w:val="0"/>
                      <w:marTop w:val="0"/>
                      <w:marBottom w:val="0"/>
                      <w:divBdr>
                        <w:top w:val="none" w:sz="0" w:space="0" w:color="auto"/>
                        <w:left w:val="none" w:sz="0" w:space="0" w:color="auto"/>
                        <w:bottom w:val="none" w:sz="0" w:space="0" w:color="auto"/>
                        <w:right w:val="none" w:sz="0" w:space="0" w:color="auto"/>
                      </w:divBdr>
                      <w:divsChild>
                        <w:div w:id="10307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6930">
                  <w:marLeft w:val="0"/>
                  <w:marRight w:val="0"/>
                  <w:marTop w:val="240"/>
                  <w:marBottom w:val="0"/>
                  <w:divBdr>
                    <w:top w:val="none" w:sz="0" w:space="0" w:color="auto"/>
                    <w:left w:val="none" w:sz="0" w:space="0" w:color="auto"/>
                    <w:bottom w:val="none" w:sz="0" w:space="0" w:color="auto"/>
                    <w:right w:val="none" w:sz="0" w:space="0" w:color="auto"/>
                  </w:divBdr>
                  <w:divsChild>
                    <w:div w:id="241529896">
                      <w:marLeft w:val="0"/>
                      <w:marRight w:val="0"/>
                      <w:marTop w:val="0"/>
                      <w:marBottom w:val="0"/>
                      <w:divBdr>
                        <w:top w:val="none" w:sz="0" w:space="0" w:color="auto"/>
                        <w:left w:val="none" w:sz="0" w:space="0" w:color="auto"/>
                        <w:bottom w:val="none" w:sz="0" w:space="0" w:color="auto"/>
                        <w:right w:val="none" w:sz="0" w:space="0" w:color="auto"/>
                      </w:divBdr>
                      <w:divsChild>
                        <w:div w:id="2855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7133">
                  <w:marLeft w:val="0"/>
                  <w:marRight w:val="0"/>
                  <w:marTop w:val="240"/>
                  <w:marBottom w:val="0"/>
                  <w:divBdr>
                    <w:top w:val="none" w:sz="0" w:space="0" w:color="auto"/>
                    <w:left w:val="none" w:sz="0" w:space="0" w:color="auto"/>
                    <w:bottom w:val="none" w:sz="0" w:space="0" w:color="auto"/>
                    <w:right w:val="none" w:sz="0" w:space="0" w:color="auto"/>
                  </w:divBdr>
                  <w:divsChild>
                    <w:div w:id="1309624567">
                      <w:marLeft w:val="0"/>
                      <w:marRight w:val="0"/>
                      <w:marTop w:val="0"/>
                      <w:marBottom w:val="0"/>
                      <w:divBdr>
                        <w:top w:val="none" w:sz="0" w:space="0" w:color="auto"/>
                        <w:left w:val="none" w:sz="0" w:space="0" w:color="auto"/>
                        <w:bottom w:val="none" w:sz="0" w:space="0" w:color="auto"/>
                        <w:right w:val="none" w:sz="0" w:space="0" w:color="auto"/>
                      </w:divBdr>
                      <w:divsChild>
                        <w:div w:id="11370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5201">
                  <w:marLeft w:val="0"/>
                  <w:marRight w:val="0"/>
                  <w:marTop w:val="240"/>
                  <w:marBottom w:val="0"/>
                  <w:divBdr>
                    <w:top w:val="none" w:sz="0" w:space="0" w:color="auto"/>
                    <w:left w:val="none" w:sz="0" w:space="0" w:color="auto"/>
                    <w:bottom w:val="none" w:sz="0" w:space="0" w:color="auto"/>
                    <w:right w:val="none" w:sz="0" w:space="0" w:color="auto"/>
                  </w:divBdr>
                  <w:divsChild>
                    <w:div w:id="1722513564">
                      <w:marLeft w:val="0"/>
                      <w:marRight w:val="0"/>
                      <w:marTop w:val="0"/>
                      <w:marBottom w:val="0"/>
                      <w:divBdr>
                        <w:top w:val="none" w:sz="0" w:space="0" w:color="auto"/>
                        <w:left w:val="none" w:sz="0" w:space="0" w:color="auto"/>
                        <w:bottom w:val="none" w:sz="0" w:space="0" w:color="auto"/>
                        <w:right w:val="none" w:sz="0" w:space="0" w:color="auto"/>
                      </w:divBdr>
                      <w:divsChild>
                        <w:div w:id="21201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5572">
                  <w:marLeft w:val="0"/>
                  <w:marRight w:val="0"/>
                  <w:marTop w:val="240"/>
                  <w:marBottom w:val="0"/>
                  <w:divBdr>
                    <w:top w:val="none" w:sz="0" w:space="0" w:color="auto"/>
                    <w:left w:val="none" w:sz="0" w:space="0" w:color="auto"/>
                    <w:bottom w:val="none" w:sz="0" w:space="0" w:color="auto"/>
                    <w:right w:val="none" w:sz="0" w:space="0" w:color="auto"/>
                  </w:divBdr>
                  <w:divsChild>
                    <w:div w:id="498934255">
                      <w:marLeft w:val="0"/>
                      <w:marRight w:val="0"/>
                      <w:marTop w:val="0"/>
                      <w:marBottom w:val="0"/>
                      <w:divBdr>
                        <w:top w:val="none" w:sz="0" w:space="0" w:color="auto"/>
                        <w:left w:val="none" w:sz="0" w:space="0" w:color="auto"/>
                        <w:bottom w:val="none" w:sz="0" w:space="0" w:color="auto"/>
                        <w:right w:val="none" w:sz="0" w:space="0" w:color="auto"/>
                      </w:divBdr>
                      <w:divsChild>
                        <w:div w:id="148211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5450">
                  <w:marLeft w:val="0"/>
                  <w:marRight w:val="0"/>
                  <w:marTop w:val="240"/>
                  <w:marBottom w:val="0"/>
                  <w:divBdr>
                    <w:top w:val="none" w:sz="0" w:space="0" w:color="auto"/>
                    <w:left w:val="none" w:sz="0" w:space="0" w:color="auto"/>
                    <w:bottom w:val="none" w:sz="0" w:space="0" w:color="auto"/>
                    <w:right w:val="none" w:sz="0" w:space="0" w:color="auto"/>
                  </w:divBdr>
                  <w:divsChild>
                    <w:div w:id="2021928508">
                      <w:marLeft w:val="0"/>
                      <w:marRight w:val="0"/>
                      <w:marTop w:val="0"/>
                      <w:marBottom w:val="0"/>
                      <w:divBdr>
                        <w:top w:val="none" w:sz="0" w:space="0" w:color="auto"/>
                        <w:left w:val="none" w:sz="0" w:space="0" w:color="auto"/>
                        <w:bottom w:val="none" w:sz="0" w:space="0" w:color="auto"/>
                        <w:right w:val="none" w:sz="0" w:space="0" w:color="auto"/>
                      </w:divBdr>
                      <w:divsChild>
                        <w:div w:id="11608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1540">
                  <w:marLeft w:val="0"/>
                  <w:marRight w:val="0"/>
                  <w:marTop w:val="240"/>
                  <w:marBottom w:val="0"/>
                  <w:divBdr>
                    <w:top w:val="none" w:sz="0" w:space="0" w:color="auto"/>
                    <w:left w:val="none" w:sz="0" w:space="0" w:color="auto"/>
                    <w:bottom w:val="none" w:sz="0" w:space="0" w:color="auto"/>
                    <w:right w:val="none" w:sz="0" w:space="0" w:color="auto"/>
                  </w:divBdr>
                  <w:divsChild>
                    <w:div w:id="1179780608">
                      <w:marLeft w:val="0"/>
                      <w:marRight w:val="0"/>
                      <w:marTop w:val="0"/>
                      <w:marBottom w:val="0"/>
                      <w:divBdr>
                        <w:top w:val="none" w:sz="0" w:space="0" w:color="auto"/>
                        <w:left w:val="none" w:sz="0" w:space="0" w:color="auto"/>
                        <w:bottom w:val="none" w:sz="0" w:space="0" w:color="auto"/>
                        <w:right w:val="none" w:sz="0" w:space="0" w:color="auto"/>
                      </w:divBdr>
                      <w:divsChild>
                        <w:div w:id="6685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6982">
                  <w:marLeft w:val="0"/>
                  <w:marRight w:val="0"/>
                  <w:marTop w:val="240"/>
                  <w:marBottom w:val="0"/>
                  <w:divBdr>
                    <w:top w:val="none" w:sz="0" w:space="0" w:color="auto"/>
                    <w:left w:val="none" w:sz="0" w:space="0" w:color="auto"/>
                    <w:bottom w:val="none" w:sz="0" w:space="0" w:color="auto"/>
                    <w:right w:val="none" w:sz="0" w:space="0" w:color="auto"/>
                  </w:divBdr>
                  <w:divsChild>
                    <w:div w:id="270430671">
                      <w:marLeft w:val="0"/>
                      <w:marRight w:val="0"/>
                      <w:marTop w:val="0"/>
                      <w:marBottom w:val="0"/>
                      <w:divBdr>
                        <w:top w:val="none" w:sz="0" w:space="0" w:color="auto"/>
                        <w:left w:val="none" w:sz="0" w:space="0" w:color="auto"/>
                        <w:bottom w:val="none" w:sz="0" w:space="0" w:color="auto"/>
                        <w:right w:val="none" w:sz="0" w:space="0" w:color="auto"/>
                      </w:divBdr>
                      <w:divsChild>
                        <w:div w:id="788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2792">
                  <w:marLeft w:val="0"/>
                  <w:marRight w:val="0"/>
                  <w:marTop w:val="240"/>
                  <w:marBottom w:val="0"/>
                  <w:divBdr>
                    <w:top w:val="none" w:sz="0" w:space="0" w:color="auto"/>
                    <w:left w:val="none" w:sz="0" w:space="0" w:color="auto"/>
                    <w:bottom w:val="none" w:sz="0" w:space="0" w:color="auto"/>
                    <w:right w:val="none" w:sz="0" w:space="0" w:color="auto"/>
                  </w:divBdr>
                  <w:divsChild>
                    <w:div w:id="1339112904">
                      <w:marLeft w:val="0"/>
                      <w:marRight w:val="0"/>
                      <w:marTop w:val="0"/>
                      <w:marBottom w:val="0"/>
                      <w:divBdr>
                        <w:top w:val="none" w:sz="0" w:space="0" w:color="auto"/>
                        <w:left w:val="none" w:sz="0" w:space="0" w:color="auto"/>
                        <w:bottom w:val="none" w:sz="0" w:space="0" w:color="auto"/>
                        <w:right w:val="none" w:sz="0" w:space="0" w:color="auto"/>
                      </w:divBdr>
                      <w:divsChild>
                        <w:div w:id="19290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0726">
                  <w:marLeft w:val="0"/>
                  <w:marRight w:val="0"/>
                  <w:marTop w:val="240"/>
                  <w:marBottom w:val="0"/>
                  <w:divBdr>
                    <w:top w:val="none" w:sz="0" w:space="0" w:color="auto"/>
                    <w:left w:val="none" w:sz="0" w:space="0" w:color="auto"/>
                    <w:bottom w:val="none" w:sz="0" w:space="0" w:color="auto"/>
                    <w:right w:val="none" w:sz="0" w:space="0" w:color="auto"/>
                  </w:divBdr>
                  <w:divsChild>
                    <w:div w:id="1484816166">
                      <w:marLeft w:val="0"/>
                      <w:marRight w:val="0"/>
                      <w:marTop w:val="0"/>
                      <w:marBottom w:val="0"/>
                      <w:divBdr>
                        <w:top w:val="none" w:sz="0" w:space="0" w:color="auto"/>
                        <w:left w:val="none" w:sz="0" w:space="0" w:color="auto"/>
                        <w:bottom w:val="none" w:sz="0" w:space="0" w:color="auto"/>
                        <w:right w:val="none" w:sz="0" w:space="0" w:color="auto"/>
                      </w:divBdr>
                      <w:divsChild>
                        <w:div w:id="7469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6886">
                  <w:marLeft w:val="0"/>
                  <w:marRight w:val="0"/>
                  <w:marTop w:val="240"/>
                  <w:marBottom w:val="0"/>
                  <w:divBdr>
                    <w:top w:val="none" w:sz="0" w:space="0" w:color="auto"/>
                    <w:left w:val="none" w:sz="0" w:space="0" w:color="auto"/>
                    <w:bottom w:val="none" w:sz="0" w:space="0" w:color="auto"/>
                    <w:right w:val="none" w:sz="0" w:space="0" w:color="auto"/>
                  </w:divBdr>
                  <w:divsChild>
                    <w:div w:id="769810790">
                      <w:marLeft w:val="0"/>
                      <w:marRight w:val="0"/>
                      <w:marTop w:val="0"/>
                      <w:marBottom w:val="0"/>
                      <w:divBdr>
                        <w:top w:val="none" w:sz="0" w:space="0" w:color="auto"/>
                        <w:left w:val="none" w:sz="0" w:space="0" w:color="auto"/>
                        <w:bottom w:val="none" w:sz="0" w:space="0" w:color="auto"/>
                        <w:right w:val="none" w:sz="0" w:space="0" w:color="auto"/>
                      </w:divBdr>
                      <w:divsChild>
                        <w:div w:id="14621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9743">
                  <w:marLeft w:val="0"/>
                  <w:marRight w:val="0"/>
                  <w:marTop w:val="240"/>
                  <w:marBottom w:val="0"/>
                  <w:divBdr>
                    <w:top w:val="none" w:sz="0" w:space="0" w:color="auto"/>
                    <w:left w:val="none" w:sz="0" w:space="0" w:color="auto"/>
                    <w:bottom w:val="none" w:sz="0" w:space="0" w:color="auto"/>
                    <w:right w:val="none" w:sz="0" w:space="0" w:color="auto"/>
                  </w:divBdr>
                  <w:divsChild>
                    <w:div w:id="1081023353">
                      <w:marLeft w:val="0"/>
                      <w:marRight w:val="0"/>
                      <w:marTop w:val="0"/>
                      <w:marBottom w:val="0"/>
                      <w:divBdr>
                        <w:top w:val="none" w:sz="0" w:space="0" w:color="auto"/>
                        <w:left w:val="none" w:sz="0" w:space="0" w:color="auto"/>
                        <w:bottom w:val="none" w:sz="0" w:space="0" w:color="auto"/>
                        <w:right w:val="none" w:sz="0" w:space="0" w:color="auto"/>
                      </w:divBdr>
                      <w:divsChild>
                        <w:div w:id="15715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21131">
                  <w:marLeft w:val="0"/>
                  <w:marRight w:val="0"/>
                  <w:marTop w:val="240"/>
                  <w:marBottom w:val="0"/>
                  <w:divBdr>
                    <w:top w:val="none" w:sz="0" w:space="0" w:color="auto"/>
                    <w:left w:val="none" w:sz="0" w:space="0" w:color="auto"/>
                    <w:bottom w:val="none" w:sz="0" w:space="0" w:color="auto"/>
                    <w:right w:val="none" w:sz="0" w:space="0" w:color="auto"/>
                  </w:divBdr>
                  <w:divsChild>
                    <w:div w:id="1331785640">
                      <w:marLeft w:val="0"/>
                      <w:marRight w:val="0"/>
                      <w:marTop w:val="0"/>
                      <w:marBottom w:val="0"/>
                      <w:divBdr>
                        <w:top w:val="none" w:sz="0" w:space="0" w:color="auto"/>
                        <w:left w:val="none" w:sz="0" w:space="0" w:color="auto"/>
                        <w:bottom w:val="none" w:sz="0" w:space="0" w:color="auto"/>
                        <w:right w:val="none" w:sz="0" w:space="0" w:color="auto"/>
                      </w:divBdr>
                      <w:divsChild>
                        <w:div w:id="5271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4298">
                  <w:marLeft w:val="0"/>
                  <w:marRight w:val="0"/>
                  <w:marTop w:val="240"/>
                  <w:marBottom w:val="0"/>
                  <w:divBdr>
                    <w:top w:val="none" w:sz="0" w:space="0" w:color="auto"/>
                    <w:left w:val="none" w:sz="0" w:space="0" w:color="auto"/>
                    <w:bottom w:val="none" w:sz="0" w:space="0" w:color="auto"/>
                    <w:right w:val="none" w:sz="0" w:space="0" w:color="auto"/>
                  </w:divBdr>
                  <w:divsChild>
                    <w:div w:id="2066945406">
                      <w:marLeft w:val="0"/>
                      <w:marRight w:val="0"/>
                      <w:marTop w:val="0"/>
                      <w:marBottom w:val="0"/>
                      <w:divBdr>
                        <w:top w:val="none" w:sz="0" w:space="0" w:color="auto"/>
                        <w:left w:val="none" w:sz="0" w:space="0" w:color="auto"/>
                        <w:bottom w:val="none" w:sz="0" w:space="0" w:color="auto"/>
                        <w:right w:val="none" w:sz="0" w:space="0" w:color="auto"/>
                      </w:divBdr>
                      <w:divsChild>
                        <w:div w:id="7357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5708">
                  <w:marLeft w:val="0"/>
                  <w:marRight w:val="0"/>
                  <w:marTop w:val="240"/>
                  <w:marBottom w:val="0"/>
                  <w:divBdr>
                    <w:top w:val="none" w:sz="0" w:space="0" w:color="auto"/>
                    <w:left w:val="none" w:sz="0" w:space="0" w:color="auto"/>
                    <w:bottom w:val="none" w:sz="0" w:space="0" w:color="auto"/>
                    <w:right w:val="none" w:sz="0" w:space="0" w:color="auto"/>
                  </w:divBdr>
                  <w:divsChild>
                    <w:div w:id="2132239037">
                      <w:marLeft w:val="0"/>
                      <w:marRight w:val="0"/>
                      <w:marTop w:val="0"/>
                      <w:marBottom w:val="0"/>
                      <w:divBdr>
                        <w:top w:val="none" w:sz="0" w:space="0" w:color="auto"/>
                        <w:left w:val="none" w:sz="0" w:space="0" w:color="auto"/>
                        <w:bottom w:val="none" w:sz="0" w:space="0" w:color="auto"/>
                        <w:right w:val="none" w:sz="0" w:space="0" w:color="auto"/>
                      </w:divBdr>
                      <w:divsChild>
                        <w:div w:id="506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5726">
                  <w:marLeft w:val="0"/>
                  <w:marRight w:val="0"/>
                  <w:marTop w:val="240"/>
                  <w:marBottom w:val="0"/>
                  <w:divBdr>
                    <w:top w:val="none" w:sz="0" w:space="0" w:color="auto"/>
                    <w:left w:val="none" w:sz="0" w:space="0" w:color="auto"/>
                    <w:bottom w:val="none" w:sz="0" w:space="0" w:color="auto"/>
                    <w:right w:val="none" w:sz="0" w:space="0" w:color="auto"/>
                  </w:divBdr>
                  <w:divsChild>
                    <w:div w:id="664669941">
                      <w:marLeft w:val="0"/>
                      <w:marRight w:val="0"/>
                      <w:marTop w:val="0"/>
                      <w:marBottom w:val="0"/>
                      <w:divBdr>
                        <w:top w:val="none" w:sz="0" w:space="0" w:color="auto"/>
                        <w:left w:val="none" w:sz="0" w:space="0" w:color="auto"/>
                        <w:bottom w:val="none" w:sz="0" w:space="0" w:color="auto"/>
                        <w:right w:val="none" w:sz="0" w:space="0" w:color="auto"/>
                      </w:divBdr>
                      <w:divsChild>
                        <w:div w:id="8550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68720">
                  <w:marLeft w:val="0"/>
                  <w:marRight w:val="0"/>
                  <w:marTop w:val="240"/>
                  <w:marBottom w:val="0"/>
                  <w:divBdr>
                    <w:top w:val="none" w:sz="0" w:space="0" w:color="auto"/>
                    <w:left w:val="none" w:sz="0" w:space="0" w:color="auto"/>
                    <w:bottom w:val="none" w:sz="0" w:space="0" w:color="auto"/>
                    <w:right w:val="none" w:sz="0" w:space="0" w:color="auto"/>
                  </w:divBdr>
                  <w:divsChild>
                    <w:div w:id="513348068">
                      <w:marLeft w:val="0"/>
                      <w:marRight w:val="0"/>
                      <w:marTop w:val="0"/>
                      <w:marBottom w:val="0"/>
                      <w:divBdr>
                        <w:top w:val="none" w:sz="0" w:space="0" w:color="auto"/>
                        <w:left w:val="none" w:sz="0" w:space="0" w:color="auto"/>
                        <w:bottom w:val="none" w:sz="0" w:space="0" w:color="auto"/>
                        <w:right w:val="none" w:sz="0" w:space="0" w:color="auto"/>
                      </w:divBdr>
                      <w:divsChild>
                        <w:div w:id="7262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3618">
                  <w:marLeft w:val="0"/>
                  <w:marRight w:val="0"/>
                  <w:marTop w:val="240"/>
                  <w:marBottom w:val="0"/>
                  <w:divBdr>
                    <w:top w:val="none" w:sz="0" w:space="0" w:color="auto"/>
                    <w:left w:val="none" w:sz="0" w:space="0" w:color="auto"/>
                    <w:bottom w:val="none" w:sz="0" w:space="0" w:color="auto"/>
                    <w:right w:val="none" w:sz="0" w:space="0" w:color="auto"/>
                  </w:divBdr>
                  <w:divsChild>
                    <w:div w:id="1655911964">
                      <w:marLeft w:val="0"/>
                      <w:marRight w:val="0"/>
                      <w:marTop w:val="0"/>
                      <w:marBottom w:val="0"/>
                      <w:divBdr>
                        <w:top w:val="none" w:sz="0" w:space="0" w:color="auto"/>
                        <w:left w:val="none" w:sz="0" w:space="0" w:color="auto"/>
                        <w:bottom w:val="none" w:sz="0" w:space="0" w:color="auto"/>
                        <w:right w:val="none" w:sz="0" w:space="0" w:color="auto"/>
                      </w:divBdr>
                      <w:divsChild>
                        <w:div w:id="10289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3493">
                  <w:marLeft w:val="0"/>
                  <w:marRight w:val="0"/>
                  <w:marTop w:val="240"/>
                  <w:marBottom w:val="0"/>
                  <w:divBdr>
                    <w:top w:val="none" w:sz="0" w:space="0" w:color="auto"/>
                    <w:left w:val="none" w:sz="0" w:space="0" w:color="auto"/>
                    <w:bottom w:val="none" w:sz="0" w:space="0" w:color="auto"/>
                    <w:right w:val="none" w:sz="0" w:space="0" w:color="auto"/>
                  </w:divBdr>
                  <w:divsChild>
                    <w:div w:id="432240681">
                      <w:marLeft w:val="0"/>
                      <w:marRight w:val="0"/>
                      <w:marTop w:val="0"/>
                      <w:marBottom w:val="0"/>
                      <w:divBdr>
                        <w:top w:val="none" w:sz="0" w:space="0" w:color="auto"/>
                        <w:left w:val="none" w:sz="0" w:space="0" w:color="auto"/>
                        <w:bottom w:val="none" w:sz="0" w:space="0" w:color="auto"/>
                        <w:right w:val="none" w:sz="0" w:space="0" w:color="auto"/>
                      </w:divBdr>
                      <w:divsChild>
                        <w:div w:id="16513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91327">
                  <w:marLeft w:val="0"/>
                  <w:marRight w:val="0"/>
                  <w:marTop w:val="240"/>
                  <w:marBottom w:val="0"/>
                  <w:divBdr>
                    <w:top w:val="none" w:sz="0" w:space="0" w:color="auto"/>
                    <w:left w:val="none" w:sz="0" w:space="0" w:color="auto"/>
                    <w:bottom w:val="none" w:sz="0" w:space="0" w:color="auto"/>
                    <w:right w:val="none" w:sz="0" w:space="0" w:color="auto"/>
                  </w:divBdr>
                  <w:divsChild>
                    <w:div w:id="891113752">
                      <w:marLeft w:val="0"/>
                      <w:marRight w:val="0"/>
                      <w:marTop w:val="0"/>
                      <w:marBottom w:val="0"/>
                      <w:divBdr>
                        <w:top w:val="none" w:sz="0" w:space="0" w:color="auto"/>
                        <w:left w:val="none" w:sz="0" w:space="0" w:color="auto"/>
                        <w:bottom w:val="none" w:sz="0" w:space="0" w:color="auto"/>
                        <w:right w:val="none" w:sz="0" w:space="0" w:color="auto"/>
                      </w:divBdr>
                      <w:divsChild>
                        <w:div w:id="8964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0550">
                  <w:marLeft w:val="0"/>
                  <w:marRight w:val="0"/>
                  <w:marTop w:val="240"/>
                  <w:marBottom w:val="0"/>
                  <w:divBdr>
                    <w:top w:val="none" w:sz="0" w:space="0" w:color="auto"/>
                    <w:left w:val="none" w:sz="0" w:space="0" w:color="auto"/>
                    <w:bottom w:val="none" w:sz="0" w:space="0" w:color="auto"/>
                    <w:right w:val="none" w:sz="0" w:space="0" w:color="auto"/>
                  </w:divBdr>
                  <w:divsChild>
                    <w:div w:id="84765207">
                      <w:marLeft w:val="0"/>
                      <w:marRight w:val="0"/>
                      <w:marTop w:val="0"/>
                      <w:marBottom w:val="0"/>
                      <w:divBdr>
                        <w:top w:val="none" w:sz="0" w:space="0" w:color="auto"/>
                        <w:left w:val="none" w:sz="0" w:space="0" w:color="auto"/>
                        <w:bottom w:val="none" w:sz="0" w:space="0" w:color="auto"/>
                        <w:right w:val="none" w:sz="0" w:space="0" w:color="auto"/>
                      </w:divBdr>
                      <w:divsChild>
                        <w:div w:id="14376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9814">
                  <w:marLeft w:val="0"/>
                  <w:marRight w:val="0"/>
                  <w:marTop w:val="240"/>
                  <w:marBottom w:val="0"/>
                  <w:divBdr>
                    <w:top w:val="none" w:sz="0" w:space="0" w:color="auto"/>
                    <w:left w:val="none" w:sz="0" w:space="0" w:color="auto"/>
                    <w:bottom w:val="none" w:sz="0" w:space="0" w:color="auto"/>
                    <w:right w:val="none" w:sz="0" w:space="0" w:color="auto"/>
                  </w:divBdr>
                  <w:divsChild>
                    <w:div w:id="77673751">
                      <w:marLeft w:val="0"/>
                      <w:marRight w:val="0"/>
                      <w:marTop w:val="0"/>
                      <w:marBottom w:val="0"/>
                      <w:divBdr>
                        <w:top w:val="none" w:sz="0" w:space="0" w:color="auto"/>
                        <w:left w:val="none" w:sz="0" w:space="0" w:color="auto"/>
                        <w:bottom w:val="none" w:sz="0" w:space="0" w:color="auto"/>
                        <w:right w:val="none" w:sz="0" w:space="0" w:color="auto"/>
                      </w:divBdr>
                      <w:divsChild>
                        <w:div w:id="16249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70">
                  <w:marLeft w:val="0"/>
                  <w:marRight w:val="0"/>
                  <w:marTop w:val="240"/>
                  <w:marBottom w:val="0"/>
                  <w:divBdr>
                    <w:top w:val="none" w:sz="0" w:space="0" w:color="auto"/>
                    <w:left w:val="none" w:sz="0" w:space="0" w:color="auto"/>
                    <w:bottom w:val="none" w:sz="0" w:space="0" w:color="auto"/>
                    <w:right w:val="none" w:sz="0" w:space="0" w:color="auto"/>
                  </w:divBdr>
                  <w:divsChild>
                    <w:div w:id="475028977">
                      <w:marLeft w:val="0"/>
                      <w:marRight w:val="0"/>
                      <w:marTop w:val="0"/>
                      <w:marBottom w:val="0"/>
                      <w:divBdr>
                        <w:top w:val="none" w:sz="0" w:space="0" w:color="auto"/>
                        <w:left w:val="none" w:sz="0" w:space="0" w:color="auto"/>
                        <w:bottom w:val="none" w:sz="0" w:space="0" w:color="auto"/>
                        <w:right w:val="none" w:sz="0" w:space="0" w:color="auto"/>
                      </w:divBdr>
                      <w:divsChild>
                        <w:div w:id="126773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5728">
                  <w:marLeft w:val="0"/>
                  <w:marRight w:val="0"/>
                  <w:marTop w:val="240"/>
                  <w:marBottom w:val="0"/>
                  <w:divBdr>
                    <w:top w:val="none" w:sz="0" w:space="0" w:color="auto"/>
                    <w:left w:val="none" w:sz="0" w:space="0" w:color="auto"/>
                    <w:bottom w:val="none" w:sz="0" w:space="0" w:color="auto"/>
                    <w:right w:val="none" w:sz="0" w:space="0" w:color="auto"/>
                  </w:divBdr>
                  <w:divsChild>
                    <w:div w:id="984162885">
                      <w:marLeft w:val="0"/>
                      <w:marRight w:val="0"/>
                      <w:marTop w:val="0"/>
                      <w:marBottom w:val="0"/>
                      <w:divBdr>
                        <w:top w:val="none" w:sz="0" w:space="0" w:color="auto"/>
                        <w:left w:val="none" w:sz="0" w:space="0" w:color="auto"/>
                        <w:bottom w:val="none" w:sz="0" w:space="0" w:color="auto"/>
                        <w:right w:val="none" w:sz="0" w:space="0" w:color="auto"/>
                      </w:divBdr>
                      <w:divsChild>
                        <w:div w:id="8330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5173">
                  <w:marLeft w:val="0"/>
                  <w:marRight w:val="0"/>
                  <w:marTop w:val="240"/>
                  <w:marBottom w:val="0"/>
                  <w:divBdr>
                    <w:top w:val="none" w:sz="0" w:space="0" w:color="auto"/>
                    <w:left w:val="none" w:sz="0" w:space="0" w:color="auto"/>
                    <w:bottom w:val="none" w:sz="0" w:space="0" w:color="auto"/>
                    <w:right w:val="none" w:sz="0" w:space="0" w:color="auto"/>
                  </w:divBdr>
                  <w:divsChild>
                    <w:div w:id="1694727319">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2991">
                  <w:marLeft w:val="0"/>
                  <w:marRight w:val="0"/>
                  <w:marTop w:val="240"/>
                  <w:marBottom w:val="0"/>
                  <w:divBdr>
                    <w:top w:val="none" w:sz="0" w:space="0" w:color="auto"/>
                    <w:left w:val="none" w:sz="0" w:space="0" w:color="auto"/>
                    <w:bottom w:val="none" w:sz="0" w:space="0" w:color="auto"/>
                    <w:right w:val="none" w:sz="0" w:space="0" w:color="auto"/>
                  </w:divBdr>
                  <w:divsChild>
                    <w:div w:id="77099182">
                      <w:marLeft w:val="0"/>
                      <w:marRight w:val="0"/>
                      <w:marTop w:val="0"/>
                      <w:marBottom w:val="0"/>
                      <w:divBdr>
                        <w:top w:val="none" w:sz="0" w:space="0" w:color="auto"/>
                        <w:left w:val="none" w:sz="0" w:space="0" w:color="auto"/>
                        <w:bottom w:val="none" w:sz="0" w:space="0" w:color="auto"/>
                        <w:right w:val="none" w:sz="0" w:space="0" w:color="auto"/>
                      </w:divBdr>
                      <w:divsChild>
                        <w:div w:id="1769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1272">
                  <w:marLeft w:val="0"/>
                  <w:marRight w:val="0"/>
                  <w:marTop w:val="240"/>
                  <w:marBottom w:val="0"/>
                  <w:divBdr>
                    <w:top w:val="none" w:sz="0" w:space="0" w:color="auto"/>
                    <w:left w:val="none" w:sz="0" w:space="0" w:color="auto"/>
                    <w:bottom w:val="none" w:sz="0" w:space="0" w:color="auto"/>
                    <w:right w:val="none" w:sz="0" w:space="0" w:color="auto"/>
                  </w:divBdr>
                  <w:divsChild>
                    <w:div w:id="1386833083">
                      <w:marLeft w:val="0"/>
                      <w:marRight w:val="0"/>
                      <w:marTop w:val="0"/>
                      <w:marBottom w:val="0"/>
                      <w:divBdr>
                        <w:top w:val="none" w:sz="0" w:space="0" w:color="auto"/>
                        <w:left w:val="none" w:sz="0" w:space="0" w:color="auto"/>
                        <w:bottom w:val="none" w:sz="0" w:space="0" w:color="auto"/>
                        <w:right w:val="none" w:sz="0" w:space="0" w:color="auto"/>
                      </w:divBdr>
                      <w:divsChild>
                        <w:div w:id="20231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124">
                  <w:marLeft w:val="0"/>
                  <w:marRight w:val="0"/>
                  <w:marTop w:val="240"/>
                  <w:marBottom w:val="0"/>
                  <w:divBdr>
                    <w:top w:val="none" w:sz="0" w:space="0" w:color="auto"/>
                    <w:left w:val="none" w:sz="0" w:space="0" w:color="auto"/>
                    <w:bottom w:val="none" w:sz="0" w:space="0" w:color="auto"/>
                    <w:right w:val="none" w:sz="0" w:space="0" w:color="auto"/>
                  </w:divBdr>
                  <w:divsChild>
                    <w:div w:id="1560360994">
                      <w:marLeft w:val="0"/>
                      <w:marRight w:val="0"/>
                      <w:marTop w:val="0"/>
                      <w:marBottom w:val="0"/>
                      <w:divBdr>
                        <w:top w:val="none" w:sz="0" w:space="0" w:color="auto"/>
                        <w:left w:val="none" w:sz="0" w:space="0" w:color="auto"/>
                        <w:bottom w:val="none" w:sz="0" w:space="0" w:color="auto"/>
                        <w:right w:val="none" w:sz="0" w:space="0" w:color="auto"/>
                      </w:divBdr>
                      <w:divsChild>
                        <w:div w:id="10001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49364">
                  <w:marLeft w:val="0"/>
                  <w:marRight w:val="0"/>
                  <w:marTop w:val="240"/>
                  <w:marBottom w:val="0"/>
                  <w:divBdr>
                    <w:top w:val="none" w:sz="0" w:space="0" w:color="auto"/>
                    <w:left w:val="none" w:sz="0" w:space="0" w:color="auto"/>
                    <w:bottom w:val="none" w:sz="0" w:space="0" w:color="auto"/>
                    <w:right w:val="none" w:sz="0" w:space="0" w:color="auto"/>
                  </w:divBdr>
                  <w:divsChild>
                    <w:div w:id="2117629956">
                      <w:marLeft w:val="0"/>
                      <w:marRight w:val="0"/>
                      <w:marTop w:val="0"/>
                      <w:marBottom w:val="0"/>
                      <w:divBdr>
                        <w:top w:val="none" w:sz="0" w:space="0" w:color="auto"/>
                        <w:left w:val="none" w:sz="0" w:space="0" w:color="auto"/>
                        <w:bottom w:val="none" w:sz="0" w:space="0" w:color="auto"/>
                        <w:right w:val="none" w:sz="0" w:space="0" w:color="auto"/>
                      </w:divBdr>
                      <w:divsChild>
                        <w:div w:id="19162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5694">
                  <w:marLeft w:val="0"/>
                  <w:marRight w:val="0"/>
                  <w:marTop w:val="240"/>
                  <w:marBottom w:val="0"/>
                  <w:divBdr>
                    <w:top w:val="none" w:sz="0" w:space="0" w:color="auto"/>
                    <w:left w:val="none" w:sz="0" w:space="0" w:color="auto"/>
                    <w:bottom w:val="none" w:sz="0" w:space="0" w:color="auto"/>
                    <w:right w:val="none" w:sz="0" w:space="0" w:color="auto"/>
                  </w:divBdr>
                  <w:divsChild>
                    <w:div w:id="913783020">
                      <w:marLeft w:val="0"/>
                      <w:marRight w:val="0"/>
                      <w:marTop w:val="0"/>
                      <w:marBottom w:val="0"/>
                      <w:divBdr>
                        <w:top w:val="none" w:sz="0" w:space="0" w:color="auto"/>
                        <w:left w:val="none" w:sz="0" w:space="0" w:color="auto"/>
                        <w:bottom w:val="none" w:sz="0" w:space="0" w:color="auto"/>
                        <w:right w:val="none" w:sz="0" w:space="0" w:color="auto"/>
                      </w:divBdr>
                      <w:divsChild>
                        <w:div w:id="6773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1470">
                  <w:marLeft w:val="0"/>
                  <w:marRight w:val="0"/>
                  <w:marTop w:val="240"/>
                  <w:marBottom w:val="0"/>
                  <w:divBdr>
                    <w:top w:val="none" w:sz="0" w:space="0" w:color="auto"/>
                    <w:left w:val="none" w:sz="0" w:space="0" w:color="auto"/>
                    <w:bottom w:val="none" w:sz="0" w:space="0" w:color="auto"/>
                    <w:right w:val="none" w:sz="0" w:space="0" w:color="auto"/>
                  </w:divBdr>
                  <w:divsChild>
                    <w:div w:id="1038552002">
                      <w:marLeft w:val="0"/>
                      <w:marRight w:val="0"/>
                      <w:marTop w:val="0"/>
                      <w:marBottom w:val="0"/>
                      <w:divBdr>
                        <w:top w:val="none" w:sz="0" w:space="0" w:color="auto"/>
                        <w:left w:val="none" w:sz="0" w:space="0" w:color="auto"/>
                        <w:bottom w:val="none" w:sz="0" w:space="0" w:color="auto"/>
                        <w:right w:val="none" w:sz="0" w:space="0" w:color="auto"/>
                      </w:divBdr>
                      <w:divsChild>
                        <w:div w:id="15023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59994">
                  <w:marLeft w:val="0"/>
                  <w:marRight w:val="0"/>
                  <w:marTop w:val="240"/>
                  <w:marBottom w:val="0"/>
                  <w:divBdr>
                    <w:top w:val="none" w:sz="0" w:space="0" w:color="auto"/>
                    <w:left w:val="none" w:sz="0" w:space="0" w:color="auto"/>
                    <w:bottom w:val="none" w:sz="0" w:space="0" w:color="auto"/>
                    <w:right w:val="none" w:sz="0" w:space="0" w:color="auto"/>
                  </w:divBdr>
                  <w:divsChild>
                    <w:div w:id="368724327">
                      <w:marLeft w:val="0"/>
                      <w:marRight w:val="0"/>
                      <w:marTop w:val="0"/>
                      <w:marBottom w:val="0"/>
                      <w:divBdr>
                        <w:top w:val="none" w:sz="0" w:space="0" w:color="auto"/>
                        <w:left w:val="none" w:sz="0" w:space="0" w:color="auto"/>
                        <w:bottom w:val="none" w:sz="0" w:space="0" w:color="auto"/>
                        <w:right w:val="none" w:sz="0" w:space="0" w:color="auto"/>
                      </w:divBdr>
                      <w:divsChild>
                        <w:div w:id="20045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7018">
                  <w:marLeft w:val="0"/>
                  <w:marRight w:val="0"/>
                  <w:marTop w:val="240"/>
                  <w:marBottom w:val="0"/>
                  <w:divBdr>
                    <w:top w:val="none" w:sz="0" w:space="0" w:color="auto"/>
                    <w:left w:val="none" w:sz="0" w:space="0" w:color="auto"/>
                    <w:bottom w:val="none" w:sz="0" w:space="0" w:color="auto"/>
                    <w:right w:val="none" w:sz="0" w:space="0" w:color="auto"/>
                  </w:divBdr>
                  <w:divsChild>
                    <w:div w:id="918563743">
                      <w:marLeft w:val="0"/>
                      <w:marRight w:val="0"/>
                      <w:marTop w:val="0"/>
                      <w:marBottom w:val="0"/>
                      <w:divBdr>
                        <w:top w:val="none" w:sz="0" w:space="0" w:color="auto"/>
                        <w:left w:val="none" w:sz="0" w:space="0" w:color="auto"/>
                        <w:bottom w:val="none" w:sz="0" w:space="0" w:color="auto"/>
                        <w:right w:val="none" w:sz="0" w:space="0" w:color="auto"/>
                      </w:divBdr>
                      <w:divsChild>
                        <w:div w:id="21094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4618">
                  <w:marLeft w:val="0"/>
                  <w:marRight w:val="0"/>
                  <w:marTop w:val="240"/>
                  <w:marBottom w:val="0"/>
                  <w:divBdr>
                    <w:top w:val="none" w:sz="0" w:space="0" w:color="auto"/>
                    <w:left w:val="none" w:sz="0" w:space="0" w:color="auto"/>
                    <w:bottom w:val="none" w:sz="0" w:space="0" w:color="auto"/>
                    <w:right w:val="none" w:sz="0" w:space="0" w:color="auto"/>
                  </w:divBdr>
                  <w:divsChild>
                    <w:div w:id="2028753100">
                      <w:marLeft w:val="0"/>
                      <w:marRight w:val="0"/>
                      <w:marTop w:val="0"/>
                      <w:marBottom w:val="0"/>
                      <w:divBdr>
                        <w:top w:val="none" w:sz="0" w:space="0" w:color="auto"/>
                        <w:left w:val="none" w:sz="0" w:space="0" w:color="auto"/>
                        <w:bottom w:val="none" w:sz="0" w:space="0" w:color="auto"/>
                        <w:right w:val="none" w:sz="0" w:space="0" w:color="auto"/>
                      </w:divBdr>
                      <w:divsChild>
                        <w:div w:id="19516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3887">
                  <w:marLeft w:val="0"/>
                  <w:marRight w:val="0"/>
                  <w:marTop w:val="240"/>
                  <w:marBottom w:val="0"/>
                  <w:divBdr>
                    <w:top w:val="none" w:sz="0" w:space="0" w:color="auto"/>
                    <w:left w:val="none" w:sz="0" w:space="0" w:color="auto"/>
                    <w:bottom w:val="none" w:sz="0" w:space="0" w:color="auto"/>
                    <w:right w:val="none" w:sz="0" w:space="0" w:color="auto"/>
                  </w:divBdr>
                  <w:divsChild>
                    <w:div w:id="2029677846">
                      <w:marLeft w:val="0"/>
                      <w:marRight w:val="0"/>
                      <w:marTop w:val="0"/>
                      <w:marBottom w:val="0"/>
                      <w:divBdr>
                        <w:top w:val="none" w:sz="0" w:space="0" w:color="auto"/>
                        <w:left w:val="none" w:sz="0" w:space="0" w:color="auto"/>
                        <w:bottom w:val="none" w:sz="0" w:space="0" w:color="auto"/>
                        <w:right w:val="none" w:sz="0" w:space="0" w:color="auto"/>
                      </w:divBdr>
                      <w:divsChild>
                        <w:div w:id="8026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7408">
                  <w:marLeft w:val="0"/>
                  <w:marRight w:val="0"/>
                  <w:marTop w:val="240"/>
                  <w:marBottom w:val="0"/>
                  <w:divBdr>
                    <w:top w:val="none" w:sz="0" w:space="0" w:color="auto"/>
                    <w:left w:val="none" w:sz="0" w:space="0" w:color="auto"/>
                    <w:bottom w:val="none" w:sz="0" w:space="0" w:color="auto"/>
                    <w:right w:val="none" w:sz="0" w:space="0" w:color="auto"/>
                  </w:divBdr>
                  <w:divsChild>
                    <w:div w:id="1423716461">
                      <w:marLeft w:val="0"/>
                      <w:marRight w:val="0"/>
                      <w:marTop w:val="0"/>
                      <w:marBottom w:val="0"/>
                      <w:divBdr>
                        <w:top w:val="none" w:sz="0" w:space="0" w:color="auto"/>
                        <w:left w:val="none" w:sz="0" w:space="0" w:color="auto"/>
                        <w:bottom w:val="none" w:sz="0" w:space="0" w:color="auto"/>
                        <w:right w:val="none" w:sz="0" w:space="0" w:color="auto"/>
                      </w:divBdr>
                      <w:divsChild>
                        <w:div w:id="19645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1915">
                  <w:marLeft w:val="0"/>
                  <w:marRight w:val="0"/>
                  <w:marTop w:val="240"/>
                  <w:marBottom w:val="0"/>
                  <w:divBdr>
                    <w:top w:val="none" w:sz="0" w:space="0" w:color="auto"/>
                    <w:left w:val="none" w:sz="0" w:space="0" w:color="auto"/>
                    <w:bottom w:val="none" w:sz="0" w:space="0" w:color="auto"/>
                    <w:right w:val="none" w:sz="0" w:space="0" w:color="auto"/>
                  </w:divBdr>
                  <w:divsChild>
                    <w:div w:id="1099060249">
                      <w:marLeft w:val="0"/>
                      <w:marRight w:val="0"/>
                      <w:marTop w:val="0"/>
                      <w:marBottom w:val="0"/>
                      <w:divBdr>
                        <w:top w:val="none" w:sz="0" w:space="0" w:color="auto"/>
                        <w:left w:val="none" w:sz="0" w:space="0" w:color="auto"/>
                        <w:bottom w:val="none" w:sz="0" w:space="0" w:color="auto"/>
                        <w:right w:val="none" w:sz="0" w:space="0" w:color="auto"/>
                      </w:divBdr>
                      <w:divsChild>
                        <w:div w:id="10675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7990">
                  <w:marLeft w:val="0"/>
                  <w:marRight w:val="0"/>
                  <w:marTop w:val="240"/>
                  <w:marBottom w:val="0"/>
                  <w:divBdr>
                    <w:top w:val="none" w:sz="0" w:space="0" w:color="auto"/>
                    <w:left w:val="none" w:sz="0" w:space="0" w:color="auto"/>
                    <w:bottom w:val="none" w:sz="0" w:space="0" w:color="auto"/>
                    <w:right w:val="none" w:sz="0" w:space="0" w:color="auto"/>
                  </w:divBdr>
                  <w:divsChild>
                    <w:div w:id="2062631399">
                      <w:marLeft w:val="0"/>
                      <w:marRight w:val="0"/>
                      <w:marTop w:val="0"/>
                      <w:marBottom w:val="0"/>
                      <w:divBdr>
                        <w:top w:val="none" w:sz="0" w:space="0" w:color="auto"/>
                        <w:left w:val="none" w:sz="0" w:space="0" w:color="auto"/>
                        <w:bottom w:val="none" w:sz="0" w:space="0" w:color="auto"/>
                        <w:right w:val="none" w:sz="0" w:space="0" w:color="auto"/>
                      </w:divBdr>
                      <w:divsChild>
                        <w:div w:id="1221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1463">
                  <w:marLeft w:val="0"/>
                  <w:marRight w:val="0"/>
                  <w:marTop w:val="240"/>
                  <w:marBottom w:val="0"/>
                  <w:divBdr>
                    <w:top w:val="none" w:sz="0" w:space="0" w:color="auto"/>
                    <w:left w:val="none" w:sz="0" w:space="0" w:color="auto"/>
                    <w:bottom w:val="none" w:sz="0" w:space="0" w:color="auto"/>
                    <w:right w:val="none" w:sz="0" w:space="0" w:color="auto"/>
                  </w:divBdr>
                  <w:divsChild>
                    <w:div w:id="2029064808">
                      <w:marLeft w:val="0"/>
                      <w:marRight w:val="0"/>
                      <w:marTop w:val="0"/>
                      <w:marBottom w:val="0"/>
                      <w:divBdr>
                        <w:top w:val="none" w:sz="0" w:space="0" w:color="auto"/>
                        <w:left w:val="none" w:sz="0" w:space="0" w:color="auto"/>
                        <w:bottom w:val="none" w:sz="0" w:space="0" w:color="auto"/>
                        <w:right w:val="none" w:sz="0" w:space="0" w:color="auto"/>
                      </w:divBdr>
                      <w:divsChild>
                        <w:div w:id="83075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634">
                  <w:marLeft w:val="0"/>
                  <w:marRight w:val="0"/>
                  <w:marTop w:val="240"/>
                  <w:marBottom w:val="0"/>
                  <w:divBdr>
                    <w:top w:val="none" w:sz="0" w:space="0" w:color="auto"/>
                    <w:left w:val="none" w:sz="0" w:space="0" w:color="auto"/>
                    <w:bottom w:val="none" w:sz="0" w:space="0" w:color="auto"/>
                    <w:right w:val="none" w:sz="0" w:space="0" w:color="auto"/>
                  </w:divBdr>
                  <w:divsChild>
                    <w:div w:id="529492753">
                      <w:marLeft w:val="0"/>
                      <w:marRight w:val="0"/>
                      <w:marTop w:val="0"/>
                      <w:marBottom w:val="0"/>
                      <w:divBdr>
                        <w:top w:val="none" w:sz="0" w:space="0" w:color="auto"/>
                        <w:left w:val="none" w:sz="0" w:space="0" w:color="auto"/>
                        <w:bottom w:val="none" w:sz="0" w:space="0" w:color="auto"/>
                        <w:right w:val="none" w:sz="0" w:space="0" w:color="auto"/>
                      </w:divBdr>
                      <w:divsChild>
                        <w:div w:id="5671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79986">
                  <w:marLeft w:val="0"/>
                  <w:marRight w:val="0"/>
                  <w:marTop w:val="240"/>
                  <w:marBottom w:val="0"/>
                  <w:divBdr>
                    <w:top w:val="none" w:sz="0" w:space="0" w:color="auto"/>
                    <w:left w:val="none" w:sz="0" w:space="0" w:color="auto"/>
                    <w:bottom w:val="none" w:sz="0" w:space="0" w:color="auto"/>
                    <w:right w:val="none" w:sz="0" w:space="0" w:color="auto"/>
                  </w:divBdr>
                  <w:divsChild>
                    <w:div w:id="1323120635">
                      <w:marLeft w:val="0"/>
                      <w:marRight w:val="0"/>
                      <w:marTop w:val="0"/>
                      <w:marBottom w:val="0"/>
                      <w:divBdr>
                        <w:top w:val="none" w:sz="0" w:space="0" w:color="auto"/>
                        <w:left w:val="none" w:sz="0" w:space="0" w:color="auto"/>
                        <w:bottom w:val="none" w:sz="0" w:space="0" w:color="auto"/>
                        <w:right w:val="none" w:sz="0" w:space="0" w:color="auto"/>
                      </w:divBdr>
                      <w:divsChild>
                        <w:div w:id="5948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3165">
                  <w:marLeft w:val="0"/>
                  <w:marRight w:val="0"/>
                  <w:marTop w:val="240"/>
                  <w:marBottom w:val="0"/>
                  <w:divBdr>
                    <w:top w:val="none" w:sz="0" w:space="0" w:color="auto"/>
                    <w:left w:val="none" w:sz="0" w:space="0" w:color="auto"/>
                    <w:bottom w:val="none" w:sz="0" w:space="0" w:color="auto"/>
                    <w:right w:val="none" w:sz="0" w:space="0" w:color="auto"/>
                  </w:divBdr>
                  <w:divsChild>
                    <w:div w:id="1832482190">
                      <w:marLeft w:val="0"/>
                      <w:marRight w:val="0"/>
                      <w:marTop w:val="0"/>
                      <w:marBottom w:val="0"/>
                      <w:divBdr>
                        <w:top w:val="none" w:sz="0" w:space="0" w:color="auto"/>
                        <w:left w:val="none" w:sz="0" w:space="0" w:color="auto"/>
                        <w:bottom w:val="none" w:sz="0" w:space="0" w:color="auto"/>
                        <w:right w:val="none" w:sz="0" w:space="0" w:color="auto"/>
                      </w:divBdr>
                      <w:divsChild>
                        <w:div w:id="10827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8735">
                  <w:marLeft w:val="0"/>
                  <w:marRight w:val="0"/>
                  <w:marTop w:val="240"/>
                  <w:marBottom w:val="0"/>
                  <w:divBdr>
                    <w:top w:val="none" w:sz="0" w:space="0" w:color="auto"/>
                    <w:left w:val="none" w:sz="0" w:space="0" w:color="auto"/>
                    <w:bottom w:val="none" w:sz="0" w:space="0" w:color="auto"/>
                    <w:right w:val="none" w:sz="0" w:space="0" w:color="auto"/>
                  </w:divBdr>
                  <w:divsChild>
                    <w:div w:id="1588920752">
                      <w:marLeft w:val="0"/>
                      <w:marRight w:val="0"/>
                      <w:marTop w:val="0"/>
                      <w:marBottom w:val="0"/>
                      <w:divBdr>
                        <w:top w:val="none" w:sz="0" w:space="0" w:color="auto"/>
                        <w:left w:val="none" w:sz="0" w:space="0" w:color="auto"/>
                        <w:bottom w:val="none" w:sz="0" w:space="0" w:color="auto"/>
                        <w:right w:val="none" w:sz="0" w:space="0" w:color="auto"/>
                      </w:divBdr>
                      <w:divsChild>
                        <w:div w:id="17810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1498">
                  <w:marLeft w:val="0"/>
                  <w:marRight w:val="0"/>
                  <w:marTop w:val="240"/>
                  <w:marBottom w:val="0"/>
                  <w:divBdr>
                    <w:top w:val="none" w:sz="0" w:space="0" w:color="auto"/>
                    <w:left w:val="none" w:sz="0" w:space="0" w:color="auto"/>
                    <w:bottom w:val="none" w:sz="0" w:space="0" w:color="auto"/>
                    <w:right w:val="none" w:sz="0" w:space="0" w:color="auto"/>
                  </w:divBdr>
                  <w:divsChild>
                    <w:div w:id="736980853">
                      <w:marLeft w:val="0"/>
                      <w:marRight w:val="0"/>
                      <w:marTop w:val="0"/>
                      <w:marBottom w:val="0"/>
                      <w:divBdr>
                        <w:top w:val="none" w:sz="0" w:space="0" w:color="auto"/>
                        <w:left w:val="none" w:sz="0" w:space="0" w:color="auto"/>
                        <w:bottom w:val="none" w:sz="0" w:space="0" w:color="auto"/>
                        <w:right w:val="none" w:sz="0" w:space="0" w:color="auto"/>
                      </w:divBdr>
                      <w:divsChild>
                        <w:div w:id="6556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5915">
                  <w:marLeft w:val="0"/>
                  <w:marRight w:val="0"/>
                  <w:marTop w:val="240"/>
                  <w:marBottom w:val="0"/>
                  <w:divBdr>
                    <w:top w:val="none" w:sz="0" w:space="0" w:color="auto"/>
                    <w:left w:val="none" w:sz="0" w:space="0" w:color="auto"/>
                    <w:bottom w:val="none" w:sz="0" w:space="0" w:color="auto"/>
                    <w:right w:val="none" w:sz="0" w:space="0" w:color="auto"/>
                  </w:divBdr>
                  <w:divsChild>
                    <w:div w:id="1968579830">
                      <w:marLeft w:val="0"/>
                      <w:marRight w:val="0"/>
                      <w:marTop w:val="0"/>
                      <w:marBottom w:val="0"/>
                      <w:divBdr>
                        <w:top w:val="none" w:sz="0" w:space="0" w:color="auto"/>
                        <w:left w:val="none" w:sz="0" w:space="0" w:color="auto"/>
                        <w:bottom w:val="none" w:sz="0" w:space="0" w:color="auto"/>
                        <w:right w:val="none" w:sz="0" w:space="0" w:color="auto"/>
                      </w:divBdr>
                      <w:divsChild>
                        <w:div w:id="14079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9780">
                  <w:marLeft w:val="0"/>
                  <w:marRight w:val="0"/>
                  <w:marTop w:val="240"/>
                  <w:marBottom w:val="0"/>
                  <w:divBdr>
                    <w:top w:val="none" w:sz="0" w:space="0" w:color="auto"/>
                    <w:left w:val="none" w:sz="0" w:space="0" w:color="auto"/>
                    <w:bottom w:val="none" w:sz="0" w:space="0" w:color="auto"/>
                    <w:right w:val="none" w:sz="0" w:space="0" w:color="auto"/>
                  </w:divBdr>
                  <w:divsChild>
                    <w:div w:id="13843285">
                      <w:marLeft w:val="0"/>
                      <w:marRight w:val="0"/>
                      <w:marTop w:val="0"/>
                      <w:marBottom w:val="0"/>
                      <w:divBdr>
                        <w:top w:val="none" w:sz="0" w:space="0" w:color="auto"/>
                        <w:left w:val="none" w:sz="0" w:space="0" w:color="auto"/>
                        <w:bottom w:val="none" w:sz="0" w:space="0" w:color="auto"/>
                        <w:right w:val="none" w:sz="0" w:space="0" w:color="auto"/>
                      </w:divBdr>
                      <w:divsChild>
                        <w:div w:id="5070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5510">
                  <w:marLeft w:val="0"/>
                  <w:marRight w:val="0"/>
                  <w:marTop w:val="240"/>
                  <w:marBottom w:val="0"/>
                  <w:divBdr>
                    <w:top w:val="none" w:sz="0" w:space="0" w:color="auto"/>
                    <w:left w:val="none" w:sz="0" w:space="0" w:color="auto"/>
                    <w:bottom w:val="none" w:sz="0" w:space="0" w:color="auto"/>
                    <w:right w:val="none" w:sz="0" w:space="0" w:color="auto"/>
                  </w:divBdr>
                  <w:divsChild>
                    <w:div w:id="1955135687">
                      <w:marLeft w:val="0"/>
                      <w:marRight w:val="0"/>
                      <w:marTop w:val="0"/>
                      <w:marBottom w:val="0"/>
                      <w:divBdr>
                        <w:top w:val="none" w:sz="0" w:space="0" w:color="auto"/>
                        <w:left w:val="none" w:sz="0" w:space="0" w:color="auto"/>
                        <w:bottom w:val="none" w:sz="0" w:space="0" w:color="auto"/>
                        <w:right w:val="none" w:sz="0" w:space="0" w:color="auto"/>
                      </w:divBdr>
                      <w:divsChild>
                        <w:div w:id="8006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7307">
                  <w:marLeft w:val="0"/>
                  <w:marRight w:val="0"/>
                  <w:marTop w:val="240"/>
                  <w:marBottom w:val="0"/>
                  <w:divBdr>
                    <w:top w:val="none" w:sz="0" w:space="0" w:color="auto"/>
                    <w:left w:val="none" w:sz="0" w:space="0" w:color="auto"/>
                    <w:bottom w:val="none" w:sz="0" w:space="0" w:color="auto"/>
                    <w:right w:val="none" w:sz="0" w:space="0" w:color="auto"/>
                  </w:divBdr>
                  <w:divsChild>
                    <w:div w:id="1009795543">
                      <w:marLeft w:val="0"/>
                      <w:marRight w:val="0"/>
                      <w:marTop w:val="0"/>
                      <w:marBottom w:val="0"/>
                      <w:divBdr>
                        <w:top w:val="none" w:sz="0" w:space="0" w:color="auto"/>
                        <w:left w:val="none" w:sz="0" w:space="0" w:color="auto"/>
                        <w:bottom w:val="none" w:sz="0" w:space="0" w:color="auto"/>
                        <w:right w:val="none" w:sz="0" w:space="0" w:color="auto"/>
                      </w:divBdr>
                      <w:divsChild>
                        <w:div w:id="6897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01938">
                  <w:marLeft w:val="0"/>
                  <w:marRight w:val="0"/>
                  <w:marTop w:val="240"/>
                  <w:marBottom w:val="0"/>
                  <w:divBdr>
                    <w:top w:val="none" w:sz="0" w:space="0" w:color="auto"/>
                    <w:left w:val="none" w:sz="0" w:space="0" w:color="auto"/>
                    <w:bottom w:val="none" w:sz="0" w:space="0" w:color="auto"/>
                    <w:right w:val="none" w:sz="0" w:space="0" w:color="auto"/>
                  </w:divBdr>
                  <w:divsChild>
                    <w:div w:id="1929388906">
                      <w:marLeft w:val="0"/>
                      <w:marRight w:val="0"/>
                      <w:marTop w:val="0"/>
                      <w:marBottom w:val="0"/>
                      <w:divBdr>
                        <w:top w:val="none" w:sz="0" w:space="0" w:color="auto"/>
                        <w:left w:val="none" w:sz="0" w:space="0" w:color="auto"/>
                        <w:bottom w:val="none" w:sz="0" w:space="0" w:color="auto"/>
                        <w:right w:val="none" w:sz="0" w:space="0" w:color="auto"/>
                      </w:divBdr>
                      <w:divsChild>
                        <w:div w:id="13980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0138">
                  <w:marLeft w:val="0"/>
                  <w:marRight w:val="0"/>
                  <w:marTop w:val="240"/>
                  <w:marBottom w:val="0"/>
                  <w:divBdr>
                    <w:top w:val="none" w:sz="0" w:space="0" w:color="auto"/>
                    <w:left w:val="none" w:sz="0" w:space="0" w:color="auto"/>
                    <w:bottom w:val="none" w:sz="0" w:space="0" w:color="auto"/>
                    <w:right w:val="none" w:sz="0" w:space="0" w:color="auto"/>
                  </w:divBdr>
                  <w:divsChild>
                    <w:div w:id="448865626">
                      <w:marLeft w:val="0"/>
                      <w:marRight w:val="0"/>
                      <w:marTop w:val="0"/>
                      <w:marBottom w:val="0"/>
                      <w:divBdr>
                        <w:top w:val="none" w:sz="0" w:space="0" w:color="auto"/>
                        <w:left w:val="none" w:sz="0" w:space="0" w:color="auto"/>
                        <w:bottom w:val="none" w:sz="0" w:space="0" w:color="auto"/>
                        <w:right w:val="none" w:sz="0" w:space="0" w:color="auto"/>
                      </w:divBdr>
                      <w:divsChild>
                        <w:div w:id="21054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6460">
                  <w:marLeft w:val="0"/>
                  <w:marRight w:val="0"/>
                  <w:marTop w:val="240"/>
                  <w:marBottom w:val="0"/>
                  <w:divBdr>
                    <w:top w:val="none" w:sz="0" w:space="0" w:color="auto"/>
                    <w:left w:val="none" w:sz="0" w:space="0" w:color="auto"/>
                    <w:bottom w:val="none" w:sz="0" w:space="0" w:color="auto"/>
                    <w:right w:val="none" w:sz="0" w:space="0" w:color="auto"/>
                  </w:divBdr>
                  <w:divsChild>
                    <w:div w:id="290019452">
                      <w:marLeft w:val="0"/>
                      <w:marRight w:val="0"/>
                      <w:marTop w:val="0"/>
                      <w:marBottom w:val="0"/>
                      <w:divBdr>
                        <w:top w:val="none" w:sz="0" w:space="0" w:color="auto"/>
                        <w:left w:val="none" w:sz="0" w:space="0" w:color="auto"/>
                        <w:bottom w:val="none" w:sz="0" w:space="0" w:color="auto"/>
                        <w:right w:val="none" w:sz="0" w:space="0" w:color="auto"/>
                      </w:divBdr>
                      <w:divsChild>
                        <w:div w:id="20765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1330">
                  <w:marLeft w:val="0"/>
                  <w:marRight w:val="0"/>
                  <w:marTop w:val="240"/>
                  <w:marBottom w:val="0"/>
                  <w:divBdr>
                    <w:top w:val="none" w:sz="0" w:space="0" w:color="auto"/>
                    <w:left w:val="none" w:sz="0" w:space="0" w:color="auto"/>
                    <w:bottom w:val="none" w:sz="0" w:space="0" w:color="auto"/>
                    <w:right w:val="none" w:sz="0" w:space="0" w:color="auto"/>
                  </w:divBdr>
                  <w:divsChild>
                    <w:div w:id="1304584297">
                      <w:marLeft w:val="0"/>
                      <w:marRight w:val="0"/>
                      <w:marTop w:val="0"/>
                      <w:marBottom w:val="0"/>
                      <w:divBdr>
                        <w:top w:val="none" w:sz="0" w:space="0" w:color="auto"/>
                        <w:left w:val="none" w:sz="0" w:space="0" w:color="auto"/>
                        <w:bottom w:val="none" w:sz="0" w:space="0" w:color="auto"/>
                        <w:right w:val="none" w:sz="0" w:space="0" w:color="auto"/>
                      </w:divBdr>
                      <w:divsChild>
                        <w:div w:id="17574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009">
                  <w:marLeft w:val="0"/>
                  <w:marRight w:val="0"/>
                  <w:marTop w:val="240"/>
                  <w:marBottom w:val="0"/>
                  <w:divBdr>
                    <w:top w:val="none" w:sz="0" w:space="0" w:color="auto"/>
                    <w:left w:val="none" w:sz="0" w:space="0" w:color="auto"/>
                    <w:bottom w:val="none" w:sz="0" w:space="0" w:color="auto"/>
                    <w:right w:val="none" w:sz="0" w:space="0" w:color="auto"/>
                  </w:divBdr>
                  <w:divsChild>
                    <w:div w:id="61685540">
                      <w:marLeft w:val="0"/>
                      <w:marRight w:val="0"/>
                      <w:marTop w:val="0"/>
                      <w:marBottom w:val="0"/>
                      <w:divBdr>
                        <w:top w:val="none" w:sz="0" w:space="0" w:color="auto"/>
                        <w:left w:val="none" w:sz="0" w:space="0" w:color="auto"/>
                        <w:bottom w:val="none" w:sz="0" w:space="0" w:color="auto"/>
                        <w:right w:val="none" w:sz="0" w:space="0" w:color="auto"/>
                      </w:divBdr>
                      <w:divsChild>
                        <w:div w:id="20925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0563">
                  <w:marLeft w:val="0"/>
                  <w:marRight w:val="0"/>
                  <w:marTop w:val="240"/>
                  <w:marBottom w:val="0"/>
                  <w:divBdr>
                    <w:top w:val="none" w:sz="0" w:space="0" w:color="auto"/>
                    <w:left w:val="none" w:sz="0" w:space="0" w:color="auto"/>
                    <w:bottom w:val="none" w:sz="0" w:space="0" w:color="auto"/>
                    <w:right w:val="none" w:sz="0" w:space="0" w:color="auto"/>
                  </w:divBdr>
                  <w:divsChild>
                    <w:div w:id="1030497855">
                      <w:marLeft w:val="0"/>
                      <w:marRight w:val="0"/>
                      <w:marTop w:val="0"/>
                      <w:marBottom w:val="0"/>
                      <w:divBdr>
                        <w:top w:val="none" w:sz="0" w:space="0" w:color="auto"/>
                        <w:left w:val="none" w:sz="0" w:space="0" w:color="auto"/>
                        <w:bottom w:val="none" w:sz="0" w:space="0" w:color="auto"/>
                        <w:right w:val="none" w:sz="0" w:space="0" w:color="auto"/>
                      </w:divBdr>
                      <w:divsChild>
                        <w:div w:id="128897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0569">
                  <w:marLeft w:val="0"/>
                  <w:marRight w:val="0"/>
                  <w:marTop w:val="240"/>
                  <w:marBottom w:val="0"/>
                  <w:divBdr>
                    <w:top w:val="none" w:sz="0" w:space="0" w:color="auto"/>
                    <w:left w:val="none" w:sz="0" w:space="0" w:color="auto"/>
                    <w:bottom w:val="none" w:sz="0" w:space="0" w:color="auto"/>
                    <w:right w:val="none" w:sz="0" w:space="0" w:color="auto"/>
                  </w:divBdr>
                  <w:divsChild>
                    <w:div w:id="1406106626">
                      <w:marLeft w:val="0"/>
                      <w:marRight w:val="0"/>
                      <w:marTop w:val="0"/>
                      <w:marBottom w:val="0"/>
                      <w:divBdr>
                        <w:top w:val="none" w:sz="0" w:space="0" w:color="auto"/>
                        <w:left w:val="none" w:sz="0" w:space="0" w:color="auto"/>
                        <w:bottom w:val="none" w:sz="0" w:space="0" w:color="auto"/>
                        <w:right w:val="none" w:sz="0" w:space="0" w:color="auto"/>
                      </w:divBdr>
                      <w:divsChild>
                        <w:div w:id="7804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2438">
                  <w:marLeft w:val="0"/>
                  <w:marRight w:val="0"/>
                  <w:marTop w:val="240"/>
                  <w:marBottom w:val="0"/>
                  <w:divBdr>
                    <w:top w:val="none" w:sz="0" w:space="0" w:color="auto"/>
                    <w:left w:val="none" w:sz="0" w:space="0" w:color="auto"/>
                    <w:bottom w:val="none" w:sz="0" w:space="0" w:color="auto"/>
                    <w:right w:val="none" w:sz="0" w:space="0" w:color="auto"/>
                  </w:divBdr>
                  <w:divsChild>
                    <w:div w:id="1829596285">
                      <w:marLeft w:val="0"/>
                      <w:marRight w:val="0"/>
                      <w:marTop w:val="0"/>
                      <w:marBottom w:val="0"/>
                      <w:divBdr>
                        <w:top w:val="none" w:sz="0" w:space="0" w:color="auto"/>
                        <w:left w:val="none" w:sz="0" w:space="0" w:color="auto"/>
                        <w:bottom w:val="none" w:sz="0" w:space="0" w:color="auto"/>
                        <w:right w:val="none" w:sz="0" w:space="0" w:color="auto"/>
                      </w:divBdr>
                      <w:divsChild>
                        <w:div w:id="5158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3813">
                  <w:marLeft w:val="0"/>
                  <w:marRight w:val="0"/>
                  <w:marTop w:val="240"/>
                  <w:marBottom w:val="0"/>
                  <w:divBdr>
                    <w:top w:val="none" w:sz="0" w:space="0" w:color="auto"/>
                    <w:left w:val="none" w:sz="0" w:space="0" w:color="auto"/>
                    <w:bottom w:val="none" w:sz="0" w:space="0" w:color="auto"/>
                    <w:right w:val="none" w:sz="0" w:space="0" w:color="auto"/>
                  </w:divBdr>
                  <w:divsChild>
                    <w:div w:id="1693650845">
                      <w:marLeft w:val="0"/>
                      <w:marRight w:val="0"/>
                      <w:marTop w:val="0"/>
                      <w:marBottom w:val="0"/>
                      <w:divBdr>
                        <w:top w:val="none" w:sz="0" w:space="0" w:color="auto"/>
                        <w:left w:val="none" w:sz="0" w:space="0" w:color="auto"/>
                        <w:bottom w:val="none" w:sz="0" w:space="0" w:color="auto"/>
                        <w:right w:val="none" w:sz="0" w:space="0" w:color="auto"/>
                      </w:divBdr>
                      <w:divsChild>
                        <w:div w:id="435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6939">
                  <w:marLeft w:val="0"/>
                  <w:marRight w:val="0"/>
                  <w:marTop w:val="240"/>
                  <w:marBottom w:val="0"/>
                  <w:divBdr>
                    <w:top w:val="none" w:sz="0" w:space="0" w:color="auto"/>
                    <w:left w:val="none" w:sz="0" w:space="0" w:color="auto"/>
                    <w:bottom w:val="none" w:sz="0" w:space="0" w:color="auto"/>
                    <w:right w:val="none" w:sz="0" w:space="0" w:color="auto"/>
                  </w:divBdr>
                  <w:divsChild>
                    <w:div w:id="479857002">
                      <w:marLeft w:val="0"/>
                      <w:marRight w:val="0"/>
                      <w:marTop w:val="0"/>
                      <w:marBottom w:val="0"/>
                      <w:divBdr>
                        <w:top w:val="none" w:sz="0" w:space="0" w:color="auto"/>
                        <w:left w:val="none" w:sz="0" w:space="0" w:color="auto"/>
                        <w:bottom w:val="none" w:sz="0" w:space="0" w:color="auto"/>
                        <w:right w:val="none" w:sz="0" w:space="0" w:color="auto"/>
                      </w:divBdr>
                      <w:divsChild>
                        <w:div w:id="3923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5901">
                  <w:marLeft w:val="0"/>
                  <w:marRight w:val="0"/>
                  <w:marTop w:val="240"/>
                  <w:marBottom w:val="0"/>
                  <w:divBdr>
                    <w:top w:val="none" w:sz="0" w:space="0" w:color="auto"/>
                    <w:left w:val="none" w:sz="0" w:space="0" w:color="auto"/>
                    <w:bottom w:val="none" w:sz="0" w:space="0" w:color="auto"/>
                    <w:right w:val="none" w:sz="0" w:space="0" w:color="auto"/>
                  </w:divBdr>
                  <w:divsChild>
                    <w:div w:id="833716196">
                      <w:marLeft w:val="0"/>
                      <w:marRight w:val="0"/>
                      <w:marTop w:val="0"/>
                      <w:marBottom w:val="0"/>
                      <w:divBdr>
                        <w:top w:val="none" w:sz="0" w:space="0" w:color="auto"/>
                        <w:left w:val="none" w:sz="0" w:space="0" w:color="auto"/>
                        <w:bottom w:val="none" w:sz="0" w:space="0" w:color="auto"/>
                        <w:right w:val="none" w:sz="0" w:space="0" w:color="auto"/>
                      </w:divBdr>
                      <w:divsChild>
                        <w:div w:id="5567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8295">
                  <w:marLeft w:val="0"/>
                  <w:marRight w:val="0"/>
                  <w:marTop w:val="240"/>
                  <w:marBottom w:val="0"/>
                  <w:divBdr>
                    <w:top w:val="none" w:sz="0" w:space="0" w:color="auto"/>
                    <w:left w:val="none" w:sz="0" w:space="0" w:color="auto"/>
                    <w:bottom w:val="none" w:sz="0" w:space="0" w:color="auto"/>
                    <w:right w:val="none" w:sz="0" w:space="0" w:color="auto"/>
                  </w:divBdr>
                  <w:divsChild>
                    <w:div w:id="1028409955">
                      <w:marLeft w:val="0"/>
                      <w:marRight w:val="0"/>
                      <w:marTop w:val="0"/>
                      <w:marBottom w:val="0"/>
                      <w:divBdr>
                        <w:top w:val="none" w:sz="0" w:space="0" w:color="auto"/>
                        <w:left w:val="none" w:sz="0" w:space="0" w:color="auto"/>
                        <w:bottom w:val="none" w:sz="0" w:space="0" w:color="auto"/>
                        <w:right w:val="none" w:sz="0" w:space="0" w:color="auto"/>
                      </w:divBdr>
                      <w:divsChild>
                        <w:div w:id="6370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5328">
                  <w:marLeft w:val="0"/>
                  <w:marRight w:val="0"/>
                  <w:marTop w:val="240"/>
                  <w:marBottom w:val="0"/>
                  <w:divBdr>
                    <w:top w:val="none" w:sz="0" w:space="0" w:color="auto"/>
                    <w:left w:val="none" w:sz="0" w:space="0" w:color="auto"/>
                    <w:bottom w:val="none" w:sz="0" w:space="0" w:color="auto"/>
                    <w:right w:val="none" w:sz="0" w:space="0" w:color="auto"/>
                  </w:divBdr>
                  <w:divsChild>
                    <w:div w:id="1927764448">
                      <w:marLeft w:val="0"/>
                      <w:marRight w:val="0"/>
                      <w:marTop w:val="0"/>
                      <w:marBottom w:val="0"/>
                      <w:divBdr>
                        <w:top w:val="none" w:sz="0" w:space="0" w:color="auto"/>
                        <w:left w:val="none" w:sz="0" w:space="0" w:color="auto"/>
                        <w:bottom w:val="none" w:sz="0" w:space="0" w:color="auto"/>
                        <w:right w:val="none" w:sz="0" w:space="0" w:color="auto"/>
                      </w:divBdr>
                      <w:divsChild>
                        <w:div w:id="19773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273">
                  <w:marLeft w:val="0"/>
                  <w:marRight w:val="0"/>
                  <w:marTop w:val="240"/>
                  <w:marBottom w:val="0"/>
                  <w:divBdr>
                    <w:top w:val="none" w:sz="0" w:space="0" w:color="auto"/>
                    <w:left w:val="none" w:sz="0" w:space="0" w:color="auto"/>
                    <w:bottom w:val="none" w:sz="0" w:space="0" w:color="auto"/>
                    <w:right w:val="none" w:sz="0" w:space="0" w:color="auto"/>
                  </w:divBdr>
                  <w:divsChild>
                    <w:div w:id="1780448321">
                      <w:marLeft w:val="0"/>
                      <w:marRight w:val="0"/>
                      <w:marTop w:val="0"/>
                      <w:marBottom w:val="0"/>
                      <w:divBdr>
                        <w:top w:val="none" w:sz="0" w:space="0" w:color="auto"/>
                        <w:left w:val="none" w:sz="0" w:space="0" w:color="auto"/>
                        <w:bottom w:val="none" w:sz="0" w:space="0" w:color="auto"/>
                        <w:right w:val="none" w:sz="0" w:space="0" w:color="auto"/>
                      </w:divBdr>
                      <w:divsChild>
                        <w:div w:id="6121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3262">
                  <w:marLeft w:val="0"/>
                  <w:marRight w:val="0"/>
                  <w:marTop w:val="240"/>
                  <w:marBottom w:val="0"/>
                  <w:divBdr>
                    <w:top w:val="none" w:sz="0" w:space="0" w:color="auto"/>
                    <w:left w:val="none" w:sz="0" w:space="0" w:color="auto"/>
                    <w:bottom w:val="none" w:sz="0" w:space="0" w:color="auto"/>
                    <w:right w:val="none" w:sz="0" w:space="0" w:color="auto"/>
                  </w:divBdr>
                  <w:divsChild>
                    <w:div w:id="1363281978">
                      <w:marLeft w:val="0"/>
                      <w:marRight w:val="0"/>
                      <w:marTop w:val="0"/>
                      <w:marBottom w:val="0"/>
                      <w:divBdr>
                        <w:top w:val="none" w:sz="0" w:space="0" w:color="auto"/>
                        <w:left w:val="none" w:sz="0" w:space="0" w:color="auto"/>
                        <w:bottom w:val="none" w:sz="0" w:space="0" w:color="auto"/>
                        <w:right w:val="none" w:sz="0" w:space="0" w:color="auto"/>
                      </w:divBdr>
                      <w:divsChild>
                        <w:div w:id="12046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0890">
                  <w:marLeft w:val="0"/>
                  <w:marRight w:val="0"/>
                  <w:marTop w:val="240"/>
                  <w:marBottom w:val="0"/>
                  <w:divBdr>
                    <w:top w:val="none" w:sz="0" w:space="0" w:color="auto"/>
                    <w:left w:val="none" w:sz="0" w:space="0" w:color="auto"/>
                    <w:bottom w:val="none" w:sz="0" w:space="0" w:color="auto"/>
                    <w:right w:val="none" w:sz="0" w:space="0" w:color="auto"/>
                  </w:divBdr>
                  <w:divsChild>
                    <w:div w:id="567807081">
                      <w:marLeft w:val="0"/>
                      <w:marRight w:val="0"/>
                      <w:marTop w:val="0"/>
                      <w:marBottom w:val="0"/>
                      <w:divBdr>
                        <w:top w:val="none" w:sz="0" w:space="0" w:color="auto"/>
                        <w:left w:val="none" w:sz="0" w:space="0" w:color="auto"/>
                        <w:bottom w:val="none" w:sz="0" w:space="0" w:color="auto"/>
                        <w:right w:val="none" w:sz="0" w:space="0" w:color="auto"/>
                      </w:divBdr>
                      <w:divsChild>
                        <w:div w:id="3384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2828">
                  <w:marLeft w:val="0"/>
                  <w:marRight w:val="0"/>
                  <w:marTop w:val="240"/>
                  <w:marBottom w:val="0"/>
                  <w:divBdr>
                    <w:top w:val="none" w:sz="0" w:space="0" w:color="auto"/>
                    <w:left w:val="none" w:sz="0" w:space="0" w:color="auto"/>
                    <w:bottom w:val="none" w:sz="0" w:space="0" w:color="auto"/>
                    <w:right w:val="none" w:sz="0" w:space="0" w:color="auto"/>
                  </w:divBdr>
                  <w:divsChild>
                    <w:div w:id="1443646355">
                      <w:marLeft w:val="0"/>
                      <w:marRight w:val="0"/>
                      <w:marTop w:val="0"/>
                      <w:marBottom w:val="0"/>
                      <w:divBdr>
                        <w:top w:val="none" w:sz="0" w:space="0" w:color="auto"/>
                        <w:left w:val="none" w:sz="0" w:space="0" w:color="auto"/>
                        <w:bottom w:val="none" w:sz="0" w:space="0" w:color="auto"/>
                        <w:right w:val="none" w:sz="0" w:space="0" w:color="auto"/>
                      </w:divBdr>
                      <w:divsChild>
                        <w:div w:id="13592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3871">
                  <w:marLeft w:val="0"/>
                  <w:marRight w:val="0"/>
                  <w:marTop w:val="240"/>
                  <w:marBottom w:val="0"/>
                  <w:divBdr>
                    <w:top w:val="none" w:sz="0" w:space="0" w:color="auto"/>
                    <w:left w:val="none" w:sz="0" w:space="0" w:color="auto"/>
                    <w:bottom w:val="none" w:sz="0" w:space="0" w:color="auto"/>
                    <w:right w:val="none" w:sz="0" w:space="0" w:color="auto"/>
                  </w:divBdr>
                  <w:divsChild>
                    <w:div w:id="1608612895">
                      <w:marLeft w:val="0"/>
                      <w:marRight w:val="0"/>
                      <w:marTop w:val="0"/>
                      <w:marBottom w:val="0"/>
                      <w:divBdr>
                        <w:top w:val="none" w:sz="0" w:space="0" w:color="auto"/>
                        <w:left w:val="none" w:sz="0" w:space="0" w:color="auto"/>
                        <w:bottom w:val="none" w:sz="0" w:space="0" w:color="auto"/>
                        <w:right w:val="none" w:sz="0" w:space="0" w:color="auto"/>
                      </w:divBdr>
                      <w:divsChild>
                        <w:div w:id="13754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117">
                  <w:marLeft w:val="0"/>
                  <w:marRight w:val="0"/>
                  <w:marTop w:val="240"/>
                  <w:marBottom w:val="0"/>
                  <w:divBdr>
                    <w:top w:val="none" w:sz="0" w:space="0" w:color="auto"/>
                    <w:left w:val="none" w:sz="0" w:space="0" w:color="auto"/>
                    <w:bottom w:val="none" w:sz="0" w:space="0" w:color="auto"/>
                    <w:right w:val="none" w:sz="0" w:space="0" w:color="auto"/>
                  </w:divBdr>
                  <w:divsChild>
                    <w:div w:id="512576040">
                      <w:marLeft w:val="0"/>
                      <w:marRight w:val="0"/>
                      <w:marTop w:val="0"/>
                      <w:marBottom w:val="0"/>
                      <w:divBdr>
                        <w:top w:val="none" w:sz="0" w:space="0" w:color="auto"/>
                        <w:left w:val="none" w:sz="0" w:space="0" w:color="auto"/>
                        <w:bottom w:val="none" w:sz="0" w:space="0" w:color="auto"/>
                        <w:right w:val="none" w:sz="0" w:space="0" w:color="auto"/>
                      </w:divBdr>
                      <w:divsChild>
                        <w:div w:id="16088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8095">
                  <w:marLeft w:val="0"/>
                  <w:marRight w:val="0"/>
                  <w:marTop w:val="240"/>
                  <w:marBottom w:val="0"/>
                  <w:divBdr>
                    <w:top w:val="none" w:sz="0" w:space="0" w:color="auto"/>
                    <w:left w:val="none" w:sz="0" w:space="0" w:color="auto"/>
                    <w:bottom w:val="none" w:sz="0" w:space="0" w:color="auto"/>
                    <w:right w:val="none" w:sz="0" w:space="0" w:color="auto"/>
                  </w:divBdr>
                  <w:divsChild>
                    <w:div w:id="1776056852">
                      <w:marLeft w:val="0"/>
                      <w:marRight w:val="0"/>
                      <w:marTop w:val="0"/>
                      <w:marBottom w:val="0"/>
                      <w:divBdr>
                        <w:top w:val="none" w:sz="0" w:space="0" w:color="auto"/>
                        <w:left w:val="none" w:sz="0" w:space="0" w:color="auto"/>
                        <w:bottom w:val="none" w:sz="0" w:space="0" w:color="auto"/>
                        <w:right w:val="none" w:sz="0" w:space="0" w:color="auto"/>
                      </w:divBdr>
                      <w:divsChild>
                        <w:div w:id="12332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7997">
                  <w:marLeft w:val="0"/>
                  <w:marRight w:val="0"/>
                  <w:marTop w:val="240"/>
                  <w:marBottom w:val="0"/>
                  <w:divBdr>
                    <w:top w:val="none" w:sz="0" w:space="0" w:color="auto"/>
                    <w:left w:val="none" w:sz="0" w:space="0" w:color="auto"/>
                    <w:bottom w:val="none" w:sz="0" w:space="0" w:color="auto"/>
                    <w:right w:val="none" w:sz="0" w:space="0" w:color="auto"/>
                  </w:divBdr>
                  <w:divsChild>
                    <w:div w:id="183516085">
                      <w:marLeft w:val="0"/>
                      <w:marRight w:val="0"/>
                      <w:marTop w:val="0"/>
                      <w:marBottom w:val="0"/>
                      <w:divBdr>
                        <w:top w:val="none" w:sz="0" w:space="0" w:color="auto"/>
                        <w:left w:val="none" w:sz="0" w:space="0" w:color="auto"/>
                        <w:bottom w:val="none" w:sz="0" w:space="0" w:color="auto"/>
                        <w:right w:val="none" w:sz="0" w:space="0" w:color="auto"/>
                      </w:divBdr>
                      <w:divsChild>
                        <w:div w:id="13590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3292">
                  <w:marLeft w:val="0"/>
                  <w:marRight w:val="0"/>
                  <w:marTop w:val="240"/>
                  <w:marBottom w:val="0"/>
                  <w:divBdr>
                    <w:top w:val="none" w:sz="0" w:space="0" w:color="auto"/>
                    <w:left w:val="none" w:sz="0" w:space="0" w:color="auto"/>
                    <w:bottom w:val="none" w:sz="0" w:space="0" w:color="auto"/>
                    <w:right w:val="none" w:sz="0" w:space="0" w:color="auto"/>
                  </w:divBdr>
                  <w:divsChild>
                    <w:div w:id="1935627848">
                      <w:marLeft w:val="0"/>
                      <w:marRight w:val="0"/>
                      <w:marTop w:val="0"/>
                      <w:marBottom w:val="0"/>
                      <w:divBdr>
                        <w:top w:val="none" w:sz="0" w:space="0" w:color="auto"/>
                        <w:left w:val="none" w:sz="0" w:space="0" w:color="auto"/>
                        <w:bottom w:val="none" w:sz="0" w:space="0" w:color="auto"/>
                        <w:right w:val="none" w:sz="0" w:space="0" w:color="auto"/>
                      </w:divBdr>
                      <w:divsChild>
                        <w:div w:id="3491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3631">
                  <w:marLeft w:val="0"/>
                  <w:marRight w:val="0"/>
                  <w:marTop w:val="240"/>
                  <w:marBottom w:val="0"/>
                  <w:divBdr>
                    <w:top w:val="none" w:sz="0" w:space="0" w:color="auto"/>
                    <w:left w:val="none" w:sz="0" w:space="0" w:color="auto"/>
                    <w:bottom w:val="none" w:sz="0" w:space="0" w:color="auto"/>
                    <w:right w:val="none" w:sz="0" w:space="0" w:color="auto"/>
                  </w:divBdr>
                  <w:divsChild>
                    <w:div w:id="1098410291">
                      <w:marLeft w:val="0"/>
                      <w:marRight w:val="0"/>
                      <w:marTop w:val="0"/>
                      <w:marBottom w:val="0"/>
                      <w:divBdr>
                        <w:top w:val="none" w:sz="0" w:space="0" w:color="auto"/>
                        <w:left w:val="none" w:sz="0" w:space="0" w:color="auto"/>
                        <w:bottom w:val="none" w:sz="0" w:space="0" w:color="auto"/>
                        <w:right w:val="none" w:sz="0" w:space="0" w:color="auto"/>
                      </w:divBdr>
                      <w:divsChild>
                        <w:div w:id="10280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288">
                  <w:marLeft w:val="0"/>
                  <w:marRight w:val="0"/>
                  <w:marTop w:val="240"/>
                  <w:marBottom w:val="0"/>
                  <w:divBdr>
                    <w:top w:val="none" w:sz="0" w:space="0" w:color="auto"/>
                    <w:left w:val="none" w:sz="0" w:space="0" w:color="auto"/>
                    <w:bottom w:val="none" w:sz="0" w:space="0" w:color="auto"/>
                    <w:right w:val="none" w:sz="0" w:space="0" w:color="auto"/>
                  </w:divBdr>
                  <w:divsChild>
                    <w:div w:id="1273903658">
                      <w:marLeft w:val="0"/>
                      <w:marRight w:val="0"/>
                      <w:marTop w:val="0"/>
                      <w:marBottom w:val="0"/>
                      <w:divBdr>
                        <w:top w:val="none" w:sz="0" w:space="0" w:color="auto"/>
                        <w:left w:val="none" w:sz="0" w:space="0" w:color="auto"/>
                        <w:bottom w:val="none" w:sz="0" w:space="0" w:color="auto"/>
                        <w:right w:val="none" w:sz="0" w:space="0" w:color="auto"/>
                      </w:divBdr>
                      <w:divsChild>
                        <w:div w:id="19757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4767">
                  <w:marLeft w:val="0"/>
                  <w:marRight w:val="0"/>
                  <w:marTop w:val="240"/>
                  <w:marBottom w:val="0"/>
                  <w:divBdr>
                    <w:top w:val="none" w:sz="0" w:space="0" w:color="auto"/>
                    <w:left w:val="none" w:sz="0" w:space="0" w:color="auto"/>
                    <w:bottom w:val="none" w:sz="0" w:space="0" w:color="auto"/>
                    <w:right w:val="none" w:sz="0" w:space="0" w:color="auto"/>
                  </w:divBdr>
                  <w:divsChild>
                    <w:div w:id="1622225213">
                      <w:marLeft w:val="0"/>
                      <w:marRight w:val="0"/>
                      <w:marTop w:val="0"/>
                      <w:marBottom w:val="0"/>
                      <w:divBdr>
                        <w:top w:val="none" w:sz="0" w:space="0" w:color="auto"/>
                        <w:left w:val="none" w:sz="0" w:space="0" w:color="auto"/>
                        <w:bottom w:val="none" w:sz="0" w:space="0" w:color="auto"/>
                        <w:right w:val="none" w:sz="0" w:space="0" w:color="auto"/>
                      </w:divBdr>
                      <w:divsChild>
                        <w:div w:id="12384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08258">
                  <w:marLeft w:val="0"/>
                  <w:marRight w:val="0"/>
                  <w:marTop w:val="240"/>
                  <w:marBottom w:val="0"/>
                  <w:divBdr>
                    <w:top w:val="none" w:sz="0" w:space="0" w:color="auto"/>
                    <w:left w:val="none" w:sz="0" w:space="0" w:color="auto"/>
                    <w:bottom w:val="none" w:sz="0" w:space="0" w:color="auto"/>
                    <w:right w:val="none" w:sz="0" w:space="0" w:color="auto"/>
                  </w:divBdr>
                  <w:divsChild>
                    <w:div w:id="1433041447">
                      <w:marLeft w:val="0"/>
                      <w:marRight w:val="0"/>
                      <w:marTop w:val="0"/>
                      <w:marBottom w:val="0"/>
                      <w:divBdr>
                        <w:top w:val="none" w:sz="0" w:space="0" w:color="auto"/>
                        <w:left w:val="none" w:sz="0" w:space="0" w:color="auto"/>
                        <w:bottom w:val="none" w:sz="0" w:space="0" w:color="auto"/>
                        <w:right w:val="none" w:sz="0" w:space="0" w:color="auto"/>
                      </w:divBdr>
                      <w:divsChild>
                        <w:div w:id="7966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3009">
                  <w:marLeft w:val="0"/>
                  <w:marRight w:val="0"/>
                  <w:marTop w:val="240"/>
                  <w:marBottom w:val="0"/>
                  <w:divBdr>
                    <w:top w:val="none" w:sz="0" w:space="0" w:color="auto"/>
                    <w:left w:val="none" w:sz="0" w:space="0" w:color="auto"/>
                    <w:bottom w:val="none" w:sz="0" w:space="0" w:color="auto"/>
                    <w:right w:val="none" w:sz="0" w:space="0" w:color="auto"/>
                  </w:divBdr>
                  <w:divsChild>
                    <w:div w:id="1620141799">
                      <w:marLeft w:val="0"/>
                      <w:marRight w:val="0"/>
                      <w:marTop w:val="0"/>
                      <w:marBottom w:val="0"/>
                      <w:divBdr>
                        <w:top w:val="none" w:sz="0" w:space="0" w:color="auto"/>
                        <w:left w:val="none" w:sz="0" w:space="0" w:color="auto"/>
                        <w:bottom w:val="none" w:sz="0" w:space="0" w:color="auto"/>
                        <w:right w:val="none" w:sz="0" w:space="0" w:color="auto"/>
                      </w:divBdr>
                      <w:divsChild>
                        <w:div w:id="21440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857">
                  <w:marLeft w:val="0"/>
                  <w:marRight w:val="0"/>
                  <w:marTop w:val="240"/>
                  <w:marBottom w:val="0"/>
                  <w:divBdr>
                    <w:top w:val="none" w:sz="0" w:space="0" w:color="auto"/>
                    <w:left w:val="none" w:sz="0" w:space="0" w:color="auto"/>
                    <w:bottom w:val="none" w:sz="0" w:space="0" w:color="auto"/>
                    <w:right w:val="none" w:sz="0" w:space="0" w:color="auto"/>
                  </w:divBdr>
                  <w:divsChild>
                    <w:div w:id="2127769443">
                      <w:marLeft w:val="0"/>
                      <w:marRight w:val="0"/>
                      <w:marTop w:val="0"/>
                      <w:marBottom w:val="0"/>
                      <w:divBdr>
                        <w:top w:val="none" w:sz="0" w:space="0" w:color="auto"/>
                        <w:left w:val="none" w:sz="0" w:space="0" w:color="auto"/>
                        <w:bottom w:val="none" w:sz="0" w:space="0" w:color="auto"/>
                        <w:right w:val="none" w:sz="0" w:space="0" w:color="auto"/>
                      </w:divBdr>
                      <w:divsChild>
                        <w:div w:id="13242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6377">
                  <w:marLeft w:val="0"/>
                  <w:marRight w:val="0"/>
                  <w:marTop w:val="240"/>
                  <w:marBottom w:val="0"/>
                  <w:divBdr>
                    <w:top w:val="none" w:sz="0" w:space="0" w:color="auto"/>
                    <w:left w:val="none" w:sz="0" w:space="0" w:color="auto"/>
                    <w:bottom w:val="none" w:sz="0" w:space="0" w:color="auto"/>
                    <w:right w:val="none" w:sz="0" w:space="0" w:color="auto"/>
                  </w:divBdr>
                  <w:divsChild>
                    <w:div w:id="1263490244">
                      <w:marLeft w:val="0"/>
                      <w:marRight w:val="0"/>
                      <w:marTop w:val="0"/>
                      <w:marBottom w:val="0"/>
                      <w:divBdr>
                        <w:top w:val="none" w:sz="0" w:space="0" w:color="auto"/>
                        <w:left w:val="none" w:sz="0" w:space="0" w:color="auto"/>
                        <w:bottom w:val="none" w:sz="0" w:space="0" w:color="auto"/>
                        <w:right w:val="none" w:sz="0" w:space="0" w:color="auto"/>
                      </w:divBdr>
                      <w:divsChild>
                        <w:div w:id="3222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5450">
                  <w:marLeft w:val="0"/>
                  <w:marRight w:val="0"/>
                  <w:marTop w:val="240"/>
                  <w:marBottom w:val="0"/>
                  <w:divBdr>
                    <w:top w:val="none" w:sz="0" w:space="0" w:color="auto"/>
                    <w:left w:val="none" w:sz="0" w:space="0" w:color="auto"/>
                    <w:bottom w:val="none" w:sz="0" w:space="0" w:color="auto"/>
                    <w:right w:val="none" w:sz="0" w:space="0" w:color="auto"/>
                  </w:divBdr>
                  <w:divsChild>
                    <w:div w:id="1994022297">
                      <w:marLeft w:val="0"/>
                      <w:marRight w:val="0"/>
                      <w:marTop w:val="0"/>
                      <w:marBottom w:val="0"/>
                      <w:divBdr>
                        <w:top w:val="none" w:sz="0" w:space="0" w:color="auto"/>
                        <w:left w:val="none" w:sz="0" w:space="0" w:color="auto"/>
                        <w:bottom w:val="none" w:sz="0" w:space="0" w:color="auto"/>
                        <w:right w:val="none" w:sz="0" w:space="0" w:color="auto"/>
                      </w:divBdr>
                      <w:divsChild>
                        <w:div w:id="5044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9535">
                  <w:marLeft w:val="0"/>
                  <w:marRight w:val="0"/>
                  <w:marTop w:val="240"/>
                  <w:marBottom w:val="0"/>
                  <w:divBdr>
                    <w:top w:val="none" w:sz="0" w:space="0" w:color="auto"/>
                    <w:left w:val="none" w:sz="0" w:space="0" w:color="auto"/>
                    <w:bottom w:val="none" w:sz="0" w:space="0" w:color="auto"/>
                    <w:right w:val="none" w:sz="0" w:space="0" w:color="auto"/>
                  </w:divBdr>
                  <w:divsChild>
                    <w:div w:id="1777754338">
                      <w:marLeft w:val="0"/>
                      <w:marRight w:val="0"/>
                      <w:marTop w:val="0"/>
                      <w:marBottom w:val="0"/>
                      <w:divBdr>
                        <w:top w:val="none" w:sz="0" w:space="0" w:color="auto"/>
                        <w:left w:val="none" w:sz="0" w:space="0" w:color="auto"/>
                        <w:bottom w:val="none" w:sz="0" w:space="0" w:color="auto"/>
                        <w:right w:val="none" w:sz="0" w:space="0" w:color="auto"/>
                      </w:divBdr>
                      <w:divsChild>
                        <w:div w:id="8834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8532">
                  <w:marLeft w:val="0"/>
                  <w:marRight w:val="0"/>
                  <w:marTop w:val="240"/>
                  <w:marBottom w:val="0"/>
                  <w:divBdr>
                    <w:top w:val="none" w:sz="0" w:space="0" w:color="auto"/>
                    <w:left w:val="none" w:sz="0" w:space="0" w:color="auto"/>
                    <w:bottom w:val="none" w:sz="0" w:space="0" w:color="auto"/>
                    <w:right w:val="none" w:sz="0" w:space="0" w:color="auto"/>
                  </w:divBdr>
                  <w:divsChild>
                    <w:div w:id="260919992">
                      <w:marLeft w:val="0"/>
                      <w:marRight w:val="0"/>
                      <w:marTop w:val="0"/>
                      <w:marBottom w:val="0"/>
                      <w:divBdr>
                        <w:top w:val="none" w:sz="0" w:space="0" w:color="auto"/>
                        <w:left w:val="none" w:sz="0" w:space="0" w:color="auto"/>
                        <w:bottom w:val="none" w:sz="0" w:space="0" w:color="auto"/>
                        <w:right w:val="none" w:sz="0" w:space="0" w:color="auto"/>
                      </w:divBdr>
                      <w:divsChild>
                        <w:div w:id="718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4607">
                  <w:marLeft w:val="0"/>
                  <w:marRight w:val="0"/>
                  <w:marTop w:val="240"/>
                  <w:marBottom w:val="0"/>
                  <w:divBdr>
                    <w:top w:val="none" w:sz="0" w:space="0" w:color="auto"/>
                    <w:left w:val="none" w:sz="0" w:space="0" w:color="auto"/>
                    <w:bottom w:val="none" w:sz="0" w:space="0" w:color="auto"/>
                    <w:right w:val="none" w:sz="0" w:space="0" w:color="auto"/>
                  </w:divBdr>
                  <w:divsChild>
                    <w:div w:id="1559439191">
                      <w:marLeft w:val="0"/>
                      <w:marRight w:val="0"/>
                      <w:marTop w:val="0"/>
                      <w:marBottom w:val="0"/>
                      <w:divBdr>
                        <w:top w:val="none" w:sz="0" w:space="0" w:color="auto"/>
                        <w:left w:val="none" w:sz="0" w:space="0" w:color="auto"/>
                        <w:bottom w:val="none" w:sz="0" w:space="0" w:color="auto"/>
                        <w:right w:val="none" w:sz="0" w:space="0" w:color="auto"/>
                      </w:divBdr>
                      <w:divsChild>
                        <w:div w:id="799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0546">
                  <w:marLeft w:val="0"/>
                  <w:marRight w:val="0"/>
                  <w:marTop w:val="240"/>
                  <w:marBottom w:val="0"/>
                  <w:divBdr>
                    <w:top w:val="none" w:sz="0" w:space="0" w:color="auto"/>
                    <w:left w:val="none" w:sz="0" w:space="0" w:color="auto"/>
                    <w:bottom w:val="none" w:sz="0" w:space="0" w:color="auto"/>
                    <w:right w:val="none" w:sz="0" w:space="0" w:color="auto"/>
                  </w:divBdr>
                  <w:divsChild>
                    <w:div w:id="1999992546">
                      <w:marLeft w:val="0"/>
                      <w:marRight w:val="0"/>
                      <w:marTop w:val="0"/>
                      <w:marBottom w:val="0"/>
                      <w:divBdr>
                        <w:top w:val="none" w:sz="0" w:space="0" w:color="auto"/>
                        <w:left w:val="none" w:sz="0" w:space="0" w:color="auto"/>
                        <w:bottom w:val="none" w:sz="0" w:space="0" w:color="auto"/>
                        <w:right w:val="none" w:sz="0" w:space="0" w:color="auto"/>
                      </w:divBdr>
                      <w:divsChild>
                        <w:div w:id="12340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1504">
                  <w:marLeft w:val="0"/>
                  <w:marRight w:val="0"/>
                  <w:marTop w:val="240"/>
                  <w:marBottom w:val="0"/>
                  <w:divBdr>
                    <w:top w:val="none" w:sz="0" w:space="0" w:color="auto"/>
                    <w:left w:val="none" w:sz="0" w:space="0" w:color="auto"/>
                    <w:bottom w:val="none" w:sz="0" w:space="0" w:color="auto"/>
                    <w:right w:val="none" w:sz="0" w:space="0" w:color="auto"/>
                  </w:divBdr>
                  <w:divsChild>
                    <w:div w:id="1053967533">
                      <w:marLeft w:val="0"/>
                      <w:marRight w:val="0"/>
                      <w:marTop w:val="0"/>
                      <w:marBottom w:val="0"/>
                      <w:divBdr>
                        <w:top w:val="none" w:sz="0" w:space="0" w:color="auto"/>
                        <w:left w:val="none" w:sz="0" w:space="0" w:color="auto"/>
                        <w:bottom w:val="none" w:sz="0" w:space="0" w:color="auto"/>
                        <w:right w:val="none" w:sz="0" w:space="0" w:color="auto"/>
                      </w:divBdr>
                      <w:divsChild>
                        <w:div w:id="12577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6081">
                  <w:marLeft w:val="0"/>
                  <w:marRight w:val="0"/>
                  <w:marTop w:val="240"/>
                  <w:marBottom w:val="0"/>
                  <w:divBdr>
                    <w:top w:val="none" w:sz="0" w:space="0" w:color="auto"/>
                    <w:left w:val="none" w:sz="0" w:space="0" w:color="auto"/>
                    <w:bottom w:val="none" w:sz="0" w:space="0" w:color="auto"/>
                    <w:right w:val="none" w:sz="0" w:space="0" w:color="auto"/>
                  </w:divBdr>
                  <w:divsChild>
                    <w:div w:id="40256536">
                      <w:marLeft w:val="0"/>
                      <w:marRight w:val="0"/>
                      <w:marTop w:val="0"/>
                      <w:marBottom w:val="0"/>
                      <w:divBdr>
                        <w:top w:val="none" w:sz="0" w:space="0" w:color="auto"/>
                        <w:left w:val="none" w:sz="0" w:space="0" w:color="auto"/>
                        <w:bottom w:val="none" w:sz="0" w:space="0" w:color="auto"/>
                        <w:right w:val="none" w:sz="0" w:space="0" w:color="auto"/>
                      </w:divBdr>
                      <w:divsChild>
                        <w:div w:id="19990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7270">
                  <w:marLeft w:val="0"/>
                  <w:marRight w:val="0"/>
                  <w:marTop w:val="240"/>
                  <w:marBottom w:val="0"/>
                  <w:divBdr>
                    <w:top w:val="none" w:sz="0" w:space="0" w:color="auto"/>
                    <w:left w:val="none" w:sz="0" w:space="0" w:color="auto"/>
                    <w:bottom w:val="none" w:sz="0" w:space="0" w:color="auto"/>
                    <w:right w:val="none" w:sz="0" w:space="0" w:color="auto"/>
                  </w:divBdr>
                  <w:divsChild>
                    <w:div w:id="1957638239">
                      <w:marLeft w:val="0"/>
                      <w:marRight w:val="0"/>
                      <w:marTop w:val="0"/>
                      <w:marBottom w:val="0"/>
                      <w:divBdr>
                        <w:top w:val="none" w:sz="0" w:space="0" w:color="auto"/>
                        <w:left w:val="none" w:sz="0" w:space="0" w:color="auto"/>
                        <w:bottom w:val="none" w:sz="0" w:space="0" w:color="auto"/>
                        <w:right w:val="none" w:sz="0" w:space="0" w:color="auto"/>
                      </w:divBdr>
                      <w:divsChild>
                        <w:div w:id="898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2269">
                  <w:marLeft w:val="0"/>
                  <w:marRight w:val="0"/>
                  <w:marTop w:val="240"/>
                  <w:marBottom w:val="0"/>
                  <w:divBdr>
                    <w:top w:val="none" w:sz="0" w:space="0" w:color="auto"/>
                    <w:left w:val="none" w:sz="0" w:space="0" w:color="auto"/>
                    <w:bottom w:val="none" w:sz="0" w:space="0" w:color="auto"/>
                    <w:right w:val="none" w:sz="0" w:space="0" w:color="auto"/>
                  </w:divBdr>
                  <w:divsChild>
                    <w:div w:id="1483042282">
                      <w:marLeft w:val="0"/>
                      <w:marRight w:val="0"/>
                      <w:marTop w:val="0"/>
                      <w:marBottom w:val="0"/>
                      <w:divBdr>
                        <w:top w:val="none" w:sz="0" w:space="0" w:color="auto"/>
                        <w:left w:val="none" w:sz="0" w:space="0" w:color="auto"/>
                        <w:bottom w:val="none" w:sz="0" w:space="0" w:color="auto"/>
                        <w:right w:val="none" w:sz="0" w:space="0" w:color="auto"/>
                      </w:divBdr>
                      <w:divsChild>
                        <w:div w:id="18031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685">
                  <w:marLeft w:val="0"/>
                  <w:marRight w:val="0"/>
                  <w:marTop w:val="240"/>
                  <w:marBottom w:val="0"/>
                  <w:divBdr>
                    <w:top w:val="none" w:sz="0" w:space="0" w:color="auto"/>
                    <w:left w:val="none" w:sz="0" w:space="0" w:color="auto"/>
                    <w:bottom w:val="none" w:sz="0" w:space="0" w:color="auto"/>
                    <w:right w:val="none" w:sz="0" w:space="0" w:color="auto"/>
                  </w:divBdr>
                  <w:divsChild>
                    <w:div w:id="107939227">
                      <w:marLeft w:val="0"/>
                      <w:marRight w:val="0"/>
                      <w:marTop w:val="0"/>
                      <w:marBottom w:val="0"/>
                      <w:divBdr>
                        <w:top w:val="none" w:sz="0" w:space="0" w:color="auto"/>
                        <w:left w:val="none" w:sz="0" w:space="0" w:color="auto"/>
                        <w:bottom w:val="none" w:sz="0" w:space="0" w:color="auto"/>
                        <w:right w:val="none" w:sz="0" w:space="0" w:color="auto"/>
                      </w:divBdr>
                      <w:divsChild>
                        <w:div w:id="13949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72847">
                  <w:marLeft w:val="0"/>
                  <w:marRight w:val="0"/>
                  <w:marTop w:val="240"/>
                  <w:marBottom w:val="0"/>
                  <w:divBdr>
                    <w:top w:val="none" w:sz="0" w:space="0" w:color="auto"/>
                    <w:left w:val="none" w:sz="0" w:space="0" w:color="auto"/>
                    <w:bottom w:val="none" w:sz="0" w:space="0" w:color="auto"/>
                    <w:right w:val="none" w:sz="0" w:space="0" w:color="auto"/>
                  </w:divBdr>
                  <w:divsChild>
                    <w:div w:id="1917662304">
                      <w:marLeft w:val="0"/>
                      <w:marRight w:val="0"/>
                      <w:marTop w:val="0"/>
                      <w:marBottom w:val="0"/>
                      <w:divBdr>
                        <w:top w:val="none" w:sz="0" w:space="0" w:color="auto"/>
                        <w:left w:val="none" w:sz="0" w:space="0" w:color="auto"/>
                        <w:bottom w:val="none" w:sz="0" w:space="0" w:color="auto"/>
                        <w:right w:val="none" w:sz="0" w:space="0" w:color="auto"/>
                      </w:divBdr>
                      <w:divsChild>
                        <w:div w:id="4788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08844">
                  <w:marLeft w:val="0"/>
                  <w:marRight w:val="0"/>
                  <w:marTop w:val="240"/>
                  <w:marBottom w:val="0"/>
                  <w:divBdr>
                    <w:top w:val="none" w:sz="0" w:space="0" w:color="auto"/>
                    <w:left w:val="none" w:sz="0" w:space="0" w:color="auto"/>
                    <w:bottom w:val="none" w:sz="0" w:space="0" w:color="auto"/>
                    <w:right w:val="none" w:sz="0" w:space="0" w:color="auto"/>
                  </w:divBdr>
                  <w:divsChild>
                    <w:div w:id="1010568385">
                      <w:marLeft w:val="0"/>
                      <w:marRight w:val="0"/>
                      <w:marTop w:val="0"/>
                      <w:marBottom w:val="0"/>
                      <w:divBdr>
                        <w:top w:val="none" w:sz="0" w:space="0" w:color="auto"/>
                        <w:left w:val="none" w:sz="0" w:space="0" w:color="auto"/>
                        <w:bottom w:val="none" w:sz="0" w:space="0" w:color="auto"/>
                        <w:right w:val="none" w:sz="0" w:space="0" w:color="auto"/>
                      </w:divBdr>
                      <w:divsChild>
                        <w:div w:id="6637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4842">
                  <w:marLeft w:val="0"/>
                  <w:marRight w:val="0"/>
                  <w:marTop w:val="240"/>
                  <w:marBottom w:val="0"/>
                  <w:divBdr>
                    <w:top w:val="none" w:sz="0" w:space="0" w:color="auto"/>
                    <w:left w:val="none" w:sz="0" w:space="0" w:color="auto"/>
                    <w:bottom w:val="none" w:sz="0" w:space="0" w:color="auto"/>
                    <w:right w:val="none" w:sz="0" w:space="0" w:color="auto"/>
                  </w:divBdr>
                  <w:divsChild>
                    <w:div w:id="1996453748">
                      <w:marLeft w:val="0"/>
                      <w:marRight w:val="0"/>
                      <w:marTop w:val="0"/>
                      <w:marBottom w:val="0"/>
                      <w:divBdr>
                        <w:top w:val="none" w:sz="0" w:space="0" w:color="auto"/>
                        <w:left w:val="none" w:sz="0" w:space="0" w:color="auto"/>
                        <w:bottom w:val="none" w:sz="0" w:space="0" w:color="auto"/>
                        <w:right w:val="none" w:sz="0" w:space="0" w:color="auto"/>
                      </w:divBdr>
                      <w:divsChild>
                        <w:div w:id="16962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0905">
                  <w:marLeft w:val="0"/>
                  <w:marRight w:val="0"/>
                  <w:marTop w:val="240"/>
                  <w:marBottom w:val="0"/>
                  <w:divBdr>
                    <w:top w:val="none" w:sz="0" w:space="0" w:color="auto"/>
                    <w:left w:val="none" w:sz="0" w:space="0" w:color="auto"/>
                    <w:bottom w:val="none" w:sz="0" w:space="0" w:color="auto"/>
                    <w:right w:val="none" w:sz="0" w:space="0" w:color="auto"/>
                  </w:divBdr>
                  <w:divsChild>
                    <w:div w:id="1411542739">
                      <w:marLeft w:val="0"/>
                      <w:marRight w:val="0"/>
                      <w:marTop w:val="0"/>
                      <w:marBottom w:val="0"/>
                      <w:divBdr>
                        <w:top w:val="none" w:sz="0" w:space="0" w:color="auto"/>
                        <w:left w:val="none" w:sz="0" w:space="0" w:color="auto"/>
                        <w:bottom w:val="none" w:sz="0" w:space="0" w:color="auto"/>
                        <w:right w:val="none" w:sz="0" w:space="0" w:color="auto"/>
                      </w:divBdr>
                      <w:divsChild>
                        <w:div w:id="8542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6798">
                  <w:marLeft w:val="0"/>
                  <w:marRight w:val="0"/>
                  <w:marTop w:val="240"/>
                  <w:marBottom w:val="0"/>
                  <w:divBdr>
                    <w:top w:val="none" w:sz="0" w:space="0" w:color="auto"/>
                    <w:left w:val="none" w:sz="0" w:space="0" w:color="auto"/>
                    <w:bottom w:val="none" w:sz="0" w:space="0" w:color="auto"/>
                    <w:right w:val="none" w:sz="0" w:space="0" w:color="auto"/>
                  </w:divBdr>
                  <w:divsChild>
                    <w:div w:id="1525023960">
                      <w:marLeft w:val="0"/>
                      <w:marRight w:val="0"/>
                      <w:marTop w:val="0"/>
                      <w:marBottom w:val="0"/>
                      <w:divBdr>
                        <w:top w:val="none" w:sz="0" w:space="0" w:color="auto"/>
                        <w:left w:val="none" w:sz="0" w:space="0" w:color="auto"/>
                        <w:bottom w:val="none" w:sz="0" w:space="0" w:color="auto"/>
                        <w:right w:val="none" w:sz="0" w:space="0" w:color="auto"/>
                      </w:divBdr>
                      <w:divsChild>
                        <w:div w:id="1421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8616">
                  <w:marLeft w:val="0"/>
                  <w:marRight w:val="0"/>
                  <w:marTop w:val="240"/>
                  <w:marBottom w:val="0"/>
                  <w:divBdr>
                    <w:top w:val="none" w:sz="0" w:space="0" w:color="auto"/>
                    <w:left w:val="none" w:sz="0" w:space="0" w:color="auto"/>
                    <w:bottom w:val="none" w:sz="0" w:space="0" w:color="auto"/>
                    <w:right w:val="none" w:sz="0" w:space="0" w:color="auto"/>
                  </w:divBdr>
                  <w:divsChild>
                    <w:div w:id="537666717">
                      <w:marLeft w:val="0"/>
                      <w:marRight w:val="0"/>
                      <w:marTop w:val="0"/>
                      <w:marBottom w:val="0"/>
                      <w:divBdr>
                        <w:top w:val="none" w:sz="0" w:space="0" w:color="auto"/>
                        <w:left w:val="none" w:sz="0" w:space="0" w:color="auto"/>
                        <w:bottom w:val="none" w:sz="0" w:space="0" w:color="auto"/>
                        <w:right w:val="none" w:sz="0" w:space="0" w:color="auto"/>
                      </w:divBdr>
                      <w:divsChild>
                        <w:div w:id="15427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7219">
                  <w:marLeft w:val="0"/>
                  <w:marRight w:val="0"/>
                  <w:marTop w:val="240"/>
                  <w:marBottom w:val="0"/>
                  <w:divBdr>
                    <w:top w:val="none" w:sz="0" w:space="0" w:color="auto"/>
                    <w:left w:val="none" w:sz="0" w:space="0" w:color="auto"/>
                    <w:bottom w:val="none" w:sz="0" w:space="0" w:color="auto"/>
                    <w:right w:val="none" w:sz="0" w:space="0" w:color="auto"/>
                  </w:divBdr>
                  <w:divsChild>
                    <w:div w:id="1889489765">
                      <w:marLeft w:val="0"/>
                      <w:marRight w:val="0"/>
                      <w:marTop w:val="0"/>
                      <w:marBottom w:val="0"/>
                      <w:divBdr>
                        <w:top w:val="none" w:sz="0" w:space="0" w:color="auto"/>
                        <w:left w:val="none" w:sz="0" w:space="0" w:color="auto"/>
                        <w:bottom w:val="none" w:sz="0" w:space="0" w:color="auto"/>
                        <w:right w:val="none" w:sz="0" w:space="0" w:color="auto"/>
                      </w:divBdr>
                      <w:divsChild>
                        <w:div w:id="6611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71570">
                  <w:marLeft w:val="0"/>
                  <w:marRight w:val="0"/>
                  <w:marTop w:val="240"/>
                  <w:marBottom w:val="0"/>
                  <w:divBdr>
                    <w:top w:val="none" w:sz="0" w:space="0" w:color="auto"/>
                    <w:left w:val="none" w:sz="0" w:space="0" w:color="auto"/>
                    <w:bottom w:val="none" w:sz="0" w:space="0" w:color="auto"/>
                    <w:right w:val="none" w:sz="0" w:space="0" w:color="auto"/>
                  </w:divBdr>
                  <w:divsChild>
                    <w:div w:id="1267233578">
                      <w:marLeft w:val="0"/>
                      <w:marRight w:val="0"/>
                      <w:marTop w:val="0"/>
                      <w:marBottom w:val="0"/>
                      <w:divBdr>
                        <w:top w:val="none" w:sz="0" w:space="0" w:color="auto"/>
                        <w:left w:val="none" w:sz="0" w:space="0" w:color="auto"/>
                        <w:bottom w:val="none" w:sz="0" w:space="0" w:color="auto"/>
                        <w:right w:val="none" w:sz="0" w:space="0" w:color="auto"/>
                      </w:divBdr>
                      <w:divsChild>
                        <w:div w:id="11049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3364">
                  <w:marLeft w:val="0"/>
                  <w:marRight w:val="0"/>
                  <w:marTop w:val="240"/>
                  <w:marBottom w:val="0"/>
                  <w:divBdr>
                    <w:top w:val="none" w:sz="0" w:space="0" w:color="auto"/>
                    <w:left w:val="none" w:sz="0" w:space="0" w:color="auto"/>
                    <w:bottom w:val="none" w:sz="0" w:space="0" w:color="auto"/>
                    <w:right w:val="none" w:sz="0" w:space="0" w:color="auto"/>
                  </w:divBdr>
                  <w:divsChild>
                    <w:div w:id="1812597797">
                      <w:marLeft w:val="0"/>
                      <w:marRight w:val="0"/>
                      <w:marTop w:val="0"/>
                      <w:marBottom w:val="0"/>
                      <w:divBdr>
                        <w:top w:val="none" w:sz="0" w:space="0" w:color="auto"/>
                        <w:left w:val="none" w:sz="0" w:space="0" w:color="auto"/>
                        <w:bottom w:val="none" w:sz="0" w:space="0" w:color="auto"/>
                        <w:right w:val="none" w:sz="0" w:space="0" w:color="auto"/>
                      </w:divBdr>
                      <w:divsChild>
                        <w:div w:id="1188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7863">
                  <w:marLeft w:val="0"/>
                  <w:marRight w:val="0"/>
                  <w:marTop w:val="240"/>
                  <w:marBottom w:val="0"/>
                  <w:divBdr>
                    <w:top w:val="none" w:sz="0" w:space="0" w:color="auto"/>
                    <w:left w:val="none" w:sz="0" w:space="0" w:color="auto"/>
                    <w:bottom w:val="none" w:sz="0" w:space="0" w:color="auto"/>
                    <w:right w:val="none" w:sz="0" w:space="0" w:color="auto"/>
                  </w:divBdr>
                  <w:divsChild>
                    <w:div w:id="595947322">
                      <w:marLeft w:val="0"/>
                      <w:marRight w:val="0"/>
                      <w:marTop w:val="0"/>
                      <w:marBottom w:val="0"/>
                      <w:divBdr>
                        <w:top w:val="none" w:sz="0" w:space="0" w:color="auto"/>
                        <w:left w:val="none" w:sz="0" w:space="0" w:color="auto"/>
                        <w:bottom w:val="none" w:sz="0" w:space="0" w:color="auto"/>
                        <w:right w:val="none" w:sz="0" w:space="0" w:color="auto"/>
                      </w:divBdr>
                      <w:divsChild>
                        <w:div w:id="2423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776">
                  <w:marLeft w:val="0"/>
                  <w:marRight w:val="0"/>
                  <w:marTop w:val="240"/>
                  <w:marBottom w:val="0"/>
                  <w:divBdr>
                    <w:top w:val="none" w:sz="0" w:space="0" w:color="auto"/>
                    <w:left w:val="none" w:sz="0" w:space="0" w:color="auto"/>
                    <w:bottom w:val="none" w:sz="0" w:space="0" w:color="auto"/>
                    <w:right w:val="none" w:sz="0" w:space="0" w:color="auto"/>
                  </w:divBdr>
                  <w:divsChild>
                    <w:div w:id="2003921789">
                      <w:marLeft w:val="0"/>
                      <w:marRight w:val="0"/>
                      <w:marTop w:val="0"/>
                      <w:marBottom w:val="0"/>
                      <w:divBdr>
                        <w:top w:val="none" w:sz="0" w:space="0" w:color="auto"/>
                        <w:left w:val="none" w:sz="0" w:space="0" w:color="auto"/>
                        <w:bottom w:val="none" w:sz="0" w:space="0" w:color="auto"/>
                        <w:right w:val="none" w:sz="0" w:space="0" w:color="auto"/>
                      </w:divBdr>
                      <w:divsChild>
                        <w:div w:id="2520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7579">
                  <w:marLeft w:val="0"/>
                  <w:marRight w:val="0"/>
                  <w:marTop w:val="240"/>
                  <w:marBottom w:val="0"/>
                  <w:divBdr>
                    <w:top w:val="none" w:sz="0" w:space="0" w:color="auto"/>
                    <w:left w:val="none" w:sz="0" w:space="0" w:color="auto"/>
                    <w:bottom w:val="none" w:sz="0" w:space="0" w:color="auto"/>
                    <w:right w:val="none" w:sz="0" w:space="0" w:color="auto"/>
                  </w:divBdr>
                  <w:divsChild>
                    <w:div w:id="1050034175">
                      <w:marLeft w:val="0"/>
                      <w:marRight w:val="0"/>
                      <w:marTop w:val="0"/>
                      <w:marBottom w:val="0"/>
                      <w:divBdr>
                        <w:top w:val="none" w:sz="0" w:space="0" w:color="auto"/>
                        <w:left w:val="none" w:sz="0" w:space="0" w:color="auto"/>
                        <w:bottom w:val="none" w:sz="0" w:space="0" w:color="auto"/>
                        <w:right w:val="none" w:sz="0" w:space="0" w:color="auto"/>
                      </w:divBdr>
                      <w:divsChild>
                        <w:div w:id="8227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6568">
                  <w:marLeft w:val="0"/>
                  <w:marRight w:val="0"/>
                  <w:marTop w:val="240"/>
                  <w:marBottom w:val="0"/>
                  <w:divBdr>
                    <w:top w:val="none" w:sz="0" w:space="0" w:color="auto"/>
                    <w:left w:val="none" w:sz="0" w:space="0" w:color="auto"/>
                    <w:bottom w:val="none" w:sz="0" w:space="0" w:color="auto"/>
                    <w:right w:val="none" w:sz="0" w:space="0" w:color="auto"/>
                  </w:divBdr>
                  <w:divsChild>
                    <w:div w:id="1104230729">
                      <w:marLeft w:val="0"/>
                      <w:marRight w:val="0"/>
                      <w:marTop w:val="0"/>
                      <w:marBottom w:val="0"/>
                      <w:divBdr>
                        <w:top w:val="none" w:sz="0" w:space="0" w:color="auto"/>
                        <w:left w:val="none" w:sz="0" w:space="0" w:color="auto"/>
                        <w:bottom w:val="none" w:sz="0" w:space="0" w:color="auto"/>
                        <w:right w:val="none" w:sz="0" w:space="0" w:color="auto"/>
                      </w:divBdr>
                      <w:divsChild>
                        <w:div w:id="4714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1409">
                  <w:marLeft w:val="0"/>
                  <w:marRight w:val="0"/>
                  <w:marTop w:val="240"/>
                  <w:marBottom w:val="0"/>
                  <w:divBdr>
                    <w:top w:val="none" w:sz="0" w:space="0" w:color="auto"/>
                    <w:left w:val="none" w:sz="0" w:space="0" w:color="auto"/>
                    <w:bottom w:val="none" w:sz="0" w:space="0" w:color="auto"/>
                    <w:right w:val="none" w:sz="0" w:space="0" w:color="auto"/>
                  </w:divBdr>
                  <w:divsChild>
                    <w:div w:id="353502612">
                      <w:marLeft w:val="0"/>
                      <w:marRight w:val="0"/>
                      <w:marTop w:val="0"/>
                      <w:marBottom w:val="0"/>
                      <w:divBdr>
                        <w:top w:val="none" w:sz="0" w:space="0" w:color="auto"/>
                        <w:left w:val="none" w:sz="0" w:space="0" w:color="auto"/>
                        <w:bottom w:val="none" w:sz="0" w:space="0" w:color="auto"/>
                        <w:right w:val="none" w:sz="0" w:space="0" w:color="auto"/>
                      </w:divBdr>
                      <w:divsChild>
                        <w:div w:id="7584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4517">
                  <w:marLeft w:val="0"/>
                  <w:marRight w:val="0"/>
                  <w:marTop w:val="240"/>
                  <w:marBottom w:val="0"/>
                  <w:divBdr>
                    <w:top w:val="none" w:sz="0" w:space="0" w:color="auto"/>
                    <w:left w:val="none" w:sz="0" w:space="0" w:color="auto"/>
                    <w:bottom w:val="none" w:sz="0" w:space="0" w:color="auto"/>
                    <w:right w:val="none" w:sz="0" w:space="0" w:color="auto"/>
                  </w:divBdr>
                  <w:divsChild>
                    <w:div w:id="503788947">
                      <w:marLeft w:val="0"/>
                      <w:marRight w:val="0"/>
                      <w:marTop w:val="0"/>
                      <w:marBottom w:val="0"/>
                      <w:divBdr>
                        <w:top w:val="none" w:sz="0" w:space="0" w:color="auto"/>
                        <w:left w:val="none" w:sz="0" w:space="0" w:color="auto"/>
                        <w:bottom w:val="none" w:sz="0" w:space="0" w:color="auto"/>
                        <w:right w:val="none" w:sz="0" w:space="0" w:color="auto"/>
                      </w:divBdr>
                      <w:divsChild>
                        <w:div w:id="5629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70595">
                  <w:marLeft w:val="0"/>
                  <w:marRight w:val="0"/>
                  <w:marTop w:val="240"/>
                  <w:marBottom w:val="0"/>
                  <w:divBdr>
                    <w:top w:val="none" w:sz="0" w:space="0" w:color="auto"/>
                    <w:left w:val="none" w:sz="0" w:space="0" w:color="auto"/>
                    <w:bottom w:val="none" w:sz="0" w:space="0" w:color="auto"/>
                    <w:right w:val="none" w:sz="0" w:space="0" w:color="auto"/>
                  </w:divBdr>
                  <w:divsChild>
                    <w:div w:id="1792629218">
                      <w:marLeft w:val="0"/>
                      <w:marRight w:val="0"/>
                      <w:marTop w:val="0"/>
                      <w:marBottom w:val="0"/>
                      <w:divBdr>
                        <w:top w:val="none" w:sz="0" w:space="0" w:color="auto"/>
                        <w:left w:val="none" w:sz="0" w:space="0" w:color="auto"/>
                        <w:bottom w:val="none" w:sz="0" w:space="0" w:color="auto"/>
                        <w:right w:val="none" w:sz="0" w:space="0" w:color="auto"/>
                      </w:divBdr>
                      <w:divsChild>
                        <w:div w:id="19132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4266">
                  <w:marLeft w:val="0"/>
                  <w:marRight w:val="0"/>
                  <w:marTop w:val="240"/>
                  <w:marBottom w:val="0"/>
                  <w:divBdr>
                    <w:top w:val="none" w:sz="0" w:space="0" w:color="auto"/>
                    <w:left w:val="none" w:sz="0" w:space="0" w:color="auto"/>
                    <w:bottom w:val="none" w:sz="0" w:space="0" w:color="auto"/>
                    <w:right w:val="none" w:sz="0" w:space="0" w:color="auto"/>
                  </w:divBdr>
                  <w:divsChild>
                    <w:div w:id="1253972435">
                      <w:marLeft w:val="0"/>
                      <w:marRight w:val="0"/>
                      <w:marTop w:val="0"/>
                      <w:marBottom w:val="0"/>
                      <w:divBdr>
                        <w:top w:val="none" w:sz="0" w:space="0" w:color="auto"/>
                        <w:left w:val="none" w:sz="0" w:space="0" w:color="auto"/>
                        <w:bottom w:val="none" w:sz="0" w:space="0" w:color="auto"/>
                        <w:right w:val="none" w:sz="0" w:space="0" w:color="auto"/>
                      </w:divBdr>
                      <w:divsChild>
                        <w:div w:id="9215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29488">
                  <w:marLeft w:val="0"/>
                  <w:marRight w:val="0"/>
                  <w:marTop w:val="240"/>
                  <w:marBottom w:val="0"/>
                  <w:divBdr>
                    <w:top w:val="none" w:sz="0" w:space="0" w:color="auto"/>
                    <w:left w:val="none" w:sz="0" w:space="0" w:color="auto"/>
                    <w:bottom w:val="none" w:sz="0" w:space="0" w:color="auto"/>
                    <w:right w:val="none" w:sz="0" w:space="0" w:color="auto"/>
                  </w:divBdr>
                  <w:divsChild>
                    <w:div w:id="979457095">
                      <w:marLeft w:val="0"/>
                      <w:marRight w:val="0"/>
                      <w:marTop w:val="0"/>
                      <w:marBottom w:val="0"/>
                      <w:divBdr>
                        <w:top w:val="none" w:sz="0" w:space="0" w:color="auto"/>
                        <w:left w:val="none" w:sz="0" w:space="0" w:color="auto"/>
                        <w:bottom w:val="none" w:sz="0" w:space="0" w:color="auto"/>
                        <w:right w:val="none" w:sz="0" w:space="0" w:color="auto"/>
                      </w:divBdr>
                      <w:divsChild>
                        <w:div w:id="194492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01749">
                  <w:marLeft w:val="0"/>
                  <w:marRight w:val="0"/>
                  <w:marTop w:val="240"/>
                  <w:marBottom w:val="0"/>
                  <w:divBdr>
                    <w:top w:val="none" w:sz="0" w:space="0" w:color="auto"/>
                    <w:left w:val="none" w:sz="0" w:space="0" w:color="auto"/>
                    <w:bottom w:val="none" w:sz="0" w:space="0" w:color="auto"/>
                    <w:right w:val="none" w:sz="0" w:space="0" w:color="auto"/>
                  </w:divBdr>
                  <w:divsChild>
                    <w:div w:id="1116756378">
                      <w:marLeft w:val="0"/>
                      <w:marRight w:val="0"/>
                      <w:marTop w:val="0"/>
                      <w:marBottom w:val="0"/>
                      <w:divBdr>
                        <w:top w:val="none" w:sz="0" w:space="0" w:color="auto"/>
                        <w:left w:val="none" w:sz="0" w:space="0" w:color="auto"/>
                        <w:bottom w:val="none" w:sz="0" w:space="0" w:color="auto"/>
                        <w:right w:val="none" w:sz="0" w:space="0" w:color="auto"/>
                      </w:divBdr>
                      <w:divsChild>
                        <w:div w:id="20729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0907">
                  <w:marLeft w:val="0"/>
                  <w:marRight w:val="0"/>
                  <w:marTop w:val="240"/>
                  <w:marBottom w:val="0"/>
                  <w:divBdr>
                    <w:top w:val="none" w:sz="0" w:space="0" w:color="auto"/>
                    <w:left w:val="none" w:sz="0" w:space="0" w:color="auto"/>
                    <w:bottom w:val="none" w:sz="0" w:space="0" w:color="auto"/>
                    <w:right w:val="none" w:sz="0" w:space="0" w:color="auto"/>
                  </w:divBdr>
                  <w:divsChild>
                    <w:div w:id="1117068675">
                      <w:marLeft w:val="0"/>
                      <w:marRight w:val="0"/>
                      <w:marTop w:val="0"/>
                      <w:marBottom w:val="0"/>
                      <w:divBdr>
                        <w:top w:val="none" w:sz="0" w:space="0" w:color="auto"/>
                        <w:left w:val="none" w:sz="0" w:space="0" w:color="auto"/>
                        <w:bottom w:val="none" w:sz="0" w:space="0" w:color="auto"/>
                        <w:right w:val="none" w:sz="0" w:space="0" w:color="auto"/>
                      </w:divBdr>
                      <w:divsChild>
                        <w:div w:id="125450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3079">
                  <w:marLeft w:val="0"/>
                  <w:marRight w:val="0"/>
                  <w:marTop w:val="240"/>
                  <w:marBottom w:val="0"/>
                  <w:divBdr>
                    <w:top w:val="none" w:sz="0" w:space="0" w:color="auto"/>
                    <w:left w:val="none" w:sz="0" w:space="0" w:color="auto"/>
                    <w:bottom w:val="none" w:sz="0" w:space="0" w:color="auto"/>
                    <w:right w:val="none" w:sz="0" w:space="0" w:color="auto"/>
                  </w:divBdr>
                  <w:divsChild>
                    <w:div w:id="1010913437">
                      <w:marLeft w:val="0"/>
                      <w:marRight w:val="0"/>
                      <w:marTop w:val="0"/>
                      <w:marBottom w:val="0"/>
                      <w:divBdr>
                        <w:top w:val="none" w:sz="0" w:space="0" w:color="auto"/>
                        <w:left w:val="none" w:sz="0" w:space="0" w:color="auto"/>
                        <w:bottom w:val="none" w:sz="0" w:space="0" w:color="auto"/>
                        <w:right w:val="none" w:sz="0" w:space="0" w:color="auto"/>
                      </w:divBdr>
                      <w:divsChild>
                        <w:div w:id="21272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9363">
                  <w:marLeft w:val="0"/>
                  <w:marRight w:val="0"/>
                  <w:marTop w:val="240"/>
                  <w:marBottom w:val="0"/>
                  <w:divBdr>
                    <w:top w:val="none" w:sz="0" w:space="0" w:color="auto"/>
                    <w:left w:val="none" w:sz="0" w:space="0" w:color="auto"/>
                    <w:bottom w:val="none" w:sz="0" w:space="0" w:color="auto"/>
                    <w:right w:val="none" w:sz="0" w:space="0" w:color="auto"/>
                  </w:divBdr>
                  <w:divsChild>
                    <w:div w:id="806514323">
                      <w:marLeft w:val="0"/>
                      <w:marRight w:val="0"/>
                      <w:marTop w:val="0"/>
                      <w:marBottom w:val="0"/>
                      <w:divBdr>
                        <w:top w:val="none" w:sz="0" w:space="0" w:color="auto"/>
                        <w:left w:val="none" w:sz="0" w:space="0" w:color="auto"/>
                        <w:bottom w:val="none" w:sz="0" w:space="0" w:color="auto"/>
                        <w:right w:val="none" w:sz="0" w:space="0" w:color="auto"/>
                      </w:divBdr>
                      <w:divsChild>
                        <w:div w:id="797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507">
                  <w:marLeft w:val="0"/>
                  <w:marRight w:val="0"/>
                  <w:marTop w:val="240"/>
                  <w:marBottom w:val="0"/>
                  <w:divBdr>
                    <w:top w:val="none" w:sz="0" w:space="0" w:color="auto"/>
                    <w:left w:val="none" w:sz="0" w:space="0" w:color="auto"/>
                    <w:bottom w:val="none" w:sz="0" w:space="0" w:color="auto"/>
                    <w:right w:val="none" w:sz="0" w:space="0" w:color="auto"/>
                  </w:divBdr>
                  <w:divsChild>
                    <w:div w:id="2047871804">
                      <w:marLeft w:val="0"/>
                      <w:marRight w:val="0"/>
                      <w:marTop w:val="0"/>
                      <w:marBottom w:val="0"/>
                      <w:divBdr>
                        <w:top w:val="none" w:sz="0" w:space="0" w:color="auto"/>
                        <w:left w:val="none" w:sz="0" w:space="0" w:color="auto"/>
                        <w:bottom w:val="none" w:sz="0" w:space="0" w:color="auto"/>
                        <w:right w:val="none" w:sz="0" w:space="0" w:color="auto"/>
                      </w:divBdr>
                      <w:divsChild>
                        <w:div w:id="12723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3237">
                  <w:marLeft w:val="0"/>
                  <w:marRight w:val="0"/>
                  <w:marTop w:val="240"/>
                  <w:marBottom w:val="0"/>
                  <w:divBdr>
                    <w:top w:val="none" w:sz="0" w:space="0" w:color="auto"/>
                    <w:left w:val="none" w:sz="0" w:space="0" w:color="auto"/>
                    <w:bottom w:val="none" w:sz="0" w:space="0" w:color="auto"/>
                    <w:right w:val="none" w:sz="0" w:space="0" w:color="auto"/>
                  </w:divBdr>
                  <w:divsChild>
                    <w:div w:id="1897424134">
                      <w:marLeft w:val="0"/>
                      <w:marRight w:val="0"/>
                      <w:marTop w:val="0"/>
                      <w:marBottom w:val="0"/>
                      <w:divBdr>
                        <w:top w:val="none" w:sz="0" w:space="0" w:color="auto"/>
                        <w:left w:val="none" w:sz="0" w:space="0" w:color="auto"/>
                        <w:bottom w:val="none" w:sz="0" w:space="0" w:color="auto"/>
                        <w:right w:val="none" w:sz="0" w:space="0" w:color="auto"/>
                      </w:divBdr>
                      <w:divsChild>
                        <w:div w:id="18174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2827">
                  <w:marLeft w:val="0"/>
                  <w:marRight w:val="0"/>
                  <w:marTop w:val="240"/>
                  <w:marBottom w:val="0"/>
                  <w:divBdr>
                    <w:top w:val="none" w:sz="0" w:space="0" w:color="auto"/>
                    <w:left w:val="none" w:sz="0" w:space="0" w:color="auto"/>
                    <w:bottom w:val="none" w:sz="0" w:space="0" w:color="auto"/>
                    <w:right w:val="none" w:sz="0" w:space="0" w:color="auto"/>
                  </w:divBdr>
                  <w:divsChild>
                    <w:div w:id="847061134">
                      <w:marLeft w:val="0"/>
                      <w:marRight w:val="0"/>
                      <w:marTop w:val="0"/>
                      <w:marBottom w:val="0"/>
                      <w:divBdr>
                        <w:top w:val="none" w:sz="0" w:space="0" w:color="auto"/>
                        <w:left w:val="none" w:sz="0" w:space="0" w:color="auto"/>
                        <w:bottom w:val="none" w:sz="0" w:space="0" w:color="auto"/>
                        <w:right w:val="none" w:sz="0" w:space="0" w:color="auto"/>
                      </w:divBdr>
                      <w:divsChild>
                        <w:div w:id="6281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2348">
                  <w:marLeft w:val="0"/>
                  <w:marRight w:val="0"/>
                  <w:marTop w:val="240"/>
                  <w:marBottom w:val="0"/>
                  <w:divBdr>
                    <w:top w:val="none" w:sz="0" w:space="0" w:color="auto"/>
                    <w:left w:val="none" w:sz="0" w:space="0" w:color="auto"/>
                    <w:bottom w:val="none" w:sz="0" w:space="0" w:color="auto"/>
                    <w:right w:val="none" w:sz="0" w:space="0" w:color="auto"/>
                  </w:divBdr>
                  <w:divsChild>
                    <w:div w:id="779421724">
                      <w:marLeft w:val="0"/>
                      <w:marRight w:val="0"/>
                      <w:marTop w:val="0"/>
                      <w:marBottom w:val="0"/>
                      <w:divBdr>
                        <w:top w:val="none" w:sz="0" w:space="0" w:color="auto"/>
                        <w:left w:val="none" w:sz="0" w:space="0" w:color="auto"/>
                        <w:bottom w:val="none" w:sz="0" w:space="0" w:color="auto"/>
                        <w:right w:val="none" w:sz="0" w:space="0" w:color="auto"/>
                      </w:divBdr>
                      <w:divsChild>
                        <w:div w:id="18193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4118">
                  <w:marLeft w:val="0"/>
                  <w:marRight w:val="0"/>
                  <w:marTop w:val="240"/>
                  <w:marBottom w:val="0"/>
                  <w:divBdr>
                    <w:top w:val="none" w:sz="0" w:space="0" w:color="auto"/>
                    <w:left w:val="none" w:sz="0" w:space="0" w:color="auto"/>
                    <w:bottom w:val="none" w:sz="0" w:space="0" w:color="auto"/>
                    <w:right w:val="none" w:sz="0" w:space="0" w:color="auto"/>
                  </w:divBdr>
                  <w:divsChild>
                    <w:div w:id="1044254231">
                      <w:marLeft w:val="0"/>
                      <w:marRight w:val="0"/>
                      <w:marTop w:val="0"/>
                      <w:marBottom w:val="0"/>
                      <w:divBdr>
                        <w:top w:val="none" w:sz="0" w:space="0" w:color="auto"/>
                        <w:left w:val="none" w:sz="0" w:space="0" w:color="auto"/>
                        <w:bottom w:val="none" w:sz="0" w:space="0" w:color="auto"/>
                        <w:right w:val="none" w:sz="0" w:space="0" w:color="auto"/>
                      </w:divBdr>
                      <w:divsChild>
                        <w:div w:id="15262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6142">
                  <w:marLeft w:val="0"/>
                  <w:marRight w:val="0"/>
                  <w:marTop w:val="240"/>
                  <w:marBottom w:val="0"/>
                  <w:divBdr>
                    <w:top w:val="none" w:sz="0" w:space="0" w:color="auto"/>
                    <w:left w:val="none" w:sz="0" w:space="0" w:color="auto"/>
                    <w:bottom w:val="none" w:sz="0" w:space="0" w:color="auto"/>
                    <w:right w:val="none" w:sz="0" w:space="0" w:color="auto"/>
                  </w:divBdr>
                  <w:divsChild>
                    <w:div w:id="324942157">
                      <w:marLeft w:val="0"/>
                      <w:marRight w:val="0"/>
                      <w:marTop w:val="0"/>
                      <w:marBottom w:val="0"/>
                      <w:divBdr>
                        <w:top w:val="none" w:sz="0" w:space="0" w:color="auto"/>
                        <w:left w:val="none" w:sz="0" w:space="0" w:color="auto"/>
                        <w:bottom w:val="none" w:sz="0" w:space="0" w:color="auto"/>
                        <w:right w:val="none" w:sz="0" w:space="0" w:color="auto"/>
                      </w:divBdr>
                      <w:divsChild>
                        <w:div w:id="12185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1391">
                  <w:marLeft w:val="0"/>
                  <w:marRight w:val="0"/>
                  <w:marTop w:val="240"/>
                  <w:marBottom w:val="0"/>
                  <w:divBdr>
                    <w:top w:val="none" w:sz="0" w:space="0" w:color="auto"/>
                    <w:left w:val="none" w:sz="0" w:space="0" w:color="auto"/>
                    <w:bottom w:val="none" w:sz="0" w:space="0" w:color="auto"/>
                    <w:right w:val="none" w:sz="0" w:space="0" w:color="auto"/>
                  </w:divBdr>
                  <w:divsChild>
                    <w:div w:id="945967293">
                      <w:marLeft w:val="0"/>
                      <w:marRight w:val="0"/>
                      <w:marTop w:val="0"/>
                      <w:marBottom w:val="0"/>
                      <w:divBdr>
                        <w:top w:val="none" w:sz="0" w:space="0" w:color="auto"/>
                        <w:left w:val="none" w:sz="0" w:space="0" w:color="auto"/>
                        <w:bottom w:val="none" w:sz="0" w:space="0" w:color="auto"/>
                        <w:right w:val="none" w:sz="0" w:space="0" w:color="auto"/>
                      </w:divBdr>
                      <w:divsChild>
                        <w:div w:id="9670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3916">
                  <w:marLeft w:val="0"/>
                  <w:marRight w:val="0"/>
                  <w:marTop w:val="240"/>
                  <w:marBottom w:val="0"/>
                  <w:divBdr>
                    <w:top w:val="none" w:sz="0" w:space="0" w:color="auto"/>
                    <w:left w:val="none" w:sz="0" w:space="0" w:color="auto"/>
                    <w:bottom w:val="none" w:sz="0" w:space="0" w:color="auto"/>
                    <w:right w:val="none" w:sz="0" w:space="0" w:color="auto"/>
                  </w:divBdr>
                  <w:divsChild>
                    <w:div w:id="1735735515">
                      <w:marLeft w:val="0"/>
                      <w:marRight w:val="0"/>
                      <w:marTop w:val="0"/>
                      <w:marBottom w:val="0"/>
                      <w:divBdr>
                        <w:top w:val="none" w:sz="0" w:space="0" w:color="auto"/>
                        <w:left w:val="none" w:sz="0" w:space="0" w:color="auto"/>
                        <w:bottom w:val="none" w:sz="0" w:space="0" w:color="auto"/>
                        <w:right w:val="none" w:sz="0" w:space="0" w:color="auto"/>
                      </w:divBdr>
                      <w:divsChild>
                        <w:div w:id="925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2587">
                  <w:marLeft w:val="0"/>
                  <w:marRight w:val="0"/>
                  <w:marTop w:val="240"/>
                  <w:marBottom w:val="0"/>
                  <w:divBdr>
                    <w:top w:val="none" w:sz="0" w:space="0" w:color="auto"/>
                    <w:left w:val="none" w:sz="0" w:space="0" w:color="auto"/>
                    <w:bottom w:val="none" w:sz="0" w:space="0" w:color="auto"/>
                    <w:right w:val="none" w:sz="0" w:space="0" w:color="auto"/>
                  </w:divBdr>
                  <w:divsChild>
                    <w:div w:id="521820938">
                      <w:marLeft w:val="0"/>
                      <w:marRight w:val="0"/>
                      <w:marTop w:val="0"/>
                      <w:marBottom w:val="0"/>
                      <w:divBdr>
                        <w:top w:val="none" w:sz="0" w:space="0" w:color="auto"/>
                        <w:left w:val="none" w:sz="0" w:space="0" w:color="auto"/>
                        <w:bottom w:val="none" w:sz="0" w:space="0" w:color="auto"/>
                        <w:right w:val="none" w:sz="0" w:space="0" w:color="auto"/>
                      </w:divBdr>
                      <w:divsChild>
                        <w:div w:id="3436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8444">
                  <w:marLeft w:val="0"/>
                  <w:marRight w:val="0"/>
                  <w:marTop w:val="240"/>
                  <w:marBottom w:val="0"/>
                  <w:divBdr>
                    <w:top w:val="none" w:sz="0" w:space="0" w:color="auto"/>
                    <w:left w:val="none" w:sz="0" w:space="0" w:color="auto"/>
                    <w:bottom w:val="none" w:sz="0" w:space="0" w:color="auto"/>
                    <w:right w:val="none" w:sz="0" w:space="0" w:color="auto"/>
                  </w:divBdr>
                  <w:divsChild>
                    <w:div w:id="857041545">
                      <w:marLeft w:val="0"/>
                      <w:marRight w:val="0"/>
                      <w:marTop w:val="0"/>
                      <w:marBottom w:val="0"/>
                      <w:divBdr>
                        <w:top w:val="none" w:sz="0" w:space="0" w:color="auto"/>
                        <w:left w:val="none" w:sz="0" w:space="0" w:color="auto"/>
                        <w:bottom w:val="none" w:sz="0" w:space="0" w:color="auto"/>
                        <w:right w:val="none" w:sz="0" w:space="0" w:color="auto"/>
                      </w:divBdr>
                      <w:divsChild>
                        <w:div w:id="4429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200">
                  <w:marLeft w:val="0"/>
                  <w:marRight w:val="0"/>
                  <w:marTop w:val="240"/>
                  <w:marBottom w:val="0"/>
                  <w:divBdr>
                    <w:top w:val="none" w:sz="0" w:space="0" w:color="auto"/>
                    <w:left w:val="none" w:sz="0" w:space="0" w:color="auto"/>
                    <w:bottom w:val="none" w:sz="0" w:space="0" w:color="auto"/>
                    <w:right w:val="none" w:sz="0" w:space="0" w:color="auto"/>
                  </w:divBdr>
                  <w:divsChild>
                    <w:div w:id="539367102">
                      <w:marLeft w:val="0"/>
                      <w:marRight w:val="0"/>
                      <w:marTop w:val="0"/>
                      <w:marBottom w:val="0"/>
                      <w:divBdr>
                        <w:top w:val="none" w:sz="0" w:space="0" w:color="auto"/>
                        <w:left w:val="none" w:sz="0" w:space="0" w:color="auto"/>
                        <w:bottom w:val="none" w:sz="0" w:space="0" w:color="auto"/>
                        <w:right w:val="none" w:sz="0" w:space="0" w:color="auto"/>
                      </w:divBdr>
                      <w:divsChild>
                        <w:div w:id="16646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60843">
                  <w:marLeft w:val="0"/>
                  <w:marRight w:val="0"/>
                  <w:marTop w:val="240"/>
                  <w:marBottom w:val="0"/>
                  <w:divBdr>
                    <w:top w:val="none" w:sz="0" w:space="0" w:color="auto"/>
                    <w:left w:val="none" w:sz="0" w:space="0" w:color="auto"/>
                    <w:bottom w:val="none" w:sz="0" w:space="0" w:color="auto"/>
                    <w:right w:val="none" w:sz="0" w:space="0" w:color="auto"/>
                  </w:divBdr>
                  <w:divsChild>
                    <w:div w:id="425811690">
                      <w:marLeft w:val="0"/>
                      <w:marRight w:val="0"/>
                      <w:marTop w:val="0"/>
                      <w:marBottom w:val="0"/>
                      <w:divBdr>
                        <w:top w:val="none" w:sz="0" w:space="0" w:color="auto"/>
                        <w:left w:val="none" w:sz="0" w:space="0" w:color="auto"/>
                        <w:bottom w:val="none" w:sz="0" w:space="0" w:color="auto"/>
                        <w:right w:val="none" w:sz="0" w:space="0" w:color="auto"/>
                      </w:divBdr>
                      <w:divsChild>
                        <w:div w:id="3364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9645">
                  <w:marLeft w:val="0"/>
                  <w:marRight w:val="0"/>
                  <w:marTop w:val="240"/>
                  <w:marBottom w:val="0"/>
                  <w:divBdr>
                    <w:top w:val="none" w:sz="0" w:space="0" w:color="auto"/>
                    <w:left w:val="none" w:sz="0" w:space="0" w:color="auto"/>
                    <w:bottom w:val="none" w:sz="0" w:space="0" w:color="auto"/>
                    <w:right w:val="none" w:sz="0" w:space="0" w:color="auto"/>
                  </w:divBdr>
                  <w:divsChild>
                    <w:div w:id="208346096">
                      <w:marLeft w:val="0"/>
                      <w:marRight w:val="0"/>
                      <w:marTop w:val="0"/>
                      <w:marBottom w:val="0"/>
                      <w:divBdr>
                        <w:top w:val="none" w:sz="0" w:space="0" w:color="auto"/>
                        <w:left w:val="none" w:sz="0" w:space="0" w:color="auto"/>
                        <w:bottom w:val="none" w:sz="0" w:space="0" w:color="auto"/>
                        <w:right w:val="none" w:sz="0" w:space="0" w:color="auto"/>
                      </w:divBdr>
                      <w:divsChild>
                        <w:div w:id="19774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2373">
                  <w:marLeft w:val="0"/>
                  <w:marRight w:val="0"/>
                  <w:marTop w:val="240"/>
                  <w:marBottom w:val="0"/>
                  <w:divBdr>
                    <w:top w:val="none" w:sz="0" w:space="0" w:color="auto"/>
                    <w:left w:val="none" w:sz="0" w:space="0" w:color="auto"/>
                    <w:bottom w:val="none" w:sz="0" w:space="0" w:color="auto"/>
                    <w:right w:val="none" w:sz="0" w:space="0" w:color="auto"/>
                  </w:divBdr>
                  <w:divsChild>
                    <w:div w:id="1563827464">
                      <w:marLeft w:val="0"/>
                      <w:marRight w:val="0"/>
                      <w:marTop w:val="0"/>
                      <w:marBottom w:val="0"/>
                      <w:divBdr>
                        <w:top w:val="none" w:sz="0" w:space="0" w:color="auto"/>
                        <w:left w:val="none" w:sz="0" w:space="0" w:color="auto"/>
                        <w:bottom w:val="none" w:sz="0" w:space="0" w:color="auto"/>
                        <w:right w:val="none" w:sz="0" w:space="0" w:color="auto"/>
                      </w:divBdr>
                      <w:divsChild>
                        <w:div w:id="19514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6347">
                  <w:marLeft w:val="0"/>
                  <w:marRight w:val="0"/>
                  <w:marTop w:val="240"/>
                  <w:marBottom w:val="0"/>
                  <w:divBdr>
                    <w:top w:val="none" w:sz="0" w:space="0" w:color="auto"/>
                    <w:left w:val="none" w:sz="0" w:space="0" w:color="auto"/>
                    <w:bottom w:val="none" w:sz="0" w:space="0" w:color="auto"/>
                    <w:right w:val="none" w:sz="0" w:space="0" w:color="auto"/>
                  </w:divBdr>
                  <w:divsChild>
                    <w:div w:id="2123457631">
                      <w:marLeft w:val="0"/>
                      <w:marRight w:val="0"/>
                      <w:marTop w:val="0"/>
                      <w:marBottom w:val="0"/>
                      <w:divBdr>
                        <w:top w:val="none" w:sz="0" w:space="0" w:color="auto"/>
                        <w:left w:val="none" w:sz="0" w:space="0" w:color="auto"/>
                        <w:bottom w:val="none" w:sz="0" w:space="0" w:color="auto"/>
                        <w:right w:val="none" w:sz="0" w:space="0" w:color="auto"/>
                      </w:divBdr>
                      <w:divsChild>
                        <w:div w:id="15976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69744">
                  <w:marLeft w:val="0"/>
                  <w:marRight w:val="0"/>
                  <w:marTop w:val="240"/>
                  <w:marBottom w:val="0"/>
                  <w:divBdr>
                    <w:top w:val="none" w:sz="0" w:space="0" w:color="auto"/>
                    <w:left w:val="none" w:sz="0" w:space="0" w:color="auto"/>
                    <w:bottom w:val="none" w:sz="0" w:space="0" w:color="auto"/>
                    <w:right w:val="none" w:sz="0" w:space="0" w:color="auto"/>
                  </w:divBdr>
                  <w:divsChild>
                    <w:div w:id="1301695337">
                      <w:marLeft w:val="0"/>
                      <w:marRight w:val="0"/>
                      <w:marTop w:val="0"/>
                      <w:marBottom w:val="0"/>
                      <w:divBdr>
                        <w:top w:val="none" w:sz="0" w:space="0" w:color="auto"/>
                        <w:left w:val="none" w:sz="0" w:space="0" w:color="auto"/>
                        <w:bottom w:val="none" w:sz="0" w:space="0" w:color="auto"/>
                        <w:right w:val="none" w:sz="0" w:space="0" w:color="auto"/>
                      </w:divBdr>
                      <w:divsChild>
                        <w:div w:id="17579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2073">
                  <w:marLeft w:val="0"/>
                  <w:marRight w:val="0"/>
                  <w:marTop w:val="240"/>
                  <w:marBottom w:val="0"/>
                  <w:divBdr>
                    <w:top w:val="none" w:sz="0" w:space="0" w:color="auto"/>
                    <w:left w:val="none" w:sz="0" w:space="0" w:color="auto"/>
                    <w:bottom w:val="none" w:sz="0" w:space="0" w:color="auto"/>
                    <w:right w:val="none" w:sz="0" w:space="0" w:color="auto"/>
                  </w:divBdr>
                  <w:divsChild>
                    <w:div w:id="1234925661">
                      <w:marLeft w:val="0"/>
                      <w:marRight w:val="0"/>
                      <w:marTop w:val="0"/>
                      <w:marBottom w:val="0"/>
                      <w:divBdr>
                        <w:top w:val="none" w:sz="0" w:space="0" w:color="auto"/>
                        <w:left w:val="none" w:sz="0" w:space="0" w:color="auto"/>
                        <w:bottom w:val="none" w:sz="0" w:space="0" w:color="auto"/>
                        <w:right w:val="none" w:sz="0" w:space="0" w:color="auto"/>
                      </w:divBdr>
                      <w:divsChild>
                        <w:div w:id="19767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263">
                  <w:marLeft w:val="0"/>
                  <w:marRight w:val="0"/>
                  <w:marTop w:val="240"/>
                  <w:marBottom w:val="0"/>
                  <w:divBdr>
                    <w:top w:val="none" w:sz="0" w:space="0" w:color="auto"/>
                    <w:left w:val="none" w:sz="0" w:space="0" w:color="auto"/>
                    <w:bottom w:val="none" w:sz="0" w:space="0" w:color="auto"/>
                    <w:right w:val="none" w:sz="0" w:space="0" w:color="auto"/>
                  </w:divBdr>
                  <w:divsChild>
                    <w:div w:id="2018338324">
                      <w:marLeft w:val="0"/>
                      <w:marRight w:val="0"/>
                      <w:marTop w:val="0"/>
                      <w:marBottom w:val="0"/>
                      <w:divBdr>
                        <w:top w:val="none" w:sz="0" w:space="0" w:color="auto"/>
                        <w:left w:val="none" w:sz="0" w:space="0" w:color="auto"/>
                        <w:bottom w:val="none" w:sz="0" w:space="0" w:color="auto"/>
                        <w:right w:val="none" w:sz="0" w:space="0" w:color="auto"/>
                      </w:divBdr>
                      <w:divsChild>
                        <w:div w:id="5565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350">
                  <w:marLeft w:val="0"/>
                  <w:marRight w:val="0"/>
                  <w:marTop w:val="240"/>
                  <w:marBottom w:val="0"/>
                  <w:divBdr>
                    <w:top w:val="none" w:sz="0" w:space="0" w:color="auto"/>
                    <w:left w:val="none" w:sz="0" w:space="0" w:color="auto"/>
                    <w:bottom w:val="none" w:sz="0" w:space="0" w:color="auto"/>
                    <w:right w:val="none" w:sz="0" w:space="0" w:color="auto"/>
                  </w:divBdr>
                  <w:divsChild>
                    <w:div w:id="742534090">
                      <w:marLeft w:val="0"/>
                      <w:marRight w:val="0"/>
                      <w:marTop w:val="0"/>
                      <w:marBottom w:val="0"/>
                      <w:divBdr>
                        <w:top w:val="none" w:sz="0" w:space="0" w:color="auto"/>
                        <w:left w:val="none" w:sz="0" w:space="0" w:color="auto"/>
                        <w:bottom w:val="none" w:sz="0" w:space="0" w:color="auto"/>
                        <w:right w:val="none" w:sz="0" w:space="0" w:color="auto"/>
                      </w:divBdr>
                      <w:divsChild>
                        <w:div w:id="12274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7042">
                  <w:marLeft w:val="0"/>
                  <w:marRight w:val="0"/>
                  <w:marTop w:val="240"/>
                  <w:marBottom w:val="0"/>
                  <w:divBdr>
                    <w:top w:val="none" w:sz="0" w:space="0" w:color="auto"/>
                    <w:left w:val="none" w:sz="0" w:space="0" w:color="auto"/>
                    <w:bottom w:val="none" w:sz="0" w:space="0" w:color="auto"/>
                    <w:right w:val="none" w:sz="0" w:space="0" w:color="auto"/>
                  </w:divBdr>
                  <w:divsChild>
                    <w:div w:id="95177416">
                      <w:marLeft w:val="0"/>
                      <w:marRight w:val="0"/>
                      <w:marTop w:val="0"/>
                      <w:marBottom w:val="0"/>
                      <w:divBdr>
                        <w:top w:val="none" w:sz="0" w:space="0" w:color="auto"/>
                        <w:left w:val="none" w:sz="0" w:space="0" w:color="auto"/>
                        <w:bottom w:val="none" w:sz="0" w:space="0" w:color="auto"/>
                        <w:right w:val="none" w:sz="0" w:space="0" w:color="auto"/>
                      </w:divBdr>
                      <w:divsChild>
                        <w:div w:id="16803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0369">
                  <w:marLeft w:val="0"/>
                  <w:marRight w:val="0"/>
                  <w:marTop w:val="240"/>
                  <w:marBottom w:val="0"/>
                  <w:divBdr>
                    <w:top w:val="none" w:sz="0" w:space="0" w:color="auto"/>
                    <w:left w:val="none" w:sz="0" w:space="0" w:color="auto"/>
                    <w:bottom w:val="none" w:sz="0" w:space="0" w:color="auto"/>
                    <w:right w:val="none" w:sz="0" w:space="0" w:color="auto"/>
                  </w:divBdr>
                  <w:divsChild>
                    <w:div w:id="403067311">
                      <w:marLeft w:val="0"/>
                      <w:marRight w:val="0"/>
                      <w:marTop w:val="0"/>
                      <w:marBottom w:val="0"/>
                      <w:divBdr>
                        <w:top w:val="none" w:sz="0" w:space="0" w:color="auto"/>
                        <w:left w:val="none" w:sz="0" w:space="0" w:color="auto"/>
                        <w:bottom w:val="none" w:sz="0" w:space="0" w:color="auto"/>
                        <w:right w:val="none" w:sz="0" w:space="0" w:color="auto"/>
                      </w:divBdr>
                      <w:divsChild>
                        <w:div w:id="17958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5189">
                  <w:marLeft w:val="0"/>
                  <w:marRight w:val="0"/>
                  <w:marTop w:val="240"/>
                  <w:marBottom w:val="0"/>
                  <w:divBdr>
                    <w:top w:val="none" w:sz="0" w:space="0" w:color="auto"/>
                    <w:left w:val="none" w:sz="0" w:space="0" w:color="auto"/>
                    <w:bottom w:val="none" w:sz="0" w:space="0" w:color="auto"/>
                    <w:right w:val="none" w:sz="0" w:space="0" w:color="auto"/>
                  </w:divBdr>
                  <w:divsChild>
                    <w:div w:id="314915130">
                      <w:marLeft w:val="0"/>
                      <w:marRight w:val="0"/>
                      <w:marTop w:val="0"/>
                      <w:marBottom w:val="0"/>
                      <w:divBdr>
                        <w:top w:val="none" w:sz="0" w:space="0" w:color="auto"/>
                        <w:left w:val="none" w:sz="0" w:space="0" w:color="auto"/>
                        <w:bottom w:val="none" w:sz="0" w:space="0" w:color="auto"/>
                        <w:right w:val="none" w:sz="0" w:space="0" w:color="auto"/>
                      </w:divBdr>
                      <w:divsChild>
                        <w:div w:id="14294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8920">
                  <w:marLeft w:val="0"/>
                  <w:marRight w:val="0"/>
                  <w:marTop w:val="240"/>
                  <w:marBottom w:val="0"/>
                  <w:divBdr>
                    <w:top w:val="none" w:sz="0" w:space="0" w:color="auto"/>
                    <w:left w:val="none" w:sz="0" w:space="0" w:color="auto"/>
                    <w:bottom w:val="none" w:sz="0" w:space="0" w:color="auto"/>
                    <w:right w:val="none" w:sz="0" w:space="0" w:color="auto"/>
                  </w:divBdr>
                  <w:divsChild>
                    <w:div w:id="253561975">
                      <w:marLeft w:val="0"/>
                      <w:marRight w:val="0"/>
                      <w:marTop w:val="0"/>
                      <w:marBottom w:val="0"/>
                      <w:divBdr>
                        <w:top w:val="none" w:sz="0" w:space="0" w:color="auto"/>
                        <w:left w:val="none" w:sz="0" w:space="0" w:color="auto"/>
                        <w:bottom w:val="none" w:sz="0" w:space="0" w:color="auto"/>
                        <w:right w:val="none" w:sz="0" w:space="0" w:color="auto"/>
                      </w:divBdr>
                      <w:divsChild>
                        <w:div w:id="19703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79190">
                  <w:marLeft w:val="0"/>
                  <w:marRight w:val="0"/>
                  <w:marTop w:val="240"/>
                  <w:marBottom w:val="0"/>
                  <w:divBdr>
                    <w:top w:val="none" w:sz="0" w:space="0" w:color="auto"/>
                    <w:left w:val="none" w:sz="0" w:space="0" w:color="auto"/>
                    <w:bottom w:val="none" w:sz="0" w:space="0" w:color="auto"/>
                    <w:right w:val="none" w:sz="0" w:space="0" w:color="auto"/>
                  </w:divBdr>
                  <w:divsChild>
                    <w:div w:id="1146624303">
                      <w:marLeft w:val="0"/>
                      <w:marRight w:val="0"/>
                      <w:marTop w:val="0"/>
                      <w:marBottom w:val="0"/>
                      <w:divBdr>
                        <w:top w:val="none" w:sz="0" w:space="0" w:color="auto"/>
                        <w:left w:val="none" w:sz="0" w:space="0" w:color="auto"/>
                        <w:bottom w:val="none" w:sz="0" w:space="0" w:color="auto"/>
                        <w:right w:val="none" w:sz="0" w:space="0" w:color="auto"/>
                      </w:divBdr>
                      <w:divsChild>
                        <w:div w:id="13568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75150">
                  <w:marLeft w:val="0"/>
                  <w:marRight w:val="0"/>
                  <w:marTop w:val="240"/>
                  <w:marBottom w:val="0"/>
                  <w:divBdr>
                    <w:top w:val="none" w:sz="0" w:space="0" w:color="auto"/>
                    <w:left w:val="none" w:sz="0" w:space="0" w:color="auto"/>
                    <w:bottom w:val="none" w:sz="0" w:space="0" w:color="auto"/>
                    <w:right w:val="none" w:sz="0" w:space="0" w:color="auto"/>
                  </w:divBdr>
                  <w:divsChild>
                    <w:div w:id="470514134">
                      <w:marLeft w:val="0"/>
                      <w:marRight w:val="0"/>
                      <w:marTop w:val="0"/>
                      <w:marBottom w:val="0"/>
                      <w:divBdr>
                        <w:top w:val="none" w:sz="0" w:space="0" w:color="auto"/>
                        <w:left w:val="none" w:sz="0" w:space="0" w:color="auto"/>
                        <w:bottom w:val="none" w:sz="0" w:space="0" w:color="auto"/>
                        <w:right w:val="none" w:sz="0" w:space="0" w:color="auto"/>
                      </w:divBdr>
                      <w:divsChild>
                        <w:div w:id="4724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7010">
                  <w:marLeft w:val="0"/>
                  <w:marRight w:val="0"/>
                  <w:marTop w:val="240"/>
                  <w:marBottom w:val="0"/>
                  <w:divBdr>
                    <w:top w:val="none" w:sz="0" w:space="0" w:color="auto"/>
                    <w:left w:val="none" w:sz="0" w:space="0" w:color="auto"/>
                    <w:bottom w:val="none" w:sz="0" w:space="0" w:color="auto"/>
                    <w:right w:val="none" w:sz="0" w:space="0" w:color="auto"/>
                  </w:divBdr>
                  <w:divsChild>
                    <w:div w:id="1334602557">
                      <w:marLeft w:val="0"/>
                      <w:marRight w:val="0"/>
                      <w:marTop w:val="0"/>
                      <w:marBottom w:val="0"/>
                      <w:divBdr>
                        <w:top w:val="none" w:sz="0" w:space="0" w:color="auto"/>
                        <w:left w:val="none" w:sz="0" w:space="0" w:color="auto"/>
                        <w:bottom w:val="none" w:sz="0" w:space="0" w:color="auto"/>
                        <w:right w:val="none" w:sz="0" w:space="0" w:color="auto"/>
                      </w:divBdr>
                      <w:divsChild>
                        <w:div w:id="19141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4076">
                  <w:marLeft w:val="0"/>
                  <w:marRight w:val="0"/>
                  <w:marTop w:val="240"/>
                  <w:marBottom w:val="0"/>
                  <w:divBdr>
                    <w:top w:val="none" w:sz="0" w:space="0" w:color="auto"/>
                    <w:left w:val="none" w:sz="0" w:space="0" w:color="auto"/>
                    <w:bottom w:val="none" w:sz="0" w:space="0" w:color="auto"/>
                    <w:right w:val="none" w:sz="0" w:space="0" w:color="auto"/>
                  </w:divBdr>
                  <w:divsChild>
                    <w:div w:id="247269982">
                      <w:marLeft w:val="0"/>
                      <w:marRight w:val="0"/>
                      <w:marTop w:val="0"/>
                      <w:marBottom w:val="0"/>
                      <w:divBdr>
                        <w:top w:val="none" w:sz="0" w:space="0" w:color="auto"/>
                        <w:left w:val="none" w:sz="0" w:space="0" w:color="auto"/>
                        <w:bottom w:val="none" w:sz="0" w:space="0" w:color="auto"/>
                        <w:right w:val="none" w:sz="0" w:space="0" w:color="auto"/>
                      </w:divBdr>
                      <w:divsChild>
                        <w:div w:id="355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0066">
                  <w:marLeft w:val="0"/>
                  <w:marRight w:val="0"/>
                  <w:marTop w:val="240"/>
                  <w:marBottom w:val="0"/>
                  <w:divBdr>
                    <w:top w:val="none" w:sz="0" w:space="0" w:color="auto"/>
                    <w:left w:val="none" w:sz="0" w:space="0" w:color="auto"/>
                    <w:bottom w:val="none" w:sz="0" w:space="0" w:color="auto"/>
                    <w:right w:val="none" w:sz="0" w:space="0" w:color="auto"/>
                  </w:divBdr>
                  <w:divsChild>
                    <w:div w:id="2017607779">
                      <w:marLeft w:val="0"/>
                      <w:marRight w:val="0"/>
                      <w:marTop w:val="0"/>
                      <w:marBottom w:val="0"/>
                      <w:divBdr>
                        <w:top w:val="none" w:sz="0" w:space="0" w:color="auto"/>
                        <w:left w:val="none" w:sz="0" w:space="0" w:color="auto"/>
                        <w:bottom w:val="none" w:sz="0" w:space="0" w:color="auto"/>
                        <w:right w:val="none" w:sz="0" w:space="0" w:color="auto"/>
                      </w:divBdr>
                      <w:divsChild>
                        <w:div w:id="11697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7285">
                  <w:marLeft w:val="0"/>
                  <w:marRight w:val="0"/>
                  <w:marTop w:val="240"/>
                  <w:marBottom w:val="0"/>
                  <w:divBdr>
                    <w:top w:val="none" w:sz="0" w:space="0" w:color="auto"/>
                    <w:left w:val="none" w:sz="0" w:space="0" w:color="auto"/>
                    <w:bottom w:val="none" w:sz="0" w:space="0" w:color="auto"/>
                    <w:right w:val="none" w:sz="0" w:space="0" w:color="auto"/>
                  </w:divBdr>
                  <w:divsChild>
                    <w:div w:id="2133329763">
                      <w:marLeft w:val="0"/>
                      <w:marRight w:val="0"/>
                      <w:marTop w:val="0"/>
                      <w:marBottom w:val="0"/>
                      <w:divBdr>
                        <w:top w:val="none" w:sz="0" w:space="0" w:color="auto"/>
                        <w:left w:val="none" w:sz="0" w:space="0" w:color="auto"/>
                        <w:bottom w:val="none" w:sz="0" w:space="0" w:color="auto"/>
                        <w:right w:val="none" w:sz="0" w:space="0" w:color="auto"/>
                      </w:divBdr>
                      <w:divsChild>
                        <w:div w:id="15199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09089">
                  <w:marLeft w:val="0"/>
                  <w:marRight w:val="0"/>
                  <w:marTop w:val="240"/>
                  <w:marBottom w:val="0"/>
                  <w:divBdr>
                    <w:top w:val="none" w:sz="0" w:space="0" w:color="auto"/>
                    <w:left w:val="none" w:sz="0" w:space="0" w:color="auto"/>
                    <w:bottom w:val="none" w:sz="0" w:space="0" w:color="auto"/>
                    <w:right w:val="none" w:sz="0" w:space="0" w:color="auto"/>
                  </w:divBdr>
                  <w:divsChild>
                    <w:div w:id="1109280245">
                      <w:marLeft w:val="0"/>
                      <w:marRight w:val="0"/>
                      <w:marTop w:val="0"/>
                      <w:marBottom w:val="0"/>
                      <w:divBdr>
                        <w:top w:val="none" w:sz="0" w:space="0" w:color="auto"/>
                        <w:left w:val="none" w:sz="0" w:space="0" w:color="auto"/>
                        <w:bottom w:val="none" w:sz="0" w:space="0" w:color="auto"/>
                        <w:right w:val="none" w:sz="0" w:space="0" w:color="auto"/>
                      </w:divBdr>
                      <w:divsChild>
                        <w:div w:id="13037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9251">
                  <w:marLeft w:val="0"/>
                  <w:marRight w:val="0"/>
                  <w:marTop w:val="240"/>
                  <w:marBottom w:val="0"/>
                  <w:divBdr>
                    <w:top w:val="none" w:sz="0" w:space="0" w:color="auto"/>
                    <w:left w:val="none" w:sz="0" w:space="0" w:color="auto"/>
                    <w:bottom w:val="none" w:sz="0" w:space="0" w:color="auto"/>
                    <w:right w:val="none" w:sz="0" w:space="0" w:color="auto"/>
                  </w:divBdr>
                  <w:divsChild>
                    <w:div w:id="688874555">
                      <w:marLeft w:val="0"/>
                      <w:marRight w:val="0"/>
                      <w:marTop w:val="0"/>
                      <w:marBottom w:val="0"/>
                      <w:divBdr>
                        <w:top w:val="none" w:sz="0" w:space="0" w:color="auto"/>
                        <w:left w:val="none" w:sz="0" w:space="0" w:color="auto"/>
                        <w:bottom w:val="none" w:sz="0" w:space="0" w:color="auto"/>
                        <w:right w:val="none" w:sz="0" w:space="0" w:color="auto"/>
                      </w:divBdr>
                      <w:divsChild>
                        <w:div w:id="1404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7502">
                  <w:marLeft w:val="0"/>
                  <w:marRight w:val="0"/>
                  <w:marTop w:val="240"/>
                  <w:marBottom w:val="0"/>
                  <w:divBdr>
                    <w:top w:val="none" w:sz="0" w:space="0" w:color="auto"/>
                    <w:left w:val="none" w:sz="0" w:space="0" w:color="auto"/>
                    <w:bottom w:val="none" w:sz="0" w:space="0" w:color="auto"/>
                    <w:right w:val="none" w:sz="0" w:space="0" w:color="auto"/>
                  </w:divBdr>
                  <w:divsChild>
                    <w:div w:id="15884582">
                      <w:marLeft w:val="0"/>
                      <w:marRight w:val="0"/>
                      <w:marTop w:val="0"/>
                      <w:marBottom w:val="0"/>
                      <w:divBdr>
                        <w:top w:val="none" w:sz="0" w:space="0" w:color="auto"/>
                        <w:left w:val="none" w:sz="0" w:space="0" w:color="auto"/>
                        <w:bottom w:val="none" w:sz="0" w:space="0" w:color="auto"/>
                        <w:right w:val="none" w:sz="0" w:space="0" w:color="auto"/>
                      </w:divBdr>
                      <w:divsChild>
                        <w:div w:id="4697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7962">
                  <w:marLeft w:val="0"/>
                  <w:marRight w:val="0"/>
                  <w:marTop w:val="240"/>
                  <w:marBottom w:val="0"/>
                  <w:divBdr>
                    <w:top w:val="none" w:sz="0" w:space="0" w:color="auto"/>
                    <w:left w:val="none" w:sz="0" w:space="0" w:color="auto"/>
                    <w:bottom w:val="none" w:sz="0" w:space="0" w:color="auto"/>
                    <w:right w:val="none" w:sz="0" w:space="0" w:color="auto"/>
                  </w:divBdr>
                  <w:divsChild>
                    <w:div w:id="166022300">
                      <w:marLeft w:val="0"/>
                      <w:marRight w:val="0"/>
                      <w:marTop w:val="0"/>
                      <w:marBottom w:val="0"/>
                      <w:divBdr>
                        <w:top w:val="none" w:sz="0" w:space="0" w:color="auto"/>
                        <w:left w:val="none" w:sz="0" w:space="0" w:color="auto"/>
                        <w:bottom w:val="none" w:sz="0" w:space="0" w:color="auto"/>
                        <w:right w:val="none" w:sz="0" w:space="0" w:color="auto"/>
                      </w:divBdr>
                      <w:divsChild>
                        <w:div w:id="18259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4864">
                  <w:marLeft w:val="0"/>
                  <w:marRight w:val="0"/>
                  <w:marTop w:val="240"/>
                  <w:marBottom w:val="0"/>
                  <w:divBdr>
                    <w:top w:val="none" w:sz="0" w:space="0" w:color="auto"/>
                    <w:left w:val="none" w:sz="0" w:space="0" w:color="auto"/>
                    <w:bottom w:val="none" w:sz="0" w:space="0" w:color="auto"/>
                    <w:right w:val="none" w:sz="0" w:space="0" w:color="auto"/>
                  </w:divBdr>
                  <w:divsChild>
                    <w:div w:id="557860912">
                      <w:marLeft w:val="0"/>
                      <w:marRight w:val="0"/>
                      <w:marTop w:val="0"/>
                      <w:marBottom w:val="0"/>
                      <w:divBdr>
                        <w:top w:val="none" w:sz="0" w:space="0" w:color="auto"/>
                        <w:left w:val="none" w:sz="0" w:space="0" w:color="auto"/>
                        <w:bottom w:val="none" w:sz="0" w:space="0" w:color="auto"/>
                        <w:right w:val="none" w:sz="0" w:space="0" w:color="auto"/>
                      </w:divBdr>
                      <w:divsChild>
                        <w:div w:id="7559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4940">
                  <w:marLeft w:val="0"/>
                  <w:marRight w:val="0"/>
                  <w:marTop w:val="240"/>
                  <w:marBottom w:val="0"/>
                  <w:divBdr>
                    <w:top w:val="none" w:sz="0" w:space="0" w:color="auto"/>
                    <w:left w:val="none" w:sz="0" w:space="0" w:color="auto"/>
                    <w:bottom w:val="none" w:sz="0" w:space="0" w:color="auto"/>
                    <w:right w:val="none" w:sz="0" w:space="0" w:color="auto"/>
                  </w:divBdr>
                  <w:divsChild>
                    <w:div w:id="1692032496">
                      <w:marLeft w:val="0"/>
                      <w:marRight w:val="0"/>
                      <w:marTop w:val="0"/>
                      <w:marBottom w:val="0"/>
                      <w:divBdr>
                        <w:top w:val="none" w:sz="0" w:space="0" w:color="auto"/>
                        <w:left w:val="none" w:sz="0" w:space="0" w:color="auto"/>
                        <w:bottom w:val="none" w:sz="0" w:space="0" w:color="auto"/>
                        <w:right w:val="none" w:sz="0" w:space="0" w:color="auto"/>
                      </w:divBdr>
                      <w:divsChild>
                        <w:div w:id="9139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3921">
                  <w:marLeft w:val="0"/>
                  <w:marRight w:val="0"/>
                  <w:marTop w:val="240"/>
                  <w:marBottom w:val="0"/>
                  <w:divBdr>
                    <w:top w:val="none" w:sz="0" w:space="0" w:color="auto"/>
                    <w:left w:val="none" w:sz="0" w:space="0" w:color="auto"/>
                    <w:bottom w:val="none" w:sz="0" w:space="0" w:color="auto"/>
                    <w:right w:val="none" w:sz="0" w:space="0" w:color="auto"/>
                  </w:divBdr>
                  <w:divsChild>
                    <w:div w:id="1309289470">
                      <w:marLeft w:val="0"/>
                      <w:marRight w:val="0"/>
                      <w:marTop w:val="0"/>
                      <w:marBottom w:val="0"/>
                      <w:divBdr>
                        <w:top w:val="none" w:sz="0" w:space="0" w:color="auto"/>
                        <w:left w:val="none" w:sz="0" w:space="0" w:color="auto"/>
                        <w:bottom w:val="none" w:sz="0" w:space="0" w:color="auto"/>
                        <w:right w:val="none" w:sz="0" w:space="0" w:color="auto"/>
                      </w:divBdr>
                      <w:divsChild>
                        <w:div w:id="11224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4451">
                  <w:marLeft w:val="0"/>
                  <w:marRight w:val="0"/>
                  <w:marTop w:val="240"/>
                  <w:marBottom w:val="0"/>
                  <w:divBdr>
                    <w:top w:val="none" w:sz="0" w:space="0" w:color="auto"/>
                    <w:left w:val="none" w:sz="0" w:space="0" w:color="auto"/>
                    <w:bottom w:val="none" w:sz="0" w:space="0" w:color="auto"/>
                    <w:right w:val="none" w:sz="0" w:space="0" w:color="auto"/>
                  </w:divBdr>
                  <w:divsChild>
                    <w:div w:id="908344926">
                      <w:marLeft w:val="0"/>
                      <w:marRight w:val="0"/>
                      <w:marTop w:val="0"/>
                      <w:marBottom w:val="0"/>
                      <w:divBdr>
                        <w:top w:val="none" w:sz="0" w:space="0" w:color="auto"/>
                        <w:left w:val="none" w:sz="0" w:space="0" w:color="auto"/>
                        <w:bottom w:val="none" w:sz="0" w:space="0" w:color="auto"/>
                        <w:right w:val="none" w:sz="0" w:space="0" w:color="auto"/>
                      </w:divBdr>
                      <w:divsChild>
                        <w:div w:id="4882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9670">
                  <w:marLeft w:val="0"/>
                  <w:marRight w:val="0"/>
                  <w:marTop w:val="240"/>
                  <w:marBottom w:val="0"/>
                  <w:divBdr>
                    <w:top w:val="none" w:sz="0" w:space="0" w:color="auto"/>
                    <w:left w:val="none" w:sz="0" w:space="0" w:color="auto"/>
                    <w:bottom w:val="none" w:sz="0" w:space="0" w:color="auto"/>
                    <w:right w:val="none" w:sz="0" w:space="0" w:color="auto"/>
                  </w:divBdr>
                  <w:divsChild>
                    <w:div w:id="1018196664">
                      <w:marLeft w:val="0"/>
                      <w:marRight w:val="0"/>
                      <w:marTop w:val="0"/>
                      <w:marBottom w:val="0"/>
                      <w:divBdr>
                        <w:top w:val="none" w:sz="0" w:space="0" w:color="auto"/>
                        <w:left w:val="none" w:sz="0" w:space="0" w:color="auto"/>
                        <w:bottom w:val="none" w:sz="0" w:space="0" w:color="auto"/>
                        <w:right w:val="none" w:sz="0" w:space="0" w:color="auto"/>
                      </w:divBdr>
                      <w:divsChild>
                        <w:div w:id="13177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4905">
                  <w:marLeft w:val="0"/>
                  <w:marRight w:val="0"/>
                  <w:marTop w:val="240"/>
                  <w:marBottom w:val="0"/>
                  <w:divBdr>
                    <w:top w:val="none" w:sz="0" w:space="0" w:color="auto"/>
                    <w:left w:val="none" w:sz="0" w:space="0" w:color="auto"/>
                    <w:bottom w:val="none" w:sz="0" w:space="0" w:color="auto"/>
                    <w:right w:val="none" w:sz="0" w:space="0" w:color="auto"/>
                  </w:divBdr>
                  <w:divsChild>
                    <w:div w:id="182482091">
                      <w:marLeft w:val="0"/>
                      <w:marRight w:val="0"/>
                      <w:marTop w:val="0"/>
                      <w:marBottom w:val="0"/>
                      <w:divBdr>
                        <w:top w:val="none" w:sz="0" w:space="0" w:color="auto"/>
                        <w:left w:val="none" w:sz="0" w:space="0" w:color="auto"/>
                        <w:bottom w:val="none" w:sz="0" w:space="0" w:color="auto"/>
                        <w:right w:val="none" w:sz="0" w:space="0" w:color="auto"/>
                      </w:divBdr>
                      <w:divsChild>
                        <w:div w:id="5028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590">
                  <w:marLeft w:val="0"/>
                  <w:marRight w:val="0"/>
                  <w:marTop w:val="240"/>
                  <w:marBottom w:val="0"/>
                  <w:divBdr>
                    <w:top w:val="none" w:sz="0" w:space="0" w:color="auto"/>
                    <w:left w:val="none" w:sz="0" w:space="0" w:color="auto"/>
                    <w:bottom w:val="none" w:sz="0" w:space="0" w:color="auto"/>
                    <w:right w:val="none" w:sz="0" w:space="0" w:color="auto"/>
                  </w:divBdr>
                  <w:divsChild>
                    <w:div w:id="1123184104">
                      <w:marLeft w:val="0"/>
                      <w:marRight w:val="0"/>
                      <w:marTop w:val="0"/>
                      <w:marBottom w:val="0"/>
                      <w:divBdr>
                        <w:top w:val="none" w:sz="0" w:space="0" w:color="auto"/>
                        <w:left w:val="none" w:sz="0" w:space="0" w:color="auto"/>
                        <w:bottom w:val="none" w:sz="0" w:space="0" w:color="auto"/>
                        <w:right w:val="none" w:sz="0" w:space="0" w:color="auto"/>
                      </w:divBdr>
                      <w:divsChild>
                        <w:div w:id="11929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65076">
                  <w:marLeft w:val="0"/>
                  <w:marRight w:val="0"/>
                  <w:marTop w:val="240"/>
                  <w:marBottom w:val="0"/>
                  <w:divBdr>
                    <w:top w:val="none" w:sz="0" w:space="0" w:color="auto"/>
                    <w:left w:val="none" w:sz="0" w:space="0" w:color="auto"/>
                    <w:bottom w:val="none" w:sz="0" w:space="0" w:color="auto"/>
                    <w:right w:val="none" w:sz="0" w:space="0" w:color="auto"/>
                  </w:divBdr>
                  <w:divsChild>
                    <w:div w:id="960956115">
                      <w:marLeft w:val="0"/>
                      <w:marRight w:val="0"/>
                      <w:marTop w:val="0"/>
                      <w:marBottom w:val="0"/>
                      <w:divBdr>
                        <w:top w:val="none" w:sz="0" w:space="0" w:color="auto"/>
                        <w:left w:val="none" w:sz="0" w:space="0" w:color="auto"/>
                        <w:bottom w:val="none" w:sz="0" w:space="0" w:color="auto"/>
                        <w:right w:val="none" w:sz="0" w:space="0" w:color="auto"/>
                      </w:divBdr>
                      <w:divsChild>
                        <w:div w:id="14288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1136">
                  <w:marLeft w:val="0"/>
                  <w:marRight w:val="0"/>
                  <w:marTop w:val="240"/>
                  <w:marBottom w:val="0"/>
                  <w:divBdr>
                    <w:top w:val="none" w:sz="0" w:space="0" w:color="auto"/>
                    <w:left w:val="none" w:sz="0" w:space="0" w:color="auto"/>
                    <w:bottom w:val="none" w:sz="0" w:space="0" w:color="auto"/>
                    <w:right w:val="none" w:sz="0" w:space="0" w:color="auto"/>
                  </w:divBdr>
                  <w:divsChild>
                    <w:div w:id="107044949">
                      <w:marLeft w:val="0"/>
                      <w:marRight w:val="0"/>
                      <w:marTop w:val="0"/>
                      <w:marBottom w:val="0"/>
                      <w:divBdr>
                        <w:top w:val="none" w:sz="0" w:space="0" w:color="auto"/>
                        <w:left w:val="none" w:sz="0" w:space="0" w:color="auto"/>
                        <w:bottom w:val="none" w:sz="0" w:space="0" w:color="auto"/>
                        <w:right w:val="none" w:sz="0" w:space="0" w:color="auto"/>
                      </w:divBdr>
                      <w:divsChild>
                        <w:div w:id="16728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3046">
                  <w:marLeft w:val="0"/>
                  <w:marRight w:val="0"/>
                  <w:marTop w:val="240"/>
                  <w:marBottom w:val="0"/>
                  <w:divBdr>
                    <w:top w:val="none" w:sz="0" w:space="0" w:color="auto"/>
                    <w:left w:val="none" w:sz="0" w:space="0" w:color="auto"/>
                    <w:bottom w:val="none" w:sz="0" w:space="0" w:color="auto"/>
                    <w:right w:val="none" w:sz="0" w:space="0" w:color="auto"/>
                  </w:divBdr>
                  <w:divsChild>
                    <w:div w:id="1839036311">
                      <w:marLeft w:val="0"/>
                      <w:marRight w:val="0"/>
                      <w:marTop w:val="0"/>
                      <w:marBottom w:val="0"/>
                      <w:divBdr>
                        <w:top w:val="none" w:sz="0" w:space="0" w:color="auto"/>
                        <w:left w:val="none" w:sz="0" w:space="0" w:color="auto"/>
                        <w:bottom w:val="none" w:sz="0" w:space="0" w:color="auto"/>
                        <w:right w:val="none" w:sz="0" w:space="0" w:color="auto"/>
                      </w:divBdr>
                      <w:divsChild>
                        <w:div w:id="5927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0701">
                  <w:marLeft w:val="0"/>
                  <w:marRight w:val="0"/>
                  <w:marTop w:val="240"/>
                  <w:marBottom w:val="0"/>
                  <w:divBdr>
                    <w:top w:val="none" w:sz="0" w:space="0" w:color="auto"/>
                    <w:left w:val="none" w:sz="0" w:space="0" w:color="auto"/>
                    <w:bottom w:val="none" w:sz="0" w:space="0" w:color="auto"/>
                    <w:right w:val="none" w:sz="0" w:space="0" w:color="auto"/>
                  </w:divBdr>
                  <w:divsChild>
                    <w:div w:id="1964774090">
                      <w:marLeft w:val="0"/>
                      <w:marRight w:val="0"/>
                      <w:marTop w:val="0"/>
                      <w:marBottom w:val="0"/>
                      <w:divBdr>
                        <w:top w:val="none" w:sz="0" w:space="0" w:color="auto"/>
                        <w:left w:val="none" w:sz="0" w:space="0" w:color="auto"/>
                        <w:bottom w:val="none" w:sz="0" w:space="0" w:color="auto"/>
                        <w:right w:val="none" w:sz="0" w:space="0" w:color="auto"/>
                      </w:divBdr>
                      <w:divsChild>
                        <w:div w:id="11828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8821">
                  <w:marLeft w:val="0"/>
                  <w:marRight w:val="0"/>
                  <w:marTop w:val="240"/>
                  <w:marBottom w:val="0"/>
                  <w:divBdr>
                    <w:top w:val="none" w:sz="0" w:space="0" w:color="auto"/>
                    <w:left w:val="none" w:sz="0" w:space="0" w:color="auto"/>
                    <w:bottom w:val="none" w:sz="0" w:space="0" w:color="auto"/>
                    <w:right w:val="none" w:sz="0" w:space="0" w:color="auto"/>
                  </w:divBdr>
                  <w:divsChild>
                    <w:div w:id="1899902043">
                      <w:marLeft w:val="0"/>
                      <w:marRight w:val="0"/>
                      <w:marTop w:val="0"/>
                      <w:marBottom w:val="0"/>
                      <w:divBdr>
                        <w:top w:val="none" w:sz="0" w:space="0" w:color="auto"/>
                        <w:left w:val="none" w:sz="0" w:space="0" w:color="auto"/>
                        <w:bottom w:val="none" w:sz="0" w:space="0" w:color="auto"/>
                        <w:right w:val="none" w:sz="0" w:space="0" w:color="auto"/>
                      </w:divBdr>
                      <w:divsChild>
                        <w:div w:id="4847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6902">
                  <w:marLeft w:val="0"/>
                  <w:marRight w:val="0"/>
                  <w:marTop w:val="240"/>
                  <w:marBottom w:val="0"/>
                  <w:divBdr>
                    <w:top w:val="none" w:sz="0" w:space="0" w:color="auto"/>
                    <w:left w:val="none" w:sz="0" w:space="0" w:color="auto"/>
                    <w:bottom w:val="none" w:sz="0" w:space="0" w:color="auto"/>
                    <w:right w:val="none" w:sz="0" w:space="0" w:color="auto"/>
                  </w:divBdr>
                  <w:divsChild>
                    <w:div w:id="1519395096">
                      <w:marLeft w:val="0"/>
                      <w:marRight w:val="0"/>
                      <w:marTop w:val="0"/>
                      <w:marBottom w:val="0"/>
                      <w:divBdr>
                        <w:top w:val="none" w:sz="0" w:space="0" w:color="auto"/>
                        <w:left w:val="none" w:sz="0" w:space="0" w:color="auto"/>
                        <w:bottom w:val="none" w:sz="0" w:space="0" w:color="auto"/>
                        <w:right w:val="none" w:sz="0" w:space="0" w:color="auto"/>
                      </w:divBdr>
                      <w:divsChild>
                        <w:div w:id="8384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3150">
                  <w:marLeft w:val="0"/>
                  <w:marRight w:val="0"/>
                  <w:marTop w:val="240"/>
                  <w:marBottom w:val="0"/>
                  <w:divBdr>
                    <w:top w:val="none" w:sz="0" w:space="0" w:color="auto"/>
                    <w:left w:val="none" w:sz="0" w:space="0" w:color="auto"/>
                    <w:bottom w:val="none" w:sz="0" w:space="0" w:color="auto"/>
                    <w:right w:val="none" w:sz="0" w:space="0" w:color="auto"/>
                  </w:divBdr>
                  <w:divsChild>
                    <w:div w:id="340473211">
                      <w:marLeft w:val="0"/>
                      <w:marRight w:val="0"/>
                      <w:marTop w:val="0"/>
                      <w:marBottom w:val="0"/>
                      <w:divBdr>
                        <w:top w:val="none" w:sz="0" w:space="0" w:color="auto"/>
                        <w:left w:val="none" w:sz="0" w:space="0" w:color="auto"/>
                        <w:bottom w:val="none" w:sz="0" w:space="0" w:color="auto"/>
                        <w:right w:val="none" w:sz="0" w:space="0" w:color="auto"/>
                      </w:divBdr>
                      <w:divsChild>
                        <w:div w:id="3944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9457">
                  <w:marLeft w:val="0"/>
                  <w:marRight w:val="0"/>
                  <w:marTop w:val="240"/>
                  <w:marBottom w:val="0"/>
                  <w:divBdr>
                    <w:top w:val="none" w:sz="0" w:space="0" w:color="auto"/>
                    <w:left w:val="none" w:sz="0" w:space="0" w:color="auto"/>
                    <w:bottom w:val="none" w:sz="0" w:space="0" w:color="auto"/>
                    <w:right w:val="none" w:sz="0" w:space="0" w:color="auto"/>
                  </w:divBdr>
                  <w:divsChild>
                    <w:div w:id="262805391">
                      <w:marLeft w:val="0"/>
                      <w:marRight w:val="0"/>
                      <w:marTop w:val="0"/>
                      <w:marBottom w:val="0"/>
                      <w:divBdr>
                        <w:top w:val="none" w:sz="0" w:space="0" w:color="auto"/>
                        <w:left w:val="none" w:sz="0" w:space="0" w:color="auto"/>
                        <w:bottom w:val="none" w:sz="0" w:space="0" w:color="auto"/>
                        <w:right w:val="none" w:sz="0" w:space="0" w:color="auto"/>
                      </w:divBdr>
                      <w:divsChild>
                        <w:div w:id="18014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9402">
                  <w:marLeft w:val="0"/>
                  <w:marRight w:val="0"/>
                  <w:marTop w:val="240"/>
                  <w:marBottom w:val="0"/>
                  <w:divBdr>
                    <w:top w:val="none" w:sz="0" w:space="0" w:color="auto"/>
                    <w:left w:val="none" w:sz="0" w:space="0" w:color="auto"/>
                    <w:bottom w:val="none" w:sz="0" w:space="0" w:color="auto"/>
                    <w:right w:val="none" w:sz="0" w:space="0" w:color="auto"/>
                  </w:divBdr>
                  <w:divsChild>
                    <w:div w:id="634799760">
                      <w:marLeft w:val="0"/>
                      <w:marRight w:val="0"/>
                      <w:marTop w:val="0"/>
                      <w:marBottom w:val="0"/>
                      <w:divBdr>
                        <w:top w:val="none" w:sz="0" w:space="0" w:color="auto"/>
                        <w:left w:val="none" w:sz="0" w:space="0" w:color="auto"/>
                        <w:bottom w:val="none" w:sz="0" w:space="0" w:color="auto"/>
                        <w:right w:val="none" w:sz="0" w:space="0" w:color="auto"/>
                      </w:divBdr>
                      <w:divsChild>
                        <w:div w:id="18275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1274">
                  <w:marLeft w:val="0"/>
                  <w:marRight w:val="0"/>
                  <w:marTop w:val="240"/>
                  <w:marBottom w:val="0"/>
                  <w:divBdr>
                    <w:top w:val="none" w:sz="0" w:space="0" w:color="auto"/>
                    <w:left w:val="none" w:sz="0" w:space="0" w:color="auto"/>
                    <w:bottom w:val="none" w:sz="0" w:space="0" w:color="auto"/>
                    <w:right w:val="none" w:sz="0" w:space="0" w:color="auto"/>
                  </w:divBdr>
                  <w:divsChild>
                    <w:div w:id="111949168">
                      <w:marLeft w:val="0"/>
                      <w:marRight w:val="0"/>
                      <w:marTop w:val="0"/>
                      <w:marBottom w:val="0"/>
                      <w:divBdr>
                        <w:top w:val="none" w:sz="0" w:space="0" w:color="auto"/>
                        <w:left w:val="none" w:sz="0" w:space="0" w:color="auto"/>
                        <w:bottom w:val="none" w:sz="0" w:space="0" w:color="auto"/>
                        <w:right w:val="none" w:sz="0" w:space="0" w:color="auto"/>
                      </w:divBdr>
                      <w:divsChild>
                        <w:div w:id="3611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4584">
                  <w:marLeft w:val="0"/>
                  <w:marRight w:val="0"/>
                  <w:marTop w:val="240"/>
                  <w:marBottom w:val="0"/>
                  <w:divBdr>
                    <w:top w:val="none" w:sz="0" w:space="0" w:color="auto"/>
                    <w:left w:val="none" w:sz="0" w:space="0" w:color="auto"/>
                    <w:bottom w:val="none" w:sz="0" w:space="0" w:color="auto"/>
                    <w:right w:val="none" w:sz="0" w:space="0" w:color="auto"/>
                  </w:divBdr>
                  <w:divsChild>
                    <w:div w:id="1859810401">
                      <w:marLeft w:val="0"/>
                      <w:marRight w:val="0"/>
                      <w:marTop w:val="0"/>
                      <w:marBottom w:val="0"/>
                      <w:divBdr>
                        <w:top w:val="none" w:sz="0" w:space="0" w:color="auto"/>
                        <w:left w:val="none" w:sz="0" w:space="0" w:color="auto"/>
                        <w:bottom w:val="none" w:sz="0" w:space="0" w:color="auto"/>
                        <w:right w:val="none" w:sz="0" w:space="0" w:color="auto"/>
                      </w:divBdr>
                      <w:divsChild>
                        <w:div w:id="6512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4150">
                  <w:marLeft w:val="0"/>
                  <w:marRight w:val="0"/>
                  <w:marTop w:val="240"/>
                  <w:marBottom w:val="0"/>
                  <w:divBdr>
                    <w:top w:val="none" w:sz="0" w:space="0" w:color="auto"/>
                    <w:left w:val="none" w:sz="0" w:space="0" w:color="auto"/>
                    <w:bottom w:val="none" w:sz="0" w:space="0" w:color="auto"/>
                    <w:right w:val="none" w:sz="0" w:space="0" w:color="auto"/>
                  </w:divBdr>
                  <w:divsChild>
                    <w:div w:id="522208028">
                      <w:marLeft w:val="0"/>
                      <w:marRight w:val="0"/>
                      <w:marTop w:val="0"/>
                      <w:marBottom w:val="0"/>
                      <w:divBdr>
                        <w:top w:val="none" w:sz="0" w:space="0" w:color="auto"/>
                        <w:left w:val="none" w:sz="0" w:space="0" w:color="auto"/>
                        <w:bottom w:val="none" w:sz="0" w:space="0" w:color="auto"/>
                        <w:right w:val="none" w:sz="0" w:space="0" w:color="auto"/>
                      </w:divBdr>
                      <w:divsChild>
                        <w:div w:id="21436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149">
                  <w:marLeft w:val="0"/>
                  <w:marRight w:val="0"/>
                  <w:marTop w:val="240"/>
                  <w:marBottom w:val="0"/>
                  <w:divBdr>
                    <w:top w:val="none" w:sz="0" w:space="0" w:color="auto"/>
                    <w:left w:val="none" w:sz="0" w:space="0" w:color="auto"/>
                    <w:bottom w:val="none" w:sz="0" w:space="0" w:color="auto"/>
                    <w:right w:val="none" w:sz="0" w:space="0" w:color="auto"/>
                  </w:divBdr>
                  <w:divsChild>
                    <w:div w:id="742989930">
                      <w:marLeft w:val="0"/>
                      <w:marRight w:val="0"/>
                      <w:marTop w:val="0"/>
                      <w:marBottom w:val="0"/>
                      <w:divBdr>
                        <w:top w:val="none" w:sz="0" w:space="0" w:color="auto"/>
                        <w:left w:val="none" w:sz="0" w:space="0" w:color="auto"/>
                        <w:bottom w:val="none" w:sz="0" w:space="0" w:color="auto"/>
                        <w:right w:val="none" w:sz="0" w:space="0" w:color="auto"/>
                      </w:divBdr>
                      <w:divsChild>
                        <w:div w:id="6797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9351">
                  <w:marLeft w:val="0"/>
                  <w:marRight w:val="0"/>
                  <w:marTop w:val="240"/>
                  <w:marBottom w:val="0"/>
                  <w:divBdr>
                    <w:top w:val="none" w:sz="0" w:space="0" w:color="auto"/>
                    <w:left w:val="none" w:sz="0" w:space="0" w:color="auto"/>
                    <w:bottom w:val="none" w:sz="0" w:space="0" w:color="auto"/>
                    <w:right w:val="none" w:sz="0" w:space="0" w:color="auto"/>
                  </w:divBdr>
                  <w:divsChild>
                    <w:div w:id="461307973">
                      <w:marLeft w:val="0"/>
                      <w:marRight w:val="0"/>
                      <w:marTop w:val="0"/>
                      <w:marBottom w:val="0"/>
                      <w:divBdr>
                        <w:top w:val="none" w:sz="0" w:space="0" w:color="auto"/>
                        <w:left w:val="none" w:sz="0" w:space="0" w:color="auto"/>
                        <w:bottom w:val="none" w:sz="0" w:space="0" w:color="auto"/>
                        <w:right w:val="none" w:sz="0" w:space="0" w:color="auto"/>
                      </w:divBdr>
                      <w:divsChild>
                        <w:div w:id="19934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8707">
                  <w:marLeft w:val="0"/>
                  <w:marRight w:val="0"/>
                  <w:marTop w:val="240"/>
                  <w:marBottom w:val="0"/>
                  <w:divBdr>
                    <w:top w:val="none" w:sz="0" w:space="0" w:color="auto"/>
                    <w:left w:val="none" w:sz="0" w:space="0" w:color="auto"/>
                    <w:bottom w:val="none" w:sz="0" w:space="0" w:color="auto"/>
                    <w:right w:val="none" w:sz="0" w:space="0" w:color="auto"/>
                  </w:divBdr>
                  <w:divsChild>
                    <w:div w:id="1372421748">
                      <w:marLeft w:val="0"/>
                      <w:marRight w:val="0"/>
                      <w:marTop w:val="0"/>
                      <w:marBottom w:val="0"/>
                      <w:divBdr>
                        <w:top w:val="none" w:sz="0" w:space="0" w:color="auto"/>
                        <w:left w:val="none" w:sz="0" w:space="0" w:color="auto"/>
                        <w:bottom w:val="none" w:sz="0" w:space="0" w:color="auto"/>
                        <w:right w:val="none" w:sz="0" w:space="0" w:color="auto"/>
                      </w:divBdr>
                      <w:divsChild>
                        <w:div w:id="8826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5429">
                  <w:marLeft w:val="0"/>
                  <w:marRight w:val="0"/>
                  <w:marTop w:val="240"/>
                  <w:marBottom w:val="0"/>
                  <w:divBdr>
                    <w:top w:val="none" w:sz="0" w:space="0" w:color="auto"/>
                    <w:left w:val="none" w:sz="0" w:space="0" w:color="auto"/>
                    <w:bottom w:val="none" w:sz="0" w:space="0" w:color="auto"/>
                    <w:right w:val="none" w:sz="0" w:space="0" w:color="auto"/>
                  </w:divBdr>
                  <w:divsChild>
                    <w:div w:id="1437368240">
                      <w:marLeft w:val="0"/>
                      <w:marRight w:val="0"/>
                      <w:marTop w:val="0"/>
                      <w:marBottom w:val="0"/>
                      <w:divBdr>
                        <w:top w:val="none" w:sz="0" w:space="0" w:color="auto"/>
                        <w:left w:val="none" w:sz="0" w:space="0" w:color="auto"/>
                        <w:bottom w:val="none" w:sz="0" w:space="0" w:color="auto"/>
                        <w:right w:val="none" w:sz="0" w:space="0" w:color="auto"/>
                      </w:divBdr>
                      <w:divsChild>
                        <w:div w:id="8300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5419">
                  <w:marLeft w:val="0"/>
                  <w:marRight w:val="0"/>
                  <w:marTop w:val="240"/>
                  <w:marBottom w:val="0"/>
                  <w:divBdr>
                    <w:top w:val="none" w:sz="0" w:space="0" w:color="auto"/>
                    <w:left w:val="none" w:sz="0" w:space="0" w:color="auto"/>
                    <w:bottom w:val="none" w:sz="0" w:space="0" w:color="auto"/>
                    <w:right w:val="none" w:sz="0" w:space="0" w:color="auto"/>
                  </w:divBdr>
                  <w:divsChild>
                    <w:div w:id="2046172063">
                      <w:marLeft w:val="0"/>
                      <w:marRight w:val="0"/>
                      <w:marTop w:val="0"/>
                      <w:marBottom w:val="0"/>
                      <w:divBdr>
                        <w:top w:val="none" w:sz="0" w:space="0" w:color="auto"/>
                        <w:left w:val="none" w:sz="0" w:space="0" w:color="auto"/>
                        <w:bottom w:val="none" w:sz="0" w:space="0" w:color="auto"/>
                        <w:right w:val="none" w:sz="0" w:space="0" w:color="auto"/>
                      </w:divBdr>
                      <w:divsChild>
                        <w:div w:id="18386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4824">
                  <w:marLeft w:val="0"/>
                  <w:marRight w:val="0"/>
                  <w:marTop w:val="240"/>
                  <w:marBottom w:val="0"/>
                  <w:divBdr>
                    <w:top w:val="none" w:sz="0" w:space="0" w:color="auto"/>
                    <w:left w:val="none" w:sz="0" w:space="0" w:color="auto"/>
                    <w:bottom w:val="none" w:sz="0" w:space="0" w:color="auto"/>
                    <w:right w:val="none" w:sz="0" w:space="0" w:color="auto"/>
                  </w:divBdr>
                  <w:divsChild>
                    <w:div w:id="568883837">
                      <w:marLeft w:val="0"/>
                      <w:marRight w:val="0"/>
                      <w:marTop w:val="0"/>
                      <w:marBottom w:val="0"/>
                      <w:divBdr>
                        <w:top w:val="none" w:sz="0" w:space="0" w:color="auto"/>
                        <w:left w:val="none" w:sz="0" w:space="0" w:color="auto"/>
                        <w:bottom w:val="none" w:sz="0" w:space="0" w:color="auto"/>
                        <w:right w:val="none" w:sz="0" w:space="0" w:color="auto"/>
                      </w:divBdr>
                      <w:divsChild>
                        <w:div w:id="1822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7561">
                  <w:marLeft w:val="0"/>
                  <w:marRight w:val="0"/>
                  <w:marTop w:val="240"/>
                  <w:marBottom w:val="0"/>
                  <w:divBdr>
                    <w:top w:val="none" w:sz="0" w:space="0" w:color="auto"/>
                    <w:left w:val="none" w:sz="0" w:space="0" w:color="auto"/>
                    <w:bottom w:val="none" w:sz="0" w:space="0" w:color="auto"/>
                    <w:right w:val="none" w:sz="0" w:space="0" w:color="auto"/>
                  </w:divBdr>
                  <w:divsChild>
                    <w:div w:id="1002589061">
                      <w:marLeft w:val="0"/>
                      <w:marRight w:val="0"/>
                      <w:marTop w:val="0"/>
                      <w:marBottom w:val="0"/>
                      <w:divBdr>
                        <w:top w:val="none" w:sz="0" w:space="0" w:color="auto"/>
                        <w:left w:val="none" w:sz="0" w:space="0" w:color="auto"/>
                        <w:bottom w:val="none" w:sz="0" w:space="0" w:color="auto"/>
                        <w:right w:val="none" w:sz="0" w:space="0" w:color="auto"/>
                      </w:divBdr>
                      <w:divsChild>
                        <w:div w:id="6132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43835">
                  <w:marLeft w:val="0"/>
                  <w:marRight w:val="0"/>
                  <w:marTop w:val="240"/>
                  <w:marBottom w:val="0"/>
                  <w:divBdr>
                    <w:top w:val="none" w:sz="0" w:space="0" w:color="auto"/>
                    <w:left w:val="none" w:sz="0" w:space="0" w:color="auto"/>
                    <w:bottom w:val="none" w:sz="0" w:space="0" w:color="auto"/>
                    <w:right w:val="none" w:sz="0" w:space="0" w:color="auto"/>
                  </w:divBdr>
                  <w:divsChild>
                    <w:div w:id="1237783941">
                      <w:marLeft w:val="0"/>
                      <w:marRight w:val="0"/>
                      <w:marTop w:val="0"/>
                      <w:marBottom w:val="0"/>
                      <w:divBdr>
                        <w:top w:val="none" w:sz="0" w:space="0" w:color="auto"/>
                        <w:left w:val="none" w:sz="0" w:space="0" w:color="auto"/>
                        <w:bottom w:val="none" w:sz="0" w:space="0" w:color="auto"/>
                        <w:right w:val="none" w:sz="0" w:space="0" w:color="auto"/>
                      </w:divBdr>
                      <w:divsChild>
                        <w:div w:id="18208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6974">
                  <w:marLeft w:val="0"/>
                  <w:marRight w:val="0"/>
                  <w:marTop w:val="240"/>
                  <w:marBottom w:val="0"/>
                  <w:divBdr>
                    <w:top w:val="none" w:sz="0" w:space="0" w:color="auto"/>
                    <w:left w:val="none" w:sz="0" w:space="0" w:color="auto"/>
                    <w:bottom w:val="none" w:sz="0" w:space="0" w:color="auto"/>
                    <w:right w:val="none" w:sz="0" w:space="0" w:color="auto"/>
                  </w:divBdr>
                  <w:divsChild>
                    <w:div w:id="2047638059">
                      <w:marLeft w:val="0"/>
                      <w:marRight w:val="0"/>
                      <w:marTop w:val="0"/>
                      <w:marBottom w:val="0"/>
                      <w:divBdr>
                        <w:top w:val="none" w:sz="0" w:space="0" w:color="auto"/>
                        <w:left w:val="none" w:sz="0" w:space="0" w:color="auto"/>
                        <w:bottom w:val="none" w:sz="0" w:space="0" w:color="auto"/>
                        <w:right w:val="none" w:sz="0" w:space="0" w:color="auto"/>
                      </w:divBdr>
                      <w:divsChild>
                        <w:div w:id="8295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0597">
                  <w:marLeft w:val="0"/>
                  <w:marRight w:val="0"/>
                  <w:marTop w:val="240"/>
                  <w:marBottom w:val="0"/>
                  <w:divBdr>
                    <w:top w:val="none" w:sz="0" w:space="0" w:color="auto"/>
                    <w:left w:val="none" w:sz="0" w:space="0" w:color="auto"/>
                    <w:bottom w:val="none" w:sz="0" w:space="0" w:color="auto"/>
                    <w:right w:val="none" w:sz="0" w:space="0" w:color="auto"/>
                  </w:divBdr>
                  <w:divsChild>
                    <w:div w:id="1574852479">
                      <w:marLeft w:val="0"/>
                      <w:marRight w:val="0"/>
                      <w:marTop w:val="0"/>
                      <w:marBottom w:val="0"/>
                      <w:divBdr>
                        <w:top w:val="none" w:sz="0" w:space="0" w:color="auto"/>
                        <w:left w:val="none" w:sz="0" w:space="0" w:color="auto"/>
                        <w:bottom w:val="none" w:sz="0" w:space="0" w:color="auto"/>
                        <w:right w:val="none" w:sz="0" w:space="0" w:color="auto"/>
                      </w:divBdr>
                      <w:divsChild>
                        <w:div w:id="12258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98638">
                  <w:marLeft w:val="0"/>
                  <w:marRight w:val="0"/>
                  <w:marTop w:val="240"/>
                  <w:marBottom w:val="0"/>
                  <w:divBdr>
                    <w:top w:val="none" w:sz="0" w:space="0" w:color="auto"/>
                    <w:left w:val="none" w:sz="0" w:space="0" w:color="auto"/>
                    <w:bottom w:val="none" w:sz="0" w:space="0" w:color="auto"/>
                    <w:right w:val="none" w:sz="0" w:space="0" w:color="auto"/>
                  </w:divBdr>
                  <w:divsChild>
                    <w:div w:id="1374695412">
                      <w:marLeft w:val="0"/>
                      <w:marRight w:val="0"/>
                      <w:marTop w:val="0"/>
                      <w:marBottom w:val="0"/>
                      <w:divBdr>
                        <w:top w:val="none" w:sz="0" w:space="0" w:color="auto"/>
                        <w:left w:val="none" w:sz="0" w:space="0" w:color="auto"/>
                        <w:bottom w:val="none" w:sz="0" w:space="0" w:color="auto"/>
                        <w:right w:val="none" w:sz="0" w:space="0" w:color="auto"/>
                      </w:divBdr>
                      <w:divsChild>
                        <w:div w:id="16243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6255">
                  <w:marLeft w:val="0"/>
                  <w:marRight w:val="0"/>
                  <w:marTop w:val="240"/>
                  <w:marBottom w:val="0"/>
                  <w:divBdr>
                    <w:top w:val="none" w:sz="0" w:space="0" w:color="auto"/>
                    <w:left w:val="none" w:sz="0" w:space="0" w:color="auto"/>
                    <w:bottom w:val="none" w:sz="0" w:space="0" w:color="auto"/>
                    <w:right w:val="none" w:sz="0" w:space="0" w:color="auto"/>
                  </w:divBdr>
                  <w:divsChild>
                    <w:div w:id="799420774">
                      <w:marLeft w:val="0"/>
                      <w:marRight w:val="0"/>
                      <w:marTop w:val="0"/>
                      <w:marBottom w:val="0"/>
                      <w:divBdr>
                        <w:top w:val="none" w:sz="0" w:space="0" w:color="auto"/>
                        <w:left w:val="none" w:sz="0" w:space="0" w:color="auto"/>
                        <w:bottom w:val="none" w:sz="0" w:space="0" w:color="auto"/>
                        <w:right w:val="none" w:sz="0" w:space="0" w:color="auto"/>
                      </w:divBdr>
                      <w:divsChild>
                        <w:div w:id="5135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8046">
                  <w:marLeft w:val="0"/>
                  <w:marRight w:val="0"/>
                  <w:marTop w:val="240"/>
                  <w:marBottom w:val="0"/>
                  <w:divBdr>
                    <w:top w:val="none" w:sz="0" w:space="0" w:color="auto"/>
                    <w:left w:val="none" w:sz="0" w:space="0" w:color="auto"/>
                    <w:bottom w:val="none" w:sz="0" w:space="0" w:color="auto"/>
                    <w:right w:val="none" w:sz="0" w:space="0" w:color="auto"/>
                  </w:divBdr>
                  <w:divsChild>
                    <w:div w:id="1935940503">
                      <w:marLeft w:val="0"/>
                      <w:marRight w:val="0"/>
                      <w:marTop w:val="0"/>
                      <w:marBottom w:val="0"/>
                      <w:divBdr>
                        <w:top w:val="none" w:sz="0" w:space="0" w:color="auto"/>
                        <w:left w:val="none" w:sz="0" w:space="0" w:color="auto"/>
                        <w:bottom w:val="none" w:sz="0" w:space="0" w:color="auto"/>
                        <w:right w:val="none" w:sz="0" w:space="0" w:color="auto"/>
                      </w:divBdr>
                      <w:divsChild>
                        <w:div w:id="1208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0256">
                  <w:marLeft w:val="0"/>
                  <w:marRight w:val="0"/>
                  <w:marTop w:val="240"/>
                  <w:marBottom w:val="0"/>
                  <w:divBdr>
                    <w:top w:val="none" w:sz="0" w:space="0" w:color="auto"/>
                    <w:left w:val="none" w:sz="0" w:space="0" w:color="auto"/>
                    <w:bottom w:val="none" w:sz="0" w:space="0" w:color="auto"/>
                    <w:right w:val="none" w:sz="0" w:space="0" w:color="auto"/>
                  </w:divBdr>
                  <w:divsChild>
                    <w:div w:id="845049231">
                      <w:marLeft w:val="0"/>
                      <w:marRight w:val="0"/>
                      <w:marTop w:val="0"/>
                      <w:marBottom w:val="0"/>
                      <w:divBdr>
                        <w:top w:val="none" w:sz="0" w:space="0" w:color="auto"/>
                        <w:left w:val="none" w:sz="0" w:space="0" w:color="auto"/>
                        <w:bottom w:val="none" w:sz="0" w:space="0" w:color="auto"/>
                        <w:right w:val="none" w:sz="0" w:space="0" w:color="auto"/>
                      </w:divBdr>
                      <w:divsChild>
                        <w:div w:id="14880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0168">
                  <w:marLeft w:val="0"/>
                  <w:marRight w:val="0"/>
                  <w:marTop w:val="240"/>
                  <w:marBottom w:val="0"/>
                  <w:divBdr>
                    <w:top w:val="none" w:sz="0" w:space="0" w:color="auto"/>
                    <w:left w:val="none" w:sz="0" w:space="0" w:color="auto"/>
                    <w:bottom w:val="none" w:sz="0" w:space="0" w:color="auto"/>
                    <w:right w:val="none" w:sz="0" w:space="0" w:color="auto"/>
                  </w:divBdr>
                  <w:divsChild>
                    <w:div w:id="1301304163">
                      <w:marLeft w:val="0"/>
                      <w:marRight w:val="0"/>
                      <w:marTop w:val="0"/>
                      <w:marBottom w:val="0"/>
                      <w:divBdr>
                        <w:top w:val="none" w:sz="0" w:space="0" w:color="auto"/>
                        <w:left w:val="none" w:sz="0" w:space="0" w:color="auto"/>
                        <w:bottom w:val="none" w:sz="0" w:space="0" w:color="auto"/>
                        <w:right w:val="none" w:sz="0" w:space="0" w:color="auto"/>
                      </w:divBdr>
                      <w:divsChild>
                        <w:div w:id="15021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0481">
                  <w:marLeft w:val="0"/>
                  <w:marRight w:val="0"/>
                  <w:marTop w:val="240"/>
                  <w:marBottom w:val="0"/>
                  <w:divBdr>
                    <w:top w:val="none" w:sz="0" w:space="0" w:color="auto"/>
                    <w:left w:val="none" w:sz="0" w:space="0" w:color="auto"/>
                    <w:bottom w:val="none" w:sz="0" w:space="0" w:color="auto"/>
                    <w:right w:val="none" w:sz="0" w:space="0" w:color="auto"/>
                  </w:divBdr>
                  <w:divsChild>
                    <w:div w:id="1515412560">
                      <w:marLeft w:val="0"/>
                      <w:marRight w:val="0"/>
                      <w:marTop w:val="0"/>
                      <w:marBottom w:val="0"/>
                      <w:divBdr>
                        <w:top w:val="none" w:sz="0" w:space="0" w:color="auto"/>
                        <w:left w:val="none" w:sz="0" w:space="0" w:color="auto"/>
                        <w:bottom w:val="none" w:sz="0" w:space="0" w:color="auto"/>
                        <w:right w:val="none" w:sz="0" w:space="0" w:color="auto"/>
                      </w:divBdr>
                      <w:divsChild>
                        <w:div w:id="14847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1609">
                  <w:marLeft w:val="0"/>
                  <w:marRight w:val="0"/>
                  <w:marTop w:val="240"/>
                  <w:marBottom w:val="0"/>
                  <w:divBdr>
                    <w:top w:val="none" w:sz="0" w:space="0" w:color="auto"/>
                    <w:left w:val="none" w:sz="0" w:space="0" w:color="auto"/>
                    <w:bottom w:val="none" w:sz="0" w:space="0" w:color="auto"/>
                    <w:right w:val="none" w:sz="0" w:space="0" w:color="auto"/>
                  </w:divBdr>
                  <w:divsChild>
                    <w:div w:id="507865397">
                      <w:marLeft w:val="0"/>
                      <w:marRight w:val="0"/>
                      <w:marTop w:val="0"/>
                      <w:marBottom w:val="0"/>
                      <w:divBdr>
                        <w:top w:val="none" w:sz="0" w:space="0" w:color="auto"/>
                        <w:left w:val="none" w:sz="0" w:space="0" w:color="auto"/>
                        <w:bottom w:val="none" w:sz="0" w:space="0" w:color="auto"/>
                        <w:right w:val="none" w:sz="0" w:space="0" w:color="auto"/>
                      </w:divBdr>
                      <w:divsChild>
                        <w:div w:id="1753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612">
                  <w:marLeft w:val="0"/>
                  <w:marRight w:val="0"/>
                  <w:marTop w:val="240"/>
                  <w:marBottom w:val="0"/>
                  <w:divBdr>
                    <w:top w:val="none" w:sz="0" w:space="0" w:color="auto"/>
                    <w:left w:val="none" w:sz="0" w:space="0" w:color="auto"/>
                    <w:bottom w:val="none" w:sz="0" w:space="0" w:color="auto"/>
                    <w:right w:val="none" w:sz="0" w:space="0" w:color="auto"/>
                  </w:divBdr>
                  <w:divsChild>
                    <w:div w:id="1176267965">
                      <w:marLeft w:val="0"/>
                      <w:marRight w:val="0"/>
                      <w:marTop w:val="0"/>
                      <w:marBottom w:val="0"/>
                      <w:divBdr>
                        <w:top w:val="none" w:sz="0" w:space="0" w:color="auto"/>
                        <w:left w:val="none" w:sz="0" w:space="0" w:color="auto"/>
                        <w:bottom w:val="none" w:sz="0" w:space="0" w:color="auto"/>
                        <w:right w:val="none" w:sz="0" w:space="0" w:color="auto"/>
                      </w:divBdr>
                      <w:divsChild>
                        <w:div w:id="9904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1908">
                  <w:marLeft w:val="0"/>
                  <w:marRight w:val="0"/>
                  <w:marTop w:val="240"/>
                  <w:marBottom w:val="0"/>
                  <w:divBdr>
                    <w:top w:val="none" w:sz="0" w:space="0" w:color="auto"/>
                    <w:left w:val="none" w:sz="0" w:space="0" w:color="auto"/>
                    <w:bottom w:val="none" w:sz="0" w:space="0" w:color="auto"/>
                    <w:right w:val="none" w:sz="0" w:space="0" w:color="auto"/>
                  </w:divBdr>
                  <w:divsChild>
                    <w:div w:id="1450584710">
                      <w:marLeft w:val="0"/>
                      <w:marRight w:val="0"/>
                      <w:marTop w:val="0"/>
                      <w:marBottom w:val="0"/>
                      <w:divBdr>
                        <w:top w:val="none" w:sz="0" w:space="0" w:color="auto"/>
                        <w:left w:val="none" w:sz="0" w:space="0" w:color="auto"/>
                        <w:bottom w:val="none" w:sz="0" w:space="0" w:color="auto"/>
                        <w:right w:val="none" w:sz="0" w:space="0" w:color="auto"/>
                      </w:divBdr>
                      <w:divsChild>
                        <w:div w:id="11874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7186">
                  <w:marLeft w:val="0"/>
                  <w:marRight w:val="0"/>
                  <w:marTop w:val="240"/>
                  <w:marBottom w:val="0"/>
                  <w:divBdr>
                    <w:top w:val="none" w:sz="0" w:space="0" w:color="auto"/>
                    <w:left w:val="none" w:sz="0" w:space="0" w:color="auto"/>
                    <w:bottom w:val="none" w:sz="0" w:space="0" w:color="auto"/>
                    <w:right w:val="none" w:sz="0" w:space="0" w:color="auto"/>
                  </w:divBdr>
                  <w:divsChild>
                    <w:div w:id="1682706722">
                      <w:marLeft w:val="0"/>
                      <w:marRight w:val="0"/>
                      <w:marTop w:val="0"/>
                      <w:marBottom w:val="0"/>
                      <w:divBdr>
                        <w:top w:val="none" w:sz="0" w:space="0" w:color="auto"/>
                        <w:left w:val="none" w:sz="0" w:space="0" w:color="auto"/>
                        <w:bottom w:val="none" w:sz="0" w:space="0" w:color="auto"/>
                        <w:right w:val="none" w:sz="0" w:space="0" w:color="auto"/>
                      </w:divBdr>
                      <w:divsChild>
                        <w:div w:id="6306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1606">
                  <w:marLeft w:val="0"/>
                  <w:marRight w:val="0"/>
                  <w:marTop w:val="240"/>
                  <w:marBottom w:val="0"/>
                  <w:divBdr>
                    <w:top w:val="none" w:sz="0" w:space="0" w:color="auto"/>
                    <w:left w:val="none" w:sz="0" w:space="0" w:color="auto"/>
                    <w:bottom w:val="none" w:sz="0" w:space="0" w:color="auto"/>
                    <w:right w:val="none" w:sz="0" w:space="0" w:color="auto"/>
                  </w:divBdr>
                  <w:divsChild>
                    <w:div w:id="310062564">
                      <w:marLeft w:val="0"/>
                      <w:marRight w:val="0"/>
                      <w:marTop w:val="0"/>
                      <w:marBottom w:val="0"/>
                      <w:divBdr>
                        <w:top w:val="none" w:sz="0" w:space="0" w:color="auto"/>
                        <w:left w:val="none" w:sz="0" w:space="0" w:color="auto"/>
                        <w:bottom w:val="none" w:sz="0" w:space="0" w:color="auto"/>
                        <w:right w:val="none" w:sz="0" w:space="0" w:color="auto"/>
                      </w:divBdr>
                      <w:divsChild>
                        <w:div w:id="703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0152">
                  <w:marLeft w:val="0"/>
                  <w:marRight w:val="0"/>
                  <w:marTop w:val="240"/>
                  <w:marBottom w:val="0"/>
                  <w:divBdr>
                    <w:top w:val="none" w:sz="0" w:space="0" w:color="auto"/>
                    <w:left w:val="none" w:sz="0" w:space="0" w:color="auto"/>
                    <w:bottom w:val="none" w:sz="0" w:space="0" w:color="auto"/>
                    <w:right w:val="none" w:sz="0" w:space="0" w:color="auto"/>
                  </w:divBdr>
                  <w:divsChild>
                    <w:div w:id="1160728541">
                      <w:marLeft w:val="0"/>
                      <w:marRight w:val="0"/>
                      <w:marTop w:val="0"/>
                      <w:marBottom w:val="0"/>
                      <w:divBdr>
                        <w:top w:val="none" w:sz="0" w:space="0" w:color="auto"/>
                        <w:left w:val="none" w:sz="0" w:space="0" w:color="auto"/>
                        <w:bottom w:val="none" w:sz="0" w:space="0" w:color="auto"/>
                        <w:right w:val="none" w:sz="0" w:space="0" w:color="auto"/>
                      </w:divBdr>
                      <w:divsChild>
                        <w:div w:id="13789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3311">
                  <w:marLeft w:val="0"/>
                  <w:marRight w:val="0"/>
                  <w:marTop w:val="240"/>
                  <w:marBottom w:val="0"/>
                  <w:divBdr>
                    <w:top w:val="none" w:sz="0" w:space="0" w:color="auto"/>
                    <w:left w:val="none" w:sz="0" w:space="0" w:color="auto"/>
                    <w:bottom w:val="none" w:sz="0" w:space="0" w:color="auto"/>
                    <w:right w:val="none" w:sz="0" w:space="0" w:color="auto"/>
                  </w:divBdr>
                  <w:divsChild>
                    <w:div w:id="413628019">
                      <w:marLeft w:val="0"/>
                      <w:marRight w:val="0"/>
                      <w:marTop w:val="0"/>
                      <w:marBottom w:val="0"/>
                      <w:divBdr>
                        <w:top w:val="none" w:sz="0" w:space="0" w:color="auto"/>
                        <w:left w:val="none" w:sz="0" w:space="0" w:color="auto"/>
                        <w:bottom w:val="none" w:sz="0" w:space="0" w:color="auto"/>
                        <w:right w:val="none" w:sz="0" w:space="0" w:color="auto"/>
                      </w:divBdr>
                      <w:divsChild>
                        <w:div w:id="16350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4694">
                  <w:marLeft w:val="0"/>
                  <w:marRight w:val="0"/>
                  <w:marTop w:val="240"/>
                  <w:marBottom w:val="0"/>
                  <w:divBdr>
                    <w:top w:val="none" w:sz="0" w:space="0" w:color="auto"/>
                    <w:left w:val="none" w:sz="0" w:space="0" w:color="auto"/>
                    <w:bottom w:val="none" w:sz="0" w:space="0" w:color="auto"/>
                    <w:right w:val="none" w:sz="0" w:space="0" w:color="auto"/>
                  </w:divBdr>
                  <w:divsChild>
                    <w:div w:id="404836076">
                      <w:marLeft w:val="0"/>
                      <w:marRight w:val="0"/>
                      <w:marTop w:val="0"/>
                      <w:marBottom w:val="0"/>
                      <w:divBdr>
                        <w:top w:val="none" w:sz="0" w:space="0" w:color="auto"/>
                        <w:left w:val="none" w:sz="0" w:space="0" w:color="auto"/>
                        <w:bottom w:val="none" w:sz="0" w:space="0" w:color="auto"/>
                        <w:right w:val="none" w:sz="0" w:space="0" w:color="auto"/>
                      </w:divBdr>
                      <w:divsChild>
                        <w:div w:id="13818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7592">
                  <w:marLeft w:val="0"/>
                  <w:marRight w:val="0"/>
                  <w:marTop w:val="240"/>
                  <w:marBottom w:val="0"/>
                  <w:divBdr>
                    <w:top w:val="none" w:sz="0" w:space="0" w:color="auto"/>
                    <w:left w:val="none" w:sz="0" w:space="0" w:color="auto"/>
                    <w:bottom w:val="none" w:sz="0" w:space="0" w:color="auto"/>
                    <w:right w:val="none" w:sz="0" w:space="0" w:color="auto"/>
                  </w:divBdr>
                  <w:divsChild>
                    <w:div w:id="639385280">
                      <w:marLeft w:val="0"/>
                      <w:marRight w:val="0"/>
                      <w:marTop w:val="0"/>
                      <w:marBottom w:val="0"/>
                      <w:divBdr>
                        <w:top w:val="none" w:sz="0" w:space="0" w:color="auto"/>
                        <w:left w:val="none" w:sz="0" w:space="0" w:color="auto"/>
                        <w:bottom w:val="none" w:sz="0" w:space="0" w:color="auto"/>
                        <w:right w:val="none" w:sz="0" w:space="0" w:color="auto"/>
                      </w:divBdr>
                      <w:divsChild>
                        <w:div w:id="20277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0920">
                  <w:marLeft w:val="0"/>
                  <w:marRight w:val="0"/>
                  <w:marTop w:val="240"/>
                  <w:marBottom w:val="0"/>
                  <w:divBdr>
                    <w:top w:val="none" w:sz="0" w:space="0" w:color="auto"/>
                    <w:left w:val="none" w:sz="0" w:space="0" w:color="auto"/>
                    <w:bottom w:val="none" w:sz="0" w:space="0" w:color="auto"/>
                    <w:right w:val="none" w:sz="0" w:space="0" w:color="auto"/>
                  </w:divBdr>
                  <w:divsChild>
                    <w:div w:id="855996502">
                      <w:marLeft w:val="0"/>
                      <w:marRight w:val="0"/>
                      <w:marTop w:val="0"/>
                      <w:marBottom w:val="0"/>
                      <w:divBdr>
                        <w:top w:val="none" w:sz="0" w:space="0" w:color="auto"/>
                        <w:left w:val="none" w:sz="0" w:space="0" w:color="auto"/>
                        <w:bottom w:val="none" w:sz="0" w:space="0" w:color="auto"/>
                        <w:right w:val="none" w:sz="0" w:space="0" w:color="auto"/>
                      </w:divBdr>
                      <w:divsChild>
                        <w:div w:id="19072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3501">
                  <w:marLeft w:val="0"/>
                  <w:marRight w:val="0"/>
                  <w:marTop w:val="240"/>
                  <w:marBottom w:val="0"/>
                  <w:divBdr>
                    <w:top w:val="none" w:sz="0" w:space="0" w:color="auto"/>
                    <w:left w:val="none" w:sz="0" w:space="0" w:color="auto"/>
                    <w:bottom w:val="none" w:sz="0" w:space="0" w:color="auto"/>
                    <w:right w:val="none" w:sz="0" w:space="0" w:color="auto"/>
                  </w:divBdr>
                  <w:divsChild>
                    <w:div w:id="1013535195">
                      <w:marLeft w:val="0"/>
                      <w:marRight w:val="0"/>
                      <w:marTop w:val="0"/>
                      <w:marBottom w:val="0"/>
                      <w:divBdr>
                        <w:top w:val="none" w:sz="0" w:space="0" w:color="auto"/>
                        <w:left w:val="none" w:sz="0" w:space="0" w:color="auto"/>
                        <w:bottom w:val="none" w:sz="0" w:space="0" w:color="auto"/>
                        <w:right w:val="none" w:sz="0" w:space="0" w:color="auto"/>
                      </w:divBdr>
                      <w:divsChild>
                        <w:div w:id="1577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5600">
                  <w:marLeft w:val="0"/>
                  <w:marRight w:val="0"/>
                  <w:marTop w:val="240"/>
                  <w:marBottom w:val="0"/>
                  <w:divBdr>
                    <w:top w:val="none" w:sz="0" w:space="0" w:color="auto"/>
                    <w:left w:val="none" w:sz="0" w:space="0" w:color="auto"/>
                    <w:bottom w:val="none" w:sz="0" w:space="0" w:color="auto"/>
                    <w:right w:val="none" w:sz="0" w:space="0" w:color="auto"/>
                  </w:divBdr>
                  <w:divsChild>
                    <w:div w:id="1912036152">
                      <w:marLeft w:val="0"/>
                      <w:marRight w:val="0"/>
                      <w:marTop w:val="0"/>
                      <w:marBottom w:val="0"/>
                      <w:divBdr>
                        <w:top w:val="none" w:sz="0" w:space="0" w:color="auto"/>
                        <w:left w:val="none" w:sz="0" w:space="0" w:color="auto"/>
                        <w:bottom w:val="none" w:sz="0" w:space="0" w:color="auto"/>
                        <w:right w:val="none" w:sz="0" w:space="0" w:color="auto"/>
                      </w:divBdr>
                      <w:divsChild>
                        <w:div w:id="4349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352">
                  <w:marLeft w:val="0"/>
                  <w:marRight w:val="0"/>
                  <w:marTop w:val="240"/>
                  <w:marBottom w:val="0"/>
                  <w:divBdr>
                    <w:top w:val="none" w:sz="0" w:space="0" w:color="auto"/>
                    <w:left w:val="none" w:sz="0" w:space="0" w:color="auto"/>
                    <w:bottom w:val="none" w:sz="0" w:space="0" w:color="auto"/>
                    <w:right w:val="none" w:sz="0" w:space="0" w:color="auto"/>
                  </w:divBdr>
                  <w:divsChild>
                    <w:div w:id="573971007">
                      <w:marLeft w:val="0"/>
                      <w:marRight w:val="0"/>
                      <w:marTop w:val="0"/>
                      <w:marBottom w:val="0"/>
                      <w:divBdr>
                        <w:top w:val="none" w:sz="0" w:space="0" w:color="auto"/>
                        <w:left w:val="none" w:sz="0" w:space="0" w:color="auto"/>
                        <w:bottom w:val="none" w:sz="0" w:space="0" w:color="auto"/>
                        <w:right w:val="none" w:sz="0" w:space="0" w:color="auto"/>
                      </w:divBdr>
                      <w:divsChild>
                        <w:div w:id="15174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4962">
                  <w:marLeft w:val="0"/>
                  <w:marRight w:val="0"/>
                  <w:marTop w:val="240"/>
                  <w:marBottom w:val="0"/>
                  <w:divBdr>
                    <w:top w:val="none" w:sz="0" w:space="0" w:color="auto"/>
                    <w:left w:val="none" w:sz="0" w:space="0" w:color="auto"/>
                    <w:bottom w:val="none" w:sz="0" w:space="0" w:color="auto"/>
                    <w:right w:val="none" w:sz="0" w:space="0" w:color="auto"/>
                  </w:divBdr>
                  <w:divsChild>
                    <w:div w:id="607082164">
                      <w:marLeft w:val="0"/>
                      <w:marRight w:val="0"/>
                      <w:marTop w:val="0"/>
                      <w:marBottom w:val="0"/>
                      <w:divBdr>
                        <w:top w:val="none" w:sz="0" w:space="0" w:color="auto"/>
                        <w:left w:val="none" w:sz="0" w:space="0" w:color="auto"/>
                        <w:bottom w:val="none" w:sz="0" w:space="0" w:color="auto"/>
                        <w:right w:val="none" w:sz="0" w:space="0" w:color="auto"/>
                      </w:divBdr>
                      <w:divsChild>
                        <w:div w:id="18995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5015">
                  <w:marLeft w:val="0"/>
                  <w:marRight w:val="0"/>
                  <w:marTop w:val="240"/>
                  <w:marBottom w:val="0"/>
                  <w:divBdr>
                    <w:top w:val="none" w:sz="0" w:space="0" w:color="auto"/>
                    <w:left w:val="none" w:sz="0" w:space="0" w:color="auto"/>
                    <w:bottom w:val="none" w:sz="0" w:space="0" w:color="auto"/>
                    <w:right w:val="none" w:sz="0" w:space="0" w:color="auto"/>
                  </w:divBdr>
                  <w:divsChild>
                    <w:div w:id="1863585681">
                      <w:marLeft w:val="0"/>
                      <w:marRight w:val="0"/>
                      <w:marTop w:val="0"/>
                      <w:marBottom w:val="0"/>
                      <w:divBdr>
                        <w:top w:val="none" w:sz="0" w:space="0" w:color="auto"/>
                        <w:left w:val="none" w:sz="0" w:space="0" w:color="auto"/>
                        <w:bottom w:val="none" w:sz="0" w:space="0" w:color="auto"/>
                        <w:right w:val="none" w:sz="0" w:space="0" w:color="auto"/>
                      </w:divBdr>
                      <w:divsChild>
                        <w:div w:id="13554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0142">
                  <w:marLeft w:val="0"/>
                  <w:marRight w:val="0"/>
                  <w:marTop w:val="240"/>
                  <w:marBottom w:val="0"/>
                  <w:divBdr>
                    <w:top w:val="none" w:sz="0" w:space="0" w:color="auto"/>
                    <w:left w:val="none" w:sz="0" w:space="0" w:color="auto"/>
                    <w:bottom w:val="none" w:sz="0" w:space="0" w:color="auto"/>
                    <w:right w:val="none" w:sz="0" w:space="0" w:color="auto"/>
                  </w:divBdr>
                  <w:divsChild>
                    <w:div w:id="268391231">
                      <w:marLeft w:val="0"/>
                      <w:marRight w:val="0"/>
                      <w:marTop w:val="0"/>
                      <w:marBottom w:val="0"/>
                      <w:divBdr>
                        <w:top w:val="none" w:sz="0" w:space="0" w:color="auto"/>
                        <w:left w:val="none" w:sz="0" w:space="0" w:color="auto"/>
                        <w:bottom w:val="none" w:sz="0" w:space="0" w:color="auto"/>
                        <w:right w:val="none" w:sz="0" w:space="0" w:color="auto"/>
                      </w:divBdr>
                      <w:divsChild>
                        <w:div w:id="21288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2363">
                  <w:marLeft w:val="0"/>
                  <w:marRight w:val="0"/>
                  <w:marTop w:val="240"/>
                  <w:marBottom w:val="0"/>
                  <w:divBdr>
                    <w:top w:val="none" w:sz="0" w:space="0" w:color="auto"/>
                    <w:left w:val="none" w:sz="0" w:space="0" w:color="auto"/>
                    <w:bottom w:val="none" w:sz="0" w:space="0" w:color="auto"/>
                    <w:right w:val="none" w:sz="0" w:space="0" w:color="auto"/>
                  </w:divBdr>
                  <w:divsChild>
                    <w:div w:id="84228113">
                      <w:marLeft w:val="0"/>
                      <w:marRight w:val="0"/>
                      <w:marTop w:val="0"/>
                      <w:marBottom w:val="0"/>
                      <w:divBdr>
                        <w:top w:val="none" w:sz="0" w:space="0" w:color="auto"/>
                        <w:left w:val="none" w:sz="0" w:space="0" w:color="auto"/>
                        <w:bottom w:val="none" w:sz="0" w:space="0" w:color="auto"/>
                        <w:right w:val="none" w:sz="0" w:space="0" w:color="auto"/>
                      </w:divBdr>
                      <w:divsChild>
                        <w:div w:id="9122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3170">
                  <w:marLeft w:val="0"/>
                  <w:marRight w:val="0"/>
                  <w:marTop w:val="240"/>
                  <w:marBottom w:val="0"/>
                  <w:divBdr>
                    <w:top w:val="none" w:sz="0" w:space="0" w:color="auto"/>
                    <w:left w:val="none" w:sz="0" w:space="0" w:color="auto"/>
                    <w:bottom w:val="none" w:sz="0" w:space="0" w:color="auto"/>
                    <w:right w:val="none" w:sz="0" w:space="0" w:color="auto"/>
                  </w:divBdr>
                  <w:divsChild>
                    <w:div w:id="1089885115">
                      <w:marLeft w:val="0"/>
                      <w:marRight w:val="0"/>
                      <w:marTop w:val="0"/>
                      <w:marBottom w:val="0"/>
                      <w:divBdr>
                        <w:top w:val="none" w:sz="0" w:space="0" w:color="auto"/>
                        <w:left w:val="none" w:sz="0" w:space="0" w:color="auto"/>
                        <w:bottom w:val="none" w:sz="0" w:space="0" w:color="auto"/>
                        <w:right w:val="none" w:sz="0" w:space="0" w:color="auto"/>
                      </w:divBdr>
                      <w:divsChild>
                        <w:div w:id="9331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7193">
                  <w:marLeft w:val="0"/>
                  <w:marRight w:val="0"/>
                  <w:marTop w:val="240"/>
                  <w:marBottom w:val="0"/>
                  <w:divBdr>
                    <w:top w:val="none" w:sz="0" w:space="0" w:color="auto"/>
                    <w:left w:val="none" w:sz="0" w:space="0" w:color="auto"/>
                    <w:bottom w:val="none" w:sz="0" w:space="0" w:color="auto"/>
                    <w:right w:val="none" w:sz="0" w:space="0" w:color="auto"/>
                  </w:divBdr>
                  <w:divsChild>
                    <w:div w:id="792747004">
                      <w:marLeft w:val="0"/>
                      <w:marRight w:val="0"/>
                      <w:marTop w:val="0"/>
                      <w:marBottom w:val="0"/>
                      <w:divBdr>
                        <w:top w:val="none" w:sz="0" w:space="0" w:color="auto"/>
                        <w:left w:val="none" w:sz="0" w:space="0" w:color="auto"/>
                        <w:bottom w:val="none" w:sz="0" w:space="0" w:color="auto"/>
                        <w:right w:val="none" w:sz="0" w:space="0" w:color="auto"/>
                      </w:divBdr>
                      <w:divsChild>
                        <w:div w:id="919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360">
                  <w:marLeft w:val="0"/>
                  <w:marRight w:val="0"/>
                  <w:marTop w:val="240"/>
                  <w:marBottom w:val="0"/>
                  <w:divBdr>
                    <w:top w:val="none" w:sz="0" w:space="0" w:color="auto"/>
                    <w:left w:val="none" w:sz="0" w:space="0" w:color="auto"/>
                    <w:bottom w:val="none" w:sz="0" w:space="0" w:color="auto"/>
                    <w:right w:val="none" w:sz="0" w:space="0" w:color="auto"/>
                  </w:divBdr>
                  <w:divsChild>
                    <w:div w:id="2075933931">
                      <w:marLeft w:val="0"/>
                      <w:marRight w:val="0"/>
                      <w:marTop w:val="0"/>
                      <w:marBottom w:val="0"/>
                      <w:divBdr>
                        <w:top w:val="none" w:sz="0" w:space="0" w:color="auto"/>
                        <w:left w:val="none" w:sz="0" w:space="0" w:color="auto"/>
                        <w:bottom w:val="none" w:sz="0" w:space="0" w:color="auto"/>
                        <w:right w:val="none" w:sz="0" w:space="0" w:color="auto"/>
                      </w:divBdr>
                      <w:divsChild>
                        <w:div w:id="9947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3071">
                  <w:marLeft w:val="0"/>
                  <w:marRight w:val="0"/>
                  <w:marTop w:val="240"/>
                  <w:marBottom w:val="0"/>
                  <w:divBdr>
                    <w:top w:val="none" w:sz="0" w:space="0" w:color="auto"/>
                    <w:left w:val="none" w:sz="0" w:space="0" w:color="auto"/>
                    <w:bottom w:val="none" w:sz="0" w:space="0" w:color="auto"/>
                    <w:right w:val="none" w:sz="0" w:space="0" w:color="auto"/>
                  </w:divBdr>
                  <w:divsChild>
                    <w:div w:id="280697932">
                      <w:marLeft w:val="0"/>
                      <w:marRight w:val="0"/>
                      <w:marTop w:val="0"/>
                      <w:marBottom w:val="0"/>
                      <w:divBdr>
                        <w:top w:val="none" w:sz="0" w:space="0" w:color="auto"/>
                        <w:left w:val="none" w:sz="0" w:space="0" w:color="auto"/>
                        <w:bottom w:val="none" w:sz="0" w:space="0" w:color="auto"/>
                        <w:right w:val="none" w:sz="0" w:space="0" w:color="auto"/>
                      </w:divBdr>
                      <w:divsChild>
                        <w:div w:id="17970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2312">
                  <w:marLeft w:val="0"/>
                  <w:marRight w:val="0"/>
                  <w:marTop w:val="240"/>
                  <w:marBottom w:val="0"/>
                  <w:divBdr>
                    <w:top w:val="none" w:sz="0" w:space="0" w:color="auto"/>
                    <w:left w:val="none" w:sz="0" w:space="0" w:color="auto"/>
                    <w:bottom w:val="none" w:sz="0" w:space="0" w:color="auto"/>
                    <w:right w:val="none" w:sz="0" w:space="0" w:color="auto"/>
                  </w:divBdr>
                  <w:divsChild>
                    <w:div w:id="1904176912">
                      <w:marLeft w:val="0"/>
                      <w:marRight w:val="0"/>
                      <w:marTop w:val="0"/>
                      <w:marBottom w:val="0"/>
                      <w:divBdr>
                        <w:top w:val="none" w:sz="0" w:space="0" w:color="auto"/>
                        <w:left w:val="none" w:sz="0" w:space="0" w:color="auto"/>
                        <w:bottom w:val="none" w:sz="0" w:space="0" w:color="auto"/>
                        <w:right w:val="none" w:sz="0" w:space="0" w:color="auto"/>
                      </w:divBdr>
                      <w:divsChild>
                        <w:div w:id="7752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943">
                  <w:marLeft w:val="0"/>
                  <w:marRight w:val="0"/>
                  <w:marTop w:val="240"/>
                  <w:marBottom w:val="0"/>
                  <w:divBdr>
                    <w:top w:val="none" w:sz="0" w:space="0" w:color="auto"/>
                    <w:left w:val="none" w:sz="0" w:space="0" w:color="auto"/>
                    <w:bottom w:val="none" w:sz="0" w:space="0" w:color="auto"/>
                    <w:right w:val="none" w:sz="0" w:space="0" w:color="auto"/>
                  </w:divBdr>
                  <w:divsChild>
                    <w:div w:id="1926760903">
                      <w:marLeft w:val="0"/>
                      <w:marRight w:val="0"/>
                      <w:marTop w:val="0"/>
                      <w:marBottom w:val="0"/>
                      <w:divBdr>
                        <w:top w:val="none" w:sz="0" w:space="0" w:color="auto"/>
                        <w:left w:val="none" w:sz="0" w:space="0" w:color="auto"/>
                        <w:bottom w:val="none" w:sz="0" w:space="0" w:color="auto"/>
                        <w:right w:val="none" w:sz="0" w:space="0" w:color="auto"/>
                      </w:divBdr>
                      <w:divsChild>
                        <w:div w:id="10745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1557">
                  <w:marLeft w:val="0"/>
                  <w:marRight w:val="0"/>
                  <w:marTop w:val="240"/>
                  <w:marBottom w:val="0"/>
                  <w:divBdr>
                    <w:top w:val="none" w:sz="0" w:space="0" w:color="auto"/>
                    <w:left w:val="none" w:sz="0" w:space="0" w:color="auto"/>
                    <w:bottom w:val="none" w:sz="0" w:space="0" w:color="auto"/>
                    <w:right w:val="none" w:sz="0" w:space="0" w:color="auto"/>
                  </w:divBdr>
                  <w:divsChild>
                    <w:div w:id="387845996">
                      <w:marLeft w:val="0"/>
                      <w:marRight w:val="0"/>
                      <w:marTop w:val="0"/>
                      <w:marBottom w:val="0"/>
                      <w:divBdr>
                        <w:top w:val="none" w:sz="0" w:space="0" w:color="auto"/>
                        <w:left w:val="none" w:sz="0" w:space="0" w:color="auto"/>
                        <w:bottom w:val="none" w:sz="0" w:space="0" w:color="auto"/>
                        <w:right w:val="none" w:sz="0" w:space="0" w:color="auto"/>
                      </w:divBdr>
                      <w:divsChild>
                        <w:div w:id="19714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97441">
                  <w:marLeft w:val="0"/>
                  <w:marRight w:val="0"/>
                  <w:marTop w:val="240"/>
                  <w:marBottom w:val="0"/>
                  <w:divBdr>
                    <w:top w:val="none" w:sz="0" w:space="0" w:color="auto"/>
                    <w:left w:val="none" w:sz="0" w:space="0" w:color="auto"/>
                    <w:bottom w:val="none" w:sz="0" w:space="0" w:color="auto"/>
                    <w:right w:val="none" w:sz="0" w:space="0" w:color="auto"/>
                  </w:divBdr>
                  <w:divsChild>
                    <w:div w:id="1272471600">
                      <w:marLeft w:val="0"/>
                      <w:marRight w:val="0"/>
                      <w:marTop w:val="0"/>
                      <w:marBottom w:val="0"/>
                      <w:divBdr>
                        <w:top w:val="none" w:sz="0" w:space="0" w:color="auto"/>
                        <w:left w:val="none" w:sz="0" w:space="0" w:color="auto"/>
                        <w:bottom w:val="none" w:sz="0" w:space="0" w:color="auto"/>
                        <w:right w:val="none" w:sz="0" w:space="0" w:color="auto"/>
                      </w:divBdr>
                      <w:divsChild>
                        <w:div w:id="9714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6179">
                  <w:marLeft w:val="0"/>
                  <w:marRight w:val="0"/>
                  <w:marTop w:val="240"/>
                  <w:marBottom w:val="0"/>
                  <w:divBdr>
                    <w:top w:val="none" w:sz="0" w:space="0" w:color="auto"/>
                    <w:left w:val="none" w:sz="0" w:space="0" w:color="auto"/>
                    <w:bottom w:val="none" w:sz="0" w:space="0" w:color="auto"/>
                    <w:right w:val="none" w:sz="0" w:space="0" w:color="auto"/>
                  </w:divBdr>
                  <w:divsChild>
                    <w:div w:id="1108084867">
                      <w:marLeft w:val="0"/>
                      <w:marRight w:val="0"/>
                      <w:marTop w:val="0"/>
                      <w:marBottom w:val="0"/>
                      <w:divBdr>
                        <w:top w:val="none" w:sz="0" w:space="0" w:color="auto"/>
                        <w:left w:val="none" w:sz="0" w:space="0" w:color="auto"/>
                        <w:bottom w:val="none" w:sz="0" w:space="0" w:color="auto"/>
                        <w:right w:val="none" w:sz="0" w:space="0" w:color="auto"/>
                      </w:divBdr>
                      <w:divsChild>
                        <w:div w:id="16788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9221">
                  <w:marLeft w:val="0"/>
                  <w:marRight w:val="0"/>
                  <w:marTop w:val="240"/>
                  <w:marBottom w:val="0"/>
                  <w:divBdr>
                    <w:top w:val="none" w:sz="0" w:space="0" w:color="auto"/>
                    <w:left w:val="none" w:sz="0" w:space="0" w:color="auto"/>
                    <w:bottom w:val="none" w:sz="0" w:space="0" w:color="auto"/>
                    <w:right w:val="none" w:sz="0" w:space="0" w:color="auto"/>
                  </w:divBdr>
                  <w:divsChild>
                    <w:div w:id="1868791586">
                      <w:marLeft w:val="0"/>
                      <w:marRight w:val="0"/>
                      <w:marTop w:val="0"/>
                      <w:marBottom w:val="0"/>
                      <w:divBdr>
                        <w:top w:val="none" w:sz="0" w:space="0" w:color="auto"/>
                        <w:left w:val="none" w:sz="0" w:space="0" w:color="auto"/>
                        <w:bottom w:val="none" w:sz="0" w:space="0" w:color="auto"/>
                        <w:right w:val="none" w:sz="0" w:space="0" w:color="auto"/>
                      </w:divBdr>
                      <w:divsChild>
                        <w:div w:id="17086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9787">
                  <w:marLeft w:val="0"/>
                  <w:marRight w:val="0"/>
                  <w:marTop w:val="240"/>
                  <w:marBottom w:val="0"/>
                  <w:divBdr>
                    <w:top w:val="none" w:sz="0" w:space="0" w:color="auto"/>
                    <w:left w:val="none" w:sz="0" w:space="0" w:color="auto"/>
                    <w:bottom w:val="none" w:sz="0" w:space="0" w:color="auto"/>
                    <w:right w:val="none" w:sz="0" w:space="0" w:color="auto"/>
                  </w:divBdr>
                  <w:divsChild>
                    <w:div w:id="903179953">
                      <w:marLeft w:val="0"/>
                      <w:marRight w:val="0"/>
                      <w:marTop w:val="0"/>
                      <w:marBottom w:val="0"/>
                      <w:divBdr>
                        <w:top w:val="none" w:sz="0" w:space="0" w:color="auto"/>
                        <w:left w:val="none" w:sz="0" w:space="0" w:color="auto"/>
                        <w:bottom w:val="none" w:sz="0" w:space="0" w:color="auto"/>
                        <w:right w:val="none" w:sz="0" w:space="0" w:color="auto"/>
                      </w:divBdr>
                      <w:divsChild>
                        <w:div w:id="17573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3075">
                  <w:marLeft w:val="0"/>
                  <w:marRight w:val="0"/>
                  <w:marTop w:val="240"/>
                  <w:marBottom w:val="0"/>
                  <w:divBdr>
                    <w:top w:val="none" w:sz="0" w:space="0" w:color="auto"/>
                    <w:left w:val="none" w:sz="0" w:space="0" w:color="auto"/>
                    <w:bottom w:val="none" w:sz="0" w:space="0" w:color="auto"/>
                    <w:right w:val="none" w:sz="0" w:space="0" w:color="auto"/>
                  </w:divBdr>
                  <w:divsChild>
                    <w:div w:id="1530878891">
                      <w:marLeft w:val="0"/>
                      <w:marRight w:val="0"/>
                      <w:marTop w:val="0"/>
                      <w:marBottom w:val="0"/>
                      <w:divBdr>
                        <w:top w:val="none" w:sz="0" w:space="0" w:color="auto"/>
                        <w:left w:val="none" w:sz="0" w:space="0" w:color="auto"/>
                        <w:bottom w:val="none" w:sz="0" w:space="0" w:color="auto"/>
                        <w:right w:val="none" w:sz="0" w:space="0" w:color="auto"/>
                      </w:divBdr>
                      <w:divsChild>
                        <w:div w:id="7600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4137">
                  <w:marLeft w:val="0"/>
                  <w:marRight w:val="0"/>
                  <w:marTop w:val="240"/>
                  <w:marBottom w:val="0"/>
                  <w:divBdr>
                    <w:top w:val="none" w:sz="0" w:space="0" w:color="auto"/>
                    <w:left w:val="none" w:sz="0" w:space="0" w:color="auto"/>
                    <w:bottom w:val="none" w:sz="0" w:space="0" w:color="auto"/>
                    <w:right w:val="none" w:sz="0" w:space="0" w:color="auto"/>
                  </w:divBdr>
                  <w:divsChild>
                    <w:div w:id="110173788">
                      <w:marLeft w:val="0"/>
                      <w:marRight w:val="0"/>
                      <w:marTop w:val="0"/>
                      <w:marBottom w:val="0"/>
                      <w:divBdr>
                        <w:top w:val="none" w:sz="0" w:space="0" w:color="auto"/>
                        <w:left w:val="none" w:sz="0" w:space="0" w:color="auto"/>
                        <w:bottom w:val="none" w:sz="0" w:space="0" w:color="auto"/>
                        <w:right w:val="none" w:sz="0" w:space="0" w:color="auto"/>
                      </w:divBdr>
                      <w:divsChild>
                        <w:div w:id="16705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97">
                  <w:marLeft w:val="0"/>
                  <w:marRight w:val="0"/>
                  <w:marTop w:val="240"/>
                  <w:marBottom w:val="0"/>
                  <w:divBdr>
                    <w:top w:val="none" w:sz="0" w:space="0" w:color="auto"/>
                    <w:left w:val="none" w:sz="0" w:space="0" w:color="auto"/>
                    <w:bottom w:val="none" w:sz="0" w:space="0" w:color="auto"/>
                    <w:right w:val="none" w:sz="0" w:space="0" w:color="auto"/>
                  </w:divBdr>
                  <w:divsChild>
                    <w:div w:id="1244874406">
                      <w:marLeft w:val="0"/>
                      <w:marRight w:val="0"/>
                      <w:marTop w:val="0"/>
                      <w:marBottom w:val="0"/>
                      <w:divBdr>
                        <w:top w:val="none" w:sz="0" w:space="0" w:color="auto"/>
                        <w:left w:val="none" w:sz="0" w:space="0" w:color="auto"/>
                        <w:bottom w:val="none" w:sz="0" w:space="0" w:color="auto"/>
                        <w:right w:val="none" w:sz="0" w:space="0" w:color="auto"/>
                      </w:divBdr>
                      <w:divsChild>
                        <w:div w:id="16028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7958">
                  <w:marLeft w:val="0"/>
                  <w:marRight w:val="0"/>
                  <w:marTop w:val="240"/>
                  <w:marBottom w:val="0"/>
                  <w:divBdr>
                    <w:top w:val="none" w:sz="0" w:space="0" w:color="auto"/>
                    <w:left w:val="none" w:sz="0" w:space="0" w:color="auto"/>
                    <w:bottom w:val="none" w:sz="0" w:space="0" w:color="auto"/>
                    <w:right w:val="none" w:sz="0" w:space="0" w:color="auto"/>
                  </w:divBdr>
                  <w:divsChild>
                    <w:div w:id="716511065">
                      <w:marLeft w:val="0"/>
                      <w:marRight w:val="0"/>
                      <w:marTop w:val="0"/>
                      <w:marBottom w:val="0"/>
                      <w:divBdr>
                        <w:top w:val="none" w:sz="0" w:space="0" w:color="auto"/>
                        <w:left w:val="none" w:sz="0" w:space="0" w:color="auto"/>
                        <w:bottom w:val="none" w:sz="0" w:space="0" w:color="auto"/>
                        <w:right w:val="none" w:sz="0" w:space="0" w:color="auto"/>
                      </w:divBdr>
                      <w:divsChild>
                        <w:div w:id="5538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7043">
                  <w:marLeft w:val="0"/>
                  <w:marRight w:val="0"/>
                  <w:marTop w:val="240"/>
                  <w:marBottom w:val="0"/>
                  <w:divBdr>
                    <w:top w:val="none" w:sz="0" w:space="0" w:color="auto"/>
                    <w:left w:val="none" w:sz="0" w:space="0" w:color="auto"/>
                    <w:bottom w:val="none" w:sz="0" w:space="0" w:color="auto"/>
                    <w:right w:val="none" w:sz="0" w:space="0" w:color="auto"/>
                  </w:divBdr>
                  <w:divsChild>
                    <w:div w:id="1911234587">
                      <w:marLeft w:val="0"/>
                      <w:marRight w:val="0"/>
                      <w:marTop w:val="0"/>
                      <w:marBottom w:val="0"/>
                      <w:divBdr>
                        <w:top w:val="none" w:sz="0" w:space="0" w:color="auto"/>
                        <w:left w:val="none" w:sz="0" w:space="0" w:color="auto"/>
                        <w:bottom w:val="none" w:sz="0" w:space="0" w:color="auto"/>
                        <w:right w:val="none" w:sz="0" w:space="0" w:color="auto"/>
                      </w:divBdr>
                      <w:divsChild>
                        <w:div w:id="14897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4369">
                  <w:marLeft w:val="0"/>
                  <w:marRight w:val="0"/>
                  <w:marTop w:val="240"/>
                  <w:marBottom w:val="0"/>
                  <w:divBdr>
                    <w:top w:val="none" w:sz="0" w:space="0" w:color="auto"/>
                    <w:left w:val="none" w:sz="0" w:space="0" w:color="auto"/>
                    <w:bottom w:val="none" w:sz="0" w:space="0" w:color="auto"/>
                    <w:right w:val="none" w:sz="0" w:space="0" w:color="auto"/>
                  </w:divBdr>
                  <w:divsChild>
                    <w:div w:id="720251679">
                      <w:marLeft w:val="0"/>
                      <w:marRight w:val="0"/>
                      <w:marTop w:val="0"/>
                      <w:marBottom w:val="0"/>
                      <w:divBdr>
                        <w:top w:val="none" w:sz="0" w:space="0" w:color="auto"/>
                        <w:left w:val="none" w:sz="0" w:space="0" w:color="auto"/>
                        <w:bottom w:val="none" w:sz="0" w:space="0" w:color="auto"/>
                        <w:right w:val="none" w:sz="0" w:space="0" w:color="auto"/>
                      </w:divBdr>
                      <w:divsChild>
                        <w:div w:id="10295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38312">
                  <w:marLeft w:val="0"/>
                  <w:marRight w:val="0"/>
                  <w:marTop w:val="240"/>
                  <w:marBottom w:val="0"/>
                  <w:divBdr>
                    <w:top w:val="none" w:sz="0" w:space="0" w:color="auto"/>
                    <w:left w:val="none" w:sz="0" w:space="0" w:color="auto"/>
                    <w:bottom w:val="none" w:sz="0" w:space="0" w:color="auto"/>
                    <w:right w:val="none" w:sz="0" w:space="0" w:color="auto"/>
                  </w:divBdr>
                  <w:divsChild>
                    <w:div w:id="724643749">
                      <w:marLeft w:val="0"/>
                      <w:marRight w:val="0"/>
                      <w:marTop w:val="0"/>
                      <w:marBottom w:val="0"/>
                      <w:divBdr>
                        <w:top w:val="none" w:sz="0" w:space="0" w:color="auto"/>
                        <w:left w:val="none" w:sz="0" w:space="0" w:color="auto"/>
                        <w:bottom w:val="none" w:sz="0" w:space="0" w:color="auto"/>
                        <w:right w:val="none" w:sz="0" w:space="0" w:color="auto"/>
                      </w:divBdr>
                      <w:divsChild>
                        <w:div w:id="3470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4001">
                  <w:marLeft w:val="0"/>
                  <w:marRight w:val="0"/>
                  <w:marTop w:val="240"/>
                  <w:marBottom w:val="0"/>
                  <w:divBdr>
                    <w:top w:val="none" w:sz="0" w:space="0" w:color="auto"/>
                    <w:left w:val="none" w:sz="0" w:space="0" w:color="auto"/>
                    <w:bottom w:val="none" w:sz="0" w:space="0" w:color="auto"/>
                    <w:right w:val="none" w:sz="0" w:space="0" w:color="auto"/>
                  </w:divBdr>
                  <w:divsChild>
                    <w:div w:id="1072893933">
                      <w:marLeft w:val="0"/>
                      <w:marRight w:val="0"/>
                      <w:marTop w:val="0"/>
                      <w:marBottom w:val="0"/>
                      <w:divBdr>
                        <w:top w:val="none" w:sz="0" w:space="0" w:color="auto"/>
                        <w:left w:val="none" w:sz="0" w:space="0" w:color="auto"/>
                        <w:bottom w:val="none" w:sz="0" w:space="0" w:color="auto"/>
                        <w:right w:val="none" w:sz="0" w:space="0" w:color="auto"/>
                      </w:divBdr>
                      <w:divsChild>
                        <w:div w:id="10604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7785">
                  <w:marLeft w:val="0"/>
                  <w:marRight w:val="0"/>
                  <w:marTop w:val="240"/>
                  <w:marBottom w:val="0"/>
                  <w:divBdr>
                    <w:top w:val="none" w:sz="0" w:space="0" w:color="auto"/>
                    <w:left w:val="none" w:sz="0" w:space="0" w:color="auto"/>
                    <w:bottom w:val="none" w:sz="0" w:space="0" w:color="auto"/>
                    <w:right w:val="none" w:sz="0" w:space="0" w:color="auto"/>
                  </w:divBdr>
                  <w:divsChild>
                    <w:div w:id="459108630">
                      <w:marLeft w:val="0"/>
                      <w:marRight w:val="0"/>
                      <w:marTop w:val="0"/>
                      <w:marBottom w:val="0"/>
                      <w:divBdr>
                        <w:top w:val="none" w:sz="0" w:space="0" w:color="auto"/>
                        <w:left w:val="none" w:sz="0" w:space="0" w:color="auto"/>
                        <w:bottom w:val="none" w:sz="0" w:space="0" w:color="auto"/>
                        <w:right w:val="none" w:sz="0" w:space="0" w:color="auto"/>
                      </w:divBdr>
                      <w:divsChild>
                        <w:div w:id="8124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61617">
                  <w:marLeft w:val="0"/>
                  <w:marRight w:val="0"/>
                  <w:marTop w:val="240"/>
                  <w:marBottom w:val="0"/>
                  <w:divBdr>
                    <w:top w:val="none" w:sz="0" w:space="0" w:color="auto"/>
                    <w:left w:val="none" w:sz="0" w:space="0" w:color="auto"/>
                    <w:bottom w:val="none" w:sz="0" w:space="0" w:color="auto"/>
                    <w:right w:val="none" w:sz="0" w:space="0" w:color="auto"/>
                  </w:divBdr>
                  <w:divsChild>
                    <w:div w:id="107238911">
                      <w:marLeft w:val="0"/>
                      <w:marRight w:val="0"/>
                      <w:marTop w:val="0"/>
                      <w:marBottom w:val="0"/>
                      <w:divBdr>
                        <w:top w:val="none" w:sz="0" w:space="0" w:color="auto"/>
                        <w:left w:val="none" w:sz="0" w:space="0" w:color="auto"/>
                        <w:bottom w:val="none" w:sz="0" w:space="0" w:color="auto"/>
                        <w:right w:val="none" w:sz="0" w:space="0" w:color="auto"/>
                      </w:divBdr>
                      <w:divsChild>
                        <w:div w:id="3145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7016">
                  <w:marLeft w:val="0"/>
                  <w:marRight w:val="0"/>
                  <w:marTop w:val="240"/>
                  <w:marBottom w:val="0"/>
                  <w:divBdr>
                    <w:top w:val="none" w:sz="0" w:space="0" w:color="auto"/>
                    <w:left w:val="none" w:sz="0" w:space="0" w:color="auto"/>
                    <w:bottom w:val="none" w:sz="0" w:space="0" w:color="auto"/>
                    <w:right w:val="none" w:sz="0" w:space="0" w:color="auto"/>
                  </w:divBdr>
                  <w:divsChild>
                    <w:div w:id="899443787">
                      <w:marLeft w:val="0"/>
                      <w:marRight w:val="0"/>
                      <w:marTop w:val="0"/>
                      <w:marBottom w:val="0"/>
                      <w:divBdr>
                        <w:top w:val="none" w:sz="0" w:space="0" w:color="auto"/>
                        <w:left w:val="none" w:sz="0" w:space="0" w:color="auto"/>
                        <w:bottom w:val="none" w:sz="0" w:space="0" w:color="auto"/>
                        <w:right w:val="none" w:sz="0" w:space="0" w:color="auto"/>
                      </w:divBdr>
                      <w:divsChild>
                        <w:div w:id="391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3732">
                  <w:marLeft w:val="0"/>
                  <w:marRight w:val="0"/>
                  <w:marTop w:val="240"/>
                  <w:marBottom w:val="0"/>
                  <w:divBdr>
                    <w:top w:val="none" w:sz="0" w:space="0" w:color="auto"/>
                    <w:left w:val="none" w:sz="0" w:space="0" w:color="auto"/>
                    <w:bottom w:val="none" w:sz="0" w:space="0" w:color="auto"/>
                    <w:right w:val="none" w:sz="0" w:space="0" w:color="auto"/>
                  </w:divBdr>
                  <w:divsChild>
                    <w:div w:id="1978488285">
                      <w:marLeft w:val="0"/>
                      <w:marRight w:val="0"/>
                      <w:marTop w:val="0"/>
                      <w:marBottom w:val="0"/>
                      <w:divBdr>
                        <w:top w:val="none" w:sz="0" w:space="0" w:color="auto"/>
                        <w:left w:val="none" w:sz="0" w:space="0" w:color="auto"/>
                        <w:bottom w:val="none" w:sz="0" w:space="0" w:color="auto"/>
                        <w:right w:val="none" w:sz="0" w:space="0" w:color="auto"/>
                      </w:divBdr>
                      <w:divsChild>
                        <w:div w:id="13586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5635">
                  <w:marLeft w:val="0"/>
                  <w:marRight w:val="0"/>
                  <w:marTop w:val="240"/>
                  <w:marBottom w:val="0"/>
                  <w:divBdr>
                    <w:top w:val="none" w:sz="0" w:space="0" w:color="auto"/>
                    <w:left w:val="none" w:sz="0" w:space="0" w:color="auto"/>
                    <w:bottom w:val="none" w:sz="0" w:space="0" w:color="auto"/>
                    <w:right w:val="none" w:sz="0" w:space="0" w:color="auto"/>
                  </w:divBdr>
                  <w:divsChild>
                    <w:div w:id="311760111">
                      <w:marLeft w:val="0"/>
                      <w:marRight w:val="0"/>
                      <w:marTop w:val="0"/>
                      <w:marBottom w:val="0"/>
                      <w:divBdr>
                        <w:top w:val="none" w:sz="0" w:space="0" w:color="auto"/>
                        <w:left w:val="none" w:sz="0" w:space="0" w:color="auto"/>
                        <w:bottom w:val="none" w:sz="0" w:space="0" w:color="auto"/>
                        <w:right w:val="none" w:sz="0" w:space="0" w:color="auto"/>
                      </w:divBdr>
                      <w:divsChild>
                        <w:div w:id="4919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3982">
                  <w:marLeft w:val="0"/>
                  <w:marRight w:val="0"/>
                  <w:marTop w:val="240"/>
                  <w:marBottom w:val="0"/>
                  <w:divBdr>
                    <w:top w:val="none" w:sz="0" w:space="0" w:color="auto"/>
                    <w:left w:val="none" w:sz="0" w:space="0" w:color="auto"/>
                    <w:bottom w:val="none" w:sz="0" w:space="0" w:color="auto"/>
                    <w:right w:val="none" w:sz="0" w:space="0" w:color="auto"/>
                  </w:divBdr>
                  <w:divsChild>
                    <w:div w:id="856964668">
                      <w:marLeft w:val="0"/>
                      <w:marRight w:val="0"/>
                      <w:marTop w:val="0"/>
                      <w:marBottom w:val="0"/>
                      <w:divBdr>
                        <w:top w:val="none" w:sz="0" w:space="0" w:color="auto"/>
                        <w:left w:val="none" w:sz="0" w:space="0" w:color="auto"/>
                        <w:bottom w:val="none" w:sz="0" w:space="0" w:color="auto"/>
                        <w:right w:val="none" w:sz="0" w:space="0" w:color="auto"/>
                      </w:divBdr>
                      <w:divsChild>
                        <w:div w:id="11606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7578">
                  <w:marLeft w:val="0"/>
                  <w:marRight w:val="0"/>
                  <w:marTop w:val="240"/>
                  <w:marBottom w:val="0"/>
                  <w:divBdr>
                    <w:top w:val="none" w:sz="0" w:space="0" w:color="auto"/>
                    <w:left w:val="none" w:sz="0" w:space="0" w:color="auto"/>
                    <w:bottom w:val="none" w:sz="0" w:space="0" w:color="auto"/>
                    <w:right w:val="none" w:sz="0" w:space="0" w:color="auto"/>
                  </w:divBdr>
                  <w:divsChild>
                    <w:div w:id="266274913">
                      <w:marLeft w:val="0"/>
                      <w:marRight w:val="0"/>
                      <w:marTop w:val="0"/>
                      <w:marBottom w:val="0"/>
                      <w:divBdr>
                        <w:top w:val="none" w:sz="0" w:space="0" w:color="auto"/>
                        <w:left w:val="none" w:sz="0" w:space="0" w:color="auto"/>
                        <w:bottom w:val="none" w:sz="0" w:space="0" w:color="auto"/>
                        <w:right w:val="none" w:sz="0" w:space="0" w:color="auto"/>
                      </w:divBdr>
                      <w:divsChild>
                        <w:div w:id="1220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4264">
                  <w:marLeft w:val="0"/>
                  <w:marRight w:val="0"/>
                  <w:marTop w:val="240"/>
                  <w:marBottom w:val="0"/>
                  <w:divBdr>
                    <w:top w:val="none" w:sz="0" w:space="0" w:color="auto"/>
                    <w:left w:val="none" w:sz="0" w:space="0" w:color="auto"/>
                    <w:bottom w:val="none" w:sz="0" w:space="0" w:color="auto"/>
                    <w:right w:val="none" w:sz="0" w:space="0" w:color="auto"/>
                  </w:divBdr>
                  <w:divsChild>
                    <w:div w:id="921717263">
                      <w:marLeft w:val="0"/>
                      <w:marRight w:val="0"/>
                      <w:marTop w:val="0"/>
                      <w:marBottom w:val="0"/>
                      <w:divBdr>
                        <w:top w:val="none" w:sz="0" w:space="0" w:color="auto"/>
                        <w:left w:val="none" w:sz="0" w:space="0" w:color="auto"/>
                        <w:bottom w:val="none" w:sz="0" w:space="0" w:color="auto"/>
                        <w:right w:val="none" w:sz="0" w:space="0" w:color="auto"/>
                      </w:divBdr>
                      <w:divsChild>
                        <w:div w:id="19374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8179">
                  <w:marLeft w:val="0"/>
                  <w:marRight w:val="0"/>
                  <w:marTop w:val="240"/>
                  <w:marBottom w:val="0"/>
                  <w:divBdr>
                    <w:top w:val="none" w:sz="0" w:space="0" w:color="auto"/>
                    <w:left w:val="none" w:sz="0" w:space="0" w:color="auto"/>
                    <w:bottom w:val="none" w:sz="0" w:space="0" w:color="auto"/>
                    <w:right w:val="none" w:sz="0" w:space="0" w:color="auto"/>
                  </w:divBdr>
                  <w:divsChild>
                    <w:div w:id="489755092">
                      <w:marLeft w:val="0"/>
                      <w:marRight w:val="0"/>
                      <w:marTop w:val="0"/>
                      <w:marBottom w:val="0"/>
                      <w:divBdr>
                        <w:top w:val="none" w:sz="0" w:space="0" w:color="auto"/>
                        <w:left w:val="none" w:sz="0" w:space="0" w:color="auto"/>
                        <w:bottom w:val="none" w:sz="0" w:space="0" w:color="auto"/>
                        <w:right w:val="none" w:sz="0" w:space="0" w:color="auto"/>
                      </w:divBdr>
                      <w:divsChild>
                        <w:div w:id="69712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3833">
                  <w:marLeft w:val="0"/>
                  <w:marRight w:val="0"/>
                  <w:marTop w:val="240"/>
                  <w:marBottom w:val="0"/>
                  <w:divBdr>
                    <w:top w:val="none" w:sz="0" w:space="0" w:color="auto"/>
                    <w:left w:val="none" w:sz="0" w:space="0" w:color="auto"/>
                    <w:bottom w:val="none" w:sz="0" w:space="0" w:color="auto"/>
                    <w:right w:val="none" w:sz="0" w:space="0" w:color="auto"/>
                  </w:divBdr>
                  <w:divsChild>
                    <w:div w:id="189531988">
                      <w:marLeft w:val="0"/>
                      <w:marRight w:val="0"/>
                      <w:marTop w:val="0"/>
                      <w:marBottom w:val="0"/>
                      <w:divBdr>
                        <w:top w:val="none" w:sz="0" w:space="0" w:color="auto"/>
                        <w:left w:val="none" w:sz="0" w:space="0" w:color="auto"/>
                        <w:bottom w:val="none" w:sz="0" w:space="0" w:color="auto"/>
                        <w:right w:val="none" w:sz="0" w:space="0" w:color="auto"/>
                      </w:divBdr>
                      <w:divsChild>
                        <w:div w:id="20749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482">
                  <w:marLeft w:val="0"/>
                  <w:marRight w:val="0"/>
                  <w:marTop w:val="240"/>
                  <w:marBottom w:val="0"/>
                  <w:divBdr>
                    <w:top w:val="none" w:sz="0" w:space="0" w:color="auto"/>
                    <w:left w:val="none" w:sz="0" w:space="0" w:color="auto"/>
                    <w:bottom w:val="none" w:sz="0" w:space="0" w:color="auto"/>
                    <w:right w:val="none" w:sz="0" w:space="0" w:color="auto"/>
                  </w:divBdr>
                  <w:divsChild>
                    <w:div w:id="348527144">
                      <w:marLeft w:val="0"/>
                      <w:marRight w:val="0"/>
                      <w:marTop w:val="0"/>
                      <w:marBottom w:val="0"/>
                      <w:divBdr>
                        <w:top w:val="none" w:sz="0" w:space="0" w:color="auto"/>
                        <w:left w:val="none" w:sz="0" w:space="0" w:color="auto"/>
                        <w:bottom w:val="none" w:sz="0" w:space="0" w:color="auto"/>
                        <w:right w:val="none" w:sz="0" w:space="0" w:color="auto"/>
                      </w:divBdr>
                      <w:divsChild>
                        <w:div w:id="181213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3964">
                  <w:marLeft w:val="0"/>
                  <w:marRight w:val="0"/>
                  <w:marTop w:val="240"/>
                  <w:marBottom w:val="0"/>
                  <w:divBdr>
                    <w:top w:val="none" w:sz="0" w:space="0" w:color="auto"/>
                    <w:left w:val="none" w:sz="0" w:space="0" w:color="auto"/>
                    <w:bottom w:val="none" w:sz="0" w:space="0" w:color="auto"/>
                    <w:right w:val="none" w:sz="0" w:space="0" w:color="auto"/>
                  </w:divBdr>
                  <w:divsChild>
                    <w:div w:id="244266000">
                      <w:marLeft w:val="0"/>
                      <w:marRight w:val="0"/>
                      <w:marTop w:val="0"/>
                      <w:marBottom w:val="0"/>
                      <w:divBdr>
                        <w:top w:val="none" w:sz="0" w:space="0" w:color="auto"/>
                        <w:left w:val="none" w:sz="0" w:space="0" w:color="auto"/>
                        <w:bottom w:val="none" w:sz="0" w:space="0" w:color="auto"/>
                        <w:right w:val="none" w:sz="0" w:space="0" w:color="auto"/>
                      </w:divBdr>
                      <w:divsChild>
                        <w:div w:id="16739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37976">
                  <w:marLeft w:val="0"/>
                  <w:marRight w:val="0"/>
                  <w:marTop w:val="240"/>
                  <w:marBottom w:val="0"/>
                  <w:divBdr>
                    <w:top w:val="none" w:sz="0" w:space="0" w:color="auto"/>
                    <w:left w:val="none" w:sz="0" w:space="0" w:color="auto"/>
                    <w:bottom w:val="none" w:sz="0" w:space="0" w:color="auto"/>
                    <w:right w:val="none" w:sz="0" w:space="0" w:color="auto"/>
                  </w:divBdr>
                  <w:divsChild>
                    <w:div w:id="236942650">
                      <w:marLeft w:val="0"/>
                      <w:marRight w:val="0"/>
                      <w:marTop w:val="0"/>
                      <w:marBottom w:val="0"/>
                      <w:divBdr>
                        <w:top w:val="none" w:sz="0" w:space="0" w:color="auto"/>
                        <w:left w:val="none" w:sz="0" w:space="0" w:color="auto"/>
                        <w:bottom w:val="none" w:sz="0" w:space="0" w:color="auto"/>
                        <w:right w:val="none" w:sz="0" w:space="0" w:color="auto"/>
                      </w:divBdr>
                      <w:divsChild>
                        <w:div w:id="4446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2020">
                  <w:marLeft w:val="0"/>
                  <w:marRight w:val="0"/>
                  <w:marTop w:val="240"/>
                  <w:marBottom w:val="0"/>
                  <w:divBdr>
                    <w:top w:val="none" w:sz="0" w:space="0" w:color="auto"/>
                    <w:left w:val="none" w:sz="0" w:space="0" w:color="auto"/>
                    <w:bottom w:val="none" w:sz="0" w:space="0" w:color="auto"/>
                    <w:right w:val="none" w:sz="0" w:space="0" w:color="auto"/>
                  </w:divBdr>
                  <w:divsChild>
                    <w:div w:id="271209980">
                      <w:marLeft w:val="0"/>
                      <w:marRight w:val="0"/>
                      <w:marTop w:val="0"/>
                      <w:marBottom w:val="0"/>
                      <w:divBdr>
                        <w:top w:val="none" w:sz="0" w:space="0" w:color="auto"/>
                        <w:left w:val="none" w:sz="0" w:space="0" w:color="auto"/>
                        <w:bottom w:val="none" w:sz="0" w:space="0" w:color="auto"/>
                        <w:right w:val="none" w:sz="0" w:space="0" w:color="auto"/>
                      </w:divBdr>
                      <w:divsChild>
                        <w:div w:id="5190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812">
                  <w:marLeft w:val="0"/>
                  <w:marRight w:val="0"/>
                  <w:marTop w:val="240"/>
                  <w:marBottom w:val="0"/>
                  <w:divBdr>
                    <w:top w:val="none" w:sz="0" w:space="0" w:color="auto"/>
                    <w:left w:val="none" w:sz="0" w:space="0" w:color="auto"/>
                    <w:bottom w:val="none" w:sz="0" w:space="0" w:color="auto"/>
                    <w:right w:val="none" w:sz="0" w:space="0" w:color="auto"/>
                  </w:divBdr>
                  <w:divsChild>
                    <w:div w:id="1656448272">
                      <w:marLeft w:val="0"/>
                      <w:marRight w:val="0"/>
                      <w:marTop w:val="0"/>
                      <w:marBottom w:val="0"/>
                      <w:divBdr>
                        <w:top w:val="none" w:sz="0" w:space="0" w:color="auto"/>
                        <w:left w:val="none" w:sz="0" w:space="0" w:color="auto"/>
                        <w:bottom w:val="none" w:sz="0" w:space="0" w:color="auto"/>
                        <w:right w:val="none" w:sz="0" w:space="0" w:color="auto"/>
                      </w:divBdr>
                      <w:divsChild>
                        <w:div w:id="1044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26073">
                  <w:marLeft w:val="0"/>
                  <w:marRight w:val="0"/>
                  <w:marTop w:val="240"/>
                  <w:marBottom w:val="0"/>
                  <w:divBdr>
                    <w:top w:val="none" w:sz="0" w:space="0" w:color="auto"/>
                    <w:left w:val="none" w:sz="0" w:space="0" w:color="auto"/>
                    <w:bottom w:val="none" w:sz="0" w:space="0" w:color="auto"/>
                    <w:right w:val="none" w:sz="0" w:space="0" w:color="auto"/>
                  </w:divBdr>
                  <w:divsChild>
                    <w:div w:id="939989043">
                      <w:marLeft w:val="0"/>
                      <w:marRight w:val="0"/>
                      <w:marTop w:val="0"/>
                      <w:marBottom w:val="0"/>
                      <w:divBdr>
                        <w:top w:val="none" w:sz="0" w:space="0" w:color="auto"/>
                        <w:left w:val="none" w:sz="0" w:space="0" w:color="auto"/>
                        <w:bottom w:val="none" w:sz="0" w:space="0" w:color="auto"/>
                        <w:right w:val="none" w:sz="0" w:space="0" w:color="auto"/>
                      </w:divBdr>
                      <w:divsChild>
                        <w:div w:id="2488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47298">
                  <w:marLeft w:val="0"/>
                  <w:marRight w:val="0"/>
                  <w:marTop w:val="240"/>
                  <w:marBottom w:val="0"/>
                  <w:divBdr>
                    <w:top w:val="none" w:sz="0" w:space="0" w:color="auto"/>
                    <w:left w:val="none" w:sz="0" w:space="0" w:color="auto"/>
                    <w:bottom w:val="none" w:sz="0" w:space="0" w:color="auto"/>
                    <w:right w:val="none" w:sz="0" w:space="0" w:color="auto"/>
                  </w:divBdr>
                  <w:divsChild>
                    <w:div w:id="1166826286">
                      <w:marLeft w:val="0"/>
                      <w:marRight w:val="0"/>
                      <w:marTop w:val="0"/>
                      <w:marBottom w:val="0"/>
                      <w:divBdr>
                        <w:top w:val="none" w:sz="0" w:space="0" w:color="auto"/>
                        <w:left w:val="none" w:sz="0" w:space="0" w:color="auto"/>
                        <w:bottom w:val="none" w:sz="0" w:space="0" w:color="auto"/>
                        <w:right w:val="none" w:sz="0" w:space="0" w:color="auto"/>
                      </w:divBdr>
                      <w:divsChild>
                        <w:div w:id="12646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1275">
                  <w:marLeft w:val="0"/>
                  <w:marRight w:val="0"/>
                  <w:marTop w:val="240"/>
                  <w:marBottom w:val="0"/>
                  <w:divBdr>
                    <w:top w:val="none" w:sz="0" w:space="0" w:color="auto"/>
                    <w:left w:val="none" w:sz="0" w:space="0" w:color="auto"/>
                    <w:bottom w:val="none" w:sz="0" w:space="0" w:color="auto"/>
                    <w:right w:val="none" w:sz="0" w:space="0" w:color="auto"/>
                  </w:divBdr>
                  <w:divsChild>
                    <w:div w:id="940724610">
                      <w:marLeft w:val="0"/>
                      <w:marRight w:val="0"/>
                      <w:marTop w:val="0"/>
                      <w:marBottom w:val="0"/>
                      <w:divBdr>
                        <w:top w:val="none" w:sz="0" w:space="0" w:color="auto"/>
                        <w:left w:val="none" w:sz="0" w:space="0" w:color="auto"/>
                        <w:bottom w:val="none" w:sz="0" w:space="0" w:color="auto"/>
                        <w:right w:val="none" w:sz="0" w:space="0" w:color="auto"/>
                      </w:divBdr>
                      <w:divsChild>
                        <w:div w:id="17563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7806">
                  <w:marLeft w:val="0"/>
                  <w:marRight w:val="0"/>
                  <w:marTop w:val="240"/>
                  <w:marBottom w:val="0"/>
                  <w:divBdr>
                    <w:top w:val="none" w:sz="0" w:space="0" w:color="auto"/>
                    <w:left w:val="none" w:sz="0" w:space="0" w:color="auto"/>
                    <w:bottom w:val="none" w:sz="0" w:space="0" w:color="auto"/>
                    <w:right w:val="none" w:sz="0" w:space="0" w:color="auto"/>
                  </w:divBdr>
                  <w:divsChild>
                    <w:div w:id="1493252665">
                      <w:marLeft w:val="0"/>
                      <w:marRight w:val="0"/>
                      <w:marTop w:val="0"/>
                      <w:marBottom w:val="0"/>
                      <w:divBdr>
                        <w:top w:val="none" w:sz="0" w:space="0" w:color="auto"/>
                        <w:left w:val="none" w:sz="0" w:space="0" w:color="auto"/>
                        <w:bottom w:val="none" w:sz="0" w:space="0" w:color="auto"/>
                        <w:right w:val="none" w:sz="0" w:space="0" w:color="auto"/>
                      </w:divBdr>
                      <w:divsChild>
                        <w:div w:id="20805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9442">
                  <w:marLeft w:val="0"/>
                  <w:marRight w:val="0"/>
                  <w:marTop w:val="240"/>
                  <w:marBottom w:val="0"/>
                  <w:divBdr>
                    <w:top w:val="none" w:sz="0" w:space="0" w:color="auto"/>
                    <w:left w:val="none" w:sz="0" w:space="0" w:color="auto"/>
                    <w:bottom w:val="none" w:sz="0" w:space="0" w:color="auto"/>
                    <w:right w:val="none" w:sz="0" w:space="0" w:color="auto"/>
                  </w:divBdr>
                  <w:divsChild>
                    <w:div w:id="225264832">
                      <w:marLeft w:val="0"/>
                      <w:marRight w:val="0"/>
                      <w:marTop w:val="0"/>
                      <w:marBottom w:val="0"/>
                      <w:divBdr>
                        <w:top w:val="none" w:sz="0" w:space="0" w:color="auto"/>
                        <w:left w:val="none" w:sz="0" w:space="0" w:color="auto"/>
                        <w:bottom w:val="none" w:sz="0" w:space="0" w:color="auto"/>
                        <w:right w:val="none" w:sz="0" w:space="0" w:color="auto"/>
                      </w:divBdr>
                      <w:divsChild>
                        <w:div w:id="6945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3232">
                  <w:marLeft w:val="0"/>
                  <w:marRight w:val="0"/>
                  <w:marTop w:val="240"/>
                  <w:marBottom w:val="0"/>
                  <w:divBdr>
                    <w:top w:val="none" w:sz="0" w:space="0" w:color="auto"/>
                    <w:left w:val="none" w:sz="0" w:space="0" w:color="auto"/>
                    <w:bottom w:val="none" w:sz="0" w:space="0" w:color="auto"/>
                    <w:right w:val="none" w:sz="0" w:space="0" w:color="auto"/>
                  </w:divBdr>
                  <w:divsChild>
                    <w:div w:id="1623418158">
                      <w:marLeft w:val="0"/>
                      <w:marRight w:val="0"/>
                      <w:marTop w:val="0"/>
                      <w:marBottom w:val="0"/>
                      <w:divBdr>
                        <w:top w:val="none" w:sz="0" w:space="0" w:color="auto"/>
                        <w:left w:val="none" w:sz="0" w:space="0" w:color="auto"/>
                        <w:bottom w:val="none" w:sz="0" w:space="0" w:color="auto"/>
                        <w:right w:val="none" w:sz="0" w:space="0" w:color="auto"/>
                      </w:divBdr>
                      <w:divsChild>
                        <w:div w:id="11929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5035">
                  <w:marLeft w:val="0"/>
                  <w:marRight w:val="0"/>
                  <w:marTop w:val="240"/>
                  <w:marBottom w:val="0"/>
                  <w:divBdr>
                    <w:top w:val="none" w:sz="0" w:space="0" w:color="auto"/>
                    <w:left w:val="none" w:sz="0" w:space="0" w:color="auto"/>
                    <w:bottom w:val="none" w:sz="0" w:space="0" w:color="auto"/>
                    <w:right w:val="none" w:sz="0" w:space="0" w:color="auto"/>
                  </w:divBdr>
                  <w:divsChild>
                    <w:div w:id="1669286911">
                      <w:marLeft w:val="0"/>
                      <w:marRight w:val="0"/>
                      <w:marTop w:val="0"/>
                      <w:marBottom w:val="0"/>
                      <w:divBdr>
                        <w:top w:val="none" w:sz="0" w:space="0" w:color="auto"/>
                        <w:left w:val="none" w:sz="0" w:space="0" w:color="auto"/>
                        <w:bottom w:val="none" w:sz="0" w:space="0" w:color="auto"/>
                        <w:right w:val="none" w:sz="0" w:space="0" w:color="auto"/>
                      </w:divBdr>
                      <w:divsChild>
                        <w:div w:id="15935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7781">
                  <w:marLeft w:val="0"/>
                  <w:marRight w:val="0"/>
                  <w:marTop w:val="240"/>
                  <w:marBottom w:val="0"/>
                  <w:divBdr>
                    <w:top w:val="none" w:sz="0" w:space="0" w:color="auto"/>
                    <w:left w:val="none" w:sz="0" w:space="0" w:color="auto"/>
                    <w:bottom w:val="none" w:sz="0" w:space="0" w:color="auto"/>
                    <w:right w:val="none" w:sz="0" w:space="0" w:color="auto"/>
                  </w:divBdr>
                  <w:divsChild>
                    <w:div w:id="569001194">
                      <w:marLeft w:val="0"/>
                      <w:marRight w:val="0"/>
                      <w:marTop w:val="0"/>
                      <w:marBottom w:val="0"/>
                      <w:divBdr>
                        <w:top w:val="none" w:sz="0" w:space="0" w:color="auto"/>
                        <w:left w:val="none" w:sz="0" w:space="0" w:color="auto"/>
                        <w:bottom w:val="none" w:sz="0" w:space="0" w:color="auto"/>
                        <w:right w:val="none" w:sz="0" w:space="0" w:color="auto"/>
                      </w:divBdr>
                      <w:divsChild>
                        <w:div w:id="7267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5502">
                  <w:marLeft w:val="0"/>
                  <w:marRight w:val="0"/>
                  <w:marTop w:val="240"/>
                  <w:marBottom w:val="0"/>
                  <w:divBdr>
                    <w:top w:val="none" w:sz="0" w:space="0" w:color="auto"/>
                    <w:left w:val="none" w:sz="0" w:space="0" w:color="auto"/>
                    <w:bottom w:val="none" w:sz="0" w:space="0" w:color="auto"/>
                    <w:right w:val="none" w:sz="0" w:space="0" w:color="auto"/>
                  </w:divBdr>
                  <w:divsChild>
                    <w:div w:id="1388067721">
                      <w:marLeft w:val="0"/>
                      <w:marRight w:val="0"/>
                      <w:marTop w:val="0"/>
                      <w:marBottom w:val="0"/>
                      <w:divBdr>
                        <w:top w:val="none" w:sz="0" w:space="0" w:color="auto"/>
                        <w:left w:val="none" w:sz="0" w:space="0" w:color="auto"/>
                        <w:bottom w:val="none" w:sz="0" w:space="0" w:color="auto"/>
                        <w:right w:val="none" w:sz="0" w:space="0" w:color="auto"/>
                      </w:divBdr>
                      <w:divsChild>
                        <w:div w:id="18512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88349">
                  <w:marLeft w:val="0"/>
                  <w:marRight w:val="0"/>
                  <w:marTop w:val="240"/>
                  <w:marBottom w:val="0"/>
                  <w:divBdr>
                    <w:top w:val="none" w:sz="0" w:space="0" w:color="auto"/>
                    <w:left w:val="none" w:sz="0" w:space="0" w:color="auto"/>
                    <w:bottom w:val="none" w:sz="0" w:space="0" w:color="auto"/>
                    <w:right w:val="none" w:sz="0" w:space="0" w:color="auto"/>
                  </w:divBdr>
                  <w:divsChild>
                    <w:div w:id="1807890995">
                      <w:marLeft w:val="0"/>
                      <w:marRight w:val="0"/>
                      <w:marTop w:val="0"/>
                      <w:marBottom w:val="0"/>
                      <w:divBdr>
                        <w:top w:val="none" w:sz="0" w:space="0" w:color="auto"/>
                        <w:left w:val="none" w:sz="0" w:space="0" w:color="auto"/>
                        <w:bottom w:val="none" w:sz="0" w:space="0" w:color="auto"/>
                        <w:right w:val="none" w:sz="0" w:space="0" w:color="auto"/>
                      </w:divBdr>
                      <w:divsChild>
                        <w:div w:id="20358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56741">
                  <w:marLeft w:val="0"/>
                  <w:marRight w:val="0"/>
                  <w:marTop w:val="240"/>
                  <w:marBottom w:val="0"/>
                  <w:divBdr>
                    <w:top w:val="none" w:sz="0" w:space="0" w:color="auto"/>
                    <w:left w:val="none" w:sz="0" w:space="0" w:color="auto"/>
                    <w:bottom w:val="none" w:sz="0" w:space="0" w:color="auto"/>
                    <w:right w:val="none" w:sz="0" w:space="0" w:color="auto"/>
                  </w:divBdr>
                  <w:divsChild>
                    <w:div w:id="1450591775">
                      <w:marLeft w:val="0"/>
                      <w:marRight w:val="0"/>
                      <w:marTop w:val="0"/>
                      <w:marBottom w:val="0"/>
                      <w:divBdr>
                        <w:top w:val="none" w:sz="0" w:space="0" w:color="auto"/>
                        <w:left w:val="none" w:sz="0" w:space="0" w:color="auto"/>
                        <w:bottom w:val="none" w:sz="0" w:space="0" w:color="auto"/>
                        <w:right w:val="none" w:sz="0" w:space="0" w:color="auto"/>
                      </w:divBdr>
                      <w:divsChild>
                        <w:div w:id="6385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5566">
                  <w:marLeft w:val="0"/>
                  <w:marRight w:val="0"/>
                  <w:marTop w:val="240"/>
                  <w:marBottom w:val="0"/>
                  <w:divBdr>
                    <w:top w:val="none" w:sz="0" w:space="0" w:color="auto"/>
                    <w:left w:val="none" w:sz="0" w:space="0" w:color="auto"/>
                    <w:bottom w:val="none" w:sz="0" w:space="0" w:color="auto"/>
                    <w:right w:val="none" w:sz="0" w:space="0" w:color="auto"/>
                  </w:divBdr>
                  <w:divsChild>
                    <w:div w:id="1134175734">
                      <w:marLeft w:val="0"/>
                      <w:marRight w:val="0"/>
                      <w:marTop w:val="0"/>
                      <w:marBottom w:val="0"/>
                      <w:divBdr>
                        <w:top w:val="none" w:sz="0" w:space="0" w:color="auto"/>
                        <w:left w:val="none" w:sz="0" w:space="0" w:color="auto"/>
                        <w:bottom w:val="none" w:sz="0" w:space="0" w:color="auto"/>
                        <w:right w:val="none" w:sz="0" w:space="0" w:color="auto"/>
                      </w:divBdr>
                      <w:divsChild>
                        <w:div w:id="3268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53289">
                  <w:marLeft w:val="0"/>
                  <w:marRight w:val="0"/>
                  <w:marTop w:val="240"/>
                  <w:marBottom w:val="0"/>
                  <w:divBdr>
                    <w:top w:val="none" w:sz="0" w:space="0" w:color="auto"/>
                    <w:left w:val="none" w:sz="0" w:space="0" w:color="auto"/>
                    <w:bottom w:val="none" w:sz="0" w:space="0" w:color="auto"/>
                    <w:right w:val="none" w:sz="0" w:space="0" w:color="auto"/>
                  </w:divBdr>
                  <w:divsChild>
                    <w:div w:id="1028019526">
                      <w:marLeft w:val="0"/>
                      <w:marRight w:val="0"/>
                      <w:marTop w:val="0"/>
                      <w:marBottom w:val="0"/>
                      <w:divBdr>
                        <w:top w:val="none" w:sz="0" w:space="0" w:color="auto"/>
                        <w:left w:val="none" w:sz="0" w:space="0" w:color="auto"/>
                        <w:bottom w:val="none" w:sz="0" w:space="0" w:color="auto"/>
                        <w:right w:val="none" w:sz="0" w:space="0" w:color="auto"/>
                      </w:divBdr>
                      <w:divsChild>
                        <w:div w:id="21034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9250">
                  <w:marLeft w:val="0"/>
                  <w:marRight w:val="0"/>
                  <w:marTop w:val="240"/>
                  <w:marBottom w:val="0"/>
                  <w:divBdr>
                    <w:top w:val="none" w:sz="0" w:space="0" w:color="auto"/>
                    <w:left w:val="none" w:sz="0" w:space="0" w:color="auto"/>
                    <w:bottom w:val="none" w:sz="0" w:space="0" w:color="auto"/>
                    <w:right w:val="none" w:sz="0" w:space="0" w:color="auto"/>
                  </w:divBdr>
                  <w:divsChild>
                    <w:div w:id="1690256630">
                      <w:marLeft w:val="0"/>
                      <w:marRight w:val="0"/>
                      <w:marTop w:val="0"/>
                      <w:marBottom w:val="0"/>
                      <w:divBdr>
                        <w:top w:val="none" w:sz="0" w:space="0" w:color="auto"/>
                        <w:left w:val="none" w:sz="0" w:space="0" w:color="auto"/>
                        <w:bottom w:val="none" w:sz="0" w:space="0" w:color="auto"/>
                        <w:right w:val="none" w:sz="0" w:space="0" w:color="auto"/>
                      </w:divBdr>
                      <w:divsChild>
                        <w:div w:id="19692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60528">
                  <w:marLeft w:val="0"/>
                  <w:marRight w:val="0"/>
                  <w:marTop w:val="240"/>
                  <w:marBottom w:val="0"/>
                  <w:divBdr>
                    <w:top w:val="none" w:sz="0" w:space="0" w:color="auto"/>
                    <w:left w:val="none" w:sz="0" w:space="0" w:color="auto"/>
                    <w:bottom w:val="none" w:sz="0" w:space="0" w:color="auto"/>
                    <w:right w:val="none" w:sz="0" w:space="0" w:color="auto"/>
                  </w:divBdr>
                  <w:divsChild>
                    <w:div w:id="364911250">
                      <w:marLeft w:val="0"/>
                      <w:marRight w:val="0"/>
                      <w:marTop w:val="0"/>
                      <w:marBottom w:val="0"/>
                      <w:divBdr>
                        <w:top w:val="none" w:sz="0" w:space="0" w:color="auto"/>
                        <w:left w:val="none" w:sz="0" w:space="0" w:color="auto"/>
                        <w:bottom w:val="none" w:sz="0" w:space="0" w:color="auto"/>
                        <w:right w:val="none" w:sz="0" w:space="0" w:color="auto"/>
                      </w:divBdr>
                      <w:divsChild>
                        <w:div w:id="19736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972">
                  <w:marLeft w:val="0"/>
                  <w:marRight w:val="0"/>
                  <w:marTop w:val="240"/>
                  <w:marBottom w:val="0"/>
                  <w:divBdr>
                    <w:top w:val="none" w:sz="0" w:space="0" w:color="auto"/>
                    <w:left w:val="none" w:sz="0" w:space="0" w:color="auto"/>
                    <w:bottom w:val="none" w:sz="0" w:space="0" w:color="auto"/>
                    <w:right w:val="none" w:sz="0" w:space="0" w:color="auto"/>
                  </w:divBdr>
                  <w:divsChild>
                    <w:div w:id="179975745">
                      <w:marLeft w:val="0"/>
                      <w:marRight w:val="0"/>
                      <w:marTop w:val="0"/>
                      <w:marBottom w:val="0"/>
                      <w:divBdr>
                        <w:top w:val="none" w:sz="0" w:space="0" w:color="auto"/>
                        <w:left w:val="none" w:sz="0" w:space="0" w:color="auto"/>
                        <w:bottom w:val="none" w:sz="0" w:space="0" w:color="auto"/>
                        <w:right w:val="none" w:sz="0" w:space="0" w:color="auto"/>
                      </w:divBdr>
                      <w:divsChild>
                        <w:div w:id="16044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5106">
                  <w:marLeft w:val="0"/>
                  <w:marRight w:val="0"/>
                  <w:marTop w:val="240"/>
                  <w:marBottom w:val="0"/>
                  <w:divBdr>
                    <w:top w:val="none" w:sz="0" w:space="0" w:color="auto"/>
                    <w:left w:val="none" w:sz="0" w:space="0" w:color="auto"/>
                    <w:bottom w:val="none" w:sz="0" w:space="0" w:color="auto"/>
                    <w:right w:val="none" w:sz="0" w:space="0" w:color="auto"/>
                  </w:divBdr>
                  <w:divsChild>
                    <w:div w:id="170804866">
                      <w:marLeft w:val="0"/>
                      <w:marRight w:val="0"/>
                      <w:marTop w:val="0"/>
                      <w:marBottom w:val="0"/>
                      <w:divBdr>
                        <w:top w:val="none" w:sz="0" w:space="0" w:color="auto"/>
                        <w:left w:val="none" w:sz="0" w:space="0" w:color="auto"/>
                        <w:bottom w:val="none" w:sz="0" w:space="0" w:color="auto"/>
                        <w:right w:val="none" w:sz="0" w:space="0" w:color="auto"/>
                      </w:divBdr>
                      <w:divsChild>
                        <w:div w:id="11314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5738">
                  <w:marLeft w:val="0"/>
                  <w:marRight w:val="0"/>
                  <w:marTop w:val="240"/>
                  <w:marBottom w:val="0"/>
                  <w:divBdr>
                    <w:top w:val="none" w:sz="0" w:space="0" w:color="auto"/>
                    <w:left w:val="none" w:sz="0" w:space="0" w:color="auto"/>
                    <w:bottom w:val="none" w:sz="0" w:space="0" w:color="auto"/>
                    <w:right w:val="none" w:sz="0" w:space="0" w:color="auto"/>
                  </w:divBdr>
                  <w:divsChild>
                    <w:div w:id="1179469991">
                      <w:marLeft w:val="0"/>
                      <w:marRight w:val="0"/>
                      <w:marTop w:val="0"/>
                      <w:marBottom w:val="0"/>
                      <w:divBdr>
                        <w:top w:val="none" w:sz="0" w:space="0" w:color="auto"/>
                        <w:left w:val="none" w:sz="0" w:space="0" w:color="auto"/>
                        <w:bottom w:val="none" w:sz="0" w:space="0" w:color="auto"/>
                        <w:right w:val="none" w:sz="0" w:space="0" w:color="auto"/>
                      </w:divBdr>
                      <w:divsChild>
                        <w:div w:id="533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3000">
                  <w:marLeft w:val="0"/>
                  <w:marRight w:val="0"/>
                  <w:marTop w:val="240"/>
                  <w:marBottom w:val="0"/>
                  <w:divBdr>
                    <w:top w:val="none" w:sz="0" w:space="0" w:color="auto"/>
                    <w:left w:val="none" w:sz="0" w:space="0" w:color="auto"/>
                    <w:bottom w:val="none" w:sz="0" w:space="0" w:color="auto"/>
                    <w:right w:val="none" w:sz="0" w:space="0" w:color="auto"/>
                  </w:divBdr>
                  <w:divsChild>
                    <w:div w:id="2143378195">
                      <w:marLeft w:val="0"/>
                      <w:marRight w:val="0"/>
                      <w:marTop w:val="0"/>
                      <w:marBottom w:val="0"/>
                      <w:divBdr>
                        <w:top w:val="none" w:sz="0" w:space="0" w:color="auto"/>
                        <w:left w:val="none" w:sz="0" w:space="0" w:color="auto"/>
                        <w:bottom w:val="none" w:sz="0" w:space="0" w:color="auto"/>
                        <w:right w:val="none" w:sz="0" w:space="0" w:color="auto"/>
                      </w:divBdr>
                      <w:divsChild>
                        <w:div w:id="7561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2753">
                  <w:marLeft w:val="0"/>
                  <w:marRight w:val="0"/>
                  <w:marTop w:val="240"/>
                  <w:marBottom w:val="0"/>
                  <w:divBdr>
                    <w:top w:val="none" w:sz="0" w:space="0" w:color="auto"/>
                    <w:left w:val="none" w:sz="0" w:space="0" w:color="auto"/>
                    <w:bottom w:val="none" w:sz="0" w:space="0" w:color="auto"/>
                    <w:right w:val="none" w:sz="0" w:space="0" w:color="auto"/>
                  </w:divBdr>
                  <w:divsChild>
                    <w:div w:id="874537082">
                      <w:marLeft w:val="0"/>
                      <w:marRight w:val="0"/>
                      <w:marTop w:val="0"/>
                      <w:marBottom w:val="0"/>
                      <w:divBdr>
                        <w:top w:val="none" w:sz="0" w:space="0" w:color="auto"/>
                        <w:left w:val="none" w:sz="0" w:space="0" w:color="auto"/>
                        <w:bottom w:val="none" w:sz="0" w:space="0" w:color="auto"/>
                        <w:right w:val="none" w:sz="0" w:space="0" w:color="auto"/>
                      </w:divBdr>
                      <w:divsChild>
                        <w:div w:id="18428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3501">
                  <w:marLeft w:val="0"/>
                  <w:marRight w:val="0"/>
                  <w:marTop w:val="240"/>
                  <w:marBottom w:val="0"/>
                  <w:divBdr>
                    <w:top w:val="none" w:sz="0" w:space="0" w:color="auto"/>
                    <w:left w:val="none" w:sz="0" w:space="0" w:color="auto"/>
                    <w:bottom w:val="none" w:sz="0" w:space="0" w:color="auto"/>
                    <w:right w:val="none" w:sz="0" w:space="0" w:color="auto"/>
                  </w:divBdr>
                  <w:divsChild>
                    <w:div w:id="958687817">
                      <w:marLeft w:val="0"/>
                      <w:marRight w:val="0"/>
                      <w:marTop w:val="0"/>
                      <w:marBottom w:val="0"/>
                      <w:divBdr>
                        <w:top w:val="none" w:sz="0" w:space="0" w:color="auto"/>
                        <w:left w:val="none" w:sz="0" w:space="0" w:color="auto"/>
                        <w:bottom w:val="none" w:sz="0" w:space="0" w:color="auto"/>
                        <w:right w:val="none" w:sz="0" w:space="0" w:color="auto"/>
                      </w:divBdr>
                      <w:divsChild>
                        <w:div w:id="7539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078">
                  <w:marLeft w:val="0"/>
                  <w:marRight w:val="0"/>
                  <w:marTop w:val="240"/>
                  <w:marBottom w:val="0"/>
                  <w:divBdr>
                    <w:top w:val="none" w:sz="0" w:space="0" w:color="auto"/>
                    <w:left w:val="none" w:sz="0" w:space="0" w:color="auto"/>
                    <w:bottom w:val="none" w:sz="0" w:space="0" w:color="auto"/>
                    <w:right w:val="none" w:sz="0" w:space="0" w:color="auto"/>
                  </w:divBdr>
                  <w:divsChild>
                    <w:div w:id="442775379">
                      <w:marLeft w:val="0"/>
                      <w:marRight w:val="0"/>
                      <w:marTop w:val="0"/>
                      <w:marBottom w:val="0"/>
                      <w:divBdr>
                        <w:top w:val="none" w:sz="0" w:space="0" w:color="auto"/>
                        <w:left w:val="none" w:sz="0" w:space="0" w:color="auto"/>
                        <w:bottom w:val="none" w:sz="0" w:space="0" w:color="auto"/>
                        <w:right w:val="none" w:sz="0" w:space="0" w:color="auto"/>
                      </w:divBdr>
                      <w:divsChild>
                        <w:div w:id="13315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4212">
                  <w:marLeft w:val="0"/>
                  <w:marRight w:val="0"/>
                  <w:marTop w:val="240"/>
                  <w:marBottom w:val="0"/>
                  <w:divBdr>
                    <w:top w:val="none" w:sz="0" w:space="0" w:color="auto"/>
                    <w:left w:val="none" w:sz="0" w:space="0" w:color="auto"/>
                    <w:bottom w:val="none" w:sz="0" w:space="0" w:color="auto"/>
                    <w:right w:val="none" w:sz="0" w:space="0" w:color="auto"/>
                  </w:divBdr>
                  <w:divsChild>
                    <w:div w:id="1512183676">
                      <w:marLeft w:val="0"/>
                      <w:marRight w:val="0"/>
                      <w:marTop w:val="0"/>
                      <w:marBottom w:val="0"/>
                      <w:divBdr>
                        <w:top w:val="none" w:sz="0" w:space="0" w:color="auto"/>
                        <w:left w:val="none" w:sz="0" w:space="0" w:color="auto"/>
                        <w:bottom w:val="none" w:sz="0" w:space="0" w:color="auto"/>
                        <w:right w:val="none" w:sz="0" w:space="0" w:color="auto"/>
                      </w:divBdr>
                      <w:divsChild>
                        <w:div w:id="151561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5517">
                  <w:marLeft w:val="0"/>
                  <w:marRight w:val="0"/>
                  <w:marTop w:val="240"/>
                  <w:marBottom w:val="0"/>
                  <w:divBdr>
                    <w:top w:val="none" w:sz="0" w:space="0" w:color="auto"/>
                    <w:left w:val="none" w:sz="0" w:space="0" w:color="auto"/>
                    <w:bottom w:val="none" w:sz="0" w:space="0" w:color="auto"/>
                    <w:right w:val="none" w:sz="0" w:space="0" w:color="auto"/>
                  </w:divBdr>
                  <w:divsChild>
                    <w:div w:id="1180315447">
                      <w:marLeft w:val="0"/>
                      <w:marRight w:val="0"/>
                      <w:marTop w:val="0"/>
                      <w:marBottom w:val="0"/>
                      <w:divBdr>
                        <w:top w:val="none" w:sz="0" w:space="0" w:color="auto"/>
                        <w:left w:val="none" w:sz="0" w:space="0" w:color="auto"/>
                        <w:bottom w:val="none" w:sz="0" w:space="0" w:color="auto"/>
                        <w:right w:val="none" w:sz="0" w:space="0" w:color="auto"/>
                      </w:divBdr>
                      <w:divsChild>
                        <w:div w:id="3552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9308">
                  <w:marLeft w:val="0"/>
                  <w:marRight w:val="0"/>
                  <w:marTop w:val="240"/>
                  <w:marBottom w:val="0"/>
                  <w:divBdr>
                    <w:top w:val="none" w:sz="0" w:space="0" w:color="auto"/>
                    <w:left w:val="none" w:sz="0" w:space="0" w:color="auto"/>
                    <w:bottom w:val="none" w:sz="0" w:space="0" w:color="auto"/>
                    <w:right w:val="none" w:sz="0" w:space="0" w:color="auto"/>
                  </w:divBdr>
                  <w:divsChild>
                    <w:div w:id="140387931">
                      <w:marLeft w:val="0"/>
                      <w:marRight w:val="0"/>
                      <w:marTop w:val="0"/>
                      <w:marBottom w:val="0"/>
                      <w:divBdr>
                        <w:top w:val="none" w:sz="0" w:space="0" w:color="auto"/>
                        <w:left w:val="none" w:sz="0" w:space="0" w:color="auto"/>
                        <w:bottom w:val="none" w:sz="0" w:space="0" w:color="auto"/>
                        <w:right w:val="none" w:sz="0" w:space="0" w:color="auto"/>
                      </w:divBdr>
                      <w:divsChild>
                        <w:div w:id="21132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4341">
                  <w:marLeft w:val="0"/>
                  <w:marRight w:val="0"/>
                  <w:marTop w:val="240"/>
                  <w:marBottom w:val="0"/>
                  <w:divBdr>
                    <w:top w:val="none" w:sz="0" w:space="0" w:color="auto"/>
                    <w:left w:val="none" w:sz="0" w:space="0" w:color="auto"/>
                    <w:bottom w:val="none" w:sz="0" w:space="0" w:color="auto"/>
                    <w:right w:val="none" w:sz="0" w:space="0" w:color="auto"/>
                  </w:divBdr>
                  <w:divsChild>
                    <w:div w:id="1780762221">
                      <w:marLeft w:val="0"/>
                      <w:marRight w:val="0"/>
                      <w:marTop w:val="0"/>
                      <w:marBottom w:val="0"/>
                      <w:divBdr>
                        <w:top w:val="none" w:sz="0" w:space="0" w:color="auto"/>
                        <w:left w:val="none" w:sz="0" w:space="0" w:color="auto"/>
                        <w:bottom w:val="none" w:sz="0" w:space="0" w:color="auto"/>
                        <w:right w:val="none" w:sz="0" w:space="0" w:color="auto"/>
                      </w:divBdr>
                      <w:divsChild>
                        <w:div w:id="4521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4491">
                  <w:marLeft w:val="0"/>
                  <w:marRight w:val="0"/>
                  <w:marTop w:val="240"/>
                  <w:marBottom w:val="0"/>
                  <w:divBdr>
                    <w:top w:val="none" w:sz="0" w:space="0" w:color="auto"/>
                    <w:left w:val="none" w:sz="0" w:space="0" w:color="auto"/>
                    <w:bottom w:val="none" w:sz="0" w:space="0" w:color="auto"/>
                    <w:right w:val="none" w:sz="0" w:space="0" w:color="auto"/>
                  </w:divBdr>
                  <w:divsChild>
                    <w:div w:id="1967202653">
                      <w:marLeft w:val="0"/>
                      <w:marRight w:val="0"/>
                      <w:marTop w:val="0"/>
                      <w:marBottom w:val="0"/>
                      <w:divBdr>
                        <w:top w:val="none" w:sz="0" w:space="0" w:color="auto"/>
                        <w:left w:val="none" w:sz="0" w:space="0" w:color="auto"/>
                        <w:bottom w:val="none" w:sz="0" w:space="0" w:color="auto"/>
                        <w:right w:val="none" w:sz="0" w:space="0" w:color="auto"/>
                      </w:divBdr>
                      <w:divsChild>
                        <w:div w:id="12793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061">
                  <w:marLeft w:val="0"/>
                  <w:marRight w:val="0"/>
                  <w:marTop w:val="240"/>
                  <w:marBottom w:val="0"/>
                  <w:divBdr>
                    <w:top w:val="none" w:sz="0" w:space="0" w:color="auto"/>
                    <w:left w:val="none" w:sz="0" w:space="0" w:color="auto"/>
                    <w:bottom w:val="none" w:sz="0" w:space="0" w:color="auto"/>
                    <w:right w:val="none" w:sz="0" w:space="0" w:color="auto"/>
                  </w:divBdr>
                  <w:divsChild>
                    <w:div w:id="1722709648">
                      <w:marLeft w:val="0"/>
                      <w:marRight w:val="0"/>
                      <w:marTop w:val="0"/>
                      <w:marBottom w:val="0"/>
                      <w:divBdr>
                        <w:top w:val="none" w:sz="0" w:space="0" w:color="auto"/>
                        <w:left w:val="none" w:sz="0" w:space="0" w:color="auto"/>
                        <w:bottom w:val="none" w:sz="0" w:space="0" w:color="auto"/>
                        <w:right w:val="none" w:sz="0" w:space="0" w:color="auto"/>
                      </w:divBdr>
                      <w:divsChild>
                        <w:div w:id="1483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72693">
                  <w:marLeft w:val="0"/>
                  <w:marRight w:val="0"/>
                  <w:marTop w:val="240"/>
                  <w:marBottom w:val="0"/>
                  <w:divBdr>
                    <w:top w:val="none" w:sz="0" w:space="0" w:color="auto"/>
                    <w:left w:val="none" w:sz="0" w:space="0" w:color="auto"/>
                    <w:bottom w:val="none" w:sz="0" w:space="0" w:color="auto"/>
                    <w:right w:val="none" w:sz="0" w:space="0" w:color="auto"/>
                  </w:divBdr>
                  <w:divsChild>
                    <w:div w:id="2003196383">
                      <w:marLeft w:val="0"/>
                      <w:marRight w:val="0"/>
                      <w:marTop w:val="0"/>
                      <w:marBottom w:val="0"/>
                      <w:divBdr>
                        <w:top w:val="none" w:sz="0" w:space="0" w:color="auto"/>
                        <w:left w:val="none" w:sz="0" w:space="0" w:color="auto"/>
                        <w:bottom w:val="none" w:sz="0" w:space="0" w:color="auto"/>
                        <w:right w:val="none" w:sz="0" w:space="0" w:color="auto"/>
                      </w:divBdr>
                      <w:divsChild>
                        <w:div w:id="20531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5380">
                  <w:marLeft w:val="0"/>
                  <w:marRight w:val="0"/>
                  <w:marTop w:val="240"/>
                  <w:marBottom w:val="0"/>
                  <w:divBdr>
                    <w:top w:val="none" w:sz="0" w:space="0" w:color="auto"/>
                    <w:left w:val="none" w:sz="0" w:space="0" w:color="auto"/>
                    <w:bottom w:val="none" w:sz="0" w:space="0" w:color="auto"/>
                    <w:right w:val="none" w:sz="0" w:space="0" w:color="auto"/>
                  </w:divBdr>
                  <w:divsChild>
                    <w:div w:id="1008094636">
                      <w:marLeft w:val="0"/>
                      <w:marRight w:val="0"/>
                      <w:marTop w:val="0"/>
                      <w:marBottom w:val="0"/>
                      <w:divBdr>
                        <w:top w:val="none" w:sz="0" w:space="0" w:color="auto"/>
                        <w:left w:val="none" w:sz="0" w:space="0" w:color="auto"/>
                        <w:bottom w:val="none" w:sz="0" w:space="0" w:color="auto"/>
                        <w:right w:val="none" w:sz="0" w:space="0" w:color="auto"/>
                      </w:divBdr>
                      <w:divsChild>
                        <w:div w:id="15484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1279">
                  <w:marLeft w:val="0"/>
                  <w:marRight w:val="0"/>
                  <w:marTop w:val="240"/>
                  <w:marBottom w:val="0"/>
                  <w:divBdr>
                    <w:top w:val="none" w:sz="0" w:space="0" w:color="auto"/>
                    <w:left w:val="none" w:sz="0" w:space="0" w:color="auto"/>
                    <w:bottom w:val="none" w:sz="0" w:space="0" w:color="auto"/>
                    <w:right w:val="none" w:sz="0" w:space="0" w:color="auto"/>
                  </w:divBdr>
                  <w:divsChild>
                    <w:div w:id="202600227">
                      <w:marLeft w:val="0"/>
                      <w:marRight w:val="0"/>
                      <w:marTop w:val="0"/>
                      <w:marBottom w:val="0"/>
                      <w:divBdr>
                        <w:top w:val="none" w:sz="0" w:space="0" w:color="auto"/>
                        <w:left w:val="none" w:sz="0" w:space="0" w:color="auto"/>
                        <w:bottom w:val="none" w:sz="0" w:space="0" w:color="auto"/>
                        <w:right w:val="none" w:sz="0" w:space="0" w:color="auto"/>
                      </w:divBdr>
                      <w:divsChild>
                        <w:div w:id="9753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4076">
                  <w:marLeft w:val="0"/>
                  <w:marRight w:val="0"/>
                  <w:marTop w:val="240"/>
                  <w:marBottom w:val="0"/>
                  <w:divBdr>
                    <w:top w:val="none" w:sz="0" w:space="0" w:color="auto"/>
                    <w:left w:val="none" w:sz="0" w:space="0" w:color="auto"/>
                    <w:bottom w:val="none" w:sz="0" w:space="0" w:color="auto"/>
                    <w:right w:val="none" w:sz="0" w:space="0" w:color="auto"/>
                  </w:divBdr>
                  <w:divsChild>
                    <w:div w:id="523636468">
                      <w:marLeft w:val="0"/>
                      <w:marRight w:val="0"/>
                      <w:marTop w:val="0"/>
                      <w:marBottom w:val="0"/>
                      <w:divBdr>
                        <w:top w:val="none" w:sz="0" w:space="0" w:color="auto"/>
                        <w:left w:val="none" w:sz="0" w:space="0" w:color="auto"/>
                        <w:bottom w:val="none" w:sz="0" w:space="0" w:color="auto"/>
                        <w:right w:val="none" w:sz="0" w:space="0" w:color="auto"/>
                      </w:divBdr>
                      <w:divsChild>
                        <w:div w:id="20064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7344">
                  <w:marLeft w:val="0"/>
                  <w:marRight w:val="0"/>
                  <w:marTop w:val="240"/>
                  <w:marBottom w:val="0"/>
                  <w:divBdr>
                    <w:top w:val="none" w:sz="0" w:space="0" w:color="auto"/>
                    <w:left w:val="none" w:sz="0" w:space="0" w:color="auto"/>
                    <w:bottom w:val="none" w:sz="0" w:space="0" w:color="auto"/>
                    <w:right w:val="none" w:sz="0" w:space="0" w:color="auto"/>
                  </w:divBdr>
                  <w:divsChild>
                    <w:div w:id="490483254">
                      <w:marLeft w:val="0"/>
                      <w:marRight w:val="0"/>
                      <w:marTop w:val="0"/>
                      <w:marBottom w:val="0"/>
                      <w:divBdr>
                        <w:top w:val="none" w:sz="0" w:space="0" w:color="auto"/>
                        <w:left w:val="none" w:sz="0" w:space="0" w:color="auto"/>
                        <w:bottom w:val="none" w:sz="0" w:space="0" w:color="auto"/>
                        <w:right w:val="none" w:sz="0" w:space="0" w:color="auto"/>
                      </w:divBdr>
                      <w:divsChild>
                        <w:div w:id="6574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1891">
                  <w:marLeft w:val="0"/>
                  <w:marRight w:val="0"/>
                  <w:marTop w:val="240"/>
                  <w:marBottom w:val="0"/>
                  <w:divBdr>
                    <w:top w:val="none" w:sz="0" w:space="0" w:color="auto"/>
                    <w:left w:val="none" w:sz="0" w:space="0" w:color="auto"/>
                    <w:bottom w:val="none" w:sz="0" w:space="0" w:color="auto"/>
                    <w:right w:val="none" w:sz="0" w:space="0" w:color="auto"/>
                  </w:divBdr>
                  <w:divsChild>
                    <w:div w:id="2134060173">
                      <w:marLeft w:val="0"/>
                      <w:marRight w:val="0"/>
                      <w:marTop w:val="0"/>
                      <w:marBottom w:val="0"/>
                      <w:divBdr>
                        <w:top w:val="none" w:sz="0" w:space="0" w:color="auto"/>
                        <w:left w:val="none" w:sz="0" w:space="0" w:color="auto"/>
                        <w:bottom w:val="none" w:sz="0" w:space="0" w:color="auto"/>
                        <w:right w:val="none" w:sz="0" w:space="0" w:color="auto"/>
                      </w:divBdr>
                      <w:divsChild>
                        <w:div w:id="3734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1657">
                  <w:marLeft w:val="0"/>
                  <w:marRight w:val="0"/>
                  <w:marTop w:val="240"/>
                  <w:marBottom w:val="0"/>
                  <w:divBdr>
                    <w:top w:val="none" w:sz="0" w:space="0" w:color="auto"/>
                    <w:left w:val="none" w:sz="0" w:space="0" w:color="auto"/>
                    <w:bottom w:val="none" w:sz="0" w:space="0" w:color="auto"/>
                    <w:right w:val="none" w:sz="0" w:space="0" w:color="auto"/>
                  </w:divBdr>
                  <w:divsChild>
                    <w:div w:id="106049005">
                      <w:marLeft w:val="0"/>
                      <w:marRight w:val="0"/>
                      <w:marTop w:val="0"/>
                      <w:marBottom w:val="0"/>
                      <w:divBdr>
                        <w:top w:val="none" w:sz="0" w:space="0" w:color="auto"/>
                        <w:left w:val="none" w:sz="0" w:space="0" w:color="auto"/>
                        <w:bottom w:val="none" w:sz="0" w:space="0" w:color="auto"/>
                        <w:right w:val="none" w:sz="0" w:space="0" w:color="auto"/>
                      </w:divBdr>
                      <w:divsChild>
                        <w:div w:id="918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3018">
                  <w:marLeft w:val="0"/>
                  <w:marRight w:val="0"/>
                  <w:marTop w:val="240"/>
                  <w:marBottom w:val="0"/>
                  <w:divBdr>
                    <w:top w:val="none" w:sz="0" w:space="0" w:color="auto"/>
                    <w:left w:val="none" w:sz="0" w:space="0" w:color="auto"/>
                    <w:bottom w:val="none" w:sz="0" w:space="0" w:color="auto"/>
                    <w:right w:val="none" w:sz="0" w:space="0" w:color="auto"/>
                  </w:divBdr>
                  <w:divsChild>
                    <w:div w:id="1557277053">
                      <w:marLeft w:val="0"/>
                      <w:marRight w:val="0"/>
                      <w:marTop w:val="0"/>
                      <w:marBottom w:val="0"/>
                      <w:divBdr>
                        <w:top w:val="none" w:sz="0" w:space="0" w:color="auto"/>
                        <w:left w:val="none" w:sz="0" w:space="0" w:color="auto"/>
                        <w:bottom w:val="none" w:sz="0" w:space="0" w:color="auto"/>
                        <w:right w:val="none" w:sz="0" w:space="0" w:color="auto"/>
                      </w:divBdr>
                      <w:divsChild>
                        <w:div w:id="2629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257">
                  <w:marLeft w:val="0"/>
                  <w:marRight w:val="0"/>
                  <w:marTop w:val="240"/>
                  <w:marBottom w:val="0"/>
                  <w:divBdr>
                    <w:top w:val="none" w:sz="0" w:space="0" w:color="auto"/>
                    <w:left w:val="none" w:sz="0" w:space="0" w:color="auto"/>
                    <w:bottom w:val="none" w:sz="0" w:space="0" w:color="auto"/>
                    <w:right w:val="none" w:sz="0" w:space="0" w:color="auto"/>
                  </w:divBdr>
                  <w:divsChild>
                    <w:div w:id="577791062">
                      <w:marLeft w:val="0"/>
                      <w:marRight w:val="0"/>
                      <w:marTop w:val="0"/>
                      <w:marBottom w:val="0"/>
                      <w:divBdr>
                        <w:top w:val="none" w:sz="0" w:space="0" w:color="auto"/>
                        <w:left w:val="none" w:sz="0" w:space="0" w:color="auto"/>
                        <w:bottom w:val="none" w:sz="0" w:space="0" w:color="auto"/>
                        <w:right w:val="none" w:sz="0" w:space="0" w:color="auto"/>
                      </w:divBdr>
                      <w:divsChild>
                        <w:div w:id="12439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5316">
                  <w:marLeft w:val="0"/>
                  <w:marRight w:val="0"/>
                  <w:marTop w:val="240"/>
                  <w:marBottom w:val="0"/>
                  <w:divBdr>
                    <w:top w:val="none" w:sz="0" w:space="0" w:color="auto"/>
                    <w:left w:val="none" w:sz="0" w:space="0" w:color="auto"/>
                    <w:bottom w:val="none" w:sz="0" w:space="0" w:color="auto"/>
                    <w:right w:val="none" w:sz="0" w:space="0" w:color="auto"/>
                  </w:divBdr>
                  <w:divsChild>
                    <w:div w:id="1275940724">
                      <w:marLeft w:val="0"/>
                      <w:marRight w:val="0"/>
                      <w:marTop w:val="0"/>
                      <w:marBottom w:val="0"/>
                      <w:divBdr>
                        <w:top w:val="none" w:sz="0" w:space="0" w:color="auto"/>
                        <w:left w:val="none" w:sz="0" w:space="0" w:color="auto"/>
                        <w:bottom w:val="none" w:sz="0" w:space="0" w:color="auto"/>
                        <w:right w:val="none" w:sz="0" w:space="0" w:color="auto"/>
                      </w:divBdr>
                      <w:divsChild>
                        <w:div w:id="2482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2953">
                  <w:marLeft w:val="0"/>
                  <w:marRight w:val="0"/>
                  <w:marTop w:val="240"/>
                  <w:marBottom w:val="0"/>
                  <w:divBdr>
                    <w:top w:val="none" w:sz="0" w:space="0" w:color="auto"/>
                    <w:left w:val="none" w:sz="0" w:space="0" w:color="auto"/>
                    <w:bottom w:val="none" w:sz="0" w:space="0" w:color="auto"/>
                    <w:right w:val="none" w:sz="0" w:space="0" w:color="auto"/>
                  </w:divBdr>
                  <w:divsChild>
                    <w:div w:id="737703546">
                      <w:marLeft w:val="0"/>
                      <w:marRight w:val="0"/>
                      <w:marTop w:val="0"/>
                      <w:marBottom w:val="0"/>
                      <w:divBdr>
                        <w:top w:val="none" w:sz="0" w:space="0" w:color="auto"/>
                        <w:left w:val="none" w:sz="0" w:space="0" w:color="auto"/>
                        <w:bottom w:val="none" w:sz="0" w:space="0" w:color="auto"/>
                        <w:right w:val="none" w:sz="0" w:space="0" w:color="auto"/>
                      </w:divBdr>
                      <w:divsChild>
                        <w:div w:id="16611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5288">
                  <w:marLeft w:val="0"/>
                  <w:marRight w:val="0"/>
                  <w:marTop w:val="240"/>
                  <w:marBottom w:val="0"/>
                  <w:divBdr>
                    <w:top w:val="none" w:sz="0" w:space="0" w:color="auto"/>
                    <w:left w:val="none" w:sz="0" w:space="0" w:color="auto"/>
                    <w:bottom w:val="none" w:sz="0" w:space="0" w:color="auto"/>
                    <w:right w:val="none" w:sz="0" w:space="0" w:color="auto"/>
                  </w:divBdr>
                  <w:divsChild>
                    <w:div w:id="1353143831">
                      <w:marLeft w:val="0"/>
                      <w:marRight w:val="0"/>
                      <w:marTop w:val="0"/>
                      <w:marBottom w:val="0"/>
                      <w:divBdr>
                        <w:top w:val="none" w:sz="0" w:space="0" w:color="auto"/>
                        <w:left w:val="none" w:sz="0" w:space="0" w:color="auto"/>
                        <w:bottom w:val="none" w:sz="0" w:space="0" w:color="auto"/>
                        <w:right w:val="none" w:sz="0" w:space="0" w:color="auto"/>
                      </w:divBdr>
                      <w:divsChild>
                        <w:div w:id="15735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6887">
                  <w:marLeft w:val="0"/>
                  <w:marRight w:val="0"/>
                  <w:marTop w:val="240"/>
                  <w:marBottom w:val="0"/>
                  <w:divBdr>
                    <w:top w:val="none" w:sz="0" w:space="0" w:color="auto"/>
                    <w:left w:val="none" w:sz="0" w:space="0" w:color="auto"/>
                    <w:bottom w:val="none" w:sz="0" w:space="0" w:color="auto"/>
                    <w:right w:val="none" w:sz="0" w:space="0" w:color="auto"/>
                  </w:divBdr>
                  <w:divsChild>
                    <w:div w:id="2067221888">
                      <w:marLeft w:val="0"/>
                      <w:marRight w:val="0"/>
                      <w:marTop w:val="0"/>
                      <w:marBottom w:val="0"/>
                      <w:divBdr>
                        <w:top w:val="none" w:sz="0" w:space="0" w:color="auto"/>
                        <w:left w:val="none" w:sz="0" w:space="0" w:color="auto"/>
                        <w:bottom w:val="none" w:sz="0" w:space="0" w:color="auto"/>
                        <w:right w:val="none" w:sz="0" w:space="0" w:color="auto"/>
                      </w:divBdr>
                      <w:divsChild>
                        <w:div w:id="17393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4319">
                  <w:marLeft w:val="0"/>
                  <w:marRight w:val="0"/>
                  <w:marTop w:val="240"/>
                  <w:marBottom w:val="0"/>
                  <w:divBdr>
                    <w:top w:val="none" w:sz="0" w:space="0" w:color="auto"/>
                    <w:left w:val="none" w:sz="0" w:space="0" w:color="auto"/>
                    <w:bottom w:val="none" w:sz="0" w:space="0" w:color="auto"/>
                    <w:right w:val="none" w:sz="0" w:space="0" w:color="auto"/>
                  </w:divBdr>
                  <w:divsChild>
                    <w:div w:id="2036536024">
                      <w:marLeft w:val="0"/>
                      <w:marRight w:val="0"/>
                      <w:marTop w:val="0"/>
                      <w:marBottom w:val="0"/>
                      <w:divBdr>
                        <w:top w:val="none" w:sz="0" w:space="0" w:color="auto"/>
                        <w:left w:val="none" w:sz="0" w:space="0" w:color="auto"/>
                        <w:bottom w:val="none" w:sz="0" w:space="0" w:color="auto"/>
                        <w:right w:val="none" w:sz="0" w:space="0" w:color="auto"/>
                      </w:divBdr>
                      <w:divsChild>
                        <w:div w:id="14286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5681">
                  <w:marLeft w:val="0"/>
                  <w:marRight w:val="0"/>
                  <w:marTop w:val="240"/>
                  <w:marBottom w:val="0"/>
                  <w:divBdr>
                    <w:top w:val="none" w:sz="0" w:space="0" w:color="auto"/>
                    <w:left w:val="none" w:sz="0" w:space="0" w:color="auto"/>
                    <w:bottom w:val="none" w:sz="0" w:space="0" w:color="auto"/>
                    <w:right w:val="none" w:sz="0" w:space="0" w:color="auto"/>
                  </w:divBdr>
                  <w:divsChild>
                    <w:div w:id="1212157448">
                      <w:marLeft w:val="0"/>
                      <w:marRight w:val="0"/>
                      <w:marTop w:val="0"/>
                      <w:marBottom w:val="0"/>
                      <w:divBdr>
                        <w:top w:val="none" w:sz="0" w:space="0" w:color="auto"/>
                        <w:left w:val="none" w:sz="0" w:space="0" w:color="auto"/>
                        <w:bottom w:val="none" w:sz="0" w:space="0" w:color="auto"/>
                        <w:right w:val="none" w:sz="0" w:space="0" w:color="auto"/>
                      </w:divBdr>
                      <w:divsChild>
                        <w:div w:id="2788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1849">
                  <w:marLeft w:val="0"/>
                  <w:marRight w:val="0"/>
                  <w:marTop w:val="240"/>
                  <w:marBottom w:val="0"/>
                  <w:divBdr>
                    <w:top w:val="none" w:sz="0" w:space="0" w:color="auto"/>
                    <w:left w:val="none" w:sz="0" w:space="0" w:color="auto"/>
                    <w:bottom w:val="none" w:sz="0" w:space="0" w:color="auto"/>
                    <w:right w:val="none" w:sz="0" w:space="0" w:color="auto"/>
                  </w:divBdr>
                  <w:divsChild>
                    <w:div w:id="2001687342">
                      <w:marLeft w:val="0"/>
                      <w:marRight w:val="0"/>
                      <w:marTop w:val="0"/>
                      <w:marBottom w:val="0"/>
                      <w:divBdr>
                        <w:top w:val="none" w:sz="0" w:space="0" w:color="auto"/>
                        <w:left w:val="none" w:sz="0" w:space="0" w:color="auto"/>
                        <w:bottom w:val="none" w:sz="0" w:space="0" w:color="auto"/>
                        <w:right w:val="none" w:sz="0" w:space="0" w:color="auto"/>
                      </w:divBdr>
                      <w:divsChild>
                        <w:div w:id="18509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10341">
                  <w:marLeft w:val="0"/>
                  <w:marRight w:val="0"/>
                  <w:marTop w:val="240"/>
                  <w:marBottom w:val="0"/>
                  <w:divBdr>
                    <w:top w:val="none" w:sz="0" w:space="0" w:color="auto"/>
                    <w:left w:val="none" w:sz="0" w:space="0" w:color="auto"/>
                    <w:bottom w:val="none" w:sz="0" w:space="0" w:color="auto"/>
                    <w:right w:val="none" w:sz="0" w:space="0" w:color="auto"/>
                  </w:divBdr>
                  <w:divsChild>
                    <w:div w:id="188418234">
                      <w:marLeft w:val="0"/>
                      <w:marRight w:val="0"/>
                      <w:marTop w:val="0"/>
                      <w:marBottom w:val="0"/>
                      <w:divBdr>
                        <w:top w:val="none" w:sz="0" w:space="0" w:color="auto"/>
                        <w:left w:val="none" w:sz="0" w:space="0" w:color="auto"/>
                        <w:bottom w:val="none" w:sz="0" w:space="0" w:color="auto"/>
                        <w:right w:val="none" w:sz="0" w:space="0" w:color="auto"/>
                      </w:divBdr>
                      <w:divsChild>
                        <w:div w:id="20425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9500">
                  <w:marLeft w:val="0"/>
                  <w:marRight w:val="0"/>
                  <w:marTop w:val="240"/>
                  <w:marBottom w:val="0"/>
                  <w:divBdr>
                    <w:top w:val="none" w:sz="0" w:space="0" w:color="auto"/>
                    <w:left w:val="none" w:sz="0" w:space="0" w:color="auto"/>
                    <w:bottom w:val="none" w:sz="0" w:space="0" w:color="auto"/>
                    <w:right w:val="none" w:sz="0" w:space="0" w:color="auto"/>
                  </w:divBdr>
                  <w:divsChild>
                    <w:div w:id="1917738960">
                      <w:marLeft w:val="0"/>
                      <w:marRight w:val="0"/>
                      <w:marTop w:val="0"/>
                      <w:marBottom w:val="0"/>
                      <w:divBdr>
                        <w:top w:val="none" w:sz="0" w:space="0" w:color="auto"/>
                        <w:left w:val="none" w:sz="0" w:space="0" w:color="auto"/>
                        <w:bottom w:val="none" w:sz="0" w:space="0" w:color="auto"/>
                        <w:right w:val="none" w:sz="0" w:space="0" w:color="auto"/>
                      </w:divBdr>
                      <w:divsChild>
                        <w:div w:id="5072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9850">
                  <w:marLeft w:val="0"/>
                  <w:marRight w:val="0"/>
                  <w:marTop w:val="240"/>
                  <w:marBottom w:val="0"/>
                  <w:divBdr>
                    <w:top w:val="none" w:sz="0" w:space="0" w:color="auto"/>
                    <w:left w:val="none" w:sz="0" w:space="0" w:color="auto"/>
                    <w:bottom w:val="none" w:sz="0" w:space="0" w:color="auto"/>
                    <w:right w:val="none" w:sz="0" w:space="0" w:color="auto"/>
                  </w:divBdr>
                  <w:divsChild>
                    <w:div w:id="610864611">
                      <w:marLeft w:val="0"/>
                      <w:marRight w:val="0"/>
                      <w:marTop w:val="0"/>
                      <w:marBottom w:val="0"/>
                      <w:divBdr>
                        <w:top w:val="none" w:sz="0" w:space="0" w:color="auto"/>
                        <w:left w:val="none" w:sz="0" w:space="0" w:color="auto"/>
                        <w:bottom w:val="none" w:sz="0" w:space="0" w:color="auto"/>
                        <w:right w:val="none" w:sz="0" w:space="0" w:color="auto"/>
                      </w:divBdr>
                      <w:divsChild>
                        <w:div w:id="20600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4792">
                  <w:marLeft w:val="0"/>
                  <w:marRight w:val="0"/>
                  <w:marTop w:val="240"/>
                  <w:marBottom w:val="0"/>
                  <w:divBdr>
                    <w:top w:val="none" w:sz="0" w:space="0" w:color="auto"/>
                    <w:left w:val="none" w:sz="0" w:space="0" w:color="auto"/>
                    <w:bottom w:val="none" w:sz="0" w:space="0" w:color="auto"/>
                    <w:right w:val="none" w:sz="0" w:space="0" w:color="auto"/>
                  </w:divBdr>
                  <w:divsChild>
                    <w:div w:id="1964380107">
                      <w:marLeft w:val="0"/>
                      <w:marRight w:val="0"/>
                      <w:marTop w:val="0"/>
                      <w:marBottom w:val="0"/>
                      <w:divBdr>
                        <w:top w:val="none" w:sz="0" w:space="0" w:color="auto"/>
                        <w:left w:val="none" w:sz="0" w:space="0" w:color="auto"/>
                        <w:bottom w:val="none" w:sz="0" w:space="0" w:color="auto"/>
                        <w:right w:val="none" w:sz="0" w:space="0" w:color="auto"/>
                      </w:divBdr>
                      <w:divsChild>
                        <w:div w:id="22468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8803">
                  <w:marLeft w:val="0"/>
                  <w:marRight w:val="0"/>
                  <w:marTop w:val="240"/>
                  <w:marBottom w:val="0"/>
                  <w:divBdr>
                    <w:top w:val="none" w:sz="0" w:space="0" w:color="auto"/>
                    <w:left w:val="none" w:sz="0" w:space="0" w:color="auto"/>
                    <w:bottom w:val="none" w:sz="0" w:space="0" w:color="auto"/>
                    <w:right w:val="none" w:sz="0" w:space="0" w:color="auto"/>
                  </w:divBdr>
                  <w:divsChild>
                    <w:div w:id="1125462342">
                      <w:marLeft w:val="0"/>
                      <w:marRight w:val="0"/>
                      <w:marTop w:val="0"/>
                      <w:marBottom w:val="0"/>
                      <w:divBdr>
                        <w:top w:val="none" w:sz="0" w:space="0" w:color="auto"/>
                        <w:left w:val="none" w:sz="0" w:space="0" w:color="auto"/>
                        <w:bottom w:val="none" w:sz="0" w:space="0" w:color="auto"/>
                        <w:right w:val="none" w:sz="0" w:space="0" w:color="auto"/>
                      </w:divBdr>
                      <w:divsChild>
                        <w:div w:id="6319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0422">
                  <w:marLeft w:val="0"/>
                  <w:marRight w:val="0"/>
                  <w:marTop w:val="240"/>
                  <w:marBottom w:val="0"/>
                  <w:divBdr>
                    <w:top w:val="none" w:sz="0" w:space="0" w:color="auto"/>
                    <w:left w:val="none" w:sz="0" w:space="0" w:color="auto"/>
                    <w:bottom w:val="none" w:sz="0" w:space="0" w:color="auto"/>
                    <w:right w:val="none" w:sz="0" w:space="0" w:color="auto"/>
                  </w:divBdr>
                  <w:divsChild>
                    <w:div w:id="1959026500">
                      <w:marLeft w:val="0"/>
                      <w:marRight w:val="0"/>
                      <w:marTop w:val="0"/>
                      <w:marBottom w:val="0"/>
                      <w:divBdr>
                        <w:top w:val="none" w:sz="0" w:space="0" w:color="auto"/>
                        <w:left w:val="none" w:sz="0" w:space="0" w:color="auto"/>
                        <w:bottom w:val="none" w:sz="0" w:space="0" w:color="auto"/>
                        <w:right w:val="none" w:sz="0" w:space="0" w:color="auto"/>
                      </w:divBdr>
                      <w:divsChild>
                        <w:div w:id="18924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40505">
                  <w:marLeft w:val="0"/>
                  <w:marRight w:val="0"/>
                  <w:marTop w:val="240"/>
                  <w:marBottom w:val="0"/>
                  <w:divBdr>
                    <w:top w:val="none" w:sz="0" w:space="0" w:color="auto"/>
                    <w:left w:val="none" w:sz="0" w:space="0" w:color="auto"/>
                    <w:bottom w:val="none" w:sz="0" w:space="0" w:color="auto"/>
                    <w:right w:val="none" w:sz="0" w:space="0" w:color="auto"/>
                  </w:divBdr>
                  <w:divsChild>
                    <w:div w:id="1736854297">
                      <w:marLeft w:val="0"/>
                      <w:marRight w:val="0"/>
                      <w:marTop w:val="0"/>
                      <w:marBottom w:val="0"/>
                      <w:divBdr>
                        <w:top w:val="none" w:sz="0" w:space="0" w:color="auto"/>
                        <w:left w:val="none" w:sz="0" w:space="0" w:color="auto"/>
                        <w:bottom w:val="none" w:sz="0" w:space="0" w:color="auto"/>
                        <w:right w:val="none" w:sz="0" w:space="0" w:color="auto"/>
                      </w:divBdr>
                      <w:divsChild>
                        <w:div w:id="18859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9936">
                  <w:marLeft w:val="0"/>
                  <w:marRight w:val="0"/>
                  <w:marTop w:val="240"/>
                  <w:marBottom w:val="0"/>
                  <w:divBdr>
                    <w:top w:val="none" w:sz="0" w:space="0" w:color="auto"/>
                    <w:left w:val="none" w:sz="0" w:space="0" w:color="auto"/>
                    <w:bottom w:val="none" w:sz="0" w:space="0" w:color="auto"/>
                    <w:right w:val="none" w:sz="0" w:space="0" w:color="auto"/>
                  </w:divBdr>
                  <w:divsChild>
                    <w:div w:id="156966964">
                      <w:marLeft w:val="0"/>
                      <w:marRight w:val="0"/>
                      <w:marTop w:val="0"/>
                      <w:marBottom w:val="0"/>
                      <w:divBdr>
                        <w:top w:val="none" w:sz="0" w:space="0" w:color="auto"/>
                        <w:left w:val="none" w:sz="0" w:space="0" w:color="auto"/>
                        <w:bottom w:val="none" w:sz="0" w:space="0" w:color="auto"/>
                        <w:right w:val="none" w:sz="0" w:space="0" w:color="auto"/>
                      </w:divBdr>
                      <w:divsChild>
                        <w:div w:id="20919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52">
                  <w:marLeft w:val="0"/>
                  <w:marRight w:val="0"/>
                  <w:marTop w:val="240"/>
                  <w:marBottom w:val="0"/>
                  <w:divBdr>
                    <w:top w:val="none" w:sz="0" w:space="0" w:color="auto"/>
                    <w:left w:val="none" w:sz="0" w:space="0" w:color="auto"/>
                    <w:bottom w:val="none" w:sz="0" w:space="0" w:color="auto"/>
                    <w:right w:val="none" w:sz="0" w:space="0" w:color="auto"/>
                  </w:divBdr>
                  <w:divsChild>
                    <w:div w:id="294680731">
                      <w:marLeft w:val="0"/>
                      <w:marRight w:val="0"/>
                      <w:marTop w:val="0"/>
                      <w:marBottom w:val="0"/>
                      <w:divBdr>
                        <w:top w:val="none" w:sz="0" w:space="0" w:color="auto"/>
                        <w:left w:val="none" w:sz="0" w:space="0" w:color="auto"/>
                        <w:bottom w:val="none" w:sz="0" w:space="0" w:color="auto"/>
                        <w:right w:val="none" w:sz="0" w:space="0" w:color="auto"/>
                      </w:divBdr>
                      <w:divsChild>
                        <w:div w:id="5725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0819">
                  <w:marLeft w:val="0"/>
                  <w:marRight w:val="0"/>
                  <w:marTop w:val="240"/>
                  <w:marBottom w:val="0"/>
                  <w:divBdr>
                    <w:top w:val="none" w:sz="0" w:space="0" w:color="auto"/>
                    <w:left w:val="none" w:sz="0" w:space="0" w:color="auto"/>
                    <w:bottom w:val="none" w:sz="0" w:space="0" w:color="auto"/>
                    <w:right w:val="none" w:sz="0" w:space="0" w:color="auto"/>
                  </w:divBdr>
                  <w:divsChild>
                    <w:div w:id="85538311">
                      <w:marLeft w:val="0"/>
                      <w:marRight w:val="0"/>
                      <w:marTop w:val="0"/>
                      <w:marBottom w:val="0"/>
                      <w:divBdr>
                        <w:top w:val="none" w:sz="0" w:space="0" w:color="auto"/>
                        <w:left w:val="none" w:sz="0" w:space="0" w:color="auto"/>
                        <w:bottom w:val="none" w:sz="0" w:space="0" w:color="auto"/>
                        <w:right w:val="none" w:sz="0" w:space="0" w:color="auto"/>
                      </w:divBdr>
                      <w:divsChild>
                        <w:div w:id="4277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11185">
                  <w:marLeft w:val="0"/>
                  <w:marRight w:val="0"/>
                  <w:marTop w:val="240"/>
                  <w:marBottom w:val="0"/>
                  <w:divBdr>
                    <w:top w:val="none" w:sz="0" w:space="0" w:color="auto"/>
                    <w:left w:val="none" w:sz="0" w:space="0" w:color="auto"/>
                    <w:bottom w:val="none" w:sz="0" w:space="0" w:color="auto"/>
                    <w:right w:val="none" w:sz="0" w:space="0" w:color="auto"/>
                  </w:divBdr>
                  <w:divsChild>
                    <w:div w:id="1978677553">
                      <w:marLeft w:val="0"/>
                      <w:marRight w:val="0"/>
                      <w:marTop w:val="0"/>
                      <w:marBottom w:val="0"/>
                      <w:divBdr>
                        <w:top w:val="none" w:sz="0" w:space="0" w:color="auto"/>
                        <w:left w:val="none" w:sz="0" w:space="0" w:color="auto"/>
                        <w:bottom w:val="none" w:sz="0" w:space="0" w:color="auto"/>
                        <w:right w:val="none" w:sz="0" w:space="0" w:color="auto"/>
                      </w:divBdr>
                      <w:divsChild>
                        <w:div w:id="14651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09876">
                  <w:marLeft w:val="0"/>
                  <w:marRight w:val="0"/>
                  <w:marTop w:val="240"/>
                  <w:marBottom w:val="0"/>
                  <w:divBdr>
                    <w:top w:val="none" w:sz="0" w:space="0" w:color="auto"/>
                    <w:left w:val="none" w:sz="0" w:space="0" w:color="auto"/>
                    <w:bottom w:val="none" w:sz="0" w:space="0" w:color="auto"/>
                    <w:right w:val="none" w:sz="0" w:space="0" w:color="auto"/>
                  </w:divBdr>
                  <w:divsChild>
                    <w:div w:id="1861505718">
                      <w:marLeft w:val="0"/>
                      <w:marRight w:val="0"/>
                      <w:marTop w:val="0"/>
                      <w:marBottom w:val="0"/>
                      <w:divBdr>
                        <w:top w:val="none" w:sz="0" w:space="0" w:color="auto"/>
                        <w:left w:val="none" w:sz="0" w:space="0" w:color="auto"/>
                        <w:bottom w:val="none" w:sz="0" w:space="0" w:color="auto"/>
                        <w:right w:val="none" w:sz="0" w:space="0" w:color="auto"/>
                      </w:divBdr>
                      <w:divsChild>
                        <w:div w:id="18109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0763">
                  <w:marLeft w:val="0"/>
                  <w:marRight w:val="0"/>
                  <w:marTop w:val="240"/>
                  <w:marBottom w:val="0"/>
                  <w:divBdr>
                    <w:top w:val="none" w:sz="0" w:space="0" w:color="auto"/>
                    <w:left w:val="none" w:sz="0" w:space="0" w:color="auto"/>
                    <w:bottom w:val="none" w:sz="0" w:space="0" w:color="auto"/>
                    <w:right w:val="none" w:sz="0" w:space="0" w:color="auto"/>
                  </w:divBdr>
                  <w:divsChild>
                    <w:div w:id="426192654">
                      <w:marLeft w:val="0"/>
                      <w:marRight w:val="0"/>
                      <w:marTop w:val="0"/>
                      <w:marBottom w:val="0"/>
                      <w:divBdr>
                        <w:top w:val="none" w:sz="0" w:space="0" w:color="auto"/>
                        <w:left w:val="none" w:sz="0" w:space="0" w:color="auto"/>
                        <w:bottom w:val="none" w:sz="0" w:space="0" w:color="auto"/>
                        <w:right w:val="none" w:sz="0" w:space="0" w:color="auto"/>
                      </w:divBdr>
                      <w:divsChild>
                        <w:div w:id="13309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4382">
                  <w:marLeft w:val="0"/>
                  <w:marRight w:val="0"/>
                  <w:marTop w:val="240"/>
                  <w:marBottom w:val="0"/>
                  <w:divBdr>
                    <w:top w:val="none" w:sz="0" w:space="0" w:color="auto"/>
                    <w:left w:val="none" w:sz="0" w:space="0" w:color="auto"/>
                    <w:bottom w:val="none" w:sz="0" w:space="0" w:color="auto"/>
                    <w:right w:val="none" w:sz="0" w:space="0" w:color="auto"/>
                  </w:divBdr>
                  <w:divsChild>
                    <w:div w:id="755635582">
                      <w:marLeft w:val="0"/>
                      <w:marRight w:val="0"/>
                      <w:marTop w:val="0"/>
                      <w:marBottom w:val="0"/>
                      <w:divBdr>
                        <w:top w:val="none" w:sz="0" w:space="0" w:color="auto"/>
                        <w:left w:val="none" w:sz="0" w:space="0" w:color="auto"/>
                        <w:bottom w:val="none" w:sz="0" w:space="0" w:color="auto"/>
                        <w:right w:val="none" w:sz="0" w:space="0" w:color="auto"/>
                      </w:divBdr>
                      <w:divsChild>
                        <w:div w:id="11378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4174">
                  <w:marLeft w:val="0"/>
                  <w:marRight w:val="0"/>
                  <w:marTop w:val="240"/>
                  <w:marBottom w:val="0"/>
                  <w:divBdr>
                    <w:top w:val="none" w:sz="0" w:space="0" w:color="auto"/>
                    <w:left w:val="none" w:sz="0" w:space="0" w:color="auto"/>
                    <w:bottom w:val="none" w:sz="0" w:space="0" w:color="auto"/>
                    <w:right w:val="none" w:sz="0" w:space="0" w:color="auto"/>
                  </w:divBdr>
                  <w:divsChild>
                    <w:div w:id="431776820">
                      <w:marLeft w:val="0"/>
                      <w:marRight w:val="0"/>
                      <w:marTop w:val="0"/>
                      <w:marBottom w:val="0"/>
                      <w:divBdr>
                        <w:top w:val="none" w:sz="0" w:space="0" w:color="auto"/>
                        <w:left w:val="none" w:sz="0" w:space="0" w:color="auto"/>
                        <w:bottom w:val="none" w:sz="0" w:space="0" w:color="auto"/>
                        <w:right w:val="none" w:sz="0" w:space="0" w:color="auto"/>
                      </w:divBdr>
                      <w:divsChild>
                        <w:div w:id="9802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3080">
                  <w:marLeft w:val="0"/>
                  <w:marRight w:val="0"/>
                  <w:marTop w:val="240"/>
                  <w:marBottom w:val="0"/>
                  <w:divBdr>
                    <w:top w:val="none" w:sz="0" w:space="0" w:color="auto"/>
                    <w:left w:val="none" w:sz="0" w:space="0" w:color="auto"/>
                    <w:bottom w:val="none" w:sz="0" w:space="0" w:color="auto"/>
                    <w:right w:val="none" w:sz="0" w:space="0" w:color="auto"/>
                  </w:divBdr>
                  <w:divsChild>
                    <w:div w:id="483359033">
                      <w:marLeft w:val="0"/>
                      <w:marRight w:val="0"/>
                      <w:marTop w:val="0"/>
                      <w:marBottom w:val="0"/>
                      <w:divBdr>
                        <w:top w:val="none" w:sz="0" w:space="0" w:color="auto"/>
                        <w:left w:val="none" w:sz="0" w:space="0" w:color="auto"/>
                        <w:bottom w:val="none" w:sz="0" w:space="0" w:color="auto"/>
                        <w:right w:val="none" w:sz="0" w:space="0" w:color="auto"/>
                      </w:divBdr>
                      <w:divsChild>
                        <w:div w:id="9703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5644">
                  <w:marLeft w:val="0"/>
                  <w:marRight w:val="0"/>
                  <w:marTop w:val="240"/>
                  <w:marBottom w:val="0"/>
                  <w:divBdr>
                    <w:top w:val="none" w:sz="0" w:space="0" w:color="auto"/>
                    <w:left w:val="none" w:sz="0" w:space="0" w:color="auto"/>
                    <w:bottom w:val="none" w:sz="0" w:space="0" w:color="auto"/>
                    <w:right w:val="none" w:sz="0" w:space="0" w:color="auto"/>
                  </w:divBdr>
                  <w:divsChild>
                    <w:div w:id="1932734514">
                      <w:marLeft w:val="0"/>
                      <w:marRight w:val="0"/>
                      <w:marTop w:val="0"/>
                      <w:marBottom w:val="0"/>
                      <w:divBdr>
                        <w:top w:val="none" w:sz="0" w:space="0" w:color="auto"/>
                        <w:left w:val="none" w:sz="0" w:space="0" w:color="auto"/>
                        <w:bottom w:val="none" w:sz="0" w:space="0" w:color="auto"/>
                        <w:right w:val="none" w:sz="0" w:space="0" w:color="auto"/>
                      </w:divBdr>
                      <w:divsChild>
                        <w:div w:id="1991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16747">
                  <w:marLeft w:val="0"/>
                  <w:marRight w:val="0"/>
                  <w:marTop w:val="240"/>
                  <w:marBottom w:val="0"/>
                  <w:divBdr>
                    <w:top w:val="none" w:sz="0" w:space="0" w:color="auto"/>
                    <w:left w:val="none" w:sz="0" w:space="0" w:color="auto"/>
                    <w:bottom w:val="none" w:sz="0" w:space="0" w:color="auto"/>
                    <w:right w:val="none" w:sz="0" w:space="0" w:color="auto"/>
                  </w:divBdr>
                  <w:divsChild>
                    <w:div w:id="1358120565">
                      <w:marLeft w:val="0"/>
                      <w:marRight w:val="0"/>
                      <w:marTop w:val="0"/>
                      <w:marBottom w:val="0"/>
                      <w:divBdr>
                        <w:top w:val="none" w:sz="0" w:space="0" w:color="auto"/>
                        <w:left w:val="none" w:sz="0" w:space="0" w:color="auto"/>
                        <w:bottom w:val="none" w:sz="0" w:space="0" w:color="auto"/>
                        <w:right w:val="none" w:sz="0" w:space="0" w:color="auto"/>
                      </w:divBdr>
                      <w:divsChild>
                        <w:div w:id="11552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5753">
                  <w:marLeft w:val="0"/>
                  <w:marRight w:val="0"/>
                  <w:marTop w:val="240"/>
                  <w:marBottom w:val="0"/>
                  <w:divBdr>
                    <w:top w:val="none" w:sz="0" w:space="0" w:color="auto"/>
                    <w:left w:val="none" w:sz="0" w:space="0" w:color="auto"/>
                    <w:bottom w:val="none" w:sz="0" w:space="0" w:color="auto"/>
                    <w:right w:val="none" w:sz="0" w:space="0" w:color="auto"/>
                  </w:divBdr>
                  <w:divsChild>
                    <w:div w:id="503278814">
                      <w:marLeft w:val="0"/>
                      <w:marRight w:val="0"/>
                      <w:marTop w:val="0"/>
                      <w:marBottom w:val="0"/>
                      <w:divBdr>
                        <w:top w:val="none" w:sz="0" w:space="0" w:color="auto"/>
                        <w:left w:val="none" w:sz="0" w:space="0" w:color="auto"/>
                        <w:bottom w:val="none" w:sz="0" w:space="0" w:color="auto"/>
                        <w:right w:val="none" w:sz="0" w:space="0" w:color="auto"/>
                      </w:divBdr>
                      <w:divsChild>
                        <w:div w:id="8851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4557">
                  <w:marLeft w:val="0"/>
                  <w:marRight w:val="0"/>
                  <w:marTop w:val="240"/>
                  <w:marBottom w:val="0"/>
                  <w:divBdr>
                    <w:top w:val="none" w:sz="0" w:space="0" w:color="auto"/>
                    <w:left w:val="none" w:sz="0" w:space="0" w:color="auto"/>
                    <w:bottom w:val="none" w:sz="0" w:space="0" w:color="auto"/>
                    <w:right w:val="none" w:sz="0" w:space="0" w:color="auto"/>
                  </w:divBdr>
                  <w:divsChild>
                    <w:div w:id="1508250957">
                      <w:marLeft w:val="0"/>
                      <w:marRight w:val="0"/>
                      <w:marTop w:val="0"/>
                      <w:marBottom w:val="0"/>
                      <w:divBdr>
                        <w:top w:val="none" w:sz="0" w:space="0" w:color="auto"/>
                        <w:left w:val="none" w:sz="0" w:space="0" w:color="auto"/>
                        <w:bottom w:val="none" w:sz="0" w:space="0" w:color="auto"/>
                        <w:right w:val="none" w:sz="0" w:space="0" w:color="auto"/>
                      </w:divBdr>
                      <w:divsChild>
                        <w:div w:id="7152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60046">
                  <w:marLeft w:val="0"/>
                  <w:marRight w:val="0"/>
                  <w:marTop w:val="240"/>
                  <w:marBottom w:val="0"/>
                  <w:divBdr>
                    <w:top w:val="none" w:sz="0" w:space="0" w:color="auto"/>
                    <w:left w:val="none" w:sz="0" w:space="0" w:color="auto"/>
                    <w:bottom w:val="none" w:sz="0" w:space="0" w:color="auto"/>
                    <w:right w:val="none" w:sz="0" w:space="0" w:color="auto"/>
                  </w:divBdr>
                  <w:divsChild>
                    <w:div w:id="869293728">
                      <w:marLeft w:val="0"/>
                      <w:marRight w:val="0"/>
                      <w:marTop w:val="0"/>
                      <w:marBottom w:val="0"/>
                      <w:divBdr>
                        <w:top w:val="none" w:sz="0" w:space="0" w:color="auto"/>
                        <w:left w:val="none" w:sz="0" w:space="0" w:color="auto"/>
                        <w:bottom w:val="none" w:sz="0" w:space="0" w:color="auto"/>
                        <w:right w:val="none" w:sz="0" w:space="0" w:color="auto"/>
                      </w:divBdr>
                      <w:divsChild>
                        <w:div w:id="20759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2644">
                  <w:marLeft w:val="0"/>
                  <w:marRight w:val="0"/>
                  <w:marTop w:val="240"/>
                  <w:marBottom w:val="0"/>
                  <w:divBdr>
                    <w:top w:val="none" w:sz="0" w:space="0" w:color="auto"/>
                    <w:left w:val="none" w:sz="0" w:space="0" w:color="auto"/>
                    <w:bottom w:val="none" w:sz="0" w:space="0" w:color="auto"/>
                    <w:right w:val="none" w:sz="0" w:space="0" w:color="auto"/>
                  </w:divBdr>
                  <w:divsChild>
                    <w:div w:id="71584512">
                      <w:marLeft w:val="0"/>
                      <w:marRight w:val="0"/>
                      <w:marTop w:val="0"/>
                      <w:marBottom w:val="0"/>
                      <w:divBdr>
                        <w:top w:val="none" w:sz="0" w:space="0" w:color="auto"/>
                        <w:left w:val="none" w:sz="0" w:space="0" w:color="auto"/>
                        <w:bottom w:val="none" w:sz="0" w:space="0" w:color="auto"/>
                        <w:right w:val="none" w:sz="0" w:space="0" w:color="auto"/>
                      </w:divBdr>
                      <w:divsChild>
                        <w:div w:id="14751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5110">
                  <w:marLeft w:val="0"/>
                  <w:marRight w:val="0"/>
                  <w:marTop w:val="240"/>
                  <w:marBottom w:val="0"/>
                  <w:divBdr>
                    <w:top w:val="none" w:sz="0" w:space="0" w:color="auto"/>
                    <w:left w:val="none" w:sz="0" w:space="0" w:color="auto"/>
                    <w:bottom w:val="none" w:sz="0" w:space="0" w:color="auto"/>
                    <w:right w:val="none" w:sz="0" w:space="0" w:color="auto"/>
                  </w:divBdr>
                  <w:divsChild>
                    <w:div w:id="2117172844">
                      <w:marLeft w:val="0"/>
                      <w:marRight w:val="0"/>
                      <w:marTop w:val="0"/>
                      <w:marBottom w:val="0"/>
                      <w:divBdr>
                        <w:top w:val="none" w:sz="0" w:space="0" w:color="auto"/>
                        <w:left w:val="none" w:sz="0" w:space="0" w:color="auto"/>
                        <w:bottom w:val="none" w:sz="0" w:space="0" w:color="auto"/>
                        <w:right w:val="none" w:sz="0" w:space="0" w:color="auto"/>
                      </w:divBdr>
                      <w:divsChild>
                        <w:div w:id="4967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7527">
                  <w:marLeft w:val="0"/>
                  <w:marRight w:val="0"/>
                  <w:marTop w:val="240"/>
                  <w:marBottom w:val="0"/>
                  <w:divBdr>
                    <w:top w:val="none" w:sz="0" w:space="0" w:color="auto"/>
                    <w:left w:val="none" w:sz="0" w:space="0" w:color="auto"/>
                    <w:bottom w:val="none" w:sz="0" w:space="0" w:color="auto"/>
                    <w:right w:val="none" w:sz="0" w:space="0" w:color="auto"/>
                  </w:divBdr>
                  <w:divsChild>
                    <w:div w:id="1807776524">
                      <w:marLeft w:val="0"/>
                      <w:marRight w:val="0"/>
                      <w:marTop w:val="0"/>
                      <w:marBottom w:val="0"/>
                      <w:divBdr>
                        <w:top w:val="none" w:sz="0" w:space="0" w:color="auto"/>
                        <w:left w:val="none" w:sz="0" w:space="0" w:color="auto"/>
                        <w:bottom w:val="none" w:sz="0" w:space="0" w:color="auto"/>
                        <w:right w:val="none" w:sz="0" w:space="0" w:color="auto"/>
                      </w:divBdr>
                      <w:divsChild>
                        <w:div w:id="4719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6312">
                  <w:marLeft w:val="0"/>
                  <w:marRight w:val="0"/>
                  <w:marTop w:val="240"/>
                  <w:marBottom w:val="0"/>
                  <w:divBdr>
                    <w:top w:val="none" w:sz="0" w:space="0" w:color="auto"/>
                    <w:left w:val="none" w:sz="0" w:space="0" w:color="auto"/>
                    <w:bottom w:val="none" w:sz="0" w:space="0" w:color="auto"/>
                    <w:right w:val="none" w:sz="0" w:space="0" w:color="auto"/>
                  </w:divBdr>
                  <w:divsChild>
                    <w:div w:id="2079328387">
                      <w:marLeft w:val="0"/>
                      <w:marRight w:val="0"/>
                      <w:marTop w:val="0"/>
                      <w:marBottom w:val="0"/>
                      <w:divBdr>
                        <w:top w:val="none" w:sz="0" w:space="0" w:color="auto"/>
                        <w:left w:val="none" w:sz="0" w:space="0" w:color="auto"/>
                        <w:bottom w:val="none" w:sz="0" w:space="0" w:color="auto"/>
                        <w:right w:val="none" w:sz="0" w:space="0" w:color="auto"/>
                      </w:divBdr>
                      <w:divsChild>
                        <w:div w:id="13894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0748">
                  <w:marLeft w:val="0"/>
                  <w:marRight w:val="0"/>
                  <w:marTop w:val="240"/>
                  <w:marBottom w:val="0"/>
                  <w:divBdr>
                    <w:top w:val="none" w:sz="0" w:space="0" w:color="auto"/>
                    <w:left w:val="none" w:sz="0" w:space="0" w:color="auto"/>
                    <w:bottom w:val="none" w:sz="0" w:space="0" w:color="auto"/>
                    <w:right w:val="none" w:sz="0" w:space="0" w:color="auto"/>
                  </w:divBdr>
                  <w:divsChild>
                    <w:div w:id="1070923941">
                      <w:marLeft w:val="0"/>
                      <w:marRight w:val="0"/>
                      <w:marTop w:val="0"/>
                      <w:marBottom w:val="0"/>
                      <w:divBdr>
                        <w:top w:val="none" w:sz="0" w:space="0" w:color="auto"/>
                        <w:left w:val="none" w:sz="0" w:space="0" w:color="auto"/>
                        <w:bottom w:val="none" w:sz="0" w:space="0" w:color="auto"/>
                        <w:right w:val="none" w:sz="0" w:space="0" w:color="auto"/>
                      </w:divBdr>
                      <w:divsChild>
                        <w:div w:id="19289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9358">
                  <w:marLeft w:val="0"/>
                  <w:marRight w:val="0"/>
                  <w:marTop w:val="240"/>
                  <w:marBottom w:val="0"/>
                  <w:divBdr>
                    <w:top w:val="none" w:sz="0" w:space="0" w:color="auto"/>
                    <w:left w:val="none" w:sz="0" w:space="0" w:color="auto"/>
                    <w:bottom w:val="none" w:sz="0" w:space="0" w:color="auto"/>
                    <w:right w:val="none" w:sz="0" w:space="0" w:color="auto"/>
                  </w:divBdr>
                  <w:divsChild>
                    <w:div w:id="2000306202">
                      <w:marLeft w:val="0"/>
                      <w:marRight w:val="0"/>
                      <w:marTop w:val="0"/>
                      <w:marBottom w:val="0"/>
                      <w:divBdr>
                        <w:top w:val="none" w:sz="0" w:space="0" w:color="auto"/>
                        <w:left w:val="none" w:sz="0" w:space="0" w:color="auto"/>
                        <w:bottom w:val="none" w:sz="0" w:space="0" w:color="auto"/>
                        <w:right w:val="none" w:sz="0" w:space="0" w:color="auto"/>
                      </w:divBdr>
                      <w:divsChild>
                        <w:div w:id="11592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1331">
                  <w:marLeft w:val="0"/>
                  <w:marRight w:val="0"/>
                  <w:marTop w:val="240"/>
                  <w:marBottom w:val="0"/>
                  <w:divBdr>
                    <w:top w:val="none" w:sz="0" w:space="0" w:color="auto"/>
                    <w:left w:val="none" w:sz="0" w:space="0" w:color="auto"/>
                    <w:bottom w:val="none" w:sz="0" w:space="0" w:color="auto"/>
                    <w:right w:val="none" w:sz="0" w:space="0" w:color="auto"/>
                  </w:divBdr>
                  <w:divsChild>
                    <w:div w:id="521744639">
                      <w:marLeft w:val="0"/>
                      <w:marRight w:val="0"/>
                      <w:marTop w:val="0"/>
                      <w:marBottom w:val="0"/>
                      <w:divBdr>
                        <w:top w:val="none" w:sz="0" w:space="0" w:color="auto"/>
                        <w:left w:val="none" w:sz="0" w:space="0" w:color="auto"/>
                        <w:bottom w:val="none" w:sz="0" w:space="0" w:color="auto"/>
                        <w:right w:val="none" w:sz="0" w:space="0" w:color="auto"/>
                      </w:divBdr>
                      <w:divsChild>
                        <w:div w:id="2672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4913">
                  <w:marLeft w:val="0"/>
                  <w:marRight w:val="0"/>
                  <w:marTop w:val="240"/>
                  <w:marBottom w:val="0"/>
                  <w:divBdr>
                    <w:top w:val="none" w:sz="0" w:space="0" w:color="auto"/>
                    <w:left w:val="none" w:sz="0" w:space="0" w:color="auto"/>
                    <w:bottom w:val="none" w:sz="0" w:space="0" w:color="auto"/>
                    <w:right w:val="none" w:sz="0" w:space="0" w:color="auto"/>
                  </w:divBdr>
                  <w:divsChild>
                    <w:div w:id="1211913973">
                      <w:marLeft w:val="0"/>
                      <w:marRight w:val="0"/>
                      <w:marTop w:val="0"/>
                      <w:marBottom w:val="0"/>
                      <w:divBdr>
                        <w:top w:val="none" w:sz="0" w:space="0" w:color="auto"/>
                        <w:left w:val="none" w:sz="0" w:space="0" w:color="auto"/>
                        <w:bottom w:val="none" w:sz="0" w:space="0" w:color="auto"/>
                        <w:right w:val="none" w:sz="0" w:space="0" w:color="auto"/>
                      </w:divBdr>
                      <w:divsChild>
                        <w:div w:id="4345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315">
                  <w:marLeft w:val="0"/>
                  <w:marRight w:val="0"/>
                  <w:marTop w:val="240"/>
                  <w:marBottom w:val="0"/>
                  <w:divBdr>
                    <w:top w:val="none" w:sz="0" w:space="0" w:color="auto"/>
                    <w:left w:val="none" w:sz="0" w:space="0" w:color="auto"/>
                    <w:bottom w:val="none" w:sz="0" w:space="0" w:color="auto"/>
                    <w:right w:val="none" w:sz="0" w:space="0" w:color="auto"/>
                  </w:divBdr>
                  <w:divsChild>
                    <w:div w:id="1624773762">
                      <w:marLeft w:val="0"/>
                      <w:marRight w:val="0"/>
                      <w:marTop w:val="0"/>
                      <w:marBottom w:val="0"/>
                      <w:divBdr>
                        <w:top w:val="none" w:sz="0" w:space="0" w:color="auto"/>
                        <w:left w:val="none" w:sz="0" w:space="0" w:color="auto"/>
                        <w:bottom w:val="none" w:sz="0" w:space="0" w:color="auto"/>
                        <w:right w:val="none" w:sz="0" w:space="0" w:color="auto"/>
                      </w:divBdr>
                      <w:divsChild>
                        <w:div w:id="14273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5130">
                  <w:marLeft w:val="0"/>
                  <w:marRight w:val="0"/>
                  <w:marTop w:val="240"/>
                  <w:marBottom w:val="0"/>
                  <w:divBdr>
                    <w:top w:val="none" w:sz="0" w:space="0" w:color="auto"/>
                    <w:left w:val="none" w:sz="0" w:space="0" w:color="auto"/>
                    <w:bottom w:val="none" w:sz="0" w:space="0" w:color="auto"/>
                    <w:right w:val="none" w:sz="0" w:space="0" w:color="auto"/>
                  </w:divBdr>
                  <w:divsChild>
                    <w:div w:id="497312253">
                      <w:marLeft w:val="0"/>
                      <w:marRight w:val="0"/>
                      <w:marTop w:val="0"/>
                      <w:marBottom w:val="0"/>
                      <w:divBdr>
                        <w:top w:val="none" w:sz="0" w:space="0" w:color="auto"/>
                        <w:left w:val="none" w:sz="0" w:space="0" w:color="auto"/>
                        <w:bottom w:val="none" w:sz="0" w:space="0" w:color="auto"/>
                        <w:right w:val="none" w:sz="0" w:space="0" w:color="auto"/>
                      </w:divBdr>
                      <w:divsChild>
                        <w:div w:id="10956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40041">
                  <w:marLeft w:val="0"/>
                  <w:marRight w:val="0"/>
                  <w:marTop w:val="240"/>
                  <w:marBottom w:val="0"/>
                  <w:divBdr>
                    <w:top w:val="none" w:sz="0" w:space="0" w:color="auto"/>
                    <w:left w:val="none" w:sz="0" w:space="0" w:color="auto"/>
                    <w:bottom w:val="none" w:sz="0" w:space="0" w:color="auto"/>
                    <w:right w:val="none" w:sz="0" w:space="0" w:color="auto"/>
                  </w:divBdr>
                  <w:divsChild>
                    <w:div w:id="2119328823">
                      <w:marLeft w:val="0"/>
                      <w:marRight w:val="0"/>
                      <w:marTop w:val="0"/>
                      <w:marBottom w:val="0"/>
                      <w:divBdr>
                        <w:top w:val="none" w:sz="0" w:space="0" w:color="auto"/>
                        <w:left w:val="none" w:sz="0" w:space="0" w:color="auto"/>
                        <w:bottom w:val="none" w:sz="0" w:space="0" w:color="auto"/>
                        <w:right w:val="none" w:sz="0" w:space="0" w:color="auto"/>
                      </w:divBdr>
                      <w:divsChild>
                        <w:div w:id="13632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00805">
                  <w:marLeft w:val="0"/>
                  <w:marRight w:val="0"/>
                  <w:marTop w:val="240"/>
                  <w:marBottom w:val="0"/>
                  <w:divBdr>
                    <w:top w:val="none" w:sz="0" w:space="0" w:color="auto"/>
                    <w:left w:val="none" w:sz="0" w:space="0" w:color="auto"/>
                    <w:bottom w:val="none" w:sz="0" w:space="0" w:color="auto"/>
                    <w:right w:val="none" w:sz="0" w:space="0" w:color="auto"/>
                  </w:divBdr>
                  <w:divsChild>
                    <w:div w:id="162742117">
                      <w:marLeft w:val="0"/>
                      <w:marRight w:val="0"/>
                      <w:marTop w:val="0"/>
                      <w:marBottom w:val="0"/>
                      <w:divBdr>
                        <w:top w:val="none" w:sz="0" w:space="0" w:color="auto"/>
                        <w:left w:val="none" w:sz="0" w:space="0" w:color="auto"/>
                        <w:bottom w:val="none" w:sz="0" w:space="0" w:color="auto"/>
                        <w:right w:val="none" w:sz="0" w:space="0" w:color="auto"/>
                      </w:divBdr>
                      <w:divsChild>
                        <w:div w:id="12688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8209">
                  <w:marLeft w:val="0"/>
                  <w:marRight w:val="0"/>
                  <w:marTop w:val="240"/>
                  <w:marBottom w:val="0"/>
                  <w:divBdr>
                    <w:top w:val="none" w:sz="0" w:space="0" w:color="auto"/>
                    <w:left w:val="none" w:sz="0" w:space="0" w:color="auto"/>
                    <w:bottom w:val="none" w:sz="0" w:space="0" w:color="auto"/>
                    <w:right w:val="none" w:sz="0" w:space="0" w:color="auto"/>
                  </w:divBdr>
                  <w:divsChild>
                    <w:div w:id="1062606898">
                      <w:marLeft w:val="0"/>
                      <w:marRight w:val="0"/>
                      <w:marTop w:val="0"/>
                      <w:marBottom w:val="0"/>
                      <w:divBdr>
                        <w:top w:val="none" w:sz="0" w:space="0" w:color="auto"/>
                        <w:left w:val="none" w:sz="0" w:space="0" w:color="auto"/>
                        <w:bottom w:val="none" w:sz="0" w:space="0" w:color="auto"/>
                        <w:right w:val="none" w:sz="0" w:space="0" w:color="auto"/>
                      </w:divBdr>
                      <w:divsChild>
                        <w:div w:id="18840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4321">
                  <w:marLeft w:val="0"/>
                  <w:marRight w:val="0"/>
                  <w:marTop w:val="240"/>
                  <w:marBottom w:val="0"/>
                  <w:divBdr>
                    <w:top w:val="none" w:sz="0" w:space="0" w:color="auto"/>
                    <w:left w:val="none" w:sz="0" w:space="0" w:color="auto"/>
                    <w:bottom w:val="none" w:sz="0" w:space="0" w:color="auto"/>
                    <w:right w:val="none" w:sz="0" w:space="0" w:color="auto"/>
                  </w:divBdr>
                  <w:divsChild>
                    <w:div w:id="285623875">
                      <w:marLeft w:val="0"/>
                      <w:marRight w:val="0"/>
                      <w:marTop w:val="0"/>
                      <w:marBottom w:val="0"/>
                      <w:divBdr>
                        <w:top w:val="none" w:sz="0" w:space="0" w:color="auto"/>
                        <w:left w:val="none" w:sz="0" w:space="0" w:color="auto"/>
                        <w:bottom w:val="none" w:sz="0" w:space="0" w:color="auto"/>
                        <w:right w:val="none" w:sz="0" w:space="0" w:color="auto"/>
                      </w:divBdr>
                      <w:divsChild>
                        <w:div w:id="15814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3581">
                  <w:marLeft w:val="0"/>
                  <w:marRight w:val="0"/>
                  <w:marTop w:val="240"/>
                  <w:marBottom w:val="0"/>
                  <w:divBdr>
                    <w:top w:val="none" w:sz="0" w:space="0" w:color="auto"/>
                    <w:left w:val="none" w:sz="0" w:space="0" w:color="auto"/>
                    <w:bottom w:val="none" w:sz="0" w:space="0" w:color="auto"/>
                    <w:right w:val="none" w:sz="0" w:space="0" w:color="auto"/>
                  </w:divBdr>
                  <w:divsChild>
                    <w:div w:id="1879005051">
                      <w:marLeft w:val="0"/>
                      <w:marRight w:val="0"/>
                      <w:marTop w:val="0"/>
                      <w:marBottom w:val="0"/>
                      <w:divBdr>
                        <w:top w:val="none" w:sz="0" w:space="0" w:color="auto"/>
                        <w:left w:val="none" w:sz="0" w:space="0" w:color="auto"/>
                        <w:bottom w:val="none" w:sz="0" w:space="0" w:color="auto"/>
                        <w:right w:val="none" w:sz="0" w:space="0" w:color="auto"/>
                      </w:divBdr>
                      <w:divsChild>
                        <w:div w:id="5689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58912">
                  <w:marLeft w:val="0"/>
                  <w:marRight w:val="0"/>
                  <w:marTop w:val="240"/>
                  <w:marBottom w:val="0"/>
                  <w:divBdr>
                    <w:top w:val="none" w:sz="0" w:space="0" w:color="auto"/>
                    <w:left w:val="none" w:sz="0" w:space="0" w:color="auto"/>
                    <w:bottom w:val="none" w:sz="0" w:space="0" w:color="auto"/>
                    <w:right w:val="none" w:sz="0" w:space="0" w:color="auto"/>
                  </w:divBdr>
                  <w:divsChild>
                    <w:div w:id="1834369780">
                      <w:marLeft w:val="0"/>
                      <w:marRight w:val="0"/>
                      <w:marTop w:val="0"/>
                      <w:marBottom w:val="0"/>
                      <w:divBdr>
                        <w:top w:val="none" w:sz="0" w:space="0" w:color="auto"/>
                        <w:left w:val="none" w:sz="0" w:space="0" w:color="auto"/>
                        <w:bottom w:val="none" w:sz="0" w:space="0" w:color="auto"/>
                        <w:right w:val="none" w:sz="0" w:space="0" w:color="auto"/>
                      </w:divBdr>
                      <w:divsChild>
                        <w:div w:id="10101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488">
                  <w:marLeft w:val="0"/>
                  <w:marRight w:val="0"/>
                  <w:marTop w:val="240"/>
                  <w:marBottom w:val="0"/>
                  <w:divBdr>
                    <w:top w:val="none" w:sz="0" w:space="0" w:color="auto"/>
                    <w:left w:val="none" w:sz="0" w:space="0" w:color="auto"/>
                    <w:bottom w:val="none" w:sz="0" w:space="0" w:color="auto"/>
                    <w:right w:val="none" w:sz="0" w:space="0" w:color="auto"/>
                  </w:divBdr>
                  <w:divsChild>
                    <w:div w:id="1450470406">
                      <w:marLeft w:val="0"/>
                      <w:marRight w:val="0"/>
                      <w:marTop w:val="0"/>
                      <w:marBottom w:val="0"/>
                      <w:divBdr>
                        <w:top w:val="none" w:sz="0" w:space="0" w:color="auto"/>
                        <w:left w:val="none" w:sz="0" w:space="0" w:color="auto"/>
                        <w:bottom w:val="none" w:sz="0" w:space="0" w:color="auto"/>
                        <w:right w:val="none" w:sz="0" w:space="0" w:color="auto"/>
                      </w:divBdr>
                      <w:divsChild>
                        <w:div w:id="3215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7604">
                  <w:marLeft w:val="0"/>
                  <w:marRight w:val="0"/>
                  <w:marTop w:val="240"/>
                  <w:marBottom w:val="0"/>
                  <w:divBdr>
                    <w:top w:val="none" w:sz="0" w:space="0" w:color="auto"/>
                    <w:left w:val="none" w:sz="0" w:space="0" w:color="auto"/>
                    <w:bottom w:val="none" w:sz="0" w:space="0" w:color="auto"/>
                    <w:right w:val="none" w:sz="0" w:space="0" w:color="auto"/>
                  </w:divBdr>
                  <w:divsChild>
                    <w:div w:id="330452045">
                      <w:marLeft w:val="0"/>
                      <w:marRight w:val="0"/>
                      <w:marTop w:val="0"/>
                      <w:marBottom w:val="0"/>
                      <w:divBdr>
                        <w:top w:val="none" w:sz="0" w:space="0" w:color="auto"/>
                        <w:left w:val="none" w:sz="0" w:space="0" w:color="auto"/>
                        <w:bottom w:val="none" w:sz="0" w:space="0" w:color="auto"/>
                        <w:right w:val="none" w:sz="0" w:space="0" w:color="auto"/>
                      </w:divBdr>
                      <w:divsChild>
                        <w:div w:id="18656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9423">
                  <w:marLeft w:val="0"/>
                  <w:marRight w:val="0"/>
                  <w:marTop w:val="240"/>
                  <w:marBottom w:val="0"/>
                  <w:divBdr>
                    <w:top w:val="none" w:sz="0" w:space="0" w:color="auto"/>
                    <w:left w:val="none" w:sz="0" w:space="0" w:color="auto"/>
                    <w:bottom w:val="none" w:sz="0" w:space="0" w:color="auto"/>
                    <w:right w:val="none" w:sz="0" w:space="0" w:color="auto"/>
                  </w:divBdr>
                  <w:divsChild>
                    <w:div w:id="729771716">
                      <w:marLeft w:val="0"/>
                      <w:marRight w:val="0"/>
                      <w:marTop w:val="0"/>
                      <w:marBottom w:val="0"/>
                      <w:divBdr>
                        <w:top w:val="none" w:sz="0" w:space="0" w:color="auto"/>
                        <w:left w:val="none" w:sz="0" w:space="0" w:color="auto"/>
                        <w:bottom w:val="none" w:sz="0" w:space="0" w:color="auto"/>
                        <w:right w:val="none" w:sz="0" w:space="0" w:color="auto"/>
                      </w:divBdr>
                      <w:divsChild>
                        <w:div w:id="9322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952">
                  <w:marLeft w:val="0"/>
                  <w:marRight w:val="0"/>
                  <w:marTop w:val="240"/>
                  <w:marBottom w:val="0"/>
                  <w:divBdr>
                    <w:top w:val="none" w:sz="0" w:space="0" w:color="auto"/>
                    <w:left w:val="none" w:sz="0" w:space="0" w:color="auto"/>
                    <w:bottom w:val="none" w:sz="0" w:space="0" w:color="auto"/>
                    <w:right w:val="none" w:sz="0" w:space="0" w:color="auto"/>
                  </w:divBdr>
                  <w:divsChild>
                    <w:div w:id="131532273">
                      <w:marLeft w:val="0"/>
                      <w:marRight w:val="0"/>
                      <w:marTop w:val="0"/>
                      <w:marBottom w:val="0"/>
                      <w:divBdr>
                        <w:top w:val="none" w:sz="0" w:space="0" w:color="auto"/>
                        <w:left w:val="none" w:sz="0" w:space="0" w:color="auto"/>
                        <w:bottom w:val="none" w:sz="0" w:space="0" w:color="auto"/>
                        <w:right w:val="none" w:sz="0" w:space="0" w:color="auto"/>
                      </w:divBdr>
                      <w:divsChild>
                        <w:div w:id="8159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684">
                  <w:marLeft w:val="0"/>
                  <w:marRight w:val="0"/>
                  <w:marTop w:val="240"/>
                  <w:marBottom w:val="0"/>
                  <w:divBdr>
                    <w:top w:val="none" w:sz="0" w:space="0" w:color="auto"/>
                    <w:left w:val="none" w:sz="0" w:space="0" w:color="auto"/>
                    <w:bottom w:val="none" w:sz="0" w:space="0" w:color="auto"/>
                    <w:right w:val="none" w:sz="0" w:space="0" w:color="auto"/>
                  </w:divBdr>
                  <w:divsChild>
                    <w:div w:id="1923443410">
                      <w:marLeft w:val="0"/>
                      <w:marRight w:val="0"/>
                      <w:marTop w:val="0"/>
                      <w:marBottom w:val="0"/>
                      <w:divBdr>
                        <w:top w:val="none" w:sz="0" w:space="0" w:color="auto"/>
                        <w:left w:val="none" w:sz="0" w:space="0" w:color="auto"/>
                        <w:bottom w:val="none" w:sz="0" w:space="0" w:color="auto"/>
                        <w:right w:val="none" w:sz="0" w:space="0" w:color="auto"/>
                      </w:divBdr>
                      <w:divsChild>
                        <w:div w:id="9759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4549">
                  <w:marLeft w:val="0"/>
                  <w:marRight w:val="0"/>
                  <w:marTop w:val="240"/>
                  <w:marBottom w:val="0"/>
                  <w:divBdr>
                    <w:top w:val="none" w:sz="0" w:space="0" w:color="auto"/>
                    <w:left w:val="none" w:sz="0" w:space="0" w:color="auto"/>
                    <w:bottom w:val="none" w:sz="0" w:space="0" w:color="auto"/>
                    <w:right w:val="none" w:sz="0" w:space="0" w:color="auto"/>
                  </w:divBdr>
                  <w:divsChild>
                    <w:div w:id="1420717086">
                      <w:marLeft w:val="0"/>
                      <w:marRight w:val="0"/>
                      <w:marTop w:val="0"/>
                      <w:marBottom w:val="0"/>
                      <w:divBdr>
                        <w:top w:val="none" w:sz="0" w:space="0" w:color="auto"/>
                        <w:left w:val="none" w:sz="0" w:space="0" w:color="auto"/>
                        <w:bottom w:val="none" w:sz="0" w:space="0" w:color="auto"/>
                        <w:right w:val="none" w:sz="0" w:space="0" w:color="auto"/>
                      </w:divBdr>
                      <w:divsChild>
                        <w:div w:id="5533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40568">
                  <w:marLeft w:val="0"/>
                  <w:marRight w:val="0"/>
                  <w:marTop w:val="240"/>
                  <w:marBottom w:val="0"/>
                  <w:divBdr>
                    <w:top w:val="none" w:sz="0" w:space="0" w:color="auto"/>
                    <w:left w:val="none" w:sz="0" w:space="0" w:color="auto"/>
                    <w:bottom w:val="none" w:sz="0" w:space="0" w:color="auto"/>
                    <w:right w:val="none" w:sz="0" w:space="0" w:color="auto"/>
                  </w:divBdr>
                  <w:divsChild>
                    <w:div w:id="946430614">
                      <w:marLeft w:val="0"/>
                      <w:marRight w:val="0"/>
                      <w:marTop w:val="0"/>
                      <w:marBottom w:val="0"/>
                      <w:divBdr>
                        <w:top w:val="none" w:sz="0" w:space="0" w:color="auto"/>
                        <w:left w:val="none" w:sz="0" w:space="0" w:color="auto"/>
                        <w:bottom w:val="none" w:sz="0" w:space="0" w:color="auto"/>
                        <w:right w:val="none" w:sz="0" w:space="0" w:color="auto"/>
                      </w:divBdr>
                      <w:divsChild>
                        <w:div w:id="20782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0012">
                  <w:marLeft w:val="0"/>
                  <w:marRight w:val="0"/>
                  <w:marTop w:val="240"/>
                  <w:marBottom w:val="0"/>
                  <w:divBdr>
                    <w:top w:val="none" w:sz="0" w:space="0" w:color="auto"/>
                    <w:left w:val="none" w:sz="0" w:space="0" w:color="auto"/>
                    <w:bottom w:val="none" w:sz="0" w:space="0" w:color="auto"/>
                    <w:right w:val="none" w:sz="0" w:space="0" w:color="auto"/>
                  </w:divBdr>
                  <w:divsChild>
                    <w:div w:id="1482115320">
                      <w:marLeft w:val="0"/>
                      <w:marRight w:val="0"/>
                      <w:marTop w:val="0"/>
                      <w:marBottom w:val="0"/>
                      <w:divBdr>
                        <w:top w:val="none" w:sz="0" w:space="0" w:color="auto"/>
                        <w:left w:val="none" w:sz="0" w:space="0" w:color="auto"/>
                        <w:bottom w:val="none" w:sz="0" w:space="0" w:color="auto"/>
                        <w:right w:val="none" w:sz="0" w:space="0" w:color="auto"/>
                      </w:divBdr>
                      <w:divsChild>
                        <w:div w:id="1152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1360">
                  <w:marLeft w:val="0"/>
                  <w:marRight w:val="0"/>
                  <w:marTop w:val="240"/>
                  <w:marBottom w:val="0"/>
                  <w:divBdr>
                    <w:top w:val="none" w:sz="0" w:space="0" w:color="auto"/>
                    <w:left w:val="none" w:sz="0" w:space="0" w:color="auto"/>
                    <w:bottom w:val="none" w:sz="0" w:space="0" w:color="auto"/>
                    <w:right w:val="none" w:sz="0" w:space="0" w:color="auto"/>
                  </w:divBdr>
                  <w:divsChild>
                    <w:div w:id="1593051504">
                      <w:marLeft w:val="0"/>
                      <w:marRight w:val="0"/>
                      <w:marTop w:val="0"/>
                      <w:marBottom w:val="0"/>
                      <w:divBdr>
                        <w:top w:val="none" w:sz="0" w:space="0" w:color="auto"/>
                        <w:left w:val="none" w:sz="0" w:space="0" w:color="auto"/>
                        <w:bottom w:val="none" w:sz="0" w:space="0" w:color="auto"/>
                        <w:right w:val="none" w:sz="0" w:space="0" w:color="auto"/>
                      </w:divBdr>
                      <w:divsChild>
                        <w:div w:id="13187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1573">
                  <w:marLeft w:val="0"/>
                  <w:marRight w:val="0"/>
                  <w:marTop w:val="240"/>
                  <w:marBottom w:val="0"/>
                  <w:divBdr>
                    <w:top w:val="none" w:sz="0" w:space="0" w:color="auto"/>
                    <w:left w:val="none" w:sz="0" w:space="0" w:color="auto"/>
                    <w:bottom w:val="none" w:sz="0" w:space="0" w:color="auto"/>
                    <w:right w:val="none" w:sz="0" w:space="0" w:color="auto"/>
                  </w:divBdr>
                  <w:divsChild>
                    <w:div w:id="1571235154">
                      <w:marLeft w:val="0"/>
                      <w:marRight w:val="0"/>
                      <w:marTop w:val="0"/>
                      <w:marBottom w:val="0"/>
                      <w:divBdr>
                        <w:top w:val="none" w:sz="0" w:space="0" w:color="auto"/>
                        <w:left w:val="none" w:sz="0" w:space="0" w:color="auto"/>
                        <w:bottom w:val="none" w:sz="0" w:space="0" w:color="auto"/>
                        <w:right w:val="none" w:sz="0" w:space="0" w:color="auto"/>
                      </w:divBdr>
                      <w:divsChild>
                        <w:div w:id="680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10089">
                  <w:marLeft w:val="0"/>
                  <w:marRight w:val="0"/>
                  <w:marTop w:val="240"/>
                  <w:marBottom w:val="0"/>
                  <w:divBdr>
                    <w:top w:val="none" w:sz="0" w:space="0" w:color="auto"/>
                    <w:left w:val="none" w:sz="0" w:space="0" w:color="auto"/>
                    <w:bottom w:val="none" w:sz="0" w:space="0" w:color="auto"/>
                    <w:right w:val="none" w:sz="0" w:space="0" w:color="auto"/>
                  </w:divBdr>
                  <w:divsChild>
                    <w:div w:id="1218122610">
                      <w:marLeft w:val="0"/>
                      <w:marRight w:val="0"/>
                      <w:marTop w:val="0"/>
                      <w:marBottom w:val="0"/>
                      <w:divBdr>
                        <w:top w:val="none" w:sz="0" w:space="0" w:color="auto"/>
                        <w:left w:val="none" w:sz="0" w:space="0" w:color="auto"/>
                        <w:bottom w:val="none" w:sz="0" w:space="0" w:color="auto"/>
                        <w:right w:val="none" w:sz="0" w:space="0" w:color="auto"/>
                      </w:divBdr>
                      <w:divsChild>
                        <w:div w:id="11043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6838">
                  <w:marLeft w:val="0"/>
                  <w:marRight w:val="0"/>
                  <w:marTop w:val="240"/>
                  <w:marBottom w:val="0"/>
                  <w:divBdr>
                    <w:top w:val="none" w:sz="0" w:space="0" w:color="auto"/>
                    <w:left w:val="none" w:sz="0" w:space="0" w:color="auto"/>
                    <w:bottom w:val="none" w:sz="0" w:space="0" w:color="auto"/>
                    <w:right w:val="none" w:sz="0" w:space="0" w:color="auto"/>
                  </w:divBdr>
                  <w:divsChild>
                    <w:div w:id="218325245">
                      <w:marLeft w:val="0"/>
                      <w:marRight w:val="0"/>
                      <w:marTop w:val="0"/>
                      <w:marBottom w:val="0"/>
                      <w:divBdr>
                        <w:top w:val="none" w:sz="0" w:space="0" w:color="auto"/>
                        <w:left w:val="none" w:sz="0" w:space="0" w:color="auto"/>
                        <w:bottom w:val="none" w:sz="0" w:space="0" w:color="auto"/>
                        <w:right w:val="none" w:sz="0" w:space="0" w:color="auto"/>
                      </w:divBdr>
                      <w:divsChild>
                        <w:div w:id="15427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4812">
                  <w:marLeft w:val="0"/>
                  <w:marRight w:val="0"/>
                  <w:marTop w:val="240"/>
                  <w:marBottom w:val="0"/>
                  <w:divBdr>
                    <w:top w:val="none" w:sz="0" w:space="0" w:color="auto"/>
                    <w:left w:val="none" w:sz="0" w:space="0" w:color="auto"/>
                    <w:bottom w:val="none" w:sz="0" w:space="0" w:color="auto"/>
                    <w:right w:val="none" w:sz="0" w:space="0" w:color="auto"/>
                  </w:divBdr>
                  <w:divsChild>
                    <w:div w:id="570315658">
                      <w:marLeft w:val="0"/>
                      <w:marRight w:val="0"/>
                      <w:marTop w:val="0"/>
                      <w:marBottom w:val="0"/>
                      <w:divBdr>
                        <w:top w:val="none" w:sz="0" w:space="0" w:color="auto"/>
                        <w:left w:val="none" w:sz="0" w:space="0" w:color="auto"/>
                        <w:bottom w:val="none" w:sz="0" w:space="0" w:color="auto"/>
                        <w:right w:val="none" w:sz="0" w:space="0" w:color="auto"/>
                      </w:divBdr>
                      <w:divsChild>
                        <w:div w:id="14163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3667">
                  <w:marLeft w:val="0"/>
                  <w:marRight w:val="0"/>
                  <w:marTop w:val="240"/>
                  <w:marBottom w:val="0"/>
                  <w:divBdr>
                    <w:top w:val="none" w:sz="0" w:space="0" w:color="auto"/>
                    <w:left w:val="none" w:sz="0" w:space="0" w:color="auto"/>
                    <w:bottom w:val="none" w:sz="0" w:space="0" w:color="auto"/>
                    <w:right w:val="none" w:sz="0" w:space="0" w:color="auto"/>
                  </w:divBdr>
                  <w:divsChild>
                    <w:div w:id="382683060">
                      <w:marLeft w:val="0"/>
                      <w:marRight w:val="0"/>
                      <w:marTop w:val="0"/>
                      <w:marBottom w:val="0"/>
                      <w:divBdr>
                        <w:top w:val="none" w:sz="0" w:space="0" w:color="auto"/>
                        <w:left w:val="none" w:sz="0" w:space="0" w:color="auto"/>
                        <w:bottom w:val="none" w:sz="0" w:space="0" w:color="auto"/>
                        <w:right w:val="none" w:sz="0" w:space="0" w:color="auto"/>
                      </w:divBdr>
                      <w:divsChild>
                        <w:div w:id="4804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7946">
                  <w:marLeft w:val="0"/>
                  <w:marRight w:val="0"/>
                  <w:marTop w:val="240"/>
                  <w:marBottom w:val="0"/>
                  <w:divBdr>
                    <w:top w:val="none" w:sz="0" w:space="0" w:color="auto"/>
                    <w:left w:val="none" w:sz="0" w:space="0" w:color="auto"/>
                    <w:bottom w:val="none" w:sz="0" w:space="0" w:color="auto"/>
                    <w:right w:val="none" w:sz="0" w:space="0" w:color="auto"/>
                  </w:divBdr>
                  <w:divsChild>
                    <w:div w:id="677271470">
                      <w:marLeft w:val="0"/>
                      <w:marRight w:val="0"/>
                      <w:marTop w:val="0"/>
                      <w:marBottom w:val="0"/>
                      <w:divBdr>
                        <w:top w:val="none" w:sz="0" w:space="0" w:color="auto"/>
                        <w:left w:val="none" w:sz="0" w:space="0" w:color="auto"/>
                        <w:bottom w:val="none" w:sz="0" w:space="0" w:color="auto"/>
                        <w:right w:val="none" w:sz="0" w:space="0" w:color="auto"/>
                      </w:divBdr>
                      <w:divsChild>
                        <w:div w:id="9747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1351">
                  <w:marLeft w:val="0"/>
                  <w:marRight w:val="0"/>
                  <w:marTop w:val="240"/>
                  <w:marBottom w:val="0"/>
                  <w:divBdr>
                    <w:top w:val="none" w:sz="0" w:space="0" w:color="auto"/>
                    <w:left w:val="none" w:sz="0" w:space="0" w:color="auto"/>
                    <w:bottom w:val="none" w:sz="0" w:space="0" w:color="auto"/>
                    <w:right w:val="none" w:sz="0" w:space="0" w:color="auto"/>
                  </w:divBdr>
                  <w:divsChild>
                    <w:div w:id="89545648">
                      <w:marLeft w:val="0"/>
                      <w:marRight w:val="0"/>
                      <w:marTop w:val="0"/>
                      <w:marBottom w:val="0"/>
                      <w:divBdr>
                        <w:top w:val="none" w:sz="0" w:space="0" w:color="auto"/>
                        <w:left w:val="none" w:sz="0" w:space="0" w:color="auto"/>
                        <w:bottom w:val="none" w:sz="0" w:space="0" w:color="auto"/>
                        <w:right w:val="none" w:sz="0" w:space="0" w:color="auto"/>
                      </w:divBdr>
                      <w:divsChild>
                        <w:div w:id="6995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2767">
                  <w:marLeft w:val="0"/>
                  <w:marRight w:val="0"/>
                  <w:marTop w:val="240"/>
                  <w:marBottom w:val="0"/>
                  <w:divBdr>
                    <w:top w:val="none" w:sz="0" w:space="0" w:color="auto"/>
                    <w:left w:val="none" w:sz="0" w:space="0" w:color="auto"/>
                    <w:bottom w:val="none" w:sz="0" w:space="0" w:color="auto"/>
                    <w:right w:val="none" w:sz="0" w:space="0" w:color="auto"/>
                  </w:divBdr>
                  <w:divsChild>
                    <w:div w:id="1073627951">
                      <w:marLeft w:val="0"/>
                      <w:marRight w:val="0"/>
                      <w:marTop w:val="0"/>
                      <w:marBottom w:val="0"/>
                      <w:divBdr>
                        <w:top w:val="none" w:sz="0" w:space="0" w:color="auto"/>
                        <w:left w:val="none" w:sz="0" w:space="0" w:color="auto"/>
                        <w:bottom w:val="none" w:sz="0" w:space="0" w:color="auto"/>
                        <w:right w:val="none" w:sz="0" w:space="0" w:color="auto"/>
                      </w:divBdr>
                      <w:divsChild>
                        <w:div w:id="4725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346">
                  <w:marLeft w:val="0"/>
                  <w:marRight w:val="0"/>
                  <w:marTop w:val="240"/>
                  <w:marBottom w:val="0"/>
                  <w:divBdr>
                    <w:top w:val="none" w:sz="0" w:space="0" w:color="auto"/>
                    <w:left w:val="none" w:sz="0" w:space="0" w:color="auto"/>
                    <w:bottom w:val="none" w:sz="0" w:space="0" w:color="auto"/>
                    <w:right w:val="none" w:sz="0" w:space="0" w:color="auto"/>
                  </w:divBdr>
                  <w:divsChild>
                    <w:div w:id="633297014">
                      <w:marLeft w:val="0"/>
                      <w:marRight w:val="0"/>
                      <w:marTop w:val="0"/>
                      <w:marBottom w:val="0"/>
                      <w:divBdr>
                        <w:top w:val="none" w:sz="0" w:space="0" w:color="auto"/>
                        <w:left w:val="none" w:sz="0" w:space="0" w:color="auto"/>
                        <w:bottom w:val="none" w:sz="0" w:space="0" w:color="auto"/>
                        <w:right w:val="none" w:sz="0" w:space="0" w:color="auto"/>
                      </w:divBdr>
                      <w:divsChild>
                        <w:div w:id="18519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4128">
                  <w:marLeft w:val="0"/>
                  <w:marRight w:val="0"/>
                  <w:marTop w:val="240"/>
                  <w:marBottom w:val="0"/>
                  <w:divBdr>
                    <w:top w:val="none" w:sz="0" w:space="0" w:color="auto"/>
                    <w:left w:val="none" w:sz="0" w:space="0" w:color="auto"/>
                    <w:bottom w:val="none" w:sz="0" w:space="0" w:color="auto"/>
                    <w:right w:val="none" w:sz="0" w:space="0" w:color="auto"/>
                  </w:divBdr>
                  <w:divsChild>
                    <w:div w:id="477187079">
                      <w:marLeft w:val="0"/>
                      <w:marRight w:val="0"/>
                      <w:marTop w:val="0"/>
                      <w:marBottom w:val="0"/>
                      <w:divBdr>
                        <w:top w:val="none" w:sz="0" w:space="0" w:color="auto"/>
                        <w:left w:val="none" w:sz="0" w:space="0" w:color="auto"/>
                        <w:bottom w:val="none" w:sz="0" w:space="0" w:color="auto"/>
                        <w:right w:val="none" w:sz="0" w:space="0" w:color="auto"/>
                      </w:divBdr>
                      <w:divsChild>
                        <w:div w:id="13260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7473">
                  <w:marLeft w:val="0"/>
                  <w:marRight w:val="0"/>
                  <w:marTop w:val="240"/>
                  <w:marBottom w:val="0"/>
                  <w:divBdr>
                    <w:top w:val="none" w:sz="0" w:space="0" w:color="auto"/>
                    <w:left w:val="none" w:sz="0" w:space="0" w:color="auto"/>
                    <w:bottom w:val="none" w:sz="0" w:space="0" w:color="auto"/>
                    <w:right w:val="none" w:sz="0" w:space="0" w:color="auto"/>
                  </w:divBdr>
                  <w:divsChild>
                    <w:div w:id="1501700289">
                      <w:marLeft w:val="0"/>
                      <w:marRight w:val="0"/>
                      <w:marTop w:val="0"/>
                      <w:marBottom w:val="0"/>
                      <w:divBdr>
                        <w:top w:val="none" w:sz="0" w:space="0" w:color="auto"/>
                        <w:left w:val="none" w:sz="0" w:space="0" w:color="auto"/>
                        <w:bottom w:val="none" w:sz="0" w:space="0" w:color="auto"/>
                        <w:right w:val="none" w:sz="0" w:space="0" w:color="auto"/>
                      </w:divBdr>
                      <w:divsChild>
                        <w:div w:id="13469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79569">
                  <w:marLeft w:val="0"/>
                  <w:marRight w:val="0"/>
                  <w:marTop w:val="240"/>
                  <w:marBottom w:val="0"/>
                  <w:divBdr>
                    <w:top w:val="none" w:sz="0" w:space="0" w:color="auto"/>
                    <w:left w:val="none" w:sz="0" w:space="0" w:color="auto"/>
                    <w:bottom w:val="none" w:sz="0" w:space="0" w:color="auto"/>
                    <w:right w:val="none" w:sz="0" w:space="0" w:color="auto"/>
                  </w:divBdr>
                  <w:divsChild>
                    <w:div w:id="611791732">
                      <w:marLeft w:val="0"/>
                      <w:marRight w:val="0"/>
                      <w:marTop w:val="0"/>
                      <w:marBottom w:val="0"/>
                      <w:divBdr>
                        <w:top w:val="none" w:sz="0" w:space="0" w:color="auto"/>
                        <w:left w:val="none" w:sz="0" w:space="0" w:color="auto"/>
                        <w:bottom w:val="none" w:sz="0" w:space="0" w:color="auto"/>
                        <w:right w:val="none" w:sz="0" w:space="0" w:color="auto"/>
                      </w:divBdr>
                      <w:divsChild>
                        <w:div w:id="10060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9309">
                  <w:marLeft w:val="0"/>
                  <w:marRight w:val="0"/>
                  <w:marTop w:val="240"/>
                  <w:marBottom w:val="0"/>
                  <w:divBdr>
                    <w:top w:val="none" w:sz="0" w:space="0" w:color="auto"/>
                    <w:left w:val="none" w:sz="0" w:space="0" w:color="auto"/>
                    <w:bottom w:val="none" w:sz="0" w:space="0" w:color="auto"/>
                    <w:right w:val="none" w:sz="0" w:space="0" w:color="auto"/>
                  </w:divBdr>
                  <w:divsChild>
                    <w:div w:id="1005396684">
                      <w:marLeft w:val="0"/>
                      <w:marRight w:val="0"/>
                      <w:marTop w:val="0"/>
                      <w:marBottom w:val="0"/>
                      <w:divBdr>
                        <w:top w:val="none" w:sz="0" w:space="0" w:color="auto"/>
                        <w:left w:val="none" w:sz="0" w:space="0" w:color="auto"/>
                        <w:bottom w:val="none" w:sz="0" w:space="0" w:color="auto"/>
                        <w:right w:val="none" w:sz="0" w:space="0" w:color="auto"/>
                      </w:divBdr>
                      <w:divsChild>
                        <w:div w:id="11158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1318">
                  <w:marLeft w:val="0"/>
                  <w:marRight w:val="0"/>
                  <w:marTop w:val="240"/>
                  <w:marBottom w:val="0"/>
                  <w:divBdr>
                    <w:top w:val="none" w:sz="0" w:space="0" w:color="auto"/>
                    <w:left w:val="none" w:sz="0" w:space="0" w:color="auto"/>
                    <w:bottom w:val="none" w:sz="0" w:space="0" w:color="auto"/>
                    <w:right w:val="none" w:sz="0" w:space="0" w:color="auto"/>
                  </w:divBdr>
                  <w:divsChild>
                    <w:div w:id="724060934">
                      <w:marLeft w:val="0"/>
                      <w:marRight w:val="0"/>
                      <w:marTop w:val="0"/>
                      <w:marBottom w:val="0"/>
                      <w:divBdr>
                        <w:top w:val="none" w:sz="0" w:space="0" w:color="auto"/>
                        <w:left w:val="none" w:sz="0" w:space="0" w:color="auto"/>
                        <w:bottom w:val="none" w:sz="0" w:space="0" w:color="auto"/>
                        <w:right w:val="none" w:sz="0" w:space="0" w:color="auto"/>
                      </w:divBdr>
                      <w:divsChild>
                        <w:div w:id="1261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1078">
                  <w:marLeft w:val="0"/>
                  <w:marRight w:val="0"/>
                  <w:marTop w:val="240"/>
                  <w:marBottom w:val="0"/>
                  <w:divBdr>
                    <w:top w:val="none" w:sz="0" w:space="0" w:color="auto"/>
                    <w:left w:val="none" w:sz="0" w:space="0" w:color="auto"/>
                    <w:bottom w:val="none" w:sz="0" w:space="0" w:color="auto"/>
                    <w:right w:val="none" w:sz="0" w:space="0" w:color="auto"/>
                  </w:divBdr>
                  <w:divsChild>
                    <w:div w:id="1996838868">
                      <w:marLeft w:val="0"/>
                      <w:marRight w:val="0"/>
                      <w:marTop w:val="0"/>
                      <w:marBottom w:val="0"/>
                      <w:divBdr>
                        <w:top w:val="none" w:sz="0" w:space="0" w:color="auto"/>
                        <w:left w:val="none" w:sz="0" w:space="0" w:color="auto"/>
                        <w:bottom w:val="none" w:sz="0" w:space="0" w:color="auto"/>
                        <w:right w:val="none" w:sz="0" w:space="0" w:color="auto"/>
                      </w:divBdr>
                      <w:divsChild>
                        <w:div w:id="3154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971">
                  <w:marLeft w:val="0"/>
                  <w:marRight w:val="0"/>
                  <w:marTop w:val="240"/>
                  <w:marBottom w:val="0"/>
                  <w:divBdr>
                    <w:top w:val="none" w:sz="0" w:space="0" w:color="auto"/>
                    <w:left w:val="none" w:sz="0" w:space="0" w:color="auto"/>
                    <w:bottom w:val="none" w:sz="0" w:space="0" w:color="auto"/>
                    <w:right w:val="none" w:sz="0" w:space="0" w:color="auto"/>
                  </w:divBdr>
                  <w:divsChild>
                    <w:div w:id="1778452840">
                      <w:marLeft w:val="0"/>
                      <w:marRight w:val="0"/>
                      <w:marTop w:val="0"/>
                      <w:marBottom w:val="0"/>
                      <w:divBdr>
                        <w:top w:val="none" w:sz="0" w:space="0" w:color="auto"/>
                        <w:left w:val="none" w:sz="0" w:space="0" w:color="auto"/>
                        <w:bottom w:val="none" w:sz="0" w:space="0" w:color="auto"/>
                        <w:right w:val="none" w:sz="0" w:space="0" w:color="auto"/>
                      </w:divBdr>
                      <w:divsChild>
                        <w:div w:id="3668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5627">
                  <w:marLeft w:val="0"/>
                  <w:marRight w:val="0"/>
                  <w:marTop w:val="240"/>
                  <w:marBottom w:val="0"/>
                  <w:divBdr>
                    <w:top w:val="none" w:sz="0" w:space="0" w:color="auto"/>
                    <w:left w:val="none" w:sz="0" w:space="0" w:color="auto"/>
                    <w:bottom w:val="none" w:sz="0" w:space="0" w:color="auto"/>
                    <w:right w:val="none" w:sz="0" w:space="0" w:color="auto"/>
                  </w:divBdr>
                  <w:divsChild>
                    <w:div w:id="2125494236">
                      <w:marLeft w:val="0"/>
                      <w:marRight w:val="0"/>
                      <w:marTop w:val="0"/>
                      <w:marBottom w:val="0"/>
                      <w:divBdr>
                        <w:top w:val="none" w:sz="0" w:space="0" w:color="auto"/>
                        <w:left w:val="none" w:sz="0" w:space="0" w:color="auto"/>
                        <w:bottom w:val="none" w:sz="0" w:space="0" w:color="auto"/>
                        <w:right w:val="none" w:sz="0" w:space="0" w:color="auto"/>
                      </w:divBdr>
                      <w:divsChild>
                        <w:div w:id="6150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6288">
                  <w:marLeft w:val="0"/>
                  <w:marRight w:val="0"/>
                  <w:marTop w:val="240"/>
                  <w:marBottom w:val="0"/>
                  <w:divBdr>
                    <w:top w:val="none" w:sz="0" w:space="0" w:color="auto"/>
                    <w:left w:val="none" w:sz="0" w:space="0" w:color="auto"/>
                    <w:bottom w:val="none" w:sz="0" w:space="0" w:color="auto"/>
                    <w:right w:val="none" w:sz="0" w:space="0" w:color="auto"/>
                  </w:divBdr>
                  <w:divsChild>
                    <w:div w:id="707610751">
                      <w:marLeft w:val="0"/>
                      <w:marRight w:val="0"/>
                      <w:marTop w:val="0"/>
                      <w:marBottom w:val="0"/>
                      <w:divBdr>
                        <w:top w:val="none" w:sz="0" w:space="0" w:color="auto"/>
                        <w:left w:val="none" w:sz="0" w:space="0" w:color="auto"/>
                        <w:bottom w:val="none" w:sz="0" w:space="0" w:color="auto"/>
                        <w:right w:val="none" w:sz="0" w:space="0" w:color="auto"/>
                      </w:divBdr>
                      <w:divsChild>
                        <w:div w:id="140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1107">
                  <w:marLeft w:val="0"/>
                  <w:marRight w:val="0"/>
                  <w:marTop w:val="240"/>
                  <w:marBottom w:val="0"/>
                  <w:divBdr>
                    <w:top w:val="none" w:sz="0" w:space="0" w:color="auto"/>
                    <w:left w:val="none" w:sz="0" w:space="0" w:color="auto"/>
                    <w:bottom w:val="none" w:sz="0" w:space="0" w:color="auto"/>
                    <w:right w:val="none" w:sz="0" w:space="0" w:color="auto"/>
                  </w:divBdr>
                  <w:divsChild>
                    <w:div w:id="48454941">
                      <w:marLeft w:val="0"/>
                      <w:marRight w:val="0"/>
                      <w:marTop w:val="0"/>
                      <w:marBottom w:val="0"/>
                      <w:divBdr>
                        <w:top w:val="none" w:sz="0" w:space="0" w:color="auto"/>
                        <w:left w:val="none" w:sz="0" w:space="0" w:color="auto"/>
                        <w:bottom w:val="none" w:sz="0" w:space="0" w:color="auto"/>
                        <w:right w:val="none" w:sz="0" w:space="0" w:color="auto"/>
                      </w:divBdr>
                      <w:divsChild>
                        <w:div w:id="4485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2166">
                  <w:marLeft w:val="0"/>
                  <w:marRight w:val="0"/>
                  <w:marTop w:val="240"/>
                  <w:marBottom w:val="0"/>
                  <w:divBdr>
                    <w:top w:val="none" w:sz="0" w:space="0" w:color="auto"/>
                    <w:left w:val="none" w:sz="0" w:space="0" w:color="auto"/>
                    <w:bottom w:val="none" w:sz="0" w:space="0" w:color="auto"/>
                    <w:right w:val="none" w:sz="0" w:space="0" w:color="auto"/>
                  </w:divBdr>
                  <w:divsChild>
                    <w:div w:id="881287004">
                      <w:marLeft w:val="0"/>
                      <w:marRight w:val="0"/>
                      <w:marTop w:val="0"/>
                      <w:marBottom w:val="0"/>
                      <w:divBdr>
                        <w:top w:val="none" w:sz="0" w:space="0" w:color="auto"/>
                        <w:left w:val="none" w:sz="0" w:space="0" w:color="auto"/>
                        <w:bottom w:val="none" w:sz="0" w:space="0" w:color="auto"/>
                        <w:right w:val="none" w:sz="0" w:space="0" w:color="auto"/>
                      </w:divBdr>
                      <w:divsChild>
                        <w:div w:id="991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5531">
                  <w:marLeft w:val="0"/>
                  <w:marRight w:val="0"/>
                  <w:marTop w:val="240"/>
                  <w:marBottom w:val="0"/>
                  <w:divBdr>
                    <w:top w:val="none" w:sz="0" w:space="0" w:color="auto"/>
                    <w:left w:val="none" w:sz="0" w:space="0" w:color="auto"/>
                    <w:bottom w:val="none" w:sz="0" w:space="0" w:color="auto"/>
                    <w:right w:val="none" w:sz="0" w:space="0" w:color="auto"/>
                  </w:divBdr>
                  <w:divsChild>
                    <w:div w:id="1581211733">
                      <w:marLeft w:val="0"/>
                      <w:marRight w:val="0"/>
                      <w:marTop w:val="0"/>
                      <w:marBottom w:val="0"/>
                      <w:divBdr>
                        <w:top w:val="none" w:sz="0" w:space="0" w:color="auto"/>
                        <w:left w:val="none" w:sz="0" w:space="0" w:color="auto"/>
                        <w:bottom w:val="none" w:sz="0" w:space="0" w:color="auto"/>
                        <w:right w:val="none" w:sz="0" w:space="0" w:color="auto"/>
                      </w:divBdr>
                      <w:divsChild>
                        <w:div w:id="16522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7425">
                  <w:marLeft w:val="0"/>
                  <w:marRight w:val="0"/>
                  <w:marTop w:val="240"/>
                  <w:marBottom w:val="0"/>
                  <w:divBdr>
                    <w:top w:val="none" w:sz="0" w:space="0" w:color="auto"/>
                    <w:left w:val="none" w:sz="0" w:space="0" w:color="auto"/>
                    <w:bottom w:val="none" w:sz="0" w:space="0" w:color="auto"/>
                    <w:right w:val="none" w:sz="0" w:space="0" w:color="auto"/>
                  </w:divBdr>
                  <w:divsChild>
                    <w:div w:id="1533033178">
                      <w:marLeft w:val="0"/>
                      <w:marRight w:val="0"/>
                      <w:marTop w:val="0"/>
                      <w:marBottom w:val="0"/>
                      <w:divBdr>
                        <w:top w:val="none" w:sz="0" w:space="0" w:color="auto"/>
                        <w:left w:val="none" w:sz="0" w:space="0" w:color="auto"/>
                        <w:bottom w:val="none" w:sz="0" w:space="0" w:color="auto"/>
                        <w:right w:val="none" w:sz="0" w:space="0" w:color="auto"/>
                      </w:divBdr>
                      <w:divsChild>
                        <w:div w:id="4765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8315">
                  <w:marLeft w:val="0"/>
                  <w:marRight w:val="0"/>
                  <w:marTop w:val="240"/>
                  <w:marBottom w:val="0"/>
                  <w:divBdr>
                    <w:top w:val="none" w:sz="0" w:space="0" w:color="auto"/>
                    <w:left w:val="none" w:sz="0" w:space="0" w:color="auto"/>
                    <w:bottom w:val="none" w:sz="0" w:space="0" w:color="auto"/>
                    <w:right w:val="none" w:sz="0" w:space="0" w:color="auto"/>
                  </w:divBdr>
                  <w:divsChild>
                    <w:div w:id="827596462">
                      <w:marLeft w:val="0"/>
                      <w:marRight w:val="0"/>
                      <w:marTop w:val="0"/>
                      <w:marBottom w:val="0"/>
                      <w:divBdr>
                        <w:top w:val="none" w:sz="0" w:space="0" w:color="auto"/>
                        <w:left w:val="none" w:sz="0" w:space="0" w:color="auto"/>
                        <w:bottom w:val="none" w:sz="0" w:space="0" w:color="auto"/>
                        <w:right w:val="none" w:sz="0" w:space="0" w:color="auto"/>
                      </w:divBdr>
                      <w:divsChild>
                        <w:div w:id="3005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5700">
                  <w:marLeft w:val="0"/>
                  <w:marRight w:val="0"/>
                  <w:marTop w:val="240"/>
                  <w:marBottom w:val="0"/>
                  <w:divBdr>
                    <w:top w:val="none" w:sz="0" w:space="0" w:color="auto"/>
                    <w:left w:val="none" w:sz="0" w:space="0" w:color="auto"/>
                    <w:bottom w:val="none" w:sz="0" w:space="0" w:color="auto"/>
                    <w:right w:val="none" w:sz="0" w:space="0" w:color="auto"/>
                  </w:divBdr>
                  <w:divsChild>
                    <w:div w:id="2022311388">
                      <w:marLeft w:val="0"/>
                      <w:marRight w:val="0"/>
                      <w:marTop w:val="0"/>
                      <w:marBottom w:val="0"/>
                      <w:divBdr>
                        <w:top w:val="none" w:sz="0" w:space="0" w:color="auto"/>
                        <w:left w:val="none" w:sz="0" w:space="0" w:color="auto"/>
                        <w:bottom w:val="none" w:sz="0" w:space="0" w:color="auto"/>
                        <w:right w:val="none" w:sz="0" w:space="0" w:color="auto"/>
                      </w:divBdr>
                      <w:divsChild>
                        <w:div w:id="17241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055">
                  <w:marLeft w:val="0"/>
                  <w:marRight w:val="0"/>
                  <w:marTop w:val="240"/>
                  <w:marBottom w:val="0"/>
                  <w:divBdr>
                    <w:top w:val="none" w:sz="0" w:space="0" w:color="auto"/>
                    <w:left w:val="none" w:sz="0" w:space="0" w:color="auto"/>
                    <w:bottom w:val="none" w:sz="0" w:space="0" w:color="auto"/>
                    <w:right w:val="none" w:sz="0" w:space="0" w:color="auto"/>
                  </w:divBdr>
                  <w:divsChild>
                    <w:div w:id="1042679570">
                      <w:marLeft w:val="0"/>
                      <w:marRight w:val="0"/>
                      <w:marTop w:val="0"/>
                      <w:marBottom w:val="0"/>
                      <w:divBdr>
                        <w:top w:val="none" w:sz="0" w:space="0" w:color="auto"/>
                        <w:left w:val="none" w:sz="0" w:space="0" w:color="auto"/>
                        <w:bottom w:val="none" w:sz="0" w:space="0" w:color="auto"/>
                        <w:right w:val="none" w:sz="0" w:space="0" w:color="auto"/>
                      </w:divBdr>
                      <w:divsChild>
                        <w:div w:id="1154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64254">
                  <w:marLeft w:val="0"/>
                  <w:marRight w:val="0"/>
                  <w:marTop w:val="240"/>
                  <w:marBottom w:val="0"/>
                  <w:divBdr>
                    <w:top w:val="none" w:sz="0" w:space="0" w:color="auto"/>
                    <w:left w:val="none" w:sz="0" w:space="0" w:color="auto"/>
                    <w:bottom w:val="none" w:sz="0" w:space="0" w:color="auto"/>
                    <w:right w:val="none" w:sz="0" w:space="0" w:color="auto"/>
                  </w:divBdr>
                  <w:divsChild>
                    <w:div w:id="1740245400">
                      <w:marLeft w:val="0"/>
                      <w:marRight w:val="0"/>
                      <w:marTop w:val="0"/>
                      <w:marBottom w:val="0"/>
                      <w:divBdr>
                        <w:top w:val="none" w:sz="0" w:space="0" w:color="auto"/>
                        <w:left w:val="none" w:sz="0" w:space="0" w:color="auto"/>
                        <w:bottom w:val="none" w:sz="0" w:space="0" w:color="auto"/>
                        <w:right w:val="none" w:sz="0" w:space="0" w:color="auto"/>
                      </w:divBdr>
                      <w:divsChild>
                        <w:div w:id="7944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5325">
                  <w:marLeft w:val="0"/>
                  <w:marRight w:val="0"/>
                  <w:marTop w:val="240"/>
                  <w:marBottom w:val="0"/>
                  <w:divBdr>
                    <w:top w:val="none" w:sz="0" w:space="0" w:color="auto"/>
                    <w:left w:val="none" w:sz="0" w:space="0" w:color="auto"/>
                    <w:bottom w:val="none" w:sz="0" w:space="0" w:color="auto"/>
                    <w:right w:val="none" w:sz="0" w:space="0" w:color="auto"/>
                  </w:divBdr>
                  <w:divsChild>
                    <w:div w:id="2009672899">
                      <w:marLeft w:val="0"/>
                      <w:marRight w:val="0"/>
                      <w:marTop w:val="0"/>
                      <w:marBottom w:val="0"/>
                      <w:divBdr>
                        <w:top w:val="none" w:sz="0" w:space="0" w:color="auto"/>
                        <w:left w:val="none" w:sz="0" w:space="0" w:color="auto"/>
                        <w:bottom w:val="none" w:sz="0" w:space="0" w:color="auto"/>
                        <w:right w:val="none" w:sz="0" w:space="0" w:color="auto"/>
                      </w:divBdr>
                      <w:divsChild>
                        <w:div w:id="11211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8874">
                  <w:marLeft w:val="0"/>
                  <w:marRight w:val="0"/>
                  <w:marTop w:val="240"/>
                  <w:marBottom w:val="0"/>
                  <w:divBdr>
                    <w:top w:val="none" w:sz="0" w:space="0" w:color="auto"/>
                    <w:left w:val="none" w:sz="0" w:space="0" w:color="auto"/>
                    <w:bottom w:val="none" w:sz="0" w:space="0" w:color="auto"/>
                    <w:right w:val="none" w:sz="0" w:space="0" w:color="auto"/>
                  </w:divBdr>
                  <w:divsChild>
                    <w:div w:id="545217975">
                      <w:marLeft w:val="0"/>
                      <w:marRight w:val="0"/>
                      <w:marTop w:val="0"/>
                      <w:marBottom w:val="0"/>
                      <w:divBdr>
                        <w:top w:val="none" w:sz="0" w:space="0" w:color="auto"/>
                        <w:left w:val="none" w:sz="0" w:space="0" w:color="auto"/>
                        <w:bottom w:val="none" w:sz="0" w:space="0" w:color="auto"/>
                        <w:right w:val="none" w:sz="0" w:space="0" w:color="auto"/>
                      </w:divBdr>
                      <w:divsChild>
                        <w:div w:id="20084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0453">
                  <w:marLeft w:val="0"/>
                  <w:marRight w:val="0"/>
                  <w:marTop w:val="240"/>
                  <w:marBottom w:val="0"/>
                  <w:divBdr>
                    <w:top w:val="none" w:sz="0" w:space="0" w:color="auto"/>
                    <w:left w:val="none" w:sz="0" w:space="0" w:color="auto"/>
                    <w:bottom w:val="none" w:sz="0" w:space="0" w:color="auto"/>
                    <w:right w:val="none" w:sz="0" w:space="0" w:color="auto"/>
                  </w:divBdr>
                  <w:divsChild>
                    <w:div w:id="2029523727">
                      <w:marLeft w:val="0"/>
                      <w:marRight w:val="0"/>
                      <w:marTop w:val="0"/>
                      <w:marBottom w:val="0"/>
                      <w:divBdr>
                        <w:top w:val="none" w:sz="0" w:space="0" w:color="auto"/>
                        <w:left w:val="none" w:sz="0" w:space="0" w:color="auto"/>
                        <w:bottom w:val="none" w:sz="0" w:space="0" w:color="auto"/>
                        <w:right w:val="none" w:sz="0" w:space="0" w:color="auto"/>
                      </w:divBdr>
                      <w:divsChild>
                        <w:div w:id="17229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3168">
                  <w:marLeft w:val="0"/>
                  <w:marRight w:val="0"/>
                  <w:marTop w:val="240"/>
                  <w:marBottom w:val="0"/>
                  <w:divBdr>
                    <w:top w:val="none" w:sz="0" w:space="0" w:color="auto"/>
                    <w:left w:val="none" w:sz="0" w:space="0" w:color="auto"/>
                    <w:bottom w:val="none" w:sz="0" w:space="0" w:color="auto"/>
                    <w:right w:val="none" w:sz="0" w:space="0" w:color="auto"/>
                  </w:divBdr>
                  <w:divsChild>
                    <w:div w:id="226261066">
                      <w:marLeft w:val="0"/>
                      <w:marRight w:val="0"/>
                      <w:marTop w:val="0"/>
                      <w:marBottom w:val="0"/>
                      <w:divBdr>
                        <w:top w:val="none" w:sz="0" w:space="0" w:color="auto"/>
                        <w:left w:val="none" w:sz="0" w:space="0" w:color="auto"/>
                        <w:bottom w:val="none" w:sz="0" w:space="0" w:color="auto"/>
                        <w:right w:val="none" w:sz="0" w:space="0" w:color="auto"/>
                      </w:divBdr>
                      <w:divsChild>
                        <w:div w:id="20263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1683">
                  <w:marLeft w:val="0"/>
                  <w:marRight w:val="0"/>
                  <w:marTop w:val="240"/>
                  <w:marBottom w:val="0"/>
                  <w:divBdr>
                    <w:top w:val="none" w:sz="0" w:space="0" w:color="auto"/>
                    <w:left w:val="none" w:sz="0" w:space="0" w:color="auto"/>
                    <w:bottom w:val="none" w:sz="0" w:space="0" w:color="auto"/>
                    <w:right w:val="none" w:sz="0" w:space="0" w:color="auto"/>
                  </w:divBdr>
                  <w:divsChild>
                    <w:div w:id="1657877111">
                      <w:marLeft w:val="0"/>
                      <w:marRight w:val="0"/>
                      <w:marTop w:val="0"/>
                      <w:marBottom w:val="0"/>
                      <w:divBdr>
                        <w:top w:val="none" w:sz="0" w:space="0" w:color="auto"/>
                        <w:left w:val="none" w:sz="0" w:space="0" w:color="auto"/>
                        <w:bottom w:val="none" w:sz="0" w:space="0" w:color="auto"/>
                        <w:right w:val="none" w:sz="0" w:space="0" w:color="auto"/>
                      </w:divBdr>
                      <w:divsChild>
                        <w:div w:id="780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3704">
                  <w:marLeft w:val="0"/>
                  <w:marRight w:val="0"/>
                  <w:marTop w:val="240"/>
                  <w:marBottom w:val="0"/>
                  <w:divBdr>
                    <w:top w:val="none" w:sz="0" w:space="0" w:color="auto"/>
                    <w:left w:val="none" w:sz="0" w:space="0" w:color="auto"/>
                    <w:bottom w:val="none" w:sz="0" w:space="0" w:color="auto"/>
                    <w:right w:val="none" w:sz="0" w:space="0" w:color="auto"/>
                  </w:divBdr>
                  <w:divsChild>
                    <w:div w:id="1569538988">
                      <w:marLeft w:val="0"/>
                      <w:marRight w:val="0"/>
                      <w:marTop w:val="0"/>
                      <w:marBottom w:val="0"/>
                      <w:divBdr>
                        <w:top w:val="none" w:sz="0" w:space="0" w:color="auto"/>
                        <w:left w:val="none" w:sz="0" w:space="0" w:color="auto"/>
                        <w:bottom w:val="none" w:sz="0" w:space="0" w:color="auto"/>
                        <w:right w:val="none" w:sz="0" w:space="0" w:color="auto"/>
                      </w:divBdr>
                      <w:divsChild>
                        <w:div w:id="20108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6743">
                  <w:marLeft w:val="0"/>
                  <w:marRight w:val="0"/>
                  <w:marTop w:val="240"/>
                  <w:marBottom w:val="0"/>
                  <w:divBdr>
                    <w:top w:val="none" w:sz="0" w:space="0" w:color="auto"/>
                    <w:left w:val="none" w:sz="0" w:space="0" w:color="auto"/>
                    <w:bottom w:val="none" w:sz="0" w:space="0" w:color="auto"/>
                    <w:right w:val="none" w:sz="0" w:space="0" w:color="auto"/>
                  </w:divBdr>
                  <w:divsChild>
                    <w:div w:id="1108038656">
                      <w:marLeft w:val="0"/>
                      <w:marRight w:val="0"/>
                      <w:marTop w:val="0"/>
                      <w:marBottom w:val="0"/>
                      <w:divBdr>
                        <w:top w:val="none" w:sz="0" w:space="0" w:color="auto"/>
                        <w:left w:val="none" w:sz="0" w:space="0" w:color="auto"/>
                        <w:bottom w:val="none" w:sz="0" w:space="0" w:color="auto"/>
                        <w:right w:val="none" w:sz="0" w:space="0" w:color="auto"/>
                      </w:divBdr>
                      <w:divsChild>
                        <w:div w:id="8940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8892">
                  <w:marLeft w:val="0"/>
                  <w:marRight w:val="0"/>
                  <w:marTop w:val="240"/>
                  <w:marBottom w:val="0"/>
                  <w:divBdr>
                    <w:top w:val="none" w:sz="0" w:space="0" w:color="auto"/>
                    <w:left w:val="none" w:sz="0" w:space="0" w:color="auto"/>
                    <w:bottom w:val="none" w:sz="0" w:space="0" w:color="auto"/>
                    <w:right w:val="none" w:sz="0" w:space="0" w:color="auto"/>
                  </w:divBdr>
                  <w:divsChild>
                    <w:div w:id="1045521296">
                      <w:marLeft w:val="0"/>
                      <w:marRight w:val="0"/>
                      <w:marTop w:val="0"/>
                      <w:marBottom w:val="0"/>
                      <w:divBdr>
                        <w:top w:val="none" w:sz="0" w:space="0" w:color="auto"/>
                        <w:left w:val="none" w:sz="0" w:space="0" w:color="auto"/>
                        <w:bottom w:val="none" w:sz="0" w:space="0" w:color="auto"/>
                        <w:right w:val="none" w:sz="0" w:space="0" w:color="auto"/>
                      </w:divBdr>
                      <w:divsChild>
                        <w:div w:id="16816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87813">
                  <w:marLeft w:val="0"/>
                  <w:marRight w:val="0"/>
                  <w:marTop w:val="240"/>
                  <w:marBottom w:val="0"/>
                  <w:divBdr>
                    <w:top w:val="none" w:sz="0" w:space="0" w:color="auto"/>
                    <w:left w:val="none" w:sz="0" w:space="0" w:color="auto"/>
                    <w:bottom w:val="none" w:sz="0" w:space="0" w:color="auto"/>
                    <w:right w:val="none" w:sz="0" w:space="0" w:color="auto"/>
                  </w:divBdr>
                  <w:divsChild>
                    <w:div w:id="167258716">
                      <w:marLeft w:val="0"/>
                      <w:marRight w:val="0"/>
                      <w:marTop w:val="0"/>
                      <w:marBottom w:val="0"/>
                      <w:divBdr>
                        <w:top w:val="none" w:sz="0" w:space="0" w:color="auto"/>
                        <w:left w:val="none" w:sz="0" w:space="0" w:color="auto"/>
                        <w:bottom w:val="none" w:sz="0" w:space="0" w:color="auto"/>
                        <w:right w:val="none" w:sz="0" w:space="0" w:color="auto"/>
                      </w:divBdr>
                      <w:divsChild>
                        <w:div w:id="18014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2225">
                  <w:marLeft w:val="0"/>
                  <w:marRight w:val="0"/>
                  <w:marTop w:val="240"/>
                  <w:marBottom w:val="0"/>
                  <w:divBdr>
                    <w:top w:val="none" w:sz="0" w:space="0" w:color="auto"/>
                    <w:left w:val="none" w:sz="0" w:space="0" w:color="auto"/>
                    <w:bottom w:val="none" w:sz="0" w:space="0" w:color="auto"/>
                    <w:right w:val="none" w:sz="0" w:space="0" w:color="auto"/>
                  </w:divBdr>
                  <w:divsChild>
                    <w:div w:id="2079934246">
                      <w:marLeft w:val="0"/>
                      <w:marRight w:val="0"/>
                      <w:marTop w:val="0"/>
                      <w:marBottom w:val="0"/>
                      <w:divBdr>
                        <w:top w:val="none" w:sz="0" w:space="0" w:color="auto"/>
                        <w:left w:val="none" w:sz="0" w:space="0" w:color="auto"/>
                        <w:bottom w:val="none" w:sz="0" w:space="0" w:color="auto"/>
                        <w:right w:val="none" w:sz="0" w:space="0" w:color="auto"/>
                      </w:divBdr>
                      <w:divsChild>
                        <w:div w:id="2697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8321">
                  <w:marLeft w:val="0"/>
                  <w:marRight w:val="0"/>
                  <w:marTop w:val="240"/>
                  <w:marBottom w:val="0"/>
                  <w:divBdr>
                    <w:top w:val="none" w:sz="0" w:space="0" w:color="auto"/>
                    <w:left w:val="none" w:sz="0" w:space="0" w:color="auto"/>
                    <w:bottom w:val="none" w:sz="0" w:space="0" w:color="auto"/>
                    <w:right w:val="none" w:sz="0" w:space="0" w:color="auto"/>
                  </w:divBdr>
                  <w:divsChild>
                    <w:div w:id="612590071">
                      <w:marLeft w:val="0"/>
                      <w:marRight w:val="0"/>
                      <w:marTop w:val="0"/>
                      <w:marBottom w:val="0"/>
                      <w:divBdr>
                        <w:top w:val="none" w:sz="0" w:space="0" w:color="auto"/>
                        <w:left w:val="none" w:sz="0" w:space="0" w:color="auto"/>
                        <w:bottom w:val="none" w:sz="0" w:space="0" w:color="auto"/>
                        <w:right w:val="none" w:sz="0" w:space="0" w:color="auto"/>
                      </w:divBdr>
                      <w:divsChild>
                        <w:div w:id="10645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8071">
                  <w:marLeft w:val="0"/>
                  <w:marRight w:val="0"/>
                  <w:marTop w:val="240"/>
                  <w:marBottom w:val="0"/>
                  <w:divBdr>
                    <w:top w:val="none" w:sz="0" w:space="0" w:color="auto"/>
                    <w:left w:val="none" w:sz="0" w:space="0" w:color="auto"/>
                    <w:bottom w:val="none" w:sz="0" w:space="0" w:color="auto"/>
                    <w:right w:val="none" w:sz="0" w:space="0" w:color="auto"/>
                  </w:divBdr>
                  <w:divsChild>
                    <w:div w:id="303975708">
                      <w:marLeft w:val="0"/>
                      <w:marRight w:val="0"/>
                      <w:marTop w:val="0"/>
                      <w:marBottom w:val="0"/>
                      <w:divBdr>
                        <w:top w:val="none" w:sz="0" w:space="0" w:color="auto"/>
                        <w:left w:val="none" w:sz="0" w:space="0" w:color="auto"/>
                        <w:bottom w:val="none" w:sz="0" w:space="0" w:color="auto"/>
                        <w:right w:val="none" w:sz="0" w:space="0" w:color="auto"/>
                      </w:divBdr>
                      <w:divsChild>
                        <w:div w:id="14226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1278">
                  <w:marLeft w:val="0"/>
                  <w:marRight w:val="0"/>
                  <w:marTop w:val="240"/>
                  <w:marBottom w:val="0"/>
                  <w:divBdr>
                    <w:top w:val="none" w:sz="0" w:space="0" w:color="auto"/>
                    <w:left w:val="none" w:sz="0" w:space="0" w:color="auto"/>
                    <w:bottom w:val="none" w:sz="0" w:space="0" w:color="auto"/>
                    <w:right w:val="none" w:sz="0" w:space="0" w:color="auto"/>
                  </w:divBdr>
                  <w:divsChild>
                    <w:div w:id="221332917">
                      <w:marLeft w:val="0"/>
                      <w:marRight w:val="0"/>
                      <w:marTop w:val="0"/>
                      <w:marBottom w:val="0"/>
                      <w:divBdr>
                        <w:top w:val="none" w:sz="0" w:space="0" w:color="auto"/>
                        <w:left w:val="none" w:sz="0" w:space="0" w:color="auto"/>
                        <w:bottom w:val="none" w:sz="0" w:space="0" w:color="auto"/>
                        <w:right w:val="none" w:sz="0" w:space="0" w:color="auto"/>
                      </w:divBdr>
                      <w:divsChild>
                        <w:div w:id="14047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780">
                  <w:marLeft w:val="0"/>
                  <w:marRight w:val="0"/>
                  <w:marTop w:val="240"/>
                  <w:marBottom w:val="0"/>
                  <w:divBdr>
                    <w:top w:val="none" w:sz="0" w:space="0" w:color="auto"/>
                    <w:left w:val="none" w:sz="0" w:space="0" w:color="auto"/>
                    <w:bottom w:val="none" w:sz="0" w:space="0" w:color="auto"/>
                    <w:right w:val="none" w:sz="0" w:space="0" w:color="auto"/>
                  </w:divBdr>
                  <w:divsChild>
                    <w:div w:id="1000814180">
                      <w:marLeft w:val="0"/>
                      <w:marRight w:val="0"/>
                      <w:marTop w:val="0"/>
                      <w:marBottom w:val="0"/>
                      <w:divBdr>
                        <w:top w:val="none" w:sz="0" w:space="0" w:color="auto"/>
                        <w:left w:val="none" w:sz="0" w:space="0" w:color="auto"/>
                        <w:bottom w:val="none" w:sz="0" w:space="0" w:color="auto"/>
                        <w:right w:val="none" w:sz="0" w:space="0" w:color="auto"/>
                      </w:divBdr>
                      <w:divsChild>
                        <w:div w:id="15801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0701">
                  <w:marLeft w:val="0"/>
                  <w:marRight w:val="0"/>
                  <w:marTop w:val="240"/>
                  <w:marBottom w:val="0"/>
                  <w:divBdr>
                    <w:top w:val="none" w:sz="0" w:space="0" w:color="auto"/>
                    <w:left w:val="none" w:sz="0" w:space="0" w:color="auto"/>
                    <w:bottom w:val="none" w:sz="0" w:space="0" w:color="auto"/>
                    <w:right w:val="none" w:sz="0" w:space="0" w:color="auto"/>
                  </w:divBdr>
                  <w:divsChild>
                    <w:div w:id="802431292">
                      <w:marLeft w:val="0"/>
                      <w:marRight w:val="0"/>
                      <w:marTop w:val="0"/>
                      <w:marBottom w:val="0"/>
                      <w:divBdr>
                        <w:top w:val="none" w:sz="0" w:space="0" w:color="auto"/>
                        <w:left w:val="none" w:sz="0" w:space="0" w:color="auto"/>
                        <w:bottom w:val="none" w:sz="0" w:space="0" w:color="auto"/>
                        <w:right w:val="none" w:sz="0" w:space="0" w:color="auto"/>
                      </w:divBdr>
                      <w:divsChild>
                        <w:div w:id="9380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3569">
                  <w:marLeft w:val="0"/>
                  <w:marRight w:val="0"/>
                  <w:marTop w:val="240"/>
                  <w:marBottom w:val="0"/>
                  <w:divBdr>
                    <w:top w:val="none" w:sz="0" w:space="0" w:color="auto"/>
                    <w:left w:val="none" w:sz="0" w:space="0" w:color="auto"/>
                    <w:bottom w:val="none" w:sz="0" w:space="0" w:color="auto"/>
                    <w:right w:val="none" w:sz="0" w:space="0" w:color="auto"/>
                  </w:divBdr>
                  <w:divsChild>
                    <w:div w:id="170727144">
                      <w:marLeft w:val="0"/>
                      <w:marRight w:val="0"/>
                      <w:marTop w:val="0"/>
                      <w:marBottom w:val="0"/>
                      <w:divBdr>
                        <w:top w:val="none" w:sz="0" w:space="0" w:color="auto"/>
                        <w:left w:val="none" w:sz="0" w:space="0" w:color="auto"/>
                        <w:bottom w:val="none" w:sz="0" w:space="0" w:color="auto"/>
                        <w:right w:val="none" w:sz="0" w:space="0" w:color="auto"/>
                      </w:divBdr>
                      <w:divsChild>
                        <w:div w:id="18721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0558">
                  <w:marLeft w:val="0"/>
                  <w:marRight w:val="0"/>
                  <w:marTop w:val="240"/>
                  <w:marBottom w:val="0"/>
                  <w:divBdr>
                    <w:top w:val="none" w:sz="0" w:space="0" w:color="auto"/>
                    <w:left w:val="none" w:sz="0" w:space="0" w:color="auto"/>
                    <w:bottom w:val="none" w:sz="0" w:space="0" w:color="auto"/>
                    <w:right w:val="none" w:sz="0" w:space="0" w:color="auto"/>
                  </w:divBdr>
                  <w:divsChild>
                    <w:div w:id="1906643633">
                      <w:marLeft w:val="0"/>
                      <w:marRight w:val="0"/>
                      <w:marTop w:val="0"/>
                      <w:marBottom w:val="0"/>
                      <w:divBdr>
                        <w:top w:val="none" w:sz="0" w:space="0" w:color="auto"/>
                        <w:left w:val="none" w:sz="0" w:space="0" w:color="auto"/>
                        <w:bottom w:val="none" w:sz="0" w:space="0" w:color="auto"/>
                        <w:right w:val="none" w:sz="0" w:space="0" w:color="auto"/>
                      </w:divBdr>
                      <w:divsChild>
                        <w:div w:id="20923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0359">
                  <w:marLeft w:val="0"/>
                  <w:marRight w:val="0"/>
                  <w:marTop w:val="240"/>
                  <w:marBottom w:val="0"/>
                  <w:divBdr>
                    <w:top w:val="none" w:sz="0" w:space="0" w:color="auto"/>
                    <w:left w:val="none" w:sz="0" w:space="0" w:color="auto"/>
                    <w:bottom w:val="none" w:sz="0" w:space="0" w:color="auto"/>
                    <w:right w:val="none" w:sz="0" w:space="0" w:color="auto"/>
                  </w:divBdr>
                  <w:divsChild>
                    <w:div w:id="813180318">
                      <w:marLeft w:val="0"/>
                      <w:marRight w:val="0"/>
                      <w:marTop w:val="0"/>
                      <w:marBottom w:val="0"/>
                      <w:divBdr>
                        <w:top w:val="none" w:sz="0" w:space="0" w:color="auto"/>
                        <w:left w:val="none" w:sz="0" w:space="0" w:color="auto"/>
                        <w:bottom w:val="none" w:sz="0" w:space="0" w:color="auto"/>
                        <w:right w:val="none" w:sz="0" w:space="0" w:color="auto"/>
                      </w:divBdr>
                      <w:divsChild>
                        <w:div w:id="13156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513">
                  <w:marLeft w:val="0"/>
                  <w:marRight w:val="0"/>
                  <w:marTop w:val="240"/>
                  <w:marBottom w:val="0"/>
                  <w:divBdr>
                    <w:top w:val="none" w:sz="0" w:space="0" w:color="auto"/>
                    <w:left w:val="none" w:sz="0" w:space="0" w:color="auto"/>
                    <w:bottom w:val="none" w:sz="0" w:space="0" w:color="auto"/>
                    <w:right w:val="none" w:sz="0" w:space="0" w:color="auto"/>
                  </w:divBdr>
                  <w:divsChild>
                    <w:div w:id="1110275470">
                      <w:marLeft w:val="0"/>
                      <w:marRight w:val="0"/>
                      <w:marTop w:val="0"/>
                      <w:marBottom w:val="0"/>
                      <w:divBdr>
                        <w:top w:val="none" w:sz="0" w:space="0" w:color="auto"/>
                        <w:left w:val="none" w:sz="0" w:space="0" w:color="auto"/>
                        <w:bottom w:val="none" w:sz="0" w:space="0" w:color="auto"/>
                        <w:right w:val="none" w:sz="0" w:space="0" w:color="auto"/>
                      </w:divBdr>
                      <w:divsChild>
                        <w:div w:id="14069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9267">
                  <w:marLeft w:val="0"/>
                  <w:marRight w:val="0"/>
                  <w:marTop w:val="240"/>
                  <w:marBottom w:val="0"/>
                  <w:divBdr>
                    <w:top w:val="none" w:sz="0" w:space="0" w:color="auto"/>
                    <w:left w:val="none" w:sz="0" w:space="0" w:color="auto"/>
                    <w:bottom w:val="none" w:sz="0" w:space="0" w:color="auto"/>
                    <w:right w:val="none" w:sz="0" w:space="0" w:color="auto"/>
                  </w:divBdr>
                  <w:divsChild>
                    <w:div w:id="705907561">
                      <w:marLeft w:val="0"/>
                      <w:marRight w:val="0"/>
                      <w:marTop w:val="0"/>
                      <w:marBottom w:val="0"/>
                      <w:divBdr>
                        <w:top w:val="none" w:sz="0" w:space="0" w:color="auto"/>
                        <w:left w:val="none" w:sz="0" w:space="0" w:color="auto"/>
                        <w:bottom w:val="none" w:sz="0" w:space="0" w:color="auto"/>
                        <w:right w:val="none" w:sz="0" w:space="0" w:color="auto"/>
                      </w:divBdr>
                      <w:divsChild>
                        <w:div w:id="19939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8351">
                  <w:marLeft w:val="0"/>
                  <w:marRight w:val="0"/>
                  <w:marTop w:val="240"/>
                  <w:marBottom w:val="0"/>
                  <w:divBdr>
                    <w:top w:val="none" w:sz="0" w:space="0" w:color="auto"/>
                    <w:left w:val="none" w:sz="0" w:space="0" w:color="auto"/>
                    <w:bottom w:val="none" w:sz="0" w:space="0" w:color="auto"/>
                    <w:right w:val="none" w:sz="0" w:space="0" w:color="auto"/>
                  </w:divBdr>
                  <w:divsChild>
                    <w:div w:id="1741445032">
                      <w:marLeft w:val="0"/>
                      <w:marRight w:val="0"/>
                      <w:marTop w:val="0"/>
                      <w:marBottom w:val="0"/>
                      <w:divBdr>
                        <w:top w:val="none" w:sz="0" w:space="0" w:color="auto"/>
                        <w:left w:val="none" w:sz="0" w:space="0" w:color="auto"/>
                        <w:bottom w:val="none" w:sz="0" w:space="0" w:color="auto"/>
                        <w:right w:val="none" w:sz="0" w:space="0" w:color="auto"/>
                      </w:divBdr>
                      <w:divsChild>
                        <w:div w:id="14087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2251">
                  <w:marLeft w:val="0"/>
                  <w:marRight w:val="0"/>
                  <w:marTop w:val="240"/>
                  <w:marBottom w:val="0"/>
                  <w:divBdr>
                    <w:top w:val="none" w:sz="0" w:space="0" w:color="auto"/>
                    <w:left w:val="none" w:sz="0" w:space="0" w:color="auto"/>
                    <w:bottom w:val="none" w:sz="0" w:space="0" w:color="auto"/>
                    <w:right w:val="none" w:sz="0" w:space="0" w:color="auto"/>
                  </w:divBdr>
                  <w:divsChild>
                    <w:div w:id="557322047">
                      <w:marLeft w:val="0"/>
                      <w:marRight w:val="0"/>
                      <w:marTop w:val="0"/>
                      <w:marBottom w:val="0"/>
                      <w:divBdr>
                        <w:top w:val="none" w:sz="0" w:space="0" w:color="auto"/>
                        <w:left w:val="none" w:sz="0" w:space="0" w:color="auto"/>
                        <w:bottom w:val="none" w:sz="0" w:space="0" w:color="auto"/>
                        <w:right w:val="none" w:sz="0" w:space="0" w:color="auto"/>
                      </w:divBdr>
                      <w:divsChild>
                        <w:div w:id="14221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1706">
                  <w:marLeft w:val="0"/>
                  <w:marRight w:val="0"/>
                  <w:marTop w:val="240"/>
                  <w:marBottom w:val="0"/>
                  <w:divBdr>
                    <w:top w:val="none" w:sz="0" w:space="0" w:color="auto"/>
                    <w:left w:val="none" w:sz="0" w:space="0" w:color="auto"/>
                    <w:bottom w:val="none" w:sz="0" w:space="0" w:color="auto"/>
                    <w:right w:val="none" w:sz="0" w:space="0" w:color="auto"/>
                  </w:divBdr>
                  <w:divsChild>
                    <w:div w:id="1295141967">
                      <w:marLeft w:val="0"/>
                      <w:marRight w:val="0"/>
                      <w:marTop w:val="0"/>
                      <w:marBottom w:val="0"/>
                      <w:divBdr>
                        <w:top w:val="none" w:sz="0" w:space="0" w:color="auto"/>
                        <w:left w:val="none" w:sz="0" w:space="0" w:color="auto"/>
                        <w:bottom w:val="none" w:sz="0" w:space="0" w:color="auto"/>
                        <w:right w:val="none" w:sz="0" w:space="0" w:color="auto"/>
                      </w:divBdr>
                      <w:divsChild>
                        <w:div w:id="5905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3341">
                  <w:marLeft w:val="0"/>
                  <w:marRight w:val="0"/>
                  <w:marTop w:val="240"/>
                  <w:marBottom w:val="0"/>
                  <w:divBdr>
                    <w:top w:val="none" w:sz="0" w:space="0" w:color="auto"/>
                    <w:left w:val="none" w:sz="0" w:space="0" w:color="auto"/>
                    <w:bottom w:val="none" w:sz="0" w:space="0" w:color="auto"/>
                    <w:right w:val="none" w:sz="0" w:space="0" w:color="auto"/>
                  </w:divBdr>
                  <w:divsChild>
                    <w:div w:id="864289661">
                      <w:marLeft w:val="0"/>
                      <w:marRight w:val="0"/>
                      <w:marTop w:val="0"/>
                      <w:marBottom w:val="0"/>
                      <w:divBdr>
                        <w:top w:val="none" w:sz="0" w:space="0" w:color="auto"/>
                        <w:left w:val="none" w:sz="0" w:space="0" w:color="auto"/>
                        <w:bottom w:val="none" w:sz="0" w:space="0" w:color="auto"/>
                        <w:right w:val="none" w:sz="0" w:space="0" w:color="auto"/>
                      </w:divBdr>
                      <w:divsChild>
                        <w:div w:id="10434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090">
                  <w:marLeft w:val="0"/>
                  <w:marRight w:val="0"/>
                  <w:marTop w:val="240"/>
                  <w:marBottom w:val="0"/>
                  <w:divBdr>
                    <w:top w:val="none" w:sz="0" w:space="0" w:color="auto"/>
                    <w:left w:val="none" w:sz="0" w:space="0" w:color="auto"/>
                    <w:bottom w:val="none" w:sz="0" w:space="0" w:color="auto"/>
                    <w:right w:val="none" w:sz="0" w:space="0" w:color="auto"/>
                  </w:divBdr>
                  <w:divsChild>
                    <w:div w:id="1349021687">
                      <w:marLeft w:val="0"/>
                      <w:marRight w:val="0"/>
                      <w:marTop w:val="0"/>
                      <w:marBottom w:val="0"/>
                      <w:divBdr>
                        <w:top w:val="none" w:sz="0" w:space="0" w:color="auto"/>
                        <w:left w:val="none" w:sz="0" w:space="0" w:color="auto"/>
                        <w:bottom w:val="none" w:sz="0" w:space="0" w:color="auto"/>
                        <w:right w:val="none" w:sz="0" w:space="0" w:color="auto"/>
                      </w:divBdr>
                      <w:divsChild>
                        <w:div w:id="20230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06305">
                  <w:marLeft w:val="0"/>
                  <w:marRight w:val="0"/>
                  <w:marTop w:val="240"/>
                  <w:marBottom w:val="0"/>
                  <w:divBdr>
                    <w:top w:val="none" w:sz="0" w:space="0" w:color="auto"/>
                    <w:left w:val="none" w:sz="0" w:space="0" w:color="auto"/>
                    <w:bottom w:val="none" w:sz="0" w:space="0" w:color="auto"/>
                    <w:right w:val="none" w:sz="0" w:space="0" w:color="auto"/>
                  </w:divBdr>
                  <w:divsChild>
                    <w:div w:id="428621585">
                      <w:marLeft w:val="0"/>
                      <w:marRight w:val="0"/>
                      <w:marTop w:val="0"/>
                      <w:marBottom w:val="0"/>
                      <w:divBdr>
                        <w:top w:val="none" w:sz="0" w:space="0" w:color="auto"/>
                        <w:left w:val="none" w:sz="0" w:space="0" w:color="auto"/>
                        <w:bottom w:val="none" w:sz="0" w:space="0" w:color="auto"/>
                        <w:right w:val="none" w:sz="0" w:space="0" w:color="auto"/>
                      </w:divBdr>
                      <w:divsChild>
                        <w:div w:id="13473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7650">
                  <w:marLeft w:val="0"/>
                  <w:marRight w:val="0"/>
                  <w:marTop w:val="240"/>
                  <w:marBottom w:val="0"/>
                  <w:divBdr>
                    <w:top w:val="none" w:sz="0" w:space="0" w:color="auto"/>
                    <w:left w:val="none" w:sz="0" w:space="0" w:color="auto"/>
                    <w:bottom w:val="none" w:sz="0" w:space="0" w:color="auto"/>
                    <w:right w:val="none" w:sz="0" w:space="0" w:color="auto"/>
                  </w:divBdr>
                  <w:divsChild>
                    <w:div w:id="5448194">
                      <w:marLeft w:val="0"/>
                      <w:marRight w:val="0"/>
                      <w:marTop w:val="0"/>
                      <w:marBottom w:val="0"/>
                      <w:divBdr>
                        <w:top w:val="none" w:sz="0" w:space="0" w:color="auto"/>
                        <w:left w:val="none" w:sz="0" w:space="0" w:color="auto"/>
                        <w:bottom w:val="none" w:sz="0" w:space="0" w:color="auto"/>
                        <w:right w:val="none" w:sz="0" w:space="0" w:color="auto"/>
                      </w:divBdr>
                      <w:divsChild>
                        <w:div w:id="18775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2975">
                  <w:marLeft w:val="0"/>
                  <w:marRight w:val="0"/>
                  <w:marTop w:val="240"/>
                  <w:marBottom w:val="0"/>
                  <w:divBdr>
                    <w:top w:val="none" w:sz="0" w:space="0" w:color="auto"/>
                    <w:left w:val="none" w:sz="0" w:space="0" w:color="auto"/>
                    <w:bottom w:val="none" w:sz="0" w:space="0" w:color="auto"/>
                    <w:right w:val="none" w:sz="0" w:space="0" w:color="auto"/>
                  </w:divBdr>
                  <w:divsChild>
                    <w:div w:id="1384720038">
                      <w:marLeft w:val="0"/>
                      <w:marRight w:val="0"/>
                      <w:marTop w:val="0"/>
                      <w:marBottom w:val="0"/>
                      <w:divBdr>
                        <w:top w:val="none" w:sz="0" w:space="0" w:color="auto"/>
                        <w:left w:val="none" w:sz="0" w:space="0" w:color="auto"/>
                        <w:bottom w:val="none" w:sz="0" w:space="0" w:color="auto"/>
                        <w:right w:val="none" w:sz="0" w:space="0" w:color="auto"/>
                      </w:divBdr>
                      <w:divsChild>
                        <w:div w:id="12705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0493">
                  <w:marLeft w:val="0"/>
                  <w:marRight w:val="0"/>
                  <w:marTop w:val="240"/>
                  <w:marBottom w:val="0"/>
                  <w:divBdr>
                    <w:top w:val="none" w:sz="0" w:space="0" w:color="auto"/>
                    <w:left w:val="none" w:sz="0" w:space="0" w:color="auto"/>
                    <w:bottom w:val="none" w:sz="0" w:space="0" w:color="auto"/>
                    <w:right w:val="none" w:sz="0" w:space="0" w:color="auto"/>
                  </w:divBdr>
                  <w:divsChild>
                    <w:div w:id="705180958">
                      <w:marLeft w:val="0"/>
                      <w:marRight w:val="0"/>
                      <w:marTop w:val="0"/>
                      <w:marBottom w:val="0"/>
                      <w:divBdr>
                        <w:top w:val="none" w:sz="0" w:space="0" w:color="auto"/>
                        <w:left w:val="none" w:sz="0" w:space="0" w:color="auto"/>
                        <w:bottom w:val="none" w:sz="0" w:space="0" w:color="auto"/>
                        <w:right w:val="none" w:sz="0" w:space="0" w:color="auto"/>
                      </w:divBdr>
                      <w:divsChild>
                        <w:div w:id="1291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983">
                  <w:marLeft w:val="0"/>
                  <w:marRight w:val="0"/>
                  <w:marTop w:val="240"/>
                  <w:marBottom w:val="0"/>
                  <w:divBdr>
                    <w:top w:val="none" w:sz="0" w:space="0" w:color="auto"/>
                    <w:left w:val="none" w:sz="0" w:space="0" w:color="auto"/>
                    <w:bottom w:val="none" w:sz="0" w:space="0" w:color="auto"/>
                    <w:right w:val="none" w:sz="0" w:space="0" w:color="auto"/>
                  </w:divBdr>
                  <w:divsChild>
                    <w:div w:id="794058275">
                      <w:marLeft w:val="0"/>
                      <w:marRight w:val="0"/>
                      <w:marTop w:val="0"/>
                      <w:marBottom w:val="0"/>
                      <w:divBdr>
                        <w:top w:val="none" w:sz="0" w:space="0" w:color="auto"/>
                        <w:left w:val="none" w:sz="0" w:space="0" w:color="auto"/>
                        <w:bottom w:val="none" w:sz="0" w:space="0" w:color="auto"/>
                        <w:right w:val="none" w:sz="0" w:space="0" w:color="auto"/>
                      </w:divBdr>
                      <w:divsChild>
                        <w:div w:id="6208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7142">
                  <w:marLeft w:val="0"/>
                  <w:marRight w:val="0"/>
                  <w:marTop w:val="240"/>
                  <w:marBottom w:val="0"/>
                  <w:divBdr>
                    <w:top w:val="none" w:sz="0" w:space="0" w:color="auto"/>
                    <w:left w:val="none" w:sz="0" w:space="0" w:color="auto"/>
                    <w:bottom w:val="none" w:sz="0" w:space="0" w:color="auto"/>
                    <w:right w:val="none" w:sz="0" w:space="0" w:color="auto"/>
                  </w:divBdr>
                  <w:divsChild>
                    <w:div w:id="722027420">
                      <w:marLeft w:val="0"/>
                      <w:marRight w:val="0"/>
                      <w:marTop w:val="0"/>
                      <w:marBottom w:val="0"/>
                      <w:divBdr>
                        <w:top w:val="none" w:sz="0" w:space="0" w:color="auto"/>
                        <w:left w:val="none" w:sz="0" w:space="0" w:color="auto"/>
                        <w:bottom w:val="none" w:sz="0" w:space="0" w:color="auto"/>
                        <w:right w:val="none" w:sz="0" w:space="0" w:color="auto"/>
                      </w:divBdr>
                      <w:divsChild>
                        <w:div w:id="897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3012">
                  <w:marLeft w:val="0"/>
                  <w:marRight w:val="0"/>
                  <w:marTop w:val="240"/>
                  <w:marBottom w:val="0"/>
                  <w:divBdr>
                    <w:top w:val="none" w:sz="0" w:space="0" w:color="auto"/>
                    <w:left w:val="none" w:sz="0" w:space="0" w:color="auto"/>
                    <w:bottom w:val="none" w:sz="0" w:space="0" w:color="auto"/>
                    <w:right w:val="none" w:sz="0" w:space="0" w:color="auto"/>
                  </w:divBdr>
                  <w:divsChild>
                    <w:div w:id="1164273782">
                      <w:marLeft w:val="0"/>
                      <w:marRight w:val="0"/>
                      <w:marTop w:val="0"/>
                      <w:marBottom w:val="0"/>
                      <w:divBdr>
                        <w:top w:val="none" w:sz="0" w:space="0" w:color="auto"/>
                        <w:left w:val="none" w:sz="0" w:space="0" w:color="auto"/>
                        <w:bottom w:val="none" w:sz="0" w:space="0" w:color="auto"/>
                        <w:right w:val="none" w:sz="0" w:space="0" w:color="auto"/>
                      </w:divBdr>
                      <w:divsChild>
                        <w:div w:id="3202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9972">
                  <w:marLeft w:val="0"/>
                  <w:marRight w:val="0"/>
                  <w:marTop w:val="240"/>
                  <w:marBottom w:val="0"/>
                  <w:divBdr>
                    <w:top w:val="none" w:sz="0" w:space="0" w:color="auto"/>
                    <w:left w:val="none" w:sz="0" w:space="0" w:color="auto"/>
                    <w:bottom w:val="none" w:sz="0" w:space="0" w:color="auto"/>
                    <w:right w:val="none" w:sz="0" w:space="0" w:color="auto"/>
                  </w:divBdr>
                  <w:divsChild>
                    <w:div w:id="1556700137">
                      <w:marLeft w:val="0"/>
                      <w:marRight w:val="0"/>
                      <w:marTop w:val="0"/>
                      <w:marBottom w:val="0"/>
                      <w:divBdr>
                        <w:top w:val="none" w:sz="0" w:space="0" w:color="auto"/>
                        <w:left w:val="none" w:sz="0" w:space="0" w:color="auto"/>
                        <w:bottom w:val="none" w:sz="0" w:space="0" w:color="auto"/>
                        <w:right w:val="none" w:sz="0" w:space="0" w:color="auto"/>
                      </w:divBdr>
                      <w:divsChild>
                        <w:div w:id="16560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26637">
                  <w:marLeft w:val="0"/>
                  <w:marRight w:val="0"/>
                  <w:marTop w:val="240"/>
                  <w:marBottom w:val="0"/>
                  <w:divBdr>
                    <w:top w:val="none" w:sz="0" w:space="0" w:color="auto"/>
                    <w:left w:val="none" w:sz="0" w:space="0" w:color="auto"/>
                    <w:bottom w:val="none" w:sz="0" w:space="0" w:color="auto"/>
                    <w:right w:val="none" w:sz="0" w:space="0" w:color="auto"/>
                  </w:divBdr>
                  <w:divsChild>
                    <w:div w:id="415982763">
                      <w:marLeft w:val="0"/>
                      <w:marRight w:val="0"/>
                      <w:marTop w:val="0"/>
                      <w:marBottom w:val="0"/>
                      <w:divBdr>
                        <w:top w:val="none" w:sz="0" w:space="0" w:color="auto"/>
                        <w:left w:val="none" w:sz="0" w:space="0" w:color="auto"/>
                        <w:bottom w:val="none" w:sz="0" w:space="0" w:color="auto"/>
                        <w:right w:val="none" w:sz="0" w:space="0" w:color="auto"/>
                      </w:divBdr>
                      <w:divsChild>
                        <w:div w:id="5522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9447">
                  <w:marLeft w:val="0"/>
                  <w:marRight w:val="0"/>
                  <w:marTop w:val="240"/>
                  <w:marBottom w:val="0"/>
                  <w:divBdr>
                    <w:top w:val="none" w:sz="0" w:space="0" w:color="auto"/>
                    <w:left w:val="none" w:sz="0" w:space="0" w:color="auto"/>
                    <w:bottom w:val="none" w:sz="0" w:space="0" w:color="auto"/>
                    <w:right w:val="none" w:sz="0" w:space="0" w:color="auto"/>
                  </w:divBdr>
                  <w:divsChild>
                    <w:div w:id="2095272864">
                      <w:marLeft w:val="0"/>
                      <w:marRight w:val="0"/>
                      <w:marTop w:val="0"/>
                      <w:marBottom w:val="0"/>
                      <w:divBdr>
                        <w:top w:val="none" w:sz="0" w:space="0" w:color="auto"/>
                        <w:left w:val="none" w:sz="0" w:space="0" w:color="auto"/>
                        <w:bottom w:val="none" w:sz="0" w:space="0" w:color="auto"/>
                        <w:right w:val="none" w:sz="0" w:space="0" w:color="auto"/>
                      </w:divBdr>
                      <w:divsChild>
                        <w:div w:id="21473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5552">
                  <w:marLeft w:val="0"/>
                  <w:marRight w:val="0"/>
                  <w:marTop w:val="240"/>
                  <w:marBottom w:val="0"/>
                  <w:divBdr>
                    <w:top w:val="none" w:sz="0" w:space="0" w:color="auto"/>
                    <w:left w:val="none" w:sz="0" w:space="0" w:color="auto"/>
                    <w:bottom w:val="none" w:sz="0" w:space="0" w:color="auto"/>
                    <w:right w:val="none" w:sz="0" w:space="0" w:color="auto"/>
                  </w:divBdr>
                  <w:divsChild>
                    <w:div w:id="1542285431">
                      <w:marLeft w:val="0"/>
                      <w:marRight w:val="0"/>
                      <w:marTop w:val="0"/>
                      <w:marBottom w:val="0"/>
                      <w:divBdr>
                        <w:top w:val="none" w:sz="0" w:space="0" w:color="auto"/>
                        <w:left w:val="none" w:sz="0" w:space="0" w:color="auto"/>
                        <w:bottom w:val="none" w:sz="0" w:space="0" w:color="auto"/>
                        <w:right w:val="none" w:sz="0" w:space="0" w:color="auto"/>
                      </w:divBdr>
                      <w:divsChild>
                        <w:div w:id="3563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31674">
                  <w:marLeft w:val="0"/>
                  <w:marRight w:val="0"/>
                  <w:marTop w:val="240"/>
                  <w:marBottom w:val="0"/>
                  <w:divBdr>
                    <w:top w:val="none" w:sz="0" w:space="0" w:color="auto"/>
                    <w:left w:val="none" w:sz="0" w:space="0" w:color="auto"/>
                    <w:bottom w:val="none" w:sz="0" w:space="0" w:color="auto"/>
                    <w:right w:val="none" w:sz="0" w:space="0" w:color="auto"/>
                  </w:divBdr>
                  <w:divsChild>
                    <w:div w:id="27878969">
                      <w:marLeft w:val="0"/>
                      <w:marRight w:val="0"/>
                      <w:marTop w:val="0"/>
                      <w:marBottom w:val="0"/>
                      <w:divBdr>
                        <w:top w:val="none" w:sz="0" w:space="0" w:color="auto"/>
                        <w:left w:val="none" w:sz="0" w:space="0" w:color="auto"/>
                        <w:bottom w:val="none" w:sz="0" w:space="0" w:color="auto"/>
                        <w:right w:val="none" w:sz="0" w:space="0" w:color="auto"/>
                      </w:divBdr>
                      <w:divsChild>
                        <w:div w:id="10005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8050">
                  <w:marLeft w:val="0"/>
                  <w:marRight w:val="0"/>
                  <w:marTop w:val="240"/>
                  <w:marBottom w:val="0"/>
                  <w:divBdr>
                    <w:top w:val="none" w:sz="0" w:space="0" w:color="auto"/>
                    <w:left w:val="none" w:sz="0" w:space="0" w:color="auto"/>
                    <w:bottom w:val="none" w:sz="0" w:space="0" w:color="auto"/>
                    <w:right w:val="none" w:sz="0" w:space="0" w:color="auto"/>
                  </w:divBdr>
                  <w:divsChild>
                    <w:div w:id="1307324010">
                      <w:marLeft w:val="0"/>
                      <w:marRight w:val="0"/>
                      <w:marTop w:val="0"/>
                      <w:marBottom w:val="0"/>
                      <w:divBdr>
                        <w:top w:val="none" w:sz="0" w:space="0" w:color="auto"/>
                        <w:left w:val="none" w:sz="0" w:space="0" w:color="auto"/>
                        <w:bottom w:val="none" w:sz="0" w:space="0" w:color="auto"/>
                        <w:right w:val="none" w:sz="0" w:space="0" w:color="auto"/>
                      </w:divBdr>
                      <w:divsChild>
                        <w:div w:id="4080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7419">
                  <w:marLeft w:val="0"/>
                  <w:marRight w:val="0"/>
                  <w:marTop w:val="240"/>
                  <w:marBottom w:val="0"/>
                  <w:divBdr>
                    <w:top w:val="none" w:sz="0" w:space="0" w:color="auto"/>
                    <w:left w:val="none" w:sz="0" w:space="0" w:color="auto"/>
                    <w:bottom w:val="none" w:sz="0" w:space="0" w:color="auto"/>
                    <w:right w:val="none" w:sz="0" w:space="0" w:color="auto"/>
                  </w:divBdr>
                  <w:divsChild>
                    <w:div w:id="1033385204">
                      <w:marLeft w:val="0"/>
                      <w:marRight w:val="0"/>
                      <w:marTop w:val="0"/>
                      <w:marBottom w:val="0"/>
                      <w:divBdr>
                        <w:top w:val="none" w:sz="0" w:space="0" w:color="auto"/>
                        <w:left w:val="none" w:sz="0" w:space="0" w:color="auto"/>
                        <w:bottom w:val="none" w:sz="0" w:space="0" w:color="auto"/>
                        <w:right w:val="none" w:sz="0" w:space="0" w:color="auto"/>
                      </w:divBdr>
                      <w:divsChild>
                        <w:div w:id="20373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7129">
                  <w:marLeft w:val="0"/>
                  <w:marRight w:val="0"/>
                  <w:marTop w:val="240"/>
                  <w:marBottom w:val="0"/>
                  <w:divBdr>
                    <w:top w:val="none" w:sz="0" w:space="0" w:color="auto"/>
                    <w:left w:val="none" w:sz="0" w:space="0" w:color="auto"/>
                    <w:bottom w:val="none" w:sz="0" w:space="0" w:color="auto"/>
                    <w:right w:val="none" w:sz="0" w:space="0" w:color="auto"/>
                  </w:divBdr>
                  <w:divsChild>
                    <w:div w:id="539784897">
                      <w:marLeft w:val="0"/>
                      <w:marRight w:val="0"/>
                      <w:marTop w:val="0"/>
                      <w:marBottom w:val="0"/>
                      <w:divBdr>
                        <w:top w:val="none" w:sz="0" w:space="0" w:color="auto"/>
                        <w:left w:val="none" w:sz="0" w:space="0" w:color="auto"/>
                        <w:bottom w:val="none" w:sz="0" w:space="0" w:color="auto"/>
                        <w:right w:val="none" w:sz="0" w:space="0" w:color="auto"/>
                      </w:divBdr>
                      <w:divsChild>
                        <w:div w:id="6893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1790">
                  <w:marLeft w:val="0"/>
                  <w:marRight w:val="0"/>
                  <w:marTop w:val="240"/>
                  <w:marBottom w:val="0"/>
                  <w:divBdr>
                    <w:top w:val="none" w:sz="0" w:space="0" w:color="auto"/>
                    <w:left w:val="none" w:sz="0" w:space="0" w:color="auto"/>
                    <w:bottom w:val="none" w:sz="0" w:space="0" w:color="auto"/>
                    <w:right w:val="none" w:sz="0" w:space="0" w:color="auto"/>
                  </w:divBdr>
                  <w:divsChild>
                    <w:div w:id="1460953354">
                      <w:marLeft w:val="0"/>
                      <w:marRight w:val="0"/>
                      <w:marTop w:val="0"/>
                      <w:marBottom w:val="0"/>
                      <w:divBdr>
                        <w:top w:val="none" w:sz="0" w:space="0" w:color="auto"/>
                        <w:left w:val="none" w:sz="0" w:space="0" w:color="auto"/>
                        <w:bottom w:val="none" w:sz="0" w:space="0" w:color="auto"/>
                        <w:right w:val="none" w:sz="0" w:space="0" w:color="auto"/>
                      </w:divBdr>
                      <w:divsChild>
                        <w:div w:id="2246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1858">
                  <w:marLeft w:val="0"/>
                  <w:marRight w:val="0"/>
                  <w:marTop w:val="240"/>
                  <w:marBottom w:val="0"/>
                  <w:divBdr>
                    <w:top w:val="none" w:sz="0" w:space="0" w:color="auto"/>
                    <w:left w:val="none" w:sz="0" w:space="0" w:color="auto"/>
                    <w:bottom w:val="none" w:sz="0" w:space="0" w:color="auto"/>
                    <w:right w:val="none" w:sz="0" w:space="0" w:color="auto"/>
                  </w:divBdr>
                  <w:divsChild>
                    <w:div w:id="1348368920">
                      <w:marLeft w:val="0"/>
                      <w:marRight w:val="0"/>
                      <w:marTop w:val="0"/>
                      <w:marBottom w:val="0"/>
                      <w:divBdr>
                        <w:top w:val="none" w:sz="0" w:space="0" w:color="auto"/>
                        <w:left w:val="none" w:sz="0" w:space="0" w:color="auto"/>
                        <w:bottom w:val="none" w:sz="0" w:space="0" w:color="auto"/>
                        <w:right w:val="none" w:sz="0" w:space="0" w:color="auto"/>
                      </w:divBdr>
                      <w:divsChild>
                        <w:div w:id="2274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862">
                  <w:marLeft w:val="0"/>
                  <w:marRight w:val="0"/>
                  <w:marTop w:val="240"/>
                  <w:marBottom w:val="0"/>
                  <w:divBdr>
                    <w:top w:val="none" w:sz="0" w:space="0" w:color="auto"/>
                    <w:left w:val="none" w:sz="0" w:space="0" w:color="auto"/>
                    <w:bottom w:val="none" w:sz="0" w:space="0" w:color="auto"/>
                    <w:right w:val="none" w:sz="0" w:space="0" w:color="auto"/>
                  </w:divBdr>
                  <w:divsChild>
                    <w:div w:id="601184042">
                      <w:marLeft w:val="0"/>
                      <w:marRight w:val="0"/>
                      <w:marTop w:val="0"/>
                      <w:marBottom w:val="0"/>
                      <w:divBdr>
                        <w:top w:val="none" w:sz="0" w:space="0" w:color="auto"/>
                        <w:left w:val="none" w:sz="0" w:space="0" w:color="auto"/>
                        <w:bottom w:val="none" w:sz="0" w:space="0" w:color="auto"/>
                        <w:right w:val="none" w:sz="0" w:space="0" w:color="auto"/>
                      </w:divBdr>
                      <w:divsChild>
                        <w:div w:id="14810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3120">
                  <w:marLeft w:val="0"/>
                  <w:marRight w:val="0"/>
                  <w:marTop w:val="240"/>
                  <w:marBottom w:val="0"/>
                  <w:divBdr>
                    <w:top w:val="none" w:sz="0" w:space="0" w:color="auto"/>
                    <w:left w:val="none" w:sz="0" w:space="0" w:color="auto"/>
                    <w:bottom w:val="none" w:sz="0" w:space="0" w:color="auto"/>
                    <w:right w:val="none" w:sz="0" w:space="0" w:color="auto"/>
                  </w:divBdr>
                  <w:divsChild>
                    <w:div w:id="149373166">
                      <w:marLeft w:val="0"/>
                      <w:marRight w:val="0"/>
                      <w:marTop w:val="0"/>
                      <w:marBottom w:val="0"/>
                      <w:divBdr>
                        <w:top w:val="none" w:sz="0" w:space="0" w:color="auto"/>
                        <w:left w:val="none" w:sz="0" w:space="0" w:color="auto"/>
                        <w:bottom w:val="none" w:sz="0" w:space="0" w:color="auto"/>
                        <w:right w:val="none" w:sz="0" w:space="0" w:color="auto"/>
                      </w:divBdr>
                      <w:divsChild>
                        <w:div w:id="151731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2734">
                  <w:marLeft w:val="0"/>
                  <w:marRight w:val="0"/>
                  <w:marTop w:val="240"/>
                  <w:marBottom w:val="0"/>
                  <w:divBdr>
                    <w:top w:val="none" w:sz="0" w:space="0" w:color="auto"/>
                    <w:left w:val="none" w:sz="0" w:space="0" w:color="auto"/>
                    <w:bottom w:val="none" w:sz="0" w:space="0" w:color="auto"/>
                    <w:right w:val="none" w:sz="0" w:space="0" w:color="auto"/>
                  </w:divBdr>
                  <w:divsChild>
                    <w:div w:id="1620841485">
                      <w:marLeft w:val="0"/>
                      <w:marRight w:val="0"/>
                      <w:marTop w:val="0"/>
                      <w:marBottom w:val="0"/>
                      <w:divBdr>
                        <w:top w:val="none" w:sz="0" w:space="0" w:color="auto"/>
                        <w:left w:val="none" w:sz="0" w:space="0" w:color="auto"/>
                        <w:bottom w:val="none" w:sz="0" w:space="0" w:color="auto"/>
                        <w:right w:val="none" w:sz="0" w:space="0" w:color="auto"/>
                      </w:divBdr>
                      <w:divsChild>
                        <w:div w:id="18052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844">
                  <w:marLeft w:val="0"/>
                  <w:marRight w:val="0"/>
                  <w:marTop w:val="240"/>
                  <w:marBottom w:val="0"/>
                  <w:divBdr>
                    <w:top w:val="none" w:sz="0" w:space="0" w:color="auto"/>
                    <w:left w:val="none" w:sz="0" w:space="0" w:color="auto"/>
                    <w:bottom w:val="none" w:sz="0" w:space="0" w:color="auto"/>
                    <w:right w:val="none" w:sz="0" w:space="0" w:color="auto"/>
                  </w:divBdr>
                  <w:divsChild>
                    <w:div w:id="1997105913">
                      <w:marLeft w:val="0"/>
                      <w:marRight w:val="0"/>
                      <w:marTop w:val="0"/>
                      <w:marBottom w:val="0"/>
                      <w:divBdr>
                        <w:top w:val="none" w:sz="0" w:space="0" w:color="auto"/>
                        <w:left w:val="none" w:sz="0" w:space="0" w:color="auto"/>
                        <w:bottom w:val="none" w:sz="0" w:space="0" w:color="auto"/>
                        <w:right w:val="none" w:sz="0" w:space="0" w:color="auto"/>
                      </w:divBdr>
                      <w:divsChild>
                        <w:div w:id="20475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3265">
                  <w:marLeft w:val="0"/>
                  <w:marRight w:val="0"/>
                  <w:marTop w:val="240"/>
                  <w:marBottom w:val="0"/>
                  <w:divBdr>
                    <w:top w:val="none" w:sz="0" w:space="0" w:color="auto"/>
                    <w:left w:val="none" w:sz="0" w:space="0" w:color="auto"/>
                    <w:bottom w:val="none" w:sz="0" w:space="0" w:color="auto"/>
                    <w:right w:val="none" w:sz="0" w:space="0" w:color="auto"/>
                  </w:divBdr>
                  <w:divsChild>
                    <w:div w:id="1758091921">
                      <w:marLeft w:val="0"/>
                      <w:marRight w:val="0"/>
                      <w:marTop w:val="0"/>
                      <w:marBottom w:val="0"/>
                      <w:divBdr>
                        <w:top w:val="none" w:sz="0" w:space="0" w:color="auto"/>
                        <w:left w:val="none" w:sz="0" w:space="0" w:color="auto"/>
                        <w:bottom w:val="none" w:sz="0" w:space="0" w:color="auto"/>
                        <w:right w:val="none" w:sz="0" w:space="0" w:color="auto"/>
                      </w:divBdr>
                      <w:divsChild>
                        <w:div w:id="17742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5772">
                  <w:marLeft w:val="0"/>
                  <w:marRight w:val="0"/>
                  <w:marTop w:val="240"/>
                  <w:marBottom w:val="0"/>
                  <w:divBdr>
                    <w:top w:val="none" w:sz="0" w:space="0" w:color="auto"/>
                    <w:left w:val="none" w:sz="0" w:space="0" w:color="auto"/>
                    <w:bottom w:val="none" w:sz="0" w:space="0" w:color="auto"/>
                    <w:right w:val="none" w:sz="0" w:space="0" w:color="auto"/>
                  </w:divBdr>
                  <w:divsChild>
                    <w:div w:id="1171408071">
                      <w:marLeft w:val="0"/>
                      <w:marRight w:val="0"/>
                      <w:marTop w:val="0"/>
                      <w:marBottom w:val="0"/>
                      <w:divBdr>
                        <w:top w:val="none" w:sz="0" w:space="0" w:color="auto"/>
                        <w:left w:val="none" w:sz="0" w:space="0" w:color="auto"/>
                        <w:bottom w:val="none" w:sz="0" w:space="0" w:color="auto"/>
                        <w:right w:val="none" w:sz="0" w:space="0" w:color="auto"/>
                      </w:divBdr>
                      <w:divsChild>
                        <w:div w:id="16975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2747">
                  <w:marLeft w:val="0"/>
                  <w:marRight w:val="0"/>
                  <w:marTop w:val="240"/>
                  <w:marBottom w:val="0"/>
                  <w:divBdr>
                    <w:top w:val="none" w:sz="0" w:space="0" w:color="auto"/>
                    <w:left w:val="none" w:sz="0" w:space="0" w:color="auto"/>
                    <w:bottom w:val="none" w:sz="0" w:space="0" w:color="auto"/>
                    <w:right w:val="none" w:sz="0" w:space="0" w:color="auto"/>
                  </w:divBdr>
                  <w:divsChild>
                    <w:div w:id="65032303">
                      <w:marLeft w:val="0"/>
                      <w:marRight w:val="0"/>
                      <w:marTop w:val="0"/>
                      <w:marBottom w:val="0"/>
                      <w:divBdr>
                        <w:top w:val="none" w:sz="0" w:space="0" w:color="auto"/>
                        <w:left w:val="none" w:sz="0" w:space="0" w:color="auto"/>
                        <w:bottom w:val="none" w:sz="0" w:space="0" w:color="auto"/>
                        <w:right w:val="none" w:sz="0" w:space="0" w:color="auto"/>
                      </w:divBdr>
                      <w:divsChild>
                        <w:div w:id="16489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3081">
                  <w:marLeft w:val="0"/>
                  <w:marRight w:val="0"/>
                  <w:marTop w:val="240"/>
                  <w:marBottom w:val="0"/>
                  <w:divBdr>
                    <w:top w:val="none" w:sz="0" w:space="0" w:color="auto"/>
                    <w:left w:val="none" w:sz="0" w:space="0" w:color="auto"/>
                    <w:bottom w:val="none" w:sz="0" w:space="0" w:color="auto"/>
                    <w:right w:val="none" w:sz="0" w:space="0" w:color="auto"/>
                  </w:divBdr>
                  <w:divsChild>
                    <w:div w:id="2106681138">
                      <w:marLeft w:val="0"/>
                      <w:marRight w:val="0"/>
                      <w:marTop w:val="0"/>
                      <w:marBottom w:val="0"/>
                      <w:divBdr>
                        <w:top w:val="none" w:sz="0" w:space="0" w:color="auto"/>
                        <w:left w:val="none" w:sz="0" w:space="0" w:color="auto"/>
                        <w:bottom w:val="none" w:sz="0" w:space="0" w:color="auto"/>
                        <w:right w:val="none" w:sz="0" w:space="0" w:color="auto"/>
                      </w:divBdr>
                      <w:divsChild>
                        <w:div w:id="4744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827">
                  <w:marLeft w:val="0"/>
                  <w:marRight w:val="0"/>
                  <w:marTop w:val="240"/>
                  <w:marBottom w:val="0"/>
                  <w:divBdr>
                    <w:top w:val="none" w:sz="0" w:space="0" w:color="auto"/>
                    <w:left w:val="none" w:sz="0" w:space="0" w:color="auto"/>
                    <w:bottom w:val="none" w:sz="0" w:space="0" w:color="auto"/>
                    <w:right w:val="none" w:sz="0" w:space="0" w:color="auto"/>
                  </w:divBdr>
                  <w:divsChild>
                    <w:div w:id="1831872766">
                      <w:marLeft w:val="0"/>
                      <w:marRight w:val="0"/>
                      <w:marTop w:val="0"/>
                      <w:marBottom w:val="0"/>
                      <w:divBdr>
                        <w:top w:val="none" w:sz="0" w:space="0" w:color="auto"/>
                        <w:left w:val="none" w:sz="0" w:space="0" w:color="auto"/>
                        <w:bottom w:val="none" w:sz="0" w:space="0" w:color="auto"/>
                        <w:right w:val="none" w:sz="0" w:space="0" w:color="auto"/>
                      </w:divBdr>
                      <w:divsChild>
                        <w:div w:id="14188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6840">
                  <w:marLeft w:val="0"/>
                  <w:marRight w:val="0"/>
                  <w:marTop w:val="240"/>
                  <w:marBottom w:val="0"/>
                  <w:divBdr>
                    <w:top w:val="none" w:sz="0" w:space="0" w:color="auto"/>
                    <w:left w:val="none" w:sz="0" w:space="0" w:color="auto"/>
                    <w:bottom w:val="none" w:sz="0" w:space="0" w:color="auto"/>
                    <w:right w:val="none" w:sz="0" w:space="0" w:color="auto"/>
                  </w:divBdr>
                  <w:divsChild>
                    <w:div w:id="599071859">
                      <w:marLeft w:val="0"/>
                      <w:marRight w:val="0"/>
                      <w:marTop w:val="0"/>
                      <w:marBottom w:val="0"/>
                      <w:divBdr>
                        <w:top w:val="none" w:sz="0" w:space="0" w:color="auto"/>
                        <w:left w:val="none" w:sz="0" w:space="0" w:color="auto"/>
                        <w:bottom w:val="none" w:sz="0" w:space="0" w:color="auto"/>
                        <w:right w:val="none" w:sz="0" w:space="0" w:color="auto"/>
                      </w:divBdr>
                      <w:divsChild>
                        <w:div w:id="20674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2037">
                  <w:marLeft w:val="0"/>
                  <w:marRight w:val="0"/>
                  <w:marTop w:val="240"/>
                  <w:marBottom w:val="0"/>
                  <w:divBdr>
                    <w:top w:val="none" w:sz="0" w:space="0" w:color="auto"/>
                    <w:left w:val="none" w:sz="0" w:space="0" w:color="auto"/>
                    <w:bottom w:val="none" w:sz="0" w:space="0" w:color="auto"/>
                    <w:right w:val="none" w:sz="0" w:space="0" w:color="auto"/>
                  </w:divBdr>
                  <w:divsChild>
                    <w:div w:id="1118177919">
                      <w:marLeft w:val="0"/>
                      <w:marRight w:val="0"/>
                      <w:marTop w:val="0"/>
                      <w:marBottom w:val="0"/>
                      <w:divBdr>
                        <w:top w:val="none" w:sz="0" w:space="0" w:color="auto"/>
                        <w:left w:val="none" w:sz="0" w:space="0" w:color="auto"/>
                        <w:bottom w:val="none" w:sz="0" w:space="0" w:color="auto"/>
                        <w:right w:val="none" w:sz="0" w:space="0" w:color="auto"/>
                      </w:divBdr>
                      <w:divsChild>
                        <w:div w:id="8357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924">
                  <w:marLeft w:val="0"/>
                  <w:marRight w:val="0"/>
                  <w:marTop w:val="240"/>
                  <w:marBottom w:val="0"/>
                  <w:divBdr>
                    <w:top w:val="none" w:sz="0" w:space="0" w:color="auto"/>
                    <w:left w:val="none" w:sz="0" w:space="0" w:color="auto"/>
                    <w:bottom w:val="none" w:sz="0" w:space="0" w:color="auto"/>
                    <w:right w:val="none" w:sz="0" w:space="0" w:color="auto"/>
                  </w:divBdr>
                  <w:divsChild>
                    <w:div w:id="1161694174">
                      <w:marLeft w:val="0"/>
                      <w:marRight w:val="0"/>
                      <w:marTop w:val="0"/>
                      <w:marBottom w:val="0"/>
                      <w:divBdr>
                        <w:top w:val="none" w:sz="0" w:space="0" w:color="auto"/>
                        <w:left w:val="none" w:sz="0" w:space="0" w:color="auto"/>
                        <w:bottom w:val="none" w:sz="0" w:space="0" w:color="auto"/>
                        <w:right w:val="none" w:sz="0" w:space="0" w:color="auto"/>
                      </w:divBdr>
                      <w:divsChild>
                        <w:div w:id="21418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884">
                  <w:marLeft w:val="0"/>
                  <w:marRight w:val="0"/>
                  <w:marTop w:val="240"/>
                  <w:marBottom w:val="0"/>
                  <w:divBdr>
                    <w:top w:val="none" w:sz="0" w:space="0" w:color="auto"/>
                    <w:left w:val="none" w:sz="0" w:space="0" w:color="auto"/>
                    <w:bottom w:val="none" w:sz="0" w:space="0" w:color="auto"/>
                    <w:right w:val="none" w:sz="0" w:space="0" w:color="auto"/>
                  </w:divBdr>
                  <w:divsChild>
                    <w:div w:id="867182240">
                      <w:marLeft w:val="0"/>
                      <w:marRight w:val="0"/>
                      <w:marTop w:val="0"/>
                      <w:marBottom w:val="0"/>
                      <w:divBdr>
                        <w:top w:val="none" w:sz="0" w:space="0" w:color="auto"/>
                        <w:left w:val="none" w:sz="0" w:space="0" w:color="auto"/>
                        <w:bottom w:val="none" w:sz="0" w:space="0" w:color="auto"/>
                        <w:right w:val="none" w:sz="0" w:space="0" w:color="auto"/>
                      </w:divBdr>
                      <w:divsChild>
                        <w:div w:id="18641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3560">
                  <w:marLeft w:val="0"/>
                  <w:marRight w:val="0"/>
                  <w:marTop w:val="240"/>
                  <w:marBottom w:val="0"/>
                  <w:divBdr>
                    <w:top w:val="none" w:sz="0" w:space="0" w:color="auto"/>
                    <w:left w:val="none" w:sz="0" w:space="0" w:color="auto"/>
                    <w:bottom w:val="none" w:sz="0" w:space="0" w:color="auto"/>
                    <w:right w:val="none" w:sz="0" w:space="0" w:color="auto"/>
                  </w:divBdr>
                  <w:divsChild>
                    <w:div w:id="1899628601">
                      <w:marLeft w:val="0"/>
                      <w:marRight w:val="0"/>
                      <w:marTop w:val="0"/>
                      <w:marBottom w:val="0"/>
                      <w:divBdr>
                        <w:top w:val="none" w:sz="0" w:space="0" w:color="auto"/>
                        <w:left w:val="none" w:sz="0" w:space="0" w:color="auto"/>
                        <w:bottom w:val="none" w:sz="0" w:space="0" w:color="auto"/>
                        <w:right w:val="none" w:sz="0" w:space="0" w:color="auto"/>
                      </w:divBdr>
                      <w:divsChild>
                        <w:div w:id="19744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7278">
                  <w:marLeft w:val="0"/>
                  <w:marRight w:val="0"/>
                  <w:marTop w:val="240"/>
                  <w:marBottom w:val="0"/>
                  <w:divBdr>
                    <w:top w:val="none" w:sz="0" w:space="0" w:color="auto"/>
                    <w:left w:val="none" w:sz="0" w:space="0" w:color="auto"/>
                    <w:bottom w:val="none" w:sz="0" w:space="0" w:color="auto"/>
                    <w:right w:val="none" w:sz="0" w:space="0" w:color="auto"/>
                  </w:divBdr>
                  <w:divsChild>
                    <w:div w:id="48312356">
                      <w:marLeft w:val="0"/>
                      <w:marRight w:val="0"/>
                      <w:marTop w:val="0"/>
                      <w:marBottom w:val="0"/>
                      <w:divBdr>
                        <w:top w:val="none" w:sz="0" w:space="0" w:color="auto"/>
                        <w:left w:val="none" w:sz="0" w:space="0" w:color="auto"/>
                        <w:bottom w:val="none" w:sz="0" w:space="0" w:color="auto"/>
                        <w:right w:val="none" w:sz="0" w:space="0" w:color="auto"/>
                      </w:divBdr>
                      <w:divsChild>
                        <w:div w:id="6865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044">
                  <w:marLeft w:val="0"/>
                  <w:marRight w:val="0"/>
                  <w:marTop w:val="240"/>
                  <w:marBottom w:val="0"/>
                  <w:divBdr>
                    <w:top w:val="none" w:sz="0" w:space="0" w:color="auto"/>
                    <w:left w:val="none" w:sz="0" w:space="0" w:color="auto"/>
                    <w:bottom w:val="none" w:sz="0" w:space="0" w:color="auto"/>
                    <w:right w:val="none" w:sz="0" w:space="0" w:color="auto"/>
                  </w:divBdr>
                  <w:divsChild>
                    <w:div w:id="1356074248">
                      <w:marLeft w:val="0"/>
                      <w:marRight w:val="0"/>
                      <w:marTop w:val="0"/>
                      <w:marBottom w:val="0"/>
                      <w:divBdr>
                        <w:top w:val="none" w:sz="0" w:space="0" w:color="auto"/>
                        <w:left w:val="none" w:sz="0" w:space="0" w:color="auto"/>
                        <w:bottom w:val="none" w:sz="0" w:space="0" w:color="auto"/>
                        <w:right w:val="none" w:sz="0" w:space="0" w:color="auto"/>
                      </w:divBdr>
                      <w:divsChild>
                        <w:div w:id="55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0415">
                  <w:marLeft w:val="0"/>
                  <w:marRight w:val="0"/>
                  <w:marTop w:val="240"/>
                  <w:marBottom w:val="0"/>
                  <w:divBdr>
                    <w:top w:val="none" w:sz="0" w:space="0" w:color="auto"/>
                    <w:left w:val="none" w:sz="0" w:space="0" w:color="auto"/>
                    <w:bottom w:val="none" w:sz="0" w:space="0" w:color="auto"/>
                    <w:right w:val="none" w:sz="0" w:space="0" w:color="auto"/>
                  </w:divBdr>
                  <w:divsChild>
                    <w:div w:id="1789471285">
                      <w:marLeft w:val="0"/>
                      <w:marRight w:val="0"/>
                      <w:marTop w:val="0"/>
                      <w:marBottom w:val="0"/>
                      <w:divBdr>
                        <w:top w:val="none" w:sz="0" w:space="0" w:color="auto"/>
                        <w:left w:val="none" w:sz="0" w:space="0" w:color="auto"/>
                        <w:bottom w:val="none" w:sz="0" w:space="0" w:color="auto"/>
                        <w:right w:val="none" w:sz="0" w:space="0" w:color="auto"/>
                      </w:divBdr>
                      <w:divsChild>
                        <w:div w:id="454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962">
                  <w:marLeft w:val="0"/>
                  <w:marRight w:val="0"/>
                  <w:marTop w:val="240"/>
                  <w:marBottom w:val="0"/>
                  <w:divBdr>
                    <w:top w:val="none" w:sz="0" w:space="0" w:color="auto"/>
                    <w:left w:val="none" w:sz="0" w:space="0" w:color="auto"/>
                    <w:bottom w:val="none" w:sz="0" w:space="0" w:color="auto"/>
                    <w:right w:val="none" w:sz="0" w:space="0" w:color="auto"/>
                  </w:divBdr>
                  <w:divsChild>
                    <w:div w:id="2073460148">
                      <w:marLeft w:val="0"/>
                      <w:marRight w:val="0"/>
                      <w:marTop w:val="0"/>
                      <w:marBottom w:val="0"/>
                      <w:divBdr>
                        <w:top w:val="none" w:sz="0" w:space="0" w:color="auto"/>
                        <w:left w:val="none" w:sz="0" w:space="0" w:color="auto"/>
                        <w:bottom w:val="none" w:sz="0" w:space="0" w:color="auto"/>
                        <w:right w:val="none" w:sz="0" w:space="0" w:color="auto"/>
                      </w:divBdr>
                      <w:divsChild>
                        <w:div w:id="5883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2313">
                  <w:marLeft w:val="0"/>
                  <w:marRight w:val="0"/>
                  <w:marTop w:val="240"/>
                  <w:marBottom w:val="0"/>
                  <w:divBdr>
                    <w:top w:val="none" w:sz="0" w:space="0" w:color="auto"/>
                    <w:left w:val="none" w:sz="0" w:space="0" w:color="auto"/>
                    <w:bottom w:val="none" w:sz="0" w:space="0" w:color="auto"/>
                    <w:right w:val="none" w:sz="0" w:space="0" w:color="auto"/>
                  </w:divBdr>
                  <w:divsChild>
                    <w:div w:id="1136217535">
                      <w:marLeft w:val="0"/>
                      <w:marRight w:val="0"/>
                      <w:marTop w:val="0"/>
                      <w:marBottom w:val="0"/>
                      <w:divBdr>
                        <w:top w:val="none" w:sz="0" w:space="0" w:color="auto"/>
                        <w:left w:val="none" w:sz="0" w:space="0" w:color="auto"/>
                        <w:bottom w:val="none" w:sz="0" w:space="0" w:color="auto"/>
                        <w:right w:val="none" w:sz="0" w:space="0" w:color="auto"/>
                      </w:divBdr>
                      <w:divsChild>
                        <w:div w:id="19757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89122">
                  <w:marLeft w:val="0"/>
                  <w:marRight w:val="0"/>
                  <w:marTop w:val="240"/>
                  <w:marBottom w:val="0"/>
                  <w:divBdr>
                    <w:top w:val="none" w:sz="0" w:space="0" w:color="auto"/>
                    <w:left w:val="none" w:sz="0" w:space="0" w:color="auto"/>
                    <w:bottom w:val="none" w:sz="0" w:space="0" w:color="auto"/>
                    <w:right w:val="none" w:sz="0" w:space="0" w:color="auto"/>
                  </w:divBdr>
                  <w:divsChild>
                    <w:div w:id="189153317">
                      <w:marLeft w:val="0"/>
                      <w:marRight w:val="0"/>
                      <w:marTop w:val="0"/>
                      <w:marBottom w:val="0"/>
                      <w:divBdr>
                        <w:top w:val="none" w:sz="0" w:space="0" w:color="auto"/>
                        <w:left w:val="none" w:sz="0" w:space="0" w:color="auto"/>
                        <w:bottom w:val="none" w:sz="0" w:space="0" w:color="auto"/>
                        <w:right w:val="none" w:sz="0" w:space="0" w:color="auto"/>
                      </w:divBdr>
                      <w:divsChild>
                        <w:div w:id="1109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3592">
                  <w:marLeft w:val="0"/>
                  <w:marRight w:val="0"/>
                  <w:marTop w:val="240"/>
                  <w:marBottom w:val="0"/>
                  <w:divBdr>
                    <w:top w:val="none" w:sz="0" w:space="0" w:color="auto"/>
                    <w:left w:val="none" w:sz="0" w:space="0" w:color="auto"/>
                    <w:bottom w:val="none" w:sz="0" w:space="0" w:color="auto"/>
                    <w:right w:val="none" w:sz="0" w:space="0" w:color="auto"/>
                  </w:divBdr>
                  <w:divsChild>
                    <w:div w:id="2059741138">
                      <w:marLeft w:val="0"/>
                      <w:marRight w:val="0"/>
                      <w:marTop w:val="0"/>
                      <w:marBottom w:val="0"/>
                      <w:divBdr>
                        <w:top w:val="none" w:sz="0" w:space="0" w:color="auto"/>
                        <w:left w:val="none" w:sz="0" w:space="0" w:color="auto"/>
                        <w:bottom w:val="none" w:sz="0" w:space="0" w:color="auto"/>
                        <w:right w:val="none" w:sz="0" w:space="0" w:color="auto"/>
                      </w:divBdr>
                      <w:divsChild>
                        <w:div w:id="20842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6833">
                  <w:marLeft w:val="0"/>
                  <w:marRight w:val="0"/>
                  <w:marTop w:val="240"/>
                  <w:marBottom w:val="0"/>
                  <w:divBdr>
                    <w:top w:val="none" w:sz="0" w:space="0" w:color="auto"/>
                    <w:left w:val="none" w:sz="0" w:space="0" w:color="auto"/>
                    <w:bottom w:val="none" w:sz="0" w:space="0" w:color="auto"/>
                    <w:right w:val="none" w:sz="0" w:space="0" w:color="auto"/>
                  </w:divBdr>
                  <w:divsChild>
                    <w:div w:id="672336236">
                      <w:marLeft w:val="0"/>
                      <w:marRight w:val="0"/>
                      <w:marTop w:val="0"/>
                      <w:marBottom w:val="0"/>
                      <w:divBdr>
                        <w:top w:val="none" w:sz="0" w:space="0" w:color="auto"/>
                        <w:left w:val="none" w:sz="0" w:space="0" w:color="auto"/>
                        <w:bottom w:val="none" w:sz="0" w:space="0" w:color="auto"/>
                        <w:right w:val="none" w:sz="0" w:space="0" w:color="auto"/>
                      </w:divBdr>
                      <w:divsChild>
                        <w:div w:id="3400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2580">
                  <w:marLeft w:val="0"/>
                  <w:marRight w:val="0"/>
                  <w:marTop w:val="240"/>
                  <w:marBottom w:val="0"/>
                  <w:divBdr>
                    <w:top w:val="none" w:sz="0" w:space="0" w:color="auto"/>
                    <w:left w:val="none" w:sz="0" w:space="0" w:color="auto"/>
                    <w:bottom w:val="none" w:sz="0" w:space="0" w:color="auto"/>
                    <w:right w:val="none" w:sz="0" w:space="0" w:color="auto"/>
                  </w:divBdr>
                  <w:divsChild>
                    <w:div w:id="273175907">
                      <w:marLeft w:val="0"/>
                      <w:marRight w:val="0"/>
                      <w:marTop w:val="0"/>
                      <w:marBottom w:val="0"/>
                      <w:divBdr>
                        <w:top w:val="none" w:sz="0" w:space="0" w:color="auto"/>
                        <w:left w:val="none" w:sz="0" w:space="0" w:color="auto"/>
                        <w:bottom w:val="none" w:sz="0" w:space="0" w:color="auto"/>
                        <w:right w:val="none" w:sz="0" w:space="0" w:color="auto"/>
                      </w:divBdr>
                      <w:divsChild>
                        <w:div w:id="9694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0815">
                  <w:marLeft w:val="0"/>
                  <w:marRight w:val="0"/>
                  <w:marTop w:val="240"/>
                  <w:marBottom w:val="0"/>
                  <w:divBdr>
                    <w:top w:val="none" w:sz="0" w:space="0" w:color="auto"/>
                    <w:left w:val="none" w:sz="0" w:space="0" w:color="auto"/>
                    <w:bottom w:val="none" w:sz="0" w:space="0" w:color="auto"/>
                    <w:right w:val="none" w:sz="0" w:space="0" w:color="auto"/>
                  </w:divBdr>
                  <w:divsChild>
                    <w:div w:id="1570382441">
                      <w:marLeft w:val="0"/>
                      <w:marRight w:val="0"/>
                      <w:marTop w:val="0"/>
                      <w:marBottom w:val="0"/>
                      <w:divBdr>
                        <w:top w:val="none" w:sz="0" w:space="0" w:color="auto"/>
                        <w:left w:val="none" w:sz="0" w:space="0" w:color="auto"/>
                        <w:bottom w:val="none" w:sz="0" w:space="0" w:color="auto"/>
                        <w:right w:val="none" w:sz="0" w:space="0" w:color="auto"/>
                      </w:divBdr>
                      <w:divsChild>
                        <w:div w:id="5427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2762">
                  <w:marLeft w:val="0"/>
                  <w:marRight w:val="0"/>
                  <w:marTop w:val="240"/>
                  <w:marBottom w:val="0"/>
                  <w:divBdr>
                    <w:top w:val="none" w:sz="0" w:space="0" w:color="auto"/>
                    <w:left w:val="none" w:sz="0" w:space="0" w:color="auto"/>
                    <w:bottom w:val="none" w:sz="0" w:space="0" w:color="auto"/>
                    <w:right w:val="none" w:sz="0" w:space="0" w:color="auto"/>
                  </w:divBdr>
                  <w:divsChild>
                    <w:div w:id="1301762735">
                      <w:marLeft w:val="0"/>
                      <w:marRight w:val="0"/>
                      <w:marTop w:val="0"/>
                      <w:marBottom w:val="0"/>
                      <w:divBdr>
                        <w:top w:val="none" w:sz="0" w:space="0" w:color="auto"/>
                        <w:left w:val="none" w:sz="0" w:space="0" w:color="auto"/>
                        <w:bottom w:val="none" w:sz="0" w:space="0" w:color="auto"/>
                        <w:right w:val="none" w:sz="0" w:space="0" w:color="auto"/>
                      </w:divBdr>
                      <w:divsChild>
                        <w:div w:id="6961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7664">
                  <w:marLeft w:val="0"/>
                  <w:marRight w:val="0"/>
                  <w:marTop w:val="240"/>
                  <w:marBottom w:val="0"/>
                  <w:divBdr>
                    <w:top w:val="none" w:sz="0" w:space="0" w:color="auto"/>
                    <w:left w:val="none" w:sz="0" w:space="0" w:color="auto"/>
                    <w:bottom w:val="none" w:sz="0" w:space="0" w:color="auto"/>
                    <w:right w:val="none" w:sz="0" w:space="0" w:color="auto"/>
                  </w:divBdr>
                  <w:divsChild>
                    <w:div w:id="2115441487">
                      <w:marLeft w:val="0"/>
                      <w:marRight w:val="0"/>
                      <w:marTop w:val="0"/>
                      <w:marBottom w:val="0"/>
                      <w:divBdr>
                        <w:top w:val="none" w:sz="0" w:space="0" w:color="auto"/>
                        <w:left w:val="none" w:sz="0" w:space="0" w:color="auto"/>
                        <w:bottom w:val="none" w:sz="0" w:space="0" w:color="auto"/>
                        <w:right w:val="none" w:sz="0" w:space="0" w:color="auto"/>
                      </w:divBdr>
                      <w:divsChild>
                        <w:div w:id="11976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6274">
                  <w:marLeft w:val="0"/>
                  <w:marRight w:val="0"/>
                  <w:marTop w:val="240"/>
                  <w:marBottom w:val="0"/>
                  <w:divBdr>
                    <w:top w:val="none" w:sz="0" w:space="0" w:color="auto"/>
                    <w:left w:val="none" w:sz="0" w:space="0" w:color="auto"/>
                    <w:bottom w:val="none" w:sz="0" w:space="0" w:color="auto"/>
                    <w:right w:val="none" w:sz="0" w:space="0" w:color="auto"/>
                  </w:divBdr>
                  <w:divsChild>
                    <w:div w:id="641038962">
                      <w:marLeft w:val="0"/>
                      <w:marRight w:val="0"/>
                      <w:marTop w:val="0"/>
                      <w:marBottom w:val="0"/>
                      <w:divBdr>
                        <w:top w:val="none" w:sz="0" w:space="0" w:color="auto"/>
                        <w:left w:val="none" w:sz="0" w:space="0" w:color="auto"/>
                        <w:bottom w:val="none" w:sz="0" w:space="0" w:color="auto"/>
                        <w:right w:val="none" w:sz="0" w:space="0" w:color="auto"/>
                      </w:divBdr>
                      <w:divsChild>
                        <w:div w:id="8894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4798">
                  <w:marLeft w:val="0"/>
                  <w:marRight w:val="0"/>
                  <w:marTop w:val="240"/>
                  <w:marBottom w:val="0"/>
                  <w:divBdr>
                    <w:top w:val="none" w:sz="0" w:space="0" w:color="auto"/>
                    <w:left w:val="none" w:sz="0" w:space="0" w:color="auto"/>
                    <w:bottom w:val="none" w:sz="0" w:space="0" w:color="auto"/>
                    <w:right w:val="none" w:sz="0" w:space="0" w:color="auto"/>
                  </w:divBdr>
                  <w:divsChild>
                    <w:div w:id="776414820">
                      <w:marLeft w:val="0"/>
                      <w:marRight w:val="0"/>
                      <w:marTop w:val="0"/>
                      <w:marBottom w:val="0"/>
                      <w:divBdr>
                        <w:top w:val="none" w:sz="0" w:space="0" w:color="auto"/>
                        <w:left w:val="none" w:sz="0" w:space="0" w:color="auto"/>
                        <w:bottom w:val="none" w:sz="0" w:space="0" w:color="auto"/>
                        <w:right w:val="none" w:sz="0" w:space="0" w:color="auto"/>
                      </w:divBdr>
                      <w:divsChild>
                        <w:div w:id="16194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6161">
                  <w:marLeft w:val="0"/>
                  <w:marRight w:val="0"/>
                  <w:marTop w:val="240"/>
                  <w:marBottom w:val="0"/>
                  <w:divBdr>
                    <w:top w:val="none" w:sz="0" w:space="0" w:color="auto"/>
                    <w:left w:val="none" w:sz="0" w:space="0" w:color="auto"/>
                    <w:bottom w:val="none" w:sz="0" w:space="0" w:color="auto"/>
                    <w:right w:val="none" w:sz="0" w:space="0" w:color="auto"/>
                  </w:divBdr>
                  <w:divsChild>
                    <w:div w:id="1322350869">
                      <w:marLeft w:val="0"/>
                      <w:marRight w:val="0"/>
                      <w:marTop w:val="0"/>
                      <w:marBottom w:val="0"/>
                      <w:divBdr>
                        <w:top w:val="none" w:sz="0" w:space="0" w:color="auto"/>
                        <w:left w:val="none" w:sz="0" w:space="0" w:color="auto"/>
                        <w:bottom w:val="none" w:sz="0" w:space="0" w:color="auto"/>
                        <w:right w:val="none" w:sz="0" w:space="0" w:color="auto"/>
                      </w:divBdr>
                      <w:divsChild>
                        <w:div w:id="14614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5284">
                  <w:marLeft w:val="0"/>
                  <w:marRight w:val="0"/>
                  <w:marTop w:val="240"/>
                  <w:marBottom w:val="0"/>
                  <w:divBdr>
                    <w:top w:val="none" w:sz="0" w:space="0" w:color="auto"/>
                    <w:left w:val="none" w:sz="0" w:space="0" w:color="auto"/>
                    <w:bottom w:val="none" w:sz="0" w:space="0" w:color="auto"/>
                    <w:right w:val="none" w:sz="0" w:space="0" w:color="auto"/>
                  </w:divBdr>
                  <w:divsChild>
                    <w:div w:id="820273135">
                      <w:marLeft w:val="0"/>
                      <w:marRight w:val="0"/>
                      <w:marTop w:val="0"/>
                      <w:marBottom w:val="0"/>
                      <w:divBdr>
                        <w:top w:val="none" w:sz="0" w:space="0" w:color="auto"/>
                        <w:left w:val="none" w:sz="0" w:space="0" w:color="auto"/>
                        <w:bottom w:val="none" w:sz="0" w:space="0" w:color="auto"/>
                        <w:right w:val="none" w:sz="0" w:space="0" w:color="auto"/>
                      </w:divBdr>
                      <w:divsChild>
                        <w:div w:id="67430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016">
                  <w:marLeft w:val="0"/>
                  <w:marRight w:val="0"/>
                  <w:marTop w:val="240"/>
                  <w:marBottom w:val="0"/>
                  <w:divBdr>
                    <w:top w:val="none" w:sz="0" w:space="0" w:color="auto"/>
                    <w:left w:val="none" w:sz="0" w:space="0" w:color="auto"/>
                    <w:bottom w:val="none" w:sz="0" w:space="0" w:color="auto"/>
                    <w:right w:val="none" w:sz="0" w:space="0" w:color="auto"/>
                  </w:divBdr>
                  <w:divsChild>
                    <w:div w:id="112479734">
                      <w:marLeft w:val="0"/>
                      <w:marRight w:val="0"/>
                      <w:marTop w:val="0"/>
                      <w:marBottom w:val="0"/>
                      <w:divBdr>
                        <w:top w:val="none" w:sz="0" w:space="0" w:color="auto"/>
                        <w:left w:val="none" w:sz="0" w:space="0" w:color="auto"/>
                        <w:bottom w:val="none" w:sz="0" w:space="0" w:color="auto"/>
                        <w:right w:val="none" w:sz="0" w:space="0" w:color="auto"/>
                      </w:divBdr>
                      <w:divsChild>
                        <w:div w:id="21067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8524">
                  <w:marLeft w:val="0"/>
                  <w:marRight w:val="0"/>
                  <w:marTop w:val="240"/>
                  <w:marBottom w:val="0"/>
                  <w:divBdr>
                    <w:top w:val="none" w:sz="0" w:space="0" w:color="auto"/>
                    <w:left w:val="none" w:sz="0" w:space="0" w:color="auto"/>
                    <w:bottom w:val="none" w:sz="0" w:space="0" w:color="auto"/>
                    <w:right w:val="none" w:sz="0" w:space="0" w:color="auto"/>
                  </w:divBdr>
                  <w:divsChild>
                    <w:div w:id="1383358911">
                      <w:marLeft w:val="0"/>
                      <w:marRight w:val="0"/>
                      <w:marTop w:val="0"/>
                      <w:marBottom w:val="0"/>
                      <w:divBdr>
                        <w:top w:val="none" w:sz="0" w:space="0" w:color="auto"/>
                        <w:left w:val="none" w:sz="0" w:space="0" w:color="auto"/>
                        <w:bottom w:val="none" w:sz="0" w:space="0" w:color="auto"/>
                        <w:right w:val="none" w:sz="0" w:space="0" w:color="auto"/>
                      </w:divBdr>
                      <w:divsChild>
                        <w:div w:id="7931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7612">
                  <w:marLeft w:val="0"/>
                  <w:marRight w:val="0"/>
                  <w:marTop w:val="240"/>
                  <w:marBottom w:val="0"/>
                  <w:divBdr>
                    <w:top w:val="none" w:sz="0" w:space="0" w:color="auto"/>
                    <w:left w:val="none" w:sz="0" w:space="0" w:color="auto"/>
                    <w:bottom w:val="none" w:sz="0" w:space="0" w:color="auto"/>
                    <w:right w:val="none" w:sz="0" w:space="0" w:color="auto"/>
                  </w:divBdr>
                  <w:divsChild>
                    <w:div w:id="259533074">
                      <w:marLeft w:val="0"/>
                      <w:marRight w:val="0"/>
                      <w:marTop w:val="0"/>
                      <w:marBottom w:val="0"/>
                      <w:divBdr>
                        <w:top w:val="none" w:sz="0" w:space="0" w:color="auto"/>
                        <w:left w:val="none" w:sz="0" w:space="0" w:color="auto"/>
                        <w:bottom w:val="none" w:sz="0" w:space="0" w:color="auto"/>
                        <w:right w:val="none" w:sz="0" w:space="0" w:color="auto"/>
                      </w:divBdr>
                      <w:divsChild>
                        <w:div w:id="17697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2781">
                  <w:marLeft w:val="0"/>
                  <w:marRight w:val="0"/>
                  <w:marTop w:val="240"/>
                  <w:marBottom w:val="0"/>
                  <w:divBdr>
                    <w:top w:val="none" w:sz="0" w:space="0" w:color="auto"/>
                    <w:left w:val="none" w:sz="0" w:space="0" w:color="auto"/>
                    <w:bottom w:val="none" w:sz="0" w:space="0" w:color="auto"/>
                    <w:right w:val="none" w:sz="0" w:space="0" w:color="auto"/>
                  </w:divBdr>
                  <w:divsChild>
                    <w:div w:id="1624463609">
                      <w:marLeft w:val="0"/>
                      <w:marRight w:val="0"/>
                      <w:marTop w:val="0"/>
                      <w:marBottom w:val="0"/>
                      <w:divBdr>
                        <w:top w:val="none" w:sz="0" w:space="0" w:color="auto"/>
                        <w:left w:val="none" w:sz="0" w:space="0" w:color="auto"/>
                        <w:bottom w:val="none" w:sz="0" w:space="0" w:color="auto"/>
                        <w:right w:val="none" w:sz="0" w:space="0" w:color="auto"/>
                      </w:divBdr>
                      <w:divsChild>
                        <w:div w:id="12046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5405">
                  <w:marLeft w:val="0"/>
                  <w:marRight w:val="0"/>
                  <w:marTop w:val="240"/>
                  <w:marBottom w:val="0"/>
                  <w:divBdr>
                    <w:top w:val="none" w:sz="0" w:space="0" w:color="auto"/>
                    <w:left w:val="none" w:sz="0" w:space="0" w:color="auto"/>
                    <w:bottom w:val="none" w:sz="0" w:space="0" w:color="auto"/>
                    <w:right w:val="none" w:sz="0" w:space="0" w:color="auto"/>
                  </w:divBdr>
                  <w:divsChild>
                    <w:div w:id="366180712">
                      <w:marLeft w:val="0"/>
                      <w:marRight w:val="0"/>
                      <w:marTop w:val="0"/>
                      <w:marBottom w:val="0"/>
                      <w:divBdr>
                        <w:top w:val="none" w:sz="0" w:space="0" w:color="auto"/>
                        <w:left w:val="none" w:sz="0" w:space="0" w:color="auto"/>
                        <w:bottom w:val="none" w:sz="0" w:space="0" w:color="auto"/>
                        <w:right w:val="none" w:sz="0" w:space="0" w:color="auto"/>
                      </w:divBdr>
                      <w:divsChild>
                        <w:div w:id="19802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126">
                  <w:marLeft w:val="0"/>
                  <w:marRight w:val="0"/>
                  <w:marTop w:val="240"/>
                  <w:marBottom w:val="0"/>
                  <w:divBdr>
                    <w:top w:val="none" w:sz="0" w:space="0" w:color="auto"/>
                    <w:left w:val="none" w:sz="0" w:space="0" w:color="auto"/>
                    <w:bottom w:val="none" w:sz="0" w:space="0" w:color="auto"/>
                    <w:right w:val="none" w:sz="0" w:space="0" w:color="auto"/>
                  </w:divBdr>
                  <w:divsChild>
                    <w:div w:id="1294867242">
                      <w:marLeft w:val="0"/>
                      <w:marRight w:val="0"/>
                      <w:marTop w:val="0"/>
                      <w:marBottom w:val="0"/>
                      <w:divBdr>
                        <w:top w:val="none" w:sz="0" w:space="0" w:color="auto"/>
                        <w:left w:val="none" w:sz="0" w:space="0" w:color="auto"/>
                        <w:bottom w:val="none" w:sz="0" w:space="0" w:color="auto"/>
                        <w:right w:val="none" w:sz="0" w:space="0" w:color="auto"/>
                      </w:divBdr>
                      <w:divsChild>
                        <w:div w:id="85650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8488">
                  <w:marLeft w:val="0"/>
                  <w:marRight w:val="0"/>
                  <w:marTop w:val="240"/>
                  <w:marBottom w:val="0"/>
                  <w:divBdr>
                    <w:top w:val="none" w:sz="0" w:space="0" w:color="auto"/>
                    <w:left w:val="none" w:sz="0" w:space="0" w:color="auto"/>
                    <w:bottom w:val="none" w:sz="0" w:space="0" w:color="auto"/>
                    <w:right w:val="none" w:sz="0" w:space="0" w:color="auto"/>
                  </w:divBdr>
                  <w:divsChild>
                    <w:div w:id="858544296">
                      <w:marLeft w:val="0"/>
                      <w:marRight w:val="0"/>
                      <w:marTop w:val="0"/>
                      <w:marBottom w:val="0"/>
                      <w:divBdr>
                        <w:top w:val="none" w:sz="0" w:space="0" w:color="auto"/>
                        <w:left w:val="none" w:sz="0" w:space="0" w:color="auto"/>
                        <w:bottom w:val="none" w:sz="0" w:space="0" w:color="auto"/>
                        <w:right w:val="none" w:sz="0" w:space="0" w:color="auto"/>
                      </w:divBdr>
                      <w:divsChild>
                        <w:div w:id="15104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9161">
                  <w:marLeft w:val="0"/>
                  <w:marRight w:val="0"/>
                  <w:marTop w:val="240"/>
                  <w:marBottom w:val="0"/>
                  <w:divBdr>
                    <w:top w:val="none" w:sz="0" w:space="0" w:color="auto"/>
                    <w:left w:val="none" w:sz="0" w:space="0" w:color="auto"/>
                    <w:bottom w:val="none" w:sz="0" w:space="0" w:color="auto"/>
                    <w:right w:val="none" w:sz="0" w:space="0" w:color="auto"/>
                  </w:divBdr>
                  <w:divsChild>
                    <w:div w:id="564730182">
                      <w:marLeft w:val="0"/>
                      <w:marRight w:val="0"/>
                      <w:marTop w:val="0"/>
                      <w:marBottom w:val="0"/>
                      <w:divBdr>
                        <w:top w:val="none" w:sz="0" w:space="0" w:color="auto"/>
                        <w:left w:val="none" w:sz="0" w:space="0" w:color="auto"/>
                        <w:bottom w:val="none" w:sz="0" w:space="0" w:color="auto"/>
                        <w:right w:val="none" w:sz="0" w:space="0" w:color="auto"/>
                      </w:divBdr>
                      <w:divsChild>
                        <w:div w:id="13947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08398">
                  <w:marLeft w:val="0"/>
                  <w:marRight w:val="0"/>
                  <w:marTop w:val="240"/>
                  <w:marBottom w:val="0"/>
                  <w:divBdr>
                    <w:top w:val="none" w:sz="0" w:space="0" w:color="auto"/>
                    <w:left w:val="none" w:sz="0" w:space="0" w:color="auto"/>
                    <w:bottom w:val="none" w:sz="0" w:space="0" w:color="auto"/>
                    <w:right w:val="none" w:sz="0" w:space="0" w:color="auto"/>
                  </w:divBdr>
                  <w:divsChild>
                    <w:div w:id="1527206378">
                      <w:marLeft w:val="0"/>
                      <w:marRight w:val="0"/>
                      <w:marTop w:val="0"/>
                      <w:marBottom w:val="0"/>
                      <w:divBdr>
                        <w:top w:val="none" w:sz="0" w:space="0" w:color="auto"/>
                        <w:left w:val="none" w:sz="0" w:space="0" w:color="auto"/>
                        <w:bottom w:val="none" w:sz="0" w:space="0" w:color="auto"/>
                        <w:right w:val="none" w:sz="0" w:space="0" w:color="auto"/>
                      </w:divBdr>
                      <w:divsChild>
                        <w:div w:id="603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8867">
                  <w:marLeft w:val="0"/>
                  <w:marRight w:val="0"/>
                  <w:marTop w:val="240"/>
                  <w:marBottom w:val="0"/>
                  <w:divBdr>
                    <w:top w:val="none" w:sz="0" w:space="0" w:color="auto"/>
                    <w:left w:val="none" w:sz="0" w:space="0" w:color="auto"/>
                    <w:bottom w:val="none" w:sz="0" w:space="0" w:color="auto"/>
                    <w:right w:val="none" w:sz="0" w:space="0" w:color="auto"/>
                  </w:divBdr>
                  <w:divsChild>
                    <w:div w:id="1343582591">
                      <w:marLeft w:val="0"/>
                      <w:marRight w:val="0"/>
                      <w:marTop w:val="0"/>
                      <w:marBottom w:val="0"/>
                      <w:divBdr>
                        <w:top w:val="none" w:sz="0" w:space="0" w:color="auto"/>
                        <w:left w:val="none" w:sz="0" w:space="0" w:color="auto"/>
                        <w:bottom w:val="none" w:sz="0" w:space="0" w:color="auto"/>
                        <w:right w:val="none" w:sz="0" w:space="0" w:color="auto"/>
                      </w:divBdr>
                      <w:divsChild>
                        <w:div w:id="3647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4840">
                  <w:marLeft w:val="0"/>
                  <w:marRight w:val="0"/>
                  <w:marTop w:val="240"/>
                  <w:marBottom w:val="0"/>
                  <w:divBdr>
                    <w:top w:val="none" w:sz="0" w:space="0" w:color="auto"/>
                    <w:left w:val="none" w:sz="0" w:space="0" w:color="auto"/>
                    <w:bottom w:val="none" w:sz="0" w:space="0" w:color="auto"/>
                    <w:right w:val="none" w:sz="0" w:space="0" w:color="auto"/>
                  </w:divBdr>
                  <w:divsChild>
                    <w:div w:id="1836529120">
                      <w:marLeft w:val="0"/>
                      <w:marRight w:val="0"/>
                      <w:marTop w:val="0"/>
                      <w:marBottom w:val="0"/>
                      <w:divBdr>
                        <w:top w:val="none" w:sz="0" w:space="0" w:color="auto"/>
                        <w:left w:val="none" w:sz="0" w:space="0" w:color="auto"/>
                        <w:bottom w:val="none" w:sz="0" w:space="0" w:color="auto"/>
                        <w:right w:val="none" w:sz="0" w:space="0" w:color="auto"/>
                      </w:divBdr>
                      <w:divsChild>
                        <w:div w:id="10254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158">
                  <w:marLeft w:val="0"/>
                  <w:marRight w:val="0"/>
                  <w:marTop w:val="240"/>
                  <w:marBottom w:val="0"/>
                  <w:divBdr>
                    <w:top w:val="none" w:sz="0" w:space="0" w:color="auto"/>
                    <w:left w:val="none" w:sz="0" w:space="0" w:color="auto"/>
                    <w:bottom w:val="none" w:sz="0" w:space="0" w:color="auto"/>
                    <w:right w:val="none" w:sz="0" w:space="0" w:color="auto"/>
                  </w:divBdr>
                  <w:divsChild>
                    <w:div w:id="1696538669">
                      <w:marLeft w:val="0"/>
                      <w:marRight w:val="0"/>
                      <w:marTop w:val="0"/>
                      <w:marBottom w:val="0"/>
                      <w:divBdr>
                        <w:top w:val="none" w:sz="0" w:space="0" w:color="auto"/>
                        <w:left w:val="none" w:sz="0" w:space="0" w:color="auto"/>
                        <w:bottom w:val="none" w:sz="0" w:space="0" w:color="auto"/>
                        <w:right w:val="none" w:sz="0" w:space="0" w:color="auto"/>
                      </w:divBdr>
                      <w:divsChild>
                        <w:div w:id="17185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81574">
                  <w:marLeft w:val="0"/>
                  <w:marRight w:val="0"/>
                  <w:marTop w:val="240"/>
                  <w:marBottom w:val="0"/>
                  <w:divBdr>
                    <w:top w:val="none" w:sz="0" w:space="0" w:color="auto"/>
                    <w:left w:val="none" w:sz="0" w:space="0" w:color="auto"/>
                    <w:bottom w:val="none" w:sz="0" w:space="0" w:color="auto"/>
                    <w:right w:val="none" w:sz="0" w:space="0" w:color="auto"/>
                  </w:divBdr>
                  <w:divsChild>
                    <w:div w:id="1880386973">
                      <w:marLeft w:val="0"/>
                      <w:marRight w:val="0"/>
                      <w:marTop w:val="0"/>
                      <w:marBottom w:val="0"/>
                      <w:divBdr>
                        <w:top w:val="none" w:sz="0" w:space="0" w:color="auto"/>
                        <w:left w:val="none" w:sz="0" w:space="0" w:color="auto"/>
                        <w:bottom w:val="none" w:sz="0" w:space="0" w:color="auto"/>
                        <w:right w:val="none" w:sz="0" w:space="0" w:color="auto"/>
                      </w:divBdr>
                      <w:divsChild>
                        <w:div w:id="17204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411">
                  <w:marLeft w:val="0"/>
                  <w:marRight w:val="0"/>
                  <w:marTop w:val="240"/>
                  <w:marBottom w:val="0"/>
                  <w:divBdr>
                    <w:top w:val="none" w:sz="0" w:space="0" w:color="auto"/>
                    <w:left w:val="none" w:sz="0" w:space="0" w:color="auto"/>
                    <w:bottom w:val="none" w:sz="0" w:space="0" w:color="auto"/>
                    <w:right w:val="none" w:sz="0" w:space="0" w:color="auto"/>
                  </w:divBdr>
                  <w:divsChild>
                    <w:div w:id="1109163893">
                      <w:marLeft w:val="0"/>
                      <w:marRight w:val="0"/>
                      <w:marTop w:val="0"/>
                      <w:marBottom w:val="0"/>
                      <w:divBdr>
                        <w:top w:val="none" w:sz="0" w:space="0" w:color="auto"/>
                        <w:left w:val="none" w:sz="0" w:space="0" w:color="auto"/>
                        <w:bottom w:val="none" w:sz="0" w:space="0" w:color="auto"/>
                        <w:right w:val="none" w:sz="0" w:space="0" w:color="auto"/>
                      </w:divBdr>
                      <w:divsChild>
                        <w:div w:id="9106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8104">
                  <w:marLeft w:val="0"/>
                  <w:marRight w:val="0"/>
                  <w:marTop w:val="240"/>
                  <w:marBottom w:val="0"/>
                  <w:divBdr>
                    <w:top w:val="none" w:sz="0" w:space="0" w:color="auto"/>
                    <w:left w:val="none" w:sz="0" w:space="0" w:color="auto"/>
                    <w:bottom w:val="none" w:sz="0" w:space="0" w:color="auto"/>
                    <w:right w:val="none" w:sz="0" w:space="0" w:color="auto"/>
                  </w:divBdr>
                  <w:divsChild>
                    <w:div w:id="466701107">
                      <w:marLeft w:val="0"/>
                      <w:marRight w:val="0"/>
                      <w:marTop w:val="0"/>
                      <w:marBottom w:val="0"/>
                      <w:divBdr>
                        <w:top w:val="none" w:sz="0" w:space="0" w:color="auto"/>
                        <w:left w:val="none" w:sz="0" w:space="0" w:color="auto"/>
                        <w:bottom w:val="none" w:sz="0" w:space="0" w:color="auto"/>
                        <w:right w:val="none" w:sz="0" w:space="0" w:color="auto"/>
                      </w:divBdr>
                      <w:divsChild>
                        <w:div w:id="5416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2992">
                  <w:marLeft w:val="0"/>
                  <w:marRight w:val="0"/>
                  <w:marTop w:val="240"/>
                  <w:marBottom w:val="0"/>
                  <w:divBdr>
                    <w:top w:val="none" w:sz="0" w:space="0" w:color="auto"/>
                    <w:left w:val="none" w:sz="0" w:space="0" w:color="auto"/>
                    <w:bottom w:val="none" w:sz="0" w:space="0" w:color="auto"/>
                    <w:right w:val="none" w:sz="0" w:space="0" w:color="auto"/>
                  </w:divBdr>
                  <w:divsChild>
                    <w:div w:id="1557203769">
                      <w:marLeft w:val="0"/>
                      <w:marRight w:val="0"/>
                      <w:marTop w:val="0"/>
                      <w:marBottom w:val="0"/>
                      <w:divBdr>
                        <w:top w:val="none" w:sz="0" w:space="0" w:color="auto"/>
                        <w:left w:val="none" w:sz="0" w:space="0" w:color="auto"/>
                        <w:bottom w:val="none" w:sz="0" w:space="0" w:color="auto"/>
                        <w:right w:val="none" w:sz="0" w:space="0" w:color="auto"/>
                      </w:divBdr>
                      <w:divsChild>
                        <w:div w:id="10725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6659">
                  <w:marLeft w:val="0"/>
                  <w:marRight w:val="0"/>
                  <w:marTop w:val="240"/>
                  <w:marBottom w:val="0"/>
                  <w:divBdr>
                    <w:top w:val="none" w:sz="0" w:space="0" w:color="auto"/>
                    <w:left w:val="none" w:sz="0" w:space="0" w:color="auto"/>
                    <w:bottom w:val="none" w:sz="0" w:space="0" w:color="auto"/>
                    <w:right w:val="none" w:sz="0" w:space="0" w:color="auto"/>
                  </w:divBdr>
                  <w:divsChild>
                    <w:div w:id="1699087666">
                      <w:marLeft w:val="0"/>
                      <w:marRight w:val="0"/>
                      <w:marTop w:val="0"/>
                      <w:marBottom w:val="0"/>
                      <w:divBdr>
                        <w:top w:val="none" w:sz="0" w:space="0" w:color="auto"/>
                        <w:left w:val="none" w:sz="0" w:space="0" w:color="auto"/>
                        <w:bottom w:val="none" w:sz="0" w:space="0" w:color="auto"/>
                        <w:right w:val="none" w:sz="0" w:space="0" w:color="auto"/>
                      </w:divBdr>
                      <w:divsChild>
                        <w:div w:id="4202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9689">
                  <w:marLeft w:val="0"/>
                  <w:marRight w:val="0"/>
                  <w:marTop w:val="240"/>
                  <w:marBottom w:val="0"/>
                  <w:divBdr>
                    <w:top w:val="none" w:sz="0" w:space="0" w:color="auto"/>
                    <w:left w:val="none" w:sz="0" w:space="0" w:color="auto"/>
                    <w:bottom w:val="none" w:sz="0" w:space="0" w:color="auto"/>
                    <w:right w:val="none" w:sz="0" w:space="0" w:color="auto"/>
                  </w:divBdr>
                  <w:divsChild>
                    <w:div w:id="595361204">
                      <w:marLeft w:val="0"/>
                      <w:marRight w:val="0"/>
                      <w:marTop w:val="0"/>
                      <w:marBottom w:val="0"/>
                      <w:divBdr>
                        <w:top w:val="none" w:sz="0" w:space="0" w:color="auto"/>
                        <w:left w:val="none" w:sz="0" w:space="0" w:color="auto"/>
                        <w:bottom w:val="none" w:sz="0" w:space="0" w:color="auto"/>
                        <w:right w:val="none" w:sz="0" w:space="0" w:color="auto"/>
                      </w:divBdr>
                      <w:divsChild>
                        <w:div w:id="20599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50109">
                  <w:marLeft w:val="0"/>
                  <w:marRight w:val="0"/>
                  <w:marTop w:val="240"/>
                  <w:marBottom w:val="0"/>
                  <w:divBdr>
                    <w:top w:val="none" w:sz="0" w:space="0" w:color="auto"/>
                    <w:left w:val="none" w:sz="0" w:space="0" w:color="auto"/>
                    <w:bottom w:val="none" w:sz="0" w:space="0" w:color="auto"/>
                    <w:right w:val="none" w:sz="0" w:space="0" w:color="auto"/>
                  </w:divBdr>
                  <w:divsChild>
                    <w:div w:id="692149184">
                      <w:marLeft w:val="0"/>
                      <w:marRight w:val="0"/>
                      <w:marTop w:val="0"/>
                      <w:marBottom w:val="0"/>
                      <w:divBdr>
                        <w:top w:val="none" w:sz="0" w:space="0" w:color="auto"/>
                        <w:left w:val="none" w:sz="0" w:space="0" w:color="auto"/>
                        <w:bottom w:val="none" w:sz="0" w:space="0" w:color="auto"/>
                        <w:right w:val="none" w:sz="0" w:space="0" w:color="auto"/>
                      </w:divBdr>
                      <w:divsChild>
                        <w:div w:id="1368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0409">
                  <w:marLeft w:val="0"/>
                  <w:marRight w:val="0"/>
                  <w:marTop w:val="240"/>
                  <w:marBottom w:val="0"/>
                  <w:divBdr>
                    <w:top w:val="none" w:sz="0" w:space="0" w:color="auto"/>
                    <w:left w:val="none" w:sz="0" w:space="0" w:color="auto"/>
                    <w:bottom w:val="none" w:sz="0" w:space="0" w:color="auto"/>
                    <w:right w:val="none" w:sz="0" w:space="0" w:color="auto"/>
                  </w:divBdr>
                  <w:divsChild>
                    <w:div w:id="722676964">
                      <w:marLeft w:val="0"/>
                      <w:marRight w:val="0"/>
                      <w:marTop w:val="0"/>
                      <w:marBottom w:val="0"/>
                      <w:divBdr>
                        <w:top w:val="none" w:sz="0" w:space="0" w:color="auto"/>
                        <w:left w:val="none" w:sz="0" w:space="0" w:color="auto"/>
                        <w:bottom w:val="none" w:sz="0" w:space="0" w:color="auto"/>
                        <w:right w:val="none" w:sz="0" w:space="0" w:color="auto"/>
                      </w:divBdr>
                      <w:divsChild>
                        <w:div w:id="4206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6179">
                  <w:marLeft w:val="0"/>
                  <w:marRight w:val="0"/>
                  <w:marTop w:val="240"/>
                  <w:marBottom w:val="0"/>
                  <w:divBdr>
                    <w:top w:val="none" w:sz="0" w:space="0" w:color="auto"/>
                    <w:left w:val="none" w:sz="0" w:space="0" w:color="auto"/>
                    <w:bottom w:val="none" w:sz="0" w:space="0" w:color="auto"/>
                    <w:right w:val="none" w:sz="0" w:space="0" w:color="auto"/>
                  </w:divBdr>
                  <w:divsChild>
                    <w:div w:id="378091930">
                      <w:marLeft w:val="0"/>
                      <w:marRight w:val="0"/>
                      <w:marTop w:val="0"/>
                      <w:marBottom w:val="0"/>
                      <w:divBdr>
                        <w:top w:val="none" w:sz="0" w:space="0" w:color="auto"/>
                        <w:left w:val="none" w:sz="0" w:space="0" w:color="auto"/>
                        <w:bottom w:val="none" w:sz="0" w:space="0" w:color="auto"/>
                        <w:right w:val="none" w:sz="0" w:space="0" w:color="auto"/>
                      </w:divBdr>
                      <w:divsChild>
                        <w:div w:id="4569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70593">
                  <w:marLeft w:val="0"/>
                  <w:marRight w:val="0"/>
                  <w:marTop w:val="240"/>
                  <w:marBottom w:val="0"/>
                  <w:divBdr>
                    <w:top w:val="none" w:sz="0" w:space="0" w:color="auto"/>
                    <w:left w:val="none" w:sz="0" w:space="0" w:color="auto"/>
                    <w:bottom w:val="none" w:sz="0" w:space="0" w:color="auto"/>
                    <w:right w:val="none" w:sz="0" w:space="0" w:color="auto"/>
                  </w:divBdr>
                  <w:divsChild>
                    <w:div w:id="1092042953">
                      <w:marLeft w:val="0"/>
                      <w:marRight w:val="0"/>
                      <w:marTop w:val="0"/>
                      <w:marBottom w:val="0"/>
                      <w:divBdr>
                        <w:top w:val="none" w:sz="0" w:space="0" w:color="auto"/>
                        <w:left w:val="none" w:sz="0" w:space="0" w:color="auto"/>
                        <w:bottom w:val="none" w:sz="0" w:space="0" w:color="auto"/>
                        <w:right w:val="none" w:sz="0" w:space="0" w:color="auto"/>
                      </w:divBdr>
                      <w:divsChild>
                        <w:div w:id="17143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2633">
                  <w:marLeft w:val="0"/>
                  <w:marRight w:val="0"/>
                  <w:marTop w:val="240"/>
                  <w:marBottom w:val="0"/>
                  <w:divBdr>
                    <w:top w:val="none" w:sz="0" w:space="0" w:color="auto"/>
                    <w:left w:val="none" w:sz="0" w:space="0" w:color="auto"/>
                    <w:bottom w:val="none" w:sz="0" w:space="0" w:color="auto"/>
                    <w:right w:val="none" w:sz="0" w:space="0" w:color="auto"/>
                  </w:divBdr>
                  <w:divsChild>
                    <w:div w:id="1058163430">
                      <w:marLeft w:val="0"/>
                      <w:marRight w:val="0"/>
                      <w:marTop w:val="0"/>
                      <w:marBottom w:val="0"/>
                      <w:divBdr>
                        <w:top w:val="none" w:sz="0" w:space="0" w:color="auto"/>
                        <w:left w:val="none" w:sz="0" w:space="0" w:color="auto"/>
                        <w:bottom w:val="none" w:sz="0" w:space="0" w:color="auto"/>
                        <w:right w:val="none" w:sz="0" w:space="0" w:color="auto"/>
                      </w:divBdr>
                      <w:divsChild>
                        <w:div w:id="4027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0298">
                  <w:marLeft w:val="0"/>
                  <w:marRight w:val="0"/>
                  <w:marTop w:val="240"/>
                  <w:marBottom w:val="0"/>
                  <w:divBdr>
                    <w:top w:val="none" w:sz="0" w:space="0" w:color="auto"/>
                    <w:left w:val="none" w:sz="0" w:space="0" w:color="auto"/>
                    <w:bottom w:val="none" w:sz="0" w:space="0" w:color="auto"/>
                    <w:right w:val="none" w:sz="0" w:space="0" w:color="auto"/>
                  </w:divBdr>
                  <w:divsChild>
                    <w:div w:id="1758600876">
                      <w:marLeft w:val="0"/>
                      <w:marRight w:val="0"/>
                      <w:marTop w:val="0"/>
                      <w:marBottom w:val="0"/>
                      <w:divBdr>
                        <w:top w:val="none" w:sz="0" w:space="0" w:color="auto"/>
                        <w:left w:val="none" w:sz="0" w:space="0" w:color="auto"/>
                        <w:bottom w:val="none" w:sz="0" w:space="0" w:color="auto"/>
                        <w:right w:val="none" w:sz="0" w:space="0" w:color="auto"/>
                      </w:divBdr>
                      <w:divsChild>
                        <w:div w:id="20207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5732">
                  <w:marLeft w:val="0"/>
                  <w:marRight w:val="0"/>
                  <w:marTop w:val="240"/>
                  <w:marBottom w:val="0"/>
                  <w:divBdr>
                    <w:top w:val="none" w:sz="0" w:space="0" w:color="auto"/>
                    <w:left w:val="none" w:sz="0" w:space="0" w:color="auto"/>
                    <w:bottom w:val="none" w:sz="0" w:space="0" w:color="auto"/>
                    <w:right w:val="none" w:sz="0" w:space="0" w:color="auto"/>
                  </w:divBdr>
                  <w:divsChild>
                    <w:div w:id="558710595">
                      <w:marLeft w:val="0"/>
                      <w:marRight w:val="0"/>
                      <w:marTop w:val="0"/>
                      <w:marBottom w:val="0"/>
                      <w:divBdr>
                        <w:top w:val="none" w:sz="0" w:space="0" w:color="auto"/>
                        <w:left w:val="none" w:sz="0" w:space="0" w:color="auto"/>
                        <w:bottom w:val="none" w:sz="0" w:space="0" w:color="auto"/>
                        <w:right w:val="none" w:sz="0" w:space="0" w:color="auto"/>
                      </w:divBdr>
                      <w:divsChild>
                        <w:div w:id="17579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4117">
                  <w:marLeft w:val="0"/>
                  <w:marRight w:val="0"/>
                  <w:marTop w:val="240"/>
                  <w:marBottom w:val="0"/>
                  <w:divBdr>
                    <w:top w:val="none" w:sz="0" w:space="0" w:color="auto"/>
                    <w:left w:val="none" w:sz="0" w:space="0" w:color="auto"/>
                    <w:bottom w:val="none" w:sz="0" w:space="0" w:color="auto"/>
                    <w:right w:val="none" w:sz="0" w:space="0" w:color="auto"/>
                  </w:divBdr>
                  <w:divsChild>
                    <w:div w:id="1097406454">
                      <w:marLeft w:val="0"/>
                      <w:marRight w:val="0"/>
                      <w:marTop w:val="0"/>
                      <w:marBottom w:val="0"/>
                      <w:divBdr>
                        <w:top w:val="none" w:sz="0" w:space="0" w:color="auto"/>
                        <w:left w:val="none" w:sz="0" w:space="0" w:color="auto"/>
                        <w:bottom w:val="none" w:sz="0" w:space="0" w:color="auto"/>
                        <w:right w:val="none" w:sz="0" w:space="0" w:color="auto"/>
                      </w:divBdr>
                      <w:divsChild>
                        <w:div w:id="11841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2211">
                  <w:marLeft w:val="0"/>
                  <w:marRight w:val="0"/>
                  <w:marTop w:val="240"/>
                  <w:marBottom w:val="0"/>
                  <w:divBdr>
                    <w:top w:val="none" w:sz="0" w:space="0" w:color="auto"/>
                    <w:left w:val="none" w:sz="0" w:space="0" w:color="auto"/>
                    <w:bottom w:val="none" w:sz="0" w:space="0" w:color="auto"/>
                    <w:right w:val="none" w:sz="0" w:space="0" w:color="auto"/>
                  </w:divBdr>
                  <w:divsChild>
                    <w:div w:id="111481026">
                      <w:marLeft w:val="0"/>
                      <w:marRight w:val="0"/>
                      <w:marTop w:val="0"/>
                      <w:marBottom w:val="0"/>
                      <w:divBdr>
                        <w:top w:val="none" w:sz="0" w:space="0" w:color="auto"/>
                        <w:left w:val="none" w:sz="0" w:space="0" w:color="auto"/>
                        <w:bottom w:val="none" w:sz="0" w:space="0" w:color="auto"/>
                        <w:right w:val="none" w:sz="0" w:space="0" w:color="auto"/>
                      </w:divBdr>
                      <w:divsChild>
                        <w:div w:id="124861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1730">
                  <w:marLeft w:val="0"/>
                  <w:marRight w:val="0"/>
                  <w:marTop w:val="240"/>
                  <w:marBottom w:val="0"/>
                  <w:divBdr>
                    <w:top w:val="none" w:sz="0" w:space="0" w:color="auto"/>
                    <w:left w:val="none" w:sz="0" w:space="0" w:color="auto"/>
                    <w:bottom w:val="none" w:sz="0" w:space="0" w:color="auto"/>
                    <w:right w:val="none" w:sz="0" w:space="0" w:color="auto"/>
                  </w:divBdr>
                  <w:divsChild>
                    <w:div w:id="665322226">
                      <w:marLeft w:val="0"/>
                      <w:marRight w:val="0"/>
                      <w:marTop w:val="0"/>
                      <w:marBottom w:val="0"/>
                      <w:divBdr>
                        <w:top w:val="none" w:sz="0" w:space="0" w:color="auto"/>
                        <w:left w:val="none" w:sz="0" w:space="0" w:color="auto"/>
                        <w:bottom w:val="none" w:sz="0" w:space="0" w:color="auto"/>
                        <w:right w:val="none" w:sz="0" w:space="0" w:color="auto"/>
                      </w:divBdr>
                      <w:divsChild>
                        <w:div w:id="3286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3079">
                  <w:marLeft w:val="0"/>
                  <w:marRight w:val="0"/>
                  <w:marTop w:val="240"/>
                  <w:marBottom w:val="0"/>
                  <w:divBdr>
                    <w:top w:val="none" w:sz="0" w:space="0" w:color="auto"/>
                    <w:left w:val="none" w:sz="0" w:space="0" w:color="auto"/>
                    <w:bottom w:val="none" w:sz="0" w:space="0" w:color="auto"/>
                    <w:right w:val="none" w:sz="0" w:space="0" w:color="auto"/>
                  </w:divBdr>
                  <w:divsChild>
                    <w:div w:id="1092160762">
                      <w:marLeft w:val="0"/>
                      <w:marRight w:val="0"/>
                      <w:marTop w:val="0"/>
                      <w:marBottom w:val="0"/>
                      <w:divBdr>
                        <w:top w:val="none" w:sz="0" w:space="0" w:color="auto"/>
                        <w:left w:val="none" w:sz="0" w:space="0" w:color="auto"/>
                        <w:bottom w:val="none" w:sz="0" w:space="0" w:color="auto"/>
                        <w:right w:val="none" w:sz="0" w:space="0" w:color="auto"/>
                      </w:divBdr>
                      <w:divsChild>
                        <w:div w:id="5644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1703">
                  <w:marLeft w:val="0"/>
                  <w:marRight w:val="0"/>
                  <w:marTop w:val="240"/>
                  <w:marBottom w:val="0"/>
                  <w:divBdr>
                    <w:top w:val="none" w:sz="0" w:space="0" w:color="auto"/>
                    <w:left w:val="none" w:sz="0" w:space="0" w:color="auto"/>
                    <w:bottom w:val="none" w:sz="0" w:space="0" w:color="auto"/>
                    <w:right w:val="none" w:sz="0" w:space="0" w:color="auto"/>
                  </w:divBdr>
                  <w:divsChild>
                    <w:div w:id="413556762">
                      <w:marLeft w:val="0"/>
                      <w:marRight w:val="0"/>
                      <w:marTop w:val="0"/>
                      <w:marBottom w:val="0"/>
                      <w:divBdr>
                        <w:top w:val="none" w:sz="0" w:space="0" w:color="auto"/>
                        <w:left w:val="none" w:sz="0" w:space="0" w:color="auto"/>
                        <w:bottom w:val="none" w:sz="0" w:space="0" w:color="auto"/>
                        <w:right w:val="none" w:sz="0" w:space="0" w:color="auto"/>
                      </w:divBdr>
                      <w:divsChild>
                        <w:div w:id="15250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9624">
                  <w:marLeft w:val="0"/>
                  <w:marRight w:val="0"/>
                  <w:marTop w:val="240"/>
                  <w:marBottom w:val="0"/>
                  <w:divBdr>
                    <w:top w:val="none" w:sz="0" w:space="0" w:color="auto"/>
                    <w:left w:val="none" w:sz="0" w:space="0" w:color="auto"/>
                    <w:bottom w:val="none" w:sz="0" w:space="0" w:color="auto"/>
                    <w:right w:val="none" w:sz="0" w:space="0" w:color="auto"/>
                  </w:divBdr>
                  <w:divsChild>
                    <w:div w:id="683475610">
                      <w:marLeft w:val="0"/>
                      <w:marRight w:val="0"/>
                      <w:marTop w:val="0"/>
                      <w:marBottom w:val="0"/>
                      <w:divBdr>
                        <w:top w:val="none" w:sz="0" w:space="0" w:color="auto"/>
                        <w:left w:val="none" w:sz="0" w:space="0" w:color="auto"/>
                        <w:bottom w:val="none" w:sz="0" w:space="0" w:color="auto"/>
                        <w:right w:val="none" w:sz="0" w:space="0" w:color="auto"/>
                      </w:divBdr>
                      <w:divsChild>
                        <w:div w:id="12950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6622">
                  <w:marLeft w:val="0"/>
                  <w:marRight w:val="0"/>
                  <w:marTop w:val="240"/>
                  <w:marBottom w:val="0"/>
                  <w:divBdr>
                    <w:top w:val="none" w:sz="0" w:space="0" w:color="auto"/>
                    <w:left w:val="none" w:sz="0" w:space="0" w:color="auto"/>
                    <w:bottom w:val="none" w:sz="0" w:space="0" w:color="auto"/>
                    <w:right w:val="none" w:sz="0" w:space="0" w:color="auto"/>
                  </w:divBdr>
                  <w:divsChild>
                    <w:div w:id="742871846">
                      <w:marLeft w:val="0"/>
                      <w:marRight w:val="0"/>
                      <w:marTop w:val="0"/>
                      <w:marBottom w:val="0"/>
                      <w:divBdr>
                        <w:top w:val="none" w:sz="0" w:space="0" w:color="auto"/>
                        <w:left w:val="none" w:sz="0" w:space="0" w:color="auto"/>
                        <w:bottom w:val="none" w:sz="0" w:space="0" w:color="auto"/>
                        <w:right w:val="none" w:sz="0" w:space="0" w:color="auto"/>
                      </w:divBdr>
                      <w:divsChild>
                        <w:div w:id="6102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415">
                  <w:marLeft w:val="0"/>
                  <w:marRight w:val="0"/>
                  <w:marTop w:val="240"/>
                  <w:marBottom w:val="0"/>
                  <w:divBdr>
                    <w:top w:val="none" w:sz="0" w:space="0" w:color="auto"/>
                    <w:left w:val="none" w:sz="0" w:space="0" w:color="auto"/>
                    <w:bottom w:val="none" w:sz="0" w:space="0" w:color="auto"/>
                    <w:right w:val="none" w:sz="0" w:space="0" w:color="auto"/>
                  </w:divBdr>
                  <w:divsChild>
                    <w:div w:id="1866096400">
                      <w:marLeft w:val="0"/>
                      <w:marRight w:val="0"/>
                      <w:marTop w:val="0"/>
                      <w:marBottom w:val="0"/>
                      <w:divBdr>
                        <w:top w:val="none" w:sz="0" w:space="0" w:color="auto"/>
                        <w:left w:val="none" w:sz="0" w:space="0" w:color="auto"/>
                        <w:bottom w:val="none" w:sz="0" w:space="0" w:color="auto"/>
                        <w:right w:val="none" w:sz="0" w:space="0" w:color="auto"/>
                      </w:divBdr>
                      <w:divsChild>
                        <w:div w:id="90056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32379">
                  <w:marLeft w:val="0"/>
                  <w:marRight w:val="0"/>
                  <w:marTop w:val="240"/>
                  <w:marBottom w:val="0"/>
                  <w:divBdr>
                    <w:top w:val="none" w:sz="0" w:space="0" w:color="auto"/>
                    <w:left w:val="none" w:sz="0" w:space="0" w:color="auto"/>
                    <w:bottom w:val="none" w:sz="0" w:space="0" w:color="auto"/>
                    <w:right w:val="none" w:sz="0" w:space="0" w:color="auto"/>
                  </w:divBdr>
                  <w:divsChild>
                    <w:div w:id="738017792">
                      <w:marLeft w:val="0"/>
                      <w:marRight w:val="0"/>
                      <w:marTop w:val="0"/>
                      <w:marBottom w:val="0"/>
                      <w:divBdr>
                        <w:top w:val="none" w:sz="0" w:space="0" w:color="auto"/>
                        <w:left w:val="none" w:sz="0" w:space="0" w:color="auto"/>
                        <w:bottom w:val="none" w:sz="0" w:space="0" w:color="auto"/>
                        <w:right w:val="none" w:sz="0" w:space="0" w:color="auto"/>
                      </w:divBdr>
                      <w:divsChild>
                        <w:div w:id="15312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6136">
                  <w:marLeft w:val="0"/>
                  <w:marRight w:val="0"/>
                  <w:marTop w:val="240"/>
                  <w:marBottom w:val="0"/>
                  <w:divBdr>
                    <w:top w:val="none" w:sz="0" w:space="0" w:color="auto"/>
                    <w:left w:val="none" w:sz="0" w:space="0" w:color="auto"/>
                    <w:bottom w:val="none" w:sz="0" w:space="0" w:color="auto"/>
                    <w:right w:val="none" w:sz="0" w:space="0" w:color="auto"/>
                  </w:divBdr>
                  <w:divsChild>
                    <w:div w:id="435640182">
                      <w:marLeft w:val="0"/>
                      <w:marRight w:val="0"/>
                      <w:marTop w:val="0"/>
                      <w:marBottom w:val="0"/>
                      <w:divBdr>
                        <w:top w:val="none" w:sz="0" w:space="0" w:color="auto"/>
                        <w:left w:val="none" w:sz="0" w:space="0" w:color="auto"/>
                        <w:bottom w:val="none" w:sz="0" w:space="0" w:color="auto"/>
                        <w:right w:val="none" w:sz="0" w:space="0" w:color="auto"/>
                      </w:divBdr>
                      <w:divsChild>
                        <w:div w:id="7895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3795">
                  <w:marLeft w:val="0"/>
                  <w:marRight w:val="0"/>
                  <w:marTop w:val="240"/>
                  <w:marBottom w:val="0"/>
                  <w:divBdr>
                    <w:top w:val="none" w:sz="0" w:space="0" w:color="auto"/>
                    <w:left w:val="none" w:sz="0" w:space="0" w:color="auto"/>
                    <w:bottom w:val="none" w:sz="0" w:space="0" w:color="auto"/>
                    <w:right w:val="none" w:sz="0" w:space="0" w:color="auto"/>
                  </w:divBdr>
                  <w:divsChild>
                    <w:div w:id="1299265218">
                      <w:marLeft w:val="0"/>
                      <w:marRight w:val="0"/>
                      <w:marTop w:val="0"/>
                      <w:marBottom w:val="0"/>
                      <w:divBdr>
                        <w:top w:val="none" w:sz="0" w:space="0" w:color="auto"/>
                        <w:left w:val="none" w:sz="0" w:space="0" w:color="auto"/>
                        <w:bottom w:val="none" w:sz="0" w:space="0" w:color="auto"/>
                        <w:right w:val="none" w:sz="0" w:space="0" w:color="auto"/>
                      </w:divBdr>
                      <w:divsChild>
                        <w:div w:id="15046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7637">
                  <w:marLeft w:val="0"/>
                  <w:marRight w:val="0"/>
                  <w:marTop w:val="240"/>
                  <w:marBottom w:val="0"/>
                  <w:divBdr>
                    <w:top w:val="none" w:sz="0" w:space="0" w:color="auto"/>
                    <w:left w:val="none" w:sz="0" w:space="0" w:color="auto"/>
                    <w:bottom w:val="none" w:sz="0" w:space="0" w:color="auto"/>
                    <w:right w:val="none" w:sz="0" w:space="0" w:color="auto"/>
                  </w:divBdr>
                  <w:divsChild>
                    <w:div w:id="1009795380">
                      <w:marLeft w:val="0"/>
                      <w:marRight w:val="0"/>
                      <w:marTop w:val="0"/>
                      <w:marBottom w:val="0"/>
                      <w:divBdr>
                        <w:top w:val="none" w:sz="0" w:space="0" w:color="auto"/>
                        <w:left w:val="none" w:sz="0" w:space="0" w:color="auto"/>
                        <w:bottom w:val="none" w:sz="0" w:space="0" w:color="auto"/>
                        <w:right w:val="none" w:sz="0" w:space="0" w:color="auto"/>
                      </w:divBdr>
                      <w:divsChild>
                        <w:div w:id="4264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0136">
                  <w:marLeft w:val="0"/>
                  <w:marRight w:val="0"/>
                  <w:marTop w:val="240"/>
                  <w:marBottom w:val="0"/>
                  <w:divBdr>
                    <w:top w:val="none" w:sz="0" w:space="0" w:color="auto"/>
                    <w:left w:val="none" w:sz="0" w:space="0" w:color="auto"/>
                    <w:bottom w:val="none" w:sz="0" w:space="0" w:color="auto"/>
                    <w:right w:val="none" w:sz="0" w:space="0" w:color="auto"/>
                  </w:divBdr>
                  <w:divsChild>
                    <w:div w:id="280302333">
                      <w:marLeft w:val="0"/>
                      <w:marRight w:val="0"/>
                      <w:marTop w:val="0"/>
                      <w:marBottom w:val="0"/>
                      <w:divBdr>
                        <w:top w:val="none" w:sz="0" w:space="0" w:color="auto"/>
                        <w:left w:val="none" w:sz="0" w:space="0" w:color="auto"/>
                        <w:bottom w:val="none" w:sz="0" w:space="0" w:color="auto"/>
                        <w:right w:val="none" w:sz="0" w:space="0" w:color="auto"/>
                      </w:divBdr>
                      <w:divsChild>
                        <w:div w:id="11443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785">
                  <w:marLeft w:val="0"/>
                  <w:marRight w:val="0"/>
                  <w:marTop w:val="240"/>
                  <w:marBottom w:val="0"/>
                  <w:divBdr>
                    <w:top w:val="none" w:sz="0" w:space="0" w:color="auto"/>
                    <w:left w:val="none" w:sz="0" w:space="0" w:color="auto"/>
                    <w:bottom w:val="none" w:sz="0" w:space="0" w:color="auto"/>
                    <w:right w:val="none" w:sz="0" w:space="0" w:color="auto"/>
                  </w:divBdr>
                  <w:divsChild>
                    <w:div w:id="364797725">
                      <w:marLeft w:val="0"/>
                      <w:marRight w:val="0"/>
                      <w:marTop w:val="0"/>
                      <w:marBottom w:val="0"/>
                      <w:divBdr>
                        <w:top w:val="none" w:sz="0" w:space="0" w:color="auto"/>
                        <w:left w:val="none" w:sz="0" w:space="0" w:color="auto"/>
                        <w:bottom w:val="none" w:sz="0" w:space="0" w:color="auto"/>
                        <w:right w:val="none" w:sz="0" w:space="0" w:color="auto"/>
                      </w:divBdr>
                      <w:divsChild>
                        <w:div w:id="10420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8058">
                  <w:marLeft w:val="0"/>
                  <w:marRight w:val="0"/>
                  <w:marTop w:val="240"/>
                  <w:marBottom w:val="0"/>
                  <w:divBdr>
                    <w:top w:val="none" w:sz="0" w:space="0" w:color="auto"/>
                    <w:left w:val="none" w:sz="0" w:space="0" w:color="auto"/>
                    <w:bottom w:val="none" w:sz="0" w:space="0" w:color="auto"/>
                    <w:right w:val="none" w:sz="0" w:space="0" w:color="auto"/>
                  </w:divBdr>
                  <w:divsChild>
                    <w:div w:id="196354507">
                      <w:marLeft w:val="0"/>
                      <w:marRight w:val="0"/>
                      <w:marTop w:val="0"/>
                      <w:marBottom w:val="0"/>
                      <w:divBdr>
                        <w:top w:val="none" w:sz="0" w:space="0" w:color="auto"/>
                        <w:left w:val="none" w:sz="0" w:space="0" w:color="auto"/>
                        <w:bottom w:val="none" w:sz="0" w:space="0" w:color="auto"/>
                        <w:right w:val="none" w:sz="0" w:space="0" w:color="auto"/>
                      </w:divBdr>
                      <w:divsChild>
                        <w:div w:id="7515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6623">
                  <w:marLeft w:val="0"/>
                  <w:marRight w:val="0"/>
                  <w:marTop w:val="240"/>
                  <w:marBottom w:val="0"/>
                  <w:divBdr>
                    <w:top w:val="none" w:sz="0" w:space="0" w:color="auto"/>
                    <w:left w:val="none" w:sz="0" w:space="0" w:color="auto"/>
                    <w:bottom w:val="none" w:sz="0" w:space="0" w:color="auto"/>
                    <w:right w:val="none" w:sz="0" w:space="0" w:color="auto"/>
                  </w:divBdr>
                  <w:divsChild>
                    <w:div w:id="315770487">
                      <w:marLeft w:val="0"/>
                      <w:marRight w:val="0"/>
                      <w:marTop w:val="0"/>
                      <w:marBottom w:val="0"/>
                      <w:divBdr>
                        <w:top w:val="none" w:sz="0" w:space="0" w:color="auto"/>
                        <w:left w:val="none" w:sz="0" w:space="0" w:color="auto"/>
                        <w:bottom w:val="none" w:sz="0" w:space="0" w:color="auto"/>
                        <w:right w:val="none" w:sz="0" w:space="0" w:color="auto"/>
                      </w:divBdr>
                      <w:divsChild>
                        <w:div w:id="15512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02283">
                  <w:marLeft w:val="0"/>
                  <w:marRight w:val="0"/>
                  <w:marTop w:val="240"/>
                  <w:marBottom w:val="0"/>
                  <w:divBdr>
                    <w:top w:val="none" w:sz="0" w:space="0" w:color="auto"/>
                    <w:left w:val="none" w:sz="0" w:space="0" w:color="auto"/>
                    <w:bottom w:val="none" w:sz="0" w:space="0" w:color="auto"/>
                    <w:right w:val="none" w:sz="0" w:space="0" w:color="auto"/>
                  </w:divBdr>
                  <w:divsChild>
                    <w:div w:id="1393846200">
                      <w:marLeft w:val="0"/>
                      <w:marRight w:val="0"/>
                      <w:marTop w:val="0"/>
                      <w:marBottom w:val="0"/>
                      <w:divBdr>
                        <w:top w:val="none" w:sz="0" w:space="0" w:color="auto"/>
                        <w:left w:val="none" w:sz="0" w:space="0" w:color="auto"/>
                        <w:bottom w:val="none" w:sz="0" w:space="0" w:color="auto"/>
                        <w:right w:val="none" w:sz="0" w:space="0" w:color="auto"/>
                      </w:divBdr>
                      <w:divsChild>
                        <w:div w:id="13613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15954">
                  <w:marLeft w:val="0"/>
                  <w:marRight w:val="0"/>
                  <w:marTop w:val="240"/>
                  <w:marBottom w:val="0"/>
                  <w:divBdr>
                    <w:top w:val="none" w:sz="0" w:space="0" w:color="auto"/>
                    <w:left w:val="none" w:sz="0" w:space="0" w:color="auto"/>
                    <w:bottom w:val="none" w:sz="0" w:space="0" w:color="auto"/>
                    <w:right w:val="none" w:sz="0" w:space="0" w:color="auto"/>
                  </w:divBdr>
                  <w:divsChild>
                    <w:div w:id="1145466849">
                      <w:marLeft w:val="0"/>
                      <w:marRight w:val="0"/>
                      <w:marTop w:val="0"/>
                      <w:marBottom w:val="0"/>
                      <w:divBdr>
                        <w:top w:val="none" w:sz="0" w:space="0" w:color="auto"/>
                        <w:left w:val="none" w:sz="0" w:space="0" w:color="auto"/>
                        <w:bottom w:val="none" w:sz="0" w:space="0" w:color="auto"/>
                        <w:right w:val="none" w:sz="0" w:space="0" w:color="auto"/>
                      </w:divBdr>
                      <w:divsChild>
                        <w:div w:id="14675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8871">
                  <w:marLeft w:val="0"/>
                  <w:marRight w:val="0"/>
                  <w:marTop w:val="240"/>
                  <w:marBottom w:val="0"/>
                  <w:divBdr>
                    <w:top w:val="none" w:sz="0" w:space="0" w:color="auto"/>
                    <w:left w:val="none" w:sz="0" w:space="0" w:color="auto"/>
                    <w:bottom w:val="none" w:sz="0" w:space="0" w:color="auto"/>
                    <w:right w:val="none" w:sz="0" w:space="0" w:color="auto"/>
                  </w:divBdr>
                  <w:divsChild>
                    <w:div w:id="1876888482">
                      <w:marLeft w:val="0"/>
                      <w:marRight w:val="0"/>
                      <w:marTop w:val="0"/>
                      <w:marBottom w:val="0"/>
                      <w:divBdr>
                        <w:top w:val="none" w:sz="0" w:space="0" w:color="auto"/>
                        <w:left w:val="none" w:sz="0" w:space="0" w:color="auto"/>
                        <w:bottom w:val="none" w:sz="0" w:space="0" w:color="auto"/>
                        <w:right w:val="none" w:sz="0" w:space="0" w:color="auto"/>
                      </w:divBdr>
                      <w:divsChild>
                        <w:div w:id="15153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1217">
                  <w:marLeft w:val="0"/>
                  <w:marRight w:val="0"/>
                  <w:marTop w:val="240"/>
                  <w:marBottom w:val="0"/>
                  <w:divBdr>
                    <w:top w:val="none" w:sz="0" w:space="0" w:color="auto"/>
                    <w:left w:val="none" w:sz="0" w:space="0" w:color="auto"/>
                    <w:bottom w:val="none" w:sz="0" w:space="0" w:color="auto"/>
                    <w:right w:val="none" w:sz="0" w:space="0" w:color="auto"/>
                  </w:divBdr>
                  <w:divsChild>
                    <w:div w:id="1406100241">
                      <w:marLeft w:val="0"/>
                      <w:marRight w:val="0"/>
                      <w:marTop w:val="0"/>
                      <w:marBottom w:val="0"/>
                      <w:divBdr>
                        <w:top w:val="none" w:sz="0" w:space="0" w:color="auto"/>
                        <w:left w:val="none" w:sz="0" w:space="0" w:color="auto"/>
                        <w:bottom w:val="none" w:sz="0" w:space="0" w:color="auto"/>
                        <w:right w:val="none" w:sz="0" w:space="0" w:color="auto"/>
                      </w:divBdr>
                      <w:divsChild>
                        <w:div w:id="11643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2611">
                  <w:marLeft w:val="0"/>
                  <w:marRight w:val="0"/>
                  <w:marTop w:val="240"/>
                  <w:marBottom w:val="0"/>
                  <w:divBdr>
                    <w:top w:val="none" w:sz="0" w:space="0" w:color="auto"/>
                    <w:left w:val="none" w:sz="0" w:space="0" w:color="auto"/>
                    <w:bottom w:val="none" w:sz="0" w:space="0" w:color="auto"/>
                    <w:right w:val="none" w:sz="0" w:space="0" w:color="auto"/>
                  </w:divBdr>
                  <w:divsChild>
                    <w:div w:id="1343556127">
                      <w:marLeft w:val="0"/>
                      <w:marRight w:val="0"/>
                      <w:marTop w:val="0"/>
                      <w:marBottom w:val="0"/>
                      <w:divBdr>
                        <w:top w:val="none" w:sz="0" w:space="0" w:color="auto"/>
                        <w:left w:val="none" w:sz="0" w:space="0" w:color="auto"/>
                        <w:bottom w:val="none" w:sz="0" w:space="0" w:color="auto"/>
                        <w:right w:val="none" w:sz="0" w:space="0" w:color="auto"/>
                      </w:divBdr>
                      <w:divsChild>
                        <w:div w:id="17113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67931">
                  <w:marLeft w:val="0"/>
                  <w:marRight w:val="0"/>
                  <w:marTop w:val="240"/>
                  <w:marBottom w:val="0"/>
                  <w:divBdr>
                    <w:top w:val="none" w:sz="0" w:space="0" w:color="auto"/>
                    <w:left w:val="none" w:sz="0" w:space="0" w:color="auto"/>
                    <w:bottom w:val="none" w:sz="0" w:space="0" w:color="auto"/>
                    <w:right w:val="none" w:sz="0" w:space="0" w:color="auto"/>
                  </w:divBdr>
                  <w:divsChild>
                    <w:div w:id="916983084">
                      <w:marLeft w:val="0"/>
                      <w:marRight w:val="0"/>
                      <w:marTop w:val="0"/>
                      <w:marBottom w:val="0"/>
                      <w:divBdr>
                        <w:top w:val="none" w:sz="0" w:space="0" w:color="auto"/>
                        <w:left w:val="none" w:sz="0" w:space="0" w:color="auto"/>
                        <w:bottom w:val="none" w:sz="0" w:space="0" w:color="auto"/>
                        <w:right w:val="none" w:sz="0" w:space="0" w:color="auto"/>
                      </w:divBdr>
                      <w:divsChild>
                        <w:div w:id="545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6960">
                  <w:marLeft w:val="0"/>
                  <w:marRight w:val="0"/>
                  <w:marTop w:val="240"/>
                  <w:marBottom w:val="0"/>
                  <w:divBdr>
                    <w:top w:val="none" w:sz="0" w:space="0" w:color="auto"/>
                    <w:left w:val="none" w:sz="0" w:space="0" w:color="auto"/>
                    <w:bottom w:val="none" w:sz="0" w:space="0" w:color="auto"/>
                    <w:right w:val="none" w:sz="0" w:space="0" w:color="auto"/>
                  </w:divBdr>
                  <w:divsChild>
                    <w:div w:id="174082297">
                      <w:marLeft w:val="0"/>
                      <w:marRight w:val="0"/>
                      <w:marTop w:val="0"/>
                      <w:marBottom w:val="0"/>
                      <w:divBdr>
                        <w:top w:val="none" w:sz="0" w:space="0" w:color="auto"/>
                        <w:left w:val="none" w:sz="0" w:space="0" w:color="auto"/>
                        <w:bottom w:val="none" w:sz="0" w:space="0" w:color="auto"/>
                        <w:right w:val="none" w:sz="0" w:space="0" w:color="auto"/>
                      </w:divBdr>
                      <w:divsChild>
                        <w:div w:id="5195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2590">
                  <w:marLeft w:val="0"/>
                  <w:marRight w:val="0"/>
                  <w:marTop w:val="240"/>
                  <w:marBottom w:val="0"/>
                  <w:divBdr>
                    <w:top w:val="none" w:sz="0" w:space="0" w:color="auto"/>
                    <w:left w:val="none" w:sz="0" w:space="0" w:color="auto"/>
                    <w:bottom w:val="none" w:sz="0" w:space="0" w:color="auto"/>
                    <w:right w:val="none" w:sz="0" w:space="0" w:color="auto"/>
                  </w:divBdr>
                  <w:divsChild>
                    <w:div w:id="1214274745">
                      <w:marLeft w:val="0"/>
                      <w:marRight w:val="0"/>
                      <w:marTop w:val="0"/>
                      <w:marBottom w:val="0"/>
                      <w:divBdr>
                        <w:top w:val="none" w:sz="0" w:space="0" w:color="auto"/>
                        <w:left w:val="none" w:sz="0" w:space="0" w:color="auto"/>
                        <w:bottom w:val="none" w:sz="0" w:space="0" w:color="auto"/>
                        <w:right w:val="none" w:sz="0" w:space="0" w:color="auto"/>
                      </w:divBdr>
                      <w:divsChild>
                        <w:div w:id="19270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0566">
                  <w:marLeft w:val="0"/>
                  <w:marRight w:val="0"/>
                  <w:marTop w:val="240"/>
                  <w:marBottom w:val="0"/>
                  <w:divBdr>
                    <w:top w:val="none" w:sz="0" w:space="0" w:color="auto"/>
                    <w:left w:val="none" w:sz="0" w:space="0" w:color="auto"/>
                    <w:bottom w:val="none" w:sz="0" w:space="0" w:color="auto"/>
                    <w:right w:val="none" w:sz="0" w:space="0" w:color="auto"/>
                  </w:divBdr>
                  <w:divsChild>
                    <w:div w:id="489834939">
                      <w:marLeft w:val="0"/>
                      <w:marRight w:val="0"/>
                      <w:marTop w:val="0"/>
                      <w:marBottom w:val="0"/>
                      <w:divBdr>
                        <w:top w:val="none" w:sz="0" w:space="0" w:color="auto"/>
                        <w:left w:val="none" w:sz="0" w:space="0" w:color="auto"/>
                        <w:bottom w:val="none" w:sz="0" w:space="0" w:color="auto"/>
                        <w:right w:val="none" w:sz="0" w:space="0" w:color="auto"/>
                      </w:divBdr>
                      <w:divsChild>
                        <w:div w:id="11855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90258">
                  <w:marLeft w:val="0"/>
                  <w:marRight w:val="0"/>
                  <w:marTop w:val="240"/>
                  <w:marBottom w:val="0"/>
                  <w:divBdr>
                    <w:top w:val="none" w:sz="0" w:space="0" w:color="auto"/>
                    <w:left w:val="none" w:sz="0" w:space="0" w:color="auto"/>
                    <w:bottom w:val="none" w:sz="0" w:space="0" w:color="auto"/>
                    <w:right w:val="none" w:sz="0" w:space="0" w:color="auto"/>
                  </w:divBdr>
                  <w:divsChild>
                    <w:div w:id="1076170728">
                      <w:marLeft w:val="0"/>
                      <w:marRight w:val="0"/>
                      <w:marTop w:val="0"/>
                      <w:marBottom w:val="0"/>
                      <w:divBdr>
                        <w:top w:val="none" w:sz="0" w:space="0" w:color="auto"/>
                        <w:left w:val="none" w:sz="0" w:space="0" w:color="auto"/>
                        <w:bottom w:val="none" w:sz="0" w:space="0" w:color="auto"/>
                        <w:right w:val="none" w:sz="0" w:space="0" w:color="auto"/>
                      </w:divBdr>
                      <w:divsChild>
                        <w:div w:id="18703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1007">
                  <w:marLeft w:val="0"/>
                  <w:marRight w:val="0"/>
                  <w:marTop w:val="240"/>
                  <w:marBottom w:val="0"/>
                  <w:divBdr>
                    <w:top w:val="none" w:sz="0" w:space="0" w:color="auto"/>
                    <w:left w:val="none" w:sz="0" w:space="0" w:color="auto"/>
                    <w:bottom w:val="none" w:sz="0" w:space="0" w:color="auto"/>
                    <w:right w:val="none" w:sz="0" w:space="0" w:color="auto"/>
                  </w:divBdr>
                  <w:divsChild>
                    <w:div w:id="1980916327">
                      <w:marLeft w:val="0"/>
                      <w:marRight w:val="0"/>
                      <w:marTop w:val="0"/>
                      <w:marBottom w:val="0"/>
                      <w:divBdr>
                        <w:top w:val="none" w:sz="0" w:space="0" w:color="auto"/>
                        <w:left w:val="none" w:sz="0" w:space="0" w:color="auto"/>
                        <w:bottom w:val="none" w:sz="0" w:space="0" w:color="auto"/>
                        <w:right w:val="none" w:sz="0" w:space="0" w:color="auto"/>
                      </w:divBdr>
                      <w:divsChild>
                        <w:div w:id="13145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3383">
                  <w:marLeft w:val="0"/>
                  <w:marRight w:val="0"/>
                  <w:marTop w:val="240"/>
                  <w:marBottom w:val="0"/>
                  <w:divBdr>
                    <w:top w:val="none" w:sz="0" w:space="0" w:color="auto"/>
                    <w:left w:val="none" w:sz="0" w:space="0" w:color="auto"/>
                    <w:bottom w:val="none" w:sz="0" w:space="0" w:color="auto"/>
                    <w:right w:val="none" w:sz="0" w:space="0" w:color="auto"/>
                  </w:divBdr>
                  <w:divsChild>
                    <w:div w:id="1985743631">
                      <w:marLeft w:val="0"/>
                      <w:marRight w:val="0"/>
                      <w:marTop w:val="0"/>
                      <w:marBottom w:val="0"/>
                      <w:divBdr>
                        <w:top w:val="none" w:sz="0" w:space="0" w:color="auto"/>
                        <w:left w:val="none" w:sz="0" w:space="0" w:color="auto"/>
                        <w:bottom w:val="none" w:sz="0" w:space="0" w:color="auto"/>
                        <w:right w:val="none" w:sz="0" w:space="0" w:color="auto"/>
                      </w:divBdr>
                      <w:divsChild>
                        <w:div w:id="7220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0372">
                  <w:marLeft w:val="0"/>
                  <w:marRight w:val="0"/>
                  <w:marTop w:val="240"/>
                  <w:marBottom w:val="0"/>
                  <w:divBdr>
                    <w:top w:val="none" w:sz="0" w:space="0" w:color="auto"/>
                    <w:left w:val="none" w:sz="0" w:space="0" w:color="auto"/>
                    <w:bottom w:val="none" w:sz="0" w:space="0" w:color="auto"/>
                    <w:right w:val="none" w:sz="0" w:space="0" w:color="auto"/>
                  </w:divBdr>
                  <w:divsChild>
                    <w:div w:id="603805741">
                      <w:marLeft w:val="0"/>
                      <w:marRight w:val="0"/>
                      <w:marTop w:val="0"/>
                      <w:marBottom w:val="0"/>
                      <w:divBdr>
                        <w:top w:val="none" w:sz="0" w:space="0" w:color="auto"/>
                        <w:left w:val="none" w:sz="0" w:space="0" w:color="auto"/>
                        <w:bottom w:val="none" w:sz="0" w:space="0" w:color="auto"/>
                        <w:right w:val="none" w:sz="0" w:space="0" w:color="auto"/>
                      </w:divBdr>
                      <w:divsChild>
                        <w:div w:id="195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4375">
                  <w:marLeft w:val="0"/>
                  <w:marRight w:val="0"/>
                  <w:marTop w:val="240"/>
                  <w:marBottom w:val="0"/>
                  <w:divBdr>
                    <w:top w:val="none" w:sz="0" w:space="0" w:color="auto"/>
                    <w:left w:val="none" w:sz="0" w:space="0" w:color="auto"/>
                    <w:bottom w:val="none" w:sz="0" w:space="0" w:color="auto"/>
                    <w:right w:val="none" w:sz="0" w:space="0" w:color="auto"/>
                  </w:divBdr>
                  <w:divsChild>
                    <w:div w:id="647513715">
                      <w:marLeft w:val="0"/>
                      <w:marRight w:val="0"/>
                      <w:marTop w:val="0"/>
                      <w:marBottom w:val="0"/>
                      <w:divBdr>
                        <w:top w:val="none" w:sz="0" w:space="0" w:color="auto"/>
                        <w:left w:val="none" w:sz="0" w:space="0" w:color="auto"/>
                        <w:bottom w:val="none" w:sz="0" w:space="0" w:color="auto"/>
                        <w:right w:val="none" w:sz="0" w:space="0" w:color="auto"/>
                      </w:divBdr>
                      <w:divsChild>
                        <w:div w:id="4539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40748">
                  <w:marLeft w:val="0"/>
                  <w:marRight w:val="0"/>
                  <w:marTop w:val="240"/>
                  <w:marBottom w:val="0"/>
                  <w:divBdr>
                    <w:top w:val="none" w:sz="0" w:space="0" w:color="auto"/>
                    <w:left w:val="none" w:sz="0" w:space="0" w:color="auto"/>
                    <w:bottom w:val="none" w:sz="0" w:space="0" w:color="auto"/>
                    <w:right w:val="none" w:sz="0" w:space="0" w:color="auto"/>
                  </w:divBdr>
                  <w:divsChild>
                    <w:div w:id="834495368">
                      <w:marLeft w:val="0"/>
                      <w:marRight w:val="0"/>
                      <w:marTop w:val="0"/>
                      <w:marBottom w:val="0"/>
                      <w:divBdr>
                        <w:top w:val="none" w:sz="0" w:space="0" w:color="auto"/>
                        <w:left w:val="none" w:sz="0" w:space="0" w:color="auto"/>
                        <w:bottom w:val="none" w:sz="0" w:space="0" w:color="auto"/>
                        <w:right w:val="none" w:sz="0" w:space="0" w:color="auto"/>
                      </w:divBdr>
                      <w:divsChild>
                        <w:div w:id="14363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3879">
                  <w:marLeft w:val="0"/>
                  <w:marRight w:val="0"/>
                  <w:marTop w:val="240"/>
                  <w:marBottom w:val="0"/>
                  <w:divBdr>
                    <w:top w:val="none" w:sz="0" w:space="0" w:color="auto"/>
                    <w:left w:val="none" w:sz="0" w:space="0" w:color="auto"/>
                    <w:bottom w:val="none" w:sz="0" w:space="0" w:color="auto"/>
                    <w:right w:val="none" w:sz="0" w:space="0" w:color="auto"/>
                  </w:divBdr>
                  <w:divsChild>
                    <w:div w:id="408355259">
                      <w:marLeft w:val="0"/>
                      <w:marRight w:val="0"/>
                      <w:marTop w:val="0"/>
                      <w:marBottom w:val="0"/>
                      <w:divBdr>
                        <w:top w:val="none" w:sz="0" w:space="0" w:color="auto"/>
                        <w:left w:val="none" w:sz="0" w:space="0" w:color="auto"/>
                        <w:bottom w:val="none" w:sz="0" w:space="0" w:color="auto"/>
                        <w:right w:val="none" w:sz="0" w:space="0" w:color="auto"/>
                      </w:divBdr>
                      <w:divsChild>
                        <w:div w:id="2682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3401">
                  <w:marLeft w:val="0"/>
                  <w:marRight w:val="0"/>
                  <w:marTop w:val="240"/>
                  <w:marBottom w:val="0"/>
                  <w:divBdr>
                    <w:top w:val="none" w:sz="0" w:space="0" w:color="auto"/>
                    <w:left w:val="none" w:sz="0" w:space="0" w:color="auto"/>
                    <w:bottom w:val="none" w:sz="0" w:space="0" w:color="auto"/>
                    <w:right w:val="none" w:sz="0" w:space="0" w:color="auto"/>
                  </w:divBdr>
                  <w:divsChild>
                    <w:div w:id="349525299">
                      <w:marLeft w:val="0"/>
                      <w:marRight w:val="0"/>
                      <w:marTop w:val="0"/>
                      <w:marBottom w:val="0"/>
                      <w:divBdr>
                        <w:top w:val="none" w:sz="0" w:space="0" w:color="auto"/>
                        <w:left w:val="none" w:sz="0" w:space="0" w:color="auto"/>
                        <w:bottom w:val="none" w:sz="0" w:space="0" w:color="auto"/>
                        <w:right w:val="none" w:sz="0" w:space="0" w:color="auto"/>
                      </w:divBdr>
                      <w:divsChild>
                        <w:div w:id="18747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4308">
                  <w:marLeft w:val="0"/>
                  <w:marRight w:val="0"/>
                  <w:marTop w:val="240"/>
                  <w:marBottom w:val="0"/>
                  <w:divBdr>
                    <w:top w:val="none" w:sz="0" w:space="0" w:color="auto"/>
                    <w:left w:val="none" w:sz="0" w:space="0" w:color="auto"/>
                    <w:bottom w:val="none" w:sz="0" w:space="0" w:color="auto"/>
                    <w:right w:val="none" w:sz="0" w:space="0" w:color="auto"/>
                  </w:divBdr>
                  <w:divsChild>
                    <w:div w:id="1912158154">
                      <w:marLeft w:val="0"/>
                      <w:marRight w:val="0"/>
                      <w:marTop w:val="0"/>
                      <w:marBottom w:val="0"/>
                      <w:divBdr>
                        <w:top w:val="none" w:sz="0" w:space="0" w:color="auto"/>
                        <w:left w:val="none" w:sz="0" w:space="0" w:color="auto"/>
                        <w:bottom w:val="none" w:sz="0" w:space="0" w:color="auto"/>
                        <w:right w:val="none" w:sz="0" w:space="0" w:color="auto"/>
                      </w:divBdr>
                      <w:divsChild>
                        <w:div w:id="20133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199">
                  <w:marLeft w:val="0"/>
                  <w:marRight w:val="0"/>
                  <w:marTop w:val="240"/>
                  <w:marBottom w:val="0"/>
                  <w:divBdr>
                    <w:top w:val="none" w:sz="0" w:space="0" w:color="auto"/>
                    <w:left w:val="none" w:sz="0" w:space="0" w:color="auto"/>
                    <w:bottom w:val="none" w:sz="0" w:space="0" w:color="auto"/>
                    <w:right w:val="none" w:sz="0" w:space="0" w:color="auto"/>
                  </w:divBdr>
                  <w:divsChild>
                    <w:div w:id="2055692819">
                      <w:marLeft w:val="0"/>
                      <w:marRight w:val="0"/>
                      <w:marTop w:val="0"/>
                      <w:marBottom w:val="0"/>
                      <w:divBdr>
                        <w:top w:val="none" w:sz="0" w:space="0" w:color="auto"/>
                        <w:left w:val="none" w:sz="0" w:space="0" w:color="auto"/>
                        <w:bottom w:val="none" w:sz="0" w:space="0" w:color="auto"/>
                        <w:right w:val="none" w:sz="0" w:space="0" w:color="auto"/>
                      </w:divBdr>
                      <w:divsChild>
                        <w:div w:id="10459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2589">
                  <w:marLeft w:val="0"/>
                  <w:marRight w:val="0"/>
                  <w:marTop w:val="240"/>
                  <w:marBottom w:val="0"/>
                  <w:divBdr>
                    <w:top w:val="none" w:sz="0" w:space="0" w:color="auto"/>
                    <w:left w:val="none" w:sz="0" w:space="0" w:color="auto"/>
                    <w:bottom w:val="none" w:sz="0" w:space="0" w:color="auto"/>
                    <w:right w:val="none" w:sz="0" w:space="0" w:color="auto"/>
                  </w:divBdr>
                  <w:divsChild>
                    <w:div w:id="1729037475">
                      <w:marLeft w:val="0"/>
                      <w:marRight w:val="0"/>
                      <w:marTop w:val="0"/>
                      <w:marBottom w:val="0"/>
                      <w:divBdr>
                        <w:top w:val="none" w:sz="0" w:space="0" w:color="auto"/>
                        <w:left w:val="none" w:sz="0" w:space="0" w:color="auto"/>
                        <w:bottom w:val="none" w:sz="0" w:space="0" w:color="auto"/>
                        <w:right w:val="none" w:sz="0" w:space="0" w:color="auto"/>
                      </w:divBdr>
                      <w:divsChild>
                        <w:div w:id="15263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1519">
                  <w:marLeft w:val="0"/>
                  <w:marRight w:val="0"/>
                  <w:marTop w:val="240"/>
                  <w:marBottom w:val="0"/>
                  <w:divBdr>
                    <w:top w:val="none" w:sz="0" w:space="0" w:color="auto"/>
                    <w:left w:val="none" w:sz="0" w:space="0" w:color="auto"/>
                    <w:bottom w:val="none" w:sz="0" w:space="0" w:color="auto"/>
                    <w:right w:val="none" w:sz="0" w:space="0" w:color="auto"/>
                  </w:divBdr>
                  <w:divsChild>
                    <w:div w:id="129632446">
                      <w:marLeft w:val="0"/>
                      <w:marRight w:val="0"/>
                      <w:marTop w:val="0"/>
                      <w:marBottom w:val="0"/>
                      <w:divBdr>
                        <w:top w:val="none" w:sz="0" w:space="0" w:color="auto"/>
                        <w:left w:val="none" w:sz="0" w:space="0" w:color="auto"/>
                        <w:bottom w:val="none" w:sz="0" w:space="0" w:color="auto"/>
                        <w:right w:val="none" w:sz="0" w:space="0" w:color="auto"/>
                      </w:divBdr>
                      <w:divsChild>
                        <w:div w:id="13644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9976">
                  <w:marLeft w:val="0"/>
                  <w:marRight w:val="0"/>
                  <w:marTop w:val="240"/>
                  <w:marBottom w:val="0"/>
                  <w:divBdr>
                    <w:top w:val="none" w:sz="0" w:space="0" w:color="auto"/>
                    <w:left w:val="none" w:sz="0" w:space="0" w:color="auto"/>
                    <w:bottom w:val="none" w:sz="0" w:space="0" w:color="auto"/>
                    <w:right w:val="none" w:sz="0" w:space="0" w:color="auto"/>
                  </w:divBdr>
                  <w:divsChild>
                    <w:div w:id="1606503713">
                      <w:marLeft w:val="0"/>
                      <w:marRight w:val="0"/>
                      <w:marTop w:val="0"/>
                      <w:marBottom w:val="0"/>
                      <w:divBdr>
                        <w:top w:val="none" w:sz="0" w:space="0" w:color="auto"/>
                        <w:left w:val="none" w:sz="0" w:space="0" w:color="auto"/>
                        <w:bottom w:val="none" w:sz="0" w:space="0" w:color="auto"/>
                        <w:right w:val="none" w:sz="0" w:space="0" w:color="auto"/>
                      </w:divBdr>
                      <w:divsChild>
                        <w:div w:id="13894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9734">
                  <w:marLeft w:val="0"/>
                  <w:marRight w:val="0"/>
                  <w:marTop w:val="240"/>
                  <w:marBottom w:val="0"/>
                  <w:divBdr>
                    <w:top w:val="none" w:sz="0" w:space="0" w:color="auto"/>
                    <w:left w:val="none" w:sz="0" w:space="0" w:color="auto"/>
                    <w:bottom w:val="none" w:sz="0" w:space="0" w:color="auto"/>
                    <w:right w:val="none" w:sz="0" w:space="0" w:color="auto"/>
                  </w:divBdr>
                  <w:divsChild>
                    <w:div w:id="545525606">
                      <w:marLeft w:val="0"/>
                      <w:marRight w:val="0"/>
                      <w:marTop w:val="0"/>
                      <w:marBottom w:val="0"/>
                      <w:divBdr>
                        <w:top w:val="none" w:sz="0" w:space="0" w:color="auto"/>
                        <w:left w:val="none" w:sz="0" w:space="0" w:color="auto"/>
                        <w:bottom w:val="none" w:sz="0" w:space="0" w:color="auto"/>
                        <w:right w:val="none" w:sz="0" w:space="0" w:color="auto"/>
                      </w:divBdr>
                      <w:divsChild>
                        <w:div w:id="6317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6318">
                  <w:marLeft w:val="0"/>
                  <w:marRight w:val="0"/>
                  <w:marTop w:val="240"/>
                  <w:marBottom w:val="0"/>
                  <w:divBdr>
                    <w:top w:val="none" w:sz="0" w:space="0" w:color="auto"/>
                    <w:left w:val="none" w:sz="0" w:space="0" w:color="auto"/>
                    <w:bottom w:val="none" w:sz="0" w:space="0" w:color="auto"/>
                    <w:right w:val="none" w:sz="0" w:space="0" w:color="auto"/>
                  </w:divBdr>
                  <w:divsChild>
                    <w:div w:id="665865078">
                      <w:marLeft w:val="0"/>
                      <w:marRight w:val="0"/>
                      <w:marTop w:val="0"/>
                      <w:marBottom w:val="0"/>
                      <w:divBdr>
                        <w:top w:val="none" w:sz="0" w:space="0" w:color="auto"/>
                        <w:left w:val="none" w:sz="0" w:space="0" w:color="auto"/>
                        <w:bottom w:val="none" w:sz="0" w:space="0" w:color="auto"/>
                        <w:right w:val="none" w:sz="0" w:space="0" w:color="auto"/>
                      </w:divBdr>
                      <w:divsChild>
                        <w:div w:id="18781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1576">
                  <w:marLeft w:val="0"/>
                  <w:marRight w:val="0"/>
                  <w:marTop w:val="240"/>
                  <w:marBottom w:val="0"/>
                  <w:divBdr>
                    <w:top w:val="none" w:sz="0" w:space="0" w:color="auto"/>
                    <w:left w:val="none" w:sz="0" w:space="0" w:color="auto"/>
                    <w:bottom w:val="none" w:sz="0" w:space="0" w:color="auto"/>
                    <w:right w:val="none" w:sz="0" w:space="0" w:color="auto"/>
                  </w:divBdr>
                  <w:divsChild>
                    <w:div w:id="1865627454">
                      <w:marLeft w:val="0"/>
                      <w:marRight w:val="0"/>
                      <w:marTop w:val="0"/>
                      <w:marBottom w:val="0"/>
                      <w:divBdr>
                        <w:top w:val="none" w:sz="0" w:space="0" w:color="auto"/>
                        <w:left w:val="none" w:sz="0" w:space="0" w:color="auto"/>
                        <w:bottom w:val="none" w:sz="0" w:space="0" w:color="auto"/>
                        <w:right w:val="none" w:sz="0" w:space="0" w:color="auto"/>
                      </w:divBdr>
                      <w:divsChild>
                        <w:div w:id="15500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3474">
                  <w:marLeft w:val="0"/>
                  <w:marRight w:val="0"/>
                  <w:marTop w:val="240"/>
                  <w:marBottom w:val="0"/>
                  <w:divBdr>
                    <w:top w:val="none" w:sz="0" w:space="0" w:color="auto"/>
                    <w:left w:val="none" w:sz="0" w:space="0" w:color="auto"/>
                    <w:bottom w:val="none" w:sz="0" w:space="0" w:color="auto"/>
                    <w:right w:val="none" w:sz="0" w:space="0" w:color="auto"/>
                  </w:divBdr>
                  <w:divsChild>
                    <w:div w:id="509375121">
                      <w:marLeft w:val="0"/>
                      <w:marRight w:val="0"/>
                      <w:marTop w:val="0"/>
                      <w:marBottom w:val="0"/>
                      <w:divBdr>
                        <w:top w:val="none" w:sz="0" w:space="0" w:color="auto"/>
                        <w:left w:val="none" w:sz="0" w:space="0" w:color="auto"/>
                        <w:bottom w:val="none" w:sz="0" w:space="0" w:color="auto"/>
                        <w:right w:val="none" w:sz="0" w:space="0" w:color="auto"/>
                      </w:divBdr>
                      <w:divsChild>
                        <w:div w:id="8342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4047">
                  <w:marLeft w:val="0"/>
                  <w:marRight w:val="0"/>
                  <w:marTop w:val="240"/>
                  <w:marBottom w:val="0"/>
                  <w:divBdr>
                    <w:top w:val="none" w:sz="0" w:space="0" w:color="auto"/>
                    <w:left w:val="none" w:sz="0" w:space="0" w:color="auto"/>
                    <w:bottom w:val="none" w:sz="0" w:space="0" w:color="auto"/>
                    <w:right w:val="none" w:sz="0" w:space="0" w:color="auto"/>
                  </w:divBdr>
                  <w:divsChild>
                    <w:div w:id="1279991918">
                      <w:marLeft w:val="0"/>
                      <w:marRight w:val="0"/>
                      <w:marTop w:val="0"/>
                      <w:marBottom w:val="0"/>
                      <w:divBdr>
                        <w:top w:val="none" w:sz="0" w:space="0" w:color="auto"/>
                        <w:left w:val="none" w:sz="0" w:space="0" w:color="auto"/>
                        <w:bottom w:val="none" w:sz="0" w:space="0" w:color="auto"/>
                        <w:right w:val="none" w:sz="0" w:space="0" w:color="auto"/>
                      </w:divBdr>
                      <w:divsChild>
                        <w:div w:id="6582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4370">
                  <w:marLeft w:val="0"/>
                  <w:marRight w:val="0"/>
                  <w:marTop w:val="240"/>
                  <w:marBottom w:val="0"/>
                  <w:divBdr>
                    <w:top w:val="none" w:sz="0" w:space="0" w:color="auto"/>
                    <w:left w:val="none" w:sz="0" w:space="0" w:color="auto"/>
                    <w:bottom w:val="none" w:sz="0" w:space="0" w:color="auto"/>
                    <w:right w:val="none" w:sz="0" w:space="0" w:color="auto"/>
                  </w:divBdr>
                  <w:divsChild>
                    <w:div w:id="408501476">
                      <w:marLeft w:val="0"/>
                      <w:marRight w:val="0"/>
                      <w:marTop w:val="0"/>
                      <w:marBottom w:val="0"/>
                      <w:divBdr>
                        <w:top w:val="none" w:sz="0" w:space="0" w:color="auto"/>
                        <w:left w:val="none" w:sz="0" w:space="0" w:color="auto"/>
                        <w:bottom w:val="none" w:sz="0" w:space="0" w:color="auto"/>
                        <w:right w:val="none" w:sz="0" w:space="0" w:color="auto"/>
                      </w:divBdr>
                      <w:divsChild>
                        <w:div w:id="4057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5977">
                  <w:marLeft w:val="0"/>
                  <w:marRight w:val="0"/>
                  <w:marTop w:val="240"/>
                  <w:marBottom w:val="0"/>
                  <w:divBdr>
                    <w:top w:val="none" w:sz="0" w:space="0" w:color="auto"/>
                    <w:left w:val="none" w:sz="0" w:space="0" w:color="auto"/>
                    <w:bottom w:val="none" w:sz="0" w:space="0" w:color="auto"/>
                    <w:right w:val="none" w:sz="0" w:space="0" w:color="auto"/>
                  </w:divBdr>
                  <w:divsChild>
                    <w:div w:id="1128357114">
                      <w:marLeft w:val="0"/>
                      <w:marRight w:val="0"/>
                      <w:marTop w:val="0"/>
                      <w:marBottom w:val="0"/>
                      <w:divBdr>
                        <w:top w:val="none" w:sz="0" w:space="0" w:color="auto"/>
                        <w:left w:val="none" w:sz="0" w:space="0" w:color="auto"/>
                        <w:bottom w:val="none" w:sz="0" w:space="0" w:color="auto"/>
                        <w:right w:val="none" w:sz="0" w:space="0" w:color="auto"/>
                      </w:divBdr>
                      <w:divsChild>
                        <w:div w:id="16007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5660">
                  <w:marLeft w:val="0"/>
                  <w:marRight w:val="0"/>
                  <w:marTop w:val="240"/>
                  <w:marBottom w:val="0"/>
                  <w:divBdr>
                    <w:top w:val="none" w:sz="0" w:space="0" w:color="auto"/>
                    <w:left w:val="none" w:sz="0" w:space="0" w:color="auto"/>
                    <w:bottom w:val="none" w:sz="0" w:space="0" w:color="auto"/>
                    <w:right w:val="none" w:sz="0" w:space="0" w:color="auto"/>
                  </w:divBdr>
                  <w:divsChild>
                    <w:div w:id="182283947">
                      <w:marLeft w:val="0"/>
                      <w:marRight w:val="0"/>
                      <w:marTop w:val="0"/>
                      <w:marBottom w:val="0"/>
                      <w:divBdr>
                        <w:top w:val="none" w:sz="0" w:space="0" w:color="auto"/>
                        <w:left w:val="none" w:sz="0" w:space="0" w:color="auto"/>
                        <w:bottom w:val="none" w:sz="0" w:space="0" w:color="auto"/>
                        <w:right w:val="none" w:sz="0" w:space="0" w:color="auto"/>
                      </w:divBdr>
                      <w:divsChild>
                        <w:div w:id="5978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3342">
                  <w:marLeft w:val="0"/>
                  <w:marRight w:val="0"/>
                  <w:marTop w:val="240"/>
                  <w:marBottom w:val="0"/>
                  <w:divBdr>
                    <w:top w:val="none" w:sz="0" w:space="0" w:color="auto"/>
                    <w:left w:val="none" w:sz="0" w:space="0" w:color="auto"/>
                    <w:bottom w:val="none" w:sz="0" w:space="0" w:color="auto"/>
                    <w:right w:val="none" w:sz="0" w:space="0" w:color="auto"/>
                  </w:divBdr>
                  <w:divsChild>
                    <w:div w:id="1249314803">
                      <w:marLeft w:val="0"/>
                      <w:marRight w:val="0"/>
                      <w:marTop w:val="0"/>
                      <w:marBottom w:val="0"/>
                      <w:divBdr>
                        <w:top w:val="none" w:sz="0" w:space="0" w:color="auto"/>
                        <w:left w:val="none" w:sz="0" w:space="0" w:color="auto"/>
                        <w:bottom w:val="none" w:sz="0" w:space="0" w:color="auto"/>
                        <w:right w:val="none" w:sz="0" w:space="0" w:color="auto"/>
                      </w:divBdr>
                      <w:divsChild>
                        <w:div w:id="1868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9002">
                  <w:marLeft w:val="0"/>
                  <w:marRight w:val="0"/>
                  <w:marTop w:val="240"/>
                  <w:marBottom w:val="0"/>
                  <w:divBdr>
                    <w:top w:val="none" w:sz="0" w:space="0" w:color="auto"/>
                    <w:left w:val="none" w:sz="0" w:space="0" w:color="auto"/>
                    <w:bottom w:val="none" w:sz="0" w:space="0" w:color="auto"/>
                    <w:right w:val="none" w:sz="0" w:space="0" w:color="auto"/>
                  </w:divBdr>
                  <w:divsChild>
                    <w:div w:id="1106079796">
                      <w:marLeft w:val="0"/>
                      <w:marRight w:val="0"/>
                      <w:marTop w:val="0"/>
                      <w:marBottom w:val="0"/>
                      <w:divBdr>
                        <w:top w:val="none" w:sz="0" w:space="0" w:color="auto"/>
                        <w:left w:val="none" w:sz="0" w:space="0" w:color="auto"/>
                        <w:bottom w:val="none" w:sz="0" w:space="0" w:color="auto"/>
                        <w:right w:val="none" w:sz="0" w:space="0" w:color="auto"/>
                      </w:divBdr>
                      <w:divsChild>
                        <w:div w:id="19063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2612">
                  <w:marLeft w:val="0"/>
                  <w:marRight w:val="0"/>
                  <w:marTop w:val="240"/>
                  <w:marBottom w:val="0"/>
                  <w:divBdr>
                    <w:top w:val="none" w:sz="0" w:space="0" w:color="auto"/>
                    <w:left w:val="none" w:sz="0" w:space="0" w:color="auto"/>
                    <w:bottom w:val="none" w:sz="0" w:space="0" w:color="auto"/>
                    <w:right w:val="none" w:sz="0" w:space="0" w:color="auto"/>
                  </w:divBdr>
                  <w:divsChild>
                    <w:div w:id="1415860606">
                      <w:marLeft w:val="0"/>
                      <w:marRight w:val="0"/>
                      <w:marTop w:val="0"/>
                      <w:marBottom w:val="0"/>
                      <w:divBdr>
                        <w:top w:val="none" w:sz="0" w:space="0" w:color="auto"/>
                        <w:left w:val="none" w:sz="0" w:space="0" w:color="auto"/>
                        <w:bottom w:val="none" w:sz="0" w:space="0" w:color="auto"/>
                        <w:right w:val="none" w:sz="0" w:space="0" w:color="auto"/>
                      </w:divBdr>
                      <w:divsChild>
                        <w:div w:id="13569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9988">
                  <w:marLeft w:val="0"/>
                  <w:marRight w:val="0"/>
                  <w:marTop w:val="240"/>
                  <w:marBottom w:val="0"/>
                  <w:divBdr>
                    <w:top w:val="none" w:sz="0" w:space="0" w:color="auto"/>
                    <w:left w:val="none" w:sz="0" w:space="0" w:color="auto"/>
                    <w:bottom w:val="none" w:sz="0" w:space="0" w:color="auto"/>
                    <w:right w:val="none" w:sz="0" w:space="0" w:color="auto"/>
                  </w:divBdr>
                  <w:divsChild>
                    <w:div w:id="1591891716">
                      <w:marLeft w:val="0"/>
                      <w:marRight w:val="0"/>
                      <w:marTop w:val="0"/>
                      <w:marBottom w:val="0"/>
                      <w:divBdr>
                        <w:top w:val="none" w:sz="0" w:space="0" w:color="auto"/>
                        <w:left w:val="none" w:sz="0" w:space="0" w:color="auto"/>
                        <w:bottom w:val="none" w:sz="0" w:space="0" w:color="auto"/>
                        <w:right w:val="none" w:sz="0" w:space="0" w:color="auto"/>
                      </w:divBdr>
                      <w:divsChild>
                        <w:div w:id="3314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50074">
                  <w:marLeft w:val="0"/>
                  <w:marRight w:val="0"/>
                  <w:marTop w:val="240"/>
                  <w:marBottom w:val="0"/>
                  <w:divBdr>
                    <w:top w:val="none" w:sz="0" w:space="0" w:color="auto"/>
                    <w:left w:val="none" w:sz="0" w:space="0" w:color="auto"/>
                    <w:bottom w:val="none" w:sz="0" w:space="0" w:color="auto"/>
                    <w:right w:val="none" w:sz="0" w:space="0" w:color="auto"/>
                  </w:divBdr>
                  <w:divsChild>
                    <w:div w:id="908615782">
                      <w:marLeft w:val="0"/>
                      <w:marRight w:val="0"/>
                      <w:marTop w:val="0"/>
                      <w:marBottom w:val="0"/>
                      <w:divBdr>
                        <w:top w:val="none" w:sz="0" w:space="0" w:color="auto"/>
                        <w:left w:val="none" w:sz="0" w:space="0" w:color="auto"/>
                        <w:bottom w:val="none" w:sz="0" w:space="0" w:color="auto"/>
                        <w:right w:val="none" w:sz="0" w:space="0" w:color="auto"/>
                      </w:divBdr>
                      <w:divsChild>
                        <w:div w:id="10328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9717">
                  <w:marLeft w:val="0"/>
                  <w:marRight w:val="0"/>
                  <w:marTop w:val="240"/>
                  <w:marBottom w:val="0"/>
                  <w:divBdr>
                    <w:top w:val="none" w:sz="0" w:space="0" w:color="auto"/>
                    <w:left w:val="none" w:sz="0" w:space="0" w:color="auto"/>
                    <w:bottom w:val="none" w:sz="0" w:space="0" w:color="auto"/>
                    <w:right w:val="none" w:sz="0" w:space="0" w:color="auto"/>
                  </w:divBdr>
                  <w:divsChild>
                    <w:div w:id="281888233">
                      <w:marLeft w:val="0"/>
                      <w:marRight w:val="0"/>
                      <w:marTop w:val="0"/>
                      <w:marBottom w:val="0"/>
                      <w:divBdr>
                        <w:top w:val="none" w:sz="0" w:space="0" w:color="auto"/>
                        <w:left w:val="none" w:sz="0" w:space="0" w:color="auto"/>
                        <w:bottom w:val="none" w:sz="0" w:space="0" w:color="auto"/>
                        <w:right w:val="none" w:sz="0" w:space="0" w:color="auto"/>
                      </w:divBdr>
                      <w:divsChild>
                        <w:div w:id="3323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4223">
                  <w:marLeft w:val="0"/>
                  <w:marRight w:val="0"/>
                  <w:marTop w:val="240"/>
                  <w:marBottom w:val="0"/>
                  <w:divBdr>
                    <w:top w:val="none" w:sz="0" w:space="0" w:color="auto"/>
                    <w:left w:val="none" w:sz="0" w:space="0" w:color="auto"/>
                    <w:bottom w:val="none" w:sz="0" w:space="0" w:color="auto"/>
                    <w:right w:val="none" w:sz="0" w:space="0" w:color="auto"/>
                  </w:divBdr>
                  <w:divsChild>
                    <w:div w:id="58942595">
                      <w:marLeft w:val="0"/>
                      <w:marRight w:val="0"/>
                      <w:marTop w:val="0"/>
                      <w:marBottom w:val="0"/>
                      <w:divBdr>
                        <w:top w:val="none" w:sz="0" w:space="0" w:color="auto"/>
                        <w:left w:val="none" w:sz="0" w:space="0" w:color="auto"/>
                        <w:bottom w:val="none" w:sz="0" w:space="0" w:color="auto"/>
                        <w:right w:val="none" w:sz="0" w:space="0" w:color="auto"/>
                      </w:divBdr>
                      <w:divsChild>
                        <w:div w:id="10176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6752">
                  <w:marLeft w:val="0"/>
                  <w:marRight w:val="0"/>
                  <w:marTop w:val="240"/>
                  <w:marBottom w:val="0"/>
                  <w:divBdr>
                    <w:top w:val="none" w:sz="0" w:space="0" w:color="auto"/>
                    <w:left w:val="none" w:sz="0" w:space="0" w:color="auto"/>
                    <w:bottom w:val="none" w:sz="0" w:space="0" w:color="auto"/>
                    <w:right w:val="none" w:sz="0" w:space="0" w:color="auto"/>
                  </w:divBdr>
                  <w:divsChild>
                    <w:div w:id="626856003">
                      <w:marLeft w:val="0"/>
                      <w:marRight w:val="0"/>
                      <w:marTop w:val="0"/>
                      <w:marBottom w:val="0"/>
                      <w:divBdr>
                        <w:top w:val="none" w:sz="0" w:space="0" w:color="auto"/>
                        <w:left w:val="none" w:sz="0" w:space="0" w:color="auto"/>
                        <w:bottom w:val="none" w:sz="0" w:space="0" w:color="auto"/>
                        <w:right w:val="none" w:sz="0" w:space="0" w:color="auto"/>
                      </w:divBdr>
                      <w:divsChild>
                        <w:div w:id="9969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8355">
                  <w:marLeft w:val="0"/>
                  <w:marRight w:val="0"/>
                  <w:marTop w:val="240"/>
                  <w:marBottom w:val="0"/>
                  <w:divBdr>
                    <w:top w:val="none" w:sz="0" w:space="0" w:color="auto"/>
                    <w:left w:val="none" w:sz="0" w:space="0" w:color="auto"/>
                    <w:bottom w:val="none" w:sz="0" w:space="0" w:color="auto"/>
                    <w:right w:val="none" w:sz="0" w:space="0" w:color="auto"/>
                  </w:divBdr>
                  <w:divsChild>
                    <w:div w:id="399719015">
                      <w:marLeft w:val="0"/>
                      <w:marRight w:val="0"/>
                      <w:marTop w:val="0"/>
                      <w:marBottom w:val="0"/>
                      <w:divBdr>
                        <w:top w:val="none" w:sz="0" w:space="0" w:color="auto"/>
                        <w:left w:val="none" w:sz="0" w:space="0" w:color="auto"/>
                        <w:bottom w:val="none" w:sz="0" w:space="0" w:color="auto"/>
                        <w:right w:val="none" w:sz="0" w:space="0" w:color="auto"/>
                      </w:divBdr>
                      <w:divsChild>
                        <w:div w:id="3575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3375">
                  <w:marLeft w:val="0"/>
                  <w:marRight w:val="0"/>
                  <w:marTop w:val="240"/>
                  <w:marBottom w:val="0"/>
                  <w:divBdr>
                    <w:top w:val="none" w:sz="0" w:space="0" w:color="auto"/>
                    <w:left w:val="none" w:sz="0" w:space="0" w:color="auto"/>
                    <w:bottom w:val="none" w:sz="0" w:space="0" w:color="auto"/>
                    <w:right w:val="none" w:sz="0" w:space="0" w:color="auto"/>
                  </w:divBdr>
                  <w:divsChild>
                    <w:div w:id="660037545">
                      <w:marLeft w:val="0"/>
                      <w:marRight w:val="0"/>
                      <w:marTop w:val="0"/>
                      <w:marBottom w:val="0"/>
                      <w:divBdr>
                        <w:top w:val="none" w:sz="0" w:space="0" w:color="auto"/>
                        <w:left w:val="none" w:sz="0" w:space="0" w:color="auto"/>
                        <w:bottom w:val="none" w:sz="0" w:space="0" w:color="auto"/>
                        <w:right w:val="none" w:sz="0" w:space="0" w:color="auto"/>
                      </w:divBdr>
                      <w:divsChild>
                        <w:div w:id="16749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6173">
                  <w:marLeft w:val="0"/>
                  <w:marRight w:val="0"/>
                  <w:marTop w:val="240"/>
                  <w:marBottom w:val="0"/>
                  <w:divBdr>
                    <w:top w:val="none" w:sz="0" w:space="0" w:color="auto"/>
                    <w:left w:val="none" w:sz="0" w:space="0" w:color="auto"/>
                    <w:bottom w:val="none" w:sz="0" w:space="0" w:color="auto"/>
                    <w:right w:val="none" w:sz="0" w:space="0" w:color="auto"/>
                  </w:divBdr>
                  <w:divsChild>
                    <w:div w:id="2006980563">
                      <w:marLeft w:val="0"/>
                      <w:marRight w:val="0"/>
                      <w:marTop w:val="0"/>
                      <w:marBottom w:val="0"/>
                      <w:divBdr>
                        <w:top w:val="none" w:sz="0" w:space="0" w:color="auto"/>
                        <w:left w:val="none" w:sz="0" w:space="0" w:color="auto"/>
                        <w:bottom w:val="none" w:sz="0" w:space="0" w:color="auto"/>
                        <w:right w:val="none" w:sz="0" w:space="0" w:color="auto"/>
                      </w:divBdr>
                      <w:divsChild>
                        <w:div w:id="17805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4788">
                  <w:marLeft w:val="0"/>
                  <w:marRight w:val="0"/>
                  <w:marTop w:val="240"/>
                  <w:marBottom w:val="0"/>
                  <w:divBdr>
                    <w:top w:val="none" w:sz="0" w:space="0" w:color="auto"/>
                    <w:left w:val="none" w:sz="0" w:space="0" w:color="auto"/>
                    <w:bottom w:val="none" w:sz="0" w:space="0" w:color="auto"/>
                    <w:right w:val="none" w:sz="0" w:space="0" w:color="auto"/>
                  </w:divBdr>
                  <w:divsChild>
                    <w:div w:id="421530395">
                      <w:marLeft w:val="0"/>
                      <w:marRight w:val="0"/>
                      <w:marTop w:val="0"/>
                      <w:marBottom w:val="0"/>
                      <w:divBdr>
                        <w:top w:val="none" w:sz="0" w:space="0" w:color="auto"/>
                        <w:left w:val="none" w:sz="0" w:space="0" w:color="auto"/>
                        <w:bottom w:val="none" w:sz="0" w:space="0" w:color="auto"/>
                        <w:right w:val="none" w:sz="0" w:space="0" w:color="auto"/>
                      </w:divBdr>
                      <w:divsChild>
                        <w:div w:id="5223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9916">
                  <w:marLeft w:val="0"/>
                  <w:marRight w:val="0"/>
                  <w:marTop w:val="240"/>
                  <w:marBottom w:val="0"/>
                  <w:divBdr>
                    <w:top w:val="none" w:sz="0" w:space="0" w:color="auto"/>
                    <w:left w:val="none" w:sz="0" w:space="0" w:color="auto"/>
                    <w:bottom w:val="none" w:sz="0" w:space="0" w:color="auto"/>
                    <w:right w:val="none" w:sz="0" w:space="0" w:color="auto"/>
                  </w:divBdr>
                  <w:divsChild>
                    <w:div w:id="2013096160">
                      <w:marLeft w:val="0"/>
                      <w:marRight w:val="0"/>
                      <w:marTop w:val="0"/>
                      <w:marBottom w:val="0"/>
                      <w:divBdr>
                        <w:top w:val="none" w:sz="0" w:space="0" w:color="auto"/>
                        <w:left w:val="none" w:sz="0" w:space="0" w:color="auto"/>
                        <w:bottom w:val="none" w:sz="0" w:space="0" w:color="auto"/>
                        <w:right w:val="none" w:sz="0" w:space="0" w:color="auto"/>
                      </w:divBdr>
                      <w:divsChild>
                        <w:div w:id="191627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7187">
                  <w:marLeft w:val="0"/>
                  <w:marRight w:val="0"/>
                  <w:marTop w:val="240"/>
                  <w:marBottom w:val="0"/>
                  <w:divBdr>
                    <w:top w:val="none" w:sz="0" w:space="0" w:color="auto"/>
                    <w:left w:val="none" w:sz="0" w:space="0" w:color="auto"/>
                    <w:bottom w:val="none" w:sz="0" w:space="0" w:color="auto"/>
                    <w:right w:val="none" w:sz="0" w:space="0" w:color="auto"/>
                  </w:divBdr>
                  <w:divsChild>
                    <w:div w:id="1835340375">
                      <w:marLeft w:val="0"/>
                      <w:marRight w:val="0"/>
                      <w:marTop w:val="0"/>
                      <w:marBottom w:val="0"/>
                      <w:divBdr>
                        <w:top w:val="none" w:sz="0" w:space="0" w:color="auto"/>
                        <w:left w:val="none" w:sz="0" w:space="0" w:color="auto"/>
                        <w:bottom w:val="none" w:sz="0" w:space="0" w:color="auto"/>
                        <w:right w:val="none" w:sz="0" w:space="0" w:color="auto"/>
                      </w:divBdr>
                      <w:divsChild>
                        <w:div w:id="17247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218">
                  <w:marLeft w:val="0"/>
                  <w:marRight w:val="0"/>
                  <w:marTop w:val="240"/>
                  <w:marBottom w:val="0"/>
                  <w:divBdr>
                    <w:top w:val="none" w:sz="0" w:space="0" w:color="auto"/>
                    <w:left w:val="none" w:sz="0" w:space="0" w:color="auto"/>
                    <w:bottom w:val="none" w:sz="0" w:space="0" w:color="auto"/>
                    <w:right w:val="none" w:sz="0" w:space="0" w:color="auto"/>
                  </w:divBdr>
                  <w:divsChild>
                    <w:div w:id="1482842159">
                      <w:marLeft w:val="0"/>
                      <w:marRight w:val="0"/>
                      <w:marTop w:val="0"/>
                      <w:marBottom w:val="0"/>
                      <w:divBdr>
                        <w:top w:val="none" w:sz="0" w:space="0" w:color="auto"/>
                        <w:left w:val="none" w:sz="0" w:space="0" w:color="auto"/>
                        <w:bottom w:val="none" w:sz="0" w:space="0" w:color="auto"/>
                        <w:right w:val="none" w:sz="0" w:space="0" w:color="auto"/>
                      </w:divBdr>
                      <w:divsChild>
                        <w:div w:id="18787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9518">
                  <w:marLeft w:val="0"/>
                  <w:marRight w:val="0"/>
                  <w:marTop w:val="240"/>
                  <w:marBottom w:val="0"/>
                  <w:divBdr>
                    <w:top w:val="none" w:sz="0" w:space="0" w:color="auto"/>
                    <w:left w:val="none" w:sz="0" w:space="0" w:color="auto"/>
                    <w:bottom w:val="none" w:sz="0" w:space="0" w:color="auto"/>
                    <w:right w:val="none" w:sz="0" w:space="0" w:color="auto"/>
                  </w:divBdr>
                  <w:divsChild>
                    <w:div w:id="959142732">
                      <w:marLeft w:val="0"/>
                      <w:marRight w:val="0"/>
                      <w:marTop w:val="0"/>
                      <w:marBottom w:val="0"/>
                      <w:divBdr>
                        <w:top w:val="none" w:sz="0" w:space="0" w:color="auto"/>
                        <w:left w:val="none" w:sz="0" w:space="0" w:color="auto"/>
                        <w:bottom w:val="none" w:sz="0" w:space="0" w:color="auto"/>
                        <w:right w:val="none" w:sz="0" w:space="0" w:color="auto"/>
                      </w:divBdr>
                      <w:divsChild>
                        <w:div w:id="8288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5342">
                  <w:marLeft w:val="0"/>
                  <w:marRight w:val="0"/>
                  <w:marTop w:val="240"/>
                  <w:marBottom w:val="0"/>
                  <w:divBdr>
                    <w:top w:val="none" w:sz="0" w:space="0" w:color="auto"/>
                    <w:left w:val="none" w:sz="0" w:space="0" w:color="auto"/>
                    <w:bottom w:val="none" w:sz="0" w:space="0" w:color="auto"/>
                    <w:right w:val="none" w:sz="0" w:space="0" w:color="auto"/>
                  </w:divBdr>
                  <w:divsChild>
                    <w:div w:id="1696803837">
                      <w:marLeft w:val="0"/>
                      <w:marRight w:val="0"/>
                      <w:marTop w:val="0"/>
                      <w:marBottom w:val="0"/>
                      <w:divBdr>
                        <w:top w:val="none" w:sz="0" w:space="0" w:color="auto"/>
                        <w:left w:val="none" w:sz="0" w:space="0" w:color="auto"/>
                        <w:bottom w:val="none" w:sz="0" w:space="0" w:color="auto"/>
                        <w:right w:val="none" w:sz="0" w:space="0" w:color="auto"/>
                      </w:divBdr>
                      <w:divsChild>
                        <w:div w:id="2931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0733">
                  <w:marLeft w:val="0"/>
                  <w:marRight w:val="0"/>
                  <w:marTop w:val="240"/>
                  <w:marBottom w:val="0"/>
                  <w:divBdr>
                    <w:top w:val="none" w:sz="0" w:space="0" w:color="auto"/>
                    <w:left w:val="none" w:sz="0" w:space="0" w:color="auto"/>
                    <w:bottom w:val="none" w:sz="0" w:space="0" w:color="auto"/>
                    <w:right w:val="none" w:sz="0" w:space="0" w:color="auto"/>
                  </w:divBdr>
                  <w:divsChild>
                    <w:div w:id="1461462857">
                      <w:marLeft w:val="0"/>
                      <w:marRight w:val="0"/>
                      <w:marTop w:val="0"/>
                      <w:marBottom w:val="0"/>
                      <w:divBdr>
                        <w:top w:val="none" w:sz="0" w:space="0" w:color="auto"/>
                        <w:left w:val="none" w:sz="0" w:space="0" w:color="auto"/>
                        <w:bottom w:val="none" w:sz="0" w:space="0" w:color="auto"/>
                        <w:right w:val="none" w:sz="0" w:space="0" w:color="auto"/>
                      </w:divBdr>
                      <w:divsChild>
                        <w:div w:id="11356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38272">
                  <w:marLeft w:val="0"/>
                  <w:marRight w:val="0"/>
                  <w:marTop w:val="240"/>
                  <w:marBottom w:val="0"/>
                  <w:divBdr>
                    <w:top w:val="none" w:sz="0" w:space="0" w:color="auto"/>
                    <w:left w:val="none" w:sz="0" w:space="0" w:color="auto"/>
                    <w:bottom w:val="none" w:sz="0" w:space="0" w:color="auto"/>
                    <w:right w:val="none" w:sz="0" w:space="0" w:color="auto"/>
                  </w:divBdr>
                  <w:divsChild>
                    <w:div w:id="1734356095">
                      <w:marLeft w:val="0"/>
                      <w:marRight w:val="0"/>
                      <w:marTop w:val="0"/>
                      <w:marBottom w:val="0"/>
                      <w:divBdr>
                        <w:top w:val="none" w:sz="0" w:space="0" w:color="auto"/>
                        <w:left w:val="none" w:sz="0" w:space="0" w:color="auto"/>
                        <w:bottom w:val="none" w:sz="0" w:space="0" w:color="auto"/>
                        <w:right w:val="none" w:sz="0" w:space="0" w:color="auto"/>
                      </w:divBdr>
                      <w:divsChild>
                        <w:div w:id="3128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57">
                  <w:marLeft w:val="0"/>
                  <w:marRight w:val="0"/>
                  <w:marTop w:val="240"/>
                  <w:marBottom w:val="0"/>
                  <w:divBdr>
                    <w:top w:val="none" w:sz="0" w:space="0" w:color="auto"/>
                    <w:left w:val="none" w:sz="0" w:space="0" w:color="auto"/>
                    <w:bottom w:val="none" w:sz="0" w:space="0" w:color="auto"/>
                    <w:right w:val="none" w:sz="0" w:space="0" w:color="auto"/>
                  </w:divBdr>
                  <w:divsChild>
                    <w:div w:id="1119229249">
                      <w:marLeft w:val="0"/>
                      <w:marRight w:val="0"/>
                      <w:marTop w:val="0"/>
                      <w:marBottom w:val="0"/>
                      <w:divBdr>
                        <w:top w:val="none" w:sz="0" w:space="0" w:color="auto"/>
                        <w:left w:val="none" w:sz="0" w:space="0" w:color="auto"/>
                        <w:bottom w:val="none" w:sz="0" w:space="0" w:color="auto"/>
                        <w:right w:val="none" w:sz="0" w:space="0" w:color="auto"/>
                      </w:divBdr>
                      <w:divsChild>
                        <w:div w:id="17673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30134">
                  <w:marLeft w:val="0"/>
                  <w:marRight w:val="0"/>
                  <w:marTop w:val="240"/>
                  <w:marBottom w:val="0"/>
                  <w:divBdr>
                    <w:top w:val="none" w:sz="0" w:space="0" w:color="auto"/>
                    <w:left w:val="none" w:sz="0" w:space="0" w:color="auto"/>
                    <w:bottom w:val="none" w:sz="0" w:space="0" w:color="auto"/>
                    <w:right w:val="none" w:sz="0" w:space="0" w:color="auto"/>
                  </w:divBdr>
                  <w:divsChild>
                    <w:div w:id="405686635">
                      <w:marLeft w:val="0"/>
                      <w:marRight w:val="0"/>
                      <w:marTop w:val="0"/>
                      <w:marBottom w:val="0"/>
                      <w:divBdr>
                        <w:top w:val="none" w:sz="0" w:space="0" w:color="auto"/>
                        <w:left w:val="none" w:sz="0" w:space="0" w:color="auto"/>
                        <w:bottom w:val="none" w:sz="0" w:space="0" w:color="auto"/>
                        <w:right w:val="none" w:sz="0" w:space="0" w:color="auto"/>
                      </w:divBdr>
                      <w:divsChild>
                        <w:div w:id="9316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0241">
                  <w:marLeft w:val="0"/>
                  <w:marRight w:val="0"/>
                  <w:marTop w:val="240"/>
                  <w:marBottom w:val="0"/>
                  <w:divBdr>
                    <w:top w:val="none" w:sz="0" w:space="0" w:color="auto"/>
                    <w:left w:val="none" w:sz="0" w:space="0" w:color="auto"/>
                    <w:bottom w:val="none" w:sz="0" w:space="0" w:color="auto"/>
                    <w:right w:val="none" w:sz="0" w:space="0" w:color="auto"/>
                  </w:divBdr>
                  <w:divsChild>
                    <w:div w:id="1055786097">
                      <w:marLeft w:val="0"/>
                      <w:marRight w:val="0"/>
                      <w:marTop w:val="0"/>
                      <w:marBottom w:val="0"/>
                      <w:divBdr>
                        <w:top w:val="none" w:sz="0" w:space="0" w:color="auto"/>
                        <w:left w:val="none" w:sz="0" w:space="0" w:color="auto"/>
                        <w:bottom w:val="none" w:sz="0" w:space="0" w:color="auto"/>
                        <w:right w:val="none" w:sz="0" w:space="0" w:color="auto"/>
                      </w:divBdr>
                      <w:divsChild>
                        <w:div w:id="10604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4891">
                  <w:marLeft w:val="0"/>
                  <w:marRight w:val="0"/>
                  <w:marTop w:val="240"/>
                  <w:marBottom w:val="0"/>
                  <w:divBdr>
                    <w:top w:val="none" w:sz="0" w:space="0" w:color="auto"/>
                    <w:left w:val="none" w:sz="0" w:space="0" w:color="auto"/>
                    <w:bottom w:val="none" w:sz="0" w:space="0" w:color="auto"/>
                    <w:right w:val="none" w:sz="0" w:space="0" w:color="auto"/>
                  </w:divBdr>
                  <w:divsChild>
                    <w:div w:id="312294047">
                      <w:marLeft w:val="0"/>
                      <w:marRight w:val="0"/>
                      <w:marTop w:val="0"/>
                      <w:marBottom w:val="0"/>
                      <w:divBdr>
                        <w:top w:val="none" w:sz="0" w:space="0" w:color="auto"/>
                        <w:left w:val="none" w:sz="0" w:space="0" w:color="auto"/>
                        <w:bottom w:val="none" w:sz="0" w:space="0" w:color="auto"/>
                        <w:right w:val="none" w:sz="0" w:space="0" w:color="auto"/>
                      </w:divBdr>
                      <w:divsChild>
                        <w:div w:id="1511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4277">
                  <w:marLeft w:val="0"/>
                  <w:marRight w:val="0"/>
                  <w:marTop w:val="240"/>
                  <w:marBottom w:val="0"/>
                  <w:divBdr>
                    <w:top w:val="none" w:sz="0" w:space="0" w:color="auto"/>
                    <w:left w:val="none" w:sz="0" w:space="0" w:color="auto"/>
                    <w:bottom w:val="none" w:sz="0" w:space="0" w:color="auto"/>
                    <w:right w:val="none" w:sz="0" w:space="0" w:color="auto"/>
                  </w:divBdr>
                  <w:divsChild>
                    <w:div w:id="1462335449">
                      <w:marLeft w:val="0"/>
                      <w:marRight w:val="0"/>
                      <w:marTop w:val="0"/>
                      <w:marBottom w:val="0"/>
                      <w:divBdr>
                        <w:top w:val="none" w:sz="0" w:space="0" w:color="auto"/>
                        <w:left w:val="none" w:sz="0" w:space="0" w:color="auto"/>
                        <w:bottom w:val="none" w:sz="0" w:space="0" w:color="auto"/>
                        <w:right w:val="none" w:sz="0" w:space="0" w:color="auto"/>
                      </w:divBdr>
                      <w:divsChild>
                        <w:div w:id="2438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4316">
                  <w:marLeft w:val="0"/>
                  <w:marRight w:val="0"/>
                  <w:marTop w:val="240"/>
                  <w:marBottom w:val="0"/>
                  <w:divBdr>
                    <w:top w:val="none" w:sz="0" w:space="0" w:color="auto"/>
                    <w:left w:val="none" w:sz="0" w:space="0" w:color="auto"/>
                    <w:bottom w:val="none" w:sz="0" w:space="0" w:color="auto"/>
                    <w:right w:val="none" w:sz="0" w:space="0" w:color="auto"/>
                  </w:divBdr>
                  <w:divsChild>
                    <w:div w:id="1939868614">
                      <w:marLeft w:val="0"/>
                      <w:marRight w:val="0"/>
                      <w:marTop w:val="0"/>
                      <w:marBottom w:val="0"/>
                      <w:divBdr>
                        <w:top w:val="none" w:sz="0" w:space="0" w:color="auto"/>
                        <w:left w:val="none" w:sz="0" w:space="0" w:color="auto"/>
                        <w:bottom w:val="none" w:sz="0" w:space="0" w:color="auto"/>
                        <w:right w:val="none" w:sz="0" w:space="0" w:color="auto"/>
                      </w:divBdr>
                      <w:divsChild>
                        <w:div w:id="20640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3065">
                  <w:marLeft w:val="0"/>
                  <w:marRight w:val="0"/>
                  <w:marTop w:val="240"/>
                  <w:marBottom w:val="0"/>
                  <w:divBdr>
                    <w:top w:val="none" w:sz="0" w:space="0" w:color="auto"/>
                    <w:left w:val="none" w:sz="0" w:space="0" w:color="auto"/>
                    <w:bottom w:val="none" w:sz="0" w:space="0" w:color="auto"/>
                    <w:right w:val="none" w:sz="0" w:space="0" w:color="auto"/>
                  </w:divBdr>
                  <w:divsChild>
                    <w:div w:id="670984108">
                      <w:marLeft w:val="0"/>
                      <w:marRight w:val="0"/>
                      <w:marTop w:val="0"/>
                      <w:marBottom w:val="0"/>
                      <w:divBdr>
                        <w:top w:val="none" w:sz="0" w:space="0" w:color="auto"/>
                        <w:left w:val="none" w:sz="0" w:space="0" w:color="auto"/>
                        <w:bottom w:val="none" w:sz="0" w:space="0" w:color="auto"/>
                        <w:right w:val="none" w:sz="0" w:space="0" w:color="auto"/>
                      </w:divBdr>
                      <w:divsChild>
                        <w:div w:id="40326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4272">
                  <w:marLeft w:val="0"/>
                  <w:marRight w:val="0"/>
                  <w:marTop w:val="240"/>
                  <w:marBottom w:val="0"/>
                  <w:divBdr>
                    <w:top w:val="none" w:sz="0" w:space="0" w:color="auto"/>
                    <w:left w:val="none" w:sz="0" w:space="0" w:color="auto"/>
                    <w:bottom w:val="none" w:sz="0" w:space="0" w:color="auto"/>
                    <w:right w:val="none" w:sz="0" w:space="0" w:color="auto"/>
                  </w:divBdr>
                  <w:divsChild>
                    <w:div w:id="340469657">
                      <w:marLeft w:val="0"/>
                      <w:marRight w:val="0"/>
                      <w:marTop w:val="0"/>
                      <w:marBottom w:val="0"/>
                      <w:divBdr>
                        <w:top w:val="none" w:sz="0" w:space="0" w:color="auto"/>
                        <w:left w:val="none" w:sz="0" w:space="0" w:color="auto"/>
                        <w:bottom w:val="none" w:sz="0" w:space="0" w:color="auto"/>
                        <w:right w:val="none" w:sz="0" w:space="0" w:color="auto"/>
                      </w:divBdr>
                      <w:divsChild>
                        <w:div w:id="9195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5521">
                  <w:marLeft w:val="0"/>
                  <w:marRight w:val="0"/>
                  <w:marTop w:val="240"/>
                  <w:marBottom w:val="0"/>
                  <w:divBdr>
                    <w:top w:val="none" w:sz="0" w:space="0" w:color="auto"/>
                    <w:left w:val="none" w:sz="0" w:space="0" w:color="auto"/>
                    <w:bottom w:val="none" w:sz="0" w:space="0" w:color="auto"/>
                    <w:right w:val="none" w:sz="0" w:space="0" w:color="auto"/>
                  </w:divBdr>
                  <w:divsChild>
                    <w:div w:id="565990778">
                      <w:marLeft w:val="0"/>
                      <w:marRight w:val="0"/>
                      <w:marTop w:val="0"/>
                      <w:marBottom w:val="0"/>
                      <w:divBdr>
                        <w:top w:val="none" w:sz="0" w:space="0" w:color="auto"/>
                        <w:left w:val="none" w:sz="0" w:space="0" w:color="auto"/>
                        <w:bottom w:val="none" w:sz="0" w:space="0" w:color="auto"/>
                        <w:right w:val="none" w:sz="0" w:space="0" w:color="auto"/>
                      </w:divBdr>
                      <w:divsChild>
                        <w:div w:id="7893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0819">
                  <w:marLeft w:val="0"/>
                  <w:marRight w:val="0"/>
                  <w:marTop w:val="240"/>
                  <w:marBottom w:val="0"/>
                  <w:divBdr>
                    <w:top w:val="none" w:sz="0" w:space="0" w:color="auto"/>
                    <w:left w:val="none" w:sz="0" w:space="0" w:color="auto"/>
                    <w:bottom w:val="none" w:sz="0" w:space="0" w:color="auto"/>
                    <w:right w:val="none" w:sz="0" w:space="0" w:color="auto"/>
                  </w:divBdr>
                  <w:divsChild>
                    <w:div w:id="492720281">
                      <w:marLeft w:val="0"/>
                      <w:marRight w:val="0"/>
                      <w:marTop w:val="0"/>
                      <w:marBottom w:val="0"/>
                      <w:divBdr>
                        <w:top w:val="none" w:sz="0" w:space="0" w:color="auto"/>
                        <w:left w:val="none" w:sz="0" w:space="0" w:color="auto"/>
                        <w:bottom w:val="none" w:sz="0" w:space="0" w:color="auto"/>
                        <w:right w:val="none" w:sz="0" w:space="0" w:color="auto"/>
                      </w:divBdr>
                      <w:divsChild>
                        <w:div w:id="16313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3300">
                  <w:marLeft w:val="0"/>
                  <w:marRight w:val="0"/>
                  <w:marTop w:val="240"/>
                  <w:marBottom w:val="0"/>
                  <w:divBdr>
                    <w:top w:val="none" w:sz="0" w:space="0" w:color="auto"/>
                    <w:left w:val="none" w:sz="0" w:space="0" w:color="auto"/>
                    <w:bottom w:val="none" w:sz="0" w:space="0" w:color="auto"/>
                    <w:right w:val="none" w:sz="0" w:space="0" w:color="auto"/>
                  </w:divBdr>
                  <w:divsChild>
                    <w:div w:id="1882400639">
                      <w:marLeft w:val="0"/>
                      <w:marRight w:val="0"/>
                      <w:marTop w:val="0"/>
                      <w:marBottom w:val="0"/>
                      <w:divBdr>
                        <w:top w:val="none" w:sz="0" w:space="0" w:color="auto"/>
                        <w:left w:val="none" w:sz="0" w:space="0" w:color="auto"/>
                        <w:bottom w:val="none" w:sz="0" w:space="0" w:color="auto"/>
                        <w:right w:val="none" w:sz="0" w:space="0" w:color="auto"/>
                      </w:divBdr>
                      <w:divsChild>
                        <w:div w:id="3563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49741">
                  <w:marLeft w:val="0"/>
                  <w:marRight w:val="0"/>
                  <w:marTop w:val="240"/>
                  <w:marBottom w:val="0"/>
                  <w:divBdr>
                    <w:top w:val="none" w:sz="0" w:space="0" w:color="auto"/>
                    <w:left w:val="none" w:sz="0" w:space="0" w:color="auto"/>
                    <w:bottom w:val="none" w:sz="0" w:space="0" w:color="auto"/>
                    <w:right w:val="none" w:sz="0" w:space="0" w:color="auto"/>
                  </w:divBdr>
                  <w:divsChild>
                    <w:div w:id="1587229273">
                      <w:marLeft w:val="0"/>
                      <w:marRight w:val="0"/>
                      <w:marTop w:val="0"/>
                      <w:marBottom w:val="0"/>
                      <w:divBdr>
                        <w:top w:val="none" w:sz="0" w:space="0" w:color="auto"/>
                        <w:left w:val="none" w:sz="0" w:space="0" w:color="auto"/>
                        <w:bottom w:val="none" w:sz="0" w:space="0" w:color="auto"/>
                        <w:right w:val="none" w:sz="0" w:space="0" w:color="auto"/>
                      </w:divBdr>
                      <w:divsChild>
                        <w:div w:id="7130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7410">
                  <w:marLeft w:val="0"/>
                  <w:marRight w:val="0"/>
                  <w:marTop w:val="240"/>
                  <w:marBottom w:val="0"/>
                  <w:divBdr>
                    <w:top w:val="none" w:sz="0" w:space="0" w:color="auto"/>
                    <w:left w:val="none" w:sz="0" w:space="0" w:color="auto"/>
                    <w:bottom w:val="none" w:sz="0" w:space="0" w:color="auto"/>
                    <w:right w:val="none" w:sz="0" w:space="0" w:color="auto"/>
                  </w:divBdr>
                  <w:divsChild>
                    <w:div w:id="2074354352">
                      <w:marLeft w:val="0"/>
                      <w:marRight w:val="0"/>
                      <w:marTop w:val="0"/>
                      <w:marBottom w:val="0"/>
                      <w:divBdr>
                        <w:top w:val="none" w:sz="0" w:space="0" w:color="auto"/>
                        <w:left w:val="none" w:sz="0" w:space="0" w:color="auto"/>
                        <w:bottom w:val="none" w:sz="0" w:space="0" w:color="auto"/>
                        <w:right w:val="none" w:sz="0" w:space="0" w:color="auto"/>
                      </w:divBdr>
                      <w:divsChild>
                        <w:div w:id="9949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4223">
                  <w:marLeft w:val="0"/>
                  <w:marRight w:val="0"/>
                  <w:marTop w:val="240"/>
                  <w:marBottom w:val="0"/>
                  <w:divBdr>
                    <w:top w:val="none" w:sz="0" w:space="0" w:color="auto"/>
                    <w:left w:val="none" w:sz="0" w:space="0" w:color="auto"/>
                    <w:bottom w:val="none" w:sz="0" w:space="0" w:color="auto"/>
                    <w:right w:val="none" w:sz="0" w:space="0" w:color="auto"/>
                  </w:divBdr>
                  <w:divsChild>
                    <w:div w:id="80950571">
                      <w:marLeft w:val="0"/>
                      <w:marRight w:val="0"/>
                      <w:marTop w:val="0"/>
                      <w:marBottom w:val="0"/>
                      <w:divBdr>
                        <w:top w:val="none" w:sz="0" w:space="0" w:color="auto"/>
                        <w:left w:val="none" w:sz="0" w:space="0" w:color="auto"/>
                        <w:bottom w:val="none" w:sz="0" w:space="0" w:color="auto"/>
                        <w:right w:val="none" w:sz="0" w:space="0" w:color="auto"/>
                      </w:divBdr>
                      <w:divsChild>
                        <w:div w:id="12601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9266">
                  <w:marLeft w:val="0"/>
                  <w:marRight w:val="0"/>
                  <w:marTop w:val="240"/>
                  <w:marBottom w:val="0"/>
                  <w:divBdr>
                    <w:top w:val="none" w:sz="0" w:space="0" w:color="auto"/>
                    <w:left w:val="none" w:sz="0" w:space="0" w:color="auto"/>
                    <w:bottom w:val="none" w:sz="0" w:space="0" w:color="auto"/>
                    <w:right w:val="none" w:sz="0" w:space="0" w:color="auto"/>
                  </w:divBdr>
                  <w:divsChild>
                    <w:div w:id="1169557546">
                      <w:marLeft w:val="0"/>
                      <w:marRight w:val="0"/>
                      <w:marTop w:val="0"/>
                      <w:marBottom w:val="0"/>
                      <w:divBdr>
                        <w:top w:val="none" w:sz="0" w:space="0" w:color="auto"/>
                        <w:left w:val="none" w:sz="0" w:space="0" w:color="auto"/>
                        <w:bottom w:val="none" w:sz="0" w:space="0" w:color="auto"/>
                        <w:right w:val="none" w:sz="0" w:space="0" w:color="auto"/>
                      </w:divBdr>
                      <w:divsChild>
                        <w:div w:id="4838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8816">
                  <w:marLeft w:val="0"/>
                  <w:marRight w:val="0"/>
                  <w:marTop w:val="240"/>
                  <w:marBottom w:val="0"/>
                  <w:divBdr>
                    <w:top w:val="none" w:sz="0" w:space="0" w:color="auto"/>
                    <w:left w:val="none" w:sz="0" w:space="0" w:color="auto"/>
                    <w:bottom w:val="none" w:sz="0" w:space="0" w:color="auto"/>
                    <w:right w:val="none" w:sz="0" w:space="0" w:color="auto"/>
                  </w:divBdr>
                  <w:divsChild>
                    <w:div w:id="1529372153">
                      <w:marLeft w:val="0"/>
                      <w:marRight w:val="0"/>
                      <w:marTop w:val="0"/>
                      <w:marBottom w:val="0"/>
                      <w:divBdr>
                        <w:top w:val="none" w:sz="0" w:space="0" w:color="auto"/>
                        <w:left w:val="none" w:sz="0" w:space="0" w:color="auto"/>
                        <w:bottom w:val="none" w:sz="0" w:space="0" w:color="auto"/>
                        <w:right w:val="none" w:sz="0" w:space="0" w:color="auto"/>
                      </w:divBdr>
                      <w:divsChild>
                        <w:div w:id="4754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96303">
                  <w:marLeft w:val="0"/>
                  <w:marRight w:val="0"/>
                  <w:marTop w:val="240"/>
                  <w:marBottom w:val="0"/>
                  <w:divBdr>
                    <w:top w:val="none" w:sz="0" w:space="0" w:color="auto"/>
                    <w:left w:val="none" w:sz="0" w:space="0" w:color="auto"/>
                    <w:bottom w:val="none" w:sz="0" w:space="0" w:color="auto"/>
                    <w:right w:val="none" w:sz="0" w:space="0" w:color="auto"/>
                  </w:divBdr>
                  <w:divsChild>
                    <w:div w:id="5330164">
                      <w:marLeft w:val="0"/>
                      <w:marRight w:val="0"/>
                      <w:marTop w:val="0"/>
                      <w:marBottom w:val="0"/>
                      <w:divBdr>
                        <w:top w:val="none" w:sz="0" w:space="0" w:color="auto"/>
                        <w:left w:val="none" w:sz="0" w:space="0" w:color="auto"/>
                        <w:bottom w:val="none" w:sz="0" w:space="0" w:color="auto"/>
                        <w:right w:val="none" w:sz="0" w:space="0" w:color="auto"/>
                      </w:divBdr>
                      <w:divsChild>
                        <w:div w:id="7658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5422">
                  <w:marLeft w:val="0"/>
                  <w:marRight w:val="0"/>
                  <w:marTop w:val="240"/>
                  <w:marBottom w:val="0"/>
                  <w:divBdr>
                    <w:top w:val="none" w:sz="0" w:space="0" w:color="auto"/>
                    <w:left w:val="none" w:sz="0" w:space="0" w:color="auto"/>
                    <w:bottom w:val="none" w:sz="0" w:space="0" w:color="auto"/>
                    <w:right w:val="none" w:sz="0" w:space="0" w:color="auto"/>
                  </w:divBdr>
                  <w:divsChild>
                    <w:div w:id="712731444">
                      <w:marLeft w:val="0"/>
                      <w:marRight w:val="0"/>
                      <w:marTop w:val="0"/>
                      <w:marBottom w:val="0"/>
                      <w:divBdr>
                        <w:top w:val="none" w:sz="0" w:space="0" w:color="auto"/>
                        <w:left w:val="none" w:sz="0" w:space="0" w:color="auto"/>
                        <w:bottom w:val="none" w:sz="0" w:space="0" w:color="auto"/>
                        <w:right w:val="none" w:sz="0" w:space="0" w:color="auto"/>
                      </w:divBdr>
                      <w:divsChild>
                        <w:div w:id="7136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9684">
                  <w:marLeft w:val="0"/>
                  <w:marRight w:val="0"/>
                  <w:marTop w:val="240"/>
                  <w:marBottom w:val="0"/>
                  <w:divBdr>
                    <w:top w:val="none" w:sz="0" w:space="0" w:color="auto"/>
                    <w:left w:val="none" w:sz="0" w:space="0" w:color="auto"/>
                    <w:bottom w:val="none" w:sz="0" w:space="0" w:color="auto"/>
                    <w:right w:val="none" w:sz="0" w:space="0" w:color="auto"/>
                  </w:divBdr>
                  <w:divsChild>
                    <w:div w:id="607659460">
                      <w:marLeft w:val="0"/>
                      <w:marRight w:val="0"/>
                      <w:marTop w:val="0"/>
                      <w:marBottom w:val="0"/>
                      <w:divBdr>
                        <w:top w:val="none" w:sz="0" w:space="0" w:color="auto"/>
                        <w:left w:val="none" w:sz="0" w:space="0" w:color="auto"/>
                        <w:bottom w:val="none" w:sz="0" w:space="0" w:color="auto"/>
                        <w:right w:val="none" w:sz="0" w:space="0" w:color="auto"/>
                      </w:divBdr>
                      <w:divsChild>
                        <w:div w:id="6043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90833">
                  <w:marLeft w:val="0"/>
                  <w:marRight w:val="0"/>
                  <w:marTop w:val="240"/>
                  <w:marBottom w:val="0"/>
                  <w:divBdr>
                    <w:top w:val="none" w:sz="0" w:space="0" w:color="auto"/>
                    <w:left w:val="none" w:sz="0" w:space="0" w:color="auto"/>
                    <w:bottom w:val="none" w:sz="0" w:space="0" w:color="auto"/>
                    <w:right w:val="none" w:sz="0" w:space="0" w:color="auto"/>
                  </w:divBdr>
                  <w:divsChild>
                    <w:div w:id="883256722">
                      <w:marLeft w:val="0"/>
                      <w:marRight w:val="0"/>
                      <w:marTop w:val="0"/>
                      <w:marBottom w:val="0"/>
                      <w:divBdr>
                        <w:top w:val="none" w:sz="0" w:space="0" w:color="auto"/>
                        <w:left w:val="none" w:sz="0" w:space="0" w:color="auto"/>
                        <w:bottom w:val="none" w:sz="0" w:space="0" w:color="auto"/>
                        <w:right w:val="none" w:sz="0" w:space="0" w:color="auto"/>
                      </w:divBdr>
                      <w:divsChild>
                        <w:div w:id="14401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4317">
                  <w:marLeft w:val="0"/>
                  <w:marRight w:val="0"/>
                  <w:marTop w:val="240"/>
                  <w:marBottom w:val="0"/>
                  <w:divBdr>
                    <w:top w:val="none" w:sz="0" w:space="0" w:color="auto"/>
                    <w:left w:val="none" w:sz="0" w:space="0" w:color="auto"/>
                    <w:bottom w:val="none" w:sz="0" w:space="0" w:color="auto"/>
                    <w:right w:val="none" w:sz="0" w:space="0" w:color="auto"/>
                  </w:divBdr>
                  <w:divsChild>
                    <w:div w:id="670840180">
                      <w:marLeft w:val="0"/>
                      <w:marRight w:val="0"/>
                      <w:marTop w:val="0"/>
                      <w:marBottom w:val="0"/>
                      <w:divBdr>
                        <w:top w:val="none" w:sz="0" w:space="0" w:color="auto"/>
                        <w:left w:val="none" w:sz="0" w:space="0" w:color="auto"/>
                        <w:bottom w:val="none" w:sz="0" w:space="0" w:color="auto"/>
                        <w:right w:val="none" w:sz="0" w:space="0" w:color="auto"/>
                      </w:divBdr>
                      <w:divsChild>
                        <w:div w:id="20472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5160">
                  <w:marLeft w:val="0"/>
                  <w:marRight w:val="0"/>
                  <w:marTop w:val="240"/>
                  <w:marBottom w:val="0"/>
                  <w:divBdr>
                    <w:top w:val="none" w:sz="0" w:space="0" w:color="auto"/>
                    <w:left w:val="none" w:sz="0" w:space="0" w:color="auto"/>
                    <w:bottom w:val="none" w:sz="0" w:space="0" w:color="auto"/>
                    <w:right w:val="none" w:sz="0" w:space="0" w:color="auto"/>
                  </w:divBdr>
                  <w:divsChild>
                    <w:div w:id="1719206864">
                      <w:marLeft w:val="0"/>
                      <w:marRight w:val="0"/>
                      <w:marTop w:val="0"/>
                      <w:marBottom w:val="0"/>
                      <w:divBdr>
                        <w:top w:val="none" w:sz="0" w:space="0" w:color="auto"/>
                        <w:left w:val="none" w:sz="0" w:space="0" w:color="auto"/>
                        <w:bottom w:val="none" w:sz="0" w:space="0" w:color="auto"/>
                        <w:right w:val="none" w:sz="0" w:space="0" w:color="auto"/>
                      </w:divBdr>
                      <w:divsChild>
                        <w:div w:id="16925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9560">
                  <w:marLeft w:val="0"/>
                  <w:marRight w:val="0"/>
                  <w:marTop w:val="240"/>
                  <w:marBottom w:val="0"/>
                  <w:divBdr>
                    <w:top w:val="none" w:sz="0" w:space="0" w:color="auto"/>
                    <w:left w:val="none" w:sz="0" w:space="0" w:color="auto"/>
                    <w:bottom w:val="none" w:sz="0" w:space="0" w:color="auto"/>
                    <w:right w:val="none" w:sz="0" w:space="0" w:color="auto"/>
                  </w:divBdr>
                  <w:divsChild>
                    <w:div w:id="654338166">
                      <w:marLeft w:val="0"/>
                      <w:marRight w:val="0"/>
                      <w:marTop w:val="0"/>
                      <w:marBottom w:val="0"/>
                      <w:divBdr>
                        <w:top w:val="none" w:sz="0" w:space="0" w:color="auto"/>
                        <w:left w:val="none" w:sz="0" w:space="0" w:color="auto"/>
                        <w:bottom w:val="none" w:sz="0" w:space="0" w:color="auto"/>
                        <w:right w:val="none" w:sz="0" w:space="0" w:color="auto"/>
                      </w:divBdr>
                      <w:divsChild>
                        <w:div w:id="18647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5143">
                  <w:marLeft w:val="0"/>
                  <w:marRight w:val="0"/>
                  <w:marTop w:val="240"/>
                  <w:marBottom w:val="0"/>
                  <w:divBdr>
                    <w:top w:val="none" w:sz="0" w:space="0" w:color="auto"/>
                    <w:left w:val="none" w:sz="0" w:space="0" w:color="auto"/>
                    <w:bottom w:val="none" w:sz="0" w:space="0" w:color="auto"/>
                    <w:right w:val="none" w:sz="0" w:space="0" w:color="auto"/>
                  </w:divBdr>
                  <w:divsChild>
                    <w:div w:id="1491865090">
                      <w:marLeft w:val="0"/>
                      <w:marRight w:val="0"/>
                      <w:marTop w:val="0"/>
                      <w:marBottom w:val="0"/>
                      <w:divBdr>
                        <w:top w:val="none" w:sz="0" w:space="0" w:color="auto"/>
                        <w:left w:val="none" w:sz="0" w:space="0" w:color="auto"/>
                        <w:bottom w:val="none" w:sz="0" w:space="0" w:color="auto"/>
                        <w:right w:val="none" w:sz="0" w:space="0" w:color="auto"/>
                      </w:divBdr>
                      <w:divsChild>
                        <w:div w:id="3364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3527">
                  <w:marLeft w:val="0"/>
                  <w:marRight w:val="0"/>
                  <w:marTop w:val="240"/>
                  <w:marBottom w:val="0"/>
                  <w:divBdr>
                    <w:top w:val="none" w:sz="0" w:space="0" w:color="auto"/>
                    <w:left w:val="none" w:sz="0" w:space="0" w:color="auto"/>
                    <w:bottom w:val="none" w:sz="0" w:space="0" w:color="auto"/>
                    <w:right w:val="none" w:sz="0" w:space="0" w:color="auto"/>
                  </w:divBdr>
                  <w:divsChild>
                    <w:div w:id="686565741">
                      <w:marLeft w:val="0"/>
                      <w:marRight w:val="0"/>
                      <w:marTop w:val="0"/>
                      <w:marBottom w:val="0"/>
                      <w:divBdr>
                        <w:top w:val="none" w:sz="0" w:space="0" w:color="auto"/>
                        <w:left w:val="none" w:sz="0" w:space="0" w:color="auto"/>
                        <w:bottom w:val="none" w:sz="0" w:space="0" w:color="auto"/>
                        <w:right w:val="none" w:sz="0" w:space="0" w:color="auto"/>
                      </w:divBdr>
                      <w:divsChild>
                        <w:div w:id="18469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6550">
                  <w:marLeft w:val="0"/>
                  <w:marRight w:val="0"/>
                  <w:marTop w:val="240"/>
                  <w:marBottom w:val="0"/>
                  <w:divBdr>
                    <w:top w:val="none" w:sz="0" w:space="0" w:color="auto"/>
                    <w:left w:val="none" w:sz="0" w:space="0" w:color="auto"/>
                    <w:bottom w:val="none" w:sz="0" w:space="0" w:color="auto"/>
                    <w:right w:val="none" w:sz="0" w:space="0" w:color="auto"/>
                  </w:divBdr>
                  <w:divsChild>
                    <w:div w:id="204605643">
                      <w:marLeft w:val="0"/>
                      <w:marRight w:val="0"/>
                      <w:marTop w:val="0"/>
                      <w:marBottom w:val="0"/>
                      <w:divBdr>
                        <w:top w:val="none" w:sz="0" w:space="0" w:color="auto"/>
                        <w:left w:val="none" w:sz="0" w:space="0" w:color="auto"/>
                        <w:bottom w:val="none" w:sz="0" w:space="0" w:color="auto"/>
                        <w:right w:val="none" w:sz="0" w:space="0" w:color="auto"/>
                      </w:divBdr>
                      <w:divsChild>
                        <w:div w:id="615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1334">
                  <w:marLeft w:val="0"/>
                  <w:marRight w:val="0"/>
                  <w:marTop w:val="240"/>
                  <w:marBottom w:val="0"/>
                  <w:divBdr>
                    <w:top w:val="none" w:sz="0" w:space="0" w:color="auto"/>
                    <w:left w:val="none" w:sz="0" w:space="0" w:color="auto"/>
                    <w:bottom w:val="none" w:sz="0" w:space="0" w:color="auto"/>
                    <w:right w:val="none" w:sz="0" w:space="0" w:color="auto"/>
                  </w:divBdr>
                  <w:divsChild>
                    <w:div w:id="728070348">
                      <w:marLeft w:val="0"/>
                      <w:marRight w:val="0"/>
                      <w:marTop w:val="0"/>
                      <w:marBottom w:val="0"/>
                      <w:divBdr>
                        <w:top w:val="none" w:sz="0" w:space="0" w:color="auto"/>
                        <w:left w:val="none" w:sz="0" w:space="0" w:color="auto"/>
                        <w:bottom w:val="none" w:sz="0" w:space="0" w:color="auto"/>
                        <w:right w:val="none" w:sz="0" w:space="0" w:color="auto"/>
                      </w:divBdr>
                      <w:divsChild>
                        <w:div w:id="1005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3016">
                  <w:marLeft w:val="0"/>
                  <w:marRight w:val="0"/>
                  <w:marTop w:val="240"/>
                  <w:marBottom w:val="0"/>
                  <w:divBdr>
                    <w:top w:val="none" w:sz="0" w:space="0" w:color="auto"/>
                    <w:left w:val="none" w:sz="0" w:space="0" w:color="auto"/>
                    <w:bottom w:val="none" w:sz="0" w:space="0" w:color="auto"/>
                    <w:right w:val="none" w:sz="0" w:space="0" w:color="auto"/>
                  </w:divBdr>
                  <w:divsChild>
                    <w:div w:id="1177965141">
                      <w:marLeft w:val="0"/>
                      <w:marRight w:val="0"/>
                      <w:marTop w:val="0"/>
                      <w:marBottom w:val="0"/>
                      <w:divBdr>
                        <w:top w:val="none" w:sz="0" w:space="0" w:color="auto"/>
                        <w:left w:val="none" w:sz="0" w:space="0" w:color="auto"/>
                        <w:bottom w:val="none" w:sz="0" w:space="0" w:color="auto"/>
                        <w:right w:val="none" w:sz="0" w:space="0" w:color="auto"/>
                      </w:divBdr>
                      <w:divsChild>
                        <w:div w:id="18311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8515">
                  <w:marLeft w:val="0"/>
                  <w:marRight w:val="0"/>
                  <w:marTop w:val="240"/>
                  <w:marBottom w:val="0"/>
                  <w:divBdr>
                    <w:top w:val="none" w:sz="0" w:space="0" w:color="auto"/>
                    <w:left w:val="none" w:sz="0" w:space="0" w:color="auto"/>
                    <w:bottom w:val="none" w:sz="0" w:space="0" w:color="auto"/>
                    <w:right w:val="none" w:sz="0" w:space="0" w:color="auto"/>
                  </w:divBdr>
                  <w:divsChild>
                    <w:div w:id="68575387">
                      <w:marLeft w:val="0"/>
                      <w:marRight w:val="0"/>
                      <w:marTop w:val="0"/>
                      <w:marBottom w:val="0"/>
                      <w:divBdr>
                        <w:top w:val="none" w:sz="0" w:space="0" w:color="auto"/>
                        <w:left w:val="none" w:sz="0" w:space="0" w:color="auto"/>
                        <w:bottom w:val="none" w:sz="0" w:space="0" w:color="auto"/>
                        <w:right w:val="none" w:sz="0" w:space="0" w:color="auto"/>
                      </w:divBdr>
                      <w:divsChild>
                        <w:div w:id="11351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42315">
                  <w:marLeft w:val="0"/>
                  <w:marRight w:val="0"/>
                  <w:marTop w:val="240"/>
                  <w:marBottom w:val="0"/>
                  <w:divBdr>
                    <w:top w:val="none" w:sz="0" w:space="0" w:color="auto"/>
                    <w:left w:val="none" w:sz="0" w:space="0" w:color="auto"/>
                    <w:bottom w:val="none" w:sz="0" w:space="0" w:color="auto"/>
                    <w:right w:val="none" w:sz="0" w:space="0" w:color="auto"/>
                  </w:divBdr>
                  <w:divsChild>
                    <w:div w:id="954365237">
                      <w:marLeft w:val="0"/>
                      <w:marRight w:val="0"/>
                      <w:marTop w:val="0"/>
                      <w:marBottom w:val="0"/>
                      <w:divBdr>
                        <w:top w:val="none" w:sz="0" w:space="0" w:color="auto"/>
                        <w:left w:val="none" w:sz="0" w:space="0" w:color="auto"/>
                        <w:bottom w:val="none" w:sz="0" w:space="0" w:color="auto"/>
                        <w:right w:val="none" w:sz="0" w:space="0" w:color="auto"/>
                      </w:divBdr>
                      <w:divsChild>
                        <w:div w:id="10756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9107">
                  <w:marLeft w:val="0"/>
                  <w:marRight w:val="0"/>
                  <w:marTop w:val="240"/>
                  <w:marBottom w:val="0"/>
                  <w:divBdr>
                    <w:top w:val="none" w:sz="0" w:space="0" w:color="auto"/>
                    <w:left w:val="none" w:sz="0" w:space="0" w:color="auto"/>
                    <w:bottom w:val="none" w:sz="0" w:space="0" w:color="auto"/>
                    <w:right w:val="none" w:sz="0" w:space="0" w:color="auto"/>
                  </w:divBdr>
                  <w:divsChild>
                    <w:div w:id="364210069">
                      <w:marLeft w:val="0"/>
                      <w:marRight w:val="0"/>
                      <w:marTop w:val="0"/>
                      <w:marBottom w:val="0"/>
                      <w:divBdr>
                        <w:top w:val="none" w:sz="0" w:space="0" w:color="auto"/>
                        <w:left w:val="none" w:sz="0" w:space="0" w:color="auto"/>
                        <w:bottom w:val="none" w:sz="0" w:space="0" w:color="auto"/>
                        <w:right w:val="none" w:sz="0" w:space="0" w:color="auto"/>
                      </w:divBdr>
                      <w:divsChild>
                        <w:div w:id="651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7831">
                  <w:marLeft w:val="0"/>
                  <w:marRight w:val="0"/>
                  <w:marTop w:val="240"/>
                  <w:marBottom w:val="0"/>
                  <w:divBdr>
                    <w:top w:val="none" w:sz="0" w:space="0" w:color="auto"/>
                    <w:left w:val="none" w:sz="0" w:space="0" w:color="auto"/>
                    <w:bottom w:val="none" w:sz="0" w:space="0" w:color="auto"/>
                    <w:right w:val="none" w:sz="0" w:space="0" w:color="auto"/>
                  </w:divBdr>
                  <w:divsChild>
                    <w:div w:id="360790295">
                      <w:marLeft w:val="0"/>
                      <w:marRight w:val="0"/>
                      <w:marTop w:val="0"/>
                      <w:marBottom w:val="0"/>
                      <w:divBdr>
                        <w:top w:val="none" w:sz="0" w:space="0" w:color="auto"/>
                        <w:left w:val="none" w:sz="0" w:space="0" w:color="auto"/>
                        <w:bottom w:val="none" w:sz="0" w:space="0" w:color="auto"/>
                        <w:right w:val="none" w:sz="0" w:space="0" w:color="auto"/>
                      </w:divBdr>
                      <w:divsChild>
                        <w:div w:id="3824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5496">
                  <w:marLeft w:val="0"/>
                  <w:marRight w:val="0"/>
                  <w:marTop w:val="240"/>
                  <w:marBottom w:val="0"/>
                  <w:divBdr>
                    <w:top w:val="none" w:sz="0" w:space="0" w:color="auto"/>
                    <w:left w:val="none" w:sz="0" w:space="0" w:color="auto"/>
                    <w:bottom w:val="none" w:sz="0" w:space="0" w:color="auto"/>
                    <w:right w:val="none" w:sz="0" w:space="0" w:color="auto"/>
                  </w:divBdr>
                  <w:divsChild>
                    <w:div w:id="654257902">
                      <w:marLeft w:val="0"/>
                      <w:marRight w:val="0"/>
                      <w:marTop w:val="0"/>
                      <w:marBottom w:val="0"/>
                      <w:divBdr>
                        <w:top w:val="none" w:sz="0" w:space="0" w:color="auto"/>
                        <w:left w:val="none" w:sz="0" w:space="0" w:color="auto"/>
                        <w:bottom w:val="none" w:sz="0" w:space="0" w:color="auto"/>
                        <w:right w:val="none" w:sz="0" w:space="0" w:color="auto"/>
                      </w:divBdr>
                      <w:divsChild>
                        <w:div w:id="15197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12624">
                  <w:marLeft w:val="0"/>
                  <w:marRight w:val="0"/>
                  <w:marTop w:val="240"/>
                  <w:marBottom w:val="0"/>
                  <w:divBdr>
                    <w:top w:val="none" w:sz="0" w:space="0" w:color="auto"/>
                    <w:left w:val="none" w:sz="0" w:space="0" w:color="auto"/>
                    <w:bottom w:val="none" w:sz="0" w:space="0" w:color="auto"/>
                    <w:right w:val="none" w:sz="0" w:space="0" w:color="auto"/>
                  </w:divBdr>
                  <w:divsChild>
                    <w:div w:id="1130825566">
                      <w:marLeft w:val="0"/>
                      <w:marRight w:val="0"/>
                      <w:marTop w:val="0"/>
                      <w:marBottom w:val="0"/>
                      <w:divBdr>
                        <w:top w:val="none" w:sz="0" w:space="0" w:color="auto"/>
                        <w:left w:val="none" w:sz="0" w:space="0" w:color="auto"/>
                        <w:bottom w:val="none" w:sz="0" w:space="0" w:color="auto"/>
                        <w:right w:val="none" w:sz="0" w:space="0" w:color="auto"/>
                      </w:divBdr>
                      <w:divsChild>
                        <w:div w:id="1246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1810">
                  <w:marLeft w:val="0"/>
                  <w:marRight w:val="0"/>
                  <w:marTop w:val="240"/>
                  <w:marBottom w:val="0"/>
                  <w:divBdr>
                    <w:top w:val="none" w:sz="0" w:space="0" w:color="auto"/>
                    <w:left w:val="none" w:sz="0" w:space="0" w:color="auto"/>
                    <w:bottom w:val="none" w:sz="0" w:space="0" w:color="auto"/>
                    <w:right w:val="none" w:sz="0" w:space="0" w:color="auto"/>
                  </w:divBdr>
                  <w:divsChild>
                    <w:div w:id="50420989">
                      <w:marLeft w:val="0"/>
                      <w:marRight w:val="0"/>
                      <w:marTop w:val="0"/>
                      <w:marBottom w:val="0"/>
                      <w:divBdr>
                        <w:top w:val="none" w:sz="0" w:space="0" w:color="auto"/>
                        <w:left w:val="none" w:sz="0" w:space="0" w:color="auto"/>
                        <w:bottom w:val="none" w:sz="0" w:space="0" w:color="auto"/>
                        <w:right w:val="none" w:sz="0" w:space="0" w:color="auto"/>
                      </w:divBdr>
                      <w:divsChild>
                        <w:div w:id="4101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4922">
                  <w:marLeft w:val="0"/>
                  <w:marRight w:val="0"/>
                  <w:marTop w:val="240"/>
                  <w:marBottom w:val="0"/>
                  <w:divBdr>
                    <w:top w:val="none" w:sz="0" w:space="0" w:color="auto"/>
                    <w:left w:val="none" w:sz="0" w:space="0" w:color="auto"/>
                    <w:bottom w:val="none" w:sz="0" w:space="0" w:color="auto"/>
                    <w:right w:val="none" w:sz="0" w:space="0" w:color="auto"/>
                  </w:divBdr>
                  <w:divsChild>
                    <w:div w:id="720321276">
                      <w:marLeft w:val="0"/>
                      <w:marRight w:val="0"/>
                      <w:marTop w:val="0"/>
                      <w:marBottom w:val="0"/>
                      <w:divBdr>
                        <w:top w:val="none" w:sz="0" w:space="0" w:color="auto"/>
                        <w:left w:val="none" w:sz="0" w:space="0" w:color="auto"/>
                        <w:bottom w:val="none" w:sz="0" w:space="0" w:color="auto"/>
                        <w:right w:val="none" w:sz="0" w:space="0" w:color="auto"/>
                      </w:divBdr>
                      <w:divsChild>
                        <w:div w:id="18726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09543">
                  <w:marLeft w:val="0"/>
                  <w:marRight w:val="0"/>
                  <w:marTop w:val="240"/>
                  <w:marBottom w:val="0"/>
                  <w:divBdr>
                    <w:top w:val="none" w:sz="0" w:space="0" w:color="auto"/>
                    <w:left w:val="none" w:sz="0" w:space="0" w:color="auto"/>
                    <w:bottom w:val="none" w:sz="0" w:space="0" w:color="auto"/>
                    <w:right w:val="none" w:sz="0" w:space="0" w:color="auto"/>
                  </w:divBdr>
                  <w:divsChild>
                    <w:div w:id="1816143413">
                      <w:marLeft w:val="0"/>
                      <w:marRight w:val="0"/>
                      <w:marTop w:val="0"/>
                      <w:marBottom w:val="0"/>
                      <w:divBdr>
                        <w:top w:val="none" w:sz="0" w:space="0" w:color="auto"/>
                        <w:left w:val="none" w:sz="0" w:space="0" w:color="auto"/>
                        <w:bottom w:val="none" w:sz="0" w:space="0" w:color="auto"/>
                        <w:right w:val="none" w:sz="0" w:space="0" w:color="auto"/>
                      </w:divBdr>
                      <w:divsChild>
                        <w:div w:id="4390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67602">
                  <w:marLeft w:val="0"/>
                  <w:marRight w:val="0"/>
                  <w:marTop w:val="240"/>
                  <w:marBottom w:val="0"/>
                  <w:divBdr>
                    <w:top w:val="none" w:sz="0" w:space="0" w:color="auto"/>
                    <w:left w:val="none" w:sz="0" w:space="0" w:color="auto"/>
                    <w:bottom w:val="none" w:sz="0" w:space="0" w:color="auto"/>
                    <w:right w:val="none" w:sz="0" w:space="0" w:color="auto"/>
                  </w:divBdr>
                  <w:divsChild>
                    <w:div w:id="951665647">
                      <w:marLeft w:val="0"/>
                      <w:marRight w:val="0"/>
                      <w:marTop w:val="0"/>
                      <w:marBottom w:val="0"/>
                      <w:divBdr>
                        <w:top w:val="none" w:sz="0" w:space="0" w:color="auto"/>
                        <w:left w:val="none" w:sz="0" w:space="0" w:color="auto"/>
                        <w:bottom w:val="none" w:sz="0" w:space="0" w:color="auto"/>
                        <w:right w:val="none" w:sz="0" w:space="0" w:color="auto"/>
                      </w:divBdr>
                      <w:divsChild>
                        <w:div w:id="2441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51301">
                  <w:marLeft w:val="0"/>
                  <w:marRight w:val="0"/>
                  <w:marTop w:val="240"/>
                  <w:marBottom w:val="0"/>
                  <w:divBdr>
                    <w:top w:val="none" w:sz="0" w:space="0" w:color="auto"/>
                    <w:left w:val="none" w:sz="0" w:space="0" w:color="auto"/>
                    <w:bottom w:val="none" w:sz="0" w:space="0" w:color="auto"/>
                    <w:right w:val="none" w:sz="0" w:space="0" w:color="auto"/>
                  </w:divBdr>
                  <w:divsChild>
                    <w:div w:id="1924608267">
                      <w:marLeft w:val="0"/>
                      <w:marRight w:val="0"/>
                      <w:marTop w:val="0"/>
                      <w:marBottom w:val="0"/>
                      <w:divBdr>
                        <w:top w:val="none" w:sz="0" w:space="0" w:color="auto"/>
                        <w:left w:val="none" w:sz="0" w:space="0" w:color="auto"/>
                        <w:bottom w:val="none" w:sz="0" w:space="0" w:color="auto"/>
                        <w:right w:val="none" w:sz="0" w:space="0" w:color="auto"/>
                      </w:divBdr>
                      <w:divsChild>
                        <w:div w:id="18711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8073">
                  <w:marLeft w:val="0"/>
                  <w:marRight w:val="0"/>
                  <w:marTop w:val="240"/>
                  <w:marBottom w:val="0"/>
                  <w:divBdr>
                    <w:top w:val="none" w:sz="0" w:space="0" w:color="auto"/>
                    <w:left w:val="none" w:sz="0" w:space="0" w:color="auto"/>
                    <w:bottom w:val="none" w:sz="0" w:space="0" w:color="auto"/>
                    <w:right w:val="none" w:sz="0" w:space="0" w:color="auto"/>
                  </w:divBdr>
                  <w:divsChild>
                    <w:div w:id="779490917">
                      <w:marLeft w:val="0"/>
                      <w:marRight w:val="0"/>
                      <w:marTop w:val="0"/>
                      <w:marBottom w:val="0"/>
                      <w:divBdr>
                        <w:top w:val="none" w:sz="0" w:space="0" w:color="auto"/>
                        <w:left w:val="none" w:sz="0" w:space="0" w:color="auto"/>
                        <w:bottom w:val="none" w:sz="0" w:space="0" w:color="auto"/>
                        <w:right w:val="none" w:sz="0" w:space="0" w:color="auto"/>
                      </w:divBdr>
                      <w:divsChild>
                        <w:div w:id="19803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4044">
                  <w:marLeft w:val="0"/>
                  <w:marRight w:val="0"/>
                  <w:marTop w:val="240"/>
                  <w:marBottom w:val="0"/>
                  <w:divBdr>
                    <w:top w:val="none" w:sz="0" w:space="0" w:color="auto"/>
                    <w:left w:val="none" w:sz="0" w:space="0" w:color="auto"/>
                    <w:bottom w:val="none" w:sz="0" w:space="0" w:color="auto"/>
                    <w:right w:val="none" w:sz="0" w:space="0" w:color="auto"/>
                  </w:divBdr>
                  <w:divsChild>
                    <w:div w:id="2082946637">
                      <w:marLeft w:val="0"/>
                      <w:marRight w:val="0"/>
                      <w:marTop w:val="0"/>
                      <w:marBottom w:val="0"/>
                      <w:divBdr>
                        <w:top w:val="none" w:sz="0" w:space="0" w:color="auto"/>
                        <w:left w:val="none" w:sz="0" w:space="0" w:color="auto"/>
                        <w:bottom w:val="none" w:sz="0" w:space="0" w:color="auto"/>
                        <w:right w:val="none" w:sz="0" w:space="0" w:color="auto"/>
                      </w:divBdr>
                      <w:divsChild>
                        <w:div w:id="5699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20408">
                  <w:marLeft w:val="0"/>
                  <w:marRight w:val="0"/>
                  <w:marTop w:val="240"/>
                  <w:marBottom w:val="0"/>
                  <w:divBdr>
                    <w:top w:val="none" w:sz="0" w:space="0" w:color="auto"/>
                    <w:left w:val="none" w:sz="0" w:space="0" w:color="auto"/>
                    <w:bottom w:val="none" w:sz="0" w:space="0" w:color="auto"/>
                    <w:right w:val="none" w:sz="0" w:space="0" w:color="auto"/>
                  </w:divBdr>
                  <w:divsChild>
                    <w:div w:id="1916011635">
                      <w:marLeft w:val="0"/>
                      <w:marRight w:val="0"/>
                      <w:marTop w:val="0"/>
                      <w:marBottom w:val="0"/>
                      <w:divBdr>
                        <w:top w:val="none" w:sz="0" w:space="0" w:color="auto"/>
                        <w:left w:val="none" w:sz="0" w:space="0" w:color="auto"/>
                        <w:bottom w:val="none" w:sz="0" w:space="0" w:color="auto"/>
                        <w:right w:val="none" w:sz="0" w:space="0" w:color="auto"/>
                      </w:divBdr>
                      <w:divsChild>
                        <w:div w:id="9506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82">
                  <w:marLeft w:val="0"/>
                  <w:marRight w:val="0"/>
                  <w:marTop w:val="240"/>
                  <w:marBottom w:val="0"/>
                  <w:divBdr>
                    <w:top w:val="none" w:sz="0" w:space="0" w:color="auto"/>
                    <w:left w:val="none" w:sz="0" w:space="0" w:color="auto"/>
                    <w:bottom w:val="none" w:sz="0" w:space="0" w:color="auto"/>
                    <w:right w:val="none" w:sz="0" w:space="0" w:color="auto"/>
                  </w:divBdr>
                  <w:divsChild>
                    <w:div w:id="775367579">
                      <w:marLeft w:val="0"/>
                      <w:marRight w:val="0"/>
                      <w:marTop w:val="0"/>
                      <w:marBottom w:val="0"/>
                      <w:divBdr>
                        <w:top w:val="none" w:sz="0" w:space="0" w:color="auto"/>
                        <w:left w:val="none" w:sz="0" w:space="0" w:color="auto"/>
                        <w:bottom w:val="none" w:sz="0" w:space="0" w:color="auto"/>
                        <w:right w:val="none" w:sz="0" w:space="0" w:color="auto"/>
                      </w:divBdr>
                      <w:divsChild>
                        <w:div w:id="6344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9922">
                  <w:marLeft w:val="0"/>
                  <w:marRight w:val="0"/>
                  <w:marTop w:val="240"/>
                  <w:marBottom w:val="0"/>
                  <w:divBdr>
                    <w:top w:val="none" w:sz="0" w:space="0" w:color="auto"/>
                    <w:left w:val="none" w:sz="0" w:space="0" w:color="auto"/>
                    <w:bottom w:val="none" w:sz="0" w:space="0" w:color="auto"/>
                    <w:right w:val="none" w:sz="0" w:space="0" w:color="auto"/>
                  </w:divBdr>
                  <w:divsChild>
                    <w:div w:id="489250206">
                      <w:marLeft w:val="0"/>
                      <w:marRight w:val="0"/>
                      <w:marTop w:val="0"/>
                      <w:marBottom w:val="0"/>
                      <w:divBdr>
                        <w:top w:val="none" w:sz="0" w:space="0" w:color="auto"/>
                        <w:left w:val="none" w:sz="0" w:space="0" w:color="auto"/>
                        <w:bottom w:val="none" w:sz="0" w:space="0" w:color="auto"/>
                        <w:right w:val="none" w:sz="0" w:space="0" w:color="auto"/>
                      </w:divBdr>
                      <w:divsChild>
                        <w:div w:id="4509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2980">
                  <w:marLeft w:val="0"/>
                  <w:marRight w:val="0"/>
                  <w:marTop w:val="240"/>
                  <w:marBottom w:val="0"/>
                  <w:divBdr>
                    <w:top w:val="none" w:sz="0" w:space="0" w:color="auto"/>
                    <w:left w:val="none" w:sz="0" w:space="0" w:color="auto"/>
                    <w:bottom w:val="none" w:sz="0" w:space="0" w:color="auto"/>
                    <w:right w:val="none" w:sz="0" w:space="0" w:color="auto"/>
                  </w:divBdr>
                  <w:divsChild>
                    <w:div w:id="715740411">
                      <w:marLeft w:val="0"/>
                      <w:marRight w:val="0"/>
                      <w:marTop w:val="0"/>
                      <w:marBottom w:val="0"/>
                      <w:divBdr>
                        <w:top w:val="none" w:sz="0" w:space="0" w:color="auto"/>
                        <w:left w:val="none" w:sz="0" w:space="0" w:color="auto"/>
                        <w:bottom w:val="none" w:sz="0" w:space="0" w:color="auto"/>
                        <w:right w:val="none" w:sz="0" w:space="0" w:color="auto"/>
                      </w:divBdr>
                      <w:divsChild>
                        <w:div w:id="19832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7220">
                  <w:marLeft w:val="0"/>
                  <w:marRight w:val="0"/>
                  <w:marTop w:val="240"/>
                  <w:marBottom w:val="0"/>
                  <w:divBdr>
                    <w:top w:val="none" w:sz="0" w:space="0" w:color="auto"/>
                    <w:left w:val="none" w:sz="0" w:space="0" w:color="auto"/>
                    <w:bottom w:val="none" w:sz="0" w:space="0" w:color="auto"/>
                    <w:right w:val="none" w:sz="0" w:space="0" w:color="auto"/>
                  </w:divBdr>
                  <w:divsChild>
                    <w:div w:id="1673680190">
                      <w:marLeft w:val="0"/>
                      <w:marRight w:val="0"/>
                      <w:marTop w:val="0"/>
                      <w:marBottom w:val="0"/>
                      <w:divBdr>
                        <w:top w:val="none" w:sz="0" w:space="0" w:color="auto"/>
                        <w:left w:val="none" w:sz="0" w:space="0" w:color="auto"/>
                        <w:bottom w:val="none" w:sz="0" w:space="0" w:color="auto"/>
                        <w:right w:val="none" w:sz="0" w:space="0" w:color="auto"/>
                      </w:divBdr>
                      <w:divsChild>
                        <w:div w:id="16108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8601">
                  <w:marLeft w:val="0"/>
                  <w:marRight w:val="0"/>
                  <w:marTop w:val="240"/>
                  <w:marBottom w:val="0"/>
                  <w:divBdr>
                    <w:top w:val="none" w:sz="0" w:space="0" w:color="auto"/>
                    <w:left w:val="none" w:sz="0" w:space="0" w:color="auto"/>
                    <w:bottom w:val="none" w:sz="0" w:space="0" w:color="auto"/>
                    <w:right w:val="none" w:sz="0" w:space="0" w:color="auto"/>
                  </w:divBdr>
                  <w:divsChild>
                    <w:div w:id="145783572">
                      <w:marLeft w:val="0"/>
                      <w:marRight w:val="0"/>
                      <w:marTop w:val="0"/>
                      <w:marBottom w:val="0"/>
                      <w:divBdr>
                        <w:top w:val="none" w:sz="0" w:space="0" w:color="auto"/>
                        <w:left w:val="none" w:sz="0" w:space="0" w:color="auto"/>
                        <w:bottom w:val="none" w:sz="0" w:space="0" w:color="auto"/>
                        <w:right w:val="none" w:sz="0" w:space="0" w:color="auto"/>
                      </w:divBdr>
                      <w:divsChild>
                        <w:div w:id="13842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4617">
                  <w:marLeft w:val="0"/>
                  <w:marRight w:val="0"/>
                  <w:marTop w:val="240"/>
                  <w:marBottom w:val="0"/>
                  <w:divBdr>
                    <w:top w:val="none" w:sz="0" w:space="0" w:color="auto"/>
                    <w:left w:val="none" w:sz="0" w:space="0" w:color="auto"/>
                    <w:bottom w:val="none" w:sz="0" w:space="0" w:color="auto"/>
                    <w:right w:val="none" w:sz="0" w:space="0" w:color="auto"/>
                  </w:divBdr>
                  <w:divsChild>
                    <w:div w:id="67385169">
                      <w:marLeft w:val="0"/>
                      <w:marRight w:val="0"/>
                      <w:marTop w:val="0"/>
                      <w:marBottom w:val="0"/>
                      <w:divBdr>
                        <w:top w:val="none" w:sz="0" w:space="0" w:color="auto"/>
                        <w:left w:val="none" w:sz="0" w:space="0" w:color="auto"/>
                        <w:bottom w:val="none" w:sz="0" w:space="0" w:color="auto"/>
                        <w:right w:val="none" w:sz="0" w:space="0" w:color="auto"/>
                      </w:divBdr>
                      <w:divsChild>
                        <w:div w:id="10419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4591">
                  <w:marLeft w:val="0"/>
                  <w:marRight w:val="0"/>
                  <w:marTop w:val="240"/>
                  <w:marBottom w:val="0"/>
                  <w:divBdr>
                    <w:top w:val="none" w:sz="0" w:space="0" w:color="auto"/>
                    <w:left w:val="none" w:sz="0" w:space="0" w:color="auto"/>
                    <w:bottom w:val="none" w:sz="0" w:space="0" w:color="auto"/>
                    <w:right w:val="none" w:sz="0" w:space="0" w:color="auto"/>
                  </w:divBdr>
                  <w:divsChild>
                    <w:div w:id="1384986568">
                      <w:marLeft w:val="0"/>
                      <w:marRight w:val="0"/>
                      <w:marTop w:val="0"/>
                      <w:marBottom w:val="0"/>
                      <w:divBdr>
                        <w:top w:val="none" w:sz="0" w:space="0" w:color="auto"/>
                        <w:left w:val="none" w:sz="0" w:space="0" w:color="auto"/>
                        <w:bottom w:val="none" w:sz="0" w:space="0" w:color="auto"/>
                        <w:right w:val="none" w:sz="0" w:space="0" w:color="auto"/>
                      </w:divBdr>
                      <w:divsChild>
                        <w:div w:id="2682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194">
                  <w:marLeft w:val="0"/>
                  <w:marRight w:val="0"/>
                  <w:marTop w:val="240"/>
                  <w:marBottom w:val="0"/>
                  <w:divBdr>
                    <w:top w:val="none" w:sz="0" w:space="0" w:color="auto"/>
                    <w:left w:val="none" w:sz="0" w:space="0" w:color="auto"/>
                    <w:bottom w:val="none" w:sz="0" w:space="0" w:color="auto"/>
                    <w:right w:val="none" w:sz="0" w:space="0" w:color="auto"/>
                  </w:divBdr>
                  <w:divsChild>
                    <w:div w:id="694386349">
                      <w:marLeft w:val="0"/>
                      <w:marRight w:val="0"/>
                      <w:marTop w:val="0"/>
                      <w:marBottom w:val="0"/>
                      <w:divBdr>
                        <w:top w:val="none" w:sz="0" w:space="0" w:color="auto"/>
                        <w:left w:val="none" w:sz="0" w:space="0" w:color="auto"/>
                        <w:bottom w:val="none" w:sz="0" w:space="0" w:color="auto"/>
                        <w:right w:val="none" w:sz="0" w:space="0" w:color="auto"/>
                      </w:divBdr>
                      <w:divsChild>
                        <w:div w:id="13069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8649">
                  <w:marLeft w:val="0"/>
                  <w:marRight w:val="0"/>
                  <w:marTop w:val="240"/>
                  <w:marBottom w:val="0"/>
                  <w:divBdr>
                    <w:top w:val="none" w:sz="0" w:space="0" w:color="auto"/>
                    <w:left w:val="none" w:sz="0" w:space="0" w:color="auto"/>
                    <w:bottom w:val="none" w:sz="0" w:space="0" w:color="auto"/>
                    <w:right w:val="none" w:sz="0" w:space="0" w:color="auto"/>
                  </w:divBdr>
                  <w:divsChild>
                    <w:div w:id="1156845662">
                      <w:marLeft w:val="0"/>
                      <w:marRight w:val="0"/>
                      <w:marTop w:val="0"/>
                      <w:marBottom w:val="0"/>
                      <w:divBdr>
                        <w:top w:val="none" w:sz="0" w:space="0" w:color="auto"/>
                        <w:left w:val="none" w:sz="0" w:space="0" w:color="auto"/>
                        <w:bottom w:val="none" w:sz="0" w:space="0" w:color="auto"/>
                        <w:right w:val="none" w:sz="0" w:space="0" w:color="auto"/>
                      </w:divBdr>
                      <w:divsChild>
                        <w:div w:id="3021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17393">
                  <w:marLeft w:val="0"/>
                  <w:marRight w:val="0"/>
                  <w:marTop w:val="240"/>
                  <w:marBottom w:val="0"/>
                  <w:divBdr>
                    <w:top w:val="none" w:sz="0" w:space="0" w:color="auto"/>
                    <w:left w:val="none" w:sz="0" w:space="0" w:color="auto"/>
                    <w:bottom w:val="none" w:sz="0" w:space="0" w:color="auto"/>
                    <w:right w:val="none" w:sz="0" w:space="0" w:color="auto"/>
                  </w:divBdr>
                  <w:divsChild>
                    <w:div w:id="370762062">
                      <w:marLeft w:val="0"/>
                      <w:marRight w:val="0"/>
                      <w:marTop w:val="0"/>
                      <w:marBottom w:val="0"/>
                      <w:divBdr>
                        <w:top w:val="none" w:sz="0" w:space="0" w:color="auto"/>
                        <w:left w:val="none" w:sz="0" w:space="0" w:color="auto"/>
                        <w:bottom w:val="none" w:sz="0" w:space="0" w:color="auto"/>
                        <w:right w:val="none" w:sz="0" w:space="0" w:color="auto"/>
                      </w:divBdr>
                      <w:divsChild>
                        <w:div w:id="15335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2069">
                  <w:marLeft w:val="0"/>
                  <w:marRight w:val="0"/>
                  <w:marTop w:val="240"/>
                  <w:marBottom w:val="0"/>
                  <w:divBdr>
                    <w:top w:val="none" w:sz="0" w:space="0" w:color="auto"/>
                    <w:left w:val="none" w:sz="0" w:space="0" w:color="auto"/>
                    <w:bottom w:val="none" w:sz="0" w:space="0" w:color="auto"/>
                    <w:right w:val="none" w:sz="0" w:space="0" w:color="auto"/>
                  </w:divBdr>
                  <w:divsChild>
                    <w:div w:id="1147554000">
                      <w:marLeft w:val="0"/>
                      <w:marRight w:val="0"/>
                      <w:marTop w:val="0"/>
                      <w:marBottom w:val="0"/>
                      <w:divBdr>
                        <w:top w:val="none" w:sz="0" w:space="0" w:color="auto"/>
                        <w:left w:val="none" w:sz="0" w:space="0" w:color="auto"/>
                        <w:bottom w:val="none" w:sz="0" w:space="0" w:color="auto"/>
                        <w:right w:val="none" w:sz="0" w:space="0" w:color="auto"/>
                      </w:divBdr>
                      <w:divsChild>
                        <w:div w:id="7791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7088">
                  <w:marLeft w:val="0"/>
                  <w:marRight w:val="0"/>
                  <w:marTop w:val="240"/>
                  <w:marBottom w:val="0"/>
                  <w:divBdr>
                    <w:top w:val="none" w:sz="0" w:space="0" w:color="auto"/>
                    <w:left w:val="none" w:sz="0" w:space="0" w:color="auto"/>
                    <w:bottom w:val="none" w:sz="0" w:space="0" w:color="auto"/>
                    <w:right w:val="none" w:sz="0" w:space="0" w:color="auto"/>
                  </w:divBdr>
                  <w:divsChild>
                    <w:div w:id="48843923">
                      <w:marLeft w:val="0"/>
                      <w:marRight w:val="0"/>
                      <w:marTop w:val="0"/>
                      <w:marBottom w:val="0"/>
                      <w:divBdr>
                        <w:top w:val="none" w:sz="0" w:space="0" w:color="auto"/>
                        <w:left w:val="none" w:sz="0" w:space="0" w:color="auto"/>
                        <w:bottom w:val="none" w:sz="0" w:space="0" w:color="auto"/>
                        <w:right w:val="none" w:sz="0" w:space="0" w:color="auto"/>
                      </w:divBdr>
                      <w:divsChild>
                        <w:div w:id="94111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70094">
                  <w:marLeft w:val="0"/>
                  <w:marRight w:val="0"/>
                  <w:marTop w:val="240"/>
                  <w:marBottom w:val="0"/>
                  <w:divBdr>
                    <w:top w:val="none" w:sz="0" w:space="0" w:color="auto"/>
                    <w:left w:val="none" w:sz="0" w:space="0" w:color="auto"/>
                    <w:bottom w:val="none" w:sz="0" w:space="0" w:color="auto"/>
                    <w:right w:val="none" w:sz="0" w:space="0" w:color="auto"/>
                  </w:divBdr>
                  <w:divsChild>
                    <w:div w:id="2136755191">
                      <w:marLeft w:val="0"/>
                      <w:marRight w:val="0"/>
                      <w:marTop w:val="0"/>
                      <w:marBottom w:val="0"/>
                      <w:divBdr>
                        <w:top w:val="none" w:sz="0" w:space="0" w:color="auto"/>
                        <w:left w:val="none" w:sz="0" w:space="0" w:color="auto"/>
                        <w:bottom w:val="none" w:sz="0" w:space="0" w:color="auto"/>
                        <w:right w:val="none" w:sz="0" w:space="0" w:color="auto"/>
                      </w:divBdr>
                      <w:divsChild>
                        <w:div w:id="16504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3121">
                  <w:marLeft w:val="0"/>
                  <w:marRight w:val="0"/>
                  <w:marTop w:val="240"/>
                  <w:marBottom w:val="0"/>
                  <w:divBdr>
                    <w:top w:val="none" w:sz="0" w:space="0" w:color="auto"/>
                    <w:left w:val="none" w:sz="0" w:space="0" w:color="auto"/>
                    <w:bottom w:val="none" w:sz="0" w:space="0" w:color="auto"/>
                    <w:right w:val="none" w:sz="0" w:space="0" w:color="auto"/>
                  </w:divBdr>
                  <w:divsChild>
                    <w:div w:id="1383165276">
                      <w:marLeft w:val="0"/>
                      <w:marRight w:val="0"/>
                      <w:marTop w:val="0"/>
                      <w:marBottom w:val="0"/>
                      <w:divBdr>
                        <w:top w:val="none" w:sz="0" w:space="0" w:color="auto"/>
                        <w:left w:val="none" w:sz="0" w:space="0" w:color="auto"/>
                        <w:bottom w:val="none" w:sz="0" w:space="0" w:color="auto"/>
                        <w:right w:val="none" w:sz="0" w:space="0" w:color="auto"/>
                      </w:divBdr>
                      <w:divsChild>
                        <w:div w:id="10597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9521">
                  <w:marLeft w:val="0"/>
                  <w:marRight w:val="0"/>
                  <w:marTop w:val="240"/>
                  <w:marBottom w:val="0"/>
                  <w:divBdr>
                    <w:top w:val="none" w:sz="0" w:space="0" w:color="auto"/>
                    <w:left w:val="none" w:sz="0" w:space="0" w:color="auto"/>
                    <w:bottom w:val="none" w:sz="0" w:space="0" w:color="auto"/>
                    <w:right w:val="none" w:sz="0" w:space="0" w:color="auto"/>
                  </w:divBdr>
                  <w:divsChild>
                    <w:div w:id="1450977415">
                      <w:marLeft w:val="0"/>
                      <w:marRight w:val="0"/>
                      <w:marTop w:val="0"/>
                      <w:marBottom w:val="0"/>
                      <w:divBdr>
                        <w:top w:val="none" w:sz="0" w:space="0" w:color="auto"/>
                        <w:left w:val="none" w:sz="0" w:space="0" w:color="auto"/>
                        <w:bottom w:val="none" w:sz="0" w:space="0" w:color="auto"/>
                        <w:right w:val="none" w:sz="0" w:space="0" w:color="auto"/>
                      </w:divBdr>
                      <w:divsChild>
                        <w:div w:id="14692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2086">
                  <w:marLeft w:val="0"/>
                  <w:marRight w:val="0"/>
                  <w:marTop w:val="240"/>
                  <w:marBottom w:val="0"/>
                  <w:divBdr>
                    <w:top w:val="none" w:sz="0" w:space="0" w:color="auto"/>
                    <w:left w:val="none" w:sz="0" w:space="0" w:color="auto"/>
                    <w:bottom w:val="none" w:sz="0" w:space="0" w:color="auto"/>
                    <w:right w:val="none" w:sz="0" w:space="0" w:color="auto"/>
                  </w:divBdr>
                  <w:divsChild>
                    <w:div w:id="346564454">
                      <w:marLeft w:val="0"/>
                      <w:marRight w:val="0"/>
                      <w:marTop w:val="0"/>
                      <w:marBottom w:val="0"/>
                      <w:divBdr>
                        <w:top w:val="none" w:sz="0" w:space="0" w:color="auto"/>
                        <w:left w:val="none" w:sz="0" w:space="0" w:color="auto"/>
                        <w:bottom w:val="none" w:sz="0" w:space="0" w:color="auto"/>
                        <w:right w:val="none" w:sz="0" w:space="0" w:color="auto"/>
                      </w:divBdr>
                      <w:divsChild>
                        <w:div w:id="14988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2840">
                  <w:marLeft w:val="0"/>
                  <w:marRight w:val="0"/>
                  <w:marTop w:val="240"/>
                  <w:marBottom w:val="0"/>
                  <w:divBdr>
                    <w:top w:val="none" w:sz="0" w:space="0" w:color="auto"/>
                    <w:left w:val="none" w:sz="0" w:space="0" w:color="auto"/>
                    <w:bottom w:val="none" w:sz="0" w:space="0" w:color="auto"/>
                    <w:right w:val="none" w:sz="0" w:space="0" w:color="auto"/>
                  </w:divBdr>
                  <w:divsChild>
                    <w:div w:id="133179300">
                      <w:marLeft w:val="0"/>
                      <w:marRight w:val="0"/>
                      <w:marTop w:val="0"/>
                      <w:marBottom w:val="0"/>
                      <w:divBdr>
                        <w:top w:val="none" w:sz="0" w:space="0" w:color="auto"/>
                        <w:left w:val="none" w:sz="0" w:space="0" w:color="auto"/>
                        <w:bottom w:val="none" w:sz="0" w:space="0" w:color="auto"/>
                        <w:right w:val="none" w:sz="0" w:space="0" w:color="auto"/>
                      </w:divBdr>
                      <w:divsChild>
                        <w:div w:id="1265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1060">
                  <w:marLeft w:val="0"/>
                  <w:marRight w:val="0"/>
                  <w:marTop w:val="240"/>
                  <w:marBottom w:val="0"/>
                  <w:divBdr>
                    <w:top w:val="none" w:sz="0" w:space="0" w:color="auto"/>
                    <w:left w:val="none" w:sz="0" w:space="0" w:color="auto"/>
                    <w:bottom w:val="none" w:sz="0" w:space="0" w:color="auto"/>
                    <w:right w:val="none" w:sz="0" w:space="0" w:color="auto"/>
                  </w:divBdr>
                  <w:divsChild>
                    <w:div w:id="863903347">
                      <w:marLeft w:val="0"/>
                      <w:marRight w:val="0"/>
                      <w:marTop w:val="0"/>
                      <w:marBottom w:val="0"/>
                      <w:divBdr>
                        <w:top w:val="none" w:sz="0" w:space="0" w:color="auto"/>
                        <w:left w:val="none" w:sz="0" w:space="0" w:color="auto"/>
                        <w:bottom w:val="none" w:sz="0" w:space="0" w:color="auto"/>
                        <w:right w:val="none" w:sz="0" w:space="0" w:color="auto"/>
                      </w:divBdr>
                      <w:divsChild>
                        <w:div w:id="3526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7400">
                  <w:marLeft w:val="0"/>
                  <w:marRight w:val="0"/>
                  <w:marTop w:val="240"/>
                  <w:marBottom w:val="0"/>
                  <w:divBdr>
                    <w:top w:val="none" w:sz="0" w:space="0" w:color="auto"/>
                    <w:left w:val="none" w:sz="0" w:space="0" w:color="auto"/>
                    <w:bottom w:val="none" w:sz="0" w:space="0" w:color="auto"/>
                    <w:right w:val="none" w:sz="0" w:space="0" w:color="auto"/>
                  </w:divBdr>
                  <w:divsChild>
                    <w:div w:id="1690176701">
                      <w:marLeft w:val="0"/>
                      <w:marRight w:val="0"/>
                      <w:marTop w:val="0"/>
                      <w:marBottom w:val="0"/>
                      <w:divBdr>
                        <w:top w:val="none" w:sz="0" w:space="0" w:color="auto"/>
                        <w:left w:val="none" w:sz="0" w:space="0" w:color="auto"/>
                        <w:bottom w:val="none" w:sz="0" w:space="0" w:color="auto"/>
                        <w:right w:val="none" w:sz="0" w:space="0" w:color="auto"/>
                      </w:divBdr>
                      <w:divsChild>
                        <w:div w:id="1537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0855">
                  <w:marLeft w:val="0"/>
                  <w:marRight w:val="0"/>
                  <w:marTop w:val="240"/>
                  <w:marBottom w:val="0"/>
                  <w:divBdr>
                    <w:top w:val="none" w:sz="0" w:space="0" w:color="auto"/>
                    <w:left w:val="none" w:sz="0" w:space="0" w:color="auto"/>
                    <w:bottom w:val="none" w:sz="0" w:space="0" w:color="auto"/>
                    <w:right w:val="none" w:sz="0" w:space="0" w:color="auto"/>
                  </w:divBdr>
                  <w:divsChild>
                    <w:div w:id="1974604086">
                      <w:marLeft w:val="0"/>
                      <w:marRight w:val="0"/>
                      <w:marTop w:val="0"/>
                      <w:marBottom w:val="0"/>
                      <w:divBdr>
                        <w:top w:val="none" w:sz="0" w:space="0" w:color="auto"/>
                        <w:left w:val="none" w:sz="0" w:space="0" w:color="auto"/>
                        <w:bottom w:val="none" w:sz="0" w:space="0" w:color="auto"/>
                        <w:right w:val="none" w:sz="0" w:space="0" w:color="auto"/>
                      </w:divBdr>
                      <w:divsChild>
                        <w:div w:id="7624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9544">
                  <w:marLeft w:val="0"/>
                  <w:marRight w:val="0"/>
                  <w:marTop w:val="240"/>
                  <w:marBottom w:val="0"/>
                  <w:divBdr>
                    <w:top w:val="none" w:sz="0" w:space="0" w:color="auto"/>
                    <w:left w:val="none" w:sz="0" w:space="0" w:color="auto"/>
                    <w:bottom w:val="none" w:sz="0" w:space="0" w:color="auto"/>
                    <w:right w:val="none" w:sz="0" w:space="0" w:color="auto"/>
                  </w:divBdr>
                  <w:divsChild>
                    <w:div w:id="211699103">
                      <w:marLeft w:val="0"/>
                      <w:marRight w:val="0"/>
                      <w:marTop w:val="0"/>
                      <w:marBottom w:val="0"/>
                      <w:divBdr>
                        <w:top w:val="none" w:sz="0" w:space="0" w:color="auto"/>
                        <w:left w:val="none" w:sz="0" w:space="0" w:color="auto"/>
                        <w:bottom w:val="none" w:sz="0" w:space="0" w:color="auto"/>
                        <w:right w:val="none" w:sz="0" w:space="0" w:color="auto"/>
                      </w:divBdr>
                      <w:divsChild>
                        <w:div w:id="2399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433">
                  <w:marLeft w:val="0"/>
                  <w:marRight w:val="0"/>
                  <w:marTop w:val="240"/>
                  <w:marBottom w:val="0"/>
                  <w:divBdr>
                    <w:top w:val="none" w:sz="0" w:space="0" w:color="auto"/>
                    <w:left w:val="none" w:sz="0" w:space="0" w:color="auto"/>
                    <w:bottom w:val="none" w:sz="0" w:space="0" w:color="auto"/>
                    <w:right w:val="none" w:sz="0" w:space="0" w:color="auto"/>
                  </w:divBdr>
                  <w:divsChild>
                    <w:div w:id="189220991">
                      <w:marLeft w:val="0"/>
                      <w:marRight w:val="0"/>
                      <w:marTop w:val="0"/>
                      <w:marBottom w:val="0"/>
                      <w:divBdr>
                        <w:top w:val="none" w:sz="0" w:space="0" w:color="auto"/>
                        <w:left w:val="none" w:sz="0" w:space="0" w:color="auto"/>
                        <w:bottom w:val="none" w:sz="0" w:space="0" w:color="auto"/>
                        <w:right w:val="none" w:sz="0" w:space="0" w:color="auto"/>
                      </w:divBdr>
                      <w:divsChild>
                        <w:div w:id="16093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0551">
                  <w:marLeft w:val="0"/>
                  <w:marRight w:val="0"/>
                  <w:marTop w:val="240"/>
                  <w:marBottom w:val="0"/>
                  <w:divBdr>
                    <w:top w:val="none" w:sz="0" w:space="0" w:color="auto"/>
                    <w:left w:val="none" w:sz="0" w:space="0" w:color="auto"/>
                    <w:bottom w:val="none" w:sz="0" w:space="0" w:color="auto"/>
                    <w:right w:val="none" w:sz="0" w:space="0" w:color="auto"/>
                  </w:divBdr>
                  <w:divsChild>
                    <w:div w:id="1534688979">
                      <w:marLeft w:val="0"/>
                      <w:marRight w:val="0"/>
                      <w:marTop w:val="0"/>
                      <w:marBottom w:val="0"/>
                      <w:divBdr>
                        <w:top w:val="none" w:sz="0" w:space="0" w:color="auto"/>
                        <w:left w:val="none" w:sz="0" w:space="0" w:color="auto"/>
                        <w:bottom w:val="none" w:sz="0" w:space="0" w:color="auto"/>
                        <w:right w:val="none" w:sz="0" w:space="0" w:color="auto"/>
                      </w:divBdr>
                      <w:divsChild>
                        <w:div w:id="10525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3769">
                  <w:marLeft w:val="0"/>
                  <w:marRight w:val="0"/>
                  <w:marTop w:val="240"/>
                  <w:marBottom w:val="0"/>
                  <w:divBdr>
                    <w:top w:val="none" w:sz="0" w:space="0" w:color="auto"/>
                    <w:left w:val="none" w:sz="0" w:space="0" w:color="auto"/>
                    <w:bottom w:val="none" w:sz="0" w:space="0" w:color="auto"/>
                    <w:right w:val="none" w:sz="0" w:space="0" w:color="auto"/>
                  </w:divBdr>
                  <w:divsChild>
                    <w:div w:id="1615673454">
                      <w:marLeft w:val="0"/>
                      <w:marRight w:val="0"/>
                      <w:marTop w:val="0"/>
                      <w:marBottom w:val="0"/>
                      <w:divBdr>
                        <w:top w:val="none" w:sz="0" w:space="0" w:color="auto"/>
                        <w:left w:val="none" w:sz="0" w:space="0" w:color="auto"/>
                        <w:bottom w:val="none" w:sz="0" w:space="0" w:color="auto"/>
                        <w:right w:val="none" w:sz="0" w:space="0" w:color="auto"/>
                      </w:divBdr>
                      <w:divsChild>
                        <w:div w:id="19430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0081">
                  <w:marLeft w:val="0"/>
                  <w:marRight w:val="0"/>
                  <w:marTop w:val="240"/>
                  <w:marBottom w:val="0"/>
                  <w:divBdr>
                    <w:top w:val="none" w:sz="0" w:space="0" w:color="auto"/>
                    <w:left w:val="none" w:sz="0" w:space="0" w:color="auto"/>
                    <w:bottom w:val="none" w:sz="0" w:space="0" w:color="auto"/>
                    <w:right w:val="none" w:sz="0" w:space="0" w:color="auto"/>
                  </w:divBdr>
                  <w:divsChild>
                    <w:div w:id="874855483">
                      <w:marLeft w:val="0"/>
                      <w:marRight w:val="0"/>
                      <w:marTop w:val="0"/>
                      <w:marBottom w:val="0"/>
                      <w:divBdr>
                        <w:top w:val="none" w:sz="0" w:space="0" w:color="auto"/>
                        <w:left w:val="none" w:sz="0" w:space="0" w:color="auto"/>
                        <w:bottom w:val="none" w:sz="0" w:space="0" w:color="auto"/>
                        <w:right w:val="none" w:sz="0" w:space="0" w:color="auto"/>
                      </w:divBdr>
                      <w:divsChild>
                        <w:div w:id="12636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3575">
                  <w:marLeft w:val="0"/>
                  <w:marRight w:val="0"/>
                  <w:marTop w:val="240"/>
                  <w:marBottom w:val="0"/>
                  <w:divBdr>
                    <w:top w:val="none" w:sz="0" w:space="0" w:color="auto"/>
                    <w:left w:val="none" w:sz="0" w:space="0" w:color="auto"/>
                    <w:bottom w:val="none" w:sz="0" w:space="0" w:color="auto"/>
                    <w:right w:val="none" w:sz="0" w:space="0" w:color="auto"/>
                  </w:divBdr>
                  <w:divsChild>
                    <w:div w:id="953632072">
                      <w:marLeft w:val="0"/>
                      <w:marRight w:val="0"/>
                      <w:marTop w:val="0"/>
                      <w:marBottom w:val="0"/>
                      <w:divBdr>
                        <w:top w:val="none" w:sz="0" w:space="0" w:color="auto"/>
                        <w:left w:val="none" w:sz="0" w:space="0" w:color="auto"/>
                        <w:bottom w:val="none" w:sz="0" w:space="0" w:color="auto"/>
                        <w:right w:val="none" w:sz="0" w:space="0" w:color="auto"/>
                      </w:divBdr>
                      <w:divsChild>
                        <w:div w:id="3888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5326">
                  <w:marLeft w:val="0"/>
                  <w:marRight w:val="0"/>
                  <w:marTop w:val="240"/>
                  <w:marBottom w:val="0"/>
                  <w:divBdr>
                    <w:top w:val="none" w:sz="0" w:space="0" w:color="auto"/>
                    <w:left w:val="none" w:sz="0" w:space="0" w:color="auto"/>
                    <w:bottom w:val="none" w:sz="0" w:space="0" w:color="auto"/>
                    <w:right w:val="none" w:sz="0" w:space="0" w:color="auto"/>
                  </w:divBdr>
                  <w:divsChild>
                    <w:div w:id="1220291034">
                      <w:marLeft w:val="0"/>
                      <w:marRight w:val="0"/>
                      <w:marTop w:val="0"/>
                      <w:marBottom w:val="0"/>
                      <w:divBdr>
                        <w:top w:val="none" w:sz="0" w:space="0" w:color="auto"/>
                        <w:left w:val="none" w:sz="0" w:space="0" w:color="auto"/>
                        <w:bottom w:val="none" w:sz="0" w:space="0" w:color="auto"/>
                        <w:right w:val="none" w:sz="0" w:space="0" w:color="auto"/>
                      </w:divBdr>
                      <w:divsChild>
                        <w:div w:id="21201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141">
                  <w:marLeft w:val="0"/>
                  <w:marRight w:val="0"/>
                  <w:marTop w:val="240"/>
                  <w:marBottom w:val="0"/>
                  <w:divBdr>
                    <w:top w:val="none" w:sz="0" w:space="0" w:color="auto"/>
                    <w:left w:val="none" w:sz="0" w:space="0" w:color="auto"/>
                    <w:bottom w:val="none" w:sz="0" w:space="0" w:color="auto"/>
                    <w:right w:val="none" w:sz="0" w:space="0" w:color="auto"/>
                  </w:divBdr>
                  <w:divsChild>
                    <w:div w:id="1656033431">
                      <w:marLeft w:val="0"/>
                      <w:marRight w:val="0"/>
                      <w:marTop w:val="0"/>
                      <w:marBottom w:val="0"/>
                      <w:divBdr>
                        <w:top w:val="none" w:sz="0" w:space="0" w:color="auto"/>
                        <w:left w:val="none" w:sz="0" w:space="0" w:color="auto"/>
                        <w:bottom w:val="none" w:sz="0" w:space="0" w:color="auto"/>
                        <w:right w:val="none" w:sz="0" w:space="0" w:color="auto"/>
                      </w:divBdr>
                      <w:divsChild>
                        <w:div w:id="13680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8808">
                  <w:marLeft w:val="0"/>
                  <w:marRight w:val="0"/>
                  <w:marTop w:val="240"/>
                  <w:marBottom w:val="0"/>
                  <w:divBdr>
                    <w:top w:val="none" w:sz="0" w:space="0" w:color="auto"/>
                    <w:left w:val="none" w:sz="0" w:space="0" w:color="auto"/>
                    <w:bottom w:val="none" w:sz="0" w:space="0" w:color="auto"/>
                    <w:right w:val="none" w:sz="0" w:space="0" w:color="auto"/>
                  </w:divBdr>
                  <w:divsChild>
                    <w:div w:id="358514273">
                      <w:marLeft w:val="0"/>
                      <w:marRight w:val="0"/>
                      <w:marTop w:val="0"/>
                      <w:marBottom w:val="0"/>
                      <w:divBdr>
                        <w:top w:val="none" w:sz="0" w:space="0" w:color="auto"/>
                        <w:left w:val="none" w:sz="0" w:space="0" w:color="auto"/>
                        <w:bottom w:val="none" w:sz="0" w:space="0" w:color="auto"/>
                        <w:right w:val="none" w:sz="0" w:space="0" w:color="auto"/>
                      </w:divBdr>
                      <w:divsChild>
                        <w:div w:id="12247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340">
                  <w:marLeft w:val="0"/>
                  <w:marRight w:val="0"/>
                  <w:marTop w:val="240"/>
                  <w:marBottom w:val="0"/>
                  <w:divBdr>
                    <w:top w:val="none" w:sz="0" w:space="0" w:color="auto"/>
                    <w:left w:val="none" w:sz="0" w:space="0" w:color="auto"/>
                    <w:bottom w:val="none" w:sz="0" w:space="0" w:color="auto"/>
                    <w:right w:val="none" w:sz="0" w:space="0" w:color="auto"/>
                  </w:divBdr>
                  <w:divsChild>
                    <w:div w:id="35934981">
                      <w:marLeft w:val="0"/>
                      <w:marRight w:val="0"/>
                      <w:marTop w:val="0"/>
                      <w:marBottom w:val="0"/>
                      <w:divBdr>
                        <w:top w:val="none" w:sz="0" w:space="0" w:color="auto"/>
                        <w:left w:val="none" w:sz="0" w:space="0" w:color="auto"/>
                        <w:bottom w:val="none" w:sz="0" w:space="0" w:color="auto"/>
                        <w:right w:val="none" w:sz="0" w:space="0" w:color="auto"/>
                      </w:divBdr>
                      <w:divsChild>
                        <w:div w:id="13627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692">
                  <w:marLeft w:val="0"/>
                  <w:marRight w:val="0"/>
                  <w:marTop w:val="240"/>
                  <w:marBottom w:val="0"/>
                  <w:divBdr>
                    <w:top w:val="none" w:sz="0" w:space="0" w:color="auto"/>
                    <w:left w:val="none" w:sz="0" w:space="0" w:color="auto"/>
                    <w:bottom w:val="none" w:sz="0" w:space="0" w:color="auto"/>
                    <w:right w:val="none" w:sz="0" w:space="0" w:color="auto"/>
                  </w:divBdr>
                  <w:divsChild>
                    <w:div w:id="77295604">
                      <w:marLeft w:val="0"/>
                      <w:marRight w:val="0"/>
                      <w:marTop w:val="0"/>
                      <w:marBottom w:val="0"/>
                      <w:divBdr>
                        <w:top w:val="none" w:sz="0" w:space="0" w:color="auto"/>
                        <w:left w:val="none" w:sz="0" w:space="0" w:color="auto"/>
                        <w:bottom w:val="none" w:sz="0" w:space="0" w:color="auto"/>
                        <w:right w:val="none" w:sz="0" w:space="0" w:color="auto"/>
                      </w:divBdr>
                      <w:divsChild>
                        <w:div w:id="18336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6050">
                  <w:marLeft w:val="0"/>
                  <w:marRight w:val="0"/>
                  <w:marTop w:val="240"/>
                  <w:marBottom w:val="0"/>
                  <w:divBdr>
                    <w:top w:val="none" w:sz="0" w:space="0" w:color="auto"/>
                    <w:left w:val="none" w:sz="0" w:space="0" w:color="auto"/>
                    <w:bottom w:val="none" w:sz="0" w:space="0" w:color="auto"/>
                    <w:right w:val="none" w:sz="0" w:space="0" w:color="auto"/>
                  </w:divBdr>
                  <w:divsChild>
                    <w:div w:id="284821238">
                      <w:marLeft w:val="0"/>
                      <w:marRight w:val="0"/>
                      <w:marTop w:val="0"/>
                      <w:marBottom w:val="0"/>
                      <w:divBdr>
                        <w:top w:val="none" w:sz="0" w:space="0" w:color="auto"/>
                        <w:left w:val="none" w:sz="0" w:space="0" w:color="auto"/>
                        <w:bottom w:val="none" w:sz="0" w:space="0" w:color="auto"/>
                        <w:right w:val="none" w:sz="0" w:space="0" w:color="auto"/>
                      </w:divBdr>
                      <w:divsChild>
                        <w:div w:id="424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4910">
                  <w:marLeft w:val="0"/>
                  <w:marRight w:val="0"/>
                  <w:marTop w:val="240"/>
                  <w:marBottom w:val="0"/>
                  <w:divBdr>
                    <w:top w:val="none" w:sz="0" w:space="0" w:color="auto"/>
                    <w:left w:val="none" w:sz="0" w:space="0" w:color="auto"/>
                    <w:bottom w:val="none" w:sz="0" w:space="0" w:color="auto"/>
                    <w:right w:val="none" w:sz="0" w:space="0" w:color="auto"/>
                  </w:divBdr>
                  <w:divsChild>
                    <w:div w:id="58865533">
                      <w:marLeft w:val="0"/>
                      <w:marRight w:val="0"/>
                      <w:marTop w:val="0"/>
                      <w:marBottom w:val="0"/>
                      <w:divBdr>
                        <w:top w:val="none" w:sz="0" w:space="0" w:color="auto"/>
                        <w:left w:val="none" w:sz="0" w:space="0" w:color="auto"/>
                        <w:bottom w:val="none" w:sz="0" w:space="0" w:color="auto"/>
                        <w:right w:val="none" w:sz="0" w:space="0" w:color="auto"/>
                      </w:divBdr>
                      <w:divsChild>
                        <w:div w:id="14199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3768">
                  <w:marLeft w:val="0"/>
                  <w:marRight w:val="0"/>
                  <w:marTop w:val="240"/>
                  <w:marBottom w:val="0"/>
                  <w:divBdr>
                    <w:top w:val="none" w:sz="0" w:space="0" w:color="auto"/>
                    <w:left w:val="none" w:sz="0" w:space="0" w:color="auto"/>
                    <w:bottom w:val="none" w:sz="0" w:space="0" w:color="auto"/>
                    <w:right w:val="none" w:sz="0" w:space="0" w:color="auto"/>
                  </w:divBdr>
                  <w:divsChild>
                    <w:div w:id="677469467">
                      <w:marLeft w:val="0"/>
                      <w:marRight w:val="0"/>
                      <w:marTop w:val="0"/>
                      <w:marBottom w:val="0"/>
                      <w:divBdr>
                        <w:top w:val="none" w:sz="0" w:space="0" w:color="auto"/>
                        <w:left w:val="none" w:sz="0" w:space="0" w:color="auto"/>
                        <w:bottom w:val="none" w:sz="0" w:space="0" w:color="auto"/>
                        <w:right w:val="none" w:sz="0" w:space="0" w:color="auto"/>
                      </w:divBdr>
                      <w:divsChild>
                        <w:div w:id="13363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7085">
                  <w:marLeft w:val="0"/>
                  <w:marRight w:val="0"/>
                  <w:marTop w:val="240"/>
                  <w:marBottom w:val="0"/>
                  <w:divBdr>
                    <w:top w:val="none" w:sz="0" w:space="0" w:color="auto"/>
                    <w:left w:val="none" w:sz="0" w:space="0" w:color="auto"/>
                    <w:bottom w:val="none" w:sz="0" w:space="0" w:color="auto"/>
                    <w:right w:val="none" w:sz="0" w:space="0" w:color="auto"/>
                  </w:divBdr>
                  <w:divsChild>
                    <w:div w:id="1427533302">
                      <w:marLeft w:val="0"/>
                      <w:marRight w:val="0"/>
                      <w:marTop w:val="0"/>
                      <w:marBottom w:val="0"/>
                      <w:divBdr>
                        <w:top w:val="none" w:sz="0" w:space="0" w:color="auto"/>
                        <w:left w:val="none" w:sz="0" w:space="0" w:color="auto"/>
                        <w:bottom w:val="none" w:sz="0" w:space="0" w:color="auto"/>
                        <w:right w:val="none" w:sz="0" w:space="0" w:color="auto"/>
                      </w:divBdr>
                      <w:divsChild>
                        <w:div w:id="18021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4562">
                  <w:marLeft w:val="0"/>
                  <w:marRight w:val="0"/>
                  <w:marTop w:val="240"/>
                  <w:marBottom w:val="0"/>
                  <w:divBdr>
                    <w:top w:val="none" w:sz="0" w:space="0" w:color="auto"/>
                    <w:left w:val="none" w:sz="0" w:space="0" w:color="auto"/>
                    <w:bottom w:val="none" w:sz="0" w:space="0" w:color="auto"/>
                    <w:right w:val="none" w:sz="0" w:space="0" w:color="auto"/>
                  </w:divBdr>
                  <w:divsChild>
                    <w:div w:id="796724853">
                      <w:marLeft w:val="0"/>
                      <w:marRight w:val="0"/>
                      <w:marTop w:val="0"/>
                      <w:marBottom w:val="0"/>
                      <w:divBdr>
                        <w:top w:val="none" w:sz="0" w:space="0" w:color="auto"/>
                        <w:left w:val="none" w:sz="0" w:space="0" w:color="auto"/>
                        <w:bottom w:val="none" w:sz="0" w:space="0" w:color="auto"/>
                        <w:right w:val="none" w:sz="0" w:space="0" w:color="auto"/>
                      </w:divBdr>
                      <w:divsChild>
                        <w:div w:id="8664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48494">
                  <w:marLeft w:val="0"/>
                  <w:marRight w:val="0"/>
                  <w:marTop w:val="240"/>
                  <w:marBottom w:val="0"/>
                  <w:divBdr>
                    <w:top w:val="none" w:sz="0" w:space="0" w:color="auto"/>
                    <w:left w:val="none" w:sz="0" w:space="0" w:color="auto"/>
                    <w:bottom w:val="none" w:sz="0" w:space="0" w:color="auto"/>
                    <w:right w:val="none" w:sz="0" w:space="0" w:color="auto"/>
                  </w:divBdr>
                  <w:divsChild>
                    <w:div w:id="1734541356">
                      <w:marLeft w:val="0"/>
                      <w:marRight w:val="0"/>
                      <w:marTop w:val="0"/>
                      <w:marBottom w:val="0"/>
                      <w:divBdr>
                        <w:top w:val="none" w:sz="0" w:space="0" w:color="auto"/>
                        <w:left w:val="none" w:sz="0" w:space="0" w:color="auto"/>
                        <w:bottom w:val="none" w:sz="0" w:space="0" w:color="auto"/>
                        <w:right w:val="none" w:sz="0" w:space="0" w:color="auto"/>
                      </w:divBdr>
                      <w:divsChild>
                        <w:div w:id="16100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1132">
                  <w:marLeft w:val="0"/>
                  <w:marRight w:val="0"/>
                  <w:marTop w:val="240"/>
                  <w:marBottom w:val="0"/>
                  <w:divBdr>
                    <w:top w:val="none" w:sz="0" w:space="0" w:color="auto"/>
                    <w:left w:val="none" w:sz="0" w:space="0" w:color="auto"/>
                    <w:bottom w:val="none" w:sz="0" w:space="0" w:color="auto"/>
                    <w:right w:val="none" w:sz="0" w:space="0" w:color="auto"/>
                  </w:divBdr>
                  <w:divsChild>
                    <w:div w:id="15278183">
                      <w:marLeft w:val="0"/>
                      <w:marRight w:val="0"/>
                      <w:marTop w:val="0"/>
                      <w:marBottom w:val="0"/>
                      <w:divBdr>
                        <w:top w:val="none" w:sz="0" w:space="0" w:color="auto"/>
                        <w:left w:val="none" w:sz="0" w:space="0" w:color="auto"/>
                        <w:bottom w:val="none" w:sz="0" w:space="0" w:color="auto"/>
                        <w:right w:val="none" w:sz="0" w:space="0" w:color="auto"/>
                      </w:divBdr>
                      <w:divsChild>
                        <w:div w:id="14370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5370">
                  <w:marLeft w:val="0"/>
                  <w:marRight w:val="0"/>
                  <w:marTop w:val="240"/>
                  <w:marBottom w:val="0"/>
                  <w:divBdr>
                    <w:top w:val="none" w:sz="0" w:space="0" w:color="auto"/>
                    <w:left w:val="none" w:sz="0" w:space="0" w:color="auto"/>
                    <w:bottom w:val="none" w:sz="0" w:space="0" w:color="auto"/>
                    <w:right w:val="none" w:sz="0" w:space="0" w:color="auto"/>
                  </w:divBdr>
                  <w:divsChild>
                    <w:div w:id="922372897">
                      <w:marLeft w:val="0"/>
                      <w:marRight w:val="0"/>
                      <w:marTop w:val="0"/>
                      <w:marBottom w:val="0"/>
                      <w:divBdr>
                        <w:top w:val="none" w:sz="0" w:space="0" w:color="auto"/>
                        <w:left w:val="none" w:sz="0" w:space="0" w:color="auto"/>
                        <w:bottom w:val="none" w:sz="0" w:space="0" w:color="auto"/>
                        <w:right w:val="none" w:sz="0" w:space="0" w:color="auto"/>
                      </w:divBdr>
                      <w:divsChild>
                        <w:div w:id="5688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8539">
                  <w:marLeft w:val="0"/>
                  <w:marRight w:val="0"/>
                  <w:marTop w:val="240"/>
                  <w:marBottom w:val="0"/>
                  <w:divBdr>
                    <w:top w:val="none" w:sz="0" w:space="0" w:color="auto"/>
                    <w:left w:val="none" w:sz="0" w:space="0" w:color="auto"/>
                    <w:bottom w:val="none" w:sz="0" w:space="0" w:color="auto"/>
                    <w:right w:val="none" w:sz="0" w:space="0" w:color="auto"/>
                  </w:divBdr>
                  <w:divsChild>
                    <w:div w:id="1032878980">
                      <w:marLeft w:val="0"/>
                      <w:marRight w:val="0"/>
                      <w:marTop w:val="0"/>
                      <w:marBottom w:val="0"/>
                      <w:divBdr>
                        <w:top w:val="none" w:sz="0" w:space="0" w:color="auto"/>
                        <w:left w:val="none" w:sz="0" w:space="0" w:color="auto"/>
                        <w:bottom w:val="none" w:sz="0" w:space="0" w:color="auto"/>
                        <w:right w:val="none" w:sz="0" w:space="0" w:color="auto"/>
                      </w:divBdr>
                      <w:divsChild>
                        <w:div w:id="76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9455">
                  <w:marLeft w:val="0"/>
                  <w:marRight w:val="0"/>
                  <w:marTop w:val="240"/>
                  <w:marBottom w:val="0"/>
                  <w:divBdr>
                    <w:top w:val="none" w:sz="0" w:space="0" w:color="auto"/>
                    <w:left w:val="none" w:sz="0" w:space="0" w:color="auto"/>
                    <w:bottom w:val="none" w:sz="0" w:space="0" w:color="auto"/>
                    <w:right w:val="none" w:sz="0" w:space="0" w:color="auto"/>
                  </w:divBdr>
                  <w:divsChild>
                    <w:div w:id="1634676596">
                      <w:marLeft w:val="0"/>
                      <w:marRight w:val="0"/>
                      <w:marTop w:val="0"/>
                      <w:marBottom w:val="0"/>
                      <w:divBdr>
                        <w:top w:val="none" w:sz="0" w:space="0" w:color="auto"/>
                        <w:left w:val="none" w:sz="0" w:space="0" w:color="auto"/>
                        <w:bottom w:val="none" w:sz="0" w:space="0" w:color="auto"/>
                        <w:right w:val="none" w:sz="0" w:space="0" w:color="auto"/>
                      </w:divBdr>
                      <w:divsChild>
                        <w:div w:id="15366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00165">
                  <w:marLeft w:val="0"/>
                  <w:marRight w:val="0"/>
                  <w:marTop w:val="240"/>
                  <w:marBottom w:val="0"/>
                  <w:divBdr>
                    <w:top w:val="none" w:sz="0" w:space="0" w:color="auto"/>
                    <w:left w:val="none" w:sz="0" w:space="0" w:color="auto"/>
                    <w:bottom w:val="none" w:sz="0" w:space="0" w:color="auto"/>
                    <w:right w:val="none" w:sz="0" w:space="0" w:color="auto"/>
                  </w:divBdr>
                  <w:divsChild>
                    <w:div w:id="562568159">
                      <w:marLeft w:val="0"/>
                      <w:marRight w:val="0"/>
                      <w:marTop w:val="0"/>
                      <w:marBottom w:val="0"/>
                      <w:divBdr>
                        <w:top w:val="none" w:sz="0" w:space="0" w:color="auto"/>
                        <w:left w:val="none" w:sz="0" w:space="0" w:color="auto"/>
                        <w:bottom w:val="none" w:sz="0" w:space="0" w:color="auto"/>
                        <w:right w:val="none" w:sz="0" w:space="0" w:color="auto"/>
                      </w:divBdr>
                      <w:divsChild>
                        <w:div w:id="16808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90399">
                  <w:marLeft w:val="0"/>
                  <w:marRight w:val="0"/>
                  <w:marTop w:val="240"/>
                  <w:marBottom w:val="0"/>
                  <w:divBdr>
                    <w:top w:val="none" w:sz="0" w:space="0" w:color="auto"/>
                    <w:left w:val="none" w:sz="0" w:space="0" w:color="auto"/>
                    <w:bottom w:val="none" w:sz="0" w:space="0" w:color="auto"/>
                    <w:right w:val="none" w:sz="0" w:space="0" w:color="auto"/>
                  </w:divBdr>
                  <w:divsChild>
                    <w:div w:id="727534284">
                      <w:marLeft w:val="0"/>
                      <w:marRight w:val="0"/>
                      <w:marTop w:val="0"/>
                      <w:marBottom w:val="0"/>
                      <w:divBdr>
                        <w:top w:val="none" w:sz="0" w:space="0" w:color="auto"/>
                        <w:left w:val="none" w:sz="0" w:space="0" w:color="auto"/>
                        <w:bottom w:val="none" w:sz="0" w:space="0" w:color="auto"/>
                        <w:right w:val="none" w:sz="0" w:space="0" w:color="auto"/>
                      </w:divBdr>
                      <w:divsChild>
                        <w:div w:id="12940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2792">
                  <w:marLeft w:val="0"/>
                  <w:marRight w:val="0"/>
                  <w:marTop w:val="240"/>
                  <w:marBottom w:val="0"/>
                  <w:divBdr>
                    <w:top w:val="none" w:sz="0" w:space="0" w:color="auto"/>
                    <w:left w:val="none" w:sz="0" w:space="0" w:color="auto"/>
                    <w:bottom w:val="none" w:sz="0" w:space="0" w:color="auto"/>
                    <w:right w:val="none" w:sz="0" w:space="0" w:color="auto"/>
                  </w:divBdr>
                  <w:divsChild>
                    <w:div w:id="1276525943">
                      <w:marLeft w:val="0"/>
                      <w:marRight w:val="0"/>
                      <w:marTop w:val="0"/>
                      <w:marBottom w:val="0"/>
                      <w:divBdr>
                        <w:top w:val="none" w:sz="0" w:space="0" w:color="auto"/>
                        <w:left w:val="none" w:sz="0" w:space="0" w:color="auto"/>
                        <w:bottom w:val="none" w:sz="0" w:space="0" w:color="auto"/>
                        <w:right w:val="none" w:sz="0" w:space="0" w:color="auto"/>
                      </w:divBdr>
                      <w:divsChild>
                        <w:div w:id="16338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0922">
                  <w:marLeft w:val="0"/>
                  <w:marRight w:val="0"/>
                  <w:marTop w:val="240"/>
                  <w:marBottom w:val="0"/>
                  <w:divBdr>
                    <w:top w:val="none" w:sz="0" w:space="0" w:color="auto"/>
                    <w:left w:val="none" w:sz="0" w:space="0" w:color="auto"/>
                    <w:bottom w:val="none" w:sz="0" w:space="0" w:color="auto"/>
                    <w:right w:val="none" w:sz="0" w:space="0" w:color="auto"/>
                  </w:divBdr>
                  <w:divsChild>
                    <w:div w:id="374476582">
                      <w:marLeft w:val="0"/>
                      <w:marRight w:val="0"/>
                      <w:marTop w:val="0"/>
                      <w:marBottom w:val="0"/>
                      <w:divBdr>
                        <w:top w:val="none" w:sz="0" w:space="0" w:color="auto"/>
                        <w:left w:val="none" w:sz="0" w:space="0" w:color="auto"/>
                        <w:bottom w:val="none" w:sz="0" w:space="0" w:color="auto"/>
                        <w:right w:val="none" w:sz="0" w:space="0" w:color="auto"/>
                      </w:divBdr>
                      <w:divsChild>
                        <w:div w:id="3560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4609">
                  <w:marLeft w:val="0"/>
                  <w:marRight w:val="0"/>
                  <w:marTop w:val="240"/>
                  <w:marBottom w:val="0"/>
                  <w:divBdr>
                    <w:top w:val="none" w:sz="0" w:space="0" w:color="auto"/>
                    <w:left w:val="none" w:sz="0" w:space="0" w:color="auto"/>
                    <w:bottom w:val="none" w:sz="0" w:space="0" w:color="auto"/>
                    <w:right w:val="none" w:sz="0" w:space="0" w:color="auto"/>
                  </w:divBdr>
                  <w:divsChild>
                    <w:div w:id="247350307">
                      <w:marLeft w:val="0"/>
                      <w:marRight w:val="0"/>
                      <w:marTop w:val="0"/>
                      <w:marBottom w:val="0"/>
                      <w:divBdr>
                        <w:top w:val="none" w:sz="0" w:space="0" w:color="auto"/>
                        <w:left w:val="none" w:sz="0" w:space="0" w:color="auto"/>
                        <w:bottom w:val="none" w:sz="0" w:space="0" w:color="auto"/>
                        <w:right w:val="none" w:sz="0" w:space="0" w:color="auto"/>
                      </w:divBdr>
                      <w:divsChild>
                        <w:div w:id="12332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93685">
                  <w:marLeft w:val="0"/>
                  <w:marRight w:val="0"/>
                  <w:marTop w:val="240"/>
                  <w:marBottom w:val="0"/>
                  <w:divBdr>
                    <w:top w:val="none" w:sz="0" w:space="0" w:color="auto"/>
                    <w:left w:val="none" w:sz="0" w:space="0" w:color="auto"/>
                    <w:bottom w:val="none" w:sz="0" w:space="0" w:color="auto"/>
                    <w:right w:val="none" w:sz="0" w:space="0" w:color="auto"/>
                  </w:divBdr>
                  <w:divsChild>
                    <w:div w:id="1652053577">
                      <w:marLeft w:val="0"/>
                      <w:marRight w:val="0"/>
                      <w:marTop w:val="0"/>
                      <w:marBottom w:val="0"/>
                      <w:divBdr>
                        <w:top w:val="none" w:sz="0" w:space="0" w:color="auto"/>
                        <w:left w:val="none" w:sz="0" w:space="0" w:color="auto"/>
                        <w:bottom w:val="none" w:sz="0" w:space="0" w:color="auto"/>
                        <w:right w:val="none" w:sz="0" w:space="0" w:color="auto"/>
                      </w:divBdr>
                      <w:divsChild>
                        <w:div w:id="18797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9745">
                  <w:marLeft w:val="0"/>
                  <w:marRight w:val="0"/>
                  <w:marTop w:val="240"/>
                  <w:marBottom w:val="0"/>
                  <w:divBdr>
                    <w:top w:val="none" w:sz="0" w:space="0" w:color="auto"/>
                    <w:left w:val="none" w:sz="0" w:space="0" w:color="auto"/>
                    <w:bottom w:val="none" w:sz="0" w:space="0" w:color="auto"/>
                    <w:right w:val="none" w:sz="0" w:space="0" w:color="auto"/>
                  </w:divBdr>
                  <w:divsChild>
                    <w:div w:id="208424334">
                      <w:marLeft w:val="0"/>
                      <w:marRight w:val="0"/>
                      <w:marTop w:val="0"/>
                      <w:marBottom w:val="0"/>
                      <w:divBdr>
                        <w:top w:val="none" w:sz="0" w:space="0" w:color="auto"/>
                        <w:left w:val="none" w:sz="0" w:space="0" w:color="auto"/>
                        <w:bottom w:val="none" w:sz="0" w:space="0" w:color="auto"/>
                        <w:right w:val="none" w:sz="0" w:space="0" w:color="auto"/>
                      </w:divBdr>
                      <w:divsChild>
                        <w:div w:id="5741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5089">
                  <w:marLeft w:val="0"/>
                  <w:marRight w:val="0"/>
                  <w:marTop w:val="240"/>
                  <w:marBottom w:val="0"/>
                  <w:divBdr>
                    <w:top w:val="none" w:sz="0" w:space="0" w:color="auto"/>
                    <w:left w:val="none" w:sz="0" w:space="0" w:color="auto"/>
                    <w:bottom w:val="none" w:sz="0" w:space="0" w:color="auto"/>
                    <w:right w:val="none" w:sz="0" w:space="0" w:color="auto"/>
                  </w:divBdr>
                  <w:divsChild>
                    <w:div w:id="974413266">
                      <w:marLeft w:val="0"/>
                      <w:marRight w:val="0"/>
                      <w:marTop w:val="0"/>
                      <w:marBottom w:val="0"/>
                      <w:divBdr>
                        <w:top w:val="none" w:sz="0" w:space="0" w:color="auto"/>
                        <w:left w:val="none" w:sz="0" w:space="0" w:color="auto"/>
                        <w:bottom w:val="none" w:sz="0" w:space="0" w:color="auto"/>
                        <w:right w:val="none" w:sz="0" w:space="0" w:color="auto"/>
                      </w:divBdr>
                      <w:divsChild>
                        <w:div w:id="1524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986">
                  <w:marLeft w:val="0"/>
                  <w:marRight w:val="0"/>
                  <w:marTop w:val="240"/>
                  <w:marBottom w:val="0"/>
                  <w:divBdr>
                    <w:top w:val="none" w:sz="0" w:space="0" w:color="auto"/>
                    <w:left w:val="none" w:sz="0" w:space="0" w:color="auto"/>
                    <w:bottom w:val="none" w:sz="0" w:space="0" w:color="auto"/>
                    <w:right w:val="none" w:sz="0" w:space="0" w:color="auto"/>
                  </w:divBdr>
                  <w:divsChild>
                    <w:div w:id="1357807365">
                      <w:marLeft w:val="0"/>
                      <w:marRight w:val="0"/>
                      <w:marTop w:val="0"/>
                      <w:marBottom w:val="0"/>
                      <w:divBdr>
                        <w:top w:val="none" w:sz="0" w:space="0" w:color="auto"/>
                        <w:left w:val="none" w:sz="0" w:space="0" w:color="auto"/>
                        <w:bottom w:val="none" w:sz="0" w:space="0" w:color="auto"/>
                        <w:right w:val="none" w:sz="0" w:space="0" w:color="auto"/>
                      </w:divBdr>
                      <w:divsChild>
                        <w:div w:id="14290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7774">
                  <w:marLeft w:val="0"/>
                  <w:marRight w:val="0"/>
                  <w:marTop w:val="240"/>
                  <w:marBottom w:val="0"/>
                  <w:divBdr>
                    <w:top w:val="none" w:sz="0" w:space="0" w:color="auto"/>
                    <w:left w:val="none" w:sz="0" w:space="0" w:color="auto"/>
                    <w:bottom w:val="none" w:sz="0" w:space="0" w:color="auto"/>
                    <w:right w:val="none" w:sz="0" w:space="0" w:color="auto"/>
                  </w:divBdr>
                  <w:divsChild>
                    <w:div w:id="592858810">
                      <w:marLeft w:val="0"/>
                      <w:marRight w:val="0"/>
                      <w:marTop w:val="0"/>
                      <w:marBottom w:val="0"/>
                      <w:divBdr>
                        <w:top w:val="none" w:sz="0" w:space="0" w:color="auto"/>
                        <w:left w:val="none" w:sz="0" w:space="0" w:color="auto"/>
                        <w:bottom w:val="none" w:sz="0" w:space="0" w:color="auto"/>
                        <w:right w:val="none" w:sz="0" w:space="0" w:color="auto"/>
                      </w:divBdr>
                      <w:divsChild>
                        <w:div w:id="16700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5723">
                  <w:marLeft w:val="0"/>
                  <w:marRight w:val="0"/>
                  <w:marTop w:val="240"/>
                  <w:marBottom w:val="0"/>
                  <w:divBdr>
                    <w:top w:val="none" w:sz="0" w:space="0" w:color="auto"/>
                    <w:left w:val="none" w:sz="0" w:space="0" w:color="auto"/>
                    <w:bottom w:val="none" w:sz="0" w:space="0" w:color="auto"/>
                    <w:right w:val="none" w:sz="0" w:space="0" w:color="auto"/>
                  </w:divBdr>
                  <w:divsChild>
                    <w:div w:id="846091624">
                      <w:marLeft w:val="0"/>
                      <w:marRight w:val="0"/>
                      <w:marTop w:val="0"/>
                      <w:marBottom w:val="0"/>
                      <w:divBdr>
                        <w:top w:val="none" w:sz="0" w:space="0" w:color="auto"/>
                        <w:left w:val="none" w:sz="0" w:space="0" w:color="auto"/>
                        <w:bottom w:val="none" w:sz="0" w:space="0" w:color="auto"/>
                        <w:right w:val="none" w:sz="0" w:space="0" w:color="auto"/>
                      </w:divBdr>
                      <w:divsChild>
                        <w:div w:id="5461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1241">
                  <w:marLeft w:val="0"/>
                  <w:marRight w:val="0"/>
                  <w:marTop w:val="240"/>
                  <w:marBottom w:val="0"/>
                  <w:divBdr>
                    <w:top w:val="none" w:sz="0" w:space="0" w:color="auto"/>
                    <w:left w:val="none" w:sz="0" w:space="0" w:color="auto"/>
                    <w:bottom w:val="none" w:sz="0" w:space="0" w:color="auto"/>
                    <w:right w:val="none" w:sz="0" w:space="0" w:color="auto"/>
                  </w:divBdr>
                  <w:divsChild>
                    <w:div w:id="1731610423">
                      <w:marLeft w:val="0"/>
                      <w:marRight w:val="0"/>
                      <w:marTop w:val="0"/>
                      <w:marBottom w:val="0"/>
                      <w:divBdr>
                        <w:top w:val="none" w:sz="0" w:space="0" w:color="auto"/>
                        <w:left w:val="none" w:sz="0" w:space="0" w:color="auto"/>
                        <w:bottom w:val="none" w:sz="0" w:space="0" w:color="auto"/>
                        <w:right w:val="none" w:sz="0" w:space="0" w:color="auto"/>
                      </w:divBdr>
                      <w:divsChild>
                        <w:div w:id="9705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3290">
                  <w:marLeft w:val="0"/>
                  <w:marRight w:val="0"/>
                  <w:marTop w:val="240"/>
                  <w:marBottom w:val="0"/>
                  <w:divBdr>
                    <w:top w:val="none" w:sz="0" w:space="0" w:color="auto"/>
                    <w:left w:val="none" w:sz="0" w:space="0" w:color="auto"/>
                    <w:bottom w:val="none" w:sz="0" w:space="0" w:color="auto"/>
                    <w:right w:val="none" w:sz="0" w:space="0" w:color="auto"/>
                  </w:divBdr>
                  <w:divsChild>
                    <w:div w:id="1059785714">
                      <w:marLeft w:val="0"/>
                      <w:marRight w:val="0"/>
                      <w:marTop w:val="0"/>
                      <w:marBottom w:val="0"/>
                      <w:divBdr>
                        <w:top w:val="none" w:sz="0" w:space="0" w:color="auto"/>
                        <w:left w:val="none" w:sz="0" w:space="0" w:color="auto"/>
                        <w:bottom w:val="none" w:sz="0" w:space="0" w:color="auto"/>
                        <w:right w:val="none" w:sz="0" w:space="0" w:color="auto"/>
                      </w:divBdr>
                      <w:divsChild>
                        <w:div w:id="16914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340">
                  <w:marLeft w:val="0"/>
                  <w:marRight w:val="0"/>
                  <w:marTop w:val="240"/>
                  <w:marBottom w:val="0"/>
                  <w:divBdr>
                    <w:top w:val="none" w:sz="0" w:space="0" w:color="auto"/>
                    <w:left w:val="none" w:sz="0" w:space="0" w:color="auto"/>
                    <w:bottom w:val="none" w:sz="0" w:space="0" w:color="auto"/>
                    <w:right w:val="none" w:sz="0" w:space="0" w:color="auto"/>
                  </w:divBdr>
                  <w:divsChild>
                    <w:div w:id="1388988544">
                      <w:marLeft w:val="0"/>
                      <w:marRight w:val="0"/>
                      <w:marTop w:val="0"/>
                      <w:marBottom w:val="0"/>
                      <w:divBdr>
                        <w:top w:val="none" w:sz="0" w:space="0" w:color="auto"/>
                        <w:left w:val="none" w:sz="0" w:space="0" w:color="auto"/>
                        <w:bottom w:val="none" w:sz="0" w:space="0" w:color="auto"/>
                        <w:right w:val="none" w:sz="0" w:space="0" w:color="auto"/>
                      </w:divBdr>
                      <w:divsChild>
                        <w:div w:id="4998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7194">
                  <w:marLeft w:val="0"/>
                  <w:marRight w:val="0"/>
                  <w:marTop w:val="240"/>
                  <w:marBottom w:val="0"/>
                  <w:divBdr>
                    <w:top w:val="none" w:sz="0" w:space="0" w:color="auto"/>
                    <w:left w:val="none" w:sz="0" w:space="0" w:color="auto"/>
                    <w:bottom w:val="none" w:sz="0" w:space="0" w:color="auto"/>
                    <w:right w:val="none" w:sz="0" w:space="0" w:color="auto"/>
                  </w:divBdr>
                  <w:divsChild>
                    <w:div w:id="1123617013">
                      <w:marLeft w:val="0"/>
                      <w:marRight w:val="0"/>
                      <w:marTop w:val="0"/>
                      <w:marBottom w:val="0"/>
                      <w:divBdr>
                        <w:top w:val="none" w:sz="0" w:space="0" w:color="auto"/>
                        <w:left w:val="none" w:sz="0" w:space="0" w:color="auto"/>
                        <w:bottom w:val="none" w:sz="0" w:space="0" w:color="auto"/>
                        <w:right w:val="none" w:sz="0" w:space="0" w:color="auto"/>
                      </w:divBdr>
                      <w:divsChild>
                        <w:div w:id="14252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6014">
                  <w:marLeft w:val="0"/>
                  <w:marRight w:val="0"/>
                  <w:marTop w:val="240"/>
                  <w:marBottom w:val="0"/>
                  <w:divBdr>
                    <w:top w:val="none" w:sz="0" w:space="0" w:color="auto"/>
                    <w:left w:val="none" w:sz="0" w:space="0" w:color="auto"/>
                    <w:bottom w:val="none" w:sz="0" w:space="0" w:color="auto"/>
                    <w:right w:val="none" w:sz="0" w:space="0" w:color="auto"/>
                  </w:divBdr>
                  <w:divsChild>
                    <w:div w:id="996498357">
                      <w:marLeft w:val="0"/>
                      <w:marRight w:val="0"/>
                      <w:marTop w:val="0"/>
                      <w:marBottom w:val="0"/>
                      <w:divBdr>
                        <w:top w:val="none" w:sz="0" w:space="0" w:color="auto"/>
                        <w:left w:val="none" w:sz="0" w:space="0" w:color="auto"/>
                        <w:bottom w:val="none" w:sz="0" w:space="0" w:color="auto"/>
                        <w:right w:val="none" w:sz="0" w:space="0" w:color="auto"/>
                      </w:divBdr>
                      <w:divsChild>
                        <w:div w:id="4862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4649">
                  <w:marLeft w:val="0"/>
                  <w:marRight w:val="0"/>
                  <w:marTop w:val="240"/>
                  <w:marBottom w:val="0"/>
                  <w:divBdr>
                    <w:top w:val="none" w:sz="0" w:space="0" w:color="auto"/>
                    <w:left w:val="none" w:sz="0" w:space="0" w:color="auto"/>
                    <w:bottom w:val="none" w:sz="0" w:space="0" w:color="auto"/>
                    <w:right w:val="none" w:sz="0" w:space="0" w:color="auto"/>
                  </w:divBdr>
                  <w:divsChild>
                    <w:div w:id="578635387">
                      <w:marLeft w:val="0"/>
                      <w:marRight w:val="0"/>
                      <w:marTop w:val="0"/>
                      <w:marBottom w:val="0"/>
                      <w:divBdr>
                        <w:top w:val="none" w:sz="0" w:space="0" w:color="auto"/>
                        <w:left w:val="none" w:sz="0" w:space="0" w:color="auto"/>
                        <w:bottom w:val="none" w:sz="0" w:space="0" w:color="auto"/>
                        <w:right w:val="none" w:sz="0" w:space="0" w:color="auto"/>
                      </w:divBdr>
                      <w:divsChild>
                        <w:div w:id="7182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2127">
                  <w:marLeft w:val="0"/>
                  <w:marRight w:val="0"/>
                  <w:marTop w:val="240"/>
                  <w:marBottom w:val="0"/>
                  <w:divBdr>
                    <w:top w:val="none" w:sz="0" w:space="0" w:color="auto"/>
                    <w:left w:val="none" w:sz="0" w:space="0" w:color="auto"/>
                    <w:bottom w:val="none" w:sz="0" w:space="0" w:color="auto"/>
                    <w:right w:val="none" w:sz="0" w:space="0" w:color="auto"/>
                  </w:divBdr>
                  <w:divsChild>
                    <w:div w:id="546991481">
                      <w:marLeft w:val="0"/>
                      <w:marRight w:val="0"/>
                      <w:marTop w:val="0"/>
                      <w:marBottom w:val="0"/>
                      <w:divBdr>
                        <w:top w:val="none" w:sz="0" w:space="0" w:color="auto"/>
                        <w:left w:val="none" w:sz="0" w:space="0" w:color="auto"/>
                        <w:bottom w:val="none" w:sz="0" w:space="0" w:color="auto"/>
                        <w:right w:val="none" w:sz="0" w:space="0" w:color="auto"/>
                      </w:divBdr>
                      <w:divsChild>
                        <w:div w:id="7691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46">
                  <w:marLeft w:val="0"/>
                  <w:marRight w:val="0"/>
                  <w:marTop w:val="240"/>
                  <w:marBottom w:val="0"/>
                  <w:divBdr>
                    <w:top w:val="none" w:sz="0" w:space="0" w:color="auto"/>
                    <w:left w:val="none" w:sz="0" w:space="0" w:color="auto"/>
                    <w:bottom w:val="none" w:sz="0" w:space="0" w:color="auto"/>
                    <w:right w:val="none" w:sz="0" w:space="0" w:color="auto"/>
                  </w:divBdr>
                  <w:divsChild>
                    <w:div w:id="172844059">
                      <w:marLeft w:val="0"/>
                      <w:marRight w:val="0"/>
                      <w:marTop w:val="0"/>
                      <w:marBottom w:val="0"/>
                      <w:divBdr>
                        <w:top w:val="none" w:sz="0" w:space="0" w:color="auto"/>
                        <w:left w:val="none" w:sz="0" w:space="0" w:color="auto"/>
                        <w:bottom w:val="none" w:sz="0" w:space="0" w:color="auto"/>
                        <w:right w:val="none" w:sz="0" w:space="0" w:color="auto"/>
                      </w:divBdr>
                      <w:divsChild>
                        <w:div w:id="19659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7155">
                  <w:marLeft w:val="0"/>
                  <w:marRight w:val="0"/>
                  <w:marTop w:val="240"/>
                  <w:marBottom w:val="0"/>
                  <w:divBdr>
                    <w:top w:val="none" w:sz="0" w:space="0" w:color="auto"/>
                    <w:left w:val="none" w:sz="0" w:space="0" w:color="auto"/>
                    <w:bottom w:val="none" w:sz="0" w:space="0" w:color="auto"/>
                    <w:right w:val="none" w:sz="0" w:space="0" w:color="auto"/>
                  </w:divBdr>
                  <w:divsChild>
                    <w:div w:id="400833940">
                      <w:marLeft w:val="0"/>
                      <w:marRight w:val="0"/>
                      <w:marTop w:val="0"/>
                      <w:marBottom w:val="0"/>
                      <w:divBdr>
                        <w:top w:val="none" w:sz="0" w:space="0" w:color="auto"/>
                        <w:left w:val="none" w:sz="0" w:space="0" w:color="auto"/>
                        <w:bottom w:val="none" w:sz="0" w:space="0" w:color="auto"/>
                        <w:right w:val="none" w:sz="0" w:space="0" w:color="auto"/>
                      </w:divBdr>
                      <w:divsChild>
                        <w:div w:id="193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3280">
                  <w:marLeft w:val="0"/>
                  <w:marRight w:val="0"/>
                  <w:marTop w:val="240"/>
                  <w:marBottom w:val="0"/>
                  <w:divBdr>
                    <w:top w:val="none" w:sz="0" w:space="0" w:color="auto"/>
                    <w:left w:val="none" w:sz="0" w:space="0" w:color="auto"/>
                    <w:bottom w:val="none" w:sz="0" w:space="0" w:color="auto"/>
                    <w:right w:val="none" w:sz="0" w:space="0" w:color="auto"/>
                  </w:divBdr>
                  <w:divsChild>
                    <w:div w:id="550962686">
                      <w:marLeft w:val="0"/>
                      <w:marRight w:val="0"/>
                      <w:marTop w:val="0"/>
                      <w:marBottom w:val="0"/>
                      <w:divBdr>
                        <w:top w:val="none" w:sz="0" w:space="0" w:color="auto"/>
                        <w:left w:val="none" w:sz="0" w:space="0" w:color="auto"/>
                        <w:bottom w:val="none" w:sz="0" w:space="0" w:color="auto"/>
                        <w:right w:val="none" w:sz="0" w:space="0" w:color="auto"/>
                      </w:divBdr>
                      <w:divsChild>
                        <w:div w:id="20211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4139">
                  <w:marLeft w:val="0"/>
                  <w:marRight w:val="0"/>
                  <w:marTop w:val="240"/>
                  <w:marBottom w:val="0"/>
                  <w:divBdr>
                    <w:top w:val="none" w:sz="0" w:space="0" w:color="auto"/>
                    <w:left w:val="none" w:sz="0" w:space="0" w:color="auto"/>
                    <w:bottom w:val="none" w:sz="0" w:space="0" w:color="auto"/>
                    <w:right w:val="none" w:sz="0" w:space="0" w:color="auto"/>
                  </w:divBdr>
                  <w:divsChild>
                    <w:div w:id="1625311612">
                      <w:marLeft w:val="0"/>
                      <w:marRight w:val="0"/>
                      <w:marTop w:val="0"/>
                      <w:marBottom w:val="0"/>
                      <w:divBdr>
                        <w:top w:val="none" w:sz="0" w:space="0" w:color="auto"/>
                        <w:left w:val="none" w:sz="0" w:space="0" w:color="auto"/>
                        <w:bottom w:val="none" w:sz="0" w:space="0" w:color="auto"/>
                        <w:right w:val="none" w:sz="0" w:space="0" w:color="auto"/>
                      </w:divBdr>
                      <w:divsChild>
                        <w:div w:id="5657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1023">
                  <w:marLeft w:val="0"/>
                  <w:marRight w:val="0"/>
                  <w:marTop w:val="240"/>
                  <w:marBottom w:val="0"/>
                  <w:divBdr>
                    <w:top w:val="none" w:sz="0" w:space="0" w:color="auto"/>
                    <w:left w:val="none" w:sz="0" w:space="0" w:color="auto"/>
                    <w:bottom w:val="none" w:sz="0" w:space="0" w:color="auto"/>
                    <w:right w:val="none" w:sz="0" w:space="0" w:color="auto"/>
                  </w:divBdr>
                  <w:divsChild>
                    <w:div w:id="244078057">
                      <w:marLeft w:val="0"/>
                      <w:marRight w:val="0"/>
                      <w:marTop w:val="0"/>
                      <w:marBottom w:val="0"/>
                      <w:divBdr>
                        <w:top w:val="none" w:sz="0" w:space="0" w:color="auto"/>
                        <w:left w:val="none" w:sz="0" w:space="0" w:color="auto"/>
                        <w:bottom w:val="none" w:sz="0" w:space="0" w:color="auto"/>
                        <w:right w:val="none" w:sz="0" w:space="0" w:color="auto"/>
                      </w:divBdr>
                      <w:divsChild>
                        <w:div w:id="4806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6646">
                  <w:marLeft w:val="0"/>
                  <w:marRight w:val="0"/>
                  <w:marTop w:val="240"/>
                  <w:marBottom w:val="0"/>
                  <w:divBdr>
                    <w:top w:val="none" w:sz="0" w:space="0" w:color="auto"/>
                    <w:left w:val="none" w:sz="0" w:space="0" w:color="auto"/>
                    <w:bottom w:val="none" w:sz="0" w:space="0" w:color="auto"/>
                    <w:right w:val="none" w:sz="0" w:space="0" w:color="auto"/>
                  </w:divBdr>
                  <w:divsChild>
                    <w:div w:id="883760844">
                      <w:marLeft w:val="0"/>
                      <w:marRight w:val="0"/>
                      <w:marTop w:val="0"/>
                      <w:marBottom w:val="0"/>
                      <w:divBdr>
                        <w:top w:val="none" w:sz="0" w:space="0" w:color="auto"/>
                        <w:left w:val="none" w:sz="0" w:space="0" w:color="auto"/>
                        <w:bottom w:val="none" w:sz="0" w:space="0" w:color="auto"/>
                        <w:right w:val="none" w:sz="0" w:space="0" w:color="auto"/>
                      </w:divBdr>
                      <w:divsChild>
                        <w:div w:id="1056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197">
                  <w:marLeft w:val="0"/>
                  <w:marRight w:val="0"/>
                  <w:marTop w:val="240"/>
                  <w:marBottom w:val="0"/>
                  <w:divBdr>
                    <w:top w:val="none" w:sz="0" w:space="0" w:color="auto"/>
                    <w:left w:val="none" w:sz="0" w:space="0" w:color="auto"/>
                    <w:bottom w:val="none" w:sz="0" w:space="0" w:color="auto"/>
                    <w:right w:val="none" w:sz="0" w:space="0" w:color="auto"/>
                  </w:divBdr>
                  <w:divsChild>
                    <w:div w:id="2100985320">
                      <w:marLeft w:val="0"/>
                      <w:marRight w:val="0"/>
                      <w:marTop w:val="0"/>
                      <w:marBottom w:val="0"/>
                      <w:divBdr>
                        <w:top w:val="none" w:sz="0" w:space="0" w:color="auto"/>
                        <w:left w:val="none" w:sz="0" w:space="0" w:color="auto"/>
                        <w:bottom w:val="none" w:sz="0" w:space="0" w:color="auto"/>
                        <w:right w:val="none" w:sz="0" w:space="0" w:color="auto"/>
                      </w:divBdr>
                      <w:divsChild>
                        <w:div w:id="20018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4397">
                  <w:marLeft w:val="0"/>
                  <w:marRight w:val="0"/>
                  <w:marTop w:val="240"/>
                  <w:marBottom w:val="0"/>
                  <w:divBdr>
                    <w:top w:val="none" w:sz="0" w:space="0" w:color="auto"/>
                    <w:left w:val="none" w:sz="0" w:space="0" w:color="auto"/>
                    <w:bottom w:val="none" w:sz="0" w:space="0" w:color="auto"/>
                    <w:right w:val="none" w:sz="0" w:space="0" w:color="auto"/>
                  </w:divBdr>
                  <w:divsChild>
                    <w:div w:id="1803232971">
                      <w:marLeft w:val="0"/>
                      <w:marRight w:val="0"/>
                      <w:marTop w:val="0"/>
                      <w:marBottom w:val="0"/>
                      <w:divBdr>
                        <w:top w:val="none" w:sz="0" w:space="0" w:color="auto"/>
                        <w:left w:val="none" w:sz="0" w:space="0" w:color="auto"/>
                        <w:bottom w:val="none" w:sz="0" w:space="0" w:color="auto"/>
                        <w:right w:val="none" w:sz="0" w:space="0" w:color="auto"/>
                      </w:divBdr>
                      <w:divsChild>
                        <w:div w:id="18586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5978">
                  <w:marLeft w:val="0"/>
                  <w:marRight w:val="0"/>
                  <w:marTop w:val="240"/>
                  <w:marBottom w:val="0"/>
                  <w:divBdr>
                    <w:top w:val="none" w:sz="0" w:space="0" w:color="auto"/>
                    <w:left w:val="none" w:sz="0" w:space="0" w:color="auto"/>
                    <w:bottom w:val="none" w:sz="0" w:space="0" w:color="auto"/>
                    <w:right w:val="none" w:sz="0" w:space="0" w:color="auto"/>
                  </w:divBdr>
                  <w:divsChild>
                    <w:div w:id="8652825">
                      <w:marLeft w:val="0"/>
                      <w:marRight w:val="0"/>
                      <w:marTop w:val="0"/>
                      <w:marBottom w:val="0"/>
                      <w:divBdr>
                        <w:top w:val="none" w:sz="0" w:space="0" w:color="auto"/>
                        <w:left w:val="none" w:sz="0" w:space="0" w:color="auto"/>
                        <w:bottom w:val="none" w:sz="0" w:space="0" w:color="auto"/>
                        <w:right w:val="none" w:sz="0" w:space="0" w:color="auto"/>
                      </w:divBdr>
                      <w:divsChild>
                        <w:div w:id="5427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91692">
                  <w:marLeft w:val="0"/>
                  <w:marRight w:val="0"/>
                  <w:marTop w:val="240"/>
                  <w:marBottom w:val="0"/>
                  <w:divBdr>
                    <w:top w:val="none" w:sz="0" w:space="0" w:color="auto"/>
                    <w:left w:val="none" w:sz="0" w:space="0" w:color="auto"/>
                    <w:bottom w:val="none" w:sz="0" w:space="0" w:color="auto"/>
                    <w:right w:val="none" w:sz="0" w:space="0" w:color="auto"/>
                  </w:divBdr>
                  <w:divsChild>
                    <w:div w:id="1096822513">
                      <w:marLeft w:val="0"/>
                      <w:marRight w:val="0"/>
                      <w:marTop w:val="0"/>
                      <w:marBottom w:val="0"/>
                      <w:divBdr>
                        <w:top w:val="none" w:sz="0" w:space="0" w:color="auto"/>
                        <w:left w:val="none" w:sz="0" w:space="0" w:color="auto"/>
                        <w:bottom w:val="none" w:sz="0" w:space="0" w:color="auto"/>
                        <w:right w:val="none" w:sz="0" w:space="0" w:color="auto"/>
                      </w:divBdr>
                      <w:divsChild>
                        <w:div w:id="1506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2947">
                  <w:marLeft w:val="0"/>
                  <w:marRight w:val="0"/>
                  <w:marTop w:val="240"/>
                  <w:marBottom w:val="0"/>
                  <w:divBdr>
                    <w:top w:val="none" w:sz="0" w:space="0" w:color="auto"/>
                    <w:left w:val="none" w:sz="0" w:space="0" w:color="auto"/>
                    <w:bottom w:val="none" w:sz="0" w:space="0" w:color="auto"/>
                    <w:right w:val="none" w:sz="0" w:space="0" w:color="auto"/>
                  </w:divBdr>
                  <w:divsChild>
                    <w:div w:id="1578438534">
                      <w:marLeft w:val="0"/>
                      <w:marRight w:val="0"/>
                      <w:marTop w:val="0"/>
                      <w:marBottom w:val="0"/>
                      <w:divBdr>
                        <w:top w:val="none" w:sz="0" w:space="0" w:color="auto"/>
                        <w:left w:val="none" w:sz="0" w:space="0" w:color="auto"/>
                        <w:bottom w:val="none" w:sz="0" w:space="0" w:color="auto"/>
                        <w:right w:val="none" w:sz="0" w:space="0" w:color="auto"/>
                      </w:divBdr>
                      <w:divsChild>
                        <w:div w:id="9019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142">
                  <w:marLeft w:val="0"/>
                  <w:marRight w:val="0"/>
                  <w:marTop w:val="240"/>
                  <w:marBottom w:val="0"/>
                  <w:divBdr>
                    <w:top w:val="none" w:sz="0" w:space="0" w:color="auto"/>
                    <w:left w:val="none" w:sz="0" w:space="0" w:color="auto"/>
                    <w:bottom w:val="none" w:sz="0" w:space="0" w:color="auto"/>
                    <w:right w:val="none" w:sz="0" w:space="0" w:color="auto"/>
                  </w:divBdr>
                  <w:divsChild>
                    <w:div w:id="915363563">
                      <w:marLeft w:val="0"/>
                      <w:marRight w:val="0"/>
                      <w:marTop w:val="0"/>
                      <w:marBottom w:val="0"/>
                      <w:divBdr>
                        <w:top w:val="none" w:sz="0" w:space="0" w:color="auto"/>
                        <w:left w:val="none" w:sz="0" w:space="0" w:color="auto"/>
                        <w:bottom w:val="none" w:sz="0" w:space="0" w:color="auto"/>
                        <w:right w:val="none" w:sz="0" w:space="0" w:color="auto"/>
                      </w:divBdr>
                      <w:divsChild>
                        <w:div w:id="7841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0929">
                  <w:marLeft w:val="0"/>
                  <w:marRight w:val="0"/>
                  <w:marTop w:val="240"/>
                  <w:marBottom w:val="0"/>
                  <w:divBdr>
                    <w:top w:val="none" w:sz="0" w:space="0" w:color="auto"/>
                    <w:left w:val="none" w:sz="0" w:space="0" w:color="auto"/>
                    <w:bottom w:val="none" w:sz="0" w:space="0" w:color="auto"/>
                    <w:right w:val="none" w:sz="0" w:space="0" w:color="auto"/>
                  </w:divBdr>
                  <w:divsChild>
                    <w:div w:id="1875582702">
                      <w:marLeft w:val="0"/>
                      <w:marRight w:val="0"/>
                      <w:marTop w:val="0"/>
                      <w:marBottom w:val="0"/>
                      <w:divBdr>
                        <w:top w:val="none" w:sz="0" w:space="0" w:color="auto"/>
                        <w:left w:val="none" w:sz="0" w:space="0" w:color="auto"/>
                        <w:bottom w:val="none" w:sz="0" w:space="0" w:color="auto"/>
                        <w:right w:val="none" w:sz="0" w:space="0" w:color="auto"/>
                      </w:divBdr>
                      <w:divsChild>
                        <w:div w:id="8880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3496">
                  <w:marLeft w:val="0"/>
                  <w:marRight w:val="0"/>
                  <w:marTop w:val="240"/>
                  <w:marBottom w:val="0"/>
                  <w:divBdr>
                    <w:top w:val="none" w:sz="0" w:space="0" w:color="auto"/>
                    <w:left w:val="none" w:sz="0" w:space="0" w:color="auto"/>
                    <w:bottom w:val="none" w:sz="0" w:space="0" w:color="auto"/>
                    <w:right w:val="none" w:sz="0" w:space="0" w:color="auto"/>
                  </w:divBdr>
                  <w:divsChild>
                    <w:div w:id="29645853">
                      <w:marLeft w:val="0"/>
                      <w:marRight w:val="0"/>
                      <w:marTop w:val="0"/>
                      <w:marBottom w:val="0"/>
                      <w:divBdr>
                        <w:top w:val="none" w:sz="0" w:space="0" w:color="auto"/>
                        <w:left w:val="none" w:sz="0" w:space="0" w:color="auto"/>
                        <w:bottom w:val="none" w:sz="0" w:space="0" w:color="auto"/>
                        <w:right w:val="none" w:sz="0" w:space="0" w:color="auto"/>
                      </w:divBdr>
                      <w:divsChild>
                        <w:div w:id="16571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8916">
                  <w:marLeft w:val="0"/>
                  <w:marRight w:val="0"/>
                  <w:marTop w:val="240"/>
                  <w:marBottom w:val="0"/>
                  <w:divBdr>
                    <w:top w:val="none" w:sz="0" w:space="0" w:color="auto"/>
                    <w:left w:val="none" w:sz="0" w:space="0" w:color="auto"/>
                    <w:bottom w:val="none" w:sz="0" w:space="0" w:color="auto"/>
                    <w:right w:val="none" w:sz="0" w:space="0" w:color="auto"/>
                  </w:divBdr>
                  <w:divsChild>
                    <w:div w:id="97411896">
                      <w:marLeft w:val="0"/>
                      <w:marRight w:val="0"/>
                      <w:marTop w:val="0"/>
                      <w:marBottom w:val="0"/>
                      <w:divBdr>
                        <w:top w:val="none" w:sz="0" w:space="0" w:color="auto"/>
                        <w:left w:val="none" w:sz="0" w:space="0" w:color="auto"/>
                        <w:bottom w:val="none" w:sz="0" w:space="0" w:color="auto"/>
                        <w:right w:val="none" w:sz="0" w:space="0" w:color="auto"/>
                      </w:divBdr>
                      <w:divsChild>
                        <w:div w:id="20691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4279">
                  <w:marLeft w:val="0"/>
                  <w:marRight w:val="0"/>
                  <w:marTop w:val="240"/>
                  <w:marBottom w:val="0"/>
                  <w:divBdr>
                    <w:top w:val="none" w:sz="0" w:space="0" w:color="auto"/>
                    <w:left w:val="none" w:sz="0" w:space="0" w:color="auto"/>
                    <w:bottom w:val="none" w:sz="0" w:space="0" w:color="auto"/>
                    <w:right w:val="none" w:sz="0" w:space="0" w:color="auto"/>
                  </w:divBdr>
                  <w:divsChild>
                    <w:div w:id="1243220232">
                      <w:marLeft w:val="0"/>
                      <w:marRight w:val="0"/>
                      <w:marTop w:val="0"/>
                      <w:marBottom w:val="0"/>
                      <w:divBdr>
                        <w:top w:val="none" w:sz="0" w:space="0" w:color="auto"/>
                        <w:left w:val="none" w:sz="0" w:space="0" w:color="auto"/>
                        <w:bottom w:val="none" w:sz="0" w:space="0" w:color="auto"/>
                        <w:right w:val="none" w:sz="0" w:space="0" w:color="auto"/>
                      </w:divBdr>
                      <w:divsChild>
                        <w:div w:id="9442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6060">
                  <w:marLeft w:val="0"/>
                  <w:marRight w:val="0"/>
                  <w:marTop w:val="240"/>
                  <w:marBottom w:val="0"/>
                  <w:divBdr>
                    <w:top w:val="none" w:sz="0" w:space="0" w:color="auto"/>
                    <w:left w:val="none" w:sz="0" w:space="0" w:color="auto"/>
                    <w:bottom w:val="none" w:sz="0" w:space="0" w:color="auto"/>
                    <w:right w:val="none" w:sz="0" w:space="0" w:color="auto"/>
                  </w:divBdr>
                  <w:divsChild>
                    <w:div w:id="1922332453">
                      <w:marLeft w:val="0"/>
                      <w:marRight w:val="0"/>
                      <w:marTop w:val="0"/>
                      <w:marBottom w:val="0"/>
                      <w:divBdr>
                        <w:top w:val="none" w:sz="0" w:space="0" w:color="auto"/>
                        <w:left w:val="none" w:sz="0" w:space="0" w:color="auto"/>
                        <w:bottom w:val="none" w:sz="0" w:space="0" w:color="auto"/>
                        <w:right w:val="none" w:sz="0" w:space="0" w:color="auto"/>
                      </w:divBdr>
                      <w:divsChild>
                        <w:div w:id="5184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8195">
                  <w:marLeft w:val="0"/>
                  <w:marRight w:val="0"/>
                  <w:marTop w:val="240"/>
                  <w:marBottom w:val="0"/>
                  <w:divBdr>
                    <w:top w:val="none" w:sz="0" w:space="0" w:color="auto"/>
                    <w:left w:val="none" w:sz="0" w:space="0" w:color="auto"/>
                    <w:bottom w:val="none" w:sz="0" w:space="0" w:color="auto"/>
                    <w:right w:val="none" w:sz="0" w:space="0" w:color="auto"/>
                  </w:divBdr>
                  <w:divsChild>
                    <w:div w:id="106891384">
                      <w:marLeft w:val="0"/>
                      <w:marRight w:val="0"/>
                      <w:marTop w:val="0"/>
                      <w:marBottom w:val="0"/>
                      <w:divBdr>
                        <w:top w:val="none" w:sz="0" w:space="0" w:color="auto"/>
                        <w:left w:val="none" w:sz="0" w:space="0" w:color="auto"/>
                        <w:bottom w:val="none" w:sz="0" w:space="0" w:color="auto"/>
                        <w:right w:val="none" w:sz="0" w:space="0" w:color="auto"/>
                      </w:divBdr>
                      <w:divsChild>
                        <w:div w:id="264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9733">
                  <w:marLeft w:val="0"/>
                  <w:marRight w:val="0"/>
                  <w:marTop w:val="240"/>
                  <w:marBottom w:val="0"/>
                  <w:divBdr>
                    <w:top w:val="none" w:sz="0" w:space="0" w:color="auto"/>
                    <w:left w:val="none" w:sz="0" w:space="0" w:color="auto"/>
                    <w:bottom w:val="none" w:sz="0" w:space="0" w:color="auto"/>
                    <w:right w:val="none" w:sz="0" w:space="0" w:color="auto"/>
                  </w:divBdr>
                  <w:divsChild>
                    <w:div w:id="1285237554">
                      <w:marLeft w:val="0"/>
                      <w:marRight w:val="0"/>
                      <w:marTop w:val="0"/>
                      <w:marBottom w:val="0"/>
                      <w:divBdr>
                        <w:top w:val="none" w:sz="0" w:space="0" w:color="auto"/>
                        <w:left w:val="none" w:sz="0" w:space="0" w:color="auto"/>
                        <w:bottom w:val="none" w:sz="0" w:space="0" w:color="auto"/>
                        <w:right w:val="none" w:sz="0" w:space="0" w:color="auto"/>
                      </w:divBdr>
                      <w:divsChild>
                        <w:div w:id="9952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7399">
                  <w:marLeft w:val="0"/>
                  <w:marRight w:val="0"/>
                  <w:marTop w:val="240"/>
                  <w:marBottom w:val="0"/>
                  <w:divBdr>
                    <w:top w:val="none" w:sz="0" w:space="0" w:color="auto"/>
                    <w:left w:val="none" w:sz="0" w:space="0" w:color="auto"/>
                    <w:bottom w:val="none" w:sz="0" w:space="0" w:color="auto"/>
                    <w:right w:val="none" w:sz="0" w:space="0" w:color="auto"/>
                  </w:divBdr>
                  <w:divsChild>
                    <w:div w:id="885917172">
                      <w:marLeft w:val="0"/>
                      <w:marRight w:val="0"/>
                      <w:marTop w:val="0"/>
                      <w:marBottom w:val="0"/>
                      <w:divBdr>
                        <w:top w:val="none" w:sz="0" w:space="0" w:color="auto"/>
                        <w:left w:val="none" w:sz="0" w:space="0" w:color="auto"/>
                        <w:bottom w:val="none" w:sz="0" w:space="0" w:color="auto"/>
                        <w:right w:val="none" w:sz="0" w:space="0" w:color="auto"/>
                      </w:divBdr>
                      <w:divsChild>
                        <w:div w:id="19161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3335">
                  <w:marLeft w:val="0"/>
                  <w:marRight w:val="0"/>
                  <w:marTop w:val="240"/>
                  <w:marBottom w:val="0"/>
                  <w:divBdr>
                    <w:top w:val="none" w:sz="0" w:space="0" w:color="auto"/>
                    <w:left w:val="none" w:sz="0" w:space="0" w:color="auto"/>
                    <w:bottom w:val="none" w:sz="0" w:space="0" w:color="auto"/>
                    <w:right w:val="none" w:sz="0" w:space="0" w:color="auto"/>
                  </w:divBdr>
                  <w:divsChild>
                    <w:div w:id="60521704">
                      <w:marLeft w:val="0"/>
                      <w:marRight w:val="0"/>
                      <w:marTop w:val="0"/>
                      <w:marBottom w:val="0"/>
                      <w:divBdr>
                        <w:top w:val="none" w:sz="0" w:space="0" w:color="auto"/>
                        <w:left w:val="none" w:sz="0" w:space="0" w:color="auto"/>
                        <w:bottom w:val="none" w:sz="0" w:space="0" w:color="auto"/>
                        <w:right w:val="none" w:sz="0" w:space="0" w:color="auto"/>
                      </w:divBdr>
                      <w:divsChild>
                        <w:div w:id="498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061">
                  <w:marLeft w:val="0"/>
                  <w:marRight w:val="0"/>
                  <w:marTop w:val="240"/>
                  <w:marBottom w:val="0"/>
                  <w:divBdr>
                    <w:top w:val="none" w:sz="0" w:space="0" w:color="auto"/>
                    <w:left w:val="none" w:sz="0" w:space="0" w:color="auto"/>
                    <w:bottom w:val="none" w:sz="0" w:space="0" w:color="auto"/>
                    <w:right w:val="none" w:sz="0" w:space="0" w:color="auto"/>
                  </w:divBdr>
                  <w:divsChild>
                    <w:div w:id="1595089235">
                      <w:marLeft w:val="0"/>
                      <w:marRight w:val="0"/>
                      <w:marTop w:val="0"/>
                      <w:marBottom w:val="0"/>
                      <w:divBdr>
                        <w:top w:val="none" w:sz="0" w:space="0" w:color="auto"/>
                        <w:left w:val="none" w:sz="0" w:space="0" w:color="auto"/>
                        <w:bottom w:val="none" w:sz="0" w:space="0" w:color="auto"/>
                        <w:right w:val="none" w:sz="0" w:space="0" w:color="auto"/>
                      </w:divBdr>
                      <w:divsChild>
                        <w:div w:id="20471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5887">
                  <w:marLeft w:val="0"/>
                  <w:marRight w:val="0"/>
                  <w:marTop w:val="240"/>
                  <w:marBottom w:val="0"/>
                  <w:divBdr>
                    <w:top w:val="none" w:sz="0" w:space="0" w:color="auto"/>
                    <w:left w:val="none" w:sz="0" w:space="0" w:color="auto"/>
                    <w:bottom w:val="none" w:sz="0" w:space="0" w:color="auto"/>
                    <w:right w:val="none" w:sz="0" w:space="0" w:color="auto"/>
                  </w:divBdr>
                  <w:divsChild>
                    <w:div w:id="191111901">
                      <w:marLeft w:val="0"/>
                      <w:marRight w:val="0"/>
                      <w:marTop w:val="0"/>
                      <w:marBottom w:val="0"/>
                      <w:divBdr>
                        <w:top w:val="none" w:sz="0" w:space="0" w:color="auto"/>
                        <w:left w:val="none" w:sz="0" w:space="0" w:color="auto"/>
                        <w:bottom w:val="none" w:sz="0" w:space="0" w:color="auto"/>
                        <w:right w:val="none" w:sz="0" w:space="0" w:color="auto"/>
                      </w:divBdr>
                      <w:divsChild>
                        <w:div w:id="19900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2502">
                  <w:marLeft w:val="0"/>
                  <w:marRight w:val="0"/>
                  <w:marTop w:val="240"/>
                  <w:marBottom w:val="0"/>
                  <w:divBdr>
                    <w:top w:val="none" w:sz="0" w:space="0" w:color="auto"/>
                    <w:left w:val="none" w:sz="0" w:space="0" w:color="auto"/>
                    <w:bottom w:val="none" w:sz="0" w:space="0" w:color="auto"/>
                    <w:right w:val="none" w:sz="0" w:space="0" w:color="auto"/>
                  </w:divBdr>
                  <w:divsChild>
                    <w:div w:id="1251543151">
                      <w:marLeft w:val="0"/>
                      <w:marRight w:val="0"/>
                      <w:marTop w:val="0"/>
                      <w:marBottom w:val="0"/>
                      <w:divBdr>
                        <w:top w:val="none" w:sz="0" w:space="0" w:color="auto"/>
                        <w:left w:val="none" w:sz="0" w:space="0" w:color="auto"/>
                        <w:bottom w:val="none" w:sz="0" w:space="0" w:color="auto"/>
                        <w:right w:val="none" w:sz="0" w:space="0" w:color="auto"/>
                      </w:divBdr>
                      <w:divsChild>
                        <w:div w:id="15367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31998">
                  <w:marLeft w:val="0"/>
                  <w:marRight w:val="0"/>
                  <w:marTop w:val="240"/>
                  <w:marBottom w:val="0"/>
                  <w:divBdr>
                    <w:top w:val="none" w:sz="0" w:space="0" w:color="auto"/>
                    <w:left w:val="none" w:sz="0" w:space="0" w:color="auto"/>
                    <w:bottom w:val="none" w:sz="0" w:space="0" w:color="auto"/>
                    <w:right w:val="none" w:sz="0" w:space="0" w:color="auto"/>
                  </w:divBdr>
                  <w:divsChild>
                    <w:div w:id="342247287">
                      <w:marLeft w:val="0"/>
                      <w:marRight w:val="0"/>
                      <w:marTop w:val="0"/>
                      <w:marBottom w:val="0"/>
                      <w:divBdr>
                        <w:top w:val="none" w:sz="0" w:space="0" w:color="auto"/>
                        <w:left w:val="none" w:sz="0" w:space="0" w:color="auto"/>
                        <w:bottom w:val="none" w:sz="0" w:space="0" w:color="auto"/>
                        <w:right w:val="none" w:sz="0" w:space="0" w:color="auto"/>
                      </w:divBdr>
                      <w:divsChild>
                        <w:div w:id="7532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29989">
                  <w:marLeft w:val="0"/>
                  <w:marRight w:val="0"/>
                  <w:marTop w:val="240"/>
                  <w:marBottom w:val="0"/>
                  <w:divBdr>
                    <w:top w:val="none" w:sz="0" w:space="0" w:color="auto"/>
                    <w:left w:val="none" w:sz="0" w:space="0" w:color="auto"/>
                    <w:bottom w:val="none" w:sz="0" w:space="0" w:color="auto"/>
                    <w:right w:val="none" w:sz="0" w:space="0" w:color="auto"/>
                  </w:divBdr>
                  <w:divsChild>
                    <w:div w:id="1229876263">
                      <w:marLeft w:val="0"/>
                      <w:marRight w:val="0"/>
                      <w:marTop w:val="0"/>
                      <w:marBottom w:val="0"/>
                      <w:divBdr>
                        <w:top w:val="none" w:sz="0" w:space="0" w:color="auto"/>
                        <w:left w:val="none" w:sz="0" w:space="0" w:color="auto"/>
                        <w:bottom w:val="none" w:sz="0" w:space="0" w:color="auto"/>
                        <w:right w:val="none" w:sz="0" w:space="0" w:color="auto"/>
                      </w:divBdr>
                      <w:divsChild>
                        <w:div w:id="599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8889">
                  <w:marLeft w:val="0"/>
                  <w:marRight w:val="0"/>
                  <w:marTop w:val="240"/>
                  <w:marBottom w:val="0"/>
                  <w:divBdr>
                    <w:top w:val="none" w:sz="0" w:space="0" w:color="auto"/>
                    <w:left w:val="none" w:sz="0" w:space="0" w:color="auto"/>
                    <w:bottom w:val="none" w:sz="0" w:space="0" w:color="auto"/>
                    <w:right w:val="none" w:sz="0" w:space="0" w:color="auto"/>
                  </w:divBdr>
                  <w:divsChild>
                    <w:div w:id="691151581">
                      <w:marLeft w:val="0"/>
                      <w:marRight w:val="0"/>
                      <w:marTop w:val="0"/>
                      <w:marBottom w:val="0"/>
                      <w:divBdr>
                        <w:top w:val="none" w:sz="0" w:space="0" w:color="auto"/>
                        <w:left w:val="none" w:sz="0" w:space="0" w:color="auto"/>
                        <w:bottom w:val="none" w:sz="0" w:space="0" w:color="auto"/>
                        <w:right w:val="none" w:sz="0" w:space="0" w:color="auto"/>
                      </w:divBdr>
                      <w:divsChild>
                        <w:div w:id="9814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6481">
                  <w:marLeft w:val="0"/>
                  <w:marRight w:val="0"/>
                  <w:marTop w:val="240"/>
                  <w:marBottom w:val="0"/>
                  <w:divBdr>
                    <w:top w:val="none" w:sz="0" w:space="0" w:color="auto"/>
                    <w:left w:val="none" w:sz="0" w:space="0" w:color="auto"/>
                    <w:bottom w:val="none" w:sz="0" w:space="0" w:color="auto"/>
                    <w:right w:val="none" w:sz="0" w:space="0" w:color="auto"/>
                  </w:divBdr>
                  <w:divsChild>
                    <w:div w:id="1035041819">
                      <w:marLeft w:val="0"/>
                      <w:marRight w:val="0"/>
                      <w:marTop w:val="0"/>
                      <w:marBottom w:val="0"/>
                      <w:divBdr>
                        <w:top w:val="none" w:sz="0" w:space="0" w:color="auto"/>
                        <w:left w:val="none" w:sz="0" w:space="0" w:color="auto"/>
                        <w:bottom w:val="none" w:sz="0" w:space="0" w:color="auto"/>
                        <w:right w:val="none" w:sz="0" w:space="0" w:color="auto"/>
                      </w:divBdr>
                      <w:divsChild>
                        <w:div w:id="6709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5642">
                  <w:marLeft w:val="0"/>
                  <w:marRight w:val="0"/>
                  <w:marTop w:val="240"/>
                  <w:marBottom w:val="0"/>
                  <w:divBdr>
                    <w:top w:val="none" w:sz="0" w:space="0" w:color="auto"/>
                    <w:left w:val="none" w:sz="0" w:space="0" w:color="auto"/>
                    <w:bottom w:val="none" w:sz="0" w:space="0" w:color="auto"/>
                    <w:right w:val="none" w:sz="0" w:space="0" w:color="auto"/>
                  </w:divBdr>
                  <w:divsChild>
                    <w:div w:id="1929078268">
                      <w:marLeft w:val="0"/>
                      <w:marRight w:val="0"/>
                      <w:marTop w:val="0"/>
                      <w:marBottom w:val="0"/>
                      <w:divBdr>
                        <w:top w:val="none" w:sz="0" w:space="0" w:color="auto"/>
                        <w:left w:val="none" w:sz="0" w:space="0" w:color="auto"/>
                        <w:bottom w:val="none" w:sz="0" w:space="0" w:color="auto"/>
                        <w:right w:val="none" w:sz="0" w:space="0" w:color="auto"/>
                      </w:divBdr>
                      <w:divsChild>
                        <w:div w:id="7447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5460">
                  <w:marLeft w:val="0"/>
                  <w:marRight w:val="0"/>
                  <w:marTop w:val="240"/>
                  <w:marBottom w:val="0"/>
                  <w:divBdr>
                    <w:top w:val="none" w:sz="0" w:space="0" w:color="auto"/>
                    <w:left w:val="none" w:sz="0" w:space="0" w:color="auto"/>
                    <w:bottom w:val="none" w:sz="0" w:space="0" w:color="auto"/>
                    <w:right w:val="none" w:sz="0" w:space="0" w:color="auto"/>
                  </w:divBdr>
                  <w:divsChild>
                    <w:div w:id="1829905973">
                      <w:marLeft w:val="0"/>
                      <w:marRight w:val="0"/>
                      <w:marTop w:val="0"/>
                      <w:marBottom w:val="0"/>
                      <w:divBdr>
                        <w:top w:val="none" w:sz="0" w:space="0" w:color="auto"/>
                        <w:left w:val="none" w:sz="0" w:space="0" w:color="auto"/>
                        <w:bottom w:val="none" w:sz="0" w:space="0" w:color="auto"/>
                        <w:right w:val="none" w:sz="0" w:space="0" w:color="auto"/>
                      </w:divBdr>
                      <w:divsChild>
                        <w:div w:id="2826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1531">
                  <w:marLeft w:val="0"/>
                  <w:marRight w:val="0"/>
                  <w:marTop w:val="240"/>
                  <w:marBottom w:val="0"/>
                  <w:divBdr>
                    <w:top w:val="none" w:sz="0" w:space="0" w:color="auto"/>
                    <w:left w:val="none" w:sz="0" w:space="0" w:color="auto"/>
                    <w:bottom w:val="none" w:sz="0" w:space="0" w:color="auto"/>
                    <w:right w:val="none" w:sz="0" w:space="0" w:color="auto"/>
                  </w:divBdr>
                  <w:divsChild>
                    <w:div w:id="2146387159">
                      <w:marLeft w:val="0"/>
                      <w:marRight w:val="0"/>
                      <w:marTop w:val="0"/>
                      <w:marBottom w:val="0"/>
                      <w:divBdr>
                        <w:top w:val="none" w:sz="0" w:space="0" w:color="auto"/>
                        <w:left w:val="none" w:sz="0" w:space="0" w:color="auto"/>
                        <w:bottom w:val="none" w:sz="0" w:space="0" w:color="auto"/>
                        <w:right w:val="none" w:sz="0" w:space="0" w:color="auto"/>
                      </w:divBdr>
                      <w:divsChild>
                        <w:div w:id="2590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2952">
                  <w:marLeft w:val="0"/>
                  <w:marRight w:val="0"/>
                  <w:marTop w:val="240"/>
                  <w:marBottom w:val="0"/>
                  <w:divBdr>
                    <w:top w:val="none" w:sz="0" w:space="0" w:color="auto"/>
                    <w:left w:val="none" w:sz="0" w:space="0" w:color="auto"/>
                    <w:bottom w:val="none" w:sz="0" w:space="0" w:color="auto"/>
                    <w:right w:val="none" w:sz="0" w:space="0" w:color="auto"/>
                  </w:divBdr>
                  <w:divsChild>
                    <w:div w:id="1289581159">
                      <w:marLeft w:val="0"/>
                      <w:marRight w:val="0"/>
                      <w:marTop w:val="0"/>
                      <w:marBottom w:val="0"/>
                      <w:divBdr>
                        <w:top w:val="none" w:sz="0" w:space="0" w:color="auto"/>
                        <w:left w:val="none" w:sz="0" w:space="0" w:color="auto"/>
                        <w:bottom w:val="none" w:sz="0" w:space="0" w:color="auto"/>
                        <w:right w:val="none" w:sz="0" w:space="0" w:color="auto"/>
                      </w:divBdr>
                      <w:divsChild>
                        <w:div w:id="11968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7002">
                  <w:marLeft w:val="0"/>
                  <w:marRight w:val="0"/>
                  <w:marTop w:val="240"/>
                  <w:marBottom w:val="0"/>
                  <w:divBdr>
                    <w:top w:val="none" w:sz="0" w:space="0" w:color="auto"/>
                    <w:left w:val="none" w:sz="0" w:space="0" w:color="auto"/>
                    <w:bottom w:val="none" w:sz="0" w:space="0" w:color="auto"/>
                    <w:right w:val="none" w:sz="0" w:space="0" w:color="auto"/>
                  </w:divBdr>
                  <w:divsChild>
                    <w:div w:id="1482652357">
                      <w:marLeft w:val="0"/>
                      <w:marRight w:val="0"/>
                      <w:marTop w:val="0"/>
                      <w:marBottom w:val="0"/>
                      <w:divBdr>
                        <w:top w:val="none" w:sz="0" w:space="0" w:color="auto"/>
                        <w:left w:val="none" w:sz="0" w:space="0" w:color="auto"/>
                        <w:bottom w:val="none" w:sz="0" w:space="0" w:color="auto"/>
                        <w:right w:val="none" w:sz="0" w:space="0" w:color="auto"/>
                      </w:divBdr>
                      <w:divsChild>
                        <w:div w:id="5910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2927">
                  <w:marLeft w:val="0"/>
                  <w:marRight w:val="0"/>
                  <w:marTop w:val="240"/>
                  <w:marBottom w:val="0"/>
                  <w:divBdr>
                    <w:top w:val="none" w:sz="0" w:space="0" w:color="auto"/>
                    <w:left w:val="none" w:sz="0" w:space="0" w:color="auto"/>
                    <w:bottom w:val="none" w:sz="0" w:space="0" w:color="auto"/>
                    <w:right w:val="none" w:sz="0" w:space="0" w:color="auto"/>
                  </w:divBdr>
                  <w:divsChild>
                    <w:div w:id="1992443609">
                      <w:marLeft w:val="0"/>
                      <w:marRight w:val="0"/>
                      <w:marTop w:val="0"/>
                      <w:marBottom w:val="0"/>
                      <w:divBdr>
                        <w:top w:val="none" w:sz="0" w:space="0" w:color="auto"/>
                        <w:left w:val="none" w:sz="0" w:space="0" w:color="auto"/>
                        <w:bottom w:val="none" w:sz="0" w:space="0" w:color="auto"/>
                        <w:right w:val="none" w:sz="0" w:space="0" w:color="auto"/>
                      </w:divBdr>
                      <w:divsChild>
                        <w:div w:id="14591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9662">
                  <w:marLeft w:val="0"/>
                  <w:marRight w:val="0"/>
                  <w:marTop w:val="240"/>
                  <w:marBottom w:val="0"/>
                  <w:divBdr>
                    <w:top w:val="none" w:sz="0" w:space="0" w:color="auto"/>
                    <w:left w:val="none" w:sz="0" w:space="0" w:color="auto"/>
                    <w:bottom w:val="none" w:sz="0" w:space="0" w:color="auto"/>
                    <w:right w:val="none" w:sz="0" w:space="0" w:color="auto"/>
                  </w:divBdr>
                  <w:divsChild>
                    <w:div w:id="885799498">
                      <w:marLeft w:val="0"/>
                      <w:marRight w:val="0"/>
                      <w:marTop w:val="0"/>
                      <w:marBottom w:val="0"/>
                      <w:divBdr>
                        <w:top w:val="none" w:sz="0" w:space="0" w:color="auto"/>
                        <w:left w:val="none" w:sz="0" w:space="0" w:color="auto"/>
                        <w:bottom w:val="none" w:sz="0" w:space="0" w:color="auto"/>
                        <w:right w:val="none" w:sz="0" w:space="0" w:color="auto"/>
                      </w:divBdr>
                      <w:divsChild>
                        <w:div w:id="10917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3324">
                  <w:marLeft w:val="0"/>
                  <w:marRight w:val="0"/>
                  <w:marTop w:val="240"/>
                  <w:marBottom w:val="0"/>
                  <w:divBdr>
                    <w:top w:val="none" w:sz="0" w:space="0" w:color="auto"/>
                    <w:left w:val="none" w:sz="0" w:space="0" w:color="auto"/>
                    <w:bottom w:val="none" w:sz="0" w:space="0" w:color="auto"/>
                    <w:right w:val="none" w:sz="0" w:space="0" w:color="auto"/>
                  </w:divBdr>
                  <w:divsChild>
                    <w:div w:id="1165248741">
                      <w:marLeft w:val="0"/>
                      <w:marRight w:val="0"/>
                      <w:marTop w:val="0"/>
                      <w:marBottom w:val="0"/>
                      <w:divBdr>
                        <w:top w:val="none" w:sz="0" w:space="0" w:color="auto"/>
                        <w:left w:val="none" w:sz="0" w:space="0" w:color="auto"/>
                        <w:bottom w:val="none" w:sz="0" w:space="0" w:color="auto"/>
                        <w:right w:val="none" w:sz="0" w:space="0" w:color="auto"/>
                      </w:divBdr>
                      <w:divsChild>
                        <w:div w:id="15886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1826">
                  <w:marLeft w:val="0"/>
                  <w:marRight w:val="0"/>
                  <w:marTop w:val="240"/>
                  <w:marBottom w:val="0"/>
                  <w:divBdr>
                    <w:top w:val="none" w:sz="0" w:space="0" w:color="auto"/>
                    <w:left w:val="none" w:sz="0" w:space="0" w:color="auto"/>
                    <w:bottom w:val="none" w:sz="0" w:space="0" w:color="auto"/>
                    <w:right w:val="none" w:sz="0" w:space="0" w:color="auto"/>
                  </w:divBdr>
                  <w:divsChild>
                    <w:div w:id="968704252">
                      <w:marLeft w:val="0"/>
                      <w:marRight w:val="0"/>
                      <w:marTop w:val="0"/>
                      <w:marBottom w:val="0"/>
                      <w:divBdr>
                        <w:top w:val="none" w:sz="0" w:space="0" w:color="auto"/>
                        <w:left w:val="none" w:sz="0" w:space="0" w:color="auto"/>
                        <w:bottom w:val="none" w:sz="0" w:space="0" w:color="auto"/>
                        <w:right w:val="none" w:sz="0" w:space="0" w:color="auto"/>
                      </w:divBdr>
                      <w:divsChild>
                        <w:div w:id="4108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276">
                  <w:marLeft w:val="0"/>
                  <w:marRight w:val="0"/>
                  <w:marTop w:val="240"/>
                  <w:marBottom w:val="0"/>
                  <w:divBdr>
                    <w:top w:val="none" w:sz="0" w:space="0" w:color="auto"/>
                    <w:left w:val="none" w:sz="0" w:space="0" w:color="auto"/>
                    <w:bottom w:val="none" w:sz="0" w:space="0" w:color="auto"/>
                    <w:right w:val="none" w:sz="0" w:space="0" w:color="auto"/>
                  </w:divBdr>
                  <w:divsChild>
                    <w:div w:id="1961110131">
                      <w:marLeft w:val="0"/>
                      <w:marRight w:val="0"/>
                      <w:marTop w:val="0"/>
                      <w:marBottom w:val="0"/>
                      <w:divBdr>
                        <w:top w:val="none" w:sz="0" w:space="0" w:color="auto"/>
                        <w:left w:val="none" w:sz="0" w:space="0" w:color="auto"/>
                        <w:bottom w:val="none" w:sz="0" w:space="0" w:color="auto"/>
                        <w:right w:val="none" w:sz="0" w:space="0" w:color="auto"/>
                      </w:divBdr>
                      <w:divsChild>
                        <w:div w:id="14492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41560">
                  <w:marLeft w:val="0"/>
                  <w:marRight w:val="0"/>
                  <w:marTop w:val="240"/>
                  <w:marBottom w:val="0"/>
                  <w:divBdr>
                    <w:top w:val="none" w:sz="0" w:space="0" w:color="auto"/>
                    <w:left w:val="none" w:sz="0" w:space="0" w:color="auto"/>
                    <w:bottom w:val="none" w:sz="0" w:space="0" w:color="auto"/>
                    <w:right w:val="none" w:sz="0" w:space="0" w:color="auto"/>
                  </w:divBdr>
                  <w:divsChild>
                    <w:div w:id="727188158">
                      <w:marLeft w:val="0"/>
                      <w:marRight w:val="0"/>
                      <w:marTop w:val="0"/>
                      <w:marBottom w:val="0"/>
                      <w:divBdr>
                        <w:top w:val="none" w:sz="0" w:space="0" w:color="auto"/>
                        <w:left w:val="none" w:sz="0" w:space="0" w:color="auto"/>
                        <w:bottom w:val="none" w:sz="0" w:space="0" w:color="auto"/>
                        <w:right w:val="none" w:sz="0" w:space="0" w:color="auto"/>
                      </w:divBdr>
                      <w:divsChild>
                        <w:div w:id="5869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1040">
                  <w:marLeft w:val="0"/>
                  <w:marRight w:val="0"/>
                  <w:marTop w:val="240"/>
                  <w:marBottom w:val="0"/>
                  <w:divBdr>
                    <w:top w:val="none" w:sz="0" w:space="0" w:color="auto"/>
                    <w:left w:val="none" w:sz="0" w:space="0" w:color="auto"/>
                    <w:bottom w:val="none" w:sz="0" w:space="0" w:color="auto"/>
                    <w:right w:val="none" w:sz="0" w:space="0" w:color="auto"/>
                  </w:divBdr>
                  <w:divsChild>
                    <w:div w:id="119999818">
                      <w:marLeft w:val="0"/>
                      <w:marRight w:val="0"/>
                      <w:marTop w:val="0"/>
                      <w:marBottom w:val="0"/>
                      <w:divBdr>
                        <w:top w:val="none" w:sz="0" w:space="0" w:color="auto"/>
                        <w:left w:val="none" w:sz="0" w:space="0" w:color="auto"/>
                        <w:bottom w:val="none" w:sz="0" w:space="0" w:color="auto"/>
                        <w:right w:val="none" w:sz="0" w:space="0" w:color="auto"/>
                      </w:divBdr>
                      <w:divsChild>
                        <w:div w:id="7701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8836">
                  <w:marLeft w:val="0"/>
                  <w:marRight w:val="0"/>
                  <w:marTop w:val="240"/>
                  <w:marBottom w:val="0"/>
                  <w:divBdr>
                    <w:top w:val="none" w:sz="0" w:space="0" w:color="auto"/>
                    <w:left w:val="none" w:sz="0" w:space="0" w:color="auto"/>
                    <w:bottom w:val="none" w:sz="0" w:space="0" w:color="auto"/>
                    <w:right w:val="none" w:sz="0" w:space="0" w:color="auto"/>
                  </w:divBdr>
                  <w:divsChild>
                    <w:div w:id="1335643710">
                      <w:marLeft w:val="0"/>
                      <w:marRight w:val="0"/>
                      <w:marTop w:val="0"/>
                      <w:marBottom w:val="0"/>
                      <w:divBdr>
                        <w:top w:val="none" w:sz="0" w:space="0" w:color="auto"/>
                        <w:left w:val="none" w:sz="0" w:space="0" w:color="auto"/>
                        <w:bottom w:val="none" w:sz="0" w:space="0" w:color="auto"/>
                        <w:right w:val="none" w:sz="0" w:space="0" w:color="auto"/>
                      </w:divBdr>
                      <w:divsChild>
                        <w:div w:id="20419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3718">
                  <w:marLeft w:val="0"/>
                  <w:marRight w:val="0"/>
                  <w:marTop w:val="240"/>
                  <w:marBottom w:val="0"/>
                  <w:divBdr>
                    <w:top w:val="none" w:sz="0" w:space="0" w:color="auto"/>
                    <w:left w:val="none" w:sz="0" w:space="0" w:color="auto"/>
                    <w:bottom w:val="none" w:sz="0" w:space="0" w:color="auto"/>
                    <w:right w:val="none" w:sz="0" w:space="0" w:color="auto"/>
                  </w:divBdr>
                  <w:divsChild>
                    <w:div w:id="1068265835">
                      <w:marLeft w:val="0"/>
                      <w:marRight w:val="0"/>
                      <w:marTop w:val="0"/>
                      <w:marBottom w:val="0"/>
                      <w:divBdr>
                        <w:top w:val="none" w:sz="0" w:space="0" w:color="auto"/>
                        <w:left w:val="none" w:sz="0" w:space="0" w:color="auto"/>
                        <w:bottom w:val="none" w:sz="0" w:space="0" w:color="auto"/>
                        <w:right w:val="none" w:sz="0" w:space="0" w:color="auto"/>
                      </w:divBdr>
                      <w:divsChild>
                        <w:div w:id="21197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0616">
                  <w:marLeft w:val="0"/>
                  <w:marRight w:val="0"/>
                  <w:marTop w:val="240"/>
                  <w:marBottom w:val="0"/>
                  <w:divBdr>
                    <w:top w:val="none" w:sz="0" w:space="0" w:color="auto"/>
                    <w:left w:val="none" w:sz="0" w:space="0" w:color="auto"/>
                    <w:bottom w:val="none" w:sz="0" w:space="0" w:color="auto"/>
                    <w:right w:val="none" w:sz="0" w:space="0" w:color="auto"/>
                  </w:divBdr>
                  <w:divsChild>
                    <w:div w:id="1388993615">
                      <w:marLeft w:val="0"/>
                      <w:marRight w:val="0"/>
                      <w:marTop w:val="0"/>
                      <w:marBottom w:val="0"/>
                      <w:divBdr>
                        <w:top w:val="none" w:sz="0" w:space="0" w:color="auto"/>
                        <w:left w:val="none" w:sz="0" w:space="0" w:color="auto"/>
                        <w:bottom w:val="none" w:sz="0" w:space="0" w:color="auto"/>
                        <w:right w:val="none" w:sz="0" w:space="0" w:color="auto"/>
                      </w:divBdr>
                      <w:divsChild>
                        <w:div w:id="10303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6343">
                  <w:marLeft w:val="0"/>
                  <w:marRight w:val="0"/>
                  <w:marTop w:val="240"/>
                  <w:marBottom w:val="0"/>
                  <w:divBdr>
                    <w:top w:val="none" w:sz="0" w:space="0" w:color="auto"/>
                    <w:left w:val="none" w:sz="0" w:space="0" w:color="auto"/>
                    <w:bottom w:val="none" w:sz="0" w:space="0" w:color="auto"/>
                    <w:right w:val="none" w:sz="0" w:space="0" w:color="auto"/>
                  </w:divBdr>
                  <w:divsChild>
                    <w:div w:id="1155299028">
                      <w:marLeft w:val="0"/>
                      <w:marRight w:val="0"/>
                      <w:marTop w:val="0"/>
                      <w:marBottom w:val="0"/>
                      <w:divBdr>
                        <w:top w:val="none" w:sz="0" w:space="0" w:color="auto"/>
                        <w:left w:val="none" w:sz="0" w:space="0" w:color="auto"/>
                        <w:bottom w:val="none" w:sz="0" w:space="0" w:color="auto"/>
                        <w:right w:val="none" w:sz="0" w:space="0" w:color="auto"/>
                      </w:divBdr>
                      <w:divsChild>
                        <w:div w:id="5233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7094">
                  <w:marLeft w:val="0"/>
                  <w:marRight w:val="0"/>
                  <w:marTop w:val="240"/>
                  <w:marBottom w:val="0"/>
                  <w:divBdr>
                    <w:top w:val="none" w:sz="0" w:space="0" w:color="auto"/>
                    <w:left w:val="none" w:sz="0" w:space="0" w:color="auto"/>
                    <w:bottom w:val="none" w:sz="0" w:space="0" w:color="auto"/>
                    <w:right w:val="none" w:sz="0" w:space="0" w:color="auto"/>
                  </w:divBdr>
                  <w:divsChild>
                    <w:div w:id="237710617">
                      <w:marLeft w:val="0"/>
                      <w:marRight w:val="0"/>
                      <w:marTop w:val="0"/>
                      <w:marBottom w:val="0"/>
                      <w:divBdr>
                        <w:top w:val="none" w:sz="0" w:space="0" w:color="auto"/>
                        <w:left w:val="none" w:sz="0" w:space="0" w:color="auto"/>
                        <w:bottom w:val="none" w:sz="0" w:space="0" w:color="auto"/>
                        <w:right w:val="none" w:sz="0" w:space="0" w:color="auto"/>
                      </w:divBdr>
                      <w:divsChild>
                        <w:div w:id="11341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1237">
                  <w:marLeft w:val="0"/>
                  <w:marRight w:val="0"/>
                  <w:marTop w:val="240"/>
                  <w:marBottom w:val="0"/>
                  <w:divBdr>
                    <w:top w:val="none" w:sz="0" w:space="0" w:color="auto"/>
                    <w:left w:val="none" w:sz="0" w:space="0" w:color="auto"/>
                    <w:bottom w:val="none" w:sz="0" w:space="0" w:color="auto"/>
                    <w:right w:val="none" w:sz="0" w:space="0" w:color="auto"/>
                  </w:divBdr>
                  <w:divsChild>
                    <w:div w:id="1455752697">
                      <w:marLeft w:val="0"/>
                      <w:marRight w:val="0"/>
                      <w:marTop w:val="0"/>
                      <w:marBottom w:val="0"/>
                      <w:divBdr>
                        <w:top w:val="none" w:sz="0" w:space="0" w:color="auto"/>
                        <w:left w:val="none" w:sz="0" w:space="0" w:color="auto"/>
                        <w:bottom w:val="none" w:sz="0" w:space="0" w:color="auto"/>
                        <w:right w:val="none" w:sz="0" w:space="0" w:color="auto"/>
                      </w:divBdr>
                      <w:divsChild>
                        <w:div w:id="13539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09159">
                  <w:marLeft w:val="0"/>
                  <w:marRight w:val="0"/>
                  <w:marTop w:val="240"/>
                  <w:marBottom w:val="0"/>
                  <w:divBdr>
                    <w:top w:val="none" w:sz="0" w:space="0" w:color="auto"/>
                    <w:left w:val="none" w:sz="0" w:space="0" w:color="auto"/>
                    <w:bottom w:val="none" w:sz="0" w:space="0" w:color="auto"/>
                    <w:right w:val="none" w:sz="0" w:space="0" w:color="auto"/>
                  </w:divBdr>
                  <w:divsChild>
                    <w:div w:id="1316570156">
                      <w:marLeft w:val="0"/>
                      <w:marRight w:val="0"/>
                      <w:marTop w:val="0"/>
                      <w:marBottom w:val="0"/>
                      <w:divBdr>
                        <w:top w:val="none" w:sz="0" w:space="0" w:color="auto"/>
                        <w:left w:val="none" w:sz="0" w:space="0" w:color="auto"/>
                        <w:bottom w:val="none" w:sz="0" w:space="0" w:color="auto"/>
                        <w:right w:val="none" w:sz="0" w:space="0" w:color="auto"/>
                      </w:divBdr>
                      <w:divsChild>
                        <w:div w:id="4997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8079">
                  <w:marLeft w:val="0"/>
                  <w:marRight w:val="0"/>
                  <w:marTop w:val="240"/>
                  <w:marBottom w:val="0"/>
                  <w:divBdr>
                    <w:top w:val="none" w:sz="0" w:space="0" w:color="auto"/>
                    <w:left w:val="none" w:sz="0" w:space="0" w:color="auto"/>
                    <w:bottom w:val="none" w:sz="0" w:space="0" w:color="auto"/>
                    <w:right w:val="none" w:sz="0" w:space="0" w:color="auto"/>
                  </w:divBdr>
                  <w:divsChild>
                    <w:div w:id="1005209536">
                      <w:marLeft w:val="0"/>
                      <w:marRight w:val="0"/>
                      <w:marTop w:val="0"/>
                      <w:marBottom w:val="0"/>
                      <w:divBdr>
                        <w:top w:val="none" w:sz="0" w:space="0" w:color="auto"/>
                        <w:left w:val="none" w:sz="0" w:space="0" w:color="auto"/>
                        <w:bottom w:val="none" w:sz="0" w:space="0" w:color="auto"/>
                        <w:right w:val="none" w:sz="0" w:space="0" w:color="auto"/>
                      </w:divBdr>
                      <w:divsChild>
                        <w:div w:id="17612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9754">
                  <w:marLeft w:val="0"/>
                  <w:marRight w:val="0"/>
                  <w:marTop w:val="240"/>
                  <w:marBottom w:val="0"/>
                  <w:divBdr>
                    <w:top w:val="none" w:sz="0" w:space="0" w:color="auto"/>
                    <w:left w:val="none" w:sz="0" w:space="0" w:color="auto"/>
                    <w:bottom w:val="none" w:sz="0" w:space="0" w:color="auto"/>
                    <w:right w:val="none" w:sz="0" w:space="0" w:color="auto"/>
                  </w:divBdr>
                  <w:divsChild>
                    <w:div w:id="128474926">
                      <w:marLeft w:val="0"/>
                      <w:marRight w:val="0"/>
                      <w:marTop w:val="0"/>
                      <w:marBottom w:val="0"/>
                      <w:divBdr>
                        <w:top w:val="none" w:sz="0" w:space="0" w:color="auto"/>
                        <w:left w:val="none" w:sz="0" w:space="0" w:color="auto"/>
                        <w:bottom w:val="none" w:sz="0" w:space="0" w:color="auto"/>
                        <w:right w:val="none" w:sz="0" w:space="0" w:color="auto"/>
                      </w:divBdr>
                      <w:divsChild>
                        <w:div w:id="6298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864">
                  <w:marLeft w:val="0"/>
                  <w:marRight w:val="0"/>
                  <w:marTop w:val="240"/>
                  <w:marBottom w:val="0"/>
                  <w:divBdr>
                    <w:top w:val="none" w:sz="0" w:space="0" w:color="auto"/>
                    <w:left w:val="none" w:sz="0" w:space="0" w:color="auto"/>
                    <w:bottom w:val="none" w:sz="0" w:space="0" w:color="auto"/>
                    <w:right w:val="none" w:sz="0" w:space="0" w:color="auto"/>
                  </w:divBdr>
                  <w:divsChild>
                    <w:div w:id="1756509745">
                      <w:marLeft w:val="0"/>
                      <w:marRight w:val="0"/>
                      <w:marTop w:val="0"/>
                      <w:marBottom w:val="0"/>
                      <w:divBdr>
                        <w:top w:val="none" w:sz="0" w:space="0" w:color="auto"/>
                        <w:left w:val="none" w:sz="0" w:space="0" w:color="auto"/>
                        <w:bottom w:val="none" w:sz="0" w:space="0" w:color="auto"/>
                        <w:right w:val="none" w:sz="0" w:space="0" w:color="auto"/>
                      </w:divBdr>
                      <w:divsChild>
                        <w:div w:id="7333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7375">
                  <w:marLeft w:val="0"/>
                  <w:marRight w:val="0"/>
                  <w:marTop w:val="240"/>
                  <w:marBottom w:val="0"/>
                  <w:divBdr>
                    <w:top w:val="none" w:sz="0" w:space="0" w:color="auto"/>
                    <w:left w:val="none" w:sz="0" w:space="0" w:color="auto"/>
                    <w:bottom w:val="none" w:sz="0" w:space="0" w:color="auto"/>
                    <w:right w:val="none" w:sz="0" w:space="0" w:color="auto"/>
                  </w:divBdr>
                  <w:divsChild>
                    <w:div w:id="567308479">
                      <w:marLeft w:val="0"/>
                      <w:marRight w:val="0"/>
                      <w:marTop w:val="0"/>
                      <w:marBottom w:val="0"/>
                      <w:divBdr>
                        <w:top w:val="none" w:sz="0" w:space="0" w:color="auto"/>
                        <w:left w:val="none" w:sz="0" w:space="0" w:color="auto"/>
                        <w:bottom w:val="none" w:sz="0" w:space="0" w:color="auto"/>
                        <w:right w:val="none" w:sz="0" w:space="0" w:color="auto"/>
                      </w:divBdr>
                      <w:divsChild>
                        <w:div w:id="1152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5359">
                  <w:marLeft w:val="0"/>
                  <w:marRight w:val="0"/>
                  <w:marTop w:val="240"/>
                  <w:marBottom w:val="0"/>
                  <w:divBdr>
                    <w:top w:val="none" w:sz="0" w:space="0" w:color="auto"/>
                    <w:left w:val="none" w:sz="0" w:space="0" w:color="auto"/>
                    <w:bottom w:val="none" w:sz="0" w:space="0" w:color="auto"/>
                    <w:right w:val="none" w:sz="0" w:space="0" w:color="auto"/>
                  </w:divBdr>
                  <w:divsChild>
                    <w:div w:id="570505821">
                      <w:marLeft w:val="0"/>
                      <w:marRight w:val="0"/>
                      <w:marTop w:val="0"/>
                      <w:marBottom w:val="0"/>
                      <w:divBdr>
                        <w:top w:val="none" w:sz="0" w:space="0" w:color="auto"/>
                        <w:left w:val="none" w:sz="0" w:space="0" w:color="auto"/>
                        <w:bottom w:val="none" w:sz="0" w:space="0" w:color="auto"/>
                        <w:right w:val="none" w:sz="0" w:space="0" w:color="auto"/>
                      </w:divBdr>
                      <w:divsChild>
                        <w:div w:id="9384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7916">
                  <w:marLeft w:val="0"/>
                  <w:marRight w:val="0"/>
                  <w:marTop w:val="240"/>
                  <w:marBottom w:val="0"/>
                  <w:divBdr>
                    <w:top w:val="none" w:sz="0" w:space="0" w:color="auto"/>
                    <w:left w:val="none" w:sz="0" w:space="0" w:color="auto"/>
                    <w:bottom w:val="none" w:sz="0" w:space="0" w:color="auto"/>
                    <w:right w:val="none" w:sz="0" w:space="0" w:color="auto"/>
                  </w:divBdr>
                  <w:divsChild>
                    <w:div w:id="1394545150">
                      <w:marLeft w:val="0"/>
                      <w:marRight w:val="0"/>
                      <w:marTop w:val="0"/>
                      <w:marBottom w:val="0"/>
                      <w:divBdr>
                        <w:top w:val="none" w:sz="0" w:space="0" w:color="auto"/>
                        <w:left w:val="none" w:sz="0" w:space="0" w:color="auto"/>
                        <w:bottom w:val="none" w:sz="0" w:space="0" w:color="auto"/>
                        <w:right w:val="none" w:sz="0" w:space="0" w:color="auto"/>
                      </w:divBdr>
                      <w:divsChild>
                        <w:div w:id="19170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276">
                  <w:marLeft w:val="0"/>
                  <w:marRight w:val="0"/>
                  <w:marTop w:val="240"/>
                  <w:marBottom w:val="0"/>
                  <w:divBdr>
                    <w:top w:val="none" w:sz="0" w:space="0" w:color="auto"/>
                    <w:left w:val="none" w:sz="0" w:space="0" w:color="auto"/>
                    <w:bottom w:val="none" w:sz="0" w:space="0" w:color="auto"/>
                    <w:right w:val="none" w:sz="0" w:space="0" w:color="auto"/>
                  </w:divBdr>
                  <w:divsChild>
                    <w:div w:id="2094549104">
                      <w:marLeft w:val="0"/>
                      <w:marRight w:val="0"/>
                      <w:marTop w:val="0"/>
                      <w:marBottom w:val="0"/>
                      <w:divBdr>
                        <w:top w:val="none" w:sz="0" w:space="0" w:color="auto"/>
                        <w:left w:val="none" w:sz="0" w:space="0" w:color="auto"/>
                        <w:bottom w:val="none" w:sz="0" w:space="0" w:color="auto"/>
                        <w:right w:val="none" w:sz="0" w:space="0" w:color="auto"/>
                      </w:divBdr>
                      <w:divsChild>
                        <w:div w:id="7837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5317">
                  <w:marLeft w:val="0"/>
                  <w:marRight w:val="0"/>
                  <w:marTop w:val="240"/>
                  <w:marBottom w:val="0"/>
                  <w:divBdr>
                    <w:top w:val="none" w:sz="0" w:space="0" w:color="auto"/>
                    <w:left w:val="none" w:sz="0" w:space="0" w:color="auto"/>
                    <w:bottom w:val="none" w:sz="0" w:space="0" w:color="auto"/>
                    <w:right w:val="none" w:sz="0" w:space="0" w:color="auto"/>
                  </w:divBdr>
                  <w:divsChild>
                    <w:div w:id="111050112">
                      <w:marLeft w:val="0"/>
                      <w:marRight w:val="0"/>
                      <w:marTop w:val="0"/>
                      <w:marBottom w:val="0"/>
                      <w:divBdr>
                        <w:top w:val="none" w:sz="0" w:space="0" w:color="auto"/>
                        <w:left w:val="none" w:sz="0" w:space="0" w:color="auto"/>
                        <w:bottom w:val="none" w:sz="0" w:space="0" w:color="auto"/>
                        <w:right w:val="none" w:sz="0" w:space="0" w:color="auto"/>
                      </w:divBdr>
                      <w:divsChild>
                        <w:div w:id="6414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5172">
                  <w:marLeft w:val="0"/>
                  <w:marRight w:val="0"/>
                  <w:marTop w:val="240"/>
                  <w:marBottom w:val="0"/>
                  <w:divBdr>
                    <w:top w:val="none" w:sz="0" w:space="0" w:color="auto"/>
                    <w:left w:val="none" w:sz="0" w:space="0" w:color="auto"/>
                    <w:bottom w:val="none" w:sz="0" w:space="0" w:color="auto"/>
                    <w:right w:val="none" w:sz="0" w:space="0" w:color="auto"/>
                  </w:divBdr>
                  <w:divsChild>
                    <w:div w:id="654115074">
                      <w:marLeft w:val="0"/>
                      <w:marRight w:val="0"/>
                      <w:marTop w:val="0"/>
                      <w:marBottom w:val="0"/>
                      <w:divBdr>
                        <w:top w:val="none" w:sz="0" w:space="0" w:color="auto"/>
                        <w:left w:val="none" w:sz="0" w:space="0" w:color="auto"/>
                        <w:bottom w:val="none" w:sz="0" w:space="0" w:color="auto"/>
                        <w:right w:val="none" w:sz="0" w:space="0" w:color="auto"/>
                      </w:divBdr>
                      <w:divsChild>
                        <w:div w:id="17290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1086">
                  <w:marLeft w:val="0"/>
                  <w:marRight w:val="0"/>
                  <w:marTop w:val="240"/>
                  <w:marBottom w:val="0"/>
                  <w:divBdr>
                    <w:top w:val="none" w:sz="0" w:space="0" w:color="auto"/>
                    <w:left w:val="none" w:sz="0" w:space="0" w:color="auto"/>
                    <w:bottom w:val="none" w:sz="0" w:space="0" w:color="auto"/>
                    <w:right w:val="none" w:sz="0" w:space="0" w:color="auto"/>
                  </w:divBdr>
                  <w:divsChild>
                    <w:div w:id="1136682973">
                      <w:marLeft w:val="0"/>
                      <w:marRight w:val="0"/>
                      <w:marTop w:val="0"/>
                      <w:marBottom w:val="0"/>
                      <w:divBdr>
                        <w:top w:val="none" w:sz="0" w:space="0" w:color="auto"/>
                        <w:left w:val="none" w:sz="0" w:space="0" w:color="auto"/>
                        <w:bottom w:val="none" w:sz="0" w:space="0" w:color="auto"/>
                        <w:right w:val="none" w:sz="0" w:space="0" w:color="auto"/>
                      </w:divBdr>
                      <w:divsChild>
                        <w:div w:id="7934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6167">
                  <w:marLeft w:val="0"/>
                  <w:marRight w:val="0"/>
                  <w:marTop w:val="240"/>
                  <w:marBottom w:val="0"/>
                  <w:divBdr>
                    <w:top w:val="none" w:sz="0" w:space="0" w:color="auto"/>
                    <w:left w:val="none" w:sz="0" w:space="0" w:color="auto"/>
                    <w:bottom w:val="none" w:sz="0" w:space="0" w:color="auto"/>
                    <w:right w:val="none" w:sz="0" w:space="0" w:color="auto"/>
                  </w:divBdr>
                  <w:divsChild>
                    <w:div w:id="422839976">
                      <w:marLeft w:val="0"/>
                      <w:marRight w:val="0"/>
                      <w:marTop w:val="0"/>
                      <w:marBottom w:val="0"/>
                      <w:divBdr>
                        <w:top w:val="none" w:sz="0" w:space="0" w:color="auto"/>
                        <w:left w:val="none" w:sz="0" w:space="0" w:color="auto"/>
                        <w:bottom w:val="none" w:sz="0" w:space="0" w:color="auto"/>
                        <w:right w:val="none" w:sz="0" w:space="0" w:color="auto"/>
                      </w:divBdr>
                      <w:divsChild>
                        <w:div w:id="16353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9963">
                  <w:marLeft w:val="0"/>
                  <w:marRight w:val="0"/>
                  <w:marTop w:val="240"/>
                  <w:marBottom w:val="0"/>
                  <w:divBdr>
                    <w:top w:val="none" w:sz="0" w:space="0" w:color="auto"/>
                    <w:left w:val="none" w:sz="0" w:space="0" w:color="auto"/>
                    <w:bottom w:val="none" w:sz="0" w:space="0" w:color="auto"/>
                    <w:right w:val="none" w:sz="0" w:space="0" w:color="auto"/>
                  </w:divBdr>
                  <w:divsChild>
                    <w:div w:id="1917662969">
                      <w:marLeft w:val="0"/>
                      <w:marRight w:val="0"/>
                      <w:marTop w:val="0"/>
                      <w:marBottom w:val="0"/>
                      <w:divBdr>
                        <w:top w:val="none" w:sz="0" w:space="0" w:color="auto"/>
                        <w:left w:val="none" w:sz="0" w:space="0" w:color="auto"/>
                        <w:bottom w:val="none" w:sz="0" w:space="0" w:color="auto"/>
                        <w:right w:val="none" w:sz="0" w:space="0" w:color="auto"/>
                      </w:divBdr>
                      <w:divsChild>
                        <w:div w:id="9443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54675">
                  <w:marLeft w:val="0"/>
                  <w:marRight w:val="0"/>
                  <w:marTop w:val="240"/>
                  <w:marBottom w:val="0"/>
                  <w:divBdr>
                    <w:top w:val="none" w:sz="0" w:space="0" w:color="auto"/>
                    <w:left w:val="none" w:sz="0" w:space="0" w:color="auto"/>
                    <w:bottom w:val="none" w:sz="0" w:space="0" w:color="auto"/>
                    <w:right w:val="none" w:sz="0" w:space="0" w:color="auto"/>
                  </w:divBdr>
                  <w:divsChild>
                    <w:div w:id="616064572">
                      <w:marLeft w:val="0"/>
                      <w:marRight w:val="0"/>
                      <w:marTop w:val="0"/>
                      <w:marBottom w:val="0"/>
                      <w:divBdr>
                        <w:top w:val="none" w:sz="0" w:space="0" w:color="auto"/>
                        <w:left w:val="none" w:sz="0" w:space="0" w:color="auto"/>
                        <w:bottom w:val="none" w:sz="0" w:space="0" w:color="auto"/>
                        <w:right w:val="none" w:sz="0" w:space="0" w:color="auto"/>
                      </w:divBdr>
                      <w:divsChild>
                        <w:div w:id="7152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5734">
                  <w:marLeft w:val="0"/>
                  <w:marRight w:val="0"/>
                  <w:marTop w:val="240"/>
                  <w:marBottom w:val="0"/>
                  <w:divBdr>
                    <w:top w:val="none" w:sz="0" w:space="0" w:color="auto"/>
                    <w:left w:val="none" w:sz="0" w:space="0" w:color="auto"/>
                    <w:bottom w:val="none" w:sz="0" w:space="0" w:color="auto"/>
                    <w:right w:val="none" w:sz="0" w:space="0" w:color="auto"/>
                  </w:divBdr>
                  <w:divsChild>
                    <w:div w:id="490678465">
                      <w:marLeft w:val="0"/>
                      <w:marRight w:val="0"/>
                      <w:marTop w:val="0"/>
                      <w:marBottom w:val="0"/>
                      <w:divBdr>
                        <w:top w:val="none" w:sz="0" w:space="0" w:color="auto"/>
                        <w:left w:val="none" w:sz="0" w:space="0" w:color="auto"/>
                        <w:bottom w:val="none" w:sz="0" w:space="0" w:color="auto"/>
                        <w:right w:val="none" w:sz="0" w:space="0" w:color="auto"/>
                      </w:divBdr>
                      <w:divsChild>
                        <w:div w:id="17522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7397">
                  <w:marLeft w:val="0"/>
                  <w:marRight w:val="0"/>
                  <w:marTop w:val="240"/>
                  <w:marBottom w:val="0"/>
                  <w:divBdr>
                    <w:top w:val="none" w:sz="0" w:space="0" w:color="auto"/>
                    <w:left w:val="none" w:sz="0" w:space="0" w:color="auto"/>
                    <w:bottom w:val="none" w:sz="0" w:space="0" w:color="auto"/>
                    <w:right w:val="none" w:sz="0" w:space="0" w:color="auto"/>
                  </w:divBdr>
                  <w:divsChild>
                    <w:div w:id="831486776">
                      <w:marLeft w:val="0"/>
                      <w:marRight w:val="0"/>
                      <w:marTop w:val="0"/>
                      <w:marBottom w:val="0"/>
                      <w:divBdr>
                        <w:top w:val="none" w:sz="0" w:space="0" w:color="auto"/>
                        <w:left w:val="none" w:sz="0" w:space="0" w:color="auto"/>
                        <w:bottom w:val="none" w:sz="0" w:space="0" w:color="auto"/>
                        <w:right w:val="none" w:sz="0" w:space="0" w:color="auto"/>
                      </w:divBdr>
                      <w:divsChild>
                        <w:div w:id="76095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7748">
                  <w:marLeft w:val="0"/>
                  <w:marRight w:val="0"/>
                  <w:marTop w:val="240"/>
                  <w:marBottom w:val="0"/>
                  <w:divBdr>
                    <w:top w:val="none" w:sz="0" w:space="0" w:color="auto"/>
                    <w:left w:val="none" w:sz="0" w:space="0" w:color="auto"/>
                    <w:bottom w:val="none" w:sz="0" w:space="0" w:color="auto"/>
                    <w:right w:val="none" w:sz="0" w:space="0" w:color="auto"/>
                  </w:divBdr>
                  <w:divsChild>
                    <w:div w:id="1084109108">
                      <w:marLeft w:val="0"/>
                      <w:marRight w:val="0"/>
                      <w:marTop w:val="0"/>
                      <w:marBottom w:val="0"/>
                      <w:divBdr>
                        <w:top w:val="none" w:sz="0" w:space="0" w:color="auto"/>
                        <w:left w:val="none" w:sz="0" w:space="0" w:color="auto"/>
                        <w:bottom w:val="none" w:sz="0" w:space="0" w:color="auto"/>
                        <w:right w:val="none" w:sz="0" w:space="0" w:color="auto"/>
                      </w:divBdr>
                      <w:divsChild>
                        <w:div w:id="8367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3758">
                  <w:marLeft w:val="0"/>
                  <w:marRight w:val="0"/>
                  <w:marTop w:val="240"/>
                  <w:marBottom w:val="0"/>
                  <w:divBdr>
                    <w:top w:val="none" w:sz="0" w:space="0" w:color="auto"/>
                    <w:left w:val="none" w:sz="0" w:space="0" w:color="auto"/>
                    <w:bottom w:val="none" w:sz="0" w:space="0" w:color="auto"/>
                    <w:right w:val="none" w:sz="0" w:space="0" w:color="auto"/>
                  </w:divBdr>
                  <w:divsChild>
                    <w:div w:id="62148792">
                      <w:marLeft w:val="0"/>
                      <w:marRight w:val="0"/>
                      <w:marTop w:val="0"/>
                      <w:marBottom w:val="0"/>
                      <w:divBdr>
                        <w:top w:val="none" w:sz="0" w:space="0" w:color="auto"/>
                        <w:left w:val="none" w:sz="0" w:space="0" w:color="auto"/>
                        <w:bottom w:val="none" w:sz="0" w:space="0" w:color="auto"/>
                        <w:right w:val="none" w:sz="0" w:space="0" w:color="auto"/>
                      </w:divBdr>
                      <w:divsChild>
                        <w:div w:id="9966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26388">
                  <w:marLeft w:val="0"/>
                  <w:marRight w:val="0"/>
                  <w:marTop w:val="240"/>
                  <w:marBottom w:val="0"/>
                  <w:divBdr>
                    <w:top w:val="none" w:sz="0" w:space="0" w:color="auto"/>
                    <w:left w:val="none" w:sz="0" w:space="0" w:color="auto"/>
                    <w:bottom w:val="none" w:sz="0" w:space="0" w:color="auto"/>
                    <w:right w:val="none" w:sz="0" w:space="0" w:color="auto"/>
                  </w:divBdr>
                  <w:divsChild>
                    <w:div w:id="1795174345">
                      <w:marLeft w:val="0"/>
                      <w:marRight w:val="0"/>
                      <w:marTop w:val="0"/>
                      <w:marBottom w:val="0"/>
                      <w:divBdr>
                        <w:top w:val="none" w:sz="0" w:space="0" w:color="auto"/>
                        <w:left w:val="none" w:sz="0" w:space="0" w:color="auto"/>
                        <w:bottom w:val="none" w:sz="0" w:space="0" w:color="auto"/>
                        <w:right w:val="none" w:sz="0" w:space="0" w:color="auto"/>
                      </w:divBdr>
                      <w:divsChild>
                        <w:div w:id="3341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8636">
                  <w:marLeft w:val="0"/>
                  <w:marRight w:val="0"/>
                  <w:marTop w:val="240"/>
                  <w:marBottom w:val="0"/>
                  <w:divBdr>
                    <w:top w:val="none" w:sz="0" w:space="0" w:color="auto"/>
                    <w:left w:val="none" w:sz="0" w:space="0" w:color="auto"/>
                    <w:bottom w:val="none" w:sz="0" w:space="0" w:color="auto"/>
                    <w:right w:val="none" w:sz="0" w:space="0" w:color="auto"/>
                  </w:divBdr>
                  <w:divsChild>
                    <w:div w:id="836850808">
                      <w:marLeft w:val="0"/>
                      <w:marRight w:val="0"/>
                      <w:marTop w:val="0"/>
                      <w:marBottom w:val="0"/>
                      <w:divBdr>
                        <w:top w:val="none" w:sz="0" w:space="0" w:color="auto"/>
                        <w:left w:val="none" w:sz="0" w:space="0" w:color="auto"/>
                        <w:bottom w:val="none" w:sz="0" w:space="0" w:color="auto"/>
                        <w:right w:val="none" w:sz="0" w:space="0" w:color="auto"/>
                      </w:divBdr>
                      <w:divsChild>
                        <w:div w:id="911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0732">
                  <w:marLeft w:val="0"/>
                  <w:marRight w:val="0"/>
                  <w:marTop w:val="240"/>
                  <w:marBottom w:val="0"/>
                  <w:divBdr>
                    <w:top w:val="none" w:sz="0" w:space="0" w:color="auto"/>
                    <w:left w:val="none" w:sz="0" w:space="0" w:color="auto"/>
                    <w:bottom w:val="none" w:sz="0" w:space="0" w:color="auto"/>
                    <w:right w:val="none" w:sz="0" w:space="0" w:color="auto"/>
                  </w:divBdr>
                  <w:divsChild>
                    <w:div w:id="1977682161">
                      <w:marLeft w:val="0"/>
                      <w:marRight w:val="0"/>
                      <w:marTop w:val="0"/>
                      <w:marBottom w:val="0"/>
                      <w:divBdr>
                        <w:top w:val="none" w:sz="0" w:space="0" w:color="auto"/>
                        <w:left w:val="none" w:sz="0" w:space="0" w:color="auto"/>
                        <w:bottom w:val="none" w:sz="0" w:space="0" w:color="auto"/>
                        <w:right w:val="none" w:sz="0" w:space="0" w:color="auto"/>
                      </w:divBdr>
                      <w:divsChild>
                        <w:div w:id="3562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2014">
                  <w:marLeft w:val="0"/>
                  <w:marRight w:val="0"/>
                  <w:marTop w:val="240"/>
                  <w:marBottom w:val="0"/>
                  <w:divBdr>
                    <w:top w:val="none" w:sz="0" w:space="0" w:color="auto"/>
                    <w:left w:val="none" w:sz="0" w:space="0" w:color="auto"/>
                    <w:bottom w:val="none" w:sz="0" w:space="0" w:color="auto"/>
                    <w:right w:val="none" w:sz="0" w:space="0" w:color="auto"/>
                  </w:divBdr>
                  <w:divsChild>
                    <w:div w:id="406656669">
                      <w:marLeft w:val="0"/>
                      <w:marRight w:val="0"/>
                      <w:marTop w:val="0"/>
                      <w:marBottom w:val="0"/>
                      <w:divBdr>
                        <w:top w:val="none" w:sz="0" w:space="0" w:color="auto"/>
                        <w:left w:val="none" w:sz="0" w:space="0" w:color="auto"/>
                        <w:bottom w:val="none" w:sz="0" w:space="0" w:color="auto"/>
                        <w:right w:val="none" w:sz="0" w:space="0" w:color="auto"/>
                      </w:divBdr>
                      <w:divsChild>
                        <w:div w:id="15922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6942">
                  <w:marLeft w:val="0"/>
                  <w:marRight w:val="0"/>
                  <w:marTop w:val="240"/>
                  <w:marBottom w:val="0"/>
                  <w:divBdr>
                    <w:top w:val="none" w:sz="0" w:space="0" w:color="auto"/>
                    <w:left w:val="none" w:sz="0" w:space="0" w:color="auto"/>
                    <w:bottom w:val="none" w:sz="0" w:space="0" w:color="auto"/>
                    <w:right w:val="none" w:sz="0" w:space="0" w:color="auto"/>
                  </w:divBdr>
                  <w:divsChild>
                    <w:div w:id="1763333496">
                      <w:marLeft w:val="0"/>
                      <w:marRight w:val="0"/>
                      <w:marTop w:val="0"/>
                      <w:marBottom w:val="0"/>
                      <w:divBdr>
                        <w:top w:val="none" w:sz="0" w:space="0" w:color="auto"/>
                        <w:left w:val="none" w:sz="0" w:space="0" w:color="auto"/>
                        <w:bottom w:val="none" w:sz="0" w:space="0" w:color="auto"/>
                        <w:right w:val="none" w:sz="0" w:space="0" w:color="auto"/>
                      </w:divBdr>
                      <w:divsChild>
                        <w:div w:id="4880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000">
                  <w:marLeft w:val="0"/>
                  <w:marRight w:val="0"/>
                  <w:marTop w:val="240"/>
                  <w:marBottom w:val="0"/>
                  <w:divBdr>
                    <w:top w:val="none" w:sz="0" w:space="0" w:color="auto"/>
                    <w:left w:val="none" w:sz="0" w:space="0" w:color="auto"/>
                    <w:bottom w:val="none" w:sz="0" w:space="0" w:color="auto"/>
                    <w:right w:val="none" w:sz="0" w:space="0" w:color="auto"/>
                  </w:divBdr>
                  <w:divsChild>
                    <w:div w:id="1272591025">
                      <w:marLeft w:val="0"/>
                      <w:marRight w:val="0"/>
                      <w:marTop w:val="0"/>
                      <w:marBottom w:val="0"/>
                      <w:divBdr>
                        <w:top w:val="none" w:sz="0" w:space="0" w:color="auto"/>
                        <w:left w:val="none" w:sz="0" w:space="0" w:color="auto"/>
                        <w:bottom w:val="none" w:sz="0" w:space="0" w:color="auto"/>
                        <w:right w:val="none" w:sz="0" w:space="0" w:color="auto"/>
                      </w:divBdr>
                      <w:divsChild>
                        <w:div w:id="20913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46187">
                  <w:marLeft w:val="0"/>
                  <w:marRight w:val="0"/>
                  <w:marTop w:val="240"/>
                  <w:marBottom w:val="0"/>
                  <w:divBdr>
                    <w:top w:val="none" w:sz="0" w:space="0" w:color="auto"/>
                    <w:left w:val="none" w:sz="0" w:space="0" w:color="auto"/>
                    <w:bottom w:val="none" w:sz="0" w:space="0" w:color="auto"/>
                    <w:right w:val="none" w:sz="0" w:space="0" w:color="auto"/>
                  </w:divBdr>
                  <w:divsChild>
                    <w:div w:id="1653607227">
                      <w:marLeft w:val="0"/>
                      <w:marRight w:val="0"/>
                      <w:marTop w:val="0"/>
                      <w:marBottom w:val="0"/>
                      <w:divBdr>
                        <w:top w:val="none" w:sz="0" w:space="0" w:color="auto"/>
                        <w:left w:val="none" w:sz="0" w:space="0" w:color="auto"/>
                        <w:bottom w:val="none" w:sz="0" w:space="0" w:color="auto"/>
                        <w:right w:val="none" w:sz="0" w:space="0" w:color="auto"/>
                      </w:divBdr>
                      <w:divsChild>
                        <w:div w:id="19464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5749">
                  <w:marLeft w:val="0"/>
                  <w:marRight w:val="0"/>
                  <w:marTop w:val="240"/>
                  <w:marBottom w:val="0"/>
                  <w:divBdr>
                    <w:top w:val="none" w:sz="0" w:space="0" w:color="auto"/>
                    <w:left w:val="none" w:sz="0" w:space="0" w:color="auto"/>
                    <w:bottom w:val="none" w:sz="0" w:space="0" w:color="auto"/>
                    <w:right w:val="none" w:sz="0" w:space="0" w:color="auto"/>
                  </w:divBdr>
                  <w:divsChild>
                    <w:div w:id="1896770826">
                      <w:marLeft w:val="0"/>
                      <w:marRight w:val="0"/>
                      <w:marTop w:val="0"/>
                      <w:marBottom w:val="0"/>
                      <w:divBdr>
                        <w:top w:val="none" w:sz="0" w:space="0" w:color="auto"/>
                        <w:left w:val="none" w:sz="0" w:space="0" w:color="auto"/>
                        <w:bottom w:val="none" w:sz="0" w:space="0" w:color="auto"/>
                        <w:right w:val="none" w:sz="0" w:space="0" w:color="auto"/>
                      </w:divBdr>
                      <w:divsChild>
                        <w:div w:id="553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6179">
                  <w:marLeft w:val="0"/>
                  <w:marRight w:val="0"/>
                  <w:marTop w:val="240"/>
                  <w:marBottom w:val="0"/>
                  <w:divBdr>
                    <w:top w:val="none" w:sz="0" w:space="0" w:color="auto"/>
                    <w:left w:val="none" w:sz="0" w:space="0" w:color="auto"/>
                    <w:bottom w:val="none" w:sz="0" w:space="0" w:color="auto"/>
                    <w:right w:val="none" w:sz="0" w:space="0" w:color="auto"/>
                  </w:divBdr>
                  <w:divsChild>
                    <w:div w:id="442311317">
                      <w:marLeft w:val="0"/>
                      <w:marRight w:val="0"/>
                      <w:marTop w:val="0"/>
                      <w:marBottom w:val="0"/>
                      <w:divBdr>
                        <w:top w:val="none" w:sz="0" w:space="0" w:color="auto"/>
                        <w:left w:val="none" w:sz="0" w:space="0" w:color="auto"/>
                        <w:bottom w:val="none" w:sz="0" w:space="0" w:color="auto"/>
                        <w:right w:val="none" w:sz="0" w:space="0" w:color="auto"/>
                      </w:divBdr>
                      <w:divsChild>
                        <w:div w:id="4324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4893">
                  <w:marLeft w:val="0"/>
                  <w:marRight w:val="0"/>
                  <w:marTop w:val="240"/>
                  <w:marBottom w:val="0"/>
                  <w:divBdr>
                    <w:top w:val="none" w:sz="0" w:space="0" w:color="auto"/>
                    <w:left w:val="none" w:sz="0" w:space="0" w:color="auto"/>
                    <w:bottom w:val="none" w:sz="0" w:space="0" w:color="auto"/>
                    <w:right w:val="none" w:sz="0" w:space="0" w:color="auto"/>
                  </w:divBdr>
                  <w:divsChild>
                    <w:div w:id="145362250">
                      <w:marLeft w:val="0"/>
                      <w:marRight w:val="0"/>
                      <w:marTop w:val="0"/>
                      <w:marBottom w:val="0"/>
                      <w:divBdr>
                        <w:top w:val="none" w:sz="0" w:space="0" w:color="auto"/>
                        <w:left w:val="none" w:sz="0" w:space="0" w:color="auto"/>
                        <w:bottom w:val="none" w:sz="0" w:space="0" w:color="auto"/>
                        <w:right w:val="none" w:sz="0" w:space="0" w:color="auto"/>
                      </w:divBdr>
                      <w:divsChild>
                        <w:div w:id="19567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3070">
                  <w:marLeft w:val="0"/>
                  <w:marRight w:val="0"/>
                  <w:marTop w:val="240"/>
                  <w:marBottom w:val="0"/>
                  <w:divBdr>
                    <w:top w:val="none" w:sz="0" w:space="0" w:color="auto"/>
                    <w:left w:val="none" w:sz="0" w:space="0" w:color="auto"/>
                    <w:bottom w:val="none" w:sz="0" w:space="0" w:color="auto"/>
                    <w:right w:val="none" w:sz="0" w:space="0" w:color="auto"/>
                  </w:divBdr>
                  <w:divsChild>
                    <w:div w:id="223217923">
                      <w:marLeft w:val="0"/>
                      <w:marRight w:val="0"/>
                      <w:marTop w:val="0"/>
                      <w:marBottom w:val="0"/>
                      <w:divBdr>
                        <w:top w:val="none" w:sz="0" w:space="0" w:color="auto"/>
                        <w:left w:val="none" w:sz="0" w:space="0" w:color="auto"/>
                        <w:bottom w:val="none" w:sz="0" w:space="0" w:color="auto"/>
                        <w:right w:val="none" w:sz="0" w:space="0" w:color="auto"/>
                      </w:divBdr>
                      <w:divsChild>
                        <w:div w:id="10210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70729">
                  <w:marLeft w:val="0"/>
                  <w:marRight w:val="0"/>
                  <w:marTop w:val="240"/>
                  <w:marBottom w:val="0"/>
                  <w:divBdr>
                    <w:top w:val="none" w:sz="0" w:space="0" w:color="auto"/>
                    <w:left w:val="none" w:sz="0" w:space="0" w:color="auto"/>
                    <w:bottom w:val="none" w:sz="0" w:space="0" w:color="auto"/>
                    <w:right w:val="none" w:sz="0" w:space="0" w:color="auto"/>
                  </w:divBdr>
                  <w:divsChild>
                    <w:div w:id="2114401602">
                      <w:marLeft w:val="0"/>
                      <w:marRight w:val="0"/>
                      <w:marTop w:val="0"/>
                      <w:marBottom w:val="0"/>
                      <w:divBdr>
                        <w:top w:val="none" w:sz="0" w:space="0" w:color="auto"/>
                        <w:left w:val="none" w:sz="0" w:space="0" w:color="auto"/>
                        <w:bottom w:val="none" w:sz="0" w:space="0" w:color="auto"/>
                        <w:right w:val="none" w:sz="0" w:space="0" w:color="auto"/>
                      </w:divBdr>
                      <w:divsChild>
                        <w:div w:id="13214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3354">
                  <w:marLeft w:val="0"/>
                  <w:marRight w:val="0"/>
                  <w:marTop w:val="240"/>
                  <w:marBottom w:val="0"/>
                  <w:divBdr>
                    <w:top w:val="none" w:sz="0" w:space="0" w:color="auto"/>
                    <w:left w:val="none" w:sz="0" w:space="0" w:color="auto"/>
                    <w:bottom w:val="none" w:sz="0" w:space="0" w:color="auto"/>
                    <w:right w:val="none" w:sz="0" w:space="0" w:color="auto"/>
                  </w:divBdr>
                  <w:divsChild>
                    <w:div w:id="1442530134">
                      <w:marLeft w:val="0"/>
                      <w:marRight w:val="0"/>
                      <w:marTop w:val="0"/>
                      <w:marBottom w:val="0"/>
                      <w:divBdr>
                        <w:top w:val="none" w:sz="0" w:space="0" w:color="auto"/>
                        <w:left w:val="none" w:sz="0" w:space="0" w:color="auto"/>
                        <w:bottom w:val="none" w:sz="0" w:space="0" w:color="auto"/>
                        <w:right w:val="none" w:sz="0" w:space="0" w:color="auto"/>
                      </w:divBdr>
                      <w:divsChild>
                        <w:div w:id="12632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0699">
                  <w:marLeft w:val="0"/>
                  <w:marRight w:val="0"/>
                  <w:marTop w:val="240"/>
                  <w:marBottom w:val="0"/>
                  <w:divBdr>
                    <w:top w:val="none" w:sz="0" w:space="0" w:color="auto"/>
                    <w:left w:val="none" w:sz="0" w:space="0" w:color="auto"/>
                    <w:bottom w:val="none" w:sz="0" w:space="0" w:color="auto"/>
                    <w:right w:val="none" w:sz="0" w:space="0" w:color="auto"/>
                  </w:divBdr>
                  <w:divsChild>
                    <w:div w:id="1816334782">
                      <w:marLeft w:val="0"/>
                      <w:marRight w:val="0"/>
                      <w:marTop w:val="0"/>
                      <w:marBottom w:val="0"/>
                      <w:divBdr>
                        <w:top w:val="none" w:sz="0" w:space="0" w:color="auto"/>
                        <w:left w:val="none" w:sz="0" w:space="0" w:color="auto"/>
                        <w:bottom w:val="none" w:sz="0" w:space="0" w:color="auto"/>
                        <w:right w:val="none" w:sz="0" w:space="0" w:color="auto"/>
                      </w:divBdr>
                      <w:divsChild>
                        <w:div w:id="16260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5461">
                  <w:marLeft w:val="0"/>
                  <w:marRight w:val="0"/>
                  <w:marTop w:val="240"/>
                  <w:marBottom w:val="0"/>
                  <w:divBdr>
                    <w:top w:val="none" w:sz="0" w:space="0" w:color="auto"/>
                    <w:left w:val="none" w:sz="0" w:space="0" w:color="auto"/>
                    <w:bottom w:val="none" w:sz="0" w:space="0" w:color="auto"/>
                    <w:right w:val="none" w:sz="0" w:space="0" w:color="auto"/>
                  </w:divBdr>
                  <w:divsChild>
                    <w:div w:id="1219903548">
                      <w:marLeft w:val="0"/>
                      <w:marRight w:val="0"/>
                      <w:marTop w:val="0"/>
                      <w:marBottom w:val="0"/>
                      <w:divBdr>
                        <w:top w:val="none" w:sz="0" w:space="0" w:color="auto"/>
                        <w:left w:val="none" w:sz="0" w:space="0" w:color="auto"/>
                        <w:bottom w:val="none" w:sz="0" w:space="0" w:color="auto"/>
                        <w:right w:val="none" w:sz="0" w:space="0" w:color="auto"/>
                      </w:divBdr>
                      <w:divsChild>
                        <w:div w:id="8226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61450">
                  <w:marLeft w:val="0"/>
                  <w:marRight w:val="0"/>
                  <w:marTop w:val="240"/>
                  <w:marBottom w:val="0"/>
                  <w:divBdr>
                    <w:top w:val="none" w:sz="0" w:space="0" w:color="auto"/>
                    <w:left w:val="none" w:sz="0" w:space="0" w:color="auto"/>
                    <w:bottom w:val="none" w:sz="0" w:space="0" w:color="auto"/>
                    <w:right w:val="none" w:sz="0" w:space="0" w:color="auto"/>
                  </w:divBdr>
                  <w:divsChild>
                    <w:div w:id="850536226">
                      <w:marLeft w:val="0"/>
                      <w:marRight w:val="0"/>
                      <w:marTop w:val="0"/>
                      <w:marBottom w:val="0"/>
                      <w:divBdr>
                        <w:top w:val="none" w:sz="0" w:space="0" w:color="auto"/>
                        <w:left w:val="none" w:sz="0" w:space="0" w:color="auto"/>
                        <w:bottom w:val="none" w:sz="0" w:space="0" w:color="auto"/>
                        <w:right w:val="none" w:sz="0" w:space="0" w:color="auto"/>
                      </w:divBdr>
                      <w:divsChild>
                        <w:div w:id="9499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3117">
                  <w:marLeft w:val="0"/>
                  <w:marRight w:val="0"/>
                  <w:marTop w:val="240"/>
                  <w:marBottom w:val="0"/>
                  <w:divBdr>
                    <w:top w:val="none" w:sz="0" w:space="0" w:color="auto"/>
                    <w:left w:val="none" w:sz="0" w:space="0" w:color="auto"/>
                    <w:bottom w:val="none" w:sz="0" w:space="0" w:color="auto"/>
                    <w:right w:val="none" w:sz="0" w:space="0" w:color="auto"/>
                  </w:divBdr>
                  <w:divsChild>
                    <w:div w:id="174810902">
                      <w:marLeft w:val="0"/>
                      <w:marRight w:val="0"/>
                      <w:marTop w:val="0"/>
                      <w:marBottom w:val="0"/>
                      <w:divBdr>
                        <w:top w:val="none" w:sz="0" w:space="0" w:color="auto"/>
                        <w:left w:val="none" w:sz="0" w:space="0" w:color="auto"/>
                        <w:bottom w:val="none" w:sz="0" w:space="0" w:color="auto"/>
                        <w:right w:val="none" w:sz="0" w:space="0" w:color="auto"/>
                      </w:divBdr>
                      <w:divsChild>
                        <w:div w:id="1387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0917">
                  <w:marLeft w:val="0"/>
                  <w:marRight w:val="0"/>
                  <w:marTop w:val="240"/>
                  <w:marBottom w:val="0"/>
                  <w:divBdr>
                    <w:top w:val="none" w:sz="0" w:space="0" w:color="auto"/>
                    <w:left w:val="none" w:sz="0" w:space="0" w:color="auto"/>
                    <w:bottom w:val="none" w:sz="0" w:space="0" w:color="auto"/>
                    <w:right w:val="none" w:sz="0" w:space="0" w:color="auto"/>
                  </w:divBdr>
                  <w:divsChild>
                    <w:div w:id="516768859">
                      <w:marLeft w:val="0"/>
                      <w:marRight w:val="0"/>
                      <w:marTop w:val="0"/>
                      <w:marBottom w:val="0"/>
                      <w:divBdr>
                        <w:top w:val="none" w:sz="0" w:space="0" w:color="auto"/>
                        <w:left w:val="none" w:sz="0" w:space="0" w:color="auto"/>
                        <w:bottom w:val="none" w:sz="0" w:space="0" w:color="auto"/>
                        <w:right w:val="none" w:sz="0" w:space="0" w:color="auto"/>
                      </w:divBdr>
                      <w:divsChild>
                        <w:div w:id="13196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7744">
                  <w:marLeft w:val="0"/>
                  <w:marRight w:val="0"/>
                  <w:marTop w:val="240"/>
                  <w:marBottom w:val="0"/>
                  <w:divBdr>
                    <w:top w:val="none" w:sz="0" w:space="0" w:color="auto"/>
                    <w:left w:val="none" w:sz="0" w:space="0" w:color="auto"/>
                    <w:bottom w:val="none" w:sz="0" w:space="0" w:color="auto"/>
                    <w:right w:val="none" w:sz="0" w:space="0" w:color="auto"/>
                  </w:divBdr>
                  <w:divsChild>
                    <w:div w:id="721713432">
                      <w:marLeft w:val="0"/>
                      <w:marRight w:val="0"/>
                      <w:marTop w:val="0"/>
                      <w:marBottom w:val="0"/>
                      <w:divBdr>
                        <w:top w:val="none" w:sz="0" w:space="0" w:color="auto"/>
                        <w:left w:val="none" w:sz="0" w:space="0" w:color="auto"/>
                        <w:bottom w:val="none" w:sz="0" w:space="0" w:color="auto"/>
                        <w:right w:val="none" w:sz="0" w:space="0" w:color="auto"/>
                      </w:divBdr>
                      <w:divsChild>
                        <w:div w:id="13156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3105">
                  <w:marLeft w:val="0"/>
                  <w:marRight w:val="0"/>
                  <w:marTop w:val="240"/>
                  <w:marBottom w:val="0"/>
                  <w:divBdr>
                    <w:top w:val="none" w:sz="0" w:space="0" w:color="auto"/>
                    <w:left w:val="none" w:sz="0" w:space="0" w:color="auto"/>
                    <w:bottom w:val="none" w:sz="0" w:space="0" w:color="auto"/>
                    <w:right w:val="none" w:sz="0" w:space="0" w:color="auto"/>
                  </w:divBdr>
                  <w:divsChild>
                    <w:div w:id="777138735">
                      <w:marLeft w:val="0"/>
                      <w:marRight w:val="0"/>
                      <w:marTop w:val="0"/>
                      <w:marBottom w:val="0"/>
                      <w:divBdr>
                        <w:top w:val="none" w:sz="0" w:space="0" w:color="auto"/>
                        <w:left w:val="none" w:sz="0" w:space="0" w:color="auto"/>
                        <w:bottom w:val="none" w:sz="0" w:space="0" w:color="auto"/>
                        <w:right w:val="none" w:sz="0" w:space="0" w:color="auto"/>
                      </w:divBdr>
                      <w:divsChild>
                        <w:div w:id="139932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3027">
                  <w:marLeft w:val="0"/>
                  <w:marRight w:val="0"/>
                  <w:marTop w:val="240"/>
                  <w:marBottom w:val="0"/>
                  <w:divBdr>
                    <w:top w:val="none" w:sz="0" w:space="0" w:color="auto"/>
                    <w:left w:val="none" w:sz="0" w:space="0" w:color="auto"/>
                    <w:bottom w:val="none" w:sz="0" w:space="0" w:color="auto"/>
                    <w:right w:val="none" w:sz="0" w:space="0" w:color="auto"/>
                  </w:divBdr>
                  <w:divsChild>
                    <w:div w:id="70275412">
                      <w:marLeft w:val="0"/>
                      <w:marRight w:val="0"/>
                      <w:marTop w:val="0"/>
                      <w:marBottom w:val="0"/>
                      <w:divBdr>
                        <w:top w:val="none" w:sz="0" w:space="0" w:color="auto"/>
                        <w:left w:val="none" w:sz="0" w:space="0" w:color="auto"/>
                        <w:bottom w:val="none" w:sz="0" w:space="0" w:color="auto"/>
                        <w:right w:val="none" w:sz="0" w:space="0" w:color="auto"/>
                      </w:divBdr>
                      <w:divsChild>
                        <w:div w:id="12654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8267">
                  <w:marLeft w:val="0"/>
                  <w:marRight w:val="0"/>
                  <w:marTop w:val="240"/>
                  <w:marBottom w:val="0"/>
                  <w:divBdr>
                    <w:top w:val="none" w:sz="0" w:space="0" w:color="auto"/>
                    <w:left w:val="none" w:sz="0" w:space="0" w:color="auto"/>
                    <w:bottom w:val="none" w:sz="0" w:space="0" w:color="auto"/>
                    <w:right w:val="none" w:sz="0" w:space="0" w:color="auto"/>
                  </w:divBdr>
                  <w:divsChild>
                    <w:div w:id="392775124">
                      <w:marLeft w:val="0"/>
                      <w:marRight w:val="0"/>
                      <w:marTop w:val="0"/>
                      <w:marBottom w:val="0"/>
                      <w:divBdr>
                        <w:top w:val="none" w:sz="0" w:space="0" w:color="auto"/>
                        <w:left w:val="none" w:sz="0" w:space="0" w:color="auto"/>
                        <w:bottom w:val="none" w:sz="0" w:space="0" w:color="auto"/>
                        <w:right w:val="none" w:sz="0" w:space="0" w:color="auto"/>
                      </w:divBdr>
                      <w:divsChild>
                        <w:div w:id="18699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2591">
                  <w:marLeft w:val="0"/>
                  <w:marRight w:val="0"/>
                  <w:marTop w:val="240"/>
                  <w:marBottom w:val="0"/>
                  <w:divBdr>
                    <w:top w:val="none" w:sz="0" w:space="0" w:color="auto"/>
                    <w:left w:val="none" w:sz="0" w:space="0" w:color="auto"/>
                    <w:bottom w:val="none" w:sz="0" w:space="0" w:color="auto"/>
                    <w:right w:val="none" w:sz="0" w:space="0" w:color="auto"/>
                  </w:divBdr>
                  <w:divsChild>
                    <w:div w:id="1304193386">
                      <w:marLeft w:val="0"/>
                      <w:marRight w:val="0"/>
                      <w:marTop w:val="0"/>
                      <w:marBottom w:val="0"/>
                      <w:divBdr>
                        <w:top w:val="none" w:sz="0" w:space="0" w:color="auto"/>
                        <w:left w:val="none" w:sz="0" w:space="0" w:color="auto"/>
                        <w:bottom w:val="none" w:sz="0" w:space="0" w:color="auto"/>
                        <w:right w:val="none" w:sz="0" w:space="0" w:color="auto"/>
                      </w:divBdr>
                      <w:divsChild>
                        <w:div w:id="12408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7878">
                  <w:marLeft w:val="0"/>
                  <w:marRight w:val="0"/>
                  <w:marTop w:val="240"/>
                  <w:marBottom w:val="0"/>
                  <w:divBdr>
                    <w:top w:val="none" w:sz="0" w:space="0" w:color="auto"/>
                    <w:left w:val="none" w:sz="0" w:space="0" w:color="auto"/>
                    <w:bottom w:val="none" w:sz="0" w:space="0" w:color="auto"/>
                    <w:right w:val="none" w:sz="0" w:space="0" w:color="auto"/>
                  </w:divBdr>
                  <w:divsChild>
                    <w:div w:id="1913811018">
                      <w:marLeft w:val="0"/>
                      <w:marRight w:val="0"/>
                      <w:marTop w:val="0"/>
                      <w:marBottom w:val="0"/>
                      <w:divBdr>
                        <w:top w:val="none" w:sz="0" w:space="0" w:color="auto"/>
                        <w:left w:val="none" w:sz="0" w:space="0" w:color="auto"/>
                        <w:bottom w:val="none" w:sz="0" w:space="0" w:color="auto"/>
                        <w:right w:val="none" w:sz="0" w:space="0" w:color="auto"/>
                      </w:divBdr>
                      <w:divsChild>
                        <w:div w:id="8213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423">
                  <w:marLeft w:val="0"/>
                  <w:marRight w:val="0"/>
                  <w:marTop w:val="240"/>
                  <w:marBottom w:val="0"/>
                  <w:divBdr>
                    <w:top w:val="none" w:sz="0" w:space="0" w:color="auto"/>
                    <w:left w:val="none" w:sz="0" w:space="0" w:color="auto"/>
                    <w:bottom w:val="none" w:sz="0" w:space="0" w:color="auto"/>
                    <w:right w:val="none" w:sz="0" w:space="0" w:color="auto"/>
                  </w:divBdr>
                  <w:divsChild>
                    <w:div w:id="405306443">
                      <w:marLeft w:val="0"/>
                      <w:marRight w:val="0"/>
                      <w:marTop w:val="0"/>
                      <w:marBottom w:val="0"/>
                      <w:divBdr>
                        <w:top w:val="none" w:sz="0" w:space="0" w:color="auto"/>
                        <w:left w:val="none" w:sz="0" w:space="0" w:color="auto"/>
                        <w:bottom w:val="none" w:sz="0" w:space="0" w:color="auto"/>
                        <w:right w:val="none" w:sz="0" w:space="0" w:color="auto"/>
                      </w:divBdr>
                      <w:divsChild>
                        <w:div w:id="10679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2952">
                  <w:marLeft w:val="0"/>
                  <w:marRight w:val="0"/>
                  <w:marTop w:val="240"/>
                  <w:marBottom w:val="0"/>
                  <w:divBdr>
                    <w:top w:val="none" w:sz="0" w:space="0" w:color="auto"/>
                    <w:left w:val="none" w:sz="0" w:space="0" w:color="auto"/>
                    <w:bottom w:val="none" w:sz="0" w:space="0" w:color="auto"/>
                    <w:right w:val="none" w:sz="0" w:space="0" w:color="auto"/>
                  </w:divBdr>
                  <w:divsChild>
                    <w:div w:id="282538250">
                      <w:marLeft w:val="0"/>
                      <w:marRight w:val="0"/>
                      <w:marTop w:val="0"/>
                      <w:marBottom w:val="0"/>
                      <w:divBdr>
                        <w:top w:val="none" w:sz="0" w:space="0" w:color="auto"/>
                        <w:left w:val="none" w:sz="0" w:space="0" w:color="auto"/>
                        <w:bottom w:val="none" w:sz="0" w:space="0" w:color="auto"/>
                        <w:right w:val="none" w:sz="0" w:space="0" w:color="auto"/>
                      </w:divBdr>
                      <w:divsChild>
                        <w:div w:id="14387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1320">
                  <w:marLeft w:val="0"/>
                  <w:marRight w:val="0"/>
                  <w:marTop w:val="240"/>
                  <w:marBottom w:val="0"/>
                  <w:divBdr>
                    <w:top w:val="none" w:sz="0" w:space="0" w:color="auto"/>
                    <w:left w:val="none" w:sz="0" w:space="0" w:color="auto"/>
                    <w:bottom w:val="none" w:sz="0" w:space="0" w:color="auto"/>
                    <w:right w:val="none" w:sz="0" w:space="0" w:color="auto"/>
                  </w:divBdr>
                  <w:divsChild>
                    <w:div w:id="1803960048">
                      <w:marLeft w:val="0"/>
                      <w:marRight w:val="0"/>
                      <w:marTop w:val="0"/>
                      <w:marBottom w:val="0"/>
                      <w:divBdr>
                        <w:top w:val="none" w:sz="0" w:space="0" w:color="auto"/>
                        <w:left w:val="none" w:sz="0" w:space="0" w:color="auto"/>
                        <w:bottom w:val="none" w:sz="0" w:space="0" w:color="auto"/>
                        <w:right w:val="none" w:sz="0" w:space="0" w:color="auto"/>
                      </w:divBdr>
                      <w:divsChild>
                        <w:div w:id="15703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7073">
                  <w:marLeft w:val="0"/>
                  <w:marRight w:val="0"/>
                  <w:marTop w:val="240"/>
                  <w:marBottom w:val="0"/>
                  <w:divBdr>
                    <w:top w:val="none" w:sz="0" w:space="0" w:color="auto"/>
                    <w:left w:val="none" w:sz="0" w:space="0" w:color="auto"/>
                    <w:bottom w:val="none" w:sz="0" w:space="0" w:color="auto"/>
                    <w:right w:val="none" w:sz="0" w:space="0" w:color="auto"/>
                  </w:divBdr>
                  <w:divsChild>
                    <w:div w:id="2019962495">
                      <w:marLeft w:val="0"/>
                      <w:marRight w:val="0"/>
                      <w:marTop w:val="0"/>
                      <w:marBottom w:val="0"/>
                      <w:divBdr>
                        <w:top w:val="none" w:sz="0" w:space="0" w:color="auto"/>
                        <w:left w:val="none" w:sz="0" w:space="0" w:color="auto"/>
                        <w:bottom w:val="none" w:sz="0" w:space="0" w:color="auto"/>
                        <w:right w:val="none" w:sz="0" w:space="0" w:color="auto"/>
                      </w:divBdr>
                      <w:divsChild>
                        <w:div w:id="17635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6839">
                  <w:marLeft w:val="0"/>
                  <w:marRight w:val="0"/>
                  <w:marTop w:val="240"/>
                  <w:marBottom w:val="0"/>
                  <w:divBdr>
                    <w:top w:val="none" w:sz="0" w:space="0" w:color="auto"/>
                    <w:left w:val="none" w:sz="0" w:space="0" w:color="auto"/>
                    <w:bottom w:val="none" w:sz="0" w:space="0" w:color="auto"/>
                    <w:right w:val="none" w:sz="0" w:space="0" w:color="auto"/>
                  </w:divBdr>
                  <w:divsChild>
                    <w:div w:id="123155872">
                      <w:marLeft w:val="0"/>
                      <w:marRight w:val="0"/>
                      <w:marTop w:val="0"/>
                      <w:marBottom w:val="0"/>
                      <w:divBdr>
                        <w:top w:val="none" w:sz="0" w:space="0" w:color="auto"/>
                        <w:left w:val="none" w:sz="0" w:space="0" w:color="auto"/>
                        <w:bottom w:val="none" w:sz="0" w:space="0" w:color="auto"/>
                        <w:right w:val="none" w:sz="0" w:space="0" w:color="auto"/>
                      </w:divBdr>
                      <w:divsChild>
                        <w:div w:id="9751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0271">
                  <w:marLeft w:val="0"/>
                  <w:marRight w:val="0"/>
                  <w:marTop w:val="240"/>
                  <w:marBottom w:val="0"/>
                  <w:divBdr>
                    <w:top w:val="none" w:sz="0" w:space="0" w:color="auto"/>
                    <w:left w:val="none" w:sz="0" w:space="0" w:color="auto"/>
                    <w:bottom w:val="none" w:sz="0" w:space="0" w:color="auto"/>
                    <w:right w:val="none" w:sz="0" w:space="0" w:color="auto"/>
                  </w:divBdr>
                  <w:divsChild>
                    <w:div w:id="542668819">
                      <w:marLeft w:val="0"/>
                      <w:marRight w:val="0"/>
                      <w:marTop w:val="0"/>
                      <w:marBottom w:val="0"/>
                      <w:divBdr>
                        <w:top w:val="none" w:sz="0" w:space="0" w:color="auto"/>
                        <w:left w:val="none" w:sz="0" w:space="0" w:color="auto"/>
                        <w:bottom w:val="none" w:sz="0" w:space="0" w:color="auto"/>
                        <w:right w:val="none" w:sz="0" w:space="0" w:color="auto"/>
                      </w:divBdr>
                      <w:divsChild>
                        <w:div w:id="5600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56">
                  <w:marLeft w:val="0"/>
                  <w:marRight w:val="0"/>
                  <w:marTop w:val="240"/>
                  <w:marBottom w:val="0"/>
                  <w:divBdr>
                    <w:top w:val="none" w:sz="0" w:space="0" w:color="auto"/>
                    <w:left w:val="none" w:sz="0" w:space="0" w:color="auto"/>
                    <w:bottom w:val="none" w:sz="0" w:space="0" w:color="auto"/>
                    <w:right w:val="none" w:sz="0" w:space="0" w:color="auto"/>
                  </w:divBdr>
                  <w:divsChild>
                    <w:div w:id="378093195">
                      <w:marLeft w:val="0"/>
                      <w:marRight w:val="0"/>
                      <w:marTop w:val="0"/>
                      <w:marBottom w:val="0"/>
                      <w:divBdr>
                        <w:top w:val="none" w:sz="0" w:space="0" w:color="auto"/>
                        <w:left w:val="none" w:sz="0" w:space="0" w:color="auto"/>
                        <w:bottom w:val="none" w:sz="0" w:space="0" w:color="auto"/>
                        <w:right w:val="none" w:sz="0" w:space="0" w:color="auto"/>
                      </w:divBdr>
                      <w:divsChild>
                        <w:div w:id="21270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4218">
                  <w:marLeft w:val="0"/>
                  <w:marRight w:val="0"/>
                  <w:marTop w:val="240"/>
                  <w:marBottom w:val="0"/>
                  <w:divBdr>
                    <w:top w:val="none" w:sz="0" w:space="0" w:color="auto"/>
                    <w:left w:val="none" w:sz="0" w:space="0" w:color="auto"/>
                    <w:bottom w:val="none" w:sz="0" w:space="0" w:color="auto"/>
                    <w:right w:val="none" w:sz="0" w:space="0" w:color="auto"/>
                  </w:divBdr>
                  <w:divsChild>
                    <w:div w:id="149180006">
                      <w:marLeft w:val="0"/>
                      <w:marRight w:val="0"/>
                      <w:marTop w:val="0"/>
                      <w:marBottom w:val="0"/>
                      <w:divBdr>
                        <w:top w:val="none" w:sz="0" w:space="0" w:color="auto"/>
                        <w:left w:val="none" w:sz="0" w:space="0" w:color="auto"/>
                        <w:bottom w:val="none" w:sz="0" w:space="0" w:color="auto"/>
                        <w:right w:val="none" w:sz="0" w:space="0" w:color="auto"/>
                      </w:divBdr>
                      <w:divsChild>
                        <w:div w:id="1042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7337">
                  <w:marLeft w:val="0"/>
                  <w:marRight w:val="0"/>
                  <w:marTop w:val="240"/>
                  <w:marBottom w:val="0"/>
                  <w:divBdr>
                    <w:top w:val="none" w:sz="0" w:space="0" w:color="auto"/>
                    <w:left w:val="none" w:sz="0" w:space="0" w:color="auto"/>
                    <w:bottom w:val="none" w:sz="0" w:space="0" w:color="auto"/>
                    <w:right w:val="none" w:sz="0" w:space="0" w:color="auto"/>
                  </w:divBdr>
                  <w:divsChild>
                    <w:div w:id="1851065194">
                      <w:marLeft w:val="0"/>
                      <w:marRight w:val="0"/>
                      <w:marTop w:val="0"/>
                      <w:marBottom w:val="0"/>
                      <w:divBdr>
                        <w:top w:val="none" w:sz="0" w:space="0" w:color="auto"/>
                        <w:left w:val="none" w:sz="0" w:space="0" w:color="auto"/>
                        <w:bottom w:val="none" w:sz="0" w:space="0" w:color="auto"/>
                        <w:right w:val="none" w:sz="0" w:space="0" w:color="auto"/>
                      </w:divBdr>
                      <w:divsChild>
                        <w:div w:id="6777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4239">
                  <w:marLeft w:val="0"/>
                  <w:marRight w:val="0"/>
                  <w:marTop w:val="240"/>
                  <w:marBottom w:val="0"/>
                  <w:divBdr>
                    <w:top w:val="none" w:sz="0" w:space="0" w:color="auto"/>
                    <w:left w:val="none" w:sz="0" w:space="0" w:color="auto"/>
                    <w:bottom w:val="none" w:sz="0" w:space="0" w:color="auto"/>
                    <w:right w:val="none" w:sz="0" w:space="0" w:color="auto"/>
                  </w:divBdr>
                  <w:divsChild>
                    <w:div w:id="1413160348">
                      <w:marLeft w:val="0"/>
                      <w:marRight w:val="0"/>
                      <w:marTop w:val="0"/>
                      <w:marBottom w:val="0"/>
                      <w:divBdr>
                        <w:top w:val="none" w:sz="0" w:space="0" w:color="auto"/>
                        <w:left w:val="none" w:sz="0" w:space="0" w:color="auto"/>
                        <w:bottom w:val="none" w:sz="0" w:space="0" w:color="auto"/>
                        <w:right w:val="none" w:sz="0" w:space="0" w:color="auto"/>
                      </w:divBdr>
                      <w:divsChild>
                        <w:div w:id="2103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0925">
                  <w:marLeft w:val="0"/>
                  <w:marRight w:val="0"/>
                  <w:marTop w:val="240"/>
                  <w:marBottom w:val="0"/>
                  <w:divBdr>
                    <w:top w:val="none" w:sz="0" w:space="0" w:color="auto"/>
                    <w:left w:val="none" w:sz="0" w:space="0" w:color="auto"/>
                    <w:bottom w:val="none" w:sz="0" w:space="0" w:color="auto"/>
                    <w:right w:val="none" w:sz="0" w:space="0" w:color="auto"/>
                  </w:divBdr>
                  <w:divsChild>
                    <w:div w:id="1428841835">
                      <w:marLeft w:val="0"/>
                      <w:marRight w:val="0"/>
                      <w:marTop w:val="0"/>
                      <w:marBottom w:val="0"/>
                      <w:divBdr>
                        <w:top w:val="none" w:sz="0" w:space="0" w:color="auto"/>
                        <w:left w:val="none" w:sz="0" w:space="0" w:color="auto"/>
                        <w:bottom w:val="none" w:sz="0" w:space="0" w:color="auto"/>
                        <w:right w:val="none" w:sz="0" w:space="0" w:color="auto"/>
                      </w:divBdr>
                      <w:divsChild>
                        <w:div w:id="19719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2380">
                  <w:marLeft w:val="0"/>
                  <w:marRight w:val="0"/>
                  <w:marTop w:val="240"/>
                  <w:marBottom w:val="0"/>
                  <w:divBdr>
                    <w:top w:val="none" w:sz="0" w:space="0" w:color="auto"/>
                    <w:left w:val="none" w:sz="0" w:space="0" w:color="auto"/>
                    <w:bottom w:val="none" w:sz="0" w:space="0" w:color="auto"/>
                    <w:right w:val="none" w:sz="0" w:space="0" w:color="auto"/>
                  </w:divBdr>
                  <w:divsChild>
                    <w:div w:id="1996489394">
                      <w:marLeft w:val="0"/>
                      <w:marRight w:val="0"/>
                      <w:marTop w:val="0"/>
                      <w:marBottom w:val="0"/>
                      <w:divBdr>
                        <w:top w:val="none" w:sz="0" w:space="0" w:color="auto"/>
                        <w:left w:val="none" w:sz="0" w:space="0" w:color="auto"/>
                        <w:bottom w:val="none" w:sz="0" w:space="0" w:color="auto"/>
                        <w:right w:val="none" w:sz="0" w:space="0" w:color="auto"/>
                      </w:divBdr>
                      <w:divsChild>
                        <w:div w:id="8035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3853">
                  <w:marLeft w:val="0"/>
                  <w:marRight w:val="0"/>
                  <w:marTop w:val="240"/>
                  <w:marBottom w:val="0"/>
                  <w:divBdr>
                    <w:top w:val="none" w:sz="0" w:space="0" w:color="auto"/>
                    <w:left w:val="none" w:sz="0" w:space="0" w:color="auto"/>
                    <w:bottom w:val="none" w:sz="0" w:space="0" w:color="auto"/>
                    <w:right w:val="none" w:sz="0" w:space="0" w:color="auto"/>
                  </w:divBdr>
                  <w:divsChild>
                    <w:div w:id="450787967">
                      <w:marLeft w:val="0"/>
                      <w:marRight w:val="0"/>
                      <w:marTop w:val="0"/>
                      <w:marBottom w:val="0"/>
                      <w:divBdr>
                        <w:top w:val="none" w:sz="0" w:space="0" w:color="auto"/>
                        <w:left w:val="none" w:sz="0" w:space="0" w:color="auto"/>
                        <w:bottom w:val="none" w:sz="0" w:space="0" w:color="auto"/>
                        <w:right w:val="none" w:sz="0" w:space="0" w:color="auto"/>
                      </w:divBdr>
                      <w:divsChild>
                        <w:div w:id="50686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6708">
                  <w:marLeft w:val="0"/>
                  <w:marRight w:val="0"/>
                  <w:marTop w:val="240"/>
                  <w:marBottom w:val="0"/>
                  <w:divBdr>
                    <w:top w:val="none" w:sz="0" w:space="0" w:color="auto"/>
                    <w:left w:val="none" w:sz="0" w:space="0" w:color="auto"/>
                    <w:bottom w:val="none" w:sz="0" w:space="0" w:color="auto"/>
                    <w:right w:val="none" w:sz="0" w:space="0" w:color="auto"/>
                  </w:divBdr>
                  <w:divsChild>
                    <w:div w:id="1789350883">
                      <w:marLeft w:val="0"/>
                      <w:marRight w:val="0"/>
                      <w:marTop w:val="0"/>
                      <w:marBottom w:val="0"/>
                      <w:divBdr>
                        <w:top w:val="none" w:sz="0" w:space="0" w:color="auto"/>
                        <w:left w:val="none" w:sz="0" w:space="0" w:color="auto"/>
                        <w:bottom w:val="none" w:sz="0" w:space="0" w:color="auto"/>
                        <w:right w:val="none" w:sz="0" w:space="0" w:color="auto"/>
                      </w:divBdr>
                      <w:divsChild>
                        <w:div w:id="4897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3604">
                  <w:marLeft w:val="0"/>
                  <w:marRight w:val="0"/>
                  <w:marTop w:val="240"/>
                  <w:marBottom w:val="0"/>
                  <w:divBdr>
                    <w:top w:val="none" w:sz="0" w:space="0" w:color="auto"/>
                    <w:left w:val="none" w:sz="0" w:space="0" w:color="auto"/>
                    <w:bottom w:val="none" w:sz="0" w:space="0" w:color="auto"/>
                    <w:right w:val="none" w:sz="0" w:space="0" w:color="auto"/>
                  </w:divBdr>
                  <w:divsChild>
                    <w:div w:id="850683496">
                      <w:marLeft w:val="0"/>
                      <w:marRight w:val="0"/>
                      <w:marTop w:val="0"/>
                      <w:marBottom w:val="0"/>
                      <w:divBdr>
                        <w:top w:val="none" w:sz="0" w:space="0" w:color="auto"/>
                        <w:left w:val="none" w:sz="0" w:space="0" w:color="auto"/>
                        <w:bottom w:val="none" w:sz="0" w:space="0" w:color="auto"/>
                        <w:right w:val="none" w:sz="0" w:space="0" w:color="auto"/>
                      </w:divBdr>
                      <w:divsChild>
                        <w:div w:id="1049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8495">
                  <w:marLeft w:val="0"/>
                  <w:marRight w:val="0"/>
                  <w:marTop w:val="240"/>
                  <w:marBottom w:val="0"/>
                  <w:divBdr>
                    <w:top w:val="none" w:sz="0" w:space="0" w:color="auto"/>
                    <w:left w:val="none" w:sz="0" w:space="0" w:color="auto"/>
                    <w:bottom w:val="none" w:sz="0" w:space="0" w:color="auto"/>
                    <w:right w:val="none" w:sz="0" w:space="0" w:color="auto"/>
                  </w:divBdr>
                  <w:divsChild>
                    <w:div w:id="908272759">
                      <w:marLeft w:val="0"/>
                      <w:marRight w:val="0"/>
                      <w:marTop w:val="0"/>
                      <w:marBottom w:val="0"/>
                      <w:divBdr>
                        <w:top w:val="none" w:sz="0" w:space="0" w:color="auto"/>
                        <w:left w:val="none" w:sz="0" w:space="0" w:color="auto"/>
                        <w:bottom w:val="none" w:sz="0" w:space="0" w:color="auto"/>
                        <w:right w:val="none" w:sz="0" w:space="0" w:color="auto"/>
                      </w:divBdr>
                      <w:divsChild>
                        <w:div w:id="13577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5556">
                  <w:marLeft w:val="0"/>
                  <w:marRight w:val="0"/>
                  <w:marTop w:val="240"/>
                  <w:marBottom w:val="0"/>
                  <w:divBdr>
                    <w:top w:val="none" w:sz="0" w:space="0" w:color="auto"/>
                    <w:left w:val="none" w:sz="0" w:space="0" w:color="auto"/>
                    <w:bottom w:val="none" w:sz="0" w:space="0" w:color="auto"/>
                    <w:right w:val="none" w:sz="0" w:space="0" w:color="auto"/>
                  </w:divBdr>
                  <w:divsChild>
                    <w:div w:id="729688865">
                      <w:marLeft w:val="0"/>
                      <w:marRight w:val="0"/>
                      <w:marTop w:val="0"/>
                      <w:marBottom w:val="0"/>
                      <w:divBdr>
                        <w:top w:val="none" w:sz="0" w:space="0" w:color="auto"/>
                        <w:left w:val="none" w:sz="0" w:space="0" w:color="auto"/>
                        <w:bottom w:val="none" w:sz="0" w:space="0" w:color="auto"/>
                        <w:right w:val="none" w:sz="0" w:space="0" w:color="auto"/>
                      </w:divBdr>
                      <w:divsChild>
                        <w:div w:id="3344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7049">
                  <w:marLeft w:val="0"/>
                  <w:marRight w:val="0"/>
                  <w:marTop w:val="240"/>
                  <w:marBottom w:val="0"/>
                  <w:divBdr>
                    <w:top w:val="none" w:sz="0" w:space="0" w:color="auto"/>
                    <w:left w:val="none" w:sz="0" w:space="0" w:color="auto"/>
                    <w:bottom w:val="none" w:sz="0" w:space="0" w:color="auto"/>
                    <w:right w:val="none" w:sz="0" w:space="0" w:color="auto"/>
                  </w:divBdr>
                  <w:divsChild>
                    <w:div w:id="98960097">
                      <w:marLeft w:val="0"/>
                      <w:marRight w:val="0"/>
                      <w:marTop w:val="0"/>
                      <w:marBottom w:val="0"/>
                      <w:divBdr>
                        <w:top w:val="none" w:sz="0" w:space="0" w:color="auto"/>
                        <w:left w:val="none" w:sz="0" w:space="0" w:color="auto"/>
                        <w:bottom w:val="none" w:sz="0" w:space="0" w:color="auto"/>
                        <w:right w:val="none" w:sz="0" w:space="0" w:color="auto"/>
                      </w:divBdr>
                      <w:divsChild>
                        <w:div w:id="19321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4891">
                  <w:marLeft w:val="0"/>
                  <w:marRight w:val="0"/>
                  <w:marTop w:val="240"/>
                  <w:marBottom w:val="0"/>
                  <w:divBdr>
                    <w:top w:val="none" w:sz="0" w:space="0" w:color="auto"/>
                    <w:left w:val="none" w:sz="0" w:space="0" w:color="auto"/>
                    <w:bottom w:val="none" w:sz="0" w:space="0" w:color="auto"/>
                    <w:right w:val="none" w:sz="0" w:space="0" w:color="auto"/>
                  </w:divBdr>
                  <w:divsChild>
                    <w:div w:id="1568495682">
                      <w:marLeft w:val="0"/>
                      <w:marRight w:val="0"/>
                      <w:marTop w:val="0"/>
                      <w:marBottom w:val="0"/>
                      <w:divBdr>
                        <w:top w:val="none" w:sz="0" w:space="0" w:color="auto"/>
                        <w:left w:val="none" w:sz="0" w:space="0" w:color="auto"/>
                        <w:bottom w:val="none" w:sz="0" w:space="0" w:color="auto"/>
                        <w:right w:val="none" w:sz="0" w:space="0" w:color="auto"/>
                      </w:divBdr>
                      <w:divsChild>
                        <w:div w:id="11491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4864">
                  <w:marLeft w:val="0"/>
                  <w:marRight w:val="0"/>
                  <w:marTop w:val="240"/>
                  <w:marBottom w:val="0"/>
                  <w:divBdr>
                    <w:top w:val="none" w:sz="0" w:space="0" w:color="auto"/>
                    <w:left w:val="none" w:sz="0" w:space="0" w:color="auto"/>
                    <w:bottom w:val="none" w:sz="0" w:space="0" w:color="auto"/>
                    <w:right w:val="none" w:sz="0" w:space="0" w:color="auto"/>
                  </w:divBdr>
                  <w:divsChild>
                    <w:div w:id="1168249416">
                      <w:marLeft w:val="0"/>
                      <w:marRight w:val="0"/>
                      <w:marTop w:val="0"/>
                      <w:marBottom w:val="0"/>
                      <w:divBdr>
                        <w:top w:val="none" w:sz="0" w:space="0" w:color="auto"/>
                        <w:left w:val="none" w:sz="0" w:space="0" w:color="auto"/>
                        <w:bottom w:val="none" w:sz="0" w:space="0" w:color="auto"/>
                        <w:right w:val="none" w:sz="0" w:space="0" w:color="auto"/>
                      </w:divBdr>
                      <w:divsChild>
                        <w:div w:id="16700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8240">
                  <w:marLeft w:val="0"/>
                  <w:marRight w:val="0"/>
                  <w:marTop w:val="240"/>
                  <w:marBottom w:val="0"/>
                  <w:divBdr>
                    <w:top w:val="none" w:sz="0" w:space="0" w:color="auto"/>
                    <w:left w:val="none" w:sz="0" w:space="0" w:color="auto"/>
                    <w:bottom w:val="none" w:sz="0" w:space="0" w:color="auto"/>
                    <w:right w:val="none" w:sz="0" w:space="0" w:color="auto"/>
                  </w:divBdr>
                  <w:divsChild>
                    <w:div w:id="380322572">
                      <w:marLeft w:val="0"/>
                      <w:marRight w:val="0"/>
                      <w:marTop w:val="0"/>
                      <w:marBottom w:val="0"/>
                      <w:divBdr>
                        <w:top w:val="none" w:sz="0" w:space="0" w:color="auto"/>
                        <w:left w:val="none" w:sz="0" w:space="0" w:color="auto"/>
                        <w:bottom w:val="none" w:sz="0" w:space="0" w:color="auto"/>
                        <w:right w:val="none" w:sz="0" w:space="0" w:color="auto"/>
                      </w:divBdr>
                      <w:divsChild>
                        <w:div w:id="14049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5444">
                  <w:marLeft w:val="0"/>
                  <w:marRight w:val="0"/>
                  <w:marTop w:val="240"/>
                  <w:marBottom w:val="0"/>
                  <w:divBdr>
                    <w:top w:val="none" w:sz="0" w:space="0" w:color="auto"/>
                    <w:left w:val="none" w:sz="0" w:space="0" w:color="auto"/>
                    <w:bottom w:val="none" w:sz="0" w:space="0" w:color="auto"/>
                    <w:right w:val="none" w:sz="0" w:space="0" w:color="auto"/>
                  </w:divBdr>
                  <w:divsChild>
                    <w:div w:id="672224326">
                      <w:marLeft w:val="0"/>
                      <w:marRight w:val="0"/>
                      <w:marTop w:val="0"/>
                      <w:marBottom w:val="0"/>
                      <w:divBdr>
                        <w:top w:val="none" w:sz="0" w:space="0" w:color="auto"/>
                        <w:left w:val="none" w:sz="0" w:space="0" w:color="auto"/>
                        <w:bottom w:val="none" w:sz="0" w:space="0" w:color="auto"/>
                        <w:right w:val="none" w:sz="0" w:space="0" w:color="auto"/>
                      </w:divBdr>
                      <w:divsChild>
                        <w:div w:id="20586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0896">
                  <w:marLeft w:val="0"/>
                  <w:marRight w:val="0"/>
                  <w:marTop w:val="240"/>
                  <w:marBottom w:val="0"/>
                  <w:divBdr>
                    <w:top w:val="none" w:sz="0" w:space="0" w:color="auto"/>
                    <w:left w:val="none" w:sz="0" w:space="0" w:color="auto"/>
                    <w:bottom w:val="none" w:sz="0" w:space="0" w:color="auto"/>
                    <w:right w:val="none" w:sz="0" w:space="0" w:color="auto"/>
                  </w:divBdr>
                  <w:divsChild>
                    <w:div w:id="366611670">
                      <w:marLeft w:val="0"/>
                      <w:marRight w:val="0"/>
                      <w:marTop w:val="0"/>
                      <w:marBottom w:val="0"/>
                      <w:divBdr>
                        <w:top w:val="none" w:sz="0" w:space="0" w:color="auto"/>
                        <w:left w:val="none" w:sz="0" w:space="0" w:color="auto"/>
                        <w:bottom w:val="none" w:sz="0" w:space="0" w:color="auto"/>
                        <w:right w:val="none" w:sz="0" w:space="0" w:color="auto"/>
                      </w:divBdr>
                      <w:divsChild>
                        <w:div w:id="2695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556">
                  <w:marLeft w:val="0"/>
                  <w:marRight w:val="0"/>
                  <w:marTop w:val="240"/>
                  <w:marBottom w:val="0"/>
                  <w:divBdr>
                    <w:top w:val="none" w:sz="0" w:space="0" w:color="auto"/>
                    <w:left w:val="none" w:sz="0" w:space="0" w:color="auto"/>
                    <w:bottom w:val="none" w:sz="0" w:space="0" w:color="auto"/>
                    <w:right w:val="none" w:sz="0" w:space="0" w:color="auto"/>
                  </w:divBdr>
                  <w:divsChild>
                    <w:div w:id="1626160053">
                      <w:marLeft w:val="0"/>
                      <w:marRight w:val="0"/>
                      <w:marTop w:val="0"/>
                      <w:marBottom w:val="0"/>
                      <w:divBdr>
                        <w:top w:val="none" w:sz="0" w:space="0" w:color="auto"/>
                        <w:left w:val="none" w:sz="0" w:space="0" w:color="auto"/>
                        <w:bottom w:val="none" w:sz="0" w:space="0" w:color="auto"/>
                        <w:right w:val="none" w:sz="0" w:space="0" w:color="auto"/>
                      </w:divBdr>
                      <w:divsChild>
                        <w:div w:id="6834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2115">
                  <w:marLeft w:val="0"/>
                  <w:marRight w:val="0"/>
                  <w:marTop w:val="240"/>
                  <w:marBottom w:val="0"/>
                  <w:divBdr>
                    <w:top w:val="none" w:sz="0" w:space="0" w:color="auto"/>
                    <w:left w:val="none" w:sz="0" w:space="0" w:color="auto"/>
                    <w:bottom w:val="none" w:sz="0" w:space="0" w:color="auto"/>
                    <w:right w:val="none" w:sz="0" w:space="0" w:color="auto"/>
                  </w:divBdr>
                  <w:divsChild>
                    <w:div w:id="1009142700">
                      <w:marLeft w:val="0"/>
                      <w:marRight w:val="0"/>
                      <w:marTop w:val="0"/>
                      <w:marBottom w:val="0"/>
                      <w:divBdr>
                        <w:top w:val="none" w:sz="0" w:space="0" w:color="auto"/>
                        <w:left w:val="none" w:sz="0" w:space="0" w:color="auto"/>
                        <w:bottom w:val="none" w:sz="0" w:space="0" w:color="auto"/>
                        <w:right w:val="none" w:sz="0" w:space="0" w:color="auto"/>
                      </w:divBdr>
                      <w:divsChild>
                        <w:div w:id="20854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7442">
                  <w:marLeft w:val="0"/>
                  <w:marRight w:val="0"/>
                  <w:marTop w:val="240"/>
                  <w:marBottom w:val="0"/>
                  <w:divBdr>
                    <w:top w:val="none" w:sz="0" w:space="0" w:color="auto"/>
                    <w:left w:val="none" w:sz="0" w:space="0" w:color="auto"/>
                    <w:bottom w:val="none" w:sz="0" w:space="0" w:color="auto"/>
                    <w:right w:val="none" w:sz="0" w:space="0" w:color="auto"/>
                  </w:divBdr>
                  <w:divsChild>
                    <w:div w:id="437917917">
                      <w:marLeft w:val="0"/>
                      <w:marRight w:val="0"/>
                      <w:marTop w:val="0"/>
                      <w:marBottom w:val="0"/>
                      <w:divBdr>
                        <w:top w:val="none" w:sz="0" w:space="0" w:color="auto"/>
                        <w:left w:val="none" w:sz="0" w:space="0" w:color="auto"/>
                        <w:bottom w:val="none" w:sz="0" w:space="0" w:color="auto"/>
                        <w:right w:val="none" w:sz="0" w:space="0" w:color="auto"/>
                      </w:divBdr>
                      <w:divsChild>
                        <w:div w:id="5362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8507">
                  <w:marLeft w:val="0"/>
                  <w:marRight w:val="0"/>
                  <w:marTop w:val="240"/>
                  <w:marBottom w:val="0"/>
                  <w:divBdr>
                    <w:top w:val="none" w:sz="0" w:space="0" w:color="auto"/>
                    <w:left w:val="none" w:sz="0" w:space="0" w:color="auto"/>
                    <w:bottom w:val="none" w:sz="0" w:space="0" w:color="auto"/>
                    <w:right w:val="none" w:sz="0" w:space="0" w:color="auto"/>
                  </w:divBdr>
                  <w:divsChild>
                    <w:div w:id="1161239483">
                      <w:marLeft w:val="0"/>
                      <w:marRight w:val="0"/>
                      <w:marTop w:val="0"/>
                      <w:marBottom w:val="0"/>
                      <w:divBdr>
                        <w:top w:val="none" w:sz="0" w:space="0" w:color="auto"/>
                        <w:left w:val="none" w:sz="0" w:space="0" w:color="auto"/>
                        <w:bottom w:val="none" w:sz="0" w:space="0" w:color="auto"/>
                        <w:right w:val="none" w:sz="0" w:space="0" w:color="auto"/>
                      </w:divBdr>
                      <w:divsChild>
                        <w:div w:id="18367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21220">
                  <w:marLeft w:val="0"/>
                  <w:marRight w:val="0"/>
                  <w:marTop w:val="240"/>
                  <w:marBottom w:val="0"/>
                  <w:divBdr>
                    <w:top w:val="none" w:sz="0" w:space="0" w:color="auto"/>
                    <w:left w:val="none" w:sz="0" w:space="0" w:color="auto"/>
                    <w:bottom w:val="none" w:sz="0" w:space="0" w:color="auto"/>
                    <w:right w:val="none" w:sz="0" w:space="0" w:color="auto"/>
                  </w:divBdr>
                  <w:divsChild>
                    <w:div w:id="514272274">
                      <w:marLeft w:val="0"/>
                      <w:marRight w:val="0"/>
                      <w:marTop w:val="0"/>
                      <w:marBottom w:val="0"/>
                      <w:divBdr>
                        <w:top w:val="none" w:sz="0" w:space="0" w:color="auto"/>
                        <w:left w:val="none" w:sz="0" w:space="0" w:color="auto"/>
                        <w:bottom w:val="none" w:sz="0" w:space="0" w:color="auto"/>
                        <w:right w:val="none" w:sz="0" w:space="0" w:color="auto"/>
                      </w:divBdr>
                      <w:divsChild>
                        <w:div w:id="19122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4704">
                  <w:marLeft w:val="0"/>
                  <w:marRight w:val="0"/>
                  <w:marTop w:val="240"/>
                  <w:marBottom w:val="0"/>
                  <w:divBdr>
                    <w:top w:val="none" w:sz="0" w:space="0" w:color="auto"/>
                    <w:left w:val="none" w:sz="0" w:space="0" w:color="auto"/>
                    <w:bottom w:val="none" w:sz="0" w:space="0" w:color="auto"/>
                    <w:right w:val="none" w:sz="0" w:space="0" w:color="auto"/>
                  </w:divBdr>
                  <w:divsChild>
                    <w:div w:id="1300189750">
                      <w:marLeft w:val="0"/>
                      <w:marRight w:val="0"/>
                      <w:marTop w:val="0"/>
                      <w:marBottom w:val="0"/>
                      <w:divBdr>
                        <w:top w:val="none" w:sz="0" w:space="0" w:color="auto"/>
                        <w:left w:val="none" w:sz="0" w:space="0" w:color="auto"/>
                        <w:bottom w:val="none" w:sz="0" w:space="0" w:color="auto"/>
                        <w:right w:val="none" w:sz="0" w:space="0" w:color="auto"/>
                      </w:divBdr>
                      <w:divsChild>
                        <w:div w:id="12486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8487">
                  <w:marLeft w:val="0"/>
                  <w:marRight w:val="0"/>
                  <w:marTop w:val="240"/>
                  <w:marBottom w:val="0"/>
                  <w:divBdr>
                    <w:top w:val="none" w:sz="0" w:space="0" w:color="auto"/>
                    <w:left w:val="none" w:sz="0" w:space="0" w:color="auto"/>
                    <w:bottom w:val="none" w:sz="0" w:space="0" w:color="auto"/>
                    <w:right w:val="none" w:sz="0" w:space="0" w:color="auto"/>
                  </w:divBdr>
                  <w:divsChild>
                    <w:div w:id="127944624">
                      <w:marLeft w:val="0"/>
                      <w:marRight w:val="0"/>
                      <w:marTop w:val="0"/>
                      <w:marBottom w:val="0"/>
                      <w:divBdr>
                        <w:top w:val="none" w:sz="0" w:space="0" w:color="auto"/>
                        <w:left w:val="none" w:sz="0" w:space="0" w:color="auto"/>
                        <w:bottom w:val="none" w:sz="0" w:space="0" w:color="auto"/>
                        <w:right w:val="none" w:sz="0" w:space="0" w:color="auto"/>
                      </w:divBdr>
                      <w:divsChild>
                        <w:div w:id="554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9434">
                  <w:marLeft w:val="0"/>
                  <w:marRight w:val="0"/>
                  <w:marTop w:val="240"/>
                  <w:marBottom w:val="0"/>
                  <w:divBdr>
                    <w:top w:val="none" w:sz="0" w:space="0" w:color="auto"/>
                    <w:left w:val="none" w:sz="0" w:space="0" w:color="auto"/>
                    <w:bottom w:val="none" w:sz="0" w:space="0" w:color="auto"/>
                    <w:right w:val="none" w:sz="0" w:space="0" w:color="auto"/>
                  </w:divBdr>
                  <w:divsChild>
                    <w:div w:id="1851334163">
                      <w:marLeft w:val="0"/>
                      <w:marRight w:val="0"/>
                      <w:marTop w:val="0"/>
                      <w:marBottom w:val="0"/>
                      <w:divBdr>
                        <w:top w:val="none" w:sz="0" w:space="0" w:color="auto"/>
                        <w:left w:val="none" w:sz="0" w:space="0" w:color="auto"/>
                        <w:bottom w:val="none" w:sz="0" w:space="0" w:color="auto"/>
                        <w:right w:val="none" w:sz="0" w:space="0" w:color="auto"/>
                      </w:divBdr>
                      <w:divsChild>
                        <w:div w:id="12821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9672">
                  <w:marLeft w:val="0"/>
                  <w:marRight w:val="0"/>
                  <w:marTop w:val="240"/>
                  <w:marBottom w:val="0"/>
                  <w:divBdr>
                    <w:top w:val="none" w:sz="0" w:space="0" w:color="auto"/>
                    <w:left w:val="none" w:sz="0" w:space="0" w:color="auto"/>
                    <w:bottom w:val="none" w:sz="0" w:space="0" w:color="auto"/>
                    <w:right w:val="none" w:sz="0" w:space="0" w:color="auto"/>
                  </w:divBdr>
                  <w:divsChild>
                    <w:div w:id="1791776270">
                      <w:marLeft w:val="0"/>
                      <w:marRight w:val="0"/>
                      <w:marTop w:val="0"/>
                      <w:marBottom w:val="0"/>
                      <w:divBdr>
                        <w:top w:val="none" w:sz="0" w:space="0" w:color="auto"/>
                        <w:left w:val="none" w:sz="0" w:space="0" w:color="auto"/>
                        <w:bottom w:val="none" w:sz="0" w:space="0" w:color="auto"/>
                        <w:right w:val="none" w:sz="0" w:space="0" w:color="auto"/>
                      </w:divBdr>
                      <w:divsChild>
                        <w:div w:id="5176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8060">
                  <w:marLeft w:val="0"/>
                  <w:marRight w:val="0"/>
                  <w:marTop w:val="240"/>
                  <w:marBottom w:val="0"/>
                  <w:divBdr>
                    <w:top w:val="none" w:sz="0" w:space="0" w:color="auto"/>
                    <w:left w:val="none" w:sz="0" w:space="0" w:color="auto"/>
                    <w:bottom w:val="none" w:sz="0" w:space="0" w:color="auto"/>
                    <w:right w:val="none" w:sz="0" w:space="0" w:color="auto"/>
                  </w:divBdr>
                  <w:divsChild>
                    <w:div w:id="1227185640">
                      <w:marLeft w:val="0"/>
                      <w:marRight w:val="0"/>
                      <w:marTop w:val="0"/>
                      <w:marBottom w:val="0"/>
                      <w:divBdr>
                        <w:top w:val="none" w:sz="0" w:space="0" w:color="auto"/>
                        <w:left w:val="none" w:sz="0" w:space="0" w:color="auto"/>
                        <w:bottom w:val="none" w:sz="0" w:space="0" w:color="auto"/>
                        <w:right w:val="none" w:sz="0" w:space="0" w:color="auto"/>
                      </w:divBdr>
                      <w:divsChild>
                        <w:div w:id="3600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573">
                  <w:marLeft w:val="0"/>
                  <w:marRight w:val="0"/>
                  <w:marTop w:val="240"/>
                  <w:marBottom w:val="0"/>
                  <w:divBdr>
                    <w:top w:val="none" w:sz="0" w:space="0" w:color="auto"/>
                    <w:left w:val="none" w:sz="0" w:space="0" w:color="auto"/>
                    <w:bottom w:val="none" w:sz="0" w:space="0" w:color="auto"/>
                    <w:right w:val="none" w:sz="0" w:space="0" w:color="auto"/>
                  </w:divBdr>
                  <w:divsChild>
                    <w:div w:id="93013077">
                      <w:marLeft w:val="0"/>
                      <w:marRight w:val="0"/>
                      <w:marTop w:val="0"/>
                      <w:marBottom w:val="0"/>
                      <w:divBdr>
                        <w:top w:val="none" w:sz="0" w:space="0" w:color="auto"/>
                        <w:left w:val="none" w:sz="0" w:space="0" w:color="auto"/>
                        <w:bottom w:val="none" w:sz="0" w:space="0" w:color="auto"/>
                        <w:right w:val="none" w:sz="0" w:space="0" w:color="auto"/>
                      </w:divBdr>
                      <w:divsChild>
                        <w:div w:id="16112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219">
                  <w:marLeft w:val="0"/>
                  <w:marRight w:val="0"/>
                  <w:marTop w:val="240"/>
                  <w:marBottom w:val="0"/>
                  <w:divBdr>
                    <w:top w:val="none" w:sz="0" w:space="0" w:color="auto"/>
                    <w:left w:val="none" w:sz="0" w:space="0" w:color="auto"/>
                    <w:bottom w:val="none" w:sz="0" w:space="0" w:color="auto"/>
                    <w:right w:val="none" w:sz="0" w:space="0" w:color="auto"/>
                  </w:divBdr>
                  <w:divsChild>
                    <w:div w:id="1519542197">
                      <w:marLeft w:val="0"/>
                      <w:marRight w:val="0"/>
                      <w:marTop w:val="0"/>
                      <w:marBottom w:val="0"/>
                      <w:divBdr>
                        <w:top w:val="none" w:sz="0" w:space="0" w:color="auto"/>
                        <w:left w:val="none" w:sz="0" w:space="0" w:color="auto"/>
                        <w:bottom w:val="none" w:sz="0" w:space="0" w:color="auto"/>
                        <w:right w:val="none" w:sz="0" w:space="0" w:color="auto"/>
                      </w:divBdr>
                      <w:divsChild>
                        <w:div w:id="5779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3012">
                  <w:marLeft w:val="0"/>
                  <w:marRight w:val="0"/>
                  <w:marTop w:val="240"/>
                  <w:marBottom w:val="0"/>
                  <w:divBdr>
                    <w:top w:val="none" w:sz="0" w:space="0" w:color="auto"/>
                    <w:left w:val="none" w:sz="0" w:space="0" w:color="auto"/>
                    <w:bottom w:val="none" w:sz="0" w:space="0" w:color="auto"/>
                    <w:right w:val="none" w:sz="0" w:space="0" w:color="auto"/>
                  </w:divBdr>
                  <w:divsChild>
                    <w:div w:id="290137579">
                      <w:marLeft w:val="0"/>
                      <w:marRight w:val="0"/>
                      <w:marTop w:val="0"/>
                      <w:marBottom w:val="0"/>
                      <w:divBdr>
                        <w:top w:val="none" w:sz="0" w:space="0" w:color="auto"/>
                        <w:left w:val="none" w:sz="0" w:space="0" w:color="auto"/>
                        <w:bottom w:val="none" w:sz="0" w:space="0" w:color="auto"/>
                        <w:right w:val="none" w:sz="0" w:space="0" w:color="auto"/>
                      </w:divBdr>
                      <w:divsChild>
                        <w:div w:id="8287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3947">
                  <w:marLeft w:val="0"/>
                  <w:marRight w:val="0"/>
                  <w:marTop w:val="240"/>
                  <w:marBottom w:val="0"/>
                  <w:divBdr>
                    <w:top w:val="none" w:sz="0" w:space="0" w:color="auto"/>
                    <w:left w:val="none" w:sz="0" w:space="0" w:color="auto"/>
                    <w:bottom w:val="none" w:sz="0" w:space="0" w:color="auto"/>
                    <w:right w:val="none" w:sz="0" w:space="0" w:color="auto"/>
                  </w:divBdr>
                  <w:divsChild>
                    <w:div w:id="1886134223">
                      <w:marLeft w:val="0"/>
                      <w:marRight w:val="0"/>
                      <w:marTop w:val="0"/>
                      <w:marBottom w:val="0"/>
                      <w:divBdr>
                        <w:top w:val="none" w:sz="0" w:space="0" w:color="auto"/>
                        <w:left w:val="none" w:sz="0" w:space="0" w:color="auto"/>
                        <w:bottom w:val="none" w:sz="0" w:space="0" w:color="auto"/>
                        <w:right w:val="none" w:sz="0" w:space="0" w:color="auto"/>
                      </w:divBdr>
                      <w:divsChild>
                        <w:div w:id="10980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665">
                  <w:marLeft w:val="0"/>
                  <w:marRight w:val="0"/>
                  <w:marTop w:val="240"/>
                  <w:marBottom w:val="0"/>
                  <w:divBdr>
                    <w:top w:val="none" w:sz="0" w:space="0" w:color="auto"/>
                    <w:left w:val="none" w:sz="0" w:space="0" w:color="auto"/>
                    <w:bottom w:val="none" w:sz="0" w:space="0" w:color="auto"/>
                    <w:right w:val="none" w:sz="0" w:space="0" w:color="auto"/>
                  </w:divBdr>
                  <w:divsChild>
                    <w:div w:id="758141451">
                      <w:marLeft w:val="0"/>
                      <w:marRight w:val="0"/>
                      <w:marTop w:val="0"/>
                      <w:marBottom w:val="0"/>
                      <w:divBdr>
                        <w:top w:val="none" w:sz="0" w:space="0" w:color="auto"/>
                        <w:left w:val="none" w:sz="0" w:space="0" w:color="auto"/>
                        <w:bottom w:val="none" w:sz="0" w:space="0" w:color="auto"/>
                        <w:right w:val="none" w:sz="0" w:space="0" w:color="auto"/>
                      </w:divBdr>
                      <w:divsChild>
                        <w:div w:id="18515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4456">
                  <w:marLeft w:val="0"/>
                  <w:marRight w:val="0"/>
                  <w:marTop w:val="240"/>
                  <w:marBottom w:val="0"/>
                  <w:divBdr>
                    <w:top w:val="none" w:sz="0" w:space="0" w:color="auto"/>
                    <w:left w:val="none" w:sz="0" w:space="0" w:color="auto"/>
                    <w:bottom w:val="none" w:sz="0" w:space="0" w:color="auto"/>
                    <w:right w:val="none" w:sz="0" w:space="0" w:color="auto"/>
                  </w:divBdr>
                  <w:divsChild>
                    <w:div w:id="1998145620">
                      <w:marLeft w:val="0"/>
                      <w:marRight w:val="0"/>
                      <w:marTop w:val="0"/>
                      <w:marBottom w:val="0"/>
                      <w:divBdr>
                        <w:top w:val="none" w:sz="0" w:space="0" w:color="auto"/>
                        <w:left w:val="none" w:sz="0" w:space="0" w:color="auto"/>
                        <w:bottom w:val="none" w:sz="0" w:space="0" w:color="auto"/>
                        <w:right w:val="none" w:sz="0" w:space="0" w:color="auto"/>
                      </w:divBdr>
                      <w:divsChild>
                        <w:div w:id="4261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2623">
                  <w:marLeft w:val="0"/>
                  <w:marRight w:val="0"/>
                  <w:marTop w:val="240"/>
                  <w:marBottom w:val="0"/>
                  <w:divBdr>
                    <w:top w:val="none" w:sz="0" w:space="0" w:color="auto"/>
                    <w:left w:val="none" w:sz="0" w:space="0" w:color="auto"/>
                    <w:bottom w:val="none" w:sz="0" w:space="0" w:color="auto"/>
                    <w:right w:val="none" w:sz="0" w:space="0" w:color="auto"/>
                  </w:divBdr>
                  <w:divsChild>
                    <w:div w:id="1336301040">
                      <w:marLeft w:val="0"/>
                      <w:marRight w:val="0"/>
                      <w:marTop w:val="0"/>
                      <w:marBottom w:val="0"/>
                      <w:divBdr>
                        <w:top w:val="none" w:sz="0" w:space="0" w:color="auto"/>
                        <w:left w:val="none" w:sz="0" w:space="0" w:color="auto"/>
                        <w:bottom w:val="none" w:sz="0" w:space="0" w:color="auto"/>
                        <w:right w:val="none" w:sz="0" w:space="0" w:color="auto"/>
                      </w:divBdr>
                      <w:divsChild>
                        <w:div w:id="11727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9633">
                  <w:marLeft w:val="0"/>
                  <w:marRight w:val="0"/>
                  <w:marTop w:val="240"/>
                  <w:marBottom w:val="0"/>
                  <w:divBdr>
                    <w:top w:val="none" w:sz="0" w:space="0" w:color="auto"/>
                    <w:left w:val="none" w:sz="0" w:space="0" w:color="auto"/>
                    <w:bottom w:val="none" w:sz="0" w:space="0" w:color="auto"/>
                    <w:right w:val="none" w:sz="0" w:space="0" w:color="auto"/>
                  </w:divBdr>
                  <w:divsChild>
                    <w:div w:id="640817128">
                      <w:marLeft w:val="0"/>
                      <w:marRight w:val="0"/>
                      <w:marTop w:val="0"/>
                      <w:marBottom w:val="0"/>
                      <w:divBdr>
                        <w:top w:val="none" w:sz="0" w:space="0" w:color="auto"/>
                        <w:left w:val="none" w:sz="0" w:space="0" w:color="auto"/>
                        <w:bottom w:val="none" w:sz="0" w:space="0" w:color="auto"/>
                        <w:right w:val="none" w:sz="0" w:space="0" w:color="auto"/>
                      </w:divBdr>
                      <w:divsChild>
                        <w:div w:id="15430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5486">
                  <w:marLeft w:val="0"/>
                  <w:marRight w:val="0"/>
                  <w:marTop w:val="240"/>
                  <w:marBottom w:val="0"/>
                  <w:divBdr>
                    <w:top w:val="none" w:sz="0" w:space="0" w:color="auto"/>
                    <w:left w:val="none" w:sz="0" w:space="0" w:color="auto"/>
                    <w:bottom w:val="none" w:sz="0" w:space="0" w:color="auto"/>
                    <w:right w:val="none" w:sz="0" w:space="0" w:color="auto"/>
                  </w:divBdr>
                  <w:divsChild>
                    <w:div w:id="1585525778">
                      <w:marLeft w:val="0"/>
                      <w:marRight w:val="0"/>
                      <w:marTop w:val="0"/>
                      <w:marBottom w:val="0"/>
                      <w:divBdr>
                        <w:top w:val="none" w:sz="0" w:space="0" w:color="auto"/>
                        <w:left w:val="none" w:sz="0" w:space="0" w:color="auto"/>
                        <w:bottom w:val="none" w:sz="0" w:space="0" w:color="auto"/>
                        <w:right w:val="none" w:sz="0" w:space="0" w:color="auto"/>
                      </w:divBdr>
                      <w:divsChild>
                        <w:div w:id="3305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2148">
                  <w:marLeft w:val="0"/>
                  <w:marRight w:val="0"/>
                  <w:marTop w:val="240"/>
                  <w:marBottom w:val="0"/>
                  <w:divBdr>
                    <w:top w:val="none" w:sz="0" w:space="0" w:color="auto"/>
                    <w:left w:val="none" w:sz="0" w:space="0" w:color="auto"/>
                    <w:bottom w:val="none" w:sz="0" w:space="0" w:color="auto"/>
                    <w:right w:val="none" w:sz="0" w:space="0" w:color="auto"/>
                  </w:divBdr>
                  <w:divsChild>
                    <w:div w:id="2141606087">
                      <w:marLeft w:val="0"/>
                      <w:marRight w:val="0"/>
                      <w:marTop w:val="0"/>
                      <w:marBottom w:val="0"/>
                      <w:divBdr>
                        <w:top w:val="none" w:sz="0" w:space="0" w:color="auto"/>
                        <w:left w:val="none" w:sz="0" w:space="0" w:color="auto"/>
                        <w:bottom w:val="none" w:sz="0" w:space="0" w:color="auto"/>
                        <w:right w:val="none" w:sz="0" w:space="0" w:color="auto"/>
                      </w:divBdr>
                      <w:divsChild>
                        <w:div w:id="10172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4471">
                  <w:marLeft w:val="0"/>
                  <w:marRight w:val="0"/>
                  <w:marTop w:val="240"/>
                  <w:marBottom w:val="0"/>
                  <w:divBdr>
                    <w:top w:val="none" w:sz="0" w:space="0" w:color="auto"/>
                    <w:left w:val="none" w:sz="0" w:space="0" w:color="auto"/>
                    <w:bottom w:val="none" w:sz="0" w:space="0" w:color="auto"/>
                    <w:right w:val="none" w:sz="0" w:space="0" w:color="auto"/>
                  </w:divBdr>
                  <w:divsChild>
                    <w:div w:id="188837449">
                      <w:marLeft w:val="0"/>
                      <w:marRight w:val="0"/>
                      <w:marTop w:val="0"/>
                      <w:marBottom w:val="0"/>
                      <w:divBdr>
                        <w:top w:val="none" w:sz="0" w:space="0" w:color="auto"/>
                        <w:left w:val="none" w:sz="0" w:space="0" w:color="auto"/>
                        <w:bottom w:val="none" w:sz="0" w:space="0" w:color="auto"/>
                        <w:right w:val="none" w:sz="0" w:space="0" w:color="auto"/>
                      </w:divBdr>
                      <w:divsChild>
                        <w:div w:id="8873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3111">
                  <w:marLeft w:val="0"/>
                  <w:marRight w:val="0"/>
                  <w:marTop w:val="240"/>
                  <w:marBottom w:val="0"/>
                  <w:divBdr>
                    <w:top w:val="none" w:sz="0" w:space="0" w:color="auto"/>
                    <w:left w:val="none" w:sz="0" w:space="0" w:color="auto"/>
                    <w:bottom w:val="none" w:sz="0" w:space="0" w:color="auto"/>
                    <w:right w:val="none" w:sz="0" w:space="0" w:color="auto"/>
                  </w:divBdr>
                  <w:divsChild>
                    <w:div w:id="1236861004">
                      <w:marLeft w:val="0"/>
                      <w:marRight w:val="0"/>
                      <w:marTop w:val="0"/>
                      <w:marBottom w:val="0"/>
                      <w:divBdr>
                        <w:top w:val="none" w:sz="0" w:space="0" w:color="auto"/>
                        <w:left w:val="none" w:sz="0" w:space="0" w:color="auto"/>
                        <w:bottom w:val="none" w:sz="0" w:space="0" w:color="auto"/>
                        <w:right w:val="none" w:sz="0" w:space="0" w:color="auto"/>
                      </w:divBdr>
                      <w:divsChild>
                        <w:div w:id="11305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2782">
                  <w:marLeft w:val="0"/>
                  <w:marRight w:val="0"/>
                  <w:marTop w:val="240"/>
                  <w:marBottom w:val="0"/>
                  <w:divBdr>
                    <w:top w:val="none" w:sz="0" w:space="0" w:color="auto"/>
                    <w:left w:val="none" w:sz="0" w:space="0" w:color="auto"/>
                    <w:bottom w:val="none" w:sz="0" w:space="0" w:color="auto"/>
                    <w:right w:val="none" w:sz="0" w:space="0" w:color="auto"/>
                  </w:divBdr>
                  <w:divsChild>
                    <w:div w:id="2076199959">
                      <w:marLeft w:val="0"/>
                      <w:marRight w:val="0"/>
                      <w:marTop w:val="0"/>
                      <w:marBottom w:val="0"/>
                      <w:divBdr>
                        <w:top w:val="none" w:sz="0" w:space="0" w:color="auto"/>
                        <w:left w:val="none" w:sz="0" w:space="0" w:color="auto"/>
                        <w:bottom w:val="none" w:sz="0" w:space="0" w:color="auto"/>
                        <w:right w:val="none" w:sz="0" w:space="0" w:color="auto"/>
                      </w:divBdr>
                      <w:divsChild>
                        <w:div w:id="9061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4409">
                  <w:marLeft w:val="0"/>
                  <w:marRight w:val="0"/>
                  <w:marTop w:val="240"/>
                  <w:marBottom w:val="0"/>
                  <w:divBdr>
                    <w:top w:val="none" w:sz="0" w:space="0" w:color="auto"/>
                    <w:left w:val="none" w:sz="0" w:space="0" w:color="auto"/>
                    <w:bottom w:val="none" w:sz="0" w:space="0" w:color="auto"/>
                    <w:right w:val="none" w:sz="0" w:space="0" w:color="auto"/>
                  </w:divBdr>
                  <w:divsChild>
                    <w:div w:id="993099411">
                      <w:marLeft w:val="0"/>
                      <w:marRight w:val="0"/>
                      <w:marTop w:val="0"/>
                      <w:marBottom w:val="0"/>
                      <w:divBdr>
                        <w:top w:val="none" w:sz="0" w:space="0" w:color="auto"/>
                        <w:left w:val="none" w:sz="0" w:space="0" w:color="auto"/>
                        <w:bottom w:val="none" w:sz="0" w:space="0" w:color="auto"/>
                        <w:right w:val="none" w:sz="0" w:space="0" w:color="auto"/>
                      </w:divBdr>
                      <w:divsChild>
                        <w:div w:id="1104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0229">
                  <w:marLeft w:val="0"/>
                  <w:marRight w:val="0"/>
                  <w:marTop w:val="240"/>
                  <w:marBottom w:val="0"/>
                  <w:divBdr>
                    <w:top w:val="none" w:sz="0" w:space="0" w:color="auto"/>
                    <w:left w:val="none" w:sz="0" w:space="0" w:color="auto"/>
                    <w:bottom w:val="none" w:sz="0" w:space="0" w:color="auto"/>
                    <w:right w:val="none" w:sz="0" w:space="0" w:color="auto"/>
                  </w:divBdr>
                  <w:divsChild>
                    <w:div w:id="872500733">
                      <w:marLeft w:val="0"/>
                      <w:marRight w:val="0"/>
                      <w:marTop w:val="0"/>
                      <w:marBottom w:val="0"/>
                      <w:divBdr>
                        <w:top w:val="none" w:sz="0" w:space="0" w:color="auto"/>
                        <w:left w:val="none" w:sz="0" w:space="0" w:color="auto"/>
                        <w:bottom w:val="none" w:sz="0" w:space="0" w:color="auto"/>
                        <w:right w:val="none" w:sz="0" w:space="0" w:color="auto"/>
                      </w:divBdr>
                      <w:divsChild>
                        <w:div w:id="10582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1653">
                  <w:marLeft w:val="0"/>
                  <w:marRight w:val="0"/>
                  <w:marTop w:val="240"/>
                  <w:marBottom w:val="0"/>
                  <w:divBdr>
                    <w:top w:val="none" w:sz="0" w:space="0" w:color="auto"/>
                    <w:left w:val="none" w:sz="0" w:space="0" w:color="auto"/>
                    <w:bottom w:val="none" w:sz="0" w:space="0" w:color="auto"/>
                    <w:right w:val="none" w:sz="0" w:space="0" w:color="auto"/>
                  </w:divBdr>
                  <w:divsChild>
                    <w:div w:id="1736850492">
                      <w:marLeft w:val="0"/>
                      <w:marRight w:val="0"/>
                      <w:marTop w:val="0"/>
                      <w:marBottom w:val="0"/>
                      <w:divBdr>
                        <w:top w:val="none" w:sz="0" w:space="0" w:color="auto"/>
                        <w:left w:val="none" w:sz="0" w:space="0" w:color="auto"/>
                        <w:bottom w:val="none" w:sz="0" w:space="0" w:color="auto"/>
                        <w:right w:val="none" w:sz="0" w:space="0" w:color="auto"/>
                      </w:divBdr>
                      <w:divsChild>
                        <w:div w:id="8625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3048">
                  <w:marLeft w:val="0"/>
                  <w:marRight w:val="0"/>
                  <w:marTop w:val="240"/>
                  <w:marBottom w:val="0"/>
                  <w:divBdr>
                    <w:top w:val="none" w:sz="0" w:space="0" w:color="auto"/>
                    <w:left w:val="none" w:sz="0" w:space="0" w:color="auto"/>
                    <w:bottom w:val="none" w:sz="0" w:space="0" w:color="auto"/>
                    <w:right w:val="none" w:sz="0" w:space="0" w:color="auto"/>
                  </w:divBdr>
                  <w:divsChild>
                    <w:div w:id="1682511836">
                      <w:marLeft w:val="0"/>
                      <w:marRight w:val="0"/>
                      <w:marTop w:val="0"/>
                      <w:marBottom w:val="0"/>
                      <w:divBdr>
                        <w:top w:val="none" w:sz="0" w:space="0" w:color="auto"/>
                        <w:left w:val="none" w:sz="0" w:space="0" w:color="auto"/>
                        <w:bottom w:val="none" w:sz="0" w:space="0" w:color="auto"/>
                        <w:right w:val="none" w:sz="0" w:space="0" w:color="auto"/>
                      </w:divBdr>
                      <w:divsChild>
                        <w:div w:id="11712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1997">
                  <w:marLeft w:val="0"/>
                  <w:marRight w:val="0"/>
                  <w:marTop w:val="240"/>
                  <w:marBottom w:val="0"/>
                  <w:divBdr>
                    <w:top w:val="none" w:sz="0" w:space="0" w:color="auto"/>
                    <w:left w:val="none" w:sz="0" w:space="0" w:color="auto"/>
                    <w:bottom w:val="none" w:sz="0" w:space="0" w:color="auto"/>
                    <w:right w:val="none" w:sz="0" w:space="0" w:color="auto"/>
                  </w:divBdr>
                  <w:divsChild>
                    <w:div w:id="502357867">
                      <w:marLeft w:val="0"/>
                      <w:marRight w:val="0"/>
                      <w:marTop w:val="0"/>
                      <w:marBottom w:val="0"/>
                      <w:divBdr>
                        <w:top w:val="none" w:sz="0" w:space="0" w:color="auto"/>
                        <w:left w:val="none" w:sz="0" w:space="0" w:color="auto"/>
                        <w:bottom w:val="none" w:sz="0" w:space="0" w:color="auto"/>
                        <w:right w:val="none" w:sz="0" w:space="0" w:color="auto"/>
                      </w:divBdr>
                      <w:divsChild>
                        <w:div w:id="20691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8605">
                  <w:marLeft w:val="0"/>
                  <w:marRight w:val="0"/>
                  <w:marTop w:val="240"/>
                  <w:marBottom w:val="0"/>
                  <w:divBdr>
                    <w:top w:val="none" w:sz="0" w:space="0" w:color="auto"/>
                    <w:left w:val="none" w:sz="0" w:space="0" w:color="auto"/>
                    <w:bottom w:val="none" w:sz="0" w:space="0" w:color="auto"/>
                    <w:right w:val="none" w:sz="0" w:space="0" w:color="auto"/>
                  </w:divBdr>
                  <w:divsChild>
                    <w:div w:id="745616629">
                      <w:marLeft w:val="0"/>
                      <w:marRight w:val="0"/>
                      <w:marTop w:val="0"/>
                      <w:marBottom w:val="0"/>
                      <w:divBdr>
                        <w:top w:val="none" w:sz="0" w:space="0" w:color="auto"/>
                        <w:left w:val="none" w:sz="0" w:space="0" w:color="auto"/>
                        <w:bottom w:val="none" w:sz="0" w:space="0" w:color="auto"/>
                        <w:right w:val="none" w:sz="0" w:space="0" w:color="auto"/>
                      </w:divBdr>
                      <w:divsChild>
                        <w:div w:id="1306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7660">
                  <w:marLeft w:val="0"/>
                  <w:marRight w:val="0"/>
                  <w:marTop w:val="240"/>
                  <w:marBottom w:val="0"/>
                  <w:divBdr>
                    <w:top w:val="none" w:sz="0" w:space="0" w:color="auto"/>
                    <w:left w:val="none" w:sz="0" w:space="0" w:color="auto"/>
                    <w:bottom w:val="none" w:sz="0" w:space="0" w:color="auto"/>
                    <w:right w:val="none" w:sz="0" w:space="0" w:color="auto"/>
                  </w:divBdr>
                  <w:divsChild>
                    <w:div w:id="893782929">
                      <w:marLeft w:val="0"/>
                      <w:marRight w:val="0"/>
                      <w:marTop w:val="0"/>
                      <w:marBottom w:val="0"/>
                      <w:divBdr>
                        <w:top w:val="none" w:sz="0" w:space="0" w:color="auto"/>
                        <w:left w:val="none" w:sz="0" w:space="0" w:color="auto"/>
                        <w:bottom w:val="none" w:sz="0" w:space="0" w:color="auto"/>
                        <w:right w:val="none" w:sz="0" w:space="0" w:color="auto"/>
                      </w:divBdr>
                      <w:divsChild>
                        <w:div w:id="8595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40796">
                  <w:marLeft w:val="0"/>
                  <w:marRight w:val="0"/>
                  <w:marTop w:val="240"/>
                  <w:marBottom w:val="0"/>
                  <w:divBdr>
                    <w:top w:val="none" w:sz="0" w:space="0" w:color="auto"/>
                    <w:left w:val="none" w:sz="0" w:space="0" w:color="auto"/>
                    <w:bottom w:val="none" w:sz="0" w:space="0" w:color="auto"/>
                    <w:right w:val="none" w:sz="0" w:space="0" w:color="auto"/>
                  </w:divBdr>
                  <w:divsChild>
                    <w:div w:id="237832470">
                      <w:marLeft w:val="0"/>
                      <w:marRight w:val="0"/>
                      <w:marTop w:val="0"/>
                      <w:marBottom w:val="0"/>
                      <w:divBdr>
                        <w:top w:val="none" w:sz="0" w:space="0" w:color="auto"/>
                        <w:left w:val="none" w:sz="0" w:space="0" w:color="auto"/>
                        <w:bottom w:val="none" w:sz="0" w:space="0" w:color="auto"/>
                        <w:right w:val="none" w:sz="0" w:space="0" w:color="auto"/>
                      </w:divBdr>
                      <w:divsChild>
                        <w:div w:id="21825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0473">
                  <w:marLeft w:val="0"/>
                  <w:marRight w:val="0"/>
                  <w:marTop w:val="240"/>
                  <w:marBottom w:val="0"/>
                  <w:divBdr>
                    <w:top w:val="none" w:sz="0" w:space="0" w:color="auto"/>
                    <w:left w:val="none" w:sz="0" w:space="0" w:color="auto"/>
                    <w:bottom w:val="none" w:sz="0" w:space="0" w:color="auto"/>
                    <w:right w:val="none" w:sz="0" w:space="0" w:color="auto"/>
                  </w:divBdr>
                  <w:divsChild>
                    <w:div w:id="1636910616">
                      <w:marLeft w:val="0"/>
                      <w:marRight w:val="0"/>
                      <w:marTop w:val="0"/>
                      <w:marBottom w:val="0"/>
                      <w:divBdr>
                        <w:top w:val="none" w:sz="0" w:space="0" w:color="auto"/>
                        <w:left w:val="none" w:sz="0" w:space="0" w:color="auto"/>
                        <w:bottom w:val="none" w:sz="0" w:space="0" w:color="auto"/>
                        <w:right w:val="none" w:sz="0" w:space="0" w:color="auto"/>
                      </w:divBdr>
                      <w:divsChild>
                        <w:div w:id="217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6169">
                  <w:marLeft w:val="0"/>
                  <w:marRight w:val="0"/>
                  <w:marTop w:val="240"/>
                  <w:marBottom w:val="0"/>
                  <w:divBdr>
                    <w:top w:val="none" w:sz="0" w:space="0" w:color="auto"/>
                    <w:left w:val="none" w:sz="0" w:space="0" w:color="auto"/>
                    <w:bottom w:val="none" w:sz="0" w:space="0" w:color="auto"/>
                    <w:right w:val="none" w:sz="0" w:space="0" w:color="auto"/>
                  </w:divBdr>
                  <w:divsChild>
                    <w:div w:id="1683508783">
                      <w:marLeft w:val="0"/>
                      <w:marRight w:val="0"/>
                      <w:marTop w:val="0"/>
                      <w:marBottom w:val="0"/>
                      <w:divBdr>
                        <w:top w:val="none" w:sz="0" w:space="0" w:color="auto"/>
                        <w:left w:val="none" w:sz="0" w:space="0" w:color="auto"/>
                        <w:bottom w:val="none" w:sz="0" w:space="0" w:color="auto"/>
                        <w:right w:val="none" w:sz="0" w:space="0" w:color="auto"/>
                      </w:divBdr>
                      <w:divsChild>
                        <w:div w:id="11139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0229">
                  <w:marLeft w:val="0"/>
                  <w:marRight w:val="0"/>
                  <w:marTop w:val="240"/>
                  <w:marBottom w:val="0"/>
                  <w:divBdr>
                    <w:top w:val="none" w:sz="0" w:space="0" w:color="auto"/>
                    <w:left w:val="none" w:sz="0" w:space="0" w:color="auto"/>
                    <w:bottom w:val="none" w:sz="0" w:space="0" w:color="auto"/>
                    <w:right w:val="none" w:sz="0" w:space="0" w:color="auto"/>
                  </w:divBdr>
                  <w:divsChild>
                    <w:div w:id="42993439">
                      <w:marLeft w:val="0"/>
                      <w:marRight w:val="0"/>
                      <w:marTop w:val="0"/>
                      <w:marBottom w:val="0"/>
                      <w:divBdr>
                        <w:top w:val="none" w:sz="0" w:space="0" w:color="auto"/>
                        <w:left w:val="none" w:sz="0" w:space="0" w:color="auto"/>
                        <w:bottom w:val="none" w:sz="0" w:space="0" w:color="auto"/>
                        <w:right w:val="none" w:sz="0" w:space="0" w:color="auto"/>
                      </w:divBdr>
                      <w:divsChild>
                        <w:div w:id="10178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3076">
                  <w:marLeft w:val="0"/>
                  <w:marRight w:val="0"/>
                  <w:marTop w:val="240"/>
                  <w:marBottom w:val="0"/>
                  <w:divBdr>
                    <w:top w:val="none" w:sz="0" w:space="0" w:color="auto"/>
                    <w:left w:val="none" w:sz="0" w:space="0" w:color="auto"/>
                    <w:bottom w:val="none" w:sz="0" w:space="0" w:color="auto"/>
                    <w:right w:val="none" w:sz="0" w:space="0" w:color="auto"/>
                  </w:divBdr>
                  <w:divsChild>
                    <w:div w:id="1679581941">
                      <w:marLeft w:val="0"/>
                      <w:marRight w:val="0"/>
                      <w:marTop w:val="0"/>
                      <w:marBottom w:val="0"/>
                      <w:divBdr>
                        <w:top w:val="none" w:sz="0" w:space="0" w:color="auto"/>
                        <w:left w:val="none" w:sz="0" w:space="0" w:color="auto"/>
                        <w:bottom w:val="none" w:sz="0" w:space="0" w:color="auto"/>
                        <w:right w:val="none" w:sz="0" w:space="0" w:color="auto"/>
                      </w:divBdr>
                      <w:divsChild>
                        <w:div w:id="10109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49083">
                  <w:marLeft w:val="0"/>
                  <w:marRight w:val="0"/>
                  <w:marTop w:val="240"/>
                  <w:marBottom w:val="0"/>
                  <w:divBdr>
                    <w:top w:val="none" w:sz="0" w:space="0" w:color="auto"/>
                    <w:left w:val="none" w:sz="0" w:space="0" w:color="auto"/>
                    <w:bottom w:val="none" w:sz="0" w:space="0" w:color="auto"/>
                    <w:right w:val="none" w:sz="0" w:space="0" w:color="auto"/>
                  </w:divBdr>
                  <w:divsChild>
                    <w:div w:id="292366651">
                      <w:marLeft w:val="0"/>
                      <w:marRight w:val="0"/>
                      <w:marTop w:val="0"/>
                      <w:marBottom w:val="0"/>
                      <w:divBdr>
                        <w:top w:val="none" w:sz="0" w:space="0" w:color="auto"/>
                        <w:left w:val="none" w:sz="0" w:space="0" w:color="auto"/>
                        <w:bottom w:val="none" w:sz="0" w:space="0" w:color="auto"/>
                        <w:right w:val="none" w:sz="0" w:space="0" w:color="auto"/>
                      </w:divBdr>
                      <w:divsChild>
                        <w:div w:id="7804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5612">
                  <w:marLeft w:val="0"/>
                  <w:marRight w:val="0"/>
                  <w:marTop w:val="240"/>
                  <w:marBottom w:val="0"/>
                  <w:divBdr>
                    <w:top w:val="none" w:sz="0" w:space="0" w:color="auto"/>
                    <w:left w:val="none" w:sz="0" w:space="0" w:color="auto"/>
                    <w:bottom w:val="none" w:sz="0" w:space="0" w:color="auto"/>
                    <w:right w:val="none" w:sz="0" w:space="0" w:color="auto"/>
                  </w:divBdr>
                  <w:divsChild>
                    <w:div w:id="300431107">
                      <w:marLeft w:val="0"/>
                      <w:marRight w:val="0"/>
                      <w:marTop w:val="0"/>
                      <w:marBottom w:val="0"/>
                      <w:divBdr>
                        <w:top w:val="none" w:sz="0" w:space="0" w:color="auto"/>
                        <w:left w:val="none" w:sz="0" w:space="0" w:color="auto"/>
                        <w:bottom w:val="none" w:sz="0" w:space="0" w:color="auto"/>
                        <w:right w:val="none" w:sz="0" w:space="0" w:color="auto"/>
                      </w:divBdr>
                      <w:divsChild>
                        <w:div w:id="1444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6244">
                  <w:marLeft w:val="0"/>
                  <w:marRight w:val="0"/>
                  <w:marTop w:val="240"/>
                  <w:marBottom w:val="0"/>
                  <w:divBdr>
                    <w:top w:val="none" w:sz="0" w:space="0" w:color="auto"/>
                    <w:left w:val="none" w:sz="0" w:space="0" w:color="auto"/>
                    <w:bottom w:val="none" w:sz="0" w:space="0" w:color="auto"/>
                    <w:right w:val="none" w:sz="0" w:space="0" w:color="auto"/>
                  </w:divBdr>
                  <w:divsChild>
                    <w:div w:id="1044982168">
                      <w:marLeft w:val="0"/>
                      <w:marRight w:val="0"/>
                      <w:marTop w:val="0"/>
                      <w:marBottom w:val="0"/>
                      <w:divBdr>
                        <w:top w:val="none" w:sz="0" w:space="0" w:color="auto"/>
                        <w:left w:val="none" w:sz="0" w:space="0" w:color="auto"/>
                        <w:bottom w:val="none" w:sz="0" w:space="0" w:color="auto"/>
                        <w:right w:val="none" w:sz="0" w:space="0" w:color="auto"/>
                      </w:divBdr>
                      <w:divsChild>
                        <w:div w:id="19831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6913">
                  <w:marLeft w:val="0"/>
                  <w:marRight w:val="0"/>
                  <w:marTop w:val="240"/>
                  <w:marBottom w:val="0"/>
                  <w:divBdr>
                    <w:top w:val="none" w:sz="0" w:space="0" w:color="auto"/>
                    <w:left w:val="none" w:sz="0" w:space="0" w:color="auto"/>
                    <w:bottom w:val="none" w:sz="0" w:space="0" w:color="auto"/>
                    <w:right w:val="none" w:sz="0" w:space="0" w:color="auto"/>
                  </w:divBdr>
                  <w:divsChild>
                    <w:div w:id="231619724">
                      <w:marLeft w:val="0"/>
                      <w:marRight w:val="0"/>
                      <w:marTop w:val="0"/>
                      <w:marBottom w:val="0"/>
                      <w:divBdr>
                        <w:top w:val="none" w:sz="0" w:space="0" w:color="auto"/>
                        <w:left w:val="none" w:sz="0" w:space="0" w:color="auto"/>
                        <w:bottom w:val="none" w:sz="0" w:space="0" w:color="auto"/>
                        <w:right w:val="none" w:sz="0" w:space="0" w:color="auto"/>
                      </w:divBdr>
                      <w:divsChild>
                        <w:div w:id="4590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6756">
                  <w:marLeft w:val="0"/>
                  <w:marRight w:val="0"/>
                  <w:marTop w:val="240"/>
                  <w:marBottom w:val="0"/>
                  <w:divBdr>
                    <w:top w:val="none" w:sz="0" w:space="0" w:color="auto"/>
                    <w:left w:val="none" w:sz="0" w:space="0" w:color="auto"/>
                    <w:bottom w:val="none" w:sz="0" w:space="0" w:color="auto"/>
                    <w:right w:val="none" w:sz="0" w:space="0" w:color="auto"/>
                  </w:divBdr>
                  <w:divsChild>
                    <w:div w:id="12192806">
                      <w:marLeft w:val="0"/>
                      <w:marRight w:val="0"/>
                      <w:marTop w:val="0"/>
                      <w:marBottom w:val="0"/>
                      <w:divBdr>
                        <w:top w:val="none" w:sz="0" w:space="0" w:color="auto"/>
                        <w:left w:val="none" w:sz="0" w:space="0" w:color="auto"/>
                        <w:bottom w:val="none" w:sz="0" w:space="0" w:color="auto"/>
                        <w:right w:val="none" w:sz="0" w:space="0" w:color="auto"/>
                      </w:divBdr>
                      <w:divsChild>
                        <w:div w:id="1685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7841">
                  <w:marLeft w:val="0"/>
                  <w:marRight w:val="0"/>
                  <w:marTop w:val="240"/>
                  <w:marBottom w:val="0"/>
                  <w:divBdr>
                    <w:top w:val="none" w:sz="0" w:space="0" w:color="auto"/>
                    <w:left w:val="none" w:sz="0" w:space="0" w:color="auto"/>
                    <w:bottom w:val="none" w:sz="0" w:space="0" w:color="auto"/>
                    <w:right w:val="none" w:sz="0" w:space="0" w:color="auto"/>
                  </w:divBdr>
                  <w:divsChild>
                    <w:div w:id="1583102848">
                      <w:marLeft w:val="0"/>
                      <w:marRight w:val="0"/>
                      <w:marTop w:val="0"/>
                      <w:marBottom w:val="0"/>
                      <w:divBdr>
                        <w:top w:val="none" w:sz="0" w:space="0" w:color="auto"/>
                        <w:left w:val="none" w:sz="0" w:space="0" w:color="auto"/>
                        <w:bottom w:val="none" w:sz="0" w:space="0" w:color="auto"/>
                        <w:right w:val="none" w:sz="0" w:space="0" w:color="auto"/>
                      </w:divBdr>
                      <w:divsChild>
                        <w:div w:id="434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6726">
                  <w:marLeft w:val="0"/>
                  <w:marRight w:val="0"/>
                  <w:marTop w:val="240"/>
                  <w:marBottom w:val="0"/>
                  <w:divBdr>
                    <w:top w:val="none" w:sz="0" w:space="0" w:color="auto"/>
                    <w:left w:val="none" w:sz="0" w:space="0" w:color="auto"/>
                    <w:bottom w:val="none" w:sz="0" w:space="0" w:color="auto"/>
                    <w:right w:val="none" w:sz="0" w:space="0" w:color="auto"/>
                  </w:divBdr>
                  <w:divsChild>
                    <w:div w:id="299386215">
                      <w:marLeft w:val="0"/>
                      <w:marRight w:val="0"/>
                      <w:marTop w:val="0"/>
                      <w:marBottom w:val="0"/>
                      <w:divBdr>
                        <w:top w:val="none" w:sz="0" w:space="0" w:color="auto"/>
                        <w:left w:val="none" w:sz="0" w:space="0" w:color="auto"/>
                        <w:bottom w:val="none" w:sz="0" w:space="0" w:color="auto"/>
                        <w:right w:val="none" w:sz="0" w:space="0" w:color="auto"/>
                      </w:divBdr>
                      <w:divsChild>
                        <w:div w:id="7718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39842">
                  <w:marLeft w:val="0"/>
                  <w:marRight w:val="0"/>
                  <w:marTop w:val="240"/>
                  <w:marBottom w:val="0"/>
                  <w:divBdr>
                    <w:top w:val="none" w:sz="0" w:space="0" w:color="auto"/>
                    <w:left w:val="none" w:sz="0" w:space="0" w:color="auto"/>
                    <w:bottom w:val="none" w:sz="0" w:space="0" w:color="auto"/>
                    <w:right w:val="none" w:sz="0" w:space="0" w:color="auto"/>
                  </w:divBdr>
                  <w:divsChild>
                    <w:div w:id="1550992798">
                      <w:marLeft w:val="0"/>
                      <w:marRight w:val="0"/>
                      <w:marTop w:val="0"/>
                      <w:marBottom w:val="0"/>
                      <w:divBdr>
                        <w:top w:val="none" w:sz="0" w:space="0" w:color="auto"/>
                        <w:left w:val="none" w:sz="0" w:space="0" w:color="auto"/>
                        <w:bottom w:val="none" w:sz="0" w:space="0" w:color="auto"/>
                        <w:right w:val="none" w:sz="0" w:space="0" w:color="auto"/>
                      </w:divBdr>
                      <w:divsChild>
                        <w:div w:id="14116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11559">
                  <w:marLeft w:val="0"/>
                  <w:marRight w:val="0"/>
                  <w:marTop w:val="240"/>
                  <w:marBottom w:val="0"/>
                  <w:divBdr>
                    <w:top w:val="none" w:sz="0" w:space="0" w:color="auto"/>
                    <w:left w:val="none" w:sz="0" w:space="0" w:color="auto"/>
                    <w:bottom w:val="none" w:sz="0" w:space="0" w:color="auto"/>
                    <w:right w:val="none" w:sz="0" w:space="0" w:color="auto"/>
                  </w:divBdr>
                  <w:divsChild>
                    <w:div w:id="1804999427">
                      <w:marLeft w:val="0"/>
                      <w:marRight w:val="0"/>
                      <w:marTop w:val="0"/>
                      <w:marBottom w:val="0"/>
                      <w:divBdr>
                        <w:top w:val="none" w:sz="0" w:space="0" w:color="auto"/>
                        <w:left w:val="none" w:sz="0" w:space="0" w:color="auto"/>
                        <w:bottom w:val="none" w:sz="0" w:space="0" w:color="auto"/>
                        <w:right w:val="none" w:sz="0" w:space="0" w:color="auto"/>
                      </w:divBdr>
                      <w:divsChild>
                        <w:div w:id="4521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3739">
                  <w:marLeft w:val="0"/>
                  <w:marRight w:val="0"/>
                  <w:marTop w:val="240"/>
                  <w:marBottom w:val="0"/>
                  <w:divBdr>
                    <w:top w:val="none" w:sz="0" w:space="0" w:color="auto"/>
                    <w:left w:val="none" w:sz="0" w:space="0" w:color="auto"/>
                    <w:bottom w:val="none" w:sz="0" w:space="0" w:color="auto"/>
                    <w:right w:val="none" w:sz="0" w:space="0" w:color="auto"/>
                  </w:divBdr>
                  <w:divsChild>
                    <w:div w:id="388304160">
                      <w:marLeft w:val="0"/>
                      <w:marRight w:val="0"/>
                      <w:marTop w:val="0"/>
                      <w:marBottom w:val="0"/>
                      <w:divBdr>
                        <w:top w:val="none" w:sz="0" w:space="0" w:color="auto"/>
                        <w:left w:val="none" w:sz="0" w:space="0" w:color="auto"/>
                        <w:bottom w:val="none" w:sz="0" w:space="0" w:color="auto"/>
                        <w:right w:val="none" w:sz="0" w:space="0" w:color="auto"/>
                      </w:divBdr>
                      <w:divsChild>
                        <w:div w:id="1103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9790">
                  <w:marLeft w:val="0"/>
                  <w:marRight w:val="0"/>
                  <w:marTop w:val="240"/>
                  <w:marBottom w:val="0"/>
                  <w:divBdr>
                    <w:top w:val="none" w:sz="0" w:space="0" w:color="auto"/>
                    <w:left w:val="none" w:sz="0" w:space="0" w:color="auto"/>
                    <w:bottom w:val="none" w:sz="0" w:space="0" w:color="auto"/>
                    <w:right w:val="none" w:sz="0" w:space="0" w:color="auto"/>
                  </w:divBdr>
                  <w:divsChild>
                    <w:div w:id="1919903252">
                      <w:marLeft w:val="0"/>
                      <w:marRight w:val="0"/>
                      <w:marTop w:val="0"/>
                      <w:marBottom w:val="0"/>
                      <w:divBdr>
                        <w:top w:val="none" w:sz="0" w:space="0" w:color="auto"/>
                        <w:left w:val="none" w:sz="0" w:space="0" w:color="auto"/>
                        <w:bottom w:val="none" w:sz="0" w:space="0" w:color="auto"/>
                        <w:right w:val="none" w:sz="0" w:space="0" w:color="auto"/>
                      </w:divBdr>
                      <w:divsChild>
                        <w:div w:id="3780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86142">
                  <w:marLeft w:val="0"/>
                  <w:marRight w:val="0"/>
                  <w:marTop w:val="240"/>
                  <w:marBottom w:val="0"/>
                  <w:divBdr>
                    <w:top w:val="none" w:sz="0" w:space="0" w:color="auto"/>
                    <w:left w:val="none" w:sz="0" w:space="0" w:color="auto"/>
                    <w:bottom w:val="none" w:sz="0" w:space="0" w:color="auto"/>
                    <w:right w:val="none" w:sz="0" w:space="0" w:color="auto"/>
                  </w:divBdr>
                  <w:divsChild>
                    <w:div w:id="880556170">
                      <w:marLeft w:val="0"/>
                      <w:marRight w:val="0"/>
                      <w:marTop w:val="0"/>
                      <w:marBottom w:val="0"/>
                      <w:divBdr>
                        <w:top w:val="none" w:sz="0" w:space="0" w:color="auto"/>
                        <w:left w:val="none" w:sz="0" w:space="0" w:color="auto"/>
                        <w:bottom w:val="none" w:sz="0" w:space="0" w:color="auto"/>
                        <w:right w:val="none" w:sz="0" w:space="0" w:color="auto"/>
                      </w:divBdr>
                      <w:divsChild>
                        <w:div w:id="12961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33979">
                  <w:marLeft w:val="0"/>
                  <w:marRight w:val="0"/>
                  <w:marTop w:val="240"/>
                  <w:marBottom w:val="0"/>
                  <w:divBdr>
                    <w:top w:val="none" w:sz="0" w:space="0" w:color="auto"/>
                    <w:left w:val="none" w:sz="0" w:space="0" w:color="auto"/>
                    <w:bottom w:val="none" w:sz="0" w:space="0" w:color="auto"/>
                    <w:right w:val="none" w:sz="0" w:space="0" w:color="auto"/>
                  </w:divBdr>
                  <w:divsChild>
                    <w:div w:id="80029834">
                      <w:marLeft w:val="0"/>
                      <w:marRight w:val="0"/>
                      <w:marTop w:val="0"/>
                      <w:marBottom w:val="0"/>
                      <w:divBdr>
                        <w:top w:val="none" w:sz="0" w:space="0" w:color="auto"/>
                        <w:left w:val="none" w:sz="0" w:space="0" w:color="auto"/>
                        <w:bottom w:val="none" w:sz="0" w:space="0" w:color="auto"/>
                        <w:right w:val="none" w:sz="0" w:space="0" w:color="auto"/>
                      </w:divBdr>
                      <w:divsChild>
                        <w:div w:id="379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81743">
                  <w:marLeft w:val="0"/>
                  <w:marRight w:val="0"/>
                  <w:marTop w:val="240"/>
                  <w:marBottom w:val="0"/>
                  <w:divBdr>
                    <w:top w:val="none" w:sz="0" w:space="0" w:color="auto"/>
                    <w:left w:val="none" w:sz="0" w:space="0" w:color="auto"/>
                    <w:bottom w:val="none" w:sz="0" w:space="0" w:color="auto"/>
                    <w:right w:val="none" w:sz="0" w:space="0" w:color="auto"/>
                  </w:divBdr>
                  <w:divsChild>
                    <w:div w:id="807624311">
                      <w:marLeft w:val="0"/>
                      <w:marRight w:val="0"/>
                      <w:marTop w:val="0"/>
                      <w:marBottom w:val="0"/>
                      <w:divBdr>
                        <w:top w:val="none" w:sz="0" w:space="0" w:color="auto"/>
                        <w:left w:val="none" w:sz="0" w:space="0" w:color="auto"/>
                        <w:bottom w:val="none" w:sz="0" w:space="0" w:color="auto"/>
                        <w:right w:val="none" w:sz="0" w:space="0" w:color="auto"/>
                      </w:divBdr>
                      <w:divsChild>
                        <w:div w:id="12971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3200">
                  <w:marLeft w:val="0"/>
                  <w:marRight w:val="0"/>
                  <w:marTop w:val="240"/>
                  <w:marBottom w:val="0"/>
                  <w:divBdr>
                    <w:top w:val="none" w:sz="0" w:space="0" w:color="auto"/>
                    <w:left w:val="none" w:sz="0" w:space="0" w:color="auto"/>
                    <w:bottom w:val="none" w:sz="0" w:space="0" w:color="auto"/>
                    <w:right w:val="none" w:sz="0" w:space="0" w:color="auto"/>
                  </w:divBdr>
                  <w:divsChild>
                    <w:div w:id="1117218743">
                      <w:marLeft w:val="0"/>
                      <w:marRight w:val="0"/>
                      <w:marTop w:val="0"/>
                      <w:marBottom w:val="0"/>
                      <w:divBdr>
                        <w:top w:val="none" w:sz="0" w:space="0" w:color="auto"/>
                        <w:left w:val="none" w:sz="0" w:space="0" w:color="auto"/>
                        <w:bottom w:val="none" w:sz="0" w:space="0" w:color="auto"/>
                        <w:right w:val="none" w:sz="0" w:space="0" w:color="auto"/>
                      </w:divBdr>
                      <w:divsChild>
                        <w:div w:id="19959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911">
                  <w:marLeft w:val="0"/>
                  <w:marRight w:val="0"/>
                  <w:marTop w:val="240"/>
                  <w:marBottom w:val="0"/>
                  <w:divBdr>
                    <w:top w:val="none" w:sz="0" w:space="0" w:color="auto"/>
                    <w:left w:val="none" w:sz="0" w:space="0" w:color="auto"/>
                    <w:bottom w:val="none" w:sz="0" w:space="0" w:color="auto"/>
                    <w:right w:val="none" w:sz="0" w:space="0" w:color="auto"/>
                  </w:divBdr>
                  <w:divsChild>
                    <w:div w:id="1646158635">
                      <w:marLeft w:val="0"/>
                      <w:marRight w:val="0"/>
                      <w:marTop w:val="0"/>
                      <w:marBottom w:val="0"/>
                      <w:divBdr>
                        <w:top w:val="none" w:sz="0" w:space="0" w:color="auto"/>
                        <w:left w:val="none" w:sz="0" w:space="0" w:color="auto"/>
                        <w:bottom w:val="none" w:sz="0" w:space="0" w:color="auto"/>
                        <w:right w:val="none" w:sz="0" w:space="0" w:color="auto"/>
                      </w:divBdr>
                      <w:divsChild>
                        <w:div w:id="2652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5712">
                  <w:marLeft w:val="0"/>
                  <w:marRight w:val="0"/>
                  <w:marTop w:val="240"/>
                  <w:marBottom w:val="0"/>
                  <w:divBdr>
                    <w:top w:val="none" w:sz="0" w:space="0" w:color="auto"/>
                    <w:left w:val="none" w:sz="0" w:space="0" w:color="auto"/>
                    <w:bottom w:val="none" w:sz="0" w:space="0" w:color="auto"/>
                    <w:right w:val="none" w:sz="0" w:space="0" w:color="auto"/>
                  </w:divBdr>
                  <w:divsChild>
                    <w:div w:id="677540547">
                      <w:marLeft w:val="0"/>
                      <w:marRight w:val="0"/>
                      <w:marTop w:val="0"/>
                      <w:marBottom w:val="0"/>
                      <w:divBdr>
                        <w:top w:val="none" w:sz="0" w:space="0" w:color="auto"/>
                        <w:left w:val="none" w:sz="0" w:space="0" w:color="auto"/>
                        <w:bottom w:val="none" w:sz="0" w:space="0" w:color="auto"/>
                        <w:right w:val="none" w:sz="0" w:space="0" w:color="auto"/>
                      </w:divBdr>
                      <w:divsChild>
                        <w:div w:id="695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89568">
                  <w:marLeft w:val="0"/>
                  <w:marRight w:val="0"/>
                  <w:marTop w:val="240"/>
                  <w:marBottom w:val="0"/>
                  <w:divBdr>
                    <w:top w:val="none" w:sz="0" w:space="0" w:color="auto"/>
                    <w:left w:val="none" w:sz="0" w:space="0" w:color="auto"/>
                    <w:bottom w:val="none" w:sz="0" w:space="0" w:color="auto"/>
                    <w:right w:val="none" w:sz="0" w:space="0" w:color="auto"/>
                  </w:divBdr>
                  <w:divsChild>
                    <w:div w:id="1914855998">
                      <w:marLeft w:val="0"/>
                      <w:marRight w:val="0"/>
                      <w:marTop w:val="0"/>
                      <w:marBottom w:val="0"/>
                      <w:divBdr>
                        <w:top w:val="none" w:sz="0" w:space="0" w:color="auto"/>
                        <w:left w:val="none" w:sz="0" w:space="0" w:color="auto"/>
                        <w:bottom w:val="none" w:sz="0" w:space="0" w:color="auto"/>
                        <w:right w:val="none" w:sz="0" w:space="0" w:color="auto"/>
                      </w:divBdr>
                      <w:divsChild>
                        <w:div w:id="5465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1277">
                  <w:marLeft w:val="0"/>
                  <w:marRight w:val="0"/>
                  <w:marTop w:val="240"/>
                  <w:marBottom w:val="0"/>
                  <w:divBdr>
                    <w:top w:val="none" w:sz="0" w:space="0" w:color="auto"/>
                    <w:left w:val="none" w:sz="0" w:space="0" w:color="auto"/>
                    <w:bottom w:val="none" w:sz="0" w:space="0" w:color="auto"/>
                    <w:right w:val="none" w:sz="0" w:space="0" w:color="auto"/>
                  </w:divBdr>
                  <w:divsChild>
                    <w:div w:id="349575934">
                      <w:marLeft w:val="0"/>
                      <w:marRight w:val="0"/>
                      <w:marTop w:val="0"/>
                      <w:marBottom w:val="0"/>
                      <w:divBdr>
                        <w:top w:val="none" w:sz="0" w:space="0" w:color="auto"/>
                        <w:left w:val="none" w:sz="0" w:space="0" w:color="auto"/>
                        <w:bottom w:val="none" w:sz="0" w:space="0" w:color="auto"/>
                        <w:right w:val="none" w:sz="0" w:space="0" w:color="auto"/>
                      </w:divBdr>
                      <w:divsChild>
                        <w:div w:id="17437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4490">
                  <w:marLeft w:val="0"/>
                  <w:marRight w:val="0"/>
                  <w:marTop w:val="240"/>
                  <w:marBottom w:val="0"/>
                  <w:divBdr>
                    <w:top w:val="none" w:sz="0" w:space="0" w:color="auto"/>
                    <w:left w:val="none" w:sz="0" w:space="0" w:color="auto"/>
                    <w:bottom w:val="none" w:sz="0" w:space="0" w:color="auto"/>
                    <w:right w:val="none" w:sz="0" w:space="0" w:color="auto"/>
                  </w:divBdr>
                  <w:divsChild>
                    <w:div w:id="503864356">
                      <w:marLeft w:val="0"/>
                      <w:marRight w:val="0"/>
                      <w:marTop w:val="0"/>
                      <w:marBottom w:val="0"/>
                      <w:divBdr>
                        <w:top w:val="none" w:sz="0" w:space="0" w:color="auto"/>
                        <w:left w:val="none" w:sz="0" w:space="0" w:color="auto"/>
                        <w:bottom w:val="none" w:sz="0" w:space="0" w:color="auto"/>
                        <w:right w:val="none" w:sz="0" w:space="0" w:color="auto"/>
                      </w:divBdr>
                      <w:divsChild>
                        <w:div w:id="19725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00788">
                  <w:marLeft w:val="0"/>
                  <w:marRight w:val="0"/>
                  <w:marTop w:val="240"/>
                  <w:marBottom w:val="0"/>
                  <w:divBdr>
                    <w:top w:val="none" w:sz="0" w:space="0" w:color="auto"/>
                    <w:left w:val="none" w:sz="0" w:space="0" w:color="auto"/>
                    <w:bottom w:val="none" w:sz="0" w:space="0" w:color="auto"/>
                    <w:right w:val="none" w:sz="0" w:space="0" w:color="auto"/>
                  </w:divBdr>
                  <w:divsChild>
                    <w:div w:id="173343352">
                      <w:marLeft w:val="0"/>
                      <w:marRight w:val="0"/>
                      <w:marTop w:val="0"/>
                      <w:marBottom w:val="0"/>
                      <w:divBdr>
                        <w:top w:val="none" w:sz="0" w:space="0" w:color="auto"/>
                        <w:left w:val="none" w:sz="0" w:space="0" w:color="auto"/>
                        <w:bottom w:val="none" w:sz="0" w:space="0" w:color="auto"/>
                        <w:right w:val="none" w:sz="0" w:space="0" w:color="auto"/>
                      </w:divBdr>
                      <w:divsChild>
                        <w:div w:id="7178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3923">
                  <w:marLeft w:val="0"/>
                  <w:marRight w:val="0"/>
                  <w:marTop w:val="240"/>
                  <w:marBottom w:val="0"/>
                  <w:divBdr>
                    <w:top w:val="none" w:sz="0" w:space="0" w:color="auto"/>
                    <w:left w:val="none" w:sz="0" w:space="0" w:color="auto"/>
                    <w:bottom w:val="none" w:sz="0" w:space="0" w:color="auto"/>
                    <w:right w:val="none" w:sz="0" w:space="0" w:color="auto"/>
                  </w:divBdr>
                  <w:divsChild>
                    <w:div w:id="2061979519">
                      <w:marLeft w:val="0"/>
                      <w:marRight w:val="0"/>
                      <w:marTop w:val="0"/>
                      <w:marBottom w:val="0"/>
                      <w:divBdr>
                        <w:top w:val="none" w:sz="0" w:space="0" w:color="auto"/>
                        <w:left w:val="none" w:sz="0" w:space="0" w:color="auto"/>
                        <w:bottom w:val="none" w:sz="0" w:space="0" w:color="auto"/>
                        <w:right w:val="none" w:sz="0" w:space="0" w:color="auto"/>
                      </w:divBdr>
                      <w:divsChild>
                        <w:div w:id="18822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469">
                  <w:marLeft w:val="0"/>
                  <w:marRight w:val="0"/>
                  <w:marTop w:val="240"/>
                  <w:marBottom w:val="0"/>
                  <w:divBdr>
                    <w:top w:val="none" w:sz="0" w:space="0" w:color="auto"/>
                    <w:left w:val="none" w:sz="0" w:space="0" w:color="auto"/>
                    <w:bottom w:val="none" w:sz="0" w:space="0" w:color="auto"/>
                    <w:right w:val="none" w:sz="0" w:space="0" w:color="auto"/>
                  </w:divBdr>
                  <w:divsChild>
                    <w:div w:id="603391607">
                      <w:marLeft w:val="0"/>
                      <w:marRight w:val="0"/>
                      <w:marTop w:val="0"/>
                      <w:marBottom w:val="0"/>
                      <w:divBdr>
                        <w:top w:val="none" w:sz="0" w:space="0" w:color="auto"/>
                        <w:left w:val="none" w:sz="0" w:space="0" w:color="auto"/>
                        <w:bottom w:val="none" w:sz="0" w:space="0" w:color="auto"/>
                        <w:right w:val="none" w:sz="0" w:space="0" w:color="auto"/>
                      </w:divBdr>
                      <w:divsChild>
                        <w:div w:id="4770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9859">
                  <w:marLeft w:val="0"/>
                  <w:marRight w:val="0"/>
                  <w:marTop w:val="240"/>
                  <w:marBottom w:val="0"/>
                  <w:divBdr>
                    <w:top w:val="none" w:sz="0" w:space="0" w:color="auto"/>
                    <w:left w:val="none" w:sz="0" w:space="0" w:color="auto"/>
                    <w:bottom w:val="none" w:sz="0" w:space="0" w:color="auto"/>
                    <w:right w:val="none" w:sz="0" w:space="0" w:color="auto"/>
                  </w:divBdr>
                  <w:divsChild>
                    <w:div w:id="804347391">
                      <w:marLeft w:val="0"/>
                      <w:marRight w:val="0"/>
                      <w:marTop w:val="0"/>
                      <w:marBottom w:val="0"/>
                      <w:divBdr>
                        <w:top w:val="none" w:sz="0" w:space="0" w:color="auto"/>
                        <w:left w:val="none" w:sz="0" w:space="0" w:color="auto"/>
                        <w:bottom w:val="none" w:sz="0" w:space="0" w:color="auto"/>
                        <w:right w:val="none" w:sz="0" w:space="0" w:color="auto"/>
                      </w:divBdr>
                      <w:divsChild>
                        <w:div w:id="16361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5892">
                  <w:marLeft w:val="0"/>
                  <w:marRight w:val="0"/>
                  <w:marTop w:val="240"/>
                  <w:marBottom w:val="0"/>
                  <w:divBdr>
                    <w:top w:val="none" w:sz="0" w:space="0" w:color="auto"/>
                    <w:left w:val="none" w:sz="0" w:space="0" w:color="auto"/>
                    <w:bottom w:val="none" w:sz="0" w:space="0" w:color="auto"/>
                    <w:right w:val="none" w:sz="0" w:space="0" w:color="auto"/>
                  </w:divBdr>
                  <w:divsChild>
                    <w:div w:id="138352259">
                      <w:marLeft w:val="0"/>
                      <w:marRight w:val="0"/>
                      <w:marTop w:val="0"/>
                      <w:marBottom w:val="0"/>
                      <w:divBdr>
                        <w:top w:val="none" w:sz="0" w:space="0" w:color="auto"/>
                        <w:left w:val="none" w:sz="0" w:space="0" w:color="auto"/>
                        <w:bottom w:val="none" w:sz="0" w:space="0" w:color="auto"/>
                        <w:right w:val="none" w:sz="0" w:space="0" w:color="auto"/>
                      </w:divBdr>
                      <w:divsChild>
                        <w:div w:id="6511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8817">
                  <w:marLeft w:val="0"/>
                  <w:marRight w:val="0"/>
                  <w:marTop w:val="240"/>
                  <w:marBottom w:val="0"/>
                  <w:divBdr>
                    <w:top w:val="none" w:sz="0" w:space="0" w:color="auto"/>
                    <w:left w:val="none" w:sz="0" w:space="0" w:color="auto"/>
                    <w:bottom w:val="none" w:sz="0" w:space="0" w:color="auto"/>
                    <w:right w:val="none" w:sz="0" w:space="0" w:color="auto"/>
                  </w:divBdr>
                  <w:divsChild>
                    <w:div w:id="431631123">
                      <w:marLeft w:val="0"/>
                      <w:marRight w:val="0"/>
                      <w:marTop w:val="0"/>
                      <w:marBottom w:val="0"/>
                      <w:divBdr>
                        <w:top w:val="none" w:sz="0" w:space="0" w:color="auto"/>
                        <w:left w:val="none" w:sz="0" w:space="0" w:color="auto"/>
                        <w:bottom w:val="none" w:sz="0" w:space="0" w:color="auto"/>
                        <w:right w:val="none" w:sz="0" w:space="0" w:color="auto"/>
                      </w:divBdr>
                      <w:divsChild>
                        <w:div w:id="18653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508">
                  <w:marLeft w:val="0"/>
                  <w:marRight w:val="0"/>
                  <w:marTop w:val="240"/>
                  <w:marBottom w:val="0"/>
                  <w:divBdr>
                    <w:top w:val="none" w:sz="0" w:space="0" w:color="auto"/>
                    <w:left w:val="none" w:sz="0" w:space="0" w:color="auto"/>
                    <w:bottom w:val="none" w:sz="0" w:space="0" w:color="auto"/>
                    <w:right w:val="none" w:sz="0" w:space="0" w:color="auto"/>
                  </w:divBdr>
                  <w:divsChild>
                    <w:div w:id="1439643328">
                      <w:marLeft w:val="0"/>
                      <w:marRight w:val="0"/>
                      <w:marTop w:val="0"/>
                      <w:marBottom w:val="0"/>
                      <w:divBdr>
                        <w:top w:val="none" w:sz="0" w:space="0" w:color="auto"/>
                        <w:left w:val="none" w:sz="0" w:space="0" w:color="auto"/>
                        <w:bottom w:val="none" w:sz="0" w:space="0" w:color="auto"/>
                        <w:right w:val="none" w:sz="0" w:space="0" w:color="auto"/>
                      </w:divBdr>
                      <w:divsChild>
                        <w:div w:id="12529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91714">
                  <w:marLeft w:val="0"/>
                  <w:marRight w:val="0"/>
                  <w:marTop w:val="240"/>
                  <w:marBottom w:val="0"/>
                  <w:divBdr>
                    <w:top w:val="none" w:sz="0" w:space="0" w:color="auto"/>
                    <w:left w:val="none" w:sz="0" w:space="0" w:color="auto"/>
                    <w:bottom w:val="none" w:sz="0" w:space="0" w:color="auto"/>
                    <w:right w:val="none" w:sz="0" w:space="0" w:color="auto"/>
                  </w:divBdr>
                  <w:divsChild>
                    <w:div w:id="1224826203">
                      <w:marLeft w:val="0"/>
                      <w:marRight w:val="0"/>
                      <w:marTop w:val="0"/>
                      <w:marBottom w:val="0"/>
                      <w:divBdr>
                        <w:top w:val="none" w:sz="0" w:space="0" w:color="auto"/>
                        <w:left w:val="none" w:sz="0" w:space="0" w:color="auto"/>
                        <w:bottom w:val="none" w:sz="0" w:space="0" w:color="auto"/>
                        <w:right w:val="none" w:sz="0" w:space="0" w:color="auto"/>
                      </w:divBdr>
                      <w:divsChild>
                        <w:div w:id="9409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8044">
                  <w:marLeft w:val="0"/>
                  <w:marRight w:val="0"/>
                  <w:marTop w:val="240"/>
                  <w:marBottom w:val="0"/>
                  <w:divBdr>
                    <w:top w:val="none" w:sz="0" w:space="0" w:color="auto"/>
                    <w:left w:val="none" w:sz="0" w:space="0" w:color="auto"/>
                    <w:bottom w:val="none" w:sz="0" w:space="0" w:color="auto"/>
                    <w:right w:val="none" w:sz="0" w:space="0" w:color="auto"/>
                  </w:divBdr>
                  <w:divsChild>
                    <w:div w:id="313532702">
                      <w:marLeft w:val="0"/>
                      <w:marRight w:val="0"/>
                      <w:marTop w:val="0"/>
                      <w:marBottom w:val="0"/>
                      <w:divBdr>
                        <w:top w:val="none" w:sz="0" w:space="0" w:color="auto"/>
                        <w:left w:val="none" w:sz="0" w:space="0" w:color="auto"/>
                        <w:bottom w:val="none" w:sz="0" w:space="0" w:color="auto"/>
                        <w:right w:val="none" w:sz="0" w:space="0" w:color="auto"/>
                      </w:divBdr>
                      <w:divsChild>
                        <w:div w:id="14000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0227">
                  <w:marLeft w:val="0"/>
                  <w:marRight w:val="0"/>
                  <w:marTop w:val="240"/>
                  <w:marBottom w:val="0"/>
                  <w:divBdr>
                    <w:top w:val="none" w:sz="0" w:space="0" w:color="auto"/>
                    <w:left w:val="none" w:sz="0" w:space="0" w:color="auto"/>
                    <w:bottom w:val="none" w:sz="0" w:space="0" w:color="auto"/>
                    <w:right w:val="none" w:sz="0" w:space="0" w:color="auto"/>
                  </w:divBdr>
                  <w:divsChild>
                    <w:div w:id="1568346838">
                      <w:marLeft w:val="0"/>
                      <w:marRight w:val="0"/>
                      <w:marTop w:val="0"/>
                      <w:marBottom w:val="0"/>
                      <w:divBdr>
                        <w:top w:val="none" w:sz="0" w:space="0" w:color="auto"/>
                        <w:left w:val="none" w:sz="0" w:space="0" w:color="auto"/>
                        <w:bottom w:val="none" w:sz="0" w:space="0" w:color="auto"/>
                        <w:right w:val="none" w:sz="0" w:space="0" w:color="auto"/>
                      </w:divBdr>
                      <w:divsChild>
                        <w:div w:id="9815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6546">
                  <w:marLeft w:val="0"/>
                  <w:marRight w:val="0"/>
                  <w:marTop w:val="240"/>
                  <w:marBottom w:val="0"/>
                  <w:divBdr>
                    <w:top w:val="none" w:sz="0" w:space="0" w:color="auto"/>
                    <w:left w:val="none" w:sz="0" w:space="0" w:color="auto"/>
                    <w:bottom w:val="none" w:sz="0" w:space="0" w:color="auto"/>
                    <w:right w:val="none" w:sz="0" w:space="0" w:color="auto"/>
                  </w:divBdr>
                  <w:divsChild>
                    <w:div w:id="1604262345">
                      <w:marLeft w:val="0"/>
                      <w:marRight w:val="0"/>
                      <w:marTop w:val="0"/>
                      <w:marBottom w:val="0"/>
                      <w:divBdr>
                        <w:top w:val="none" w:sz="0" w:space="0" w:color="auto"/>
                        <w:left w:val="none" w:sz="0" w:space="0" w:color="auto"/>
                        <w:bottom w:val="none" w:sz="0" w:space="0" w:color="auto"/>
                        <w:right w:val="none" w:sz="0" w:space="0" w:color="auto"/>
                      </w:divBdr>
                      <w:divsChild>
                        <w:div w:id="6083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5620">
                  <w:marLeft w:val="0"/>
                  <w:marRight w:val="0"/>
                  <w:marTop w:val="240"/>
                  <w:marBottom w:val="0"/>
                  <w:divBdr>
                    <w:top w:val="none" w:sz="0" w:space="0" w:color="auto"/>
                    <w:left w:val="none" w:sz="0" w:space="0" w:color="auto"/>
                    <w:bottom w:val="none" w:sz="0" w:space="0" w:color="auto"/>
                    <w:right w:val="none" w:sz="0" w:space="0" w:color="auto"/>
                  </w:divBdr>
                  <w:divsChild>
                    <w:div w:id="1671567211">
                      <w:marLeft w:val="0"/>
                      <w:marRight w:val="0"/>
                      <w:marTop w:val="0"/>
                      <w:marBottom w:val="0"/>
                      <w:divBdr>
                        <w:top w:val="none" w:sz="0" w:space="0" w:color="auto"/>
                        <w:left w:val="none" w:sz="0" w:space="0" w:color="auto"/>
                        <w:bottom w:val="none" w:sz="0" w:space="0" w:color="auto"/>
                        <w:right w:val="none" w:sz="0" w:space="0" w:color="auto"/>
                      </w:divBdr>
                      <w:divsChild>
                        <w:div w:id="5247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9566">
                  <w:marLeft w:val="0"/>
                  <w:marRight w:val="0"/>
                  <w:marTop w:val="240"/>
                  <w:marBottom w:val="0"/>
                  <w:divBdr>
                    <w:top w:val="none" w:sz="0" w:space="0" w:color="auto"/>
                    <w:left w:val="none" w:sz="0" w:space="0" w:color="auto"/>
                    <w:bottom w:val="none" w:sz="0" w:space="0" w:color="auto"/>
                    <w:right w:val="none" w:sz="0" w:space="0" w:color="auto"/>
                  </w:divBdr>
                  <w:divsChild>
                    <w:div w:id="469173681">
                      <w:marLeft w:val="0"/>
                      <w:marRight w:val="0"/>
                      <w:marTop w:val="0"/>
                      <w:marBottom w:val="0"/>
                      <w:divBdr>
                        <w:top w:val="none" w:sz="0" w:space="0" w:color="auto"/>
                        <w:left w:val="none" w:sz="0" w:space="0" w:color="auto"/>
                        <w:bottom w:val="none" w:sz="0" w:space="0" w:color="auto"/>
                        <w:right w:val="none" w:sz="0" w:space="0" w:color="auto"/>
                      </w:divBdr>
                      <w:divsChild>
                        <w:div w:id="11275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80829">
                  <w:marLeft w:val="0"/>
                  <w:marRight w:val="0"/>
                  <w:marTop w:val="240"/>
                  <w:marBottom w:val="0"/>
                  <w:divBdr>
                    <w:top w:val="none" w:sz="0" w:space="0" w:color="auto"/>
                    <w:left w:val="none" w:sz="0" w:space="0" w:color="auto"/>
                    <w:bottom w:val="none" w:sz="0" w:space="0" w:color="auto"/>
                    <w:right w:val="none" w:sz="0" w:space="0" w:color="auto"/>
                  </w:divBdr>
                  <w:divsChild>
                    <w:div w:id="888957989">
                      <w:marLeft w:val="0"/>
                      <w:marRight w:val="0"/>
                      <w:marTop w:val="0"/>
                      <w:marBottom w:val="0"/>
                      <w:divBdr>
                        <w:top w:val="none" w:sz="0" w:space="0" w:color="auto"/>
                        <w:left w:val="none" w:sz="0" w:space="0" w:color="auto"/>
                        <w:bottom w:val="none" w:sz="0" w:space="0" w:color="auto"/>
                        <w:right w:val="none" w:sz="0" w:space="0" w:color="auto"/>
                      </w:divBdr>
                      <w:divsChild>
                        <w:div w:id="12455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6713">
                  <w:marLeft w:val="0"/>
                  <w:marRight w:val="0"/>
                  <w:marTop w:val="240"/>
                  <w:marBottom w:val="0"/>
                  <w:divBdr>
                    <w:top w:val="none" w:sz="0" w:space="0" w:color="auto"/>
                    <w:left w:val="none" w:sz="0" w:space="0" w:color="auto"/>
                    <w:bottom w:val="none" w:sz="0" w:space="0" w:color="auto"/>
                    <w:right w:val="none" w:sz="0" w:space="0" w:color="auto"/>
                  </w:divBdr>
                  <w:divsChild>
                    <w:div w:id="1754280017">
                      <w:marLeft w:val="0"/>
                      <w:marRight w:val="0"/>
                      <w:marTop w:val="0"/>
                      <w:marBottom w:val="0"/>
                      <w:divBdr>
                        <w:top w:val="none" w:sz="0" w:space="0" w:color="auto"/>
                        <w:left w:val="none" w:sz="0" w:space="0" w:color="auto"/>
                        <w:bottom w:val="none" w:sz="0" w:space="0" w:color="auto"/>
                        <w:right w:val="none" w:sz="0" w:space="0" w:color="auto"/>
                      </w:divBdr>
                      <w:divsChild>
                        <w:div w:id="12950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17">
                  <w:marLeft w:val="0"/>
                  <w:marRight w:val="0"/>
                  <w:marTop w:val="240"/>
                  <w:marBottom w:val="0"/>
                  <w:divBdr>
                    <w:top w:val="none" w:sz="0" w:space="0" w:color="auto"/>
                    <w:left w:val="none" w:sz="0" w:space="0" w:color="auto"/>
                    <w:bottom w:val="none" w:sz="0" w:space="0" w:color="auto"/>
                    <w:right w:val="none" w:sz="0" w:space="0" w:color="auto"/>
                  </w:divBdr>
                  <w:divsChild>
                    <w:div w:id="1926182972">
                      <w:marLeft w:val="0"/>
                      <w:marRight w:val="0"/>
                      <w:marTop w:val="0"/>
                      <w:marBottom w:val="0"/>
                      <w:divBdr>
                        <w:top w:val="none" w:sz="0" w:space="0" w:color="auto"/>
                        <w:left w:val="none" w:sz="0" w:space="0" w:color="auto"/>
                        <w:bottom w:val="none" w:sz="0" w:space="0" w:color="auto"/>
                        <w:right w:val="none" w:sz="0" w:space="0" w:color="auto"/>
                      </w:divBdr>
                      <w:divsChild>
                        <w:div w:id="17978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1683">
                  <w:marLeft w:val="0"/>
                  <w:marRight w:val="0"/>
                  <w:marTop w:val="240"/>
                  <w:marBottom w:val="0"/>
                  <w:divBdr>
                    <w:top w:val="none" w:sz="0" w:space="0" w:color="auto"/>
                    <w:left w:val="none" w:sz="0" w:space="0" w:color="auto"/>
                    <w:bottom w:val="none" w:sz="0" w:space="0" w:color="auto"/>
                    <w:right w:val="none" w:sz="0" w:space="0" w:color="auto"/>
                  </w:divBdr>
                  <w:divsChild>
                    <w:div w:id="1851944309">
                      <w:marLeft w:val="0"/>
                      <w:marRight w:val="0"/>
                      <w:marTop w:val="0"/>
                      <w:marBottom w:val="0"/>
                      <w:divBdr>
                        <w:top w:val="none" w:sz="0" w:space="0" w:color="auto"/>
                        <w:left w:val="none" w:sz="0" w:space="0" w:color="auto"/>
                        <w:bottom w:val="none" w:sz="0" w:space="0" w:color="auto"/>
                        <w:right w:val="none" w:sz="0" w:space="0" w:color="auto"/>
                      </w:divBdr>
                      <w:divsChild>
                        <w:div w:id="12822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8772">
                  <w:marLeft w:val="0"/>
                  <w:marRight w:val="0"/>
                  <w:marTop w:val="240"/>
                  <w:marBottom w:val="0"/>
                  <w:divBdr>
                    <w:top w:val="none" w:sz="0" w:space="0" w:color="auto"/>
                    <w:left w:val="none" w:sz="0" w:space="0" w:color="auto"/>
                    <w:bottom w:val="none" w:sz="0" w:space="0" w:color="auto"/>
                    <w:right w:val="none" w:sz="0" w:space="0" w:color="auto"/>
                  </w:divBdr>
                  <w:divsChild>
                    <w:div w:id="618147730">
                      <w:marLeft w:val="0"/>
                      <w:marRight w:val="0"/>
                      <w:marTop w:val="0"/>
                      <w:marBottom w:val="0"/>
                      <w:divBdr>
                        <w:top w:val="none" w:sz="0" w:space="0" w:color="auto"/>
                        <w:left w:val="none" w:sz="0" w:space="0" w:color="auto"/>
                        <w:bottom w:val="none" w:sz="0" w:space="0" w:color="auto"/>
                        <w:right w:val="none" w:sz="0" w:space="0" w:color="auto"/>
                      </w:divBdr>
                      <w:divsChild>
                        <w:div w:id="3181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8511">
                  <w:marLeft w:val="0"/>
                  <w:marRight w:val="0"/>
                  <w:marTop w:val="240"/>
                  <w:marBottom w:val="0"/>
                  <w:divBdr>
                    <w:top w:val="none" w:sz="0" w:space="0" w:color="auto"/>
                    <w:left w:val="none" w:sz="0" w:space="0" w:color="auto"/>
                    <w:bottom w:val="none" w:sz="0" w:space="0" w:color="auto"/>
                    <w:right w:val="none" w:sz="0" w:space="0" w:color="auto"/>
                  </w:divBdr>
                  <w:divsChild>
                    <w:div w:id="242228128">
                      <w:marLeft w:val="0"/>
                      <w:marRight w:val="0"/>
                      <w:marTop w:val="0"/>
                      <w:marBottom w:val="0"/>
                      <w:divBdr>
                        <w:top w:val="none" w:sz="0" w:space="0" w:color="auto"/>
                        <w:left w:val="none" w:sz="0" w:space="0" w:color="auto"/>
                        <w:bottom w:val="none" w:sz="0" w:space="0" w:color="auto"/>
                        <w:right w:val="none" w:sz="0" w:space="0" w:color="auto"/>
                      </w:divBdr>
                      <w:divsChild>
                        <w:div w:id="20644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2215">
                  <w:marLeft w:val="0"/>
                  <w:marRight w:val="0"/>
                  <w:marTop w:val="240"/>
                  <w:marBottom w:val="0"/>
                  <w:divBdr>
                    <w:top w:val="none" w:sz="0" w:space="0" w:color="auto"/>
                    <w:left w:val="none" w:sz="0" w:space="0" w:color="auto"/>
                    <w:bottom w:val="none" w:sz="0" w:space="0" w:color="auto"/>
                    <w:right w:val="none" w:sz="0" w:space="0" w:color="auto"/>
                  </w:divBdr>
                  <w:divsChild>
                    <w:div w:id="1772698013">
                      <w:marLeft w:val="0"/>
                      <w:marRight w:val="0"/>
                      <w:marTop w:val="0"/>
                      <w:marBottom w:val="0"/>
                      <w:divBdr>
                        <w:top w:val="none" w:sz="0" w:space="0" w:color="auto"/>
                        <w:left w:val="none" w:sz="0" w:space="0" w:color="auto"/>
                        <w:bottom w:val="none" w:sz="0" w:space="0" w:color="auto"/>
                        <w:right w:val="none" w:sz="0" w:space="0" w:color="auto"/>
                      </w:divBdr>
                      <w:divsChild>
                        <w:div w:id="4311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2037">
                  <w:marLeft w:val="0"/>
                  <w:marRight w:val="0"/>
                  <w:marTop w:val="240"/>
                  <w:marBottom w:val="0"/>
                  <w:divBdr>
                    <w:top w:val="none" w:sz="0" w:space="0" w:color="auto"/>
                    <w:left w:val="none" w:sz="0" w:space="0" w:color="auto"/>
                    <w:bottom w:val="none" w:sz="0" w:space="0" w:color="auto"/>
                    <w:right w:val="none" w:sz="0" w:space="0" w:color="auto"/>
                  </w:divBdr>
                  <w:divsChild>
                    <w:div w:id="1742749690">
                      <w:marLeft w:val="0"/>
                      <w:marRight w:val="0"/>
                      <w:marTop w:val="0"/>
                      <w:marBottom w:val="0"/>
                      <w:divBdr>
                        <w:top w:val="none" w:sz="0" w:space="0" w:color="auto"/>
                        <w:left w:val="none" w:sz="0" w:space="0" w:color="auto"/>
                        <w:bottom w:val="none" w:sz="0" w:space="0" w:color="auto"/>
                        <w:right w:val="none" w:sz="0" w:space="0" w:color="auto"/>
                      </w:divBdr>
                      <w:divsChild>
                        <w:div w:id="716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4823">
                  <w:marLeft w:val="0"/>
                  <w:marRight w:val="0"/>
                  <w:marTop w:val="240"/>
                  <w:marBottom w:val="0"/>
                  <w:divBdr>
                    <w:top w:val="none" w:sz="0" w:space="0" w:color="auto"/>
                    <w:left w:val="none" w:sz="0" w:space="0" w:color="auto"/>
                    <w:bottom w:val="none" w:sz="0" w:space="0" w:color="auto"/>
                    <w:right w:val="none" w:sz="0" w:space="0" w:color="auto"/>
                  </w:divBdr>
                  <w:divsChild>
                    <w:div w:id="175779410">
                      <w:marLeft w:val="0"/>
                      <w:marRight w:val="0"/>
                      <w:marTop w:val="0"/>
                      <w:marBottom w:val="0"/>
                      <w:divBdr>
                        <w:top w:val="none" w:sz="0" w:space="0" w:color="auto"/>
                        <w:left w:val="none" w:sz="0" w:space="0" w:color="auto"/>
                        <w:bottom w:val="none" w:sz="0" w:space="0" w:color="auto"/>
                        <w:right w:val="none" w:sz="0" w:space="0" w:color="auto"/>
                      </w:divBdr>
                      <w:divsChild>
                        <w:div w:id="8228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3381">
                  <w:marLeft w:val="0"/>
                  <w:marRight w:val="0"/>
                  <w:marTop w:val="240"/>
                  <w:marBottom w:val="0"/>
                  <w:divBdr>
                    <w:top w:val="none" w:sz="0" w:space="0" w:color="auto"/>
                    <w:left w:val="none" w:sz="0" w:space="0" w:color="auto"/>
                    <w:bottom w:val="none" w:sz="0" w:space="0" w:color="auto"/>
                    <w:right w:val="none" w:sz="0" w:space="0" w:color="auto"/>
                  </w:divBdr>
                  <w:divsChild>
                    <w:div w:id="991445559">
                      <w:marLeft w:val="0"/>
                      <w:marRight w:val="0"/>
                      <w:marTop w:val="0"/>
                      <w:marBottom w:val="0"/>
                      <w:divBdr>
                        <w:top w:val="none" w:sz="0" w:space="0" w:color="auto"/>
                        <w:left w:val="none" w:sz="0" w:space="0" w:color="auto"/>
                        <w:bottom w:val="none" w:sz="0" w:space="0" w:color="auto"/>
                        <w:right w:val="none" w:sz="0" w:space="0" w:color="auto"/>
                      </w:divBdr>
                      <w:divsChild>
                        <w:div w:id="21307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2407">
                  <w:marLeft w:val="0"/>
                  <w:marRight w:val="0"/>
                  <w:marTop w:val="240"/>
                  <w:marBottom w:val="0"/>
                  <w:divBdr>
                    <w:top w:val="none" w:sz="0" w:space="0" w:color="auto"/>
                    <w:left w:val="none" w:sz="0" w:space="0" w:color="auto"/>
                    <w:bottom w:val="none" w:sz="0" w:space="0" w:color="auto"/>
                    <w:right w:val="none" w:sz="0" w:space="0" w:color="auto"/>
                  </w:divBdr>
                  <w:divsChild>
                    <w:div w:id="1803501860">
                      <w:marLeft w:val="0"/>
                      <w:marRight w:val="0"/>
                      <w:marTop w:val="0"/>
                      <w:marBottom w:val="0"/>
                      <w:divBdr>
                        <w:top w:val="none" w:sz="0" w:space="0" w:color="auto"/>
                        <w:left w:val="none" w:sz="0" w:space="0" w:color="auto"/>
                        <w:bottom w:val="none" w:sz="0" w:space="0" w:color="auto"/>
                        <w:right w:val="none" w:sz="0" w:space="0" w:color="auto"/>
                      </w:divBdr>
                      <w:divsChild>
                        <w:div w:id="21021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527">
                  <w:marLeft w:val="0"/>
                  <w:marRight w:val="0"/>
                  <w:marTop w:val="240"/>
                  <w:marBottom w:val="0"/>
                  <w:divBdr>
                    <w:top w:val="none" w:sz="0" w:space="0" w:color="auto"/>
                    <w:left w:val="none" w:sz="0" w:space="0" w:color="auto"/>
                    <w:bottom w:val="none" w:sz="0" w:space="0" w:color="auto"/>
                    <w:right w:val="none" w:sz="0" w:space="0" w:color="auto"/>
                  </w:divBdr>
                  <w:divsChild>
                    <w:div w:id="15010257">
                      <w:marLeft w:val="0"/>
                      <w:marRight w:val="0"/>
                      <w:marTop w:val="0"/>
                      <w:marBottom w:val="0"/>
                      <w:divBdr>
                        <w:top w:val="none" w:sz="0" w:space="0" w:color="auto"/>
                        <w:left w:val="none" w:sz="0" w:space="0" w:color="auto"/>
                        <w:bottom w:val="none" w:sz="0" w:space="0" w:color="auto"/>
                        <w:right w:val="none" w:sz="0" w:space="0" w:color="auto"/>
                      </w:divBdr>
                      <w:divsChild>
                        <w:div w:id="19079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4056">
                  <w:marLeft w:val="0"/>
                  <w:marRight w:val="0"/>
                  <w:marTop w:val="240"/>
                  <w:marBottom w:val="0"/>
                  <w:divBdr>
                    <w:top w:val="none" w:sz="0" w:space="0" w:color="auto"/>
                    <w:left w:val="none" w:sz="0" w:space="0" w:color="auto"/>
                    <w:bottom w:val="none" w:sz="0" w:space="0" w:color="auto"/>
                    <w:right w:val="none" w:sz="0" w:space="0" w:color="auto"/>
                  </w:divBdr>
                  <w:divsChild>
                    <w:div w:id="1709648932">
                      <w:marLeft w:val="0"/>
                      <w:marRight w:val="0"/>
                      <w:marTop w:val="0"/>
                      <w:marBottom w:val="0"/>
                      <w:divBdr>
                        <w:top w:val="none" w:sz="0" w:space="0" w:color="auto"/>
                        <w:left w:val="none" w:sz="0" w:space="0" w:color="auto"/>
                        <w:bottom w:val="none" w:sz="0" w:space="0" w:color="auto"/>
                        <w:right w:val="none" w:sz="0" w:space="0" w:color="auto"/>
                      </w:divBdr>
                      <w:divsChild>
                        <w:div w:id="20586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37699">
                  <w:marLeft w:val="0"/>
                  <w:marRight w:val="0"/>
                  <w:marTop w:val="240"/>
                  <w:marBottom w:val="0"/>
                  <w:divBdr>
                    <w:top w:val="none" w:sz="0" w:space="0" w:color="auto"/>
                    <w:left w:val="none" w:sz="0" w:space="0" w:color="auto"/>
                    <w:bottom w:val="none" w:sz="0" w:space="0" w:color="auto"/>
                    <w:right w:val="none" w:sz="0" w:space="0" w:color="auto"/>
                  </w:divBdr>
                  <w:divsChild>
                    <w:div w:id="847448543">
                      <w:marLeft w:val="0"/>
                      <w:marRight w:val="0"/>
                      <w:marTop w:val="0"/>
                      <w:marBottom w:val="0"/>
                      <w:divBdr>
                        <w:top w:val="none" w:sz="0" w:space="0" w:color="auto"/>
                        <w:left w:val="none" w:sz="0" w:space="0" w:color="auto"/>
                        <w:bottom w:val="none" w:sz="0" w:space="0" w:color="auto"/>
                        <w:right w:val="none" w:sz="0" w:space="0" w:color="auto"/>
                      </w:divBdr>
                      <w:divsChild>
                        <w:div w:id="16460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5714">
                  <w:marLeft w:val="0"/>
                  <w:marRight w:val="0"/>
                  <w:marTop w:val="240"/>
                  <w:marBottom w:val="0"/>
                  <w:divBdr>
                    <w:top w:val="none" w:sz="0" w:space="0" w:color="auto"/>
                    <w:left w:val="none" w:sz="0" w:space="0" w:color="auto"/>
                    <w:bottom w:val="none" w:sz="0" w:space="0" w:color="auto"/>
                    <w:right w:val="none" w:sz="0" w:space="0" w:color="auto"/>
                  </w:divBdr>
                  <w:divsChild>
                    <w:div w:id="1216045117">
                      <w:marLeft w:val="0"/>
                      <w:marRight w:val="0"/>
                      <w:marTop w:val="0"/>
                      <w:marBottom w:val="0"/>
                      <w:divBdr>
                        <w:top w:val="none" w:sz="0" w:space="0" w:color="auto"/>
                        <w:left w:val="none" w:sz="0" w:space="0" w:color="auto"/>
                        <w:bottom w:val="none" w:sz="0" w:space="0" w:color="auto"/>
                        <w:right w:val="none" w:sz="0" w:space="0" w:color="auto"/>
                      </w:divBdr>
                      <w:divsChild>
                        <w:div w:id="13683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4649">
                  <w:marLeft w:val="0"/>
                  <w:marRight w:val="0"/>
                  <w:marTop w:val="240"/>
                  <w:marBottom w:val="0"/>
                  <w:divBdr>
                    <w:top w:val="none" w:sz="0" w:space="0" w:color="auto"/>
                    <w:left w:val="none" w:sz="0" w:space="0" w:color="auto"/>
                    <w:bottom w:val="none" w:sz="0" w:space="0" w:color="auto"/>
                    <w:right w:val="none" w:sz="0" w:space="0" w:color="auto"/>
                  </w:divBdr>
                  <w:divsChild>
                    <w:div w:id="783384285">
                      <w:marLeft w:val="0"/>
                      <w:marRight w:val="0"/>
                      <w:marTop w:val="0"/>
                      <w:marBottom w:val="0"/>
                      <w:divBdr>
                        <w:top w:val="none" w:sz="0" w:space="0" w:color="auto"/>
                        <w:left w:val="none" w:sz="0" w:space="0" w:color="auto"/>
                        <w:bottom w:val="none" w:sz="0" w:space="0" w:color="auto"/>
                        <w:right w:val="none" w:sz="0" w:space="0" w:color="auto"/>
                      </w:divBdr>
                      <w:divsChild>
                        <w:div w:id="15609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4162">
                  <w:marLeft w:val="0"/>
                  <w:marRight w:val="0"/>
                  <w:marTop w:val="240"/>
                  <w:marBottom w:val="0"/>
                  <w:divBdr>
                    <w:top w:val="none" w:sz="0" w:space="0" w:color="auto"/>
                    <w:left w:val="none" w:sz="0" w:space="0" w:color="auto"/>
                    <w:bottom w:val="none" w:sz="0" w:space="0" w:color="auto"/>
                    <w:right w:val="none" w:sz="0" w:space="0" w:color="auto"/>
                  </w:divBdr>
                  <w:divsChild>
                    <w:div w:id="1450397270">
                      <w:marLeft w:val="0"/>
                      <w:marRight w:val="0"/>
                      <w:marTop w:val="0"/>
                      <w:marBottom w:val="0"/>
                      <w:divBdr>
                        <w:top w:val="none" w:sz="0" w:space="0" w:color="auto"/>
                        <w:left w:val="none" w:sz="0" w:space="0" w:color="auto"/>
                        <w:bottom w:val="none" w:sz="0" w:space="0" w:color="auto"/>
                        <w:right w:val="none" w:sz="0" w:space="0" w:color="auto"/>
                      </w:divBdr>
                      <w:divsChild>
                        <w:div w:id="6309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590">
                  <w:marLeft w:val="0"/>
                  <w:marRight w:val="0"/>
                  <w:marTop w:val="240"/>
                  <w:marBottom w:val="0"/>
                  <w:divBdr>
                    <w:top w:val="none" w:sz="0" w:space="0" w:color="auto"/>
                    <w:left w:val="none" w:sz="0" w:space="0" w:color="auto"/>
                    <w:bottom w:val="none" w:sz="0" w:space="0" w:color="auto"/>
                    <w:right w:val="none" w:sz="0" w:space="0" w:color="auto"/>
                  </w:divBdr>
                  <w:divsChild>
                    <w:div w:id="1763531178">
                      <w:marLeft w:val="0"/>
                      <w:marRight w:val="0"/>
                      <w:marTop w:val="0"/>
                      <w:marBottom w:val="0"/>
                      <w:divBdr>
                        <w:top w:val="none" w:sz="0" w:space="0" w:color="auto"/>
                        <w:left w:val="none" w:sz="0" w:space="0" w:color="auto"/>
                        <w:bottom w:val="none" w:sz="0" w:space="0" w:color="auto"/>
                        <w:right w:val="none" w:sz="0" w:space="0" w:color="auto"/>
                      </w:divBdr>
                      <w:divsChild>
                        <w:div w:id="17099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6674">
                  <w:marLeft w:val="0"/>
                  <w:marRight w:val="0"/>
                  <w:marTop w:val="240"/>
                  <w:marBottom w:val="0"/>
                  <w:divBdr>
                    <w:top w:val="none" w:sz="0" w:space="0" w:color="auto"/>
                    <w:left w:val="none" w:sz="0" w:space="0" w:color="auto"/>
                    <w:bottom w:val="none" w:sz="0" w:space="0" w:color="auto"/>
                    <w:right w:val="none" w:sz="0" w:space="0" w:color="auto"/>
                  </w:divBdr>
                  <w:divsChild>
                    <w:div w:id="1147552738">
                      <w:marLeft w:val="0"/>
                      <w:marRight w:val="0"/>
                      <w:marTop w:val="0"/>
                      <w:marBottom w:val="0"/>
                      <w:divBdr>
                        <w:top w:val="none" w:sz="0" w:space="0" w:color="auto"/>
                        <w:left w:val="none" w:sz="0" w:space="0" w:color="auto"/>
                        <w:bottom w:val="none" w:sz="0" w:space="0" w:color="auto"/>
                        <w:right w:val="none" w:sz="0" w:space="0" w:color="auto"/>
                      </w:divBdr>
                      <w:divsChild>
                        <w:div w:id="16236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6513">
                  <w:marLeft w:val="0"/>
                  <w:marRight w:val="0"/>
                  <w:marTop w:val="240"/>
                  <w:marBottom w:val="0"/>
                  <w:divBdr>
                    <w:top w:val="none" w:sz="0" w:space="0" w:color="auto"/>
                    <w:left w:val="none" w:sz="0" w:space="0" w:color="auto"/>
                    <w:bottom w:val="none" w:sz="0" w:space="0" w:color="auto"/>
                    <w:right w:val="none" w:sz="0" w:space="0" w:color="auto"/>
                  </w:divBdr>
                  <w:divsChild>
                    <w:div w:id="1244296031">
                      <w:marLeft w:val="0"/>
                      <w:marRight w:val="0"/>
                      <w:marTop w:val="0"/>
                      <w:marBottom w:val="0"/>
                      <w:divBdr>
                        <w:top w:val="none" w:sz="0" w:space="0" w:color="auto"/>
                        <w:left w:val="none" w:sz="0" w:space="0" w:color="auto"/>
                        <w:bottom w:val="none" w:sz="0" w:space="0" w:color="auto"/>
                        <w:right w:val="none" w:sz="0" w:space="0" w:color="auto"/>
                      </w:divBdr>
                      <w:divsChild>
                        <w:div w:id="1107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4963">
                  <w:marLeft w:val="0"/>
                  <w:marRight w:val="0"/>
                  <w:marTop w:val="240"/>
                  <w:marBottom w:val="0"/>
                  <w:divBdr>
                    <w:top w:val="none" w:sz="0" w:space="0" w:color="auto"/>
                    <w:left w:val="none" w:sz="0" w:space="0" w:color="auto"/>
                    <w:bottom w:val="none" w:sz="0" w:space="0" w:color="auto"/>
                    <w:right w:val="none" w:sz="0" w:space="0" w:color="auto"/>
                  </w:divBdr>
                  <w:divsChild>
                    <w:div w:id="241722908">
                      <w:marLeft w:val="0"/>
                      <w:marRight w:val="0"/>
                      <w:marTop w:val="0"/>
                      <w:marBottom w:val="0"/>
                      <w:divBdr>
                        <w:top w:val="none" w:sz="0" w:space="0" w:color="auto"/>
                        <w:left w:val="none" w:sz="0" w:space="0" w:color="auto"/>
                        <w:bottom w:val="none" w:sz="0" w:space="0" w:color="auto"/>
                        <w:right w:val="none" w:sz="0" w:space="0" w:color="auto"/>
                      </w:divBdr>
                      <w:divsChild>
                        <w:div w:id="9125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3783">
                  <w:marLeft w:val="0"/>
                  <w:marRight w:val="0"/>
                  <w:marTop w:val="240"/>
                  <w:marBottom w:val="0"/>
                  <w:divBdr>
                    <w:top w:val="none" w:sz="0" w:space="0" w:color="auto"/>
                    <w:left w:val="none" w:sz="0" w:space="0" w:color="auto"/>
                    <w:bottom w:val="none" w:sz="0" w:space="0" w:color="auto"/>
                    <w:right w:val="none" w:sz="0" w:space="0" w:color="auto"/>
                  </w:divBdr>
                  <w:divsChild>
                    <w:div w:id="365909526">
                      <w:marLeft w:val="0"/>
                      <w:marRight w:val="0"/>
                      <w:marTop w:val="0"/>
                      <w:marBottom w:val="0"/>
                      <w:divBdr>
                        <w:top w:val="none" w:sz="0" w:space="0" w:color="auto"/>
                        <w:left w:val="none" w:sz="0" w:space="0" w:color="auto"/>
                        <w:bottom w:val="none" w:sz="0" w:space="0" w:color="auto"/>
                        <w:right w:val="none" w:sz="0" w:space="0" w:color="auto"/>
                      </w:divBdr>
                      <w:divsChild>
                        <w:div w:id="6506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127">
                  <w:marLeft w:val="0"/>
                  <w:marRight w:val="0"/>
                  <w:marTop w:val="240"/>
                  <w:marBottom w:val="0"/>
                  <w:divBdr>
                    <w:top w:val="none" w:sz="0" w:space="0" w:color="auto"/>
                    <w:left w:val="none" w:sz="0" w:space="0" w:color="auto"/>
                    <w:bottom w:val="none" w:sz="0" w:space="0" w:color="auto"/>
                    <w:right w:val="none" w:sz="0" w:space="0" w:color="auto"/>
                  </w:divBdr>
                  <w:divsChild>
                    <w:div w:id="377975884">
                      <w:marLeft w:val="0"/>
                      <w:marRight w:val="0"/>
                      <w:marTop w:val="0"/>
                      <w:marBottom w:val="0"/>
                      <w:divBdr>
                        <w:top w:val="none" w:sz="0" w:space="0" w:color="auto"/>
                        <w:left w:val="none" w:sz="0" w:space="0" w:color="auto"/>
                        <w:bottom w:val="none" w:sz="0" w:space="0" w:color="auto"/>
                        <w:right w:val="none" w:sz="0" w:space="0" w:color="auto"/>
                      </w:divBdr>
                      <w:divsChild>
                        <w:div w:id="5931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2351">
                  <w:marLeft w:val="0"/>
                  <w:marRight w:val="0"/>
                  <w:marTop w:val="240"/>
                  <w:marBottom w:val="0"/>
                  <w:divBdr>
                    <w:top w:val="none" w:sz="0" w:space="0" w:color="auto"/>
                    <w:left w:val="none" w:sz="0" w:space="0" w:color="auto"/>
                    <w:bottom w:val="none" w:sz="0" w:space="0" w:color="auto"/>
                    <w:right w:val="none" w:sz="0" w:space="0" w:color="auto"/>
                  </w:divBdr>
                  <w:divsChild>
                    <w:div w:id="324092580">
                      <w:marLeft w:val="0"/>
                      <w:marRight w:val="0"/>
                      <w:marTop w:val="0"/>
                      <w:marBottom w:val="0"/>
                      <w:divBdr>
                        <w:top w:val="none" w:sz="0" w:space="0" w:color="auto"/>
                        <w:left w:val="none" w:sz="0" w:space="0" w:color="auto"/>
                        <w:bottom w:val="none" w:sz="0" w:space="0" w:color="auto"/>
                        <w:right w:val="none" w:sz="0" w:space="0" w:color="auto"/>
                      </w:divBdr>
                      <w:divsChild>
                        <w:div w:id="11402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6870">
                  <w:marLeft w:val="0"/>
                  <w:marRight w:val="0"/>
                  <w:marTop w:val="240"/>
                  <w:marBottom w:val="0"/>
                  <w:divBdr>
                    <w:top w:val="none" w:sz="0" w:space="0" w:color="auto"/>
                    <w:left w:val="none" w:sz="0" w:space="0" w:color="auto"/>
                    <w:bottom w:val="none" w:sz="0" w:space="0" w:color="auto"/>
                    <w:right w:val="none" w:sz="0" w:space="0" w:color="auto"/>
                  </w:divBdr>
                  <w:divsChild>
                    <w:div w:id="775293306">
                      <w:marLeft w:val="0"/>
                      <w:marRight w:val="0"/>
                      <w:marTop w:val="0"/>
                      <w:marBottom w:val="0"/>
                      <w:divBdr>
                        <w:top w:val="none" w:sz="0" w:space="0" w:color="auto"/>
                        <w:left w:val="none" w:sz="0" w:space="0" w:color="auto"/>
                        <w:bottom w:val="none" w:sz="0" w:space="0" w:color="auto"/>
                        <w:right w:val="none" w:sz="0" w:space="0" w:color="auto"/>
                      </w:divBdr>
                      <w:divsChild>
                        <w:div w:id="17616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525">
                  <w:marLeft w:val="0"/>
                  <w:marRight w:val="0"/>
                  <w:marTop w:val="240"/>
                  <w:marBottom w:val="0"/>
                  <w:divBdr>
                    <w:top w:val="none" w:sz="0" w:space="0" w:color="auto"/>
                    <w:left w:val="none" w:sz="0" w:space="0" w:color="auto"/>
                    <w:bottom w:val="none" w:sz="0" w:space="0" w:color="auto"/>
                    <w:right w:val="none" w:sz="0" w:space="0" w:color="auto"/>
                  </w:divBdr>
                  <w:divsChild>
                    <w:div w:id="1944873151">
                      <w:marLeft w:val="0"/>
                      <w:marRight w:val="0"/>
                      <w:marTop w:val="0"/>
                      <w:marBottom w:val="0"/>
                      <w:divBdr>
                        <w:top w:val="none" w:sz="0" w:space="0" w:color="auto"/>
                        <w:left w:val="none" w:sz="0" w:space="0" w:color="auto"/>
                        <w:bottom w:val="none" w:sz="0" w:space="0" w:color="auto"/>
                        <w:right w:val="none" w:sz="0" w:space="0" w:color="auto"/>
                      </w:divBdr>
                      <w:divsChild>
                        <w:div w:id="7550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4169">
                  <w:marLeft w:val="0"/>
                  <w:marRight w:val="0"/>
                  <w:marTop w:val="240"/>
                  <w:marBottom w:val="0"/>
                  <w:divBdr>
                    <w:top w:val="none" w:sz="0" w:space="0" w:color="auto"/>
                    <w:left w:val="none" w:sz="0" w:space="0" w:color="auto"/>
                    <w:bottom w:val="none" w:sz="0" w:space="0" w:color="auto"/>
                    <w:right w:val="none" w:sz="0" w:space="0" w:color="auto"/>
                  </w:divBdr>
                  <w:divsChild>
                    <w:div w:id="397703441">
                      <w:marLeft w:val="0"/>
                      <w:marRight w:val="0"/>
                      <w:marTop w:val="0"/>
                      <w:marBottom w:val="0"/>
                      <w:divBdr>
                        <w:top w:val="none" w:sz="0" w:space="0" w:color="auto"/>
                        <w:left w:val="none" w:sz="0" w:space="0" w:color="auto"/>
                        <w:bottom w:val="none" w:sz="0" w:space="0" w:color="auto"/>
                        <w:right w:val="none" w:sz="0" w:space="0" w:color="auto"/>
                      </w:divBdr>
                      <w:divsChild>
                        <w:div w:id="18599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37283">
                  <w:marLeft w:val="0"/>
                  <w:marRight w:val="0"/>
                  <w:marTop w:val="240"/>
                  <w:marBottom w:val="0"/>
                  <w:divBdr>
                    <w:top w:val="none" w:sz="0" w:space="0" w:color="auto"/>
                    <w:left w:val="none" w:sz="0" w:space="0" w:color="auto"/>
                    <w:bottom w:val="none" w:sz="0" w:space="0" w:color="auto"/>
                    <w:right w:val="none" w:sz="0" w:space="0" w:color="auto"/>
                  </w:divBdr>
                  <w:divsChild>
                    <w:div w:id="1526166018">
                      <w:marLeft w:val="0"/>
                      <w:marRight w:val="0"/>
                      <w:marTop w:val="0"/>
                      <w:marBottom w:val="0"/>
                      <w:divBdr>
                        <w:top w:val="none" w:sz="0" w:space="0" w:color="auto"/>
                        <w:left w:val="none" w:sz="0" w:space="0" w:color="auto"/>
                        <w:bottom w:val="none" w:sz="0" w:space="0" w:color="auto"/>
                        <w:right w:val="none" w:sz="0" w:space="0" w:color="auto"/>
                      </w:divBdr>
                      <w:divsChild>
                        <w:div w:id="4600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8564">
                  <w:marLeft w:val="0"/>
                  <w:marRight w:val="0"/>
                  <w:marTop w:val="240"/>
                  <w:marBottom w:val="0"/>
                  <w:divBdr>
                    <w:top w:val="none" w:sz="0" w:space="0" w:color="auto"/>
                    <w:left w:val="none" w:sz="0" w:space="0" w:color="auto"/>
                    <w:bottom w:val="none" w:sz="0" w:space="0" w:color="auto"/>
                    <w:right w:val="none" w:sz="0" w:space="0" w:color="auto"/>
                  </w:divBdr>
                  <w:divsChild>
                    <w:div w:id="2072118993">
                      <w:marLeft w:val="0"/>
                      <w:marRight w:val="0"/>
                      <w:marTop w:val="0"/>
                      <w:marBottom w:val="0"/>
                      <w:divBdr>
                        <w:top w:val="none" w:sz="0" w:space="0" w:color="auto"/>
                        <w:left w:val="none" w:sz="0" w:space="0" w:color="auto"/>
                        <w:bottom w:val="none" w:sz="0" w:space="0" w:color="auto"/>
                        <w:right w:val="none" w:sz="0" w:space="0" w:color="auto"/>
                      </w:divBdr>
                      <w:divsChild>
                        <w:div w:id="13776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8090">
                  <w:marLeft w:val="0"/>
                  <w:marRight w:val="0"/>
                  <w:marTop w:val="240"/>
                  <w:marBottom w:val="0"/>
                  <w:divBdr>
                    <w:top w:val="none" w:sz="0" w:space="0" w:color="auto"/>
                    <w:left w:val="none" w:sz="0" w:space="0" w:color="auto"/>
                    <w:bottom w:val="none" w:sz="0" w:space="0" w:color="auto"/>
                    <w:right w:val="none" w:sz="0" w:space="0" w:color="auto"/>
                  </w:divBdr>
                  <w:divsChild>
                    <w:div w:id="1865248012">
                      <w:marLeft w:val="0"/>
                      <w:marRight w:val="0"/>
                      <w:marTop w:val="0"/>
                      <w:marBottom w:val="0"/>
                      <w:divBdr>
                        <w:top w:val="none" w:sz="0" w:space="0" w:color="auto"/>
                        <w:left w:val="none" w:sz="0" w:space="0" w:color="auto"/>
                        <w:bottom w:val="none" w:sz="0" w:space="0" w:color="auto"/>
                        <w:right w:val="none" w:sz="0" w:space="0" w:color="auto"/>
                      </w:divBdr>
                      <w:divsChild>
                        <w:div w:id="13290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1586">
                  <w:marLeft w:val="0"/>
                  <w:marRight w:val="0"/>
                  <w:marTop w:val="240"/>
                  <w:marBottom w:val="0"/>
                  <w:divBdr>
                    <w:top w:val="none" w:sz="0" w:space="0" w:color="auto"/>
                    <w:left w:val="none" w:sz="0" w:space="0" w:color="auto"/>
                    <w:bottom w:val="none" w:sz="0" w:space="0" w:color="auto"/>
                    <w:right w:val="none" w:sz="0" w:space="0" w:color="auto"/>
                  </w:divBdr>
                  <w:divsChild>
                    <w:div w:id="1423837435">
                      <w:marLeft w:val="0"/>
                      <w:marRight w:val="0"/>
                      <w:marTop w:val="0"/>
                      <w:marBottom w:val="0"/>
                      <w:divBdr>
                        <w:top w:val="none" w:sz="0" w:space="0" w:color="auto"/>
                        <w:left w:val="none" w:sz="0" w:space="0" w:color="auto"/>
                        <w:bottom w:val="none" w:sz="0" w:space="0" w:color="auto"/>
                        <w:right w:val="none" w:sz="0" w:space="0" w:color="auto"/>
                      </w:divBdr>
                      <w:divsChild>
                        <w:div w:id="16987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2603">
                  <w:marLeft w:val="0"/>
                  <w:marRight w:val="0"/>
                  <w:marTop w:val="240"/>
                  <w:marBottom w:val="0"/>
                  <w:divBdr>
                    <w:top w:val="none" w:sz="0" w:space="0" w:color="auto"/>
                    <w:left w:val="none" w:sz="0" w:space="0" w:color="auto"/>
                    <w:bottom w:val="none" w:sz="0" w:space="0" w:color="auto"/>
                    <w:right w:val="none" w:sz="0" w:space="0" w:color="auto"/>
                  </w:divBdr>
                  <w:divsChild>
                    <w:div w:id="817380339">
                      <w:marLeft w:val="0"/>
                      <w:marRight w:val="0"/>
                      <w:marTop w:val="0"/>
                      <w:marBottom w:val="0"/>
                      <w:divBdr>
                        <w:top w:val="none" w:sz="0" w:space="0" w:color="auto"/>
                        <w:left w:val="none" w:sz="0" w:space="0" w:color="auto"/>
                        <w:bottom w:val="none" w:sz="0" w:space="0" w:color="auto"/>
                        <w:right w:val="none" w:sz="0" w:space="0" w:color="auto"/>
                      </w:divBdr>
                      <w:divsChild>
                        <w:div w:id="6233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2145">
                  <w:marLeft w:val="0"/>
                  <w:marRight w:val="0"/>
                  <w:marTop w:val="240"/>
                  <w:marBottom w:val="0"/>
                  <w:divBdr>
                    <w:top w:val="none" w:sz="0" w:space="0" w:color="auto"/>
                    <w:left w:val="none" w:sz="0" w:space="0" w:color="auto"/>
                    <w:bottom w:val="none" w:sz="0" w:space="0" w:color="auto"/>
                    <w:right w:val="none" w:sz="0" w:space="0" w:color="auto"/>
                  </w:divBdr>
                  <w:divsChild>
                    <w:div w:id="568226773">
                      <w:marLeft w:val="0"/>
                      <w:marRight w:val="0"/>
                      <w:marTop w:val="0"/>
                      <w:marBottom w:val="0"/>
                      <w:divBdr>
                        <w:top w:val="none" w:sz="0" w:space="0" w:color="auto"/>
                        <w:left w:val="none" w:sz="0" w:space="0" w:color="auto"/>
                        <w:bottom w:val="none" w:sz="0" w:space="0" w:color="auto"/>
                        <w:right w:val="none" w:sz="0" w:space="0" w:color="auto"/>
                      </w:divBdr>
                      <w:divsChild>
                        <w:div w:id="7653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0524">
                  <w:marLeft w:val="0"/>
                  <w:marRight w:val="0"/>
                  <w:marTop w:val="240"/>
                  <w:marBottom w:val="0"/>
                  <w:divBdr>
                    <w:top w:val="none" w:sz="0" w:space="0" w:color="auto"/>
                    <w:left w:val="none" w:sz="0" w:space="0" w:color="auto"/>
                    <w:bottom w:val="none" w:sz="0" w:space="0" w:color="auto"/>
                    <w:right w:val="none" w:sz="0" w:space="0" w:color="auto"/>
                  </w:divBdr>
                  <w:divsChild>
                    <w:div w:id="1474442522">
                      <w:marLeft w:val="0"/>
                      <w:marRight w:val="0"/>
                      <w:marTop w:val="0"/>
                      <w:marBottom w:val="0"/>
                      <w:divBdr>
                        <w:top w:val="none" w:sz="0" w:space="0" w:color="auto"/>
                        <w:left w:val="none" w:sz="0" w:space="0" w:color="auto"/>
                        <w:bottom w:val="none" w:sz="0" w:space="0" w:color="auto"/>
                        <w:right w:val="none" w:sz="0" w:space="0" w:color="auto"/>
                      </w:divBdr>
                      <w:divsChild>
                        <w:div w:id="10619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4726">
                  <w:marLeft w:val="0"/>
                  <w:marRight w:val="0"/>
                  <w:marTop w:val="240"/>
                  <w:marBottom w:val="0"/>
                  <w:divBdr>
                    <w:top w:val="none" w:sz="0" w:space="0" w:color="auto"/>
                    <w:left w:val="none" w:sz="0" w:space="0" w:color="auto"/>
                    <w:bottom w:val="none" w:sz="0" w:space="0" w:color="auto"/>
                    <w:right w:val="none" w:sz="0" w:space="0" w:color="auto"/>
                  </w:divBdr>
                  <w:divsChild>
                    <w:div w:id="1777822503">
                      <w:marLeft w:val="0"/>
                      <w:marRight w:val="0"/>
                      <w:marTop w:val="0"/>
                      <w:marBottom w:val="0"/>
                      <w:divBdr>
                        <w:top w:val="none" w:sz="0" w:space="0" w:color="auto"/>
                        <w:left w:val="none" w:sz="0" w:space="0" w:color="auto"/>
                        <w:bottom w:val="none" w:sz="0" w:space="0" w:color="auto"/>
                        <w:right w:val="none" w:sz="0" w:space="0" w:color="auto"/>
                      </w:divBdr>
                      <w:divsChild>
                        <w:div w:id="5784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09332">
                  <w:marLeft w:val="0"/>
                  <w:marRight w:val="0"/>
                  <w:marTop w:val="240"/>
                  <w:marBottom w:val="0"/>
                  <w:divBdr>
                    <w:top w:val="none" w:sz="0" w:space="0" w:color="auto"/>
                    <w:left w:val="none" w:sz="0" w:space="0" w:color="auto"/>
                    <w:bottom w:val="none" w:sz="0" w:space="0" w:color="auto"/>
                    <w:right w:val="none" w:sz="0" w:space="0" w:color="auto"/>
                  </w:divBdr>
                  <w:divsChild>
                    <w:div w:id="1377580050">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2291">
                  <w:marLeft w:val="0"/>
                  <w:marRight w:val="0"/>
                  <w:marTop w:val="240"/>
                  <w:marBottom w:val="0"/>
                  <w:divBdr>
                    <w:top w:val="none" w:sz="0" w:space="0" w:color="auto"/>
                    <w:left w:val="none" w:sz="0" w:space="0" w:color="auto"/>
                    <w:bottom w:val="none" w:sz="0" w:space="0" w:color="auto"/>
                    <w:right w:val="none" w:sz="0" w:space="0" w:color="auto"/>
                  </w:divBdr>
                  <w:divsChild>
                    <w:div w:id="258874074">
                      <w:marLeft w:val="0"/>
                      <w:marRight w:val="0"/>
                      <w:marTop w:val="0"/>
                      <w:marBottom w:val="0"/>
                      <w:divBdr>
                        <w:top w:val="none" w:sz="0" w:space="0" w:color="auto"/>
                        <w:left w:val="none" w:sz="0" w:space="0" w:color="auto"/>
                        <w:bottom w:val="none" w:sz="0" w:space="0" w:color="auto"/>
                        <w:right w:val="none" w:sz="0" w:space="0" w:color="auto"/>
                      </w:divBdr>
                      <w:divsChild>
                        <w:div w:id="3184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7212">
                  <w:marLeft w:val="0"/>
                  <w:marRight w:val="0"/>
                  <w:marTop w:val="240"/>
                  <w:marBottom w:val="0"/>
                  <w:divBdr>
                    <w:top w:val="none" w:sz="0" w:space="0" w:color="auto"/>
                    <w:left w:val="none" w:sz="0" w:space="0" w:color="auto"/>
                    <w:bottom w:val="none" w:sz="0" w:space="0" w:color="auto"/>
                    <w:right w:val="none" w:sz="0" w:space="0" w:color="auto"/>
                  </w:divBdr>
                  <w:divsChild>
                    <w:div w:id="1733305525">
                      <w:marLeft w:val="0"/>
                      <w:marRight w:val="0"/>
                      <w:marTop w:val="0"/>
                      <w:marBottom w:val="0"/>
                      <w:divBdr>
                        <w:top w:val="none" w:sz="0" w:space="0" w:color="auto"/>
                        <w:left w:val="none" w:sz="0" w:space="0" w:color="auto"/>
                        <w:bottom w:val="none" w:sz="0" w:space="0" w:color="auto"/>
                        <w:right w:val="none" w:sz="0" w:space="0" w:color="auto"/>
                      </w:divBdr>
                      <w:divsChild>
                        <w:div w:id="15041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7094">
                  <w:marLeft w:val="0"/>
                  <w:marRight w:val="0"/>
                  <w:marTop w:val="240"/>
                  <w:marBottom w:val="0"/>
                  <w:divBdr>
                    <w:top w:val="none" w:sz="0" w:space="0" w:color="auto"/>
                    <w:left w:val="none" w:sz="0" w:space="0" w:color="auto"/>
                    <w:bottom w:val="none" w:sz="0" w:space="0" w:color="auto"/>
                    <w:right w:val="none" w:sz="0" w:space="0" w:color="auto"/>
                  </w:divBdr>
                  <w:divsChild>
                    <w:div w:id="1211068682">
                      <w:marLeft w:val="0"/>
                      <w:marRight w:val="0"/>
                      <w:marTop w:val="0"/>
                      <w:marBottom w:val="0"/>
                      <w:divBdr>
                        <w:top w:val="none" w:sz="0" w:space="0" w:color="auto"/>
                        <w:left w:val="none" w:sz="0" w:space="0" w:color="auto"/>
                        <w:bottom w:val="none" w:sz="0" w:space="0" w:color="auto"/>
                        <w:right w:val="none" w:sz="0" w:space="0" w:color="auto"/>
                      </w:divBdr>
                      <w:divsChild>
                        <w:div w:id="7161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8873">
                  <w:marLeft w:val="0"/>
                  <w:marRight w:val="0"/>
                  <w:marTop w:val="240"/>
                  <w:marBottom w:val="0"/>
                  <w:divBdr>
                    <w:top w:val="none" w:sz="0" w:space="0" w:color="auto"/>
                    <w:left w:val="none" w:sz="0" w:space="0" w:color="auto"/>
                    <w:bottom w:val="none" w:sz="0" w:space="0" w:color="auto"/>
                    <w:right w:val="none" w:sz="0" w:space="0" w:color="auto"/>
                  </w:divBdr>
                  <w:divsChild>
                    <w:div w:id="1667854414">
                      <w:marLeft w:val="0"/>
                      <w:marRight w:val="0"/>
                      <w:marTop w:val="0"/>
                      <w:marBottom w:val="0"/>
                      <w:divBdr>
                        <w:top w:val="none" w:sz="0" w:space="0" w:color="auto"/>
                        <w:left w:val="none" w:sz="0" w:space="0" w:color="auto"/>
                        <w:bottom w:val="none" w:sz="0" w:space="0" w:color="auto"/>
                        <w:right w:val="none" w:sz="0" w:space="0" w:color="auto"/>
                      </w:divBdr>
                      <w:divsChild>
                        <w:div w:id="4251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7262">
                  <w:marLeft w:val="0"/>
                  <w:marRight w:val="0"/>
                  <w:marTop w:val="240"/>
                  <w:marBottom w:val="0"/>
                  <w:divBdr>
                    <w:top w:val="none" w:sz="0" w:space="0" w:color="auto"/>
                    <w:left w:val="none" w:sz="0" w:space="0" w:color="auto"/>
                    <w:bottom w:val="none" w:sz="0" w:space="0" w:color="auto"/>
                    <w:right w:val="none" w:sz="0" w:space="0" w:color="auto"/>
                  </w:divBdr>
                  <w:divsChild>
                    <w:div w:id="1457064141">
                      <w:marLeft w:val="0"/>
                      <w:marRight w:val="0"/>
                      <w:marTop w:val="0"/>
                      <w:marBottom w:val="0"/>
                      <w:divBdr>
                        <w:top w:val="none" w:sz="0" w:space="0" w:color="auto"/>
                        <w:left w:val="none" w:sz="0" w:space="0" w:color="auto"/>
                        <w:bottom w:val="none" w:sz="0" w:space="0" w:color="auto"/>
                        <w:right w:val="none" w:sz="0" w:space="0" w:color="auto"/>
                      </w:divBdr>
                      <w:divsChild>
                        <w:div w:id="7918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5531">
                  <w:marLeft w:val="0"/>
                  <w:marRight w:val="0"/>
                  <w:marTop w:val="240"/>
                  <w:marBottom w:val="0"/>
                  <w:divBdr>
                    <w:top w:val="none" w:sz="0" w:space="0" w:color="auto"/>
                    <w:left w:val="none" w:sz="0" w:space="0" w:color="auto"/>
                    <w:bottom w:val="none" w:sz="0" w:space="0" w:color="auto"/>
                    <w:right w:val="none" w:sz="0" w:space="0" w:color="auto"/>
                  </w:divBdr>
                  <w:divsChild>
                    <w:div w:id="966349573">
                      <w:marLeft w:val="0"/>
                      <w:marRight w:val="0"/>
                      <w:marTop w:val="0"/>
                      <w:marBottom w:val="0"/>
                      <w:divBdr>
                        <w:top w:val="none" w:sz="0" w:space="0" w:color="auto"/>
                        <w:left w:val="none" w:sz="0" w:space="0" w:color="auto"/>
                        <w:bottom w:val="none" w:sz="0" w:space="0" w:color="auto"/>
                        <w:right w:val="none" w:sz="0" w:space="0" w:color="auto"/>
                      </w:divBdr>
                      <w:divsChild>
                        <w:div w:id="8176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2223">
                  <w:marLeft w:val="0"/>
                  <w:marRight w:val="0"/>
                  <w:marTop w:val="240"/>
                  <w:marBottom w:val="0"/>
                  <w:divBdr>
                    <w:top w:val="none" w:sz="0" w:space="0" w:color="auto"/>
                    <w:left w:val="none" w:sz="0" w:space="0" w:color="auto"/>
                    <w:bottom w:val="none" w:sz="0" w:space="0" w:color="auto"/>
                    <w:right w:val="none" w:sz="0" w:space="0" w:color="auto"/>
                  </w:divBdr>
                  <w:divsChild>
                    <w:div w:id="320819077">
                      <w:marLeft w:val="0"/>
                      <w:marRight w:val="0"/>
                      <w:marTop w:val="0"/>
                      <w:marBottom w:val="0"/>
                      <w:divBdr>
                        <w:top w:val="none" w:sz="0" w:space="0" w:color="auto"/>
                        <w:left w:val="none" w:sz="0" w:space="0" w:color="auto"/>
                        <w:bottom w:val="none" w:sz="0" w:space="0" w:color="auto"/>
                        <w:right w:val="none" w:sz="0" w:space="0" w:color="auto"/>
                      </w:divBdr>
                      <w:divsChild>
                        <w:div w:id="12522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1044">
                  <w:marLeft w:val="0"/>
                  <w:marRight w:val="0"/>
                  <w:marTop w:val="240"/>
                  <w:marBottom w:val="0"/>
                  <w:divBdr>
                    <w:top w:val="none" w:sz="0" w:space="0" w:color="auto"/>
                    <w:left w:val="none" w:sz="0" w:space="0" w:color="auto"/>
                    <w:bottom w:val="none" w:sz="0" w:space="0" w:color="auto"/>
                    <w:right w:val="none" w:sz="0" w:space="0" w:color="auto"/>
                  </w:divBdr>
                  <w:divsChild>
                    <w:div w:id="1991784642">
                      <w:marLeft w:val="0"/>
                      <w:marRight w:val="0"/>
                      <w:marTop w:val="0"/>
                      <w:marBottom w:val="0"/>
                      <w:divBdr>
                        <w:top w:val="none" w:sz="0" w:space="0" w:color="auto"/>
                        <w:left w:val="none" w:sz="0" w:space="0" w:color="auto"/>
                        <w:bottom w:val="none" w:sz="0" w:space="0" w:color="auto"/>
                        <w:right w:val="none" w:sz="0" w:space="0" w:color="auto"/>
                      </w:divBdr>
                      <w:divsChild>
                        <w:div w:id="1881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3268">
                  <w:marLeft w:val="0"/>
                  <w:marRight w:val="0"/>
                  <w:marTop w:val="240"/>
                  <w:marBottom w:val="0"/>
                  <w:divBdr>
                    <w:top w:val="none" w:sz="0" w:space="0" w:color="auto"/>
                    <w:left w:val="none" w:sz="0" w:space="0" w:color="auto"/>
                    <w:bottom w:val="none" w:sz="0" w:space="0" w:color="auto"/>
                    <w:right w:val="none" w:sz="0" w:space="0" w:color="auto"/>
                  </w:divBdr>
                  <w:divsChild>
                    <w:div w:id="1205875307">
                      <w:marLeft w:val="0"/>
                      <w:marRight w:val="0"/>
                      <w:marTop w:val="0"/>
                      <w:marBottom w:val="0"/>
                      <w:divBdr>
                        <w:top w:val="none" w:sz="0" w:space="0" w:color="auto"/>
                        <w:left w:val="none" w:sz="0" w:space="0" w:color="auto"/>
                        <w:bottom w:val="none" w:sz="0" w:space="0" w:color="auto"/>
                        <w:right w:val="none" w:sz="0" w:space="0" w:color="auto"/>
                      </w:divBdr>
                      <w:divsChild>
                        <w:div w:id="19464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9467">
                  <w:marLeft w:val="0"/>
                  <w:marRight w:val="0"/>
                  <w:marTop w:val="240"/>
                  <w:marBottom w:val="0"/>
                  <w:divBdr>
                    <w:top w:val="none" w:sz="0" w:space="0" w:color="auto"/>
                    <w:left w:val="none" w:sz="0" w:space="0" w:color="auto"/>
                    <w:bottom w:val="none" w:sz="0" w:space="0" w:color="auto"/>
                    <w:right w:val="none" w:sz="0" w:space="0" w:color="auto"/>
                  </w:divBdr>
                  <w:divsChild>
                    <w:div w:id="847407689">
                      <w:marLeft w:val="0"/>
                      <w:marRight w:val="0"/>
                      <w:marTop w:val="0"/>
                      <w:marBottom w:val="0"/>
                      <w:divBdr>
                        <w:top w:val="none" w:sz="0" w:space="0" w:color="auto"/>
                        <w:left w:val="none" w:sz="0" w:space="0" w:color="auto"/>
                        <w:bottom w:val="none" w:sz="0" w:space="0" w:color="auto"/>
                        <w:right w:val="none" w:sz="0" w:space="0" w:color="auto"/>
                      </w:divBdr>
                      <w:divsChild>
                        <w:div w:id="17214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7397">
                  <w:marLeft w:val="0"/>
                  <w:marRight w:val="0"/>
                  <w:marTop w:val="240"/>
                  <w:marBottom w:val="0"/>
                  <w:divBdr>
                    <w:top w:val="none" w:sz="0" w:space="0" w:color="auto"/>
                    <w:left w:val="none" w:sz="0" w:space="0" w:color="auto"/>
                    <w:bottom w:val="none" w:sz="0" w:space="0" w:color="auto"/>
                    <w:right w:val="none" w:sz="0" w:space="0" w:color="auto"/>
                  </w:divBdr>
                  <w:divsChild>
                    <w:div w:id="257568989">
                      <w:marLeft w:val="0"/>
                      <w:marRight w:val="0"/>
                      <w:marTop w:val="0"/>
                      <w:marBottom w:val="0"/>
                      <w:divBdr>
                        <w:top w:val="none" w:sz="0" w:space="0" w:color="auto"/>
                        <w:left w:val="none" w:sz="0" w:space="0" w:color="auto"/>
                        <w:bottom w:val="none" w:sz="0" w:space="0" w:color="auto"/>
                        <w:right w:val="none" w:sz="0" w:space="0" w:color="auto"/>
                      </w:divBdr>
                      <w:divsChild>
                        <w:div w:id="13398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96042">
                  <w:marLeft w:val="0"/>
                  <w:marRight w:val="0"/>
                  <w:marTop w:val="240"/>
                  <w:marBottom w:val="0"/>
                  <w:divBdr>
                    <w:top w:val="none" w:sz="0" w:space="0" w:color="auto"/>
                    <w:left w:val="none" w:sz="0" w:space="0" w:color="auto"/>
                    <w:bottom w:val="none" w:sz="0" w:space="0" w:color="auto"/>
                    <w:right w:val="none" w:sz="0" w:space="0" w:color="auto"/>
                  </w:divBdr>
                  <w:divsChild>
                    <w:div w:id="1934780935">
                      <w:marLeft w:val="0"/>
                      <w:marRight w:val="0"/>
                      <w:marTop w:val="0"/>
                      <w:marBottom w:val="0"/>
                      <w:divBdr>
                        <w:top w:val="none" w:sz="0" w:space="0" w:color="auto"/>
                        <w:left w:val="none" w:sz="0" w:space="0" w:color="auto"/>
                        <w:bottom w:val="none" w:sz="0" w:space="0" w:color="auto"/>
                        <w:right w:val="none" w:sz="0" w:space="0" w:color="auto"/>
                      </w:divBdr>
                      <w:divsChild>
                        <w:div w:id="283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2538">
                  <w:marLeft w:val="0"/>
                  <w:marRight w:val="0"/>
                  <w:marTop w:val="240"/>
                  <w:marBottom w:val="0"/>
                  <w:divBdr>
                    <w:top w:val="none" w:sz="0" w:space="0" w:color="auto"/>
                    <w:left w:val="none" w:sz="0" w:space="0" w:color="auto"/>
                    <w:bottom w:val="none" w:sz="0" w:space="0" w:color="auto"/>
                    <w:right w:val="none" w:sz="0" w:space="0" w:color="auto"/>
                  </w:divBdr>
                  <w:divsChild>
                    <w:div w:id="1137718142">
                      <w:marLeft w:val="0"/>
                      <w:marRight w:val="0"/>
                      <w:marTop w:val="0"/>
                      <w:marBottom w:val="0"/>
                      <w:divBdr>
                        <w:top w:val="none" w:sz="0" w:space="0" w:color="auto"/>
                        <w:left w:val="none" w:sz="0" w:space="0" w:color="auto"/>
                        <w:bottom w:val="none" w:sz="0" w:space="0" w:color="auto"/>
                        <w:right w:val="none" w:sz="0" w:space="0" w:color="auto"/>
                      </w:divBdr>
                      <w:divsChild>
                        <w:div w:id="1572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8954">
                  <w:marLeft w:val="0"/>
                  <w:marRight w:val="0"/>
                  <w:marTop w:val="240"/>
                  <w:marBottom w:val="0"/>
                  <w:divBdr>
                    <w:top w:val="none" w:sz="0" w:space="0" w:color="auto"/>
                    <w:left w:val="none" w:sz="0" w:space="0" w:color="auto"/>
                    <w:bottom w:val="none" w:sz="0" w:space="0" w:color="auto"/>
                    <w:right w:val="none" w:sz="0" w:space="0" w:color="auto"/>
                  </w:divBdr>
                  <w:divsChild>
                    <w:div w:id="472061865">
                      <w:marLeft w:val="0"/>
                      <w:marRight w:val="0"/>
                      <w:marTop w:val="0"/>
                      <w:marBottom w:val="0"/>
                      <w:divBdr>
                        <w:top w:val="none" w:sz="0" w:space="0" w:color="auto"/>
                        <w:left w:val="none" w:sz="0" w:space="0" w:color="auto"/>
                        <w:bottom w:val="none" w:sz="0" w:space="0" w:color="auto"/>
                        <w:right w:val="none" w:sz="0" w:space="0" w:color="auto"/>
                      </w:divBdr>
                      <w:divsChild>
                        <w:div w:id="2879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7591">
                  <w:marLeft w:val="0"/>
                  <w:marRight w:val="0"/>
                  <w:marTop w:val="240"/>
                  <w:marBottom w:val="0"/>
                  <w:divBdr>
                    <w:top w:val="none" w:sz="0" w:space="0" w:color="auto"/>
                    <w:left w:val="none" w:sz="0" w:space="0" w:color="auto"/>
                    <w:bottom w:val="none" w:sz="0" w:space="0" w:color="auto"/>
                    <w:right w:val="none" w:sz="0" w:space="0" w:color="auto"/>
                  </w:divBdr>
                  <w:divsChild>
                    <w:div w:id="909342737">
                      <w:marLeft w:val="0"/>
                      <w:marRight w:val="0"/>
                      <w:marTop w:val="0"/>
                      <w:marBottom w:val="0"/>
                      <w:divBdr>
                        <w:top w:val="none" w:sz="0" w:space="0" w:color="auto"/>
                        <w:left w:val="none" w:sz="0" w:space="0" w:color="auto"/>
                        <w:bottom w:val="none" w:sz="0" w:space="0" w:color="auto"/>
                        <w:right w:val="none" w:sz="0" w:space="0" w:color="auto"/>
                      </w:divBdr>
                      <w:divsChild>
                        <w:div w:id="7760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3236">
                  <w:marLeft w:val="0"/>
                  <w:marRight w:val="0"/>
                  <w:marTop w:val="240"/>
                  <w:marBottom w:val="0"/>
                  <w:divBdr>
                    <w:top w:val="none" w:sz="0" w:space="0" w:color="auto"/>
                    <w:left w:val="none" w:sz="0" w:space="0" w:color="auto"/>
                    <w:bottom w:val="none" w:sz="0" w:space="0" w:color="auto"/>
                    <w:right w:val="none" w:sz="0" w:space="0" w:color="auto"/>
                  </w:divBdr>
                  <w:divsChild>
                    <w:div w:id="1000039851">
                      <w:marLeft w:val="0"/>
                      <w:marRight w:val="0"/>
                      <w:marTop w:val="0"/>
                      <w:marBottom w:val="0"/>
                      <w:divBdr>
                        <w:top w:val="none" w:sz="0" w:space="0" w:color="auto"/>
                        <w:left w:val="none" w:sz="0" w:space="0" w:color="auto"/>
                        <w:bottom w:val="none" w:sz="0" w:space="0" w:color="auto"/>
                        <w:right w:val="none" w:sz="0" w:space="0" w:color="auto"/>
                      </w:divBdr>
                      <w:divsChild>
                        <w:div w:id="20928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4068">
                  <w:marLeft w:val="0"/>
                  <w:marRight w:val="0"/>
                  <w:marTop w:val="240"/>
                  <w:marBottom w:val="0"/>
                  <w:divBdr>
                    <w:top w:val="none" w:sz="0" w:space="0" w:color="auto"/>
                    <w:left w:val="none" w:sz="0" w:space="0" w:color="auto"/>
                    <w:bottom w:val="none" w:sz="0" w:space="0" w:color="auto"/>
                    <w:right w:val="none" w:sz="0" w:space="0" w:color="auto"/>
                  </w:divBdr>
                  <w:divsChild>
                    <w:div w:id="1928537653">
                      <w:marLeft w:val="0"/>
                      <w:marRight w:val="0"/>
                      <w:marTop w:val="0"/>
                      <w:marBottom w:val="0"/>
                      <w:divBdr>
                        <w:top w:val="none" w:sz="0" w:space="0" w:color="auto"/>
                        <w:left w:val="none" w:sz="0" w:space="0" w:color="auto"/>
                        <w:bottom w:val="none" w:sz="0" w:space="0" w:color="auto"/>
                        <w:right w:val="none" w:sz="0" w:space="0" w:color="auto"/>
                      </w:divBdr>
                      <w:divsChild>
                        <w:div w:id="15057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08609">
                  <w:marLeft w:val="0"/>
                  <w:marRight w:val="0"/>
                  <w:marTop w:val="240"/>
                  <w:marBottom w:val="0"/>
                  <w:divBdr>
                    <w:top w:val="none" w:sz="0" w:space="0" w:color="auto"/>
                    <w:left w:val="none" w:sz="0" w:space="0" w:color="auto"/>
                    <w:bottom w:val="none" w:sz="0" w:space="0" w:color="auto"/>
                    <w:right w:val="none" w:sz="0" w:space="0" w:color="auto"/>
                  </w:divBdr>
                  <w:divsChild>
                    <w:div w:id="726105727">
                      <w:marLeft w:val="0"/>
                      <w:marRight w:val="0"/>
                      <w:marTop w:val="0"/>
                      <w:marBottom w:val="0"/>
                      <w:divBdr>
                        <w:top w:val="none" w:sz="0" w:space="0" w:color="auto"/>
                        <w:left w:val="none" w:sz="0" w:space="0" w:color="auto"/>
                        <w:bottom w:val="none" w:sz="0" w:space="0" w:color="auto"/>
                        <w:right w:val="none" w:sz="0" w:space="0" w:color="auto"/>
                      </w:divBdr>
                      <w:divsChild>
                        <w:div w:id="14071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6441">
                  <w:marLeft w:val="0"/>
                  <w:marRight w:val="0"/>
                  <w:marTop w:val="240"/>
                  <w:marBottom w:val="0"/>
                  <w:divBdr>
                    <w:top w:val="none" w:sz="0" w:space="0" w:color="auto"/>
                    <w:left w:val="none" w:sz="0" w:space="0" w:color="auto"/>
                    <w:bottom w:val="none" w:sz="0" w:space="0" w:color="auto"/>
                    <w:right w:val="none" w:sz="0" w:space="0" w:color="auto"/>
                  </w:divBdr>
                  <w:divsChild>
                    <w:div w:id="1225874158">
                      <w:marLeft w:val="0"/>
                      <w:marRight w:val="0"/>
                      <w:marTop w:val="0"/>
                      <w:marBottom w:val="0"/>
                      <w:divBdr>
                        <w:top w:val="none" w:sz="0" w:space="0" w:color="auto"/>
                        <w:left w:val="none" w:sz="0" w:space="0" w:color="auto"/>
                        <w:bottom w:val="none" w:sz="0" w:space="0" w:color="auto"/>
                        <w:right w:val="none" w:sz="0" w:space="0" w:color="auto"/>
                      </w:divBdr>
                      <w:divsChild>
                        <w:div w:id="10676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754">
                  <w:marLeft w:val="0"/>
                  <w:marRight w:val="0"/>
                  <w:marTop w:val="240"/>
                  <w:marBottom w:val="0"/>
                  <w:divBdr>
                    <w:top w:val="none" w:sz="0" w:space="0" w:color="auto"/>
                    <w:left w:val="none" w:sz="0" w:space="0" w:color="auto"/>
                    <w:bottom w:val="none" w:sz="0" w:space="0" w:color="auto"/>
                    <w:right w:val="none" w:sz="0" w:space="0" w:color="auto"/>
                  </w:divBdr>
                  <w:divsChild>
                    <w:div w:id="753354878">
                      <w:marLeft w:val="0"/>
                      <w:marRight w:val="0"/>
                      <w:marTop w:val="0"/>
                      <w:marBottom w:val="0"/>
                      <w:divBdr>
                        <w:top w:val="none" w:sz="0" w:space="0" w:color="auto"/>
                        <w:left w:val="none" w:sz="0" w:space="0" w:color="auto"/>
                        <w:bottom w:val="none" w:sz="0" w:space="0" w:color="auto"/>
                        <w:right w:val="none" w:sz="0" w:space="0" w:color="auto"/>
                      </w:divBdr>
                      <w:divsChild>
                        <w:div w:id="8637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3918">
                  <w:marLeft w:val="0"/>
                  <w:marRight w:val="0"/>
                  <w:marTop w:val="240"/>
                  <w:marBottom w:val="0"/>
                  <w:divBdr>
                    <w:top w:val="none" w:sz="0" w:space="0" w:color="auto"/>
                    <w:left w:val="none" w:sz="0" w:space="0" w:color="auto"/>
                    <w:bottom w:val="none" w:sz="0" w:space="0" w:color="auto"/>
                    <w:right w:val="none" w:sz="0" w:space="0" w:color="auto"/>
                  </w:divBdr>
                  <w:divsChild>
                    <w:div w:id="246423481">
                      <w:marLeft w:val="0"/>
                      <w:marRight w:val="0"/>
                      <w:marTop w:val="0"/>
                      <w:marBottom w:val="0"/>
                      <w:divBdr>
                        <w:top w:val="none" w:sz="0" w:space="0" w:color="auto"/>
                        <w:left w:val="none" w:sz="0" w:space="0" w:color="auto"/>
                        <w:bottom w:val="none" w:sz="0" w:space="0" w:color="auto"/>
                        <w:right w:val="none" w:sz="0" w:space="0" w:color="auto"/>
                      </w:divBdr>
                      <w:divsChild>
                        <w:div w:id="18545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5666">
                  <w:marLeft w:val="0"/>
                  <w:marRight w:val="0"/>
                  <w:marTop w:val="240"/>
                  <w:marBottom w:val="0"/>
                  <w:divBdr>
                    <w:top w:val="none" w:sz="0" w:space="0" w:color="auto"/>
                    <w:left w:val="none" w:sz="0" w:space="0" w:color="auto"/>
                    <w:bottom w:val="none" w:sz="0" w:space="0" w:color="auto"/>
                    <w:right w:val="none" w:sz="0" w:space="0" w:color="auto"/>
                  </w:divBdr>
                  <w:divsChild>
                    <w:div w:id="723794635">
                      <w:marLeft w:val="0"/>
                      <w:marRight w:val="0"/>
                      <w:marTop w:val="0"/>
                      <w:marBottom w:val="0"/>
                      <w:divBdr>
                        <w:top w:val="none" w:sz="0" w:space="0" w:color="auto"/>
                        <w:left w:val="none" w:sz="0" w:space="0" w:color="auto"/>
                        <w:bottom w:val="none" w:sz="0" w:space="0" w:color="auto"/>
                        <w:right w:val="none" w:sz="0" w:space="0" w:color="auto"/>
                      </w:divBdr>
                      <w:divsChild>
                        <w:div w:id="1504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7448">
                  <w:marLeft w:val="0"/>
                  <w:marRight w:val="0"/>
                  <w:marTop w:val="240"/>
                  <w:marBottom w:val="0"/>
                  <w:divBdr>
                    <w:top w:val="none" w:sz="0" w:space="0" w:color="auto"/>
                    <w:left w:val="none" w:sz="0" w:space="0" w:color="auto"/>
                    <w:bottom w:val="none" w:sz="0" w:space="0" w:color="auto"/>
                    <w:right w:val="none" w:sz="0" w:space="0" w:color="auto"/>
                  </w:divBdr>
                  <w:divsChild>
                    <w:div w:id="1780876205">
                      <w:marLeft w:val="0"/>
                      <w:marRight w:val="0"/>
                      <w:marTop w:val="0"/>
                      <w:marBottom w:val="0"/>
                      <w:divBdr>
                        <w:top w:val="none" w:sz="0" w:space="0" w:color="auto"/>
                        <w:left w:val="none" w:sz="0" w:space="0" w:color="auto"/>
                        <w:bottom w:val="none" w:sz="0" w:space="0" w:color="auto"/>
                        <w:right w:val="none" w:sz="0" w:space="0" w:color="auto"/>
                      </w:divBdr>
                      <w:divsChild>
                        <w:div w:id="20356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31675">
                  <w:marLeft w:val="0"/>
                  <w:marRight w:val="0"/>
                  <w:marTop w:val="240"/>
                  <w:marBottom w:val="0"/>
                  <w:divBdr>
                    <w:top w:val="none" w:sz="0" w:space="0" w:color="auto"/>
                    <w:left w:val="none" w:sz="0" w:space="0" w:color="auto"/>
                    <w:bottom w:val="none" w:sz="0" w:space="0" w:color="auto"/>
                    <w:right w:val="none" w:sz="0" w:space="0" w:color="auto"/>
                  </w:divBdr>
                  <w:divsChild>
                    <w:div w:id="1817334934">
                      <w:marLeft w:val="0"/>
                      <w:marRight w:val="0"/>
                      <w:marTop w:val="0"/>
                      <w:marBottom w:val="0"/>
                      <w:divBdr>
                        <w:top w:val="none" w:sz="0" w:space="0" w:color="auto"/>
                        <w:left w:val="none" w:sz="0" w:space="0" w:color="auto"/>
                        <w:bottom w:val="none" w:sz="0" w:space="0" w:color="auto"/>
                        <w:right w:val="none" w:sz="0" w:space="0" w:color="auto"/>
                      </w:divBdr>
                      <w:divsChild>
                        <w:div w:id="1479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3187">
                  <w:marLeft w:val="0"/>
                  <w:marRight w:val="0"/>
                  <w:marTop w:val="240"/>
                  <w:marBottom w:val="0"/>
                  <w:divBdr>
                    <w:top w:val="none" w:sz="0" w:space="0" w:color="auto"/>
                    <w:left w:val="none" w:sz="0" w:space="0" w:color="auto"/>
                    <w:bottom w:val="none" w:sz="0" w:space="0" w:color="auto"/>
                    <w:right w:val="none" w:sz="0" w:space="0" w:color="auto"/>
                  </w:divBdr>
                  <w:divsChild>
                    <w:div w:id="138377173">
                      <w:marLeft w:val="0"/>
                      <w:marRight w:val="0"/>
                      <w:marTop w:val="0"/>
                      <w:marBottom w:val="0"/>
                      <w:divBdr>
                        <w:top w:val="none" w:sz="0" w:space="0" w:color="auto"/>
                        <w:left w:val="none" w:sz="0" w:space="0" w:color="auto"/>
                        <w:bottom w:val="none" w:sz="0" w:space="0" w:color="auto"/>
                        <w:right w:val="none" w:sz="0" w:space="0" w:color="auto"/>
                      </w:divBdr>
                      <w:divsChild>
                        <w:div w:id="16393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0619">
                  <w:marLeft w:val="0"/>
                  <w:marRight w:val="0"/>
                  <w:marTop w:val="240"/>
                  <w:marBottom w:val="0"/>
                  <w:divBdr>
                    <w:top w:val="none" w:sz="0" w:space="0" w:color="auto"/>
                    <w:left w:val="none" w:sz="0" w:space="0" w:color="auto"/>
                    <w:bottom w:val="none" w:sz="0" w:space="0" w:color="auto"/>
                    <w:right w:val="none" w:sz="0" w:space="0" w:color="auto"/>
                  </w:divBdr>
                  <w:divsChild>
                    <w:div w:id="390615532">
                      <w:marLeft w:val="0"/>
                      <w:marRight w:val="0"/>
                      <w:marTop w:val="0"/>
                      <w:marBottom w:val="0"/>
                      <w:divBdr>
                        <w:top w:val="none" w:sz="0" w:space="0" w:color="auto"/>
                        <w:left w:val="none" w:sz="0" w:space="0" w:color="auto"/>
                        <w:bottom w:val="none" w:sz="0" w:space="0" w:color="auto"/>
                        <w:right w:val="none" w:sz="0" w:space="0" w:color="auto"/>
                      </w:divBdr>
                      <w:divsChild>
                        <w:div w:id="10196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9823">
                  <w:marLeft w:val="0"/>
                  <w:marRight w:val="0"/>
                  <w:marTop w:val="240"/>
                  <w:marBottom w:val="0"/>
                  <w:divBdr>
                    <w:top w:val="none" w:sz="0" w:space="0" w:color="auto"/>
                    <w:left w:val="none" w:sz="0" w:space="0" w:color="auto"/>
                    <w:bottom w:val="none" w:sz="0" w:space="0" w:color="auto"/>
                    <w:right w:val="none" w:sz="0" w:space="0" w:color="auto"/>
                  </w:divBdr>
                  <w:divsChild>
                    <w:div w:id="1136799514">
                      <w:marLeft w:val="0"/>
                      <w:marRight w:val="0"/>
                      <w:marTop w:val="0"/>
                      <w:marBottom w:val="0"/>
                      <w:divBdr>
                        <w:top w:val="none" w:sz="0" w:space="0" w:color="auto"/>
                        <w:left w:val="none" w:sz="0" w:space="0" w:color="auto"/>
                        <w:bottom w:val="none" w:sz="0" w:space="0" w:color="auto"/>
                        <w:right w:val="none" w:sz="0" w:space="0" w:color="auto"/>
                      </w:divBdr>
                      <w:divsChild>
                        <w:div w:id="19268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2133">
                  <w:marLeft w:val="0"/>
                  <w:marRight w:val="0"/>
                  <w:marTop w:val="240"/>
                  <w:marBottom w:val="0"/>
                  <w:divBdr>
                    <w:top w:val="none" w:sz="0" w:space="0" w:color="auto"/>
                    <w:left w:val="none" w:sz="0" w:space="0" w:color="auto"/>
                    <w:bottom w:val="none" w:sz="0" w:space="0" w:color="auto"/>
                    <w:right w:val="none" w:sz="0" w:space="0" w:color="auto"/>
                  </w:divBdr>
                  <w:divsChild>
                    <w:div w:id="1379670630">
                      <w:marLeft w:val="0"/>
                      <w:marRight w:val="0"/>
                      <w:marTop w:val="0"/>
                      <w:marBottom w:val="0"/>
                      <w:divBdr>
                        <w:top w:val="none" w:sz="0" w:space="0" w:color="auto"/>
                        <w:left w:val="none" w:sz="0" w:space="0" w:color="auto"/>
                        <w:bottom w:val="none" w:sz="0" w:space="0" w:color="auto"/>
                        <w:right w:val="none" w:sz="0" w:space="0" w:color="auto"/>
                      </w:divBdr>
                      <w:divsChild>
                        <w:div w:id="18664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3386">
                  <w:marLeft w:val="0"/>
                  <w:marRight w:val="0"/>
                  <w:marTop w:val="240"/>
                  <w:marBottom w:val="0"/>
                  <w:divBdr>
                    <w:top w:val="none" w:sz="0" w:space="0" w:color="auto"/>
                    <w:left w:val="none" w:sz="0" w:space="0" w:color="auto"/>
                    <w:bottom w:val="none" w:sz="0" w:space="0" w:color="auto"/>
                    <w:right w:val="none" w:sz="0" w:space="0" w:color="auto"/>
                  </w:divBdr>
                  <w:divsChild>
                    <w:div w:id="871454456">
                      <w:marLeft w:val="0"/>
                      <w:marRight w:val="0"/>
                      <w:marTop w:val="0"/>
                      <w:marBottom w:val="0"/>
                      <w:divBdr>
                        <w:top w:val="none" w:sz="0" w:space="0" w:color="auto"/>
                        <w:left w:val="none" w:sz="0" w:space="0" w:color="auto"/>
                        <w:bottom w:val="none" w:sz="0" w:space="0" w:color="auto"/>
                        <w:right w:val="none" w:sz="0" w:space="0" w:color="auto"/>
                      </w:divBdr>
                      <w:divsChild>
                        <w:div w:id="33032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04">
                  <w:marLeft w:val="0"/>
                  <w:marRight w:val="0"/>
                  <w:marTop w:val="240"/>
                  <w:marBottom w:val="0"/>
                  <w:divBdr>
                    <w:top w:val="none" w:sz="0" w:space="0" w:color="auto"/>
                    <w:left w:val="none" w:sz="0" w:space="0" w:color="auto"/>
                    <w:bottom w:val="none" w:sz="0" w:space="0" w:color="auto"/>
                    <w:right w:val="none" w:sz="0" w:space="0" w:color="auto"/>
                  </w:divBdr>
                  <w:divsChild>
                    <w:div w:id="784351383">
                      <w:marLeft w:val="0"/>
                      <w:marRight w:val="0"/>
                      <w:marTop w:val="0"/>
                      <w:marBottom w:val="0"/>
                      <w:divBdr>
                        <w:top w:val="none" w:sz="0" w:space="0" w:color="auto"/>
                        <w:left w:val="none" w:sz="0" w:space="0" w:color="auto"/>
                        <w:bottom w:val="none" w:sz="0" w:space="0" w:color="auto"/>
                        <w:right w:val="none" w:sz="0" w:space="0" w:color="auto"/>
                      </w:divBdr>
                      <w:divsChild>
                        <w:div w:id="18394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1693">
                  <w:marLeft w:val="0"/>
                  <w:marRight w:val="0"/>
                  <w:marTop w:val="240"/>
                  <w:marBottom w:val="0"/>
                  <w:divBdr>
                    <w:top w:val="none" w:sz="0" w:space="0" w:color="auto"/>
                    <w:left w:val="none" w:sz="0" w:space="0" w:color="auto"/>
                    <w:bottom w:val="none" w:sz="0" w:space="0" w:color="auto"/>
                    <w:right w:val="none" w:sz="0" w:space="0" w:color="auto"/>
                  </w:divBdr>
                  <w:divsChild>
                    <w:div w:id="1871410677">
                      <w:marLeft w:val="0"/>
                      <w:marRight w:val="0"/>
                      <w:marTop w:val="0"/>
                      <w:marBottom w:val="0"/>
                      <w:divBdr>
                        <w:top w:val="none" w:sz="0" w:space="0" w:color="auto"/>
                        <w:left w:val="none" w:sz="0" w:space="0" w:color="auto"/>
                        <w:bottom w:val="none" w:sz="0" w:space="0" w:color="auto"/>
                        <w:right w:val="none" w:sz="0" w:space="0" w:color="auto"/>
                      </w:divBdr>
                      <w:divsChild>
                        <w:div w:id="21045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9911">
                  <w:marLeft w:val="0"/>
                  <w:marRight w:val="0"/>
                  <w:marTop w:val="240"/>
                  <w:marBottom w:val="0"/>
                  <w:divBdr>
                    <w:top w:val="none" w:sz="0" w:space="0" w:color="auto"/>
                    <w:left w:val="none" w:sz="0" w:space="0" w:color="auto"/>
                    <w:bottom w:val="none" w:sz="0" w:space="0" w:color="auto"/>
                    <w:right w:val="none" w:sz="0" w:space="0" w:color="auto"/>
                  </w:divBdr>
                  <w:divsChild>
                    <w:div w:id="1647127912">
                      <w:marLeft w:val="0"/>
                      <w:marRight w:val="0"/>
                      <w:marTop w:val="0"/>
                      <w:marBottom w:val="0"/>
                      <w:divBdr>
                        <w:top w:val="none" w:sz="0" w:space="0" w:color="auto"/>
                        <w:left w:val="none" w:sz="0" w:space="0" w:color="auto"/>
                        <w:bottom w:val="none" w:sz="0" w:space="0" w:color="auto"/>
                        <w:right w:val="none" w:sz="0" w:space="0" w:color="auto"/>
                      </w:divBdr>
                      <w:divsChild>
                        <w:div w:id="4722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4919">
                  <w:marLeft w:val="0"/>
                  <w:marRight w:val="0"/>
                  <w:marTop w:val="240"/>
                  <w:marBottom w:val="0"/>
                  <w:divBdr>
                    <w:top w:val="none" w:sz="0" w:space="0" w:color="auto"/>
                    <w:left w:val="none" w:sz="0" w:space="0" w:color="auto"/>
                    <w:bottom w:val="none" w:sz="0" w:space="0" w:color="auto"/>
                    <w:right w:val="none" w:sz="0" w:space="0" w:color="auto"/>
                  </w:divBdr>
                  <w:divsChild>
                    <w:div w:id="1174690586">
                      <w:marLeft w:val="0"/>
                      <w:marRight w:val="0"/>
                      <w:marTop w:val="0"/>
                      <w:marBottom w:val="0"/>
                      <w:divBdr>
                        <w:top w:val="none" w:sz="0" w:space="0" w:color="auto"/>
                        <w:left w:val="none" w:sz="0" w:space="0" w:color="auto"/>
                        <w:bottom w:val="none" w:sz="0" w:space="0" w:color="auto"/>
                        <w:right w:val="none" w:sz="0" w:space="0" w:color="auto"/>
                      </w:divBdr>
                      <w:divsChild>
                        <w:div w:id="20172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6657">
                  <w:marLeft w:val="0"/>
                  <w:marRight w:val="0"/>
                  <w:marTop w:val="240"/>
                  <w:marBottom w:val="0"/>
                  <w:divBdr>
                    <w:top w:val="none" w:sz="0" w:space="0" w:color="auto"/>
                    <w:left w:val="none" w:sz="0" w:space="0" w:color="auto"/>
                    <w:bottom w:val="none" w:sz="0" w:space="0" w:color="auto"/>
                    <w:right w:val="none" w:sz="0" w:space="0" w:color="auto"/>
                  </w:divBdr>
                  <w:divsChild>
                    <w:div w:id="1450121687">
                      <w:marLeft w:val="0"/>
                      <w:marRight w:val="0"/>
                      <w:marTop w:val="0"/>
                      <w:marBottom w:val="0"/>
                      <w:divBdr>
                        <w:top w:val="none" w:sz="0" w:space="0" w:color="auto"/>
                        <w:left w:val="none" w:sz="0" w:space="0" w:color="auto"/>
                        <w:bottom w:val="none" w:sz="0" w:space="0" w:color="auto"/>
                        <w:right w:val="none" w:sz="0" w:space="0" w:color="auto"/>
                      </w:divBdr>
                      <w:divsChild>
                        <w:div w:id="10982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9565">
                  <w:marLeft w:val="0"/>
                  <w:marRight w:val="0"/>
                  <w:marTop w:val="24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4033">
                  <w:marLeft w:val="0"/>
                  <w:marRight w:val="0"/>
                  <w:marTop w:val="240"/>
                  <w:marBottom w:val="0"/>
                  <w:divBdr>
                    <w:top w:val="none" w:sz="0" w:space="0" w:color="auto"/>
                    <w:left w:val="none" w:sz="0" w:space="0" w:color="auto"/>
                    <w:bottom w:val="none" w:sz="0" w:space="0" w:color="auto"/>
                    <w:right w:val="none" w:sz="0" w:space="0" w:color="auto"/>
                  </w:divBdr>
                  <w:divsChild>
                    <w:div w:id="79258401">
                      <w:marLeft w:val="0"/>
                      <w:marRight w:val="0"/>
                      <w:marTop w:val="0"/>
                      <w:marBottom w:val="0"/>
                      <w:divBdr>
                        <w:top w:val="none" w:sz="0" w:space="0" w:color="auto"/>
                        <w:left w:val="none" w:sz="0" w:space="0" w:color="auto"/>
                        <w:bottom w:val="none" w:sz="0" w:space="0" w:color="auto"/>
                        <w:right w:val="none" w:sz="0" w:space="0" w:color="auto"/>
                      </w:divBdr>
                      <w:divsChild>
                        <w:div w:id="11850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06387">
                  <w:marLeft w:val="0"/>
                  <w:marRight w:val="0"/>
                  <w:marTop w:val="240"/>
                  <w:marBottom w:val="0"/>
                  <w:divBdr>
                    <w:top w:val="none" w:sz="0" w:space="0" w:color="auto"/>
                    <w:left w:val="none" w:sz="0" w:space="0" w:color="auto"/>
                    <w:bottom w:val="none" w:sz="0" w:space="0" w:color="auto"/>
                    <w:right w:val="none" w:sz="0" w:space="0" w:color="auto"/>
                  </w:divBdr>
                  <w:divsChild>
                    <w:div w:id="756899254">
                      <w:marLeft w:val="0"/>
                      <w:marRight w:val="0"/>
                      <w:marTop w:val="0"/>
                      <w:marBottom w:val="0"/>
                      <w:divBdr>
                        <w:top w:val="none" w:sz="0" w:space="0" w:color="auto"/>
                        <w:left w:val="none" w:sz="0" w:space="0" w:color="auto"/>
                        <w:bottom w:val="none" w:sz="0" w:space="0" w:color="auto"/>
                        <w:right w:val="none" w:sz="0" w:space="0" w:color="auto"/>
                      </w:divBdr>
                      <w:divsChild>
                        <w:div w:id="17384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4289">
                  <w:marLeft w:val="0"/>
                  <w:marRight w:val="0"/>
                  <w:marTop w:val="240"/>
                  <w:marBottom w:val="0"/>
                  <w:divBdr>
                    <w:top w:val="none" w:sz="0" w:space="0" w:color="auto"/>
                    <w:left w:val="none" w:sz="0" w:space="0" w:color="auto"/>
                    <w:bottom w:val="none" w:sz="0" w:space="0" w:color="auto"/>
                    <w:right w:val="none" w:sz="0" w:space="0" w:color="auto"/>
                  </w:divBdr>
                  <w:divsChild>
                    <w:div w:id="712583478">
                      <w:marLeft w:val="0"/>
                      <w:marRight w:val="0"/>
                      <w:marTop w:val="0"/>
                      <w:marBottom w:val="0"/>
                      <w:divBdr>
                        <w:top w:val="none" w:sz="0" w:space="0" w:color="auto"/>
                        <w:left w:val="none" w:sz="0" w:space="0" w:color="auto"/>
                        <w:bottom w:val="none" w:sz="0" w:space="0" w:color="auto"/>
                        <w:right w:val="none" w:sz="0" w:space="0" w:color="auto"/>
                      </w:divBdr>
                      <w:divsChild>
                        <w:div w:id="7661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1806">
                  <w:marLeft w:val="0"/>
                  <w:marRight w:val="0"/>
                  <w:marTop w:val="240"/>
                  <w:marBottom w:val="0"/>
                  <w:divBdr>
                    <w:top w:val="none" w:sz="0" w:space="0" w:color="auto"/>
                    <w:left w:val="none" w:sz="0" w:space="0" w:color="auto"/>
                    <w:bottom w:val="none" w:sz="0" w:space="0" w:color="auto"/>
                    <w:right w:val="none" w:sz="0" w:space="0" w:color="auto"/>
                  </w:divBdr>
                  <w:divsChild>
                    <w:div w:id="439029101">
                      <w:marLeft w:val="0"/>
                      <w:marRight w:val="0"/>
                      <w:marTop w:val="0"/>
                      <w:marBottom w:val="0"/>
                      <w:divBdr>
                        <w:top w:val="none" w:sz="0" w:space="0" w:color="auto"/>
                        <w:left w:val="none" w:sz="0" w:space="0" w:color="auto"/>
                        <w:bottom w:val="none" w:sz="0" w:space="0" w:color="auto"/>
                        <w:right w:val="none" w:sz="0" w:space="0" w:color="auto"/>
                      </w:divBdr>
                      <w:divsChild>
                        <w:div w:id="17042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4961">
                  <w:marLeft w:val="0"/>
                  <w:marRight w:val="0"/>
                  <w:marTop w:val="240"/>
                  <w:marBottom w:val="0"/>
                  <w:divBdr>
                    <w:top w:val="none" w:sz="0" w:space="0" w:color="auto"/>
                    <w:left w:val="none" w:sz="0" w:space="0" w:color="auto"/>
                    <w:bottom w:val="none" w:sz="0" w:space="0" w:color="auto"/>
                    <w:right w:val="none" w:sz="0" w:space="0" w:color="auto"/>
                  </w:divBdr>
                  <w:divsChild>
                    <w:div w:id="60447103">
                      <w:marLeft w:val="0"/>
                      <w:marRight w:val="0"/>
                      <w:marTop w:val="0"/>
                      <w:marBottom w:val="0"/>
                      <w:divBdr>
                        <w:top w:val="none" w:sz="0" w:space="0" w:color="auto"/>
                        <w:left w:val="none" w:sz="0" w:space="0" w:color="auto"/>
                        <w:bottom w:val="none" w:sz="0" w:space="0" w:color="auto"/>
                        <w:right w:val="none" w:sz="0" w:space="0" w:color="auto"/>
                      </w:divBdr>
                      <w:divsChild>
                        <w:div w:id="15041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5927">
                  <w:marLeft w:val="0"/>
                  <w:marRight w:val="0"/>
                  <w:marTop w:val="240"/>
                  <w:marBottom w:val="0"/>
                  <w:divBdr>
                    <w:top w:val="none" w:sz="0" w:space="0" w:color="auto"/>
                    <w:left w:val="none" w:sz="0" w:space="0" w:color="auto"/>
                    <w:bottom w:val="none" w:sz="0" w:space="0" w:color="auto"/>
                    <w:right w:val="none" w:sz="0" w:space="0" w:color="auto"/>
                  </w:divBdr>
                  <w:divsChild>
                    <w:div w:id="1950891034">
                      <w:marLeft w:val="0"/>
                      <w:marRight w:val="0"/>
                      <w:marTop w:val="0"/>
                      <w:marBottom w:val="0"/>
                      <w:divBdr>
                        <w:top w:val="none" w:sz="0" w:space="0" w:color="auto"/>
                        <w:left w:val="none" w:sz="0" w:space="0" w:color="auto"/>
                        <w:bottom w:val="none" w:sz="0" w:space="0" w:color="auto"/>
                        <w:right w:val="none" w:sz="0" w:space="0" w:color="auto"/>
                      </w:divBdr>
                      <w:divsChild>
                        <w:div w:id="3026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8312">
                  <w:marLeft w:val="0"/>
                  <w:marRight w:val="0"/>
                  <w:marTop w:val="240"/>
                  <w:marBottom w:val="0"/>
                  <w:divBdr>
                    <w:top w:val="none" w:sz="0" w:space="0" w:color="auto"/>
                    <w:left w:val="none" w:sz="0" w:space="0" w:color="auto"/>
                    <w:bottom w:val="none" w:sz="0" w:space="0" w:color="auto"/>
                    <w:right w:val="none" w:sz="0" w:space="0" w:color="auto"/>
                  </w:divBdr>
                  <w:divsChild>
                    <w:div w:id="48961196">
                      <w:marLeft w:val="0"/>
                      <w:marRight w:val="0"/>
                      <w:marTop w:val="0"/>
                      <w:marBottom w:val="0"/>
                      <w:divBdr>
                        <w:top w:val="none" w:sz="0" w:space="0" w:color="auto"/>
                        <w:left w:val="none" w:sz="0" w:space="0" w:color="auto"/>
                        <w:bottom w:val="none" w:sz="0" w:space="0" w:color="auto"/>
                        <w:right w:val="none" w:sz="0" w:space="0" w:color="auto"/>
                      </w:divBdr>
                      <w:divsChild>
                        <w:div w:id="919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91">
                  <w:marLeft w:val="0"/>
                  <w:marRight w:val="0"/>
                  <w:marTop w:val="240"/>
                  <w:marBottom w:val="0"/>
                  <w:divBdr>
                    <w:top w:val="none" w:sz="0" w:space="0" w:color="auto"/>
                    <w:left w:val="none" w:sz="0" w:space="0" w:color="auto"/>
                    <w:bottom w:val="none" w:sz="0" w:space="0" w:color="auto"/>
                    <w:right w:val="none" w:sz="0" w:space="0" w:color="auto"/>
                  </w:divBdr>
                  <w:divsChild>
                    <w:div w:id="1652636228">
                      <w:marLeft w:val="0"/>
                      <w:marRight w:val="0"/>
                      <w:marTop w:val="0"/>
                      <w:marBottom w:val="0"/>
                      <w:divBdr>
                        <w:top w:val="none" w:sz="0" w:space="0" w:color="auto"/>
                        <w:left w:val="none" w:sz="0" w:space="0" w:color="auto"/>
                        <w:bottom w:val="none" w:sz="0" w:space="0" w:color="auto"/>
                        <w:right w:val="none" w:sz="0" w:space="0" w:color="auto"/>
                      </w:divBdr>
                      <w:divsChild>
                        <w:div w:id="4062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3237">
                  <w:marLeft w:val="0"/>
                  <w:marRight w:val="0"/>
                  <w:marTop w:val="240"/>
                  <w:marBottom w:val="0"/>
                  <w:divBdr>
                    <w:top w:val="none" w:sz="0" w:space="0" w:color="auto"/>
                    <w:left w:val="none" w:sz="0" w:space="0" w:color="auto"/>
                    <w:bottom w:val="none" w:sz="0" w:space="0" w:color="auto"/>
                    <w:right w:val="none" w:sz="0" w:space="0" w:color="auto"/>
                  </w:divBdr>
                  <w:divsChild>
                    <w:div w:id="1789658999">
                      <w:marLeft w:val="0"/>
                      <w:marRight w:val="0"/>
                      <w:marTop w:val="0"/>
                      <w:marBottom w:val="0"/>
                      <w:divBdr>
                        <w:top w:val="none" w:sz="0" w:space="0" w:color="auto"/>
                        <w:left w:val="none" w:sz="0" w:space="0" w:color="auto"/>
                        <w:bottom w:val="none" w:sz="0" w:space="0" w:color="auto"/>
                        <w:right w:val="none" w:sz="0" w:space="0" w:color="auto"/>
                      </w:divBdr>
                      <w:divsChild>
                        <w:div w:id="9843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6986">
                  <w:marLeft w:val="0"/>
                  <w:marRight w:val="0"/>
                  <w:marTop w:val="240"/>
                  <w:marBottom w:val="0"/>
                  <w:divBdr>
                    <w:top w:val="none" w:sz="0" w:space="0" w:color="auto"/>
                    <w:left w:val="none" w:sz="0" w:space="0" w:color="auto"/>
                    <w:bottom w:val="none" w:sz="0" w:space="0" w:color="auto"/>
                    <w:right w:val="none" w:sz="0" w:space="0" w:color="auto"/>
                  </w:divBdr>
                  <w:divsChild>
                    <w:div w:id="1966811289">
                      <w:marLeft w:val="0"/>
                      <w:marRight w:val="0"/>
                      <w:marTop w:val="0"/>
                      <w:marBottom w:val="0"/>
                      <w:divBdr>
                        <w:top w:val="none" w:sz="0" w:space="0" w:color="auto"/>
                        <w:left w:val="none" w:sz="0" w:space="0" w:color="auto"/>
                        <w:bottom w:val="none" w:sz="0" w:space="0" w:color="auto"/>
                        <w:right w:val="none" w:sz="0" w:space="0" w:color="auto"/>
                      </w:divBdr>
                      <w:divsChild>
                        <w:div w:id="19811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5687">
                  <w:marLeft w:val="0"/>
                  <w:marRight w:val="0"/>
                  <w:marTop w:val="240"/>
                  <w:marBottom w:val="0"/>
                  <w:divBdr>
                    <w:top w:val="none" w:sz="0" w:space="0" w:color="auto"/>
                    <w:left w:val="none" w:sz="0" w:space="0" w:color="auto"/>
                    <w:bottom w:val="none" w:sz="0" w:space="0" w:color="auto"/>
                    <w:right w:val="none" w:sz="0" w:space="0" w:color="auto"/>
                  </w:divBdr>
                  <w:divsChild>
                    <w:div w:id="492919187">
                      <w:marLeft w:val="0"/>
                      <w:marRight w:val="0"/>
                      <w:marTop w:val="0"/>
                      <w:marBottom w:val="0"/>
                      <w:divBdr>
                        <w:top w:val="none" w:sz="0" w:space="0" w:color="auto"/>
                        <w:left w:val="none" w:sz="0" w:space="0" w:color="auto"/>
                        <w:bottom w:val="none" w:sz="0" w:space="0" w:color="auto"/>
                        <w:right w:val="none" w:sz="0" w:space="0" w:color="auto"/>
                      </w:divBdr>
                      <w:divsChild>
                        <w:div w:id="4683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762">
                  <w:marLeft w:val="0"/>
                  <w:marRight w:val="0"/>
                  <w:marTop w:val="240"/>
                  <w:marBottom w:val="0"/>
                  <w:divBdr>
                    <w:top w:val="none" w:sz="0" w:space="0" w:color="auto"/>
                    <w:left w:val="none" w:sz="0" w:space="0" w:color="auto"/>
                    <w:bottom w:val="none" w:sz="0" w:space="0" w:color="auto"/>
                    <w:right w:val="none" w:sz="0" w:space="0" w:color="auto"/>
                  </w:divBdr>
                  <w:divsChild>
                    <w:div w:id="838008872">
                      <w:marLeft w:val="0"/>
                      <w:marRight w:val="0"/>
                      <w:marTop w:val="0"/>
                      <w:marBottom w:val="0"/>
                      <w:divBdr>
                        <w:top w:val="none" w:sz="0" w:space="0" w:color="auto"/>
                        <w:left w:val="none" w:sz="0" w:space="0" w:color="auto"/>
                        <w:bottom w:val="none" w:sz="0" w:space="0" w:color="auto"/>
                        <w:right w:val="none" w:sz="0" w:space="0" w:color="auto"/>
                      </w:divBdr>
                      <w:divsChild>
                        <w:div w:id="123019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5677">
                  <w:marLeft w:val="0"/>
                  <w:marRight w:val="0"/>
                  <w:marTop w:val="240"/>
                  <w:marBottom w:val="0"/>
                  <w:divBdr>
                    <w:top w:val="none" w:sz="0" w:space="0" w:color="auto"/>
                    <w:left w:val="none" w:sz="0" w:space="0" w:color="auto"/>
                    <w:bottom w:val="none" w:sz="0" w:space="0" w:color="auto"/>
                    <w:right w:val="none" w:sz="0" w:space="0" w:color="auto"/>
                  </w:divBdr>
                  <w:divsChild>
                    <w:div w:id="1569458260">
                      <w:marLeft w:val="0"/>
                      <w:marRight w:val="0"/>
                      <w:marTop w:val="0"/>
                      <w:marBottom w:val="0"/>
                      <w:divBdr>
                        <w:top w:val="none" w:sz="0" w:space="0" w:color="auto"/>
                        <w:left w:val="none" w:sz="0" w:space="0" w:color="auto"/>
                        <w:bottom w:val="none" w:sz="0" w:space="0" w:color="auto"/>
                        <w:right w:val="none" w:sz="0" w:space="0" w:color="auto"/>
                      </w:divBdr>
                      <w:divsChild>
                        <w:div w:id="17545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163">
                  <w:marLeft w:val="0"/>
                  <w:marRight w:val="0"/>
                  <w:marTop w:val="240"/>
                  <w:marBottom w:val="0"/>
                  <w:divBdr>
                    <w:top w:val="none" w:sz="0" w:space="0" w:color="auto"/>
                    <w:left w:val="none" w:sz="0" w:space="0" w:color="auto"/>
                    <w:bottom w:val="none" w:sz="0" w:space="0" w:color="auto"/>
                    <w:right w:val="none" w:sz="0" w:space="0" w:color="auto"/>
                  </w:divBdr>
                  <w:divsChild>
                    <w:div w:id="2059473291">
                      <w:marLeft w:val="0"/>
                      <w:marRight w:val="0"/>
                      <w:marTop w:val="0"/>
                      <w:marBottom w:val="0"/>
                      <w:divBdr>
                        <w:top w:val="none" w:sz="0" w:space="0" w:color="auto"/>
                        <w:left w:val="none" w:sz="0" w:space="0" w:color="auto"/>
                        <w:bottom w:val="none" w:sz="0" w:space="0" w:color="auto"/>
                        <w:right w:val="none" w:sz="0" w:space="0" w:color="auto"/>
                      </w:divBdr>
                      <w:divsChild>
                        <w:div w:id="27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6449">
                  <w:marLeft w:val="0"/>
                  <w:marRight w:val="0"/>
                  <w:marTop w:val="240"/>
                  <w:marBottom w:val="0"/>
                  <w:divBdr>
                    <w:top w:val="none" w:sz="0" w:space="0" w:color="auto"/>
                    <w:left w:val="none" w:sz="0" w:space="0" w:color="auto"/>
                    <w:bottom w:val="none" w:sz="0" w:space="0" w:color="auto"/>
                    <w:right w:val="none" w:sz="0" w:space="0" w:color="auto"/>
                  </w:divBdr>
                  <w:divsChild>
                    <w:div w:id="841355729">
                      <w:marLeft w:val="0"/>
                      <w:marRight w:val="0"/>
                      <w:marTop w:val="0"/>
                      <w:marBottom w:val="0"/>
                      <w:divBdr>
                        <w:top w:val="none" w:sz="0" w:space="0" w:color="auto"/>
                        <w:left w:val="none" w:sz="0" w:space="0" w:color="auto"/>
                        <w:bottom w:val="none" w:sz="0" w:space="0" w:color="auto"/>
                        <w:right w:val="none" w:sz="0" w:space="0" w:color="auto"/>
                      </w:divBdr>
                      <w:divsChild>
                        <w:div w:id="11501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6780">
                  <w:marLeft w:val="0"/>
                  <w:marRight w:val="0"/>
                  <w:marTop w:val="240"/>
                  <w:marBottom w:val="0"/>
                  <w:divBdr>
                    <w:top w:val="none" w:sz="0" w:space="0" w:color="auto"/>
                    <w:left w:val="none" w:sz="0" w:space="0" w:color="auto"/>
                    <w:bottom w:val="none" w:sz="0" w:space="0" w:color="auto"/>
                    <w:right w:val="none" w:sz="0" w:space="0" w:color="auto"/>
                  </w:divBdr>
                  <w:divsChild>
                    <w:div w:id="672952075">
                      <w:marLeft w:val="0"/>
                      <w:marRight w:val="0"/>
                      <w:marTop w:val="0"/>
                      <w:marBottom w:val="0"/>
                      <w:divBdr>
                        <w:top w:val="none" w:sz="0" w:space="0" w:color="auto"/>
                        <w:left w:val="none" w:sz="0" w:space="0" w:color="auto"/>
                        <w:bottom w:val="none" w:sz="0" w:space="0" w:color="auto"/>
                        <w:right w:val="none" w:sz="0" w:space="0" w:color="auto"/>
                      </w:divBdr>
                      <w:divsChild>
                        <w:div w:id="11880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3139">
                  <w:marLeft w:val="0"/>
                  <w:marRight w:val="0"/>
                  <w:marTop w:val="240"/>
                  <w:marBottom w:val="0"/>
                  <w:divBdr>
                    <w:top w:val="none" w:sz="0" w:space="0" w:color="auto"/>
                    <w:left w:val="none" w:sz="0" w:space="0" w:color="auto"/>
                    <w:bottom w:val="none" w:sz="0" w:space="0" w:color="auto"/>
                    <w:right w:val="none" w:sz="0" w:space="0" w:color="auto"/>
                  </w:divBdr>
                  <w:divsChild>
                    <w:div w:id="171066720">
                      <w:marLeft w:val="0"/>
                      <w:marRight w:val="0"/>
                      <w:marTop w:val="0"/>
                      <w:marBottom w:val="0"/>
                      <w:divBdr>
                        <w:top w:val="none" w:sz="0" w:space="0" w:color="auto"/>
                        <w:left w:val="none" w:sz="0" w:space="0" w:color="auto"/>
                        <w:bottom w:val="none" w:sz="0" w:space="0" w:color="auto"/>
                        <w:right w:val="none" w:sz="0" w:space="0" w:color="auto"/>
                      </w:divBdr>
                      <w:divsChild>
                        <w:div w:id="230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02043">
                  <w:marLeft w:val="0"/>
                  <w:marRight w:val="0"/>
                  <w:marTop w:val="240"/>
                  <w:marBottom w:val="0"/>
                  <w:divBdr>
                    <w:top w:val="none" w:sz="0" w:space="0" w:color="auto"/>
                    <w:left w:val="none" w:sz="0" w:space="0" w:color="auto"/>
                    <w:bottom w:val="none" w:sz="0" w:space="0" w:color="auto"/>
                    <w:right w:val="none" w:sz="0" w:space="0" w:color="auto"/>
                  </w:divBdr>
                  <w:divsChild>
                    <w:div w:id="160510654">
                      <w:marLeft w:val="0"/>
                      <w:marRight w:val="0"/>
                      <w:marTop w:val="0"/>
                      <w:marBottom w:val="0"/>
                      <w:divBdr>
                        <w:top w:val="none" w:sz="0" w:space="0" w:color="auto"/>
                        <w:left w:val="none" w:sz="0" w:space="0" w:color="auto"/>
                        <w:bottom w:val="none" w:sz="0" w:space="0" w:color="auto"/>
                        <w:right w:val="none" w:sz="0" w:space="0" w:color="auto"/>
                      </w:divBdr>
                      <w:divsChild>
                        <w:div w:id="21460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852">
                  <w:marLeft w:val="0"/>
                  <w:marRight w:val="0"/>
                  <w:marTop w:val="240"/>
                  <w:marBottom w:val="0"/>
                  <w:divBdr>
                    <w:top w:val="none" w:sz="0" w:space="0" w:color="auto"/>
                    <w:left w:val="none" w:sz="0" w:space="0" w:color="auto"/>
                    <w:bottom w:val="none" w:sz="0" w:space="0" w:color="auto"/>
                    <w:right w:val="none" w:sz="0" w:space="0" w:color="auto"/>
                  </w:divBdr>
                  <w:divsChild>
                    <w:div w:id="95756961">
                      <w:marLeft w:val="0"/>
                      <w:marRight w:val="0"/>
                      <w:marTop w:val="0"/>
                      <w:marBottom w:val="0"/>
                      <w:divBdr>
                        <w:top w:val="none" w:sz="0" w:space="0" w:color="auto"/>
                        <w:left w:val="none" w:sz="0" w:space="0" w:color="auto"/>
                        <w:bottom w:val="none" w:sz="0" w:space="0" w:color="auto"/>
                        <w:right w:val="none" w:sz="0" w:space="0" w:color="auto"/>
                      </w:divBdr>
                      <w:divsChild>
                        <w:div w:id="19298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1965">
                  <w:marLeft w:val="0"/>
                  <w:marRight w:val="0"/>
                  <w:marTop w:val="240"/>
                  <w:marBottom w:val="0"/>
                  <w:divBdr>
                    <w:top w:val="none" w:sz="0" w:space="0" w:color="auto"/>
                    <w:left w:val="none" w:sz="0" w:space="0" w:color="auto"/>
                    <w:bottom w:val="none" w:sz="0" w:space="0" w:color="auto"/>
                    <w:right w:val="none" w:sz="0" w:space="0" w:color="auto"/>
                  </w:divBdr>
                  <w:divsChild>
                    <w:div w:id="620839664">
                      <w:marLeft w:val="0"/>
                      <w:marRight w:val="0"/>
                      <w:marTop w:val="0"/>
                      <w:marBottom w:val="0"/>
                      <w:divBdr>
                        <w:top w:val="none" w:sz="0" w:space="0" w:color="auto"/>
                        <w:left w:val="none" w:sz="0" w:space="0" w:color="auto"/>
                        <w:bottom w:val="none" w:sz="0" w:space="0" w:color="auto"/>
                        <w:right w:val="none" w:sz="0" w:space="0" w:color="auto"/>
                      </w:divBdr>
                      <w:divsChild>
                        <w:div w:id="7168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7630">
                  <w:marLeft w:val="0"/>
                  <w:marRight w:val="0"/>
                  <w:marTop w:val="240"/>
                  <w:marBottom w:val="0"/>
                  <w:divBdr>
                    <w:top w:val="none" w:sz="0" w:space="0" w:color="auto"/>
                    <w:left w:val="none" w:sz="0" w:space="0" w:color="auto"/>
                    <w:bottom w:val="none" w:sz="0" w:space="0" w:color="auto"/>
                    <w:right w:val="none" w:sz="0" w:space="0" w:color="auto"/>
                  </w:divBdr>
                  <w:divsChild>
                    <w:div w:id="1190098654">
                      <w:marLeft w:val="0"/>
                      <w:marRight w:val="0"/>
                      <w:marTop w:val="0"/>
                      <w:marBottom w:val="0"/>
                      <w:divBdr>
                        <w:top w:val="none" w:sz="0" w:space="0" w:color="auto"/>
                        <w:left w:val="none" w:sz="0" w:space="0" w:color="auto"/>
                        <w:bottom w:val="none" w:sz="0" w:space="0" w:color="auto"/>
                        <w:right w:val="none" w:sz="0" w:space="0" w:color="auto"/>
                      </w:divBdr>
                      <w:divsChild>
                        <w:div w:id="8747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0967">
                  <w:marLeft w:val="0"/>
                  <w:marRight w:val="0"/>
                  <w:marTop w:val="240"/>
                  <w:marBottom w:val="0"/>
                  <w:divBdr>
                    <w:top w:val="none" w:sz="0" w:space="0" w:color="auto"/>
                    <w:left w:val="none" w:sz="0" w:space="0" w:color="auto"/>
                    <w:bottom w:val="none" w:sz="0" w:space="0" w:color="auto"/>
                    <w:right w:val="none" w:sz="0" w:space="0" w:color="auto"/>
                  </w:divBdr>
                  <w:divsChild>
                    <w:div w:id="804470467">
                      <w:marLeft w:val="0"/>
                      <w:marRight w:val="0"/>
                      <w:marTop w:val="0"/>
                      <w:marBottom w:val="0"/>
                      <w:divBdr>
                        <w:top w:val="none" w:sz="0" w:space="0" w:color="auto"/>
                        <w:left w:val="none" w:sz="0" w:space="0" w:color="auto"/>
                        <w:bottom w:val="none" w:sz="0" w:space="0" w:color="auto"/>
                        <w:right w:val="none" w:sz="0" w:space="0" w:color="auto"/>
                      </w:divBdr>
                      <w:divsChild>
                        <w:div w:id="2354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4950">
                  <w:marLeft w:val="0"/>
                  <w:marRight w:val="0"/>
                  <w:marTop w:val="240"/>
                  <w:marBottom w:val="0"/>
                  <w:divBdr>
                    <w:top w:val="none" w:sz="0" w:space="0" w:color="auto"/>
                    <w:left w:val="none" w:sz="0" w:space="0" w:color="auto"/>
                    <w:bottom w:val="none" w:sz="0" w:space="0" w:color="auto"/>
                    <w:right w:val="none" w:sz="0" w:space="0" w:color="auto"/>
                  </w:divBdr>
                  <w:divsChild>
                    <w:div w:id="380444913">
                      <w:marLeft w:val="0"/>
                      <w:marRight w:val="0"/>
                      <w:marTop w:val="0"/>
                      <w:marBottom w:val="0"/>
                      <w:divBdr>
                        <w:top w:val="none" w:sz="0" w:space="0" w:color="auto"/>
                        <w:left w:val="none" w:sz="0" w:space="0" w:color="auto"/>
                        <w:bottom w:val="none" w:sz="0" w:space="0" w:color="auto"/>
                        <w:right w:val="none" w:sz="0" w:space="0" w:color="auto"/>
                      </w:divBdr>
                      <w:divsChild>
                        <w:div w:id="3519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0706">
                  <w:marLeft w:val="0"/>
                  <w:marRight w:val="0"/>
                  <w:marTop w:val="240"/>
                  <w:marBottom w:val="0"/>
                  <w:divBdr>
                    <w:top w:val="none" w:sz="0" w:space="0" w:color="auto"/>
                    <w:left w:val="none" w:sz="0" w:space="0" w:color="auto"/>
                    <w:bottom w:val="none" w:sz="0" w:space="0" w:color="auto"/>
                    <w:right w:val="none" w:sz="0" w:space="0" w:color="auto"/>
                  </w:divBdr>
                  <w:divsChild>
                    <w:div w:id="455147655">
                      <w:marLeft w:val="0"/>
                      <w:marRight w:val="0"/>
                      <w:marTop w:val="0"/>
                      <w:marBottom w:val="0"/>
                      <w:divBdr>
                        <w:top w:val="none" w:sz="0" w:space="0" w:color="auto"/>
                        <w:left w:val="none" w:sz="0" w:space="0" w:color="auto"/>
                        <w:bottom w:val="none" w:sz="0" w:space="0" w:color="auto"/>
                        <w:right w:val="none" w:sz="0" w:space="0" w:color="auto"/>
                      </w:divBdr>
                      <w:divsChild>
                        <w:div w:id="311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7119">
                  <w:marLeft w:val="0"/>
                  <w:marRight w:val="0"/>
                  <w:marTop w:val="240"/>
                  <w:marBottom w:val="0"/>
                  <w:divBdr>
                    <w:top w:val="none" w:sz="0" w:space="0" w:color="auto"/>
                    <w:left w:val="none" w:sz="0" w:space="0" w:color="auto"/>
                    <w:bottom w:val="none" w:sz="0" w:space="0" w:color="auto"/>
                    <w:right w:val="none" w:sz="0" w:space="0" w:color="auto"/>
                  </w:divBdr>
                  <w:divsChild>
                    <w:div w:id="1949505327">
                      <w:marLeft w:val="0"/>
                      <w:marRight w:val="0"/>
                      <w:marTop w:val="0"/>
                      <w:marBottom w:val="0"/>
                      <w:divBdr>
                        <w:top w:val="none" w:sz="0" w:space="0" w:color="auto"/>
                        <w:left w:val="none" w:sz="0" w:space="0" w:color="auto"/>
                        <w:bottom w:val="none" w:sz="0" w:space="0" w:color="auto"/>
                        <w:right w:val="none" w:sz="0" w:space="0" w:color="auto"/>
                      </w:divBdr>
                      <w:divsChild>
                        <w:div w:id="18934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6650">
                  <w:marLeft w:val="0"/>
                  <w:marRight w:val="0"/>
                  <w:marTop w:val="240"/>
                  <w:marBottom w:val="0"/>
                  <w:divBdr>
                    <w:top w:val="none" w:sz="0" w:space="0" w:color="auto"/>
                    <w:left w:val="none" w:sz="0" w:space="0" w:color="auto"/>
                    <w:bottom w:val="none" w:sz="0" w:space="0" w:color="auto"/>
                    <w:right w:val="none" w:sz="0" w:space="0" w:color="auto"/>
                  </w:divBdr>
                  <w:divsChild>
                    <w:div w:id="11421031">
                      <w:marLeft w:val="0"/>
                      <w:marRight w:val="0"/>
                      <w:marTop w:val="0"/>
                      <w:marBottom w:val="0"/>
                      <w:divBdr>
                        <w:top w:val="none" w:sz="0" w:space="0" w:color="auto"/>
                        <w:left w:val="none" w:sz="0" w:space="0" w:color="auto"/>
                        <w:bottom w:val="none" w:sz="0" w:space="0" w:color="auto"/>
                        <w:right w:val="none" w:sz="0" w:space="0" w:color="auto"/>
                      </w:divBdr>
                      <w:divsChild>
                        <w:div w:id="15639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8201">
                  <w:marLeft w:val="0"/>
                  <w:marRight w:val="0"/>
                  <w:marTop w:val="240"/>
                  <w:marBottom w:val="0"/>
                  <w:divBdr>
                    <w:top w:val="none" w:sz="0" w:space="0" w:color="auto"/>
                    <w:left w:val="none" w:sz="0" w:space="0" w:color="auto"/>
                    <w:bottom w:val="none" w:sz="0" w:space="0" w:color="auto"/>
                    <w:right w:val="none" w:sz="0" w:space="0" w:color="auto"/>
                  </w:divBdr>
                  <w:divsChild>
                    <w:div w:id="412237742">
                      <w:marLeft w:val="0"/>
                      <w:marRight w:val="0"/>
                      <w:marTop w:val="0"/>
                      <w:marBottom w:val="0"/>
                      <w:divBdr>
                        <w:top w:val="none" w:sz="0" w:space="0" w:color="auto"/>
                        <w:left w:val="none" w:sz="0" w:space="0" w:color="auto"/>
                        <w:bottom w:val="none" w:sz="0" w:space="0" w:color="auto"/>
                        <w:right w:val="none" w:sz="0" w:space="0" w:color="auto"/>
                      </w:divBdr>
                      <w:divsChild>
                        <w:div w:id="9011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5120">
                  <w:marLeft w:val="0"/>
                  <w:marRight w:val="0"/>
                  <w:marTop w:val="240"/>
                  <w:marBottom w:val="0"/>
                  <w:divBdr>
                    <w:top w:val="none" w:sz="0" w:space="0" w:color="auto"/>
                    <w:left w:val="none" w:sz="0" w:space="0" w:color="auto"/>
                    <w:bottom w:val="none" w:sz="0" w:space="0" w:color="auto"/>
                    <w:right w:val="none" w:sz="0" w:space="0" w:color="auto"/>
                  </w:divBdr>
                  <w:divsChild>
                    <w:div w:id="884954044">
                      <w:marLeft w:val="0"/>
                      <w:marRight w:val="0"/>
                      <w:marTop w:val="0"/>
                      <w:marBottom w:val="0"/>
                      <w:divBdr>
                        <w:top w:val="none" w:sz="0" w:space="0" w:color="auto"/>
                        <w:left w:val="none" w:sz="0" w:space="0" w:color="auto"/>
                        <w:bottom w:val="none" w:sz="0" w:space="0" w:color="auto"/>
                        <w:right w:val="none" w:sz="0" w:space="0" w:color="auto"/>
                      </w:divBdr>
                      <w:divsChild>
                        <w:div w:id="370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3426">
                  <w:marLeft w:val="0"/>
                  <w:marRight w:val="0"/>
                  <w:marTop w:val="240"/>
                  <w:marBottom w:val="0"/>
                  <w:divBdr>
                    <w:top w:val="none" w:sz="0" w:space="0" w:color="auto"/>
                    <w:left w:val="none" w:sz="0" w:space="0" w:color="auto"/>
                    <w:bottom w:val="none" w:sz="0" w:space="0" w:color="auto"/>
                    <w:right w:val="none" w:sz="0" w:space="0" w:color="auto"/>
                  </w:divBdr>
                  <w:divsChild>
                    <w:div w:id="1416129579">
                      <w:marLeft w:val="0"/>
                      <w:marRight w:val="0"/>
                      <w:marTop w:val="0"/>
                      <w:marBottom w:val="0"/>
                      <w:divBdr>
                        <w:top w:val="none" w:sz="0" w:space="0" w:color="auto"/>
                        <w:left w:val="none" w:sz="0" w:space="0" w:color="auto"/>
                        <w:bottom w:val="none" w:sz="0" w:space="0" w:color="auto"/>
                        <w:right w:val="none" w:sz="0" w:space="0" w:color="auto"/>
                      </w:divBdr>
                      <w:divsChild>
                        <w:div w:id="133005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9178">
                  <w:marLeft w:val="0"/>
                  <w:marRight w:val="0"/>
                  <w:marTop w:val="240"/>
                  <w:marBottom w:val="0"/>
                  <w:divBdr>
                    <w:top w:val="none" w:sz="0" w:space="0" w:color="auto"/>
                    <w:left w:val="none" w:sz="0" w:space="0" w:color="auto"/>
                    <w:bottom w:val="none" w:sz="0" w:space="0" w:color="auto"/>
                    <w:right w:val="none" w:sz="0" w:space="0" w:color="auto"/>
                  </w:divBdr>
                  <w:divsChild>
                    <w:div w:id="2068455160">
                      <w:marLeft w:val="0"/>
                      <w:marRight w:val="0"/>
                      <w:marTop w:val="0"/>
                      <w:marBottom w:val="0"/>
                      <w:divBdr>
                        <w:top w:val="none" w:sz="0" w:space="0" w:color="auto"/>
                        <w:left w:val="none" w:sz="0" w:space="0" w:color="auto"/>
                        <w:bottom w:val="none" w:sz="0" w:space="0" w:color="auto"/>
                        <w:right w:val="none" w:sz="0" w:space="0" w:color="auto"/>
                      </w:divBdr>
                      <w:divsChild>
                        <w:div w:id="3389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303">
                  <w:marLeft w:val="0"/>
                  <w:marRight w:val="0"/>
                  <w:marTop w:val="240"/>
                  <w:marBottom w:val="0"/>
                  <w:divBdr>
                    <w:top w:val="none" w:sz="0" w:space="0" w:color="auto"/>
                    <w:left w:val="none" w:sz="0" w:space="0" w:color="auto"/>
                    <w:bottom w:val="none" w:sz="0" w:space="0" w:color="auto"/>
                    <w:right w:val="none" w:sz="0" w:space="0" w:color="auto"/>
                  </w:divBdr>
                  <w:divsChild>
                    <w:div w:id="1527988462">
                      <w:marLeft w:val="0"/>
                      <w:marRight w:val="0"/>
                      <w:marTop w:val="0"/>
                      <w:marBottom w:val="0"/>
                      <w:divBdr>
                        <w:top w:val="none" w:sz="0" w:space="0" w:color="auto"/>
                        <w:left w:val="none" w:sz="0" w:space="0" w:color="auto"/>
                        <w:bottom w:val="none" w:sz="0" w:space="0" w:color="auto"/>
                        <w:right w:val="none" w:sz="0" w:space="0" w:color="auto"/>
                      </w:divBdr>
                      <w:divsChild>
                        <w:div w:id="17812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2834">
                  <w:marLeft w:val="0"/>
                  <w:marRight w:val="0"/>
                  <w:marTop w:val="240"/>
                  <w:marBottom w:val="0"/>
                  <w:divBdr>
                    <w:top w:val="none" w:sz="0" w:space="0" w:color="auto"/>
                    <w:left w:val="none" w:sz="0" w:space="0" w:color="auto"/>
                    <w:bottom w:val="none" w:sz="0" w:space="0" w:color="auto"/>
                    <w:right w:val="none" w:sz="0" w:space="0" w:color="auto"/>
                  </w:divBdr>
                  <w:divsChild>
                    <w:div w:id="1129129837">
                      <w:marLeft w:val="0"/>
                      <w:marRight w:val="0"/>
                      <w:marTop w:val="0"/>
                      <w:marBottom w:val="0"/>
                      <w:divBdr>
                        <w:top w:val="none" w:sz="0" w:space="0" w:color="auto"/>
                        <w:left w:val="none" w:sz="0" w:space="0" w:color="auto"/>
                        <w:bottom w:val="none" w:sz="0" w:space="0" w:color="auto"/>
                        <w:right w:val="none" w:sz="0" w:space="0" w:color="auto"/>
                      </w:divBdr>
                      <w:divsChild>
                        <w:div w:id="20588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9978">
                  <w:marLeft w:val="0"/>
                  <w:marRight w:val="0"/>
                  <w:marTop w:val="240"/>
                  <w:marBottom w:val="0"/>
                  <w:divBdr>
                    <w:top w:val="none" w:sz="0" w:space="0" w:color="auto"/>
                    <w:left w:val="none" w:sz="0" w:space="0" w:color="auto"/>
                    <w:bottom w:val="none" w:sz="0" w:space="0" w:color="auto"/>
                    <w:right w:val="none" w:sz="0" w:space="0" w:color="auto"/>
                  </w:divBdr>
                  <w:divsChild>
                    <w:div w:id="854424779">
                      <w:marLeft w:val="0"/>
                      <w:marRight w:val="0"/>
                      <w:marTop w:val="0"/>
                      <w:marBottom w:val="0"/>
                      <w:divBdr>
                        <w:top w:val="none" w:sz="0" w:space="0" w:color="auto"/>
                        <w:left w:val="none" w:sz="0" w:space="0" w:color="auto"/>
                        <w:bottom w:val="none" w:sz="0" w:space="0" w:color="auto"/>
                        <w:right w:val="none" w:sz="0" w:space="0" w:color="auto"/>
                      </w:divBdr>
                      <w:divsChild>
                        <w:div w:id="15937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26219">
                  <w:marLeft w:val="0"/>
                  <w:marRight w:val="0"/>
                  <w:marTop w:val="240"/>
                  <w:marBottom w:val="0"/>
                  <w:divBdr>
                    <w:top w:val="none" w:sz="0" w:space="0" w:color="auto"/>
                    <w:left w:val="none" w:sz="0" w:space="0" w:color="auto"/>
                    <w:bottom w:val="none" w:sz="0" w:space="0" w:color="auto"/>
                    <w:right w:val="none" w:sz="0" w:space="0" w:color="auto"/>
                  </w:divBdr>
                  <w:divsChild>
                    <w:div w:id="1765104487">
                      <w:marLeft w:val="0"/>
                      <w:marRight w:val="0"/>
                      <w:marTop w:val="0"/>
                      <w:marBottom w:val="0"/>
                      <w:divBdr>
                        <w:top w:val="none" w:sz="0" w:space="0" w:color="auto"/>
                        <w:left w:val="none" w:sz="0" w:space="0" w:color="auto"/>
                        <w:bottom w:val="none" w:sz="0" w:space="0" w:color="auto"/>
                        <w:right w:val="none" w:sz="0" w:space="0" w:color="auto"/>
                      </w:divBdr>
                      <w:divsChild>
                        <w:div w:id="20135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2651">
                  <w:marLeft w:val="0"/>
                  <w:marRight w:val="0"/>
                  <w:marTop w:val="240"/>
                  <w:marBottom w:val="0"/>
                  <w:divBdr>
                    <w:top w:val="none" w:sz="0" w:space="0" w:color="auto"/>
                    <w:left w:val="none" w:sz="0" w:space="0" w:color="auto"/>
                    <w:bottom w:val="none" w:sz="0" w:space="0" w:color="auto"/>
                    <w:right w:val="none" w:sz="0" w:space="0" w:color="auto"/>
                  </w:divBdr>
                  <w:divsChild>
                    <w:div w:id="705254409">
                      <w:marLeft w:val="0"/>
                      <w:marRight w:val="0"/>
                      <w:marTop w:val="0"/>
                      <w:marBottom w:val="0"/>
                      <w:divBdr>
                        <w:top w:val="none" w:sz="0" w:space="0" w:color="auto"/>
                        <w:left w:val="none" w:sz="0" w:space="0" w:color="auto"/>
                        <w:bottom w:val="none" w:sz="0" w:space="0" w:color="auto"/>
                        <w:right w:val="none" w:sz="0" w:space="0" w:color="auto"/>
                      </w:divBdr>
                      <w:divsChild>
                        <w:div w:id="1396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130">
                  <w:marLeft w:val="0"/>
                  <w:marRight w:val="0"/>
                  <w:marTop w:val="240"/>
                  <w:marBottom w:val="0"/>
                  <w:divBdr>
                    <w:top w:val="none" w:sz="0" w:space="0" w:color="auto"/>
                    <w:left w:val="none" w:sz="0" w:space="0" w:color="auto"/>
                    <w:bottom w:val="none" w:sz="0" w:space="0" w:color="auto"/>
                    <w:right w:val="none" w:sz="0" w:space="0" w:color="auto"/>
                  </w:divBdr>
                  <w:divsChild>
                    <w:div w:id="1815026226">
                      <w:marLeft w:val="0"/>
                      <w:marRight w:val="0"/>
                      <w:marTop w:val="0"/>
                      <w:marBottom w:val="0"/>
                      <w:divBdr>
                        <w:top w:val="none" w:sz="0" w:space="0" w:color="auto"/>
                        <w:left w:val="none" w:sz="0" w:space="0" w:color="auto"/>
                        <w:bottom w:val="none" w:sz="0" w:space="0" w:color="auto"/>
                        <w:right w:val="none" w:sz="0" w:space="0" w:color="auto"/>
                      </w:divBdr>
                      <w:divsChild>
                        <w:div w:id="10153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3019">
                  <w:marLeft w:val="0"/>
                  <w:marRight w:val="0"/>
                  <w:marTop w:val="240"/>
                  <w:marBottom w:val="0"/>
                  <w:divBdr>
                    <w:top w:val="none" w:sz="0" w:space="0" w:color="auto"/>
                    <w:left w:val="none" w:sz="0" w:space="0" w:color="auto"/>
                    <w:bottom w:val="none" w:sz="0" w:space="0" w:color="auto"/>
                    <w:right w:val="none" w:sz="0" w:space="0" w:color="auto"/>
                  </w:divBdr>
                  <w:divsChild>
                    <w:div w:id="122891732">
                      <w:marLeft w:val="0"/>
                      <w:marRight w:val="0"/>
                      <w:marTop w:val="0"/>
                      <w:marBottom w:val="0"/>
                      <w:divBdr>
                        <w:top w:val="none" w:sz="0" w:space="0" w:color="auto"/>
                        <w:left w:val="none" w:sz="0" w:space="0" w:color="auto"/>
                        <w:bottom w:val="none" w:sz="0" w:space="0" w:color="auto"/>
                        <w:right w:val="none" w:sz="0" w:space="0" w:color="auto"/>
                      </w:divBdr>
                      <w:divsChild>
                        <w:div w:id="10561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2883">
                  <w:marLeft w:val="0"/>
                  <w:marRight w:val="0"/>
                  <w:marTop w:val="240"/>
                  <w:marBottom w:val="0"/>
                  <w:divBdr>
                    <w:top w:val="none" w:sz="0" w:space="0" w:color="auto"/>
                    <w:left w:val="none" w:sz="0" w:space="0" w:color="auto"/>
                    <w:bottom w:val="none" w:sz="0" w:space="0" w:color="auto"/>
                    <w:right w:val="none" w:sz="0" w:space="0" w:color="auto"/>
                  </w:divBdr>
                  <w:divsChild>
                    <w:div w:id="5789378">
                      <w:marLeft w:val="0"/>
                      <w:marRight w:val="0"/>
                      <w:marTop w:val="0"/>
                      <w:marBottom w:val="0"/>
                      <w:divBdr>
                        <w:top w:val="none" w:sz="0" w:space="0" w:color="auto"/>
                        <w:left w:val="none" w:sz="0" w:space="0" w:color="auto"/>
                        <w:bottom w:val="none" w:sz="0" w:space="0" w:color="auto"/>
                        <w:right w:val="none" w:sz="0" w:space="0" w:color="auto"/>
                      </w:divBdr>
                      <w:divsChild>
                        <w:div w:id="2887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2630">
                  <w:marLeft w:val="0"/>
                  <w:marRight w:val="0"/>
                  <w:marTop w:val="240"/>
                  <w:marBottom w:val="0"/>
                  <w:divBdr>
                    <w:top w:val="none" w:sz="0" w:space="0" w:color="auto"/>
                    <w:left w:val="none" w:sz="0" w:space="0" w:color="auto"/>
                    <w:bottom w:val="none" w:sz="0" w:space="0" w:color="auto"/>
                    <w:right w:val="none" w:sz="0" w:space="0" w:color="auto"/>
                  </w:divBdr>
                  <w:divsChild>
                    <w:div w:id="1812360649">
                      <w:marLeft w:val="0"/>
                      <w:marRight w:val="0"/>
                      <w:marTop w:val="0"/>
                      <w:marBottom w:val="0"/>
                      <w:divBdr>
                        <w:top w:val="none" w:sz="0" w:space="0" w:color="auto"/>
                        <w:left w:val="none" w:sz="0" w:space="0" w:color="auto"/>
                        <w:bottom w:val="none" w:sz="0" w:space="0" w:color="auto"/>
                        <w:right w:val="none" w:sz="0" w:space="0" w:color="auto"/>
                      </w:divBdr>
                      <w:divsChild>
                        <w:div w:id="3765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1641">
                  <w:marLeft w:val="0"/>
                  <w:marRight w:val="0"/>
                  <w:marTop w:val="240"/>
                  <w:marBottom w:val="0"/>
                  <w:divBdr>
                    <w:top w:val="none" w:sz="0" w:space="0" w:color="auto"/>
                    <w:left w:val="none" w:sz="0" w:space="0" w:color="auto"/>
                    <w:bottom w:val="none" w:sz="0" w:space="0" w:color="auto"/>
                    <w:right w:val="none" w:sz="0" w:space="0" w:color="auto"/>
                  </w:divBdr>
                  <w:divsChild>
                    <w:div w:id="933366075">
                      <w:marLeft w:val="0"/>
                      <w:marRight w:val="0"/>
                      <w:marTop w:val="0"/>
                      <w:marBottom w:val="0"/>
                      <w:divBdr>
                        <w:top w:val="none" w:sz="0" w:space="0" w:color="auto"/>
                        <w:left w:val="none" w:sz="0" w:space="0" w:color="auto"/>
                        <w:bottom w:val="none" w:sz="0" w:space="0" w:color="auto"/>
                        <w:right w:val="none" w:sz="0" w:space="0" w:color="auto"/>
                      </w:divBdr>
                      <w:divsChild>
                        <w:div w:id="5360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8701">
                  <w:marLeft w:val="0"/>
                  <w:marRight w:val="0"/>
                  <w:marTop w:val="240"/>
                  <w:marBottom w:val="0"/>
                  <w:divBdr>
                    <w:top w:val="none" w:sz="0" w:space="0" w:color="auto"/>
                    <w:left w:val="none" w:sz="0" w:space="0" w:color="auto"/>
                    <w:bottom w:val="none" w:sz="0" w:space="0" w:color="auto"/>
                    <w:right w:val="none" w:sz="0" w:space="0" w:color="auto"/>
                  </w:divBdr>
                  <w:divsChild>
                    <w:div w:id="637959213">
                      <w:marLeft w:val="0"/>
                      <w:marRight w:val="0"/>
                      <w:marTop w:val="0"/>
                      <w:marBottom w:val="0"/>
                      <w:divBdr>
                        <w:top w:val="none" w:sz="0" w:space="0" w:color="auto"/>
                        <w:left w:val="none" w:sz="0" w:space="0" w:color="auto"/>
                        <w:bottom w:val="none" w:sz="0" w:space="0" w:color="auto"/>
                        <w:right w:val="none" w:sz="0" w:space="0" w:color="auto"/>
                      </w:divBdr>
                      <w:divsChild>
                        <w:div w:id="13853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9156">
                  <w:marLeft w:val="0"/>
                  <w:marRight w:val="0"/>
                  <w:marTop w:val="240"/>
                  <w:marBottom w:val="0"/>
                  <w:divBdr>
                    <w:top w:val="none" w:sz="0" w:space="0" w:color="auto"/>
                    <w:left w:val="none" w:sz="0" w:space="0" w:color="auto"/>
                    <w:bottom w:val="none" w:sz="0" w:space="0" w:color="auto"/>
                    <w:right w:val="none" w:sz="0" w:space="0" w:color="auto"/>
                  </w:divBdr>
                  <w:divsChild>
                    <w:div w:id="187301989">
                      <w:marLeft w:val="0"/>
                      <w:marRight w:val="0"/>
                      <w:marTop w:val="0"/>
                      <w:marBottom w:val="0"/>
                      <w:divBdr>
                        <w:top w:val="none" w:sz="0" w:space="0" w:color="auto"/>
                        <w:left w:val="none" w:sz="0" w:space="0" w:color="auto"/>
                        <w:bottom w:val="none" w:sz="0" w:space="0" w:color="auto"/>
                        <w:right w:val="none" w:sz="0" w:space="0" w:color="auto"/>
                      </w:divBdr>
                      <w:divsChild>
                        <w:div w:id="9829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7082">
                  <w:marLeft w:val="0"/>
                  <w:marRight w:val="0"/>
                  <w:marTop w:val="240"/>
                  <w:marBottom w:val="0"/>
                  <w:divBdr>
                    <w:top w:val="none" w:sz="0" w:space="0" w:color="auto"/>
                    <w:left w:val="none" w:sz="0" w:space="0" w:color="auto"/>
                    <w:bottom w:val="none" w:sz="0" w:space="0" w:color="auto"/>
                    <w:right w:val="none" w:sz="0" w:space="0" w:color="auto"/>
                  </w:divBdr>
                  <w:divsChild>
                    <w:div w:id="534345383">
                      <w:marLeft w:val="0"/>
                      <w:marRight w:val="0"/>
                      <w:marTop w:val="0"/>
                      <w:marBottom w:val="0"/>
                      <w:divBdr>
                        <w:top w:val="none" w:sz="0" w:space="0" w:color="auto"/>
                        <w:left w:val="none" w:sz="0" w:space="0" w:color="auto"/>
                        <w:bottom w:val="none" w:sz="0" w:space="0" w:color="auto"/>
                        <w:right w:val="none" w:sz="0" w:space="0" w:color="auto"/>
                      </w:divBdr>
                      <w:divsChild>
                        <w:div w:id="10897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8402">
                  <w:marLeft w:val="0"/>
                  <w:marRight w:val="0"/>
                  <w:marTop w:val="240"/>
                  <w:marBottom w:val="0"/>
                  <w:divBdr>
                    <w:top w:val="none" w:sz="0" w:space="0" w:color="auto"/>
                    <w:left w:val="none" w:sz="0" w:space="0" w:color="auto"/>
                    <w:bottom w:val="none" w:sz="0" w:space="0" w:color="auto"/>
                    <w:right w:val="none" w:sz="0" w:space="0" w:color="auto"/>
                  </w:divBdr>
                  <w:divsChild>
                    <w:div w:id="1462462116">
                      <w:marLeft w:val="0"/>
                      <w:marRight w:val="0"/>
                      <w:marTop w:val="0"/>
                      <w:marBottom w:val="0"/>
                      <w:divBdr>
                        <w:top w:val="none" w:sz="0" w:space="0" w:color="auto"/>
                        <w:left w:val="none" w:sz="0" w:space="0" w:color="auto"/>
                        <w:bottom w:val="none" w:sz="0" w:space="0" w:color="auto"/>
                        <w:right w:val="none" w:sz="0" w:space="0" w:color="auto"/>
                      </w:divBdr>
                      <w:divsChild>
                        <w:div w:id="7220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7699">
                  <w:marLeft w:val="0"/>
                  <w:marRight w:val="0"/>
                  <w:marTop w:val="240"/>
                  <w:marBottom w:val="0"/>
                  <w:divBdr>
                    <w:top w:val="none" w:sz="0" w:space="0" w:color="auto"/>
                    <w:left w:val="none" w:sz="0" w:space="0" w:color="auto"/>
                    <w:bottom w:val="none" w:sz="0" w:space="0" w:color="auto"/>
                    <w:right w:val="none" w:sz="0" w:space="0" w:color="auto"/>
                  </w:divBdr>
                  <w:divsChild>
                    <w:div w:id="519198217">
                      <w:marLeft w:val="0"/>
                      <w:marRight w:val="0"/>
                      <w:marTop w:val="0"/>
                      <w:marBottom w:val="0"/>
                      <w:divBdr>
                        <w:top w:val="none" w:sz="0" w:space="0" w:color="auto"/>
                        <w:left w:val="none" w:sz="0" w:space="0" w:color="auto"/>
                        <w:bottom w:val="none" w:sz="0" w:space="0" w:color="auto"/>
                        <w:right w:val="none" w:sz="0" w:space="0" w:color="auto"/>
                      </w:divBdr>
                      <w:divsChild>
                        <w:div w:id="6524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61609">
                  <w:marLeft w:val="0"/>
                  <w:marRight w:val="0"/>
                  <w:marTop w:val="240"/>
                  <w:marBottom w:val="0"/>
                  <w:divBdr>
                    <w:top w:val="none" w:sz="0" w:space="0" w:color="auto"/>
                    <w:left w:val="none" w:sz="0" w:space="0" w:color="auto"/>
                    <w:bottom w:val="none" w:sz="0" w:space="0" w:color="auto"/>
                    <w:right w:val="none" w:sz="0" w:space="0" w:color="auto"/>
                  </w:divBdr>
                  <w:divsChild>
                    <w:div w:id="695547272">
                      <w:marLeft w:val="0"/>
                      <w:marRight w:val="0"/>
                      <w:marTop w:val="0"/>
                      <w:marBottom w:val="0"/>
                      <w:divBdr>
                        <w:top w:val="none" w:sz="0" w:space="0" w:color="auto"/>
                        <w:left w:val="none" w:sz="0" w:space="0" w:color="auto"/>
                        <w:bottom w:val="none" w:sz="0" w:space="0" w:color="auto"/>
                        <w:right w:val="none" w:sz="0" w:space="0" w:color="auto"/>
                      </w:divBdr>
                      <w:divsChild>
                        <w:div w:id="10395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61062">
                  <w:marLeft w:val="0"/>
                  <w:marRight w:val="0"/>
                  <w:marTop w:val="240"/>
                  <w:marBottom w:val="0"/>
                  <w:divBdr>
                    <w:top w:val="none" w:sz="0" w:space="0" w:color="auto"/>
                    <w:left w:val="none" w:sz="0" w:space="0" w:color="auto"/>
                    <w:bottom w:val="none" w:sz="0" w:space="0" w:color="auto"/>
                    <w:right w:val="none" w:sz="0" w:space="0" w:color="auto"/>
                  </w:divBdr>
                  <w:divsChild>
                    <w:div w:id="1823694227">
                      <w:marLeft w:val="0"/>
                      <w:marRight w:val="0"/>
                      <w:marTop w:val="0"/>
                      <w:marBottom w:val="0"/>
                      <w:divBdr>
                        <w:top w:val="none" w:sz="0" w:space="0" w:color="auto"/>
                        <w:left w:val="none" w:sz="0" w:space="0" w:color="auto"/>
                        <w:bottom w:val="none" w:sz="0" w:space="0" w:color="auto"/>
                        <w:right w:val="none" w:sz="0" w:space="0" w:color="auto"/>
                      </w:divBdr>
                      <w:divsChild>
                        <w:div w:id="15765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7474">
                  <w:marLeft w:val="0"/>
                  <w:marRight w:val="0"/>
                  <w:marTop w:val="240"/>
                  <w:marBottom w:val="0"/>
                  <w:divBdr>
                    <w:top w:val="none" w:sz="0" w:space="0" w:color="auto"/>
                    <w:left w:val="none" w:sz="0" w:space="0" w:color="auto"/>
                    <w:bottom w:val="none" w:sz="0" w:space="0" w:color="auto"/>
                    <w:right w:val="none" w:sz="0" w:space="0" w:color="auto"/>
                  </w:divBdr>
                  <w:divsChild>
                    <w:div w:id="1480802173">
                      <w:marLeft w:val="0"/>
                      <w:marRight w:val="0"/>
                      <w:marTop w:val="0"/>
                      <w:marBottom w:val="0"/>
                      <w:divBdr>
                        <w:top w:val="none" w:sz="0" w:space="0" w:color="auto"/>
                        <w:left w:val="none" w:sz="0" w:space="0" w:color="auto"/>
                        <w:bottom w:val="none" w:sz="0" w:space="0" w:color="auto"/>
                        <w:right w:val="none" w:sz="0" w:space="0" w:color="auto"/>
                      </w:divBdr>
                      <w:divsChild>
                        <w:div w:id="15288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1338">
                  <w:marLeft w:val="0"/>
                  <w:marRight w:val="0"/>
                  <w:marTop w:val="240"/>
                  <w:marBottom w:val="0"/>
                  <w:divBdr>
                    <w:top w:val="none" w:sz="0" w:space="0" w:color="auto"/>
                    <w:left w:val="none" w:sz="0" w:space="0" w:color="auto"/>
                    <w:bottom w:val="none" w:sz="0" w:space="0" w:color="auto"/>
                    <w:right w:val="none" w:sz="0" w:space="0" w:color="auto"/>
                  </w:divBdr>
                  <w:divsChild>
                    <w:div w:id="861552729">
                      <w:marLeft w:val="0"/>
                      <w:marRight w:val="0"/>
                      <w:marTop w:val="0"/>
                      <w:marBottom w:val="0"/>
                      <w:divBdr>
                        <w:top w:val="none" w:sz="0" w:space="0" w:color="auto"/>
                        <w:left w:val="none" w:sz="0" w:space="0" w:color="auto"/>
                        <w:bottom w:val="none" w:sz="0" w:space="0" w:color="auto"/>
                        <w:right w:val="none" w:sz="0" w:space="0" w:color="auto"/>
                      </w:divBdr>
                      <w:divsChild>
                        <w:div w:id="1324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4917">
                  <w:marLeft w:val="0"/>
                  <w:marRight w:val="0"/>
                  <w:marTop w:val="240"/>
                  <w:marBottom w:val="0"/>
                  <w:divBdr>
                    <w:top w:val="none" w:sz="0" w:space="0" w:color="auto"/>
                    <w:left w:val="none" w:sz="0" w:space="0" w:color="auto"/>
                    <w:bottom w:val="none" w:sz="0" w:space="0" w:color="auto"/>
                    <w:right w:val="none" w:sz="0" w:space="0" w:color="auto"/>
                  </w:divBdr>
                  <w:divsChild>
                    <w:div w:id="1581022195">
                      <w:marLeft w:val="0"/>
                      <w:marRight w:val="0"/>
                      <w:marTop w:val="0"/>
                      <w:marBottom w:val="0"/>
                      <w:divBdr>
                        <w:top w:val="none" w:sz="0" w:space="0" w:color="auto"/>
                        <w:left w:val="none" w:sz="0" w:space="0" w:color="auto"/>
                        <w:bottom w:val="none" w:sz="0" w:space="0" w:color="auto"/>
                        <w:right w:val="none" w:sz="0" w:space="0" w:color="auto"/>
                      </w:divBdr>
                      <w:divsChild>
                        <w:div w:id="14976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90567">
                  <w:marLeft w:val="0"/>
                  <w:marRight w:val="0"/>
                  <w:marTop w:val="240"/>
                  <w:marBottom w:val="0"/>
                  <w:divBdr>
                    <w:top w:val="none" w:sz="0" w:space="0" w:color="auto"/>
                    <w:left w:val="none" w:sz="0" w:space="0" w:color="auto"/>
                    <w:bottom w:val="none" w:sz="0" w:space="0" w:color="auto"/>
                    <w:right w:val="none" w:sz="0" w:space="0" w:color="auto"/>
                  </w:divBdr>
                  <w:divsChild>
                    <w:div w:id="1838576641">
                      <w:marLeft w:val="0"/>
                      <w:marRight w:val="0"/>
                      <w:marTop w:val="0"/>
                      <w:marBottom w:val="0"/>
                      <w:divBdr>
                        <w:top w:val="none" w:sz="0" w:space="0" w:color="auto"/>
                        <w:left w:val="none" w:sz="0" w:space="0" w:color="auto"/>
                        <w:bottom w:val="none" w:sz="0" w:space="0" w:color="auto"/>
                        <w:right w:val="none" w:sz="0" w:space="0" w:color="auto"/>
                      </w:divBdr>
                      <w:divsChild>
                        <w:div w:id="6521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6330">
                  <w:marLeft w:val="0"/>
                  <w:marRight w:val="0"/>
                  <w:marTop w:val="240"/>
                  <w:marBottom w:val="0"/>
                  <w:divBdr>
                    <w:top w:val="none" w:sz="0" w:space="0" w:color="auto"/>
                    <w:left w:val="none" w:sz="0" w:space="0" w:color="auto"/>
                    <w:bottom w:val="none" w:sz="0" w:space="0" w:color="auto"/>
                    <w:right w:val="none" w:sz="0" w:space="0" w:color="auto"/>
                  </w:divBdr>
                  <w:divsChild>
                    <w:div w:id="1883131706">
                      <w:marLeft w:val="0"/>
                      <w:marRight w:val="0"/>
                      <w:marTop w:val="0"/>
                      <w:marBottom w:val="0"/>
                      <w:divBdr>
                        <w:top w:val="none" w:sz="0" w:space="0" w:color="auto"/>
                        <w:left w:val="none" w:sz="0" w:space="0" w:color="auto"/>
                        <w:bottom w:val="none" w:sz="0" w:space="0" w:color="auto"/>
                        <w:right w:val="none" w:sz="0" w:space="0" w:color="auto"/>
                      </w:divBdr>
                      <w:divsChild>
                        <w:div w:id="4957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9850">
                  <w:marLeft w:val="0"/>
                  <w:marRight w:val="0"/>
                  <w:marTop w:val="240"/>
                  <w:marBottom w:val="0"/>
                  <w:divBdr>
                    <w:top w:val="none" w:sz="0" w:space="0" w:color="auto"/>
                    <w:left w:val="none" w:sz="0" w:space="0" w:color="auto"/>
                    <w:bottom w:val="none" w:sz="0" w:space="0" w:color="auto"/>
                    <w:right w:val="none" w:sz="0" w:space="0" w:color="auto"/>
                  </w:divBdr>
                  <w:divsChild>
                    <w:div w:id="872301757">
                      <w:marLeft w:val="0"/>
                      <w:marRight w:val="0"/>
                      <w:marTop w:val="0"/>
                      <w:marBottom w:val="0"/>
                      <w:divBdr>
                        <w:top w:val="none" w:sz="0" w:space="0" w:color="auto"/>
                        <w:left w:val="none" w:sz="0" w:space="0" w:color="auto"/>
                        <w:bottom w:val="none" w:sz="0" w:space="0" w:color="auto"/>
                        <w:right w:val="none" w:sz="0" w:space="0" w:color="auto"/>
                      </w:divBdr>
                      <w:divsChild>
                        <w:div w:id="5429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969">
                  <w:marLeft w:val="0"/>
                  <w:marRight w:val="0"/>
                  <w:marTop w:val="240"/>
                  <w:marBottom w:val="0"/>
                  <w:divBdr>
                    <w:top w:val="none" w:sz="0" w:space="0" w:color="auto"/>
                    <w:left w:val="none" w:sz="0" w:space="0" w:color="auto"/>
                    <w:bottom w:val="none" w:sz="0" w:space="0" w:color="auto"/>
                    <w:right w:val="none" w:sz="0" w:space="0" w:color="auto"/>
                  </w:divBdr>
                  <w:divsChild>
                    <w:div w:id="230239342">
                      <w:marLeft w:val="0"/>
                      <w:marRight w:val="0"/>
                      <w:marTop w:val="0"/>
                      <w:marBottom w:val="0"/>
                      <w:divBdr>
                        <w:top w:val="none" w:sz="0" w:space="0" w:color="auto"/>
                        <w:left w:val="none" w:sz="0" w:space="0" w:color="auto"/>
                        <w:bottom w:val="none" w:sz="0" w:space="0" w:color="auto"/>
                        <w:right w:val="none" w:sz="0" w:space="0" w:color="auto"/>
                      </w:divBdr>
                      <w:divsChild>
                        <w:div w:id="58126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7854">
                  <w:marLeft w:val="0"/>
                  <w:marRight w:val="0"/>
                  <w:marTop w:val="240"/>
                  <w:marBottom w:val="0"/>
                  <w:divBdr>
                    <w:top w:val="none" w:sz="0" w:space="0" w:color="auto"/>
                    <w:left w:val="none" w:sz="0" w:space="0" w:color="auto"/>
                    <w:bottom w:val="none" w:sz="0" w:space="0" w:color="auto"/>
                    <w:right w:val="none" w:sz="0" w:space="0" w:color="auto"/>
                  </w:divBdr>
                  <w:divsChild>
                    <w:div w:id="803229750">
                      <w:marLeft w:val="0"/>
                      <w:marRight w:val="0"/>
                      <w:marTop w:val="0"/>
                      <w:marBottom w:val="0"/>
                      <w:divBdr>
                        <w:top w:val="none" w:sz="0" w:space="0" w:color="auto"/>
                        <w:left w:val="none" w:sz="0" w:space="0" w:color="auto"/>
                        <w:bottom w:val="none" w:sz="0" w:space="0" w:color="auto"/>
                        <w:right w:val="none" w:sz="0" w:space="0" w:color="auto"/>
                      </w:divBdr>
                      <w:divsChild>
                        <w:div w:id="14139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5776">
                  <w:marLeft w:val="0"/>
                  <w:marRight w:val="0"/>
                  <w:marTop w:val="240"/>
                  <w:marBottom w:val="0"/>
                  <w:divBdr>
                    <w:top w:val="none" w:sz="0" w:space="0" w:color="auto"/>
                    <w:left w:val="none" w:sz="0" w:space="0" w:color="auto"/>
                    <w:bottom w:val="none" w:sz="0" w:space="0" w:color="auto"/>
                    <w:right w:val="none" w:sz="0" w:space="0" w:color="auto"/>
                  </w:divBdr>
                  <w:divsChild>
                    <w:div w:id="1663503495">
                      <w:marLeft w:val="0"/>
                      <w:marRight w:val="0"/>
                      <w:marTop w:val="0"/>
                      <w:marBottom w:val="0"/>
                      <w:divBdr>
                        <w:top w:val="none" w:sz="0" w:space="0" w:color="auto"/>
                        <w:left w:val="none" w:sz="0" w:space="0" w:color="auto"/>
                        <w:bottom w:val="none" w:sz="0" w:space="0" w:color="auto"/>
                        <w:right w:val="none" w:sz="0" w:space="0" w:color="auto"/>
                      </w:divBdr>
                      <w:divsChild>
                        <w:div w:id="20377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306">
                  <w:marLeft w:val="0"/>
                  <w:marRight w:val="0"/>
                  <w:marTop w:val="240"/>
                  <w:marBottom w:val="0"/>
                  <w:divBdr>
                    <w:top w:val="none" w:sz="0" w:space="0" w:color="auto"/>
                    <w:left w:val="none" w:sz="0" w:space="0" w:color="auto"/>
                    <w:bottom w:val="none" w:sz="0" w:space="0" w:color="auto"/>
                    <w:right w:val="none" w:sz="0" w:space="0" w:color="auto"/>
                  </w:divBdr>
                  <w:divsChild>
                    <w:div w:id="1042705861">
                      <w:marLeft w:val="0"/>
                      <w:marRight w:val="0"/>
                      <w:marTop w:val="0"/>
                      <w:marBottom w:val="0"/>
                      <w:divBdr>
                        <w:top w:val="none" w:sz="0" w:space="0" w:color="auto"/>
                        <w:left w:val="none" w:sz="0" w:space="0" w:color="auto"/>
                        <w:bottom w:val="none" w:sz="0" w:space="0" w:color="auto"/>
                        <w:right w:val="none" w:sz="0" w:space="0" w:color="auto"/>
                      </w:divBdr>
                      <w:divsChild>
                        <w:div w:id="5892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4229">
                  <w:marLeft w:val="0"/>
                  <w:marRight w:val="0"/>
                  <w:marTop w:val="240"/>
                  <w:marBottom w:val="0"/>
                  <w:divBdr>
                    <w:top w:val="none" w:sz="0" w:space="0" w:color="auto"/>
                    <w:left w:val="none" w:sz="0" w:space="0" w:color="auto"/>
                    <w:bottom w:val="none" w:sz="0" w:space="0" w:color="auto"/>
                    <w:right w:val="none" w:sz="0" w:space="0" w:color="auto"/>
                  </w:divBdr>
                  <w:divsChild>
                    <w:div w:id="1241989116">
                      <w:marLeft w:val="0"/>
                      <w:marRight w:val="0"/>
                      <w:marTop w:val="0"/>
                      <w:marBottom w:val="0"/>
                      <w:divBdr>
                        <w:top w:val="none" w:sz="0" w:space="0" w:color="auto"/>
                        <w:left w:val="none" w:sz="0" w:space="0" w:color="auto"/>
                        <w:bottom w:val="none" w:sz="0" w:space="0" w:color="auto"/>
                        <w:right w:val="none" w:sz="0" w:space="0" w:color="auto"/>
                      </w:divBdr>
                      <w:divsChild>
                        <w:div w:id="6637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3662">
                  <w:marLeft w:val="0"/>
                  <w:marRight w:val="0"/>
                  <w:marTop w:val="240"/>
                  <w:marBottom w:val="0"/>
                  <w:divBdr>
                    <w:top w:val="none" w:sz="0" w:space="0" w:color="auto"/>
                    <w:left w:val="none" w:sz="0" w:space="0" w:color="auto"/>
                    <w:bottom w:val="none" w:sz="0" w:space="0" w:color="auto"/>
                    <w:right w:val="none" w:sz="0" w:space="0" w:color="auto"/>
                  </w:divBdr>
                  <w:divsChild>
                    <w:div w:id="360395590">
                      <w:marLeft w:val="0"/>
                      <w:marRight w:val="0"/>
                      <w:marTop w:val="0"/>
                      <w:marBottom w:val="0"/>
                      <w:divBdr>
                        <w:top w:val="none" w:sz="0" w:space="0" w:color="auto"/>
                        <w:left w:val="none" w:sz="0" w:space="0" w:color="auto"/>
                        <w:bottom w:val="none" w:sz="0" w:space="0" w:color="auto"/>
                        <w:right w:val="none" w:sz="0" w:space="0" w:color="auto"/>
                      </w:divBdr>
                      <w:divsChild>
                        <w:div w:id="16127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08319">
                  <w:marLeft w:val="0"/>
                  <w:marRight w:val="0"/>
                  <w:marTop w:val="240"/>
                  <w:marBottom w:val="0"/>
                  <w:divBdr>
                    <w:top w:val="none" w:sz="0" w:space="0" w:color="auto"/>
                    <w:left w:val="none" w:sz="0" w:space="0" w:color="auto"/>
                    <w:bottom w:val="none" w:sz="0" w:space="0" w:color="auto"/>
                    <w:right w:val="none" w:sz="0" w:space="0" w:color="auto"/>
                  </w:divBdr>
                  <w:divsChild>
                    <w:div w:id="1421491395">
                      <w:marLeft w:val="0"/>
                      <w:marRight w:val="0"/>
                      <w:marTop w:val="0"/>
                      <w:marBottom w:val="0"/>
                      <w:divBdr>
                        <w:top w:val="none" w:sz="0" w:space="0" w:color="auto"/>
                        <w:left w:val="none" w:sz="0" w:space="0" w:color="auto"/>
                        <w:bottom w:val="none" w:sz="0" w:space="0" w:color="auto"/>
                        <w:right w:val="none" w:sz="0" w:space="0" w:color="auto"/>
                      </w:divBdr>
                      <w:divsChild>
                        <w:div w:id="20311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767">
                  <w:marLeft w:val="0"/>
                  <w:marRight w:val="0"/>
                  <w:marTop w:val="240"/>
                  <w:marBottom w:val="0"/>
                  <w:divBdr>
                    <w:top w:val="none" w:sz="0" w:space="0" w:color="auto"/>
                    <w:left w:val="none" w:sz="0" w:space="0" w:color="auto"/>
                    <w:bottom w:val="none" w:sz="0" w:space="0" w:color="auto"/>
                    <w:right w:val="none" w:sz="0" w:space="0" w:color="auto"/>
                  </w:divBdr>
                  <w:divsChild>
                    <w:div w:id="903569991">
                      <w:marLeft w:val="0"/>
                      <w:marRight w:val="0"/>
                      <w:marTop w:val="0"/>
                      <w:marBottom w:val="0"/>
                      <w:divBdr>
                        <w:top w:val="none" w:sz="0" w:space="0" w:color="auto"/>
                        <w:left w:val="none" w:sz="0" w:space="0" w:color="auto"/>
                        <w:bottom w:val="none" w:sz="0" w:space="0" w:color="auto"/>
                        <w:right w:val="none" w:sz="0" w:space="0" w:color="auto"/>
                      </w:divBdr>
                      <w:divsChild>
                        <w:div w:id="849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17685">
                  <w:marLeft w:val="0"/>
                  <w:marRight w:val="0"/>
                  <w:marTop w:val="240"/>
                  <w:marBottom w:val="0"/>
                  <w:divBdr>
                    <w:top w:val="none" w:sz="0" w:space="0" w:color="auto"/>
                    <w:left w:val="none" w:sz="0" w:space="0" w:color="auto"/>
                    <w:bottom w:val="none" w:sz="0" w:space="0" w:color="auto"/>
                    <w:right w:val="none" w:sz="0" w:space="0" w:color="auto"/>
                  </w:divBdr>
                  <w:divsChild>
                    <w:div w:id="278729663">
                      <w:marLeft w:val="0"/>
                      <w:marRight w:val="0"/>
                      <w:marTop w:val="0"/>
                      <w:marBottom w:val="0"/>
                      <w:divBdr>
                        <w:top w:val="none" w:sz="0" w:space="0" w:color="auto"/>
                        <w:left w:val="none" w:sz="0" w:space="0" w:color="auto"/>
                        <w:bottom w:val="none" w:sz="0" w:space="0" w:color="auto"/>
                        <w:right w:val="none" w:sz="0" w:space="0" w:color="auto"/>
                      </w:divBdr>
                      <w:divsChild>
                        <w:div w:id="16058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680">
                  <w:marLeft w:val="0"/>
                  <w:marRight w:val="0"/>
                  <w:marTop w:val="240"/>
                  <w:marBottom w:val="0"/>
                  <w:divBdr>
                    <w:top w:val="none" w:sz="0" w:space="0" w:color="auto"/>
                    <w:left w:val="none" w:sz="0" w:space="0" w:color="auto"/>
                    <w:bottom w:val="none" w:sz="0" w:space="0" w:color="auto"/>
                    <w:right w:val="none" w:sz="0" w:space="0" w:color="auto"/>
                  </w:divBdr>
                  <w:divsChild>
                    <w:div w:id="2090498699">
                      <w:marLeft w:val="0"/>
                      <w:marRight w:val="0"/>
                      <w:marTop w:val="0"/>
                      <w:marBottom w:val="0"/>
                      <w:divBdr>
                        <w:top w:val="none" w:sz="0" w:space="0" w:color="auto"/>
                        <w:left w:val="none" w:sz="0" w:space="0" w:color="auto"/>
                        <w:bottom w:val="none" w:sz="0" w:space="0" w:color="auto"/>
                        <w:right w:val="none" w:sz="0" w:space="0" w:color="auto"/>
                      </w:divBdr>
                      <w:divsChild>
                        <w:div w:id="17443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9034">
                  <w:marLeft w:val="0"/>
                  <w:marRight w:val="0"/>
                  <w:marTop w:val="240"/>
                  <w:marBottom w:val="0"/>
                  <w:divBdr>
                    <w:top w:val="none" w:sz="0" w:space="0" w:color="auto"/>
                    <w:left w:val="none" w:sz="0" w:space="0" w:color="auto"/>
                    <w:bottom w:val="none" w:sz="0" w:space="0" w:color="auto"/>
                    <w:right w:val="none" w:sz="0" w:space="0" w:color="auto"/>
                  </w:divBdr>
                  <w:divsChild>
                    <w:div w:id="466357697">
                      <w:marLeft w:val="0"/>
                      <w:marRight w:val="0"/>
                      <w:marTop w:val="0"/>
                      <w:marBottom w:val="0"/>
                      <w:divBdr>
                        <w:top w:val="none" w:sz="0" w:space="0" w:color="auto"/>
                        <w:left w:val="none" w:sz="0" w:space="0" w:color="auto"/>
                        <w:bottom w:val="none" w:sz="0" w:space="0" w:color="auto"/>
                        <w:right w:val="none" w:sz="0" w:space="0" w:color="auto"/>
                      </w:divBdr>
                      <w:divsChild>
                        <w:div w:id="15861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07">
                  <w:marLeft w:val="0"/>
                  <w:marRight w:val="0"/>
                  <w:marTop w:val="240"/>
                  <w:marBottom w:val="0"/>
                  <w:divBdr>
                    <w:top w:val="none" w:sz="0" w:space="0" w:color="auto"/>
                    <w:left w:val="none" w:sz="0" w:space="0" w:color="auto"/>
                    <w:bottom w:val="none" w:sz="0" w:space="0" w:color="auto"/>
                    <w:right w:val="none" w:sz="0" w:space="0" w:color="auto"/>
                  </w:divBdr>
                  <w:divsChild>
                    <w:div w:id="547182902">
                      <w:marLeft w:val="0"/>
                      <w:marRight w:val="0"/>
                      <w:marTop w:val="0"/>
                      <w:marBottom w:val="0"/>
                      <w:divBdr>
                        <w:top w:val="none" w:sz="0" w:space="0" w:color="auto"/>
                        <w:left w:val="none" w:sz="0" w:space="0" w:color="auto"/>
                        <w:bottom w:val="none" w:sz="0" w:space="0" w:color="auto"/>
                        <w:right w:val="none" w:sz="0" w:space="0" w:color="auto"/>
                      </w:divBdr>
                      <w:divsChild>
                        <w:div w:id="18257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6256">
                  <w:marLeft w:val="0"/>
                  <w:marRight w:val="0"/>
                  <w:marTop w:val="240"/>
                  <w:marBottom w:val="0"/>
                  <w:divBdr>
                    <w:top w:val="none" w:sz="0" w:space="0" w:color="auto"/>
                    <w:left w:val="none" w:sz="0" w:space="0" w:color="auto"/>
                    <w:bottom w:val="none" w:sz="0" w:space="0" w:color="auto"/>
                    <w:right w:val="none" w:sz="0" w:space="0" w:color="auto"/>
                  </w:divBdr>
                  <w:divsChild>
                    <w:div w:id="937951767">
                      <w:marLeft w:val="0"/>
                      <w:marRight w:val="0"/>
                      <w:marTop w:val="0"/>
                      <w:marBottom w:val="0"/>
                      <w:divBdr>
                        <w:top w:val="none" w:sz="0" w:space="0" w:color="auto"/>
                        <w:left w:val="none" w:sz="0" w:space="0" w:color="auto"/>
                        <w:bottom w:val="none" w:sz="0" w:space="0" w:color="auto"/>
                        <w:right w:val="none" w:sz="0" w:space="0" w:color="auto"/>
                      </w:divBdr>
                      <w:divsChild>
                        <w:div w:id="1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600">
                  <w:marLeft w:val="0"/>
                  <w:marRight w:val="0"/>
                  <w:marTop w:val="240"/>
                  <w:marBottom w:val="0"/>
                  <w:divBdr>
                    <w:top w:val="none" w:sz="0" w:space="0" w:color="auto"/>
                    <w:left w:val="none" w:sz="0" w:space="0" w:color="auto"/>
                    <w:bottom w:val="none" w:sz="0" w:space="0" w:color="auto"/>
                    <w:right w:val="none" w:sz="0" w:space="0" w:color="auto"/>
                  </w:divBdr>
                  <w:divsChild>
                    <w:div w:id="1113791425">
                      <w:marLeft w:val="0"/>
                      <w:marRight w:val="0"/>
                      <w:marTop w:val="0"/>
                      <w:marBottom w:val="0"/>
                      <w:divBdr>
                        <w:top w:val="none" w:sz="0" w:space="0" w:color="auto"/>
                        <w:left w:val="none" w:sz="0" w:space="0" w:color="auto"/>
                        <w:bottom w:val="none" w:sz="0" w:space="0" w:color="auto"/>
                        <w:right w:val="none" w:sz="0" w:space="0" w:color="auto"/>
                      </w:divBdr>
                      <w:divsChild>
                        <w:div w:id="6740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7542">
                  <w:marLeft w:val="0"/>
                  <w:marRight w:val="0"/>
                  <w:marTop w:val="240"/>
                  <w:marBottom w:val="0"/>
                  <w:divBdr>
                    <w:top w:val="none" w:sz="0" w:space="0" w:color="auto"/>
                    <w:left w:val="none" w:sz="0" w:space="0" w:color="auto"/>
                    <w:bottom w:val="none" w:sz="0" w:space="0" w:color="auto"/>
                    <w:right w:val="none" w:sz="0" w:space="0" w:color="auto"/>
                  </w:divBdr>
                  <w:divsChild>
                    <w:div w:id="1351683883">
                      <w:marLeft w:val="0"/>
                      <w:marRight w:val="0"/>
                      <w:marTop w:val="0"/>
                      <w:marBottom w:val="0"/>
                      <w:divBdr>
                        <w:top w:val="none" w:sz="0" w:space="0" w:color="auto"/>
                        <w:left w:val="none" w:sz="0" w:space="0" w:color="auto"/>
                        <w:bottom w:val="none" w:sz="0" w:space="0" w:color="auto"/>
                        <w:right w:val="none" w:sz="0" w:space="0" w:color="auto"/>
                      </w:divBdr>
                      <w:divsChild>
                        <w:div w:id="21021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3734">
                  <w:marLeft w:val="0"/>
                  <w:marRight w:val="0"/>
                  <w:marTop w:val="240"/>
                  <w:marBottom w:val="0"/>
                  <w:divBdr>
                    <w:top w:val="none" w:sz="0" w:space="0" w:color="auto"/>
                    <w:left w:val="none" w:sz="0" w:space="0" w:color="auto"/>
                    <w:bottom w:val="none" w:sz="0" w:space="0" w:color="auto"/>
                    <w:right w:val="none" w:sz="0" w:space="0" w:color="auto"/>
                  </w:divBdr>
                  <w:divsChild>
                    <w:div w:id="911156628">
                      <w:marLeft w:val="0"/>
                      <w:marRight w:val="0"/>
                      <w:marTop w:val="0"/>
                      <w:marBottom w:val="0"/>
                      <w:divBdr>
                        <w:top w:val="none" w:sz="0" w:space="0" w:color="auto"/>
                        <w:left w:val="none" w:sz="0" w:space="0" w:color="auto"/>
                        <w:bottom w:val="none" w:sz="0" w:space="0" w:color="auto"/>
                        <w:right w:val="none" w:sz="0" w:space="0" w:color="auto"/>
                      </w:divBdr>
                      <w:divsChild>
                        <w:div w:id="13678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3550">
                  <w:marLeft w:val="0"/>
                  <w:marRight w:val="0"/>
                  <w:marTop w:val="240"/>
                  <w:marBottom w:val="0"/>
                  <w:divBdr>
                    <w:top w:val="none" w:sz="0" w:space="0" w:color="auto"/>
                    <w:left w:val="none" w:sz="0" w:space="0" w:color="auto"/>
                    <w:bottom w:val="none" w:sz="0" w:space="0" w:color="auto"/>
                    <w:right w:val="none" w:sz="0" w:space="0" w:color="auto"/>
                  </w:divBdr>
                  <w:divsChild>
                    <w:div w:id="1273318911">
                      <w:marLeft w:val="0"/>
                      <w:marRight w:val="0"/>
                      <w:marTop w:val="0"/>
                      <w:marBottom w:val="0"/>
                      <w:divBdr>
                        <w:top w:val="none" w:sz="0" w:space="0" w:color="auto"/>
                        <w:left w:val="none" w:sz="0" w:space="0" w:color="auto"/>
                        <w:bottom w:val="none" w:sz="0" w:space="0" w:color="auto"/>
                        <w:right w:val="none" w:sz="0" w:space="0" w:color="auto"/>
                      </w:divBdr>
                      <w:divsChild>
                        <w:div w:id="1926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857">
                  <w:marLeft w:val="0"/>
                  <w:marRight w:val="0"/>
                  <w:marTop w:val="240"/>
                  <w:marBottom w:val="0"/>
                  <w:divBdr>
                    <w:top w:val="none" w:sz="0" w:space="0" w:color="auto"/>
                    <w:left w:val="none" w:sz="0" w:space="0" w:color="auto"/>
                    <w:bottom w:val="none" w:sz="0" w:space="0" w:color="auto"/>
                    <w:right w:val="none" w:sz="0" w:space="0" w:color="auto"/>
                  </w:divBdr>
                  <w:divsChild>
                    <w:div w:id="1588881034">
                      <w:marLeft w:val="0"/>
                      <w:marRight w:val="0"/>
                      <w:marTop w:val="0"/>
                      <w:marBottom w:val="0"/>
                      <w:divBdr>
                        <w:top w:val="none" w:sz="0" w:space="0" w:color="auto"/>
                        <w:left w:val="none" w:sz="0" w:space="0" w:color="auto"/>
                        <w:bottom w:val="none" w:sz="0" w:space="0" w:color="auto"/>
                        <w:right w:val="none" w:sz="0" w:space="0" w:color="auto"/>
                      </w:divBdr>
                      <w:divsChild>
                        <w:div w:id="813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2526">
                  <w:marLeft w:val="0"/>
                  <w:marRight w:val="0"/>
                  <w:marTop w:val="240"/>
                  <w:marBottom w:val="0"/>
                  <w:divBdr>
                    <w:top w:val="none" w:sz="0" w:space="0" w:color="auto"/>
                    <w:left w:val="none" w:sz="0" w:space="0" w:color="auto"/>
                    <w:bottom w:val="none" w:sz="0" w:space="0" w:color="auto"/>
                    <w:right w:val="none" w:sz="0" w:space="0" w:color="auto"/>
                  </w:divBdr>
                  <w:divsChild>
                    <w:div w:id="1061560588">
                      <w:marLeft w:val="0"/>
                      <w:marRight w:val="0"/>
                      <w:marTop w:val="0"/>
                      <w:marBottom w:val="0"/>
                      <w:divBdr>
                        <w:top w:val="none" w:sz="0" w:space="0" w:color="auto"/>
                        <w:left w:val="none" w:sz="0" w:space="0" w:color="auto"/>
                        <w:bottom w:val="none" w:sz="0" w:space="0" w:color="auto"/>
                        <w:right w:val="none" w:sz="0" w:space="0" w:color="auto"/>
                      </w:divBdr>
                      <w:divsChild>
                        <w:div w:id="13276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6348">
                  <w:marLeft w:val="0"/>
                  <w:marRight w:val="0"/>
                  <w:marTop w:val="240"/>
                  <w:marBottom w:val="0"/>
                  <w:divBdr>
                    <w:top w:val="none" w:sz="0" w:space="0" w:color="auto"/>
                    <w:left w:val="none" w:sz="0" w:space="0" w:color="auto"/>
                    <w:bottom w:val="none" w:sz="0" w:space="0" w:color="auto"/>
                    <w:right w:val="none" w:sz="0" w:space="0" w:color="auto"/>
                  </w:divBdr>
                  <w:divsChild>
                    <w:div w:id="715079852">
                      <w:marLeft w:val="0"/>
                      <w:marRight w:val="0"/>
                      <w:marTop w:val="0"/>
                      <w:marBottom w:val="0"/>
                      <w:divBdr>
                        <w:top w:val="none" w:sz="0" w:space="0" w:color="auto"/>
                        <w:left w:val="none" w:sz="0" w:space="0" w:color="auto"/>
                        <w:bottom w:val="none" w:sz="0" w:space="0" w:color="auto"/>
                        <w:right w:val="none" w:sz="0" w:space="0" w:color="auto"/>
                      </w:divBdr>
                      <w:divsChild>
                        <w:div w:id="12016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6223">
                  <w:marLeft w:val="0"/>
                  <w:marRight w:val="0"/>
                  <w:marTop w:val="240"/>
                  <w:marBottom w:val="0"/>
                  <w:divBdr>
                    <w:top w:val="none" w:sz="0" w:space="0" w:color="auto"/>
                    <w:left w:val="none" w:sz="0" w:space="0" w:color="auto"/>
                    <w:bottom w:val="none" w:sz="0" w:space="0" w:color="auto"/>
                    <w:right w:val="none" w:sz="0" w:space="0" w:color="auto"/>
                  </w:divBdr>
                  <w:divsChild>
                    <w:div w:id="1356538455">
                      <w:marLeft w:val="0"/>
                      <w:marRight w:val="0"/>
                      <w:marTop w:val="0"/>
                      <w:marBottom w:val="0"/>
                      <w:divBdr>
                        <w:top w:val="none" w:sz="0" w:space="0" w:color="auto"/>
                        <w:left w:val="none" w:sz="0" w:space="0" w:color="auto"/>
                        <w:bottom w:val="none" w:sz="0" w:space="0" w:color="auto"/>
                        <w:right w:val="none" w:sz="0" w:space="0" w:color="auto"/>
                      </w:divBdr>
                      <w:divsChild>
                        <w:div w:id="211458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9490">
                  <w:marLeft w:val="0"/>
                  <w:marRight w:val="0"/>
                  <w:marTop w:val="240"/>
                  <w:marBottom w:val="0"/>
                  <w:divBdr>
                    <w:top w:val="none" w:sz="0" w:space="0" w:color="auto"/>
                    <w:left w:val="none" w:sz="0" w:space="0" w:color="auto"/>
                    <w:bottom w:val="none" w:sz="0" w:space="0" w:color="auto"/>
                    <w:right w:val="none" w:sz="0" w:space="0" w:color="auto"/>
                  </w:divBdr>
                  <w:divsChild>
                    <w:div w:id="1513955131">
                      <w:marLeft w:val="0"/>
                      <w:marRight w:val="0"/>
                      <w:marTop w:val="0"/>
                      <w:marBottom w:val="0"/>
                      <w:divBdr>
                        <w:top w:val="none" w:sz="0" w:space="0" w:color="auto"/>
                        <w:left w:val="none" w:sz="0" w:space="0" w:color="auto"/>
                        <w:bottom w:val="none" w:sz="0" w:space="0" w:color="auto"/>
                        <w:right w:val="none" w:sz="0" w:space="0" w:color="auto"/>
                      </w:divBdr>
                      <w:divsChild>
                        <w:div w:id="9093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78330">
                  <w:marLeft w:val="0"/>
                  <w:marRight w:val="0"/>
                  <w:marTop w:val="240"/>
                  <w:marBottom w:val="0"/>
                  <w:divBdr>
                    <w:top w:val="none" w:sz="0" w:space="0" w:color="auto"/>
                    <w:left w:val="none" w:sz="0" w:space="0" w:color="auto"/>
                    <w:bottom w:val="none" w:sz="0" w:space="0" w:color="auto"/>
                    <w:right w:val="none" w:sz="0" w:space="0" w:color="auto"/>
                  </w:divBdr>
                  <w:divsChild>
                    <w:div w:id="1919166970">
                      <w:marLeft w:val="0"/>
                      <w:marRight w:val="0"/>
                      <w:marTop w:val="0"/>
                      <w:marBottom w:val="0"/>
                      <w:divBdr>
                        <w:top w:val="none" w:sz="0" w:space="0" w:color="auto"/>
                        <w:left w:val="none" w:sz="0" w:space="0" w:color="auto"/>
                        <w:bottom w:val="none" w:sz="0" w:space="0" w:color="auto"/>
                        <w:right w:val="none" w:sz="0" w:space="0" w:color="auto"/>
                      </w:divBdr>
                      <w:divsChild>
                        <w:div w:id="1303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7179">
                  <w:marLeft w:val="0"/>
                  <w:marRight w:val="0"/>
                  <w:marTop w:val="240"/>
                  <w:marBottom w:val="0"/>
                  <w:divBdr>
                    <w:top w:val="none" w:sz="0" w:space="0" w:color="auto"/>
                    <w:left w:val="none" w:sz="0" w:space="0" w:color="auto"/>
                    <w:bottom w:val="none" w:sz="0" w:space="0" w:color="auto"/>
                    <w:right w:val="none" w:sz="0" w:space="0" w:color="auto"/>
                  </w:divBdr>
                  <w:divsChild>
                    <w:div w:id="428618612">
                      <w:marLeft w:val="0"/>
                      <w:marRight w:val="0"/>
                      <w:marTop w:val="0"/>
                      <w:marBottom w:val="0"/>
                      <w:divBdr>
                        <w:top w:val="none" w:sz="0" w:space="0" w:color="auto"/>
                        <w:left w:val="none" w:sz="0" w:space="0" w:color="auto"/>
                        <w:bottom w:val="none" w:sz="0" w:space="0" w:color="auto"/>
                        <w:right w:val="none" w:sz="0" w:space="0" w:color="auto"/>
                      </w:divBdr>
                      <w:divsChild>
                        <w:div w:id="6681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3374">
                  <w:marLeft w:val="0"/>
                  <w:marRight w:val="0"/>
                  <w:marTop w:val="240"/>
                  <w:marBottom w:val="0"/>
                  <w:divBdr>
                    <w:top w:val="none" w:sz="0" w:space="0" w:color="auto"/>
                    <w:left w:val="none" w:sz="0" w:space="0" w:color="auto"/>
                    <w:bottom w:val="none" w:sz="0" w:space="0" w:color="auto"/>
                    <w:right w:val="none" w:sz="0" w:space="0" w:color="auto"/>
                  </w:divBdr>
                  <w:divsChild>
                    <w:div w:id="1636183229">
                      <w:marLeft w:val="0"/>
                      <w:marRight w:val="0"/>
                      <w:marTop w:val="0"/>
                      <w:marBottom w:val="0"/>
                      <w:divBdr>
                        <w:top w:val="none" w:sz="0" w:space="0" w:color="auto"/>
                        <w:left w:val="none" w:sz="0" w:space="0" w:color="auto"/>
                        <w:bottom w:val="none" w:sz="0" w:space="0" w:color="auto"/>
                        <w:right w:val="none" w:sz="0" w:space="0" w:color="auto"/>
                      </w:divBdr>
                      <w:divsChild>
                        <w:div w:id="8804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4155">
                  <w:marLeft w:val="0"/>
                  <w:marRight w:val="0"/>
                  <w:marTop w:val="240"/>
                  <w:marBottom w:val="0"/>
                  <w:divBdr>
                    <w:top w:val="none" w:sz="0" w:space="0" w:color="auto"/>
                    <w:left w:val="none" w:sz="0" w:space="0" w:color="auto"/>
                    <w:bottom w:val="none" w:sz="0" w:space="0" w:color="auto"/>
                    <w:right w:val="none" w:sz="0" w:space="0" w:color="auto"/>
                  </w:divBdr>
                  <w:divsChild>
                    <w:div w:id="910314984">
                      <w:marLeft w:val="0"/>
                      <w:marRight w:val="0"/>
                      <w:marTop w:val="0"/>
                      <w:marBottom w:val="0"/>
                      <w:divBdr>
                        <w:top w:val="none" w:sz="0" w:space="0" w:color="auto"/>
                        <w:left w:val="none" w:sz="0" w:space="0" w:color="auto"/>
                        <w:bottom w:val="none" w:sz="0" w:space="0" w:color="auto"/>
                        <w:right w:val="none" w:sz="0" w:space="0" w:color="auto"/>
                      </w:divBdr>
                      <w:divsChild>
                        <w:div w:id="17767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6333">
                  <w:marLeft w:val="0"/>
                  <w:marRight w:val="0"/>
                  <w:marTop w:val="240"/>
                  <w:marBottom w:val="0"/>
                  <w:divBdr>
                    <w:top w:val="none" w:sz="0" w:space="0" w:color="auto"/>
                    <w:left w:val="none" w:sz="0" w:space="0" w:color="auto"/>
                    <w:bottom w:val="none" w:sz="0" w:space="0" w:color="auto"/>
                    <w:right w:val="none" w:sz="0" w:space="0" w:color="auto"/>
                  </w:divBdr>
                  <w:divsChild>
                    <w:div w:id="56589581">
                      <w:marLeft w:val="0"/>
                      <w:marRight w:val="0"/>
                      <w:marTop w:val="0"/>
                      <w:marBottom w:val="0"/>
                      <w:divBdr>
                        <w:top w:val="none" w:sz="0" w:space="0" w:color="auto"/>
                        <w:left w:val="none" w:sz="0" w:space="0" w:color="auto"/>
                        <w:bottom w:val="none" w:sz="0" w:space="0" w:color="auto"/>
                        <w:right w:val="none" w:sz="0" w:space="0" w:color="auto"/>
                      </w:divBdr>
                      <w:divsChild>
                        <w:div w:id="13465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6189">
                  <w:marLeft w:val="0"/>
                  <w:marRight w:val="0"/>
                  <w:marTop w:val="240"/>
                  <w:marBottom w:val="0"/>
                  <w:divBdr>
                    <w:top w:val="none" w:sz="0" w:space="0" w:color="auto"/>
                    <w:left w:val="none" w:sz="0" w:space="0" w:color="auto"/>
                    <w:bottom w:val="none" w:sz="0" w:space="0" w:color="auto"/>
                    <w:right w:val="none" w:sz="0" w:space="0" w:color="auto"/>
                  </w:divBdr>
                  <w:divsChild>
                    <w:div w:id="388386690">
                      <w:marLeft w:val="0"/>
                      <w:marRight w:val="0"/>
                      <w:marTop w:val="0"/>
                      <w:marBottom w:val="0"/>
                      <w:divBdr>
                        <w:top w:val="none" w:sz="0" w:space="0" w:color="auto"/>
                        <w:left w:val="none" w:sz="0" w:space="0" w:color="auto"/>
                        <w:bottom w:val="none" w:sz="0" w:space="0" w:color="auto"/>
                        <w:right w:val="none" w:sz="0" w:space="0" w:color="auto"/>
                      </w:divBdr>
                      <w:divsChild>
                        <w:div w:id="3535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6921">
                  <w:marLeft w:val="0"/>
                  <w:marRight w:val="0"/>
                  <w:marTop w:val="240"/>
                  <w:marBottom w:val="0"/>
                  <w:divBdr>
                    <w:top w:val="none" w:sz="0" w:space="0" w:color="auto"/>
                    <w:left w:val="none" w:sz="0" w:space="0" w:color="auto"/>
                    <w:bottom w:val="none" w:sz="0" w:space="0" w:color="auto"/>
                    <w:right w:val="none" w:sz="0" w:space="0" w:color="auto"/>
                  </w:divBdr>
                  <w:divsChild>
                    <w:div w:id="1981693837">
                      <w:marLeft w:val="0"/>
                      <w:marRight w:val="0"/>
                      <w:marTop w:val="0"/>
                      <w:marBottom w:val="0"/>
                      <w:divBdr>
                        <w:top w:val="none" w:sz="0" w:space="0" w:color="auto"/>
                        <w:left w:val="none" w:sz="0" w:space="0" w:color="auto"/>
                        <w:bottom w:val="none" w:sz="0" w:space="0" w:color="auto"/>
                        <w:right w:val="none" w:sz="0" w:space="0" w:color="auto"/>
                      </w:divBdr>
                      <w:divsChild>
                        <w:div w:id="18304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36769">
                  <w:marLeft w:val="0"/>
                  <w:marRight w:val="0"/>
                  <w:marTop w:val="240"/>
                  <w:marBottom w:val="0"/>
                  <w:divBdr>
                    <w:top w:val="none" w:sz="0" w:space="0" w:color="auto"/>
                    <w:left w:val="none" w:sz="0" w:space="0" w:color="auto"/>
                    <w:bottom w:val="none" w:sz="0" w:space="0" w:color="auto"/>
                    <w:right w:val="none" w:sz="0" w:space="0" w:color="auto"/>
                  </w:divBdr>
                  <w:divsChild>
                    <w:div w:id="48963801">
                      <w:marLeft w:val="0"/>
                      <w:marRight w:val="0"/>
                      <w:marTop w:val="0"/>
                      <w:marBottom w:val="0"/>
                      <w:divBdr>
                        <w:top w:val="none" w:sz="0" w:space="0" w:color="auto"/>
                        <w:left w:val="none" w:sz="0" w:space="0" w:color="auto"/>
                        <w:bottom w:val="none" w:sz="0" w:space="0" w:color="auto"/>
                        <w:right w:val="none" w:sz="0" w:space="0" w:color="auto"/>
                      </w:divBdr>
                      <w:divsChild>
                        <w:div w:id="3958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5331">
                  <w:marLeft w:val="0"/>
                  <w:marRight w:val="0"/>
                  <w:marTop w:val="240"/>
                  <w:marBottom w:val="0"/>
                  <w:divBdr>
                    <w:top w:val="none" w:sz="0" w:space="0" w:color="auto"/>
                    <w:left w:val="none" w:sz="0" w:space="0" w:color="auto"/>
                    <w:bottom w:val="none" w:sz="0" w:space="0" w:color="auto"/>
                    <w:right w:val="none" w:sz="0" w:space="0" w:color="auto"/>
                  </w:divBdr>
                  <w:divsChild>
                    <w:div w:id="735129863">
                      <w:marLeft w:val="0"/>
                      <w:marRight w:val="0"/>
                      <w:marTop w:val="0"/>
                      <w:marBottom w:val="0"/>
                      <w:divBdr>
                        <w:top w:val="none" w:sz="0" w:space="0" w:color="auto"/>
                        <w:left w:val="none" w:sz="0" w:space="0" w:color="auto"/>
                        <w:bottom w:val="none" w:sz="0" w:space="0" w:color="auto"/>
                        <w:right w:val="none" w:sz="0" w:space="0" w:color="auto"/>
                      </w:divBdr>
                      <w:divsChild>
                        <w:div w:id="6543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9127">
                  <w:marLeft w:val="0"/>
                  <w:marRight w:val="0"/>
                  <w:marTop w:val="240"/>
                  <w:marBottom w:val="0"/>
                  <w:divBdr>
                    <w:top w:val="none" w:sz="0" w:space="0" w:color="auto"/>
                    <w:left w:val="none" w:sz="0" w:space="0" w:color="auto"/>
                    <w:bottom w:val="none" w:sz="0" w:space="0" w:color="auto"/>
                    <w:right w:val="none" w:sz="0" w:space="0" w:color="auto"/>
                  </w:divBdr>
                  <w:divsChild>
                    <w:div w:id="1616673915">
                      <w:marLeft w:val="0"/>
                      <w:marRight w:val="0"/>
                      <w:marTop w:val="0"/>
                      <w:marBottom w:val="0"/>
                      <w:divBdr>
                        <w:top w:val="none" w:sz="0" w:space="0" w:color="auto"/>
                        <w:left w:val="none" w:sz="0" w:space="0" w:color="auto"/>
                        <w:bottom w:val="none" w:sz="0" w:space="0" w:color="auto"/>
                        <w:right w:val="none" w:sz="0" w:space="0" w:color="auto"/>
                      </w:divBdr>
                      <w:divsChild>
                        <w:div w:id="14959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8421">
                  <w:marLeft w:val="0"/>
                  <w:marRight w:val="0"/>
                  <w:marTop w:val="240"/>
                  <w:marBottom w:val="0"/>
                  <w:divBdr>
                    <w:top w:val="none" w:sz="0" w:space="0" w:color="auto"/>
                    <w:left w:val="none" w:sz="0" w:space="0" w:color="auto"/>
                    <w:bottom w:val="none" w:sz="0" w:space="0" w:color="auto"/>
                    <w:right w:val="none" w:sz="0" w:space="0" w:color="auto"/>
                  </w:divBdr>
                  <w:divsChild>
                    <w:div w:id="399013935">
                      <w:marLeft w:val="0"/>
                      <w:marRight w:val="0"/>
                      <w:marTop w:val="0"/>
                      <w:marBottom w:val="0"/>
                      <w:divBdr>
                        <w:top w:val="none" w:sz="0" w:space="0" w:color="auto"/>
                        <w:left w:val="none" w:sz="0" w:space="0" w:color="auto"/>
                        <w:bottom w:val="none" w:sz="0" w:space="0" w:color="auto"/>
                        <w:right w:val="none" w:sz="0" w:space="0" w:color="auto"/>
                      </w:divBdr>
                      <w:divsChild>
                        <w:div w:id="14012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7968">
                  <w:marLeft w:val="0"/>
                  <w:marRight w:val="0"/>
                  <w:marTop w:val="240"/>
                  <w:marBottom w:val="0"/>
                  <w:divBdr>
                    <w:top w:val="none" w:sz="0" w:space="0" w:color="auto"/>
                    <w:left w:val="none" w:sz="0" w:space="0" w:color="auto"/>
                    <w:bottom w:val="none" w:sz="0" w:space="0" w:color="auto"/>
                    <w:right w:val="none" w:sz="0" w:space="0" w:color="auto"/>
                  </w:divBdr>
                  <w:divsChild>
                    <w:div w:id="1898082996">
                      <w:marLeft w:val="0"/>
                      <w:marRight w:val="0"/>
                      <w:marTop w:val="0"/>
                      <w:marBottom w:val="0"/>
                      <w:divBdr>
                        <w:top w:val="none" w:sz="0" w:space="0" w:color="auto"/>
                        <w:left w:val="none" w:sz="0" w:space="0" w:color="auto"/>
                        <w:bottom w:val="none" w:sz="0" w:space="0" w:color="auto"/>
                        <w:right w:val="none" w:sz="0" w:space="0" w:color="auto"/>
                      </w:divBdr>
                      <w:divsChild>
                        <w:div w:id="12213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5872">
                  <w:marLeft w:val="0"/>
                  <w:marRight w:val="0"/>
                  <w:marTop w:val="240"/>
                  <w:marBottom w:val="0"/>
                  <w:divBdr>
                    <w:top w:val="none" w:sz="0" w:space="0" w:color="auto"/>
                    <w:left w:val="none" w:sz="0" w:space="0" w:color="auto"/>
                    <w:bottom w:val="none" w:sz="0" w:space="0" w:color="auto"/>
                    <w:right w:val="none" w:sz="0" w:space="0" w:color="auto"/>
                  </w:divBdr>
                  <w:divsChild>
                    <w:div w:id="1578173043">
                      <w:marLeft w:val="0"/>
                      <w:marRight w:val="0"/>
                      <w:marTop w:val="0"/>
                      <w:marBottom w:val="0"/>
                      <w:divBdr>
                        <w:top w:val="none" w:sz="0" w:space="0" w:color="auto"/>
                        <w:left w:val="none" w:sz="0" w:space="0" w:color="auto"/>
                        <w:bottom w:val="none" w:sz="0" w:space="0" w:color="auto"/>
                        <w:right w:val="none" w:sz="0" w:space="0" w:color="auto"/>
                      </w:divBdr>
                      <w:divsChild>
                        <w:div w:id="1179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0430">
                  <w:marLeft w:val="0"/>
                  <w:marRight w:val="0"/>
                  <w:marTop w:val="240"/>
                  <w:marBottom w:val="0"/>
                  <w:divBdr>
                    <w:top w:val="none" w:sz="0" w:space="0" w:color="auto"/>
                    <w:left w:val="none" w:sz="0" w:space="0" w:color="auto"/>
                    <w:bottom w:val="none" w:sz="0" w:space="0" w:color="auto"/>
                    <w:right w:val="none" w:sz="0" w:space="0" w:color="auto"/>
                  </w:divBdr>
                  <w:divsChild>
                    <w:div w:id="262227940">
                      <w:marLeft w:val="0"/>
                      <w:marRight w:val="0"/>
                      <w:marTop w:val="0"/>
                      <w:marBottom w:val="0"/>
                      <w:divBdr>
                        <w:top w:val="none" w:sz="0" w:space="0" w:color="auto"/>
                        <w:left w:val="none" w:sz="0" w:space="0" w:color="auto"/>
                        <w:bottom w:val="none" w:sz="0" w:space="0" w:color="auto"/>
                        <w:right w:val="none" w:sz="0" w:space="0" w:color="auto"/>
                      </w:divBdr>
                      <w:divsChild>
                        <w:div w:id="4875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4043">
                  <w:marLeft w:val="0"/>
                  <w:marRight w:val="0"/>
                  <w:marTop w:val="240"/>
                  <w:marBottom w:val="0"/>
                  <w:divBdr>
                    <w:top w:val="none" w:sz="0" w:space="0" w:color="auto"/>
                    <w:left w:val="none" w:sz="0" w:space="0" w:color="auto"/>
                    <w:bottom w:val="none" w:sz="0" w:space="0" w:color="auto"/>
                    <w:right w:val="none" w:sz="0" w:space="0" w:color="auto"/>
                  </w:divBdr>
                  <w:divsChild>
                    <w:div w:id="306519395">
                      <w:marLeft w:val="0"/>
                      <w:marRight w:val="0"/>
                      <w:marTop w:val="0"/>
                      <w:marBottom w:val="0"/>
                      <w:divBdr>
                        <w:top w:val="none" w:sz="0" w:space="0" w:color="auto"/>
                        <w:left w:val="none" w:sz="0" w:space="0" w:color="auto"/>
                        <w:bottom w:val="none" w:sz="0" w:space="0" w:color="auto"/>
                        <w:right w:val="none" w:sz="0" w:space="0" w:color="auto"/>
                      </w:divBdr>
                      <w:divsChild>
                        <w:div w:id="7340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2102">
                  <w:marLeft w:val="0"/>
                  <w:marRight w:val="0"/>
                  <w:marTop w:val="240"/>
                  <w:marBottom w:val="0"/>
                  <w:divBdr>
                    <w:top w:val="none" w:sz="0" w:space="0" w:color="auto"/>
                    <w:left w:val="none" w:sz="0" w:space="0" w:color="auto"/>
                    <w:bottom w:val="none" w:sz="0" w:space="0" w:color="auto"/>
                    <w:right w:val="none" w:sz="0" w:space="0" w:color="auto"/>
                  </w:divBdr>
                  <w:divsChild>
                    <w:div w:id="961306810">
                      <w:marLeft w:val="0"/>
                      <w:marRight w:val="0"/>
                      <w:marTop w:val="0"/>
                      <w:marBottom w:val="0"/>
                      <w:divBdr>
                        <w:top w:val="none" w:sz="0" w:space="0" w:color="auto"/>
                        <w:left w:val="none" w:sz="0" w:space="0" w:color="auto"/>
                        <w:bottom w:val="none" w:sz="0" w:space="0" w:color="auto"/>
                        <w:right w:val="none" w:sz="0" w:space="0" w:color="auto"/>
                      </w:divBdr>
                      <w:divsChild>
                        <w:div w:id="13857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4118">
                  <w:marLeft w:val="0"/>
                  <w:marRight w:val="0"/>
                  <w:marTop w:val="240"/>
                  <w:marBottom w:val="0"/>
                  <w:divBdr>
                    <w:top w:val="none" w:sz="0" w:space="0" w:color="auto"/>
                    <w:left w:val="none" w:sz="0" w:space="0" w:color="auto"/>
                    <w:bottom w:val="none" w:sz="0" w:space="0" w:color="auto"/>
                    <w:right w:val="none" w:sz="0" w:space="0" w:color="auto"/>
                  </w:divBdr>
                  <w:divsChild>
                    <w:div w:id="778793884">
                      <w:marLeft w:val="0"/>
                      <w:marRight w:val="0"/>
                      <w:marTop w:val="0"/>
                      <w:marBottom w:val="0"/>
                      <w:divBdr>
                        <w:top w:val="none" w:sz="0" w:space="0" w:color="auto"/>
                        <w:left w:val="none" w:sz="0" w:space="0" w:color="auto"/>
                        <w:bottom w:val="none" w:sz="0" w:space="0" w:color="auto"/>
                        <w:right w:val="none" w:sz="0" w:space="0" w:color="auto"/>
                      </w:divBdr>
                      <w:divsChild>
                        <w:div w:id="15556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7165">
                  <w:marLeft w:val="0"/>
                  <w:marRight w:val="0"/>
                  <w:marTop w:val="240"/>
                  <w:marBottom w:val="0"/>
                  <w:divBdr>
                    <w:top w:val="none" w:sz="0" w:space="0" w:color="auto"/>
                    <w:left w:val="none" w:sz="0" w:space="0" w:color="auto"/>
                    <w:bottom w:val="none" w:sz="0" w:space="0" w:color="auto"/>
                    <w:right w:val="none" w:sz="0" w:space="0" w:color="auto"/>
                  </w:divBdr>
                  <w:divsChild>
                    <w:div w:id="885489164">
                      <w:marLeft w:val="0"/>
                      <w:marRight w:val="0"/>
                      <w:marTop w:val="0"/>
                      <w:marBottom w:val="0"/>
                      <w:divBdr>
                        <w:top w:val="none" w:sz="0" w:space="0" w:color="auto"/>
                        <w:left w:val="none" w:sz="0" w:space="0" w:color="auto"/>
                        <w:bottom w:val="none" w:sz="0" w:space="0" w:color="auto"/>
                        <w:right w:val="none" w:sz="0" w:space="0" w:color="auto"/>
                      </w:divBdr>
                      <w:divsChild>
                        <w:div w:id="1629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1778">
                  <w:marLeft w:val="0"/>
                  <w:marRight w:val="0"/>
                  <w:marTop w:val="240"/>
                  <w:marBottom w:val="0"/>
                  <w:divBdr>
                    <w:top w:val="none" w:sz="0" w:space="0" w:color="auto"/>
                    <w:left w:val="none" w:sz="0" w:space="0" w:color="auto"/>
                    <w:bottom w:val="none" w:sz="0" w:space="0" w:color="auto"/>
                    <w:right w:val="none" w:sz="0" w:space="0" w:color="auto"/>
                  </w:divBdr>
                  <w:divsChild>
                    <w:div w:id="1267233673">
                      <w:marLeft w:val="0"/>
                      <w:marRight w:val="0"/>
                      <w:marTop w:val="0"/>
                      <w:marBottom w:val="0"/>
                      <w:divBdr>
                        <w:top w:val="none" w:sz="0" w:space="0" w:color="auto"/>
                        <w:left w:val="none" w:sz="0" w:space="0" w:color="auto"/>
                        <w:bottom w:val="none" w:sz="0" w:space="0" w:color="auto"/>
                        <w:right w:val="none" w:sz="0" w:space="0" w:color="auto"/>
                      </w:divBdr>
                      <w:divsChild>
                        <w:div w:id="1776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637">
                  <w:marLeft w:val="0"/>
                  <w:marRight w:val="0"/>
                  <w:marTop w:val="240"/>
                  <w:marBottom w:val="0"/>
                  <w:divBdr>
                    <w:top w:val="none" w:sz="0" w:space="0" w:color="auto"/>
                    <w:left w:val="none" w:sz="0" w:space="0" w:color="auto"/>
                    <w:bottom w:val="none" w:sz="0" w:space="0" w:color="auto"/>
                    <w:right w:val="none" w:sz="0" w:space="0" w:color="auto"/>
                  </w:divBdr>
                  <w:divsChild>
                    <w:div w:id="2046250643">
                      <w:marLeft w:val="0"/>
                      <w:marRight w:val="0"/>
                      <w:marTop w:val="0"/>
                      <w:marBottom w:val="0"/>
                      <w:divBdr>
                        <w:top w:val="none" w:sz="0" w:space="0" w:color="auto"/>
                        <w:left w:val="none" w:sz="0" w:space="0" w:color="auto"/>
                        <w:bottom w:val="none" w:sz="0" w:space="0" w:color="auto"/>
                        <w:right w:val="none" w:sz="0" w:space="0" w:color="auto"/>
                      </w:divBdr>
                      <w:divsChild>
                        <w:div w:id="11367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8566">
                  <w:marLeft w:val="0"/>
                  <w:marRight w:val="0"/>
                  <w:marTop w:val="240"/>
                  <w:marBottom w:val="0"/>
                  <w:divBdr>
                    <w:top w:val="none" w:sz="0" w:space="0" w:color="auto"/>
                    <w:left w:val="none" w:sz="0" w:space="0" w:color="auto"/>
                    <w:bottom w:val="none" w:sz="0" w:space="0" w:color="auto"/>
                    <w:right w:val="none" w:sz="0" w:space="0" w:color="auto"/>
                  </w:divBdr>
                  <w:divsChild>
                    <w:div w:id="445194860">
                      <w:marLeft w:val="0"/>
                      <w:marRight w:val="0"/>
                      <w:marTop w:val="0"/>
                      <w:marBottom w:val="0"/>
                      <w:divBdr>
                        <w:top w:val="none" w:sz="0" w:space="0" w:color="auto"/>
                        <w:left w:val="none" w:sz="0" w:space="0" w:color="auto"/>
                        <w:bottom w:val="none" w:sz="0" w:space="0" w:color="auto"/>
                        <w:right w:val="none" w:sz="0" w:space="0" w:color="auto"/>
                      </w:divBdr>
                      <w:divsChild>
                        <w:div w:id="19871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08">
                  <w:marLeft w:val="0"/>
                  <w:marRight w:val="0"/>
                  <w:marTop w:val="240"/>
                  <w:marBottom w:val="0"/>
                  <w:divBdr>
                    <w:top w:val="none" w:sz="0" w:space="0" w:color="auto"/>
                    <w:left w:val="none" w:sz="0" w:space="0" w:color="auto"/>
                    <w:bottom w:val="none" w:sz="0" w:space="0" w:color="auto"/>
                    <w:right w:val="none" w:sz="0" w:space="0" w:color="auto"/>
                  </w:divBdr>
                  <w:divsChild>
                    <w:div w:id="1843855483">
                      <w:marLeft w:val="0"/>
                      <w:marRight w:val="0"/>
                      <w:marTop w:val="0"/>
                      <w:marBottom w:val="0"/>
                      <w:divBdr>
                        <w:top w:val="none" w:sz="0" w:space="0" w:color="auto"/>
                        <w:left w:val="none" w:sz="0" w:space="0" w:color="auto"/>
                        <w:bottom w:val="none" w:sz="0" w:space="0" w:color="auto"/>
                        <w:right w:val="none" w:sz="0" w:space="0" w:color="auto"/>
                      </w:divBdr>
                      <w:divsChild>
                        <w:div w:id="5758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7319">
                  <w:marLeft w:val="0"/>
                  <w:marRight w:val="0"/>
                  <w:marTop w:val="240"/>
                  <w:marBottom w:val="0"/>
                  <w:divBdr>
                    <w:top w:val="none" w:sz="0" w:space="0" w:color="auto"/>
                    <w:left w:val="none" w:sz="0" w:space="0" w:color="auto"/>
                    <w:bottom w:val="none" w:sz="0" w:space="0" w:color="auto"/>
                    <w:right w:val="none" w:sz="0" w:space="0" w:color="auto"/>
                  </w:divBdr>
                  <w:divsChild>
                    <w:div w:id="624190810">
                      <w:marLeft w:val="0"/>
                      <w:marRight w:val="0"/>
                      <w:marTop w:val="0"/>
                      <w:marBottom w:val="0"/>
                      <w:divBdr>
                        <w:top w:val="none" w:sz="0" w:space="0" w:color="auto"/>
                        <w:left w:val="none" w:sz="0" w:space="0" w:color="auto"/>
                        <w:bottom w:val="none" w:sz="0" w:space="0" w:color="auto"/>
                        <w:right w:val="none" w:sz="0" w:space="0" w:color="auto"/>
                      </w:divBdr>
                      <w:divsChild>
                        <w:div w:id="5323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9282">
                  <w:marLeft w:val="0"/>
                  <w:marRight w:val="0"/>
                  <w:marTop w:val="240"/>
                  <w:marBottom w:val="0"/>
                  <w:divBdr>
                    <w:top w:val="none" w:sz="0" w:space="0" w:color="auto"/>
                    <w:left w:val="none" w:sz="0" w:space="0" w:color="auto"/>
                    <w:bottom w:val="none" w:sz="0" w:space="0" w:color="auto"/>
                    <w:right w:val="none" w:sz="0" w:space="0" w:color="auto"/>
                  </w:divBdr>
                  <w:divsChild>
                    <w:div w:id="957443630">
                      <w:marLeft w:val="0"/>
                      <w:marRight w:val="0"/>
                      <w:marTop w:val="0"/>
                      <w:marBottom w:val="0"/>
                      <w:divBdr>
                        <w:top w:val="none" w:sz="0" w:space="0" w:color="auto"/>
                        <w:left w:val="none" w:sz="0" w:space="0" w:color="auto"/>
                        <w:bottom w:val="none" w:sz="0" w:space="0" w:color="auto"/>
                        <w:right w:val="none" w:sz="0" w:space="0" w:color="auto"/>
                      </w:divBdr>
                      <w:divsChild>
                        <w:div w:id="10406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61730">
                  <w:marLeft w:val="0"/>
                  <w:marRight w:val="0"/>
                  <w:marTop w:val="240"/>
                  <w:marBottom w:val="0"/>
                  <w:divBdr>
                    <w:top w:val="none" w:sz="0" w:space="0" w:color="auto"/>
                    <w:left w:val="none" w:sz="0" w:space="0" w:color="auto"/>
                    <w:bottom w:val="none" w:sz="0" w:space="0" w:color="auto"/>
                    <w:right w:val="none" w:sz="0" w:space="0" w:color="auto"/>
                  </w:divBdr>
                  <w:divsChild>
                    <w:div w:id="1237471958">
                      <w:marLeft w:val="0"/>
                      <w:marRight w:val="0"/>
                      <w:marTop w:val="0"/>
                      <w:marBottom w:val="0"/>
                      <w:divBdr>
                        <w:top w:val="none" w:sz="0" w:space="0" w:color="auto"/>
                        <w:left w:val="none" w:sz="0" w:space="0" w:color="auto"/>
                        <w:bottom w:val="none" w:sz="0" w:space="0" w:color="auto"/>
                        <w:right w:val="none" w:sz="0" w:space="0" w:color="auto"/>
                      </w:divBdr>
                      <w:divsChild>
                        <w:div w:id="6980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872">
                  <w:marLeft w:val="0"/>
                  <w:marRight w:val="0"/>
                  <w:marTop w:val="240"/>
                  <w:marBottom w:val="0"/>
                  <w:divBdr>
                    <w:top w:val="none" w:sz="0" w:space="0" w:color="auto"/>
                    <w:left w:val="none" w:sz="0" w:space="0" w:color="auto"/>
                    <w:bottom w:val="none" w:sz="0" w:space="0" w:color="auto"/>
                    <w:right w:val="none" w:sz="0" w:space="0" w:color="auto"/>
                  </w:divBdr>
                  <w:divsChild>
                    <w:div w:id="1103106724">
                      <w:marLeft w:val="0"/>
                      <w:marRight w:val="0"/>
                      <w:marTop w:val="0"/>
                      <w:marBottom w:val="0"/>
                      <w:divBdr>
                        <w:top w:val="none" w:sz="0" w:space="0" w:color="auto"/>
                        <w:left w:val="none" w:sz="0" w:space="0" w:color="auto"/>
                        <w:bottom w:val="none" w:sz="0" w:space="0" w:color="auto"/>
                        <w:right w:val="none" w:sz="0" w:space="0" w:color="auto"/>
                      </w:divBdr>
                      <w:divsChild>
                        <w:div w:id="20492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3725">
                  <w:marLeft w:val="0"/>
                  <w:marRight w:val="0"/>
                  <w:marTop w:val="240"/>
                  <w:marBottom w:val="0"/>
                  <w:divBdr>
                    <w:top w:val="none" w:sz="0" w:space="0" w:color="auto"/>
                    <w:left w:val="none" w:sz="0" w:space="0" w:color="auto"/>
                    <w:bottom w:val="none" w:sz="0" w:space="0" w:color="auto"/>
                    <w:right w:val="none" w:sz="0" w:space="0" w:color="auto"/>
                  </w:divBdr>
                  <w:divsChild>
                    <w:div w:id="1713119135">
                      <w:marLeft w:val="0"/>
                      <w:marRight w:val="0"/>
                      <w:marTop w:val="0"/>
                      <w:marBottom w:val="0"/>
                      <w:divBdr>
                        <w:top w:val="none" w:sz="0" w:space="0" w:color="auto"/>
                        <w:left w:val="none" w:sz="0" w:space="0" w:color="auto"/>
                        <w:bottom w:val="none" w:sz="0" w:space="0" w:color="auto"/>
                        <w:right w:val="none" w:sz="0" w:space="0" w:color="auto"/>
                      </w:divBdr>
                      <w:divsChild>
                        <w:div w:id="8511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6517">
                  <w:marLeft w:val="0"/>
                  <w:marRight w:val="0"/>
                  <w:marTop w:val="240"/>
                  <w:marBottom w:val="0"/>
                  <w:divBdr>
                    <w:top w:val="none" w:sz="0" w:space="0" w:color="auto"/>
                    <w:left w:val="none" w:sz="0" w:space="0" w:color="auto"/>
                    <w:bottom w:val="none" w:sz="0" w:space="0" w:color="auto"/>
                    <w:right w:val="none" w:sz="0" w:space="0" w:color="auto"/>
                  </w:divBdr>
                  <w:divsChild>
                    <w:div w:id="943268914">
                      <w:marLeft w:val="0"/>
                      <w:marRight w:val="0"/>
                      <w:marTop w:val="0"/>
                      <w:marBottom w:val="0"/>
                      <w:divBdr>
                        <w:top w:val="none" w:sz="0" w:space="0" w:color="auto"/>
                        <w:left w:val="none" w:sz="0" w:space="0" w:color="auto"/>
                        <w:bottom w:val="none" w:sz="0" w:space="0" w:color="auto"/>
                        <w:right w:val="none" w:sz="0" w:space="0" w:color="auto"/>
                      </w:divBdr>
                      <w:divsChild>
                        <w:div w:id="20750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3819">
                  <w:marLeft w:val="0"/>
                  <w:marRight w:val="0"/>
                  <w:marTop w:val="240"/>
                  <w:marBottom w:val="0"/>
                  <w:divBdr>
                    <w:top w:val="none" w:sz="0" w:space="0" w:color="auto"/>
                    <w:left w:val="none" w:sz="0" w:space="0" w:color="auto"/>
                    <w:bottom w:val="none" w:sz="0" w:space="0" w:color="auto"/>
                    <w:right w:val="none" w:sz="0" w:space="0" w:color="auto"/>
                  </w:divBdr>
                  <w:divsChild>
                    <w:div w:id="1225137700">
                      <w:marLeft w:val="0"/>
                      <w:marRight w:val="0"/>
                      <w:marTop w:val="0"/>
                      <w:marBottom w:val="0"/>
                      <w:divBdr>
                        <w:top w:val="none" w:sz="0" w:space="0" w:color="auto"/>
                        <w:left w:val="none" w:sz="0" w:space="0" w:color="auto"/>
                        <w:bottom w:val="none" w:sz="0" w:space="0" w:color="auto"/>
                        <w:right w:val="none" w:sz="0" w:space="0" w:color="auto"/>
                      </w:divBdr>
                      <w:divsChild>
                        <w:div w:id="8537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7606">
                  <w:marLeft w:val="0"/>
                  <w:marRight w:val="0"/>
                  <w:marTop w:val="240"/>
                  <w:marBottom w:val="0"/>
                  <w:divBdr>
                    <w:top w:val="none" w:sz="0" w:space="0" w:color="auto"/>
                    <w:left w:val="none" w:sz="0" w:space="0" w:color="auto"/>
                    <w:bottom w:val="none" w:sz="0" w:space="0" w:color="auto"/>
                    <w:right w:val="none" w:sz="0" w:space="0" w:color="auto"/>
                  </w:divBdr>
                  <w:divsChild>
                    <w:div w:id="862280094">
                      <w:marLeft w:val="0"/>
                      <w:marRight w:val="0"/>
                      <w:marTop w:val="0"/>
                      <w:marBottom w:val="0"/>
                      <w:divBdr>
                        <w:top w:val="none" w:sz="0" w:space="0" w:color="auto"/>
                        <w:left w:val="none" w:sz="0" w:space="0" w:color="auto"/>
                        <w:bottom w:val="none" w:sz="0" w:space="0" w:color="auto"/>
                        <w:right w:val="none" w:sz="0" w:space="0" w:color="auto"/>
                      </w:divBdr>
                      <w:divsChild>
                        <w:div w:id="21152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2461">
                  <w:marLeft w:val="0"/>
                  <w:marRight w:val="0"/>
                  <w:marTop w:val="240"/>
                  <w:marBottom w:val="0"/>
                  <w:divBdr>
                    <w:top w:val="none" w:sz="0" w:space="0" w:color="auto"/>
                    <w:left w:val="none" w:sz="0" w:space="0" w:color="auto"/>
                    <w:bottom w:val="none" w:sz="0" w:space="0" w:color="auto"/>
                    <w:right w:val="none" w:sz="0" w:space="0" w:color="auto"/>
                  </w:divBdr>
                  <w:divsChild>
                    <w:div w:id="1860699572">
                      <w:marLeft w:val="0"/>
                      <w:marRight w:val="0"/>
                      <w:marTop w:val="0"/>
                      <w:marBottom w:val="0"/>
                      <w:divBdr>
                        <w:top w:val="none" w:sz="0" w:space="0" w:color="auto"/>
                        <w:left w:val="none" w:sz="0" w:space="0" w:color="auto"/>
                        <w:bottom w:val="none" w:sz="0" w:space="0" w:color="auto"/>
                        <w:right w:val="none" w:sz="0" w:space="0" w:color="auto"/>
                      </w:divBdr>
                      <w:divsChild>
                        <w:div w:id="6637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4267">
                  <w:marLeft w:val="0"/>
                  <w:marRight w:val="0"/>
                  <w:marTop w:val="240"/>
                  <w:marBottom w:val="0"/>
                  <w:divBdr>
                    <w:top w:val="none" w:sz="0" w:space="0" w:color="auto"/>
                    <w:left w:val="none" w:sz="0" w:space="0" w:color="auto"/>
                    <w:bottom w:val="none" w:sz="0" w:space="0" w:color="auto"/>
                    <w:right w:val="none" w:sz="0" w:space="0" w:color="auto"/>
                  </w:divBdr>
                  <w:divsChild>
                    <w:div w:id="586034767">
                      <w:marLeft w:val="0"/>
                      <w:marRight w:val="0"/>
                      <w:marTop w:val="0"/>
                      <w:marBottom w:val="0"/>
                      <w:divBdr>
                        <w:top w:val="none" w:sz="0" w:space="0" w:color="auto"/>
                        <w:left w:val="none" w:sz="0" w:space="0" w:color="auto"/>
                        <w:bottom w:val="none" w:sz="0" w:space="0" w:color="auto"/>
                        <w:right w:val="none" w:sz="0" w:space="0" w:color="auto"/>
                      </w:divBdr>
                      <w:divsChild>
                        <w:div w:id="11666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6957">
                  <w:marLeft w:val="0"/>
                  <w:marRight w:val="0"/>
                  <w:marTop w:val="240"/>
                  <w:marBottom w:val="0"/>
                  <w:divBdr>
                    <w:top w:val="none" w:sz="0" w:space="0" w:color="auto"/>
                    <w:left w:val="none" w:sz="0" w:space="0" w:color="auto"/>
                    <w:bottom w:val="none" w:sz="0" w:space="0" w:color="auto"/>
                    <w:right w:val="none" w:sz="0" w:space="0" w:color="auto"/>
                  </w:divBdr>
                  <w:divsChild>
                    <w:div w:id="308362149">
                      <w:marLeft w:val="0"/>
                      <w:marRight w:val="0"/>
                      <w:marTop w:val="0"/>
                      <w:marBottom w:val="0"/>
                      <w:divBdr>
                        <w:top w:val="none" w:sz="0" w:space="0" w:color="auto"/>
                        <w:left w:val="none" w:sz="0" w:space="0" w:color="auto"/>
                        <w:bottom w:val="none" w:sz="0" w:space="0" w:color="auto"/>
                        <w:right w:val="none" w:sz="0" w:space="0" w:color="auto"/>
                      </w:divBdr>
                      <w:divsChild>
                        <w:div w:id="2132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0129">
                  <w:marLeft w:val="0"/>
                  <w:marRight w:val="0"/>
                  <w:marTop w:val="240"/>
                  <w:marBottom w:val="0"/>
                  <w:divBdr>
                    <w:top w:val="none" w:sz="0" w:space="0" w:color="auto"/>
                    <w:left w:val="none" w:sz="0" w:space="0" w:color="auto"/>
                    <w:bottom w:val="none" w:sz="0" w:space="0" w:color="auto"/>
                    <w:right w:val="none" w:sz="0" w:space="0" w:color="auto"/>
                  </w:divBdr>
                  <w:divsChild>
                    <w:div w:id="487215648">
                      <w:marLeft w:val="0"/>
                      <w:marRight w:val="0"/>
                      <w:marTop w:val="0"/>
                      <w:marBottom w:val="0"/>
                      <w:divBdr>
                        <w:top w:val="none" w:sz="0" w:space="0" w:color="auto"/>
                        <w:left w:val="none" w:sz="0" w:space="0" w:color="auto"/>
                        <w:bottom w:val="none" w:sz="0" w:space="0" w:color="auto"/>
                        <w:right w:val="none" w:sz="0" w:space="0" w:color="auto"/>
                      </w:divBdr>
                      <w:divsChild>
                        <w:div w:id="11980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1936">
                  <w:marLeft w:val="0"/>
                  <w:marRight w:val="0"/>
                  <w:marTop w:val="240"/>
                  <w:marBottom w:val="0"/>
                  <w:divBdr>
                    <w:top w:val="none" w:sz="0" w:space="0" w:color="auto"/>
                    <w:left w:val="none" w:sz="0" w:space="0" w:color="auto"/>
                    <w:bottom w:val="none" w:sz="0" w:space="0" w:color="auto"/>
                    <w:right w:val="none" w:sz="0" w:space="0" w:color="auto"/>
                  </w:divBdr>
                  <w:divsChild>
                    <w:div w:id="139156849">
                      <w:marLeft w:val="0"/>
                      <w:marRight w:val="0"/>
                      <w:marTop w:val="0"/>
                      <w:marBottom w:val="0"/>
                      <w:divBdr>
                        <w:top w:val="none" w:sz="0" w:space="0" w:color="auto"/>
                        <w:left w:val="none" w:sz="0" w:space="0" w:color="auto"/>
                        <w:bottom w:val="none" w:sz="0" w:space="0" w:color="auto"/>
                        <w:right w:val="none" w:sz="0" w:space="0" w:color="auto"/>
                      </w:divBdr>
                      <w:divsChild>
                        <w:div w:id="18711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0435">
                  <w:marLeft w:val="0"/>
                  <w:marRight w:val="0"/>
                  <w:marTop w:val="240"/>
                  <w:marBottom w:val="0"/>
                  <w:divBdr>
                    <w:top w:val="none" w:sz="0" w:space="0" w:color="auto"/>
                    <w:left w:val="none" w:sz="0" w:space="0" w:color="auto"/>
                    <w:bottom w:val="none" w:sz="0" w:space="0" w:color="auto"/>
                    <w:right w:val="none" w:sz="0" w:space="0" w:color="auto"/>
                  </w:divBdr>
                  <w:divsChild>
                    <w:div w:id="1424911937">
                      <w:marLeft w:val="0"/>
                      <w:marRight w:val="0"/>
                      <w:marTop w:val="0"/>
                      <w:marBottom w:val="0"/>
                      <w:divBdr>
                        <w:top w:val="none" w:sz="0" w:space="0" w:color="auto"/>
                        <w:left w:val="none" w:sz="0" w:space="0" w:color="auto"/>
                        <w:bottom w:val="none" w:sz="0" w:space="0" w:color="auto"/>
                        <w:right w:val="none" w:sz="0" w:space="0" w:color="auto"/>
                      </w:divBdr>
                      <w:divsChild>
                        <w:div w:id="18582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59245">
                  <w:marLeft w:val="0"/>
                  <w:marRight w:val="0"/>
                  <w:marTop w:val="240"/>
                  <w:marBottom w:val="0"/>
                  <w:divBdr>
                    <w:top w:val="none" w:sz="0" w:space="0" w:color="auto"/>
                    <w:left w:val="none" w:sz="0" w:space="0" w:color="auto"/>
                    <w:bottom w:val="none" w:sz="0" w:space="0" w:color="auto"/>
                    <w:right w:val="none" w:sz="0" w:space="0" w:color="auto"/>
                  </w:divBdr>
                  <w:divsChild>
                    <w:div w:id="1639921773">
                      <w:marLeft w:val="0"/>
                      <w:marRight w:val="0"/>
                      <w:marTop w:val="0"/>
                      <w:marBottom w:val="0"/>
                      <w:divBdr>
                        <w:top w:val="none" w:sz="0" w:space="0" w:color="auto"/>
                        <w:left w:val="none" w:sz="0" w:space="0" w:color="auto"/>
                        <w:bottom w:val="none" w:sz="0" w:space="0" w:color="auto"/>
                        <w:right w:val="none" w:sz="0" w:space="0" w:color="auto"/>
                      </w:divBdr>
                      <w:divsChild>
                        <w:div w:id="20797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8571">
                  <w:marLeft w:val="0"/>
                  <w:marRight w:val="0"/>
                  <w:marTop w:val="240"/>
                  <w:marBottom w:val="0"/>
                  <w:divBdr>
                    <w:top w:val="none" w:sz="0" w:space="0" w:color="auto"/>
                    <w:left w:val="none" w:sz="0" w:space="0" w:color="auto"/>
                    <w:bottom w:val="none" w:sz="0" w:space="0" w:color="auto"/>
                    <w:right w:val="none" w:sz="0" w:space="0" w:color="auto"/>
                  </w:divBdr>
                  <w:divsChild>
                    <w:div w:id="1174032438">
                      <w:marLeft w:val="0"/>
                      <w:marRight w:val="0"/>
                      <w:marTop w:val="0"/>
                      <w:marBottom w:val="0"/>
                      <w:divBdr>
                        <w:top w:val="none" w:sz="0" w:space="0" w:color="auto"/>
                        <w:left w:val="none" w:sz="0" w:space="0" w:color="auto"/>
                        <w:bottom w:val="none" w:sz="0" w:space="0" w:color="auto"/>
                        <w:right w:val="none" w:sz="0" w:space="0" w:color="auto"/>
                      </w:divBdr>
                      <w:divsChild>
                        <w:div w:id="17491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63417">
                  <w:marLeft w:val="0"/>
                  <w:marRight w:val="0"/>
                  <w:marTop w:val="240"/>
                  <w:marBottom w:val="0"/>
                  <w:divBdr>
                    <w:top w:val="none" w:sz="0" w:space="0" w:color="auto"/>
                    <w:left w:val="none" w:sz="0" w:space="0" w:color="auto"/>
                    <w:bottom w:val="none" w:sz="0" w:space="0" w:color="auto"/>
                    <w:right w:val="none" w:sz="0" w:space="0" w:color="auto"/>
                  </w:divBdr>
                  <w:divsChild>
                    <w:div w:id="73742000">
                      <w:marLeft w:val="0"/>
                      <w:marRight w:val="0"/>
                      <w:marTop w:val="0"/>
                      <w:marBottom w:val="0"/>
                      <w:divBdr>
                        <w:top w:val="none" w:sz="0" w:space="0" w:color="auto"/>
                        <w:left w:val="none" w:sz="0" w:space="0" w:color="auto"/>
                        <w:bottom w:val="none" w:sz="0" w:space="0" w:color="auto"/>
                        <w:right w:val="none" w:sz="0" w:space="0" w:color="auto"/>
                      </w:divBdr>
                      <w:divsChild>
                        <w:div w:id="20237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9557">
                  <w:marLeft w:val="0"/>
                  <w:marRight w:val="0"/>
                  <w:marTop w:val="240"/>
                  <w:marBottom w:val="0"/>
                  <w:divBdr>
                    <w:top w:val="none" w:sz="0" w:space="0" w:color="auto"/>
                    <w:left w:val="none" w:sz="0" w:space="0" w:color="auto"/>
                    <w:bottom w:val="none" w:sz="0" w:space="0" w:color="auto"/>
                    <w:right w:val="none" w:sz="0" w:space="0" w:color="auto"/>
                  </w:divBdr>
                  <w:divsChild>
                    <w:div w:id="980578951">
                      <w:marLeft w:val="0"/>
                      <w:marRight w:val="0"/>
                      <w:marTop w:val="0"/>
                      <w:marBottom w:val="0"/>
                      <w:divBdr>
                        <w:top w:val="none" w:sz="0" w:space="0" w:color="auto"/>
                        <w:left w:val="none" w:sz="0" w:space="0" w:color="auto"/>
                        <w:bottom w:val="none" w:sz="0" w:space="0" w:color="auto"/>
                        <w:right w:val="none" w:sz="0" w:space="0" w:color="auto"/>
                      </w:divBdr>
                      <w:divsChild>
                        <w:div w:id="2349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14412">
                  <w:marLeft w:val="0"/>
                  <w:marRight w:val="0"/>
                  <w:marTop w:val="240"/>
                  <w:marBottom w:val="0"/>
                  <w:divBdr>
                    <w:top w:val="none" w:sz="0" w:space="0" w:color="auto"/>
                    <w:left w:val="none" w:sz="0" w:space="0" w:color="auto"/>
                    <w:bottom w:val="none" w:sz="0" w:space="0" w:color="auto"/>
                    <w:right w:val="none" w:sz="0" w:space="0" w:color="auto"/>
                  </w:divBdr>
                  <w:divsChild>
                    <w:div w:id="122962007">
                      <w:marLeft w:val="0"/>
                      <w:marRight w:val="0"/>
                      <w:marTop w:val="0"/>
                      <w:marBottom w:val="0"/>
                      <w:divBdr>
                        <w:top w:val="none" w:sz="0" w:space="0" w:color="auto"/>
                        <w:left w:val="none" w:sz="0" w:space="0" w:color="auto"/>
                        <w:bottom w:val="none" w:sz="0" w:space="0" w:color="auto"/>
                        <w:right w:val="none" w:sz="0" w:space="0" w:color="auto"/>
                      </w:divBdr>
                      <w:divsChild>
                        <w:div w:id="1223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3575">
                  <w:marLeft w:val="0"/>
                  <w:marRight w:val="0"/>
                  <w:marTop w:val="240"/>
                  <w:marBottom w:val="0"/>
                  <w:divBdr>
                    <w:top w:val="none" w:sz="0" w:space="0" w:color="auto"/>
                    <w:left w:val="none" w:sz="0" w:space="0" w:color="auto"/>
                    <w:bottom w:val="none" w:sz="0" w:space="0" w:color="auto"/>
                    <w:right w:val="none" w:sz="0" w:space="0" w:color="auto"/>
                  </w:divBdr>
                  <w:divsChild>
                    <w:div w:id="187261547">
                      <w:marLeft w:val="0"/>
                      <w:marRight w:val="0"/>
                      <w:marTop w:val="0"/>
                      <w:marBottom w:val="0"/>
                      <w:divBdr>
                        <w:top w:val="none" w:sz="0" w:space="0" w:color="auto"/>
                        <w:left w:val="none" w:sz="0" w:space="0" w:color="auto"/>
                        <w:bottom w:val="none" w:sz="0" w:space="0" w:color="auto"/>
                        <w:right w:val="none" w:sz="0" w:space="0" w:color="auto"/>
                      </w:divBdr>
                      <w:divsChild>
                        <w:div w:id="1719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5125">
                  <w:marLeft w:val="0"/>
                  <w:marRight w:val="0"/>
                  <w:marTop w:val="240"/>
                  <w:marBottom w:val="0"/>
                  <w:divBdr>
                    <w:top w:val="none" w:sz="0" w:space="0" w:color="auto"/>
                    <w:left w:val="none" w:sz="0" w:space="0" w:color="auto"/>
                    <w:bottom w:val="none" w:sz="0" w:space="0" w:color="auto"/>
                    <w:right w:val="none" w:sz="0" w:space="0" w:color="auto"/>
                  </w:divBdr>
                  <w:divsChild>
                    <w:div w:id="1836798848">
                      <w:marLeft w:val="0"/>
                      <w:marRight w:val="0"/>
                      <w:marTop w:val="0"/>
                      <w:marBottom w:val="0"/>
                      <w:divBdr>
                        <w:top w:val="none" w:sz="0" w:space="0" w:color="auto"/>
                        <w:left w:val="none" w:sz="0" w:space="0" w:color="auto"/>
                        <w:bottom w:val="none" w:sz="0" w:space="0" w:color="auto"/>
                        <w:right w:val="none" w:sz="0" w:space="0" w:color="auto"/>
                      </w:divBdr>
                      <w:divsChild>
                        <w:div w:id="5760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7993">
                  <w:marLeft w:val="0"/>
                  <w:marRight w:val="0"/>
                  <w:marTop w:val="240"/>
                  <w:marBottom w:val="0"/>
                  <w:divBdr>
                    <w:top w:val="none" w:sz="0" w:space="0" w:color="auto"/>
                    <w:left w:val="none" w:sz="0" w:space="0" w:color="auto"/>
                    <w:bottom w:val="none" w:sz="0" w:space="0" w:color="auto"/>
                    <w:right w:val="none" w:sz="0" w:space="0" w:color="auto"/>
                  </w:divBdr>
                  <w:divsChild>
                    <w:div w:id="930702756">
                      <w:marLeft w:val="0"/>
                      <w:marRight w:val="0"/>
                      <w:marTop w:val="0"/>
                      <w:marBottom w:val="0"/>
                      <w:divBdr>
                        <w:top w:val="none" w:sz="0" w:space="0" w:color="auto"/>
                        <w:left w:val="none" w:sz="0" w:space="0" w:color="auto"/>
                        <w:bottom w:val="none" w:sz="0" w:space="0" w:color="auto"/>
                        <w:right w:val="none" w:sz="0" w:space="0" w:color="auto"/>
                      </w:divBdr>
                      <w:divsChild>
                        <w:div w:id="15108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6241">
                  <w:marLeft w:val="0"/>
                  <w:marRight w:val="0"/>
                  <w:marTop w:val="240"/>
                  <w:marBottom w:val="0"/>
                  <w:divBdr>
                    <w:top w:val="none" w:sz="0" w:space="0" w:color="auto"/>
                    <w:left w:val="none" w:sz="0" w:space="0" w:color="auto"/>
                    <w:bottom w:val="none" w:sz="0" w:space="0" w:color="auto"/>
                    <w:right w:val="none" w:sz="0" w:space="0" w:color="auto"/>
                  </w:divBdr>
                  <w:divsChild>
                    <w:div w:id="1372264971">
                      <w:marLeft w:val="0"/>
                      <w:marRight w:val="0"/>
                      <w:marTop w:val="0"/>
                      <w:marBottom w:val="0"/>
                      <w:divBdr>
                        <w:top w:val="none" w:sz="0" w:space="0" w:color="auto"/>
                        <w:left w:val="none" w:sz="0" w:space="0" w:color="auto"/>
                        <w:bottom w:val="none" w:sz="0" w:space="0" w:color="auto"/>
                        <w:right w:val="none" w:sz="0" w:space="0" w:color="auto"/>
                      </w:divBdr>
                      <w:divsChild>
                        <w:div w:id="11757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4635">
                  <w:marLeft w:val="0"/>
                  <w:marRight w:val="0"/>
                  <w:marTop w:val="240"/>
                  <w:marBottom w:val="0"/>
                  <w:divBdr>
                    <w:top w:val="none" w:sz="0" w:space="0" w:color="auto"/>
                    <w:left w:val="none" w:sz="0" w:space="0" w:color="auto"/>
                    <w:bottom w:val="none" w:sz="0" w:space="0" w:color="auto"/>
                    <w:right w:val="none" w:sz="0" w:space="0" w:color="auto"/>
                  </w:divBdr>
                  <w:divsChild>
                    <w:div w:id="1762556284">
                      <w:marLeft w:val="0"/>
                      <w:marRight w:val="0"/>
                      <w:marTop w:val="0"/>
                      <w:marBottom w:val="0"/>
                      <w:divBdr>
                        <w:top w:val="none" w:sz="0" w:space="0" w:color="auto"/>
                        <w:left w:val="none" w:sz="0" w:space="0" w:color="auto"/>
                        <w:bottom w:val="none" w:sz="0" w:space="0" w:color="auto"/>
                        <w:right w:val="none" w:sz="0" w:space="0" w:color="auto"/>
                      </w:divBdr>
                      <w:divsChild>
                        <w:div w:id="20693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89291">
                  <w:marLeft w:val="0"/>
                  <w:marRight w:val="0"/>
                  <w:marTop w:val="240"/>
                  <w:marBottom w:val="0"/>
                  <w:divBdr>
                    <w:top w:val="none" w:sz="0" w:space="0" w:color="auto"/>
                    <w:left w:val="none" w:sz="0" w:space="0" w:color="auto"/>
                    <w:bottom w:val="none" w:sz="0" w:space="0" w:color="auto"/>
                    <w:right w:val="none" w:sz="0" w:space="0" w:color="auto"/>
                  </w:divBdr>
                  <w:divsChild>
                    <w:div w:id="478305894">
                      <w:marLeft w:val="0"/>
                      <w:marRight w:val="0"/>
                      <w:marTop w:val="0"/>
                      <w:marBottom w:val="0"/>
                      <w:divBdr>
                        <w:top w:val="none" w:sz="0" w:space="0" w:color="auto"/>
                        <w:left w:val="none" w:sz="0" w:space="0" w:color="auto"/>
                        <w:bottom w:val="none" w:sz="0" w:space="0" w:color="auto"/>
                        <w:right w:val="none" w:sz="0" w:space="0" w:color="auto"/>
                      </w:divBdr>
                      <w:divsChild>
                        <w:div w:id="16723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54267">
                  <w:marLeft w:val="0"/>
                  <w:marRight w:val="0"/>
                  <w:marTop w:val="240"/>
                  <w:marBottom w:val="0"/>
                  <w:divBdr>
                    <w:top w:val="none" w:sz="0" w:space="0" w:color="auto"/>
                    <w:left w:val="none" w:sz="0" w:space="0" w:color="auto"/>
                    <w:bottom w:val="none" w:sz="0" w:space="0" w:color="auto"/>
                    <w:right w:val="none" w:sz="0" w:space="0" w:color="auto"/>
                  </w:divBdr>
                  <w:divsChild>
                    <w:div w:id="2972736">
                      <w:marLeft w:val="0"/>
                      <w:marRight w:val="0"/>
                      <w:marTop w:val="0"/>
                      <w:marBottom w:val="0"/>
                      <w:divBdr>
                        <w:top w:val="none" w:sz="0" w:space="0" w:color="auto"/>
                        <w:left w:val="none" w:sz="0" w:space="0" w:color="auto"/>
                        <w:bottom w:val="none" w:sz="0" w:space="0" w:color="auto"/>
                        <w:right w:val="none" w:sz="0" w:space="0" w:color="auto"/>
                      </w:divBdr>
                      <w:divsChild>
                        <w:div w:id="12912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2043">
                  <w:marLeft w:val="0"/>
                  <w:marRight w:val="0"/>
                  <w:marTop w:val="240"/>
                  <w:marBottom w:val="0"/>
                  <w:divBdr>
                    <w:top w:val="none" w:sz="0" w:space="0" w:color="auto"/>
                    <w:left w:val="none" w:sz="0" w:space="0" w:color="auto"/>
                    <w:bottom w:val="none" w:sz="0" w:space="0" w:color="auto"/>
                    <w:right w:val="none" w:sz="0" w:space="0" w:color="auto"/>
                  </w:divBdr>
                  <w:divsChild>
                    <w:div w:id="1362172555">
                      <w:marLeft w:val="0"/>
                      <w:marRight w:val="0"/>
                      <w:marTop w:val="0"/>
                      <w:marBottom w:val="0"/>
                      <w:divBdr>
                        <w:top w:val="none" w:sz="0" w:space="0" w:color="auto"/>
                        <w:left w:val="none" w:sz="0" w:space="0" w:color="auto"/>
                        <w:bottom w:val="none" w:sz="0" w:space="0" w:color="auto"/>
                        <w:right w:val="none" w:sz="0" w:space="0" w:color="auto"/>
                      </w:divBdr>
                      <w:divsChild>
                        <w:div w:id="1266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9623">
                  <w:marLeft w:val="0"/>
                  <w:marRight w:val="0"/>
                  <w:marTop w:val="240"/>
                  <w:marBottom w:val="0"/>
                  <w:divBdr>
                    <w:top w:val="none" w:sz="0" w:space="0" w:color="auto"/>
                    <w:left w:val="none" w:sz="0" w:space="0" w:color="auto"/>
                    <w:bottom w:val="none" w:sz="0" w:space="0" w:color="auto"/>
                    <w:right w:val="none" w:sz="0" w:space="0" w:color="auto"/>
                  </w:divBdr>
                  <w:divsChild>
                    <w:div w:id="72360994">
                      <w:marLeft w:val="0"/>
                      <w:marRight w:val="0"/>
                      <w:marTop w:val="0"/>
                      <w:marBottom w:val="0"/>
                      <w:divBdr>
                        <w:top w:val="none" w:sz="0" w:space="0" w:color="auto"/>
                        <w:left w:val="none" w:sz="0" w:space="0" w:color="auto"/>
                        <w:bottom w:val="none" w:sz="0" w:space="0" w:color="auto"/>
                        <w:right w:val="none" w:sz="0" w:space="0" w:color="auto"/>
                      </w:divBdr>
                      <w:divsChild>
                        <w:div w:id="19974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6457">
                  <w:marLeft w:val="0"/>
                  <w:marRight w:val="0"/>
                  <w:marTop w:val="240"/>
                  <w:marBottom w:val="0"/>
                  <w:divBdr>
                    <w:top w:val="none" w:sz="0" w:space="0" w:color="auto"/>
                    <w:left w:val="none" w:sz="0" w:space="0" w:color="auto"/>
                    <w:bottom w:val="none" w:sz="0" w:space="0" w:color="auto"/>
                    <w:right w:val="none" w:sz="0" w:space="0" w:color="auto"/>
                  </w:divBdr>
                  <w:divsChild>
                    <w:div w:id="498157068">
                      <w:marLeft w:val="0"/>
                      <w:marRight w:val="0"/>
                      <w:marTop w:val="0"/>
                      <w:marBottom w:val="0"/>
                      <w:divBdr>
                        <w:top w:val="none" w:sz="0" w:space="0" w:color="auto"/>
                        <w:left w:val="none" w:sz="0" w:space="0" w:color="auto"/>
                        <w:bottom w:val="none" w:sz="0" w:space="0" w:color="auto"/>
                        <w:right w:val="none" w:sz="0" w:space="0" w:color="auto"/>
                      </w:divBdr>
                      <w:divsChild>
                        <w:div w:id="171982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326">
                  <w:marLeft w:val="0"/>
                  <w:marRight w:val="0"/>
                  <w:marTop w:val="240"/>
                  <w:marBottom w:val="0"/>
                  <w:divBdr>
                    <w:top w:val="none" w:sz="0" w:space="0" w:color="auto"/>
                    <w:left w:val="none" w:sz="0" w:space="0" w:color="auto"/>
                    <w:bottom w:val="none" w:sz="0" w:space="0" w:color="auto"/>
                    <w:right w:val="none" w:sz="0" w:space="0" w:color="auto"/>
                  </w:divBdr>
                  <w:divsChild>
                    <w:div w:id="1807578197">
                      <w:marLeft w:val="0"/>
                      <w:marRight w:val="0"/>
                      <w:marTop w:val="0"/>
                      <w:marBottom w:val="0"/>
                      <w:divBdr>
                        <w:top w:val="none" w:sz="0" w:space="0" w:color="auto"/>
                        <w:left w:val="none" w:sz="0" w:space="0" w:color="auto"/>
                        <w:bottom w:val="none" w:sz="0" w:space="0" w:color="auto"/>
                        <w:right w:val="none" w:sz="0" w:space="0" w:color="auto"/>
                      </w:divBdr>
                      <w:divsChild>
                        <w:div w:id="15337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5018">
                  <w:marLeft w:val="0"/>
                  <w:marRight w:val="0"/>
                  <w:marTop w:val="240"/>
                  <w:marBottom w:val="0"/>
                  <w:divBdr>
                    <w:top w:val="none" w:sz="0" w:space="0" w:color="auto"/>
                    <w:left w:val="none" w:sz="0" w:space="0" w:color="auto"/>
                    <w:bottom w:val="none" w:sz="0" w:space="0" w:color="auto"/>
                    <w:right w:val="none" w:sz="0" w:space="0" w:color="auto"/>
                  </w:divBdr>
                  <w:divsChild>
                    <w:div w:id="1514489208">
                      <w:marLeft w:val="0"/>
                      <w:marRight w:val="0"/>
                      <w:marTop w:val="0"/>
                      <w:marBottom w:val="0"/>
                      <w:divBdr>
                        <w:top w:val="none" w:sz="0" w:space="0" w:color="auto"/>
                        <w:left w:val="none" w:sz="0" w:space="0" w:color="auto"/>
                        <w:bottom w:val="none" w:sz="0" w:space="0" w:color="auto"/>
                        <w:right w:val="none" w:sz="0" w:space="0" w:color="auto"/>
                      </w:divBdr>
                      <w:divsChild>
                        <w:div w:id="2649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26">
                  <w:marLeft w:val="0"/>
                  <w:marRight w:val="0"/>
                  <w:marTop w:val="240"/>
                  <w:marBottom w:val="0"/>
                  <w:divBdr>
                    <w:top w:val="none" w:sz="0" w:space="0" w:color="auto"/>
                    <w:left w:val="none" w:sz="0" w:space="0" w:color="auto"/>
                    <w:bottom w:val="none" w:sz="0" w:space="0" w:color="auto"/>
                    <w:right w:val="none" w:sz="0" w:space="0" w:color="auto"/>
                  </w:divBdr>
                  <w:divsChild>
                    <w:div w:id="889345607">
                      <w:marLeft w:val="0"/>
                      <w:marRight w:val="0"/>
                      <w:marTop w:val="0"/>
                      <w:marBottom w:val="0"/>
                      <w:divBdr>
                        <w:top w:val="none" w:sz="0" w:space="0" w:color="auto"/>
                        <w:left w:val="none" w:sz="0" w:space="0" w:color="auto"/>
                        <w:bottom w:val="none" w:sz="0" w:space="0" w:color="auto"/>
                        <w:right w:val="none" w:sz="0" w:space="0" w:color="auto"/>
                      </w:divBdr>
                      <w:divsChild>
                        <w:div w:id="18578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79824">
                  <w:marLeft w:val="0"/>
                  <w:marRight w:val="0"/>
                  <w:marTop w:val="240"/>
                  <w:marBottom w:val="0"/>
                  <w:divBdr>
                    <w:top w:val="none" w:sz="0" w:space="0" w:color="auto"/>
                    <w:left w:val="none" w:sz="0" w:space="0" w:color="auto"/>
                    <w:bottom w:val="none" w:sz="0" w:space="0" w:color="auto"/>
                    <w:right w:val="none" w:sz="0" w:space="0" w:color="auto"/>
                  </w:divBdr>
                  <w:divsChild>
                    <w:div w:id="1162819892">
                      <w:marLeft w:val="0"/>
                      <w:marRight w:val="0"/>
                      <w:marTop w:val="0"/>
                      <w:marBottom w:val="0"/>
                      <w:divBdr>
                        <w:top w:val="none" w:sz="0" w:space="0" w:color="auto"/>
                        <w:left w:val="none" w:sz="0" w:space="0" w:color="auto"/>
                        <w:bottom w:val="none" w:sz="0" w:space="0" w:color="auto"/>
                        <w:right w:val="none" w:sz="0" w:space="0" w:color="auto"/>
                      </w:divBdr>
                      <w:divsChild>
                        <w:div w:id="17597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8065">
                  <w:marLeft w:val="0"/>
                  <w:marRight w:val="0"/>
                  <w:marTop w:val="240"/>
                  <w:marBottom w:val="0"/>
                  <w:divBdr>
                    <w:top w:val="none" w:sz="0" w:space="0" w:color="auto"/>
                    <w:left w:val="none" w:sz="0" w:space="0" w:color="auto"/>
                    <w:bottom w:val="none" w:sz="0" w:space="0" w:color="auto"/>
                    <w:right w:val="none" w:sz="0" w:space="0" w:color="auto"/>
                  </w:divBdr>
                  <w:divsChild>
                    <w:div w:id="1390231466">
                      <w:marLeft w:val="0"/>
                      <w:marRight w:val="0"/>
                      <w:marTop w:val="0"/>
                      <w:marBottom w:val="0"/>
                      <w:divBdr>
                        <w:top w:val="none" w:sz="0" w:space="0" w:color="auto"/>
                        <w:left w:val="none" w:sz="0" w:space="0" w:color="auto"/>
                        <w:bottom w:val="none" w:sz="0" w:space="0" w:color="auto"/>
                        <w:right w:val="none" w:sz="0" w:space="0" w:color="auto"/>
                      </w:divBdr>
                      <w:divsChild>
                        <w:div w:id="16953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7535">
                  <w:marLeft w:val="0"/>
                  <w:marRight w:val="0"/>
                  <w:marTop w:val="240"/>
                  <w:marBottom w:val="0"/>
                  <w:divBdr>
                    <w:top w:val="none" w:sz="0" w:space="0" w:color="auto"/>
                    <w:left w:val="none" w:sz="0" w:space="0" w:color="auto"/>
                    <w:bottom w:val="none" w:sz="0" w:space="0" w:color="auto"/>
                    <w:right w:val="none" w:sz="0" w:space="0" w:color="auto"/>
                  </w:divBdr>
                  <w:divsChild>
                    <w:div w:id="463426248">
                      <w:marLeft w:val="0"/>
                      <w:marRight w:val="0"/>
                      <w:marTop w:val="0"/>
                      <w:marBottom w:val="0"/>
                      <w:divBdr>
                        <w:top w:val="none" w:sz="0" w:space="0" w:color="auto"/>
                        <w:left w:val="none" w:sz="0" w:space="0" w:color="auto"/>
                        <w:bottom w:val="none" w:sz="0" w:space="0" w:color="auto"/>
                        <w:right w:val="none" w:sz="0" w:space="0" w:color="auto"/>
                      </w:divBdr>
                      <w:divsChild>
                        <w:div w:id="12988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3898">
                  <w:marLeft w:val="0"/>
                  <w:marRight w:val="0"/>
                  <w:marTop w:val="240"/>
                  <w:marBottom w:val="0"/>
                  <w:divBdr>
                    <w:top w:val="none" w:sz="0" w:space="0" w:color="auto"/>
                    <w:left w:val="none" w:sz="0" w:space="0" w:color="auto"/>
                    <w:bottom w:val="none" w:sz="0" w:space="0" w:color="auto"/>
                    <w:right w:val="none" w:sz="0" w:space="0" w:color="auto"/>
                  </w:divBdr>
                  <w:divsChild>
                    <w:div w:id="1846244608">
                      <w:marLeft w:val="0"/>
                      <w:marRight w:val="0"/>
                      <w:marTop w:val="0"/>
                      <w:marBottom w:val="0"/>
                      <w:divBdr>
                        <w:top w:val="none" w:sz="0" w:space="0" w:color="auto"/>
                        <w:left w:val="none" w:sz="0" w:space="0" w:color="auto"/>
                        <w:bottom w:val="none" w:sz="0" w:space="0" w:color="auto"/>
                        <w:right w:val="none" w:sz="0" w:space="0" w:color="auto"/>
                      </w:divBdr>
                      <w:divsChild>
                        <w:div w:id="11361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24299">
              <w:marLeft w:val="0"/>
              <w:marRight w:val="0"/>
              <w:marTop w:val="0"/>
              <w:marBottom w:val="0"/>
              <w:divBdr>
                <w:top w:val="none" w:sz="0" w:space="0" w:color="auto"/>
                <w:left w:val="none" w:sz="0" w:space="0" w:color="auto"/>
                <w:bottom w:val="none" w:sz="0" w:space="0" w:color="auto"/>
                <w:right w:val="none" w:sz="0" w:space="0" w:color="auto"/>
              </w:divBdr>
              <w:divsChild>
                <w:div w:id="822115292">
                  <w:marLeft w:val="0"/>
                  <w:marRight w:val="0"/>
                  <w:marTop w:val="0"/>
                  <w:marBottom w:val="0"/>
                  <w:divBdr>
                    <w:top w:val="none" w:sz="0" w:space="0" w:color="auto"/>
                    <w:left w:val="none" w:sz="0" w:space="0" w:color="auto"/>
                    <w:bottom w:val="none" w:sz="0" w:space="0" w:color="auto"/>
                    <w:right w:val="none" w:sz="0" w:space="0" w:color="auto"/>
                  </w:divBdr>
                  <w:divsChild>
                    <w:div w:id="212160419">
                      <w:marLeft w:val="0"/>
                      <w:marRight w:val="0"/>
                      <w:marTop w:val="0"/>
                      <w:marBottom w:val="0"/>
                      <w:divBdr>
                        <w:top w:val="none" w:sz="0" w:space="0" w:color="auto"/>
                        <w:left w:val="none" w:sz="0" w:space="0" w:color="auto"/>
                        <w:bottom w:val="none" w:sz="0" w:space="0" w:color="auto"/>
                        <w:right w:val="none" w:sz="0" w:space="0" w:color="auto"/>
                      </w:divBdr>
                      <w:divsChild>
                        <w:div w:id="21286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87156">
          <w:marLeft w:val="0"/>
          <w:marRight w:val="0"/>
          <w:marTop w:val="0"/>
          <w:marBottom w:val="0"/>
          <w:divBdr>
            <w:top w:val="none" w:sz="0" w:space="0" w:color="auto"/>
            <w:left w:val="none" w:sz="0" w:space="0" w:color="auto"/>
            <w:bottom w:val="none" w:sz="0" w:space="0" w:color="auto"/>
            <w:right w:val="none" w:sz="0" w:space="0" w:color="auto"/>
          </w:divBdr>
          <w:divsChild>
            <w:div w:id="2009942494">
              <w:marLeft w:val="0"/>
              <w:marRight w:val="0"/>
              <w:marTop w:val="0"/>
              <w:marBottom w:val="0"/>
              <w:divBdr>
                <w:top w:val="none" w:sz="0" w:space="0" w:color="auto"/>
                <w:left w:val="none" w:sz="0" w:space="0" w:color="auto"/>
                <w:bottom w:val="none" w:sz="0" w:space="0" w:color="auto"/>
                <w:right w:val="none" w:sz="0" w:space="0" w:color="auto"/>
              </w:divBdr>
              <w:divsChild>
                <w:div w:id="640961632">
                  <w:marLeft w:val="0"/>
                  <w:marRight w:val="0"/>
                  <w:marTop w:val="0"/>
                  <w:marBottom w:val="180"/>
                  <w:divBdr>
                    <w:top w:val="none" w:sz="0" w:space="0" w:color="auto"/>
                    <w:left w:val="none" w:sz="0" w:space="0" w:color="auto"/>
                    <w:bottom w:val="none" w:sz="0" w:space="0" w:color="auto"/>
                    <w:right w:val="none" w:sz="0" w:space="0" w:color="auto"/>
                  </w:divBdr>
                  <w:divsChild>
                    <w:div w:id="631978114">
                      <w:marLeft w:val="0"/>
                      <w:marRight w:val="0"/>
                      <w:marTop w:val="0"/>
                      <w:marBottom w:val="0"/>
                      <w:divBdr>
                        <w:top w:val="none" w:sz="0" w:space="0" w:color="auto"/>
                        <w:left w:val="none" w:sz="0" w:space="0" w:color="auto"/>
                        <w:bottom w:val="none" w:sz="0" w:space="0" w:color="auto"/>
                        <w:right w:val="none" w:sz="0" w:space="0" w:color="auto"/>
                      </w:divBdr>
                    </w:div>
                    <w:div w:id="1888643117">
                      <w:marLeft w:val="0"/>
                      <w:marRight w:val="0"/>
                      <w:marTop w:val="0"/>
                      <w:marBottom w:val="0"/>
                      <w:divBdr>
                        <w:top w:val="none" w:sz="0" w:space="0" w:color="auto"/>
                        <w:left w:val="none" w:sz="0" w:space="0" w:color="auto"/>
                        <w:bottom w:val="none" w:sz="0" w:space="0" w:color="auto"/>
                        <w:right w:val="none" w:sz="0" w:space="0" w:color="auto"/>
                      </w:divBdr>
                    </w:div>
                  </w:divsChild>
                </w:div>
                <w:div w:id="828056862">
                  <w:marLeft w:val="0"/>
                  <w:marRight w:val="0"/>
                  <w:marTop w:val="0"/>
                  <w:marBottom w:val="0"/>
                  <w:divBdr>
                    <w:top w:val="none" w:sz="0" w:space="0" w:color="auto"/>
                    <w:left w:val="none" w:sz="0" w:space="0" w:color="auto"/>
                    <w:bottom w:val="none" w:sz="0" w:space="0" w:color="auto"/>
                    <w:right w:val="none" w:sz="0" w:space="0" w:color="auto"/>
                  </w:divBdr>
                  <w:divsChild>
                    <w:div w:id="647712748">
                      <w:marLeft w:val="0"/>
                      <w:marRight w:val="0"/>
                      <w:marTop w:val="0"/>
                      <w:marBottom w:val="0"/>
                      <w:divBdr>
                        <w:top w:val="none" w:sz="0" w:space="0" w:color="auto"/>
                        <w:left w:val="none" w:sz="0" w:space="0" w:color="auto"/>
                        <w:bottom w:val="none" w:sz="0" w:space="0" w:color="auto"/>
                        <w:right w:val="none" w:sz="0" w:space="0" w:color="auto"/>
                      </w:divBdr>
                    </w:div>
                    <w:div w:id="882407467">
                      <w:marLeft w:val="0"/>
                      <w:marRight w:val="0"/>
                      <w:marTop w:val="0"/>
                      <w:marBottom w:val="0"/>
                      <w:divBdr>
                        <w:top w:val="none" w:sz="0" w:space="0" w:color="auto"/>
                        <w:left w:val="none" w:sz="0" w:space="0" w:color="auto"/>
                        <w:bottom w:val="none" w:sz="0" w:space="0" w:color="auto"/>
                        <w:right w:val="none" w:sz="0" w:space="0" w:color="auto"/>
                      </w:divBdr>
                      <w:divsChild>
                        <w:div w:id="1039083803">
                          <w:marLeft w:val="0"/>
                          <w:marRight w:val="0"/>
                          <w:marTop w:val="0"/>
                          <w:marBottom w:val="0"/>
                          <w:divBdr>
                            <w:top w:val="none" w:sz="0" w:space="0" w:color="auto"/>
                            <w:left w:val="none" w:sz="0" w:space="0" w:color="auto"/>
                            <w:bottom w:val="none" w:sz="0" w:space="0" w:color="auto"/>
                            <w:right w:val="none" w:sz="0" w:space="0" w:color="auto"/>
                          </w:divBdr>
                          <w:divsChild>
                            <w:div w:id="2044480632">
                              <w:marLeft w:val="0"/>
                              <w:marRight w:val="0"/>
                              <w:marTop w:val="0"/>
                              <w:marBottom w:val="0"/>
                              <w:divBdr>
                                <w:top w:val="none" w:sz="0" w:space="0" w:color="auto"/>
                                <w:left w:val="none" w:sz="0" w:space="0" w:color="auto"/>
                                <w:bottom w:val="none" w:sz="0" w:space="0" w:color="auto"/>
                                <w:right w:val="none" w:sz="0" w:space="0" w:color="auto"/>
                              </w:divBdr>
                            </w:div>
                          </w:divsChild>
                        </w:div>
                        <w:div w:id="16905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855056">
      <w:bodyDiv w:val="1"/>
      <w:marLeft w:val="0"/>
      <w:marRight w:val="0"/>
      <w:marTop w:val="0"/>
      <w:marBottom w:val="0"/>
      <w:divBdr>
        <w:top w:val="none" w:sz="0" w:space="0" w:color="auto"/>
        <w:left w:val="none" w:sz="0" w:space="0" w:color="auto"/>
        <w:bottom w:val="none" w:sz="0" w:space="0" w:color="auto"/>
        <w:right w:val="none" w:sz="0" w:space="0" w:color="auto"/>
      </w:divBdr>
      <w:divsChild>
        <w:div w:id="501313417">
          <w:marLeft w:val="0"/>
          <w:marRight w:val="0"/>
          <w:marTop w:val="0"/>
          <w:marBottom w:val="240"/>
          <w:divBdr>
            <w:top w:val="none" w:sz="0" w:space="0" w:color="auto"/>
            <w:left w:val="none" w:sz="0" w:space="0" w:color="auto"/>
            <w:bottom w:val="none" w:sz="0" w:space="0" w:color="auto"/>
            <w:right w:val="none" w:sz="0" w:space="0" w:color="auto"/>
          </w:divBdr>
          <w:divsChild>
            <w:div w:id="1927642729">
              <w:marLeft w:val="0"/>
              <w:marRight w:val="0"/>
              <w:marTop w:val="0"/>
              <w:marBottom w:val="0"/>
              <w:divBdr>
                <w:top w:val="none" w:sz="0" w:space="0" w:color="auto"/>
                <w:left w:val="none" w:sz="0" w:space="0" w:color="auto"/>
                <w:bottom w:val="none" w:sz="0" w:space="0" w:color="auto"/>
                <w:right w:val="none" w:sz="0" w:space="0" w:color="auto"/>
              </w:divBdr>
              <w:divsChild>
                <w:div w:id="1033846722">
                  <w:marLeft w:val="0"/>
                  <w:marRight w:val="0"/>
                  <w:marTop w:val="0"/>
                  <w:marBottom w:val="0"/>
                  <w:divBdr>
                    <w:top w:val="none" w:sz="0" w:space="0" w:color="auto"/>
                    <w:left w:val="none" w:sz="0" w:space="0" w:color="auto"/>
                    <w:bottom w:val="none" w:sz="0" w:space="0" w:color="auto"/>
                    <w:right w:val="none" w:sz="0" w:space="0" w:color="auto"/>
                  </w:divBdr>
                  <w:divsChild>
                    <w:div w:id="917638824">
                      <w:marLeft w:val="0"/>
                      <w:marRight w:val="0"/>
                      <w:marTop w:val="0"/>
                      <w:marBottom w:val="0"/>
                      <w:divBdr>
                        <w:top w:val="none" w:sz="0" w:space="0" w:color="auto"/>
                        <w:left w:val="none" w:sz="0" w:space="0" w:color="auto"/>
                        <w:bottom w:val="none" w:sz="0" w:space="0" w:color="auto"/>
                        <w:right w:val="none" w:sz="0" w:space="0" w:color="auto"/>
                      </w:divBdr>
                      <w:divsChild>
                        <w:div w:id="16114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354">
                  <w:marLeft w:val="0"/>
                  <w:marRight w:val="0"/>
                  <w:marTop w:val="240"/>
                  <w:marBottom w:val="0"/>
                  <w:divBdr>
                    <w:top w:val="none" w:sz="0" w:space="0" w:color="auto"/>
                    <w:left w:val="none" w:sz="0" w:space="0" w:color="auto"/>
                    <w:bottom w:val="none" w:sz="0" w:space="0" w:color="auto"/>
                    <w:right w:val="none" w:sz="0" w:space="0" w:color="auto"/>
                  </w:divBdr>
                  <w:divsChild>
                    <w:div w:id="1625234312">
                      <w:marLeft w:val="0"/>
                      <w:marRight w:val="0"/>
                      <w:marTop w:val="0"/>
                      <w:marBottom w:val="0"/>
                      <w:divBdr>
                        <w:top w:val="none" w:sz="0" w:space="0" w:color="auto"/>
                        <w:left w:val="none" w:sz="0" w:space="0" w:color="auto"/>
                        <w:bottom w:val="none" w:sz="0" w:space="0" w:color="auto"/>
                        <w:right w:val="none" w:sz="0" w:space="0" w:color="auto"/>
                      </w:divBdr>
                      <w:divsChild>
                        <w:div w:id="3331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69887">
                  <w:marLeft w:val="0"/>
                  <w:marRight w:val="0"/>
                  <w:marTop w:val="240"/>
                  <w:marBottom w:val="0"/>
                  <w:divBdr>
                    <w:top w:val="none" w:sz="0" w:space="0" w:color="auto"/>
                    <w:left w:val="none" w:sz="0" w:space="0" w:color="auto"/>
                    <w:bottom w:val="none" w:sz="0" w:space="0" w:color="auto"/>
                    <w:right w:val="none" w:sz="0" w:space="0" w:color="auto"/>
                  </w:divBdr>
                  <w:divsChild>
                    <w:div w:id="1609696831">
                      <w:marLeft w:val="0"/>
                      <w:marRight w:val="0"/>
                      <w:marTop w:val="0"/>
                      <w:marBottom w:val="0"/>
                      <w:divBdr>
                        <w:top w:val="none" w:sz="0" w:space="0" w:color="auto"/>
                        <w:left w:val="none" w:sz="0" w:space="0" w:color="auto"/>
                        <w:bottom w:val="none" w:sz="0" w:space="0" w:color="auto"/>
                        <w:right w:val="none" w:sz="0" w:space="0" w:color="auto"/>
                      </w:divBdr>
                      <w:divsChild>
                        <w:div w:id="1728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0942">
                  <w:marLeft w:val="0"/>
                  <w:marRight w:val="0"/>
                  <w:marTop w:val="240"/>
                  <w:marBottom w:val="0"/>
                  <w:divBdr>
                    <w:top w:val="none" w:sz="0" w:space="0" w:color="auto"/>
                    <w:left w:val="none" w:sz="0" w:space="0" w:color="auto"/>
                    <w:bottom w:val="none" w:sz="0" w:space="0" w:color="auto"/>
                    <w:right w:val="none" w:sz="0" w:space="0" w:color="auto"/>
                  </w:divBdr>
                  <w:divsChild>
                    <w:div w:id="392237885">
                      <w:marLeft w:val="0"/>
                      <w:marRight w:val="0"/>
                      <w:marTop w:val="0"/>
                      <w:marBottom w:val="0"/>
                      <w:divBdr>
                        <w:top w:val="none" w:sz="0" w:space="0" w:color="auto"/>
                        <w:left w:val="none" w:sz="0" w:space="0" w:color="auto"/>
                        <w:bottom w:val="none" w:sz="0" w:space="0" w:color="auto"/>
                        <w:right w:val="none" w:sz="0" w:space="0" w:color="auto"/>
                      </w:divBdr>
                      <w:divsChild>
                        <w:div w:id="13654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3331">
                  <w:marLeft w:val="0"/>
                  <w:marRight w:val="0"/>
                  <w:marTop w:val="240"/>
                  <w:marBottom w:val="0"/>
                  <w:divBdr>
                    <w:top w:val="none" w:sz="0" w:space="0" w:color="auto"/>
                    <w:left w:val="none" w:sz="0" w:space="0" w:color="auto"/>
                    <w:bottom w:val="none" w:sz="0" w:space="0" w:color="auto"/>
                    <w:right w:val="none" w:sz="0" w:space="0" w:color="auto"/>
                  </w:divBdr>
                  <w:divsChild>
                    <w:div w:id="912667709">
                      <w:marLeft w:val="0"/>
                      <w:marRight w:val="0"/>
                      <w:marTop w:val="0"/>
                      <w:marBottom w:val="0"/>
                      <w:divBdr>
                        <w:top w:val="none" w:sz="0" w:space="0" w:color="auto"/>
                        <w:left w:val="none" w:sz="0" w:space="0" w:color="auto"/>
                        <w:bottom w:val="none" w:sz="0" w:space="0" w:color="auto"/>
                        <w:right w:val="none" w:sz="0" w:space="0" w:color="auto"/>
                      </w:divBdr>
                      <w:divsChild>
                        <w:div w:id="12674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0273">
                  <w:marLeft w:val="0"/>
                  <w:marRight w:val="0"/>
                  <w:marTop w:val="240"/>
                  <w:marBottom w:val="0"/>
                  <w:divBdr>
                    <w:top w:val="none" w:sz="0" w:space="0" w:color="auto"/>
                    <w:left w:val="none" w:sz="0" w:space="0" w:color="auto"/>
                    <w:bottom w:val="none" w:sz="0" w:space="0" w:color="auto"/>
                    <w:right w:val="none" w:sz="0" w:space="0" w:color="auto"/>
                  </w:divBdr>
                  <w:divsChild>
                    <w:div w:id="791023046">
                      <w:marLeft w:val="0"/>
                      <w:marRight w:val="0"/>
                      <w:marTop w:val="0"/>
                      <w:marBottom w:val="0"/>
                      <w:divBdr>
                        <w:top w:val="none" w:sz="0" w:space="0" w:color="auto"/>
                        <w:left w:val="none" w:sz="0" w:space="0" w:color="auto"/>
                        <w:bottom w:val="none" w:sz="0" w:space="0" w:color="auto"/>
                        <w:right w:val="none" w:sz="0" w:space="0" w:color="auto"/>
                      </w:divBdr>
                      <w:divsChild>
                        <w:div w:id="348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58711">
                  <w:marLeft w:val="0"/>
                  <w:marRight w:val="0"/>
                  <w:marTop w:val="240"/>
                  <w:marBottom w:val="0"/>
                  <w:divBdr>
                    <w:top w:val="none" w:sz="0" w:space="0" w:color="auto"/>
                    <w:left w:val="none" w:sz="0" w:space="0" w:color="auto"/>
                    <w:bottom w:val="none" w:sz="0" w:space="0" w:color="auto"/>
                    <w:right w:val="none" w:sz="0" w:space="0" w:color="auto"/>
                  </w:divBdr>
                  <w:divsChild>
                    <w:div w:id="683440000">
                      <w:marLeft w:val="0"/>
                      <w:marRight w:val="0"/>
                      <w:marTop w:val="0"/>
                      <w:marBottom w:val="0"/>
                      <w:divBdr>
                        <w:top w:val="none" w:sz="0" w:space="0" w:color="auto"/>
                        <w:left w:val="none" w:sz="0" w:space="0" w:color="auto"/>
                        <w:bottom w:val="none" w:sz="0" w:space="0" w:color="auto"/>
                        <w:right w:val="none" w:sz="0" w:space="0" w:color="auto"/>
                      </w:divBdr>
                      <w:divsChild>
                        <w:div w:id="13256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7156">
                  <w:marLeft w:val="0"/>
                  <w:marRight w:val="0"/>
                  <w:marTop w:val="240"/>
                  <w:marBottom w:val="0"/>
                  <w:divBdr>
                    <w:top w:val="none" w:sz="0" w:space="0" w:color="auto"/>
                    <w:left w:val="none" w:sz="0" w:space="0" w:color="auto"/>
                    <w:bottom w:val="none" w:sz="0" w:space="0" w:color="auto"/>
                    <w:right w:val="none" w:sz="0" w:space="0" w:color="auto"/>
                  </w:divBdr>
                  <w:divsChild>
                    <w:div w:id="707418674">
                      <w:marLeft w:val="0"/>
                      <w:marRight w:val="0"/>
                      <w:marTop w:val="0"/>
                      <w:marBottom w:val="0"/>
                      <w:divBdr>
                        <w:top w:val="none" w:sz="0" w:space="0" w:color="auto"/>
                        <w:left w:val="none" w:sz="0" w:space="0" w:color="auto"/>
                        <w:bottom w:val="none" w:sz="0" w:space="0" w:color="auto"/>
                        <w:right w:val="none" w:sz="0" w:space="0" w:color="auto"/>
                      </w:divBdr>
                      <w:divsChild>
                        <w:div w:id="8257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38392">
                  <w:marLeft w:val="0"/>
                  <w:marRight w:val="0"/>
                  <w:marTop w:val="240"/>
                  <w:marBottom w:val="0"/>
                  <w:divBdr>
                    <w:top w:val="none" w:sz="0" w:space="0" w:color="auto"/>
                    <w:left w:val="none" w:sz="0" w:space="0" w:color="auto"/>
                    <w:bottom w:val="none" w:sz="0" w:space="0" w:color="auto"/>
                    <w:right w:val="none" w:sz="0" w:space="0" w:color="auto"/>
                  </w:divBdr>
                  <w:divsChild>
                    <w:div w:id="1785229240">
                      <w:marLeft w:val="0"/>
                      <w:marRight w:val="0"/>
                      <w:marTop w:val="0"/>
                      <w:marBottom w:val="0"/>
                      <w:divBdr>
                        <w:top w:val="none" w:sz="0" w:space="0" w:color="auto"/>
                        <w:left w:val="none" w:sz="0" w:space="0" w:color="auto"/>
                        <w:bottom w:val="none" w:sz="0" w:space="0" w:color="auto"/>
                        <w:right w:val="none" w:sz="0" w:space="0" w:color="auto"/>
                      </w:divBdr>
                      <w:divsChild>
                        <w:div w:id="19094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8112">
                  <w:marLeft w:val="0"/>
                  <w:marRight w:val="0"/>
                  <w:marTop w:val="240"/>
                  <w:marBottom w:val="0"/>
                  <w:divBdr>
                    <w:top w:val="none" w:sz="0" w:space="0" w:color="auto"/>
                    <w:left w:val="none" w:sz="0" w:space="0" w:color="auto"/>
                    <w:bottom w:val="none" w:sz="0" w:space="0" w:color="auto"/>
                    <w:right w:val="none" w:sz="0" w:space="0" w:color="auto"/>
                  </w:divBdr>
                  <w:divsChild>
                    <w:div w:id="81687957">
                      <w:marLeft w:val="0"/>
                      <w:marRight w:val="0"/>
                      <w:marTop w:val="0"/>
                      <w:marBottom w:val="0"/>
                      <w:divBdr>
                        <w:top w:val="none" w:sz="0" w:space="0" w:color="auto"/>
                        <w:left w:val="none" w:sz="0" w:space="0" w:color="auto"/>
                        <w:bottom w:val="none" w:sz="0" w:space="0" w:color="auto"/>
                        <w:right w:val="none" w:sz="0" w:space="0" w:color="auto"/>
                      </w:divBdr>
                      <w:divsChild>
                        <w:div w:id="20630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677">
                  <w:marLeft w:val="0"/>
                  <w:marRight w:val="0"/>
                  <w:marTop w:val="240"/>
                  <w:marBottom w:val="0"/>
                  <w:divBdr>
                    <w:top w:val="none" w:sz="0" w:space="0" w:color="auto"/>
                    <w:left w:val="none" w:sz="0" w:space="0" w:color="auto"/>
                    <w:bottom w:val="none" w:sz="0" w:space="0" w:color="auto"/>
                    <w:right w:val="none" w:sz="0" w:space="0" w:color="auto"/>
                  </w:divBdr>
                  <w:divsChild>
                    <w:div w:id="1955943486">
                      <w:marLeft w:val="0"/>
                      <w:marRight w:val="0"/>
                      <w:marTop w:val="0"/>
                      <w:marBottom w:val="0"/>
                      <w:divBdr>
                        <w:top w:val="none" w:sz="0" w:space="0" w:color="auto"/>
                        <w:left w:val="none" w:sz="0" w:space="0" w:color="auto"/>
                        <w:bottom w:val="none" w:sz="0" w:space="0" w:color="auto"/>
                        <w:right w:val="none" w:sz="0" w:space="0" w:color="auto"/>
                      </w:divBdr>
                      <w:divsChild>
                        <w:div w:id="3623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5125">
                  <w:marLeft w:val="0"/>
                  <w:marRight w:val="0"/>
                  <w:marTop w:val="240"/>
                  <w:marBottom w:val="0"/>
                  <w:divBdr>
                    <w:top w:val="none" w:sz="0" w:space="0" w:color="auto"/>
                    <w:left w:val="none" w:sz="0" w:space="0" w:color="auto"/>
                    <w:bottom w:val="none" w:sz="0" w:space="0" w:color="auto"/>
                    <w:right w:val="none" w:sz="0" w:space="0" w:color="auto"/>
                  </w:divBdr>
                  <w:divsChild>
                    <w:div w:id="1004240629">
                      <w:marLeft w:val="0"/>
                      <w:marRight w:val="0"/>
                      <w:marTop w:val="0"/>
                      <w:marBottom w:val="0"/>
                      <w:divBdr>
                        <w:top w:val="none" w:sz="0" w:space="0" w:color="auto"/>
                        <w:left w:val="none" w:sz="0" w:space="0" w:color="auto"/>
                        <w:bottom w:val="none" w:sz="0" w:space="0" w:color="auto"/>
                        <w:right w:val="none" w:sz="0" w:space="0" w:color="auto"/>
                      </w:divBdr>
                      <w:divsChild>
                        <w:div w:id="11981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5013">
                  <w:marLeft w:val="0"/>
                  <w:marRight w:val="0"/>
                  <w:marTop w:val="240"/>
                  <w:marBottom w:val="0"/>
                  <w:divBdr>
                    <w:top w:val="none" w:sz="0" w:space="0" w:color="auto"/>
                    <w:left w:val="none" w:sz="0" w:space="0" w:color="auto"/>
                    <w:bottom w:val="none" w:sz="0" w:space="0" w:color="auto"/>
                    <w:right w:val="none" w:sz="0" w:space="0" w:color="auto"/>
                  </w:divBdr>
                  <w:divsChild>
                    <w:div w:id="1047223590">
                      <w:marLeft w:val="0"/>
                      <w:marRight w:val="0"/>
                      <w:marTop w:val="0"/>
                      <w:marBottom w:val="0"/>
                      <w:divBdr>
                        <w:top w:val="none" w:sz="0" w:space="0" w:color="auto"/>
                        <w:left w:val="none" w:sz="0" w:space="0" w:color="auto"/>
                        <w:bottom w:val="none" w:sz="0" w:space="0" w:color="auto"/>
                        <w:right w:val="none" w:sz="0" w:space="0" w:color="auto"/>
                      </w:divBdr>
                      <w:divsChild>
                        <w:div w:id="1013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7101">
                  <w:marLeft w:val="0"/>
                  <w:marRight w:val="0"/>
                  <w:marTop w:val="240"/>
                  <w:marBottom w:val="0"/>
                  <w:divBdr>
                    <w:top w:val="none" w:sz="0" w:space="0" w:color="auto"/>
                    <w:left w:val="none" w:sz="0" w:space="0" w:color="auto"/>
                    <w:bottom w:val="none" w:sz="0" w:space="0" w:color="auto"/>
                    <w:right w:val="none" w:sz="0" w:space="0" w:color="auto"/>
                  </w:divBdr>
                  <w:divsChild>
                    <w:div w:id="2113082598">
                      <w:marLeft w:val="0"/>
                      <w:marRight w:val="0"/>
                      <w:marTop w:val="0"/>
                      <w:marBottom w:val="0"/>
                      <w:divBdr>
                        <w:top w:val="none" w:sz="0" w:space="0" w:color="auto"/>
                        <w:left w:val="none" w:sz="0" w:space="0" w:color="auto"/>
                        <w:bottom w:val="none" w:sz="0" w:space="0" w:color="auto"/>
                        <w:right w:val="none" w:sz="0" w:space="0" w:color="auto"/>
                      </w:divBdr>
                      <w:divsChild>
                        <w:div w:id="9874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0604">
                  <w:marLeft w:val="0"/>
                  <w:marRight w:val="0"/>
                  <w:marTop w:val="240"/>
                  <w:marBottom w:val="0"/>
                  <w:divBdr>
                    <w:top w:val="none" w:sz="0" w:space="0" w:color="auto"/>
                    <w:left w:val="none" w:sz="0" w:space="0" w:color="auto"/>
                    <w:bottom w:val="none" w:sz="0" w:space="0" w:color="auto"/>
                    <w:right w:val="none" w:sz="0" w:space="0" w:color="auto"/>
                  </w:divBdr>
                  <w:divsChild>
                    <w:div w:id="387847486">
                      <w:marLeft w:val="0"/>
                      <w:marRight w:val="0"/>
                      <w:marTop w:val="0"/>
                      <w:marBottom w:val="0"/>
                      <w:divBdr>
                        <w:top w:val="none" w:sz="0" w:space="0" w:color="auto"/>
                        <w:left w:val="none" w:sz="0" w:space="0" w:color="auto"/>
                        <w:bottom w:val="none" w:sz="0" w:space="0" w:color="auto"/>
                        <w:right w:val="none" w:sz="0" w:space="0" w:color="auto"/>
                      </w:divBdr>
                      <w:divsChild>
                        <w:div w:id="18034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5218">
                  <w:marLeft w:val="0"/>
                  <w:marRight w:val="0"/>
                  <w:marTop w:val="240"/>
                  <w:marBottom w:val="0"/>
                  <w:divBdr>
                    <w:top w:val="none" w:sz="0" w:space="0" w:color="auto"/>
                    <w:left w:val="none" w:sz="0" w:space="0" w:color="auto"/>
                    <w:bottom w:val="none" w:sz="0" w:space="0" w:color="auto"/>
                    <w:right w:val="none" w:sz="0" w:space="0" w:color="auto"/>
                  </w:divBdr>
                  <w:divsChild>
                    <w:div w:id="667754431">
                      <w:marLeft w:val="0"/>
                      <w:marRight w:val="0"/>
                      <w:marTop w:val="0"/>
                      <w:marBottom w:val="0"/>
                      <w:divBdr>
                        <w:top w:val="none" w:sz="0" w:space="0" w:color="auto"/>
                        <w:left w:val="none" w:sz="0" w:space="0" w:color="auto"/>
                        <w:bottom w:val="none" w:sz="0" w:space="0" w:color="auto"/>
                        <w:right w:val="none" w:sz="0" w:space="0" w:color="auto"/>
                      </w:divBdr>
                      <w:divsChild>
                        <w:div w:id="16306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7645">
                  <w:marLeft w:val="0"/>
                  <w:marRight w:val="0"/>
                  <w:marTop w:val="240"/>
                  <w:marBottom w:val="0"/>
                  <w:divBdr>
                    <w:top w:val="none" w:sz="0" w:space="0" w:color="auto"/>
                    <w:left w:val="none" w:sz="0" w:space="0" w:color="auto"/>
                    <w:bottom w:val="none" w:sz="0" w:space="0" w:color="auto"/>
                    <w:right w:val="none" w:sz="0" w:space="0" w:color="auto"/>
                  </w:divBdr>
                  <w:divsChild>
                    <w:div w:id="546338459">
                      <w:marLeft w:val="0"/>
                      <w:marRight w:val="0"/>
                      <w:marTop w:val="0"/>
                      <w:marBottom w:val="0"/>
                      <w:divBdr>
                        <w:top w:val="none" w:sz="0" w:space="0" w:color="auto"/>
                        <w:left w:val="none" w:sz="0" w:space="0" w:color="auto"/>
                        <w:bottom w:val="none" w:sz="0" w:space="0" w:color="auto"/>
                        <w:right w:val="none" w:sz="0" w:space="0" w:color="auto"/>
                      </w:divBdr>
                      <w:divsChild>
                        <w:div w:id="18538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0431">
                  <w:marLeft w:val="0"/>
                  <w:marRight w:val="0"/>
                  <w:marTop w:val="240"/>
                  <w:marBottom w:val="0"/>
                  <w:divBdr>
                    <w:top w:val="none" w:sz="0" w:space="0" w:color="auto"/>
                    <w:left w:val="none" w:sz="0" w:space="0" w:color="auto"/>
                    <w:bottom w:val="none" w:sz="0" w:space="0" w:color="auto"/>
                    <w:right w:val="none" w:sz="0" w:space="0" w:color="auto"/>
                  </w:divBdr>
                  <w:divsChild>
                    <w:div w:id="2124837375">
                      <w:marLeft w:val="0"/>
                      <w:marRight w:val="0"/>
                      <w:marTop w:val="0"/>
                      <w:marBottom w:val="0"/>
                      <w:divBdr>
                        <w:top w:val="none" w:sz="0" w:space="0" w:color="auto"/>
                        <w:left w:val="none" w:sz="0" w:space="0" w:color="auto"/>
                        <w:bottom w:val="none" w:sz="0" w:space="0" w:color="auto"/>
                        <w:right w:val="none" w:sz="0" w:space="0" w:color="auto"/>
                      </w:divBdr>
                      <w:divsChild>
                        <w:div w:id="12307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1903">
                  <w:marLeft w:val="0"/>
                  <w:marRight w:val="0"/>
                  <w:marTop w:val="240"/>
                  <w:marBottom w:val="0"/>
                  <w:divBdr>
                    <w:top w:val="none" w:sz="0" w:space="0" w:color="auto"/>
                    <w:left w:val="none" w:sz="0" w:space="0" w:color="auto"/>
                    <w:bottom w:val="none" w:sz="0" w:space="0" w:color="auto"/>
                    <w:right w:val="none" w:sz="0" w:space="0" w:color="auto"/>
                  </w:divBdr>
                  <w:divsChild>
                    <w:div w:id="770053349">
                      <w:marLeft w:val="0"/>
                      <w:marRight w:val="0"/>
                      <w:marTop w:val="0"/>
                      <w:marBottom w:val="0"/>
                      <w:divBdr>
                        <w:top w:val="none" w:sz="0" w:space="0" w:color="auto"/>
                        <w:left w:val="none" w:sz="0" w:space="0" w:color="auto"/>
                        <w:bottom w:val="none" w:sz="0" w:space="0" w:color="auto"/>
                        <w:right w:val="none" w:sz="0" w:space="0" w:color="auto"/>
                      </w:divBdr>
                      <w:divsChild>
                        <w:div w:id="180199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7437">
                  <w:marLeft w:val="0"/>
                  <w:marRight w:val="0"/>
                  <w:marTop w:val="240"/>
                  <w:marBottom w:val="0"/>
                  <w:divBdr>
                    <w:top w:val="none" w:sz="0" w:space="0" w:color="auto"/>
                    <w:left w:val="none" w:sz="0" w:space="0" w:color="auto"/>
                    <w:bottom w:val="none" w:sz="0" w:space="0" w:color="auto"/>
                    <w:right w:val="none" w:sz="0" w:space="0" w:color="auto"/>
                  </w:divBdr>
                  <w:divsChild>
                    <w:div w:id="1890997961">
                      <w:marLeft w:val="0"/>
                      <w:marRight w:val="0"/>
                      <w:marTop w:val="0"/>
                      <w:marBottom w:val="0"/>
                      <w:divBdr>
                        <w:top w:val="none" w:sz="0" w:space="0" w:color="auto"/>
                        <w:left w:val="none" w:sz="0" w:space="0" w:color="auto"/>
                        <w:bottom w:val="none" w:sz="0" w:space="0" w:color="auto"/>
                        <w:right w:val="none" w:sz="0" w:space="0" w:color="auto"/>
                      </w:divBdr>
                      <w:divsChild>
                        <w:div w:id="8783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12798">
                  <w:marLeft w:val="0"/>
                  <w:marRight w:val="0"/>
                  <w:marTop w:val="240"/>
                  <w:marBottom w:val="0"/>
                  <w:divBdr>
                    <w:top w:val="none" w:sz="0" w:space="0" w:color="auto"/>
                    <w:left w:val="none" w:sz="0" w:space="0" w:color="auto"/>
                    <w:bottom w:val="none" w:sz="0" w:space="0" w:color="auto"/>
                    <w:right w:val="none" w:sz="0" w:space="0" w:color="auto"/>
                  </w:divBdr>
                  <w:divsChild>
                    <w:div w:id="227806013">
                      <w:marLeft w:val="0"/>
                      <w:marRight w:val="0"/>
                      <w:marTop w:val="0"/>
                      <w:marBottom w:val="0"/>
                      <w:divBdr>
                        <w:top w:val="none" w:sz="0" w:space="0" w:color="auto"/>
                        <w:left w:val="none" w:sz="0" w:space="0" w:color="auto"/>
                        <w:bottom w:val="none" w:sz="0" w:space="0" w:color="auto"/>
                        <w:right w:val="none" w:sz="0" w:space="0" w:color="auto"/>
                      </w:divBdr>
                      <w:divsChild>
                        <w:div w:id="3683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5467">
                  <w:marLeft w:val="0"/>
                  <w:marRight w:val="0"/>
                  <w:marTop w:val="240"/>
                  <w:marBottom w:val="0"/>
                  <w:divBdr>
                    <w:top w:val="none" w:sz="0" w:space="0" w:color="auto"/>
                    <w:left w:val="none" w:sz="0" w:space="0" w:color="auto"/>
                    <w:bottom w:val="none" w:sz="0" w:space="0" w:color="auto"/>
                    <w:right w:val="none" w:sz="0" w:space="0" w:color="auto"/>
                  </w:divBdr>
                  <w:divsChild>
                    <w:div w:id="762994017">
                      <w:marLeft w:val="0"/>
                      <w:marRight w:val="0"/>
                      <w:marTop w:val="0"/>
                      <w:marBottom w:val="0"/>
                      <w:divBdr>
                        <w:top w:val="none" w:sz="0" w:space="0" w:color="auto"/>
                        <w:left w:val="none" w:sz="0" w:space="0" w:color="auto"/>
                        <w:bottom w:val="none" w:sz="0" w:space="0" w:color="auto"/>
                        <w:right w:val="none" w:sz="0" w:space="0" w:color="auto"/>
                      </w:divBdr>
                      <w:divsChild>
                        <w:div w:id="2412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6446">
                  <w:marLeft w:val="0"/>
                  <w:marRight w:val="0"/>
                  <w:marTop w:val="240"/>
                  <w:marBottom w:val="0"/>
                  <w:divBdr>
                    <w:top w:val="none" w:sz="0" w:space="0" w:color="auto"/>
                    <w:left w:val="none" w:sz="0" w:space="0" w:color="auto"/>
                    <w:bottom w:val="none" w:sz="0" w:space="0" w:color="auto"/>
                    <w:right w:val="none" w:sz="0" w:space="0" w:color="auto"/>
                  </w:divBdr>
                  <w:divsChild>
                    <w:div w:id="2095206065">
                      <w:marLeft w:val="0"/>
                      <w:marRight w:val="0"/>
                      <w:marTop w:val="0"/>
                      <w:marBottom w:val="0"/>
                      <w:divBdr>
                        <w:top w:val="none" w:sz="0" w:space="0" w:color="auto"/>
                        <w:left w:val="none" w:sz="0" w:space="0" w:color="auto"/>
                        <w:bottom w:val="none" w:sz="0" w:space="0" w:color="auto"/>
                        <w:right w:val="none" w:sz="0" w:space="0" w:color="auto"/>
                      </w:divBdr>
                      <w:divsChild>
                        <w:div w:id="5260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156">
                  <w:marLeft w:val="0"/>
                  <w:marRight w:val="0"/>
                  <w:marTop w:val="240"/>
                  <w:marBottom w:val="0"/>
                  <w:divBdr>
                    <w:top w:val="none" w:sz="0" w:space="0" w:color="auto"/>
                    <w:left w:val="none" w:sz="0" w:space="0" w:color="auto"/>
                    <w:bottom w:val="none" w:sz="0" w:space="0" w:color="auto"/>
                    <w:right w:val="none" w:sz="0" w:space="0" w:color="auto"/>
                  </w:divBdr>
                  <w:divsChild>
                    <w:div w:id="448932032">
                      <w:marLeft w:val="0"/>
                      <w:marRight w:val="0"/>
                      <w:marTop w:val="0"/>
                      <w:marBottom w:val="0"/>
                      <w:divBdr>
                        <w:top w:val="none" w:sz="0" w:space="0" w:color="auto"/>
                        <w:left w:val="none" w:sz="0" w:space="0" w:color="auto"/>
                        <w:bottom w:val="none" w:sz="0" w:space="0" w:color="auto"/>
                        <w:right w:val="none" w:sz="0" w:space="0" w:color="auto"/>
                      </w:divBdr>
                      <w:divsChild>
                        <w:div w:id="19463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9389">
                  <w:marLeft w:val="0"/>
                  <w:marRight w:val="0"/>
                  <w:marTop w:val="240"/>
                  <w:marBottom w:val="0"/>
                  <w:divBdr>
                    <w:top w:val="none" w:sz="0" w:space="0" w:color="auto"/>
                    <w:left w:val="none" w:sz="0" w:space="0" w:color="auto"/>
                    <w:bottom w:val="none" w:sz="0" w:space="0" w:color="auto"/>
                    <w:right w:val="none" w:sz="0" w:space="0" w:color="auto"/>
                  </w:divBdr>
                  <w:divsChild>
                    <w:div w:id="1814132440">
                      <w:marLeft w:val="0"/>
                      <w:marRight w:val="0"/>
                      <w:marTop w:val="0"/>
                      <w:marBottom w:val="0"/>
                      <w:divBdr>
                        <w:top w:val="none" w:sz="0" w:space="0" w:color="auto"/>
                        <w:left w:val="none" w:sz="0" w:space="0" w:color="auto"/>
                        <w:bottom w:val="none" w:sz="0" w:space="0" w:color="auto"/>
                        <w:right w:val="none" w:sz="0" w:space="0" w:color="auto"/>
                      </w:divBdr>
                      <w:divsChild>
                        <w:div w:id="10697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7803">
                  <w:marLeft w:val="0"/>
                  <w:marRight w:val="0"/>
                  <w:marTop w:val="240"/>
                  <w:marBottom w:val="0"/>
                  <w:divBdr>
                    <w:top w:val="none" w:sz="0" w:space="0" w:color="auto"/>
                    <w:left w:val="none" w:sz="0" w:space="0" w:color="auto"/>
                    <w:bottom w:val="none" w:sz="0" w:space="0" w:color="auto"/>
                    <w:right w:val="none" w:sz="0" w:space="0" w:color="auto"/>
                  </w:divBdr>
                  <w:divsChild>
                    <w:div w:id="861868898">
                      <w:marLeft w:val="0"/>
                      <w:marRight w:val="0"/>
                      <w:marTop w:val="0"/>
                      <w:marBottom w:val="0"/>
                      <w:divBdr>
                        <w:top w:val="none" w:sz="0" w:space="0" w:color="auto"/>
                        <w:left w:val="none" w:sz="0" w:space="0" w:color="auto"/>
                        <w:bottom w:val="none" w:sz="0" w:space="0" w:color="auto"/>
                        <w:right w:val="none" w:sz="0" w:space="0" w:color="auto"/>
                      </w:divBdr>
                      <w:divsChild>
                        <w:div w:id="21007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0326">
                  <w:marLeft w:val="0"/>
                  <w:marRight w:val="0"/>
                  <w:marTop w:val="240"/>
                  <w:marBottom w:val="0"/>
                  <w:divBdr>
                    <w:top w:val="none" w:sz="0" w:space="0" w:color="auto"/>
                    <w:left w:val="none" w:sz="0" w:space="0" w:color="auto"/>
                    <w:bottom w:val="none" w:sz="0" w:space="0" w:color="auto"/>
                    <w:right w:val="none" w:sz="0" w:space="0" w:color="auto"/>
                  </w:divBdr>
                  <w:divsChild>
                    <w:div w:id="827481918">
                      <w:marLeft w:val="0"/>
                      <w:marRight w:val="0"/>
                      <w:marTop w:val="0"/>
                      <w:marBottom w:val="0"/>
                      <w:divBdr>
                        <w:top w:val="none" w:sz="0" w:space="0" w:color="auto"/>
                        <w:left w:val="none" w:sz="0" w:space="0" w:color="auto"/>
                        <w:bottom w:val="none" w:sz="0" w:space="0" w:color="auto"/>
                        <w:right w:val="none" w:sz="0" w:space="0" w:color="auto"/>
                      </w:divBdr>
                      <w:divsChild>
                        <w:div w:id="9093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7961">
                  <w:marLeft w:val="0"/>
                  <w:marRight w:val="0"/>
                  <w:marTop w:val="240"/>
                  <w:marBottom w:val="0"/>
                  <w:divBdr>
                    <w:top w:val="none" w:sz="0" w:space="0" w:color="auto"/>
                    <w:left w:val="none" w:sz="0" w:space="0" w:color="auto"/>
                    <w:bottom w:val="none" w:sz="0" w:space="0" w:color="auto"/>
                    <w:right w:val="none" w:sz="0" w:space="0" w:color="auto"/>
                  </w:divBdr>
                  <w:divsChild>
                    <w:div w:id="1868444975">
                      <w:marLeft w:val="0"/>
                      <w:marRight w:val="0"/>
                      <w:marTop w:val="0"/>
                      <w:marBottom w:val="0"/>
                      <w:divBdr>
                        <w:top w:val="none" w:sz="0" w:space="0" w:color="auto"/>
                        <w:left w:val="none" w:sz="0" w:space="0" w:color="auto"/>
                        <w:bottom w:val="none" w:sz="0" w:space="0" w:color="auto"/>
                        <w:right w:val="none" w:sz="0" w:space="0" w:color="auto"/>
                      </w:divBdr>
                      <w:divsChild>
                        <w:div w:id="14347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2874">
                  <w:marLeft w:val="0"/>
                  <w:marRight w:val="0"/>
                  <w:marTop w:val="240"/>
                  <w:marBottom w:val="0"/>
                  <w:divBdr>
                    <w:top w:val="none" w:sz="0" w:space="0" w:color="auto"/>
                    <w:left w:val="none" w:sz="0" w:space="0" w:color="auto"/>
                    <w:bottom w:val="none" w:sz="0" w:space="0" w:color="auto"/>
                    <w:right w:val="none" w:sz="0" w:space="0" w:color="auto"/>
                  </w:divBdr>
                  <w:divsChild>
                    <w:div w:id="171146775">
                      <w:marLeft w:val="0"/>
                      <w:marRight w:val="0"/>
                      <w:marTop w:val="0"/>
                      <w:marBottom w:val="0"/>
                      <w:divBdr>
                        <w:top w:val="none" w:sz="0" w:space="0" w:color="auto"/>
                        <w:left w:val="none" w:sz="0" w:space="0" w:color="auto"/>
                        <w:bottom w:val="none" w:sz="0" w:space="0" w:color="auto"/>
                        <w:right w:val="none" w:sz="0" w:space="0" w:color="auto"/>
                      </w:divBdr>
                      <w:divsChild>
                        <w:div w:id="17110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5001">
                  <w:marLeft w:val="0"/>
                  <w:marRight w:val="0"/>
                  <w:marTop w:val="240"/>
                  <w:marBottom w:val="0"/>
                  <w:divBdr>
                    <w:top w:val="none" w:sz="0" w:space="0" w:color="auto"/>
                    <w:left w:val="none" w:sz="0" w:space="0" w:color="auto"/>
                    <w:bottom w:val="none" w:sz="0" w:space="0" w:color="auto"/>
                    <w:right w:val="none" w:sz="0" w:space="0" w:color="auto"/>
                  </w:divBdr>
                  <w:divsChild>
                    <w:div w:id="671761019">
                      <w:marLeft w:val="0"/>
                      <w:marRight w:val="0"/>
                      <w:marTop w:val="0"/>
                      <w:marBottom w:val="0"/>
                      <w:divBdr>
                        <w:top w:val="none" w:sz="0" w:space="0" w:color="auto"/>
                        <w:left w:val="none" w:sz="0" w:space="0" w:color="auto"/>
                        <w:bottom w:val="none" w:sz="0" w:space="0" w:color="auto"/>
                        <w:right w:val="none" w:sz="0" w:space="0" w:color="auto"/>
                      </w:divBdr>
                      <w:divsChild>
                        <w:div w:id="6247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41337">
                  <w:marLeft w:val="0"/>
                  <w:marRight w:val="0"/>
                  <w:marTop w:val="240"/>
                  <w:marBottom w:val="0"/>
                  <w:divBdr>
                    <w:top w:val="none" w:sz="0" w:space="0" w:color="auto"/>
                    <w:left w:val="none" w:sz="0" w:space="0" w:color="auto"/>
                    <w:bottom w:val="none" w:sz="0" w:space="0" w:color="auto"/>
                    <w:right w:val="none" w:sz="0" w:space="0" w:color="auto"/>
                  </w:divBdr>
                  <w:divsChild>
                    <w:div w:id="1625235699">
                      <w:marLeft w:val="0"/>
                      <w:marRight w:val="0"/>
                      <w:marTop w:val="0"/>
                      <w:marBottom w:val="0"/>
                      <w:divBdr>
                        <w:top w:val="none" w:sz="0" w:space="0" w:color="auto"/>
                        <w:left w:val="none" w:sz="0" w:space="0" w:color="auto"/>
                        <w:bottom w:val="none" w:sz="0" w:space="0" w:color="auto"/>
                        <w:right w:val="none" w:sz="0" w:space="0" w:color="auto"/>
                      </w:divBdr>
                      <w:divsChild>
                        <w:div w:id="9920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7739">
                  <w:marLeft w:val="0"/>
                  <w:marRight w:val="0"/>
                  <w:marTop w:val="240"/>
                  <w:marBottom w:val="0"/>
                  <w:divBdr>
                    <w:top w:val="none" w:sz="0" w:space="0" w:color="auto"/>
                    <w:left w:val="none" w:sz="0" w:space="0" w:color="auto"/>
                    <w:bottom w:val="none" w:sz="0" w:space="0" w:color="auto"/>
                    <w:right w:val="none" w:sz="0" w:space="0" w:color="auto"/>
                  </w:divBdr>
                  <w:divsChild>
                    <w:div w:id="1183779902">
                      <w:marLeft w:val="0"/>
                      <w:marRight w:val="0"/>
                      <w:marTop w:val="0"/>
                      <w:marBottom w:val="0"/>
                      <w:divBdr>
                        <w:top w:val="none" w:sz="0" w:space="0" w:color="auto"/>
                        <w:left w:val="none" w:sz="0" w:space="0" w:color="auto"/>
                        <w:bottom w:val="none" w:sz="0" w:space="0" w:color="auto"/>
                        <w:right w:val="none" w:sz="0" w:space="0" w:color="auto"/>
                      </w:divBdr>
                      <w:divsChild>
                        <w:div w:id="11279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03602">
                  <w:marLeft w:val="0"/>
                  <w:marRight w:val="0"/>
                  <w:marTop w:val="240"/>
                  <w:marBottom w:val="0"/>
                  <w:divBdr>
                    <w:top w:val="none" w:sz="0" w:space="0" w:color="auto"/>
                    <w:left w:val="none" w:sz="0" w:space="0" w:color="auto"/>
                    <w:bottom w:val="none" w:sz="0" w:space="0" w:color="auto"/>
                    <w:right w:val="none" w:sz="0" w:space="0" w:color="auto"/>
                  </w:divBdr>
                  <w:divsChild>
                    <w:div w:id="710613686">
                      <w:marLeft w:val="0"/>
                      <w:marRight w:val="0"/>
                      <w:marTop w:val="0"/>
                      <w:marBottom w:val="0"/>
                      <w:divBdr>
                        <w:top w:val="none" w:sz="0" w:space="0" w:color="auto"/>
                        <w:left w:val="none" w:sz="0" w:space="0" w:color="auto"/>
                        <w:bottom w:val="none" w:sz="0" w:space="0" w:color="auto"/>
                        <w:right w:val="none" w:sz="0" w:space="0" w:color="auto"/>
                      </w:divBdr>
                      <w:divsChild>
                        <w:div w:id="20491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3281">
                  <w:marLeft w:val="0"/>
                  <w:marRight w:val="0"/>
                  <w:marTop w:val="240"/>
                  <w:marBottom w:val="0"/>
                  <w:divBdr>
                    <w:top w:val="none" w:sz="0" w:space="0" w:color="auto"/>
                    <w:left w:val="none" w:sz="0" w:space="0" w:color="auto"/>
                    <w:bottom w:val="none" w:sz="0" w:space="0" w:color="auto"/>
                    <w:right w:val="none" w:sz="0" w:space="0" w:color="auto"/>
                  </w:divBdr>
                  <w:divsChild>
                    <w:div w:id="2046247421">
                      <w:marLeft w:val="0"/>
                      <w:marRight w:val="0"/>
                      <w:marTop w:val="0"/>
                      <w:marBottom w:val="0"/>
                      <w:divBdr>
                        <w:top w:val="none" w:sz="0" w:space="0" w:color="auto"/>
                        <w:left w:val="none" w:sz="0" w:space="0" w:color="auto"/>
                        <w:bottom w:val="none" w:sz="0" w:space="0" w:color="auto"/>
                        <w:right w:val="none" w:sz="0" w:space="0" w:color="auto"/>
                      </w:divBdr>
                      <w:divsChild>
                        <w:div w:id="5459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5923">
                  <w:marLeft w:val="0"/>
                  <w:marRight w:val="0"/>
                  <w:marTop w:val="240"/>
                  <w:marBottom w:val="0"/>
                  <w:divBdr>
                    <w:top w:val="none" w:sz="0" w:space="0" w:color="auto"/>
                    <w:left w:val="none" w:sz="0" w:space="0" w:color="auto"/>
                    <w:bottom w:val="none" w:sz="0" w:space="0" w:color="auto"/>
                    <w:right w:val="none" w:sz="0" w:space="0" w:color="auto"/>
                  </w:divBdr>
                  <w:divsChild>
                    <w:div w:id="1812595631">
                      <w:marLeft w:val="0"/>
                      <w:marRight w:val="0"/>
                      <w:marTop w:val="0"/>
                      <w:marBottom w:val="0"/>
                      <w:divBdr>
                        <w:top w:val="none" w:sz="0" w:space="0" w:color="auto"/>
                        <w:left w:val="none" w:sz="0" w:space="0" w:color="auto"/>
                        <w:bottom w:val="none" w:sz="0" w:space="0" w:color="auto"/>
                        <w:right w:val="none" w:sz="0" w:space="0" w:color="auto"/>
                      </w:divBdr>
                      <w:divsChild>
                        <w:div w:id="5199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35283">
                  <w:marLeft w:val="0"/>
                  <w:marRight w:val="0"/>
                  <w:marTop w:val="240"/>
                  <w:marBottom w:val="0"/>
                  <w:divBdr>
                    <w:top w:val="none" w:sz="0" w:space="0" w:color="auto"/>
                    <w:left w:val="none" w:sz="0" w:space="0" w:color="auto"/>
                    <w:bottom w:val="none" w:sz="0" w:space="0" w:color="auto"/>
                    <w:right w:val="none" w:sz="0" w:space="0" w:color="auto"/>
                  </w:divBdr>
                  <w:divsChild>
                    <w:div w:id="457188278">
                      <w:marLeft w:val="0"/>
                      <w:marRight w:val="0"/>
                      <w:marTop w:val="0"/>
                      <w:marBottom w:val="0"/>
                      <w:divBdr>
                        <w:top w:val="none" w:sz="0" w:space="0" w:color="auto"/>
                        <w:left w:val="none" w:sz="0" w:space="0" w:color="auto"/>
                        <w:bottom w:val="none" w:sz="0" w:space="0" w:color="auto"/>
                        <w:right w:val="none" w:sz="0" w:space="0" w:color="auto"/>
                      </w:divBdr>
                      <w:divsChild>
                        <w:div w:id="14219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3301">
                  <w:marLeft w:val="0"/>
                  <w:marRight w:val="0"/>
                  <w:marTop w:val="240"/>
                  <w:marBottom w:val="0"/>
                  <w:divBdr>
                    <w:top w:val="none" w:sz="0" w:space="0" w:color="auto"/>
                    <w:left w:val="none" w:sz="0" w:space="0" w:color="auto"/>
                    <w:bottom w:val="none" w:sz="0" w:space="0" w:color="auto"/>
                    <w:right w:val="none" w:sz="0" w:space="0" w:color="auto"/>
                  </w:divBdr>
                  <w:divsChild>
                    <w:div w:id="503938295">
                      <w:marLeft w:val="0"/>
                      <w:marRight w:val="0"/>
                      <w:marTop w:val="0"/>
                      <w:marBottom w:val="0"/>
                      <w:divBdr>
                        <w:top w:val="none" w:sz="0" w:space="0" w:color="auto"/>
                        <w:left w:val="none" w:sz="0" w:space="0" w:color="auto"/>
                        <w:bottom w:val="none" w:sz="0" w:space="0" w:color="auto"/>
                        <w:right w:val="none" w:sz="0" w:space="0" w:color="auto"/>
                      </w:divBdr>
                      <w:divsChild>
                        <w:div w:id="8025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42056">
                  <w:marLeft w:val="0"/>
                  <w:marRight w:val="0"/>
                  <w:marTop w:val="240"/>
                  <w:marBottom w:val="0"/>
                  <w:divBdr>
                    <w:top w:val="none" w:sz="0" w:space="0" w:color="auto"/>
                    <w:left w:val="none" w:sz="0" w:space="0" w:color="auto"/>
                    <w:bottom w:val="none" w:sz="0" w:space="0" w:color="auto"/>
                    <w:right w:val="none" w:sz="0" w:space="0" w:color="auto"/>
                  </w:divBdr>
                  <w:divsChild>
                    <w:div w:id="407769821">
                      <w:marLeft w:val="0"/>
                      <w:marRight w:val="0"/>
                      <w:marTop w:val="0"/>
                      <w:marBottom w:val="0"/>
                      <w:divBdr>
                        <w:top w:val="none" w:sz="0" w:space="0" w:color="auto"/>
                        <w:left w:val="none" w:sz="0" w:space="0" w:color="auto"/>
                        <w:bottom w:val="none" w:sz="0" w:space="0" w:color="auto"/>
                        <w:right w:val="none" w:sz="0" w:space="0" w:color="auto"/>
                      </w:divBdr>
                      <w:divsChild>
                        <w:div w:id="18553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4826">
                  <w:marLeft w:val="0"/>
                  <w:marRight w:val="0"/>
                  <w:marTop w:val="240"/>
                  <w:marBottom w:val="0"/>
                  <w:divBdr>
                    <w:top w:val="none" w:sz="0" w:space="0" w:color="auto"/>
                    <w:left w:val="none" w:sz="0" w:space="0" w:color="auto"/>
                    <w:bottom w:val="none" w:sz="0" w:space="0" w:color="auto"/>
                    <w:right w:val="none" w:sz="0" w:space="0" w:color="auto"/>
                  </w:divBdr>
                  <w:divsChild>
                    <w:div w:id="1889337992">
                      <w:marLeft w:val="0"/>
                      <w:marRight w:val="0"/>
                      <w:marTop w:val="0"/>
                      <w:marBottom w:val="0"/>
                      <w:divBdr>
                        <w:top w:val="none" w:sz="0" w:space="0" w:color="auto"/>
                        <w:left w:val="none" w:sz="0" w:space="0" w:color="auto"/>
                        <w:bottom w:val="none" w:sz="0" w:space="0" w:color="auto"/>
                        <w:right w:val="none" w:sz="0" w:space="0" w:color="auto"/>
                      </w:divBdr>
                      <w:divsChild>
                        <w:div w:id="17105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6438">
                  <w:marLeft w:val="0"/>
                  <w:marRight w:val="0"/>
                  <w:marTop w:val="240"/>
                  <w:marBottom w:val="0"/>
                  <w:divBdr>
                    <w:top w:val="none" w:sz="0" w:space="0" w:color="auto"/>
                    <w:left w:val="none" w:sz="0" w:space="0" w:color="auto"/>
                    <w:bottom w:val="none" w:sz="0" w:space="0" w:color="auto"/>
                    <w:right w:val="none" w:sz="0" w:space="0" w:color="auto"/>
                  </w:divBdr>
                  <w:divsChild>
                    <w:div w:id="1549338099">
                      <w:marLeft w:val="0"/>
                      <w:marRight w:val="0"/>
                      <w:marTop w:val="0"/>
                      <w:marBottom w:val="0"/>
                      <w:divBdr>
                        <w:top w:val="none" w:sz="0" w:space="0" w:color="auto"/>
                        <w:left w:val="none" w:sz="0" w:space="0" w:color="auto"/>
                        <w:bottom w:val="none" w:sz="0" w:space="0" w:color="auto"/>
                        <w:right w:val="none" w:sz="0" w:space="0" w:color="auto"/>
                      </w:divBdr>
                      <w:divsChild>
                        <w:div w:id="9029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4150">
                  <w:marLeft w:val="0"/>
                  <w:marRight w:val="0"/>
                  <w:marTop w:val="240"/>
                  <w:marBottom w:val="0"/>
                  <w:divBdr>
                    <w:top w:val="none" w:sz="0" w:space="0" w:color="auto"/>
                    <w:left w:val="none" w:sz="0" w:space="0" w:color="auto"/>
                    <w:bottom w:val="none" w:sz="0" w:space="0" w:color="auto"/>
                    <w:right w:val="none" w:sz="0" w:space="0" w:color="auto"/>
                  </w:divBdr>
                  <w:divsChild>
                    <w:div w:id="1848061727">
                      <w:marLeft w:val="0"/>
                      <w:marRight w:val="0"/>
                      <w:marTop w:val="0"/>
                      <w:marBottom w:val="0"/>
                      <w:divBdr>
                        <w:top w:val="none" w:sz="0" w:space="0" w:color="auto"/>
                        <w:left w:val="none" w:sz="0" w:space="0" w:color="auto"/>
                        <w:bottom w:val="none" w:sz="0" w:space="0" w:color="auto"/>
                        <w:right w:val="none" w:sz="0" w:space="0" w:color="auto"/>
                      </w:divBdr>
                      <w:divsChild>
                        <w:div w:id="19468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9724">
                  <w:marLeft w:val="0"/>
                  <w:marRight w:val="0"/>
                  <w:marTop w:val="240"/>
                  <w:marBottom w:val="0"/>
                  <w:divBdr>
                    <w:top w:val="none" w:sz="0" w:space="0" w:color="auto"/>
                    <w:left w:val="none" w:sz="0" w:space="0" w:color="auto"/>
                    <w:bottom w:val="none" w:sz="0" w:space="0" w:color="auto"/>
                    <w:right w:val="none" w:sz="0" w:space="0" w:color="auto"/>
                  </w:divBdr>
                  <w:divsChild>
                    <w:div w:id="127750019">
                      <w:marLeft w:val="0"/>
                      <w:marRight w:val="0"/>
                      <w:marTop w:val="0"/>
                      <w:marBottom w:val="0"/>
                      <w:divBdr>
                        <w:top w:val="none" w:sz="0" w:space="0" w:color="auto"/>
                        <w:left w:val="none" w:sz="0" w:space="0" w:color="auto"/>
                        <w:bottom w:val="none" w:sz="0" w:space="0" w:color="auto"/>
                        <w:right w:val="none" w:sz="0" w:space="0" w:color="auto"/>
                      </w:divBdr>
                      <w:divsChild>
                        <w:div w:id="12266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6433">
                  <w:marLeft w:val="0"/>
                  <w:marRight w:val="0"/>
                  <w:marTop w:val="240"/>
                  <w:marBottom w:val="0"/>
                  <w:divBdr>
                    <w:top w:val="none" w:sz="0" w:space="0" w:color="auto"/>
                    <w:left w:val="none" w:sz="0" w:space="0" w:color="auto"/>
                    <w:bottom w:val="none" w:sz="0" w:space="0" w:color="auto"/>
                    <w:right w:val="none" w:sz="0" w:space="0" w:color="auto"/>
                  </w:divBdr>
                  <w:divsChild>
                    <w:div w:id="1852717594">
                      <w:marLeft w:val="0"/>
                      <w:marRight w:val="0"/>
                      <w:marTop w:val="0"/>
                      <w:marBottom w:val="0"/>
                      <w:divBdr>
                        <w:top w:val="none" w:sz="0" w:space="0" w:color="auto"/>
                        <w:left w:val="none" w:sz="0" w:space="0" w:color="auto"/>
                        <w:bottom w:val="none" w:sz="0" w:space="0" w:color="auto"/>
                        <w:right w:val="none" w:sz="0" w:space="0" w:color="auto"/>
                      </w:divBdr>
                      <w:divsChild>
                        <w:div w:id="7651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6740">
                  <w:marLeft w:val="0"/>
                  <w:marRight w:val="0"/>
                  <w:marTop w:val="240"/>
                  <w:marBottom w:val="0"/>
                  <w:divBdr>
                    <w:top w:val="none" w:sz="0" w:space="0" w:color="auto"/>
                    <w:left w:val="none" w:sz="0" w:space="0" w:color="auto"/>
                    <w:bottom w:val="none" w:sz="0" w:space="0" w:color="auto"/>
                    <w:right w:val="none" w:sz="0" w:space="0" w:color="auto"/>
                  </w:divBdr>
                  <w:divsChild>
                    <w:div w:id="1822654013">
                      <w:marLeft w:val="0"/>
                      <w:marRight w:val="0"/>
                      <w:marTop w:val="0"/>
                      <w:marBottom w:val="0"/>
                      <w:divBdr>
                        <w:top w:val="none" w:sz="0" w:space="0" w:color="auto"/>
                        <w:left w:val="none" w:sz="0" w:space="0" w:color="auto"/>
                        <w:bottom w:val="none" w:sz="0" w:space="0" w:color="auto"/>
                        <w:right w:val="none" w:sz="0" w:space="0" w:color="auto"/>
                      </w:divBdr>
                      <w:divsChild>
                        <w:div w:id="10510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61136">
                  <w:marLeft w:val="0"/>
                  <w:marRight w:val="0"/>
                  <w:marTop w:val="240"/>
                  <w:marBottom w:val="0"/>
                  <w:divBdr>
                    <w:top w:val="none" w:sz="0" w:space="0" w:color="auto"/>
                    <w:left w:val="none" w:sz="0" w:space="0" w:color="auto"/>
                    <w:bottom w:val="none" w:sz="0" w:space="0" w:color="auto"/>
                    <w:right w:val="none" w:sz="0" w:space="0" w:color="auto"/>
                  </w:divBdr>
                  <w:divsChild>
                    <w:div w:id="1955286242">
                      <w:marLeft w:val="0"/>
                      <w:marRight w:val="0"/>
                      <w:marTop w:val="0"/>
                      <w:marBottom w:val="0"/>
                      <w:divBdr>
                        <w:top w:val="none" w:sz="0" w:space="0" w:color="auto"/>
                        <w:left w:val="none" w:sz="0" w:space="0" w:color="auto"/>
                        <w:bottom w:val="none" w:sz="0" w:space="0" w:color="auto"/>
                        <w:right w:val="none" w:sz="0" w:space="0" w:color="auto"/>
                      </w:divBdr>
                      <w:divsChild>
                        <w:div w:id="8449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3035">
                  <w:marLeft w:val="0"/>
                  <w:marRight w:val="0"/>
                  <w:marTop w:val="240"/>
                  <w:marBottom w:val="0"/>
                  <w:divBdr>
                    <w:top w:val="none" w:sz="0" w:space="0" w:color="auto"/>
                    <w:left w:val="none" w:sz="0" w:space="0" w:color="auto"/>
                    <w:bottom w:val="none" w:sz="0" w:space="0" w:color="auto"/>
                    <w:right w:val="none" w:sz="0" w:space="0" w:color="auto"/>
                  </w:divBdr>
                  <w:divsChild>
                    <w:div w:id="1005983282">
                      <w:marLeft w:val="0"/>
                      <w:marRight w:val="0"/>
                      <w:marTop w:val="0"/>
                      <w:marBottom w:val="0"/>
                      <w:divBdr>
                        <w:top w:val="none" w:sz="0" w:space="0" w:color="auto"/>
                        <w:left w:val="none" w:sz="0" w:space="0" w:color="auto"/>
                        <w:bottom w:val="none" w:sz="0" w:space="0" w:color="auto"/>
                        <w:right w:val="none" w:sz="0" w:space="0" w:color="auto"/>
                      </w:divBdr>
                      <w:divsChild>
                        <w:div w:id="10328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1154">
                  <w:marLeft w:val="0"/>
                  <w:marRight w:val="0"/>
                  <w:marTop w:val="240"/>
                  <w:marBottom w:val="0"/>
                  <w:divBdr>
                    <w:top w:val="none" w:sz="0" w:space="0" w:color="auto"/>
                    <w:left w:val="none" w:sz="0" w:space="0" w:color="auto"/>
                    <w:bottom w:val="none" w:sz="0" w:space="0" w:color="auto"/>
                    <w:right w:val="none" w:sz="0" w:space="0" w:color="auto"/>
                  </w:divBdr>
                  <w:divsChild>
                    <w:div w:id="836728300">
                      <w:marLeft w:val="0"/>
                      <w:marRight w:val="0"/>
                      <w:marTop w:val="0"/>
                      <w:marBottom w:val="0"/>
                      <w:divBdr>
                        <w:top w:val="none" w:sz="0" w:space="0" w:color="auto"/>
                        <w:left w:val="none" w:sz="0" w:space="0" w:color="auto"/>
                        <w:bottom w:val="none" w:sz="0" w:space="0" w:color="auto"/>
                        <w:right w:val="none" w:sz="0" w:space="0" w:color="auto"/>
                      </w:divBdr>
                      <w:divsChild>
                        <w:div w:id="21408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2957">
                  <w:marLeft w:val="0"/>
                  <w:marRight w:val="0"/>
                  <w:marTop w:val="240"/>
                  <w:marBottom w:val="0"/>
                  <w:divBdr>
                    <w:top w:val="none" w:sz="0" w:space="0" w:color="auto"/>
                    <w:left w:val="none" w:sz="0" w:space="0" w:color="auto"/>
                    <w:bottom w:val="none" w:sz="0" w:space="0" w:color="auto"/>
                    <w:right w:val="none" w:sz="0" w:space="0" w:color="auto"/>
                  </w:divBdr>
                  <w:divsChild>
                    <w:div w:id="835463822">
                      <w:marLeft w:val="0"/>
                      <w:marRight w:val="0"/>
                      <w:marTop w:val="0"/>
                      <w:marBottom w:val="0"/>
                      <w:divBdr>
                        <w:top w:val="none" w:sz="0" w:space="0" w:color="auto"/>
                        <w:left w:val="none" w:sz="0" w:space="0" w:color="auto"/>
                        <w:bottom w:val="none" w:sz="0" w:space="0" w:color="auto"/>
                        <w:right w:val="none" w:sz="0" w:space="0" w:color="auto"/>
                      </w:divBdr>
                      <w:divsChild>
                        <w:div w:id="18221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3461">
                  <w:marLeft w:val="0"/>
                  <w:marRight w:val="0"/>
                  <w:marTop w:val="240"/>
                  <w:marBottom w:val="0"/>
                  <w:divBdr>
                    <w:top w:val="none" w:sz="0" w:space="0" w:color="auto"/>
                    <w:left w:val="none" w:sz="0" w:space="0" w:color="auto"/>
                    <w:bottom w:val="none" w:sz="0" w:space="0" w:color="auto"/>
                    <w:right w:val="none" w:sz="0" w:space="0" w:color="auto"/>
                  </w:divBdr>
                  <w:divsChild>
                    <w:div w:id="1172992205">
                      <w:marLeft w:val="0"/>
                      <w:marRight w:val="0"/>
                      <w:marTop w:val="0"/>
                      <w:marBottom w:val="0"/>
                      <w:divBdr>
                        <w:top w:val="none" w:sz="0" w:space="0" w:color="auto"/>
                        <w:left w:val="none" w:sz="0" w:space="0" w:color="auto"/>
                        <w:bottom w:val="none" w:sz="0" w:space="0" w:color="auto"/>
                        <w:right w:val="none" w:sz="0" w:space="0" w:color="auto"/>
                      </w:divBdr>
                      <w:divsChild>
                        <w:div w:id="13512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49176">
                  <w:marLeft w:val="0"/>
                  <w:marRight w:val="0"/>
                  <w:marTop w:val="240"/>
                  <w:marBottom w:val="0"/>
                  <w:divBdr>
                    <w:top w:val="none" w:sz="0" w:space="0" w:color="auto"/>
                    <w:left w:val="none" w:sz="0" w:space="0" w:color="auto"/>
                    <w:bottom w:val="none" w:sz="0" w:space="0" w:color="auto"/>
                    <w:right w:val="none" w:sz="0" w:space="0" w:color="auto"/>
                  </w:divBdr>
                  <w:divsChild>
                    <w:div w:id="1517697827">
                      <w:marLeft w:val="0"/>
                      <w:marRight w:val="0"/>
                      <w:marTop w:val="0"/>
                      <w:marBottom w:val="0"/>
                      <w:divBdr>
                        <w:top w:val="none" w:sz="0" w:space="0" w:color="auto"/>
                        <w:left w:val="none" w:sz="0" w:space="0" w:color="auto"/>
                        <w:bottom w:val="none" w:sz="0" w:space="0" w:color="auto"/>
                        <w:right w:val="none" w:sz="0" w:space="0" w:color="auto"/>
                      </w:divBdr>
                      <w:divsChild>
                        <w:div w:id="53092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7805">
                  <w:marLeft w:val="0"/>
                  <w:marRight w:val="0"/>
                  <w:marTop w:val="240"/>
                  <w:marBottom w:val="0"/>
                  <w:divBdr>
                    <w:top w:val="none" w:sz="0" w:space="0" w:color="auto"/>
                    <w:left w:val="none" w:sz="0" w:space="0" w:color="auto"/>
                    <w:bottom w:val="none" w:sz="0" w:space="0" w:color="auto"/>
                    <w:right w:val="none" w:sz="0" w:space="0" w:color="auto"/>
                  </w:divBdr>
                  <w:divsChild>
                    <w:div w:id="1360275839">
                      <w:marLeft w:val="0"/>
                      <w:marRight w:val="0"/>
                      <w:marTop w:val="0"/>
                      <w:marBottom w:val="0"/>
                      <w:divBdr>
                        <w:top w:val="none" w:sz="0" w:space="0" w:color="auto"/>
                        <w:left w:val="none" w:sz="0" w:space="0" w:color="auto"/>
                        <w:bottom w:val="none" w:sz="0" w:space="0" w:color="auto"/>
                        <w:right w:val="none" w:sz="0" w:space="0" w:color="auto"/>
                      </w:divBdr>
                      <w:divsChild>
                        <w:div w:id="18964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58612">
                  <w:marLeft w:val="0"/>
                  <w:marRight w:val="0"/>
                  <w:marTop w:val="240"/>
                  <w:marBottom w:val="0"/>
                  <w:divBdr>
                    <w:top w:val="none" w:sz="0" w:space="0" w:color="auto"/>
                    <w:left w:val="none" w:sz="0" w:space="0" w:color="auto"/>
                    <w:bottom w:val="none" w:sz="0" w:space="0" w:color="auto"/>
                    <w:right w:val="none" w:sz="0" w:space="0" w:color="auto"/>
                  </w:divBdr>
                  <w:divsChild>
                    <w:div w:id="155734232">
                      <w:marLeft w:val="0"/>
                      <w:marRight w:val="0"/>
                      <w:marTop w:val="0"/>
                      <w:marBottom w:val="0"/>
                      <w:divBdr>
                        <w:top w:val="none" w:sz="0" w:space="0" w:color="auto"/>
                        <w:left w:val="none" w:sz="0" w:space="0" w:color="auto"/>
                        <w:bottom w:val="none" w:sz="0" w:space="0" w:color="auto"/>
                        <w:right w:val="none" w:sz="0" w:space="0" w:color="auto"/>
                      </w:divBdr>
                      <w:divsChild>
                        <w:div w:id="7522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80822">
                  <w:marLeft w:val="0"/>
                  <w:marRight w:val="0"/>
                  <w:marTop w:val="240"/>
                  <w:marBottom w:val="0"/>
                  <w:divBdr>
                    <w:top w:val="none" w:sz="0" w:space="0" w:color="auto"/>
                    <w:left w:val="none" w:sz="0" w:space="0" w:color="auto"/>
                    <w:bottom w:val="none" w:sz="0" w:space="0" w:color="auto"/>
                    <w:right w:val="none" w:sz="0" w:space="0" w:color="auto"/>
                  </w:divBdr>
                  <w:divsChild>
                    <w:div w:id="1319729857">
                      <w:marLeft w:val="0"/>
                      <w:marRight w:val="0"/>
                      <w:marTop w:val="0"/>
                      <w:marBottom w:val="0"/>
                      <w:divBdr>
                        <w:top w:val="none" w:sz="0" w:space="0" w:color="auto"/>
                        <w:left w:val="none" w:sz="0" w:space="0" w:color="auto"/>
                        <w:bottom w:val="none" w:sz="0" w:space="0" w:color="auto"/>
                        <w:right w:val="none" w:sz="0" w:space="0" w:color="auto"/>
                      </w:divBdr>
                      <w:divsChild>
                        <w:div w:id="4807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2711">
                  <w:marLeft w:val="0"/>
                  <w:marRight w:val="0"/>
                  <w:marTop w:val="240"/>
                  <w:marBottom w:val="0"/>
                  <w:divBdr>
                    <w:top w:val="none" w:sz="0" w:space="0" w:color="auto"/>
                    <w:left w:val="none" w:sz="0" w:space="0" w:color="auto"/>
                    <w:bottom w:val="none" w:sz="0" w:space="0" w:color="auto"/>
                    <w:right w:val="none" w:sz="0" w:space="0" w:color="auto"/>
                  </w:divBdr>
                  <w:divsChild>
                    <w:div w:id="1259212470">
                      <w:marLeft w:val="0"/>
                      <w:marRight w:val="0"/>
                      <w:marTop w:val="0"/>
                      <w:marBottom w:val="0"/>
                      <w:divBdr>
                        <w:top w:val="none" w:sz="0" w:space="0" w:color="auto"/>
                        <w:left w:val="none" w:sz="0" w:space="0" w:color="auto"/>
                        <w:bottom w:val="none" w:sz="0" w:space="0" w:color="auto"/>
                        <w:right w:val="none" w:sz="0" w:space="0" w:color="auto"/>
                      </w:divBdr>
                      <w:divsChild>
                        <w:div w:id="14876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99616">
                  <w:marLeft w:val="0"/>
                  <w:marRight w:val="0"/>
                  <w:marTop w:val="240"/>
                  <w:marBottom w:val="0"/>
                  <w:divBdr>
                    <w:top w:val="none" w:sz="0" w:space="0" w:color="auto"/>
                    <w:left w:val="none" w:sz="0" w:space="0" w:color="auto"/>
                    <w:bottom w:val="none" w:sz="0" w:space="0" w:color="auto"/>
                    <w:right w:val="none" w:sz="0" w:space="0" w:color="auto"/>
                  </w:divBdr>
                  <w:divsChild>
                    <w:div w:id="1717926999">
                      <w:marLeft w:val="0"/>
                      <w:marRight w:val="0"/>
                      <w:marTop w:val="0"/>
                      <w:marBottom w:val="0"/>
                      <w:divBdr>
                        <w:top w:val="none" w:sz="0" w:space="0" w:color="auto"/>
                        <w:left w:val="none" w:sz="0" w:space="0" w:color="auto"/>
                        <w:bottom w:val="none" w:sz="0" w:space="0" w:color="auto"/>
                        <w:right w:val="none" w:sz="0" w:space="0" w:color="auto"/>
                      </w:divBdr>
                      <w:divsChild>
                        <w:div w:id="72996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10658">
                  <w:marLeft w:val="0"/>
                  <w:marRight w:val="0"/>
                  <w:marTop w:val="240"/>
                  <w:marBottom w:val="0"/>
                  <w:divBdr>
                    <w:top w:val="none" w:sz="0" w:space="0" w:color="auto"/>
                    <w:left w:val="none" w:sz="0" w:space="0" w:color="auto"/>
                    <w:bottom w:val="none" w:sz="0" w:space="0" w:color="auto"/>
                    <w:right w:val="none" w:sz="0" w:space="0" w:color="auto"/>
                  </w:divBdr>
                  <w:divsChild>
                    <w:div w:id="1208297578">
                      <w:marLeft w:val="0"/>
                      <w:marRight w:val="0"/>
                      <w:marTop w:val="0"/>
                      <w:marBottom w:val="0"/>
                      <w:divBdr>
                        <w:top w:val="none" w:sz="0" w:space="0" w:color="auto"/>
                        <w:left w:val="none" w:sz="0" w:space="0" w:color="auto"/>
                        <w:bottom w:val="none" w:sz="0" w:space="0" w:color="auto"/>
                        <w:right w:val="none" w:sz="0" w:space="0" w:color="auto"/>
                      </w:divBdr>
                      <w:divsChild>
                        <w:div w:id="16174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4417">
                  <w:marLeft w:val="0"/>
                  <w:marRight w:val="0"/>
                  <w:marTop w:val="240"/>
                  <w:marBottom w:val="0"/>
                  <w:divBdr>
                    <w:top w:val="none" w:sz="0" w:space="0" w:color="auto"/>
                    <w:left w:val="none" w:sz="0" w:space="0" w:color="auto"/>
                    <w:bottom w:val="none" w:sz="0" w:space="0" w:color="auto"/>
                    <w:right w:val="none" w:sz="0" w:space="0" w:color="auto"/>
                  </w:divBdr>
                  <w:divsChild>
                    <w:div w:id="1831865204">
                      <w:marLeft w:val="0"/>
                      <w:marRight w:val="0"/>
                      <w:marTop w:val="0"/>
                      <w:marBottom w:val="0"/>
                      <w:divBdr>
                        <w:top w:val="none" w:sz="0" w:space="0" w:color="auto"/>
                        <w:left w:val="none" w:sz="0" w:space="0" w:color="auto"/>
                        <w:bottom w:val="none" w:sz="0" w:space="0" w:color="auto"/>
                        <w:right w:val="none" w:sz="0" w:space="0" w:color="auto"/>
                      </w:divBdr>
                      <w:divsChild>
                        <w:div w:id="8770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7648">
                  <w:marLeft w:val="0"/>
                  <w:marRight w:val="0"/>
                  <w:marTop w:val="240"/>
                  <w:marBottom w:val="0"/>
                  <w:divBdr>
                    <w:top w:val="none" w:sz="0" w:space="0" w:color="auto"/>
                    <w:left w:val="none" w:sz="0" w:space="0" w:color="auto"/>
                    <w:bottom w:val="none" w:sz="0" w:space="0" w:color="auto"/>
                    <w:right w:val="none" w:sz="0" w:space="0" w:color="auto"/>
                  </w:divBdr>
                  <w:divsChild>
                    <w:div w:id="1428848299">
                      <w:marLeft w:val="0"/>
                      <w:marRight w:val="0"/>
                      <w:marTop w:val="0"/>
                      <w:marBottom w:val="0"/>
                      <w:divBdr>
                        <w:top w:val="none" w:sz="0" w:space="0" w:color="auto"/>
                        <w:left w:val="none" w:sz="0" w:space="0" w:color="auto"/>
                        <w:bottom w:val="none" w:sz="0" w:space="0" w:color="auto"/>
                        <w:right w:val="none" w:sz="0" w:space="0" w:color="auto"/>
                      </w:divBdr>
                      <w:divsChild>
                        <w:div w:id="6833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4251">
                  <w:marLeft w:val="0"/>
                  <w:marRight w:val="0"/>
                  <w:marTop w:val="240"/>
                  <w:marBottom w:val="0"/>
                  <w:divBdr>
                    <w:top w:val="none" w:sz="0" w:space="0" w:color="auto"/>
                    <w:left w:val="none" w:sz="0" w:space="0" w:color="auto"/>
                    <w:bottom w:val="none" w:sz="0" w:space="0" w:color="auto"/>
                    <w:right w:val="none" w:sz="0" w:space="0" w:color="auto"/>
                  </w:divBdr>
                  <w:divsChild>
                    <w:div w:id="1901013062">
                      <w:marLeft w:val="0"/>
                      <w:marRight w:val="0"/>
                      <w:marTop w:val="0"/>
                      <w:marBottom w:val="0"/>
                      <w:divBdr>
                        <w:top w:val="none" w:sz="0" w:space="0" w:color="auto"/>
                        <w:left w:val="none" w:sz="0" w:space="0" w:color="auto"/>
                        <w:bottom w:val="none" w:sz="0" w:space="0" w:color="auto"/>
                        <w:right w:val="none" w:sz="0" w:space="0" w:color="auto"/>
                      </w:divBdr>
                      <w:divsChild>
                        <w:div w:id="93313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8379">
                  <w:marLeft w:val="0"/>
                  <w:marRight w:val="0"/>
                  <w:marTop w:val="240"/>
                  <w:marBottom w:val="0"/>
                  <w:divBdr>
                    <w:top w:val="none" w:sz="0" w:space="0" w:color="auto"/>
                    <w:left w:val="none" w:sz="0" w:space="0" w:color="auto"/>
                    <w:bottom w:val="none" w:sz="0" w:space="0" w:color="auto"/>
                    <w:right w:val="none" w:sz="0" w:space="0" w:color="auto"/>
                  </w:divBdr>
                  <w:divsChild>
                    <w:div w:id="1534733197">
                      <w:marLeft w:val="0"/>
                      <w:marRight w:val="0"/>
                      <w:marTop w:val="0"/>
                      <w:marBottom w:val="0"/>
                      <w:divBdr>
                        <w:top w:val="none" w:sz="0" w:space="0" w:color="auto"/>
                        <w:left w:val="none" w:sz="0" w:space="0" w:color="auto"/>
                        <w:bottom w:val="none" w:sz="0" w:space="0" w:color="auto"/>
                        <w:right w:val="none" w:sz="0" w:space="0" w:color="auto"/>
                      </w:divBdr>
                      <w:divsChild>
                        <w:div w:id="5702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8202">
                  <w:marLeft w:val="0"/>
                  <w:marRight w:val="0"/>
                  <w:marTop w:val="240"/>
                  <w:marBottom w:val="0"/>
                  <w:divBdr>
                    <w:top w:val="none" w:sz="0" w:space="0" w:color="auto"/>
                    <w:left w:val="none" w:sz="0" w:space="0" w:color="auto"/>
                    <w:bottom w:val="none" w:sz="0" w:space="0" w:color="auto"/>
                    <w:right w:val="none" w:sz="0" w:space="0" w:color="auto"/>
                  </w:divBdr>
                  <w:divsChild>
                    <w:div w:id="1603608602">
                      <w:marLeft w:val="0"/>
                      <w:marRight w:val="0"/>
                      <w:marTop w:val="0"/>
                      <w:marBottom w:val="0"/>
                      <w:divBdr>
                        <w:top w:val="none" w:sz="0" w:space="0" w:color="auto"/>
                        <w:left w:val="none" w:sz="0" w:space="0" w:color="auto"/>
                        <w:bottom w:val="none" w:sz="0" w:space="0" w:color="auto"/>
                        <w:right w:val="none" w:sz="0" w:space="0" w:color="auto"/>
                      </w:divBdr>
                      <w:divsChild>
                        <w:div w:id="1323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3798">
                  <w:marLeft w:val="0"/>
                  <w:marRight w:val="0"/>
                  <w:marTop w:val="240"/>
                  <w:marBottom w:val="0"/>
                  <w:divBdr>
                    <w:top w:val="none" w:sz="0" w:space="0" w:color="auto"/>
                    <w:left w:val="none" w:sz="0" w:space="0" w:color="auto"/>
                    <w:bottom w:val="none" w:sz="0" w:space="0" w:color="auto"/>
                    <w:right w:val="none" w:sz="0" w:space="0" w:color="auto"/>
                  </w:divBdr>
                  <w:divsChild>
                    <w:div w:id="408620655">
                      <w:marLeft w:val="0"/>
                      <w:marRight w:val="0"/>
                      <w:marTop w:val="0"/>
                      <w:marBottom w:val="0"/>
                      <w:divBdr>
                        <w:top w:val="none" w:sz="0" w:space="0" w:color="auto"/>
                        <w:left w:val="none" w:sz="0" w:space="0" w:color="auto"/>
                        <w:bottom w:val="none" w:sz="0" w:space="0" w:color="auto"/>
                        <w:right w:val="none" w:sz="0" w:space="0" w:color="auto"/>
                      </w:divBdr>
                      <w:divsChild>
                        <w:div w:id="11071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2324">
                  <w:marLeft w:val="0"/>
                  <w:marRight w:val="0"/>
                  <w:marTop w:val="240"/>
                  <w:marBottom w:val="0"/>
                  <w:divBdr>
                    <w:top w:val="none" w:sz="0" w:space="0" w:color="auto"/>
                    <w:left w:val="none" w:sz="0" w:space="0" w:color="auto"/>
                    <w:bottom w:val="none" w:sz="0" w:space="0" w:color="auto"/>
                    <w:right w:val="none" w:sz="0" w:space="0" w:color="auto"/>
                  </w:divBdr>
                  <w:divsChild>
                    <w:div w:id="998775168">
                      <w:marLeft w:val="0"/>
                      <w:marRight w:val="0"/>
                      <w:marTop w:val="0"/>
                      <w:marBottom w:val="0"/>
                      <w:divBdr>
                        <w:top w:val="none" w:sz="0" w:space="0" w:color="auto"/>
                        <w:left w:val="none" w:sz="0" w:space="0" w:color="auto"/>
                        <w:bottom w:val="none" w:sz="0" w:space="0" w:color="auto"/>
                        <w:right w:val="none" w:sz="0" w:space="0" w:color="auto"/>
                      </w:divBdr>
                      <w:divsChild>
                        <w:div w:id="18014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2220">
                  <w:marLeft w:val="0"/>
                  <w:marRight w:val="0"/>
                  <w:marTop w:val="240"/>
                  <w:marBottom w:val="0"/>
                  <w:divBdr>
                    <w:top w:val="none" w:sz="0" w:space="0" w:color="auto"/>
                    <w:left w:val="none" w:sz="0" w:space="0" w:color="auto"/>
                    <w:bottom w:val="none" w:sz="0" w:space="0" w:color="auto"/>
                    <w:right w:val="none" w:sz="0" w:space="0" w:color="auto"/>
                  </w:divBdr>
                  <w:divsChild>
                    <w:div w:id="124736826">
                      <w:marLeft w:val="0"/>
                      <w:marRight w:val="0"/>
                      <w:marTop w:val="0"/>
                      <w:marBottom w:val="0"/>
                      <w:divBdr>
                        <w:top w:val="none" w:sz="0" w:space="0" w:color="auto"/>
                        <w:left w:val="none" w:sz="0" w:space="0" w:color="auto"/>
                        <w:bottom w:val="none" w:sz="0" w:space="0" w:color="auto"/>
                        <w:right w:val="none" w:sz="0" w:space="0" w:color="auto"/>
                      </w:divBdr>
                      <w:divsChild>
                        <w:div w:id="1274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1211">
                  <w:marLeft w:val="0"/>
                  <w:marRight w:val="0"/>
                  <w:marTop w:val="240"/>
                  <w:marBottom w:val="0"/>
                  <w:divBdr>
                    <w:top w:val="none" w:sz="0" w:space="0" w:color="auto"/>
                    <w:left w:val="none" w:sz="0" w:space="0" w:color="auto"/>
                    <w:bottom w:val="none" w:sz="0" w:space="0" w:color="auto"/>
                    <w:right w:val="none" w:sz="0" w:space="0" w:color="auto"/>
                  </w:divBdr>
                  <w:divsChild>
                    <w:div w:id="783770825">
                      <w:marLeft w:val="0"/>
                      <w:marRight w:val="0"/>
                      <w:marTop w:val="0"/>
                      <w:marBottom w:val="0"/>
                      <w:divBdr>
                        <w:top w:val="none" w:sz="0" w:space="0" w:color="auto"/>
                        <w:left w:val="none" w:sz="0" w:space="0" w:color="auto"/>
                        <w:bottom w:val="none" w:sz="0" w:space="0" w:color="auto"/>
                        <w:right w:val="none" w:sz="0" w:space="0" w:color="auto"/>
                      </w:divBdr>
                      <w:divsChild>
                        <w:div w:id="17884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5073">
                  <w:marLeft w:val="0"/>
                  <w:marRight w:val="0"/>
                  <w:marTop w:val="240"/>
                  <w:marBottom w:val="0"/>
                  <w:divBdr>
                    <w:top w:val="none" w:sz="0" w:space="0" w:color="auto"/>
                    <w:left w:val="none" w:sz="0" w:space="0" w:color="auto"/>
                    <w:bottom w:val="none" w:sz="0" w:space="0" w:color="auto"/>
                    <w:right w:val="none" w:sz="0" w:space="0" w:color="auto"/>
                  </w:divBdr>
                  <w:divsChild>
                    <w:div w:id="161160591">
                      <w:marLeft w:val="0"/>
                      <w:marRight w:val="0"/>
                      <w:marTop w:val="0"/>
                      <w:marBottom w:val="0"/>
                      <w:divBdr>
                        <w:top w:val="none" w:sz="0" w:space="0" w:color="auto"/>
                        <w:left w:val="none" w:sz="0" w:space="0" w:color="auto"/>
                        <w:bottom w:val="none" w:sz="0" w:space="0" w:color="auto"/>
                        <w:right w:val="none" w:sz="0" w:space="0" w:color="auto"/>
                      </w:divBdr>
                      <w:divsChild>
                        <w:div w:id="99457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00298">
                  <w:marLeft w:val="0"/>
                  <w:marRight w:val="0"/>
                  <w:marTop w:val="240"/>
                  <w:marBottom w:val="0"/>
                  <w:divBdr>
                    <w:top w:val="none" w:sz="0" w:space="0" w:color="auto"/>
                    <w:left w:val="none" w:sz="0" w:space="0" w:color="auto"/>
                    <w:bottom w:val="none" w:sz="0" w:space="0" w:color="auto"/>
                    <w:right w:val="none" w:sz="0" w:space="0" w:color="auto"/>
                  </w:divBdr>
                  <w:divsChild>
                    <w:div w:id="312830689">
                      <w:marLeft w:val="0"/>
                      <w:marRight w:val="0"/>
                      <w:marTop w:val="0"/>
                      <w:marBottom w:val="0"/>
                      <w:divBdr>
                        <w:top w:val="none" w:sz="0" w:space="0" w:color="auto"/>
                        <w:left w:val="none" w:sz="0" w:space="0" w:color="auto"/>
                        <w:bottom w:val="none" w:sz="0" w:space="0" w:color="auto"/>
                        <w:right w:val="none" w:sz="0" w:space="0" w:color="auto"/>
                      </w:divBdr>
                      <w:divsChild>
                        <w:div w:id="8301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5786">
                  <w:marLeft w:val="0"/>
                  <w:marRight w:val="0"/>
                  <w:marTop w:val="240"/>
                  <w:marBottom w:val="0"/>
                  <w:divBdr>
                    <w:top w:val="none" w:sz="0" w:space="0" w:color="auto"/>
                    <w:left w:val="none" w:sz="0" w:space="0" w:color="auto"/>
                    <w:bottom w:val="none" w:sz="0" w:space="0" w:color="auto"/>
                    <w:right w:val="none" w:sz="0" w:space="0" w:color="auto"/>
                  </w:divBdr>
                  <w:divsChild>
                    <w:div w:id="1406995807">
                      <w:marLeft w:val="0"/>
                      <w:marRight w:val="0"/>
                      <w:marTop w:val="0"/>
                      <w:marBottom w:val="0"/>
                      <w:divBdr>
                        <w:top w:val="none" w:sz="0" w:space="0" w:color="auto"/>
                        <w:left w:val="none" w:sz="0" w:space="0" w:color="auto"/>
                        <w:bottom w:val="none" w:sz="0" w:space="0" w:color="auto"/>
                        <w:right w:val="none" w:sz="0" w:space="0" w:color="auto"/>
                      </w:divBdr>
                      <w:divsChild>
                        <w:div w:id="1675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2523">
                  <w:marLeft w:val="0"/>
                  <w:marRight w:val="0"/>
                  <w:marTop w:val="240"/>
                  <w:marBottom w:val="0"/>
                  <w:divBdr>
                    <w:top w:val="none" w:sz="0" w:space="0" w:color="auto"/>
                    <w:left w:val="none" w:sz="0" w:space="0" w:color="auto"/>
                    <w:bottom w:val="none" w:sz="0" w:space="0" w:color="auto"/>
                    <w:right w:val="none" w:sz="0" w:space="0" w:color="auto"/>
                  </w:divBdr>
                  <w:divsChild>
                    <w:div w:id="270168822">
                      <w:marLeft w:val="0"/>
                      <w:marRight w:val="0"/>
                      <w:marTop w:val="0"/>
                      <w:marBottom w:val="0"/>
                      <w:divBdr>
                        <w:top w:val="none" w:sz="0" w:space="0" w:color="auto"/>
                        <w:left w:val="none" w:sz="0" w:space="0" w:color="auto"/>
                        <w:bottom w:val="none" w:sz="0" w:space="0" w:color="auto"/>
                        <w:right w:val="none" w:sz="0" w:space="0" w:color="auto"/>
                      </w:divBdr>
                      <w:divsChild>
                        <w:div w:id="14258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4026">
                  <w:marLeft w:val="0"/>
                  <w:marRight w:val="0"/>
                  <w:marTop w:val="240"/>
                  <w:marBottom w:val="0"/>
                  <w:divBdr>
                    <w:top w:val="none" w:sz="0" w:space="0" w:color="auto"/>
                    <w:left w:val="none" w:sz="0" w:space="0" w:color="auto"/>
                    <w:bottom w:val="none" w:sz="0" w:space="0" w:color="auto"/>
                    <w:right w:val="none" w:sz="0" w:space="0" w:color="auto"/>
                  </w:divBdr>
                  <w:divsChild>
                    <w:div w:id="737558310">
                      <w:marLeft w:val="0"/>
                      <w:marRight w:val="0"/>
                      <w:marTop w:val="0"/>
                      <w:marBottom w:val="0"/>
                      <w:divBdr>
                        <w:top w:val="none" w:sz="0" w:space="0" w:color="auto"/>
                        <w:left w:val="none" w:sz="0" w:space="0" w:color="auto"/>
                        <w:bottom w:val="none" w:sz="0" w:space="0" w:color="auto"/>
                        <w:right w:val="none" w:sz="0" w:space="0" w:color="auto"/>
                      </w:divBdr>
                      <w:divsChild>
                        <w:div w:id="1806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0465">
                  <w:marLeft w:val="0"/>
                  <w:marRight w:val="0"/>
                  <w:marTop w:val="240"/>
                  <w:marBottom w:val="0"/>
                  <w:divBdr>
                    <w:top w:val="none" w:sz="0" w:space="0" w:color="auto"/>
                    <w:left w:val="none" w:sz="0" w:space="0" w:color="auto"/>
                    <w:bottom w:val="none" w:sz="0" w:space="0" w:color="auto"/>
                    <w:right w:val="none" w:sz="0" w:space="0" w:color="auto"/>
                  </w:divBdr>
                  <w:divsChild>
                    <w:div w:id="106126781">
                      <w:marLeft w:val="0"/>
                      <w:marRight w:val="0"/>
                      <w:marTop w:val="0"/>
                      <w:marBottom w:val="0"/>
                      <w:divBdr>
                        <w:top w:val="none" w:sz="0" w:space="0" w:color="auto"/>
                        <w:left w:val="none" w:sz="0" w:space="0" w:color="auto"/>
                        <w:bottom w:val="none" w:sz="0" w:space="0" w:color="auto"/>
                        <w:right w:val="none" w:sz="0" w:space="0" w:color="auto"/>
                      </w:divBdr>
                      <w:divsChild>
                        <w:div w:id="3197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0624">
                  <w:marLeft w:val="0"/>
                  <w:marRight w:val="0"/>
                  <w:marTop w:val="240"/>
                  <w:marBottom w:val="0"/>
                  <w:divBdr>
                    <w:top w:val="none" w:sz="0" w:space="0" w:color="auto"/>
                    <w:left w:val="none" w:sz="0" w:space="0" w:color="auto"/>
                    <w:bottom w:val="none" w:sz="0" w:space="0" w:color="auto"/>
                    <w:right w:val="none" w:sz="0" w:space="0" w:color="auto"/>
                  </w:divBdr>
                  <w:divsChild>
                    <w:div w:id="1324043159">
                      <w:marLeft w:val="0"/>
                      <w:marRight w:val="0"/>
                      <w:marTop w:val="0"/>
                      <w:marBottom w:val="0"/>
                      <w:divBdr>
                        <w:top w:val="none" w:sz="0" w:space="0" w:color="auto"/>
                        <w:left w:val="none" w:sz="0" w:space="0" w:color="auto"/>
                        <w:bottom w:val="none" w:sz="0" w:space="0" w:color="auto"/>
                        <w:right w:val="none" w:sz="0" w:space="0" w:color="auto"/>
                      </w:divBdr>
                      <w:divsChild>
                        <w:div w:id="54283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3946">
                  <w:marLeft w:val="0"/>
                  <w:marRight w:val="0"/>
                  <w:marTop w:val="240"/>
                  <w:marBottom w:val="0"/>
                  <w:divBdr>
                    <w:top w:val="none" w:sz="0" w:space="0" w:color="auto"/>
                    <w:left w:val="none" w:sz="0" w:space="0" w:color="auto"/>
                    <w:bottom w:val="none" w:sz="0" w:space="0" w:color="auto"/>
                    <w:right w:val="none" w:sz="0" w:space="0" w:color="auto"/>
                  </w:divBdr>
                  <w:divsChild>
                    <w:div w:id="991560091">
                      <w:marLeft w:val="0"/>
                      <w:marRight w:val="0"/>
                      <w:marTop w:val="0"/>
                      <w:marBottom w:val="0"/>
                      <w:divBdr>
                        <w:top w:val="none" w:sz="0" w:space="0" w:color="auto"/>
                        <w:left w:val="none" w:sz="0" w:space="0" w:color="auto"/>
                        <w:bottom w:val="none" w:sz="0" w:space="0" w:color="auto"/>
                        <w:right w:val="none" w:sz="0" w:space="0" w:color="auto"/>
                      </w:divBdr>
                      <w:divsChild>
                        <w:div w:id="15110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5430">
                  <w:marLeft w:val="0"/>
                  <w:marRight w:val="0"/>
                  <w:marTop w:val="240"/>
                  <w:marBottom w:val="0"/>
                  <w:divBdr>
                    <w:top w:val="none" w:sz="0" w:space="0" w:color="auto"/>
                    <w:left w:val="none" w:sz="0" w:space="0" w:color="auto"/>
                    <w:bottom w:val="none" w:sz="0" w:space="0" w:color="auto"/>
                    <w:right w:val="none" w:sz="0" w:space="0" w:color="auto"/>
                  </w:divBdr>
                  <w:divsChild>
                    <w:div w:id="772045966">
                      <w:marLeft w:val="0"/>
                      <w:marRight w:val="0"/>
                      <w:marTop w:val="0"/>
                      <w:marBottom w:val="0"/>
                      <w:divBdr>
                        <w:top w:val="none" w:sz="0" w:space="0" w:color="auto"/>
                        <w:left w:val="none" w:sz="0" w:space="0" w:color="auto"/>
                        <w:bottom w:val="none" w:sz="0" w:space="0" w:color="auto"/>
                        <w:right w:val="none" w:sz="0" w:space="0" w:color="auto"/>
                      </w:divBdr>
                      <w:divsChild>
                        <w:div w:id="18204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929">
                  <w:marLeft w:val="0"/>
                  <w:marRight w:val="0"/>
                  <w:marTop w:val="240"/>
                  <w:marBottom w:val="0"/>
                  <w:divBdr>
                    <w:top w:val="none" w:sz="0" w:space="0" w:color="auto"/>
                    <w:left w:val="none" w:sz="0" w:space="0" w:color="auto"/>
                    <w:bottom w:val="none" w:sz="0" w:space="0" w:color="auto"/>
                    <w:right w:val="none" w:sz="0" w:space="0" w:color="auto"/>
                  </w:divBdr>
                  <w:divsChild>
                    <w:div w:id="1117795101">
                      <w:marLeft w:val="0"/>
                      <w:marRight w:val="0"/>
                      <w:marTop w:val="0"/>
                      <w:marBottom w:val="0"/>
                      <w:divBdr>
                        <w:top w:val="none" w:sz="0" w:space="0" w:color="auto"/>
                        <w:left w:val="none" w:sz="0" w:space="0" w:color="auto"/>
                        <w:bottom w:val="none" w:sz="0" w:space="0" w:color="auto"/>
                        <w:right w:val="none" w:sz="0" w:space="0" w:color="auto"/>
                      </w:divBdr>
                      <w:divsChild>
                        <w:div w:id="21307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77">
                  <w:marLeft w:val="0"/>
                  <w:marRight w:val="0"/>
                  <w:marTop w:val="240"/>
                  <w:marBottom w:val="0"/>
                  <w:divBdr>
                    <w:top w:val="none" w:sz="0" w:space="0" w:color="auto"/>
                    <w:left w:val="none" w:sz="0" w:space="0" w:color="auto"/>
                    <w:bottom w:val="none" w:sz="0" w:space="0" w:color="auto"/>
                    <w:right w:val="none" w:sz="0" w:space="0" w:color="auto"/>
                  </w:divBdr>
                  <w:divsChild>
                    <w:div w:id="1103722117">
                      <w:marLeft w:val="0"/>
                      <w:marRight w:val="0"/>
                      <w:marTop w:val="0"/>
                      <w:marBottom w:val="0"/>
                      <w:divBdr>
                        <w:top w:val="none" w:sz="0" w:space="0" w:color="auto"/>
                        <w:left w:val="none" w:sz="0" w:space="0" w:color="auto"/>
                        <w:bottom w:val="none" w:sz="0" w:space="0" w:color="auto"/>
                        <w:right w:val="none" w:sz="0" w:space="0" w:color="auto"/>
                      </w:divBdr>
                      <w:divsChild>
                        <w:div w:id="15876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413">
                  <w:marLeft w:val="0"/>
                  <w:marRight w:val="0"/>
                  <w:marTop w:val="240"/>
                  <w:marBottom w:val="0"/>
                  <w:divBdr>
                    <w:top w:val="none" w:sz="0" w:space="0" w:color="auto"/>
                    <w:left w:val="none" w:sz="0" w:space="0" w:color="auto"/>
                    <w:bottom w:val="none" w:sz="0" w:space="0" w:color="auto"/>
                    <w:right w:val="none" w:sz="0" w:space="0" w:color="auto"/>
                  </w:divBdr>
                  <w:divsChild>
                    <w:div w:id="1173685173">
                      <w:marLeft w:val="0"/>
                      <w:marRight w:val="0"/>
                      <w:marTop w:val="0"/>
                      <w:marBottom w:val="0"/>
                      <w:divBdr>
                        <w:top w:val="none" w:sz="0" w:space="0" w:color="auto"/>
                        <w:left w:val="none" w:sz="0" w:space="0" w:color="auto"/>
                        <w:bottom w:val="none" w:sz="0" w:space="0" w:color="auto"/>
                        <w:right w:val="none" w:sz="0" w:space="0" w:color="auto"/>
                      </w:divBdr>
                      <w:divsChild>
                        <w:div w:id="12581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6921">
                  <w:marLeft w:val="0"/>
                  <w:marRight w:val="0"/>
                  <w:marTop w:val="240"/>
                  <w:marBottom w:val="0"/>
                  <w:divBdr>
                    <w:top w:val="none" w:sz="0" w:space="0" w:color="auto"/>
                    <w:left w:val="none" w:sz="0" w:space="0" w:color="auto"/>
                    <w:bottom w:val="none" w:sz="0" w:space="0" w:color="auto"/>
                    <w:right w:val="none" w:sz="0" w:space="0" w:color="auto"/>
                  </w:divBdr>
                  <w:divsChild>
                    <w:div w:id="191845789">
                      <w:marLeft w:val="0"/>
                      <w:marRight w:val="0"/>
                      <w:marTop w:val="0"/>
                      <w:marBottom w:val="0"/>
                      <w:divBdr>
                        <w:top w:val="none" w:sz="0" w:space="0" w:color="auto"/>
                        <w:left w:val="none" w:sz="0" w:space="0" w:color="auto"/>
                        <w:bottom w:val="none" w:sz="0" w:space="0" w:color="auto"/>
                        <w:right w:val="none" w:sz="0" w:space="0" w:color="auto"/>
                      </w:divBdr>
                      <w:divsChild>
                        <w:div w:id="20688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2383">
                  <w:marLeft w:val="0"/>
                  <w:marRight w:val="0"/>
                  <w:marTop w:val="240"/>
                  <w:marBottom w:val="0"/>
                  <w:divBdr>
                    <w:top w:val="none" w:sz="0" w:space="0" w:color="auto"/>
                    <w:left w:val="none" w:sz="0" w:space="0" w:color="auto"/>
                    <w:bottom w:val="none" w:sz="0" w:space="0" w:color="auto"/>
                    <w:right w:val="none" w:sz="0" w:space="0" w:color="auto"/>
                  </w:divBdr>
                  <w:divsChild>
                    <w:div w:id="1662804810">
                      <w:marLeft w:val="0"/>
                      <w:marRight w:val="0"/>
                      <w:marTop w:val="0"/>
                      <w:marBottom w:val="0"/>
                      <w:divBdr>
                        <w:top w:val="none" w:sz="0" w:space="0" w:color="auto"/>
                        <w:left w:val="none" w:sz="0" w:space="0" w:color="auto"/>
                        <w:bottom w:val="none" w:sz="0" w:space="0" w:color="auto"/>
                        <w:right w:val="none" w:sz="0" w:space="0" w:color="auto"/>
                      </w:divBdr>
                      <w:divsChild>
                        <w:div w:id="698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6048">
                  <w:marLeft w:val="0"/>
                  <w:marRight w:val="0"/>
                  <w:marTop w:val="240"/>
                  <w:marBottom w:val="0"/>
                  <w:divBdr>
                    <w:top w:val="none" w:sz="0" w:space="0" w:color="auto"/>
                    <w:left w:val="none" w:sz="0" w:space="0" w:color="auto"/>
                    <w:bottom w:val="none" w:sz="0" w:space="0" w:color="auto"/>
                    <w:right w:val="none" w:sz="0" w:space="0" w:color="auto"/>
                  </w:divBdr>
                  <w:divsChild>
                    <w:div w:id="909078608">
                      <w:marLeft w:val="0"/>
                      <w:marRight w:val="0"/>
                      <w:marTop w:val="0"/>
                      <w:marBottom w:val="0"/>
                      <w:divBdr>
                        <w:top w:val="none" w:sz="0" w:space="0" w:color="auto"/>
                        <w:left w:val="none" w:sz="0" w:space="0" w:color="auto"/>
                        <w:bottom w:val="none" w:sz="0" w:space="0" w:color="auto"/>
                        <w:right w:val="none" w:sz="0" w:space="0" w:color="auto"/>
                      </w:divBdr>
                      <w:divsChild>
                        <w:div w:id="20596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61425">
                  <w:marLeft w:val="0"/>
                  <w:marRight w:val="0"/>
                  <w:marTop w:val="240"/>
                  <w:marBottom w:val="0"/>
                  <w:divBdr>
                    <w:top w:val="none" w:sz="0" w:space="0" w:color="auto"/>
                    <w:left w:val="none" w:sz="0" w:space="0" w:color="auto"/>
                    <w:bottom w:val="none" w:sz="0" w:space="0" w:color="auto"/>
                    <w:right w:val="none" w:sz="0" w:space="0" w:color="auto"/>
                  </w:divBdr>
                  <w:divsChild>
                    <w:div w:id="27488957">
                      <w:marLeft w:val="0"/>
                      <w:marRight w:val="0"/>
                      <w:marTop w:val="0"/>
                      <w:marBottom w:val="0"/>
                      <w:divBdr>
                        <w:top w:val="none" w:sz="0" w:space="0" w:color="auto"/>
                        <w:left w:val="none" w:sz="0" w:space="0" w:color="auto"/>
                        <w:bottom w:val="none" w:sz="0" w:space="0" w:color="auto"/>
                        <w:right w:val="none" w:sz="0" w:space="0" w:color="auto"/>
                      </w:divBdr>
                      <w:divsChild>
                        <w:div w:id="1405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0016">
                  <w:marLeft w:val="0"/>
                  <w:marRight w:val="0"/>
                  <w:marTop w:val="240"/>
                  <w:marBottom w:val="0"/>
                  <w:divBdr>
                    <w:top w:val="none" w:sz="0" w:space="0" w:color="auto"/>
                    <w:left w:val="none" w:sz="0" w:space="0" w:color="auto"/>
                    <w:bottom w:val="none" w:sz="0" w:space="0" w:color="auto"/>
                    <w:right w:val="none" w:sz="0" w:space="0" w:color="auto"/>
                  </w:divBdr>
                  <w:divsChild>
                    <w:div w:id="1448961952">
                      <w:marLeft w:val="0"/>
                      <w:marRight w:val="0"/>
                      <w:marTop w:val="0"/>
                      <w:marBottom w:val="0"/>
                      <w:divBdr>
                        <w:top w:val="none" w:sz="0" w:space="0" w:color="auto"/>
                        <w:left w:val="none" w:sz="0" w:space="0" w:color="auto"/>
                        <w:bottom w:val="none" w:sz="0" w:space="0" w:color="auto"/>
                        <w:right w:val="none" w:sz="0" w:space="0" w:color="auto"/>
                      </w:divBdr>
                      <w:divsChild>
                        <w:div w:id="1169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605">
                  <w:marLeft w:val="0"/>
                  <w:marRight w:val="0"/>
                  <w:marTop w:val="240"/>
                  <w:marBottom w:val="0"/>
                  <w:divBdr>
                    <w:top w:val="none" w:sz="0" w:space="0" w:color="auto"/>
                    <w:left w:val="none" w:sz="0" w:space="0" w:color="auto"/>
                    <w:bottom w:val="none" w:sz="0" w:space="0" w:color="auto"/>
                    <w:right w:val="none" w:sz="0" w:space="0" w:color="auto"/>
                  </w:divBdr>
                  <w:divsChild>
                    <w:div w:id="850412256">
                      <w:marLeft w:val="0"/>
                      <w:marRight w:val="0"/>
                      <w:marTop w:val="0"/>
                      <w:marBottom w:val="0"/>
                      <w:divBdr>
                        <w:top w:val="none" w:sz="0" w:space="0" w:color="auto"/>
                        <w:left w:val="none" w:sz="0" w:space="0" w:color="auto"/>
                        <w:bottom w:val="none" w:sz="0" w:space="0" w:color="auto"/>
                        <w:right w:val="none" w:sz="0" w:space="0" w:color="auto"/>
                      </w:divBdr>
                      <w:divsChild>
                        <w:div w:id="8905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941">
                  <w:marLeft w:val="0"/>
                  <w:marRight w:val="0"/>
                  <w:marTop w:val="240"/>
                  <w:marBottom w:val="0"/>
                  <w:divBdr>
                    <w:top w:val="none" w:sz="0" w:space="0" w:color="auto"/>
                    <w:left w:val="none" w:sz="0" w:space="0" w:color="auto"/>
                    <w:bottom w:val="none" w:sz="0" w:space="0" w:color="auto"/>
                    <w:right w:val="none" w:sz="0" w:space="0" w:color="auto"/>
                  </w:divBdr>
                  <w:divsChild>
                    <w:div w:id="1031371614">
                      <w:marLeft w:val="0"/>
                      <w:marRight w:val="0"/>
                      <w:marTop w:val="0"/>
                      <w:marBottom w:val="0"/>
                      <w:divBdr>
                        <w:top w:val="none" w:sz="0" w:space="0" w:color="auto"/>
                        <w:left w:val="none" w:sz="0" w:space="0" w:color="auto"/>
                        <w:bottom w:val="none" w:sz="0" w:space="0" w:color="auto"/>
                        <w:right w:val="none" w:sz="0" w:space="0" w:color="auto"/>
                      </w:divBdr>
                      <w:divsChild>
                        <w:div w:id="14434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1972">
                  <w:marLeft w:val="0"/>
                  <w:marRight w:val="0"/>
                  <w:marTop w:val="240"/>
                  <w:marBottom w:val="0"/>
                  <w:divBdr>
                    <w:top w:val="none" w:sz="0" w:space="0" w:color="auto"/>
                    <w:left w:val="none" w:sz="0" w:space="0" w:color="auto"/>
                    <w:bottom w:val="none" w:sz="0" w:space="0" w:color="auto"/>
                    <w:right w:val="none" w:sz="0" w:space="0" w:color="auto"/>
                  </w:divBdr>
                  <w:divsChild>
                    <w:div w:id="1381128113">
                      <w:marLeft w:val="0"/>
                      <w:marRight w:val="0"/>
                      <w:marTop w:val="0"/>
                      <w:marBottom w:val="0"/>
                      <w:divBdr>
                        <w:top w:val="none" w:sz="0" w:space="0" w:color="auto"/>
                        <w:left w:val="none" w:sz="0" w:space="0" w:color="auto"/>
                        <w:bottom w:val="none" w:sz="0" w:space="0" w:color="auto"/>
                        <w:right w:val="none" w:sz="0" w:space="0" w:color="auto"/>
                      </w:divBdr>
                      <w:divsChild>
                        <w:div w:id="6570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621">
                  <w:marLeft w:val="0"/>
                  <w:marRight w:val="0"/>
                  <w:marTop w:val="240"/>
                  <w:marBottom w:val="0"/>
                  <w:divBdr>
                    <w:top w:val="none" w:sz="0" w:space="0" w:color="auto"/>
                    <w:left w:val="none" w:sz="0" w:space="0" w:color="auto"/>
                    <w:bottom w:val="none" w:sz="0" w:space="0" w:color="auto"/>
                    <w:right w:val="none" w:sz="0" w:space="0" w:color="auto"/>
                  </w:divBdr>
                  <w:divsChild>
                    <w:div w:id="292097495">
                      <w:marLeft w:val="0"/>
                      <w:marRight w:val="0"/>
                      <w:marTop w:val="0"/>
                      <w:marBottom w:val="0"/>
                      <w:divBdr>
                        <w:top w:val="none" w:sz="0" w:space="0" w:color="auto"/>
                        <w:left w:val="none" w:sz="0" w:space="0" w:color="auto"/>
                        <w:bottom w:val="none" w:sz="0" w:space="0" w:color="auto"/>
                        <w:right w:val="none" w:sz="0" w:space="0" w:color="auto"/>
                      </w:divBdr>
                      <w:divsChild>
                        <w:div w:id="4913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147">
                  <w:marLeft w:val="0"/>
                  <w:marRight w:val="0"/>
                  <w:marTop w:val="240"/>
                  <w:marBottom w:val="0"/>
                  <w:divBdr>
                    <w:top w:val="none" w:sz="0" w:space="0" w:color="auto"/>
                    <w:left w:val="none" w:sz="0" w:space="0" w:color="auto"/>
                    <w:bottom w:val="none" w:sz="0" w:space="0" w:color="auto"/>
                    <w:right w:val="none" w:sz="0" w:space="0" w:color="auto"/>
                  </w:divBdr>
                  <w:divsChild>
                    <w:div w:id="269632170">
                      <w:marLeft w:val="0"/>
                      <w:marRight w:val="0"/>
                      <w:marTop w:val="0"/>
                      <w:marBottom w:val="0"/>
                      <w:divBdr>
                        <w:top w:val="none" w:sz="0" w:space="0" w:color="auto"/>
                        <w:left w:val="none" w:sz="0" w:space="0" w:color="auto"/>
                        <w:bottom w:val="none" w:sz="0" w:space="0" w:color="auto"/>
                        <w:right w:val="none" w:sz="0" w:space="0" w:color="auto"/>
                      </w:divBdr>
                      <w:divsChild>
                        <w:div w:id="17511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02090">
                  <w:marLeft w:val="0"/>
                  <w:marRight w:val="0"/>
                  <w:marTop w:val="240"/>
                  <w:marBottom w:val="0"/>
                  <w:divBdr>
                    <w:top w:val="none" w:sz="0" w:space="0" w:color="auto"/>
                    <w:left w:val="none" w:sz="0" w:space="0" w:color="auto"/>
                    <w:bottom w:val="none" w:sz="0" w:space="0" w:color="auto"/>
                    <w:right w:val="none" w:sz="0" w:space="0" w:color="auto"/>
                  </w:divBdr>
                  <w:divsChild>
                    <w:div w:id="1182475269">
                      <w:marLeft w:val="0"/>
                      <w:marRight w:val="0"/>
                      <w:marTop w:val="0"/>
                      <w:marBottom w:val="0"/>
                      <w:divBdr>
                        <w:top w:val="none" w:sz="0" w:space="0" w:color="auto"/>
                        <w:left w:val="none" w:sz="0" w:space="0" w:color="auto"/>
                        <w:bottom w:val="none" w:sz="0" w:space="0" w:color="auto"/>
                        <w:right w:val="none" w:sz="0" w:space="0" w:color="auto"/>
                      </w:divBdr>
                      <w:divsChild>
                        <w:div w:id="8793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7480">
                  <w:marLeft w:val="0"/>
                  <w:marRight w:val="0"/>
                  <w:marTop w:val="240"/>
                  <w:marBottom w:val="0"/>
                  <w:divBdr>
                    <w:top w:val="none" w:sz="0" w:space="0" w:color="auto"/>
                    <w:left w:val="none" w:sz="0" w:space="0" w:color="auto"/>
                    <w:bottom w:val="none" w:sz="0" w:space="0" w:color="auto"/>
                    <w:right w:val="none" w:sz="0" w:space="0" w:color="auto"/>
                  </w:divBdr>
                  <w:divsChild>
                    <w:div w:id="279459140">
                      <w:marLeft w:val="0"/>
                      <w:marRight w:val="0"/>
                      <w:marTop w:val="0"/>
                      <w:marBottom w:val="0"/>
                      <w:divBdr>
                        <w:top w:val="none" w:sz="0" w:space="0" w:color="auto"/>
                        <w:left w:val="none" w:sz="0" w:space="0" w:color="auto"/>
                        <w:bottom w:val="none" w:sz="0" w:space="0" w:color="auto"/>
                        <w:right w:val="none" w:sz="0" w:space="0" w:color="auto"/>
                      </w:divBdr>
                      <w:divsChild>
                        <w:div w:id="8204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7834">
                  <w:marLeft w:val="0"/>
                  <w:marRight w:val="0"/>
                  <w:marTop w:val="240"/>
                  <w:marBottom w:val="0"/>
                  <w:divBdr>
                    <w:top w:val="none" w:sz="0" w:space="0" w:color="auto"/>
                    <w:left w:val="none" w:sz="0" w:space="0" w:color="auto"/>
                    <w:bottom w:val="none" w:sz="0" w:space="0" w:color="auto"/>
                    <w:right w:val="none" w:sz="0" w:space="0" w:color="auto"/>
                  </w:divBdr>
                  <w:divsChild>
                    <w:div w:id="147481194">
                      <w:marLeft w:val="0"/>
                      <w:marRight w:val="0"/>
                      <w:marTop w:val="0"/>
                      <w:marBottom w:val="0"/>
                      <w:divBdr>
                        <w:top w:val="none" w:sz="0" w:space="0" w:color="auto"/>
                        <w:left w:val="none" w:sz="0" w:space="0" w:color="auto"/>
                        <w:bottom w:val="none" w:sz="0" w:space="0" w:color="auto"/>
                        <w:right w:val="none" w:sz="0" w:space="0" w:color="auto"/>
                      </w:divBdr>
                      <w:divsChild>
                        <w:div w:id="17442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07194">
                  <w:marLeft w:val="0"/>
                  <w:marRight w:val="0"/>
                  <w:marTop w:val="240"/>
                  <w:marBottom w:val="0"/>
                  <w:divBdr>
                    <w:top w:val="none" w:sz="0" w:space="0" w:color="auto"/>
                    <w:left w:val="none" w:sz="0" w:space="0" w:color="auto"/>
                    <w:bottom w:val="none" w:sz="0" w:space="0" w:color="auto"/>
                    <w:right w:val="none" w:sz="0" w:space="0" w:color="auto"/>
                  </w:divBdr>
                  <w:divsChild>
                    <w:div w:id="1540049486">
                      <w:marLeft w:val="0"/>
                      <w:marRight w:val="0"/>
                      <w:marTop w:val="0"/>
                      <w:marBottom w:val="0"/>
                      <w:divBdr>
                        <w:top w:val="none" w:sz="0" w:space="0" w:color="auto"/>
                        <w:left w:val="none" w:sz="0" w:space="0" w:color="auto"/>
                        <w:bottom w:val="none" w:sz="0" w:space="0" w:color="auto"/>
                        <w:right w:val="none" w:sz="0" w:space="0" w:color="auto"/>
                      </w:divBdr>
                      <w:divsChild>
                        <w:div w:id="13507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0538">
                  <w:marLeft w:val="0"/>
                  <w:marRight w:val="0"/>
                  <w:marTop w:val="240"/>
                  <w:marBottom w:val="0"/>
                  <w:divBdr>
                    <w:top w:val="none" w:sz="0" w:space="0" w:color="auto"/>
                    <w:left w:val="none" w:sz="0" w:space="0" w:color="auto"/>
                    <w:bottom w:val="none" w:sz="0" w:space="0" w:color="auto"/>
                    <w:right w:val="none" w:sz="0" w:space="0" w:color="auto"/>
                  </w:divBdr>
                  <w:divsChild>
                    <w:div w:id="659115027">
                      <w:marLeft w:val="0"/>
                      <w:marRight w:val="0"/>
                      <w:marTop w:val="0"/>
                      <w:marBottom w:val="0"/>
                      <w:divBdr>
                        <w:top w:val="none" w:sz="0" w:space="0" w:color="auto"/>
                        <w:left w:val="none" w:sz="0" w:space="0" w:color="auto"/>
                        <w:bottom w:val="none" w:sz="0" w:space="0" w:color="auto"/>
                        <w:right w:val="none" w:sz="0" w:space="0" w:color="auto"/>
                      </w:divBdr>
                      <w:divsChild>
                        <w:div w:id="1921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9772">
                  <w:marLeft w:val="0"/>
                  <w:marRight w:val="0"/>
                  <w:marTop w:val="240"/>
                  <w:marBottom w:val="0"/>
                  <w:divBdr>
                    <w:top w:val="none" w:sz="0" w:space="0" w:color="auto"/>
                    <w:left w:val="none" w:sz="0" w:space="0" w:color="auto"/>
                    <w:bottom w:val="none" w:sz="0" w:space="0" w:color="auto"/>
                    <w:right w:val="none" w:sz="0" w:space="0" w:color="auto"/>
                  </w:divBdr>
                  <w:divsChild>
                    <w:div w:id="1197616866">
                      <w:marLeft w:val="0"/>
                      <w:marRight w:val="0"/>
                      <w:marTop w:val="0"/>
                      <w:marBottom w:val="0"/>
                      <w:divBdr>
                        <w:top w:val="none" w:sz="0" w:space="0" w:color="auto"/>
                        <w:left w:val="none" w:sz="0" w:space="0" w:color="auto"/>
                        <w:bottom w:val="none" w:sz="0" w:space="0" w:color="auto"/>
                        <w:right w:val="none" w:sz="0" w:space="0" w:color="auto"/>
                      </w:divBdr>
                      <w:divsChild>
                        <w:div w:id="206216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4688">
                  <w:marLeft w:val="0"/>
                  <w:marRight w:val="0"/>
                  <w:marTop w:val="240"/>
                  <w:marBottom w:val="0"/>
                  <w:divBdr>
                    <w:top w:val="none" w:sz="0" w:space="0" w:color="auto"/>
                    <w:left w:val="none" w:sz="0" w:space="0" w:color="auto"/>
                    <w:bottom w:val="none" w:sz="0" w:space="0" w:color="auto"/>
                    <w:right w:val="none" w:sz="0" w:space="0" w:color="auto"/>
                  </w:divBdr>
                  <w:divsChild>
                    <w:div w:id="595753231">
                      <w:marLeft w:val="0"/>
                      <w:marRight w:val="0"/>
                      <w:marTop w:val="0"/>
                      <w:marBottom w:val="0"/>
                      <w:divBdr>
                        <w:top w:val="none" w:sz="0" w:space="0" w:color="auto"/>
                        <w:left w:val="none" w:sz="0" w:space="0" w:color="auto"/>
                        <w:bottom w:val="none" w:sz="0" w:space="0" w:color="auto"/>
                        <w:right w:val="none" w:sz="0" w:space="0" w:color="auto"/>
                      </w:divBdr>
                      <w:divsChild>
                        <w:div w:id="19113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74565">
                  <w:marLeft w:val="0"/>
                  <w:marRight w:val="0"/>
                  <w:marTop w:val="240"/>
                  <w:marBottom w:val="0"/>
                  <w:divBdr>
                    <w:top w:val="none" w:sz="0" w:space="0" w:color="auto"/>
                    <w:left w:val="none" w:sz="0" w:space="0" w:color="auto"/>
                    <w:bottom w:val="none" w:sz="0" w:space="0" w:color="auto"/>
                    <w:right w:val="none" w:sz="0" w:space="0" w:color="auto"/>
                  </w:divBdr>
                  <w:divsChild>
                    <w:div w:id="1241401824">
                      <w:marLeft w:val="0"/>
                      <w:marRight w:val="0"/>
                      <w:marTop w:val="0"/>
                      <w:marBottom w:val="0"/>
                      <w:divBdr>
                        <w:top w:val="none" w:sz="0" w:space="0" w:color="auto"/>
                        <w:left w:val="none" w:sz="0" w:space="0" w:color="auto"/>
                        <w:bottom w:val="none" w:sz="0" w:space="0" w:color="auto"/>
                        <w:right w:val="none" w:sz="0" w:space="0" w:color="auto"/>
                      </w:divBdr>
                      <w:divsChild>
                        <w:div w:id="10151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9329">
                  <w:marLeft w:val="0"/>
                  <w:marRight w:val="0"/>
                  <w:marTop w:val="240"/>
                  <w:marBottom w:val="0"/>
                  <w:divBdr>
                    <w:top w:val="none" w:sz="0" w:space="0" w:color="auto"/>
                    <w:left w:val="none" w:sz="0" w:space="0" w:color="auto"/>
                    <w:bottom w:val="none" w:sz="0" w:space="0" w:color="auto"/>
                    <w:right w:val="none" w:sz="0" w:space="0" w:color="auto"/>
                  </w:divBdr>
                  <w:divsChild>
                    <w:div w:id="978025442">
                      <w:marLeft w:val="0"/>
                      <w:marRight w:val="0"/>
                      <w:marTop w:val="0"/>
                      <w:marBottom w:val="0"/>
                      <w:divBdr>
                        <w:top w:val="none" w:sz="0" w:space="0" w:color="auto"/>
                        <w:left w:val="none" w:sz="0" w:space="0" w:color="auto"/>
                        <w:bottom w:val="none" w:sz="0" w:space="0" w:color="auto"/>
                        <w:right w:val="none" w:sz="0" w:space="0" w:color="auto"/>
                      </w:divBdr>
                      <w:divsChild>
                        <w:div w:id="13056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5365">
                  <w:marLeft w:val="0"/>
                  <w:marRight w:val="0"/>
                  <w:marTop w:val="240"/>
                  <w:marBottom w:val="0"/>
                  <w:divBdr>
                    <w:top w:val="none" w:sz="0" w:space="0" w:color="auto"/>
                    <w:left w:val="none" w:sz="0" w:space="0" w:color="auto"/>
                    <w:bottom w:val="none" w:sz="0" w:space="0" w:color="auto"/>
                    <w:right w:val="none" w:sz="0" w:space="0" w:color="auto"/>
                  </w:divBdr>
                  <w:divsChild>
                    <w:div w:id="117720101">
                      <w:marLeft w:val="0"/>
                      <w:marRight w:val="0"/>
                      <w:marTop w:val="0"/>
                      <w:marBottom w:val="0"/>
                      <w:divBdr>
                        <w:top w:val="none" w:sz="0" w:space="0" w:color="auto"/>
                        <w:left w:val="none" w:sz="0" w:space="0" w:color="auto"/>
                        <w:bottom w:val="none" w:sz="0" w:space="0" w:color="auto"/>
                        <w:right w:val="none" w:sz="0" w:space="0" w:color="auto"/>
                      </w:divBdr>
                      <w:divsChild>
                        <w:div w:id="1599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7102">
                  <w:marLeft w:val="0"/>
                  <w:marRight w:val="0"/>
                  <w:marTop w:val="240"/>
                  <w:marBottom w:val="0"/>
                  <w:divBdr>
                    <w:top w:val="none" w:sz="0" w:space="0" w:color="auto"/>
                    <w:left w:val="none" w:sz="0" w:space="0" w:color="auto"/>
                    <w:bottom w:val="none" w:sz="0" w:space="0" w:color="auto"/>
                    <w:right w:val="none" w:sz="0" w:space="0" w:color="auto"/>
                  </w:divBdr>
                  <w:divsChild>
                    <w:div w:id="909653337">
                      <w:marLeft w:val="0"/>
                      <w:marRight w:val="0"/>
                      <w:marTop w:val="0"/>
                      <w:marBottom w:val="0"/>
                      <w:divBdr>
                        <w:top w:val="none" w:sz="0" w:space="0" w:color="auto"/>
                        <w:left w:val="none" w:sz="0" w:space="0" w:color="auto"/>
                        <w:bottom w:val="none" w:sz="0" w:space="0" w:color="auto"/>
                        <w:right w:val="none" w:sz="0" w:space="0" w:color="auto"/>
                      </w:divBdr>
                      <w:divsChild>
                        <w:div w:id="6996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866">
                  <w:marLeft w:val="0"/>
                  <w:marRight w:val="0"/>
                  <w:marTop w:val="240"/>
                  <w:marBottom w:val="0"/>
                  <w:divBdr>
                    <w:top w:val="none" w:sz="0" w:space="0" w:color="auto"/>
                    <w:left w:val="none" w:sz="0" w:space="0" w:color="auto"/>
                    <w:bottom w:val="none" w:sz="0" w:space="0" w:color="auto"/>
                    <w:right w:val="none" w:sz="0" w:space="0" w:color="auto"/>
                  </w:divBdr>
                  <w:divsChild>
                    <w:div w:id="747338820">
                      <w:marLeft w:val="0"/>
                      <w:marRight w:val="0"/>
                      <w:marTop w:val="0"/>
                      <w:marBottom w:val="0"/>
                      <w:divBdr>
                        <w:top w:val="none" w:sz="0" w:space="0" w:color="auto"/>
                        <w:left w:val="none" w:sz="0" w:space="0" w:color="auto"/>
                        <w:bottom w:val="none" w:sz="0" w:space="0" w:color="auto"/>
                        <w:right w:val="none" w:sz="0" w:space="0" w:color="auto"/>
                      </w:divBdr>
                      <w:divsChild>
                        <w:div w:id="19850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755">
                  <w:marLeft w:val="0"/>
                  <w:marRight w:val="0"/>
                  <w:marTop w:val="240"/>
                  <w:marBottom w:val="0"/>
                  <w:divBdr>
                    <w:top w:val="none" w:sz="0" w:space="0" w:color="auto"/>
                    <w:left w:val="none" w:sz="0" w:space="0" w:color="auto"/>
                    <w:bottom w:val="none" w:sz="0" w:space="0" w:color="auto"/>
                    <w:right w:val="none" w:sz="0" w:space="0" w:color="auto"/>
                  </w:divBdr>
                  <w:divsChild>
                    <w:div w:id="1080711768">
                      <w:marLeft w:val="0"/>
                      <w:marRight w:val="0"/>
                      <w:marTop w:val="0"/>
                      <w:marBottom w:val="0"/>
                      <w:divBdr>
                        <w:top w:val="none" w:sz="0" w:space="0" w:color="auto"/>
                        <w:left w:val="none" w:sz="0" w:space="0" w:color="auto"/>
                        <w:bottom w:val="none" w:sz="0" w:space="0" w:color="auto"/>
                        <w:right w:val="none" w:sz="0" w:space="0" w:color="auto"/>
                      </w:divBdr>
                      <w:divsChild>
                        <w:div w:id="7837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5958">
                  <w:marLeft w:val="0"/>
                  <w:marRight w:val="0"/>
                  <w:marTop w:val="240"/>
                  <w:marBottom w:val="0"/>
                  <w:divBdr>
                    <w:top w:val="none" w:sz="0" w:space="0" w:color="auto"/>
                    <w:left w:val="none" w:sz="0" w:space="0" w:color="auto"/>
                    <w:bottom w:val="none" w:sz="0" w:space="0" w:color="auto"/>
                    <w:right w:val="none" w:sz="0" w:space="0" w:color="auto"/>
                  </w:divBdr>
                  <w:divsChild>
                    <w:div w:id="849488011">
                      <w:marLeft w:val="0"/>
                      <w:marRight w:val="0"/>
                      <w:marTop w:val="0"/>
                      <w:marBottom w:val="0"/>
                      <w:divBdr>
                        <w:top w:val="none" w:sz="0" w:space="0" w:color="auto"/>
                        <w:left w:val="none" w:sz="0" w:space="0" w:color="auto"/>
                        <w:bottom w:val="none" w:sz="0" w:space="0" w:color="auto"/>
                        <w:right w:val="none" w:sz="0" w:space="0" w:color="auto"/>
                      </w:divBdr>
                      <w:divsChild>
                        <w:div w:id="11090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021">
                  <w:marLeft w:val="0"/>
                  <w:marRight w:val="0"/>
                  <w:marTop w:val="240"/>
                  <w:marBottom w:val="0"/>
                  <w:divBdr>
                    <w:top w:val="none" w:sz="0" w:space="0" w:color="auto"/>
                    <w:left w:val="none" w:sz="0" w:space="0" w:color="auto"/>
                    <w:bottom w:val="none" w:sz="0" w:space="0" w:color="auto"/>
                    <w:right w:val="none" w:sz="0" w:space="0" w:color="auto"/>
                  </w:divBdr>
                  <w:divsChild>
                    <w:div w:id="478379861">
                      <w:marLeft w:val="0"/>
                      <w:marRight w:val="0"/>
                      <w:marTop w:val="0"/>
                      <w:marBottom w:val="0"/>
                      <w:divBdr>
                        <w:top w:val="none" w:sz="0" w:space="0" w:color="auto"/>
                        <w:left w:val="none" w:sz="0" w:space="0" w:color="auto"/>
                        <w:bottom w:val="none" w:sz="0" w:space="0" w:color="auto"/>
                        <w:right w:val="none" w:sz="0" w:space="0" w:color="auto"/>
                      </w:divBdr>
                      <w:divsChild>
                        <w:div w:id="10269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2374">
                  <w:marLeft w:val="0"/>
                  <w:marRight w:val="0"/>
                  <w:marTop w:val="240"/>
                  <w:marBottom w:val="0"/>
                  <w:divBdr>
                    <w:top w:val="none" w:sz="0" w:space="0" w:color="auto"/>
                    <w:left w:val="none" w:sz="0" w:space="0" w:color="auto"/>
                    <w:bottom w:val="none" w:sz="0" w:space="0" w:color="auto"/>
                    <w:right w:val="none" w:sz="0" w:space="0" w:color="auto"/>
                  </w:divBdr>
                  <w:divsChild>
                    <w:div w:id="1513645105">
                      <w:marLeft w:val="0"/>
                      <w:marRight w:val="0"/>
                      <w:marTop w:val="0"/>
                      <w:marBottom w:val="0"/>
                      <w:divBdr>
                        <w:top w:val="none" w:sz="0" w:space="0" w:color="auto"/>
                        <w:left w:val="none" w:sz="0" w:space="0" w:color="auto"/>
                        <w:bottom w:val="none" w:sz="0" w:space="0" w:color="auto"/>
                        <w:right w:val="none" w:sz="0" w:space="0" w:color="auto"/>
                      </w:divBdr>
                      <w:divsChild>
                        <w:div w:id="629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4268">
                  <w:marLeft w:val="0"/>
                  <w:marRight w:val="0"/>
                  <w:marTop w:val="240"/>
                  <w:marBottom w:val="0"/>
                  <w:divBdr>
                    <w:top w:val="none" w:sz="0" w:space="0" w:color="auto"/>
                    <w:left w:val="none" w:sz="0" w:space="0" w:color="auto"/>
                    <w:bottom w:val="none" w:sz="0" w:space="0" w:color="auto"/>
                    <w:right w:val="none" w:sz="0" w:space="0" w:color="auto"/>
                  </w:divBdr>
                  <w:divsChild>
                    <w:div w:id="1606573343">
                      <w:marLeft w:val="0"/>
                      <w:marRight w:val="0"/>
                      <w:marTop w:val="0"/>
                      <w:marBottom w:val="0"/>
                      <w:divBdr>
                        <w:top w:val="none" w:sz="0" w:space="0" w:color="auto"/>
                        <w:left w:val="none" w:sz="0" w:space="0" w:color="auto"/>
                        <w:bottom w:val="none" w:sz="0" w:space="0" w:color="auto"/>
                        <w:right w:val="none" w:sz="0" w:space="0" w:color="auto"/>
                      </w:divBdr>
                      <w:divsChild>
                        <w:div w:id="652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59290">
                  <w:marLeft w:val="0"/>
                  <w:marRight w:val="0"/>
                  <w:marTop w:val="240"/>
                  <w:marBottom w:val="0"/>
                  <w:divBdr>
                    <w:top w:val="none" w:sz="0" w:space="0" w:color="auto"/>
                    <w:left w:val="none" w:sz="0" w:space="0" w:color="auto"/>
                    <w:bottom w:val="none" w:sz="0" w:space="0" w:color="auto"/>
                    <w:right w:val="none" w:sz="0" w:space="0" w:color="auto"/>
                  </w:divBdr>
                  <w:divsChild>
                    <w:div w:id="1196431146">
                      <w:marLeft w:val="0"/>
                      <w:marRight w:val="0"/>
                      <w:marTop w:val="0"/>
                      <w:marBottom w:val="0"/>
                      <w:divBdr>
                        <w:top w:val="none" w:sz="0" w:space="0" w:color="auto"/>
                        <w:left w:val="none" w:sz="0" w:space="0" w:color="auto"/>
                        <w:bottom w:val="none" w:sz="0" w:space="0" w:color="auto"/>
                        <w:right w:val="none" w:sz="0" w:space="0" w:color="auto"/>
                      </w:divBdr>
                      <w:divsChild>
                        <w:div w:id="16666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11114">
                  <w:marLeft w:val="0"/>
                  <w:marRight w:val="0"/>
                  <w:marTop w:val="240"/>
                  <w:marBottom w:val="0"/>
                  <w:divBdr>
                    <w:top w:val="none" w:sz="0" w:space="0" w:color="auto"/>
                    <w:left w:val="none" w:sz="0" w:space="0" w:color="auto"/>
                    <w:bottom w:val="none" w:sz="0" w:space="0" w:color="auto"/>
                    <w:right w:val="none" w:sz="0" w:space="0" w:color="auto"/>
                  </w:divBdr>
                  <w:divsChild>
                    <w:div w:id="1951426541">
                      <w:marLeft w:val="0"/>
                      <w:marRight w:val="0"/>
                      <w:marTop w:val="0"/>
                      <w:marBottom w:val="0"/>
                      <w:divBdr>
                        <w:top w:val="none" w:sz="0" w:space="0" w:color="auto"/>
                        <w:left w:val="none" w:sz="0" w:space="0" w:color="auto"/>
                        <w:bottom w:val="none" w:sz="0" w:space="0" w:color="auto"/>
                        <w:right w:val="none" w:sz="0" w:space="0" w:color="auto"/>
                      </w:divBdr>
                      <w:divsChild>
                        <w:div w:id="16934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2355">
                  <w:marLeft w:val="0"/>
                  <w:marRight w:val="0"/>
                  <w:marTop w:val="240"/>
                  <w:marBottom w:val="0"/>
                  <w:divBdr>
                    <w:top w:val="none" w:sz="0" w:space="0" w:color="auto"/>
                    <w:left w:val="none" w:sz="0" w:space="0" w:color="auto"/>
                    <w:bottom w:val="none" w:sz="0" w:space="0" w:color="auto"/>
                    <w:right w:val="none" w:sz="0" w:space="0" w:color="auto"/>
                  </w:divBdr>
                  <w:divsChild>
                    <w:div w:id="1835342579">
                      <w:marLeft w:val="0"/>
                      <w:marRight w:val="0"/>
                      <w:marTop w:val="0"/>
                      <w:marBottom w:val="0"/>
                      <w:divBdr>
                        <w:top w:val="none" w:sz="0" w:space="0" w:color="auto"/>
                        <w:left w:val="none" w:sz="0" w:space="0" w:color="auto"/>
                        <w:bottom w:val="none" w:sz="0" w:space="0" w:color="auto"/>
                        <w:right w:val="none" w:sz="0" w:space="0" w:color="auto"/>
                      </w:divBdr>
                      <w:divsChild>
                        <w:div w:id="698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18285">
                  <w:marLeft w:val="0"/>
                  <w:marRight w:val="0"/>
                  <w:marTop w:val="240"/>
                  <w:marBottom w:val="0"/>
                  <w:divBdr>
                    <w:top w:val="none" w:sz="0" w:space="0" w:color="auto"/>
                    <w:left w:val="none" w:sz="0" w:space="0" w:color="auto"/>
                    <w:bottom w:val="none" w:sz="0" w:space="0" w:color="auto"/>
                    <w:right w:val="none" w:sz="0" w:space="0" w:color="auto"/>
                  </w:divBdr>
                  <w:divsChild>
                    <w:div w:id="1647585076">
                      <w:marLeft w:val="0"/>
                      <w:marRight w:val="0"/>
                      <w:marTop w:val="0"/>
                      <w:marBottom w:val="0"/>
                      <w:divBdr>
                        <w:top w:val="none" w:sz="0" w:space="0" w:color="auto"/>
                        <w:left w:val="none" w:sz="0" w:space="0" w:color="auto"/>
                        <w:bottom w:val="none" w:sz="0" w:space="0" w:color="auto"/>
                        <w:right w:val="none" w:sz="0" w:space="0" w:color="auto"/>
                      </w:divBdr>
                      <w:divsChild>
                        <w:div w:id="4883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706">
                  <w:marLeft w:val="0"/>
                  <w:marRight w:val="0"/>
                  <w:marTop w:val="240"/>
                  <w:marBottom w:val="0"/>
                  <w:divBdr>
                    <w:top w:val="none" w:sz="0" w:space="0" w:color="auto"/>
                    <w:left w:val="none" w:sz="0" w:space="0" w:color="auto"/>
                    <w:bottom w:val="none" w:sz="0" w:space="0" w:color="auto"/>
                    <w:right w:val="none" w:sz="0" w:space="0" w:color="auto"/>
                  </w:divBdr>
                  <w:divsChild>
                    <w:div w:id="1425110401">
                      <w:marLeft w:val="0"/>
                      <w:marRight w:val="0"/>
                      <w:marTop w:val="0"/>
                      <w:marBottom w:val="0"/>
                      <w:divBdr>
                        <w:top w:val="none" w:sz="0" w:space="0" w:color="auto"/>
                        <w:left w:val="none" w:sz="0" w:space="0" w:color="auto"/>
                        <w:bottom w:val="none" w:sz="0" w:space="0" w:color="auto"/>
                        <w:right w:val="none" w:sz="0" w:space="0" w:color="auto"/>
                      </w:divBdr>
                      <w:divsChild>
                        <w:div w:id="21451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7351">
                  <w:marLeft w:val="0"/>
                  <w:marRight w:val="0"/>
                  <w:marTop w:val="240"/>
                  <w:marBottom w:val="0"/>
                  <w:divBdr>
                    <w:top w:val="none" w:sz="0" w:space="0" w:color="auto"/>
                    <w:left w:val="none" w:sz="0" w:space="0" w:color="auto"/>
                    <w:bottom w:val="none" w:sz="0" w:space="0" w:color="auto"/>
                    <w:right w:val="none" w:sz="0" w:space="0" w:color="auto"/>
                  </w:divBdr>
                  <w:divsChild>
                    <w:div w:id="1765229406">
                      <w:marLeft w:val="0"/>
                      <w:marRight w:val="0"/>
                      <w:marTop w:val="0"/>
                      <w:marBottom w:val="0"/>
                      <w:divBdr>
                        <w:top w:val="none" w:sz="0" w:space="0" w:color="auto"/>
                        <w:left w:val="none" w:sz="0" w:space="0" w:color="auto"/>
                        <w:bottom w:val="none" w:sz="0" w:space="0" w:color="auto"/>
                        <w:right w:val="none" w:sz="0" w:space="0" w:color="auto"/>
                      </w:divBdr>
                      <w:divsChild>
                        <w:div w:id="82674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5749">
                  <w:marLeft w:val="0"/>
                  <w:marRight w:val="0"/>
                  <w:marTop w:val="240"/>
                  <w:marBottom w:val="0"/>
                  <w:divBdr>
                    <w:top w:val="none" w:sz="0" w:space="0" w:color="auto"/>
                    <w:left w:val="none" w:sz="0" w:space="0" w:color="auto"/>
                    <w:bottom w:val="none" w:sz="0" w:space="0" w:color="auto"/>
                    <w:right w:val="none" w:sz="0" w:space="0" w:color="auto"/>
                  </w:divBdr>
                  <w:divsChild>
                    <w:div w:id="37904217">
                      <w:marLeft w:val="0"/>
                      <w:marRight w:val="0"/>
                      <w:marTop w:val="0"/>
                      <w:marBottom w:val="0"/>
                      <w:divBdr>
                        <w:top w:val="none" w:sz="0" w:space="0" w:color="auto"/>
                        <w:left w:val="none" w:sz="0" w:space="0" w:color="auto"/>
                        <w:bottom w:val="none" w:sz="0" w:space="0" w:color="auto"/>
                        <w:right w:val="none" w:sz="0" w:space="0" w:color="auto"/>
                      </w:divBdr>
                      <w:divsChild>
                        <w:div w:id="11722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4537">
                  <w:marLeft w:val="0"/>
                  <w:marRight w:val="0"/>
                  <w:marTop w:val="240"/>
                  <w:marBottom w:val="0"/>
                  <w:divBdr>
                    <w:top w:val="none" w:sz="0" w:space="0" w:color="auto"/>
                    <w:left w:val="none" w:sz="0" w:space="0" w:color="auto"/>
                    <w:bottom w:val="none" w:sz="0" w:space="0" w:color="auto"/>
                    <w:right w:val="none" w:sz="0" w:space="0" w:color="auto"/>
                  </w:divBdr>
                  <w:divsChild>
                    <w:div w:id="1536767997">
                      <w:marLeft w:val="0"/>
                      <w:marRight w:val="0"/>
                      <w:marTop w:val="0"/>
                      <w:marBottom w:val="0"/>
                      <w:divBdr>
                        <w:top w:val="none" w:sz="0" w:space="0" w:color="auto"/>
                        <w:left w:val="none" w:sz="0" w:space="0" w:color="auto"/>
                        <w:bottom w:val="none" w:sz="0" w:space="0" w:color="auto"/>
                        <w:right w:val="none" w:sz="0" w:space="0" w:color="auto"/>
                      </w:divBdr>
                      <w:divsChild>
                        <w:div w:id="8586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68145">
                  <w:marLeft w:val="0"/>
                  <w:marRight w:val="0"/>
                  <w:marTop w:val="240"/>
                  <w:marBottom w:val="0"/>
                  <w:divBdr>
                    <w:top w:val="none" w:sz="0" w:space="0" w:color="auto"/>
                    <w:left w:val="none" w:sz="0" w:space="0" w:color="auto"/>
                    <w:bottom w:val="none" w:sz="0" w:space="0" w:color="auto"/>
                    <w:right w:val="none" w:sz="0" w:space="0" w:color="auto"/>
                  </w:divBdr>
                  <w:divsChild>
                    <w:div w:id="584609862">
                      <w:marLeft w:val="0"/>
                      <w:marRight w:val="0"/>
                      <w:marTop w:val="0"/>
                      <w:marBottom w:val="0"/>
                      <w:divBdr>
                        <w:top w:val="none" w:sz="0" w:space="0" w:color="auto"/>
                        <w:left w:val="none" w:sz="0" w:space="0" w:color="auto"/>
                        <w:bottom w:val="none" w:sz="0" w:space="0" w:color="auto"/>
                        <w:right w:val="none" w:sz="0" w:space="0" w:color="auto"/>
                      </w:divBdr>
                      <w:divsChild>
                        <w:div w:id="21153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0402">
                  <w:marLeft w:val="0"/>
                  <w:marRight w:val="0"/>
                  <w:marTop w:val="240"/>
                  <w:marBottom w:val="0"/>
                  <w:divBdr>
                    <w:top w:val="none" w:sz="0" w:space="0" w:color="auto"/>
                    <w:left w:val="none" w:sz="0" w:space="0" w:color="auto"/>
                    <w:bottom w:val="none" w:sz="0" w:space="0" w:color="auto"/>
                    <w:right w:val="none" w:sz="0" w:space="0" w:color="auto"/>
                  </w:divBdr>
                  <w:divsChild>
                    <w:div w:id="1591809372">
                      <w:marLeft w:val="0"/>
                      <w:marRight w:val="0"/>
                      <w:marTop w:val="0"/>
                      <w:marBottom w:val="0"/>
                      <w:divBdr>
                        <w:top w:val="none" w:sz="0" w:space="0" w:color="auto"/>
                        <w:left w:val="none" w:sz="0" w:space="0" w:color="auto"/>
                        <w:bottom w:val="none" w:sz="0" w:space="0" w:color="auto"/>
                        <w:right w:val="none" w:sz="0" w:space="0" w:color="auto"/>
                      </w:divBdr>
                      <w:divsChild>
                        <w:div w:id="18034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8904">
                  <w:marLeft w:val="0"/>
                  <w:marRight w:val="0"/>
                  <w:marTop w:val="240"/>
                  <w:marBottom w:val="0"/>
                  <w:divBdr>
                    <w:top w:val="none" w:sz="0" w:space="0" w:color="auto"/>
                    <w:left w:val="none" w:sz="0" w:space="0" w:color="auto"/>
                    <w:bottom w:val="none" w:sz="0" w:space="0" w:color="auto"/>
                    <w:right w:val="none" w:sz="0" w:space="0" w:color="auto"/>
                  </w:divBdr>
                  <w:divsChild>
                    <w:div w:id="2069641403">
                      <w:marLeft w:val="0"/>
                      <w:marRight w:val="0"/>
                      <w:marTop w:val="0"/>
                      <w:marBottom w:val="0"/>
                      <w:divBdr>
                        <w:top w:val="none" w:sz="0" w:space="0" w:color="auto"/>
                        <w:left w:val="none" w:sz="0" w:space="0" w:color="auto"/>
                        <w:bottom w:val="none" w:sz="0" w:space="0" w:color="auto"/>
                        <w:right w:val="none" w:sz="0" w:space="0" w:color="auto"/>
                      </w:divBdr>
                      <w:divsChild>
                        <w:div w:id="15116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0864">
                  <w:marLeft w:val="0"/>
                  <w:marRight w:val="0"/>
                  <w:marTop w:val="240"/>
                  <w:marBottom w:val="0"/>
                  <w:divBdr>
                    <w:top w:val="none" w:sz="0" w:space="0" w:color="auto"/>
                    <w:left w:val="none" w:sz="0" w:space="0" w:color="auto"/>
                    <w:bottom w:val="none" w:sz="0" w:space="0" w:color="auto"/>
                    <w:right w:val="none" w:sz="0" w:space="0" w:color="auto"/>
                  </w:divBdr>
                  <w:divsChild>
                    <w:div w:id="1182284750">
                      <w:marLeft w:val="0"/>
                      <w:marRight w:val="0"/>
                      <w:marTop w:val="0"/>
                      <w:marBottom w:val="0"/>
                      <w:divBdr>
                        <w:top w:val="none" w:sz="0" w:space="0" w:color="auto"/>
                        <w:left w:val="none" w:sz="0" w:space="0" w:color="auto"/>
                        <w:bottom w:val="none" w:sz="0" w:space="0" w:color="auto"/>
                        <w:right w:val="none" w:sz="0" w:space="0" w:color="auto"/>
                      </w:divBdr>
                      <w:divsChild>
                        <w:div w:id="19813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6329">
                  <w:marLeft w:val="0"/>
                  <w:marRight w:val="0"/>
                  <w:marTop w:val="240"/>
                  <w:marBottom w:val="0"/>
                  <w:divBdr>
                    <w:top w:val="none" w:sz="0" w:space="0" w:color="auto"/>
                    <w:left w:val="none" w:sz="0" w:space="0" w:color="auto"/>
                    <w:bottom w:val="none" w:sz="0" w:space="0" w:color="auto"/>
                    <w:right w:val="none" w:sz="0" w:space="0" w:color="auto"/>
                  </w:divBdr>
                  <w:divsChild>
                    <w:div w:id="1233127703">
                      <w:marLeft w:val="0"/>
                      <w:marRight w:val="0"/>
                      <w:marTop w:val="0"/>
                      <w:marBottom w:val="0"/>
                      <w:divBdr>
                        <w:top w:val="none" w:sz="0" w:space="0" w:color="auto"/>
                        <w:left w:val="none" w:sz="0" w:space="0" w:color="auto"/>
                        <w:bottom w:val="none" w:sz="0" w:space="0" w:color="auto"/>
                        <w:right w:val="none" w:sz="0" w:space="0" w:color="auto"/>
                      </w:divBdr>
                      <w:divsChild>
                        <w:div w:id="9168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4467">
                  <w:marLeft w:val="0"/>
                  <w:marRight w:val="0"/>
                  <w:marTop w:val="240"/>
                  <w:marBottom w:val="0"/>
                  <w:divBdr>
                    <w:top w:val="none" w:sz="0" w:space="0" w:color="auto"/>
                    <w:left w:val="none" w:sz="0" w:space="0" w:color="auto"/>
                    <w:bottom w:val="none" w:sz="0" w:space="0" w:color="auto"/>
                    <w:right w:val="none" w:sz="0" w:space="0" w:color="auto"/>
                  </w:divBdr>
                  <w:divsChild>
                    <w:div w:id="923219381">
                      <w:marLeft w:val="0"/>
                      <w:marRight w:val="0"/>
                      <w:marTop w:val="0"/>
                      <w:marBottom w:val="0"/>
                      <w:divBdr>
                        <w:top w:val="none" w:sz="0" w:space="0" w:color="auto"/>
                        <w:left w:val="none" w:sz="0" w:space="0" w:color="auto"/>
                        <w:bottom w:val="none" w:sz="0" w:space="0" w:color="auto"/>
                        <w:right w:val="none" w:sz="0" w:space="0" w:color="auto"/>
                      </w:divBdr>
                      <w:divsChild>
                        <w:div w:id="838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3486">
                  <w:marLeft w:val="0"/>
                  <w:marRight w:val="0"/>
                  <w:marTop w:val="240"/>
                  <w:marBottom w:val="0"/>
                  <w:divBdr>
                    <w:top w:val="none" w:sz="0" w:space="0" w:color="auto"/>
                    <w:left w:val="none" w:sz="0" w:space="0" w:color="auto"/>
                    <w:bottom w:val="none" w:sz="0" w:space="0" w:color="auto"/>
                    <w:right w:val="none" w:sz="0" w:space="0" w:color="auto"/>
                  </w:divBdr>
                  <w:divsChild>
                    <w:div w:id="1989742428">
                      <w:marLeft w:val="0"/>
                      <w:marRight w:val="0"/>
                      <w:marTop w:val="0"/>
                      <w:marBottom w:val="0"/>
                      <w:divBdr>
                        <w:top w:val="none" w:sz="0" w:space="0" w:color="auto"/>
                        <w:left w:val="none" w:sz="0" w:space="0" w:color="auto"/>
                        <w:bottom w:val="none" w:sz="0" w:space="0" w:color="auto"/>
                        <w:right w:val="none" w:sz="0" w:space="0" w:color="auto"/>
                      </w:divBdr>
                      <w:divsChild>
                        <w:div w:id="76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2353">
                  <w:marLeft w:val="0"/>
                  <w:marRight w:val="0"/>
                  <w:marTop w:val="240"/>
                  <w:marBottom w:val="0"/>
                  <w:divBdr>
                    <w:top w:val="none" w:sz="0" w:space="0" w:color="auto"/>
                    <w:left w:val="none" w:sz="0" w:space="0" w:color="auto"/>
                    <w:bottom w:val="none" w:sz="0" w:space="0" w:color="auto"/>
                    <w:right w:val="none" w:sz="0" w:space="0" w:color="auto"/>
                  </w:divBdr>
                  <w:divsChild>
                    <w:div w:id="372851467">
                      <w:marLeft w:val="0"/>
                      <w:marRight w:val="0"/>
                      <w:marTop w:val="0"/>
                      <w:marBottom w:val="0"/>
                      <w:divBdr>
                        <w:top w:val="none" w:sz="0" w:space="0" w:color="auto"/>
                        <w:left w:val="none" w:sz="0" w:space="0" w:color="auto"/>
                        <w:bottom w:val="none" w:sz="0" w:space="0" w:color="auto"/>
                        <w:right w:val="none" w:sz="0" w:space="0" w:color="auto"/>
                      </w:divBdr>
                      <w:divsChild>
                        <w:div w:id="169595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49366">
                  <w:marLeft w:val="0"/>
                  <w:marRight w:val="0"/>
                  <w:marTop w:val="240"/>
                  <w:marBottom w:val="0"/>
                  <w:divBdr>
                    <w:top w:val="none" w:sz="0" w:space="0" w:color="auto"/>
                    <w:left w:val="none" w:sz="0" w:space="0" w:color="auto"/>
                    <w:bottom w:val="none" w:sz="0" w:space="0" w:color="auto"/>
                    <w:right w:val="none" w:sz="0" w:space="0" w:color="auto"/>
                  </w:divBdr>
                  <w:divsChild>
                    <w:div w:id="1841046466">
                      <w:marLeft w:val="0"/>
                      <w:marRight w:val="0"/>
                      <w:marTop w:val="0"/>
                      <w:marBottom w:val="0"/>
                      <w:divBdr>
                        <w:top w:val="none" w:sz="0" w:space="0" w:color="auto"/>
                        <w:left w:val="none" w:sz="0" w:space="0" w:color="auto"/>
                        <w:bottom w:val="none" w:sz="0" w:space="0" w:color="auto"/>
                        <w:right w:val="none" w:sz="0" w:space="0" w:color="auto"/>
                      </w:divBdr>
                      <w:divsChild>
                        <w:div w:id="18284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2438">
                  <w:marLeft w:val="0"/>
                  <w:marRight w:val="0"/>
                  <w:marTop w:val="240"/>
                  <w:marBottom w:val="0"/>
                  <w:divBdr>
                    <w:top w:val="none" w:sz="0" w:space="0" w:color="auto"/>
                    <w:left w:val="none" w:sz="0" w:space="0" w:color="auto"/>
                    <w:bottom w:val="none" w:sz="0" w:space="0" w:color="auto"/>
                    <w:right w:val="none" w:sz="0" w:space="0" w:color="auto"/>
                  </w:divBdr>
                  <w:divsChild>
                    <w:div w:id="1849371802">
                      <w:marLeft w:val="0"/>
                      <w:marRight w:val="0"/>
                      <w:marTop w:val="0"/>
                      <w:marBottom w:val="0"/>
                      <w:divBdr>
                        <w:top w:val="none" w:sz="0" w:space="0" w:color="auto"/>
                        <w:left w:val="none" w:sz="0" w:space="0" w:color="auto"/>
                        <w:bottom w:val="none" w:sz="0" w:space="0" w:color="auto"/>
                        <w:right w:val="none" w:sz="0" w:space="0" w:color="auto"/>
                      </w:divBdr>
                      <w:divsChild>
                        <w:div w:id="508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8021">
                  <w:marLeft w:val="0"/>
                  <w:marRight w:val="0"/>
                  <w:marTop w:val="240"/>
                  <w:marBottom w:val="0"/>
                  <w:divBdr>
                    <w:top w:val="none" w:sz="0" w:space="0" w:color="auto"/>
                    <w:left w:val="none" w:sz="0" w:space="0" w:color="auto"/>
                    <w:bottom w:val="none" w:sz="0" w:space="0" w:color="auto"/>
                    <w:right w:val="none" w:sz="0" w:space="0" w:color="auto"/>
                  </w:divBdr>
                  <w:divsChild>
                    <w:div w:id="1761102642">
                      <w:marLeft w:val="0"/>
                      <w:marRight w:val="0"/>
                      <w:marTop w:val="0"/>
                      <w:marBottom w:val="0"/>
                      <w:divBdr>
                        <w:top w:val="none" w:sz="0" w:space="0" w:color="auto"/>
                        <w:left w:val="none" w:sz="0" w:space="0" w:color="auto"/>
                        <w:bottom w:val="none" w:sz="0" w:space="0" w:color="auto"/>
                        <w:right w:val="none" w:sz="0" w:space="0" w:color="auto"/>
                      </w:divBdr>
                      <w:divsChild>
                        <w:div w:id="3952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6958">
                  <w:marLeft w:val="0"/>
                  <w:marRight w:val="0"/>
                  <w:marTop w:val="240"/>
                  <w:marBottom w:val="0"/>
                  <w:divBdr>
                    <w:top w:val="none" w:sz="0" w:space="0" w:color="auto"/>
                    <w:left w:val="none" w:sz="0" w:space="0" w:color="auto"/>
                    <w:bottom w:val="none" w:sz="0" w:space="0" w:color="auto"/>
                    <w:right w:val="none" w:sz="0" w:space="0" w:color="auto"/>
                  </w:divBdr>
                  <w:divsChild>
                    <w:div w:id="1383600103">
                      <w:marLeft w:val="0"/>
                      <w:marRight w:val="0"/>
                      <w:marTop w:val="0"/>
                      <w:marBottom w:val="0"/>
                      <w:divBdr>
                        <w:top w:val="none" w:sz="0" w:space="0" w:color="auto"/>
                        <w:left w:val="none" w:sz="0" w:space="0" w:color="auto"/>
                        <w:bottom w:val="none" w:sz="0" w:space="0" w:color="auto"/>
                        <w:right w:val="none" w:sz="0" w:space="0" w:color="auto"/>
                      </w:divBdr>
                      <w:divsChild>
                        <w:div w:id="5549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631">
                  <w:marLeft w:val="0"/>
                  <w:marRight w:val="0"/>
                  <w:marTop w:val="240"/>
                  <w:marBottom w:val="0"/>
                  <w:divBdr>
                    <w:top w:val="none" w:sz="0" w:space="0" w:color="auto"/>
                    <w:left w:val="none" w:sz="0" w:space="0" w:color="auto"/>
                    <w:bottom w:val="none" w:sz="0" w:space="0" w:color="auto"/>
                    <w:right w:val="none" w:sz="0" w:space="0" w:color="auto"/>
                  </w:divBdr>
                  <w:divsChild>
                    <w:div w:id="414403956">
                      <w:marLeft w:val="0"/>
                      <w:marRight w:val="0"/>
                      <w:marTop w:val="0"/>
                      <w:marBottom w:val="0"/>
                      <w:divBdr>
                        <w:top w:val="none" w:sz="0" w:space="0" w:color="auto"/>
                        <w:left w:val="none" w:sz="0" w:space="0" w:color="auto"/>
                        <w:bottom w:val="none" w:sz="0" w:space="0" w:color="auto"/>
                        <w:right w:val="none" w:sz="0" w:space="0" w:color="auto"/>
                      </w:divBdr>
                      <w:divsChild>
                        <w:div w:id="4687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2869">
                  <w:marLeft w:val="0"/>
                  <w:marRight w:val="0"/>
                  <w:marTop w:val="240"/>
                  <w:marBottom w:val="0"/>
                  <w:divBdr>
                    <w:top w:val="none" w:sz="0" w:space="0" w:color="auto"/>
                    <w:left w:val="none" w:sz="0" w:space="0" w:color="auto"/>
                    <w:bottom w:val="none" w:sz="0" w:space="0" w:color="auto"/>
                    <w:right w:val="none" w:sz="0" w:space="0" w:color="auto"/>
                  </w:divBdr>
                  <w:divsChild>
                    <w:div w:id="2136637124">
                      <w:marLeft w:val="0"/>
                      <w:marRight w:val="0"/>
                      <w:marTop w:val="0"/>
                      <w:marBottom w:val="0"/>
                      <w:divBdr>
                        <w:top w:val="none" w:sz="0" w:space="0" w:color="auto"/>
                        <w:left w:val="none" w:sz="0" w:space="0" w:color="auto"/>
                        <w:bottom w:val="none" w:sz="0" w:space="0" w:color="auto"/>
                        <w:right w:val="none" w:sz="0" w:space="0" w:color="auto"/>
                      </w:divBdr>
                      <w:divsChild>
                        <w:div w:id="16563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62563">
                  <w:marLeft w:val="0"/>
                  <w:marRight w:val="0"/>
                  <w:marTop w:val="240"/>
                  <w:marBottom w:val="0"/>
                  <w:divBdr>
                    <w:top w:val="none" w:sz="0" w:space="0" w:color="auto"/>
                    <w:left w:val="none" w:sz="0" w:space="0" w:color="auto"/>
                    <w:bottom w:val="none" w:sz="0" w:space="0" w:color="auto"/>
                    <w:right w:val="none" w:sz="0" w:space="0" w:color="auto"/>
                  </w:divBdr>
                  <w:divsChild>
                    <w:div w:id="1126387754">
                      <w:marLeft w:val="0"/>
                      <w:marRight w:val="0"/>
                      <w:marTop w:val="0"/>
                      <w:marBottom w:val="0"/>
                      <w:divBdr>
                        <w:top w:val="none" w:sz="0" w:space="0" w:color="auto"/>
                        <w:left w:val="none" w:sz="0" w:space="0" w:color="auto"/>
                        <w:bottom w:val="none" w:sz="0" w:space="0" w:color="auto"/>
                        <w:right w:val="none" w:sz="0" w:space="0" w:color="auto"/>
                      </w:divBdr>
                      <w:divsChild>
                        <w:div w:id="892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06713">
                  <w:marLeft w:val="0"/>
                  <w:marRight w:val="0"/>
                  <w:marTop w:val="240"/>
                  <w:marBottom w:val="0"/>
                  <w:divBdr>
                    <w:top w:val="none" w:sz="0" w:space="0" w:color="auto"/>
                    <w:left w:val="none" w:sz="0" w:space="0" w:color="auto"/>
                    <w:bottom w:val="none" w:sz="0" w:space="0" w:color="auto"/>
                    <w:right w:val="none" w:sz="0" w:space="0" w:color="auto"/>
                  </w:divBdr>
                  <w:divsChild>
                    <w:div w:id="1109735981">
                      <w:marLeft w:val="0"/>
                      <w:marRight w:val="0"/>
                      <w:marTop w:val="0"/>
                      <w:marBottom w:val="0"/>
                      <w:divBdr>
                        <w:top w:val="none" w:sz="0" w:space="0" w:color="auto"/>
                        <w:left w:val="none" w:sz="0" w:space="0" w:color="auto"/>
                        <w:bottom w:val="none" w:sz="0" w:space="0" w:color="auto"/>
                        <w:right w:val="none" w:sz="0" w:space="0" w:color="auto"/>
                      </w:divBdr>
                      <w:divsChild>
                        <w:div w:id="16566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50039">
                  <w:marLeft w:val="0"/>
                  <w:marRight w:val="0"/>
                  <w:marTop w:val="240"/>
                  <w:marBottom w:val="0"/>
                  <w:divBdr>
                    <w:top w:val="none" w:sz="0" w:space="0" w:color="auto"/>
                    <w:left w:val="none" w:sz="0" w:space="0" w:color="auto"/>
                    <w:bottom w:val="none" w:sz="0" w:space="0" w:color="auto"/>
                    <w:right w:val="none" w:sz="0" w:space="0" w:color="auto"/>
                  </w:divBdr>
                  <w:divsChild>
                    <w:div w:id="852036258">
                      <w:marLeft w:val="0"/>
                      <w:marRight w:val="0"/>
                      <w:marTop w:val="0"/>
                      <w:marBottom w:val="0"/>
                      <w:divBdr>
                        <w:top w:val="none" w:sz="0" w:space="0" w:color="auto"/>
                        <w:left w:val="none" w:sz="0" w:space="0" w:color="auto"/>
                        <w:bottom w:val="none" w:sz="0" w:space="0" w:color="auto"/>
                        <w:right w:val="none" w:sz="0" w:space="0" w:color="auto"/>
                      </w:divBdr>
                      <w:divsChild>
                        <w:div w:id="9570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5586">
                  <w:marLeft w:val="0"/>
                  <w:marRight w:val="0"/>
                  <w:marTop w:val="240"/>
                  <w:marBottom w:val="0"/>
                  <w:divBdr>
                    <w:top w:val="none" w:sz="0" w:space="0" w:color="auto"/>
                    <w:left w:val="none" w:sz="0" w:space="0" w:color="auto"/>
                    <w:bottom w:val="none" w:sz="0" w:space="0" w:color="auto"/>
                    <w:right w:val="none" w:sz="0" w:space="0" w:color="auto"/>
                  </w:divBdr>
                  <w:divsChild>
                    <w:div w:id="2100103739">
                      <w:marLeft w:val="0"/>
                      <w:marRight w:val="0"/>
                      <w:marTop w:val="0"/>
                      <w:marBottom w:val="0"/>
                      <w:divBdr>
                        <w:top w:val="none" w:sz="0" w:space="0" w:color="auto"/>
                        <w:left w:val="none" w:sz="0" w:space="0" w:color="auto"/>
                        <w:bottom w:val="none" w:sz="0" w:space="0" w:color="auto"/>
                        <w:right w:val="none" w:sz="0" w:space="0" w:color="auto"/>
                      </w:divBdr>
                      <w:divsChild>
                        <w:div w:id="6471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1377">
                  <w:marLeft w:val="0"/>
                  <w:marRight w:val="0"/>
                  <w:marTop w:val="240"/>
                  <w:marBottom w:val="0"/>
                  <w:divBdr>
                    <w:top w:val="none" w:sz="0" w:space="0" w:color="auto"/>
                    <w:left w:val="none" w:sz="0" w:space="0" w:color="auto"/>
                    <w:bottom w:val="none" w:sz="0" w:space="0" w:color="auto"/>
                    <w:right w:val="none" w:sz="0" w:space="0" w:color="auto"/>
                  </w:divBdr>
                  <w:divsChild>
                    <w:div w:id="2091659289">
                      <w:marLeft w:val="0"/>
                      <w:marRight w:val="0"/>
                      <w:marTop w:val="0"/>
                      <w:marBottom w:val="0"/>
                      <w:divBdr>
                        <w:top w:val="none" w:sz="0" w:space="0" w:color="auto"/>
                        <w:left w:val="none" w:sz="0" w:space="0" w:color="auto"/>
                        <w:bottom w:val="none" w:sz="0" w:space="0" w:color="auto"/>
                        <w:right w:val="none" w:sz="0" w:space="0" w:color="auto"/>
                      </w:divBdr>
                      <w:divsChild>
                        <w:div w:id="4039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3507">
                  <w:marLeft w:val="0"/>
                  <w:marRight w:val="0"/>
                  <w:marTop w:val="240"/>
                  <w:marBottom w:val="0"/>
                  <w:divBdr>
                    <w:top w:val="none" w:sz="0" w:space="0" w:color="auto"/>
                    <w:left w:val="none" w:sz="0" w:space="0" w:color="auto"/>
                    <w:bottom w:val="none" w:sz="0" w:space="0" w:color="auto"/>
                    <w:right w:val="none" w:sz="0" w:space="0" w:color="auto"/>
                  </w:divBdr>
                  <w:divsChild>
                    <w:div w:id="1717467508">
                      <w:marLeft w:val="0"/>
                      <w:marRight w:val="0"/>
                      <w:marTop w:val="0"/>
                      <w:marBottom w:val="0"/>
                      <w:divBdr>
                        <w:top w:val="none" w:sz="0" w:space="0" w:color="auto"/>
                        <w:left w:val="none" w:sz="0" w:space="0" w:color="auto"/>
                        <w:bottom w:val="none" w:sz="0" w:space="0" w:color="auto"/>
                        <w:right w:val="none" w:sz="0" w:space="0" w:color="auto"/>
                      </w:divBdr>
                      <w:divsChild>
                        <w:div w:id="93520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2844">
                  <w:marLeft w:val="0"/>
                  <w:marRight w:val="0"/>
                  <w:marTop w:val="240"/>
                  <w:marBottom w:val="0"/>
                  <w:divBdr>
                    <w:top w:val="none" w:sz="0" w:space="0" w:color="auto"/>
                    <w:left w:val="none" w:sz="0" w:space="0" w:color="auto"/>
                    <w:bottom w:val="none" w:sz="0" w:space="0" w:color="auto"/>
                    <w:right w:val="none" w:sz="0" w:space="0" w:color="auto"/>
                  </w:divBdr>
                  <w:divsChild>
                    <w:div w:id="1983190663">
                      <w:marLeft w:val="0"/>
                      <w:marRight w:val="0"/>
                      <w:marTop w:val="0"/>
                      <w:marBottom w:val="0"/>
                      <w:divBdr>
                        <w:top w:val="none" w:sz="0" w:space="0" w:color="auto"/>
                        <w:left w:val="none" w:sz="0" w:space="0" w:color="auto"/>
                        <w:bottom w:val="none" w:sz="0" w:space="0" w:color="auto"/>
                        <w:right w:val="none" w:sz="0" w:space="0" w:color="auto"/>
                      </w:divBdr>
                      <w:divsChild>
                        <w:div w:id="21157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3219">
                  <w:marLeft w:val="0"/>
                  <w:marRight w:val="0"/>
                  <w:marTop w:val="240"/>
                  <w:marBottom w:val="0"/>
                  <w:divBdr>
                    <w:top w:val="none" w:sz="0" w:space="0" w:color="auto"/>
                    <w:left w:val="none" w:sz="0" w:space="0" w:color="auto"/>
                    <w:bottom w:val="none" w:sz="0" w:space="0" w:color="auto"/>
                    <w:right w:val="none" w:sz="0" w:space="0" w:color="auto"/>
                  </w:divBdr>
                  <w:divsChild>
                    <w:div w:id="1251350342">
                      <w:marLeft w:val="0"/>
                      <w:marRight w:val="0"/>
                      <w:marTop w:val="0"/>
                      <w:marBottom w:val="0"/>
                      <w:divBdr>
                        <w:top w:val="none" w:sz="0" w:space="0" w:color="auto"/>
                        <w:left w:val="none" w:sz="0" w:space="0" w:color="auto"/>
                        <w:bottom w:val="none" w:sz="0" w:space="0" w:color="auto"/>
                        <w:right w:val="none" w:sz="0" w:space="0" w:color="auto"/>
                      </w:divBdr>
                      <w:divsChild>
                        <w:div w:id="11179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4344">
                  <w:marLeft w:val="0"/>
                  <w:marRight w:val="0"/>
                  <w:marTop w:val="240"/>
                  <w:marBottom w:val="0"/>
                  <w:divBdr>
                    <w:top w:val="none" w:sz="0" w:space="0" w:color="auto"/>
                    <w:left w:val="none" w:sz="0" w:space="0" w:color="auto"/>
                    <w:bottom w:val="none" w:sz="0" w:space="0" w:color="auto"/>
                    <w:right w:val="none" w:sz="0" w:space="0" w:color="auto"/>
                  </w:divBdr>
                  <w:divsChild>
                    <w:div w:id="1622611441">
                      <w:marLeft w:val="0"/>
                      <w:marRight w:val="0"/>
                      <w:marTop w:val="0"/>
                      <w:marBottom w:val="0"/>
                      <w:divBdr>
                        <w:top w:val="none" w:sz="0" w:space="0" w:color="auto"/>
                        <w:left w:val="none" w:sz="0" w:space="0" w:color="auto"/>
                        <w:bottom w:val="none" w:sz="0" w:space="0" w:color="auto"/>
                        <w:right w:val="none" w:sz="0" w:space="0" w:color="auto"/>
                      </w:divBdr>
                      <w:divsChild>
                        <w:div w:id="2314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2021">
                  <w:marLeft w:val="0"/>
                  <w:marRight w:val="0"/>
                  <w:marTop w:val="240"/>
                  <w:marBottom w:val="0"/>
                  <w:divBdr>
                    <w:top w:val="none" w:sz="0" w:space="0" w:color="auto"/>
                    <w:left w:val="none" w:sz="0" w:space="0" w:color="auto"/>
                    <w:bottom w:val="none" w:sz="0" w:space="0" w:color="auto"/>
                    <w:right w:val="none" w:sz="0" w:space="0" w:color="auto"/>
                  </w:divBdr>
                  <w:divsChild>
                    <w:div w:id="42367887">
                      <w:marLeft w:val="0"/>
                      <w:marRight w:val="0"/>
                      <w:marTop w:val="0"/>
                      <w:marBottom w:val="0"/>
                      <w:divBdr>
                        <w:top w:val="none" w:sz="0" w:space="0" w:color="auto"/>
                        <w:left w:val="none" w:sz="0" w:space="0" w:color="auto"/>
                        <w:bottom w:val="none" w:sz="0" w:space="0" w:color="auto"/>
                        <w:right w:val="none" w:sz="0" w:space="0" w:color="auto"/>
                      </w:divBdr>
                      <w:divsChild>
                        <w:div w:id="900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2846">
                  <w:marLeft w:val="0"/>
                  <w:marRight w:val="0"/>
                  <w:marTop w:val="240"/>
                  <w:marBottom w:val="0"/>
                  <w:divBdr>
                    <w:top w:val="none" w:sz="0" w:space="0" w:color="auto"/>
                    <w:left w:val="none" w:sz="0" w:space="0" w:color="auto"/>
                    <w:bottom w:val="none" w:sz="0" w:space="0" w:color="auto"/>
                    <w:right w:val="none" w:sz="0" w:space="0" w:color="auto"/>
                  </w:divBdr>
                  <w:divsChild>
                    <w:div w:id="1528373679">
                      <w:marLeft w:val="0"/>
                      <w:marRight w:val="0"/>
                      <w:marTop w:val="0"/>
                      <w:marBottom w:val="0"/>
                      <w:divBdr>
                        <w:top w:val="none" w:sz="0" w:space="0" w:color="auto"/>
                        <w:left w:val="none" w:sz="0" w:space="0" w:color="auto"/>
                        <w:bottom w:val="none" w:sz="0" w:space="0" w:color="auto"/>
                        <w:right w:val="none" w:sz="0" w:space="0" w:color="auto"/>
                      </w:divBdr>
                      <w:divsChild>
                        <w:div w:id="12887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8716">
                  <w:marLeft w:val="0"/>
                  <w:marRight w:val="0"/>
                  <w:marTop w:val="240"/>
                  <w:marBottom w:val="0"/>
                  <w:divBdr>
                    <w:top w:val="none" w:sz="0" w:space="0" w:color="auto"/>
                    <w:left w:val="none" w:sz="0" w:space="0" w:color="auto"/>
                    <w:bottom w:val="none" w:sz="0" w:space="0" w:color="auto"/>
                    <w:right w:val="none" w:sz="0" w:space="0" w:color="auto"/>
                  </w:divBdr>
                  <w:divsChild>
                    <w:div w:id="1153571786">
                      <w:marLeft w:val="0"/>
                      <w:marRight w:val="0"/>
                      <w:marTop w:val="0"/>
                      <w:marBottom w:val="0"/>
                      <w:divBdr>
                        <w:top w:val="none" w:sz="0" w:space="0" w:color="auto"/>
                        <w:left w:val="none" w:sz="0" w:space="0" w:color="auto"/>
                        <w:bottom w:val="none" w:sz="0" w:space="0" w:color="auto"/>
                        <w:right w:val="none" w:sz="0" w:space="0" w:color="auto"/>
                      </w:divBdr>
                      <w:divsChild>
                        <w:div w:id="112592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9007">
                  <w:marLeft w:val="0"/>
                  <w:marRight w:val="0"/>
                  <w:marTop w:val="240"/>
                  <w:marBottom w:val="0"/>
                  <w:divBdr>
                    <w:top w:val="none" w:sz="0" w:space="0" w:color="auto"/>
                    <w:left w:val="none" w:sz="0" w:space="0" w:color="auto"/>
                    <w:bottom w:val="none" w:sz="0" w:space="0" w:color="auto"/>
                    <w:right w:val="none" w:sz="0" w:space="0" w:color="auto"/>
                  </w:divBdr>
                  <w:divsChild>
                    <w:div w:id="620915191">
                      <w:marLeft w:val="0"/>
                      <w:marRight w:val="0"/>
                      <w:marTop w:val="0"/>
                      <w:marBottom w:val="0"/>
                      <w:divBdr>
                        <w:top w:val="none" w:sz="0" w:space="0" w:color="auto"/>
                        <w:left w:val="none" w:sz="0" w:space="0" w:color="auto"/>
                        <w:bottom w:val="none" w:sz="0" w:space="0" w:color="auto"/>
                        <w:right w:val="none" w:sz="0" w:space="0" w:color="auto"/>
                      </w:divBdr>
                      <w:divsChild>
                        <w:div w:id="827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84752">
                  <w:marLeft w:val="0"/>
                  <w:marRight w:val="0"/>
                  <w:marTop w:val="240"/>
                  <w:marBottom w:val="0"/>
                  <w:divBdr>
                    <w:top w:val="none" w:sz="0" w:space="0" w:color="auto"/>
                    <w:left w:val="none" w:sz="0" w:space="0" w:color="auto"/>
                    <w:bottom w:val="none" w:sz="0" w:space="0" w:color="auto"/>
                    <w:right w:val="none" w:sz="0" w:space="0" w:color="auto"/>
                  </w:divBdr>
                  <w:divsChild>
                    <w:div w:id="546574972">
                      <w:marLeft w:val="0"/>
                      <w:marRight w:val="0"/>
                      <w:marTop w:val="0"/>
                      <w:marBottom w:val="0"/>
                      <w:divBdr>
                        <w:top w:val="none" w:sz="0" w:space="0" w:color="auto"/>
                        <w:left w:val="none" w:sz="0" w:space="0" w:color="auto"/>
                        <w:bottom w:val="none" w:sz="0" w:space="0" w:color="auto"/>
                        <w:right w:val="none" w:sz="0" w:space="0" w:color="auto"/>
                      </w:divBdr>
                      <w:divsChild>
                        <w:div w:id="9579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9568">
                  <w:marLeft w:val="0"/>
                  <w:marRight w:val="0"/>
                  <w:marTop w:val="240"/>
                  <w:marBottom w:val="0"/>
                  <w:divBdr>
                    <w:top w:val="none" w:sz="0" w:space="0" w:color="auto"/>
                    <w:left w:val="none" w:sz="0" w:space="0" w:color="auto"/>
                    <w:bottom w:val="none" w:sz="0" w:space="0" w:color="auto"/>
                    <w:right w:val="none" w:sz="0" w:space="0" w:color="auto"/>
                  </w:divBdr>
                  <w:divsChild>
                    <w:div w:id="157111789">
                      <w:marLeft w:val="0"/>
                      <w:marRight w:val="0"/>
                      <w:marTop w:val="0"/>
                      <w:marBottom w:val="0"/>
                      <w:divBdr>
                        <w:top w:val="none" w:sz="0" w:space="0" w:color="auto"/>
                        <w:left w:val="none" w:sz="0" w:space="0" w:color="auto"/>
                        <w:bottom w:val="none" w:sz="0" w:space="0" w:color="auto"/>
                        <w:right w:val="none" w:sz="0" w:space="0" w:color="auto"/>
                      </w:divBdr>
                      <w:divsChild>
                        <w:div w:id="13796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128">
                  <w:marLeft w:val="0"/>
                  <w:marRight w:val="0"/>
                  <w:marTop w:val="240"/>
                  <w:marBottom w:val="0"/>
                  <w:divBdr>
                    <w:top w:val="none" w:sz="0" w:space="0" w:color="auto"/>
                    <w:left w:val="none" w:sz="0" w:space="0" w:color="auto"/>
                    <w:bottom w:val="none" w:sz="0" w:space="0" w:color="auto"/>
                    <w:right w:val="none" w:sz="0" w:space="0" w:color="auto"/>
                  </w:divBdr>
                  <w:divsChild>
                    <w:div w:id="1229144188">
                      <w:marLeft w:val="0"/>
                      <w:marRight w:val="0"/>
                      <w:marTop w:val="0"/>
                      <w:marBottom w:val="0"/>
                      <w:divBdr>
                        <w:top w:val="none" w:sz="0" w:space="0" w:color="auto"/>
                        <w:left w:val="none" w:sz="0" w:space="0" w:color="auto"/>
                        <w:bottom w:val="none" w:sz="0" w:space="0" w:color="auto"/>
                        <w:right w:val="none" w:sz="0" w:space="0" w:color="auto"/>
                      </w:divBdr>
                      <w:divsChild>
                        <w:div w:id="19453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68421">
                  <w:marLeft w:val="0"/>
                  <w:marRight w:val="0"/>
                  <w:marTop w:val="240"/>
                  <w:marBottom w:val="0"/>
                  <w:divBdr>
                    <w:top w:val="none" w:sz="0" w:space="0" w:color="auto"/>
                    <w:left w:val="none" w:sz="0" w:space="0" w:color="auto"/>
                    <w:bottom w:val="none" w:sz="0" w:space="0" w:color="auto"/>
                    <w:right w:val="none" w:sz="0" w:space="0" w:color="auto"/>
                  </w:divBdr>
                  <w:divsChild>
                    <w:div w:id="1598950966">
                      <w:marLeft w:val="0"/>
                      <w:marRight w:val="0"/>
                      <w:marTop w:val="0"/>
                      <w:marBottom w:val="0"/>
                      <w:divBdr>
                        <w:top w:val="none" w:sz="0" w:space="0" w:color="auto"/>
                        <w:left w:val="none" w:sz="0" w:space="0" w:color="auto"/>
                        <w:bottom w:val="none" w:sz="0" w:space="0" w:color="auto"/>
                        <w:right w:val="none" w:sz="0" w:space="0" w:color="auto"/>
                      </w:divBdr>
                      <w:divsChild>
                        <w:div w:id="8472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3011">
                  <w:marLeft w:val="0"/>
                  <w:marRight w:val="0"/>
                  <w:marTop w:val="240"/>
                  <w:marBottom w:val="0"/>
                  <w:divBdr>
                    <w:top w:val="none" w:sz="0" w:space="0" w:color="auto"/>
                    <w:left w:val="none" w:sz="0" w:space="0" w:color="auto"/>
                    <w:bottom w:val="none" w:sz="0" w:space="0" w:color="auto"/>
                    <w:right w:val="none" w:sz="0" w:space="0" w:color="auto"/>
                  </w:divBdr>
                  <w:divsChild>
                    <w:div w:id="123080018">
                      <w:marLeft w:val="0"/>
                      <w:marRight w:val="0"/>
                      <w:marTop w:val="0"/>
                      <w:marBottom w:val="0"/>
                      <w:divBdr>
                        <w:top w:val="none" w:sz="0" w:space="0" w:color="auto"/>
                        <w:left w:val="none" w:sz="0" w:space="0" w:color="auto"/>
                        <w:bottom w:val="none" w:sz="0" w:space="0" w:color="auto"/>
                        <w:right w:val="none" w:sz="0" w:space="0" w:color="auto"/>
                      </w:divBdr>
                      <w:divsChild>
                        <w:div w:id="1622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61499">
                  <w:marLeft w:val="0"/>
                  <w:marRight w:val="0"/>
                  <w:marTop w:val="240"/>
                  <w:marBottom w:val="0"/>
                  <w:divBdr>
                    <w:top w:val="none" w:sz="0" w:space="0" w:color="auto"/>
                    <w:left w:val="none" w:sz="0" w:space="0" w:color="auto"/>
                    <w:bottom w:val="none" w:sz="0" w:space="0" w:color="auto"/>
                    <w:right w:val="none" w:sz="0" w:space="0" w:color="auto"/>
                  </w:divBdr>
                  <w:divsChild>
                    <w:div w:id="983699339">
                      <w:marLeft w:val="0"/>
                      <w:marRight w:val="0"/>
                      <w:marTop w:val="0"/>
                      <w:marBottom w:val="0"/>
                      <w:divBdr>
                        <w:top w:val="none" w:sz="0" w:space="0" w:color="auto"/>
                        <w:left w:val="none" w:sz="0" w:space="0" w:color="auto"/>
                        <w:bottom w:val="none" w:sz="0" w:space="0" w:color="auto"/>
                        <w:right w:val="none" w:sz="0" w:space="0" w:color="auto"/>
                      </w:divBdr>
                      <w:divsChild>
                        <w:div w:id="101935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3428">
                  <w:marLeft w:val="0"/>
                  <w:marRight w:val="0"/>
                  <w:marTop w:val="240"/>
                  <w:marBottom w:val="0"/>
                  <w:divBdr>
                    <w:top w:val="none" w:sz="0" w:space="0" w:color="auto"/>
                    <w:left w:val="none" w:sz="0" w:space="0" w:color="auto"/>
                    <w:bottom w:val="none" w:sz="0" w:space="0" w:color="auto"/>
                    <w:right w:val="none" w:sz="0" w:space="0" w:color="auto"/>
                  </w:divBdr>
                  <w:divsChild>
                    <w:div w:id="1310944209">
                      <w:marLeft w:val="0"/>
                      <w:marRight w:val="0"/>
                      <w:marTop w:val="0"/>
                      <w:marBottom w:val="0"/>
                      <w:divBdr>
                        <w:top w:val="none" w:sz="0" w:space="0" w:color="auto"/>
                        <w:left w:val="none" w:sz="0" w:space="0" w:color="auto"/>
                        <w:bottom w:val="none" w:sz="0" w:space="0" w:color="auto"/>
                        <w:right w:val="none" w:sz="0" w:space="0" w:color="auto"/>
                      </w:divBdr>
                      <w:divsChild>
                        <w:div w:id="64278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3894">
                  <w:marLeft w:val="0"/>
                  <w:marRight w:val="0"/>
                  <w:marTop w:val="240"/>
                  <w:marBottom w:val="0"/>
                  <w:divBdr>
                    <w:top w:val="none" w:sz="0" w:space="0" w:color="auto"/>
                    <w:left w:val="none" w:sz="0" w:space="0" w:color="auto"/>
                    <w:bottom w:val="none" w:sz="0" w:space="0" w:color="auto"/>
                    <w:right w:val="none" w:sz="0" w:space="0" w:color="auto"/>
                  </w:divBdr>
                  <w:divsChild>
                    <w:div w:id="524486784">
                      <w:marLeft w:val="0"/>
                      <w:marRight w:val="0"/>
                      <w:marTop w:val="0"/>
                      <w:marBottom w:val="0"/>
                      <w:divBdr>
                        <w:top w:val="none" w:sz="0" w:space="0" w:color="auto"/>
                        <w:left w:val="none" w:sz="0" w:space="0" w:color="auto"/>
                        <w:bottom w:val="none" w:sz="0" w:space="0" w:color="auto"/>
                        <w:right w:val="none" w:sz="0" w:space="0" w:color="auto"/>
                      </w:divBdr>
                      <w:divsChild>
                        <w:div w:id="994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7043">
                  <w:marLeft w:val="0"/>
                  <w:marRight w:val="0"/>
                  <w:marTop w:val="240"/>
                  <w:marBottom w:val="0"/>
                  <w:divBdr>
                    <w:top w:val="none" w:sz="0" w:space="0" w:color="auto"/>
                    <w:left w:val="none" w:sz="0" w:space="0" w:color="auto"/>
                    <w:bottom w:val="none" w:sz="0" w:space="0" w:color="auto"/>
                    <w:right w:val="none" w:sz="0" w:space="0" w:color="auto"/>
                  </w:divBdr>
                  <w:divsChild>
                    <w:div w:id="569733875">
                      <w:marLeft w:val="0"/>
                      <w:marRight w:val="0"/>
                      <w:marTop w:val="0"/>
                      <w:marBottom w:val="0"/>
                      <w:divBdr>
                        <w:top w:val="none" w:sz="0" w:space="0" w:color="auto"/>
                        <w:left w:val="none" w:sz="0" w:space="0" w:color="auto"/>
                        <w:bottom w:val="none" w:sz="0" w:space="0" w:color="auto"/>
                        <w:right w:val="none" w:sz="0" w:space="0" w:color="auto"/>
                      </w:divBdr>
                      <w:divsChild>
                        <w:div w:id="110981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7462">
                  <w:marLeft w:val="0"/>
                  <w:marRight w:val="0"/>
                  <w:marTop w:val="240"/>
                  <w:marBottom w:val="0"/>
                  <w:divBdr>
                    <w:top w:val="none" w:sz="0" w:space="0" w:color="auto"/>
                    <w:left w:val="none" w:sz="0" w:space="0" w:color="auto"/>
                    <w:bottom w:val="none" w:sz="0" w:space="0" w:color="auto"/>
                    <w:right w:val="none" w:sz="0" w:space="0" w:color="auto"/>
                  </w:divBdr>
                  <w:divsChild>
                    <w:div w:id="178395365">
                      <w:marLeft w:val="0"/>
                      <w:marRight w:val="0"/>
                      <w:marTop w:val="0"/>
                      <w:marBottom w:val="0"/>
                      <w:divBdr>
                        <w:top w:val="none" w:sz="0" w:space="0" w:color="auto"/>
                        <w:left w:val="none" w:sz="0" w:space="0" w:color="auto"/>
                        <w:bottom w:val="none" w:sz="0" w:space="0" w:color="auto"/>
                        <w:right w:val="none" w:sz="0" w:space="0" w:color="auto"/>
                      </w:divBdr>
                      <w:divsChild>
                        <w:div w:id="10918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2274">
                  <w:marLeft w:val="0"/>
                  <w:marRight w:val="0"/>
                  <w:marTop w:val="240"/>
                  <w:marBottom w:val="0"/>
                  <w:divBdr>
                    <w:top w:val="none" w:sz="0" w:space="0" w:color="auto"/>
                    <w:left w:val="none" w:sz="0" w:space="0" w:color="auto"/>
                    <w:bottom w:val="none" w:sz="0" w:space="0" w:color="auto"/>
                    <w:right w:val="none" w:sz="0" w:space="0" w:color="auto"/>
                  </w:divBdr>
                  <w:divsChild>
                    <w:div w:id="299919229">
                      <w:marLeft w:val="0"/>
                      <w:marRight w:val="0"/>
                      <w:marTop w:val="0"/>
                      <w:marBottom w:val="0"/>
                      <w:divBdr>
                        <w:top w:val="none" w:sz="0" w:space="0" w:color="auto"/>
                        <w:left w:val="none" w:sz="0" w:space="0" w:color="auto"/>
                        <w:bottom w:val="none" w:sz="0" w:space="0" w:color="auto"/>
                        <w:right w:val="none" w:sz="0" w:space="0" w:color="auto"/>
                      </w:divBdr>
                      <w:divsChild>
                        <w:div w:id="9882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8207">
                  <w:marLeft w:val="0"/>
                  <w:marRight w:val="0"/>
                  <w:marTop w:val="240"/>
                  <w:marBottom w:val="0"/>
                  <w:divBdr>
                    <w:top w:val="none" w:sz="0" w:space="0" w:color="auto"/>
                    <w:left w:val="none" w:sz="0" w:space="0" w:color="auto"/>
                    <w:bottom w:val="none" w:sz="0" w:space="0" w:color="auto"/>
                    <w:right w:val="none" w:sz="0" w:space="0" w:color="auto"/>
                  </w:divBdr>
                  <w:divsChild>
                    <w:div w:id="1372874963">
                      <w:marLeft w:val="0"/>
                      <w:marRight w:val="0"/>
                      <w:marTop w:val="0"/>
                      <w:marBottom w:val="0"/>
                      <w:divBdr>
                        <w:top w:val="none" w:sz="0" w:space="0" w:color="auto"/>
                        <w:left w:val="none" w:sz="0" w:space="0" w:color="auto"/>
                        <w:bottom w:val="none" w:sz="0" w:space="0" w:color="auto"/>
                        <w:right w:val="none" w:sz="0" w:space="0" w:color="auto"/>
                      </w:divBdr>
                      <w:divsChild>
                        <w:div w:id="9471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11326">
                  <w:marLeft w:val="0"/>
                  <w:marRight w:val="0"/>
                  <w:marTop w:val="240"/>
                  <w:marBottom w:val="0"/>
                  <w:divBdr>
                    <w:top w:val="none" w:sz="0" w:space="0" w:color="auto"/>
                    <w:left w:val="none" w:sz="0" w:space="0" w:color="auto"/>
                    <w:bottom w:val="none" w:sz="0" w:space="0" w:color="auto"/>
                    <w:right w:val="none" w:sz="0" w:space="0" w:color="auto"/>
                  </w:divBdr>
                  <w:divsChild>
                    <w:div w:id="1090810930">
                      <w:marLeft w:val="0"/>
                      <w:marRight w:val="0"/>
                      <w:marTop w:val="0"/>
                      <w:marBottom w:val="0"/>
                      <w:divBdr>
                        <w:top w:val="none" w:sz="0" w:space="0" w:color="auto"/>
                        <w:left w:val="none" w:sz="0" w:space="0" w:color="auto"/>
                        <w:bottom w:val="none" w:sz="0" w:space="0" w:color="auto"/>
                        <w:right w:val="none" w:sz="0" w:space="0" w:color="auto"/>
                      </w:divBdr>
                      <w:divsChild>
                        <w:div w:id="10422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1244">
                  <w:marLeft w:val="0"/>
                  <w:marRight w:val="0"/>
                  <w:marTop w:val="240"/>
                  <w:marBottom w:val="0"/>
                  <w:divBdr>
                    <w:top w:val="none" w:sz="0" w:space="0" w:color="auto"/>
                    <w:left w:val="none" w:sz="0" w:space="0" w:color="auto"/>
                    <w:bottom w:val="none" w:sz="0" w:space="0" w:color="auto"/>
                    <w:right w:val="none" w:sz="0" w:space="0" w:color="auto"/>
                  </w:divBdr>
                  <w:divsChild>
                    <w:div w:id="509569593">
                      <w:marLeft w:val="0"/>
                      <w:marRight w:val="0"/>
                      <w:marTop w:val="0"/>
                      <w:marBottom w:val="0"/>
                      <w:divBdr>
                        <w:top w:val="none" w:sz="0" w:space="0" w:color="auto"/>
                        <w:left w:val="none" w:sz="0" w:space="0" w:color="auto"/>
                        <w:bottom w:val="none" w:sz="0" w:space="0" w:color="auto"/>
                        <w:right w:val="none" w:sz="0" w:space="0" w:color="auto"/>
                      </w:divBdr>
                      <w:divsChild>
                        <w:div w:id="20970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8462">
                  <w:marLeft w:val="0"/>
                  <w:marRight w:val="0"/>
                  <w:marTop w:val="240"/>
                  <w:marBottom w:val="0"/>
                  <w:divBdr>
                    <w:top w:val="none" w:sz="0" w:space="0" w:color="auto"/>
                    <w:left w:val="none" w:sz="0" w:space="0" w:color="auto"/>
                    <w:bottom w:val="none" w:sz="0" w:space="0" w:color="auto"/>
                    <w:right w:val="none" w:sz="0" w:space="0" w:color="auto"/>
                  </w:divBdr>
                  <w:divsChild>
                    <w:div w:id="629092450">
                      <w:marLeft w:val="0"/>
                      <w:marRight w:val="0"/>
                      <w:marTop w:val="0"/>
                      <w:marBottom w:val="0"/>
                      <w:divBdr>
                        <w:top w:val="none" w:sz="0" w:space="0" w:color="auto"/>
                        <w:left w:val="none" w:sz="0" w:space="0" w:color="auto"/>
                        <w:bottom w:val="none" w:sz="0" w:space="0" w:color="auto"/>
                        <w:right w:val="none" w:sz="0" w:space="0" w:color="auto"/>
                      </w:divBdr>
                      <w:divsChild>
                        <w:div w:id="7259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1308">
                  <w:marLeft w:val="0"/>
                  <w:marRight w:val="0"/>
                  <w:marTop w:val="240"/>
                  <w:marBottom w:val="0"/>
                  <w:divBdr>
                    <w:top w:val="none" w:sz="0" w:space="0" w:color="auto"/>
                    <w:left w:val="none" w:sz="0" w:space="0" w:color="auto"/>
                    <w:bottom w:val="none" w:sz="0" w:space="0" w:color="auto"/>
                    <w:right w:val="none" w:sz="0" w:space="0" w:color="auto"/>
                  </w:divBdr>
                  <w:divsChild>
                    <w:div w:id="1539662843">
                      <w:marLeft w:val="0"/>
                      <w:marRight w:val="0"/>
                      <w:marTop w:val="0"/>
                      <w:marBottom w:val="0"/>
                      <w:divBdr>
                        <w:top w:val="none" w:sz="0" w:space="0" w:color="auto"/>
                        <w:left w:val="none" w:sz="0" w:space="0" w:color="auto"/>
                        <w:bottom w:val="none" w:sz="0" w:space="0" w:color="auto"/>
                        <w:right w:val="none" w:sz="0" w:space="0" w:color="auto"/>
                      </w:divBdr>
                      <w:divsChild>
                        <w:div w:id="12271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34776">
                  <w:marLeft w:val="0"/>
                  <w:marRight w:val="0"/>
                  <w:marTop w:val="240"/>
                  <w:marBottom w:val="0"/>
                  <w:divBdr>
                    <w:top w:val="none" w:sz="0" w:space="0" w:color="auto"/>
                    <w:left w:val="none" w:sz="0" w:space="0" w:color="auto"/>
                    <w:bottom w:val="none" w:sz="0" w:space="0" w:color="auto"/>
                    <w:right w:val="none" w:sz="0" w:space="0" w:color="auto"/>
                  </w:divBdr>
                  <w:divsChild>
                    <w:div w:id="122039136">
                      <w:marLeft w:val="0"/>
                      <w:marRight w:val="0"/>
                      <w:marTop w:val="0"/>
                      <w:marBottom w:val="0"/>
                      <w:divBdr>
                        <w:top w:val="none" w:sz="0" w:space="0" w:color="auto"/>
                        <w:left w:val="none" w:sz="0" w:space="0" w:color="auto"/>
                        <w:bottom w:val="none" w:sz="0" w:space="0" w:color="auto"/>
                        <w:right w:val="none" w:sz="0" w:space="0" w:color="auto"/>
                      </w:divBdr>
                      <w:divsChild>
                        <w:div w:id="16186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5865">
                  <w:marLeft w:val="0"/>
                  <w:marRight w:val="0"/>
                  <w:marTop w:val="240"/>
                  <w:marBottom w:val="0"/>
                  <w:divBdr>
                    <w:top w:val="none" w:sz="0" w:space="0" w:color="auto"/>
                    <w:left w:val="none" w:sz="0" w:space="0" w:color="auto"/>
                    <w:bottom w:val="none" w:sz="0" w:space="0" w:color="auto"/>
                    <w:right w:val="none" w:sz="0" w:space="0" w:color="auto"/>
                  </w:divBdr>
                  <w:divsChild>
                    <w:div w:id="700476956">
                      <w:marLeft w:val="0"/>
                      <w:marRight w:val="0"/>
                      <w:marTop w:val="0"/>
                      <w:marBottom w:val="0"/>
                      <w:divBdr>
                        <w:top w:val="none" w:sz="0" w:space="0" w:color="auto"/>
                        <w:left w:val="none" w:sz="0" w:space="0" w:color="auto"/>
                        <w:bottom w:val="none" w:sz="0" w:space="0" w:color="auto"/>
                        <w:right w:val="none" w:sz="0" w:space="0" w:color="auto"/>
                      </w:divBdr>
                      <w:divsChild>
                        <w:div w:id="4531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4309">
                  <w:marLeft w:val="0"/>
                  <w:marRight w:val="0"/>
                  <w:marTop w:val="240"/>
                  <w:marBottom w:val="0"/>
                  <w:divBdr>
                    <w:top w:val="none" w:sz="0" w:space="0" w:color="auto"/>
                    <w:left w:val="none" w:sz="0" w:space="0" w:color="auto"/>
                    <w:bottom w:val="none" w:sz="0" w:space="0" w:color="auto"/>
                    <w:right w:val="none" w:sz="0" w:space="0" w:color="auto"/>
                  </w:divBdr>
                  <w:divsChild>
                    <w:div w:id="1094013921">
                      <w:marLeft w:val="0"/>
                      <w:marRight w:val="0"/>
                      <w:marTop w:val="0"/>
                      <w:marBottom w:val="0"/>
                      <w:divBdr>
                        <w:top w:val="none" w:sz="0" w:space="0" w:color="auto"/>
                        <w:left w:val="none" w:sz="0" w:space="0" w:color="auto"/>
                        <w:bottom w:val="none" w:sz="0" w:space="0" w:color="auto"/>
                        <w:right w:val="none" w:sz="0" w:space="0" w:color="auto"/>
                      </w:divBdr>
                      <w:divsChild>
                        <w:div w:id="13641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2191">
                  <w:marLeft w:val="0"/>
                  <w:marRight w:val="0"/>
                  <w:marTop w:val="240"/>
                  <w:marBottom w:val="0"/>
                  <w:divBdr>
                    <w:top w:val="none" w:sz="0" w:space="0" w:color="auto"/>
                    <w:left w:val="none" w:sz="0" w:space="0" w:color="auto"/>
                    <w:bottom w:val="none" w:sz="0" w:space="0" w:color="auto"/>
                    <w:right w:val="none" w:sz="0" w:space="0" w:color="auto"/>
                  </w:divBdr>
                  <w:divsChild>
                    <w:div w:id="309554248">
                      <w:marLeft w:val="0"/>
                      <w:marRight w:val="0"/>
                      <w:marTop w:val="0"/>
                      <w:marBottom w:val="0"/>
                      <w:divBdr>
                        <w:top w:val="none" w:sz="0" w:space="0" w:color="auto"/>
                        <w:left w:val="none" w:sz="0" w:space="0" w:color="auto"/>
                        <w:bottom w:val="none" w:sz="0" w:space="0" w:color="auto"/>
                        <w:right w:val="none" w:sz="0" w:space="0" w:color="auto"/>
                      </w:divBdr>
                      <w:divsChild>
                        <w:div w:id="6140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3939">
                  <w:marLeft w:val="0"/>
                  <w:marRight w:val="0"/>
                  <w:marTop w:val="240"/>
                  <w:marBottom w:val="0"/>
                  <w:divBdr>
                    <w:top w:val="none" w:sz="0" w:space="0" w:color="auto"/>
                    <w:left w:val="none" w:sz="0" w:space="0" w:color="auto"/>
                    <w:bottom w:val="none" w:sz="0" w:space="0" w:color="auto"/>
                    <w:right w:val="none" w:sz="0" w:space="0" w:color="auto"/>
                  </w:divBdr>
                  <w:divsChild>
                    <w:div w:id="853956332">
                      <w:marLeft w:val="0"/>
                      <w:marRight w:val="0"/>
                      <w:marTop w:val="0"/>
                      <w:marBottom w:val="0"/>
                      <w:divBdr>
                        <w:top w:val="none" w:sz="0" w:space="0" w:color="auto"/>
                        <w:left w:val="none" w:sz="0" w:space="0" w:color="auto"/>
                        <w:bottom w:val="none" w:sz="0" w:space="0" w:color="auto"/>
                        <w:right w:val="none" w:sz="0" w:space="0" w:color="auto"/>
                      </w:divBdr>
                      <w:divsChild>
                        <w:div w:id="19732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64489">
                  <w:marLeft w:val="0"/>
                  <w:marRight w:val="0"/>
                  <w:marTop w:val="240"/>
                  <w:marBottom w:val="0"/>
                  <w:divBdr>
                    <w:top w:val="none" w:sz="0" w:space="0" w:color="auto"/>
                    <w:left w:val="none" w:sz="0" w:space="0" w:color="auto"/>
                    <w:bottom w:val="none" w:sz="0" w:space="0" w:color="auto"/>
                    <w:right w:val="none" w:sz="0" w:space="0" w:color="auto"/>
                  </w:divBdr>
                  <w:divsChild>
                    <w:div w:id="1903979271">
                      <w:marLeft w:val="0"/>
                      <w:marRight w:val="0"/>
                      <w:marTop w:val="0"/>
                      <w:marBottom w:val="0"/>
                      <w:divBdr>
                        <w:top w:val="none" w:sz="0" w:space="0" w:color="auto"/>
                        <w:left w:val="none" w:sz="0" w:space="0" w:color="auto"/>
                        <w:bottom w:val="none" w:sz="0" w:space="0" w:color="auto"/>
                        <w:right w:val="none" w:sz="0" w:space="0" w:color="auto"/>
                      </w:divBdr>
                      <w:divsChild>
                        <w:div w:id="19727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5757">
                  <w:marLeft w:val="0"/>
                  <w:marRight w:val="0"/>
                  <w:marTop w:val="240"/>
                  <w:marBottom w:val="0"/>
                  <w:divBdr>
                    <w:top w:val="none" w:sz="0" w:space="0" w:color="auto"/>
                    <w:left w:val="none" w:sz="0" w:space="0" w:color="auto"/>
                    <w:bottom w:val="none" w:sz="0" w:space="0" w:color="auto"/>
                    <w:right w:val="none" w:sz="0" w:space="0" w:color="auto"/>
                  </w:divBdr>
                  <w:divsChild>
                    <w:div w:id="441415603">
                      <w:marLeft w:val="0"/>
                      <w:marRight w:val="0"/>
                      <w:marTop w:val="0"/>
                      <w:marBottom w:val="0"/>
                      <w:divBdr>
                        <w:top w:val="none" w:sz="0" w:space="0" w:color="auto"/>
                        <w:left w:val="none" w:sz="0" w:space="0" w:color="auto"/>
                        <w:bottom w:val="none" w:sz="0" w:space="0" w:color="auto"/>
                        <w:right w:val="none" w:sz="0" w:space="0" w:color="auto"/>
                      </w:divBdr>
                      <w:divsChild>
                        <w:div w:id="290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3343">
                  <w:marLeft w:val="0"/>
                  <w:marRight w:val="0"/>
                  <w:marTop w:val="240"/>
                  <w:marBottom w:val="0"/>
                  <w:divBdr>
                    <w:top w:val="none" w:sz="0" w:space="0" w:color="auto"/>
                    <w:left w:val="none" w:sz="0" w:space="0" w:color="auto"/>
                    <w:bottom w:val="none" w:sz="0" w:space="0" w:color="auto"/>
                    <w:right w:val="none" w:sz="0" w:space="0" w:color="auto"/>
                  </w:divBdr>
                  <w:divsChild>
                    <w:div w:id="179205662">
                      <w:marLeft w:val="0"/>
                      <w:marRight w:val="0"/>
                      <w:marTop w:val="0"/>
                      <w:marBottom w:val="0"/>
                      <w:divBdr>
                        <w:top w:val="none" w:sz="0" w:space="0" w:color="auto"/>
                        <w:left w:val="none" w:sz="0" w:space="0" w:color="auto"/>
                        <w:bottom w:val="none" w:sz="0" w:space="0" w:color="auto"/>
                        <w:right w:val="none" w:sz="0" w:space="0" w:color="auto"/>
                      </w:divBdr>
                      <w:divsChild>
                        <w:div w:id="1308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9942">
                  <w:marLeft w:val="0"/>
                  <w:marRight w:val="0"/>
                  <w:marTop w:val="240"/>
                  <w:marBottom w:val="0"/>
                  <w:divBdr>
                    <w:top w:val="none" w:sz="0" w:space="0" w:color="auto"/>
                    <w:left w:val="none" w:sz="0" w:space="0" w:color="auto"/>
                    <w:bottom w:val="none" w:sz="0" w:space="0" w:color="auto"/>
                    <w:right w:val="none" w:sz="0" w:space="0" w:color="auto"/>
                  </w:divBdr>
                  <w:divsChild>
                    <w:div w:id="506023260">
                      <w:marLeft w:val="0"/>
                      <w:marRight w:val="0"/>
                      <w:marTop w:val="0"/>
                      <w:marBottom w:val="0"/>
                      <w:divBdr>
                        <w:top w:val="none" w:sz="0" w:space="0" w:color="auto"/>
                        <w:left w:val="none" w:sz="0" w:space="0" w:color="auto"/>
                        <w:bottom w:val="none" w:sz="0" w:space="0" w:color="auto"/>
                        <w:right w:val="none" w:sz="0" w:space="0" w:color="auto"/>
                      </w:divBdr>
                      <w:divsChild>
                        <w:div w:id="9142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32129">
                  <w:marLeft w:val="0"/>
                  <w:marRight w:val="0"/>
                  <w:marTop w:val="240"/>
                  <w:marBottom w:val="0"/>
                  <w:divBdr>
                    <w:top w:val="none" w:sz="0" w:space="0" w:color="auto"/>
                    <w:left w:val="none" w:sz="0" w:space="0" w:color="auto"/>
                    <w:bottom w:val="none" w:sz="0" w:space="0" w:color="auto"/>
                    <w:right w:val="none" w:sz="0" w:space="0" w:color="auto"/>
                  </w:divBdr>
                  <w:divsChild>
                    <w:div w:id="884367277">
                      <w:marLeft w:val="0"/>
                      <w:marRight w:val="0"/>
                      <w:marTop w:val="0"/>
                      <w:marBottom w:val="0"/>
                      <w:divBdr>
                        <w:top w:val="none" w:sz="0" w:space="0" w:color="auto"/>
                        <w:left w:val="none" w:sz="0" w:space="0" w:color="auto"/>
                        <w:bottom w:val="none" w:sz="0" w:space="0" w:color="auto"/>
                        <w:right w:val="none" w:sz="0" w:space="0" w:color="auto"/>
                      </w:divBdr>
                      <w:divsChild>
                        <w:div w:id="10584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3473">
                  <w:marLeft w:val="0"/>
                  <w:marRight w:val="0"/>
                  <w:marTop w:val="240"/>
                  <w:marBottom w:val="0"/>
                  <w:divBdr>
                    <w:top w:val="none" w:sz="0" w:space="0" w:color="auto"/>
                    <w:left w:val="none" w:sz="0" w:space="0" w:color="auto"/>
                    <w:bottom w:val="none" w:sz="0" w:space="0" w:color="auto"/>
                    <w:right w:val="none" w:sz="0" w:space="0" w:color="auto"/>
                  </w:divBdr>
                  <w:divsChild>
                    <w:div w:id="207573623">
                      <w:marLeft w:val="0"/>
                      <w:marRight w:val="0"/>
                      <w:marTop w:val="0"/>
                      <w:marBottom w:val="0"/>
                      <w:divBdr>
                        <w:top w:val="none" w:sz="0" w:space="0" w:color="auto"/>
                        <w:left w:val="none" w:sz="0" w:space="0" w:color="auto"/>
                        <w:bottom w:val="none" w:sz="0" w:space="0" w:color="auto"/>
                        <w:right w:val="none" w:sz="0" w:space="0" w:color="auto"/>
                      </w:divBdr>
                      <w:divsChild>
                        <w:div w:id="20753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16603">
                  <w:marLeft w:val="0"/>
                  <w:marRight w:val="0"/>
                  <w:marTop w:val="240"/>
                  <w:marBottom w:val="0"/>
                  <w:divBdr>
                    <w:top w:val="none" w:sz="0" w:space="0" w:color="auto"/>
                    <w:left w:val="none" w:sz="0" w:space="0" w:color="auto"/>
                    <w:bottom w:val="none" w:sz="0" w:space="0" w:color="auto"/>
                    <w:right w:val="none" w:sz="0" w:space="0" w:color="auto"/>
                  </w:divBdr>
                  <w:divsChild>
                    <w:div w:id="1394887825">
                      <w:marLeft w:val="0"/>
                      <w:marRight w:val="0"/>
                      <w:marTop w:val="0"/>
                      <w:marBottom w:val="0"/>
                      <w:divBdr>
                        <w:top w:val="none" w:sz="0" w:space="0" w:color="auto"/>
                        <w:left w:val="none" w:sz="0" w:space="0" w:color="auto"/>
                        <w:bottom w:val="none" w:sz="0" w:space="0" w:color="auto"/>
                        <w:right w:val="none" w:sz="0" w:space="0" w:color="auto"/>
                      </w:divBdr>
                      <w:divsChild>
                        <w:div w:id="6227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9069">
                  <w:marLeft w:val="0"/>
                  <w:marRight w:val="0"/>
                  <w:marTop w:val="240"/>
                  <w:marBottom w:val="0"/>
                  <w:divBdr>
                    <w:top w:val="none" w:sz="0" w:space="0" w:color="auto"/>
                    <w:left w:val="none" w:sz="0" w:space="0" w:color="auto"/>
                    <w:bottom w:val="none" w:sz="0" w:space="0" w:color="auto"/>
                    <w:right w:val="none" w:sz="0" w:space="0" w:color="auto"/>
                  </w:divBdr>
                  <w:divsChild>
                    <w:div w:id="2002197482">
                      <w:marLeft w:val="0"/>
                      <w:marRight w:val="0"/>
                      <w:marTop w:val="0"/>
                      <w:marBottom w:val="0"/>
                      <w:divBdr>
                        <w:top w:val="none" w:sz="0" w:space="0" w:color="auto"/>
                        <w:left w:val="none" w:sz="0" w:space="0" w:color="auto"/>
                        <w:bottom w:val="none" w:sz="0" w:space="0" w:color="auto"/>
                        <w:right w:val="none" w:sz="0" w:space="0" w:color="auto"/>
                      </w:divBdr>
                      <w:divsChild>
                        <w:div w:id="14721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10018">
                  <w:marLeft w:val="0"/>
                  <w:marRight w:val="0"/>
                  <w:marTop w:val="240"/>
                  <w:marBottom w:val="0"/>
                  <w:divBdr>
                    <w:top w:val="none" w:sz="0" w:space="0" w:color="auto"/>
                    <w:left w:val="none" w:sz="0" w:space="0" w:color="auto"/>
                    <w:bottom w:val="none" w:sz="0" w:space="0" w:color="auto"/>
                    <w:right w:val="none" w:sz="0" w:space="0" w:color="auto"/>
                  </w:divBdr>
                  <w:divsChild>
                    <w:div w:id="2017338224">
                      <w:marLeft w:val="0"/>
                      <w:marRight w:val="0"/>
                      <w:marTop w:val="0"/>
                      <w:marBottom w:val="0"/>
                      <w:divBdr>
                        <w:top w:val="none" w:sz="0" w:space="0" w:color="auto"/>
                        <w:left w:val="none" w:sz="0" w:space="0" w:color="auto"/>
                        <w:bottom w:val="none" w:sz="0" w:space="0" w:color="auto"/>
                        <w:right w:val="none" w:sz="0" w:space="0" w:color="auto"/>
                      </w:divBdr>
                      <w:divsChild>
                        <w:div w:id="6353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1836">
                  <w:marLeft w:val="0"/>
                  <w:marRight w:val="0"/>
                  <w:marTop w:val="240"/>
                  <w:marBottom w:val="0"/>
                  <w:divBdr>
                    <w:top w:val="none" w:sz="0" w:space="0" w:color="auto"/>
                    <w:left w:val="none" w:sz="0" w:space="0" w:color="auto"/>
                    <w:bottom w:val="none" w:sz="0" w:space="0" w:color="auto"/>
                    <w:right w:val="none" w:sz="0" w:space="0" w:color="auto"/>
                  </w:divBdr>
                  <w:divsChild>
                    <w:div w:id="2079858109">
                      <w:marLeft w:val="0"/>
                      <w:marRight w:val="0"/>
                      <w:marTop w:val="0"/>
                      <w:marBottom w:val="0"/>
                      <w:divBdr>
                        <w:top w:val="none" w:sz="0" w:space="0" w:color="auto"/>
                        <w:left w:val="none" w:sz="0" w:space="0" w:color="auto"/>
                        <w:bottom w:val="none" w:sz="0" w:space="0" w:color="auto"/>
                        <w:right w:val="none" w:sz="0" w:space="0" w:color="auto"/>
                      </w:divBdr>
                      <w:divsChild>
                        <w:div w:id="2813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98931">
                  <w:marLeft w:val="0"/>
                  <w:marRight w:val="0"/>
                  <w:marTop w:val="240"/>
                  <w:marBottom w:val="0"/>
                  <w:divBdr>
                    <w:top w:val="none" w:sz="0" w:space="0" w:color="auto"/>
                    <w:left w:val="none" w:sz="0" w:space="0" w:color="auto"/>
                    <w:bottom w:val="none" w:sz="0" w:space="0" w:color="auto"/>
                    <w:right w:val="none" w:sz="0" w:space="0" w:color="auto"/>
                  </w:divBdr>
                  <w:divsChild>
                    <w:div w:id="761342601">
                      <w:marLeft w:val="0"/>
                      <w:marRight w:val="0"/>
                      <w:marTop w:val="0"/>
                      <w:marBottom w:val="0"/>
                      <w:divBdr>
                        <w:top w:val="none" w:sz="0" w:space="0" w:color="auto"/>
                        <w:left w:val="none" w:sz="0" w:space="0" w:color="auto"/>
                        <w:bottom w:val="none" w:sz="0" w:space="0" w:color="auto"/>
                        <w:right w:val="none" w:sz="0" w:space="0" w:color="auto"/>
                      </w:divBdr>
                      <w:divsChild>
                        <w:div w:id="11296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4626">
                  <w:marLeft w:val="0"/>
                  <w:marRight w:val="0"/>
                  <w:marTop w:val="240"/>
                  <w:marBottom w:val="0"/>
                  <w:divBdr>
                    <w:top w:val="none" w:sz="0" w:space="0" w:color="auto"/>
                    <w:left w:val="none" w:sz="0" w:space="0" w:color="auto"/>
                    <w:bottom w:val="none" w:sz="0" w:space="0" w:color="auto"/>
                    <w:right w:val="none" w:sz="0" w:space="0" w:color="auto"/>
                  </w:divBdr>
                  <w:divsChild>
                    <w:div w:id="656303574">
                      <w:marLeft w:val="0"/>
                      <w:marRight w:val="0"/>
                      <w:marTop w:val="0"/>
                      <w:marBottom w:val="0"/>
                      <w:divBdr>
                        <w:top w:val="none" w:sz="0" w:space="0" w:color="auto"/>
                        <w:left w:val="none" w:sz="0" w:space="0" w:color="auto"/>
                        <w:bottom w:val="none" w:sz="0" w:space="0" w:color="auto"/>
                        <w:right w:val="none" w:sz="0" w:space="0" w:color="auto"/>
                      </w:divBdr>
                      <w:divsChild>
                        <w:div w:id="3289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858">
                  <w:marLeft w:val="0"/>
                  <w:marRight w:val="0"/>
                  <w:marTop w:val="240"/>
                  <w:marBottom w:val="0"/>
                  <w:divBdr>
                    <w:top w:val="none" w:sz="0" w:space="0" w:color="auto"/>
                    <w:left w:val="none" w:sz="0" w:space="0" w:color="auto"/>
                    <w:bottom w:val="none" w:sz="0" w:space="0" w:color="auto"/>
                    <w:right w:val="none" w:sz="0" w:space="0" w:color="auto"/>
                  </w:divBdr>
                  <w:divsChild>
                    <w:div w:id="32468710">
                      <w:marLeft w:val="0"/>
                      <w:marRight w:val="0"/>
                      <w:marTop w:val="0"/>
                      <w:marBottom w:val="0"/>
                      <w:divBdr>
                        <w:top w:val="none" w:sz="0" w:space="0" w:color="auto"/>
                        <w:left w:val="none" w:sz="0" w:space="0" w:color="auto"/>
                        <w:bottom w:val="none" w:sz="0" w:space="0" w:color="auto"/>
                        <w:right w:val="none" w:sz="0" w:space="0" w:color="auto"/>
                      </w:divBdr>
                      <w:divsChild>
                        <w:div w:id="2631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5706">
                  <w:marLeft w:val="0"/>
                  <w:marRight w:val="0"/>
                  <w:marTop w:val="240"/>
                  <w:marBottom w:val="0"/>
                  <w:divBdr>
                    <w:top w:val="none" w:sz="0" w:space="0" w:color="auto"/>
                    <w:left w:val="none" w:sz="0" w:space="0" w:color="auto"/>
                    <w:bottom w:val="none" w:sz="0" w:space="0" w:color="auto"/>
                    <w:right w:val="none" w:sz="0" w:space="0" w:color="auto"/>
                  </w:divBdr>
                  <w:divsChild>
                    <w:div w:id="1124927957">
                      <w:marLeft w:val="0"/>
                      <w:marRight w:val="0"/>
                      <w:marTop w:val="0"/>
                      <w:marBottom w:val="0"/>
                      <w:divBdr>
                        <w:top w:val="none" w:sz="0" w:space="0" w:color="auto"/>
                        <w:left w:val="none" w:sz="0" w:space="0" w:color="auto"/>
                        <w:bottom w:val="none" w:sz="0" w:space="0" w:color="auto"/>
                        <w:right w:val="none" w:sz="0" w:space="0" w:color="auto"/>
                      </w:divBdr>
                      <w:divsChild>
                        <w:div w:id="6367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9591">
                  <w:marLeft w:val="0"/>
                  <w:marRight w:val="0"/>
                  <w:marTop w:val="240"/>
                  <w:marBottom w:val="0"/>
                  <w:divBdr>
                    <w:top w:val="none" w:sz="0" w:space="0" w:color="auto"/>
                    <w:left w:val="none" w:sz="0" w:space="0" w:color="auto"/>
                    <w:bottom w:val="none" w:sz="0" w:space="0" w:color="auto"/>
                    <w:right w:val="none" w:sz="0" w:space="0" w:color="auto"/>
                  </w:divBdr>
                  <w:divsChild>
                    <w:div w:id="1826970604">
                      <w:marLeft w:val="0"/>
                      <w:marRight w:val="0"/>
                      <w:marTop w:val="0"/>
                      <w:marBottom w:val="0"/>
                      <w:divBdr>
                        <w:top w:val="none" w:sz="0" w:space="0" w:color="auto"/>
                        <w:left w:val="none" w:sz="0" w:space="0" w:color="auto"/>
                        <w:bottom w:val="none" w:sz="0" w:space="0" w:color="auto"/>
                        <w:right w:val="none" w:sz="0" w:space="0" w:color="auto"/>
                      </w:divBdr>
                      <w:divsChild>
                        <w:div w:id="12948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28119">
                  <w:marLeft w:val="0"/>
                  <w:marRight w:val="0"/>
                  <w:marTop w:val="240"/>
                  <w:marBottom w:val="0"/>
                  <w:divBdr>
                    <w:top w:val="none" w:sz="0" w:space="0" w:color="auto"/>
                    <w:left w:val="none" w:sz="0" w:space="0" w:color="auto"/>
                    <w:bottom w:val="none" w:sz="0" w:space="0" w:color="auto"/>
                    <w:right w:val="none" w:sz="0" w:space="0" w:color="auto"/>
                  </w:divBdr>
                  <w:divsChild>
                    <w:div w:id="680467840">
                      <w:marLeft w:val="0"/>
                      <w:marRight w:val="0"/>
                      <w:marTop w:val="0"/>
                      <w:marBottom w:val="0"/>
                      <w:divBdr>
                        <w:top w:val="none" w:sz="0" w:space="0" w:color="auto"/>
                        <w:left w:val="none" w:sz="0" w:space="0" w:color="auto"/>
                        <w:bottom w:val="none" w:sz="0" w:space="0" w:color="auto"/>
                        <w:right w:val="none" w:sz="0" w:space="0" w:color="auto"/>
                      </w:divBdr>
                      <w:divsChild>
                        <w:div w:id="1427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5442">
                  <w:marLeft w:val="0"/>
                  <w:marRight w:val="0"/>
                  <w:marTop w:val="240"/>
                  <w:marBottom w:val="0"/>
                  <w:divBdr>
                    <w:top w:val="none" w:sz="0" w:space="0" w:color="auto"/>
                    <w:left w:val="none" w:sz="0" w:space="0" w:color="auto"/>
                    <w:bottom w:val="none" w:sz="0" w:space="0" w:color="auto"/>
                    <w:right w:val="none" w:sz="0" w:space="0" w:color="auto"/>
                  </w:divBdr>
                  <w:divsChild>
                    <w:div w:id="964166183">
                      <w:marLeft w:val="0"/>
                      <w:marRight w:val="0"/>
                      <w:marTop w:val="0"/>
                      <w:marBottom w:val="0"/>
                      <w:divBdr>
                        <w:top w:val="none" w:sz="0" w:space="0" w:color="auto"/>
                        <w:left w:val="none" w:sz="0" w:space="0" w:color="auto"/>
                        <w:bottom w:val="none" w:sz="0" w:space="0" w:color="auto"/>
                        <w:right w:val="none" w:sz="0" w:space="0" w:color="auto"/>
                      </w:divBdr>
                      <w:divsChild>
                        <w:div w:id="1823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3894">
                  <w:marLeft w:val="0"/>
                  <w:marRight w:val="0"/>
                  <w:marTop w:val="240"/>
                  <w:marBottom w:val="0"/>
                  <w:divBdr>
                    <w:top w:val="none" w:sz="0" w:space="0" w:color="auto"/>
                    <w:left w:val="none" w:sz="0" w:space="0" w:color="auto"/>
                    <w:bottom w:val="none" w:sz="0" w:space="0" w:color="auto"/>
                    <w:right w:val="none" w:sz="0" w:space="0" w:color="auto"/>
                  </w:divBdr>
                  <w:divsChild>
                    <w:div w:id="836502724">
                      <w:marLeft w:val="0"/>
                      <w:marRight w:val="0"/>
                      <w:marTop w:val="0"/>
                      <w:marBottom w:val="0"/>
                      <w:divBdr>
                        <w:top w:val="none" w:sz="0" w:space="0" w:color="auto"/>
                        <w:left w:val="none" w:sz="0" w:space="0" w:color="auto"/>
                        <w:bottom w:val="none" w:sz="0" w:space="0" w:color="auto"/>
                        <w:right w:val="none" w:sz="0" w:space="0" w:color="auto"/>
                      </w:divBdr>
                      <w:divsChild>
                        <w:div w:id="10692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0452">
                  <w:marLeft w:val="0"/>
                  <w:marRight w:val="0"/>
                  <w:marTop w:val="240"/>
                  <w:marBottom w:val="0"/>
                  <w:divBdr>
                    <w:top w:val="none" w:sz="0" w:space="0" w:color="auto"/>
                    <w:left w:val="none" w:sz="0" w:space="0" w:color="auto"/>
                    <w:bottom w:val="none" w:sz="0" w:space="0" w:color="auto"/>
                    <w:right w:val="none" w:sz="0" w:space="0" w:color="auto"/>
                  </w:divBdr>
                  <w:divsChild>
                    <w:div w:id="586113908">
                      <w:marLeft w:val="0"/>
                      <w:marRight w:val="0"/>
                      <w:marTop w:val="0"/>
                      <w:marBottom w:val="0"/>
                      <w:divBdr>
                        <w:top w:val="none" w:sz="0" w:space="0" w:color="auto"/>
                        <w:left w:val="none" w:sz="0" w:space="0" w:color="auto"/>
                        <w:bottom w:val="none" w:sz="0" w:space="0" w:color="auto"/>
                        <w:right w:val="none" w:sz="0" w:space="0" w:color="auto"/>
                      </w:divBdr>
                      <w:divsChild>
                        <w:div w:id="2375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16707">
                  <w:marLeft w:val="0"/>
                  <w:marRight w:val="0"/>
                  <w:marTop w:val="240"/>
                  <w:marBottom w:val="0"/>
                  <w:divBdr>
                    <w:top w:val="none" w:sz="0" w:space="0" w:color="auto"/>
                    <w:left w:val="none" w:sz="0" w:space="0" w:color="auto"/>
                    <w:bottom w:val="none" w:sz="0" w:space="0" w:color="auto"/>
                    <w:right w:val="none" w:sz="0" w:space="0" w:color="auto"/>
                  </w:divBdr>
                  <w:divsChild>
                    <w:div w:id="1660963501">
                      <w:marLeft w:val="0"/>
                      <w:marRight w:val="0"/>
                      <w:marTop w:val="0"/>
                      <w:marBottom w:val="0"/>
                      <w:divBdr>
                        <w:top w:val="none" w:sz="0" w:space="0" w:color="auto"/>
                        <w:left w:val="none" w:sz="0" w:space="0" w:color="auto"/>
                        <w:bottom w:val="none" w:sz="0" w:space="0" w:color="auto"/>
                        <w:right w:val="none" w:sz="0" w:space="0" w:color="auto"/>
                      </w:divBdr>
                      <w:divsChild>
                        <w:div w:id="2435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5258">
                  <w:marLeft w:val="0"/>
                  <w:marRight w:val="0"/>
                  <w:marTop w:val="240"/>
                  <w:marBottom w:val="0"/>
                  <w:divBdr>
                    <w:top w:val="none" w:sz="0" w:space="0" w:color="auto"/>
                    <w:left w:val="none" w:sz="0" w:space="0" w:color="auto"/>
                    <w:bottom w:val="none" w:sz="0" w:space="0" w:color="auto"/>
                    <w:right w:val="none" w:sz="0" w:space="0" w:color="auto"/>
                  </w:divBdr>
                  <w:divsChild>
                    <w:div w:id="1537964582">
                      <w:marLeft w:val="0"/>
                      <w:marRight w:val="0"/>
                      <w:marTop w:val="0"/>
                      <w:marBottom w:val="0"/>
                      <w:divBdr>
                        <w:top w:val="none" w:sz="0" w:space="0" w:color="auto"/>
                        <w:left w:val="none" w:sz="0" w:space="0" w:color="auto"/>
                        <w:bottom w:val="none" w:sz="0" w:space="0" w:color="auto"/>
                        <w:right w:val="none" w:sz="0" w:space="0" w:color="auto"/>
                      </w:divBdr>
                      <w:divsChild>
                        <w:div w:id="17758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6508">
                  <w:marLeft w:val="0"/>
                  <w:marRight w:val="0"/>
                  <w:marTop w:val="240"/>
                  <w:marBottom w:val="0"/>
                  <w:divBdr>
                    <w:top w:val="none" w:sz="0" w:space="0" w:color="auto"/>
                    <w:left w:val="none" w:sz="0" w:space="0" w:color="auto"/>
                    <w:bottom w:val="none" w:sz="0" w:space="0" w:color="auto"/>
                    <w:right w:val="none" w:sz="0" w:space="0" w:color="auto"/>
                  </w:divBdr>
                  <w:divsChild>
                    <w:div w:id="674654962">
                      <w:marLeft w:val="0"/>
                      <w:marRight w:val="0"/>
                      <w:marTop w:val="0"/>
                      <w:marBottom w:val="0"/>
                      <w:divBdr>
                        <w:top w:val="none" w:sz="0" w:space="0" w:color="auto"/>
                        <w:left w:val="none" w:sz="0" w:space="0" w:color="auto"/>
                        <w:bottom w:val="none" w:sz="0" w:space="0" w:color="auto"/>
                        <w:right w:val="none" w:sz="0" w:space="0" w:color="auto"/>
                      </w:divBdr>
                      <w:divsChild>
                        <w:div w:id="14765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761">
                  <w:marLeft w:val="0"/>
                  <w:marRight w:val="0"/>
                  <w:marTop w:val="240"/>
                  <w:marBottom w:val="0"/>
                  <w:divBdr>
                    <w:top w:val="none" w:sz="0" w:space="0" w:color="auto"/>
                    <w:left w:val="none" w:sz="0" w:space="0" w:color="auto"/>
                    <w:bottom w:val="none" w:sz="0" w:space="0" w:color="auto"/>
                    <w:right w:val="none" w:sz="0" w:space="0" w:color="auto"/>
                  </w:divBdr>
                  <w:divsChild>
                    <w:div w:id="1485705444">
                      <w:marLeft w:val="0"/>
                      <w:marRight w:val="0"/>
                      <w:marTop w:val="0"/>
                      <w:marBottom w:val="0"/>
                      <w:divBdr>
                        <w:top w:val="none" w:sz="0" w:space="0" w:color="auto"/>
                        <w:left w:val="none" w:sz="0" w:space="0" w:color="auto"/>
                        <w:bottom w:val="none" w:sz="0" w:space="0" w:color="auto"/>
                        <w:right w:val="none" w:sz="0" w:space="0" w:color="auto"/>
                      </w:divBdr>
                      <w:divsChild>
                        <w:div w:id="15626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6234">
                  <w:marLeft w:val="0"/>
                  <w:marRight w:val="0"/>
                  <w:marTop w:val="240"/>
                  <w:marBottom w:val="0"/>
                  <w:divBdr>
                    <w:top w:val="none" w:sz="0" w:space="0" w:color="auto"/>
                    <w:left w:val="none" w:sz="0" w:space="0" w:color="auto"/>
                    <w:bottom w:val="none" w:sz="0" w:space="0" w:color="auto"/>
                    <w:right w:val="none" w:sz="0" w:space="0" w:color="auto"/>
                  </w:divBdr>
                  <w:divsChild>
                    <w:div w:id="80107656">
                      <w:marLeft w:val="0"/>
                      <w:marRight w:val="0"/>
                      <w:marTop w:val="0"/>
                      <w:marBottom w:val="0"/>
                      <w:divBdr>
                        <w:top w:val="none" w:sz="0" w:space="0" w:color="auto"/>
                        <w:left w:val="none" w:sz="0" w:space="0" w:color="auto"/>
                        <w:bottom w:val="none" w:sz="0" w:space="0" w:color="auto"/>
                        <w:right w:val="none" w:sz="0" w:space="0" w:color="auto"/>
                      </w:divBdr>
                      <w:divsChild>
                        <w:div w:id="8163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9144">
                  <w:marLeft w:val="0"/>
                  <w:marRight w:val="0"/>
                  <w:marTop w:val="240"/>
                  <w:marBottom w:val="0"/>
                  <w:divBdr>
                    <w:top w:val="none" w:sz="0" w:space="0" w:color="auto"/>
                    <w:left w:val="none" w:sz="0" w:space="0" w:color="auto"/>
                    <w:bottom w:val="none" w:sz="0" w:space="0" w:color="auto"/>
                    <w:right w:val="none" w:sz="0" w:space="0" w:color="auto"/>
                  </w:divBdr>
                  <w:divsChild>
                    <w:div w:id="788620914">
                      <w:marLeft w:val="0"/>
                      <w:marRight w:val="0"/>
                      <w:marTop w:val="0"/>
                      <w:marBottom w:val="0"/>
                      <w:divBdr>
                        <w:top w:val="none" w:sz="0" w:space="0" w:color="auto"/>
                        <w:left w:val="none" w:sz="0" w:space="0" w:color="auto"/>
                        <w:bottom w:val="none" w:sz="0" w:space="0" w:color="auto"/>
                        <w:right w:val="none" w:sz="0" w:space="0" w:color="auto"/>
                      </w:divBdr>
                      <w:divsChild>
                        <w:div w:id="10338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7957">
                  <w:marLeft w:val="0"/>
                  <w:marRight w:val="0"/>
                  <w:marTop w:val="240"/>
                  <w:marBottom w:val="0"/>
                  <w:divBdr>
                    <w:top w:val="none" w:sz="0" w:space="0" w:color="auto"/>
                    <w:left w:val="none" w:sz="0" w:space="0" w:color="auto"/>
                    <w:bottom w:val="none" w:sz="0" w:space="0" w:color="auto"/>
                    <w:right w:val="none" w:sz="0" w:space="0" w:color="auto"/>
                  </w:divBdr>
                  <w:divsChild>
                    <w:div w:id="516504895">
                      <w:marLeft w:val="0"/>
                      <w:marRight w:val="0"/>
                      <w:marTop w:val="0"/>
                      <w:marBottom w:val="0"/>
                      <w:divBdr>
                        <w:top w:val="none" w:sz="0" w:space="0" w:color="auto"/>
                        <w:left w:val="none" w:sz="0" w:space="0" w:color="auto"/>
                        <w:bottom w:val="none" w:sz="0" w:space="0" w:color="auto"/>
                        <w:right w:val="none" w:sz="0" w:space="0" w:color="auto"/>
                      </w:divBdr>
                      <w:divsChild>
                        <w:div w:id="15650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3466">
                  <w:marLeft w:val="0"/>
                  <w:marRight w:val="0"/>
                  <w:marTop w:val="240"/>
                  <w:marBottom w:val="0"/>
                  <w:divBdr>
                    <w:top w:val="none" w:sz="0" w:space="0" w:color="auto"/>
                    <w:left w:val="none" w:sz="0" w:space="0" w:color="auto"/>
                    <w:bottom w:val="none" w:sz="0" w:space="0" w:color="auto"/>
                    <w:right w:val="none" w:sz="0" w:space="0" w:color="auto"/>
                  </w:divBdr>
                  <w:divsChild>
                    <w:div w:id="1050570649">
                      <w:marLeft w:val="0"/>
                      <w:marRight w:val="0"/>
                      <w:marTop w:val="0"/>
                      <w:marBottom w:val="0"/>
                      <w:divBdr>
                        <w:top w:val="none" w:sz="0" w:space="0" w:color="auto"/>
                        <w:left w:val="none" w:sz="0" w:space="0" w:color="auto"/>
                        <w:bottom w:val="none" w:sz="0" w:space="0" w:color="auto"/>
                        <w:right w:val="none" w:sz="0" w:space="0" w:color="auto"/>
                      </w:divBdr>
                      <w:divsChild>
                        <w:div w:id="7721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0812">
                  <w:marLeft w:val="0"/>
                  <w:marRight w:val="0"/>
                  <w:marTop w:val="240"/>
                  <w:marBottom w:val="0"/>
                  <w:divBdr>
                    <w:top w:val="none" w:sz="0" w:space="0" w:color="auto"/>
                    <w:left w:val="none" w:sz="0" w:space="0" w:color="auto"/>
                    <w:bottom w:val="none" w:sz="0" w:space="0" w:color="auto"/>
                    <w:right w:val="none" w:sz="0" w:space="0" w:color="auto"/>
                  </w:divBdr>
                  <w:divsChild>
                    <w:div w:id="203562187">
                      <w:marLeft w:val="0"/>
                      <w:marRight w:val="0"/>
                      <w:marTop w:val="0"/>
                      <w:marBottom w:val="0"/>
                      <w:divBdr>
                        <w:top w:val="none" w:sz="0" w:space="0" w:color="auto"/>
                        <w:left w:val="none" w:sz="0" w:space="0" w:color="auto"/>
                        <w:bottom w:val="none" w:sz="0" w:space="0" w:color="auto"/>
                        <w:right w:val="none" w:sz="0" w:space="0" w:color="auto"/>
                      </w:divBdr>
                      <w:divsChild>
                        <w:div w:id="207758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5213">
                  <w:marLeft w:val="0"/>
                  <w:marRight w:val="0"/>
                  <w:marTop w:val="240"/>
                  <w:marBottom w:val="0"/>
                  <w:divBdr>
                    <w:top w:val="none" w:sz="0" w:space="0" w:color="auto"/>
                    <w:left w:val="none" w:sz="0" w:space="0" w:color="auto"/>
                    <w:bottom w:val="none" w:sz="0" w:space="0" w:color="auto"/>
                    <w:right w:val="none" w:sz="0" w:space="0" w:color="auto"/>
                  </w:divBdr>
                  <w:divsChild>
                    <w:div w:id="1251163548">
                      <w:marLeft w:val="0"/>
                      <w:marRight w:val="0"/>
                      <w:marTop w:val="0"/>
                      <w:marBottom w:val="0"/>
                      <w:divBdr>
                        <w:top w:val="none" w:sz="0" w:space="0" w:color="auto"/>
                        <w:left w:val="none" w:sz="0" w:space="0" w:color="auto"/>
                        <w:bottom w:val="none" w:sz="0" w:space="0" w:color="auto"/>
                        <w:right w:val="none" w:sz="0" w:space="0" w:color="auto"/>
                      </w:divBdr>
                      <w:divsChild>
                        <w:div w:id="12839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0951">
                  <w:marLeft w:val="0"/>
                  <w:marRight w:val="0"/>
                  <w:marTop w:val="240"/>
                  <w:marBottom w:val="0"/>
                  <w:divBdr>
                    <w:top w:val="none" w:sz="0" w:space="0" w:color="auto"/>
                    <w:left w:val="none" w:sz="0" w:space="0" w:color="auto"/>
                    <w:bottom w:val="none" w:sz="0" w:space="0" w:color="auto"/>
                    <w:right w:val="none" w:sz="0" w:space="0" w:color="auto"/>
                  </w:divBdr>
                  <w:divsChild>
                    <w:div w:id="94442614">
                      <w:marLeft w:val="0"/>
                      <w:marRight w:val="0"/>
                      <w:marTop w:val="0"/>
                      <w:marBottom w:val="0"/>
                      <w:divBdr>
                        <w:top w:val="none" w:sz="0" w:space="0" w:color="auto"/>
                        <w:left w:val="none" w:sz="0" w:space="0" w:color="auto"/>
                        <w:bottom w:val="none" w:sz="0" w:space="0" w:color="auto"/>
                        <w:right w:val="none" w:sz="0" w:space="0" w:color="auto"/>
                      </w:divBdr>
                      <w:divsChild>
                        <w:div w:id="162793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1757">
                  <w:marLeft w:val="0"/>
                  <w:marRight w:val="0"/>
                  <w:marTop w:val="240"/>
                  <w:marBottom w:val="0"/>
                  <w:divBdr>
                    <w:top w:val="none" w:sz="0" w:space="0" w:color="auto"/>
                    <w:left w:val="none" w:sz="0" w:space="0" w:color="auto"/>
                    <w:bottom w:val="none" w:sz="0" w:space="0" w:color="auto"/>
                    <w:right w:val="none" w:sz="0" w:space="0" w:color="auto"/>
                  </w:divBdr>
                  <w:divsChild>
                    <w:div w:id="1887910718">
                      <w:marLeft w:val="0"/>
                      <w:marRight w:val="0"/>
                      <w:marTop w:val="0"/>
                      <w:marBottom w:val="0"/>
                      <w:divBdr>
                        <w:top w:val="none" w:sz="0" w:space="0" w:color="auto"/>
                        <w:left w:val="none" w:sz="0" w:space="0" w:color="auto"/>
                        <w:bottom w:val="none" w:sz="0" w:space="0" w:color="auto"/>
                        <w:right w:val="none" w:sz="0" w:space="0" w:color="auto"/>
                      </w:divBdr>
                      <w:divsChild>
                        <w:div w:id="57667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1582">
                  <w:marLeft w:val="0"/>
                  <w:marRight w:val="0"/>
                  <w:marTop w:val="240"/>
                  <w:marBottom w:val="0"/>
                  <w:divBdr>
                    <w:top w:val="none" w:sz="0" w:space="0" w:color="auto"/>
                    <w:left w:val="none" w:sz="0" w:space="0" w:color="auto"/>
                    <w:bottom w:val="none" w:sz="0" w:space="0" w:color="auto"/>
                    <w:right w:val="none" w:sz="0" w:space="0" w:color="auto"/>
                  </w:divBdr>
                  <w:divsChild>
                    <w:div w:id="875510887">
                      <w:marLeft w:val="0"/>
                      <w:marRight w:val="0"/>
                      <w:marTop w:val="0"/>
                      <w:marBottom w:val="0"/>
                      <w:divBdr>
                        <w:top w:val="none" w:sz="0" w:space="0" w:color="auto"/>
                        <w:left w:val="none" w:sz="0" w:space="0" w:color="auto"/>
                        <w:bottom w:val="none" w:sz="0" w:space="0" w:color="auto"/>
                        <w:right w:val="none" w:sz="0" w:space="0" w:color="auto"/>
                      </w:divBdr>
                      <w:divsChild>
                        <w:div w:id="7278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3416">
                  <w:marLeft w:val="0"/>
                  <w:marRight w:val="0"/>
                  <w:marTop w:val="240"/>
                  <w:marBottom w:val="0"/>
                  <w:divBdr>
                    <w:top w:val="none" w:sz="0" w:space="0" w:color="auto"/>
                    <w:left w:val="none" w:sz="0" w:space="0" w:color="auto"/>
                    <w:bottom w:val="none" w:sz="0" w:space="0" w:color="auto"/>
                    <w:right w:val="none" w:sz="0" w:space="0" w:color="auto"/>
                  </w:divBdr>
                  <w:divsChild>
                    <w:div w:id="1070465713">
                      <w:marLeft w:val="0"/>
                      <w:marRight w:val="0"/>
                      <w:marTop w:val="0"/>
                      <w:marBottom w:val="0"/>
                      <w:divBdr>
                        <w:top w:val="none" w:sz="0" w:space="0" w:color="auto"/>
                        <w:left w:val="none" w:sz="0" w:space="0" w:color="auto"/>
                        <w:bottom w:val="none" w:sz="0" w:space="0" w:color="auto"/>
                        <w:right w:val="none" w:sz="0" w:space="0" w:color="auto"/>
                      </w:divBdr>
                      <w:divsChild>
                        <w:div w:id="21250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02961">
                  <w:marLeft w:val="0"/>
                  <w:marRight w:val="0"/>
                  <w:marTop w:val="240"/>
                  <w:marBottom w:val="0"/>
                  <w:divBdr>
                    <w:top w:val="none" w:sz="0" w:space="0" w:color="auto"/>
                    <w:left w:val="none" w:sz="0" w:space="0" w:color="auto"/>
                    <w:bottom w:val="none" w:sz="0" w:space="0" w:color="auto"/>
                    <w:right w:val="none" w:sz="0" w:space="0" w:color="auto"/>
                  </w:divBdr>
                  <w:divsChild>
                    <w:div w:id="1909806681">
                      <w:marLeft w:val="0"/>
                      <w:marRight w:val="0"/>
                      <w:marTop w:val="0"/>
                      <w:marBottom w:val="0"/>
                      <w:divBdr>
                        <w:top w:val="none" w:sz="0" w:space="0" w:color="auto"/>
                        <w:left w:val="none" w:sz="0" w:space="0" w:color="auto"/>
                        <w:bottom w:val="none" w:sz="0" w:space="0" w:color="auto"/>
                        <w:right w:val="none" w:sz="0" w:space="0" w:color="auto"/>
                      </w:divBdr>
                      <w:divsChild>
                        <w:div w:id="412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7910">
                  <w:marLeft w:val="0"/>
                  <w:marRight w:val="0"/>
                  <w:marTop w:val="240"/>
                  <w:marBottom w:val="0"/>
                  <w:divBdr>
                    <w:top w:val="none" w:sz="0" w:space="0" w:color="auto"/>
                    <w:left w:val="none" w:sz="0" w:space="0" w:color="auto"/>
                    <w:bottom w:val="none" w:sz="0" w:space="0" w:color="auto"/>
                    <w:right w:val="none" w:sz="0" w:space="0" w:color="auto"/>
                  </w:divBdr>
                  <w:divsChild>
                    <w:div w:id="335620733">
                      <w:marLeft w:val="0"/>
                      <w:marRight w:val="0"/>
                      <w:marTop w:val="0"/>
                      <w:marBottom w:val="0"/>
                      <w:divBdr>
                        <w:top w:val="none" w:sz="0" w:space="0" w:color="auto"/>
                        <w:left w:val="none" w:sz="0" w:space="0" w:color="auto"/>
                        <w:bottom w:val="none" w:sz="0" w:space="0" w:color="auto"/>
                        <w:right w:val="none" w:sz="0" w:space="0" w:color="auto"/>
                      </w:divBdr>
                      <w:divsChild>
                        <w:div w:id="13568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6296">
                  <w:marLeft w:val="0"/>
                  <w:marRight w:val="0"/>
                  <w:marTop w:val="240"/>
                  <w:marBottom w:val="0"/>
                  <w:divBdr>
                    <w:top w:val="none" w:sz="0" w:space="0" w:color="auto"/>
                    <w:left w:val="none" w:sz="0" w:space="0" w:color="auto"/>
                    <w:bottom w:val="none" w:sz="0" w:space="0" w:color="auto"/>
                    <w:right w:val="none" w:sz="0" w:space="0" w:color="auto"/>
                  </w:divBdr>
                  <w:divsChild>
                    <w:div w:id="1948388738">
                      <w:marLeft w:val="0"/>
                      <w:marRight w:val="0"/>
                      <w:marTop w:val="0"/>
                      <w:marBottom w:val="0"/>
                      <w:divBdr>
                        <w:top w:val="none" w:sz="0" w:space="0" w:color="auto"/>
                        <w:left w:val="none" w:sz="0" w:space="0" w:color="auto"/>
                        <w:bottom w:val="none" w:sz="0" w:space="0" w:color="auto"/>
                        <w:right w:val="none" w:sz="0" w:space="0" w:color="auto"/>
                      </w:divBdr>
                      <w:divsChild>
                        <w:div w:id="16816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9551">
                  <w:marLeft w:val="0"/>
                  <w:marRight w:val="0"/>
                  <w:marTop w:val="240"/>
                  <w:marBottom w:val="0"/>
                  <w:divBdr>
                    <w:top w:val="none" w:sz="0" w:space="0" w:color="auto"/>
                    <w:left w:val="none" w:sz="0" w:space="0" w:color="auto"/>
                    <w:bottom w:val="none" w:sz="0" w:space="0" w:color="auto"/>
                    <w:right w:val="none" w:sz="0" w:space="0" w:color="auto"/>
                  </w:divBdr>
                  <w:divsChild>
                    <w:div w:id="454108077">
                      <w:marLeft w:val="0"/>
                      <w:marRight w:val="0"/>
                      <w:marTop w:val="0"/>
                      <w:marBottom w:val="0"/>
                      <w:divBdr>
                        <w:top w:val="none" w:sz="0" w:space="0" w:color="auto"/>
                        <w:left w:val="none" w:sz="0" w:space="0" w:color="auto"/>
                        <w:bottom w:val="none" w:sz="0" w:space="0" w:color="auto"/>
                        <w:right w:val="none" w:sz="0" w:space="0" w:color="auto"/>
                      </w:divBdr>
                      <w:divsChild>
                        <w:div w:id="8455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4769">
                  <w:marLeft w:val="0"/>
                  <w:marRight w:val="0"/>
                  <w:marTop w:val="240"/>
                  <w:marBottom w:val="0"/>
                  <w:divBdr>
                    <w:top w:val="none" w:sz="0" w:space="0" w:color="auto"/>
                    <w:left w:val="none" w:sz="0" w:space="0" w:color="auto"/>
                    <w:bottom w:val="none" w:sz="0" w:space="0" w:color="auto"/>
                    <w:right w:val="none" w:sz="0" w:space="0" w:color="auto"/>
                  </w:divBdr>
                  <w:divsChild>
                    <w:div w:id="1580016467">
                      <w:marLeft w:val="0"/>
                      <w:marRight w:val="0"/>
                      <w:marTop w:val="0"/>
                      <w:marBottom w:val="0"/>
                      <w:divBdr>
                        <w:top w:val="none" w:sz="0" w:space="0" w:color="auto"/>
                        <w:left w:val="none" w:sz="0" w:space="0" w:color="auto"/>
                        <w:bottom w:val="none" w:sz="0" w:space="0" w:color="auto"/>
                        <w:right w:val="none" w:sz="0" w:space="0" w:color="auto"/>
                      </w:divBdr>
                      <w:divsChild>
                        <w:div w:id="16448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1272">
                  <w:marLeft w:val="0"/>
                  <w:marRight w:val="0"/>
                  <w:marTop w:val="240"/>
                  <w:marBottom w:val="0"/>
                  <w:divBdr>
                    <w:top w:val="none" w:sz="0" w:space="0" w:color="auto"/>
                    <w:left w:val="none" w:sz="0" w:space="0" w:color="auto"/>
                    <w:bottom w:val="none" w:sz="0" w:space="0" w:color="auto"/>
                    <w:right w:val="none" w:sz="0" w:space="0" w:color="auto"/>
                  </w:divBdr>
                  <w:divsChild>
                    <w:div w:id="914821079">
                      <w:marLeft w:val="0"/>
                      <w:marRight w:val="0"/>
                      <w:marTop w:val="0"/>
                      <w:marBottom w:val="0"/>
                      <w:divBdr>
                        <w:top w:val="none" w:sz="0" w:space="0" w:color="auto"/>
                        <w:left w:val="none" w:sz="0" w:space="0" w:color="auto"/>
                        <w:bottom w:val="none" w:sz="0" w:space="0" w:color="auto"/>
                        <w:right w:val="none" w:sz="0" w:space="0" w:color="auto"/>
                      </w:divBdr>
                      <w:divsChild>
                        <w:div w:id="14939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97199">
                  <w:marLeft w:val="0"/>
                  <w:marRight w:val="0"/>
                  <w:marTop w:val="240"/>
                  <w:marBottom w:val="0"/>
                  <w:divBdr>
                    <w:top w:val="none" w:sz="0" w:space="0" w:color="auto"/>
                    <w:left w:val="none" w:sz="0" w:space="0" w:color="auto"/>
                    <w:bottom w:val="none" w:sz="0" w:space="0" w:color="auto"/>
                    <w:right w:val="none" w:sz="0" w:space="0" w:color="auto"/>
                  </w:divBdr>
                  <w:divsChild>
                    <w:div w:id="1438140052">
                      <w:marLeft w:val="0"/>
                      <w:marRight w:val="0"/>
                      <w:marTop w:val="0"/>
                      <w:marBottom w:val="0"/>
                      <w:divBdr>
                        <w:top w:val="none" w:sz="0" w:space="0" w:color="auto"/>
                        <w:left w:val="none" w:sz="0" w:space="0" w:color="auto"/>
                        <w:bottom w:val="none" w:sz="0" w:space="0" w:color="auto"/>
                        <w:right w:val="none" w:sz="0" w:space="0" w:color="auto"/>
                      </w:divBdr>
                      <w:divsChild>
                        <w:div w:id="4801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6453">
                  <w:marLeft w:val="0"/>
                  <w:marRight w:val="0"/>
                  <w:marTop w:val="240"/>
                  <w:marBottom w:val="0"/>
                  <w:divBdr>
                    <w:top w:val="none" w:sz="0" w:space="0" w:color="auto"/>
                    <w:left w:val="none" w:sz="0" w:space="0" w:color="auto"/>
                    <w:bottom w:val="none" w:sz="0" w:space="0" w:color="auto"/>
                    <w:right w:val="none" w:sz="0" w:space="0" w:color="auto"/>
                  </w:divBdr>
                  <w:divsChild>
                    <w:div w:id="654601908">
                      <w:marLeft w:val="0"/>
                      <w:marRight w:val="0"/>
                      <w:marTop w:val="0"/>
                      <w:marBottom w:val="0"/>
                      <w:divBdr>
                        <w:top w:val="none" w:sz="0" w:space="0" w:color="auto"/>
                        <w:left w:val="none" w:sz="0" w:space="0" w:color="auto"/>
                        <w:bottom w:val="none" w:sz="0" w:space="0" w:color="auto"/>
                        <w:right w:val="none" w:sz="0" w:space="0" w:color="auto"/>
                      </w:divBdr>
                      <w:divsChild>
                        <w:div w:id="5673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585">
                  <w:marLeft w:val="0"/>
                  <w:marRight w:val="0"/>
                  <w:marTop w:val="240"/>
                  <w:marBottom w:val="0"/>
                  <w:divBdr>
                    <w:top w:val="none" w:sz="0" w:space="0" w:color="auto"/>
                    <w:left w:val="none" w:sz="0" w:space="0" w:color="auto"/>
                    <w:bottom w:val="none" w:sz="0" w:space="0" w:color="auto"/>
                    <w:right w:val="none" w:sz="0" w:space="0" w:color="auto"/>
                  </w:divBdr>
                  <w:divsChild>
                    <w:div w:id="123933350">
                      <w:marLeft w:val="0"/>
                      <w:marRight w:val="0"/>
                      <w:marTop w:val="0"/>
                      <w:marBottom w:val="0"/>
                      <w:divBdr>
                        <w:top w:val="none" w:sz="0" w:space="0" w:color="auto"/>
                        <w:left w:val="none" w:sz="0" w:space="0" w:color="auto"/>
                        <w:bottom w:val="none" w:sz="0" w:space="0" w:color="auto"/>
                        <w:right w:val="none" w:sz="0" w:space="0" w:color="auto"/>
                      </w:divBdr>
                      <w:divsChild>
                        <w:div w:id="10303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6252">
                  <w:marLeft w:val="0"/>
                  <w:marRight w:val="0"/>
                  <w:marTop w:val="240"/>
                  <w:marBottom w:val="0"/>
                  <w:divBdr>
                    <w:top w:val="none" w:sz="0" w:space="0" w:color="auto"/>
                    <w:left w:val="none" w:sz="0" w:space="0" w:color="auto"/>
                    <w:bottom w:val="none" w:sz="0" w:space="0" w:color="auto"/>
                    <w:right w:val="none" w:sz="0" w:space="0" w:color="auto"/>
                  </w:divBdr>
                  <w:divsChild>
                    <w:div w:id="217404001">
                      <w:marLeft w:val="0"/>
                      <w:marRight w:val="0"/>
                      <w:marTop w:val="0"/>
                      <w:marBottom w:val="0"/>
                      <w:divBdr>
                        <w:top w:val="none" w:sz="0" w:space="0" w:color="auto"/>
                        <w:left w:val="none" w:sz="0" w:space="0" w:color="auto"/>
                        <w:bottom w:val="none" w:sz="0" w:space="0" w:color="auto"/>
                        <w:right w:val="none" w:sz="0" w:space="0" w:color="auto"/>
                      </w:divBdr>
                      <w:divsChild>
                        <w:div w:id="770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02028">
                  <w:marLeft w:val="0"/>
                  <w:marRight w:val="0"/>
                  <w:marTop w:val="240"/>
                  <w:marBottom w:val="0"/>
                  <w:divBdr>
                    <w:top w:val="none" w:sz="0" w:space="0" w:color="auto"/>
                    <w:left w:val="none" w:sz="0" w:space="0" w:color="auto"/>
                    <w:bottom w:val="none" w:sz="0" w:space="0" w:color="auto"/>
                    <w:right w:val="none" w:sz="0" w:space="0" w:color="auto"/>
                  </w:divBdr>
                  <w:divsChild>
                    <w:div w:id="1287734367">
                      <w:marLeft w:val="0"/>
                      <w:marRight w:val="0"/>
                      <w:marTop w:val="0"/>
                      <w:marBottom w:val="0"/>
                      <w:divBdr>
                        <w:top w:val="none" w:sz="0" w:space="0" w:color="auto"/>
                        <w:left w:val="none" w:sz="0" w:space="0" w:color="auto"/>
                        <w:bottom w:val="none" w:sz="0" w:space="0" w:color="auto"/>
                        <w:right w:val="none" w:sz="0" w:space="0" w:color="auto"/>
                      </w:divBdr>
                      <w:divsChild>
                        <w:div w:id="5728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5333">
                  <w:marLeft w:val="0"/>
                  <w:marRight w:val="0"/>
                  <w:marTop w:val="240"/>
                  <w:marBottom w:val="0"/>
                  <w:divBdr>
                    <w:top w:val="none" w:sz="0" w:space="0" w:color="auto"/>
                    <w:left w:val="none" w:sz="0" w:space="0" w:color="auto"/>
                    <w:bottom w:val="none" w:sz="0" w:space="0" w:color="auto"/>
                    <w:right w:val="none" w:sz="0" w:space="0" w:color="auto"/>
                  </w:divBdr>
                  <w:divsChild>
                    <w:div w:id="1814833862">
                      <w:marLeft w:val="0"/>
                      <w:marRight w:val="0"/>
                      <w:marTop w:val="0"/>
                      <w:marBottom w:val="0"/>
                      <w:divBdr>
                        <w:top w:val="none" w:sz="0" w:space="0" w:color="auto"/>
                        <w:left w:val="none" w:sz="0" w:space="0" w:color="auto"/>
                        <w:bottom w:val="none" w:sz="0" w:space="0" w:color="auto"/>
                        <w:right w:val="none" w:sz="0" w:space="0" w:color="auto"/>
                      </w:divBdr>
                      <w:divsChild>
                        <w:div w:id="6895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9135">
                  <w:marLeft w:val="0"/>
                  <w:marRight w:val="0"/>
                  <w:marTop w:val="240"/>
                  <w:marBottom w:val="0"/>
                  <w:divBdr>
                    <w:top w:val="none" w:sz="0" w:space="0" w:color="auto"/>
                    <w:left w:val="none" w:sz="0" w:space="0" w:color="auto"/>
                    <w:bottom w:val="none" w:sz="0" w:space="0" w:color="auto"/>
                    <w:right w:val="none" w:sz="0" w:space="0" w:color="auto"/>
                  </w:divBdr>
                  <w:divsChild>
                    <w:div w:id="52389807">
                      <w:marLeft w:val="0"/>
                      <w:marRight w:val="0"/>
                      <w:marTop w:val="0"/>
                      <w:marBottom w:val="0"/>
                      <w:divBdr>
                        <w:top w:val="none" w:sz="0" w:space="0" w:color="auto"/>
                        <w:left w:val="none" w:sz="0" w:space="0" w:color="auto"/>
                        <w:bottom w:val="none" w:sz="0" w:space="0" w:color="auto"/>
                        <w:right w:val="none" w:sz="0" w:space="0" w:color="auto"/>
                      </w:divBdr>
                      <w:divsChild>
                        <w:div w:id="3072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4942">
                  <w:marLeft w:val="0"/>
                  <w:marRight w:val="0"/>
                  <w:marTop w:val="240"/>
                  <w:marBottom w:val="0"/>
                  <w:divBdr>
                    <w:top w:val="none" w:sz="0" w:space="0" w:color="auto"/>
                    <w:left w:val="none" w:sz="0" w:space="0" w:color="auto"/>
                    <w:bottom w:val="none" w:sz="0" w:space="0" w:color="auto"/>
                    <w:right w:val="none" w:sz="0" w:space="0" w:color="auto"/>
                  </w:divBdr>
                  <w:divsChild>
                    <w:div w:id="1940718765">
                      <w:marLeft w:val="0"/>
                      <w:marRight w:val="0"/>
                      <w:marTop w:val="0"/>
                      <w:marBottom w:val="0"/>
                      <w:divBdr>
                        <w:top w:val="none" w:sz="0" w:space="0" w:color="auto"/>
                        <w:left w:val="none" w:sz="0" w:space="0" w:color="auto"/>
                        <w:bottom w:val="none" w:sz="0" w:space="0" w:color="auto"/>
                        <w:right w:val="none" w:sz="0" w:space="0" w:color="auto"/>
                      </w:divBdr>
                      <w:divsChild>
                        <w:div w:id="1792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2369">
                  <w:marLeft w:val="0"/>
                  <w:marRight w:val="0"/>
                  <w:marTop w:val="240"/>
                  <w:marBottom w:val="0"/>
                  <w:divBdr>
                    <w:top w:val="none" w:sz="0" w:space="0" w:color="auto"/>
                    <w:left w:val="none" w:sz="0" w:space="0" w:color="auto"/>
                    <w:bottom w:val="none" w:sz="0" w:space="0" w:color="auto"/>
                    <w:right w:val="none" w:sz="0" w:space="0" w:color="auto"/>
                  </w:divBdr>
                  <w:divsChild>
                    <w:div w:id="525681715">
                      <w:marLeft w:val="0"/>
                      <w:marRight w:val="0"/>
                      <w:marTop w:val="0"/>
                      <w:marBottom w:val="0"/>
                      <w:divBdr>
                        <w:top w:val="none" w:sz="0" w:space="0" w:color="auto"/>
                        <w:left w:val="none" w:sz="0" w:space="0" w:color="auto"/>
                        <w:bottom w:val="none" w:sz="0" w:space="0" w:color="auto"/>
                        <w:right w:val="none" w:sz="0" w:space="0" w:color="auto"/>
                      </w:divBdr>
                      <w:divsChild>
                        <w:div w:id="13804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1320">
                  <w:marLeft w:val="0"/>
                  <w:marRight w:val="0"/>
                  <w:marTop w:val="240"/>
                  <w:marBottom w:val="0"/>
                  <w:divBdr>
                    <w:top w:val="none" w:sz="0" w:space="0" w:color="auto"/>
                    <w:left w:val="none" w:sz="0" w:space="0" w:color="auto"/>
                    <w:bottom w:val="none" w:sz="0" w:space="0" w:color="auto"/>
                    <w:right w:val="none" w:sz="0" w:space="0" w:color="auto"/>
                  </w:divBdr>
                  <w:divsChild>
                    <w:div w:id="1035888918">
                      <w:marLeft w:val="0"/>
                      <w:marRight w:val="0"/>
                      <w:marTop w:val="0"/>
                      <w:marBottom w:val="0"/>
                      <w:divBdr>
                        <w:top w:val="none" w:sz="0" w:space="0" w:color="auto"/>
                        <w:left w:val="none" w:sz="0" w:space="0" w:color="auto"/>
                        <w:bottom w:val="none" w:sz="0" w:space="0" w:color="auto"/>
                        <w:right w:val="none" w:sz="0" w:space="0" w:color="auto"/>
                      </w:divBdr>
                      <w:divsChild>
                        <w:div w:id="20852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0997">
                  <w:marLeft w:val="0"/>
                  <w:marRight w:val="0"/>
                  <w:marTop w:val="240"/>
                  <w:marBottom w:val="0"/>
                  <w:divBdr>
                    <w:top w:val="none" w:sz="0" w:space="0" w:color="auto"/>
                    <w:left w:val="none" w:sz="0" w:space="0" w:color="auto"/>
                    <w:bottom w:val="none" w:sz="0" w:space="0" w:color="auto"/>
                    <w:right w:val="none" w:sz="0" w:space="0" w:color="auto"/>
                  </w:divBdr>
                  <w:divsChild>
                    <w:div w:id="1375889790">
                      <w:marLeft w:val="0"/>
                      <w:marRight w:val="0"/>
                      <w:marTop w:val="0"/>
                      <w:marBottom w:val="0"/>
                      <w:divBdr>
                        <w:top w:val="none" w:sz="0" w:space="0" w:color="auto"/>
                        <w:left w:val="none" w:sz="0" w:space="0" w:color="auto"/>
                        <w:bottom w:val="none" w:sz="0" w:space="0" w:color="auto"/>
                        <w:right w:val="none" w:sz="0" w:space="0" w:color="auto"/>
                      </w:divBdr>
                      <w:divsChild>
                        <w:div w:id="10848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6428">
                  <w:marLeft w:val="0"/>
                  <w:marRight w:val="0"/>
                  <w:marTop w:val="240"/>
                  <w:marBottom w:val="0"/>
                  <w:divBdr>
                    <w:top w:val="none" w:sz="0" w:space="0" w:color="auto"/>
                    <w:left w:val="none" w:sz="0" w:space="0" w:color="auto"/>
                    <w:bottom w:val="none" w:sz="0" w:space="0" w:color="auto"/>
                    <w:right w:val="none" w:sz="0" w:space="0" w:color="auto"/>
                  </w:divBdr>
                  <w:divsChild>
                    <w:div w:id="259727531">
                      <w:marLeft w:val="0"/>
                      <w:marRight w:val="0"/>
                      <w:marTop w:val="0"/>
                      <w:marBottom w:val="0"/>
                      <w:divBdr>
                        <w:top w:val="none" w:sz="0" w:space="0" w:color="auto"/>
                        <w:left w:val="none" w:sz="0" w:space="0" w:color="auto"/>
                        <w:bottom w:val="none" w:sz="0" w:space="0" w:color="auto"/>
                        <w:right w:val="none" w:sz="0" w:space="0" w:color="auto"/>
                      </w:divBdr>
                      <w:divsChild>
                        <w:div w:id="21023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3990">
                  <w:marLeft w:val="0"/>
                  <w:marRight w:val="0"/>
                  <w:marTop w:val="240"/>
                  <w:marBottom w:val="0"/>
                  <w:divBdr>
                    <w:top w:val="none" w:sz="0" w:space="0" w:color="auto"/>
                    <w:left w:val="none" w:sz="0" w:space="0" w:color="auto"/>
                    <w:bottom w:val="none" w:sz="0" w:space="0" w:color="auto"/>
                    <w:right w:val="none" w:sz="0" w:space="0" w:color="auto"/>
                  </w:divBdr>
                  <w:divsChild>
                    <w:div w:id="2096903128">
                      <w:marLeft w:val="0"/>
                      <w:marRight w:val="0"/>
                      <w:marTop w:val="0"/>
                      <w:marBottom w:val="0"/>
                      <w:divBdr>
                        <w:top w:val="none" w:sz="0" w:space="0" w:color="auto"/>
                        <w:left w:val="none" w:sz="0" w:space="0" w:color="auto"/>
                        <w:bottom w:val="none" w:sz="0" w:space="0" w:color="auto"/>
                        <w:right w:val="none" w:sz="0" w:space="0" w:color="auto"/>
                      </w:divBdr>
                      <w:divsChild>
                        <w:div w:id="11100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14206">
                  <w:marLeft w:val="0"/>
                  <w:marRight w:val="0"/>
                  <w:marTop w:val="240"/>
                  <w:marBottom w:val="0"/>
                  <w:divBdr>
                    <w:top w:val="none" w:sz="0" w:space="0" w:color="auto"/>
                    <w:left w:val="none" w:sz="0" w:space="0" w:color="auto"/>
                    <w:bottom w:val="none" w:sz="0" w:space="0" w:color="auto"/>
                    <w:right w:val="none" w:sz="0" w:space="0" w:color="auto"/>
                  </w:divBdr>
                  <w:divsChild>
                    <w:div w:id="1081684631">
                      <w:marLeft w:val="0"/>
                      <w:marRight w:val="0"/>
                      <w:marTop w:val="0"/>
                      <w:marBottom w:val="0"/>
                      <w:divBdr>
                        <w:top w:val="none" w:sz="0" w:space="0" w:color="auto"/>
                        <w:left w:val="none" w:sz="0" w:space="0" w:color="auto"/>
                        <w:bottom w:val="none" w:sz="0" w:space="0" w:color="auto"/>
                        <w:right w:val="none" w:sz="0" w:space="0" w:color="auto"/>
                      </w:divBdr>
                      <w:divsChild>
                        <w:div w:id="12594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9630">
                  <w:marLeft w:val="0"/>
                  <w:marRight w:val="0"/>
                  <w:marTop w:val="240"/>
                  <w:marBottom w:val="0"/>
                  <w:divBdr>
                    <w:top w:val="none" w:sz="0" w:space="0" w:color="auto"/>
                    <w:left w:val="none" w:sz="0" w:space="0" w:color="auto"/>
                    <w:bottom w:val="none" w:sz="0" w:space="0" w:color="auto"/>
                    <w:right w:val="none" w:sz="0" w:space="0" w:color="auto"/>
                  </w:divBdr>
                  <w:divsChild>
                    <w:div w:id="2050907721">
                      <w:marLeft w:val="0"/>
                      <w:marRight w:val="0"/>
                      <w:marTop w:val="0"/>
                      <w:marBottom w:val="0"/>
                      <w:divBdr>
                        <w:top w:val="none" w:sz="0" w:space="0" w:color="auto"/>
                        <w:left w:val="none" w:sz="0" w:space="0" w:color="auto"/>
                        <w:bottom w:val="none" w:sz="0" w:space="0" w:color="auto"/>
                        <w:right w:val="none" w:sz="0" w:space="0" w:color="auto"/>
                      </w:divBdr>
                      <w:divsChild>
                        <w:div w:id="1176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0622">
                  <w:marLeft w:val="0"/>
                  <w:marRight w:val="0"/>
                  <w:marTop w:val="240"/>
                  <w:marBottom w:val="0"/>
                  <w:divBdr>
                    <w:top w:val="none" w:sz="0" w:space="0" w:color="auto"/>
                    <w:left w:val="none" w:sz="0" w:space="0" w:color="auto"/>
                    <w:bottom w:val="none" w:sz="0" w:space="0" w:color="auto"/>
                    <w:right w:val="none" w:sz="0" w:space="0" w:color="auto"/>
                  </w:divBdr>
                  <w:divsChild>
                    <w:div w:id="1451825107">
                      <w:marLeft w:val="0"/>
                      <w:marRight w:val="0"/>
                      <w:marTop w:val="0"/>
                      <w:marBottom w:val="0"/>
                      <w:divBdr>
                        <w:top w:val="none" w:sz="0" w:space="0" w:color="auto"/>
                        <w:left w:val="none" w:sz="0" w:space="0" w:color="auto"/>
                        <w:bottom w:val="none" w:sz="0" w:space="0" w:color="auto"/>
                        <w:right w:val="none" w:sz="0" w:space="0" w:color="auto"/>
                      </w:divBdr>
                      <w:divsChild>
                        <w:div w:id="18415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2480">
                  <w:marLeft w:val="0"/>
                  <w:marRight w:val="0"/>
                  <w:marTop w:val="240"/>
                  <w:marBottom w:val="0"/>
                  <w:divBdr>
                    <w:top w:val="none" w:sz="0" w:space="0" w:color="auto"/>
                    <w:left w:val="none" w:sz="0" w:space="0" w:color="auto"/>
                    <w:bottom w:val="none" w:sz="0" w:space="0" w:color="auto"/>
                    <w:right w:val="none" w:sz="0" w:space="0" w:color="auto"/>
                  </w:divBdr>
                  <w:divsChild>
                    <w:div w:id="53286643">
                      <w:marLeft w:val="0"/>
                      <w:marRight w:val="0"/>
                      <w:marTop w:val="0"/>
                      <w:marBottom w:val="0"/>
                      <w:divBdr>
                        <w:top w:val="none" w:sz="0" w:space="0" w:color="auto"/>
                        <w:left w:val="none" w:sz="0" w:space="0" w:color="auto"/>
                        <w:bottom w:val="none" w:sz="0" w:space="0" w:color="auto"/>
                        <w:right w:val="none" w:sz="0" w:space="0" w:color="auto"/>
                      </w:divBdr>
                      <w:divsChild>
                        <w:div w:id="34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978">
                  <w:marLeft w:val="0"/>
                  <w:marRight w:val="0"/>
                  <w:marTop w:val="240"/>
                  <w:marBottom w:val="0"/>
                  <w:divBdr>
                    <w:top w:val="none" w:sz="0" w:space="0" w:color="auto"/>
                    <w:left w:val="none" w:sz="0" w:space="0" w:color="auto"/>
                    <w:bottom w:val="none" w:sz="0" w:space="0" w:color="auto"/>
                    <w:right w:val="none" w:sz="0" w:space="0" w:color="auto"/>
                  </w:divBdr>
                  <w:divsChild>
                    <w:div w:id="466288800">
                      <w:marLeft w:val="0"/>
                      <w:marRight w:val="0"/>
                      <w:marTop w:val="0"/>
                      <w:marBottom w:val="0"/>
                      <w:divBdr>
                        <w:top w:val="none" w:sz="0" w:space="0" w:color="auto"/>
                        <w:left w:val="none" w:sz="0" w:space="0" w:color="auto"/>
                        <w:bottom w:val="none" w:sz="0" w:space="0" w:color="auto"/>
                        <w:right w:val="none" w:sz="0" w:space="0" w:color="auto"/>
                      </w:divBdr>
                      <w:divsChild>
                        <w:div w:id="13893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1335">
                  <w:marLeft w:val="0"/>
                  <w:marRight w:val="0"/>
                  <w:marTop w:val="240"/>
                  <w:marBottom w:val="0"/>
                  <w:divBdr>
                    <w:top w:val="none" w:sz="0" w:space="0" w:color="auto"/>
                    <w:left w:val="none" w:sz="0" w:space="0" w:color="auto"/>
                    <w:bottom w:val="none" w:sz="0" w:space="0" w:color="auto"/>
                    <w:right w:val="none" w:sz="0" w:space="0" w:color="auto"/>
                  </w:divBdr>
                  <w:divsChild>
                    <w:div w:id="1436487435">
                      <w:marLeft w:val="0"/>
                      <w:marRight w:val="0"/>
                      <w:marTop w:val="0"/>
                      <w:marBottom w:val="0"/>
                      <w:divBdr>
                        <w:top w:val="none" w:sz="0" w:space="0" w:color="auto"/>
                        <w:left w:val="none" w:sz="0" w:space="0" w:color="auto"/>
                        <w:bottom w:val="none" w:sz="0" w:space="0" w:color="auto"/>
                        <w:right w:val="none" w:sz="0" w:space="0" w:color="auto"/>
                      </w:divBdr>
                      <w:divsChild>
                        <w:div w:id="15947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6811">
                  <w:marLeft w:val="0"/>
                  <w:marRight w:val="0"/>
                  <w:marTop w:val="240"/>
                  <w:marBottom w:val="0"/>
                  <w:divBdr>
                    <w:top w:val="none" w:sz="0" w:space="0" w:color="auto"/>
                    <w:left w:val="none" w:sz="0" w:space="0" w:color="auto"/>
                    <w:bottom w:val="none" w:sz="0" w:space="0" w:color="auto"/>
                    <w:right w:val="none" w:sz="0" w:space="0" w:color="auto"/>
                  </w:divBdr>
                  <w:divsChild>
                    <w:div w:id="909848306">
                      <w:marLeft w:val="0"/>
                      <w:marRight w:val="0"/>
                      <w:marTop w:val="0"/>
                      <w:marBottom w:val="0"/>
                      <w:divBdr>
                        <w:top w:val="none" w:sz="0" w:space="0" w:color="auto"/>
                        <w:left w:val="none" w:sz="0" w:space="0" w:color="auto"/>
                        <w:bottom w:val="none" w:sz="0" w:space="0" w:color="auto"/>
                        <w:right w:val="none" w:sz="0" w:space="0" w:color="auto"/>
                      </w:divBdr>
                      <w:divsChild>
                        <w:div w:id="69084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3584">
                  <w:marLeft w:val="0"/>
                  <w:marRight w:val="0"/>
                  <w:marTop w:val="240"/>
                  <w:marBottom w:val="0"/>
                  <w:divBdr>
                    <w:top w:val="none" w:sz="0" w:space="0" w:color="auto"/>
                    <w:left w:val="none" w:sz="0" w:space="0" w:color="auto"/>
                    <w:bottom w:val="none" w:sz="0" w:space="0" w:color="auto"/>
                    <w:right w:val="none" w:sz="0" w:space="0" w:color="auto"/>
                  </w:divBdr>
                  <w:divsChild>
                    <w:div w:id="1243493044">
                      <w:marLeft w:val="0"/>
                      <w:marRight w:val="0"/>
                      <w:marTop w:val="0"/>
                      <w:marBottom w:val="0"/>
                      <w:divBdr>
                        <w:top w:val="none" w:sz="0" w:space="0" w:color="auto"/>
                        <w:left w:val="none" w:sz="0" w:space="0" w:color="auto"/>
                        <w:bottom w:val="none" w:sz="0" w:space="0" w:color="auto"/>
                        <w:right w:val="none" w:sz="0" w:space="0" w:color="auto"/>
                      </w:divBdr>
                      <w:divsChild>
                        <w:div w:id="7707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12016">
                  <w:marLeft w:val="0"/>
                  <w:marRight w:val="0"/>
                  <w:marTop w:val="240"/>
                  <w:marBottom w:val="0"/>
                  <w:divBdr>
                    <w:top w:val="none" w:sz="0" w:space="0" w:color="auto"/>
                    <w:left w:val="none" w:sz="0" w:space="0" w:color="auto"/>
                    <w:bottom w:val="none" w:sz="0" w:space="0" w:color="auto"/>
                    <w:right w:val="none" w:sz="0" w:space="0" w:color="auto"/>
                  </w:divBdr>
                  <w:divsChild>
                    <w:div w:id="1720544806">
                      <w:marLeft w:val="0"/>
                      <w:marRight w:val="0"/>
                      <w:marTop w:val="0"/>
                      <w:marBottom w:val="0"/>
                      <w:divBdr>
                        <w:top w:val="none" w:sz="0" w:space="0" w:color="auto"/>
                        <w:left w:val="none" w:sz="0" w:space="0" w:color="auto"/>
                        <w:bottom w:val="none" w:sz="0" w:space="0" w:color="auto"/>
                        <w:right w:val="none" w:sz="0" w:space="0" w:color="auto"/>
                      </w:divBdr>
                      <w:divsChild>
                        <w:div w:id="4529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8248">
                  <w:marLeft w:val="0"/>
                  <w:marRight w:val="0"/>
                  <w:marTop w:val="240"/>
                  <w:marBottom w:val="0"/>
                  <w:divBdr>
                    <w:top w:val="none" w:sz="0" w:space="0" w:color="auto"/>
                    <w:left w:val="none" w:sz="0" w:space="0" w:color="auto"/>
                    <w:bottom w:val="none" w:sz="0" w:space="0" w:color="auto"/>
                    <w:right w:val="none" w:sz="0" w:space="0" w:color="auto"/>
                  </w:divBdr>
                  <w:divsChild>
                    <w:div w:id="581528510">
                      <w:marLeft w:val="0"/>
                      <w:marRight w:val="0"/>
                      <w:marTop w:val="0"/>
                      <w:marBottom w:val="0"/>
                      <w:divBdr>
                        <w:top w:val="none" w:sz="0" w:space="0" w:color="auto"/>
                        <w:left w:val="none" w:sz="0" w:space="0" w:color="auto"/>
                        <w:bottom w:val="none" w:sz="0" w:space="0" w:color="auto"/>
                        <w:right w:val="none" w:sz="0" w:space="0" w:color="auto"/>
                      </w:divBdr>
                      <w:divsChild>
                        <w:div w:id="2565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1172">
                  <w:marLeft w:val="0"/>
                  <w:marRight w:val="0"/>
                  <w:marTop w:val="240"/>
                  <w:marBottom w:val="0"/>
                  <w:divBdr>
                    <w:top w:val="none" w:sz="0" w:space="0" w:color="auto"/>
                    <w:left w:val="none" w:sz="0" w:space="0" w:color="auto"/>
                    <w:bottom w:val="none" w:sz="0" w:space="0" w:color="auto"/>
                    <w:right w:val="none" w:sz="0" w:space="0" w:color="auto"/>
                  </w:divBdr>
                  <w:divsChild>
                    <w:div w:id="149832349">
                      <w:marLeft w:val="0"/>
                      <w:marRight w:val="0"/>
                      <w:marTop w:val="0"/>
                      <w:marBottom w:val="0"/>
                      <w:divBdr>
                        <w:top w:val="none" w:sz="0" w:space="0" w:color="auto"/>
                        <w:left w:val="none" w:sz="0" w:space="0" w:color="auto"/>
                        <w:bottom w:val="none" w:sz="0" w:space="0" w:color="auto"/>
                        <w:right w:val="none" w:sz="0" w:space="0" w:color="auto"/>
                      </w:divBdr>
                      <w:divsChild>
                        <w:div w:id="20652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5815">
                  <w:marLeft w:val="0"/>
                  <w:marRight w:val="0"/>
                  <w:marTop w:val="240"/>
                  <w:marBottom w:val="0"/>
                  <w:divBdr>
                    <w:top w:val="none" w:sz="0" w:space="0" w:color="auto"/>
                    <w:left w:val="none" w:sz="0" w:space="0" w:color="auto"/>
                    <w:bottom w:val="none" w:sz="0" w:space="0" w:color="auto"/>
                    <w:right w:val="none" w:sz="0" w:space="0" w:color="auto"/>
                  </w:divBdr>
                  <w:divsChild>
                    <w:div w:id="2010130275">
                      <w:marLeft w:val="0"/>
                      <w:marRight w:val="0"/>
                      <w:marTop w:val="0"/>
                      <w:marBottom w:val="0"/>
                      <w:divBdr>
                        <w:top w:val="none" w:sz="0" w:space="0" w:color="auto"/>
                        <w:left w:val="none" w:sz="0" w:space="0" w:color="auto"/>
                        <w:bottom w:val="none" w:sz="0" w:space="0" w:color="auto"/>
                        <w:right w:val="none" w:sz="0" w:space="0" w:color="auto"/>
                      </w:divBdr>
                      <w:divsChild>
                        <w:div w:id="4515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37673">
                  <w:marLeft w:val="0"/>
                  <w:marRight w:val="0"/>
                  <w:marTop w:val="240"/>
                  <w:marBottom w:val="0"/>
                  <w:divBdr>
                    <w:top w:val="none" w:sz="0" w:space="0" w:color="auto"/>
                    <w:left w:val="none" w:sz="0" w:space="0" w:color="auto"/>
                    <w:bottom w:val="none" w:sz="0" w:space="0" w:color="auto"/>
                    <w:right w:val="none" w:sz="0" w:space="0" w:color="auto"/>
                  </w:divBdr>
                  <w:divsChild>
                    <w:div w:id="2138717911">
                      <w:marLeft w:val="0"/>
                      <w:marRight w:val="0"/>
                      <w:marTop w:val="0"/>
                      <w:marBottom w:val="0"/>
                      <w:divBdr>
                        <w:top w:val="none" w:sz="0" w:space="0" w:color="auto"/>
                        <w:left w:val="none" w:sz="0" w:space="0" w:color="auto"/>
                        <w:bottom w:val="none" w:sz="0" w:space="0" w:color="auto"/>
                        <w:right w:val="none" w:sz="0" w:space="0" w:color="auto"/>
                      </w:divBdr>
                      <w:divsChild>
                        <w:div w:id="120948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96">
                  <w:marLeft w:val="0"/>
                  <w:marRight w:val="0"/>
                  <w:marTop w:val="240"/>
                  <w:marBottom w:val="0"/>
                  <w:divBdr>
                    <w:top w:val="none" w:sz="0" w:space="0" w:color="auto"/>
                    <w:left w:val="none" w:sz="0" w:space="0" w:color="auto"/>
                    <w:bottom w:val="none" w:sz="0" w:space="0" w:color="auto"/>
                    <w:right w:val="none" w:sz="0" w:space="0" w:color="auto"/>
                  </w:divBdr>
                  <w:divsChild>
                    <w:div w:id="536550028">
                      <w:marLeft w:val="0"/>
                      <w:marRight w:val="0"/>
                      <w:marTop w:val="0"/>
                      <w:marBottom w:val="0"/>
                      <w:divBdr>
                        <w:top w:val="none" w:sz="0" w:space="0" w:color="auto"/>
                        <w:left w:val="none" w:sz="0" w:space="0" w:color="auto"/>
                        <w:bottom w:val="none" w:sz="0" w:space="0" w:color="auto"/>
                        <w:right w:val="none" w:sz="0" w:space="0" w:color="auto"/>
                      </w:divBdr>
                      <w:divsChild>
                        <w:div w:id="10797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87190">
                  <w:marLeft w:val="0"/>
                  <w:marRight w:val="0"/>
                  <w:marTop w:val="240"/>
                  <w:marBottom w:val="0"/>
                  <w:divBdr>
                    <w:top w:val="none" w:sz="0" w:space="0" w:color="auto"/>
                    <w:left w:val="none" w:sz="0" w:space="0" w:color="auto"/>
                    <w:bottom w:val="none" w:sz="0" w:space="0" w:color="auto"/>
                    <w:right w:val="none" w:sz="0" w:space="0" w:color="auto"/>
                  </w:divBdr>
                  <w:divsChild>
                    <w:div w:id="1121993456">
                      <w:marLeft w:val="0"/>
                      <w:marRight w:val="0"/>
                      <w:marTop w:val="0"/>
                      <w:marBottom w:val="0"/>
                      <w:divBdr>
                        <w:top w:val="none" w:sz="0" w:space="0" w:color="auto"/>
                        <w:left w:val="none" w:sz="0" w:space="0" w:color="auto"/>
                        <w:bottom w:val="none" w:sz="0" w:space="0" w:color="auto"/>
                        <w:right w:val="none" w:sz="0" w:space="0" w:color="auto"/>
                      </w:divBdr>
                      <w:divsChild>
                        <w:div w:id="45491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0201">
                  <w:marLeft w:val="0"/>
                  <w:marRight w:val="0"/>
                  <w:marTop w:val="240"/>
                  <w:marBottom w:val="0"/>
                  <w:divBdr>
                    <w:top w:val="none" w:sz="0" w:space="0" w:color="auto"/>
                    <w:left w:val="none" w:sz="0" w:space="0" w:color="auto"/>
                    <w:bottom w:val="none" w:sz="0" w:space="0" w:color="auto"/>
                    <w:right w:val="none" w:sz="0" w:space="0" w:color="auto"/>
                  </w:divBdr>
                  <w:divsChild>
                    <w:div w:id="820193368">
                      <w:marLeft w:val="0"/>
                      <w:marRight w:val="0"/>
                      <w:marTop w:val="0"/>
                      <w:marBottom w:val="0"/>
                      <w:divBdr>
                        <w:top w:val="none" w:sz="0" w:space="0" w:color="auto"/>
                        <w:left w:val="none" w:sz="0" w:space="0" w:color="auto"/>
                        <w:bottom w:val="none" w:sz="0" w:space="0" w:color="auto"/>
                        <w:right w:val="none" w:sz="0" w:space="0" w:color="auto"/>
                      </w:divBdr>
                      <w:divsChild>
                        <w:div w:id="20594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7022">
                  <w:marLeft w:val="0"/>
                  <w:marRight w:val="0"/>
                  <w:marTop w:val="240"/>
                  <w:marBottom w:val="0"/>
                  <w:divBdr>
                    <w:top w:val="none" w:sz="0" w:space="0" w:color="auto"/>
                    <w:left w:val="none" w:sz="0" w:space="0" w:color="auto"/>
                    <w:bottom w:val="none" w:sz="0" w:space="0" w:color="auto"/>
                    <w:right w:val="none" w:sz="0" w:space="0" w:color="auto"/>
                  </w:divBdr>
                  <w:divsChild>
                    <w:div w:id="784422789">
                      <w:marLeft w:val="0"/>
                      <w:marRight w:val="0"/>
                      <w:marTop w:val="0"/>
                      <w:marBottom w:val="0"/>
                      <w:divBdr>
                        <w:top w:val="none" w:sz="0" w:space="0" w:color="auto"/>
                        <w:left w:val="none" w:sz="0" w:space="0" w:color="auto"/>
                        <w:bottom w:val="none" w:sz="0" w:space="0" w:color="auto"/>
                        <w:right w:val="none" w:sz="0" w:space="0" w:color="auto"/>
                      </w:divBdr>
                      <w:divsChild>
                        <w:div w:id="6928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6050">
                  <w:marLeft w:val="0"/>
                  <w:marRight w:val="0"/>
                  <w:marTop w:val="240"/>
                  <w:marBottom w:val="0"/>
                  <w:divBdr>
                    <w:top w:val="none" w:sz="0" w:space="0" w:color="auto"/>
                    <w:left w:val="none" w:sz="0" w:space="0" w:color="auto"/>
                    <w:bottom w:val="none" w:sz="0" w:space="0" w:color="auto"/>
                    <w:right w:val="none" w:sz="0" w:space="0" w:color="auto"/>
                  </w:divBdr>
                  <w:divsChild>
                    <w:div w:id="2074235427">
                      <w:marLeft w:val="0"/>
                      <w:marRight w:val="0"/>
                      <w:marTop w:val="0"/>
                      <w:marBottom w:val="0"/>
                      <w:divBdr>
                        <w:top w:val="none" w:sz="0" w:space="0" w:color="auto"/>
                        <w:left w:val="none" w:sz="0" w:space="0" w:color="auto"/>
                        <w:bottom w:val="none" w:sz="0" w:space="0" w:color="auto"/>
                        <w:right w:val="none" w:sz="0" w:space="0" w:color="auto"/>
                      </w:divBdr>
                      <w:divsChild>
                        <w:div w:id="10790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2365">
                  <w:marLeft w:val="0"/>
                  <w:marRight w:val="0"/>
                  <w:marTop w:val="240"/>
                  <w:marBottom w:val="0"/>
                  <w:divBdr>
                    <w:top w:val="none" w:sz="0" w:space="0" w:color="auto"/>
                    <w:left w:val="none" w:sz="0" w:space="0" w:color="auto"/>
                    <w:bottom w:val="none" w:sz="0" w:space="0" w:color="auto"/>
                    <w:right w:val="none" w:sz="0" w:space="0" w:color="auto"/>
                  </w:divBdr>
                  <w:divsChild>
                    <w:div w:id="1868332748">
                      <w:marLeft w:val="0"/>
                      <w:marRight w:val="0"/>
                      <w:marTop w:val="0"/>
                      <w:marBottom w:val="0"/>
                      <w:divBdr>
                        <w:top w:val="none" w:sz="0" w:space="0" w:color="auto"/>
                        <w:left w:val="none" w:sz="0" w:space="0" w:color="auto"/>
                        <w:bottom w:val="none" w:sz="0" w:space="0" w:color="auto"/>
                        <w:right w:val="none" w:sz="0" w:space="0" w:color="auto"/>
                      </w:divBdr>
                      <w:divsChild>
                        <w:div w:id="8916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82837">
                  <w:marLeft w:val="0"/>
                  <w:marRight w:val="0"/>
                  <w:marTop w:val="240"/>
                  <w:marBottom w:val="0"/>
                  <w:divBdr>
                    <w:top w:val="none" w:sz="0" w:space="0" w:color="auto"/>
                    <w:left w:val="none" w:sz="0" w:space="0" w:color="auto"/>
                    <w:bottom w:val="none" w:sz="0" w:space="0" w:color="auto"/>
                    <w:right w:val="none" w:sz="0" w:space="0" w:color="auto"/>
                  </w:divBdr>
                  <w:divsChild>
                    <w:div w:id="50421559">
                      <w:marLeft w:val="0"/>
                      <w:marRight w:val="0"/>
                      <w:marTop w:val="0"/>
                      <w:marBottom w:val="0"/>
                      <w:divBdr>
                        <w:top w:val="none" w:sz="0" w:space="0" w:color="auto"/>
                        <w:left w:val="none" w:sz="0" w:space="0" w:color="auto"/>
                        <w:bottom w:val="none" w:sz="0" w:space="0" w:color="auto"/>
                        <w:right w:val="none" w:sz="0" w:space="0" w:color="auto"/>
                      </w:divBdr>
                      <w:divsChild>
                        <w:div w:id="21105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6838">
                  <w:marLeft w:val="0"/>
                  <w:marRight w:val="0"/>
                  <w:marTop w:val="240"/>
                  <w:marBottom w:val="0"/>
                  <w:divBdr>
                    <w:top w:val="none" w:sz="0" w:space="0" w:color="auto"/>
                    <w:left w:val="none" w:sz="0" w:space="0" w:color="auto"/>
                    <w:bottom w:val="none" w:sz="0" w:space="0" w:color="auto"/>
                    <w:right w:val="none" w:sz="0" w:space="0" w:color="auto"/>
                  </w:divBdr>
                  <w:divsChild>
                    <w:div w:id="1587688585">
                      <w:marLeft w:val="0"/>
                      <w:marRight w:val="0"/>
                      <w:marTop w:val="0"/>
                      <w:marBottom w:val="0"/>
                      <w:divBdr>
                        <w:top w:val="none" w:sz="0" w:space="0" w:color="auto"/>
                        <w:left w:val="none" w:sz="0" w:space="0" w:color="auto"/>
                        <w:bottom w:val="none" w:sz="0" w:space="0" w:color="auto"/>
                        <w:right w:val="none" w:sz="0" w:space="0" w:color="auto"/>
                      </w:divBdr>
                      <w:divsChild>
                        <w:div w:id="12383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0171">
                  <w:marLeft w:val="0"/>
                  <w:marRight w:val="0"/>
                  <w:marTop w:val="240"/>
                  <w:marBottom w:val="0"/>
                  <w:divBdr>
                    <w:top w:val="none" w:sz="0" w:space="0" w:color="auto"/>
                    <w:left w:val="none" w:sz="0" w:space="0" w:color="auto"/>
                    <w:bottom w:val="none" w:sz="0" w:space="0" w:color="auto"/>
                    <w:right w:val="none" w:sz="0" w:space="0" w:color="auto"/>
                  </w:divBdr>
                  <w:divsChild>
                    <w:div w:id="278991142">
                      <w:marLeft w:val="0"/>
                      <w:marRight w:val="0"/>
                      <w:marTop w:val="0"/>
                      <w:marBottom w:val="0"/>
                      <w:divBdr>
                        <w:top w:val="none" w:sz="0" w:space="0" w:color="auto"/>
                        <w:left w:val="none" w:sz="0" w:space="0" w:color="auto"/>
                        <w:bottom w:val="none" w:sz="0" w:space="0" w:color="auto"/>
                        <w:right w:val="none" w:sz="0" w:space="0" w:color="auto"/>
                      </w:divBdr>
                      <w:divsChild>
                        <w:div w:id="17146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4712">
                  <w:marLeft w:val="0"/>
                  <w:marRight w:val="0"/>
                  <w:marTop w:val="240"/>
                  <w:marBottom w:val="0"/>
                  <w:divBdr>
                    <w:top w:val="none" w:sz="0" w:space="0" w:color="auto"/>
                    <w:left w:val="none" w:sz="0" w:space="0" w:color="auto"/>
                    <w:bottom w:val="none" w:sz="0" w:space="0" w:color="auto"/>
                    <w:right w:val="none" w:sz="0" w:space="0" w:color="auto"/>
                  </w:divBdr>
                  <w:divsChild>
                    <w:div w:id="213009216">
                      <w:marLeft w:val="0"/>
                      <w:marRight w:val="0"/>
                      <w:marTop w:val="0"/>
                      <w:marBottom w:val="0"/>
                      <w:divBdr>
                        <w:top w:val="none" w:sz="0" w:space="0" w:color="auto"/>
                        <w:left w:val="none" w:sz="0" w:space="0" w:color="auto"/>
                        <w:bottom w:val="none" w:sz="0" w:space="0" w:color="auto"/>
                        <w:right w:val="none" w:sz="0" w:space="0" w:color="auto"/>
                      </w:divBdr>
                      <w:divsChild>
                        <w:div w:id="4327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914">
                  <w:marLeft w:val="0"/>
                  <w:marRight w:val="0"/>
                  <w:marTop w:val="240"/>
                  <w:marBottom w:val="0"/>
                  <w:divBdr>
                    <w:top w:val="none" w:sz="0" w:space="0" w:color="auto"/>
                    <w:left w:val="none" w:sz="0" w:space="0" w:color="auto"/>
                    <w:bottom w:val="none" w:sz="0" w:space="0" w:color="auto"/>
                    <w:right w:val="none" w:sz="0" w:space="0" w:color="auto"/>
                  </w:divBdr>
                  <w:divsChild>
                    <w:div w:id="1458377193">
                      <w:marLeft w:val="0"/>
                      <w:marRight w:val="0"/>
                      <w:marTop w:val="0"/>
                      <w:marBottom w:val="0"/>
                      <w:divBdr>
                        <w:top w:val="none" w:sz="0" w:space="0" w:color="auto"/>
                        <w:left w:val="none" w:sz="0" w:space="0" w:color="auto"/>
                        <w:bottom w:val="none" w:sz="0" w:space="0" w:color="auto"/>
                        <w:right w:val="none" w:sz="0" w:space="0" w:color="auto"/>
                      </w:divBdr>
                      <w:divsChild>
                        <w:div w:id="19763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5609">
                  <w:marLeft w:val="0"/>
                  <w:marRight w:val="0"/>
                  <w:marTop w:val="240"/>
                  <w:marBottom w:val="0"/>
                  <w:divBdr>
                    <w:top w:val="none" w:sz="0" w:space="0" w:color="auto"/>
                    <w:left w:val="none" w:sz="0" w:space="0" w:color="auto"/>
                    <w:bottom w:val="none" w:sz="0" w:space="0" w:color="auto"/>
                    <w:right w:val="none" w:sz="0" w:space="0" w:color="auto"/>
                  </w:divBdr>
                  <w:divsChild>
                    <w:div w:id="310452380">
                      <w:marLeft w:val="0"/>
                      <w:marRight w:val="0"/>
                      <w:marTop w:val="0"/>
                      <w:marBottom w:val="0"/>
                      <w:divBdr>
                        <w:top w:val="none" w:sz="0" w:space="0" w:color="auto"/>
                        <w:left w:val="none" w:sz="0" w:space="0" w:color="auto"/>
                        <w:bottom w:val="none" w:sz="0" w:space="0" w:color="auto"/>
                        <w:right w:val="none" w:sz="0" w:space="0" w:color="auto"/>
                      </w:divBdr>
                      <w:divsChild>
                        <w:div w:id="14969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694">
                  <w:marLeft w:val="0"/>
                  <w:marRight w:val="0"/>
                  <w:marTop w:val="240"/>
                  <w:marBottom w:val="0"/>
                  <w:divBdr>
                    <w:top w:val="none" w:sz="0" w:space="0" w:color="auto"/>
                    <w:left w:val="none" w:sz="0" w:space="0" w:color="auto"/>
                    <w:bottom w:val="none" w:sz="0" w:space="0" w:color="auto"/>
                    <w:right w:val="none" w:sz="0" w:space="0" w:color="auto"/>
                  </w:divBdr>
                  <w:divsChild>
                    <w:div w:id="1679501705">
                      <w:marLeft w:val="0"/>
                      <w:marRight w:val="0"/>
                      <w:marTop w:val="0"/>
                      <w:marBottom w:val="0"/>
                      <w:divBdr>
                        <w:top w:val="none" w:sz="0" w:space="0" w:color="auto"/>
                        <w:left w:val="none" w:sz="0" w:space="0" w:color="auto"/>
                        <w:bottom w:val="none" w:sz="0" w:space="0" w:color="auto"/>
                        <w:right w:val="none" w:sz="0" w:space="0" w:color="auto"/>
                      </w:divBdr>
                      <w:divsChild>
                        <w:div w:id="8186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7713">
                  <w:marLeft w:val="0"/>
                  <w:marRight w:val="0"/>
                  <w:marTop w:val="240"/>
                  <w:marBottom w:val="0"/>
                  <w:divBdr>
                    <w:top w:val="none" w:sz="0" w:space="0" w:color="auto"/>
                    <w:left w:val="none" w:sz="0" w:space="0" w:color="auto"/>
                    <w:bottom w:val="none" w:sz="0" w:space="0" w:color="auto"/>
                    <w:right w:val="none" w:sz="0" w:space="0" w:color="auto"/>
                  </w:divBdr>
                  <w:divsChild>
                    <w:div w:id="2044744100">
                      <w:marLeft w:val="0"/>
                      <w:marRight w:val="0"/>
                      <w:marTop w:val="0"/>
                      <w:marBottom w:val="0"/>
                      <w:divBdr>
                        <w:top w:val="none" w:sz="0" w:space="0" w:color="auto"/>
                        <w:left w:val="none" w:sz="0" w:space="0" w:color="auto"/>
                        <w:bottom w:val="none" w:sz="0" w:space="0" w:color="auto"/>
                        <w:right w:val="none" w:sz="0" w:space="0" w:color="auto"/>
                      </w:divBdr>
                      <w:divsChild>
                        <w:div w:id="17837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6821">
                  <w:marLeft w:val="0"/>
                  <w:marRight w:val="0"/>
                  <w:marTop w:val="240"/>
                  <w:marBottom w:val="0"/>
                  <w:divBdr>
                    <w:top w:val="none" w:sz="0" w:space="0" w:color="auto"/>
                    <w:left w:val="none" w:sz="0" w:space="0" w:color="auto"/>
                    <w:bottom w:val="none" w:sz="0" w:space="0" w:color="auto"/>
                    <w:right w:val="none" w:sz="0" w:space="0" w:color="auto"/>
                  </w:divBdr>
                  <w:divsChild>
                    <w:div w:id="1752001691">
                      <w:marLeft w:val="0"/>
                      <w:marRight w:val="0"/>
                      <w:marTop w:val="0"/>
                      <w:marBottom w:val="0"/>
                      <w:divBdr>
                        <w:top w:val="none" w:sz="0" w:space="0" w:color="auto"/>
                        <w:left w:val="none" w:sz="0" w:space="0" w:color="auto"/>
                        <w:bottom w:val="none" w:sz="0" w:space="0" w:color="auto"/>
                        <w:right w:val="none" w:sz="0" w:space="0" w:color="auto"/>
                      </w:divBdr>
                      <w:divsChild>
                        <w:div w:id="15341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7395">
                  <w:marLeft w:val="0"/>
                  <w:marRight w:val="0"/>
                  <w:marTop w:val="240"/>
                  <w:marBottom w:val="0"/>
                  <w:divBdr>
                    <w:top w:val="none" w:sz="0" w:space="0" w:color="auto"/>
                    <w:left w:val="none" w:sz="0" w:space="0" w:color="auto"/>
                    <w:bottom w:val="none" w:sz="0" w:space="0" w:color="auto"/>
                    <w:right w:val="none" w:sz="0" w:space="0" w:color="auto"/>
                  </w:divBdr>
                  <w:divsChild>
                    <w:div w:id="1927762793">
                      <w:marLeft w:val="0"/>
                      <w:marRight w:val="0"/>
                      <w:marTop w:val="0"/>
                      <w:marBottom w:val="0"/>
                      <w:divBdr>
                        <w:top w:val="none" w:sz="0" w:space="0" w:color="auto"/>
                        <w:left w:val="none" w:sz="0" w:space="0" w:color="auto"/>
                        <w:bottom w:val="none" w:sz="0" w:space="0" w:color="auto"/>
                        <w:right w:val="none" w:sz="0" w:space="0" w:color="auto"/>
                      </w:divBdr>
                      <w:divsChild>
                        <w:div w:id="17637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1741">
                  <w:marLeft w:val="0"/>
                  <w:marRight w:val="0"/>
                  <w:marTop w:val="240"/>
                  <w:marBottom w:val="0"/>
                  <w:divBdr>
                    <w:top w:val="none" w:sz="0" w:space="0" w:color="auto"/>
                    <w:left w:val="none" w:sz="0" w:space="0" w:color="auto"/>
                    <w:bottom w:val="none" w:sz="0" w:space="0" w:color="auto"/>
                    <w:right w:val="none" w:sz="0" w:space="0" w:color="auto"/>
                  </w:divBdr>
                  <w:divsChild>
                    <w:div w:id="435373796">
                      <w:marLeft w:val="0"/>
                      <w:marRight w:val="0"/>
                      <w:marTop w:val="0"/>
                      <w:marBottom w:val="0"/>
                      <w:divBdr>
                        <w:top w:val="none" w:sz="0" w:space="0" w:color="auto"/>
                        <w:left w:val="none" w:sz="0" w:space="0" w:color="auto"/>
                        <w:bottom w:val="none" w:sz="0" w:space="0" w:color="auto"/>
                        <w:right w:val="none" w:sz="0" w:space="0" w:color="auto"/>
                      </w:divBdr>
                      <w:divsChild>
                        <w:div w:id="5067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7940">
                  <w:marLeft w:val="0"/>
                  <w:marRight w:val="0"/>
                  <w:marTop w:val="240"/>
                  <w:marBottom w:val="0"/>
                  <w:divBdr>
                    <w:top w:val="none" w:sz="0" w:space="0" w:color="auto"/>
                    <w:left w:val="none" w:sz="0" w:space="0" w:color="auto"/>
                    <w:bottom w:val="none" w:sz="0" w:space="0" w:color="auto"/>
                    <w:right w:val="none" w:sz="0" w:space="0" w:color="auto"/>
                  </w:divBdr>
                  <w:divsChild>
                    <w:div w:id="1032346911">
                      <w:marLeft w:val="0"/>
                      <w:marRight w:val="0"/>
                      <w:marTop w:val="0"/>
                      <w:marBottom w:val="0"/>
                      <w:divBdr>
                        <w:top w:val="none" w:sz="0" w:space="0" w:color="auto"/>
                        <w:left w:val="none" w:sz="0" w:space="0" w:color="auto"/>
                        <w:bottom w:val="none" w:sz="0" w:space="0" w:color="auto"/>
                        <w:right w:val="none" w:sz="0" w:space="0" w:color="auto"/>
                      </w:divBdr>
                      <w:divsChild>
                        <w:div w:id="20874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4436">
                  <w:marLeft w:val="0"/>
                  <w:marRight w:val="0"/>
                  <w:marTop w:val="240"/>
                  <w:marBottom w:val="0"/>
                  <w:divBdr>
                    <w:top w:val="none" w:sz="0" w:space="0" w:color="auto"/>
                    <w:left w:val="none" w:sz="0" w:space="0" w:color="auto"/>
                    <w:bottom w:val="none" w:sz="0" w:space="0" w:color="auto"/>
                    <w:right w:val="none" w:sz="0" w:space="0" w:color="auto"/>
                  </w:divBdr>
                  <w:divsChild>
                    <w:div w:id="821508640">
                      <w:marLeft w:val="0"/>
                      <w:marRight w:val="0"/>
                      <w:marTop w:val="0"/>
                      <w:marBottom w:val="0"/>
                      <w:divBdr>
                        <w:top w:val="none" w:sz="0" w:space="0" w:color="auto"/>
                        <w:left w:val="none" w:sz="0" w:space="0" w:color="auto"/>
                        <w:bottom w:val="none" w:sz="0" w:space="0" w:color="auto"/>
                        <w:right w:val="none" w:sz="0" w:space="0" w:color="auto"/>
                      </w:divBdr>
                      <w:divsChild>
                        <w:div w:id="4649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6508">
                  <w:marLeft w:val="0"/>
                  <w:marRight w:val="0"/>
                  <w:marTop w:val="240"/>
                  <w:marBottom w:val="0"/>
                  <w:divBdr>
                    <w:top w:val="none" w:sz="0" w:space="0" w:color="auto"/>
                    <w:left w:val="none" w:sz="0" w:space="0" w:color="auto"/>
                    <w:bottom w:val="none" w:sz="0" w:space="0" w:color="auto"/>
                    <w:right w:val="none" w:sz="0" w:space="0" w:color="auto"/>
                  </w:divBdr>
                  <w:divsChild>
                    <w:div w:id="94134429">
                      <w:marLeft w:val="0"/>
                      <w:marRight w:val="0"/>
                      <w:marTop w:val="0"/>
                      <w:marBottom w:val="0"/>
                      <w:divBdr>
                        <w:top w:val="none" w:sz="0" w:space="0" w:color="auto"/>
                        <w:left w:val="none" w:sz="0" w:space="0" w:color="auto"/>
                        <w:bottom w:val="none" w:sz="0" w:space="0" w:color="auto"/>
                        <w:right w:val="none" w:sz="0" w:space="0" w:color="auto"/>
                      </w:divBdr>
                      <w:divsChild>
                        <w:div w:id="14895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4389">
                  <w:marLeft w:val="0"/>
                  <w:marRight w:val="0"/>
                  <w:marTop w:val="240"/>
                  <w:marBottom w:val="0"/>
                  <w:divBdr>
                    <w:top w:val="none" w:sz="0" w:space="0" w:color="auto"/>
                    <w:left w:val="none" w:sz="0" w:space="0" w:color="auto"/>
                    <w:bottom w:val="none" w:sz="0" w:space="0" w:color="auto"/>
                    <w:right w:val="none" w:sz="0" w:space="0" w:color="auto"/>
                  </w:divBdr>
                  <w:divsChild>
                    <w:div w:id="781649895">
                      <w:marLeft w:val="0"/>
                      <w:marRight w:val="0"/>
                      <w:marTop w:val="0"/>
                      <w:marBottom w:val="0"/>
                      <w:divBdr>
                        <w:top w:val="none" w:sz="0" w:space="0" w:color="auto"/>
                        <w:left w:val="none" w:sz="0" w:space="0" w:color="auto"/>
                        <w:bottom w:val="none" w:sz="0" w:space="0" w:color="auto"/>
                        <w:right w:val="none" w:sz="0" w:space="0" w:color="auto"/>
                      </w:divBdr>
                      <w:divsChild>
                        <w:div w:id="16774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00952">
                  <w:marLeft w:val="0"/>
                  <w:marRight w:val="0"/>
                  <w:marTop w:val="240"/>
                  <w:marBottom w:val="0"/>
                  <w:divBdr>
                    <w:top w:val="none" w:sz="0" w:space="0" w:color="auto"/>
                    <w:left w:val="none" w:sz="0" w:space="0" w:color="auto"/>
                    <w:bottom w:val="none" w:sz="0" w:space="0" w:color="auto"/>
                    <w:right w:val="none" w:sz="0" w:space="0" w:color="auto"/>
                  </w:divBdr>
                  <w:divsChild>
                    <w:div w:id="19942707">
                      <w:marLeft w:val="0"/>
                      <w:marRight w:val="0"/>
                      <w:marTop w:val="0"/>
                      <w:marBottom w:val="0"/>
                      <w:divBdr>
                        <w:top w:val="none" w:sz="0" w:space="0" w:color="auto"/>
                        <w:left w:val="none" w:sz="0" w:space="0" w:color="auto"/>
                        <w:bottom w:val="none" w:sz="0" w:space="0" w:color="auto"/>
                        <w:right w:val="none" w:sz="0" w:space="0" w:color="auto"/>
                      </w:divBdr>
                      <w:divsChild>
                        <w:div w:id="16346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3855">
                  <w:marLeft w:val="0"/>
                  <w:marRight w:val="0"/>
                  <w:marTop w:val="240"/>
                  <w:marBottom w:val="0"/>
                  <w:divBdr>
                    <w:top w:val="none" w:sz="0" w:space="0" w:color="auto"/>
                    <w:left w:val="none" w:sz="0" w:space="0" w:color="auto"/>
                    <w:bottom w:val="none" w:sz="0" w:space="0" w:color="auto"/>
                    <w:right w:val="none" w:sz="0" w:space="0" w:color="auto"/>
                  </w:divBdr>
                  <w:divsChild>
                    <w:div w:id="1157965204">
                      <w:marLeft w:val="0"/>
                      <w:marRight w:val="0"/>
                      <w:marTop w:val="0"/>
                      <w:marBottom w:val="0"/>
                      <w:divBdr>
                        <w:top w:val="none" w:sz="0" w:space="0" w:color="auto"/>
                        <w:left w:val="none" w:sz="0" w:space="0" w:color="auto"/>
                        <w:bottom w:val="none" w:sz="0" w:space="0" w:color="auto"/>
                        <w:right w:val="none" w:sz="0" w:space="0" w:color="auto"/>
                      </w:divBdr>
                      <w:divsChild>
                        <w:div w:id="7778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0990">
                  <w:marLeft w:val="0"/>
                  <w:marRight w:val="0"/>
                  <w:marTop w:val="240"/>
                  <w:marBottom w:val="0"/>
                  <w:divBdr>
                    <w:top w:val="none" w:sz="0" w:space="0" w:color="auto"/>
                    <w:left w:val="none" w:sz="0" w:space="0" w:color="auto"/>
                    <w:bottom w:val="none" w:sz="0" w:space="0" w:color="auto"/>
                    <w:right w:val="none" w:sz="0" w:space="0" w:color="auto"/>
                  </w:divBdr>
                  <w:divsChild>
                    <w:div w:id="2124107009">
                      <w:marLeft w:val="0"/>
                      <w:marRight w:val="0"/>
                      <w:marTop w:val="0"/>
                      <w:marBottom w:val="0"/>
                      <w:divBdr>
                        <w:top w:val="none" w:sz="0" w:space="0" w:color="auto"/>
                        <w:left w:val="none" w:sz="0" w:space="0" w:color="auto"/>
                        <w:bottom w:val="none" w:sz="0" w:space="0" w:color="auto"/>
                        <w:right w:val="none" w:sz="0" w:space="0" w:color="auto"/>
                      </w:divBdr>
                      <w:divsChild>
                        <w:div w:id="9134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80520">
                  <w:marLeft w:val="0"/>
                  <w:marRight w:val="0"/>
                  <w:marTop w:val="240"/>
                  <w:marBottom w:val="0"/>
                  <w:divBdr>
                    <w:top w:val="none" w:sz="0" w:space="0" w:color="auto"/>
                    <w:left w:val="none" w:sz="0" w:space="0" w:color="auto"/>
                    <w:bottom w:val="none" w:sz="0" w:space="0" w:color="auto"/>
                    <w:right w:val="none" w:sz="0" w:space="0" w:color="auto"/>
                  </w:divBdr>
                  <w:divsChild>
                    <w:div w:id="619843173">
                      <w:marLeft w:val="0"/>
                      <w:marRight w:val="0"/>
                      <w:marTop w:val="0"/>
                      <w:marBottom w:val="0"/>
                      <w:divBdr>
                        <w:top w:val="none" w:sz="0" w:space="0" w:color="auto"/>
                        <w:left w:val="none" w:sz="0" w:space="0" w:color="auto"/>
                        <w:bottom w:val="none" w:sz="0" w:space="0" w:color="auto"/>
                        <w:right w:val="none" w:sz="0" w:space="0" w:color="auto"/>
                      </w:divBdr>
                      <w:divsChild>
                        <w:div w:id="7617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80490">
                  <w:marLeft w:val="0"/>
                  <w:marRight w:val="0"/>
                  <w:marTop w:val="240"/>
                  <w:marBottom w:val="0"/>
                  <w:divBdr>
                    <w:top w:val="none" w:sz="0" w:space="0" w:color="auto"/>
                    <w:left w:val="none" w:sz="0" w:space="0" w:color="auto"/>
                    <w:bottom w:val="none" w:sz="0" w:space="0" w:color="auto"/>
                    <w:right w:val="none" w:sz="0" w:space="0" w:color="auto"/>
                  </w:divBdr>
                  <w:divsChild>
                    <w:div w:id="868378694">
                      <w:marLeft w:val="0"/>
                      <w:marRight w:val="0"/>
                      <w:marTop w:val="0"/>
                      <w:marBottom w:val="0"/>
                      <w:divBdr>
                        <w:top w:val="none" w:sz="0" w:space="0" w:color="auto"/>
                        <w:left w:val="none" w:sz="0" w:space="0" w:color="auto"/>
                        <w:bottom w:val="none" w:sz="0" w:space="0" w:color="auto"/>
                        <w:right w:val="none" w:sz="0" w:space="0" w:color="auto"/>
                      </w:divBdr>
                      <w:divsChild>
                        <w:div w:id="16157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6488">
                  <w:marLeft w:val="0"/>
                  <w:marRight w:val="0"/>
                  <w:marTop w:val="240"/>
                  <w:marBottom w:val="0"/>
                  <w:divBdr>
                    <w:top w:val="none" w:sz="0" w:space="0" w:color="auto"/>
                    <w:left w:val="none" w:sz="0" w:space="0" w:color="auto"/>
                    <w:bottom w:val="none" w:sz="0" w:space="0" w:color="auto"/>
                    <w:right w:val="none" w:sz="0" w:space="0" w:color="auto"/>
                  </w:divBdr>
                  <w:divsChild>
                    <w:div w:id="1126312708">
                      <w:marLeft w:val="0"/>
                      <w:marRight w:val="0"/>
                      <w:marTop w:val="0"/>
                      <w:marBottom w:val="0"/>
                      <w:divBdr>
                        <w:top w:val="none" w:sz="0" w:space="0" w:color="auto"/>
                        <w:left w:val="none" w:sz="0" w:space="0" w:color="auto"/>
                        <w:bottom w:val="none" w:sz="0" w:space="0" w:color="auto"/>
                        <w:right w:val="none" w:sz="0" w:space="0" w:color="auto"/>
                      </w:divBdr>
                      <w:divsChild>
                        <w:div w:id="14771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1811">
                  <w:marLeft w:val="0"/>
                  <w:marRight w:val="0"/>
                  <w:marTop w:val="240"/>
                  <w:marBottom w:val="0"/>
                  <w:divBdr>
                    <w:top w:val="none" w:sz="0" w:space="0" w:color="auto"/>
                    <w:left w:val="none" w:sz="0" w:space="0" w:color="auto"/>
                    <w:bottom w:val="none" w:sz="0" w:space="0" w:color="auto"/>
                    <w:right w:val="none" w:sz="0" w:space="0" w:color="auto"/>
                  </w:divBdr>
                  <w:divsChild>
                    <w:div w:id="214974398">
                      <w:marLeft w:val="0"/>
                      <w:marRight w:val="0"/>
                      <w:marTop w:val="0"/>
                      <w:marBottom w:val="0"/>
                      <w:divBdr>
                        <w:top w:val="none" w:sz="0" w:space="0" w:color="auto"/>
                        <w:left w:val="none" w:sz="0" w:space="0" w:color="auto"/>
                        <w:bottom w:val="none" w:sz="0" w:space="0" w:color="auto"/>
                        <w:right w:val="none" w:sz="0" w:space="0" w:color="auto"/>
                      </w:divBdr>
                      <w:divsChild>
                        <w:div w:id="19258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8239">
                  <w:marLeft w:val="0"/>
                  <w:marRight w:val="0"/>
                  <w:marTop w:val="240"/>
                  <w:marBottom w:val="0"/>
                  <w:divBdr>
                    <w:top w:val="none" w:sz="0" w:space="0" w:color="auto"/>
                    <w:left w:val="none" w:sz="0" w:space="0" w:color="auto"/>
                    <w:bottom w:val="none" w:sz="0" w:space="0" w:color="auto"/>
                    <w:right w:val="none" w:sz="0" w:space="0" w:color="auto"/>
                  </w:divBdr>
                  <w:divsChild>
                    <w:div w:id="1879581057">
                      <w:marLeft w:val="0"/>
                      <w:marRight w:val="0"/>
                      <w:marTop w:val="0"/>
                      <w:marBottom w:val="0"/>
                      <w:divBdr>
                        <w:top w:val="none" w:sz="0" w:space="0" w:color="auto"/>
                        <w:left w:val="none" w:sz="0" w:space="0" w:color="auto"/>
                        <w:bottom w:val="none" w:sz="0" w:space="0" w:color="auto"/>
                        <w:right w:val="none" w:sz="0" w:space="0" w:color="auto"/>
                      </w:divBdr>
                      <w:divsChild>
                        <w:div w:id="7207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5583">
                  <w:marLeft w:val="0"/>
                  <w:marRight w:val="0"/>
                  <w:marTop w:val="240"/>
                  <w:marBottom w:val="0"/>
                  <w:divBdr>
                    <w:top w:val="none" w:sz="0" w:space="0" w:color="auto"/>
                    <w:left w:val="none" w:sz="0" w:space="0" w:color="auto"/>
                    <w:bottom w:val="none" w:sz="0" w:space="0" w:color="auto"/>
                    <w:right w:val="none" w:sz="0" w:space="0" w:color="auto"/>
                  </w:divBdr>
                  <w:divsChild>
                    <w:div w:id="452748459">
                      <w:marLeft w:val="0"/>
                      <w:marRight w:val="0"/>
                      <w:marTop w:val="0"/>
                      <w:marBottom w:val="0"/>
                      <w:divBdr>
                        <w:top w:val="none" w:sz="0" w:space="0" w:color="auto"/>
                        <w:left w:val="none" w:sz="0" w:space="0" w:color="auto"/>
                        <w:bottom w:val="none" w:sz="0" w:space="0" w:color="auto"/>
                        <w:right w:val="none" w:sz="0" w:space="0" w:color="auto"/>
                      </w:divBdr>
                      <w:divsChild>
                        <w:div w:id="180515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90600">
                  <w:marLeft w:val="0"/>
                  <w:marRight w:val="0"/>
                  <w:marTop w:val="240"/>
                  <w:marBottom w:val="0"/>
                  <w:divBdr>
                    <w:top w:val="none" w:sz="0" w:space="0" w:color="auto"/>
                    <w:left w:val="none" w:sz="0" w:space="0" w:color="auto"/>
                    <w:bottom w:val="none" w:sz="0" w:space="0" w:color="auto"/>
                    <w:right w:val="none" w:sz="0" w:space="0" w:color="auto"/>
                  </w:divBdr>
                  <w:divsChild>
                    <w:div w:id="1505507700">
                      <w:marLeft w:val="0"/>
                      <w:marRight w:val="0"/>
                      <w:marTop w:val="0"/>
                      <w:marBottom w:val="0"/>
                      <w:divBdr>
                        <w:top w:val="none" w:sz="0" w:space="0" w:color="auto"/>
                        <w:left w:val="none" w:sz="0" w:space="0" w:color="auto"/>
                        <w:bottom w:val="none" w:sz="0" w:space="0" w:color="auto"/>
                        <w:right w:val="none" w:sz="0" w:space="0" w:color="auto"/>
                      </w:divBdr>
                      <w:divsChild>
                        <w:div w:id="181957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59804">
                  <w:marLeft w:val="0"/>
                  <w:marRight w:val="0"/>
                  <w:marTop w:val="240"/>
                  <w:marBottom w:val="0"/>
                  <w:divBdr>
                    <w:top w:val="none" w:sz="0" w:space="0" w:color="auto"/>
                    <w:left w:val="none" w:sz="0" w:space="0" w:color="auto"/>
                    <w:bottom w:val="none" w:sz="0" w:space="0" w:color="auto"/>
                    <w:right w:val="none" w:sz="0" w:space="0" w:color="auto"/>
                  </w:divBdr>
                  <w:divsChild>
                    <w:div w:id="568808032">
                      <w:marLeft w:val="0"/>
                      <w:marRight w:val="0"/>
                      <w:marTop w:val="0"/>
                      <w:marBottom w:val="0"/>
                      <w:divBdr>
                        <w:top w:val="none" w:sz="0" w:space="0" w:color="auto"/>
                        <w:left w:val="none" w:sz="0" w:space="0" w:color="auto"/>
                        <w:bottom w:val="none" w:sz="0" w:space="0" w:color="auto"/>
                        <w:right w:val="none" w:sz="0" w:space="0" w:color="auto"/>
                      </w:divBdr>
                      <w:divsChild>
                        <w:div w:id="18285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4573">
                  <w:marLeft w:val="0"/>
                  <w:marRight w:val="0"/>
                  <w:marTop w:val="240"/>
                  <w:marBottom w:val="0"/>
                  <w:divBdr>
                    <w:top w:val="none" w:sz="0" w:space="0" w:color="auto"/>
                    <w:left w:val="none" w:sz="0" w:space="0" w:color="auto"/>
                    <w:bottom w:val="none" w:sz="0" w:space="0" w:color="auto"/>
                    <w:right w:val="none" w:sz="0" w:space="0" w:color="auto"/>
                  </w:divBdr>
                  <w:divsChild>
                    <w:div w:id="1420246840">
                      <w:marLeft w:val="0"/>
                      <w:marRight w:val="0"/>
                      <w:marTop w:val="0"/>
                      <w:marBottom w:val="0"/>
                      <w:divBdr>
                        <w:top w:val="none" w:sz="0" w:space="0" w:color="auto"/>
                        <w:left w:val="none" w:sz="0" w:space="0" w:color="auto"/>
                        <w:bottom w:val="none" w:sz="0" w:space="0" w:color="auto"/>
                        <w:right w:val="none" w:sz="0" w:space="0" w:color="auto"/>
                      </w:divBdr>
                      <w:divsChild>
                        <w:div w:id="2126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2355">
                  <w:marLeft w:val="0"/>
                  <w:marRight w:val="0"/>
                  <w:marTop w:val="240"/>
                  <w:marBottom w:val="0"/>
                  <w:divBdr>
                    <w:top w:val="none" w:sz="0" w:space="0" w:color="auto"/>
                    <w:left w:val="none" w:sz="0" w:space="0" w:color="auto"/>
                    <w:bottom w:val="none" w:sz="0" w:space="0" w:color="auto"/>
                    <w:right w:val="none" w:sz="0" w:space="0" w:color="auto"/>
                  </w:divBdr>
                  <w:divsChild>
                    <w:div w:id="1350789954">
                      <w:marLeft w:val="0"/>
                      <w:marRight w:val="0"/>
                      <w:marTop w:val="0"/>
                      <w:marBottom w:val="0"/>
                      <w:divBdr>
                        <w:top w:val="none" w:sz="0" w:space="0" w:color="auto"/>
                        <w:left w:val="none" w:sz="0" w:space="0" w:color="auto"/>
                        <w:bottom w:val="none" w:sz="0" w:space="0" w:color="auto"/>
                        <w:right w:val="none" w:sz="0" w:space="0" w:color="auto"/>
                      </w:divBdr>
                      <w:divsChild>
                        <w:div w:id="14940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9628">
                  <w:marLeft w:val="0"/>
                  <w:marRight w:val="0"/>
                  <w:marTop w:val="240"/>
                  <w:marBottom w:val="0"/>
                  <w:divBdr>
                    <w:top w:val="none" w:sz="0" w:space="0" w:color="auto"/>
                    <w:left w:val="none" w:sz="0" w:space="0" w:color="auto"/>
                    <w:bottom w:val="none" w:sz="0" w:space="0" w:color="auto"/>
                    <w:right w:val="none" w:sz="0" w:space="0" w:color="auto"/>
                  </w:divBdr>
                  <w:divsChild>
                    <w:div w:id="18554631">
                      <w:marLeft w:val="0"/>
                      <w:marRight w:val="0"/>
                      <w:marTop w:val="0"/>
                      <w:marBottom w:val="0"/>
                      <w:divBdr>
                        <w:top w:val="none" w:sz="0" w:space="0" w:color="auto"/>
                        <w:left w:val="none" w:sz="0" w:space="0" w:color="auto"/>
                        <w:bottom w:val="none" w:sz="0" w:space="0" w:color="auto"/>
                        <w:right w:val="none" w:sz="0" w:space="0" w:color="auto"/>
                      </w:divBdr>
                      <w:divsChild>
                        <w:div w:id="2050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7163">
                  <w:marLeft w:val="0"/>
                  <w:marRight w:val="0"/>
                  <w:marTop w:val="240"/>
                  <w:marBottom w:val="0"/>
                  <w:divBdr>
                    <w:top w:val="none" w:sz="0" w:space="0" w:color="auto"/>
                    <w:left w:val="none" w:sz="0" w:space="0" w:color="auto"/>
                    <w:bottom w:val="none" w:sz="0" w:space="0" w:color="auto"/>
                    <w:right w:val="none" w:sz="0" w:space="0" w:color="auto"/>
                  </w:divBdr>
                  <w:divsChild>
                    <w:div w:id="624116740">
                      <w:marLeft w:val="0"/>
                      <w:marRight w:val="0"/>
                      <w:marTop w:val="0"/>
                      <w:marBottom w:val="0"/>
                      <w:divBdr>
                        <w:top w:val="none" w:sz="0" w:space="0" w:color="auto"/>
                        <w:left w:val="none" w:sz="0" w:space="0" w:color="auto"/>
                        <w:bottom w:val="none" w:sz="0" w:space="0" w:color="auto"/>
                        <w:right w:val="none" w:sz="0" w:space="0" w:color="auto"/>
                      </w:divBdr>
                      <w:divsChild>
                        <w:div w:id="20366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8196">
                  <w:marLeft w:val="0"/>
                  <w:marRight w:val="0"/>
                  <w:marTop w:val="240"/>
                  <w:marBottom w:val="0"/>
                  <w:divBdr>
                    <w:top w:val="none" w:sz="0" w:space="0" w:color="auto"/>
                    <w:left w:val="none" w:sz="0" w:space="0" w:color="auto"/>
                    <w:bottom w:val="none" w:sz="0" w:space="0" w:color="auto"/>
                    <w:right w:val="none" w:sz="0" w:space="0" w:color="auto"/>
                  </w:divBdr>
                  <w:divsChild>
                    <w:div w:id="2045517888">
                      <w:marLeft w:val="0"/>
                      <w:marRight w:val="0"/>
                      <w:marTop w:val="0"/>
                      <w:marBottom w:val="0"/>
                      <w:divBdr>
                        <w:top w:val="none" w:sz="0" w:space="0" w:color="auto"/>
                        <w:left w:val="none" w:sz="0" w:space="0" w:color="auto"/>
                        <w:bottom w:val="none" w:sz="0" w:space="0" w:color="auto"/>
                        <w:right w:val="none" w:sz="0" w:space="0" w:color="auto"/>
                      </w:divBdr>
                      <w:divsChild>
                        <w:div w:id="1622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5674">
                  <w:marLeft w:val="0"/>
                  <w:marRight w:val="0"/>
                  <w:marTop w:val="240"/>
                  <w:marBottom w:val="0"/>
                  <w:divBdr>
                    <w:top w:val="none" w:sz="0" w:space="0" w:color="auto"/>
                    <w:left w:val="none" w:sz="0" w:space="0" w:color="auto"/>
                    <w:bottom w:val="none" w:sz="0" w:space="0" w:color="auto"/>
                    <w:right w:val="none" w:sz="0" w:space="0" w:color="auto"/>
                  </w:divBdr>
                  <w:divsChild>
                    <w:div w:id="1254901625">
                      <w:marLeft w:val="0"/>
                      <w:marRight w:val="0"/>
                      <w:marTop w:val="0"/>
                      <w:marBottom w:val="0"/>
                      <w:divBdr>
                        <w:top w:val="none" w:sz="0" w:space="0" w:color="auto"/>
                        <w:left w:val="none" w:sz="0" w:space="0" w:color="auto"/>
                        <w:bottom w:val="none" w:sz="0" w:space="0" w:color="auto"/>
                        <w:right w:val="none" w:sz="0" w:space="0" w:color="auto"/>
                      </w:divBdr>
                      <w:divsChild>
                        <w:div w:id="15939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7071">
                  <w:marLeft w:val="0"/>
                  <w:marRight w:val="0"/>
                  <w:marTop w:val="240"/>
                  <w:marBottom w:val="0"/>
                  <w:divBdr>
                    <w:top w:val="none" w:sz="0" w:space="0" w:color="auto"/>
                    <w:left w:val="none" w:sz="0" w:space="0" w:color="auto"/>
                    <w:bottom w:val="none" w:sz="0" w:space="0" w:color="auto"/>
                    <w:right w:val="none" w:sz="0" w:space="0" w:color="auto"/>
                  </w:divBdr>
                  <w:divsChild>
                    <w:div w:id="1054819116">
                      <w:marLeft w:val="0"/>
                      <w:marRight w:val="0"/>
                      <w:marTop w:val="0"/>
                      <w:marBottom w:val="0"/>
                      <w:divBdr>
                        <w:top w:val="none" w:sz="0" w:space="0" w:color="auto"/>
                        <w:left w:val="none" w:sz="0" w:space="0" w:color="auto"/>
                        <w:bottom w:val="none" w:sz="0" w:space="0" w:color="auto"/>
                        <w:right w:val="none" w:sz="0" w:space="0" w:color="auto"/>
                      </w:divBdr>
                      <w:divsChild>
                        <w:div w:id="8537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1411">
                  <w:marLeft w:val="0"/>
                  <w:marRight w:val="0"/>
                  <w:marTop w:val="240"/>
                  <w:marBottom w:val="0"/>
                  <w:divBdr>
                    <w:top w:val="none" w:sz="0" w:space="0" w:color="auto"/>
                    <w:left w:val="none" w:sz="0" w:space="0" w:color="auto"/>
                    <w:bottom w:val="none" w:sz="0" w:space="0" w:color="auto"/>
                    <w:right w:val="none" w:sz="0" w:space="0" w:color="auto"/>
                  </w:divBdr>
                  <w:divsChild>
                    <w:div w:id="1922133820">
                      <w:marLeft w:val="0"/>
                      <w:marRight w:val="0"/>
                      <w:marTop w:val="0"/>
                      <w:marBottom w:val="0"/>
                      <w:divBdr>
                        <w:top w:val="none" w:sz="0" w:space="0" w:color="auto"/>
                        <w:left w:val="none" w:sz="0" w:space="0" w:color="auto"/>
                        <w:bottom w:val="none" w:sz="0" w:space="0" w:color="auto"/>
                        <w:right w:val="none" w:sz="0" w:space="0" w:color="auto"/>
                      </w:divBdr>
                      <w:divsChild>
                        <w:div w:id="7466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9377">
                  <w:marLeft w:val="0"/>
                  <w:marRight w:val="0"/>
                  <w:marTop w:val="240"/>
                  <w:marBottom w:val="0"/>
                  <w:divBdr>
                    <w:top w:val="none" w:sz="0" w:space="0" w:color="auto"/>
                    <w:left w:val="none" w:sz="0" w:space="0" w:color="auto"/>
                    <w:bottom w:val="none" w:sz="0" w:space="0" w:color="auto"/>
                    <w:right w:val="none" w:sz="0" w:space="0" w:color="auto"/>
                  </w:divBdr>
                  <w:divsChild>
                    <w:div w:id="609238684">
                      <w:marLeft w:val="0"/>
                      <w:marRight w:val="0"/>
                      <w:marTop w:val="0"/>
                      <w:marBottom w:val="0"/>
                      <w:divBdr>
                        <w:top w:val="none" w:sz="0" w:space="0" w:color="auto"/>
                        <w:left w:val="none" w:sz="0" w:space="0" w:color="auto"/>
                        <w:bottom w:val="none" w:sz="0" w:space="0" w:color="auto"/>
                        <w:right w:val="none" w:sz="0" w:space="0" w:color="auto"/>
                      </w:divBdr>
                      <w:divsChild>
                        <w:div w:id="137037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3409">
                  <w:marLeft w:val="0"/>
                  <w:marRight w:val="0"/>
                  <w:marTop w:val="240"/>
                  <w:marBottom w:val="0"/>
                  <w:divBdr>
                    <w:top w:val="none" w:sz="0" w:space="0" w:color="auto"/>
                    <w:left w:val="none" w:sz="0" w:space="0" w:color="auto"/>
                    <w:bottom w:val="none" w:sz="0" w:space="0" w:color="auto"/>
                    <w:right w:val="none" w:sz="0" w:space="0" w:color="auto"/>
                  </w:divBdr>
                  <w:divsChild>
                    <w:div w:id="678386671">
                      <w:marLeft w:val="0"/>
                      <w:marRight w:val="0"/>
                      <w:marTop w:val="0"/>
                      <w:marBottom w:val="0"/>
                      <w:divBdr>
                        <w:top w:val="none" w:sz="0" w:space="0" w:color="auto"/>
                        <w:left w:val="none" w:sz="0" w:space="0" w:color="auto"/>
                        <w:bottom w:val="none" w:sz="0" w:space="0" w:color="auto"/>
                        <w:right w:val="none" w:sz="0" w:space="0" w:color="auto"/>
                      </w:divBdr>
                      <w:divsChild>
                        <w:div w:id="4420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7456">
                  <w:marLeft w:val="0"/>
                  <w:marRight w:val="0"/>
                  <w:marTop w:val="240"/>
                  <w:marBottom w:val="0"/>
                  <w:divBdr>
                    <w:top w:val="none" w:sz="0" w:space="0" w:color="auto"/>
                    <w:left w:val="none" w:sz="0" w:space="0" w:color="auto"/>
                    <w:bottom w:val="none" w:sz="0" w:space="0" w:color="auto"/>
                    <w:right w:val="none" w:sz="0" w:space="0" w:color="auto"/>
                  </w:divBdr>
                  <w:divsChild>
                    <w:div w:id="1333410522">
                      <w:marLeft w:val="0"/>
                      <w:marRight w:val="0"/>
                      <w:marTop w:val="0"/>
                      <w:marBottom w:val="0"/>
                      <w:divBdr>
                        <w:top w:val="none" w:sz="0" w:space="0" w:color="auto"/>
                        <w:left w:val="none" w:sz="0" w:space="0" w:color="auto"/>
                        <w:bottom w:val="none" w:sz="0" w:space="0" w:color="auto"/>
                        <w:right w:val="none" w:sz="0" w:space="0" w:color="auto"/>
                      </w:divBdr>
                      <w:divsChild>
                        <w:div w:id="11143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12396">
                  <w:marLeft w:val="0"/>
                  <w:marRight w:val="0"/>
                  <w:marTop w:val="240"/>
                  <w:marBottom w:val="0"/>
                  <w:divBdr>
                    <w:top w:val="none" w:sz="0" w:space="0" w:color="auto"/>
                    <w:left w:val="none" w:sz="0" w:space="0" w:color="auto"/>
                    <w:bottom w:val="none" w:sz="0" w:space="0" w:color="auto"/>
                    <w:right w:val="none" w:sz="0" w:space="0" w:color="auto"/>
                  </w:divBdr>
                  <w:divsChild>
                    <w:div w:id="659501600">
                      <w:marLeft w:val="0"/>
                      <w:marRight w:val="0"/>
                      <w:marTop w:val="0"/>
                      <w:marBottom w:val="0"/>
                      <w:divBdr>
                        <w:top w:val="none" w:sz="0" w:space="0" w:color="auto"/>
                        <w:left w:val="none" w:sz="0" w:space="0" w:color="auto"/>
                        <w:bottom w:val="none" w:sz="0" w:space="0" w:color="auto"/>
                        <w:right w:val="none" w:sz="0" w:space="0" w:color="auto"/>
                      </w:divBdr>
                      <w:divsChild>
                        <w:div w:id="2078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3765">
                  <w:marLeft w:val="0"/>
                  <w:marRight w:val="0"/>
                  <w:marTop w:val="240"/>
                  <w:marBottom w:val="0"/>
                  <w:divBdr>
                    <w:top w:val="none" w:sz="0" w:space="0" w:color="auto"/>
                    <w:left w:val="none" w:sz="0" w:space="0" w:color="auto"/>
                    <w:bottom w:val="none" w:sz="0" w:space="0" w:color="auto"/>
                    <w:right w:val="none" w:sz="0" w:space="0" w:color="auto"/>
                  </w:divBdr>
                  <w:divsChild>
                    <w:div w:id="987248129">
                      <w:marLeft w:val="0"/>
                      <w:marRight w:val="0"/>
                      <w:marTop w:val="0"/>
                      <w:marBottom w:val="0"/>
                      <w:divBdr>
                        <w:top w:val="none" w:sz="0" w:space="0" w:color="auto"/>
                        <w:left w:val="none" w:sz="0" w:space="0" w:color="auto"/>
                        <w:bottom w:val="none" w:sz="0" w:space="0" w:color="auto"/>
                        <w:right w:val="none" w:sz="0" w:space="0" w:color="auto"/>
                      </w:divBdr>
                      <w:divsChild>
                        <w:div w:id="14568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31654">
                  <w:marLeft w:val="0"/>
                  <w:marRight w:val="0"/>
                  <w:marTop w:val="240"/>
                  <w:marBottom w:val="0"/>
                  <w:divBdr>
                    <w:top w:val="none" w:sz="0" w:space="0" w:color="auto"/>
                    <w:left w:val="none" w:sz="0" w:space="0" w:color="auto"/>
                    <w:bottom w:val="none" w:sz="0" w:space="0" w:color="auto"/>
                    <w:right w:val="none" w:sz="0" w:space="0" w:color="auto"/>
                  </w:divBdr>
                  <w:divsChild>
                    <w:div w:id="1536429390">
                      <w:marLeft w:val="0"/>
                      <w:marRight w:val="0"/>
                      <w:marTop w:val="0"/>
                      <w:marBottom w:val="0"/>
                      <w:divBdr>
                        <w:top w:val="none" w:sz="0" w:space="0" w:color="auto"/>
                        <w:left w:val="none" w:sz="0" w:space="0" w:color="auto"/>
                        <w:bottom w:val="none" w:sz="0" w:space="0" w:color="auto"/>
                        <w:right w:val="none" w:sz="0" w:space="0" w:color="auto"/>
                      </w:divBdr>
                      <w:divsChild>
                        <w:div w:id="107442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8190">
                  <w:marLeft w:val="0"/>
                  <w:marRight w:val="0"/>
                  <w:marTop w:val="240"/>
                  <w:marBottom w:val="0"/>
                  <w:divBdr>
                    <w:top w:val="none" w:sz="0" w:space="0" w:color="auto"/>
                    <w:left w:val="none" w:sz="0" w:space="0" w:color="auto"/>
                    <w:bottom w:val="none" w:sz="0" w:space="0" w:color="auto"/>
                    <w:right w:val="none" w:sz="0" w:space="0" w:color="auto"/>
                  </w:divBdr>
                  <w:divsChild>
                    <w:div w:id="540703260">
                      <w:marLeft w:val="0"/>
                      <w:marRight w:val="0"/>
                      <w:marTop w:val="0"/>
                      <w:marBottom w:val="0"/>
                      <w:divBdr>
                        <w:top w:val="none" w:sz="0" w:space="0" w:color="auto"/>
                        <w:left w:val="none" w:sz="0" w:space="0" w:color="auto"/>
                        <w:bottom w:val="none" w:sz="0" w:space="0" w:color="auto"/>
                        <w:right w:val="none" w:sz="0" w:space="0" w:color="auto"/>
                      </w:divBdr>
                      <w:divsChild>
                        <w:div w:id="14303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8230">
                  <w:marLeft w:val="0"/>
                  <w:marRight w:val="0"/>
                  <w:marTop w:val="240"/>
                  <w:marBottom w:val="0"/>
                  <w:divBdr>
                    <w:top w:val="none" w:sz="0" w:space="0" w:color="auto"/>
                    <w:left w:val="none" w:sz="0" w:space="0" w:color="auto"/>
                    <w:bottom w:val="none" w:sz="0" w:space="0" w:color="auto"/>
                    <w:right w:val="none" w:sz="0" w:space="0" w:color="auto"/>
                  </w:divBdr>
                  <w:divsChild>
                    <w:div w:id="1594359818">
                      <w:marLeft w:val="0"/>
                      <w:marRight w:val="0"/>
                      <w:marTop w:val="0"/>
                      <w:marBottom w:val="0"/>
                      <w:divBdr>
                        <w:top w:val="none" w:sz="0" w:space="0" w:color="auto"/>
                        <w:left w:val="none" w:sz="0" w:space="0" w:color="auto"/>
                        <w:bottom w:val="none" w:sz="0" w:space="0" w:color="auto"/>
                        <w:right w:val="none" w:sz="0" w:space="0" w:color="auto"/>
                      </w:divBdr>
                      <w:divsChild>
                        <w:div w:id="10959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6928">
                  <w:marLeft w:val="0"/>
                  <w:marRight w:val="0"/>
                  <w:marTop w:val="240"/>
                  <w:marBottom w:val="0"/>
                  <w:divBdr>
                    <w:top w:val="none" w:sz="0" w:space="0" w:color="auto"/>
                    <w:left w:val="none" w:sz="0" w:space="0" w:color="auto"/>
                    <w:bottom w:val="none" w:sz="0" w:space="0" w:color="auto"/>
                    <w:right w:val="none" w:sz="0" w:space="0" w:color="auto"/>
                  </w:divBdr>
                  <w:divsChild>
                    <w:div w:id="514613207">
                      <w:marLeft w:val="0"/>
                      <w:marRight w:val="0"/>
                      <w:marTop w:val="0"/>
                      <w:marBottom w:val="0"/>
                      <w:divBdr>
                        <w:top w:val="none" w:sz="0" w:space="0" w:color="auto"/>
                        <w:left w:val="none" w:sz="0" w:space="0" w:color="auto"/>
                        <w:bottom w:val="none" w:sz="0" w:space="0" w:color="auto"/>
                        <w:right w:val="none" w:sz="0" w:space="0" w:color="auto"/>
                      </w:divBdr>
                      <w:divsChild>
                        <w:div w:id="10735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3722">
                  <w:marLeft w:val="0"/>
                  <w:marRight w:val="0"/>
                  <w:marTop w:val="240"/>
                  <w:marBottom w:val="0"/>
                  <w:divBdr>
                    <w:top w:val="none" w:sz="0" w:space="0" w:color="auto"/>
                    <w:left w:val="none" w:sz="0" w:space="0" w:color="auto"/>
                    <w:bottom w:val="none" w:sz="0" w:space="0" w:color="auto"/>
                    <w:right w:val="none" w:sz="0" w:space="0" w:color="auto"/>
                  </w:divBdr>
                  <w:divsChild>
                    <w:div w:id="1827042825">
                      <w:marLeft w:val="0"/>
                      <w:marRight w:val="0"/>
                      <w:marTop w:val="0"/>
                      <w:marBottom w:val="0"/>
                      <w:divBdr>
                        <w:top w:val="none" w:sz="0" w:space="0" w:color="auto"/>
                        <w:left w:val="none" w:sz="0" w:space="0" w:color="auto"/>
                        <w:bottom w:val="none" w:sz="0" w:space="0" w:color="auto"/>
                        <w:right w:val="none" w:sz="0" w:space="0" w:color="auto"/>
                      </w:divBdr>
                      <w:divsChild>
                        <w:div w:id="13349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751">
                  <w:marLeft w:val="0"/>
                  <w:marRight w:val="0"/>
                  <w:marTop w:val="240"/>
                  <w:marBottom w:val="0"/>
                  <w:divBdr>
                    <w:top w:val="none" w:sz="0" w:space="0" w:color="auto"/>
                    <w:left w:val="none" w:sz="0" w:space="0" w:color="auto"/>
                    <w:bottom w:val="none" w:sz="0" w:space="0" w:color="auto"/>
                    <w:right w:val="none" w:sz="0" w:space="0" w:color="auto"/>
                  </w:divBdr>
                  <w:divsChild>
                    <w:div w:id="823736497">
                      <w:marLeft w:val="0"/>
                      <w:marRight w:val="0"/>
                      <w:marTop w:val="0"/>
                      <w:marBottom w:val="0"/>
                      <w:divBdr>
                        <w:top w:val="none" w:sz="0" w:space="0" w:color="auto"/>
                        <w:left w:val="none" w:sz="0" w:space="0" w:color="auto"/>
                        <w:bottom w:val="none" w:sz="0" w:space="0" w:color="auto"/>
                        <w:right w:val="none" w:sz="0" w:space="0" w:color="auto"/>
                      </w:divBdr>
                      <w:divsChild>
                        <w:div w:id="204086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1020">
                  <w:marLeft w:val="0"/>
                  <w:marRight w:val="0"/>
                  <w:marTop w:val="240"/>
                  <w:marBottom w:val="0"/>
                  <w:divBdr>
                    <w:top w:val="none" w:sz="0" w:space="0" w:color="auto"/>
                    <w:left w:val="none" w:sz="0" w:space="0" w:color="auto"/>
                    <w:bottom w:val="none" w:sz="0" w:space="0" w:color="auto"/>
                    <w:right w:val="none" w:sz="0" w:space="0" w:color="auto"/>
                  </w:divBdr>
                  <w:divsChild>
                    <w:div w:id="1845895460">
                      <w:marLeft w:val="0"/>
                      <w:marRight w:val="0"/>
                      <w:marTop w:val="0"/>
                      <w:marBottom w:val="0"/>
                      <w:divBdr>
                        <w:top w:val="none" w:sz="0" w:space="0" w:color="auto"/>
                        <w:left w:val="none" w:sz="0" w:space="0" w:color="auto"/>
                        <w:bottom w:val="none" w:sz="0" w:space="0" w:color="auto"/>
                        <w:right w:val="none" w:sz="0" w:space="0" w:color="auto"/>
                      </w:divBdr>
                      <w:divsChild>
                        <w:div w:id="16320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10926">
                  <w:marLeft w:val="0"/>
                  <w:marRight w:val="0"/>
                  <w:marTop w:val="240"/>
                  <w:marBottom w:val="0"/>
                  <w:divBdr>
                    <w:top w:val="none" w:sz="0" w:space="0" w:color="auto"/>
                    <w:left w:val="none" w:sz="0" w:space="0" w:color="auto"/>
                    <w:bottom w:val="none" w:sz="0" w:space="0" w:color="auto"/>
                    <w:right w:val="none" w:sz="0" w:space="0" w:color="auto"/>
                  </w:divBdr>
                  <w:divsChild>
                    <w:div w:id="710879766">
                      <w:marLeft w:val="0"/>
                      <w:marRight w:val="0"/>
                      <w:marTop w:val="0"/>
                      <w:marBottom w:val="0"/>
                      <w:divBdr>
                        <w:top w:val="none" w:sz="0" w:space="0" w:color="auto"/>
                        <w:left w:val="none" w:sz="0" w:space="0" w:color="auto"/>
                        <w:bottom w:val="none" w:sz="0" w:space="0" w:color="auto"/>
                        <w:right w:val="none" w:sz="0" w:space="0" w:color="auto"/>
                      </w:divBdr>
                      <w:divsChild>
                        <w:div w:id="172656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6000">
                  <w:marLeft w:val="0"/>
                  <w:marRight w:val="0"/>
                  <w:marTop w:val="240"/>
                  <w:marBottom w:val="0"/>
                  <w:divBdr>
                    <w:top w:val="none" w:sz="0" w:space="0" w:color="auto"/>
                    <w:left w:val="none" w:sz="0" w:space="0" w:color="auto"/>
                    <w:bottom w:val="none" w:sz="0" w:space="0" w:color="auto"/>
                    <w:right w:val="none" w:sz="0" w:space="0" w:color="auto"/>
                  </w:divBdr>
                  <w:divsChild>
                    <w:div w:id="424032515">
                      <w:marLeft w:val="0"/>
                      <w:marRight w:val="0"/>
                      <w:marTop w:val="0"/>
                      <w:marBottom w:val="0"/>
                      <w:divBdr>
                        <w:top w:val="none" w:sz="0" w:space="0" w:color="auto"/>
                        <w:left w:val="none" w:sz="0" w:space="0" w:color="auto"/>
                        <w:bottom w:val="none" w:sz="0" w:space="0" w:color="auto"/>
                        <w:right w:val="none" w:sz="0" w:space="0" w:color="auto"/>
                      </w:divBdr>
                      <w:divsChild>
                        <w:div w:id="5292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3112">
                  <w:marLeft w:val="0"/>
                  <w:marRight w:val="0"/>
                  <w:marTop w:val="240"/>
                  <w:marBottom w:val="0"/>
                  <w:divBdr>
                    <w:top w:val="none" w:sz="0" w:space="0" w:color="auto"/>
                    <w:left w:val="none" w:sz="0" w:space="0" w:color="auto"/>
                    <w:bottom w:val="none" w:sz="0" w:space="0" w:color="auto"/>
                    <w:right w:val="none" w:sz="0" w:space="0" w:color="auto"/>
                  </w:divBdr>
                  <w:divsChild>
                    <w:div w:id="334453107">
                      <w:marLeft w:val="0"/>
                      <w:marRight w:val="0"/>
                      <w:marTop w:val="0"/>
                      <w:marBottom w:val="0"/>
                      <w:divBdr>
                        <w:top w:val="none" w:sz="0" w:space="0" w:color="auto"/>
                        <w:left w:val="none" w:sz="0" w:space="0" w:color="auto"/>
                        <w:bottom w:val="none" w:sz="0" w:space="0" w:color="auto"/>
                        <w:right w:val="none" w:sz="0" w:space="0" w:color="auto"/>
                      </w:divBdr>
                      <w:divsChild>
                        <w:div w:id="13912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4633">
                  <w:marLeft w:val="0"/>
                  <w:marRight w:val="0"/>
                  <w:marTop w:val="240"/>
                  <w:marBottom w:val="0"/>
                  <w:divBdr>
                    <w:top w:val="none" w:sz="0" w:space="0" w:color="auto"/>
                    <w:left w:val="none" w:sz="0" w:space="0" w:color="auto"/>
                    <w:bottom w:val="none" w:sz="0" w:space="0" w:color="auto"/>
                    <w:right w:val="none" w:sz="0" w:space="0" w:color="auto"/>
                  </w:divBdr>
                  <w:divsChild>
                    <w:div w:id="1223100846">
                      <w:marLeft w:val="0"/>
                      <w:marRight w:val="0"/>
                      <w:marTop w:val="0"/>
                      <w:marBottom w:val="0"/>
                      <w:divBdr>
                        <w:top w:val="none" w:sz="0" w:space="0" w:color="auto"/>
                        <w:left w:val="none" w:sz="0" w:space="0" w:color="auto"/>
                        <w:bottom w:val="none" w:sz="0" w:space="0" w:color="auto"/>
                        <w:right w:val="none" w:sz="0" w:space="0" w:color="auto"/>
                      </w:divBdr>
                      <w:divsChild>
                        <w:div w:id="5905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7721">
                  <w:marLeft w:val="0"/>
                  <w:marRight w:val="0"/>
                  <w:marTop w:val="240"/>
                  <w:marBottom w:val="0"/>
                  <w:divBdr>
                    <w:top w:val="none" w:sz="0" w:space="0" w:color="auto"/>
                    <w:left w:val="none" w:sz="0" w:space="0" w:color="auto"/>
                    <w:bottom w:val="none" w:sz="0" w:space="0" w:color="auto"/>
                    <w:right w:val="none" w:sz="0" w:space="0" w:color="auto"/>
                  </w:divBdr>
                  <w:divsChild>
                    <w:div w:id="1143545899">
                      <w:marLeft w:val="0"/>
                      <w:marRight w:val="0"/>
                      <w:marTop w:val="0"/>
                      <w:marBottom w:val="0"/>
                      <w:divBdr>
                        <w:top w:val="none" w:sz="0" w:space="0" w:color="auto"/>
                        <w:left w:val="none" w:sz="0" w:space="0" w:color="auto"/>
                        <w:bottom w:val="none" w:sz="0" w:space="0" w:color="auto"/>
                        <w:right w:val="none" w:sz="0" w:space="0" w:color="auto"/>
                      </w:divBdr>
                      <w:divsChild>
                        <w:div w:id="12012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144">
                  <w:marLeft w:val="0"/>
                  <w:marRight w:val="0"/>
                  <w:marTop w:val="240"/>
                  <w:marBottom w:val="0"/>
                  <w:divBdr>
                    <w:top w:val="none" w:sz="0" w:space="0" w:color="auto"/>
                    <w:left w:val="none" w:sz="0" w:space="0" w:color="auto"/>
                    <w:bottom w:val="none" w:sz="0" w:space="0" w:color="auto"/>
                    <w:right w:val="none" w:sz="0" w:space="0" w:color="auto"/>
                  </w:divBdr>
                  <w:divsChild>
                    <w:div w:id="753160878">
                      <w:marLeft w:val="0"/>
                      <w:marRight w:val="0"/>
                      <w:marTop w:val="0"/>
                      <w:marBottom w:val="0"/>
                      <w:divBdr>
                        <w:top w:val="none" w:sz="0" w:space="0" w:color="auto"/>
                        <w:left w:val="none" w:sz="0" w:space="0" w:color="auto"/>
                        <w:bottom w:val="none" w:sz="0" w:space="0" w:color="auto"/>
                        <w:right w:val="none" w:sz="0" w:space="0" w:color="auto"/>
                      </w:divBdr>
                      <w:divsChild>
                        <w:div w:id="4549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3494">
                  <w:marLeft w:val="0"/>
                  <w:marRight w:val="0"/>
                  <w:marTop w:val="240"/>
                  <w:marBottom w:val="0"/>
                  <w:divBdr>
                    <w:top w:val="none" w:sz="0" w:space="0" w:color="auto"/>
                    <w:left w:val="none" w:sz="0" w:space="0" w:color="auto"/>
                    <w:bottom w:val="none" w:sz="0" w:space="0" w:color="auto"/>
                    <w:right w:val="none" w:sz="0" w:space="0" w:color="auto"/>
                  </w:divBdr>
                  <w:divsChild>
                    <w:div w:id="319382467">
                      <w:marLeft w:val="0"/>
                      <w:marRight w:val="0"/>
                      <w:marTop w:val="0"/>
                      <w:marBottom w:val="0"/>
                      <w:divBdr>
                        <w:top w:val="none" w:sz="0" w:space="0" w:color="auto"/>
                        <w:left w:val="none" w:sz="0" w:space="0" w:color="auto"/>
                        <w:bottom w:val="none" w:sz="0" w:space="0" w:color="auto"/>
                        <w:right w:val="none" w:sz="0" w:space="0" w:color="auto"/>
                      </w:divBdr>
                      <w:divsChild>
                        <w:div w:id="13716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01887">
                  <w:marLeft w:val="0"/>
                  <w:marRight w:val="0"/>
                  <w:marTop w:val="240"/>
                  <w:marBottom w:val="0"/>
                  <w:divBdr>
                    <w:top w:val="none" w:sz="0" w:space="0" w:color="auto"/>
                    <w:left w:val="none" w:sz="0" w:space="0" w:color="auto"/>
                    <w:bottom w:val="none" w:sz="0" w:space="0" w:color="auto"/>
                    <w:right w:val="none" w:sz="0" w:space="0" w:color="auto"/>
                  </w:divBdr>
                  <w:divsChild>
                    <w:div w:id="1665890764">
                      <w:marLeft w:val="0"/>
                      <w:marRight w:val="0"/>
                      <w:marTop w:val="0"/>
                      <w:marBottom w:val="0"/>
                      <w:divBdr>
                        <w:top w:val="none" w:sz="0" w:space="0" w:color="auto"/>
                        <w:left w:val="none" w:sz="0" w:space="0" w:color="auto"/>
                        <w:bottom w:val="none" w:sz="0" w:space="0" w:color="auto"/>
                        <w:right w:val="none" w:sz="0" w:space="0" w:color="auto"/>
                      </w:divBdr>
                      <w:divsChild>
                        <w:div w:id="3637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6101">
                  <w:marLeft w:val="0"/>
                  <w:marRight w:val="0"/>
                  <w:marTop w:val="240"/>
                  <w:marBottom w:val="0"/>
                  <w:divBdr>
                    <w:top w:val="none" w:sz="0" w:space="0" w:color="auto"/>
                    <w:left w:val="none" w:sz="0" w:space="0" w:color="auto"/>
                    <w:bottom w:val="none" w:sz="0" w:space="0" w:color="auto"/>
                    <w:right w:val="none" w:sz="0" w:space="0" w:color="auto"/>
                  </w:divBdr>
                  <w:divsChild>
                    <w:div w:id="1107502991">
                      <w:marLeft w:val="0"/>
                      <w:marRight w:val="0"/>
                      <w:marTop w:val="0"/>
                      <w:marBottom w:val="0"/>
                      <w:divBdr>
                        <w:top w:val="none" w:sz="0" w:space="0" w:color="auto"/>
                        <w:left w:val="none" w:sz="0" w:space="0" w:color="auto"/>
                        <w:bottom w:val="none" w:sz="0" w:space="0" w:color="auto"/>
                        <w:right w:val="none" w:sz="0" w:space="0" w:color="auto"/>
                      </w:divBdr>
                      <w:divsChild>
                        <w:div w:id="21101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4346">
                  <w:marLeft w:val="0"/>
                  <w:marRight w:val="0"/>
                  <w:marTop w:val="240"/>
                  <w:marBottom w:val="0"/>
                  <w:divBdr>
                    <w:top w:val="none" w:sz="0" w:space="0" w:color="auto"/>
                    <w:left w:val="none" w:sz="0" w:space="0" w:color="auto"/>
                    <w:bottom w:val="none" w:sz="0" w:space="0" w:color="auto"/>
                    <w:right w:val="none" w:sz="0" w:space="0" w:color="auto"/>
                  </w:divBdr>
                  <w:divsChild>
                    <w:div w:id="1030691756">
                      <w:marLeft w:val="0"/>
                      <w:marRight w:val="0"/>
                      <w:marTop w:val="0"/>
                      <w:marBottom w:val="0"/>
                      <w:divBdr>
                        <w:top w:val="none" w:sz="0" w:space="0" w:color="auto"/>
                        <w:left w:val="none" w:sz="0" w:space="0" w:color="auto"/>
                        <w:bottom w:val="none" w:sz="0" w:space="0" w:color="auto"/>
                        <w:right w:val="none" w:sz="0" w:space="0" w:color="auto"/>
                      </w:divBdr>
                      <w:divsChild>
                        <w:div w:id="10695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7531">
                  <w:marLeft w:val="0"/>
                  <w:marRight w:val="0"/>
                  <w:marTop w:val="240"/>
                  <w:marBottom w:val="0"/>
                  <w:divBdr>
                    <w:top w:val="none" w:sz="0" w:space="0" w:color="auto"/>
                    <w:left w:val="none" w:sz="0" w:space="0" w:color="auto"/>
                    <w:bottom w:val="none" w:sz="0" w:space="0" w:color="auto"/>
                    <w:right w:val="none" w:sz="0" w:space="0" w:color="auto"/>
                  </w:divBdr>
                  <w:divsChild>
                    <w:div w:id="1421216131">
                      <w:marLeft w:val="0"/>
                      <w:marRight w:val="0"/>
                      <w:marTop w:val="0"/>
                      <w:marBottom w:val="0"/>
                      <w:divBdr>
                        <w:top w:val="none" w:sz="0" w:space="0" w:color="auto"/>
                        <w:left w:val="none" w:sz="0" w:space="0" w:color="auto"/>
                        <w:bottom w:val="none" w:sz="0" w:space="0" w:color="auto"/>
                        <w:right w:val="none" w:sz="0" w:space="0" w:color="auto"/>
                      </w:divBdr>
                      <w:divsChild>
                        <w:div w:id="1945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8207">
                  <w:marLeft w:val="0"/>
                  <w:marRight w:val="0"/>
                  <w:marTop w:val="240"/>
                  <w:marBottom w:val="0"/>
                  <w:divBdr>
                    <w:top w:val="none" w:sz="0" w:space="0" w:color="auto"/>
                    <w:left w:val="none" w:sz="0" w:space="0" w:color="auto"/>
                    <w:bottom w:val="none" w:sz="0" w:space="0" w:color="auto"/>
                    <w:right w:val="none" w:sz="0" w:space="0" w:color="auto"/>
                  </w:divBdr>
                  <w:divsChild>
                    <w:div w:id="1134568014">
                      <w:marLeft w:val="0"/>
                      <w:marRight w:val="0"/>
                      <w:marTop w:val="0"/>
                      <w:marBottom w:val="0"/>
                      <w:divBdr>
                        <w:top w:val="none" w:sz="0" w:space="0" w:color="auto"/>
                        <w:left w:val="none" w:sz="0" w:space="0" w:color="auto"/>
                        <w:bottom w:val="none" w:sz="0" w:space="0" w:color="auto"/>
                        <w:right w:val="none" w:sz="0" w:space="0" w:color="auto"/>
                      </w:divBdr>
                      <w:divsChild>
                        <w:div w:id="11153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9602">
                  <w:marLeft w:val="0"/>
                  <w:marRight w:val="0"/>
                  <w:marTop w:val="240"/>
                  <w:marBottom w:val="0"/>
                  <w:divBdr>
                    <w:top w:val="none" w:sz="0" w:space="0" w:color="auto"/>
                    <w:left w:val="none" w:sz="0" w:space="0" w:color="auto"/>
                    <w:bottom w:val="none" w:sz="0" w:space="0" w:color="auto"/>
                    <w:right w:val="none" w:sz="0" w:space="0" w:color="auto"/>
                  </w:divBdr>
                  <w:divsChild>
                    <w:div w:id="1847793219">
                      <w:marLeft w:val="0"/>
                      <w:marRight w:val="0"/>
                      <w:marTop w:val="0"/>
                      <w:marBottom w:val="0"/>
                      <w:divBdr>
                        <w:top w:val="none" w:sz="0" w:space="0" w:color="auto"/>
                        <w:left w:val="none" w:sz="0" w:space="0" w:color="auto"/>
                        <w:bottom w:val="none" w:sz="0" w:space="0" w:color="auto"/>
                        <w:right w:val="none" w:sz="0" w:space="0" w:color="auto"/>
                      </w:divBdr>
                      <w:divsChild>
                        <w:div w:id="16401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8634">
                  <w:marLeft w:val="0"/>
                  <w:marRight w:val="0"/>
                  <w:marTop w:val="240"/>
                  <w:marBottom w:val="0"/>
                  <w:divBdr>
                    <w:top w:val="none" w:sz="0" w:space="0" w:color="auto"/>
                    <w:left w:val="none" w:sz="0" w:space="0" w:color="auto"/>
                    <w:bottom w:val="none" w:sz="0" w:space="0" w:color="auto"/>
                    <w:right w:val="none" w:sz="0" w:space="0" w:color="auto"/>
                  </w:divBdr>
                  <w:divsChild>
                    <w:div w:id="350686243">
                      <w:marLeft w:val="0"/>
                      <w:marRight w:val="0"/>
                      <w:marTop w:val="0"/>
                      <w:marBottom w:val="0"/>
                      <w:divBdr>
                        <w:top w:val="none" w:sz="0" w:space="0" w:color="auto"/>
                        <w:left w:val="none" w:sz="0" w:space="0" w:color="auto"/>
                        <w:bottom w:val="none" w:sz="0" w:space="0" w:color="auto"/>
                        <w:right w:val="none" w:sz="0" w:space="0" w:color="auto"/>
                      </w:divBdr>
                      <w:divsChild>
                        <w:div w:id="2117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8785">
                  <w:marLeft w:val="0"/>
                  <w:marRight w:val="0"/>
                  <w:marTop w:val="240"/>
                  <w:marBottom w:val="0"/>
                  <w:divBdr>
                    <w:top w:val="none" w:sz="0" w:space="0" w:color="auto"/>
                    <w:left w:val="none" w:sz="0" w:space="0" w:color="auto"/>
                    <w:bottom w:val="none" w:sz="0" w:space="0" w:color="auto"/>
                    <w:right w:val="none" w:sz="0" w:space="0" w:color="auto"/>
                  </w:divBdr>
                  <w:divsChild>
                    <w:div w:id="205146895">
                      <w:marLeft w:val="0"/>
                      <w:marRight w:val="0"/>
                      <w:marTop w:val="0"/>
                      <w:marBottom w:val="0"/>
                      <w:divBdr>
                        <w:top w:val="none" w:sz="0" w:space="0" w:color="auto"/>
                        <w:left w:val="none" w:sz="0" w:space="0" w:color="auto"/>
                        <w:bottom w:val="none" w:sz="0" w:space="0" w:color="auto"/>
                        <w:right w:val="none" w:sz="0" w:space="0" w:color="auto"/>
                      </w:divBdr>
                      <w:divsChild>
                        <w:div w:id="11715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13977">
                  <w:marLeft w:val="0"/>
                  <w:marRight w:val="0"/>
                  <w:marTop w:val="240"/>
                  <w:marBottom w:val="0"/>
                  <w:divBdr>
                    <w:top w:val="none" w:sz="0" w:space="0" w:color="auto"/>
                    <w:left w:val="none" w:sz="0" w:space="0" w:color="auto"/>
                    <w:bottom w:val="none" w:sz="0" w:space="0" w:color="auto"/>
                    <w:right w:val="none" w:sz="0" w:space="0" w:color="auto"/>
                  </w:divBdr>
                  <w:divsChild>
                    <w:div w:id="1021054959">
                      <w:marLeft w:val="0"/>
                      <w:marRight w:val="0"/>
                      <w:marTop w:val="0"/>
                      <w:marBottom w:val="0"/>
                      <w:divBdr>
                        <w:top w:val="none" w:sz="0" w:space="0" w:color="auto"/>
                        <w:left w:val="none" w:sz="0" w:space="0" w:color="auto"/>
                        <w:bottom w:val="none" w:sz="0" w:space="0" w:color="auto"/>
                        <w:right w:val="none" w:sz="0" w:space="0" w:color="auto"/>
                      </w:divBdr>
                      <w:divsChild>
                        <w:div w:id="8316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7320">
                  <w:marLeft w:val="0"/>
                  <w:marRight w:val="0"/>
                  <w:marTop w:val="240"/>
                  <w:marBottom w:val="0"/>
                  <w:divBdr>
                    <w:top w:val="none" w:sz="0" w:space="0" w:color="auto"/>
                    <w:left w:val="none" w:sz="0" w:space="0" w:color="auto"/>
                    <w:bottom w:val="none" w:sz="0" w:space="0" w:color="auto"/>
                    <w:right w:val="none" w:sz="0" w:space="0" w:color="auto"/>
                  </w:divBdr>
                  <w:divsChild>
                    <w:div w:id="766846154">
                      <w:marLeft w:val="0"/>
                      <w:marRight w:val="0"/>
                      <w:marTop w:val="0"/>
                      <w:marBottom w:val="0"/>
                      <w:divBdr>
                        <w:top w:val="none" w:sz="0" w:space="0" w:color="auto"/>
                        <w:left w:val="none" w:sz="0" w:space="0" w:color="auto"/>
                        <w:bottom w:val="none" w:sz="0" w:space="0" w:color="auto"/>
                        <w:right w:val="none" w:sz="0" w:space="0" w:color="auto"/>
                      </w:divBdr>
                      <w:divsChild>
                        <w:div w:id="9666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6384">
                  <w:marLeft w:val="0"/>
                  <w:marRight w:val="0"/>
                  <w:marTop w:val="240"/>
                  <w:marBottom w:val="0"/>
                  <w:divBdr>
                    <w:top w:val="none" w:sz="0" w:space="0" w:color="auto"/>
                    <w:left w:val="none" w:sz="0" w:space="0" w:color="auto"/>
                    <w:bottom w:val="none" w:sz="0" w:space="0" w:color="auto"/>
                    <w:right w:val="none" w:sz="0" w:space="0" w:color="auto"/>
                  </w:divBdr>
                  <w:divsChild>
                    <w:div w:id="1345671251">
                      <w:marLeft w:val="0"/>
                      <w:marRight w:val="0"/>
                      <w:marTop w:val="0"/>
                      <w:marBottom w:val="0"/>
                      <w:divBdr>
                        <w:top w:val="none" w:sz="0" w:space="0" w:color="auto"/>
                        <w:left w:val="none" w:sz="0" w:space="0" w:color="auto"/>
                        <w:bottom w:val="none" w:sz="0" w:space="0" w:color="auto"/>
                        <w:right w:val="none" w:sz="0" w:space="0" w:color="auto"/>
                      </w:divBdr>
                      <w:divsChild>
                        <w:div w:id="49619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2788">
                  <w:marLeft w:val="0"/>
                  <w:marRight w:val="0"/>
                  <w:marTop w:val="240"/>
                  <w:marBottom w:val="0"/>
                  <w:divBdr>
                    <w:top w:val="none" w:sz="0" w:space="0" w:color="auto"/>
                    <w:left w:val="none" w:sz="0" w:space="0" w:color="auto"/>
                    <w:bottom w:val="none" w:sz="0" w:space="0" w:color="auto"/>
                    <w:right w:val="none" w:sz="0" w:space="0" w:color="auto"/>
                  </w:divBdr>
                  <w:divsChild>
                    <w:div w:id="45766991">
                      <w:marLeft w:val="0"/>
                      <w:marRight w:val="0"/>
                      <w:marTop w:val="0"/>
                      <w:marBottom w:val="0"/>
                      <w:divBdr>
                        <w:top w:val="none" w:sz="0" w:space="0" w:color="auto"/>
                        <w:left w:val="none" w:sz="0" w:space="0" w:color="auto"/>
                        <w:bottom w:val="none" w:sz="0" w:space="0" w:color="auto"/>
                        <w:right w:val="none" w:sz="0" w:space="0" w:color="auto"/>
                      </w:divBdr>
                      <w:divsChild>
                        <w:div w:id="1179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09246">
                  <w:marLeft w:val="0"/>
                  <w:marRight w:val="0"/>
                  <w:marTop w:val="240"/>
                  <w:marBottom w:val="0"/>
                  <w:divBdr>
                    <w:top w:val="none" w:sz="0" w:space="0" w:color="auto"/>
                    <w:left w:val="none" w:sz="0" w:space="0" w:color="auto"/>
                    <w:bottom w:val="none" w:sz="0" w:space="0" w:color="auto"/>
                    <w:right w:val="none" w:sz="0" w:space="0" w:color="auto"/>
                  </w:divBdr>
                  <w:divsChild>
                    <w:div w:id="933979462">
                      <w:marLeft w:val="0"/>
                      <w:marRight w:val="0"/>
                      <w:marTop w:val="0"/>
                      <w:marBottom w:val="0"/>
                      <w:divBdr>
                        <w:top w:val="none" w:sz="0" w:space="0" w:color="auto"/>
                        <w:left w:val="none" w:sz="0" w:space="0" w:color="auto"/>
                        <w:bottom w:val="none" w:sz="0" w:space="0" w:color="auto"/>
                        <w:right w:val="none" w:sz="0" w:space="0" w:color="auto"/>
                      </w:divBdr>
                      <w:divsChild>
                        <w:div w:id="19481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6095">
                  <w:marLeft w:val="0"/>
                  <w:marRight w:val="0"/>
                  <w:marTop w:val="240"/>
                  <w:marBottom w:val="0"/>
                  <w:divBdr>
                    <w:top w:val="none" w:sz="0" w:space="0" w:color="auto"/>
                    <w:left w:val="none" w:sz="0" w:space="0" w:color="auto"/>
                    <w:bottom w:val="none" w:sz="0" w:space="0" w:color="auto"/>
                    <w:right w:val="none" w:sz="0" w:space="0" w:color="auto"/>
                  </w:divBdr>
                  <w:divsChild>
                    <w:div w:id="1315984211">
                      <w:marLeft w:val="0"/>
                      <w:marRight w:val="0"/>
                      <w:marTop w:val="0"/>
                      <w:marBottom w:val="0"/>
                      <w:divBdr>
                        <w:top w:val="none" w:sz="0" w:space="0" w:color="auto"/>
                        <w:left w:val="none" w:sz="0" w:space="0" w:color="auto"/>
                        <w:bottom w:val="none" w:sz="0" w:space="0" w:color="auto"/>
                        <w:right w:val="none" w:sz="0" w:space="0" w:color="auto"/>
                      </w:divBdr>
                      <w:divsChild>
                        <w:div w:id="13182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6400">
                  <w:marLeft w:val="0"/>
                  <w:marRight w:val="0"/>
                  <w:marTop w:val="240"/>
                  <w:marBottom w:val="0"/>
                  <w:divBdr>
                    <w:top w:val="none" w:sz="0" w:space="0" w:color="auto"/>
                    <w:left w:val="none" w:sz="0" w:space="0" w:color="auto"/>
                    <w:bottom w:val="none" w:sz="0" w:space="0" w:color="auto"/>
                    <w:right w:val="none" w:sz="0" w:space="0" w:color="auto"/>
                  </w:divBdr>
                  <w:divsChild>
                    <w:div w:id="496965101">
                      <w:marLeft w:val="0"/>
                      <w:marRight w:val="0"/>
                      <w:marTop w:val="0"/>
                      <w:marBottom w:val="0"/>
                      <w:divBdr>
                        <w:top w:val="none" w:sz="0" w:space="0" w:color="auto"/>
                        <w:left w:val="none" w:sz="0" w:space="0" w:color="auto"/>
                        <w:bottom w:val="none" w:sz="0" w:space="0" w:color="auto"/>
                        <w:right w:val="none" w:sz="0" w:space="0" w:color="auto"/>
                      </w:divBdr>
                      <w:divsChild>
                        <w:div w:id="12415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660">
                  <w:marLeft w:val="0"/>
                  <w:marRight w:val="0"/>
                  <w:marTop w:val="240"/>
                  <w:marBottom w:val="0"/>
                  <w:divBdr>
                    <w:top w:val="none" w:sz="0" w:space="0" w:color="auto"/>
                    <w:left w:val="none" w:sz="0" w:space="0" w:color="auto"/>
                    <w:bottom w:val="none" w:sz="0" w:space="0" w:color="auto"/>
                    <w:right w:val="none" w:sz="0" w:space="0" w:color="auto"/>
                  </w:divBdr>
                  <w:divsChild>
                    <w:div w:id="1722513376">
                      <w:marLeft w:val="0"/>
                      <w:marRight w:val="0"/>
                      <w:marTop w:val="0"/>
                      <w:marBottom w:val="0"/>
                      <w:divBdr>
                        <w:top w:val="none" w:sz="0" w:space="0" w:color="auto"/>
                        <w:left w:val="none" w:sz="0" w:space="0" w:color="auto"/>
                        <w:bottom w:val="none" w:sz="0" w:space="0" w:color="auto"/>
                        <w:right w:val="none" w:sz="0" w:space="0" w:color="auto"/>
                      </w:divBdr>
                      <w:divsChild>
                        <w:div w:id="7072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9827">
                  <w:marLeft w:val="0"/>
                  <w:marRight w:val="0"/>
                  <w:marTop w:val="240"/>
                  <w:marBottom w:val="0"/>
                  <w:divBdr>
                    <w:top w:val="none" w:sz="0" w:space="0" w:color="auto"/>
                    <w:left w:val="none" w:sz="0" w:space="0" w:color="auto"/>
                    <w:bottom w:val="none" w:sz="0" w:space="0" w:color="auto"/>
                    <w:right w:val="none" w:sz="0" w:space="0" w:color="auto"/>
                  </w:divBdr>
                  <w:divsChild>
                    <w:div w:id="732430726">
                      <w:marLeft w:val="0"/>
                      <w:marRight w:val="0"/>
                      <w:marTop w:val="0"/>
                      <w:marBottom w:val="0"/>
                      <w:divBdr>
                        <w:top w:val="none" w:sz="0" w:space="0" w:color="auto"/>
                        <w:left w:val="none" w:sz="0" w:space="0" w:color="auto"/>
                        <w:bottom w:val="none" w:sz="0" w:space="0" w:color="auto"/>
                        <w:right w:val="none" w:sz="0" w:space="0" w:color="auto"/>
                      </w:divBdr>
                      <w:divsChild>
                        <w:div w:id="9143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66853">
                  <w:marLeft w:val="0"/>
                  <w:marRight w:val="0"/>
                  <w:marTop w:val="240"/>
                  <w:marBottom w:val="0"/>
                  <w:divBdr>
                    <w:top w:val="none" w:sz="0" w:space="0" w:color="auto"/>
                    <w:left w:val="none" w:sz="0" w:space="0" w:color="auto"/>
                    <w:bottom w:val="none" w:sz="0" w:space="0" w:color="auto"/>
                    <w:right w:val="none" w:sz="0" w:space="0" w:color="auto"/>
                  </w:divBdr>
                  <w:divsChild>
                    <w:div w:id="554632451">
                      <w:marLeft w:val="0"/>
                      <w:marRight w:val="0"/>
                      <w:marTop w:val="0"/>
                      <w:marBottom w:val="0"/>
                      <w:divBdr>
                        <w:top w:val="none" w:sz="0" w:space="0" w:color="auto"/>
                        <w:left w:val="none" w:sz="0" w:space="0" w:color="auto"/>
                        <w:bottom w:val="none" w:sz="0" w:space="0" w:color="auto"/>
                        <w:right w:val="none" w:sz="0" w:space="0" w:color="auto"/>
                      </w:divBdr>
                      <w:divsChild>
                        <w:div w:id="16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4314">
                  <w:marLeft w:val="0"/>
                  <w:marRight w:val="0"/>
                  <w:marTop w:val="240"/>
                  <w:marBottom w:val="0"/>
                  <w:divBdr>
                    <w:top w:val="none" w:sz="0" w:space="0" w:color="auto"/>
                    <w:left w:val="none" w:sz="0" w:space="0" w:color="auto"/>
                    <w:bottom w:val="none" w:sz="0" w:space="0" w:color="auto"/>
                    <w:right w:val="none" w:sz="0" w:space="0" w:color="auto"/>
                  </w:divBdr>
                  <w:divsChild>
                    <w:div w:id="1041857747">
                      <w:marLeft w:val="0"/>
                      <w:marRight w:val="0"/>
                      <w:marTop w:val="0"/>
                      <w:marBottom w:val="0"/>
                      <w:divBdr>
                        <w:top w:val="none" w:sz="0" w:space="0" w:color="auto"/>
                        <w:left w:val="none" w:sz="0" w:space="0" w:color="auto"/>
                        <w:bottom w:val="none" w:sz="0" w:space="0" w:color="auto"/>
                        <w:right w:val="none" w:sz="0" w:space="0" w:color="auto"/>
                      </w:divBdr>
                      <w:divsChild>
                        <w:div w:id="13691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3291">
                  <w:marLeft w:val="0"/>
                  <w:marRight w:val="0"/>
                  <w:marTop w:val="240"/>
                  <w:marBottom w:val="0"/>
                  <w:divBdr>
                    <w:top w:val="none" w:sz="0" w:space="0" w:color="auto"/>
                    <w:left w:val="none" w:sz="0" w:space="0" w:color="auto"/>
                    <w:bottom w:val="none" w:sz="0" w:space="0" w:color="auto"/>
                    <w:right w:val="none" w:sz="0" w:space="0" w:color="auto"/>
                  </w:divBdr>
                  <w:divsChild>
                    <w:div w:id="1072772521">
                      <w:marLeft w:val="0"/>
                      <w:marRight w:val="0"/>
                      <w:marTop w:val="0"/>
                      <w:marBottom w:val="0"/>
                      <w:divBdr>
                        <w:top w:val="none" w:sz="0" w:space="0" w:color="auto"/>
                        <w:left w:val="none" w:sz="0" w:space="0" w:color="auto"/>
                        <w:bottom w:val="none" w:sz="0" w:space="0" w:color="auto"/>
                        <w:right w:val="none" w:sz="0" w:space="0" w:color="auto"/>
                      </w:divBdr>
                      <w:divsChild>
                        <w:div w:id="14858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3634">
                  <w:marLeft w:val="0"/>
                  <w:marRight w:val="0"/>
                  <w:marTop w:val="240"/>
                  <w:marBottom w:val="0"/>
                  <w:divBdr>
                    <w:top w:val="none" w:sz="0" w:space="0" w:color="auto"/>
                    <w:left w:val="none" w:sz="0" w:space="0" w:color="auto"/>
                    <w:bottom w:val="none" w:sz="0" w:space="0" w:color="auto"/>
                    <w:right w:val="none" w:sz="0" w:space="0" w:color="auto"/>
                  </w:divBdr>
                  <w:divsChild>
                    <w:div w:id="1384258129">
                      <w:marLeft w:val="0"/>
                      <w:marRight w:val="0"/>
                      <w:marTop w:val="0"/>
                      <w:marBottom w:val="0"/>
                      <w:divBdr>
                        <w:top w:val="none" w:sz="0" w:space="0" w:color="auto"/>
                        <w:left w:val="none" w:sz="0" w:space="0" w:color="auto"/>
                        <w:bottom w:val="none" w:sz="0" w:space="0" w:color="auto"/>
                        <w:right w:val="none" w:sz="0" w:space="0" w:color="auto"/>
                      </w:divBdr>
                      <w:divsChild>
                        <w:div w:id="3208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740">
                  <w:marLeft w:val="0"/>
                  <w:marRight w:val="0"/>
                  <w:marTop w:val="240"/>
                  <w:marBottom w:val="0"/>
                  <w:divBdr>
                    <w:top w:val="none" w:sz="0" w:space="0" w:color="auto"/>
                    <w:left w:val="none" w:sz="0" w:space="0" w:color="auto"/>
                    <w:bottom w:val="none" w:sz="0" w:space="0" w:color="auto"/>
                    <w:right w:val="none" w:sz="0" w:space="0" w:color="auto"/>
                  </w:divBdr>
                  <w:divsChild>
                    <w:div w:id="2068448797">
                      <w:marLeft w:val="0"/>
                      <w:marRight w:val="0"/>
                      <w:marTop w:val="0"/>
                      <w:marBottom w:val="0"/>
                      <w:divBdr>
                        <w:top w:val="none" w:sz="0" w:space="0" w:color="auto"/>
                        <w:left w:val="none" w:sz="0" w:space="0" w:color="auto"/>
                        <w:bottom w:val="none" w:sz="0" w:space="0" w:color="auto"/>
                        <w:right w:val="none" w:sz="0" w:space="0" w:color="auto"/>
                      </w:divBdr>
                      <w:divsChild>
                        <w:div w:id="14335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4740">
                  <w:marLeft w:val="0"/>
                  <w:marRight w:val="0"/>
                  <w:marTop w:val="240"/>
                  <w:marBottom w:val="0"/>
                  <w:divBdr>
                    <w:top w:val="none" w:sz="0" w:space="0" w:color="auto"/>
                    <w:left w:val="none" w:sz="0" w:space="0" w:color="auto"/>
                    <w:bottom w:val="none" w:sz="0" w:space="0" w:color="auto"/>
                    <w:right w:val="none" w:sz="0" w:space="0" w:color="auto"/>
                  </w:divBdr>
                  <w:divsChild>
                    <w:div w:id="526719079">
                      <w:marLeft w:val="0"/>
                      <w:marRight w:val="0"/>
                      <w:marTop w:val="0"/>
                      <w:marBottom w:val="0"/>
                      <w:divBdr>
                        <w:top w:val="none" w:sz="0" w:space="0" w:color="auto"/>
                        <w:left w:val="none" w:sz="0" w:space="0" w:color="auto"/>
                        <w:bottom w:val="none" w:sz="0" w:space="0" w:color="auto"/>
                        <w:right w:val="none" w:sz="0" w:space="0" w:color="auto"/>
                      </w:divBdr>
                      <w:divsChild>
                        <w:div w:id="192179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1453">
                  <w:marLeft w:val="0"/>
                  <w:marRight w:val="0"/>
                  <w:marTop w:val="240"/>
                  <w:marBottom w:val="0"/>
                  <w:divBdr>
                    <w:top w:val="none" w:sz="0" w:space="0" w:color="auto"/>
                    <w:left w:val="none" w:sz="0" w:space="0" w:color="auto"/>
                    <w:bottom w:val="none" w:sz="0" w:space="0" w:color="auto"/>
                    <w:right w:val="none" w:sz="0" w:space="0" w:color="auto"/>
                  </w:divBdr>
                  <w:divsChild>
                    <w:div w:id="1123109495">
                      <w:marLeft w:val="0"/>
                      <w:marRight w:val="0"/>
                      <w:marTop w:val="0"/>
                      <w:marBottom w:val="0"/>
                      <w:divBdr>
                        <w:top w:val="none" w:sz="0" w:space="0" w:color="auto"/>
                        <w:left w:val="none" w:sz="0" w:space="0" w:color="auto"/>
                        <w:bottom w:val="none" w:sz="0" w:space="0" w:color="auto"/>
                        <w:right w:val="none" w:sz="0" w:space="0" w:color="auto"/>
                      </w:divBdr>
                      <w:divsChild>
                        <w:div w:id="5079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60409">
                  <w:marLeft w:val="0"/>
                  <w:marRight w:val="0"/>
                  <w:marTop w:val="240"/>
                  <w:marBottom w:val="0"/>
                  <w:divBdr>
                    <w:top w:val="none" w:sz="0" w:space="0" w:color="auto"/>
                    <w:left w:val="none" w:sz="0" w:space="0" w:color="auto"/>
                    <w:bottom w:val="none" w:sz="0" w:space="0" w:color="auto"/>
                    <w:right w:val="none" w:sz="0" w:space="0" w:color="auto"/>
                  </w:divBdr>
                  <w:divsChild>
                    <w:div w:id="645089361">
                      <w:marLeft w:val="0"/>
                      <w:marRight w:val="0"/>
                      <w:marTop w:val="0"/>
                      <w:marBottom w:val="0"/>
                      <w:divBdr>
                        <w:top w:val="none" w:sz="0" w:space="0" w:color="auto"/>
                        <w:left w:val="none" w:sz="0" w:space="0" w:color="auto"/>
                        <w:bottom w:val="none" w:sz="0" w:space="0" w:color="auto"/>
                        <w:right w:val="none" w:sz="0" w:space="0" w:color="auto"/>
                      </w:divBdr>
                      <w:divsChild>
                        <w:div w:id="19098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7253">
                  <w:marLeft w:val="0"/>
                  <w:marRight w:val="0"/>
                  <w:marTop w:val="240"/>
                  <w:marBottom w:val="0"/>
                  <w:divBdr>
                    <w:top w:val="none" w:sz="0" w:space="0" w:color="auto"/>
                    <w:left w:val="none" w:sz="0" w:space="0" w:color="auto"/>
                    <w:bottom w:val="none" w:sz="0" w:space="0" w:color="auto"/>
                    <w:right w:val="none" w:sz="0" w:space="0" w:color="auto"/>
                  </w:divBdr>
                  <w:divsChild>
                    <w:div w:id="867986102">
                      <w:marLeft w:val="0"/>
                      <w:marRight w:val="0"/>
                      <w:marTop w:val="0"/>
                      <w:marBottom w:val="0"/>
                      <w:divBdr>
                        <w:top w:val="none" w:sz="0" w:space="0" w:color="auto"/>
                        <w:left w:val="none" w:sz="0" w:space="0" w:color="auto"/>
                        <w:bottom w:val="none" w:sz="0" w:space="0" w:color="auto"/>
                        <w:right w:val="none" w:sz="0" w:space="0" w:color="auto"/>
                      </w:divBdr>
                      <w:divsChild>
                        <w:div w:id="17848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7383">
                  <w:marLeft w:val="0"/>
                  <w:marRight w:val="0"/>
                  <w:marTop w:val="240"/>
                  <w:marBottom w:val="0"/>
                  <w:divBdr>
                    <w:top w:val="none" w:sz="0" w:space="0" w:color="auto"/>
                    <w:left w:val="none" w:sz="0" w:space="0" w:color="auto"/>
                    <w:bottom w:val="none" w:sz="0" w:space="0" w:color="auto"/>
                    <w:right w:val="none" w:sz="0" w:space="0" w:color="auto"/>
                  </w:divBdr>
                  <w:divsChild>
                    <w:div w:id="1902448848">
                      <w:marLeft w:val="0"/>
                      <w:marRight w:val="0"/>
                      <w:marTop w:val="0"/>
                      <w:marBottom w:val="0"/>
                      <w:divBdr>
                        <w:top w:val="none" w:sz="0" w:space="0" w:color="auto"/>
                        <w:left w:val="none" w:sz="0" w:space="0" w:color="auto"/>
                        <w:bottom w:val="none" w:sz="0" w:space="0" w:color="auto"/>
                        <w:right w:val="none" w:sz="0" w:space="0" w:color="auto"/>
                      </w:divBdr>
                      <w:divsChild>
                        <w:div w:id="2113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3604">
                  <w:marLeft w:val="0"/>
                  <w:marRight w:val="0"/>
                  <w:marTop w:val="240"/>
                  <w:marBottom w:val="0"/>
                  <w:divBdr>
                    <w:top w:val="none" w:sz="0" w:space="0" w:color="auto"/>
                    <w:left w:val="none" w:sz="0" w:space="0" w:color="auto"/>
                    <w:bottom w:val="none" w:sz="0" w:space="0" w:color="auto"/>
                    <w:right w:val="none" w:sz="0" w:space="0" w:color="auto"/>
                  </w:divBdr>
                  <w:divsChild>
                    <w:div w:id="1624535194">
                      <w:marLeft w:val="0"/>
                      <w:marRight w:val="0"/>
                      <w:marTop w:val="0"/>
                      <w:marBottom w:val="0"/>
                      <w:divBdr>
                        <w:top w:val="none" w:sz="0" w:space="0" w:color="auto"/>
                        <w:left w:val="none" w:sz="0" w:space="0" w:color="auto"/>
                        <w:bottom w:val="none" w:sz="0" w:space="0" w:color="auto"/>
                        <w:right w:val="none" w:sz="0" w:space="0" w:color="auto"/>
                      </w:divBdr>
                      <w:divsChild>
                        <w:div w:id="16013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2870">
                  <w:marLeft w:val="0"/>
                  <w:marRight w:val="0"/>
                  <w:marTop w:val="240"/>
                  <w:marBottom w:val="0"/>
                  <w:divBdr>
                    <w:top w:val="none" w:sz="0" w:space="0" w:color="auto"/>
                    <w:left w:val="none" w:sz="0" w:space="0" w:color="auto"/>
                    <w:bottom w:val="none" w:sz="0" w:space="0" w:color="auto"/>
                    <w:right w:val="none" w:sz="0" w:space="0" w:color="auto"/>
                  </w:divBdr>
                  <w:divsChild>
                    <w:div w:id="1206679507">
                      <w:marLeft w:val="0"/>
                      <w:marRight w:val="0"/>
                      <w:marTop w:val="0"/>
                      <w:marBottom w:val="0"/>
                      <w:divBdr>
                        <w:top w:val="none" w:sz="0" w:space="0" w:color="auto"/>
                        <w:left w:val="none" w:sz="0" w:space="0" w:color="auto"/>
                        <w:bottom w:val="none" w:sz="0" w:space="0" w:color="auto"/>
                        <w:right w:val="none" w:sz="0" w:space="0" w:color="auto"/>
                      </w:divBdr>
                      <w:divsChild>
                        <w:div w:id="19573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2135">
                  <w:marLeft w:val="0"/>
                  <w:marRight w:val="0"/>
                  <w:marTop w:val="240"/>
                  <w:marBottom w:val="0"/>
                  <w:divBdr>
                    <w:top w:val="none" w:sz="0" w:space="0" w:color="auto"/>
                    <w:left w:val="none" w:sz="0" w:space="0" w:color="auto"/>
                    <w:bottom w:val="none" w:sz="0" w:space="0" w:color="auto"/>
                    <w:right w:val="none" w:sz="0" w:space="0" w:color="auto"/>
                  </w:divBdr>
                  <w:divsChild>
                    <w:div w:id="435684167">
                      <w:marLeft w:val="0"/>
                      <w:marRight w:val="0"/>
                      <w:marTop w:val="0"/>
                      <w:marBottom w:val="0"/>
                      <w:divBdr>
                        <w:top w:val="none" w:sz="0" w:space="0" w:color="auto"/>
                        <w:left w:val="none" w:sz="0" w:space="0" w:color="auto"/>
                        <w:bottom w:val="none" w:sz="0" w:space="0" w:color="auto"/>
                        <w:right w:val="none" w:sz="0" w:space="0" w:color="auto"/>
                      </w:divBdr>
                      <w:divsChild>
                        <w:div w:id="13352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5656">
                  <w:marLeft w:val="0"/>
                  <w:marRight w:val="0"/>
                  <w:marTop w:val="240"/>
                  <w:marBottom w:val="0"/>
                  <w:divBdr>
                    <w:top w:val="none" w:sz="0" w:space="0" w:color="auto"/>
                    <w:left w:val="none" w:sz="0" w:space="0" w:color="auto"/>
                    <w:bottom w:val="none" w:sz="0" w:space="0" w:color="auto"/>
                    <w:right w:val="none" w:sz="0" w:space="0" w:color="auto"/>
                  </w:divBdr>
                  <w:divsChild>
                    <w:div w:id="1688675332">
                      <w:marLeft w:val="0"/>
                      <w:marRight w:val="0"/>
                      <w:marTop w:val="0"/>
                      <w:marBottom w:val="0"/>
                      <w:divBdr>
                        <w:top w:val="none" w:sz="0" w:space="0" w:color="auto"/>
                        <w:left w:val="none" w:sz="0" w:space="0" w:color="auto"/>
                        <w:bottom w:val="none" w:sz="0" w:space="0" w:color="auto"/>
                        <w:right w:val="none" w:sz="0" w:space="0" w:color="auto"/>
                      </w:divBdr>
                      <w:divsChild>
                        <w:div w:id="305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3016">
                  <w:marLeft w:val="0"/>
                  <w:marRight w:val="0"/>
                  <w:marTop w:val="240"/>
                  <w:marBottom w:val="0"/>
                  <w:divBdr>
                    <w:top w:val="none" w:sz="0" w:space="0" w:color="auto"/>
                    <w:left w:val="none" w:sz="0" w:space="0" w:color="auto"/>
                    <w:bottom w:val="none" w:sz="0" w:space="0" w:color="auto"/>
                    <w:right w:val="none" w:sz="0" w:space="0" w:color="auto"/>
                  </w:divBdr>
                  <w:divsChild>
                    <w:div w:id="945650360">
                      <w:marLeft w:val="0"/>
                      <w:marRight w:val="0"/>
                      <w:marTop w:val="0"/>
                      <w:marBottom w:val="0"/>
                      <w:divBdr>
                        <w:top w:val="none" w:sz="0" w:space="0" w:color="auto"/>
                        <w:left w:val="none" w:sz="0" w:space="0" w:color="auto"/>
                        <w:bottom w:val="none" w:sz="0" w:space="0" w:color="auto"/>
                        <w:right w:val="none" w:sz="0" w:space="0" w:color="auto"/>
                      </w:divBdr>
                      <w:divsChild>
                        <w:div w:id="8272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5956">
                  <w:marLeft w:val="0"/>
                  <w:marRight w:val="0"/>
                  <w:marTop w:val="240"/>
                  <w:marBottom w:val="0"/>
                  <w:divBdr>
                    <w:top w:val="none" w:sz="0" w:space="0" w:color="auto"/>
                    <w:left w:val="none" w:sz="0" w:space="0" w:color="auto"/>
                    <w:bottom w:val="none" w:sz="0" w:space="0" w:color="auto"/>
                    <w:right w:val="none" w:sz="0" w:space="0" w:color="auto"/>
                  </w:divBdr>
                  <w:divsChild>
                    <w:div w:id="1596477665">
                      <w:marLeft w:val="0"/>
                      <w:marRight w:val="0"/>
                      <w:marTop w:val="0"/>
                      <w:marBottom w:val="0"/>
                      <w:divBdr>
                        <w:top w:val="none" w:sz="0" w:space="0" w:color="auto"/>
                        <w:left w:val="none" w:sz="0" w:space="0" w:color="auto"/>
                        <w:bottom w:val="none" w:sz="0" w:space="0" w:color="auto"/>
                        <w:right w:val="none" w:sz="0" w:space="0" w:color="auto"/>
                      </w:divBdr>
                      <w:divsChild>
                        <w:div w:id="10485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5441">
                  <w:marLeft w:val="0"/>
                  <w:marRight w:val="0"/>
                  <w:marTop w:val="240"/>
                  <w:marBottom w:val="0"/>
                  <w:divBdr>
                    <w:top w:val="none" w:sz="0" w:space="0" w:color="auto"/>
                    <w:left w:val="none" w:sz="0" w:space="0" w:color="auto"/>
                    <w:bottom w:val="none" w:sz="0" w:space="0" w:color="auto"/>
                    <w:right w:val="none" w:sz="0" w:space="0" w:color="auto"/>
                  </w:divBdr>
                  <w:divsChild>
                    <w:div w:id="1074356066">
                      <w:marLeft w:val="0"/>
                      <w:marRight w:val="0"/>
                      <w:marTop w:val="0"/>
                      <w:marBottom w:val="0"/>
                      <w:divBdr>
                        <w:top w:val="none" w:sz="0" w:space="0" w:color="auto"/>
                        <w:left w:val="none" w:sz="0" w:space="0" w:color="auto"/>
                        <w:bottom w:val="none" w:sz="0" w:space="0" w:color="auto"/>
                        <w:right w:val="none" w:sz="0" w:space="0" w:color="auto"/>
                      </w:divBdr>
                      <w:divsChild>
                        <w:div w:id="20597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6151">
                  <w:marLeft w:val="0"/>
                  <w:marRight w:val="0"/>
                  <w:marTop w:val="240"/>
                  <w:marBottom w:val="0"/>
                  <w:divBdr>
                    <w:top w:val="none" w:sz="0" w:space="0" w:color="auto"/>
                    <w:left w:val="none" w:sz="0" w:space="0" w:color="auto"/>
                    <w:bottom w:val="none" w:sz="0" w:space="0" w:color="auto"/>
                    <w:right w:val="none" w:sz="0" w:space="0" w:color="auto"/>
                  </w:divBdr>
                  <w:divsChild>
                    <w:div w:id="1910579388">
                      <w:marLeft w:val="0"/>
                      <w:marRight w:val="0"/>
                      <w:marTop w:val="0"/>
                      <w:marBottom w:val="0"/>
                      <w:divBdr>
                        <w:top w:val="none" w:sz="0" w:space="0" w:color="auto"/>
                        <w:left w:val="none" w:sz="0" w:space="0" w:color="auto"/>
                        <w:bottom w:val="none" w:sz="0" w:space="0" w:color="auto"/>
                        <w:right w:val="none" w:sz="0" w:space="0" w:color="auto"/>
                      </w:divBdr>
                      <w:divsChild>
                        <w:div w:id="13939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2593">
                  <w:marLeft w:val="0"/>
                  <w:marRight w:val="0"/>
                  <w:marTop w:val="240"/>
                  <w:marBottom w:val="0"/>
                  <w:divBdr>
                    <w:top w:val="none" w:sz="0" w:space="0" w:color="auto"/>
                    <w:left w:val="none" w:sz="0" w:space="0" w:color="auto"/>
                    <w:bottom w:val="none" w:sz="0" w:space="0" w:color="auto"/>
                    <w:right w:val="none" w:sz="0" w:space="0" w:color="auto"/>
                  </w:divBdr>
                  <w:divsChild>
                    <w:div w:id="83455740">
                      <w:marLeft w:val="0"/>
                      <w:marRight w:val="0"/>
                      <w:marTop w:val="0"/>
                      <w:marBottom w:val="0"/>
                      <w:divBdr>
                        <w:top w:val="none" w:sz="0" w:space="0" w:color="auto"/>
                        <w:left w:val="none" w:sz="0" w:space="0" w:color="auto"/>
                        <w:bottom w:val="none" w:sz="0" w:space="0" w:color="auto"/>
                        <w:right w:val="none" w:sz="0" w:space="0" w:color="auto"/>
                      </w:divBdr>
                      <w:divsChild>
                        <w:div w:id="21025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3946">
                  <w:marLeft w:val="0"/>
                  <w:marRight w:val="0"/>
                  <w:marTop w:val="240"/>
                  <w:marBottom w:val="0"/>
                  <w:divBdr>
                    <w:top w:val="none" w:sz="0" w:space="0" w:color="auto"/>
                    <w:left w:val="none" w:sz="0" w:space="0" w:color="auto"/>
                    <w:bottom w:val="none" w:sz="0" w:space="0" w:color="auto"/>
                    <w:right w:val="none" w:sz="0" w:space="0" w:color="auto"/>
                  </w:divBdr>
                  <w:divsChild>
                    <w:div w:id="670256435">
                      <w:marLeft w:val="0"/>
                      <w:marRight w:val="0"/>
                      <w:marTop w:val="0"/>
                      <w:marBottom w:val="0"/>
                      <w:divBdr>
                        <w:top w:val="none" w:sz="0" w:space="0" w:color="auto"/>
                        <w:left w:val="none" w:sz="0" w:space="0" w:color="auto"/>
                        <w:bottom w:val="none" w:sz="0" w:space="0" w:color="auto"/>
                        <w:right w:val="none" w:sz="0" w:space="0" w:color="auto"/>
                      </w:divBdr>
                      <w:divsChild>
                        <w:div w:id="9737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4419">
                  <w:marLeft w:val="0"/>
                  <w:marRight w:val="0"/>
                  <w:marTop w:val="240"/>
                  <w:marBottom w:val="0"/>
                  <w:divBdr>
                    <w:top w:val="none" w:sz="0" w:space="0" w:color="auto"/>
                    <w:left w:val="none" w:sz="0" w:space="0" w:color="auto"/>
                    <w:bottom w:val="none" w:sz="0" w:space="0" w:color="auto"/>
                    <w:right w:val="none" w:sz="0" w:space="0" w:color="auto"/>
                  </w:divBdr>
                  <w:divsChild>
                    <w:div w:id="211235669">
                      <w:marLeft w:val="0"/>
                      <w:marRight w:val="0"/>
                      <w:marTop w:val="0"/>
                      <w:marBottom w:val="0"/>
                      <w:divBdr>
                        <w:top w:val="none" w:sz="0" w:space="0" w:color="auto"/>
                        <w:left w:val="none" w:sz="0" w:space="0" w:color="auto"/>
                        <w:bottom w:val="none" w:sz="0" w:space="0" w:color="auto"/>
                        <w:right w:val="none" w:sz="0" w:space="0" w:color="auto"/>
                      </w:divBdr>
                      <w:divsChild>
                        <w:div w:id="230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709">
                  <w:marLeft w:val="0"/>
                  <w:marRight w:val="0"/>
                  <w:marTop w:val="240"/>
                  <w:marBottom w:val="0"/>
                  <w:divBdr>
                    <w:top w:val="none" w:sz="0" w:space="0" w:color="auto"/>
                    <w:left w:val="none" w:sz="0" w:space="0" w:color="auto"/>
                    <w:bottom w:val="none" w:sz="0" w:space="0" w:color="auto"/>
                    <w:right w:val="none" w:sz="0" w:space="0" w:color="auto"/>
                  </w:divBdr>
                  <w:divsChild>
                    <w:div w:id="124079006">
                      <w:marLeft w:val="0"/>
                      <w:marRight w:val="0"/>
                      <w:marTop w:val="0"/>
                      <w:marBottom w:val="0"/>
                      <w:divBdr>
                        <w:top w:val="none" w:sz="0" w:space="0" w:color="auto"/>
                        <w:left w:val="none" w:sz="0" w:space="0" w:color="auto"/>
                        <w:bottom w:val="none" w:sz="0" w:space="0" w:color="auto"/>
                        <w:right w:val="none" w:sz="0" w:space="0" w:color="auto"/>
                      </w:divBdr>
                      <w:divsChild>
                        <w:div w:id="24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99105">
                  <w:marLeft w:val="0"/>
                  <w:marRight w:val="0"/>
                  <w:marTop w:val="240"/>
                  <w:marBottom w:val="0"/>
                  <w:divBdr>
                    <w:top w:val="none" w:sz="0" w:space="0" w:color="auto"/>
                    <w:left w:val="none" w:sz="0" w:space="0" w:color="auto"/>
                    <w:bottom w:val="none" w:sz="0" w:space="0" w:color="auto"/>
                    <w:right w:val="none" w:sz="0" w:space="0" w:color="auto"/>
                  </w:divBdr>
                  <w:divsChild>
                    <w:div w:id="1189104469">
                      <w:marLeft w:val="0"/>
                      <w:marRight w:val="0"/>
                      <w:marTop w:val="0"/>
                      <w:marBottom w:val="0"/>
                      <w:divBdr>
                        <w:top w:val="none" w:sz="0" w:space="0" w:color="auto"/>
                        <w:left w:val="none" w:sz="0" w:space="0" w:color="auto"/>
                        <w:bottom w:val="none" w:sz="0" w:space="0" w:color="auto"/>
                        <w:right w:val="none" w:sz="0" w:space="0" w:color="auto"/>
                      </w:divBdr>
                      <w:divsChild>
                        <w:div w:id="21416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0276">
                  <w:marLeft w:val="0"/>
                  <w:marRight w:val="0"/>
                  <w:marTop w:val="240"/>
                  <w:marBottom w:val="0"/>
                  <w:divBdr>
                    <w:top w:val="none" w:sz="0" w:space="0" w:color="auto"/>
                    <w:left w:val="none" w:sz="0" w:space="0" w:color="auto"/>
                    <w:bottom w:val="none" w:sz="0" w:space="0" w:color="auto"/>
                    <w:right w:val="none" w:sz="0" w:space="0" w:color="auto"/>
                  </w:divBdr>
                  <w:divsChild>
                    <w:div w:id="79258483">
                      <w:marLeft w:val="0"/>
                      <w:marRight w:val="0"/>
                      <w:marTop w:val="0"/>
                      <w:marBottom w:val="0"/>
                      <w:divBdr>
                        <w:top w:val="none" w:sz="0" w:space="0" w:color="auto"/>
                        <w:left w:val="none" w:sz="0" w:space="0" w:color="auto"/>
                        <w:bottom w:val="none" w:sz="0" w:space="0" w:color="auto"/>
                        <w:right w:val="none" w:sz="0" w:space="0" w:color="auto"/>
                      </w:divBdr>
                      <w:divsChild>
                        <w:div w:id="9115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4360">
                  <w:marLeft w:val="0"/>
                  <w:marRight w:val="0"/>
                  <w:marTop w:val="240"/>
                  <w:marBottom w:val="0"/>
                  <w:divBdr>
                    <w:top w:val="none" w:sz="0" w:space="0" w:color="auto"/>
                    <w:left w:val="none" w:sz="0" w:space="0" w:color="auto"/>
                    <w:bottom w:val="none" w:sz="0" w:space="0" w:color="auto"/>
                    <w:right w:val="none" w:sz="0" w:space="0" w:color="auto"/>
                  </w:divBdr>
                  <w:divsChild>
                    <w:div w:id="1103116236">
                      <w:marLeft w:val="0"/>
                      <w:marRight w:val="0"/>
                      <w:marTop w:val="0"/>
                      <w:marBottom w:val="0"/>
                      <w:divBdr>
                        <w:top w:val="none" w:sz="0" w:space="0" w:color="auto"/>
                        <w:left w:val="none" w:sz="0" w:space="0" w:color="auto"/>
                        <w:bottom w:val="none" w:sz="0" w:space="0" w:color="auto"/>
                        <w:right w:val="none" w:sz="0" w:space="0" w:color="auto"/>
                      </w:divBdr>
                      <w:divsChild>
                        <w:div w:id="17981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3833">
                  <w:marLeft w:val="0"/>
                  <w:marRight w:val="0"/>
                  <w:marTop w:val="240"/>
                  <w:marBottom w:val="0"/>
                  <w:divBdr>
                    <w:top w:val="none" w:sz="0" w:space="0" w:color="auto"/>
                    <w:left w:val="none" w:sz="0" w:space="0" w:color="auto"/>
                    <w:bottom w:val="none" w:sz="0" w:space="0" w:color="auto"/>
                    <w:right w:val="none" w:sz="0" w:space="0" w:color="auto"/>
                  </w:divBdr>
                  <w:divsChild>
                    <w:div w:id="191236466">
                      <w:marLeft w:val="0"/>
                      <w:marRight w:val="0"/>
                      <w:marTop w:val="0"/>
                      <w:marBottom w:val="0"/>
                      <w:divBdr>
                        <w:top w:val="none" w:sz="0" w:space="0" w:color="auto"/>
                        <w:left w:val="none" w:sz="0" w:space="0" w:color="auto"/>
                        <w:bottom w:val="none" w:sz="0" w:space="0" w:color="auto"/>
                        <w:right w:val="none" w:sz="0" w:space="0" w:color="auto"/>
                      </w:divBdr>
                      <w:divsChild>
                        <w:div w:id="3358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410">
                  <w:marLeft w:val="0"/>
                  <w:marRight w:val="0"/>
                  <w:marTop w:val="240"/>
                  <w:marBottom w:val="0"/>
                  <w:divBdr>
                    <w:top w:val="none" w:sz="0" w:space="0" w:color="auto"/>
                    <w:left w:val="none" w:sz="0" w:space="0" w:color="auto"/>
                    <w:bottom w:val="none" w:sz="0" w:space="0" w:color="auto"/>
                    <w:right w:val="none" w:sz="0" w:space="0" w:color="auto"/>
                  </w:divBdr>
                  <w:divsChild>
                    <w:div w:id="1844276762">
                      <w:marLeft w:val="0"/>
                      <w:marRight w:val="0"/>
                      <w:marTop w:val="0"/>
                      <w:marBottom w:val="0"/>
                      <w:divBdr>
                        <w:top w:val="none" w:sz="0" w:space="0" w:color="auto"/>
                        <w:left w:val="none" w:sz="0" w:space="0" w:color="auto"/>
                        <w:bottom w:val="none" w:sz="0" w:space="0" w:color="auto"/>
                        <w:right w:val="none" w:sz="0" w:space="0" w:color="auto"/>
                      </w:divBdr>
                      <w:divsChild>
                        <w:div w:id="1327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287">
                  <w:marLeft w:val="0"/>
                  <w:marRight w:val="0"/>
                  <w:marTop w:val="240"/>
                  <w:marBottom w:val="0"/>
                  <w:divBdr>
                    <w:top w:val="none" w:sz="0" w:space="0" w:color="auto"/>
                    <w:left w:val="none" w:sz="0" w:space="0" w:color="auto"/>
                    <w:bottom w:val="none" w:sz="0" w:space="0" w:color="auto"/>
                    <w:right w:val="none" w:sz="0" w:space="0" w:color="auto"/>
                  </w:divBdr>
                  <w:divsChild>
                    <w:div w:id="1379161842">
                      <w:marLeft w:val="0"/>
                      <w:marRight w:val="0"/>
                      <w:marTop w:val="0"/>
                      <w:marBottom w:val="0"/>
                      <w:divBdr>
                        <w:top w:val="none" w:sz="0" w:space="0" w:color="auto"/>
                        <w:left w:val="none" w:sz="0" w:space="0" w:color="auto"/>
                        <w:bottom w:val="none" w:sz="0" w:space="0" w:color="auto"/>
                        <w:right w:val="none" w:sz="0" w:space="0" w:color="auto"/>
                      </w:divBdr>
                      <w:divsChild>
                        <w:div w:id="15907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4080">
                  <w:marLeft w:val="0"/>
                  <w:marRight w:val="0"/>
                  <w:marTop w:val="240"/>
                  <w:marBottom w:val="0"/>
                  <w:divBdr>
                    <w:top w:val="none" w:sz="0" w:space="0" w:color="auto"/>
                    <w:left w:val="none" w:sz="0" w:space="0" w:color="auto"/>
                    <w:bottom w:val="none" w:sz="0" w:space="0" w:color="auto"/>
                    <w:right w:val="none" w:sz="0" w:space="0" w:color="auto"/>
                  </w:divBdr>
                  <w:divsChild>
                    <w:div w:id="1369141931">
                      <w:marLeft w:val="0"/>
                      <w:marRight w:val="0"/>
                      <w:marTop w:val="0"/>
                      <w:marBottom w:val="0"/>
                      <w:divBdr>
                        <w:top w:val="none" w:sz="0" w:space="0" w:color="auto"/>
                        <w:left w:val="none" w:sz="0" w:space="0" w:color="auto"/>
                        <w:bottom w:val="none" w:sz="0" w:space="0" w:color="auto"/>
                        <w:right w:val="none" w:sz="0" w:space="0" w:color="auto"/>
                      </w:divBdr>
                      <w:divsChild>
                        <w:div w:id="4136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6648">
                  <w:marLeft w:val="0"/>
                  <w:marRight w:val="0"/>
                  <w:marTop w:val="240"/>
                  <w:marBottom w:val="0"/>
                  <w:divBdr>
                    <w:top w:val="none" w:sz="0" w:space="0" w:color="auto"/>
                    <w:left w:val="none" w:sz="0" w:space="0" w:color="auto"/>
                    <w:bottom w:val="none" w:sz="0" w:space="0" w:color="auto"/>
                    <w:right w:val="none" w:sz="0" w:space="0" w:color="auto"/>
                  </w:divBdr>
                  <w:divsChild>
                    <w:div w:id="2014212215">
                      <w:marLeft w:val="0"/>
                      <w:marRight w:val="0"/>
                      <w:marTop w:val="0"/>
                      <w:marBottom w:val="0"/>
                      <w:divBdr>
                        <w:top w:val="none" w:sz="0" w:space="0" w:color="auto"/>
                        <w:left w:val="none" w:sz="0" w:space="0" w:color="auto"/>
                        <w:bottom w:val="none" w:sz="0" w:space="0" w:color="auto"/>
                        <w:right w:val="none" w:sz="0" w:space="0" w:color="auto"/>
                      </w:divBdr>
                      <w:divsChild>
                        <w:div w:id="10272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3229">
                  <w:marLeft w:val="0"/>
                  <w:marRight w:val="0"/>
                  <w:marTop w:val="240"/>
                  <w:marBottom w:val="0"/>
                  <w:divBdr>
                    <w:top w:val="none" w:sz="0" w:space="0" w:color="auto"/>
                    <w:left w:val="none" w:sz="0" w:space="0" w:color="auto"/>
                    <w:bottom w:val="none" w:sz="0" w:space="0" w:color="auto"/>
                    <w:right w:val="none" w:sz="0" w:space="0" w:color="auto"/>
                  </w:divBdr>
                  <w:divsChild>
                    <w:div w:id="383255504">
                      <w:marLeft w:val="0"/>
                      <w:marRight w:val="0"/>
                      <w:marTop w:val="0"/>
                      <w:marBottom w:val="0"/>
                      <w:divBdr>
                        <w:top w:val="none" w:sz="0" w:space="0" w:color="auto"/>
                        <w:left w:val="none" w:sz="0" w:space="0" w:color="auto"/>
                        <w:bottom w:val="none" w:sz="0" w:space="0" w:color="auto"/>
                        <w:right w:val="none" w:sz="0" w:space="0" w:color="auto"/>
                      </w:divBdr>
                      <w:divsChild>
                        <w:div w:id="3223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45107">
                  <w:marLeft w:val="0"/>
                  <w:marRight w:val="0"/>
                  <w:marTop w:val="240"/>
                  <w:marBottom w:val="0"/>
                  <w:divBdr>
                    <w:top w:val="none" w:sz="0" w:space="0" w:color="auto"/>
                    <w:left w:val="none" w:sz="0" w:space="0" w:color="auto"/>
                    <w:bottom w:val="none" w:sz="0" w:space="0" w:color="auto"/>
                    <w:right w:val="none" w:sz="0" w:space="0" w:color="auto"/>
                  </w:divBdr>
                  <w:divsChild>
                    <w:div w:id="1388187491">
                      <w:marLeft w:val="0"/>
                      <w:marRight w:val="0"/>
                      <w:marTop w:val="0"/>
                      <w:marBottom w:val="0"/>
                      <w:divBdr>
                        <w:top w:val="none" w:sz="0" w:space="0" w:color="auto"/>
                        <w:left w:val="none" w:sz="0" w:space="0" w:color="auto"/>
                        <w:bottom w:val="none" w:sz="0" w:space="0" w:color="auto"/>
                        <w:right w:val="none" w:sz="0" w:space="0" w:color="auto"/>
                      </w:divBdr>
                      <w:divsChild>
                        <w:div w:id="12198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85043">
                  <w:marLeft w:val="0"/>
                  <w:marRight w:val="0"/>
                  <w:marTop w:val="240"/>
                  <w:marBottom w:val="0"/>
                  <w:divBdr>
                    <w:top w:val="none" w:sz="0" w:space="0" w:color="auto"/>
                    <w:left w:val="none" w:sz="0" w:space="0" w:color="auto"/>
                    <w:bottom w:val="none" w:sz="0" w:space="0" w:color="auto"/>
                    <w:right w:val="none" w:sz="0" w:space="0" w:color="auto"/>
                  </w:divBdr>
                  <w:divsChild>
                    <w:div w:id="1325009893">
                      <w:marLeft w:val="0"/>
                      <w:marRight w:val="0"/>
                      <w:marTop w:val="0"/>
                      <w:marBottom w:val="0"/>
                      <w:divBdr>
                        <w:top w:val="none" w:sz="0" w:space="0" w:color="auto"/>
                        <w:left w:val="none" w:sz="0" w:space="0" w:color="auto"/>
                        <w:bottom w:val="none" w:sz="0" w:space="0" w:color="auto"/>
                        <w:right w:val="none" w:sz="0" w:space="0" w:color="auto"/>
                      </w:divBdr>
                      <w:divsChild>
                        <w:div w:id="19955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32881">
                  <w:marLeft w:val="0"/>
                  <w:marRight w:val="0"/>
                  <w:marTop w:val="240"/>
                  <w:marBottom w:val="0"/>
                  <w:divBdr>
                    <w:top w:val="none" w:sz="0" w:space="0" w:color="auto"/>
                    <w:left w:val="none" w:sz="0" w:space="0" w:color="auto"/>
                    <w:bottom w:val="none" w:sz="0" w:space="0" w:color="auto"/>
                    <w:right w:val="none" w:sz="0" w:space="0" w:color="auto"/>
                  </w:divBdr>
                  <w:divsChild>
                    <w:div w:id="741484505">
                      <w:marLeft w:val="0"/>
                      <w:marRight w:val="0"/>
                      <w:marTop w:val="0"/>
                      <w:marBottom w:val="0"/>
                      <w:divBdr>
                        <w:top w:val="none" w:sz="0" w:space="0" w:color="auto"/>
                        <w:left w:val="none" w:sz="0" w:space="0" w:color="auto"/>
                        <w:bottom w:val="none" w:sz="0" w:space="0" w:color="auto"/>
                        <w:right w:val="none" w:sz="0" w:space="0" w:color="auto"/>
                      </w:divBdr>
                      <w:divsChild>
                        <w:div w:id="6947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2629">
                  <w:marLeft w:val="0"/>
                  <w:marRight w:val="0"/>
                  <w:marTop w:val="240"/>
                  <w:marBottom w:val="0"/>
                  <w:divBdr>
                    <w:top w:val="none" w:sz="0" w:space="0" w:color="auto"/>
                    <w:left w:val="none" w:sz="0" w:space="0" w:color="auto"/>
                    <w:bottom w:val="none" w:sz="0" w:space="0" w:color="auto"/>
                    <w:right w:val="none" w:sz="0" w:space="0" w:color="auto"/>
                  </w:divBdr>
                  <w:divsChild>
                    <w:div w:id="610285108">
                      <w:marLeft w:val="0"/>
                      <w:marRight w:val="0"/>
                      <w:marTop w:val="0"/>
                      <w:marBottom w:val="0"/>
                      <w:divBdr>
                        <w:top w:val="none" w:sz="0" w:space="0" w:color="auto"/>
                        <w:left w:val="none" w:sz="0" w:space="0" w:color="auto"/>
                        <w:bottom w:val="none" w:sz="0" w:space="0" w:color="auto"/>
                        <w:right w:val="none" w:sz="0" w:space="0" w:color="auto"/>
                      </w:divBdr>
                      <w:divsChild>
                        <w:div w:id="6970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5278">
                  <w:marLeft w:val="0"/>
                  <w:marRight w:val="0"/>
                  <w:marTop w:val="240"/>
                  <w:marBottom w:val="0"/>
                  <w:divBdr>
                    <w:top w:val="none" w:sz="0" w:space="0" w:color="auto"/>
                    <w:left w:val="none" w:sz="0" w:space="0" w:color="auto"/>
                    <w:bottom w:val="none" w:sz="0" w:space="0" w:color="auto"/>
                    <w:right w:val="none" w:sz="0" w:space="0" w:color="auto"/>
                  </w:divBdr>
                  <w:divsChild>
                    <w:div w:id="151024501">
                      <w:marLeft w:val="0"/>
                      <w:marRight w:val="0"/>
                      <w:marTop w:val="0"/>
                      <w:marBottom w:val="0"/>
                      <w:divBdr>
                        <w:top w:val="none" w:sz="0" w:space="0" w:color="auto"/>
                        <w:left w:val="none" w:sz="0" w:space="0" w:color="auto"/>
                        <w:bottom w:val="none" w:sz="0" w:space="0" w:color="auto"/>
                        <w:right w:val="none" w:sz="0" w:space="0" w:color="auto"/>
                      </w:divBdr>
                      <w:divsChild>
                        <w:div w:id="21007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9922">
                  <w:marLeft w:val="0"/>
                  <w:marRight w:val="0"/>
                  <w:marTop w:val="240"/>
                  <w:marBottom w:val="0"/>
                  <w:divBdr>
                    <w:top w:val="none" w:sz="0" w:space="0" w:color="auto"/>
                    <w:left w:val="none" w:sz="0" w:space="0" w:color="auto"/>
                    <w:bottom w:val="none" w:sz="0" w:space="0" w:color="auto"/>
                    <w:right w:val="none" w:sz="0" w:space="0" w:color="auto"/>
                  </w:divBdr>
                  <w:divsChild>
                    <w:div w:id="141239476">
                      <w:marLeft w:val="0"/>
                      <w:marRight w:val="0"/>
                      <w:marTop w:val="0"/>
                      <w:marBottom w:val="0"/>
                      <w:divBdr>
                        <w:top w:val="none" w:sz="0" w:space="0" w:color="auto"/>
                        <w:left w:val="none" w:sz="0" w:space="0" w:color="auto"/>
                        <w:bottom w:val="none" w:sz="0" w:space="0" w:color="auto"/>
                        <w:right w:val="none" w:sz="0" w:space="0" w:color="auto"/>
                      </w:divBdr>
                      <w:divsChild>
                        <w:div w:id="7550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4938">
                  <w:marLeft w:val="0"/>
                  <w:marRight w:val="0"/>
                  <w:marTop w:val="240"/>
                  <w:marBottom w:val="0"/>
                  <w:divBdr>
                    <w:top w:val="none" w:sz="0" w:space="0" w:color="auto"/>
                    <w:left w:val="none" w:sz="0" w:space="0" w:color="auto"/>
                    <w:bottom w:val="none" w:sz="0" w:space="0" w:color="auto"/>
                    <w:right w:val="none" w:sz="0" w:space="0" w:color="auto"/>
                  </w:divBdr>
                  <w:divsChild>
                    <w:div w:id="1407341183">
                      <w:marLeft w:val="0"/>
                      <w:marRight w:val="0"/>
                      <w:marTop w:val="0"/>
                      <w:marBottom w:val="0"/>
                      <w:divBdr>
                        <w:top w:val="none" w:sz="0" w:space="0" w:color="auto"/>
                        <w:left w:val="none" w:sz="0" w:space="0" w:color="auto"/>
                        <w:bottom w:val="none" w:sz="0" w:space="0" w:color="auto"/>
                        <w:right w:val="none" w:sz="0" w:space="0" w:color="auto"/>
                      </w:divBdr>
                      <w:divsChild>
                        <w:div w:id="3656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0273">
                  <w:marLeft w:val="0"/>
                  <w:marRight w:val="0"/>
                  <w:marTop w:val="240"/>
                  <w:marBottom w:val="0"/>
                  <w:divBdr>
                    <w:top w:val="none" w:sz="0" w:space="0" w:color="auto"/>
                    <w:left w:val="none" w:sz="0" w:space="0" w:color="auto"/>
                    <w:bottom w:val="none" w:sz="0" w:space="0" w:color="auto"/>
                    <w:right w:val="none" w:sz="0" w:space="0" w:color="auto"/>
                  </w:divBdr>
                  <w:divsChild>
                    <w:div w:id="1212493997">
                      <w:marLeft w:val="0"/>
                      <w:marRight w:val="0"/>
                      <w:marTop w:val="0"/>
                      <w:marBottom w:val="0"/>
                      <w:divBdr>
                        <w:top w:val="none" w:sz="0" w:space="0" w:color="auto"/>
                        <w:left w:val="none" w:sz="0" w:space="0" w:color="auto"/>
                        <w:bottom w:val="none" w:sz="0" w:space="0" w:color="auto"/>
                        <w:right w:val="none" w:sz="0" w:space="0" w:color="auto"/>
                      </w:divBdr>
                      <w:divsChild>
                        <w:div w:id="2339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3364">
                  <w:marLeft w:val="0"/>
                  <w:marRight w:val="0"/>
                  <w:marTop w:val="240"/>
                  <w:marBottom w:val="0"/>
                  <w:divBdr>
                    <w:top w:val="none" w:sz="0" w:space="0" w:color="auto"/>
                    <w:left w:val="none" w:sz="0" w:space="0" w:color="auto"/>
                    <w:bottom w:val="none" w:sz="0" w:space="0" w:color="auto"/>
                    <w:right w:val="none" w:sz="0" w:space="0" w:color="auto"/>
                  </w:divBdr>
                  <w:divsChild>
                    <w:div w:id="563954552">
                      <w:marLeft w:val="0"/>
                      <w:marRight w:val="0"/>
                      <w:marTop w:val="0"/>
                      <w:marBottom w:val="0"/>
                      <w:divBdr>
                        <w:top w:val="none" w:sz="0" w:space="0" w:color="auto"/>
                        <w:left w:val="none" w:sz="0" w:space="0" w:color="auto"/>
                        <w:bottom w:val="none" w:sz="0" w:space="0" w:color="auto"/>
                        <w:right w:val="none" w:sz="0" w:space="0" w:color="auto"/>
                      </w:divBdr>
                      <w:divsChild>
                        <w:div w:id="8280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7249">
                  <w:marLeft w:val="0"/>
                  <w:marRight w:val="0"/>
                  <w:marTop w:val="240"/>
                  <w:marBottom w:val="0"/>
                  <w:divBdr>
                    <w:top w:val="none" w:sz="0" w:space="0" w:color="auto"/>
                    <w:left w:val="none" w:sz="0" w:space="0" w:color="auto"/>
                    <w:bottom w:val="none" w:sz="0" w:space="0" w:color="auto"/>
                    <w:right w:val="none" w:sz="0" w:space="0" w:color="auto"/>
                  </w:divBdr>
                  <w:divsChild>
                    <w:div w:id="1905674127">
                      <w:marLeft w:val="0"/>
                      <w:marRight w:val="0"/>
                      <w:marTop w:val="0"/>
                      <w:marBottom w:val="0"/>
                      <w:divBdr>
                        <w:top w:val="none" w:sz="0" w:space="0" w:color="auto"/>
                        <w:left w:val="none" w:sz="0" w:space="0" w:color="auto"/>
                        <w:bottom w:val="none" w:sz="0" w:space="0" w:color="auto"/>
                        <w:right w:val="none" w:sz="0" w:space="0" w:color="auto"/>
                      </w:divBdr>
                      <w:divsChild>
                        <w:div w:id="201267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5575">
                  <w:marLeft w:val="0"/>
                  <w:marRight w:val="0"/>
                  <w:marTop w:val="240"/>
                  <w:marBottom w:val="0"/>
                  <w:divBdr>
                    <w:top w:val="none" w:sz="0" w:space="0" w:color="auto"/>
                    <w:left w:val="none" w:sz="0" w:space="0" w:color="auto"/>
                    <w:bottom w:val="none" w:sz="0" w:space="0" w:color="auto"/>
                    <w:right w:val="none" w:sz="0" w:space="0" w:color="auto"/>
                  </w:divBdr>
                  <w:divsChild>
                    <w:div w:id="845945593">
                      <w:marLeft w:val="0"/>
                      <w:marRight w:val="0"/>
                      <w:marTop w:val="0"/>
                      <w:marBottom w:val="0"/>
                      <w:divBdr>
                        <w:top w:val="none" w:sz="0" w:space="0" w:color="auto"/>
                        <w:left w:val="none" w:sz="0" w:space="0" w:color="auto"/>
                        <w:bottom w:val="none" w:sz="0" w:space="0" w:color="auto"/>
                        <w:right w:val="none" w:sz="0" w:space="0" w:color="auto"/>
                      </w:divBdr>
                      <w:divsChild>
                        <w:div w:id="16374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7663">
                  <w:marLeft w:val="0"/>
                  <w:marRight w:val="0"/>
                  <w:marTop w:val="240"/>
                  <w:marBottom w:val="0"/>
                  <w:divBdr>
                    <w:top w:val="none" w:sz="0" w:space="0" w:color="auto"/>
                    <w:left w:val="none" w:sz="0" w:space="0" w:color="auto"/>
                    <w:bottom w:val="none" w:sz="0" w:space="0" w:color="auto"/>
                    <w:right w:val="none" w:sz="0" w:space="0" w:color="auto"/>
                  </w:divBdr>
                  <w:divsChild>
                    <w:div w:id="1044712769">
                      <w:marLeft w:val="0"/>
                      <w:marRight w:val="0"/>
                      <w:marTop w:val="0"/>
                      <w:marBottom w:val="0"/>
                      <w:divBdr>
                        <w:top w:val="none" w:sz="0" w:space="0" w:color="auto"/>
                        <w:left w:val="none" w:sz="0" w:space="0" w:color="auto"/>
                        <w:bottom w:val="none" w:sz="0" w:space="0" w:color="auto"/>
                        <w:right w:val="none" w:sz="0" w:space="0" w:color="auto"/>
                      </w:divBdr>
                      <w:divsChild>
                        <w:div w:id="4921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2288">
                  <w:marLeft w:val="0"/>
                  <w:marRight w:val="0"/>
                  <w:marTop w:val="240"/>
                  <w:marBottom w:val="0"/>
                  <w:divBdr>
                    <w:top w:val="none" w:sz="0" w:space="0" w:color="auto"/>
                    <w:left w:val="none" w:sz="0" w:space="0" w:color="auto"/>
                    <w:bottom w:val="none" w:sz="0" w:space="0" w:color="auto"/>
                    <w:right w:val="none" w:sz="0" w:space="0" w:color="auto"/>
                  </w:divBdr>
                  <w:divsChild>
                    <w:div w:id="1375734050">
                      <w:marLeft w:val="0"/>
                      <w:marRight w:val="0"/>
                      <w:marTop w:val="0"/>
                      <w:marBottom w:val="0"/>
                      <w:divBdr>
                        <w:top w:val="none" w:sz="0" w:space="0" w:color="auto"/>
                        <w:left w:val="none" w:sz="0" w:space="0" w:color="auto"/>
                        <w:bottom w:val="none" w:sz="0" w:space="0" w:color="auto"/>
                        <w:right w:val="none" w:sz="0" w:space="0" w:color="auto"/>
                      </w:divBdr>
                      <w:divsChild>
                        <w:div w:id="5486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30573">
                  <w:marLeft w:val="0"/>
                  <w:marRight w:val="0"/>
                  <w:marTop w:val="240"/>
                  <w:marBottom w:val="0"/>
                  <w:divBdr>
                    <w:top w:val="none" w:sz="0" w:space="0" w:color="auto"/>
                    <w:left w:val="none" w:sz="0" w:space="0" w:color="auto"/>
                    <w:bottom w:val="none" w:sz="0" w:space="0" w:color="auto"/>
                    <w:right w:val="none" w:sz="0" w:space="0" w:color="auto"/>
                  </w:divBdr>
                  <w:divsChild>
                    <w:div w:id="1801144444">
                      <w:marLeft w:val="0"/>
                      <w:marRight w:val="0"/>
                      <w:marTop w:val="0"/>
                      <w:marBottom w:val="0"/>
                      <w:divBdr>
                        <w:top w:val="none" w:sz="0" w:space="0" w:color="auto"/>
                        <w:left w:val="none" w:sz="0" w:space="0" w:color="auto"/>
                        <w:bottom w:val="none" w:sz="0" w:space="0" w:color="auto"/>
                        <w:right w:val="none" w:sz="0" w:space="0" w:color="auto"/>
                      </w:divBdr>
                      <w:divsChild>
                        <w:div w:id="1471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3100">
                  <w:marLeft w:val="0"/>
                  <w:marRight w:val="0"/>
                  <w:marTop w:val="240"/>
                  <w:marBottom w:val="0"/>
                  <w:divBdr>
                    <w:top w:val="none" w:sz="0" w:space="0" w:color="auto"/>
                    <w:left w:val="none" w:sz="0" w:space="0" w:color="auto"/>
                    <w:bottom w:val="none" w:sz="0" w:space="0" w:color="auto"/>
                    <w:right w:val="none" w:sz="0" w:space="0" w:color="auto"/>
                  </w:divBdr>
                  <w:divsChild>
                    <w:div w:id="685668417">
                      <w:marLeft w:val="0"/>
                      <w:marRight w:val="0"/>
                      <w:marTop w:val="0"/>
                      <w:marBottom w:val="0"/>
                      <w:divBdr>
                        <w:top w:val="none" w:sz="0" w:space="0" w:color="auto"/>
                        <w:left w:val="none" w:sz="0" w:space="0" w:color="auto"/>
                        <w:bottom w:val="none" w:sz="0" w:space="0" w:color="auto"/>
                        <w:right w:val="none" w:sz="0" w:space="0" w:color="auto"/>
                      </w:divBdr>
                      <w:divsChild>
                        <w:div w:id="8673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3073">
                  <w:marLeft w:val="0"/>
                  <w:marRight w:val="0"/>
                  <w:marTop w:val="240"/>
                  <w:marBottom w:val="0"/>
                  <w:divBdr>
                    <w:top w:val="none" w:sz="0" w:space="0" w:color="auto"/>
                    <w:left w:val="none" w:sz="0" w:space="0" w:color="auto"/>
                    <w:bottom w:val="none" w:sz="0" w:space="0" w:color="auto"/>
                    <w:right w:val="none" w:sz="0" w:space="0" w:color="auto"/>
                  </w:divBdr>
                  <w:divsChild>
                    <w:div w:id="1787190766">
                      <w:marLeft w:val="0"/>
                      <w:marRight w:val="0"/>
                      <w:marTop w:val="0"/>
                      <w:marBottom w:val="0"/>
                      <w:divBdr>
                        <w:top w:val="none" w:sz="0" w:space="0" w:color="auto"/>
                        <w:left w:val="none" w:sz="0" w:space="0" w:color="auto"/>
                        <w:bottom w:val="none" w:sz="0" w:space="0" w:color="auto"/>
                        <w:right w:val="none" w:sz="0" w:space="0" w:color="auto"/>
                      </w:divBdr>
                      <w:divsChild>
                        <w:div w:id="2133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09854">
                  <w:marLeft w:val="0"/>
                  <w:marRight w:val="0"/>
                  <w:marTop w:val="240"/>
                  <w:marBottom w:val="0"/>
                  <w:divBdr>
                    <w:top w:val="none" w:sz="0" w:space="0" w:color="auto"/>
                    <w:left w:val="none" w:sz="0" w:space="0" w:color="auto"/>
                    <w:bottom w:val="none" w:sz="0" w:space="0" w:color="auto"/>
                    <w:right w:val="none" w:sz="0" w:space="0" w:color="auto"/>
                  </w:divBdr>
                  <w:divsChild>
                    <w:div w:id="791677210">
                      <w:marLeft w:val="0"/>
                      <w:marRight w:val="0"/>
                      <w:marTop w:val="0"/>
                      <w:marBottom w:val="0"/>
                      <w:divBdr>
                        <w:top w:val="none" w:sz="0" w:space="0" w:color="auto"/>
                        <w:left w:val="none" w:sz="0" w:space="0" w:color="auto"/>
                        <w:bottom w:val="none" w:sz="0" w:space="0" w:color="auto"/>
                        <w:right w:val="none" w:sz="0" w:space="0" w:color="auto"/>
                      </w:divBdr>
                      <w:divsChild>
                        <w:div w:id="12271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4144">
                  <w:marLeft w:val="0"/>
                  <w:marRight w:val="0"/>
                  <w:marTop w:val="240"/>
                  <w:marBottom w:val="0"/>
                  <w:divBdr>
                    <w:top w:val="none" w:sz="0" w:space="0" w:color="auto"/>
                    <w:left w:val="none" w:sz="0" w:space="0" w:color="auto"/>
                    <w:bottom w:val="none" w:sz="0" w:space="0" w:color="auto"/>
                    <w:right w:val="none" w:sz="0" w:space="0" w:color="auto"/>
                  </w:divBdr>
                  <w:divsChild>
                    <w:div w:id="1788160221">
                      <w:marLeft w:val="0"/>
                      <w:marRight w:val="0"/>
                      <w:marTop w:val="0"/>
                      <w:marBottom w:val="0"/>
                      <w:divBdr>
                        <w:top w:val="none" w:sz="0" w:space="0" w:color="auto"/>
                        <w:left w:val="none" w:sz="0" w:space="0" w:color="auto"/>
                        <w:bottom w:val="none" w:sz="0" w:space="0" w:color="auto"/>
                        <w:right w:val="none" w:sz="0" w:space="0" w:color="auto"/>
                      </w:divBdr>
                      <w:divsChild>
                        <w:div w:id="139272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9761">
                  <w:marLeft w:val="0"/>
                  <w:marRight w:val="0"/>
                  <w:marTop w:val="240"/>
                  <w:marBottom w:val="0"/>
                  <w:divBdr>
                    <w:top w:val="none" w:sz="0" w:space="0" w:color="auto"/>
                    <w:left w:val="none" w:sz="0" w:space="0" w:color="auto"/>
                    <w:bottom w:val="none" w:sz="0" w:space="0" w:color="auto"/>
                    <w:right w:val="none" w:sz="0" w:space="0" w:color="auto"/>
                  </w:divBdr>
                  <w:divsChild>
                    <w:div w:id="1428384032">
                      <w:marLeft w:val="0"/>
                      <w:marRight w:val="0"/>
                      <w:marTop w:val="0"/>
                      <w:marBottom w:val="0"/>
                      <w:divBdr>
                        <w:top w:val="none" w:sz="0" w:space="0" w:color="auto"/>
                        <w:left w:val="none" w:sz="0" w:space="0" w:color="auto"/>
                        <w:bottom w:val="none" w:sz="0" w:space="0" w:color="auto"/>
                        <w:right w:val="none" w:sz="0" w:space="0" w:color="auto"/>
                      </w:divBdr>
                      <w:divsChild>
                        <w:div w:id="6791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30130">
                  <w:marLeft w:val="0"/>
                  <w:marRight w:val="0"/>
                  <w:marTop w:val="240"/>
                  <w:marBottom w:val="0"/>
                  <w:divBdr>
                    <w:top w:val="none" w:sz="0" w:space="0" w:color="auto"/>
                    <w:left w:val="none" w:sz="0" w:space="0" w:color="auto"/>
                    <w:bottom w:val="none" w:sz="0" w:space="0" w:color="auto"/>
                    <w:right w:val="none" w:sz="0" w:space="0" w:color="auto"/>
                  </w:divBdr>
                  <w:divsChild>
                    <w:div w:id="1109008868">
                      <w:marLeft w:val="0"/>
                      <w:marRight w:val="0"/>
                      <w:marTop w:val="0"/>
                      <w:marBottom w:val="0"/>
                      <w:divBdr>
                        <w:top w:val="none" w:sz="0" w:space="0" w:color="auto"/>
                        <w:left w:val="none" w:sz="0" w:space="0" w:color="auto"/>
                        <w:bottom w:val="none" w:sz="0" w:space="0" w:color="auto"/>
                        <w:right w:val="none" w:sz="0" w:space="0" w:color="auto"/>
                      </w:divBdr>
                      <w:divsChild>
                        <w:div w:id="15891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4137">
                  <w:marLeft w:val="0"/>
                  <w:marRight w:val="0"/>
                  <w:marTop w:val="240"/>
                  <w:marBottom w:val="0"/>
                  <w:divBdr>
                    <w:top w:val="none" w:sz="0" w:space="0" w:color="auto"/>
                    <w:left w:val="none" w:sz="0" w:space="0" w:color="auto"/>
                    <w:bottom w:val="none" w:sz="0" w:space="0" w:color="auto"/>
                    <w:right w:val="none" w:sz="0" w:space="0" w:color="auto"/>
                  </w:divBdr>
                  <w:divsChild>
                    <w:div w:id="1249460372">
                      <w:marLeft w:val="0"/>
                      <w:marRight w:val="0"/>
                      <w:marTop w:val="0"/>
                      <w:marBottom w:val="0"/>
                      <w:divBdr>
                        <w:top w:val="none" w:sz="0" w:space="0" w:color="auto"/>
                        <w:left w:val="none" w:sz="0" w:space="0" w:color="auto"/>
                        <w:bottom w:val="none" w:sz="0" w:space="0" w:color="auto"/>
                        <w:right w:val="none" w:sz="0" w:space="0" w:color="auto"/>
                      </w:divBdr>
                      <w:divsChild>
                        <w:div w:id="1818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2532">
                  <w:marLeft w:val="0"/>
                  <w:marRight w:val="0"/>
                  <w:marTop w:val="240"/>
                  <w:marBottom w:val="0"/>
                  <w:divBdr>
                    <w:top w:val="none" w:sz="0" w:space="0" w:color="auto"/>
                    <w:left w:val="none" w:sz="0" w:space="0" w:color="auto"/>
                    <w:bottom w:val="none" w:sz="0" w:space="0" w:color="auto"/>
                    <w:right w:val="none" w:sz="0" w:space="0" w:color="auto"/>
                  </w:divBdr>
                  <w:divsChild>
                    <w:div w:id="15472026">
                      <w:marLeft w:val="0"/>
                      <w:marRight w:val="0"/>
                      <w:marTop w:val="0"/>
                      <w:marBottom w:val="0"/>
                      <w:divBdr>
                        <w:top w:val="none" w:sz="0" w:space="0" w:color="auto"/>
                        <w:left w:val="none" w:sz="0" w:space="0" w:color="auto"/>
                        <w:bottom w:val="none" w:sz="0" w:space="0" w:color="auto"/>
                        <w:right w:val="none" w:sz="0" w:space="0" w:color="auto"/>
                      </w:divBdr>
                      <w:divsChild>
                        <w:div w:id="2395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8873">
                  <w:marLeft w:val="0"/>
                  <w:marRight w:val="0"/>
                  <w:marTop w:val="240"/>
                  <w:marBottom w:val="0"/>
                  <w:divBdr>
                    <w:top w:val="none" w:sz="0" w:space="0" w:color="auto"/>
                    <w:left w:val="none" w:sz="0" w:space="0" w:color="auto"/>
                    <w:bottom w:val="none" w:sz="0" w:space="0" w:color="auto"/>
                    <w:right w:val="none" w:sz="0" w:space="0" w:color="auto"/>
                  </w:divBdr>
                  <w:divsChild>
                    <w:div w:id="370421608">
                      <w:marLeft w:val="0"/>
                      <w:marRight w:val="0"/>
                      <w:marTop w:val="0"/>
                      <w:marBottom w:val="0"/>
                      <w:divBdr>
                        <w:top w:val="none" w:sz="0" w:space="0" w:color="auto"/>
                        <w:left w:val="none" w:sz="0" w:space="0" w:color="auto"/>
                        <w:bottom w:val="none" w:sz="0" w:space="0" w:color="auto"/>
                        <w:right w:val="none" w:sz="0" w:space="0" w:color="auto"/>
                      </w:divBdr>
                      <w:divsChild>
                        <w:div w:id="1414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6907">
                  <w:marLeft w:val="0"/>
                  <w:marRight w:val="0"/>
                  <w:marTop w:val="240"/>
                  <w:marBottom w:val="0"/>
                  <w:divBdr>
                    <w:top w:val="none" w:sz="0" w:space="0" w:color="auto"/>
                    <w:left w:val="none" w:sz="0" w:space="0" w:color="auto"/>
                    <w:bottom w:val="none" w:sz="0" w:space="0" w:color="auto"/>
                    <w:right w:val="none" w:sz="0" w:space="0" w:color="auto"/>
                  </w:divBdr>
                  <w:divsChild>
                    <w:div w:id="1158502332">
                      <w:marLeft w:val="0"/>
                      <w:marRight w:val="0"/>
                      <w:marTop w:val="0"/>
                      <w:marBottom w:val="0"/>
                      <w:divBdr>
                        <w:top w:val="none" w:sz="0" w:space="0" w:color="auto"/>
                        <w:left w:val="none" w:sz="0" w:space="0" w:color="auto"/>
                        <w:bottom w:val="none" w:sz="0" w:space="0" w:color="auto"/>
                        <w:right w:val="none" w:sz="0" w:space="0" w:color="auto"/>
                      </w:divBdr>
                      <w:divsChild>
                        <w:div w:id="7092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91225">
                  <w:marLeft w:val="0"/>
                  <w:marRight w:val="0"/>
                  <w:marTop w:val="240"/>
                  <w:marBottom w:val="0"/>
                  <w:divBdr>
                    <w:top w:val="none" w:sz="0" w:space="0" w:color="auto"/>
                    <w:left w:val="none" w:sz="0" w:space="0" w:color="auto"/>
                    <w:bottom w:val="none" w:sz="0" w:space="0" w:color="auto"/>
                    <w:right w:val="none" w:sz="0" w:space="0" w:color="auto"/>
                  </w:divBdr>
                  <w:divsChild>
                    <w:div w:id="673269573">
                      <w:marLeft w:val="0"/>
                      <w:marRight w:val="0"/>
                      <w:marTop w:val="0"/>
                      <w:marBottom w:val="0"/>
                      <w:divBdr>
                        <w:top w:val="none" w:sz="0" w:space="0" w:color="auto"/>
                        <w:left w:val="none" w:sz="0" w:space="0" w:color="auto"/>
                        <w:bottom w:val="none" w:sz="0" w:space="0" w:color="auto"/>
                        <w:right w:val="none" w:sz="0" w:space="0" w:color="auto"/>
                      </w:divBdr>
                      <w:divsChild>
                        <w:div w:id="21322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7322">
                  <w:marLeft w:val="0"/>
                  <w:marRight w:val="0"/>
                  <w:marTop w:val="240"/>
                  <w:marBottom w:val="0"/>
                  <w:divBdr>
                    <w:top w:val="none" w:sz="0" w:space="0" w:color="auto"/>
                    <w:left w:val="none" w:sz="0" w:space="0" w:color="auto"/>
                    <w:bottom w:val="none" w:sz="0" w:space="0" w:color="auto"/>
                    <w:right w:val="none" w:sz="0" w:space="0" w:color="auto"/>
                  </w:divBdr>
                  <w:divsChild>
                    <w:div w:id="359017035">
                      <w:marLeft w:val="0"/>
                      <w:marRight w:val="0"/>
                      <w:marTop w:val="0"/>
                      <w:marBottom w:val="0"/>
                      <w:divBdr>
                        <w:top w:val="none" w:sz="0" w:space="0" w:color="auto"/>
                        <w:left w:val="none" w:sz="0" w:space="0" w:color="auto"/>
                        <w:bottom w:val="none" w:sz="0" w:space="0" w:color="auto"/>
                        <w:right w:val="none" w:sz="0" w:space="0" w:color="auto"/>
                      </w:divBdr>
                      <w:divsChild>
                        <w:div w:id="18154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8184">
                  <w:marLeft w:val="0"/>
                  <w:marRight w:val="0"/>
                  <w:marTop w:val="240"/>
                  <w:marBottom w:val="0"/>
                  <w:divBdr>
                    <w:top w:val="none" w:sz="0" w:space="0" w:color="auto"/>
                    <w:left w:val="none" w:sz="0" w:space="0" w:color="auto"/>
                    <w:bottom w:val="none" w:sz="0" w:space="0" w:color="auto"/>
                    <w:right w:val="none" w:sz="0" w:space="0" w:color="auto"/>
                  </w:divBdr>
                  <w:divsChild>
                    <w:div w:id="600651662">
                      <w:marLeft w:val="0"/>
                      <w:marRight w:val="0"/>
                      <w:marTop w:val="0"/>
                      <w:marBottom w:val="0"/>
                      <w:divBdr>
                        <w:top w:val="none" w:sz="0" w:space="0" w:color="auto"/>
                        <w:left w:val="none" w:sz="0" w:space="0" w:color="auto"/>
                        <w:bottom w:val="none" w:sz="0" w:space="0" w:color="auto"/>
                        <w:right w:val="none" w:sz="0" w:space="0" w:color="auto"/>
                      </w:divBdr>
                      <w:divsChild>
                        <w:div w:id="31125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80693">
                  <w:marLeft w:val="0"/>
                  <w:marRight w:val="0"/>
                  <w:marTop w:val="240"/>
                  <w:marBottom w:val="0"/>
                  <w:divBdr>
                    <w:top w:val="none" w:sz="0" w:space="0" w:color="auto"/>
                    <w:left w:val="none" w:sz="0" w:space="0" w:color="auto"/>
                    <w:bottom w:val="none" w:sz="0" w:space="0" w:color="auto"/>
                    <w:right w:val="none" w:sz="0" w:space="0" w:color="auto"/>
                  </w:divBdr>
                  <w:divsChild>
                    <w:div w:id="4869372">
                      <w:marLeft w:val="0"/>
                      <w:marRight w:val="0"/>
                      <w:marTop w:val="0"/>
                      <w:marBottom w:val="0"/>
                      <w:divBdr>
                        <w:top w:val="none" w:sz="0" w:space="0" w:color="auto"/>
                        <w:left w:val="none" w:sz="0" w:space="0" w:color="auto"/>
                        <w:bottom w:val="none" w:sz="0" w:space="0" w:color="auto"/>
                        <w:right w:val="none" w:sz="0" w:space="0" w:color="auto"/>
                      </w:divBdr>
                      <w:divsChild>
                        <w:div w:id="2050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56075">
                  <w:marLeft w:val="0"/>
                  <w:marRight w:val="0"/>
                  <w:marTop w:val="240"/>
                  <w:marBottom w:val="0"/>
                  <w:divBdr>
                    <w:top w:val="none" w:sz="0" w:space="0" w:color="auto"/>
                    <w:left w:val="none" w:sz="0" w:space="0" w:color="auto"/>
                    <w:bottom w:val="none" w:sz="0" w:space="0" w:color="auto"/>
                    <w:right w:val="none" w:sz="0" w:space="0" w:color="auto"/>
                  </w:divBdr>
                  <w:divsChild>
                    <w:div w:id="355622029">
                      <w:marLeft w:val="0"/>
                      <w:marRight w:val="0"/>
                      <w:marTop w:val="0"/>
                      <w:marBottom w:val="0"/>
                      <w:divBdr>
                        <w:top w:val="none" w:sz="0" w:space="0" w:color="auto"/>
                        <w:left w:val="none" w:sz="0" w:space="0" w:color="auto"/>
                        <w:bottom w:val="none" w:sz="0" w:space="0" w:color="auto"/>
                        <w:right w:val="none" w:sz="0" w:space="0" w:color="auto"/>
                      </w:divBdr>
                      <w:divsChild>
                        <w:div w:id="20551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3671">
                  <w:marLeft w:val="0"/>
                  <w:marRight w:val="0"/>
                  <w:marTop w:val="240"/>
                  <w:marBottom w:val="0"/>
                  <w:divBdr>
                    <w:top w:val="none" w:sz="0" w:space="0" w:color="auto"/>
                    <w:left w:val="none" w:sz="0" w:space="0" w:color="auto"/>
                    <w:bottom w:val="none" w:sz="0" w:space="0" w:color="auto"/>
                    <w:right w:val="none" w:sz="0" w:space="0" w:color="auto"/>
                  </w:divBdr>
                  <w:divsChild>
                    <w:div w:id="1784500909">
                      <w:marLeft w:val="0"/>
                      <w:marRight w:val="0"/>
                      <w:marTop w:val="0"/>
                      <w:marBottom w:val="0"/>
                      <w:divBdr>
                        <w:top w:val="none" w:sz="0" w:space="0" w:color="auto"/>
                        <w:left w:val="none" w:sz="0" w:space="0" w:color="auto"/>
                        <w:bottom w:val="none" w:sz="0" w:space="0" w:color="auto"/>
                        <w:right w:val="none" w:sz="0" w:space="0" w:color="auto"/>
                      </w:divBdr>
                      <w:divsChild>
                        <w:div w:id="19044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8489">
                  <w:marLeft w:val="0"/>
                  <w:marRight w:val="0"/>
                  <w:marTop w:val="240"/>
                  <w:marBottom w:val="0"/>
                  <w:divBdr>
                    <w:top w:val="none" w:sz="0" w:space="0" w:color="auto"/>
                    <w:left w:val="none" w:sz="0" w:space="0" w:color="auto"/>
                    <w:bottom w:val="none" w:sz="0" w:space="0" w:color="auto"/>
                    <w:right w:val="none" w:sz="0" w:space="0" w:color="auto"/>
                  </w:divBdr>
                  <w:divsChild>
                    <w:div w:id="278607708">
                      <w:marLeft w:val="0"/>
                      <w:marRight w:val="0"/>
                      <w:marTop w:val="0"/>
                      <w:marBottom w:val="0"/>
                      <w:divBdr>
                        <w:top w:val="none" w:sz="0" w:space="0" w:color="auto"/>
                        <w:left w:val="none" w:sz="0" w:space="0" w:color="auto"/>
                        <w:bottom w:val="none" w:sz="0" w:space="0" w:color="auto"/>
                        <w:right w:val="none" w:sz="0" w:space="0" w:color="auto"/>
                      </w:divBdr>
                      <w:divsChild>
                        <w:div w:id="8561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09990">
                  <w:marLeft w:val="0"/>
                  <w:marRight w:val="0"/>
                  <w:marTop w:val="240"/>
                  <w:marBottom w:val="0"/>
                  <w:divBdr>
                    <w:top w:val="none" w:sz="0" w:space="0" w:color="auto"/>
                    <w:left w:val="none" w:sz="0" w:space="0" w:color="auto"/>
                    <w:bottom w:val="none" w:sz="0" w:space="0" w:color="auto"/>
                    <w:right w:val="none" w:sz="0" w:space="0" w:color="auto"/>
                  </w:divBdr>
                  <w:divsChild>
                    <w:div w:id="1567646917">
                      <w:marLeft w:val="0"/>
                      <w:marRight w:val="0"/>
                      <w:marTop w:val="0"/>
                      <w:marBottom w:val="0"/>
                      <w:divBdr>
                        <w:top w:val="none" w:sz="0" w:space="0" w:color="auto"/>
                        <w:left w:val="none" w:sz="0" w:space="0" w:color="auto"/>
                        <w:bottom w:val="none" w:sz="0" w:space="0" w:color="auto"/>
                        <w:right w:val="none" w:sz="0" w:space="0" w:color="auto"/>
                      </w:divBdr>
                      <w:divsChild>
                        <w:div w:id="12018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3277">
                  <w:marLeft w:val="0"/>
                  <w:marRight w:val="0"/>
                  <w:marTop w:val="240"/>
                  <w:marBottom w:val="0"/>
                  <w:divBdr>
                    <w:top w:val="none" w:sz="0" w:space="0" w:color="auto"/>
                    <w:left w:val="none" w:sz="0" w:space="0" w:color="auto"/>
                    <w:bottom w:val="none" w:sz="0" w:space="0" w:color="auto"/>
                    <w:right w:val="none" w:sz="0" w:space="0" w:color="auto"/>
                  </w:divBdr>
                  <w:divsChild>
                    <w:div w:id="1582327520">
                      <w:marLeft w:val="0"/>
                      <w:marRight w:val="0"/>
                      <w:marTop w:val="0"/>
                      <w:marBottom w:val="0"/>
                      <w:divBdr>
                        <w:top w:val="none" w:sz="0" w:space="0" w:color="auto"/>
                        <w:left w:val="none" w:sz="0" w:space="0" w:color="auto"/>
                        <w:bottom w:val="none" w:sz="0" w:space="0" w:color="auto"/>
                        <w:right w:val="none" w:sz="0" w:space="0" w:color="auto"/>
                      </w:divBdr>
                      <w:divsChild>
                        <w:div w:id="145158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1857">
                  <w:marLeft w:val="0"/>
                  <w:marRight w:val="0"/>
                  <w:marTop w:val="240"/>
                  <w:marBottom w:val="0"/>
                  <w:divBdr>
                    <w:top w:val="none" w:sz="0" w:space="0" w:color="auto"/>
                    <w:left w:val="none" w:sz="0" w:space="0" w:color="auto"/>
                    <w:bottom w:val="none" w:sz="0" w:space="0" w:color="auto"/>
                    <w:right w:val="none" w:sz="0" w:space="0" w:color="auto"/>
                  </w:divBdr>
                  <w:divsChild>
                    <w:div w:id="866648620">
                      <w:marLeft w:val="0"/>
                      <w:marRight w:val="0"/>
                      <w:marTop w:val="0"/>
                      <w:marBottom w:val="0"/>
                      <w:divBdr>
                        <w:top w:val="none" w:sz="0" w:space="0" w:color="auto"/>
                        <w:left w:val="none" w:sz="0" w:space="0" w:color="auto"/>
                        <w:bottom w:val="none" w:sz="0" w:space="0" w:color="auto"/>
                        <w:right w:val="none" w:sz="0" w:space="0" w:color="auto"/>
                      </w:divBdr>
                      <w:divsChild>
                        <w:div w:id="17072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28348">
                  <w:marLeft w:val="0"/>
                  <w:marRight w:val="0"/>
                  <w:marTop w:val="240"/>
                  <w:marBottom w:val="0"/>
                  <w:divBdr>
                    <w:top w:val="none" w:sz="0" w:space="0" w:color="auto"/>
                    <w:left w:val="none" w:sz="0" w:space="0" w:color="auto"/>
                    <w:bottom w:val="none" w:sz="0" w:space="0" w:color="auto"/>
                    <w:right w:val="none" w:sz="0" w:space="0" w:color="auto"/>
                  </w:divBdr>
                  <w:divsChild>
                    <w:div w:id="1471745843">
                      <w:marLeft w:val="0"/>
                      <w:marRight w:val="0"/>
                      <w:marTop w:val="0"/>
                      <w:marBottom w:val="0"/>
                      <w:divBdr>
                        <w:top w:val="none" w:sz="0" w:space="0" w:color="auto"/>
                        <w:left w:val="none" w:sz="0" w:space="0" w:color="auto"/>
                        <w:bottom w:val="none" w:sz="0" w:space="0" w:color="auto"/>
                        <w:right w:val="none" w:sz="0" w:space="0" w:color="auto"/>
                      </w:divBdr>
                      <w:divsChild>
                        <w:div w:id="6164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2973">
                  <w:marLeft w:val="0"/>
                  <w:marRight w:val="0"/>
                  <w:marTop w:val="240"/>
                  <w:marBottom w:val="0"/>
                  <w:divBdr>
                    <w:top w:val="none" w:sz="0" w:space="0" w:color="auto"/>
                    <w:left w:val="none" w:sz="0" w:space="0" w:color="auto"/>
                    <w:bottom w:val="none" w:sz="0" w:space="0" w:color="auto"/>
                    <w:right w:val="none" w:sz="0" w:space="0" w:color="auto"/>
                  </w:divBdr>
                  <w:divsChild>
                    <w:div w:id="357201864">
                      <w:marLeft w:val="0"/>
                      <w:marRight w:val="0"/>
                      <w:marTop w:val="0"/>
                      <w:marBottom w:val="0"/>
                      <w:divBdr>
                        <w:top w:val="none" w:sz="0" w:space="0" w:color="auto"/>
                        <w:left w:val="none" w:sz="0" w:space="0" w:color="auto"/>
                        <w:bottom w:val="none" w:sz="0" w:space="0" w:color="auto"/>
                        <w:right w:val="none" w:sz="0" w:space="0" w:color="auto"/>
                      </w:divBdr>
                      <w:divsChild>
                        <w:div w:id="15543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999">
                  <w:marLeft w:val="0"/>
                  <w:marRight w:val="0"/>
                  <w:marTop w:val="240"/>
                  <w:marBottom w:val="0"/>
                  <w:divBdr>
                    <w:top w:val="none" w:sz="0" w:space="0" w:color="auto"/>
                    <w:left w:val="none" w:sz="0" w:space="0" w:color="auto"/>
                    <w:bottom w:val="none" w:sz="0" w:space="0" w:color="auto"/>
                    <w:right w:val="none" w:sz="0" w:space="0" w:color="auto"/>
                  </w:divBdr>
                  <w:divsChild>
                    <w:div w:id="1295867782">
                      <w:marLeft w:val="0"/>
                      <w:marRight w:val="0"/>
                      <w:marTop w:val="0"/>
                      <w:marBottom w:val="0"/>
                      <w:divBdr>
                        <w:top w:val="none" w:sz="0" w:space="0" w:color="auto"/>
                        <w:left w:val="none" w:sz="0" w:space="0" w:color="auto"/>
                        <w:bottom w:val="none" w:sz="0" w:space="0" w:color="auto"/>
                        <w:right w:val="none" w:sz="0" w:space="0" w:color="auto"/>
                      </w:divBdr>
                      <w:divsChild>
                        <w:div w:id="12631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071">
                  <w:marLeft w:val="0"/>
                  <w:marRight w:val="0"/>
                  <w:marTop w:val="240"/>
                  <w:marBottom w:val="0"/>
                  <w:divBdr>
                    <w:top w:val="none" w:sz="0" w:space="0" w:color="auto"/>
                    <w:left w:val="none" w:sz="0" w:space="0" w:color="auto"/>
                    <w:bottom w:val="none" w:sz="0" w:space="0" w:color="auto"/>
                    <w:right w:val="none" w:sz="0" w:space="0" w:color="auto"/>
                  </w:divBdr>
                  <w:divsChild>
                    <w:div w:id="505678936">
                      <w:marLeft w:val="0"/>
                      <w:marRight w:val="0"/>
                      <w:marTop w:val="0"/>
                      <w:marBottom w:val="0"/>
                      <w:divBdr>
                        <w:top w:val="none" w:sz="0" w:space="0" w:color="auto"/>
                        <w:left w:val="none" w:sz="0" w:space="0" w:color="auto"/>
                        <w:bottom w:val="none" w:sz="0" w:space="0" w:color="auto"/>
                        <w:right w:val="none" w:sz="0" w:space="0" w:color="auto"/>
                      </w:divBdr>
                      <w:divsChild>
                        <w:div w:id="4727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1850">
                  <w:marLeft w:val="0"/>
                  <w:marRight w:val="0"/>
                  <w:marTop w:val="240"/>
                  <w:marBottom w:val="0"/>
                  <w:divBdr>
                    <w:top w:val="none" w:sz="0" w:space="0" w:color="auto"/>
                    <w:left w:val="none" w:sz="0" w:space="0" w:color="auto"/>
                    <w:bottom w:val="none" w:sz="0" w:space="0" w:color="auto"/>
                    <w:right w:val="none" w:sz="0" w:space="0" w:color="auto"/>
                  </w:divBdr>
                  <w:divsChild>
                    <w:div w:id="961349174">
                      <w:marLeft w:val="0"/>
                      <w:marRight w:val="0"/>
                      <w:marTop w:val="0"/>
                      <w:marBottom w:val="0"/>
                      <w:divBdr>
                        <w:top w:val="none" w:sz="0" w:space="0" w:color="auto"/>
                        <w:left w:val="none" w:sz="0" w:space="0" w:color="auto"/>
                        <w:bottom w:val="none" w:sz="0" w:space="0" w:color="auto"/>
                        <w:right w:val="none" w:sz="0" w:space="0" w:color="auto"/>
                      </w:divBdr>
                      <w:divsChild>
                        <w:div w:id="5418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5722">
                  <w:marLeft w:val="0"/>
                  <w:marRight w:val="0"/>
                  <w:marTop w:val="240"/>
                  <w:marBottom w:val="0"/>
                  <w:divBdr>
                    <w:top w:val="none" w:sz="0" w:space="0" w:color="auto"/>
                    <w:left w:val="none" w:sz="0" w:space="0" w:color="auto"/>
                    <w:bottom w:val="none" w:sz="0" w:space="0" w:color="auto"/>
                    <w:right w:val="none" w:sz="0" w:space="0" w:color="auto"/>
                  </w:divBdr>
                  <w:divsChild>
                    <w:div w:id="213471340">
                      <w:marLeft w:val="0"/>
                      <w:marRight w:val="0"/>
                      <w:marTop w:val="0"/>
                      <w:marBottom w:val="0"/>
                      <w:divBdr>
                        <w:top w:val="none" w:sz="0" w:space="0" w:color="auto"/>
                        <w:left w:val="none" w:sz="0" w:space="0" w:color="auto"/>
                        <w:bottom w:val="none" w:sz="0" w:space="0" w:color="auto"/>
                        <w:right w:val="none" w:sz="0" w:space="0" w:color="auto"/>
                      </w:divBdr>
                      <w:divsChild>
                        <w:div w:id="12006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7820">
                  <w:marLeft w:val="0"/>
                  <w:marRight w:val="0"/>
                  <w:marTop w:val="240"/>
                  <w:marBottom w:val="0"/>
                  <w:divBdr>
                    <w:top w:val="none" w:sz="0" w:space="0" w:color="auto"/>
                    <w:left w:val="none" w:sz="0" w:space="0" w:color="auto"/>
                    <w:bottom w:val="none" w:sz="0" w:space="0" w:color="auto"/>
                    <w:right w:val="none" w:sz="0" w:space="0" w:color="auto"/>
                  </w:divBdr>
                  <w:divsChild>
                    <w:div w:id="540823955">
                      <w:marLeft w:val="0"/>
                      <w:marRight w:val="0"/>
                      <w:marTop w:val="0"/>
                      <w:marBottom w:val="0"/>
                      <w:divBdr>
                        <w:top w:val="none" w:sz="0" w:space="0" w:color="auto"/>
                        <w:left w:val="none" w:sz="0" w:space="0" w:color="auto"/>
                        <w:bottom w:val="none" w:sz="0" w:space="0" w:color="auto"/>
                        <w:right w:val="none" w:sz="0" w:space="0" w:color="auto"/>
                      </w:divBdr>
                      <w:divsChild>
                        <w:div w:id="1184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9964">
                  <w:marLeft w:val="0"/>
                  <w:marRight w:val="0"/>
                  <w:marTop w:val="240"/>
                  <w:marBottom w:val="0"/>
                  <w:divBdr>
                    <w:top w:val="none" w:sz="0" w:space="0" w:color="auto"/>
                    <w:left w:val="none" w:sz="0" w:space="0" w:color="auto"/>
                    <w:bottom w:val="none" w:sz="0" w:space="0" w:color="auto"/>
                    <w:right w:val="none" w:sz="0" w:space="0" w:color="auto"/>
                  </w:divBdr>
                  <w:divsChild>
                    <w:div w:id="1630622889">
                      <w:marLeft w:val="0"/>
                      <w:marRight w:val="0"/>
                      <w:marTop w:val="0"/>
                      <w:marBottom w:val="0"/>
                      <w:divBdr>
                        <w:top w:val="none" w:sz="0" w:space="0" w:color="auto"/>
                        <w:left w:val="none" w:sz="0" w:space="0" w:color="auto"/>
                        <w:bottom w:val="none" w:sz="0" w:space="0" w:color="auto"/>
                        <w:right w:val="none" w:sz="0" w:space="0" w:color="auto"/>
                      </w:divBdr>
                      <w:divsChild>
                        <w:div w:id="14305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6002">
                  <w:marLeft w:val="0"/>
                  <w:marRight w:val="0"/>
                  <w:marTop w:val="240"/>
                  <w:marBottom w:val="0"/>
                  <w:divBdr>
                    <w:top w:val="none" w:sz="0" w:space="0" w:color="auto"/>
                    <w:left w:val="none" w:sz="0" w:space="0" w:color="auto"/>
                    <w:bottom w:val="none" w:sz="0" w:space="0" w:color="auto"/>
                    <w:right w:val="none" w:sz="0" w:space="0" w:color="auto"/>
                  </w:divBdr>
                  <w:divsChild>
                    <w:div w:id="1381442392">
                      <w:marLeft w:val="0"/>
                      <w:marRight w:val="0"/>
                      <w:marTop w:val="0"/>
                      <w:marBottom w:val="0"/>
                      <w:divBdr>
                        <w:top w:val="none" w:sz="0" w:space="0" w:color="auto"/>
                        <w:left w:val="none" w:sz="0" w:space="0" w:color="auto"/>
                        <w:bottom w:val="none" w:sz="0" w:space="0" w:color="auto"/>
                        <w:right w:val="none" w:sz="0" w:space="0" w:color="auto"/>
                      </w:divBdr>
                      <w:divsChild>
                        <w:div w:id="6306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1750">
                  <w:marLeft w:val="0"/>
                  <w:marRight w:val="0"/>
                  <w:marTop w:val="240"/>
                  <w:marBottom w:val="0"/>
                  <w:divBdr>
                    <w:top w:val="none" w:sz="0" w:space="0" w:color="auto"/>
                    <w:left w:val="none" w:sz="0" w:space="0" w:color="auto"/>
                    <w:bottom w:val="none" w:sz="0" w:space="0" w:color="auto"/>
                    <w:right w:val="none" w:sz="0" w:space="0" w:color="auto"/>
                  </w:divBdr>
                  <w:divsChild>
                    <w:div w:id="994262252">
                      <w:marLeft w:val="0"/>
                      <w:marRight w:val="0"/>
                      <w:marTop w:val="0"/>
                      <w:marBottom w:val="0"/>
                      <w:divBdr>
                        <w:top w:val="none" w:sz="0" w:space="0" w:color="auto"/>
                        <w:left w:val="none" w:sz="0" w:space="0" w:color="auto"/>
                        <w:bottom w:val="none" w:sz="0" w:space="0" w:color="auto"/>
                        <w:right w:val="none" w:sz="0" w:space="0" w:color="auto"/>
                      </w:divBdr>
                      <w:divsChild>
                        <w:div w:id="1819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8442">
                  <w:marLeft w:val="0"/>
                  <w:marRight w:val="0"/>
                  <w:marTop w:val="240"/>
                  <w:marBottom w:val="0"/>
                  <w:divBdr>
                    <w:top w:val="none" w:sz="0" w:space="0" w:color="auto"/>
                    <w:left w:val="none" w:sz="0" w:space="0" w:color="auto"/>
                    <w:bottom w:val="none" w:sz="0" w:space="0" w:color="auto"/>
                    <w:right w:val="none" w:sz="0" w:space="0" w:color="auto"/>
                  </w:divBdr>
                  <w:divsChild>
                    <w:div w:id="306476140">
                      <w:marLeft w:val="0"/>
                      <w:marRight w:val="0"/>
                      <w:marTop w:val="0"/>
                      <w:marBottom w:val="0"/>
                      <w:divBdr>
                        <w:top w:val="none" w:sz="0" w:space="0" w:color="auto"/>
                        <w:left w:val="none" w:sz="0" w:space="0" w:color="auto"/>
                        <w:bottom w:val="none" w:sz="0" w:space="0" w:color="auto"/>
                        <w:right w:val="none" w:sz="0" w:space="0" w:color="auto"/>
                      </w:divBdr>
                      <w:divsChild>
                        <w:div w:id="2879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2258">
                  <w:marLeft w:val="0"/>
                  <w:marRight w:val="0"/>
                  <w:marTop w:val="240"/>
                  <w:marBottom w:val="0"/>
                  <w:divBdr>
                    <w:top w:val="none" w:sz="0" w:space="0" w:color="auto"/>
                    <w:left w:val="none" w:sz="0" w:space="0" w:color="auto"/>
                    <w:bottom w:val="none" w:sz="0" w:space="0" w:color="auto"/>
                    <w:right w:val="none" w:sz="0" w:space="0" w:color="auto"/>
                  </w:divBdr>
                  <w:divsChild>
                    <w:div w:id="1900245124">
                      <w:marLeft w:val="0"/>
                      <w:marRight w:val="0"/>
                      <w:marTop w:val="0"/>
                      <w:marBottom w:val="0"/>
                      <w:divBdr>
                        <w:top w:val="none" w:sz="0" w:space="0" w:color="auto"/>
                        <w:left w:val="none" w:sz="0" w:space="0" w:color="auto"/>
                        <w:bottom w:val="none" w:sz="0" w:space="0" w:color="auto"/>
                        <w:right w:val="none" w:sz="0" w:space="0" w:color="auto"/>
                      </w:divBdr>
                      <w:divsChild>
                        <w:div w:id="19287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3185">
                  <w:marLeft w:val="0"/>
                  <w:marRight w:val="0"/>
                  <w:marTop w:val="240"/>
                  <w:marBottom w:val="0"/>
                  <w:divBdr>
                    <w:top w:val="none" w:sz="0" w:space="0" w:color="auto"/>
                    <w:left w:val="none" w:sz="0" w:space="0" w:color="auto"/>
                    <w:bottom w:val="none" w:sz="0" w:space="0" w:color="auto"/>
                    <w:right w:val="none" w:sz="0" w:space="0" w:color="auto"/>
                  </w:divBdr>
                  <w:divsChild>
                    <w:div w:id="569970572">
                      <w:marLeft w:val="0"/>
                      <w:marRight w:val="0"/>
                      <w:marTop w:val="0"/>
                      <w:marBottom w:val="0"/>
                      <w:divBdr>
                        <w:top w:val="none" w:sz="0" w:space="0" w:color="auto"/>
                        <w:left w:val="none" w:sz="0" w:space="0" w:color="auto"/>
                        <w:bottom w:val="none" w:sz="0" w:space="0" w:color="auto"/>
                        <w:right w:val="none" w:sz="0" w:space="0" w:color="auto"/>
                      </w:divBdr>
                      <w:divsChild>
                        <w:div w:id="642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63559">
                  <w:marLeft w:val="0"/>
                  <w:marRight w:val="0"/>
                  <w:marTop w:val="240"/>
                  <w:marBottom w:val="0"/>
                  <w:divBdr>
                    <w:top w:val="none" w:sz="0" w:space="0" w:color="auto"/>
                    <w:left w:val="none" w:sz="0" w:space="0" w:color="auto"/>
                    <w:bottom w:val="none" w:sz="0" w:space="0" w:color="auto"/>
                    <w:right w:val="none" w:sz="0" w:space="0" w:color="auto"/>
                  </w:divBdr>
                  <w:divsChild>
                    <w:div w:id="112555604">
                      <w:marLeft w:val="0"/>
                      <w:marRight w:val="0"/>
                      <w:marTop w:val="0"/>
                      <w:marBottom w:val="0"/>
                      <w:divBdr>
                        <w:top w:val="none" w:sz="0" w:space="0" w:color="auto"/>
                        <w:left w:val="none" w:sz="0" w:space="0" w:color="auto"/>
                        <w:bottom w:val="none" w:sz="0" w:space="0" w:color="auto"/>
                        <w:right w:val="none" w:sz="0" w:space="0" w:color="auto"/>
                      </w:divBdr>
                      <w:divsChild>
                        <w:div w:id="555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21186">
                  <w:marLeft w:val="0"/>
                  <w:marRight w:val="0"/>
                  <w:marTop w:val="240"/>
                  <w:marBottom w:val="0"/>
                  <w:divBdr>
                    <w:top w:val="none" w:sz="0" w:space="0" w:color="auto"/>
                    <w:left w:val="none" w:sz="0" w:space="0" w:color="auto"/>
                    <w:bottom w:val="none" w:sz="0" w:space="0" w:color="auto"/>
                    <w:right w:val="none" w:sz="0" w:space="0" w:color="auto"/>
                  </w:divBdr>
                  <w:divsChild>
                    <w:div w:id="1747799570">
                      <w:marLeft w:val="0"/>
                      <w:marRight w:val="0"/>
                      <w:marTop w:val="0"/>
                      <w:marBottom w:val="0"/>
                      <w:divBdr>
                        <w:top w:val="none" w:sz="0" w:space="0" w:color="auto"/>
                        <w:left w:val="none" w:sz="0" w:space="0" w:color="auto"/>
                        <w:bottom w:val="none" w:sz="0" w:space="0" w:color="auto"/>
                        <w:right w:val="none" w:sz="0" w:space="0" w:color="auto"/>
                      </w:divBdr>
                      <w:divsChild>
                        <w:div w:id="15415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914">
                  <w:marLeft w:val="0"/>
                  <w:marRight w:val="0"/>
                  <w:marTop w:val="240"/>
                  <w:marBottom w:val="0"/>
                  <w:divBdr>
                    <w:top w:val="none" w:sz="0" w:space="0" w:color="auto"/>
                    <w:left w:val="none" w:sz="0" w:space="0" w:color="auto"/>
                    <w:bottom w:val="none" w:sz="0" w:space="0" w:color="auto"/>
                    <w:right w:val="none" w:sz="0" w:space="0" w:color="auto"/>
                  </w:divBdr>
                  <w:divsChild>
                    <w:div w:id="451562425">
                      <w:marLeft w:val="0"/>
                      <w:marRight w:val="0"/>
                      <w:marTop w:val="0"/>
                      <w:marBottom w:val="0"/>
                      <w:divBdr>
                        <w:top w:val="none" w:sz="0" w:space="0" w:color="auto"/>
                        <w:left w:val="none" w:sz="0" w:space="0" w:color="auto"/>
                        <w:bottom w:val="none" w:sz="0" w:space="0" w:color="auto"/>
                        <w:right w:val="none" w:sz="0" w:space="0" w:color="auto"/>
                      </w:divBdr>
                      <w:divsChild>
                        <w:div w:id="15726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1132">
                  <w:marLeft w:val="0"/>
                  <w:marRight w:val="0"/>
                  <w:marTop w:val="240"/>
                  <w:marBottom w:val="0"/>
                  <w:divBdr>
                    <w:top w:val="none" w:sz="0" w:space="0" w:color="auto"/>
                    <w:left w:val="none" w:sz="0" w:space="0" w:color="auto"/>
                    <w:bottom w:val="none" w:sz="0" w:space="0" w:color="auto"/>
                    <w:right w:val="none" w:sz="0" w:space="0" w:color="auto"/>
                  </w:divBdr>
                  <w:divsChild>
                    <w:div w:id="1192458705">
                      <w:marLeft w:val="0"/>
                      <w:marRight w:val="0"/>
                      <w:marTop w:val="0"/>
                      <w:marBottom w:val="0"/>
                      <w:divBdr>
                        <w:top w:val="none" w:sz="0" w:space="0" w:color="auto"/>
                        <w:left w:val="none" w:sz="0" w:space="0" w:color="auto"/>
                        <w:bottom w:val="none" w:sz="0" w:space="0" w:color="auto"/>
                        <w:right w:val="none" w:sz="0" w:space="0" w:color="auto"/>
                      </w:divBdr>
                      <w:divsChild>
                        <w:div w:id="2035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0688">
                  <w:marLeft w:val="0"/>
                  <w:marRight w:val="0"/>
                  <w:marTop w:val="240"/>
                  <w:marBottom w:val="0"/>
                  <w:divBdr>
                    <w:top w:val="none" w:sz="0" w:space="0" w:color="auto"/>
                    <w:left w:val="none" w:sz="0" w:space="0" w:color="auto"/>
                    <w:bottom w:val="none" w:sz="0" w:space="0" w:color="auto"/>
                    <w:right w:val="none" w:sz="0" w:space="0" w:color="auto"/>
                  </w:divBdr>
                  <w:divsChild>
                    <w:div w:id="1799030331">
                      <w:marLeft w:val="0"/>
                      <w:marRight w:val="0"/>
                      <w:marTop w:val="0"/>
                      <w:marBottom w:val="0"/>
                      <w:divBdr>
                        <w:top w:val="none" w:sz="0" w:space="0" w:color="auto"/>
                        <w:left w:val="none" w:sz="0" w:space="0" w:color="auto"/>
                        <w:bottom w:val="none" w:sz="0" w:space="0" w:color="auto"/>
                        <w:right w:val="none" w:sz="0" w:space="0" w:color="auto"/>
                      </w:divBdr>
                      <w:divsChild>
                        <w:div w:id="14872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28437">
                  <w:marLeft w:val="0"/>
                  <w:marRight w:val="0"/>
                  <w:marTop w:val="240"/>
                  <w:marBottom w:val="0"/>
                  <w:divBdr>
                    <w:top w:val="none" w:sz="0" w:space="0" w:color="auto"/>
                    <w:left w:val="none" w:sz="0" w:space="0" w:color="auto"/>
                    <w:bottom w:val="none" w:sz="0" w:space="0" w:color="auto"/>
                    <w:right w:val="none" w:sz="0" w:space="0" w:color="auto"/>
                  </w:divBdr>
                  <w:divsChild>
                    <w:div w:id="665670516">
                      <w:marLeft w:val="0"/>
                      <w:marRight w:val="0"/>
                      <w:marTop w:val="0"/>
                      <w:marBottom w:val="0"/>
                      <w:divBdr>
                        <w:top w:val="none" w:sz="0" w:space="0" w:color="auto"/>
                        <w:left w:val="none" w:sz="0" w:space="0" w:color="auto"/>
                        <w:bottom w:val="none" w:sz="0" w:space="0" w:color="auto"/>
                        <w:right w:val="none" w:sz="0" w:space="0" w:color="auto"/>
                      </w:divBdr>
                      <w:divsChild>
                        <w:div w:id="13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7452">
                  <w:marLeft w:val="0"/>
                  <w:marRight w:val="0"/>
                  <w:marTop w:val="240"/>
                  <w:marBottom w:val="0"/>
                  <w:divBdr>
                    <w:top w:val="none" w:sz="0" w:space="0" w:color="auto"/>
                    <w:left w:val="none" w:sz="0" w:space="0" w:color="auto"/>
                    <w:bottom w:val="none" w:sz="0" w:space="0" w:color="auto"/>
                    <w:right w:val="none" w:sz="0" w:space="0" w:color="auto"/>
                  </w:divBdr>
                  <w:divsChild>
                    <w:div w:id="37435263">
                      <w:marLeft w:val="0"/>
                      <w:marRight w:val="0"/>
                      <w:marTop w:val="0"/>
                      <w:marBottom w:val="0"/>
                      <w:divBdr>
                        <w:top w:val="none" w:sz="0" w:space="0" w:color="auto"/>
                        <w:left w:val="none" w:sz="0" w:space="0" w:color="auto"/>
                        <w:bottom w:val="none" w:sz="0" w:space="0" w:color="auto"/>
                        <w:right w:val="none" w:sz="0" w:space="0" w:color="auto"/>
                      </w:divBdr>
                      <w:divsChild>
                        <w:div w:id="1014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3615">
                  <w:marLeft w:val="0"/>
                  <w:marRight w:val="0"/>
                  <w:marTop w:val="240"/>
                  <w:marBottom w:val="0"/>
                  <w:divBdr>
                    <w:top w:val="none" w:sz="0" w:space="0" w:color="auto"/>
                    <w:left w:val="none" w:sz="0" w:space="0" w:color="auto"/>
                    <w:bottom w:val="none" w:sz="0" w:space="0" w:color="auto"/>
                    <w:right w:val="none" w:sz="0" w:space="0" w:color="auto"/>
                  </w:divBdr>
                  <w:divsChild>
                    <w:div w:id="618798923">
                      <w:marLeft w:val="0"/>
                      <w:marRight w:val="0"/>
                      <w:marTop w:val="0"/>
                      <w:marBottom w:val="0"/>
                      <w:divBdr>
                        <w:top w:val="none" w:sz="0" w:space="0" w:color="auto"/>
                        <w:left w:val="none" w:sz="0" w:space="0" w:color="auto"/>
                        <w:bottom w:val="none" w:sz="0" w:space="0" w:color="auto"/>
                        <w:right w:val="none" w:sz="0" w:space="0" w:color="auto"/>
                      </w:divBdr>
                      <w:divsChild>
                        <w:div w:id="11061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0579">
                  <w:marLeft w:val="0"/>
                  <w:marRight w:val="0"/>
                  <w:marTop w:val="240"/>
                  <w:marBottom w:val="0"/>
                  <w:divBdr>
                    <w:top w:val="none" w:sz="0" w:space="0" w:color="auto"/>
                    <w:left w:val="none" w:sz="0" w:space="0" w:color="auto"/>
                    <w:bottom w:val="none" w:sz="0" w:space="0" w:color="auto"/>
                    <w:right w:val="none" w:sz="0" w:space="0" w:color="auto"/>
                  </w:divBdr>
                  <w:divsChild>
                    <w:div w:id="1037584829">
                      <w:marLeft w:val="0"/>
                      <w:marRight w:val="0"/>
                      <w:marTop w:val="0"/>
                      <w:marBottom w:val="0"/>
                      <w:divBdr>
                        <w:top w:val="none" w:sz="0" w:space="0" w:color="auto"/>
                        <w:left w:val="none" w:sz="0" w:space="0" w:color="auto"/>
                        <w:bottom w:val="none" w:sz="0" w:space="0" w:color="auto"/>
                        <w:right w:val="none" w:sz="0" w:space="0" w:color="auto"/>
                      </w:divBdr>
                      <w:divsChild>
                        <w:div w:id="10065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2647">
                  <w:marLeft w:val="0"/>
                  <w:marRight w:val="0"/>
                  <w:marTop w:val="240"/>
                  <w:marBottom w:val="0"/>
                  <w:divBdr>
                    <w:top w:val="none" w:sz="0" w:space="0" w:color="auto"/>
                    <w:left w:val="none" w:sz="0" w:space="0" w:color="auto"/>
                    <w:bottom w:val="none" w:sz="0" w:space="0" w:color="auto"/>
                    <w:right w:val="none" w:sz="0" w:space="0" w:color="auto"/>
                  </w:divBdr>
                  <w:divsChild>
                    <w:div w:id="261108590">
                      <w:marLeft w:val="0"/>
                      <w:marRight w:val="0"/>
                      <w:marTop w:val="0"/>
                      <w:marBottom w:val="0"/>
                      <w:divBdr>
                        <w:top w:val="none" w:sz="0" w:space="0" w:color="auto"/>
                        <w:left w:val="none" w:sz="0" w:space="0" w:color="auto"/>
                        <w:bottom w:val="none" w:sz="0" w:space="0" w:color="auto"/>
                        <w:right w:val="none" w:sz="0" w:space="0" w:color="auto"/>
                      </w:divBdr>
                      <w:divsChild>
                        <w:div w:id="448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1196">
                  <w:marLeft w:val="0"/>
                  <w:marRight w:val="0"/>
                  <w:marTop w:val="240"/>
                  <w:marBottom w:val="0"/>
                  <w:divBdr>
                    <w:top w:val="none" w:sz="0" w:space="0" w:color="auto"/>
                    <w:left w:val="none" w:sz="0" w:space="0" w:color="auto"/>
                    <w:bottom w:val="none" w:sz="0" w:space="0" w:color="auto"/>
                    <w:right w:val="none" w:sz="0" w:space="0" w:color="auto"/>
                  </w:divBdr>
                  <w:divsChild>
                    <w:div w:id="450635122">
                      <w:marLeft w:val="0"/>
                      <w:marRight w:val="0"/>
                      <w:marTop w:val="0"/>
                      <w:marBottom w:val="0"/>
                      <w:divBdr>
                        <w:top w:val="none" w:sz="0" w:space="0" w:color="auto"/>
                        <w:left w:val="none" w:sz="0" w:space="0" w:color="auto"/>
                        <w:bottom w:val="none" w:sz="0" w:space="0" w:color="auto"/>
                        <w:right w:val="none" w:sz="0" w:space="0" w:color="auto"/>
                      </w:divBdr>
                      <w:divsChild>
                        <w:div w:id="15414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5565">
                  <w:marLeft w:val="0"/>
                  <w:marRight w:val="0"/>
                  <w:marTop w:val="240"/>
                  <w:marBottom w:val="0"/>
                  <w:divBdr>
                    <w:top w:val="none" w:sz="0" w:space="0" w:color="auto"/>
                    <w:left w:val="none" w:sz="0" w:space="0" w:color="auto"/>
                    <w:bottom w:val="none" w:sz="0" w:space="0" w:color="auto"/>
                    <w:right w:val="none" w:sz="0" w:space="0" w:color="auto"/>
                  </w:divBdr>
                  <w:divsChild>
                    <w:div w:id="805782086">
                      <w:marLeft w:val="0"/>
                      <w:marRight w:val="0"/>
                      <w:marTop w:val="0"/>
                      <w:marBottom w:val="0"/>
                      <w:divBdr>
                        <w:top w:val="none" w:sz="0" w:space="0" w:color="auto"/>
                        <w:left w:val="none" w:sz="0" w:space="0" w:color="auto"/>
                        <w:bottom w:val="none" w:sz="0" w:space="0" w:color="auto"/>
                        <w:right w:val="none" w:sz="0" w:space="0" w:color="auto"/>
                      </w:divBdr>
                      <w:divsChild>
                        <w:div w:id="730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8271">
                  <w:marLeft w:val="0"/>
                  <w:marRight w:val="0"/>
                  <w:marTop w:val="240"/>
                  <w:marBottom w:val="0"/>
                  <w:divBdr>
                    <w:top w:val="none" w:sz="0" w:space="0" w:color="auto"/>
                    <w:left w:val="none" w:sz="0" w:space="0" w:color="auto"/>
                    <w:bottom w:val="none" w:sz="0" w:space="0" w:color="auto"/>
                    <w:right w:val="none" w:sz="0" w:space="0" w:color="auto"/>
                  </w:divBdr>
                  <w:divsChild>
                    <w:div w:id="2057049915">
                      <w:marLeft w:val="0"/>
                      <w:marRight w:val="0"/>
                      <w:marTop w:val="0"/>
                      <w:marBottom w:val="0"/>
                      <w:divBdr>
                        <w:top w:val="none" w:sz="0" w:space="0" w:color="auto"/>
                        <w:left w:val="none" w:sz="0" w:space="0" w:color="auto"/>
                        <w:bottom w:val="none" w:sz="0" w:space="0" w:color="auto"/>
                        <w:right w:val="none" w:sz="0" w:space="0" w:color="auto"/>
                      </w:divBdr>
                      <w:divsChild>
                        <w:div w:id="17587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3748">
                  <w:marLeft w:val="0"/>
                  <w:marRight w:val="0"/>
                  <w:marTop w:val="240"/>
                  <w:marBottom w:val="0"/>
                  <w:divBdr>
                    <w:top w:val="none" w:sz="0" w:space="0" w:color="auto"/>
                    <w:left w:val="none" w:sz="0" w:space="0" w:color="auto"/>
                    <w:bottom w:val="none" w:sz="0" w:space="0" w:color="auto"/>
                    <w:right w:val="none" w:sz="0" w:space="0" w:color="auto"/>
                  </w:divBdr>
                  <w:divsChild>
                    <w:div w:id="278680609">
                      <w:marLeft w:val="0"/>
                      <w:marRight w:val="0"/>
                      <w:marTop w:val="0"/>
                      <w:marBottom w:val="0"/>
                      <w:divBdr>
                        <w:top w:val="none" w:sz="0" w:space="0" w:color="auto"/>
                        <w:left w:val="none" w:sz="0" w:space="0" w:color="auto"/>
                        <w:bottom w:val="none" w:sz="0" w:space="0" w:color="auto"/>
                        <w:right w:val="none" w:sz="0" w:space="0" w:color="auto"/>
                      </w:divBdr>
                      <w:divsChild>
                        <w:div w:id="18716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3075">
                  <w:marLeft w:val="0"/>
                  <w:marRight w:val="0"/>
                  <w:marTop w:val="240"/>
                  <w:marBottom w:val="0"/>
                  <w:divBdr>
                    <w:top w:val="none" w:sz="0" w:space="0" w:color="auto"/>
                    <w:left w:val="none" w:sz="0" w:space="0" w:color="auto"/>
                    <w:bottom w:val="none" w:sz="0" w:space="0" w:color="auto"/>
                    <w:right w:val="none" w:sz="0" w:space="0" w:color="auto"/>
                  </w:divBdr>
                  <w:divsChild>
                    <w:div w:id="187915359">
                      <w:marLeft w:val="0"/>
                      <w:marRight w:val="0"/>
                      <w:marTop w:val="0"/>
                      <w:marBottom w:val="0"/>
                      <w:divBdr>
                        <w:top w:val="none" w:sz="0" w:space="0" w:color="auto"/>
                        <w:left w:val="none" w:sz="0" w:space="0" w:color="auto"/>
                        <w:bottom w:val="none" w:sz="0" w:space="0" w:color="auto"/>
                        <w:right w:val="none" w:sz="0" w:space="0" w:color="auto"/>
                      </w:divBdr>
                      <w:divsChild>
                        <w:div w:id="1191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50105">
                  <w:marLeft w:val="0"/>
                  <w:marRight w:val="0"/>
                  <w:marTop w:val="240"/>
                  <w:marBottom w:val="0"/>
                  <w:divBdr>
                    <w:top w:val="none" w:sz="0" w:space="0" w:color="auto"/>
                    <w:left w:val="none" w:sz="0" w:space="0" w:color="auto"/>
                    <w:bottom w:val="none" w:sz="0" w:space="0" w:color="auto"/>
                    <w:right w:val="none" w:sz="0" w:space="0" w:color="auto"/>
                  </w:divBdr>
                  <w:divsChild>
                    <w:div w:id="92627670">
                      <w:marLeft w:val="0"/>
                      <w:marRight w:val="0"/>
                      <w:marTop w:val="0"/>
                      <w:marBottom w:val="0"/>
                      <w:divBdr>
                        <w:top w:val="none" w:sz="0" w:space="0" w:color="auto"/>
                        <w:left w:val="none" w:sz="0" w:space="0" w:color="auto"/>
                        <w:bottom w:val="none" w:sz="0" w:space="0" w:color="auto"/>
                        <w:right w:val="none" w:sz="0" w:space="0" w:color="auto"/>
                      </w:divBdr>
                      <w:divsChild>
                        <w:div w:id="17435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12576">
                  <w:marLeft w:val="0"/>
                  <w:marRight w:val="0"/>
                  <w:marTop w:val="240"/>
                  <w:marBottom w:val="0"/>
                  <w:divBdr>
                    <w:top w:val="none" w:sz="0" w:space="0" w:color="auto"/>
                    <w:left w:val="none" w:sz="0" w:space="0" w:color="auto"/>
                    <w:bottom w:val="none" w:sz="0" w:space="0" w:color="auto"/>
                    <w:right w:val="none" w:sz="0" w:space="0" w:color="auto"/>
                  </w:divBdr>
                  <w:divsChild>
                    <w:div w:id="1170485316">
                      <w:marLeft w:val="0"/>
                      <w:marRight w:val="0"/>
                      <w:marTop w:val="0"/>
                      <w:marBottom w:val="0"/>
                      <w:divBdr>
                        <w:top w:val="none" w:sz="0" w:space="0" w:color="auto"/>
                        <w:left w:val="none" w:sz="0" w:space="0" w:color="auto"/>
                        <w:bottom w:val="none" w:sz="0" w:space="0" w:color="auto"/>
                        <w:right w:val="none" w:sz="0" w:space="0" w:color="auto"/>
                      </w:divBdr>
                      <w:divsChild>
                        <w:div w:id="13379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5574">
                  <w:marLeft w:val="0"/>
                  <w:marRight w:val="0"/>
                  <w:marTop w:val="240"/>
                  <w:marBottom w:val="0"/>
                  <w:divBdr>
                    <w:top w:val="none" w:sz="0" w:space="0" w:color="auto"/>
                    <w:left w:val="none" w:sz="0" w:space="0" w:color="auto"/>
                    <w:bottom w:val="none" w:sz="0" w:space="0" w:color="auto"/>
                    <w:right w:val="none" w:sz="0" w:space="0" w:color="auto"/>
                  </w:divBdr>
                  <w:divsChild>
                    <w:div w:id="306473912">
                      <w:marLeft w:val="0"/>
                      <w:marRight w:val="0"/>
                      <w:marTop w:val="0"/>
                      <w:marBottom w:val="0"/>
                      <w:divBdr>
                        <w:top w:val="none" w:sz="0" w:space="0" w:color="auto"/>
                        <w:left w:val="none" w:sz="0" w:space="0" w:color="auto"/>
                        <w:bottom w:val="none" w:sz="0" w:space="0" w:color="auto"/>
                        <w:right w:val="none" w:sz="0" w:space="0" w:color="auto"/>
                      </w:divBdr>
                      <w:divsChild>
                        <w:div w:id="11433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94214">
                  <w:marLeft w:val="0"/>
                  <w:marRight w:val="0"/>
                  <w:marTop w:val="240"/>
                  <w:marBottom w:val="0"/>
                  <w:divBdr>
                    <w:top w:val="none" w:sz="0" w:space="0" w:color="auto"/>
                    <w:left w:val="none" w:sz="0" w:space="0" w:color="auto"/>
                    <w:bottom w:val="none" w:sz="0" w:space="0" w:color="auto"/>
                    <w:right w:val="none" w:sz="0" w:space="0" w:color="auto"/>
                  </w:divBdr>
                  <w:divsChild>
                    <w:div w:id="285738809">
                      <w:marLeft w:val="0"/>
                      <w:marRight w:val="0"/>
                      <w:marTop w:val="0"/>
                      <w:marBottom w:val="0"/>
                      <w:divBdr>
                        <w:top w:val="none" w:sz="0" w:space="0" w:color="auto"/>
                        <w:left w:val="none" w:sz="0" w:space="0" w:color="auto"/>
                        <w:bottom w:val="none" w:sz="0" w:space="0" w:color="auto"/>
                        <w:right w:val="none" w:sz="0" w:space="0" w:color="auto"/>
                      </w:divBdr>
                      <w:divsChild>
                        <w:div w:id="19175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91423">
                  <w:marLeft w:val="0"/>
                  <w:marRight w:val="0"/>
                  <w:marTop w:val="240"/>
                  <w:marBottom w:val="0"/>
                  <w:divBdr>
                    <w:top w:val="none" w:sz="0" w:space="0" w:color="auto"/>
                    <w:left w:val="none" w:sz="0" w:space="0" w:color="auto"/>
                    <w:bottom w:val="none" w:sz="0" w:space="0" w:color="auto"/>
                    <w:right w:val="none" w:sz="0" w:space="0" w:color="auto"/>
                  </w:divBdr>
                  <w:divsChild>
                    <w:div w:id="957218918">
                      <w:marLeft w:val="0"/>
                      <w:marRight w:val="0"/>
                      <w:marTop w:val="0"/>
                      <w:marBottom w:val="0"/>
                      <w:divBdr>
                        <w:top w:val="none" w:sz="0" w:space="0" w:color="auto"/>
                        <w:left w:val="none" w:sz="0" w:space="0" w:color="auto"/>
                        <w:bottom w:val="none" w:sz="0" w:space="0" w:color="auto"/>
                        <w:right w:val="none" w:sz="0" w:space="0" w:color="auto"/>
                      </w:divBdr>
                      <w:divsChild>
                        <w:div w:id="13775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79945">
                  <w:marLeft w:val="0"/>
                  <w:marRight w:val="0"/>
                  <w:marTop w:val="240"/>
                  <w:marBottom w:val="0"/>
                  <w:divBdr>
                    <w:top w:val="none" w:sz="0" w:space="0" w:color="auto"/>
                    <w:left w:val="none" w:sz="0" w:space="0" w:color="auto"/>
                    <w:bottom w:val="none" w:sz="0" w:space="0" w:color="auto"/>
                    <w:right w:val="none" w:sz="0" w:space="0" w:color="auto"/>
                  </w:divBdr>
                  <w:divsChild>
                    <w:div w:id="11615955">
                      <w:marLeft w:val="0"/>
                      <w:marRight w:val="0"/>
                      <w:marTop w:val="0"/>
                      <w:marBottom w:val="0"/>
                      <w:divBdr>
                        <w:top w:val="none" w:sz="0" w:space="0" w:color="auto"/>
                        <w:left w:val="none" w:sz="0" w:space="0" w:color="auto"/>
                        <w:bottom w:val="none" w:sz="0" w:space="0" w:color="auto"/>
                        <w:right w:val="none" w:sz="0" w:space="0" w:color="auto"/>
                      </w:divBdr>
                      <w:divsChild>
                        <w:div w:id="21138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1095">
                  <w:marLeft w:val="0"/>
                  <w:marRight w:val="0"/>
                  <w:marTop w:val="240"/>
                  <w:marBottom w:val="0"/>
                  <w:divBdr>
                    <w:top w:val="none" w:sz="0" w:space="0" w:color="auto"/>
                    <w:left w:val="none" w:sz="0" w:space="0" w:color="auto"/>
                    <w:bottom w:val="none" w:sz="0" w:space="0" w:color="auto"/>
                    <w:right w:val="none" w:sz="0" w:space="0" w:color="auto"/>
                  </w:divBdr>
                  <w:divsChild>
                    <w:div w:id="278414175">
                      <w:marLeft w:val="0"/>
                      <w:marRight w:val="0"/>
                      <w:marTop w:val="0"/>
                      <w:marBottom w:val="0"/>
                      <w:divBdr>
                        <w:top w:val="none" w:sz="0" w:space="0" w:color="auto"/>
                        <w:left w:val="none" w:sz="0" w:space="0" w:color="auto"/>
                        <w:bottom w:val="none" w:sz="0" w:space="0" w:color="auto"/>
                        <w:right w:val="none" w:sz="0" w:space="0" w:color="auto"/>
                      </w:divBdr>
                      <w:divsChild>
                        <w:div w:id="6906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2734">
                  <w:marLeft w:val="0"/>
                  <w:marRight w:val="0"/>
                  <w:marTop w:val="240"/>
                  <w:marBottom w:val="0"/>
                  <w:divBdr>
                    <w:top w:val="none" w:sz="0" w:space="0" w:color="auto"/>
                    <w:left w:val="none" w:sz="0" w:space="0" w:color="auto"/>
                    <w:bottom w:val="none" w:sz="0" w:space="0" w:color="auto"/>
                    <w:right w:val="none" w:sz="0" w:space="0" w:color="auto"/>
                  </w:divBdr>
                  <w:divsChild>
                    <w:div w:id="1908220190">
                      <w:marLeft w:val="0"/>
                      <w:marRight w:val="0"/>
                      <w:marTop w:val="0"/>
                      <w:marBottom w:val="0"/>
                      <w:divBdr>
                        <w:top w:val="none" w:sz="0" w:space="0" w:color="auto"/>
                        <w:left w:val="none" w:sz="0" w:space="0" w:color="auto"/>
                        <w:bottom w:val="none" w:sz="0" w:space="0" w:color="auto"/>
                        <w:right w:val="none" w:sz="0" w:space="0" w:color="auto"/>
                      </w:divBdr>
                      <w:divsChild>
                        <w:div w:id="18436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6365">
                  <w:marLeft w:val="0"/>
                  <w:marRight w:val="0"/>
                  <w:marTop w:val="240"/>
                  <w:marBottom w:val="0"/>
                  <w:divBdr>
                    <w:top w:val="none" w:sz="0" w:space="0" w:color="auto"/>
                    <w:left w:val="none" w:sz="0" w:space="0" w:color="auto"/>
                    <w:bottom w:val="none" w:sz="0" w:space="0" w:color="auto"/>
                    <w:right w:val="none" w:sz="0" w:space="0" w:color="auto"/>
                  </w:divBdr>
                  <w:divsChild>
                    <w:div w:id="1098015875">
                      <w:marLeft w:val="0"/>
                      <w:marRight w:val="0"/>
                      <w:marTop w:val="0"/>
                      <w:marBottom w:val="0"/>
                      <w:divBdr>
                        <w:top w:val="none" w:sz="0" w:space="0" w:color="auto"/>
                        <w:left w:val="none" w:sz="0" w:space="0" w:color="auto"/>
                        <w:bottom w:val="none" w:sz="0" w:space="0" w:color="auto"/>
                        <w:right w:val="none" w:sz="0" w:space="0" w:color="auto"/>
                      </w:divBdr>
                      <w:divsChild>
                        <w:div w:id="2546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7879">
                  <w:marLeft w:val="0"/>
                  <w:marRight w:val="0"/>
                  <w:marTop w:val="240"/>
                  <w:marBottom w:val="0"/>
                  <w:divBdr>
                    <w:top w:val="none" w:sz="0" w:space="0" w:color="auto"/>
                    <w:left w:val="none" w:sz="0" w:space="0" w:color="auto"/>
                    <w:bottom w:val="none" w:sz="0" w:space="0" w:color="auto"/>
                    <w:right w:val="none" w:sz="0" w:space="0" w:color="auto"/>
                  </w:divBdr>
                  <w:divsChild>
                    <w:div w:id="1996103027">
                      <w:marLeft w:val="0"/>
                      <w:marRight w:val="0"/>
                      <w:marTop w:val="0"/>
                      <w:marBottom w:val="0"/>
                      <w:divBdr>
                        <w:top w:val="none" w:sz="0" w:space="0" w:color="auto"/>
                        <w:left w:val="none" w:sz="0" w:space="0" w:color="auto"/>
                        <w:bottom w:val="none" w:sz="0" w:space="0" w:color="auto"/>
                        <w:right w:val="none" w:sz="0" w:space="0" w:color="auto"/>
                      </w:divBdr>
                      <w:divsChild>
                        <w:div w:id="8042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7257">
                  <w:marLeft w:val="0"/>
                  <w:marRight w:val="0"/>
                  <w:marTop w:val="240"/>
                  <w:marBottom w:val="0"/>
                  <w:divBdr>
                    <w:top w:val="none" w:sz="0" w:space="0" w:color="auto"/>
                    <w:left w:val="none" w:sz="0" w:space="0" w:color="auto"/>
                    <w:bottom w:val="none" w:sz="0" w:space="0" w:color="auto"/>
                    <w:right w:val="none" w:sz="0" w:space="0" w:color="auto"/>
                  </w:divBdr>
                  <w:divsChild>
                    <w:div w:id="1340280722">
                      <w:marLeft w:val="0"/>
                      <w:marRight w:val="0"/>
                      <w:marTop w:val="0"/>
                      <w:marBottom w:val="0"/>
                      <w:divBdr>
                        <w:top w:val="none" w:sz="0" w:space="0" w:color="auto"/>
                        <w:left w:val="none" w:sz="0" w:space="0" w:color="auto"/>
                        <w:bottom w:val="none" w:sz="0" w:space="0" w:color="auto"/>
                        <w:right w:val="none" w:sz="0" w:space="0" w:color="auto"/>
                      </w:divBdr>
                      <w:divsChild>
                        <w:div w:id="12894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8090">
                  <w:marLeft w:val="0"/>
                  <w:marRight w:val="0"/>
                  <w:marTop w:val="240"/>
                  <w:marBottom w:val="0"/>
                  <w:divBdr>
                    <w:top w:val="none" w:sz="0" w:space="0" w:color="auto"/>
                    <w:left w:val="none" w:sz="0" w:space="0" w:color="auto"/>
                    <w:bottom w:val="none" w:sz="0" w:space="0" w:color="auto"/>
                    <w:right w:val="none" w:sz="0" w:space="0" w:color="auto"/>
                  </w:divBdr>
                  <w:divsChild>
                    <w:div w:id="353507936">
                      <w:marLeft w:val="0"/>
                      <w:marRight w:val="0"/>
                      <w:marTop w:val="0"/>
                      <w:marBottom w:val="0"/>
                      <w:divBdr>
                        <w:top w:val="none" w:sz="0" w:space="0" w:color="auto"/>
                        <w:left w:val="none" w:sz="0" w:space="0" w:color="auto"/>
                        <w:bottom w:val="none" w:sz="0" w:space="0" w:color="auto"/>
                        <w:right w:val="none" w:sz="0" w:space="0" w:color="auto"/>
                      </w:divBdr>
                      <w:divsChild>
                        <w:div w:id="5575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4641">
                  <w:marLeft w:val="0"/>
                  <w:marRight w:val="0"/>
                  <w:marTop w:val="240"/>
                  <w:marBottom w:val="0"/>
                  <w:divBdr>
                    <w:top w:val="none" w:sz="0" w:space="0" w:color="auto"/>
                    <w:left w:val="none" w:sz="0" w:space="0" w:color="auto"/>
                    <w:bottom w:val="none" w:sz="0" w:space="0" w:color="auto"/>
                    <w:right w:val="none" w:sz="0" w:space="0" w:color="auto"/>
                  </w:divBdr>
                  <w:divsChild>
                    <w:div w:id="245696289">
                      <w:marLeft w:val="0"/>
                      <w:marRight w:val="0"/>
                      <w:marTop w:val="0"/>
                      <w:marBottom w:val="0"/>
                      <w:divBdr>
                        <w:top w:val="none" w:sz="0" w:space="0" w:color="auto"/>
                        <w:left w:val="none" w:sz="0" w:space="0" w:color="auto"/>
                        <w:bottom w:val="none" w:sz="0" w:space="0" w:color="auto"/>
                        <w:right w:val="none" w:sz="0" w:space="0" w:color="auto"/>
                      </w:divBdr>
                      <w:divsChild>
                        <w:div w:id="11103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9163">
                  <w:marLeft w:val="0"/>
                  <w:marRight w:val="0"/>
                  <w:marTop w:val="240"/>
                  <w:marBottom w:val="0"/>
                  <w:divBdr>
                    <w:top w:val="none" w:sz="0" w:space="0" w:color="auto"/>
                    <w:left w:val="none" w:sz="0" w:space="0" w:color="auto"/>
                    <w:bottom w:val="none" w:sz="0" w:space="0" w:color="auto"/>
                    <w:right w:val="none" w:sz="0" w:space="0" w:color="auto"/>
                  </w:divBdr>
                  <w:divsChild>
                    <w:div w:id="1210075666">
                      <w:marLeft w:val="0"/>
                      <w:marRight w:val="0"/>
                      <w:marTop w:val="0"/>
                      <w:marBottom w:val="0"/>
                      <w:divBdr>
                        <w:top w:val="none" w:sz="0" w:space="0" w:color="auto"/>
                        <w:left w:val="none" w:sz="0" w:space="0" w:color="auto"/>
                        <w:bottom w:val="none" w:sz="0" w:space="0" w:color="auto"/>
                        <w:right w:val="none" w:sz="0" w:space="0" w:color="auto"/>
                      </w:divBdr>
                      <w:divsChild>
                        <w:div w:id="2473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2512">
                  <w:marLeft w:val="0"/>
                  <w:marRight w:val="0"/>
                  <w:marTop w:val="240"/>
                  <w:marBottom w:val="0"/>
                  <w:divBdr>
                    <w:top w:val="none" w:sz="0" w:space="0" w:color="auto"/>
                    <w:left w:val="none" w:sz="0" w:space="0" w:color="auto"/>
                    <w:bottom w:val="none" w:sz="0" w:space="0" w:color="auto"/>
                    <w:right w:val="none" w:sz="0" w:space="0" w:color="auto"/>
                  </w:divBdr>
                  <w:divsChild>
                    <w:div w:id="1607612042">
                      <w:marLeft w:val="0"/>
                      <w:marRight w:val="0"/>
                      <w:marTop w:val="0"/>
                      <w:marBottom w:val="0"/>
                      <w:divBdr>
                        <w:top w:val="none" w:sz="0" w:space="0" w:color="auto"/>
                        <w:left w:val="none" w:sz="0" w:space="0" w:color="auto"/>
                        <w:bottom w:val="none" w:sz="0" w:space="0" w:color="auto"/>
                        <w:right w:val="none" w:sz="0" w:space="0" w:color="auto"/>
                      </w:divBdr>
                      <w:divsChild>
                        <w:div w:id="14795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21597">
                  <w:marLeft w:val="0"/>
                  <w:marRight w:val="0"/>
                  <w:marTop w:val="240"/>
                  <w:marBottom w:val="0"/>
                  <w:divBdr>
                    <w:top w:val="none" w:sz="0" w:space="0" w:color="auto"/>
                    <w:left w:val="none" w:sz="0" w:space="0" w:color="auto"/>
                    <w:bottom w:val="none" w:sz="0" w:space="0" w:color="auto"/>
                    <w:right w:val="none" w:sz="0" w:space="0" w:color="auto"/>
                  </w:divBdr>
                  <w:divsChild>
                    <w:div w:id="1109542541">
                      <w:marLeft w:val="0"/>
                      <w:marRight w:val="0"/>
                      <w:marTop w:val="0"/>
                      <w:marBottom w:val="0"/>
                      <w:divBdr>
                        <w:top w:val="none" w:sz="0" w:space="0" w:color="auto"/>
                        <w:left w:val="none" w:sz="0" w:space="0" w:color="auto"/>
                        <w:bottom w:val="none" w:sz="0" w:space="0" w:color="auto"/>
                        <w:right w:val="none" w:sz="0" w:space="0" w:color="auto"/>
                      </w:divBdr>
                      <w:divsChild>
                        <w:div w:id="7327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9475">
                  <w:marLeft w:val="0"/>
                  <w:marRight w:val="0"/>
                  <w:marTop w:val="240"/>
                  <w:marBottom w:val="0"/>
                  <w:divBdr>
                    <w:top w:val="none" w:sz="0" w:space="0" w:color="auto"/>
                    <w:left w:val="none" w:sz="0" w:space="0" w:color="auto"/>
                    <w:bottom w:val="none" w:sz="0" w:space="0" w:color="auto"/>
                    <w:right w:val="none" w:sz="0" w:space="0" w:color="auto"/>
                  </w:divBdr>
                  <w:divsChild>
                    <w:div w:id="665130072">
                      <w:marLeft w:val="0"/>
                      <w:marRight w:val="0"/>
                      <w:marTop w:val="0"/>
                      <w:marBottom w:val="0"/>
                      <w:divBdr>
                        <w:top w:val="none" w:sz="0" w:space="0" w:color="auto"/>
                        <w:left w:val="none" w:sz="0" w:space="0" w:color="auto"/>
                        <w:bottom w:val="none" w:sz="0" w:space="0" w:color="auto"/>
                        <w:right w:val="none" w:sz="0" w:space="0" w:color="auto"/>
                      </w:divBdr>
                      <w:divsChild>
                        <w:div w:id="1834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6771">
                  <w:marLeft w:val="0"/>
                  <w:marRight w:val="0"/>
                  <w:marTop w:val="240"/>
                  <w:marBottom w:val="0"/>
                  <w:divBdr>
                    <w:top w:val="none" w:sz="0" w:space="0" w:color="auto"/>
                    <w:left w:val="none" w:sz="0" w:space="0" w:color="auto"/>
                    <w:bottom w:val="none" w:sz="0" w:space="0" w:color="auto"/>
                    <w:right w:val="none" w:sz="0" w:space="0" w:color="auto"/>
                  </w:divBdr>
                  <w:divsChild>
                    <w:div w:id="1516382564">
                      <w:marLeft w:val="0"/>
                      <w:marRight w:val="0"/>
                      <w:marTop w:val="0"/>
                      <w:marBottom w:val="0"/>
                      <w:divBdr>
                        <w:top w:val="none" w:sz="0" w:space="0" w:color="auto"/>
                        <w:left w:val="none" w:sz="0" w:space="0" w:color="auto"/>
                        <w:bottom w:val="none" w:sz="0" w:space="0" w:color="auto"/>
                        <w:right w:val="none" w:sz="0" w:space="0" w:color="auto"/>
                      </w:divBdr>
                      <w:divsChild>
                        <w:div w:id="10850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49802">
                  <w:marLeft w:val="0"/>
                  <w:marRight w:val="0"/>
                  <w:marTop w:val="240"/>
                  <w:marBottom w:val="0"/>
                  <w:divBdr>
                    <w:top w:val="none" w:sz="0" w:space="0" w:color="auto"/>
                    <w:left w:val="none" w:sz="0" w:space="0" w:color="auto"/>
                    <w:bottom w:val="none" w:sz="0" w:space="0" w:color="auto"/>
                    <w:right w:val="none" w:sz="0" w:space="0" w:color="auto"/>
                  </w:divBdr>
                  <w:divsChild>
                    <w:div w:id="8878464">
                      <w:marLeft w:val="0"/>
                      <w:marRight w:val="0"/>
                      <w:marTop w:val="0"/>
                      <w:marBottom w:val="0"/>
                      <w:divBdr>
                        <w:top w:val="none" w:sz="0" w:space="0" w:color="auto"/>
                        <w:left w:val="none" w:sz="0" w:space="0" w:color="auto"/>
                        <w:bottom w:val="none" w:sz="0" w:space="0" w:color="auto"/>
                        <w:right w:val="none" w:sz="0" w:space="0" w:color="auto"/>
                      </w:divBdr>
                      <w:divsChild>
                        <w:div w:id="121119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4657">
                  <w:marLeft w:val="0"/>
                  <w:marRight w:val="0"/>
                  <w:marTop w:val="240"/>
                  <w:marBottom w:val="0"/>
                  <w:divBdr>
                    <w:top w:val="none" w:sz="0" w:space="0" w:color="auto"/>
                    <w:left w:val="none" w:sz="0" w:space="0" w:color="auto"/>
                    <w:bottom w:val="none" w:sz="0" w:space="0" w:color="auto"/>
                    <w:right w:val="none" w:sz="0" w:space="0" w:color="auto"/>
                  </w:divBdr>
                  <w:divsChild>
                    <w:div w:id="1903521361">
                      <w:marLeft w:val="0"/>
                      <w:marRight w:val="0"/>
                      <w:marTop w:val="0"/>
                      <w:marBottom w:val="0"/>
                      <w:divBdr>
                        <w:top w:val="none" w:sz="0" w:space="0" w:color="auto"/>
                        <w:left w:val="none" w:sz="0" w:space="0" w:color="auto"/>
                        <w:bottom w:val="none" w:sz="0" w:space="0" w:color="auto"/>
                        <w:right w:val="none" w:sz="0" w:space="0" w:color="auto"/>
                      </w:divBdr>
                      <w:divsChild>
                        <w:div w:id="21394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5186">
                  <w:marLeft w:val="0"/>
                  <w:marRight w:val="0"/>
                  <w:marTop w:val="240"/>
                  <w:marBottom w:val="0"/>
                  <w:divBdr>
                    <w:top w:val="none" w:sz="0" w:space="0" w:color="auto"/>
                    <w:left w:val="none" w:sz="0" w:space="0" w:color="auto"/>
                    <w:bottom w:val="none" w:sz="0" w:space="0" w:color="auto"/>
                    <w:right w:val="none" w:sz="0" w:space="0" w:color="auto"/>
                  </w:divBdr>
                  <w:divsChild>
                    <w:div w:id="1638727976">
                      <w:marLeft w:val="0"/>
                      <w:marRight w:val="0"/>
                      <w:marTop w:val="0"/>
                      <w:marBottom w:val="0"/>
                      <w:divBdr>
                        <w:top w:val="none" w:sz="0" w:space="0" w:color="auto"/>
                        <w:left w:val="none" w:sz="0" w:space="0" w:color="auto"/>
                        <w:bottom w:val="none" w:sz="0" w:space="0" w:color="auto"/>
                        <w:right w:val="none" w:sz="0" w:space="0" w:color="auto"/>
                      </w:divBdr>
                      <w:divsChild>
                        <w:div w:id="18836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1634">
                  <w:marLeft w:val="0"/>
                  <w:marRight w:val="0"/>
                  <w:marTop w:val="240"/>
                  <w:marBottom w:val="0"/>
                  <w:divBdr>
                    <w:top w:val="none" w:sz="0" w:space="0" w:color="auto"/>
                    <w:left w:val="none" w:sz="0" w:space="0" w:color="auto"/>
                    <w:bottom w:val="none" w:sz="0" w:space="0" w:color="auto"/>
                    <w:right w:val="none" w:sz="0" w:space="0" w:color="auto"/>
                  </w:divBdr>
                  <w:divsChild>
                    <w:div w:id="521016157">
                      <w:marLeft w:val="0"/>
                      <w:marRight w:val="0"/>
                      <w:marTop w:val="0"/>
                      <w:marBottom w:val="0"/>
                      <w:divBdr>
                        <w:top w:val="none" w:sz="0" w:space="0" w:color="auto"/>
                        <w:left w:val="none" w:sz="0" w:space="0" w:color="auto"/>
                        <w:bottom w:val="none" w:sz="0" w:space="0" w:color="auto"/>
                        <w:right w:val="none" w:sz="0" w:space="0" w:color="auto"/>
                      </w:divBdr>
                      <w:divsChild>
                        <w:div w:id="10837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5301">
                  <w:marLeft w:val="0"/>
                  <w:marRight w:val="0"/>
                  <w:marTop w:val="240"/>
                  <w:marBottom w:val="0"/>
                  <w:divBdr>
                    <w:top w:val="none" w:sz="0" w:space="0" w:color="auto"/>
                    <w:left w:val="none" w:sz="0" w:space="0" w:color="auto"/>
                    <w:bottom w:val="none" w:sz="0" w:space="0" w:color="auto"/>
                    <w:right w:val="none" w:sz="0" w:space="0" w:color="auto"/>
                  </w:divBdr>
                  <w:divsChild>
                    <w:div w:id="1226381622">
                      <w:marLeft w:val="0"/>
                      <w:marRight w:val="0"/>
                      <w:marTop w:val="0"/>
                      <w:marBottom w:val="0"/>
                      <w:divBdr>
                        <w:top w:val="none" w:sz="0" w:space="0" w:color="auto"/>
                        <w:left w:val="none" w:sz="0" w:space="0" w:color="auto"/>
                        <w:bottom w:val="none" w:sz="0" w:space="0" w:color="auto"/>
                        <w:right w:val="none" w:sz="0" w:space="0" w:color="auto"/>
                      </w:divBdr>
                      <w:divsChild>
                        <w:div w:id="9185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6782">
                  <w:marLeft w:val="0"/>
                  <w:marRight w:val="0"/>
                  <w:marTop w:val="240"/>
                  <w:marBottom w:val="0"/>
                  <w:divBdr>
                    <w:top w:val="none" w:sz="0" w:space="0" w:color="auto"/>
                    <w:left w:val="none" w:sz="0" w:space="0" w:color="auto"/>
                    <w:bottom w:val="none" w:sz="0" w:space="0" w:color="auto"/>
                    <w:right w:val="none" w:sz="0" w:space="0" w:color="auto"/>
                  </w:divBdr>
                  <w:divsChild>
                    <w:div w:id="429933761">
                      <w:marLeft w:val="0"/>
                      <w:marRight w:val="0"/>
                      <w:marTop w:val="0"/>
                      <w:marBottom w:val="0"/>
                      <w:divBdr>
                        <w:top w:val="none" w:sz="0" w:space="0" w:color="auto"/>
                        <w:left w:val="none" w:sz="0" w:space="0" w:color="auto"/>
                        <w:bottom w:val="none" w:sz="0" w:space="0" w:color="auto"/>
                        <w:right w:val="none" w:sz="0" w:space="0" w:color="auto"/>
                      </w:divBdr>
                      <w:divsChild>
                        <w:div w:id="17093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20354">
                  <w:marLeft w:val="0"/>
                  <w:marRight w:val="0"/>
                  <w:marTop w:val="240"/>
                  <w:marBottom w:val="0"/>
                  <w:divBdr>
                    <w:top w:val="none" w:sz="0" w:space="0" w:color="auto"/>
                    <w:left w:val="none" w:sz="0" w:space="0" w:color="auto"/>
                    <w:bottom w:val="none" w:sz="0" w:space="0" w:color="auto"/>
                    <w:right w:val="none" w:sz="0" w:space="0" w:color="auto"/>
                  </w:divBdr>
                  <w:divsChild>
                    <w:div w:id="744650875">
                      <w:marLeft w:val="0"/>
                      <w:marRight w:val="0"/>
                      <w:marTop w:val="0"/>
                      <w:marBottom w:val="0"/>
                      <w:divBdr>
                        <w:top w:val="none" w:sz="0" w:space="0" w:color="auto"/>
                        <w:left w:val="none" w:sz="0" w:space="0" w:color="auto"/>
                        <w:bottom w:val="none" w:sz="0" w:space="0" w:color="auto"/>
                        <w:right w:val="none" w:sz="0" w:space="0" w:color="auto"/>
                      </w:divBdr>
                      <w:divsChild>
                        <w:div w:id="6219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98745">
                  <w:marLeft w:val="0"/>
                  <w:marRight w:val="0"/>
                  <w:marTop w:val="240"/>
                  <w:marBottom w:val="0"/>
                  <w:divBdr>
                    <w:top w:val="none" w:sz="0" w:space="0" w:color="auto"/>
                    <w:left w:val="none" w:sz="0" w:space="0" w:color="auto"/>
                    <w:bottom w:val="none" w:sz="0" w:space="0" w:color="auto"/>
                    <w:right w:val="none" w:sz="0" w:space="0" w:color="auto"/>
                  </w:divBdr>
                  <w:divsChild>
                    <w:div w:id="1680081109">
                      <w:marLeft w:val="0"/>
                      <w:marRight w:val="0"/>
                      <w:marTop w:val="0"/>
                      <w:marBottom w:val="0"/>
                      <w:divBdr>
                        <w:top w:val="none" w:sz="0" w:space="0" w:color="auto"/>
                        <w:left w:val="none" w:sz="0" w:space="0" w:color="auto"/>
                        <w:bottom w:val="none" w:sz="0" w:space="0" w:color="auto"/>
                        <w:right w:val="none" w:sz="0" w:space="0" w:color="auto"/>
                      </w:divBdr>
                      <w:divsChild>
                        <w:div w:id="58395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5409">
                  <w:marLeft w:val="0"/>
                  <w:marRight w:val="0"/>
                  <w:marTop w:val="240"/>
                  <w:marBottom w:val="0"/>
                  <w:divBdr>
                    <w:top w:val="none" w:sz="0" w:space="0" w:color="auto"/>
                    <w:left w:val="none" w:sz="0" w:space="0" w:color="auto"/>
                    <w:bottom w:val="none" w:sz="0" w:space="0" w:color="auto"/>
                    <w:right w:val="none" w:sz="0" w:space="0" w:color="auto"/>
                  </w:divBdr>
                  <w:divsChild>
                    <w:div w:id="209532577">
                      <w:marLeft w:val="0"/>
                      <w:marRight w:val="0"/>
                      <w:marTop w:val="0"/>
                      <w:marBottom w:val="0"/>
                      <w:divBdr>
                        <w:top w:val="none" w:sz="0" w:space="0" w:color="auto"/>
                        <w:left w:val="none" w:sz="0" w:space="0" w:color="auto"/>
                        <w:bottom w:val="none" w:sz="0" w:space="0" w:color="auto"/>
                        <w:right w:val="none" w:sz="0" w:space="0" w:color="auto"/>
                      </w:divBdr>
                      <w:divsChild>
                        <w:div w:id="13088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6355">
                  <w:marLeft w:val="0"/>
                  <w:marRight w:val="0"/>
                  <w:marTop w:val="240"/>
                  <w:marBottom w:val="0"/>
                  <w:divBdr>
                    <w:top w:val="none" w:sz="0" w:space="0" w:color="auto"/>
                    <w:left w:val="none" w:sz="0" w:space="0" w:color="auto"/>
                    <w:bottom w:val="none" w:sz="0" w:space="0" w:color="auto"/>
                    <w:right w:val="none" w:sz="0" w:space="0" w:color="auto"/>
                  </w:divBdr>
                  <w:divsChild>
                    <w:div w:id="202639572">
                      <w:marLeft w:val="0"/>
                      <w:marRight w:val="0"/>
                      <w:marTop w:val="0"/>
                      <w:marBottom w:val="0"/>
                      <w:divBdr>
                        <w:top w:val="none" w:sz="0" w:space="0" w:color="auto"/>
                        <w:left w:val="none" w:sz="0" w:space="0" w:color="auto"/>
                        <w:bottom w:val="none" w:sz="0" w:space="0" w:color="auto"/>
                        <w:right w:val="none" w:sz="0" w:space="0" w:color="auto"/>
                      </w:divBdr>
                      <w:divsChild>
                        <w:div w:id="4223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3931">
                  <w:marLeft w:val="0"/>
                  <w:marRight w:val="0"/>
                  <w:marTop w:val="240"/>
                  <w:marBottom w:val="0"/>
                  <w:divBdr>
                    <w:top w:val="none" w:sz="0" w:space="0" w:color="auto"/>
                    <w:left w:val="none" w:sz="0" w:space="0" w:color="auto"/>
                    <w:bottom w:val="none" w:sz="0" w:space="0" w:color="auto"/>
                    <w:right w:val="none" w:sz="0" w:space="0" w:color="auto"/>
                  </w:divBdr>
                  <w:divsChild>
                    <w:div w:id="542208856">
                      <w:marLeft w:val="0"/>
                      <w:marRight w:val="0"/>
                      <w:marTop w:val="0"/>
                      <w:marBottom w:val="0"/>
                      <w:divBdr>
                        <w:top w:val="none" w:sz="0" w:space="0" w:color="auto"/>
                        <w:left w:val="none" w:sz="0" w:space="0" w:color="auto"/>
                        <w:bottom w:val="none" w:sz="0" w:space="0" w:color="auto"/>
                        <w:right w:val="none" w:sz="0" w:space="0" w:color="auto"/>
                      </w:divBdr>
                      <w:divsChild>
                        <w:div w:id="3051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87643">
                  <w:marLeft w:val="0"/>
                  <w:marRight w:val="0"/>
                  <w:marTop w:val="240"/>
                  <w:marBottom w:val="0"/>
                  <w:divBdr>
                    <w:top w:val="none" w:sz="0" w:space="0" w:color="auto"/>
                    <w:left w:val="none" w:sz="0" w:space="0" w:color="auto"/>
                    <w:bottom w:val="none" w:sz="0" w:space="0" w:color="auto"/>
                    <w:right w:val="none" w:sz="0" w:space="0" w:color="auto"/>
                  </w:divBdr>
                  <w:divsChild>
                    <w:div w:id="2070298983">
                      <w:marLeft w:val="0"/>
                      <w:marRight w:val="0"/>
                      <w:marTop w:val="0"/>
                      <w:marBottom w:val="0"/>
                      <w:divBdr>
                        <w:top w:val="none" w:sz="0" w:space="0" w:color="auto"/>
                        <w:left w:val="none" w:sz="0" w:space="0" w:color="auto"/>
                        <w:bottom w:val="none" w:sz="0" w:space="0" w:color="auto"/>
                        <w:right w:val="none" w:sz="0" w:space="0" w:color="auto"/>
                      </w:divBdr>
                      <w:divsChild>
                        <w:div w:id="2651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7990">
                  <w:marLeft w:val="0"/>
                  <w:marRight w:val="0"/>
                  <w:marTop w:val="240"/>
                  <w:marBottom w:val="0"/>
                  <w:divBdr>
                    <w:top w:val="none" w:sz="0" w:space="0" w:color="auto"/>
                    <w:left w:val="none" w:sz="0" w:space="0" w:color="auto"/>
                    <w:bottom w:val="none" w:sz="0" w:space="0" w:color="auto"/>
                    <w:right w:val="none" w:sz="0" w:space="0" w:color="auto"/>
                  </w:divBdr>
                  <w:divsChild>
                    <w:div w:id="1388840108">
                      <w:marLeft w:val="0"/>
                      <w:marRight w:val="0"/>
                      <w:marTop w:val="0"/>
                      <w:marBottom w:val="0"/>
                      <w:divBdr>
                        <w:top w:val="none" w:sz="0" w:space="0" w:color="auto"/>
                        <w:left w:val="none" w:sz="0" w:space="0" w:color="auto"/>
                        <w:bottom w:val="none" w:sz="0" w:space="0" w:color="auto"/>
                        <w:right w:val="none" w:sz="0" w:space="0" w:color="auto"/>
                      </w:divBdr>
                      <w:divsChild>
                        <w:div w:id="1089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9230">
                  <w:marLeft w:val="0"/>
                  <w:marRight w:val="0"/>
                  <w:marTop w:val="240"/>
                  <w:marBottom w:val="0"/>
                  <w:divBdr>
                    <w:top w:val="none" w:sz="0" w:space="0" w:color="auto"/>
                    <w:left w:val="none" w:sz="0" w:space="0" w:color="auto"/>
                    <w:bottom w:val="none" w:sz="0" w:space="0" w:color="auto"/>
                    <w:right w:val="none" w:sz="0" w:space="0" w:color="auto"/>
                  </w:divBdr>
                  <w:divsChild>
                    <w:div w:id="809127907">
                      <w:marLeft w:val="0"/>
                      <w:marRight w:val="0"/>
                      <w:marTop w:val="0"/>
                      <w:marBottom w:val="0"/>
                      <w:divBdr>
                        <w:top w:val="none" w:sz="0" w:space="0" w:color="auto"/>
                        <w:left w:val="none" w:sz="0" w:space="0" w:color="auto"/>
                        <w:bottom w:val="none" w:sz="0" w:space="0" w:color="auto"/>
                        <w:right w:val="none" w:sz="0" w:space="0" w:color="auto"/>
                      </w:divBdr>
                      <w:divsChild>
                        <w:div w:id="7941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7565">
                  <w:marLeft w:val="0"/>
                  <w:marRight w:val="0"/>
                  <w:marTop w:val="240"/>
                  <w:marBottom w:val="0"/>
                  <w:divBdr>
                    <w:top w:val="none" w:sz="0" w:space="0" w:color="auto"/>
                    <w:left w:val="none" w:sz="0" w:space="0" w:color="auto"/>
                    <w:bottom w:val="none" w:sz="0" w:space="0" w:color="auto"/>
                    <w:right w:val="none" w:sz="0" w:space="0" w:color="auto"/>
                  </w:divBdr>
                  <w:divsChild>
                    <w:div w:id="860826061">
                      <w:marLeft w:val="0"/>
                      <w:marRight w:val="0"/>
                      <w:marTop w:val="0"/>
                      <w:marBottom w:val="0"/>
                      <w:divBdr>
                        <w:top w:val="none" w:sz="0" w:space="0" w:color="auto"/>
                        <w:left w:val="none" w:sz="0" w:space="0" w:color="auto"/>
                        <w:bottom w:val="none" w:sz="0" w:space="0" w:color="auto"/>
                        <w:right w:val="none" w:sz="0" w:space="0" w:color="auto"/>
                      </w:divBdr>
                      <w:divsChild>
                        <w:div w:id="149332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9133">
                  <w:marLeft w:val="0"/>
                  <w:marRight w:val="0"/>
                  <w:marTop w:val="240"/>
                  <w:marBottom w:val="0"/>
                  <w:divBdr>
                    <w:top w:val="none" w:sz="0" w:space="0" w:color="auto"/>
                    <w:left w:val="none" w:sz="0" w:space="0" w:color="auto"/>
                    <w:bottom w:val="none" w:sz="0" w:space="0" w:color="auto"/>
                    <w:right w:val="none" w:sz="0" w:space="0" w:color="auto"/>
                  </w:divBdr>
                  <w:divsChild>
                    <w:div w:id="393894383">
                      <w:marLeft w:val="0"/>
                      <w:marRight w:val="0"/>
                      <w:marTop w:val="0"/>
                      <w:marBottom w:val="0"/>
                      <w:divBdr>
                        <w:top w:val="none" w:sz="0" w:space="0" w:color="auto"/>
                        <w:left w:val="none" w:sz="0" w:space="0" w:color="auto"/>
                        <w:bottom w:val="none" w:sz="0" w:space="0" w:color="auto"/>
                        <w:right w:val="none" w:sz="0" w:space="0" w:color="auto"/>
                      </w:divBdr>
                      <w:divsChild>
                        <w:div w:id="20661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4556">
                  <w:marLeft w:val="0"/>
                  <w:marRight w:val="0"/>
                  <w:marTop w:val="240"/>
                  <w:marBottom w:val="0"/>
                  <w:divBdr>
                    <w:top w:val="none" w:sz="0" w:space="0" w:color="auto"/>
                    <w:left w:val="none" w:sz="0" w:space="0" w:color="auto"/>
                    <w:bottom w:val="none" w:sz="0" w:space="0" w:color="auto"/>
                    <w:right w:val="none" w:sz="0" w:space="0" w:color="auto"/>
                  </w:divBdr>
                  <w:divsChild>
                    <w:div w:id="1738896952">
                      <w:marLeft w:val="0"/>
                      <w:marRight w:val="0"/>
                      <w:marTop w:val="0"/>
                      <w:marBottom w:val="0"/>
                      <w:divBdr>
                        <w:top w:val="none" w:sz="0" w:space="0" w:color="auto"/>
                        <w:left w:val="none" w:sz="0" w:space="0" w:color="auto"/>
                        <w:bottom w:val="none" w:sz="0" w:space="0" w:color="auto"/>
                        <w:right w:val="none" w:sz="0" w:space="0" w:color="auto"/>
                      </w:divBdr>
                      <w:divsChild>
                        <w:div w:id="5316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5808">
                  <w:marLeft w:val="0"/>
                  <w:marRight w:val="0"/>
                  <w:marTop w:val="240"/>
                  <w:marBottom w:val="0"/>
                  <w:divBdr>
                    <w:top w:val="none" w:sz="0" w:space="0" w:color="auto"/>
                    <w:left w:val="none" w:sz="0" w:space="0" w:color="auto"/>
                    <w:bottom w:val="none" w:sz="0" w:space="0" w:color="auto"/>
                    <w:right w:val="none" w:sz="0" w:space="0" w:color="auto"/>
                  </w:divBdr>
                  <w:divsChild>
                    <w:div w:id="1147741746">
                      <w:marLeft w:val="0"/>
                      <w:marRight w:val="0"/>
                      <w:marTop w:val="0"/>
                      <w:marBottom w:val="0"/>
                      <w:divBdr>
                        <w:top w:val="none" w:sz="0" w:space="0" w:color="auto"/>
                        <w:left w:val="none" w:sz="0" w:space="0" w:color="auto"/>
                        <w:bottom w:val="none" w:sz="0" w:space="0" w:color="auto"/>
                        <w:right w:val="none" w:sz="0" w:space="0" w:color="auto"/>
                      </w:divBdr>
                      <w:divsChild>
                        <w:div w:id="8870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2173">
                  <w:marLeft w:val="0"/>
                  <w:marRight w:val="0"/>
                  <w:marTop w:val="240"/>
                  <w:marBottom w:val="0"/>
                  <w:divBdr>
                    <w:top w:val="none" w:sz="0" w:space="0" w:color="auto"/>
                    <w:left w:val="none" w:sz="0" w:space="0" w:color="auto"/>
                    <w:bottom w:val="none" w:sz="0" w:space="0" w:color="auto"/>
                    <w:right w:val="none" w:sz="0" w:space="0" w:color="auto"/>
                  </w:divBdr>
                  <w:divsChild>
                    <w:div w:id="1814368551">
                      <w:marLeft w:val="0"/>
                      <w:marRight w:val="0"/>
                      <w:marTop w:val="0"/>
                      <w:marBottom w:val="0"/>
                      <w:divBdr>
                        <w:top w:val="none" w:sz="0" w:space="0" w:color="auto"/>
                        <w:left w:val="none" w:sz="0" w:space="0" w:color="auto"/>
                        <w:bottom w:val="none" w:sz="0" w:space="0" w:color="auto"/>
                        <w:right w:val="none" w:sz="0" w:space="0" w:color="auto"/>
                      </w:divBdr>
                      <w:divsChild>
                        <w:div w:id="18810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9880">
                  <w:marLeft w:val="0"/>
                  <w:marRight w:val="0"/>
                  <w:marTop w:val="240"/>
                  <w:marBottom w:val="0"/>
                  <w:divBdr>
                    <w:top w:val="none" w:sz="0" w:space="0" w:color="auto"/>
                    <w:left w:val="none" w:sz="0" w:space="0" w:color="auto"/>
                    <w:bottom w:val="none" w:sz="0" w:space="0" w:color="auto"/>
                    <w:right w:val="none" w:sz="0" w:space="0" w:color="auto"/>
                  </w:divBdr>
                  <w:divsChild>
                    <w:div w:id="104927531">
                      <w:marLeft w:val="0"/>
                      <w:marRight w:val="0"/>
                      <w:marTop w:val="0"/>
                      <w:marBottom w:val="0"/>
                      <w:divBdr>
                        <w:top w:val="none" w:sz="0" w:space="0" w:color="auto"/>
                        <w:left w:val="none" w:sz="0" w:space="0" w:color="auto"/>
                        <w:bottom w:val="none" w:sz="0" w:space="0" w:color="auto"/>
                        <w:right w:val="none" w:sz="0" w:space="0" w:color="auto"/>
                      </w:divBdr>
                      <w:divsChild>
                        <w:div w:id="217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9097">
                  <w:marLeft w:val="0"/>
                  <w:marRight w:val="0"/>
                  <w:marTop w:val="240"/>
                  <w:marBottom w:val="0"/>
                  <w:divBdr>
                    <w:top w:val="none" w:sz="0" w:space="0" w:color="auto"/>
                    <w:left w:val="none" w:sz="0" w:space="0" w:color="auto"/>
                    <w:bottom w:val="none" w:sz="0" w:space="0" w:color="auto"/>
                    <w:right w:val="none" w:sz="0" w:space="0" w:color="auto"/>
                  </w:divBdr>
                  <w:divsChild>
                    <w:div w:id="1886677816">
                      <w:marLeft w:val="0"/>
                      <w:marRight w:val="0"/>
                      <w:marTop w:val="0"/>
                      <w:marBottom w:val="0"/>
                      <w:divBdr>
                        <w:top w:val="none" w:sz="0" w:space="0" w:color="auto"/>
                        <w:left w:val="none" w:sz="0" w:space="0" w:color="auto"/>
                        <w:bottom w:val="none" w:sz="0" w:space="0" w:color="auto"/>
                        <w:right w:val="none" w:sz="0" w:space="0" w:color="auto"/>
                      </w:divBdr>
                      <w:divsChild>
                        <w:div w:id="16567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8715">
                  <w:marLeft w:val="0"/>
                  <w:marRight w:val="0"/>
                  <w:marTop w:val="240"/>
                  <w:marBottom w:val="0"/>
                  <w:divBdr>
                    <w:top w:val="none" w:sz="0" w:space="0" w:color="auto"/>
                    <w:left w:val="none" w:sz="0" w:space="0" w:color="auto"/>
                    <w:bottom w:val="none" w:sz="0" w:space="0" w:color="auto"/>
                    <w:right w:val="none" w:sz="0" w:space="0" w:color="auto"/>
                  </w:divBdr>
                  <w:divsChild>
                    <w:div w:id="1610509332">
                      <w:marLeft w:val="0"/>
                      <w:marRight w:val="0"/>
                      <w:marTop w:val="0"/>
                      <w:marBottom w:val="0"/>
                      <w:divBdr>
                        <w:top w:val="none" w:sz="0" w:space="0" w:color="auto"/>
                        <w:left w:val="none" w:sz="0" w:space="0" w:color="auto"/>
                        <w:bottom w:val="none" w:sz="0" w:space="0" w:color="auto"/>
                        <w:right w:val="none" w:sz="0" w:space="0" w:color="auto"/>
                      </w:divBdr>
                      <w:divsChild>
                        <w:div w:id="21409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2237">
                  <w:marLeft w:val="0"/>
                  <w:marRight w:val="0"/>
                  <w:marTop w:val="240"/>
                  <w:marBottom w:val="0"/>
                  <w:divBdr>
                    <w:top w:val="none" w:sz="0" w:space="0" w:color="auto"/>
                    <w:left w:val="none" w:sz="0" w:space="0" w:color="auto"/>
                    <w:bottom w:val="none" w:sz="0" w:space="0" w:color="auto"/>
                    <w:right w:val="none" w:sz="0" w:space="0" w:color="auto"/>
                  </w:divBdr>
                  <w:divsChild>
                    <w:div w:id="1333947324">
                      <w:marLeft w:val="0"/>
                      <w:marRight w:val="0"/>
                      <w:marTop w:val="0"/>
                      <w:marBottom w:val="0"/>
                      <w:divBdr>
                        <w:top w:val="none" w:sz="0" w:space="0" w:color="auto"/>
                        <w:left w:val="none" w:sz="0" w:space="0" w:color="auto"/>
                        <w:bottom w:val="none" w:sz="0" w:space="0" w:color="auto"/>
                        <w:right w:val="none" w:sz="0" w:space="0" w:color="auto"/>
                      </w:divBdr>
                      <w:divsChild>
                        <w:div w:id="121434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6111">
                  <w:marLeft w:val="0"/>
                  <w:marRight w:val="0"/>
                  <w:marTop w:val="240"/>
                  <w:marBottom w:val="0"/>
                  <w:divBdr>
                    <w:top w:val="none" w:sz="0" w:space="0" w:color="auto"/>
                    <w:left w:val="none" w:sz="0" w:space="0" w:color="auto"/>
                    <w:bottom w:val="none" w:sz="0" w:space="0" w:color="auto"/>
                    <w:right w:val="none" w:sz="0" w:space="0" w:color="auto"/>
                  </w:divBdr>
                  <w:divsChild>
                    <w:div w:id="820074254">
                      <w:marLeft w:val="0"/>
                      <w:marRight w:val="0"/>
                      <w:marTop w:val="0"/>
                      <w:marBottom w:val="0"/>
                      <w:divBdr>
                        <w:top w:val="none" w:sz="0" w:space="0" w:color="auto"/>
                        <w:left w:val="none" w:sz="0" w:space="0" w:color="auto"/>
                        <w:bottom w:val="none" w:sz="0" w:space="0" w:color="auto"/>
                        <w:right w:val="none" w:sz="0" w:space="0" w:color="auto"/>
                      </w:divBdr>
                      <w:divsChild>
                        <w:div w:id="1911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6473">
                  <w:marLeft w:val="0"/>
                  <w:marRight w:val="0"/>
                  <w:marTop w:val="240"/>
                  <w:marBottom w:val="0"/>
                  <w:divBdr>
                    <w:top w:val="none" w:sz="0" w:space="0" w:color="auto"/>
                    <w:left w:val="none" w:sz="0" w:space="0" w:color="auto"/>
                    <w:bottom w:val="none" w:sz="0" w:space="0" w:color="auto"/>
                    <w:right w:val="none" w:sz="0" w:space="0" w:color="auto"/>
                  </w:divBdr>
                  <w:divsChild>
                    <w:div w:id="1979258660">
                      <w:marLeft w:val="0"/>
                      <w:marRight w:val="0"/>
                      <w:marTop w:val="0"/>
                      <w:marBottom w:val="0"/>
                      <w:divBdr>
                        <w:top w:val="none" w:sz="0" w:space="0" w:color="auto"/>
                        <w:left w:val="none" w:sz="0" w:space="0" w:color="auto"/>
                        <w:bottom w:val="none" w:sz="0" w:space="0" w:color="auto"/>
                        <w:right w:val="none" w:sz="0" w:space="0" w:color="auto"/>
                      </w:divBdr>
                      <w:divsChild>
                        <w:div w:id="34271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46222">
                  <w:marLeft w:val="0"/>
                  <w:marRight w:val="0"/>
                  <w:marTop w:val="240"/>
                  <w:marBottom w:val="0"/>
                  <w:divBdr>
                    <w:top w:val="none" w:sz="0" w:space="0" w:color="auto"/>
                    <w:left w:val="none" w:sz="0" w:space="0" w:color="auto"/>
                    <w:bottom w:val="none" w:sz="0" w:space="0" w:color="auto"/>
                    <w:right w:val="none" w:sz="0" w:space="0" w:color="auto"/>
                  </w:divBdr>
                  <w:divsChild>
                    <w:div w:id="1811559154">
                      <w:marLeft w:val="0"/>
                      <w:marRight w:val="0"/>
                      <w:marTop w:val="0"/>
                      <w:marBottom w:val="0"/>
                      <w:divBdr>
                        <w:top w:val="none" w:sz="0" w:space="0" w:color="auto"/>
                        <w:left w:val="none" w:sz="0" w:space="0" w:color="auto"/>
                        <w:bottom w:val="none" w:sz="0" w:space="0" w:color="auto"/>
                        <w:right w:val="none" w:sz="0" w:space="0" w:color="auto"/>
                      </w:divBdr>
                      <w:divsChild>
                        <w:div w:id="10698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8423">
                  <w:marLeft w:val="0"/>
                  <w:marRight w:val="0"/>
                  <w:marTop w:val="240"/>
                  <w:marBottom w:val="0"/>
                  <w:divBdr>
                    <w:top w:val="none" w:sz="0" w:space="0" w:color="auto"/>
                    <w:left w:val="none" w:sz="0" w:space="0" w:color="auto"/>
                    <w:bottom w:val="none" w:sz="0" w:space="0" w:color="auto"/>
                    <w:right w:val="none" w:sz="0" w:space="0" w:color="auto"/>
                  </w:divBdr>
                  <w:divsChild>
                    <w:div w:id="1935898441">
                      <w:marLeft w:val="0"/>
                      <w:marRight w:val="0"/>
                      <w:marTop w:val="0"/>
                      <w:marBottom w:val="0"/>
                      <w:divBdr>
                        <w:top w:val="none" w:sz="0" w:space="0" w:color="auto"/>
                        <w:left w:val="none" w:sz="0" w:space="0" w:color="auto"/>
                        <w:bottom w:val="none" w:sz="0" w:space="0" w:color="auto"/>
                        <w:right w:val="none" w:sz="0" w:space="0" w:color="auto"/>
                      </w:divBdr>
                      <w:divsChild>
                        <w:div w:id="8595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5581">
                  <w:marLeft w:val="0"/>
                  <w:marRight w:val="0"/>
                  <w:marTop w:val="240"/>
                  <w:marBottom w:val="0"/>
                  <w:divBdr>
                    <w:top w:val="none" w:sz="0" w:space="0" w:color="auto"/>
                    <w:left w:val="none" w:sz="0" w:space="0" w:color="auto"/>
                    <w:bottom w:val="none" w:sz="0" w:space="0" w:color="auto"/>
                    <w:right w:val="none" w:sz="0" w:space="0" w:color="auto"/>
                  </w:divBdr>
                  <w:divsChild>
                    <w:div w:id="1026785125">
                      <w:marLeft w:val="0"/>
                      <w:marRight w:val="0"/>
                      <w:marTop w:val="0"/>
                      <w:marBottom w:val="0"/>
                      <w:divBdr>
                        <w:top w:val="none" w:sz="0" w:space="0" w:color="auto"/>
                        <w:left w:val="none" w:sz="0" w:space="0" w:color="auto"/>
                        <w:bottom w:val="none" w:sz="0" w:space="0" w:color="auto"/>
                        <w:right w:val="none" w:sz="0" w:space="0" w:color="auto"/>
                      </w:divBdr>
                      <w:divsChild>
                        <w:div w:id="7858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3319">
                  <w:marLeft w:val="0"/>
                  <w:marRight w:val="0"/>
                  <w:marTop w:val="240"/>
                  <w:marBottom w:val="0"/>
                  <w:divBdr>
                    <w:top w:val="none" w:sz="0" w:space="0" w:color="auto"/>
                    <w:left w:val="none" w:sz="0" w:space="0" w:color="auto"/>
                    <w:bottom w:val="none" w:sz="0" w:space="0" w:color="auto"/>
                    <w:right w:val="none" w:sz="0" w:space="0" w:color="auto"/>
                  </w:divBdr>
                  <w:divsChild>
                    <w:div w:id="1095515163">
                      <w:marLeft w:val="0"/>
                      <w:marRight w:val="0"/>
                      <w:marTop w:val="0"/>
                      <w:marBottom w:val="0"/>
                      <w:divBdr>
                        <w:top w:val="none" w:sz="0" w:space="0" w:color="auto"/>
                        <w:left w:val="none" w:sz="0" w:space="0" w:color="auto"/>
                        <w:bottom w:val="none" w:sz="0" w:space="0" w:color="auto"/>
                        <w:right w:val="none" w:sz="0" w:space="0" w:color="auto"/>
                      </w:divBdr>
                      <w:divsChild>
                        <w:div w:id="11820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6039">
                  <w:marLeft w:val="0"/>
                  <w:marRight w:val="0"/>
                  <w:marTop w:val="240"/>
                  <w:marBottom w:val="0"/>
                  <w:divBdr>
                    <w:top w:val="none" w:sz="0" w:space="0" w:color="auto"/>
                    <w:left w:val="none" w:sz="0" w:space="0" w:color="auto"/>
                    <w:bottom w:val="none" w:sz="0" w:space="0" w:color="auto"/>
                    <w:right w:val="none" w:sz="0" w:space="0" w:color="auto"/>
                  </w:divBdr>
                  <w:divsChild>
                    <w:div w:id="337316230">
                      <w:marLeft w:val="0"/>
                      <w:marRight w:val="0"/>
                      <w:marTop w:val="0"/>
                      <w:marBottom w:val="0"/>
                      <w:divBdr>
                        <w:top w:val="none" w:sz="0" w:space="0" w:color="auto"/>
                        <w:left w:val="none" w:sz="0" w:space="0" w:color="auto"/>
                        <w:bottom w:val="none" w:sz="0" w:space="0" w:color="auto"/>
                        <w:right w:val="none" w:sz="0" w:space="0" w:color="auto"/>
                      </w:divBdr>
                      <w:divsChild>
                        <w:div w:id="20931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9337">
                  <w:marLeft w:val="0"/>
                  <w:marRight w:val="0"/>
                  <w:marTop w:val="240"/>
                  <w:marBottom w:val="0"/>
                  <w:divBdr>
                    <w:top w:val="none" w:sz="0" w:space="0" w:color="auto"/>
                    <w:left w:val="none" w:sz="0" w:space="0" w:color="auto"/>
                    <w:bottom w:val="none" w:sz="0" w:space="0" w:color="auto"/>
                    <w:right w:val="none" w:sz="0" w:space="0" w:color="auto"/>
                  </w:divBdr>
                  <w:divsChild>
                    <w:div w:id="343748929">
                      <w:marLeft w:val="0"/>
                      <w:marRight w:val="0"/>
                      <w:marTop w:val="0"/>
                      <w:marBottom w:val="0"/>
                      <w:divBdr>
                        <w:top w:val="none" w:sz="0" w:space="0" w:color="auto"/>
                        <w:left w:val="none" w:sz="0" w:space="0" w:color="auto"/>
                        <w:bottom w:val="none" w:sz="0" w:space="0" w:color="auto"/>
                        <w:right w:val="none" w:sz="0" w:space="0" w:color="auto"/>
                      </w:divBdr>
                      <w:divsChild>
                        <w:div w:id="3917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19546">
                  <w:marLeft w:val="0"/>
                  <w:marRight w:val="0"/>
                  <w:marTop w:val="240"/>
                  <w:marBottom w:val="0"/>
                  <w:divBdr>
                    <w:top w:val="none" w:sz="0" w:space="0" w:color="auto"/>
                    <w:left w:val="none" w:sz="0" w:space="0" w:color="auto"/>
                    <w:bottom w:val="none" w:sz="0" w:space="0" w:color="auto"/>
                    <w:right w:val="none" w:sz="0" w:space="0" w:color="auto"/>
                  </w:divBdr>
                  <w:divsChild>
                    <w:div w:id="1179201114">
                      <w:marLeft w:val="0"/>
                      <w:marRight w:val="0"/>
                      <w:marTop w:val="0"/>
                      <w:marBottom w:val="0"/>
                      <w:divBdr>
                        <w:top w:val="none" w:sz="0" w:space="0" w:color="auto"/>
                        <w:left w:val="none" w:sz="0" w:space="0" w:color="auto"/>
                        <w:bottom w:val="none" w:sz="0" w:space="0" w:color="auto"/>
                        <w:right w:val="none" w:sz="0" w:space="0" w:color="auto"/>
                      </w:divBdr>
                      <w:divsChild>
                        <w:div w:id="12541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0171">
                  <w:marLeft w:val="0"/>
                  <w:marRight w:val="0"/>
                  <w:marTop w:val="240"/>
                  <w:marBottom w:val="0"/>
                  <w:divBdr>
                    <w:top w:val="none" w:sz="0" w:space="0" w:color="auto"/>
                    <w:left w:val="none" w:sz="0" w:space="0" w:color="auto"/>
                    <w:bottom w:val="none" w:sz="0" w:space="0" w:color="auto"/>
                    <w:right w:val="none" w:sz="0" w:space="0" w:color="auto"/>
                  </w:divBdr>
                  <w:divsChild>
                    <w:div w:id="1757629408">
                      <w:marLeft w:val="0"/>
                      <w:marRight w:val="0"/>
                      <w:marTop w:val="0"/>
                      <w:marBottom w:val="0"/>
                      <w:divBdr>
                        <w:top w:val="none" w:sz="0" w:space="0" w:color="auto"/>
                        <w:left w:val="none" w:sz="0" w:space="0" w:color="auto"/>
                        <w:bottom w:val="none" w:sz="0" w:space="0" w:color="auto"/>
                        <w:right w:val="none" w:sz="0" w:space="0" w:color="auto"/>
                      </w:divBdr>
                      <w:divsChild>
                        <w:div w:id="4915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188">
                  <w:marLeft w:val="0"/>
                  <w:marRight w:val="0"/>
                  <w:marTop w:val="240"/>
                  <w:marBottom w:val="0"/>
                  <w:divBdr>
                    <w:top w:val="none" w:sz="0" w:space="0" w:color="auto"/>
                    <w:left w:val="none" w:sz="0" w:space="0" w:color="auto"/>
                    <w:bottom w:val="none" w:sz="0" w:space="0" w:color="auto"/>
                    <w:right w:val="none" w:sz="0" w:space="0" w:color="auto"/>
                  </w:divBdr>
                  <w:divsChild>
                    <w:div w:id="2097289835">
                      <w:marLeft w:val="0"/>
                      <w:marRight w:val="0"/>
                      <w:marTop w:val="0"/>
                      <w:marBottom w:val="0"/>
                      <w:divBdr>
                        <w:top w:val="none" w:sz="0" w:space="0" w:color="auto"/>
                        <w:left w:val="none" w:sz="0" w:space="0" w:color="auto"/>
                        <w:bottom w:val="none" w:sz="0" w:space="0" w:color="auto"/>
                        <w:right w:val="none" w:sz="0" w:space="0" w:color="auto"/>
                      </w:divBdr>
                      <w:divsChild>
                        <w:div w:id="4457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01087">
                  <w:marLeft w:val="0"/>
                  <w:marRight w:val="0"/>
                  <w:marTop w:val="240"/>
                  <w:marBottom w:val="0"/>
                  <w:divBdr>
                    <w:top w:val="none" w:sz="0" w:space="0" w:color="auto"/>
                    <w:left w:val="none" w:sz="0" w:space="0" w:color="auto"/>
                    <w:bottom w:val="none" w:sz="0" w:space="0" w:color="auto"/>
                    <w:right w:val="none" w:sz="0" w:space="0" w:color="auto"/>
                  </w:divBdr>
                  <w:divsChild>
                    <w:div w:id="1646933257">
                      <w:marLeft w:val="0"/>
                      <w:marRight w:val="0"/>
                      <w:marTop w:val="0"/>
                      <w:marBottom w:val="0"/>
                      <w:divBdr>
                        <w:top w:val="none" w:sz="0" w:space="0" w:color="auto"/>
                        <w:left w:val="none" w:sz="0" w:space="0" w:color="auto"/>
                        <w:bottom w:val="none" w:sz="0" w:space="0" w:color="auto"/>
                        <w:right w:val="none" w:sz="0" w:space="0" w:color="auto"/>
                      </w:divBdr>
                      <w:divsChild>
                        <w:div w:id="10257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5062">
                  <w:marLeft w:val="0"/>
                  <w:marRight w:val="0"/>
                  <w:marTop w:val="240"/>
                  <w:marBottom w:val="0"/>
                  <w:divBdr>
                    <w:top w:val="none" w:sz="0" w:space="0" w:color="auto"/>
                    <w:left w:val="none" w:sz="0" w:space="0" w:color="auto"/>
                    <w:bottom w:val="none" w:sz="0" w:space="0" w:color="auto"/>
                    <w:right w:val="none" w:sz="0" w:space="0" w:color="auto"/>
                  </w:divBdr>
                  <w:divsChild>
                    <w:div w:id="511802480">
                      <w:marLeft w:val="0"/>
                      <w:marRight w:val="0"/>
                      <w:marTop w:val="0"/>
                      <w:marBottom w:val="0"/>
                      <w:divBdr>
                        <w:top w:val="none" w:sz="0" w:space="0" w:color="auto"/>
                        <w:left w:val="none" w:sz="0" w:space="0" w:color="auto"/>
                        <w:bottom w:val="none" w:sz="0" w:space="0" w:color="auto"/>
                        <w:right w:val="none" w:sz="0" w:space="0" w:color="auto"/>
                      </w:divBdr>
                      <w:divsChild>
                        <w:div w:id="19964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0029">
                  <w:marLeft w:val="0"/>
                  <w:marRight w:val="0"/>
                  <w:marTop w:val="240"/>
                  <w:marBottom w:val="0"/>
                  <w:divBdr>
                    <w:top w:val="none" w:sz="0" w:space="0" w:color="auto"/>
                    <w:left w:val="none" w:sz="0" w:space="0" w:color="auto"/>
                    <w:bottom w:val="none" w:sz="0" w:space="0" w:color="auto"/>
                    <w:right w:val="none" w:sz="0" w:space="0" w:color="auto"/>
                  </w:divBdr>
                  <w:divsChild>
                    <w:div w:id="1553494246">
                      <w:marLeft w:val="0"/>
                      <w:marRight w:val="0"/>
                      <w:marTop w:val="0"/>
                      <w:marBottom w:val="0"/>
                      <w:divBdr>
                        <w:top w:val="none" w:sz="0" w:space="0" w:color="auto"/>
                        <w:left w:val="none" w:sz="0" w:space="0" w:color="auto"/>
                        <w:bottom w:val="none" w:sz="0" w:space="0" w:color="auto"/>
                        <w:right w:val="none" w:sz="0" w:space="0" w:color="auto"/>
                      </w:divBdr>
                      <w:divsChild>
                        <w:div w:id="18097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99842">
                  <w:marLeft w:val="0"/>
                  <w:marRight w:val="0"/>
                  <w:marTop w:val="240"/>
                  <w:marBottom w:val="0"/>
                  <w:divBdr>
                    <w:top w:val="none" w:sz="0" w:space="0" w:color="auto"/>
                    <w:left w:val="none" w:sz="0" w:space="0" w:color="auto"/>
                    <w:bottom w:val="none" w:sz="0" w:space="0" w:color="auto"/>
                    <w:right w:val="none" w:sz="0" w:space="0" w:color="auto"/>
                  </w:divBdr>
                  <w:divsChild>
                    <w:div w:id="726073689">
                      <w:marLeft w:val="0"/>
                      <w:marRight w:val="0"/>
                      <w:marTop w:val="0"/>
                      <w:marBottom w:val="0"/>
                      <w:divBdr>
                        <w:top w:val="none" w:sz="0" w:space="0" w:color="auto"/>
                        <w:left w:val="none" w:sz="0" w:space="0" w:color="auto"/>
                        <w:bottom w:val="none" w:sz="0" w:space="0" w:color="auto"/>
                        <w:right w:val="none" w:sz="0" w:space="0" w:color="auto"/>
                      </w:divBdr>
                      <w:divsChild>
                        <w:div w:id="18401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3468">
                  <w:marLeft w:val="0"/>
                  <w:marRight w:val="0"/>
                  <w:marTop w:val="240"/>
                  <w:marBottom w:val="0"/>
                  <w:divBdr>
                    <w:top w:val="none" w:sz="0" w:space="0" w:color="auto"/>
                    <w:left w:val="none" w:sz="0" w:space="0" w:color="auto"/>
                    <w:bottom w:val="none" w:sz="0" w:space="0" w:color="auto"/>
                    <w:right w:val="none" w:sz="0" w:space="0" w:color="auto"/>
                  </w:divBdr>
                  <w:divsChild>
                    <w:div w:id="475731857">
                      <w:marLeft w:val="0"/>
                      <w:marRight w:val="0"/>
                      <w:marTop w:val="0"/>
                      <w:marBottom w:val="0"/>
                      <w:divBdr>
                        <w:top w:val="none" w:sz="0" w:space="0" w:color="auto"/>
                        <w:left w:val="none" w:sz="0" w:space="0" w:color="auto"/>
                        <w:bottom w:val="none" w:sz="0" w:space="0" w:color="auto"/>
                        <w:right w:val="none" w:sz="0" w:space="0" w:color="auto"/>
                      </w:divBdr>
                      <w:divsChild>
                        <w:div w:id="10350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1822">
                  <w:marLeft w:val="0"/>
                  <w:marRight w:val="0"/>
                  <w:marTop w:val="240"/>
                  <w:marBottom w:val="0"/>
                  <w:divBdr>
                    <w:top w:val="none" w:sz="0" w:space="0" w:color="auto"/>
                    <w:left w:val="none" w:sz="0" w:space="0" w:color="auto"/>
                    <w:bottom w:val="none" w:sz="0" w:space="0" w:color="auto"/>
                    <w:right w:val="none" w:sz="0" w:space="0" w:color="auto"/>
                  </w:divBdr>
                  <w:divsChild>
                    <w:div w:id="661667031">
                      <w:marLeft w:val="0"/>
                      <w:marRight w:val="0"/>
                      <w:marTop w:val="0"/>
                      <w:marBottom w:val="0"/>
                      <w:divBdr>
                        <w:top w:val="none" w:sz="0" w:space="0" w:color="auto"/>
                        <w:left w:val="none" w:sz="0" w:space="0" w:color="auto"/>
                        <w:bottom w:val="none" w:sz="0" w:space="0" w:color="auto"/>
                        <w:right w:val="none" w:sz="0" w:space="0" w:color="auto"/>
                      </w:divBdr>
                      <w:divsChild>
                        <w:div w:id="9721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50601">
                  <w:marLeft w:val="0"/>
                  <w:marRight w:val="0"/>
                  <w:marTop w:val="240"/>
                  <w:marBottom w:val="0"/>
                  <w:divBdr>
                    <w:top w:val="none" w:sz="0" w:space="0" w:color="auto"/>
                    <w:left w:val="none" w:sz="0" w:space="0" w:color="auto"/>
                    <w:bottom w:val="none" w:sz="0" w:space="0" w:color="auto"/>
                    <w:right w:val="none" w:sz="0" w:space="0" w:color="auto"/>
                  </w:divBdr>
                  <w:divsChild>
                    <w:div w:id="801970964">
                      <w:marLeft w:val="0"/>
                      <w:marRight w:val="0"/>
                      <w:marTop w:val="0"/>
                      <w:marBottom w:val="0"/>
                      <w:divBdr>
                        <w:top w:val="none" w:sz="0" w:space="0" w:color="auto"/>
                        <w:left w:val="none" w:sz="0" w:space="0" w:color="auto"/>
                        <w:bottom w:val="none" w:sz="0" w:space="0" w:color="auto"/>
                        <w:right w:val="none" w:sz="0" w:space="0" w:color="auto"/>
                      </w:divBdr>
                      <w:divsChild>
                        <w:div w:id="4714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2442">
                  <w:marLeft w:val="0"/>
                  <w:marRight w:val="0"/>
                  <w:marTop w:val="240"/>
                  <w:marBottom w:val="0"/>
                  <w:divBdr>
                    <w:top w:val="none" w:sz="0" w:space="0" w:color="auto"/>
                    <w:left w:val="none" w:sz="0" w:space="0" w:color="auto"/>
                    <w:bottom w:val="none" w:sz="0" w:space="0" w:color="auto"/>
                    <w:right w:val="none" w:sz="0" w:space="0" w:color="auto"/>
                  </w:divBdr>
                  <w:divsChild>
                    <w:div w:id="586623117">
                      <w:marLeft w:val="0"/>
                      <w:marRight w:val="0"/>
                      <w:marTop w:val="0"/>
                      <w:marBottom w:val="0"/>
                      <w:divBdr>
                        <w:top w:val="none" w:sz="0" w:space="0" w:color="auto"/>
                        <w:left w:val="none" w:sz="0" w:space="0" w:color="auto"/>
                        <w:bottom w:val="none" w:sz="0" w:space="0" w:color="auto"/>
                        <w:right w:val="none" w:sz="0" w:space="0" w:color="auto"/>
                      </w:divBdr>
                      <w:divsChild>
                        <w:div w:id="17760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0398">
                  <w:marLeft w:val="0"/>
                  <w:marRight w:val="0"/>
                  <w:marTop w:val="240"/>
                  <w:marBottom w:val="0"/>
                  <w:divBdr>
                    <w:top w:val="none" w:sz="0" w:space="0" w:color="auto"/>
                    <w:left w:val="none" w:sz="0" w:space="0" w:color="auto"/>
                    <w:bottom w:val="none" w:sz="0" w:space="0" w:color="auto"/>
                    <w:right w:val="none" w:sz="0" w:space="0" w:color="auto"/>
                  </w:divBdr>
                  <w:divsChild>
                    <w:div w:id="866022238">
                      <w:marLeft w:val="0"/>
                      <w:marRight w:val="0"/>
                      <w:marTop w:val="0"/>
                      <w:marBottom w:val="0"/>
                      <w:divBdr>
                        <w:top w:val="none" w:sz="0" w:space="0" w:color="auto"/>
                        <w:left w:val="none" w:sz="0" w:space="0" w:color="auto"/>
                        <w:bottom w:val="none" w:sz="0" w:space="0" w:color="auto"/>
                        <w:right w:val="none" w:sz="0" w:space="0" w:color="auto"/>
                      </w:divBdr>
                      <w:divsChild>
                        <w:div w:id="14227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1420">
                  <w:marLeft w:val="0"/>
                  <w:marRight w:val="0"/>
                  <w:marTop w:val="240"/>
                  <w:marBottom w:val="0"/>
                  <w:divBdr>
                    <w:top w:val="none" w:sz="0" w:space="0" w:color="auto"/>
                    <w:left w:val="none" w:sz="0" w:space="0" w:color="auto"/>
                    <w:bottom w:val="none" w:sz="0" w:space="0" w:color="auto"/>
                    <w:right w:val="none" w:sz="0" w:space="0" w:color="auto"/>
                  </w:divBdr>
                  <w:divsChild>
                    <w:div w:id="1212109264">
                      <w:marLeft w:val="0"/>
                      <w:marRight w:val="0"/>
                      <w:marTop w:val="0"/>
                      <w:marBottom w:val="0"/>
                      <w:divBdr>
                        <w:top w:val="none" w:sz="0" w:space="0" w:color="auto"/>
                        <w:left w:val="none" w:sz="0" w:space="0" w:color="auto"/>
                        <w:bottom w:val="none" w:sz="0" w:space="0" w:color="auto"/>
                        <w:right w:val="none" w:sz="0" w:space="0" w:color="auto"/>
                      </w:divBdr>
                      <w:divsChild>
                        <w:div w:id="12204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3687">
                  <w:marLeft w:val="0"/>
                  <w:marRight w:val="0"/>
                  <w:marTop w:val="240"/>
                  <w:marBottom w:val="0"/>
                  <w:divBdr>
                    <w:top w:val="none" w:sz="0" w:space="0" w:color="auto"/>
                    <w:left w:val="none" w:sz="0" w:space="0" w:color="auto"/>
                    <w:bottom w:val="none" w:sz="0" w:space="0" w:color="auto"/>
                    <w:right w:val="none" w:sz="0" w:space="0" w:color="auto"/>
                  </w:divBdr>
                  <w:divsChild>
                    <w:div w:id="2041514889">
                      <w:marLeft w:val="0"/>
                      <w:marRight w:val="0"/>
                      <w:marTop w:val="0"/>
                      <w:marBottom w:val="0"/>
                      <w:divBdr>
                        <w:top w:val="none" w:sz="0" w:space="0" w:color="auto"/>
                        <w:left w:val="none" w:sz="0" w:space="0" w:color="auto"/>
                        <w:bottom w:val="none" w:sz="0" w:space="0" w:color="auto"/>
                        <w:right w:val="none" w:sz="0" w:space="0" w:color="auto"/>
                      </w:divBdr>
                      <w:divsChild>
                        <w:div w:id="1748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9009">
                  <w:marLeft w:val="0"/>
                  <w:marRight w:val="0"/>
                  <w:marTop w:val="240"/>
                  <w:marBottom w:val="0"/>
                  <w:divBdr>
                    <w:top w:val="none" w:sz="0" w:space="0" w:color="auto"/>
                    <w:left w:val="none" w:sz="0" w:space="0" w:color="auto"/>
                    <w:bottom w:val="none" w:sz="0" w:space="0" w:color="auto"/>
                    <w:right w:val="none" w:sz="0" w:space="0" w:color="auto"/>
                  </w:divBdr>
                  <w:divsChild>
                    <w:div w:id="2045865664">
                      <w:marLeft w:val="0"/>
                      <w:marRight w:val="0"/>
                      <w:marTop w:val="0"/>
                      <w:marBottom w:val="0"/>
                      <w:divBdr>
                        <w:top w:val="none" w:sz="0" w:space="0" w:color="auto"/>
                        <w:left w:val="none" w:sz="0" w:space="0" w:color="auto"/>
                        <w:bottom w:val="none" w:sz="0" w:space="0" w:color="auto"/>
                        <w:right w:val="none" w:sz="0" w:space="0" w:color="auto"/>
                      </w:divBdr>
                      <w:divsChild>
                        <w:div w:id="11729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2711">
                  <w:marLeft w:val="0"/>
                  <w:marRight w:val="0"/>
                  <w:marTop w:val="240"/>
                  <w:marBottom w:val="0"/>
                  <w:divBdr>
                    <w:top w:val="none" w:sz="0" w:space="0" w:color="auto"/>
                    <w:left w:val="none" w:sz="0" w:space="0" w:color="auto"/>
                    <w:bottom w:val="none" w:sz="0" w:space="0" w:color="auto"/>
                    <w:right w:val="none" w:sz="0" w:space="0" w:color="auto"/>
                  </w:divBdr>
                  <w:divsChild>
                    <w:div w:id="393822273">
                      <w:marLeft w:val="0"/>
                      <w:marRight w:val="0"/>
                      <w:marTop w:val="0"/>
                      <w:marBottom w:val="0"/>
                      <w:divBdr>
                        <w:top w:val="none" w:sz="0" w:space="0" w:color="auto"/>
                        <w:left w:val="none" w:sz="0" w:space="0" w:color="auto"/>
                        <w:bottom w:val="none" w:sz="0" w:space="0" w:color="auto"/>
                        <w:right w:val="none" w:sz="0" w:space="0" w:color="auto"/>
                      </w:divBdr>
                      <w:divsChild>
                        <w:div w:id="7304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3267">
                  <w:marLeft w:val="0"/>
                  <w:marRight w:val="0"/>
                  <w:marTop w:val="240"/>
                  <w:marBottom w:val="0"/>
                  <w:divBdr>
                    <w:top w:val="none" w:sz="0" w:space="0" w:color="auto"/>
                    <w:left w:val="none" w:sz="0" w:space="0" w:color="auto"/>
                    <w:bottom w:val="none" w:sz="0" w:space="0" w:color="auto"/>
                    <w:right w:val="none" w:sz="0" w:space="0" w:color="auto"/>
                  </w:divBdr>
                  <w:divsChild>
                    <w:div w:id="2048334330">
                      <w:marLeft w:val="0"/>
                      <w:marRight w:val="0"/>
                      <w:marTop w:val="0"/>
                      <w:marBottom w:val="0"/>
                      <w:divBdr>
                        <w:top w:val="none" w:sz="0" w:space="0" w:color="auto"/>
                        <w:left w:val="none" w:sz="0" w:space="0" w:color="auto"/>
                        <w:bottom w:val="none" w:sz="0" w:space="0" w:color="auto"/>
                        <w:right w:val="none" w:sz="0" w:space="0" w:color="auto"/>
                      </w:divBdr>
                      <w:divsChild>
                        <w:div w:id="140413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0581">
                  <w:marLeft w:val="0"/>
                  <w:marRight w:val="0"/>
                  <w:marTop w:val="240"/>
                  <w:marBottom w:val="0"/>
                  <w:divBdr>
                    <w:top w:val="none" w:sz="0" w:space="0" w:color="auto"/>
                    <w:left w:val="none" w:sz="0" w:space="0" w:color="auto"/>
                    <w:bottom w:val="none" w:sz="0" w:space="0" w:color="auto"/>
                    <w:right w:val="none" w:sz="0" w:space="0" w:color="auto"/>
                  </w:divBdr>
                  <w:divsChild>
                    <w:div w:id="139883603">
                      <w:marLeft w:val="0"/>
                      <w:marRight w:val="0"/>
                      <w:marTop w:val="0"/>
                      <w:marBottom w:val="0"/>
                      <w:divBdr>
                        <w:top w:val="none" w:sz="0" w:space="0" w:color="auto"/>
                        <w:left w:val="none" w:sz="0" w:space="0" w:color="auto"/>
                        <w:bottom w:val="none" w:sz="0" w:space="0" w:color="auto"/>
                        <w:right w:val="none" w:sz="0" w:space="0" w:color="auto"/>
                      </w:divBdr>
                      <w:divsChild>
                        <w:div w:id="1067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5233">
                  <w:marLeft w:val="0"/>
                  <w:marRight w:val="0"/>
                  <w:marTop w:val="240"/>
                  <w:marBottom w:val="0"/>
                  <w:divBdr>
                    <w:top w:val="none" w:sz="0" w:space="0" w:color="auto"/>
                    <w:left w:val="none" w:sz="0" w:space="0" w:color="auto"/>
                    <w:bottom w:val="none" w:sz="0" w:space="0" w:color="auto"/>
                    <w:right w:val="none" w:sz="0" w:space="0" w:color="auto"/>
                  </w:divBdr>
                  <w:divsChild>
                    <w:div w:id="2121026163">
                      <w:marLeft w:val="0"/>
                      <w:marRight w:val="0"/>
                      <w:marTop w:val="0"/>
                      <w:marBottom w:val="0"/>
                      <w:divBdr>
                        <w:top w:val="none" w:sz="0" w:space="0" w:color="auto"/>
                        <w:left w:val="none" w:sz="0" w:space="0" w:color="auto"/>
                        <w:bottom w:val="none" w:sz="0" w:space="0" w:color="auto"/>
                        <w:right w:val="none" w:sz="0" w:space="0" w:color="auto"/>
                      </w:divBdr>
                      <w:divsChild>
                        <w:div w:id="9673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7453">
                  <w:marLeft w:val="0"/>
                  <w:marRight w:val="0"/>
                  <w:marTop w:val="240"/>
                  <w:marBottom w:val="0"/>
                  <w:divBdr>
                    <w:top w:val="none" w:sz="0" w:space="0" w:color="auto"/>
                    <w:left w:val="none" w:sz="0" w:space="0" w:color="auto"/>
                    <w:bottom w:val="none" w:sz="0" w:space="0" w:color="auto"/>
                    <w:right w:val="none" w:sz="0" w:space="0" w:color="auto"/>
                  </w:divBdr>
                  <w:divsChild>
                    <w:div w:id="799147848">
                      <w:marLeft w:val="0"/>
                      <w:marRight w:val="0"/>
                      <w:marTop w:val="0"/>
                      <w:marBottom w:val="0"/>
                      <w:divBdr>
                        <w:top w:val="none" w:sz="0" w:space="0" w:color="auto"/>
                        <w:left w:val="none" w:sz="0" w:space="0" w:color="auto"/>
                        <w:bottom w:val="none" w:sz="0" w:space="0" w:color="auto"/>
                        <w:right w:val="none" w:sz="0" w:space="0" w:color="auto"/>
                      </w:divBdr>
                      <w:divsChild>
                        <w:div w:id="13530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7157">
                  <w:marLeft w:val="0"/>
                  <w:marRight w:val="0"/>
                  <w:marTop w:val="240"/>
                  <w:marBottom w:val="0"/>
                  <w:divBdr>
                    <w:top w:val="none" w:sz="0" w:space="0" w:color="auto"/>
                    <w:left w:val="none" w:sz="0" w:space="0" w:color="auto"/>
                    <w:bottom w:val="none" w:sz="0" w:space="0" w:color="auto"/>
                    <w:right w:val="none" w:sz="0" w:space="0" w:color="auto"/>
                  </w:divBdr>
                  <w:divsChild>
                    <w:div w:id="523860855">
                      <w:marLeft w:val="0"/>
                      <w:marRight w:val="0"/>
                      <w:marTop w:val="0"/>
                      <w:marBottom w:val="0"/>
                      <w:divBdr>
                        <w:top w:val="none" w:sz="0" w:space="0" w:color="auto"/>
                        <w:left w:val="none" w:sz="0" w:space="0" w:color="auto"/>
                        <w:bottom w:val="none" w:sz="0" w:space="0" w:color="auto"/>
                        <w:right w:val="none" w:sz="0" w:space="0" w:color="auto"/>
                      </w:divBdr>
                      <w:divsChild>
                        <w:div w:id="17333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6923">
                  <w:marLeft w:val="0"/>
                  <w:marRight w:val="0"/>
                  <w:marTop w:val="240"/>
                  <w:marBottom w:val="0"/>
                  <w:divBdr>
                    <w:top w:val="none" w:sz="0" w:space="0" w:color="auto"/>
                    <w:left w:val="none" w:sz="0" w:space="0" w:color="auto"/>
                    <w:bottom w:val="none" w:sz="0" w:space="0" w:color="auto"/>
                    <w:right w:val="none" w:sz="0" w:space="0" w:color="auto"/>
                  </w:divBdr>
                  <w:divsChild>
                    <w:div w:id="7221064">
                      <w:marLeft w:val="0"/>
                      <w:marRight w:val="0"/>
                      <w:marTop w:val="0"/>
                      <w:marBottom w:val="0"/>
                      <w:divBdr>
                        <w:top w:val="none" w:sz="0" w:space="0" w:color="auto"/>
                        <w:left w:val="none" w:sz="0" w:space="0" w:color="auto"/>
                        <w:bottom w:val="none" w:sz="0" w:space="0" w:color="auto"/>
                        <w:right w:val="none" w:sz="0" w:space="0" w:color="auto"/>
                      </w:divBdr>
                      <w:divsChild>
                        <w:div w:id="14115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7597">
                  <w:marLeft w:val="0"/>
                  <w:marRight w:val="0"/>
                  <w:marTop w:val="240"/>
                  <w:marBottom w:val="0"/>
                  <w:divBdr>
                    <w:top w:val="none" w:sz="0" w:space="0" w:color="auto"/>
                    <w:left w:val="none" w:sz="0" w:space="0" w:color="auto"/>
                    <w:bottom w:val="none" w:sz="0" w:space="0" w:color="auto"/>
                    <w:right w:val="none" w:sz="0" w:space="0" w:color="auto"/>
                  </w:divBdr>
                  <w:divsChild>
                    <w:div w:id="1430933384">
                      <w:marLeft w:val="0"/>
                      <w:marRight w:val="0"/>
                      <w:marTop w:val="0"/>
                      <w:marBottom w:val="0"/>
                      <w:divBdr>
                        <w:top w:val="none" w:sz="0" w:space="0" w:color="auto"/>
                        <w:left w:val="none" w:sz="0" w:space="0" w:color="auto"/>
                        <w:bottom w:val="none" w:sz="0" w:space="0" w:color="auto"/>
                        <w:right w:val="none" w:sz="0" w:space="0" w:color="auto"/>
                      </w:divBdr>
                      <w:divsChild>
                        <w:div w:id="21383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3363">
                  <w:marLeft w:val="0"/>
                  <w:marRight w:val="0"/>
                  <w:marTop w:val="240"/>
                  <w:marBottom w:val="0"/>
                  <w:divBdr>
                    <w:top w:val="none" w:sz="0" w:space="0" w:color="auto"/>
                    <w:left w:val="none" w:sz="0" w:space="0" w:color="auto"/>
                    <w:bottom w:val="none" w:sz="0" w:space="0" w:color="auto"/>
                    <w:right w:val="none" w:sz="0" w:space="0" w:color="auto"/>
                  </w:divBdr>
                  <w:divsChild>
                    <w:div w:id="2127581251">
                      <w:marLeft w:val="0"/>
                      <w:marRight w:val="0"/>
                      <w:marTop w:val="0"/>
                      <w:marBottom w:val="0"/>
                      <w:divBdr>
                        <w:top w:val="none" w:sz="0" w:space="0" w:color="auto"/>
                        <w:left w:val="none" w:sz="0" w:space="0" w:color="auto"/>
                        <w:bottom w:val="none" w:sz="0" w:space="0" w:color="auto"/>
                        <w:right w:val="none" w:sz="0" w:space="0" w:color="auto"/>
                      </w:divBdr>
                      <w:divsChild>
                        <w:div w:id="12136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4671">
                  <w:marLeft w:val="0"/>
                  <w:marRight w:val="0"/>
                  <w:marTop w:val="240"/>
                  <w:marBottom w:val="0"/>
                  <w:divBdr>
                    <w:top w:val="none" w:sz="0" w:space="0" w:color="auto"/>
                    <w:left w:val="none" w:sz="0" w:space="0" w:color="auto"/>
                    <w:bottom w:val="none" w:sz="0" w:space="0" w:color="auto"/>
                    <w:right w:val="none" w:sz="0" w:space="0" w:color="auto"/>
                  </w:divBdr>
                  <w:divsChild>
                    <w:div w:id="835075338">
                      <w:marLeft w:val="0"/>
                      <w:marRight w:val="0"/>
                      <w:marTop w:val="0"/>
                      <w:marBottom w:val="0"/>
                      <w:divBdr>
                        <w:top w:val="none" w:sz="0" w:space="0" w:color="auto"/>
                        <w:left w:val="none" w:sz="0" w:space="0" w:color="auto"/>
                        <w:bottom w:val="none" w:sz="0" w:space="0" w:color="auto"/>
                        <w:right w:val="none" w:sz="0" w:space="0" w:color="auto"/>
                      </w:divBdr>
                      <w:divsChild>
                        <w:div w:id="862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3671">
                  <w:marLeft w:val="0"/>
                  <w:marRight w:val="0"/>
                  <w:marTop w:val="240"/>
                  <w:marBottom w:val="0"/>
                  <w:divBdr>
                    <w:top w:val="none" w:sz="0" w:space="0" w:color="auto"/>
                    <w:left w:val="none" w:sz="0" w:space="0" w:color="auto"/>
                    <w:bottom w:val="none" w:sz="0" w:space="0" w:color="auto"/>
                    <w:right w:val="none" w:sz="0" w:space="0" w:color="auto"/>
                  </w:divBdr>
                  <w:divsChild>
                    <w:div w:id="1334995257">
                      <w:marLeft w:val="0"/>
                      <w:marRight w:val="0"/>
                      <w:marTop w:val="0"/>
                      <w:marBottom w:val="0"/>
                      <w:divBdr>
                        <w:top w:val="none" w:sz="0" w:space="0" w:color="auto"/>
                        <w:left w:val="none" w:sz="0" w:space="0" w:color="auto"/>
                        <w:bottom w:val="none" w:sz="0" w:space="0" w:color="auto"/>
                        <w:right w:val="none" w:sz="0" w:space="0" w:color="auto"/>
                      </w:divBdr>
                      <w:divsChild>
                        <w:div w:id="11426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18732">
                  <w:marLeft w:val="0"/>
                  <w:marRight w:val="0"/>
                  <w:marTop w:val="240"/>
                  <w:marBottom w:val="0"/>
                  <w:divBdr>
                    <w:top w:val="none" w:sz="0" w:space="0" w:color="auto"/>
                    <w:left w:val="none" w:sz="0" w:space="0" w:color="auto"/>
                    <w:bottom w:val="none" w:sz="0" w:space="0" w:color="auto"/>
                    <w:right w:val="none" w:sz="0" w:space="0" w:color="auto"/>
                  </w:divBdr>
                  <w:divsChild>
                    <w:div w:id="344134280">
                      <w:marLeft w:val="0"/>
                      <w:marRight w:val="0"/>
                      <w:marTop w:val="0"/>
                      <w:marBottom w:val="0"/>
                      <w:divBdr>
                        <w:top w:val="none" w:sz="0" w:space="0" w:color="auto"/>
                        <w:left w:val="none" w:sz="0" w:space="0" w:color="auto"/>
                        <w:bottom w:val="none" w:sz="0" w:space="0" w:color="auto"/>
                        <w:right w:val="none" w:sz="0" w:space="0" w:color="auto"/>
                      </w:divBdr>
                      <w:divsChild>
                        <w:div w:id="19518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40445">
                  <w:marLeft w:val="0"/>
                  <w:marRight w:val="0"/>
                  <w:marTop w:val="240"/>
                  <w:marBottom w:val="0"/>
                  <w:divBdr>
                    <w:top w:val="none" w:sz="0" w:space="0" w:color="auto"/>
                    <w:left w:val="none" w:sz="0" w:space="0" w:color="auto"/>
                    <w:bottom w:val="none" w:sz="0" w:space="0" w:color="auto"/>
                    <w:right w:val="none" w:sz="0" w:space="0" w:color="auto"/>
                  </w:divBdr>
                  <w:divsChild>
                    <w:div w:id="1400128357">
                      <w:marLeft w:val="0"/>
                      <w:marRight w:val="0"/>
                      <w:marTop w:val="0"/>
                      <w:marBottom w:val="0"/>
                      <w:divBdr>
                        <w:top w:val="none" w:sz="0" w:space="0" w:color="auto"/>
                        <w:left w:val="none" w:sz="0" w:space="0" w:color="auto"/>
                        <w:bottom w:val="none" w:sz="0" w:space="0" w:color="auto"/>
                        <w:right w:val="none" w:sz="0" w:space="0" w:color="auto"/>
                      </w:divBdr>
                      <w:divsChild>
                        <w:div w:id="17367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00227">
                  <w:marLeft w:val="0"/>
                  <w:marRight w:val="0"/>
                  <w:marTop w:val="240"/>
                  <w:marBottom w:val="0"/>
                  <w:divBdr>
                    <w:top w:val="none" w:sz="0" w:space="0" w:color="auto"/>
                    <w:left w:val="none" w:sz="0" w:space="0" w:color="auto"/>
                    <w:bottom w:val="none" w:sz="0" w:space="0" w:color="auto"/>
                    <w:right w:val="none" w:sz="0" w:space="0" w:color="auto"/>
                  </w:divBdr>
                  <w:divsChild>
                    <w:div w:id="621496105">
                      <w:marLeft w:val="0"/>
                      <w:marRight w:val="0"/>
                      <w:marTop w:val="0"/>
                      <w:marBottom w:val="0"/>
                      <w:divBdr>
                        <w:top w:val="none" w:sz="0" w:space="0" w:color="auto"/>
                        <w:left w:val="none" w:sz="0" w:space="0" w:color="auto"/>
                        <w:bottom w:val="none" w:sz="0" w:space="0" w:color="auto"/>
                        <w:right w:val="none" w:sz="0" w:space="0" w:color="auto"/>
                      </w:divBdr>
                      <w:divsChild>
                        <w:div w:id="13749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4811">
                  <w:marLeft w:val="0"/>
                  <w:marRight w:val="0"/>
                  <w:marTop w:val="240"/>
                  <w:marBottom w:val="0"/>
                  <w:divBdr>
                    <w:top w:val="none" w:sz="0" w:space="0" w:color="auto"/>
                    <w:left w:val="none" w:sz="0" w:space="0" w:color="auto"/>
                    <w:bottom w:val="none" w:sz="0" w:space="0" w:color="auto"/>
                    <w:right w:val="none" w:sz="0" w:space="0" w:color="auto"/>
                  </w:divBdr>
                  <w:divsChild>
                    <w:div w:id="1258060151">
                      <w:marLeft w:val="0"/>
                      <w:marRight w:val="0"/>
                      <w:marTop w:val="0"/>
                      <w:marBottom w:val="0"/>
                      <w:divBdr>
                        <w:top w:val="none" w:sz="0" w:space="0" w:color="auto"/>
                        <w:left w:val="none" w:sz="0" w:space="0" w:color="auto"/>
                        <w:bottom w:val="none" w:sz="0" w:space="0" w:color="auto"/>
                        <w:right w:val="none" w:sz="0" w:space="0" w:color="auto"/>
                      </w:divBdr>
                      <w:divsChild>
                        <w:div w:id="14448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5133">
                  <w:marLeft w:val="0"/>
                  <w:marRight w:val="0"/>
                  <w:marTop w:val="240"/>
                  <w:marBottom w:val="0"/>
                  <w:divBdr>
                    <w:top w:val="none" w:sz="0" w:space="0" w:color="auto"/>
                    <w:left w:val="none" w:sz="0" w:space="0" w:color="auto"/>
                    <w:bottom w:val="none" w:sz="0" w:space="0" w:color="auto"/>
                    <w:right w:val="none" w:sz="0" w:space="0" w:color="auto"/>
                  </w:divBdr>
                  <w:divsChild>
                    <w:div w:id="30038935">
                      <w:marLeft w:val="0"/>
                      <w:marRight w:val="0"/>
                      <w:marTop w:val="0"/>
                      <w:marBottom w:val="0"/>
                      <w:divBdr>
                        <w:top w:val="none" w:sz="0" w:space="0" w:color="auto"/>
                        <w:left w:val="none" w:sz="0" w:space="0" w:color="auto"/>
                        <w:bottom w:val="none" w:sz="0" w:space="0" w:color="auto"/>
                        <w:right w:val="none" w:sz="0" w:space="0" w:color="auto"/>
                      </w:divBdr>
                      <w:divsChild>
                        <w:div w:id="14196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3362">
                  <w:marLeft w:val="0"/>
                  <w:marRight w:val="0"/>
                  <w:marTop w:val="240"/>
                  <w:marBottom w:val="0"/>
                  <w:divBdr>
                    <w:top w:val="none" w:sz="0" w:space="0" w:color="auto"/>
                    <w:left w:val="none" w:sz="0" w:space="0" w:color="auto"/>
                    <w:bottom w:val="none" w:sz="0" w:space="0" w:color="auto"/>
                    <w:right w:val="none" w:sz="0" w:space="0" w:color="auto"/>
                  </w:divBdr>
                  <w:divsChild>
                    <w:div w:id="1308707885">
                      <w:marLeft w:val="0"/>
                      <w:marRight w:val="0"/>
                      <w:marTop w:val="0"/>
                      <w:marBottom w:val="0"/>
                      <w:divBdr>
                        <w:top w:val="none" w:sz="0" w:space="0" w:color="auto"/>
                        <w:left w:val="none" w:sz="0" w:space="0" w:color="auto"/>
                        <w:bottom w:val="none" w:sz="0" w:space="0" w:color="auto"/>
                        <w:right w:val="none" w:sz="0" w:space="0" w:color="auto"/>
                      </w:divBdr>
                      <w:divsChild>
                        <w:div w:id="14759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13177">
                  <w:marLeft w:val="0"/>
                  <w:marRight w:val="0"/>
                  <w:marTop w:val="240"/>
                  <w:marBottom w:val="0"/>
                  <w:divBdr>
                    <w:top w:val="none" w:sz="0" w:space="0" w:color="auto"/>
                    <w:left w:val="none" w:sz="0" w:space="0" w:color="auto"/>
                    <w:bottom w:val="none" w:sz="0" w:space="0" w:color="auto"/>
                    <w:right w:val="none" w:sz="0" w:space="0" w:color="auto"/>
                  </w:divBdr>
                  <w:divsChild>
                    <w:div w:id="1520464883">
                      <w:marLeft w:val="0"/>
                      <w:marRight w:val="0"/>
                      <w:marTop w:val="0"/>
                      <w:marBottom w:val="0"/>
                      <w:divBdr>
                        <w:top w:val="none" w:sz="0" w:space="0" w:color="auto"/>
                        <w:left w:val="none" w:sz="0" w:space="0" w:color="auto"/>
                        <w:bottom w:val="none" w:sz="0" w:space="0" w:color="auto"/>
                        <w:right w:val="none" w:sz="0" w:space="0" w:color="auto"/>
                      </w:divBdr>
                      <w:divsChild>
                        <w:div w:id="15408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596">
                  <w:marLeft w:val="0"/>
                  <w:marRight w:val="0"/>
                  <w:marTop w:val="240"/>
                  <w:marBottom w:val="0"/>
                  <w:divBdr>
                    <w:top w:val="none" w:sz="0" w:space="0" w:color="auto"/>
                    <w:left w:val="none" w:sz="0" w:space="0" w:color="auto"/>
                    <w:bottom w:val="none" w:sz="0" w:space="0" w:color="auto"/>
                    <w:right w:val="none" w:sz="0" w:space="0" w:color="auto"/>
                  </w:divBdr>
                  <w:divsChild>
                    <w:div w:id="695153605">
                      <w:marLeft w:val="0"/>
                      <w:marRight w:val="0"/>
                      <w:marTop w:val="0"/>
                      <w:marBottom w:val="0"/>
                      <w:divBdr>
                        <w:top w:val="none" w:sz="0" w:space="0" w:color="auto"/>
                        <w:left w:val="none" w:sz="0" w:space="0" w:color="auto"/>
                        <w:bottom w:val="none" w:sz="0" w:space="0" w:color="auto"/>
                        <w:right w:val="none" w:sz="0" w:space="0" w:color="auto"/>
                      </w:divBdr>
                      <w:divsChild>
                        <w:div w:id="6007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5921">
                  <w:marLeft w:val="0"/>
                  <w:marRight w:val="0"/>
                  <w:marTop w:val="240"/>
                  <w:marBottom w:val="0"/>
                  <w:divBdr>
                    <w:top w:val="none" w:sz="0" w:space="0" w:color="auto"/>
                    <w:left w:val="none" w:sz="0" w:space="0" w:color="auto"/>
                    <w:bottom w:val="none" w:sz="0" w:space="0" w:color="auto"/>
                    <w:right w:val="none" w:sz="0" w:space="0" w:color="auto"/>
                  </w:divBdr>
                  <w:divsChild>
                    <w:div w:id="969895978">
                      <w:marLeft w:val="0"/>
                      <w:marRight w:val="0"/>
                      <w:marTop w:val="0"/>
                      <w:marBottom w:val="0"/>
                      <w:divBdr>
                        <w:top w:val="none" w:sz="0" w:space="0" w:color="auto"/>
                        <w:left w:val="none" w:sz="0" w:space="0" w:color="auto"/>
                        <w:bottom w:val="none" w:sz="0" w:space="0" w:color="auto"/>
                        <w:right w:val="none" w:sz="0" w:space="0" w:color="auto"/>
                      </w:divBdr>
                      <w:divsChild>
                        <w:div w:id="21158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4788">
                  <w:marLeft w:val="0"/>
                  <w:marRight w:val="0"/>
                  <w:marTop w:val="240"/>
                  <w:marBottom w:val="0"/>
                  <w:divBdr>
                    <w:top w:val="none" w:sz="0" w:space="0" w:color="auto"/>
                    <w:left w:val="none" w:sz="0" w:space="0" w:color="auto"/>
                    <w:bottom w:val="none" w:sz="0" w:space="0" w:color="auto"/>
                    <w:right w:val="none" w:sz="0" w:space="0" w:color="auto"/>
                  </w:divBdr>
                  <w:divsChild>
                    <w:div w:id="1528181500">
                      <w:marLeft w:val="0"/>
                      <w:marRight w:val="0"/>
                      <w:marTop w:val="0"/>
                      <w:marBottom w:val="0"/>
                      <w:divBdr>
                        <w:top w:val="none" w:sz="0" w:space="0" w:color="auto"/>
                        <w:left w:val="none" w:sz="0" w:space="0" w:color="auto"/>
                        <w:bottom w:val="none" w:sz="0" w:space="0" w:color="auto"/>
                        <w:right w:val="none" w:sz="0" w:space="0" w:color="auto"/>
                      </w:divBdr>
                      <w:divsChild>
                        <w:div w:id="20962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7717">
                  <w:marLeft w:val="0"/>
                  <w:marRight w:val="0"/>
                  <w:marTop w:val="240"/>
                  <w:marBottom w:val="0"/>
                  <w:divBdr>
                    <w:top w:val="none" w:sz="0" w:space="0" w:color="auto"/>
                    <w:left w:val="none" w:sz="0" w:space="0" w:color="auto"/>
                    <w:bottom w:val="none" w:sz="0" w:space="0" w:color="auto"/>
                    <w:right w:val="none" w:sz="0" w:space="0" w:color="auto"/>
                  </w:divBdr>
                  <w:divsChild>
                    <w:div w:id="894245835">
                      <w:marLeft w:val="0"/>
                      <w:marRight w:val="0"/>
                      <w:marTop w:val="0"/>
                      <w:marBottom w:val="0"/>
                      <w:divBdr>
                        <w:top w:val="none" w:sz="0" w:space="0" w:color="auto"/>
                        <w:left w:val="none" w:sz="0" w:space="0" w:color="auto"/>
                        <w:bottom w:val="none" w:sz="0" w:space="0" w:color="auto"/>
                        <w:right w:val="none" w:sz="0" w:space="0" w:color="auto"/>
                      </w:divBdr>
                      <w:divsChild>
                        <w:div w:id="13354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86065">
                  <w:marLeft w:val="0"/>
                  <w:marRight w:val="0"/>
                  <w:marTop w:val="240"/>
                  <w:marBottom w:val="0"/>
                  <w:divBdr>
                    <w:top w:val="none" w:sz="0" w:space="0" w:color="auto"/>
                    <w:left w:val="none" w:sz="0" w:space="0" w:color="auto"/>
                    <w:bottom w:val="none" w:sz="0" w:space="0" w:color="auto"/>
                    <w:right w:val="none" w:sz="0" w:space="0" w:color="auto"/>
                  </w:divBdr>
                  <w:divsChild>
                    <w:div w:id="1334182617">
                      <w:marLeft w:val="0"/>
                      <w:marRight w:val="0"/>
                      <w:marTop w:val="0"/>
                      <w:marBottom w:val="0"/>
                      <w:divBdr>
                        <w:top w:val="none" w:sz="0" w:space="0" w:color="auto"/>
                        <w:left w:val="none" w:sz="0" w:space="0" w:color="auto"/>
                        <w:bottom w:val="none" w:sz="0" w:space="0" w:color="auto"/>
                        <w:right w:val="none" w:sz="0" w:space="0" w:color="auto"/>
                      </w:divBdr>
                      <w:divsChild>
                        <w:div w:id="3253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9123">
                  <w:marLeft w:val="0"/>
                  <w:marRight w:val="0"/>
                  <w:marTop w:val="240"/>
                  <w:marBottom w:val="0"/>
                  <w:divBdr>
                    <w:top w:val="none" w:sz="0" w:space="0" w:color="auto"/>
                    <w:left w:val="none" w:sz="0" w:space="0" w:color="auto"/>
                    <w:bottom w:val="none" w:sz="0" w:space="0" w:color="auto"/>
                    <w:right w:val="none" w:sz="0" w:space="0" w:color="auto"/>
                  </w:divBdr>
                  <w:divsChild>
                    <w:div w:id="1912500376">
                      <w:marLeft w:val="0"/>
                      <w:marRight w:val="0"/>
                      <w:marTop w:val="0"/>
                      <w:marBottom w:val="0"/>
                      <w:divBdr>
                        <w:top w:val="none" w:sz="0" w:space="0" w:color="auto"/>
                        <w:left w:val="none" w:sz="0" w:space="0" w:color="auto"/>
                        <w:bottom w:val="none" w:sz="0" w:space="0" w:color="auto"/>
                        <w:right w:val="none" w:sz="0" w:space="0" w:color="auto"/>
                      </w:divBdr>
                      <w:divsChild>
                        <w:div w:id="1451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3344">
                  <w:marLeft w:val="0"/>
                  <w:marRight w:val="0"/>
                  <w:marTop w:val="240"/>
                  <w:marBottom w:val="0"/>
                  <w:divBdr>
                    <w:top w:val="none" w:sz="0" w:space="0" w:color="auto"/>
                    <w:left w:val="none" w:sz="0" w:space="0" w:color="auto"/>
                    <w:bottom w:val="none" w:sz="0" w:space="0" w:color="auto"/>
                    <w:right w:val="none" w:sz="0" w:space="0" w:color="auto"/>
                  </w:divBdr>
                  <w:divsChild>
                    <w:div w:id="132908833">
                      <w:marLeft w:val="0"/>
                      <w:marRight w:val="0"/>
                      <w:marTop w:val="0"/>
                      <w:marBottom w:val="0"/>
                      <w:divBdr>
                        <w:top w:val="none" w:sz="0" w:space="0" w:color="auto"/>
                        <w:left w:val="none" w:sz="0" w:space="0" w:color="auto"/>
                        <w:bottom w:val="none" w:sz="0" w:space="0" w:color="auto"/>
                        <w:right w:val="none" w:sz="0" w:space="0" w:color="auto"/>
                      </w:divBdr>
                      <w:divsChild>
                        <w:div w:id="18853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9508">
                  <w:marLeft w:val="0"/>
                  <w:marRight w:val="0"/>
                  <w:marTop w:val="240"/>
                  <w:marBottom w:val="0"/>
                  <w:divBdr>
                    <w:top w:val="none" w:sz="0" w:space="0" w:color="auto"/>
                    <w:left w:val="none" w:sz="0" w:space="0" w:color="auto"/>
                    <w:bottom w:val="none" w:sz="0" w:space="0" w:color="auto"/>
                    <w:right w:val="none" w:sz="0" w:space="0" w:color="auto"/>
                  </w:divBdr>
                  <w:divsChild>
                    <w:div w:id="613634941">
                      <w:marLeft w:val="0"/>
                      <w:marRight w:val="0"/>
                      <w:marTop w:val="0"/>
                      <w:marBottom w:val="0"/>
                      <w:divBdr>
                        <w:top w:val="none" w:sz="0" w:space="0" w:color="auto"/>
                        <w:left w:val="none" w:sz="0" w:space="0" w:color="auto"/>
                        <w:bottom w:val="none" w:sz="0" w:space="0" w:color="auto"/>
                        <w:right w:val="none" w:sz="0" w:space="0" w:color="auto"/>
                      </w:divBdr>
                      <w:divsChild>
                        <w:div w:id="4776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6346">
                  <w:marLeft w:val="0"/>
                  <w:marRight w:val="0"/>
                  <w:marTop w:val="240"/>
                  <w:marBottom w:val="0"/>
                  <w:divBdr>
                    <w:top w:val="none" w:sz="0" w:space="0" w:color="auto"/>
                    <w:left w:val="none" w:sz="0" w:space="0" w:color="auto"/>
                    <w:bottom w:val="none" w:sz="0" w:space="0" w:color="auto"/>
                    <w:right w:val="none" w:sz="0" w:space="0" w:color="auto"/>
                  </w:divBdr>
                  <w:divsChild>
                    <w:div w:id="1942375737">
                      <w:marLeft w:val="0"/>
                      <w:marRight w:val="0"/>
                      <w:marTop w:val="0"/>
                      <w:marBottom w:val="0"/>
                      <w:divBdr>
                        <w:top w:val="none" w:sz="0" w:space="0" w:color="auto"/>
                        <w:left w:val="none" w:sz="0" w:space="0" w:color="auto"/>
                        <w:bottom w:val="none" w:sz="0" w:space="0" w:color="auto"/>
                        <w:right w:val="none" w:sz="0" w:space="0" w:color="auto"/>
                      </w:divBdr>
                      <w:divsChild>
                        <w:div w:id="17345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8776">
                  <w:marLeft w:val="0"/>
                  <w:marRight w:val="0"/>
                  <w:marTop w:val="240"/>
                  <w:marBottom w:val="0"/>
                  <w:divBdr>
                    <w:top w:val="none" w:sz="0" w:space="0" w:color="auto"/>
                    <w:left w:val="none" w:sz="0" w:space="0" w:color="auto"/>
                    <w:bottom w:val="none" w:sz="0" w:space="0" w:color="auto"/>
                    <w:right w:val="none" w:sz="0" w:space="0" w:color="auto"/>
                  </w:divBdr>
                  <w:divsChild>
                    <w:div w:id="331642597">
                      <w:marLeft w:val="0"/>
                      <w:marRight w:val="0"/>
                      <w:marTop w:val="0"/>
                      <w:marBottom w:val="0"/>
                      <w:divBdr>
                        <w:top w:val="none" w:sz="0" w:space="0" w:color="auto"/>
                        <w:left w:val="none" w:sz="0" w:space="0" w:color="auto"/>
                        <w:bottom w:val="none" w:sz="0" w:space="0" w:color="auto"/>
                        <w:right w:val="none" w:sz="0" w:space="0" w:color="auto"/>
                      </w:divBdr>
                      <w:divsChild>
                        <w:div w:id="2897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703">
                  <w:marLeft w:val="0"/>
                  <w:marRight w:val="0"/>
                  <w:marTop w:val="240"/>
                  <w:marBottom w:val="0"/>
                  <w:divBdr>
                    <w:top w:val="none" w:sz="0" w:space="0" w:color="auto"/>
                    <w:left w:val="none" w:sz="0" w:space="0" w:color="auto"/>
                    <w:bottom w:val="none" w:sz="0" w:space="0" w:color="auto"/>
                    <w:right w:val="none" w:sz="0" w:space="0" w:color="auto"/>
                  </w:divBdr>
                  <w:divsChild>
                    <w:div w:id="2051372727">
                      <w:marLeft w:val="0"/>
                      <w:marRight w:val="0"/>
                      <w:marTop w:val="0"/>
                      <w:marBottom w:val="0"/>
                      <w:divBdr>
                        <w:top w:val="none" w:sz="0" w:space="0" w:color="auto"/>
                        <w:left w:val="none" w:sz="0" w:space="0" w:color="auto"/>
                        <w:bottom w:val="none" w:sz="0" w:space="0" w:color="auto"/>
                        <w:right w:val="none" w:sz="0" w:space="0" w:color="auto"/>
                      </w:divBdr>
                      <w:divsChild>
                        <w:div w:id="21456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0253">
                  <w:marLeft w:val="0"/>
                  <w:marRight w:val="0"/>
                  <w:marTop w:val="240"/>
                  <w:marBottom w:val="0"/>
                  <w:divBdr>
                    <w:top w:val="none" w:sz="0" w:space="0" w:color="auto"/>
                    <w:left w:val="none" w:sz="0" w:space="0" w:color="auto"/>
                    <w:bottom w:val="none" w:sz="0" w:space="0" w:color="auto"/>
                    <w:right w:val="none" w:sz="0" w:space="0" w:color="auto"/>
                  </w:divBdr>
                  <w:divsChild>
                    <w:div w:id="1454059341">
                      <w:marLeft w:val="0"/>
                      <w:marRight w:val="0"/>
                      <w:marTop w:val="0"/>
                      <w:marBottom w:val="0"/>
                      <w:divBdr>
                        <w:top w:val="none" w:sz="0" w:space="0" w:color="auto"/>
                        <w:left w:val="none" w:sz="0" w:space="0" w:color="auto"/>
                        <w:bottom w:val="none" w:sz="0" w:space="0" w:color="auto"/>
                        <w:right w:val="none" w:sz="0" w:space="0" w:color="auto"/>
                      </w:divBdr>
                      <w:divsChild>
                        <w:div w:id="2050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0866">
                  <w:marLeft w:val="0"/>
                  <w:marRight w:val="0"/>
                  <w:marTop w:val="240"/>
                  <w:marBottom w:val="0"/>
                  <w:divBdr>
                    <w:top w:val="none" w:sz="0" w:space="0" w:color="auto"/>
                    <w:left w:val="none" w:sz="0" w:space="0" w:color="auto"/>
                    <w:bottom w:val="none" w:sz="0" w:space="0" w:color="auto"/>
                    <w:right w:val="none" w:sz="0" w:space="0" w:color="auto"/>
                  </w:divBdr>
                  <w:divsChild>
                    <w:div w:id="827401656">
                      <w:marLeft w:val="0"/>
                      <w:marRight w:val="0"/>
                      <w:marTop w:val="0"/>
                      <w:marBottom w:val="0"/>
                      <w:divBdr>
                        <w:top w:val="none" w:sz="0" w:space="0" w:color="auto"/>
                        <w:left w:val="none" w:sz="0" w:space="0" w:color="auto"/>
                        <w:bottom w:val="none" w:sz="0" w:space="0" w:color="auto"/>
                        <w:right w:val="none" w:sz="0" w:space="0" w:color="auto"/>
                      </w:divBdr>
                      <w:divsChild>
                        <w:div w:id="10331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0695">
                  <w:marLeft w:val="0"/>
                  <w:marRight w:val="0"/>
                  <w:marTop w:val="240"/>
                  <w:marBottom w:val="0"/>
                  <w:divBdr>
                    <w:top w:val="none" w:sz="0" w:space="0" w:color="auto"/>
                    <w:left w:val="none" w:sz="0" w:space="0" w:color="auto"/>
                    <w:bottom w:val="none" w:sz="0" w:space="0" w:color="auto"/>
                    <w:right w:val="none" w:sz="0" w:space="0" w:color="auto"/>
                  </w:divBdr>
                  <w:divsChild>
                    <w:div w:id="528223605">
                      <w:marLeft w:val="0"/>
                      <w:marRight w:val="0"/>
                      <w:marTop w:val="0"/>
                      <w:marBottom w:val="0"/>
                      <w:divBdr>
                        <w:top w:val="none" w:sz="0" w:space="0" w:color="auto"/>
                        <w:left w:val="none" w:sz="0" w:space="0" w:color="auto"/>
                        <w:bottom w:val="none" w:sz="0" w:space="0" w:color="auto"/>
                        <w:right w:val="none" w:sz="0" w:space="0" w:color="auto"/>
                      </w:divBdr>
                      <w:divsChild>
                        <w:div w:id="13822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61245">
                  <w:marLeft w:val="0"/>
                  <w:marRight w:val="0"/>
                  <w:marTop w:val="240"/>
                  <w:marBottom w:val="0"/>
                  <w:divBdr>
                    <w:top w:val="none" w:sz="0" w:space="0" w:color="auto"/>
                    <w:left w:val="none" w:sz="0" w:space="0" w:color="auto"/>
                    <w:bottom w:val="none" w:sz="0" w:space="0" w:color="auto"/>
                    <w:right w:val="none" w:sz="0" w:space="0" w:color="auto"/>
                  </w:divBdr>
                  <w:divsChild>
                    <w:div w:id="108933767">
                      <w:marLeft w:val="0"/>
                      <w:marRight w:val="0"/>
                      <w:marTop w:val="0"/>
                      <w:marBottom w:val="0"/>
                      <w:divBdr>
                        <w:top w:val="none" w:sz="0" w:space="0" w:color="auto"/>
                        <w:left w:val="none" w:sz="0" w:space="0" w:color="auto"/>
                        <w:bottom w:val="none" w:sz="0" w:space="0" w:color="auto"/>
                        <w:right w:val="none" w:sz="0" w:space="0" w:color="auto"/>
                      </w:divBdr>
                      <w:divsChild>
                        <w:div w:id="21096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78726">
                  <w:marLeft w:val="0"/>
                  <w:marRight w:val="0"/>
                  <w:marTop w:val="240"/>
                  <w:marBottom w:val="0"/>
                  <w:divBdr>
                    <w:top w:val="none" w:sz="0" w:space="0" w:color="auto"/>
                    <w:left w:val="none" w:sz="0" w:space="0" w:color="auto"/>
                    <w:bottom w:val="none" w:sz="0" w:space="0" w:color="auto"/>
                    <w:right w:val="none" w:sz="0" w:space="0" w:color="auto"/>
                  </w:divBdr>
                  <w:divsChild>
                    <w:div w:id="1184593573">
                      <w:marLeft w:val="0"/>
                      <w:marRight w:val="0"/>
                      <w:marTop w:val="0"/>
                      <w:marBottom w:val="0"/>
                      <w:divBdr>
                        <w:top w:val="none" w:sz="0" w:space="0" w:color="auto"/>
                        <w:left w:val="none" w:sz="0" w:space="0" w:color="auto"/>
                        <w:bottom w:val="none" w:sz="0" w:space="0" w:color="auto"/>
                        <w:right w:val="none" w:sz="0" w:space="0" w:color="auto"/>
                      </w:divBdr>
                      <w:divsChild>
                        <w:div w:id="14835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5498">
                  <w:marLeft w:val="0"/>
                  <w:marRight w:val="0"/>
                  <w:marTop w:val="240"/>
                  <w:marBottom w:val="0"/>
                  <w:divBdr>
                    <w:top w:val="none" w:sz="0" w:space="0" w:color="auto"/>
                    <w:left w:val="none" w:sz="0" w:space="0" w:color="auto"/>
                    <w:bottom w:val="none" w:sz="0" w:space="0" w:color="auto"/>
                    <w:right w:val="none" w:sz="0" w:space="0" w:color="auto"/>
                  </w:divBdr>
                  <w:divsChild>
                    <w:div w:id="605039993">
                      <w:marLeft w:val="0"/>
                      <w:marRight w:val="0"/>
                      <w:marTop w:val="0"/>
                      <w:marBottom w:val="0"/>
                      <w:divBdr>
                        <w:top w:val="none" w:sz="0" w:space="0" w:color="auto"/>
                        <w:left w:val="none" w:sz="0" w:space="0" w:color="auto"/>
                        <w:bottom w:val="none" w:sz="0" w:space="0" w:color="auto"/>
                        <w:right w:val="none" w:sz="0" w:space="0" w:color="auto"/>
                      </w:divBdr>
                      <w:divsChild>
                        <w:div w:id="825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3870">
                  <w:marLeft w:val="0"/>
                  <w:marRight w:val="0"/>
                  <w:marTop w:val="240"/>
                  <w:marBottom w:val="0"/>
                  <w:divBdr>
                    <w:top w:val="none" w:sz="0" w:space="0" w:color="auto"/>
                    <w:left w:val="none" w:sz="0" w:space="0" w:color="auto"/>
                    <w:bottom w:val="none" w:sz="0" w:space="0" w:color="auto"/>
                    <w:right w:val="none" w:sz="0" w:space="0" w:color="auto"/>
                  </w:divBdr>
                  <w:divsChild>
                    <w:div w:id="252202455">
                      <w:marLeft w:val="0"/>
                      <w:marRight w:val="0"/>
                      <w:marTop w:val="0"/>
                      <w:marBottom w:val="0"/>
                      <w:divBdr>
                        <w:top w:val="none" w:sz="0" w:space="0" w:color="auto"/>
                        <w:left w:val="none" w:sz="0" w:space="0" w:color="auto"/>
                        <w:bottom w:val="none" w:sz="0" w:space="0" w:color="auto"/>
                        <w:right w:val="none" w:sz="0" w:space="0" w:color="auto"/>
                      </w:divBdr>
                      <w:divsChild>
                        <w:div w:id="18455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3440">
                  <w:marLeft w:val="0"/>
                  <w:marRight w:val="0"/>
                  <w:marTop w:val="240"/>
                  <w:marBottom w:val="0"/>
                  <w:divBdr>
                    <w:top w:val="none" w:sz="0" w:space="0" w:color="auto"/>
                    <w:left w:val="none" w:sz="0" w:space="0" w:color="auto"/>
                    <w:bottom w:val="none" w:sz="0" w:space="0" w:color="auto"/>
                    <w:right w:val="none" w:sz="0" w:space="0" w:color="auto"/>
                  </w:divBdr>
                  <w:divsChild>
                    <w:div w:id="365564682">
                      <w:marLeft w:val="0"/>
                      <w:marRight w:val="0"/>
                      <w:marTop w:val="0"/>
                      <w:marBottom w:val="0"/>
                      <w:divBdr>
                        <w:top w:val="none" w:sz="0" w:space="0" w:color="auto"/>
                        <w:left w:val="none" w:sz="0" w:space="0" w:color="auto"/>
                        <w:bottom w:val="none" w:sz="0" w:space="0" w:color="auto"/>
                        <w:right w:val="none" w:sz="0" w:space="0" w:color="auto"/>
                      </w:divBdr>
                      <w:divsChild>
                        <w:div w:id="15354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79986">
                  <w:marLeft w:val="0"/>
                  <w:marRight w:val="0"/>
                  <w:marTop w:val="240"/>
                  <w:marBottom w:val="0"/>
                  <w:divBdr>
                    <w:top w:val="none" w:sz="0" w:space="0" w:color="auto"/>
                    <w:left w:val="none" w:sz="0" w:space="0" w:color="auto"/>
                    <w:bottom w:val="none" w:sz="0" w:space="0" w:color="auto"/>
                    <w:right w:val="none" w:sz="0" w:space="0" w:color="auto"/>
                  </w:divBdr>
                  <w:divsChild>
                    <w:div w:id="1050423308">
                      <w:marLeft w:val="0"/>
                      <w:marRight w:val="0"/>
                      <w:marTop w:val="0"/>
                      <w:marBottom w:val="0"/>
                      <w:divBdr>
                        <w:top w:val="none" w:sz="0" w:space="0" w:color="auto"/>
                        <w:left w:val="none" w:sz="0" w:space="0" w:color="auto"/>
                        <w:bottom w:val="none" w:sz="0" w:space="0" w:color="auto"/>
                        <w:right w:val="none" w:sz="0" w:space="0" w:color="auto"/>
                      </w:divBdr>
                      <w:divsChild>
                        <w:div w:id="16517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6050">
                  <w:marLeft w:val="0"/>
                  <w:marRight w:val="0"/>
                  <w:marTop w:val="240"/>
                  <w:marBottom w:val="0"/>
                  <w:divBdr>
                    <w:top w:val="none" w:sz="0" w:space="0" w:color="auto"/>
                    <w:left w:val="none" w:sz="0" w:space="0" w:color="auto"/>
                    <w:bottom w:val="none" w:sz="0" w:space="0" w:color="auto"/>
                    <w:right w:val="none" w:sz="0" w:space="0" w:color="auto"/>
                  </w:divBdr>
                  <w:divsChild>
                    <w:div w:id="1519198688">
                      <w:marLeft w:val="0"/>
                      <w:marRight w:val="0"/>
                      <w:marTop w:val="0"/>
                      <w:marBottom w:val="0"/>
                      <w:divBdr>
                        <w:top w:val="none" w:sz="0" w:space="0" w:color="auto"/>
                        <w:left w:val="none" w:sz="0" w:space="0" w:color="auto"/>
                        <w:bottom w:val="none" w:sz="0" w:space="0" w:color="auto"/>
                        <w:right w:val="none" w:sz="0" w:space="0" w:color="auto"/>
                      </w:divBdr>
                      <w:divsChild>
                        <w:div w:id="6730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3488">
                  <w:marLeft w:val="0"/>
                  <w:marRight w:val="0"/>
                  <w:marTop w:val="240"/>
                  <w:marBottom w:val="0"/>
                  <w:divBdr>
                    <w:top w:val="none" w:sz="0" w:space="0" w:color="auto"/>
                    <w:left w:val="none" w:sz="0" w:space="0" w:color="auto"/>
                    <w:bottom w:val="none" w:sz="0" w:space="0" w:color="auto"/>
                    <w:right w:val="none" w:sz="0" w:space="0" w:color="auto"/>
                  </w:divBdr>
                  <w:divsChild>
                    <w:div w:id="1273512376">
                      <w:marLeft w:val="0"/>
                      <w:marRight w:val="0"/>
                      <w:marTop w:val="0"/>
                      <w:marBottom w:val="0"/>
                      <w:divBdr>
                        <w:top w:val="none" w:sz="0" w:space="0" w:color="auto"/>
                        <w:left w:val="none" w:sz="0" w:space="0" w:color="auto"/>
                        <w:bottom w:val="none" w:sz="0" w:space="0" w:color="auto"/>
                        <w:right w:val="none" w:sz="0" w:space="0" w:color="auto"/>
                      </w:divBdr>
                      <w:divsChild>
                        <w:div w:id="281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01264">
                  <w:marLeft w:val="0"/>
                  <w:marRight w:val="0"/>
                  <w:marTop w:val="240"/>
                  <w:marBottom w:val="0"/>
                  <w:divBdr>
                    <w:top w:val="none" w:sz="0" w:space="0" w:color="auto"/>
                    <w:left w:val="none" w:sz="0" w:space="0" w:color="auto"/>
                    <w:bottom w:val="none" w:sz="0" w:space="0" w:color="auto"/>
                    <w:right w:val="none" w:sz="0" w:space="0" w:color="auto"/>
                  </w:divBdr>
                  <w:divsChild>
                    <w:div w:id="1838644065">
                      <w:marLeft w:val="0"/>
                      <w:marRight w:val="0"/>
                      <w:marTop w:val="0"/>
                      <w:marBottom w:val="0"/>
                      <w:divBdr>
                        <w:top w:val="none" w:sz="0" w:space="0" w:color="auto"/>
                        <w:left w:val="none" w:sz="0" w:space="0" w:color="auto"/>
                        <w:bottom w:val="none" w:sz="0" w:space="0" w:color="auto"/>
                        <w:right w:val="none" w:sz="0" w:space="0" w:color="auto"/>
                      </w:divBdr>
                      <w:divsChild>
                        <w:div w:id="9660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8262">
                  <w:marLeft w:val="0"/>
                  <w:marRight w:val="0"/>
                  <w:marTop w:val="240"/>
                  <w:marBottom w:val="0"/>
                  <w:divBdr>
                    <w:top w:val="none" w:sz="0" w:space="0" w:color="auto"/>
                    <w:left w:val="none" w:sz="0" w:space="0" w:color="auto"/>
                    <w:bottom w:val="none" w:sz="0" w:space="0" w:color="auto"/>
                    <w:right w:val="none" w:sz="0" w:space="0" w:color="auto"/>
                  </w:divBdr>
                  <w:divsChild>
                    <w:div w:id="1372657598">
                      <w:marLeft w:val="0"/>
                      <w:marRight w:val="0"/>
                      <w:marTop w:val="0"/>
                      <w:marBottom w:val="0"/>
                      <w:divBdr>
                        <w:top w:val="none" w:sz="0" w:space="0" w:color="auto"/>
                        <w:left w:val="none" w:sz="0" w:space="0" w:color="auto"/>
                        <w:bottom w:val="none" w:sz="0" w:space="0" w:color="auto"/>
                        <w:right w:val="none" w:sz="0" w:space="0" w:color="auto"/>
                      </w:divBdr>
                      <w:divsChild>
                        <w:div w:id="102105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5061">
                  <w:marLeft w:val="0"/>
                  <w:marRight w:val="0"/>
                  <w:marTop w:val="240"/>
                  <w:marBottom w:val="0"/>
                  <w:divBdr>
                    <w:top w:val="none" w:sz="0" w:space="0" w:color="auto"/>
                    <w:left w:val="none" w:sz="0" w:space="0" w:color="auto"/>
                    <w:bottom w:val="none" w:sz="0" w:space="0" w:color="auto"/>
                    <w:right w:val="none" w:sz="0" w:space="0" w:color="auto"/>
                  </w:divBdr>
                  <w:divsChild>
                    <w:div w:id="596256093">
                      <w:marLeft w:val="0"/>
                      <w:marRight w:val="0"/>
                      <w:marTop w:val="0"/>
                      <w:marBottom w:val="0"/>
                      <w:divBdr>
                        <w:top w:val="none" w:sz="0" w:space="0" w:color="auto"/>
                        <w:left w:val="none" w:sz="0" w:space="0" w:color="auto"/>
                        <w:bottom w:val="none" w:sz="0" w:space="0" w:color="auto"/>
                        <w:right w:val="none" w:sz="0" w:space="0" w:color="auto"/>
                      </w:divBdr>
                      <w:divsChild>
                        <w:div w:id="13609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8902">
                  <w:marLeft w:val="0"/>
                  <w:marRight w:val="0"/>
                  <w:marTop w:val="240"/>
                  <w:marBottom w:val="0"/>
                  <w:divBdr>
                    <w:top w:val="none" w:sz="0" w:space="0" w:color="auto"/>
                    <w:left w:val="none" w:sz="0" w:space="0" w:color="auto"/>
                    <w:bottom w:val="none" w:sz="0" w:space="0" w:color="auto"/>
                    <w:right w:val="none" w:sz="0" w:space="0" w:color="auto"/>
                  </w:divBdr>
                  <w:divsChild>
                    <w:div w:id="489056187">
                      <w:marLeft w:val="0"/>
                      <w:marRight w:val="0"/>
                      <w:marTop w:val="0"/>
                      <w:marBottom w:val="0"/>
                      <w:divBdr>
                        <w:top w:val="none" w:sz="0" w:space="0" w:color="auto"/>
                        <w:left w:val="none" w:sz="0" w:space="0" w:color="auto"/>
                        <w:bottom w:val="none" w:sz="0" w:space="0" w:color="auto"/>
                        <w:right w:val="none" w:sz="0" w:space="0" w:color="auto"/>
                      </w:divBdr>
                      <w:divsChild>
                        <w:div w:id="2989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2799">
                  <w:marLeft w:val="0"/>
                  <w:marRight w:val="0"/>
                  <w:marTop w:val="240"/>
                  <w:marBottom w:val="0"/>
                  <w:divBdr>
                    <w:top w:val="none" w:sz="0" w:space="0" w:color="auto"/>
                    <w:left w:val="none" w:sz="0" w:space="0" w:color="auto"/>
                    <w:bottom w:val="none" w:sz="0" w:space="0" w:color="auto"/>
                    <w:right w:val="none" w:sz="0" w:space="0" w:color="auto"/>
                  </w:divBdr>
                  <w:divsChild>
                    <w:div w:id="1843397670">
                      <w:marLeft w:val="0"/>
                      <w:marRight w:val="0"/>
                      <w:marTop w:val="0"/>
                      <w:marBottom w:val="0"/>
                      <w:divBdr>
                        <w:top w:val="none" w:sz="0" w:space="0" w:color="auto"/>
                        <w:left w:val="none" w:sz="0" w:space="0" w:color="auto"/>
                        <w:bottom w:val="none" w:sz="0" w:space="0" w:color="auto"/>
                        <w:right w:val="none" w:sz="0" w:space="0" w:color="auto"/>
                      </w:divBdr>
                      <w:divsChild>
                        <w:div w:id="9335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5590">
                  <w:marLeft w:val="0"/>
                  <w:marRight w:val="0"/>
                  <w:marTop w:val="240"/>
                  <w:marBottom w:val="0"/>
                  <w:divBdr>
                    <w:top w:val="none" w:sz="0" w:space="0" w:color="auto"/>
                    <w:left w:val="none" w:sz="0" w:space="0" w:color="auto"/>
                    <w:bottom w:val="none" w:sz="0" w:space="0" w:color="auto"/>
                    <w:right w:val="none" w:sz="0" w:space="0" w:color="auto"/>
                  </w:divBdr>
                  <w:divsChild>
                    <w:div w:id="481702584">
                      <w:marLeft w:val="0"/>
                      <w:marRight w:val="0"/>
                      <w:marTop w:val="0"/>
                      <w:marBottom w:val="0"/>
                      <w:divBdr>
                        <w:top w:val="none" w:sz="0" w:space="0" w:color="auto"/>
                        <w:left w:val="none" w:sz="0" w:space="0" w:color="auto"/>
                        <w:bottom w:val="none" w:sz="0" w:space="0" w:color="auto"/>
                        <w:right w:val="none" w:sz="0" w:space="0" w:color="auto"/>
                      </w:divBdr>
                      <w:divsChild>
                        <w:div w:id="7264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3073">
                  <w:marLeft w:val="0"/>
                  <w:marRight w:val="0"/>
                  <w:marTop w:val="240"/>
                  <w:marBottom w:val="0"/>
                  <w:divBdr>
                    <w:top w:val="none" w:sz="0" w:space="0" w:color="auto"/>
                    <w:left w:val="none" w:sz="0" w:space="0" w:color="auto"/>
                    <w:bottom w:val="none" w:sz="0" w:space="0" w:color="auto"/>
                    <w:right w:val="none" w:sz="0" w:space="0" w:color="auto"/>
                  </w:divBdr>
                  <w:divsChild>
                    <w:div w:id="2034531083">
                      <w:marLeft w:val="0"/>
                      <w:marRight w:val="0"/>
                      <w:marTop w:val="0"/>
                      <w:marBottom w:val="0"/>
                      <w:divBdr>
                        <w:top w:val="none" w:sz="0" w:space="0" w:color="auto"/>
                        <w:left w:val="none" w:sz="0" w:space="0" w:color="auto"/>
                        <w:bottom w:val="none" w:sz="0" w:space="0" w:color="auto"/>
                        <w:right w:val="none" w:sz="0" w:space="0" w:color="auto"/>
                      </w:divBdr>
                      <w:divsChild>
                        <w:div w:id="10962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67865">
                  <w:marLeft w:val="0"/>
                  <w:marRight w:val="0"/>
                  <w:marTop w:val="240"/>
                  <w:marBottom w:val="0"/>
                  <w:divBdr>
                    <w:top w:val="none" w:sz="0" w:space="0" w:color="auto"/>
                    <w:left w:val="none" w:sz="0" w:space="0" w:color="auto"/>
                    <w:bottom w:val="none" w:sz="0" w:space="0" w:color="auto"/>
                    <w:right w:val="none" w:sz="0" w:space="0" w:color="auto"/>
                  </w:divBdr>
                  <w:divsChild>
                    <w:div w:id="682324086">
                      <w:marLeft w:val="0"/>
                      <w:marRight w:val="0"/>
                      <w:marTop w:val="0"/>
                      <w:marBottom w:val="0"/>
                      <w:divBdr>
                        <w:top w:val="none" w:sz="0" w:space="0" w:color="auto"/>
                        <w:left w:val="none" w:sz="0" w:space="0" w:color="auto"/>
                        <w:bottom w:val="none" w:sz="0" w:space="0" w:color="auto"/>
                        <w:right w:val="none" w:sz="0" w:space="0" w:color="auto"/>
                      </w:divBdr>
                      <w:divsChild>
                        <w:div w:id="19601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2387">
                  <w:marLeft w:val="0"/>
                  <w:marRight w:val="0"/>
                  <w:marTop w:val="240"/>
                  <w:marBottom w:val="0"/>
                  <w:divBdr>
                    <w:top w:val="none" w:sz="0" w:space="0" w:color="auto"/>
                    <w:left w:val="none" w:sz="0" w:space="0" w:color="auto"/>
                    <w:bottom w:val="none" w:sz="0" w:space="0" w:color="auto"/>
                    <w:right w:val="none" w:sz="0" w:space="0" w:color="auto"/>
                  </w:divBdr>
                  <w:divsChild>
                    <w:div w:id="1905795996">
                      <w:marLeft w:val="0"/>
                      <w:marRight w:val="0"/>
                      <w:marTop w:val="0"/>
                      <w:marBottom w:val="0"/>
                      <w:divBdr>
                        <w:top w:val="none" w:sz="0" w:space="0" w:color="auto"/>
                        <w:left w:val="none" w:sz="0" w:space="0" w:color="auto"/>
                        <w:bottom w:val="none" w:sz="0" w:space="0" w:color="auto"/>
                        <w:right w:val="none" w:sz="0" w:space="0" w:color="auto"/>
                      </w:divBdr>
                      <w:divsChild>
                        <w:div w:id="16776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1057">
                  <w:marLeft w:val="0"/>
                  <w:marRight w:val="0"/>
                  <w:marTop w:val="240"/>
                  <w:marBottom w:val="0"/>
                  <w:divBdr>
                    <w:top w:val="none" w:sz="0" w:space="0" w:color="auto"/>
                    <w:left w:val="none" w:sz="0" w:space="0" w:color="auto"/>
                    <w:bottom w:val="none" w:sz="0" w:space="0" w:color="auto"/>
                    <w:right w:val="none" w:sz="0" w:space="0" w:color="auto"/>
                  </w:divBdr>
                  <w:divsChild>
                    <w:div w:id="908076942">
                      <w:marLeft w:val="0"/>
                      <w:marRight w:val="0"/>
                      <w:marTop w:val="0"/>
                      <w:marBottom w:val="0"/>
                      <w:divBdr>
                        <w:top w:val="none" w:sz="0" w:space="0" w:color="auto"/>
                        <w:left w:val="none" w:sz="0" w:space="0" w:color="auto"/>
                        <w:bottom w:val="none" w:sz="0" w:space="0" w:color="auto"/>
                        <w:right w:val="none" w:sz="0" w:space="0" w:color="auto"/>
                      </w:divBdr>
                      <w:divsChild>
                        <w:div w:id="16323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2328">
                  <w:marLeft w:val="0"/>
                  <w:marRight w:val="0"/>
                  <w:marTop w:val="240"/>
                  <w:marBottom w:val="0"/>
                  <w:divBdr>
                    <w:top w:val="none" w:sz="0" w:space="0" w:color="auto"/>
                    <w:left w:val="none" w:sz="0" w:space="0" w:color="auto"/>
                    <w:bottom w:val="none" w:sz="0" w:space="0" w:color="auto"/>
                    <w:right w:val="none" w:sz="0" w:space="0" w:color="auto"/>
                  </w:divBdr>
                  <w:divsChild>
                    <w:div w:id="886990134">
                      <w:marLeft w:val="0"/>
                      <w:marRight w:val="0"/>
                      <w:marTop w:val="0"/>
                      <w:marBottom w:val="0"/>
                      <w:divBdr>
                        <w:top w:val="none" w:sz="0" w:space="0" w:color="auto"/>
                        <w:left w:val="none" w:sz="0" w:space="0" w:color="auto"/>
                        <w:bottom w:val="none" w:sz="0" w:space="0" w:color="auto"/>
                        <w:right w:val="none" w:sz="0" w:space="0" w:color="auto"/>
                      </w:divBdr>
                      <w:divsChild>
                        <w:div w:id="20343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9869">
                  <w:marLeft w:val="0"/>
                  <w:marRight w:val="0"/>
                  <w:marTop w:val="240"/>
                  <w:marBottom w:val="0"/>
                  <w:divBdr>
                    <w:top w:val="none" w:sz="0" w:space="0" w:color="auto"/>
                    <w:left w:val="none" w:sz="0" w:space="0" w:color="auto"/>
                    <w:bottom w:val="none" w:sz="0" w:space="0" w:color="auto"/>
                    <w:right w:val="none" w:sz="0" w:space="0" w:color="auto"/>
                  </w:divBdr>
                  <w:divsChild>
                    <w:div w:id="172652172">
                      <w:marLeft w:val="0"/>
                      <w:marRight w:val="0"/>
                      <w:marTop w:val="0"/>
                      <w:marBottom w:val="0"/>
                      <w:divBdr>
                        <w:top w:val="none" w:sz="0" w:space="0" w:color="auto"/>
                        <w:left w:val="none" w:sz="0" w:space="0" w:color="auto"/>
                        <w:bottom w:val="none" w:sz="0" w:space="0" w:color="auto"/>
                        <w:right w:val="none" w:sz="0" w:space="0" w:color="auto"/>
                      </w:divBdr>
                      <w:divsChild>
                        <w:div w:id="12237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6102">
                  <w:marLeft w:val="0"/>
                  <w:marRight w:val="0"/>
                  <w:marTop w:val="240"/>
                  <w:marBottom w:val="0"/>
                  <w:divBdr>
                    <w:top w:val="none" w:sz="0" w:space="0" w:color="auto"/>
                    <w:left w:val="none" w:sz="0" w:space="0" w:color="auto"/>
                    <w:bottom w:val="none" w:sz="0" w:space="0" w:color="auto"/>
                    <w:right w:val="none" w:sz="0" w:space="0" w:color="auto"/>
                  </w:divBdr>
                  <w:divsChild>
                    <w:div w:id="1717899389">
                      <w:marLeft w:val="0"/>
                      <w:marRight w:val="0"/>
                      <w:marTop w:val="0"/>
                      <w:marBottom w:val="0"/>
                      <w:divBdr>
                        <w:top w:val="none" w:sz="0" w:space="0" w:color="auto"/>
                        <w:left w:val="none" w:sz="0" w:space="0" w:color="auto"/>
                        <w:bottom w:val="none" w:sz="0" w:space="0" w:color="auto"/>
                        <w:right w:val="none" w:sz="0" w:space="0" w:color="auto"/>
                      </w:divBdr>
                      <w:divsChild>
                        <w:div w:id="9076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3429">
                  <w:marLeft w:val="0"/>
                  <w:marRight w:val="0"/>
                  <w:marTop w:val="240"/>
                  <w:marBottom w:val="0"/>
                  <w:divBdr>
                    <w:top w:val="none" w:sz="0" w:space="0" w:color="auto"/>
                    <w:left w:val="none" w:sz="0" w:space="0" w:color="auto"/>
                    <w:bottom w:val="none" w:sz="0" w:space="0" w:color="auto"/>
                    <w:right w:val="none" w:sz="0" w:space="0" w:color="auto"/>
                  </w:divBdr>
                  <w:divsChild>
                    <w:div w:id="1715304437">
                      <w:marLeft w:val="0"/>
                      <w:marRight w:val="0"/>
                      <w:marTop w:val="0"/>
                      <w:marBottom w:val="0"/>
                      <w:divBdr>
                        <w:top w:val="none" w:sz="0" w:space="0" w:color="auto"/>
                        <w:left w:val="none" w:sz="0" w:space="0" w:color="auto"/>
                        <w:bottom w:val="none" w:sz="0" w:space="0" w:color="auto"/>
                        <w:right w:val="none" w:sz="0" w:space="0" w:color="auto"/>
                      </w:divBdr>
                      <w:divsChild>
                        <w:div w:id="10362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8171">
                  <w:marLeft w:val="0"/>
                  <w:marRight w:val="0"/>
                  <w:marTop w:val="240"/>
                  <w:marBottom w:val="0"/>
                  <w:divBdr>
                    <w:top w:val="none" w:sz="0" w:space="0" w:color="auto"/>
                    <w:left w:val="none" w:sz="0" w:space="0" w:color="auto"/>
                    <w:bottom w:val="none" w:sz="0" w:space="0" w:color="auto"/>
                    <w:right w:val="none" w:sz="0" w:space="0" w:color="auto"/>
                  </w:divBdr>
                  <w:divsChild>
                    <w:div w:id="944768846">
                      <w:marLeft w:val="0"/>
                      <w:marRight w:val="0"/>
                      <w:marTop w:val="0"/>
                      <w:marBottom w:val="0"/>
                      <w:divBdr>
                        <w:top w:val="none" w:sz="0" w:space="0" w:color="auto"/>
                        <w:left w:val="none" w:sz="0" w:space="0" w:color="auto"/>
                        <w:bottom w:val="none" w:sz="0" w:space="0" w:color="auto"/>
                        <w:right w:val="none" w:sz="0" w:space="0" w:color="auto"/>
                      </w:divBdr>
                      <w:divsChild>
                        <w:div w:id="8610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83280">
                  <w:marLeft w:val="0"/>
                  <w:marRight w:val="0"/>
                  <w:marTop w:val="240"/>
                  <w:marBottom w:val="0"/>
                  <w:divBdr>
                    <w:top w:val="none" w:sz="0" w:space="0" w:color="auto"/>
                    <w:left w:val="none" w:sz="0" w:space="0" w:color="auto"/>
                    <w:bottom w:val="none" w:sz="0" w:space="0" w:color="auto"/>
                    <w:right w:val="none" w:sz="0" w:space="0" w:color="auto"/>
                  </w:divBdr>
                  <w:divsChild>
                    <w:div w:id="1806853342">
                      <w:marLeft w:val="0"/>
                      <w:marRight w:val="0"/>
                      <w:marTop w:val="0"/>
                      <w:marBottom w:val="0"/>
                      <w:divBdr>
                        <w:top w:val="none" w:sz="0" w:space="0" w:color="auto"/>
                        <w:left w:val="none" w:sz="0" w:space="0" w:color="auto"/>
                        <w:bottom w:val="none" w:sz="0" w:space="0" w:color="auto"/>
                        <w:right w:val="none" w:sz="0" w:space="0" w:color="auto"/>
                      </w:divBdr>
                      <w:divsChild>
                        <w:div w:id="16929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9677">
                  <w:marLeft w:val="0"/>
                  <w:marRight w:val="0"/>
                  <w:marTop w:val="240"/>
                  <w:marBottom w:val="0"/>
                  <w:divBdr>
                    <w:top w:val="none" w:sz="0" w:space="0" w:color="auto"/>
                    <w:left w:val="none" w:sz="0" w:space="0" w:color="auto"/>
                    <w:bottom w:val="none" w:sz="0" w:space="0" w:color="auto"/>
                    <w:right w:val="none" w:sz="0" w:space="0" w:color="auto"/>
                  </w:divBdr>
                  <w:divsChild>
                    <w:div w:id="1613047727">
                      <w:marLeft w:val="0"/>
                      <w:marRight w:val="0"/>
                      <w:marTop w:val="0"/>
                      <w:marBottom w:val="0"/>
                      <w:divBdr>
                        <w:top w:val="none" w:sz="0" w:space="0" w:color="auto"/>
                        <w:left w:val="none" w:sz="0" w:space="0" w:color="auto"/>
                        <w:bottom w:val="none" w:sz="0" w:space="0" w:color="auto"/>
                        <w:right w:val="none" w:sz="0" w:space="0" w:color="auto"/>
                      </w:divBdr>
                      <w:divsChild>
                        <w:div w:id="1958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5241">
                  <w:marLeft w:val="0"/>
                  <w:marRight w:val="0"/>
                  <w:marTop w:val="240"/>
                  <w:marBottom w:val="0"/>
                  <w:divBdr>
                    <w:top w:val="none" w:sz="0" w:space="0" w:color="auto"/>
                    <w:left w:val="none" w:sz="0" w:space="0" w:color="auto"/>
                    <w:bottom w:val="none" w:sz="0" w:space="0" w:color="auto"/>
                    <w:right w:val="none" w:sz="0" w:space="0" w:color="auto"/>
                  </w:divBdr>
                  <w:divsChild>
                    <w:div w:id="1231573924">
                      <w:marLeft w:val="0"/>
                      <w:marRight w:val="0"/>
                      <w:marTop w:val="0"/>
                      <w:marBottom w:val="0"/>
                      <w:divBdr>
                        <w:top w:val="none" w:sz="0" w:space="0" w:color="auto"/>
                        <w:left w:val="none" w:sz="0" w:space="0" w:color="auto"/>
                        <w:bottom w:val="none" w:sz="0" w:space="0" w:color="auto"/>
                        <w:right w:val="none" w:sz="0" w:space="0" w:color="auto"/>
                      </w:divBdr>
                      <w:divsChild>
                        <w:div w:id="15304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5834">
                  <w:marLeft w:val="0"/>
                  <w:marRight w:val="0"/>
                  <w:marTop w:val="240"/>
                  <w:marBottom w:val="0"/>
                  <w:divBdr>
                    <w:top w:val="none" w:sz="0" w:space="0" w:color="auto"/>
                    <w:left w:val="none" w:sz="0" w:space="0" w:color="auto"/>
                    <w:bottom w:val="none" w:sz="0" w:space="0" w:color="auto"/>
                    <w:right w:val="none" w:sz="0" w:space="0" w:color="auto"/>
                  </w:divBdr>
                  <w:divsChild>
                    <w:div w:id="578751905">
                      <w:marLeft w:val="0"/>
                      <w:marRight w:val="0"/>
                      <w:marTop w:val="0"/>
                      <w:marBottom w:val="0"/>
                      <w:divBdr>
                        <w:top w:val="none" w:sz="0" w:space="0" w:color="auto"/>
                        <w:left w:val="none" w:sz="0" w:space="0" w:color="auto"/>
                        <w:bottom w:val="none" w:sz="0" w:space="0" w:color="auto"/>
                        <w:right w:val="none" w:sz="0" w:space="0" w:color="auto"/>
                      </w:divBdr>
                      <w:divsChild>
                        <w:div w:id="21176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5329">
                  <w:marLeft w:val="0"/>
                  <w:marRight w:val="0"/>
                  <w:marTop w:val="240"/>
                  <w:marBottom w:val="0"/>
                  <w:divBdr>
                    <w:top w:val="none" w:sz="0" w:space="0" w:color="auto"/>
                    <w:left w:val="none" w:sz="0" w:space="0" w:color="auto"/>
                    <w:bottom w:val="none" w:sz="0" w:space="0" w:color="auto"/>
                    <w:right w:val="none" w:sz="0" w:space="0" w:color="auto"/>
                  </w:divBdr>
                  <w:divsChild>
                    <w:div w:id="1129208388">
                      <w:marLeft w:val="0"/>
                      <w:marRight w:val="0"/>
                      <w:marTop w:val="0"/>
                      <w:marBottom w:val="0"/>
                      <w:divBdr>
                        <w:top w:val="none" w:sz="0" w:space="0" w:color="auto"/>
                        <w:left w:val="none" w:sz="0" w:space="0" w:color="auto"/>
                        <w:bottom w:val="none" w:sz="0" w:space="0" w:color="auto"/>
                        <w:right w:val="none" w:sz="0" w:space="0" w:color="auto"/>
                      </w:divBdr>
                      <w:divsChild>
                        <w:div w:id="879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9340">
                  <w:marLeft w:val="0"/>
                  <w:marRight w:val="0"/>
                  <w:marTop w:val="240"/>
                  <w:marBottom w:val="0"/>
                  <w:divBdr>
                    <w:top w:val="none" w:sz="0" w:space="0" w:color="auto"/>
                    <w:left w:val="none" w:sz="0" w:space="0" w:color="auto"/>
                    <w:bottom w:val="none" w:sz="0" w:space="0" w:color="auto"/>
                    <w:right w:val="none" w:sz="0" w:space="0" w:color="auto"/>
                  </w:divBdr>
                  <w:divsChild>
                    <w:div w:id="1784033742">
                      <w:marLeft w:val="0"/>
                      <w:marRight w:val="0"/>
                      <w:marTop w:val="0"/>
                      <w:marBottom w:val="0"/>
                      <w:divBdr>
                        <w:top w:val="none" w:sz="0" w:space="0" w:color="auto"/>
                        <w:left w:val="none" w:sz="0" w:space="0" w:color="auto"/>
                        <w:bottom w:val="none" w:sz="0" w:space="0" w:color="auto"/>
                        <w:right w:val="none" w:sz="0" w:space="0" w:color="auto"/>
                      </w:divBdr>
                      <w:divsChild>
                        <w:div w:id="6405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37976">
                  <w:marLeft w:val="0"/>
                  <w:marRight w:val="0"/>
                  <w:marTop w:val="240"/>
                  <w:marBottom w:val="0"/>
                  <w:divBdr>
                    <w:top w:val="none" w:sz="0" w:space="0" w:color="auto"/>
                    <w:left w:val="none" w:sz="0" w:space="0" w:color="auto"/>
                    <w:bottom w:val="none" w:sz="0" w:space="0" w:color="auto"/>
                    <w:right w:val="none" w:sz="0" w:space="0" w:color="auto"/>
                  </w:divBdr>
                  <w:divsChild>
                    <w:div w:id="952131199">
                      <w:marLeft w:val="0"/>
                      <w:marRight w:val="0"/>
                      <w:marTop w:val="0"/>
                      <w:marBottom w:val="0"/>
                      <w:divBdr>
                        <w:top w:val="none" w:sz="0" w:space="0" w:color="auto"/>
                        <w:left w:val="none" w:sz="0" w:space="0" w:color="auto"/>
                        <w:bottom w:val="none" w:sz="0" w:space="0" w:color="auto"/>
                        <w:right w:val="none" w:sz="0" w:space="0" w:color="auto"/>
                      </w:divBdr>
                      <w:divsChild>
                        <w:div w:id="9554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5872">
                  <w:marLeft w:val="0"/>
                  <w:marRight w:val="0"/>
                  <w:marTop w:val="240"/>
                  <w:marBottom w:val="0"/>
                  <w:divBdr>
                    <w:top w:val="none" w:sz="0" w:space="0" w:color="auto"/>
                    <w:left w:val="none" w:sz="0" w:space="0" w:color="auto"/>
                    <w:bottom w:val="none" w:sz="0" w:space="0" w:color="auto"/>
                    <w:right w:val="none" w:sz="0" w:space="0" w:color="auto"/>
                  </w:divBdr>
                  <w:divsChild>
                    <w:div w:id="1291015424">
                      <w:marLeft w:val="0"/>
                      <w:marRight w:val="0"/>
                      <w:marTop w:val="0"/>
                      <w:marBottom w:val="0"/>
                      <w:divBdr>
                        <w:top w:val="none" w:sz="0" w:space="0" w:color="auto"/>
                        <w:left w:val="none" w:sz="0" w:space="0" w:color="auto"/>
                        <w:bottom w:val="none" w:sz="0" w:space="0" w:color="auto"/>
                        <w:right w:val="none" w:sz="0" w:space="0" w:color="auto"/>
                      </w:divBdr>
                      <w:divsChild>
                        <w:div w:id="20714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68448">
                  <w:marLeft w:val="0"/>
                  <w:marRight w:val="0"/>
                  <w:marTop w:val="240"/>
                  <w:marBottom w:val="0"/>
                  <w:divBdr>
                    <w:top w:val="none" w:sz="0" w:space="0" w:color="auto"/>
                    <w:left w:val="none" w:sz="0" w:space="0" w:color="auto"/>
                    <w:bottom w:val="none" w:sz="0" w:space="0" w:color="auto"/>
                    <w:right w:val="none" w:sz="0" w:space="0" w:color="auto"/>
                  </w:divBdr>
                  <w:divsChild>
                    <w:div w:id="749424223">
                      <w:marLeft w:val="0"/>
                      <w:marRight w:val="0"/>
                      <w:marTop w:val="0"/>
                      <w:marBottom w:val="0"/>
                      <w:divBdr>
                        <w:top w:val="none" w:sz="0" w:space="0" w:color="auto"/>
                        <w:left w:val="none" w:sz="0" w:space="0" w:color="auto"/>
                        <w:bottom w:val="none" w:sz="0" w:space="0" w:color="auto"/>
                        <w:right w:val="none" w:sz="0" w:space="0" w:color="auto"/>
                      </w:divBdr>
                      <w:divsChild>
                        <w:div w:id="10617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7113">
                  <w:marLeft w:val="0"/>
                  <w:marRight w:val="0"/>
                  <w:marTop w:val="240"/>
                  <w:marBottom w:val="0"/>
                  <w:divBdr>
                    <w:top w:val="none" w:sz="0" w:space="0" w:color="auto"/>
                    <w:left w:val="none" w:sz="0" w:space="0" w:color="auto"/>
                    <w:bottom w:val="none" w:sz="0" w:space="0" w:color="auto"/>
                    <w:right w:val="none" w:sz="0" w:space="0" w:color="auto"/>
                  </w:divBdr>
                  <w:divsChild>
                    <w:div w:id="820467431">
                      <w:marLeft w:val="0"/>
                      <w:marRight w:val="0"/>
                      <w:marTop w:val="0"/>
                      <w:marBottom w:val="0"/>
                      <w:divBdr>
                        <w:top w:val="none" w:sz="0" w:space="0" w:color="auto"/>
                        <w:left w:val="none" w:sz="0" w:space="0" w:color="auto"/>
                        <w:bottom w:val="none" w:sz="0" w:space="0" w:color="auto"/>
                        <w:right w:val="none" w:sz="0" w:space="0" w:color="auto"/>
                      </w:divBdr>
                      <w:divsChild>
                        <w:div w:id="5028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19275">
                  <w:marLeft w:val="0"/>
                  <w:marRight w:val="0"/>
                  <w:marTop w:val="240"/>
                  <w:marBottom w:val="0"/>
                  <w:divBdr>
                    <w:top w:val="none" w:sz="0" w:space="0" w:color="auto"/>
                    <w:left w:val="none" w:sz="0" w:space="0" w:color="auto"/>
                    <w:bottom w:val="none" w:sz="0" w:space="0" w:color="auto"/>
                    <w:right w:val="none" w:sz="0" w:space="0" w:color="auto"/>
                  </w:divBdr>
                  <w:divsChild>
                    <w:div w:id="119080761">
                      <w:marLeft w:val="0"/>
                      <w:marRight w:val="0"/>
                      <w:marTop w:val="0"/>
                      <w:marBottom w:val="0"/>
                      <w:divBdr>
                        <w:top w:val="none" w:sz="0" w:space="0" w:color="auto"/>
                        <w:left w:val="none" w:sz="0" w:space="0" w:color="auto"/>
                        <w:bottom w:val="none" w:sz="0" w:space="0" w:color="auto"/>
                        <w:right w:val="none" w:sz="0" w:space="0" w:color="auto"/>
                      </w:divBdr>
                      <w:divsChild>
                        <w:div w:id="88048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3412">
                  <w:marLeft w:val="0"/>
                  <w:marRight w:val="0"/>
                  <w:marTop w:val="240"/>
                  <w:marBottom w:val="0"/>
                  <w:divBdr>
                    <w:top w:val="none" w:sz="0" w:space="0" w:color="auto"/>
                    <w:left w:val="none" w:sz="0" w:space="0" w:color="auto"/>
                    <w:bottom w:val="none" w:sz="0" w:space="0" w:color="auto"/>
                    <w:right w:val="none" w:sz="0" w:space="0" w:color="auto"/>
                  </w:divBdr>
                  <w:divsChild>
                    <w:div w:id="462820004">
                      <w:marLeft w:val="0"/>
                      <w:marRight w:val="0"/>
                      <w:marTop w:val="0"/>
                      <w:marBottom w:val="0"/>
                      <w:divBdr>
                        <w:top w:val="none" w:sz="0" w:space="0" w:color="auto"/>
                        <w:left w:val="none" w:sz="0" w:space="0" w:color="auto"/>
                        <w:bottom w:val="none" w:sz="0" w:space="0" w:color="auto"/>
                        <w:right w:val="none" w:sz="0" w:space="0" w:color="auto"/>
                      </w:divBdr>
                      <w:divsChild>
                        <w:div w:id="19503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51717">
                  <w:marLeft w:val="0"/>
                  <w:marRight w:val="0"/>
                  <w:marTop w:val="240"/>
                  <w:marBottom w:val="0"/>
                  <w:divBdr>
                    <w:top w:val="none" w:sz="0" w:space="0" w:color="auto"/>
                    <w:left w:val="none" w:sz="0" w:space="0" w:color="auto"/>
                    <w:bottom w:val="none" w:sz="0" w:space="0" w:color="auto"/>
                    <w:right w:val="none" w:sz="0" w:space="0" w:color="auto"/>
                  </w:divBdr>
                  <w:divsChild>
                    <w:div w:id="1235823109">
                      <w:marLeft w:val="0"/>
                      <w:marRight w:val="0"/>
                      <w:marTop w:val="0"/>
                      <w:marBottom w:val="0"/>
                      <w:divBdr>
                        <w:top w:val="none" w:sz="0" w:space="0" w:color="auto"/>
                        <w:left w:val="none" w:sz="0" w:space="0" w:color="auto"/>
                        <w:bottom w:val="none" w:sz="0" w:space="0" w:color="auto"/>
                        <w:right w:val="none" w:sz="0" w:space="0" w:color="auto"/>
                      </w:divBdr>
                      <w:divsChild>
                        <w:div w:id="28484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7266">
                  <w:marLeft w:val="0"/>
                  <w:marRight w:val="0"/>
                  <w:marTop w:val="240"/>
                  <w:marBottom w:val="0"/>
                  <w:divBdr>
                    <w:top w:val="none" w:sz="0" w:space="0" w:color="auto"/>
                    <w:left w:val="none" w:sz="0" w:space="0" w:color="auto"/>
                    <w:bottom w:val="none" w:sz="0" w:space="0" w:color="auto"/>
                    <w:right w:val="none" w:sz="0" w:space="0" w:color="auto"/>
                  </w:divBdr>
                  <w:divsChild>
                    <w:div w:id="140314043">
                      <w:marLeft w:val="0"/>
                      <w:marRight w:val="0"/>
                      <w:marTop w:val="0"/>
                      <w:marBottom w:val="0"/>
                      <w:divBdr>
                        <w:top w:val="none" w:sz="0" w:space="0" w:color="auto"/>
                        <w:left w:val="none" w:sz="0" w:space="0" w:color="auto"/>
                        <w:bottom w:val="none" w:sz="0" w:space="0" w:color="auto"/>
                        <w:right w:val="none" w:sz="0" w:space="0" w:color="auto"/>
                      </w:divBdr>
                      <w:divsChild>
                        <w:div w:id="2314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8239">
                  <w:marLeft w:val="0"/>
                  <w:marRight w:val="0"/>
                  <w:marTop w:val="240"/>
                  <w:marBottom w:val="0"/>
                  <w:divBdr>
                    <w:top w:val="none" w:sz="0" w:space="0" w:color="auto"/>
                    <w:left w:val="none" w:sz="0" w:space="0" w:color="auto"/>
                    <w:bottom w:val="none" w:sz="0" w:space="0" w:color="auto"/>
                    <w:right w:val="none" w:sz="0" w:space="0" w:color="auto"/>
                  </w:divBdr>
                  <w:divsChild>
                    <w:div w:id="216285898">
                      <w:marLeft w:val="0"/>
                      <w:marRight w:val="0"/>
                      <w:marTop w:val="0"/>
                      <w:marBottom w:val="0"/>
                      <w:divBdr>
                        <w:top w:val="none" w:sz="0" w:space="0" w:color="auto"/>
                        <w:left w:val="none" w:sz="0" w:space="0" w:color="auto"/>
                        <w:bottom w:val="none" w:sz="0" w:space="0" w:color="auto"/>
                        <w:right w:val="none" w:sz="0" w:space="0" w:color="auto"/>
                      </w:divBdr>
                      <w:divsChild>
                        <w:div w:id="16837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8080">
                  <w:marLeft w:val="0"/>
                  <w:marRight w:val="0"/>
                  <w:marTop w:val="240"/>
                  <w:marBottom w:val="0"/>
                  <w:divBdr>
                    <w:top w:val="none" w:sz="0" w:space="0" w:color="auto"/>
                    <w:left w:val="none" w:sz="0" w:space="0" w:color="auto"/>
                    <w:bottom w:val="none" w:sz="0" w:space="0" w:color="auto"/>
                    <w:right w:val="none" w:sz="0" w:space="0" w:color="auto"/>
                  </w:divBdr>
                  <w:divsChild>
                    <w:div w:id="311373052">
                      <w:marLeft w:val="0"/>
                      <w:marRight w:val="0"/>
                      <w:marTop w:val="0"/>
                      <w:marBottom w:val="0"/>
                      <w:divBdr>
                        <w:top w:val="none" w:sz="0" w:space="0" w:color="auto"/>
                        <w:left w:val="none" w:sz="0" w:space="0" w:color="auto"/>
                        <w:bottom w:val="none" w:sz="0" w:space="0" w:color="auto"/>
                        <w:right w:val="none" w:sz="0" w:space="0" w:color="auto"/>
                      </w:divBdr>
                      <w:divsChild>
                        <w:div w:id="142595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49525">
                  <w:marLeft w:val="0"/>
                  <w:marRight w:val="0"/>
                  <w:marTop w:val="240"/>
                  <w:marBottom w:val="0"/>
                  <w:divBdr>
                    <w:top w:val="none" w:sz="0" w:space="0" w:color="auto"/>
                    <w:left w:val="none" w:sz="0" w:space="0" w:color="auto"/>
                    <w:bottom w:val="none" w:sz="0" w:space="0" w:color="auto"/>
                    <w:right w:val="none" w:sz="0" w:space="0" w:color="auto"/>
                  </w:divBdr>
                  <w:divsChild>
                    <w:div w:id="1044014655">
                      <w:marLeft w:val="0"/>
                      <w:marRight w:val="0"/>
                      <w:marTop w:val="0"/>
                      <w:marBottom w:val="0"/>
                      <w:divBdr>
                        <w:top w:val="none" w:sz="0" w:space="0" w:color="auto"/>
                        <w:left w:val="none" w:sz="0" w:space="0" w:color="auto"/>
                        <w:bottom w:val="none" w:sz="0" w:space="0" w:color="auto"/>
                        <w:right w:val="none" w:sz="0" w:space="0" w:color="auto"/>
                      </w:divBdr>
                      <w:divsChild>
                        <w:div w:id="21252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7093">
                  <w:marLeft w:val="0"/>
                  <w:marRight w:val="0"/>
                  <w:marTop w:val="240"/>
                  <w:marBottom w:val="0"/>
                  <w:divBdr>
                    <w:top w:val="none" w:sz="0" w:space="0" w:color="auto"/>
                    <w:left w:val="none" w:sz="0" w:space="0" w:color="auto"/>
                    <w:bottom w:val="none" w:sz="0" w:space="0" w:color="auto"/>
                    <w:right w:val="none" w:sz="0" w:space="0" w:color="auto"/>
                  </w:divBdr>
                  <w:divsChild>
                    <w:div w:id="1566648059">
                      <w:marLeft w:val="0"/>
                      <w:marRight w:val="0"/>
                      <w:marTop w:val="0"/>
                      <w:marBottom w:val="0"/>
                      <w:divBdr>
                        <w:top w:val="none" w:sz="0" w:space="0" w:color="auto"/>
                        <w:left w:val="none" w:sz="0" w:space="0" w:color="auto"/>
                        <w:bottom w:val="none" w:sz="0" w:space="0" w:color="auto"/>
                        <w:right w:val="none" w:sz="0" w:space="0" w:color="auto"/>
                      </w:divBdr>
                      <w:divsChild>
                        <w:div w:id="1641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9754">
                  <w:marLeft w:val="0"/>
                  <w:marRight w:val="0"/>
                  <w:marTop w:val="240"/>
                  <w:marBottom w:val="0"/>
                  <w:divBdr>
                    <w:top w:val="none" w:sz="0" w:space="0" w:color="auto"/>
                    <w:left w:val="none" w:sz="0" w:space="0" w:color="auto"/>
                    <w:bottom w:val="none" w:sz="0" w:space="0" w:color="auto"/>
                    <w:right w:val="none" w:sz="0" w:space="0" w:color="auto"/>
                  </w:divBdr>
                  <w:divsChild>
                    <w:div w:id="859271352">
                      <w:marLeft w:val="0"/>
                      <w:marRight w:val="0"/>
                      <w:marTop w:val="0"/>
                      <w:marBottom w:val="0"/>
                      <w:divBdr>
                        <w:top w:val="none" w:sz="0" w:space="0" w:color="auto"/>
                        <w:left w:val="none" w:sz="0" w:space="0" w:color="auto"/>
                        <w:bottom w:val="none" w:sz="0" w:space="0" w:color="auto"/>
                        <w:right w:val="none" w:sz="0" w:space="0" w:color="auto"/>
                      </w:divBdr>
                      <w:divsChild>
                        <w:div w:id="12600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16094">
                  <w:marLeft w:val="0"/>
                  <w:marRight w:val="0"/>
                  <w:marTop w:val="240"/>
                  <w:marBottom w:val="0"/>
                  <w:divBdr>
                    <w:top w:val="none" w:sz="0" w:space="0" w:color="auto"/>
                    <w:left w:val="none" w:sz="0" w:space="0" w:color="auto"/>
                    <w:bottom w:val="none" w:sz="0" w:space="0" w:color="auto"/>
                    <w:right w:val="none" w:sz="0" w:space="0" w:color="auto"/>
                  </w:divBdr>
                  <w:divsChild>
                    <w:div w:id="1186287241">
                      <w:marLeft w:val="0"/>
                      <w:marRight w:val="0"/>
                      <w:marTop w:val="0"/>
                      <w:marBottom w:val="0"/>
                      <w:divBdr>
                        <w:top w:val="none" w:sz="0" w:space="0" w:color="auto"/>
                        <w:left w:val="none" w:sz="0" w:space="0" w:color="auto"/>
                        <w:bottom w:val="none" w:sz="0" w:space="0" w:color="auto"/>
                        <w:right w:val="none" w:sz="0" w:space="0" w:color="auto"/>
                      </w:divBdr>
                      <w:divsChild>
                        <w:div w:id="1710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9462">
                  <w:marLeft w:val="0"/>
                  <w:marRight w:val="0"/>
                  <w:marTop w:val="240"/>
                  <w:marBottom w:val="0"/>
                  <w:divBdr>
                    <w:top w:val="none" w:sz="0" w:space="0" w:color="auto"/>
                    <w:left w:val="none" w:sz="0" w:space="0" w:color="auto"/>
                    <w:bottom w:val="none" w:sz="0" w:space="0" w:color="auto"/>
                    <w:right w:val="none" w:sz="0" w:space="0" w:color="auto"/>
                  </w:divBdr>
                  <w:divsChild>
                    <w:div w:id="1635938497">
                      <w:marLeft w:val="0"/>
                      <w:marRight w:val="0"/>
                      <w:marTop w:val="0"/>
                      <w:marBottom w:val="0"/>
                      <w:divBdr>
                        <w:top w:val="none" w:sz="0" w:space="0" w:color="auto"/>
                        <w:left w:val="none" w:sz="0" w:space="0" w:color="auto"/>
                        <w:bottom w:val="none" w:sz="0" w:space="0" w:color="auto"/>
                        <w:right w:val="none" w:sz="0" w:space="0" w:color="auto"/>
                      </w:divBdr>
                      <w:divsChild>
                        <w:div w:id="160746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2262">
                  <w:marLeft w:val="0"/>
                  <w:marRight w:val="0"/>
                  <w:marTop w:val="240"/>
                  <w:marBottom w:val="0"/>
                  <w:divBdr>
                    <w:top w:val="none" w:sz="0" w:space="0" w:color="auto"/>
                    <w:left w:val="none" w:sz="0" w:space="0" w:color="auto"/>
                    <w:bottom w:val="none" w:sz="0" w:space="0" w:color="auto"/>
                    <w:right w:val="none" w:sz="0" w:space="0" w:color="auto"/>
                  </w:divBdr>
                  <w:divsChild>
                    <w:div w:id="507401770">
                      <w:marLeft w:val="0"/>
                      <w:marRight w:val="0"/>
                      <w:marTop w:val="0"/>
                      <w:marBottom w:val="0"/>
                      <w:divBdr>
                        <w:top w:val="none" w:sz="0" w:space="0" w:color="auto"/>
                        <w:left w:val="none" w:sz="0" w:space="0" w:color="auto"/>
                        <w:bottom w:val="none" w:sz="0" w:space="0" w:color="auto"/>
                        <w:right w:val="none" w:sz="0" w:space="0" w:color="auto"/>
                      </w:divBdr>
                      <w:divsChild>
                        <w:div w:id="3712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9187">
                  <w:marLeft w:val="0"/>
                  <w:marRight w:val="0"/>
                  <w:marTop w:val="240"/>
                  <w:marBottom w:val="0"/>
                  <w:divBdr>
                    <w:top w:val="none" w:sz="0" w:space="0" w:color="auto"/>
                    <w:left w:val="none" w:sz="0" w:space="0" w:color="auto"/>
                    <w:bottom w:val="none" w:sz="0" w:space="0" w:color="auto"/>
                    <w:right w:val="none" w:sz="0" w:space="0" w:color="auto"/>
                  </w:divBdr>
                  <w:divsChild>
                    <w:div w:id="644286874">
                      <w:marLeft w:val="0"/>
                      <w:marRight w:val="0"/>
                      <w:marTop w:val="0"/>
                      <w:marBottom w:val="0"/>
                      <w:divBdr>
                        <w:top w:val="none" w:sz="0" w:space="0" w:color="auto"/>
                        <w:left w:val="none" w:sz="0" w:space="0" w:color="auto"/>
                        <w:bottom w:val="none" w:sz="0" w:space="0" w:color="auto"/>
                        <w:right w:val="none" w:sz="0" w:space="0" w:color="auto"/>
                      </w:divBdr>
                      <w:divsChild>
                        <w:div w:id="13022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22102">
                  <w:marLeft w:val="0"/>
                  <w:marRight w:val="0"/>
                  <w:marTop w:val="240"/>
                  <w:marBottom w:val="0"/>
                  <w:divBdr>
                    <w:top w:val="none" w:sz="0" w:space="0" w:color="auto"/>
                    <w:left w:val="none" w:sz="0" w:space="0" w:color="auto"/>
                    <w:bottom w:val="none" w:sz="0" w:space="0" w:color="auto"/>
                    <w:right w:val="none" w:sz="0" w:space="0" w:color="auto"/>
                  </w:divBdr>
                  <w:divsChild>
                    <w:div w:id="1087581399">
                      <w:marLeft w:val="0"/>
                      <w:marRight w:val="0"/>
                      <w:marTop w:val="0"/>
                      <w:marBottom w:val="0"/>
                      <w:divBdr>
                        <w:top w:val="none" w:sz="0" w:space="0" w:color="auto"/>
                        <w:left w:val="none" w:sz="0" w:space="0" w:color="auto"/>
                        <w:bottom w:val="none" w:sz="0" w:space="0" w:color="auto"/>
                        <w:right w:val="none" w:sz="0" w:space="0" w:color="auto"/>
                      </w:divBdr>
                      <w:divsChild>
                        <w:div w:id="18548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4474">
                  <w:marLeft w:val="0"/>
                  <w:marRight w:val="0"/>
                  <w:marTop w:val="240"/>
                  <w:marBottom w:val="0"/>
                  <w:divBdr>
                    <w:top w:val="none" w:sz="0" w:space="0" w:color="auto"/>
                    <w:left w:val="none" w:sz="0" w:space="0" w:color="auto"/>
                    <w:bottom w:val="none" w:sz="0" w:space="0" w:color="auto"/>
                    <w:right w:val="none" w:sz="0" w:space="0" w:color="auto"/>
                  </w:divBdr>
                  <w:divsChild>
                    <w:div w:id="1336223298">
                      <w:marLeft w:val="0"/>
                      <w:marRight w:val="0"/>
                      <w:marTop w:val="0"/>
                      <w:marBottom w:val="0"/>
                      <w:divBdr>
                        <w:top w:val="none" w:sz="0" w:space="0" w:color="auto"/>
                        <w:left w:val="none" w:sz="0" w:space="0" w:color="auto"/>
                        <w:bottom w:val="none" w:sz="0" w:space="0" w:color="auto"/>
                        <w:right w:val="none" w:sz="0" w:space="0" w:color="auto"/>
                      </w:divBdr>
                      <w:divsChild>
                        <w:div w:id="16590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7735">
                  <w:marLeft w:val="0"/>
                  <w:marRight w:val="0"/>
                  <w:marTop w:val="240"/>
                  <w:marBottom w:val="0"/>
                  <w:divBdr>
                    <w:top w:val="none" w:sz="0" w:space="0" w:color="auto"/>
                    <w:left w:val="none" w:sz="0" w:space="0" w:color="auto"/>
                    <w:bottom w:val="none" w:sz="0" w:space="0" w:color="auto"/>
                    <w:right w:val="none" w:sz="0" w:space="0" w:color="auto"/>
                  </w:divBdr>
                  <w:divsChild>
                    <w:div w:id="2074817911">
                      <w:marLeft w:val="0"/>
                      <w:marRight w:val="0"/>
                      <w:marTop w:val="0"/>
                      <w:marBottom w:val="0"/>
                      <w:divBdr>
                        <w:top w:val="none" w:sz="0" w:space="0" w:color="auto"/>
                        <w:left w:val="none" w:sz="0" w:space="0" w:color="auto"/>
                        <w:bottom w:val="none" w:sz="0" w:space="0" w:color="auto"/>
                        <w:right w:val="none" w:sz="0" w:space="0" w:color="auto"/>
                      </w:divBdr>
                      <w:divsChild>
                        <w:div w:id="11401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5143">
                  <w:marLeft w:val="0"/>
                  <w:marRight w:val="0"/>
                  <w:marTop w:val="240"/>
                  <w:marBottom w:val="0"/>
                  <w:divBdr>
                    <w:top w:val="none" w:sz="0" w:space="0" w:color="auto"/>
                    <w:left w:val="none" w:sz="0" w:space="0" w:color="auto"/>
                    <w:bottom w:val="none" w:sz="0" w:space="0" w:color="auto"/>
                    <w:right w:val="none" w:sz="0" w:space="0" w:color="auto"/>
                  </w:divBdr>
                  <w:divsChild>
                    <w:div w:id="315574071">
                      <w:marLeft w:val="0"/>
                      <w:marRight w:val="0"/>
                      <w:marTop w:val="0"/>
                      <w:marBottom w:val="0"/>
                      <w:divBdr>
                        <w:top w:val="none" w:sz="0" w:space="0" w:color="auto"/>
                        <w:left w:val="none" w:sz="0" w:space="0" w:color="auto"/>
                        <w:bottom w:val="none" w:sz="0" w:space="0" w:color="auto"/>
                        <w:right w:val="none" w:sz="0" w:space="0" w:color="auto"/>
                      </w:divBdr>
                      <w:divsChild>
                        <w:div w:id="18662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4418">
                  <w:marLeft w:val="0"/>
                  <w:marRight w:val="0"/>
                  <w:marTop w:val="240"/>
                  <w:marBottom w:val="0"/>
                  <w:divBdr>
                    <w:top w:val="none" w:sz="0" w:space="0" w:color="auto"/>
                    <w:left w:val="none" w:sz="0" w:space="0" w:color="auto"/>
                    <w:bottom w:val="none" w:sz="0" w:space="0" w:color="auto"/>
                    <w:right w:val="none" w:sz="0" w:space="0" w:color="auto"/>
                  </w:divBdr>
                  <w:divsChild>
                    <w:div w:id="1882087299">
                      <w:marLeft w:val="0"/>
                      <w:marRight w:val="0"/>
                      <w:marTop w:val="0"/>
                      <w:marBottom w:val="0"/>
                      <w:divBdr>
                        <w:top w:val="none" w:sz="0" w:space="0" w:color="auto"/>
                        <w:left w:val="none" w:sz="0" w:space="0" w:color="auto"/>
                        <w:bottom w:val="none" w:sz="0" w:space="0" w:color="auto"/>
                        <w:right w:val="none" w:sz="0" w:space="0" w:color="auto"/>
                      </w:divBdr>
                      <w:divsChild>
                        <w:div w:id="14910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1687">
                  <w:marLeft w:val="0"/>
                  <w:marRight w:val="0"/>
                  <w:marTop w:val="240"/>
                  <w:marBottom w:val="0"/>
                  <w:divBdr>
                    <w:top w:val="none" w:sz="0" w:space="0" w:color="auto"/>
                    <w:left w:val="none" w:sz="0" w:space="0" w:color="auto"/>
                    <w:bottom w:val="none" w:sz="0" w:space="0" w:color="auto"/>
                    <w:right w:val="none" w:sz="0" w:space="0" w:color="auto"/>
                  </w:divBdr>
                  <w:divsChild>
                    <w:div w:id="368842930">
                      <w:marLeft w:val="0"/>
                      <w:marRight w:val="0"/>
                      <w:marTop w:val="0"/>
                      <w:marBottom w:val="0"/>
                      <w:divBdr>
                        <w:top w:val="none" w:sz="0" w:space="0" w:color="auto"/>
                        <w:left w:val="none" w:sz="0" w:space="0" w:color="auto"/>
                        <w:bottom w:val="none" w:sz="0" w:space="0" w:color="auto"/>
                        <w:right w:val="none" w:sz="0" w:space="0" w:color="auto"/>
                      </w:divBdr>
                      <w:divsChild>
                        <w:div w:id="12730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7021">
                  <w:marLeft w:val="0"/>
                  <w:marRight w:val="0"/>
                  <w:marTop w:val="240"/>
                  <w:marBottom w:val="0"/>
                  <w:divBdr>
                    <w:top w:val="none" w:sz="0" w:space="0" w:color="auto"/>
                    <w:left w:val="none" w:sz="0" w:space="0" w:color="auto"/>
                    <w:bottom w:val="none" w:sz="0" w:space="0" w:color="auto"/>
                    <w:right w:val="none" w:sz="0" w:space="0" w:color="auto"/>
                  </w:divBdr>
                  <w:divsChild>
                    <w:div w:id="376710853">
                      <w:marLeft w:val="0"/>
                      <w:marRight w:val="0"/>
                      <w:marTop w:val="0"/>
                      <w:marBottom w:val="0"/>
                      <w:divBdr>
                        <w:top w:val="none" w:sz="0" w:space="0" w:color="auto"/>
                        <w:left w:val="none" w:sz="0" w:space="0" w:color="auto"/>
                        <w:bottom w:val="none" w:sz="0" w:space="0" w:color="auto"/>
                        <w:right w:val="none" w:sz="0" w:space="0" w:color="auto"/>
                      </w:divBdr>
                      <w:divsChild>
                        <w:div w:id="18652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6976">
                  <w:marLeft w:val="0"/>
                  <w:marRight w:val="0"/>
                  <w:marTop w:val="240"/>
                  <w:marBottom w:val="0"/>
                  <w:divBdr>
                    <w:top w:val="none" w:sz="0" w:space="0" w:color="auto"/>
                    <w:left w:val="none" w:sz="0" w:space="0" w:color="auto"/>
                    <w:bottom w:val="none" w:sz="0" w:space="0" w:color="auto"/>
                    <w:right w:val="none" w:sz="0" w:space="0" w:color="auto"/>
                  </w:divBdr>
                  <w:divsChild>
                    <w:div w:id="6057615">
                      <w:marLeft w:val="0"/>
                      <w:marRight w:val="0"/>
                      <w:marTop w:val="0"/>
                      <w:marBottom w:val="0"/>
                      <w:divBdr>
                        <w:top w:val="none" w:sz="0" w:space="0" w:color="auto"/>
                        <w:left w:val="none" w:sz="0" w:space="0" w:color="auto"/>
                        <w:bottom w:val="none" w:sz="0" w:space="0" w:color="auto"/>
                        <w:right w:val="none" w:sz="0" w:space="0" w:color="auto"/>
                      </w:divBdr>
                      <w:divsChild>
                        <w:div w:id="14275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1515">
                  <w:marLeft w:val="0"/>
                  <w:marRight w:val="0"/>
                  <w:marTop w:val="240"/>
                  <w:marBottom w:val="0"/>
                  <w:divBdr>
                    <w:top w:val="none" w:sz="0" w:space="0" w:color="auto"/>
                    <w:left w:val="none" w:sz="0" w:space="0" w:color="auto"/>
                    <w:bottom w:val="none" w:sz="0" w:space="0" w:color="auto"/>
                    <w:right w:val="none" w:sz="0" w:space="0" w:color="auto"/>
                  </w:divBdr>
                  <w:divsChild>
                    <w:div w:id="1947077477">
                      <w:marLeft w:val="0"/>
                      <w:marRight w:val="0"/>
                      <w:marTop w:val="0"/>
                      <w:marBottom w:val="0"/>
                      <w:divBdr>
                        <w:top w:val="none" w:sz="0" w:space="0" w:color="auto"/>
                        <w:left w:val="none" w:sz="0" w:space="0" w:color="auto"/>
                        <w:bottom w:val="none" w:sz="0" w:space="0" w:color="auto"/>
                        <w:right w:val="none" w:sz="0" w:space="0" w:color="auto"/>
                      </w:divBdr>
                      <w:divsChild>
                        <w:div w:id="5497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3598">
                  <w:marLeft w:val="0"/>
                  <w:marRight w:val="0"/>
                  <w:marTop w:val="240"/>
                  <w:marBottom w:val="0"/>
                  <w:divBdr>
                    <w:top w:val="none" w:sz="0" w:space="0" w:color="auto"/>
                    <w:left w:val="none" w:sz="0" w:space="0" w:color="auto"/>
                    <w:bottom w:val="none" w:sz="0" w:space="0" w:color="auto"/>
                    <w:right w:val="none" w:sz="0" w:space="0" w:color="auto"/>
                  </w:divBdr>
                  <w:divsChild>
                    <w:div w:id="1857688417">
                      <w:marLeft w:val="0"/>
                      <w:marRight w:val="0"/>
                      <w:marTop w:val="0"/>
                      <w:marBottom w:val="0"/>
                      <w:divBdr>
                        <w:top w:val="none" w:sz="0" w:space="0" w:color="auto"/>
                        <w:left w:val="none" w:sz="0" w:space="0" w:color="auto"/>
                        <w:bottom w:val="none" w:sz="0" w:space="0" w:color="auto"/>
                        <w:right w:val="none" w:sz="0" w:space="0" w:color="auto"/>
                      </w:divBdr>
                      <w:divsChild>
                        <w:div w:id="15326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1280">
                  <w:marLeft w:val="0"/>
                  <w:marRight w:val="0"/>
                  <w:marTop w:val="240"/>
                  <w:marBottom w:val="0"/>
                  <w:divBdr>
                    <w:top w:val="none" w:sz="0" w:space="0" w:color="auto"/>
                    <w:left w:val="none" w:sz="0" w:space="0" w:color="auto"/>
                    <w:bottom w:val="none" w:sz="0" w:space="0" w:color="auto"/>
                    <w:right w:val="none" w:sz="0" w:space="0" w:color="auto"/>
                  </w:divBdr>
                  <w:divsChild>
                    <w:div w:id="617755379">
                      <w:marLeft w:val="0"/>
                      <w:marRight w:val="0"/>
                      <w:marTop w:val="0"/>
                      <w:marBottom w:val="0"/>
                      <w:divBdr>
                        <w:top w:val="none" w:sz="0" w:space="0" w:color="auto"/>
                        <w:left w:val="none" w:sz="0" w:space="0" w:color="auto"/>
                        <w:bottom w:val="none" w:sz="0" w:space="0" w:color="auto"/>
                        <w:right w:val="none" w:sz="0" w:space="0" w:color="auto"/>
                      </w:divBdr>
                      <w:divsChild>
                        <w:div w:id="15849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6919">
                  <w:marLeft w:val="0"/>
                  <w:marRight w:val="0"/>
                  <w:marTop w:val="240"/>
                  <w:marBottom w:val="0"/>
                  <w:divBdr>
                    <w:top w:val="none" w:sz="0" w:space="0" w:color="auto"/>
                    <w:left w:val="none" w:sz="0" w:space="0" w:color="auto"/>
                    <w:bottom w:val="none" w:sz="0" w:space="0" w:color="auto"/>
                    <w:right w:val="none" w:sz="0" w:space="0" w:color="auto"/>
                  </w:divBdr>
                  <w:divsChild>
                    <w:div w:id="787360563">
                      <w:marLeft w:val="0"/>
                      <w:marRight w:val="0"/>
                      <w:marTop w:val="0"/>
                      <w:marBottom w:val="0"/>
                      <w:divBdr>
                        <w:top w:val="none" w:sz="0" w:space="0" w:color="auto"/>
                        <w:left w:val="none" w:sz="0" w:space="0" w:color="auto"/>
                        <w:bottom w:val="none" w:sz="0" w:space="0" w:color="auto"/>
                        <w:right w:val="none" w:sz="0" w:space="0" w:color="auto"/>
                      </w:divBdr>
                      <w:divsChild>
                        <w:div w:id="8067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7712">
                  <w:marLeft w:val="0"/>
                  <w:marRight w:val="0"/>
                  <w:marTop w:val="240"/>
                  <w:marBottom w:val="0"/>
                  <w:divBdr>
                    <w:top w:val="none" w:sz="0" w:space="0" w:color="auto"/>
                    <w:left w:val="none" w:sz="0" w:space="0" w:color="auto"/>
                    <w:bottom w:val="none" w:sz="0" w:space="0" w:color="auto"/>
                    <w:right w:val="none" w:sz="0" w:space="0" w:color="auto"/>
                  </w:divBdr>
                  <w:divsChild>
                    <w:div w:id="2020741100">
                      <w:marLeft w:val="0"/>
                      <w:marRight w:val="0"/>
                      <w:marTop w:val="0"/>
                      <w:marBottom w:val="0"/>
                      <w:divBdr>
                        <w:top w:val="none" w:sz="0" w:space="0" w:color="auto"/>
                        <w:left w:val="none" w:sz="0" w:space="0" w:color="auto"/>
                        <w:bottom w:val="none" w:sz="0" w:space="0" w:color="auto"/>
                        <w:right w:val="none" w:sz="0" w:space="0" w:color="auto"/>
                      </w:divBdr>
                      <w:divsChild>
                        <w:div w:id="18092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9497">
                  <w:marLeft w:val="0"/>
                  <w:marRight w:val="0"/>
                  <w:marTop w:val="240"/>
                  <w:marBottom w:val="0"/>
                  <w:divBdr>
                    <w:top w:val="none" w:sz="0" w:space="0" w:color="auto"/>
                    <w:left w:val="none" w:sz="0" w:space="0" w:color="auto"/>
                    <w:bottom w:val="none" w:sz="0" w:space="0" w:color="auto"/>
                    <w:right w:val="none" w:sz="0" w:space="0" w:color="auto"/>
                  </w:divBdr>
                  <w:divsChild>
                    <w:div w:id="888683416">
                      <w:marLeft w:val="0"/>
                      <w:marRight w:val="0"/>
                      <w:marTop w:val="0"/>
                      <w:marBottom w:val="0"/>
                      <w:divBdr>
                        <w:top w:val="none" w:sz="0" w:space="0" w:color="auto"/>
                        <w:left w:val="none" w:sz="0" w:space="0" w:color="auto"/>
                        <w:bottom w:val="none" w:sz="0" w:space="0" w:color="auto"/>
                        <w:right w:val="none" w:sz="0" w:space="0" w:color="auto"/>
                      </w:divBdr>
                      <w:divsChild>
                        <w:div w:id="13682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2050">
                  <w:marLeft w:val="0"/>
                  <w:marRight w:val="0"/>
                  <w:marTop w:val="240"/>
                  <w:marBottom w:val="0"/>
                  <w:divBdr>
                    <w:top w:val="none" w:sz="0" w:space="0" w:color="auto"/>
                    <w:left w:val="none" w:sz="0" w:space="0" w:color="auto"/>
                    <w:bottom w:val="none" w:sz="0" w:space="0" w:color="auto"/>
                    <w:right w:val="none" w:sz="0" w:space="0" w:color="auto"/>
                  </w:divBdr>
                  <w:divsChild>
                    <w:div w:id="655575187">
                      <w:marLeft w:val="0"/>
                      <w:marRight w:val="0"/>
                      <w:marTop w:val="0"/>
                      <w:marBottom w:val="0"/>
                      <w:divBdr>
                        <w:top w:val="none" w:sz="0" w:space="0" w:color="auto"/>
                        <w:left w:val="none" w:sz="0" w:space="0" w:color="auto"/>
                        <w:bottom w:val="none" w:sz="0" w:space="0" w:color="auto"/>
                        <w:right w:val="none" w:sz="0" w:space="0" w:color="auto"/>
                      </w:divBdr>
                      <w:divsChild>
                        <w:div w:id="15344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9706">
                  <w:marLeft w:val="0"/>
                  <w:marRight w:val="0"/>
                  <w:marTop w:val="240"/>
                  <w:marBottom w:val="0"/>
                  <w:divBdr>
                    <w:top w:val="none" w:sz="0" w:space="0" w:color="auto"/>
                    <w:left w:val="none" w:sz="0" w:space="0" w:color="auto"/>
                    <w:bottom w:val="none" w:sz="0" w:space="0" w:color="auto"/>
                    <w:right w:val="none" w:sz="0" w:space="0" w:color="auto"/>
                  </w:divBdr>
                  <w:divsChild>
                    <w:div w:id="611129165">
                      <w:marLeft w:val="0"/>
                      <w:marRight w:val="0"/>
                      <w:marTop w:val="0"/>
                      <w:marBottom w:val="0"/>
                      <w:divBdr>
                        <w:top w:val="none" w:sz="0" w:space="0" w:color="auto"/>
                        <w:left w:val="none" w:sz="0" w:space="0" w:color="auto"/>
                        <w:bottom w:val="none" w:sz="0" w:space="0" w:color="auto"/>
                        <w:right w:val="none" w:sz="0" w:space="0" w:color="auto"/>
                      </w:divBdr>
                      <w:divsChild>
                        <w:div w:id="9805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5284">
                  <w:marLeft w:val="0"/>
                  <w:marRight w:val="0"/>
                  <w:marTop w:val="240"/>
                  <w:marBottom w:val="0"/>
                  <w:divBdr>
                    <w:top w:val="none" w:sz="0" w:space="0" w:color="auto"/>
                    <w:left w:val="none" w:sz="0" w:space="0" w:color="auto"/>
                    <w:bottom w:val="none" w:sz="0" w:space="0" w:color="auto"/>
                    <w:right w:val="none" w:sz="0" w:space="0" w:color="auto"/>
                  </w:divBdr>
                  <w:divsChild>
                    <w:div w:id="1394963953">
                      <w:marLeft w:val="0"/>
                      <w:marRight w:val="0"/>
                      <w:marTop w:val="0"/>
                      <w:marBottom w:val="0"/>
                      <w:divBdr>
                        <w:top w:val="none" w:sz="0" w:space="0" w:color="auto"/>
                        <w:left w:val="none" w:sz="0" w:space="0" w:color="auto"/>
                        <w:bottom w:val="none" w:sz="0" w:space="0" w:color="auto"/>
                        <w:right w:val="none" w:sz="0" w:space="0" w:color="auto"/>
                      </w:divBdr>
                      <w:divsChild>
                        <w:div w:id="18748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5706">
                  <w:marLeft w:val="0"/>
                  <w:marRight w:val="0"/>
                  <w:marTop w:val="240"/>
                  <w:marBottom w:val="0"/>
                  <w:divBdr>
                    <w:top w:val="none" w:sz="0" w:space="0" w:color="auto"/>
                    <w:left w:val="none" w:sz="0" w:space="0" w:color="auto"/>
                    <w:bottom w:val="none" w:sz="0" w:space="0" w:color="auto"/>
                    <w:right w:val="none" w:sz="0" w:space="0" w:color="auto"/>
                  </w:divBdr>
                  <w:divsChild>
                    <w:div w:id="849219515">
                      <w:marLeft w:val="0"/>
                      <w:marRight w:val="0"/>
                      <w:marTop w:val="0"/>
                      <w:marBottom w:val="0"/>
                      <w:divBdr>
                        <w:top w:val="none" w:sz="0" w:space="0" w:color="auto"/>
                        <w:left w:val="none" w:sz="0" w:space="0" w:color="auto"/>
                        <w:bottom w:val="none" w:sz="0" w:space="0" w:color="auto"/>
                        <w:right w:val="none" w:sz="0" w:space="0" w:color="auto"/>
                      </w:divBdr>
                      <w:divsChild>
                        <w:div w:id="20537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562">
                  <w:marLeft w:val="0"/>
                  <w:marRight w:val="0"/>
                  <w:marTop w:val="240"/>
                  <w:marBottom w:val="0"/>
                  <w:divBdr>
                    <w:top w:val="none" w:sz="0" w:space="0" w:color="auto"/>
                    <w:left w:val="none" w:sz="0" w:space="0" w:color="auto"/>
                    <w:bottom w:val="none" w:sz="0" w:space="0" w:color="auto"/>
                    <w:right w:val="none" w:sz="0" w:space="0" w:color="auto"/>
                  </w:divBdr>
                  <w:divsChild>
                    <w:div w:id="418909012">
                      <w:marLeft w:val="0"/>
                      <w:marRight w:val="0"/>
                      <w:marTop w:val="0"/>
                      <w:marBottom w:val="0"/>
                      <w:divBdr>
                        <w:top w:val="none" w:sz="0" w:space="0" w:color="auto"/>
                        <w:left w:val="none" w:sz="0" w:space="0" w:color="auto"/>
                        <w:bottom w:val="none" w:sz="0" w:space="0" w:color="auto"/>
                        <w:right w:val="none" w:sz="0" w:space="0" w:color="auto"/>
                      </w:divBdr>
                      <w:divsChild>
                        <w:div w:id="16680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4169">
                  <w:marLeft w:val="0"/>
                  <w:marRight w:val="0"/>
                  <w:marTop w:val="240"/>
                  <w:marBottom w:val="0"/>
                  <w:divBdr>
                    <w:top w:val="none" w:sz="0" w:space="0" w:color="auto"/>
                    <w:left w:val="none" w:sz="0" w:space="0" w:color="auto"/>
                    <w:bottom w:val="none" w:sz="0" w:space="0" w:color="auto"/>
                    <w:right w:val="none" w:sz="0" w:space="0" w:color="auto"/>
                  </w:divBdr>
                  <w:divsChild>
                    <w:div w:id="2145735899">
                      <w:marLeft w:val="0"/>
                      <w:marRight w:val="0"/>
                      <w:marTop w:val="0"/>
                      <w:marBottom w:val="0"/>
                      <w:divBdr>
                        <w:top w:val="none" w:sz="0" w:space="0" w:color="auto"/>
                        <w:left w:val="none" w:sz="0" w:space="0" w:color="auto"/>
                        <w:bottom w:val="none" w:sz="0" w:space="0" w:color="auto"/>
                        <w:right w:val="none" w:sz="0" w:space="0" w:color="auto"/>
                      </w:divBdr>
                      <w:divsChild>
                        <w:div w:id="1628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8203">
                  <w:marLeft w:val="0"/>
                  <w:marRight w:val="0"/>
                  <w:marTop w:val="240"/>
                  <w:marBottom w:val="0"/>
                  <w:divBdr>
                    <w:top w:val="none" w:sz="0" w:space="0" w:color="auto"/>
                    <w:left w:val="none" w:sz="0" w:space="0" w:color="auto"/>
                    <w:bottom w:val="none" w:sz="0" w:space="0" w:color="auto"/>
                    <w:right w:val="none" w:sz="0" w:space="0" w:color="auto"/>
                  </w:divBdr>
                  <w:divsChild>
                    <w:div w:id="546374894">
                      <w:marLeft w:val="0"/>
                      <w:marRight w:val="0"/>
                      <w:marTop w:val="0"/>
                      <w:marBottom w:val="0"/>
                      <w:divBdr>
                        <w:top w:val="none" w:sz="0" w:space="0" w:color="auto"/>
                        <w:left w:val="none" w:sz="0" w:space="0" w:color="auto"/>
                        <w:bottom w:val="none" w:sz="0" w:space="0" w:color="auto"/>
                        <w:right w:val="none" w:sz="0" w:space="0" w:color="auto"/>
                      </w:divBdr>
                      <w:divsChild>
                        <w:div w:id="3715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4810">
                  <w:marLeft w:val="0"/>
                  <w:marRight w:val="0"/>
                  <w:marTop w:val="240"/>
                  <w:marBottom w:val="0"/>
                  <w:divBdr>
                    <w:top w:val="none" w:sz="0" w:space="0" w:color="auto"/>
                    <w:left w:val="none" w:sz="0" w:space="0" w:color="auto"/>
                    <w:bottom w:val="none" w:sz="0" w:space="0" w:color="auto"/>
                    <w:right w:val="none" w:sz="0" w:space="0" w:color="auto"/>
                  </w:divBdr>
                  <w:divsChild>
                    <w:div w:id="290063284">
                      <w:marLeft w:val="0"/>
                      <w:marRight w:val="0"/>
                      <w:marTop w:val="0"/>
                      <w:marBottom w:val="0"/>
                      <w:divBdr>
                        <w:top w:val="none" w:sz="0" w:space="0" w:color="auto"/>
                        <w:left w:val="none" w:sz="0" w:space="0" w:color="auto"/>
                        <w:bottom w:val="none" w:sz="0" w:space="0" w:color="auto"/>
                        <w:right w:val="none" w:sz="0" w:space="0" w:color="auto"/>
                      </w:divBdr>
                      <w:divsChild>
                        <w:div w:id="3082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9534">
                  <w:marLeft w:val="0"/>
                  <w:marRight w:val="0"/>
                  <w:marTop w:val="240"/>
                  <w:marBottom w:val="0"/>
                  <w:divBdr>
                    <w:top w:val="none" w:sz="0" w:space="0" w:color="auto"/>
                    <w:left w:val="none" w:sz="0" w:space="0" w:color="auto"/>
                    <w:bottom w:val="none" w:sz="0" w:space="0" w:color="auto"/>
                    <w:right w:val="none" w:sz="0" w:space="0" w:color="auto"/>
                  </w:divBdr>
                  <w:divsChild>
                    <w:div w:id="1871526605">
                      <w:marLeft w:val="0"/>
                      <w:marRight w:val="0"/>
                      <w:marTop w:val="0"/>
                      <w:marBottom w:val="0"/>
                      <w:divBdr>
                        <w:top w:val="none" w:sz="0" w:space="0" w:color="auto"/>
                        <w:left w:val="none" w:sz="0" w:space="0" w:color="auto"/>
                        <w:bottom w:val="none" w:sz="0" w:space="0" w:color="auto"/>
                        <w:right w:val="none" w:sz="0" w:space="0" w:color="auto"/>
                      </w:divBdr>
                      <w:divsChild>
                        <w:div w:id="2067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9042">
                  <w:marLeft w:val="0"/>
                  <w:marRight w:val="0"/>
                  <w:marTop w:val="240"/>
                  <w:marBottom w:val="0"/>
                  <w:divBdr>
                    <w:top w:val="none" w:sz="0" w:space="0" w:color="auto"/>
                    <w:left w:val="none" w:sz="0" w:space="0" w:color="auto"/>
                    <w:bottom w:val="none" w:sz="0" w:space="0" w:color="auto"/>
                    <w:right w:val="none" w:sz="0" w:space="0" w:color="auto"/>
                  </w:divBdr>
                  <w:divsChild>
                    <w:div w:id="911815740">
                      <w:marLeft w:val="0"/>
                      <w:marRight w:val="0"/>
                      <w:marTop w:val="0"/>
                      <w:marBottom w:val="0"/>
                      <w:divBdr>
                        <w:top w:val="none" w:sz="0" w:space="0" w:color="auto"/>
                        <w:left w:val="none" w:sz="0" w:space="0" w:color="auto"/>
                        <w:bottom w:val="none" w:sz="0" w:space="0" w:color="auto"/>
                        <w:right w:val="none" w:sz="0" w:space="0" w:color="auto"/>
                      </w:divBdr>
                      <w:divsChild>
                        <w:div w:id="2036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0522">
                  <w:marLeft w:val="0"/>
                  <w:marRight w:val="0"/>
                  <w:marTop w:val="240"/>
                  <w:marBottom w:val="0"/>
                  <w:divBdr>
                    <w:top w:val="none" w:sz="0" w:space="0" w:color="auto"/>
                    <w:left w:val="none" w:sz="0" w:space="0" w:color="auto"/>
                    <w:bottom w:val="none" w:sz="0" w:space="0" w:color="auto"/>
                    <w:right w:val="none" w:sz="0" w:space="0" w:color="auto"/>
                  </w:divBdr>
                  <w:divsChild>
                    <w:div w:id="1622111630">
                      <w:marLeft w:val="0"/>
                      <w:marRight w:val="0"/>
                      <w:marTop w:val="0"/>
                      <w:marBottom w:val="0"/>
                      <w:divBdr>
                        <w:top w:val="none" w:sz="0" w:space="0" w:color="auto"/>
                        <w:left w:val="none" w:sz="0" w:space="0" w:color="auto"/>
                        <w:bottom w:val="none" w:sz="0" w:space="0" w:color="auto"/>
                        <w:right w:val="none" w:sz="0" w:space="0" w:color="auto"/>
                      </w:divBdr>
                      <w:divsChild>
                        <w:div w:id="3371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29314">
                  <w:marLeft w:val="0"/>
                  <w:marRight w:val="0"/>
                  <w:marTop w:val="240"/>
                  <w:marBottom w:val="0"/>
                  <w:divBdr>
                    <w:top w:val="none" w:sz="0" w:space="0" w:color="auto"/>
                    <w:left w:val="none" w:sz="0" w:space="0" w:color="auto"/>
                    <w:bottom w:val="none" w:sz="0" w:space="0" w:color="auto"/>
                    <w:right w:val="none" w:sz="0" w:space="0" w:color="auto"/>
                  </w:divBdr>
                  <w:divsChild>
                    <w:div w:id="209002571">
                      <w:marLeft w:val="0"/>
                      <w:marRight w:val="0"/>
                      <w:marTop w:val="0"/>
                      <w:marBottom w:val="0"/>
                      <w:divBdr>
                        <w:top w:val="none" w:sz="0" w:space="0" w:color="auto"/>
                        <w:left w:val="none" w:sz="0" w:space="0" w:color="auto"/>
                        <w:bottom w:val="none" w:sz="0" w:space="0" w:color="auto"/>
                        <w:right w:val="none" w:sz="0" w:space="0" w:color="auto"/>
                      </w:divBdr>
                      <w:divsChild>
                        <w:div w:id="15814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19872">
                  <w:marLeft w:val="0"/>
                  <w:marRight w:val="0"/>
                  <w:marTop w:val="240"/>
                  <w:marBottom w:val="0"/>
                  <w:divBdr>
                    <w:top w:val="none" w:sz="0" w:space="0" w:color="auto"/>
                    <w:left w:val="none" w:sz="0" w:space="0" w:color="auto"/>
                    <w:bottom w:val="none" w:sz="0" w:space="0" w:color="auto"/>
                    <w:right w:val="none" w:sz="0" w:space="0" w:color="auto"/>
                  </w:divBdr>
                  <w:divsChild>
                    <w:div w:id="1085566250">
                      <w:marLeft w:val="0"/>
                      <w:marRight w:val="0"/>
                      <w:marTop w:val="0"/>
                      <w:marBottom w:val="0"/>
                      <w:divBdr>
                        <w:top w:val="none" w:sz="0" w:space="0" w:color="auto"/>
                        <w:left w:val="none" w:sz="0" w:space="0" w:color="auto"/>
                        <w:bottom w:val="none" w:sz="0" w:space="0" w:color="auto"/>
                        <w:right w:val="none" w:sz="0" w:space="0" w:color="auto"/>
                      </w:divBdr>
                      <w:divsChild>
                        <w:div w:id="6286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2333">
                  <w:marLeft w:val="0"/>
                  <w:marRight w:val="0"/>
                  <w:marTop w:val="240"/>
                  <w:marBottom w:val="0"/>
                  <w:divBdr>
                    <w:top w:val="none" w:sz="0" w:space="0" w:color="auto"/>
                    <w:left w:val="none" w:sz="0" w:space="0" w:color="auto"/>
                    <w:bottom w:val="none" w:sz="0" w:space="0" w:color="auto"/>
                    <w:right w:val="none" w:sz="0" w:space="0" w:color="auto"/>
                  </w:divBdr>
                  <w:divsChild>
                    <w:div w:id="38285873">
                      <w:marLeft w:val="0"/>
                      <w:marRight w:val="0"/>
                      <w:marTop w:val="0"/>
                      <w:marBottom w:val="0"/>
                      <w:divBdr>
                        <w:top w:val="none" w:sz="0" w:space="0" w:color="auto"/>
                        <w:left w:val="none" w:sz="0" w:space="0" w:color="auto"/>
                        <w:bottom w:val="none" w:sz="0" w:space="0" w:color="auto"/>
                        <w:right w:val="none" w:sz="0" w:space="0" w:color="auto"/>
                      </w:divBdr>
                      <w:divsChild>
                        <w:div w:id="9323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0834">
                  <w:marLeft w:val="0"/>
                  <w:marRight w:val="0"/>
                  <w:marTop w:val="240"/>
                  <w:marBottom w:val="0"/>
                  <w:divBdr>
                    <w:top w:val="none" w:sz="0" w:space="0" w:color="auto"/>
                    <w:left w:val="none" w:sz="0" w:space="0" w:color="auto"/>
                    <w:bottom w:val="none" w:sz="0" w:space="0" w:color="auto"/>
                    <w:right w:val="none" w:sz="0" w:space="0" w:color="auto"/>
                  </w:divBdr>
                  <w:divsChild>
                    <w:div w:id="714701143">
                      <w:marLeft w:val="0"/>
                      <w:marRight w:val="0"/>
                      <w:marTop w:val="0"/>
                      <w:marBottom w:val="0"/>
                      <w:divBdr>
                        <w:top w:val="none" w:sz="0" w:space="0" w:color="auto"/>
                        <w:left w:val="none" w:sz="0" w:space="0" w:color="auto"/>
                        <w:bottom w:val="none" w:sz="0" w:space="0" w:color="auto"/>
                        <w:right w:val="none" w:sz="0" w:space="0" w:color="auto"/>
                      </w:divBdr>
                      <w:divsChild>
                        <w:div w:id="3133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5315">
                  <w:marLeft w:val="0"/>
                  <w:marRight w:val="0"/>
                  <w:marTop w:val="240"/>
                  <w:marBottom w:val="0"/>
                  <w:divBdr>
                    <w:top w:val="none" w:sz="0" w:space="0" w:color="auto"/>
                    <w:left w:val="none" w:sz="0" w:space="0" w:color="auto"/>
                    <w:bottom w:val="none" w:sz="0" w:space="0" w:color="auto"/>
                    <w:right w:val="none" w:sz="0" w:space="0" w:color="auto"/>
                  </w:divBdr>
                  <w:divsChild>
                    <w:div w:id="445544559">
                      <w:marLeft w:val="0"/>
                      <w:marRight w:val="0"/>
                      <w:marTop w:val="0"/>
                      <w:marBottom w:val="0"/>
                      <w:divBdr>
                        <w:top w:val="none" w:sz="0" w:space="0" w:color="auto"/>
                        <w:left w:val="none" w:sz="0" w:space="0" w:color="auto"/>
                        <w:bottom w:val="none" w:sz="0" w:space="0" w:color="auto"/>
                        <w:right w:val="none" w:sz="0" w:space="0" w:color="auto"/>
                      </w:divBdr>
                      <w:divsChild>
                        <w:div w:id="14808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5358">
                  <w:marLeft w:val="0"/>
                  <w:marRight w:val="0"/>
                  <w:marTop w:val="240"/>
                  <w:marBottom w:val="0"/>
                  <w:divBdr>
                    <w:top w:val="none" w:sz="0" w:space="0" w:color="auto"/>
                    <w:left w:val="none" w:sz="0" w:space="0" w:color="auto"/>
                    <w:bottom w:val="none" w:sz="0" w:space="0" w:color="auto"/>
                    <w:right w:val="none" w:sz="0" w:space="0" w:color="auto"/>
                  </w:divBdr>
                  <w:divsChild>
                    <w:div w:id="1862552611">
                      <w:marLeft w:val="0"/>
                      <w:marRight w:val="0"/>
                      <w:marTop w:val="0"/>
                      <w:marBottom w:val="0"/>
                      <w:divBdr>
                        <w:top w:val="none" w:sz="0" w:space="0" w:color="auto"/>
                        <w:left w:val="none" w:sz="0" w:space="0" w:color="auto"/>
                        <w:bottom w:val="none" w:sz="0" w:space="0" w:color="auto"/>
                        <w:right w:val="none" w:sz="0" w:space="0" w:color="auto"/>
                      </w:divBdr>
                      <w:divsChild>
                        <w:div w:id="12027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8241">
                  <w:marLeft w:val="0"/>
                  <w:marRight w:val="0"/>
                  <w:marTop w:val="240"/>
                  <w:marBottom w:val="0"/>
                  <w:divBdr>
                    <w:top w:val="none" w:sz="0" w:space="0" w:color="auto"/>
                    <w:left w:val="none" w:sz="0" w:space="0" w:color="auto"/>
                    <w:bottom w:val="none" w:sz="0" w:space="0" w:color="auto"/>
                    <w:right w:val="none" w:sz="0" w:space="0" w:color="auto"/>
                  </w:divBdr>
                  <w:divsChild>
                    <w:div w:id="1903634166">
                      <w:marLeft w:val="0"/>
                      <w:marRight w:val="0"/>
                      <w:marTop w:val="0"/>
                      <w:marBottom w:val="0"/>
                      <w:divBdr>
                        <w:top w:val="none" w:sz="0" w:space="0" w:color="auto"/>
                        <w:left w:val="none" w:sz="0" w:space="0" w:color="auto"/>
                        <w:bottom w:val="none" w:sz="0" w:space="0" w:color="auto"/>
                        <w:right w:val="none" w:sz="0" w:space="0" w:color="auto"/>
                      </w:divBdr>
                      <w:divsChild>
                        <w:div w:id="3136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2593">
                  <w:marLeft w:val="0"/>
                  <w:marRight w:val="0"/>
                  <w:marTop w:val="240"/>
                  <w:marBottom w:val="0"/>
                  <w:divBdr>
                    <w:top w:val="none" w:sz="0" w:space="0" w:color="auto"/>
                    <w:left w:val="none" w:sz="0" w:space="0" w:color="auto"/>
                    <w:bottom w:val="none" w:sz="0" w:space="0" w:color="auto"/>
                    <w:right w:val="none" w:sz="0" w:space="0" w:color="auto"/>
                  </w:divBdr>
                  <w:divsChild>
                    <w:div w:id="19665461">
                      <w:marLeft w:val="0"/>
                      <w:marRight w:val="0"/>
                      <w:marTop w:val="0"/>
                      <w:marBottom w:val="0"/>
                      <w:divBdr>
                        <w:top w:val="none" w:sz="0" w:space="0" w:color="auto"/>
                        <w:left w:val="none" w:sz="0" w:space="0" w:color="auto"/>
                        <w:bottom w:val="none" w:sz="0" w:space="0" w:color="auto"/>
                        <w:right w:val="none" w:sz="0" w:space="0" w:color="auto"/>
                      </w:divBdr>
                      <w:divsChild>
                        <w:div w:id="14244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9855">
                  <w:marLeft w:val="0"/>
                  <w:marRight w:val="0"/>
                  <w:marTop w:val="240"/>
                  <w:marBottom w:val="0"/>
                  <w:divBdr>
                    <w:top w:val="none" w:sz="0" w:space="0" w:color="auto"/>
                    <w:left w:val="none" w:sz="0" w:space="0" w:color="auto"/>
                    <w:bottom w:val="none" w:sz="0" w:space="0" w:color="auto"/>
                    <w:right w:val="none" w:sz="0" w:space="0" w:color="auto"/>
                  </w:divBdr>
                  <w:divsChild>
                    <w:div w:id="91437326">
                      <w:marLeft w:val="0"/>
                      <w:marRight w:val="0"/>
                      <w:marTop w:val="0"/>
                      <w:marBottom w:val="0"/>
                      <w:divBdr>
                        <w:top w:val="none" w:sz="0" w:space="0" w:color="auto"/>
                        <w:left w:val="none" w:sz="0" w:space="0" w:color="auto"/>
                        <w:bottom w:val="none" w:sz="0" w:space="0" w:color="auto"/>
                        <w:right w:val="none" w:sz="0" w:space="0" w:color="auto"/>
                      </w:divBdr>
                      <w:divsChild>
                        <w:div w:id="3672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4590">
                  <w:marLeft w:val="0"/>
                  <w:marRight w:val="0"/>
                  <w:marTop w:val="240"/>
                  <w:marBottom w:val="0"/>
                  <w:divBdr>
                    <w:top w:val="none" w:sz="0" w:space="0" w:color="auto"/>
                    <w:left w:val="none" w:sz="0" w:space="0" w:color="auto"/>
                    <w:bottom w:val="none" w:sz="0" w:space="0" w:color="auto"/>
                    <w:right w:val="none" w:sz="0" w:space="0" w:color="auto"/>
                  </w:divBdr>
                  <w:divsChild>
                    <w:div w:id="2018924140">
                      <w:marLeft w:val="0"/>
                      <w:marRight w:val="0"/>
                      <w:marTop w:val="0"/>
                      <w:marBottom w:val="0"/>
                      <w:divBdr>
                        <w:top w:val="none" w:sz="0" w:space="0" w:color="auto"/>
                        <w:left w:val="none" w:sz="0" w:space="0" w:color="auto"/>
                        <w:bottom w:val="none" w:sz="0" w:space="0" w:color="auto"/>
                        <w:right w:val="none" w:sz="0" w:space="0" w:color="auto"/>
                      </w:divBdr>
                      <w:divsChild>
                        <w:div w:id="18544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9522">
                  <w:marLeft w:val="0"/>
                  <w:marRight w:val="0"/>
                  <w:marTop w:val="240"/>
                  <w:marBottom w:val="0"/>
                  <w:divBdr>
                    <w:top w:val="none" w:sz="0" w:space="0" w:color="auto"/>
                    <w:left w:val="none" w:sz="0" w:space="0" w:color="auto"/>
                    <w:bottom w:val="none" w:sz="0" w:space="0" w:color="auto"/>
                    <w:right w:val="none" w:sz="0" w:space="0" w:color="auto"/>
                  </w:divBdr>
                  <w:divsChild>
                    <w:div w:id="665978700">
                      <w:marLeft w:val="0"/>
                      <w:marRight w:val="0"/>
                      <w:marTop w:val="0"/>
                      <w:marBottom w:val="0"/>
                      <w:divBdr>
                        <w:top w:val="none" w:sz="0" w:space="0" w:color="auto"/>
                        <w:left w:val="none" w:sz="0" w:space="0" w:color="auto"/>
                        <w:bottom w:val="none" w:sz="0" w:space="0" w:color="auto"/>
                        <w:right w:val="none" w:sz="0" w:space="0" w:color="auto"/>
                      </w:divBdr>
                      <w:divsChild>
                        <w:div w:id="18105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6964">
                  <w:marLeft w:val="0"/>
                  <w:marRight w:val="0"/>
                  <w:marTop w:val="240"/>
                  <w:marBottom w:val="0"/>
                  <w:divBdr>
                    <w:top w:val="none" w:sz="0" w:space="0" w:color="auto"/>
                    <w:left w:val="none" w:sz="0" w:space="0" w:color="auto"/>
                    <w:bottom w:val="none" w:sz="0" w:space="0" w:color="auto"/>
                    <w:right w:val="none" w:sz="0" w:space="0" w:color="auto"/>
                  </w:divBdr>
                  <w:divsChild>
                    <w:div w:id="2029137422">
                      <w:marLeft w:val="0"/>
                      <w:marRight w:val="0"/>
                      <w:marTop w:val="0"/>
                      <w:marBottom w:val="0"/>
                      <w:divBdr>
                        <w:top w:val="none" w:sz="0" w:space="0" w:color="auto"/>
                        <w:left w:val="none" w:sz="0" w:space="0" w:color="auto"/>
                        <w:bottom w:val="none" w:sz="0" w:space="0" w:color="auto"/>
                        <w:right w:val="none" w:sz="0" w:space="0" w:color="auto"/>
                      </w:divBdr>
                      <w:divsChild>
                        <w:div w:id="20191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6541">
                  <w:marLeft w:val="0"/>
                  <w:marRight w:val="0"/>
                  <w:marTop w:val="240"/>
                  <w:marBottom w:val="0"/>
                  <w:divBdr>
                    <w:top w:val="none" w:sz="0" w:space="0" w:color="auto"/>
                    <w:left w:val="none" w:sz="0" w:space="0" w:color="auto"/>
                    <w:bottom w:val="none" w:sz="0" w:space="0" w:color="auto"/>
                    <w:right w:val="none" w:sz="0" w:space="0" w:color="auto"/>
                  </w:divBdr>
                  <w:divsChild>
                    <w:div w:id="879785980">
                      <w:marLeft w:val="0"/>
                      <w:marRight w:val="0"/>
                      <w:marTop w:val="0"/>
                      <w:marBottom w:val="0"/>
                      <w:divBdr>
                        <w:top w:val="none" w:sz="0" w:space="0" w:color="auto"/>
                        <w:left w:val="none" w:sz="0" w:space="0" w:color="auto"/>
                        <w:bottom w:val="none" w:sz="0" w:space="0" w:color="auto"/>
                        <w:right w:val="none" w:sz="0" w:space="0" w:color="auto"/>
                      </w:divBdr>
                      <w:divsChild>
                        <w:div w:id="11692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7153">
                  <w:marLeft w:val="0"/>
                  <w:marRight w:val="0"/>
                  <w:marTop w:val="240"/>
                  <w:marBottom w:val="0"/>
                  <w:divBdr>
                    <w:top w:val="none" w:sz="0" w:space="0" w:color="auto"/>
                    <w:left w:val="none" w:sz="0" w:space="0" w:color="auto"/>
                    <w:bottom w:val="none" w:sz="0" w:space="0" w:color="auto"/>
                    <w:right w:val="none" w:sz="0" w:space="0" w:color="auto"/>
                  </w:divBdr>
                  <w:divsChild>
                    <w:div w:id="782073569">
                      <w:marLeft w:val="0"/>
                      <w:marRight w:val="0"/>
                      <w:marTop w:val="0"/>
                      <w:marBottom w:val="0"/>
                      <w:divBdr>
                        <w:top w:val="none" w:sz="0" w:space="0" w:color="auto"/>
                        <w:left w:val="none" w:sz="0" w:space="0" w:color="auto"/>
                        <w:bottom w:val="none" w:sz="0" w:space="0" w:color="auto"/>
                        <w:right w:val="none" w:sz="0" w:space="0" w:color="auto"/>
                      </w:divBdr>
                      <w:divsChild>
                        <w:div w:id="17753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284">
                  <w:marLeft w:val="0"/>
                  <w:marRight w:val="0"/>
                  <w:marTop w:val="240"/>
                  <w:marBottom w:val="0"/>
                  <w:divBdr>
                    <w:top w:val="none" w:sz="0" w:space="0" w:color="auto"/>
                    <w:left w:val="none" w:sz="0" w:space="0" w:color="auto"/>
                    <w:bottom w:val="none" w:sz="0" w:space="0" w:color="auto"/>
                    <w:right w:val="none" w:sz="0" w:space="0" w:color="auto"/>
                  </w:divBdr>
                  <w:divsChild>
                    <w:div w:id="894389136">
                      <w:marLeft w:val="0"/>
                      <w:marRight w:val="0"/>
                      <w:marTop w:val="0"/>
                      <w:marBottom w:val="0"/>
                      <w:divBdr>
                        <w:top w:val="none" w:sz="0" w:space="0" w:color="auto"/>
                        <w:left w:val="none" w:sz="0" w:space="0" w:color="auto"/>
                        <w:bottom w:val="none" w:sz="0" w:space="0" w:color="auto"/>
                        <w:right w:val="none" w:sz="0" w:space="0" w:color="auto"/>
                      </w:divBdr>
                      <w:divsChild>
                        <w:div w:id="123852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2273">
                  <w:marLeft w:val="0"/>
                  <w:marRight w:val="0"/>
                  <w:marTop w:val="240"/>
                  <w:marBottom w:val="0"/>
                  <w:divBdr>
                    <w:top w:val="none" w:sz="0" w:space="0" w:color="auto"/>
                    <w:left w:val="none" w:sz="0" w:space="0" w:color="auto"/>
                    <w:bottom w:val="none" w:sz="0" w:space="0" w:color="auto"/>
                    <w:right w:val="none" w:sz="0" w:space="0" w:color="auto"/>
                  </w:divBdr>
                  <w:divsChild>
                    <w:div w:id="801266104">
                      <w:marLeft w:val="0"/>
                      <w:marRight w:val="0"/>
                      <w:marTop w:val="0"/>
                      <w:marBottom w:val="0"/>
                      <w:divBdr>
                        <w:top w:val="none" w:sz="0" w:space="0" w:color="auto"/>
                        <w:left w:val="none" w:sz="0" w:space="0" w:color="auto"/>
                        <w:bottom w:val="none" w:sz="0" w:space="0" w:color="auto"/>
                        <w:right w:val="none" w:sz="0" w:space="0" w:color="auto"/>
                      </w:divBdr>
                      <w:divsChild>
                        <w:div w:id="293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5647">
                  <w:marLeft w:val="0"/>
                  <w:marRight w:val="0"/>
                  <w:marTop w:val="240"/>
                  <w:marBottom w:val="0"/>
                  <w:divBdr>
                    <w:top w:val="none" w:sz="0" w:space="0" w:color="auto"/>
                    <w:left w:val="none" w:sz="0" w:space="0" w:color="auto"/>
                    <w:bottom w:val="none" w:sz="0" w:space="0" w:color="auto"/>
                    <w:right w:val="none" w:sz="0" w:space="0" w:color="auto"/>
                  </w:divBdr>
                  <w:divsChild>
                    <w:div w:id="913005603">
                      <w:marLeft w:val="0"/>
                      <w:marRight w:val="0"/>
                      <w:marTop w:val="0"/>
                      <w:marBottom w:val="0"/>
                      <w:divBdr>
                        <w:top w:val="none" w:sz="0" w:space="0" w:color="auto"/>
                        <w:left w:val="none" w:sz="0" w:space="0" w:color="auto"/>
                        <w:bottom w:val="none" w:sz="0" w:space="0" w:color="auto"/>
                        <w:right w:val="none" w:sz="0" w:space="0" w:color="auto"/>
                      </w:divBdr>
                      <w:divsChild>
                        <w:div w:id="20733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4813">
                  <w:marLeft w:val="0"/>
                  <w:marRight w:val="0"/>
                  <w:marTop w:val="240"/>
                  <w:marBottom w:val="0"/>
                  <w:divBdr>
                    <w:top w:val="none" w:sz="0" w:space="0" w:color="auto"/>
                    <w:left w:val="none" w:sz="0" w:space="0" w:color="auto"/>
                    <w:bottom w:val="none" w:sz="0" w:space="0" w:color="auto"/>
                    <w:right w:val="none" w:sz="0" w:space="0" w:color="auto"/>
                  </w:divBdr>
                  <w:divsChild>
                    <w:div w:id="335694071">
                      <w:marLeft w:val="0"/>
                      <w:marRight w:val="0"/>
                      <w:marTop w:val="0"/>
                      <w:marBottom w:val="0"/>
                      <w:divBdr>
                        <w:top w:val="none" w:sz="0" w:space="0" w:color="auto"/>
                        <w:left w:val="none" w:sz="0" w:space="0" w:color="auto"/>
                        <w:bottom w:val="none" w:sz="0" w:space="0" w:color="auto"/>
                        <w:right w:val="none" w:sz="0" w:space="0" w:color="auto"/>
                      </w:divBdr>
                      <w:divsChild>
                        <w:div w:id="4360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5053">
                  <w:marLeft w:val="0"/>
                  <w:marRight w:val="0"/>
                  <w:marTop w:val="240"/>
                  <w:marBottom w:val="0"/>
                  <w:divBdr>
                    <w:top w:val="none" w:sz="0" w:space="0" w:color="auto"/>
                    <w:left w:val="none" w:sz="0" w:space="0" w:color="auto"/>
                    <w:bottom w:val="none" w:sz="0" w:space="0" w:color="auto"/>
                    <w:right w:val="none" w:sz="0" w:space="0" w:color="auto"/>
                  </w:divBdr>
                  <w:divsChild>
                    <w:div w:id="1929190503">
                      <w:marLeft w:val="0"/>
                      <w:marRight w:val="0"/>
                      <w:marTop w:val="0"/>
                      <w:marBottom w:val="0"/>
                      <w:divBdr>
                        <w:top w:val="none" w:sz="0" w:space="0" w:color="auto"/>
                        <w:left w:val="none" w:sz="0" w:space="0" w:color="auto"/>
                        <w:bottom w:val="none" w:sz="0" w:space="0" w:color="auto"/>
                        <w:right w:val="none" w:sz="0" w:space="0" w:color="auto"/>
                      </w:divBdr>
                      <w:divsChild>
                        <w:div w:id="175952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6963">
                  <w:marLeft w:val="0"/>
                  <w:marRight w:val="0"/>
                  <w:marTop w:val="240"/>
                  <w:marBottom w:val="0"/>
                  <w:divBdr>
                    <w:top w:val="none" w:sz="0" w:space="0" w:color="auto"/>
                    <w:left w:val="none" w:sz="0" w:space="0" w:color="auto"/>
                    <w:bottom w:val="none" w:sz="0" w:space="0" w:color="auto"/>
                    <w:right w:val="none" w:sz="0" w:space="0" w:color="auto"/>
                  </w:divBdr>
                  <w:divsChild>
                    <w:div w:id="145366201">
                      <w:marLeft w:val="0"/>
                      <w:marRight w:val="0"/>
                      <w:marTop w:val="0"/>
                      <w:marBottom w:val="0"/>
                      <w:divBdr>
                        <w:top w:val="none" w:sz="0" w:space="0" w:color="auto"/>
                        <w:left w:val="none" w:sz="0" w:space="0" w:color="auto"/>
                        <w:bottom w:val="none" w:sz="0" w:space="0" w:color="auto"/>
                        <w:right w:val="none" w:sz="0" w:space="0" w:color="auto"/>
                      </w:divBdr>
                      <w:divsChild>
                        <w:div w:id="13770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5080">
                  <w:marLeft w:val="0"/>
                  <w:marRight w:val="0"/>
                  <w:marTop w:val="240"/>
                  <w:marBottom w:val="0"/>
                  <w:divBdr>
                    <w:top w:val="none" w:sz="0" w:space="0" w:color="auto"/>
                    <w:left w:val="none" w:sz="0" w:space="0" w:color="auto"/>
                    <w:bottom w:val="none" w:sz="0" w:space="0" w:color="auto"/>
                    <w:right w:val="none" w:sz="0" w:space="0" w:color="auto"/>
                  </w:divBdr>
                  <w:divsChild>
                    <w:div w:id="1836187766">
                      <w:marLeft w:val="0"/>
                      <w:marRight w:val="0"/>
                      <w:marTop w:val="0"/>
                      <w:marBottom w:val="0"/>
                      <w:divBdr>
                        <w:top w:val="none" w:sz="0" w:space="0" w:color="auto"/>
                        <w:left w:val="none" w:sz="0" w:space="0" w:color="auto"/>
                        <w:bottom w:val="none" w:sz="0" w:space="0" w:color="auto"/>
                        <w:right w:val="none" w:sz="0" w:space="0" w:color="auto"/>
                      </w:divBdr>
                      <w:divsChild>
                        <w:div w:id="941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7554">
                  <w:marLeft w:val="0"/>
                  <w:marRight w:val="0"/>
                  <w:marTop w:val="240"/>
                  <w:marBottom w:val="0"/>
                  <w:divBdr>
                    <w:top w:val="none" w:sz="0" w:space="0" w:color="auto"/>
                    <w:left w:val="none" w:sz="0" w:space="0" w:color="auto"/>
                    <w:bottom w:val="none" w:sz="0" w:space="0" w:color="auto"/>
                    <w:right w:val="none" w:sz="0" w:space="0" w:color="auto"/>
                  </w:divBdr>
                  <w:divsChild>
                    <w:div w:id="554007202">
                      <w:marLeft w:val="0"/>
                      <w:marRight w:val="0"/>
                      <w:marTop w:val="0"/>
                      <w:marBottom w:val="0"/>
                      <w:divBdr>
                        <w:top w:val="none" w:sz="0" w:space="0" w:color="auto"/>
                        <w:left w:val="none" w:sz="0" w:space="0" w:color="auto"/>
                        <w:bottom w:val="none" w:sz="0" w:space="0" w:color="auto"/>
                        <w:right w:val="none" w:sz="0" w:space="0" w:color="auto"/>
                      </w:divBdr>
                      <w:divsChild>
                        <w:div w:id="15299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00848">
                  <w:marLeft w:val="0"/>
                  <w:marRight w:val="0"/>
                  <w:marTop w:val="240"/>
                  <w:marBottom w:val="0"/>
                  <w:divBdr>
                    <w:top w:val="none" w:sz="0" w:space="0" w:color="auto"/>
                    <w:left w:val="none" w:sz="0" w:space="0" w:color="auto"/>
                    <w:bottom w:val="none" w:sz="0" w:space="0" w:color="auto"/>
                    <w:right w:val="none" w:sz="0" w:space="0" w:color="auto"/>
                  </w:divBdr>
                  <w:divsChild>
                    <w:div w:id="1009916619">
                      <w:marLeft w:val="0"/>
                      <w:marRight w:val="0"/>
                      <w:marTop w:val="0"/>
                      <w:marBottom w:val="0"/>
                      <w:divBdr>
                        <w:top w:val="none" w:sz="0" w:space="0" w:color="auto"/>
                        <w:left w:val="none" w:sz="0" w:space="0" w:color="auto"/>
                        <w:bottom w:val="none" w:sz="0" w:space="0" w:color="auto"/>
                        <w:right w:val="none" w:sz="0" w:space="0" w:color="auto"/>
                      </w:divBdr>
                      <w:divsChild>
                        <w:div w:id="972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2746">
                  <w:marLeft w:val="0"/>
                  <w:marRight w:val="0"/>
                  <w:marTop w:val="240"/>
                  <w:marBottom w:val="0"/>
                  <w:divBdr>
                    <w:top w:val="none" w:sz="0" w:space="0" w:color="auto"/>
                    <w:left w:val="none" w:sz="0" w:space="0" w:color="auto"/>
                    <w:bottom w:val="none" w:sz="0" w:space="0" w:color="auto"/>
                    <w:right w:val="none" w:sz="0" w:space="0" w:color="auto"/>
                  </w:divBdr>
                  <w:divsChild>
                    <w:div w:id="167716374">
                      <w:marLeft w:val="0"/>
                      <w:marRight w:val="0"/>
                      <w:marTop w:val="0"/>
                      <w:marBottom w:val="0"/>
                      <w:divBdr>
                        <w:top w:val="none" w:sz="0" w:space="0" w:color="auto"/>
                        <w:left w:val="none" w:sz="0" w:space="0" w:color="auto"/>
                        <w:bottom w:val="none" w:sz="0" w:space="0" w:color="auto"/>
                        <w:right w:val="none" w:sz="0" w:space="0" w:color="auto"/>
                      </w:divBdr>
                      <w:divsChild>
                        <w:div w:id="2855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87054">
                  <w:marLeft w:val="0"/>
                  <w:marRight w:val="0"/>
                  <w:marTop w:val="240"/>
                  <w:marBottom w:val="0"/>
                  <w:divBdr>
                    <w:top w:val="none" w:sz="0" w:space="0" w:color="auto"/>
                    <w:left w:val="none" w:sz="0" w:space="0" w:color="auto"/>
                    <w:bottom w:val="none" w:sz="0" w:space="0" w:color="auto"/>
                    <w:right w:val="none" w:sz="0" w:space="0" w:color="auto"/>
                  </w:divBdr>
                  <w:divsChild>
                    <w:div w:id="54474336">
                      <w:marLeft w:val="0"/>
                      <w:marRight w:val="0"/>
                      <w:marTop w:val="0"/>
                      <w:marBottom w:val="0"/>
                      <w:divBdr>
                        <w:top w:val="none" w:sz="0" w:space="0" w:color="auto"/>
                        <w:left w:val="none" w:sz="0" w:space="0" w:color="auto"/>
                        <w:bottom w:val="none" w:sz="0" w:space="0" w:color="auto"/>
                        <w:right w:val="none" w:sz="0" w:space="0" w:color="auto"/>
                      </w:divBdr>
                      <w:divsChild>
                        <w:div w:id="16599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3673">
                  <w:marLeft w:val="0"/>
                  <w:marRight w:val="0"/>
                  <w:marTop w:val="240"/>
                  <w:marBottom w:val="0"/>
                  <w:divBdr>
                    <w:top w:val="none" w:sz="0" w:space="0" w:color="auto"/>
                    <w:left w:val="none" w:sz="0" w:space="0" w:color="auto"/>
                    <w:bottom w:val="none" w:sz="0" w:space="0" w:color="auto"/>
                    <w:right w:val="none" w:sz="0" w:space="0" w:color="auto"/>
                  </w:divBdr>
                  <w:divsChild>
                    <w:div w:id="2013529613">
                      <w:marLeft w:val="0"/>
                      <w:marRight w:val="0"/>
                      <w:marTop w:val="0"/>
                      <w:marBottom w:val="0"/>
                      <w:divBdr>
                        <w:top w:val="none" w:sz="0" w:space="0" w:color="auto"/>
                        <w:left w:val="none" w:sz="0" w:space="0" w:color="auto"/>
                        <w:bottom w:val="none" w:sz="0" w:space="0" w:color="auto"/>
                        <w:right w:val="none" w:sz="0" w:space="0" w:color="auto"/>
                      </w:divBdr>
                      <w:divsChild>
                        <w:div w:id="1112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9237">
                  <w:marLeft w:val="0"/>
                  <w:marRight w:val="0"/>
                  <w:marTop w:val="240"/>
                  <w:marBottom w:val="0"/>
                  <w:divBdr>
                    <w:top w:val="none" w:sz="0" w:space="0" w:color="auto"/>
                    <w:left w:val="none" w:sz="0" w:space="0" w:color="auto"/>
                    <w:bottom w:val="none" w:sz="0" w:space="0" w:color="auto"/>
                    <w:right w:val="none" w:sz="0" w:space="0" w:color="auto"/>
                  </w:divBdr>
                  <w:divsChild>
                    <w:div w:id="757602934">
                      <w:marLeft w:val="0"/>
                      <w:marRight w:val="0"/>
                      <w:marTop w:val="0"/>
                      <w:marBottom w:val="0"/>
                      <w:divBdr>
                        <w:top w:val="none" w:sz="0" w:space="0" w:color="auto"/>
                        <w:left w:val="none" w:sz="0" w:space="0" w:color="auto"/>
                        <w:bottom w:val="none" w:sz="0" w:space="0" w:color="auto"/>
                        <w:right w:val="none" w:sz="0" w:space="0" w:color="auto"/>
                      </w:divBdr>
                      <w:divsChild>
                        <w:div w:id="1924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3782">
                  <w:marLeft w:val="0"/>
                  <w:marRight w:val="0"/>
                  <w:marTop w:val="240"/>
                  <w:marBottom w:val="0"/>
                  <w:divBdr>
                    <w:top w:val="none" w:sz="0" w:space="0" w:color="auto"/>
                    <w:left w:val="none" w:sz="0" w:space="0" w:color="auto"/>
                    <w:bottom w:val="none" w:sz="0" w:space="0" w:color="auto"/>
                    <w:right w:val="none" w:sz="0" w:space="0" w:color="auto"/>
                  </w:divBdr>
                  <w:divsChild>
                    <w:div w:id="652376076">
                      <w:marLeft w:val="0"/>
                      <w:marRight w:val="0"/>
                      <w:marTop w:val="0"/>
                      <w:marBottom w:val="0"/>
                      <w:divBdr>
                        <w:top w:val="none" w:sz="0" w:space="0" w:color="auto"/>
                        <w:left w:val="none" w:sz="0" w:space="0" w:color="auto"/>
                        <w:bottom w:val="none" w:sz="0" w:space="0" w:color="auto"/>
                        <w:right w:val="none" w:sz="0" w:space="0" w:color="auto"/>
                      </w:divBdr>
                      <w:divsChild>
                        <w:div w:id="203819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6078">
                  <w:marLeft w:val="0"/>
                  <w:marRight w:val="0"/>
                  <w:marTop w:val="240"/>
                  <w:marBottom w:val="0"/>
                  <w:divBdr>
                    <w:top w:val="none" w:sz="0" w:space="0" w:color="auto"/>
                    <w:left w:val="none" w:sz="0" w:space="0" w:color="auto"/>
                    <w:bottom w:val="none" w:sz="0" w:space="0" w:color="auto"/>
                    <w:right w:val="none" w:sz="0" w:space="0" w:color="auto"/>
                  </w:divBdr>
                  <w:divsChild>
                    <w:div w:id="2083062009">
                      <w:marLeft w:val="0"/>
                      <w:marRight w:val="0"/>
                      <w:marTop w:val="0"/>
                      <w:marBottom w:val="0"/>
                      <w:divBdr>
                        <w:top w:val="none" w:sz="0" w:space="0" w:color="auto"/>
                        <w:left w:val="none" w:sz="0" w:space="0" w:color="auto"/>
                        <w:bottom w:val="none" w:sz="0" w:space="0" w:color="auto"/>
                        <w:right w:val="none" w:sz="0" w:space="0" w:color="auto"/>
                      </w:divBdr>
                      <w:divsChild>
                        <w:div w:id="20156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4516">
                  <w:marLeft w:val="0"/>
                  <w:marRight w:val="0"/>
                  <w:marTop w:val="240"/>
                  <w:marBottom w:val="0"/>
                  <w:divBdr>
                    <w:top w:val="none" w:sz="0" w:space="0" w:color="auto"/>
                    <w:left w:val="none" w:sz="0" w:space="0" w:color="auto"/>
                    <w:bottom w:val="none" w:sz="0" w:space="0" w:color="auto"/>
                    <w:right w:val="none" w:sz="0" w:space="0" w:color="auto"/>
                  </w:divBdr>
                  <w:divsChild>
                    <w:div w:id="907761111">
                      <w:marLeft w:val="0"/>
                      <w:marRight w:val="0"/>
                      <w:marTop w:val="0"/>
                      <w:marBottom w:val="0"/>
                      <w:divBdr>
                        <w:top w:val="none" w:sz="0" w:space="0" w:color="auto"/>
                        <w:left w:val="none" w:sz="0" w:space="0" w:color="auto"/>
                        <w:bottom w:val="none" w:sz="0" w:space="0" w:color="auto"/>
                        <w:right w:val="none" w:sz="0" w:space="0" w:color="auto"/>
                      </w:divBdr>
                      <w:divsChild>
                        <w:div w:id="11420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9424">
                  <w:marLeft w:val="0"/>
                  <w:marRight w:val="0"/>
                  <w:marTop w:val="240"/>
                  <w:marBottom w:val="0"/>
                  <w:divBdr>
                    <w:top w:val="none" w:sz="0" w:space="0" w:color="auto"/>
                    <w:left w:val="none" w:sz="0" w:space="0" w:color="auto"/>
                    <w:bottom w:val="none" w:sz="0" w:space="0" w:color="auto"/>
                    <w:right w:val="none" w:sz="0" w:space="0" w:color="auto"/>
                  </w:divBdr>
                  <w:divsChild>
                    <w:div w:id="2039038486">
                      <w:marLeft w:val="0"/>
                      <w:marRight w:val="0"/>
                      <w:marTop w:val="0"/>
                      <w:marBottom w:val="0"/>
                      <w:divBdr>
                        <w:top w:val="none" w:sz="0" w:space="0" w:color="auto"/>
                        <w:left w:val="none" w:sz="0" w:space="0" w:color="auto"/>
                        <w:bottom w:val="none" w:sz="0" w:space="0" w:color="auto"/>
                        <w:right w:val="none" w:sz="0" w:space="0" w:color="auto"/>
                      </w:divBdr>
                      <w:divsChild>
                        <w:div w:id="1181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9172">
                  <w:marLeft w:val="0"/>
                  <w:marRight w:val="0"/>
                  <w:marTop w:val="240"/>
                  <w:marBottom w:val="0"/>
                  <w:divBdr>
                    <w:top w:val="none" w:sz="0" w:space="0" w:color="auto"/>
                    <w:left w:val="none" w:sz="0" w:space="0" w:color="auto"/>
                    <w:bottom w:val="none" w:sz="0" w:space="0" w:color="auto"/>
                    <w:right w:val="none" w:sz="0" w:space="0" w:color="auto"/>
                  </w:divBdr>
                  <w:divsChild>
                    <w:div w:id="575944308">
                      <w:marLeft w:val="0"/>
                      <w:marRight w:val="0"/>
                      <w:marTop w:val="0"/>
                      <w:marBottom w:val="0"/>
                      <w:divBdr>
                        <w:top w:val="none" w:sz="0" w:space="0" w:color="auto"/>
                        <w:left w:val="none" w:sz="0" w:space="0" w:color="auto"/>
                        <w:bottom w:val="none" w:sz="0" w:space="0" w:color="auto"/>
                        <w:right w:val="none" w:sz="0" w:space="0" w:color="auto"/>
                      </w:divBdr>
                      <w:divsChild>
                        <w:div w:id="14330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2604">
                  <w:marLeft w:val="0"/>
                  <w:marRight w:val="0"/>
                  <w:marTop w:val="240"/>
                  <w:marBottom w:val="0"/>
                  <w:divBdr>
                    <w:top w:val="none" w:sz="0" w:space="0" w:color="auto"/>
                    <w:left w:val="none" w:sz="0" w:space="0" w:color="auto"/>
                    <w:bottom w:val="none" w:sz="0" w:space="0" w:color="auto"/>
                    <w:right w:val="none" w:sz="0" w:space="0" w:color="auto"/>
                  </w:divBdr>
                  <w:divsChild>
                    <w:div w:id="1687711167">
                      <w:marLeft w:val="0"/>
                      <w:marRight w:val="0"/>
                      <w:marTop w:val="0"/>
                      <w:marBottom w:val="0"/>
                      <w:divBdr>
                        <w:top w:val="none" w:sz="0" w:space="0" w:color="auto"/>
                        <w:left w:val="none" w:sz="0" w:space="0" w:color="auto"/>
                        <w:bottom w:val="none" w:sz="0" w:space="0" w:color="auto"/>
                        <w:right w:val="none" w:sz="0" w:space="0" w:color="auto"/>
                      </w:divBdr>
                      <w:divsChild>
                        <w:div w:id="1990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1799">
                  <w:marLeft w:val="0"/>
                  <w:marRight w:val="0"/>
                  <w:marTop w:val="240"/>
                  <w:marBottom w:val="0"/>
                  <w:divBdr>
                    <w:top w:val="none" w:sz="0" w:space="0" w:color="auto"/>
                    <w:left w:val="none" w:sz="0" w:space="0" w:color="auto"/>
                    <w:bottom w:val="none" w:sz="0" w:space="0" w:color="auto"/>
                    <w:right w:val="none" w:sz="0" w:space="0" w:color="auto"/>
                  </w:divBdr>
                  <w:divsChild>
                    <w:div w:id="858199340">
                      <w:marLeft w:val="0"/>
                      <w:marRight w:val="0"/>
                      <w:marTop w:val="0"/>
                      <w:marBottom w:val="0"/>
                      <w:divBdr>
                        <w:top w:val="none" w:sz="0" w:space="0" w:color="auto"/>
                        <w:left w:val="none" w:sz="0" w:space="0" w:color="auto"/>
                        <w:bottom w:val="none" w:sz="0" w:space="0" w:color="auto"/>
                        <w:right w:val="none" w:sz="0" w:space="0" w:color="auto"/>
                      </w:divBdr>
                      <w:divsChild>
                        <w:div w:id="14399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2829">
                  <w:marLeft w:val="0"/>
                  <w:marRight w:val="0"/>
                  <w:marTop w:val="240"/>
                  <w:marBottom w:val="0"/>
                  <w:divBdr>
                    <w:top w:val="none" w:sz="0" w:space="0" w:color="auto"/>
                    <w:left w:val="none" w:sz="0" w:space="0" w:color="auto"/>
                    <w:bottom w:val="none" w:sz="0" w:space="0" w:color="auto"/>
                    <w:right w:val="none" w:sz="0" w:space="0" w:color="auto"/>
                  </w:divBdr>
                  <w:divsChild>
                    <w:div w:id="766316474">
                      <w:marLeft w:val="0"/>
                      <w:marRight w:val="0"/>
                      <w:marTop w:val="0"/>
                      <w:marBottom w:val="0"/>
                      <w:divBdr>
                        <w:top w:val="none" w:sz="0" w:space="0" w:color="auto"/>
                        <w:left w:val="none" w:sz="0" w:space="0" w:color="auto"/>
                        <w:bottom w:val="none" w:sz="0" w:space="0" w:color="auto"/>
                        <w:right w:val="none" w:sz="0" w:space="0" w:color="auto"/>
                      </w:divBdr>
                      <w:divsChild>
                        <w:div w:id="7569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6797">
                  <w:marLeft w:val="0"/>
                  <w:marRight w:val="0"/>
                  <w:marTop w:val="240"/>
                  <w:marBottom w:val="0"/>
                  <w:divBdr>
                    <w:top w:val="none" w:sz="0" w:space="0" w:color="auto"/>
                    <w:left w:val="none" w:sz="0" w:space="0" w:color="auto"/>
                    <w:bottom w:val="none" w:sz="0" w:space="0" w:color="auto"/>
                    <w:right w:val="none" w:sz="0" w:space="0" w:color="auto"/>
                  </w:divBdr>
                  <w:divsChild>
                    <w:div w:id="1531525084">
                      <w:marLeft w:val="0"/>
                      <w:marRight w:val="0"/>
                      <w:marTop w:val="0"/>
                      <w:marBottom w:val="0"/>
                      <w:divBdr>
                        <w:top w:val="none" w:sz="0" w:space="0" w:color="auto"/>
                        <w:left w:val="none" w:sz="0" w:space="0" w:color="auto"/>
                        <w:bottom w:val="none" w:sz="0" w:space="0" w:color="auto"/>
                        <w:right w:val="none" w:sz="0" w:space="0" w:color="auto"/>
                      </w:divBdr>
                      <w:divsChild>
                        <w:div w:id="19506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0316">
                  <w:marLeft w:val="0"/>
                  <w:marRight w:val="0"/>
                  <w:marTop w:val="240"/>
                  <w:marBottom w:val="0"/>
                  <w:divBdr>
                    <w:top w:val="none" w:sz="0" w:space="0" w:color="auto"/>
                    <w:left w:val="none" w:sz="0" w:space="0" w:color="auto"/>
                    <w:bottom w:val="none" w:sz="0" w:space="0" w:color="auto"/>
                    <w:right w:val="none" w:sz="0" w:space="0" w:color="auto"/>
                  </w:divBdr>
                  <w:divsChild>
                    <w:div w:id="637997813">
                      <w:marLeft w:val="0"/>
                      <w:marRight w:val="0"/>
                      <w:marTop w:val="0"/>
                      <w:marBottom w:val="0"/>
                      <w:divBdr>
                        <w:top w:val="none" w:sz="0" w:space="0" w:color="auto"/>
                        <w:left w:val="none" w:sz="0" w:space="0" w:color="auto"/>
                        <w:bottom w:val="none" w:sz="0" w:space="0" w:color="auto"/>
                        <w:right w:val="none" w:sz="0" w:space="0" w:color="auto"/>
                      </w:divBdr>
                      <w:divsChild>
                        <w:div w:id="9599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5216">
                  <w:marLeft w:val="0"/>
                  <w:marRight w:val="0"/>
                  <w:marTop w:val="240"/>
                  <w:marBottom w:val="0"/>
                  <w:divBdr>
                    <w:top w:val="none" w:sz="0" w:space="0" w:color="auto"/>
                    <w:left w:val="none" w:sz="0" w:space="0" w:color="auto"/>
                    <w:bottom w:val="none" w:sz="0" w:space="0" w:color="auto"/>
                    <w:right w:val="none" w:sz="0" w:space="0" w:color="auto"/>
                  </w:divBdr>
                  <w:divsChild>
                    <w:div w:id="1843814945">
                      <w:marLeft w:val="0"/>
                      <w:marRight w:val="0"/>
                      <w:marTop w:val="0"/>
                      <w:marBottom w:val="0"/>
                      <w:divBdr>
                        <w:top w:val="none" w:sz="0" w:space="0" w:color="auto"/>
                        <w:left w:val="none" w:sz="0" w:space="0" w:color="auto"/>
                        <w:bottom w:val="none" w:sz="0" w:space="0" w:color="auto"/>
                        <w:right w:val="none" w:sz="0" w:space="0" w:color="auto"/>
                      </w:divBdr>
                      <w:divsChild>
                        <w:div w:id="17470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0481">
                  <w:marLeft w:val="0"/>
                  <w:marRight w:val="0"/>
                  <w:marTop w:val="240"/>
                  <w:marBottom w:val="0"/>
                  <w:divBdr>
                    <w:top w:val="none" w:sz="0" w:space="0" w:color="auto"/>
                    <w:left w:val="none" w:sz="0" w:space="0" w:color="auto"/>
                    <w:bottom w:val="none" w:sz="0" w:space="0" w:color="auto"/>
                    <w:right w:val="none" w:sz="0" w:space="0" w:color="auto"/>
                  </w:divBdr>
                  <w:divsChild>
                    <w:div w:id="876308110">
                      <w:marLeft w:val="0"/>
                      <w:marRight w:val="0"/>
                      <w:marTop w:val="0"/>
                      <w:marBottom w:val="0"/>
                      <w:divBdr>
                        <w:top w:val="none" w:sz="0" w:space="0" w:color="auto"/>
                        <w:left w:val="none" w:sz="0" w:space="0" w:color="auto"/>
                        <w:bottom w:val="none" w:sz="0" w:space="0" w:color="auto"/>
                        <w:right w:val="none" w:sz="0" w:space="0" w:color="auto"/>
                      </w:divBdr>
                      <w:divsChild>
                        <w:div w:id="13337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5499">
                  <w:marLeft w:val="0"/>
                  <w:marRight w:val="0"/>
                  <w:marTop w:val="240"/>
                  <w:marBottom w:val="0"/>
                  <w:divBdr>
                    <w:top w:val="none" w:sz="0" w:space="0" w:color="auto"/>
                    <w:left w:val="none" w:sz="0" w:space="0" w:color="auto"/>
                    <w:bottom w:val="none" w:sz="0" w:space="0" w:color="auto"/>
                    <w:right w:val="none" w:sz="0" w:space="0" w:color="auto"/>
                  </w:divBdr>
                  <w:divsChild>
                    <w:div w:id="1899823816">
                      <w:marLeft w:val="0"/>
                      <w:marRight w:val="0"/>
                      <w:marTop w:val="0"/>
                      <w:marBottom w:val="0"/>
                      <w:divBdr>
                        <w:top w:val="none" w:sz="0" w:space="0" w:color="auto"/>
                        <w:left w:val="none" w:sz="0" w:space="0" w:color="auto"/>
                        <w:bottom w:val="none" w:sz="0" w:space="0" w:color="auto"/>
                        <w:right w:val="none" w:sz="0" w:space="0" w:color="auto"/>
                      </w:divBdr>
                      <w:divsChild>
                        <w:div w:id="14516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324">
                  <w:marLeft w:val="0"/>
                  <w:marRight w:val="0"/>
                  <w:marTop w:val="240"/>
                  <w:marBottom w:val="0"/>
                  <w:divBdr>
                    <w:top w:val="none" w:sz="0" w:space="0" w:color="auto"/>
                    <w:left w:val="none" w:sz="0" w:space="0" w:color="auto"/>
                    <w:bottom w:val="none" w:sz="0" w:space="0" w:color="auto"/>
                    <w:right w:val="none" w:sz="0" w:space="0" w:color="auto"/>
                  </w:divBdr>
                  <w:divsChild>
                    <w:div w:id="205534762">
                      <w:marLeft w:val="0"/>
                      <w:marRight w:val="0"/>
                      <w:marTop w:val="0"/>
                      <w:marBottom w:val="0"/>
                      <w:divBdr>
                        <w:top w:val="none" w:sz="0" w:space="0" w:color="auto"/>
                        <w:left w:val="none" w:sz="0" w:space="0" w:color="auto"/>
                        <w:bottom w:val="none" w:sz="0" w:space="0" w:color="auto"/>
                        <w:right w:val="none" w:sz="0" w:space="0" w:color="auto"/>
                      </w:divBdr>
                      <w:divsChild>
                        <w:div w:id="7646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96175">
                  <w:marLeft w:val="0"/>
                  <w:marRight w:val="0"/>
                  <w:marTop w:val="240"/>
                  <w:marBottom w:val="0"/>
                  <w:divBdr>
                    <w:top w:val="none" w:sz="0" w:space="0" w:color="auto"/>
                    <w:left w:val="none" w:sz="0" w:space="0" w:color="auto"/>
                    <w:bottom w:val="none" w:sz="0" w:space="0" w:color="auto"/>
                    <w:right w:val="none" w:sz="0" w:space="0" w:color="auto"/>
                  </w:divBdr>
                  <w:divsChild>
                    <w:div w:id="1140686391">
                      <w:marLeft w:val="0"/>
                      <w:marRight w:val="0"/>
                      <w:marTop w:val="0"/>
                      <w:marBottom w:val="0"/>
                      <w:divBdr>
                        <w:top w:val="none" w:sz="0" w:space="0" w:color="auto"/>
                        <w:left w:val="none" w:sz="0" w:space="0" w:color="auto"/>
                        <w:bottom w:val="none" w:sz="0" w:space="0" w:color="auto"/>
                        <w:right w:val="none" w:sz="0" w:space="0" w:color="auto"/>
                      </w:divBdr>
                      <w:divsChild>
                        <w:div w:id="95035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355">
                  <w:marLeft w:val="0"/>
                  <w:marRight w:val="0"/>
                  <w:marTop w:val="240"/>
                  <w:marBottom w:val="0"/>
                  <w:divBdr>
                    <w:top w:val="none" w:sz="0" w:space="0" w:color="auto"/>
                    <w:left w:val="none" w:sz="0" w:space="0" w:color="auto"/>
                    <w:bottom w:val="none" w:sz="0" w:space="0" w:color="auto"/>
                    <w:right w:val="none" w:sz="0" w:space="0" w:color="auto"/>
                  </w:divBdr>
                  <w:divsChild>
                    <w:div w:id="1482774721">
                      <w:marLeft w:val="0"/>
                      <w:marRight w:val="0"/>
                      <w:marTop w:val="0"/>
                      <w:marBottom w:val="0"/>
                      <w:divBdr>
                        <w:top w:val="none" w:sz="0" w:space="0" w:color="auto"/>
                        <w:left w:val="none" w:sz="0" w:space="0" w:color="auto"/>
                        <w:bottom w:val="none" w:sz="0" w:space="0" w:color="auto"/>
                        <w:right w:val="none" w:sz="0" w:space="0" w:color="auto"/>
                      </w:divBdr>
                      <w:divsChild>
                        <w:div w:id="9562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5620">
                  <w:marLeft w:val="0"/>
                  <w:marRight w:val="0"/>
                  <w:marTop w:val="240"/>
                  <w:marBottom w:val="0"/>
                  <w:divBdr>
                    <w:top w:val="none" w:sz="0" w:space="0" w:color="auto"/>
                    <w:left w:val="none" w:sz="0" w:space="0" w:color="auto"/>
                    <w:bottom w:val="none" w:sz="0" w:space="0" w:color="auto"/>
                    <w:right w:val="none" w:sz="0" w:space="0" w:color="auto"/>
                  </w:divBdr>
                  <w:divsChild>
                    <w:div w:id="1974213069">
                      <w:marLeft w:val="0"/>
                      <w:marRight w:val="0"/>
                      <w:marTop w:val="0"/>
                      <w:marBottom w:val="0"/>
                      <w:divBdr>
                        <w:top w:val="none" w:sz="0" w:space="0" w:color="auto"/>
                        <w:left w:val="none" w:sz="0" w:space="0" w:color="auto"/>
                        <w:bottom w:val="none" w:sz="0" w:space="0" w:color="auto"/>
                        <w:right w:val="none" w:sz="0" w:space="0" w:color="auto"/>
                      </w:divBdr>
                      <w:divsChild>
                        <w:div w:id="11986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9793">
                  <w:marLeft w:val="0"/>
                  <w:marRight w:val="0"/>
                  <w:marTop w:val="240"/>
                  <w:marBottom w:val="0"/>
                  <w:divBdr>
                    <w:top w:val="none" w:sz="0" w:space="0" w:color="auto"/>
                    <w:left w:val="none" w:sz="0" w:space="0" w:color="auto"/>
                    <w:bottom w:val="none" w:sz="0" w:space="0" w:color="auto"/>
                    <w:right w:val="none" w:sz="0" w:space="0" w:color="auto"/>
                  </w:divBdr>
                  <w:divsChild>
                    <w:div w:id="896932988">
                      <w:marLeft w:val="0"/>
                      <w:marRight w:val="0"/>
                      <w:marTop w:val="0"/>
                      <w:marBottom w:val="0"/>
                      <w:divBdr>
                        <w:top w:val="none" w:sz="0" w:space="0" w:color="auto"/>
                        <w:left w:val="none" w:sz="0" w:space="0" w:color="auto"/>
                        <w:bottom w:val="none" w:sz="0" w:space="0" w:color="auto"/>
                        <w:right w:val="none" w:sz="0" w:space="0" w:color="auto"/>
                      </w:divBdr>
                      <w:divsChild>
                        <w:div w:id="126550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2600">
                  <w:marLeft w:val="0"/>
                  <w:marRight w:val="0"/>
                  <w:marTop w:val="240"/>
                  <w:marBottom w:val="0"/>
                  <w:divBdr>
                    <w:top w:val="none" w:sz="0" w:space="0" w:color="auto"/>
                    <w:left w:val="none" w:sz="0" w:space="0" w:color="auto"/>
                    <w:bottom w:val="none" w:sz="0" w:space="0" w:color="auto"/>
                    <w:right w:val="none" w:sz="0" w:space="0" w:color="auto"/>
                  </w:divBdr>
                  <w:divsChild>
                    <w:div w:id="1533155699">
                      <w:marLeft w:val="0"/>
                      <w:marRight w:val="0"/>
                      <w:marTop w:val="0"/>
                      <w:marBottom w:val="0"/>
                      <w:divBdr>
                        <w:top w:val="none" w:sz="0" w:space="0" w:color="auto"/>
                        <w:left w:val="none" w:sz="0" w:space="0" w:color="auto"/>
                        <w:bottom w:val="none" w:sz="0" w:space="0" w:color="auto"/>
                        <w:right w:val="none" w:sz="0" w:space="0" w:color="auto"/>
                      </w:divBdr>
                      <w:divsChild>
                        <w:div w:id="19397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9981">
                  <w:marLeft w:val="0"/>
                  <w:marRight w:val="0"/>
                  <w:marTop w:val="240"/>
                  <w:marBottom w:val="0"/>
                  <w:divBdr>
                    <w:top w:val="none" w:sz="0" w:space="0" w:color="auto"/>
                    <w:left w:val="none" w:sz="0" w:space="0" w:color="auto"/>
                    <w:bottom w:val="none" w:sz="0" w:space="0" w:color="auto"/>
                    <w:right w:val="none" w:sz="0" w:space="0" w:color="auto"/>
                  </w:divBdr>
                  <w:divsChild>
                    <w:div w:id="280307990">
                      <w:marLeft w:val="0"/>
                      <w:marRight w:val="0"/>
                      <w:marTop w:val="0"/>
                      <w:marBottom w:val="0"/>
                      <w:divBdr>
                        <w:top w:val="none" w:sz="0" w:space="0" w:color="auto"/>
                        <w:left w:val="none" w:sz="0" w:space="0" w:color="auto"/>
                        <w:bottom w:val="none" w:sz="0" w:space="0" w:color="auto"/>
                        <w:right w:val="none" w:sz="0" w:space="0" w:color="auto"/>
                      </w:divBdr>
                      <w:divsChild>
                        <w:div w:id="7113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55551">
                  <w:marLeft w:val="0"/>
                  <w:marRight w:val="0"/>
                  <w:marTop w:val="240"/>
                  <w:marBottom w:val="0"/>
                  <w:divBdr>
                    <w:top w:val="none" w:sz="0" w:space="0" w:color="auto"/>
                    <w:left w:val="none" w:sz="0" w:space="0" w:color="auto"/>
                    <w:bottom w:val="none" w:sz="0" w:space="0" w:color="auto"/>
                    <w:right w:val="none" w:sz="0" w:space="0" w:color="auto"/>
                  </w:divBdr>
                  <w:divsChild>
                    <w:div w:id="1820031233">
                      <w:marLeft w:val="0"/>
                      <w:marRight w:val="0"/>
                      <w:marTop w:val="0"/>
                      <w:marBottom w:val="0"/>
                      <w:divBdr>
                        <w:top w:val="none" w:sz="0" w:space="0" w:color="auto"/>
                        <w:left w:val="none" w:sz="0" w:space="0" w:color="auto"/>
                        <w:bottom w:val="none" w:sz="0" w:space="0" w:color="auto"/>
                        <w:right w:val="none" w:sz="0" w:space="0" w:color="auto"/>
                      </w:divBdr>
                      <w:divsChild>
                        <w:div w:id="448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6930">
                  <w:marLeft w:val="0"/>
                  <w:marRight w:val="0"/>
                  <w:marTop w:val="240"/>
                  <w:marBottom w:val="0"/>
                  <w:divBdr>
                    <w:top w:val="none" w:sz="0" w:space="0" w:color="auto"/>
                    <w:left w:val="none" w:sz="0" w:space="0" w:color="auto"/>
                    <w:bottom w:val="none" w:sz="0" w:space="0" w:color="auto"/>
                    <w:right w:val="none" w:sz="0" w:space="0" w:color="auto"/>
                  </w:divBdr>
                  <w:divsChild>
                    <w:div w:id="551120489">
                      <w:marLeft w:val="0"/>
                      <w:marRight w:val="0"/>
                      <w:marTop w:val="0"/>
                      <w:marBottom w:val="0"/>
                      <w:divBdr>
                        <w:top w:val="none" w:sz="0" w:space="0" w:color="auto"/>
                        <w:left w:val="none" w:sz="0" w:space="0" w:color="auto"/>
                        <w:bottom w:val="none" w:sz="0" w:space="0" w:color="auto"/>
                        <w:right w:val="none" w:sz="0" w:space="0" w:color="auto"/>
                      </w:divBdr>
                      <w:divsChild>
                        <w:div w:id="221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63680">
                  <w:marLeft w:val="0"/>
                  <w:marRight w:val="0"/>
                  <w:marTop w:val="240"/>
                  <w:marBottom w:val="0"/>
                  <w:divBdr>
                    <w:top w:val="none" w:sz="0" w:space="0" w:color="auto"/>
                    <w:left w:val="none" w:sz="0" w:space="0" w:color="auto"/>
                    <w:bottom w:val="none" w:sz="0" w:space="0" w:color="auto"/>
                    <w:right w:val="none" w:sz="0" w:space="0" w:color="auto"/>
                  </w:divBdr>
                  <w:divsChild>
                    <w:div w:id="1744182403">
                      <w:marLeft w:val="0"/>
                      <w:marRight w:val="0"/>
                      <w:marTop w:val="0"/>
                      <w:marBottom w:val="0"/>
                      <w:divBdr>
                        <w:top w:val="none" w:sz="0" w:space="0" w:color="auto"/>
                        <w:left w:val="none" w:sz="0" w:space="0" w:color="auto"/>
                        <w:bottom w:val="none" w:sz="0" w:space="0" w:color="auto"/>
                        <w:right w:val="none" w:sz="0" w:space="0" w:color="auto"/>
                      </w:divBdr>
                      <w:divsChild>
                        <w:div w:id="12338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09876">
                  <w:marLeft w:val="0"/>
                  <w:marRight w:val="0"/>
                  <w:marTop w:val="240"/>
                  <w:marBottom w:val="0"/>
                  <w:divBdr>
                    <w:top w:val="none" w:sz="0" w:space="0" w:color="auto"/>
                    <w:left w:val="none" w:sz="0" w:space="0" w:color="auto"/>
                    <w:bottom w:val="none" w:sz="0" w:space="0" w:color="auto"/>
                    <w:right w:val="none" w:sz="0" w:space="0" w:color="auto"/>
                  </w:divBdr>
                  <w:divsChild>
                    <w:div w:id="2146198570">
                      <w:marLeft w:val="0"/>
                      <w:marRight w:val="0"/>
                      <w:marTop w:val="0"/>
                      <w:marBottom w:val="0"/>
                      <w:divBdr>
                        <w:top w:val="none" w:sz="0" w:space="0" w:color="auto"/>
                        <w:left w:val="none" w:sz="0" w:space="0" w:color="auto"/>
                        <w:bottom w:val="none" w:sz="0" w:space="0" w:color="auto"/>
                        <w:right w:val="none" w:sz="0" w:space="0" w:color="auto"/>
                      </w:divBdr>
                      <w:divsChild>
                        <w:div w:id="12362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0216">
                  <w:marLeft w:val="0"/>
                  <w:marRight w:val="0"/>
                  <w:marTop w:val="240"/>
                  <w:marBottom w:val="0"/>
                  <w:divBdr>
                    <w:top w:val="none" w:sz="0" w:space="0" w:color="auto"/>
                    <w:left w:val="none" w:sz="0" w:space="0" w:color="auto"/>
                    <w:bottom w:val="none" w:sz="0" w:space="0" w:color="auto"/>
                    <w:right w:val="none" w:sz="0" w:space="0" w:color="auto"/>
                  </w:divBdr>
                  <w:divsChild>
                    <w:div w:id="813331799">
                      <w:marLeft w:val="0"/>
                      <w:marRight w:val="0"/>
                      <w:marTop w:val="0"/>
                      <w:marBottom w:val="0"/>
                      <w:divBdr>
                        <w:top w:val="none" w:sz="0" w:space="0" w:color="auto"/>
                        <w:left w:val="none" w:sz="0" w:space="0" w:color="auto"/>
                        <w:bottom w:val="none" w:sz="0" w:space="0" w:color="auto"/>
                        <w:right w:val="none" w:sz="0" w:space="0" w:color="auto"/>
                      </w:divBdr>
                      <w:divsChild>
                        <w:div w:id="1595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6443">
                  <w:marLeft w:val="0"/>
                  <w:marRight w:val="0"/>
                  <w:marTop w:val="240"/>
                  <w:marBottom w:val="0"/>
                  <w:divBdr>
                    <w:top w:val="none" w:sz="0" w:space="0" w:color="auto"/>
                    <w:left w:val="none" w:sz="0" w:space="0" w:color="auto"/>
                    <w:bottom w:val="none" w:sz="0" w:space="0" w:color="auto"/>
                    <w:right w:val="none" w:sz="0" w:space="0" w:color="auto"/>
                  </w:divBdr>
                  <w:divsChild>
                    <w:div w:id="1067529076">
                      <w:marLeft w:val="0"/>
                      <w:marRight w:val="0"/>
                      <w:marTop w:val="0"/>
                      <w:marBottom w:val="0"/>
                      <w:divBdr>
                        <w:top w:val="none" w:sz="0" w:space="0" w:color="auto"/>
                        <w:left w:val="none" w:sz="0" w:space="0" w:color="auto"/>
                        <w:bottom w:val="none" w:sz="0" w:space="0" w:color="auto"/>
                        <w:right w:val="none" w:sz="0" w:space="0" w:color="auto"/>
                      </w:divBdr>
                      <w:divsChild>
                        <w:div w:id="11772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2385">
                  <w:marLeft w:val="0"/>
                  <w:marRight w:val="0"/>
                  <w:marTop w:val="240"/>
                  <w:marBottom w:val="0"/>
                  <w:divBdr>
                    <w:top w:val="none" w:sz="0" w:space="0" w:color="auto"/>
                    <w:left w:val="none" w:sz="0" w:space="0" w:color="auto"/>
                    <w:bottom w:val="none" w:sz="0" w:space="0" w:color="auto"/>
                    <w:right w:val="none" w:sz="0" w:space="0" w:color="auto"/>
                  </w:divBdr>
                  <w:divsChild>
                    <w:div w:id="964696465">
                      <w:marLeft w:val="0"/>
                      <w:marRight w:val="0"/>
                      <w:marTop w:val="0"/>
                      <w:marBottom w:val="0"/>
                      <w:divBdr>
                        <w:top w:val="none" w:sz="0" w:space="0" w:color="auto"/>
                        <w:left w:val="none" w:sz="0" w:space="0" w:color="auto"/>
                        <w:bottom w:val="none" w:sz="0" w:space="0" w:color="auto"/>
                        <w:right w:val="none" w:sz="0" w:space="0" w:color="auto"/>
                      </w:divBdr>
                      <w:divsChild>
                        <w:div w:id="2355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1404">
                  <w:marLeft w:val="0"/>
                  <w:marRight w:val="0"/>
                  <w:marTop w:val="240"/>
                  <w:marBottom w:val="0"/>
                  <w:divBdr>
                    <w:top w:val="none" w:sz="0" w:space="0" w:color="auto"/>
                    <w:left w:val="none" w:sz="0" w:space="0" w:color="auto"/>
                    <w:bottom w:val="none" w:sz="0" w:space="0" w:color="auto"/>
                    <w:right w:val="none" w:sz="0" w:space="0" w:color="auto"/>
                  </w:divBdr>
                  <w:divsChild>
                    <w:div w:id="602416809">
                      <w:marLeft w:val="0"/>
                      <w:marRight w:val="0"/>
                      <w:marTop w:val="0"/>
                      <w:marBottom w:val="0"/>
                      <w:divBdr>
                        <w:top w:val="none" w:sz="0" w:space="0" w:color="auto"/>
                        <w:left w:val="none" w:sz="0" w:space="0" w:color="auto"/>
                        <w:bottom w:val="none" w:sz="0" w:space="0" w:color="auto"/>
                        <w:right w:val="none" w:sz="0" w:space="0" w:color="auto"/>
                      </w:divBdr>
                      <w:divsChild>
                        <w:div w:id="3272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1565">
                  <w:marLeft w:val="0"/>
                  <w:marRight w:val="0"/>
                  <w:marTop w:val="240"/>
                  <w:marBottom w:val="0"/>
                  <w:divBdr>
                    <w:top w:val="none" w:sz="0" w:space="0" w:color="auto"/>
                    <w:left w:val="none" w:sz="0" w:space="0" w:color="auto"/>
                    <w:bottom w:val="none" w:sz="0" w:space="0" w:color="auto"/>
                    <w:right w:val="none" w:sz="0" w:space="0" w:color="auto"/>
                  </w:divBdr>
                  <w:divsChild>
                    <w:div w:id="1370642881">
                      <w:marLeft w:val="0"/>
                      <w:marRight w:val="0"/>
                      <w:marTop w:val="0"/>
                      <w:marBottom w:val="0"/>
                      <w:divBdr>
                        <w:top w:val="none" w:sz="0" w:space="0" w:color="auto"/>
                        <w:left w:val="none" w:sz="0" w:space="0" w:color="auto"/>
                        <w:bottom w:val="none" w:sz="0" w:space="0" w:color="auto"/>
                        <w:right w:val="none" w:sz="0" w:space="0" w:color="auto"/>
                      </w:divBdr>
                      <w:divsChild>
                        <w:div w:id="14835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3238">
                  <w:marLeft w:val="0"/>
                  <w:marRight w:val="0"/>
                  <w:marTop w:val="240"/>
                  <w:marBottom w:val="0"/>
                  <w:divBdr>
                    <w:top w:val="none" w:sz="0" w:space="0" w:color="auto"/>
                    <w:left w:val="none" w:sz="0" w:space="0" w:color="auto"/>
                    <w:bottom w:val="none" w:sz="0" w:space="0" w:color="auto"/>
                    <w:right w:val="none" w:sz="0" w:space="0" w:color="auto"/>
                  </w:divBdr>
                  <w:divsChild>
                    <w:div w:id="422455827">
                      <w:marLeft w:val="0"/>
                      <w:marRight w:val="0"/>
                      <w:marTop w:val="0"/>
                      <w:marBottom w:val="0"/>
                      <w:divBdr>
                        <w:top w:val="none" w:sz="0" w:space="0" w:color="auto"/>
                        <w:left w:val="none" w:sz="0" w:space="0" w:color="auto"/>
                        <w:bottom w:val="none" w:sz="0" w:space="0" w:color="auto"/>
                        <w:right w:val="none" w:sz="0" w:space="0" w:color="auto"/>
                      </w:divBdr>
                      <w:divsChild>
                        <w:div w:id="17177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9670">
                  <w:marLeft w:val="0"/>
                  <w:marRight w:val="0"/>
                  <w:marTop w:val="240"/>
                  <w:marBottom w:val="0"/>
                  <w:divBdr>
                    <w:top w:val="none" w:sz="0" w:space="0" w:color="auto"/>
                    <w:left w:val="none" w:sz="0" w:space="0" w:color="auto"/>
                    <w:bottom w:val="none" w:sz="0" w:space="0" w:color="auto"/>
                    <w:right w:val="none" w:sz="0" w:space="0" w:color="auto"/>
                  </w:divBdr>
                  <w:divsChild>
                    <w:div w:id="986864007">
                      <w:marLeft w:val="0"/>
                      <w:marRight w:val="0"/>
                      <w:marTop w:val="0"/>
                      <w:marBottom w:val="0"/>
                      <w:divBdr>
                        <w:top w:val="none" w:sz="0" w:space="0" w:color="auto"/>
                        <w:left w:val="none" w:sz="0" w:space="0" w:color="auto"/>
                        <w:bottom w:val="none" w:sz="0" w:space="0" w:color="auto"/>
                        <w:right w:val="none" w:sz="0" w:space="0" w:color="auto"/>
                      </w:divBdr>
                      <w:divsChild>
                        <w:div w:id="14560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7853">
                  <w:marLeft w:val="0"/>
                  <w:marRight w:val="0"/>
                  <w:marTop w:val="240"/>
                  <w:marBottom w:val="0"/>
                  <w:divBdr>
                    <w:top w:val="none" w:sz="0" w:space="0" w:color="auto"/>
                    <w:left w:val="none" w:sz="0" w:space="0" w:color="auto"/>
                    <w:bottom w:val="none" w:sz="0" w:space="0" w:color="auto"/>
                    <w:right w:val="none" w:sz="0" w:space="0" w:color="auto"/>
                  </w:divBdr>
                  <w:divsChild>
                    <w:div w:id="7409779">
                      <w:marLeft w:val="0"/>
                      <w:marRight w:val="0"/>
                      <w:marTop w:val="0"/>
                      <w:marBottom w:val="0"/>
                      <w:divBdr>
                        <w:top w:val="none" w:sz="0" w:space="0" w:color="auto"/>
                        <w:left w:val="none" w:sz="0" w:space="0" w:color="auto"/>
                        <w:bottom w:val="none" w:sz="0" w:space="0" w:color="auto"/>
                        <w:right w:val="none" w:sz="0" w:space="0" w:color="auto"/>
                      </w:divBdr>
                      <w:divsChild>
                        <w:div w:id="10335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6293">
                  <w:marLeft w:val="0"/>
                  <w:marRight w:val="0"/>
                  <w:marTop w:val="240"/>
                  <w:marBottom w:val="0"/>
                  <w:divBdr>
                    <w:top w:val="none" w:sz="0" w:space="0" w:color="auto"/>
                    <w:left w:val="none" w:sz="0" w:space="0" w:color="auto"/>
                    <w:bottom w:val="none" w:sz="0" w:space="0" w:color="auto"/>
                    <w:right w:val="none" w:sz="0" w:space="0" w:color="auto"/>
                  </w:divBdr>
                  <w:divsChild>
                    <w:div w:id="962661052">
                      <w:marLeft w:val="0"/>
                      <w:marRight w:val="0"/>
                      <w:marTop w:val="0"/>
                      <w:marBottom w:val="0"/>
                      <w:divBdr>
                        <w:top w:val="none" w:sz="0" w:space="0" w:color="auto"/>
                        <w:left w:val="none" w:sz="0" w:space="0" w:color="auto"/>
                        <w:bottom w:val="none" w:sz="0" w:space="0" w:color="auto"/>
                        <w:right w:val="none" w:sz="0" w:space="0" w:color="auto"/>
                      </w:divBdr>
                      <w:divsChild>
                        <w:div w:id="3597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0534">
                  <w:marLeft w:val="0"/>
                  <w:marRight w:val="0"/>
                  <w:marTop w:val="240"/>
                  <w:marBottom w:val="0"/>
                  <w:divBdr>
                    <w:top w:val="none" w:sz="0" w:space="0" w:color="auto"/>
                    <w:left w:val="none" w:sz="0" w:space="0" w:color="auto"/>
                    <w:bottom w:val="none" w:sz="0" w:space="0" w:color="auto"/>
                    <w:right w:val="none" w:sz="0" w:space="0" w:color="auto"/>
                  </w:divBdr>
                  <w:divsChild>
                    <w:div w:id="1462772263">
                      <w:marLeft w:val="0"/>
                      <w:marRight w:val="0"/>
                      <w:marTop w:val="0"/>
                      <w:marBottom w:val="0"/>
                      <w:divBdr>
                        <w:top w:val="none" w:sz="0" w:space="0" w:color="auto"/>
                        <w:left w:val="none" w:sz="0" w:space="0" w:color="auto"/>
                        <w:bottom w:val="none" w:sz="0" w:space="0" w:color="auto"/>
                        <w:right w:val="none" w:sz="0" w:space="0" w:color="auto"/>
                      </w:divBdr>
                      <w:divsChild>
                        <w:div w:id="13226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7923">
                  <w:marLeft w:val="0"/>
                  <w:marRight w:val="0"/>
                  <w:marTop w:val="240"/>
                  <w:marBottom w:val="0"/>
                  <w:divBdr>
                    <w:top w:val="none" w:sz="0" w:space="0" w:color="auto"/>
                    <w:left w:val="none" w:sz="0" w:space="0" w:color="auto"/>
                    <w:bottom w:val="none" w:sz="0" w:space="0" w:color="auto"/>
                    <w:right w:val="none" w:sz="0" w:space="0" w:color="auto"/>
                  </w:divBdr>
                  <w:divsChild>
                    <w:div w:id="653460394">
                      <w:marLeft w:val="0"/>
                      <w:marRight w:val="0"/>
                      <w:marTop w:val="0"/>
                      <w:marBottom w:val="0"/>
                      <w:divBdr>
                        <w:top w:val="none" w:sz="0" w:space="0" w:color="auto"/>
                        <w:left w:val="none" w:sz="0" w:space="0" w:color="auto"/>
                        <w:bottom w:val="none" w:sz="0" w:space="0" w:color="auto"/>
                        <w:right w:val="none" w:sz="0" w:space="0" w:color="auto"/>
                      </w:divBdr>
                      <w:divsChild>
                        <w:div w:id="211138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1604">
                  <w:marLeft w:val="0"/>
                  <w:marRight w:val="0"/>
                  <w:marTop w:val="240"/>
                  <w:marBottom w:val="0"/>
                  <w:divBdr>
                    <w:top w:val="none" w:sz="0" w:space="0" w:color="auto"/>
                    <w:left w:val="none" w:sz="0" w:space="0" w:color="auto"/>
                    <w:bottom w:val="none" w:sz="0" w:space="0" w:color="auto"/>
                    <w:right w:val="none" w:sz="0" w:space="0" w:color="auto"/>
                  </w:divBdr>
                  <w:divsChild>
                    <w:div w:id="1696805879">
                      <w:marLeft w:val="0"/>
                      <w:marRight w:val="0"/>
                      <w:marTop w:val="0"/>
                      <w:marBottom w:val="0"/>
                      <w:divBdr>
                        <w:top w:val="none" w:sz="0" w:space="0" w:color="auto"/>
                        <w:left w:val="none" w:sz="0" w:space="0" w:color="auto"/>
                        <w:bottom w:val="none" w:sz="0" w:space="0" w:color="auto"/>
                        <w:right w:val="none" w:sz="0" w:space="0" w:color="auto"/>
                      </w:divBdr>
                      <w:divsChild>
                        <w:div w:id="9552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5163">
                  <w:marLeft w:val="0"/>
                  <w:marRight w:val="0"/>
                  <w:marTop w:val="240"/>
                  <w:marBottom w:val="0"/>
                  <w:divBdr>
                    <w:top w:val="none" w:sz="0" w:space="0" w:color="auto"/>
                    <w:left w:val="none" w:sz="0" w:space="0" w:color="auto"/>
                    <w:bottom w:val="none" w:sz="0" w:space="0" w:color="auto"/>
                    <w:right w:val="none" w:sz="0" w:space="0" w:color="auto"/>
                  </w:divBdr>
                  <w:divsChild>
                    <w:div w:id="1074931040">
                      <w:marLeft w:val="0"/>
                      <w:marRight w:val="0"/>
                      <w:marTop w:val="0"/>
                      <w:marBottom w:val="0"/>
                      <w:divBdr>
                        <w:top w:val="none" w:sz="0" w:space="0" w:color="auto"/>
                        <w:left w:val="none" w:sz="0" w:space="0" w:color="auto"/>
                        <w:bottom w:val="none" w:sz="0" w:space="0" w:color="auto"/>
                        <w:right w:val="none" w:sz="0" w:space="0" w:color="auto"/>
                      </w:divBdr>
                      <w:divsChild>
                        <w:div w:id="13590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5050">
                  <w:marLeft w:val="0"/>
                  <w:marRight w:val="0"/>
                  <w:marTop w:val="240"/>
                  <w:marBottom w:val="0"/>
                  <w:divBdr>
                    <w:top w:val="none" w:sz="0" w:space="0" w:color="auto"/>
                    <w:left w:val="none" w:sz="0" w:space="0" w:color="auto"/>
                    <w:bottom w:val="none" w:sz="0" w:space="0" w:color="auto"/>
                    <w:right w:val="none" w:sz="0" w:space="0" w:color="auto"/>
                  </w:divBdr>
                  <w:divsChild>
                    <w:div w:id="1897934664">
                      <w:marLeft w:val="0"/>
                      <w:marRight w:val="0"/>
                      <w:marTop w:val="0"/>
                      <w:marBottom w:val="0"/>
                      <w:divBdr>
                        <w:top w:val="none" w:sz="0" w:space="0" w:color="auto"/>
                        <w:left w:val="none" w:sz="0" w:space="0" w:color="auto"/>
                        <w:bottom w:val="none" w:sz="0" w:space="0" w:color="auto"/>
                        <w:right w:val="none" w:sz="0" w:space="0" w:color="auto"/>
                      </w:divBdr>
                      <w:divsChild>
                        <w:div w:id="57995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31916">
                  <w:marLeft w:val="0"/>
                  <w:marRight w:val="0"/>
                  <w:marTop w:val="240"/>
                  <w:marBottom w:val="0"/>
                  <w:divBdr>
                    <w:top w:val="none" w:sz="0" w:space="0" w:color="auto"/>
                    <w:left w:val="none" w:sz="0" w:space="0" w:color="auto"/>
                    <w:bottom w:val="none" w:sz="0" w:space="0" w:color="auto"/>
                    <w:right w:val="none" w:sz="0" w:space="0" w:color="auto"/>
                  </w:divBdr>
                  <w:divsChild>
                    <w:div w:id="1976065365">
                      <w:marLeft w:val="0"/>
                      <w:marRight w:val="0"/>
                      <w:marTop w:val="0"/>
                      <w:marBottom w:val="0"/>
                      <w:divBdr>
                        <w:top w:val="none" w:sz="0" w:space="0" w:color="auto"/>
                        <w:left w:val="none" w:sz="0" w:space="0" w:color="auto"/>
                        <w:bottom w:val="none" w:sz="0" w:space="0" w:color="auto"/>
                        <w:right w:val="none" w:sz="0" w:space="0" w:color="auto"/>
                      </w:divBdr>
                      <w:divsChild>
                        <w:div w:id="20855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0697">
                  <w:marLeft w:val="0"/>
                  <w:marRight w:val="0"/>
                  <w:marTop w:val="240"/>
                  <w:marBottom w:val="0"/>
                  <w:divBdr>
                    <w:top w:val="none" w:sz="0" w:space="0" w:color="auto"/>
                    <w:left w:val="none" w:sz="0" w:space="0" w:color="auto"/>
                    <w:bottom w:val="none" w:sz="0" w:space="0" w:color="auto"/>
                    <w:right w:val="none" w:sz="0" w:space="0" w:color="auto"/>
                  </w:divBdr>
                  <w:divsChild>
                    <w:div w:id="441531263">
                      <w:marLeft w:val="0"/>
                      <w:marRight w:val="0"/>
                      <w:marTop w:val="0"/>
                      <w:marBottom w:val="0"/>
                      <w:divBdr>
                        <w:top w:val="none" w:sz="0" w:space="0" w:color="auto"/>
                        <w:left w:val="none" w:sz="0" w:space="0" w:color="auto"/>
                        <w:bottom w:val="none" w:sz="0" w:space="0" w:color="auto"/>
                        <w:right w:val="none" w:sz="0" w:space="0" w:color="auto"/>
                      </w:divBdr>
                      <w:divsChild>
                        <w:div w:id="9388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0276">
                  <w:marLeft w:val="0"/>
                  <w:marRight w:val="0"/>
                  <w:marTop w:val="240"/>
                  <w:marBottom w:val="0"/>
                  <w:divBdr>
                    <w:top w:val="none" w:sz="0" w:space="0" w:color="auto"/>
                    <w:left w:val="none" w:sz="0" w:space="0" w:color="auto"/>
                    <w:bottom w:val="none" w:sz="0" w:space="0" w:color="auto"/>
                    <w:right w:val="none" w:sz="0" w:space="0" w:color="auto"/>
                  </w:divBdr>
                  <w:divsChild>
                    <w:div w:id="527184750">
                      <w:marLeft w:val="0"/>
                      <w:marRight w:val="0"/>
                      <w:marTop w:val="0"/>
                      <w:marBottom w:val="0"/>
                      <w:divBdr>
                        <w:top w:val="none" w:sz="0" w:space="0" w:color="auto"/>
                        <w:left w:val="none" w:sz="0" w:space="0" w:color="auto"/>
                        <w:bottom w:val="none" w:sz="0" w:space="0" w:color="auto"/>
                        <w:right w:val="none" w:sz="0" w:space="0" w:color="auto"/>
                      </w:divBdr>
                      <w:divsChild>
                        <w:div w:id="14307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9772">
                  <w:marLeft w:val="0"/>
                  <w:marRight w:val="0"/>
                  <w:marTop w:val="240"/>
                  <w:marBottom w:val="0"/>
                  <w:divBdr>
                    <w:top w:val="none" w:sz="0" w:space="0" w:color="auto"/>
                    <w:left w:val="none" w:sz="0" w:space="0" w:color="auto"/>
                    <w:bottom w:val="none" w:sz="0" w:space="0" w:color="auto"/>
                    <w:right w:val="none" w:sz="0" w:space="0" w:color="auto"/>
                  </w:divBdr>
                  <w:divsChild>
                    <w:div w:id="1970159131">
                      <w:marLeft w:val="0"/>
                      <w:marRight w:val="0"/>
                      <w:marTop w:val="0"/>
                      <w:marBottom w:val="0"/>
                      <w:divBdr>
                        <w:top w:val="none" w:sz="0" w:space="0" w:color="auto"/>
                        <w:left w:val="none" w:sz="0" w:space="0" w:color="auto"/>
                        <w:bottom w:val="none" w:sz="0" w:space="0" w:color="auto"/>
                        <w:right w:val="none" w:sz="0" w:space="0" w:color="auto"/>
                      </w:divBdr>
                      <w:divsChild>
                        <w:div w:id="1405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38359">
                  <w:marLeft w:val="0"/>
                  <w:marRight w:val="0"/>
                  <w:marTop w:val="240"/>
                  <w:marBottom w:val="0"/>
                  <w:divBdr>
                    <w:top w:val="none" w:sz="0" w:space="0" w:color="auto"/>
                    <w:left w:val="none" w:sz="0" w:space="0" w:color="auto"/>
                    <w:bottom w:val="none" w:sz="0" w:space="0" w:color="auto"/>
                    <w:right w:val="none" w:sz="0" w:space="0" w:color="auto"/>
                  </w:divBdr>
                  <w:divsChild>
                    <w:div w:id="458574461">
                      <w:marLeft w:val="0"/>
                      <w:marRight w:val="0"/>
                      <w:marTop w:val="0"/>
                      <w:marBottom w:val="0"/>
                      <w:divBdr>
                        <w:top w:val="none" w:sz="0" w:space="0" w:color="auto"/>
                        <w:left w:val="none" w:sz="0" w:space="0" w:color="auto"/>
                        <w:bottom w:val="none" w:sz="0" w:space="0" w:color="auto"/>
                        <w:right w:val="none" w:sz="0" w:space="0" w:color="auto"/>
                      </w:divBdr>
                      <w:divsChild>
                        <w:div w:id="620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2953">
                  <w:marLeft w:val="0"/>
                  <w:marRight w:val="0"/>
                  <w:marTop w:val="240"/>
                  <w:marBottom w:val="0"/>
                  <w:divBdr>
                    <w:top w:val="none" w:sz="0" w:space="0" w:color="auto"/>
                    <w:left w:val="none" w:sz="0" w:space="0" w:color="auto"/>
                    <w:bottom w:val="none" w:sz="0" w:space="0" w:color="auto"/>
                    <w:right w:val="none" w:sz="0" w:space="0" w:color="auto"/>
                  </w:divBdr>
                  <w:divsChild>
                    <w:div w:id="1826975472">
                      <w:marLeft w:val="0"/>
                      <w:marRight w:val="0"/>
                      <w:marTop w:val="0"/>
                      <w:marBottom w:val="0"/>
                      <w:divBdr>
                        <w:top w:val="none" w:sz="0" w:space="0" w:color="auto"/>
                        <w:left w:val="none" w:sz="0" w:space="0" w:color="auto"/>
                        <w:bottom w:val="none" w:sz="0" w:space="0" w:color="auto"/>
                        <w:right w:val="none" w:sz="0" w:space="0" w:color="auto"/>
                      </w:divBdr>
                      <w:divsChild>
                        <w:div w:id="19470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7487">
                  <w:marLeft w:val="0"/>
                  <w:marRight w:val="0"/>
                  <w:marTop w:val="240"/>
                  <w:marBottom w:val="0"/>
                  <w:divBdr>
                    <w:top w:val="none" w:sz="0" w:space="0" w:color="auto"/>
                    <w:left w:val="none" w:sz="0" w:space="0" w:color="auto"/>
                    <w:bottom w:val="none" w:sz="0" w:space="0" w:color="auto"/>
                    <w:right w:val="none" w:sz="0" w:space="0" w:color="auto"/>
                  </w:divBdr>
                  <w:divsChild>
                    <w:div w:id="997610043">
                      <w:marLeft w:val="0"/>
                      <w:marRight w:val="0"/>
                      <w:marTop w:val="0"/>
                      <w:marBottom w:val="0"/>
                      <w:divBdr>
                        <w:top w:val="none" w:sz="0" w:space="0" w:color="auto"/>
                        <w:left w:val="none" w:sz="0" w:space="0" w:color="auto"/>
                        <w:bottom w:val="none" w:sz="0" w:space="0" w:color="auto"/>
                        <w:right w:val="none" w:sz="0" w:space="0" w:color="auto"/>
                      </w:divBdr>
                      <w:divsChild>
                        <w:div w:id="18600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4670">
                  <w:marLeft w:val="0"/>
                  <w:marRight w:val="0"/>
                  <w:marTop w:val="240"/>
                  <w:marBottom w:val="0"/>
                  <w:divBdr>
                    <w:top w:val="none" w:sz="0" w:space="0" w:color="auto"/>
                    <w:left w:val="none" w:sz="0" w:space="0" w:color="auto"/>
                    <w:bottom w:val="none" w:sz="0" w:space="0" w:color="auto"/>
                    <w:right w:val="none" w:sz="0" w:space="0" w:color="auto"/>
                  </w:divBdr>
                  <w:divsChild>
                    <w:div w:id="392435796">
                      <w:marLeft w:val="0"/>
                      <w:marRight w:val="0"/>
                      <w:marTop w:val="0"/>
                      <w:marBottom w:val="0"/>
                      <w:divBdr>
                        <w:top w:val="none" w:sz="0" w:space="0" w:color="auto"/>
                        <w:left w:val="none" w:sz="0" w:space="0" w:color="auto"/>
                        <w:bottom w:val="none" w:sz="0" w:space="0" w:color="auto"/>
                        <w:right w:val="none" w:sz="0" w:space="0" w:color="auto"/>
                      </w:divBdr>
                      <w:divsChild>
                        <w:div w:id="17683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340">
                  <w:marLeft w:val="0"/>
                  <w:marRight w:val="0"/>
                  <w:marTop w:val="240"/>
                  <w:marBottom w:val="0"/>
                  <w:divBdr>
                    <w:top w:val="none" w:sz="0" w:space="0" w:color="auto"/>
                    <w:left w:val="none" w:sz="0" w:space="0" w:color="auto"/>
                    <w:bottom w:val="none" w:sz="0" w:space="0" w:color="auto"/>
                    <w:right w:val="none" w:sz="0" w:space="0" w:color="auto"/>
                  </w:divBdr>
                  <w:divsChild>
                    <w:div w:id="1645623087">
                      <w:marLeft w:val="0"/>
                      <w:marRight w:val="0"/>
                      <w:marTop w:val="0"/>
                      <w:marBottom w:val="0"/>
                      <w:divBdr>
                        <w:top w:val="none" w:sz="0" w:space="0" w:color="auto"/>
                        <w:left w:val="none" w:sz="0" w:space="0" w:color="auto"/>
                        <w:bottom w:val="none" w:sz="0" w:space="0" w:color="auto"/>
                        <w:right w:val="none" w:sz="0" w:space="0" w:color="auto"/>
                      </w:divBdr>
                      <w:divsChild>
                        <w:div w:id="5257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28847">
                  <w:marLeft w:val="0"/>
                  <w:marRight w:val="0"/>
                  <w:marTop w:val="240"/>
                  <w:marBottom w:val="0"/>
                  <w:divBdr>
                    <w:top w:val="none" w:sz="0" w:space="0" w:color="auto"/>
                    <w:left w:val="none" w:sz="0" w:space="0" w:color="auto"/>
                    <w:bottom w:val="none" w:sz="0" w:space="0" w:color="auto"/>
                    <w:right w:val="none" w:sz="0" w:space="0" w:color="auto"/>
                  </w:divBdr>
                  <w:divsChild>
                    <w:div w:id="381099582">
                      <w:marLeft w:val="0"/>
                      <w:marRight w:val="0"/>
                      <w:marTop w:val="0"/>
                      <w:marBottom w:val="0"/>
                      <w:divBdr>
                        <w:top w:val="none" w:sz="0" w:space="0" w:color="auto"/>
                        <w:left w:val="none" w:sz="0" w:space="0" w:color="auto"/>
                        <w:bottom w:val="none" w:sz="0" w:space="0" w:color="auto"/>
                        <w:right w:val="none" w:sz="0" w:space="0" w:color="auto"/>
                      </w:divBdr>
                      <w:divsChild>
                        <w:div w:id="15604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9571">
                  <w:marLeft w:val="0"/>
                  <w:marRight w:val="0"/>
                  <w:marTop w:val="240"/>
                  <w:marBottom w:val="0"/>
                  <w:divBdr>
                    <w:top w:val="none" w:sz="0" w:space="0" w:color="auto"/>
                    <w:left w:val="none" w:sz="0" w:space="0" w:color="auto"/>
                    <w:bottom w:val="none" w:sz="0" w:space="0" w:color="auto"/>
                    <w:right w:val="none" w:sz="0" w:space="0" w:color="auto"/>
                  </w:divBdr>
                  <w:divsChild>
                    <w:div w:id="1582717199">
                      <w:marLeft w:val="0"/>
                      <w:marRight w:val="0"/>
                      <w:marTop w:val="0"/>
                      <w:marBottom w:val="0"/>
                      <w:divBdr>
                        <w:top w:val="none" w:sz="0" w:space="0" w:color="auto"/>
                        <w:left w:val="none" w:sz="0" w:space="0" w:color="auto"/>
                        <w:bottom w:val="none" w:sz="0" w:space="0" w:color="auto"/>
                        <w:right w:val="none" w:sz="0" w:space="0" w:color="auto"/>
                      </w:divBdr>
                      <w:divsChild>
                        <w:div w:id="3824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6945">
                  <w:marLeft w:val="0"/>
                  <w:marRight w:val="0"/>
                  <w:marTop w:val="240"/>
                  <w:marBottom w:val="0"/>
                  <w:divBdr>
                    <w:top w:val="none" w:sz="0" w:space="0" w:color="auto"/>
                    <w:left w:val="none" w:sz="0" w:space="0" w:color="auto"/>
                    <w:bottom w:val="none" w:sz="0" w:space="0" w:color="auto"/>
                    <w:right w:val="none" w:sz="0" w:space="0" w:color="auto"/>
                  </w:divBdr>
                  <w:divsChild>
                    <w:div w:id="1187451842">
                      <w:marLeft w:val="0"/>
                      <w:marRight w:val="0"/>
                      <w:marTop w:val="0"/>
                      <w:marBottom w:val="0"/>
                      <w:divBdr>
                        <w:top w:val="none" w:sz="0" w:space="0" w:color="auto"/>
                        <w:left w:val="none" w:sz="0" w:space="0" w:color="auto"/>
                        <w:bottom w:val="none" w:sz="0" w:space="0" w:color="auto"/>
                        <w:right w:val="none" w:sz="0" w:space="0" w:color="auto"/>
                      </w:divBdr>
                      <w:divsChild>
                        <w:div w:id="1305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8745">
                  <w:marLeft w:val="0"/>
                  <w:marRight w:val="0"/>
                  <w:marTop w:val="240"/>
                  <w:marBottom w:val="0"/>
                  <w:divBdr>
                    <w:top w:val="none" w:sz="0" w:space="0" w:color="auto"/>
                    <w:left w:val="none" w:sz="0" w:space="0" w:color="auto"/>
                    <w:bottom w:val="none" w:sz="0" w:space="0" w:color="auto"/>
                    <w:right w:val="none" w:sz="0" w:space="0" w:color="auto"/>
                  </w:divBdr>
                  <w:divsChild>
                    <w:div w:id="293407029">
                      <w:marLeft w:val="0"/>
                      <w:marRight w:val="0"/>
                      <w:marTop w:val="0"/>
                      <w:marBottom w:val="0"/>
                      <w:divBdr>
                        <w:top w:val="none" w:sz="0" w:space="0" w:color="auto"/>
                        <w:left w:val="none" w:sz="0" w:space="0" w:color="auto"/>
                        <w:bottom w:val="none" w:sz="0" w:space="0" w:color="auto"/>
                        <w:right w:val="none" w:sz="0" w:space="0" w:color="auto"/>
                      </w:divBdr>
                      <w:divsChild>
                        <w:div w:id="7924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531">
                  <w:marLeft w:val="0"/>
                  <w:marRight w:val="0"/>
                  <w:marTop w:val="240"/>
                  <w:marBottom w:val="0"/>
                  <w:divBdr>
                    <w:top w:val="none" w:sz="0" w:space="0" w:color="auto"/>
                    <w:left w:val="none" w:sz="0" w:space="0" w:color="auto"/>
                    <w:bottom w:val="none" w:sz="0" w:space="0" w:color="auto"/>
                    <w:right w:val="none" w:sz="0" w:space="0" w:color="auto"/>
                  </w:divBdr>
                  <w:divsChild>
                    <w:div w:id="1387757019">
                      <w:marLeft w:val="0"/>
                      <w:marRight w:val="0"/>
                      <w:marTop w:val="0"/>
                      <w:marBottom w:val="0"/>
                      <w:divBdr>
                        <w:top w:val="none" w:sz="0" w:space="0" w:color="auto"/>
                        <w:left w:val="none" w:sz="0" w:space="0" w:color="auto"/>
                        <w:bottom w:val="none" w:sz="0" w:space="0" w:color="auto"/>
                        <w:right w:val="none" w:sz="0" w:space="0" w:color="auto"/>
                      </w:divBdr>
                      <w:divsChild>
                        <w:div w:id="20623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4703">
                  <w:marLeft w:val="0"/>
                  <w:marRight w:val="0"/>
                  <w:marTop w:val="240"/>
                  <w:marBottom w:val="0"/>
                  <w:divBdr>
                    <w:top w:val="none" w:sz="0" w:space="0" w:color="auto"/>
                    <w:left w:val="none" w:sz="0" w:space="0" w:color="auto"/>
                    <w:bottom w:val="none" w:sz="0" w:space="0" w:color="auto"/>
                    <w:right w:val="none" w:sz="0" w:space="0" w:color="auto"/>
                  </w:divBdr>
                  <w:divsChild>
                    <w:div w:id="1979143347">
                      <w:marLeft w:val="0"/>
                      <w:marRight w:val="0"/>
                      <w:marTop w:val="0"/>
                      <w:marBottom w:val="0"/>
                      <w:divBdr>
                        <w:top w:val="none" w:sz="0" w:space="0" w:color="auto"/>
                        <w:left w:val="none" w:sz="0" w:space="0" w:color="auto"/>
                        <w:bottom w:val="none" w:sz="0" w:space="0" w:color="auto"/>
                        <w:right w:val="none" w:sz="0" w:space="0" w:color="auto"/>
                      </w:divBdr>
                      <w:divsChild>
                        <w:div w:id="16705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59968">
                  <w:marLeft w:val="0"/>
                  <w:marRight w:val="0"/>
                  <w:marTop w:val="240"/>
                  <w:marBottom w:val="0"/>
                  <w:divBdr>
                    <w:top w:val="none" w:sz="0" w:space="0" w:color="auto"/>
                    <w:left w:val="none" w:sz="0" w:space="0" w:color="auto"/>
                    <w:bottom w:val="none" w:sz="0" w:space="0" w:color="auto"/>
                    <w:right w:val="none" w:sz="0" w:space="0" w:color="auto"/>
                  </w:divBdr>
                  <w:divsChild>
                    <w:div w:id="1076243112">
                      <w:marLeft w:val="0"/>
                      <w:marRight w:val="0"/>
                      <w:marTop w:val="0"/>
                      <w:marBottom w:val="0"/>
                      <w:divBdr>
                        <w:top w:val="none" w:sz="0" w:space="0" w:color="auto"/>
                        <w:left w:val="none" w:sz="0" w:space="0" w:color="auto"/>
                        <w:bottom w:val="none" w:sz="0" w:space="0" w:color="auto"/>
                        <w:right w:val="none" w:sz="0" w:space="0" w:color="auto"/>
                      </w:divBdr>
                      <w:divsChild>
                        <w:div w:id="14395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045">
                  <w:marLeft w:val="0"/>
                  <w:marRight w:val="0"/>
                  <w:marTop w:val="240"/>
                  <w:marBottom w:val="0"/>
                  <w:divBdr>
                    <w:top w:val="none" w:sz="0" w:space="0" w:color="auto"/>
                    <w:left w:val="none" w:sz="0" w:space="0" w:color="auto"/>
                    <w:bottom w:val="none" w:sz="0" w:space="0" w:color="auto"/>
                    <w:right w:val="none" w:sz="0" w:space="0" w:color="auto"/>
                  </w:divBdr>
                  <w:divsChild>
                    <w:div w:id="1723602342">
                      <w:marLeft w:val="0"/>
                      <w:marRight w:val="0"/>
                      <w:marTop w:val="0"/>
                      <w:marBottom w:val="0"/>
                      <w:divBdr>
                        <w:top w:val="none" w:sz="0" w:space="0" w:color="auto"/>
                        <w:left w:val="none" w:sz="0" w:space="0" w:color="auto"/>
                        <w:bottom w:val="none" w:sz="0" w:space="0" w:color="auto"/>
                        <w:right w:val="none" w:sz="0" w:space="0" w:color="auto"/>
                      </w:divBdr>
                      <w:divsChild>
                        <w:div w:id="14876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7222">
                  <w:marLeft w:val="0"/>
                  <w:marRight w:val="0"/>
                  <w:marTop w:val="240"/>
                  <w:marBottom w:val="0"/>
                  <w:divBdr>
                    <w:top w:val="none" w:sz="0" w:space="0" w:color="auto"/>
                    <w:left w:val="none" w:sz="0" w:space="0" w:color="auto"/>
                    <w:bottom w:val="none" w:sz="0" w:space="0" w:color="auto"/>
                    <w:right w:val="none" w:sz="0" w:space="0" w:color="auto"/>
                  </w:divBdr>
                  <w:divsChild>
                    <w:div w:id="241180430">
                      <w:marLeft w:val="0"/>
                      <w:marRight w:val="0"/>
                      <w:marTop w:val="0"/>
                      <w:marBottom w:val="0"/>
                      <w:divBdr>
                        <w:top w:val="none" w:sz="0" w:space="0" w:color="auto"/>
                        <w:left w:val="none" w:sz="0" w:space="0" w:color="auto"/>
                        <w:bottom w:val="none" w:sz="0" w:space="0" w:color="auto"/>
                        <w:right w:val="none" w:sz="0" w:space="0" w:color="auto"/>
                      </w:divBdr>
                      <w:divsChild>
                        <w:div w:id="5270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4098">
                  <w:marLeft w:val="0"/>
                  <w:marRight w:val="0"/>
                  <w:marTop w:val="240"/>
                  <w:marBottom w:val="0"/>
                  <w:divBdr>
                    <w:top w:val="none" w:sz="0" w:space="0" w:color="auto"/>
                    <w:left w:val="none" w:sz="0" w:space="0" w:color="auto"/>
                    <w:bottom w:val="none" w:sz="0" w:space="0" w:color="auto"/>
                    <w:right w:val="none" w:sz="0" w:space="0" w:color="auto"/>
                  </w:divBdr>
                  <w:divsChild>
                    <w:div w:id="1178731994">
                      <w:marLeft w:val="0"/>
                      <w:marRight w:val="0"/>
                      <w:marTop w:val="0"/>
                      <w:marBottom w:val="0"/>
                      <w:divBdr>
                        <w:top w:val="none" w:sz="0" w:space="0" w:color="auto"/>
                        <w:left w:val="none" w:sz="0" w:space="0" w:color="auto"/>
                        <w:bottom w:val="none" w:sz="0" w:space="0" w:color="auto"/>
                        <w:right w:val="none" w:sz="0" w:space="0" w:color="auto"/>
                      </w:divBdr>
                      <w:divsChild>
                        <w:div w:id="1247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4894">
                  <w:marLeft w:val="0"/>
                  <w:marRight w:val="0"/>
                  <w:marTop w:val="240"/>
                  <w:marBottom w:val="0"/>
                  <w:divBdr>
                    <w:top w:val="none" w:sz="0" w:space="0" w:color="auto"/>
                    <w:left w:val="none" w:sz="0" w:space="0" w:color="auto"/>
                    <w:bottom w:val="none" w:sz="0" w:space="0" w:color="auto"/>
                    <w:right w:val="none" w:sz="0" w:space="0" w:color="auto"/>
                  </w:divBdr>
                  <w:divsChild>
                    <w:div w:id="899827899">
                      <w:marLeft w:val="0"/>
                      <w:marRight w:val="0"/>
                      <w:marTop w:val="0"/>
                      <w:marBottom w:val="0"/>
                      <w:divBdr>
                        <w:top w:val="none" w:sz="0" w:space="0" w:color="auto"/>
                        <w:left w:val="none" w:sz="0" w:space="0" w:color="auto"/>
                        <w:bottom w:val="none" w:sz="0" w:space="0" w:color="auto"/>
                        <w:right w:val="none" w:sz="0" w:space="0" w:color="auto"/>
                      </w:divBdr>
                      <w:divsChild>
                        <w:div w:id="7960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159">
                  <w:marLeft w:val="0"/>
                  <w:marRight w:val="0"/>
                  <w:marTop w:val="240"/>
                  <w:marBottom w:val="0"/>
                  <w:divBdr>
                    <w:top w:val="none" w:sz="0" w:space="0" w:color="auto"/>
                    <w:left w:val="none" w:sz="0" w:space="0" w:color="auto"/>
                    <w:bottom w:val="none" w:sz="0" w:space="0" w:color="auto"/>
                    <w:right w:val="none" w:sz="0" w:space="0" w:color="auto"/>
                  </w:divBdr>
                  <w:divsChild>
                    <w:div w:id="171527966">
                      <w:marLeft w:val="0"/>
                      <w:marRight w:val="0"/>
                      <w:marTop w:val="0"/>
                      <w:marBottom w:val="0"/>
                      <w:divBdr>
                        <w:top w:val="none" w:sz="0" w:space="0" w:color="auto"/>
                        <w:left w:val="none" w:sz="0" w:space="0" w:color="auto"/>
                        <w:bottom w:val="none" w:sz="0" w:space="0" w:color="auto"/>
                        <w:right w:val="none" w:sz="0" w:space="0" w:color="auto"/>
                      </w:divBdr>
                      <w:divsChild>
                        <w:div w:id="9786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1391">
                  <w:marLeft w:val="0"/>
                  <w:marRight w:val="0"/>
                  <w:marTop w:val="240"/>
                  <w:marBottom w:val="0"/>
                  <w:divBdr>
                    <w:top w:val="none" w:sz="0" w:space="0" w:color="auto"/>
                    <w:left w:val="none" w:sz="0" w:space="0" w:color="auto"/>
                    <w:bottom w:val="none" w:sz="0" w:space="0" w:color="auto"/>
                    <w:right w:val="none" w:sz="0" w:space="0" w:color="auto"/>
                  </w:divBdr>
                  <w:divsChild>
                    <w:div w:id="488865115">
                      <w:marLeft w:val="0"/>
                      <w:marRight w:val="0"/>
                      <w:marTop w:val="0"/>
                      <w:marBottom w:val="0"/>
                      <w:divBdr>
                        <w:top w:val="none" w:sz="0" w:space="0" w:color="auto"/>
                        <w:left w:val="none" w:sz="0" w:space="0" w:color="auto"/>
                        <w:bottom w:val="none" w:sz="0" w:space="0" w:color="auto"/>
                        <w:right w:val="none" w:sz="0" w:space="0" w:color="auto"/>
                      </w:divBdr>
                      <w:divsChild>
                        <w:div w:id="5630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91626">
                  <w:marLeft w:val="0"/>
                  <w:marRight w:val="0"/>
                  <w:marTop w:val="240"/>
                  <w:marBottom w:val="0"/>
                  <w:divBdr>
                    <w:top w:val="none" w:sz="0" w:space="0" w:color="auto"/>
                    <w:left w:val="none" w:sz="0" w:space="0" w:color="auto"/>
                    <w:bottom w:val="none" w:sz="0" w:space="0" w:color="auto"/>
                    <w:right w:val="none" w:sz="0" w:space="0" w:color="auto"/>
                  </w:divBdr>
                  <w:divsChild>
                    <w:div w:id="2086415728">
                      <w:marLeft w:val="0"/>
                      <w:marRight w:val="0"/>
                      <w:marTop w:val="0"/>
                      <w:marBottom w:val="0"/>
                      <w:divBdr>
                        <w:top w:val="none" w:sz="0" w:space="0" w:color="auto"/>
                        <w:left w:val="none" w:sz="0" w:space="0" w:color="auto"/>
                        <w:bottom w:val="none" w:sz="0" w:space="0" w:color="auto"/>
                        <w:right w:val="none" w:sz="0" w:space="0" w:color="auto"/>
                      </w:divBdr>
                      <w:divsChild>
                        <w:div w:id="2853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0558">
                  <w:marLeft w:val="0"/>
                  <w:marRight w:val="0"/>
                  <w:marTop w:val="240"/>
                  <w:marBottom w:val="0"/>
                  <w:divBdr>
                    <w:top w:val="none" w:sz="0" w:space="0" w:color="auto"/>
                    <w:left w:val="none" w:sz="0" w:space="0" w:color="auto"/>
                    <w:bottom w:val="none" w:sz="0" w:space="0" w:color="auto"/>
                    <w:right w:val="none" w:sz="0" w:space="0" w:color="auto"/>
                  </w:divBdr>
                  <w:divsChild>
                    <w:div w:id="1399860858">
                      <w:marLeft w:val="0"/>
                      <w:marRight w:val="0"/>
                      <w:marTop w:val="0"/>
                      <w:marBottom w:val="0"/>
                      <w:divBdr>
                        <w:top w:val="none" w:sz="0" w:space="0" w:color="auto"/>
                        <w:left w:val="none" w:sz="0" w:space="0" w:color="auto"/>
                        <w:bottom w:val="none" w:sz="0" w:space="0" w:color="auto"/>
                        <w:right w:val="none" w:sz="0" w:space="0" w:color="auto"/>
                      </w:divBdr>
                      <w:divsChild>
                        <w:div w:id="140853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3463">
                  <w:marLeft w:val="0"/>
                  <w:marRight w:val="0"/>
                  <w:marTop w:val="240"/>
                  <w:marBottom w:val="0"/>
                  <w:divBdr>
                    <w:top w:val="none" w:sz="0" w:space="0" w:color="auto"/>
                    <w:left w:val="none" w:sz="0" w:space="0" w:color="auto"/>
                    <w:bottom w:val="none" w:sz="0" w:space="0" w:color="auto"/>
                    <w:right w:val="none" w:sz="0" w:space="0" w:color="auto"/>
                  </w:divBdr>
                  <w:divsChild>
                    <w:div w:id="331106968">
                      <w:marLeft w:val="0"/>
                      <w:marRight w:val="0"/>
                      <w:marTop w:val="0"/>
                      <w:marBottom w:val="0"/>
                      <w:divBdr>
                        <w:top w:val="none" w:sz="0" w:space="0" w:color="auto"/>
                        <w:left w:val="none" w:sz="0" w:space="0" w:color="auto"/>
                        <w:bottom w:val="none" w:sz="0" w:space="0" w:color="auto"/>
                        <w:right w:val="none" w:sz="0" w:space="0" w:color="auto"/>
                      </w:divBdr>
                      <w:divsChild>
                        <w:div w:id="6107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5697">
                  <w:marLeft w:val="0"/>
                  <w:marRight w:val="0"/>
                  <w:marTop w:val="240"/>
                  <w:marBottom w:val="0"/>
                  <w:divBdr>
                    <w:top w:val="none" w:sz="0" w:space="0" w:color="auto"/>
                    <w:left w:val="none" w:sz="0" w:space="0" w:color="auto"/>
                    <w:bottom w:val="none" w:sz="0" w:space="0" w:color="auto"/>
                    <w:right w:val="none" w:sz="0" w:space="0" w:color="auto"/>
                  </w:divBdr>
                  <w:divsChild>
                    <w:div w:id="659389597">
                      <w:marLeft w:val="0"/>
                      <w:marRight w:val="0"/>
                      <w:marTop w:val="0"/>
                      <w:marBottom w:val="0"/>
                      <w:divBdr>
                        <w:top w:val="none" w:sz="0" w:space="0" w:color="auto"/>
                        <w:left w:val="none" w:sz="0" w:space="0" w:color="auto"/>
                        <w:bottom w:val="none" w:sz="0" w:space="0" w:color="auto"/>
                        <w:right w:val="none" w:sz="0" w:space="0" w:color="auto"/>
                      </w:divBdr>
                      <w:divsChild>
                        <w:div w:id="7055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4238">
                  <w:marLeft w:val="0"/>
                  <w:marRight w:val="0"/>
                  <w:marTop w:val="240"/>
                  <w:marBottom w:val="0"/>
                  <w:divBdr>
                    <w:top w:val="none" w:sz="0" w:space="0" w:color="auto"/>
                    <w:left w:val="none" w:sz="0" w:space="0" w:color="auto"/>
                    <w:bottom w:val="none" w:sz="0" w:space="0" w:color="auto"/>
                    <w:right w:val="none" w:sz="0" w:space="0" w:color="auto"/>
                  </w:divBdr>
                  <w:divsChild>
                    <w:div w:id="1843624136">
                      <w:marLeft w:val="0"/>
                      <w:marRight w:val="0"/>
                      <w:marTop w:val="0"/>
                      <w:marBottom w:val="0"/>
                      <w:divBdr>
                        <w:top w:val="none" w:sz="0" w:space="0" w:color="auto"/>
                        <w:left w:val="none" w:sz="0" w:space="0" w:color="auto"/>
                        <w:bottom w:val="none" w:sz="0" w:space="0" w:color="auto"/>
                        <w:right w:val="none" w:sz="0" w:space="0" w:color="auto"/>
                      </w:divBdr>
                      <w:divsChild>
                        <w:div w:id="63151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8071">
                  <w:marLeft w:val="0"/>
                  <w:marRight w:val="0"/>
                  <w:marTop w:val="240"/>
                  <w:marBottom w:val="0"/>
                  <w:divBdr>
                    <w:top w:val="none" w:sz="0" w:space="0" w:color="auto"/>
                    <w:left w:val="none" w:sz="0" w:space="0" w:color="auto"/>
                    <w:bottom w:val="none" w:sz="0" w:space="0" w:color="auto"/>
                    <w:right w:val="none" w:sz="0" w:space="0" w:color="auto"/>
                  </w:divBdr>
                  <w:divsChild>
                    <w:div w:id="1894462137">
                      <w:marLeft w:val="0"/>
                      <w:marRight w:val="0"/>
                      <w:marTop w:val="0"/>
                      <w:marBottom w:val="0"/>
                      <w:divBdr>
                        <w:top w:val="none" w:sz="0" w:space="0" w:color="auto"/>
                        <w:left w:val="none" w:sz="0" w:space="0" w:color="auto"/>
                        <w:bottom w:val="none" w:sz="0" w:space="0" w:color="auto"/>
                        <w:right w:val="none" w:sz="0" w:space="0" w:color="auto"/>
                      </w:divBdr>
                      <w:divsChild>
                        <w:div w:id="18435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1712">
                  <w:marLeft w:val="0"/>
                  <w:marRight w:val="0"/>
                  <w:marTop w:val="240"/>
                  <w:marBottom w:val="0"/>
                  <w:divBdr>
                    <w:top w:val="none" w:sz="0" w:space="0" w:color="auto"/>
                    <w:left w:val="none" w:sz="0" w:space="0" w:color="auto"/>
                    <w:bottom w:val="none" w:sz="0" w:space="0" w:color="auto"/>
                    <w:right w:val="none" w:sz="0" w:space="0" w:color="auto"/>
                  </w:divBdr>
                  <w:divsChild>
                    <w:div w:id="1396051798">
                      <w:marLeft w:val="0"/>
                      <w:marRight w:val="0"/>
                      <w:marTop w:val="0"/>
                      <w:marBottom w:val="0"/>
                      <w:divBdr>
                        <w:top w:val="none" w:sz="0" w:space="0" w:color="auto"/>
                        <w:left w:val="none" w:sz="0" w:space="0" w:color="auto"/>
                        <w:bottom w:val="none" w:sz="0" w:space="0" w:color="auto"/>
                        <w:right w:val="none" w:sz="0" w:space="0" w:color="auto"/>
                      </w:divBdr>
                      <w:divsChild>
                        <w:div w:id="1491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4971">
                  <w:marLeft w:val="0"/>
                  <w:marRight w:val="0"/>
                  <w:marTop w:val="240"/>
                  <w:marBottom w:val="0"/>
                  <w:divBdr>
                    <w:top w:val="none" w:sz="0" w:space="0" w:color="auto"/>
                    <w:left w:val="none" w:sz="0" w:space="0" w:color="auto"/>
                    <w:bottom w:val="none" w:sz="0" w:space="0" w:color="auto"/>
                    <w:right w:val="none" w:sz="0" w:space="0" w:color="auto"/>
                  </w:divBdr>
                  <w:divsChild>
                    <w:div w:id="944308564">
                      <w:marLeft w:val="0"/>
                      <w:marRight w:val="0"/>
                      <w:marTop w:val="0"/>
                      <w:marBottom w:val="0"/>
                      <w:divBdr>
                        <w:top w:val="none" w:sz="0" w:space="0" w:color="auto"/>
                        <w:left w:val="none" w:sz="0" w:space="0" w:color="auto"/>
                        <w:bottom w:val="none" w:sz="0" w:space="0" w:color="auto"/>
                        <w:right w:val="none" w:sz="0" w:space="0" w:color="auto"/>
                      </w:divBdr>
                      <w:divsChild>
                        <w:div w:id="18241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7355">
                  <w:marLeft w:val="0"/>
                  <w:marRight w:val="0"/>
                  <w:marTop w:val="240"/>
                  <w:marBottom w:val="0"/>
                  <w:divBdr>
                    <w:top w:val="none" w:sz="0" w:space="0" w:color="auto"/>
                    <w:left w:val="none" w:sz="0" w:space="0" w:color="auto"/>
                    <w:bottom w:val="none" w:sz="0" w:space="0" w:color="auto"/>
                    <w:right w:val="none" w:sz="0" w:space="0" w:color="auto"/>
                  </w:divBdr>
                  <w:divsChild>
                    <w:div w:id="742869941">
                      <w:marLeft w:val="0"/>
                      <w:marRight w:val="0"/>
                      <w:marTop w:val="0"/>
                      <w:marBottom w:val="0"/>
                      <w:divBdr>
                        <w:top w:val="none" w:sz="0" w:space="0" w:color="auto"/>
                        <w:left w:val="none" w:sz="0" w:space="0" w:color="auto"/>
                        <w:bottom w:val="none" w:sz="0" w:space="0" w:color="auto"/>
                        <w:right w:val="none" w:sz="0" w:space="0" w:color="auto"/>
                      </w:divBdr>
                      <w:divsChild>
                        <w:div w:id="17187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5052">
                  <w:marLeft w:val="0"/>
                  <w:marRight w:val="0"/>
                  <w:marTop w:val="240"/>
                  <w:marBottom w:val="0"/>
                  <w:divBdr>
                    <w:top w:val="none" w:sz="0" w:space="0" w:color="auto"/>
                    <w:left w:val="none" w:sz="0" w:space="0" w:color="auto"/>
                    <w:bottom w:val="none" w:sz="0" w:space="0" w:color="auto"/>
                    <w:right w:val="none" w:sz="0" w:space="0" w:color="auto"/>
                  </w:divBdr>
                  <w:divsChild>
                    <w:div w:id="838619756">
                      <w:marLeft w:val="0"/>
                      <w:marRight w:val="0"/>
                      <w:marTop w:val="0"/>
                      <w:marBottom w:val="0"/>
                      <w:divBdr>
                        <w:top w:val="none" w:sz="0" w:space="0" w:color="auto"/>
                        <w:left w:val="none" w:sz="0" w:space="0" w:color="auto"/>
                        <w:bottom w:val="none" w:sz="0" w:space="0" w:color="auto"/>
                        <w:right w:val="none" w:sz="0" w:space="0" w:color="auto"/>
                      </w:divBdr>
                      <w:divsChild>
                        <w:div w:id="2302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7950">
                  <w:marLeft w:val="0"/>
                  <w:marRight w:val="0"/>
                  <w:marTop w:val="240"/>
                  <w:marBottom w:val="0"/>
                  <w:divBdr>
                    <w:top w:val="none" w:sz="0" w:space="0" w:color="auto"/>
                    <w:left w:val="none" w:sz="0" w:space="0" w:color="auto"/>
                    <w:bottom w:val="none" w:sz="0" w:space="0" w:color="auto"/>
                    <w:right w:val="none" w:sz="0" w:space="0" w:color="auto"/>
                  </w:divBdr>
                  <w:divsChild>
                    <w:div w:id="632255229">
                      <w:marLeft w:val="0"/>
                      <w:marRight w:val="0"/>
                      <w:marTop w:val="0"/>
                      <w:marBottom w:val="0"/>
                      <w:divBdr>
                        <w:top w:val="none" w:sz="0" w:space="0" w:color="auto"/>
                        <w:left w:val="none" w:sz="0" w:space="0" w:color="auto"/>
                        <w:bottom w:val="none" w:sz="0" w:space="0" w:color="auto"/>
                        <w:right w:val="none" w:sz="0" w:space="0" w:color="auto"/>
                      </w:divBdr>
                      <w:divsChild>
                        <w:div w:id="11483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0850">
                  <w:marLeft w:val="0"/>
                  <w:marRight w:val="0"/>
                  <w:marTop w:val="240"/>
                  <w:marBottom w:val="0"/>
                  <w:divBdr>
                    <w:top w:val="none" w:sz="0" w:space="0" w:color="auto"/>
                    <w:left w:val="none" w:sz="0" w:space="0" w:color="auto"/>
                    <w:bottom w:val="none" w:sz="0" w:space="0" w:color="auto"/>
                    <w:right w:val="none" w:sz="0" w:space="0" w:color="auto"/>
                  </w:divBdr>
                  <w:divsChild>
                    <w:div w:id="1500466063">
                      <w:marLeft w:val="0"/>
                      <w:marRight w:val="0"/>
                      <w:marTop w:val="0"/>
                      <w:marBottom w:val="0"/>
                      <w:divBdr>
                        <w:top w:val="none" w:sz="0" w:space="0" w:color="auto"/>
                        <w:left w:val="none" w:sz="0" w:space="0" w:color="auto"/>
                        <w:bottom w:val="none" w:sz="0" w:space="0" w:color="auto"/>
                        <w:right w:val="none" w:sz="0" w:space="0" w:color="auto"/>
                      </w:divBdr>
                      <w:divsChild>
                        <w:div w:id="13377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7227">
                  <w:marLeft w:val="0"/>
                  <w:marRight w:val="0"/>
                  <w:marTop w:val="240"/>
                  <w:marBottom w:val="0"/>
                  <w:divBdr>
                    <w:top w:val="none" w:sz="0" w:space="0" w:color="auto"/>
                    <w:left w:val="none" w:sz="0" w:space="0" w:color="auto"/>
                    <w:bottom w:val="none" w:sz="0" w:space="0" w:color="auto"/>
                    <w:right w:val="none" w:sz="0" w:space="0" w:color="auto"/>
                  </w:divBdr>
                  <w:divsChild>
                    <w:div w:id="1443257919">
                      <w:marLeft w:val="0"/>
                      <w:marRight w:val="0"/>
                      <w:marTop w:val="0"/>
                      <w:marBottom w:val="0"/>
                      <w:divBdr>
                        <w:top w:val="none" w:sz="0" w:space="0" w:color="auto"/>
                        <w:left w:val="none" w:sz="0" w:space="0" w:color="auto"/>
                        <w:bottom w:val="none" w:sz="0" w:space="0" w:color="auto"/>
                        <w:right w:val="none" w:sz="0" w:space="0" w:color="auto"/>
                      </w:divBdr>
                      <w:divsChild>
                        <w:div w:id="149653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6962">
                  <w:marLeft w:val="0"/>
                  <w:marRight w:val="0"/>
                  <w:marTop w:val="240"/>
                  <w:marBottom w:val="0"/>
                  <w:divBdr>
                    <w:top w:val="none" w:sz="0" w:space="0" w:color="auto"/>
                    <w:left w:val="none" w:sz="0" w:space="0" w:color="auto"/>
                    <w:bottom w:val="none" w:sz="0" w:space="0" w:color="auto"/>
                    <w:right w:val="none" w:sz="0" w:space="0" w:color="auto"/>
                  </w:divBdr>
                  <w:divsChild>
                    <w:div w:id="1210456905">
                      <w:marLeft w:val="0"/>
                      <w:marRight w:val="0"/>
                      <w:marTop w:val="0"/>
                      <w:marBottom w:val="0"/>
                      <w:divBdr>
                        <w:top w:val="none" w:sz="0" w:space="0" w:color="auto"/>
                        <w:left w:val="none" w:sz="0" w:space="0" w:color="auto"/>
                        <w:bottom w:val="none" w:sz="0" w:space="0" w:color="auto"/>
                        <w:right w:val="none" w:sz="0" w:space="0" w:color="auto"/>
                      </w:divBdr>
                      <w:divsChild>
                        <w:div w:id="17683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90374">
                  <w:marLeft w:val="0"/>
                  <w:marRight w:val="0"/>
                  <w:marTop w:val="240"/>
                  <w:marBottom w:val="0"/>
                  <w:divBdr>
                    <w:top w:val="none" w:sz="0" w:space="0" w:color="auto"/>
                    <w:left w:val="none" w:sz="0" w:space="0" w:color="auto"/>
                    <w:bottom w:val="none" w:sz="0" w:space="0" w:color="auto"/>
                    <w:right w:val="none" w:sz="0" w:space="0" w:color="auto"/>
                  </w:divBdr>
                  <w:divsChild>
                    <w:div w:id="1103305795">
                      <w:marLeft w:val="0"/>
                      <w:marRight w:val="0"/>
                      <w:marTop w:val="0"/>
                      <w:marBottom w:val="0"/>
                      <w:divBdr>
                        <w:top w:val="none" w:sz="0" w:space="0" w:color="auto"/>
                        <w:left w:val="none" w:sz="0" w:space="0" w:color="auto"/>
                        <w:bottom w:val="none" w:sz="0" w:space="0" w:color="auto"/>
                        <w:right w:val="none" w:sz="0" w:space="0" w:color="auto"/>
                      </w:divBdr>
                      <w:divsChild>
                        <w:div w:id="10403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0256">
                  <w:marLeft w:val="0"/>
                  <w:marRight w:val="0"/>
                  <w:marTop w:val="240"/>
                  <w:marBottom w:val="0"/>
                  <w:divBdr>
                    <w:top w:val="none" w:sz="0" w:space="0" w:color="auto"/>
                    <w:left w:val="none" w:sz="0" w:space="0" w:color="auto"/>
                    <w:bottom w:val="none" w:sz="0" w:space="0" w:color="auto"/>
                    <w:right w:val="none" w:sz="0" w:space="0" w:color="auto"/>
                  </w:divBdr>
                  <w:divsChild>
                    <w:div w:id="180164893">
                      <w:marLeft w:val="0"/>
                      <w:marRight w:val="0"/>
                      <w:marTop w:val="0"/>
                      <w:marBottom w:val="0"/>
                      <w:divBdr>
                        <w:top w:val="none" w:sz="0" w:space="0" w:color="auto"/>
                        <w:left w:val="none" w:sz="0" w:space="0" w:color="auto"/>
                        <w:bottom w:val="none" w:sz="0" w:space="0" w:color="auto"/>
                        <w:right w:val="none" w:sz="0" w:space="0" w:color="auto"/>
                      </w:divBdr>
                      <w:divsChild>
                        <w:div w:id="17572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4880">
                  <w:marLeft w:val="0"/>
                  <w:marRight w:val="0"/>
                  <w:marTop w:val="240"/>
                  <w:marBottom w:val="0"/>
                  <w:divBdr>
                    <w:top w:val="none" w:sz="0" w:space="0" w:color="auto"/>
                    <w:left w:val="none" w:sz="0" w:space="0" w:color="auto"/>
                    <w:bottom w:val="none" w:sz="0" w:space="0" w:color="auto"/>
                    <w:right w:val="none" w:sz="0" w:space="0" w:color="auto"/>
                  </w:divBdr>
                  <w:divsChild>
                    <w:div w:id="1113862741">
                      <w:marLeft w:val="0"/>
                      <w:marRight w:val="0"/>
                      <w:marTop w:val="0"/>
                      <w:marBottom w:val="0"/>
                      <w:divBdr>
                        <w:top w:val="none" w:sz="0" w:space="0" w:color="auto"/>
                        <w:left w:val="none" w:sz="0" w:space="0" w:color="auto"/>
                        <w:bottom w:val="none" w:sz="0" w:space="0" w:color="auto"/>
                        <w:right w:val="none" w:sz="0" w:space="0" w:color="auto"/>
                      </w:divBdr>
                      <w:divsChild>
                        <w:div w:id="4044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9345">
                  <w:marLeft w:val="0"/>
                  <w:marRight w:val="0"/>
                  <w:marTop w:val="240"/>
                  <w:marBottom w:val="0"/>
                  <w:divBdr>
                    <w:top w:val="none" w:sz="0" w:space="0" w:color="auto"/>
                    <w:left w:val="none" w:sz="0" w:space="0" w:color="auto"/>
                    <w:bottom w:val="none" w:sz="0" w:space="0" w:color="auto"/>
                    <w:right w:val="none" w:sz="0" w:space="0" w:color="auto"/>
                  </w:divBdr>
                  <w:divsChild>
                    <w:div w:id="647176388">
                      <w:marLeft w:val="0"/>
                      <w:marRight w:val="0"/>
                      <w:marTop w:val="0"/>
                      <w:marBottom w:val="0"/>
                      <w:divBdr>
                        <w:top w:val="none" w:sz="0" w:space="0" w:color="auto"/>
                        <w:left w:val="none" w:sz="0" w:space="0" w:color="auto"/>
                        <w:bottom w:val="none" w:sz="0" w:space="0" w:color="auto"/>
                        <w:right w:val="none" w:sz="0" w:space="0" w:color="auto"/>
                      </w:divBdr>
                      <w:divsChild>
                        <w:div w:id="20994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3730">
                  <w:marLeft w:val="0"/>
                  <w:marRight w:val="0"/>
                  <w:marTop w:val="240"/>
                  <w:marBottom w:val="0"/>
                  <w:divBdr>
                    <w:top w:val="none" w:sz="0" w:space="0" w:color="auto"/>
                    <w:left w:val="none" w:sz="0" w:space="0" w:color="auto"/>
                    <w:bottom w:val="none" w:sz="0" w:space="0" w:color="auto"/>
                    <w:right w:val="none" w:sz="0" w:space="0" w:color="auto"/>
                  </w:divBdr>
                  <w:divsChild>
                    <w:div w:id="134882568">
                      <w:marLeft w:val="0"/>
                      <w:marRight w:val="0"/>
                      <w:marTop w:val="0"/>
                      <w:marBottom w:val="0"/>
                      <w:divBdr>
                        <w:top w:val="none" w:sz="0" w:space="0" w:color="auto"/>
                        <w:left w:val="none" w:sz="0" w:space="0" w:color="auto"/>
                        <w:bottom w:val="none" w:sz="0" w:space="0" w:color="auto"/>
                        <w:right w:val="none" w:sz="0" w:space="0" w:color="auto"/>
                      </w:divBdr>
                      <w:divsChild>
                        <w:div w:id="14283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6011">
                  <w:marLeft w:val="0"/>
                  <w:marRight w:val="0"/>
                  <w:marTop w:val="240"/>
                  <w:marBottom w:val="0"/>
                  <w:divBdr>
                    <w:top w:val="none" w:sz="0" w:space="0" w:color="auto"/>
                    <w:left w:val="none" w:sz="0" w:space="0" w:color="auto"/>
                    <w:bottom w:val="none" w:sz="0" w:space="0" w:color="auto"/>
                    <w:right w:val="none" w:sz="0" w:space="0" w:color="auto"/>
                  </w:divBdr>
                  <w:divsChild>
                    <w:div w:id="1114665536">
                      <w:marLeft w:val="0"/>
                      <w:marRight w:val="0"/>
                      <w:marTop w:val="0"/>
                      <w:marBottom w:val="0"/>
                      <w:divBdr>
                        <w:top w:val="none" w:sz="0" w:space="0" w:color="auto"/>
                        <w:left w:val="none" w:sz="0" w:space="0" w:color="auto"/>
                        <w:bottom w:val="none" w:sz="0" w:space="0" w:color="auto"/>
                        <w:right w:val="none" w:sz="0" w:space="0" w:color="auto"/>
                      </w:divBdr>
                      <w:divsChild>
                        <w:div w:id="63106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6442">
                  <w:marLeft w:val="0"/>
                  <w:marRight w:val="0"/>
                  <w:marTop w:val="240"/>
                  <w:marBottom w:val="0"/>
                  <w:divBdr>
                    <w:top w:val="none" w:sz="0" w:space="0" w:color="auto"/>
                    <w:left w:val="none" w:sz="0" w:space="0" w:color="auto"/>
                    <w:bottom w:val="none" w:sz="0" w:space="0" w:color="auto"/>
                    <w:right w:val="none" w:sz="0" w:space="0" w:color="auto"/>
                  </w:divBdr>
                  <w:divsChild>
                    <w:div w:id="300308342">
                      <w:marLeft w:val="0"/>
                      <w:marRight w:val="0"/>
                      <w:marTop w:val="0"/>
                      <w:marBottom w:val="0"/>
                      <w:divBdr>
                        <w:top w:val="none" w:sz="0" w:space="0" w:color="auto"/>
                        <w:left w:val="none" w:sz="0" w:space="0" w:color="auto"/>
                        <w:bottom w:val="none" w:sz="0" w:space="0" w:color="auto"/>
                        <w:right w:val="none" w:sz="0" w:space="0" w:color="auto"/>
                      </w:divBdr>
                      <w:divsChild>
                        <w:div w:id="112985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90095">
                  <w:marLeft w:val="0"/>
                  <w:marRight w:val="0"/>
                  <w:marTop w:val="240"/>
                  <w:marBottom w:val="0"/>
                  <w:divBdr>
                    <w:top w:val="none" w:sz="0" w:space="0" w:color="auto"/>
                    <w:left w:val="none" w:sz="0" w:space="0" w:color="auto"/>
                    <w:bottom w:val="none" w:sz="0" w:space="0" w:color="auto"/>
                    <w:right w:val="none" w:sz="0" w:space="0" w:color="auto"/>
                  </w:divBdr>
                  <w:divsChild>
                    <w:div w:id="1169565708">
                      <w:marLeft w:val="0"/>
                      <w:marRight w:val="0"/>
                      <w:marTop w:val="0"/>
                      <w:marBottom w:val="0"/>
                      <w:divBdr>
                        <w:top w:val="none" w:sz="0" w:space="0" w:color="auto"/>
                        <w:left w:val="none" w:sz="0" w:space="0" w:color="auto"/>
                        <w:bottom w:val="none" w:sz="0" w:space="0" w:color="auto"/>
                        <w:right w:val="none" w:sz="0" w:space="0" w:color="auto"/>
                      </w:divBdr>
                      <w:divsChild>
                        <w:div w:id="6610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7183">
                  <w:marLeft w:val="0"/>
                  <w:marRight w:val="0"/>
                  <w:marTop w:val="240"/>
                  <w:marBottom w:val="0"/>
                  <w:divBdr>
                    <w:top w:val="none" w:sz="0" w:space="0" w:color="auto"/>
                    <w:left w:val="none" w:sz="0" w:space="0" w:color="auto"/>
                    <w:bottom w:val="none" w:sz="0" w:space="0" w:color="auto"/>
                    <w:right w:val="none" w:sz="0" w:space="0" w:color="auto"/>
                  </w:divBdr>
                  <w:divsChild>
                    <w:div w:id="1718510064">
                      <w:marLeft w:val="0"/>
                      <w:marRight w:val="0"/>
                      <w:marTop w:val="0"/>
                      <w:marBottom w:val="0"/>
                      <w:divBdr>
                        <w:top w:val="none" w:sz="0" w:space="0" w:color="auto"/>
                        <w:left w:val="none" w:sz="0" w:space="0" w:color="auto"/>
                        <w:bottom w:val="none" w:sz="0" w:space="0" w:color="auto"/>
                        <w:right w:val="none" w:sz="0" w:space="0" w:color="auto"/>
                      </w:divBdr>
                      <w:divsChild>
                        <w:div w:id="3329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7625">
                  <w:marLeft w:val="0"/>
                  <w:marRight w:val="0"/>
                  <w:marTop w:val="240"/>
                  <w:marBottom w:val="0"/>
                  <w:divBdr>
                    <w:top w:val="none" w:sz="0" w:space="0" w:color="auto"/>
                    <w:left w:val="none" w:sz="0" w:space="0" w:color="auto"/>
                    <w:bottom w:val="none" w:sz="0" w:space="0" w:color="auto"/>
                    <w:right w:val="none" w:sz="0" w:space="0" w:color="auto"/>
                  </w:divBdr>
                  <w:divsChild>
                    <w:div w:id="1505778492">
                      <w:marLeft w:val="0"/>
                      <w:marRight w:val="0"/>
                      <w:marTop w:val="0"/>
                      <w:marBottom w:val="0"/>
                      <w:divBdr>
                        <w:top w:val="none" w:sz="0" w:space="0" w:color="auto"/>
                        <w:left w:val="none" w:sz="0" w:space="0" w:color="auto"/>
                        <w:bottom w:val="none" w:sz="0" w:space="0" w:color="auto"/>
                        <w:right w:val="none" w:sz="0" w:space="0" w:color="auto"/>
                      </w:divBdr>
                      <w:divsChild>
                        <w:div w:id="18958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8852">
                  <w:marLeft w:val="0"/>
                  <w:marRight w:val="0"/>
                  <w:marTop w:val="240"/>
                  <w:marBottom w:val="0"/>
                  <w:divBdr>
                    <w:top w:val="none" w:sz="0" w:space="0" w:color="auto"/>
                    <w:left w:val="none" w:sz="0" w:space="0" w:color="auto"/>
                    <w:bottom w:val="none" w:sz="0" w:space="0" w:color="auto"/>
                    <w:right w:val="none" w:sz="0" w:space="0" w:color="auto"/>
                  </w:divBdr>
                  <w:divsChild>
                    <w:div w:id="1417171111">
                      <w:marLeft w:val="0"/>
                      <w:marRight w:val="0"/>
                      <w:marTop w:val="0"/>
                      <w:marBottom w:val="0"/>
                      <w:divBdr>
                        <w:top w:val="none" w:sz="0" w:space="0" w:color="auto"/>
                        <w:left w:val="none" w:sz="0" w:space="0" w:color="auto"/>
                        <w:bottom w:val="none" w:sz="0" w:space="0" w:color="auto"/>
                        <w:right w:val="none" w:sz="0" w:space="0" w:color="auto"/>
                      </w:divBdr>
                      <w:divsChild>
                        <w:div w:id="6047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9190">
                  <w:marLeft w:val="0"/>
                  <w:marRight w:val="0"/>
                  <w:marTop w:val="240"/>
                  <w:marBottom w:val="0"/>
                  <w:divBdr>
                    <w:top w:val="none" w:sz="0" w:space="0" w:color="auto"/>
                    <w:left w:val="none" w:sz="0" w:space="0" w:color="auto"/>
                    <w:bottom w:val="none" w:sz="0" w:space="0" w:color="auto"/>
                    <w:right w:val="none" w:sz="0" w:space="0" w:color="auto"/>
                  </w:divBdr>
                  <w:divsChild>
                    <w:div w:id="1867139795">
                      <w:marLeft w:val="0"/>
                      <w:marRight w:val="0"/>
                      <w:marTop w:val="0"/>
                      <w:marBottom w:val="0"/>
                      <w:divBdr>
                        <w:top w:val="none" w:sz="0" w:space="0" w:color="auto"/>
                        <w:left w:val="none" w:sz="0" w:space="0" w:color="auto"/>
                        <w:bottom w:val="none" w:sz="0" w:space="0" w:color="auto"/>
                        <w:right w:val="none" w:sz="0" w:space="0" w:color="auto"/>
                      </w:divBdr>
                      <w:divsChild>
                        <w:div w:id="1978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2705">
                  <w:marLeft w:val="0"/>
                  <w:marRight w:val="0"/>
                  <w:marTop w:val="240"/>
                  <w:marBottom w:val="0"/>
                  <w:divBdr>
                    <w:top w:val="none" w:sz="0" w:space="0" w:color="auto"/>
                    <w:left w:val="none" w:sz="0" w:space="0" w:color="auto"/>
                    <w:bottom w:val="none" w:sz="0" w:space="0" w:color="auto"/>
                    <w:right w:val="none" w:sz="0" w:space="0" w:color="auto"/>
                  </w:divBdr>
                  <w:divsChild>
                    <w:div w:id="745688516">
                      <w:marLeft w:val="0"/>
                      <w:marRight w:val="0"/>
                      <w:marTop w:val="0"/>
                      <w:marBottom w:val="0"/>
                      <w:divBdr>
                        <w:top w:val="none" w:sz="0" w:space="0" w:color="auto"/>
                        <w:left w:val="none" w:sz="0" w:space="0" w:color="auto"/>
                        <w:bottom w:val="none" w:sz="0" w:space="0" w:color="auto"/>
                        <w:right w:val="none" w:sz="0" w:space="0" w:color="auto"/>
                      </w:divBdr>
                      <w:divsChild>
                        <w:div w:id="12780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59743">
                  <w:marLeft w:val="0"/>
                  <w:marRight w:val="0"/>
                  <w:marTop w:val="240"/>
                  <w:marBottom w:val="0"/>
                  <w:divBdr>
                    <w:top w:val="none" w:sz="0" w:space="0" w:color="auto"/>
                    <w:left w:val="none" w:sz="0" w:space="0" w:color="auto"/>
                    <w:bottom w:val="none" w:sz="0" w:space="0" w:color="auto"/>
                    <w:right w:val="none" w:sz="0" w:space="0" w:color="auto"/>
                  </w:divBdr>
                  <w:divsChild>
                    <w:div w:id="1453667261">
                      <w:marLeft w:val="0"/>
                      <w:marRight w:val="0"/>
                      <w:marTop w:val="0"/>
                      <w:marBottom w:val="0"/>
                      <w:divBdr>
                        <w:top w:val="none" w:sz="0" w:space="0" w:color="auto"/>
                        <w:left w:val="none" w:sz="0" w:space="0" w:color="auto"/>
                        <w:bottom w:val="none" w:sz="0" w:space="0" w:color="auto"/>
                        <w:right w:val="none" w:sz="0" w:space="0" w:color="auto"/>
                      </w:divBdr>
                      <w:divsChild>
                        <w:div w:id="11267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5243">
                  <w:marLeft w:val="0"/>
                  <w:marRight w:val="0"/>
                  <w:marTop w:val="240"/>
                  <w:marBottom w:val="0"/>
                  <w:divBdr>
                    <w:top w:val="none" w:sz="0" w:space="0" w:color="auto"/>
                    <w:left w:val="none" w:sz="0" w:space="0" w:color="auto"/>
                    <w:bottom w:val="none" w:sz="0" w:space="0" w:color="auto"/>
                    <w:right w:val="none" w:sz="0" w:space="0" w:color="auto"/>
                  </w:divBdr>
                  <w:divsChild>
                    <w:div w:id="1611741891">
                      <w:marLeft w:val="0"/>
                      <w:marRight w:val="0"/>
                      <w:marTop w:val="0"/>
                      <w:marBottom w:val="0"/>
                      <w:divBdr>
                        <w:top w:val="none" w:sz="0" w:space="0" w:color="auto"/>
                        <w:left w:val="none" w:sz="0" w:space="0" w:color="auto"/>
                        <w:bottom w:val="none" w:sz="0" w:space="0" w:color="auto"/>
                        <w:right w:val="none" w:sz="0" w:space="0" w:color="auto"/>
                      </w:divBdr>
                      <w:divsChild>
                        <w:div w:id="21216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41879">
                  <w:marLeft w:val="0"/>
                  <w:marRight w:val="0"/>
                  <w:marTop w:val="240"/>
                  <w:marBottom w:val="0"/>
                  <w:divBdr>
                    <w:top w:val="none" w:sz="0" w:space="0" w:color="auto"/>
                    <w:left w:val="none" w:sz="0" w:space="0" w:color="auto"/>
                    <w:bottom w:val="none" w:sz="0" w:space="0" w:color="auto"/>
                    <w:right w:val="none" w:sz="0" w:space="0" w:color="auto"/>
                  </w:divBdr>
                  <w:divsChild>
                    <w:div w:id="1519469408">
                      <w:marLeft w:val="0"/>
                      <w:marRight w:val="0"/>
                      <w:marTop w:val="0"/>
                      <w:marBottom w:val="0"/>
                      <w:divBdr>
                        <w:top w:val="none" w:sz="0" w:space="0" w:color="auto"/>
                        <w:left w:val="none" w:sz="0" w:space="0" w:color="auto"/>
                        <w:bottom w:val="none" w:sz="0" w:space="0" w:color="auto"/>
                        <w:right w:val="none" w:sz="0" w:space="0" w:color="auto"/>
                      </w:divBdr>
                      <w:divsChild>
                        <w:div w:id="6937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1083">
                  <w:marLeft w:val="0"/>
                  <w:marRight w:val="0"/>
                  <w:marTop w:val="240"/>
                  <w:marBottom w:val="0"/>
                  <w:divBdr>
                    <w:top w:val="none" w:sz="0" w:space="0" w:color="auto"/>
                    <w:left w:val="none" w:sz="0" w:space="0" w:color="auto"/>
                    <w:bottom w:val="none" w:sz="0" w:space="0" w:color="auto"/>
                    <w:right w:val="none" w:sz="0" w:space="0" w:color="auto"/>
                  </w:divBdr>
                  <w:divsChild>
                    <w:div w:id="1685404592">
                      <w:marLeft w:val="0"/>
                      <w:marRight w:val="0"/>
                      <w:marTop w:val="0"/>
                      <w:marBottom w:val="0"/>
                      <w:divBdr>
                        <w:top w:val="none" w:sz="0" w:space="0" w:color="auto"/>
                        <w:left w:val="none" w:sz="0" w:space="0" w:color="auto"/>
                        <w:bottom w:val="none" w:sz="0" w:space="0" w:color="auto"/>
                        <w:right w:val="none" w:sz="0" w:space="0" w:color="auto"/>
                      </w:divBdr>
                      <w:divsChild>
                        <w:div w:id="2477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9626">
                  <w:marLeft w:val="0"/>
                  <w:marRight w:val="0"/>
                  <w:marTop w:val="240"/>
                  <w:marBottom w:val="0"/>
                  <w:divBdr>
                    <w:top w:val="none" w:sz="0" w:space="0" w:color="auto"/>
                    <w:left w:val="none" w:sz="0" w:space="0" w:color="auto"/>
                    <w:bottom w:val="none" w:sz="0" w:space="0" w:color="auto"/>
                    <w:right w:val="none" w:sz="0" w:space="0" w:color="auto"/>
                  </w:divBdr>
                  <w:divsChild>
                    <w:div w:id="347752956">
                      <w:marLeft w:val="0"/>
                      <w:marRight w:val="0"/>
                      <w:marTop w:val="0"/>
                      <w:marBottom w:val="0"/>
                      <w:divBdr>
                        <w:top w:val="none" w:sz="0" w:space="0" w:color="auto"/>
                        <w:left w:val="none" w:sz="0" w:space="0" w:color="auto"/>
                        <w:bottom w:val="none" w:sz="0" w:space="0" w:color="auto"/>
                        <w:right w:val="none" w:sz="0" w:space="0" w:color="auto"/>
                      </w:divBdr>
                      <w:divsChild>
                        <w:div w:id="9543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9345">
                  <w:marLeft w:val="0"/>
                  <w:marRight w:val="0"/>
                  <w:marTop w:val="240"/>
                  <w:marBottom w:val="0"/>
                  <w:divBdr>
                    <w:top w:val="none" w:sz="0" w:space="0" w:color="auto"/>
                    <w:left w:val="none" w:sz="0" w:space="0" w:color="auto"/>
                    <w:bottom w:val="none" w:sz="0" w:space="0" w:color="auto"/>
                    <w:right w:val="none" w:sz="0" w:space="0" w:color="auto"/>
                  </w:divBdr>
                  <w:divsChild>
                    <w:div w:id="1986885779">
                      <w:marLeft w:val="0"/>
                      <w:marRight w:val="0"/>
                      <w:marTop w:val="0"/>
                      <w:marBottom w:val="0"/>
                      <w:divBdr>
                        <w:top w:val="none" w:sz="0" w:space="0" w:color="auto"/>
                        <w:left w:val="none" w:sz="0" w:space="0" w:color="auto"/>
                        <w:bottom w:val="none" w:sz="0" w:space="0" w:color="auto"/>
                        <w:right w:val="none" w:sz="0" w:space="0" w:color="auto"/>
                      </w:divBdr>
                      <w:divsChild>
                        <w:div w:id="16134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9192">
                  <w:marLeft w:val="0"/>
                  <w:marRight w:val="0"/>
                  <w:marTop w:val="240"/>
                  <w:marBottom w:val="0"/>
                  <w:divBdr>
                    <w:top w:val="none" w:sz="0" w:space="0" w:color="auto"/>
                    <w:left w:val="none" w:sz="0" w:space="0" w:color="auto"/>
                    <w:bottom w:val="none" w:sz="0" w:space="0" w:color="auto"/>
                    <w:right w:val="none" w:sz="0" w:space="0" w:color="auto"/>
                  </w:divBdr>
                  <w:divsChild>
                    <w:div w:id="1902868546">
                      <w:marLeft w:val="0"/>
                      <w:marRight w:val="0"/>
                      <w:marTop w:val="0"/>
                      <w:marBottom w:val="0"/>
                      <w:divBdr>
                        <w:top w:val="none" w:sz="0" w:space="0" w:color="auto"/>
                        <w:left w:val="none" w:sz="0" w:space="0" w:color="auto"/>
                        <w:bottom w:val="none" w:sz="0" w:space="0" w:color="auto"/>
                        <w:right w:val="none" w:sz="0" w:space="0" w:color="auto"/>
                      </w:divBdr>
                      <w:divsChild>
                        <w:div w:id="13993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3550">
                  <w:marLeft w:val="0"/>
                  <w:marRight w:val="0"/>
                  <w:marTop w:val="240"/>
                  <w:marBottom w:val="0"/>
                  <w:divBdr>
                    <w:top w:val="none" w:sz="0" w:space="0" w:color="auto"/>
                    <w:left w:val="none" w:sz="0" w:space="0" w:color="auto"/>
                    <w:bottom w:val="none" w:sz="0" w:space="0" w:color="auto"/>
                    <w:right w:val="none" w:sz="0" w:space="0" w:color="auto"/>
                  </w:divBdr>
                  <w:divsChild>
                    <w:div w:id="2011639431">
                      <w:marLeft w:val="0"/>
                      <w:marRight w:val="0"/>
                      <w:marTop w:val="0"/>
                      <w:marBottom w:val="0"/>
                      <w:divBdr>
                        <w:top w:val="none" w:sz="0" w:space="0" w:color="auto"/>
                        <w:left w:val="none" w:sz="0" w:space="0" w:color="auto"/>
                        <w:bottom w:val="none" w:sz="0" w:space="0" w:color="auto"/>
                        <w:right w:val="none" w:sz="0" w:space="0" w:color="auto"/>
                      </w:divBdr>
                      <w:divsChild>
                        <w:div w:id="14712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0363">
                  <w:marLeft w:val="0"/>
                  <w:marRight w:val="0"/>
                  <w:marTop w:val="240"/>
                  <w:marBottom w:val="0"/>
                  <w:divBdr>
                    <w:top w:val="none" w:sz="0" w:space="0" w:color="auto"/>
                    <w:left w:val="none" w:sz="0" w:space="0" w:color="auto"/>
                    <w:bottom w:val="none" w:sz="0" w:space="0" w:color="auto"/>
                    <w:right w:val="none" w:sz="0" w:space="0" w:color="auto"/>
                  </w:divBdr>
                  <w:divsChild>
                    <w:div w:id="493573584">
                      <w:marLeft w:val="0"/>
                      <w:marRight w:val="0"/>
                      <w:marTop w:val="0"/>
                      <w:marBottom w:val="0"/>
                      <w:divBdr>
                        <w:top w:val="none" w:sz="0" w:space="0" w:color="auto"/>
                        <w:left w:val="none" w:sz="0" w:space="0" w:color="auto"/>
                        <w:bottom w:val="none" w:sz="0" w:space="0" w:color="auto"/>
                        <w:right w:val="none" w:sz="0" w:space="0" w:color="auto"/>
                      </w:divBdr>
                      <w:divsChild>
                        <w:div w:id="6764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8677">
                  <w:marLeft w:val="0"/>
                  <w:marRight w:val="0"/>
                  <w:marTop w:val="240"/>
                  <w:marBottom w:val="0"/>
                  <w:divBdr>
                    <w:top w:val="none" w:sz="0" w:space="0" w:color="auto"/>
                    <w:left w:val="none" w:sz="0" w:space="0" w:color="auto"/>
                    <w:bottom w:val="none" w:sz="0" w:space="0" w:color="auto"/>
                    <w:right w:val="none" w:sz="0" w:space="0" w:color="auto"/>
                  </w:divBdr>
                  <w:divsChild>
                    <w:div w:id="234626082">
                      <w:marLeft w:val="0"/>
                      <w:marRight w:val="0"/>
                      <w:marTop w:val="0"/>
                      <w:marBottom w:val="0"/>
                      <w:divBdr>
                        <w:top w:val="none" w:sz="0" w:space="0" w:color="auto"/>
                        <w:left w:val="none" w:sz="0" w:space="0" w:color="auto"/>
                        <w:bottom w:val="none" w:sz="0" w:space="0" w:color="auto"/>
                        <w:right w:val="none" w:sz="0" w:space="0" w:color="auto"/>
                      </w:divBdr>
                      <w:divsChild>
                        <w:div w:id="11119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7650">
                  <w:marLeft w:val="0"/>
                  <w:marRight w:val="0"/>
                  <w:marTop w:val="240"/>
                  <w:marBottom w:val="0"/>
                  <w:divBdr>
                    <w:top w:val="none" w:sz="0" w:space="0" w:color="auto"/>
                    <w:left w:val="none" w:sz="0" w:space="0" w:color="auto"/>
                    <w:bottom w:val="none" w:sz="0" w:space="0" w:color="auto"/>
                    <w:right w:val="none" w:sz="0" w:space="0" w:color="auto"/>
                  </w:divBdr>
                  <w:divsChild>
                    <w:div w:id="1458841265">
                      <w:marLeft w:val="0"/>
                      <w:marRight w:val="0"/>
                      <w:marTop w:val="0"/>
                      <w:marBottom w:val="0"/>
                      <w:divBdr>
                        <w:top w:val="none" w:sz="0" w:space="0" w:color="auto"/>
                        <w:left w:val="none" w:sz="0" w:space="0" w:color="auto"/>
                        <w:bottom w:val="none" w:sz="0" w:space="0" w:color="auto"/>
                        <w:right w:val="none" w:sz="0" w:space="0" w:color="auto"/>
                      </w:divBdr>
                      <w:divsChild>
                        <w:div w:id="16695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1233">
                  <w:marLeft w:val="0"/>
                  <w:marRight w:val="0"/>
                  <w:marTop w:val="240"/>
                  <w:marBottom w:val="0"/>
                  <w:divBdr>
                    <w:top w:val="none" w:sz="0" w:space="0" w:color="auto"/>
                    <w:left w:val="none" w:sz="0" w:space="0" w:color="auto"/>
                    <w:bottom w:val="none" w:sz="0" w:space="0" w:color="auto"/>
                    <w:right w:val="none" w:sz="0" w:space="0" w:color="auto"/>
                  </w:divBdr>
                  <w:divsChild>
                    <w:div w:id="1380712580">
                      <w:marLeft w:val="0"/>
                      <w:marRight w:val="0"/>
                      <w:marTop w:val="0"/>
                      <w:marBottom w:val="0"/>
                      <w:divBdr>
                        <w:top w:val="none" w:sz="0" w:space="0" w:color="auto"/>
                        <w:left w:val="none" w:sz="0" w:space="0" w:color="auto"/>
                        <w:bottom w:val="none" w:sz="0" w:space="0" w:color="auto"/>
                        <w:right w:val="none" w:sz="0" w:space="0" w:color="auto"/>
                      </w:divBdr>
                      <w:divsChild>
                        <w:div w:id="108838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14237">
                  <w:marLeft w:val="0"/>
                  <w:marRight w:val="0"/>
                  <w:marTop w:val="240"/>
                  <w:marBottom w:val="0"/>
                  <w:divBdr>
                    <w:top w:val="none" w:sz="0" w:space="0" w:color="auto"/>
                    <w:left w:val="none" w:sz="0" w:space="0" w:color="auto"/>
                    <w:bottom w:val="none" w:sz="0" w:space="0" w:color="auto"/>
                    <w:right w:val="none" w:sz="0" w:space="0" w:color="auto"/>
                  </w:divBdr>
                  <w:divsChild>
                    <w:div w:id="1513256942">
                      <w:marLeft w:val="0"/>
                      <w:marRight w:val="0"/>
                      <w:marTop w:val="0"/>
                      <w:marBottom w:val="0"/>
                      <w:divBdr>
                        <w:top w:val="none" w:sz="0" w:space="0" w:color="auto"/>
                        <w:left w:val="none" w:sz="0" w:space="0" w:color="auto"/>
                        <w:bottom w:val="none" w:sz="0" w:space="0" w:color="auto"/>
                        <w:right w:val="none" w:sz="0" w:space="0" w:color="auto"/>
                      </w:divBdr>
                      <w:divsChild>
                        <w:div w:id="1355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3543">
                  <w:marLeft w:val="0"/>
                  <w:marRight w:val="0"/>
                  <w:marTop w:val="240"/>
                  <w:marBottom w:val="0"/>
                  <w:divBdr>
                    <w:top w:val="none" w:sz="0" w:space="0" w:color="auto"/>
                    <w:left w:val="none" w:sz="0" w:space="0" w:color="auto"/>
                    <w:bottom w:val="none" w:sz="0" w:space="0" w:color="auto"/>
                    <w:right w:val="none" w:sz="0" w:space="0" w:color="auto"/>
                  </w:divBdr>
                  <w:divsChild>
                    <w:div w:id="620722638">
                      <w:marLeft w:val="0"/>
                      <w:marRight w:val="0"/>
                      <w:marTop w:val="0"/>
                      <w:marBottom w:val="0"/>
                      <w:divBdr>
                        <w:top w:val="none" w:sz="0" w:space="0" w:color="auto"/>
                        <w:left w:val="none" w:sz="0" w:space="0" w:color="auto"/>
                        <w:bottom w:val="none" w:sz="0" w:space="0" w:color="auto"/>
                        <w:right w:val="none" w:sz="0" w:space="0" w:color="auto"/>
                      </w:divBdr>
                      <w:divsChild>
                        <w:div w:id="12639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88730">
                  <w:marLeft w:val="0"/>
                  <w:marRight w:val="0"/>
                  <w:marTop w:val="240"/>
                  <w:marBottom w:val="0"/>
                  <w:divBdr>
                    <w:top w:val="none" w:sz="0" w:space="0" w:color="auto"/>
                    <w:left w:val="none" w:sz="0" w:space="0" w:color="auto"/>
                    <w:bottom w:val="none" w:sz="0" w:space="0" w:color="auto"/>
                    <w:right w:val="none" w:sz="0" w:space="0" w:color="auto"/>
                  </w:divBdr>
                  <w:divsChild>
                    <w:div w:id="1313177471">
                      <w:marLeft w:val="0"/>
                      <w:marRight w:val="0"/>
                      <w:marTop w:val="0"/>
                      <w:marBottom w:val="0"/>
                      <w:divBdr>
                        <w:top w:val="none" w:sz="0" w:space="0" w:color="auto"/>
                        <w:left w:val="none" w:sz="0" w:space="0" w:color="auto"/>
                        <w:bottom w:val="none" w:sz="0" w:space="0" w:color="auto"/>
                        <w:right w:val="none" w:sz="0" w:space="0" w:color="auto"/>
                      </w:divBdr>
                      <w:divsChild>
                        <w:div w:id="3245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90550">
                  <w:marLeft w:val="0"/>
                  <w:marRight w:val="0"/>
                  <w:marTop w:val="240"/>
                  <w:marBottom w:val="0"/>
                  <w:divBdr>
                    <w:top w:val="none" w:sz="0" w:space="0" w:color="auto"/>
                    <w:left w:val="none" w:sz="0" w:space="0" w:color="auto"/>
                    <w:bottom w:val="none" w:sz="0" w:space="0" w:color="auto"/>
                    <w:right w:val="none" w:sz="0" w:space="0" w:color="auto"/>
                  </w:divBdr>
                  <w:divsChild>
                    <w:div w:id="625938511">
                      <w:marLeft w:val="0"/>
                      <w:marRight w:val="0"/>
                      <w:marTop w:val="0"/>
                      <w:marBottom w:val="0"/>
                      <w:divBdr>
                        <w:top w:val="none" w:sz="0" w:space="0" w:color="auto"/>
                        <w:left w:val="none" w:sz="0" w:space="0" w:color="auto"/>
                        <w:bottom w:val="none" w:sz="0" w:space="0" w:color="auto"/>
                        <w:right w:val="none" w:sz="0" w:space="0" w:color="auto"/>
                      </w:divBdr>
                      <w:divsChild>
                        <w:div w:id="16271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6051">
                  <w:marLeft w:val="0"/>
                  <w:marRight w:val="0"/>
                  <w:marTop w:val="240"/>
                  <w:marBottom w:val="0"/>
                  <w:divBdr>
                    <w:top w:val="none" w:sz="0" w:space="0" w:color="auto"/>
                    <w:left w:val="none" w:sz="0" w:space="0" w:color="auto"/>
                    <w:bottom w:val="none" w:sz="0" w:space="0" w:color="auto"/>
                    <w:right w:val="none" w:sz="0" w:space="0" w:color="auto"/>
                  </w:divBdr>
                  <w:divsChild>
                    <w:div w:id="213124964">
                      <w:marLeft w:val="0"/>
                      <w:marRight w:val="0"/>
                      <w:marTop w:val="0"/>
                      <w:marBottom w:val="0"/>
                      <w:divBdr>
                        <w:top w:val="none" w:sz="0" w:space="0" w:color="auto"/>
                        <w:left w:val="none" w:sz="0" w:space="0" w:color="auto"/>
                        <w:bottom w:val="none" w:sz="0" w:space="0" w:color="auto"/>
                        <w:right w:val="none" w:sz="0" w:space="0" w:color="auto"/>
                      </w:divBdr>
                      <w:divsChild>
                        <w:div w:id="20499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0621">
                  <w:marLeft w:val="0"/>
                  <w:marRight w:val="0"/>
                  <w:marTop w:val="240"/>
                  <w:marBottom w:val="0"/>
                  <w:divBdr>
                    <w:top w:val="none" w:sz="0" w:space="0" w:color="auto"/>
                    <w:left w:val="none" w:sz="0" w:space="0" w:color="auto"/>
                    <w:bottom w:val="none" w:sz="0" w:space="0" w:color="auto"/>
                    <w:right w:val="none" w:sz="0" w:space="0" w:color="auto"/>
                  </w:divBdr>
                  <w:divsChild>
                    <w:div w:id="1996956027">
                      <w:marLeft w:val="0"/>
                      <w:marRight w:val="0"/>
                      <w:marTop w:val="0"/>
                      <w:marBottom w:val="0"/>
                      <w:divBdr>
                        <w:top w:val="none" w:sz="0" w:space="0" w:color="auto"/>
                        <w:left w:val="none" w:sz="0" w:space="0" w:color="auto"/>
                        <w:bottom w:val="none" w:sz="0" w:space="0" w:color="auto"/>
                        <w:right w:val="none" w:sz="0" w:space="0" w:color="auto"/>
                      </w:divBdr>
                      <w:divsChild>
                        <w:div w:id="13032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1739">
                  <w:marLeft w:val="0"/>
                  <w:marRight w:val="0"/>
                  <w:marTop w:val="240"/>
                  <w:marBottom w:val="0"/>
                  <w:divBdr>
                    <w:top w:val="none" w:sz="0" w:space="0" w:color="auto"/>
                    <w:left w:val="none" w:sz="0" w:space="0" w:color="auto"/>
                    <w:bottom w:val="none" w:sz="0" w:space="0" w:color="auto"/>
                    <w:right w:val="none" w:sz="0" w:space="0" w:color="auto"/>
                  </w:divBdr>
                  <w:divsChild>
                    <w:div w:id="493304421">
                      <w:marLeft w:val="0"/>
                      <w:marRight w:val="0"/>
                      <w:marTop w:val="0"/>
                      <w:marBottom w:val="0"/>
                      <w:divBdr>
                        <w:top w:val="none" w:sz="0" w:space="0" w:color="auto"/>
                        <w:left w:val="none" w:sz="0" w:space="0" w:color="auto"/>
                        <w:bottom w:val="none" w:sz="0" w:space="0" w:color="auto"/>
                        <w:right w:val="none" w:sz="0" w:space="0" w:color="auto"/>
                      </w:divBdr>
                      <w:divsChild>
                        <w:div w:id="5804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5050">
                  <w:marLeft w:val="0"/>
                  <w:marRight w:val="0"/>
                  <w:marTop w:val="240"/>
                  <w:marBottom w:val="0"/>
                  <w:divBdr>
                    <w:top w:val="none" w:sz="0" w:space="0" w:color="auto"/>
                    <w:left w:val="none" w:sz="0" w:space="0" w:color="auto"/>
                    <w:bottom w:val="none" w:sz="0" w:space="0" w:color="auto"/>
                    <w:right w:val="none" w:sz="0" w:space="0" w:color="auto"/>
                  </w:divBdr>
                  <w:divsChild>
                    <w:div w:id="1719209870">
                      <w:marLeft w:val="0"/>
                      <w:marRight w:val="0"/>
                      <w:marTop w:val="0"/>
                      <w:marBottom w:val="0"/>
                      <w:divBdr>
                        <w:top w:val="none" w:sz="0" w:space="0" w:color="auto"/>
                        <w:left w:val="none" w:sz="0" w:space="0" w:color="auto"/>
                        <w:bottom w:val="none" w:sz="0" w:space="0" w:color="auto"/>
                        <w:right w:val="none" w:sz="0" w:space="0" w:color="auto"/>
                      </w:divBdr>
                      <w:divsChild>
                        <w:div w:id="18506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1203">
                  <w:marLeft w:val="0"/>
                  <w:marRight w:val="0"/>
                  <w:marTop w:val="240"/>
                  <w:marBottom w:val="0"/>
                  <w:divBdr>
                    <w:top w:val="none" w:sz="0" w:space="0" w:color="auto"/>
                    <w:left w:val="none" w:sz="0" w:space="0" w:color="auto"/>
                    <w:bottom w:val="none" w:sz="0" w:space="0" w:color="auto"/>
                    <w:right w:val="none" w:sz="0" w:space="0" w:color="auto"/>
                  </w:divBdr>
                  <w:divsChild>
                    <w:div w:id="37633515">
                      <w:marLeft w:val="0"/>
                      <w:marRight w:val="0"/>
                      <w:marTop w:val="0"/>
                      <w:marBottom w:val="0"/>
                      <w:divBdr>
                        <w:top w:val="none" w:sz="0" w:space="0" w:color="auto"/>
                        <w:left w:val="none" w:sz="0" w:space="0" w:color="auto"/>
                        <w:bottom w:val="none" w:sz="0" w:space="0" w:color="auto"/>
                        <w:right w:val="none" w:sz="0" w:space="0" w:color="auto"/>
                      </w:divBdr>
                      <w:divsChild>
                        <w:div w:id="3935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4418">
                  <w:marLeft w:val="0"/>
                  <w:marRight w:val="0"/>
                  <w:marTop w:val="240"/>
                  <w:marBottom w:val="0"/>
                  <w:divBdr>
                    <w:top w:val="none" w:sz="0" w:space="0" w:color="auto"/>
                    <w:left w:val="none" w:sz="0" w:space="0" w:color="auto"/>
                    <w:bottom w:val="none" w:sz="0" w:space="0" w:color="auto"/>
                    <w:right w:val="none" w:sz="0" w:space="0" w:color="auto"/>
                  </w:divBdr>
                  <w:divsChild>
                    <w:div w:id="297032846">
                      <w:marLeft w:val="0"/>
                      <w:marRight w:val="0"/>
                      <w:marTop w:val="0"/>
                      <w:marBottom w:val="0"/>
                      <w:divBdr>
                        <w:top w:val="none" w:sz="0" w:space="0" w:color="auto"/>
                        <w:left w:val="none" w:sz="0" w:space="0" w:color="auto"/>
                        <w:bottom w:val="none" w:sz="0" w:space="0" w:color="auto"/>
                        <w:right w:val="none" w:sz="0" w:space="0" w:color="auto"/>
                      </w:divBdr>
                      <w:divsChild>
                        <w:div w:id="1443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87465">
                  <w:marLeft w:val="0"/>
                  <w:marRight w:val="0"/>
                  <w:marTop w:val="240"/>
                  <w:marBottom w:val="0"/>
                  <w:divBdr>
                    <w:top w:val="none" w:sz="0" w:space="0" w:color="auto"/>
                    <w:left w:val="none" w:sz="0" w:space="0" w:color="auto"/>
                    <w:bottom w:val="none" w:sz="0" w:space="0" w:color="auto"/>
                    <w:right w:val="none" w:sz="0" w:space="0" w:color="auto"/>
                  </w:divBdr>
                  <w:divsChild>
                    <w:div w:id="1489519354">
                      <w:marLeft w:val="0"/>
                      <w:marRight w:val="0"/>
                      <w:marTop w:val="0"/>
                      <w:marBottom w:val="0"/>
                      <w:divBdr>
                        <w:top w:val="none" w:sz="0" w:space="0" w:color="auto"/>
                        <w:left w:val="none" w:sz="0" w:space="0" w:color="auto"/>
                        <w:bottom w:val="none" w:sz="0" w:space="0" w:color="auto"/>
                        <w:right w:val="none" w:sz="0" w:space="0" w:color="auto"/>
                      </w:divBdr>
                      <w:divsChild>
                        <w:div w:id="11241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0495">
                  <w:marLeft w:val="0"/>
                  <w:marRight w:val="0"/>
                  <w:marTop w:val="240"/>
                  <w:marBottom w:val="0"/>
                  <w:divBdr>
                    <w:top w:val="none" w:sz="0" w:space="0" w:color="auto"/>
                    <w:left w:val="none" w:sz="0" w:space="0" w:color="auto"/>
                    <w:bottom w:val="none" w:sz="0" w:space="0" w:color="auto"/>
                    <w:right w:val="none" w:sz="0" w:space="0" w:color="auto"/>
                  </w:divBdr>
                  <w:divsChild>
                    <w:div w:id="909115977">
                      <w:marLeft w:val="0"/>
                      <w:marRight w:val="0"/>
                      <w:marTop w:val="0"/>
                      <w:marBottom w:val="0"/>
                      <w:divBdr>
                        <w:top w:val="none" w:sz="0" w:space="0" w:color="auto"/>
                        <w:left w:val="none" w:sz="0" w:space="0" w:color="auto"/>
                        <w:bottom w:val="none" w:sz="0" w:space="0" w:color="auto"/>
                        <w:right w:val="none" w:sz="0" w:space="0" w:color="auto"/>
                      </w:divBdr>
                      <w:divsChild>
                        <w:div w:id="6302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3498">
                  <w:marLeft w:val="0"/>
                  <w:marRight w:val="0"/>
                  <w:marTop w:val="240"/>
                  <w:marBottom w:val="0"/>
                  <w:divBdr>
                    <w:top w:val="none" w:sz="0" w:space="0" w:color="auto"/>
                    <w:left w:val="none" w:sz="0" w:space="0" w:color="auto"/>
                    <w:bottom w:val="none" w:sz="0" w:space="0" w:color="auto"/>
                    <w:right w:val="none" w:sz="0" w:space="0" w:color="auto"/>
                  </w:divBdr>
                  <w:divsChild>
                    <w:div w:id="920408864">
                      <w:marLeft w:val="0"/>
                      <w:marRight w:val="0"/>
                      <w:marTop w:val="0"/>
                      <w:marBottom w:val="0"/>
                      <w:divBdr>
                        <w:top w:val="none" w:sz="0" w:space="0" w:color="auto"/>
                        <w:left w:val="none" w:sz="0" w:space="0" w:color="auto"/>
                        <w:bottom w:val="none" w:sz="0" w:space="0" w:color="auto"/>
                        <w:right w:val="none" w:sz="0" w:space="0" w:color="auto"/>
                      </w:divBdr>
                      <w:divsChild>
                        <w:div w:id="12777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0982">
                  <w:marLeft w:val="0"/>
                  <w:marRight w:val="0"/>
                  <w:marTop w:val="240"/>
                  <w:marBottom w:val="0"/>
                  <w:divBdr>
                    <w:top w:val="none" w:sz="0" w:space="0" w:color="auto"/>
                    <w:left w:val="none" w:sz="0" w:space="0" w:color="auto"/>
                    <w:bottom w:val="none" w:sz="0" w:space="0" w:color="auto"/>
                    <w:right w:val="none" w:sz="0" w:space="0" w:color="auto"/>
                  </w:divBdr>
                  <w:divsChild>
                    <w:div w:id="1841769342">
                      <w:marLeft w:val="0"/>
                      <w:marRight w:val="0"/>
                      <w:marTop w:val="0"/>
                      <w:marBottom w:val="0"/>
                      <w:divBdr>
                        <w:top w:val="none" w:sz="0" w:space="0" w:color="auto"/>
                        <w:left w:val="none" w:sz="0" w:space="0" w:color="auto"/>
                        <w:bottom w:val="none" w:sz="0" w:space="0" w:color="auto"/>
                        <w:right w:val="none" w:sz="0" w:space="0" w:color="auto"/>
                      </w:divBdr>
                      <w:divsChild>
                        <w:div w:id="2339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0949">
                  <w:marLeft w:val="0"/>
                  <w:marRight w:val="0"/>
                  <w:marTop w:val="240"/>
                  <w:marBottom w:val="0"/>
                  <w:divBdr>
                    <w:top w:val="none" w:sz="0" w:space="0" w:color="auto"/>
                    <w:left w:val="none" w:sz="0" w:space="0" w:color="auto"/>
                    <w:bottom w:val="none" w:sz="0" w:space="0" w:color="auto"/>
                    <w:right w:val="none" w:sz="0" w:space="0" w:color="auto"/>
                  </w:divBdr>
                  <w:divsChild>
                    <w:div w:id="629285487">
                      <w:marLeft w:val="0"/>
                      <w:marRight w:val="0"/>
                      <w:marTop w:val="0"/>
                      <w:marBottom w:val="0"/>
                      <w:divBdr>
                        <w:top w:val="none" w:sz="0" w:space="0" w:color="auto"/>
                        <w:left w:val="none" w:sz="0" w:space="0" w:color="auto"/>
                        <w:bottom w:val="none" w:sz="0" w:space="0" w:color="auto"/>
                        <w:right w:val="none" w:sz="0" w:space="0" w:color="auto"/>
                      </w:divBdr>
                      <w:divsChild>
                        <w:div w:id="16613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0557">
                  <w:marLeft w:val="0"/>
                  <w:marRight w:val="0"/>
                  <w:marTop w:val="240"/>
                  <w:marBottom w:val="0"/>
                  <w:divBdr>
                    <w:top w:val="none" w:sz="0" w:space="0" w:color="auto"/>
                    <w:left w:val="none" w:sz="0" w:space="0" w:color="auto"/>
                    <w:bottom w:val="none" w:sz="0" w:space="0" w:color="auto"/>
                    <w:right w:val="none" w:sz="0" w:space="0" w:color="auto"/>
                  </w:divBdr>
                  <w:divsChild>
                    <w:div w:id="1031495366">
                      <w:marLeft w:val="0"/>
                      <w:marRight w:val="0"/>
                      <w:marTop w:val="0"/>
                      <w:marBottom w:val="0"/>
                      <w:divBdr>
                        <w:top w:val="none" w:sz="0" w:space="0" w:color="auto"/>
                        <w:left w:val="none" w:sz="0" w:space="0" w:color="auto"/>
                        <w:bottom w:val="none" w:sz="0" w:space="0" w:color="auto"/>
                        <w:right w:val="none" w:sz="0" w:space="0" w:color="auto"/>
                      </w:divBdr>
                      <w:divsChild>
                        <w:div w:id="806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91481">
                  <w:marLeft w:val="0"/>
                  <w:marRight w:val="0"/>
                  <w:marTop w:val="240"/>
                  <w:marBottom w:val="0"/>
                  <w:divBdr>
                    <w:top w:val="none" w:sz="0" w:space="0" w:color="auto"/>
                    <w:left w:val="none" w:sz="0" w:space="0" w:color="auto"/>
                    <w:bottom w:val="none" w:sz="0" w:space="0" w:color="auto"/>
                    <w:right w:val="none" w:sz="0" w:space="0" w:color="auto"/>
                  </w:divBdr>
                  <w:divsChild>
                    <w:div w:id="421801168">
                      <w:marLeft w:val="0"/>
                      <w:marRight w:val="0"/>
                      <w:marTop w:val="0"/>
                      <w:marBottom w:val="0"/>
                      <w:divBdr>
                        <w:top w:val="none" w:sz="0" w:space="0" w:color="auto"/>
                        <w:left w:val="none" w:sz="0" w:space="0" w:color="auto"/>
                        <w:bottom w:val="none" w:sz="0" w:space="0" w:color="auto"/>
                        <w:right w:val="none" w:sz="0" w:space="0" w:color="auto"/>
                      </w:divBdr>
                      <w:divsChild>
                        <w:div w:id="18312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6495">
                  <w:marLeft w:val="0"/>
                  <w:marRight w:val="0"/>
                  <w:marTop w:val="240"/>
                  <w:marBottom w:val="0"/>
                  <w:divBdr>
                    <w:top w:val="none" w:sz="0" w:space="0" w:color="auto"/>
                    <w:left w:val="none" w:sz="0" w:space="0" w:color="auto"/>
                    <w:bottom w:val="none" w:sz="0" w:space="0" w:color="auto"/>
                    <w:right w:val="none" w:sz="0" w:space="0" w:color="auto"/>
                  </w:divBdr>
                  <w:divsChild>
                    <w:div w:id="90127354">
                      <w:marLeft w:val="0"/>
                      <w:marRight w:val="0"/>
                      <w:marTop w:val="0"/>
                      <w:marBottom w:val="0"/>
                      <w:divBdr>
                        <w:top w:val="none" w:sz="0" w:space="0" w:color="auto"/>
                        <w:left w:val="none" w:sz="0" w:space="0" w:color="auto"/>
                        <w:bottom w:val="none" w:sz="0" w:space="0" w:color="auto"/>
                        <w:right w:val="none" w:sz="0" w:space="0" w:color="auto"/>
                      </w:divBdr>
                      <w:divsChild>
                        <w:div w:id="13658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6095">
                  <w:marLeft w:val="0"/>
                  <w:marRight w:val="0"/>
                  <w:marTop w:val="240"/>
                  <w:marBottom w:val="0"/>
                  <w:divBdr>
                    <w:top w:val="none" w:sz="0" w:space="0" w:color="auto"/>
                    <w:left w:val="none" w:sz="0" w:space="0" w:color="auto"/>
                    <w:bottom w:val="none" w:sz="0" w:space="0" w:color="auto"/>
                    <w:right w:val="none" w:sz="0" w:space="0" w:color="auto"/>
                  </w:divBdr>
                  <w:divsChild>
                    <w:div w:id="284507275">
                      <w:marLeft w:val="0"/>
                      <w:marRight w:val="0"/>
                      <w:marTop w:val="0"/>
                      <w:marBottom w:val="0"/>
                      <w:divBdr>
                        <w:top w:val="none" w:sz="0" w:space="0" w:color="auto"/>
                        <w:left w:val="none" w:sz="0" w:space="0" w:color="auto"/>
                        <w:bottom w:val="none" w:sz="0" w:space="0" w:color="auto"/>
                        <w:right w:val="none" w:sz="0" w:space="0" w:color="auto"/>
                      </w:divBdr>
                      <w:divsChild>
                        <w:div w:id="17920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9663">
                  <w:marLeft w:val="0"/>
                  <w:marRight w:val="0"/>
                  <w:marTop w:val="240"/>
                  <w:marBottom w:val="0"/>
                  <w:divBdr>
                    <w:top w:val="none" w:sz="0" w:space="0" w:color="auto"/>
                    <w:left w:val="none" w:sz="0" w:space="0" w:color="auto"/>
                    <w:bottom w:val="none" w:sz="0" w:space="0" w:color="auto"/>
                    <w:right w:val="none" w:sz="0" w:space="0" w:color="auto"/>
                  </w:divBdr>
                  <w:divsChild>
                    <w:div w:id="1440762108">
                      <w:marLeft w:val="0"/>
                      <w:marRight w:val="0"/>
                      <w:marTop w:val="0"/>
                      <w:marBottom w:val="0"/>
                      <w:divBdr>
                        <w:top w:val="none" w:sz="0" w:space="0" w:color="auto"/>
                        <w:left w:val="none" w:sz="0" w:space="0" w:color="auto"/>
                        <w:bottom w:val="none" w:sz="0" w:space="0" w:color="auto"/>
                        <w:right w:val="none" w:sz="0" w:space="0" w:color="auto"/>
                      </w:divBdr>
                      <w:divsChild>
                        <w:div w:id="3152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0829">
                  <w:marLeft w:val="0"/>
                  <w:marRight w:val="0"/>
                  <w:marTop w:val="240"/>
                  <w:marBottom w:val="0"/>
                  <w:divBdr>
                    <w:top w:val="none" w:sz="0" w:space="0" w:color="auto"/>
                    <w:left w:val="none" w:sz="0" w:space="0" w:color="auto"/>
                    <w:bottom w:val="none" w:sz="0" w:space="0" w:color="auto"/>
                    <w:right w:val="none" w:sz="0" w:space="0" w:color="auto"/>
                  </w:divBdr>
                  <w:divsChild>
                    <w:div w:id="169761042">
                      <w:marLeft w:val="0"/>
                      <w:marRight w:val="0"/>
                      <w:marTop w:val="0"/>
                      <w:marBottom w:val="0"/>
                      <w:divBdr>
                        <w:top w:val="none" w:sz="0" w:space="0" w:color="auto"/>
                        <w:left w:val="none" w:sz="0" w:space="0" w:color="auto"/>
                        <w:bottom w:val="none" w:sz="0" w:space="0" w:color="auto"/>
                        <w:right w:val="none" w:sz="0" w:space="0" w:color="auto"/>
                      </w:divBdr>
                      <w:divsChild>
                        <w:div w:id="1970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2299">
                  <w:marLeft w:val="0"/>
                  <w:marRight w:val="0"/>
                  <w:marTop w:val="240"/>
                  <w:marBottom w:val="0"/>
                  <w:divBdr>
                    <w:top w:val="none" w:sz="0" w:space="0" w:color="auto"/>
                    <w:left w:val="none" w:sz="0" w:space="0" w:color="auto"/>
                    <w:bottom w:val="none" w:sz="0" w:space="0" w:color="auto"/>
                    <w:right w:val="none" w:sz="0" w:space="0" w:color="auto"/>
                  </w:divBdr>
                  <w:divsChild>
                    <w:div w:id="1721905074">
                      <w:marLeft w:val="0"/>
                      <w:marRight w:val="0"/>
                      <w:marTop w:val="0"/>
                      <w:marBottom w:val="0"/>
                      <w:divBdr>
                        <w:top w:val="none" w:sz="0" w:space="0" w:color="auto"/>
                        <w:left w:val="none" w:sz="0" w:space="0" w:color="auto"/>
                        <w:bottom w:val="none" w:sz="0" w:space="0" w:color="auto"/>
                        <w:right w:val="none" w:sz="0" w:space="0" w:color="auto"/>
                      </w:divBdr>
                      <w:divsChild>
                        <w:div w:id="19730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7109">
                  <w:marLeft w:val="0"/>
                  <w:marRight w:val="0"/>
                  <w:marTop w:val="240"/>
                  <w:marBottom w:val="0"/>
                  <w:divBdr>
                    <w:top w:val="none" w:sz="0" w:space="0" w:color="auto"/>
                    <w:left w:val="none" w:sz="0" w:space="0" w:color="auto"/>
                    <w:bottom w:val="none" w:sz="0" w:space="0" w:color="auto"/>
                    <w:right w:val="none" w:sz="0" w:space="0" w:color="auto"/>
                  </w:divBdr>
                  <w:divsChild>
                    <w:div w:id="1763183302">
                      <w:marLeft w:val="0"/>
                      <w:marRight w:val="0"/>
                      <w:marTop w:val="0"/>
                      <w:marBottom w:val="0"/>
                      <w:divBdr>
                        <w:top w:val="none" w:sz="0" w:space="0" w:color="auto"/>
                        <w:left w:val="none" w:sz="0" w:space="0" w:color="auto"/>
                        <w:bottom w:val="none" w:sz="0" w:space="0" w:color="auto"/>
                        <w:right w:val="none" w:sz="0" w:space="0" w:color="auto"/>
                      </w:divBdr>
                      <w:divsChild>
                        <w:div w:id="1181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3061">
                  <w:marLeft w:val="0"/>
                  <w:marRight w:val="0"/>
                  <w:marTop w:val="240"/>
                  <w:marBottom w:val="0"/>
                  <w:divBdr>
                    <w:top w:val="none" w:sz="0" w:space="0" w:color="auto"/>
                    <w:left w:val="none" w:sz="0" w:space="0" w:color="auto"/>
                    <w:bottom w:val="none" w:sz="0" w:space="0" w:color="auto"/>
                    <w:right w:val="none" w:sz="0" w:space="0" w:color="auto"/>
                  </w:divBdr>
                  <w:divsChild>
                    <w:div w:id="388958347">
                      <w:marLeft w:val="0"/>
                      <w:marRight w:val="0"/>
                      <w:marTop w:val="0"/>
                      <w:marBottom w:val="0"/>
                      <w:divBdr>
                        <w:top w:val="none" w:sz="0" w:space="0" w:color="auto"/>
                        <w:left w:val="none" w:sz="0" w:space="0" w:color="auto"/>
                        <w:bottom w:val="none" w:sz="0" w:space="0" w:color="auto"/>
                        <w:right w:val="none" w:sz="0" w:space="0" w:color="auto"/>
                      </w:divBdr>
                      <w:divsChild>
                        <w:div w:id="13153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5709">
                  <w:marLeft w:val="0"/>
                  <w:marRight w:val="0"/>
                  <w:marTop w:val="240"/>
                  <w:marBottom w:val="0"/>
                  <w:divBdr>
                    <w:top w:val="none" w:sz="0" w:space="0" w:color="auto"/>
                    <w:left w:val="none" w:sz="0" w:space="0" w:color="auto"/>
                    <w:bottom w:val="none" w:sz="0" w:space="0" w:color="auto"/>
                    <w:right w:val="none" w:sz="0" w:space="0" w:color="auto"/>
                  </w:divBdr>
                  <w:divsChild>
                    <w:div w:id="1865440685">
                      <w:marLeft w:val="0"/>
                      <w:marRight w:val="0"/>
                      <w:marTop w:val="0"/>
                      <w:marBottom w:val="0"/>
                      <w:divBdr>
                        <w:top w:val="none" w:sz="0" w:space="0" w:color="auto"/>
                        <w:left w:val="none" w:sz="0" w:space="0" w:color="auto"/>
                        <w:bottom w:val="none" w:sz="0" w:space="0" w:color="auto"/>
                        <w:right w:val="none" w:sz="0" w:space="0" w:color="auto"/>
                      </w:divBdr>
                      <w:divsChild>
                        <w:div w:id="21275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8703">
                  <w:marLeft w:val="0"/>
                  <w:marRight w:val="0"/>
                  <w:marTop w:val="240"/>
                  <w:marBottom w:val="0"/>
                  <w:divBdr>
                    <w:top w:val="none" w:sz="0" w:space="0" w:color="auto"/>
                    <w:left w:val="none" w:sz="0" w:space="0" w:color="auto"/>
                    <w:bottom w:val="none" w:sz="0" w:space="0" w:color="auto"/>
                    <w:right w:val="none" w:sz="0" w:space="0" w:color="auto"/>
                  </w:divBdr>
                  <w:divsChild>
                    <w:div w:id="580986602">
                      <w:marLeft w:val="0"/>
                      <w:marRight w:val="0"/>
                      <w:marTop w:val="0"/>
                      <w:marBottom w:val="0"/>
                      <w:divBdr>
                        <w:top w:val="none" w:sz="0" w:space="0" w:color="auto"/>
                        <w:left w:val="none" w:sz="0" w:space="0" w:color="auto"/>
                        <w:bottom w:val="none" w:sz="0" w:space="0" w:color="auto"/>
                        <w:right w:val="none" w:sz="0" w:space="0" w:color="auto"/>
                      </w:divBdr>
                      <w:divsChild>
                        <w:div w:id="1457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59607">
                  <w:marLeft w:val="0"/>
                  <w:marRight w:val="0"/>
                  <w:marTop w:val="240"/>
                  <w:marBottom w:val="0"/>
                  <w:divBdr>
                    <w:top w:val="none" w:sz="0" w:space="0" w:color="auto"/>
                    <w:left w:val="none" w:sz="0" w:space="0" w:color="auto"/>
                    <w:bottom w:val="none" w:sz="0" w:space="0" w:color="auto"/>
                    <w:right w:val="none" w:sz="0" w:space="0" w:color="auto"/>
                  </w:divBdr>
                  <w:divsChild>
                    <w:div w:id="1452287017">
                      <w:marLeft w:val="0"/>
                      <w:marRight w:val="0"/>
                      <w:marTop w:val="0"/>
                      <w:marBottom w:val="0"/>
                      <w:divBdr>
                        <w:top w:val="none" w:sz="0" w:space="0" w:color="auto"/>
                        <w:left w:val="none" w:sz="0" w:space="0" w:color="auto"/>
                        <w:bottom w:val="none" w:sz="0" w:space="0" w:color="auto"/>
                        <w:right w:val="none" w:sz="0" w:space="0" w:color="auto"/>
                      </w:divBdr>
                      <w:divsChild>
                        <w:div w:id="198955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0039">
                  <w:marLeft w:val="0"/>
                  <w:marRight w:val="0"/>
                  <w:marTop w:val="240"/>
                  <w:marBottom w:val="0"/>
                  <w:divBdr>
                    <w:top w:val="none" w:sz="0" w:space="0" w:color="auto"/>
                    <w:left w:val="none" w:sz="0" w:space="0" w:color="auto"/>
                    <w:bottom w:val="none" w:sz="0" w:space="0" w:color="auto"/>
                    <w:right w:val="none" w:sz="0" w:space="0" w:color="auto"/>
                  </w:divBdr>
                  <w:divsChild>
                    <w:div w:id="884951721">
                      <w:marLeft w:val="0"/>
                      <w:marRight w:val="0"/>
                      <w:marTop w:val="0"/>
                      <w:marBottom w:val="0"/>
                      <w:divBdr>
                        <w:top w:val="none" w:sz="0" w:space="0" w:color="auto"/>
                        <w:left w:val="none" w:sz="0" w:space="0" w:color="auto"/>
                        <w:bottom w:val="none" w:sz="0" w:space="0" w:color="auto"/>
                        <w:right w:val="none" w:sz="0" w:space="0" w:color="auto"/>
                      </w:divBdr>
                      <w:divsChild>
                        <w:div w:id="4042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54508">
                  <w:marLeft w:val="0"/>
                  <w:marRight w:val="0"/>
                  <w:marTop w:val="240"/>
                  <w:marBottom w:val="0"/>
                  <w:divBdr>
                    <w:top w:val="none" w:sz="0" w:space="0" w:color="auto"/>
                    <w:left w:val="none" w:sz="0" w:space="0" w:color="auto"/>
                    <w:bottom w:val="none" w:sz="0" w:space="0" w:color="auto"/>
                    <w:right w:val="none" w:sz="0" w:space="0" w:color="auto"/>
                  </w:divBdr>
                  <w:divsChild>
                    <w:div w:id="1223374146">
                      <w:marLeft w:val="0"/>
                      <w:marRight w:val="0"/>
                      <w:marTop w:val="0"/>
                      <w:marBottom w:val="0"/>
                      <w:divBdr>
                        <w:top w:val="none" w:sz="0" w:space="0" w:color="auto"/>
                        <w:left w:val="none" w:sz="0" w:space="0" w:color="auto"/>
                        <w:bottom w:val="none" w:sz="0" w:space="0" w:color="auto"/>
                        <w:right w:val="none" w:sz="0" w:space="0" w:color="auto"/>
                      </w:divBdr>
                      <w:divsChild>
                        <w:div w:id="1154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4238">
                  <w:marLeft w:val="0"/>
                  <w:marRight w:val="0"/>
                  <w:marTop w:val="240"/>
                  <w:marBottom w:val="0"/>
                  <w:divBdr>
                    <w:top w:val="none" w:sz="0" w:space="0" w:color="auto"/>
                    <w:left w:val="none" w:sz="0" w:space="0" w:color="auto"/>
                    <w:bottom w:val="none" w:sz="0" w:space="0" w:color="auto"/>
                    <w:right w:val="none" w:sz="0" w:space="0" w:color="auto"/>
                  </w:divBdr>
                  <w:divsChild>
                    <w:div w:id="539828818">
                      <w:marLeft w:val="0"/>
                      <w:marRight w:val="0"/>
                      <w:marTop w:val="0"/>
                      <w:marBottom w:val="0"/>
                      <w:divBdr>
                        <w:top w:val="none" w:sz="0" w:space="0" w:color="auto"/>
                        <w:left w:val="none" w:sz="0" w:space="0" w:color="auto"/>
                        <w:bottom w:val="none" w:sz="0" w:space="0" w:color="auto"/>
                        <w:right w:val="none" w:sz="0" w:space="0" w:color="auto"/>
                      </w:divBdr>
                      <w:divsChild>
                        <w:div w:id="209461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7995">
                  <w:marLeft w:val="0"/>
                  <w:marRight w:val="0"/>
                  <w:marTop w:val="240"/>
                  <w:marBottom w:val="0"/>
                  <w:divBdr>
                    <w:top w:val="none" w:sz="0" w:space="0" w:color="auto"/>
                    <w:left w:val="none" w:sz="0" w:space="0" w:color="auto"/>
                    <w:bottom w:val="none" w:sz="0" w:space="0" w:color="auto"/>
                    <w:right w:val="none" w:sz="0" w:space="0" w:color="auto"/>
                  </w:divBdr>
                  <w:divsChild>
                    <w:div w:id="1297299941">
                      <w:marLeft w:val="0"/>
                      <w:marRight w:val="0"/>
                      <w:marTop w:val="0"/>
                      <w:marBottom w:val="0"/>
                      <w:divBdr>
                        <w:top w:val="none" w:sz="0" w:space="0" w:color="auto"/>
                        <w:left w:val="none" w:sz="0" w:space="0" w:color="auto"/>
                        <w:bottom w:val="none" w:sz="0" w:space="0" w:color="auto"/>
                        <w:right w:val="none" w:sz="0" w:space="0" w:color="auto"/>
                      </w:divBdr>
                      <w:divsChild>
                        <w:div w:id="7112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6191">
                  <w:marLeft w:val="0"/>
                  <w:marRight w:val="0"/>
                  <w:marTop w:val="240"/>
                  <w:marBottom w:val="0"/>
                  <w:divBdr>
                    <w:top w:val="none" w:sz="0" w:space="0" w:color="auto"/>
                    <w:left w:val="none" w:sz="0" w:space="0" w:color="auto"/>
                    <w:bottom w:val="none" w:sz="0" w:space="0" w:color="auto"/>
                    <w:right w:val="none" w:sz="0" w:space="0" w:color="auto"/>
                  </w:divBdr>
                  <w:divsChild>
                    <w:div w:id="21635572">
                      <w:marLeft w:val="0"/>
                      <w:marRight w:val="0"/>
                      <w:marTop w:val="0"/>
                      <w:marBottom w:val="0"/>
                      <w:divBdr>
                        <w:top w:val="none" w:sz="0" w:space="0" w:color="auto"/>
                        <w:left w:val="none" w:sz="0" w:space="0" w:color="auto"/>
                        <w:bottom w:val="none" w:sz="0" w:space="0" w:color="auto"/>
                        <w:right w:val="none" w:sz="0" w:space="0" w:color="auto"/>
                      </w:divBdr>
                      <w:divsChild>
                        <w:div w:id="19752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1177">
                  <w:marLeft w:val="0"/>
                  <w:marRight w:val="0"/>
                  <w:marTop w:val="240"/>
                  <w:marBottom w:val="0"/>
                  <w:divBdr>
                    <w:top w:val="none" w:sz="0" w:space="0" w:color="auto"/>
                    <w:left w:val="none" w:sz="0" w:space="0" w:color="auto"/>
                    <w:bottom w:val="none" w:sz="0" w:space="0" w:color="auto"/>
                    <w:right w:val="none" w:sz="0" w:space="0" w:color="auto"/>
                  </w:divBdr>
                  <w:divsChild>
                    <w:div w:id="1610816312">
                      <w:marLeft w:val="0"/>
                      <w:marRight w:val="0"/>
                      <w:marTop w:val="0"/>
                      <w:marBottom w:val="0"/>
                      <w:divBdr>
                        <w:top w:val="none" w:sz="0" w:space="0" w:color="auto"/>
                        <w:left w:val="none" w:sz="0" w:space="0" w:color="auto"/>
                        <w:bottom w:val="none" w:sz="0" w:space="0" w:color="auto"/>
                        <w:right w:val="none" w:sz="0" w:space="0" w:color="auto"/>
                      </w:divBdr>
                      <w:divsChild>
                        <w:div w:id="14593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7256">
                  <w:marLeft w:val="0"/>
                  <w:marRight w:val="0"/>
                  <w:marTop w:val="240"/>
                  <w:marBottom w:val="0"/>
                  <w:divBdr>
                    <w:top w:val="none" w:sz="0" w:space="0" w:color="auto"/>
                    <w:left w:val="none" w:sz="0" w:space="0" w:color="auto"/>
                    <w:bottom w:val="none" w:sz="0" w:space="0" w:color="auto"/>
                    <w:right w:val="none" w:sz="0" w:space="0" w:color="auto"/>
                  </w:divBdr>
                  <w:divsChild>
                    <w:div w:id="1339313179">
                      <w:marLeft w:val="0"/>
                      <w:marRight w:val="0"/>
                      <w:marTop w:val="0"/>
                      <w:marBottom w:val="0"/>
                      <w:divBdr>
                        <w:top w:val="none" w:sz="0" w:space="0" w:color="auto"/>
                        <w:left w:val="none" w:sz="0" w:space="0" w:color="auto"/>
                        <w:bottom w:val="none" w:sz="0" w:space="0" w:color="auto"/>
                        <w:right w:val="none" w:sz="0" w:space="0" w:color="auto"/>
                      </w:divBdr>
                      <w:divsChild>
                        <w:div w:id="14634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5930">
                  <w:marLeft w:val="0"/>
                  <w:marRight w:val="0"/>
                  <w:marTop w:val="240"/>
                  <w:marBottom w:val="0"/>
                  <w:divBdr>
                    <w:top w:val="none" w:sz="0" w:space="0" w:color="auto"/>
                    <w:left w:val="none" w:sz="0" w:space="0" w:color="auto"/>
                    <w:bottom w:val="none" w:sz="0" w:space="0" w:color="auto"/>
                    <w:right w:val="none" w:sz="0" w:space="0" w:color="auto"/>
                  </w:divBdr>
                  <w:divsChild>
                    <w:div w:id="927809415">
                      <w:marLeft w:val="0"/>
                      <w:marRight w:val="0"/>
                      <w:marTop w:val="0"/>
                      <w:marBottom w:val="0"/>
                      <w:divBdr>
                        <w:top w:val="none" w:sz="0" w:space="0" w:color="auto"/>
                        <w:left w:val="none" w:sz="0" w:space="0" w:color="auto"/>
                        <w:bottom w:val="none" w:sz="0" w:space="0" w:color="auto"/>
                        <w:right w:val="none" w:sz="0" w:space="0" w:color="auto"/>
                      </w:divBdr>
                      <w:divsChild>
                        <w:div w:id="19331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6325">
                  <w:marLeft w:val="0"/>
                  <w:marRight w:val="0"/>
                  <w:marTop w:val="240"/>
                  <w:marBottom w:val="0"/>
                  <w:divBdr>
                    <w:top w:val="none" w:sz="0" w:space="0" w:color="auto"/>
                    <w:left w:val="none" w:sz="0" w:space="0" w:color="auto"/>
                    <w:bottom w:val="none" w:sz="0" w:space="0" w:color="auto"/>
                    <w:right w:val="none" w:sz="0" w:space="0" w:color="auto"/>
                  </w:divBdr>
                  <w:divsChild>
                    <w:div w:id="1378703341">
                      <w:marLeft w:val="0"/>
                      <w:marRight w:val="0"/>
                      <w:marTop w:val="0"/>
                      <w:marBottom w:val="0"/>
                      <w:divBdr>
                        <w:top w:val="none" w:sz="0" w:space="0" w:color="auto"/>
                        <w:left w:val="none" w:sz="0" w:space="0" w:color="auto"/>
                        <w:bottom w:val="none" w:sz="0" w:space="0" w:color="auto"/>
                        <w:right w:val="none" w:sz="0" w:space="0" w:color="auto"/>
                      </w:divBdr>
                      <w:divsChild>
                        <w:div w:id="2407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9058">
                  <w:marLeft w:val="0"/>
                  <w:marRight w:val="0"/>
                  <w:marTop w:val="240"/>
                  <w:marBottom w:val="0"/>
                  <w:divBdr>
                    <w:top w:val="none" w:sz="0" w:space="0" w:color="auto"/>
                    <w:left w:val="none" w:sz="0" w:space="0" w:color="auto"/>
                    <w:bottom w:val="none" w:sz="0" w:space="0" w:color="auto"/>
                    <w:right w:val="none" w:sz="0" w:space="0" w:color="auto"/>
                  </w:divBdr>
                  <w:divsChild>
                    <w:div w:id="1877234881">
                      <w:marLeft w:val="0"/>
                      <w:marRight w:val="0"/>
                      <w:marTop w:val="0"/>
                      <w:marBottom w:val="0"/>
                      <w:divBdr>
                        <w:top w:val="none" w:sz="0" w:space="0" w:color="auto"/>
                        <w:left w:val="none" w:sz="0" w:space="0" w:color="auto"/>
                        <w:bottom w:val="none" w:sz="0" w:space="0" w:color="auto"/>
                        <w:right w:val="none" w:sz="0" w:space="0" w:color="auto"/>
                      </w:divBdr>
                      <w:divsChild>
                        <w:div w:id="11828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53455">
                  <w:marLeft w:val="0"/>
                  <w:marRight w:val="0"/>
                  <w:marTop w:val="240"/>
                  <w:marBottom w:val="0"/>
                  <w:divBdr>
                    <w:top w:val="none" w:sz="0" w:space="0" w:color="auto"/>
                    <w:left w:val="none" w:sz="0" w:space="0" w:color="auto"/>
                    <w:bottom w:val="none" w:sz="0" w:space="0" w:color="auto"/>
                    <w:right w:val="none" w:sz="0" w:space="0" w:color="auto"/>
                  </w:divBdr>
                  <w:divsChild>
                    <w:div w:id="1305623935">
                      <w:marLeft w:val="0"/>
                      <w:marRight w:val="0"/>
                      <w:marTop w:val="0"/>
                      <w:marBottom w:val="0"/>
                      <w:divBdr>
                        <w:top w:val="none" w:sz="0" w:space="0" w:color="auto"/>
                        <w:left w:val="none" w:sz="0" w:space="0" w:color="auto"/>
                        <w:bottom w:val="none" w:sz="0" w:space="0" w:color="auto"/>
                        <w:right w:val="none" w:sz="0" w:space="0" w:color="auto"/>
                      </w:divBdr>
                      <w:divsChild>
                        <w:div w:id="12062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15871">
                  <w:marLeft w:val="0"/>
                  <w:marRight w:val="0"/>
                  <w:marTop w:val="240"/>
                  <w:marBottom w:val="0"/>
                  <w:divBdr>
                    <w:top w:val="none" w:sz="0" w:space="0" w:color="auto"/>
                    <w:left w:val="none" w:sz="0" w:space="0" w:color="auto"/>
                    <w:bottom w:val="none" w:sz="0" w:space="0" w:color="auto"/>
                    <w:right w:val="none" w:sz="0" w:space="0" w:color="auto"/>
                  </w:divBdr>
                  <w:divsChild>
                    <w:div w:id="1878543461">
                      <w:marLeft w:val="0"/>
                      <w:marRight w:val="0"/>
                      <w:marTop w:val="0"/>
                      <w:marBottom w:val="0"/>
                      <w:divBdr>
                        <w:top w:val="none" w:sz="0" w:space="0" w:color="auto"/>
                        <w:left w:val="none" w:sz="0" w:space="0" w:color="auto"/>
                        <w:bottom w:val="none" w:sz="0" w:space="0" w:color="auto"/>
                        <w:right w:val="none" w:sz="0" w:space="0" w:color="auto"/>
                      </w:divBdr>
                      <w:divsChild>
                        <w:div w:id="4259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4580">
                  <w:marLeft w:val="0"/>
                  <w:marRight w:val="0"/>
                  <w:marTop w:val="240"/>
                  <w:marBottom w:val="0"/>
                  <w:divBdr>
                    <w:top w:val="none" w:sz="0" w:space="0" w:color="auto"/>
                    <w:left w:val="none" w:sz="0" w:space="0" w:color="auto"/>
                    <w:bottom w:val="none" w:sz="0" w:space="0" w:color="auto"/>
                    <w:right w:val="none" w:sz="0" w:space="0" w:color="auto"/>
                  </w:divBdr>
                  <w:divsChild>
                    <w:div w:id="160969194">
                      <w:marLeft w:val="0"/>
                      <w:marRight w:val="0"/>
                      <w:marTop w:val="0"/>
                      <w:marBottom w:val="0"/>
                      <w:divBdr>
                        <w:top w:val="none" w:sz="0" w:space="0" w:color="auto"/>
                        <w:left w:val="none" w:sz="0" w:space="0" w:color="auto"/>
                        <w:bottom w:val="none" w:sz="0" w:space="0" w:color="auto"/>
                        <w:right w:val="none" w:sz="0" w:space="0" w:color="auto"/>
                      </w:divBdr>
                      <w:divsChild>
                        <w:div w:id="7381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4882">
                  <w:marLeft w:val="0"/>
                  <w:marRight w:val="0"/>
                  <w:marTop w:val="240"/>
                  <w:marBottom w:val="0"/>
                  <w:divBdr>
                    <w:top w:val="none" w:sz="0" w:space="0" w:color="auto"/>
                    <w:left w:val="none" w:sz="0" w:space="0" w:color="auto"/>
                    <w:bottom w:val="none" w:sz="0" w:space="0" w:color="auto"/>
                    <w:right w:val="none" w:sz="0" w:space="0" w:color="auto"/>
                  </w:divBdr>
                  <w:divsChild>
                    <w:div w:id="564296031">
                      <w:marLeft w:val="0"/>
                      <w:marRight w:val="0"/>
                      <w:marTop w:val="0"/>
                      <w:marBottom w:val="0"/>
                      <w:divBdr>
                        <w:top w:val="none" w:sz="0" w:space="0" w:color="auto"/>
                        <w:left w:val="none" w:sz="0" w:space="0" w:color="auto"/>
                        <w:bottom w:val="none" w:sz="0" w:space="0" w:color="auto"/>
                        <w:right w:val="none" w:sz="0" w:space="0" w:color="auto"/>
                      </w:divBdr>
                      <w:divsChild>
                        <w:div w:id="20042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3083">
                  <w:marLeft w:val="0"/>
                  <w:marRight w:val="0"/>
                  <w:marTop w:val="240"/>
                  <w:marBottom w:val="0"/>
                  <w:divBdr>
                    <w:top w:val="none" w:sz="0" w:space="0" w:color="auto"/>
                    <w:left w:val="none" w:sz="0" w:space="0" w:color="auto"/>
                    <w:bottom w:val="none" w:sz="0" w:space="0" w:color="auto"/>
                    <w:right w:val="none" w:sz="0" w:space="0" w:color="auto"/>
                  </w:divBdr>
                  <w:divsChild>
                    <w:div w:id="620382790">
                      <w:marLeft w:val="0"/>
                      <w:marRight w:val="0"/>
                      <w:marTop w:val="0"/>
                      <w:marBottom w:val="0"/>
                      <w:divBdr>
                        <w:top w:val="none" w:sz="0" w:space="0" w:color="auto"/>
                        <w:left w:val="none" w:sz="0" w:space="0" w:color="auto"/>
                        <w:bottom w:val="none" w:sz="0" w:space="0" w:color="auto"/>
                        <w:right w:val="none" w:sz="0" w:space="0" w:color="auto"/>
                      </w:divBdr>
                      <w:divsChild>
                        <w:div w:id="20868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418">
                  <w:marLeft w:val="0"/>
                  <w:marRight w:val="0"/>
                  <w:marTop w:val="240"/>
                  <w:marBottom w:val="0"/>
                  <w:divBdr>
                    <w:top w:val="none" w:sz="0" w:space="0" w:color="auto"/>
                    <w:left w:val="none" w:sz="0" w:space="0" w:color="auto"/>
                    <w:bottom w:val="none" w:sz="0" w:space="0" w:color="auto"/>
                    <w:right w:val="none" w:sz="0" w:space="0" w:color="auto"/>
                  </w:divBdr>
                  <w:divsChild>
                    <w:div w:id="1819374807">
                      <w:marLeft w:val="0"/>
                      <w:marRight w:val="0"/>
                      <w:marTop w:val="0"/>
                      <w:marBottom w:val="0"/>
                      <w:divBdr>
                        <w:top w:val="none" w:sz="0" w:space="0" w:color="auto"/>
                        <w:left w:val="none" w:sz="0" w:space="0" w:color="auto"/>
                        <w:bottom w:val="none" w:sz="0" w:space="0" w:color="auto"/>
                        <w:right w:val="none" w:sz="0" w:space="0" w:color="auto"/>
                      </w:divBdr>
                      <w:divsChild>
                        <w:div w:id="7478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26">
                  <w:marLeft w:val="0"/>
                  <w:marRight w:val="0"/>
                  <w:marTop w:val="240"/>
                  <w:marBottom w:val="0"/>
                  <w:divBdr>
                    <w:top w:val="none" w:sz="0" w:space="0" w:color="auto"/>
                    <w:left w:val="none" w:sz="0" w:space="0" w:color="auto"/>
                    <w:bottom w:val="none" w:sz="0" w:space="0" w:color="auto"/>
                    <w:right w:val="none" w:sz="0" w:space="0" w:color="auto"/>
                  </w:divBdr>
                  <w:divsChild>
                    <w:div w:id="1704596421">
                      <w:marLeft w:val="0"/>
                      <w:marRight w:val="0"/>
                      <w:marTop w:val="0"/>
                      <w:marBottom w:val="0"/>
                      <w:divBdr>
                        <w:top w:val="none" w:sz="0" w:space="0" w:color="auto"/>
                        <w:left w:val="none" w:sz="0" w:space="0" w:color="auto"/>
                        <w:bottom w:val="none" w:sz="0" w:space="0" w:color="auto"/>
                        <w:right w:val="none" w:sz="0" w:space="0" w:color="auto"/>
                      </w:divBdr>
                      <w:divsChild>
                        <w:div w:id="17052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9507">
                  <w:marLeft w:val="0"/>
                  <w:marRight w:val="0"/>
                  <w:marTop w:val="240"/>
                  <w:marBottom w:val="0"/>
                  <w:divBdr>
                    <w:top w:val="none" w:sz="0" w:space="0" w:color="auto"/>
                    <w:left w:val="none" w:sz="0" w:space="0" w:color="auto"/>
                    <w:bottom w:val="none" w:sz="0" w:space="0" w:color="auto"/>
                    <w:right w:val="none" w:sz="0" w:space="0" w:color="auto"/>
                  </w:divBdr>
                  <w:divsChild>
                    <w:div w:id="1322612808">
                      <w:marLeft w:val="0"/>
                      <w:marRight w:val="0"/>
                      <w:marTop w:val="0"/>
                      <w:marBottom w:val="0"/>
                      <w:divBdr>
                        <w:top w:val="none" w:sz="0" w:space="0" w:color="auto"/>
                        <w:left w:val="none" w:sz="0" w:space="0" w:color="auto"/>
                        <w:bottom w:val="none" w:sz="0" w:space="0" w:color="auto"/>
                        <w:right w:val="none" w:sz="0" w:space="0" w:color="auto"/>
                      </w:divBdr>
                      <w:divsChild>
                        <w:div w:id="12208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9353">
                  <w:marLeft w:val="0"/>
                  <w:marRight w:val="0"/>
                  <w:marTop w:val="240"/>
                  <w:marBottom w:val="0"/>
                  <w:divBdr>
                    <w:top w:val="none" w:sz="0" w:space="0" w:color="auto"/>
                    <w:left w:val="none" w:sz="0" w:space="0" w:color="auto"/>
                    <w:bottom w:val="none" w:sz="0" w:space="0" w:color="auto"/>
                    <w:right w:val="none" w:sz="0" w:space="0" w:color="auto"/>
                  </w:divBdr>
                  <w:divsChild>
                    <w:div w:id="1862163806">
                      <w:marLeft w:val="0"/>
                      <w:marRight w:val="0"/>
                      <w:marTop w:val="0"/>
                      <w:marBottom w:val="0"/>
                      <w:divBdr>
                        <w:top w:val="none" w:sz="0" w:space="0" w:color="auto"/>
                        <w:left w:val="none" w:sz="0" w:space="0" w:color="auto"/>
                        <w:bottom w:val="none" w:sz="0" w:space="0" w:color="auto"/>
                        <w:right w:val="none" w:sz="0" w:space="0" w:color="auto"/>
                      </w:divBdr>
                      <w:divsChild>
                        <w:div w:id="18180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9332">
                  <w:marLeft w:val="0"/>
                  <w:marRight w:val="0"/>
                  <w:marTop w:val="240"/>
                  <w:marBottom w:val="0"/>
                  <w:divBdr>
                    <w:top w:val="none" w:sz="0" w:space="0" w:color="auto"/>
                    <w:left w:val="none" w:sz="0" w:space="0" w:color="auto"/>
                    <w:bottom w:val="none" w:sz="0" w:space="0" w:color="auto"/>
                    <w:right w:val="none" w:sz="0" w:space="0" w:color="auto"/>
                  </w:divBdr>
                  <w:divsChild>
                    <w:div w:id="1246842081">
                      <w:marLeft w:val="0"/>
                      <w:marRight w:val="0"/>
                      <w:marTop w:val="0"/>
                      <w:marBottom w:val="0"/>
                      <w:divBdr>
                        <w:top w:val="none" w:sz="0" w:space="0" w:color="auto"/>
                        <w:left w:val="none" w:sz="0" w:space="0" w:color="auto"/>
                        <w:bottom w:val="none" w:sz="0" w:space="0" w:color="auto"/>
                        <w:right w:val="none" w:sz="0" w:space="0" w:color="auto"/>
                      </w:divBdr>
                      <w:divsChild>
                        <w:div w:id="19170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7302">
                  <w:marLeft w:val="0"/>
                  <w:marRight w:val="0"/>
                  <w:marTop w:val="240"/>
                  <w:marBottom w:val="0"/>
                  <w:divBdr>
                    <w:top w:val="none" w:sz="0" w:space="0" w:color="auto"/>
                    <w:left w:val="none" w:sz="0" w:space="0" w:color="auto"/>
                    <w:bottom w:val="none" w:sz="0" w:space="0" w:color="auto"/>
                    <w:right w:val="none" w:sz="0" w:space="0" w:color="auto"/>
                  </w:divBdr>
                  <w:divsChild>
                    <w:div w:id="4940208">
                      <w:marLeft w:val="0"/>
                      <w:marRight w:val="0"/>
                      <w:marTop w:val="0"/>
                      <w:marBottom w:val="0"/>
                      <w:divBdr>
                        <w:top w:val="none" w:sz="0" w:space="0" w:color="auto"/>
                        <w:left w:val="none" w:sz="0" w:space="0" w:color="auto"/>
                        <w:bottom w:val="none" w:sz="0" w:space="0" w:color="auto"/>
                        <w:right w:val="none" w:sz="0" w:space="0" w:color="auto"/>
                      </w:divBdr>
                      <w:divsChild>
                        <w:div w:id="19809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3523">
                  <w:marLeft w:val="0"/>
                  <w:marRight w:val="0"/>
                  <w:marTop w:val="240"/>
                  <w:marBottom w:val="0"/>
                  <w:divBdr>
                    <w:top w:val="none" w:sz="0" w:space="0" w:color="auto"/>
                    <w:left w:val="none" w:sz="0" w:space="0" w:color="auto"/>
                    <w:bottom w:val="none" w:sz="0" w:space="0" w:color="auto"/>
                    <w:right w:val="none" w:sz="0" w:space="0" w:color="auto"/>
                  </w:divBdr>
                  <w:divsChild>
                    <w:div w:id="1724408169">
                      <w:marLeft w:val="0"/>
                      <w:marRight w:val="0"/>
                      <w:marTop w:val="0"/>
                      <w:marBottom w:val="0"/>
                      <w:divBdr>
                        <w:top w:val="none" w:sz="0" w:space="0" w:color="auto"/>
                        <w:left w:val="none" w:sz="0" w:space="0" w:color="auto"/>
                        <w:bottom w:val="none" w:sz="0" w:space="0" w:color="auto"/>
                        <w:right w:val="none" w:sz="0" w:space="0" w:color="auto"/>
                      </w:divBdr>
                      <w:divsChild>
                        <w:div w:id="21390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6441">
                  <w:marLeft w:val="0"/>
                  <w:marRight w:val="0"/>
                  <w:marTop w:val="240"/>
                  <w:marBottom w:val="0"/>
                  <w:divBdr>
                    <w:top w:val="none" w:sz="0" w:space="0" w:color="auto"/>
                    <w:left w:val="none" w:sz="0" w:space="0" w:color="auto"/>
                    <w:bottom w:val="none" w:sz="0" w:space="0" w:color="auto"/>
                    <w:right w:val="none" w:sz="0" w:space="0" w:color="auto"/>
                  </w:divBdr>
                  <w:divsChild>
                    <w:div w:id="295533110">
                      <w:marLeft w:val="0"/>
                      <w:marRight w:val="0"/>
                      <w:marTop w:val="0"/>
                      <w:marBottom w:val="0"/>
                      <w:divBdr>
                        <w:top w:val="none" w:sz="0" w:space="0" w:color="auto"/>
                        <w:left w:val="none" w:sz="0" w:space="0" w:color="auto"/>
                        <w:bottom w:val="none" w:sz="0" w:space="0" w:color="auto"/>
                        <w:right w:val="none" w:sz="0" w:space="0" w:color="auto"/>
                      </w:divBdr>
                      <w:divsChild>
                        <w:div w:id="5866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8506">
                  <w:marLeft w:val="0"/>
                  <w:marRight w:val="0"/>
                  <w:marTop w:val="240"/>
                  <w:marBottom w:val="0"/>
                  <w:divBdr>
                    <w:top w:val="none" w:sz="0" w:space="0" w:color="auto"/>
                    <w:left w:val="none" w:sz="0" w:space="0" w:color="auto"/>
                    <w:bottom w:val="none" w:sz="0" w:space="0" w:color="auto"/>
                    <w:right w:val="none" w:sz="0" w:space="0" w:color="auto"/>
                  </w:divBdr>
                  <w:divsChild>
                    <w:div w:id="1230535528">
                      <w:marLeft w:val="0"/>
                      <w:marRight w:val="0"/>
                      <w:marTop w:val="0"/>
                      <w:marBottom w:val="0"/>
                      <w:divBdr>
                        <w:top w:val="none" w:sz="0" w:space="0" w:color="auto"/>
                        <w:left w:val="none" w:sz="0" w:space="0" w:color="auto"/>
                        <w:bottom w:val="none" w:sz="0" w:space="0" w:color="auto"/>
                        <w:right w:val="none" w:sz="0" w:space="0" w:color="auto"/>
                      </w:divBdr>
                      <w:divsChild>
                        <w:div w:id="16296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6304">
                  <w:marLeft w:val="0"/>
                  <w:marRight w:val="0"/>
                  <w:marTop w:val="240"/>
                  <w:marBottom w:val="0"/>
                  <w:divBdr>
                    <w:top w:val="none" w:sz="0" w:space="0" w:color="auto"/>
                    <w:left w:val="none" w:sz="0" w:space="0" w:color="auto"/>
                    <w:bottom w:val="none" w:sz="0" w:space="0" w:color="auto"/>
                    <w:right w:val="none" w:sz="0" w:space="0" w:color="auto"/>
                  </w:divBdr>
                  <w:divsChild>
                    <w:div w:id="1059593209">
                      <w:marLeft w:val="0"/>
                      <w:marRight w:val="0"/>
                      <w:marTop w:val="0"/>
                      <w:marBottom w:val="0"/>
                      <w:divBdr>
                        <w:top w:val="none" w:sz="0" w:space="0" w:color="auto"/>
                        <w:left w:val="none" w:sz="0" w:space="0" w:color="auto"/>
                        <w:bottom w:val="none" w:sz="0" w:space="0" w:color="auto"/>
                        <w:right w:val="none" w:sz="0" w:space="0" w:color="auto"/>
                      </w:divBdr>
                      <w:divsChild>
                        <w:div w:id="19529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80256">
                  <w:marLeft w:val="0"/>
                  <w:marRight w:val="0"/>
                  <w:marTop w:val="240"/>
                  <w:marBottom w:val="0"/>
                  <w:divBdr>
                    <w:top w:val="none" w:sz="0" w:space="0" w:color="auto"/>
                    <w:left w:val="none" w:sz="0" w:space="0" w:color="auto"/>
                    <w:bottom w:val="none" w:sz="0" w:space="0" w:color="auto"/>
                    <w:right w:val="none" w:sz="0" w:space="0" w:color="auto"/>
                  </w:divBdr>
                  <w:divsChild>
                    <w:div w:id="726105386">
                      <w:marLeft w:val="0"/>
                      <w:marRight w:val="0"/>
                      <w:marTop w:val="0"/>
                      <w:marBottom w:val="0"/>
                      <w:divBdr>
                        <w:top w:val="none" w:sz="0" w:space="0" w:color="auto"/>
                        <w:left w:val="none" w:sz="0" w:space="0" w:color="auto"/>
                        <w:bottom w:val="none" w:sz="0" w:space="0" w:color="auto"/>
                        <w:right w:val="none" w:sz="0" w:space="0" w:color="auto"/>
                      </w:divBdr>
                      <w:divsChild>
                        <w:div w:id="4463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7449">
                  <w:marLeft w:val="0"/>
                  <w:marRight w:val="0"/>
                  <w:marTop w:val="240"/>
                  <w:marBottom w:val="0"/>
                  <w:divBdr>
                    <w:top w:val="none" w:sz="0" w:space="0" w:color="auto"/>
                    <w:left w:val="none" w:sz="0" w:space="0" w:color="auto"/>
                    <w:bottom w:val="none" w:sz="0" w:space="0" w:color="auto"/>
                    <w:right w:val="none" w:sz="0" w:space="0" w:color="auto"/>
                  </w:divBdr>
                  <w:divsChild>
                    <w:div w:id="1400596011">
                      <w:marLeft w:val="0"/>
                      <w:marRight w:val="0"/>
                      <w:marTop w:val="0"/>
                      <w:marBottom w:val="0"/>
                      <w:divBdr>
                        <w:top w:val="none" w:sz="0" w:space="0" w:color="auto"/>
                        <w:left w:val="none" w:sz="0" w:space="0" w:color="auto"/>
                        <w:bottom w:val="none" w:sz="0" w:space="0" w:color="auto"/>
                        <w:right w:val="none" w:sz="0" w:space="0" w:color="auto"/>
                      </w:divBdr>
                      <w:divsChild>
                        <w:div w:id="14364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8004">
                  <w:marLeft w:val="0"/>
                  <w:marRight w:val="0"/>
                  <w:marTop w:val="240"/>
                  <w:marBottom w:val="0"/>
                  <w:divBdr>
                    <w:top w:val="none" w:sz="0" w:space="0" w:color="auto"/>
                    <w:left w:val="none" w:sz="0" w:space="0" w:color="auto"/>
                    <w:bottom w:val="none" w:sz="0" w:space="0" w:color="auto"/>
                    <w:right w:val="none" w:sz="0" w:space="0" w:color="auto"/>
                  </w:divBdr>
                  <w:divsChild>
                    <w:div w:id="777528901">
                      <w:marLeft w:val="0"/>
                      <w:marRight w:val="0"/>
                      <w:marTop w:val="0"/>
                      <w:marBottom w:val="0"/>
                      <w:divBdr>
                        <w:top w:val="none" w:sz="0" w:space="0" w:color="auto"/>
                        <w:left w:val="none" w:sz="0" w:space="0" w:color="auto"/>
                        <w:bottom w:val="none" w:sz="0" w:space="0" w:color="auto"/>
                        <w:right w:val="none" w:sz="0" w:space="0" w:color="auto"/>
                      </w:divBdr>
                      <w:divsChild>
                        <w:div w:id="17820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9038">
                  <w:marLeft w:val="0"/>
                  <w:marRight w:val="0"/>
                  <w:marTop w:val="240"/>
                  <w:marBottom w:val="0"/>
                  <w:divBdr>
                    <w:top w:val="none" w:sz="0" w:space="0" w:color="auto"/>
                    <w:left w:val="none" w:sz="0" w:space="0" w:color="auto"/>
                    <w:bottom w:val="none" w:sz="0" w:space="0" w:color="auto"/>
                    <w:right w:val="none" w:sz="0" w:space="0" w:color="auto"/>
                  </w:divBdr>
                  <w:divsChild>
                    <w:div w:id="2050915762">
                      <w:marLeft w:val="0"/>
                      <w:marRight w:val="0"/>
                      <w:marTop w:val="0"/>
                      <w:marBottom w:val="0"/>
                      <w:divBdr>
                        <w:top w:val="none" w:sz="0" w:space="0" w:color="auto"/>
                        <w:left w:val="none" w:sz="0" w:space="0" w:color="auto"/>
                        <w:bottom w:val="none" w:sz="0" w:space="0" w:color="auto"/>
                        <w:right w:val="none" w:sz="0" w:space="0" w:color="auto"/>
                      </w:divBdr>
                      <w:divsChild>
                        <w:div w:id="7457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8463">
                  <w:marLeft w:val="0"/>
                  <w:marRight w:val="0"/>
                  <w:marTop w:val="240"/>
                  <w:marBottom w:val="0"/>
                  <w:divBdr>
                    <w:top w:val="none" w:sz="0" w:space="0" w:color="auto"/>
                    <w:left w:val="none" w:sz="0" w:space="0" w:color="auto"/>
                    <w:bottom w:val="none" w:sz="0" w:space="0" w:color="auto"/>
                    <w:right w:val="none" w:sz="0" w:space="0" w:color="auto"/>
                  </w:divBdr>
                  <w:divsChild>
                    <w:div w:id="896353794">
                      <w:marLeft w:val="0"/>
                      <w:marRight w:val="0"/>
                      <w:marTop w:val="0"/>
                      <w:marBottom w:val="0"/>
                      <w:divBdr>
                        <w:top w:val="none" w:sz="0" w:space="0" w:color="auto"/>
                        <w:left w:val="none" w:sz="0" w:space="0" w:color="auto"/>
                        <w:bottom w:val="none" w:sz="0" w:space="0" w:color="auto"/>
                        <w:right w:val="none" w:sz="0" w:space="0" w:color="auto"/>
                      </w:divBdr>
                      <w:divsChild>
                        <w:div w:id="9302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3680">
                  <w:marLeft w:val="0"/>
                  <w:marRight w:val="0"/>
                  <w:marTop w:val="240"/>
                  <w:marBottom w:val="0"/>
                  <w:divBdr>
                    <w:top w:val="none" w:sz="0" w:space="0" w:color="auto"/>
                    <w:left w:val="none" w:sz="0" w:space="0" w:color="auto"/>
                    <w:bottom w:val="none" w:sz="0" w:space="0" w:color="auto"/>
                    <w:right w:val="none" w:sz="0" w:space="0" w:color="auto"/>
                  </w:divBdr>
                  <w:divsChild>
                    <w:div w:id="1772315116">
                      <w:marLeft w:val="0"/>
                      <w:marRight w:val="0"/>
                      <w:marTop w:val="0"/>
                      <w:marBottom w:val="0"/>
                      <w:divBdr>
                        <w:top w:val="none" w:sz="0" w:space="0" w:color="auto"/>
                        <w:left w:val="none" w:sz="0" w:space="0" w:color="auto"/>
                        <w:bottom w:val="none" w:sz="0" w:space="0" w:color="auto"/>
                        <w:right w:val="none" w:sz="0" w:space="0" w:color="auto"/>
                      </w:divBdr>
                      <w:divsChild>
                        <w:div w:id="19082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4686">
                  <w:marLeft w:val="0"/>
                  <w:marRight w:val="0"/>
                  <w:marTop w:val="240"/>
                  <w:marBottom w:val="0"/>
                  <w:divBdr>
                    <w:top w:val="none" w:sz="0" w:space="0" w:color="auto"/>
                    <w:left w:val="none" w:sz="0" w:space="0" w:color="auto"/>
                    <w:bottom w:val="none" w:sz="0" w:space="0" w:color="auto"/>
                    <w:right w:val="none" w:sz="0" w:space="0" w:color="auto"/>
                  </w:divBdr>
                  <w:divsChild>
                    <w:div w:id="989015684">
                      <w:marLeft w:val="0"/>
                      <w:marRight w:val="0"/>
                      <w:marTop w:val="0"/>
                      <w:marBottom w:val="0"/>
                      <w:divBdr>
                        <w:top w:val="none" w:sz="0" w:space="0" w:color="auto"/>
                        <w:left w:val="none" w:sz="0" w:space="0" w:color="auto"/>
                        <w:bottom w:val="none" w:sz="0" w:space="0" w:color="auto"/>
                        <w:right w:val="none" w:sz="0" w:space="0" w:color="auto"/>
                      </w:divBdr>
                      <w:divsChild>
                        <w:div w:id="5612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6573">
                  <w:marLeft w:val="0"/>
                  <w:marRight w:val="0"/>
                  <w:marTop w:val="240"/>
                  <w:marBottom w:val="0"/>
                  <w:divBdr>
                    <w:top w:val="none" w:sz="0" w:space="0" w:color="auto"/>
                    <w:left w:val="none" w:sz="0" w:space="0" w:color="auto"/>
                    <w:bottom w:val="none" w:sz="0" w:space="0" w:color="auto"/>
                    <w:right w:val="none" w:sz="0" w:space="0" w:color="auto"/>
                  </w:divBdr>
                  <w:divsChild>
                    <w:div w:id="681781010">
                      <w:marLeft w:val="0"/>
                      <w:marRight w:val="0"/>
                      <w:marTop w:val="0"/>
                      <w:marBottom w:val="0"/>
                      <w:divBdr>
                        <w:top w:val="none" w:sz="0" w:space="0" w:color="auto"/>
                        <w:left w:val="none" w:sz="0" w:space="0" w:color="auto"/>
                        <w:bottom w:val="none" w:sz="0" w:space="0" w:color="auto"/>
                        <w:right w:val="none" w:sz="0" w:space="0" w:color="auto"/>
                      </w:divBdr>
                      <w:divsChild>
                        <w:div w:id="14323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353">
                  <w:marLeft w:val="0"/>
                  <w:marRight w:val="0"/>
                  <w:marTop w:val="240"/>
                  <w:marBottom w:val="0"/>
                  <w:divBdr>
                    <w:top w:val="none" w:sz="0" w:space="0" w:color="auto"/>
                    <w:left w:val="none" w:sz="0" w:space="0" w:color="auto"/>
                    <w:bottom w:val="none" w:sz="0" w:space="0" w:color="auto"/>
                    <w:right w:val="none" w:sz="0" w:space="0" w:color="auto"/>
                  </w:divBdr>
                  <w:divsChild>
                    <w:div w:id="82723374">
                      <w:marLeft w:val="0"/>
                      <w:marRight w:val="0"/>
                      <w:marTop w:val="0"/>
                      <w:marBottom w:val="0"/>
                      <w:divBdr>
                        <w:top w:val="none" w:sz="0" w:space="0" w:color="auto"/>
                        <w:left w:val="none" w:sz="0" w:space="0" w:color="auto"/>
                        <w:bottom w:val="none" w:sz="0" w:space="0" w:color="auto"/>
                        <w:right w:val="none" w:sz="0" w:space="0" w:color="auto"/>
                      </w:divBdr>
                      <w:divsChild>
                        <w:div w:id="17239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8740">
                  <w:marLeft w:val="0"/>
                  <w:marRight w:val="0"/>
                  <w:marTop w:val="240"/>
                  <w:marBottom w:val="0"/>
                  <w:divBdr>
                    <w:top w:val="none" w:sz="0" w:space="0" w:color="auto"/>
                    <w:left w:val="none" w:sz="0" w:space="0" w:color="auto"/>
                    <w:bottom w:val="none" w:sz="0" w:space="0" w:color="auto"/>
                    <w:right w:val="none" w:sz="0" w:space="0" w:color="auto"/>
                  </w:divBdr>
                  <w:divsChild>
                    <w:div w:id="1893426042">
                      <w:marLeft w:val="0"/>
                      <w:marRight w:val="0"/>
                      <w:marTop w:val="0"/>
                      <w:marBottom w:val="0"/>
                      <w:divBdr>
                        <w:top w:val="none" w:sz="0" w:space="0" w:color="auto"/>
                        <w:left w:val="none" w:sz="0" w:space="0" w:color="auto"/>
                        <w:bottom w:val="none" w:sz="0" w:space="0" w:color="auto"/>
                        <w:right w:val="none" w:sz="0" w:space="0" w:color="auto"/>
                      </w:divBdr>
                      <w:divsChild>
                        <w:div w:id="19282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3280">
                  <w:marLeft w:val="0"/>
                  <w:marRight w:val="0"/>
                  <w:marTop w:val="240"/>
                  <w:marBottom w:val="0"/>
                  <w:divBdr>
                    <w:top w:val="none" w:sz="0" w:space="0" w:color="auto"/>
                    <w:left w:val="none" w:sz="0" w:space="0" w:color="auto"/>
                    <w:bottom w:val="none" w:sz="0" w:space="0" w:color="auto"/>
                    <w:right w:val="none" w:sz="0" w:space="0" w:color="auto"/>
                  </w:divBdr>
                  <w:divsChild>
                    <w:div w:id="10421882">
                      <w:marLeft w:val="0"/>
                      <w:marRight w:val="0"/>
                      <w:marTop w:val="0"/>
                      <w:marBottom w:val="0"/>
                      <w:divBdr>
                        <w:top w:val="none" w:sz="0" w:space="0" w:color="auto"/>
                        <w:left w:val="none" w:sz="0" w:space="0" w:color="auto"/>
                        <w:bottom w:val="none" w:sz="0" w:space="0" w:color="auto"/>
                        <w:right w:val="none" w:sz="0" w:space="0" w:color="auto"/>
                      </w:divBdr>
                      <w:divsChild>
                        <w:div w:id="5582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3150">
                  <w:marLeft w:val="0"/>
                  <w:marRight w:val="0"/>
                  <w:marTop w:val="240"/>
                  <w:marBottom w:val="0"/>
                  <w:divBdr>
                    <w:top w:val="none" w:sz="0" w:space="0" w:color="auto"/>
                    <w:left w:val="none" w:sz="0" w:space="0" w:color="auto"/>
                    <w:bottom w:val="none" w:sz="0" w:space="0" w:color="auto"/>
                    <w:right w:val="none" w:sz="0" w:space="0" w:color="auto"/>
                  </w:divBdr>
                  <w:divsChild>
                    <w:div w:id="1696692200">
                      <w:marLeft w:val="0"/>
                      <w:marRight w:val="0"/>
                      <w:marTop w:val="0"/>
                      <w:marBottom w:val="0"/>
                      <w:divBdr>
                        <w:top w:val="none" w:sz="0" w:space="0" w:color="auto"/>
                        <w:left w:val="none" w:sz="0" w:space="0" w:color="auto"/>
                        <w:bottom w:val="none" w:sz="0" w:space="0" w:color="auto"/>
                        <w:right w:val="none" w:sz="0" w:space="0" w:color="auto"/>
                      </w:divBdr>
                      <w:divsChild>
                        <w:div w:id="1162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0555">
                  <w:marLeft w:val="0"/>
                  <w:marRight w:val="0"/>
                  <w:marTop w:val="240"/>
                  <w:marBottom w:val="0"/>
                  <w:divBdr>
                    <w:top w:val="none" w:sz="0" w:space="0" w:color="auto"/>
                    <w:left w:val="none" w:sz="0" w:space="0" w:color="auto"/>
                    <w:bottom w:val="none" w:sz="0" w:space="0" w:color="auto"/>
                    <w:right w:val="none" w:sz="0" w:space="0" w:color="auto"/>
                  </w:divBdr>
                  <w:divsChild>
                    <w:div w:id="1356493309">
                      <w:marLeft w:val="0"/>
                      <w:marRight w:val="0"/>
                      <w:marTop w:val="0"/>
                      <w:marBottom w:val="0"/>
                      <w:divBdr>
                        <w:top w:val="none" w:sz="0" w:space="0" w:color="auto"/>
                        <w:left w:val="none" w:sz="0" w:space="0" w:color="auto"/>
                        <w:bottom w:val="none" w:sz="0" w:space="0" w:color="auto"/>
                        <w:right w:val="none" w:sz="0" w:space="0" w:color="auto"/>
                      </w:divBdr>
                      <w:divsChild>
                        <w:div w:id="901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99333">
                  <w:marLeft w:val="0"/>
                  <w:marRight w:val="0"/>
                  <w:marTop w:val="240"/>
                  <w:marBottom w:val="0"/>
                  <w:divBdr>
                    <w:top w:val="none" w:sz="0" w:space="0" w:color="auto"/>
                    <w:left w:val="none" w:sz="0" w:space="0" w:color="auto"/>
                    <w:bottom w:val="none" w:sz="0" w:space="0" w:color="auto"/>
                    <w:right w:val="none" w:sz="0" w:space="0" w:color="auto"/>
                  </w:divBdr>
                  <w:divsChild>
                    <w:div w:id="1447501140">
                      <w:marLeft w:val="0"/>
                      <w:marRight w:val="0"/>
                      <w:marTop w:val="0"/>
                      <w:marBottom w:val="0"/>
                      <w:divBdr>
                        <w:top w:val="none" w:sz="0" w:space="0" w:color="auto"/>
                        <w:left w:val="none" w:sz="0" w:space="0" w:color="auto"/>
                        <w:bottom w:val="none" w:sz="0" w:space="0" w:color="auto"/>
                        <w:right w:val="none" w:sz="0" w:space="0" w:color="auto"/>
                      </w:divBdr>
                      <w:divsChild>
                        <w:div w:id="98612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4870">
                  <w:marLeft w:val="0"/>
                  <w:marRight w:val="0"/>
                  <w:marTop w:val="240"/>
                  <w:marBottom w:val="0"/>
                  <w:divBdr>
                    <w:top w:val="none" w:sz="0" w:space="0" w:color="auto"/>
                    <w:left w:val="none" w:sz="0" w:space="0" w:color="auto"/>
                    <w:bottom w:val="none" w:sz="0" w:space="0" w:color="auto"/>
                    <w:right w:val="none" w:sz="0" w:space="0" w:color="auto"/>
                  </w:divBdr>
                  <w:divsChild>
                    <w:div w:id="496775997">
                      <w:marLeft w:val="0"/>
                      <w:marRight w:val="0"/>
                      <w:marTop w:val="0"/>
                      <w:marBottom w:val="0"/>
                      <w:divBdr>
                        <w:top w:val="none" w:sz="0" w:space="0" w:color="auto"/>
                        <w:left w:val="none" w:sz="0" w:space="0" w:color="auto"/>
                        <w:bottom w:val="none" w:sz="0" w:space="0" w:color="auto"/>
                        <w:right w:val="none" w:sz="0" w:space="0" w:color="auto"/>
                      </w:divBdr>
                      <w:divsChild>
                        <w:div w:id="117240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4133">
                  <w:marLeft w:val="0"/>
                  <w:marRight w:val="0"/>
                  <w:marTop w:val="240"/>
                  <w:marBottom w:val="0"/>
                  <w:divBdr>
                    <w:top w:val="none" w:sz="0" w:space="0" w:color="auto"/>
                    <w:left w:val="none" w:sz="0" w:space="0" w:color="auto"/>
                    <w:bottom w:val="none" w:sz="0" w:space="0" w:color="auto"/>
                    <w:right w:val="none" w:sz="0" w:space="0" w:color="auto"/>
                  </w:divBdr>
                  <w:divsChild>
                    <w:div w:id="545916732">
                      <w:marLeft w:val="0"/>
                      <w:marRight w:val="0"/>
                      <w:marTop w:val="0"/>
                      <w:marBottom w:val="0"/>
                      <w:divBdr>
                        <w:top w:val="none" w:sz="0" w:space="0" w:color="auto"/>
                        <w:left w:val="none" w:sz="0" w:space="0" w:color="auto"/>
                        <w:bottom w:val="none" w:sz="0" w:space="0" w:color="auto"/>
                        <w:right w:val="none" w:sz="0" w:space="0" w:color="auto"/>
                      </w:divBdr>
                      <w:divsChild>
                        <w:div w:id="11393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8220">
                  <w:marLeft w:val="0"/>
                  <w:marRight w:val="0"/>
                  <w:marTop w:val="240"/>
                  <w:marBottom w:val="0"/>
                  <w:divBdr>
                    <w:top w:val="none" w:sz="0" w:space="0" w:color="auto"/>
                    <w:left w:val="none" w:sz="0" w:space="0" w:color="auto"/>
                    <w:bottom w:val="none" w:sz="0" w:space="0" w:color="auto"/>
                    <w:right w:val="none" w:sz="0" w:space="0" w:color="auto"/>
                  </w:divBdr>
                  <w:divsChild>
                    <w:div w:id="609243019">
                      <w:marLeft w:val="0"/>
                      <w:marRight w:val="0"/>
                      <w:marTop w:val="0"/>
                      <w:marBottom w:val="0"/>
                      <w:divBdr>
                        <w:top w:val="none" w:sz="0" w:space="0" w:color="auto"/>
                        <w:left w:val="none" w:sz="0" w:space="0" w:color="auto"/>
                        <w:bottom w:val="none" w:sz="0" w:space="0" w:color="auto"/>
                        <w:right w:val="none" w:sz="0" w:space="0" w:color="auto"/>
                      </w:divBdr>
                      <w:divsChild>
                        <w:div w:id="2628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3003">
                  <w:marLeft w:val="0"/>
                  <w:marRight w:val="0"/>
                  <w:marTop w:val="240"/>
                  <w:marBottom w:val="0"/>
                  <w:divBdr>
                    <w:top w:val="none" w:sz="0" w:space="0" w:color="auto"/>
                    <w:left w:val="none" w:sz="0" w:space="0" w:color="auto"/>
                    <w:bottom w:val="none" w:sz="0" w:space="0" w:color="auto"/>
                    <w:right w:val="none" w:sz="0" w:space="0" w:color="auto"/>
                  </w:divBdr>
                  <w:divsChild>
                    <w:div w:id="1833061365">
                      <w:marLeft w:val="0"/>
                      <w:marRight w:val="0"/>
                      <w:marTop w:val="0"/>
                      <w:marBottom w:val="0"/>
                      <w:divBdr>
                        <w:top w:val="none" w:sz="0" w:space="0" w:color="auto"/>
                        <w:left w:val="none" w:sz="0" w:space="0" w:color="auto"/>
                        <w:bottom w:val="none" w:sz="0" w:space="0" w:color="auto"/>
                        <w:right w:val="none" w:sz="0" w:space="0" w:color="auto"/>
                      </w:divBdr>
                      <w:divsChild>
                        <w:div w:id="4189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4398">
                  <w:marLeft w:val="0"/>
                  <w:marRight w:val="0"/>
                  <w:marTop w:val="240"/>
                  <w:marBottom w:val="0"/>
                  <w:divBdr>
                    <w:top w:val="none" w:sz="0" w:space="0" w:color="auto"/>
                    <w:left w:val="none" w:sz="0" w:space="0" w:color="auto"/>
                    <w:bottom w:val="none" w:sz="0" w:space="0" w:color="auto"/>
                    <w:right w:val="none" w:sz="0" w:space="0" w:color="auto"/>
                  </w:divBdr>
                  <w:divsChild>
                    <w:div w:id="792676801">
                      <w:marLeft w:val="0"/>
                      <w:marRight w:val="0"/>
                      <w:marTop w:val="0"/>
                      <w:marBottom w:val="0"/>
                      <w:divBdr>
                        <w:top w:val="none" w:sz="0" w:space="0" w:color="auto"/>
                        <w:left w:val="none" w:sz="0" w:space="0" w:color="auto"/>
                        <w:bottom w:val="none" w:sz="0" w:space="0" w:color="auto"/>
                        <w:right w:val="none" w:sz="0" w:space="0" w:color="auto"/>
                      </w:divBdr>
                      <w:divsChild>
                        <w:div w:id="11046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8211">
                  <w:marLeft w:val="0"/>
                  <w:marRight w:val="0"/>
                  <w:marTop w:val="240"/>
                  <w:marBottom w:val="0"/>
                  <w:divBdr>
                    <w:top w:val="none" w:sz="0" w:space="0" w:color="auto"/>
                    <w:left w:val="none" w:sz="0" w:space="0" w:color="auto"/>
                    <w:bottom w:val="none" w:sz="0" w:space="0" w:color="auto"/>
                    <w:right w:val="none" w:sz="0" w:space="0" w:color="auto"/>
                  </w:divBdr>
                  <w:divsChild>
                    <w:div w:id="366567254">
                      <w:marLeft w:val="0"/>
                      <w:marRight w:val="0"/>
                      <w:marTop w:val="0"/>
                      <w:marBottom w:val="0"/>
                      <w:divBdr>
                        <w:top w:val="none" w:sz="0" w:space="0" w:color="auto"/>
                        <w:left w:val="none" w:sz="0" w:space="0" w:color="auto"/>
                        <w:bottom w:val="none" w:sz="0" w:space="0" w:color="auto"/>
                        <w:right w:val="none" w:sz="0" w:space="0" w:color="auto"/>
                      </w:divBdr>
                      <w:divsChild>
                        <w:div w:id="1253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0868">
                  <w:marLeft w:val="0"/>
                  <w:marRight w:val="0"/>
                  <w:marTop w:val="240"/>
                  <w:marBottom w:val="0"/>
                  <w:divBdr>
                    <w:top w:val="none" w:sz="0" w:space="0" w:color="auto"/>
                    <w:left w:val="none" w:sz="0" w:space="0" w:color="auto"/>
                    <w:bottom w:val="none" w:sz="0" w:space="0" w:color="auto"/>
                    <w:right w:val="none" w:sz="0" w:space="0" w:color="auto"/>
                  </w:divBdr>
                  <w:divsChild>
                    <w:div w:id="1918439793">
                      <w:marLeft w:val="0"/>
                      <w:marRight w:val="0"/>
                      <w:marTop w:val="0"/>
                      <w:marBottom w:val="0"/>
                      <w:divBdr>
                        <w:top w:val="none" w:sz="0" w:space="0" w:color="auto"/>
                        <w:left w:val="none" w:sz="0" w:space="0" w:color="auto"/>
                        <w:bottom w:val="none" w:sz="0" w:space="0" w:color="auto"/>
                        <w:right w:val="none" w:sz="0" w:space="0" w:color="auto"/>
                      </w:divBdr>
                      <w:divsChild>
                        <w:div w:id="19203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6571">
                  <w:marLeft w:val="0"/>
                  <w:marRight w:val="0"/>
                  <w:marTop w:val="240"/>
                  <w:marBottom w:val="0"/>
                  <w:divBdr>
                    <w:top w:val="none" w:sz="0" w:space="0" w:color="auto"/>
                    <w:left w:val="none" w:sz="0" w:space="0" w:color="auto"/>
                    <w:bottom w:val="none" w:sz="0" w:space="0" w:color="auto"/>
                    <w:right w:val="none" w:sz="0" w:space="0" w:color="auto"/>
                  </w:divBdr>
                  <w:divsChild>
                    <w:div w:id="507525369">
                      <w:marLeft w:val="0"/>
                      <w:marRight w:val="0"/>
                      <w:marTop w:val="0"/>
                      <w:marBottom w:val="0"/>
                      <w:divBdr>
                        <w:top w:val="none" w:sz="0" w:space="0" w:color="auto"/>
                        <w:left w:val="none" w:sz="0" w:space="0" w:color="auto"/>
                        <w:bottom w:val="none" w:sz="0" w:space="0" w:color="auto"/>
                        <w:right w:val="none" w:sz="0" w:space="0" w:color="auto"/>
                      </w:divBdr>
                      <w:divsChild>
                        <w:div w:id="8469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2987">
                  <w:marLeft w:val="0"/>
                  <w:marRight w:val="0"/>
                  <w:marTop w:val="240"/>
                  <w:marBottom w:val="0"/>
                  <w:divBdr>
                    <w:top w:val="none" w:sz="0" w:space="0" w:color="auto"/>
                    <w:left w:val="none" w:sz="0" w:space="0" w:color="auto"/>
                    <w:bottom w:val="none" w:sz="0" w:space="0" w:color="auto"/>
                    <w:right w:val="none" w:sz="0" w:space="0" w:color="auto"/>
                  </w:divBdr>
                  <w:divsChild>
                    <w:div w:id="150946456">
                      <w:marLeft w:val="0"/>
                      <w:marRight w:val="0"/>
                      <w:marTop w:val="0"/>
                      <w:marBottom w:val="0"/>
                      <w:divBdr>
                        <w:top w:val="none" w:sz="0" w:space="0" w:color="auto"/>
                        <w:left w:val="none" w:sz="0" w:space="0" w:color="auto"/>
                        <w:bottom w:val="none" w:sz="0" w:space="0" w:color="auto"/>
                        <w:right w:val="none" w:sz="0" w:space="0" w:color="auto"/>
                      </w:divBdr>
                      <w:divsChild>
                        <w:div w:id="1503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0566">
                  <w:marLeft w:val="0"/>
                  <w:marRight w:val="0"/>
                  <w:marTop w:val="240"/>
                  <w:marBottom w:val="0"/>
                  <w:divBdr>
                    <w:top w:val="none" w:sz="0" w:space="0" w:color="auto"/>
                    <w:left w:val="none" w:sz="0" w:space="0" w:color="auto"/>
                    <w:bottom w:val="none" w:sz="0" w:space="0" w:color="auto"/>
                    <w:right w:val="none" w:sz="0" w:space="0" w:color="auto"/>
                  </w:divBdr>
                  <w:divsChild>
                    <w:div w:id="460078117">
                      <w:marLeft w:val="0"/>
                      <w:marRight w:val="0"/>
                      <w:marTop w:val="0"/>
                      <w:marBottom w:val="0"/>
                      <w:divBdr>
                        <w:top w:val="none" w:sz="0" w:space="0" w:color="auto"/>
                        <w:left w:val="none" w:sz="0" w:space="0" w:color="auto"/>
                        <w:bottom w:val="none" w:sz="0" w:space="0" w:color="auto"/>
                        <w:right w:val="none" w:sz="0" w:space="0" w:color="auto"/>
                      </w:divBdr>
                      <w:divsChild>
                        <w:div w:id="16559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1937">
                  <w:marLeft w:val="0"/>
                  <w:marRight w:val="0"/>
                  <w:marTop w:val="240"/>
                  <w:marBottom w:val="0"/>
                  <w:divBdr>
                    <w:top w:val="none" w:sz="0" w:space="0" w:color="auto"/>
                    <w:left w:val="none" w:sz="0" w:space="0" w:color="auto"/>
                    <w:bottom w:val="none" w:sz="0" w:space="0" w:color="auto"/>
                    <w:right w:val="none" w:sz="0" w:space="0" w:color="auto"/>
                  </w:divBdr>
                  <w:divsChild>
                    <w:div w:id="1644894414">
                      <w:marLeft w:val="0"/>
                      <w:marRight w:val="0"/>
                      <w:marTop w:val="0"/>
                      <w:marBottom w:val="0"/>
                      <w:divBdr>
                        <w:top w:val="none" w:sz="0" w:space="0" w:color="auto"/>
                        <w:left w:val="none" w:sz="0" w:space="0" w:color="auto"/>
                        <w:bottom w:val="none" w:sz="0" w:space="0" w:color="auto"/>
                        <w:right w:val="none" w:sz="0" w:space="0" w:color="auto"/>
                      </w:divBdr>
                      <w:divsChild>
                        <w:div w:id="17611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25554">
                  <w:marLeft w:val="0"/>
                  <w:marRight w:val="0"/>
                  <w:marTop w:val="240"/>
                  <w:marBottom w:val="0"/>
                  <w:divBdr>
                    <w:top w:val="none" w:sz="0" w:space="0" w:color="auto"/>
                    <w:left w:val="none" w:sz="0" w:space="0" w:color="auto"/>
                    <w:bottom w:val="none" w:sz="0" w:space="0" w:color="auto"/>
                    <w:right w:val="none" w:sz="0" w:space="0" w:color="auto"/>
                  </w:divBdr>
                  <w:divsChild>
                    <w:div w:id="67000908">
                      <w:marLeft w:val="0"/>
                      <w:marRight w:val="0"/>
                      <w:marTop w:val="0"/>
                      <w:marBottom w:val="0"/>
                      <w:divBdr>
                        <w:top w:val="none" w:sz="0" w:space="0" w:color="auto"/>
                        <w:left w:val="none" w:sz="0" w:space="0" w:color="auto"/>
                        <w:bottom w:val="none" w:sz="0" w:space="0" w:color="auto"/>
                        <w:right w:val="none" w:sz="0" w:space="0" w:color="auto"/>
                      </w:divBdr>
                      <w:divsChild>
                        <w:div w:id="1773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8862">
                  <w:marLeft w:val="0"/>
                  <w:marRight w:val="0"/>
                  <w:marTop w:val="240"/>
                  <w:marBottom w:val="0"/>
                  <w:divBdr>
                    <w:top w:val="none" w:sz="0" w:space="0" w:color="auto"/>
                    <w:left w:val="none" w:sz="0" w:space="0" w:color="auto"/>
                    <w:bottom w:val="none" w:sz="0" w:space="0" w:color="auto"/>
                    <w:right w:val="none" w:sz="0" w:space="0" w:color="auto"/>
                  </w:divBdr>
                  <w:divsChild>
                    <w:div w:id="332339606">
                      <w:marLeft w:val="0"/>
                      <w:marRight w:val="0"/>
                      <w:marTop w:val="0"/>
                      <w:marBottom w:val="0"/>
                      <w:divBdr>
                        <w:top w:val="none" w:sz="0" w:space="0" w:color="auto"/>
                        <w:left w:val="none" w:sz="0" w:space="0" w:color="auto"/>
                        <w:bottom w:val="none" w:sz="0" w:space="0" w:color="auto"/>
                        <w:right w:val="none" w:sz="0" w:space="0" w:color="auto"/>
                      </w:divBdr>
                      <w:divsChild>
                        <w:div w:id="18255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3598">
                  <w:marLeft w:val="0"/>
                  <w:marRight w:val="0"/>
                  <w:marTop w:val="240"/>
                  <w:marBottom w:val="0"/>
                  <w:divBdr>
                    <w:top w:val="none" w:sz="0" w:space="0" w:color="auto"/>
                    <w:left w:val="none" w:sz="0" w:space="0" w:color="auto"/>
                    <w:bottom w:val="none" w:sz="0" w:space="0" w:color="auto"/>
                    <w:right w:val="none" w:sz="0" w:space="0" w:color="auto"/>
                  </w:divBdr>
                  <w:divsChild>
                    <w:div w:id="1687713282">
                      <w:marLeft w:val="0"/>
                      <w:marRight w:val="0"/>
                      <w:marTop w:val="0"/>
                      <w:marBottom w:val="0"/>
                      <w:divBdr>
                        <w:top w:val="none" w:sz="0" w:space="0" w:color="auto"/>
                        <w:left w:val="none" w:sz="0" w:space="0" w:color="auto"/>
                        <w:bottom w:val="none" w:sz="0" w:space="0" w:color="auto"/>
                        <w:right w:val="none" w:sz="0" w:space="0" w:color="auto"/>
                      </w:divBdr>
                      <w:divsChild>
                        <w:div w:id="8507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2652">
                  <w:marLeft w:val="0"/>
                  <w:marRight w:val="0"/>
                  <w:marTop w:val="240"/>
                  <w:marBottom w:val="0"/>
                  <w:divBdr>
                    <w:top w:val="none" w:sz="0" w:space="0" w:color="auto"/>
                    <w:left w:val="none" w:sz="0" w:space="0" w:color="auto"/>
                    <w:bottom w:val="none" w:sz="0" w:space="0" w:color="auto"/>
                    <w:right w:val="none" w:sz="0" w:space="0" w:color="auto"/>
                  </w:divBdr>
                  <w:divsChild>
                    <w:div w:id="1308242147">
                      <w:marLeft w:val="0"/>
                      <w:marRight w:val="0"/>
                      <w:marTop w:val="0"/>
                      <w:marBottom w:val="0"/>
                      <w:divBdr>
                        <w:top w:val="none" w:sz="0" w:space="0" w:color="auto"/>
                        <w:left w:val="none" w:sz="0" w:space="0" w:color="auto"/>
                        <w:bottom w:val="none" w:sz="0" w:space="0" w:color="auto"/>
                        <w:right w:val="none" w:sz="0" w:space="0" w:color="auto"/>
                      </w:divBdr>
                      <w:divsChild>
                        <w:div w:id="9923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5648">
                  <w:marLeft w:val="0"/>
                  <w:marRight w:val="0"/>
                  <w:marTop w:val="240"/>
                  <w:marBottom w:val="0"/>
                  <w:divBdr>
                    <w:top w:val="none" w:sz="0" w:space="0" w:color="auto"/>
                    <w:left w:val="none" w:sz="0" w:space="0" w:color="auto"/>
                    <w:bottom w:val="none" w:sz="0" w:space="0" w:color="auto"/>
                    <w:right w:val="none" w:sz="0" w:space="0" w:color="auto"/>
                  </w:divBdr>
                  <w:divsChild>
                    <w:div w:id="64182793">
                      <w:marLeft w:val="0"/>
                      <w:marRight w:val="0"/>
                      <w:marTop w:val="0"/>
                      <w:marBottom w:val="0"/>
                      <w:divBdr>
                        <w:top w:val="none" w:sz="0" w:space="0" w:color="auto"/>
                        <w:left w:val="none" w:sz="0" w:space="0" w:color="auto"/>
                        <w:bottom w:val="none" w:sz="0" w:space="0" w:color="auto"/>
                        <w:right w:val="none" w:sz="0" w:space="0" w:color="auto"/>
                      </w:divBdr>
                      <w:divsChild>
                        <w:div w:id="9056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08118">
                  <w:marLeft w:val="0"/>
                  <w:marRight w:val="0"/>
                  <w:marTop w:val="240"/>
                  <w:marBottom w:val="0"/>
                  <w:divBdr>
                    <w:top w:val="none" w:sz="0" w:space="0" w:color="auto"/>
                    <w:left w:val="none" w:sz="0" w:space="0" w:color="auto"/>
                    <w:bottom w:val="none" w:sz="0" w:space="0" w:color="auto"/>
                    <w:right w:val="none" w:sz="0" w:space="0" w:color="auto"/>
                  </w:divBdr>
                  <w:divsChild>
                    <w:div w:id="291641574">
                      <w:marLeft w:val="0"/>
                      <w:marRight w:val="0"/>
                      <w:marTop w:val="0"/>
                      <w:marBottom w:val="0"/>
                      <w:divBdr>
                        <w:top w:val="none" w:sz="0" w:space="0" w:color="auto"/>
                        <w:left w:val="none" w:sz="0" w:space="0" w:color="auto"/>
                        <w:bottom w:val="none" w:sz="0" w:space="0" w:color="auto"/>
                        <w:right w:val="none" w:sz="0" w:space="0" w:color="auto"/>
                      </w:divBdr>
                      <w:divsChild>
                        <w:div w:id="11487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2577">
                  <w:marLeft w:val="0"/>
                  <w:marRight w:val="0"/>
                  <w:marTop w:val="240"/>
                  <w:marBottom w:val="0"/>
                  <w:divBdr>
                    <w:top w:val="none" w:sz="0" w:space="0" w:color="auto"/>
                    <w:left w:val="none" w:sz="0" w:space="0" w:color="auto"/>
                    <w:bottom w:val="none" w:sz="0" w:space="0" w:color="auto"/>
                    <w:right w:val="none" w:sz="0" w:space="0" w:color="auto"/>
                  </w:divBdr>
                  <w:divsChild>
                    <w:div w:id="143667068">
                      <w:marLeft w:val="0"/>
                      <w:marRight w:val="0"/>
                      <w:marTop w:val="0"/>
                      <w:marBottom w:val="0"/>
                      <w:divBdr>
                        <w:top w:val="none" w:sz="0" w:space="0" w:color="auto"/>
                        <w:left w:val="none" w:sz="0" w:space="0" w:color="auto"/>
                        <w:bottom w:val="none" w:sz="0" w:space="0" w:color="auto"/>
                        <w:right w:val="none" w:sz="0" w:space="0" w:color="auto"/>
                      </w:divBdr>
                      <w:divsChild>
                        <w:div w:id="13951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37909">
                  <w:marLeft w:val="0"/>
                  <w:marRight w:val="0"/>
                  <w:marTop w:val="240"/>
                  <w:marBottom w:val="0"/>
                  <w:divBdr>
                    <w:top w:val="none" w:sz="0" w:space="0" w:color="auto"/>
                    <w:left w:val="none" w:sz="0" w:space="0" w:color="auto"/>
                    <w:bottom w:val="none" w:sz="0" w:space="0" w:color="auto"/>
                    <w:right w:val="none" w:sz="0" w:space="0" w:color="auto"/>
                  </w:divBdr>
                  <w:divsChild>
                    <w:div w:id="1866166913">
                      <w:marLeft w:val="0"/>
                      <w:marRight w:val="0"/>
                      <w:marTop w:val="0"/>
                      <w:marBottom w:val="0"/>
                      <w:divBdr>
                        <w:top w:val="none" w:sz="0" w:space="0" w:color="auto"/>
                        <w:left w:val="none" w:sz="0" w:space="0" w:color="auto"/>
                        <w:bottom w:val="none" w:sz="0" w:space="0" w:color="auto"/>
                        <w:right w:val="none" w:sz="0" w:space="0" w:color="auto"/>
                      </w:divBdr>
                      <w:divsChild>
                        <w:div w:id="12394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78030">
                  <w:marLeft w:val="0"/>
                  <w:marRight w:val="0"/>
                  <w:marTop w:val="240"/>
                  <w:marBottom w:val="0"/>
                  <w:divBdr>
                    <w:top w:val="none" w:sz="0" w:space="0" w:color="auto"/>
                    <w:left w:val="none" w:sz="0" w:space="0" w:color="auto"/>
                    <w:bottom w:val="none" w:sz="0" w:space="0" w:color="auto"/>
                    <w:right w:val="none" w:sz="0" w:space="0" w:color="auto"/>
                  </w:divBdr>
                  <w:divsChild>
                    <w:div w:id="1266957836">
                      <w:marLeft w:val="0"/>
                      <w:marRight w:val="0"/>
                      <w:marTop w:val="0"/>
                      <w:marBottom w:val="0"/>
                      <w:divBdr>
                        <w:top w:val="none" w:sz="0" w:space="0" w:color="auto"/>
                        <w:left w:val="none" w:sz="0" w:space="0" w:color="auto"/>
                        <w:bottom w:val="none" w:sz="0" w:space="0" w:color="auto"/>
                        <w:right w:val="none" w:sz="0" w:space="0" w:color="auto"/>
                      </w:divBdr>
                      <w:divsChild>
                        <w:div w:id="5069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426">
                  <w:marLeft w:val="0"/>
                  <w:marRight w:val="0"/>
                  <w:marTop w:val="240"/>
                  <w:marBottom w:val="0"/>
                  <w:divBdr>
                    <w:top w:val="none" w:sz="0" w:space="0" w:color="auto"/>
                    <w:left w:val="none" w:sz="0" w:space="0" w:color="auto"/>
                    <w:bottom w:val="none" w:sz="0" w:space="0" w:color="auto"/>
                    <w:right w:val="none" w:sz="0" w:space="0" w:color="auto"/>
                  </w:divBdr>
                  <w:divsChild>
                    <w:div w:id="1287009447">
                      <w:marLeft w:val="0"/>
                      <w:marRight w:val="0"/>
                      <w:marTop w:val="0"/>
                      <w:marBottom w:val="0"/>
                      <w:divBdr>
                        <w:top w:val="none" w:sz="0" w:space="0" w:color="auto"/>
                        <w:left w:val="none" w:sz="0" w:space="0" w:color="auto"/>
                        <w:bottom w:val="none" w:sz="0" w:space="0" w:color="auto"/>
                        <w:right w:val="none" w:sz="0" w:space="0" w:color="auto"/>
                      </w:divBdr>
                      <w:divsChild>
                        <w:div w:id="17300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42695">
                  <w:marLeft w:val="0"/>
                  <w:marRight w:val="0"/>
                  <w:marTop w:val="240"/>
                  <w:marBottom w:val="0"/>
                  <w:divBdr>
                    <w:top w:val="none" w:sz="0" w:space="0" w:color="auto"/>
                    <w:left w:val="none" w:sz="0" w:space="0" w:color="auto"/>
                    <w:bottom w:val="none" w:sz="0" w:space="0" w:color="auto"/>
                    <w:right w:val="none" w:sz="0" w:space="0" w:color="auto"/>
                  </w:divBdr>
                  <w:divsChild>
                    <w:div w:id="46880206">
                      <w:marLeft w:val="0"/>
                      <w:marRight w:val="0"/>
                      <w:marTop w:val="0"/>
                      <w:marBottom w:val="0"/>
                      <w:divBdr>
                        <w:top w:val="none" w:sz="0" w:space="0" w:color="auto"/>
                        <w:left w:val="none" w:sz="0" w:space="0" w:color="auto"/>
                        <w:bottom w:val="none" w:sz="0" w:space="0" w:color="auto"/>
                        <w:right w:val="none" w:sz="0" w:space="0" w:color="auto"/>
                      </w:divBdr>
                      <w:divsChild>
                        <w:div w:id="126773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6440">
                  <w:marLeft w:val="0"/>
                  <w:marRight w:val="0"/>
                  <w:marTop w:val="240"/>
                  <w:marBottom w:val="0"/>
                  <w:divBdr>
                    <w:top w:val="none" w:sz="0" w:space="0" w:color="auto"/>
                    <w:left w:val="none" w:sz="0" w:space="0" w:color="auto"/>
                    <w:bottom w:val="none" w:sz="0" w:space="0" w:color="auto"/>
                    <w:right w:val="none" w:sz="0" w:space="0" w:color="auto"/>
                  </w:divBdr>
                  <w:divsChild>
                    <w:div w:id="391119704">
                      <w:marLeft w:val="0"/>
                      <w:marRight w:val="0"/>
                      <w:marTop w:val="0"/>
                      <w:marBottom w:val="0"/>
                      <w:divBdr>
                        <w:top w:val="none" w:sz="0" w:space="0" w:color="auto"/>
                        <w:left w:val="none" w:sz="0" w:space="0" w:color="auto"/>
                        <w:bottom w:val="none" w:sz="0" w:space="0" w:color="auto"/>
                        <w:right w:val="none" w:sz="0" w:space="0" w:color="auto"/>
                      </w:divBdr>
                      <w:divsChild>
                        <w:div w:id="15543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2801">
                  <w:marLeft w:val="0"/>
                  <w:marRight w:val="0"/>
                  <w:marTop w:val="240"/>
                  <w:marBottom w:val="0"/>
                  <w:divBdr>
                    <w:top w:val="none" w:sz="0" w:space="0" w:color="auto"/>
                    <w:left w:val="none" w:sz="0" w:space="0" w:color="auto"/>
                    <w:bottom w:val="none" w:sz="0" w:space="0" w:color="auto"/>
                    <w:right w:val="none" w:sz="0" w:space="0" w:color="auto"/>
                  </w:divBdr>
                  <w:divsChild>
                    <w:div w:id="1573393155">
                      <w:marLeft w:val="0"/>
                      <w:marRight w:val="0"/>
                      <w:marTop w:val="0"/>
                      <w:marBottom w:val="0"/>
                      <w:divBdr>
                        <w:top w:val="none" w:sz="0" w:space="0" w:color="auto"/>
                        <w:left w:val="none" w:sz="0" w:space="0" w:color="auto"/>
                        <w:bottom w:val="none" w:sz="0" w:space="0" w:color="auto"/>
                        <w:right w:val="none" w:sz="0" w:space="0" w:color="auto"/>
                      </w:divBdr>
                      <w:divsChild>
                        <w:div w:id="1824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06216">
                  <w:marLeft w:val="0"/>
                  <w:marRight w:val="0"/>
                  <w:marTop w:val="240"/>
                  <w:marBottom w:val="0"/>
                  <w:divBdr>
                    <w:top w:val="none" w:sz="0" w:space="0" w:color="auto"/>
                    <w:left w:val="none" w:sz="0" w:space="0" w:color="auto"/>
                    <w:bottom w:val="none" w:sz="0" w:space="0" w:color="auto"/>
                    <w:right w:val="none" w:sz="0" w:space="0" w:color="auto"/>
                  </w:divBdr>
                  <w:divsChild>
                    <w:div w:id="442454594">
                      <w:marLeft w:val="0"/>
                      <w:marRight w:val="0"/>
                      <w:marTop w:val="0"/>
                      <w:marBottom w:val="0"/>
                      <w:divBdr>
                        <w:top w:val="none" w:sz="0" w:space="0" w:color="auto"/>
                        <w:left w:val="none" w:sz="0" w:space="0" w:color="auto"/>
                        <w:bottom w:val="none" w:sz="0" w:space="0" w:color="auto"/>
                        <w:right w:val="none" w:sz="0" w:space="0" w:color="auto"/>
                      </w:divBdr>
                      <w:divsChild>
                        <w:div w:id="14959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3026">
                  <w:marLeft w:val="0"/>
                  <w:marRight w:val="0"/>
                  <w:marTop w:val="240"/>
                  <w:marBottom w:val="0"/>
                  <w:divBdr>
                    <w:top w:val="none" w:sz="0" w:space="0" w:color="auto"/>
                    <w:left w:val="none" w:sz="0" w:space="0" w:color="auto"/>
                    <w:bottom w:val="none" w:sz="0" w:space="0" w:color="auto"/>
                    <w:right w:val="none" w:sz="0" w:space="0" w:color="auto"/>
                  </w:divBdr>
                  <w:divsChild>
                    <w:div w:id="141697301">
                      <w:marLeft w:val="0"/>
                      <w:marRight w:val="0"/>
                      <w:marTop w:val="0"/>
                      <w:marBottom w:val="0"/>
                      <w:divBdr>
                        <w:top w:val="none" w:sz="0" w:space="0" w:color="auto"/>
                        <w:left w:val="none" w:sz="0" w:space="0" w:color="auto"/>
                        <w:bottom w:val="none" w:sz="0" w:space="0" w:color="auto"/>
                        <w:right w:val="none" w:sz="0" w:space="0" w:color="auto"/>
                      </w:divBdr>
                      <w:divsChild>
                        <w:div w:id="7095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6553">
                  <w:marLeft w:val="0"/>
                  <w:marRight w:val="0"/>
                  <w:marTop w:val="240"/>
                  <w:marBottom w:val="0"/>
                  <w:divBdr>
                    <w:top w:val="none" w:sz="0" w:space="0" w:color="auto"/>
                    <w:left w:val="none" w:sz="0" w:space="0" w:color="auto"/>
                    <w:bottom w:val="none" w:sz="0" w:space="0" w:color="auto"/>
                    <w:right w:val="none" w:sz="0" w:space="0" w:color="auto"/>
                  </w:divBdr>
                  <w:divsChild>
                    <w:div w:id="503208978">
                      <w:marLeft w:val="0"/>
                      <w:marRight w:val="0"/>
                      <w:marTop w:val="0"/>
                      <w:marBottom w:val="0"/>
                      <w:divBdr>
                        <w:top w:val="none" w:sz="0" w:space="0" w:color="auto"/>
                        <w:left w:val="none" w:sz="0" w:space="0" w:color="auto"/>
                        <w:bottom w:val="none" w:sz="0" w:space="0" w:color="auto"/>
                        <w:right w:val="none" w:sz="0" w:space="0" w:color="auto"/>
                      </w:divBdr>
                      <w:divsChild>
                        <w:div w:id="189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5501">
                  <w:marLeft w:val="0"/>
                  <w:marRight w:val="0"/>
                  <w:marTop w:val="240"/>
                  <w:marBottom w:val="0"/>
                  <w:divBdr>
                    <w:top w:val="none" w:sz="0" w:space="0" w:color="auto"/>
                    <w:left w:val="none" w:sz="0" w:space="0" w:color="auto"/>
                    <w:bottom w:val="none" w:sz="0" w:space="0" w:color="auto"/>
                    <w:right w:val="none" w:sz="0" w:space="0" w:color="auto"/>
                  </w:divBdr>
                  <w:divsChild>
                    <w:div w:id="2032875392">
                      <w:marLeft w:val="0"/>
                      <w:marRight w:val="0"/>
                      <w:marTop w:val="0"/>
                      <w:marBottom w:val="0"/>
                      <w:divBdr>
                        <w:top w:val="none" w:sz="0" w:space="0" w:color="auto"/>
                        <w:left w:val="none" w:sz="0" w:space="0" w:color="auto"/>
                        <w:bottom w:val="none" w:sz="0" w:space="0" w:color="auto"/>
                        <w:right w:val="none" w:sz="0" w:space="0" w:color="auto"/>
                      </w:divBdr>
                      <w:divsChild>
                        <w:div w:id="5041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7193">
                  <w:marLeft w:val="0"/>
                  <w:marRight w:val="0"/>
                  <w:marTop w:val="240"/>
                  <w:marBottom w:val="0"/>
                  <w:divBdr>
                    <w:top w:val="none" w:sz="0" w:space="0" w:color="auto"/>
                    <w:left w:val="none" w:sz="0" w:space="0" w:color="auto"/>
                    <w:bottom w:val="none" w:sz="0" w:space="0" w:color="auto"/>
                    <w:right w:val="none" w:sz="0" w:space="0" w:color="auto"/>
                  </w:divBdr>
                  <w:divsChild>
                    <w:div w:id="182668603">
                      <w:marLeft w:val="0"/>
                      <w:marRight w:val="0"/>
                      <w:marTop w:val="0"/>
                      <w:marBottom w:val="0"/>
                      <w:divBdr>
                        <w:top w:val="none" w:sz="0" w:space="0" w:color="auto"/>
                        <w:left w:val="none" w:sz="0" w:space="0" w:color="auto"/>
                        <w:bottom w:val="none" w:sz="0" w:space="0" w:color="auto"/>
                        <w:right w:val="none" w:sz="0" w:space="0" w:color="auto"/>
                      </w:divBdr>
                      <w:divsChild>
                        <w:div w:id="21119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594">
                  <w:marLeft w:val="0"/>
                  <w:marRight w:val="0"/>
                  <w:marTop w:val="240"/>
                  <w:marBottom w:val="0"/>
                  <w:divBdr>
                    <w:top w:val="none" w:sz="0" w:space="0" w:color="auto"/>
                    <w:left w:val="none" w:sz="0" w:space="0" w:color="auto"/>
                    <w:bottom w:val="none" w:sz="0" w:space="0" w:color="auto"/>
                    <w:right w:val="none" w:sz="0" w:space="0" w:color="auto"/>
                  </w:divBdr>
                  <w:divsChild>
                    <w:div w:id="1558317075">
                      <w:marLeft w:val="0"/>
                      <w:marRight w:val="0"/>
                      <w:marTop w:val="0"/>
                      <w:marBottom w:val="0"/>
                      <w:divBdr>
                        <w:top w:val="none" w:sz="0" w:space="0" w:color="auto"/>
                        <w:left w:val="none" w:sz="0" w:space="0" w:color="auto"/>
                        <w:bottom w:val="none" w:sz="0" w:space="0" w:color="auto"/>
                        <w:right w:val="none" w:sz="0" w:space="0" w:color="auto"/>
                      </w:divBdr>
                      <w:divsChild>
                        <w:div w:id="13818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7274">
                  <w:marLeft w:val="0"/>
                  <w:marRight w:val="0"/>
                  <w:marTop w:val="240"/>
                  <w:marBottom w:val="0"/>
                  <w:divBdr>
                    <w:top w:val="none" w:sz="0" w:space="0" w:color="auto"/>
                    <w:left w:val="none" w:sz="0" w:space="0" w:color="auto"/>
                    <w:bottom w:val="none" w:sz="0" w:space="0" w:color="auto"/>
                    <w:right w:val="none" w:sz="0" w:space="0" w:color="auto"/>
                  </w:divBdr>
                  <w:divsChild>
                    <w:div w:id="421990965">
                      <w:marLeft w:val="0"/>
                      <w:marRight w:val="0"/>
                      <w:marTop w:val="0"/>
                      <w:marBottom w:val="0"/>
                      <w:divBdr>
                        <w:top w:val="none" w:sz="0" w:space="0" w:color="auto"/>
                        <w:left w:val="none" w:sz="0" w:space="0" w:color="auto"/>
                        <w:bottom w:val="none" w:sz="0" w:space="0" w:color="auto"/>
                        <w:right w:val="none" w:sz="0" w:space="0" w:color="auto"/>
                      </w:divBdr>
                      <w:divsChild>
                        <w:div w:id="3960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5952">
                  <w:marLeft w:val="0"/>
                  <w:marRight w:val="0"/>
                  <w:marTop w:val="240"/>
                  <w:marBottom w:val="0"/>
                  <w:divBdr>
                    <w:top w:val="none" w:sz="0" w:space="0" w:color="auto"/>
                    <w:left w:val="none" w:sz="0" w:space="0" w:color="auto"/>
                    <w:bottom w:val="none" w:sz="0" w:space="0" w:color="auto"/>
                    <w:right w:val="none" w:sz="0" w:space="0" w:color="auto"/>
                  </w:divBdr>
                  <w:divsChild>
                    <w:div w:id="1680884963">
                      <w:marLeft w:val="0"/>
                      <w:marRight w:val="0"/>
                      <w:marTop w:val="0"/>
                      <w:marBottom w:val="0"/>
                      <w:divBdr>
                        <w:top w:val="none" w:sz="0" w:space="0" w:color="auto"/>
                        <w:left w:val="none" w:sz="0" w:space="0" w:color="auto"/>
                        <w:bottom w:val="none" w:sz="0" w:space="0" w:color="auto"/>
                        <w:right w:val="none" w:sz="0" w:space="0" w:color="auto"/>
                      </w:divBdr>
                      <w:divsChild>
                        <w:div w:id="5642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3446">
                  <w:marLeft w:val="0"/>
                  <w:marRight w:val="0"/>
                  <w:marTop w:val="240"/>
                  <w:marBottom w:val="0"/>
                  <w:divBdr>
                    <w:top w:val="none" w:sz="0" w:space="0" w:color="auto"/>
                    <w:left w:val="none" w:sz="0" w:space="0" w:color="auto"/>
                    <w:bottom w:val="none" w:sz="0" w:space="0" w:color="auto"/>
                    <w:right w:val="none" w:sz="0" w:space="0" w:color="auto"/>
                  </w:divBdr>
                  <w:divsChild>
                    <w:div w:id="845512055">
                      <w:marLeft w:val="0"/>
                      <w:marRight w:val="0"/>
                      <w:marTop w:val="0"/>
                      <w:marBottom w:val="0"/>
                      <w:divBdr>
                        <w:top w:val="none" w:sz="0" w:space="0" w:color="auto"/>
                        <w:left w:val="none" w:sz="0" w:space="0" w:color="auto"/>
                        <w:bottom w:val="none" w:sz="0" w:space="0" w:color="auto"/>
                        <w:right w:val="none" w:sz="0" w:space="0" w:color="auto"/>
                      </w:divBdr>
                      <w:divsChild>
                        <w:div w:id="434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8545">
                  <w:marLeft w:val="0"/>
                  <w:marRight w:val="0"/>
                  <w:marTop w:val="240"/>
                  <w:marBottom w:val="0"/>
                  <w:divBdr>
                    <w:top w:val="none" w:sz="0" w:space="0" w:color="auto"/>
                    <w:left w:val="none" w:sz="0" w:space="0" w:color="auto"/>
                    <w:bottom w:val="none" w:sz="0" w:space="0" w:color="auto"/>
                    <w:right w:val="none" w:sz="0" w:space="0" w:color="auto"/>
                  </w:divBdr>
                  <w:divsChild>
                    <w:div w:id="1904833046">
                      <w:marLeft w:val="0"/>
                      <w:marRight w:val="0"/>
                      <w:marTop w:val="0"/>
                      <w:marBottom w:val="0"/>
                      <w:divBdr>
                        <w:top w:val="none" w:sz="0" w:space="0" w:color="auto"/>
                        <w:left w:val="none" w:sz="0" w:space="0" w:color="auto"/>
                        <w:bottom w:val="none" w:sz="0" w:space="0" w:color="auto"/>
                        <w:right w:val="none" w:sz="0" w:space="0" w:color="auto"/>
                      </w:divBdr>
                      <w:divsChild>
                        <w:div w:id="3545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6072">
                  <w:marLeft w:val="0"/>
                  <w:marRight w:val="0"/>
                  <w:marTop w:val="240"/>
                  <w:marBottom w:val="0"/>
                  <w:divBdr>
                    <w:top w:val="none" w:sz="0" w:space="0" w:color="auto"/>
                    <w:left w:val="none" w:sz="0" w:space="0" w:color="auto"/>
                    <w:bottom w:val="none" w:sz="0" w:space="0" w:color="auto"/>
                    <w:right w:val="none" w:sz="0" w:space="0" w:color="auto"/>
                  </w:divBdr>
                  <w:divsChild>
                    <w:div w:id="1359815657">
                      <w:marLeft w:val="0"/>
                      <w:marRight w:val="0"/>
                      <w:marTop w:val="0"/>
                      <w:marBottom w:val="0"/>
                      <w:divBdr>
                        <w:top w:val="none" w:sz="0" w:space="0" w:color="auto"/>
                        <w:left w:val="none" w:sz="0" w:space="0" w:color="auto"/>
                        <w:bottom w:val="none" w:sz="0" w:space="0" w:color="auto"/>
                        <w:right w:val="none" w:sz="0" w:space="0" w:color="auto"/>
                      </w:divBdr>
                      <w:divsChild>
                        <w:div w:id="5965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6586">
                  <w:marLeft w:val="0"/>
                  <w:marRight w:val="0"/>
                  <w:marTop w:val="240"/>
                  <w:marBottom w:val="0"/>
                  <w:divBdr>
                    <w:top w:val="none" w:sz="0" w:space="0" w:color="auto"/>
                    <w:left w:val="none" w:sz="0" w:space="0" w:color="auto"/>
                    <w:bottom w:val="none" w:sz="0" w:space="0" w:color="auto"/>
                    <w:right w:val="none" w:sz="0" w:space="0" w:color="auto"/>
                  </w:divBdr>
                  <w:divsChild>
                    <w:div w:id="1091436867">
                      <w:marLeft w:val="0"/>
                      <w:marRight w:val="0"/>
                      <w:marTop w:val="0"/>
                      <w:marBottom w:val="0"/>
                      <w:divBdr>
                        <w:top w:val="none" w:sz="0" w:space="0" w:color="auto"/>
                        <w:left w:val="none" w:sz="0" w:space="0" w:color="auto"/>
                        <w:bottom w:val="none" w:sz="0" w:space="0" w:color="auto"/>
                        <w:right w:val="none" w:sz="0" w:space="0" w:color="auto"/>
                      </w:divBdr>
                      <w:divsChild>
                        <w:div w:id="19463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25027">
                  <w:marLeft w:val="0"/>
                  <w:marRight w:val="0"/>
                  <w:marTop w:val="240"/>
                  <w:marBottom w:val="0"/>
                  <w:divBdr>
                    <w:top w:val="none" w:sz="0" w:space="0" w:color="auto"/>
                    <w:left w:val="none" w:sz="0" w:space="0" w:color="auto"/>
                    <w:bottom w:val="none" w:sz="0" w:space="0" w:color="auto"/>
                    <w:right w:val="none" w:sz="0" w:space="0" w:color="auto"/>
                  </w:divBdr>
                  <w:divsChild>
                    <w:div w:id="524830713">
                      <w:marLeft w:val="0"/>
                      <w:marRight w:val="0"/>
                      <w:marTop w:val="0"/>
                      <w:marBottom w:val="0"/>
                      <w:divBdr>
                        <w:top w:val="none" w:sz="0" w:space="0" w:color="auto"/>
                        <w:left w:val="none" w:sz="0" w:space="0" w:color="auto"/>
                        <w:bottom w:val="none" w:sz="0" w:space="0" w:color="auto"/>
                        <w:right w:val="none" w:sz="0" w:space="0" w:color="auto"/>
                      </w:divBdr>
                      <w:divsChild>
                        <w:div w:id="15943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6911">
                  <w:marLeft w:val="0"/>
                  <w:marRight w:val="0"/>
                  <w:marTop w:val="240"/>
                  <w:marBottom w:val="0"/>
                  <w:divBdr>
                    <w:top w:val="none" w:sz="0" w:space="0" w:color="auto"/>
                    <w:left w:val="none" w:sz="0" w:space="0" w:color="auto"/>
                    <w:bottom w:val="none" w:sz="0" w:space="0" w:color="auto"/>
                    <w:right w:val="none" w:sz="0" w:space="0" w:color="auto"/>
                  </w:divBdr>
                  <w:divsChild>
                    <w:div w:id="1292515670">
                      <w:marLeft w:val="0"/>
                      <w:marRight w:val="0"/>
                      <w:marTop w:val="0"/>
                      <w:marBottom w:val="0"/>
                      <w:divBdr>
                        <w:top w:val="none" w:sz="0" w:space="0" w:color="auto"/>
                        <w:left w:val="none" w:sz="0" w:space="0" w:color="auto"/>
                        <w:bottom w:val="none" w:sz="0" w:space="0" w:color="auto"/>
                        <w:right w:val="none" w:sz="0" w:space="0" w:color="auto"/>
                      </w:divBdr>
                      <w:divsChild>
                        <w:div w:id="4314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2963">
                  <w:marLeft w:val="0"/>
                  <w:marRight w:val="0"/>
                  <w:marTop w:val="240"/>
                  <w:marBottom w:val="0"/>
                  <w:divBdr>
                    <w:top w:val="none" w:sz="0" w:space="0" w:color="auto"/>
                    <w:left w:val="none" w:sz="0" w:space="0" w:color="auto"/>
                    <w:bottom w:val="none" w:sz="0" w:space="0" w:color="auto"/>
                    <w:right w:val="none" w:sz="0" w:space="0" w:color="auto"/>
                  </w:divBdr>
                  <w:divsChild>
                    <w:div w:id="1514224765">
                      <w:marLeft w:val="0"/>
                      <w:marRight w:val="0"/>
                      <w:marTop w:val="0"/>
                      <w:marBottom w:val="0"/>
                      <w:divBdr>
                        <w:top w:val="none" w:sz="0" w:space="0" w:color="auto"/>
                        <w:left w:val="none" w:sz="0" w:space="0" w:color="auto"/>
                        <w:bottom w:val="none" w:sz="0" w:space="0" w:color="auto"/>
                        <w:right w:val="none" w:sz="0" w:space="0" w:color="auto"/>
                      </w:divBdr>
                      <w:divsChild>
                        <w:div w:id="7076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5892">
                  <w:marLeft w:val="0"/>
                  <w:marRight w:val="0"/>
                  <w:marTop w:val="240"/>
                  <w:marBottom w:val="0"/>
                  <w:divBdr>
                    <w:top w:val="none" w:sz="0" w:space="0" w:color="auto"/>
                    <w:left w:val="none" w:sz="0" w:space="0" w:color="auto"/>
                    <w:bottom w:val="none" w:sz="0" w:space="0" w:color="auto"/>
                    <w:right w:val="none" w:sz="0" w:space="0" w:color="auto"/>
                  </w:divBdr>
                  <w:divsChild>
                    <w:div w:id="704519787">
                      <w:marLeft w:val="0"/>
                      <w:marRight w:val="0"/>
                      <w:marTop w:val="0"/>
                      <w:marBottom w:val="0"/>
                      <w:divBdr>
                        <w:top w:val="none" w:sz="0" w:space="0" w:color="auto"/>
                        <w:left w:val="none" w:sz="0" w:space="0" w:color="auto"/>
                        <w:bottom w:val="none" w:sz="0" w:space="0" w:color="auto"/>
                        <w:right w:val="none" w:sz="0" w:space="0" w:color="auto"/>
                      </w:divBdr>
                      <w:divsChild>
                        <w:div w:id="4827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7013">
                  <w:marLeft w:val="0"/>
                  <w:marRight w:val="0"/>
                  <w:marTop w:val="240"/>
                  <w:marBottom w:val="0"/>
                  <w:divBdr>
                    <w:top w:val="none" w:sz="0" w:space="0" w:color="auto"/>
                    <w:left w:val="none" w:sz="0" w:space="0" w:color="auto"/>
                    <w:bottom w:val="none" w:sz="0" w:space="0" w:color="auto"/>
                    <w:right w:val="none" w:sz="0" w:space="0" w:color="auto"/>
                  </w:divBdr>
                  <w:divsChild>
                    <w:div w:id="1783262290">
                      <w:marLeft w:val="0"/>
                      <w:marRight w:val="0"/>
                      <w:marTop w:val="0"/>
                      <w:marBottom w:val="0"/>
                      <w:divBdr>
                        <w:top w:val="none" w:sz="0" w:space="0" w:color="auto"/>
                        <w:left w:val="none" w:sz="0" w:space="0" w:color="auto"/>
                        <w:bottom w:val="none" w:sz="0" w:space="0" w:color="auto"/>
                        <w:right w:val="none" w:sz="0" w:space="0" w:color="auto"/>
                      </w:divBdr>
                      <w:divsChild>
                        <w:div w:id="3887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12088">
                  <w:marLeft w:val="0"/>
                  <w:marRight w:val="0"/>
                  <w:marTop w:val="240"/>
                  <w:marBottom w:val="0"/>
                  <w:divBdr>
                    <w:top w:val="none" w:sz="0" w:space="0" w:color="auto"/>
                    <w:left w:val="none" w:sz="0" w:space="0" w:color="auto"/>
                    <w:bottom w:val="none" w:sz="0" w:space="0" w:color="auto"/>
                    <w:right w:val="none" w:sz="0" w:space="0" w:color="auto"/>
                  </w:divBdr>
                  <w:divsChild>
                    <w:div w:id="508788332">
                      <w:marLeft w:val="0"/>
                      <w:marRight w:val="0"/>
                      <w:marTop w:val="0"/>
                      <w:marBottom w:val="0"/>
                      <w:divBdr>
                        <w:top w:val="none" w:sz="0" w:space="0" w:color="auto"/>
                        <w:left w:val="none" w:sz="0" w:space="0" w:color="auto"/>
                        <w:bottom w:val="none" w:sz="0" w:space="0" w:color="auto"/>
                        <w:right w:val="none" w:sz="0" w:space="0" w:color="auto"/>
                      </w:divBdr>
                      <w:divsChild>
                        <w:div w:id="1935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7646">
                  <w:marLeft w:val="0"/>
                  <w:marRight w:val="0"/>
                  <w:marTop w:val="240"/>
                  <w:marBottom w:val="0"/>
                  <w:divBdr>
                    <w:top w:val="none" w:sz="0" w:space="0" w:color="auto"/>
                    <w:left w:val="none" w:sz="0" w:space="0" w:color="auto"/>
                    <w:bottom w:val="none" w:sz="0" w:space="0" w:color="auto"/>
                    <w:right w:val="none" w:sz="0" w:space="0" w:color="auto"/>
                  </w:divBdr>
                  <w:divsChild>
                    <w:div w:id="109014364">
                      <w:marLeft w:val="0"/>
                      <w:marRight w:val="0"/>
                      <w:marTop w:val="0"/>
                      <w:marBottom w:val="0"/>
                      <w:divBdr>
                        <w:top w:val="none" w:sz="0" w:space="0" w:color="auto"/>
                        <w:left w:val="none" w:sz="0" w:space="0" w:color="auto"/>
                        <w:bottom w:val="none" w:sz="0" w:space="0" w:color="auto"/>
                        <w:right w:val="none" w:sz="0" w:space="0" w:color="auto"/>
                      </w:divBdr>
                      <w:divsChild>
                        <w:div w:id="12095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4628">
                  <w:marLeft w:val="0"/>
                  <w:marRight w:val="0"/>
                  <w:marTop w:val="240"/>
                  <w:marBottom w:val="0"/>
                  <w:divBdr>
                    <w:top w:val="none" w:sz="0" w:space="0" w:color="auto"/>
                    <w:left w:val="none" w:sz="0" w:space="0" w:color="auto"/>
                    <w:bottom w:val="none" w:sz="0" w:space="0" w:color="auto"/>
                    <w:right w:val="none" w:sz="0" w:space="0" w:color="auto"/>
                  </w:divBdr>
                  <w:divsChild>
                    <w:div w:id="753353903">
                      <w:marLeft w:val="0"/>
                      <w:marRight w:val="0"/>
                      <w:marTop w:val="0"/>
                      <w:marBottom w:val="0"/>
                      <w:divBdr>
                        <w:top w:val="none" w:sz="0" w:space="0" w:color="auto"/>
                        <w:left w:val="none" w:sz="0" w:space="0" w:color="auto"/>
                        <w:bottom w:val="none" w:sz="0" w:space="0" w:color="auto"/>
                        <w:right w:val="none" w:sz="0" w:space="0" w:color="auto"/>
                      </w:divBdr>
                      <w:divsChild>
                        <w:div w:id="18417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5065">
                  <w:marLeft w:val="0"/>
                  <w:marRight w:val="0"/>
                  <w:marTop w:val="240"/>
                  <w:marBottom w:val="0"/>
                  <w:divBdr>
                    <w:top w:val="none" w:sz="0" w:space="0" w:color="auto"/>
                    <w:left w:val="none" w:sz="0" w:space="0" w:color="auto"/>
                    <w:bottom w:val="none" w:sz="0" w:space="0" w:color="auto"/>
                    <w:right w:val="none" w:sz="0" w:space="0" w:color="auto"/>
                  </w:divBdr>
                  <w:divsChild>
                    <w:div w:id="1083574495">
                      <w:marLeft w:val="0"/>
                      <w:marRight w:val="0"/>
                      <w:marTop w:val="0"/>
                      <w:marBottom w:val="0"/>
                      <w:divBdr>
                        <w:top w:val="none" w:sz="0" w:space="0" w:color="auto"/>
                        <w:left w:val="none" w:sz="0" w:space="0" w:color="auto"/>
                        <w:bottom w:val="none" w:sz="0" w:space="0" w:color="auto"/>
                        <w:right w:val="none" w:sz="0" w:space="0" w:color="auto"/>
                      </w:divBdr>
                      <w:divsChild>
                        <w:div w:id="5080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9843">
                  <w:marLeft w:val="0"/>
                  <w:marRight w:val="0"/>
                  <w:marTop w:val="240"/>
                  <w:marBottom w:val="0"/>
                  <w:divBdr>
                    <w:top w:val="none" w:sz="0" w:space="0" w:color="auto"/>
                    <w:left w:val="none" w:sz="0" w:space="0" w:color="auto"/>
                    <w:bottom w:val="none" w:sz="0" w:space="0" w:color="auto"/>
                    <w:right w:val="none" w:sz="0" w:space="0" w:color="auto"/>
                  </w:divBdr>
                  <w:divsChild>
                    <w:div w:id="312638799">
                      <w:marLeft w:val="0"/>
                      <w:marRight w:val="0"/>
                      <w:marTop w:val="0"/>
                      <w:marBottom w:val="0"/>
                      <w:divBdr>
                        <w:top w:val="none" w:sz="0" w:space="0" w:color="auto"/>
                        <w:left w:val="none" w:sz="0" w:space="0" w:color="auto"/>
                        <w:bottom w:val="none" w:sz="0" w:space="0" w:color="auto"/>
                        <w:right w:val="none" w:sz="0" w:space="0" w:color="auto"/>
                      </w:divBdr>
                      <w:divsChild>
                        <w:div w:id="6635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8565">
                  <w:marLeft w:val="0"/>
                  <w:marRight w:val="0"/>
                  <w:marTop w:val="240"/>
                  <w:marBottom w:val="0"/>
                  <w:divBdr>
                    <w:top w:val="none" w:sz="0" w:space="0" w:color="auto"/>
                    <w:left w:val="none" w:sz="0" w:space="0" w:color="auto"/>
                    <w:bottom w:val="none" w:sz="0" w:space="0" w:color="auto"/>
                    <w:right w:val="none" w:sz="0" w:space="0" w:color="auto"/>
                  </w:divBdr>
                  <w:divsChild>
                    <w:div w:id="1823502241">
                      <w:marLeft w:val="0"/>
                      <w:marRight w:val="0"/>
                      <w:marTop w:val="0"/>
                      <w:marBottom w:val="0"/>
                      <w:divBdr>
                        <w:top w:val="none" w:sz="0" w:space="0" w:color="auto"/>
                        <w:left w:val="none" w:sz="0" w:space="0" w:color="auto"/>
                        <w:bottom w:val="none" w:sz="0" w:space="0" w:color="auto"/>
                        <w:right w:val="none" w:sz="0" w:space="0" w:color="auto"/>
                      </w:divBdr>
                      <w:divsChild>
                        <w:div w:id="16874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3107">
                  <w:marLeft w:val="0"/>
                  <w:marRight w:val="0"/>
                  <w:marTop w:val="240"/>
                  <w:marBottom w:val="0"/>
                  <w:divBdr>
                    <w:top w:val="none" w:sz="0" w:space="0" w:color="auto"/>
                    <w:left w:val="none" w:sz="0" w:space="0" w:color="auto"/>
                    <w:bottom w:val="none" w:sz="0" w:space="0" w:color="auto"/>
                    <w:right w:val="none" w:sz="0" w:space="0" w:color="auto"/>
                  </w:divBdr>
                  <w:divsChild>
                    <w:div w:id="250431397">
                      <w:marLeft w:val="0"/>
                      <w:marRight w:val="0"/>
                      <w:marTop w:val="0"/>
                      <w:marBottom w:val="0"/>
                      <w:divBdr>
                        <w:top w:val="none" w:sz="0" w:space="0" w:color="auto"/>
                        <w:left w:val="none" w:sz="0" w:space="0" w:color="auto"/>
                        <w:bottom w:val="none" w:sz="0" w:space="0" w:color="auto"/>
                        <w:right w:val="none" w:sz="0" w:space="0" w:color="auto"/>
                      </w:divBdr>
                      <w:divsChild>
                        <w:div w:id="12386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5229">
                  <w:marLeft w:val="0"/>
                  <w:marRight w:val="0"/>
                  <w:marTop w:val="240"/>
                  <w:marBottom w:val="0"/>
                  <w:divBdr>
                    <w:top w:val="none" w:sz="0" w:space="0" w:color="auto"/>
                    <w:left w:val="none" w:sz="0" w:space="0" w:color="auto"/>
                    <w:bottom w:val="none" w:sz="0" w:space="0" w:color="auto"/>
                    <w:right w:val="none" w:sz="0" w:space="0" w:color="auto"/>
                  </w:divBdr>
                  <w:divsChild>
                    <w:div w:id="538054173">
                      <w:marLeft w:val="0"/>
                      <w:marRight w:val="0"/>
                      <w:marTop w:val="0"/>
                      <w:marBottom w:val="0"/>
                      <w:divBdr>
                        <w:top w:val="none" w:sz="0" w:space="0" w:color="auto"/>
                        <w:left w:val="none" w:sz="0" w:space="0" w:color="auto"/>
                        <w:bottom w:val="none" w:sz="0" w:space="0" w:color="auto"/>
                        <w:right w:val="none" w:sz="0" w:space="0" w:color="auto"/>
                      </w:divBdr>
                      <w:divsChild>
                        <w:div w:id="12589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5489">
                  <w:marLeft w:val="0"/>
                  <w:marRight w:val="0"/>
                  <w:marTop w:val="240"/>
                  <w:marBottom w:val="0"/>
                  <w:divBdr>
                    <w:top w:val="none" w:sz="0" w:space="0" w:color="auto"/>
                    <w:left w:val="none" w:sz="0" w:space="0" w:color="auto"/>
                    <w:bottom w:val="none" w:sz="0" w:space="0" w:color="auto"/>
                    <w:right w:val="none" w:sz="0" w:space="0" w:color="auto"/>
                  </w:divBdr>
                  <w:divsChild>
                    <w:div w:id="2069499731">
                      <w:marLeft w:val="0"/>
                      <w:marRight w:val="0"/>
                      <w:marTop w:val="0"/>
                      <w:marBottom w:val="0"/>
                      <w:divBdr>
                        <w:top w:val="none" w:sz="0" w:space="0" w:color="auto"/>
                        <w:left w:val="none" w:sz="0" w:space="0" w:color="auto"/>
                        <w:bottom w:val="none" w:sz="0" w:space="0" w:color="auto"/>
                        <w:right w:val="none" w:sz="0" w:space="0" w:color="auto"/>
                      </w:divBdr>
                      <w:divsChild>
                        <w:div w:id="36163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6586">
                  <w:marLeft w:val="0"/>
                  <w:marRight w:val="0"/>
                  <w:marTop w:val="240"/>
                  <w:marBottom w:val="0"/>
                  <w:divBdr>
                    <w:top w:val="none" w:sz="0" w:space="0" w:color="auto"/>
                    <w:left w:val="none" w:sz="0" w:space="0" w:color="auto"/>
                    <w:bottom w:val="none" w:sz="0" w:space="0" w:color="auto"/>
                    <w:right w:val="none" w:sz="0" w:space="0" w:color="auto"/>
                  </w:divBdr>
                  <w:divsChild>
                    <w:div w:id="456946645">
                      <w:marLeft w:val="0"/>
                      <w:marRight w:val="0"/>
                      <w:marTop w:val="0"/>
                      <w:marBottom w:val="0"/>
                      <w:divBdr>
                        <w:top w:val="none" w:sz="0" w:space="0" w:color="auto"/>
                        <w:left w:val="none" w:sz="0" w:space="0" w:color="auto"/>
                        <w:bottom w:val="none" w:sz="0" w:space="0" w:color="auto"/>
                        <w:right w:val="none" w:sz="0" w:space="0" w:color="auto"/>
                      </w:divBdr>
                      <w:divsChild>
                        <w:div w:id="2362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6082">
                  <w:marLeft w:val="0"/>
                  <w:marRight w:val="0"/>
                  <w:marTop w:val="240"/>
                  <w:marBottom w:val="0"/>
                  <w:divBdr>
                    <w:top w:val="none" w:sz="0" w:space="0" w:color="auto"/>
                    <w:left w:val="none" w:sz="0" w:space="0" w:color="auto"/>
                    <w:bottom w:val="none" w:sz="0" w:space="0" w:color="auto"/>
                    <w:right w:val="none" w:sz="0" w:space="0" w:color="auto"/>
                  </w:divBdr>
                  <w:divsChild>
                    <w:div w:id="2085643139">
                      <w:marLeft w:val="0"/>
                      <w:marRight w:val="0"/>
                      <w:marTop w:val="0"/>
                      <w:marBottom w:val="0"/>
                      <w:divBdr>
                        <w:top w:val="none" w:sz="0" w:space="0" w:color="auto"/>
                        <w:left w:val="none" w:sz="0" w:space="0" w:color="auto"/>
                        <w:bottom w:val="none" w:sz="0" w:space="0" w:color="auto"/>
                        <w:right w:val="none" w:sz="0" w:space="0" w:color="auto"/>
                      </w:divBdr>
                      <w:divsChild>
                        <w:div w:id="2641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4774">
                  <w:marLeft w:val="0"/>
                  <w:marRight w:val="0"/>
                  <w:marTop w:val="240"/>
                  <w:marBottom w:val="0"/>
                  <w:divBdr>
                    <w:top w:val="none" w:sz="0" w:space="0" w:color="auto"/>
                    <w:left w:val="none" w:sz="0" w:space="0" w:color="auto"/>
                    <w:bottom w:val="none" w:sz="0" w:space="0" w:color="auto"/>
                    <w:right w:val="none" w:sz="0" w:space="0" w:color="auto"/>
                  </w:divBdr>
                  <w:divsChild>
                    <w:div w:id="1609392697">
                      <w:marLeft w:val="0"/>
                      <w:marRight w:val="0"/>
                      <w:marTop w:val="0"/>
                      <w:marBottom w:val="0"/>
                      <w:divBdr>
                        <w:top w:val="none" w:sz="0" w:space="0" w:color="auto"/>
                        <w:left w:val="none" w:sz="0" w:space="0" w:color="auto"/>
                        <w:bottom w:val="none" w:sz="0" w:space="0" w:color="auto"/>
                        <w:right w:val="none" w:sz="0" w:space="0" w:color="auto"/>
                      </w:divBdr>
                      <w:divsChild>
                        <w:div w:id="1068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8202">
                  <w:marLeft w:val="0"/>
                  <w:marRight w:val="0"/>
                  <w:marTop w:val="240"/>
                  <w:marBottom w:val="0"/>
                  <w:divBdr>
                    <w:top w:val="none" w:sz="0" w:space="0" w:color="auto"/>
                    <w:left w:val="none" w:sz="0" w:space="0" w:color="auto"/>
                    <w:bottom w:val="none" w:sz="0" w:space="0" w:color="auto"/>
                    <w:right w:val="none" w:sz="0" w:space="0" w:color="auto"/>
                  </w:divBdr>
                  <w:divsChild>
                    <w:div w:id="1282609165">
                      <w:marLeft w:val="0"/>
                      <w:marRight w:val="0"/>
                      <w:marTop w:val="0"/>
                      <w:marBottom w:val="0"/>
                      <w:divBdr>
                        <w:top w:val="none" w:sz="0" w:space="0" w:color="auto"/>
                        <w:left w:val="none" w:sz="0" w:space="0" w:color="auto"/>
                        <w:bottom w:val="none" w:sz="0" w:space="0" w:color="auto"/>
                        <w:right w:val="none" w:sz="0" w:space="0" w:color="auto"/>
                      </w:divBdr>
                      <w:divsChild>
                        <w:div w:id="1333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705">
                  <w:marLeft w:val="0"/>
                  <w:marRight w:val="0"/>
                  <w:marTop w:val="240"/>
                  <w:marBottom w:val="0"/>
                  <w:divBdr>
                    <w:top w:val="none" w:sz="0" w:space="0" w:color="auto"/>
                    <w:left w:val="none" w:sz="0" w:space="0" w:color="auto"/>
                    <w:bottom w:val="none" w:sz="0" w:space="0" w:color="auto"/>
                    <w:right w:val="none" w:sz="0" w:space="0" w:color="auto"/>
                  </w:divBdr>
                  <w:divsChild>
                    <w:div w:id="1753506078">
                      <w:marLeft w:val="0"/>
                      <w:marRight w:val="0"/>
                      <w:marTop w:val="0"/>
                      <w:marBottom w:val="0"/>
                      <w:divBdr>
                        <w:top w:val="none" w:sz="0" w:space="0" w:color="auto"/>
                        <w:left w:val="none" w:sz="0" w:space="0" w:color="auto"/>
                        <w:bottom w:val="none" w:sz="0" w:space="0" w:color="auto"/>
                        <w:right w:val="none" w:sz="0" w:space="0" w:color="auto"/>
                      </w:divBdr>
                      <w:divsChild>
                        <w:div w:id="16086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5634">
                  <w:marLeft w:val="0"/>
                  <w:marRight w:val="0"/>
                  <w:marTop w:val="240"/>
                  <w:marBottom w:val="0"/>
                  <w:divBdr>
                    <w:top w:val="none" w:sz="0" w:space="0" w:color="auto"/>
                    <w:left w:val="none" w:sz="0" w:space="0" w:color="auto"/>
                    <w:bottom w:val="none" w:sz="0" w:space="0" w:color="auto"/>
                    <w:right w:val="none" w:sz="0" w:space="0" w:color="auto"/>
                  </w:divBdr>
                  <w:divsChild>
                    <w:div w:id="953245863">
                      <w:marLeft w:val="0"/>
                      <w:marRight w:val="0"/>
                      <w:marTop w:val="0"/>
                      <w:marBottom w:val="0"/>
                      <w:divBdr>
                        <w:top w:val="none" w:sz="0" w:space="0" w:color="auto"/>
                        <w:left w:val="none" w:sz="0" w:space="0" w:color="auto"/>
                        <w:bottom w:val="none" w:sz="0" w:space="0" w:color="auto"/>
                        <w:right w:val="none" w:sz="0" w:space="0" w:color="auto"/>
                      </w:divBdr>
                      <w:divsChild>
                        <w:div w:id="11223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4034">
                  <w:marLeft w:val="0"/>
                  <w:marRight w:val="0"/>
                  <w:marTop w:val="240"/>
                  <w:marBottom w:val="0"/>
                  <w:divBdr>
                    <w:top w:val="none" w:sz="0" w:space="0" w:color="auto"/>
                    <w:left w:val="none" w:sz="0" w:space="0" w:color="auto"/>
                    <w:bottom w:val="none" w:sz="0" w:space="0" w:color="auto"/>
                    <w:right w:val="none" w:sz="0" w:space="0" w:color="auto"/>
                  </w:divBdr>
                  <w:divsChild>
                    <w:div w:id="1554200163">
                      <w:marLeft w:val="0"/>
                      <w:marRight w:val="0"/>
                      <w:marTop w:val="0"/>
                      <w:marBottom w:val="0"/>
                      <w:divBdr>
                        <w:top w:val="none" w:sz="0" w:space="0" w:color="auto"/>
                        <w:left w:val="none" w:sz="0" w:space="0" w:color="auto"/>
                        <w:bottom w:val="none" w:sz="0" w:space="0" w:color="auto"/>
                        <w:right w:val="none" w:sz="0" w:space="0" w:color="auto"/>
                      </w:divBdr>
                      <w:divsChild>
                        <w:div w:id="14720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2259">
                  <w:marLeft w:val="0"/>
                  <w:marRight w:val="0"/>
                  <w:marTop w:val="240"/>
                  <w:marBottom w:val="0"/>
                  <w:divBdr>
                    <w:top w:val="none" w:sz="0" w:space="0" w:color="auto"/>
                    <w:left w:val="none" w:sz="0" w:space="0" w:color="auto"/>
                    <w:bottom w:val="none" w:sz="0" w:space="0" w:color="auto"/>
                    <w:right w:val="none" w:sz="0" w:space="0" w:color="auto"/>
                  </w:divBdr>
                  <w:divsChild>
                    <w:div w:id="164395705">
                      <w:marLeft w:val="0"/>
                      <w:marRight w:val="0"/>
                      <w:marTop w:val="0"/>
                      <w:marBottom w:val="0"/>
                      <w:divBdr>
                        <w:top w:val="none" w:sz="0" w:space="0" w:color="auto"/>
                        <w:left w:val="none" w:sz="0" w:space="0" w:color="auto"/>
                        <w:bottom w:val="none" w:sz="0" w:space="0" w:color="auto"/>
                        <w:right w:val="none" w:sz="0" w:space="0" w:color="auto"/>
                      </w:divBdr>
                      <w:divsChild>
                        <w:div w:id="17488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4286">
                  <w:marLeft w:val="0"/>
                  <w:marRight w:val="0"/>
                  <w:marTop w:val="240"/>
                  <w:marBottom w:val="0"/>
                  <w:divBdr>
                    <w:top w:val="none" w:sz="0" w:space="0" w:color="auto"/>
                    <w:left w:val="none" w:sz="0" w:space="0" w:color="auto"/>
                    <w:bottom w:val="none" w:sz="0" w:space="0" w:color="auto"/>
                    <w:right w:val="none" w:sz="0" w:space="0" w:color="auto"/>
                  </w:divBdr>
                  <w:divsChild>
                    <w:div w:id="1306350376">
                      <w:marLeft w:val="0"/>
                      <w:marRight w:val="0"/>
                      <w:marTop w:val="0"/>
                      <w:marBottom w:val="0"/>
                      <w:divBdr>
                        <w:top w:val="none" w:sz="0" w:space="0" w:color="auto"/>
                        <w:left w:val="none" w:sz="0" w:space="0" w:color="auto"/>
                        <w:bottom w:val="none" w:sz="0" w:space="0" w:color="auto"/>
                        <w:right w:val="none" w:sz="0" w:space="0" w:color="auto"/>
                      </w:divBdr>
                      <w:divsChild>
                        <w:div w:id="4086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7199">
                  <w:marLeft w:val="0"/>
                  <w:marRight w:val="0"/>
                  <w:marTop w:val="240"/>
                  <w:marBottom w:val="0"/>
                  <w:divBdr>
                    <w:top w:val="none" w:sz="0" w:space="0" w:color="auto"/>
                    <w:left w:val="none" w:sz="0" w:space="0" w:color="auto"/>
                    <w:bottom w:val="none" w:sz="0" w:space="0" w:color="auto"/>
                    <w:right w:val="none" w:sz="0" w:space="0" w:color="auto"/>
                  </w:divBdr>
                  <w:divsChild>
                    <w:div w:id="1957325803">
                      <w:marLeft w:val="0"/>
                      <w:marRight w:val="0"/>
                      <w:marTop w:val="0"/>
                      <w:marBottom w:val="0"/>
                      <w:divBdr>
                        <w:top w:val="none" w:sz="0" w:space="0" w:color="auto"/>
                        <w:left w:val="none" w:sz="0" w:space="0" w:color="auto"/>
                        <w:bottom w:val="none" w:sz="0" w:space="0" w:color="auto"/>
                        <w:right w:val="none" w:sz="0" w:space="0" w:color="auto"/>
                      </w:divBdr>
                      <w:divsChild>
                        <w:div w:id="17145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0610">
                  <w:marLeft w:val="0"/>
                  <w:marRight w:val="0"/>
                  <w:marTop w:val="240"/>
                  <w:marBottom w:val="0"/>
                  <w:divBdr>
                    <w:top w:val="none" w:sz="0" w:space="0" w:color="auto"/>
                    <w:left w:val="none" w:sz="0" w:space="0" w:color="auto"/>
                    <w:bottom w:val="none" w:sz="0" w:space="0" w:color="auto"/>
                    <w:right w:val="none" w:sz="0" w:space="0" w:color="auto"/>
                  </w:divBdr>
                  <w:divsChild>
                    <w:div w:id="797261495">
                      <w:marLeft w:val="0"/>
                      <w:marRight w:val="0"/>
                      <w:marTop w:val="0"/>
                      <w:marBottom w:val="0"/>
                      <w:divBdr>
                        <w:top w:val="none" w:sz="0" w:space="0" w:color="auto"/>
                        <w:left w:val="none" w:sz="0" w:space="0" w:color="auto"/>
                        <w:bottom w:val="none" w:sz="0" w:space="0" w:color="auto"/>
                        <w:right w:val="none" w:sz="0" w:space="0" w:color="auto"/>
                      </w:divBdr>
                      <w:divsChild>
                        <w:div w:id="14588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6055">
                  <w:marLeft w:val="0"/>
                  <w:marRight w:val="0"/>
                  <w:marTop w:val="240"/>
                  <w:marBottom w:val="0"/>
                  <w:divBdr>
                    <w:top w:val="none" w:sz="0" w:space="0" w:color="auto"/>
                    <w:left w:val="none" w:sz="0" w:space="0" w:color="auto"/>
                    <w:bottom w:val="none" w:sz="0" w:space="0" w:color="auto"/>
                    <w:right w:val="none" w:sz="0" w:space="0" w:color="auto"/>
                  </w:divBdr>
                  <w:divsChild>
                    <w:div w:id="558634986">
                      <w:marLeft w:val="0"/>
                      <w:marRight w:val="0"/>
                      <w:marTop w:val="0"/>
                      <w:marBottom w:val="0"/>
                      <w:divBdr>
                        <w:top w:val="none" w:sz="0" w:space="0" w:color="auto"/>
                        <w:left w:val="none" w:sz="0" w:space="0" w:color="auto"/>
                        <w:bottom w:val="none" w:sz="0" w:space="0" w:color="auto"/>
                        <w:right w:val="none" w:sz="0" w:space="0" w:color="auto"/>
                      </w:divBdr>
                      <w:divsChild>
                        <w:div w:id="20190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8137">
                  <w:marLeft w:val="0"/>
                  <w:marRight w:val="0"/>
                  <w:marTop w:val="240"/>
                  <w:marBottom w:val="0"/>
                  <w:divBdr>
                    <w:top w:val="none" w:sz="0" w:space="0" w:color="auto"/>
                    <w:left w:val="none" w:sz="0" w:space="0" w:color="auto"/>
                    <w:bottom w:val="none" w:sz="0" w:space="0" w:color="auto"/>
                    <w:right w:val="none" w:sz="0" w:space="0" w:color="auto"/>
                  </w:divBdr>
                  <w:divsChild>
                    <w:div w:id="1496460880">
                      <w:marLeft w:val="0"/>
                      <w:marRight w:val="0"/>
                      <w:marTop w:val="0"/>
                      <w:marBottom w:val="0"/>
                      <w:divBdr>
                        <w:top w:val="none" w:sz="0" w:space="0" w:color="auto"/>
                        <w:left w:val="none" w:sz="0" w:space="0" w:color="auto"/>
                        <w:bottom w:val="none" w:sz="0" w:space="0" w:color="auto"/>
                        <w:right w:val="none" w:sz="0" w:space="0" w:color="auto"/>
                      </w:divBdr>
                      <w:divsChild>
                        <w:div w:id="9402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89852">
                  <w:marLeft w:val="0"/>
                  <w:marRight w:val="0"/>
                  <w:marTop w:val="240"/>
                  <w:marBottom w:val="0"/>
                  <w:divBdr>
                    <w:top w:val="none" w:sz="0" w:space="0" w:color="auto"/>
                    <w:left w:val="none" w:sz="0" w:space="0" w:color="auto"/>
                    <w:bottom w:val="none" w:sz="0" w:space="0" w:color="auto"/>
                    <w:right w:val="none" w:sz="0" w:space="0" w:color="auto"/>
                  </w:divBdr>
                  <w:divsChild>
                    <w:div w:id="1290479954">
                      <w:marLeft w:val="0"/>
                      <w:marRight w:val="0"/>
                      <w:marTop w:val="0"/>
                      <w:marBottom w:val="0"/>
                      <w:divBdr>
                        <w:top w:val="none" w:sz="0" w:space="0" w:color="auto"/>
                        <w:left w:val="none" w:sz="0" w:space="0" w:color="auto"/>
                        <w:bottom w:val="none" w:sz="0" w:space="0" w:color="auto"/>
                        <w:right w:val="none" w:sz="0" w:space="0" w:color="auto"/>
                      </w:divBdr>
                      <w:divsChild>
                        <w:div w:id="1607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2597">
                  <w:marLeft w:val="0"/>
                  <w:marRight w:val="0"/>
                  <w:marTop w:val="240"/>
                  <w:marBottom w:val="0"/>
                  <w:divBdr>
                    <w:top w:val="none" w:sz="0" w:space="0" w:color="auto"/>
                    <w:left w:val="none" w:sz="0" w:space="0" w:color="auto"/>
                    <w:bottom w:val="none" w:sz="0" w:space="0" w:color="auto"/>
                    <w:right w:val="none" w:sz="0" w:space="0" w:color="auto"/>
                  </w:divBdr>
                  <w:divsChild>
                    <w:div w:id="620570353">
                      <w:marLeft w:val="0"/>
                      <w:marRight w:val="0"/>
                      <w:marTop w:val="0"/>
                      <w:marBottom w:val="0"/>
                      <w:divBdr>
                        <w:top w:val="none" w:sz="0" w:space="0" w:color="auto"/>
                        <w:left w:val="none" w:sz="0" w:space="0" w:color="auto"/>
                        <w:bottom w:val="none" w:sz="0" w:space="0" w:color="auto"/>
                        <w:right w:val="none" w:sz="0" w:space="0" w:color="auto"/>
                      </w:divBdr>
                      <w:divsChild>
                        <w:div w:id="6001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6993">
                  <w:marLeft w:val="0"/>
                  <w:marRight w:val="0"/>
                  <w:marTop w:val="240"/>
                  <w:marBottom w:val="0"/>
                  <w:divBdr>
                    <w:top w:val="none" w:sz="0" w:space="0" w:color="auto"/>
                    <w:left w:val="none" w:sz="0" w:space="0" w:color="auto"/>
                    <w:bottom w:val="none" w:sz="0" w:space="0" w:color="auto"/>
                    <w:right w:val="none" w:sz="0" w:space="0" w:color="auto"/>
                  </w:divBdr>
                  <w:divsChild>
                    <w:div w:id="497113339">
                      <w:marLeft w:val="0"/>
                      <w:marRight w:val="0"/>
                      <w:marTop w:val="0"/>
                      <w:marBottom w:val="0"/>
                      <w:divBdr>
                        <w:top w:val="none" w:sz="0" w:space="0" w:color="auto"/>
                        <w:left w:val="none" w:sz="0" w:space="0" w:color="auto"/>
                        <w:bottom w:val="none" w:sz="0" w:space="0" w:color="auto"/>
                        <w:right w:val="none" w:sz="0" w:space="0" w:color="auto"/>
                      </w:divBdr>
                      <w:divsChild>
                        <w:div w:id="12351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6005">
                  <w:marLeft w:val="0"/>
                  <w:marRight w:val="0"/>
                  <w:marTop w:val="240"/>
                  <w:marBottom w:val="0"/>
                  <w:divBdr>
                    <w:top w:val="none" w:sz="0" w:space="0" w:color="auto"/>
                    <w:left w:val="none" w:sz="0" w:space="0" w:color="auto"/>
                    <w:bottom w:val="none" w:sz="0" w:space="0" w:color="auto"/>
                    <w:right w:val="none" w:sz="0" w:space="0" w:color="auto"/>
                  </w:divBdr>
                  <w:divsChild>
                    <w:div w:id="1085416070">
                      <w:marLeft w:val="0"/>
                      <w:marRight w:val="0"/>
                      <w:marTop w:val="0"/>
                      <w:marBottom w:val="0"/>
                      <w:divBdr>
                        <w:top w:val="none" w:sz="0" w:space="0" w:color="auto"/>
                        <w:left w:val="none" w:sz="0" w:space="0" w:color="auto"/>
                        <w:bottom w:val="none" w:sz="0" w:space="0" w:color="auto"/>
                        <w:right w:val="none" w:sz="0" w:space="0" w:color="auto"/>
                      </w:divBdr>
                      <w:divsChild>
                        <w:div w:id="18541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18867">
                  <w:marLeft w:val="0"/>
                  <w:marRight w:val="0"/>
                  <w:marTop w:val="240"/>
                  <w:marBottom w:val="0"/>
                  <w:divBdr>
                    <w:top w:val="none" w:sz="0" w:space="0" w:color="auto"/>
                    <w:left w:val="none" w:sz="0" w:space="0" w:color="auto"/>
                    <w:bottom w:val="none" w:sz="0" w:space="0" w:color="auto"/>
                    <w:right w:val="none" w:sz="0" w:space="0" w:color="auto"/>
                  </w:divBdr>
                  <w:divsChild>
                    <w:div w:id="848518927">
                      <w:marLeft w:val="0"/>
                      <w:marRight w:val="0"/>
                      <w:marTop w:val="0"/>
                      <w:marBottom w:val="0"/>
                      <w:divBdr>
                        <w:top w:val="none" w:sz="0" w:space="0" w:color="auto"/>
                        <w:left w:val="none" w:sz="0" w:space="0" w:color="auto"/>
                        <w:bottom w:val="none" w:sz="0" w:space="0" w:color="auto"/>
                        <w:right w:val="none" w:sz="0" w:space="0" w:color="auto"/>
                      </w:divBdr>
                      <w:divsChild>
                        <w:div w:id="1780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68338">
                  <w:marLeft w:val="0"/>
                  <w:marRight w:val="0"/>
                  <w:marTop w:val="240"/>
                  <w:marBottom w:val="0"/>
                  <w:divBdr>
                    <w:top w:val="none" w:sz="0" w:space="0" w:color="auto"/>
                    <w:left w:val="none" w:sz="0" w:space="0" w:color="auto"/>
                    <w:bottom w:val="none" w:sz="0" w:space="0" w:color="auto"/>
                    <w:right w:val="none" w:sz="0" w:space="0" w:color="auto"/>
                  </w:divBdr>
                  <w:divsChild>
                    <w:div w:id="1521040551">
                      <w:marLeft w:val="0"/>
                      <w:marRight w:val="0"/>
                      <w:marTop w:val="0"/>
                      <w:marBottom w:val="0"/>
                      <w:divBdr>
                        <w:top w:val="none" w:sz="0" w:space="0" w:color="auto"/>
                        <w:left w:val="none" w:sz="0" w:space="0" w:color="auto"/>
                        <w:bottom w:val="none" w:sz="0" w:space="0" w:color="auto"/>
                        <w:right w:val="none" w:sz="0" w:space="0" w:color="auto"/>
                      </w:divBdr>
                      <w:divsChild>
                        <w:div w:id="17308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5885">
                  <w:marLeft w:val="0"/>
                  <w:marRight w:val="0"/>
                  <w:marTop w:val="240"/>
                  <w:marBottom w:val="0"/>
                  <w:divBdr>
                    <w:top w:val="none" w:sz="0" w:space="0" w:color="auto"/>
                    <w:left w:val="none" w:sz="0" w:space="0" w:color="auto"/>
                    <w:bottom w:val="none" w:sz="0" w:space="0" w:color="auto"/>
                    <w:right w:val="none" w:sz="0" w:space="0" w:color="auto"/>
                  </w:divBdr>
                  <w:divsChild>
                    <w:div w:id="1270773556">
                      <w:marLeft w:val="0"/>
                      <w:marRight w:val="0"/>
                      <w:marTop w:val="0"/>
                      <w:marBottom w:val="0"/>
                      <w:divBdr>
                        <w:top w:val="none" w:sz="0" w:space="0" w:color="auto"/>
                        <w:left w:val="none" w:sz="0" w:space="0" w:color="auto"/>
                        <w:bottom w:val="none" w:sz="0" w:space="0" w:color="auto"/>
                        <w:right w:val="none" w:sz="0" w:space="0" w:color="auto"/>
                      </w:divBdr>
                      <w:divsChild>
                        <w:div w:id="16334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4940">
                  <w:marLeft w:val="0"/>
                  <w:marRight w:val="0"/>
                  <w:marTop w:val="240"/>
                  <w:marBottom w:val="0"/>
                  <w:divBdr>
                    <w:top w:val="none" w:sz="0" w:space="0" w:color="auto"/>
                    <w:left w:val="none" w:sz="0" w:space="0" w:color="auto"/>
                    <w:bottom w:val="none" w:sz="0" w:space="0" w:color="auto"/>
                    <w:right w:val="none" w:sz="0" w:space="0" w:color="auto"/>
                  </w:divBdr>
                  <w:divsChild>
                    <w:div w:id="537663233">
                      <w:marLeft w:val="0"/>
                      <w:marRight w:val="0"/>
                      <w:marTop w:val="0"/>
                      <w:marBottom w:val="0"/>
                      <w:divBdr>
                        <w:top w:val="none" w:sz="0" w:space="0" w:color="auto"/>
                        <w:left w:val="none" w:sz="0" w:space="0" w:color="auto"/>
                        <w:bottom w:val="none" w:sz="0" w:space="0" w:color="auto"/>
                        <w:right w:val="none" w:sz="0" w:space="0" w:color="auto"/>
                      </w:divBdr>
                      <w:divsChild>
                        <w:div w:id="10600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8843">
                  <w:marLeft w:val="0"/>
                  <w:marRight w:val="0"/>
                  <w:marTop w:val="240"/>
                  <w:marBottom w:val="0"/>
                  <w:divBdr>
                    <w:top w:val="none" w:sz="0" w:space="0" w:color="auto"/>
                    <w:left w:val="none" w:sz="0" w:space="0" w:color="auto"/>
                    <w:bottom w:val="none" w:sz="0" w:space="0" w:color="auto"/>
                    <w:right w:val="none" w:sz="0" w:space="0" w:color="auto"/>
                  </w:divBdr>
                  <w:divsChild>
                    <w:div w:id="185485483">
                      <w:marLeft w:val="0"/>
                      <w:marRight w:val="0"/>
                      <w:marTop w:val="0"/>
                      <w:marBottom w:val="0"/>
                      <w:divBdr>
                        <w:top w:val="none" w:sz="0" w:space="0" w:color="auto"/>
                        <w:left w:val="none" w:sz="0" w:space="0" w:color="auto"/>
                        <w:bottom w:val="none" w:sz="0" w:space="0" w:color="auto"/>
                        <w:right w:val="none" w:sz="0" w:space="0" w:color="auto"/>
                      </w:divBdr>
                      <w:divsChild>
                        <w:div w:id="12798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3883">
                  <w:marLeft w:val="0"/>
                  <w:marRight w:val="0"/>
                  <w:marTop w:val="240"/>
                  <w:marBottom w:val="0"/>
                  <w:divBdr>
                    <w:top w:val="none" w:sz="0" w:space="0" w:color="auto"/>
                    <w:left w:val="none" w:sz="0" w:space="0" w:color="auto"/>
                    <w:bottom w:val="none" w:sz="0" w:space="0" w:color="auto"/>
                    <w:right w:val="none" w:sz="0" w:space="0" w:color="auto"/>
                  </w:divBdr>
                  <w:divsChild>
                    <w:div w:id="384834424">
                      <w:marLeft w:val="0"/>
                      <w:marRight w:val="0"/>
                      <w:marTop w:val="0"/>
                      <w:marBottom w:val="0"/>
                      <w:divBdr>
                        <w:top w:val="none" w:sz="0" w:space="0" w:color="auto"/>
                        <w:left w:val="none" w:sz="0" w:space="0" w:color="auto"/>
                        <w:bottom w:val="none" w:sz="0" w:space="0" w:color="auto"/>
                        <w:right w:val="none" w:sz="0" w:space="0" w:color="auto"/>
                      </w:divBdr>
                      <w:divsChild>
                        <w:div w:id="1985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52394">
                  <w:marLeft w:val="0"/>
                  <w:marRight w:val="0"/>
                  <w:marTop w:val="240"/>
                  <w:marBottom w:val="0"/>
                  <w:divBdr>
                    <w:top w:val="none" w:sz="0" w:space="0" w:color="auto"/>
                    <w:left w:val="none" w:sz="0" w:space="0" w:color="auto"/>
                    <w:bottom w:val="none" w:sz="0" w:space="0" w:color="auto"/>
                    <w:right w:val="none" w:sz="0" w:space="0" w:color="auto"/>
                  </w:divBdr>
                  <w:divsChild>
                    <w:div w:id="1221595154">
                      <w:marLeft w:val="0"/>
                      <w:marRight w:val="0"/>
                      <w:marTop w:val="0"/>
                      <w:marBottom w:val="0"/>
                      <w:divBdr>
                        <w:top w:val="none" w:sz="0" w:space="0" w:color="auto"/>
                        <w:left w:val="none" w:sz="0" w:space="0" w:color="auto"/>
                        <w:bottom w:val="none" w:sz="0" w:space="0" w:color="auto"/>
                        <w:right w:val="none" w:sz="0" w:space="0" w:color="auto"/>
                      </w:divBdr>
                      <w:divsChild>
                        <w:div w:id="12558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20677">
                  <w:marLeft w:val="0"/>
                  <w:marRight w:val="0"/>
                  <w:marTop w:val="240"/>
                  <w:marBottom w:val="0"/>
                  <w:divBdr>
                    <w:top w:val="none" w:sz="0" w:space="0" w:color="auto"/>
                    <w:left w:val="none" w:sz="0" w:space="0" w:color="auto"/>
                    <w:bottom w:val="none" w:sz="0" w:space="0" w:color="auto"/>
                    <w:right w:val="none" w:sz="0" w:space="0" w:color="auto"/>
                  </w:divBdr>
                  <w:divsChild>
                    <w:div w:id="1062172210">
                      <w:marLeft w:val="0"/>
                      <w:marRight w:val="0"/>
                      <w:marTop w:val="0"/>
                      <w:marBottom w:val="0"/>
                      <w:divBdr>
                        <w:top w:val="none" w:sz="0" w:space="0" w:color="auto"/>
                        <w:left w:val="none" w:sz="0" w:space="0" w:color="auto"/>
                        <w:bottom w:val="none" w:sz="0" w:space="0" w:color="auto"/>
                        <w:right w:val="none" w:sz="0" w:space="0" w:color="auto"/>
                      </w:divBdr>
                      <w:divsChild>
                        <w:div w:id="1023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30208">
                  <w:marLeft w:val="0"/>
                  <w:marRight w:val="0"/>
                  <w:marTop w:val="240"/>
                  <w:marBottom w:val="0"/>
                  <w:divBdr>
                    <w:top w:val="none" w:sz="0" w:space="0" w:color="auto"/>
                    <w:left w:val="none" w:sz="0" w:space="0" w:color="auto"/>
                    <w:bottom w:val="none" w:sz="0" w:space="0" w:color="auto"/>
                    <w:right w:val="none" w:sz="0" w:space="0" w:color="auto"/>
                  </w:divBdr>
                  <w:divsChild>
                    <w:div w:id="1781686482">
                      <w:marLeft w:val="0"/>
                      <w:marRight w:val="0"/>
                      <w:marTop w:val="0"/>
                      <w:marBottom w:val="0"/>
                      <w:divBdr>
                        <w:top w:val="none" w:sz="0" w:space="0" w:color="auto"/>
                        <w:left w:val="none" w:sz="0" w:space="0" w:color="auto"/>
                        <w:bottom w:val="none" w:sz="0" w:space="0" w:color="auto"/>
                        <w:right w:val="none" w:sz="0" w:space="0" w:color="auto"/>
                      </w:divBdr>
                      <w:divsChild>
                        <w:div w:id="15010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7343">
                  <w:marLeft w:val="0"/>
                  <w:marRight w:val="0"/>
                  <w:marTop w:val="240"/>
                  <w:marBottom w:val="0"/>
                  <w:divBdr>
                    <w:top w:val="none" w:sz="0" w:space="0" w:color="auto"/>
                    <w:left w:val="none" w:sz="0" w:space="0" w:color="auto"/>
                    <w:bottom w:val="none" w:sz="0" w:space="0" w:color="auto"/>
                    <w:right w:val="none" w:sz="0" w:space="0" w:color="auto"/>
                  </w:divBdr>
                  <w:divsChild>
                    <w:div w:id="109445360">
                      <w:marLeft w:val="0"/>
                      <w:marRight w:val="0"/>
                      <w:marTop w:val="0"/>
                      <w:marBottom w:val="0"/>
                      <w:divBdr>
                        <w:top w:val="none" w:sz="0" w:space="0" w:color="auto"/>
                        <w:left w:val="none" w:sz="0" w:space="0" w:color="auto"/>
                        <w:bottom w:val="none" w:sz="0" w:space="0" w:color="auto"/>
                        <w:right w:val="none" w:sz="0" w:space="0" w:color="auto"/>
                      </w:divBdr>
                      <w:divsChild>
                        <w:div w:id="420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4980">
                  <w:marLeft w:val="0"/>
                  <w:marRight w:val="0"/>
                  <w:marTop w:val="240"/>
                  <w:marBottom w:val="0"/>
                  <w:divBdr>
                    <w:top w:val="none" w:sz="0" w:space="0" w:color="auto"/>
                    <w:left w:val="none" w:sz="0" w:space="0" w:color="auto"/>
                    <w:bottom w:val="none" w:sz="0" w:space="0" w:color="auto"/>
                    <w:right w:val="none" w:sz="0" w:space="0" w:color="auto"/>
                  </w:divBdr>
                  <w:divsChild>
                    <w:div w:id="739328817">
                      <w:marLeft w:val="0"/>
                      <w:marRight w:val="0"/>
                      <w:marTop w:val="0"/>
                      <w:marBottom w:val="0"/>
                      <w:divBdr>
                        <w:top w:val="none" w:sz="0" w:space="0" w:color="auto"/>
                        <w:left w:val="none" w:sz="0" w:space="0" w:color="auto"/>
                        <w:bottom w:val="none" w:sz="0" w:space="0" w:color="auto"/>
                        <w:right w:val="none" w:sz="0" w:space="0" w:color="auto"/>
                      </w:divBdr>
                      <w:divsChild>
                        <w:div w:id="837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7844">
                  <w:marLeft w:val="0"/>
                  <w:marRight w:val="0"/>
                  <w:marTop w:val="240"/>
                  <w:marBottom w:val="0"/>
                  <w:divBdr>
                    <w:top w:val="none" w:sz="0" w:space="0" w:color="auto"/>
                    <w:left w:val="none" w:sz="0" w:space="0" w:color="auto"/>
                    <w:bottom w:val="none" w:sz="0" w:space="0" w:color="auto"/>
                    <w:right w:val="none" w:sz="0" w:space="0" w:color="auto"/>
                  </w:divBdr>
                  <w:divsChild>
                    <w:div w:id="1249534170">
                      <w:marLeft w:val="0"/>
                      <w:marRight w:val="0"/>
                      <w:marTop w:val="0"/>
                      <w:marBottom w:val="0"/>
                      <w:divBdr>
                        <w:top w:val="none" w:sz="0" w:space="0" w:color="auto"/>
                        <w:left w:val="none" w:sz="0" w:space="0" w:color="auto"/>
                        <w:bottom w:val="none" w:sz="0" w:space="0" w:color="auto"/>
                        <w:right w:val="none" w:sz="0" w:space="0" w:color="auto"/>
                      </w:divBdr>
                      <w:divsChild>
                        <w:div w:id="2168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2594">
                  <w:marLeft w:val="0"/>
                  <w:marRight w:val="0"/>
                  <w:marTop w:val="240"/>
                  <w:marBottom w:val="0"/>
                  <w:divBdr>
                    <w:top w:val="none" w:sz="0" w:space="0" w:color="auto"/>
                    <w:left w:val="none" w:sz="0" w:space="0" w:color="auto"/>
                    <w:bottom w:val="none" w:sz="0" w:space="0" w:color="auto"/>
                    <w:right w:val="none" w:sz="0" w:space="0" w:color="auto"/>
                  </w:divBdr>
                  <w:divsChild>
                    <w:div w:id="1595553716">
                      <w:marLeft w:val="0"/>
                      <w:marRight w:val="0"/>
                      <w:marTop w:val="0"/>
                      <w:marBottom w:val="0"/>
                      <w:divBdr>
                        <w:top w:val="none" w:sz="0" w:space="0" w:color="auto"/>
                        <w:left w:val="none" w:sz="0" w:space="0" w:color="auto"/>
                        <w:bottom w:val="none" w:sz="0" w:space="0" w:color="auto"/>
                        <w:right w:val="none" w:sz="0" w:space="0" w:color="auto"/>
                      </w:divBdr>
                      <w:divsChild>
                        <w:div w:id="19007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2481">
                  <w:marLeft w:val="0"/>
                  <w:marRight w:val="0"/>
                  <w:marTop w:val="240"/>
                  <w:marBottom w:val="0"/>
                  <w:divBdr>
                    <w:top w:val="none" w:sz="0" w:space="0" w:color="auto"/>
                    <w:left w:val="none" w:sz="0" w:space="0" w:color="auto"/>
                    <w:bottom w:val="none" w:sz="0" w:space="0" w:color="auto"/>
                    <w:right w:val="none" w:sz="0" w:space="0" w:color="auto"/>
                  </w:divBdr>
                  <w:divsChild>
                    <w:div w:id="231086587">
                      <w:marLeft w:val="0"/>
                      <w:marRight w:val="0"/>
                      <w:marTop w:val="0"/>
                      <w:marBottom w:val="0"/>
                      <w:divBdr>
                        <w:top w:val="none" w:sz="0" w:space="0" w:color="auto"/>
                        <w:left w:val="none" w:sz="0" w:space="0" w:color="auto"/>
                        <w:bottom w:val="none" w:sz="0" w:space="0" w:color="auto"/>
                        <w:right w:val="none" w:sz="0" w:space="0" w:color="auto"/>
                      </w:divBdr>
                      <w:divsChild>
                        <w:div w:id="20392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1693">
                  <w:marLeft w:val="0"/>
                  <w:marRight w:val="0"/>
                  <w:marTop w:val="240"/>
                  <w:marBottom w:val="0"/>
                  <w:divBdr>
                    <w:top w:val="none" w:sz="0" w:space="0" w:color="auto"/>
                    <w:left w:val="none" w:sz="0" w:space="0" w:color="auto"/>
                    <w:bottom w:val="none" w:sz="0" w:space="0" w:color="auto"/>
                    <w:right w:val="none" w:sz="0" w:space="0" w:color="auto"/>
                  </w:divBdr>
                  <w:divsChild>
                    <w:div w:id="454376473">
                      <w:marLeft w:val="0"/>
                      <w:marRight w:val="0"/>
                      <w:marTop w:val="0"/>
                      <w:marBottom w:val="0"/>
                      <w:divBdr>
                        <w:top w:val="none" w:sz="0" w:space="0" w:color="auto"/>
                        <w:left w:val="none" w:sz="0" w:space="0" w:color="auto"/>
                        <w:bottom w:val="none" w:sz="0" w:space="0" w:color="auto"/>
                        <w:right w:val="none" w:sz="0" w:space="0" w:color="auto"/>
                      </w:divBdr>
                      <w:divsChild>
                        <w:div w:id="19478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3707">
                  <w:marLeft w:val="0"/>
                  <w:marRight w:val="0"/>
                  <w:marTop w:val="240"/>
                  <w:marBottom w:val="0"/>
                  <w:divBdr>
                    <w:top w:val="none" w:sz="0" w:space="0" w:color="auto"/>
                    <w:left w:val="none" w:sz="0" w:space="0" w:color="auto"/>
                    <w:bottom w:val="none" w:sz="0" w:space="0" w:color="auto"/>
                    <w:right w:val="none" w:sz="0" w:space="0" w:color="auto"/>
                  </w:divBdr>
                  <w:divsChild>
                    <w:div w:id="1133137240">
                      <w:marLeft w:val="0"/>
                      <w:marRight w:val="0"/>
                      <w:marTop w:val="0"/>
                      <w:marBottom w:val="0"/>
                      <w:divBdr>
                        <w:top w:val="none" w:sz="0" w:space="0" w:color="auto"/>
                        <w:left w:val="none" w:sz="0" w:space="0" w:color="auto"/>
                        <w:bottom w:val="none" w:sz="0" w:space="0" w:color="auto"/>
                        <w:right w:val="none" w:sz="0" w:space="0" w:color="auto"/>
                      </w:divBdr>
                      <w:divsChild>
                        <w:div w:id="17583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1059">
                  <w:marLeft w:val="0"/>
                  <w:marRight w:val="0"/>
                  <w:marTop w:val="240"/>
                  <w:marBottom w:val="0"/>
                  <w:divBdr>
                    <w:top w:val="none" w:sz="0" w:space="0" w:color="auto"/>
                    <w:left w:val="none" w:sz="0" w:space="0" w:color="auto"/>
                    <w:bottom w:val="none" w:sz="0" w:space="0" w:color="auto"/>
                    <w:right w:val="none" w:sz="0" w:space="0" w:color="auto"/>
                  </w:divBdr>
                  <w:divsChild>
                    <w:div w:id="1778678502">
                      <w:marLeft w:val="0"/>
                      <w:marRight w:val="0"/>
                      <w:marTop w:val="0"/>
                      <w:marBottom w:val="0"/>
                      <w:divBdr>
                        <w:top w:val="none" w:sz="0" w:space="0" w:color="auto"/>
                        <w:left w:val="none" w:sz="0" w:space="0" w:color="auto"/>
                        <w:bottom w:val="none" w:sz="0" w:space="0" w:color="auto"/>
                        <w:right w:val="none" w:sz="0" w:space="0" w:color="auto"/>
                      </w:divBdr>
                      <w:divsChild>
                        <w:div w:id="13662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2462">
                  <w:marLeft w:val="0"/>
                  <w:marRight w:val="0"/>
                  <w:marTop w:val="240"/>
                  <w:marBottom w:val="0"/>
                  <w:divBdr>
                    <w:top w:val="none" w:sz="0" w:space="0" w:color="auto"/>
                    <w:left w:val="none" w:sz="0" w:space="0" w:color="auto"/>
                    <w:bottom w:val="none" w:sz="0" w:space="0" w:color="auto"/>
                    <w:right w:val="none" w:sz="0" w:space="0" w:color="auto"/>
                  </w:divBdr>
                  <w:divsChild>
                    <w:div w:id="71243978">
                      <w:marLeft w:val="0"/>
                      <w:marRight w:val="0"/>
                      <w:marTop w:val="0"/>
                      <w:marBottom w:val="0"/>
                      <w:divBdr>
                        <w:top w:val="none" w:sz="0" w:space="0" w:color="auto"/>
                        <w:left w:val="none" w:sz="0" w:space="0" w:color="auto"/>
                        <w:bottom w:val="none" w:sz="0" w:space="0" w:color="auto"/>
                        <w:right w:val="none" w:sz="0" w:space="0" w:color="auto"/>
                      </w:divBdr>
                      <w:divsChild>
                        <w:div w:id="15989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5503">
                  <w:marLeft w:val="0"/>
                  <w:marRight w:val="0"/>
                  <w:marTop w:val="240"/>
                  <w:marBottom w:val="0"/>
                  <w:divBdr>
                    <w:top w:val="none" w:sz="0" w:space="0" w:color="auto"/>
                    <w:left w:val="none" w:sz="0" w:space="0" w:color="auto"/>
                    <w:bottom w:val="none" w:sz="0" w:space="0" w:color="auto"/>
                    <w:right w:val="none" w:sz="0" w:space="0" w:color="auto"/>
                  </w:divBdr>
                  <w:divsChild>
                    <w:div w:id="1935741088">
                      <w:marLeft w:val="0"/>
                      <w:marRight w:val="0"/>
                      <w:marTop w:val="0"/>
                      <w:marBottom w:val="0"/>
                      <w:divBdr>
                        <w:top w:val="none" w:sz="0" w:space="0" w:color="auto"/>
                        <w:left w:val="none" w:sz="0" w:space="0" w:color="auto"/>
                        <w:bottom w:val="none" w:sz="0" w:space="0" w:color="auto"/>
                        <w:right w:val="none" w:sz="0" w:space="0" w:color="auto"/>
                      </w:divBdr>
                      <w:divsChild>
                        <w:div w:id="18475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82409">
                  <w:marLeft w:val="0"/>
                  <w:marRight w:val="0"/>
                  <w:marTop w:val="240"/>
                  <w:marBottom w:val="0"/>
                  <w:divBdr>
                    <w:top w:val="none" w:sz="0" w:space="0" w:color="auto"/>
                    <w:left w:val="none" w:sz="0" w:space="0" w:color="auto"/>
                    <w:bottom w:val="none" w:sz="0" w:space="0" w:color="auto"/>
                    <w:right w:val="none" w:sz="0" w:space="0" w:color="auto"/>
                  </w:divBdr>
                  <w:divsChild>
                    <w:div w:id="1370490104">
                      <w:marLeft w:val="0"/>
                      <w:marRight w:val="0"/>
                      <w:marTop w:val="0"/>
                      <w:marBottom w:val="0"/>
                      <w:divBdr>
                        <w:top w:val="none" w:sz="0" w:space="0" w:color="auto"/>
                        <w:left w:val="none" w:sz="0" w:space="0" w:color="auto"/>
                        <w:bottom w:val="none" w:sz="0" w:space="0" w:color="auto"/>
                        <w:right w:val="none" w:sz="0" w:space="0" w:color="auto"/>
                      </w:divBdr>
                      <w:divsChild>
                        <w:div w:id="11727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9369">
                  <w:marLeft w:val="0"/>
                  <w:marRight w:val="0"/>
                  <w:marTop w:val="240"/>
                  <w:marBottom w:val="0"/>
                  <w:divBdr>
                    <w:top w:val="none" w:sz="0" w:space="0" w:color="auto"/>
                    <w:left w:val="none" w:sz="0" w:space="0" w:color="auto"/>
                    <w:bottom w:val="none" w:sz="0" w:space="0" w:color="auto"/>
                    <w:right w:val="none" w:sz="0" w:space="0" w:color="auto"/>
                  </w:divBdr>
                  <w:divsChild>
                    <w:div w:id="1385761262">
                      <w:marLeft w:val="0"/>
                      <w:marRight w:val="0"/>
                      <w:marTop w:val="0"/>
                      <w:marBottom w:val="0"/>
                      <w:divBdr>
                        <w:top w:val="none" w:sz="0" w:space="0" w:color="auto"/>
                        <w:left w:val="none" w:sz="0" w:space="0" w:color="auto"/>
                        <w:bottom w:val="none" w:sz="0" w:space="0" w:color="auto"/>
                        <w:right w:val="none" w:sz="0" w:space="0" w:color="auto"/>
                      </w:divBdr>
                      <w:divsChild>
                        <w:div w:id="15243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1540">
                  <w:marLeft w:val="0"/>
                  <w:marRight w:val="0"/>
                  <w:marTop w:val="240"/>
                  <w:marBottom w:val="0"/>
                  <w:divBdr>
                    <w:top w:val="none" w:sz="0" w:space="0" w:color="auto"/>
                    <w:left w:val="none" w:sz="0" w:space="0" w:color="auto"/>
                    <w:bottom w:val="none" w:sz="0" w:space="0" w:color="auto"/>
                    <w:right w:val="none" w:sz="0" w:space="0" w:color="auto"/>
                  </w:divBdr>
                  <w:divsChild>
                    <w:div w:id="1539318017">
                      <w:marLeft w:val="0"/>
                      <w:marRight w:val="0"/>
                      <w:marTop w:val="0"/>
                      <w:marBottom w:val="0"/>
                      <w:divBdr>
                        <w:top w:val="none" w:sz="0" w:space="0" w:color="auto"/>
                        <w:left w:val="none" w:sz="0" w:space="0" w:color="auto"/>
                        <w:bottom w:val="none" w:sz="0" w:space="0" w:color="auto"/>
                        <w:right w:val="none" w:sz="0" w:space="0" w:color="auto"/>
                      </w:divBdr>
                      <w:divsChild>
                        <w:div w:id="239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2440">
                  <w:marLeft w:val="0"/>
                  <w:marRight w:val="0"/>
                  <w:marTop w:val="240"/>
                  <w:marBottom w:val="0"/>
                  <w:divBdr>
                    <w:top w:val="none" w:sz="0" w:space="0" w:color="auto"/>
                    <w:left w:val="none" w:sz="0" w:space="0" w:color="auto"/>
                    <w:bottom w:val="none" w:sz="0" w:space="0" w:color="auto"/>
                    <w:right w:val="none" w:sz="0" w:space="0" w:color="auto"/>
                  </w:divBdr>
                  <w:divsChild>
                    <w:div w:id="592593291">
                      <w:marLeft w:val="0"/>
                      <w:marRight w:val="0"/>
                      <w:marTop w:val="0"/>
                      <w:marBottom w:val="0"/>
                      <w:divBdr>
                        <w:top w:val="none" w:sz="0" w:space="0" w:color="auto"/>
                        <w:left w:val="none" w:sz="0" w:space="0" w:color="auto"/>
                        <w:bottom w:val="none" w:sz="0" w:space="0" w:color="auto"/>
                        <w:right w:val="none" w:sz="0" w:space="0" w:color="auto"/>
                      </w:divBdr>
                      <w:divsChild>
                        <w:div w:id="20163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4506">
                  <w:marLeft w:val="0"/>
                  <w:marRight w:val="0"/>
                  <w:marTop w:val="240"/>
                  <w:marBottom w:val="0"/>
                  <w:divBdr>
                    <w:top w:val="none" w:sz="0" w:space="0" w:color="auto"/>
                    <w:left w:val="none" w:sz="0" w:space="0" w:color="auto"/>
                    <w:bottom w:val="none" w:sz="0" w:space="0" w:color="auto"/>
                    <w:right w:val="none" w:sz="0" w:space="0" w:color="auto"/>
                  </w:divBdr>
                  <w:divsChild>
                    <w:div w:id="1203714611">
                      <w:marLeft w:val="0"/>
                      <w:marRight w:val="0"/>
                      <w:marTop w:val="0"/>
                      <w:marBottom w:val="0"/>
                      <w:divBdr>
                        <w:top w:val="none" w:sz="0" w:space="0" w:color="auto"/>
                        <w:left w:val="none" w:sz="0" w:space="0" w:color="auto"/>
                        <w:bottom w:val="none" w:sz="0" w:space="0" w:color="auto"/>
                        <w:right w:val="none" w:sz="0" w:space="0" w:color="auto"/>
                      </w:divBdr>
                      <w:divsChild>
                        <w:div w:id="1044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9331">
                  <w:marLeft w:val="0"/>
                  <w:marRight w:val="0"/>
                  <w:marTop w:val="240"/>
                  <w:marBottom w:val="0"/>
                  <w:divBdr>
                    <w:top w:val="none" w:sz="0" w:space="0" w:color="auto"/>
                    <w:left w:val="none" w:sz="0" w:space="0" w:color="auto"/>
                    <w:bottom w:val="none" w:sz="0" w:space="0" w:color="auto"/>
                    <w:right w:val="none" w:sz="0" w:space="0" w:color="auto"/>
                  </w:divBdr>
                  <w:divsChild>
                    <w:div w:id="1142117207">
                      <w:marLeft w:val="0"/>
                      <w:marRight w:val="0"/>
                      <w:marTop w:val="0"/>
                      <w:marBottom w:val="0"/>
                      <w:divBdr>
                        <w:top w:val="none" w:sz="0" w:space="0" w:color="auto"/>
                        <w:left w:val="none" w:sz="0" w:space="0" w:color="auto"/>
                        <w:bottom w:val="none" w:sz="0" w:space="0" w:color="auto"/>
                        <w:right w:val="none" w:sz="0" w:space="0" w:color="auto"/>
                      </w:divBdr>
                      <w:divsChild>
                        <w:div w:id="8906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8436">
                  <w:marLeft w:val="0"/>
                  <w:marRight w:val="0"/>
                  <w:marTop w:val="240"/>
                  <w:marBottom w:val="0"/>
                  <w:divBdr>
                    <w:top w:val="none" w:sz="0" w:space="0" w:color="auto"/>
                    <w:left w:val="none" w:sz="0" w:space="0" w:color="auto"/>
                    <w:bottom w:val="none" w:sz="0" w:space="0" w:color="auto"/>
                    <w:right w:val="none" w:sz="0" w:space="0" w:color="auto"/>
                  </w:divBdr>
                  <w:divsChild>
                    <w:div w:id="1539732956">
                      <w:marLeft w:val="0"/>
                      <w:marRight w:val="0"/>
                      <w:marTop w:val="0"/>
                      <w:marBottom w:val="0"/>
                      <w:divBdr>
                        <w:top w:val="none" w:sz="0" w:space="0" w:color="auto"/>
                        <w:left w:val="none" w:sz="0" w:space="0" w:color="auto"/>
                        <w:bottom w:val="none" w:sz="0" w:space="0" w:color="auto"/>
                        <w:right w:val="none" w:sz="0" w:space="0" w:color="auto"/>
                      </w:divBdr>
                      <w:divsChild>
                        <w:div w:id="10259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4945">
                  <w:marLeft w:val="0"/>
                  <w:marRight w:val="0"/>
                  <w:marTop w:val="240"/>
                  <w:marBottom w:val="0"/>
                  <w:divBdr>
                    <w:top w:val="none" w:sz="0" w:space="0" w:color="auto"/>
                    <w:left w:val="none" w:sz="0" w:space="0" w:color="auto"/>
                    <w:bottom w:val="none" w:sz="0" w:space="0" w:color="auto"/>
                    <w:right w:val="none" w:sz="0" w:space="0" w:color="auto"/>
                  </w:divBdr>
                  <w:divsChild>
                    <w:div w:id="2106610307">
                      <w:marLeft w:val="0"/>
                      <w:marRight w:val="0"/>
                      <w:marTop w:val="0"/>
                      <w:marBottom w:val="0"/>
                      <w:divBdr>
                        <w:top w:val="none" w:sz="0" w:space="0" w:color="auto"/>
                        <w:left w:val="none" w:sz="0" w:space="0" w:color="auto"/>
                        <w:bottom w:val="none" w:sz="0" w:space="0" w:color="auto"/>
                        <w:right w:val="none" w:sz="0" w:space="0" w:color="auto"/>
                      </w:divBdr>
                      <w:divsChild>
                        <w:div w:id="19339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742">
                  <w:marLeft w:val="0"/>
                  <w:marRight w:val="0"/>
                  <w:marTop w:val="240"/>
                  <w:marBottom w:val="0"/>
                  <w:divBdr>
                    <w:top w:val="none" w:sz="0" w:space="0" w:color="auto"/>
                    <w:left w:val="none" w:sz="0" w:space="0" w:color="auto"/>
                    <w:bottom w:val="none" w:sz="0" w:space="0" w:color="auto"/>
                    <w:right w:val="none" w:sz="0" w:space="0" w:color="auto"/>
                  </w:divBdr>
                  <w:divsChild>
                    <w:div w:id="1363047315">
                      <w:marLeft w:val="0"/>
                      <w:marRight w:val="0"/>
                      <w:marTop w:val="0"/>
                      <w:marBottom w:val="0"/>
                      <w:divBdr>
                        <w:top w:val="none" w:sz="0" w:space="0" w:color="auto"/>
                        <w:left w:val="none" w:sz="0" w:space="0" w:color="auto"/>
                        <w:bottom w:val="none" w:sz="0" w:space="0" w:color="auto"/>
                        <w:right w:val="none" w:sz="0" w:space="0" w:color="auto"/>
                      </w:divBdr>
                      <w:divsChild>
                        <w:div w:id="10255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58986">
                  <w:marLeft w:val="0"/>
                  <w:marRight w:val="0"/>
                  <w:marTop w:val="240"/>
                  <w:marBottom w:val="0"/>
                  <w:divBdr>
                    <w:top w:val="none" w:sz="0" w:space="0" w:color="auto"/>
                    <w:left w:val="none" w:sz="0" w:space="0" w:color="auto"/>
                    <w:bottom w:val="none" w:sz="0" w:space="0" w:color="auto"/>
                    <w:right w:val="none" w:sz="0" w:space="0" w:color="auto"/>
                  </w:divBdr>
                  <w:divsChild>
                    <w:div w:id="1446315771">
                      <w:marLeft w:val="0"/>
                      <w:marRight w:val="0"/>
                      <w:marTop w:val="0"/>
                      <w:marBottom w:val="0"/>
                      <w:divBdr>
                        <w:top w:val="none" w:sz="0" w:space="0" w:color="auto"/>
                        <w:left w:val="none" w:sz="0" w:space="0" w:color="auto"/>
                        <w:bottom w:val="none" w:sz="0" w:space="0" w:color="auto"/>
                        <w:right w:val="none" w:sz="0" w:space="0" w:color="auto"/>
                      </w:divBdr>
                      <w:divsChild>
                        <w:div w:id="7042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872">
                  <w:marLeft w:val="0"/>
                  <w:marRight w:val="0"/>
                  <w:marTop w:val="240"/>
                  <w:marBottom w:val="0"/>
                  <w:divBdr>
                    <w:top w:val="none" w:sz="0" w:space="0" w:color="auto"/>
                    <w:left w:val="none" w:sz="0" w:space="0" w:color="auto"/>
                    <w:bottom w:val="none" w:sz="0" w:space="0" w:color="auto"/>
                    <w:right w:val="none" w:sz="0" w:space="0" w:color="auto"/>
                  </w:divBdr>
                  <w:divsChild>
                    <w:div w:id="783228390">
                      <w:marLeft w:val="0"/>
                      <w:marRight w:val="0"/>
                      <w:marTop w:val="0"/>
                      <w:marBottom w:val="0"/>
                      <w:divBdr>
                        <w:top w:val="none" w:sz="0" w:space="0" w:color="auto"/>
                        <w:left w:val="none" w:sz="0" w:space="0" w:color="auto"/>
                        <w:bottom w:val="none" w:sz="0" w:space="0" w:color="auto"/>
                        <w:right w:val="none" w:sz="0" w:space="0" w:color="auto"/>
                      </w:divBdr>
                      <w:divsChild>
                        <w:div w:id="17576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3051">
                  <w:marLeft w:val="0"/>
                  <w:marRight w:val="0"/>
                  <w:marTop w:val="240"/>
                  <w:marBottom w:val="0"/>
                  <w:divBdr>
                    <w:top w:val="none" w:sz="0" w:space="0" w:color="auto"/>
                    <w:left w:val="none" w:sz="0" w:space="0" w:color="auto"/>
                    <w:bottom w:val="none" w:sz="0" w:space="0" w:color="auto"/>
                    <w:right w:val="none" w:sz="0" w:space="0" w:color="auto"/>
                  </w:divBdr>
                  <w:divsChild>
                    <w:div w:id="1457143055">
                      <w:marLeft w:val="0"/>
                      <w:marRight w:val="0"/>
                      <w:marTop w:val="0"/>
                      <w:marBottom w:val="0"/>
                      <w:divBdr>
                        <w:top w:val="none" w:sz="0" w:space="0" w:color="auto"/>
                        <w:left w:val="none" w:sz="0" w:space="0" w:color="auto"/>
                        <w:bottom w:val="none" w:sz="0" w:space="0" w:color="auto"/>
                        <w:right w:val="none" w:sz="0" w:space="0" w:color="auto"/>
                      </w:divBdr>
                      <w:divsChild>
                        <w:div w:id="567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9421">
                  <w:marLeft w:val="0"/>
                  <w:marRight w:val="0"/>
                  <w:marTop w:val="240"/>
                  <w:marBottom w:val="0"/>
                  <w:divBdr>
                    <w:top w:val="none" w:sz="0" w:space="0" w:color="auto"/>
                    <w:left w:val="none" w:sz="0" w:space="0" w:color="auto"/>
                    <w:bottom w:val="none" w:sz="0" w:space="0" w:color="auto"/>
                    <w:right w:val="none" w:sz="0" w:space="0" w:color="auto"/>
                  </w:divBdr>
                  <w:divsChild>
                    <w:div w:id="1202134686">
                      <w:marLeft w:val="0"/>
                      <w:marRight w:val="0"/>
                      <w:marTop w:val="0"/>
                      <w:marBottom w:val="0"/>
                      <w:divBdr>
                        <w:top w:val="none" w:sz="0" w:space="0" w:color="auto"/>
                        <w:left w:val="none" w:sz="0" w:space="0" w:color="auto"/>
                        <w:bottom w:val="none" w:sz="0" w:space="0" w:color="auto"/>
                        <w:right w:val="none" w:sz="0" w:space="0" w:color="auto"/>
                      </w:divBdr>
                      <w:divsChild>
                        <w:div w:id="13652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9460">
                  <w:marLeft w:val="0"/>
                  <w:marRight w:val="0"/>
                  <w:marTop w:val="240"/>
                  <w:marBottom w:val="0"/>
                  <w:divBdr>
                    <w:top w:val="none" w:sz="0" w:space="0" w:color="auto"/>
                    <w:left w:val="none" w:sz="0" w:space="0" w:color="auto"/>
                    <w:bottom w:val="none" w:sz="0" w:space="0" w:color="auto"/>
                    <w:right w:val="none" w:sz="0" w:space="0" w:color="auto"/>
                  </w:divBdr>
                  <w:divsChild>
                    <w:div w:id="292711783">
                      <w:marLeft w:val="0"/>
                      <w:marRight w:val="0"/>
                      <w:marTop w:val="0"/>
                      <w:marBottom w:val="0"/>
                      <w:divBdr>
                        <w:top w:val="none" w:sz="0" w:space="0" w:color="auto"/>
                        <w:left w:val="none" w:sz="0" w:space="0" w:color="auto"/>
                        <w:bottom w:val="none" w:sz="0" w:space="0" w:color="auto"/>
                        <w:right w:val="none" w:sz="0" w:space="0" w:color="auto"/>
                      </w:divBdr>
                      <w:divsChild>
                        <w:div w:id="14373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2218">
                  <w:marLeft w:val="0"/>
                  <w:marRight w:val="0"/>
                  <w:marTop w:val="240"/>
                  <w:marBottom w:val="0"/>
                  <w:divBdr>
                    <w:top w:val="none" w:sz="0" w:space="0" w:color="auto"/>
                    <w:left w:val="none" w:sz="0" w:space="0" w:color="auto"/>
                    <w:bottom w:val="none" w:sz="0" w:space="0" w:color="auto"/>
                    <w:right w:val="none" w:sz="0" w:space="0" w:color="auto"/>
                  </w:divBdr>
                  <w:divsChild>
                    <w:div w:id="1658338165">
                      <w:marLeft w:val="0"/>
                      <w:marRight w:val="0"/>
                      <w:marTop w:val="0"/>
                      <w:marBottom w:val="0"/>
                      <w:divBdr>
                        <w:top w:val="none" w:sz="0" w:space="0" w:color="auto"/>
                        <w:left w:val="none" w:sz="0" w:space="0" w:color="auto"/>
                        <w:bottom w:val="none" w:sz="0" w:space="0" w:color="auto"/>
                        <w:right w:val="none" w:sz="0" w:space="0" w:color="auto"/>
                      </w:divBdr>
                      <w:divsChild>
                        <w:div w:id="3056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7593">
                  <w:marLeft w:val="0"/>
                  <w:marRight w:val="0"/>
                  <w:marTop w:val="240"/>
                  <w:marBottom w:val="0"/>
                  <w:divBdr>
                    <w:top w:val="none" w:sz="0" w:space="0" w:color="auto"/>
                    <w:left w:val="none" w:sz="0" w:space="0" w:color="auto"/>
                    <w:bottom w:val="none" w:sz="0" w:space="0" w:color="auto"/>
                    <w:right w:val="none" w:sz="0" w:space="0" w:color="auto"/>
                  </w:divBdr>
                  <w:divsChild>
                    <w:div w:id="1134256819">
                      <w:marLeft w:val="0"/>
                      <w:marRight w:val="0"/>
                      <w:marTop w:val="0"/>
                      <w:marBottom w:val="0"/>
                      <w:divBdr>
                        <w:top w:val="none" w:sz="0" w:space="0" w:color="auto"/>
                        <w:left w:val="none" w:sz="0" w:space="0" w:color="auto"/>
                        <w:bottom w:val="none" w:sz="0" w:space="0" w:color="auto"/>
                        <w:right w:val="none" w:sz="0" w:space="0" w:color="auto"/>
                      </w:divBdr>
                      <w:divsChild>
                        <w:div w:id="8404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71139">
                  <w:marLeft w:val="0"/>
                  <w:marRight w:val="0"/>
                  <w:marTop w:val="240"/>
                  <w:marBottom w:val="0"/>
                  <w:divBdr>
                    <w:top w:val="none" w:sz="0" w:space="0" w:color="auto"/>
                    <w:left w:val="none" w:sz="0" w:space="0" w:color="auto"/>
                    <w:bottom w:val="none" w:sz="0" w:space="0" w:color="auto"/>
                    <w:right w:val="none" w:sz="0" w:space="0" w:color="auto"/>
                  </w:divBdr>
                  <w:divsChild>
                    <w:div w:id="669023782">
                      <w:marLeft w:val="0"/>
                      <w:marRight w:val="0"/>
                      <w:marTop w:val="0"/>
                      <w:marBottom w:val="0"/>
                      <w:divBdr>
                        <w:top w:val="none" w:sz="0" w:space="0" w:color="auto"/>
                        <w:left w:val="none" w:sz="0" w:space="0" w:color="auto"/>
                        <w:bottom w:val="none" w:sz="0" w:space="0" w:color="auto"/>
                        <w:right w:val="none" w:sz="0" w:space="0" w:color="auto"/>
                      </w:divBdr>
                      <w:divsChild>
                        <w:div w:id="17665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31616">
                  <w:marLeft w:val="0"/>
                  <w:marRight w:val="0"/>
                  <w:marTop w:val="240"/>
                  <w:marBottom w:val="0"/>
                  <w:divBdr>
                    <w:top w:val="none" w:sz="0" w:space="0" w:color="auto"/>
                    <w:left w:val="none" w:sz="0" w:space="0" w:color="auto"/>
                    <w:bottom w:val="none" w:sz="0" w:space="0" w:color="auto"/>
                    <w:right w:val="none" w:sz="0" w:space="0" w:color="auto"/>
                  </w:divBdr>
                  <w:divsChild>
                    <w:div w:id="1250769450">
                      <w:marLeft w:val="0"/>
                      <w:marRight w:val="0"/>
                      <w:marTop w:val="0"/>
                      <w:marBottom w:val="0"/>
                      <w:divBdr>
                        <w:top w:val="none" w:sz="0" w:space="0" w:color="auto"/>
                        <w:left w:val="none" w:sz="0" w:space="0" w:color="auto"/>
                        <w:bottom w:val="none" w:sz="0" w:space="0" w:color="auto"/>
                        <w:right w:val="none" w:sz="0" w:space="0" w:color="auto"/>
                      </w:divBdr>
                      <w:divsChild>
                        <w:div w:id="1475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0346">
                  <w:marLeft w:val="0"/>
                  <w:marRight w:val="0"/>
                  <w:marTop w:val="240"/>
                  <w:marBottom w:val="0"/>
                  <w:divBdr>
                    <w:top w:val="none" w:sz="0" w:space="0" w:color="auto"/>
                    <w:left w:val="none" w:sz="0" w:space="0" w:color="auto"/>
                    <w:bottom w:val="none" w:sz="0" w:space="0" w:color="auto"/>
                    <w:right w:val="none" w:sz="0" w:space="0" w:color="auto"/>
                  </w:divBdr>
                  <w:divsChild>
                    <w:div w:id="943340219">
                      <w:marLeft w:val="0"/>
                      <w:marRight w:val="0"/>
                      <w:marTop w:val="0"/>
                      <w:marBottom w:val="0"/>
                      <w:divBdr>
                        <w:top w:val="none" w:sz="0" w:space="0" w:color="auto"/>
                        <w:left w:val="none" w:sz="0" w:space="0" w:color="auto"/>
                        <w:bottom w:val="none" w:sz="0" w:space="0" w:color="auto"/>
                        <w:right w:val="none" w:sz="0" w:space="0" w:color="auto"/>
                      </w:divBdr>
                      <w:divsChild>
                        <w:div w:id="19520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884">
                  <w:marLeft w:val="0"/>
                  <w:marRight w:val="0"/>
                  <w:marTop w:val="240"/>
                  <w:marBottom w:val="0"/>
                  <w:divBdr>
                    <w:top w:val="none" w:sz="0" w:space="0" w:color="auto"/>
                    <w:left w:val="none" w:sz="0" w:space="0" w:color="auto"/>
                    <w:bottom w:val="none" w:sz="0" w:space="0" w:color="auto"/>
                    <w:right w:val="none" w:sz="0" w:space="0" w:color="auto"/>
                  </w:divBdr>
                  <w:divsChild>
                    <w:div w:id="1567572875">
                      <w:marLeft w:val="0"/>
                      <w:marRight w:val="0"/>
                      <w:marTop w:val="0"/>
                      <w:marBottom w:val="0"/>
                      <w:divBdr>
                        <w:top w:val="none" w:sz="0" w:space="0" w:color="auto"/>
                        <w:left w:val="none" w:sz="0" w:space="0" w:color="auto"/>
                        <w:bottom w:val="none" w:sz="0" w:space="0" w:color="auto"/>
                        <w:right w:val="none" w:sz="0" w:space="0" w:color="auto"/>
                      </w:divBdr>
                      <w:divsChild>
                        <w:div w:id="9652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21326">
                  <w:marLeft w:val="0"/>
                  <w:marRight w:val="0"/>
                  <w:marTop w:val="240"/>
                  <w:marBottom w:val="0"/>
                  <w:divBdr>
                    <w:top w:val="none" w:sz="0" w:space="0" w:color="auto"/>
                    <w:left w:val="none" w:sz="0" w:space="0" w:color="auto"/>
                    <w:bottom w:val="none" w:sz="0" w:space="0" w:color="auto"/>
                    <w:right w:val="none" w:sz="0" w:space="0" w:color="auto"/>
                  </w:divBdr>
                  <w:divsChild>
                    <w:div w:id="1098521798">
                      <w:marLeft w:val="0"/>
                      <w:marRight w:val="0"/>
                      <w:marTop w:val="0"/>
                      <w:marBottom w:val="0"/>
                      <w:divBdr>
                        <w:top w:val="none" w:sz="0" w:space="0" w:color="auto"/>
                        <w:left w:val="none" w:sz="0" w:space="0" w:color="auto"/>
                        <w:bottom w:val="none" w:sz="0" w:space="0" w:color="auto"/>
                        <w:right w:val="none" w:sz="0" w:space="0" w:color="auto"/>
                      </w:divBdr>
                      <w:divsChild>
                        <w:div w:id="17788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2318">
                  <w:marLeft w:val="0"/>
                  <w:marRight w:val="0"/>
                  <w:marTop w:val="240"/>
                  <w:marBottom w:val="0"/>
                  <w:divBdr>
                    <w:top w:val="none" w:sz="0" w:space="0" w:color="auto"/>
                    <w:left w:val="none" w:sz="0" w:space="0" w:color="auto"/>
                    <w:bottom w:val="none" w:sz="0" w:space="0" w:color="auto"/>
                    <w:right w:val="none" w:sz="0" w:space="0" w:color="auto"/>
                  </w:divBdr>
                  <w:divsChild>
                    <w:div w:id="1147624951">
                      <w:marLeft w:val="0"/>
                      <w:marRight w:val="0"/>
                      <w:marTop w:val="0"/>
                      <w:marBottom w:val="0"/>
                      <w:divBdr>
                        <w:top w:val="none" w:sz="0" w:space="0" w:color="auto"/>
                        <w:left w:val="none" w:sz="0" w:space="0" w:color="auto"/>
                        <w:bottom w:val="none" w:sz="0" w:space="0" w:color="auto"/>
                        <w:right w:val="none" w:sz="0" w:space="0" w:color="auto"/>
                      </w:divBdr>
                      <w:divsChild>
                        <w:div w:id="20668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6991">
                  <w:marLeft w:val="0"/>
                  <w:marRight w:val="0"/>
                  <w:marTop w:val="240"/>
                  <w:marBottom w:val="0"/>
                  <w:divBdr>
                    <w:top w:val="none" w:sz="0" w:space="0" w:color="auto"/>
                    <w:left w:val="none" w:sz="0" w:space="0" w:color="auto"/>
                    <w:bottom w:val="none" w:sz="0" w:space="0" w:color="auto"/>
                    <w:right w:val="none" w:sz="0" w:space="0" w:color="auto"/>
                  </w:divBdr>
                  <w:divsChild>
                    <w:div w:id="1875772374">
                      <w:marLeft w:val="0"/>
                      <w:marRight w:val="0"/>
                      <w:marTop w:val="0"/>
                      <w:marBottom w:val="0"/>
                      <w:divBdr>
                        <w:top w:val="none" w:sz="0" w:space="0" w:color="auto"/>
                        <w:left w:val="none" w:sz="0" w:space="0" w:color="auto"/>
                        <w:bottom w:val="none" w:sz="0" w:space="0" w:color="auto"/>
                        <w:right w:val="none" w:sz="0" w:space="0" w:color="auto"/>
                      </w:divBdr>
                      <w:divsChild>
                        <w:div w:id="80982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88652">
                  <w:marLeft w:val="0"/>
                  <w:marRight w:val="0"/>
                  <w:marTop w:val="240"/>
                  <w:marBottom w:val="0"/>
                  <w:divBdr>
                    <w:top w:val="none" w:sz="0" w:space="0" w:color="auto"/>
                    <w:left w:val="none" w:sz="0" w:space="0" w:color="auto"/>
                    <w:bottom w:val="none" w:sz="0" w:space="0" w:color="auto"/>
                    <w:right w:val="none" w:sz="0" w:space="0" w:color="auto"/>
                  </w:divBdr>
                  <w:divsChild>
                    <w:div w:id="781463100">
                      <w:marLeft w:val="0"/>
                      <w:marRight w:val="0"/>
                      <w:marTop w:val="0"/>
                      <w:marBottom w:val="0"/>
                      <w:divBdr>
                        <w:top w:val="none" w:sz="0" w:space="0" w:color="auto"/>
                        <w:left w:val="none" w:sz="0" w:space="0" w:color="auto"/>
                        <w:bottom w:val="none" w:sz="0" w:space="0" w:color="auto"/>
                        <w:right w:val="none" w:sz="0" w:space="0" w:color="auto"/>
                      </w:divBdr>
                      <w:divsChild>
                        <w:div w:id="35835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5898">
                  <w:marLeft w:val="0"/>
                  <w:marRight w:val="0"/>
                  <w:marTop w:val="240"/>
                  <w:marBottom w:val="0"/>
                  <w:divBdr>
                    <w:top w:val="none" w:sz="0" w:space="0" w:color="auto"/>
                    <w:left w:val="none" w:sz="0" w:space="0" w:color="auto"/>
                    <w:bottom w:val="none" w:sz="0" w:space="0" w:color="auto"/>
                    <w:right w:val="none" w:sz="0" w:space="0" w:color="auto"/>
                  </w:divBdr>
                  <w:divsChild>
                    <w:div w:id="1997415193">
                      <w:marLeft w:val="0"/>
                      <w:marRight w:val="0"/>
                      <w:marTop w:val="0"/>
                      <w:marBottom w:val="0"/>
                      <w:divBdr>
                        <w:top w:val="none" w:sz="0" w:space="0" w:color="auto"/>
                        <w:left w:val="none" w:sz="0" w:space="0" w:color="auto"/>
                        <w:bottom w:val="none" w:sz="0" w:space="0" w:color="auto"/>
                        <w:right w:val="none" w:sz="0" w:space="0" w:color="auto"/>
                      </w:divBdr>
                      <w:divsChild>
                        <w:div w:id="17093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7480">
                  <w:marLeft w:val="0"/>
                  <w:marRight w:val="0"/>
                  <w:marTop w:val="240"/>
                  <w:marBottom w:val="0"/>
                  <w:divBdr>
                    <w:top w:val="none" w:sz="0" w:space="0" w:color="auto"/>
                    <w:left w:val="none" w:sz="0" w:space="0" w:color="auto"/>
                    <w:bottom w:val="none" w:sz="0" w:space="0" w:color="auto"/>
                    <w:right w:val="none" w:sz="0" w:space="0" w:color="auto"/>
                  </w:divBdr>
                  <w:divsChild>
                    <w:div w:id="1200781175">
                      <w:marLeft w:val="0"/>
                      <w:marRight w:val="0"/>
                      <w:marTop w:val="0"/>
                      <w:marBottom w:val="0"/>
                      <w:divBdr>
                        <w:top w:val="none" w:sz="0" w:space="0" w:color="auto"/>
                        <w:left w:val="none" w:sz="0" w:space="0" w:color="auto"/>
                        <w:bottom w:val="none" w:sz="0" w:space="0" w:color="auto"/>
                        <w:right w:val="none" w:sz="0" w:space="0" w:color="auto"/>
                      </w:divBdr>
                      <w:divsChild>
                        <w:div w:id="19647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49">
                  <w:marLeft w:val="0"/>
                  <w:marRight w:val="0"/>
                  <w:marTop w:val="240"/>
                  <w:marBottom w:val="0"/>
                  <w:divBdr>
                    <w:top w:val="none" w:sz="0" w:space="0" w:color="auto"/>
                    <w:left w:val="none" w:sz="0" w:space="0" w:color="auto"/>
                    <w:bottom w:val="none" w:sz="0" w:space="0" w:color="auto"/>
                    <w:right w:val="none" w:sz="0" w:space="0" w:color="auto"/>
                  </w:divBdr>
                  <w:divsChild>
                    <w:div w:id="165829091">
                      <w:marLeft w:val="0"/>
                      <w:marRight w:val="0"/>
                      <w:marTop w:val="0"/>
                      <w:marBottom w:val="0"/>
                      <w:divBdr>
                        <w:top w:val="none" w:sz="0" w:space="0" w:color="auto"/>
                        <w:left w:val="none" w:sz="0" w:space="0" w:color="auto"/>
                        <w:bottom w:val="none" w:sz="0" w:space="0" w:color="auto"/>
                        <w:right w:val="none" w:sz="0" w:space="0" w:color="auto"/>
                      </w:divBdr>
                      <w:divsChild>
                        <w:div w:id="782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5036">
                  <w:marLeft w:val="0"/>
                  <w:marRight w:val="0"/>
                  <w:marTop w:val="240"/>
                  <w:marBottom w:val="0"/>
                  <w:divBdr>
                    <w:top w:val="none" w:sz="0" w:space="0" w:color="auto"/>
                    <w:left w:val="none" w:sz="0" w:space="0" w:color="auto"/>
                    <w:bottom w:val="none" w:sz="0" w:space="0" w:color="auto"/>
                    <w:right w:val="none" w:sz="0" w:space="0" w:color="auto"/>
                  </w:divBdr>
                  <w:divsChild>
                    <w:div w:id="736636503">
                      <w:marLeft w:val="0"/>
                      <w:marRight w:val="0"/>
                      <w:marTop w:val="0"/>
                      <w:marBottom w:val="0"/>
                      <w:divBdr>
                        <w:top w:val="none" w:sz="0" w:space="0" w:color="auto"/>
                        <w:left w:val="none" w:sz="0" w:space="0" w:color="auto"/>
                        <w:bottom w:val="none" w:sz="0" w:space="0" w:color="auto"/>
                        <w:right w:val="none" w:sz="0" w:space="0" w:color="auto"/>
                      </w:divBdr>
                      <w:divsChild>
                        <w:div w:id="17780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5887">
                  <w:marLeft w:val="0"/>
                  <w:marRight w:val="0"/>
                  <w:marTop w:val="240"/>
                  <w:marBottom w:val="0"/>
                  <w:divBdr>
                    <w:top w:val="none" w:sz="0" w:space="0" w:color="auto"/>
                    <w:left w:val="none" w:sz="0" w:space="0" w:color="auto"/>
                    <w:bottom w:val="none" w:sz="0" w:space="0" w:color="auto"/>
                    <w:right w:val="none" w:sz="0" w:space="0" w:color="auto"/>
                  </w:divBdr>
                  <w:divsChild>
                    <w:div w:id="1042830202">
                      <w:marLeft w:val="0"/>
                      <w:marRight w:val="0"/>
                      <w:marTop w:val="0"/>
                      <w:marBottom w:val="0"/>
                      <w:divBdr>
                        <w:top w:val="none" w:sz="0" w:space="0" w:color="auto"/>
                        <w:left w:val="none" w:sz="0" w:space="0" w:color="auto"/>
                        <w:bottom w:val="none" w:sz="0" w:space="0" w:color="auto"/>
                        <w:right w:val="none" w:sz="0" w:space="0" w:color="auto"/>
                      </w:divBdr>
                      <w:divsChild>
                        <w:div w:id="452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3145">
                  <w:marLeft w:val="0"/>
                  <w:marRight w:val="0"/>
                  <w:marTop w:val="240"/>
                  <w:marBottom w:val="0"/>
                  <w:divBdr>
                    <w:top w:val="none" w:sz="0" w:space="0" w:color="auto"/>
                    <w:left w:val="none" w:sz="0" w:space="0" w:color="auto"/>
                    <w:bottom w:val="none" w:sz="0" w:space="0" w:color="auto"/>
                    <w:right w:val="none" w:sz="0" w:space="0" w:color="auto"/>
                  </w:divBdr>
                  <w:divsChild>
                    <w:div w:id="1777140035">
                      <w:marLeft w:val="0"/>
                      <w:marRight w:val="0"/>
                      <w:marTop w:val="0"/>
                      <w:marBottom w:val="0"/>
                      <w:divBdr>
                        <w:top w:val="none" w:sz="0" w:space="0" w:color="auto"/>
                        <w:left w:val="none" w:sz="0" w:space="0" w:color="auto"/>
                        <w:bottom w:val="none" w:sz="0" w:space="0" w:color="auto"/>
                        <w:right w:val="none" w:sz="0" w:space="0" w:color="auto"/>
                      </w:divBdr>
                      <w:divsChild>
                        <w:div w:id="6170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842">
                  <w:marLeft w:val="0"/>
                  <w:marRight w:val="0"/>
                  <w:marTop w:val="240"/>
                  <w:marBottom w:val="0"/>
                  <w:divBdr>
                    <w:top w:val="none" w:sz="0" w:space="0" w:color="auto"/>
                    <w:left w:val="none" w:sz="0" w:space="0" w:color="auto"/>
                    <w:bottom w:val="none" w:sz="0" w:space="0" w:color="auto"/>
                    <w:right w:val="none" w:sz="0" w:space="0" w:color="auto"/>
                  </w:divBdr>
                  <w:divsChild>
                    <w:div w:id="2066904935">
                      <w:marLeft w:val="0"/>
                      <w:marRight w:val="0"/>
                      <w:marTop w:val="0"/>
                      <w:marBottom w:val="0"/>
                      <w:divBdr>
                        <w:top w:val="none" w:sz="0" w:space="0" w:color="auto"/>
                        <w:left w:val="none" w:sz="0" w:space="0" w:color="auto"/>
                        <w:bottom w:val="none" w:sz="0" w:space="0" w:color="auto"/>
                        <w:right w:val="none" w:sz="0" w:space="0" w:color="auto"/>
                      </w:divBdr>
                      <w:divsChild>
                        <w:div w:id="70263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84901">
                  <w:marLeft w:val="0"/>
                  <w:marRight w:val="0"/>
                  <w:marTop w:val="240"/>
                  <w:marBottom w:val="0"/>
                  <w:divBdr>
                    <w:top w:val="none" w:sz="0" w:space="0" w:color="auto"/>
                    <w:left w:val="none" w:sz="0" w:space="0" w:color="auto"/>
                    <w:bottom w:val="none" w:sz="0" w:space="0" w:color="auto"/>
                    <w:right w:val="none" w:sz="0" w:space="0" w:color="auto"/>
                  </w:divBdr>
                  <w:divsChild>
                    <w:div w:id="1726182017">
                      <w:marLeft w:val="0"/>
                      <w:marRight w:val="0"/>
                      <w:marTop w:val="0"/>
                      <w:marBottom w:val="0"/>
                      <w:divBdr>
                        <w:top w:val="none" w:sz="0" w:space="0" w:color="auto"/>
                        <w:left w:val="none" w:sz="0" w:space="0" w:color="auto"/>
                        <w:bottom w:val="none" w:sz="0" w:space="0" w:color="auto"/>
                        <w:right w:val="none" w:sz="0" w:space="0" w:color="auto"/>
                      </w:divBdr>
                      <w:divsChild>
                        <w:div w:id="94412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1328">
                  <w:marLeft w:val="0"/>
                  <w:marRight w:val="0"/>
                  <w:marTop w:val="240"/>
                  <w:marBottom w:val="0"/>
                  <w:divBdr>
                    <w:top w:val="none" w:sz="0" w:space="0" w:color="auto"/>
                    <w:left w:val="none" w:sz="0" w:space="0" w:color="auto"/>
                    <w:bottom w:val="none" w:sz="0" w:space="0" w:color="auto"/>
                    <w:right w:val="none" w:sz="0" w:space="0" w:color="auto"/>
                  </w:divBdr>
                  <w:divsChild>
                    <w:div w:id="377776863">
                      <w:marLeft w:val="0"/>
                      <w:marRight w:val="0"/>
                      <w:marTop w:val="0"/>
                      <w:marBottom w:val="0"/>
                      <w:divBdr>
                        <w:top w:val="none" w:sz="0" w:space="0" w:color="auto"/>
                        <w:left w:val="none" w:sz="0" w:space="0" w:color="auto"/>
                        <w:bottom w:val="none" w:sz="0" w:space="0" w:color="auto"/>
                        <w:right w:val="none" w:sz="0" w:space="0" w:color="auto"/>
                      </w:divBdr>
                      <w:divsChild>
                        <w:div w:id="5343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931">
                  <w:marLeft w:val="0"/>
                  <w:marRight w:val="0"/>
                  <w:marTop w:val="240"/>
                  <w:marBottom w:val="0"/>
                  <w:divBdr>
                    <w:top w:val="none" w:sz="0" w:space="0" w:color="auto"/>
                    <w:left w:val="none" w:sz="0" w:space="0" w:color="auto"/>
                    <w:bottom w:val="none" w:sz="0" w:space="0" w:color="auto"/>
                    <w:right w:val="none" w:sz="0" w:space="0" w:color="auto"/>
                  </w:divBdr>
                  <w:divsChild>
                    <w:div w:id="625280975">
                      <w:marLeft w:val="0"/>
                      <w:marRight w:val="0"/>
                      <w:marTop w:val="0"/>
                      <w:marBottom w:val="0"/>
                      <w:divBdr>
                        <w:top w:val="none" w:sz="0" w:space="0" w:color="auto"/>
                        <w:left w:val="none" w:sz="0" w:space="0" w:color="auto"/>
                        <w:bottom w:val="none" w:sz="0" w:space="0" w:color="auto"/>
                        <w:right w:val="none" w:sz="0" w:space="0" w:color="auto"/>
                      </w:divBdr>
                      <w:divsChild>
                        <w:div w:id="87866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7487">
                  <w:marLeft w:val="0"/>
                  <w:marRight w:val="0"/>
                  <w:marTop w:val="240"/>
                  <w:marBottom w:val="0"/>
                  <w:divBdr>
                    <w:top w:val="none" w:sz="0" w:space="0" w:color="auto"/>
                    <w:left w:val="none" w:sz="0" w:space="0" w:color="auto"/>
                    <w:bottom w:val="none" w:sz="0" w:space="0" w:color="auto"/>
                    <w:right w:val="none" w:sz="0" w:space="0" w:color="auto"/>
                  </w:divBdr>
                  <w:divsChild>
                    <w:div w:id="1059478299">
                      <w:marLeft w:val="0"/>
                      <w:marRight w:val="0"/>
                      <w:marTop w:val="0"/>
                      <w:marBottom w:val="0"/>
                      <w:divBdr>
                        <w:top w:val="none" w:sz="0" w:space="0" w:color="auto"/>
                        <w:left w:val="none" w:sz="0" w:space="0" w:color="auto"/>
                        <w:bottom w:val="none" w:sz="0" w:space="0" w:color="auto"/>
                        <w:right w:val="none" w:sz="0" w:space="0" w:color="auto"/>
                      </w:divBdr>
                      <w:divsChild>
                        <w:div w:id="13632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3078">
                  <w:marLeft w:val="0"/>
                  <w:marRight w:val="0"/>
                  <w:marTop w:val="240"/>
                  <w:marBottom w:val="0"/>
                  <w:divBdr>
                    <w:top w:val="none" w:sz="0" w:space="0" w:color="auto"/>
                    <w:left w:val="none" w:sz="0" w:space="0" w:color="auto"/>
                    <w:bottom w:val="none" w:sz="0" w:space="0" w:color="auto"/>
                    <w:right w:val="none" w:sz="0" w:space="0" w:color="auto"/>
                  </w:divBdr>
                  <w:divsChild>
                    <w:div w:id="1205169734">
                      <w:marLeft w:val="0"/>
                      <w:marRight w:val="0"/>
                      <w:marTop w:val="0"/>
                      <w:marBottom w:val="0"/>
                      <w:divBdr>
                        <w:top w:val="none" w:sz="0" w:space="0" w:color="auto"/>
                        <w:left w:val="none" w:sz="0" w:space="0" w:color="auto"/>
                        <w:bottom w:val="none" w:sz="0" w:space="0" w:color="auto"/>
                        <w:right w:val="none" w:sz="0" w:space="0" w:color="auto"/>
                      </w:divBdr>
                      <w:divsChild>
                        <w:div w:id="1728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719">
                  <w:marLeft w:val="0"/>
                  <w:marRight w:val="0"/>
                  <w:marTop w:val="240"/>
                  <w:marBottom w:val="0"/>
                  <w:divBdr>
                    <w:top w:val="none" w:sz="0" w:space="0" w:color="auto"/>
                    <w:left w:val="none" w:sz="0" w:space="0" w:color="auto"/>
                    <w:bottom w:val="none" w:sz="0" w:space="0" w:color="auto"/>
                    <w:right w:val="none" w:sz="0" w:space="0" w:color="auto"/>
                  </w:divBdr>
                  <w:divsChild>
                    <w:div w:id="1703359311">
                      <w:marLeft w:val="0"/>
                      <w:marRight w:val="0"/>
                      <w:marTop w:val="0"/>
                      <w:marBottom w:val="0"/>
                      <w:divBdr>
                        <w:top w:val="none" w:sz="0" w:space="0" w:color="auto"/>
                        <w:left w:val="none" w:sz="0" w:space="0" w:color="auto"/>
                        <w:bottom w:val="none" w:sz="0" w:space="0" w:color="auto"/>
                        <w:right w:val="none" w:sz="0" w:space="0" w:color="auto"/>
                      </w:divBdr>
                      <w:divsChild>
                        <w:div w:id="16475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4601">
                  <w:marLeft w:val="0"/>
                  <w:marRight w:val="0"/>
                  <w:marTop w:val="240"/>
                  <w:marBottom w:val="0"/>
                  <w:divBdr>
                    <w:top w:val="none" w:sz="0" w:space="0" w:color="auto"/>
                    <w:left w:val="none" w:sz="0" w:space="0" w:color="auto"/>
                    <w:bottom w:val="none" w:sz="0" w:space="0" w:color="auto"/>
                    <w:right w:val="none" w:sz="0" w:space="0" w:color="auto"/>
                  </w:divBdr>
                  <w:divsChild>
                    <w:div w:id="1960839071">
                      <w:marLeft w:val="0"/>
                      <w:marRight w:val="0"/>
                      <w:marTop w:val="0"/>
                      <w:marBottom w:val="0"/>
                      <w:divBdr>
                        <w:top w:val="none" w:sz="0" w:space="0" w:color="auto"/>
                        <w:left w:val="none" w:sz="0" w:space="0" w:color="auto"/>
                        <w:bottom w:val="none" w:sz="0" w:space="0" w:color="auto"/>
                        <w:right w:val="none" w:sz="0" w:space="0" w:color="auto"/>
                      </w:divBdr>
                      <w:divsChild>
                        <w:div w:id="161212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36224">
                  <w:marLeft w:val="0"/>
                  <w:marRight w:val="0"/>
                  <w:marTop w:val="240"/>
                  <w:marBottom w:val="0"/>
                  <w:divBdr>
                    <w:top w:val="none" w:sz="0" w:space="0" w:color="auto"/>
                    <w:left w:val="none" w:sz="0" w:space="0" w:color="auto"/>
                    <w:bottom w:val="none" w:sz="0" w:space="0" w:color="auto"/>
                    <w:right w:val="none" w:sz="0" w:space="0" w:color="auto"/>
                  </w:divBdr>
                  <w:divsChild>
                    <w:div w:id="723287482">
                      <w:marLeft w:val="0"/>
                      <w:marRight w:val="0"/>
                      <w:marTop w:val="0"/>
                      <w:marBottom w:val="0"/>
                      <w:divBdr>
                        <w:top w:val="none" w:sz="0" w:space="0" w:color="auto"/>
                        <w:left w:val="none" w:sz="0" w:space="0" w:color="auto"/>
                        <w:bottom w:val="none" w:sz="0" w:space="0" w:color="auto"/>
                        <w:right w:val="none" w:sz="0" w:space="0" w:color="auto"/>
                      </w:divBdr>
                      <w:divsChild>
                        <w:div w:id="20290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9358">
                  <w:marLeft w:val="0"/>
                  <w:marRight w:val="0"/>
                  <w:marTop w:val="240"/>
                  <w:marBottom w:val="0"/>
                  <w:divBdr>
                    <w:top w:val="none" w:sz="0" w:space="0" w:color="auto"/>
                    <w:left w:val="none" w:sz="0" w:space="0" w:color="auto"/>
                    <w:bottom w:val="none" w:sz="0" w:space="0" w:color="auto"/>
                    <w:right w:val="none" w:sz="0" w:space="0" w:color="auto"/>
                  </w:divBdr>
                  <w:divsChild>
                    <w:div w:id="449669788">
                      <w:marLeft w:val="0"/>
                      <w:marRight w:val="0"/>
                      <w:marTop w:val="0"/>
                      <w:marBottom w:val="0"/>
                      <w:divBdr>
                        <w:top w:val="none" w:sz="0" w:space="0" w:color="auto"/>
                        <w:left w:val="none" w:sz="0" w:space="0" w:color="auto"/>
                        <w:bottom w:val="none" w:sz="0" w:space="0" w:color="auto"/>
                        <w:right w:val="none" w:sz="0" w:space="0" w:color="auto"/>
                      </w:divBdr>
                      <w:divsChild>
                        <w:div w:id="10645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70279">
                  <w:marLeft w:val="0"/>
                  <w:marRight w:val="0"/>
                  <w:marTop w:val="240"/>
                  <w:marBottom w:val="0"/>
                  <w:divBdr>
                    <w:top w:val="none" w:sz="0" w:space="0" w:color="auto"/>
                    <w:left w:val="none" w:sz="0" w:space="0" w:color="auto"/>
                    <w:bottom w:val="none" w:sz="0" w:space="0" w:color="auto"/>
                    <w:right w:val="none" w:sz="0" w:space="0" w:color="auto"/>
                  </w:divBdr>
                  <w:divsChild>
                    <w:div w:id="1295137651">
                      <w:marLeft w:val="0"/>
                      <w:marRight w:val="0"/>
                      <w:marTop w:val="0"/>
                      <w:marBottom w:val="0"/>
                      <w:divBdr>
                        <w:top w:val="none" w:sz="0" w:space="0" w:color="auto"/>
                        <w:left w:val="none" w:sz="0" w:space="0" w:color="auto"/>
                        <w:bottom w:val="none" w:sz="0" w:space="0" w:color="auto"/>
                        <w:right w:val="none" w:sz="0" w:space="0" w:color="auto"/>
                      </w:divBdr>
                      <w:divsChild>
                        <w:div w:id="74672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7074">
                  <w:marLeft w:val="0"/>
                  <w:marRight w:val="0"/>
                  <w:marTop w:val="240"/>
                  <w:marBottom w:val="0"/>
                  <w:divBdr>
                    <w:top w:val="none" w:sz="0" w:space="0" w:color="auto"/>
                    <w:left w:val="none" w:sz="0" w:space="0" w:color="auto"/>
                    <w:bottom w:val="none" w:sz="0" w:space="0" w:color="auto"/>
                    <w:right w:val="none" w:sz="0" w:space="0" w:color="auto"/>
                  </w:divBdr>
                  <w:divsChild>
                    <w:div w:id="850224806">
                      <w:marLeft w:val="0"/>
                      <w:marRight w:val="0"/>
                      <w:marTop w:val="0"/>
                      <w:marBottom w:val="0"/>
                      <w:divBdr>
                        <w:top w:val="none" w:sz="0" w:space="0" w:color="auto"/>
                        <w:left w:val="none" w:sz="0" w:space="0" w:color="auto"/>
                        <w:bottom w:val="none" w:sz="0" w:space="0" w:color="auto"/>
                        <w:right w:val="none" w:sz="0" w:space="0" w:color="auto"/>
                      </w:divBdr>
                      <w:divsChild>
                        <w:div w:id="10027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5587">
                  <w:marLeft w:val="0"/>
                  <w:marRight w:val="0"/>
                  <w:marTop w:val="240"/>
                  <w:marBottom w:val="0"/>
                  <w:divBdr>
                    <w:top w:val="none" w:sz="0" w:space="0" w:color="auto"/>
                    <w:left w:val="none" w:sz="0" w:space="0" w:color="auto"/>
                    <w:bottom w:val="none" w:sz="0" w:space="0" w:color="auto"/>
                    <w:right w:val="none" w:sz="0" w:space="0" w:color="auto"/>
                  </w:divBdr>
                  <w:divsChild>
                    <w:div w:id="1045521589">
                      <w:marLeft w:val="0"/>
                      <w:marRight w:val="0"/>
                      <w:marTop w:val="0"/>
                      <w:marBottom w:val="0"/>
                      <w:divBdr>
                        <w:top w:val="none" w:sz="0" w:space="0" w:color="auto"/>
                        <w:left w:val="none" w:sz="0" w:space="0" w:color="auto"/>
                        <w:bottom w:val="none" w:sz="0" w:space="0" w:color="auto"/>
                        <w:right w:val="none" w:sz="0" w:space="0" w:color="auto"/>
                      </w:divBdr>
                      <w:divsChild>
                        <w:div w:id="15089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8140">
                  <w:marLeft w:val="0"/>
                  <w:marRight w:val="0"/>
                  <w:marTop w:val="240"/>
                  <w:marBottom w:val="0"/>
                  <w:divBdr>
                    <w:top w:val="none" w:sz="0" w:space="0" w:color="auto"/>
                    <w:left w:val="none" w:sz="0" w:space="0" w:color="auto"/>
                    <w:bottom w:val="none" w:sz="0" w:space="0" w:color="auto"/>
                    <w:right w:val="none" w:sz="0" w:space="0" w:color="auto"/>
                  </w:divBdr>
                  <w:divsChild>
                    <w:div w:id="1850099348">
                      <w:marLeft w:val="0"/>
                      <w:marRight w:val="0"/>
                      <w:marTop w:val="0"/>
                      <w:marBottom w:val="0"/>
                      <w:divBdr>
                        <w:top w:val="none" w:sz="0" w:space="0" w:color="auto"/>
                        <w:left w:val="none" w:sz="0" w:space="0" w:color="auto"/>
                        <w:bottom w:val="none" w:sz="0" w:space="0" w:color="auto"/>
                        <w:right w:val="none" w:sz="0" w:space="0" w:color="auto"/>
                      </w:divBdr>
                      <w:divsChild>
                        <w:div w:id="6038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0086">
                  <w:marLeft w:val="0"/>
                  <w:marRight w:val="0"/>
                  <w:marTop w:val="240"/>
                  <w:marBottom w:val="0"/>
                  <w:divBdr>
                    <w:top w:val="none" w:sz="0" w:space="0" w:color="auto"/>
                    <w:left w:val="none" w:sz="0" w:space="0" w:color="auto"/>
                    <w:bottom w:val="none" w:sz="0" w:space="0" w:color="auto"/>
                    <w:right w:val="none" w:sz="0" w:space="0" w:color="auto"/>
                  </w:divBdr>
                  <w:divsChild>
                    <w:div w:id="1715545881">
                      <w:marLeft w:val="0"/>
                      <w:marRight w:val="0"/>
                      <w:marTop w:val="0"/>
                      <w:marBottom w:val="0"/>
                      <w:divBdr>
                        <w:top w:val="none" w:sz="0" w:space="0" w:color="auto"/>
                        <w:left w:val="none" w:sz="0" w:space="0" w:color="auto"/>
                        <w:bottom w:val="none" w:sz="0" w:space="0" w:color="auto"/>
                        <w:right w:val="none" w:sz="0" w:space="0" w:color="auto"/>
                      </w:divBdr>
                      <w:divsChild>
                        <w:div w:id="16105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8902">
                  <w:marLeft w:val="0"/>
                  <w:marRight w:val="0"/>
                  <w:marTop w:val="240"/>
                  <w:marBottom w:val="0"/>
                  <w:divBdr>
                    <w:top w:val="none" w:sz="0" w:space="0" w:color="auto"/>
                    <w:left w:val="none" w:sz="0" w:space="0" w:color="auto"/>
                    <w:bottom w:val="none" w:sz="0" w:space="0" w:color="auto"/>
                    <w:right w:val="none" w:sz="0" w:space="0" w:color="auto"/>
                  </w:divBdr>
                  <w:divsChild>
                    <w:div w:id="74515516">
                      <w:marLeft w:val="0"/>
                      <w:marRight w:val="0"/>
                      <w:marTop w:val="0"/>
                      <w:marBottom w:val="0"/>
                      <w:divBdr>
                        <w:top w:val="none" w:sz="0" w:space="0" w:color="auto"/>
                        <w:left w:val="none" w:sz="0" w:space="0" w:color="auto"/>
                        <w:bottom w:val="none" w:sz="0" w:space="0" w:color="auto"/>
                        <w:right w:val="none" w:sz="0" w:space="0" w:color="auto"/>
                      </w:divBdr>
                      <w:divsChild>
                        <w:div w:id="103608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8244">
                  <w:marLeft w:val="0"/>
                  <w:marRight w:val="0"/>
                  <w:marTop w:val="240"/>
                  <w:marBottom w:val="0"/>
                  <w:divBdr>
                    <w:top w:val="none" w:sz="0" w:space="0" w:color="auto"/>
                    <w:left w:val="none" w:sz="0" w:space="0" w:color="auto"/>
                    <w:bottom w:val="none" w:sz="0" w:space="0" w:color="auto"/>
                    <w:right w:val="none" w:sz="0" w:space="0" w:color="auto"/>
                  </w:divBdr>
                  <w:divsChild>
                    <w:div w:id="1249533170">
                      <w:marLeft w:val="0"/>
                      <w:marRight w:val="0"/>
                      <w:marTop w:val="0"/>
                      <w:marBottom w:val="0"/>
                      <w:divBdr>
                        <w:top w:val="none" w:sz="0" w:space="0" w:color="auto"/>
                        <w:left w:val="none" w:sz="0" w:space="0" w:color="auto"/>
                        <w:bottom w:val="none" w:sz="0" w:space="0" w:color="auto"/>
                        <w:right w:val="none" w:sz="0" w:space="0" w:color="auto"/>
                      </w:divBdr>
                      <w:divsChild>
                        <w:div w:id="1641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9383">
                  <w:marLeft w:val="0"/>
                  <w:marRight w:val="0"/>
                  <w:marTop w:val="240"/>
                  <w:marBottom w:val="0"/>
                  <w:divBdr>
                    <w:top w:val="none" w:sz="0" w:space="0" w:color="auto"/>
                    <w:left w:val="none" w:sz="0" w:space="0" w:color="auto"/>
                    <w:bottom w:val="none" w:sz="0" w:space="0" w:color="auto"/>
                    <w:right w:val="none" w:sz="0" w:space="0" w:color="auto"/>
                  </w:divBdr>
                  <w:divsChild>
                    <w:div w:id="1382635420">
                      <w:marLeft w:val="0"/>
                      <w:marRight w:val="0"/>
                      <w:marTop w:val="0"/>
                      <w:marBottom w:val="0"/>
                      <w:divBdr>
                        <w:top w:val="none" w:sz="0" w:space="0" w:color="auto"/>
                        <w:left w:val="none" w:sz="0" w:space="0" w:color="auto"/>
                        <w:bottom w:val="none" w:sz="0" w:space="0" w:color="auto"/>
                        <w:right w:val="none" w:sz="0" w:space="0" w:color="auto"/>
                      </w:divBdr>
                      <w:divsChild>
                        <w:div w:id="19100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5351">
                  <w:marLeft w:val="0"/>
                  <w:marRight w:val="0"/>
                  <w:marTop w:val="240"/>
                  <w:marBottom w:val="0"/>
                  <w:divBdr>
                    <w:top w:val="none" w:sz="0" w:space="0" w:color="auto"/>
                    <w:left w:val="none" w:sz="0" w:space="0" w:color="auto"/>
                    <w:bottom w:val="none" w:sz="0" w:space="0" w:color="auto"/>
                    <w:right w:val="none" w:sz="0" w:space="0" w:color="auto"/>
                  </w:divBdr>
                  <w:divsChild>
                    <w:div w:id="1666594244">
                      <w:marLeft w:val="0"/>
                      <w:marRight w:val="0"/>
                      <w:marTop w:val="0"/>
                      <w:marBottom w:val="0"/>
                      <w:divBdr>
                        <w:top w:val="none" w:sz="0" w:space="0" w:color="auto"/>
                        <w:left w:val="none" w:sz="0" w:space="0" w:color="auto"/>
                        <w:bottom w:val="none" w:sz="0" w:space="0" w:color="auto"/>
                        <w:right w:val="none" w:sz="0" w:space="0" w:color="auto"/>
                      </w:divBdr>
                      <w:divsChild>
                        <w:div w:id="7890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4634">
                  <w:marLeft w:val="0"/>
                  <w:marRight w:val="0"/>
                  <w:marTop w:val="240"/>
                  <w:marBottom w:val="0"/>
                  <w:divBdr>
                    <w:top w:val="none" w:sz="0" w:space="0" w:color="auto"/>
                    <w:left w:val="none" w:sz="0" w:space="0" w:color="auto"/>
                    <w:bottom w:val="none" w:sz="0" w:space="0" w:color="auto"/>
                    <w:right w:val="none" w:sz="0" w:space="0" w:color="auto"/>
                  </w:divBdr>
                  <w:divsChild>
                    <w:div w:id="1410038150">
                      <w:marLeft w:val="0"/>
                      <w:marRight w:val="0"/>
                      <w:marTop w:val="0"/>
                      <w:marBottom w:val="0"/>
                      <w:divBdr>
                        <w:top w:val="none" w:sz="0" w:space="0" w:color="auto"/>
                        <w:left w:val="none" w:sz="0" w:space="0" w:color="auto"/>
                        <w:bottom w:val="none" w:sz="0" w:space="0" w:color="auto"/>
                        <w:right w:val="none" w:sz="0" w:space="0" w:color="auto"/>
                      </w:divBdr>
                      <w:divsChild>
                        <w:div w:id="13078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89941">
                  <w:marLeft w:val="0"/>
                  <w:marRight w:val="0"/>
                  <w:marTop w:val="240"/>
                  <w:marBottom w:val="0"/>
                  <w:divBdr>
                    <w:top w:val="none" w:sz="0" w:space="0" w:color="auto"/>
                    <w:left w:val="none" w:sz="0" w:space="0" w:color="auto"/>
                    <w:bottom w:val="none" w:sz="0" w:space="0" w:color="auto"/>
                    <w:right w:val="none" w:sz="0" w:space="0" w:color="auto"/>
                  </w:divBdr>
                  <w:divsChild>
                    <w:div w:id="2036614811">
                      <w:marLeft w:val="0"/>
                      <w:marRight w:val="0"/>
                      <w:marTop w:val="0"/>
                      <w:marBottom w:val="0"/>
                      <w:divBdr>
                        <w:top w:val="none" w:sz="0" w:space="0" w:color="auto"/>
                        <w:left w:val="none" w:sz="0" w:space="0" w:color="auto"/>
                        <w:bottom w:val="none" w:sz="0" w:space="0" w:color="auto"/>
                        <w:right w:val="none" w:sz="0" w:space="0" w:color="auto"/>
                      </w:divBdr>
                      <w:divsChild>
                        <w:div w:id="17229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01962">
                  <w:marLeft w:val="0"/>
                  <w:marRight w:val="0"/>
                  <w:marTop w:val="240"/>
                  <w:marBottom w:val="0"/>
                  <w:divBdr>
                    <w:top w:val="none" w:sz="0" w:space="0" w:color="auto"/>
                    <w:left w:val="none" w:sz="0" w:space="0" w:color="auto"/>
                    <w:bottom w:val="none" w:sz="0" w:space="0" w:color="auto"/>
                    <w:right w:val="none" w:sz="0" w:space="0" w:color="auto"/>
                  </w:divBdr>
                  <w:divsChild>
                    <w:div w:id="427583157">
                      <w:marLeft w:val="0"/>
                      <w:marRight w:val="0"/>
                      <w:marTop w:val="0"/>
                      <w:marBottom w:val="0"/>
                      <w:divBdr>
                        <w:top w:val="none" w:sz="0" w:space="0" w:color="auto"/>
                        <w:left w:val="none" w:sz="0" w:space="0" w:color="auto"/>
                        <w:bottom w:val="none" w:sz="0" w:space="0" w:color="auto"/>
                        <w:right w:val="none" w:sz="0" w:space="0" w:color="auto"/>
                      </w:divBdr>
                      <w:divsChild>
                        <w:div w:id="118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79675">
                  <w:marLeft w:val="0"/>
                  <w:marRight w:val="0"/>
                  <w:marTop w:val="240"/>
                  <w:marBottom w:val="0"/>
                  <w:divBdr>
                    <w:top w:val="none" w:sz="0" w:space="0" w:color="auto"/>
                    <w:left w:val="none" w:sz="0" w:space="0" w:color="auto"/>
                    <w:bottom w:val="none" w:sz="0" w:space="0" w:color="auto"/>
                    <w:right w:val="none" w:sz="0" w:space="0" w:color="auto"/>
                  </w:divBdr>
                  <w:divsChild>
                    <w:div w:id="2005235634">
                      <w:marLeft w:val="0"/>
                      <w:marRight w:val="0"/>
                      <w:marTop w:val="0"/>
                      <w:marBottom w:val="0"/>
                      <w:divBdr>
                        <w:top w:val="none" w:sz="0" w:space="0" w:color="auto"/>
                        <w:left w:val="none" w:sz="0" w:space="0" w:color="auto"/>
                        <w:bottom w:val="none" w:sz="0" w:space="0" w:color="auto"/>
                        <w:right w:val="none" w:sz="0" w:space="0" w:color="auto"/>
                      </w:divBdr>
                      <w:divsChild>
                        <w:div w:id="18749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7936">
                  <w:marLeft w:val="0"/>
                  <w:marRight w:val="0"/>
                  <w:marTop w:val="240"/>
                  <w:marBottom w:val="0"/>
                  <w:divBdr>
                    <w:top w:val="none" w:sz="0" w:space="0" w:color="auto"/>
                    <w:left w:val="none" w:sz="0" w:space="0" w:color="auto"/>
                    <w:bottom w:val="none" w:sz="0" w:space="0" w:color="auto"/>
                    <w:right w:val="none" w:sz="0" w:space="0" w:color="auto"/>
                  </w:divBdr>
                  <w:divsChild>
                    <w:div w:id="1654063560">
                      <w:marLeft w:val="0"/>
                      <w:marRight w:val="0"/>
                      <w:marTop w:val="0"/>
                      <w:marBottom w:val="0"/>
                      <w:divBdr>
                        <w:top w:val="none" w:sz="0" w:space="0" w:color="auto"/>
                        <w:left w:val="none" w:sz="0" w:space="0" w:color="auto"/>
                        <w:bottom w:val="none" w:sz="0" w:space="0" w:color="auto"/>
                        <w:right w:val="none" w:sz="0" w:space="0" w:color="auto"/>
                      </w:divBdr>
                      <w:divsChild>
                        <w:div w:id="274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57">
                  <w:marLeft w:val="0"/>
                  <w:marRight w:val="0"/>
                  <w:marTop w:val="240"/>
                  <w:marBottom w:val="0"/>
                  <w:divBdr>
                    <w:top w:val="none" w:sz="0" w:space="0" w:color="auto"/>
                    <w:left w:val="none" w:sz="0" w:space="0" w:color="auto"/>
                    <w:bottom w:val="none" w:sz="0" w:space="0" w:color="auto"/>
                    <w:right w:val="none" w:sz="0" w:space="0" w:color="auto"/>
                  </w:divBdr>
                  <w:divsChild>
                    <w:div w:id="1520967082">
                      <w:marLeft w:val="0"/>
                      <w:marRight w:val="0"/>
                      <w:marTop w:val="0"/>
                      <w:marBottom w:val="0"/>
                      <w:divBdr>
                        <w:top w:val="none" w:sz="0" w:space="0" w:color="auto"/>
                        <w:left w:val="none" w:sz="0" w:space="0" w:color="auto"/>
                        <w:bottom w:val="none" w:sz="0" w:space="0" w:color="auto"/>
                        <w:right w:val="none" w:sz="0" w:space="0" w:color="auto"/>
                      </w:divBdr>
                      <w:divsChild>
                        <w:div w:id="4219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1949">
                  <w:marLeft w:val="0"/>
                  <w:marRight w:val="0"/>
                  <w:marTop w:val="240"/>
                  <w:marBottom w:val="0"/>
                  <w:divBdr>
                    <w:top w:val="none" w:sz="0" w:space="0" w:color="auto"/>
                    <w:left w:val="none" w:sz="0" w:space="0" w:color="auto"/>
                    <w:bottom w:val="none" w:sz="0" w:space="0" w:color="auto"/>
                    <w:right w:val="none" w:sz="0" w:space="0" w:color="auto"/>
                  </w:divBdr>
                  <w:divsChild>
                    <w:div w:id="1520006296">
                      <w:marLeft w:val="0"/>
                      <w:marRight w:val="0"/>
                      <w:marTop w:val="0"/>
                      <w:marBottom w:val="0"/>
                      <w:divBdr>
                        <w:top w:val="none" w:sz="0" w:space="0" w:color="auto"/>
                        <w:left w:val="none" w:sz="0" w:space="0" w:color="auto"/>
                        <w:bottom w:val="none" w:sz="0" w:space="0" w:color="auto"/>
                        <w:right w:val="none" w:sz="0" w:space="0" w:color="auto"/>
                      </w:divBdr>
                      <w:divsChild>
                        <w:div w:id="3185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8452">
                  <w:marLeft w:val="0"/>
                  <w:marRight w:val="0"/>
                  <w:marTop w:val="240"/>
                  <w:marBottom w:val="0"/>
                  <w:divBdr>
                    <w:top w:val="none" w:sz="0" w:space="0" w:color="auto"/>
                    <w:left w:val="none" w:sz="0" w:space="0" w:color="auto"/>
                    <w:bottom w:val="none" w:sz="0" w:space="0" w:color="auto"/>
                    <w:right w:val="none" w:sz="0" w:space="0" w:color="auto"/>
                  </w:divBdr>
                  <w:divsChild>
                    <w:div w:id="2013944823">
                      <w:marLeft w:val="0"/>
                      <w:marRight w:val="0"/>
                      <w:marTop w:val="0"/>
                      <w:marBottom w:val="0"/>
                      <w:divBdr>
                        <w:top w:val="none" w:sz="0" w:space="0" w:color="auto"/>
                        <w:left w:val="none" w:sz="0" w:space="0" w:color="auto"/>
                        <w:bottom w:val="none" w:sz="0" w:space="0" w:color="auto"/>
                        <w:right w:val="none" w:sz="0" w:space="0" w:color="auto"/>
                      </w:divBdr>
                      <w:divsChild>
                        <w:div w:id="2217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99093">
                  <w:marLeft w:val="0"/>
                  <w:marRight w:val="0"/>
                  <w:marTop w:val="240"/>
                  <w:marBottom w:val="0"/>
                  <w:divBdr>
                    <w:top w:val="none" w:sz="0" w:space="0" w:color="auto"/>
                    <w:left w:val="none" w:sz="0" w:space="0" w:color="auto"/>
                    <w:bottom w:val="none" w:sz="0" w:space="0" w:color="auto"/>
                    <w:right w:val="none" w:sz="0" w:space="0" w:color="auto"/>
                  </w:divBdr>
                  <w:divsChild>
                    <w:div w:id="1769081335">
                      <w:marLeft w:val="0"/>
                      <w:marRight w:val="0"/>
                      <w:marTop w:val="0"/>
                      <w:marBottom w:val="0"/>
                      <w:divBdr>
                        <w:top w:val="none" w:sz="0" w:space="0" w:color="auto"/>
                        <w:left w:val="none" w:sz="0" w:space="0" w:color="auto"/>
                        <w:bottom w:val="none" w:sz="0" w:space="0" w:color="auto"/>
                        <w:right w:val="none" w:sz="0" w:space="0" w:color="auto"/>
                      </w:divBdr>
                      <w:divsChild>
                        <w:div w:id="1646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1480">
                  <w:marLeft w:val="0"/>
                  <w:marRight w:val="0"/>
                  <w:marTop w:val="240"/>
                  <w:marBottom w:val="0"/>
                  <w:divBdr>
                    <w:top w:val="none" w:sz="0" w:space="0" w:color="auto"/>
                    <w:left w:val="none" w:sz="0" w:space="0" w:color="auto"/>
                    <w:bottom w:val="none" w:sz="0" w:space="0" w:color="auto"/>
                    <w:right w:val="none" w:sz="0" w:space="0" w:color="auto"/>
                  </w:divBdr>
                  <w:divsChild>
                    <w:div w:id="380716545">
                      <w:marLeft w:val="0"/>
                      <w:marRight w:val="0"/>
                      <w:marTop w:val="0"/>
                      <w:marBottom w:val="0"/>
                      <w:divBdr>
                        <w:top w:val="none" w:sz="0" w:space="0" w:color="auto"/>
                        <w:left w:val="none" w:sz="0" w:space="0" w:color="auto"/>
                        <w:bottom w:val="none" w:sz="0" w:space="0" w:color="auto"/>
                        <w:right w:val="none" w:sz="0" w:space="0" w:color="auto"/>
                      </w:divBdr>
                      <w:divsChild>
                        <w:div w:id="14074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5366">
                  <w:marLeft w:val="0"/>
                  <w:marRight w:val="0"/>
                  <w:marTop w:val="240"/>
                  <w:marBottom w:val="0"/>
                  <w:divBdr>
                    <w:top w:val="none" w:sz="0" w:space="0" w:color="auto"/>
                    <w:left w:val="none" w:sz="0" w:space="0" w:color="auto"/>
                    <w:bottom w:val="none" w:sz="0" w:space="0" w:color="auto"/>
                    <w:right w:val="none" w:sz="0" w:space="0" w:color="auto"/>
                  </w:divBdr>
                  <w:divsChild>
                    <w:div w:id="1385517837">
                      <w:marLeft w:val="0"/>
                      <w:marRight w:val="0"/>
                      <w:marTop w:val="0"/>
                      <w:marBottom w:val="0"/>
                      <w:divBdr>
                        <w:top w:val="none" w:sz="0" w:space="0" w:color="auto"/>
                        <w:left w:val="none" w:sz="0" w:space="0" w:color="auto"/>
                        <w:bottom w:val="none" w:sz="0" w:space="0" w:color="auto"/>
                        <w:right w:val="none" w:sz="0" w:space="0" w:color="auto"/>
                      </w:divBdr>
                      <w:divsChild>
                        <w:div w:id="10056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4842">
                  <w:marLeft w:val="0"/>
                  <w:marRight w:val="0"/>
                  <w:marTop w:val="240"/>
                  <w:marBottom w:val="0"/>
                  <w:divBdr>
                    <w:top w:val="none" w:sz="0" w:space="0" w:color="auto"/>
                    <w:left w:val="none" w:sz="0" w:space="0" w:color="auto"/>
                    <w:bottom w:val="none" w:sz="0" w:space="0" w:color="auto"/>
                    <w:right w:val="none" w:sz="0" w:space="0" w:color="auto"/>
                  </w:divBdr>
                  <w:divsChild>
                    <w:div w:id="1722097806">
                      <w:marLeft w:val="0"/>
                      <w:marRight w:val="0"/>
                      <w:marTop w:val="0"/>
                      <w:marBottom w:val="0"/>
                      <w:divBdr>
                        <w:top w:val="none" w:sz="0" w:space="0" w:color="auto"/>
                        <w:left w:val="none" w:sz="0" w:space="0" w:color="auto"/>
                        <w:bottom w:val="none" w:sz="0" w:space="0" w:color="auto"/>
                        <w:right w:val="none" w:sz="0" w:space="0" w:color="auto"/>
                      </w:divBdr>
                      <w:divsChild>
                        <w:div w:id="6118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2155">
                  <w:marLeft w:val="0"/>
                  <w:marRight w:val="0"/>
                  <w:marTop w:val="240"/>
                  <w:marBottom w:val="0"/>
                  <w:divBdr>
                    <w:top w:val="none" w:sz="0" w:space="0" w:color="auto"/>
                    <w:left w:val="none" w:sz="0" w:space="0" w:color="auto"/>
                    <w:bottom w:val="none" w:sz="0" w:space="0" w:color="auto"/>
                    <w:right w:val="none" w:sz="0" w:space="0" w:color="auto"/>
                  </w:divBdr>
                  <w:divsChild>
                    <w:div w:id="454566902">
                      <w:marLeft w:val="0"/>
                      <w:marRight w:val="0"/>
                      <w:marTop w:val="0"/>
                      <w:marBottom w:val="0"/>
                      <w:divBdr>
                        <w:top w:val="none" w:sz="0" w:space="0" w:color="auto"/>
                        <w:left w:val="none" w:sz="0" w:space="0" w:color="auto"/>
                        <w:bottom w:val="none" w:sz="0" w:space="0" w:color="auto"/>
                        <w:right w:val="none" w:sz="0" w:space="0" w:color="auto"/>
                      </w:divBdr>
                      <w:divsChild>
                        <w:div w:id="12284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2665">
                  <w:marLeft w:val="0"/>
                  <w:marRight w:val="0"/>
                  <w:marTop w:val="240"/>
                  <w:marBottom w:val="0"/>
                  <w:divBdr>
                    <w:top w:val="none" w:sz="0" w:space="0" w:color="auto"/>
                    <w:left w:val="none" w:sz="0" w:space="0" w:color="auto"/>
                    <w:bottom w:val="none" w:sz="0" w:space="0" w:color="auto"/>
                    <w:right w:val="none" w:sz="0" w:space="0" w:color="auto"/>
                  </w:divBdr>
                  <w:divsChild>
                    <w:div w:id="18700989">
                      <w:marLeft w:val="0"/>
                      <w:marRight w:val="0"/>
                      <w:marTop w:val="0"/>
                      <w:marBottom w:val="0"/>
                      <w:divBdr>
                        <w:top w:val="none" w:sz="0" w:space="0" w:color="auto"/>
                        <w:left w:val="none" w:sz="0" w:space="0" w:color="auto"/>
                        <w:bottom w:val="none" w:sz="0" w:space="0" w:color="auto"/>
                        <w:right w:val="none" w:sz="0" w:space="0" w:color="auto"/>
                      </w:divBdr>
                      <w:divsChild>
                        <w:div w:id="3404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8260">
                  <w:marLeft w:val="0"/>
                  <w:marRight w:val="0"/>
                  <w:marTop w:val="240"/>
                  <w:marBottom w:val="0"/>
                  <w:divBdr>
                    <w:top w:val="none" w:sz="0" w:space="0" w:color="auto"/>
                    <w:left w:val="none" w:sz="0" w:space="0" w:color="auto"/>
                    <w:bottom w:val="none" w:sz="0" w:space="0" w:color="auto"/>
                    <w:right w:val="none" w:sz="0" w:space="0" w:color="auto"/>
                  </w:divBdr>
                  <w:divsChild>
                    <w:div w:id="2119524471">
                      <w:marLeft w:val="0"/>
                      <w:marRight w:val="0"/>
                      <w:marTop w:val="0"/>
                      <w:marBottom w:val="0"/>
                      <w:divBdr>
                        <w:top w:val="none" w:sz="0" w:space="0" w:color="auto"/>
                        <w:left w:val="none" w:sz="0" w:space="0" w:color="auto"/>
                        <w:bottom w:val="none" w:sz="0" w:space="0" w:color="auto"/>
                        <w:right w:val="none" w:sz="0" w:space="0" w:color="auto"/>
                      </w:divBdr>
                      <w:divsChild>
                        <w:div w:id="10529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2555">
                  <w:marLeft w:val="0"/>
                  <w:marRight w:val="0"/>
                  <w:marTop w:val="240"/>
                  <w:marBottom w:val="0"/>
                  <w:divBdr>
                    <w:top w:val="none" w:sz="0" w:space="0" w:color="auto"/>
                    <w:left w:val="none" w:sz="0" w:space="0" w:color="auto"/>
                    <w:bottom w:val="none" w:sz="0" w:space="0" w:color="auto"/>
                    <w:right w:val="none" w:sz="0" w:space="0" w:color="auto"/>
                  </w:divBdr>
                  <w:divsChild>
                    <w:div w:id="250702717">
                      <w:marLeft w:val="0"/>
                      <w:marRight w:val="0"/>
                      <w:marTop w:val="0"/>
                      <w:marBottom w:val="0"/>
                      <w:divBdr>
                        <w:top w:val="none" w:sz="0" w:space="0" w:color="auto"/>
                        <w:left w:val="none" w:sz="0" w:space="0" w:color="auto"/>
                        <w:bottom w:val="none" w:sz="0" w:space="0" w:color="auto"/>
                        <w:right w:val="none" w:sz="0" w:space="0" w:color="auto"/>
                      </w:divBdr>
                      <w:divsChild>
                        <w:div w:id="18285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2706">
                  <w:marLeft w:val="0"/>
                  <w:marRight w:val="0"/>
                  <w:marTop w:val="240"/>
                  <w:marBottom w:val="0"/>
                  <w:divBdr>
                    <w:top w:val="none" w:sz="0" w:space="0" w:color="auto"/>
                    <w:left w:val="none" w:sz="0" w:space="0" w:color="auto"/>
                    <w:bottom w:val="none" w:sz="0" w:space="0" w:color="auto"/>
                    <w:right w:val="none" w:sz="0" w:space="0" w:color="auto"/>
                  </w:divBdr>
                  <w:divsChild>
                    <w:div w:id="1474520100">
                      <w:marLeft w:val="0"/>
                      <w:marRight w:val="0"/>
                      <w:marTop w:val="0"/>
                      <w:marBottom w:val="0"/>
                      <w:divBdr>
                        <w:top w:val="none" w:sz="0" w:space="0" w:color="auto"/>
                        <w:left w:val="none" w:sz="0" w:space="0" w:color="auto"/>
                        <w:bottom w:val="none" w:sz="0" w:space="0" w:color="auto"/>
                        <w:right w:val="none" w:sz="0" w:space="0" w:color="auto"/>
                      </w:divBdr>
                      <w:divsChild>
                        <w:div w:id="5509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53680">
                  <w:marLeft w:val="0"/>
                  <w:marRight w:val="0"/>
                  <w:marTop w:val="240"/>
                  <w:marBottom w:val="0"/>
                  <w:divBdr>
                    <w:top w:val="none" w:sz="0" w:space="0" w:color="auto"/>
                    <w:left w:val="none" w:sz="0" w:space="0" w:color="auto"/>
                    <w:bottom w:val="none" w:sz="0" w:space="0" w:color="auto"/>
                    <w:right w:val="none" w:sz="0" w:space="0" w:color="auto"/>
                  </w:divBdr>
                  <w:divsChild>
                    <w:div w:id="59182346">
                      <w:marLeft w:val="0"/>
                      <w:marRight w:val="0"/>
                      <w:marTop w:val="0"/>
                      <w:marBottom w:val="0"/>
                      <w:divBdr>
                        <w:top w:val="none" w:sz="0" w:space="0" w:color="auto"/>
                        <w:left w:val="none" w:sz="0" w:space="0" w:color="auto"/>
                        <w:bottom w:val="none" w:sz="0" w:space="0" w:color="auto"/>
                        <w:right w:val="none" w:sz="0" w:space="0" w:color="auto"/>
                      </w:divBdr>
                      <w:divsChild>
                        <w:div w:id="4483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0244">
                  <w:marLeft w:val="0"/>
                  <w:marRight w:val="0"/>
                  <w:marTop w:val="240"/>
                  <w:marBottom w:val="0"/>
                  <w:divBdr>
                    <w:top w:val="none" w:sz="0" w:space="0" w:color="auto"/>
                    <w:left w:val="none" w:sz="0" w:space="0" w:color="auto"/>
                    <w:bottom w:val="none" w:sz="0" w:space="0" w:color="auto"/>
                    <w:right w:val="none" w:sz="0" w:space="0" w:color="auto"/>
                  </w:divBdr>
                  <w:divsChild>
                    <w:div w:id="893079460">
                      <w:marLeft w:val="0"/>
                      <w:marRight w:val="0"/>
                      <w:marTop w:val="0"/>
                      <w:marBottom w:val="0"/>
                      <w:divBdr>
                        <w:top w:val="none" w:sz="0" w:space="0" w:color="auto"/>
                        <w:left w:val="none" w:sz="0" w:space="0" w:color="auto"/>
                        <w:bottom w:val="none" w:sz="0" w:space="0" w:color="auto"/>
                        <w:right w:val="none" w:sz="0" w:space="0" w:color="auto"/>
                      </w:divBdr>
                      <w:divsChild>
                        <w:div w:id="1658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1696">
                  <w:marLeft w:val="0"/>
                  <w:marRight w:val="0"/>
                  <w:marTop w:val="240"/>
                  <w:marBottom w:val="0"/>
                  <w:divBdr>
                    <w:top w:val="none" w:sz="0" w:space="0" w:color="auto"/>
                    <w:left w:val="none" w:sz="0" w:space="0" w:color="auto"/>
                    <w:bottom w:val="none" w:sz="0" w:space="0" w:color="auto"/>
                    <w:right w:val="none" w:sz="0" w:space="0" w:color="auto"/>
                  </w:divBdr>
                  <w:divsChild>
                    <w:div w:id="1423574332">
                      <w:marLeft w:val="0"/>
                      <w:marRight w:val="0"/>
                      <w:marTop w:val="0"/>
                      <w:marBottom w:val="0"/>
                      <w:divBdr>
                        <w:top w:val="none" w:sz="0" w:space="0" w:color="auto"/>
                        <w:left w:val="none" w:sz="0" w:space="0" w:color="auto"/>
                        <w:bottom w:val="none" w:sz="0" w:space="0" w:color="auto"/>
                        <w:right w:val="none" w:sz="0" w:space="0" w:color="auto"/>
                      </w:divBdr>
                      <w:divsChild>
                        <w:div w:id="19933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9734">
                  <w:marLeft w:val="0"/>
                  <w:marRight w:val="0"/>
                  <w:marTop w:val="240"/>
                  <w:marBottom w:val="0"/>
                  <w:divBdr>
                    <w:top w:val="none" w:sz="0" w:space="0" w:color="auto"/>
                    <w:left w:val="none" w:sz="0" w:space="0" w:color="auto"/>
                    <w:bottom w:val="none" w:sz="0" w:space="0" w:color="auto"/>
                    <w:right w:val="none" w:sz="0" w:space="0" w:color="auto"/>
                  </w:divBdr>
                  <w:divsChild>
                    <w:div w:id="1113667494">
                      <w:marLeft w:val="0"/>
                      <w:marRight w:val="0"/>
                      <w:marTop w:val="0"/>
                      <w:marBottom w:val="0"/>
                      <w:divBdr>
                        <w:top w:val="none" w:sz="0" w:space="0" w:color="auto"/>
                        <w:left w:val="none" w:sz="0" w:space="0" w:color="auto"/>
                        <w:bottom w:val="none" w:sz="0" w:space="0" w:color="auto"/>
                        <w:right w:val="none" w:sz="0" w:space="0" w:color="auto"/>
                      </w:divBdr>
                      <w:divsChild>
                        <w:div w:id="16581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3712">
                  <w:marLeft w:val="0"/>
                  <w:marRight w:val="0"/>
                  <w:marTop w:val="240"/>
                  <w:marBottom w:val="0"/>
                  <w:divBdr>
                    <w:top w:val="none" w:sz="0" w:space="0" w:color="auto"/>
                    <w:left w:val="none" w:sz="0" w:space="0" w:color="auto"/>
                    <w:bottom w:val="none" w:sz="0" w:space="0" w:color="auto"/>
                    <w:right w:val="none" w:sz="0" w:space="0" w:color="auto"/>
                  </w:divBdr>
                  <w:divsChild>
                    <w:div w:id="343172431">
                      <w:marLeft w:val="0"/>
                      <w:marRight w:val="0"/>
                      <w:marTop w:val="0"/>
                      <w:marBottom w:val="0"/>
                      <w:divBdr>
                        <w:top w:val="none" w:sz="0" w:space="0" w:color="auto"/>
                        <w:left w:val="none" w:sz="0" w:space="0" w:color="auto"/>
                        <w:bottom w:val="none" w:sz="0" w:space="0" w:color="auto"/>
                        <w:right w:val="none" w:sz="0" w:space="0" w:color="auto"/>
                      </w:divBdr>
                      <w:divsChild>
                        <w:div w:id="20705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4774">
                  <w:marLeft w:val="0"/>
                  <w:marRight w:val="0"/>
                  <w:marTop w:val="240"/>
                  <w:marBottom w:val="0"/>
                  <w:divBdr>
                    <w:top w:val="none" w:sz="0" w:space="0" w:color="auto"/>
                    <w:left w:val="none" w:sz="0" w:space="0" w:color="auto"/>
                    <w:bottom w:val="none" w:sz="0" w:space="0" w:color="auto"/>
                    <w:right w:val="none" w:sz="0" w:space="0" w:color="auto"/>
                  </w:divBdr>
                  <w:divsChild>
                    <w:div w:id="1824814538">
                      <w:marLeft w:val="0"/>
                      <w:marRight w:val="0"/>
                      <w:marTop w:val="0"/>
                      <w:marBottom w:val="0"/>
                      <w:divBdr>
                        <w:top w:val="none" w:sz="0" w:space="0" w:color="auto"/>
                        <w:left w:val="none" w:sz="0" w:space="0" w:color="auto"/>
                        <w:bottom w:val="none" w:sz="0" w:space="0" w:color="auto"/>
                        <w:right w:val="none" w:sz="0" w:space="0" w:color="auto"/>
                      </w:divBdr>
                      <w:divsChild>
                        <w:div w:id="4771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3566">
                  <w:marLeft w:val="0"/>
                  <w:marRight w:val="0"/>
                  <w:marTop w:val="240"/>
                  <w:marBottom w:val="0"/>
                  <w:divBdr>
                    <w:top w:val="none" w:sz="0" w:space="0" w:color="auto"/>
                    <w:left w:val="none" w:sz="0" w:space="0" w:color="auto"/>
                    <w:bottom w:val="none" w:sz="0" w:space="0" w:color="auto"/>
                    <w:right w:val="none" w:sz="0" w:space="0" w:color="auto"/>
                  </w:divBdr>
                  <w:divsChild>
                    <w:div w:id="1956982650">
                      <w:marLeft w:val="0"/>
                      <w:marRight w:val="0"/>
                      <w:marTop w:val="0"/>
                      <w:marBottom w:val="0"/>
                      <w:divBdr>
                        <w:top w:val="none" w:sz="0" w:space="0" w:color="auto"/>
                        <w:left w:val="none" w:sz="0" w:space="0" w:color="auto"/>
                        <w:bottom w:val="none" w:sz="0" w:space="0" w:color="auto"/>
                        <w:right w:val="none" w:sz="0" w:space="0" w:color="auto"/>
                      </w:divBdr>
                      <w:divsChild>
                        <w:div w:id="97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5692">
                  <w:marLeft w:val="0"/>
                  <w:marRight w:val="0"/>
                  <w:marTop w:val="240"/>
                  <w:marBottom w:val="0"/>
                  <w:divBdr>
                    <w:top w:val="none" w:sz="0" w:space="0" w:color="auto"/>
                    <w:left w:val="none" w:sz="0" w:space="0" w:color="auto"/>
                    <w:bottom w:val="none" w:sz="0" w:space="0" w:color="auto"/>
                    <w:right w:val="none" w:sz="0" w:space="0" w:color="auto"/>
                  </w:divBdr>
                  <w:divsChild>
                    <w:div w:id="2108961428">
                      <w:marLeft w:val="0"/>
                      <w:marRight w:val="0"/>
                      <w:marTop w:val="0"/>
                      <w:marBottom w:val="0"/>
                      <w:divBdr>
                        <w:top w:val="none" w:sz="0" w:space="0" w:color="auto"/>
                        <w:left w:val="none" w:sz="0" w:space="0" w:color="auto"/>
                        <w:bottom w:val="none" w:sz="0" w:space="0" w:color="auto"/>
                        <w:right w:val="none" w:sz="0" w:space="0" w:color="auto"/>
                      </w:divBdr>
                      <w:divsChild>
                        <w:div w:id="13175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8048">
                  <w:marLeft w:val="0"/>
                  <w:marRight w:val="0"/>
                  <w:marTop w:val="240"/>
                  <w:marBottom w:val="0"/>
                  <w:divBdr>
                    <w:top w:val="none" w:sz="0" w:space="0" w:color="auto"/>
                    <w:left w:val="none" w:sz="0" w:space="0" w:color="auto"/>
                    <w:bottom w:val="none" w:sz="0" w:space="0" w:color="auto"/>
                    <w:right w:val="none" w:sz="0" w:space="0" w:color="auto"/>
                  </w:divBdr>
                  <w:divsChild>
                    <w:div w:id="1803225703">
                      <w:marLeft w:val="0"/>
                      <w:marRight w:val="0"/>
                      <w:marTop w:val="0"/>
                      <w:marBottom w:val="0"/>
                      <w:divBdr>
                        <w:top w:val="none" w:sz="0" w:space="0" w:color="auto"/>
                        <w:left w:val="none" w:sz="0" w:space="0" w:color="auto"/>
                        <w:bottom w:val="none" w:sz="0" w:space="0" w:color="auto"/>
                        <w:right w:val="none" w:sz="0" w:space="0" w:color="auto"/>
                      </w:divBdr>
                      <w:divsChild>
                        <w:div w:id="1913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7215">
                  <w:marLeft w:val="0"/>
                  <w:marRight w:val="0"/>
                  <w:marTop w:val="240"/>
                  <w:marBottom w:val="0"/>
                  <w:divBdr>
                    <w:top w:val="none" w:sz="0" w:space="0" w:color="auto"/>
                    <w:left w:val="none" w:sz="0" w:space="0" w:color="auto"/>
                    <w:bottom w:val="none" w:sz="0" w:space="0" w:color="auto"/>
                    <w:right w:val="none" w:sz="0" w:space="0" w:color="auto"/>
                  </w:divBdr>
                  <w:divsChild>
                    <w:div w:id="1144857905">
                      <w:marLeft w:val="0"/>
                      <w:marRight w:val="0"/>
                      <w:marTop w:val="0"/>
                      <w:marBottom w:val="0"/>
                      <w:divBdr>
                        <w:top w:val="none" w:sz="0" w:space="0" w:color="auto"/>
                        <w:left w:val="none" w:sz="0" w:space="0" w:color="auto"/>
                        <w:bottom w:val="none" w:sz="0" w:space="0" w:color="auto"/>
                        <w:right w:val="none" w:sz="0" w:space="0" w:color="auto"/>
                      </w:divBdr>
                      <w:divsChild>
                        <w:div w:id="4382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6569">
                  <w:marLeft w:val="0"/>
                  <w:marRight w:val="0"/>
                  <w:marTop w:val="240"/>
                  <w:marBottom w:val="0"/>
                  <w:divBdr>
                    <w:top w:val="none" w:sz="0" w:space="0" w:color="auto"/>
                    <w:left w:val="none" w:sz="0" w:space="0" w:color="auto"/>
                    <w:bottom w:val="none" w:sz="0" w:space="0" w:color="auto"/>
                    <w:right w:val="none" w:sz="0" w:space="0" w:color="auto"/>
                  </w:divBdr>
                  <w:divsChild>
                    <w:div w:id="634219153">
                      <w:marLeft w:val="0"/>
                      <w:marRight w:val="0"/>
                      <w:marTop w:val="0"/>
                      <w:marBottom w:val="0"/>
                      <w:divBdr>
                        <w:top w:val="none" w:sz="0" w:space="0" w:color="auto"/>
                        <w:left w:val="none" w:sz="0" w:space="0" w:color="auto"/>
                        <w:bottom w:val="none" w:sz="0" w:space="0" w:color="auto"/>
                        <w:right w:val="none" w:sz="0" w:space="0" w:color="auto"/>
                      </w:divBdr>
                      <w:divsChild>
                        <w:div w:id="20762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88216">
                  <w:marLeft w:val="0"/>
                  <w:marRight w:val="0"/>
                  <w:marTop w:val="240"/>
                  <w:marBottom w:val="0"/>
                  <w:divBdr>
                    <w:top w:val="none" w:sz="0" w:space="0" w:color="auto"/>
                    <w:left w:val="none" w:sz="0" w:space="0" w:color="auto"/>
                    <w:bottom w:val="none" w:sz="0" w:space="0" w:color="auto"/>
                    <w:right w:val="none" w:sz="0" w:space="0" w:color="auto"/>
                  </w:divBdr>
                  <w:divsChild>
                    <w:div w:id="1049888069">
                      <w:marLeft w:val="0"/>
                      <w:marRight w:val="0"/>
                      <w:marTop w:val="0"/>
                      <w:marBottom w:val="0"/>
                      <w:divBdr>
                        <w:top w:val="none" w:sz="0" w:space="0" w:color="auto"/>
                        <w:left w:val="none" w:sz="0" w:space="0" w:color="auto"/>
                        <w:bottom w:val="none" w:sz="0" w:space="0" w:color="auto"/>
                        <w:right w:val="none" w:sz="0" w:space="0" w:color="auto"/>
                      </w:divBdr>
                      <w:divsChild>
                        <w:div w:id="6095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8779">
                  <w:marLeft w:val="0"/>
                  <w:marRight w:val="0"/>
                  <w:marTop w:val="240"/>
                  <w:marBottom w:val="0"/>
                  <w:divBdr>
                    <w:top w:val="none" w:sz="0" w:space="0" w:color="auto"/>
                    <w:left w:val="none" w:sz="0" w:space="0" w:color="auto"/>
                    <w:bottom w:val="none" w:sz="0" w:space="0" w:color="auto"/>
                    <w:right w:val="none" w:sz="0" w:space="0" w:color="auto"/>
                  </w:divBdr>
                  <w:divsChild>
                    <w:div w:id="1588535867">
                      <w:marLeft w:val="0"/>
                      <w:marRight w:val="0"/>
                      <w:marTop w:val="0"/>
                      <w:marBottom w:val="0"/>
                      <w:divBdr>
                        <w:top w:val="none" w:sz="0" w:space="0" w:color="auto"/>
                        <w:left w:val="none" w:sz="0" w:space="0" w:color="auto"/>
                        <w:bottom w:val="none" w:sz="0" w:space="0" w:color="auto"/>
                        <w:right w:val="none" w:sz="0" w:space="0" w:color="auto"/>
                      </w:divBdr>
                      <w:divsChild>
                        <w:div w:id="11837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20465">
                  <w:marLeft w:val="0"/>
                  <w:marRight w:val="0"/>
                  <w:marTop w:val="240"/>
                  <w:marBottom w:val="0"/>
                  <w:divBdr>
                    <w:top w:val="none" w:sz="0" w:space="0" w:color="auto"/>
                    <w:left w:val="none" w:sz="0" w:space="0" w:color="auto"/>
                    <w:bottom w:val="none" w:sz="0" w:space="0" w:color="auto"/>
                    <w:right w:val="none" w:sz="0" w:space="0" w:color="auto"/>
                  </w:divBdr>
                  <w:divsChild>
                    <w:div w:id="1189677731">
                      <w:marLeft w:val="0"/>
                      <w:marRight w:val="0"/>
                      <w:marTop w:val="0"/>
                      <w:marBottom w:val="0"/>
                      <w:divBdr>
                        <w:top w:val="none" w:sz="0" w:space="0" w:color="auto"/>
                        <w:left w:val="none" w:sz="0" w:space="0" w:color="auto"/>
                        <w:bottom w:val="none" w:sz="0" w:space="0" w:color="auto"/>
                        <w:right w:val="none" w:sz="0" w:space="0" w:color="auto"/>
                      </w:divBdr>
                      <w:divsChild>
                        <w:div w:id="2782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9960">
                  <w:marLeft w:val="0"/>
                  <w:marRight w:val="0"/>
                  <w:marTop w:val="240"/>
                  <w:marBottom w:val="0"/>
                  <w:divBdr>
                    <w:top w:val="none" w:sz="0" w:space="0" w:color="auto"/>
                    <w:left w:val="none" w:sz="0" w:space="0" w:color="auto"/>
                    <w:bottom w:val="none" w:sz="0" w:space="0" w:color="auto"/>
                    <w:right w:val="none" w:sz="0" w:space="0" w:color="auto"/>
                  </w:divBdr>
                  <w:divsChild>
                    <w:div w:id="677385549">
                      <w:marLeft w:val="0"/>
                      <w:marRight w:val="0"/>
                      <w:marTop w:val="0"/>
                      <w:marBottom w:val="0"/>
                      <w:divBdr>
                        <w:top w:val="none" w:sz="0" w:space="0" w:color="auto"/>
                        <w:left w:val="none" w:sz="0" w:space="0" w:color="auto"/>
                        <w:bottom w:val="none" w:sz="0" w:space="0" w:color="auto"/>
                        <w:right w:val="none" w:sz="0" w:space="0" w:color="auto"/>
                      </w:divBdr>
                      <w:divsChild>
                        <w:div w:id="19628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2538">
                  <w:marLeft w:val="0"/>
                  <w:marRight w:val="0"/>
                  <w:marTop w:val="240"/>
                  <w:marBottom w:val="0"/>
                  <w:divBdr>
                    <w:top w:val="none" w:sz="0" w:space="0" w:color="auto"/>
                    <w:left w:val="none" w:sz="0" w:space="0" w:color="auto"/>
                    <w:bottom w:val="none" w:sz="0" w:space="0" w:color="auto"/>
                    <w:right w:val="none" w:sz="0" w:space="0" w:color="auto"/>
                  </w:divBdr>
                  <w:divsChild>
                    <w:div w:id="701780647">
                      <w:marLeft w:val="0"/>
                      <w:marRight w:val="0"/>
                      <w:marTop w:val="0"/>
                      <w:marBottom w:val="0"/>
                      <w:divBdr>
                        <w:top w:val="none" w:sz="0" w:space="0" w:color="auto"/>
                        <w:left w:val="none" w:sz="0" w:space="0" w:color="auto"/>
                        <w:bottom w:val="none" w:sz="0" w:space="0" w:color="auto"/>
                        <w:right w:val="none" w:sz="0" w:space="0" w:color="auto"/>
                      </w:divBdr>
                      <w:divsChild>
                        <w:div w:id="21315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203">
                  <w:marLeft w:val="0"/>
                  <w:marRight w:val="0"/>
                  <w:marTop w:val="240"/>
                  <w:marBottom w:val="0"/>
                  <w:divBdr>
                    <w:top w:val="none" w:sz="0" w:space="0" w:color="auto"/>
                    <w:left w:val="none" w:sz="0" w:space="0" w:color="auto"/>
                    <w:bottom w:val="none" w:sz="0" w:space="0" w:color="auto"/>
                    <w:right w:val="none" w:sz="0" w:space="0" w:color="auto"/>
                  </w:divBdr>
                  <w:divsChild>
                    <w:div w:id="1120145336">
                      <w:marLeft w:val="0"/>
                      <w:marRight w:val="0"/>
                      <w:marTop w:val="0"/>
                      <w:marBottom w:val="0"/>
                      <w:divBdr>
                        <w:top w:val="none" w:sz="0" w:space="0" w:color="auto"/>
                        <w:left w:val="none" w:sz="0" w:space="0" w:color="auto"/>
                        <w:bottom w:val="none" w:sz="0" w:space="0" w:color="auto"/>
                        <w:right w:val="none" w:sz="0" w:space="0" w:color="auto"/>
                      </w:divBdr>
                      <w:divsChild>
                        <w:div w:id="15113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32172">
                  <w:marLeft w:val="0"/>
                  <w:marRight w:val="0"/>
                  <w:marTop w:val="240"/>
                  <w:marBottom w:val="0"/>
                  <w:divBdr>
                    <w:top w:val="none" w:sz="0" w:space="0" w:color="auto"/>
                    <w:left w:val="none" w:sz="0" w:space="0" w:color="auto"/>
                    <w:bottom w:val="none" w:sz="0" w:space="0" w:color="auto"/>
                    <w:right w:val="none" w:sz="0" w:space="0" w:color="auto"/>
                  </w:divBdr>
                  <w:divsChild>
                    <w:div w:id="302855318">
                      <w:marLeft w:val="0"/>
                      <w:marRight w:val="0"/>
                      <w:marTop w:val="0"/>
                      <w:marBottom w:val="0"/>
                      <w:divBdr>
                        <w:top w:val="none" w:sz="0" w:space="0" w:color="auto"/>
                        <w:left w:val="none" w:sz="0" w:space="0" w:color="auto"/>
                        <w:bottom w:val="none" w:sz="0" w:space="0" w:color="auto"/>
                        <w:right w:val="none" w:sz="0" w:space="0" w:color="auto"/>
                      </w:divBdr>
                      <w:divsChild>
                        <w:div w:id="10405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6834">
                  <w:marLeft w:val="0"/>
                  <w:marRight w:val="0"/>
                  <w:marTop w:val="240"/>
                  <w:marBottom w:val="0"/>
                  <w:divBdr>
                    <w:top w:val="none" w:sz="0" w:space="0" w:color="auto"/>
                    <w:left w:val="none" w:sz="0" w:space="0" w:color="auto"/>
                    <w:bottom w:val="none" w:sz="0" w:space="0" w:color="auto"/>
                    <w:right w:val="none" w:sz="0" w:space="0" w:color="auto"/>
                  </w:divBdr>
                  <w:divsChild>
                    <w:div w:id="223106172">
                      <w:marLeft w:val="0"/>
                      <w:marRight w:val="0"/>
                      <w:marTop w:val="0"/>
                      <w:marBottom w:val="0"/>
                      <w:divBdr>
                        <w:top w:val="none" w:sz="0" w:space="0" w:color="auto"/>
                        <w:left w:val="none" w:sz="0" w:space="0" w:color="auto"/>
                        <w:bottom w:val="none" w:sz="0" w:space="0" w:color="auto"/>
                        <w:right w:val="none" w:sz="0" w:space="0" w:color="auto"/>
                      </w:divBdr>
                      <w:divsChild>
                        <w:div w:id="7553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3059">
                  <w:marLeft w:val="0"/>
                  <w:marRight w:val="0"/>
                  <w:marTop w:val="240"/>
                  <w:marBottom w:val="0"/>
                  <w:divBdr>
                    <w:top w:val="none" w:sz="0" w:space="0" w:color="auto"/>
                    <w:left w:val="none" w:sz="0" w:space="0" w:color="auto"/>
                    <w:bottom w:val="none" w:sz="0" w:space="0" w:color="auto"/>
                    <w:right w:val="none" w:sz="0" w:space="0" w:color="auto"/>
                  </w:divBdr>
                  <w:divsChild>
                    <w:div w:id="1924993808">
                      <w:marLeft w:val="0"/>
                      <w:marRight w:val="0"/>
                      <w:marTop w:val="0"/>
                      <w:marBottom w:val="0"/>
                      <w:divBdr>
                        <w:top w:val="none" w:sz="0" w:space="0" w:color="auto"/>
                        <w:left w:val="none" w:sz="0" w:space="0" w:color="auto"/>
                        <w:bottom w:val="none" w:sz="0" w:space="0" w:color="auto"/>
                        <w:right w:val="none" w:sz="0" w:space="0" w:color="auto"/>
                      </w:divBdr>
                      <w:divsChild>
                        <w:div w:id="10964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8501">
                  <w:marLeft w:val="0"/>
                  <w:marRight w:val="0"/>
                  <w:marTop w:val="240"/>
                  <w:marBottom w:val="0"/>
                  <w:divBdr>
                    <w:top w:val="none" w:sz="0" w:space="0" w:color="auto"/>
                    <w:left w:val="none" w:sz="0" w:space="0" w:color="auto"/>
                    <w:bottom w:val="none" w:sz="0" w:space="0" w:color="auto"/>
                    <w:right w:val="none" w:sz="0" w:space="0" w:color="auto"/>
                  </w:divBdr>
                  <w:divsChild>
                    <w:div w:id="1060716125">
                      <w:marLeft w:val="0"/>
                      <w:marRight w:val="0"/>
                      <w:marTop w:val="0"/>
                      <w:marBottom w:val="0"/>
                      <w:divBdr>
                        <w:top w:val="none" w:sz="0" w:space="0" w:color="auto"/>
                        <w:left w:val="none" w:sz="0" w:space="0" w:color="auto"/>
                        <w:bottom w:val="none" w:sz="0" w:space="0" w:color="auto"/>
                        <w:right w:val="none" w:sz="0" w:space="0" w:color="auto"/>
                      </w:divBdr>
                      <w:divsChild>
                        <w:div w:id="5271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3787">
                  <w:marLeft w:val="0"/>
                  <w:marRight w:val="0"/>
                  <w:marTop w:val="240"/>
                  <w:marBottom w:val="0"/>
                  <w:divBdr>
                    <w:top w:val="none" w:sz="0" w:space="0" w:color="auto"/>
                    <w:left w:val="none" w:sz="0" w:space="0" w:color="auto"/>
                    <w:bottom w:val="none" w:sz="0" w:space="0" w:color="auto"/>
                    <w:right w:val="none" w:sz="0" w:space="0" w:color="auto"/>
                  </w:divBdr>
                  <w:divsChild>
                    <w:div w:id="161356393">
                      <w:marLeft w:val="0"/>
                      <w:marRight w:val="0"/>
                      <w:marTop w:val="0"/>
                      <w:marBottom w:val="0"/>
                      <w:divBdr>
                        <w:top w:val="none" w:sz="0" w:space="0" w:color="auto"/>
                        <w:left w:val="none" w:sz="0" w:space="0" w:color="auto"/>
                        <w:bottom w:val="none" w:sz="0" w:space="0" w:color="auto"/>
                        <w:right w:val="none" w:sz="0" w:space="0" w:color="auto"/>
                      </w:divBdr>
                      <w:divsChild>
                        <w:div w:id="4682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0987">
                  <w:marLeft w:val="0"/>
                  <w:marRight w:val="0"/>
                  <w:marTop w:val="240"/>
                  <w:marBottom w:val="0"/>
                  <w:divBdr>
                    <w:top w:val="none" w:sz="0" w:space="0" w:color="auto"/>
                    <w:left w:val="none" w:sz="0" w:space="0" w:color="auto"/>
                    <w:bottom w:val="none" w:sz="0" w:space="0" w:color="auto"/>
                    <w:right w:val="none" w:sz="0" w:space="0" w:color="auto"/>
                  </w:divBdr>
                  <w:divsChild>
                    <w:div w:id="799222387">
                      <w:marLeft w:val="0"/>
                      <w:marRight w:val="0"/>
                      <w:marTop w:val="0"/>
                      <w:marBottom w:val="0"/>
                      <w:divBdr>
                        <w:top w:val="none" w:sz="0" w:space="0" w:color="auto"/>
                        <w:left w:val="none" w:sz="0" w:space="0" w:color="auto"/>
                        <w:bottom w:val="none" w:sz="0" w:space="0" w:color="auto"/>
                        <w:right w:val="none" w:sz="0" w:space="0" w:color="auto"/>
                      </w:divBdr>
                      <w:divsChild>
                        <w:div w:id="7466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8737">
                  <w:marLeft w:val="0"/>
                  <w:marRight w:val="0"/>
                  <w:marTop w:val="240"/>
                  <w:marBottom w:val="0"/>
                  <w:divBdr>
                    <w:top w:val="none" w:sz="0" w:space="0" w:color="auto"/>
                    <w:left w:val="none" w:sz="0" w:space="0" w:color="auto"/>
                    <w:bottom w:val="none" w:sz="0" w:space="0" w:color="auto"/>
                    <w:right w:val="none" w:sz="0" w:space="0" w:color="auto"/>
                  </w:divBdr>
                  <w:divsChild>
                    <w:div w:id="1935430176">
                      <w:marLeft w:val="0"/>
                      <w:marRight w:val="0"/>
                      <w:marTop w:val="0"/>
                      <w:marBottom w:val="0"/>
                      <w:divBdr>
                        <w:top w:val="none" w:sz="0" w:space="0" w:color="auto"/>
                        <w:left w:val="none" w:sz="0" w:space="0" w:color="auto"/>
                        <w:bottom w:val="none" w:sz="0" w:space="0" w:color="auto"/>
                        <w:right w:val="none" w:sz="0" w:space="0" w:color="auto"/>
                      </w:divBdr>
                      <w:divsChild>
                        <w:div w:id="5125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8536">
                  <w:marLeft w:val="0"/>
                  <w:marRight w:val="0"/>
                  <w:marTop w:val="240"/>
                  <w:marBottom w:val="0"/>
                  <w:divBdr>
                    <w:top w:val="none" w:sz="0" w:space="0" w:color="auto"/>
                    <w:left w:val="none" w:sz="0" w:space="0" w:color="auto"/>
                    <w:bottom w:val="none" w:sz="0" w:space="0" w:color="auto"/>
                    <w:right w:val="none" w:sz="0" w:space="0" w:color="auto"/>
                  </w:divBdr>
                  <w:divsChild>
                    <w:div w:id="893078114">
                      <w:marLeft w:val="0"/>
                      <w:marRight w:val="0"/>
                      <w:marTop w:val="0"/>
                      <w:marBottom w:val="0"/>
                      <w:divBdr>
                        <w:top w:val="none" w:sz="0" w:space="0" w:color="auto"/>
                        <w:left w:val="none" w:sz="0" w:space="0" w:color="auto"/>
                        <w:bottom w:val="none" w:sz="0" w:space="0" w:color="auto"/>
                        <w:right w:val="none" w:sz="0" w:space="0" w:color="auto"/>
                      </w:divBdr>
                      <w:divsChild>
                        <w:div w:id="772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926">
                  <w:marLeft w:val="0"/>
                  <w:marRight w:val="0"/>
                  <w:marTop w:val="240"/>
                  <w:marBottom w:val="0"/>
                  <w:divBdr>
                    <w:top w:val="none" w:sz="0" w:space="0" w:color="auto"/>
                    <w:left w:val="none" w:sz="0" w:space="0" w:color="auto"/>
                    <w:bottom w:val="none" w:sz="0" w:space="0" w:color="auto"/>
                    <w:right w:val="none" w:sz="0" w:space="0" w:color="auto"/>
                  </w:divBdr>
                  <w:divsChild>
                    <w:div w:id="797533289">
                      <w:marLeft w:val="0"/>
                      <w:marRight w:val="0"/>
                      <w:marTop w:val="0"/>
                      <w:marBottom w:val="0"/>
                      <w:divBdr>
                        <w:top w:val="none" w:sz="0" w:space="0" w:color="auto"/>
                        <w:left w:val="none" w:sz="0" w:space="0" w:color="auto"/>
                        <w:bottom w:val="none" w:sz="0" w:space="0" w:color="auto"/>
                        <w:right w:val="none" w:sz="0" w:space="0" w:color="auto"/>
                      </w:divBdr>
                      <w:divsChild>
                        <w:div w:id="217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8836">
                  <w:marLeft w:val="0"/>
                  <w:marRight w:val="0"/>
                  <w:marTop w:val="240"/>
                  <w:marBottom w:val="0"/>
                  <w:divBdr>
                    <w:top w:val="none" w:sz="0" w:space="0" w:color="auto"/>
                    <w:left w:val="none" w:sz="0" w:space="0" w:color="auto"/>
                    <w:bottom w:val="none" w:sz="0" w:space="0" w:color="auto"/>
                    <w:right w:val="none" w:sz="0" w:space="0" w:color="auto"/>
                  </w:divBdr>
                  <w:divsChild>
                    <w:div w:id="2032028048">
                      <w:marLeft w:val="0"/>
                      <w:marRight w:val="0"/>
                      <w:marTop w:val="0"/>
                      <w:marBottom w:val="0"/>
                      <w:divBdr>
                        <w:top w:val="none" w:sz="0" w:space="0" w:color="auto"/>
                        <w:left w:val="none" w:sz="0" w:space="0" w:color="auto"/>
                        <w:bottom w:val="none" w:sz="0" w:space="0" w:color="auto"/>
                        <w:right w:val="none" w:sz="0" w:space="0" w:color="auto"/>
                      </w:divBdr>
                      <w:divsChild>
                        <w:div w:id="8684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6508">
                  <w:marLeft w:val="0"/>
                  <w:marRight w:val="0"/>
                  <w:marTop w:val="240"/>
                  <w:marBottom w:val="0"/>
                  <w:divBdr>
                    <w:top w:val="none" w:sz="0" w:space="0" w:color="auto"/>
                    <w:left w:val="none" w:sz="0" w:space="0" w:color="auto"/>
                    <w:bottom w:val="none" w:sz="0" w:space="0" w:color="auto"/>
                    <w:right w:val="none" w:sz="0" w:space="0" w:color="auto"/>
                  </w:divBdr>
                  <w:divsChild>
                    <w:div w:id="556285664">
                      <w:marLeft w:val="0"/>
                      <w:marRight w:val="0"/>
                      <w:marTop w:val="0"/>
                      <w:marBottom w:val="0"/>
                      <w:divBdr>
                        <w:top w:val="none" w:sz="0" w:space="0" w:color="auto"/>
                        <w:left w:val="none" w:sz="0" w:space="0" w:color="auto"/>
                        <w:bottom w:val="none" w:sz="0" w:space="0" w:color="auto"/>
                        <w:right w:val="none" w:sz="0" w:space="0" w:color="auto"/>
                      </w:divBdr>
                      <w:divsChild>
                        <w:div w:id="12456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9332">
                  <w:marLeft w:val="0"/>
                  <w:marRight w:val="0"/>
                  <w:marTop w:val="240"/>
                  <w:marBottom w:val="0"/>
                  <w:divBdr>
                    <w:top w:val="none" w:sz="0" w:space="0" w:color="auto"/>
                    <w:left w:val="none" w:sz="0" w:space="0" w:color="auto"/>
                    <w:bottom w:val="none" w:sz="0" w:space="0" w:color="auto"/>
                    <w:right w:val="none" w:sz="0" w:space="0" w:color="auto"/>
                  </w:divBdr>
                  <w:divsChild>
                    <w:div w:id="463548245">
                      <w:marLeft w:val="0"/>
                      <w:marRight w:val="0"/>
                      <w:marTop w:val="0"/>
                      <w:marBottom w:val="0"/>
                      <w:divBdr>
                        <w:top w:val="none" w:sz="0" w:space="0" w:color="auto"/>
                        <w:left w:val="none" w:sz="0" w:space="0" w:color="auto"/>
                        <w:bottom w:val="none" w:sz="0" w:space="0" w:color="auto"/>
                        <w:right w:val="none" w:sz="0" w:space="0" w:color="auto"/>
                      </w:divBdr>
                      <w:divsChild>
                        <w:div w:id="7479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7730">
                  <w:marLeft w:val="0"/>
                  <w:marRight w:val="0"/>
                  <w:marTop w:val="240"/>
                  <w:marBottom w:val="0"/>
                  <w:divBdr>
                    <w:top w:val="none" w:sz="0" w:space="0" w:color="auto"/>
                    <w:left w:val="none" w:sz="0" w:space="0" w:color="auto"/>
                    <w:bottom w:val="none" w:sz="0" w:space="0" w:color="auto"/>
                    <w:right w:val="none" w:sz="0" w:space="0" w:color="auto"/>
                  </w:divBdr>
                  <w:divsChild>
                    <w:div w:id="1157458887">
                      <w:marLeft w:val="0"/>
                      <w:marRight w:val="0"/>
                      <w:marTop w:val="0"/>
                      <w:marBottom w:val="0"/>
                      <w:divBdr>
                        <w:top w:val="none" w:sz="0" w:space="0" w:color="auto"/>
                        <w:left w:val="none" w:sz="0" w:space="0" w:color="auto"/>
                        <w:bottom w:val="none" w:sz="0" w:space="0" w:color="auto"/>
                        <w:right w:val="none" w:sz="0" w:space="0" w:color="auto"/>
                      </w:divBdr>
                      <w:divsChild>
                        <w:div w:id="20778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6715">
                  <w:marLeft w:val="0"/>
                  <w:marRight w:val="0"/>
                  <w:marTop w:val="240"/>
                  <w:marBottom w:val="0"/>
                  <w:divBdr>
                    <w:top w:val="none" w:sz="0" w:space="0" w:color="auto"/>
                    <w:left w:val="none" w:sz="0" w:space="0" w:color="auto"/>
                    <w:bottom w:val="none" w:sz="0" w:space="0" w:color="auto"/>
                    <w:right w:val="none" w:sz="0" w:space="0" w:color="auto"/>
                  </w:divBdr>
                  <w:divsChild>
                    <w:div w:id="1095245083">
                      <w:marLeft w:val="0"/>
                      <w:marRight w:val="0"/>
                      <w:marTop w:val="0"/>
                      <w:marBottom w:val="0"/>
                      <w:divBdr>
                        <w:top w:val="none" w:sz="0" w:space="0" w:color="auto"/>
                        <w:left w:val="none" w:sz="0" w:space="0" w:color="auto"/>
                        <w:bottom w:val="none" w:sz="0" w:space="0" w:color="auto"/>
                        <w:right w:val="none" w:sz="0" w:space="0" w:color="auto"/>
                      </w:divBdr>
                      <w:divsChild>
                        <w:div w:id="165394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9343">
                  <w:marLeft w:val="0"/>
                  <w:marRight w:val="0"/>
                  <w:marTop w:val="240"/>
                  <w:marBottom w:val="0"/>
                  <w:divBdr>
                    <w:top w:val="none" w:sz="0" w:space="0" w:color="auto"/>
                    <w:left w:val="none" w:sz="0" w:space="0" w:color="auto"/>
                    <w:bottom w:val="none" w:sz="0" w:space="0" w:color="auto"/>
                    <w:right w:val="none" w:sz="0" w:space="0" w:color="auto"/>
                  </w:divBdr>
                  <w:divsChild>
                    <w:div w:id="1213955522">
                      <w:marLeft w:val="0"/>
                      <w:marRight w:val="0"/>
                      <w:marTop w:val="0"/>
                      <w:marBottom w:val="0"/>
                      <w:divBdr>
                        <w:top w:val="none" w:sz="0" w:space="0" w:color="auto"/>
                        <w:left w:val="none" w:sz="0" w:space="0" w:color="auto"/>
                        <w:bottom w:val="none" w:sz="0" w:space="0" w:color="auto"/>
                        <w:right w:val="none" w:sz="0" w:space="0" w:color="auto"/>
                      </w:divBdr>
                      <w:divsChild>
                        <w:div w:id="20537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2031">
                  <w:marLeft w:val="0"/>
                  <w:marRight w:val="0"/>
                  <w:marTop w:val="240"/>
                  <w:marBottom w:val="0"/>
                  <w:divBdr>
                    <w:top w:val="none" w:sz="0" w:space="0" w:color="auto"/>
                    <w:left w:val="none" w:sz="0" w:space="0" w:color="auto"/>
                    <w:bottom w:val="none" w:sz="0" w:space="0" w:color="auto"/>
                    <w:right w:val="none" w:sz="0" w:space="0" w:color="auto"/>
                  </w:divBdr>
                  <w:divsChild>
                    <w:div w:id="921059638">
                      <w:marLeft w:val="0"/>
                      <w:marRight w:val="0"/>
                      <w:marTop w:val="0"/>
                      <w:marBottom w:val="0"/>
                      <w:divBdr>
                        <w:top w:val="none" w:sz="0" w:space="0" w:color="auto"/>
                        <w:left w:val="none" w:sz="0" w:space="0" w:color="auto"/>
                        <w:bottom w:val="none" w:sz="0" w:space="0" w:color="auto"/>
                        <w:right w:val="none" w:sz="0" w:space="0" w:color="auto"/>
                      </w:divBdr>
                      <w:divsChild>
                        <w:div w:id="8566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60324">
                  <w:marLeft w:val="0"/>
                  <w:marRight w:val="0"/>
                  <w:marTop w:val="240"/>
                  <w:marBottom w:val="0"/>
                  <w:divBdr>
                    <w:top w:val="none" w:sz="0" w:space="0" w:color="auto"/>
                    <w:left w:val="none" w:sz="0" w:space="0" w:color="auto"/>
                    <w:bottom w:val="none" w:sz="0" w:space="0" w:color="auto"/>
                    <w:right w:val="none" w:sz="0" w:space="0" w:color="auto"/>
                  </w:divBdr>
                  <w:divsChild>
                    <w:div w:id="1909414380">
                      <w:marLeft w:val="0"/>
                      <w:marRight w:val="0"/>
                      <w:marTop w:val="0"/>
                      <w:marBottom w:val="0"/>
                      <w:divBdr>
                        <w:top w:val="none" w:sz="0" w:space="0" w:color="auto"/>
                        <w:left w:val="none" w:sz="0" w:space="0" w:color="auto"/>
                        <w:bottom w:val="none" w:sz="0" w:space="0" w:color="auto"/>
                        <w:right w:val="none" w:sz="0" w:space="0" w:color="auto"/>
                      </w:divBdr>
                      <w:divsChild>
                        <w:div w:id="19225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7749">
                  <w:marLeft w:val="0"/>
                  <w:marRight w:val="0"/>
                  <w:marTop w:val="240"/>
                  <w:marBottom w:val="0"/>
                  <w:divBdr>
                    <w:top w:val="none" w:sz="0" w:space="0" w:color="auto"/>
                    <w:left w:val="none" w:sz="0" w:space="0" w:color="auto"/>
                    <w:bottom w:val="none" w:sz="0" w:space="0" w:color="auto"/>
                    <w:right w:val="none" w:sz="0" w:space="0" w:color="auto"/>
                  </w:divBdr>
                  <w:divsChild>
                    <w:div w:id="59139724">
                      <w:marLeft w:val="0"/>
                      <w:marRight w:val="0"/>
                      <w:marTop w:val="0"/>
                      <w:marBottom w:val="0"/>
                      <w:divBdr>
                        <w:top w:val="none" w:sz="0" w:space="0" w:color="auto"/>
                        <w:left w:val="none" w:sz="0" w:space="0" w:color="auto"/>
                        <w:bottom w:val="none" w:sz="0" w:space="0" w:color="auto"/>
                        <w:right w:val="none" w:sz="0" w:space="0" w:color="auto"/>
                      </w:divBdr>
                      <w:divsChild>
                        <w:div w:id="16119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8327">
                  <w:marLeft w:val="0"/>
                  <w:marRight w:val="0"/>
                  <w:marTop w:val="240"/>
                  <w:marBottom w:val="0"/>
                  <w:divBdr>
                    <w:top w:val="none" w:sz="0" w:space="0" w:color="auto"/>
                    <w:left w:val="none" w:sz="0" w:space="0" w:color="auto"/>
                    <w:bottom w:val="none" w:sz="0" w:space="0" w:color="auto"/>
                    <w:right w:val="none" w:sz="0" w:space="0" w:color="auto"/>
                  </w:divBdr>
                  <w:divsChild>
                    <w:div w:id="466895944">
                      <w:marLeft w:val="0"/>
                      <w:marRight w:val="0"/>
                      <w:marTop w:val="0"/>
                      <w:marBottom w:val="0"/>
                      <w:divBdr>
                        <w:top w:val="none" w:sz="0" w:space="0" w:color="auto"/>
                        <w:left w:val="none" w:sz="0" w:space="0" w:color="auto"/>
                        <w:bottom w:val="none" w:sz="0" w:space="0" w:color="auto"/>
                        <w:right w:val="none" w:sz="0" w:space="0" w:color="auto"/>
                      </w:divBdr>
                      <w:divsChild>
                        <w:div w:id="16662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15054">
                  <w:marLeft w:val="0"/>
                  <w:marRight w:val="0"/>
                  <w:marTop w:val="240"/>
                  <w:marBottom w:val="0"/>
                  <w:divBdr>
                    <w:top w:val="none" w:sz="0" w:space="0" w:color="auto"/>
                    <w:left w:val="none" w:sz="0" w:space="0" w:color="auto"/>
                    <w:bottom w:val="none" w:sz="0" w:space="0" w:color="auto"/>
                    <w:right w:val="none" w:sz="0" w:space="0" w:color="auto"/>
                  </w:divBdr>
                  <w:divsChild>
                    <w:div w:id="1331833002">
                      <w:marLeft w:val="0"/>
                      <w:marRight w:val="0"/>
                      <w:marTop w:val="0"/>
                      <w:marBottom w:val="0"/>
                      <w:divBdr>
                        <w:top w:val="none" w:sz="0" w:space="0" w:color="auto"/>
                        <w:left w:val="none" w:sz="0" w:space="0" w:color="auto"/>
                        <w:bottom w:val="none" w:sz="0" w:space="0" w:color="auto"/>
                        <w:right w:val="none" w:sz="0" w:space="0" w:color="auto"/>
                      </w:divBdr>
                      <w:divsChild>
                        <w:div w:id="11023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3507">
                  <w:marLeft w:val="0"/>
                  <w:marRight w:val="0"/>
                  <w:marTop w:val="240"/>
                  <w:marBottom w:val="0"/>
                  <w:divBdr>
                    <w:top w:val="none" w:sz="0" w:space="0" w:color="auto"/>
                    <w:left w:val="none" w:sz="0" w:space="0" w:color="auto"/>
                    <w:bottom w:val="none" w:sz="0" w:space="0" w:color="auto"/>
                    <w:right w:val="none" w:sz="0" w:space="0" w:color="auto"/>
                  </w:divBdr>
                  <w:divsChild>
                    <w:div w:id="1504706611">
                      <w:marLeft w:val="0"/>
                      <w:marRight w:val="0"/>
                      <w:marTop w:val="0"/>
                      <w:marBottom w:val="0"/>
                      <w:divBdr>
                        <w:top w:val="none" w:sz="0" w:space="0" w:color="auto"/>
                        <w:left w:val="none" w:sz="0" w:space="0" w:color="auto"/>
                        <w:bottom w:val="none" w:sz="0" w:space="0" w:color="auto"/>
                        <w:right w:val="none" w:sz="0" w:space="0" w:color="auto"/>
                      </w:divBdr>
                      <w:divsChild>
                        <w:div w:id="19916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3368">
                  <w:marLeft w:val="0"/>
                  <w:marRight w:val="0"/>
                  <w:marTop w:val="240"/>
                  <w:marBottom w:val="0"/>
                  <w:divBdr>
                    <w:top w:val="none" w:sz="0" w:space="0" w:color="auto"/>
                    <w:left w:val="none" w:sz="0" w:space="0" w:color="auto"/>
                    <w:bottom w:val="none" w:sz="0" w:space="0" w:color="auto"/>
                    <w:right w:val="none" w:sz="0" w:space="0" w:color="auto"/>
                  </w:divBdr>
                  <w:divsChild>
                    <w:div w:id="1233856854">
                      <w:marLeft w:val="0"/>
                      <w:marRight w:val="0"/>
                      <w:marTop w:val="0"/>
                      <w:marBottom w:val="0"/>
                      <w:divBdr>
                        <w:top w:val="none" w:sz="0" w:space="0" w:color="auto"/>
                        <w:left w:val="none" w:sz="0" w:space="0" w:color="auto"/>
                        <w:bottom w:val="none" w:sz="0" w:space="0" w:color="auto"/>
                        <w:right w:val="none" w:sz="0" w:space="0" w:color="auto"/>
                      </w:divBdr>
                      <w:divsChild>
                        <w:div w:id="16733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9885">
                  <w:marLeft w:val="0"/>
                  <w:marRight w:val="0"/>
                  <w:marTop w:val="240"/>
                  <w:marBottom w:val="0"/>
                  <w:divBdr>
                    <w:top w:val="none" w:sz="0" w:space="0" w:color="auto"/>
                    <w:left w:val="none" w:sz="0" w:space="0" w:color="auto"/>
                    <w:bottom w:val="none" w:sz="0" w:space="0" w:color="auto"/>
                    <w:right w:val="none" w:sz="0" w:space="0" w:color="auto"/>
                  </w:divBdr>
                  <w:divsChild>
                    <w:div w:id="430051641">
                      <w:marLeft w:val="0"/>
                      <w:marRight w:val="0"/>
                      <w:marTop w:val="0"/>
                      <w:marBottom w:val="0"/>
                      <w:divBdr>
                        <w:top w:val="none" w:sz="0" w:space="0" w:color="auto"/>
                        <w:left w:val="none" w:sz="0" w:space="0" w:color="auto"/>
                        <w:bottom w:val="none" w:sz="0" w:space="0" w:color="auto"/>
                        <w:right w:val="none" w:sz="0" w:space="0" w:color="auto"/>
                      </w:divBdr>
                      <w:divsChild>
                        <w:div w:id="8240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9831">
                  <w:marLeft w:val="0"/>
                  <w:marRight w:val="0"/>
                  <w:marTop w:val="240"/>
                  <w:marBottom w:val="0"/>
                  <w:divBdr>
                    <w:top w:val="none" w:sz="0" w:space="0" w:color="auto"/>
                    <w:left w:val="none" w:sz="0" w:space="0" w:color="auto"/>
                    <w:bottom w:val="none" w:sz="0" w:space="0" w:color="auto"/>
                    <w:right w:val="none" w:sz="0" w:space="0" w:color="auto"/>
                  </w:divBdr>
                  <w:divsChild>
                    <w:div w:id="206986893">
                      <w:marLeft w:val="0"/>
                      <w:marRight w:val="0"/>
                      <w:marTop w:val="0"/>
                      <w:marBottom w:val="0"/>
                      <w:divBdr>
                        <w:top w:val="none" w:sz="0" w:space="0" w:color="auto"/>
                        <w:left w:val="none" w:sz="0" w:space="0" w:color="auto"/>
                        <w:bottom w:val="none" w:sz="0" w:space="0" w:color="auto"/>
                        <w:right w:val="none" w:sz="0" w:space="0" w:color="auto"/>
                      </w:divBdr>
                      <w:divsChild>
                        <w:div w:id="8675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7137">
                  <w:marLeft w:val="0"/>
                  <w:marRight w:val="0"/>
                  <w:marTop w:val="240"/>
                  <w:marBottom w:val="0"/>
                  <w:divBdr>
                    <w:top w:val="none" w:sz="0" w:space="0" w:color="auto"/>
                    <w:left w:val="none" w:sz="0" w:space="0" w:color="auto"/>
                    <w:bottom w:val="none" w:sz="0" w:space="0" w:color="auto"/>
                    <w:right w:val="none" w:sz="0" w:space="0" w:color="auto"/>
                  </w:divBdr>
                  <w:divsChild>
                    <w:div w:id="1861308586">
                      <w:marLeft w:val="0"/>
                      <w:marRight w:val="0"/>
                      <w:marTop w:val="0"/>
                      <w:marBottom w:val="0"/>
                      <w:divBdr>
                        <w:top w:val="none" w:sz="0" w:space="0" w:color="auto"/>
                        <w:left w:val="none" w:sz="0" w:space="0" w:color="auto"/>
                        <w:bottom w:val="none" w:sz="0" w:space="0" w:color="auto"/>
                        <w:right w:val="none" w:sz="0" w:space="0" w:color="auto"/>
                      </w:divBdr>
                      <w:divsChild>
                        <w:div w:id="9451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90261">
                  <w:marLeft w:val="0"/>
                  <w:marRight w:val="0"/>
                  <w:marTop w:val="240"/>
                  <w:marBottom w:val="0"/>
                  <w:divBdr>
                    <w:top w:val="none" w:sz="0" w:space="0" w:color="auto"/>
                    <w:left w:val="none" w:sz="0" w:space="0" w:color="auto"/>
                    <w:bottom w:val="none" w:sz="0" w:space="0" w:color="auto"/>
                    <w:right w:val="none" w:sz="0" w:space="0" w:color="auto"/>
                  </w:divBdr>
                  <w:divsChild>
                    <w:div w:id="1228421209">
                      <w:marLeft w:val="0"/>
                      <w:marRight w:val="0"/>
                      <w:marTop w:val="0"/>
                      <w:marBottom w:val="0"/>
                      <w:divBdr>
                        <w:top w:val="none" w:sz="0" w:space="0" w:color="auto"/>
                        <w:left w:val="none" w:sz="0" w:space="0" w:color="auto"/>
                        <w:bottom w:val="none" w:sz="0" w:space="0" w:color="auto"/>
                        <w:right w:val="none" w:sz="0" w:space="0" w:color="auto"/>
                      </w:divBdr>
                      <w:divsChild>
                        <w:div w:id="19877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9275">
                  <w:marLeft w:val="0"/>
                  <w:marRight w:val="0"/>
                  <w:marTop w:val="240"/>
                  <w:marBottom w:val="0"/>
                  <w:divBdr>
                    <w:top w:val="none" w:sz="0" w:space="0" w:color="auto"/>
                    <w:left w:val="none" w:sz="0" w:space="0" w:color="auto"/>
                    <w:bottom w:val="none" w:sz="0" w:space="0" w:color="auto"/>
                    <w:right w:val="none" w:sz="0" w:space="0" w:color="auto"/>
                  </w:divBdr>
                  <w:divsChild>
                    <w:div w:id="496268564">
                      <w:marLeft w:val="0"/>
                      <w:marRight w:val="0"/>
                      <w:marTop w:val="0"/>
                      <w:marBottom w:val="0"/>
                      <w:divBdr>
                        <w:top w:val="none" w:sz="0" w:space="0" w:color="auto"/>
                        <w:left w:val="none" w:sz="0" w:space="0" w:color="auto"/>
                        <w:bottom w:val="none" w:sz="0" w:space="0" w:color="auto"/>
                        <w:right w:val="none" w:sz="0" w:space="0" w:color="auto"/>
                      </w:divBdr>
                      <w:divsChild>
                        <w:div w:id="151920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8562">
                  <w:marLeft w:val="0"/>
                  <w:marRight w:val="0"/>
                  <w:marTop w:val="240"/>
                  <w:marBottom w:val="0"/>
                  <w:divBdr>
                    <w:top w:val="none" w:sz="0" w:space="0" w:color="auto"/>
                    <w:left w:val="none" w:sz="0" w:space="0" w:color="auto"/>
                    <w:bottom w:val="none" w:sz="0" w:space="0" w:color="auto"/>
                    <w:right w:val="none" w:sz="0" w:space="0" w:color="auto"/>
                  </w:divBdr>
                  <w:divsChild>
                    <w:div w:id="411438020">
                      <w:marLeft w:val="0"/>
                      <w:marRight w:val="0"/>
                      <w:marTop w:val="0"/>
                      <w:marBottom w:val="0"/>
                      <w:divBdr>
                        <w:top w:val="none" w:sz="0" w:space="0" w:color="auto"/>
                        <w:left w:val="none" w:sz="0" w:space="0" w:color="auto"/>
                        <w:bottom w:val="none" w:sz="0" w:space="0" w:color="auto"/>
                        <w:right w:val="none" w:sz="0" w:space="0" w:color="auto"/>
                      </w:divBdr>
                      <w:divsChild>
                        <w:div w:id="11924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4375">
                  <w:marLeft w:val="0"/>
                  <w:marRight w:val="0"/>
                  <w:marTop w:val="240"/>
                  <w:marBottom w:val="0"/>
                  <w:divBdr>
                    <w:top w:val="none" w:sz="0" w:space="0" w:color="auto"/>
                    <w:left w:val="none" w:sz="0" w:space="0" w:color="auto"/>
                    <w:bottom w:val="none" w:sz="0" w:space="0" w:color="auto"/>
                    <w:right w:val="none" w:sz="0" w:space="0" w:color="auto"/>
                  </w:divBdr>
                  <w:divsChild>
                    <w:div w:id="1769698388">
                      <w:marLeft w:val="0"/>
                      <w:marRight w:val="0"/>
                      <w:marTop w:val="0"/>
                      <w:marBottom w:val="0"/>
                      <w:divBdr>
                        <w:top w:val="none" w:sz="0" w:space="0" w:color="auto"/>
                        <w:left w:val="none" w:sz="0" w:space="0" w:color="auto"/>
                        <w:bottom w:val="none" w:sz="0" w:space="0" w:color="auto"/>
                        <w:right w:val="none" w:sz="0" w:space="0" w:color="auto"/>
                      </w:divBdr>
                      <w:divsChild>
                        <w:div w:id="16510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3549">
                  <w:marLeft w:val="0"/>
                  <w:marRight w:val="0"/>
                  <w:marTop w:val="240"/>
                  <w:marBottom w:val="0"/>
                  <w:divBdr>
                    <w:top w:val="none" w:sz="0" w:space="0" w:color="auto"/>
                    <w:left w:val="none" w:sz="0" w:space="0" w:color="auto"/>
                    <w:bottom w:val="none" w:sz="0" w:space="0" w:color="auto"/>
                    <w:right w:val="none" w:sz="0" w:space="0" w:color="auto"/>
                  </w:divBdr>
                  <w:divsChild>
                    <w:div w:id="1347321045">
                      <w:marLeft w:val="0"/>
                      <w:marRight w:val="0"/>
                      <w:marTop w:val="0"/>
                      <w:marBottom w:val="0"/>
                      <w:divBdr>
                        <w:top w:val="none" w:sz="0" w:space="0" w:color="auto"/>
                        <w:left w:val="none" w:sz="0" w:space="0" w:color="auto"/>
                        <w:bottom w:val="none" w:sz="0" w:space="0" w:color="auto"/>
                        <w:right w:val="none" w:sz="0" w:space="0" w:color="auto"/>
                      </w:divBdr>
                      <w:divsChild>
                        <w:div w:id="11440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1580">
                  <w:marLeft w:val="0"/>
                  <w:marRight w:val="0"/>
                  <w:marTop w:val="240"/>
                  <w:marBottom w:val="0"/>
                  <w:divBdr>
                    <w:top w:val="none" w:sz="0" w:space="0" w:color="auto"/>
                    <w:left w:val="none" w:sz="0" w:space="0" w:color="auto"/>
                    <w:bottom w:val="none" w:sz="0" w:space="0" w:color="auto"/>
                    <w:right w:val="none" w:sz="0" w:space="0" w:color="auto"/>
                  </w:divBdr>
                  <w:divsChild>
                    <w:div w:id="411436464">
                      <w:marLeft w:val="0"/>
                      <w:marRight w:val="0"/>
                      <w:marTop w:val="0"/>
                      <w:marBottom w:val="0"/>
                      <w:divBdr>
                        <w:top w:val="none" w:sz="0" w:space="0" w:color="auto"/>
                        <w:left w:val="none" w:sz="0" w:space="0" w:color="auto"/>
                        <w:bottom w:val="none" w:sz="0" w:space="0" w:color="auto"/>
                        <w:right w:val="none" w:sz="0" w:space="0" w:color="auto"/>
                      </w:divBdr>
                      <w:divsChild>
                        <w:div w:id="14158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6046">
                  <w:marLeft w:val="0"/>
                  <w:marRight w:val="0"/>
                  <w:marTop w:val="240"/>
                  <w:marBottom w:val="0"/>
                  <w:divBdr>
                    <w:top w:val="none" w:sz="0" w:space="0" w:color="auto"/>
                    <w:left w:val="none" w:sz="0" w:space="0" w:color="auto"/>
                    <w:bottom w:val="none" w:sz="0" w:space="0" w:color="auto"/>
                    <w:right w:val="none" w:sz="0" w:space="0" w:color="auto"/>
                  </w:divBdr>
                  <w:divsChild>
                    <w:div w:id="87317567">
                      <w:marLeft w:val="0"/>
                      <w:marRight w:val="0"/>
                      <w:marTop w:val="0"/>
                      <w:marBottom w:val="0"/>
                      <w:divBdr>
                        <w:top w:val="none" w:sz="0" w:space="0" w:color="auto"/>
                        <w:left w:val="none" w:sz="0" w:space="0" w:color="auto"/>
                        <w:bottom w:val="none" w:sz="0" w:space="0" w:color="auto"/>
                        <w:right w:val="none" w:sz="0" w:space="0" w:color="auto"/>
                      </w:divBdr>
                      <w:divsChild>
                        <w:div w:id="9803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1366">
                  <w:marLeft w:val="0"/>
                  <w:marRight w:val="0"/>
                  <w:marTop w:val="240"/>
                  <w:marBottom w:val="0"/>
                  <w:divBdr>
                    <w:top w:val="none" w:sz="0" w:space="0" w:color="auto"/>
                    <w:left w:val="none" w:sz="0" w:space="0" w:color="auto"/>
                    <w:bottom w:val="none" w:sz="0" w:space="0" w:color="auto"/>
                    <w:right w:val="none" w:sz="0" w:space="0" w:color="auto"/>
                  </w:divBdr>
                  <w:divsChild>
                    <w:div w:id="749738014">
                      <w:marLeft w:val="0"/>
                      <w:marRight w:val="0"/>
                      <w:marTop w:val="0"/>
                      <w:marBottom w:val="0"/>
                      <w:divBdr>
                        <w:top w:val="none" w:sz="0" w:space="0" w:color="auto"/>
                        <w:left w:val="none" w:sz="0" w:space="0" w:color="auto"/>
                        <w:bottom w:val="none" w:sz="0" w:space="0" w:color="auto"/>
                        <w:right w:val="none" w:sz="0" w:space="0" w:color="auto"/>
                      </w:divBdr>
                      <w:divsChild>
                        <w:div w:id="16034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3763">
                  <w:marLeft w:val="0"/>
                  <w:marRight w:val="0"/>
                  <w:marTop w:val="240"/>
                  <w:marBottom w:val="0"/>
                  <w:divBdr>
                    <w:top w:val="none" w:sz="0" w:space="0" w:color="auto"/>
                    <w:left w:val="none" w:sz="0" w:space="0" w:color="auto"/>
                    <w:bottom w:val="none" w:sz="0" w:space="0" w:color="auto"/>
                    <w:right w:val="none" w:sz="0" w:space="0" w:color="auto"/>
                  </w:divBdr>
                  <w:divsChild>
                    <w:div w:id="638413267">
                      <w:marLeft w:val="0"/>
                      <w:marRight w:val="0"/>
                      <w:marTop w:val="0"/>
                      <w:marBottom w:val="0"/>
                      <w:divBdr>
                        <w:top w:val="none" w:sz="0" w:space="0" w:color="auto"/>
                        <w:left w:val="none" w:sz="0" w:space="0" w:color="auto"/>
                        <w:bottom w:val="none" w:sz="0" w:space="0" w:color="auto"/>
                        <w:right w:val="none" w:sz="0" w:space="0" w:color="auto"/>
                      </w:divBdr>
                      <w:divsChild>
                        <w:div w:id="590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8311">
                  <w:marLeft w:val="0"/>
                  <w:marRight w:val="0"/>
                  <w:marTop w:val="240"/>
                  <w:marBottom w:val="0"/>
                  <w:divBdr>
                    <w:top w:val="none" w:sz="0" w:space="0" w:color="auto"/>
                    <w:left w:val="none" w:sz="0" w:space="0" w:color="auto"/>
                    <w:bottom w:val="none" w:sz="0" w:space="0" w:color="auto"/>
                    <w:right w:val="none" w:sz="0" w:space="0" w:color="auto"/>
                  </w:divBdr>
                  <w:divsChild>
                    <w:div w:id="993798557">
                      <w:marLeft w:val="0"/>
                      <w:marRight w:val="0"/>
                      <w:marTop w:val="0"/>
                      <w:marBottom w:val="0"/>
                      <w:divBdr>
                        <w:top w:val="none" w:sz="0" w:space="0" w:color="auto"/>
                        <w:left w:val="none" w:sz="0" w:space="0" w:color="auto"/>
                        <w:bottom w:val="none" w:sz="0" w:space="0" w:color="auto"/>
                        <w:right w:val="none" w:sz="0" w:space="0" w:color="auto"/>
                      </w:divBdr>
                      <w:divsChild>
                        <w:div w:id="1510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9450">
                  <w:marLeft w:val="0"/>
                  <w:marRight w:val="0"/>
                  <w:marTop w:val="240"/>
                  <w:marBottom w:val="0"/>
                  <w:divBdr>
                    <w:top w:val="none" w:sz="0" w:space="0" w:color="auto"/>
                    <w:left w:val="none" w:sz="0" w:space="0" w:color="auto"/>
                    <w:bottom w:val="none" w:sz="0" w:space="0" w:color="auto"/>
                    <w:right w:val="none" w:sz="0" w:space="0" w:color="auto"/>
                  </w:divBdr>
                  <w:divsChild>
                    <w:div w:id="173618982">
                      <w:marLeft w:val="0"/>
                      <w:marRight w:val="0"/>
                      <w:marTop w:val="0"/>
                      <w:marBottom w:val="0"/>
                      <w:divBdr>
                        <w:top w:val="none" w:sz="0" w:space="0" w:color="auto"/>
                        <w:left w:val="none" w:sz="0" w:space="0" w:color="auto"/>
                        <w:bottom w:val="none" w:sz="0" w:space="0" w:color="auto"/>
                        <w:right w:val="none" w:sz="0" w:space="0" w:color="auto"/>
                      </w:divBdr>
                      <w:divsChild>
                        <w:div w:id="20334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6517">
                  <w:marLeft w:val="0"/>
                  <w:marRight w:val="0"/>
                  <w:marTop w:val="240"/>
                  <w:marBottom w:val="0"/>
                  <w:divBdr>
                    <w:top w:val="none" w:sz="0" w:space="0" w:color="auto"/>
                    <w:left w:val="none" w:sz="0" w:space="0" w:color="auto"/>
                    <w:bottom w:val="none" w:sz="0" w:space="0" w:color="auto"/>
                    <w:right w:val="none" w:sz="0" w:space="0" w:color="auto"/>
                  </w:divBdr>
                  <w:divsChild>
                    <w:div w:id="1607928164">
                      <w:marLeft w:val="0"/>
                      <w:marRight w:val="0"/>
                      <w:marTop w:val="0"/>
                      <w:marBottom w:val="0"/>
                      <w:divBdr>
                        <w:top w:val="none" w:sz="0" w:space="0" w:color="auto"/>
                        <w:left w:val="none" w:sz="0" w:space="0" w:color="auto"/>
                        <w:bottom w:val="none" w:sz="0" w:space="0" w:color="auto"/>
                        <w:right w:val="none" w:sz="0" w:space="0" w:color="auto"/>
                      </w:divBdr>
                      <w:divsChild>
                        <w:div w:id="1717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80448">
                  <w:marLeft w:val="0"/>
                  <w:marRight w:val="0"/>
                  <w:marTop w:val="240"/>
                  <w:marBottom w:val="0"/>
                  <w:divBdr>
                    <w:top w:val="none" w:sz="0" w:space="0" w:color="auto"/>
                    <w:left w:val="none" w:sz="0" w:space="0" w:color="auto"/>
                    <w:bottom w:val="none" w:sz="0" w:space="0" w:color="auto"/>
                    <w:right w:val="none" w:sz="0" w:space="0" w:color="auto"/>
                  </w:divBdr>
                  <w:divsChild>
                    <w:div w:id="797261911">
                      <w:marLeft w:val="0"/>
                      <w:marRight w:val="0"/>
                      <w:marTop w:val="0"/>
                      <w:marBottom w:val="0"/>
                      <w:divBdr>
                        <w:top w:val="none" w:sz="0" w:space="0" w:color="auto"/>
                        <w:left w:val="none" w:sz="0" w:space="0" w:color="auto"/>
                        <w:bottom w:val="none" w:sz="0" w:space="0" w:color="auto"/>
                        <w:right w:val="none" w:sz="0" w:space="0" w:color="auto"/>
                      </w:divBdr>
                      <w:divsChild>
                        <w:div w:id="2126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0484">
                  <w:marLeft w:val="0"/>
                  <w:marRight w:val="0"/>
                  <w:marTop w:val="240"/>
                  <w:marBottom w:val="0"/>
                  <w:divBdr>
                    <w:top w:val="none" w:sz="0" w:space="0" w:color="auto"/>
                    <w:left w:val="none" w:sz="0" w:space="0" w:color="auto"/>
                    <w:bottom w:val="none" w:sz="0" w:space="0" w:color="auto"/>
                    <w:right w:val="none" w:sz="0" w:space="0" w:color="auto"/>
                  </w:divBdr>
                  <w:divsChild>
                    <w:div w:id="920797022">
                      <w:marLeft w:val="0"/>
                      <w:marRight w:val="0"/>
                      <w:marTop w:val="0"/>
                      <w:marBottom w:val="0"/>
                      <w:divBdr>
                        <w:top w:val="none" w:sz="0" w:space="0" w:color="auto"/>
                        <w:left w:val="none" w:sz="0" w:space="0" w:color="auto"/>
                        <w:bottom w:val="none" w:sz="0" w:space="0" w:color="auto"/>
                        <w:right w:val="none" w:sz="0" w:space="0" w:color="auto"/>
                      </w:divBdr>
                      <w:divsChild>
                        <w:div w:id="15475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52312">
                  <w:marLeft w:val="0"/>
                  <w:marRight w:val="0"/>
                  <w:marTop w:val="240"/>
                  <w:marBottom w:val="0"/>
                  <w:divBdr>
                    <w:top w:val="none" w:sz="0" w:space="0" w:color="auto"/>
                    <w:left w:val="none" w:sz="0" w:space="0" w:color="auto"/>
                    <w:bottom w:val="none" w:sz="0" w:space="0" w:color="auto"/>
                    <w:right w:val="none" w:sz="0" w:space="0" w:color="auto"/>
                  </w:divBdr>
                  <w:divsChild>
                    <w:div w:id="447942161">
                      <w:marLeft w:val="0"/>
                      <w:marRight w:val="0"/>
                      <w:marTop w:val="0"/>
                      <w:marBottom w:val="0"/>
                      <w:divBdr>
                        <w:top w:val="none" w:sz="0" w:space="0" w:color="auto"/>
                        <w:left w:val="none" w:sz="0" w:space="0" w:color="auto"/>
                        <w:bottom w:val="none" w:sz="0" w:space="0" w:color="auto"/>
                        <w:right w:val="none" w:sz="0" w:space="0" w:color="auto"/>
                      </w:divBdr>
                      <w:divsChild>
                        <w:div w:id="14929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69682">
                  <w:marLeft w:val="0"/>
                  <w:marRight w:val="0"/>
                  <w:marTop w:val="240"/>
                  <w:marBottom w:val="0"/>
                  <w:divBdr>
                    <w:top w:val="none" w:sz="0" w:space="0" w:color="auto"/>
                    <w:left w:val="none" w:sz="0" w:space="0" w:color="auto"/>
                    <w:bottom w:val="none" w:sz="0" w:space="0" w:color="auto"/>
                    <w:right w:val="none" w:sz="0" w:space="0" w:color="auto"/>
                  </w:divBdr>
                  <w:divsChild>
                    <w:div w:id="1155141930">
                      <w:marLeft w:val="0"/>
                      <w:marRight w:val="0"/>
                      <w:marTop w:val="0"/>
                      <w:marBottom w:val="0"/>
                      <w:divBdr>
                        <w:top w:val="none" w:sz="0" w:space="0" w:color="auto"/>
                        <w:left w:val="none" w:sz="0" w:space="0" w:color="auto"/>
                        <w:bottom w:val="none" w:sz="0" w:space="0" w:color="auto"/>
                        <w:right w:val="none" w:sz="0" w:space="0" w:color="auto"/>
                      </w:divBdr>
                      <w:divsChild>
                        <w:div w:id="15507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111">
                  <w:marLeft w:val="0"/>
                  <w:marRight w:val="0"/>
                  <w:marTop w:val="240"/>
                  <w:marBottom w:val="0"/>
                  <w:divBdr>
                    <w:top w:val="none" w:sz="0" w:space="0" w:color="auto"/>
                    <w:left w:val="none" w:sz="0" w:space="0" w:color="auto"/>
                    <w:bottom w:val="none" w:sz="0" w:space="0" w:color="auto"/>
                    <w:right w:val="none" w:sz="0" w:space="0" w:color="auto"/>
                  </w:divBdr>
                  <w:divsChild>
                    <w:div w:id="725758266">
                      <w:marLeft w:val="0"/>
                      <w:marRight w:val="0"/>
                      <w:marTop w:val="0"/>
                      <w:marBottom w:val="0"/>
                      <w:divBdr>
                        <w:top w:val="none" w:sz="0" w:space="0" w:color="auto"/>
                        <w:left w:val="none" w:sz="0" w:space="0" w:color="auto"/>
                        <w:bottom w:val="none" w:sz="0" w:space="0" w:color="auto"/>
                        <w:right w:val="none" w:sz="0" w:space="0" w:color="auto"/>
                      </w:divBdr>
                      <w:divsChild>
                        <w:div w:id="14262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11306">
                  <w:marLeft w:val="0"/>
                  <w:marRight w:val="0"/>
                  <w:marTop w:val="240"/>
                  <w:marBottom w:val="0"/>
                  <w:divBdr>
                    <w:top w:val="none" w:sz="0" w:space="0" w:color="auto"/>
                    <w:left w:val="none" w:sz="0" w:space="0" w:color="auto"/>
                    <w:bottom w:val="none" w:sz="0" w:space="0" w:color="auto"/>
                    <w:right w:val="none" w:sz="0" w:space="0" w:color="auto"/>
                  </w:divBdr>
                  <w:divsChild>
                    <w:div w:id="231283111">
                      <w:marLeft w:val="0"/>
                      <w:marRight w:val="0"/>
                      <w:marTop w:val="0"/>
                      <w:marBottom w:val="0"/>
                      <w:divBdr>
                        <w:top w:val="none" w:sz="0" w:space="0" w:color="auto"/>
                        <w:left w:val="none" w:sz="0" w:space="0" w:color="auto"/>
                        <w:bottom w:val="none" w:sz="0" w:space="0" w:color="auto"/>
                        <w:right w:val="none" w:sz="0" w:space="0" w:color="auto"/>
                      </w:divBdr>
                      <w:divsChild>
                        <w:div w:id="13855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0666">
                  <w:marLeft w:val="0"/>
                  <w:marRight w:val="0"/>
                  <w:marTop w:val="240"/>
                  <w:marBottom w:val="0"/>
                  <w:divBdr>
                    <w:top w:val="none" w:sz="0" w:space="0" w:color="auto"/>
                    <w:left w:val="none" w:sz="0" w:space="0" w:color="auto"/>
                    <w:bottom w:val="none" w:sz="0" w:space="0" w:color="auto"/>
                    <w:right w:val="none" w:sz="0" w:space="0" w:color="auto"/>
                  </w:divBdr>
                  <w:divsChild>
                    <w:div w:id="1864900756">
                      <w:marLeft w:val="0"/>
                      <w:marRight w:val="0"/>
                      <w:marTop w:val="0"/>
                      <w:marBottom w:val="0"/>
                      <w:divBdr>
                        <w:top w:val="none" w:sz="0" w:space="0" w:color="auto"/>
                        <w:left w:val="none" w:sz="0" w:space="0" w:color="auto"/>
                        <w:bottom w:val="none" w:sz="0" w:space="0" w:color="auto"/>
                        <w:right w:val="none" w:sz="0" w:space="0" w:color="auto"/>
                      </w:divBdr>
                      <w:divsChild>
                        <w:div w:id="1343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3751">
                  <w:marLeft w:val="0"/>
                  <w:marRight w:val="0"/>
                  <w:marTop w:val="240"/>
                  <w:marBottom w:val="0"/>
                  <w:divBdr>
                    <w:top w:val="none" w:sz="0" w:space="0" w:color="auto"/>
                    <w:left w:val="none" w:sz="0" w:space="0" w:color="auto"/>
                    <w:bottom w:val="none" w:sz="0" w:space="0" w:color="auto"/>
                    <w:right w:val="none" w:sz="0" w:space="0" w:color="auto"/>
                  </w:divBdr>
                  <w:divsChild>
                    <w:div w:id="1680691439">
                      <w:marLeft w:val="0"/>
                      <w:marRight w:val="0"/>
                      <w:marTop w:val="0"/>
                      <w:marBottom w:val="0"/>
                      <w:divBdr>
                        <w:top w:val="none" w:sz="0" w:space="0" w:color="auto"/>
                        <w:left w:val="none" w:sz="0" w:space="0" w:color="auto"/>
                        <w:bottom w:val="none" w:sz="0" w:space="0" w:color="auto"/>
                        <w:right w:val="none" w:sz="0" w:space="0" w:color="auto"/>
                      </w:divBdr>
                      <w:divsChild>
                        <w:div w:id="7084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7487">
                  <w:marLeft w:val="0"/>
                  <w:marRight w:val="0"/>
                  <w:marTop w:val="240"/>
                  <w:marBottom w:val="0"/>
                  <w:divBdr>
                    <w:top w:val="none" w:sz="0" w:space="0" w:color="auto"/>
                    <w:left w:val="none" w:sz="0" w:space="0" w:color="auto"/>
                    <w:bottom w:val="none" w:sz="0" w:space="0" w:color="auto"/>
                    <w:right w:val="none" w:sz="0" w:space="0" w:color="auto"/>
                  </w:divBdr>
                  <w:divsChild>
                    <w:div w:id="523246841">
                      <w:marLeft w:val="0"/>
                      <w:marRight w:val="0"/>
                      <w:marTop w:val="0"/>
                      <w:marBottom w:val="0"/>
                      <w:divBdr>
                        <w:top w:val="none" w:sz="0" w:space="0" w:color="auto"/>
                        <w:left w:val="none" w:sz="0" w:space="0" w:color="auto"/>
                        <w:bottom w:val="none" w:sz="0" w:space="0" w:color="auto"/>
                        <w:right w:val="none" w:sz="0" w:space="0" w:color="auto"/>
                      </w:divBdr>
                      <w:divsChild>
                        <w:div w:id="4678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0572">
                  <w:marLeft w:val="0"/>
                  <w:marRight w:val="0"/>
                  <w:marTop w:val="240"/>
                  <w:marBottom w:val="0"/>
                  <w:divBdr>
                    <w:top w:val="none" w:sz="0" w:space="0" w:color="auto"/>
                    <w:left w:val="none" w:sz="0" w:space="0" w:color="auto"/>
                    <w:bottom w:val="none" w:sz="0" w:space="0" w:color="auto"/>
                    <w:right w:val="none" w:sz="0" w:space="0" w:color="auto"/>
                  </w:divBdr>
                  <w:divsChild>
                    <w:div w:id="2045278566">
                      <w:marLeft w:val="0"/>
                      <w:marRight w:val="0"/>
                      <w:marTop w:val="0"/>
                      <w:marBottom w:val="0"/>
                      <w:divBdr>
                        <w:top w:val="none" w:sz="0" w:space="0" w:color="auto"/>
                        <w:left w:val="none" w:sz="0" w:space="0" w:color="auto"/>
                        <w:bottom w:val="none" w:sz="0" w:space="0" w:color="auto"/>
                        <w:right w:val="none" w:sz="0" w:space="0" w:color="auto"/>
                      </w:divBdr>
                      <w:divsChild>
                        <w:div w:id="13248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0386">
                  <w:marLeft w:val="0"/>
                  <w:marRight w:val="0"/>
                  <w:marTop w:val="240"/>
                  <w:marBottom w:val="0"/>
                  <w:divBdr>
                    <w:top w:val="none" w:sz="0" w:space="0" w:color="auto"/>
                    <w:left w:val="none" w:sz="0" w:space="0" w:color="auto"/>
                    <w:bottom w:val="none" w:sz="0" w:space="0" w:color="auto"/>
                    <w:right w:val="none" w:sz="0" w:space="0" w:color="auto"/>
                  </w:divBdr>
                  <w:divsChild>
                    <w:div w:id="1424257804">
                      <w:marLeft w:val="0"/>
                      <w:marRight w:val="0"/>
                      <w:marTop w:val="0"/>
                      <w:marBottom w:val="0"/>
                      <w:divBdr>
                        <w:top w:val="none" w:sz="0" w:space="0" w:color="auto"/>
                        <w:left w:val="none" w:sz="0" w:space="0" w:color="auto"/>
                        <w:bottom w:val="none" w:sz="0" w:space="0" w:color="auto"/>
                        <w:right w:val="none" w:sz="0" w:space="0" w:color="auto"/>
                      </w:divBdr>
                      <w:divsChild>
                        <w:div w:id="21032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3694">
                  <w:marLeft w:val="0"/>
                  <w:marRight w:val="0"/>
                  <w:marTop w:val="240"/>
                  <w:marBottom w:val="0"/>
                  <w:divBdr>
                    <w:top w:val="none" w:sz="0" w:space="0" w:color="auto"/>
                    <w:left w:val="none" w:sz="0" w:space="0" w:color="auto"/>
                    <w:bottom w:val="none" w:sz="0" w:space="0" w:color="auto"/>
                    <w:right w:val="none" w:sz="0" w:space="0" w:color="auto"/>
                  </w:divBdr>
                  <w:divsChild>
                    <w:div w:id="1121921241">
                      <w:marLeft w:val="0"/>
                      <w:marRight w:val="0"/>
                      <w:marTop w:val="0"/>
                      <w:marBottom w:val="0"/>
                      <w:divBdr>
                        <w:top w:val="none" w:sz="0" w:space="0" w:color="auto"/>
                        <w:left w:val="none" w:sz="0" w:space="0" w:color="auto"/>
                        <w:bottom w:val="none" w:sz="0" w:space="0" w:color="auto"/>
                        <w:right w:val="none" w:sz="0" w:space="0" w:color="auto"/>
                      </w:divBdr>
                      <w:divsChild>
                        <w:div w:id="13842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0239">
                  <w:marLeft w:val="0"/>
                  <w:marRight w:val="0"/>
                  <w:marTop w:val="240"/>
                  <w:marBottom w:val="0"/>
                  <w:divBdr>
                    <w:top w:val="none" w:sz="0" w:space="0" w:color="auto"/>
                    <w:left w:val="none" w:sz="0" w:space="0" w:color="auto"/>
                    <w:bottom w:val="none" w:sz="0" w:space="0" w:color="auto"/>
                    <w:right w:val="none" w:sz="0" w:space="0" w:color="auto"/>
                  </w:divBdr>
                  <w:divsChild>
                    <w:div w:id="199560643">
                      <w:marLeft w:val="0"/>
                      <w:marRight w:val="0"/>
                      <w:marTop w:val="0"/>
                      <w:marBottom w:val="0"/>
                      <w:divBdr>
                        <w:top w:val="none" w:sz="0" w:space="0" w:color="auto"/>
                        <w:left w:val="none" w:sz="0" w:space="0" w:color="auto"/>
                        <w:bottom w:val="none" w:sz="0" w:space="0" w:color="auto"/>
                        <w:right w:val="none" w:sz="0" w:space="0" w:color="auto"/>
                      </w:divBdr>
                      <w:divsChild>
                        <w:div w:id="19671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7486">
                  <w:marLeft w:val="0"/>
                  <w:marRight w:val="0"/>
                  <w:marTop w:val="240"/>
                  <w:marBottom w:val="0"/>
                  <w:divBdr>
                    <w:top w:val="none" w:sz="0" w:space="0" w:color="auto"/>
                    <w:left w:val="none" w:sz="0" w:space="0" w:color="auto"/>
                    <w:bottom w:val="none" w:sz="0" w:space="0" w:color="auto"/>
                    <w:right w:val="none" w:sz="0" w:space="0" w:color="auto"/>
                  </w:divBdr>
                  <w:divsChild>
                    <w:div w:id="934900800">
                      <w:marLeft w:val="0"/>
                      <w:marRight w:val="0"/>
                      <w:marTop w:val="0"/>
                      <w:marBottom w:val="0"/>
                      <w:divBdr>
                        <w:top w:val="none" w:sz="0" w:space="0" w:color="auto"/>
                        <w:left w:val="none" w:sz="0" w:space="0" w:color="auto"/>
                        <w:bottom w:val="none" w:sz="0" w:space="0" w:color="auto"/>
                        <w:right w:val="none" w:sz="0" w:space="0" w:color="auto"/>
                      </w:divBdr>
                      <w:divsChild>
                        <w:div w:id="6458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91339">
                  <w:marLeft w:val="0"/>
                  <w:marRight w:val="0"/>
                  <w:marTop w:val="240"/>
                  <w:marBottom w:val="0"/>
                  <w:divBdr>
                    <w:top w:val="none" w:sz="0" w:space="0" w:color="auto"/>
                    <w:left w:val="none" w:sz="0" w:space="0" w:color="auto"/>
                    <w:bottom w:val="none" w:sz="0" w:space="0" w:color="auto"/>
                    <w:right w:val="none" w:sz="0" w:space="0" w:color="auto"/>
                  </w:divBdr>
                  <w:divsChild>
                    <w:div w:id="1065302548">
                      <w:marLeft w:val="0"/>
                      <w:marRight w:val="0"/>
                      <w:marTop w:val="0"/>
                      <w:marBottom w:val="0"/>
                      <w:divBdr>
                        <w:top w:val="none" w:sz="0" w:space="0" w:color="auto"/>
                        <w:left w:val="none" w:sz="0" w:space="0" w:color="auto"/>
                        <w:bottom w:val="none" w:sz="0" w:space="0" w:color="auto"/>
                        <w:right w:val="none" w:sz="0" w:space="0" w:color="auto"/>
                      </w:divBdr>
                      <w:divsChild>
                        <w:div w:id="6213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9407">
                  <w:marLeft w:val="0"/>
                  <w:marRight w:val="0"/>
                  <w:marTop w:val="240"/>
                  <w:marBottom w:val="0"/>
                  <w:divBdr>
                    <w:top w:val="none" w:sz="0" w:space="0" w:color="auto"/>
                    <w:left w:val="none" w:sz="0" w:space="0" w:color="auto"/>
                    <w:bottom w:val="none" w:sz="0" w:space="0" w:color="auto"/>
                    <w:right w:val="none" w:sz="0" w:space="0" w:color="auto"/>
                  </w:divBdr>
                  <w:divsChild>
                    <w:div w:id="2017924323">
                      <w:marLeft w:val="0"/>
                      <w:marRight w:val="0"/>
                      <w:marTop w:val="0"/>
                      <w:marBottom w:val="0"/>
                      <w:divBdr>
                        <w:top w:val="none" w:sz="0" w:space="0" w:color="auto"/>
                        <w:left w:val="none" w:sz="0" w:space="0" w:color="auto"/>
                        <w:bottom w:val="none" w:sz="0" w:space="0" w:color="auto"/>
                        <w:right w:val="none" w:sz="0" w:space="0" w:color="auto"/>
                      </w:divBdr>
                      <w:divsChild>
                        <w:div w:id="14131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19085">
                  <w:marLeft w:val="0"/>
                  <w:marRight w:val="0"/>
                  <w:marTop w:val="240"/>
                  <w:marBottom w:val="0"/>
                  <w:divBdr>
                    <w:top w:val="none" w:sz="0" w:space="0" w:color="auto"/>
                    <w:left w:val="none" w:sz="0" w:space="0" w:color="auto"/>
                    <w:bottom w:val="none" w:sz="0" w:space="0" w:color="auto"/>
                    <w:right w:val="none" w:sz="0" w:space="0" w:color="auto"/>
                  </w:divBdr>
                  <w:divsChild>
                    <w:div w:id="1561937594">
                      <w:marLeft w:val="0"/>
                      <w:marRight w:val="0"/>
                      <w:marTop w:val="0"/>
                      <w:marBottom w:val="0"/>
                      <w:divBdr>
                        <w:top w:val="none" w:sz="0" w:space="0" w:color="auto"/>
                        <w:left w:val="none" w:sz="0" w:space="0" w:color="auto"/>
                        <w:bottom w:val="none" w:sz="0" w:space="0" w:color="auto"/>
                        <w:right w:val="none" w:sz="0" w:space="0" w:color="auto"/>
                      </w:divBdr>
                      <w:divsChild>
                        <w:div w:id="6424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7009">
                  <w:marLeft w:val="0"/>
                  <w:marRight w:val="0"/>
                  <w:marTop w:val="240"/>
                  <w:marBottom w:val="0"/>
                  <w:divBdr>
                    <w:top w:val="none" w:sz="0" w:space="0" w:color="auto"/>
                    <w:left w:val="none" w:sz="0" w:space="0" w:color="auto"/>
                    <w:bottom w:val="none" w:sz="0" w:space="0" w:color="auto"/>
                    <w:right w:val="none" w:sz="0" w:space="0" w:color="auto"/>
                  </w:divBdr>
                  <w:divsChild>
                    <w:div w:id="1305963014">
                      <w:marLeft w:val="0"/>
                      <w:marRight w:val="0"/>
                      <w:marTop w:val="0"/>
                      <w:marBottom w:val="0"/>
                      <w:divBdr>
                        <w:top w:val="none" w:sz="0" w:space="0" w:color="auto"/>
                        <w:left w:val="none" w:sz="0" w:space="0" w:color="auto"/>
                        <w:bottom w:val="none" w:sz="0" w:space="0" w:color="auto"/>
                        <w:right w:val="none" w:sz="0" w:space="0" w:color="auto"/>
                      </w:divBdr>
                      <w:divsChild>
                        <w:div w:id="6726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1951">
                  <w:marLeft w:val="0"/>
                  <w:marRight w:val="0"/>
                  <w:marTop w:val="240"/>
                  <w:marBottom w:val="0"/>
                  <w:divBdr>
                    <w:top w:val="none" w:sz="0" w:space="0" w:color="auto"/>
                    <w:left w:val="none" w:sz="0" w:space="0" w:color="auto"/>
                    <w:bottom w:val="none" w:sz="0" w:space="0" w:color="auto"/>
                    <w:right w:val="none" w:sz="0" w:space="0" w:color="auto"/>
                  </w:divBdr>
                  <w:divsChild>
                    <w:div w:id="1635793723">
                      <w:marLeft w:val="0"/>
                      <w:marRight w:val="0"/>
                      <w:marTop w:val="0"/>
                      <w:marBottom w:val="0"/>
                      <w:divBdr>
                        <w:top w:val="none" w:sz="0" w:space="0" w:color="auto"/>
                        <w:left w:val="none" w:sz="0" w:space="0" w:color="auto"/>
                        <w:bottom w:val="none" w:sz="0" w:space="0" w:color="auto"/>
                        <w:right w:val="none" w:sz="0" w:space="0" w:color="auto"/>
                      </w:divBdr>
                      <w:divsChild>
                        <w:div w:id="14619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4801">
                  <w:marLeft w:val="0"/>
                  <w:marRight w:val="0"/>
                  <w:marTop w:val="240"/>
                  <w:marBottom w:val="0"/>
                  <w:divBdr>
                    <w:top w:val="none" w:sz="0" w:space="0" w:color="auto"/>
                    <w:left w:val="none" w:sz="0" w:space="0" w:color="auto"/>
                    <w:bottom w:val="none" w:sz="0" w:space="0" w:color="auto"/>
                    <w:right w:val="none" w:sz="0" w:space="0" w:color="auto"/>
                  </w:divBdr>
                  <w:divsChild>
                    <w:div w:id="102458295">
                      <w:marLeft w:val="0"/>
                      <w:marRight w:val="0"/>
                      <w:marTop w:val="0"/>
                      <w:marBottom w:val="0"/>
                      <w:divBdr>
                        <w:top w:val="none" w:sz="0" w:space="0" w:color="auto"/>
                        <w:left w:val="none" w:sz="0" w:space="0" w:color="auto"/>
                        <w:bottom w:val="none" w:sz="0" w:space="0" w:color="auto"/>
                        <w:right w:val="none" w:sz="0" w:space="0" w:color="auto"/>
                      </w:divBdr>
                      <w:divsChild>
                        <w:div w:id="7143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48">
                  <w:marLeft w:val="0"/>
                  <w:marRight w:val="0"/>
                  <w:marTop w:val="240"/>
                  <w:marBottom w:val="0"/>
                  <w:divBdr>
                    <w:top w:val="none" w:sz="0" w:space="0" w:color="auto"/>
                    <w:left w:val="none" w:sz="0" w:space="0" w:color="auto"/>
                    <w:bottom w:val="none" w:sz="0" w:space="0" w:color="auto"/>
                    <w:right w:val="none" w:sz="0" w:space="0" w:color="auto"/>
                  </w:divBdr>
                  <w:divsChild>
                    <w:div w:id="1604652890">
                      <w:marLeft w:val="0"/>
                      <w:marRight w:val="0"/>
                      <w:marTop w:val="0"/>
                      <w:marBottom w:val="0"/>
                      <w:divBdr>
                        <w:top w:val="none" w:sz="0" w:space="0" w:color="auto"/>
                        <w:left w:val="none" w:sz="0" w:space="0" w:color="auto"/>
                        <w:bottom w:val="none" w:sz="0" w:space="0" w:color="auto"/>
                        <w:right w:val="none" w:sz="0" w:space="0" w:color="auto"/>
                      </w:divBdr>
                      <w:divsChild>
                        <w:div w:id="75517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6040">
                  <w:marLeft w:val="0"/>
                  <w:marRight w:val="0"/>
                  <w:marTop w:val="240"/>
                  <w:marBottom w:val="0"/>
                  <w:divBdr>
                    <w:top w:val="none" w:sz="0" w:space="0" w:color="auto"/>
                    <w:left w:val="none" w:sz="0" w:space="0" w:color="auto"/>
                    <w:bottom w:val="none" w:sz="0" w:space="0" w:color="auto"/>
                    <w:right w:val="none" w:sz="0" w:space="0" w:color="auto"/>
                  </w:divBdr>
                  <w:divsChild>
                    <w:div w:id="295139962">
                      <w:marLeft w:val="0"/>
                      <w:marRight w:val="0"/>
                      <w:marTop w:val="0"/>
                      <w:marBottom w:val="0"/>
                      <w:divBdr>
                        <w:top w:val="none" w:sz="0" w:space="0" w:color="auto"/>
                        <w:left w:val="none" w:sz="0" w:space="0" w:color="auto"/>
                        <w:bottom w:val="none" w:sz="0" w:space="0" w:color="auto"/>
                        <w:right w:val="none" w:sz="0" w:space="0" w:color="auto"/>
                      </w:divBdr>
                      <w:divsChild>
                        <w:div w:id="1261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5853">
                  <w:marLeft w:val="0"/>
                  <w:marRight w:val="0"/>
                  <w:marTop w:val="240"/>
                  <w:marBottom w:val="0"/>
                  <w:divBdr>
                    <w:top w:val="none" w:sz="0" w:space="0" w:color="auto"/>
                    <w:left w:val="none" w:sz="0" w:space="0" w:color="auto"/>
                    <w:bottom w:val="none" w:sz="0" w:space="0" w:color="auto"/>
                    <w:right w:val="none" w:sz="0" w:space="0" w:color="auto"/>
                  </w:divBdr>
                  <w:divsChild>
                    <w:div w:id="1296788204">
                      <w:marLeft w:val="0"/>
                      <w:marRight w:val="0"/>
                      <w:marTop w:val="0"/>
                      <w:marBottom w:val="0"/>
                      <w:divBdr>
                        <w:top w:val="none" w:sz="0" w:space="0" w:color="auto"/>
                        <w:left w:val="none" w:sz="0" w:space="0" w:color="auto"/>
                        <w:bottom w:val="none" w:sz="0" w:space="0" w:color="auto"/>
                        <w:right w:val="none" w:sz="0" w:space="0" w:color="auto"/>
                      </w:divBdr>
                      <w:divsChild>
                        <w:div w:id="6507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6391">
                  <w:marLeft w:val="0"/>
                  <w:marRight w:val="0"/>
                  <w:marTop w:val="240"/>
                  <w:marBottom w:val="0"/>
                  <w:divBdr>
                    <w:top w:val="none" w:sz="0" w:space="0" w:color="auto"/>
                    <w:left w:val="none" w:sz="0" w:space="0" w:color="auto"/>
                    <w:bottom w:val="none" w:sz="0" w:space="0" w:color="auto"/>
                    <w:right w:val="none" w:sz="0" w:space="0" w:color="auto"/>
                  </w:divBdr>
                  <w:divsChild>
                    <w:div w:id="1794012838">
                      <w:marLeft w:val="0"/>
                      <w:marRight w:val="0"/>
                      <w:marTop w:val="0"/>
                      <w:marBottom w:val="0"/>
                      <w:divBdr>
                        <w:top w:val="none" w:sz="0" w:space="0" w:color="auto"/>
                        <w:left w:val="none" w:sz="0" w:space="0" w:color="auto"/>
                        <w:bottom w:val="none" w:sz="0" w:space="0" w:color="auto"/>
                        <w:right w:val="none" w:sz="0" w:space="0" w:color="auto"/>
                      </w:divBdr>
                      <w:divsChild>
                        <w:div w:id="6990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7951">
                  <w:marLeft w:val="0"/>
                  <w:marRight w:val="0"/>
                  <w:marTop w:val="240"/>
                  <w:marBottom w:val="0"/>
                  <w:divBdr>
                    <w:top w:val="none" w:sz="0" w:space="0" w:color="auto"/>
                    <w:left w:val="none" w:sz="0" w:space="0" w:color="auto"/>
                    <w:bottom w:val="none" w:sz="0" w:space="0" w:color="auto"/>
                    <w:right w:val="none" w:sz="0" w:space="0" w:color="auto"/>
                  </w:divBdr>
                  <w:divsChild>
                    <w:div w:id="476151145">
                      <w:marLeft w:val="0"/>
                      <w:marRight w:val="0"/>
                      <w:marTop w:val="0"/>
                      <w:marBottom w:val="0"/>
                      <w:divBdr>
                        <w:top w:val="none" w:sz="0" w:space="0" w:color="auto"/>
                        <w:left w:val="none" w:sz="0" w:space="0" w:color="auto"/>
                        <w:bottom w:val="none" w:sz="0" w:space="0" w:color="auto"/>
                        <w:right w:val="none" w:sz="0" w:space="0" w:color="auto"/>
                      </w:divBdr>
                      <w:divsChild>
                        <w:div w:id="166855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3449">
                  <w:marLeft w:val="0"/>
                  <w:marRight w:val="0"/>
                  <w:marTop w:val="240"/>
                  <w:marBottom w:val="0"/>
                  <w:divBdr>
                    <w:top w:val="none" w:sz="0" w:space="0" w:color="auto"/>
                    <w:left w:val="none" w:sz="0" w:space="0" w:color="auto"/>
                    <w:bottom w:val="none" w:sz="0" w:space="0" w:color="auto"/>
                    <w:right w:val="none" w:sz="0" w:space="0" w:color="auto"/>
                  </w:divBdr>
                  <w:divsChild>
                    <w:div w:id="682899706">
                      <w:marLeft w:val="0"/>
                      <w:marRight w:val="0"/>
                      <w:marTop w:val="0"/>
                      <w:marBottom w:val="0"/>
                      <w:divBdr>
                        <w:top w:val="none" w:sz="0" w:space="0" w:color="auto"/>
                        <w:left w:val="none" w:sz="0" w:space="0" w:color="auto"/>
                        <w:bottom w:val="none" w:sz="0" w:space="0" w:color="auto"/>
                        <w:right w:val="none" w:sz="0" w:space="0" w:color="auto"/>
                      </w:divBdr>
                      <w:divsChild>
                        <w:div w:id="11843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9601">
                  <w:marLeft w:val="0"/>
                  <w:marRight w:val="0"/>
                  <w:marTop w:val="240"/>
                  <w:marBottom w:val="0"/>
                  <w:divBdr>
                    <w:top w:val="none" w:sz="0" w:space="0" w:color="auto"/>
                    <w:left w:val="none" w:sz="0" w:space="0" w:color="auto"/>
                    <w:bottom w:val="none" w:sz="0" w:space="0" w:color="auto"/>
                    <w:right w:val="none" w:sz="0" w:space="0" w:color="auto"/>
                  </w:divBdr>
                  <w:divsChild>
                    <w:div w:id="309552788">
                      <w:marLeft w:val="0"/>
                      <w:marRight w:val="0"/>
                      <w:marTop w:val="0"/>
                      <w:marBottom w:val="0"/>
                      <w:divBdr>
                        <w:top w:val="none" w:sz="0" w:space="0" w:color="auto"/>
                        <w:left w:val="none" w:sz="0" w:space="0" w:color="auto"/>
                        <w:bottom w:val="none" w:sz="0" w:space="0" w:color="auto"/>
                        <w:right w:val="none" w:sz="0" w:space="0" w:color="auto"/>
                      </w:divBdr>
                      <w:divsChild>
                        <w:div w:id="8325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9683">
                  <w:marLeft w:val="0"/>
                  <w:marRight w:val="0"/>
                  <w:marTop w:val="240"/>
                  <w:marBottom w:val="0"/>
                  <w:divBdr>
                    <w:top w:val="none" w:sz="0" w:space="0" w:color="auto"/>
                    <w:left w:val="none" w:sz="0" w:space="0" w:color="auto"/>
                    <w:bottom w:val="none" w:sz="0" w:space="0" w:color="auto"/>
                    <w:right w:val="none" w:sz="0" w:space="0" w:color="auto"/>
                  </w:divBdr>
                  <w:divsChild>
                    <w:div w:id="2121342033">
                      <w:marLeft w:val="0"/>
                      <w:marRight w:val="0"/>
                      <w:marTop w:val="0"/>
                      <w:marBottom w:val="0"/>
                      <w:divBdr>
                        <w:top w:val="none" w:sz="0" w:space="0" w:color="auto"/>
                        <w:left w:val="none" w:sz="0" w:space="0" w:color="auto"/>
                        <w:bottom w:val="none" w:sz="0" w:space="0" w:color="auto"/>
                        <w:right w:val="none" w:sz="0" w:space="0" w:color="auto"/>
                      </w:divBdr>
                      <w:divsChild>
                        <w:div w:id="12953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20532">
                  <w:marLeft w:val="0"/>
                  <w:marRight w:val="0"/>
                  <w:marTop w:val="240"/>
                  <w:marBottom w:val="0"/>
                  <w:divBdr>
                    <w:top w:val="none" w:sz="0" w:space="0" w:color="auto"/>
                    <w:left w:val="none" w:sz="0" w:space="0" w:color="auto"/>
                    <w:bottom w:val="none" w:sz="0" w:space="0" w:color="auto"/>
                    <w:right w:val="none" w:sz="0" w:space="0" w:color="auto"/>
                  </w:divBdr>
                  <w:divsChild>
                    <w:div w:id="194194795">
                      <w:marLeft w:val="0"/>
                      <w:marRight w:val="0"/>
                      <w:marTop w:val="0"/>
                      <w:marBottom w:val="0"/>
                      <w:divBdr>
                        <w:top w:val="none" w:sz="0" w:space="0" w:color="auto"/>
                        <w:left w:val="none" w:sz="0" w:space="0" w:color="auto"/>
                        <w:bottom w:val="none" w:sz="0" w:space="0" w:color="auto"/>
                        <w:right w:val="none" w:sz="0" w:space="0" w:color="auto"/>
                      </w:divBdr>
                      <w:divsChild>
                        <w:div w:id="17875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33552">
                  <w:marLeft w:val="0"/>
                  <w:marRight w:val="0"/>
                  <w:marTop w:val="240"/>
                  <w:marBottom w:val="0"/>
                  <w:divBdr>
                    <w:top w:val="none" w:sz="0" w:space="0" w:color="auto"/>
                    <w:left w:val="none" w:sz="0" w:space="0" w:color="auto"/>
                    <w:bottom w:val="none" w:sz="0" w:space="0" w:color="auto"/>
                    <w:right w:val="none" w:sz="0" w:space="0" w:color="auto"/>
                  </w:divBdr>
                  <w:divsChild>
                    <w:div w:id="1498958349">
                      <w:marLeft w:val="0"/>
                      <w:marRight w:val="0"/>
                      <w:marTop w:val="0"/>
                      <w:marBottom w:val="0"/>
                      <w:divBdr>
                        <w:top w:val="none" w:sz="0" w:space="0" w:color="auto"/>
                        <w:left w:val="none" w:sz="0" w:space="0" w:color="auto"/>
                        <w:bottom w:val="none" w:sz="0" w:space="0" w:color="auto"/>
                        <w:right w:val="none" w:sz="0" w:space="0" w:color="auto"/>
                      </w:divBdr>
                      <w:divsChild>
                        <w:div w:id="16120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7720">
                  <w:marLeft w:val="0"/>
                  <w:marRight w:val="0"/>
                  <w:marTop w:val="240"/>
                  <w:marBottom w:val="0"/>
                  <w:divBdr>
                    <w:top w:val="none" w:sz="0" w:space="0" w:color="auto"/>
                    <w:left w:val="none" w:sz="0" w:space="0" w:color="auto"/>
                    <w:bottom w:val="none" w:sz="0" w:space="0" w:color="auto"/>
                    <w:right w:val="none" w:sz="0" w:space="0" w:color="auto"/>
                  </w:divBdr>
                  <w:divsChild>
                    <w:div w:id="1947039196">
                      <w:marLeft w:val="0"/>
                      <w:marRight w:val="0"/>
                      <w:marTop w:val="0"/>
                      <w:marBottom w:val="0"/>
                      <w:divBdr>
                        <w:top w:val="none" w:sz="0" w:space="0" w:color="auto"/>
                        <w:left w:val="none" w:sz="0" w:space="0" w:color="auto"/>
                        <w:bottom w:val="none" w:sz="0" w:space="0" w:color="auto"/>
                        <w:right w:val="none" w:sz="0" w:space="0" w:color="auto"/>
                      </w:divBdr>
                      <w:divsChild>
                        <w:div w:id="20346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90306">
                  <w:marLeft w:val="0"/>
                  <w:marRight w:val="0"/>
                  <w:marTop w:val="240"/>
                  <w:marBottom w:val="0"/>
                  <w:divBdr>
                    <w:top w:val="none" w:sz="0" w:space="0" w:color="auto"/>
                    <w:left w:val="none" w:sz="0" w:space="0" w:color="auto"/>
                    <w:bottom w:val="none" w:sz="0" w:space="0" w:color="auto"/>
                    <w:right w:val="none" w:sz="0" w:space="0" w:color="auto"/>
                  </w:divBdr>
                  <w:divsChild>
                    <w:div w:id="156239093">
                      <w:marLeft w:val="0"/>
                      <w:marRight w:val="0"/>
                      <w:marTop w:val="0"/>
                      <w:marBottom w:val="0"/>
                      <w:divBdr>
                        <w:top w:val="none" w:sz="0" w:space="0" w:color="auto"/>
                        <w:left w:val="none" w:sz="0" w:space="0" w:color="auto"/>
                        <w:bottom w:val="none" w:sz="0" w:space="0" w:color="auto"/>
                        <w:right w:val="none" w:sz="0" w:space="0" w:color="auto"/>
                      </w:divBdr>
                      <w:divsChild>
                        <w:div w:id="19891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645">
                  <w:marLeft w:val="0"/>
                  <w:marRight w:val="0"/>
                  <w:marTop w:val="240"/>
                  <w:marBottom w:val="0"/>
                  <w:divBdr>
                    <w:top w:val="none" w:sz="0" w:space="0" w:color="auto"/>
                    <w:left w:val="none" w:sz="0" w:space="0" w:color="auto"/>
                    <w:bottom w:val="none" w:sz="0" w:space="0" w:color="auto"/>
                    <w:right w:val="none" w:sz="0" w:space="0" w:color="auto"/>
                  </w:divBdr>
                  <w:divsChild>
                    <w:div w:id="1640652952">
                      <w:marLeft w:val="0"/>
                      <w:marRight w:val="0"/>
                      <w:marTop w:val="0"/>
                      <w:marBottom w:val="0"/>
                      <w:divBdr>
                        <w:top w:val="none" w:sz="0" w:space="0" w:color="auto"/>
                        <w:left w:val="none" w:sz="0" w:space="0" w:color="auto"/>
                        <w:bottom w:val="none" w:sz="0" w:space="0" w:color="auto"/>
                        <w:right w:val="none" w:sz="0" w:space="0" w:color="auto"/>
                      </w:divBdr>
                      <w:divsChild>
                        <w:div w:id="16479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81368">
                  <w:marLeft w:val="0"/>
                  <w:marRight w:val="0"/>
                  <w:marTop w:val="240"/>
                  <w:marBottom w:val="0"/>
                  <w:divBdr>
                    <w:top w:val="none" w:sz="0" w:space="0" w:color="auto"/>
                    <w:left w:val="none" w:sz="0" w:space="0" w:color="auto"/>
                    <w:bottom w:val="none" w:sz="0" w:space="0" w:color="auto"/>
                    <w:right w:val="none" w:sz="0" w:space="0" w:color="auto"/>
                  </w:divBdr>
                  <w:divsChild>
                    <w:div w:id="275913659">
                      <w:marLeft w:val="0"/>
                      <w:marRight w:val="0"/>
                      <w:marTop w:val="0"/>
                      <w:marBottom w:val="0"/>
                      <w:divBdr>
                        <w:top w:val="none" w:sz="0" w:space="0" w:color="auto"/>
                        <w:left w:val="none" w:sz="0" w:space="0" w:color="auto"/>
                        <w:bottom w:val="none" w:sz="0" w:space="0" w:color="auto"/>
                        <w:right w:val="none" w:sz="0" w:space="0" w:color="auto"/>
                      </w:divBdr>
                      <w:divsChild>
                        <w:div w:id="18241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8971">
                  <w:marLeft w:val="0"/>
                  <w:marRight w:val="0"/>
                  <w:marTop w:val="240"/>
                  <w:marBottom w:val="0"/>
                  <w:divBdr>
                    <w:top w:val="none" w:sz="0" w:space="0" w:color="auto"/>
                    <w:left w:val="none" w:sz="0" w:space="0" w:color="auto"/>
                    <w:bottom w:val="none" w:sz="0" w:space="0" w:color="auto"/>
                    <w:right w:val="none" w:sz="0" w:space="0" w:color="auto"/>
                  </w:divBdr>
                  <w:divsChild>
                    <w:div w:id="1568492854">
                      <w:marLeft w:val="0"/>
                      <w:marRight w:val="0"/>
                      <w:marTop w:val="0"/>
                      <w:marBottom w:val="0"/>
                      <w:divBdr>
                        <w:top w:val="none" w:sz="0" w:space="0" w:color="auto"/>
                        <w:left w:val="none" w:sz="0" w:space="0" w:color="auto"/>
                        <w:bottom w:val="none" w:sz="0" w:space="0" w:color="auto"/>
                        <w:right w:val="none" w:sz="0" w:space="0" w:color="auto"/>
                      </w:divBdr>
                      <w:divsChild>
                        <w:div w:id="10941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0142">
                  <w:marLeft w:val="0"/>
                  <w:marRight w:val="0"/>
                  <w:marTop w:val="240"/>
                  <w:marBottom w:val="0"/>
                  <w:divBdr>
                    <w:top w:val="none" w:sz="0" w:space="0" w:color="auto"/>
                    <w:left w:val="none" w:sz="0" w:space="0" w:color="auto"/>
                    <w:bottom w:val="none" w:sz="0" w:space="0" w:color="auto"/>
                    <w:right w:val="none" w:sz="0" w:space="0" w:color="auto"/>
                  </w:divBdr>
                  <w:divsChild>
                    <w:div w:id="1304431368">
                      <w:marLeft w:val="0"/>
                      <w:marRight w:val="0"/>
                      <w:marTop w:val="0"/>
                      <w:marBottom w:val="0"/>
                      <w:divBdr>
                        <w:top w:val="none" w:sz="0" w:space="0" w:color="auto"/>
                        <w:left w:val="none" w:sz="0" w:space="0" w:color="auto"/>
                        <w:bottom w:val="none" w:sz="0" w:space="0" w:color="auto"/>
                        <w:right w:val="none" w:sz="0" w:space="0" w:color="auto"/>
                      </w:divBdr>
                      <w:divsChild>
                        <w:div w:id="1480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0507">
                  <w:marLeft w:val="0"/>
                  <w:marRight w:val="0"/>
                  <w:marTop w:val="240"/>
                  <w:marBottom w:val="0"/>
                  <w:divBdr>
                    <w:top w:val="none" w:sz="0" w:space="0" w:color="auto"/>
                    <w:left w:val="none" w:sz="0" w:space="0" w:color="auto"/>
                    <w:bottom w:val="none" w:sz="0" w:space="0" w:color="auto"/>
                    <w:right w:val="none" w:sz="0" w:space="0" w:color="auto"/>
                  </w:divBdr>
                  <w:divsChild>
                    <w:div w:id="2061054172">
                      <w:marLeft w:val="0"/>
                      <w:marRight w:val="0"/>
                      <w:marTop w:val="0"/>
                      <w:marBottom w:val="0"/>
                      <w:divBdr>
                        <w:top w:val="none" w:sz="0" w:space="0" w:color="auto"/>
                        <w:left w:val="none" w:sz="0" w:space="0" w:color="auto"/>
                        <w:bottom w:val="none" w:sz="0" w:space="0" w:color="auto"/>
                        <w:right w:val="none" w:sz="0" w:space="0" w:color="auto"/>
                      </w:divBdr>
                      <w:divsChild>
                        <w:div w:id="7534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5662">
                  <w:marLeft w:val="0"/>
                  <w:marRight w:val="0"/>
                  <w:marTop w:val="240"/>
                  <w:marBottom w:val="0"/>
                  <w:divBdr>
                    <w:top w:val="none" w:sz="0" w:space="0" w:color="auto"/>
                    <w:left w:val="none" w:sz="0" w:space="0" w:color="auto"/>
                    <w:bottom w:val="none" w:sz="0" w:space="0" w:color="auto"/>
                    <w:right w:val="none" w:sz="0" w:space="0" w:color="auto"/>
                  </w:divBdr>
                  <w:divsChild>
                    <w:div w:id="508717004">
                      <w:marLeft w:val="0"/>
                      <w:marRight w:val="0"/>
                      <w:marTop w:val="0"/>
                      <w:marBottom w:val="0"/>
                      <w:divBdr>
                        <w:top w:val="none" w:sz="0" w:space="0" w:color="auto"/>
                        <w:left w:val="none" w:sz="0" w:space="0" w:color="auto"/>
                        <w:bottom w:val="none" w:sz="0" w:space="0" w:color="auto"/>
                        <w:right w:val="none" w:sz="0" w:space="0" w:color="auto"/>
                      </w:divBdr>
                      <w:divsChild>
                        <w:div w:id="14302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0799">
                  <w:marLeft w:val="0"/>
                  <w:marRight w:val="0"/>
                  <w:marTop w:val="240"/>
                  <w:marBottom w:val="0"/>
                  <w:divBdr>
                    <w:top w:val="none" w:sz="0" w:space="0" w:color="auto"/>
                    <w:left w:val="none" w:sz="0" w:space="0" w:color="auto"/>
                    <w:bottom w:val="none" w:sz="0" w:space="0" w:color="auto"/>
                    <w:right w:val="none" w:sz="0" w:space="0" w:color="auto"/>
                  </w:divBdr>
                  <w:divsChild>
                    <w:div w:id="1981484">
                      <w:marLeft w:val="0"/>
                      <w:marRight w:val="0"/>
                      <w:marTop w:val="0"/>
                      <w:marBottom w:val="0"/>
                      <w:divBdr>
                        <w:top w:val="none" w:sz="0" w:space="0" w:color="auto"/>
                        <w:left w:val="none" w:sz="0" w:space="0" w:color="auto"/>
                        <w:bottom w:val="none" w:sz="0" w:space="0" w:color="auto"/>
                        <w:right w:val="none" w:sz="0" w:space="0" w:color="auto"/>
                      </w:divBdr>
                      <w:divsChild>
                        <w:div w:id="17006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0701">
                  <w:marLeft w:val="0"/>
                  <w:marRight w:val="0"/>
                  <w:marTop w:val="240"/>
                  <w:marBottom w:val="0"/>
                  <w:divBdr>
                    <w:top w:val="none" w:sz="0" w:space="0" w:color="auto"/>
                    <w:left w:val="none" w:sz="0" w:space="0" w:color="auto"/>
                    <w:bottom w:val="none" w:sz="0" w:space="0" w:color="auto"/>
                    <w:right w:val="none" w:sz="0" w:space="0" w:color="auto"/>
                  </w:divBdr>
                  <w:divsChild>
                    <w:div w:id="1962567787">
                      <w:marLeft w:val="0"/>
                      <w:marRight w:val="0"/>
                      <w:marTop w:val="0"/>
                      <w:marBottom w:val="0"/>
                      <w:divBdr>
                        <w:top w:val="none" w:sz="0" w:space="0" w:color="auto"/>
                        <w:left w:val="none" w:sz="0" w:space="0" w:color="auto"/>
                        <w:bottom w:val="none" w:sz="0" w:space="0" w:color="auto"/>
                        <w:right w:val="none" w:sz="0" w:space="0" w:color="auto"/>
                      </w:divBdr>
                      <w:divsChild>
                        <w:div w:id="13683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7045">
                  <w:marLeft w:val="0"/>
                  <w:marRight w:val="0"/>
                  <w:marTop w:val="240"/>
                  <w:marBottom w:val="0"/>
                  <w:divBdr>
                    <w:top w:val="none" w:sz="0" w:space="0" w:color="auto"/>
                    <w:left w:val="none" w:sz="0" w:space="0" w:color="auto"/>
                    <w:bottom w:val="none" w:sz="0" w:space="0" w:color="auto"/>
                    <w:right w:val="none" w:sz="0" w:space="0" w:color="auto"/>
                  </w:divBdr>
                  <w:divsChild>
                    <w:div w:id="1043560064">
                      <w:marLeft w:val="0"/>
                      <w:marRight w:val="0"/>
                      <w:marTop w:val="0"/>
                      <w:marBottom w:val="0"/>
                      <w:divBdr>
                        <w:top w:val="none" w:sz="0" w:space="0" w:color="auto"/>
                        <w:left w:val="none" w:sz="0" w:space="0" w:color="auto"/>
                        <w:bottom w:val="none" w:sz="0" w:space="0" w:color="auto"/>
                        <w:right w:val="none" w:sz="0" w:space="0" w:color="auto"/>
                      </w:divBdr>
                      <w:divsChild>
                        <w:div w:id="19012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2944">
                  <w:marLeft w:val="0"/>
                  <w:marRight w:val="0"/>
                  <w:marTop w:val="240"/>
                  <w:marBottom w:val="0"/>
                  <w:divBdr>
                    <w:top w:val="none" w:sz="0" w:space="0" w:color="auto"/>
                    <w:left w:val="none" w:sz="0" w:space="0" w:color="auto"/>
                    <w:bottom w:val="none" w:sz="0" w:space="0" w:color="auto"/>
                    <w:right w:val="none" w:sz="0" w:space="0" w:color="auto"/>
                  </w:divBdr>
                  <w:divsChild>
                    <w:div w:id="1140878842">
                      <w:marLeft w:val="0"/>
                      <w:marRight w:val="0"/>
                      <w:marTop w:val="0"/>
                      <w:marBottom w:val="0"/>
                      <w:divBdr>
                        <w:top w:val="none" w:sz="0" w:space="0" w:color="auto"/>
                        <w:left w:val="none" w:sz="0" w:space="0" w:color="auto"/>
                        <w:bottom w:val="none" w:sz="0" w:space="0" w:color="auto"/>
                        <w:right w:val="none" w:sz="0" w:space="0" w:color="auto"/>
                      </w:divBdr>
                      <w:divsChild>
                        <w:div w:id="33183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1457">
                  <w:marLeft w:val="0"/>
                  <w:marRight w:val="0"/>
                  <w:marTop w:val="240"/>
                  <w:marBottom w:val="0"/>
                  <w:divBdr>
                    <w:top w:val="none" w:sz="0" w:space="0" w:color="auto"/>
                    <w:left w:val="none" w:sz="0" w:space="0" w:color="auto"/>
                    <w:bottom w:val="none" w:sz="0" w:space="0" w:color="auto"/>
                    <w:right w:val="none" w:sz="0" w:space="0" w:color="auto"/>
                  </w:divBdr>
                  <w:divsChild>
                    <w:div w:id="1408529474">
                      <w:marLeft w:val="0"/>
                      <w:marRight w:val="0"/>
                      <w:marTop w:val="0"/>
                      <w:marBottom w:val="0"/>
                      <w:divBdr>
                        <w:top w:val="none" w:sz="0" w:space="0" w:color="auto"/>
                        <w:left w:val="none" w:sz="0" w:space="0" w:color="auto"/>
                        <w:bottom w:val="none" w:sz="0" w:space="0" w:color="auto"/>
                        <w:right w:val="none" w:sz="0" w:space="0" w:color="auto"/>
                      </w:divBdr>
                      <w:divsChild>
                        <w:div w:id="12916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3129">
                  <w:marLeft w:val="0"/>
                  <w:marRight w:val="0"/>
                  <w:marTop w:val="240"/>
                  <w:marBottom w:val="0"/>
                  <w:divBdr>
                    <w:top w:val="none" w:sz="0" w:space="0" w:color="auto"/>
                    <w:left w:val="none" w:sz="0" w:space="0" w:color="auto"/>
                    <w:bottom w:val="none" w:sz="0" w:space="0" w:color="auto"/>
                    <w:right w:val="none" w:sz="0" w:space="0" w:color="auto"/>
                  </w:divBdr>
                  <w:divsChild>
                    <w:div w:id="439375375">
                      <w:marLeft w:val="0"/>
                      <w:marRight w:val="0"/>
                      <w:marTop w:val="0"/>
                      <w:marBottom w:val="0"/>
                      <w:divBdr>
                        <w:top w:val="none" w:sz="0" w:space="0" w:color="auto"/>
                        <w:left w:val="none" w:sz="0" w:space="0" w:color="auto"/>
                        <w:bottom w:val="none" w:sz="0" w:space="0" w:color="auto"/>
                        <w:right w:val="none" w:sz="0" w:space="0" w:color="auto"/>
                      </w:divBdr>
                      <w:divsChild>
                        <w:div w:id="15717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2089">
                  <w:marLeft w:val="0"/>
                  <w:marRight w:val="0"/>
                  <w:marTop w:val="240"/>
                  <w:marBottom w:val="0"/>
                  <w:divBdr>
                    <w:top w:val="none" w:sz="0" w:space="0" w:color="auto"/>
                    <w:left w:val="none" w:sz="0" w:space="0" w:color="auto"/>
                    <w:bottom w:val="none" w:sz="0" w:space="0" w:color="auto"/>
                    <w:right w:val="none" w:sz="0" w:space="0" w:color="auto"/>
                  </w:divBdr>
                  <w:divsChild>
                    <w:div w:id="1433623733">
                      <w:marLeft w:val="0"/>
                      <w:marRight w:val="0"/>
                      <w:marTop w:val="0"/>
                      <w:marBottom w:val="0"/>
                      <w:divBdr>
                        <w:top w:val="none" w:sz="0" w:space="0" w:color="auto"/>
                        <w:left w:val="none" w:sz="0" w:space="0" w:color="auto"/>
                        <w:bottom w:val="none" w:sz="0" w:space="0" w:color="auto"/>
                        <w:right w:val="none" w:sz="0" w:space="0" w:color="auto"/>
                      </w:divBdr>
                      <w:divsChild>
                        <w:div w:id="17009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8936">
                  <w:marLeft w:val="0"/>
                  <w:marRight w:val="0"/>
                  <w:marTop w:val="240"/>
                  <w:marBottom w:val="0"/>
                  <w:divBdr>
                    <w:top w:val="none" w:sz="0" w:space="0" w:color="auto"/>
                    <w:left w:val="none" w:sz="0" w:space="0" w:color="auto"/>
                    <w:bottom w:val="none" w:sz="0" w:space="0" w:color="auto"/>
                    <w:right w:val="none" w:sz="0" w:space="0" w:color="auto"/>
                  </w:divBdr>
                  <w:divsChild>
                    <w:div w:id="694771484">
                      <w:marLeft w:val="0"/>
                      <w:marRight w:val="0"/>
                      <w:marTop w:val="0"/>
                      <w:marBottom w:val="0"/>
                      <w:divBdr>
                        <w:top w:val="none" w:sz="0" w:space="0" w:color="auto"/>
                        <w:left w:val="none" w:sz="0" w:space="0" w:color="auto"/>
                        <w:bottom w:val="none" w:sz="0" w:space="0" w:color="auto"/>
                        <w:right w:val="none" w:sz="0" w:space="0" w:color="auto"/>
                      </w:divBdr>
                      <w:divsChild>
                        <w:div w:id="40025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8473">
                  <w:marLeft w:val="0"/>
                  <w:marRight w:val="0"/>
                  <w:marTop w:val="240"/>
                  <w:marBottom w:val="0"/>
                  <w:divBdr>
                    <w:top w:val="none" w:sz="0" w:space="0" w:color="auto"/>
                    <w:left w:val="none" w:sz="0" w:space="0" w:color="auto"/>
                    <w:bottom w:val="none" w:sz="0" w:space="0" w:color="auto"/>
                    <w:right w:val="none" w:sz="0" w:space="0" w:color="auto"/>
                  </w:divBdr>
                  <w:divsChild>
                    <w:div w:id="1878855886">
                      <w:marLeft w:val="0"/>
                      <w:marRight w:val="0"/>
                      <w:marTop w:val="0"/>
                      <w:marBottom w:val="0"/>
                      <w:divBdr>
                        <w:top w:val="none" w:sz="0" w:space="0" w:color="auto"/>
                        <w:left w:val="none" w:sz="0" w:space="0" w:color="auto"/>
                        <w:bottom w:val="none" w:sz="0" w:space="0" w:color="auto"/>
                        <w:right w:val="none" w:sz="0" w:space="0" w:color="auto"/>
                      </w:divBdr>
                      <w:divsChild>
                        <w:div w:id="174568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623">
                  <w:marLeft w:val="0"/>
                  <w:marRight w:val="0"/>
                  <w:marTop w:val="240"/>
                  <w:marBottom w:val="0"/>
                  <w:divBdr>
                    <w:top w:val="none" w:sz="0" w:space="0" w:color="auto"/>
                    <w:left w:val="none" w:sz="0" w:space="0" w:color="auto"/>
                    <w:bottom w:val="none" w:sz="0" w:space="0" w:color="auto"/>
                    <w:right w:val="none" w:sz="0" w:space="0" w:color="auto"/>
                  </w:divBdr>
                  <w:divsChild>
                    <w:div w:id="1871529239">
                      <w:marLeft w:val="0"/>
                      <w:marRight w:val="0"/>
                      <w:marTop w:val="0"/>
                      <w:marBottom w:val="0"/>
                      <w:divBdr>
                        <w:top w:val="none" w:sz="0" w:space="0" w:color="auto"/>
                        <w:left w:val="none" w:sz="0" w:space="0" w:color="auto"/>
                        <w:bottom w:val="none" w:sz="0" w:space="0" w:color="auto"/>
                        <w:right w:val="none" w:sz="0" w:space="0" w:color="auto"/>
                      </w:divBdr>
                      <w:divsChild>
                        <w:div w:id="484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4838">
                  <w:marLeft w:val="0"/>
                  <w:marRight w:val="0"/>
                  <w:marTop w:val="240"/>
                  <w:marBottom w:val="0"/>
                  <w:divBdr>
                    <w:top w:val="none" w:sz="0" w:space="0" w:color="auto"/>
                    <w:left w:val="none" w:sz="0" w:space="0" w:color="auto"/>
                    <w:bottom w:val="none" w:sz="0" w:space="0" w:color="auto"/>
                    <w:right w:val="none" w:sz="0" w:space="0" w:color="auto"/>
                  </w:divBdr>
                  <w:divsChild>
                    <w:div w:id="271864877">
                      <w:marLeft w:val="0"/>
                      <w:marRight w:val="0"/>
                      <w:marTop w:val="0"/>
                      <w:marBottom w:val="0"/>
                      <w:divBdr>
                        <w:top w:val="none" w:sz="0" w:space="0" w:color="auto"/>
                        <w:left w:val="none" w:sz="0" w:space="0" w:color="auto"/>
                        <w:bottom w:val="none" w:sz="0" w:space="0" w:color="auto"/>
                        <w:right w:val="none" w:sz="0" w:space="0" w:color="auto"/>
                      </w:divBdr>
                      <w:divsChild>
                        <w:div w:id="63494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5379">
                  <w:marLeft w:val="0"/>
                  <w:marRight w:val="0"/>
                  <w:marTop w:val="240"/>
                  <w:marBottom w:val="0"/>
                  <w:divBdr>
                    <w:top w:val="none" w:sz="0" w:space="0" w:color="auto"/>
                    <w:left w:val="none" w:sz="0" w:space="0" w:color="auto"/>
                    <w:bottom w:val="none" w:sz="0" w:space="0" w:color="auto"/>
                    <w:right w:val="none" w:sz="0" w:space="0" w:color="auto"/>
                  </w:divBdr>
                  <w:divsChild>
                    <w:div w:id="1167018127">
                      <w:marLeft w:val="0"/>
                      <w:marRight w:val="0"/>
                      <w:marTop w:val="0"/>
                      <w:marBottom w:val="0"/>
                      <w:divBdr>
                        <w:top w:val="none" w:sz="0" w:space="0" w:color="auto"/>
                        <w:left w:val="none" w:sz="0" w:space="0" w:color="auto"/>
                        <w:bottom w:val="none" w:sz="0" w:space="0" w:color="auto"/>
                        <w:right w:val="none" w:sz="0" w:space="0" w:color="auto"/>
                      </w:divBdr>
                      <w:divsChild>
                        <w:div w:id="12781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0120">
                  <w:marLeft w:val="0"/>
                  <w:marRight w:val="0"/>
                  <w:marTop w:val="240"/>
                  <w:marBottom w:val="0"/>
                  <w:divBdr>
                    <w:top w:val="none" w:sz="0" w:space="0" w:color="auto"/>
                    <w:left w:val="none" w:sz="0" w:space="0" w:color="auto"/>
                    <w:bottom w:val="none" w:sz="0" w:space="0" w:color="auto"/>
                    <w:right w:val="none" w:sz="0" w:space="0" w:color="auto"/>
                  </w:divBdr>
                  <w:divsChild>
                    <w:div w:id="408119292">
                      <w:marLeft w:val="0"/>
                      <w:marRight w:val="0"/>
                      <w:marTop w:val="0"/>
                      <w:marBottom w:val="0"/>
                      <w:divBdr>
                        <w:top w:val="none" w:sz="0" w:space="0" w:color="auto"/>
                        <w:left w:val="none" w:sz="0" w:space="0" w:color="auto"/>
                        <w:bottom w:val="none" w:sz="0" w:space="0" w:color="auto"/>
                        <w:right w:val="none" w:sz="0" w:space="0" w:color="auto"/>
                      </w:divBdr>
                      <w:divsChild>
                        <w:div w:id="15498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22075">
                  <w:marLeft w:val="0"/>
                  <w:marRight w:val="0"/>
                  <w:marTop w:val="240"/>
                  <w:marBottom w:val="0"/>
                  <w:divBdr>
                    <w:top w:val="none" w:sz="0" w:space="0" w:color="auto"/>
                    <w:left w:val="none" w:sz="0" w:space="0" w:color="auto"/>
                    <w:bottom w:val="none" w:sz="0" w:space="0" w:color="auto"/>
                    <w:right w:val="none" w:sz="0" w:space="0" w:color="auto"/>
                  </w:divBdr>
                  <w:divsChild>
                    <w:div w:id="1415590291">
                      <w:marLeft w:val="0"/>
                      <w:marRight w:val="0"/>
                      <w:marTop w:val="0"/>
                      <w:marBottom w:val="0"/>
                      <w:divBdr>
                        <w:top w:val="none" w:sz="0" w:space="0" w:color="auto"/>
                        <w:left w:val="none" w:sz="0" w:space="0" w:color="auto"/>
                        <w:bottom w:val="none" w:sz="0" w:space="0" w:color="auto"/>
                        <w:right w:val="none" w:sz="0" w:space="0" w:color="auto"/>
                      </w:divBdr>
                      <w:divsChild>
                        <w:div w:id="5207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2497">
                  <w:marLeft w:val="0"/>
                  <w:marRight w:val="0"/>
                  <w:marTop w:val="240"/>
                  <w:marBottom w:val="0"/>
                  <w:divBdr>
                    <w:top w:val="none" w:sz="0" w:space="0" w:color="auto"/>
                    <w:left w:val="none" w:sz="0" w:space="0" w:color="auto"/>
                    <w:bottom w:val="none" w:sz="0" w:space="0" w:color="auto"/>
                    <w:right w:val="none" w:sz="0" w:space="0" w:color="auto"/>
                  </w:divBdr>
                  <w:divsChild>
                    <w:div w:id="646907354">
                      <w:marLeft w:val="0"/>
                      <w:marRight w:val="0"/>
                      <w:marTop w:val="0"/>
                      <w:marBottom w:val="0"/>
                      <w:divBdr>
                        <w:top w:val="none" w:sz="0" w:space="0" w:color="auto"/>
                        <w:left w:val="none" w:sz="0" w:space="0" w:color="auto"/>
                        <w:bottom w:val="none" w:sz="0" w:space="0" w:color="auto"/>
                        <w:right w:val="none" w:sz="0" w:space="0" w:color="auto"/>
                      </w:divBdr>
                      <w:divsChild>
                        <w:div w:id="7420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1499">
                  <w:marLeft w:val="0"/>
                  <w:marRight w:val="0"/>
                  <w:marTop w:val="240"/>
                  <w:marBottom w:val="0"/>
                  <w:divBdr>
                    <w:top w:val="none" w:sz="0" w:space="0" w:color="auto"/>
                    <w:left w:val="none" w:sz="0" w:space="0" w:color="auto"/>
                    <w:bottom w:val="none" w:sz="0" w:space="0" w:color="auto"/>
                    <w:right w:val="none" w:sz="0" w:space="0" w:color="auto"/>
                  </w:divBdr>
                  <w:divsChild>
                    <w:div w:id="1882086499">
                      <w:marLeft w:val="0"/>
                      <w:marRight w:val="0"/>
                      <w:marTop w:val="0"/>
                      <w:marBottom w:val="0"/>
                      <w:divBdr>
                        <w:top w:val="none" w:sz="0" w:space="0" w:color="auto"/>
                        <w:left w:val="none" w:sz="0" w:space="0" w:color="auto"/>
                        <w:bottom w:val="none" w:sz="0" w:space="0" w:color="auto"/>
                        <w:right w:val="none" w:sz="0" w:space="0" w:color="auto"/>
                      </w:divBdr>
                      <w:divsChild>
                        <w:div w:id="18411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20044">
                  <w:marLeft w:val="0"/>
                  <w:marRight w:val="0"/>
                  <w:marTop w:val="240"/>
                  <w:marBottom w:val="0"/>
                  <w:divBdr>
                    <w:top w:val="none" w:sz="0" w:space="0" w:color="auto"/>
                    <w:left w:val="none" w:sz="0" w:space="0" w:color="auto"/>
                    <w:bottom w:val="none" w:sz="0" w:space="0" w:color="auto"/>
                    <w:right w:val="none" w:sz="0" w:space="0" w:color="auto"/>
                  </w:divBdr>
                  <w:divsChild>
                    <w:div w:id="1374769490">
                      <w:marLeft w:val="0"/>
                      <w:marRight w:val="0"/>
                      <w:marTop w:val="0"/>
                      <w:marBottom w:val="0"/>
                      <w:divBdr>
                        <w:top w:val="none" w:sz="0" w:space="0" w:color="auto"/>
                        <w:left w:val="none" w:sz="0" w:space="0" w:color="auto"/>
                        <w:bottom w:val="none" w:sz="0" w:space="0" w:color="auto"/>
                        <w:right w:val="none" w:sz="0" w:space="0" w:color="auto"/>
                      </w:divBdr>
                      <w:divsChild>
                        <w:div w:id="2936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1451">
                  <w:marLeft w:val="0"/>
                  <w:marRight w:val="0"/>
                  <w:marTop w:val="240"/>
                  <w:marBottom w:val="0"/>
                  <w:divBdr>
                    <w:top w:val="none" w:sz="0" w:space="0" w:color="auto"/>
                    <w:left w:val="none" w:sz="0" w:space="0" w:color="auto"/>
                    <w:bottom w:val="none" w:sz="0" w:space="0" w:color="auto"/>
                    <w:right w:val="none" w:sz="0" w:space="0" w:color="auto"/>
                  </w:divBdr>
                  <w:divsChild>
                    <w:div w:id="2069068932">
                      <w:marLeft w:val="0"/>
                      <w:marRight w:val="0"/>
                      <w:marTop w:val="0"/>
                      <w:marBottom w:val="0"/>
                      <w:divBdr>
                        <w:top w:val="none" w:sz="0" w:space="0" w:color="auto"/>
                        <w:left w:val="none" w:sz="0" w:space="0" w:color="auto"/>
                        <w:bottom w:val="none" w:sz="0" w:space="0" w:color="auto"/>
                        <w:right w:val="none" w:sz="0" w:space="0" w:color="auto"/>
                      </w:divBdr>
                      <w:divsChild>
                        <w:div w:id="12160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31846">
                  <w:marLeft w:val="0"/>
                  <w:marRight w:val="0"/>
                  <w:marTop w:val="240"/>
                  <w:marBottom w:val="0"/>
                  <w:divBdr>
                    <w:top w:val="none" w:sz="0" w:space="0" w:color="auto"/>
                    <w:left w:val="none" w:sz="0" w:space="0" w:color="auto"/>
                    <w:bottom w:val="none" w:sz="0" w:space="0" w:color="auto"/>
                    <w:right w:val="none" w:sz="0" w:space="0" w:color="auto"/>
                  </w:divBdr>
                  <w:divsChild>
                    <w:div w:id="504128207">
                      <w:marLeft w:val="0"/>
                      <w:marRight w:val="0"/>
                      <w:marTop w:val="0"/>
                      <w:marBottom w:val="0"/>
                      <w:divBdr>
                        <w:top w:val="none" w:sz="0" w:space="0" w:color="auto"/>
                        <w:left w:val="none" w:sz="0" w:space="0" w:color="auto"/>
                        <w:bottom w:val="none" w:sz="0" w:space="0" w:color="auto"/>
                        <w:right w:val="none" w:sz="0" w:space="0" w:color="auto"/>
                      </w:divBdr>
                      <w:divsChild>
                        <w:div w:id="16512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5909">
                  <w:marLeft w:val="0"/>
                  <w:marRight w:val="0"/>
                  <w:marTop w:val="240"/>
                  <w:marBottom w:val="0"/>
                  <w:divBdr>
                    <w:top w:val="none" w:sz="0" w:space="0" w:color="auto"/>
                    <w:left w:val="none" w:sz="0" w:space="0" w:color="auto"/>
                    <w:bottom w:val="none" w:sz="0" w:space="0" w:color="auto"/>
                    <w:right w:val="none" w:sz="0" w:space="0" w:color="auto"/>
                  </w:divBdr>
                  <w:divsChild>
                    <w:div w:id="1254585951">
                      <w:marLeft w:val="0"/>
                      <w:marRight w:val="0"/>
                      <w:marTop w:val="0"/>
                      <w:marBottom w:val="0"/>
                      <w:divBdr>
                        <w:top w:val="none" w:sz="0" w:space="0" w:color="auto"/>
                        <w:left w:val="none" w:sz="0" w:space="0" w:color="auto"/>
                        <w:bottom w:val="none" w:sz="0" w:space="0" w:color="auto"/>
                        <w:right w:val="none" w:sz="0" w:space="0" w:color="auto"/>
                      </w:divBdr>
                      <w:divsChild>
                        <w:div w:id="6637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9911">
                  <w:marLeft w:val="0"/>
                  <w:marRight w:val="0"/>
                  <w:marTop w:val="240"/>
                  <w:marBottom w:val="0"/>
                  <w:divBdr>
                    <w:top w:val="none" w:sz="0" w:space="0" w:color="auto"/>
                    <w:left w:val="none" w:sz="0" w:space="0" w:color="auto"/>
                    <w:bottom w:val="none" w:sz="0" w:space="0" w:color="auto"/>
                    <w:right w:val="none" w:sz="0" w:space="0" w:color="auto"/>
                  </w:divBdr>
                  <w:divsChild>
                    <w:div w:id="662053795">
                      <w:marLeft w:val="0"/>
                      <w:marRight w:val="0"/>
                      <w:marTop w:val="0"/>
                      <w:marBottom w:val="0"/>
                      <w:divBdr>
                        <w:top w:val="none" w:sz="0" w:space="0" w:color="auto"/>
                        <w:left w:val="none" w:sz="0" w:space="0" w:color="auto"/>
                        <w:bottom w:val="none" w:sz="0" w:space="0" w:color="auto"/>
                        <w:right w:val="none" w:sz="0" w:space="0" w:color="auto"/>
                      </w:divBdr>
                      <w:divsChild>
                        <w:div w:id="7324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99445">
                  <w:marLeft w:val="0"/>
                  <w:marRight w:val="0"/>
                  <w:marTop w:val="240"/>
                  <w:marBottom w:val="0"/>
                  <w:divBdr>
                    <w:top w:val="none" w:sz="0" w:space="0" w:color="auto"/>
                    <w:left w:val="none" w:sz="0" w:space="0" w:color="auto"/>
                    <w:bottom w:val="none" w:sz="0" w:space="0" w:color="auto"/>
                    <w:right w:val="none" w:sz="0" w:space="0" w:color="auto"/>
                  </w:divBdr>
                  <w:divsChild>
                    <w:div w:id="1860117422">
                      <w:marLeft w:val="0"/>
                      <w:marRight w:val="0"/>
                      <w:marTop w:val="0"/>
                      <w:marBottom w:val="0"/>
                      <w:divBdr>
                        <w:top w:val="none" w:sz="0" w:space="0" w:color="auto"/>
                        <w:left w:val="none" w:sz="0" w:space="0" w:color="auto"/>
                        <w:bottom w:val="none" w:sz="0" w:space="0" w:color="auto"/>
                        <w:right w:val="none" w:sz="0" w:space="0" w:color="auto"/>
                      </w:divBdr>
                      <w:divsChild>
                        <w:div w:id="3062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7431">
                  <w:marLeft w:val="0"/>
                  <w:marRight w:val="0"/>
                  <w:marTop w:val="240"/>
                  <w:marBottom w:val="0"/>
                  <w:divBdr>
                    <w:top w:val="none" w:sz="0" w:space="0" w:color="auto"/>
                    <w:left w:val="none" w:sz="0" w:space="0" w:color="auto"/>
                    <w:bottom w:val="none" w:sz="0" w:space="0" w:color="auto"/>
                    <w:right w:val="none" w:sz="0" w:space="0" w:color="auto"/>
                  </w:divBdr>
                  <w:divsChild>
                    <w:div w:id="1921519624">
                      <w:marLeft w:val="0"/>
                      <w:marRight w:val="0"/>
                      <w:marTop w:val="0"/>
                      <w:marBottom w:val="0"/>
                      <w:divBdr>
                        <w:top w:val="none" w:sz="0" w:space="0" w:color="auto"/>
                        <w:left w:val="none" w:sz="0" w:space="0" w:color="auto"/>
                        <w:bottom w:val="none" w:sz="0" w:space="0" w:color="auto"/>
                        <w:right w:val="none" w:sz="0" w:space="0" w:color="auto"/>
                      </w:divBdr>
                      <w:divsChild>
                        <w:div w:id="18905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8227">
                  <w:marLeft w:val="0"/>
                  <w:marRight w:val="0"/>
                  <w:marTop w:val="240"/>
                  <w:marBottom w:val="0"/>
                  <w:divBdr>
                    <w:top w:val="none" w:sz="0" w:space="0" w:color="auto"/>
                    <w:left w:val="none" w:sz="0" w:space="0" w:color="auto"/>
                    <w:bottom w:val="none" w:sz="0" w:space="0" w:color="auto"/>
                    <w:right w:val="none" w:sz="0" w:space="0" w:color="auto"/>
                  </w:divBdr>
                  <w:divsChild>
                    <w:div w:id="524366585">
                      <w:marLeft w:val="0"/>
                      <w:marRight w:val="0"/>
                      <w:marTop w:val="0"/>
                      <w:marBottom w:val="0"/>
                      <w:divBdr>
                        <w:top w:val="none" w:sz="0" w:space="0" w:color="auto"/>
                        <w:left w:val="none" w:sz="0" w:space="0" w:color="auto"/>
                        <w:bottom w:val="none" w:sz="0" w:space="0" w:color="auto"/>
                        <w:right w:val="none" w:sz="0" w:space="0" w:color="auto"/>
                      </w:divBdr>
                      <w:divsChild>
                        <w:div w:id="21157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0264">
                  <w:marLeft w:val="0"/>
                  <w:marRight w:val="0"/>
                  <w:marTop w:val="240"/>
                  <w:marBottom w:val="0"/>
                  <w:divBdr>
                    <w:top w:val="none" w:sz="0" w:space="0" w:color="auto"/>
                    <w:left w:val="none" w:sz="0" w:space="0" w:color="auto"/>
                    <w:bottom w:val="none" w:sz="0" w:space="0" w:color="auto"/>
                    <w:right w:val="none" w:sz="0" w:space="0" w:color="auto"/>
                  </w:divBdr>
                  <w:divsChild>
                    <w:div w:id="1181747007">
                      <w:marLeft w:val="0"/>
                      <w:marRight w:val="0"/>
                      <w:marTop w:val="0"/>
                      <w:marBottom w:val="0"/>
                      <w:divBdr>
                        <w:top w:val="none" w:sz="0" w:space="0" w:color="auto"/>
                        <w:left w:val="none" w:sz="0" w:space="0" w:color="auto"/>
                        <w:bottom w:val="none" w:sz="0" w:space="0" w:color="auto"/>
                        <w:right w:val="none" w:sz="0" w:space="0" w:color="auto"/>
                      </w:divBdr>
                      <w:divsChild>
                        <w:div w:id="14631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486">
                  <w:marLeft w:val="0"/>
                  <w:marRight w:val="0"/>
                  <w:marTop w:val="240"/>
                  <w:marBottom w:val="0"/>
                  <w:divBdr>
                    <w:top w:val="none" w:sz="0" w:space="0" w:color="auto"/>
                    <w:left w:val="none" w:sz="0" w:space="0" w:color="auto"/>
                    <w:bottom w:val="none" w:sz="0" w:space="0" w:color="auto"/>
                    <w:right w:val="none" w:sz="0" w:space="0" w:color="auto"/>
                  </w:divBdr>
                  <w:divsChild>
                    <w:div w:id="2095197460">
                      <w:marLeft w:val="0"/>
                      <w:marRight w:val="0"/>
                      <w:marTop w:val="0"/>
                      <w:marBottom w:val="0"/>
                      <w:divBdr>
                        <w:top w:val="none" w:sz="0" w:space="0" w:color="auto"/>
                        <w:left w:val="none" w:sz="0" w:space="0" w:color="auto"/>
                        <w:bottom w:val="none" w:sz="0" w:space="0" w:color="auto"/>
                        <w:right w:val="none" w:sz="0" w:space="0" w:color="auto"/>
                      </w:divBdr>
                      <w:divsChild>
                        <w:div w:id="12134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2432">
                  <w:marLeft w:val="0"/>
                  <w:marRight w:val="0"/>
                  <w:marTop w:val="240"/>
                  <w:marBottom w:val="0"/>
                  <w:divBdr>
                    <w:top w:val="none" w:sz="0" w:space="0" w:color="auto"/>
                    <w:left w:val="none" w:sz="0" w:space="0" w:color="auto"/>
                    <w:bottom w:val="none" w:sz="0" w:space="0" w:color="auto"/>
                    <w:right w:val="none" w:sz="0" w:space="0" w:color="auto"/>
                  </w:divBdr>
                  <w:divsChild>
                    <w:div w:id="971406394">
                      <w:marLeft w:val="0"/>
                      <w:marRight w:val="0"/>
                      <w:marTop w:val="0"/>
                      <w:marBottom w:val="0"/>
                      <w:divBdr>
                        <w:top w:val="none" w:sz="0" w:space="0" w:color="auto"/>
                        <w:left w:val="none" w:sz="0" w:space="0" w:color="auto"/>
                        <w:bottom w:val="none" w:sz="0" w:space="0" w:color="auto"/>
                        <w:right w:val="none" w:sz="0" w:space="0" w:color="auto"/>
                      </w:divBdr>
                      <w:divsChild>
                        <w:div w:id="8520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4734">
                  <w:marLeft w:val="0"/>
                  <w:marRight w:val="0"/>
                  <w:marTop w:val="240"/>
                  <w:marBottom w:val="0"/>
                  <w:divBdr>
                    <w:top w:val="none" w:sz="0" w:space="0" w:color="auto"/>
                    <w:left w:val="none" w:sz="0" w:space="0" w:color="auto"/>
                    <w:bottom w:val="none" w:sz="0" w:space="0" w:color="auto"/>
                    <w:right w:val="none" w:sz="0" w:space="0" w:color="auto"/>
                  </w:divBdr>
                  <w:divsChild>
                    <w:div w:id="1741826460">
                      <w:marLeft w:val="0"/>
                      <w:marRight w:val="0"/>
                      <w:marTop w:val="0"/>
                      <w:marBottom w:val="0"/>
                      <w:divBdr>
                        <w:top w:val="none" w:sz="0" w:space="0" w:color="auto"/>
                        <w:left w:val="none" w:sz="0" w:space="0" w:color="auto"/>
                        <w:bottom w:val="none" w:sz="0" w:space="0" w:color="auto"/>
                        <w:right w:val="none" w:sz="0" w:space="0" w:color="auto"/>
                      </w:divBdr>
                      <w:divsChild>
                        <w:div w:id="108927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41258">
                  <w:marLeft w:val="0"/>
                  <w:marRight w:val="0"/>
                  <w:marTop w:val="240"/>
                  <w:marBottom w:val="0"/>
                  <w:divBdr>
                    <w:top w:val="none" w:sz="0" w:space="0" w:color="auto"/>
                    <w:left w:val="none" w:sz="0" w:space="0" w:color="auto"/>
                    <w:bottom w:val="none" w:sz="0" w:space="0" w:color="auto"/>
                    <w:right w:val="none" w:sz="0" w:space="0" w:color="auto"/>
                  </w:divBdr>
                  <w:divsChild>
                    <w:div w:id="961156366">
                      <w:marLeft w:val="0"/>
                      <w:marRight w:val="0"/>
                      <w:marTop w:val="0"/>
                      <w:marBottom w:val="0"/>
                      <w:divBdr>
                        <w:top w:val="none" w:sz="0" w:space="0" w:color="auto"/>
                        <w:left w:val="none" w:sz="0" w:space="0" w:color="auto"/>
                        <w:bottom w:val="none" w:sz="0" w:space="0" w:color="auto"/>
                        <w:right w:val="none" w:sz="0" w:space="0" w:color="auto"/>
                      </w:divBdr>
                      <w:divsChild>
                        <w:div w:id="13355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7731">
                  <w:marLeft w:val="0"/>
                  <w:marRight w:val="0"/>
                  <w:marTop w:val="240"/>
                  <w:marBottom w:val="0"/>
                  <w:divBdr>
                    <w:top w:val="none" w:sz="0" w:space="0" w:color="auto"/>
                    <w:left w:val="none" w:sz="0" w:space="0" w:color="auto"/>
                    <w:bottom w:val="none" w:sz="0" w:space="0" w:color="auto"/>
                    <w:right w:val="none" w:sz="0" w:space="0" w:color="auto"/>
                  </w:divBdr>
                  <w:divsChild>
                    <w:div w:id="1241674244">
                      <w:marLeft w:val="0"/>
                      <w:marRight w:val="0"/>
                      <w:marTop w:val="0"/>
                      <w:marBottom w:val="0"/>
                      <w:divBdr>
                        <w:top w:val="none" w:sz="0" w:space="0" w:color="auto"/>
                        <w:left w:val="none" w:sz="0" w:space="0" w:color="auto"/>
                        <w:bottom w:val="none" w:sz="0" w:space="0" w:color="auto"/>
                        <w:right w:val="none" w:sz="0" w:space="0" w:color="auto"/>
                      </w:divBdr>
                      <w:divsChild>
                        <w:div w:id="6359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4389">
                  <w:marLeft w:val="0"/>
                  <w:marRight w:val="0"/>
                  <w:marTop w:val="240"/>
                  <w:marBottom w:val="0"/>
                  <w:divBdr>
                    <w:top w:val="none" w:sz="0" w:space="0" w:color="auto"/>
                    <w:left w:val="none" w:sz="0" w:space="0" w:color="auto"/>
                    <w:bottom w:val="none" w:sz="0" w:space="0" w:color="auto"/>
                    <w:right w:val="none" w:sz="0" w:space="0" w:color="auto"/>
                  </w:divBdr>
                  <w:divsChild>
                    <w:div w:id="1443039322">
                      <w:marLeft w:val="0"/>
                      <w:marRight w:val="0"/>
                      <w:marTop w:val="0"/>
                      <w:marBottom w:val="0"/>
                      <w:divBdr>
                        <w:top w:val="none" w:sz="0" w:space="0" w:color="auto"/>
                        <w:left w:val="none" w:sz="0" w:space="0" w:color="auto"/>
                        <w:bottom w:val="none" w:sz="0" w:space="0" w:color="auto"/>
                        <w:right w:val="none" w:sz="0" w:space="0" w:color="auto"/>
                      </w:divBdr>
                      <w:divsChild>
                        <w:div w:id="15536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0372">
                  <w:marLeft w:val="0"/>
                  <w:marRight w:val="0"/>
                  <w:marTop w:val="240"/>
                  <w:marBottom w:val="0"/>
                  <w:divBdr>
                    <w:top w:val="none" w:sz="0" w:space="0" w:color="auto"/>
                    <w:left w:val="none" w:sz="0" w:space="0" w:color="auto"/>
                    <w:bottom w:val="none" w:sz="0" w:space="0" w:color="auto"/>
                    <w:right w:val="none" w:sz="0" w:space="0" w:color="auto"/>
                  </w:divBdr>
                  <w:divsChild>
                    <w:div w:id="1381787036">
                      <w:marLeft w:val="0"/>
                      <w:marRight w:val="0"/>
                      <w:marTop w:val="0"/>
                      <w:marBottom w:val="0"/>
                      <w:divBdr>
                        <w:top w:val="none" w:sz="0" w:space="0" w:color="auto"/>
                        <w:left w:val="none" w:sz="0" w:space="0" w:color="auto"/>
                        <w:bottom w:val="none" w:sz="0" w:space="0" w:color="auto"/>
                        <w:right w:val="none" w:sz="0" w:space="0" w:color="auto"/>
                      </w:divBdr>
                      <w:divsChild>
                        <w:div w:id="107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3641">
                  <w:marLeft w:val="0"/>
                  <w:marRight w:val="0"/>
                  <w:marTop w:val="240"/>
                  <w:marBottom w:val="0"/>
                  <w:divBdr>
                    <w:top w:val="none" w:sz="0" w:space="0" w:color="auto"/>
                    <w:left w:val="none" w:sz="0" w:space="0" w:color="auto"/>
                    <w:bottom w:val="none" w:sz="0" w:space="0" w:color="auto"/>
                    <w:right w:val="none" w:sz="0" w:space="0" w:color="auto"/>
                  </w:divBdr>
                  <w:divsChild>
                    <w:div w:id="1195382824">
                      <w:marLeft w:val="0"/>
                      <w:marRight w:val="0"/>
                      <w:marTop w:val="0"/>
                      <w:marBottom w:val="0"/>
                      <w:divBdr>
                        <w:top w:val="none" w:sz="0" w:space="0" w:color="auto"/>
                        <w:left w:val="none" w:sz="0" w:space="0" w:color="auto"/>
                        <w:bottom w:val="none" w:sz="0" w:space="0" w:color="auto"/>
                        <w:right w:val="none" w:sz="0" w:space="0" w:color="auto"/>
                      </w:divBdr>
                      <w:divsChild>
                        <w:div w:id="18217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8397">
                  <w:marLeft w:val="0"/>
                  <w:marRight w:val="0"/>
                  <w:marTop w:val="240"/>
                  <w:marBottom w:val="0"/>
                  <w:divBdr>
                    <w:top w:val="none" w:sz="0" w:space="0" w:color="auto"/>
                    <w:left w:val="none" w:sz="0" w:space="0" w:color="auto"/>
                    <w:bottom w:val="none" w:sz="0" w:space="0" w:color="auto"/>
                    <w:right w:val="none" w:sz="0" w:space="0" w:color="auto"/>
                  </w:divBdr>
                  <w:divsChild>
                    <w:div w:id="250628725">
                      <w:marLeft w:val="0"/>
                      <w:marRight w:val="0"/>
                      <w:marTop w:val="0"/>
                      <w:marBottom w:val="0"/>
                      <w:divBdr>
                        <w:top w:val="none" w:sz="0" w:space="0" w:color="auto"/>
                        <w:left w:val="none" w:sz="0" w:space="0" w:color="auto"/>
                        <w:bottom w:val="none" w:sz="0" w:space="0" w:color="auto"/>
                        <w:right w:val="none" w:sz="0" w:space="0" w:color="auto"/>
                      </w:divBdr>
                      <w:divsChild>
                        <w:div w:id="18752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4825">
                  <w:marLeft w:val="0"/>
                  <w:marRight w:val="0"/>
                  <w:marTop w:val="240"/>
                  <w:marBottom w:val="0"/>
                  <w:divBdr>
                    <w:top w:val="none" w:sz="0" w:space="0" w:color="auto"/>
                    <w:left w:val="none" w:sz="0" w:space="0" w:color="auto"/>
                    <w:bottom w:val="none" w:sz="0" w:space="0" w:color="auto"/>
                    <w:right w:val="none" w:sz="0" w:space="0" w:color="auto"/>
                  </w:divBdr>
                  <w:divsChild>
                    <w:div w:id="458032249">
                      <w:marLeft w:val="0"/>
                      <w:marRight w:val="0"/>
                      <w:marTop w:val="0"/>
                      <w:marBottom w:val="0"/>
                      <w:divBdr>
                        <w:top w:val="none" w:sz="0" w:space="0" w:color="auto"/>
                        <w:left w:val="none" w:sz="0" w:space="0" w:color="auto"/>
                        <w:bottom w:val="none" w:sz="0" w:space="0" w:color="auto"/>
                        <w:right w:val="none" w:sz="0" w:space="0" w:color="auto"/>
                      </w:divBdr>
                      <w:divsChild>
                        <w:div w:id="19081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3327">
                  <w:marLeft w:val="0"/>
                  <w:marRight w:val="0"/>
                  <w:marTop w:val="240"/>
                  <w:marBottom w:val="0"/>
                  <w:divBdr>
                    <w:top w:val="none" w:sz="0" w:space="0" w:color="auto"/>
                    <w:left w:val="none" w:sz="0" w:space="0" w:color="auto"/>
                    <w:bottom w:val="none" w:sz="0" w:space="0" w:color="auto"/>
                    <w:right w:val="none" w:sz="0" w:space="0" w:color="auto"/>
                  </w:divBdr>
                  <w:divsChild>
                    <w:div w:id="680816370">
                      <w:marLeft w:val="0"/>
                      <w:marRight w:val="0"/>
                      <w:marTop w:val="0"/>
                      <w:marBottom w:val="0"/>
                      <w:divBdr>
                        <w:top w:val="none" w:sz="0" w:space="0" w:color="auto"/>
                        <w:left w:val="none" w:sz="0" w:space="0" w:color="auto"/>
                        <w:bottom w:val="none" w:sz="0" w:space="0" w:color="auto"/>
                        <w:right w:val="none" w:sz="0" w:space="0" w:color="auto"/>
                      </w:divBdr>
                      <w:divsChild>
                        <w:div w:id="7960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9297">
                  <w:marLeft w:val="0"/>
                  <w:marRight w:val="0"/>
                  <w:marTop w:val="240"/>
                  <w:marBottom w:val="0"/>
                  <w:divBdr>
                    <w:top w:val="none" w:sz="0" w:space="0" w:color="auto"/>
                    <w:left w:val="none" w:sz="0" w:space="0" w:color="auto"/>
                    <w:bottom w:val="none" w:sz="0" w:space="0" w:color="auto"/>
                    <w:right w:val="none" w:sz="0" w:space="0" w:color="auto"/>
                  </w:divBdr>
                  <w:divsChild>
                    <w:div w:id="582688775">
                      <w:marLeft w:val="0"/>
                      <w:marRight w:val="0"/>
                      <w:marTop w:val="0"/>
                      <w:marBottom w:val="0"/>
                      <w:divBdr>
                        <w:top w:val="none" w:sz="0" w:space="0" w:color="auto"/>
                        <w:left w:val="none" w:sz="0" w:space="0" w:color="auto"/>
                        <w:bottom w:val="none" w:sz="0" w:space="0" w:color="auto"/>
                        <w:right w:val="none" w:sz="0" w:space="0" w:color="auto"/>
                      </w:divBdr>
                      <w:divsChild>
                        <w:div w:id="5222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5638">
                  <w:marLeft w:val="0"/>
                  <w:marRight w:val="0"/>
                  <w:marTop w:val="240"/>
                  <w:marBottom w:val="0"/>
                  <w:divBdr>
                    <w:top w:val="none" w:sz="0" w:space="0" w:color="auto"/>
                    <w:left w:val="none" w:sz="0" w:space="0" w:color="auto"/>
                    <w:bottom w:val="none" w:sz="0" w:space="0" w:color="auto"/>
                    <w:right w:val="none" w:sz="0" w:space="0" w:color="auto"/>
                  </w:divBdr>
                  <w:divsChild>
                    <w:div w:id="768547746">
                      <w:marLeft w:val="0"/>
                      <w:marRight w:val="0"/>
                      <w:marTop w:val="0"/>
                      <w:marBottom w:val="0"/>
                      <w:divBdr>
                        <w:top w:val="none" w:sz="0" w:space="0" w:color="auto"/>
                        <w:left w:val="none" w:sz="0" w:space="0" w:color="auto"/>
                        <w:bottom w:val="none" w:sz="0" w:space="0" w:color="auto"/>
                        <w:right w:val="none" w:sz="0" w:space="0" w:color="auto"/>
                      </w:divBdr>
                      <w:divsChild>
                        <w:div w:id="12604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7357">
                  <w:marLeft w:val="0"/>
                  <w:marRight w:val="0"/>
                  <w:marTop w:val="240"/>
                  <w:marBottom w:val="0"/>
                  <w:divBdr>
                    <w:top w:val="none" w:sz="0" w:space="0" w:color="auto"/>
                    <w:left w:val="none" w:sz="0" w:space="0" w:color="auto"/>
                    <w:bottom w:val="none" w:sz="0" w:space="0" w:color="auto"/>
                    <w:right w:val="none" w:sz="0" w:space="0" w:color="auto"/>
                  </w:divBdr>
                  <w:divsChild>
                    <w:div w:id="2007435841">
                      <w:marLeft w:val="0"/>
                      <w:marRight w:val="0"/>
                      <w:marTop w:val="0"/>
                      <w:marBottom w:val="0"/>
                      <w:divBdr>
                        <w:top w:val="none" w:sz="0" w:space="0" w:color="auto"/>
                        <w:left w:val="none" w:sz="0" w:space="0" w:color="auto"/>
                        <w:bottom w:val="none" w:sz="0" w:space="0" w:color="auto"/>
                        <w:right w:val="none" w:sz="0" w:space="0" w:color="auto"/>
                      </w:divBdr>
                      <w:divsChild>
                        <w:div w:id="3776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020">
                  <w:marLeft w:val="0"/>
                  <w:marRight w:val="0"/>
                  <w:marTop w:val="240"/>
                  <w:marBottom w:val="0"/>
                  <w:divBdr>
                    <w:top w:val="none" w:sz="0" w:space="0" w:color="auto"/>
                    <w:left w:val="none" w:sz="0" w:space="0" w:color="auto"/>
                    <w:bottom w:val="none" w:sz="0" w:space="0" w:color="auto"/>
                    <w:right w:val="none" w:sz="0" w:space="0" w:color="auto"/>
                  </w:divBdr>
                  <w:divsChild>
                    <w:div w:id="987052782">
                      <w:marLeft w:val="0"/>
                      <w:marRight w:val="0"/>
                      <w:marTop w:val="0"/>
                      <w:marBottom w:val="0"/>
                      <w:divBdr>
                        <w:top w:val="none" w:sz="0" w:space="0" w:color="auto"/>
                        <w:left w:val="none" w:sz="0" w:space="0" w:color="auto"/>
                        <w:bottom w:val="none" w:sz="0" w:space="0" w:color="auto"/>
                        <w:right w:val="none" w:sz="0" w:space="0" w:color="auto"/>
                      </w:divBdr>
                      <w:divsChild>
                        <w:div w:id="20718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32274">
                  <w:marLeft w:val="0"/>
                  <w:marRight w:val="0"/>
                  <w:marTop w:val="240"/>
                  <w:marBottom w:val="0"/>
                  <w:divBdr>
                    <w:top w:val="none" w:sz="0" w:space="0" w:color="auto"/>
                    <w:left w:val="none" w:sz="0" w:space="0" w:color="auto"/>
                    <w:bottom w:val="none" w:sz="0" w:space="0" w:color="auto"/>
                    <w:right w:val="none" w:sz="0" w:space="0" w:color="auto"/>
                  </w:divBdr>
                  <w:divsChild>
                    <w:div w:id="285040659">
                      <w:marLeft w:val="0"/>
                      <w:marRight w:val="0"/>
                      <w:marTop w:val="0"/>
                      <w:marBottom w:val="0"/>
                      <w:divBdr>
                        <w:top w:val="none" w:sz="0" w:space="0" w:color="auto"/>
                        <w:left w:val="none" w:sz="0" w:space="0" w:color="auto"/>
                        <w:bottom w:val="none" w:sz="0" w:space="0" w:color="auto"/>
                        <w:right w:val="none" w:sz="0" w:space="0" w:color="auto"/>
                      </w:divBdr>
                      <w:divsChild>
                        <w:div w:id="11415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5082">
                  <w:marLeft w:val="0"/>
                  <w:marRight w:val="0"/>
                  <w:marTop w:val="240"/>
                  <w:marBottom w:val="0"/>
                  <w:divBdr>
                    <w:top w:val="none" w:sz="0" w:space="0" w:color="auto"/>
                    <w:left w:val="none" w:sz="0" w:space="0" w:color="auto"/>
                    <w:bottom w:val="none" w:sz="0" w:space="0" w:color="auto"/>
                    <w:right w:val="none" w:sz="0" w:space="0" w:color="auto"/>
                  </w:divBdr>
                  <w:divsChild>
                    <w:div w:id="1708876251">
                      <w:marLeft w:val="0"/>
                      <w:marRight w:val="0"/>
                      <w:marTop w:val="0"/>
                      <w:marBottom w:val="0"/>
                      <w:divBdr>
                        <w:top w:val="none" w:sz="0" w:space="0" w:color="auto"/>
                        <w:left w:val="none" w:sz="0" w:space="0" w:color="auto"/>
                        <w:bottom w:val="none" w:sz="0" w:space="0" w:color="auto"/>
                        <w:right w:val="none" w:sz="0" w:space="0" w:color="auto"/>
                      </w:divBdr>
                      <w:divsChild>
                        <w:div w:id="5885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1072">
                  <w:marLeft w:val="0"/>
                  <w:marRight w:val="0"/>
                  <w:marTop w:val="240"/>
                  <w:marBottom w:val="0"/>
                  <w:divBdr>
                    <w:top w:val="none" w:sz="0" w:space="0" w:color="auto"/>
                    <w:left w:val="none" w:sz="0" w:space="0" w:color="auto"/>
                    <w:bottom w:val="none" w:sz="0" w:space="0" w:color="auto"/>
                    <w:right w:val="none" w:sz="0" w:space="0" w:color="auto"/>
                  </w:divBdr>
                  <w:divsChild>
                    <w:div w:id="922882424">
                      <w:marLeft w:val="0"/>
                      <w:marRight w:val="0"/>
                      <w:marTop w:val="0"/>
                      <w:marBottom w:val="0"/>
                      <w:divBdr>
                        <w:top w:val="none" w:sz="0" w:space="0" w:color="auto"/>
                        <w:left w:val="none" w:sz="0" w:space="0" w:color="auto"/>
                        <w:bottom w:val="none" w:sz="0" w:space="0" w:color="auto"/>
                        <w:right w:val="none" w:sz="0" w:space="0" w:color="auto"/>
                      </w:divBdr>
                      <w:divsChild>
                        <w:div w:id="1127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9008">
                  <w:marLeft w:val="0"/>
                  <w:marRight w:val="0"/>
                  <w:marTop w:val="240"/>
                  <w:marBottom w:val="0"/>
                  <w:divBdr>
                    <w:top w:val="none" w:sz="0" w:space="0" w:color="auto"/>
                    <w:left w:val="none" w:sz="0" w:space="0" w:color="auto"/>
                    <w:bottom w:val="none" w:sz="0" w:space="0" w:color="auto"/>
                    <w:right w:val="none" w:sz="0" w:space="0" w:color="auto"/>
                  </w:divBdr>
                  <w:divsChild>
                    <w:div w:id="2130853513">
                      <w:marLeft w:val="0"/>
                      <w:marRight w:val="0"/>
                      <w:marTop w:val="0"/>
                      <w:marBottom w:val="0"/>
                      <w:divBdr>
                        <w:top w:val="none" w:sz="0" w:space="0" w:color="auto"/>
                        <w:left w:val="none" w:sz="0" w:space="0" w:color="auto"/>
                        <w:bottom w:val="none" w:sz="0" w:space="0" w:color="auto"/>
                        <w:right w:val="none" w:sz="0" w:space="0" w:color="auto"/>
                      </w:divBdr>
                      <w:divsChild>
                        <w:div w:id="134447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6806">
                  <w:marLeft w:val="0"/>
                  <w:marRight w:val="0"/>
                  <w:marTop w:val="240"/>
                  <w:marBottom w:val="0"/>
                  <w:divBdr>
                    <w:top w:val="none" w:sz="0" w:space="0" w:color="auto"/>
                    <w:left w:val="none" w:sz="0" w:space="0" w:color="auto"/>
                    <w:bottom w:val="none" w:sz="0" w:space="0" w:color="auto"/>
                    <w:right w:val="none" w:sz="0" w:space="0" w:color="auto"/>
                  </w:divBdr>
                  <w:divsChild>
                    <w:div w:id="1623537076">
                      <w:marLeft w:val="0"/>
                      <w:marRight w:val="0"/>
                      <w:marTop w:val="0"/>
                      <w:marBottom w:val="0"/>
                      <w:divBdr>
                        <w:top w:val="none" w:sz="0" w:space="0" w:color="auto"/>
                        <w:left w:val="none" w:sz="0" w:space="0" w:color="auto"/>
                        <w:bottom w:val="none" w:sz="0" w:space="0" w:color="auto"/>
                        <w:right w:val="none" w:sz="0" w:space="0" w:color="auto"/>
                      </w:divBdr>
                      <w:divsChild>
                        <w:div w:id="11350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6498">
                  <w:marLeft w:val="0"/>
                  <w:marRight w:val="0"/>
                  <w:marTop w:val="240"/>
                  <w:marBottom w:val="0"/>
                  <w:divBdr>
                    <w:top w:val="none" w:sz="0" w:space="0" w:color="auto"/>
                    <w:left w:val="none" w:sz="0" w:space="0" w:color="auto"/>
                    <w:bottom w:val="none" w:sz="0" w:space="0" w:color="auto"/>
                    <w:right w:val="none" w:sz="0" w:space="0" w:color="auto"/>
                  </w:divBdr>
                  <w:divsChild>
                    <w:div w:id="1777554698">
                      <w:marLeft w:val="0"/>
                      <w:marRight w:val="0"/>
                      <w:marTop w:val="0"/>
                      <w:marBottom w:val="0"/>
                      <w:divBdr>
                        <w:top w:val="none" w:sz="0" w:space="0" w:color="auto"/>
                        <w:left w:val="none" w:sz="0" w:space="0" w:color="auto"/>
                        <w:bottom w:val="none" w:sz="0" w:space="0" w:color="auto"/>
                        <w:right w:val="none" w:sz="0" w:space="0" w:color="auto"/>
                      </w:divBdr>
                      <w:divsChild>
                        <w:div w:id="21288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8683">
                  <w:marLeft w:val="0"/>
                  <w:marRight w:val="0"/>
                  <w:marTop w:val="240"/>
                  <w:marBottom w:val="0"/>
                  <w:divBdr>
                    <w:top w:val="none" w:sz="0" w:space="0" w:color="auto"/>
                    <w:left w:val="none" w:sz="0" w:space="0" w:color="auto"/>
                    <w:bottom w:val="none" w:sz="0" w:space="0" w:color="auto"/>
                    <w:right w:val="none" w:sz="0" w:space="0" w:color="auto"/>
                  </w:divBdr>
                  <w:divsChild>
                    <w:div w:id="1089233028">
                      <w:marLeft w:val="0"/>
                      <w:marRight w:val="0"/>
                      <w:marTop w:val="0"/>
                      <w:marBottom w:val="0"/>
                      <w:divBdr>
                        <w:top w:val="none" w:sz="0" w:space="0" w:color="auto"/>
                        <w:left w:val="none" w:sz="0" w:space="0" w:color="auto"/>
                        <w:bottom w:val="none" w:sz="0" w:space="0" w:color="auto"/>
                        <w:right w:val="none" w:sz="0" w:space="0" w:color="auto"/>
                      </w:divBdr>
                      <w:divsChild>
                        <w:div w:id="17446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88873">
                  <w:marLeft w:val="0"/>
                  <w:marRight w:val="0"/>
                  <w:marTop w:val="240"/>
                  <w:marBottom w:val="0"/>
                  <w:divBdr>
                    <w:top w:val="none" w:sz="0" w:space="0" w:color="auto"/>
                    <w:left w:val="none" w:sz="0" w:space="0" w:color="auto"/>
                    <w:bottom w:val="none" w:sz="0" w:space="0" w:color="auto"/>
                    <w:right w:val="none" w:sz="0" w:space="0" w:color="auto"/>
                  </w:divBdr>
                  <w:divsChild>
                    <w:div w:id="1781874161">
                      <w:marLeft w:val="0"/>
                      <w:marRight w:val="0"/>
                      <w:marTop w:val="0"/>
                      <w:marBottom w:val="0"/>
                      <w:divBdr>
                        <w:top w:val="none" w:sz="0" w:space="0" w:color="auto"/>
                        <w:left w:val="none" w:sz="0" w:space="0" w:color="auto"/>
                        <w:bottom w:val="none" w:sz="0" w:space="0" w:color="auto"/>
                        <w:right w:val="none" w:sz="0" w:space="0" w:color="auto"/>
                      </w:divBdr>
                      <w:divsChild>
                        <w:div w:id="20050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6083">
                  <w:marLeft w:val="0"/>
                  <w:marRight w:val="0"/>
                  <w:marTop w:val="240"/>
                  <w:marBottom w:val="0"/>
                  <w:divBdr>
                    <w:top w:val="none" w:sz="0" w:space="0" w:color="auto"/>
                    <w:left w:val="none" w:sz="0" w:space="0" w:color="auto"/>
                    <w:bottom w:val="none" w:sz="0" w:space="0" w:color="auto"/>
                    <w:right w:val="none" w:sz="0" w:space="0" w:color="auto"/>
                  </w:divBdr>
                  <w:divsChild>
                    <w:div w:id="1910576202">
                      <w:marLeft w:val="0"/>
                      <w:marRight w:val="0"/>
                      <w:marTop w:val="0"/>
                      <w:marBottom w:val="0"/>
                      <w:divBdr>
                        <w:top w:val="none" w:sz="0" w:space="0" w:color="auto"/>
                        <w:left w:val="none" w:sz="0" w:space="0" w:color="auto"/>
                        <w:bottom w:val="none" w:sz="0" w:space="0" w:color="auto"/>
                        <w:right w:val="none" w:sz="0" w:space="0" w:color="auto"/>
                      </w:divBdr>
                      <w:divsChild>
                        <w:div w:id="15871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1547">
                  <w:marLeft w:val="0"/>
                  <w:marRight w:val="0"/>
                  <w:marTop w:val="240"/>
                  <w:marBottom w:val="0"/>
                  <w:divBdr>
                    <w:top w:val="none" w:sz="0" w:space="0" w:color="auto"/>
                    <w:left w:val="none" w:sz="0" w:space="0" w:color="auto"/>
                    <w:bottom w:val="none" w:sz="0" w:space="0" w:color="auto"/>
                    <w:right w:val="none" w:sz="0" w:space="0" w:color="auto"/>
                  </w:divBdr>
                  <w:divsChild>
                    <w:div w:id="1836143043">
                      <w:marLeft w:val="0"/>
                      <w:marRight w:val="0"/>
                      <w:marTop w:val="0"/>
                      <w:marBottom w:val="0"/>
                      <w:divBdr>
                        <w:top w:val="none" w:sz="0" w:space="0" w:color="auto"/>
                        <w:left w:val="none" w:sz="0" w:space="0" w:color="auto"/>
                        <w:bottom w:val="none" w:sz="0" w:space="0" w:color="auto"/>
                        <w:right w:val="none" w:sz="0" w:space="0" w:color="auto"/>
                      </w:divBdr>
                      <w:divsChild>
                        <w:div w:id="11546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2045">
                  <w:marLeft w:val="0"/>
                  <w:marRight w:val="0"/>
                  <w:marTop w:val="240"/>
                  <w:marBottom w:val="0"/>
                  <w:divBdr>
                    <w:top w:val="none" w:sz="0" w:space="0" w:color="auto"/>
                    <w:left w:val="none" w:sz="0" w:space="0" w:color="auto"/>
                    <w:bottom w:val="none" w:sz="0" w:space="0" w:color="auto"/>
                    <w:right w:val="none" w:sz="0" w:space="0" w:color="auto"/>
                  </w:divBdr>
                  <w:divsChild>
                    <w:div w:id="1608848215">
                      <w:marLeft w:val="0"/>
                      <w:marRight w:val="0"/>
                      <w:marTop w:val="0"/>
                      <w:marBottom w:val="0"/>
                      <w:divBdr>
                        <w:top w:val="none" w:sz="0" w:space="0" w:color="auto"/>
                        <w:left w:val="none" w:sz="0" w:space="0" w:color="auto"/>
                        <w:bottom w:val="none" w:sz="0" w:space="0" w:color="auto"/>
                        <w:right w:val="none" w:sz="0" w:space="0" w:color="auto"/>
                      </w:divBdr>
                      <w:divsChild>
                        <w:div w:id="5104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6274">
                  <w:marLeft w:val="0"/>
                  <w:marRight w:val="0"/>
                  <w:marTop w:val="240"/>
                  <w:marBottom w:val="0"/>
                  <w:divBdr>
                    <w:top w:val="none" w:sz="0" w:space="0" w:color="auto"/>
                    <w:left w:val="none" w:sz="0" w:space="0" w:color="auto"/>
                    <w:bottom w:val="none" w:sz="0" w:space="0" w:color="auto"/>
                    <w:right w:val="none" w:sz="0" w:space="0" w:color="auto"/>
                  </w:divBdr>
                  <w:divsChild>
                    <w:div w:id="2031300381">
                      <w:marLeft w:val="0"/>
                      <w:marRight w:val="0"/>
                      <w:marTop w:val="0"/>
                      <w:marBottom w:val="0"/>
                      <w:divBdr>
                        <w:top w:val="none" w:sz="0" w:space="0" w:color="auto"/>
                        <w:left w:val="none" w:sz="0" w:space="0" w:color="auto"/>
                        <w:bottom w:val="none" w:sz="0" w:space="0" w:color="auto"/>
                        <w:right w:val="none" w:sz="0" w:space="0" w:color="auto"/>
                      </w:divBdr>
                      <w:divsChild>
                        <w:div w:id="11317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8530">
                  <w:marLeft w:val="0"/>
                  <w:marRight w:val="0"/>
                  <w:marTop w:val="240"/>
                  <w:marBottom w:val="0"/>
                  <w:divBdr>
                    <w:top w:val="none" w:sz="0" w:space="0" w:color="auto"/>
                    <w:left w:val="none" w:sz="0" w:space="0" w:color="auto"/>
                    <w:bottom w:val="none" w:sz="0" w:space="0" w:color="auto"/>
                    <w:right w:val="none" w:sz="0" w:space="0" w:color="auto"/>
                  </w:divBdr>
                  <w:divsChild>
                    <w:div w:id="715592894">
                      <w:marLeft w:val="0"/>
                      <w:marRight w:val="0"/>
                      <w:marTop w:val="0"/>
                      <w:marBottom w:val="0"/>
                      <w:divBdr>
                        <w:top w:val="none" w:sz="0" w:space="0" w:color="auto"/>
                        <w:left w:val="none" w:sz="0" w:space="0" w:color="auto"/>
                        <w:bottom w:val="none" w:sz="0" w:space="0" w:color="auto"/>
                        <w:right w:val="none" w:sz="0" w:space="0" w:color="auto"/>
                      </w:divBdr>
                      <w:divsChild>
                        <w:div w:id="19172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06">
                  <w:marLeft w:val="0"/>
                  <w:marRight w:val="0"/>
                  <w:marTop w:val="240"/>
                  <w:marBottom w:val="0"/>
                  <w:divBdr>
                    <w:top w:val="none" w:sz="0" w:space="0" w:color="auto"/>
                    <w:left w:val="none" w:sz="0" w:space="0" w:color="auto"/>
                    <w:bottom w:val="none" w:sz="0" w:space="0" w:color="auto"/>
                    <w:right w:val="none" w:sz="0" w:space="0" w:color="auto"/>
                  </w:divBdr>
                  <w:divsChild>
                    <w:div w:id="1675957646">
                      <w:marLeft w:val="0"/>
                      <w:marRight w:val="0"/>
                      <w:marTop w:val="0"/>
                      <w:marBottom w:val="0"/>
                      <w:divBdr>
                        <w:top w:val="none" w:sz="0" w:space="0" w:color="auto"/>
                        <w:left w:val="none" w:sz="0" w:space="0" w:color="auto"/>
                        <w:bottom w:val="none" w:sz="0" w:space="0" w:color="auto"/>
                        <w:right w:val="none" w:sz="0" w:space="0" w:color="auto"/>
                      </w:divBdr>
                      <w:divsChild>
                        <w:div w:id="19643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6565">
                  <w:marLeft w:val="0"/>
                  <w:marRight w:val="0"/>
                  <w:marTop w:val="240"/>
                  <w:marBottom w:val="0"/>
                  <w:divBdr>
                    <w:top w:val="none" w:sz="0" w:space="0" w:color="auto"/>
                    <w:left w:val="none" w:sz="0" w:space="0" w:color="auto"/>
                    <w:bottom w:val="none" w:sz="0" w:space="0" w:color="auto"/>
                    <w:right w:val="none" w:sz="0" w:space="0" w:color="auto"/>
                  </w:divBdr>
                  <w:divsChild>
                    <w:div w:id="2000843826">
                      <w:marLeft w:val="0"/>
                      <w:marRight w:val="0"/>
                      <w:marTop w:val="0"/>
                      <w:marBottom w:val="0"/>
                      <w:divBdr>
                        <w:top w:val="none" w:sz="0" w:space="0" w:color="auto"/>
                        <w:left w:val="none" w:sz="0" w:space="0" w:color="auto"/>
                        <w:bottom w:val="none" w:sz="0" w:space="0" w:color="auto"/>
                        <w:right w:val="none" w:sz="0" w:space="0" w:color="auto"/>
                      </w:divBdr>
                      <w:divsChild>
                        <w:div w:id="20427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6616">
                  <w:marLeft w:val="0"/>
                  <w:marRight w:val="0"/>
                  <w:marTop w:val="240"/>
                  <w:marBottom w:val="0"/>
                  <w:divBdr>
                    <w:top w:val="none" w:sz="0" w:space="0" w:color="auto"/>
                    <w:left w:val="none" w:sz="0" w:space="0" w:color="auto"/>
                    <w:bottom w:val="none" w:sz="0" w:space="0" w:color="auto"/>
                    <w:right w:val="none" w:sz="0" w:space="0" w:color="auto"/>
                  </w:divBdr>
                  <w:divsChild>
                    <w:div w:id="899751642">
                      <w:marLeft w:val="0"/>
                      <w:marRight w:val="0"/>
                      <w:marTop w:val="0"/>
                      <w:marBottom w:val="0"/>
                      <w:divBdr>
                        <w:top w:val="none" w:sz="0" w:space="0" w:color="auto"/>
                        <w:left w:val="none" w:sz="0" w:space="0" w:color="auto"/>
                        <w:bottom w:val="none" w:sz="0" w:space="0" w:color="auto"/>
                        <w:right w:val="none" w:sz="0" w:space="0" w:color="auto"/>
                      </w:divBdr>
                      <w:divsChild>
                        <w:div w:id="1153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6211">
                  <w:marLeft w:val="0"/>
                  <w:marRight w:val="0"/>
                  <w:marTop w:val="240"/>
                  <w:marBottom w:val="0"/>
                  <w:divBdr>
                    <w:top w:val="none" w:sz="0" w:space="0" w:color="auto"/>
                    <w:left w:val="none" w:sz="0" w:space="0" w:color="auto"/>
                    <w:bottom w:val="none" w:sz="0" w:space="0" w:color="auto"/>
                    <w:right w:val="none" w:sz="0" w:space="0" w:color="auto"/>
                  </w:divBdr>
                  <w:divsChild>
                    <w:div w:id="428044353">
                      <w:marLeft w:val="0"/>
                      <w:marRight w:val="0"/>
                      <w:marTop w:val="0"/>
                      <w:marBottom w:val="0"/>
                      <w:divBdr>
                        <w:top w:val="none" w:sz="0" w:space="0" w:color="auto"/>
                        <w:left w:val="none" w:sz="0" w:space="0" w:color="auto"/>
                        <w:bottom w:val="none" w:sz="0" w:space="0" w:color="auto"/>
                        <w:right w:val="none" w:sz="0" w:space="0" w:color="auto"/>
                      </w:divBdr>
                      <w:divsChild>
                        <w:div w:id="5918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7032">
                  <w:marLeft w:val="0"/>
                  <w:marRight w:val="0"/>
                  <w:marTop w:val="240"/>
                  <w:marBottom w:val="0"/>
                  <w:divBdr>
                    <w:top w:val="none" w:sz="0" w:space="0" w:color="auto"/>
                    <w:left w:val="none" w:sz="0" w:space="0" w:color="auto"/>
                    <w:bottom w:val="none" w:sz="0" w:space="0" w:color="auto"/>
                    <w:right w:val="none" w:sz="0" w:space="0" w:color="auto"/>
                  </w:divBdr>
                  <w:divsChild>
                    <w:div w:id="1604262679">
                      <w:marLeft w:val="0"/>
                      <w:marRight w:val="0"/>
                      <w:marTop w:val="0"/>
                      <w:marBottom w:val="0"/>
                      <w:divBdr>
                        <w:top w:val="none" w:sz="0" w:space="0" w:color="auto"/>
                        <w:left w:val="none" w:sz="0" w:space="0" w:color="auto"/>
                        <w:bottom w:val="none" w:sz="0" w:space="0" w:color="auto"/>
                        <w:right w:val="none" w:sz="0" w:space="0" w:color="auto"/>
                      </w:divBdr>
                      <w:divsChild>
                        <w:div w:id="13671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3791">
                  <w:marLeft w:val="0"/>
                  <w:marRight w:val="0"/>
                  <w:marTop w:val="240"/>
                  <w:marBottom w:val="0"/>
                  <w:divBdr>
                    <w:top w:val="none" w:sz="0" w:space="0" w:color="auto"/>
                    <w:left w:val="none" w:sz="0" w:space="0" w:color="auto"/>
                    <w:bottom w:val="none" w:sz="0" w:space="0" w:color="auto"/>
                    <w:right w:val="none" w:sz="0" w:space="0" w:color="auto"/>
                  </w:divBdr>
                  <w:divsChild>
                    <w:div w:id="1760757629">
                      <w:marLeft w:val="0"/>
                      <w:marRight w:val="0"/>
                      <w:marTop w:val="0"/>
                      <w:marBottom w:val="0"/>
                      <w:divBdr>
                        <w:top w:val="none" w:sz="0" w:space="0" w:color="auto"/>
                        <w:left w:val="none" w:sz="0" w:space="0" w:color="auto"/>
                        <w:bottom w:val="none" w:sz="0" w:space="0" w:color="auto"/>
                        <w:right w:val="none" w:sz="0" w:space="0" w:color="auto"/>
                      </w:divBdr>
                      <w:divsChild>
                        <w:div w:id="8027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3666">
                  <w:marLeft w:val="0"/>
                  <w:marRight w:val="0"/>
                  <w:marTop w:val="240"/>
                  <w:marBottom w:val="0"/>
                  <w:divBdr>
                    <w:top w:val="none" w:sz="0" w:space="0" w:color="auto"/>
                    <w:left w:val="none" w:sz="0" w:space="0" w:color="auto"/>
                    <w:bottom w:val="none" w:sz="0" w:space="0" w:color="auto"/>
                    <w:right w:val="none" w:sz="0" w:space="0" w:color="auto"/>
                  </w:divBdr>
                  <w:divsChild>
                    <w:div w:id="483595230">
                      <w:marLeft w:val="0"/>
                      <w:marRight w:val="0"/>
                      <w:marTop w:val="0"/>
                      <w:marBottom w:val="0"/>
                      <w:divBdr>
                        <w:top w:val="none" w:sz="0" w:space="0" w:color="auto"/>
                        <w:left w:val="none" w:sz="0" w:space="0" w:color="auto"/>
                        <w:bottom w:val="none" w:sz="0" w:space="0" w:color="auto"/>
                        <w:right w:val="none" w:sz="0" w:space="0" w:color="auto"/>
                      </w:divBdr>
                      <w:divsChild>
                        <w:div w:id="17657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02244">
                  <w:marLeft w:val="0"/>
                  <w:marRight w:val="0"/>
                  <w:marTop w:val="240"/>
                  <w:marBottom w:val="0"/>
                  <w:divBdr>
                    <w:top w:val="none" w:sz="0" w:space="0" w:color="auto"/>
                    <w:left w:val="none" w:sz="0" w:space="0" w:color="auto"/>
                    <w:bottom w:val="none" w:sz="0" w:space="0" w:color="auto"/>
                    <w:right w:val="none" w:sz="0" w:space="0" w:color="auto"/>
                  </w:divBdr>
                  <w:divsChild>
                    <w:div w:id="1235437197">
                      <w:marLeft w:val="0"/>
                      <w:marRight w:val="0"/>
                      <w:marTop w:val="0"/>
                      <w:marBottom w:val="0"/>
                      <w:divBdr>
                        <w:top w:val="none" w:sz="0" w:space="0" w:color="auto"/>
                        <w:left w:val="none" w:sz="0" w:space="0" w:color="auto"/>
                        <w:bottom w:val="none" w:sz="0" w:space="0" w:color="auto"/>
                        <w:right w:val="none" w:sz="0" w:space="0" w:color="auto"/>
                      </w:divBdr>
                      <w:divsChild>
                        <w:div w:id="3677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5074">
                  <w:marLeft w:val="0"/>
                  <w:marRight w:val="0"/>
                  <w:marTop w:val="240"/>
                  <w:marBottom w:val="0"/>
                  <w:divBdr>
                    <w:top w:val="none" w:sz="0" w:space="0" w:color="auto"/>
                    <w:left w:val="none" w:sz="0" w:space="0" w:color="auto"/>
                    <w:bottom w:val="none" w:sz="0" w:space="0" w:color="auto"/>
                    <w:right w:val="none" w:sz="0" w:space="0" w:color="auto"/>
                  </w:divBdr>
                  <w:divsChild>
                    <w:div w:id="505748881">
                      <w:marLeft w:val="0"/>
                      <w:marRight w:val="0"/>
                      <w:marTop w:val="0"/>
                      <w:marBottom w:val="0"/>
                      <w:divBdr>
                        <w:top w:val="none" w:sz="0" w:space="0" w:color="auto"/>
                        <w:left w:val="none" w:sz="0" w:space="0" w:color="auto"/>
                        <w:bottom w:val="none" w:sz="0" w:space="0" w:color="auto"/>
                        <w:right w:val="none" w:sz="0" w:space="0" w:color="auto"/>
                      </w:divBdr>
                      <w:divsChild>
                        <w:div w:id="17668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1575">
                  <w:marLeft w:val="0"/>
                  <w:marRight w:val="0"/>
                  <w:marTop w:val="240"/>
                  <w:marBottom w:val="0"/>
                  <w:divBdr>
                    <w:top w:val="none" w:sz="0" w:space="0" w:color="auto"/>
                    <w:left w:val="none" w:sz="0" w:space="0" w:color="auto"/>
                    <w:bottom w:val="none" w:sz="0" w:space="0" w:color="auto"/>
                    <w:right w:val="none" w:sz="0" w:space="0" w:color="auto"/>
                  </w:divBdr>
                  <w:divsChild>
                    <w:div w:id="1982155513">
                      <w:marLeft w:val="0"/>
                      <w:marRight w:val="0"/>
                      <w:marTop w:val="0"/>
                      <w:marBottom w:val="0"/>
                      <w:divBdr>
                        <w:top w:val="none" w:sz="0" w:space="0" w:color="auto"/>
                        <w:left w:val="none" w:sz="0" w:space="0" w:color="auto"/>
                        <w:bottom w:val="none" w:sz="0" w:space="0" w:color="auto"/>
                        <w:right w:val="none" w:sz="0" w:space="0" w:color="auto"/>
                      </w:divBdr>
                      <w:divsChild>
                        <w:div w:id="12360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5936">
                  <w:marLeft w:val="0"/>
                  <w:marRight w:val="0"/>
                  <w:marTop w:val="240"/>
                  <w:marBottom w:val="0"/>
                  <w:divBdr>
                    <w:top w:val="none" w:sz="0" w:space="0" w:color="auto"/>
                    <w:left w:val="none" w:sz="0" w:space="0" w:color="auto"/>
                    <w:bottom w:val="none" w:sz="0" w:space="0" w:color="auto"/>
                    <w:right w:val="none" w:sz="0" w:space="0" w:color="auto"/>
                  </w:divBdr>
                  <w:divsChild>
                    <w:div w:id="1035471958">
                      <w:marLeft w:val="0"/>
                      <w:marRight w:val="0"/>
                      <w:marTop w:val="0"/>
                      <w:marBottom w:val="0"/>
                      <w:divBdr>
                        <w:top w:val="none" w:sz="0" w:space="0" w:color="auto"/>
                        <w:left w:val="none" w:sz="0" w:space="0" w:color="auto"/>
                        <w:bottom w:val="none" w:sz="0" w:space="0" w:color="auto"/>
                        <w:right w:val="none" w:sz="0" w:space="0" w:color="auto"/>
                      </w:divBdr>
                      <w:divsChild>
                        <w:div w:id="6825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05660">
                  <w:marLeft w:val="0"/>
                  <w:marRight w:val="0"/>
                  <w:marTop w:val="240"/>
                  <w:marBottom w:val="0"/>
                  <w:divBdr>
                    <w:top w:val="none" w:sz="0" w:space="0" w:color="auto"/>
                    <w:left w:val="none" w:sz="0" w:space="0" w:color="auto"/>
                    <w:bottom w:val="none" w:sz="0" w:space="0" w:color="auto"/>
                    <w:right w:val="none" w:sz="0" w:space="0" w:color="auto"/>
                  </w:divBdr>
                  <w:divsChild>
                    <w:div w:id="897739726">
                      <w:marLeft w:val="0"/>
                      <w:marRight w:val="0"/>
                      <w:marTop w:val="0"/>
                      <w:marBottom w:val="0"/>
                      <w:divBdr>
                        <w:top w:val="none" w:sz="0" w:space="0" w:color="auto"/>
                        <w:left w:val="none" w:sz="0" w:space="0" w:color="auto"/>
                        <w:bottom w:val="none" w:sz="0" w:space="0" w:color="auto"/>
                        <w:right w:val="none" w:sz="0" w:space="0" w:color="auto"/>
                      </w:divBdr>
                      <w:divsChild>
                        <w:div w:id="6026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48375">
                  <w:marLeft w:val="0"/>
                  <w:marRight w:val="0"/>
                  <w:marTop w:val="240"/>
                  <w:marBottom w:val="0"/>
                  <w:divBdr>
                    <w:top w:val="none" w:sz="0" w:space="0" w:color="auto"/>
                    <w:left w:val="none" w:sz="0" w:space="0" w:color="auto"/>
                    <w:bottom w:val="none" w:sz="0" w:space="0" w:color="auto"/>
                    <w:right w:val="none" w:sz="0" w:space="0" w:color="auto"/>
                  </w:divBdr>
                  <w:divsChild>
                    <w:div w:id="68817514">
                      <w:marLeft w:val="0"/>
                      <w:marRight w:val="0"/>
                      <w:marTop w:val="0"/>
                      <w:marBottom w:val="0"/>
                      <w:divBdr>
                        <w:top w:val="none" w:sz="0" w:space="0" w:color="auto"/>
                        <w:left w:val="none" w:sz="0" w:space="0" w:color="auto"/>
                        <w:bottom w:val="none" w:sz="0" w:space="0" w:color="auto"/>
                        <w:right w:val="none" w:sz="0" w:space="0" w:color="auto"/>
                      </w:divBdr>
                      <w:divsChild>
                        <w:div w:id="1620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8626">
                  <w:marLeft w:val="0"/>
                  <w:marRight w:val="0"/>
                  <w:marTop w:val="240"/>
                  <w:marBottom w:val="0"/>
                  <w:divBdr>
                    <w:top w:val="none" w:sz="0" w:space="0" w:color="auto"/>
                    <w:left w:val="none" w:sz="0" w:space="0" w:color="auto"/>
                    <w:bottom w:val="none" w:sz="0" w:space="0" w:color="auto"/>
                    <w:right w:val="none" w:sz="0" w:space="0" w:color="auto"/>
                  </w:divBdr>
                  <w:divsChild>
                    <w:div w:id="1898277476">
                      <w:marLeft w:val="0"/>
                      <w:marRight w:val="0"/>
                      <w:marTop w:val="0"/>
                      <w:marBottom w:val="0"/>
                      <w:divBdr>
                        <w:top w:val="none" w:sz="0" w:space="0" w:color="auto"/>
                        <w:left w:val="none" w:sz="0" w:space="0" w:color="auto"/>
                        <w:bottom w:val="none" w:sz="0" w:space="0" w:color="auto"/>
                        <w:right w:val="none" w:sz="0" w:space="0" w:color="auto"/>
                      </w:divBdr>
                      <w:divsChild>
                        <w:div w:id="13857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1793">
                  <w:marLeft w:val="0"/>
                  <w:marRight w:val="0"/>
                  <w:marTop w:val="240"/>
                  <w:marBottom w:val="0"/>
                  <w:divBdr>
                    <w:top w:val="none" w:sz="0" w:space="0" w:color="auto"/>
                    <w:left w:val="none" w:sz="0" w:space="0" w:color="auto"/>
                    <w:bottom w:val="none" w:sz="0" w:space="0" w:color="auto"/>
                    <w:right w:val="none" w:sz="0" w:space="0" w:color="auto"/>
                  </w:divBdr>
                  <w:divsChild>
                    <w:div w:id="1282110061">
                      <w:marLeft w:val="0"/>
                      <w:marRight w:val="0"/>
                      <w:marTop w:val="0"/>
                      <w:marBottom w:val="0"/>
                      <w:divBdr>
                        <w:top w:val="none" w:sz="0" w:space="0" w:color="auto"/>
                        <w:left w:val="none" w:sz="0" w:space="0" w:color="auto"/>
                        <w:bottom w:val="none" w:sz="0" w:space="0" w:color="auto"/>
                        <w:right w:val="none" w:sz="0" w:space="0" w:color="auto"/>
                      </w:divBdr>
                      <w:divsChild>
                        <w:div w:id="15353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8351">
                  <w:marLeft w:val="0"/>
                  <w:marRight w:val="0"/>
                  <w:marTop w:val="240"/>
                  <w:marBottom w:val="0"/>
                  <w:divBdr>
                    <w:top w:val="none" w:sz="0" w:space="0" w:color="auto"/>
                    <w:left w:val="none" w:sz="0" w:space="0" w:color="auto"/>
                    <w:bottom w:val="none" w:sz="0" w:space="0" w:color="auto"/>
                    <w:right w:val="none" w:sz="0" w:space="0" w:color="auto"/>
                  </w:divBdr>
                  <w:divsChild>
                    <w:div w:id="1898973372">
                      <w:marLeft w:val="0"/>
                      <w:marRight w:val="0"/>
                      <w:marTop w:val="0"/>
                      <w:marBottom w:val="0"/>
                      <w:divBdr>
                        <w:top w:val="none" w:sz="0" w:space="0" w:color="auto"/>
                        <w:left w:val="none" w:sz="0" w:space="0" w:color="auto"/>
                        <w:bottom w:val="none" w:sz="0" w:space="0" w:color="auto"/>
                        <w:right w:val="none" w:sz="0" w:space="0" w:color="auto"/>
                      </w:divBdr>
                      <w:divsChild>
                        <w:div w:id="11891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4121">
                  <w:marLeft w:val="0"/>
                  <w:marRight w:val="0"/>
                  <w:marTop w:val="240"/>
                  <w:marBottom w:val="0"/>
                  <w:divBdr>
                    <w:top w:val="none" w:sz="0" w:space="0" w:color="auto"/>
                    <w:left w:val="none" w:sz="0" w:space="0" w:color="auto"/>
                    <w:bottom w:val="none" w:sz="0" w:space="0" w:color="auto"/>
                    <w:right w:val="none" w:sz="0" w:space="0" w:color="auto"/>
                  </w:divBdr>
                  <w:divsChild>
                    <w:div w:id="1198815756">
                      <w:marLeft w:val="0"/>
                      <w:marRight w:val="0"/>
                      <w:marTop w:val="0"/>
                      <w:marBottom w:val="0"/>
                      <w:divBdr>
                        <w:top w:val="none" w:sz="0" w:space="0" w:color="auto"/>
                        <w:left w:val="none" w:sz="0" w:space="0" w:color="auto"/>
                        <w:bottom w:val="none" w:sz="0" w:space="0" w:color="auto"/>
                        <w:right w:val="none" w:sz="0" w:space="0" w:color="auto"/>
                      </w:divBdr>
                      <w:divsChild>
                        <w:div w:id="844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22154">
                  <w:marLeft w:val="0"/>
                  <w:marRight w:val="0"/>
                  <w:marTop w:val="240"/>
                  <w:marBottom w:val="0"/>
                  <w:divBdr>
                    <w:top w:val="none" w:sz="0" w:space="0" w:color="auto"/>
                    <w:left w:val="none" w:sz="0" w:space="0" w:color="auto"/>
                    <w:bottom w:val="none" w:sz="0" w:space="0" w:color="auto"/>
                    <w:right w:val="none" w:sz="0" w:space="0" w:color="auto"/>
                  </w:divBdr>
                  <w:divsChild>
                    <w:div w:id="912549608">
                      <w:marLeft w:val="0"/>
                      <w:marRight w:val="0"/>
                      <w:marTop w:val="0"/>
                      <w:marBottom w:val="0"/>
                      <w:divBdr>
                        <w:top w:val="none" w:sz="0" w:space="0" w:color="auto"/>
                        <w:left w:val="none" w:sz="0" w:space="0" w:color="auto"/>
                        <w:bottom w:val="none" w:sz="0" w:space="0" w:color="auto"/>
                        <w:right w:val="none" w:sz="0" w:space="0" w:color="auto"/>
                      </w:divBdr>
                      <w:divsChild>
                        <w:div w:id="4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8273">
                  <w:marLeft w:val="0"/>
                  <w:marRight w:val="0"/>
                  <w:marTop w:val="240"/>
                  <w:marBottom w:val="0"/>
                  <w:divBdr>
                    <w:top w:val="none" w:sz="0" w:space="0" w:color="auto"/>
                    <w:left w:val="none" w:sz="0" w:space="0" w:color="auto"/>
                    <w:bottom w:val="none" w:sz="0" w:space="0" w:color="auto"/>
                    <w:right w:val="none" w:sz="0" w:space="0" w:color="auto"/>
                  </w:divBdr>
                  <w:divsChild>
                    <w:div w:id="36442500">
                      <w:marLeft w:val="0"/>
                      <w:marRight w:val="0"/>
                      <w:marTop w:val="0"/>
                      <w:marBottom w:val="0"/>
                      <w:divBdr>
                        <w:top w:val="none" w:sz="0" w:space="0" w:color="auto"/>
                        <w:left w:val="none" w:sz="0" w:space="0" w:color="auto"/>
                        <w:bottom w:val="none" w:sz="0" w:space="0" w:color="auto"/>
                        <w:right w:val="none" w:sz="0" w:space="0" w:color="auto"/>
                      </w:divBdr>
                      <w:divsChild>
                        <w:div w:id="96397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4134">
                  <w:marLeft w:val="0"/>
                  <w:marRight w:val="0"/>
                  <w:marTop w:val="240"/>
                  <w:marBottom w:val="0"/>
                  <w:divBdr>
                    <w:top w:val="none" w:sz="0" w:space="0" w:color="auto"/>
                    <w:left w:val="none" w:sz="0" w:space="0" w:color="auto"/>
                    <w:bottom w:val="none" w:sz="0" w:space="0" w:color="auto"/>
                    <w:right w:val="none" w:sz="0" w:space="0" w:color="auto"/>
                  </w:divBdr>
                  <w:divsChild>
                    <w:div w:id="160312340">
                      <w:marLeft w:val="0"/>
                      <w:marRight w:val="0"/>
                      <w:marTop w:val="0"/>
                      <w:marBottom w:val="0"/>
                      <w:divBdr>
                        <w:top w:val="none" w:sz="0" w:space="0" w:color="auto"/>
                        <w:left w:val="none" w:sz="0" w:space="0" w:color="auto"/>
                        <w:bottom w:val="none" w:sz="0" w:space="0" w:color="auto"/>
                        <w:right w:val="none" w:sz="0" w:space="0" w:color="auto"/>
                      </w:divBdr>
                      <w:divsChild>
                        <w:div w:id="14591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3604">
                  <w:marLeft w:val="0"/>
                  <w:marRight w:val="0"/>
                  <w:marTop w:val="240"/>
                  <w:marBottom w:val="0"/>
                  <w:divBdr>
                    <w:top w:val="none" w:sz="0" w:space="0" w:color="auto"/>
                    <w:left w:val="none" w:sz="0" w:space="0" w:color="auto"/>
                    <w:bottom w:val="none" w:sz="0" w:space="0" w:color="auto"/>
                    <w:right w:val="none" w:sz="0" w:space="0" w:color="auto"/>
                  </w:divBdr>
                  <w:divsChild>
                    <w:div w:id="478157397">
                      <w:marLeft w:val="0"/>
                      <w:marRight w:val="0"/>
                      <w:marTop w:val="0"/>
                      <w:marBottom w:val="0"/>
                      <w:divBdr>
                        <w:top w:val="none" w:sz="0" w:space="0" w:color="auto"/>
                        <w:left w:val="none" w:sz="0" w:space="0" w:color="auto"/>
                        <w:bottom w:val="none" w:sz="0" w:space="0" w:color="auto"/>
                        <w:right w:val="none" w:sz="0" w:space="0" w:color="auto"/>
                      </w:divBdr>
                      <w:divsChild>
                        <w:div w:id="15807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6546">
                  <w:marLeft w:val="0"/>
                  <w:marRight w:val="0"/>
                  <w:marTop w:val="240"/>
                  <w:marBottom w:val="0"/>
                  <w:divBdr>
                    <w:top w:val="none" w:sz="0" w:space="0" w:color="auto"/>
                    <w:left w:val="none" w:sz="0" w:space="0" w:color="auto"/>
                    <w:bottom w:val="none" w:sz="0" w:space="0" w:color="auto"/>
                    <w:right w:val="none" w:sz="0" w:space="0" w:color="auto"/>
                  </w:divBdr>
                  <w:divsChild>
                    <w:div w:id="1771310465">
                      <w:marLeft w:val="0"/>
                      <w:marRight w:val="0"/>
                      <w:marTop w:val="0"/>
                      <w:marBottom w:val="0"/>
                      <w:divBdr>
                        <w:top w:val="none" w:sz="0" w:space="0" w:color="auto"/>
                        <w:left w:val="none" w:sz="0" w:space="0" w:color="auto"/>
                        <w:bottom w:val="none" w:sz="0" w:space="0" w:color="auto"/>
                        <w:right w:val="none" w:sz="0" w:space="0" w:color="auto"/>
                      </w:divBdr>
                      <w:divsChild>
                        <w:div w:id="18892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4706">
                  <w:marLeft w:val="0"/>
                  <w:marRight w:val="0"/>
                  <w:marTop w:val="240"/>
                  <w:marBottom w:val="0"/>
                  <w:divBdr>
                    <w:top w:val="none" w:sz="0" w:space="0" w:color="auto"/>
                    <w:left w:val="none" w:sz="0" w:space="0" w:color="auto"/>
                    <w:bottom w:val="none" w:sz="0" w:space="0" w:color="auto"/>
                    <w:right w:val="none" w:sz="0" w:space="0" w:color="auto"/>
                  </w:divBdr>
                  <w:divsChild>
                    <w:div w:id="1629243853">
                      <w:marLeft w:val="0"/>
                      <w:marRight w:val="0"/>
                      <w:marTop w:val="0"/>
                      <w:marBottom w:val="0"/>
                      <w:divBdr>
                        <w:top w:val="none" w:sz="0" w:space="0" w:color="auto"/>
                        <w:left w:val="none" w:sz="0" w:space="0" w:color="auto"/>
                        <w:bottom w:val="none" w:sz="0" w:space="0" w:color="auto"/>
                        <w:right w:val="none" w:sz="0" w:space="0" w:color="auto"/>
                      </w:divBdr>
                      <w:divsChild>
                        <w:div w:id="168474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4541">
                  <w:marLeft w:val="0"/>
                  <w:marRight w:val="0"/>
                  <w:marTop w:val="240"/>
                  <w:marBottom w:val="0"/>
                  <w:divBdr>
                    <w:top w:val="none" w:sz="0" w:space="0" w:color="auto"/>
                    <w:left w:val="none" w:sz="0" w:space="0" w:color="auto"/>
                    <w:bottom w:val="none" w:sz="0" w:space="0" w:color="auto"/>
                    <w:right w:val="none" w:sz="0" w:space="0" w:color="auto"/>
                  </w:divBdr>
                  <w:divsChild>
                    <w:div w:id="264390401">
                      <w:marLeft w:val="0"/>
                      <w:marRight w:val="0"/>
                      <w:marTop w:val="0"/>
                      <w:marBottom w:val="0"/>
                      <w:divBdr>
                        <w:top w:val="none" w:sz="0" w:space="0" w:color="auto"/>
                        <w:left w:val="none" w:sz="0" w:space="0" w:color="auto"/>
                        <w:bottom w:val="none" w:sz="0" w:space="0" w:color="auto"/>
                        <w:right w:val="none" w:sz="0" w:space="0" w:color="auto"/>
                      </w:divBdr>
                      <w:divsChild>
                        <w:div w:id="18108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6998">
                  <w:marLeft w:val="0"/>
                  <w:marRight w:val="0"/>
                  <w:marTop w:val="240"/>
                  <w:marBottom w:val="0"/>
                  <w:divBdr>
                    <w:top w:val="none" w:sz="0" w:space="0" w:color="auto"/>
                    <w:left w:val="none" w:sz="0" w:space="0" w:color="auto"/>
                    <w:bottom w:val="none" w:sz="0" w:space="0" w:color="auto"/>
                    <w:right w:val="none" w:sz="0" w:space="0" w:color="auto"/>
                  </w:divBdr>
                  <w:divsChild>
                    <w:div w:id="1237979907">
                      <w:marLeft w:val="0"/>
                      <w:marRight w:val="0"/>
                      <w:marTop w:val="0"/>
                      <w:marBottom w:val="0"/>
                      <w:divBdr>
                        <w:top w:val="none" w:sz="0" w:space="0" w:color="auto"/>
                        <w:left w:val="none" w:sz="0" w:space="0" w:color="auto"/>
                        <w:bottom w:val="none" w:sz="0" w:space="0" w:color="auto"/>
                        <w:right w:val="none" w:sz="0" w:space="0" w:color="auto"/>
                      </w:divBdr>
                      <w:divsChild>
                        <w:div w:id="9782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3329">
                  <w:marLeft w:val="0"/>
                  <w:marRight w:val="0"/>
                  <w:marTop w:val="240"/>
                  <w:marBottom w:val="0"/>
                  <w:divBdr>
                    <w:top w:val="none" w:sz="0" w:space="0" w:color="auto"/>
                    <w:left w:val="none" w:sz="0" w:space="0" w:color="auto"/>
                    <w:bottom w:val="none" w:sz="0" w:space="0" w:color="auto"/>
                    <w:right w:val="none" w:sz="0" w:space="0" w:color="auto"/>
                  </w:divBdr>
                  <w:divsChild>
                    <w:div w:id="1812558524">
                      <w:marLeft w:val="0"/>
                      <w:marRight w:val="0"/>
                      <w:marTop w:val="0"/>
                      <w:marBottom w:val="0"/>
                      <w:divBdr>
                        <w:top w:val="none" w:sz="0" w:space="0" w:color="auto"/>
                        <w:left w:val="none" w:sz="0" w:space="0" w:color="auto"/>
                        <w:bottom w:val="none" w:sz="0" w:space="0" w:color="auto"/>
                        <w:right w:val="none" w:sz="0" w:space="0" w:color="auto"/>
                      </w:divBdr>
                      <w:divsChild>
                        <w:div w:id="77509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4168">
                  <w:marLeft w:val="0"/>
                  <w:marRight w:val="0"/>
                  <w:marTop w:val="240"/>
                  <w:marBottom w:val="0"/>
                  <w:divBdr>
                    <w:top w:val="none" w:sz="0" w:space="0" w:color="auto"/>
                    <w:left w:val="none" w:sz="0" w:space="0" w:color="auto"/>
                    <w:bottom w:val="none" w:sz="0" w:space="0" w:color="auto"/>
                    <w:right w:val="none" w:sz="0" w:space="0" w:color="auto"/>
                  </w:divBdr>
                  <w:divsChild>
                    <w:div w:id="215633011">
                      <w:marLeft w:val="0"/>
                      <w:marRight w:val="0"/>
                      <w:marTop w:val="0"/>
                      <w:marBottom w:val="0"/>
                      <w:divBdr>
                        <w:top w:val="none" w:sz="0" w:space="0" w:color="auto"/>
                        <w:left w:val="none" w:sz="0" w:space="0" w:color="auto"/>
                        <w:bottom w:val="none" w:sz="0" w:space="0" w:color="auto"/>
                        <w:right w:val="none" w:sz="0" w:space="0" w:color="auto"/>
                      </w:divBdr>
                      <w:divsChild>
                        <w:div w:id="757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8764">
                  <w:marLeft w:val="0"/>
                  <w:marRight w:val="0"/>
                  <w:marTop w:val="240"/>
                  <w:marBottom w:val="0"/>
                  <w:divBdr>
                    <w:top w:val="none" w:sz="0" w:space="0" w:color="auto"/>
                    <w:left w:val="none" w:sz="0" w:space="0" w:color="auto"/>
                    <w:bottom w:val="none" w:sz="0" w:space="0" w:color="auto"/>
                    <w:right w:val="none" w:sz="0" w:space="0" w:color="auto"/>
                  </w:divBdr>
                  <w:divsChild>
                    <w:div w:id="713043404">
                      <w:marLeft w:val="0"/>
                      <w:marRight w:val="0"/>
                      <w:marTop w:val="0"/>
                      <w:marBottom w:val="0"/>
                      <w:divBdr>
                        <w:top w:val="none" w:sz="0" w:space="0" w:color="auto"/>
                        <w:left w:val="none" w:sz="0" w:space="0" w:color="auto"/>
                        <w:bottom w:val="none" w:sz="0" w:space="0" w:color="auto"/>
                        <w:right w:val="none" w:sz="0" w:space="0" w:color="auto"/>
                      </w:divBdr>
                      <w:divsChild>
                        <w:div w:id="13292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2940">
                  <w:marLeft w:val="0"/>
                  <w:marRight w:val="0"/>
                  <w:marTop w:val="240"/>
                  <w:marBottom w:val="0"/>
                  <w:divBdr>
                    <w:top w:val="none" w:sz="0" w:space="0" w:color="auto"/>
                    <w:left w:val="none" w:sz="0" w:space="0" w:color="auto"/>
                    <w:bottom w:val="none" w:sz="0" w:space="0" w:color="auto"/>
                    <w:right w:val="none" w:sz="0" w:space="0" w:color="auto"/>
                  </w:divBdr>
                  <w:divsChild>
                    <w:div w:id="554438652">
                      <w:marLeft w:val="0"/>
                      <w:marRight w:val="0"/>
                      <w:marTop w:val="0"/>
                      <w:marBottom w:val="0"/>
                      <w:divBdr>
                        <w:top w:val="none" w:sz="0" w:space="0" w:color="auto"/>
                        <w:left w:val="none" w:sz="0" w:space="0" w:color="auto"/>
                        <w:bottom w:val="none" w:sz="0" w:space="0" w:color="auto"/>
                        <w:right w:val="none" w:sz="0" w:space="0" w:color="auto"/>
                      </w:divBdr>
                      <w:divsChild>
                        <w:div w:id="30481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4144">
                  <w:marLeft w:val="0"/>
                  <w:marRight w:val="0"/>
                  <w:marTop w:val="240"/>
                  <w:marBottom w:val="0"/>
                  <w:divBdr>
                    <w:top w:val="none" w:sz="0" w:space="0" w:color="auto"/>
                    <w:left w:val="none" w:sz="0" w:space="0" w:color="auto"/>
                    <w:bottom w:val="none" w:sz="0" w:space="0" w:color="auto"/>
                    <w:right w:val="none" w:sz="0" w:space="0" w:color="auto"/>
                  </w:divBdr>
                  <w:divsChild>
                    <w:div w:id="166597417">
                      <w:marLeft w:val="0"/>
                      <w:marRight w:val="0"/>
                      <w:marTop w:val="0"/>
                      <w:marBottom w:val="0"/>
                      <w:divBdr>
                        <w:top w:val="none" w:sz="0" w:space="0" w:color="auto"/>
                        <w:left w:val="none" w:sz="0" w:space="0" w:color="auto"/>
                        <w:bottom w:val="none" w:sz="0" w:space="0" w:color="auto"/>
                        <w:right w:val="none" w:sz="0" w:space="0" w:color="auto"/>
                      </w:divBdr>
                      <w:divsChild>
                        <w:div w:id="745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9481">
                  <w:marLeft w:val="0"/>
                  <w:marRight w:val="0"/>
                  <w:marTop w:val="240"/>
                  <w:marBottom w:val="0"/>
                  <w:divBdr>
                    <w:top w:val="none" w:sz="0" w:space="0" w:color="auto"/>
                    <w:left w:val="none" w:sz="0" w:space="0" w:color="auto"/>
                    <w:bottom w:val="none" w:sz="0" w:space="0" w:color="auto"/>
                    <w:right w:val="none" w:sz="0" w:space="0" w:color="auto"/>
                  </w:divBdr>
                  <w:divsChild>
                    <w:div w:id="1336609042">
                      <w:marLeft w:val="0"/>
                      <w:marRight w:val="0"/>
                      <w:marTop w:val="0"/>
                      <w:marBottom w:val="0"/>
                      <w:divBdr>
                        <w:top w:val="none" w:sz="0" w:space="0" w:color="auto"/>
                        <w:left w:val="none" w:sz="0" w:space="0" w:color="auto"/>
                        <w:bottom w:val="none" w:sz="0" w:space="0" w:color="auto"/>
                        <w:right w:val="none" w:sz="0" w:space="0" w:color="auto"/>
                      </w:divBdr>
                      <w:divsChild>
                        <w:div w:id="6841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14655">
                  <w:marLeft w:val="0"/>
                  <w:marRight w:val="0"/>
                  <w:marTop w:val="240"/>
                  <w:marBottom w:val="0"/>
                  <w:divBdr>
                    <w:top w:val="none" w:sz="0" w:space="0" w:color="auto"/>
                    <w:left w:val="none" w:sz="0" w:space="0" w:color="auto"/>
                    <w:bottom w:val="none" w:sz="0" w:space="0" w:color="auto"/>
                    <w:right w:val="none" w:sz="0" w:space="0" w:color="auto"/>
                  </w:divBdr>
                  <w:divsChild>
                    <w:div w:id="458688672">
                      <w:marLeft w:val="0"/>
                      <w:marRight w:val="0"/>
                      <w:marTop w:val="0"/>
                      <w:marBottom w:val="0"/>
                      <w:divBdr>
                        <w:top w:val="none" w:sz="0" w:space="0" w:color="auto"/>
                        <w:left w:val="none" w:sz="0" w:space="0" w:color="auto"/>
                        <w:bottom w:val="none" w:sz="0" w:space="0" w:color="auto"/>
                        <w:right w:val="none" w:sz="0" w:space="0" w:color="auto"/>
                      </w:divBdr>
                      <w:divsChild>
                        <w:div w:id="11936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4941">
                  <w:marLeft w:val="0"/>
                  <w:marRight w:val="0"/>
                  <w:marTop w:val="240"/>
                  <w:marBottom w:val="0"/>
                  <w:divBdr>
                    <w:top w:val="none" w:sz="0" w:space="0" w:color="auto"/>
                    <w:left w:val="none" w:sz="0" w:space="0" w:color="auto"/>
                    <w:bottom w:val="none" w:sz="0" w:space="0" w:color="auto"/>
                    <w:right w:val="none" w:sz="0" w:space="0" w:color="auto"/>
                  </w:divBdr>
                  <w:divsChild>
                    <w:div w:id="1045300321">
                      <w:marLeft w:val="0"/>
                      <w:marRight w:val="0"/>
                      <w:marTop w:val="0"/>
                      <w:marBottom w:val="0"/>
                      <w:divBdr>
                        <w:top w:val="none" w:sz="0" w:space="0" w:color="auto"/>
                        <w:left w:val="none" w:sz="0" w:space="0" w:color="auto"/>
                        <w:bottom w:val="none" w:sz="0" w:space="0" w:color="auto"/>
                        <w:right w:val="none" w:sz="0" w:space="0" w:color="auto"/>
                      </w:divBdr>
                      <w:divsChild>
                        <w:div w:id="1930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6986">
                  <w:marLeft w:val="0"/>
                  <w:marRight w:val="0"/>
                  <w:marTop w:val="240"/>
                  <w:marBottom w:val="0"/>
                  <w:divBdr>
                    <w:top w:val="none" w:sz="0" w:space="0" w:color="auto"/>
                    <w:left w:val="none" w:sz="0" w:space="0" w:color="auto"/>
                    <w:bottom w:val="none" w:sz="0" w:space="0" w:color="auto"/>
                    <w:right w:val="none" w:sz="0" w:space="0" w:color="auto"/>
                  </w:divBdr>
                  <w:divsChild>
                    <w:div w:id="694619649">
                      <w:marLeft w:val="0"/>
                      <w:marRight w:val="0"/>
                      <w:marTop w:val="0"/>
                      <w:marBottom w:val="0"/>
                      <w:divBdr>
                        <w:top w:val="none" w:sz="0" w:space="0" w:color="auto"/>
                        <w:left w:val="none" w:sz="0" w:space="0" w:color="auto"/>
                        <w:bottom w:val="none" w:sz="0" w:space="0" w:color="auto"/>
                        <w:right w:val="none" w:sz="0" w:space="0" w:color="auto"/>
                      </w:divBdr>
                      <w:divsChild>
                        <w:div w:id="14172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7592">
                  <w:marLeft w:val="0"/>
                  <w:marRight w:val="0"/>
                  <w:marTop w:val="240"/>
                  <w:marBottom w:val="0"/>
                  <w:divBdr>
                    <w:top w:val="none" w:sz="0" w:space="0" w:color="auto"/>
                    <w:left w:val="none" w:sz="0" w:space="0" w:color="auto"/>
                    <w:bottom w:val="none" w:sz="0" w:space="0" w:color="auto"/>
                    <w:right w:val="none" w:sz="0" w:space="0" w:color="auto"/>
                  </w:divBdr>
                  <w:divsChild>
                    <w:div w:id="418722194">
                      <w:marLeft w:val="0"/>
                      <w:marRight w:val="0"/>
                      <w:marTop w:val="0"/>
                      <w:marBottom w:val="0"/>
                      <w:divBdr>
                        <w:top w:val="none" w:sz="0" w:space="0" w:color="auto"/>
                        <w:left w:val="none" w:sz="0" w:space="0" w:color="auto"/>
                        <w:bottom w:val="none" w:sz="0" w:space="0" w:color="auto"/>
                        <w:right w:val="none" w:sz="0" w:space="0" w:color="auto"/>
                      </w:divBdr>
                      <w:divsChild>
                        <w:div w:id="4429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8921">
                  <w:marLeft w:val="0"/>
                  <w:marRight w:val="0"/>
                  <w:marTop w:val="240"/>
                  <w:marBottom w:val="0"/>
                  <w:divBdr>
                    <w:top w:val="none" w:sz="0" w:space="0" w:color="auto"/>
                    <w:left w:val="none" w:sz="0" w:space="0" w:color="auto"/>
                    <w:bottom w:val="none" w:sz="0" w:space="0" w:color="auto"/>
                    <w:right w:val="none" w:sz="0" w:space="0" w:color="auto"/>
                  </w:divBdr>
                  <w:divsChild>
                    <w:div w:id="884560143">
                      <w:marLeft w:val="0"/>
                      <w:marRight w:val="0"/>
                      <w:marTop w:val="0"/>
                      <w:marBottom w:val="0"/>
                      <w:divBdr>
                        <w:top w:val="none" w:sz="0" w:space="0" w:color="auto"/>
                        <w:left w:val="none" w:sz="0" w:space="0" w:color="auto"/>
                        <w:bottom w:val="none" w:sz="0" w:space="0" w:color="auto"/>
                        <w:right w:val="none" w:sz="0" w:space="0" w:color="auto"/>
                      </w:divBdr>
                      <w:divsChild>
                        <w:div w:id="10411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0425">
                  <w:marLeft w:val="0"/>
                  <w:marRight w:val="0"/>
                  <w:marTop w:val="240"/>
                  <w:marBottom w:val="0"/>
                  <w:divBdr>
                    <w:top w:val="none" w:sz="0" w:space="0" w:color="auto"/>
                    <w:left w:val="none" w:sz="0" w:space="0" w:color="auto"/>
                    <w:bottom w:val="none" w:sz="0" w:space="0" w:color="auto"/>
                    <w:right w:val="none" w:sz="0" w:space="0" w:color="auto"/>
                  </w:divBdr>
                  <w:divsChild>
                    <w:div w:id="748649230">
                      <w:marLeft w:val="0"/>
                      <w:marRight w:val="0"/>
                      <w:marTop w:val="0"/>
                      <w:marBottom w:val="0"/>
                      <w:divBdr>
                        <w:top w:val="none" w:sz="0" w:space="0" w:color="auto"/>
                        <w:left w:val="none" w:sz="0" w:space="0" w:color="auto"/>
                        <w:bottom w:val="none" w:sz="0" w:space="0" w:color="auto"/>
                        <w:right w:val="none" w:sz="0" w:space="0" w:color="auto"/>
                      </w:divBdr>
                      <w:divsChild>
                        <w:div w:id="8325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5413">
                  <w:marLeft w:val="0"/>
                  <w:marRight w:val="0"/>
                  <w:marTop w:val="240"/>
                  <w:marBottom w:val="0"/>
                  <w:divBdr>
                    <w:top w:val="none" w:sz="0" w:space="0" w:color="auto"/>
                    <w:left w:val="none" w:sz="0" w:space="0" w:color="auto"/>
                    <w:bottom w:val="none" w:sz="0" w:space="0" w:color="auto"/>
                    <w:right w:val="none" w:sz="0" w:space="0" w:color="auto"/>
                  </w:divBdr>
                  <w:divsChild>
                    <w:div w:id="992678308">
                      <w:marLeft w:val="0"/>
                      <w:marRight w:val="0"/>
                      <w:marTop w:val="0"/>
                      <w:marBottom w:val="0"/>
                      <w:divBdr>
                        <w:top w:val="none" w:sz="0" w:space="0" w:color="auto"/>
                        <w:left w:val="none" w:sz="0" w:space="0" w:color="auto"/>
                        <w:bottom w:val="none" w:sz="0" w:space="0" w:color="auto"/>
                        <w:right w:val="none" w:sz="0" w:space="0" w:color="auto"/>
                      </w:divBdr>
                      <w:divsChild>
                        <w:div w:id="11135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2816">
                  <w:marLeft w:val="0"/>
                  <w:marRight w:val="0"/>
                  <w:marTop w:val="240"/>
                  <w:marBottom w:val="0"/>
                  <w:divBdr>
                    <w:top w:val="none" w:sz="0" w:space="0" w:color="auto"/>
                    <w:left w:val="none" w:sz="0" w:space="0" w:color="auto"/>
                    <w:bottom w:val="none" w:sz="0" w:space="0" w:color="auto"/>
                    <w:right w:val="none" w:sz="0" w:space="0" w:color="auto"/>
                  </w:divBdr>
                  <w:divsChild>
                    <w:div w:id="1865317794">
                      <w:marLeft w:val="0"/>
                      <w:marRight w:val="0"/>
                      <w:marTop w:val="0"/>
                      <w:marBottom w:val="0"/>
                      <w:divBdr>
                        <w:top w:val="none" w:sz="0" w:space="0" w:color="auto"/>
                        <w:left w:val="none" w:sz="0" w:space="0" w:color="auto"/>
                        <w:bottom w:val="none" w:sz="0" w:space="0" w:color="auto"/>
                        <w:right w:val="none" w:sz="0" w:space="0" w:color="auto"/>
                      </w:divBdr>
                      <w:divsChild>
                        <w:div w:id="6222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4305">
                  <w:marLeft w:val="0"/>
                  <w:marRight w:val="0"/>
                  <w:marTop w:val="240"/>
                  <w:marBottom w:val="0"/>
                  <w:divBdr>
                    <w:top w:val="none" w:sz="0" w:space="0" w:color="auto"/>
                    <w:left w:val="none" w:sz="0" w:space="0" w:color="auto"/>
                    <w:bottom w:val="none" w:sz="0" w:space="0" w:color="auto"/>
                    <w:right w:val="none" w:sz="0" w:space="0" w:color="auto"/>
                  </w:divBdr>
                  <w:divsChild>
                    <w:div w:id="1888175575">
                      <w:marLeft w:val="0"/>
                      <w:marRight w:val="0"/>
                      <w:marTop w:val="0"/>
                      <w:marBottom w:val="0"/>
                      <w:divBdr>
                        <w:top w:val="none" w:sz="0" w:space="0" w:color="auto"/>
                        <w:left w:val="none" w:sz="0" w:space="0" w:color="auto"/>
                        <w:bottom w:val="none" w:sz="0" w:space="0" w:color="auto"/>
                        <w:right w:val="none" w:sz="0" w:space="0" w:color="auto"/>
                      </w:divBdr>
                      <w:divsChild>
                        <w:div w:id="13765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6426">
                  <w:marLeft w:val="0"/>
                  <w:marRight w:val="0"/>
                  <w:marTop w:val="240"/>
                  <w:marBottom w:val="0"/>
                  <w:divBdr>
                    <w:top w:val="none" w:sz="0" w:space="0" w:color="auto"/>
                    <w:left w:val="none" w:sz="0" w:space="0" w:color="auto"/>
                    <w:bottom w:val="none" w:sz="0" w:space="0" w:color="auto"/>
                    <w:right w:val="none" w:sz="0" w:space="0" w:color="auto"/>
                  </w:divBdr>
                  <w:divsChild>
                    <w:div w:id="800072385">
                      <w:marLeft w:val="0"/>
                      <w:marRight w:val="0"/>
                      <w:marTop w:val="0"/>
                      <w:marBottom w:val="0"/>
                      <w:divBdr>
                        <w:top w:val="none" w:sz="0" w:space="0" w:color="auto"/>
                        <w:left w:val="none" w:sz="0" w:space="0" w:color="auto"/>
                        <w:bottom w:val="none" w:sz="0" w:space="0" w:color="auto"/>
                        <w:right w:val="none" w:sz="0" w:space="0" w:color="auto"/>
                      </w:divBdr>
                      <w:divsChild>
                        <w:div w:id="16745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8654">
                  <w:marLeft w:val="0"/>
                  <w:marRight w:val="0"/>
                  <w:marTop w:val="240"/>
                  <w:marBottom w:val="0"/>
                  <w:divBdr>
                    <w:top w:val="none" w:sz="0" w:space="0" w:color="auto"/>
                    <w:left w:val="none" w:sz="0" w:space="0" w:color="auto"/>
                    <w:bottom w:val="none" w:sz="0" w:space="0" w:color="auto"/>
                    <w:right w:val="none" w:sz="0" w:space="0" w:color="auto"/>
                  </w:divBdr>
                  <w:divsChild>
                    <w:div w:id="1550919618">
                      <w:marLeft w:val="0"/>
                      <w:marRight w:val="0"/>
                      <w:marTop w:val="0"/>
                      <w:marBottom w:val="0"/>
                      <w:divBdr>
                        <w:top w:val="none" w:sz="0" w:space="0" w:color="auto"/>
                        <w:left w:val="none" w:sz="0" w:space="0" w:color="auto"/>
                        <w:bottom w:val="none" w:sz="0" w:space="0" w:color="auto"/>
                        <w:right w:val="none" w:sz="0" w:space="0" w:color="auto"/>
                      </w:divBdr>
                      <w:divsChild>
                        <w:div w:id="12188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59177">
                  <w:marLeft w:val="0"/>
                  <w:marRight w:val="0"/>
                  <w:marTop w:val="240"/>
                  <w:marBottom w:val="0"/>
                  <w:divBdr>
                    <w:top w:val="none" w:sz="0" w:space="0" w:color="auto"/>
                    <w:left w:val="none" w:sz="0" w:space="0" w:color="auto"/>
                    <w:bottom w:val="none" w:sz="0" w:space="0" w:color="auto"/>
                    <w:right w:val="none" w:sz="0" w:space="0" w:color="auto"/>
                  </w:divBdr>
                  <w:divsChild>
                    <w:div w:id="1547831157">
                      <w:marLeft w:val="0"/>
                      <w:marRight w:val="0"/>
                      <w:marTop w:val="0"/>
                      <w:marBottom w:val="0"/>
                      <w:divBdr>
                        <w:top w:val="none" w:sz="0" w:space="0" w:color="auto"/>
                        <w:left w:val="none" w:sz="0" w:space="0" w:color="auto"/>
                        <w:bottom w:val="none" w:sz="0" w:space="0" w:color="auto"/>
                        <w:right w:val="none" w:sz="0" w:space="0" w:color="auto"/>
                      </w:divBdr>
                      <w:divsChild>
                        <w:div w:id="6145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819">
                  <w:marLeft w:val="0"/>
                  <w:marRight w:val="0"/>
                  <w:marTop w:val="240"/>
                  <w:marBottom w:val="0"/>
                  <w:divBdr>
                    <w:top w:val="none" w:sz="0" w:space="0" w:color="auto"/>
                    <w:left w:val="none" w:sz="0" w:space="0" w:color="auto"/>
                    <w:bottom w:val="none" w:sz="0" w:space="0" w:color="auto"/>
                    <w:right w:val="none" w:sz="0" w:space="0" w:color="auto"/>
                  </w:divBdr>
                  <w:divsChild>
                    <w:div w:id="566495156">
                      <w:marLeft w:val="0"/>
                      <w:marRight w:val="0"/>
                      <w:marTop w:val="0"/>
                      <w:marBottom w:val="0"/>
                      <w:divBdr>
                        <w:top w:val="none" w:sz="0" w:space="0" w:color="auto"/>
                        <w:left w:val="none" w:sz="0" w:space="0" w:color="auto"/>
                        <w:bottom w:val="none" w:sz="0" w:space="0" w:color="auto"/>
                        <w:right w:val="none" w:sz="0" w:space="0" w:color="auto"/>
                      </w:divBdr>
                      <w:divsChild>
                        <w:div w:id="12878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59069">
                  <w:marLeft w:val="0"/>
                  <w:marRight w:val="0"/>
                  <w:marTop w:val="240"/>
                  <w:marBottom w:val="0"/>
                  <w:divBdr>
                    <w:top w:val="none" w:sz="0" w:space="0" w:color="auto"/>
                    <w:left w:val="none" w:sz="0" w:space="0" w:color="auto"/>
                    <w:bottom w:val="none" w:sz="0" w:space="0" w:color="auto"/>
                    <w:right w:val="none" w:sz="0" w:space="0" w:color="auto"/>
                  </w:divBdr>
                  <w:divsChild>
                    <w:div w:id="1362241865">
                      <w:marLeft w:val="0"/>
                      <w:marRight w:val="0"/>
                      <w:marTop w:val="0"/>
                      <w:marBottom w:val="0"/>
                      <w:divBdr>
                        <w:top w:val="none" w:sz="0" w:space="0" w:color="auto"/>
                        <w:left w:val="none" w:sz="0" w:space="0" w:color="auto"/>
                        <w:bottom w:val="none" w:sz="0" w:space="0" w:color="auto"/>
                        <w:right w:val="none" w:sz="0" w:space="0" w:color="auto"/>
                      </w:divBdr>
                      <w:divsChild>
                        <w:div w:id="7112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3115">
                  <w:marLeft w:val="0"/>
                  <w:marRight w:val="0"/>
                  <w:marTop w:val="240"/>
                  <w:marBottom w:val="0"/>
                  <w:divBdr>
                    <w:top w:val="none" w:sz="0" w:space="0" w:color="auto"/>
                    <w:left w:val="none" w:sz="0" w:space="0" w:color="auto"/>
                    <w:bottom w:val="none" w:sz="0" w:space="0" w:color="auto"/>
                    <w:right w:val="none" w:sz="0" w:space="0" w:color="auto"/>
                  </w:divBdr>
                  <w:divsChild>
                    <w:div w:id="714431521">
                      <w:marLeft w:val="0"/>
                      <w:marRight w:val="0"/>
                      <w:marTop w:val="0"/>
                      <w:marBottom w:val="0"/>
                      <w:divBdr>
                        <w:top w:val="none" w:sz="0" w:space="0" w:color="auto"/>
                        <w:left w:val="none" w:sz="0" w:space="0" w:color="auto"/>
                        <w:bottom w:val="none" w:sz="0" w:space="0" w:color="auto"/>
                        <w:right w:val="none" w:sz="0" w:space="0" w:color="auto"/>
                      </w:divBdr>
                      <w:divsChild>
                        <w:div w:id="17591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6798">
                  <w:marLeft w:val="0"/>
                  <w:marRight w:val="0"/>
                  <w:marTop w:val="240"/>
                  <w:marBottom w:val="0"/>
                  <w:divBdr>
                    <w:top w:val="none" w:sz="0" w:space="0" w:color="auto"/>
                    <w:left w:val="none" w:sz="0" w:space="0" w:color="auto"/>
                    <w:bottom w:val="none" w:sz="0" w:space="0" w:color="auto"/>
                    <w:right w:val="none" w:sz="0" w:space="0" w:color="auto"/>
                  </w:divBdr>
                  <w:divsChild>
                    <w:div w:id="2064329031">
                      <w:marLeft w:val="0"/>
                      <w:marRight w:val="0"/>
                      <w:marTop w:val="0"/>
                      <w:marBottom w:val="0"/>
                      <w:divBdr>
                        <w:top w:val="none" w:sz="0" w:space="0" w:color="auto"/>
                        <w:left w:val="none" w:sz="0" w:space="0" w:color="auto"/>
                        <w:bottom w:val="none" w:sz="0" w:space="0" w:color="auto"/>
                        <w:right w:val="none" w:sz="0" w:space="0" w:color="auto"/>
                      </w:divBdr>
                      <w:divsChild>
                        <w:div w:id="9069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6328">
                  <w:marLeft w:val="0"/>
                  <w:marRight w:val="0"/>
                  <w:marTop w:val="240"/>
                  <w:marBottom w:val="0"/>
                  <w:divBdr>
                    <w:top w:val="none" w:sz="0" w:space="0" w:color="auto"/>
                    <w:left w:val="none" w:sz="0" w:space="0" w:color="auto"/>
                    <w:bottom w:val="none" w:sz="0" w:space="0" w:color="auto"/>
                    <w:right w:val="none" w:sz="0" w:space="0" w:color="auto"/>
                  </w:divBdr>
                  <w:divsChild>
                    <w:div w:id="326055981">
                      <w:marLeft w:val="0"/>
                      <w:marRight w:val="0"/>
                      <w:marTop w:val="0"/>
                      <w:marBottom w:val="0"/>
                      <w:divBdr>
                        <w:top w:val="none" w:sz="0" w:space="0" w:color="auto"/>
                        <w:left w:val="none" w:sz="0" w:space="0" w:color="auto"/>
                        <w:bottom w:val="none" w:sz="0" w:space="0" w:color="auto"/>
                        <w:right w:val="none" w:sz="0" w:space="0" w:color="auto"/>
                      </w:divBdr>
                      <w:divsChild>
                        <w:div w:id="14330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8400">
                  <w:marLeft w:val="0"/>
                  <w:marRight w:val="0"/>
                  <w:marTop w:val="240"/>
                  <w:marBottom w:val="0"/>
                  <w:divBdr>
                    <w:top w:val="none" w:sz="0" w:space="0" w:color="auto"/>
                    <w:left w:val="none" w:sz="0" w:space="0" w:color="auto"/>
                    <w:bottom w:val="none" w:sz="0" w:space="0" w:color="auto"/>
                    <w:right w:val="none" w:sz="0" w:space="0" w:color="auto"/>
                  </w:divBdr>
                  <w:divsChild>
                    <w:div w:id="217013421">
                      <w:marLeft w:val="0"/>
                      <w:marRight w:val="0"/>
                      <w:marTop w:val="0"/>
                      <w:marBottom w:val="0"/>
                      <w:divBdr>
                        <w:top w:val="none" w:sz="0" w:space="0" w:color="auto"/>
                        <w:left w:val="none" w:sz="0" w:space="0" w:color="auto"/>
                        <w:bottom w:val="none" w:sz="0" w:space="0" w:color="auto"/>
                        <w:right w:val="none" w:sz="0" w:space="0" w:color="auto"/>
                      </w:divBdr>
                      <w:divsChild>
                        <w:div w:id="189019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31700">
                  <w:marLeft w:val="0"/>
                  <w:marRight w:val="0"/>
                  <w:marTop w:val="240"/>
                  <w:marBottom w:val="0"/>
                  <w:divBdr>
                    <w:top w:val="none" w:sz="0" w:space="0" w:color="auto"/>
                    <w:left w:val="none" w:sz="0" w:space="0" w:color="auto"/>
                    <w:bottom w:val="none" w:sz="0" w:space="0" w:color="auto"/>
                    <w:right w:val="none" w:sz="0" w:space="0" w:color="auto"/>
                  </w:divBdr>
                  <w:divsChild>
                    <w:div w:id="124934464">
                      <w:marLeft w:val="0"/>
                      <w:marRight w:val="0"/>
                      <w:marTop w:val="0"/>
                      <w:marBottom w:val="0"/>
                      <w:divBdr>
                        <w:top w:val="none" w:sz="0" w:space="0" w:color="auto"/>
                        <w:left w:val="none" w:sz="0" w:space="0" w:color="auto"/>
                        <w:bottom w:val="none" w:sz="0" w:space="0" w:color="auto"/>
                        <w:right w:val="none" w:sz="0" w:space="0" w:color="auto"/>
                      </w:divBdr>
                      <w:divsChild>
                        <w:div w:id="15084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5424">
                  <w:marLeft w:val="0"/>
                  <w:marRight w:val="0"/>
                  <w:marTop w:val="240"/>
                  <w:marBottom w:val="0"/>
                  <w:divBdr>
                    <w:top w:val="none" w:sz="0" w:space="0" w:color="auto"/>
                    <w:left w:val="none" w:sz="0" w:space="0" w:color="auto"/>
                    <w:bottom w:val="none" w:sz="0" w:space="0" w:color="auto"/>
                    <w:right w:val="none" w:sz="0" w:space="0" w:color="auto"/>
                  </w:divBdr>
                  <w:divsChild>
                    <w:div w:id="1508401084">
                      <w:marLeft w:val="0"/>
                      <w:marRight w:val="0"/>
                      <w:marTop w:val="0"/>
                      <w:marBottom w:val="0"/>
                      <w:divBdr>
                        <w:top w:val="none" w:sz="0" w:space="0" w:color="auto"/>
                        <w:left w:val="none" w:sz="0" w:space="0" w:color="auto"/>
                        <w:bottom w:val="none" w:sz="0" w:space="0" w:color="auto"/>
                        <w:right w:val="none" w:sz="0" w:space="0" w:color="auto"/>
                      </w:divBdr>
                      <w:divsChild>
                        <w:div w:id="16228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9114">
                  <w:marLeft w:val="0"/>
                  <w:marRight w:val="0"/>
                  <w:marTop w:val="240"/>
                  <w:marBottom w:val="0"/>
                  <w:divBdr>
                    <w:top w:val="none" w:sz="0" w:space="0" w:color="auto"/>
                    <w:left w:val="none" w:sz="0" w:space="0" w:color="auto"/>
                    <w:bottom w:val="none" w:sz="0" w:space="0" w:color="auto"/>
                    <w:right w:val="none" w:sz="0" w:space="0" w:color="auto"/>
                  </w:divBdr>
                  <w:divsChild>
                    <w:div w:id="1795977746">
                      <w:marLeft w:val="0"/>
                      <w:marRight w:val="0"/>
                      <w:marTop w:val="0"/>
                      <w:marBottom w:val="0"/>
                      <w:divBdr>
                        <w:top w:val="none" w:sz="0" w:space="0" w:color="auto"/>
                        <w:left w:val="none" w:sz="0" w:space="0" w:color="auto"/>
                        <w:bottom w:val="none" w:sz="0" w:space="0" w:color="auto"/>
                        <w:right w:val="none" w:sz="0" w:space="0" w:color="auto"/>
                      </w:divBdr>
                      <w:divsChild>
                        <w:div w:id="190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5136">
                  <w:marLeft w:val="0"/>
                  <w:marRight w:val="0"/>
                  <w:marTop w:val="240"/>
                  <w:marBottom w:val="0"/>
                  <w:divBdr>
                    <w:top w:val="none" w:sz="0" w:space="0" w:color="auto"/>
                    <w:left w:val="none" w:sz="0" w:space="0" w:color="auto"/>
                    <w:bottom w:val="none" w:sz="0" w:space="0" w:color="auto"/>
                    <w:right w:val="none" w:sz="0" w:space="0" w:color="auto"/>
                  </w:divBdr>
                  <w:divsChild>
                    <w:div w:id="375854444">
                      <w:marLeft w:val="0"/>
                      <w:marRight w:val="0"/>
                      <w:marTop w:val="0"/>
                      <w:marBottom w:val="0"/>
                      <w:divBdr>
                        <w:top w:val="none" w:sz="0" w:space="0" w:color="auto"/>
                        <w:left w:val="none" w:sz="0" w:space="0" w:color="auto"/>
                        <w:bottom w:val="none" w:sz="0" w:space="0" w:color="auto"/>
                        <w:right w:val="none" w:sz="0" w:space="0" w:color="auto"/>
                      </w:divBdr>
                      <w:divsChild>
                        <w:div w:id="144804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2076">
                  <w:marLeft w:val="0"/>
                  <w:marRight w:val="0"/>
                  <w:marTop w:val="240"/>
                  <w:marBottom w:val="0"/>
                  <w:divBdr>
                    <w:top w:val="none" w:sz="0" w:space="0" w:color="auto"/>
                    <w:left w:val="none" w:sz="0" w:space="0" w:color="auto"/>
                    <w:bottom w:val="none" w:sz="0" w:space="0" w:color="auto"/>
                    <w:right w:val="none" w:sz="0" w:space="0" w:color="auto"/>
                  </w:divBdr>
                  <w:divsChild>
                    <w:div w:id="307977209">
                      <w:marLeft w:val="0"/>
                      <w:marRight w:val="0"/>
                      <w:marTop w:val="0"/>
                      <w:marBottom w:val="0"/>
                      <w:divBdr>
                        <w:top w:val="none" w:sz="0" w:space="0" w:color="auto"/>
                        <w:left w:val="none" w:sz="0" w:space="0" w:color="auto"/>
                        <w:bottom w:val="none" w:sz="0" w:space="0" w:color="auto"/>
                        <w:right w:val="none" w:sz="0" w:space="0" w:color="auto"/>
                      </w:divBdr>
                      <w:divsChild>
                        <w:div w:id="11416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21897">
                  <w:marLeft w:val="0"/>
                  <w:marRight w:val="0"/>
                  <w:marTop w:val="240"/>
                  <w:marBottom w:val="0"/>
                  <w:divBdr>
                    <w:top w:val="none" w:sz="0" w:space="0" w:color="auto"/>
                    <w:left w:val="none" w:sz="0" w:space="0" w:color="auto"/>
                    <w:bottom w:val="none" w:sz="0" w:space="0" w:color="auto"/>
                    <w:right w:val="none" w:sz="0" w:space="0" w:color="auto"/>
                  </w:divBdr>
                  <w:divsChild>
                    <w:div w:id="208347436">
                      <w:marLeft w:val="0"/>
                      <w:marRight w:val="0"/>
                      <w:marTop w:val="0"/>
                      <w:marBottom w:val="0"/>
                      <w:divBdr>
                        <w:top w:val="none" w:sz="0" w:space="0" w:color="auto"/>
                        <w:left w:val="none" w:sz="0" w:space="0" w:color="auto"/>
                        <w:bottom w:val="none" w:sz="0" w:space="0" w:color="auto"/>
                        <w:right w:val="none" w:sz="0" w:space="0" w:color="auto"/>
                      </w:divBdr>
                      <w:divsChild>
                        <w:div w:id="9641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746">
                  <w:marLeft w:val="0"/>
                  <w:marRight w:val="0"/>
                  <w:marTop w:val="240"/>
                  <w:marBottom w:val="0"/>
                  <w:divBdr>
                    <w:top w:val="none" w:sz="0" w:space="0" w:color="auto"/>
                    <w:left w:val="none" w:sz="0" w:space="0" w:color="auto"/>
                    <w:bottom w:val="none" w:sz="0" w:space="0" w:color="auto"/>
                    <w:right w:val="none" w:sz="0" w:space="0" w:color="auto"/>
                  </w:divBdr>
                  <w:divsChild>
                    <w:div w:id="1883709382">
                      <w:marLeft w:val="0"/>
                      <w:marRight w:val="0"/>
                      <w:marTop w:val="0"/>
                      <w:marBottom w:val="0"/>
                      <w:divBdr>
                        <w:top w:val="none" w:sz="0" w:space="0" w:color="auto"/>
                        <w:left w:val="none" w:sz="0" w:space="0" w:color="auto"/>
                        <w:bottom w:val="none" w:sz="0" w:space="0" w:color="auto"/>
                        <w:right w:val="none" w:sz="0" w:space="0" w:color="auto"/>
                      </w:divBdr>
                      <w:divsChild>
                        <w:div w:id="1416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197">
                  <w:marLeft w:val="0"/>
                  <w:marRight w:val="0"/>
                  <w:marTop w:val="240"/>
                  <w:marBottom w:val="0"/>
                  <w:divBdr>
                    <w:top w:val="none" w:sz="0" w:space="0" w:color="auto"/>
                    <w:left w:val="none" w:sz="0" w:space="0" w:color="auto"/>
                    <w:bottom w:val="none" w:sz="0" w:space="0" w:color="auto"/>
                    <w:right w:val="none" w:sz="0" w:space="0" w:color="auto"/>
                  </w:divBdr>
                  <w:divsChild>
                    <w:div w:id="1766225131">
                      <w:marLeft w:val="0"/>
                      <w:marRight w:val="0"/>
                      <w:marTop w:val="0"/>
                      <w:marBottom w:val="0"/>
                      <w:divBdr>
                        <w:top w:val="none" w:sz="0" w:space="0" w:color="auto"/>
                        <w:left w:val="none" w:sz="0" w:space="0" w:color="auto"/>
                        <w:bottom w:val="none" w:sz="0" w:space="0" w:color="auto"/>
                        <w:right w:val="none" w:sz="0" w:space="0" w:color="auto"/>
                      </w:divBdr>
                      <w:divsChild>
                        <w:div w:id="7085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5048">
                  <w:marLeft w:val="0"/>
                  <w:marRight w:val="0"/>
                  <w:marTop w:val="240"/>
                  <w:marBottom w:val="0"/>
                  <w:divBdr>
                    <w:top w:val="none" w:sz="0" w:space="0" w:color="auto"/>
                    <w:left w:val="none" w:sz="0" w:space="0" w:color="auto"/>
                    <w:bottom w:val="none" w:sz="0" w:space="0" w:color="auto"/>
                    <w:right w:val="none" w:sz="0" w:space="0" w:color="auto"/>
                  </w:divBdr>
                  <w:divsChild>
                    <w:div w:id="277224473">
                      <w:marLeft w:val="0"/>
                      <w:marRight w:val="0"/>
                      <w:marTop w:val="0"/>
                      <w:marBottom w:val="0"/>
                      <w:divBdr>
                        <w:top w:val="none" w:sz="0" w:space="0" w:color="auto"/>
                        <w:left w:val="none" w:sz="0" w:space="0" w:color="auto"/>
                        <w:bottom w:val="none" w:sz="0" w:space="0" w:color="auto"/>
                        <w:right w:val="none" w:sz="0" w:space="0" w:color="auto"/>
                      </w:divBdr>
                      <w:divsChild>
                        <w:div w:id="3222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77917">
                  <w:marLeft w:val="0"/>
                  <w:marRight w:val="0"/>
                  <w:marTop w:val="240"/>
                  <w:marBottom w:val="0"/>
                  <w:divBdr>
                    <w:top w:val="none" w:sz="0" w:space="0" w:color="auto"/>
                    <w:left w:val="none" w:sz="0" w:space="0" w:color="auto"/>
                    <w:bottom w:val="none" w:sz="0" w:space="0" w:color="auto"/>
                    <w:right w:val="none" w:sz="0" w:space="0" w:color="auto"/>
                  </w:divBdr>
                  <w:divsChild>
                    <w:div w:id="859584341">
                      <w:marLeft w:val="0"/>
                      <w:marRight w:val="0"/>
                      <w:marTop w:val="0"/>
                      <w:marBottom w:val="0"/>
                      <w:divBdr>
                        <w:top w:val="none" w:sz="0" w:space="0" w:color="auto"/>
                        <w:left w:val="none" w:sz="0" w:space="0" w:color="auto"/>
                        <w:bottom w:val="none" w:sz="0" w:space="0" w:color="auto"/>
                        <w:right w:val="none" w:sz="0" w:space="0" w:color="auto"/>
                      </w:divBdr>
                      <w:divsChild>
                        <w:div w:id="3652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6310">
                  <w:marLeft w:val="0"/>
                  <w:marRight w:val="0"/>
                  <w:marTop w:val="240"/>
                  <w:marBottom w:val="0"/>
                  <w:divBdr>
                    <w:top w:val="none" w:sz="0" w:space="0" w:color="auto"/>
                    <w:left w:val="none" w:sz="0" w:space="0" w:color="auto"/>
                    <w:bottom w:val="none" w:sz="0" w:space="0" w:color="auto"/>
                    <w:right w:val="none" w:sz="0" w:space="0" w:color="auto"/>
                  </w:divBdr>
                  <w:divsChild>
                    <w:div w:id="1856575853">
                      <w:marLeft w:val="0"/>
                      <w:marRight w:val="0"/>
                      <w:marTop w:val="0"/>
                      <w:marBottom w:val="0"/>
                      <w:divBdr>
                        <w:top w:val="none" w:sz="0" w:space="0" w:color="auto"/>
                        <w:left w:val="none" w:sz="0" w:space="0" w:color="auto"/>
                        <w:bottom w:val="none" w:sz="0" w:space="0" w:color="auto"/>
                        <w:right w:val="none" w:sz="0" w:space="0" w:color="auto"/>
                      </w:divBdr>
                      <w:divsChild>
                        <w:div w:id="19702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5177">
                  <w:marLeft w:val="0"/>
                  <w:marRight w:val="0"/>
                  <w:marTop w:val="240"/>
                  <w:marBottom w:val="0"/>
                  <w:divBdr>
                    <w:top w:val="none" w:sz="0" w:space="0" w:color="auto"/>
                    <w:left w:val="none" w:sz="0" w:space="0" w:color="auto"/>
                    <w:bottom w:val="none" w:sz="0" w:space="0" w:color="auto"/>
                    <w:right w:val="none" w:sz="0" w:space="0" w:color="auto"/>
                  </w:divBdr>
                  <w:divsChild>
                    <w:div w:id="1795824534">
                      <w:marLeft w:val="0"/>
                      <w:marRight w:val="0"/>
                      <w:marTop w:val="0"/>
                      <w:marBottom w:val="0"/>
                      <w:divBdr>
                        <w:top w:val="none" w:sz="0" w:space="0" w:color="auto"/>
                        <w:left w:val="none" w:sz="0" w:space="0" w:color="auto"/>
                        <w:bottom w:val="none" w:sz="0" w:space="0" w:color="auto"/>
                        <w:right w:val="none" w:sz="0" w:space="0" w:color="auto"/>
                      </w:divBdr>
                      <w:divsChild>
                        <w:div w:id="1963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5298">
                  <w:marLeft w:val="0"/>
                  <w:marRight w:val="0"/>
                  <w:marTop w:val="240"/>
                  <w:marBottom w:val="0"/>
                  <w:divBdr>
                    <w:top w:val="none" w:sz="0" w:space="0" w:color="auto"/>
                    <w:left w:val="none" w:sz="0" w:space="0" w:color="auto"/>
                    <w:bottom w:val="none" w:sz="0" w:space="0" w:color="auto"/>
                    <w:right w:val="none" w:sz="0" w:space="0" w:color="auto"/>
                  </w:divBdr>
                  <w:divsChild>
                    <w:div w:id="1646623354">
                      <w:marLeft w:val="0"/>
                      <w:marRight w:val="0"/>
                      <w:marTop w:val="0"/>
                      <w:marBottom w:val="0"/>
                      <w:divBdr>
                        <w:top w:val="none" w:sz="0" w:space="0" w:color="auto"/>
                        <w:left w:val="none" w:sz="0" w:space="0" w:color="auto"/>
                        <w:bottom w:val="none" w:sz="0" w:space="0" w:color="auto"/>
                        <w:right w:val="none" w:sz="0" w:space="0" w:color="auto"/>
                      </w:divBdr>
                      <w:divsChild>
                        <w:div w:id="17351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68">
                  <w:marLeft w:val="0"/>
                  <w:marRight w:val="0"/>
                  <w:marTop w:val="240"/>
                  <w:marBottom w:val="0"/>
                  <w:divBdr>
                    <w:top w:val="none" w:sz="0" w:space="0" w:color="auto"/>
                    <w:left w:val="none" w:sz="0" w:space="0" w:color="auto"/>
                    <w:bottom w:val="none" w:sz="0" w:space="0" w:color="auto"/>
                    <w:right w:val="none" w:sz="0" w:space="0" w:color="auto"/>
                  </w:divBdr>
                  <w:divsChild>
                    <w:div w:id="731348168">
                      <w:marLeft w:val="0"/>
                      <w:marRight w:val="0"/>
                      <w:marTop w:val="0"/>
                      <w:marBottom w:val="0"/>
                      <w:divBdr>
                        <w:top w:val="none" w:sz="0" w:space="0" w:color="auto"/>
                        <w:left w:val="none" w:sz="0" w:space="0" w:color="auto"/>
                        <w:bottom w:val="none" w:sz="0" w:space="0" w:color="auto"/>
                        <w:right w:val="none" w:sz="0" w:space="0" w:color="auto"/>
                      </w:divBdr>
                      <w:divsChild>
                        <w:div w:id="10198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1674">
                  <w:marLeft w:val="0"/>
                  <w:marRight w:val="0"/>
                  <w:marTop w:val="240"/>
                  <w:marBottom w:val="0"/>
                  <w:divBdr>
                    <w:top w:val="none" w:sz="0" w:space="0" w:color="auto"/>
                    <w:left w:val="none" w:sz="0" w:space="0" w:color="auto"/>
                    <w:bottom w:val="none" w:sz="0" w:space="0" w:color="auto"/>
                    <w:right w:val="none" w:sz="0" w:space="0" w:color="auto"/>
                  </w:divBdr>
                  <w:divsChild>
                    <w:div w:id="1159736063">
                      <w:marLeft w:val="0"/>
                      <w:marRight w:val="0"/>
                      <w:marTop w:val="0"/>
                      <w:marBottom w:val="0"/>
                      <w:divBdr>
                        <w:top w:val="none" w:sz="0" w:space="0" w:color="auto"/>
                        <w:left w:val="none" w:sz="0" w:space="0" w:color="auto"/>
                        <w:bottom w:val="none" w:sz="0" w:space="0" w:color="auto"/>
                        <w:right w:val="none" w:sz="0" w:space="0" w:color="auto"/>
                      </w:divBdr>
                      <w:divsChild>
                        <w:div w:id="1281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33435">
                  <w:marLeft w:val="0"/>
                  <w:marRight w:val="0"/>
                  <w:marTop w:val="240"/>
                  <w:marBottom w:val="0"/>
                  <w:divBdr>
                    <w:top w:val="none" w:sz="0" w:space="0" w:color="auto"/>
                    <w:left w:val="none" w:sz="0" w:space="0" w:color="auto"/>
                    <w:bottom w:val="none" w:sz="0" w:space="0" w:color="auto"/>
                    <w:right w:val="none" w:sz="0" w:space="0" w:color="auto"/>
                  </w:divBdr>
                  <w:divsChild>
                    <w:div w:id="1990547755">
                      <w:marLeft w:val="0"/>
                      <w:marRight w:val="0"/>
                      <w:marTop w:val="0"/>
                      <w:marBottom w:val="0"/>
                      <w:divBdr>
                        <w:top w:val="none" w:sz="0" w:space="0" w:color="auto"/>
                        <w:left w:val="none" w:sz="0" w:space="0" w:color="auto"/>
                        <w:bottom w:val="none" w:sz="0" w:space="0" w:color="auto"/>
                        <w:right w:val="none" w:sz="0" w:space="0" w:color="auto"/>
                      </w:divBdr>
                      <w:divsChild>
                        <w:div w:id="21361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20608">
                  <w:marLeft w:val="0"/>
                  <w:marRight w:val="0"/>
                  <w:marTop w:val="240"/>
                  <w:marBottom w:val="0"/>
                  <w:divBdr>
                    <w:top w:val="none" w:sz="0" w:space="0" w:color="auto"/>
                    <w:left w:val="none" w:sz="0" w:space="0" w:color="auto"/>
                    <w:bottom w:val="none" w:sz="0" w:space="0" w:color="auto"/>
                    <w:right w:val="none" w:sz="0" w:space="0" w:color="auto"/>
                  </w:divBdr>
                  <w:divsChild>
                    <w:div w:id="656298576">
                      <w:marLeft w:val="0"/>
                      <w:marRight w:val="0"/>
                      <w:marTop w:val="0"/>
                      <w:marBottom w:val="0"/>
                      <w:divBdr>
                        <w:top w:val="none" w:sz="0" w:space="0" w:color="auto"/>
                        <w:left w:val="none" w:sz="0" w:space="0" w:color="auto"/>
                        <w:bottom w:val="none" w:sz="0" w:space="0" w:color="auto"/>
                        <w:right w:val="none" w:sz="0" w:space="0" w:color="auto"/>
                      </w:divBdr>
                      <w:divsChild>
                        <w:div w:id="2708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1616">
                  <w:marLeft w:val="0"/>
                  <w:marRight w:val="0"/>
                  <w:marTop w:val="240"/>
                  <w:marBottom w:val="0"/>
                  <w:divBdr>
                    <w:top w:val="none" w:sz="0" w:space="0" w:color="auto"/>
                    <w:left w:val="none" w:sz="0" w:space="0" w:color="auto"/>
                    <w:bottom w:val="none" w:sz="0" w:space="0" w:color="auto"/>
                    <w:right w:val="none" w:sz="0" w:space="0" w:color="auto"/>
                  </w:divBdr>
                  <w:divsChild>
                    <w:div w:id="519317586">
                      <w:marLeft w:val="0"/>
                      <w:marRight w:val="0"/>
                      <w:marTop w:val="0"/>
                      <w:marBottom w:val="0"/>
                      <w:divBdr>
                        <w:top w:val="none" w:sz="0" w:space="0" w:color="auto"/>
                        <w:left w:val="none" w:sz="0" w:space="0" w:color="auto"/>
                        <w:bottom w:val="none" w:sz="0" w:space="0" w:color="auto"/>
                        <w:right w:val="none" w:sz="0" w:space="0" w:color="auto"/>
                      </w:divBdr>
                      <w:divsChild>
                        <w:div w:id="14271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3567">
                  <w:marLeft w:val="0"/>
                  <w:marRight w:val="0"/>
                  <w:marTop w:val="240"/>
                  <w:marBottom w:val="0"/>
                  <w:divBdr>
                    <w:top w:val="none" w:sz="0" w:space="0" w:color="auto"/>
                    <w:left w:val="none" w:sz="0" w:space="0" w:color="auto"/>
                    <w:bottom w:val="none" w:sz="0" w:space="0" w:color="auto"/>
                    <w:right w:val="none" w:sz="0" w:space="0" w:color="auto"/>
                  </w:divBdr>
                  <w:divsChild>
                    <w:div w:id="132673128">
                      <w:marLeft w:val="0"/>
                      <w:marRight w:val="0"/>
                      <w:marTop w:val="0"/>
                      <w:marBottom w:val="0"/>
                      <w:divBdr>
                        <w:top w:val="none" w:sz="0" w:space="0" w:color="auto"/>
                        <w:left w:val="none" w:sz="0" w:space="0" w:color="auto"/>
                        <w:bottom w:val="none" w:sz="0" w:space="0" w:color="auto"/>
                        <w:right w:val="none" w:sz="0" w:space="0" w:color="auto"/>
                      </w:divBdr>
                      <w:divsChild>
                        <w:div w:id="3112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69116">
                  <w:marLeft w:val="0"/>
                  <w:marRight w:val="0"/>
                  <w:marTop w:val="240"/>
                  <w:marBottom w:val="0"/>
                  <w:divBdr>
                    <w:top w:val="none" w:sz="0" w:space="0" w:color="auto"/>
                    <w:left w:val="none" w:sz="0" w:space="0" w:color="auto"/>
                    <w:bottom w:val="none" w:sz="0" w:space="0" w:color="auto"/>
                    <w:right w:val="none" w:sz="0" w:space="0" w:color="auto"/>
                  </w:divBdr>
                  <w:divsChild>
                    <w:div w:id="1885557311">
                      <w:marLeft w:val="0"/>
                      <w:marRight w:val="0"/>
                      <w:marTop w:val="0"/>
                      <w:marBottom w:val="0"/>
                      <w:divBdr>
                        <w:top w:val="none" w:sz="0" w:space="0" w:color="auto"/>
                        <w:left w:val="none" w:sz="0" w:space="0" w:color="auto"/>
                        <w:bottom w:val="none" w:sz="0" w:space="0" w:color="auto"/>
                        <w:right w:val="none" w:sz="0" w:space="0" w:color="auto"/>
                      </w:divBdr>
                      <w:divsChild>
                        <w:div w:id="9816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79758">
                  <w:marLeft w:val="0"/>
                  <w:marRight w:val="0"/>
                  <w:marTop w:val="240"/>
                  <w:marBottom w:val="0"/>
                  <w:divBdr>
                    <w:top w:val="none" w:sz="0" w:space="0" w:color="auto"/>
                    <w:left w:val="none" w:sz="0" w:space="0" w:color="auto"/>
                    <w:bottom w:val="none" w:sz="0" w:space="0" w:color="auto"/>
                    <w:right w:val="none" w:sz="0" w:space="0" w:color="auto"/>
                  </w:divBdr>
                  <w:divsChild>
                    <w:div w:id="1973094835">
                      <w:marLeft w:val="0"/>
                      <w:marRight w:val="0"/>
                      <w:marTop w:val="0"/>
                      <w:marBottom w:val="0"/>
                      <w:divBdr>
                        <w:top w:val="none" w:sz="0" w:space="0" w:color="auto"/>
                        <w:left w:val="none" w:sz="0" w:space="0" w:color="auto"/>
                        <w:bottom w:val="none" w:sz="0" w:space="0" w:color="auto"/>
                        <w:right w:val="none" w:sz="0" w:space="0" w:color="auto"/>
                      </w:divBdr>
                      <w:divsChild>
                        <w:div w:id="11768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6986">
                  <w:marLeft w:val="0"/>
                  <w:marRight w:val="0"/>
                  <w:marTop w:val="240"/>
                  <w:marBottom w:val="0"/>
                  <w:divBdr>
                    <w:top w:val="none" w:sz="0" w:space="0" w:color="auto"/>
                    <w:left w:val="none" w:sz="0" w:space="0" w:color="auto"/>
                    <w:bottom w:val="none" w:sz="0" w:space="0" w:color="auto"/>
                    <w:right w:val="none" w:sz="0" w:space="0" w:color="auto"/>
                  </w:divBdr>
                  <w:divsChild>
                    <w:div w:id="1610157236">
                      <w:marLeft w:val="0"/>
                      <w:marRight w:val="0"/>
                      <w:marTop w:val="0"/>
                      <w:marBottom w:val="0"/>
                      <w:divBdr>
                        <w:top w:val="none" w:sz="0" w:space="0" w:color="auto"/>
                        <w:left w:val="none" w:sz="0" w:space="0" w:color="auto"/>
                        <w:bottom w:val="none" w:sz="0" w:space="0" w:color="auto"/>
                        <w:right w:val="none" w:sz="0" w:space="0" w:color="auto"/>
                      </w:divBdr>
                      <w:divsChild>
                        <w:div w:id="21229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2239">
                  <w:marLeft w:val="0"/>
                  <w:marRight w:val="0"/>
                  <w:marTop w:val="240"/>
                  <w:marBottom w:val="0"/>
                  <w:divBdr>
                    <w:top w:val="none" w:sz="0" w:space="0" w:color="auto"/>
                    <w:left w:val="none" w:sz="0" w:space="0" w:color="auto"/>
                    <w:bottom w:val="none" w:sz="0" w:space="0" w:color="auto"/>
                    <w:right w:val="none" w:sz="0" w:space="0" w:color="auto"/>
                  </w:divBdr>
                  <w:divsChild>
                    <w:div w:id="208156391">
                      <w:marLeft w:val="0"/>
                      <w:marRight w:val="0"/>
                      <w:marTop w:val="0"/>
                      <w:marBottom w:val="0"/>
                      <w:divBdr>
                        <w:top w:val="none" w:sz="0" w:space="0" w:color="auto"/>
                        <w:left w:val="none" w:sz="0" w:space="0" w:color="auto"/>
                        <w:bottom w:val="none" w:sz="0" w:space="0" w:color="auto"/>
                        <w:right w:val="none" w:sz="0" w:space="0" w:color="auto"/>
                      </w:divBdr>
                      <w:divsChild>
                        <w:div w:id="209796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5326">
                  <w:marLeft w:val="0"/>
                  <w:marRight w:val="0"/>
                  <w:marTop w:val="240"/>
                  <w:marBottom w:val="0"/>
                  <w:divBdr>
                    <w:top w:val="none" w:sz="0" w:space="0" w:color="auto"/>
                    <w:left w:val="none" w:sz="0" w:space="0" w:color="auto"/>
                    <w:bottom w:val="none" w:sz="0" w:space="0" w:color="auto"/>
                    <w:right w:val="none" w:sz="0" w:space="0" w:color="auto"/>
                  </w:divBdr>
                  <w:divsChild>
                    <w:div w:id="569927876">
                      <w:marLeft w:val="0"/>
                      <w:marRight w:val="0"/>
                      <w:marTop w:val="0"/>
                      <w:marBottom w:val="0"/>
                      <w:divBdr>
                        <w:top w:val="none" w:sz="0" w:space="0" w:color="auto"/>
                        <w:left w:val="none" w:sz="0" w:space="0" w:color="auto"/>
                        <w:bottom w:val="none" w:sz="0" w:space="0" w:color="auto"/>
                        <w:right w:val="none" w:sz="0" w:space="0" w:color="auto"/>
                      </w:divBdr>
                      <w:divsChild>
                        <w:div w:id="15349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0975">
                  <w:marLeft w:val="0"/>
                  <w:marRight w:val="0"/>
                  <w:marTop w:val="240"/>
                  <w:marBottom w:val="0"/>
                  <w:divBdr>
                    <w:top w:val="none" w:sz="0" w:space="0" w:color="auto"/>
                    <w:left w:val="none" w:sz="0" w:space="0" w:color="auto"/>
                    <w:bottom w:val="none" w:sz="0" w:space="0" w:color="auto"/>
                    <w:right w:val="none" w:sz="0" w:space="0" w:color="auto"/>
                  </w:divBdr>
                  <w:divsChild>
                    <w:div w:id="1090003919">
                      <w:marLeft w:val="0"/>
                      <w:marRight w:val="0"/>
                      <w:marTop w:val="0"/>
                      <w:marBottom w:val="0"/>
                      <w:divBdr>
                        <w:top w:val="none" w:sz="0" w:space="0" w:color="auto"/>
                        <w:left w:val="none" w:sz="0" w:space="0" w:color="auto"/>
                        <w:bottom w:val="none" w:sz="0" w:space="0" w:color="auto"/>
                        <w:right w:val="none" w:sz="0" w:space="0" w:color="auto"/>
                      </w:divBdr>
                      <w:divsChild>
                        <w:div w:id="7423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7654">
                  <w:marLeft w:val="0"/>
                  <w:marRight w:val="0"/>
                  <w:marTop w:val="240"/>
                  <w:marBottom w:val="0"/>
                  <w:divBdr>
                    <w:top w:val="none" w:sz="0" w:space="0" w:color="auto"/>
                    <w:left w:val="none" w:sz="0" w:space="0" w:color="auto"/>
                    <w:bottom w:val="none" w:sz="0" w:space="0" w:color="auto"/>
                    <w:right w:val="none" w:sz="0" w:space="0" w:color="auto"/>
                  </w:divBdr>
                  <w:divsChild>
                    <w:div w:id="1573663705">
                      <w:marLeft w:val="0"/>
                      <w:marRight w:val="0"/>
                      <w:marTop w:val="0"/>
                      <w:marBottom w:val="0"/>
                      <w:divBdr>
                        <w:top w:val="none" w:sz="0" w:space="0" w:color="auto"/>
                        <w:left w:val="none" w:sz="0" w:space="0" w:color="auto"/>
                        <w:bottom w:val="none" w:sz="0" w:space="0" w:color="auto"/>
                        <w:right w:val="none" w:sz="0" w:space="0" w:color="auto"/>
                      </w:divBdr>
                      <w:divsChild>
                        <w:div w:id="1331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78187">
                  <w:marLeft w:val="0"/>
                  <w:marRight w:val="0"/>
                  <w:marTop w:val="240"/>
                  <w:marBottom w:val="0"/>
                  <w:divBdr>
                    <w:top w:val="none" w:sz="0" w:space="0" w:color="auto"/>
                    <w:left w:val="none" w:sz="0" w:space="0" w:color="auto"/>
                    <w:bottom w:val="none" w:sz="0" w:space="0" w:color="auto"/>
                    <w:right w:val="none" w:sz="0" w:space="0" w:color="auto"/>
                  </w:divBdr>
                  <w:divsChild>
                    <w:div w:id="2002657919">
                      <w:marLeft w:val="0"/>
                      <w:marRight w:val="0"/>
                      <w:marTop w:val="0"/>
                      <w:marBottom w:val="0"/>
                      <w:divBdr>
                        <w:top w:val="none" w:sz="0" w:space="0" w:color="auto"/>
                        <w:left w:val="none" w:sz="0" w:space="0" w:color="auto"/>
                        <w:bottom w:val="none" w:sz="0" w:space="0" w:color="auto"/>
                        <w:right w:val="none" w:sz="0" w:space="0" w:color="auto"/>
                      </w:divBdr>
                      <w:divsChild>
                        <w:div w:id="5126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69993">
                  <w:marLeft w:val="0"/>
                  <w:marRight w:val="0"/>
                  <w:marTop w:val="240"/>
                  <w:marBottom w:val="0"/>
                  <w:divBdr>
                    <w:top w:val="none" w:sz="0" w:space="0" w:color="auto"/>
                    <w:left w:val="none" w:sz="0" w:space="0" w:color="auto"/>
                    <w:bottom w:val="none" w:sz="0" w:space="0" w:color="auto"/>
                    <w:right w:val="none" w:sz="0" w:space="0" w:color="auto"/>
                  </w:divBdr>
                  <w:divsChild>
                    <w:div w:id="1028333409">
                      <w:marLeft w:val="0"/>
                      <w:marRight w:val="0"/>
                      <w:marTop w:val="0"/>
                      <w:marBottom w:val="0"/>
                      <w:divBdr>
                        <w:top w:val="none" w:sz="0" w:space="0" w:color="auto"/>
                        <w:left w:val="none" w:sz="0" w:space="0" w:color="auto"/>
                        <w:bottom w:val="none" w:sz="0" w:space="0" w:color="auto"/>
                        <w:right w:val="none" w:sz="0" w:space="0" w:color="auto"/>
                      </w:divBdr>
                      <w:divsChild>
                        <w:div w:id="10284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9066">
                  <w:marLeft w:val="0"/>
                  <w:marRight w:val="0"/>
                  <w:marTop w:val="240"/>
                  <w:marBottom w:val="0"/>
                  <w:divBdr>
                    <w:top w:val="none" w:sz="0" w:space="0" w:color="auto"/>
                    <w:left w:val="none" w:sz="0" w:space="0" w:color="auto"/>
                    <w:bottom w:val="none" w:sz="0" w:space="0" w:color="auto"/>
                    <w:right w:val="none" w:sz="0" w:space="0" w:color="auto"/>
                  </w:divBdr>
                  <w:divsChild>
                    <w:div w:id="809326592">
                      <w:marLeft w:val="0"/>
                      <w:marRight w:val="0"/>
                      <w:marTop w:val="0"/>
                      <w:marBottom w:val="0"/>
                      <w:divBdr>
                        <w:top w:val="none" w:sz="0" w:space="0" w:color="auto"/>
                        <w:left w:val="none" w:sz="0" w:space="0" w:color="auto"/>
                        <w:bottom w:val="none" w:sz="0" w:space="0" w:color="auto"/>
                        <w:right w:val="none" w:sz="0" w:space="0" w:color="auto"/>
                      </w:divBdr>
                      <w:divsChild>
                        <w:div w:id="6771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7599">
                  <w:marLeft w:val="0"/>
                  <w:marRight w:val="0"/>
                  <w:marTop w:val="240"/>
                  <w:marBottom w:val="0"/>
                  <w:divBdr>
                    <w:top w:val="none" w:sz="0" w:space="0" w:color="auto"/>
                    <w:left w:val="none" w:sz="0" w:space="0" w:color="auto"/>
                    <w:bottom w:val="none" w:sz="0" w:space="0" w:color="auto"/>
                    <w:right w:val="none" w:sz="0" w:space="0" w:color="auto"/>
                  </w:divBdr>
                  <w:divsChild>
                    <w:div w:id="597327533">
                      <w:marLeft w:val="0"/>
                      <w:marRight w:val="0"/>
                      <w:marTop w:val="0"/>
                      <w:marBottom w:val="0"/>
                      <w:divBdr>
                        <w:top w:val="none" w:sz="0" w:space="0" w:color="auto"/>
                        <w:left w:val="none" w:sz="0" w:space="0" w:color="auto"/>
                        <w:bottom w:val="none" w:sz="0" w:space="0" w:color="auto"/>
                        <w:right w:val="none" w:sz="0" w:space="0" w:color="auto"/>
                      </w:divBdr>
                      <w:divsChild>
                        <w:div w:id="6006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9945">
                  <w:marLeft w:val="0"/>
                  <w:marRight w:val="0"/>
                  <w:marTop w:val="240"/>
                  <w:marBottom w:val="0"/>
                  <w:divBdr>
                    <w:top w:val="none" w:sz="0" w:space="0" w:color="auto"/>
                    <w:left w:val="none" w:sz="0" w:space="0" w:color="auto"/>
                    <w:bottom w:val="none" w:sz="0" w:space="0" w:color="auto"/>
                    <w:right w:val="none" w:sz="0" w:space="0" w:color="auto"/>
                  </w:divBdr>
                  <w:divsChild>
                    <w:div w:id="1896356800">
                      <w:marLeft w:val="0"/>
                      <w:marRight w:val="0"/>
                      <w:marTop w:val="0"/>
                      <w:marBottom w:val="0"/>
                      <w:divBdr>
                        <w:top w:val="none" w:sz="0" w:space="0" w:color="auto"/>
                        <w:left w:val="none" w:sz="0" w:space="0" w:color="auto"/>
                        <w:bottom w:val="none" w:sz="0" w:space="0" w:color="auto"/>
                        <w:right w:val="none" w:sz="0" w:space="0" w:color="auto"/>
                      </w:divBdr>
                      <w:divsChild>
                        <w:div w:id="16781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8318">
                  <w:marLeft w:val="0"/>
                  <w:marRight w:val="0"/>
                  <w:marTop w:val="240"/>
                  <w:marBottom w:val="0"/>
                  <w:divBdr>
                    <w:top w:val="none" w:sz="0" w:space="0" w:color="auto"/>
                    <w:left w:val="none" w:sz="0" w:space="0" w:color="auto"/>
                    <w:bottom w:val="none" w:sz="0" w:space="0" w:color="auto"/>
                    <w:right w:val="none" w:sz="0" w:space="0" w:color="auto"/>
                  </w:divBdr>
                  <w:divsChild>
                    <w:div w:id="105393440">
                      <w:marLeft w:val="0"/>
                      <w:marRight w:val="0"/>
                      <w:marTop w:val="0"/>
                      <w:marBottom w:val="0"/>
                      <w:divBdr>
                        <w:top w:val="none" w:sz="0" w:space="0" w:color="auto"/>
                        <w:left w:val="none" w:sz="0" w:space="0" w:color="auto"/>
                        <w:bottom w:val="none" w:sz="0" w:space="0" w:color="auto"/>
                        <w:right w:val="none" w:sz="0" w:space="0" w:color="auto"/>
                      </w:divBdr>
                      <w:divsChild>
                        <w:div w:id="7726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61447">
                  <w:marLeft w:val="0"/>
                  <w:marRight w:val="0"/>
                  <w:marTop w:val="240"/>
                  <w:marBottom w:val="0"/>
                  <w:divBdr>
                    <w:top w:val="none" w:sz="0" w:space="0" w:color="auto"/>
                    <w:left w:val="none" w:sz="0" w:space="0" w:color="auto"/>
                    <w:bottom w:val="none" w:sz="0" w:space="0" w:color="auto"/>
                    <w:right w:val="none" w:sz="0" w:space="0" w:color="auto"/>
                  </w:divBdr>
                  <w:divsChild>
                    <w:div w:id="2120754568">
                      <w:marLeft w:val="0"/>
                      <w:marRight w:val="0"/>
                      <w:marTop w:val="0"/>
                      <w:marBottom w:val="0"/>
                      <w:divBdr>
                        <w:top w:val="none" w:sz="0" w:space="0" w:color="auto"/>
                        <w:left w:val="none" w:sz="0" w:space="0" w:color="auto"/>
                        <w:bottom w:val="none" w:sz="0" w:space="0" w:color="auto"/>
                        <w:right w:val="none" w:sz="0" w:space="0" w:color="auto"/>
                      </w:divBdr>
                      <w:divsChild>
                        <w:div w:id="20469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7810">
                  <w:marLeft w:val="0"/>
                  <w:marRight w:val="0"/>
                  <w:marTop w:val="240"/>
                  <w:marBottom w:val="0"/>
                  <w:divBdr>
                    <w:top w:val="none" w:sz="0" w:space="0" w:color="auto"/>
                    <w:left w:val="none" w:sz="0" w:space="0" w:color="auto"/>
                    <w:bottom w:val="none" w:sz="0" w:space="0" w:color="auto"/>
                    <w:right w:val="none" w:sz="0" w:space="0" w:color="auto"/>
                  </w:divBdr>
                  <w:divsChild>
                    <w:div w:id="1060708740">
                      <w:marLeft w:val="0"/>
                      <w:marRight w:val="0"/>
                      <w:marTop w:val="0"/>
                      <w:marBottom w:val="0"/>
                      <w:divBdr>
                        <w:top w:val="none" w:sz="0" w:space="0" w:color="auto"/>
                        <w:left w:val="none" w:sz="0" w:space="0" w:color="auto"/>
                        <w:bottom w:val="none" w:sz="0" w:space="0" w:color="auto"/>
                        <w:right w:val="none" w:sz="0" w:space="0" w:color="auto"/>
                      </w:divBdr>
                      <w:divsChild>
                        <w:div w:id="7325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70680">
                  <w:marLeft w:val="0"/>
                  <w:marRight w:val="0"/>
                  <w:marTop w:val="240"/>
                  <w:marBottom w:val="0"/>
                  <w:divBdr>
                    <w:top w:val="none" w:sz="0" w:space="0" w:color="auto"/>
                    <w:left w:val="none" w:sz="0" w:space="0" w:color="auto"/>
                    <w:bottom w:val="none" w:sz="0" w:space="0" w:color="auto"/>
                    <w:right w:val="none" w:sz="0" w:space="0" w:color="auto"/>
                  </w:divBdr>
                  <w:divsChild>
                    <w:div w:id="398401714">
                      <w:marLeft w:val="0"/>
                      <w:marRight w:val="0"/>
                      <w:marTop w:val="0"/>
                      <w:marBottom w:val="0"/>
                      <w:divBdr>
                        <w:top w:val="none" w:sz="0" w:space="0" w:color="auto"/>
                        <w:left w:val="none" w:sz="0" w:space="0" w:color="auto"/>
                        <w:bottom w:val="none" w:sz="0" w:space="0" w:color="auto"/>
                        <w:right w:val="none" w:sz="0" w:space="0" w:color="auto"/>
                      </w:divBdr>
                      <w:divsChild>
                        <w:div w:id="81279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4286">
                  <w:marLeft w:val="0"/>
                  <w:marRight w:val="0"/>
                  <w:marTop w:val="240"/>
                  <w:marBottom w:val="0"/>
                  <w:divBdr>
                    <w:top w:val="none" w:sz="0" w:space="0" w:color="auto"/>
                    <w:left w:val="none" w:sz="0" w:space="0" w:color="auto"/>
                    <w:bottom w:val="none" w:sz="0" w:space="0" w:color="auto"/>
                    <w:right w:val="none" w:sz="0" w:space="0" w:color="auto"/>
                  </w:divBdr>
                  <w:divsChild>
                    <w:div w:id="832572111">
                      <w:marLeft w:val="0"/>
                      <w:marRight w:val="0"/>
                      <w:marTop w:val="0"/>
                      <w:marBottom w:val="0"/>
                      <w:divBdr>
                        <w:top w:val="none" w:sz="0" w:space="0" w:color="auto"/>
                        <w:left w:val="none" w:sz="0" w:space="0" w:color="auto"/>
                        <w:bottom w:val="none" w:sz="0" w:space="0" w:color="auto"/>
                        <w:right w:val="none" w:sz="0" w:space="0" w:color="auto"/>
                      </w:divBdr>
                      <w:divsChild>
                        <w:div w:id="11565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5801">
                  <w:marLeft w:val="0"/>
                  <w:marRight w:val="0"/>
                  <w:marTop w:val="240"/>
                  <w:marBottom w:val="0"/>
                  <w:divBdr>
                    <w:top w:val="none" w:sz="0" w:space="0" w:color="auto"/>
                    <w:left w:val="none" w:sz="0" w:space="0" w:color="auto"/>
                    <w:bottom w:val="none" w:sz="0" w:space="0" w:color="auto"/>
                    <w:right w:val="none" w:sz="0" w:space="0" w:color="auto"/>
                  </w:divBdr>
                  <w:divsChild>
                    <w:div w:id="2104374590">
                      <w:marLeft w:val="0"/>
                      <w:marRight w:val="0"/>
                      <w:marTop w:val="0"/>
                      <w:marBottom w:val="0"/>
                      <w:divBdr>
                        <w:top w:val="none" w:sz="0" w:space="0" w:color="auto"/>
                        <w:left w:val="none" w:sz="0" w:space="0" w:color="auto"/>
                        <w:bottom w:val="none" w:sz="0" w:space="0" w:color="auto"/>
                        <w:right w:val="none" w:sz="0" w:space="0" w:color="auto"/>
                      </w:divBdr>
                      <w:divsChild>
                        <w:div w:id="18921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61464">
                  <w:marLeft w:val="0"/>
                  <w:marRight w:val="0"/>
                  <w:marTop w:val="240"/>
                  <w:marBottom w:val="0"/>
                  <w:divBdr>
                    <w:top w:val="none" w:sz="0" w:space="0" w:color="auto"/>
                    <w:left w:val="none" w:sz="0" w:space="0" w:color="auto"/>
                    <w:bottom w:val="none" w:sz="0" w:space="0" w:color="auto"/>
                    <w:right w:val="none" w:sz="0" w:space="0" w:color="auto"/>
                  </w:divBdr>
                  <w:divsChild>
                    <w:div w:id="1897086109">
                      <w:marLeft w:val="0"/>
                      <w:marRight w:val="0"/>
                      <w:marTop w:val="0"/>
                      <w:marBottom w:val="0"/>
                      <w:divBdr>
                        <w:top w:val="none" w:sz="0" w:space="0" w:color="auto"/>
                        <w:left w:val="none" w:sz="0" w:space="0" w:color="auto"/>
                        <w:bottom w:val="none" w:sz="0" w:space="0" w:color="auto"/>
                        <w:right w:val="none" w:sz="0" w:space="0" w:color="auto"/>
                      </w:divBdr>
                      <w:divsChild>
                        <w:div w:id="7690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5378">
                  <w:marLeft w:val="0"/>
                  <w:marRight w:val="0"/>
                  <w:marTop w:val="240"/>
                  <w:marBottom w:val="0"/>
                  <w:divBdr>
                    <w:top w:val="none" w:sz="0" w:space="0" w:color="auto"/>
                    <w:left w:val="none" w:sz="0" w:space="0" w:color="auto"/>
                    <w:bottom w:val="none" w:sz="0" w:space="0" w:color="auto"/>
                    <w:right w:val="none" w:sz="0" w:space="0" w:color="auto"/>
                  </w:divBdr>
                  <w:divsChild>
                    <w:div w:id="555629309">
                      <w:marLeft w:val="0"/>
                      <w:marRight w:val="0"/>
                      <w:marTop w:val="0"/>
                      <w:marBottom w:val="0"/>
                      <w:divBdr>
                        <w:top w:val="none" w:sz="0" w:space="0" w:color="auto"/>
                        <w:left w:val="none" w:sz="0" w:space="0" w:color="auto"/>
                        <w:bottom w:val="none" w:sz="0" w:space="0" w:color="auto"/>
                        <w:right w:val="none" w:sz="0" w:space="0" w:color="auto"/>
                      </w:divBdr>
                      <w:divsChild>
                        <w:div w:id="12038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0771">
                  <w:marLeft w:val="0"/>
                  <w:marRight w:val="0"/>
                  <w:marTop w:val="240"/>
                  <w:marBottom w:val="0"/>
                  <w:divBdr>
                    <w:top w:val="none" w:sz="0" w:space="0" w:color="auto"/>
                    <w:left w:val="none" w:sz="0" w:space="0" w:color="auto"/>
                    <w:bottom w:val="none" w:sz="0" w:space="0" w:color="auto"/>
                    <w:right w:val="none" w:sz="0" w:space="0" w:color="auto"/>
                  </w:divBdr>
                  <w:divsChild>
                    <w:div w:id="1142818604">
                      <w:marLeft w:val="0"/>
                      <w:marRight w:val="0"/>
                      <w:marTop w:val="0"/>
                      <w:marBottom w:val="0"/>
                      <w:divBdr>
                        <w:top w:val="none" w:sz="0" w:space="0" w:color="auto"/>
                        <w:left w:val="none" w:sz="0" w:space="0" w:color="auto"/>
                        <w:bottom w:val="none" w:sz="0" w:space="0" w:color="auto"/>
                        <w:right w:val="none" w:sz="0" w:space="0" w:color="auto"/>
                      </w:divBdr>
                      <w:divsChild>
                        <w:div w:id="4387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309">
                  <w:marLeft w:val="0"/>
                  <w:marRight w:val="0"/>
                  <w:marTop w:val="240"/>
                  <w:marBottom w:val="0"/>
                  <w:divBdr>
                    <w:top w:val="none" w:sz="0" w:space="0" w:color="auto"/>
                    <w:left w:val="none" w:sz="0" w:space="0" w:color="auto"/>
                    <w:bottom w:val="none" w:sz="0" w:space="0" w:color="auto"/>
                    <w:right w:val="none" w:sz="0" w:space="0" w:color="auto"/>
                  </w:divBdr>
                  <w:divsChild>
                    <w:div w:id="1292174560">
                      <w:marLeft w:val="0"/>
                      <w:marRight w:val="0"/>
                      <w:marTop w:val="0"/>
                      <w:marBottom w:val="0"/>
                      <w:divBdr>
                        <w:top w:val="none" w:sz="0" w:space="0" w:color="auto"/>
                        <w:left w:val="none" w:sz="0" w:space="0" w:color="auto"/>
                        <w:bottom w:val="none" w:sz="0" w:space="0" w:color="auto"/>
                        <w:right w:val="none" w:sz="0" w:space="0" w:color="auto"/>
                      </w:divBdr>
                      <w:divsChild>
                        <w:div w:id="69589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6086">
                  <w:marLeft w:val="0"/>
                  <w:marRight w:val="0"/>
                  <w:marTop w:val="240"/>
                  <w:marBottom w:val="0"/>
                  <w:divBdr>
                    <w:top w:val="none" w:sz="0" w:space="0" w:color="auto"/>
                    <w:left w:val="none" w:sz="0" w:space="0" w:color="auto"/>
                    <w:bottom w:val="none" w:sz="0" w:space="0" w:color="auto"/>
                    <w:right w:val="none" w:sz="0" w:space="0" w:color="auto"/>
                  </w:divBdr>
                  <w:divsChild>
                    <w:div w:id="1999772200">
                      <w:marLeft w:val="0"/>
                      <w:marRight w:val="0"/>
                      <w:marTop w:val="0"/>
                      <w:marBottom w:val="0"/>
                      <w:divBdr>
                        <w:top w:val="none" w:sz="0" w:space="0" w:color="auto"/>
                        <w:left w:val="none" w:sz="0" w:space="0" w:color="auto"/>
                        <w:bottom w:val="none" w:sz="0" w:space="0" w:color="auto"/>
                        <w:right w:val="none" w:sz="0" w:space="0" w:color="auto"/>
                      </w:divBdr>
                      <w:divsChild>
                        <w:div w:id="6822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9293">
                  <w:marLeft w:val="0"/>
                  <w:marRight w:val="0"/>
                  <w:marTop w:val="240"/>
                  <w:marBottom w:val="0"/>
                  <w:divBdr>
                    <w:top w:val="none" w:sz="0" w:space="0" w:color="auto"/>
                    <w:left w:val="none" w:sz="0" w:space="0" w:color="auto"/>
                    <w:bottom w:val="none" w:sz="0" w:space="0" w:color="auto"/>
                    <w:right w:val="none" w:sz="0" w:space="0" w:color="auto"/>
                  </w:divBdr>
                  <w:divsChild>
                    <w:div w:id="1358770861">
                      <w:marLeft w:val="0"/>
                      <w:marRight w:val="0"/>
                      <w:marTop w:val="0"/>
                      <w:marBottom w:val="0"/>
                      <w:divBdr>
                        <w:top w:val="none" w:sz="0" w:space="0" w:color="auto"/>
                        <w:left w:val="none" w:sz="0" w:space="0" w:color="auto"/>
                        <w:bottom w:val="none" w:sz="0" w:space="0" w:color="auto"/>
                        <w:right w:val="none" w:sz="0" w:space="0" w:color="auto"/>
                      </w:divBdr>
                      <w:divsChild>
                        <w:div w:id="120162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980">
                  <w:marLeft w:val="0"/>
                  <w:marRight w:val="0"/>
                  <w:marTop w:val="240"/>
                  <w:marBottom w:val="0"/>
                  <w:divBdr>
                    <w:top w:val="none" w:sz="0" w:space="0" w:color="auto"/>
                    <w:left w:val="none" w:sz="0" w:space="0" w:color="auto"/>
                    <w:bottom w:val="none" w:sz="0" w:space="0" w:color="auto"/>
                    <w:right w:val="none" w:sz="0" w:space="0" w:color="auto"/>
                  </w:divBdr>
                  <w:divsChild>
                    <w:div w:id="895511386">
                      <w:marLeft w:val="0"/>
                      <w:marRight w:val="0"/>
                      <w:marTop w:val="0"/>
                      <w:marBottom w:val="0"/>
                      <w:divBdr>
                        <w:top w:val="none" w:sz="0" w:space="0" w:color="auto"/>
                        <w:left w:val="none" w:sz="0" w:space="0" w:color="auto"/>
                        <w:bottom w:val="none" w:sz="0" w:space="0" w:color="auto"/>
                        <w:right w:val="none" w:sz="0" w:space="0" w:color="auto"/>
                      </w:divBdr>
                      <w:divsChild>
                        <w:div w:id="13254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7312">
                  <w:marLeft w:val="0"/>
                  <w:marRight w:val="0"/>
                  <w:marTop w:val="240"/>
                  <w:marBottom w:val="0"/>
                  <w:divBdr>
                    <w:top w:val="none" w:sz="0" w:space="0" w:color="auto"/>
                    <w:left w:val="none" w:sz="0" w:space="0" w:color="auto"/>
                    <w:bottom w:val="none" w:sz="0" w:space="0" w:color="auto"/>
                    <w:right w:val="none" w:sz="0" w:space="0" w:color="auto"/>
                  </w:divBdr>
                  <w:divsChild>
                    <w:div w:id="264965885">
                      <w:marLeft w:val="0"/>
                      <w:marRight w:val="0"/>
                      <w:marTop w:val="0"/>
                      <w:marBottom w:val="0"/>
                      <w:divBdr>
                        <w:top w:val="none" w:sz="0" w:space="0" w:color="auto"/>
                        <w:left w:val="none" w:sz="0" w:space="0" w:color="auto"/>
                        <w:bottom w:val="none" w:sz="0" w:space="0" w:color="auto"/>
                        <w:right w:val="none" w:sz="0" w:space="0" w:color="auto"/>
                      </w:divBdr>
                      <w:divsChild>
                        <w:div w:id="5654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6631">
                  <w:marLeft w:val="0"/>
                  <w:marRight w:val="0"/>
                  <w:marTop w:val="240"/>
                  <w:marBottom w:val="0"/>
                  <w:divBdr>
                    <w:top w:val="none" w:sz="0" w:space="0" w:color="auto"/>
                    <w:left w:val="none" w:sz="0" w:space="0" w:color="auto"/>
                    <w:bottom w:val="none" w:sz="0" w:space="0" w:color="auto"/>
                    <w:right w:val="none" w:sz="0" w:space="0" w:color="auto"/>
                  </w:divBdr>
                  <w:divsChild>
                    <w:div w:id="234583945">
                      <w:marLeft w:val="0"/>
                      <w:marRight w:val="0"/>
                      <w:marTop w:val="0"/>
                      <w:marBottom w:val="0"/>
                      <w:divBdr>
                        <w:top w:val="none" w:sz="0" w:space="0" w:color="auto"/>
                        <w:left w:val="none" w:sz="0" w:space="0" w:color="auto"/>
                        <w:bottom w:val="none" w:sz="0" w:space="0" w:color="auto"/>
                        <w:right w:val="none" w:sz="0" w:space="0" w:color="auto"/>
                      </w:divBdr>
                      <w:divsChild>
                        <w:div w:id="16071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5377">
                  <w:marLeft w:val="0"/>
                  <w:marRight w:val="0"/>
                  <w:marTop w:val="240"/>
                  <w:marBottom w:val="0"/>
                  <w:divBdr>
                    <w:top w:val="none" w:sz="0" w:space="0" w:color="auto"/>
                    <w:left w:val="none" w:sz="0" w:space="0" w:color="auto"/>
                    <w:bottom w:val="none" w:sz="0" w:space="0" w:color="auto"/>
                    <w:right w:val="none" w:sz="0" w:space="0" w:color="auto"/>
                  </w:divBdr>
                  <w:divsChild>
                    <w:div w:id="2062096712">
                      <w:marLeft w:val="0"/>
                      <w:marRight w:val="0"/>
                      <w:marTop w:val="0"/>
                      <w:marBottom w:val="0"/>
                      <w:divBdr>
                        <w:top w:val="none" w:sz="0" w:space="0" w:color="auto"/>
                        <w:left w:val="none" w:sz="0" w:space="0" w:color="auto"/>
                        <w:bottom w:val="none" w:sz="0" w:space="0" w:color="auto"/>
                        <w:right w:val="none" w:sz="0" w:space="0" w:color="auto"/>
                      </w:divBdr>
                      <w:divsChild>
                        <w:div w:id="12579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8597">
                  <w:marLeft w:val="0"/>
                  <w:marRight w:val="0"/>
                  <w:marTop w:val="240"/>
                  <w:marBottom w:val="0"/>
                  <w:divBdr>
                    <w:top w:val="none" w:sz="0" w:space="0" w:color="auto"/>
                    <w:left w:val="none" w:sz="0" w:space="0" w:color="auto"/>
                    <w:bottom w:val="none" w:sz="0" w:space="0" w:color="auto"/>
                    <w:right w:val="none" w:sz="0" w:space="0" w:color="auto"/>
                  </w:divBdr>
                  <w:divsChild>
                    <w:div w:id="1456561637">
                      <w:marLeft w:val="0"/>
                      <w:marRight w:val="0"/>
                      <w:marTop w:val="0"/>
                      <w:marBottom w:val="0"/>
                      <w:divBdr>
                        <w:top w:val="none" w:sz="0" w:space="0" w:color="auto"/>
                        <w:left w:val="none" w:sz="0" w:space="0" w:color="auto"/>
                        <w:bottom w:val="none" w:sz="0" w:space="0" w:color="auto"/>
                        <w:right w:val="none" w:sz="0" w:space="0" w:color="auto"/>
                      </w:divBdr>
                      <w:divsChild>
                        <w:div w:id="17108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6694">
                  <w:marLeft w:val="0"/>
                  <w:marRight w:val="0"/>
                  <w:marTop w:val="240"/>
                  <w:marBottom w:val="0"/>
                  <w:divBdr>
                    <w:top w:val="none" w:sz="0" w:space="0" w:color="auto"/>
                    <w:left w:val="none" w:sz="0" w:space="0" w:color="auto"/>
                    <w:bottom w:val="none" w:sz="0" w:space="0" w:color="auto"/>
                    <w:right w:val="none" w:sz="0" w:space="0" w:color="auto"/>
                  </w:divBdr>
                  <w:divsChild>
                    <w:div w:id="1745685462">
                      <w:marLeft w:val="0"/>
                      <w:marRight w:val="0"/>
                      <w:marTop w:val="0"/>
                      <w:marBottom w:val="0"/>
                      <w:divBdr>
                        <w:top w:val="none" w:sz="0" w:space="0" w:color="auto"/>
                        <w:left w:val="none" w:sz="0" w:space="0" w:color="auto"/>
                        <w:bottom w:val="none" w:sz="0" w:space="0" w:color="auto"/>
                        <w:right w:val="none" w:sz="0" w:space="0" w:color="auto"/>
                      </w:divBdr>
                      <w:divsChild>
                        <w:div w:id="13495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5103">
                  <w:marLeft w:val="0"/>
                  <w:marRight w:val="0"/>
                  <w:marTop w:val="240"/>
                  <w:marBottom w:val="0"/>
                  <w:divBdr>
                    <w:top w:val="none" w:sz="0" w:space="0" w:color="auto"/>
                    <w:left w:val="none" w:sz="0" w:space="0" w:color="auto"/>
                    <w:bottom w:val="none" w:sz="0" w:space="0" w:color="auto"/>
                    <w:right w:val="none" w:sz="0" w:space="0" w:color="auto"/>
                  </w:divBdr>
                  <w:divsChild>
                    <w:div w:id="195966645">
                      <w:marLeft w:val="0"/>
                      <w:marRight w:val="0"/>
                      <w:marTop w:val="0"/>
                      <w:marBottom w:val="0"/>
                      <w:divBdr>
                        <w:top w:val="none" w:sz="0" w:space="0" w:color="auto"/>
                        <w:left w:val="none" w:sz="0" w:space="0" w:color="auto"/>
                        <w:bottom w:val="none" w:sz="0" w:space="0" w:color="auto"/>
                        <w:right w:val="none" w:sz="0" w:space="0" w:color="auto"/>
                      </w:divBdr>
                      <w:divsChild>
                        <w:div w:id="5065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1925">
                  <w:marLeft w:val="0"/>
                  <w:marRight w:val="0"/>
                  <w:marTop w:val="240"/>
                  <w:marBottom w:val="0"/>
                  <w:divBdr>
                    <w:top w:val="none" w:sz="0" w:space="0" w:color="auto"/>
                    <w:left w:val="none" w:sz="0" w:space="0" w:color="auto"/>
                    <w:bottom w:val="none" w:sz="0" w:space="0" w:color="auto"/>
                    <w:right w:val="none" w:sz="0" w:space="0" w:color="auto"/>
                  </w:divBdr>
                  <w:divsChild>
                    <w:div w:id="1398745802">
                      <w:marLeft w:val="0"/>
                      <w:marRight w:val="0"/>
                      <w:marTop w:val="0"/>
                      <w:marBottom w:val="0"/>
                      <w:divBdr>
                        <w:top w:val="none" w:sz="0" w:space="0" w:color="auto"/>
                        <w:left w:val="none" w:sz="0" w:space="0" w:color="auto"/>
                        <w:bottom w:val="none" w:sz="0" w:space="0" w:color="auto"/>
                        <w:right w:val="none" w:sz="0" w:space="0" w:color="auto"/>
                      </w:divBdr>
                      <w:divsChild>
                        <w:div w:id="9684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6708">
                  <w:marLeft w:val="0"/>
                  <w:marRight w:val="0"/>
                  <w:marTop w:val="240"/>
                  <w:marBottom w:val="0"/>
                  <w:divBdr>
                    <w:top w:val="none" w:sz="0" w:space="0" w:color="auto"/>
                    <w:left w:val="none" w:sz="0" w:space="0" w:color="auto"/>
                    <w:bottom w:val="none" w:sz="0" w:space="0" w:color="auto"/>
                    <w:right w:val="none" w:sz="0" w:space="0" w:color="auto"/>
                  </w:divBdr>
                  <w:divsChild>
                    <w:div w:id="594437412">
                      <w:marLeft w:val="0"/>
                      <w:marRight w:val="0"/>
                      <w:marTop w:val="0"/>
                      <w:marBottom w:val="0"/>
                      <w:divBdr>
                        <w:top w:val="none" w:sz="0" w:space="0" w:color="auto"/>
                        <w:left w:val="none" w:sz="0" w:space="0" w:color="auto"/>
                        <w:bottom w:val="none" w:sz="0" w:space="0" w:color="auto"/>
                        <w:right w:val="none" w:sz="0" w:space="0" w:color="auto"/>
                      </w:divBdr>
                      <w:divsChild>
                        <w:div w:id="801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9310">
                  <w:marLeft w:val="0"/>
                  <w:marRight w:val="0"/>
                  <w:marTop w:val="240"/>
                  <w:marBottom w:val="0"/>
                  <w:divBdr>
                    <w:top w:val="none" w:sz="0" w:space="0" w:color="auto"/>
                    <w:left w:val="none" w:sz="0" w:space="0" w:color="auto"/>
                    <w:bottom w:val="none" w:sz="0" w:space="0" w:color="auto"/>
                    <w:right w:val="none" w:sz="0" w:space="0" w:color="auto"/>
                  </w:divBdr>
                  <w:divsChild>
                    <w:div w:id="1130830146">
                      <w:marLeft w:val="0"/>
                      <w:marRight w:val="0"/>
                      <w:marTop w:val="0"/>
                      <w:marBottom w:val="0"/>
                      <w:divBdr>
                        <w:top w:val="none" w:sz="0" w:space="0" w:color="auto"/>
                        <w:left w:val="none" w:sz="0" w:space="0" w:color="auto"/>
                        <w:bottom w:val="none" w:sz="0" w:space="0" w:color="auto"/>
                        <w:right w:val="none" w:sz="0" w:space="0" w:color="auto"/>
                      </w:divBdr>
                      <w:divsChild>
                        <w:div w:id="6629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8779">
                  <w:marLeft w:val="0"/>
                  <w:marRight w:val="0"/>
                  <w:marTop w:val="240"/>
                  <w:marBottom w:val="0"/>
                  <w:divBdr>
                    <w:top w:val="none" w:sz="0" w:space="0" w:color="auto"/>
                    <w:left w:val="none" w:sz="0" w:space="0" w:color="auto"/>
                    <w:bottom w:val="none" w:sz="0" w:space="0" w:color="auto"/>
                    <w:right w:val="none" w:sz="0" w:space="0" w:color="auto"/>
                  </w:divBdr>
                  <w:divsChild>
                    <w:div w:id="1632831803">
                      <w:marLeft w:val="0"/>
                      <w:marRight w:val="0"/>
                      <w:marTop w:val="0"/>
                      <w:marBottom w:val="0"/>
                      <w:divBdr>
                        <w:top w:val="none" w:sz="0" w:space="0" w:color="auto"/>
                        <w:left w:val="none" w:sz="0" w:space="0" w:color="auto"/>
                        <w:bottom w:val="none" w:sz="0" w:space="0" w:color="auto"/>
                        <w:right w:val="none" w:sz="0" w:space="0" w:color="auto"/>
                      </w:divBdr>
                      <w:divsChild>
                        <w:div w:id="4657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4799">
                  <w:marLeft w:val="0"/>
                  <w:marRight w:val="0"/>
                  <w:marTop w:val="240"/>
                  <w:marBottom w:val="0"/>
                  <w:divBdr>
                    <w:top w:val="none" w:sz="0" w:space="0" w:color="auto"/>
                    <w:left w:val="none" w:sz="0" w:space="0" w:color="auto"/>
                    <w:bottom w:val="none" w:sz="0" w:space="0" w:color="auto"/>
                    <w:right w:val="none" w:sz="0" w:space="0" w:color="auto"/>
                  </w:divBdr>
                  <w:divsChild>
                    <w:div w:id="1686714456">
                      <w:marLeft w:val="0"/>
                      <w:marRight w:val="0"/>
                      <w:marTop w:val="0"/>
                      <w:marBottom w:val="0"/>
                      <w:divBdr>
                        <w:top w:val="none" w:sz="0" w:space="0" w:color="auto"/>
                        <w:left w:val="none" w:sz="0" w:space="0" w:color="auto"/>
                        <w:bottom w:val="none" w:sz="0" w:space="0" w:color="auto"/>
                        <w:right w:val="none" w:sz="0" w:space="0" w:color="auto"/>
                      </w:divBdr>
                      <w:divsChild>
                        <w:div w:id="8911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0947">
                  <w:marLeft w:val="0"/>
                  <w:marRight w:val="0"/>
                  <w:marTop w:val="240"/>
                  <w:marBottom w:val="0"/>
                  <w:divBdr>
                    <w:top w:val="none" w:sz="0" w:space="0" w:color="auto"/>
                    <w:left w:val="none" w:sz="0" w:space="0" w:color="auto"/>
                    <w:bottom w:val="none" w:sz="0" w:space="0" w:color="auto"/>
                    <w:right w:val="none" w:sz="0" w:space="0" w:color="auto"/>
                  </w:divBdr>
                  <w:divsChild>
                    <w:div w:id="80419747">
                      <w:marLeft w:val="0"/>
                      <w:marRight w:val="0"/>
                      <w:marTop w:val="0"/>
                      <w:marBottom w:val="0"/>
                      <w:divBdr>
                        <w:top w:val="none" w:sz="0" w:space="0" w:color="auto"/>
                        <w:left w:val="none" w:sz="0" w:space="0" w:color="auto"/>
                        <w:bottom w:val="none" w:sz="0" w:space="0" w:color="auto"/>
                        <w:right w:val="none" w:sz="0" w:space="0" w:color="auto"/>
                      </w:divBdr>
                      <w:divsChild>
                        <w:div w:id="18232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87978">
                  <w:marLeft w:val="0"/>
                  <w:marRight w:val="0"/>
                  <w:marTop w:val="240"/>
                  <w:marBottom w:val="0"/>
                  <w:divBdr>
                    <w:top w:val="none" w:sz="0" w:space="0" w:color="auto"/>
                    <w:left w:val="none" w:sz="0" w:space="0" w:color="auto"/>
                    <w:bottom w:val="none" w:sz="0" w:space="0" w:color="auto"/>
                    <w:right w:val="none" w:sz="0" w:space="0" w:color="auto"/>
                  </w:divBdr>
                  <w:divsChild>
                    <w:div w:id="1985550145">
                      <w:marLeft w:val="0"/>
                      <w:marRight w:val="0"/>
                      <w:marTop w:val="0"/>
                      <w:marBottom w:val="0"/>
                      <w:divBdr>
                        <w:top w:val="none" w:sz="0" w:space="0" w:color="auto"/>
                        <w:left w:val="none" w:sz="0" w:space="0" w:color="auto"/>
                        <w:bottom w:val="none" w:sz="0" w:space="0" w:color="auto"/>
                        <w:right w:val="none" w:sz="0" w:space="0" w:color="auto"/>
                      </w:divBdr>
                      <w:divsChild>
                        <w:div w:id="115541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3582">
                  <w:marLeft w:val="0"/>
                  <w:marRight w:val="0"/>
                  <w:marTop w:val="240"/>
                  <w:marBottom w:val="0"/>
                  <w:divBdr>
                    <w:top w:val="none" w:sz="0" w:space="0" w:color="auto"/>
                    <w:left w:val="none" w:sz="0" w:space="0" w:color="auto"/>
                    <w:bottom w:val="none" w:sz="0" w:space="0" w:color="auto"/>
                    <w:right w:val="none" w:sz="0" w:space="0" w:color="auto"/>
                  </w:divBdr>
                  <w:divsChild>
                    <w:div w:id="1068500274">
                      <w:marLeft w:val="0"/>
                      <w:marRight w:val="0"/>
                      <w:marTop w:val="0"/>
                      <w:marBottom w:val="0"/>
                      <w:divBdr>
                        <w:top w:val="none" w:sz="0" w:space="0" w:color="auto"/>
                        <w:left w:val="none" w:sz="0" w:space="0" w:color="auto"/>
                        <w:bottom w:val="none" w:sz="0" w:space="0" w:color="auto"/>
                        <w:right w:val="none" w:sz="0" w:space="0" w:color="auto"/>
                      </w:divBdr>
                      <w:divsChild>
                        <w:div w:id="6847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25599">
                  <w:marLeft w:val="0"/>
                  <w:marRight w:val="0"/>
                  <w:marTop w:val="240"/>
                  <w:marBottom w:val="0"/>
                  <w:divBdr>
                    <w:top w:val="none" w:sz="0" w:space="0" w:color="auto"/>
                    <w:left w:val="none" w:sz="0" w:space="0" w:color="auto"/>
                    <w:bottom w:val="none" w:sz="0" w:space="0" w:color="auto"/>
                    <w:right w:val="none" w:sz="0" w:space="0" w:color="auto"/>
                  </w:divBdr>
                  <w:divsChild>
                    <w:div w:id="422265043">
                      <w:marLeft w:val="0"/>
                      <w:marRight w:val="0"/>
                      <w:marTop w:val="0"/>
                      <w:marBottom w:val="0"/>
                      <w:divBdr>
                        <w:top w:val="none" w:sz="0" w:space="0" w:color="auto"/>
                        <w:left w:val="none" w:sz="0" w:space="0" w:color="auto"/>
                        <w:bottom w:val="none" w:sz="0" w:space="0" w:color="auto"/>
                        <w:right w:val="none" w:sz="0" w:space="0" w:color="auto"/>
                      </w:divBdr>
                      <w:divsChild>
                        <w:div w:id="7968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40979">
                  <w:marLeft w:val="0"/>
                  <w:marRight w:val="0"/>
                  <w:marTop w:val="240"/>
                  <w:marBottom w:val="0"/>
                  <w:divBdr>
                    <w:top w:val="none" w:sz="0" w:space="0" w:color="auto"/>
                    <w:left w:val="none" w:sz="0" w:space="0" w:color="auto"/>
                    <w:bottom w:val="none" w:sz="0" w:space="0" w:color="auto"/>
                    <w:right w:val="none" w:sz="0" w:space="0" w:color="auto"/>
                  </w:divBdr>
                  <w:divsChild>
                    <w:div w:id="2097895003">
                      <w:marLeft w:val="0"/>
                      <w:marRight w:val="0"/>
                      <w:marTop w:val="0"/>
                      <w:marBottom w:val="0"/>
                      <w:divBdr>
                        <w:top w:val="none" w:sz="0" w:space="0" w:color="auto"/>
                        <w:left w:val="none" w:sz="0" w:space="0" w:color="auto"/>
                        <w:bottom w:val="none" w:sz="0" w:space="0" w:color="auto"/>
                        <w:right w:val="none" w:sz="0" w:space="0" w:color="auto"/>
                      </w:divBdr>
                      <w:divsChild>
                        <w:div w:id="3878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03354">
                  <w:marLeft w:val="0"/>
                  <w:marRight w:val="0"/>
                  <w:marTop w:val="240"/>
                  <w:marBottom w:val="0"/>
                  <w:divBdr>
                    <w:top w:val="none" w:sz="0" w:space="0" w:color="auto"/>
                    <w:left w:val="none" w:sz="0" w:space="0" w:color="auto"/>
                    <w:bottom w:val="none" w:sz="0" w:space="0" w:color="auto"/>
                    <w:right w:val="none" w:sz="0" w:space="0" w:color="auto"/>
                  </w:divBdr>
                  <w:divsChild>
                    <w:div w:id="1225874833">
                      <w:marLeft w:val="0"/>
                      <w:marRight w:val="0"/>
                      <w:marTop w:val="0"/>
                      <w:marBottom w:val="0"/>
                      <w:divBdr>
                        <w:top w:val="none" w:sz="0" w:space="0" w:color="auto"/>
                        <w:left w:val="none" w:sz="0" w:space="0" w:color="auto"/>
                        <w:bottom w:val="none" w:sz="0" w:space="0" w:color="auto"/>
                        <w:right w:val="none" w:sz="0" w:space="0" w:color="auto"/>
                      </w:divBdr>
                      <w:divsChild>
                        <w:div w:id="20859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2247">
                  <w:marLeft w:val="0"/>
                  <w:marRight w:val="0"/>
                  <w:marTop w:val="240"/>
                  <w:marBottom w:val="0"/>
                  <w:divBdr>
                    <w:top w:val="none" w:sz="0" w:space="0" w:color="auto"/>
                    <w:left w:val="none" w:sz="0" w:space="0" w:color="auto"/>
                    <w:bottom w:val="none" w:sz="0" w:space="0" w:color="auto"/>
                    <w:right w:val="none" w:sz="0" w:space="0" w:color="auto"/>
                  </w:divBdr>
                  <w:divsChild>
                    <w:div w:id="1411194453">
                      <w:marLeft w:val="0"/>
                      <w:marRight w:val="0"/>
                      <w:marTop w:val="0"/>
                      <w:marBottom w:val="0"/>
                      <w:divBdr>
                        <w:top w:val="none" w:sz="0" w:space="0" w:color="auto"/>
                        <w:left w:val="none" w:sz="0" w:space="0" w:color="auto"/>
                        <w:bottom w:val="none" w:sz="0" w:space="0" w:color="auto"/>
                        <w:right w:val="none" w:sz="0" w:space="0" w:color="auto"/>
                      </w:divBdr>
                      <w:divsChild>
                        <w:div w:id="4950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99855">
                  <w:marLeft w:val="0"/>
                  <w:marRight w:val="0"/>
                  <w:marTop w:val="240"/>
                  <w:marBottom w:val="0"/>
                  <w:divBdr>
                    <w:top w:val="none" w:sz="0" w:space="0" w:color="auto"/>
                    <w:left w:val="none" w:sz="0" w:space="0" w:color="auto"/>
                    <w:bottom w:val="none" w:sz="0" w:space="0" w:color="auto"/>
                    <w:right w:val="none" w:sz="0" w:space="0" w:color="auto"/>
                  </w:divBdr>
                  <w:divsChild>
                    <w:div w:id="1522551493">
                      <w:marLeft w:val="0"/>
                      <w:marRight w:val="0"/>
                      <w:marTop w:val="0"/>
                      <w:marBottom w:val="0"/>
                      <w:divBdr>
                        <w:top w:val="none" w:sz="0" w:space="0" w:color="auto"/>
                        <w:left w:val="none" w:sz="0" w:space="0" w:color="auto"/>
                        <w:bottom w:val="none" w:sz="0" w:space="0" w:color="auto"/>
                        <w:right w:val="none" w:sz="0" w:space="0" w:color="auto"/>
                      </w:divBdr>
                      <w:divsChild>
                        <w:div w:id="6349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28685">
                  <w:marLeft w:val="0"/>
                  <w:marRight w:val="0"/>
                  <w:marTop w:val="240"/>
                  <w:marBottom w:val="0"/>
                  <w:divBdr>
                    <w:top w:val="none" w:sz="0" w:space="0" w:color="auto"/>
                    <w:left w:val="none" w:sz="0" w:space="0" w:color="auto"/>
                    <w:bottom w:val="none" w:sz="0" w:space="0" w:color="auto"/>
                    <w:right w:val="none" w:sz="0" w:space="0" w:color="auto"/>
                  </w:divBdr>
                  <w:divsChild>
                    <w:div w:id="2031373834">
                      <w:marLeft w:val="0"/>
                      <w:marRight w:val="0"/>
                      <w:marTop w:val="0"/>
                      <w:marBottom w:val="0"/>
                      <w:divBdr>
                        <w:top w:val="none" w:sz="0" w:space="0" w:color="auto"/>
                        <w:left w:val="none" w:sz="0" w:space="0" w:color="auto"/>
                        <w:bottom w:val="none" w:sz="0" w:space="0" w:color="auto"/>
                        <w:right w:val="none" w:sz="0" w:space="0" w:color="auto"/>
                      </w:divBdr>
                      <w:divsChild>
                        <w:div w:id="11432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1020">
                  <w:marLeft w:val="0"/>
                  <w:marRight w:val="0"/>
                  <w:marTop w:val="240"/>
                  <w:marBottom w:val="0"/>
                  <w:divBdr>
                    <w:top w:val="none" w:sz="0" w:space="0" w:color="auto"/>
                    <w:left w:val="none" w:sz="0" w:space="0" w:color="auto"/>
                    <w:bottom w:val="none" w:sz="0" w:space="0" w:color="auto"/>
                    <w:right w:val="none" w:sz="0" w:space="0" w:color="auto"/>
                  </w:divBdr>
                  <w:divsChild>
                    <w:div w:id="936329831">
                      <w:marLeft w:val="0"/>
                      <w:marRight w:val="0"/>
                      <w:marTop w:val="0"/>
                      <w:marBottom w:val="0"/>
                      <w:divBdr>
                        <w:top w:val="none" w:sz="0" w:space="0" w:color="auto"/>
                        <w:left w:val="none" w:sz="0" w:space="0" w:color="auto"/>
                        <w:bottom w:val="none" w:sz="0" w:space="0" w:color="auto"/>
                        <w:right w:val="none" w:sz="0" w:space="0" w:color="auto"/>
                      </w:divBdr>
                      <w:divsChild>
                        <w:div w:id="17295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4192">
                  <w:marLeft w:val="0"/>
                  <w:marRight w:val="0"/>
                  <w:marTop w:val="240"/>
                  <w:marBottom w:val="0"/>
                  <w:divBdr>
                    <w:top w:val="none" w:sz="0" w:space="0" w:color="auto"/>
                    <w:left w:val="none" w:sz="0" w:space="0" w:color="auto"/>
                    <w:bottom w:val="none" w:sz="0" w:space="0" w:color="auto"/>
                    <w:right w:val="none" w:sz="0" w:space="0" w:color="auto"/>
                  </w:divBdr>
                  <w:divsChild>
                    <w:div w:id="1245069034">
                      <w:marLeft w:val="0"/>
                      <w:marRight w:val="0"/>
                      <w:marTop w:val="0"/>
                      <w:marBottom w:val="0"/>
                      <w:divBdr>
                        <w:top w:val="none" w:sz="0" w:space="0" w:color="auto"/>
                        <w:left w:val="none" w:sz="0" w:space="0" w:color="auto"/>
                        <w:bottom w:val="none" w:sz="0" w:space="0" w:color="auto"/>
                        <w:right w:val="none" w:sz="0" w:space="0" w:color="auto"/>
                      </w:divBdr>
                      <w:divsChild>
                        <w:div w:id="180538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7097">
                  <w:marLeft w:val="0"/>
                  <w:marRight w:val="0"/>
                  <w:marTop w:val="240"/>
                  <w:marBottom w:val="0"/>
                  <w:divBdr>
                    <w:top w:val="none" w:sz="0" w:space="0" w:color="auto"/>
                    <w:left w:val="none" w:sz="0" w:space="0" w:color="auto"/>
                    <w:bottom w:val="none" w:sz="0" w:space="0" w:color="auto"/>
                    <w:right w:val="none" w:sz="0" w:space="0" w:color="auto"/>
                  </w:divBdr>
                  <w:divsChild>
                    <w:div w:id="1075052712">
                      <w:marLeft w:val="0"/>
                      <w:marRight w:val="0"/>
                      <w:marTop w:val="0"/>
                      <w:marBottom w:val="0"/>
                      <w:divBdr>
                        <w:top w:val="none" w:sz="0" w:space="0" w:color="auto"/>
                        <w:left w:val="none" w:sz="0" w:space="0" w:color="auto"/>
                        <w:bottom w:val="none" w:sz="0" w:space="0" w:color="auto"/>
                        <w:right w:val="none" w:sz="0" w:space="0" w:color="auto"/>
                      </w:divBdr>
                      <w:divsChild>
                        <w:div w:id="135831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79105">
                  <w:marLeft w:val="0"/>
                  <w:marRight w:val="0"/>
                  <w:marTop w:val="240"/>
                  <w:marBottom w:val="0"/>
                  <w:divBdr>
                    <w:top w:val="none" w:sz="0" w:space="0" w:color="auto"/>
                    <w:left w:val="none" w:sz="0" w:space="0" w:color="auto"/>
                    <w:bottom w:val="none" w:sz="0" w:space="0" w:color="auto"/>
                    <w:right w:val="none" w:sz="0" w:space="0" w:color="auto"/>
                  </w:divBdr>
                  <w:divsChild>
                    <w:div w:id="726496971">
                      <w:marLeft w:val="0"/>
                      <w:marRight w:val="0"/>
                      <w:marTop w:val="0"/>
                      <w:marBottom w:val="0"/>
                      <w:divBdr>
                        <w:top w:val="none" w:sz="0" w:space="0" w:color="auto"/>
                        <w:left w:val="none" w:sz="0" w:space="0" w:color="auto"/>
                        <w:bottom w:val="none" w:sz="0" w:space="0" w:color="auto"/>
                        <w:right w:val="none" w:sz="0" w:space="0" w:color="auto"/>
                      </w:divBdr>
                      <w:divsChild>
                        <w:div w:id="20250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431">
                  <w:marLeft w:val="0"/>
                  <w:marRight w:val="0"/>
                  <w:marTop w:val="240"/>
                  <w:marBottom w:val="0"/>
                  <w:divBdr>
                    <w:top w:val="none" w:sz="0" w:space="0" w:color="auto"/>
                    <w:left w:val="none" w:sz="0" w:space="0" w:color="auto"/>
                    <w:bottom w:val="none" w:sz="0" w:space="0" w:color="auto"/>
                    <w:right w:val="none" w:sz="0" w:space="0" w:color="auto"/>
                  </w:divBdr>
                  <w:divsChild>
                    <w:div w:id="1984654642">
                      <w:marLeft w:val="0"/>
                      <w:marRight w:val="0"/>
                      <w:marTop w:val="0"/>
                      <w:marBottom w:val="0"/>
                      <w:divBdr>
                        <w:top w:val="none" w:sz="0" w:space="0" w:color="auto"/>
                        <w:left w:val="none" w:sz="0" w:space="0" w:color="auto"/>
                        <w:bottom w:val="none" w:sz="0" w:space="0" w:color="auto"/>
                        <w:right w:val="none" w:sz="0" w:space="0" w:color="auto"/>
                      </w:divBdr>
                      <w:divsChild>
                        <w:div w:id="10196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1956">
                  <w:marLeft w:val="0"/>
                  <w:marRight w:val="0"/>
                  <w:marTop w:val="240"/>
                  <w:marBottom w:val="0"/>
                  <w:divBdr>
                    <w:top w:val="none" w:sz="0" w:space="0" w:color="auto"/>
                    <w:left w:val="none" w:sz="0" w:space="0" w:color="auto"/>
                    <w:bottom w:val="none" w:sz="0" w:space="0" w:color="auto"/>
                    <w:right w:val="none" w:sz="0" w:space="0" w:color="auto"/>
                  </w:divBdr>
                  <w:divsChild>
                    <w:div w:id="1271857220">
                      <w:marLeft w:val="0"/>
                      <w:marRight w:val="0"/>
                      <w:marTop w:val="0"/>
                      <w:marBottom w:val="0"/>
                      <w:divBdr>
                        <w:top w:val="none" w:sz="0" w:space="0" w:color="auto"/>
                        <w:left w:val="none" w:sz="0" w:space="0" w:color="auto"/>
                        <w:bottom w:val="none" w:sz="0" w:space="0" w:color="auto"/>
                        <w:right w:val="none" w:sz="0" w:space="0" w:color="auto"/>
                      </w:divBdr>
                      <w:divsChild>
                        <w:div w:id="3117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1380">
                  <w:marLeft w:val="0"/>
                  <w:marRight w:val="0"/>
                  <w:marTop w:val="240"/>
                  <w:marBottom w:val="0"/>
                  <w:divBdr>
                    <w:top w:val="none" w:sz="0" w:space="0" w:color="auto"/>
                    <w:left w:val="none" w:sz="0" w:space="0" w:color="auto"/>
                    <w:bottom w:val="none" w:sz="0" w:space="0" w:color="auto"/>
                    <w:right w:val="none" w:sz="0" w:space="0" w:color="auto"/>
                  </w:divBdr>
                  <w:divsChild>
                    <w:div w:id="688601872">
                      <w:marLeft w:val="0"/>
                      <w:marRight w:val="0"/>
                      <w:marTop w:val="0"/>
                      <w:marBottom w:val="0"/>
                      <w:divBdr>
                        <w:top w:val="none" w:sz="0" w:space="0" w:color="auto"/>
                        <w:left w:val="none" w:sz="0" w:space="0" w:color="auto"/>
                        <w:bottom w:val="none" w:sz="0" w:space="0" w:color="auto"/>
                        <w:right w:val="none" w:sz="0" w:space="0" w:color="auto"/>
                      </w:divBdr>
                      <w:divsChild>
                        <w:div w:id="3663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9095">
                  <w:marLeft w:val="0"/>
                  <w:marRight w:val="0"/>
                  <w:marTop w:val="240"/>
                  <w:marBottom w:val="0"/>
                  <w:divBdr>
                    <w:top w:val="none" w:sz="0" w:space="0" w:color="auto"/>
                    <w:left w:val="none" w:sz="0" w:space="0" w:color="auto"/>
                    <w:bottom w:val="none" w:sz="0" w:space="0" w:color="auto"/>
                    <w:right w:val="none" w:sz="0" w:space="0" w:color="auto"/>
                  </w:divBdr>
                  <w:divsChild>
                    <w:div w:id="1163276443">
                      <w:marLeft w:val="0"/>
                      <w:marRight w:val="0"/>
                      <w:marTop w:val="0"/>
                      <w:marBottom w:val="0"/>
                      <w:divBdr>
                        <w:top w:val="none" w:sz="0" w:space="0" w:color="auto"/>
                        <w:left w:val="none" w:sz="0" w:space="0" w:color="auto"/>
                        <w:bottom w:val="none" w:sz="0" w:space="0" w:color="auto"/>
                        <w:right w:val="none" w:sz="0" w:space="0" w:color="auto"/>
                      </w:divBdr>
                      <w:divsChild>
                        <w:div w:id="2487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4450">
                  <w:marLeft w:val="0"/>
                  <w:marRight w:val="0"/>
                  <w:marTop w:val="240"/>
                  <w:marBottom w:val="0"/>
                  <w:divBdr>
                    <w:top w:val="none" w:sz="0" w:space="0" w:color="auto"/>
                    <w:left w:val="none" w:sz="0" w:space="0" w:color="auto"/>
                    <w:bottom w:val="none" w:sz="0" w:space="0" w:color="auto"/>
                    <w:right w:val="none" w:sz="0" w:space="0" w:color="auto"/>
                  </w:divBdr>
                  <w:divsChild>
                    <w:div w:id="488593224">
                      <w:marLeft w:val="0"/>
                      <w:marRight w:val="0"/>
                      <w:marTop w:val="0"/>
                      <w:marBottom w:val="0"/>
                      <w:divBdr>
                        <w:top w:val="none" w:sz="0" w:space="0" w:color="auto"/>
                        <w:left w:val="none" w:sz="0" w:space="0" w:color="auto"/>
                        <w:bottom w:val="none" w:sz="0" w:space="0" w:color="auto"/>
                        <w:right w:val="none" w:sz="0" w:space="0" w:color="auto"/>
                      </w:divBdr>
                      <w:divsChild>
                        <w:div w:id="2445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6489">
                  <w:marLeft w:val="0"/>
                  <w:marRight w:val="0"/>
                  <w:marTop w:val="240"/>
                  <w:marBottom w:val="0"/>
                  <w:divBdr>
                    <w:top w:val="none" w:sz="0" w:space="0" w:color="auto"/>
                    <w:left w:val="none" w:sz="0" w:space="0" w:color="auto"/>
                    <w:bottom w:val="none" w:sz="0" w:space="0" w:color="auto"/>
                    <w:right w:val="none" w:sz="0" w:space="0" w:color="auto"/>
                  </w:divBdr>
                  <w:divsChild>
                    <w:div w:id="64961597">
                      <w:marLeft w:val="0"/>
                      <w:marRight w:val="0"/>
                      <w:marTop w:val="0"/>
                      <w:marBottom w:val="0"/>
                      <w:divBdr>
                        <w:top w:val="none" w:sz="0" w:space="0" w:color="auto"/>
                        <w:left w:val="none" w:sz="0" w:space="0" w:color="auto"/>
                        <w:bottom w:val="none" w:sz="0" w:space="0" w:color="auto"/>
                        <w:right w:val="none" w:sz="0" w:space="0" w:color="auto"/>
                      </w:divBdr>
                      <w:divsChild>
                        <w:div w:id="17510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9042">
                  <w:marLeft w:val="0"/>
                  <w:marRight w:val="0"/>
                  <w:marTop w:val="240"/>
                  <w:marBottom w:val="0"/>
                  <w:divBdr>
                    <w:top w:val="none" w:sz="0" w:space="0" w:color="auto"/>
                    <w:left w:val="none" w:sz="0" w:space="0" w:color="auto"/>
                    <w:bottom w:val="none" w:sz="0" w:space="0" w:color="auto"/>
                    <w:right w:val="none" w:sz="0" w:space="0" w:color="auto"/>
                  </w:divBdr>
                  <w:divsChild>
                    <w:div w:id="234553371">
                      <w:marLeft w:val="0"/>
                      <w:marRight w:val="0"/>
                      <w:marTop w:val="0"/>
                      <w:marBottom w:val="0"/>
                      <w:divBdr>
                        <w:top w:val="none" w:sz="0" w:space="0" w:color="auto"/>
                        <w:left w:val="none" w:sz="0" w:space="0" w:color="auto"/>
                        <w:bottom w:val="none" w:sz="0" w:space="0" w:color="auto"/>
                        <w:right w:val="none" w:sz="0" w:space="0" w:color="auto"/>
                      </w:divBdr>
                      <w:divsChild>
                        <w:div w:id="14218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3477">
                  <w:marLeft w:val="0"/>
                  <w:marRight w:val="0"/>
                  <w:marTop w:val="240"/>
                  <w:marBottom w:val="0"/>
                  <w:divBdr>
                    <w:top w:val="none" w:sz="0" w:space="0" w:color="auto"/>
                    <w:left w:val="none" w:sz="0" w:space="0" w:color="auto"/>
                    <w:bottom w:val="none" w:sz="0" w:space="0" w:color="auto"/>
                    <w:right w:val="none" w:sz="0" w:space="0" w:color="auto"/>
                  </w:divBdr>
                  <w:divsChild>
                    <w:div w:id="1906256406">
                      <w:marLeft w:val="0"/>
                      <w:marRight w:val="0"/>
                      <w:marTop w:val="0"/>
                      <w:marBottom w:val="0"/>
                      <w:divBdr>
                        <w:top w:val="none" w:sz="0" w:space="0" w:color="auto"/>
                        <w:left w:val="none" w:sz="0" w:space="0" w:color="auto"/>
                        <w:bottom w:val="none" w:sz="0" w:space="0" w:color="auto"/>
                        <w:right w:val="none" w:sz="0" w:space="0" w:color="auto"/>
                      </w:divBdr>
                      <w:divsChild>
                        <w:div w:id="4031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2976">
                  <w:marLeft w:val="0"/>
                  <w:marRight w:val="0"/>
                  <w:marTop w:val="240"/>
                  <w:marBottom w:val="0"/>
                  <w:divBdr>
                    <w:top w:val="none" w:sz="0" w:space="0" w:color="auto"/>
                    <w:left w:val="none" w:sz="0" w:space="0" w:color="auto"/>
                    <w:bottom w:val="none" w:sz="0" w:space="0" w:color="auto"/>
                    <w:right w:val="none" w:sz="0" w:space="0" w:color="auto"/>
                  </w:divBdr>
                  <w:divsChild>
                    <w:div w:id="455834486">
                      <w:marLeft w:val="0"/>
                      <w:marRight w:val="0"/>
                      <w:marTop w:val="0"/>
                      <w:marBottom w:val="0"/>
                      <w:divBdr>
                        <w:top w:val="none" w:sz="0" w:space="0" w:color="auto"/>
                        <w:left w:val="none" w:sz="0" w:space="0" w:color="auto"/>
                        <w:bottom w:val="none" w:sz="0" w:space="0" w:color="auto"/>
                        <w:right w:val="none" w:sz="0" w:space="0" w:color="auto"/>
                      </w:divBdr>
                      <w:divsChild>
                        <w:div w:id="10373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7252">
                  <w:marLeft w:val="0"/>
                  <w:marRight w:val="0"/>
                  <w:marTop w:val="240"/>
                  <w:marBottom w:val="0"/>
                  <w:divBdr>
                    <w:top w:val="none" w:sz="0" w:space="0" w:color="auto"/>
                    <w:left w:val="none" w:sz="0" w:space="0" w:color="auto"/>
                    <w:bottom w:val="none" w:sz="0" w:space="0" w:color="auto"/>
                    <w:right w:val="none" w:sz="0" w:space="0" w:color="auto"/>
                  </w:divBdr>
                  <w:divsChild>
                    <w:div w:id="1915387521">
                      <w:marLeft w:val="0"/>
                      <w:marRight w:val="0"/>
                      <w:marTop w:val="0"/>
                      <w:marBottom w:val="0"/>
                      <w:divBdr>
                        <w:top w:val="none" w:sz="0" w:space="0" w:color="auto"/>
                        <w:left w:val="none" w:sz="0" w:space="0" w:color="auto"/>
                        <w:bottom w:val="none" w:sz="0" w:space="0" w:color="auto"/>
                        <w:right w:val="none" w:sz="0" w:space="0" w:color="auto"/>
                      </w:divBdr>
                      <w:divsChild>
                        <w:div w:id="14765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5501">
                  <w:marLeft w:val="0"/>
                  <w:marRight w:val="0"/>
                  <w:marTop w:val="240"/>
                  <w:marBottom w:val="0"/>
                  <w:divBdr>
                    <w:top w:val="none" w:sz="0" w:space="0" w:color="auto"/>
                    <w:left w:val="none" w:sz="0" w:space="0" w:color="auto"/>
                    <w:bottom w:val="none" w:sz="0" w:space="0" w:color="auto"/>
                    <w:right w:val="none" w:sz="0" w:space="0" w:color="auto"/>
                  </w:divBdr>
                  <w:divsChild>
                    <w:div w:id="660815434">
                      <w:marLeft w:val="0"/>
                      <w:marRight w:val="0"/>
                      <w:marTop w:val="0"/>
                      <w:marBottom w:val="0"/>
                      <w:divBdr>
                        <w:top w:val="none" w:sz="0" w:space="0" w:color="auto"/>
                        <w:left w:val="none" w:sz="0" w:space="0" w:color="auto"/>
                        <w:bottom w:val="none" w:sz="0" w:space="0" w:color="auto"/>
                        <w:right w:val="none" w:sz="0" w:space="0" w:color="auto"/>
                      </w:divBdr>
                      <w:divsChild>
                        <w:div w:id="4596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6592">
                  <w:marLeft w:val="0"/>
                  <w:marRight w:val="0"/>
                  <w:marTop w:val="240"/>
                  <w:marBottom w:val="0"/>
                  <w:divBdr>
                    <w:top w:val="none" w:sz="0" w:space="0" w:color="auto"/>
                    <w:left w:val="none" w:sz="0" w:space="0" w:color="auto"/>
                    <w:bottom w:val="none" w:sz="0" w:space="0" w:color="auto"/>
                    <w:right w:val="none" w:sz="0" w:space="0" w:color="auto"/>
                  </w:divBdr>
                  <w:divsChild>
                    <w:div w:id="1640959701">
                      <w:marLeft w:val="0"/>
                      <w:marRight w:val="0"/>
                      <w:marTop w:val="0"/>
                      <w:marBottom w:val="0"/>
                      <w:divBdr>
                        <w:top w:val="none" w:sz="0" w:space="0" w:color="auto"/>
                        <w:left w:val="none" w:sz="0" w:space="0" w:color="auto"/>
                        <w:bottom w:val="none" w:sz="0" w:space="0" w:color="auto"/>
                        <w:right w:val="none" w:sz="0" w:space="0" w:color="auto"/>
                      </w:divBdr>
                      <w:divsChild>
                        <w:div w:id="11463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51340">
                  <w:marLeft w:val="0"/>
                  <w:marRight w:val="0"/>
                  <w:marTop w:val="240"/>
                  <w:marBottom w:val="0"/>
                  <w:divBdr>
                    <w:top w:val="none" w:sz="0" w:space="0" w:color="auto"/>
                    <w:left w:val="none" w:sz="0" w:space="0" w:color="auto"/>
                    <w:bottom w:val="none" w:sz="0" w:space="0" w:color="auto"/>
                    <w:right w:val="none" w:sz="0" w:space="0" w:color="auto"/>
                  </w:divBdr>
                  <w:divsChild>
                    <w:div w:id="1219392711">
                      <w:marLeft w:val="0"/>
                      <w:marRight w:val="0"/>
                      <w:marTop w:val="0"/>
                      <w:marBottom w:val="0"/>
                      <w:divBdr>
                        <w:top w:val="none" w:sz="0" w:space="0" w:color="auto"/>
                        <w:left w:val="none" w:sz="0" w:space="0" w:color="auto"/>
                        <w:bottom w:val="none" w:sz="0" w:space="0" w:color="auto"/>
                        <w:right w:val="none" w:sz="0" w:space="0" w:color="auto"/>
                      </w:divBdr>
                      <w:divsChild>
                        <w:div w:id="9046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89976">
                  <w:marLeft w:val="0"/>
                  <w:marRight w:val="0"/>
                  <w:marTop w:val="240"/>
                  <w:marBottom w:val="0"/>
                  <w:divBdr>
                    <w:top w:val="none" w:sz="0" w:space="0" w:color="auto"/>
                    <w:left w:val="none" w:sz="0" w:space="0" w:color="auto"/>
                    <w:bottom w:val="none" w:sz="0" w:space="0" w:color="auto"/>
                    <w:right w:val="none" w:sz="0" w:space="0" w:color="auto"/>
                  </w:divBdr>
                  <w:divsChild>
                    <w:div w:id="623193038">
                      <w:marLeft w:val="0"/>
                      <w:marRight w:val="0"/>
                      <w:marTop w:val="0"/>
                      <w:marBottom w:val="0"/>
                      <w:divBdr>
                        <w:top w:val="none" w:sz="0" w:space="0" w:color="auto"/>
                        <w:left w:val="none" w:sz="0" w:space="0" w:color="auto"/>
                        <w:bottom w:val="none" w:sz="0" w:space="0" w:color="auto"/>
                        <w:right w:val="none" w:sz="0" w:space="0" w:color="auto"/>
                      </w:divBdr>
                      <w:divsChild>
                        <w:div w:id="9764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1733">
                  <w:marLeft w:val="0"/>
                  <w:marRight w:val="0"/>
                  <w:marTop w:val="240"/>
                  <w:marBottom w:val="0"/>
                  <w:divBdr>
                    <w:top w:val="none" w:sz="0" w:space="0" w:color="auto"/>
                    <w:left w:val="none" w:sz="0" w:space="0" w:color="auto"/>
                    <w:bottom w:val="none" w:sz="0" w:space="0" w:color="auto"/>
                    <w:right w:val="none" w:sz="0" w:space="0" w:color="auto"/>
                  </w:divBdr>
                  <w:divsChild>
                    <w:div w:id="1859469592">
                      <w:marLeft w:val="0"/>
                      <w:marRight w:val="0"/>
                      <w:marTop w:val="0"/>
                      <w:marBottom w:val="0"/>
                      <w:divBdr>
                        <w:top w:val="none" w:sz="0" w:space="0" w:color="auto"/>
                        <w:left w:val="none" w:sz="0" w:space="0" w:color="auto"/>
                        <w:bottom w:val="none" w:sz="0" w:space="0" w:color="auto"/>
                        <w:right w:val="none" w:sz="0" w:space="0" w:color="auto"/>
                      </w:divBdr>
                      <w:divsChild>
                        <w:div w:id="18854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3992">
                  <w:marLeft w:val="0"/>
                  <w:marRight w:val="0"/>
                  <w:marTop w:val="240"/>
                  <w:marBottom w:val="0"/>
                  <w:divBdr>
                    <w:top w:val="none" w:sz="0" w:space="0" w:color="auto"/>
                    <w:left w:val="none" w:sz="0" w:space="0" w:color="auto"/>
                    <w:bottom w:val="none" w:sz="0" w:space="0" w:color="auto"/>
                    <w:right w:val="none" w:sz="0" w:space="0" w:color="auto"/>
                  </w:divBdr>
                  <w:divsChild>
                    <w:div w:id="2015105143">
                      <w:marLeft w:val="0"/>
                      <w:marRight w:val="0"/>
                      <w:marTop w:val="0"/>
                      <w:marBottom w:val="0"/>
                      <w:divBdr>
                        <w:top w:val="none" w:sz="0" w:space="0" w:color="auto"/>
                        <w:left w:val="none" w:sz="0" w:space="0" w:color="auto"/>
                        <w:bottom w:val="none" w:sz="0" w:space="0" w:color="auto"/>
                        <w:right w:val="none" w:sz="0" w:space="0" w:color="auto"/>
                      </w:divBdr>
                      <w:divsChild>
                        <w:div w:id="5261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1754">
                  <w:marLeft w:val="0"/>
                  <w:marRight w:val="0"/>
                  <w:marTop w:val="240"/>
                  <w:marBottom w:val="0"/>
                  <w:divBdr>
                    <w:top w:val="none" w:sz="0" w:space="0" w:color="auto"/>
                    <w:left w:val="none" w:sz="0" w:space="0" w:color="auto"/>
                    <w:bottom w:val="none" w:sz="0" w:space="0" w:color="auto"/>
                    <w:right w:val="none" w:sz="0" w:space="0" w:color="auto"/>
                  </w:divBdr>
                  <w:divsChild>
                    <w:div w:id="1012144204">
                      <w:marLeft w:val="0"/>
                      <w:marRight w:val="0"/>
                      <w:marTop w:val="0"/>
                      <w:marBottom w:val="0"/>
                      <w:divBdr>
                        <w:top w:val="none" w:sz="0" w:space="0" w:color="auto"/>
                        <w:left w:val="none" w:sz="0" w:space="0" w:color="auto"/>
                        <w:bottom w:val="none" w:sz="0" w:space="0" w:color="auto"/>
                        <w:right w:val="none" w:sz="0" w:space="0" w:color="auto"/>
                      </w:divBdr>
                      <w:divsChild>
                        <w:div w:id="3581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8312">
                  <w:marLeft w:val="0"/>
                  <w:marRight w:val="0"/>
                  <w:marTop w:val="240"/>
                  <w:marBottom w:val="0"/>
                  <w:divBdr>
                    <w:top w:val="none" w:sz="0" w:space="0" w:color="auto"/>
                    <w:left w:val="none" w:sz="0" w:space="0" w:color="auto"/>
                    <w:bottom w:val="none" w:sz="0" w:space="0" w:color="auto"/>
                    <w:right w:val="none" w:sz="0" w:space="0" w:color="auto"/>
                  </w:divBdr>
                  <w:divsChild>
                    <w:div w:id="611975982">
                      <w:marLeft w:val="0"/>
                      <w:marRight w:val="0"/>
                      <w:marTop w:val="0"/>
                      <w:marBottom w:val="0"/>
                      <w:divBdr>
                        <w:top w:val="none" w:sz="0" w:space="0" w:color="auto"/>
                        <w:left w:val="none" w:sz="0" w:space="0" w:color="auto"/>
                        <w:bottom w:val="none" w:sz="0" w:space="0" w:color="auto"/>
                        <w:right w:val="none" w:sz="0" w:space="0" w:color="auto"/>
                      </w:divBdr>
                      <w:divsChild>
                        <w:div w:id="210981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60556">
                  <w:marLeft w:val="0"/>
                  <w:marRight w:val="0"/>
                  <w:marTop w:val="240"/>
                  <w:marBottom w:val="0"/>
                  <w:divBdr>
                    <w:top w:val="none" w:sz="0" w:space="0" w:color="auto"/>
                    <w:left w:val="none" w:sz="0" w:space="0" w:color="auto"/>
                    <w:bottom w:val="none" w:sz="0" w:space="0" w:color="auto"/>
                    <w:right w:val="none" w:sz="0" w:space="0" w:color="auto"/>
                  </w:divBdr>
                  <w:divsChild>
                    <w:div w:id="1257668181">
                      <w:marLeft w:val="0"/>
                      <w:marRight w:val="0"/>
                      <w:marTop w:val="0"/>
                      <w:marBottom w:val="0"/>
                      <w:divBdr>
                        <w:top w:val="none" w:sz="0" w:space="0" w:color="auto"/>
                        <w:left w:val="none" w:sz="0" w:space="0" w:color="auto"/>
                        <w:bottom w:val="none" w:sz="0" w:space="0" w:color="auto"/>
                        <w:right w:val="none" w:sz="0" w:space="0" w:color="auto"/>
                      </w:divBdr>
                      <w:divsChild>
                        <w:div w:id="14872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6688">
                  <w:marLeft w:val="0"/>
                  <w:marRight w:val="0"/>
                  <w:marTop w:val="240"/>
                  <w:marBottom w:val="0"/>
                  <w:divBdr>
                    <w:top w:val="none" w:sz="0" w:space="0" w:color="auto"/>
                    <w:left w:val="none" w:sz="0" w:space="0" w:color="auto"/>
                    <w:bottom w:val="none" w:sz="0" w:space="0" w:color="auto"/>
                    <w:right w:val="none" w:sz="0" w:space="0" w:color="auto"/>
                  </w:divBdr>
                  <w:divsChild>
                    <w:div w:id="174079231">
                      <w:marLeft w:val="0"/>
                      <w:marRight w:val="0"/>
                      <w:marTop w:val="0"/>
                      <w:marBottom w:val="0"/>
                      <w:divBdr>
                        <w:top w:val="none" w:sz="0" w:space="0" w:color="auto"/>
                        <w:left w:val="none" w:sz="0" w:space="0" w:color="auto"/>
                        <w:bottom w:val="none" w:sz="0" w:space="0" w:color="auto"/>
                        <w:right w:val="none" w:sz="0" w:space="0" w:color="auto"/>
                      </w:divBdr>
                      <w:divsChild>
                        <w:div w:id="16907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38">
                  <w:marLeft w:val="0"/>
                  <w:marRight w:val="0"/>
                  <w:marTop w:val="240"/>
                  <w:marBottom w:val="0"/>
                  <w:divBdr>
                    <w:top w:val="none" w:sz="0" w:space="0" w:color="auto"/>
                    <w:left w:val="none" w:sz="0" w:space="0" w:color="auto"/>
                    <w:bottom w:val="none" w:sz="0" w:space="0" w:color="auto"/>
                    <w:right w:val="none" w:sz="0" w:space="0" w:color="auto"/>
                  </w:divBdr>
                  <w:divsChild>
                    <w:div w:id="664169229">
                      <w:marLeft w:val="0"/>
                      <w:marRight w:val="0"/>
                      <w:marTop w:val="0"/>
                      <w:marBottom w:val="0"/>
                      <w:divBdr>
                        <w:top w:val="none" w:sz="0" w:space="0" w:color="auto"/>
                        <w:left w:val="none" w:sz="0" w:space="0" w:color="auto"/>
                        <w:bottom w:val="none" w:sz="0" w:space="0" w:color="auto"/>
                        <w:right w:val="none" w:sz="0" w:space="0" w:color="auto"/>
                      </w:divBdr>
                      <w:divsChild>
                        <w:div w:id="14378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6618">
                  <w:marLeft w:val="0"/>
                  <w:marRight w:val="0"/>
                  <w:marTop w:val="240"/>
                  <w:marBottom w:val="0"/>
                  <w:divBdr>
                    <w:top w:val="none" w:sz="0" w:space="0" w:color="auto"/>
                    <w:left w:val="none" w:sz="0" w:space="0" w:color="auto"/>
                    <w:bottom w:val="none" w:sz="0" w:space="0" w:color="auto"/>
                    <w:right w:val="none" w:sz="0" w:space="0" w:color="auto"/>
                  </w:divBdr>
                  <w:divsChild>
                    <w:div w:id="1277251554">
                      <w:marLeft w:val="0"/>
                      <w:marRight w:val="0"/>
                      <w:marTop w:val="0"/>
                      <w:marBottom w:val="0"/>
                      <w:divBdr>
                        <w:top w:val="none" w:sz="0" w:space="0" w:color="auto"/>
                        <w:left w:val="none" w:sz="0" w:space="0" w:color="auto"/>
                        <w:bottom w:val="none" w:sz="0" w:space="0" w:color="auto"/>
                        <w:right w:val="none" w:sz="0" w:space="0" w:color="auto"/>
                      </w:divBdr>
                      <w:divsChild>
                        <w:div w:id="7601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7749">
                  <w:marLeft w:val="0"/>
                  <w:marRight w:val="0"/>
                  <w:marTop w:val="240"/>
                  <w:marBottom w:val="0"/>
                  <w:divBdr>
                    <w:top w:val="none" w:sz="0" w:space="0" w:color="auto"/>
                    <w:left w:val="none" w:sz="0" w:space="0" w:color="auto"/>
                    <w:bottom w:val="none" w:sz="0" w:space="0" w:color="auto"/>
                    <w:right w:val="none" w:sz="0" w:space="0" w:color="auto"/>
                  </w:divBdr>
                  <w:divsChild>
                    <w:div w:id="305205079">
                      <w:marLeft w:val="0"/>
                      <w:marRight w:val="0"/>
                      <w:marTop w:val="0"/>
                      <w:marBottom w:val="0"/>
                      <w:divBdr>
                        <w:top w:val="none" w:sz="0" w:space="0" w:color="auto"/>
                        <w:left w:val="none" w:sz="0" w:space="0" w:color="auto"/>
                        <w:bottom w:val="none" w:sz="0" w:space="0" w:color="auto"/>
                        <w:right w:val="none" w:sz="0" w:space="0" w:color="auto"/>
                      </w:divBdr>
                      <w:divsChild>
                        <w:div w:id="6339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17905">
                  <w:marLeft w:val="0"/>
                  <w:marRight w:val="0"/>
                  <w:marTop w:val="240"/>
                  <w:marBottom w:val="0"/>
                  <w:divBdr>
                    <w:top w:val="none" w:sz="0" w:space="0" w:color="auto"/>
                    <w:left w:val="none" w:sz="0" w:space="0" w:color="auto"/>
                    <w:bottom w:val="none" w:sz="0" w:space="0" w:color="auto"/>
                    <w:right w:val="none" w:sz="0" w:space="0" w:color="auto"/>
                  </w:divBdr>
                  <w:divsChild>
                    <w:div w:id="423649082">
                      <w:marLeft w:val="0"/>
                      <w:marRight w:val="0"/>
                      <w:marTop w:val="0"/>
                      <w:marBottom w:val="0"/>
                      <w:divBdr>
                        <w:top w:val="none" w:sz="0" w:space="0" w:color="auto"/>
                        <w:left w:val="none" w:sz="0" w:space="0" w:color="auto"/>
                        <w:bottom w:val="none" w:sz="0" w:space="0" w:color="auto"/>
                        <w:right w:val="none" w:sz="0" w:space="0" w:color="auto"/>
                      </w:divBdr>
                      <w:divsChild>
                        <w:div w:id="16464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6437">
                  <w:marLeft w:val="0"/>
                  <w:marRight w:val="0"/>
                  <w:marTop w:val="240"/>
                  <w:marBottom w:val="0"/>
                  <w:divBdr>
                    <w:top w:val="none" w:sz="0" w:space="0" w:color="auto"/>
                    <w:left w:val="none" w:sz="0" w:space="0" w:color="auto"/>
                    <w:bottom w:val="none" w:sz="0" w:space="0" w:color="auto"/>
                    <w:right w:val="none" w:sz="0" w:space="0" w:color="auto"/>
                  </w:divBdr>
                  <w:divsChild>
                    <w:div w:id="1117142342">
                      <w:marLeft w:val="0"/>
                      <w:marRight w:val="0"/>
                      <w:marTop w:val="0"/>
                      <w:marBottom w:val="0"/>
                      <w:divBdr>
                        <w:top w:val="none" w:sz="0" w:space="0" w:color="auto"/>
                        <w:left w:val="none" w:sz="0" w:space="0" w:color="auto"/>
                        <w:bottom w:val="none" w:sz="0" w:space="0" w:color="auto"/>
                        <w:right w:val="none" w:sz="0" w:space="0" w:color="auto"/>
                      </w:divBdr>
                      <w:divsChild>
                        <w:div w:id="2074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6637">
                  <w:marLeft w:val="0"/>
                  <w:marRight w:val="0"/>
                  <w:marTop w:val="240"/>
                  <w:marBottom w:val="0"/>
                  <w:divBdr>
                    <w:top w:val="none" w:sz="0" w:space="0" w:color="auto"/>
                    <w:left w:val="none" w:sz="0" w:space="0" w:color="auto"/>
                    <w:bottom w:val="none" w:sz="0" w:space="0" w:color="auto"/>
                    <w:right w:val="none" w:sz="0" w:space="0" w:color="auto"/>
                  </w:divBdr>
                  <w:divsChild>
                    <w:div w:id="191915594">
                      <w:marLeft w:val="0"/>
                      <w:marRight w:val="0"/>
                      <w:marTop w:val="0"/>
                      <w:marBottom w:val="0"/>
                      <w:divBdr>
                        <w:top w:val="none" w:sz="0" w:space="0" w:color="auto"/>
                        <w:left w:val="none" w:sz="0" w:space="0" w:color="auto"/>
                        <w:bottom w:val="none" w:sz="0" w:space="0" w:color="auto"/>
                        <w:right w:val="none" w:sz="0" w:space="0" w:color="auto"/>
                      </w:divBdr>
                      <w:divsChild>
                        <w:div w:id="367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70357">
                  <w:marLeft w:val="0"/>
                  <w:marRight w:val="0"/>
                  <w:marTop w:val="240"/>
                  <w:marBottom w:val="0"/>
                  <w:divBdr>
                    <w:top w:val="none" w:sz="0" w:space="0" w:color="auto"/>
                    <w:left w:val="none" w:sz="0" w:space="0" w:color="auto"/>
                    <w:bottom w:val="none" w:sz="0" w:space="0" w:color="auto"/>
                    <w:right w:val="none" w:sz="0" w:space="0" w:color="auto"/>
                  </w:divBdr>
                  <w:divsChild>
                    <w:div w:id="150027116">
                      <w:marLeft w:val="0"/>
                      <w:marRight w:val="0"/>
                      <w:marTop w:val="0"/>
                      <w:marBottom w:val="0"/>
                      <w:divBdr>
                        <w:top w:val="none" w:sz="0" w:space="0" w:color="auto"/>
                        <w:left w:val="none" w:sz="0" w:space="0" w:color="auto"/>
                        <w:bottom w:val="none" w:sz="0" w:space="0" w:color="auto"/>
                        <w:right w:val="none" w:sz="0" w:space="0" w:color="auto"/>
                      </w:divBdr>
                      <w:divsChild>
                        <w:div w:id="2309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4727">
                  <w:marLeft w:val="0"/>
                  <w:marRight w:val="0"/>
                  <w:marTop w:val="240"/>
                  <w:marBottom w:val="0"/>
                  <w:divBdr>
                    <w:top w:val="none" w:sz="0" w:space="0" w:color="auto"/>
                    <w:left w:val="none" w:sz="0" w:space="0" w:color="auto"/>
                    <w:bottom w:val="none" w:sz="0" w:space="0" w:color="auto"/>
                    <w:right w:val="none" w:sz="0" w:space="0" w:color="auto"/>
                  </w:divBdr>
                  <w:divsChild>
                    <w:div w:id="1814059224">
                      <w:marLeft w:val="0"/>
                      <w:marRight w:val="0"/>
                      <w:marTop w:val="0"/>
                      <w:marBottom w:val="0"/>
                      <w:divBdr>
                        <w:top w:val="none" w:sz="0" w:space="0" w:color="auto"/>
                        <w:left w:val="none" w:sz="0" w:space="0" w:color="auto"/>
                        <w:bottom w:val="none" w:sz="0" w:space="0" w:color="auto"/>
                        <w:right w:val="none" w:sz="0" w:space="0" w:color="auto"/>
                      </w:divBdr>
                      <w:divsChild>
                        <w:div w:id="7720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35423">
                  <w:marLeft w:val="0"/>
                  <w:marRight w:val="0"/>
                  <w:marTop w:val="240"/>
                  <w:marBottom w:val="0"/>
                  <w:divBdr>
                    <w:top w:val="none" w:sz="0" w:space="0" w:color="auto"/>
                    <w:left w:val="none" w:sz="0" w:space="0" w:color="auto"/>
                    <w:bottom w:val="none" w:sz="0" w:space="0" w:color="auto"/>
                    <w:right w:val="none" w:sz="0" w:space="0" w:color="auto"/>
                  </w:divBdr>
                  <w:divsChild>
                    <w:div w:id="2100901119">
                      <w:marLeft w:val="0"/>
                      <w:marRight w:val="0"/>
                      <w:marTop w:val="0"/>
                      <w:marBottom w:val="0"/>
                      <w:divBdr>
                        <w:top w:val="none" w:sz="0" w:space="0" w:color="auto"/>
                        <w:left w:val="none" w:sz="0" w:space="0" w:color="auto"/>
                        <w:bottom w:val="none" w:sz="0" w:space="0" w:color="auto"/>
                        <w:right w:val="none" w:sz="0" w:space="0" w:color="auto"/>
                      </w:divBdr>
                      <w:divsChild>
                        <w:div w:id="14042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3063">
                  <w:marLeft w:val="0"/>
                  <w:marRight w:val="0"/>
                  <w:marTop w:val="240"/>
                  <w:marBottom w:val="0"/>
                  <w:divBdr>
                    <w:top w:val="none" w:sz="0" w:space="0" w:color="auto"/>
                    <w:left w:val="none" w:sz="0" w:space="0" w:color="auto"/>
                    <w:bottom w:val="none" w:sz="0" w:space="0" w:color="auto"/>
                    <w:right w:val="none" w:sz="0" w:space="0" w:color="auto"/>
                  </w:divBdr>
                  <w:divsChild>
                    <w:div w:id="1371957531">
                      <w:marLeft w:val="0"/>
                      <w:marRight w:val="0"/>
                      <w:marTop w:val="0"/>
                      <w:marBottom w:val="0"/>
                      <w:divBdr>
                        <w:top w:val="none" w:sz="0" w:space="0" w:color="auto"/>
                        <w:left w:val="none" w:sz="0" w:space="0" w:color="auto"/>
                        <w:bottom w:val="none" w:sz="0" w:space="0" w:color="auto"/>
                        <w:right w:val="none" w:sz="0" w:space="0" w:color="auto"/>
                      </w:divBdr>
                      <w:divsChild>
                        <w:div w:id="136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2700">
                  <w:marLeft w:val="0"/>
                  <w:marRight w:val="0"/>
                  <w:marTop w:val="240"/>
                  <w:marBottom w:val="0"/>
                  <w:divBdr>
                    <w:top w:val="none" w:sz="0" w:space="0" w:color="auto"/>
                    <w:left w:val="none" w:sz="0" w:space="0" w:color="auto"/>
                    <w:bottom w:val="none" w:sz="0" w:space="0" w:color="auto"/>
                    <w:right w:val="none" w:sz="0" w:space="0" w:color="auto"/>
                  </w:divBdr>
                  <w:divsChild>
                    <w:div w:id="171141216">
                      <w:marLeft w:val="0"/>
                      <w:marRight w:val="0"/>
                      <w:marTop w:val="0"/>
                      <w:marBottom w:val="0"/>
                      <w:divBdr>
                        <w:top w:val="none" w:sz="0" w:space="0" w:color="auto"/>
                        <w:left w:val="none" w:sz="0" w:space="0" w:color="auto"/>
                        <w:bottom w:val="none" w:sz="0" w:space="0" w:color="auto"/>
                        <w:right w:val="none" w:sz="0" w:space="0" w:color="auto"/>
                      </w:divBdr>
                      <w:divsChild>
                        <w:div w:id="4350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81036">
                  <w:marLeft w:val="0"/>
                  <w:marRight w:val="0"/>
                  <w:marTop w:val="240"/>
                  <w:marBottom w:val="0"/>
                  <w:divBdr>
                    <w:top w:val="none" w:sz="0" w:space="0" w:color="auto"/>
                    <w:left w:val="none" w:sz="0" w:space="0" w:color="auto"/>
                    <w:bottom w:val="none" w:sz="0" w:space="0" w:color="auto"/>
                    <w:right w:val="none" w:sz="0" w:space="0" w:color="auto"/>
                  </w:divBdr>
                  <w:divsChild>
                    <w:div w:id="1230917813">
                      <w:marLeft w:val="0"/>
                      <w:marRight w:val="0"/>
                      <w:marTop w:val="0"/>
                      <w:marBottom w:val="0"/>
                      <w:divBdr>
                        <w:top w:val="none" w:sz="0" w:space="0" w:color="auto"/>
                        <w:left w:val="none" w:sz="0" w:space="0" w:color="auto"/>
                        <w:bottom w:val="none" w:sz="0" w:space="0" w:color="auto"/>
                        <w:right w:val="none" w:sz="0" w:space="0" w:color="auto"/>
                      </w:divBdr>
                      <w:divsChild>
                        <w:div w:id="9697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4151">
                  <w:marLeft w:val="0"/>
                  <w:marRight w:val="0"/>
                  <w:marTop w:val="240"/>
                  <w:marBottom w:val="0"/>
                  <w:divBdr>
                    <w:top w:val="none" w:sz="0" w:space="0" w:color="auto"/>
                    <w:left w:val="none" w:sz="0" w:space="0" w:color="auto"/>
                    <w:bottom w:val="none" w:sz="0" w:space="0" w:color="auto"/>
                    <w:right w:val="none" w:sz="0" w:space="0" w:color="auto"/>
                  </w:divBdr>
                  <w:divsChild>
                    <w:div w:id="2045014338">
                      <w:marLeft w:val="0"/>
                      <w:marRight w:val="0"/>
                      <w:marTop w:val="0"/>
                      <w:marBottom w:val="0"/>
                      <w:divBdr>
                        <w:top w:val="none" w:sz="0" w:space="0" w:color="auto"/>
                        <w:left w:val="none" w:sz="0" w:space="0" w:color="auto"/>
                        <w:bottom w:val="none" w:sz="0" w:space="0" w:color="auto"/>
                        <w:right w:val="none" w:sz="0" w:space="0" w:color="auto"/>
                      </w:divBdr>
                      <w:divsChild>
                        <w:div w:id="17242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7219">
                  <w:marLeft w:val="0"/>
                  <w:marRight w:val="0"/>
                  <w:marTop w:val="240"/>
                  <w:marBottom w:val="0"/>
                  <w:divBdr>
                    <w:top w:val="none" w:sz="0" w:space="0" w:color="auto"/>
                    <w:left w:val="none" w:sz="0" w:space="0" w:color="auto"/>
                    <w:bottom w:val="none" w:sz="0" w:space="0" w:color="auto"/>
                    <w:right w:val="none" w:sz="0" w:space="0" w:color="auto"/>
                  </w:divBdr>
                  <w:divsChild>
                    <w:div w:id="154617230">
                      <w:marLeft w:val="0"/>
                      <w:marRight w:val="0"/>
                      <w:marTop w:val="0"/>
                      <w:marBottom w:val="0"/>
                      <w:divBdr>
                        <w:top w:val="none" w:sz="0" w:space="0" w:color="auto"/>
                        <w:left w:val="none" w:sz="0" w:space="0" w:color="auto"/>
                        <w:bottom w:val="none" w:sz="0" w:space="0" w:color="auto"/>
                        <w:right w:val="none" w:sz="0" w:space="0" w:color="auto"/>
                      </w:divBdr>
                      <w:divsChild>
                        <w:div w:id="18956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52114">
                  <w:marLeft w:val="0"/>
                  <w:marRight w:val="0"/>
                  <w:marTop w:val="240"/>
                  <w:marBottom w:val="0"/>
                  <w:divBdr>
                    <w:top w:val="none" w:sz="0" w:space="0" w:color="auto"/>
                    <w:left w:val="none" w:sz="0" w:space="0" w:color="auto"/>
                    <w:bottom w:val="none" w:sz="0" w:space="0" w:color="auto"/>
                    <w:right w:val="none" w:sz="0" w:space="0" w:color="auto"/>
                  </w:divBdr>
                  <w:divsChild>
                    <w:div w:id="2002348110">
                      <w:marLeft w:val="0"/>
                      <w:marRight w:val="0"/>
                      <w:marTop w:val="0"/>
                      <w:marBottom w:val="0"/>
                      <w:divBdr>
                        <w:top w:val="none" w:sz="0" w:space="0" w:color="auto"/>
                        <w:left w:val="none" w:sz="0" w:space="0" w:color="auto"/>
                        <w:bottom w:val="none" w:sz="0" w:space="0" w:color="auto"/>
                        <w:right w:val="none" w:sz="0" w:space="0" w:color="auto"/>
                      </w:divBdr>
                      <w:divsChild>
                        <w:div w:id="12117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5779">
                  <w:marLeft w:val="0"/>
                  <w:marRight w:val="0"/>
                  <w:marTop w:val="240"/>
                  <w:marBottom w:val="0"/>
                  <w:divBdr>
                    <w:top w:val="none" w:sz="0" w:space="0" w:color="auto"/>
                    <w:left w:val="none" w:sz="0" w:space="0" w:color="auto"/>
                    <w:bottom w:val="none" w:sz="0" w:space="0" w:color="auto"/>
                    <w:right w:val="none" w:sz="0" w:space="0" w:color="auto"/>
                  </w:divBdr>
                  <w:divsChild>
                    <w:div w:id="853609496">
                      <w:marLeft w:val="0"/>
                      <w:marRight w:val="0"/>
                      <w:marTop w:val="0"/>
                      <w:marBottom w:val="0"/>
                      <w:divBdr>
                        <w:top w:val="none" w:sz="0" w:space="0" w:color="auto"/>
                        <w:left w:val="none" w:sz="0" w:space="0" w:color="auto"/>
                        <w:bottom w:val="none" w:sz="0" w:space="0" w:color="auto"/>
                        <w:right w:val="none" w:sz="0" w:space="0" w:color="auto"/>
                      </w:divBdr>
                      <w:divsChild>
                        <w:div w:id="16240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2142">
                  <w:marLeft w:val="0"/>
                  <w:marRight w:val="0"/>
                  <w:marTop w:val="240"/>
                  <w:marBottom w:val="0"/>
                  <w:divBdr>
                    <w:top w:val="none" w:sz="0" w:space="0" w:color="auto"/>
                    <w:left w:val="none" w:sz="0" w:space="0" w:color="auto"/>
                    <w:bottom w:val="none" w:sz="0" w:space="0" w:color="auto"/>
                    <w:right w:val="none" w:sz="0" w:space="0" w:color="auto"/>
                  </w:divBdr>
                  <w:divsChild>
                    <w:div w:id="1176924462">
                      <w:marLeft w:val="0"/>
                      <w:marRight w:val="0"/>
                      <w:marTop w:val="0"/>
                      <w:marBottom w:val="0"/>
                      <w:divBdr>
                        <w:top w:val="none" w:sz="0" w:space="0" w:color="auto"/>
                        <w:left w:val="none" w:sz="0" w:space="0" w:color="auto"/>
                        <w:bottom w:val="none" w:sz="0" w:space="0" w:color="auto"/>
                        <w:right w:val="none" w:sz="0" w:space="0" w:color="auto"/>
                      </w:divBdr>
                      <w:divsChild>
                        <w:div w:id="7798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1131">
                  <w:marLeft w:val="0"/>
                  <w:marRight w:val="0"/>
                  <w:marTop w:val="240"/>
                  <w:marBottom w:val="0"/>
                  <w:divBdr>
                    <w:top w:val="none" w:sz="0" w:space="0" w:color="auto"/>
                    <w:left w:val="none" w:sz="0" w:space="0" w:color="auto"/>
                    <w:bottom w:val="none" w:sz="0" w:space="0" w:color="auto"/>
                    <w:right w:val="none" w:sz="0" w:space="0" w:color="auto"/>
                  </w:divBdr>
                  <w:divsChild>
                    <w:div w:id="1885483488">
                      <w:marLeft w:val="0"/>
                      <w:marRight w:val="0"/>
                      <w:marTop w:val="0"/>
                      <w:marBottom w:val="0"/>
                      <w:divBdr>
                        <w:top w:val="none" w:sz="0" w:space="0" w:color="auto"/>
                        <w:left w:val="none" w:sz="0" w:space="0" w:color="auto"/>
                        <w:bottom w:val="none" w:sz="0" w:space="0" w:color="auto"/>
                        <w:right w:val="none" w:sz="0" w:space="0" w:color="auto"/>
                      </w:divBdr>
                      <w:divsChild>
                        <w:div w:id="1287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832">
                  <w:marLeft w:val="0"/>
                  <w:marRight w:val="0"/>
                  <w:marTop w:val="240"/>
                  <w:marBottom w:val="0"/>
                  <w:divBdr>
                    <w:top w:val="none" w:sz="0" w:space="0" w:color="auto"/>
                    <w:left w:val="none" w:sz="0" w:space="0" w:color="auto"/>
                    <w:bottom w:val="none" w:sz="0" w:space="0" w:color="auto"/>
                    <w:right w:val="none" w:sz="0" w:space="0" w:color="auto"/>
                  </w:divBdr>
                  <w:divsChild>
                    <w:div w:id="488134707">
                      <w:marLeft w:val="0"/>
                      <w:marRight w:val="0"/>
                      <w:marTop w:val="0"/>
                      <w:marBottom w:val="0"/>
                      <w:divBdr>
                        <w:top w:val="none" w:sz="0" w:space="0" w:color="auto"/>
                        <w:left w:val="none" w:sz="0" w:space="0" w:color="auto"/>
                        <w:bottom w:val="none" w:sz="0" w:space="0" w:color="auto"/>
                        <w:right w:val="none" w:sz="0" w:space="0" w:color="auto"/>
                      </w:divBdr>
                      <w:divsChild>
                        <w:div w:id="13927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3001">
                  <w:marLeft w:val="0"/>
                  <w:marRight w:val="0"/>
                  <w:marTop w:val="240"/>
                  <w:marBottom w:val="0"/>
                  <w:divBdr>
                    <w:top w:val="none" w:sz="0" w:space="0" w:color="auto"/>
                    <w:left w:val="none" w:sz="0" w:space="0" w:color="auto"/>
                    <w:bottom w:val="none" w:sz="0" w:space="0" w:color="auto"/>
                    <w:right w:val="none" w:sz="0" w:space="0" w:color="auto"/>
                  </w:divBdr>
                  <w:divsChild>
                    <w:div w:id="147093009">
                      <w:marLeft w:val="0"/>
                      <w:marRight w:val="0"/>
                      <w:marTop w:val="0"/>
                      <w:marBottom w:val="0"/>
                      <w:divBdr>
                        <w:top w:val="none" w:sz="0" w:space="0" w:color="auto"/>
                        <w:left w:val="none" w:sz="0" w:space="0" w:color="auto"/>
                        <w:bottom w:val="none" w:sz="0" w:space="0" w:color="auto"/>
                        <w:right w:val="none" w:sz="0" w:space="0" w:color="auto"/>
                      </w:divBdr>
                      <w:divsChild>
                        <w:div w:id="139770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1988">
                  <w:marLeft w:val="0"/>
                  <w:marRight w:val="0"/>
                  <w:marTop w:val="240"/>
                  <w:marBottom w:val="0"/>
                  <w:divBdr>
                    <w:top w:val="none" w:sz="0" w:space="0" w:color="auto"/>
                    <w:left w:val="none" w:sz="0" w:space="0" w:color="auto"/>
                    <w:bottom w:val="none" w:sz="0" w:space="0" w:color="auto"/>
                    <w:right w:val="none" w:sz="0" w:space="0" w:color="auto"/>
                  </w:divBdr>
                  <w:divsChild>
                    <w:div w:id="1645424457">
                      <w:marLeft w:val="0"/>
                      <w:marRight w:val="0"/>
                      <w:marTop w:val="0"/>
                      <w:marBottom w:val="0"/>
                      <w:divBdr>
                        <w:top w:val="none" w:sz="0" w:space="0" w:color="auto"/>
                        <w:left w:val="none" w:sz="0" w:space="0" w:color="auto"/>
                        <w:bottom w:val="none" w:sz="0" w:space="0" w:color="auto"/>
                        <w:right w:val="none" w:sz="0" w:space="0" w:color="auto"/>
                      </w:divBdr>
                      <w:divsChild>
                        <w:div w:id="3134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2889">
                  <w:marLeft w:val="0"/>
                  <w:marRight w:val="0"/>
                  <w:marTop w:val="240"/>
                  <w:marBottom w:val="0"/>
                  <w:divBdr>
                    <w:top w:val="none" w:sz="0" w:space="0" w:color="auto"/>
                    <w:left w:val="none" w:sz="0" w:space="0" w:color="auto"/>
                    <w:bottom w:val="none" w:sz="0" w:space="0" w:color="auto"/>
                    <w:right w:val="none" w:sz="0" w:space="0" w:color="auto"/>
                  </w:divBdr>
                  <w:divsChild>
                    <w:div w:id="863903836">
                      <w:marLeft w:val="0"/>
                      <w:marRight w:val="0"/>
                      <w:marTop w:val="0"/>
                      <w:marBottom w:val="0"/>
                      <w:divBdr>
                        <w:top w:val="none" w:sz="0" w:space="0" w:color="auto"/>
                        <w:left w:val="none" w:sz="0" w:space="0" w:color="auto"/>
                        <w:bottom w:val="none" w:sz="0" w:space="0" w:color="auto"/>
                        <w:right w:val="none" w:sz="0" w:space="0" w:color="auto"/>
                      </w:divBdr>
                      <w:divsChild>
                        <w:div w:id="17982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9478">
                  <w:marLeft w:val="0"/>
                  <w:marRight w:val="0"/>
                  <w:marTop w:val="240"/>
                  <w:marBottom w:val="0"/>
                  <w:divBdr>
                    <w:top w:val="none" w:sz="0" w:space="0" w:color="auto"/>
                    <w:left w:val="none" w:sz="0" w:space="0" w:color="auto"/>
                    <w:bottom w:val="none" w:sz="0" w:space="0" w:color="auto"/>
                    <w:right w:val="none" w:sz="0" w:space="0" w:color="auto"/>
                  </w:divBdr>
                  <w:divsChild>
                    <w:div w:id="27223835">
                      <w:marLeft w:val="0"/>
                      <w:marRight w:val="0"/>
                      <w:marTop w:val="0"/>
                      <w:marBottom w:val="0"/>
                      <w:divBdr>
                        <w:top w:val="none" w:sz="0" w:space="0" w:color="auto"/>
                        <w:left w:val="none" w:sz="0" w:space="0" w:color="auto"/>
                        <w:bottom w:val="none" w:sz="0" w:space="0" w:color="auto"/>
                        <w:right w:val="none" w:sz="0" w:space="0" w:color="auto"/>
                      </w:divBdr>
                      <w:divsChild>
                        <w:div w:id="16660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8625">
                  <w:marLeft w:val="0"/>
                  <w:marRight w:val="0"/>
                  <w:marTop w:val="240"/>
                  <w:marBottom w:val="0"/>
                  <w:divBdr>
                    <w:top w:val="none" w:sz="0" w:space="0" w:color="auto"/>
                    <w:left w:val="none" w:sz="0" w:space="0" w:color="auto"/>
                    <w:bottom w:val="none" w:sz="0" w:space="0" w:color="auto"/>
                    <w:right w:val="none" w:sz="0" w:space="0" w:color="auto"/>
                  </w:divBdr>
                  <w:divsChild>
                    <w:div w:id="2118713690">
                      <w:marLeft w:val="0"/>
                      <w:marRight w:val="0"/>
                      <w:marTop w:val="0"/>
                      <w:marBottom w:val="0"/>
                      <w:divBdr>
                        <w:top w:val="none" w:sz="0" w:space="0" w:color="auto"/>
                        <w:left w:val="none" w:sz="0" w:space="0" w:color="auto"/>
                        <w:bottom w:val="none" w:sz="0" w:space="0" w:color="auto"/>
                        <w:right w:val="none" w:sz="0" w:space="0" w:color="auto"/>
                      </w:divBdr>
                      <w:divsChild>
                        <w:div w:id="19310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3690">
                  <w:marLeft w:val="0"/>
                  <w:marRight w:val="0"/>
                  <w:marTop w:val="240"/>
                  <w:marBottom w:val="0"/>
                  <w:divBdr>
                    <w:top w:val="none" w:sz="0" w:space="0" w:color="auto"/>
                    <w:left w:val="none" w:sz="0" w:space="0" w:color="auto"/>
                    <w:bottom w:val="none" w:sz="0" w:space="0" w:color="auto"/>
                    <w:right w:val="none" w:sz="0" w:space="0" w:color="auto"/>
                  </w:divBdr>
                  <w:divsChild>
                    <w:div w:id="128670450">
                      <w:marLeft w:val="0"/>
                      <w:marRight w:val="0"/>
                      <w:marTop w:val="0"/>
                      <w:marBottom w:val="0"/>
                      <w:divBdr>
                        <w:top w:val="none" w:sz="0" w:space="0" w:color="auto"/>
                        <w:left w:val="none" w:sz="0" w:space="0" w:color="auto"/>
                        <w:bottom w:val="none" w:sz="0" w:space="0" w:color="auto"/>
                        <w:right w:val="none" w:sz="0" w:space="0" w:color="auto"/>
                      </w:divBdr>
                      <w:divsChild>
                        <w:div w:id="14854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6030">
                  <w:marLeft w:val="0"/>
                  <w:marRight w:val="0"/>
                  <w:marTop w:val="240"/>
                  <w:marBottom w:val="0"/>
                  <w:divBdr>
                    <w:top w:val="none" w:sz="0" w:space="0" w:color="auto"/>
                    <w:left w:val="none" w:sz="0" w:space="0" w:color="auto"/>
                    <w:bottom w:val="none" w:sz="0" w:space="0" w:color="auto"/>
                    <w:right w:val="none" w:sz="0" w:space="0" w:color="auto"/>
                  </w:divBdr>
                  <w:divsChild>
                    <w:div w:id="1908226112">
                      <w:marLeft w:val="0"/>
                      <w:marRight w:val="0"/>
                      <w:marTop w:val="0"/>
                      <w:marBottom w:val="0"/>
                      <w:divBdr>
                        <w:top w:val="none" w:sz="0" w:space="0" w:color="auto"/>
                        <w:left w:val="none" w:sz="0" w:space="0" w:color="auto"/>
                        <w:bottom w:val="none" w:sz="0" w:space="0" w:color="auto"/>
                        <w:right w:val="none" w:sz="0" w:space="0" w:color="auto"/>
                      </w:divBdr>
                      <w:divsChild>
                        <w:div w:id="12999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8011">
                  <w:marLeft w:val="0"/>
                  <w:marRight w:val="0"/>
                  <w:marTop w:val="240"/>
                  <w:marBottom w:val="0"/>
                  <w:divBdr>
                    <w:top w:val="none" w:sz="0" w:space="0" w:color="auto"/>
                    <w:left w:val="none" w:sz="0" w:space="0" w:color="auto"/>
                    <w:bottom w:val="none" w:sz="0" w:space="0" w:color="auto"/>
                    <w:right w:val="none" w:sz="0" w:space="0" w:color="auto"/>
                  </w:divBdr>
                  <w:divsChild>
                    <w:div w:id="32194759">
                      <w:marLeft w:val="0"/>
                      <w:marRight w:val="0"/>
                      <w:marTop w:val="0"/>
                      <w:marBottom w:val="0"/>
                      <w:divBdr>
                        <w:top w:val="none" w:sz="0" w:space="0" w:color="auto"/>
                        <w:left w:val="none" w:sz="0" w:space="0" w:color="auto"/>
                        <w:bottom w:val="none" w:sz="0" w:space="0" w:color="auto"/>
                        <w:right w:val="none" w:sz="0" w:space="0" w:color="auto"/>
                      </w:divBdr>
                      <w:divsChild>
                        <w:div w:id="12505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8548">
                  <w:marLeft w:val="0"/>
                  <w:marRight w:val="0"/>
                  <w:marTop w:val="240"/>
                  <w:marBottom w:val="0"/>
                  <w:divBdr>
                    <w:top w:val="none" w:sz="0" w:space="0" w:color="auto"/>
                    <w:left w:val="none" w:sz="0" w:space="0" w:color="auto"/>
                    <w:bottom w:val="none" w:sz="0" w:space="0" w:color="auto"/>
                    <w:right w:val="none" w:sz="0" w:space="0" w:color="auto"/>
                  </w:divBdr>
                  <w:divsChild>
                    <w:div w:id="364328612">
                      <w:marLeft w:val="0"/>
                      <w:marRight w:val="0"/>
                      <w:marTop w:val="0"/>
                      <w:marBottom w:val="0"/>
                      <w:divBdr>
                        <w:top w:val="none" w:sz="0" w:space="0" w:color="auto"/>
                        <w:left w:val="none" w:sz="0" w:space="0" w:color="auto"/>
                        <w:bottom w:val="none" w:sz="0" w:space="0" w:color="auto"/>
                        <w:right w:val="none" w:sz="0" w:space="0" w:color="auto"/>
                      </w:divBdr>
                      <w:divsChild>
                        <w:div w:id="1740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7924">
                  <w:marLeft w:val="0"/>
                  <w:marRight w:val="0"/>
                  <w:marTop w:val="240"/>
                  <w:marBottom w:val="0"/>
                  <w:divBdr>
                    <w:top w:val="none" w:sz="0" w:space="0" w:color="auto"/>
                    <w:left w:val="none" w:sz="0" w:space="0" w:color="auto"/>
                    <w:bottom w:val="none" w:sz="0" w:space="0" w:color="auto"/>
                    <w:right w:val="none" w:sz="0" w:space="0" w:color="auto"/>
                  </w:divBdr>
                  <w:divsChild>
                    <w:div w:id="362704965">
                      <w:marLeft w:val="0"/>
                      <w:marRight w:val="0"/>
                      <w:marTop w:val="0"/>
                      <w:marBottom w:val="0"/>
                      <w:divBdr>
                        <w:top w:val="none" w:sz="0" w:space="0" w:color="auto"/>
                        <w:left w:val="none" w:sz="0" w:space="0" w:color="auto"/>
                        <w:bottom w:val="none" w:sz="0" w:space="0" w:color="auto"/>
                        <w:right w:val="none" w:sz="0" w:space="0" w:color="auto"/>
                      </w:divBdr>
                      <w:divsChild>
                        <w:div w:id="77872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6759">
                  <w:marLeft w:val="0"/>
                  <w:marRight w:val="0"/>
                  <w:marTop w:val="240"/>
                  <w:marBottom w:val="0"/>
                  <w:divBdr>
                    <w:top w:val="none" w:sz="0" w:space="0" w:color="auto"/>
                    <w:left w:val="none" w:sz="0" w:space="0" w:color="auto"/>
                    <w:bottom w:val="none" w:sz="0" w:space="0" w:color="auto"/>
                    <w:right w:val="none" w:sz="0" w:space="0" w:color="auto"/>
                  </w:divBdr>
                  <w:divsChild>
                    <w:div w:id="580868758">
                      <w:marLeft w:val="0"/>
                      <w:marRight w:val="0"/>
                      <w:marTop w:val="0"/>
                      <w:marBottom w:val="0"/>
                      <w:divBdr>
                        <w:top w:val="none" w:sz="0" w:space="0" w:color="auto"/>
                        <w:left w:val="none" w:sz="0" w:space="0" w:color="auto"/>
                        <w:bottom w:val="none" w:sz="0" w:space="0" w:color="auto"/>
                        <w:right w:val="none" w:sz="0" w:space="0" w:color="auto"/>
                      </w:divBdr>
                      <w:divsChild>
                        <w:div w:id="15933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50772">
                  <w:marLeft w:val="0"/>
                  <w:marRight w:val="0"/>
                  <w:marTop w:val="240"/>
                  <w:marBottom w:val="0"/>
                  <w:divBdr>
                    <w:top w:val="none" w:sz="0" w:space="0" w:color="auto"/>
                    <w:left w:val="none" w:sz="0" w:space="0" w:color="auto"/>
                    <w:bottom w:val="none" w:sz="0" w:space="0" w:color="auto"/>
                    <w:right w:val="none" w:sz="0" w:space="0" w:color="auto"/>
                  </w:divBdr>
                  <w:divsChild>
                    <w:div w:id="976033469">
                      <w:marLeft w:val="0"/>
                      <w:marRight w:val="0"/>
                      <w:marTop w:val="0"/>
                      <w:marBottom w:val="0"/>
                      <w:divBdr>
                        <w:top w:val="none" w:sz="0" w:space="0" w:color="auto"/>
                        <w:left w:val="none" w:sz="0" w:space="0" w:color="auto"/>
                        <w:bottom w:val="none" w:sz="0" w:space="0" w:color="auto"/>
                        <w:right w:val="none" w:sz="0" w:space="0" w:color="auto"/>
                      </w:divBdr>
                      <w:divsChild>
                        <w:div w:id="15136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51794">
                  <w:marLeft w:val="0"/>
                  <w:marRight w:val="0"/>
                  <w:marTop w:val="240"/>
                  <w:marBottom w:val="0"/>
                  <w:divBdr>
                    <w:top w:val="none" w:sz="0" w:space="0" w:color="auto"/>
                    <w:left w:val="none" w:sz="0" w:space="0" w:color="auto"/>
                    <w:bottom w:val="none" w:sz="0" w:space="0" w:color="auto"/>
                    <w:right w:val="none" w:sz="0" w:space="0" w:color="auto"/>
                  </w:divBdr>
                  <w:divsChild>
                    <w:div w:id="780105332">
                      <w:marLeft w:val="0"/>
                      <w:marRight w:val="0"/>
                      <w:marTop w:val="0"/>
                      <w:marBottom w:val="0"/>
                      <w:divBdr>
                        <w:top w:val="none" w:sz="0" w:space="0" w:color="auto"/>
                        <w:left w:val="none" w:sz="0" w:space="0" w:color="auto"/>
                        <w:bottom w:val="none" w:sz="0" w:space="0" w:color="auto"/>
                        <w:right w:val="none" w:sz="0" w:space="0" w:color="auto"/>
                      </w:divBdr>
                      <w:divsChild>
                        <w:div w:id="15714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2377">
                  <w:marLeft w:val="0"/>
                  <w:marRight w:val="0"/>
                  <w:marTop w:val="240"/>
                  <w:marBottom w:val="0"/>
                  <w:divBdr>
                    <w:top w:val="none" w:sz="0" w:space="0" w:color="auto"/>
                    <w:left w:val="none" w:sz="0" w:space="0" w:color="auto"/>
                    <w:bottom w:val="none" w:sz="0" w:space="0" w:color="auto"/>
                    <w:right w:val="none" w:sz="0" w:space="0" w:color="auto"/>
                  </w:divBdr>
                  <w:divsChild>
                    <w:div w:id="170411832">
                      <w:marLeft w:val="0"/>
                      <w:marRight w:val="0"/>
                      <w:marTop w:val="0"/>
                      <w:marBottom w:val="0"/>
                      <w:divBdr>
                        <w:top w:val="none" w:sz="0" w:space="0" w:color="auto"/>
                        <w:left w:val="none" w:sz="0" w:space="0" w:color="auto"/>
                        <w:bottom w:val="none" w:sz="0" w:space="0" w:color="auto"/>
                        <w:right w:val="none" w:sz="0" w:space="0" w:color="auto"/>
                      </w:divBdr>
                      <w:divsChild>
                        <w:div w:id="18100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5529">
                  <w:marLeft w:val="0"/>
                  <w:marRight w:val="0"/>
                  <w:marTop w:val="240"/>
                  <w:marBottom w:val="0"/>
                  <w:divBdr>
                    <w:top w:val="none" w:sz="0" w:space="0" w:color="auto"/>
                    <w:left w:val="none" w:sz="0" w:space="0" w:color="auto"/>
                    <w:bottom w:val="none" w:sz="0" w:space="0" w:color="auto"/>
                    <w:right w:val="none" w:sz="0" w:space="0" w:color="auto"/>
                  </w:divBdr>
                  <w:divsChild>
                    <w:div w:id="1462961444">
                      <w:marLeft w:val="0"/>
                      <w:marRight w:val="0"/>
                      <w:marTop w:val="0"/>
                      <w:marBottom w:val="0"/>
                      <w:divBdr>
                        <w:top w:val="none" w:sz="0" w:space="0" w:color="auto"/>
                        <w:left w:val="none" w:sz="0" w:space="0" w:color="auto"/>
                        <w:bottom w:val="none" w:sz="0" w:space="0" w:color="auto"/>
                        <w:right w:val="none" w:sz="0" w:space="0" w:color="auto"/>
                      </w:divBdr>
                      <w:divsChild>
                        <w:div w:id="15284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4264">
                  <w:marLeft w:val="0"/>
                  <w:marRight w:val="0"/>
                  <w:marTop w:val="240"/>
                  <w:marBottom w:val="0"/>
                  <w:divBdr>
                    <w:top w:val="none" w:sz="0" w:space="0" w:color="auto"/>
                    <w:left w:val="none" w:sz="0" w:space="0" w:color="auto"/>
                    <w:bottom w:val="none" w:sz="0" w:space="0" w:color="auto"/>
                    <w:right w:val="none" w:sz="0" w:space="0" w:color="auto"/>
                  </w:divBdr>
                  <w:divsChild>
                    <w:div w:id="544105902">
                      <w:marLeft w:val="0"/>
                      <w:marRight w:val="0"/>
                      <w:marTop w:val="0"/>
                      <w:marBottom w:val="0"/>
                      <w:divBdr>
                        <w:top w:val="none" w:sz="0" w:space="0" w:color="auto"/>
                        <w:left w:val="none" w:sz="0" w:space="0" w:color="auto"/>
                        <w:bottom w:val="none" w:sz="0" w:space="0" w:color="auto"/>
                        <w:right w:val="none" w:sz="0" w:space="0" w:color="auto"/>
                      </w:divBdr>
                      <w:divsChild>
                        <w:div w:id="11663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0690">
                  <w:marLeft w:val="0"/>
                  <w:marRight w:val="0"/>
                  <w:marTop w:val="240"/>
                  <w:marBottom w:val="0"/>
                  <w:divBdr>
                    <w:top w:val="none" w:sz="0" w:space="0" w:color="auto"/>
                    <w:left w:val="none" w:sz="0" w:space="0" w:color="auto"/>
                    <w:bottom w:val="none" w:sz="0" w:space="0" w:color="auto"/>
                    <w:right w:val="none" w:sz="0" w:space="0" w:color="auto"/>
                  </w:divBdr>
                  <w:divsChild>
                    <w:div w:id="1224020629">
                      <w:marLeft w:val="0"/>
                      <w:marRight w:val="0"/>
                      <w:marTop w:val="0"/>
                      <w:marBottom w:val="0"/>
                      <w:divBdr>
                        <w:top w:val="none" w:sz="0" w:space="0" w:color="auto"/>
                        <w:left w:val="none" w:sz="0" w:space="0" w:color="auto"/>
                        <w:bottom w:val="none" w:sz="0" w:space="0" w:color="auto"/>
                        <w:right w:val="none" w:sz="0" w:space="0" w:color="auto"/>
                      </w:divBdr>
                      <w:divsChild>
                        <w:div w:id="9821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56267">
                  <w:marLeft w:val="0"/>
                  <w:marRight w:val="0"/>
                  <w:marTop w:val="240"/>
                  <w:marBottom w:val="0"/>
                  <w:divBdr>
                    <w:top w:val="none" w:sz="0" w:space="0" w:color="auto"/>
                    <w:left w:val="none" w:sz="0" w:space="0" w:color="auto"/>
                    <w:bottom w:val="none" w:sz="0" w:space="0" w:color="auto"/>
                    <w:right w:val="none" w:sz="0" w:space="0" w:color="auto"/>
                  </w:divBdr>
                  <w:divsChild>
                    <w:div w:id="2055078383">
                      <w:marLeft w:val="0"/>
                      <w:marRight w:val="0"/>
                      <w:marTop w:val="0"/>
                      <w:marBottom w:val="0"/>
                      <w:divBdr>
                        <w:top w:val="none" w:sz="0" w:space="0" w:color="auto"/>
                        <w:left w:val="none" w:sz="0" w:space="0" w:color="auto"/>
                        <w:bottom w:val="none" w:sz="0" w:space="0" w:color="auto"/>
                        <w:right w:val="none" w:sz="0" w:space="0" w:color="auto"/>
                      </w:divBdr>
                      <w:divsChild>
                        <w:div w:id="3902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7657">
                  <w:marLeft w:val="0"/>
                  <w:marRight w:val="0"/>
                  <w:marTop w:val="240"/>
                  <w:marBottom w:val="0"/>
                  <w:divBdr>
                    <w:top w:val="none" w:sz="0" w:space="0" w:color="auto"/>
                    <w:left w:val="none" w:sz="0" w:space="0" w:color="auto"/>
                    <w:bottom w:val="none" w:sz="0" w:space="0" w:color="auto"/>
                    <w:right w:val="none" w:sz="0" w:space="0" w:color="auto"/>
                  </w:divBdr>
                  <w:divsChild>
                    <w:div w:id="2080783008">
                      <w:marLeft w:val="0"/>
                      <w:marRight w:val="0"/>
                      <w:marTop w:val="0"/>
                      <w:marBottom w:val="0"/>
                      <w:divBdr>
                        <w:top w:val="none" w:sz="0" w:space="0" w:color="auto"/>
                        <w:left w:val="none" w:sz="0" w:space="0" w:color="auto"/>
                        <w:bottom w:val="none" w:sz="0" w:space="0" w:color="auto"/>
                        <w:right w:val="none" w:sz="0" w:space="0" w:color="auto"/>
                      </w:divBdr>
                      <w:divsChild>
                        <w:div w:id="19501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7564">
                  <w:marLeft w:val="0"/>
                  <w:marRight w:val="0"/>
                  <w:marTop w:val="240"/>
                  <w:marBottom w:val="0"/>
                  <w:divBdr>
                    <w:top w:val="none" w:sz="0" w:space="0" w:color="auto"/>
                    <w:left w:val="none" w:sz="0" w:space="0" w:color="auto"/>
                    <w:bottom w:val="none" w:sz="0" w:space="0" w:color="auto"/>
                    <w:right w:val="none" w:sz="0" w:space="0" w:color="auto"/>
                  </w:divBdr>
                  <w:divsChild>
                    <w:div w:id="1892575473">
                      <w:marLeft w:val="0"/>
                      <w:marRight w:val="0"/>
                      <w:marTop w:val="0"/>
                      <w:marBottom w:val="0"/>
                      <w:divBdr>
                        <w:top w:val="none" w:sz="0" w:space="0" w:color="auto"/>
                        <w:left w:val="none" w:sz="0" w:space="0" w:color="auto"/>
                        <w:bottom w:val="none" w:sz="0" w:space="0" w:color="auto"/>
                        <w:right w:val="none" w:sz="0" w:space="0" w:color="auto"/>
                      </w:divBdr>
                      <w:divsChild>
                        <w:div w:id="17178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0578">
                  <w:marLeft w:val="0"/>
                  <w:marRight w:val="0"/>
                  <w:marTop w:val="240"/>
                  <w:marBottom w:val="0"/>
                  <w:divBdr>
                    <w:top w:val="none" w:sz="0" w:space="0" w:color="auto"/>
                    <w:left w:val="none" w:sz="0" w:space="0" w:color="auto"/>
                    <w:bottom w:val="none" w:sz="0" w:space="0" w:color="auto"/>
                    <w:right w:val="none" w:sz="0" w:space="0" w:color="auto"/>
                  </w:divBdr>
                  <w:divsChild>
                    <w:div w:id="819999870">
                      <w:marLeft w:val="0"/>
                      <w:marRight w:val="0"/>
                      <w:marTop w:val="0"/>
                      <w:marBottom w:val="0"/>
                      <w:divBdr>
                        <w:top w:val="none" w:sz="0" w:space="0" w:color="auto"/>
                        <w:left w:val="none" w:sz="0" w:space="0" w:color="auto"/>
                        <w:bottom w:val="none" w:sz="0" w:space="0" w:color="auto"/>
                        <w:right w:val="none" w:sz="0" w:space="0" w:color="auto"/>
                      </w:divBdr>
                      <w:divsChild>
                        <w:div w:id="14150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00215">
                  <w:marLeft w:val="0"/>
                  <w:marRight w:val="0"/>
                  <w:marTop w:val="240"/>
                  <w:marBottom w:val="0"/>
                  <w:divBdr>
                    <w:top w:val="none" w:sz="0" w:space="0" w:color="auto"/>
                    <w:left w:val="none" w:sz="0" w:space="0" w:color="auto"/>
                    <w:bottom w:val="none" w:sz="0" w:space="0" w:color="auto"/>
                    <w:right w:val="none" w:sz="0" w:space="0" w:color="auto"/>
                  </w:divBdr>
                  <w:divsChild>
                    <w:div w:id="1293098184">
                      <w:marLeft w:val="0"/>
                      <w:marRight w:val="0"/>
                      <w:marTop w:val="0"/>
                      <w:marBottom w:val="0"/>
                      <w:divBdr>
                        <w:top w:val="none" w:sz="0" w:space="0" w:color="auto"/>
                        <w:left w:val="none" w:sz="0" w:space="0" w:color="auto"/>
                        <w:bottom w:val="none" w:sz="0" w:space="0" w:color="auto"/>
                        <w:right w:val="none" w:sz="0" w:space="0" w:color="auto"/>
                      </w:divBdr>
                      <w:divsChild>
                        <w:div w:id="7945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3317">
                  <w:marLeft w:val="0"/>
                  <w:marRight w:val="0"/>
                  <w:marTop w:val="240"/>
                  <w:marBottom w:val="0"/>
                  <w:divBdr>
                    <w:top w:val="none" w:sz="0" w:space="0" w:color="auto"/>
                    <w:left w:val="none" w:sz="0" w:space="0" w:color="auto"/>
                    <w:bottom w:val="none" w:sz="0" w:space="0" w:color="auto"/>
                    <w:right w:val="none" w:sz="0" w:space="0" w:color="auto"/>
                  </w:divBdr>
                  <w:divsChild>
                    <w:div w:id="454255537">
                      <w:marLeft w:val="0"/>
                      <w:marRight w:val="0"/>
                      <w:marTop w:val="0"/>
                      <w:marBottom w:val="0"/>
                      <w:divBdr>
                        <w:top w:val="none" w:sz="0" w:space="0" w:color="auto"/>
                        <w:left w:val="none" w:sz="0" w:space="0" w:color="auto"/>
                        <w:bottom w:val="none" w:sz="0" w:space="0" w:color="auto"/>
                        <w:right w:val="none" w:sz="0" w:space="0" w:color="auto"/>
                      </w:divBdr>
                      <w:divsChild>
                        <w:div w:id="19597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3388">
                  <w:marLeft w:val="0"/>
                  <w:marRight w:val="0"/>
                  <w:marTop w:val="240"/>
                  <w:marBottom w:val="0"/>
                  <w:divBdr>
                    <w:top w:val="none" w:sz="0" w:space="0" w:color="auto"/>
                    <w:left w:val="none" w:sz="0" w:space="0" w:color="auto"/>
                    <w:bottom w:val="none" w:sz="0" w:space="0" w:color="auto"/>
                    <w:right w:val="none" w:sz="0" w:space="0" w:color="auto"/>
                  </w:divBdr>
                  <w:divsChild>
                    <w:div w:id="112596678">
                      <w:marLeft w:val="0"/>
                      <w:marRight w:val="0"/>
                      <w:marTop w:val="0"/>
                      <w:marBottom w:val="0"/>
                      <w:divBdr>
                        <w:top w:val="none" w:sz="0" w:space="0" w:color="auto"/>
                        <w:left w:val="none" w:sz="0" w:space="0" w:color="auto"/>
                        <w:bottom w:val="none" w:sz="0" w:space="0" w:color="auto"/>
                        <w:right w:val="none" w:sz="0" w:space="0" w:color="auto"/>
                      </w:divBdr>
                      <w:divsChild>
                        <w:div w:id="8802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5263">
                  <w:marLeft w:val="0"/>
                  <w:marRight w:val="0"/>
                  <w:marTop w:val="240"/>
                  <w:marBottom w:val="0"/>
                  <w:divBdr>
                    <w:top w:val="none" w:sz="0" w:space="0" w:color="auto"/>
                    <w:left w:val="none" w:sz="0" w:space="0" w:color="auto"/>
                    <w:bottom w:val="none" w:sz="0" w:space="0" w:color="auto"/>
                    <w:right w:val="none" w:sz="0" w:space="0" w:color="auto"/>
                  </w:divBdr>
                  <w:divsChild>
                    <w:div w:id="1368143548">
                      <w:marLeft w:val="0"/>
                      <w:marRight w:val="0"/>
                      <w:marTop w:val="0"/>
                      <w:marBottom w:val="0"/>
                      <w:divBdr>
                        <w:top w:val="none" w:sz="0" w:space="0" w:color="auto"/>
                        <w:left w:val="none" w:sz="0" w:space="0" w:color="auto"/>
                        <w:bottom w:val="none" w:sz="0" w:space="0" w:color="auto"/>
                        <w:right w:val="none" w:sz="0" w:space="0" w:color="auto"/>
                      </w:divBdr>
                      <w:divsChild>
                        <w:div w:id="3341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1464">
                  <w:marLeft w:val="0"/>
                  <w:marRight w:val="0"/>
                  <w:marTop w:val="240"/>
                  <w:marBottom w:val="0"/>
                  <w:divBdr>
                    <w:top w:val="none" w:sz="0" w:space="0" w:color="auto"/>
                    <w:left w:val="none" w:sz="0" w:space="0" w:color="auto"/>
                    <w:bottom w:val="none" w:sz="0" w:space="0" w:color="auto"/>
                    <w:right w:val="none" w:sz="0" w:space="0" w:color="auto"/>
                  </w:divBdr>
                  <w:divsChild>
                    <w:div w:id="1473213298">
                      <w:marLeft w:val="0"/>
                      <w:marRight w:val="0"/>
                      <w:marTop w:val="0"/>
                      <w:marBottom w:val="0"/>
                      <w:divBdr>
                        <w:top w:val="none" w:sz="0" w:space="0" w:color="auto"/>
                        <w:left w:val="none" w:sz="0" w:space="0" w:color="auto"/>
                        <w:bottom w:val="none" w:sz="0" w:space="0" w:color="auto"/>
                        <w:right w:val="none" w:sz="0" w:space="0" w:color="auto"/>
                      </w:divBdr>
                      <w:divsChild>
                        <w:div w:id="16774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4448">
                  <w:marLeft w:val="0"/>
                  <w:marRight w:val="0"/>
                  <w:marTop w:val="240"/>
                  <w:marBottom w:val="0"/>
                  <w:divBdr>
                    <w:top w:val="none" w:sz="0" w:space="0" w:color="auto"/>
                    <w:left w:val="none" w:sz="0" w:space="0" w:color="auto"/>
                    <w:bottom w:val="none" w:sz="0" w:space="0" w:color="auto"/>
                    <w:right w:val="none" w:sz="0" w:space="0" w:color="auto"/>
                  </w:divBdr>
                  <w:divsChild>
                    <w:div w:id="890195946">
                      <w:marLeft w:val="0"/>
                      <w:marRight w:val="0"/>
                      <w:marTop w:val="0"/>
                      <w:marBottom w:val="0"/>
                      <w:divBdr>
                        <w:top w:val="none" w:sz="0" w:space="0" w:color="auto"/>
                        <w:left w:val="none" w:sz="0" w:space="0" w:color="auto"/>
                        <w:bottom w:val="none" w:sz="0" w:space="0" w:color="auto"/>
                        <w:right w:val="none" w:sz="0" w:space="0" w:color="auto"/>
                      </w:divBdr>
                      <w:divsChild>
                        <w:div w:id="6165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2595">
                  <w:marLeft w:val="0"/>
                  <w:marRight w:val="0"/>
                  <w:marTop w:val="240"/>
                  <w:marBottom w:val="0"/>
                  <w:divBdr>
                    <w:top w:val="none" w:sz="0" w:space="0" w:color="auto"/>
                    <w:left w:val="none" w:sz="0" w:space="0" w:color="auto"/>
                    <w:bottom w:val="none" w:sz="0" w:space="0" w:color="auto"/>
                    <w:right w:val="none" w:sz="0" w:space="0" w:color="auto"/>
                  </w:divBdr>
                  <w:divsChild>
                    <w:div w:id="109445683">
                      <w:marLeft w:val="0"/>
                      <w:marRight w:val="0"/>
                      <w:marTop w:val="0"/>
                      <w:marBottom w:val="0"/>
                      <w:divBdr>
                        <w:top w:val="none" w:sz="0" w:space="0" w:color="auto"/>
                        <w:left w:val="none" w:sz="0" w:space="0" w:color="auto"/>
                        <w:bottom w:val="none" w:sz="0" w:space="0" w:color="auto"/>
                        <w:right w:val="none" w:sz="0" w:space="0" w:color="auto"/>
                      </w:divBdr>
                      <w:divsChild>
                        <w:div w:id="7952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3485">
                  <w:marLeft w:val="0"/>
                  <w:marRight w:val="0"/>
                  <w:marTop w:val="240"/>
                  <w:marBottom w:val="0"/>
                  <w:divBdr>
                    <w:top w:val="none" w:sz="0" w:space="0" w:color="auto"/>
                    <w:left w:val="none" w:sz="0" w:space="0" w:color="auto"/>
                    <w:bottom w:val="none" w:sz="0" w:space="0" w:color="auto"/>
                    <w:right w:val="none" w:sz="0" w:space="0" w:color="auto"/>
                  </w:divBdr>
                  <w:divsChild>
                    <w:div w:id="1044521429">
                      <w:marLeft w:val="0"/>
                      <w:marRight w:val="0"/>
                      <w:marTop w:val="0"/>
                      <w:marBottom w:val="0"/>
                      <w:divBdr>
                        <w:top w:val="none" w:sz="0" w:space="0" w:color="auto"/>
                        <w:left w:val="none" w:sz="0" w:space="0" w:color="auto"/>
                        <w:bottom w:val="none" w:sz="0" w:space="0" w:color="auto"/>
                        <w:right w:val="none" w:sz="0" w:space="0" w:color="auto"/>
                      </w:divBdr>
                      <w:divsChild>
                        <w:div w:id="4625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5474">
                  <w:marLeft w:val="0"/>
                  <w:marRight w:val="0"/>
                  <w:marTop w:val="240"/>
                  <w:marBottom w:val="0"/>
                  <w:divBdr>
                    <w:top w:val="none" w:sz="0" w:space="0" w:color="auto"/>
                    <w:left w:val="none" w:sz="0" w:space="0" w:color="auto"/>
                    <w:bottom w:val="none" w:sz="0" w:space="0" w:color="auto"/>
                    <w:right w:val="none" w:sz="0" w:space="0" w:color="auto"/>
                  </w:divBdr>
                  <w:divsChild>
                    <w:div w:id="755396101">
                      <w:marLeft w:val="0"/>
                      <w:marRight w:val="0"/>
                      <w:marTop w:val="0"/>
                      <w:marBottom w:val="0"/>
                      <w:divBdr>
                        <w:top w:val="none" w:sz="0" w:space="0" w:color="auto"/>
                        <w:left w:val="none" w:sz="0" w:space="0" w:color="auto"/>
                        <w:bottom w:val="none" w:sz="0" w:space="0" w:color="auto"/>
                        <w:right w:val="none" w:sz="0" w:space="0" w:color="auto"/>
                      </w:divBdr>
                      <w:divsChild>
                        <w:div w:id="8421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0515">
                  <w:marLeft w:val="0"/>
                  <w:marRight w:val="0"/>
                  <w:marTop w:val="240"/>
                  <w:marBottom w:val="0"/>
                  <w:divBdr>
                    <w:top w:val="none" w:sz="0" w:space="0" w:color="auto"/>
                    <w:left w:val="none" w:sz="0" w:space="0" w:color="auto"/>
                    <w:bottom w:val="none" w:sz="0" w:space="0" w:color="auto"/>
                    <w:right w:val="none" w:sz="0" w:space="0" w:color="auto"/>
                  </w:divBdr>
                  <w:divsChild>
                    <w:div w:id="591726">
                      <w:marLeft w:val="0"/>
                      <w:marRight w:val="0"/>
                      <w:marTop w:val="0"/>
                      <w:marBottom w:val="0"/>
                      <w:divBdr>
                        <w:top w:val="none" w:sz="0" w:space="0" w:color="auto"/>
                        <w:left w:val="none" w:sz="0" w:space="0" w:color="auto"/>
                        <w:bottom w:val="none" w:sz="0" w:space="0" w:color="auto"/>
                        <w:right w:val="none" w:sz="0" w:space="0" w:color="auto"/>
                      </w:divBdr>
                      <w:divsChild>
                        <w:div w:id="14258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7804">
                  <w:marLeft w:val="0"/>
                  <w:marRight w:val="0"/>
                  <w:marTop w:val="240"/>
                  <w:marBottom w:val="0"/>
                  <w:divBdr>
                    <w:top w:val="none" w:sz="0" w:space="0" w:color="auto"/>
                    <w:left w:val="none" w:sz="0" w:space="0" w:color="auto"/>
                    <w:bottom w:val="none" w:sz="0" w:space="0" w:color="auto"/>
                    <w:right w:val="none" w:sz="0" w:space="0" w:color="auto"/>
                  </w:divBdr>
                  <w:divsChild>
                    <w:div w:id="1093934500">
                      <w:marLeft w:val="0"/>
                      <w:marRight w:val="0"/>
                      <w:marTop w:val="0"/>
                      <w:marBottom w:val="0"/>
                      <w:divBdr>
                        <w:top w:val="none" w:sz="0" w:space="0" w:color="auto"/>
                        <w:left w:val="none" w:sz="0" w:space="0" w:color="auto"/>
                        <w:bottom w:val="none" w:sz="0" w:space="0" w:color="auto"/>
                        <w:right w:val="none" w:sz="0" w:space="0" w:color="auto"/>
                      </w:divBdr>
                      <w:divsChild>
                        <w:div w:id="118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912">
                  <w:marLeft w:val="0"/>
                  <w:marRight w:val="0"/>
                  <w:marTop w:val="240"/>
                  <w:marBottom w:val="0"/>
                  <w:divBdr>
                    <w:top w:val="none" w:sz="0" w:space="0" w:color="auto"/>
                    <w:left w:val="none" w:sz="0" w:space="0" w:color="auto"/>
                    <w:bottom w:val="none" w:sz="0" w:space="0" w:color="auto"/>
                    <w:right w:val="none" w:sz="0" w:space="0" w:color="auto"/>
                  </w:divBdr>
                  <w:divsChild>
                    <w:div w:id="1725372857">
                      <w:marLeft w:val="0"/>
                      <w:marRight w:val="0"/>
                      <w:marTop w:val="0"/>
                      <w:marBottom w:val="0"/>
                      <w:divBdr>
                        <w:top w:val="none" w:sz="0" w:space="0" w:color="auto"/>
                        <w:left w:val="none" w:sz="0" w:space="0" w:color="auto"/>
                        <w:bottom w:val="none" w:sz="0" w:space="0" w:color="auto"/>
                        <w:right w:val="none" w:sz="0" w:space="0" w:color="auto"/>
                      </w:divBdr>
                      <w:divsChild>
                        <w:div w:id="13457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1962">
                  <w:marLeft w:val="0"/>
                  <w:marRight w:val="0"/>
                  <w:marTop w:val="240"/>
                  <w:marBottom w:val="0"/>
                  <w:divBdr>
                    <w:top w:val="none" w:sz="0" w:space="0" w:color="auto"/>
                    <w:left w:val="none" w:sz="0" w:space="0" w:color="auto"/>
                    <w:bottom w:val="none" w:sz="0" w:space="0" w:color="auto"/>
                    <w:right w:val="none" w:sz="0" w:space="0" w:color="auto"/>
                  </w:divBdr>
                  <w:divsChild>
                    <w:div w:id="1446342937">
                      <w:marLeft w:val="0"/>
                      <w:marRight w:val="0"/>
                      <w:marTop w:val="0"/>
                      <w:marBottom w:val="0"/>
                      <w:divBdr>
                        <w:top w:val="none" w:sz="0" w:space="0" w:color="auto"/>
                        <w:left w:val="none" w:sz="0" w:space="0" w:color="auto"/>
                        <w:bottom w:val="none" w:sz="0" w:space="0" w:color="auto"/>
                        <w:right w:val="none" w:sz="0" w:space="0" w:color="auto"/>
                      </w:divBdr>
                      <w:divsChild>
                        <w:div w:id="81024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6183">
                  <w:marLeft w:val="0"/>
                  <w:marRight w:val="0"/>
                  <w:marTop w:val="240"/>
                  <w:marBottom w:val="0"/>
                  <w:divBdr>
                    <w:top w:val="none" w:sz="0" w:space="0" w:color="auto"/>
                    <w:left w:val="none" w:sz="0" w:space="0" w:color="auto"/>
                    <w:bottom w:val="none" w:sz="0" w:space="0" w:color="auto"/>
                    <w:right w:val="none" w:sz="0" w:space="0" w:color="auto"/>
                  </w:divBdr>
                  <w:divsChild>
                    <w:div w:id="1103190086">
                      <w:marLeft w:val="0"/>
                      <w:marRight w:val="0"/>
                      <w:marTop w:val="0"/>
                      <w:marBottom w:val="0"/>
                      <w:divBdr>
                        <w:top w:val="none" w:sz="0" w:space="0" w:color="auto"/>
                        <w:left w:val="none" w:sz="0" w:space="0" w:color="auto"/>
                        <w:bottom w:val="none" w:sz="0" w:space="0" w:color="auto"/>
                        <w:right w:val="none" w:sz="0" w:space="0" w:color="auto"/>
                      </w:divBdr>
                      <w:divsChild>
                        <w:div w:id="2562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3483">
                  <w:marLeft w:val="0"/>
                  <w:marRight w:val="0"/>
                  <w:marTop w:val="240"/>
                  <w:marBottom w:val="0"/>
                  <w:divBdr>
                    <w:top w:val="none" w:sz="0" w:space="0" w:color="auto"/>
                    <w:left w:val="none" w:sz="0" w:space="0" w:color="auto"/>
                    <w:bottom w:val="none" w:sz="0" w:space="0" w:color="auto"/>
                    <w:right w:val="none" w:sz="0" w:space="0" w:color="auto"/>
                  </w:divBdr>
                  <w:divsChild>
                    <w:div w:id="901217722">
                      <w:marLeft w:val="0"/>
                      <w:marRight w:val="0"/>
                      <w:marTop w:val="0"/>
                      <w:marBottom w:val="0"/>
                      <w:divBdr>
                        <w:top w:val="none" w:sz="0" w:space="0" w:color="auto"/>
                        <w:left w:val="none" w:sz="0" w:space="0" w:color="auto"/>
                        <w:bottom w:val="none" w:sz="0" w:space="0" w:color="auto"/>
                        <w:right w:val="none" w:sz="0" w:space="0" w:color="auto"/>
                      </w:divBdr>
                      <w:divsChild>
                        <w:div w:id="5233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8707">
                  <w:marLeft w:val="0"/>
                  <w:marRight w:val="0"/>
                  <w:marTop w:val="240"/>
                  <w:marBottom w:val="0"/>
                  <w:divBdr>
                    <w:top w:val="none" w:sz="0" w:space="0" w:color="auto"/>
                    <w:left w:val="none" w:sz="0" w:space="0" w:color="auto"/>
                    <w:bottom w:val="none" w:sz="0" w:space="0" w:color="auto"/>
                    <w:right w:val="none" w:sz="0" w:space="0" w:color="auto"/>
                  </w:divBdr>
                  <w:divsChild>
                    <w:div w:id="1224484569">
                      <w:marLeft w:val="0"/>
                      <w:marRight w:val="0"/>
                      <w:marTop w:val="0"/>
                      <w:marBottom w:val="0"/>
                      <w:divBdr>
                        <w:top w:val="none" w:sz="0" w:space="0" w:color="auto"/>
                        <w:left w:val="none" w:sz="0" w:space="0" w:color="auto"/>
                        <w:bottom w:val="none" w:sz="0" w:space="0" w:color="auto"/>
                        <w:right w:val="none" w:sz="0" w:space="0" w:color="auto"/>
                      </w:divBdr>
                      <w:divsChild>
                        <w:div w:id="30974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4897">
                  <w:marLeft w:val="0"/>
                  <w:marRight w:val="0"/>
                  <w:marTop w:val="240"/>
                  <w:marBottom w:val="0"/>
                  <w:divBdr>
                    <w:top w:val="none" w:sz="0" w:space="0" w:color="auto"/>
                    <w:left w:val="none" w:sz="0" w:space="0" w:color="auto"/>
                    <w:bottom w:val="none" w:sz="0" w:space="0" w:color="auto"/>
                    <w:right w:val="none" w:sz="0" w:space="0" w:color="auto"/>
                  </w:divBdr>
                  <w:divsChild>
                    <w:div w:id="816339696">
                      <w:marLeft w:val="0"/>
                      <w:marRight w:val="0"/>
                      <w:marTop w:val="0"/>
                      <w:marBottom w:val="0"/>
                      <w:divBdr>
                        <w:top w:val="none" w:sz="0" w:space="0" w:color="auto"/>
                        <w:left w:val="none" w:sz="0" w:space="0" w:color="auto"/>
                        <w:bottom w:val="none" w:sz="0" w:space="0" w:color="auto"/>
                        <w:right w:val="none" w:sz="0" w:space="0" w:color="auto"/>
                      </w:divBdr>
                      <w:divsChild>
                        <w:div w:id="3829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98741">
                  <w:marLeft w:val="0"/>
                  <w:marRight w:val="0"/>
                  <w:marTop w:val="240"/>
                  <w:marBottom w:val="0"/>
                  <w:divBdr>
                    <w:top w:val="none" w:sz="0" w:space="0" w:color="auto"/>
                    <w:left w:val="none" w:sz="0" w:space="0" w:color="auto"/>
                    <w:bottom w:val="none" w:sz="0" w:space="0" w:color="auto"/>
                    <w:right w:val="none" w:sz="0" w:space="0" w:color="auto"/>
                  </w:divBdr>
                  <w:divsChild>
                    <w:div w:id="1341199413">
                      <w:marLeft w:val="0"/>
                      <w:marRight w:val="0"/>
                      <w:marTop w:val="0"/>
                      <w:marBottom w:val="0"/>
                      <w:divBdr>
                        <w:top w:val="none" w:sz="0" w:space="0" w:color="auto"/>
                        <w:left w:val="none" w:sz="0" w:space="0" w:color="auto"/>
                        <w:bottom w:val="none" w:sz="0" w:space="0" w:color="auto"/>
                        <w:right w:val="none" w:sz="0" w:space="0" w:color="auto"/>
                      </w:divBdr>
                      <w:divsChild>
                        <w:div w:id="6990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22207">
                  <w:marLeft w:val="0"/>
                  <w:marRight w:val="0"/>
                  <w:marTop w:val="240"/>
                  <w:marBottom w:val="0"/>
                  <w:divBdr>
                    <w:top w:val="none" w:sz="0" w:space="0" w:color="auto"/>
                    <w:left w:val="none" w:sz="0" w:space="0" w:color="auto"/>
                    <w:bottom w:val="none" w:sz="0" w:space="0" w:color="auto"/>
                    <w:right w:val="none" w:sz="0" w:space="0" w:color="auto"/>
                  </w:divBdr>
                  <w:divsChild>
                    <w:div w:id="390464208">
                      <w:marLeft w:val="0"/>
                      <w:marRight w:val="0"/>
                      <w:marTop w:val="0"/>
                      <w:marBottom w:val="0"/>
                      <w:divBdr>
                        <w:top w:val="none" w:sz="0" w:space="0" w:color="auto"/>
                        <w:left w:val="none" w:sz="0" w:space="0" w:color="auto"/>
                        <w:bottom w:val="none" w:sz="0" w:space="0" w:color="auto"/>
                        <w:right w:val="none" w:sz="0" w:space="0" w:color="auto"/>
                      </w:divBdr>
                      <w:divsChild>
                        <w:div w:id="19478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47187">
                  <w:marLeft w:val="0"/>
                  <w:marRight w:val="0"/>
                  <w:marTop w:val="240"/>
                  <w:marBottom w:val="0"/>
                  <w:divBdr>
                    <w:top w:val="none" w:sz="0" w:space="0" w:color="auto"/>
                    <w:left w:val="none" w:sz="0" w:space="0" w:color="auto"/>
                    <w:bottom w:val="none" w:sz="0" w:space="0" w:color="auto"/>
                    <w:right w:val="none" w:sz="0" w:space="0" w:color="auto"/>
                  </w:divBdr>
                  <w:divsChild>
                    <w:div w:id="10767715">
                      <w:marLeft w:val="0"/>
                      <w:marRight w:val="0"/>
                      <w:marTop w:val="0"/>
                      <w:marBottom w:val="0"/>
                      <w:divBdr>
                        <w:top w:val="none" w:sz="0" w:space="0" w:color="auto"/>
                        <w:left w:val="none" w:sz="0" w:space="0" w:color="auto"/>
                        <w:bottom w:val="none" w:sz="0" w:space="0" w:color="auto"/>
                        <w:right w:val="none" w:sz="0" w:space="0" w:color="auto"/>
                      </w:divBdr>
                      <w:divsChild>
                        <w:div w:id="142803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8471">
                  <w:marLeft w:val="0"/>
                  <w:marRight w:val="0"/>
                  <w:marTop w:val="240"/>
                  <w:marBottom w:val="0"/>
                  <w:divBdr>
                    <w:top w:val="none" w:sz="0" w:space="0" w:color="auto"/>
                    <w:left w:val="none" w:sz="0" w:space="0" w:color="auto"/>
                    <w:bottom w:val="none" w:sz="0" w:space="0" w:color="auto"/>
                    <w:right w:val="none" w:sz="0" w:space="0" w:color="auto"/>
                  </w:divBdr>
                  <w:divsChild>
                    <w:div w:id="1800108356">
                      <w:marLeft w:val="0"/>
                      <w:marRight w:val="0"/>
                      <w:marTop w:val="0"/>
                      <w:marBottom w:val="0"/>
                      <w:divBdr>
                        <w:top w:val="none" w:sz="0" w:space="0" w:color="auto"/>
                        <w:left w:val="none" w:sz="0" w:space="0" w:color="auto"/>
                        <w:bottom w:val="none" w:sz="0" w:space="0" w:color="auto"/>
                        <w:right w:val="none" w:sz="0" w:space="0" w:color="auto"/>
                      </w:divBdr>
                      <w:divsChild>
                        <w:div w:id="5181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7044">
                  <w:marLeft w:val="0"/>
                  <w:marRight w:val="0"/>
                  <w:marTop w:val="240"/>
                  <w:marBottom w:val="0"/>
                  <w:divBdr>
                    <w:top w:val="none" w:sz="0" w:space="0" w:color="auto"/>
                    <w:left w:val="none" w:sz="0" w:space="0" w:color="auto"/>
                    <w:bottom w:val="none" w:sz="0" w:space="0" w:color="auto"/>
                    <w:right w:val="none" w:sz="0" w:space="0" w:color="auto"/>
                  </w:divBdr>
                  <w:divsChild>
                    <w:div w:id="1300454110">
                      <w:marLeft w:val="0"/>
                      <w:marRight w:val="0"/>
                      <w:marTop w:val="0"/>
                      <w:marBottom w:val="0"/>
                      <w:divBdr>
                        <w:top w:val="none" w:sz="0" w:space="0" w:color="auto"/>
                        <w:left w:val="none" w:sz="0" w:space="0" w:color="auto"/>
                        <w:bottom w:val="none" w:sz="0" w:space="0" w:color="auto"/>
                        <w:right w:val="none" w:sz="0" w:space="0" w:color="auto"/>
                      </w:divBdr>
                      <w:divsChild>
                        <w:div w:id="8796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2480">
                  <w:marLeft w:val="0"/>
                  <w:marRight w:val="0"/>
                  <w:marTop w:val="240"/>
                  <w:marBottom w:val="0"/>
                  <w:divBdr>
                    <w:top w:val="none" w:sz="0" w:space="0" w:color="auto"/>
                    <w:left w:val="none" w:sz="0" w:space="0" w:color="auto"/>
                    <w:bottom w:val="none" w:sz="0" w:space="0" w:color="auto"/>
                    <w:right w:val="none" w:sz="0" w:space="0" w:color="auto"/>
                  </w:divBdr>
                  <w:divsChild>
                    <w:div w:id="423451662">
                      <w:marLeft w:val="0"/>
                      <w:marRight w:val="0"/>
                      <w:marTop w:val="0"/>
                      <w:marBottom w:val="0"/>
                      <w:divBdr>
                        <w:top w:val="none" w:sz="0" w:space="0" w:color="auto"/>
                        <w:left w:val="none" w:sz="0" w:space="0" w:color="auto"/>
                        <w:bottom w:val="none" w:sz="0" w:space="0" w:color="auto"/>
                        <w:right w:val="none" w:sz="0" w:space="0" w:color="auto"/>
                      </w:divBdr>
                      <w:divsChild>
                        <w:div w:id="424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4350">
                  <w:marLeft w:val="0"/>
                  <w:marRight w:val="0"/>
                  <w:marTop w:val="240"/>
                  <w:marBottom w:val="0"/>
                  <w:divBdr>
                    <w:top w:val="none" w:sz="0" w:space="0" w:color="auto"/>
                    <w:left w:val="none" w:sz="0" w:space="0" w:color="auto"/>
                    <w:bottom w:val="none" w:sz="0" w:space="0" w:color="auto"/>
                    <w:right w:val="none" w:sz="0" w:space="0" w:color="auto"/>
                  </w:divBdr>
                  <w:divsChild>
                    <w:div w:id="1491360839">
                      <w:marLeft w:val="0"/>
                      <w:marRight w:val="0"/>
                      <w:marTop w:val="0"/>
                      <w:marBottom w:val="0"/>
                      <w:divBdr>
                        <w:top w:val="none" w:sz="0" w:space="0" w:color="auto"/>
                        <w:left w:val="none" w:sz="0" w:space="0" w:color="auto"/>
                        <w:bottom w:val="none" w:sz="0" w:space="0" w:color="auto"/>
                        <w:right w:val="none" w:sz="0" w:space="0" w:color="auto"/>
                      </w:divBdr>
                      <w:divsChild>
                        <w:div w:id="1711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7260">
                  <w:marLeft w:val="0"/>
                  <w:marRight w:val="0"/>
                  <w:marTop w:val="240"/>
                  <w:marBottom w:val="0"/>
                  <w:divBdr>
                    <w:top w:val="none" w:sz="0" w:space="0" w:color="auto"/>
                    <w:left w:val="none" w:sz="0" w:space="0" w:color="auto"/>
                    <w:bottom w:val="none" w:sz="0" w:space="0" w:color="auto"/>
                    <w:right w:val="none" w:sz="0" w:space="0" w:color="auto"/>
                  </w:divBdr>
                  <w:divsChild>
                    <w:div w:id="1893612528">
                      <w:marLeft w:val="0"/>
                      <w:marRight w:val="0"/>
                      <w:marTop w:val="0"/>
                      <w:marBottom w:val="0"/>
                      <w:divBdr>
                        <w:top w:val="none" w:sz="0" w:space="0" w:color="auto"/>
                        <w:left w:val="none" w:sz="0" w:space="0" w:color="auto"/>
                        <w:bottom w:val="none" w:sz="0" w:space="0" w:color="auto"/>
                        <w:right w:val="none" w:sz="0" w:space="0" w:color="auto"/>
                      </w:divBdr>
                      <w:divsChild>
                        <w:div w:id="434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8421">
                  <w:marLeft w:val="0"/>
                  <w:marRight w:val="0"/>
                  <w:marTop w:val="240"/>
                  <w:marBottom w:val="0"/>
                  <w:divBdr>
                    <w:top w:val="none" w:sz="0" w:space="0" w:color="auto"/>
                    <w:left w:val="none" w:sz="0" w:space="0" w:color="auto"/>
                    <w:bottom w:val="none" w:sz="0" w:space="0" w:color="auto"/>
                    <w:right w:val="none" w:sz="0" w:space="0" w:color="auto"/>
                  </w:divBdr>
                  <w:divsChild>
                    <w:div w:id="1093740960">
                      <w:marLeft w:val="0"/>
                      <w:marRight w:val="0"/>
                      <w:marTop w:val="0"/>
                      <w:marBottom w:val="0"/>
                      <w:divBdr>
                        <w:top w:val="none" w:sz="0" w:space="0" w:color="auto"/>
                        <w:left w:val="none" w:sz="0" w:space="0" w:color="auto"/>
                        <w:bottom w:val="none" w:sz="0" w:space="0" w:color="auto"/>
                        <w:right w:val="none" w:sz="0" w:space="0" w:color="auto"/>
                      </w:divBdr>
                      <w:divsChild>
                        <w:div w:id="11611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8878">
                  <w:marLeft w:val="0"/>
                  <w:marRight w:val="0"/>
                  <w:marTop w:val="240"/>
                  <w:marBottom w:val="0"/>
                  <w:divBdr>
                    <w:top w:val="none" w:sz="0" w:space="0" w:color="auto"/>
                    <w:left w:val="none" w:sz="0" w:space="0" w:color="auto"/>
                    <w:bottom w:val="none" w:sz="0" w:space="0" w:color="auto"/>
                    <w:right w:val="none" w:sz="0" w:space="0" w:color="auto"/>
                  </w:divBdr>
                  <w:divsChild>
                    <w:div w:id="1253852127">
                      <w:marLeft w:val="0"/>
                      <w:marRight w:val="0"/>
                      <w:marTop w:val="0"/>
                      <w:marBottom w:val="0"/>
                      <w:divBdr>
                        <w:top w:val="none" w:sz="0" w:space="0" w:color="auto"/>
                        <w:left w:val="none" w:sz="0" w:space="0" w:color="auto"/>
                        <w:bottom w:val="none" w:sz="0" w:space="0" w:color="auto"/>
                        <w:right w:val="none" w:sz="0" w:space="0" w:color="auto"/>
                      </w:divBdr>
                      <w:divsChild>
                        <w:div w:id="4830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6181">
                  <w:marLeft w:val="0"/>
                  <w:marRight w:val="0"/>
                  <w:marTop w:val="240"/>
                  <w:marBottom w:val="0"/>
                  <w:divBdr>
                    <w:top w:val="none" w:sz="0" w:space="0" w:color="auto"/>
                    <w:left w:val="none" w:sz="0" w:space="0" w:color="auto"/>
                    <w:bottom w:val="none" w:sz="0" w:space="0" w:color="auto"/>
                    <w:right w:val="none" w:sz="0" w:space="0" w:color="auto"/>
                  </w:divBdr>
                  <w:divsChild>
                    <w:div w:id="133719364">
                      <w:marLeft w:val="0"/>
                      <w:marRight w:val="0"/>
                      <w:marTop w:val="0"/>
                      <w:marBottom w:val="0"/>
                      <w:divBdr>
                        <w:top w:val="none" w:sz="0" w:space="0" w:color="auto"/>
                        <w:left w:val="none" w:sz="0" w:space="0" w:color="auto"/>
                        <w:bottom w:val="none" w:sz="0" w:space="0" w:color="auto"/>
                        <w:right w:val="none" w:sz="0" w:space="0" w:color="auto"/>
                      </w:divBdr>
                      <w:divsChild>
                        <w:div w:id="45757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7422">
                  <w:marLeft w:val="0"/>
                  <w:marRight w:val="0"/>
                  <w:marTop w:val="240"/>
                  <w:marBottom w:val="0"/>
                  <w:divBdr>
                    <w:top w:val="none" w:sz="0" w:space="0" w:color="auto"/>
                    <w:left w:val="none" w:sz="0" w:space="0" w:color="auto"/>
                    <w:bottom w:val="none" w:sz="0" w:space="0" w:color="auto"/>
                    <w:right w:val="none" w:sz="0" w:space="0" w:color="auto"/>
                  </w:divBdr>
                  <w:divsChild>
                    <w:div w:id="1872763198">
                      <w:marLeft w:val="0"/>
                      <w:marRight w:val="0"/>
                      <w:marTop w:val="0"/>
                      <w:marBottom w:val="0"/>
                      <w:divBdr>
                        <w:top w:val="none" w:sz="0" w:space="0" w:color="auto"/>
                        <w:left w:val="none" w:sz="0" w:space="0" w:color="auto"/>
                        <w:bottom w:val="none" w:sz="0" w:space="0" w:color="auto"/>
                        <w:right w:val="none" w:sz="0" w:space="0" w:color="auto"/>
                      </w:divBdr>
                      <w:divsChild>
                        <w:div w:id="4177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5756">
                  <w:marLeft w:val="0"/>
                  <w:marRight w:val="0"/>
                  <w:marTop w:val="240"/>
                  <w:marBottom w:val="0"/>
                  <w:divBdr>
                    <w:top w:val="none" w:sz="0" w:space="0" w:color="auto"/>
                    <w:left w:val="none" w:sz="0" w:space="0" w:color="auto"/>
                    <w:bottom w:val="none" w:sz="0" w:space="0" w:color="auto"/>
                    <w:right w:val="none" w:sz="0" w:space="0" w:color="auto"/>
                  </w:divBdr>
                  <w:divsChild>
                    <w:div w:id="1508401775">
                      <w:marLeft w:val="0"/>
                      <w:marRight w:val="0"/>
                      <w:marTop w:val="0"/>
                      <w:marBottom w:val="0"/>
                      <w:divBdr>
                        <w:top w:val="none" w:sz="0" w:space="0" w:color="auto"/>
                        <w:left w:val="none" w:sz="0" w:space="0" w:color="auto"/>
                        <w:bottom w:val="none" w:sz="0" w:space="0" w:color="auto"/>
                        <w:right w:val="none" w:sz="0" w:space="0" w:color="auto"/>
                      </w:divBdr>
                      <w:divsChild>
                        <w:div w:id="17671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2617">
                  <w:marLeft w:val="0"/>
                  <w:marRight w:val="0"/>
                  <w:marTop w:val="240"/>
                  <w:marBottom w:val="0"/>
                  <w:divBdr>
                    <w:top w:val="none" w:sz="0" w:space="0" w:color="auto"/>
                    <w:left w:val="none" w:sz="0" w:space="0" w:color="auto"/>
                    <w:bottom w:val="none" w:sz="0" w:space="0" w:color="auto"/>
                    <w:right w:val="none" w:sz="0" w:space="0" w:color="auto"/>
                  </w:divBdr>
                  <w:divsChild>
                    <w:div w:id="256251021">
                      <w:marLeft w:val="0"/>
                      <w:marRight w:val="0"/>
                      <w:marTop w:val="0"/>
                      <w:marBottom w:val="0"/>
                      <w:divBdr>
                        <w:top w:val="none" w:sz="0" w:space="0" w:color="auto"/>
                        <w:left w:val="none" w:sz="0" w:space="0" w:color="auto"/>
                        <w:bottom w:val="none" w:sz="0" w:space="0" w:color="auto"/>
                        <w:right w:val="none" w:sz="0" w:space="0" w:color="auto"/>
                      </w:divBdr>
                      <w:divsChild>
                        <w:div w:id="1642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13938">
                  <w:marLeft w:val="0"/>
                  <w:marRight w:val="0"/>
                  <w:marTop w:val="240"/>
                  <w:marBottom w:val="0"/>
                  <w:divBdr>
                    <w:top w:val="none" w:sz="0" w:space="0" w:color="auto"/>
                    <w:left w:val="none" w:sz="0" w:space="0" w:color="auto"/>
                    <w:bottom w:val="none" w:sz="0" w:space="0" w:color="auto"/>
                    <w:right w:val="none" w:sz="0" w:space="0" w:color="auto"/>
                  </w:divBdr>
                  <w:divsChild>
                    <w:div w:id="693461723">
                      <w:marLeft w:val="0"/>
                      <w:marRight w:val="0"/>
                      <w:marTop w:val="0"/>
                      <w:marBottom w:val="0"/>
                      <w:divBdr>
                        <w:top w:val="none" w:sz="0" w:space="0" w:color="auto"/>
                        <w:left w:val="none" w:sz="0" w:space="0" w:color="auto"/>
                        <w:bottom w:val="none" w:sz="0" w:space="0" w:color="auto"/>
                        <w:right w:val="none" w:sz="0" w:space="0" w:color="auto"/>
                      </w:divBdr>
                      <w:divsChild>
                        <w:div w:id="15454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1250">
                  <w:marLeft w:val="0"/>
                  <w:marRight w:val="0"/>
                  <w:marTop w:val="240"/>
                  <w:marBottom w:val="0"/>
                  <w:divBdr>
                    <w:top w:val="none" w:sz="0" w:space="0" w:color="auto"/>
                    <w:left w:val="none" w:sz="0" w:space="0" w:color="auto"/>
                    <w:bottom w:val="none" w:sz="0" w:space="0" w:color="auto"/>
                    <w:right w:val="none" w:sz="0" w:space="0" w:color="auto"/>
                  </w:divBdr>
                  <w:divsChild>
                    <w:div w:id="1578789003">
                      <w:marLeft w:val="0"/>
                      <w:marRight w:val="0"/>
                      <w:marTop w:val="0"/>
                      <w:marBottom w:val="0"/>
                      <w:divBdr>
                        <w:top w:val="none" w:sz="0" w:space="0" w:color="auto"/>
                        <w:left w:val="none" w:sz="0" w:space="0" w:color="auto"/>
                        <w:bottom w:val="none" w:sz="0" w:space="0" w:color="auto"/>
                        <w:right w:val="none" w:sz="0" w:space="0" w:color="auto"/>
                      </w:divBdr>
                      <w:divsChild>
                        <w:div w:id="4763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52343">
                  <w:marLeft w:val="0"/>
                  <w:marRight w:val="0"/>
                  <w:marTop w:val="240"/>
                  <w:marBottom w:val="0"/>
                  <w:divBdr>
                    <w:top w:val="none" w:sz="0" w:space="0" w:color="auto"/>
                    <w:left w:val="none" w:sz="0" w:space="0" w:color="auto"/>
                    <w:bottom w:val="none" w:sz="0" w:space="0" w:color="auto"/>
                    <w:right w:val="none" w:sz="0" w:space="0" w:color="auto"/>
                  </w:divBdr>
                  <w:divsChild>
                    <w:div w:id="394666018">
                      <w:marLeft w:val="0"/>
                      <w:marRight w:val="0"/>
                      <w:marTop w:val="0"/>
                      <w:marBottom w:val="0"/>
                      <w:divBdr>
                        <w:top w:val="none" w:sz="0" w:space="0" w:color="auto"/>
                        <w:left w:val="none" w:sz="0" w:space="0" w:color="auto"/>
                        <w:bottom w:val="none" w:sz="0" w:space="0" w:color="auto"/>
                        <w:right w:val="none" w:sz="0" w:space="0" w:color="auto"/>
                      </w:divBdr>
                      <w:divsChild>
                        <w:div w:id="5044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4266">
                  <w:marLeft w:val="0"/>
                  <w:marRight w:val="0"/>
                  <w:marTop w:val="240"/>
                  <w:marBottom w:val="0"/>
                  <w:divBdr>
                    <w:top w:val="none" w:sz="0" w:space="0" w:color="auto"/>
                    <w:left w:val="none" w:sz="0" w:space="0" w:color="auto"/>
                    <w:bottom w:val="none" w:sz="0" w:space="0" w:color="auto"/>
                    <w:right w:val="none" w:sz="0" w:space="0" w:color="auto"/>
                  </w:divBdr>
                  <w:divsChild>
                    <w:div w:id="1439641429">
                      <w:marLeft w:val="0"/>
                      <w:marRight w:val="0"/>
                      <w:marTop w:val="0"/>
                      <w:marBottom w:val="0"/>
                      <w:divBdr>
                        <w:top w:val="none" w:sz="0" w:space="0" w:color="auto"/>
                        <w:left w:val="none" w:sz="0" w:space="0" w:color="auto"/>
                        <w:bottom w:val="none" w:sz="0" w:space="0" w:color="auto"/>
                        <w:right w:val="none" w:sz="0" w:space="0" w:color="auto"/>
                      </w:divBdr>
                      <w:divsChild>
                        <w:div w:id="6671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2000">
                  <w:marLeft w:val="0"/>
                  <w:marRight w:val="0"/>
                  <w:marTop w:val="240"/>
                  <w:marBottom w:val="0"/>
                  <w:divBdr>
                    <w:top w:val="none" w:sz="0" w:space="0" w:color="auto"/>
                    <w:left w:val="none" w:sz="0" w:space="0" w:color="auto"/>
                    <w:bottom w:val="none" w:sz="0" w:space="0" w:color="auto"/>
                    <w:right w:val="none" w:sz="0" w:space="0" w:color="auto"/>
                  </w:divBdr>
                  <w:divsChild>
                    <w:div w:id="1360819768">
                      <w:marLeft w:val="0"/>
                      <w:marRight w:val="0"/>
                      <w:marTop w:val="0"/>
                      <w:marBottom w:val="0"/>
                      <w:divBdr>
                        <w:top w:val="none" w:sz="0" w:space="0" w:color="auto"/>
                        <w:left w:val="none" w:sz="0" w:space="0" w:color="auto"/>
                        <w:bottom w:val="none" w:sz="0" w:space="0" w:color="auto"/>
                        <w:right w:val="none" w:sz="0" w:space="0" w:color="auto"/>
                      </w:divBdr>
                      <w:divsChild>
                        <w:div w:id="6515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5327">
                  <w:marLeft w:val="0"/>
                  <w:marRight w:val="0"/>
                  <w:marTop w:val="240"/>
                  <w:marBottom w:val="0"/>
                  <w:divBdr>
                    <w:top w:val="none" w:sz="0" w:space="0" w:color="auto"/>
                    <w:left w:val="none" w:sz="0" w:space="0" w:color="auto"/>
                    <w:bottom w:val="none" w:sz="0" w:space="0" w:color="auto"/>
                    <w:right w:val="none" w:sz="0" w:space="0" w:color="auto"/>
                  </w:divBdr>
                  <w:divsChild>
                    <w:div w:id="1302806006">
                      <w:marLeft w:val="0"/>
                      <w:marRight w:val="0"/>
                      <w:marTop w:val="0"/>
                      <w:marBottom w:val="0"/>
                      <w:divBdr>
                        <w:top w:val="none" w:sz="0" w:space="0" w:color="auto"/>
                        <w:left w:val="none" w:sz="0" w:space="0" w:color="auto"/>
                        <w:bottom w:val="none" w:sz="0" w:space="0" w:color="auto"/>
                        <w:right w:val="none" w:sz="0" w:space="0" w:color="auto"/>
                      </w:divBdr>
                      <w:divsChild>
                        <w:div w:id="8275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7138">
                  <w:marLeft w:val="0"/>
                  <w:marRight w:val="0"/>
                  <w:marTop w:val="240"/>
                  <w:marBottom w:val="0"/>
                  <w:divBdr>
                    <w:top w:val="none" w:sz="0" w:space="0" w:color="auto"/>
                    <w:left w:val="none" w:sz="0" w:space="0" w:color="auto"/>
                    <w:bottom w:val="none" w:sz="0" w:space="0" w:color="auto"/>
                    <w:right w:val="none" w:sz="0" w:space="0" w:color="auto"/>
                  </w:divBdr>
                  <w:divsChild>
                    <w:div w:id="922881624">
                      <w:marLeft w:val="0"/>
                      <w:marRight w:val="0"/>
                      <w:marTop w:val="0"/>
                      <w:marBottom w:val="0"/>
                      <w:divBdr>
                        <w:top w:val="none" w:sz="0" w:space="0" w:color="auto"/>
                        <w:left w:val="none" w:sz="0" w:space="0" w:color="auto"/>
                        <w:bottom w:val="none" w:sz="0" w:space="0" w:color="auto"/>
                        <w:right w:val="none" w:sz="0" w:space="0" w:color="auto"/>
                      </w:divBdr>
                      <w:divsChild>
                        <w:div w:id="18508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9202">
                  <w:marLeft w:val="0"/>
                  <w:marRight w:val="0"/>
                  <w:marTop w:val="240"/>
                  <w:marBottom w:val="0"/>
                  <w:divBdr>
                    <w:top w:val="none" w:sz="0" w:space="0" w:color="auto"/>
                    <w:left w:val="none" w:sz="0" w:space="0" w:color="auto"/>
                    <w:bottom w:val="none" w:sz="0" w:space="0" w:color="auto"/>
                    <w:right w:val="none" w:sz="0" w:space="0" w:color="auto"/>
                  </w:divBdr>
                  <w:divsChild>
                    <w:div w:id="50429421">
                      <w:marLeft w:val="0"/>
                      <w:marRight w:val="0"/>
                      <w:marTop w:val="0"/>
                      <w:marBottom w:val="0"/>
                      <w:divBdr>
                        <w:top w:val="none" w:sz="0" w:space="0" w:color="auto"/>
                        <w:left w:val="none" w:sz="0" w:space="0" w:color="auto"/>
                        <w:bottom w:val="none" w:sz="0" w:space="0" w:color="auto"/>
                        <w:right w:val="none" w:sz="0" w:space="0" w:color="auto"/>
                      </w:divBdr>
                      <w:divsChild>
                        <w:div w:id="19917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3216">
                  <w:marLeft w:val="0"/>
                  <w:marRight w:val="0"/>
                  <w:marTop w:val="240"/>
                  <w:marBottom w:val="0"/>
                  <w:divBdr>
                    <w:top w:val="none" w:sz="0" w:space="0" w:color="auto"/>
                    <w:left w:val="none" w:sz="0" w:space="0" w:color="auto"/>
                    <w:bottom w:val="none" w:sz="0" w:space="0" w:color="auto"/>
                    <w:right w:val="none" w:sz="0" w:space="0" w:color="auto"/>
                  </w:divBdr>
                  <w:divsChild>
                    <w:div w:id="324365002">
                      <w:marLeft w:val="0"/>
                      <w:marRight w:val="0"/>
                      <w:marTop w:val="0"/>
                      <w:marBottom w:val="0"/>
                      <w:divBdr>
                        <w:top w:val="none" w:sz="0" w:space="0" w:color="auto"/>
                        <w:left w:val="none" w:sz="0" w:space="0" w:color="auto"/>
                        <w:bottom w:val="none" w:sz="0" w:space="0" w:color="auto"/>
                        <w:right w:val="none" w:sz="0" w:space="0" w:color="auto"/>
                      </w:divBdr>
                      <w:divsChild>
                        <w:div w:id="17566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5042">
                  <w:marLeft w:val="0"/>
                  <w:marRight w:val="0"/>
                  <w:marTop w:val="240"/>
                  <w:marBottom w:val="0"/>
                  <w:divBdr>
                    <w:top w:val="none" w:sz="0" w:space="0" w:color="auto"/>
                    <w:left w:val="none" w:sz="0" w:space="0" w:color="auto"/>
                    <w:bottom w:val="none" w:sz="0" w:space="0" w:color="auto"/>
                    <w:right w:val="none" w:sz="0" w:space="0" w:color="auto"/>
                  </w:divBdr>
                  <w:divsChild>
                    <w:div w:id="720399075">
                      <w:marLeft w:val="0"/>
                      <w:marRight w:val="0"/>
                      <w:marTop w:val="0"/>
                      <w:marBottom w:val="0"/>
                      <w:divBdr>
                        <w:top w:val="none" w:sz="0" w:space="0" w:color="auto"/>
                        <w:left w:val="none" w:sz="0" w:space="0" w:color="auto"/>
                        <w:bottom w:val="none" w:sz="0" w:space="0" w:color="auto"/>
                        <w:right w:val="none" w:sz="0" w:space="0" w:color="auto"/>
                      </w:divBdr>
                      <w:divsChild>
                        <w:div w:id="15348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2194">
                  <w:marLeft w:val="0"/>
                  <w:marRight w:val="0"/>
                  <w:marTop w:val="240"/>
                  <w:marBottom w:val="0"/>
                  <w:divBdr>
                    <w:top w:val="none" w:sz="0" w:space="0" w:color="auto"/>
                    <w:left w:val="none" w:sz="0" w:space="0" w:color="auto"/>
                    <w:bottom w:val="none" w:sz="0" w:space="0" w:color="auto"/>
                    <w:right w:val="none" w:sz="0" w:space="0" w:color="auto"/>
                  </w:divBdr>
                  <w:divsChild>
                    <w:div w:id="119808381">
                      <w:marLeft w:val="0"/>
                      <w:marRight w:val="0"/>
                      <w:marTop w:val="0"/>
                      <w:marBottom w:val="0"/>
                      <w:divBdr>
                        <w:top w:val="none" w:sz="0" w:space="0" w:color="auto"/>
                        <w:left w:val="none" w:sz="0" w:space="0" w:color="auto"/>
                        <w:bottom w:val="none" w:sz="0" w:space="0" w:color="auto"/>
                        <w:right w:val="none" w:sz="0" w:space="0" w:color="auto"/>
                      </w:divBdr>
                      <w:divsChild>
                        <w:div w:id="16328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9346">
                  <w:marLeft w:val="0"/>
                  <w:marRight w:val="0"/>
                  <w:marTop w:val="240"/>
                  <w:marBottom w:val="0"/>
                  <w:divBdr>
                    <w:top w:val="none" w:sz="0" w:space="0" w:color="auto"/>
                    <w:left w:val="none" w:sz="0" w:space="0" w:color="auto"/>
                    <w:bottom w:val="none" w:sz="0" w:space="0" w:color="auto"/>
                    <w:right w:val="none" w:sz="0" w:space="0" w:color="auto"/>
                  </w:divBdr>
                  <w:divsChild>
                    <w:div w:id="1905486893">
                      <w:marLeft w:val="0"/>
                      <w:marRight w:val="0"/>
                      <w:marTop w:val="0"/>
                      <w:marBottom w:val="0"/>
                      <w:divBdr>
                        <w:top w:val="none" w:sz="0" w:space="0" w:color="auto"/>
                        <w:left w:val="none" w:sz="0" w:space="0" w:color="auto"/>
                        <w:bottom w:val="none" w:sz="0" w:space="0" w:color="auto"/>
                        <w:right w:val="none" w:sz="0" w:space="0" w:color="auto"/>
                      </w:divBdr>
                      <w:divsChild>
                        <w:div w:id="825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7547">
                  <w:marLeft w:val="0"/>
                  <w:marRight w:val="0"/>
                  <w:marTop w:val="240"/>
                  <w:marBottom w:val="0"/>
                  <w:divBdr>
                    <w:top w:val="none" w:sz="0" w:space="0" w:color="auto"/>
                    <w:left w:val="none" w:sz="0" w:space="0" w:color="auto"/>
                    <w:bottom w:val="none" w:sz="0" w:space="0" w:color="auto"/>
                    <w:right w:val="none" w:sz="0" w:space="0" w:color="auto"/>
                  </w:divBdr>
                  <w:divsChild>
                    <w:div w:id="1733112509">
                      <w:marLeft w:val="0"/>
                      <w:marRight w:val="0"/>
                      <w:marTop w:val="0"/>
                      <w:marBottom w:val="0"/>
                      <w:divBdr>
                        <w:top w:val="none" w:sz="0" w:space="0" w:color="auto"/>
                        <w:left w:val="none" w:sz="0" w:space="0" w:color="auto"/>
                        <w:bottom w:val="none" w:sz="0" w:space="0" w:color="auto"/>
                        <w:right w:val="none" w:sz="0" w:space="0" w:color="auto"/>
                      </w:divBdr>
                      <w:divsChild>
                        <w:div w:id="9854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3855">
                  <w:marLeft w:val="0"/>
                  <w:marRight w:val="0"/>
                  <w:marTop w:val="240"/>
                  <w:marBottom w:val="0"/>
                  <w:divBdr>
                    <w:top w:val="none" w:sz="0" w:space="0" w:color="auto"/>
                    <w:left w:val="none" w:sz="0" w:space="0" w:color="auto"/>
                    <w:bottom w:val="none" w:sz="0" w:space="0" w:color="auto"/>
                    <w:right w:val="none" w:sz="0" w:space="0" w:color="auto"/>
                  </w:divBdr>
                  <w:divsChild>
                    <w:div w:id="1746296116">
                      <w:marLeft w:val="0"/>
                      <w:marRight w:val="0"/>
                      <w:marTop w:val="0"/>
                      <w:marBottom w:val="0"/>
                      <w:divBdr>
                        <w:top w:val="none" w:sz="0" w:space="0" w:color="auto"/>
                        <w:left w:val="none" w:sz="0" w:space="0" w:color="auto"/>
                        <w:bottom w:val="none" w:sz="0" w:space="0" w:color="auto"/>
                        <w:right w:val="none" w:sz="0" w:space="0" w:color="auto"/>
                      </w:divBdr>
                      <w:divsChild>
                        <w:div w:id="16990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4974">
                  <w:marLeft w:val="0"/>
                  <w:marRight w:val="0"/>
                  <w:marTop w:val="240"/>
                  <w:marBottom w:val="0"/>
                  <w:divBdr>
                    <w:top w:val="none" w:sz="0" w:space="0" w:color="auto"/>
                    <w:left w:val="none" w:sz="0" w:space="0" w:color="auto"/>
                    <w:bottom w:val="none" w:sz="0" w:space="0" w:color="auto"/>
                    <w:right w:val="none" w:sz="0" w:space="0" w:color="auto"/>
                  </w:divBdr>
                  <w:divsChild>
                    <w:div w:id="556666131">
                      <w:marLeft w:val="0"/>
                      <w:marRight w:val="0"/>
                      <w:marTop w:val="0"/>
                      <w:marBottom w:val="0"/>
                      <w:divBdr>
                        <w:top w:val="none" w:sz="0" w:space="0" w:color="auto"/>
                        <w:left w:val="none" w:sz="0" w:space="0" w:color="auto"/>
                        <w:bottom w:val="none" w:sz="0" w:space="0" w:color="auto"/>
                        <w:right w:val="none" w:sz="0" w:space="0" w:color="auto"/>
                      </w:divBdr>
                      <w:divsChild>
                        <w:div w:id="1747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5462">
                  <w:marLeft w:val="0"/>
                  <w:marRight w:val="0"/>
                  <w:marTop w:val="240"/>
                  <w:marBottom w:val="0"/>
                  <w:divBdr>
                    <w:top w:val="none" w:sz="0" w:space="0" w:color="auto"/>
                    <w:left w:val="none" w:sz="0" w:space="0" w:color="auto"/>
                    <w:bottom w:val="none" w:sz="0" w:space="0" w:color="auto"/>
                    <w:right w:val="none" w:sz="0" w:space="0" w:color="auto"/>
                  </w:divBdr>
                  <w:divsChild>
                    <w:div w:id="1169293897">
                      <w:marLeft w:val="0"/>
                      <w:marRight w:val="0"/>
                      <w:marTop w:val="0"/>
                      <w:marBottom w:val="0"/>
                      <w:divBdr>
                        <w:top w:val="none" w:sz="0" w:space="0" w:color="auto"/>
                        <w:left w:val="none" w:sz="0" w:space="0" w:color="auto"/>
                        <w:bottom w:val="none" w:sz="0" w:space="0" w:color="auto"/>
                        <w:right w:val="none" w:sz="0" w:space="0" w:color="auto"/>
                      </w:divBdr>
                      <w:divsChild>
                        <w:div w:id="4199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5273">
                  <w:marLeft w:val="0"/>
                  <w:marRight w:val="0"/>
                  <w:marTop w:val="240"/>
                  <w:marBottom w:val="0"/>
                  <w:divBdr>
                    <w:top w:val="none" w:sz="0" w:space="0" w:color="auto"/>
                    <w:left w:val="none" w:sz="0" w:space="0" w:color="auto"/>
                    <w:bottom w:val="none" w:sz="0" w:space="0" w:color="auto"/>
                    <w:right w:val="none" w:sz="0" w:space="0" w:color="auto"/>
                  </w:divBdr>
                  <w:divsChild>
                    <w:div w:id="1076978709">
                      <w:marLeft w:val="0"/>
                      <w:marRight w:val="0"/>
                      <w:marTop w:val="0"/>
                      <w:marBottom w:val="0"/>
                      <w:divBdr>
                        <w:top w:val="none" w:sz="0" w:space="0" w:color="auto"/>
                        <w:left w:val="none" w:sz="0" w:space="0" w:color="auto"/>
                        <w:bottom w:val="none" w:sz="0" w:space="0" w:color="auto"/>
                        <w:right w:val="none" w:sz="0" w:space="0" w:color="auto"/>
                      </w:divBdr>
                      <w:divsChild>
                        <w:div w:id="841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8854">
                  <w:marLeft w:val="0"/>
                  <w:marRight w:val="0"/>
                  <w:marTop w:val="240"/>
                  <w:marBottom w:val="0"/>
                  <w:divBdr>
                    <w:top w:val="none" w:sz="0" w:space="0" w:color="auto"/>
                    <w:left w:val="none" w:sz="0" w:space="0" w:color="auto"/>
                    <w:bottom w:val="none" w:sz="0" w:space="0" w:color="auto"/>
                    <w:right w:val="none" w:sz="0" w:space="0" w:color="auto"/>
                  </w:divBdr>
                  <w:divsChild>
                    <w:div w:id="1551112935">
                      <w:marLeft w:val="0"/>
                      <w:marRight w:val="0"/>
                      <w:marTop w:val="0"/>
                      <w:marBottom w:val="0"/>
                      <w:divBdr>
                        <w:top w:val="none" w:sz="0" w:space="0" w:color="auto"/>
                        <w:left w:val="none" w:sz="0" w:space="0" w:color="auto"/>
                        <w:bottom w:val="none" w:sz="0" w:space="0" w:color="auto"/>
                        <w:right w:val="none" w:sz="0" w:space="0" w:color="auto"/>
                      </w:divBdr>
                      <w:divsChild>
                        <w:div w:id="6766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5114">
                  <w:marLeft w:val="0"/>
                  <w:marRight w:val="0"/>
                  <w:marTop w:val="240"/>
                  <w:marBottom w:val="0"/>
                  <w:divBdr>
                    <w:top w:val="none" w:sz="0" w:space="0" w:color="auto"/>
                    <w:left w:val="none" w:sz="0" w:space="0" w:color="auto"/>
                    <w:bottom w:val="none" w:sz="0" w:space="0" w:color="auto"/>
                    <w:right w:val="none" w:sz="0" w:space="0" w:color="auto"/>
                  </w:divBdr>
                  <w:divsChild>
                    <w:div w:id="1646859485">
                      <w:marLeft w:val="0"/>
                      <w:marRight w:val="0"/>
                      <w:marTop w:val="0"/>
                      <w:marBottom w:val="0"/>
                      <w:divBdr>
                        <w:top w:val="none" w:sz="0" w:space="0" w:color="auto"/>
                        <w:left w:val="none" w:sz="0" w:space="0" w:color="auto"/>
                        <w:bottom w:val="none" w:sz="0" w:space="0" w:color="auto"/>
                        <w:right w:val="none" w:sz="0" w:space="0" w:color="auto"/>
                      </w:divBdr>
                      <w:divsChild>
                        <w:div w:id="3246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3266">
                  <w:marLeft w:val="0"/>
                  <w:marRight w:val="0"/>
                  <w:marTop w:val="240"/>
                  <w:marBottom w:val="0"/>
                  <w:divBdr>
                    <w:top w:val="none" w:sz="0" w:space="0" w:color="auto"/>
                    <w:left w:val="none" w:sz="0" w:space="0" w:color="auto"/>
                    <w:bottom w:val="none" w:sz="0" w:space="0" w:color="auto"/>
                    <w:right w:val="none" w:sz="0" w:space="0" w:color="auto"/>
                  </w:divBdr>
                  <w:divsChild>
                    <w:div w:id="1003317817">
                      <w:marLeft w:val="0"/>
                      <w:marRight w:val="0"/>
                      <w:marTop w:val="0"/>
                      <w:marBottom w:val="0"/>
                      <w:divBdr>
                        <w:top w:val="none" w:sz="0" w:space="0" w:color="auto"/>
                        <w:left w:val="none" w:sz="0" w:space="0" w:color="auto"/>
                        <w:bottom w:val="none" w:sz="0" w:space="0" w:color="auto"/>
                        <w:right w:val="none" w:sz="0" w:space="0" w:color="auto"/>
                      </w:divBdr>
                      <w:divsChild>
                        <w:div w:id="121886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49680">
                  <w:marLeft w:val="0"/>
                  <w:marRight w:val="0"/>
                  <w:marTop w:val="240"/>
                  <w:marBottom w:val="0"/>
                  <w:divBdr>
                    <w:top w:val="none" w:sz="0" w:space="0" w:color="auto"/>
                    <w:left w:val="none" w:sz="0" w:space="0" w:color="auto"/>
                    <w:bottom w:val="none" w:sz="0" w:space="0" w:color="auto"/>
                    <w:right w:val="none" w:sz="0" w:space="0" w:color="auto"/>
                  </w:divBdr>
                  <w:divsChild>
                    <w:div w:id="2081058562">
                      <w:marLeft w:val="0"/>
                      <w:marRight w:val="0"/>
                      <w:marTop w:val="0"/>
                      <w:marBottom w:val="0"/>
                      <w:divBdr>
                        <w:top w:val="none" w:sz="0" w:space="0" w:color="auto"/>
                        <w:left w:val="none" w:sz="0" w:space="0" w:color="auto"/>
                        <w:bottom w:val="none" w:sz="0" w:space="0" w:color="auto"/>
                        <w:right w:val="none" w:sz="0" w:space="0" w:color="auto"/>
                      </w:divBdr>
                      <w:divsChild>
                        <w:div w:id="1689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5474">
                  <w:marLeft w:val="0"/>
                  <w:marRight w:val="0"/>
                  <w:marTop w:val="240"/>
                  <w:marBottom w:val="0"/>
                  <w:divBdr>
                    <w:top w:val="none" w:sz="0" w:space="0" w:color="auto"/>
                    <w:left w:val="none" w:sz="0" w:space="0" w:color="auto"/>
                    <w:bottom w:val="none" w:sz="0" w:space="0" w:color="auto"/>
                    <w:right w:val="none" w:sz="0" w:space="0" w:color="auto"/>
                  </w:divBdr>
                  <w:divsChild>
                    <w:div w:id="423916246">
                      <w:marLeft w:val="0"/>
                      <w:marRight w:val="0"/>
                      <w:marTop w:val="0"/>
                      <w:marBottom w:val="0"/>
                      <w:divBdr>
                        <w:top w:val="none" w:sz="0" w:space="0" w:color="auto"/>
                        <w:left w:val="none" w:sz="0" w:space="0" w:color="auto"/>
                        <w:bottom w:val="none" w:sz="0" w:space="0" w:color="auto"/>
                        <w:right w:val="none" w:sz="0" w:space="0" w:color="auto"/>
                      </w:divBdr>
                      <w:divsChild>
                        <w:div w:id="8696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7771">
                  <w:marLeft w:val="0"/>
                  <w:marRight w:val="0"/>
                  <w:marTop w:val="240"/>
                  <w:marBottom w:val="0"/>
                  <w:divBdr>
                    <w:top w:val="none" w:sz="0" w:space="0" w:color="auto"/>
                    <w:left w:val="none" w:sz="0" w:space="0" w:color="auto"/>
                    <w:bottom w:val="none" w:sz="0" w:space="0" w:color="auto"/>
                    <w:right w:val="none" w:sz="0" w:space="0" w:color="auto"/>
                  </w:divBdr>
                  <w:divsChild>
                    <w:div w:id="883447790">
                      <w:marLeft w:val="0"/>
                      <w:marRight w:val="0"/>
                      <w:marTop w:val="0"/>
                      <w:marBottom w:val="0"/>
                      <w:divBdr>
                        <w:top w:val="none" w:sz="0" w:space="0" w:color="auto"/>
                        <w:left w:val="none" w:sz="0" w:space="0" w:color="auto"/>
                        <w:bottom w:val="none" w:sz="0" w:space="0" w:color="auto"/>
                        <w:right w:val="none" w:sz="0" w:space="0" w:color="auto"/>
                      </w:divBdr>
                      <w:divsChild>
                        <w:div w:id="2789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4633">
                  <w:marLeft w:val="0"/>
                  <w:marRight w:val="0"/>
                  <w:marTop w:val="240"/>
                  <w:marBottom w:val="0"/>
                  <w:divBdr>
                    <w:top w:val="none" w:sz="0" w:space="0" w:color="auto"/>
                    <w:left w:val="none" w:sz="0" w:space="0" w:color="auto"/>
                    <w:bottom w:val="none" w:sz="0" w:space="0" w:color="auto"/>
                    <w:right w:val="none" w:sz="0" w:space="0" w:color="auto"/>
                  </w:divBdr>
                  <w:divsChild>
                    <w:div w:id="1403789854">
                      <w:marLeft w:val="0"/>
                      <w:marRight w:val="0"/>
                      <w:marTop w:val="0"/>
                      <w:marBottom w:val="0"/>
                      <w:divBdr>
                        <w:top w:val="none" w:sz="0" w:space="0" w:color="auto"/>
                        <w:left w:val="none" w:sz="0" w:space="0" w:color="auto"/>
                        <w:bottom w:val="none" w:sz="0" w:space="0" w:color="auto"/>
                        <w:right w:val="none" w:sz="0" w:space="0" w:color="auto"/>
                      </w:divBdr>
                      <w:divsChild>
                        <w:div w:id="14669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8040">
                  <w:marLeft w:val="0"/>
                  <w:marRight w:val="0"/>
                  <w:marTop w:val="240"/>
                  <w:marBottom w:val="0"/>
                  <w:divBdr>
                    <w:top w:val="none" w:sz="0" w:space="0" w:color="auto"/>
                    <w:left w:val="none" w:sz="0" w:space="0" w:color="auto"/>
                    <w:bottom w:val="none" w:sz="0" w:space="0" w:color="auto"/>
                    <w:right w:val="none" w:sz="0" w:space="0" w:color="auto"/>
                  </w:divBdr>
                  <w:divsChild>
                    <w:div w:id="951401758">
                      <w:marLeft w:val="0"/>
                      <w:marRight w:val="0"/>
                      <w:marTop w:val="0"/>
                      <w:marBottom w:val="0"/>
                      <w:divBdr>
                        <w:top w:val="none" w:sz="0" w:space="0" w:color="auto"/>
                        <w:left w:val="none" w:sz="0" w:space="0" w:color="auto"/>
                        <w:bottom w:val="none" w:sz="0" w:space="0" w:color="auto"/>
                        <w:right w:val="none" w:sz="0" w:space="0" w:color="auto"/>
                      </w:divBdr>
                      <w:divsChild>
                        <w:div w:id="20972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976">
                  <w:marLeft w:val="0"/>
                  <w:marRight w:val="0"/>
                  <w:marTop w:val="240"/>
                  <w:marBottom w:val="0"/>
                  <w:divBdr>
                    <w:top w:val="none" w:sz="0" w:space="0" w:color="auto"/>
                    <w:left w:val="none" w:sz="0" w:space="0" w:color="auto"/>
                    <w:bottom w:val="none" w:sz="0" w:space="0" w:color="auto"/>
                    <w:right w:val="none" w:sz="0" w:space="0" w:color="auto"/>
                  </w:divBdr>
                  <w:divsChild>
                    <w:div w:id="1199662554">
                      <w:marLeft w:val="0"/>
                      <w:marRight w:val="0"/>
                      <w:marTop w:val="0"/>
                      <w:marBottom w:val="0"/>
                      <w:divBdr>
                        <w:top w:val="none" w:sz="0" w:space="0" w:color="auto"/>
                        <w:left w:val="none" w:sz="0" w:space="0" w:color="auto"/>
                        <w:bottom w:val="none" w:sz="0" w:space="0" w:color="auto"/>
                        <w:right w:val="none" w:sz="0" w:space="0" w:color="auto"/>
                      </w:divBdr>
                      <w:divsChild>
                        <w:div w:id="285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5487">
                  <w:marLeft w:val="0"/>
                  <w:marRight w:val="0"/>
                  <w:marTop w:val="240"/>
                  <w:marBottom w:val="0"/>
                  <w:divBdr>
                    <w:top w:val="none" w:sz="0" w:space="0" w:color="auto"/>
                    <w:left w:val="none" w:sz="0" w:space="0" w:color="auto"/>
                    <w:bottom w:val="none" w:sz="0" w:space="0" w:color="auto"/>
                    <w:right w:val="none" w:sz="0" w:space="0" w:color="auto"/>
                  </w:divBdr>
                  <w:divsChild>
                    <w:div w:id="1450318719">
                      <w:marLeft w:val="0"/>
                      <w:marRight w:val="0"/>
                      <w:marTop w:val="0"/>
                      <w:marBottom w:val="0"/>
                      <w:divBdr>
                        <w:top w:val="none" w:sz="0" w:space="0" w:color="auto"/>
                        <w:left w:val="none" w:sz="0" w:space="0" w:color="auto"/>
                        <w:bottom w:val="none" w:sz="0" w:space="0" w:color="auto"/>
                        <w:right w:val="none" w:sz="0" w:space="0" w:color="auto"/>
                      </w:divBdr>
                      <w:divsChild>
                        <w:div w:id="5944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1471">
                  <w:marLeft w:val="0"/>
                  <w:marRight w:val="0"/>
                  <w:marTop w:val="240"/>
                  <w:marBottom w:val="0"/>
                  <w:divBdr>
                    <w:top w:val="none" w:sz="0" w:space="0" w:color="auto"/>
                    <w:left w:val="none" w:sz="0" w:space="0" w:color="auto"/>
                    <w:bottom w:val="none" w:sz="0" w:space="0" w:color="auto"/>
                    <w:right w:val="none" w:sz="0" w:space="0" w:color="auto"/>
                  </w:divBdr>
                  <w:divsChild>
                    <w:div w:id="79840424">
                      <w:marLeft w:val="0"/>
                      <w:marRight w:val="0"/>
                      <w:marTop w:val="0"/>
                      <w:marBottom w:val="0"/>
                      <w:divBdr>
                        <w:top w:val="none" w:sz="0" w:space="0" w:color="auto"/>
                        <w:left w:val="none" w:sz="0" w:space="0" w:color="auto"/>
                        <w:bottom w:val="none" w:sz="0" w:space="0" w:color="auto"/>
                        <w:right w:val="none" w:sz="0" w:space="0" w:color="auto"/>
                      </w:divBdr>
                      <w:divsChild>
                        <w:div w:id="14967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17082">
                  <w:marLeft w:val="0"/>
                  <w:marRight w:val="0"/>
                  <w:marTop w:val="240"/>
                  <w:marBottom w:val="0"/>
                  <w:divBdr>
                    <w:top w:val="none" w:sz="0" w:space="0" w:color="auto"/>
                    <w:left w:val="none" w:sz="0" w:space="0" w:color="auto"/>
                    <w:bottom w:val="none" w:sz="0" w:space="0" w:color="auto"/>
                    <w:right w:val="none" w:sz="0" w:space="0" w:color="auto"/>
                  </w:divBdr>
                  <w:divsChild>
                    <w:div w:id="554396745">
                      <w:marLeft w:val="0"/>
                      <w:marRight w:val="0"/>
                      <w:marTop w:val="0"/>
                      <w:marBottom w:val="0"/>
                      <w:divBdr>
                        <w:top w:val="none" w:sz="0" w:space="0" w:color="auto"/>
                        <w:left w:val="none" w:sz="0" w:space="0" w:color="auto"/>
                        <w:bottom w:val="none" w:sz="0" w:space="0" w:color="auto"/>
                        <w:right w:val="none" w:sz="0" w:space="0" w:color="auto"/>
                      </w:divBdr>
                      <w:divsChild>
                        <w:div w:id="14311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3978">
                  <w:marLeft w:val="0"/>
                  <w:marRight w:val="0"/>
                  <w:marTop w:val="240"/>
                  <w:marBottom w:val="0"/>
                  <w:divBdr>
                    <w:top w:val="none" w:sz="0" w:space="0" w:color="auto"/>
                    <w:left w:val="none" w:sz="0" w:space="0" w:color="auto"/>
                    <w:bottom w:val="none" w:sz="0" w:space="0" w:color="auto"/>
                    <w:right w:val="none" w:sz="0" w:space="0" w:color="auto"/>
                  </w:divBdr>
                  <w:divsChild>
                    <w:div w:id="1312448195">
                      <w:marLeft w:val="0"/>
                      <w:marRight w:val="0"/>
                      <w:marTop w:val="0"/>
                      <w:marBottom w:val="0"/>
                      <w:divBdr>
                        <w:top w:val="none" w:sz="0" w:space="0" w:color="auto"/>
                        <w:left w:val="none" w:sz="0" w:space="0" w:color="auto"/>
                        <w:bottom w:val="none" w:sz="0" w:space="0" w:color="auto"/>
                        <w:right w:val="none" w:sz="0" w:space="0" w:color="auto"/>
                      </w:divBdr>
                      <w:divsChild>
                        <w:div w:id="7271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1520">
                  <w:marLeft w:val="0"/>
                  <w:marRight w:val="0"/>
                  <w:marTop w:val="240"/>
                  <w:marBottom w:val="0"/>
                  <w:divBdr>
                    <w:top w:val="none" w:sz="0" w:space="0" w:color="auto"/>
                    <w:left w:val="none" w:sz="0" w:space="0" w:color="auto"/>
                    <w:bottom w:val="none" w:sz="0" w:space="0" w:color="auto"/>
                    <w:right w:val="none" w:sz="0" w:space="0" w:color="auto"/>
                  </w:divBdr>
                  <w:divsChild>
                    <w:div w:id="1537815891">
                      <w:marLeft w:val="0"/>
                      <w:marRight w:val="0"/>
                      <w:marTop w:val="0"/>
                      <w:marBottom w:val="0"/>
                      <w:divBdr>
                        <w:top w:val="none" w:sz="0" w:space="0" w:color="auto"/>
                        <w:left w:val="none" w:sz="0" w:space="0" w:color="auto"/>
                        <w:bottom w:val="none" w:sz="0" w:space="0" w:color="auto"/>
                        <w:right w:val="none" w:sz="0" w:space="0" w:color="auto"/>
                      </w:divBdr>
                      <w:divsChild>
                        <w:div w:id="18140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2841">
                  <w:marLeft w:val="0"/>
                  <w:marRight w:val="0"/>
                  <w:marTop w:val="240"/>
                  <w:marBottom w:val="0"/>
                  <w:divBdr>
                    <w:top w:val="none" w:sz="0" w:space="0" w:color="auto"/>
                    <w:left w:val="none" w:sz="0" w:space="0" w:color="auto"/>
                    <w:bottom w:val="none" w:sz="0" w:space="0" w:color="auto"/>
                    <w:right w:val="none" w:sz="0" w:space="0" w:color="auto"/>
                  </w:divBdr>
                  <w:divsChild>
                    <w:div w:id="786311497">
                      <w:marLeft w:val="0"/>
                      <w:marRight w:val="0"/>
                      <w:marTop w:val="0"/>
                      <w:marBottom w:val="0"/>
                      <w:divBdr>
                        <w:top w:val="none" w:sz="0" w:space="0" w:color="auto"/>
                        <w:left w:val="none" w:sz="0" w:space="0" w:color="auto"/>
                        <w:bottom w:val="none" w:sz="0" w:space="0" w:color="auto"/>
                        <w:right w:val="none" w:sz="0" w:space="0" w:color="auto"/>
                      </w:divBdr>
                      <w:divsChild>
                        <w:div w:id="17026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0766">
                  <w:marLeft w:val="0"/>
                  <w:marRight w:val="0"/>
                  <w:marTop w:val="240"/>
                  <w:marBottom w:val="0"/>
                  <w:divBdr>
                    <w:top w:val="none" w:sz="0" w:space="0" w:color="auto"/>
                    <w:left w:val="none" w:sz="0" w:space="0" w:color="auto"/>
                    <w:bottom w:val="none" w:sz="0" w:space="0" w:color="auto"/>
                    <w:right w:val="none" w:sz="0" w:space="0" w:color="auto"/>
                  </w:divBdr>
                  <w:divsChild>
                    <w:div w:id="1874809485">
                      <w:marLeft w:val="0"/>
                      <w:marRight w:val="0"/>
                      <w:marTop w:val="0"/>
                      <w:marBottom w:val="0"/>
                      <w:divBdr>
                        <w:top w:val="none" w:sz="0" w:space="0" w:color="auto"/>
                        <w:left w:val="none" w:sz="0" w:space="0" w:color="auto"/>
                        <w:bottom w:val="none" w:sz="0" w:space="0" w:color="auto"/>
                        <w:right w:val="none" w:sz="0" w:space="0" w:color="auto"/>
                      </w:divBdr>
                      <w:divsChild>
                        <w:div w:id="113541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9556">
                  <w:marLeft w:val="0"/>
                  <w:marRight w:val="0"/>
                  <w:marTop w:val="240"/>
                  <w:marBottom w:val="0"/>
                  <w:divBdr>
                    <w:top w:val="none" w:sz="0" w:space="0" w:color="auto"/>
                    <w:left w:val="none" w:sz="0" w:space="0" w:color="auto"/>
                    <w:bottom w:val="none" w:sz="0" w:space="0" w:color="auto"/>
                    <w:right w:val="none" w:sz="0" w:space="0" w:color="auto"/>
                  </w:divBdr>
                  <w:divsChild>
                    <w:div w:id="1314069222">
                      <w:marLeft w:val="0"/>
                      <w:marRight w:val="0"/>
                      <w:marTop w:val="0"/>
                      <w:marBottom w:val="0"/>
                      <w:divBdr>
                        <w:top w:val="none" w:sz="0" w:space="0" w:color="auto"/>
                        <w:left w:val="none" w:sz="0" w:space="0" w:color="auto"/>
                        <w:bottom w:val="none" w:sz="0" w:space="0" w:color="auto"/>
                        <w:right w:val="none" w:sz="0" w:space="0" w:color="auto"/>
                      </w:divBdr>
                      <w:divsChild>
                        <w:div w:id="11941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0251">
                  <w:marLeft w:val="0"/>
                  <w:marRight w:val="0"/>
                  <w:marTop w:val="240"/>
                  <w:marBottom w:val="0"/>
                  <w:divBdr>
                    <w:top w:val="none" w:sz="0" w:space="0" w:color="auto"/>
                    <w:left w:val="none" w:sz="0" w:space="0" w:color="auto"/>
                    <w:bottom w:val="none" w:sz="0" w:space="0" w:color="auto"/>
                    <w:right w:val="none" w:sz="0" w:space="0" w:color="auto"/>
                  </w:divBdr>
                  <w:divsChild>
                    <w:div w:id="175578307">
                      <w:marLeft w:val="0"/>
                      <w:marRight w:val="0"/>
                      <w:marTop w:val="0"/>
                      <w:marBottom w:val="0"/>
                      <w:divBdr>
                        <w:top w:val="none" w:sz="0" w:space="0" w:color="auto"/>
                        <w:left w:val="none" w:sz="0" w:space="0" w:color="auto"/>
                        <w:bottom w:val="none" w:sz="0" w:space="0" w:color="auto"/>
                        <w:right w:val="none" w:sz="0" w:space="0" w:color="auto"/>
                      </w:divBdr>
                      <w:divsChild>
                        <w:div w:id="7138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4263">
                  <w:marLeft w:val="0"/>
                  <w:marRight w:val="0"/>
                  <w:marTop w:val="240"/>
                  <w:marBottom w:val="0"/>
                  <w:divBdr>
                    <w:top w:val="none" w:sz="0" w:space="0" w:color="auto"/>
                    <w:left w:val="none" w:sz="0" w:space="0" w:color="auto"/>
                    <w:bottom w:val="none" w:sz="0" w:space="0" w:color="auto"/>
                    <w:right w:val="none" w:sz="0" w:space="0" w:color="auto"/>
                  </w:divBdr>
                  <w:divsChild>
                    <w:div w:id="934363875">
                      <w:marLeft w:val="0"/>
                      <w:marRight w:val="0"/>
                      <w:marTop w:val="0"/>
                      <w:marBottom w:val="0"/>
                      <w:divBdr>
                        <w:top w:val="none" w:sz="0" w:space="0" w:color="auto"/>
                        <w:left w:val="none" w:sz="0" w:space="0" w:color="auto"/>
                        <w:bottom w:val="none" w:sz="0" w:space="0" w:color="auto"/>
                        <w:right w:val="none" w:sz="0" w:space="0" w:color="auto"/>
                      </w:divBdr>
                      <w:divsChild>
                        <w:div w:id="8076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8466">
                  <w:marLeft w:val="0"/>
                  <w:marRight w:val="0"/>
                  <w:marTop w:val="240"/>
                  <w:marBottom w:val="0"/>
                  <w:divBdr>
                    <w:top w:val="none" w:sz="0" w:space="0" w:color="auto"/>
                    <w:left w:val="none" w:sz="0" w:space="0" w:color="auto"/>
                    <w:bottom w:val="none" w:sz="0" w:space="0" w:color="auto"/>
                    <w:right w:val="none" w:sz="0" w:space="0" w:color="auto"/>
                  </w:divBdr>
                  <w:divsChild>
                    <w:div w:id="1412390425">
                      <w:marLeft w:val="0"/>
                      <w:marRight w:val="0"/>
                      <w:marTop w:val="0"/>
                      <w:marBottom w:val="0"/>
                      <w:divBdr>
                        <w:top w:val="none" w:sz="0" w:space="0" w:color="auto"/>
                        <w:left w:val="none" w:sz="0" w:space="0" w:color="auto"/>
                        <w:bottom w:val="none" w:sz="0" w:space="0" w:color="auto"/>
                        <w:right w:val="none" w:sz="0" w:space="0" w:color="auto"/>
                      </w:divBdr>
                      <w:divsChild>
                        <w:div w:id="9301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66948">
                  <w:marLeft w:val="0"/>
                  <w:marRight w:val="0"/>
                  <w:marTop w:val="240"/>
                  <w:marBottom w:val="0"/>
                  <w:divBdr>
                    <w:top w:val="none" w:sz="0" w:space="0" w:color="auto"/>
                    <w:left w:val="none" w:sz="0" w:space="0" w:color="auto"/>
                    <w:bottom w:val="none" w:sz="0" w:space="0" w:color="auto"/>
                    <w:right w:val="none" w:sz="0" w:space="0" w:color="auto"/>
                  </w:divBdr>
                  <w:divsChild>
                    <w:div w:id="1118259689">
                      <w:marLeft w:val="0"/>
                      <w:marRight w:val="0"/>
                      <w:marTop w:val="0"/>
                      <w:marBottom w:val="0"/>
                      <w:divBdr>
                        <w:top w:val="none" w:sz="0" w:space="0" w:color="auto"/>
                        <w:left w:val="none" w:sz="0" w:space="0" w:color="auto"/>
                        <w:bottom w:val="none" w:sz="0" w:space="0" w:color="auto"/>
                        <w:right w:val="none" w:sz="0" w:space="0" w:color="auto"/>
                      </w:divBdr>
                      <w:divsChild>
                        <w:div w:id="16138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3806">
                  <w:marLeft w:val="0"/>
                  <w:marRight w:val="0"/>
                  <w:marTop w:val="240"/>
                  <w:marBottom w:val="0"/>
                  <w:divBdr>
                    <w:top w:val="none" w:sz="0" w:space="0" w:color="auto"/>
                    <w:left w:val="none" w:sz="0" w:space="0" w:color="auto"/>
                    <w:bottom w:val="none" w:sz="0" w:space="0" w:color="auto"/>
                    <w:right w:val="none" w:sz="0" w:space="0" w:color="auto"/>
                  </w:divBdr>
                  <w:divsChild>
                    <w:div w:id="259799023">
                      <w:marLeft w:val="0"/>
                      <w:marRight w:val="0"/>
                      <w:marTop w:val="0"/>
                      <w:marBottom w:val="0"/>
                      <w:divBdr>
                        <w:top w:val="none" w:sz="0" w:space="0" w:color="auto"/>
                        <w:left w:val="none" w:sz="0" w:space="0" w:color="auto"/>
                        <w:bottom w:val="none" w:sz="0" w:space="0" w:color="auto"/>
                        <w:right w:val="none" w:sz="0" w:space="0" w:color="auto"/>
                      </w:divBdr>
                      <w:divsChild>
                        <w:div w:id="20406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9982">
                  <w:marLeft w:val="0"/>
                  <w:marRight w:val="0"/>
                  <w:marTop w:val="240"/>
                  <w:marBottom w:val="0"/>
                  <w:divBdr>
                    <w:top w:val="none" w:sz="0" w:space="0" w:color="auto"/>
                    <w:left w:val="none" w:sz="0" w:space="0" w:color="auto"/>
                    <w:bottom w:val="none" w:sz="0" w:space="0" w:color="auto"/>
                    <w:right w:val="none" w:sz="0" w:space="0" w:color="auto"/>
                  </w:divBdr>
                  <w:divsChild>
                    <w:div w:id="626425597">
                      <w:marLeft w:val="0"/>
                      <w:marRight w:val="0"/>
                      <w:marTop w:val="0"/>
                      <w:marBottom w:val="0"/>
                      <w:divBdr>
                        <w:top w:val="none" w:sz="0" w:space="0" w:color="auto"/>
                        <w:left w:val="none" w:sz="0" w:space="0" w:color="auto"/>
                        <w:bottom w:val="none" w:sz="0" w:space="0" w:color="auto"/>
                        <w:right w:val="none" w:sz="0" w:space="0" w:color="auto"/>
                      </w:divBdr>
                      <w:divsChild>
                        <w:div w:id="2507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6752">
                  <w:marLeft w:val="0"/>
                  <w:marRight w:val="0"/>
                  <w:marTop w:val="240"/>
                  <w:marBottom w:val="0"/>
                  <w:divBdr>
                    <w:top w:val="none" w:sz="0" w:space="0" w:color="auto"/>
                    <w:left w:val="none" w:sz="0" w:space="0" w:color="auto"/>
                    <w:bottom w:val="none" w:sz="0" w:space="0" w:color="auto"/>
                    <w:right w:val="none" w:sz="0" w:space="0" w:color="auto"/>
                  </w:divBdr>
                  <w:divsChild>
                    <w:div w:id="2130125352">
                      <w:marLeft w:val="0"/>
                      <w:marRight w:val="0"/>
                      <w:marTop w:val="0"/>
                      <w:marBottom w:val="0"/>
                      <w:divBdr>
                        <w:top w:val="none" w:sz="0" w:space="0" w:color="auto"/>
                        <w:left w:val="none" w:sz="0" w:space="0" w:color="auto"/>
                        <w:bottom w:val="none" w:sz="0" w:space="0" w:color="auto"/>
                        <w:right w:val="none" w:sz="0" w:space="0" w:color="auto"/>
                      </w:divBdr>
                      <w:divsChild>
                        <w:div w:id="7028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1909">
                  <w:marLeft w:val="0"/>
                  <w:marRight w:val="0"/>
                  <w:marTop w:val="240"/>
                  <w:marBottom w:val="0"/>
                  <w:divBdr>
                    <w:top w:val="none" w:sz="0" w:space="0" w:color="auto"/>
                    <w:left w:val="none" w:sz="0" w:space="0" w:color="auto"/>
                    <w:bottom w:val="none" w:sz="0" w:space="0" w:color="auto"/>
                    <w:right w:val="none" w:sz="0" w:space="0" w:color="auto"/>
                  </w:divBdr>
                  <w:divsChild>
                    <w:div w:id="1176071382">
                      <w:marLeft w:val="0"/>
                      <w:marRight w:val="0"/>
                      <w:marTop w:val="0"/>
                      <w:marBottom w:val="0"/>
                      <w:divBdr>
                        <w:top w:val="none" w:sz="0" w:space="0" w:color="auto"/>
                        <w:left w:val="none" w:sz="0" w:space="0" w:color="auto"/>
                        <w:bottom w:val="none" w:sz="0" w:space="0" w:color="auto"/>
                        <w:right w:val="none" w:sz="0" w:space="0" w:color="auto"/>
                      </w:divBdr>
                      <w:divsChild>
                        <w:div w:id="19463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8958">
                  <w:marLeft w:val="0"/>
                  <w:marRight w:val="0"/>
                  <w:marTop w:val="240"/>
                  <w:marBottom w:val="0"/>
                  <w:divBdr>
                    <w:top w:val="none" w:sz="0" w:space="0" w:color="auto"/>
                    <w:left w:val="none" w:sz="0" w:space="0" w:color="auto"/>
                    <w:bottom w:val="none" w:sz="0" w:space="0" w:color="auto"/>
                    <w:right w:val="none" w:sz="0" w:space="0" w:color="auto"/>
                  </w:divBdr>
                  <w:divsChild>
                    <w:div w:id="1883710494">
                      <w:marLeft w:val="0"/>
                      <w:marRight w:val="0"/>
                      <w:marTop w:val="0"/>
                      <w:marBottom w:val="0"/>
                      <w:divBdr>
                        <w:top w:val="none" w:sz="0" w:space="0" w:color="auto"/>
                        <w:left w:val="none" w:sz="0" w:space="0" w:color="auto"/>
                        <w:bottom w:val="none" w:sz="0" w:space="0" w:color="auto"/>
                        <w:right w:val="none" w:sz="0" w:space="0" w:color="auto"/>
                      </w:divBdr>
                      <w:divsChild>
                        <w:div w:id="17769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7431">
                  <w:marLeft w:val="0"/>
                  <w:marRight w:val="0"/>
                  <w:marTop w:val="240"/>
                  <w:marBottom w:val="0"/>
                  <w:divBdr>
                    <w:top w:val="none" w:sz="0" w:space="0" w:color="auto"/>
                    <w:left w:val="none" w:sz="0" w:space="0" w:color="auto"/>
                    <w:bottom w:val="none" w:sz="0" w:space="0" w:color="auto"/>
                    <w:right w:val="none" w:sz="0" w:space="0" w:color="auto"/>
                  </w:divBdr>
                  <w:divsChild>
                    <w:div w:id="1267344525">
                      <w:marLeft w:val="0"/>
                      <w:marRight w:val="0"/>
                      <w:marTop w:val="0"/>
                      <w:marBottom w:val="0"/>
                      <w:divBdr>
                        <w:top w:val="none" w:sz="0" w:space="0" w:color="auto"/>
                        <w:left w:val="none" w:sz="0" w:space="0" w:color="auto"/>
                        <w:bottom w:val="none" w:sz="0" w:space="0" w:color="auto"/>
                        <w:right w:val="none" w:sz="0" w:space="0" w:color="auto"/>
                      </w:divBdr>
                      <w:divsChild>
                        <w:div w:id="9512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30894">
                  <w:marLeft w:val="0"/>
                  <w:marRight w:val="0"/>
                  <w:marTop w:val="240"/>
                  <w:marBottom w:val="0"/>
                  <w:divBdr>
                    <w:top w:val="none" w:sz="0" w:space="0" w:color="auto"/>
                    <w:left w:val="none" w:sz="0" w:space="0" w:color="auto"/>
                    <w:bottom w:val="none" w:sz="0" w:space="0" w:color="auto"/>
                    <w:right w:val="none" w:sz="0" w:space="0" w:color="auto"/>
                  </w:divBdr>
                  <w:divsChild>
                    <w:div w:id="92672485">
                      <w:marLeft w:val="0"/>
                      <w:marRight w:val="0"/>
                      <w:marTop w:val="0"/>
                      <w:marBottom w:val="0"/>
                      <w:divBdr>
                        <w:top w:val="none" w:sz="0" w:space="0" w:color="auto"/>
                        <w:left w:val="none" w:sz="0" w:space="0" w:color="auto"/>
                        <w:bottom w:val="none" w:sz="0" w:space="0" w:color="auto"/>
                        <w:right w:val="none" w:sz="0" w:space="0" w:color="auto"/>
                      </w:divBdr>
                      <w:divsChild>
                        <w:div w:id="2747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82578">
                  <w:marLeft w:val="0"/>
                  <w:marRight w:val="0"/>
                  <w:marTop w:val="240"/>
                  <w:marBottom w:val="0"/>
                  <w:divBdr>
                    <w:top w:val="none" w:sz="0" w:space="0" w:color="auto"/>
                    <w:left w:val="none" w:sz="0" w:space="0" w:color="auto"/>
                    <w:bottom w:val="none" w:sz="0" w:space="0" w:color="auto"/>
                    <w:right w:val="none" w:sz="0" w:space="0" w:color="auto"/>
                  </w:divBdr>
                  <w:divsChild>
                    <w:div w:id="1554390789">
                      <w:marLeft w:val="0"/>
                      <w:marRight w:val="0"/>
                      <w:marTop w:val="0"/>
                      <w:marBottom w:val="0"/>
                      <w:divBdr>
                        <w:top w:val="none" w:sz="0" w:space="0" w:color="auto"/>
                        <w:left w:val="none" w:sz="0" w:space="0" w:color="auto"/>
                        <w:bottom w:val="none" w:sz="0" w:space="0" w:color="auto"/>
                        <w:right w:val="none" w:sz="0" w:space="0" w:color="auto"/>
                      </w:divBdr>
                      <w:divsChild>
                        <w:div w:id="5229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2918">
                  <w:marLeft w:val="0"/>
                  <w:marRight w:val="0"/>
                  <w:marTop w:val="240"/>
                  <w:marBottom w:val="0"/>
                  <w:divBdr>
                    <w:top w:val="none" w:sz="0" w:space="0" w:color="auto"/>
                    <w:left w:val="none" w:sz="0" w:space="0" w:color="auto"/>
                    <w:bottom w:val="none" w:sz="0" w:space="0" w:color="auto"/>
                    <w:right w:val="none" w:sz="0" w:space="0" w:color="auto"/>
                  </w:divBdr>
                  <w:divsChild>
                    <w:div w:id="1261137379">
                      <w:marLeft w:val="0"/>
                      <w:marRight w:val="0"/>
                      <w:marTop w:val="0"/>
                      <w:marBottom w:val="0"/>
                      <w:divBdr>
                        <w:top w:val="none" w:sz="0" w:space="0" w:color="auto"/>
                        <w:left w:val="none" w:sz="0" w:space="0" w:color="auto"/>
                        <w:bottom w:val="none" w:sz="0" w:space="0" w:color="auto"/>
                        <w:right w:val="none" w:sz="0" w:space="0" w:color="auto"/>
                      </w:divBdr>
                      <w:divsChild>
                        <w:div w:id="10952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4818">
                  <w:marLeft w:val="0"/>
                  <w:marRight w:val="0"/>
                  <w:marTop w:val="240"/>
                  <w:marBottom w:val="0"/>
                  <w:divBdr>
                    <w:top w:val="none" w:sz="0" w:space="0" w:color="auto"/>
                    <w:left w:val="none" w:sz="0" w:space="0" w:color="auto"/>
                    <w:bottom w:val="none" w:sz="0" w:space="0" w:color="auto"/>
                    <w:right w:val="none" w:sz="0" w:space="0" w:color="auto"/>
                  </w:divBdr>
                  <w:divsChild>
                    <w:div w:id="1828285436">
                      <w:marLeft w:val="0"/>
                      <w:marRight w:val="0"/>
                      <w:marTop w:val="0"/>
                      <w:marBottom w:val="0"/>
                      <w:divBdr>
                        <w:top w:val="none" w:sz="0" w:space="0" w:color="auto"/>
                        <w:left w:val="none" w:sz="0" w:space="0" w:color="auto"/>
                        <w:bottom w:val="none" w:sz="0" w:space="0" w:color="auto"/>
                        <w:right w:val="none" w:sz="0" w:space="0" w:color="auto"/>
                      </w:divBdr>
                      <w:divsChild>
                        <w:div w:id="16547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5647">
                  <w:marLeft w:val="0"/>
                  <w:marRight w:val="0"/>
                  <w:marTop w:val="240"/>
                  <w:marBottom w:val="0"/>
                  <w:divBdr>
                    <w:top w:val="none" w:sz="0" w:space="0" w:color="auto"/>
                    <w:left w:val="none" w:sz="0" w:space="0" w:color="auto"/>
                    <w:bottom w:val="none" w:sz="0" w:space="0" w:color="auto"/>
                    <w:right w:val="none" w:sz="0" w:space="0" w:color="auto"/>
                  </w:divBdr>
                  <w:divsChild>
                    <w:div w:id="2118482748">
                      <w:marLeft w:val="0"/>
                      <w:marRight w:val="0"/>
                      <w:marTop w:val="0"/>
                      <w:marBottom w:val="0"/>
                      <w:divBdr>
                        <w:top w:val="none" w:sz="0" w:space="0" w:color="auto"/>
                        <w:left w:val="none" w:sz="0" w:space="0" w:color="auto"/>
                        <w:bottom w:val="none" w:sz="0" w:space="0" w:color="auto"/>
                        <w:right w:val="none" w:sz="0" w:space="0" w:color="auto"/>
                      </w:divBdr>
                      <w:divsChild>
                        <w:div w:id="2513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422">
                  <w:marLeft w:val="0"/>
                  <w:marRight w:val="0"/>
                  <w:marTop w:val="240"/>
                  <w:marBottom w:val="0"/>
                  <w:divBdr>
                    <w:top w:val="none" w:sz="0" w:space="0" w:color="auto"/>
                    <w:left w:val="none" w:sz="0" w:space="0" w:color="auto"/>
                    <w:bottom w:val="none" w:sz="0" w:space="0" w:color="auto"/>
                    <w:right w:val="none" w:sz="0" w:space="0" w:color="auto"/>
                  </w:divBdr>
                  <w:divsChild>
                    <w:div w:id="701516262">
                      <w:marLeft w:val="0"/>
                      <w:marRight w:val="0"/>
                      <w:marTop w:val="0"/>
                      <w:marBottom w:val="0"/>
                      <w:divBdr>
                        <w:top w:val="none" w:sz="0" w:space="0" w:color="auto"/>
                        <w:left w:val="none" w:sz="0" w:space="0" w:color="auto"/>
                        <w:bottom w:val="none" w:sz="0" w:space="0" w:color="auto"/>
                        <w:right w:val="none" w:sz="0" w:space="0" w:color="auto"/>
                      </w:divBdr>
                      <w:divsChild>
                        <w:div w:id="9835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9873">
                  <w:marLeft w:val="0"/>
                  <w:marRight w:val="0"/>
                  <w:marTop w:val="240"/>
                  <w:marBottom w:val="0"/>
                  <w:divBdr>
                    <w:top w:val="none" w:sz="0" w:space="0" w:color="auto"/>
                    <w:left w:val="none" w:sz="0" w:space="0" w:color="auto"/>
                    <w:bottom w:val="none" w:sz="0" w:space="0" w:color="auto"/>
                    <w:right w:val="none" w:sz="0" w:space="0" w:color="auto"/>
                  </w:divBdr>
                  <w:divsChild>
                    <w:div w:id="1310208362">
                      <w:marLeft w:val="0"/>
                      <w:marRight w:val="0"/>
                      <w:marTop w:val="0"/>
                      <w:marBottom w:val="0"/>
                      <w:divBdr>
                        <w:top w:val="none" w:sz="0" w:space="0" w:color="auto"/>
                        <w:left w:val="none" w:sz="0" w:space="0" w:color="auto"/>
                        <w:bottom w:val="none" w:sz="0" w:space="0" w:color="auto"/>
                        <w:right w:val="none" w:sz="0" w:space="0" w:color="auto"/>
                      </w:divBdr>
                      <w:divsChild>
                        <w:div w:id="10291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0881">
                  <w:marLeft w:val="0"/>
                  <w:marRight w:val="0"/>
                  <w:marTop w:val="240"/>
                  <w:marBottom w:val="0"/>
                  <w:divBdr>
                    <w:top w:val="none" w:sz="0" w:space="0" w:color="auto"/>
                    <w:left w:val="none" w:sz="0" w:space="0" w:color="auto"/>
                    <w:bottom w:val="none" w:sz="0" w:space="0" w:color="auto"/>
                    <w:right w:val="none" w:sz="0" w:space="0" w:color="auto"/>
                  </w:divBdr>
                  <w:divsChild>
                    <w:div w:id="1348945355">
                      <w:marLeft w:val="0"/>
                      <w:marRight w:val="0"/>
                      <w:marTop w:val="0"/>
                      <w:marBottom w:val="0"/>
                      <w:divBdr>
                        <w:top w:val="none" w:sz="0" w:space="0" w:color="auto"/>
                        <w:left w:val="none" w:sz="0" w:space="0" w:color="auto"/>
                        <w:bottom w:val="none" w:sz="0" w:space="0" w:color="auto"/>
                        <w:right w:val="none" w:sz="0" w:space="0" w:color="auto"/>
                      </w:divBdr>
                      <w:divsChild>
                        <w:div w:id="87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325">
                  <w:marLeft w:val="0"/>
                  <w:marRight w:val="0"/>
                  <w:marTop w:val="240"/>
                  <w:marBottom w:val="0"/>
                  <w:divBdr>
                    <w:top w:val="none" w:sz="0" w:space="0" w:color="auto"/>
                    <w:left w:val="none" w:sz="0" w:space="0" w:color="auto"/>
                    <w:bottom w:val="none" w:sz="0" w:space="0" w:color="auto"/>
                    <w:right w:val="none" w:sz="0" w:space="0" w:color="auto"/>
                  </w:divBdr>
                  <w:divsChild>
                    <w:div w:id="1388339816">
                      <w:marLeft w:val="0"/>
                      <w:marRight w:val="0"/>
                      <w:marTop w:val="0"/>
                      <w:marBottom w:val="0"/>
                      <w:divBdr>
                        <w:top w:val="none" w:sz="0" w:space="0" w:color="auto"/>
                        <w:left w:val="none" w:sz="0" w:space="0" w:color="auto"/>
                        <w:bottom w:val="none" w:sz="0" w:space="0" w:color="auto"/>
                        <w:right w:val="none" w:sz="0" w:space="0" w:color="auto"/>
                      </w:divBdr>
                      <w:divsChild>
                        <w:div w:id="1770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2920">
                  <w:marLeft w:val="0"/>
                  <w:marRight w:val="0"/>
                  <w:marTop w:val="240"/>
                  <w:marBottom w:val="0"/>
                  <w:divBdr>
                    <w:top w:val="none" w:sz="0" w:space="0" w:color="auto"/>
                    <w:left w:val="none" w:sz="0" w:space="0" w:color="auto"/>
                    <w:bottom w:val="none" w:sz="0" w:space="0" w:color="auto"/>
                    <w:right w:val="none" w:sz="0" w:space="0" w:color="auto"/>
                  </w:divBdr>
                  <w:divsChild>
                    <w:div w:id="1191576716">
                      <w:marLeft w:val="0"/>
                      <w:marRight w:val="0"/>
                      <w:marTop w:val="0"/>
                      <w:marBottom w:val="0"/>
                      <w:divBdr>
                        <w:top w:val="none" w:sz="0" w:space="0" w:color="auto"/>
                        <w:left w:val="none" w:sz="0" w:space="0" w:color="auto"/>
                        <w:bottom w:val="none" w:sz="0" w:space="0" w:color="auto"/>
                        <w:right w:val="none" w:sz="0" w:space="0" w:color="auto"/>
                      </w:divBdr>
                      <w:divsChild>
                        <w:div w:id="92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92493">
                  <w:marLeft w:val="0"/>
                  <w:marRight w:val="0"/>
                  <w:marTop w:val="240"/>
                  <w:marBottom w:val="0"/>
                  <w:divBdr>
                    <w:top w:val="none" w:sz="0" w:space="0" w:color="auto"/>
                    <w:left w:val="none" w:sz="0" w:space="0" w:color="auto"/>
                    <w:bottom w:val="none" w:sz="0" w:space="0" w:color="auto"/>
                    <w:right w:val="none" w:sz="0" w:space="0" w:color="auto"/>
                  </w:divBdr>
                  <w:divsChild>
                    <w:div w:id="1654944993">
                      <w:marLeft w:val="0"/>
                      <w:marRight w:val="0"/>
                      <w:marTop w:val="0"/>
                      <w:marBottom w:val="0"/>
                      <w:divBdr>
                        <w:top w:val="none" w:sz="0" w:space="0" w:color="auto"/>
                        <w:left w:val="none" w:sz="0" w:space="0" w:color="auto"/>
                        <w:bottom w:val="none" w:sz="0" w:space="0" w:color="auto"/>
                        <w:right w:val="none" w:sz="0" w:space="0" w:color="auto"/>
                      </w:divBdr>
                      <w:divsChild>
                        <w:div w:id="14412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1357">
                  <w:marLeft w:val="0"/>
                  <w:marRight w:val="0"/>
                  <w:marTop w:val="240"/>
                  <w:marBottom w:val="0"/>
                  <w:divBdr>
                    <w:top w:val="none" w:sz="0" w:space="0" w:color="auto"/>
                    <w:left w:val="none" w:sz="0" w:space="0" w:color="auto"/>
                    <w:bottom w:val="none" w:sz="0" w:space="0" w:color="auto"/>
                    <w:right w:val="none" w:sz="0" w:space="0" w:color="auto"/>
                  </w:divBdr>
                  <w:divsChild>
                    <w:div w:id="543752916">
                      <w:marLeft w:val="0"/>
                      <w:marRight w:val="0"/>
                      <w:marTop w:val="0"/>
                      <w:marBottom w:val="0"/>
                      <w:divBdr>
                        <w:top w:val="none" w:sz="0" w:space="0" w:color="auto"/>
                        <w:left w:val="none" w:sz="0" w:space="0" w:color="auto"/>
                        <w:bottom w:val="none" w:sz="0" w:space="0" w:color="auto"/>
                        <w:right w:val="none" w:sz="0" w:space="0" w:color="auto"/>
                      </w:divBdr>
                      <w:divsChild>
                        <w:div w:id="31353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71324">
                  <w:marLeft w:val="0"/>
                  <w:marRight w:val="0"/>
                  <w:marTop w:val="240"/>
                  <w:marBottom w:val="0"/>
                  <w:divBdr>
                    <w:top w:val="none" w:sz="0" w:space="0" w:color="auto"/>
                    <w:left w:val="none" w:sz="0" w:space="0" w:color="auto"/>
                    <w:bottom w:val="none" w:sz="0" w:space="0" w:color="auto"/>
                    <w:right w:val="none" w:sz="0" w:space="0" w:color="auto"/>
                  </w:divBdr>
                  <w:divsChild>
                    <w:div w:id="1283414096">
                      <w:marLeft w:val="0"/>
                      <w:marRight w:val="0"/>
                      <w:marTop w:val="0"/>
                      <w:marBottom w:val="0"/>
                      <w:divBdr>
                        <w:top w:val="none" w:sz="0" w:space="0" w:color="auto"/>
                        <w:left w:val="none" w:sz="0" w:space="0" w:color="auto"/>
                        <w:bottom w:val="none" w:sz="0" w:space="0" w:color="auto"/>
                        <w:right w:val="none" w:sz="0" w:space="0" w:color="auto"/>
                      </w:divBdr>
                      <w:divsChild>
                        <w:div w:id="718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3339">
                  <w:marLeft w:val="0"/>
                  <w:marRight w:val="0"/>
                  <w:marTop w:val="240"/>
                  <w:marBottom w:val="0"/>
                  <w:divBdr>
                    <w:top w:val="none" w:sz="0" w:space="0" w:color="auto"/>
                    <w:left w:val="none" w:sz="0" w:space="0" w:color="auto"/>
                    <w:bottom w:val="none" w:sz="0" w:space="0" w:color="auto"/>
                    <w:right w:val="none" w:sz="0" w:space="0" w:color="auto"/>
                  </w:divBdr>
                  <w:divsChild>
                    <w:div w:id="1045562380">
                      <w:marLeft w:val="0"/>
                      <w:marRight w:val="0"/>
                      <w:marTop w:val="0"/>
                      <w:marBottom w:val="0"/>
                      <w:divBdr>
                        <w:top w:val="none" w:sz="0" w:space="0" w:color="auto"/>
                        <w:left w:val="none" w:sz="0" w:space="0" w:color="auto"/>
                        <w:bottom w:val="none" w:sz="0" w:space="0" w:color="auto"/>
                        <w:right w:val="none" w:sz="0" w:space="0" w:color="auto"/>
                      </w:divBdr>
                      <w:divsChild>
                        <w:div w:id="8395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9398">
                  <w:marLeft w:val="0"/>
                  <w:marRight w:val="0"/>
                  <w:marTop w:val="240"/>
                  <w:marBottom w:val="0"/>
                  <w:divBdr>
                    <w:top w:val="none" w:sz="0" w:space="0" w:color="auto"/>
                    <w:left w:val="none" w:sz="0" w:space="0" w:color="auto"/>
                    <w:bottom w:val="none" w:sz="0" w:space="0" w:color="auto"/>
                    <w:right w:val="none" w:sz="0" w:space="0" w:color="auto"/>
                  </w:divBdr>
                  <w:divsChild>
                    <w:div w:id="253824128">
                      <w:marLeft w:val="0"/>
                      <w:marRight w:val="0"/>
                      <w:marTop w:val="0"/>
                      <w:marBottom w:val="0"/>
                      <w:divBdr>
                        <w:top w:val="none" w:sz="0" w:space="0" w:color="auto"/>
                        <w:left w:val="none" w:sz="0" w:space="0" w:color="auto"/>
                        <w:bottom w:val="none" w:sz="0" w:space="0" w:color="auto"/>
                        <w:right w:val="none" w:sz="0" w:space="0" w:color="auto"/>
                      </w:divBdr>
                      <w:divsChild>
                        <w:div w:id="16930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7148">
                  <w:marLeft w:val="0"/>
                  <w:marRight w:val="0"/>
                  <w:marTop w:val="240"/>
                  <w:marBottom w:val="0"/>
                  <w:divBdr>
                    <w:top w:val="none" w:sz="0" w:space="0" w:color="auto"/>
                    <w:left w:val="none" w:sz="0" w:space="0" w:color="auto"/>
                    <w:bottom w:val="none" w:sz="0" w:space="0" w:color="auto"/>
                    <w:right w:val="none" w:sz="0" w:space="0" w:color="auto"/>
                  </w:divBdr>
                  <w:divsChild>
                    <w:div w:id="266930348">
                      <w:marLeft w:val="0"/>
                      <w:marRight w:val="0"/>
                      <w:marTop w:val="0"/>
                      <w:marBottom w:val="0"/>
                      <w:divBdr>
                        <w:top w:val="none" w:sz="0" w:space="0" w:color="auto"/>
                        <w:left w:val="none" w:sz="0" w:space="0" w:color="auto"/>
                        <w:bottom w:val="none" w:sz="0" w:space="0" w:color="auto"/>
                        <w:right w:val="none" w:sz="0" w:space="0" w:color="auto"/>
                      </w:divBdr>
                      <w:divsChild>
                        <w:div w:id="20872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3454">
                  <w:marLeft w:val="0"/>
                  <w:marRight w:val="0"/>
                  <w:marTop w:val="240"/>
                  <w:marBottom w:val="0"/>
                  <w:divBdr>
                    <w:top w:val="none" w:sz="0" w:space="0" w:color="auto"/>
                    <w:left w:val="none" w:sz="0" w:space="0" w:color="auto"/>
                    <w:bottom w:val="none" w:sz="0" w:space="0" w:color="auto"/>
                    <w:right w:val="none" w:sz="0" w:space="0" w:color="auto"/>
                  </w:divBdr>
                  <w:divsChild>
                    <w:div w:id="736510608">
                      <w:marLeft w:val="0"/>
                      <w:marRight w:val="0"/>
                      <w:marTop w:val="0"/>
                      <w:marBottom w:val="0"/>
                      <w:divBdr>
                        <w:top w:val="none" w:sz="0" w:space="0" w:color="auto"/>
                        <w:left w:val="none" w:sz="0" w:space="0" w:color="auto"/>
                        <w:bottom w:val="none" w:sz="0" w:space="0" w:color="auto"/>
                        <w:right w:val="none" w:sz="0" w:space="0" w:color="auto"/>
                      </w:divBdr>
                      <w:divsChild>
                        <w:div w:id="10913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3318">
                  <w:marLeft w:val="0"/>
                  <w:marRight w:val="0"/>
                  <w:marTop w:val="240"/>
                  <w:marBottom w:val="0"/>
                  <w:divBdr>
                    <w:top w:val="none" w:sz="0" w:space="0" w:color="auto"/>
                    <w:left w:val="none" w:sz="0" w:space="0" w:color="auto"/>
                    <w:bottom w:val="none" w:sz="0" w:space="0" w:color="auto"/>
                    <w:right w:val="none" w:sz="0" w:space="0" w:color="auto"/>
                  </w:divBdr>
                  <w:divsChild>
                    <w:div w:id="1951666441">
                      <w:marLeft w:val="0"/>
                      <w:marRight w:val="0"/>
                      <w:marTop w:val="0"/>
                      <w:marBottom w:val="0"/>
                      <w:divBdr>
                        <w:top w:val="none" w:sz="0" w:space="0" w:color="auto"/>
                        <w:left w:val="none" w:sz="0" w:space="0" w:color="auto"/>
                        <w:bottom w:val="none" w:sz="0" w:space="0" w:color="auto"/>
                        <w:right w:val="none" w:sz="0" w:space="0" w:color="auto"/>
                      </w:divBdr>
                      <w:divsChild>
                        <w:div w:id="5735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2217">
                  <w:marLeft w:val="0"/>
                  <w:marRight w:val="0"/>
                  <w:marTop w:val="240"/>
                  <w:marBottom w:val="0"/>
                  <w:divBdr>
                    <w:top w:val="none" w:sz="0" w:space="0" w:color="auto"/>
                    <w:left w:val="none" w:sz="0" w:space="0" w:color="auto"/>
                    <w:bottom w:val="none" w:sz="0" w:space="0" w:color="auto"/>
                    <w:right w:val="none" w:sz="0" w:space="0" w:color="auto"/>
                  </w:divBdr>
                  <w:divsChild>
                    <w:div w:id="745302594">
                      <w:marLeft w:val="0"/>
                      <w:marRight w:val="0"/>
                      <w:marTop w:val="0"/>
                      <w:marBottom w:val="0"/>
                      <w:divBdr>
                        <w:top w:val="none" w:sz="0" w:space="0" w:color="auto"/>
                        <w:left w:val="none" w:sz="0" w:space="0" w:color="auto"/>
                        <w:bottom w:val="none" w:sz="0" w:space="0" w:color="auto"/>
                        <w:right w:val="none" w:sz="0" w:space="0" w:color="auto"/>
                      </w:divBdr>
                      <w:divsChild>
                        <w:div w:id="14057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8272">
                  <w:marLeft w:val="0"/>
                  <w:marRight w:val="0"/>
                  <w:marTop w:val="240"/>
                  <w:marBottom w:val="0"/>
                  <w:divBdr>
                    <w:top w:val="none" w:sz="0" w:space="0" w:color="auto"/>
                    <w:left w:val="none" w:sz="0" w:space="0" w:color="auto"/>
                    <w:bottom w:val="none" w:sz="0" w:space="0" w:color="auto"/>
                    <w:right w:val="none" w:sz="0" w:space="0" w:color="auto"/>
                  </w:divBdr>
                  <w:divsChild>
                    <w:div w:id="1553077448">
                      <w:marLeft w:val="0"/>
                      <w:marRight w:val="0"/>
                      <w:marTop w:val="0"/>
                      <w:marBottom w:val="0"/>
                      <w:divBdr>
                        <w:top w:val="none" w:sz="0" w:space="0" w:color="auto"/>
                        <w:left w:val="none" w:sz="0" w:space="0" w:color="auto"/>
                        <w:bottom w:val="none" w:sz="0" w:space="0" w:color="auto"/>
                        <w:right w:val="none" w:sz="0" w:space="0" w:color="auto"/>
                      </w:divBdr>
                      <w:divsChild>
                        <w:div w:id="20111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1391">
                  <w:marLeft w:val="0"/>
                  <w:marRight w:val="0"/>
                  <w:marTop w:val="240"/>
                  <w:marBottom w:val="0"/>
                  <w:divBdr>
                    <w:top w:val="none" w:sz="0" w:space="0" w:color="auto"/>
                    <w:left w:val="none" w:sz="0" w:space="0" w:color="auto"/>
                    <w:bottom w:val="none" w:sz="0" w:space="0" w:color="auto"/>
                    <w:right w:val="none" w:sz="0" w:space="0" w:color="auto"/>
                  </w:divBdr>
                  <w:divsChild>
                    <w:div w:id="485634230">
                      <w:marLeft w:val="0"/>
                      <w:marRight w:val="0"/>
                      <w:marTop w:val="0"/>
                      <w:marBottom w:val="0"/>
                      <w:divBdr>
                        <w:top w:val="none" w:sz="0" w:space="0" w:color="auto"/>
                        <w:left w:val="none" w:sz="0" w:space="0" w:color="auto"/>
                        <w:bottom w:val="none" w:sz="0" w:space="0" w:color="auto"/>
                        <w:right w:val="none" w:sz="0" w:space="0" w:color="auto"/>
                      </w:divBdr>
                      <w:divsChild>
                        <w:div w:id="13256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2840">
                  <w:marLeft w:val="0"/>
                  <w:marRight w:val="0"/>
                  <w:marTop w:val="240"/>
                  <w:marBottom w:val="0"/>
                  <w:divBdr>
                    <w:top w:val="none" w:sz="0" w:space="0" w:color="auto"/>
                    <w:left w:val="none" w:sz="0" w:space="0" w:color="auto"/>
                    <w:bottom w:val="none" w:sz="0" w:space="0" w:color="auto"/>
                    <w:right w:val="none" w:sz="0" w:space="0" w:color="auto"/>
                  </w:divBdr>
                  <w:divsChild>
                    <w:div w:id="97648937">
                      <w:marLeft w:val="0"/>
                      <w:marRight w:val="0"/>
                      <w:marTop w:val="0"/>
                      <w:marBottom w:val="0"/>
                      <w:divBdr>
                        <w:top w:val="none" w:sz="0" w:space="0" w:color="auto"/>
                        <w:left w:val="none" w:sz="0" w:space="0" w:color="auto"/>
                        <w:bottom w:val="none" w:sz="0" w:space="0" w:color="auto"/>
                        <w:right w:val="none" w:sz="0" w:space="0" w:color="auto"/>
                      </w:divBdr>
                      <w:divsChild>
                        <w:div w:id="6038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3516">
                  <w:marLeft w:val="0"/>
                  <w:marRight w:val="0"/>
                  <w:marTop w:val="240"/>
                  <w:marBottom w:val="0"/>
                  <w:divBdr>
                    <w:top w:val="none" w:sz="0" w:space="0" w:color="auto"/>
                    <w:left w:val="none" w:sz="0" w:space="0" w:color="auto"/>
                    <w:bottom w:val="none" w:sz="0" w:space="0" w:color="auto"/>
                    <w:right w:val="none" w:sz="0" w:space="0" w:color="auto"/>
                  </w:divBdr>
                  <w:divsChild>
                    <w:div w:id="1787381838">
                      <w:marLeft w:val="0"/>
                      <w:marRight w:val="0"/>
                      <w:marTop w:val="0"/>
                      <w:marBottom w:val="0"/>
                      <w:divBdr>
                        <w:top w:val="none" w:sz="0" w:space="0" w:color="auto"/>
                        <w:left w:val="none" w:sz="0" w:space="0" w:color="auto"/>
                        <w:bottom w:val="none" w:sz="0" w:space="0" w:color="auto"/>
                        <w:right w:val="none" w:sz="0" w:space="0" w:color="auto"/>
                      </w:divBdr>
                      <w:divsChild>
                        <w:div w:id="4193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5265">
                  <w:marLeft w:val="0"/>
                  <w:marRight w:val="0"/>
                  <w:marTop w:val="240"/>
                  <w:marBottom w:val="0"/>
                  <w:divBdr>
                    <w:top w:val="none" w:sz="0" w:space="0" w:color="auto"/>
                    <w:left w:val="none" w:sz="0" w:space="0" w:color="auto"/>
                    <w:bottom w:val="none" w:sz="0" w:space="0" w:color="auto"/>
                    <w:right w:val="none" w:sz="0" w:space="0" w:color="auto"/>
                  </w:divBdr>
                  <w:divsChild>
                    <w:div w:id="523903975">
                      <w:marLeft w:val="0"/>
                      <w:marRight w:val="0"/>
                      <w:marTop w:val="0"/>
                      <w:marBottom w:val="0"/>
                      <w:divBdr>
                        <w:top w:val="none" w:sz="0" w:space="0" w:color="auto"/>
                        <w:left w:val="none" w:sz="0" w:space="0" w:color="auto"/>
                        <w:bottom w:val="none" w:sz="0" w:space="0" w:color="auto"/>
                        <w:right w:val="none" w:sz="0" w:space="0" w:color="auto"/>
                      </w:divBdr>
                      <w:divsChild>
                        <w:div w:id="11554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5141">
                  <w:marLeft w:val="0"/>
                  <w:marRight w:val="0"/>
                  <w:marTop w:val="240"/>
                  <w:marBottom w:val="0"/>
                  <w:divBdr>
                    <w:top w:val="none" w:sz="0" w:space="0" w:color="auto"/>
                    <w:left w:val="none" w:sz="0" w:space="0" w:color="auto"/>
                    <w:bottom w:val="none" w:sz="0" w:space="0" w:color="auto"/>
                    <w:right w:val="none" w:sz="0" w:space="0" w:color="auto"/>
                  </w:divBdr>
                  <w:divsChild>
                    <w:div w:id="141119531">
                      <w:marLeft w:val="0"/>
                      <w:marRight w:val="0"/>
                      <w:marTop w:val="0"/>
                      <w:marBottom w:val="0"/>
                      <w:divBdr>
                        <w:top w:val="none" w:sz="0" w:space="0" w:color="auto"/>
                        <w:left w:val="none" w:sz="0" w:space="0" w:color="auto"/>
                        <w:bottom w:val="none" w:sz="0" w:space="0" w:color="auto"/>
                        <w:right w:val="none" w:sz="0" w:space="0" w:color="auto"/>
                      </w:divBdr>
                      <w:divsChild>
                        <w:div w:id="12858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1573">
                  <w:marLeft w:val="0"/>
                  <w:marRight w:val="0"/>
                  <w:marTop w:val="240"/>
                  <w:marBottom w:val="0"/>
                  <w:divBdr>
                    <w:top w:val="none" w:sz="0" w:space="0" w:color="auto"/>
                    <w:left w:val="none" w:sz="0" w:space="0" w:color="auto"/>
                    <w:bottom w:val="none" w:sz="0" w:space="0" w:color="auto"/>
                    <w:right w:val="none" w:sz="0" w:space="0" w:color="auto"/>
                  </w:divBdr>
                  <w:divsChild>
                    <w:div w:id="1461992663">
                      <w:marLeft w:val="0"/>
                      <w:marRight w:val="0"/>
                      <w:marTop w:val="0"/>
                      <w:marBottom w:val="0"/>
                      <w:divBdr>
                        <w:top w:val="none" w:sz="0" w:space="0" w:color="auto"/>
                        <w:left w:val="none" w:sz="0" w:space="0" w:color="auto"/>
                        <w:bottom w:val="none" w:sz="0" w:space="0" w:color="auto"/>
                        <w:right w:val="none" w:sz="0" w:space="0" w:color="auto"/>
                      </w:divBdr>
                      <w:divsChild>
                        <w:div w:id="10204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1191">
                  <w:marLeft w:val="0"/>
                  <w:marRight w:val="0"/>
                  <w:marTop w:val="240"/>
                  <w:marBottom w:val="0"/>
                  <w:divBdr>
                    <w:top w:val="none" w:sz="0" w:space="0" w:color="auto"/>
                    <w:left w:val="none" w:sz="0" w:space="0" w:color="auto"/>
                    <w:bottom w:val="none" w:sz="0" w:space="0" w:color="auto"/>
                    <w:right w:val="none" w:sz="0" w:space="0" w:color="auto"/>
                  </w:divBdr>
                  <w:divsChild>
                    <w:div w:id="1696612256">
                      <w:marLeft w:val="0"/>
                      <w:marRight w:val="0"/>
                      <w:marTop w:val="0"/>
                      <w:marBottom w:val="0"/>
                      <w:divBdr>
                        <w:top w:val="none" w:sz="0" w:space="0" w:color="auto"/>
                        <w:left w:val="none" w:sz="0" w:space="0" w:color="auto"/>
                        <w:bottom w:val="none" w:sz="0" w:space="0" w:color="auto"/>
                        <w:right w:val="none" w:sz="0" w:space="0" w:color="auto"/>
                      </w:divBdr>
                      <w:divsChild>
                        <w:div w:id="20804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0731">
                  <w:marLeft w:val="0"/>
                  <w:marRight w:val="0"/>
                  <w:marTop w:val="240"/>
                  <w:marBottom w:val="0"/>
                  <w:divBdr>
                    <w:top w:val="none" w:sz="0" w:space="0" w:color="auto"/>
                    <w:left w:val="none" w:sz="0" w:space="0" w:color="auto"/>
                    <w:bottom w:val="none" w:sz="0" w:space="0" w:color="auto"/>
                    <w:right w:val="none" w:sz="0" w:space="0" w:color="auto"/>
                  </w:divBdr>
                  <w:divsChild>
                    <w:div w:id="1220626779">
                      <w:marLeft w:val="0"/>
                      <w:marRight w:val="0"/>
                      <w:marTop w:val="0"/>
                      <w:marBottom w:val="0"/>
                      <w:divBdr>
                        <w:top w:val="none" w:sz="0" w:space="0" w:color="auto"/>
                        <w:left w:val="none" w:sz="0" w:space="0" w:color="auto"/>
                        <w:bottom w:val="none" w:sz="0" w:space="0" w:color="auto"/>
                        <w:right w:val="none" w:sz="0" w:space="0" w:color="auto"/>
                      </w:divBdr>
                      <w:divsChild>
                        <w:div w:id="2116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7992">
                  <w:marLeft w:val="0"/>
                  <w:marRight w:val="0"/>
                  <w:marTop w:val="240"/>
                  <w:marBottom w:val="0"/>
                  <w:divBdr>
                    <w:top w:val="none" w:sz="0" w:space="0" w:color="auto"/>
                    <w:left w:val="none" w:sz="0" w:space="0" w:color="auto"/>
                    <w:bottom w:val="none" w:sz="0" w:space="0" w:color="auto"/>
                    <w:right w:val="none" w:sz="0" w:space="0" w:color="auto"/>
                  </w:divBdr>
                  <w:divsChild>
                    <w:div w:id="1587688002">
                      <w:marLeft w:val="0"/>
                      <w:marRight w:val="0"/>
                      <w:marTop w:val="0"/>
                      <w:marBottom w:val="0"/>
                      <w:divBdr>
                        <w:top w:val="none" w:sz="0" w:space="0" w:color="auto"/>
                        <w:left w:val="none" w:sz="0" w:space="0" w:color="auto"/>
                        <w:bottom w:val="none" w:sz="0" w:space="0" w:color="auto"/>
                        <w:right w:val="none" w:sz="0" w:space="0" w:color="auto"/>
                      </w:divBdr>
                      <w:divsChild>
                        <w:div w:id="16040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8566">
                  <w:marLeft w:val="0"/>
                  <w:marRight w:val="0"/>
                  <w:marTop w:val="240"/>
                  <w:marBottom w:val="0"/>
                  <w:divBdr>
                    <w:top w:val="none" w:sz="0" w:space="0" w:color="auto"/>
                    <w:left w:val="none" w:sz="0" w:space="0" w:color="auto"/>
                    <w:bottom w:val="none" w:sz="0" w:space="0" w:color="auto"/>
                    <w:right w:val="none" w:sz="0" w:space="0" w:color="auto"/>
                  </w:divBdr>
                  <w:divsChild>
                    <w:div w:id="1375695219">
                      <w:marLeft w:val="0"/>
                      <w:marRight w:val="0"/>
                      <w:marTop w:val="0"/>
                      <w:marBottom w:val="0"/>
                      <w:divBdr>
                        <w:top w:val="none" w:sz="0" w:space="0" w:color="auto"/>
                        <w:left w:val="none" w:sz="0" w:space="0" w:color="auto"/>
                        <w:bottom w:val="none" w:sz="0" w:space="0" w:color="auto"/>
                        <w:right w:val="none" w:sz="0" w:space="0" w:color="auto"/>
                      </w:divBdr>
                      <w:divsChild>
                        <w:div w:id="12533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7618">
                  <w:marLeft w:val="0"/>
                  <w:marRight w:val="0"/>
                  <w:marTop w:val="240"/>
                  <w:marBottom w:val="0"/>
                  <w:divBdr>
                    <w:top w:val="none" w:sz="0" w:space="0" w:color="auto"/>
                    <w:left w:val="none" w:sz="0" w:space="0" w:color="auto"/>
                    <w:bottom w:val="none" w:sz="0" w:space="0" w:color="auto"/>
                    <w:right w:val="none" w:sz="0" w:space="0" w:color="auto"/>
                  </w:divBdr>
                  <w:divsChild>
                    <w:div w:id="1410418267">
                      <w:marLeft w:val="0"/>
                      <w:marRight w:val="0"/>
                      <w:marTop w:val="0"/>
                      <w:marBottom w:val="0"/>
                      <w:divBdr>
                        <w:top w:val="none" w:sz="0" w:space="0" w:color="auto"/>
                        <w:left w:val="none" w:sz="0" w:space="0" w:color="auto"/>
                        <w:bottom w:val="none" w:sz="0" w:space="0" w:color="auto"/>
                        <w:right w:val="none" w:sz="0" w:space="0" w:color="auto"/>
                      </w:divBdr>
                      <w:divsChild>
                        <w:div w:id="10237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5292">
                  <w:marLeft w:val="0"/>
                  <w:marRight w:val="0"/>
                  <w:marTop w:val="240"/>
                  <w:marBottom w:val="0"/>
                  <w:divBdr>
                    <w:top w:val="none" w:sz="0" w:space="0" w:color="auto"/>
                    <w:left w:val="none" w:sz="0" w:space="0" w:color="auto"/>
                    <w:bottom w:val="none" w:sz="0" w:space="0" w:color="auto"/>
                    <w:right w:val="none" w:sz="0" w:space="0" w:color="auto"/>
                  </w:divBdr>
                  <w:divsChild>
                    <w:div w:id="1279138260">
                      <w:marLeft w:val="0"/>
                      <w:marRight w:val="0"/>
                      <w:marTop w:val="0"/>
                      <w:marBottom w:val="0"/>
                      <w:divBdr>
                        <w:top w:val="none" w:sz="0" w:space="0" w:color="auto"/>
                        <w:left w:val="none" w:sz="0" w:space="0" w:color="auto"/>
                        <w:bottom w:val="none" w:sz="0" w:space="0" w:color="auto"/>
                        <w:right w:val="none" w:sz="0" w:space="0" w:color="auto"/>
                      </w:divBdr>
                      <w:divsChild>
                        <w:div w:id="8937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7802">
                  <w:marLeft w:val="0"/>
                  <w:marRight w:val="0"/>
                  <w:marTop w:val="240"/>
                  <w:marBottom w:val="0"/>
                  <w:divBdr>
                    <w:top w:val="none" w:sz="0" w:space="0" w:color="auto"/>
                    <w:left w:val="none" w:sz="0" w:space="0" w:color="auto"/>
                    <w:bottom w:val="none" w:sz="0" w:space="0" w:color="auto"/>
                    <w:right w:val="none" w:sz="0" w:space="0" w:color="auto"/>
                  </w:divBdr>
                  <w:divsChild>
                    <w:div w:id="673218492">
                      <w:marLeft w:val="0"/>
                      <w:marRight w:val="0"/>
                      <w:marTop w:val="0"/>
                      <w:marBottom w:val="0"/>
                      <w:divBdr>
                        <w:top w:val="none" w:sz="0" w:space="0" w:color="auto"/>
                        <w:left w:val="none" w:sz="0" w:space="0" w:color="auto"/>
                        <w:bottom w:val="none" w:sz="0" w:space="0" w:color="auto"/>
                        <w:right w:val="none" w:sz="0" w:space="0" w:color="auto"/>
                      </w:divBdr>
                      <w:divsChild>
                        <w:div w:id="3090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7623">
                  <w:marLeft w:val="0"/>
                  <w:marRight w:val="0"/>
                  <w:marTop w:val="240"/>
                  <w:marBottom w:val="0"/>
                  <w:divBdr>
                    <w:top w:val="none" w:sz="0" w:space="0" w:color="auto"/>
                    <w:left w:val="none" w:sz="0" w:space="0" w:color="auto"/>
                    <w:bottom w:val="none" w:sz="0" w:space="0" w:color="auto"/>
                    <w:right w:val="none" w:sz="0" w:space="0" w:color="auto"/>
                  </w:divBdr>
                  <w:divsChild>
                    <w:div w:id="1635940808">
                      <w:marLeft w:val="0"/>
                      <w:marRight w:val="0"/>
                      <w:marTop w:val="0"/>
                      <w:marBottom w:val="0"/>
                      <w:divBdr>
                        <w:top w:val="none" w:sz="0" w:space="0" w:color="auto"/>
                        <w:left w:val="none" w:sz="0" w:space="0" w:color="auto"/>
                        <w:bottom w:val="none" w:sz="0" w:space="0" w:color="auto"/>
                        <w:right w:val="none" w:sz="0" w:space="0" w:color="auto"/>
                      </w:divBdr>
                      <w:divsChild>
                        <w:div w:id="20216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5796">
                  <w:marLeft w:val="0"/>
                  <w:marRight w:val="0"/>
                  <w:marTop w:val="240"/>
                  <w:marBottom w:val="0"/>
                  <w:divBdr>
                    <w:top w:val="none" w:sz="0" w:space="0" w:color="auto"/>
                    <w:left w:val="none" w:sz="0" w:space="0" w:color="auto"/>
                    <w:bottom w:val="none" w:sz="0" w:space="0" w:color="auto"/>
                    <w:right w:val="none" w:sz="0" w:space="0" w:color="auto"/>
                  </w:divBdr>
                  <w:divsChild>
                    <w:div w:id="2144303088">
                      <w:marLeft w:val="0"/>
                      <w:marRight w:val="0"/>
                      <w:marTop w:val="0"/>
                      <w:marBottom w:val="0"/>
                      <w:divBdr>
                        <w:top w:val="none" w:sz="0" w:space="0" w:color="auto"/>
                        <w:left w:val="none" w:sz="0" w:space="0" w:color="auto"/>
                        <w:bottom w:val="none" w:sz="0" w:space="0" w:color="auto"/>
                        <w:right w:val="none" w:sz="0" w:space="0" w:color="auto"/>
                      </w:divBdr>
                      <w:divsChild>
                        <w:div w:id="6564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5341">
                  <w:marLeft w:val="0"/>
                  <w:marRight w:val="0"/>
                  <w:marTop w:val="240"/>
                  <w:marBottom w:val="0"/>
                  <w:divBdr>
                    <w:top w:val="none" w:sz="0" w:space="0" w:color="auto"/>
                    <w:left w:val="none" w:sz="0" w:space="0" w:color="auto"/>
                    <w:bottom w:val="none" w:sz="0" w:space="0" w:color="auto"/>
                    <w:right w:val="none" w:sz="0" w:space="0" w:color="auto"/>
                  </w:divBdr>
                  <w:divsChild>
                    <w:div w:id="888108449">
                      <w:marLeft w:val="0"/>
                      <w:marRight w:val="0"/>
                      <w:marTop w:val="0"/>
                      <w:marBottom w:val="0"/>
                      <w:divBdr>
                        <w:top w:val="none" w:sz="0" w:space="0" w:color="auto"/>
                        <w:left w:val="none" w:sz="0" w:space="0" w:color="auto"/>
                        <w:bottom w:val="none" w:sz="0" w:space="0" w:color="auto"/>
                        <w:right w:val="none" w:sz="0" w:space="0" w:color="auto"/>
                      </w:divBdr>
                      <w:divsChild>
                        <w:div w:id="8030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0059">
                  <w:marLeft w:val="0"/>
                  <w:marRight w:val="0"/>
                  <w:marTop w:val="240"/>
                  <w:marBottom w:val="0"/>
                  <w:divBdr>
                    <w:top w:val="none" w:sz="0" w:space="0" w:color="auto"/>
                    <w:left w:val="none" w:sz="0" w:space="0" w:color="auto"/>
                    <w:bottom w:val="none" w:sz="0" w:space="0" w:color="auto"/>
                    <w:right w:val="none" w:sz="0" w:space="0" w:color="auto"/>
                  </w:divBdr>
                  <w:divsChild>
                    <w:div w:id="131866915">
                      <w:marLeft w:val="0"/>
                      <w:marRight w:val="0"/>
                      <w:marTop w:val="0"/>
                      <w:marBottom w:val="0"/>
                      <w:divBdr>
                        <w:top w:val="none" w:sz="0" w:space="0" w:color="auto"/>
                        <w:left w:val="none" w:sz="0" w:space="0" w:color="auto"/>
                        <w:bottom w:val="none" w:sz="0" w:space="0" w:color="auto"/>
                        <w:right w:val="none" w:sz="0" w:space="0" w:color="auto"/>
                      </w:divBdr>
                      <w:divsChild>
                        <w:div w:id="14939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6471">
                  <w:marLeft w:val="0"/>
                  <w:marRight w:val="0"/>
                  <w:marTop w:val="240"/>
                  <w:marBottom w:val="0"/>
                  <w:divBdr>
                    <w:top w:val="none" w:sz="0" w:space="0" w:color="auto"/>
                    <w:left w:val="none" w:sz="0" w:space="0" w:color="auto"/>
                    <w:bottom w:val="none" w:sz="0" w:space="0" w:color="auto"/>
                    <w:right w:val="none" w:sz="0" w:space="0" w:color="auto"/>
                  </w:divBdr>
                  <w:divsChild>
                    <w:div w:id="1964194857">
                      <w:marLeft w:val="0"/>
                      <w:marRight w:val="0"/>
                      <w:marTop w:val="0"/>
                      <w:marBottom w:val="0"/>
                      <w:divBdr>
                        <w:top w:val="none" w:sz="0" w:space="0" w:color="auto"/>
                        <w:left w:val="none" w:sz="0" w:space="0" w:color="auto"/>
                        <w:bottom w:val="none" w:sz="0" w:space="0" w:color="auto"/>
                        <w:right w:val="none" w:sz="0" w:space="0" w:color="auto"/>
                      </w:divBdr>
                      <w:divsChild>
                        <w:div w:id="16091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5889">
                  <w:marLeft w:val="0"/>
                  <w:marRight w:val="0"/>
                  <w:marTop w:val="240"/>
                  <w:marBottom w:val="0"/>
                  <w:divBdr>
                    <w:top w:val="none" w:sz="0" w:space="0" w:color="auto"/>
                    <w:left w:val="none" w:sz="0" w:space="0" w:color="auto"/>
                    <w:bottom w:val="none" w:sz="0" w:space="0" w:color="auto"/>
                    <w:right w:val="none" w:sz="0" w:space="0" w:color="auto"/>
                  </w:divBdr>
                  <w:divsChild>
                    <w:div w:id="1801528947">
                      <w:marLeft w:val="0"/>
                      <w:marRight w:val="0"/>
                      <w:marTop w:val="0"/>
                      <w:marBottom w:val="0"/>
                      <w:divBdr>
                        <w:top w:val="none" w:sz="0" w:space="0" w:color="auto"/>
                        <w:left w:val="none" w:sz="0" w:space="0" w:color="auto"/>
                        <w:bottom w:val="none" w:sz="0" w:space="0" w:color="auto"/>
                        <w:right w:val="none" w:sz="0" w:space="0" w:color="auto"/>
                      </w:divBdr>
                      <w:divsChild>
                        <w:div w:id="6185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3160">
                  <w:marLeft w:val="0"/>
                  <w:marRight w:val="0"/>
                  <w:marTop w:val="240"/>
                  <w:marBottom w:val="0"/>
                  <w:divBdr>
                    <w:top w:val="none" w:sz="0" w:space="0" w:color="auto"/>
                    <w:left w:val="none" w:sz="0" w:space="0" w:color="auto"/>
                    <w:bottom w:val="none" w:sz="0" w:space="0" w:color="auto"/>
                    <w:right w:val="none" w:sz="0" w:space="0" w:color="auto"/>
                  </w:divBdr>
                  <w:divsChild>
                    <w:div w:id="685908820">
                      <w:marLeft w:val="0"/>
                      <w:marRight w:val="0"/>
                      <w:marTop w:val="0"/>
                      <w:marBottom w:val="0"/>
                      <w:divBdr>
                        <w:top w:val="none" w:sz="0" w:space="0" w:color="auto"/>
                        <w:left w:val="none" w:sz="0" w:space="0" w:color="auto"/>
                        <w:bottom w:val="none" w:sz="0" w:space="0" w:color="auto"/>
                        <w:right w:val="none" w:sz="0" w:space="0" w:color="auto"/>
                      </w:divBdr>
                      <w:divsChild>
                        <w:div w:id="7762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7222">
                  <w:marLeft w:val="0"/>
                  <w:marRight w:val="0"/>
                  <w:marTop w:val="240"/>
                  <w:marBottom w:val="0"/>
                  <w:divBdr>
                    <w:top w:val="none" w:sz="0" w:space="0" w:color="auto"/>
                    <w:left w:val="none" w:sz="0" w:space="0" w:color="auto"/>
                    <w:bottom w:val="none" w:sz="0" w:space="0" w:color="auto"/>
                    <w:right w:val="none" w:sz="0" w:space="0" w:color="auto"/>
                  </w:divBdr>
                  <w:divsChild>
                    <w:div w:id="306210401">
                      <w:marLeft w:val="0"/>
                      <w:marRight w:val="0"/>
                      <w:marTop w:val="0"/>
                      <w:marBottom w:val="0"/>
                      <w:divBdr>
                        <w:top w:val="none" w:sz="0" w:space="0" w:color="auto"/>
                        <w:left w:val="none" w:sz="0" w:space="0" w:color="auto"/>
                        <w:bottom w:val="none" w:sz="0" w:space="0" w:color="auto"/>
                        <w:right w:val="none" w:sz="0" w:space="0" w:color="auto"/>
                      </w:divBdr>
                      <w:divsChild>
                        <w:div w:id="5744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6843">
                  <w:marLeft w:val="0"/>
                  <w:marRight w:val="0"/>
                  <w:marTop w:val="240"/>
                  <w:marBottom w:val="0"/>
                  <w:divBdr>
                    <w:top w:val="none" w:sz="0" w:space="0" w:color="auto"/>
                    <w:left w:val="none" w:sz="0" w:space="0" w:color="auto"/>
                    <w:bottom w:val="none" w:sz="0" w:space="0" w:color="auto"/>
                    <w:right w:val="none" w:sz="0" w:space="0" w:color="auto"/>
                  </w:divBdr>
                  <w:divsChild>
                    <w:div w:id="867789808">
                      <w:marLeft w:val="0"/>
                      <w:marRight w:val="0"/>
                      <w:marTop w:val="0"/>
                      <w:marBottom w:val="0"/>
                      <w:divBdr>
                        <w:top w:val="none" w:sz="0" w:space="0" w:color="auto"/>
                        <w:left w:val="none" w:sz="0" w:space="0" w:color="auto"/>
                        <w:bottom w:val="none" w:sz="0" w:space="0" w:color="auto"/>
                        <w:right w:val="none" w:sz="0" w:space="0" w:color="auto"/>
                      </w:divBdr>
                      <w:divsChild>
                        <w:div w:id="15816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6500">
                  <w:marLeft w:val="0"/>
                  <w:marRight w:val="0"/>
                  <w:marTop w:val="240"/>
                  <w:marBottom w:val="0"/>
                  <w:divBdr>
                    <w:top w:val="none" w:sz="0" w:space="0" w:color="auto"/>
                    <w:left w:val="none" w:sz="0" w:space="0" w:color="auto"/>
                    <w:bottom w:val="none" w:sz="0" w:space="0" w:color="auto"/>
                    <w:right w:val="none" w:sz="0" w:space="0" w:color="auto"/>
                  </w:divBdr>
                  <w:divsChild>
                    <w:div w:id="1760831893">
                      <w:marLeft w:val="0"/>
                      <w:marRight w:val="0"/>
                      <w:marTop w:val="0"/>
                      <w:marBottom w:val="0"/>
                      <w:divBdr>
                        <w:top w:val="none" w:sz="0" w:space="0" w:color="auto"/>
                        <w:left w:val="none" w:sz="0" w:space="0" w:color="auto"/>
                        <w:bottom w:val="none" w:sz="0" w:space="0" w:color="auto"/>
                        <w:right w:val="none" w:sz="0" w:space="0" w:color="auto"/>
                      </w:divBdr>
                      <w:divsChild>
                        <w:div w:id="20484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8488">
                  <w:marLeft w:val="0"/>
                  <w:marRight w:val="0"/>
                  <w:marTop w:val="240"/>
                  <w:marBottom w:val="0"/>
                  <w:divBdr>
                    <w:top w:val="none" w:sz="0" w:space="0" w:color="auto"/>
                    <w:left w:val="none" w:sz="0" w:space="0" w:color="auto"/>
                    <w:bottom w:val="none" w:sz="0" w:space="0" w:color="auto"/>
                    <w:right w:val="none" w:sz="0" w:space="0" w:color="auto"/>
                  </w:divBdr>
                  <w:divsChild>
                    <w:div w:id="1752237021">
                      <w:marLeft w:val="0"/>
                      <w:marRight w:val="0"/>
                      <w:marTop w:val="0"/>
                      <w:marBottom w:val="0"/>
                      <w:divBdr>
                        <w:top w:val="none" w:sz="0" w:space="0" w:color="auto"/>
                        <w:left w:val="none" w:sz="0" w:space="0" w:color="auto"/>
                        <w:bottom w:val="none" w:sz="0" w:space="0" w:color="auto"/>
                        <w:right w:val="none" w:sz="0" w:space="0" w:color="auto"/>
                      </w:divBdr>
                      <w:divsChild>
                        <w:div w:id="13619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6268">
                  <w:marLeft w:val="0"/>
                  <w:marRight w:val="0"/>
                  <w:marTop w:val="240"/>
                  <w:marBottom w:val="0"/>
                  <w:divBdr>
                    <w:top w:val="none" w:sz="0" w:space="0" w:color="auto"/>
                    <w:left w:val="none" w:sz="0" w:space="0" w:color="auto"/>
                    <w:bottom w:val="none" w:sz="0" w:space="0" w:color="auto"/>
                    <w:right w:val="none" w:sz="0" w:space="0" w:color="auto"/>
                  </w:divBdr>
                  <w:divsChild>
                    <w:div w:id="1325082423">
                      <w:marLeft w:val="0"/>
                      <w:marRight w:val="0"/>
                      <w:marTop w:val="0"/>
                      <w:marBottom w:val="0"/>
                      <w:divBdr>
                        <w:top w:val="none" w:sz="0" w:space="0" w:color="auto"/>
                        <w:left w:val="none" w:sz="0" w:space="0" w:color="auto"/>
                        <w:bottom w:val="none" w:sz="0" w:space="0" w:color="auto"/>
                        <w:right w:val="none" w:sz="0" w:space="0" w:color="auto"/>
                      </w:divBdr>
                      <w:divsChild>
                        <w:div w:id="8276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4204">
                  <w:marLeft w:val="0"/>
                  <w:marRight w:val="0"/>
                  <w:marTop w:val="240"/>
                  <w:marBottom w:val="0"/>
                  <w:divBdr>
                    <w:top w:val="none" w:sz="0" w:space="0" w:color="auto"/>
                    <w:left w:val="none" w:sz="0" w:space="0" w:color="auto"/>
                    <w:bottom w:val="none" w:sz="0" w:space="0" w:color="auto"/>
                    <w:right w:val="none" w:sz="0" w:space="0" w:color="auto"/>
                  </w:divBdr>
                  <w:divsChild>
                    <w:div w:id="1260064914">
                      <w:marLeft w:val="0"/>
                      <w:marRight w:val="0"/>
                      <w:marTop w:val="0"/>
                      <w:marBottom w:val="0"/>
                      <w:divBdr>
                        <w:top w:val="none" w:sz="0" w:space="0" w:color="auto"/>
                        <w:left w:val="none" w:sz="0" w:space="0" w:color="auto"/>
                        <w:bottom w:val="none" w:sz="0" w:space="0" w:color="auto"/>
                        <w:right w:val="none" w:sz="0" w:space="0" w:color="auto"/>
                      </w:divBdr>
                      <w:divsChild>
                        <w:div w:id="17584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3257">
                  <w:marLeft w:val="0"/>
                  <w:marRight w:val="0"/>
                  <w:marTop w:val="240"/>
                  <w:marBottom w:val="0"/>
                  <w:divBdr>
                    <w:top w:val="none" w:sz="0" w:space="0" w:color="auto"/>
                    <w:left w:val="none" w:sz="0" w:space="0" w:color="auto"/>
                    <w:bottom w:val="none" w:sz="0" w:space="0" w:color="auto"/>
                    <w:right w:val="none" w:sz="0" w:space="0" w:color="auto"/>
                  </w:divBdr>
                  <w:divsChild>
                    <w:div w:id="320084399">
                      <w:marLeft w:val="0"/>
                      <w:marRight w:val="0"/>
                      <w:marTop w:val="0"/>
                      <w:marBottom w:val="0"/>
                      <w:divBdr>
                        <w:top w:val="none" w:sz="0" w:space="0" w:color="auto"/>
                        <w:left w:val="none" w:sz="0" w:space="0" w:color="auto"/>
                        <w:bottom w:val="none" w:sz="0" w:space="0" w:color="auto"/>
                        <w:right w:val="none" w:sz="0" w:space="0" w:color="auto"/>
                      </w:divBdr>
                      <w:divsChild>
                        <w:div w:id="6513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40318">
                  <w:marLeft w:val="0"/>
                  <w:marRight w:val="0"/>
                  <w:marTop w:val="240"/>
                  <w:marBottom w:val="0"/>
                  <w:divBdr>
                    <w:top w:val="none" w:sz="0" w:space="0" w:color="auto"/>
                    <w:left w:val="none" w:sz="0" w:space="0" w:color="auto"/>
                    <w:bottom w:val="none" w:sz="0" w:space="0" w:color="auto"/>
                    <w:right w:val="none" w:sz="0" w:space="0" w:color="auto"/>
                  </w:divBdr>
                  <w:divsChild>
                    <w:div w:id="1359501278">
                      <w:marLeft w:val="0"/>
                      <w:marRight w:val="0"/>
                      <w:marTop w:val="0"/>
                      <w:marBottom w:val="0"/>
                      <w:divBdr>
                        <w:top w:val="none" w:sz="0" w:space="0" w:color="auto"/>
                        <w:left w:val="none" w:sz="0" w:space="0" w:color="auto"/>
                        <w:bottom w:val="none" w:sz="0" w:space="0" w:color="auto"/>
                        <w:right w:val="none" w:sz="0" w:space="0" w:color="auto"/>
                      </w:divBdr>
                      <w:divsChild>
                        <w:div w:id="14193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6974">
                  <w:marLeft w:val="0"/>
                  <w:marRight w:val="0"/>
                  <w:marTop w:val="240"/>
                  <w:marBottom w:val="0"/>
                  <w:divBdr>
                    <w:top w:val="none" w:sz="0" w:space="0" w:color="auto"/>
                    <w:left w:val="none" w:sz="0" w:space="0" w:color="auto"/>
                    <w:bottom w:val="none" w:sz="0" w:space="0" w:color="auto"/>
                    <w:right w:val="none" w:sz="0" w:space="0" w:color="auto"/>
                  </w:divBdr>
                  <w:divsChild>
                    <w:div w:id="753821319">
                      <w:marLeft w:val="0"/>
                      <w:marRight w:val="0"/>
                      <w:marTop w:val="0"/>
                      <w:marBottom w:val="0"/>
                      <w:divBdr>
                        <w:top w:val="none" w:sz="0" w:space="0" w:color="auto"/>
                        <w:left w:val="none" w:sz="0" w:space="0" w:color="auto"/>
                        <w:bottom w:val="none" w:sz="0" w:space="0" w:color="auto"/>
                        <w:right w:val="none" w:sz="0" w:space="0" w:color="auto"/>
                      </w:divBdr>
                      <w:divsChild>
                        <w:div w:id="21301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29984">
                  <w:marLeft w:val="0"/>
                  <w:marRight w:val="0"/>
                  <w:marTop w:val="240"/>
                  <w:marBottom w:val="0"/>
                  <w:divBdr>
                    <w:top w:val="none" w:sz="0" w:space="0" w:color="auto"/>
                    <w:left w:val="none" w:sz="0" w:space="0" w:color="auto"/>
                    <w:bottom w:val="none" w:sz="0" w:space="0" w:color="auto"/>
                    <w:right w:val="none" w:sz="0" w:space="0" w:color="auto"/>
                  </w:divBdr>
                  <w:divsChild>
                    <w:div w:id="710765400">
                      <w:marLeft w:val="0"/>
                      <w:marRight w:val="0"/>
                      <w:marTop w:val="0"/>
                      <w:marBottom w:val="0"/>
                      <w:divBdr>
                        <w:top w:val="none" w:sz="0" w:space="0" w:color="auto"/>
                        <w:left w:val="none" w:sz="0" w:space="0" w:color="auto"/>
                        <w:bottom w:val="none" w:sz="0" w:space="0" w:color="auto"/>
                        <w:right w:val="none" w:sz="0" w:space="0" w:color="auto"/>
                      </w:divBdr>
                      <w:divsChild>
                        <w:div w:id="152150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357">
                  <w:marLeft w:val="0"/>
                  <w:marRight w:val="0"/>
                  <w:marTop w:val="240"/>
                  <w:marBottom w:val="0"/>
                  <w:divBdr>
                    <w:top w:val="none" w:sz="0" w:space="0" w:color="auto"/>
                    <w:left w:val="none" w:sz="0" w:space="0" w:color="auto"/>
                    <w:bottom w:val="none" w:sz="0" w:space="0" w:color="auto"/>
                    <w:right w:val="none" w:sz="0" w:space="0" w:color="auto"/>
                  </w:divBdr>
                  <w:divsChild>
                    <w:div w:id="1947808007">
                      <w:marLeft w:val="0"/>
                      <w:marRight w:val="0"/>
                      <w:marTop w:val="0"/>
                      <w:marBottom w:val="0"/>
                      <w:divBdr>
                        <w:top w:val="none" w:sz="0" w:space="0" w:color="auto"/>
                        <w:left w:val="none" w:sz="0" w:space="0" w:color="auto"/>
                        <w:bottom w:val="none" w:sz="0" w:space="0" w:color="auto"/>
                        <w:right w:val="none" w:sz="0" w:space="0" w:color="auto"/>
                      </w:divBdr>
                      <w:divsChild>
                        <w:div w:id="9316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8366">
                  <w:marLeft w:val="0"/>
                  <w:marRight w:val="0"/>
                  <w:marTop w:val="240"/>
                  <w:marBottom w:val="0"/>
                  <w:divBdr>
                    <w:top w:val="none" w:sz="0" w:space="0" w:color="auto"/>
                    <w:left w:val="none" w:sz="0" w:space="0" w:color="auto"/>
                    <w:bottom w:val="none" w:sz="0" w:space="0" w:color="auto"/>
                    <w:right w:val="none" w:sz="0" w:space="0" w:color="auto"/>
                  </w:divBdr>
                  <w:divsChild>
                    <w:div w:id="818418447">
                      <w:marLeft w:val="0"/>
                      <w:marRight w:val="0"/>
                      <w:marTop w:val="0"/>
                      <w:marBottom w:val="0"/>
                      <w:divBdr>
                        <w:top w:val="none" w:sz="0" w:space="0" w:color="auto"/>
                        <w:left w:val="none" w:sz="0" w:space="0" w:color="auto"/>
                        <w:bottom w:val="none" w:sz="0" w:space="0" w:color="auto"/>
                        <w:right w:val="none" w:sz="0" w:space="0" w:color="auto"/>
                      </w:divBdr>
                      <w:divsChild>
                        <w:div w:id="6782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82778">
                  <w:marLeft w:val="0"/>
                  <w:marRight w:val="0"/>
                  <w:marTop w:val="240"/>
                  <w:marBottom w:val="0"/>
                  <w:divBdr>
                    <w:top w:val="none" w:sz="0" w:space="0" w:color="auto"/>
                    <w:left w:val="none" w:sz="0" w:space="0" w:color="auto"/>
                    <w:bottom w:val="none" w:sz="0" w:space="0" w:color="auto"/>
                    <w:right w:val="none" w:sz="0" w:space="0" w:color="auto"/>
                  </w:divBdr>
                  <w:divsChild>
                    <w:div w:id="1603148691">
                      <w:marLeft w:val="0"/>
                      <w:marRight w:val="0"/>
                      <w:marTop w:val="0"/>
                      <w:marBottom w:val="0"/>
                      <w:divBdr>
                        <w:top w:val="none" w:sz="0" w:space="0" w:color="auto"/>
                        <w:left w:val="none" w:sz="0" w:space="0" w:color="auto"/>
                        <w:bottom w:val="none" w:sz="0" w:space="0" w:color="auto"/>
                        <w:right w:val="none" w:sz="0" w:space="0" w:color="auto"/>
                      </w:divBdr>
                      <w:divsChild>
                        <w:div w:id="16501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0378">
                  <w:marLeft w:val="0"/>
                  <w:marRight w:val="0"/>
                  <w:marTop w:val="240"/>
                  <w:marBottom w:val="0"/>
                  <w:divBdr>
                    <w:top w:val="none" w:sz="0" w:space="0" w:color="auto"/>
                    <w:left w:val="none" w:sz="0" w:space="0" w:color="auto"/>
                    <w:bottom w:val="none" w:sz="0" w:space="0" w:color="auto"/>
                    <w:right w:val="none" w:sz="0" w:space="0" w:color="auto"/>
                  </w:divBdr>
                  <w:divsChild>
                    <w:div w:id="1466242058">
                      <w:marLeft w:val="0"/>
                      <w:marRight w:val="0"/>
                      <w:marTop w:val="0"/>
                      <w:marBottom w:val="0"/>
                      <w:divBdr>
                        <w:top w:val="none" w:sz="0" w:space="0" w:color="auto"/>
                        <w:left w:val="none" w:sz="0" w:space="0" w:color="auto"/>
                        <w:bottom w:val="none" w:sz="0" w:space="0" w:color="auto"/>
                        <w:right w:val="none" w:sz="0" w:space="0" w:color="auto"/>
                      </w:divBdr>
                      <w:divsChild>
                        <w:div w:id="846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6746">
                  <w:marLeft w:val="0"/>
                  <w:marRight w:val="0"/>
                  <w:marTop w:val="240"/>
                  <w:marBottom w:val="0"/>
                  <w:divBdr>
                    <w:top w:val="none" w:sz="0" w:space="0" w:color="auto"/>
                    <w:left w:val="none" w:sz="0" w:space="0" w:color="auto"/>
                    <w:bottom w:val="none" w:sz="0" w:space="0" w:color="auto"/>
                    <w:right w:val="none" w:sz="0" w:space="0" w:color="auto"/>
                  </w:divBdr>
                  <w:divsChild>
                    <w:div w:id="1325234848">
                      <w:marLeft w:val="0"/>
                      <w:marRight w:val="0"/>
                      <w:marTop w:val="0"/>
                      <w:marBottom w:val="0"/>
                      <w:divBdr>
                        <w:top w:val="none" w:sz="0" w:space="0" w:color="auto"/>
                        <w:left w:val="none" w:sz="0" w:space="0" w:color="auto"/>
                        <w:bottom w:val="none" w:sz="0" w:space="0" w:color="auto"/>
                        <w:right w:val="none" w:sz="0" w:space="0" w:color="auto"/>
                      </w:divBdr>
                      <w:divsChild>
                        <w:div w:id="14011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6408">
                  <w:marLeft w:val="0"/>
                  <w:marRight w:val="0"/>
                  <w:marTop w:val="240"/>
                  <w:marBottom w:val="0"/>
                  <w:divBdr>
                    <w:top w:val="none" w:sz="0" w:space="0" w:color="auto"/>
                    <w:left w:val="none" w:sz="0" w:space="0" w:color="auto"/>
                    <w:bottom w:val="none" w:sz="0" w:space="0" w:color="auto"/>
                    <w:right w:val="none" w:sz="0" w:space="0" w:color="auto"/>
                  </w:divBdr>
                  <w:divsChild>
                    <w:div w:id="1478834722">
                      <w:marLeft w:val="0"/>
                      <w:marRight w:val="0"/>
                      <w:marTop w:val="0"/>
                      <w:marBottom w:val="0"/>
                      <w:divBdr>
                        <w:top w:val="none" w:sz="0" w:space="0" w:color="auto"/>
                        <w:left w:val="none" w:sz="0" w:space="0" w:color="auto"/>
                        <w:bottom w:val="none" w:sz="0" w:space="0" w:color="auto"/>
                        <w:right w:val="none" w:sz="0" w:space="0" w:color="auto"/>
                      </w:divBdr>
                      <w:divsChild>
                        <w:div w:id="3033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31018">
                  <w:marLeft w:val="0"/>
                  <w:marRight w:val="0"/>
                  <w:marTop w:val="240"/>
                  <w:marBottom w:val="0"/>
                  <w:divBdr>
                    <w:top w:val="none" w:sz="0" w:space="0" w:color="auto"/>
                    <w:left w:val="none" w:sz="0" w:space="0" w:color="auto"/>
                    <w:bottom w:val="none" w:sz="0" w:space="0" w:color="auto"/>
                    <w:right w:val="none" w:sz="0" w:space="0" w:color="auto"/>
                  </w:divBdr>
                  <w:divsChild>
                    <w:div w:id="502824050">
                      <w:marLeft w:val="0"/>
                      <w:marRight w:val="0"/>
                      <w:marTop w:val="0"/>
                      <w:marBottom w:val="0"/>
                      <w:divBdr>
                        <w:top w:val="none" w:sz="0" w:space="0" w:color="auto"/>
                        <w:left w:val="none" w:sz="0" w:space="0" w:color="auto"/>
                        <w:bottom w:val="none" w:sz="0" w:space="0" w:color="auto"/>
                        <w:right w:val="none" w:sz="0" w:space="0" w:color="auto"/>
                      </w:divBdr>
                      <w:divsChild>
                        <w:div w:id="856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6905">
                  <w:marLeft w:val="0"/>
                  <w:marRight w:val="0"/>
                  <w:marTop w:val="240"/>
                  <w:marBottom w:val="0"/>
                  <w:divBdr>
                    <w:top w:val="none" w:sz="0" w:space="0" w:color="auto"/>
                    <w:left w:val="none" w:sz="0" w:space="0" w:color="auto"/>
                    <w:bottom w:val="none" w:sz="0" w:space="0" w:color="auto"/>
                    <w:right w:val="none" w:sz="0" w:space="0" w:color="auto"/>
                  </w:divBdr>
                  <w:divsChild>
                    <w:div w:id="327681456">
                      <w:marLeft w:val="0"/>
                      <w:marRight w:val="0"/>
                      <w:marTop w:val="0"/>
                      <w:marBottom w:val="0"/>
                      <w:divBdr>
                        <w:top w:val="none" w:sz="0" w:space="0" w:color="auto"/>
                        <w:left w:val="none" w:sz="0" w:space="0" w:color="auto"/>
                        <w:bottom w:val="none" w:sz="0" w:space="0" w:color="auto"/>
                        <w:right w:val="none" w:sz="0" w:space="0" w:color="auto"/>
                      </w:divBdr>
                      <w:divsChild>
                        <w:div w:id="1025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519">
                  <w:marLeft w:val="0"/>
                  <w:marRight w:val="0"/>
                  <w:marTop w:val="240"/>
                  <w:marBottom w:val="0"/>
                  <w:divBdr>
                    <w:top w:val="none" w:sz="0" w:space="0" w:color="auto"/>
                    <w:left w:val="none" w:sz="0" w:space="0" w:color="auto"/>
                    <w:bottom w:val="none" w:sz="0" w:space="0" w:color="auto"/>
                    <w:right w:val="none" w:sz="0" w:space="0" w:color="auto"/>
                  </w:divBdr>
                  <w:divsChild>
                    <w:div w:id="1950115887">
                      <w:marLeft w:val="0"/>
                      <w:marRight w:val="0"/>
                      <w:marTop w:val="0"/>
                      <w:marBottom w:val="0"/>
                      <w:divBdr>
                        <w:top w:val="none" w:sz="0" w:space="0" w:color="auto"/>
                        <w:left w:val="none" w:sz="0" w:space="0" w:color="auto"/>
                        <w:bottom w:val="none" w:sz="0" w:space="0" w:color="auto"/>
                        <w:right w:val="none" w:sz="0" w:space="0" w:color="auto"/>
                      </w:divBdr>
                      <w:divsChild>
                        <w:div w:id="15467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5789">
                  <w:marLeft w:val="0"/>
                  <w:marRight w:val="0"/>
                  <w:marTop w:val="240"/>
                  <w:marBottom w:val="0"/>
                  <w:divBdr>
                    <w:top w:val="none" w:sz="0" w:space="0" w:color="auto"/>
                    <w:left w:val="none" w:sz="0" w:space="0" w:color="auto"/>
                    <w:bottom w:val="none" w:sz="0" w:space="0" w:color="auto"/>
                    <w:right w:val="none" w:sz="0" w:space="0" w:color="auto"/>
                  </w:divBdr>
                  <w:divsChild>
                    <w:div w:id="1298418287">
                      <w:marLeft w:val="0"/>
                      <w:marRight w:val="0"/>
                      <w:marTop w:val="0"/>
                      <w:marBottom w:val="0"/>
                      <w:divBdr>
                        <w:top w:val="none" w:sz="0" w:space="0" w:color="auto"/>
                        <w:left w:val="none" w:sz="0" w:space="0" w:color="auto"/>
                        <w:bottom w:val="none" w:sz="0" w:space="0" w:color="auto"/>
                        <w:right w:val="none" w:sz="0" w:space="0" w:color="auto"/>
                      </w:divBdr>
                      <w:divsChild>
                        <w:div w:id="5503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6009">
                  <w:marLeft w:val="0"/>
                  <w:marRight w:val="0"/>
                  <w:marTop w:val="240"/>
                  <w:marBottom w:val="0"/>
                  <w:divBdr>
                    <w:top w:val="none" w:sz="0" w:space="0" w:color="auto"/>
                    <w:left w:val="none" w:sz="0" w:space="0" w:color="auto"/>
                    <w:bottom w:val="none" w:sz="0" w:space="0" w:color="auto"/>
                    <w:right w:val="none" w:sz="0" w:space="0" w:color="auto"/>
                  </w:divBdr>
                  <w:divsChild>
                    <w:div w:id="1651405704">
                      <w:marLeft w:val="0"/>
                      <w:marRight w:val="0"/>
                      <w:marTop w:val="0"/>
                      <w:marBottom w:val="0"/>
                      <w:divBdr>
                        <w:top w:val="none" w:sz="0" w:space="0" w:color="auto"/>
                        <w:left w:val="none" w:sz="0" w:space="0" w:color="auto"/>
                        <w:bottom w:val="none" w:sz="0" w:space="0" w:color="auto"/>
                        <w:right w:val="none" w:sz="0" w:space="0" w:color="auto"/>
                      </w:divBdr>
                      <w:divsChild>
                        <w:div w:id="192120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00260">
                  <w:marLeft w:val="0"/>
                  <w:marRight w:val="0"/>
                  <w:marTop w:val="240"/>
                  <w:marBottom w:val="0"/>
                  <w:divBdr>
                    <w:top w:val="none" w:sz="0" w:space="0" w:color="auto"/>
                    <w:left w:val="none" w:sz="0" w:space="0" w:color="auto"/>
                    <w:bottom w:val="none" w:sz="0" w:space="0" w:color="auto"/>
                    <w:right w:val="none" w:sz="0" w:space="0" w:color="auto"/>
                  </w:divBdr>
                  <w:divsChild>
                    <w:div w:id="1653755935">
                      <w:marLeft w:val="0"/>
                      <w:marRight w:val="0"/>
                      <w:marTop w:val="0"/>
                      <w:marBottom w:val="0"/>
                      <w:divBdr>
                        <w:top w:val="none" w:sz="0" w:space="0" w:color="auto"/>
                        <w:left w:val="none" w:sz="0" w:space="0" w:color="auto"/>
                        <w:bottom w:val="none" w:sz="0" w:space="0" w:color="auto"/>
                        <w:right w:val="none" w:sz="0" w:space="0" w:color="auto"/>
                      </w:divBdr>
                      <w:divsChild>
                        <w:div w:id="5661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6195">
                  <w:marLeft w:val="0"/>
                  <w:marRight w:val="0"/>
                  <w:marTop w:val="240"/>
                  <w:marBottom w:val="0"/>
                  <w:divBdr>
                    <w:top w:val="none" w:sz="0" w:space="0" w:color="auto"/>
                    <w:left w:val="none" w:sz="0" w:space="0" w:color="auto"/>
                    <w:bottom w:val="none" w:sz="0" w:space="0" w:color="auto"/>
                    <w:right w:val="none" w:sz="0" w:space="0" w:color="auto"/>
                  </w:divBdr>
                  <w:divsChild>
                    <w:div w:id="1935047007">
                      <w:marLeft w:val="0"/>
                      <w:marRight w:val="0"/>
                      <w:marTop w:val="0"/>
                      <w:marBottom w:val="0"/>
                      <w:divBdr>
                        <w:top w:val="none" w:sz="0" w:space="0" w:color="auto"/>
                        <w:left w:val="none" w:sz="0" w:space="0" w:color="auto"/>
                        <w:bottom w:val="none" w:sz="0" w:space="0" w:color="auto"/>
                        <w:right w:val="none" w:sz="0" w:space="0" w:color="auto"/>
                      </w:divBdr>
                      <w:divsChild>
                        <w:div w:id="107770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6760">
                  <w:marLeft w:val="0"/>
                  <w:marRight w:val="0"/>
                  <w:marTop w:val="240"/>
                  <w:marBottom w:val="0"/>
                  <w:divBdr>
                    <w:top w:val="none" w:sz="0" w:space="0" w:color="auto"/>
                    <w:left w:val="none" w:sz="0" w:space="0" w:color="auto"/>
                    <w:bottom w:val="none" w:sz="0" w:space="0" w:color="auto"/>
                    <w:right w:val="none" w:sz="0" w:space="0" w:color="auto"/>
                  </w:divBdr>
                  <w:divsChild>
                    <w:div w:id="1293755311">
                      <w:marLeft w:val="0"/>
                      <w:marRight w:val="0"/>
                      <w:marTop w:val="0"/>
                      <w:marBottom w:val="0"/>
                      <w:divBdr>
                        <w:top w:val="none" w:sz="0" w:space="0" w:color="auto"/>
                        <w:left w:val="none" w:sz="0" w:space="0" w:color="auto"/>
                        <w:bottom w:val="none" w:sz="0" w:space="0" w:color="auto"/>
                        <w:right w:val="none" w:sz="0" w:space="0" w:color="auto"/>
                      </w:divBdr>
                      <w:divsChild>
                        <w:div w:id="124488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0578">
                  <w:marLeft w:val="0"/>
                  <w:marRight w:val="0"/>
                  <w:marTop w:val="240"/>
                  <w:marBottom w:val="0"/>
                  <w:divBdr>
                    <w:top w:val="none" w:sz="0" w:space="0" w:color="auto"/>
                    <w:left w:val="none" w:sz="0" w:space="0" w:color="auto"/>
                    <w:bottom w:val="none" w:sz="0" w:space="0" w:color="auto"/>
                    <w:right w:val="none" w:sz="0" w:space="0" w:color="auto"/>
                  </w:divBdr>
                  <w:divsChild>
                    <w:div w:id="1279020178">
                      <w:marLeft w:val="0"/>
                      <w:marRight w:val="0"/>
                      <w:marTop w:val="0"/>
                      <w:marBottom w:val="0"/>
                      <w:divBdr>
                        <w:top w:val="none" w:sz="0" w:space="0" w:color="auto"/>
                        <w:left w:val="none" w:sz="0" w:space="0" w:color="auto"/>
                        <w:bottom w:val="none" w:sz="0" w:space="0" w:color="auto"/>
                        <w:right w:val="none" w:sz="0" w:space="0" w:color="auto"/>
                      </w:divBdr>
                      <w:divsChild>
                        <w:div w:id="11880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5930">
                  <w:marLeft w:val="0"/>
                  <w:marRight w:val="0"/>
                  <w:marTop w:val="240"/>
                  <w:marBottom w:val="0"/>
                  <w:divBdr>
                    <w:top w:val="none" w:sz="0" w:space="0" w:color="auto"/>
                    <w:left w:val="none" w:sz="0" w:space="0" w:color="auto"/>
                    <w:bottom w:val="none" w:sz="0" w:space="0" w:color="auto"/>
                    <w:right w:val="none" w:sz="0" w:space="0" w:color="auto"/>
                  </w:divBdr>
                  <w:divsChild>
                    <w:div w:id="183447213">
                      <w:marLeft w:val="0"/>
                      <w:marRight w:val="0"/>
                      <w:marTop w:val="0"/>
                      <w:marBottom w:val="0"/>
                      <w:divBdr>
                        <w:top w:val="none" w:sz="0" w:space="0" w:color="auto"/>
                        <w:left w:val="none" w:sz="0" w:space="0" w:color="auto"/>
                        <w:bottom w:val="none" w:sz="0" w:space="0" w:color="auto"/>
                        <w:right w:val="none" w:sz="0" w:space="0" w:color="auto"/>
                      </w:divBdr>
                      <w:divsChild>
                        <w:div w:id="18428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10104">
                  <w:marLeft w:val="0"/>
                  <w:marRight w:val="0"/>
                  <w:marTop w:val="240"/>
                  <w:marBottom w:val="0"/>
                  <w:divBdr>
                    <w:top w:val="none" w:sz="0" w:space="0" w:color="auto"/>
                    <w:left w:val="none" w:sz="0" w:space="0" w:color="auto"/>
                    <w:bottom w:val="none" w:sz="0" w:space="0" w:color="auto"/>
                    <w:right w:val="none" w:sz="0" w:space="0" w:color="auto"/>
                  </w:divBdr>
                  <w:divsChild>
                    <w:div w:id="1737900973">
                      <w:marLeft w:val="0"/>
                      <w:marRight w:val="0"/>
                      <w:marTop w:val="0"/>
                      <w:marBottom w:val="0"/>
                      <w:divBdr>
                        <w:top w:val="none" w:sz="0" w:space="0" w:color="auto"/>
                        <w:left w:val="none" w:sz="0" w:space="0" w:color="auto"/>
                        <w:bottom w:val="none" w:sz="0" w:space="0" w:color="auto"/>
                        <w:right w:val="none" w:sz="0" w:space="0" w:color="auto"/>
                      </w:divBdr>
                      <w:divsChild>
                        <w:div w:id="9037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9693">
                  <w:marLeft w:val="0"/>
                  <w:marRight w:val="0"/>
                  <w:marTop w:val="240"/>
                  <w:marBottom w:val="0"/>
                  <w:divBdr>
                    <w:top w:val="none" w:sz="0" w:space="0" w:color="auto"/>
                    <w:left w:val="none" w:sz="0" w:space="0" w:color="auto"/>
                    <w:bottom w:val="none" w:sz="0" w:space="0" w:color="auto"/>
                    <w:right w:val="none" w:sz="0" w:space="0" w:color="auto"/>
                  </w:divBdr>
                  <w:divsChild>
                    <w:div w:id="939877300">
                      <w:marLeft w:val="0"/>
                      <w:marRight w:val="0"/>
                      <w:marTop w:val="0"/>
                      <w:marBottom w:val="0"/>
                      <w:divBdr>
                        <w:top w:val="none" w:sz="0" w:space="0" w:color="auto"/>
                        <w:left w:val="none" w:sz="0" w:space="0" w:color="auto"/>
                        <w:bottom w:val="none" w:sz="0" w:space="0" w:color="auto"/>
                        <w:right w:val="none" w:sz="0" w:space="0" w:color="auto"/>
                      </w:divBdr>
                      <w:divsChild>
                        <w:div w:id="11488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4625">
                  <w:marLeft w:val="0"/>
                  <w:marRight w:val="0"/>
                  <w:marTop w:val="240"/>
                  <w:marBottom w:val="0"/>
                  <w:divBdr>
                    <w:top w:val="none" w:sz="0" w:space="0" w:color="auto"/>
                    <w:left w:val="none" w:sz="0" w:space="0" w:color="auto"/>
                    <w:bottom w:val="none" w:sz="0" w:space="0" w:color="auto"/>
                    <w:right w:val="none" w:sz="0" w:space="0" w:color="auto"/>
                  </w:divBdr>
                  <w:divsChild>
                    <w:div w:id="260842285">
                      <w:marLeft w:val="0"/>
                      <w:marRight w:val="0"/>
                      <w:marTop w:val="0"/>
                      <w:marBottom w:val="0"/>
                      <w:divBdr>
                        <w:top w:val="none" w:sz="0" w:space="0" w:color="auto"/>
                        <w:left w:val="none" w:sz="0" w:space="0" w:color="auto"/>
                        <w:bottom w:val="none" w:sz="0" w:space="0" w:color="auto"/>
                        <w:right w:val="none" w:sz="0" w:space="0" w:color="auto"/>
                      </w:divBdr>
                      <w:divsChild>
                        <w:div w:id="7973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3394">
                  <w:marLeft w:val="0"/>
                  <w:marRight w:val="0"/>
                  <w:marTop w:val="240"/>
                  <w:marBottom w:val="0"/>
                  <w:divBdr>
                    <w:top w:val="none" w:sz="0" w:space="0" w:color="auto"/>
                    <w:left w:val="none" w:sz="0" w:space="0" w:color="auto"/>
                    <w:bottom w:val="none" w:sz="0" w:space="0" w:color="auto"/>
                    <w:right w:val="none" w:sz="0" w:space="0" w:color="auto"/>
                  </w:divBdr>
                  <w:divsChild>
                    <w:div w:id="551504667">
                      <w:marLeft w:val="0"/>
                      <w:marRight w:val="0"/>
                      <w:marTop w:val="0"/>
                      <w:marBottom w:val="0"/>
                      <w:divBdr>
                        <w:top w:val="none" w:sz="0" w:space="0" w:color="auto"/>
                        <w:left w:val="none" w:sz="0" w:space="0" w:color="auto"/>
                        <w:bottom w:val="none" w:sz="0" w:space="0" w:color="auto"/>
                        <w:right w:val="none" w:sz="0" w:space="0" w:color="auto"/>
                      </w:divBdr>
                      <w:divsChild>
                        <w:div w:id="15186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1266">
                  <w:marLeft w:val="0"/>
                  <w:marRight w:val="0"/>
                  <w:marTop w:val="240"/>
                  <w:marBottom w:val="0"/>
                  <w:divBdr>
                    <w:top w:val="none" w:sz="0" w:space="0" w:color="auto"/>
                    <w:left w:val="none" w:sz="0" w:space="0" w:color="auto"/>
                    <w:bottom w:val="none" w:sz="0" w:space="0" w:color="auto"/>
                    <w:right w:val="none" w:sz="0" w:space="0" w:color="auto"/>
                  </w:divBdr>
                  <w:divsChild>
                    <w:div w:id="1781416589">
                      <w:marLeft w:val="0"/>
                      <w:marRight w:val="0"/>
                      <w:marTop w:val="0"/>
                      <w:marBottom w:val="0"/>
                      <w:divBdr>
                        <w:top w:val="none" w:sz="0" w:space="0" w:color="auto"/>
                        <w:left w:val="none" w:sz="0" w:space="0" w:color="auto"/>
                        <w:bottom w:val="none" w:sz="0" w:space="0" w:color="auto"/>
                        <w:right w:val="none" w:sz="0" w:space="0" w:color="auto"/>
                      </w:divBdr>
                      <w:divsChild>
                        <w:div w:id="17048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5706">
                  <w:marLeft w:val="0"/>
                  <w:marRight w:val="0"/>
                  <w:marTop w:val="240"/>
                  <w:marBottom w:val="0"/>
                  <w:divBdr>
                    <w:top w:val="none" w:sz="0" w:space="0" w:color="auto"/>
                    <w:left w:val="none" w:sz="0" w:space="0" w:color="auto"/>
                    <w:bottom w:val="none" w:sz="0" w:space="0" w:color="auto"/>
                    <w:right w:val="none" w:sz="0" w:space="0" w:color="auto"/>
                  </w:divBdr>
                  <w:divsChild>
                    <w:div w:id="174729939">
                      <w:marLeft w:val="0"/>
                      <w:marRight w:val="0"/>
                      <w:marTop w:val="0"/>
                      <w:marBottom w:val="0"/>
                      <w:divBdr>
                        <w:top w:val="none" w:sz="0" w:space="0" w:color="auto"/>
                        <w:left w:val="none" w:sz="0" w:space="0" w:color="auto"/>
                        <w:bottom w:val="none" w:sz="0" w:space="0" w:color="auto"/>
                        <w:right w:val="none" w:sz="0" w:space="0" w:color="auto"/>
                      </w:divBdr>
                      <w:divsChild>
                        <w:div w:id="110198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7110">
                  <w:marLeft w:val="0"/>
                  <w:marRight w:val="0"/>
                  <w:marTop w:val="240"/>
                  <w:marBottom w:val="0"/>
                  <w:divBdr>
                    <w:top w:val="none" w:sz="0" w:space="0" w:color="auto"/>
                    <w:left w:val="none" w:sz="0" w:space="0" w:color="auto"/>
                    <w:bottom w:val="none" w:sz="0" w:space="0" w:color="auto"/>
                    <w:right w:val="none" w:sz="0" w:space="0" w:color="auto"/>
                  </w:divBdr>
                  <w:divsChild>
                    <w:div w:id="1229462759">
                      <w:marLeft w:val="0"/>
                      <w:marRight w:val="0"/>
                      <w:marTop w:val="0"/>
                      <w:marBottom w:val="0"/>
                      <w:divBdr>
                        <w:top w:val="none" w:sz="0" w:space="0" w:color="auto"/>
                        <w:left w:val="none" w:sz="0" w:space="0" w:color="auto"/>
                        <w:bottom w:val="none" w:sz="0" w:space="0" w:color="auto"/>
                        <w:right w:val="none" w:sz="0" w:space="0" w:color="auto"/>
                      </w:divBdr>
                      <w:divsChild>
                        <w:div w:id="6346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0709">
                  <w:marLeft w:val="0"/>
                  <w:marRight w:val="0"/>
                  <w:marTop w:val="240"/>
                  <w:marBottom w:val="0"/>
                  <w:divBdr>
                    <w:top w:val="none" w:sz="0" w:space="0" w:color="auto"/>
                    <w:left w:val="none" w:sz="0" w:space="0" w:color="auto"/>
                    <w:bottom w:val="none" w:sz="0" w:space="0" w:color="auto"/>
                    <w:right w:val="none" w:sz="0" w:space="0" w:color="auto"/>
                  </w:divBdr>
                  <w:divsChild>
                    <w:div w:id="1631206124">
                      <w:marLeft w:val="0"/>
                      <w:marRight w:val="0"/>
                      <w:marTop w:val="0"/>
                      <w:marBottom w:val="0"/>
                      <w:divBdr>
                        <w:top w:val="none" w:sz="0" w:space="0" w:color="auto"/>
                        <w:left w:val="none" w:sz="0" w:space="0" w:color="auto"/>
                        <w:bottom w:val="none" w:sz="0" w:space="0" w:color="auto"/>
                        <w:right w:val="none" w:sz="0" w:space="0" w:color="auto"/>
                      </w:divBdr>
                      <w:divsChild>
                        <w:div w:id="9686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5324">
                  <w:marLeft w:val="0"/>
                  <w:marRight w:val="0"/>
                  <w:marTop w:val="240"/>
                  <w:marBottom w:val="0"/>
                  <w:divBdr>
                    <w:top w:val="none" w:sz="0" w:space="0" w:color="auto"/>
                    <w:left w:val="none" w:sz="0" w:space="0" w:color="auto"/>
                    <w:bottom w:val="none" w:sz="0" w:space="0" w:color="auto"/>
                    <w:right w:val="none" w:sz="0" w:space="0" w:color="auto"/>
                  </w:divBdr>
                  <w:divsChild>
                    <w:div w:id="1224172975">
                      <w:marLeft w:val="0"/>
                      <w:marRight w:val="0"/>
                      <w:marTop w:val="0"/>
                      <w:marBottom w:val="0"/>
                      <w:divBdr>
                        <w:top w:val="none" w:sz="0" w:space="0" w:color="auto"/>
                        <w:left w:val="none" w:sz="0" w:space="0" w:color="auto"/>
                        <w:bottom w:val="none" w:sz="0" w:space="0" w:color="auto"/>
                        <w:right w:val="none" w:sz="0" w:space="0" w:color="auto"/>
                      </w:divBdr>
                      <w:divsChild>
                        <w:div w:id="11932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2900">
                  <w:marLeft w:val="0"/>
                  <w:marRight w:val="0"/>
                  <w:marTop w:val="240"/>
                  <w:marBottom w:val="0"/>
                  <w:divBdr>
                    <w:top w:val="none" w:sz="0" w:space="0" w:color="auto"/>
                    <w:left w:val="none" w:sz="0" w:space="0" w:color="auto"/>
                    <w:bottom w:val="none" w:sz="0" w:space="0" w:color="auto"/>
                    <w:right w:val="none" w:sz="0" w:space="0" w:color="auto"/>
                  </w:divBdr>
                  <w:divsChild>
                    <w:div w:id="740099543">
                      <w:marLeft w:val="0"/>
                      <w:marRight w:val="0"/>
                      <w:marTop w:val="0"/>
                      <w:marBottom w:val="0"/>
                      <w:divBdr>
                        <w:top w:val="none" w:sz="0" w:space="0" w:color="auto"/>
                        <w:left w:val="none" w:sz="0" w:space="0" w:color="auto"/>
                        <w:bottom w:val="none" w:sz="0" w:space="0" w:color="auto"/>
                        <w:right w:val="none" w:sz="0" w:space="0" w:color="auto"/>
                      </w:divBdr>
                      <w:divsChild>
                        <w:div w:id="10234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5593">
                  <w:marLeft w:val="0"/>
                  <w:marRight w:val="0"/>
                  <w:marTop w:val="240"/>
                  <w:marBottom w:val="0"/>
                  <w:divBdr>
                    <w:top w:val="none" w:sz="0" w:space="0" w:color="auto"/>
                    <w:left w:val="none" w:sz="0" w:space="0" w:color="auto"/>
                    <w:bottom w:val="none" w:sz="0" w:space="0" w:color="auto"/>
                    <w:right w:val="none" w:sz="0" w:space="0" w:color="auto"/>
                  </w:divBdr>
                  <w:divsChild>
                    <w:div w:id="1284917547">
                      <w:marLeft w:val="0"/>
                      <w:marRight w:val="0"/>
                      <w:marTop w:val="0"/>
                      <w:marBottom w:val="0"/>
                      <w:divBdr>
                        <w:top w:val="none" w:sz="0" w:space="0" w:color="auto"/>
                        <w:left w:val="none" w:sz="0" w:space="0" w:color="auto"/>
                        <w:bottom w:val="none" w:sz="0" w:space="0" w:color="auto"/>
                        <w:right w:val="none" w:sz="0" w:space="0" w:color="auto"/>
                      </w:divBdr>
                      <w:divsChild>
                        <w:div w:id="12739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2010">
                  <w:marLeft w:val="0"/>
                  <w:marRight w:val="0"/>
                  <w:marTop w:val="240"/>
                  <w:marBottom w:val="0"/>
                  <w:divBdr>
                    <w:top w:val="none" w:sz="0" w:space="0" w:color="auto"/>
                    <w:left w:val="none" w:sz="0" w:space="0" w:color="auto"/>
                    <w:bottom w:val="none" w:sz="0" w:space="0" w:color="auto"/>
                    <w:right w:val="none" w:sz="0" w:space="0" w:color="auto"/>
                  </w:divBdr>
                  <w:divsChild>
                    <w:div w:id="815949809">
                      <w:marLeft w:val="0"/>
                      <w:marRight w:val="0"/>
                      <w:marTop w:val="0"/>
                      <w:marBottom w:val="0"/>
                      <w:divBdr>
                        <w:top w:val="none" w:sz="0" w:space="0" w:color="auto"/>
                        <w:left w:val="none" w:sz="0" w:space="0" w:color="auto"/>
                        <w:bottom w:val="none" w:sz="0" w:space="0" w:color="auto"/>
                        <w:right w:val="none" w:sz="0" w:space="0" w:color="auto"/>
                      </w:divBdr>
                      <w:divsChild>
                        <w:div w:id="3884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49505">
                  <w:marLeft w:val="0"/>
                  <w:marRight w:val="0"/>
                  <w:marTop w:val="240"/>
                  <w:marBottom w:val="0"/>
                  <w:divBdr>
                    <w:top w:val="none" w:sz="0" w:space="0" w:color="auto"/>
                    <w:left w:val="none" w:sz="0" w:space="0" w:color="auto"/>
                    <w:bottom w:val="none" w:sz="0" w:space="0" w:color="auto"/>
                    <w:right w:val="none" w:sz="0" w:space="0" w:color="auto"/>
                  </w:divBdr>
                  <w:divsChild>
                    <w:div w:id="862590000">
                      <w:marLeft w:val="0"/>
                      <w:marRight w:val="0"/>
                      <w:marTop w:val="0"/>
                      <w:marBottom w:val="0"/>
                      <w:divBdr>
                        <w:top w:val="none" w:sz="0" w:space="0" w:color="auto"/>
                        <w:left w:val="none" w:sz="0" w:space="0" w:color="auto"/>
                        <w:bottom w:val="none" w:sz="0" w:space="0" w:color="auto"/>
                        <w:right w:val="none" w:sz="0" w:space="0" w:color="auto"/>
                      </w:divBdr>
                      <w:divsChild>
                        <w:div w:id="20955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9229">
                  <w:marLeft w:val="0"/>
                  <w:marRight w:val="0"/>
                  <w:marTop w:val="240"/>
                  <w:marBottom w:val="0"/>
                  <w:divBdr>
                    <w:top w:val="none" w:sz="0" w:space="0" w:color="auto"/>
                    <w:left w:val="none" w:sz="0" w:space="0" w:color="auto"/>
                    <w:bottom w:val="none" w:sz="0" w:space="0" w:color="auto"/>
                    <w:right w:val="none" w:sz="0" w:space="0" w:color="auto"/>
                  </w:divBdr>
                  <w:divsChild>
                    <w:div w:id="90709661">
                      <w:marLeft w:val="0"/>
                      <w:marRight w:val="0"/>
                      <w:marTop w:val="0"/>
                      <w:marBottom w:val="0"/>
                      <w:divBdr>
                        <w:top w:val="none" w:sz="0" w:space="0" w:color="auto"/>
                        <w:left w:val="none" w:sz="0" w:space="0" w:color="auto"/>
                        <w:bottom w:val="none" w:sz="0" w:space="0" w:color="auto"/>
                        <w:right w:val="none" w:sz="0" w:space="0" w:color="auto"/>
                      </w:divBdr>
                      <w:divsChild>
                        <w:div w:id="10990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19511">
                  <w:marLeft w:val="0"/>
                  <w:marRight w:val="0"/>
                  <w:marTop w:val="240"/>
                  <w:marBottom w:val="0"/>
                  <w:divBdr>
                    <w:top w:val="none" w:sz="0" w:space="0" w:color="auto"/>
                    <w:left w:val="none" w:sz="0" w:space="0" w:color="auto"/>
                    <w:bottom w:val="none" w:sz="0" w:space="0" w:color="auto"/>
                    <w:right w:val="none" w:sz="0" w:space="0" w:color="auto"/>
                  </w:divBdr>
                  <w:divsChild>
                    <w:div w:id="1252927188">
                      <w:marLeft w:val="0"/>
                      <w:marRight w:val="0"/>
                      <w:marTop w:val="0"/>
                      <w:marBottom w:val="0"/>
                      <w:divBdr>
                        <w:top w:val="none" w:sz="0" w:space="0" w:color="auto"/>
                        <w:left w:val="none" w:sz="0" w:space="0" w:color="auto"/>
                        <w:bottom w:val="none" w:sz="0" w:space="0" w:color="auto"/>
                        <w:right w:val="none" w:sz="0" w:space="0" w:color="auto"/>
                      </w:divBdr>
                      <w:divsChild>
                        <w:div w:id="8470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1742">
                  <w:marLeft w:val="0"/>
                  <w:marRight w:val="0"/>
                  <w:marTop w:val="240"/>
                  <w:marBottom w:val="0"/>
                  <w:divBdr>
                    <w:top w:val="none" w:sz="0" w:space="0" w:color="auto"/>
                    <w:left w:val="none" w:sz="0" w:space="0" w:color="auto"/>
                    <w:bottom w:val="none" w:sz="0" w:space="0" w:color="auto"/>
                    <w:right w:val="none" w:sz="0" w:space="0" w:color="auto"/>
                  </w:divBdr>
                  <w:divsChild>
                    <w:div w:id="315035137">
                      <w:marLeft w:val="0"/>
                      <w:marRight w:val="0"/>
                      <w:marTop w:val="0"/>
                      <w:marBottom w:val="0"/>
                      <w:divBdr>
                        <w:top w:val="none" w:sz="0" w:space="0" w:color="auto"/>
                        <w:left w:val="none" w:sz="0" w:space="0" w:color="auto"/>
                        <w:bottom w:val="none" w:sz="0" w:space="0" w:color="auto"/>
                        <w:right w:val="none" w:sz="0" w:space="0" w:color="auto"/>
                      </w:divBdr>
                      <w:divsChild>
                        <w:div w:id="18368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6740">
                  <w:marLeft w:val="0"/>
                  <w:marRight w:val="0"/>
                  <w:marTop w:val="240"/>
                  <w:marBottom w:val="0"/>
                  <w:divBdr>
                    <w:top w:val="none" w:sz="0" w:space="0" w:color="auto"/>
                    <w:left w:val="none" w:sz="0" w:space="0" w:color="auto"/>
                    <w:bottom w:val="none" w:sz="0" w:space="0" w:color="auto"/>
                    <w:right w:val="none" w:sz="0" w:space="0" w:color="auto"/>
                  </w:divBdr>
                  <w:divsChild>
                    <w:div w:id="1122462830">
                      <w:marLeft w:val="0"/>
                      <w:marRight w:val="0"/>
                      <w:marTop w:val="0"/>
                      <w:marBottom w:val="0"/>
                      <w:divBdr>
                        <w:top w:val="none" w:sz="0" w:space="0" w:color="auto"/>
                        <w:left w:val="none" w:sz="0" w:space="0" w:color="auto"/>
                        <w:bottom w:val="none" w:sz="0" w:space="0" w:color="auto"/>
                        <w:right w:val="none" w:sz="0" w:space="0" w:color="auto"/>
                      </w:divBdr>
                      <w:divsChild>
                        <w:div w:id="18127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7875">
                  <w:marLeft w:val="0"/>
                  <w:marRight w:val="0"/>
                  <w:marTop w:val="240"/>
                  <w:marBottom w:val="0"/>
                  <w:divBdr>
                    <w:top w:val="none" w:sz="0" w:space="0" w:color="auto"/>
                    <w:left w:val="none" w:sz="0" w:space="0" w:color="auto"/>
                    <w:bottom w:val="none" w:sz="0" w:space="0" w:color="auto"/>
                    <w:right w:val="none" w:sz="0" w:space="0" w:color="auto"/>
                  </w:divBdr>
                  <w:divsChild>
                    <w:div w:id="44915402">
                      <w:marLeft w:val="0"/>
                      <w:marRight w:val="0"/>
                      <w:marTop w:val="0"/>
                      <w:marBottom w:val="0"/>
                      <w:divBdr>
                        <w:top w:val="none" w:sz="0" w:space="0" w:color="auto"/>
                        <w:left w:val="none" w:sz="0" w:space="0" w:color="auto"/>
                        <w:bottom w:val="none" w:sz="0" w:space="0" w:color="auto"/>
                        <w:right w:val="none" w:sz="0" w:space="0" w:color="auto"/>
                      </w:divBdr>
                      <w:divsChild>
                        <w:div w:id="3899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502">
                  <w:marLeft w:val="0"/>
                  <w:marRight w:val="0"/>
                  <w:marTop w:val="240"/>
                  <w:marBottom w:val="0"/>
                  <w:divBdr>
                    <w:top w:val="none" w:sz="0" w:space="0" w:color="auto"/>
                    <w:left w:val="none" w:sz="0" w:space="0" w:color="auto"/>
                    <w:bottom w:val="none" w:sz="0" w:space="0" w:color="auto"/>
                    <w:right w:val="none" w:sz="0" w:space="0" w:color="auto"/>
                  </w:divBdr>
                  <w:divsChild>
                    <w:div w:id="1395348474">
                      <w:marLeft w:val="0"/>
                      <w:marRight w:val="0"/>
                      <w:marTop w:val="0"/>
                      <w:marBottom w:val="0"/>
                      <w:divBdr>
                        <w:top w:val="none" w:sz="0" w:space="0" w:color="auto"/>
                        <w:left w:val="none" w:sz="0" w:space="0" w:color="auto"/>
                        <w:bottom w:val="none" w:sz="0" w:space="0" w:color="auto"/>
                        <w:right w:val="none" w:sz="0" w:space="0" w:color="auto"/>
                      </w:divBdr>
                      <w:divsChild>
                        <w:div w:id="13254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69307">
                  <w:marLeft w:val="0"/>
                  <w:marRight w:val="0"/>
                  <w:marTop w:val="240"/>
                  <w:marBottom w:val="0"/>
                  <w:divBdr>
                    <w:top w:val="none" w:sz="0" w:space="0" w:color="auto"/>
                    <w:left w:val="none" w:sz="0" w:space="0" w:color="auto"/>
                    <w:bottom w:val="none" w:sz="0" w:space="0" w:color="auto"/>
                    <w:right w:val="none" w:sz="0" w:space="0" w:color="auto"/>
                  </w:divBdr>
                  <w:divsChild>
                    <w:div w:id="166675855">
                      <w:marLeft w:val="0"/>
                      <w:marRight w:val="0"/>
                      <w:marTop w:val="0"/>
                      <w:marBottom w:val="0"/>
                      <w:divBdr>
                        <w:top w:val="none" w:sz="0" w:space="0" w:color="auto"/>
                        <w:left w:val="none" w:sz="0" w:space="0" w:color="auto"/>
                        <w:bottom w:val="none" w:sz="0" w:space="0" w:color="auto"/>
                        <w:right w:val="none" w:sz="0" w:space="0" w:color="auto"/>
                      </w:divBdr>
                      <w:divsChild>
                        <w:div w:id="20549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5644">
                  <w:marLeft w:val="0"/>
                  <w:marRight w:val="0"/>
                  <w:marTop w:val="240"/>
                  <w:marBottom w:val="0"/>
                  <w:divBdr>
                    <w:top w:val="none" w:sz="0" w:space="0" w:color="auto"/>
                    <w:left w:val="none" w:sz="0" w:space="0" w:color="auto"/>
                    <w:bottom w:val="none" w:sz="0" w:space="0" w:color="auto"/>
                    <w:right w:val="none" w:sz="0" w:space="0" w:color="auto"/>
                  </w:divBdr>
                  <w:divsChild>
                    <w:div w:id="991256034">
                      <w:marLeft w:val="0"/>
                      <w:marRight w:val="0"/>
                      <w:marTop w:val="0"/>
                      <w:marBottom w:val="0"/>
                      <w:divBdr>
                        <w:top w:val="none" w:sz="0" w:space="0" w:color="auto"/>
                        <w:left w:val="none" w:sz="0" w:space="0" w:color="auto"/>
                        <w:bottom w:val="none" w:sz="0" w:space="0" w:color="auto"/>
                        <w:right w:val="none" w:sz="0" w:space="0" w:color="auto"/>
                      </w:divBdr>
                      <w:divsChild>
                        <w:div w:id="10133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2099">
                  <w:marLeft w:val="0"/>
                  <w:marRight w:val="0"/>
                  <w:marTop w:val="240"/>
                  <w:marBottom w:val="0"/>
                  <w:divBdr>
                    <w:top w:val="none" w:sz="0" w:space="0" w:color="auto"/>
                    <w:left w:val="none" w:sz="0" w:space="0" w:color="auto"/>
                    <w:bottom w:val="none" w:sz="0" w:space="0" w:color="auto"/>
                    <w:right w:val="none" w:sz="0" w:space="0" w:color="auto"/>
                  </w:divBdr>
                  <w:divsChild>
                    <w:div w:id="118573329">
                      <w:marLeft w:val="0"/>
                      <w:marRight w:val="0"/>
                      <w:marTop w:val="0"/>
                      <w:marBottom w:val="0"/>
                      <w:divBdr>
                        <w:top w:val="none" w:sz="0" w:space="0" w:color="auto"/>
                        <w:left w:val="none" w:sz="0" w:space="0" w:color="auto"/>
                        <w:bottom w:val="none" w:sz="0" w:space="0" w:color="auto"/>
                        <w:right w:val="none" w:sz="0" w:space="0" w:color="auto"/>
                      </w:divBdr>
                      <w:divsChild>
                        <w:div w:id="13375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0073">
                  <w:marLeft w:val="0"/>
                  <w:marRight w:val="0"/>
                  <w:marTop w:val="240"/>
                  <w:marBottom w:val="0"/>
                  <w:divBdr>
                    <w:top w:val="none" w:sz="0" w:space="0" w:color="auto"/>
                    <w:left w:val="none" w:sz="0" w:space="0" w:color="auto"/>
                    <w:bottom w:val="none" w:sz="0" w:space="0" w:color="auto"/>
                    <w:right w:val="none" w:sz="0" w:space="0" w:color="auto"/>
                  </w:divBdr>
                  <w:divsChild>
                    <w:div w:id="15736820">
                      <w:marLeft w:val="0"/>
                      <w:marRight w:val="0"/>
                      <w:marTop w:val="0"/>
                      <w:marBottom w:val="0"/>
                      <w:divBdr>
                        <w:top w:val="none" w:sz="0" w:space="0" w:color="auto"/>
                        <w:left w:val="none" w:sz="0" w:space="0" w:color="auto"/>
                        <w:bottom w:val="none" w:sz="0" w:space="0" w:color="auto"/>
                        <w:right w:val="none" w:sz="0" w:space="0" w:color="auto"/>
                      </w:divBdr>
                      <w:divsChild>
                        <w:div w:id="12930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3240">
                  <w:marLeft w:val="0"/>
                  <w:marRight w:val="0"/>
                  <w:marTop w:val="240"/>
                  <w:marBottom w:val="0"/>
                  <w:divBdr>
                    <w:top w:val="none" w:sz="0" w:space="0" w:color="auto"/>
                    <w:left w:val="none" w:sz="0" w:space="0" w:color="auto"/>
                    <w:bottom w:val="none" w:sz="0" w:space="0" w:color="auto"/>
                    <w:right w:val="none" w:sz="0" w:space="0" w:color="auto"/>
                  </w:divBdr>
                  <w:divsChild>
                    <w:div w:id="386151846">
                      <w:marLeft w:val="0"/>
                      <w:marRight w:val="0"/>
                      <w:marTop w:val="0"/>
                      <w:marBottom w:val="0"/>
                      <w:divBdr>
                        <w:top w:val="none" w:sz="0" w:space="0" w:color="auto"/>
                        <w:left w:val="none" w:sz="0" w:space="0" w:color="auto"/>
                        <w:bottom w:val="none" w:sz="0" w:space="0" w:color="auto"/>
                        <w:right w:val="none" w:sz="0" w:space="0" w:color="auto"/>
                      </w:divBdr>
                      <w:divsChild>
                        <w:div w:id="13478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4439">
                  <w:marLeft w:val="0"/>
                  <w:marRight w:val="0"/>
                  <w:marTop w:val="240"/>
                  <w:marBottom w:val="0"/>
                  <w:divBdr>
                    <w:top w:val="none" w:sz="0" w:space="0" w:color="auto"/>
                    <w:left w:val="none" w:sz="0" w:space="0" w:color="auto"/>
                    <w:bottom w:val="none" w:sz="0" w:space="0" w:color="auto"/>
                    <w:right w:val="none" w:sz="0" w:space="0" w:color="auto"/>
                  </w:divBdr>
                  <w:divsChild>
                    <w:div w:id="1042825479">
                      <w:marLeft w:val="0"/>
                      <w:marRight w:val="0"/>
                      <w:marTop w:val="0"/>
                      <w:marBottom w:val="0"/>
                      <w:divBdr>
                        <w:top w:val="none" w:sz="0" w:space="0" w:color="auto"/>
                        <w:left w:val="none" w:sz="0" w:space="0" w:color="auto"/>
                        <w:bottom w:val="none" w:sz="0" w:space="0" w:color="auto"/>
                        <w:right w:val="none" w:sz="0" w:space="0" w:color="auto"/>
                      </w:divBdr>
                      <w:divsChild>
                        <w:div w:id="17897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6599">
                  <w:marLeft w:val="0"/>
                  <w:marRight w:val="0"/>
                  <w:marTop w:val="240"/>
                  <w:marBottom w:val="0"/>
                  <w:divBdr>
                    <w:top w:val="none" w:sz="0" w:space="0" w:color="auto"/>
                    <w:left w:val="none" w:sz="0" w:space="0" w:color="auto"/>
                    <w:bottom w:val="none" w:sz="0" w:space="0" w:color="auto"/>
                    <w:right w:val="none" w:sz="0" w:space="0" w:color="auto"/>
                  </w:divBdr>
                  <w:divsChild>
                    <w:div w:id="1953776747">
                      <w:marLeft w:val="0"/>
                      <w:marRight w:val="0"/>
                      <w:marTop w:val="0"/>
                      <w:marBottom w:val="0"/>
                      <w:divBdr>
                        <w:top w:val="none" w:sz="0" w:space="0" w:color="auto"/>
                        <w:left w:val="none" w:sz="0" w:space="0" w:color="auto"/>
                        <w:bottom w:val="none" w:sz="0" w:space="0" w:color="auto"/>
                        <w:right w:val="none" w:sz="0" w:space="0" w:color="auto"/>
                      </w:divBdr>
                      <w:divsChild>
                        <w:div w:id="19253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6537">
                  <w:marLeft w:val="0"/>
                  <w:marRight w:val="0"/>
                  <w:marTop w:val="240"/>
                  <w:marBottom w:val="0"/>
                  <w:divBdr>
                    <w:top w:val="none" w:sz="0" w:space="0" w:color="auto"/>
                    <w:left w:val="none" w:sz="0" w:space="0" w:color="auto"/>
                    <w:bottom w:val="none" w:sz="0" w:space="0" w:color="auto"/>
                    <w:right w:val="none" w:sz="0" w:space="0" w:color="auto"/>
                  </w:divBdr>
                  <w:divsChild>
                    <w:div w:id="1606115500">
                      <w:marLeft w:val="0"/>
                      <w:marRight w:val="0"/>
                      <w:marTop w:val="0"/>
                      <w:marBottom w:val="0"/>
                      <w:divBdr>
                        <w:top w:val="none" w:sz="0" w:space="0" w:color="auto"/>
                        <w:left w:val="none" w:sz="0" w:space="0" w:color="auto"/>
                        <w:bottom w:val="none" w:sz="0" w:space="0" w:color="auto"/>
                        <w:right w:val="none" w:sz="0" w:space="0" w:color="auto"/>
                      </w:divBdr>
                      <w:divsChild>
                        <w:div w:id="4064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1925">
                  <w:marLeft w:val="0"/>
                  <w:marRight w:val="0"/>
                  <w:marTop w:val="240"/>
                  <w:marBottom w:val="0"/>
                  <w:divBdr>
                    <w:top w:val="none" w:sz="0" w:space="0" w:color="auto"/>
                    <w:left w:val="none" w:sz="0" w:space="0" w:color="auto"/>
                    <w:bottom w:val="none" w:sz="0" w:space="0" w:color="auto"/>
                    <w:right w:val="none" w:sz="0" w:space="0" w:color="auto"/>
                  </w:divBdr>
                  <w:divsChild>
                    <w:div w:id="990210056">
                      <w:marLeft w:val="0"/>
                      <w:marRight w:val="0"/>
                      <w:marTop w:val="0"/>
                      <w:marBottom w:val="0"/>
                      <w:divBdr>
                        <w:top w:val="none" w:sz="0" w:space="0" w:color="auto"/>
                        <w:left w:val="none" w:sz="0" w:space="0" w:color="auto"/>
                        <w:bottom w:val="none" w:sz="0" w:space="0" w:color="auto"/>
                        <w:right w:val="none" w:sz="0" w:space="0" w:color="auto"/>
                      </w:divBdr>
                      <w:divsChild>
                        <w:div w:id="16403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3140">
                  <w:marLeft w:val="0"/>
                  <w:marRight w:val="0"/>
                  <w:marTop w:val="240"/>
                  <w:marBottom w:val="0"/>
                  <w:divBdr>
                    <w:top w:val="none" w:sz="0" w:space="0" w:color="auto"/>
                    <w:left w:val="none" w:sz="0" w:space="0" w:color="auto"/>
                    <w:bottom w:val="none" w:sz="0" w:space="0" w:color="auto"/>
                    <w:right w:val="none" w:sz="0" w:space="0" w:color="auto"/>
                  </w:divBdr>
                  <w:divsChild>
                    <w:div w:id="1218206565">
                      <w:marLeft w:val="0"/>
                      <w:marRight w:val="0"/>
                      <w:marTop w:val="0"/>
                      <w:marBottom w:val="0"/>
                      <w:divBdr>
                        <w:top w:val="none" w:sz="0" w:space="0" w:color="auto"/>
                        <w:left w:val="none" w:sz="0" w:space="0" w:color="auto"/>
                        <w:bottom w:val="none" w:sz="0" w:space="0" w:color="auto"/>
                        <w:right w:val="none" w:sz="0" w:space="0" w:color="auto"/>
                      </w:divBdr>
                      <w:divsChild>
                        <w:div w:id="16004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2604">
                  <w:marLeft w:val="0"/>
                  <w:marRight w:val="0"/>
                  <w:marTop w:val="240"/>
                  <w:marBottom w:val="0"/>
                  <w:divBdr>
                    <w:top w:val="none" w:sz="0" w:space="0" w:color="auto"/>
                    <w:left w:val="none" w:sz="0" w:space="0" w:color="auto"/>
                    <w:bottom w:val="none" w:sz="0" w:space="0" w:color="auto"/>
                    <w:right w:val="none" w:sz="0" w:space="0" w:color="auto"/>
                  </w:divBdr>
                  <w:divsChild>
                    <w:div w:id="1962564272">
                      <w:marLeft w:val="0"/>
                      <w:marRight w:val="0"/>
                      <w:marTop w:val="0"/>
                      <w:marBottom w:val="0"/>
                      <w:divBdr>
                        <w:top w:val="none" w:sz="0" w:space="0" w:color="auto"/>
                        <w:left w:val="none" w:sz="0" w:space="0" w:color="auto"/>
                        <w:bottom w:val="none" w:sz="0" w:space="0" w:color="auto"/>
                        <w:right w:val="none" w:sz="0" w:space="0" w:color="auto"/>
                      </w:divBdr>
                      <w:divsChild>
                        <w:div w:id="5697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3967">
                  <w:marLeft w:val="0"/>
                  <w:marRight w:val="0"/>
                  <w:marTop w:val="240"/>
                  <w:marBottom w:val="0"/>
                  <w:divBdr>
                    <w:top w:val="none" w:sz="0" w:space="0" w:color="auto"/>
                    <w:left w:val="none" w:sz="0" w:space="0" w:color="auto"/>
                    <w:bottom w:val="none" w:sz="0" w:space="0" w:color="auto"/>
                    <w:right w:val="none" w:sz="0" w:space="0" w:color="auto"/>
                  </w:divBdr>
                  <w:divsChild>
                    <w:div w:id="1144464892">
                      <w:marLeft w:val="0"/>
                      <w:marRight w:val="0"/>
                      <w:marTop w:val="0"/>
                      <w:marBottom w:val="0"/>
                      <w:divBdr>
                        <w:top w:val="none" w:sz="0" w:space="0" w:color="auto"/>
                        <w:left w:val="none" w:sz="0" w:space="0" w:color="auto"/>
                        <w:bottom w:val="none" w:sz="0" w:space="0" w:color="auto"/>
                        <w:right w:val="none" w:sz="0" w:space="0" w:color="auto"/>
                      </w:divBdr>
                      <w:divsChild>
                        <w:div w:id="5407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36546">
                  <w:marLeft w:val="0"/>
                  <w:marRight w:val="0"/>
                  <w:marTop w:val="240"/>
                  <w:marBottom w:val="0"/>
                  <w:divBdr>
                    <w:top w:val="none" w:sz="0" w:space="0" w:color="auto"/>
                    <w:left w:val="none" w:sz="0" w:space="0" w:color="auto"/>
                    <w:bottom w:val="none" w:sz="0" w:space="0" w:color="auto"/>
                    <w:right w:val="none" w:sz="0" w:space="0" w:color="auto"/>
                  </w:divBdr>
                  <w:divsChild>
                    <w:div w:id="125203650">
                      <w:marLeft w:val="0"/>
                      <w:marRight w:val="0"/>
                      <w:marTop w:val="0"/>
                      <w:marBottom w:val="0"/>
                      <w:divBdr>
                        <w:top w:val="none" w:sz="0" w:space="0" w:color="auto"/>
                        <w:left w:val="none" w:sz="0" w:space="0" w:color="auto"/>
                        <w:bottom w:val="none" w:sz="0" w:space="0" w:color="auto"/>
                        <w:right w:val="none" w:sz="0" w:space="0" w:color="auto"/>
                      </w:divBdr>
                      <w:divsChild>
                        <w:div w:id="11277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5134">
                  <w:marLeft w:val="0"/>
                  <w:marRight w:val="0"/>
                  <w:marTop w:val="240"/>
                  <w:marBottom w:val="0"/>
                  <w:divBdr>
                    <w:top w:val="none" w:sz="0" w:space="0" w:color="auto"/>
                    <w:left w:val="none" w:sz="0" w:space="0" w:color="auto"/>
                    <w:bottom w:val="none" w:sz="0" w:space="0" w:color="auto"/>
                    <w:right w:val="none" w:sz="0" w:space="0" w:color="auto"/>
                  </w:divBdr>
                  <w:divsChild>
                    <w:div w:id="954093362">
                      <w:marLeft w:val="0"/>
                      <w:marRight w:val="0"/>
                      <w:marTop w:val="0"/>
                      <w:marBottom w:val="0"/>
                      <w:divBdr>
                        <w:top w:val="none" w:sz="0" w:space="0" w:color="auto"/>
                        <w:left w:val="none" w:sz="0" w:space="0" w:color="auto"/>
                        <w:bottom w:val="none" w:sz="0" w:space="0" w:color="auto"/>
                        <w:right w:val="none" w:sz="0" w:space="0" w:color="auto"/>
                      </w:divBdr>
                      <w:divsChild>
                        <w:div w:id="5873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8264">
                  <w:marLeft w:val="0"/>
                  <w:marRight w:val="0"/>
                  <w:marTop w:val="240"/>
                  <w:marBottom w:val="0"/>
                  <w:divBdr>
                    <w:top w:val="none" w:sz="0" w:space="0" w:color="auto"/>
                    <w:left w:val="none" w:sz="0" w:space="0" w:color="auto"/>
                    <w:bottom w:val="none" w:sz="0" w:space="0" w:color="auto"/>
                    <w:right w:val="none" w:sz="0" w:space="0" w:color="auto"/>
                  </w:divBdr>
                  <w:divsChild>
                    <w:div w:id="1209955602">
                      <w:marLeft w:val="0"/>
                      <w:marRight w:val="0"/>
                      <w:marTop w:val="0"/>
                      <w:marBottom w:val="0"/>
                      <w:divBdr>
                        <w:top w:val="none" w:sz="0" w:space="0" w:color="auto"/>
                        <w:left w:val="none" w:sz="0" w:space="0" w:color="auto"/>
                        <w:bottom w:val="none" w:sz="0" w:space="0" w:color="auto"/>
                        <w:right w:val="none" w:sz="0" w:space="0" w:color="auto"/>
                      </w:divBdr>
                      <w:divsChild>
                        <w:div w:id="12830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8515">
                  <w:marLeft w:val="0"/>
                  <w:marRight w:val="0"/>
                  <w:marTop w:val="240"/>
                  <w:marBottom w:val="0"/>
                  <w:divBdr>
                    <w:top w:val="none" w:sz="0" w:space="0" w:color="auto"/>
                    <w:left w:val="none" w:sz="0" w:space="0" w:color="auto"/>
                    <w:bottom w:val="none" w:sz="0" w:space="0" w:color="auto"/>
                    <w:right w:val="none" w:sz="0" w:space="0" w:color="auto"/>
                  </w:divBdr>
                  <w:divsChild>
                    <w:div w:id="376709969">
                      <w:marLeft w:val="0"/>
                      <w:marRight w:val="0"/>
                      <w:marTop w:val="0"/>
                      <w:marBottom w:val="0"/>
                      <w:divBdr>
                        <w:top w:val="none" w:sz="0" w:space="0" w:color="auto"/>
                        <w:left w:val="none" w:sz="0" w:space="0" w:color="auto"/>
                        <w:bottom w:val="none" w:sz="0" w:space="0" w:color="auto"/>
                        <w:right w:val="none" w:sz="0" w:space="0" w:color="auto"/>
                      </w:divBdr>
                      <w:divsChild>
                        <w:div w:id="190992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528">
                  <w:marLeft w:val="0"/>
                  <w:marRight w:val="0"/>
                  <w:marTop w:val="240"/>
                  <w:marBottom w:val="0"/>
                  <w:divBdr>
                    <w:top w:val="none" w:sz="0" w:space="0" w:color="auto"/>
                    <w:left w:val="none" w:sz="0" w:space="0" w:color="auto"/>
                    <w:bottom w:val="none" w:sz="0" w:space="0" w:color="auto"/>
                    <w:right w:val="none" w:sz="0" w:space="0" w:color="auto"/>
                  </w:divBdr>
                  <w:divsChild>
                    <w:div w:id="1201478169">
                      <w:marLeft w:val="0"/>
                      <w:marRight w:val="0"/>
                      <w:marTop w:val="0"/>
                      <w:marBottom w:val="0"/>
                      <w:divBdr>
                        <w:top w:val="none" w:sz="0" w:space="0" w:color="auto"/>
                        <w:left w:val="none" w:sz="0" w:space="0" w:color="auto"/>
                        <w:bottom w:val="none" w:sz="0" w:space="0" w:color="auto"/>
                        <w:right w:val="none" w:sz="0" w:space="0" w:color="auto"/>
                      </w:divBdr>
                      <w:divsChild>
                        <w:div w:id="1430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1262">
                  <w:marLeft w:val="0"/>
                  <w:marRight w:val="0"/>
                  <w:marTop w:val="240"/>
                  <w:marBottom w:val="0"/>
                  <w:divBdr>
                    <w:top w:val="none" w:sz="0" w:space="0" w:color="auto"/>
                    <w:left w:val="none" w:sz="0" w:space="0" w:color="auto"/>
                    <w:bottom w:val="none" w:sz="0" w:space="0" w:color="auto"/>
                    <w:right w:val="none" w:sz="0" w:space="0" w:color="auto"/>
                  </w:divBdr>
                  <w:divsChild>
                    <w:div w:id="1707679085">
                      <w:marLeft w:val="0"/>
                      <w:marRight w:val="0"/>
                      <w:marTop w:val="0"/>
                      <w:marBottom w:val="0"/>
                      <w:divBdr>
                        <w:top w:val="none" w:sz="0" w:space="0" w:color="auto"/>
                        <w:left w:val="none" w:sz="0" w:space="0" w:color="auto"/>
                        <w:bottom w:val="none" w:sz="0" w:space="0" w:color="auto"/>
                        <w:right w:val="none" w:sz="0" w:space="0" w:color="auto"/>
                      </w:divBdr>
                      <w:divsChild>
                        <w:div w:id="8000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1919">
                  <w:marLeft w:val="0"/>
                  <w:marRight w:val="0"/>
                  <w:marTop w:val="240"/>
                  <w:marBottom w:val="0"/>
                  <w:divBdr>
                    <w:top w:val="none" w:sz="0" w:space="0" w:color="auto"/>
                    <w:left w:val="none" w:sz="0" w:space="0" w:color="auto"/>
                    <w:bottom w:val="none" w:sz="0" w:space="0" w:color="auto"/>
                    <w:right w:val="none" w:sz="0" w:space="0" w:color="auto"/>
                  </w:divBdr>
                  <w:divsChild>
                    <w:div w:id="2043286879">
                      <w:marLeft w:val="0"/>
                      <w:marRight w:val="0"/>
                      <w:marTop w:val="0"/>
                      <w:marBottom w:val="0"/>
                      <w:divBdr>
                        <w:top w:val="none" w:sz="0" w:space="0" w:color="auto"/>
                        <w:left w:val="none" w:sz="0" w:space="0" w:color="auto"/>
                        <w:bottom w:val="none" w:sz="0" w:space="0" w:color="auto"/>
                        <w:right w:val="none" w:sz="0" w:space="0" w:color="auto"/>
                      </w:divBdr>
                      <w:divsChild>
                        <w:div w:id="5336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50184">
                  <w:marLeft w:val="0"/>
                  <w:marRight w:val="0"/>
                  <w:marTop w:val="240"/>
                  <w:marBottom w:val="0"/>
                  <w:divBdr>
                    <w:top w:val="none" w:sz="0" w:space="0" w:color="auto"/>
                    <w:left w:val="none" w:sz="0" w:space="0" w:color="auto"/>
                    <w:bottom w:val="none" w:sz="0" w:space="0" w:color="auto"/>
                    <w:right w:val="none" w:sz="0" w:space="0" w:color="auto"/>
                  </w:divBdr>
                  <w:divsChild>
                    <w:div w:id="1344166733">
                      <w:marLeft w:val="0"/>
                      <w:marRight w:val="0"/>
                      <w:marTop w:val="0"/>
                      <w:marBottom w:val="0"/>
                      <w:divBdr>
                        <w:top w:val="none" w:sz="0" w:space="0" w:color="auto"/>
                        <w:left w:val="none" w:sz="0" w:space="0" w:color="auto"/>
                        <w:bottom w:val="none" w:sz="0" w:space="0" w:color="auto"/>
                        <w:right w:val="none" w:sz="0" w:space="0" w:color="auto"/>
                      </w:divBdr>
                      <w:divsChild>
                        <w:div w:id="20772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7295">
                  <w:marLeft w:val="0"/>
                  <w:marRight w:val="0"/>
                  <w:marTop w:val="240"/>
                  <w:marBottom w:val="0"/>
                  <w:divBdr>
                    <w:top w:val="none" w:sz="0" w:space="0" w:color="auto"/>
                    <w:left w:val="none" w:sz="0" w:space="0" w:color="auto"/>
                    <w:bottom w:val="none" w:sz="0" w:space="0" w:color="auto"/>
                    <w:right w:val="none" w:sz="0" w:space="0" w:color="auto"/>
                  </w:divBdr>
                  <w:divsChild>
                    <w:div w:id="415444977">
                      <w:marLeft w:val="0"/>
                      <w:marRight w:val="0"/>
                      <w:marTop w:val="0"/>
                      <w:marBottom w:val="0"/>
                      <w:divBdr>
                        <w:top w:val="none" w:sz="0" w:space="0" w:color="auto"/>
                        <w:left w:val="none" w:sz="0" w:space="0" w:color="auto"/>
                        <w:bottom w:val="none" w:sz="0" w:space="0" w:color="auto"/>
                        <w:right w:val="none" w:sz="0" w:space="0" w:color="auto"/>
                      </w:divBdr>
                      <w:divsChild>
                        <w:div w:id="2525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0486">
                  <w:marLeft w:val="0"/>
                  <w:marRight w:val="0"/>
                  <w:marTop w:val="240"/>
                  <w:marBottom w:val="0"/>
                  <w:divBdr>
                    <w:top w:val="none" w:sz="0" w:space="0" w:color="auto"/>
                    <w:left w:val="none" w:sz="0" w:space="0" w:color="auto"/>
                    <w:bottom w:val="none" w:sz="0" w:space="0" w:color="auto"/>
                    <w:right w:val="none" w:sz="0" w:space="0" w:color="auto"/>
                  </w:divBdr>
                  <w:divsChild>
                    <w:div w:id="1533377576">
                      <w:marLeft w:val="0"/>
                      <w:marRight w:val="0"/>
                      <w:marTop w:val="0"/>
                      <w:marBottom w:val="0"/>
                      <w:divBdr>
                        <w:top w:val="none" w:sz="0" w:space="0" w:color="auto"/>
                        <w:left w:val="none" w:sz="0" w:space="0" w:color="auto"/>
                        <w:bottom w:val="none" w:sz="0" w:space="0" w:color="auto"/>
                        <w:right w:val="none" w:sz="0" w:space="0" w:color="auto"/>
                      </w:divBdr>
                      <w:divsChild>
                        <w:div w:id="1302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529">
                  <w:marLeft w:val="0"/>
                  <w:marRight w:val="0"/>
                  <w:marTop w:val="240"/>
                  <w:marBottom w:val="0"/>
                  <w:divBdr>
                    <w:top w:val="none" w:sz="0" w:space="0" w:color="auto"/>
                    <w:left w:val="none" w:sz="0" w:space="0" w:color="auto"/>
                    <w:bottom w:val="none" w:sz="0" w:space="0" w:color="auto"/>
                    <w:right w:val="none" w:sz="0" w:space="0" w:color="auto"/>
                  </w:divBdr>
                  <w:divsChild>
                    <w:div w:id="210271077">
                      <w:marLeft w:val="0"/>
                      <w:marRight w:val="0"/>
                      <w:marTop w:val="0"/>
                      <w:marBottom w:val="0"/>
                      <w:divBdr>
                        <w:top w:val="none" w:sz="0" w:space="0" w:color="auto"/>
                        <w:left w:val="none" w:sz="0" w:space="0" w:color="auto"/>
                        <w:bottom w:val="none" w:sz="0" w:space="0" w:color="auto"/>
                        <w:right w:val="none" w:sz="0" w:space="0" w:color="auto"/>
                      </w:divBdr>
                      <w:divsChild>
                        <w:div w:id="18569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8078">
                  <w:marLeft w:val="0"/>
                  <w:marRight w:val="0"/>
                  <w:marTop w:val="240"/>
                  <w:marBottom w:val="0"/>
                  <w:divBdr>
                    <w:top w:val="none" w:sz="0" w:space="0" w:color="auto"/>
                    <w:left w:val="none" w:sz="0" w:space="0" w:color="auto"/>
                    <w:bottom w:val="none" w:sz="0" w:space="0" w:color="auto"/>
                    <w:right w:val="none" w:sz="0" w:space="0" w:color="auto"/>
                  </w:divBdr>
                  <w:divsChild>
                    <w:div w:id="155531798">
                      <w:marLeft w:val="0"/>
                      <w:marRight w:val="0"/>
                      <w:marTop w:val="0"/>
                      <w:marBottom w:val="0"/>
                      <w:divBdr>
                        <w:top w:val="none" w:sz="0" w:space="0" w:color="auto"/>
                        <w:left w:val="none" w:sz="0" w:space="0" w:color="auto"/>
                        <w:bottom w:val="none" w:sz="0" w:space="0" w:color="auto"/>
                        <w:right w:val="none" w:sz="0" w:space="0" w:color="auto"/>
                      </w:divBdr>
                      <w:divsChild>
                        <w:div w:id="14034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10">
                  <w:marLeft w:val="0"/>
                  <w:marRight w:val="0"/>
                  <w:marTop w:val="240"/>
                  <w:marBottom w:val="0"/>
                  <w:divBdr>
                    <w:top w:val="none" w:sz="0" w:space="0" w:color="auto"/>
                    <w:left w:val="none" w:sz="0" w:space="0" w:color="auto"/>
                    <w:bottom w:val="none" w:sz="0" w:space="0" w:color="auto"/>
                    <w:right w:val="none" w:sz="0" w:space="0" w:color="auto"/>
                  </w:divBdr>
                  <w:divsChild>
                    <w:div w:id="586116430">
                      <w:marLeft w:val="0"/>
                      <w:marRight w:val="0"/>
                      <w:marTop w:val="0"/>
                      <w:marBottom w:val="0"/>
                      <w:divBdr>
                        <w:top w:val="none" w:sz="0" w:space="0" w:color="auto"/>
                        <w:left w:val="none" w:sz="0" w:space="0" w:color="auto"/>
                        <w:bottom w:val="none" w:sz="0" w:space="0" w:color="auto"/>
                        <w:right w:val="none" w:sz="0" w:space="0" w:color="auto"/>
                      </w:divBdr>
                      <w:divsChild>
                        <w:div w:id="20821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9926">
                  <w:marLeft w:val="0"/>
                  <w:marRight w:val="0"/>
                  <w:marTop w:val="240"/>
                  <w:marBottom w:val="0"/>
                  <w:divBdr>
                    <w:top w:val="none" w:sz="0" w:space="0" w:color="auto"/>
                    <w:left w:val="none" w:sz="0" w:space="0" w:color="auto"/>
                    <w:bottom w:val="none" w:sz="0" w:space="0" w:color="auto"/>
                    <w:right w:val="none" w:sz="0" w:space="0" w:color="auto"/>
                  </w:divBdr>
                  <w:divsChild>
                    <w:div w:id="1955819130">
                      <w:marLeft w:val="0"/>
                      <w:marRight w:val="0"/>
                      <w:marTop w:val="0"/>
                      <w:marBottom w:val="0"/>
                      <w:divBdr>
                        <w:top w:val="none" w:sz="0" w:space="0" w:color="auto"/>
                        <w:left w:val="none" w:sz="0" w:space="0" w:color="auto"/>
                        <w:bottom w:val="none" w:sz="0" w:space="0" w:color="auto"/>
                        <w:right w:val="none" w:sz="0" w:space="0" w:color="auto"/>
                      </w:divBdr>
                      <w:divsChild>
                        <w:div w:id="19915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0336">
                  <w:marLeft w:val="0"/>
                  <w:marRight w:val="0"/>
                  <w:marTop w:val="240"/>
                  <w:marBottom w:val="0"/>
                  <w:divBdr>
                    <w:top w:val="none" w:sz="0" w:space="0" w:color="auto"/>
                    <w:left w:val="none" w:sz="0" w:space="0" w:color="auto"/>
                    <w:bottom w:val="none" w:sz="0" w:space="0" w:color="auto"/>
                    <w:right w:val="none" w:sz="0" w:space="0" w:color="auto"/>
                  </w:divBdr>
                  <w:divsChild>
                    <w:div w:id="664820643">
                      <w:marLeft w:val="0"/>
                      <w:marRight w:val="0"/>
                      <w:marTop w:val="0"/>
                      <w:marBottom w:val="0"/>
                      <w:divBdr>
                        <w:top w:val="none" w:sz="0" w:space="0" w:color="auto"/>
                        <w:left w:val="none" w:sz="0" w:space="0" w:color="auto"/>
                        <w:bottom w:val="none" w:sz="0" w:space="0" w:color="auto"/>
                        <w:right w:val="none" w:sz="0" w:space="0" w:color="auto"/>
                      </w:divBdr>
                      <w:divsChild>
                        <w:div w:id="18316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4880">
                  <w:marLeft w:val="0"/>
                  <w:marRight w:val="0"/>
                  <w:marTop w:val="240"/>
                  <w:marBottom w:val="0"/>
                  <w:divBdr>
                    <w:top w:val="none" w:sz="0" w:space="0" w:color="auto"/>
                    <w:left w:val="none" w:sz="0" w:space="0" w:color="auto"/>
                    <w:bottom w:val="none" w:sz="0" w:space="0" w:color="auto"/>
                    <w:right w:val="none" w:sz="0" w:space="0" w:color="auto"/>
                  </w:divBdr>
                  <w:divsChild>
                    <w:div w:id="2083403405">
                      <w:marLeft w:val="0"/>
                      <w:marRight w:val="0"/>
                      <w:marTop w:val="0"/>
                      <w:marBottom w:val="0"/>
                      <w:divBdr>
                        <w:top w:val="none" w:sz="0" w:space="0" w:color="auto"/>
                        <w:left w:val="none" w:sz="0" w:space="0" w:color="auto"/>
                        <w:bottom w:val="none" w:sz="0" w:space="0" w:color="auto"/>
                        <w:right w:val="none" w:sz="0" w:space="0" w:color="auto"/>
                      </w:divBdr>
                      <w:divsChild>
                        <w:div w:id="12009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0008">
                  <w:marLeft w:val="0"/>
                  <w:marRight w:val="0"/>
                  <w:marTop w:val="240"/>
                  <w:marBottom w:val="0"/>
                  <w:divBdr>
                    <w:top w:val="none" w:sz="0" w:space="0" w:color="auto"/>
                    <w:left w:val="none" w:sz="0" w:space="0" w:color="auto"/>
                    <w:bottom w:val="none" w:sz="0" w:space="0" w:color="auto"/>
                    <w:right w:val="none" w:sz="0" w:space="0" w:color="auto"/>
                  </w:divBdr>
                  <w:divsChild>
                    <w:div w:id="140196586">
                      <w:marLeft w:val="0"/>
                      <w:marRight w:val="0"/>
                      <w:marTop w:val="0"/>
                      <w:marBottom w:val="0"/>
                      <w:divBdr>
                        <w:top w:val="none" w:sz="0" w:space="0" w:color="auto"/>
                        <w:left w:val="none" w:sz="0" w:space="0" w:color="auto"/>
                        <w:bottom w:val="none" w:sz="0" w:space="0" w:color="auto"/>
                        <w:right w:val="none" w:sz="0" w:space="0" w:color="auto"/>
                      </w:divBdr>
                      <w:divsChild>
                        <w:div w:id="16278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2412">
                  <w:marLeft w:val="0"/>
                  <w:marRight w:val="0"/>
                  <w:marTop w:val="240"/>
                  <w:marBottom w:val="0"/>
                  <w:divBdr>
                    <w:top w:val="none" w:sz="0" w:space="0" w:color="auto"/>
                    <w:left w:val="none" w:sz="0" w:space="0" w:color="auto"/>
                    <w:bottom w:val="none" w:sz="0" w:space="0" w:color="auto"/>
                    <w:right w:val="none" w:sz="0" w:space="0" w:color="auto"/>
                  </w:divBdr>
                  <w:divsChild>
                    <w:div w:id="655113446">
                      <w:marLeft w:val="0"/>
                      <w:marRight w:val="0"/>
                      <w:marTop w:val="0"/>
                      <w:marBottom w:val="0"/>
                      <w:divBdr>
                        <w:top w:val="none" w:sz="0" w:space="0" w:color="auto"/>
                        <w:left w:val="none" w:sz="0" w:space="0" w:color="auto"/>
                        <w:bottom w:val="none" w:sz="0" w:space="0" w:color="auto"/>
                        <w:right w:val="none" w:sz="0" w:space="0" w:color="auto"/>
                      </w:divBdr>
                      <w:divsChild>
                        <w:div w:id="17235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6680">
                  <w:marLeft w:val="0"/>
                  <w:marRight w:val="0"/>
                  <w:marTop w:val="240"/>
                  <w:marBottom w:val="0"/>
                  <w:divBdr>
                    <w:top w:val="none" w:sz="0" w:space="0" w:color="auto"/>
                    <w:left w:val="none" w:sz="0" w:space="0" w:color="auto"/>
                    <w:bottom w:val="none" w:sz="0" w:space="0" w:color="auto"/>
                    <w:right w:val="none" w:sz="0" w:space="0" w:color="auto"/>
                  </w:divBdr>
                  <w:divsChild>
                    <w:div w:id="1644961620">
                      <w:marLeft w:val="0"/>
                      <w:marRight w:val="0"/>
                      <w:marTop w:val="0"/>
                      <w:marBottom w:val="0"/>
                      <w:divBdr>
                        <w:top w:val="none" w:sz="0" w:space="0" w:color="auto"/>
                        <w:left w:val="none" w:sz="0" w:space="0" w:color="auto"/>
                        <w:bottom w:val="none" w:sz="0" w:space="0" w:color="auto"/>
                        <w:right w:val="none" w:sz="0" w:space="0" w:color="auto"/>
                      </w:divBdr>
                      <w:divsChild>
                        <w:div w:id="6580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49905">
                  <w:marLeft w:val="0"/>
                  <w:marRight w:val="0"/>
                  <w:marTop w:val="240"/>
                  <w:marBottom w:val="0"/>
                  <w:divBdr>
                    <w:top w:val="none" w:sz="0" w:space="0" w:color="auto"/>
                    <w:left w:val="none" w:sz="0" w:space="0" w:color="auto"/>
                    <w:bottom w:val="none" w:sz="0" w:space="0" w:color="auto"/>
                    <w:right w:val="none" w:sz="0" w:space="0" w:color="auto"/>
                  </w:divBdr>
                  <w:divsChild>
                    <w:div w:id="354892242">
                      <w:marLeft w:val="0"/>
                      <w:marRight w:val="0"/>
                      <w:marTop w:val="0"/>
                      <w:marBottom w:val="0"/>
                      <w:divBdr>
                        <w:top w:val="none" w:sz="0" w:space="0" w:color="auto"/>
                        <w:left w:val="none" w:sz="0" w:space="0" w:color="auto"/>
                        <w:bottom w:val="none" w:sz="0" w:space="0" w:color="auto"/>
                        <w:right w:val="none" w:sz="0" w:space="0" w:color="auto"/>
                      </w:divBdr>
                      <w:divsChild>
                        <w:div w:id="21072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5873">
                  <w:marLeft w:val="0"/>
                  <w:marRight w:val="0"/>
                  <w:marTop w:val="240"/>
                  <w:marBottom w:val="0"/>
                  <w:divBdr>
                    <w:top w:val="none" w:sz="0" w:space="0" w:color="auto"/>
                    <w:left w:val="none" w:sz="0" w:space="0" w:color="auto"/>
                    <w:bottom w:val="none" w:sz="0" w:space="0" w:color="auto"/>
                    <w:right w:val="none" w:sz="0" w:space="0" w:color="auto"/>
                  </w:divBdr>
                  <w:divsChild>
                    <w:div w:id="143397410">
                      <w:marLeft w:val="0"/>
                      <w:marRight w:val="0"/>
                      <w:marTop w:val="0"/>
                      <w:marBottom w:val="0"/>
                      <w:divBdr>
                        <w:top w:val="none" w:sz="0" w:space="0" w:color="auto"/>
                        <w:left w:val="none" w:sz="0" w:space="0" w:color="auto"/>
                        <w:bottom w:val="none" w:sz="0" w:space="0" w:color="auto"/>
                        <w:right w:val="none" w:sz="0" w:space="0" w:color="auto"/>
                      </w:divBdr>
                      <w:divsChild>
                        <w:div w:id="19170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6744">
                  <w:marLeft w:val="0"/>
                  <w:marRight w:val="0"/>
                  <w:marTop w:val="240"/>
                  <w:marBottom w:val="0"/>
                  <w:divBdr>
                    <w:top w:val="none" w:sz="0" w:space="0" w:color="auto"/>
                    <w:left w:val="none" w:sz="0" w:space="0" w:color="auto"/>
                    <w:bottom w:val="none" w:sz="0" w:space="0" w:color="auto"/>
                    <w:right w:val="none" w:sz="0" w:space="0" w:color="auto"/>
                  </w:divBdr>
                  <w:divsChild>
                    <w:div w:id="506096300">
                      <w:marLeft w:val="0"/>
                      <w:marRight w:val="0"/>
                      <w:marTop w:val="0"/>
                      <w:marBottom w:val="0"/>
                      <w:divBdr>
                        <w:top w:val="none" w:sz="0" w:space="0" w:color="auto"/>
                        <w:left w:val="none" w:sz="0" w:space="0" w:color="auto"/>
                        <w:bottom w:val="none" w:sz="0" w:space="0" w:color="auto"/>
                        <w:right w:val="none" w:sz="0" w:space="0" w:color="auto"/>
                      </w:divBdr>
                      <w:divsChild>
                        <w:div w:id="21000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5805">
                  <w:marLeft w:val="0"/>
                  <w:marRight w:val="0"/>
                  <w:marTop w:val="240"/>
                  <w:marBottom w:val="0"/>
                  <w:divBdr>
                    <w:top w:val="none" w:sz="0" w:space="0" w:color="auto"/>
                    <w:left w:val="none" w:sz="0" w:space="0" w:color="auto"/>
                    <w:bottom w:val="none" w:sz="0" w:space="0" w:color="auto"/>
                    <w:right w:val="none" w:sz="0" w:space="0" w:color="auto"/>
                  </w:divBdr>
                  <w:divsChild>
                    <w:div w:id="573009020">
                      <w:marLeft w:val="0"/>
                      <w:marRight w:val="0"/>
                      <w:marTop w:val="0"/>
                      <w:marBottom w:val="0"/>
                      <w:divBdr>
                        <w:top w:val="none" w:sz="0" w:space="0" w:color="auto"/>
                        <w:left w:val="none" w:sz="0" w:space="0" w:color="auto"/>
                        <w:bottom w:val="none" w:sz="0" w:space="0" w:color="auto"/>
                        <w:right w:val="none" w:sz="0" w:space="0" w:color="auto"/>
                      </w:divBdr>
                      <w:divsChild>
                        <w:div w:id="1731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0877">
                  <w:marLeft w:val="0"/>
                  <w:marRight w:val="0"/>
                  <w:marTop w:val="240"/>
                  <w:marBottom w:val="0"/>
                  <w:divBdr>
                    <w:top w:val="none" w:sz="0" w:space="0" w:color="auto"/>
                    <w:left w:val="none" w:sz="0" w:space="0" w:color="auto"/>
                    <w:bottom w:val="none" w:sz="0" w:space="0" w:color="auto"/>
                    <w:right w:val="none" w:sz="0" w:space="0" w:color="auto"/>
                  </w:divBdr>
                  <w:divsChild>
                    <w:div w:id="384376903">
                      <w:marLeft w:val="0"/>
                      <w:marRight w:val="0"/>
                      <w:marTop w:val="0"/>
                      <w:marBottom w:val="0"/>
                      <w:divBdr>
                        <w:top w:val="none" w:sz="0" w:space="0" w:color="auto"/>
                        <w:left w:val="none" w:sz="0" w:space="0" w:color="auto"/>
                        <w:bottom w:val="none" w:sz="0" w:space="0" w:color="auto"/>
                        <w:right w:val="none" w:sz="0" w:space="0" w:color="auto"/>
                      </w:divBdr>
                      <w:divsChild>
                        <w:div w:id="2126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8812">
                  <w:marLeft w:val="0"/>
                  <w:marRight w:val="0"/>
                  <w:marTop w:val="240"/>
                  <w:marBottom w:val="0"/>
                  <w:divBdr>
                    <w:top w:val="none" w:sz="0" w:space="0" w:color="auto"/>
                    <w:left w:val="none" w:sz="0" w:space="0" w:color="auto"/>
                    <w:bottom w:val="none" w:sz="0" w:space="0" w:color="auto"/>
                    <w:right w:val="none" w:sz="0" w:space="0" w:color="auto"/>
                  </w:divBdr>
                  <w:divsChild>
                    <w:div w:id="350691213">
                      <w:marLeft w:val="0"/>
                      <w:marRight w:val="0"/>
                      <w:marTop w:val="0"/>
                      <w:marBottom w:val="0"/>
                      <w:divBdr>
                        <w:top w:val="none" w:sz="0" w:space="0" w:color="auto"/>
                        <w:left w:val="none" w:sz="0" w:space="0" w:color="auto"/>
                        <w:bottom w:val="none" w:sz="0" w:space="0" w:color="auto"/>
                        <w:right w:val="none" w:sz="0" w:space="0" w:color="auto"/>
                      </w:divBdr>
                      <w:divsChild>
                        <w:div w:id="17757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5633">
                  <w:marLeft w:val="0"/>
                  <w:marRight w:val="0"/>
                  <w:marTop w:val="240"/>
                  <w:marBottom w:val="0"/>
                  <w:divBdr>
                    <w:top w:val="none" w:sz="0" w:space="0" w:color="auto"/>
                    <w:left w:val="none" w:sz="0" w:space="0" w:color="auto"/>
                    <w:bottom w:val="none" w:sz="0" w:space="0" w:color="auto"/>
                    <w:right w:val="none" w:sz="0" w:space="0" w:color="auto"/>
                  </w:divBdr>
                  <w:divsChild>
                    <w:div w:id="1851606343">
                      <w:marLeft w:val="0"/>
                      <w:marRight w:val="0"/>
                      <w:marTop w:val="0"/>
                      <w:marBottom w:val="0"/>
                      <w:divBdr>
                        <w:top w:val="none" w:sz="0" w:space="0" w:color="auto"/>
                        <w:left w:val="none" w:sz="0" w:space="0" w:color="auto"/>
                        <w:bottom w:val="none" w:sz="0" w:space="0" w:color="auto"/>
                        <w:right w:val="none" w:sz="0" w:space="0" w:color="auto"/>
                      </w:divBdr>
                      <w:divsChild>
                        <w:div w:id="19128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4215">
                  <w:marLeft w:val="0"/>
                  <w:marRight w:val="0"/>
                  <w:marTop w:val="240"/>
                  <w:marBottom w:val="0"/>
                  <w:divBdr>
                    <w:top w:val="none" w:sz="0" w:space="0" w:color="auto"/>
                    <w:left w:val="none" w:sz="0" w:space="0" w:color="auto"/>
                    <w:bottom w:val="none" w:sz="0" w:space="0" w:color="auto"/>
                    <w:right w:val="none" w:sz="0" w:space="0" w:color="auto"/>
                  </w:divBdr>
                  <w:divsChild>
                    <w:div w:id="1886674984">
                      <w:marLeft w:val="0"/>
                      <w:marRight w:val="0"/>
                      <w:marTop w:val="0"/>
                      <w:marBottom w:val="0"/>
                      <w:divBdr>
                        <w:top w:val="none" w:sz="0" w:space="0" w:color="auto"/>
                        <w:left w:val="none" w:sz="0" w:space="0" w:color="auto"/>
                        <w:bottom w:val="none" w:sz="0" w:space="0" w:color="auto"/>
                        <w:right w:val="none" w:sz="0" w:space="0" w:color="auto"/>
                      </w:divBdr>
                      <w:divsChild>
                        <w:div w:id="5347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8023">
                  <w:marLeft w:val="0"/>
                  <w:marRight w:val="0"/>
                  <w:marTop w:val="240"/>
                  <w:marBottom w:val="0"/>
                  <w:divBdr>
                    <w:top w:val="none" w:sz="0" w:space="0" w:color="auto"/>
                    <w:left w:val="none" w:sz="0" w:space="0" w:color="auto"/>
                    <w:bottom w:val="none" w:sz="0" w:space="0" w:color="auto"/>
                    <w:right w:val="none" w:sz="0" w:space="0" w:color="auto"/>
                  </w:divBdr>
                  <w:divsChild>
                    <w:div w:id="1413045132">
                      <w:marLeft w:val="0"/>
                      <w:marRight w:val="0"/>
                      <w:marTop w:val="0"/>
                      <w:marBottom w:val="0"/>
                      <w:divBdr>
                        <w:top w:val="none" w:sz="0" w:space="0" w:color="auto"/>
                        <w:left w:val="none" w:sz="0" w:space="0" w:color="auto"/>
                        <w:bottom w:val="none" w:sz="0" w:space="0" w:color="auto"/>
                        <w:right w:val="none" w:sz="0" w:space="0" w:color="auto"/>
                      </w:divBdr>
                      <w:divsChild>
                        <w:div w:id="19555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7968">
                  <w:marLeft w:val="0"/>
                  <w:marRight w:val="0"/>
                  <w:marTop w:val="240"/>
                  <w:marBottom w:val="0"/>
                  <w:divBdr>
                    <w:top w:val="none" w:sz="0" w:space="0" w:color="auto"/>
                    <w:left w:val="none" w:sz="0" w:space="0" w:color="auto"/>
                    <w:bottom w:val="none" w:sz="0" w:space="0" w:color="auto"/>
                    <w:right w:val="none" w:sz="0" w:space="0" w:color="auto"/>
                  </w:divBdr>
                  <w:divsChild>
                    <w:div w:id="1485852923">
                      <w:marLeft w:val="0"/>
                      <w:marRight w:val="0"/>
                      <w:marTop w:val="0"/>
                      <w:marBottom w:val="0"/>
                      <w:divBdr>
                        <w:top w:val="none" w:sz="0" w:space="0" w:color="auto"/>
                        <w:left w:val="none" w:sz="0" w:space="0" w:color="auto"/>
                        <w:bottom w:val="none" w:sz="0" w:space="0" w:color="auto"/>
                        <w:right w:val="none" w:sz="0" w:space="0" w:color="auto"/>
                      </w:divBdr>
                      <w:divsChild>
                        <w:div w:id="19765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4232">
                  <w:marLeft w:val="0"/>
                  <w:marRight w:val="0"/>
                  <w:marTop w:val="240"/>
                  <w:marBottom w:val="0"/>
                  <w:divBdr>
                    <w:top w:val="none" w:sz="0" w:space="0" w:color="auto"/>
                    <w:left w:val="none" w:sz="0" w:space="0" w:color="auto"/>
                    <w:bottom w:val="none" w:sz="0" w:space="0" w:color="auto"/>
                    <w:right w:val="none" w:sz="0" w:space="0" w:color="auto"/>
                  </w:divBdr>
                  <w:divsChild>
                    <w:div w:id="1291592753">
                      <w:marLeft w:val="0"/>
                      <w:marRight w:val="0"/>
                      <w:marTop w:val="0"/>
                      <w:marBottom w:val="0"/>
                      <w:divBdr>
                        <w:top w:val="none" w:sz="0" w:space="0" w:color="auto"/>
                        <w:left w:val="none" w:sz="0" w:space="0" w:color="auto"/>
                        <w:bottom w:val="none" w:sz="0" w:space="0" w:color="auto"/>
                        <w:right w:val="none" w:sz="0" w:space="0" w:color="auto"/>
                      </w:divBdr>
                      <w:divsChild>
                        <w:div w:id="8045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5813">
                  <w:marLeft w:val="0"/>
                  <w:marRight w:val="0"/>
                  <w:marTop w:val="240"/>
                  <w:marBottom w:val="0"/>
                  <w:divBdr>
                    <w:top w:val="none" w:sz="0" w:space="0" w:color="auto"/>
                    <w:left w:val="none" w:sz="0" w:space="0" w:color="auto"/>
                    <w:bottom w:val="none" w:sz="0" w:space="0" w:color="auto"/>
                    <w:right w:val="none" w:sz="0" w:space="0" w:color="auto"/>
                  </w:divBdr>
                  <w:divsChild>
                    <w:div w:id="2019843589">
                      <w:marLeft w:val="0"/>
                      <w:marRight w:val="0"/>
                      <w:marTop w:val="0"/>
                      <w:marBottom w:val="0"/>
                      <w:divBdr>
                        <w:top w:val="none" w:sz="0" w:space="0" w:color="auto"/>
                        <w:left w:val="none" w:sz="0" w:space="0" w:color="auto"/>
                        <w:bottom w:val="none" w:sz="0" w:space="0" w:color="auto"/>
                        <w:right w:val="none" w:sz="0" w:space="0" w:color="auto"/>
                      </w:divBdr>
                      <w:divsChild>
                        <w:div w:id="2660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90656">
                  <w:marLeft w:val="0"/>
                  <w:marRight w:val="0"/>
                  <w:marTop w:val="240"/>
                  <w:marBottom w:val="0"/>
                  <w:divBdr>
                    <w:top w:val="none" w:sz="0" w:space="0" w:color="auto"/>
                    <w:left w:val="none" w:sz="0" w:space="0" w:color="auto"/>
                    <w:bottom w:val="none" w:sz="0" w:space="0" w:color="auto"/>
                    <w:right w:val="none" w:sz="0" w:space="0" w:color="auto"/>
                  </w:divBdr>
                  <w:divsChild>
                    <w:div w:id="460271045">
                      <w:marLeft w:val="0"/>
                      <w:marRight w:val="0"/>
                      <w:marTop w:val="0"/>
                      <w:marBottom w:val="0"/>
                      <w:divBdr>
                        <w:top w:val="none" w:sz="0" w:space="0" w:color="auto"/>
                        <w:left w:val="none" w:sz="0" w:space="0" w:color="auto"/>
                        <w:bottom w:val="none" w:sz="0" w:space="0" w:color="auto"/>
                        <w:right w:val="none" w:sz="0" w:space="0" w:color="auto"/>
                      </w:divBdr>
                      <w:divsChild>
                        <w:div w:id="2990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79339">
                  <w:marLeft w:val="0"/>
                  <w:marRight w:val="0"/>
                  <w:marTop w:val="240"/>
                  <w:marBottom w:val="0"/>
                  <w:divBdr>
                    <w:top w:val="none" w:sz="0" w:space="0" w:color="auto"/>
                    <w:left w:val="none" w:sz="0" w:space="0" w:color="auto"/>
                    <w:bottom w:val="none" w:sz="0" w:space="0" w:color="auto"/>
                    <w:right w:val="none" w:sz="0" w:space="0" w:color="auto"/>
                  </w:divBdr>
                  <w:divsChild>
                    <w:div w:id="651714117">
                      <w:marLeft w:val="0"/>
                      <w:marRight w:val="0"/>
                      <w:marTop w:val="0"/>
                      <w:marBottom w:val="0"/>
                      <w:divBdr>
                        <w:top w:val="none" w:sz="0" w:space="0" w:color="auto"/>
                        <w:left w:val="none" w:sz="0" w:space="0" w:color="auto"/>
                        <w:bottom w:val="none" w:sz="0" w:space="0" w:color="auto"/>
                        <w:right w:val="none" w:sz="0" w:space="0" w:color="auto"/>
                      </w:divBdr>
                      <w:divsChild>
                        <w:div w:id="20358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3558">
                  <w:marLeft w:val="0"/>
                  <w:marRight w:val="0"/>
                  <w:marTop w:val="240"/>
                  <w:marBottom w:val="0"/>
                  <w:divBdr>
                    <w:top w:val="none" w:sz="0" w:space="0" w:color="auto"/>
                    <w:left w:val="none" w:sz="0" w:space="0" w:color="auto"/>
                    <w:bottom w:val="none" w:sz="0" w:space="0" w:color="auto"/>
                    <w:right w:val="none" w:sz="0" w:space="0" w:color="auto"/>
                  </w:divBdr>
                  <w:divsChild>
                    <w:div w:id="1349404471">
                      <w:marLeft w:val="0"/>
                      <w:marRight w:val="0"/>
                      <w:marTop w:val="0"/>
                      <w:marBottom w:val="0"/>
                      <w:divBdr>
                        <w:top w:val="none" w:sz="0" w:space="0" w:color="auto"/>
                        <w:left w:val="none" w:sz="0" w:space="0" w:color="auto"/>
                        <w:bottom w:val="none" w:sz="0" w:space="0" w:color="auto"/>
                        <w:right w:val="none" w:sz="0" w:space="0" w:color="auto"/>
                      </w:divBdr>
                      <w:divsChild>
                        <w:div w:id="1827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1222">
                  <w:marLeft w:val="0"/>
                  <w:marRight w:val="0"/>
                  <w:marTop w:val="240"/>
                  <w:marBottom w:val="0"/>
                  <w:divBdr>
                    <w:top w:val="none" w:sz="0" w:space="0" w:color="auto"/>
                    <w:left w:val="none" w:sz="0" w:space="0" w:color="auto"/>
                    <w:bottom w:val="none" w:sz="0" w:space="0" w:color="auto"/>
                    <w:right w:val="none" w:sz="0" w:space="0" w:color="auto"/>
                  </w:divBdr>
                  <w:divsChild>
                    <w:div w:id="822355050">
                      <w:marLeft w:val="0"/>
                      <w:marRight w:val="0"/>
                      <w:marTop w:val="0"/>
                      <w:marBottom w:val="0"/>
                      <w:divBdr>
                        <w:top w:val="none" w:sz="0" w:space="0" w:color="auto"/>
                        <w:left w:val="none" w:sz="0" w:space="0" w:color="auto"/>
                        <w:bottom w:val="none" w:sz="0" w:space="0" w:color="auto"/>
                        <w:right w:val="none" w:sz="0" w:space="0" w:color="auto"/>
                      </w:divBdr>
                      <w:divsChild>
                        <w:div w:id="10987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8156">
                  <w:marLeft w:val="0"/>
                  <w:marRight w:val="0"/>
                  <w:marTop w:val="240"/>
                  <w:marBottom w:val="0"/>
                  <w:divBdr>
                    <w:top w:val="none" w:sz="0" w:space="0" w:color="auto"/>
                    <w:left w:val="none" w:sz="0" w:space="0" w:color="auto"/>
                    <w:bottom w:val="none" w:sz="0" w:space="0" w:color="auto"/>
                    <w:right w:val="none" w:sz="0" w:space="0" w:color="auto"/>
                  </w:divBdr>
                  <w:divsChild>
                    <w:div w:id="644700542">
                      <w:marLeft w:val="0"/>
                      <w:marRight w:val="0"/>
                      <w:marTop w:val="0"/>
                      <w:marBottom w:val="0"/>
                      <w:divBdr>
                        <w:top w:val="none" w:sz="0" w:space="0" w:color="auto"/>
                        <w:left w:val="none" w:sz="0" w:space="0" w:color="auto"/>
                        <w:bottom w:val="none" w:sz="0" w:space="0" w:color="auto"/>
                        <w:right w:val="none" w:sz="0" w:space="0" w:color="auto"/>
                      </w:divBdr>
                      <w:divsChild>
                        <w:div w:id="14437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7761">
                  <w:marLeft w:val="0"/>
                  <w:marRight w:val="0"/>
                  <w:marTop w:val="240"/>
                  <w:marBottom w:val="0"/>
                  <w:divBdr>
                    <w:top w:val="none" w:sz="0" w:space="0" w:color="auto"/>
                    <w:left w:val="none" w:sz="0" w:space="0" w:color="auto"/>
                    <w:bottom w:val="none" w:sz="0" w:space="0" w:color="auto"/>
                    <w:right w:val="none" w:sz="0" w:space="0" w:color="auto"/>
                  </w:divBdr>
                  <w:divsChild>
                    <w:div w:id="1432432491">
                      <w:marLeft w:val="0"/>
                      <w:marRight w:val="0"/>
                      <w:marTop w:val="0"/>
                      <w:marBottom w:val="0"/>
                      <w:divBdr>
                        <w:top w:val="none" w:sz="0" w:space="0" w:color="auto"/>
                        <w:left w:val="none" w:sz="0" w:space="0" w:color="auto"/>
                        <w:bottom w:val="none" w:sz="0" w:space="0" w:color="auto"/>
                        <w:right w:val="none" w:sz="0" w:space="0" w:color="auto"/>
                      </w:divBdr>
                      <w:divsChild>
                        <w:div w:id="8645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7648">
                  <w:marLeft w:val="0"/>
                  <w:marRight w:val="0"/>
                  <w:marTop w:val="240"/>
                  <w:marBottom w:val="0"/>
                  <w:divBdr>
                    <w:top w:val="none" w:sz="0" w:space="0" w:color="auto"/>
                    <w:left w:val="none" w:sz="0" w:space="0" w:color="auto"/>
                    <w:bottom w:val="none" w:sz="0" w:space="0" w:color="auto"/>
                    <w:right w:val="none" w:sz="0" w:space="0" w:color="auto"/>
                  </w:divBdr>
                  <w:divsChild>
                    <w:div w:id="1009978">
                      <w:marLeft w:val="0"/>
                      <w:marRight w:val="0"/>
                      <w:marTop w:val="0"/>
                      <w:marBottom w:val="0"/>
                      <w:divBdr>
                        <w:top w:val="none" w:sz="0" w:space="0" w:color="auto"/>
                        <w:left w:val="none" w:sz="0" w:space="0" w:color="auto"/>
                        <w:bottom w:val="none" w:sz="0" w:space="0" w:color="auto"/>
                        <w:right w:val="none" w:sz="0" w:space="0" w:color="auto"/>
                      </w:divBdr>
                      <w:divsChild>
                        <w:div w:id="4577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70654">
                  <w:marLeft w:val="0"/>
                  <w:marRight w:val="0"/>
                  <w:marTop w:val="240"/>
                  <w:marBottom w:val="0"/>
                  <w:divBdr>
                    <w:top w:val="none" w:sz="0" w:space="0" w:color="auto"/>
                    <w:left w:val="none" w:sz="0" w:space="0" w:color="auto"/>
                    <w:bottom w:val="none" w:sz="0" w:space="0" w:color="auto"/>
                    <w:right w:val="none" w:sz="0" w:space="0" w:color="auto"/>
                  </w:divBdr>
                  <w:divsChild>
                    <w:div w:id="674267119">
                      <w:marLeft w:val="0"/>
                      <w:marRight w:val="0"/>
                      <w:marTop w:val="0"/>
                      <w:marBottom w:val="0"/>
                      <w:divBdr>
                        <w:top w:val="none" w:sz="0" w:space="0" w:color="auto"/>
                        <w:left w:val="none" w:sz="0" w:space="0" w:color="auto"/>
                        <w:bottom w:val="none" w:sz="0" w:space="0" w:color="auto"/>
                        <w:right w:val="none" w:sz="0" w:space="0" w:color="auto"/>
                      </w:divBdr>
                      <w:divsChild>
                        <w:div w:id="19653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97253">
                  <w:marLeft w:val="0"/>
                  <w:marRight w:val="0"/>
                  <w:marTop w:val="240"/>
                  <w:marBottom w:val="0"/>
                  <w:divBdr>
                    <w:top w:val="none" w:sz="0" w:space="0" w:color="auto"/>
                    <w:left w:val="none" w:sz="0" w:space="0" w:color="auto"/>
                    <w:bottom w:val="none" w:sz="0" w:space="0" w:color="auto"/>
                    <w:right w:val="none" w:sz="0" w:space="0" w:color="auto"/>
                  </w:divBdr>
                  <w:divsChild>
                    <w:div w:id="327248327">
                      <w:marLeft w:val="0"/>
                      <w:marRight w:val="0"/>
                      <w:marTop w:val="0"/>
                      <w:marBottom w:val="0"/>
                      <w:divBdr>
                        <w:top w:val="none" w:sz="0" w:space="0" w:color="auto"/>
                        <w:left w:val="none" w:sz="0" w:space="0" w:color="auto"/>
                        <w:bottom w:val="none" w:sz="0" w:space="0" w:color="auto"/>
                        <w:right w:val="none" w:sz="0" w:space="0" w:color="auto"/>
                      </w:divBdr>
                      <w:divsChild>
                        <w:div w:id="8866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08215">
                  <w:marLeft w:val="0"/>
                  <w:marRight w:val="0"/>
                  <w:marTop w:val="240"/>
                  <w:marBottom w:val="0"/>
                  <w:divBdr>
                    <w:top w:val="none" w:sz="0" w:space="0" w:color="auto"/>
                    <w:left w:val="none" w:sz="0" w:space="0" w:color="auto"/>
                    <w:bottom w:val="none" w:sz="0" w:space="0" w:color="auto"/>
                    <w:right w:val="none" w:sz="0" w:space="0" w:color="auto"/>
                  </w:divBdr>
                  <w:divsChild>
                    <w:div w:id="1567522076">
                      <w:marLeft w:val="0"/>
                      <w:marRight w:val="0"/>
                      <w:marTop w:val="0"/>
                      <w:marBottom w:val="0"/>
                      <w:divBdr>
                        <w:top w:val="none" w:sz="0" w:space="0" w:color="auto"/>
                        <w:left w:val="none" w:sz="0" w:space="0" w:color="auto"/>
                        <w:bottom w:val="none" w:sz="0" w:space="0" w:color="auto"/>
                        <w:right w:val="none" w:sz="0" w:space="0" w:color="auto"/>
                      </w:divBdr>
                      <w:divsChild>
                        <w:div w:id="16287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6335">
                  <w:marLeft w:val="0"/>
                  <w:marRight w:val="0"/>
                  <w:marTop w:val="240"/>
                  <w:marBottom w:val="0"/>
                  <w:divBdr>
                    <w:top w:val="none" w:sz="0" w:space="0" w:color="auto"/>
                    <w:left w:val="none" w:sz="0" w:space="0" w:color="auto"/>
                    <w:bottom w:val="none" w:sz="0" w:space="0" w:color="auto"/>
                    <w:right w:val="none" w:sz="0" w:space="0" w:color="auto"/>
                  </w:divBdr>
                  <w:divsChild>
                    <w:div w:id="1878275631">
                      <w:marLeft w:val="0"/>
                      <w:marRight w:val="0"/>
                      <w:marTop w:val="0"/>
                      <w:marBottom w:val="0"/>
                      <w:divBdr>
                        <w:top w:val="none" w:sz="0" w:space="0" w:color="auto"/>
                        <w:left w:val="none" w:sz="0" w:space="0" w:color="auto"/>
                        <w:bottom w:val="none" w:sz="0" w:space="0" w:color="auto"/>
                        <w:right w:val="none" w:sz="0" w:space="0" w:color="auto"/>
                      </w:divBdr>
                      <w:divsChild>
                        <w:div w:id="12311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2079">
                  <w:marLeft w:val="0"/>
                  <w:marRight w:val="0"/>
                  <w:marTop w:val="240"/>
                  <w:marBottom w:val="0"/>
                  <w:divBdr>
                    <w:top w:val="none" w:sz="0" w:space="0" w:color="auto"/>
                    <w:left w:val="none" w:sz="0" w:space="0" w:color="auto"/>
                    <w:bottom w:val="none" w:sz="0" w:space="0" w:color="auto"/>
                    <w:right w:val="none" w:sz="0" w:space="0" w:color="auto"/>
                  </w:divBdr>
                  <w:divsChild>
                    <w:div w:id="2029410589">
                      <w:marLeft w:val="0"/>
                      <w:marRight w:val="0"/>
                      <w:marTop w:val="0"/>
                      <w:marBottom w:val="0"/>
                      <w:divBdr>
                        <w:top w:val="none" w:sz="0" w:space="0" w:color="auto"/>
                        <w:left w:val="none" w:sz="0" w:space="0" w:color="auto"/>
                        <w:bottom w:val="none" w:sz="0" w:space="0" w:color="auto"/>
                        <w:right w:val="none" w:sz="0" w:space="0" w:color="auto"/>
                      </w:divBdr>
                      <w:divsChild>
                        <w:div w:id="174733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4233">
                  <w:marLeft w:val="0"/>
                  <w:marRight w:val="0"/>
                  <w:marTop w:val="240"/>
                  <w:marBottom w:val="0"/>
                  <w:divBdr>
                    <w:top w:val="none" w:sz="0" w:space="0" w:color="auto"/>
                    <w:left w:val="none" w:sz="0" w:space="0" w:color="auto"/>
                    <w:bottom w:val="none" w:sz="0" w:space="0" w:color="auto"/>
                    <w:right w:val="none" w:sz="0" w:space="0" w:color="auto"/>
                  </w:divBdr>
                  <w:divsChild>
                    <w:div w:id="2072385464">
                      <w:marLeft w:val="0"/>
                      <w:marRight w:val="0"/>
                      <w:marTop w:val="0"/>
                      <w:marBottom w:val="0"/>
                      <w:divBdr>
                        <w:top w:val="none" w:sz="0" w:space="0" w:color="auto"/>
                        <w:left w:val="none" w:sz="0" w:space="0" w:color="auto"/>
                        <w:bottom w:val="none" w:sz="0" w:space="0" w:color="auto"/>
                        <w:right w:val="none" w:sz="0" w:space="0" w:color="auto"/>
                      </w:divBdr>
                      <w:divsChild>
                        <w:div w:id="180927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2120">
                  <w:marLeft w:val="0"/>
                  <w:marRight w:val="0"/>
                  <w:marTop w:val="240"/>
                  <w:marBottom w:val="0"/>
                  <w:divBdr>
                    <w:top w:val="none" w:sz="0" w:space="0" w:color="auto"/>
                    <w:left w:val="none" w:sz="0" w:space="0" w:color="auto"/>
                    <w:bottom w:val="none" w:sz="0" w:space="0" w:color="auto"/>
                    <w:right w:val="none" w:sz="0" w:space="0" w:color="auto"/>
                  </w:divBdr>
                  <w:divsChild>
                    <w:div w:id="1121924207">
                      <w:marLeft w:val="0"/>
                      <w:marRight w:val="0"/>
                      <w:marTop w:val="0"/>
                      <w:marBottom w:val="0"/>
                      <w:divBdr>
                        <w:top w:val="none" w:sz="0" w:space="0" w:color="auto"/>
                        <w:left w:val="none" w:sz="0" w:space="0" w:color="auto"/>
                        <w:bottom w:val="none" w:sz="0" w:space="0" w:color="auto"/>
                        <w:right w:val="none" w:sz="0" w:space="0" w:color="auto"/>
                      </w:divBdr>
                      <w:divsChild>
                        <w:div w:id="134381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50488">
                  <w:marLeft w:val="0"/>
                  <w:marRight w:val="0"/>
                  <w:marTop w:val="240"/>
                  <w:marBottom w:val="0"/>
                  <w:divBdr>
                    <w:top w:val="none" w:sz="0" w:space="0" w:color="auto"/>
                    <w:left w:val="none" w:sz="0" w:space="0" w:color="auto"/>
                    <w:bottom w:val="none" w:sz="0" w:space="0" w:color="auto"/>
                    <w:right w:val="none" w:sz="0" w:space="0" w:color="auto"/>
                  </w:divBdr>
                  <w:divsChild>
                    <w:div w:id="859128017">
                      <w:marLeft w:val="0"/>
                      <w:marRight w:val="0"/>
                      <w:marTop w:val="0"/>
                      <w:marBottom w:val="0"/>
                      <w:divBdr>
                        <w:top w:val="none" w:sz="0" w:space="0" w:color="auto"/>
                        <w:left w:val="none" w:sz="0" w:space="0" w:color="auto"/>
                        <w:bottom w:val="none" w:sz="0" w:space="0" w:color="auto"/>
                        <w:right w:val="none" w:sz="0" w:space="0" w:color="auto"/>
                      </w:divBdr>
                      <w:divsChild>
                        <w:div w:id="6672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9034">
                  <w:marLeft w:val="0"/>
                  <w:marRight w:val="0"/>
                  <w:marTop w:val="240"/>
                  <w:marBottom w:val="0"/>
                  <w:divBdr>
                    <w:top w:val="none" w:sz="0" w:space="0" w:color="auto"/>
                    <w:left w:val="none" w:sz="0" w:space="0" w:color="auto"/>
                    <w:bottom w:val="none" w:sz="0" w:space="0" w:color="auto"/>
                    <w:right w:val="none" w:sz="0" w:space="0" w:color="auto"/>
                  </w:divBdr>
                  <w:divsChild>
                    <w:div w:id="161705212">
                      <w:marLeft w:val="0"/>
                      <w:marRight w:val="0"/>
                      <w:marTop w:val="0"/>
                      <w:marBottom w:val="0"/>
                      <w:divBdr>
                        <w:top w:val="none" w:sz="0" w:space="0" w:color="auto"/>
                        <w:left w:val="none" w:sz="0" w:space="0" w:color="auto"/>
                        <w:bottom w:val="none" w:sz="0" w:space="0" w:color="auto"/>
                        <w:right w:val="none" w:sz="0" w:space="0" w:color="auto"/>
                      </w:divBdr>
                      <w:divsChild>
                        <w:div w:id="1245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8749">
                  <w:marLeft w:val="0"/>
                  <w:marRight w:val="0"/>
                  <w:marTop w:val="240"/>
                  <w:marBottom w:val="0"/>
                  <w:divBdr>
                    <w:top w:val="none" w:sz="0" w:space="0" w:color="auto"/>
                    <w:left w:val="none" w:sz="0" w:space="0" w:color="auto"/>
                    <w:bottom w:val="none" w:sz="0" w:space="0" w:color="auto"/>
                    <w:right w:val="none" w:sz="0" w:space="0" w:color="auto"/>
                  </w:divBdr>
                  <w:divsChild>
                    <w:div w:id="689917485">
                      <w:marLeft w:val="0"/>
                      <w:marRight w:val="0"/>
                      <w:marTop w:val="0"/>
                      <w:marBottom w:val="0"/>
                      <w:divBdr>
                        <w:top w:val="none" w:sz="0" w:space="0" w:color="auto"/>
                        <w:left w:val="none" w:sz="0" w:space="0" w:color="auto"/>
                        <w:bottom w:val="none" w:sz="0" w:space="0" w:color="auto"/>
                        <w:right w:val="none" w:sz="0" w:space="0" w:color="auto"/>
                      </w:divBdr>
                      <w:divsChild>
                        <w:div w:id="13803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07557">
                  <w:marLeft w:val="0"/>
                  <w:marRight w:val="0"/>
                  <w:marTop w:val="240"/>
                  <w:marBottom w:val="0"/>
                  <w:divBdr>
                    <w:top w:val="none" w:sz="0" w:space="0" w:color="auto"/>
                    <w:left w:val="none" w:sz="0" w:space="0" w:color="auto"/>
                    <w:bottom w:val="none" w:sz="0" w:space="0" w:color="auto"/>
                    <w:right w:val="none" w:sz="0" w:space="0" w:color="auto"/>
                  </w:divBdr>
                  <w:divsChild>
                    <w:div w:id="2036418800">
                      <w:marLeft w:val="0"/>
                      <w:marRight w:val="0"/>
                      <w:marTop w:val="0"/>
                      <w:marBottom w:val="0"/>
                      <w:divBdr>
                        <w:top w:val="none" w:sz="0" w:space="0" w:color="auto"/>
                        <w:left w:val="none" w:sz="0" w:space="0" w:color="auto"/>
                        <w:bottom w:val="none" w:sz="0" w:space="0" w:color="auto"/>
                        <w:right w:val="none" w:sz="0" w:space="0" w:color="auto"/>
                      </w:divBdr>
                      <w:divsChild>
                        <w:div w:id="11682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2371">
                  <w:marLeft w:val="0"/>
                  <w:marRight w:val="0"/>
                  <w:marTop w:val="240"/>
                  <w:marBottom w:val="0"/>
                  <w:divBdr>
                    <w:top w:val="none" w:sz="0" w:space="0" w:color="auto"/>
                    <w:left w:val="none" w:sz="0" w:space="0" w:color="auto"/>
                    <w:bottom w:val="none" w:sz="0" w:space="0" w:color="auto"/>
                    <w:right w:val="none" w:sz="0" w:space="0" w:color="auto"/>
                  </w:divBdr>
                  <w:divsChild>
                    <w:div w:id="260142074">
                      <w:marLeft w:val="0"/>
                      <w:marRight w:val="0"/>
                      <w:marTop w:val="0"/>
                      <w:marBottom w:val="0"/>
                      <w:divBdr>
                        <w:top w:val="none" w:sz="0" w:space="0" w:color="auto"/>
                        <w:left w:val="none" w:sz="0" w:space="0" w:color="auto"/>
                        <w:bottom w:val="none" w:sz="0" w:space="0" w:color="auto"/>
                        <w:right w:val="none" w:sz="0" w:space="0" w:color="auto"/>
                      </w:divBdr>
                      <w:divsChild>
                        <w:div w:id="3412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3340">
                  <w:marLeft w:val="0"/>
                  <w:marRight w:val="0"/>
                  <w:marTop w:val="240"/>
                  <w:marBottom w:val="0"/>
                  <w:divBdr>
                    <w:top w:val="none" w:sz="0" w:space="0" w:color="auto"/>
                    <w:left w:val="none" w:sz="0" w:space="0" w:color="auto"/>
                    <w:bottom w:val="none" w:sz="0" w:space="0" w:color="auto"/>
                    <w:right w:val="none" w:sz="0" w:space="0" w:color="auto"/>
                  </w:divBdr>
                  <w:divsChild>
                    <w:div w:id="2018075762">
                      <w:marLeft w:val="0"/>
                      <w:marRight w:val="0"/>
                      <w:marTop w:val="0"/>
                      <w:marBottom w:val="0"/>
                      <w:divBdr>
                        <w:top w:val="none" w:sz="0" w:space="0" w:color="auto"/>
                        <w:left w:val="none" w:sz="0" w:space="0" w:color="auto"/>
                        <w:bottom w:val="none" w:sz="0" w:space="0" w:color="auto"/>
                        <w:right w:val="none" w:sz="0" w:space="0" w:color="auto"/>
                      </w:divBdr>
                      <w:divsChild>
                        <w:div w:id="5723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11533">
                  <w:marLeft w:val="0"/>
                  <w:marRight w:val="0"/>
                  <w:marTop w:val="240"/>
                  <w:marBottom w:val="0"/>
                  <w:divBdr>
                    <w:top w:val="none" w:sz="0" w:space="0" w:color="auto"/>
                    <w:left w:val="none" w:sz="0" w:space="0" w:color="auto"/>
                    <w:bottom w:val="none" w:sz="0" w:space="0" w:color="auto"/>
                    <w:right w:val="none" w:sz="0" w:space="0" w:color="auto"/>
                  </w:divBdr>
                  <w:divsChild>
                    <w:div w:id="1628125287">
                      <w:marLeft w:val="0"/>
                      <w:marRight w:val="0"/>
                      <w:marTop w:val="0"/>
                      <w:marBottom w:val="0"/>
                      <w:divBdr>
                        <w:top w:val="none" w:sz="0" w:space="0" w:color="auto"/>
                        <w:left w:val="none" w:sz="0" w:space="0" w:color="auto"/>
                        <w:bottom w:val="none" w:sz="0" w:space="0" w:color="auto"/>
                        <w:right w:val="none" w:sz="0" w:space="0" w:color="auto"/>
                      </w:divBdr>
                      <w:divsChild>
                        <w:div w:id="4742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2838">
                  <w:marLeft w:val="0"/>
                  <w:marRight w:val="0"/>
                  <w:marTop w:val="240"/>
                  <w:marBottom w:val="0"/>
                  <w:divBdr>
                    <w:top w:val="none" w:sz="0" w:space="0" w:color="auto"/>
                    <w:left w:val="none" w:sz="0" w:space="0" w:color="auto"/>
                    <w:bottom w:val="none" w:sz="0" w:space="0" w:color="auto"/>
                    <w:right w:val="none" w:sz="0" w:space="0" w:color="auto"/>
                  </w:divBdr>
                  <w:divsChild>
                    <w:div w:id="365788823">
                      <w:marLeft w:val="0"/>
                      <w:marRight w:val="0"/>
                      <w:marTop w:val="0"/>
                      <w:marBottom w:val="0"/>
                      <w:divBdr>
                        <w:top w:val="none" w:sz="0" w:space="0" w:color="auto"/>
                        <w:left w:val="none" w:sz="0" w:space="0" w:color="auto"/>
                        <w:bottom w:val="none" w:sz="0" w:space="0" w:color="auto"/>
                        <w:right w:val="none" w:sz="0" w:space="0" w:color="auto"/>
                      </w:divBdr>
                      <w:divsChild>
                        <w:div w:id="18999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6083">
                  <w:marLeft w:val="0"/>
                  <w:marRight w:val="0"/>
                  <w:marTop w:val="240"/>
                  <w:marBottom w:val="0"/>
                  <w:divBdr>
                    <w:top w:val="none" w:sz="0" w:space="0" w:color="auto"/>
                    <w:left w:val="none" w:sz="0" w:space="0" w:color="auto"/>
                    <w:bottom w:val="none" w:sz="0" w:space="0" w:color="auto"/>
                    <w:right w:val="none" w:sz="0" w:space="0" w:color="auto"/>
                  </w:divBdr>
                  <w:divsChild>
                    <w:div w:id="944576728">
                      <w:marLeft w:val="0"/>
                      <w:marRight w:val="0"/>
                      <w:marTop w:val="0"/>
                      <w:marBottom w:val="0"/>
                      <w:divBdr>
                        <w:top w:val="none" w:sz="0" w:space="0" w:color="auto"/>
                        <w:left w:val="none" w:sz="0" w:space="0" w:color="auto"/>
                        <w:bottom w:val="none" w:sz="0" w:space="0" w:color="auto"/>
                        <w:right w:val="none" w:sz="0" w:space="0" w:color="auto"/>
                      </w:divBdr>
                      <w:divsChild>
                        <w:div w:id="12780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0131">
                  <w:marLeft w:val="0"/>
                  <w:marRight w:val="0"/>
                  <w:marTop w:val="240"/>
                  <w:marBottom w:val="0"/>
                  <w:divBdr>
                    <w:top w:val="none" w:sz="0" w:space="0" w:color="auto"/>
                    <w:left w:val="none" w:sz="0" w:space="0" w:color="auto"/>
                    <w:bottom w:val="none" w:sz="0" w:space="0" w:color="auto"/>
                    <w:right w:val="none" w:sz="0" w:space="0" w:color="auto"/>
                  </w:divBdr>
                  <w:divsChild>
                    <w:div w:id="2089499891">
                      <w:marLeft w:val="0"/>
                      <w:marRight w:val="0"/>
                      <w:marTop w:val="0"/>
                      <w:marBottom w:val="0"/>
                      <w:divBdr>
                        <w:top w:val="none" w:sz="0" w:space="0" w:color="auto"/>
                        <w:left w:val="none" w:sz="0" w:space="0" w:color="auto"/>
                        <w:bottom w:val="none" w:sz="0" w:space="0" w:color="auto"/>
                        <w:right w:val="none" w:sz="0" w:space="0" w:color="auto"/>
                      </w:divBdr>
                      <w:divsChild>
                        <w:div w:id="17183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3807">
                  <w:marLeft w:val="0"/>
                  <w:marRight w:val="0"/>
                  <w:marTop w:val="240"/>
                  <w:marBottom w:val="0"/>
                  <w:divBdr>
                    <w:top w:val="none" w:sz="0" w:space="0" w:color="auto"/>
                    <w:left w:val="none" w:sz="0" w:space="0" w:color="auto"/>
                    <w:bottom w:val="none" w:sz="0" w:space="0" w:color="auto"/>
                    <w:right w:val="none" w:sz="0" w:space="0" w:color="auto"/>
                  </w:divBdr>
                  <w:divsChild>
                    <w:div w:id="287053275">
                      <w:marLeft w:val="0"/>
                      <w:marRight w:val="0"/>
                      <w:marTop w:val="0"/>
                      <w:marBottom w:val="0"/>
                      <w:divBdr>
                        <w:top w:val="none" w:sz="0" w:space="0" w:color="auto"/>
                        <w:left w:val="none" w:sz="0" w:space="0" w:color="auto"/>
                        <w:bottom w:val="none" w:sz="0" w:space="0" w:color="auto"/>
                        <w:right w:val="none" w:sz="0" w:space="0" w:color="auto"/>
                      </w:divBdr>
                      <w:divsChild>
                        <w:div w:id="4969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6153">
                  <w:marLeft w:val="0"/>
                  <w:marRight w:val="0"/>
                  <w:marTop w:val="240"/>
                  <w:marBottom w:val="0"/>
                  <w:divBdr>
                    <w:top w:val="none" w:sz="0" w:space="0" w:color="auto"/>
                    <w:left w:val="none" w:sz="0" w:space="0" w:color="auto"/>
                    <w:bottom w:val="none" w:sz="0" w:space="0" w:color="auto"/>
                    <w:right w:val="none" w:sz="0" w:space="0" w:color="auto"/>
                  </w:divBdr>
                  <w:divsChild>
                    <w:div w:id="610822007">
                      <w:marLeft w:val="0"/>
                      <w:marRight w:val="0"/>
                      <w:marTop w:val="0"/>
                      <w:marBottom w:val="0"/>
                      <w:divBdr>
                        <w:top w:val="none" w:sz="0" w:space="0" w:color="auto"/>
                        <w:left w:val="none" w:sz="0" w:space="0" w:color="auto"/>
                        <w:bottom w:val="none" w:sz="0" w:space="0" w:color="auto"/>
                        <w:right w:val="none" w:sz="0" w:space="0" w:color="auto"/>
                      </w:divBdr>
                      <w:divsChild>
                        <w:div w:id="12933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3135">
                  <w:marLeft w:val="0"/>
                  <w:marRight w:val="0"/>
                  <w:marTop w:val="240"/>
                  <w:marBottom w:val="0"/>
                  <w:divBdr>
                    <w:top w:val="none" w:sz="0" w:space="0" w:color="auto"/>
                    <w:left w:val="none" w:sz="0" w:space="0" w:color="auto"/>
                    <w:bottom w:val="none" w:sz="0" w:space="0" w:color="auto"/>
                    <w:right w:val="none" w:sz="0" w:space="0" w:color="auto"/>
                  </w:divBdr>
                  <w:divsChild>
                    <w:div w:id="1652324469">
                      <w:marLeft w:val="0"/>
                      <w:marRight w:val="0"/>
                      <w:marTop w:val="0"/>
                      <w:marBottom w:val="0"/>
                      <w:divBdr>
                        <w:top w:val="none" w:sz="0" w:space="0" w:color="auto"/>
                        <w:left w:val="none" w:sz="0" w:space="0" w:color="auto"/>
                        <w:bottom w:val="none" w:sz="0" w:space="0" w:color="auto"/>
                        <w:right w:val="none" w:sz="0" w:space="0" w:color="auto"/>
                      </w:divBdr>
                      <w:divsChild>
                        <w:div w:id="634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8717">
                  <w:marLeft w:val="0"/>
                  <w:marRight w:val="0"/>
                  <w:marTop w:val="240"/>
                  <w:marBottom w:val="0"/>
                  <w:divBdr>
                    <w:top w:val="none" w:sz="0" w:space="0" w:color="auto"/>
                    <w:left w:val="none" w:sz="0" w:space="0" w:color="auto"/>
                    <w:bottom w:val="none" w:sz="0" w:space="0" w:color="auto"/>
                    <w:right w:val="none" w:sz="0" w:space="0" w:color="auto"/>
                  </w:divBdr>
                  <w:divsChild>
                    <w:div w:id="1517159333">
                      <w:marLeft w:val="0"/>
                      <w:marRight w:val="0"/>
                      <w:marTop w:val="0"/>
                      <w:marBottom w:val="0"/>
                      <w:divBdr>
                        <w:top w:val="none" w:sz="0" w:space="0" w:color="auto"/>
                        <w:left w:val="none" w:sz="0" w:space="0" w:color="auto"/>
                        <w:bottom w:val="none" w:sz="0" w:space="0" w:color="auto"/>
                        <w:right w:val="none" w:sz="0" w:space="0" w:color="auto"/>
                      </w:divBdr>
                      <w:divsChild>
                        <w:div w:id="106005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4004">
                  <w:marLeft w:val="0"/>
                  <w:marRight w:val="0"/>
                  <w:marTop w:val="240"/>
                  <w:marBottom w:val="0"/>
                  <w:divBdr>
                    <w:top w:val="none" w:sz="0" w:space="0" w:color="auto"/>
                    <w:left w:val="none" w:sz="0" w:space="0" w:color="auto"/>
                    <w:bottom w:val="none" w:sz="0" w:space="0" w:color="auto"/>
                    <w:right w:val="none" w:sz="0" w:space="0" w:color="auto"/>
                  </w:divBdr>
                  <w:divsChild>
                    <w:div w:id="1731228658">
                      <w:marLeft w:val="0"/>
                      <w:marRight w:val="0"/>
                      <w:marTop w:val="0"/>
                      <w:marBottom w:val="0"/>
                      <w:divBdr>
                        <w:top w:val="none" w:sz="0" w:space="0" w:color="auto"/>
                        <w:left w:val="none" w:sz="0" w:space="0" w:color="auto"/>
                        <w:bottom w:val="none" w:sz="0" w:space="0" w:color="auto"/>
                        <w:right w:val="none" w:sz="0" w:space="0" w:color="auto"/>
                      </w:divBdr>
                      <w:divsChild>
                        <w:div w:id="16553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40475">
                  <w:marLeft w:val="0"/>
                  <w:marRight w:val="0"/>
                  <w:marTop w:val="240"/>
                  <w:marBottom w:val="0"/>
                  <w:divBdr>
                    <w:top w:val="none" w:sz="0" w:space="0" w:color="auto"/>
                    <w:left w:val="none" w:sz="0" w:space="0" w:color="auto"/>
                    <w:bottom w:val="none" w:sz="0" w:space="0" w:color="auto"/>
                    <w:right w:val="none" w:sz="0" w:space="0" w:color="auto"/>
                  </w:divBdr>
                  <w:divsChild>
                    <w:div w:id="974683159">
                      <w:marLeft w:val="0"/>
                      <w:marRight w:val="0"/>
                      <w:marTop w:val="0"/>
                      <w:marBottom w:val="0"/>
                      <w:divBdr>
                        <w:top w:val="none" w:sz="0" w:space="0" w:color="auto"/>
                        <w:left w:val="none" w:sz="0" w:space="0" w:color="auto"/>
                        <w:bottom w:val="none" w:sz="0" w:space="0" w:color="auto"/>
                        <w:right w:val="none" w:sz="0" w:space="0" w:color="auto"/>
                      </w:divBdr>
                      <w:divsChild>
                        <w:div w:id="418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18969">
                  <w:marLeft w:val="0"/>
                  <w:marRight w:val="0"/>
                  <w:marTop w:val="240"/>
                  <w:marBottom w:val="0"/>
                  <w:divBdr>
                    <w:top w:val="none" w:sz="0" w:space="0" w:color="auto"/>
                    <w:left w:val="none" w:sz="0" w:space="0" w:color="auto"/>
                    <w:bottom w:val="none" w:sz="0" w:space="0" w:color="auto"/>
                    <w:right w:val="none" w:sz="0" w:space="0" w:color="auto"/>
                  </w:divBdr>
                  <w:divsChild>
                    <w:div w:id="2038846094">
                      <w:marLeft w:val="0"/>
                      <w:marRight w:val="0"/>
                      <w:marTop w:val="0"/>
                      <w:marBottom w:val="0"/>
                      <w:divBdr>
                        <w:top w:val="none" w:sz="0" w:space="0" w:color="auto"/>
                        <w:left w:val="none" w:sz="0" w:space="0" w:color="auto"/>
                        <w:bottom w:val="none" w:sz="0" w:space="0" w:color="auto"/>
                        <w:right w:val="none" w:sz="0" w:space="0" w:color="auto"/>
                      </w:divBdr>
                      <w:divsChild>
                        <w:div w:id="7089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6571">
                  <w:marLeft w:val="0"/>
                  <w:marRight w:val="0"/>
                  <w:marTop w:val="240"/>
                  <w:marBottom w:val="0"/>
                  <w:divBdr>
                    <w:top w:val="none" w:sz="0" w:space="0" w:color="auto"/>
                    <w:left w:val="none" w:sz="0" w:space="0" w:color="auto"/>
                    <w:bottom w:val="none" w:sz="0" w:space="0" w:color="auto"/>
                    <w:right w:val="none" w:sz="0" w:space="0" w:color="auto"/>
                  </w:divBdr>
                  <w:divsChild>
                    <w:div w:id="1002318476">
                      <w:marLeft w:val="0"/>
                      <w:marRight w:val="0"/>
                      <w:marTop w:val="0"/>
                      <w:marBottom w:val="0"/>
                      <w:divBdr>
                        <w:top w:val="none" w:sz="0" w:space="0" w:color="auto"/>
                        <w:left w:val="none" w:sz="0" w:space="0" w:color="auto"/>
                        <w:bottom w:val="none" w:sz="0" w:space="0" w:color="auto"/>
                        <w:right w:val="none" w:sz="0" w:space="0" w:color="auto"/>
                      </w:divBdr>
                      <w:divsChild>
                        <w:div w:id="14456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7162">
                  <w:marLeft w:val="0"/>
                  <w:marRight w:val="0"/>
                  <w:marTop w:val="240"/>
                  <w:marBottom w:val="0"/>
                  <w:divBdr>
                    <w:top w:val="none" w:sz="0" w:space="0" w:color="auto"/>
                    <w:left w:val="none" w:sz="0" w:space="0" w:color="auto"/>
                    <w:bottom w:val="none" w:sz="0" w:space="0" w:color="auto"/>
                    <w:right w:val="none" w:sz="0" w:space="0" w:color="auto"/>
                  </w:divBdr>
                  <w:divsChild>
                    <w:div w:id="946738268">
                      <w:marLeft w:val="0"/>
                      <w:marRight w:val="0"/>
                      <w:marTop w:val="0"/>
                      <w:marBottom w:val="0"/>
                      <w:divBdr>
                        <w:top w:val="none" w:sz="0" w:space="0" w:color="auto"/>
                        <w:left w:val="none" w:sz="0" w:space="0" w:color="auto"/>
                        <w:bottom w:val="none" w:sz="0" w:space="0" w:color="auto"/>
                        <w:right w:val="none" w:sz="0" w:space="0" w:color="auto"/>
                      </w:divBdr>
                      <w:divsChild>
                        <w:div w:id="15793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81417">
                  <w:marLeft w:val="0"/>
                  <w:marRight w:val="0"/>
                  <w:marTop w:val="240"/>
                  <w:marBottom w:val="0"/>
                  <w:divBdr>
                    <w:top w:val="none" w:sz="0" w:space="0" w:color="auto"/>
                    <w:left w:val="none" w:sz="0" w:space="0" w:color="auto"/>
                    <w:bottom w:val="none" w:sz="0" w:space="0" w:color="auto"/>
                    <w:right w:val="none" w:sz="0" w:space="0" w:color="auto"/>
                  </w:divBdr>
                  <w:divsChild>
                    <w:div w:id="217790771">
                      <w:marLeft w:val="0"/>
                      <w:marRight w:val="0"/>
                      <w:marTop w:val="0"/>
                      <w:marBottom w:val="0"/>
                      <w:divBdr>
                        <w:top w:val="none" w:sz="0" w:space="0" w:color="auto"/>
                        <w:left w:val="none" w:sz="0" w:space="0" w:color="auto"/>
                        <w:bottom w:val="none" w:sz="0" w:space="0" w:color="auto"/>
                        <w:right w:val="none" w:sz="0" w:space="0" w:color="auto"/>
                      </w:divBdr>
                      <w:divsChild>
                        <w:div w:id="2664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4766">
                  <w:marLeft w:val="0"/>
                  <w:marRight w:val="0"/>
                  <w:marTop w:val="240"/>
                  <w:marBottom w:val="0"/>
                  <w:divBdr>
                    <w:top w:val="none" w:sz="0" w:space="0" w:color="auto"/>
                    <w:left w:val="none" w:sz="0" w:space="0" w:color="auto"/>
                    <w:bottom w:val="none" w:sz="0" w:space="0" w:color="auto"/>
                    <w:right w:val="none" w:sz="0" w:space="0" w:color="auto"/>
                  </w:divBdr>
                  <w:divsChild>
                    <w:div w:id="1227299629">
                      <w:marLeft w:val="0"/>
                      <w:marRight w:val="0"/>
                      <w:marTop w:val="0"/>
                      <w:marBottom w:val="0"/>
                      <w:divBdr>
                        <w:top w:val="none" w:sz="0" w:space="0" w:color="auto"/>
                        <w:left w:val="none" w:sz="0" w:space="0" w:color="auto"/>
                        <w:bottom w:val="none" w:sz="0" w:space="0" w:color="auto"/>
                        <w:right w:val="none" w:sz="0" w:space="0" w:color="auto"/>
                      </w:divBdr>
                      <w:divsChild>
                        <w:div w:id="21167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1785">
                  <w:marLeft w:val="0"/>
                  <w:marRight w:val="0"/>
                  <w:marTop w:val="240"/>
                  <w:marBottom w:val="0"/>
                  <w:divBdr>
                    <w:top w:val="none" w:sz="0" w:space="0" w:color="auto"/>
                    <w:left w:val="none" w:sz="0" w:space="0" w:color="auto"/>
                    <w:bottom w:val="none" w:sz="0" w:space="0" w:color="auto"/>
                    <w:right w:val="none" w:sz="0" w:space="0" w:color="auto"/>
                  </w:divBdr>
                  <w:divsChild>
                    <w:div w:id="289823851">
                      <w:marLeft w:val="0"/>
                      <w:marRight w:val="0"/>
                      <w:marTop w:val="0"/>
                      <w:marBottom w:val="0"/>
                      <w:divBdr>
                        <w:top w:val="none" w:sz="0" w:space="0" w:color="auto"/>
                        <w:left w:val="none" w:sz="0" w:space="0" w:color="auto"/>
                        <w:bottom w:val="none" w:sz="0" w:space="0" w:color="auto"/>
                        <w:right w:val="none" w:sz="0" w:space="0" w:color="auto"/>
                      </w:divBdr>
                      <w:divsChild>
                        <w:div w:id="1325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2748">
                  <w:marLeft w:val="0"/>
                  <w:marRight w:val="0"/>
                  <w:marTop w:val="240"/>
                  <w:marBottom w:val="0"/>
                  <w:divBdr>
                    <w:top w:val="none" w:sz="0" w:space="0" w:color="auto"/>
                    <w:left w:val="none" w:sz="0" w:space="0" w:color="auto"/>
                    <w:bottom w:val="none" w:sz="0" w:space="0" w:color="auto"/>
                    <w:right w:val="none" w:sz="0" w:space="0" w:color="auto"/>
                  </w:divBdr>
                  <w:divsChild>
                    <w:div w:id="2088458243">
                      <w:marLeft w:val="0"/>
                      <w:marRight w:val="0"/>
                      <w:marTop w:val="0"/>
                      <w:marBottom w:val="0"/>
                      <w:divBdr>
                        <w:top w:val="none" w:sz="0" w:space="0" w:color="auto"/>
                        <w:left w:val="none" w:sz="0" w:space="0" w:color="auto"/>
                        <w:bottom w:val="none" w:sz="0" w:space="0" w:color="auto"/>
                        <w:right w:val="none" w:sz="0" w:space="0" w:color="auto"/>
                      </w:divBdr>
                      <w:divsChild>
                        <w:div w:id="15027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6816">
                  <w:marLeft w:val="0"/>
                  <w:marRight w:val="0"/>
                  <w:marTop w:val="240"/>
                  <w:marBottom w:val="0"/>
                  <w:divBdr>
                    <w:top w:val="none" w:sz="0" w:space="0" w:color="auto"/>
                    <w:left w:val="none" w:sz="0" w:space="0" w:color="auto"/>
                    <w:bottom w:val="none" w:sz="0" w:space="0" w:color="auto"/>
                    <w:right w:val="none" w:sz="0" w:space="0" w:color="auto"/>
                  </w:divBdr>
                  <w:divsChild>
                    <w:div w:id="429207536">
                      <w:marLeft w:val="0"/>
                      <w:marRight w:val="0"/>
                      <w:marTop w:val="0"/>
                      <w:marBottom w:val="0"/>
                      <w:divBdr>
                        <w:top w:val="none" w:sz="0" w:space="0" w:color="auto"/>
                        <w:left w:val="none" w:sz="0" w:space="0" w:color="auto"/>
                        <w:bottom w:val="none" w:sz="0" w:space="0" w:color="auto"/>
                        <w:right w:val="none" w:sz="0" w:space="0" w:color="auto"/>
                      </w:divBdr>
                      <w:divsChild>
                        <w:div w:id="19621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1595">
                  <w:marLeft w:val="0"/>
                  <w:marRight w:val="0"/>
                  <w:marTop w:val="240"/>
                  <w:marBottom w:val="0"/>
                  <w:divBdr>
                    <w:top w:val="none" w:sz="0" w:space="0" w:color="auto"/>
                    <w:left w:val="none" w:sz="0" w:space="0" w:color="auto"/>
                    <w:bottom w:val="none" w:sz="0" w:space="0" w:color="auto"/>
                    <w:right w:val="none" w:sz="0" w:space="0" w:color="auto"/>
                  </w:divBdr>
                  <w:divsChild>
                    <w:div w:id="31809864">
                      <w:marLeft w:val="0"/>
                      <w:marRight w:val="0"/>
                      <w:marTop w:val="0"/>
                      <w:marBottom w:val="0"/>
                      <w:divBdr>
                        <w:top w:val="none" w:sz="0" w:space="0" w:color="auto"/>
                        <w:left w:val="none" w:sz="0" w:space="0" w:color="auto"/>
                        <w:bottom w:val="none" w:sz="0" w:space="0" w:color="auto"/>
                        <w:right w:val="none" w:sz="0" w:space="0" w:color="auto"/>
                      </w:divBdr>
                      <w:divsChild>
                        <w:div w:id="15627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3062">
                  <w:marLeft w:val="0"/>
                  <w:marRight w:val="0"/>
                  <w:marTop w:val="240"/>
                  <w:marBottom w:val="0"/>
                  <w:divBdr>
                    <w:top w:val="none" w:sz="0" w:space="0" w:color="auto"/>
                    <w:left w:val="none" w:sz="0" w:space="0" w:color="auto"/>
                    <w:bottom w:val="none" w:sz="0" w:space="0" w:color="auto"/>
                    <w:right w:val="none" w:sz="0" w:space="0" w:color="auto"/>
                  </w:divBdr>
                  <w:divsChild>
                    <w:div w:id="734738347">
                      <w:marLeft w:val="0"/>
                      <w:marRight w:val="0"/>
                      <w:marTop w:val="0"/>
                      <w:marBottom w:val="0"/>
                      <w:divBdr>
                        <w:top w:val="none" w:sz="0" w:space="0" w:color="auto"/>
                        <w:left w:val="none" w:sz="0" w:space="0" w:color="auto"/>
                        <w:bottom w:val="none" w:sz="0" w:space="0" w:color="auto"/>
                        <w:right w:val="none" w:sz="0" w:space="0" w:color="auto"/>
                      </w:divBdr>
                      <w:divsChild>
                        <w:div w:id="20889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28894">
                  <w:marLeft w:val="0"/>
                  <w:marRight w:val="0"/>
                  <w:marTop w:val="240"/>
                  <w:marBottom w:val="0"/>
                  <w:divBdr>
                    <w:top w:val="none" w:sz="0" w:space="0" w:color="auto"/>
                    <w:left w:val="none" w:sz="0" w:space="0" w:color="auto"/>
                    <w:bottom w:val="none" w:sz="0" w:space="0" w:color="auto"/>
                    <w:right w:val="none" w:sz="0" w:space="0" w:color="auto"/>
                  </w:divBdr>
                  <w:divsChild>
                    <w:div w:id="664474978">
                      <w:marLeft w:val="0"/>
                      <w:marRight w:val="0"/>
                      <w:marTop w:val="0"/>
                      <w:marBottom w:val="0"/>
                      <w:divBdr>
                        <w:top w:val="none" w:sz="0" w:space="0" w:color="auto"/>
                        <w:left w:val="none" w:sz="0" w:space="0" w:color="auto"/>
                        <w:bottom w:val="none" w:sz="0" w:space="0" w:color="auto"/>
                        <w:right w:val="none" w:sz="0" w:space="0" w:color="auto"/>
                      </w:divBdr>
                      <w:divsChild>
                        <w:div w:id="19055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2457">
                  <w:marLeft w:val="0"/>
                  <w:marRight w:val="0"/>
                  <w:marTop w:val="240"/>
                  <w:marBottom w:val="0"/>
                  <w:divBdr>
                    <w:top w:val="none" w:sz="0" w:space="0" w:color="auto"/>
                    <w:left w:val="none" w:sz="0" w:space="0" w:color="auto"/>
                    <w:bottom w:val="none" w:sz="0" w:space="0" w:color="auto"/>
                    <w:right w:val="none" w:sz="0" w:space="0" w:color="auto"/>
                  </w:divBdr>
                  <w:divsChild>
                    <w:div w:id="902183237">
                      <w:marLeft w:val="0"/>
                      <w:marRight w:val="0"/>
                      <w:marTop w:val="0"/>
                      <w:marBottom w:val="0"/>
                      <w:divBdr>
                        <w:top w:val="none" w:sz="0" w:space="0" w:color="auto"/>
                        <w:left w:val="none" w:sz="0" w:space="0" w:color="auto"/>
                        <w:bottom w:val="none" w:sz="0" w:space="0" w:color="auto"/>
                        <w:right w:val="none" w:sz="0" w:space="0" w:color="auto"/>
                      </w:divBdr>
                      <w:divsChild>
                        <w:div w:id="19476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99160">
                  <w:marLeft w:val="0"/>
                  <w:marRight w:val="0"/>
                  <w:marTop w:val="240"/>
                  <w:marBottom w:val="0"/>
                  <w:divBdr>
                    <w:top w:val="none" w:sz="0" w:space="0" w:color="auto"/>
                    <w:left w:val="none" w:sz="0" w:space="0" w:color="auto"/>
                    <w:bottom w:val="none" w:sz="0" w:space="0" w:color="auto"/>
                    <w:right w:val="none" w:sz="0" w:space="0" w:color="auto"/>
                  </w:divBdr>
                  <w:divsChild>
                    <w:div w:id="1381519869">
                      <w:marLeft w:val="0"/>
                      <w:marRight w:val="0"/>
                      <w:marTop w:val="0"/>
                      <w:marBottom w:val="0"/>
                      <w:divBdr>
                        <w:top w:val="none" w:sz="0" w:space="0" w:color="auto"/>
                        <w:left w:val="none" w:sz="0" w:space="0" w:color="auto"/>
                        <w:bottom w:val="none" w:sz="0" w:space="0" w:color="auto"/>
                        <w:right w:val="none" w:sz="0" w:space="0" w:color="auto"/>
                      </w:divBdr>
                      <w:divsChild>
                        <w:div w:id="769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29661">
                  <w:marLeft w:val="0"/>
                  <w:marRight w:val="0"/>
                  <w:marTop w:val="240"/>
                  <w:marBottom w:val="0"/>
                  <w:divBdr>
                    <w:top w:val="none" w:sz="0" w:space="0" w:color="auto"/>
                    <w:left w:val="none" w:sz="0" w:space="0" w:color="auto"/>
                    <w:bottom w:val="none" w:sz="0" w:space="0" w:color="auto"/>
                    <w:right w:val="none" w:sz="0" w:space="0" w:color="auto"/>
                  </w:divBdr>
                  <w:divsChild>
                    <w:div w:id="966661805">
                      <w:marLeft w:val="0"/>
                      <w:marRight w:val="0"/>
                      <w:marTop w:val="0"/>
                      <w:marBottom w:val="0"/>
                      <w:divBdr>
                        <w:top w:val="none" w:sz="0" w:space="0" w:color="auto"/>
                        <w:left w:val="none" w:sz="0" w:space="0" w:color="auto"/>
                        <w:bottom w:val="none" w:sz="0" w:space="0" w:color="auto"/>
                        <w:right w:val="none" w:sz="0" w:space="0" w:color="auto"/>
                      </w:divBdr>
                      <w:divsChild>
                        <w:div w:id="15342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2224">
                  <w:marLeft w:val="0"/>
                  <w:marRight w:val="0"/>
                  <w:marTop w:val="240"/>
                  <w:marBottom w:val="0"/>
                  <w:divBdr>
                    <w:top w:val="none" w:sz="0" w:space="0" w:color="auto"/>
                    <w:left w:val="none" w:sz="0" w:space="0" w:color="auto"/>
                    <w:bottom w:val="none" w:sz="0" w:space="0" w:color="auto"/>
                    <w:right w:val="none" w:sz="0" w:space="0" w:color="auto"/>
                  </w:divBdr>
                  <w:divsChild>
                    <w:div w:id="1258516360">
                      <w:marLeft w:val="0"/>
                      <w:marRight w:val="0"/>
                      <w:marTop w:val="0"/>
                      <w:marBottom w:val="0"/>
                      <w:divBdr>
                        <w:top w:val="none" w:sz="0" w:space="0" w:color="auto"/>
                        <w:left w:val="none" w:sz="0" w:space="0" w:color="auto"/>
                        <w:bottom w:val="none" w:sz="0" w:space="0" w:color="auto"/>
                        <w:right w:val="none" w:sz="0" w:space="0" w:color="auto"/>
                      </w:divBdr>
                      <w:divsChild>
                        <w:div w:id="8153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09602">
                  <w:marLeft w:val="0"/>
                  <w:marRight w:val="0"/>
                  <w:marTop w:val="240"/>
                  <w:marBottom w:val="0"/>
                  <w:divBdr>
                    <w:top w:val="none" w:sz="0" w:space="0" w:color="auto"/>
                    <w:left w:val="none" w:sz="0" w:space="0" w:color="auto"/>
                    <w:bottom w:val="none" w:sz="0" w:space="0" w:color="auto"/>
                    <w:right w:val="none" w:sz="0" w:space="0" w:color="auto"/>
                  </w:divBdr>
                  <w:divsChild>
                    <w:div w:id="531962254">
                      <w:marLeft w:val="0"/>
                      <w:marRight w:val="0"/>
                      <w:marTop w:val="0"/>
                      <w:marBottom w:val="0"/>
                      <w:divBdr>
                        <w:top w:val="none" w:sz="0" w:space="0" w:color="auto"/>
                        <w:left w:val="none" w:sz="0" w:space="0" w:color="auto"/>
                        <w:bottom w:val="none" w:sz="0" w:space="0" w:color="auto"/>
                        <w:right w:val="none" w:sz="0" w:space="0" w:color="auto"/>
                      </w:divBdr>
                      <w:divsChild>
                        <w:div w:id="6378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63267">
                  <w:marLeft w:val="0"/>
                  <w:marRight w:val="0"/>
                  <w:marTop w:val="240"/>
                  <w:marBottom w:val="0"/>
                  <w:divBdr>
                    <w:top w:val="none" w:sz="0" w:space="0" w:color="auto"/>
                    <w:left w:val="none" w:sz="0" w:space="0" w:color="auto"/>
                    <w:bottom w:val="none" w:sz="0" w:space="0" w:color="auto"/>
                    <w:right w:val="none" w:sz="0" w:space="0" w:color="auto"/>
                  </w:divBdr>
                  <w:divsChild>
                    <w:div w:id="1288046845">
                      <w:marLeft w:val="0"/>
                      <w:marRight w:val="0"/>
                      <w:marTop w:val="0"/>
                      <w:marBottom w:val="0"/>
                      <w:divBdr>
                        <w:top w:val="none" w:sz="0" w:space="0" w:color="auto"/>
                        <w:left w:val="none" w:sz="0" w:space="0" w:color="auto"/>
                        <w:bottom w:val="none" w:sz="0" w:space="0" w:color="auto"/>
                        <w:right w:val="none" w:sz="0" w:space="0" w:color="auto"/>
                      </w:divBdr>
                      <w:divsChild>
                        <w:div w:id="13289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806">
                  <w:marLeft w:val="0"/>
                  <w:marRight w:val="0"/>
                  <w:marTop w:val="240"/>
                  <w:marBottom w:val="0"/>
                  <w:divBdr>
                    <w:top w:val="none" w:sz="0" w:space="0" w:color="auto"/>
                    <w:left w:val="none" w:sz="0" w:space="0" w:color="auto"/>
                    <w:bottom w:val="none" w:sz="0" w:space="0" w:color="auto"/>
                    <w:right w:val="none" w:sz="0" w:space="0" w:color="auto"/>
                  </w:divBdr>
                  <w:divsChild>
                    <w:div w:id="1076980243">
                      <w:marLeft w:val="0"/>
                      <w:marRight w:val="0"/>
                      <w:marTop w:val="0"/>
                      <w:marBottom w:val="0"/>
                      <w:divBdr>
                        <w:top w:val="none" w:sz="0" w:space="0" w:color="auto"/>
                        <w:left w:val="none" w:sz="0" w:space="0" w:color="auto"/>
                        <w:bottom w:val="none" w:sz="0" w:space="0" w:color="auto"/>
                        <w:right w:val="none" w:sz="0" w:space="0" w:color="auto"/>
                      </w:divBdr>
                      <w:divsChild>
                        <w:div w:id="7372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7389">
                  <w:marLeft w:val="0"/>
                  <w:marRight w:val="0"/>
                  <w:marTop w:val="240"/>
                  <w:marBottom w:val="0"/>
                  <w:divBdr>
                    <w:top w:val="none" w:sz="0" w:space="0" w:color="auto"/>
                    <w:left w:val="none" w:sz="0" w:space="0" w:color="auto"/>
                    <w:bottom w:val="none" w:sz="0" w:space="0" w:color="auto"/>
                    <w:right w:val="none" w:sz="0" w:space="0" w:color="auto"/>
                  </w:divBdr>
                  <w:divsChild>
                    <w:div w:id="1310018689">
                      <w:marLeft w:val="0"/>
                      <w:marRight w:val="0"/>
                      <w:marTop w:val="0"/>
                      <w:marBottom w:val="0"/>
                      <w:divBdr>
                        <w:top w:val="none" w:sz="0" w:space="0" w:color="auto"/>
                        <w:left w:val="none" w:sz="0" w:space="0" w:color="auto"/>
                        <w:bottom w:val="none" w:sz="0" w:space="0" w:color="auto"/>
                        <w:right w:val="none" w:sz="0" w:space="0" w:color="auto"/>
                      </w:divBdr>
                      <w:divsChild>
                        <w:div w:id="5542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6140">
                  <w:marLeft w:val="0"/>
                  <w:marRight w:val="0"/>
                  <w:marTop w:val="240"/>
                  <w:marBottom w:val="0"/>
                  <w:divBdr>
                    <w:top w:val="none" w:sz="0" w:space="0" w:color="auto"/>
                    <w:left w:val="none" w:sz="0" w:space="0" w:color="auto"/>
                    <w:bottom w:val="none" w:sz="0" w:space="0" w:color="auto"/>
                    <w:right w:val="none" w:sz="0" w:space="0" w:color="auto"/>
                  </w:divBdr>
                  <w:divsChild>
                    <w:div w:id="1265307527">
                      <w:marLeft w:val="0"/>
                      <w:marRight w:val="0"/>
                      <w:marTop w:val="0"/>
                      <w:marBottom w:val="0"/>
                      <w:divBdr>
                        <w:top w:val="none" w:sz="0" w:space="0" w:color="auto"/>
                        <w:left w:val="none" w:sz="0" w:space="0" w:color="auto"/>
                        <w:bottom w:val="none" w:sz="0" w:space="0" w:color="auto"/>
                        <w:right w:val="none" w:sz="0" w:space="0" w:color="auto"/>
                      </w:divBdr>
                      <w:divsChild>
                        <w:div w:id="895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4751">
                  <w:marLeft w:val="0"/>
                  <w:marRight w:val="0"/>
                  <w:marTop w:val="240"/>
                  <w:marBottom w:val="0"/>
                  <w:divBdr>
                    <w:top w:val="none" w:sz="0" w:space="0" w:color="auto"/>
                    <w:left w:val="none" w:sz="0" w:space="0" w:color="auto"/>
                    <w:bottom w:val="none" w:sz="0" w:space="0" w:color="auto"/>
                    <w:right w:val="none" w:sz="0" w:space="0" w:color="auto"/>
                  </w:divBdr>
                  <w:divsChild>
                    <w:div w:id="962230702">
                      <w:marLeft w:val="0"/>
                      <w:marRight w:val="0"/>
                      <w:marTop w:val="0"/>
                      <w:marBottom w:val="0"/>
                      <w:divBdr>
                        <w:top w:val="none" w:sz="0" w:space="0" w:color="auto"/>
                        <w:left w:val="none" w:sz="0" w:space="0" w:color="auto"/>
                        <w:bottom w:val="none" w:sz="0" w:space="0" w:color="auto"/>
                        <w:right w:val="none" w:sz="0" w:space="0" w:color="auto"/>
                      </w:divBdr>
                      <w:divsChild>
                        <w:div w:id="8317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5492">
                  <w:marLeft w:val="0"/>
                  <w:marRight w:val="0"/>
                  <w:marTop w:val="240"/>
                  <w:marBottom w:val="0"/>
                  <w:divBdr>
                    <w:top w:val="none" w:sz="0" w:space="0" w:color="auto"/>
                    <w:left w:val="none" w:sz="0" w:space="0" w:color="auto"/>
                    <w:bottom w:val="none" w:sz="0" w:space="0" w:color="auto"/>
                    <w:right w:val="none" w:sz="0" w:space="0" w:color="auto"/>
                  </w:divBdr>
                  <w:divsChild>
                    <w:div w:id="164826552">
                      <w:marLeft w:val="0"/>
                      <w:marRight w:val="0"/>
                      <w:marTop w:val="0"/>
                      <w:marBottom w:val="0"/>
                      <w:divBdr>
                        <w:top w:val="none" w:sz="0" w:space="0" w:color="auto"/>
                        <w:left w:val="none" w:sz="0" w:space="0" w:color="auto"/>
                        <w:bottom w:val="none" w:sz="0" w:space="0" w:color="auto"/>
                        <w:right w:val="none" w:sz="0" w:space="0" w:color="auto"/>
                      </w:divBdr>
                      <w:divsChild>
                        <w:div w:id="12860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5420">
                  <w:marLeft w:val="0"/>
                  <w:marRight w:val="0"/>
                  <w:marTop w:val="240"/>
                  <w:marBottom w:val="0"/>
                  <w:divBdr>
                    <w:top w:val="none" w:sz="0" w:space="0" w:color="auto"/>
                    <w:left w:val="none" w:sz="0" w:space="0" w:color="auto"/>
                    <w:bottom w:val="none" w:sz="0" w:space="0" w:color="auto"/>
                    <w:right w:val="none" w:sz="0" w:space="0" w:color="auto"/>
                  </w:divBdr>
                  <w:divsChild>
                    <w:div w:id="1775394431">
                      <w:marLeft w:val="0"/>
                      <w:marRight w:val="0"/>
                      <w:marTop w:val="0"/>
                      <w:marBottom w:val="0"/>
                      <w:divBdr>
                        <w:top w:val="none" w:sz="0" w:space="0" w:color="auto"/>
                        <w:left w:val="none" w:sz="0" w:space="0" w:color="auto"/>
                        <w:bottom w:val="none" w:sz="0" w:space="0" w:color="auto"/>
                        <w:right w:val="none" w:sz="0" w:space="0" w:color="auto"/>
                      </w:divBdr>
                      <w:divsChild>
                        <w:div w:id="19724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4251">
                  <w:marLeft w:val="0"/>
                  <w:marRight w:val="0"/>
                  <w:marTop w:val="240"/>
                  <w:marBottom w:val="0"/>
                  <w:divBdr>
                    <w:top w:val="none" w:sz="0" w:space="0" w:color="auto"/>
                    <w:left w:val="none" w:sz="0" w:space="0" w:color="auto"/>
                    <w:bottom w:val="none" w:sz="0" w:space="0" w:color="auto"/>
                    <w:right w:val="none" w:sz="0" w:space="0" w:color="auto"/>
                  </w:divBdr>
                  <w:divsChild>
                    <w:div w:id="1274747821">
                      <w:marLeft w:val="0"/>
                      <w:marRight w:val="0"/>
                      <w:marTop w:val="0"/>
                      <w:marBottom w:val="0"/>
                      <w:divBdr>
                        <w:top w:val="none" w:sz="0" w:space="0" w:color="auto"/>
                        <w:left w:val="none" w:sz="0" w:space="0" w:color="auto"/>
                        <w:bottom w:val="none" w:sz="0" w:space="0" w:color="auto"/>
                        <w:right w:val="none" w:sz="0" w:space="0" w:color="auto"/>
                      </w:divBdr>
                      <w:divsChild>
                        <w:div w:id="3060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4135">
                  <w:marLeft w:val="0"/>
                  <w:marRight w:val="0"/>
                  <w:marTop w:val="240"/>
                  <w:marBottom w:val="0"/>
                  <w:divBdr>
                    <w:top w:val="none" w:sz="0" w:space="0" w:color="auto"/>
                    <w:left w:val="none" w:sz="0" w:space="0" w:color="auto"/>
                    <w:bottom w:val="none" w:sz="0" w:space="0" w:color="auto"/>
                    <w:right w:val="none" w:sz="0" w:space="0" w:color="auto"/>
                  </w:divBdr>
                  <w:divsChild>
                    <w:div w:id="2059206796">
                      <w:marLeft w:val="0"/>
                      <w:marRight w:val="0"/>
                      <w:marTop w:val="0"/>
                      <w:marBottom w:val="0"/>
                      <w:divBdr>
                        <w:top w:val="none" w:sz="0" w:space="0" w:color="auto"/>
                        <w:left w:val="none" w:sz="0" w:space="0" w:color="auto"/>
                        <w:bottom w:val="none" w:sz="0" w:space="0" w:color="auto"/>
                        <w:right w:val="none" w:sz="0" w:space="0" w:color="auto"/>
                      </w:divBdr>
                      <w:divsChild>
                        <w:div w:id="810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1113">
                  <w:marLeft w:val="0"/>
                  <w:marRight w:val="0"/>
                  <w:marTop w:val="240"/>
                  <w:marBottom w:val="0"/>
                  <w:divBdr>
                    <w:top w:val="none" w:sz="0" w:space="0" w:color="auto"/>
                    <w:left w:val="none" w:sz="0" w:space="0" w:color="auto"/>
                    <w:bottom w:val="none" w:sz="0" w:space="0" w:color="auto"/>
                    <w:right w:val="none" w:sz="0" w:space="0" w:color="auto"/>
                  </w:divBdr>
                  <w:divsChild>
                    <w:div w:id="146292375">
                      <w:marLeft w:val="0"/>
                      <w:marRight w:val="0"/>
                      <w:marTop w:val="0"/>
                      <w:marBottom w:val="0"/>
                      <w:divBdr>
                        <w:top w:val="none" w:sz="0" w:space="0" w:color="auto"/>
                        <w:left w:val="none" w:sz="0" w:space="0" w:color="auto"/>
                        <w:bottom w:val="none" w:sz="0" w:space="0" w:color="auto"/>
                        <w:right w:val="none" w:sz="0" w:space="0" w:color="auto"/>
                      </w:divBdr>
                      <w:divsChild>
                        <w:div w:id="2567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1532">
                  <w:marLeft w:val="0"/>
                  <w:marRight w:val="0"/>
                  <w:marTop w:val="240"/>
                  <w:marBottom w:val="0"/>
                  <w:divBdr>
                    <w:top w:val="none" w:sz="0" w:space="0" w:color="auto"/>
                    <w:left w:val="none" w:sz="0" w:space="0" w:color="auto"/>
                    <w:bottom w:val="none" w:sz="0" w:space="0" w:color="auto"/>
                    <w:right w:val="none" w:sz="0" w:space="0" w:color="auto"/>
                  </w:divBdr>
                  <w:divsChild>
                    <w:div w:id="147400484">
                      <w:marLeft w:val="0"/>
                      <w:marRight w:val="0"/>
                      <w:marTop w:val="0"/>
                      <w:marBottom w:val="0"/>
                      <w:divBdr>
                        <w:top w:val="none" w:sz="0" w:space="0" w:color="auto"/>
                        <w:left w:val="none" w:sz="0" w:space="0" w:color="auto"/>
                        <w:bottom w:val="none" w:sz="0" w:space="0" w:color="auto"/>
                        <w:right w:val="none" w:sz="0" w:space="0" w:color="auto"/>
                      </w:divBdr>
                      <w:divsChild>
                        <w:div w:id="73966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39181">
                  <w:marLeft w:val="0"/>
                  <w:marRight w:val="0"/>
                  <w:marTop w:val="240"/>
                  <w:marBottom w:val="0"/>
                  <w:divBdr>
                    <w:top w:val="none" w:sz="0" w:space="0" w:color="auto"/>
                    <w:left w:val="none" w:sz="0" w:space="0" w:color="auto"/>
                    <w:bottom w:val="none" w:sz="0" w:space="0" w:color="auto"/>
                    <w:right w:val="none" w:sz="0" w:space="0" w:color="auto"/>
                  </w:divBdr>
                  <w:divsChild>
                    <w:div w:id="107942161">
                      <w:marLeft w:val="0"/>
                      <w:marRight w:val="0"/>
                      <w:marTop w:val="0"/>
                      <w:marBottom w:val="0"/>
                      <w:divBdr>
                        <w:top w:val="none" w:sz="0" w:space="0" w:color="auto"/>
                        <w:left w:val="none" w:sz="0" w:space="0" w:color="auto"/>
                        <w:bottom w:val="none" w:sz="0" w:space="0" w:color="auto"/>
                        <w:right w:val="none" w:sz="0" w:space="0" w:color="auto"/>
                      </w:divBdr>
                      <w:divsChild>
                        <w:div w:id="1803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2551">
                  <w:marLeft w:val="0"/>
                  <w:marRight w:val="0"/>
                  <w:marTop w:val="240"/>
                  <w:marBottom w:val="0"/>
                  <w:divBdr>
                    <w:top w:val="none" w:sz="0" w:space="0" w:color="auto"/>
                    <w:left w:val="none" w:sz="0" w:space="0" w:color="auto"/>
                    <w:bottom w:val="none" w:sz="0" w:space="0" w:color="auto"/>
                    <w:right w:val="none" w:sz="0" w:space="0" w:color="auto"/>
                  </w:divBdr>
                  <w:divsChild>
                    <w:div w:id="1271668987">
                      <w:marLeft w:val="0"/>
                      <w:marRight w:val="0"/>
                      <w:marTop w:val="0"/>
                      <w:marBottom w:val="0"/>
                      <w:divBdr>
                        <w:top w:val="none" w:sz="0" w:space="0" w:color="auto"/>
                        <w:left w:val="none" w:sz="0" w:space="0" w:color="auto"/>
                        <w:bottom w:val="none" w:sz="0" w:space="0" w:color="auto"/>
                        <w:right w:val="none" w:sz="0" w:space="0" w:color="auto"/>
                      </w:divBdr>
                      <w:divsChild>
                        <w:div w:id="70183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4683">
                  <w:marLeft w:val="0"/>
                  <w:marRight w:val="0"/>
                  <w:marTop w:val="240"/>
                  <w:marBottom w:val="0"/>
                  <w:divBdr>
                    <w:top w:val="none" w:sz="0" w:space="0" w:color="auto"/>
                    <w:left w:val="none" w:sz="0" w:space="0" w:color="auto"/>
                    <w:bottom w:val="none" w:sz="0" w:space="0" w:color="auto"/>
                    <w:right w:val="none" w:sz="0" w:space="0" w:color="auto"/>
                  </w:divBdr>
                  <w:divsChild>
                    <w:div w:id="1480003895">
                      <w:marLeft w:val="0"/>
                      <w:marRight w:val="0"/>
                      <w:marTop w:val="0"/>
                      <w:marBottom w:val="0"/>
                      <w:divBdr>
                        <w:top w:val="none" w:sz="0" w:space="0" w:color="auto"/>
                        <w:left w:val="none" w:sz="0" w:space="0" w:color="auto"/>
                        <w:bottom w:val="none" w:sz="0" w:space="0" w:color="auto"/>
                        <w:right w:val="none" w:sz="0" w:space="0" w:color="auto"/>
                      </w:divBdr>
                      <w:divsChild>
                        <w:div w:id="1991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4426">
                  <w:marLeft w:val="0"/>
                  <w:marRight w:val="0"/>
                  <w:marTop w:val="240"/>
                  <w:marBottom w:val="0"/>
                  <w:divBdr>
                    <w:top w:val="none" w:sz="0" w:space="0" w:color="auto"/>
                    <w:left w:val="none" w:sz="0" w:space="0" w:color="auto"/>
                    <w:bottom w:val="none" w:sz="0" w:space="0" w:color="auto"/>
                    <w:right w:val="none" w:sz="0" w:space="0" w:color="auto"/>
                  </w:divBdr>
                  <w:divsChild>
                    <w:div w:id="1000238365">
                      <w:marLeft w:val="0"/>
                      <w:marRight w:val="0"/>
                      <w:marTop w:val="0"/>
                      <w:marBottom w:val="0"/>
                      <w:divBdr>
                        <w:top w:val="none" w:sz="0" w:space="0" w:color="auto"/>
                        <w:left w:val="none" w:sz="0" w:space="0" w:color="auto"/>
                        <w:bottom w:val="none" w:sz="0" w:space="0" w:color="auto"/>
                        <w:right w:val="none" w:sz="0" w:space="0" w:color="auto"/>
                      </w:divBdr>
                      <w:divsChild>
                        <w:div w:id="3039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856">
                  <w:marLeft w:val="0"/>
                  <w:marRight w:val="0"/>
                  <w:marTop w:val="240"/>
                  <w:marBottom w:val="0"/>
                  <w:divBdr>
                    <w:top w:val="none" w:sz="0" w:space="0" w:color="auto"/>
                    <w:left w:val="none" w:sz="0" w:space="0" w:color="auto"/>
                    <w:bottom w:val="none" w:sz="0" w:space="0" w:color="auto"/>
                    <w:right w:val="none" w:sz="0" w:space="0" w:color="auto"/>
                  </w:divBdr>
                  <w:divsChild>
                    <w:div w:id="619993505">
                      <w:marLeft w:val="0"/>
                      <w:marRight w:val="0"/>
                      <w:marTop w:val="0"/>
                      <w:marBottom w:val="0"/>
                      <w:divBdr>
                        <w:top w:val="none" w:sz="0" w:space="0" w:color="auto"/>
                        <w:left w:val="none" w:sz="0" w:space="0" w:color="auto"/>
                        <w:bottom w:val="none" w:sz="0" w:space="0" w:color="auto"/>
                        <w:right w:val="none" w:sz="0" w:space="0" w:color="auto"/>
                      </w:divBdr>
                      <w:divsChild>
                        <w:div w:id="75833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5594">
                  <w:marLeft w:val="0"/>
                  <w:marRight w:val="0"/>
                  <w:marTop w:val="240"/>
                  <w:marBottom w:val="0"/>
                  <w:divBdr>
                    <w:top w:val="none" w:sz="0" w:space="0" w:color="auto"/>
                    <w:left w:val="none" w:sz="0" w:space="0" w:color="auto"/>
                    <w:bottom w:val="none" w:sz="0" w:space="0" w:color="auto"/>
                    <w:right w:val="none" w:sz="0" w:space="0" w:color="auto"/>
                  </w:divBdr>
                  <w:divsChild>
                    <w:div w:id="990985231">
                      <w:marLeft w:val="0"/>
                      <w:marRight w:val="0"/>
                      <w:marTop w:val="0"/>
                      <w:marBottom w:val="0"/>
                      <w:divBdr>
                        <w:top w:val="none" w:sz="0" w:space="0" w:color="auto"/>
                        <w:left w:val="none" w:sz="0" w:space="0" w:color="auto"/>
                        <w:bottom w:val="none" w:sz="0" w:space="0" w:color="auto"/>
                        <w:right w:val="none" w:sz="0" w:space="0" w:color="auto"/>
                      </w:divBdr>
                      <w:divsChild>
                        <w:div w:id="3856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7082">
                  <w:marLeft w:val="0"/>
                  <w:marRight w:val="0"/>
                  <w:marTop w:val="240"/>
                  <w:marBottom w:val="0"/>
                  <w:divBdr>
                    <w:top w:val="none" w:sz="0" w:space="0" w:color="auto"/>
                    <w:left w:val="none" w:sz="0" w:space="0" w:color="auto"/>
                    <w:bottom w:val="none" w:sz="0" w:space="0" w:color="auto"/>
                    <w:right w:val="none" w:sz="0" w:space="0" w:color="auto"/>
                  </w:divBdr>
                  <w:divsChild>
                    <w:div w:id="1198808778">
                      <w:marLeft w:val="0"/>
                      <w:marRight w:val="0"/>
                      <w:marTop w:val="0"/>
                      <w:marBottom w:val="0"/>
                      <w:divBdr>
                        <w:top w:val="none" w:sz="0" w:space="0" w:color="auto"/>
                        <w:left w:val="none" w:sz="0" w:space="0" w:color="auto"/>
                        <w:bottom w:val="none" w:sz="0" w:space="0" w:color="auto"/>
                        <w:right w:val="none" w:sz="0" w:space="0" w:color="auto"/>
                      </w:divBdr>
                      <w:divsChild>
                        <w:div w:id="14093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3980">
                  <w:marLeft w:val="0"/>
                  <w:marRight w:val="0"/>
                  <w:marTop w:val="240"/>
                  <w:marBottom w:val="0"/>
                  <w:divBdr>
                    <w:top w:val="none" w:sz="0" w:space="0" w:color="auto"/>
                    <w:left w:val="none" w:sz="0" w:space="0" w:color="auto"/>
                    <w:bottom w:val="none" w:sz="0" w:space="0" w:color="auto"/>
                    <w:right w:val="none" w:sz="0" w:space="0" w:color="auto"/>
                  </w:divBdr>
                  <w:divsChild>
                    <w:div w:id="291373943">
                      <w:marLeft w:val="0"/>
                      <w:marRight w:val="0"/>
                      <w:marTop w:val="0"/>
                      <w:marBottom w:val="0"/>
                      <w:divBdr>
                        <w:top w:val="none" w:sz="0" w:space="0" w:color="auto"/>
                        <w:left w:val="none" w:sz="0" w:space="0" w:color="auto"/>
                        <w:bottom w:val="none" w:sz="0" w:space="0" w:color="auto"/>
                        <w:right w:val="none" w:sz="0" w:space="0" w:color="auto"/>
                      </w:divBdr>
                      <w:divsChild>
                        <w:div w:id="11149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2447">
                  <w:marLeft w:val="0"/>
                  <w:marRight w:val="0"/>
                  <w:marTop w:val="240"/>
                  <w:marBottom w:val="0"/>
                  <w:divBdr>
                    <w:top w:val="none" w:sz="0" w:space="0" w:color="auto"/>
                    <w:left w:val="none" w:sz="0" w:space="0" w:color="auto"/>
                    <w:bottom w:val="none" w:sz="0" w:space="0" w:color="auto"/>
                    <w:right w:val="none" w:sz="0" w:space="0" w:color="auto"/>
                  </w:divBdr>
                  <w:divsChild>
                    <w:div w:id="1678732510">
                      <w:marLeft w:val="0"/>
                      <w:marRight w:val="0"/>
                      <w:marTop w:val="0"/>
                      <w:marBottom w:val="0"/>
                      <w:divBdr>
                        <w:top w:val="none" w:sz="0" w:space="0" w:color="auto"/>
                        <w:left w:val="none" w:sz="0" w:space="0" w:color="auto"/>
                        <w:bottom w:val="none" w:sz="0" w:space="0" w:color="auto"/>
                        <w:right w:val="none" w:sz="0" w:space="0" w:color="auto"/>
                      </w:divBdr>
                      <w:divsChild>
                        <w:div w:id="12132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5219">
                  <w:marLeft w:val="0"/>
                  <w:marRight w:val="0"/>
                  <w:marTop w:val="240"/>
                  <w:marBottom w:val="0"/>
                  <w:divBdr>
                    <w:top w:val="none" w:sz="0" w:space="0" w:color="auto"/>
                    <w:left w:val="none" w:sz="0" w:space="0" w:color="auto"/>
                    <w:bottom w:val="none" w:sz="0" w:space="0" w:color="auto"/>
                    <w:right w:val="none" w:sz="0" w:space="0" w:color="auto"/>
                  </w:divBdr>
                  <w:divsChild>
                    <w:div w:id="997415658">
                      <w:marLeft w:val="0"/>
                      <w:marRight w:val="0"/>
                      <w:marTop w:val="0"/>
                      <w:marBottom w:val="0"/>
                      <w:divBdr>
                        <w:top w:val="none" w:sz="0" w:space="0" w:color="auto"/>
                        <w:left w:val="none" w:sz="0" w:space="0" w:color="auto"/>
                        <w:bottom w:val="none" w:sz="0" w:space="0" w:color="auto"/>
                        <w:right w:val="none" w:sz="0" w:space="0" w:color="auto"/>
                      </w:divBdr>
                      <w:divsChild>
                        <w:div w:id="11746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3488">
                  <w:marLeft w:val="0"/>
                  <w:marRight w:val="0"/>
                  <w:marTop w:val="240"/>
                  <w:marBottom w:val="0"/>
                  <w:divBdr>
                    <w:top w:val="none" w:sz="0" w:space="0" w:color="auto"/>
                    <w:left w:val="none" w:sz="0" w:space="0" w:color="auto"/>
                    <w:bottom w:val="none" w:sz="0" w:space="0" w:color="auto"/>
                    <w:right w:val="none" w:sz="0" w:space="0" w:color="auto"/>
                  </w:divBdr>
                  <w:divsChild>
                    <w:div w:id="1601983572">
                      <w:marLeft w:val="0"/>
                      <w:marRight w:val="0"/>
                      <w:marTop w:val="0"/>
                      <w:marBottom w:val="0"/>
                      <w:divBdr>
                        <w:top w:val="none" w:sz="0" w:space="0" w:color="auto"/>
                        <w:left w:val="none" w:sz="0" w:space="0" w:color="auto"/>
                        <w:bottom w:val="none" w:sz="0" w:space="0" w:color="auto"/>
                        <w:right w:val="none" w:sz="0" w:space="0" w:color="auto"/>
                      </w:divBdr>
                      <w:divsChild>
                        <w:div w:id="15211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6131">
                  <w:marLeft w:val="0"/>
                  <w:marRight w:val="0"/>
                  <w:marTop w:val="240"/>
                  <w:marBottom w:val="0"/>
                  <w:divBdr>
                    <w:top w:val="none" w:sz="0" w:space="0" w:color="auto"/>
                    <w:left w:val="none" w:sz="0" w:space="0" w:color="auto"/>
                    <w:bottom w:val="none" w:sz="0" w:space="0" w:color="auto"/>
                    <w:right w:val="none" w:sz="0" w:space="0" w:color="auto"/>
                  </w:divBdr>
                  <w:divsChild>
                    <w:div w:id="1193421476">
                      <w:marLeft w:val="0"/>
                      <w:marRight w:val="0"/>
                      <w:marTop w:val="0"/>
                      <w:marBottom w:val="0"/>
                      <w:divBdr>
                        <w:top w:val="none" w:sz="0" w:space="0" w:color="auto"/>
                        <w:left w:val="none" w:sz="0" w:space="0" w:color="auto"/>
                        <w:bottom w:val="none" w:sz="0" w:space="0" w:color="auto"/>
                        <w:right w:val="none" w:sz="0" w:space="0" w:color="auto"/>
                      </w:divBdr>
                      <w:divsChild>
                        <w:div w:id="1269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2045">
                  <w:marLeft w:val="0"/>
                  <w:marRight w:val="0"/>
                  <w:marTop w:val="240"/>
                  <w:marBottom w:val="0"/>
                  <w:divBdr>
                    <w:top w:val="none" w:sz="0" w:space="0" w:color="auto"/>
                    <w:left w:val="none" w:sz="0" w:space="0" w:color="auto"/>
                    <w:bottom w:val="none" w:sz="0" w:space="0" w:color="auto"/>
                    <w:right w:val="none" w:sz="0" w:space="0" w:color="auto"/>
                  </w:divBdr>
                  <w:divsChild>
                    <w:div w:id="1124999737">
                      <w:marLeft w:val="0"/>
                      <w:marRight w:val="0"/>
                      <w:marTop w:val="0"/>
                      <w:marBottom w:val="0"/>
                      <w:divBdr>
                        <w:top w:val="none" w:sz="0" w:space="0" w:color="auto"/>
                        <w:left w:val="none" w:sz="0" w:space="0" w:color="auto"/>
                        <w:bottom w:val="none" w:sz="0" w:space="0" w:color="auto"/>
                        <w:right w:val="none" w:sz="0" w:space="0" w:color="auto"/>
                      </w:divBdr>
                      <w:divsChild>
                        <w:div w:id="4003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18009">
                  <w:marLeft w:val="0"/>
                  <w:marRight w:val="0"/>
                  <w:marTop w:val="240"/>
                  <w:marBottom w:val="0"/>
                  <w:divBdr>
                    <w:top w:val="none" w:sz="0" w:space="0" w:color="auto"/>
                    <w:left w:val="none" w:sz="0" w:space="0" w:color="auto"/>
                    <w:bottom w:val="none" w:sz="0" w:space="0" w:color="auto"/>
                    <w:right w:val="none" w:sz="0" w:space="0" w:color="auto"/>
                  </w:divBdr>
                  <w:divsChild>
                    <w:div w:id="1470899183">
                      <w:marLeft w:val="0"/>
                      <w:marRight w:val="0"/>
                      <w:marTop w:val="0"/>
                      <w:marBottom w:val="0"/>
                      <w:divBdr>
                        <w:top w:val="none" w:sz="0" w:space="0" w:color="auto"/>
                        <w:left w:val="none" w:sz="0" w:space="0" w:color="auto"/>
                        <w:bottom w:val="none" w:sz="0" w:space="0" w:color="auto"/>
                        <w:right w:val="none" w:sz="0" w:space="0" w:color="auto"/>
                      </w:divBdr>
                      <w:divsChild>
                        <w:div w:id="13674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5626">
                  <w:marLeft w:val="0"/>
                  <w:marRight w:val="0"/>
                  <w:marTop w:val="240"/>
                  <w:marBottom w:val="0"/>
                  <w:divBdr>
                    <w:top w:val="none" w:sz="0" w:space="0" w:color="auto"/>
                    <w:left w:val="none" w:sz="0" w:space="0" w:color="auto"/>
                    <w:bottom w:val="none" w:sz="0" w:space="0" w:color="auto"/>
                    <w:right w:val="none" w:sz="0" w:space="0" w:color="auto"/>
                  </w:divBdr>
                  <w:divsChild>
                    <w:div w:id="1566061228">
                      <w:marLeft w:val="0"/>
                      <w:marRight w:val="0"/>
                      <w:marTop w:val="0"/>
                      <w:marBottom w:val="0"/>
                      <w:divBdr>
                        <w:top w:val="none" w:sz="0" w:space="0" w:color="auto"/>
                        <w:left w:val="none" w:sz="0" w:space="0" w:color="auto"/>
                        <w:bottom w:val="none" w:sz="0" w:space="0" w:color="auto"/>
                        <w:right w:val="none" w:sz="0" w:space="0" w:color="auto"/>
                      </w:divBdr>
                      <w:divsChild>
                        <w:div w:id="8229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74333">
                  <w:marLeft w:val="0"/>
                  <w:marRight w:val="0"/>
                  <w:marTop w:val="240"/>
                  <w:marBottom w:val="0"/>
                  <w:divBdr>
                    <w:top w:val="none" w:sz="0" w:space="0" w:color="auto"/>
                    <w:left w:val="none" w:sz="0" w:space="0" w:color="auto"/>
                    <w:bottom w:val="none" w:sz="0" w:space="0" w:color="auto"/>
                    <w:right w:val="none" w:sz="0" w:space="0" w:color="auto"/>
                  </w:divBdr>
                  <w:divsChild>
                    <w:div w:id="690378011">
                      <w:marLeft w:val="0"/>
                      <w:marRight w:val="0"/>
                      <w:marTop w:val="0"/>
                      <w:marBottom w:val="0"/>
                      <w:divBdr>
                        <w:top w:val="none" w:sz="0" w:space="0" w:color="auto"/>
                        <w:left w:val="none" w:sz="0" w:space="0" w:color="auto"/>
                        <w:bottom w:val="none" w:sz="0" w:space="0" w:color="auto"/>
                        <w:right w:val="none" w:sz="0" w:space="0" w:color="auto"/>
                      </w:divBdr>
                      <w:divsChild>
                        <w:div w:id="11888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4610">
                  <w:marLeft w:val="0"/>
                  <w:marRight w:val="0"/>
                  <w:marTop w:val="240"/>
                  <w:marBottom w:val="0"/>
                  <w:divBdr>
                    <w:top w:val="none" w:sz="0" w:space="0" w:color="auto"/>
                    <w:left w:val="none" w:sz="0" w:space="0" w:color="auto"/>
                    <w:bottom w:val="none" w:sz="0" w:space="0" w:color="auto"/>
                    <w:right w:val="none" w:sz="0" w:space="0" w:color="auto"/>
                  </w:divBdr>
                  <w:divsChild>
                    <w:div w:id="702486240">
                      <w:marLeft w:val="0"/>
                      <w:marRight w:val="0"/>
                      <w:marTop w:val="0"/>
                      <w:marBottom w:val="0"/>
                      <w:divBdr>
                        <w:top w:val="none" w:sz="0" w:space="0" w:color="auto"/>
                        <w:left w:val="none" w:sz="0" w:space="0" w:color="auto"/>
                        <w:bottom w:val="none" w:sz="0" w:space="0" w:color="auto"/>
                        <w:right w:val="none" w:sz="0" w:space="0" w:color="auto"/>
                      </w:divBdr>
                      <w:divsChild>
                        <w:div w:id="107185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5958">
                  <w:marLeft w:val="0"/>
                  <w:marRight w:val="0"/>
                  <w:marTop w:val="240"/>
                  <w:marBottom w:val="0"/>
                  <w:divBdr>
                    <w:top w:val="none" w:sz="0" w:space="0" w:color="auto"/>
                    <w:left w:val="none" w:sz="0" w:space="0" w:color="auto"/>
                    <w:bottom w:val="none" w:sz="0" w:space="0" w:color="auto"/>
                    <w:right w:val="none" w:sz="0" w:space="0" w:color="auto"/>
                  </w:divBdr>
                  <w:divsChild>
                    <w:div w:id="252011052">
                      <w:marLeft w:val="0"/>
                      <w:marRight w:val="0"/>
                      <w:marTop w:val="0"/>
                      <w:marBottom w:val="0"/>
                      <w:divBdr>
                        <w:top w:val="none" w:sz="0" w:space="0" w:color="auto"/>
                        <w:left w:val="none" w:sz="0" w:space="0" w:color="auto"/>
                        <w:bottom w:val="none" w:sz="0" w:space="0" w:color="auto"/>
                        <w:right w:val="none" w:sz="0" w:space="0" w:color="auto"/>
                      </w:divBdr>
                      <w:divsChild>
                        <w:div w:id="134455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7986">
                  <w:marLeft w:val="0"/>
                  <w:marRight w:val="0"/>
                  <w:marTop w:val="240"/>
                  <w:marBottom w:val="0"/>
                  <w:divBdr>
                    <w:top w:val="none" w:sz="0" w:space="0" w:color="auto"/>
                    <w:left w:val="none" w:sz="0" w:space="0" w:color="auto"/>
                    <w:bottom w:val="none" w:sz="0" w:space="0" w:color="auto"/>
                    <w:right w:val="none" w:sz="0" w:space="0" w:color="auto"/>
                  </w:divBdr>
                  <w:divsChild>
                    <w:div w:id="1984773770">
                      <w:marLeft w:val="0"/>
                      <w:marRight w:val="0"/>
                      <w:marTop w:val="0"/>
                      <w:marBottom w:val="0"/>
                      <w:divBdr>
                        <w:top w:val="none" w:sz="0" w:space="0" w:color="auto"/>
                        <w:left w:val="none" w:sz="0" w:space="0" w:color="auto"/>
                        <w:bottom w:val="none" w:sz="0" w:space="0" w:color="auto"/>
                        <w:right w:val="none" w:sz="0" w:space="0" w:color="auto"/>
                      </w:divBdr>
                      <w:divsChild>
                        <w:div w:id="13248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49801">
                  <w:marLeft w:val="0"/>
                  <w:marRight w:val="0"/>
                  <w:marTop w:val="240"/>
                  <w:marBottom w:val="0"/>
                  <w:divBdr>
                    <w:top w:val="none" w:sz="0" w:space="0" w:color="auto"/>
                    <w:left w:val="none" w:sz="0" w:space="0" w:color="auto"/>
                    <w:bottom w:val="none" w:sz="0" w:space="0" w:color="auto"/>
                    <w:right w:val="none" w:sz="0" w:space="0" w:color="auto"/>
                  </w:divBdr>
                  <w:divsChild>
                    <w:div w:id="1758209632">
                      <w:marLeft w:val="0"/>
                      <w:marRight w:val="0"/>
                      <w:marTop w:val="0"/>
                      <w:marBottom w:val="0"/>
                      <w:divBdr>
                        <w:top w:val="none" w:sz="0" w:space="0" w:color="auto"/>
                        <w:left w:val="none" w:sz="0" w:space="0" w:color="auto"/>
                        <w:bottom w:val="none" w:sz="0" w:space="0" w:color="auto"/>
                        <w:right w:val="none" w:sz="0" w:space="0" w:color="auto"/>
                      </w:divBdr>
                      <w:divsChild>
                        <w:div w:id="1563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044">
                  <w:marLeft w:val="0"/>
                  <w:marRight w:val="0"/>
                  <w:marTop w:val="240"/>
                  <w:marBottom w:val="0"/>
                  <w:divBdr>
                    <w:top w:val="none" w:sz="0" w:space="0" w:color="auto"/>
                    <w:left w:val="none" w:sz="0" w:space="0" w:color="auto"/>
                    <w:bottom w:val="none" w:sz="0" w:space="0" w:color="auto"/>
                    <w:right w:val="none" w:sz="0" w:space="0" w:color="auto"/>
                  </w:divBdr>
                  <w:divsChild>
                    <w:div w:id="414784121">
                      <w:marLeft w:val="0"/>
                      <w:marRight w:val="0"/>
                      <w:marTop w:val="0"/>
                      <w:marBottom w:val="0"/>
                      <w:divBdr>
                        <w:top w:val="none" w:sz="0" w:space="0" w:color="auto"/>
                        <w:left w:val="none" w:sz="0" w:space="0" w:color="auto"/>
                        <w:bottom w:val="none" w:sz="0" w:space="0" w:color="auto"/>
                        <w:right w:val="none" w:sz="0" w:space="0" w:color="auto"/>
                      </w:divBdr>
                      <w:divsChild>
                        <w:div w:id="5112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7574">
                  <w:marLeft w:val="0"/>
                  <w:marRight w:val="0"/>
                  <w:marTop w:val="240"/>
                  <w:marBottom w:val="0"/>
                  <w:divBdr>
                    <w:top w:val="none" w:sz="0" w:space="0" w:color="auto"/>
                    <w:left w:val="none" w:sz="0" w:space="0" w:color="auto"/>
                    <w:bottom w:val="none" w:sz="0" w:space="0" w:color="auto"/>
                    <w:right w:val="none" w:sz="0" w:space="0" w:color="auto"/>
                  </w:divBdr>
                  <w:divsChild>
                    <w:div w:id="1168324098">
                      <w:marLeft w:val="0"/>
                      <w:marRight w:val="0"/>
                      <w:marTop w:val="0"/>
                      <w:marBottom w:val="0"/>
                      <w:divBdr>
                        <w:top w:val="none" w:sz="0" w:space="0" w:color="auto"/>
                        <w:left w:val="none" w:sz="0" w:space="0" w:color="auto"/>
                        <w:bottom w:val="none" w:sz="0" w:space="0" w:color="auto"/>
                        <w:right w:val="none" w:sz="0" w:space="0" w:color="auto"/>
                      </w:divBdr>
                      <w:divsChild>
                        <w:div w:id="7370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50519">
                  <w:marLeft w:val="0"/>
                  <w:marRight w:val="0"/>
                  <w:marTop w:val="240"/>
                  <w:marBottom w:val="0"/>
                  <w:divBdr>
                    <w:top w:val="none" w:sz="0" w:space="0" w:color="auto"/>
                    <w:left w:val="none" w:sz="0" w:space="0" w:color="auto"/>
                    <w:bottom w:val="none" w:sz="0" w:space="0" w:color="auto"/>
                    <w:right w:val="none" w:sz="0" w:space="0" w:color="auto"/>
                  </w:divBdr>
                  <w:divsChild>
                    <w:div w:id="1732269573">
                      <w:marLeft w:val="0"/>
                      <w:marRight w:val="0"/>
                      <w:marTop w:val="0"/>
                      <w:marBottom w:val="0"/>
                      <w:divBdr>
                        <w:top w:val="none" w:sz="0" w:space="0" w:color="auto"/>
                        <w:left w:val="none" w:sz="0" w:space="0" w:color="auto"/>
                        <w:bottom w:val="none" w:sz="0" w:space="0" w:color="auto"/>
                        <w:right w:val="none" w:sz="0" w:space="0" w:color="auto"/>
                      </w:divBdr>
                      <w:divsChild>
                        <w:div w:id="17555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1243">
                  <w:marLeft w:val="0"/>
                  <w:marRight w:val="0"/>
                  <w:marTop w:val="240"/>
                  <w:marBottom w:val="0"/>
                  <w:divBdr>
                    <w:top w:val="none" w:sz="0" w:space="0" w:color="auto"/>
                    <w:left w:val="none" w:sz="0" w:space="0" w:color="auto"/>
                    <w:bottom w:val="none" w:sz="0" w:space="0" w:color="auto"/>
                    <w:right w:val="none" w:sz="0" w:space="0" w:color="auto"/>
                  </w:divBdr>
                  <w:divsChild>
                    <w:div w:id="939138839">
                      <w:marLeft w:val="0"/>
                      <w:marRight w:val="0"/>
                      <w:marTop w:val="0"/>
                      <w:marBottom w:val="0"/>
                      <w:divBdr>
                        <w:top w:val="none" w:sz="0" w:space="0" w:color="auto"/>
                        <w:left w:val="none" w:sz="0" w:space="0" w:color="auto"/>
                        <w:bottom w:val="none" w:sz="0" w:space="0" w:color="auto"/>
                        <w:right w:val="none" w:sz="0" w:space="0" w:color="auto"/>
                      </w:divBdr>
                      <w:divsChild>
                        <w:div w:id="189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39628">
                  <w:marLeft w:val="0"/>
                  <w:marRight w:val="0"/>
                  <w:marTop w:val="240"/>
                  <w:marBottom w:val="0"/>
                  <w:divBdr>
                    <w:top w:val="none" w:sz="0" w:space="0" w:color="auto"/>
                    <w:left w:val="none" w:sz="0" w:space="0" w:color="auto"/>
                    <w:bottom w:val="none" w:sz="0" w:space="0" w:color="auto"/>
                    <w:right w:val="none" w:sz="0" w:space="0" w:color="auto"/>
                  </w:divBdr>
                  <w:divsChild>
                    <w:div w:id="333994791">
                      <w:marLeft w:val="0"/>
                      <w:marRight w:val="0"/>
                      <w:marTop w:val="0"/>
                      <w:marBottom w:val="0"/>
                      <w:divBdr>
                        <w:top w:val="none" w:sz="0" w:space="0" w:color="auto"/>
                        <w:left w:val="none" w:sz="0" w:space="0" w:color="auto"/>
                        <w:bottom w:val="none" w:sz="0" w:space="0" w:color="auto"/>
                        <w:right w:val="none" w:sz="0" w:space="0" w:color="auto"/>
                      </w:divBdr>
                      <w:divsChild>
                        <w:div w:id="8032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4514">
                  <w:marLeft w:val="0"/>
                  <w:marRight w:val="0"/>
                  <w:marTop w:val="240"/>
                  <w:marBottom w:val="0"/>
                  <w:divBdr>
                    <w:top w:val="none" w:sz="0" w:space="0" w:color="auto"/>
                    <w:left w:val="none" w:sz="0" w:space="0" w:color="auto"/>
                    <w:bottom w:val="none" w:sz="0" w:space="0" w:color="auto"/>
                    <w:right w:val="none" w:sz="0" w:space="0" w:color="auto"/>
                  </w:divBdr>
                  <w:divsChild>
                    <w:div w:id="707416198">
                      <w:marLeft w:val="0"/>
                      <w:marRight w:val="0"/>
                      <w:marTop w:val="0"/>
                      <w:marBottom w:val="0"/>
                      <w:divBdr>
                        <w:top w:val="none" w:sz="0" w:space="0" w:color="auto"/>
                        <w:left w:val="none" w:sz="0" w:space="0" w:color="auto"/>
                        <w:bottom w:val="none" w:sz="0" w:space="0" w:color="auto"/>
                        <w:right w:val="none" w:sz="0" w:space="0" w:color="auto"/>
                      </w:divBdr>
                      <w:divsChild>
                        <w:div w:id="5583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0577">
                  <w:marLeft w:val="0"/>
                  <w:marRight w:val="0"/>
                  <w:marTop w:val="240"/>
                  <w:marBottom w:val="0"/>
                  <w:divBdr>
                    <w:top w:val="none" w:sz="0" w:space="0" w:color="auto"/>
                    <w:left w:val="none" w:sz="0" w:space="0" w:color="auto"/>
                    <w:bottom w:val="none" w:sz="0" w:space="0" w:color="auto"/>
                    <w:right w:val="none" w:sz="0" w:space="0" w:color="auto"/>
                  </w:divBdr>
                  <w:divsChild>
                    <w:div w:id="1025446045">
                      <w:marLeft w:val="0"/>
                      <w:marRight w:val="0"/>
                      <w:marTop w:val="0"/>
                      <w:marBottom w:val="0"/>
                      <w:divBdr>
                        <w:top w:val="none" w:sz="0" w:space="0" w:color="auto"/>
                        <w:left w:val="none" w:sz="0" w:space="0" w:color="auto"/>
                        <w:bottom w:val="none" w:sz="0" w:space="0" w:color="auto"/>
                        <w:right w:val="none" w:sz="0" w:space="0" w:color="auto"/>
                      </w:divBdr>
                      <w:divsChild>
                        <w:div w:id="14771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7886">
                  <w:marLeft w:val="0"/>
                  <w:marRight w:val="0"/>
                  <w:marTop w:val="240"/>
                  <w:marBottom w:val="0"/>
                  <w:divBdr>
                    <w:top w:val="none" w:sz="0" w:space="0" w:color="auto"/>
                    <w:left w:val="none" w:sz="0" w:space="0" w:color="auto"/>
                    <w:bottom w:val="none" w:sz="0" w:space="0" w:color="auto"/>
                    <w:right w:val="none" w:sz="0" w:space="0" w:color="auto"/>
                  </w:divBdr>
                  <w:divsChild>
                    <w:div w:id="2124184228">
                      <w:marLeft w:val="0"/>
                      <w:marRight w:val="0"/>
                      <w:marTop w:val="0"/>
                      <w:marBottom w:val="0"/>
                      <w:divBdr>
                        <w:top w:val="none" w:sz="0" w:space="0" w:color="auto"/>
                        <w:left w:val="none" w:sz="0" w:space="0" w:color="auto"/>
                        <w:bottom w:val="none" w:sz="0" w:space="0" w:color="auto"/>
                        <w:right w:val="none" w:sz="0" w:space="0" w:color="auto"/>
                      </w:divBdr>
                      <w:divsChild>
                        <w:div w:id="1822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745">
                  <w:marLeft w:val="0"/>
                  <w:marRight w:val="0"/>
                  <w:marTop w:val="240"/>
                  <w:marBottom w:val="0"/>
                  <w:divBdr>
                    <w:top w:val="none" w:sz="0" w:space="0" w:color="auto"/>
                    <w:left w:val="none" w:sz="0" w:space="0" w:color="auto"/>
                    <w:bottom w:val="none" w:sz="0" w:space="0" w:color="auto"/>
                    <w:right w:val="none" w:sz="0" w:space="0" w:color="auto"/>
                  </w:divBdr>
                  <w:divsChild>
                    <w:div w:id="1747998970">
                      <w:marLeft w:val="0"/>
                      <w:marRight w:val="0"/>
                      <w:marTop w:val="0"/>
                      <w:marBottom w:val="0"/>
                      <w:divBdr>
                        <w:top w:val="none" w:sz="0" w:space="0" w:color="auto"/>
                        <w:left w:val="none" w:sz="0" w:space="0" w:color="auto"/>
                        <w:bottom w:val="none" w:sz="0" w:space="0" w:color="auto"/>
                        <w:right w:val="none" w:sz="0" w:space="0" w:color="auto"/>
                      </w:divBdr>
                      <w:divsChild>
                        <w:div w:id="15971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6238">
                  <w:marLeft w:val="0"/>
                  <w:marRight w:val="0"/>
                  <w:marTop w:val="240"/>
                  <w:marBottom w:val="0"/>
                  <w:divBdr>
                    <w:top w:val="none" w:sz="0" w:space="0" w:color="auto"/>
                    <w:left w:val="none" w:sz="0" w:space="0" w:color="auto"/>
                    <w:bottom w:val="none" w:sz="0" w:space="0" w:color="auto"/>
                    <w:right w:val="none" w:sz="0" w:space="0" w:color="auto"/>
                  </w:divBdr>
                  <w:divsChild>
                    <w:div w:id="821702653">
                      <w:marLeft w:val="0"/>
                      <w:marRight w:val="0"/>
                      <w:marTop w:val="0"/>
                      <w:marBottom w:val="0"/>
                      <w:divBdr>
                        <w:top w:val="none" w:sz="0" w:space="0" w:color="auto"/>
                        <w:left w:val="none" w:sz="0" w:space="0" w:color="auto"/>
                        <w:bottom w:val="none" w:sz="0" w:space="0" w:color="auto"/>
                        <w:right w:val="none" w:sz="0" w:space="0" w:color="auto"/>
                      </w:divBdr>
                      <w:divsChild>
                        <w:div w:id="144719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3685">
                  <w:marLeft w:val="0"/>
                  <w:marRight w:val="0"/>
                  <w:marTop w:val="240"/>
                  <w:marBottom w:val="0"/>
                  <w:divBdr>
                    <w:top w:val="none" w:sz="0" w:space="0" w:color="auto"/>
                    <w:left w:val="none" w:sz="0" w:space="0" w:color="auto"/>
                    <w:bottom w:val="none" w:sz="0" w:space="0" w:color="auto"/>
                    <w:right w:val="none" w:sz="0" w:space="0" w:color="auto"/>
                  </w:divBdr>
                  <w:divsChild>
                    <w:div w:id="738092155">
                      <w:marLeft w:val="0"/>
                      <w:marRight w:val="0"/>
                      <w:marTop w:val="0"/>
                      <w:marBottom w:val="0"/>
                      <w:divBdr>
                        <w:top w:val="none" w:sz="0" w:space="0" w:color="auto"/>
                        <w:left w:val="none" w:sz="0" w:space="0" w:color="auto"/>
                        <w:bottom w:val="none" w:sz="0" w:space="0" w:color="auto"/>
                        <w:right w:val="none" w:sz="0" w:space="0" w:color="auto"/>
                      </w:divBdr>
                      <w:divsChild>
                        <w:div w:id="21254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2030">
                  <w:marLeft w:val="0"/>
                  <w:marRight w:val="0"/>
                  <w:marTop w:val="240"/>
                  <w:marBottom w:val="0"/>
                  <w:divBdr>
                    <w:top w:val="none" w:sz="0" w:space="0" w:color="auto"/>
                    <w:left w:val="none" w:sz="0" w:space="0" w:color="auto"/>
                    <w:bottom w:val="none" w:sz="0" w:space="0" w:color="auto"/>
                    <w:right w:val="none" w:sz="0" w:space="0" w:color="auto"/>
                  </w:divBdr>
                  <w:divsChild>
                    <w:div w:id="1080449104">
                      <w:marLeft w:val="0"/>
                      <w:marRight w:val="0"/>
                      <w:marTop w:val="0"/>
                      <w:marBottom w:val="0"/>
                      <w:divBdr>
                        <w:top w:val="none" w:sz="0" w:space="0" w:color="auto"/>
                        <w:left w:val="none" w:sz="0" w:space="0" w:color="auto"/>
                        <w:bottom w:val="none" w:sz="0" w:space="0" w:color="auto"/>
                        <w:right w:val="none" w:sz="0" w:space="0" w:color="auto"/>
                      </w:divBdr>
                      <w:divsChild>
                        <w:div w:id="37435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1505">
                  <w:marLeft w:val="0"/>
                  <w:marRight w:val="0"/>
                  <w:marTop w:val="240"/>
                  <w:marBottom w:val="0"/>
                  <w:divBdr>
                    <w:top w:val="none" w:sz="0" w:space="0" w:color="auto"/>
                    <w:left w:val="none" w:sz="0" w:space="0" w:color="auto"/>
                    <w:bottom w:val="none" w:sz="0" w:space="0" w:color="auto"/>
                    <w:right w:val="none" w:sz="0" w:space="0" w:color="auto"/>
                  </w:divBdr>
                  <w:divsChild>
                    <w:div w:id="372190449">
                      <w:marLeft w:val="0"/>
                      <w:marRight w:val="0"/>
                      <w:marTop w:val="0"/>
                      <w:marBottom w:val="0"/>
                      <w:divBdr>
                        <w:top w:val="none" w:sz="0" w:space="0" w:color="auto"/>
                        <w:left w:val="none" w:sz="0" w:space="0" w:color="auto"/>
                        <w:bottom w:val="none" w:sz="0" w:space="0" w:color="auto"/>
                        <w:right w:val="none" w:sz="0" w:space="0" w:color="auto"/>
                      </w:divBdr>
                      <w:divsChild>
                        <w:div w:id="14485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5776">
                  <w:marLeft w:val="0"/>
                  <w:marRight w:val="0"/>
                  <w:marTop w:val="240"/>
                  <w:marBottom w:val="0"/>
                  <w:divBdr>
                    <w:top w:val="none" w:sz="0" w:space="0" w:color="auto"/>
                    <w:left w:val="none" w:sz="0" w:space="0" w:color="auto"/>
                    <w:bottom w:val="none" w:sz="0" w:space="0" w:color="auto"/>
                    <w:right w:val="none" w:sz="0" w:space="0" w:color="auto"/>
                  </w:divBdr>
                  <w:divsChild>
                    <w:div w:id="192110538">
                      <w:marLeft w:val="0"/>
                      <w:marRight w:val="0"/>
                      <w:marTop w:val="0"/>
                      <w:marBottom w:val="0"/>
                      <w:divBdr>
                        <w:top w:val="none" w:sz="0" w:space="0" w:color="auto"/>
                        <w:left w:val="none" w:sz="0" w:space="0" w:color="auto"/>
                        <w:bottom w:val="none" w:sz="0" w:space="0" w:color="auto"/>
                        <w:right w:val="none" w:sz="0" w:space="0" w:color="auto"/>
                      </w:divBdr>
                      <w:divsChild>
                        <w:div w:id="145321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3712">
                  <w:marLeft w:val="0"/>
                  <w:marRight w:val="0"/>
                  <w:marTop w:val="240"/>
                  <w:marBottom w:val="0"/>
                  <w:divBdr>
                    <w:top w:val="none" w:sz="0" w:space="0" w:color="auto"/>
                    <w:left w:val="none" w:sz="0" w:space="0" w:color="auto"/>
                    <w:bottom w:val="none" w:sz="0" w:space="0" w:color="auto"/>
                    <w:right w:val="none" w:sz="0" w:space="0" w:color="auto"/>
                  </w:divBdr>
                  <w:divsChild>
                    <w:div w:id="949582871">
                      <w:marLeft w:val="0"/>
                      <w:marRight w:val="0"/>
                      <w:marTop w:val="0"/>
                      <w:marBottom w:val="0"/>
                      <w:divBdr>
                        <w:top w:val="none" w:sz="0" w:space="0" w:color="auto"/>
                        <w:left w:val="none" w:sz="0" w:space="0" w:color="auto"/>
                        <w:bottom w:val="none" w:sz="0" w:space="0" w:color="auto"/>
                        <w:right w:val="none" w:sz="0" w:space="0" w:color="auto"/>
                      </w:divBdr>
                      <w:divsChild>
                        <w:div w:id="4791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6390">
                  <w:marLeft w:val="0"/>
                  <w:marRight w:val="0"/>
                  <w:marTop w:val="240"/>
                  <w:marBottom w:val="0"/>
                  <w:divBdr>
                    <w:top w:val="none" w:sz="0" w:space="0" w:color="auto"/>
                    <w:left w:val="none" w:sz="0" w:space="0" w:color="auto"/>
                    <w:bottom w:val="none" w:sz="0" w:space="0" w:color="auto"/>
                    <w:right w:val="none" w:sz="0" w:space="0" w:color="auto"/>
                  </w:divBdr>
                  <w:divsChild>
                    <w:div w:id="686566645">
                      <w:marLeft w:val="0"/>
                      <w:marRight w:val="0"/>
                      <w:marTop w:val="0"/>
                      <w:marBottom w:val="0"/>
                      <w:divBdr>
                        <w:top w:val="none" w:sz="0" w:space="0" w:color="auto"/>
                        <w:left w:val="none" w:sz="0" w:space="0" w:color="auto"/>
                        <w:bottom w:val="none" w:sz="0" w:space="0" w:color="auto"/>
                        <w:right w:val="none" w:sz="0" w:space="0" w:color="auto"/>
                      </w:divBdr>
                      <w:divsChild>
                        <w:div w:id="20458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7871">
                  <w:marLeft w:val="0"/>
                  <w:marRight w:val="0"/>
                  <w:marTop w:val="240"/>
                  <w:marBottom w:val="0"/>
                  <w:divBdr>
                    <w:top w:val="none" w:sz="0" w:space="0" w:color="auto"/>
                    <w:left w:val="none" w:sz="0" w:space="0" w:color="auto"/>
                    <w:bottom w:val="none" w:sz="0" w:space="0" w:color="auto"/>
                    <w:right w:val="none" w:sz="0" w:space="0" w:color="auto"/>
                  </w:divBdr>
                  <w:divsChild>
                    <w:div w:id="1244954456">
                      <w:marLeft w:val="0"/>
                      <w:marRight w:val="0"/>
                      <w:marTop w:val="0"/>
                      <w:marBottom w:val="0"/>
                      <w:divBdr>
                        <w:top w:val="none" w:sz="0" w:space="0" w:color="auto"/>
                        <w:left w:val="none" w:sz="0" w:space="0" w:color="auto"/>
                        <w:bottom w:val="none" w:sz="0" w:space="0" w:color="auto"/>
                        <w:right w:val="none" w:sz="0" w:space="0" w:color="auto"/>
                      </w:divBdr>
                      <w:divsChild>
                        <w:div w:id="17765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960">
                  <w:marLeft w:val="0"/>
                  <w:marRight w:val="0"/>
                  <w:marTop w:val="240"/>
                  <w:marBottom w:val="0"/>
                  <w:divBdr>
                    <w:top w:val="none" w:sz="0" w:space="0" w:color="auto"/>
                    <w:left w:val="none" w:sz="0" w:space="0" w:color="auto"/>
                    <w:bottom w:val="none" w:sz="0" w:space="0" w:color="auto"/>
                    <w:right w:val="none" w:sz="0" w:space="0" w:color="auto"/>
                  </w:divBdr>
                  <w:divsChild>
                    <w:div w:id="2088069826">
                      <w:marLeft w:val="0"/>
                      <w:marRight w:val="0"/>
                      <w:marTop w:val="0"/>
                      <w:marBottom w:val="0"/>
                      <w:divBdr>
                        <w:top w:val="none" w:sz="0" w:space="0" w:color="auto"/>
                        <w:left w:val="none" w:sz="0" w:space="0" w:color="auto"/>
                        <w:bottom w:val="none" w:sz="0" w:space="0" w:color="auto"/>
                        <w:right w:val="none" w:sz="0" w:space="0" w:color="auto"/>
                      </w:divBdr>
                      <w:divsChild>
                        <w:div w:id="15922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5041">
                  <w:marLeft w:val="0"/>
                  <w:marRight w:val="0"/>
                  <w:marTop w:val="240"/>
                  <w:marBottom w:val="0"/>
                  <w:divBdr>
                    <w:top w:val="none" w:sz="0" w:space="0" w:color="auto"/>
                    <w:left w:val="none" w:sz="0" w:space="0" w:color="auto"/>
                    <w:bottom w:val="none" w:sz="0" w:space="0" w:color="auto"/>
                    <w:right w:val="none" w:sz="0" w:space="0" w:color="auto"/>
                  </w:divBdr>
                  <w:divsChild>
                    <w:div w:id="1984114965">
                      <w:marLeft w:val="0"/>
                      <w:marRight w:val="0"/>
                      <w:marTop w:val="0"/>
                      <w:marBottom w:val="0"/>
                      <w:divBdr>
                        <w:top w:val="none" w:sz="0" w:space="0" w:color="auto"/>
                        <w:left w:val="none" w:sz="0" w:space="0" w:color="auto"/>
                        <w:bottom w:val="none" w:sz="0" w:space="0" w:color="auto"/>
                        <w:right w:val="none" w:sz="0" w:space="0" w:color="auto"/>
                      </w:divBdr>
                      <w:divsChild>
                        <w:div w:id="14393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2353">
                  <w:marLeft w:val="0"/>
                  <w:marRight w:val="0"/>
                  <w:marTop w:val="240"/>
                  <w:marBottom w:val="0"/>
                  <w:divBdr>
                    <w:top w:val="none" w:sz="0" w:space="0" w:color="auto"/>
                    <w:left w:val="none" w:sz="0" w:space="0" w:color="auto"/>
                    <w:bottom w:val="none" w:sz="0" w:space="0" w:color="auto"/>
                    <w:right w:val="none" w:sz="0" w:space="0" w:color="auto"/>
                  </w:divBdr>
                  <w:divsChild>
                    <w:div w:id="1177228545">
                      <w:marLeft w:val="0"/>
                      <w:marRight w:val="0"/>
                      <w:marTop w:val="0"/>
                      <w:marBottom w:val="0"/>
                      <w:divBdr>
                        <w:top w:val="none" w:sz="0" w:space="0" w:color="auto"/>
                        <w:left w:val="none" w:sz="0" w:space="0" w:color="auto"/>
                        <w:bottom w:val="none" w:sz="0" w:space="0" w:color="auto"/>
                        <w:right w:val="none" w:sz="0" w:space="0" w:color="auto"/>
                      </w:divBdr>
                      <w:divsChild>
                        <w:div w:id="8012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7666">
                  <w:marLeft w:val="0"/>
                  <w:marRight w:val="0"/>
                  <w:marTop w:val="240"/>
                  <w:marBottom w:val="0"/>
                  <w:divBdr>
                    <w:top w:val="none" w:sz="0" w:space="0" w:color="auto"/>
                    <w:left w:val="none" w:sz="0" w:space="0" w:color="auto"/>
                    <w:bottom w:val="none" w:sz="0" w:space="0" w:color="auto"/>
                    <w:right w:val="none" w:sz="0" w:space="0" w:color="auto"/>
                  </w:divBdr>
                  <w:divsChild>
                    <w:div w:id="2131051111">
                      <w:marLeft w:val="0"/>
                      <w:marRight w:val="0"/>
                      <w:marTop w:val="0"/>
                      <w:marBottom w:val="0"/>
                      <w:divBdr>
                        <w:top w:val="none" w:sz="0" w:space="0" w:color="auto"/>
                        <w:left w:val="none" w:sz="0" w:space="0" w:color="auto"/>
                        <w:bottom w:val="none" w:sz="0" w:space="0" w:color="auto"/>
                        <w:right w:val="none" w:sz="0" w:space="0" w:color="auto"/>
                      </w:divBdr>
                      <w:divsChild>
                        <w:div w:id="9981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2786">
                  <w:marLeft w:val="0"/>
                  <w:marRight w:val="0"/>
                  <w:marTop w:val="240"/>
                  <w:marBottom w:val="0"/>
                  <w:divBdr>
                    <w:top w:val="none" w:sz="0" w:space="0" w:color="auto"/>
                    <w:left w:val="none" w:sz="0" w:space="0" w:color="auto"/>
                    <w:bottom w:val="none" w:sz="0" w:space="0" w:color="auto"/>
                    <w:right w:val="none" w:sz="0" w:space="0" w:color="auto"/>
                  </w:divBdr>
                  <w:divsChild>
                    <w:div w:id="1442529559">
                      <w:marLeft w:val="0"/>
                      <w:marRight w:val="0"/>
                      <w:marTop w:val="0"/>
                      <w:marBottom w:val="0"/>
                      <w:divBdr>
                        <w:top w:val="none" w:sz="0" w:space="0" w:color="auto"/>
                        <w:left w:val="none" w:sz="0" w:space="0" w:color="auto"/>
                        <w:bottom w:val="none" w:sz="0" w:space="0" w:color="auto"/>
                        <w:right w:val="none" w:sz="0" w:space="0" w:color="auto"/>
                      </w:divBdr>
                      <w:divsChild>
                        <w:div w:id="3540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1750">
                  <w:marLeft w:val="0"/>
                  <w:marRight w:val="0"/>
                  <w:marTop w:val="240"/>
                  <w:marBottom w:val="0"/>
                  <w:divBdr>
                    <w:top w:val="none" w:sz="0" w:space="0" w:color="auto"/>
                    <w:left w:val="none" w:sz="0" w:space="0" w:color="auto"/>
                    <w:bottom w:val="none" w:sz="0" w:space="0" w:color="auto"/>
                    <w:right w:val="none" w:sz="0" w:space="0" w:color="auto"/>
                  </w:divBdr>
                  <w:divsChild>
                    <w:div w:id="1438065143">
                      <w:marLeft w:val="0"/>
                      <w:marRight w:val="0"/>
                      <w:marTop w:val="0"/>
                      <w:marBottom w:val="0"/>
                      <w:divBdr>
                        <w:top w:val="none" w:sz="0" w:space="0" w:color="auto"/>
                        <w:left w:val="none" w:sz="0" w:space="0" w:color="auto"/>
                        <w:bottom w:val="none" w:sz="0" w:space="0" w:color="auto"/>
                        <w:right w:val="none" w:sz="0" w:space="0" w:color="auto"/>
                      </w:divBdr>
                      <w:divsChild>
                        <w:div w:id="4849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4343">
                  <w:marLeft w:val="0"/>
                  <w:marRight w:val="0"/>
                  <w:marTop w:val="240"/>
                  <w:marBottom w:val="0"/>
                  <w:divBdr>
                    <w:top w:val="none" w:sz="0" w:space="0" w:color="auto"/>
                    <w:left w:val="none" w:sz="0" w:space="0" w:color="auto"/>
                    <w:bottom w:val="none" w:sz="0" w:space="0" w:color="auto"/>
                    <w:right w:val="none" w:sz="0" w:space="0" w:color="auto"/>
                  </w:divBdr>
                  <w:divsChild>
                    <w:div w:id="1437213182">
                      <w:marLeft w:val="0"/>
                      <w:marRight w:val="0"/>
                      <w:marTop w:val="0"/>
                      <w:marBottom w:val="0"/>
                      <w:divBdr>
                        <w:top w:val="none" w:sz="0" w:space="0" w:color="auto"/>
                        <w:left w:val="none" w:sz="0" w:space="0" w:color="auto"/>
                        <w:bottom w:val="none" w:sz="0" w:space="0" w:color="auto"/>
                        <w:right w:val="none" w:sz="0" w:space="0" w:color="auto"/>
                      </w:divBdr>
                      <w:divsChild>
                        <w:div w:id="10433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1181">
                  <w:marLeft w:val="0"/>
                  <w:marRight w:val="0"/>
                  <w:marTop w:val="240"/>
                  <w:marBottom w:val="0"/>
                  <w:divBdr>
                    <w:top w:val="none" w:sz="0" w:space="0" w:color="auto"/>
                    <w:left w:val="none" w:sz="0" w:space="0" w:color="auto"/>
                    <w:bottom w:val="none" w:sz="0" w:space="0" w:color="auto"/>
                    <w:right w:val="none" w:sz="0" w:space="0" w:color="auto"/>
                  </w:divBdr>
                  <w:divsChild>
                    <w:div w:id="1675763659">
                      <w:marLeft w:val="0"/>
                      <w:marRight w:val="0"/>
                      <w:marTop w:val="0"/>
                      <w:marBottom w:val="0"/>
                      <w:divBdr>
                        <w:top w:val="none" w:sz="0" w:space="0" w:color="auto"/>
                        <w:left w:val="none" w:sz="0" w:space="0" w:color="auto"/>
                        <w:bottom w:val="none" w:sz="0" w:space="0" w:color="auto"/>
                        <w:right w:val="none" w:sz="0" w:space="0" w:color="auto"/>
                      </w:divBdr>
                      <w:divsChild>
                        <w:div w:id="16406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7236">
                  <w:marLeft w:val="0"/>
                  <w:marRight w:val="0"/>
                  <w:marTop w:val="240"/>
                  <w:marBottom w:val="0"/>
                  <w:divBdr>
                    <w:top w:val="none" w:sz="0" w:space="0" w:color="auto"/>
                    <w:left w:val="none" w:sz="0" w:space="0" w:color="auto"/>
                    <w:bottom w:val="none" w:sz="0" w:space="0" w:color="auto"/>
                    <w:right w:val="none" w:sz="0" w:space="0" w:color="auto"/>
                  </w:divBdr>
                  <w:divsChild>
                    <w:div w:id="62946570">
                      <w:marLeft w:val="0"/>
                      <w:marRight w:val="0"/>
                      <w:marTop w:val="0"/>
                      <w:marBottom w:val="0"/>
                      <w:divBdr>
                        <w:top w:val="none" w:sz="0" w:space="0" w:color="auto"/>
                        <w:left w:val="none" w:sz="0" w:space="0" w:color="auto"/>
                        <w:bottom w:val="none" w:sz="0" w:space="0" w:color="auto"/>
                        <w:right w:val="none" w:sz="0" w:space="0" w:color="auto"/>
                      </w:divBdr>
                      <w:divsChild>
                        <w:div w:id="2554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1898">
                  <w:marLeft w:val="0"/>
                  <w:marRight w:val="0"/>
                  <w:marTop w:val="240"/>
                  <w:marBottom w:val="0"/>
                  <w:divBdr>
                    <w:top w:val="none" w:sz="0" w:space="0" w:color="auto"/>
                    <w:left w:val="none" w:sz="0" w:space="0" w:color="auto"/>
                    <w:bottom w:val="none" w:sz="0" w:space="0" w:color="auto"/>
                    <w:right w:val="none" w:sz="0" w:space="0" w:color="auto"/>
                  </w:divBdr>
                  <w:divsChild>
                    <w:div w:id="1112936622">
                      <w:marLeft w:val="0"/>
                      <w:marRight w:val="0"/>
                      <w:marTop w:val="0"/>
                      <w:marBottom w:val="0"/>
                      <w:divBdr>
                        <w:top w:val="none" w:sz="0" w:space="0" w:color="auto"/>
                        <w:left w:val="none" w:sz="0" w:space="0" w:color="auto"/>
                        <w:bottom w:val="none" w:sz="0" w:space="0" w:color="auto"/>
                        <w:right w:val="none" w:sz="0" w:space="0" w:color="auto"/>
                      </w:divBdr>
                      <w:divsChild>
                        <w:div w:id="4306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5902">
                  <w:marLeft w:val="0"/>
                  <w:marRight w:val="0"/>
                  <w:marTop w:val="240"/>
                  <w:marBottom w:val="0"/>
                  <w:divBdr>
                    <w:top w:val="none" w:sz="0" w:space="0" w:color="auto"/>
                    <w:left w:val="none" w:sz="0" w:space="0" w:color="auto"/>
                    <w:bottom w:val="none" w:sz="0" w:space="0" w:color="auto"/>
                    <w:right w:val="none" w:sz="0" w:space="0" w:color="auto"/>
                  </w:divBdr>
                  <w:divsChild>
                    <w:div w:id="390076587">
                      <w:marLeft w:val="0"/>
                      <w:marRight w:val="0"/>
                      <w:marTop w:val="0"/>
                      <w:marBottom w:val="0"/>
                      <w:divBdr>
                        <w:top w:val="none" w:sz="0" w:space="0" w:color="auto"/>
                        <w:left w:val="none" w:sz="0" w:space="0" w:color="auto"/>
                        <w:bottom w:val="none" w:sz="0" w:space="0" w:color="auto"/>
                        <w:right w:val="none" w:sz="0" w:space="0" w:color="auto"/>
                      </w:divBdr>
                      <w:divsChild>
                        <w:div w:id="9690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3137">
                  <w:marLeft w:val="0"/>
                  <w:marRight w:val="0"/>
                  <w:marTop w:val="240"/>
                  <w:marBottom w:val="0"/>
                  <w:divBdr>
                    <w:top w:val="none" w:sz="0" w:space="0" w:color="auto"/>
                    <w:left w:val="none" w:sz="0" w:space="0" w:color="auto"/>
                    <w:bottom w:val="none" w:sz="0" w:space="0" w:color="auto"/>
                    <w:right w:val="none" w:sz="0" w:space="0" w:color="auto"/>
                  </w:divBdr>
                  <w:divsChild>
                    <w:div w:id="230117049">
                      <w:marLeft w:val="0"/>
                      <w:marRight w:val="0"/>
                      <w:marTop w:val="0"/>
                      <w:marBottom w:val="0"/>
                      <w:divBdr>
                        <w:top w:val="none" w:sz="0" w:space="0" w:color="auto"/>
                        <w:left w:val="none" w:sz="0" w:space="0" w:color="auto"/>
                        <w:bottom w:val="none" w:sz="0" w:space="0" w:color="auto"/>
                        <w:right w:val="none" w:sz="0" w:space="0" w:color="auto"/>
                      </w:divBdr>
                      <w:divsChild>
                        <w:div w:id="3762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8450">
                  <w:marLeft w:val="0"/>
                  <w:marRight w:val="0"/>
                  <w:marTop w:val="240"/>
                  <w:marBottom w:val="0"/>
                  <w:divBdr>
                    <w:top w:val="none" w:sz="0" w:space="0" w:color="auto"/>
                    <w:left w:val="none" w:sz="0" w:space="0" w:color="auto"/>
                    <w:bottom w:val="none" w:sz="0" w:space="0" w:color="auto"/>
                    <w:right w:val="none" w:sz="0" w:space="0" w:color="auto"/>
                  </w:divBdr>
                  <w:divsChild>
                    <w:div w:id="486020087">
                      <w:marLeft w:val="0"/>
                      <w:marRight w:val="0"/>
                      <w:marTop w:val="0"/>
                      <w:marBottom w:val="0"/>
                      <w:divBdr>
                        <w:top w:val="none" w:sz="0" w:space="0" w:color="auto"/>
                        <w:left w:val="none" w:sz="0" w:space="0" w:color="auto"/>
                        <w:bottom w:val="none" w:sz="0" w:space="0" w:color="auto"/>
                        <w:right w:val="none" w:sz="0" w:space="0" w:color="auto"/>
                      </w:divBdr>
                      <w:divsChild>
                        <w:div w:id="21150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7249">
                  <w:marLeft w:val="0"/>
                  <w:marRight w:val="0"/>
                  <w:marTop w:val="240"/>
                  <w:marBottom w:val="0"/>
                  <w:divBdr>
                    <w:top w:val="none" w:sz="0" w:space="0" w:color="auto"/>
                    <w:left w:val="none" w:sz="0" w:space="0" w:color="auto"/>
                    <w:bottom w:val="none" w:sz="0" w:space="0" w:color="auto"/>
                    <w:right w:val="none" w:sz="0" w:space="0" w:color="auto"/>
                  </w:divBdr>
                  <w:divsChild>
                    <w:div w:id="1725256344">
                      <w:marLeft w:val="0"/>
                      <w:marRight w:val="0"/>
                      <w:marTop w:val="0"/>
                      <w:marBottom w:val="0"/>
                      <w:divBdr>
                        <w:top w:val="none" w:sz="0" w:space="0" w:color="auto"/>
                        <w:left w:val="none" w:sz="0" w:space="0" w:color="auto"/>
                        <w:bottom w:val="none" w:sz="0" w:space="0" w:color="auto"/>
                        <w:right w:val="none" w:sz="0" w:space="0" w:color="auto"/>
                      </w:divBdr>
                      <w:divsChild>
                        <w:div w:id="19719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4527">
                  <w:marLeft w:val="0"/>
                  <w:marRight w:val="0"/>
                  <w:marTop w:val="240"/>
                  <w:marBottom w:val="0"/>
                  <w:divBdr>
                    <w:top w:val="none" w:sz="0" w:space="0" w:color="auto"/>
                    <w:left w:val="none" w:sz="0" w:space="0" w:color="auto"/>
                    <w:bottom w:val="none" w:sz="0" w:space="0" w:color="auto"/>
                    <w:right w:val="none" w:sz="0" w:space="0" w:color="auto"/>
                  </w:divBdr>
                  <w:divsChild>
                    <w:div w:id="770317058">
                      <w:marLeft w:val="0"/>
                      <w:marRight w:val="0"/>
                      <w:marTop w:val="0"/>
                      <w:marBottom w:val="0"/>
                      <w:divBdr>
                        <w:top w:val="none" w:sz="0" w:space="0" w:color="auto"/>
                        <w:left w:val="none" w:sz="0" w:space="0" w:color="auto"/>
                        <w:bottom w:val="none" w:sz="0" w:space="0" w:color="auto"/>
                        <w:right w:val="none" w:sz="0" w:space="0" w:color="auto"/>
                      </w:divBdr>
                      <w:divsChild>
                        <w:div w:id="16501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8358">
                  <w:marLeft w:val="0"/>
                  <w:marRight w:val="0"/>
                  <w:marTop w:val="240"/>
                  <w:marBottom w:val="0"/>
                  <w:divBdr>
                    <w:top w:val="none" w:sz="0" w:space="0" w:color="auto"/>
                    <w:left w:val="none" w:sz="0" w:space="0" w:color="auto"/>
                    <w:bottom w:val="none" w:sz="0" w:space="0" w:color="auto"/>
                    <w:right w:val="none" w:sz="0" w:space="0" w:color="auto"/>
                  </w:divBdr>
                  <w:divsChild>
                    <w:div w:id="1633753413">
                      <w:marLeft w:val="0"/>
                      <w:marRight w:val="0"/>
                      <w:marTop w:val="0"/>
                      <w:marBottom w:val="0"/>
                      <w:divBdr>
                        <w:top w:val="none" w:sz="0" w:space="0" w:color="auto"/>
                        <w:left w:val="none" w:sz="0" w:space="0" w:color="auto"/>
                        <w:bottom w:val="none" w:sz="0" w:space="0" w:color="auto"/>
                        <w:right w:val="none" w:sz="0" w:space="0" w:color="auto"/>
                      </w:divBdr>
                      <w:divsChild>
                        <w:div w:id="1767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8762">
                  <w:marLeft w:val="0"/>
                  <w:marRight w:val="0"/>
                  <w:marTop w:val="240"/>
                  <w:marBottom w:val="0"/>
                  <w:divBdr>
                    <w:top w:val="none" w:sz="0" w:space="0" w:color="auto"/>
                    <w:left w:val="none" w:sz="0" w:space="0" w:color="auto"/>
                    <w:bottom w:val="none" w:sz="0" w:space="0" w:color="auto"/>
                    <w:right w:val="none" w:sz="0" w:space="0" w:color="auto"/>
                  </w:divBdr>
                  <w:divsChild>
                    <w:div w:id="137379369">
                      <w:marLeft w:val="0"/>
                      <w:marRight w:val="0"/>
                      <w:marTop w:val="0"/>
                      <w:marBottom w:val="0"/>
                      <w:divBdr>
                        <w:top w:val="none" w:sz="0" w:space="0" w:color="auto"/>
                        <w:left w:val="none" w:sz="0" w:space="0" w:color="auto"/>
                        <w:bottom w:val="none" w:sz="0" w:space="0" w:color="auto"/>
                        <w:right w:val="none" w:sz="0" w:space="0" w:color="auto"/>
                      </w:divBdr>
                      <w:divsChild>
                        <w:div w:id="11774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7450">
                  <w:marLeft w:val="0"/>
                  <w:marRight w:val="0"/>
                  <w:marTop w:val="240"/>
                  <w:marBottom w:val="0"/>
                  <w:divBdr>
                    <w:top w:val="none" w:sz="0" w:space="0" w:color="auto"/>
                    <w:left w:val="none" w:sz="0" w:space="0" w:color="auto"/>
                    <w:bottom w:val="none" w:sz="0" w:space="0" w:color="auto"/>
                    <w:right w:val="none" w:sz="0" w:space="0" w:color="auto"/>
                  </w:divBdr>
                  <w:divsChild>
                    <w:div w:id="557783845">
                      <w:marLeft w:val="0"/>
                      <w:marRight w:val="0"/>
                      <w:marTop w:val="0"/>
                      <w:marBottom w:val="0"/>
                      <w:divBdr>
                        <w:top w:val="none" w:sz="0" w:space="0" w:color="auto"/>
                        <w:left w:val="none" w:sz="0" w:space="0" w:color="auto"/>
                        <w:bottom w:val="none" w:sz="0" w:space="0" w:color="auto"/>
                        <w:right w:val="none" w:sz="0" w:space="0" w:color="auto"/>
                      </w:divBdr>
                      <w:divsChild>
                        <w:div w:id="11217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75171">
                  <w:marLeft w:val="0"/>
                  <w:marRight w:val="0"/>
                  <w:marTop w:val="240"/>
                  <w:marBottom w:val="0"/>
                  <w:divBdr>
                    <w:top w:val="none" w:sz="0" w:space="0" w:color="auto"/>
                    <w:left w:val="none" w:sz="0" w:space="0" w:color="auto"/>
                    <w:bottom w:val="none" w:sz="0" w:space="0" w:color="auto"/>
                    <w:right w:val="none" w:sz="0" w:space="0" w:color="auto"/>
                  </w:divBdr>
                  <w:divsChild>
                    <w:div w:id="1108045086">
                      <w:marLeft w:val="0"/>
                      <w:marRight w:val="0"/>
                      <w:marTop w:val="0"/>
                      <w:marBottom w:val="0"/>
                      <w:divBdr>
                        <w:top w:val="none" w:sz="0" w:space="0" w:color="auto"/>
                        <w:left w:val="none" w:sz="0" w:space="0" w:color="auto"/>
                        <w:bottom w:val="none" w:sz="0" w:space="0" w:color="auto"/>
                        <w:right w:val="none" w:sz="0" w:space="0" w:color="auto"/>
                      </w:divBdr>
                      <w:divsChild>
                        <w:div w:id="174733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7363">
                  <w:marLeft w:val="0"/>
                  <w:marRight w:val="0"/>
                  <w:marTop w:val="240"/>
                  <w:marBottom w:val="0"/>
                  <w:divBdr>
                    <w:top w:val="none" w:sz="0" w:space="0" w:color="auto"/>
                    <w:left w:val="none" w:sz="0" w:space="0" w:color="auto"/>
                    <w:bottom w:val="none" w:sz="0" w:space="0" w:color="auto"/>
                    <w:right w:val="none" w:sz="0" w:space="0" w:color="auto"/>
                  </w:divBdr>
                  <w:divsChild>
                    <w:div w:id="376667014">
                      <w:marLeft w:val="0"/>
                      <w:marRight w:val="0"/>
                      <w:marTop w:val="0"/>
                      <w:marBottom w:val="0"/>
                      <w:divBdr>
                        <w:top w:val="none" w:sz="0" w:space="0" w:color="auto"/>
                        <w:left w:val="none" w:sz="0" w:space="0" w:color="auto"/>
                        <w:bottom w:val="none" w:sz="0" w:space="0" w:color="auto"/>
                        <w:right w:val="none" w:sz="0" w:space="0" w:color="auto"/>
                      </w:divBdr>
                      <w:divsChild>
                        <w:div w:id="30863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39057">
                  <w:marLeft w:val="0"/>
                  <w:marRight w:val="0"/>
                  <w:marTop w:val="240"/>
                  <w:marBottom w:val="0"/>
                  <w:divBdr>
                    <w:top w:val="none" w:sz="0" w:space="0" w:color="auto"/>
                    <w:left w:val="none" w:sz="0" w:space="0" w:color="auto"/>
                    <w:bottom w:val="none" w:sz="0" w:space="0" w:color="auto"/>
                    <w:right w:val="none" w:sz="0" w:space="0" w:color="auto"/>
                  </w:divBdr>
                  <w:divsChild>
                    <w:div w:id="1383824887">
                      <w:marLeft w:val="0"/>
                      <w:marRight w:val="0"/>
                      <w:marTop w:val="0"/>
                      <w:marBottom w:val="0"/>
                      <w:divBdr>
                        <w:top w:val="none" w:sz="0" w:space="0" w:color="auto"/>
                        <w:left w:val="none" w:sz="0" w:space="0" w:color="auto"/>
                        <w:bottom w:val="none" w:sz="0" w:space="0" w:color="auto"/>
                        <w:right w:val="none" w:sz="0" w:space="0" w:color="auto"/>
                      </w:divBdr>
                      <w:divsChild>
                        <w:div w:id="1103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8871">
                  <w:marLeft w:val="0"/>
                  <w:marRight w:val="0"/>
                  <w:marTop w:val="240"/>
                  <w:marBottom w:val="0"/>
                  <w:divBdr>
                    <w:top w:val="none" w:sz="0" w:space="0" w:color="auto"/>
                    <w:left w:val="none" w:sz="0" w:space="0" w:color="auto"/>
                    <w:bottom w:val="none" w:sz="0" w:space="0" w:color="auto"/>
                    <w:right w:val="none" w:sz="0" w:space="0" w:color="auto"/>
                  </w:divBdr>
                  <w:divsChild>
                    <w:div w:id="506870599">
                      <w:marLeft w:val="0"/>
                      <w:marRight w:val="0"/>
                      <w:marTop w:val="0"/>
                      <w:marBottom w:val="0"/>
                      <w:divBdr>
                        <w:top w:val="none" w:sz="0" w:space="0" w:color="auto"/>
                        <w:left w:val="none" w:sz="0" w:space="0" w:color="auto"/>
                        <w:bottom w:val="none" w:sz="0" w:space="0" w:color="auto"/>
                        <w:right w:val="none" w:sz="0" w:space="0" w:color="auto"/>
                      </w:divBdr>
                      <w:divsChild>
                        <w:div w:id="20793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00255">
                  <w:marLeft w:val="0"/>
                  <w:marRight w:val="0"/>
                  <w:marTop w:val="240"/>
                  <w:marBottom w:val="0"/>
                  <w:divBdr>
                    <w:top w:val="none" w:sz="0" w:space="0" w:color="auto"/>
                    <w:left w:val="none" w:sz="0" w:space="0" w:color="auto"/>
                    <w:bottom w:val="none" w:sz="0" w:space="0" w:color="auto"/>
                    <w:right w:val="none" w:sz="0" w:space="0" w:color="auto"/>
                  </w:divBdr>
                  <w:divsChild>
                    <w:div w:id="7567573">
                      <w:marLeft w:val="0"/>
                      <w:marRight w:val="0"/>
                      <w:marTop w:val="0"/>
                      <w:marBottom w:val="0"/>
                      <w:divBdr>
                        <w:top w:val="none" w:sz="0" w:space="0" w:color="auto"/>
                        <w:left w:val="none" w:sz="0" w:space="0" w:color="auto"/>
                        <w:bottom w:val="none" w:sz="0" w:space="0" w:color="auto"/>
                        <w:right w:val="none" w:sz="0" w:space="0" w:color="auto"/>
                      </w:divBdr>
                      <w:divsChild>
                        <w:div w:id="16650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9561">
                  <w:marLeft w:val="0"/>
                  <w:marRight w:val="0"/>
                  <w:marTop w:val="240"/>
                  <w:marBottom w:val="0"/>
                  <w:divBdr>
                    <w:top w:val="none" w:sz="0" w:space="0" w:color="auto"/>
                    <w:left w:val="none" w:sz="0" w:space="0" w:color="auto"/>
                    <w:bottom w:val="none" w:sz="0" w:space="0" w:color="auto"/>
                    <w:right w:val="none" w:sz="0" w:space="0" w:color="auto"/>
                  </w:divBdr>
                  <w:divsChild>
                    <w:div w:id="1598058693">
                      <w:marLeft w:val="0"/>
                      <w:marRight w:val="0"/>
                      <w:marTop w:val="0"/>
                      <w:marBottom w:val="0"/>
                      <w:divBdr>
                        <w:top w:val="none" w:sz="0" w:space="0" w:color="auto"/>
                        <w:left w:val="none" w:sz="0" w:space="0" w:color="auto"/>
                        <w:bottom w:val="none" w:sz="0" w:space="0" w:color="auto"/>
                        <w:right w:val="none" w:sz="0" w:space="0" w:color="auto"/>
                      </w:divBdr>
                      <w:divsChild>
                        <w:div w:id="21147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2500">
                  <w:marLeft w:val="0"/>
                  <w:marRight w:val="0"/>
                  <w:marTop w:val="240"/>
                  <w:marBottom w:val="0"/>
                  <w:divBdr>
                    <w:top w:val="none" w:sz="0" w:space="0" w:color="auto"/>
                    <w:left w:val="none" w:sz="0" w:space="0" w:color="auto"/>
                    <w:bottom w:val="none" w:sz="0" w:space="0" w:color="auto"/>
                    <w:right w:val="none" w:sz="0" w:space="0" w:color="auto"/>
                  </w:divBdr>
                  <w:divsChild>
                    <w:div w:id="1024286648">
                      <w:marLeft w:val="0"/>
                      <w:marRight w:val="0"/>
                      <w:marTop w:val="0"/>
                      <w:marBottom w:val="0"/>
                      <w:divBdr>
                        <w:top w:val="none" w:sz="0" w:space="0" w:color="auto"/>
                        <w:left w:val="none" w:sz="0" w:space="0" w:color="auto"/>
                        <w:bottom w:val="none" w:sz="0" w:space="0" w:color="auto"/>
                        <w:right w:val="none" w:sz="0" w:space="0" w:color="auto"/>
                      </w:divBdr>
                      <w:divsChild>
                        <w:div w:id="21052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3753">
                  <w:marLeft w:val="0"/>
                  <w:marRight w:val="0"/>
                  <w:marTop w:val="240"/>
                  <w:marBottom w:val="0"/>
                  <w:divBdr>
                    <w:top w:val="none" w:sz="0" w:space="0" w:color="auto"/>
                    <w:left w:val="none" w:sz="0" w:space="0" w:color="auto"/>
                    <w:bottom w:val="none" w:sz="0" w:space="0" w:color="auto"/>
                    <w:right w:val="none" w:sz="0" w:space="0" w:color="auto"/>
                  </w:divBdr>
                  <w:divsChild>
                    <w:div w:id="885871281">
                      <w:marLeft w:val="0"/>
                      <w:marRight w:val="0"/>
                      <w:marTop w:val="0"/>
                      <w:marBottom w:val="0"/>
                      <w:divBdr>
                        <w:top w:val="none" w:sz="0" w:space="0" w:color="auto"/>
                        <w:left w:val="none" w:sz="0" w:space="0" w:color="auto"/>
                        <w:bottom w:val="none" w:sz="0" w:space="0" w:color="auto"/>
                        <w:right w:val="none" w:sz="0" w:space="0" w:color="auto"/>
                      </w:divBdr>
                      <w:divsChild>
                        <w:div w:id="13513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1270">
                  <w:marLeft w:val="0"/>
                  <w:marRight w:val="0"/>
                  <w:marTop w:val="240"/>
                  <w:marBottom w:val="0"/>
                  <w:divBdr>
                    <w:top w:val="none" w:sz="0" w:space="0" w:color="auto"/>
                    <w:left w:val="none" w:sz="0" w:space="0" w:color="auto"/>
                    <w:bottom w:val="none" w:sz="0" w:space="0" w:color="auto"/>
                    <w:right w:val="none" w:sz="0" w:space="0" w:color="auto"/>
                  </w:divBdr>
                  <w:divsChild>
                    <w:div w:id="73747283">
                      <w:marLeft w:val="0"/>
                      <w:marRight w:val="0"/>
                      <w:marTop w:val="0"/>
                      <w:marBottom w:val="0"/>
                      <w:divBdr>
                        <w:top w:val="none" w:sz="0" w:space="0" w:color="auto"/>
                        <w:left w:val="none" w:sz="0" w:space="0" w:color="auto"/>
                        <w:bottom w:val="none" w:sz="0" w:space="0" w:color="auto"/>
                        <w:right w:val="none" w:sz="0" w:space="0" w:color="auto"/>
                      </w:divBdr>
                      <w:divsChild>
                        <w:div w:id="17607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4576">
                  <w:marLeft w:val="0"/>
                  <w:marRight w:val="0"/>
                  <w:marTop w:val="240"/>
                  <w:marBottom w:val="0"/>
                  <w:divBdr>
                    <w:top w:val="none" w:sz="0" w:space="0" w:color="auto"/>
                    <w:left w:val="none" w:sz="0" w:space="0" w:color="auto"/>
                    <w:bottom w:val="none" w:sz="0" w:space="0" w:color="auto"/>
                    <w:right w:val="none" w:sz="0" w:space="0" w:color="auto"/>
                  </w:divBdr>
                  <w:divsChild>
                    <w:div w:id="1607882905">
                      <w:marLeft w:val="0"/>
                      <w:marRight w:val="0"/>
                      <w:marTop w:val="0"/>
                      <w:marBottom w:val="0"/>
                      <w:divBdr>
                        <w:top w:val="none" w:sz="0" w:space="0" w:color="auto"/>
                        <w:left w:val="none" w:sz="0" w:space="0" w:color="auto"/>
                        <w:bottom w:val="none" w:sz="0" w:space="0" w:color="auto"/>
                        <w:right w:val="none" w:sz="0" w:space="0" w:color="auto"/>
                      </w:divBdr>
                      <w:divsChild>
                        <w:div w:id="6387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5644">
                  <w:marLeft w:val="0"/>
                  <w:marRight w:val="0"/>
                  <w:marTop w:val="240"/>
                  <w:marBottom w:val="0"/>
                  <w:divBdr>
                    <w:top w:val="none" w:sz="0" w:space="0" w:color="auto"/>
                    <w:left w:val="none" w:sz="0" w:space="0" w:color="auto"/>
                    <w:bottom w:val="none" w:sz="0" w:space="0" w:color="auto"/>
                    <w:right w:val="none" w:sz="0" w:space="0" w:color="auto"/>
                  </w:divBdr>
                  <w:divsChild>
                    <w:div w:id="65616450">
                      <w:marLeft w:val="0"/>
                      <w:marRight w:val="0"/>
                      <w:marTop w:val="0"/>
                      <w:marBottom w:val="0"/>
                      <w:divBdr>
                        <w:top w:val="none" w:sz="0" w:space="0" w:color="auto"/>
                        <w:left w:val="none" w:sz="0" w:space="0" w:color="auto"/>
                        <w:bottom w:val="none" w:sz="0" w:space="0" w:color="auto"/>
                        <w:right w:val="none" w:sz="0" w:space="0" w:color="auto"/>
                      </w:divBdr>
                      <w:divsChild>
                        <w:div w:id="17736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451">
                  <w:marLeft w:val="0"/>
                  <w:marRight w:val="0"/>
                  <w:marTop w:val="240"/>
                  <w:marBottom w:val="0"/>
                  <w:divBdr>
                    <w:top w:val="none" w:sz="0" w:space="0" w:color="auto"/>
                    <w:left w:val="none" w:sz="0" w:space="0" w:color="auto"/>
                    <w:bottom w:val="none" w:sz="0" w:space="0" w:color="auto"/>
                    <w:right w:val="none" w:sz="0" w:space="0" w:color="auto"/>
                  </w:divBdr>
                  <w:divsChild>
                    <w:div w:id="269550532">
                      <w:marLeft w:val="0"/>
                      <w:marRight w:val="0"/>
                      <w:marTop w:val="0"/>
                      <w:marBottom w:val="0"/>
                      <w:divBdr>
                        <w:top w:val="none" w:sz="0" w:space="0" w:color="auto"/>
                        <w:left w:val="none" w:sz="0" w:space="0" w:color="auto"/>
                        <w:bottom w:val="none" w:sz="0" w:space="0" w:color="auto"/>
                        <w:right w:val="none" w:sz="0" w:space="0" w:color="auto"/>
                      </w:divBdr>
                      <w:divsChild>
                        <w:div w:id="5011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3646">
                  <w:marLeft w:val="0"/>
                  <w:marRight w:val="0"/>
                  <w:marTop w:val="240"/>
                  <w:marBottom w:val="0"/>
                  <w:divBdr>
                    <w:top w:val="none" w:sz="0" w:space="0" w:color="auto"/>
                    <w:left w:val="none" w:sz="0" w:space="0" w:color="auto"/>
                    <w:bottom w:val="none" w:sz="0" w:space="0" w:color="auto"/>
                    <w:right w:val="none" w:sz="0" w:space="0" w:color="auto"/>
                  </w:divBdr>
                  <w:divsChild>
                    <w:div w:id="1968661023">
                      <w:marLeft w:val="0"/>
                      <w:marRight w:val="0"/>
                      <w:marTop w:val="0"/>
                      <w:marBottom w:val="0"/>
                      <w:divBdr>
                        <w:top w:val="none" w:sz="0" w:space="0" w:color="auto"/>
                        <w:left w:val="none" w:sz="0" w:space="0" w:color="auto"/>
                        <w:bottom w:val="none" w:sz="0" w:space="0" w:color="auto"/>
                        <w:right w:val="none" w:sz="0" w:space="0" w:color="auto"/>
                      </w:divBdr>
                      <w:divsChild>
                        <w:div w:id="14082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7437">
                  <w:marLeft w:val="0"/>
                  <w:marRight w:val="0"/>
                  <w:marTop w:val="240"/>
                  <w:marBottom w:val="0"/>
                  <w:divBdr>
                    <w:top w:val="none" w:sz="0" w:space="0" w:color="auto"/>
                    <w:left w:val="none" w:sz="0" w:space="0" w:color="auto"/>
                    <w:bottom w:val="none" w:sz="0" w:space="0" w:color="auto"/>
                    <w:right w:val="none" w:sz="0" w:space="0" w:color="auto"/>
                  </w:divBdr>
                  <w:divsChild>
                    <w:div w:id="1573655135">
                      <w:marLeft w:val="0"/>
                      <w:marRight w:val="0"/>
                      <w:marTop w:val="0"/>
                      <w:marBottom w:val="0"/>
                      <w:divBdr>
                        <w:top w:val="none" w:sz="0" w:space="0" w:color="auto"/>
                        <w:left w:val="none" w:sz="0" w:space="0" w:color="auto"/>
                        <w:bottom w:val="none" w:sz="0" w:space="0" w:color="auto"/>
                        <w:right w:val="none" w:sz="0" w:space="0" w:color="auto"/>
                      </w:divBdr>
                      <w:divsChild>
                        <w:div w:id="11342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1124">
                  <w:marLeft w:val="0"/>
                  <w:marRight w:val="0"/>
                  <w:marTop w:val="240"/>
                  <w:marBottom w:val="0"/>
                  <w:divBdr>
                    <w:top w:val="none" w:sz="0" w:space="0" w:color="auto"/>
                    <w:left w:val="none" w:sz="0" w:space="0" w:color="auto"/>
                    <w:bottom w:val="none" w:sz="0" w:space="0" w:color="auto"/>
                    <w:right w:val="none" w:sz="0" w:space="0" w:color="auto"/>
                  </w:divBdr>
                  <w:divsChild>
                    <w:div w:id="633872184">
                      <w:marLeft w:val="0"/>
                      <w:marRight w:val="0"/>
                      <w:marTop w:val="0"/>
                      <w:marBottom w:val="0"/>
                      <w:divBdr>
                        <w:top w:val="none" w:sz="0" w:space="0" w:color="auto"/>
                        <w:left w:val="none" w:sz="0" w:space="0" w:color="auto"/>
                        <w:bottom w:val="none" w:sz="0" w:space="0" w:color="auto"/>
                        <w:right w:val="none" w:sz="0" w:space="0" w:color="auto"/>
                      </w:divBdr>
                      <w:divsChild>
                        <w:div w:id="17287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2302">
                  <w:marLeft w:val="0"/>
                  <w:marRight w:val="0"/>
                  <w:marTop w:val="240"/>
                  <w:marBottom w:val="0"/>
                  <w:divBdr>
                    <w:top w:val="none" w:sz="0" w:space="0" w:color="auto"/>
                    <w:left w:val="none" w:sz="0" w:space="0" w:color="auto"/>
                    <w:bottom w:val="none" w:sz="0" w:space="0" w:color="auto"/>
                    <w:right w:val="none" w:sz="0" w:space="0" w:color="auto"/>
                  </w:divBdr>
                  <w:divsChild>
                    <w:div w:id="79447157">
                      <w:marLeft w:val="0"/>
                      <w:marRight w:val="0"/>
                      <w:marTop w:val="0"/>
                      <w:marBottom w:val="0"/>
                      <w:divBdr>
                        <w:top w:val="none" w:sz="0" w:space="0" w:color="auto"/>
                        <w:left w:val="none" w:sz="0" w:space="0" w:color="auto"/>
                        <w:bottom w:val="none" w:sz="0" w:space="0" w:color="auto"/>
                        <w:right w:val="none" w:sz="0" w:space="0" w:color="auto"/>
                      </w:divBdr>
                      <w:divsChild>
                        <w:div w:id="19731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0857">
                  <w:marLeft w:val="0"/>
                  <w:marRight w:val="0"/>
                  <w:marTop w:val="240"/>
                  <w:marBottom w:val="0"/>
                  <w:divBdr>
                    <w:top w:val="none" w:sz="0" w:space="0" w:color="auto"/>
                    <w:left w:val="none" w:sz="0" w:space="0" w:color="auto"/>
                    <w:bottom w:val="none" w:sz="0" w:space="0" w:color="auto"/>
                    <w:right w:val="none" w:sz="0" w:space="0" w:color="auto"/>
                  </w:divBdr>
                  <w:divsChild>
                    <w:div w:id="1927572508">
                      <w:marLeft w:val="0"/>
                      <w:marRight w:val="0"/>
                      <w:marTop w:val="0"/>
                      <w:marBottom w:val="0"/>
                      <w:divBdr>
                        <w:top w:val="none" w:sz="0" w:space="0" w:color="auto"/>
                        <w:left w:val="none" w:sz="0" w:space="0" w:color="auto"/>
                        <w:bottom w:val="none" w:sz="0" w:space="0" w:color="auto"/>
                        <w:right w:val="none" w:sz="0" w:space="0" w:color="auto"/>
                      </w:divBdr>
                      <w:divsChild>
                        <w:div w:id="11467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9324">
                  <w:marLeft w:val="0"/>
                  <w:marRight w:val="0"/>
                  <w:marTop w:val="240"/>
                  <w:marBottom w:val="0"/>
                  <w:divBdr>
                    <w:top w:val="none" w:sz="0" w:space="0" w:color="auto"/>
                    <w:left w:val="none" w:sz="0" w:space="0" w:color="auto"/>
                    <w:bottom w:val="none" w:sz="0" w:space="0" w:color="auto"/>
                    <w:right w:val="none" w:sz="0" w:space="0" w:color="auto"/>
                  </w:divBdr>
                  <w:divsChild>
                    <w:div w:id="1063874835">
                      <w:marLeft w:val="0"/>
                      <w:marRight w:val="0"/>
                      <w:marTop w:val="0"/>
                      <w:marBottom w:val="0"/>
                      <w:divBdr>
                        <w:top w:val="none" w:sz="0" w:space="0" w:color="auto"/>
                        <w:left w:val="none" w:sz="0" w:space="0" w:color="auto"/>
                        <w:bottom w:val="none" w:sz="0" w:space="0" w:color="auto"/>
                        <w:right w:val="none" w:sz="0" w:space="0" w:color="auto"/>
                      </w:divBdr>
                      <w:divsChild>
                        <w:div w:id="16421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1888">
                  <w:marLeft w:val="0"/>
                  <w:marRight w:val="0"/>
                  <w:marTop w:val="240"/>
                  <w:marBottom w:val="0"/>
                  <w:divBdr>
                    <w:top w:val="none" w:sz="0" w:space="0" w:color="auto"/>
                    <w:left w:val="none" w:sz="0" w:space="0" w:color="auto"/>
                    <w:bottom w:val="none" w:sz="0" w:space="0" w:color="auto"/>
                    <w:right w:val="none" w:sz="0" w:space="0" w:color="auto"/>
                  </w:divBdr>
                  <w:divsChild>
                    <w:div w:id="1715277280">
                      <w:marLeft w:val="0"/>
                      <w:marRight w:val="0"/>
                      <w:marTop w:val="0"/>
                      <w:marBottom w:val="0"/>
                      <w:divBdr>
                        <w:top w:val="none" w:sz="0" w:space="0" w:color="auto"/>
                        <w:left w:val="none" w:sz="0" w:space="0" w:color="auto"/>
                        <w:bottom w:val="none" w:sz="0" w:space="0" w:color="auto"/>
                        <w:right w:val="none" w:sz="0" w:space="0" w:color="auto"/>
                      </w:divBdr>
                      <w:divsChild>
                        <w:div w:id="23562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6442">
                  <w:marLeft w:val="0"/>
                  <w:marRight w:val="0"/>
                  <w:marTop w:val="240"/>
                  <w:marBottom w:val="0"/>
                  <w:divBdr>
                    <w:top w:val="none" w:sz="0" w:space="0" w:color="auto"/>
                    <w:left w:val="none" w:sz="0" w:space="0" w:color="auto"/>
                    <w:bottom w:val="none" w:sz="0" w:space="0" w:color="auto"/>
                    <w:right w:val="none" w:sz="0" w:space="0" w:color="auto"/>
                  </w:divBdr>
                  <w:divsChild>
                    <w:div w:id="1312057557">
                      <w:marLeft w:val="0"/>
                      <w:marRight w:val="0"/>
                      <w:marTop w:val="0"/>
                      <w:marBottom w:val="0"/>
                      <w:divBdr>
                        <w:top w:val="none" w:sz="0" w:space="0" w:color="auto"/>
                        <w:left w:val="none" w:sz="0" w:space="0" w:color="auto"/>
                        <w:bottom w:val="none" w:sz="0" w:space="0" w:color="auto"/>
                        <w:right w:val="none" w:sz="0" w:space="0" w:color="auto"/>
                      </w:divBdr>
                      <w:divsChild>
                        <w:div w:id="1844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7108">
                  <w:marLeft w:val="0"/>
                  <w:marRight w:val="0"/>
                  <w:marTop w:val="240"/>
                  <w:marBottom w:val="0"/>
                  <w:divBdr>
                    <w:top w:val="none" w:sz="0" w:space="0" w:color="auto"/>
                    <w:left w:val="none" w:sz="0" w:space="0" w:color="auto"/>
                    <w:bottom w:val="none" w:sz="0" w:space="0" w:color="auto"/>
                    <w:right w:val="none" w:sz="0" w:space="0" w:color="auto"/>
                  </w:divBdr>
                  <w:divsChild>
                    <w:div w:id="399406618">
                      <w:marLeft w:val="0"/>
                      <w:marRight w:val="0"/>
                      <w:marTop w:val="0"/>
                      <w:marBottom w:val="0"/>
                      <w:divBdr>
                        <w:top w:val="none" w:sz="0" w:space="0" w:color="auto"/>
                        <w:left w:val="none" w:sz="0" w:space="0" w:color="auto"/>
                        <w:bottom w:val="none" w:sz="0" w:space="0" w:color="auto"/>
                        <w:right w:val="none" w:sz="0" w:space="0" w:color="auto"/>
                      </w:divBdr>
                      <w:divsChild>
                        <w:div w:id="20116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03590">
                  <w:marLeft w:val="0"/>
                  <w:marRight w:val="0"/>
                  <w:marTop w:val="240"/>
                  <w:marBottom w:val="0"/>
                  <w:divBdr>
                    <w:top w:val="none" w:sz="0" w:space="0" w:color="auto"/>
                    <w:left w:val="none" w:sz="0" w:space="0" w:color="auto"/>
                    <w:bottom w:val="none" w:sz="0" w:space="0" w:color="auto"/>
                    <w:right w:val="none" w:sz="0" w:space="0" w:color="auto"/>
                  </w:divBdr>
                  <w:divsChild>
                    <w:div w:id="1005865631">
                      <w:marLeft w:val="0"/>
                      <w:marRight w:val="0"/>
                      <w:marTop w:val="0"/>
                      <w:marBottom w:val="0"/>
                      <w:divBdr>
                        <w:top w:val="none" w:sz="0" w:space="0" w:color="auto"/>
                        <w:left w:val="none" w:sz="0" w:space="0" w:color="auto"/>
                        <w:bottom w:val="none" w:sz="0" w:space="0" w:color="auto"/>
                        <w:right w:val="none" w:sz="0" w:space="0" w:color="auto"/>
                      </w:divBdr>
                      <w:divsChild>
                        <w:div w:id="12890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6436">
                  <w:marLeft w:val="0"/>
                  <w:marRight w:val="0"/>
                  <w:marTop w:val="240"/>
                  <w:marBottom w:val="0"/>
                  <w:divBdr>
                    <w:top w:val="none" w:sz="0" w:space="0" w:color="auto"/>
                    <w:left w:val="none" w:sz="0" w:space="0" w:color="auto"/>
                    <w:bottom w:val="none" w:sz="0" w:space="0" w:color="auto"/>
                    <w:right w:val="none" w:sz="0" w:space="0" w:color="auto"/>
                  </w:divBdr>
                  <w:divsChild>
                    <w:div w:id="1884059080">
                      <w:marLeft w:val="0"/>
                      <w:marRight w:val="0"/>
                      <w:marTop w:val="0"/>
                      <w:marBottom w:val="0"/>
                      <w:divBdr>
                        <w:top w:val="none" w:sz="0" w:space="0" w:color="auto"/>
                        <w:left w:val="none" w:sz="0" w:space="0" w:color="auto"/>
                        <w:bottom w:val="none" w:sz="0" w:space="0" w:color="auto"/>
                        <w:right w:val="none" w:sz="0" w:space="0" w:color="auto"/>
                      </w:divBdr>
                      <w:divsChild>
                        <w:div w:id="1290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4865">
                  <w:marLeft w:val="0"/>
                  <w:marRight w:val="0"/>
                  <w:marTop w:val="240"/>
                  <w:marBottom w:val="0"/>
                  <w:divBdr>
                    <w:top w:val="none" w:sz="0" w:space="0" w:color="auto"/>
                    <w:left w:val="none" w:sz="0" w:space="0" w:color="auto"/>
                    <w:bottom w:val="none" w:sz="0" w:space="0" w:color="auto"/>
                    <w:right w:val="none" w:sz="0" w:space="0" w:color="auto"/>
                  </w:divBdr>
                  <w:divsChild>
                    <w:div w:id="1800221719">
                      <w:marLeft w:val="0"/>
                      <w:marRight w:val="0"/>
                      <w:marTop w:val="0"/>
                      <w:marBottom w:val="0"/>
                      <w:divBdr>
                        <w:top w:val="none" w:sz="0" w:space="0" w:color="auto"/>
                        <w:left w:val="none" w:sz="0" w:space="0" w:color="auto"/>
                        <w:bottom w:val="none" w:sz="0" w:space="0" w:color="auto"/>
                        <w:right w:val="none" w:sz="0" w:space="0" w:color="auto"/>
                      </w:divBdr>
                      <w:divsChild>
                        <w:div w:id="12889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3544">
                  <w:marLeft w:val="0"/>
                  <w:marRight w:val="0"/>
                  <w:marTop w:val="240"/>
                  <w:marBottom w:val="0"/>
                  <w:divBdr>
                    <w:top w:val="none" w:sz="0" w:space="0" w:color="auto"/>
                    <w:left w:val="none" w:sz="0" w:space="0" w:color="auto"/>
                    <w:bottom w:val="none" w:sz="0" w:space="0" w:color="auto"/>
                    <w:right w:val="none" w:sz="0" w:space="0" w:color="auto"/>
                  </w:divBdr>
                  <w:divsChild>
                    <w:div w:id="1464077978">
                      <w:marLeft w:val="0"/>
                      <w:marRight w:val="0"/>
                      <w:marTop w:val="0"/>
                      <w:marBottom w:val="0"/>
                      <w:divBdr>
                        <w:top w:val="none" w:sz="0" w:space="0" w:color="auto"/>
                        <w:left w:val="none" w:sz="0" w:space="0" w:color="auto"/>
                        <w:bottom w:val="none" w:sz="0" w:space="0" w:color="auto"/>
                        <w:right w:val="none" w:sz="0" w:space="0" w:color="auto"/>
                      </w:divBdr>
                      <w:divsChild>
                        <w:div w:id="20065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1232">
                  <w:marLeft w:val="0"/>
                  <w:marRight w:val="0"/>
                  <w:marTop w:val="240"/>
                  <w:marBottom w:val="0"/>
                  <w:divBdr>
                    <w:top w:val="none" w:sz="0" w:space="0" w:color="auto"/>
                    <w:left w:val="none" w:sz="0" w:space="0" w:color="auto"/>
                    <w:bottom w:val="none" w:sz="0" w:space="0" w:color="auto"/>
                    <w:right w:val="none" w:sz="0" w:space="0" w:color="auto"/>
                  </w:divBdr>
                  <w:divsChild>
                    <w:div w:id="2117752111">
                      <w:marLeft w:val="0"/>
                      <w:marRight w:val="0"/>
                      <w:marTop w:val="0"/>
                      <w:marBottom w:val="0"/>
                      <w:divBdr>
                        <w:top w:val="none" w:sz="0" w:space="0" w:color="auto"/>
                        <w:left w:val="none" w:sz="0" w:space="0" w:color="auto"/>
                        <w:bottom w:val="none" w:sz="0" w:space="0" w:color="auto"/>
                        <w:right w:val="none" w:sz="0" w:space="0" w:color="auto"/>
                      </w:divBdr>
                      <w:divsChild>
                        <w:div w:id="20474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21287">
                  <w:marLeft w:val="0"/>
                  <w:marRight w:val="0"/>
                  <w:marTop w:val="240"/>
                  <w:marBottom w:val="0"/>
                  <w:divBdr>
                    <w:top w:val="none" w:sz="0" w:space="0" w:color="auto"/>
                    <w:left w:val="none" w:sz="0" w:space="0" w:color="auto"/>
                    <w:bottom w:val="none" w:sz="0" w:space="0" w:color="auto"/>
                    <w:right w:val="none" w:sz="0" w:space="0" w:color="auto"/>
                  </w:divBdr>
                  <w:divsChild>
                    <w:div w:id="1207641315">
                      <w:marLeft w:val="0"/>
                      <w:marRight w:val="0"/>
                      <w:marTop w:val="0"/>
                      <w:marBottom w:val="0"/>
                      <w:divBdr>
                        <w:top w:val="none" w:sz="0" w:space="0" w:color="auto"/>
                        <w:left w:val="none" w:sz="0" w:space="0" w:color="auto"/>
                        <w:bottom w:val="none" w:sz="0" w:space="0" w:color="auto"/>
                        <w:right w:val="none" w:sz="0" w:space="0" w:color="auto"/>
                      </w:divBdr>
                      <w:divsChild>
                        <w:div w:id="19267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3155">
                  <w:marLeft w:val="0"/>
                  <w:marRight w:val="0"/>
                  <w:marTop w:val="240"/>
                  <w:marBottom w:val="0"/>
                  <w:divBdr>
                    <w:top w:val="none" w:sz="0" w:space="0" w:color="auto"/>
                    <w:left w:val="none" w:sz="0" w:space="0" w:color="auto"/>
                    <w:bottom w:val="none" w:sz="0" w:space="0" w:color="auto"/>
                    <w:right w:val="none" w:sz="0" w:space="0" w:color="auto"/>
                  </w:divBdr>
                  <w:divsChild>
                    <w:div w:id="113519703">
                      <w:marLeft w:val="0"/>
                      <w:marRight w:val="0"/>
                      <w:marTop w:val="0"/>
                      <w:marBottom w:val="0"/>
                      <w:divBdr>
                        <w:top w:val="none" w:sz="0" w:space="0" w:color="auto"/>
                        <w:left w:val="none" w:sz="0" w:space="0" w:color="auto"/>
                        <w:bottom w:val="none" w:sz="0" w:space="0" w:color="auto"/>
                        <w:right w:val="none" w:sz="0" w:space="0" w:color="auto"/>
                      </w:divBdr>
                      <w:divsChild>
                        <w:div w:id="12948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198">
                  <w:marLeft w:val="0"/>
                  <w:marRight w:val="0"/>
                  <w:marTop w:val="240"/>
                  <w:marBottom w:val="0"/>
                  <w:divBdr>
                    <w:top w:val="none" w:sz="0" w:space="0" w:color="auto"/>
                    <w:left w:val="none" w:sz="0" w:space="0" w:color="auto"/>
                    <w:bottom w:val="none" w:sz="0" w:space="0" w:color="auto"/>
                    <w:right w:val="none" w:sz="0" w:space="0" w:color="auto"/>
                  </w:divBdr>
                  <w:divsChild>
                    <w:div w:id="657029536">
                      <w:marLeft w:val="0"/>
                      <w:marRight w:val="0"/>
                      <w:marTop w:val="0"/>
                      <w:marBottom w:val="0"/>
                      <w:divBdr>
                        <w:top w:val="none" w:sz="0" w:space="0" w:color="auto"/>
                        <w:left w:val="none" w:sz="0" w:space="0" w:color="auto"/>
                        <w:bottom w:val="none" w:sz="0" w:space="0" w:color="auto"/>
                        <w:right w:val="none" w:sz="0" w:space="0" w:color="auto"/>
                      </w:divBdr>
                      <w:divsChild>
                        <w:div w:id="21031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749444">
              <w:marLeft w:val="0"/>
              <w:marRight w:val="0"/>
              <w:marTop w:val="0"/>
              <w:marBottom w:val="0"/>
              <w:divBdr>
                <w:top w:val="none" w:sz="0" w:space="0" w:color="auto"/>
                <w:left w:val="none" w:sz="0" w:space="0" w:color="auto"/>
                <w:bottom w:val="none" w:sz="0" w:space="0" w:color="auto"/>
                <w:right w:val="none" w:sz="0" w:space="0" w:color="auto"/>
              </w:divBdr>
              <w:divsChild>
                <w:div w:id="772634497">
                  <w:marLeft w:val="0"/>
                  <w:marRight w:val="0"/>
                  <w:marTop w:val="0"/>
                  <w:marBottom w:val="0"/>
                  <w:divBdr>
                    <w:top w:val="none" w:sz="0" w:space="0" w:color="auto"/>
                    <w:left w:val="none" w:sz="0" w:space="0" w:color="auto"/>
                    <w:bottom w:val="none" w:sz="0" w:space="0" w:color="auto"/>
                    <w:right w:val="none" w:sz="0" w:space="0" w:color="auto"/>
                  </w:divBdr>
                  <w:divsChild>
                    <w:div w:id="1993438444">
                      <w:marLeft w:val="0"/>
                      <w:marRight w:val="0"/>
                      <w:marTop w:val="0"/>
                      <w:marBottom w:val="0"/>
                      <w:divBdr>
                        <w:top w:val="none" w:sz="0" w:space="0" w:color="auto"/>
                        <w:left w:val="none" w:sz="0" w:space="0" w:color="auto"/>
                        <w:bottom w:val="none" w:sz="0" w:space="0" w:color="auto"/>
                        <w:right w:val="none" w:sz="0" w:space="0" w:color="auto"/>
                      </w:divBdr>
                      <w:divsChild>
                        <w:div w:id="95571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812275">
          <w:marLeft w:val="0"/>
          <w:marRight w:val="0"/>
          <w:marTop w:val="0"/>
          <w:marBottom w:val="0"/>
          <w:divBdr>
            <w:top w:val="none" w:sz="0" w:space="0" w:color="auto"/>
            <w:left w:val="none" w:sz="0" w:space="0" w:color="auto"/>
            <w:bottom w:val="none" w:sz="0" w:space="0" w:color="auto"/>
            <w:right w:val="none" w:sz="0" w:space="0" w:color="auto"/>
          </w:divBdr>
          <w:divsChild>
            <w:div w:id="1130973858">
              <w:marLeft w:val="0"/>
              <w:marRight w:val="0"/>
              <w:marTop w:val="0"/>
              <w:marBottom w:val="0"/>
              <w:divBdr>
                <w:top w:val="none" w:sz="0" w:space="0" w:color="auto"/>
                <w:left w:val="none" w:sz="0" w:space="0" w:color="auto"/>
                <w:bottom w:val="none" w:sz="0" w:space="0" w:color="auto"/>
                <w:right w:val="none" w:sz="0" w:space="0" w:color="auto"/>
              </w:divBdr>
              <w:divsChild>
                <w:div w:id="1059552571">
                  <w:marLeft w:val="0"/>
                  <w:marRight w:val="0"/>
                  <w:marTop w:val="0"/>
                  <w:marBottom w:val="180"/>
                  <w:divBdr>
                    <w:top w:val="none" w:sz="0" w:space="0" w:color="auto"/>
                    <w:left w:val="none" w:sz="0" w:space="0" w:color="auto"/>
                    <w:bottom w:val="none" w:sz="0" w:space="0" w:color="auto"/>
                    <w:right w:val="none" w:sz="0" w:space="0" w:color="auto"/>
                  </w:divBdr>
                  <w:divsChild>
                    <w:div w:id="2062897935">
                      <w:marLeft w:val="0"/>
                      <w:marRight w:val="0"/>
                      <w:marTop w:val="0"/>
                      <w:marBottom w:val="0"/>
                      <w:divBdr>
                        <w:top w:val="none" w:sz="0" w:space="0" w:color="auto"/>
                        <w:left w:val="none" w:sz="0" w:space="0" w:color="auto"/>
                        <w:bottom w:val="none" w:sz="0" w:space="0" w:color="auto"/>
                        <w:right w:val="none" w:sz="0" w:space="0" w:color="auto"/>
                      </w:divBdr>
                    </w:div>
                    <w:div w:id="146945913">
                      <w:marLeft w:val="0"/>
                      <w:marRight w:val="0"/>
                      <w:marTop w:val="0"/>
                      <w:marBottom w:val="0"/>
                      <w:divBdr>
                        <w:top w:val="none" w:sz="0" w:space="0" w:color="auto"/>
                        <w:left w:val="none" w:sz="0" w:space="0" w:color="auto"/>
                        <w:bottom w:val="none" w:sz="0" w:space="0" w:color="auto"/>
                        <w:right w:val="none" w:sz="0" w:space="0" w:color="auto"/>
                      </w:divBdr>
                    </w:div>
                  </w:divsChild>
                </w:div>
                <w:div w:id="114452516">
                  <w:marLeft w:val="0"/>
                  <w:marRight w:val="0"/>
                  <w:marTop w:val="0"/>
                  <w:marBottom w:val="0"/>
                  <w:divBdr>
                    <w:top w:val="none" w:sz="0" w:space="0" w:color="auto"/>
                    <w:left w:val="none" w:sz="0" w:space="0" w:color="auto"/>
                    <w:bottom w:val="none" w:sz="0" w:space="0" w:color="auto"/>
                    <w:right w:val="none" w:sz="0" w:space="0" w:color="auto"/>
                  </w:divBdr>
                  <w:divsChild>
                    <w:div w:id="318584920">
                      <w:marLeft w:val="0"/>
                      <w:marRight w:val="0"/>
                      <w:marTop w:val="0"/>
                      <w:marBottom w:val="0"/>
                      <w:divBdr>
                        <w:top w:val="none" w:sz="0" w:space="0" w:color="auto"/>
                        <w:left w:val="none" w:sz="0" w:space="0" w:color="auto"/>
                        <w:bottom w:val="none" w:sz="0" w:space="0" w:color="auto"/>
                        <w:right w:val="none" w:sz="0" w:space="0" w:color="auto"/>
                      </w:divBdr>
                    </w:div>
                    <w:div w:id="53706064">
                      <w:marLeft w:val="0"/>
                      <w:marRight w:val="0"/>
                      <w:marTop w:val="0"/>
                      <w:marBottom w:val="0"/>
                      <w:divBdr>
                        <w:top w:val="none" w:sz="0" w:space="0" w:color="auto"/>
                        <w:left w:val="none" w:sz="0" w:space="0" w:color="auto"/>
                        <w:bottom w:val="none" w:sz="0" w:space="0" w:color="auto"/>
                        <w:right w:val="none" w:sz="0" w:space="0" w:color="auto"/>
                      </w:divBdr>
                      <w:divsChild>
                        <w:div w:id="1634095962">
                          <w:marLeft w:val="0"/>
                          <w:marRight w:val="0"/>
                          <w:marTop w:val="0"/>
                          <w:marBottom w:val="0"/>
                          <w:divBdr>
                            <w:top w:val="none" w:sz="0" w:space="0" w:color="auto"/>
                            <w:left w:val="none" w:sz="0" w:space="0" w:color="auto"/>
                            <w:bottom w:val="none" w:sz="0" w:space="0" w:color="auto"/>
                            <w:right w:val="none" w:sz="0" w:space="0" w:color="auto"/>
                          </w:divBdr>
                          <w:divsChild>
                            <w:div w:id="39329983">
                              <w:marLeft w:val="0"/>
                              <w:marRight w:val="0"/>
                              <w:marTop w:val="0"/>
                              <w:marBottom w:val="0"/>
                              <w:divBdr>
                                <w:top w:val="none" w:sz="0" w:space="0" w:color="auto"/>
                                <w:left w:val="none" w:sz="0" w:space="0" w:color="auto"/>
                                <w:bottom w:val="none" w:sz="0" w:space="0" w:color="auto"/>
                                <w:right w:val="none" w:sz="0" w:space="0" w:color="auto"/>
                              </w:divBdr>
                            </w:div>
                          </w:divsChild>
                        </w:div>
                        <w:div w:id="17157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7734">
                  <w:marLeft w:val="0"/>
                  <w:marRight w:val="0"/>
                  <w:marTop w:val="0"/>
                  <w:marBottom w:val="0"/>
                  <w:divBdr>
                    <w:top w:val="none" w:sz="0" w:space="0" w:color="auto"/>
                    <w:left w:val="none" w:sz="0" w:space="0" w:color="auto"/>
                    <w:bottom w:val="none" w:sz="0" w:space="0" w:color="auto"/>
                    <w:right w:val="none" w:sz="0" w:space="0" w:color="auto"/>
                  </w:divBdr>
                  <w:divsChild>
                    <w:div w:id="698242225">
                      <w:marLeft w:val="0"/>
                      <w:marRight w:val="0"/>
                      <w:marTop w:val="0"/>
                      <w:marBottom w:val="0"/>
                      <w:divBdr>
                        <w:top w:val="none" w:sz="0" w:space="0" w:color="auto"/>
                        <w:left w:val="none" w:sz="0" w:space="0" w:color="auto"/>
                        <w:bottom w:val="none" w:sz="0" w:space="0" w:color="auto"/>
                        <w:right w:val="none" w:sz="0" w:space="0" w:color="auto"/>
                      </w:divBdr>
                    </w:div>
                    <w:div w:id="1330058848">
                      <w:marLeft w:val="0"/>
                      <w:marRight w:val="0"/>
                      <w:marTop w:val="0"/>
                      <w:marBottom w:val="0"/>
                      <w:divBdr>
                        <w:top w:val="none" w:sz="0" w:space="0" w:color="auto"/>
                        <w:left w:val="none" w:sz="0" w:space="0" w:color="auto"/>
                        <w:bottom w:val="none" w:sz="0" w:space="0" w:color="auto"/>
                        <w:right w:val="none" w:sz="0" w:space="0" w:color="auto"/>
                      </w:divBdr>
                      <w:divsChild>
                        <w:div w:id="1337687040">
                          <w:marLeft w:val="0"/>
                          <w:marRight w:val="0"/>
                          <w:marTop w:val="0"/>
                          <w:marBottom w:val="0"/>
                          <w:divBdr>
                            <w:top w:val="none" w:sz="0" w:space="0" w:color="auto"/>
                            <w:left w:val="none" w:sz="0" w:space="0" w:color="auto"/>
                            <w:bottom w:val="none" w:sz="0" w:space="0" w:color="auto"/>
                            <w:right w:val="none" w:sz="0" w:space="0" w:color="auto"/>
                          </w:divBdr>
                          <w:divsChild>
                            <w:div w:id="1914044658">
                              <w:marLeft w:val="0"/>
                              <w:marRight w:val="0"/>
                              <w:marTop w:val="0"/>
                              <w:marBottom w:val="0"/>
                              <w:divBdr>
                                <w:top w:val="none" w:sz="0" w:space="0" w:color="auto"/>
                                <w:left w:val="none" w:sz="0" w:space="0" w:color="auto"/>
                                <w:bottom w:val="none" w:sz="0" w:space="0" w:color="auto"/>
                                <w:right w:val="none" w:sz="0" w:space="0" w:color="auto"/>
                              </w:divBdr>
                            </w:div>
                          </w:divsChild>
                        </w:div>
                        <w:div w:id="15770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4280">
                  <w:marLeft w:val="0"/>
                  <w:marRight w:val="0"/>
                  <w:marTop w:val="0"/>
                  <w:marBottom w:val="0"/>
                  <w:divBdr>
                    <w:top w:val="none" w:sz="0" w:space="0" w:color="auto"/>
                    <w:left w:val="none" w:sz="0" w:space="0" w:color="auto"/>
                    <w:bottom w:val="none" w:sz="0" w:space="0" w:color="auto"/>
                    <w:right w:val="none" w:sz="0" w:space="0" w:color="auto"/>
                  </w:divBdr>
                  <w:divsChild>
                    <w:div w:id="311715562">
                      <w:marLeft w:val="0"/>
                      <w:marRight w:val="0"/>
                      <w:marTop w:val="0"/>
                      <w:marBottom w:val="0"/>
                      <w:divBdr>
                        <w:top w:val="none" w:sz="0" w:space="0" w:color="auto"/>
                        <w:left w:val="none" w:sz="0" w:space="0" w:color="auto"/>
                        <w:bottom w:val="none" w:sz="0" w:space="0" w:color="auto"/>
                        <w:right w:val="none" w:sz="0" w:space="0" w:color="auto"/>
                      </w:divBdr>
                    </w:div>
                    <w:div w:id="1276601633">
                      <w:marLeft w:val="0"/>
                      <w:marRight w:val="0"/>
                      <w:marTop w:val="0"/>
                      <w:marBottom w:val="0"/>
                      <w:divBdr>
                        <w:top w:val="none" w:sz="0" w:space="0" w:color="auto"/>
                        <w:left w:val="none" w:sz="0" w:space="0" w:color="auto"/>
                        <w:bottom w:val="none" w:sz="0" w:space="0" w:color="auto"/>
                        <w:right w:val="none" w:sz="0" w:space="0" w:color="auto"/>
                      </w:divBdr>
                      <w:divsChild>
                        <w:div w:id="1777603620">
                          <w:marLeft w:val="0"/>
                          <w:marRight w:val="0"/>
                          <w:marTop w:val="0"/>
                          <w:marBottom w:val="0"/>
                          <w:divBdr>
                            <w:top w:val="none" w:sz="0" w:space="0" w:color="auto"/>
                            <w:left w:val="none" w:sz="0" w:space="0" w:color="auto"/>
                            <w:bottom w:val="none" w:sz="0" w:space="0" w:color="auto"/>
                            <w:right w:val="none" w:sz="0" w:space="0" w:color="auto"/>
                          </w:divBdr>
                          <w:divsChild>
                            <w:div w:id="150219308">
                              <w:marLeft w:val="0"/>
                              <w:marRight w:val="0"/>
                              <w:marTop w:val="0"/>
                              <w:marBottom w:val="0"/>
                              <w:divBdr>
                                <w:top w:val="none" w:sz="0" w:space="0" w:color="auto"/>
                                <w:left w:val="none" w:sz="0" w:space="0" w:color="auto"/>
                                <w:bottom w:val="none" w:sz="0" w:space="0" w:color="auto"/>
                                <w:right w:val="none" w:sz="0" w:space="0" w:color="auto"/>
                              </w:divBdr>
                            </w:div>
                          </w:divsChild>
                        </w:div>
                        <w:div w:id="5169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40394">
                  <w:marLeft w:val="0"/>
                  <w:marRight w:val="0"/>
                  <w:marTop w:val="0"/>
                  <w:marBottom w:val="0"/>
                  <w:divBdr>
                    <w:top w:val="none" w:sz="0" w:space="0" w:color="auto"/>
                    <w:left w:val="none" w:sz="0" w:space="0" w:color="auto"/>
                    <w:bottom w:val="none" w:sz="0" w:space="0" w:color="auto"/>
                    <w:right w:val="none" w:sz="0" w:space="0" w:color="auto"/>
                  </w:divBdr>
                  <w:divsChild>
                    <w:div w:id="198280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768413">
      <w:bodyDiv w:val="1"/>
      <w:marLeft w:val="0"/>
      <w:marRight w:val="0"/>
      <w:marTop w:val="0"/>
      <w:marBottom w:val="0"/>
      <w:divBdr>
        <w:top w:val="none" w:sz="0" w:space="0" w:color="auto"/>
        <w:left w:val="none" w:sz="0" w:space="0" w:color="auto"/>
        <w:bottom w:val="none" w:sz="0" w:space="0" w:color="auto"/>
        <w:right w:val="none" w:sz="0" w:space="0" w:color="auto"/>
      </w:divBdr>
    </w:div>
    <w:div w:id="461385804">
      <w:bodyDiv w:val="1"/>
      <w:marLeft w:val="0"/>
      <w:marRight w:val="0"/>
      <w:marTop w:val="0"/>
      <w:marBottom w:val="0"/>
      <w:divBdr>
        <w:top w:val="none" w:sz="0" w:space="0" w:color="auto"/>
        <w:left w:val="none" w:sz="0" w:space="0" w:color="auto"/>
        <w:bottom w:val="none" w:sz="0" w:space="0" w:color="auto"/>
        <w:right w:val="none" w:sz="0" w:space="0" w:color="auto"/>
      </w:divBdr>
    </w:div>
    <w:div w:id="470515451">
      <w:bodyDiv w:val="1"/>
      <w:marLeft w:val="0"/>
      <w:marRight w:val="0"/>
      <w:marTop w:val="0"/>
      <w:marBottom w:val="0"/>
      <w:divBdr>
        <w:top w:val="none" w:sz="0" w:space="0" w:color="auto"/>
        <w:left w:val="none" w:sz="0" w:space="0" w:color="auto"/>
        <w:bottom w:val="none" w:sz="0" w:space="0" w:color="auto"/>
        <w:right w:val="none" w:sz="0" w:space="0" w:color="auto"/>
      </w:divBdr>
      <w:divsChild>
        <w:div w:id="792284720">
          <w:marLeft w:val="0"/>
          <w:marRight w:val="0"/>
          <w:marTop w:val="0"/>
          <w:marBottom w:val="150"/>
          <w:divBdr>
            <w:top w:val="dotted" w:sz="6" w:space="8" w:color="auto"/>
            <w:left w:val="none" w:sz="0" w:space="0" w:color="auto"/>
            <w:bottom w:val="dotted" w:sz="6" w:space="8" w:color="auto"/>
            <w:right w:val="none" w:sz="0" w:space="0" w:color="auto"/>
          </w:divBdr>
          <w:divsChild>
            <w:div w:id="203753803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503060031">
      <w:bodyDiv w:val="1"/>
      <w:marLeft w:val="0"/>
      <w:marRight w:val="0"/>
      <w:marTop w:val="0"/>
      <w:marBottom w:val="0"/>
      <w:divBdr>
        <w:top w:val="none" w:sz="0" w:space="0" w:color="auto"/>
        <w:left w:val="none" w:sz="0" w:space="0" w:color="auto"/>
        <w:bottom w:val="none" w:sz="0" w:space="0" w:color="auto"/>
        <w:right w:val="none" w:sz="0" w:space="0" w:color="auto"/>
      </w:divBdr>
    </w:div>
    <w:div w:id="517888199">
      <w:bodyDiv w:val="1"/>
      <w:marLeft w:val="0"/>
      <w:marRight w:val="0"/>
      <w:marTop w:val="0"/>
      <w:marBottom w:val="0"/>
      <w:divBdr>
        <w:top w:val="none" w:sz="0" w:space="0" w:color="auto"/>
        <w:left w:val="none" w:sz="0" w:space="0" w:color="auto"/>
        <w:bottom w:val="none" w:sz="0" w:space="0" w:color="auto"/>
        <w:right w:val="none" w:sz="0" w:space="0" w:color="auto"/>
      </w:divBdr>
    </w:div>
    <w:div w:id="525944596">
      <w:bodyDiv w:val="1"/>
      <w:marLeft w:val="0"/>
      <w:marRight w:val="0"/>
      <w:marTop w:val="0"/>
      <w:marBottom w:val="0"/>
      <w:divBdr>
        <w:top w:val="none" w:sz="0" w:space="0" w:color="auto"/>
        <w:left w:val="none" w:sz="0" w:space="0" w:color="auto"/>
        <w:bottom w:val="none" w:sz="0" w:space="0" w:color="auto"/>
        <w:right w:val="none" w:sz="0" w:space="0" w:color="auto"/>
      </w:divBdr>
    </w:div>
    <w:div w:id="548763056">
      <w:bodyDiv w:val="1"/>
      <w:marLeft w:val="0"/>
      <w:marRight w:val="0"/>
      <w:marTop w:val="0"/>
      <w:marBottom w:val="0"/>
      <w:divBdr>
        <w:top w:val="none" w:sz="0" w:space="0" w:color="auto"/>
        <w:left w:val="none" w:sz="0" w:space="0" w:color="auto"/>
        <w:bottom w:val="none" w:sz="0" w:space="0" w:color="auto"/>
        <w:right w:val="none" w:sz="0" w:space="0" w:color="auto"/>
      </w:divBdr>
      <w:divsChild>
        <w:div w:id="2143882567">
          <w:marLeft w:val="0"/>
          <w:marRight w:val="0"/>
          <w:marTop w:val="0"/>
          <w:marBottom w:val="0"/>
          <w:divBdr>
            <w:top w:val="none" w:sz="0" w:space="0" w:color="auto"/>
            <w:left w:val="none" w:sz="0" w:space="0" w:color="auto"/>
            <w:bottom w:val="none" w:sz="0" w:space="0" w:color="auto"/>
            <w:right w:val="none" w:sz="0" w:space="0" w:color="auto"/>
          </w:divBdr>
          <w:divsChild>
            <w:div w:id="1005786544">
              <w:marLeft w:val="0"/>
              <w:marRight w:val="0"/>
              <w:marTop w:val="0"/>
              <w:marBottom w:val="0"/>
              <w:divBdr>
                <w:top w:val="none" w:sz="0" w:space="0" w:color="auto"/>
                <w:left w:val="none" w:sz="0" w:space="0" w:color="auto"/>
                <w:bottom w:val="none" w:sz="0" w:space="0" w:color="auto"/>
                <w:right w:val="none" w:sz="0" w:space="0" w:color="auto"/>
              </w:divBdr>
              <w:divsChild>
                <w:div w:id="6102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3172">
          <w:marLeft w:val="0"/>
          <w:marRight w:val="0"/>
          <w:marTop w:val="240"/>
          <w:marBottom w:val="0"/>
          <w:divBdr>
            <w:top w:val="none" w:sz="0" w:space="0" w:color="auto"/>
            <w:left w:val="none" w:sz="0" w:space="0" w:color="auto"/>
            <w:bottom w:val="none" w:sz="0" w:space="0" w:color="auto"/>
            <w:right w:val="none" w:sz="0" w:space="0" w:color="auto"/>
          </w:divBdr>
          <w:divsChild>
            <w:div w:id="2002807956">
              <w:marLeft w:val="0"/>
              <w:marRight w:val="0"/>
              <w:marTop w:val="0"/>
              <w:marBottom w:val="0"/>
              <w:divBdr>
                <w:top w:val="none" w:sz="0" w:space="0" w:color="auto"/>
                <w:left w:val="none" w:sz="0" w:space="0" w:color="auto"/>
                <w:bottom w:val="none" w:sz="0" w:space="0" w:color="auto"/>
                <w:right w:val="none" w:sz="0" w:space="0" w:color="auto"/>
              </w:divBdr>
              <w:divsChild>
                <w:div w:id="17726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8265">
          <w:marLeft w:val="0"/>
          <w:marRight w:val="0"/>
          <w:marTop w:val="240"/>
          <w:marBottom w:val="0"/>
          <w:divBdr>
            <w:top w:val="none" w:sz="0" w:space="0" w:color="auto"/>
            <w:left w:val="none" w:sz="0" w:space="0" w:color="auto"/>
            <w:bottom w:val="none" w:sz="0" w:space="0" w:color="auto"/>
            <w:right w:val="none" w:sz="0" w:space="0" w:color="auto"/>
          </w:divBdr>
          <w:divsChild>
            <w:div w:id="753356957">
              <w:marLeft w:val="0"/>
              <w:marRight w:val="0"/>
              <w:marTop w:val="0"/>
              <w:marBottom w:val="0"/>
              <w:divBdr>
                <w:top w:val="none" w:sz="0" w:space="0" w:color="auto"/>
                <w:left w:val="none" w:sz="0" w:space="0" w:color="auto"/>
                <w:bottom w:val="none" w:sz="0" w:space="0" w:color="auto"/>
                <w:right w:val="none" w:sz="0" w:space="0" w:color="auto"/>
              </w:divBdr>
              <w:divsChild>
                <w:div w:id="19971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4356">
          <w:marLeft w:val="0"/>
          <w:marRight w:val="0"/>
          <w:marTop w:val="240"/>
          <w:marBottom w:val="0"/>
          <w:divBdr>
            <w:top w:val="none" w:sz="0" w:space="0" w:color="auto"/>
            <w:left w:val="none" w:sz="0" w:space="0" w:color="auto"/>
            <w:bottom w:val="none" w:sz="0" w:space="0" w:color="auto"/>
            <w:right w:val="none" w:sz="0" w:space="0" w:color="auto"/>
          </w:divBdr>
          <w:divsChild>
            <w:div w:id="24335648">
              <w:marLeft w:val="0"/>
              <w:marRight w:val="0"/>
              <w:marTop w:val="0"/>
              <w:marBottom w:val="0"/>
              <w:divBdr>
                <w:top w:val="none" w:sz="0" w:space="0" w:color="auto"/>
                <w:left w:val="none" w:sz="0" w:space="0" w:color="auto"/>
                <w:bottom w:val="none" w:sz="0" w:space="0" w:color="auto"/>
                <w:right w:val="none" w:sz="0" w:space="0" w:color="auto"/>
              </w:divBdr>
              <w:divsChild>
                <w:div w:id="9616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5836">
          <w:marLeft w:val="0"/>
          <w:marRight w:val="0"/>
          <w:marTop w:val="240"/>
          <w:marBottom w:val="0"/>
          <w:divBdr>
            <w:top w:val="none" w:sz="0" w:space="0" w:color="auto"/>
            <w:left w:val="none" w:sz="0" w:space="0" w:color="auto"/>
            <w:bottom w:val="none" w:sz="0" w:space="0" w:color="auto"/>
            <w:right w:val="none" w:sz="0" w:space="0" w:color="auto"/>
          </w:divBdr>
          <w:divsChild>
            <w:div w:id="1559701465">
              <w:marLeft w:val="0"/>
              <w:marRight w:val="0"/>
              <w:marTop w:val="0"/>
              <w:marBottom w:val="0"/>
              <w:divBdr>
                <w:top w:val="none" w:sz="0" w:space="0" w:color="auto"/>
                <w:left w:val="none" w:sz="0" w:space="0" w:color="auto"/>
                <w:bottom w:val="none" w:sz="0" w:space="0" w:color="auto"/>
                <w:right w:val="none" w:sz="0" w:space="0" w:color="auto"/>
              </w:divBdr>
              <w:divsChild>
                <w:div w:id="17510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7749">
          <w:marLeft w:val="0"/>
          <w:marRight w:val="0"/>
          <w:marTop w:val="240"/>
          <w:marBottom w:val="0"/>
          <w:divBdr>
            <w:top w:val="none" w:sz="0" w:space="0" w:color="auto"/>
            <w:left w:val="none" w:sz="0" w:space="0" w:color="auto"/>
            <w:bottom w:val="none" w:sz="0" w:space="0" w:color="auto"/>
            <w:right w:val="none" w:sz="0" w:space="0" w:color="auto"/>
          </w:divBdr>
          <w:divsChild>
            <w:div w:id="702052302">
              <w:marLeft w:val="0"/>
              <w:marRight w:val="0"/>
              <w:marTop w:val="0"/>
              <w:marBottom w:val="0"/>
              <w:divBdr>
                <w:top w:val="none" w:sz="0" w:space="0" w:color="auto"/>
                <w:left w:val="none" w:sz="0" w:space="0" w:color="auto"/>
                <w:bottom w:val="none" w:sz="0" w:space="0" w:color="auto"/>
                <w:right w:val="none" w:sz="0" w:space="0" w:color="auto"/>
              </w:divBdr>
              <w:divsChild>
                <w:div w:id="13682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5203">
          <w:marLeft w:val="0"/>
          <w:marRight w:val="0"/>
          <w:marTop w:val="240"/>
          <w:marBottom w:val="0"/>
          <w:divBdr>
            <w:top w:val="none" w:sz="0" w:space="0" w:color="auto"/>
            <w:left w:val="none" w:sz="0" w:space="0" w:color="auto"/>
            <w:bottom w:val="none" w:sz="0" w:space="0" w:color="auto"/>
            <w:right w:val="none" w:sz="0" w:space="0" w:color="auto"/>
          </w:divBdr>
          <w:divsChild>
            <w:div w:id="1787461392">
              <w:marLeft w:val="0"/>
              <w:marRight w:val="0"/>
              <w:marTop w:val="0"/>
              <w:marBottom w:val="0"/>
              <w:divBdr>
                <w:top w:val="none" w:sz="0" w:space="0" w:color="auto"/>
                <w:left w:val="none" w:sz="0" w:space="0" w:color="auto"/>
                <w:bottom w:val="none" w:sz="0" w:space="0" w:color="auto"/>
                <w:right w:val="none" w:sz="0" w:space="0" w:color="auto"/>
              </w:divBdr>
              <w:divsChild>
                <w:div w:id="6827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30346">
          <w:marLeft w:val="0"/>
          <w:marRight w:val="0"/>
          <w:marTop w:val="240"/>
          <w:marBottom w:val="0"/>
          <w:divBdr>
            <w:top w:val="none" w:sz="0" w:space="0" w:color="auto"/>
            <w:left w:val="none" w:sz="0" w:space="0" w:color="auto"/>
            <w:bottom w:val="none" w:sz="0" w:space="0" w:color="auto"/>
            <w:right w:val="none" w:sz="0" w:space="0" w:color="auto"/>
          </w:divBdr>
          <w:divsChild>
            <w:div w:id="1708489594">
              <w:marLeft w:val="0"/>
              <w:marRight w:val="0"/>
              <w:marTop w:val="0"/>
              <w:marBottom w:val="0"/>
              <w:divBdr>
                <w:top w:val="none" w:sz="0" w:space="0" w:color="auto"/>
                <w:left w:val="none" w:sz="0" w:space="0" w:color="auto"/>
                <w:bottom w:val="none" w:sz="0" w:space="0" w:color="auto"/>
                <w:right w:val="none" w:sz="0" w:space="0" w:color="auto"/>
              </w:divBdr>
              <w:divsChild>
                <w:div w:id="15171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299">
          <w:marLeft w:val="0"/>
          <w:marRight w:val="0"/>
          <w:marTop w:val="240"/>
          <w:marBottom w:val="0"/>
          <w:divBdr>
            <w:top w:val="none" w:sz="0" w:space="0" w:color="auto"/>
            <w:left w:val="none" w:sz="0" w:space="0" w:color="auto"/>
            <w:bottom w:val="none" w:sz="0" w:space="0" w:color="auto"/>
            <w:right w:val="none" w:sz="0" w:space="0" w:color="auto"/>
          </w:divBdr>
          <w:divsChild>
            <w:div w:id="1369835364">
              <w:marLeft w:val="0"/>
              <w:marRight w:val="0"/>
              <w:marTop w:val="0"/>
              <w:marBottom w:val="0"/>
              <w:divBdr>
                <w:top w:val="none" w:sz="0" w:space="0" w:color="auto"/>
                <w:left w:val="none" w:sz="0" w:space="0" w:color="auto"/>
                <w:bottom w:val="none" w:sz="0" w:space="0" w:color="auto"/>
                <w:right w:val="none" w:sz="0" w:space="0" w:color="auto"/>
              </w:divBdr>
              <w:divsChild>
                <w:div w:id="910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3193">
          <w:marLeft w:val="0"/>
          <w:marRight w:val="0"/>
          <w:marTop w:val="240"/>
          <w:marBottom w:val="0"/>
          <w:divBdr>
            <w:top w:val="none" w:sz="0" w:space="0" w:color="auto"/>
            <w:left w:val="none" w:sz="0" w:space="0" w:color="auto"/>
            <w:bottom w:val="none" w:sz="0" w:space="0" w:color="auto"/>
            <w:right w:val="none" w:sz="0" w:space="0" w:color="auto"/>
          </w:divBdr>
          <w:divsChild>
            <w:div w:id="2145658825">
              <w:marLeft w:val="0"/>
              <w:marRight w:val="0"/>
              <w:marTop w:val="0"/>
              <w:marBottom w:val="0"/>
              <w:divBdr>
                <w:top w:val="none" w:sz="0" w:space="0" w:color="auto"/>
                <w:left w:val="none" w:sz="0" w:space="0" w:color="auto"/>
                <w:bottom w:val="none" w:sz="0" w:space="0" w:color="auto"/>
                <w:right w:val="none" w:sz="0" w:space="0" w:color="auto"/>
              </w:divBdr>
              <w:divsChild>
                <w:div w:id="20594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1972">
          <w:marLeft w:val="0"/>
          <w:marRight w:val="0"/>
          <w:marTop w:val="240"/>
          <w:marBottom w:val="0"/>
          <w:divBdr>
            <w:top w:val="none" w:sz="0" w:space="0" w:color="auto"/>
            <w:left w:val="none" w:sz="0" w:space="0" w:color="auto"/>
            <w:bottom w:val="none" w:sz="0" w:space="0" w:color="auto"/>
            <w:right w:val="none" w:sz="0" w:space="0" w:color="auto"/>
          </w:divBdr>
          <w:divsChild>
            <w:div w:id="891771503">
              <w:marLeft w:val="0"/>
              <w:marRight w:val="0"/>
              <w:marTop w:val="0"/>
              <w:marBottom w:val="0"/>
              <w:divBdr>
                <w:top w:val="none" w:sz="0" w:space="0" w:color="auto"/>
                <w:left w:val="none" w:sz="0" w:space="0" w:color="auto"/>
                <w:bottom w:val="none" w:sz="0" w:space="0" w:color="auto"/>
                <w:right w:val="none" w:sz="0" w:space="0" w:color="auto"/>
              </w:divBdr>
              <w:divsChild>
                <w:div w:id="13595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3753">
          <w:marLeft w:val="0"/>
          <w:marRight w:val="0"/>
          <w:marTop w:val="240"/>
          <w:marBottom w:val="0"/>
          <w:divBdr>
            <w:top w:val="none" w:sz="0" w:space="0" w:color="auto"/>
            <w:left w:val="none" w:sz="0" w:space="0" w:color="auto"/>
            <w:bottom w:val="none" w:sz="0" w:space="0" w:color="auto"/>
            <w:right w:val="none" w:sz="0" w:space="0" w:color="auto"/>
          </w:divBdr>
          <w:divsChild>
            <w:div w:id="1828326708">
              <w:marLeft w:val="0"/>
              <w:marRight w:val="0"/>
              <w:marTop w:val="0"/>
              <w:marBottom w:val="0"/>
              <w:divBdr>
                <w:top w:val="none" w:sz="0" w:space="0" w:color="auto"/>
                <w:left w:val="none" w:sz="0" w:space="0" w:color="auto"/>
                <w:bottom w:val="none" w:sz="0" w:space="0" w:color="auto"/>
                <w:right w:val="none" w:sz="0" w:space="0" w:color="auto"/>
              </w:divBdr>
              <w:divsChild>
                <w:div w:id="1095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5849">
          <w:marLeft w:val="0"/>
          <w:marRight w:val="0"/>
          <w:marTop w:val="240"/>
          <w:marBottom w:val="0"/>
          <w:divBdr>
            <w:top w:val="none" w:sz="0" w:space="0" w:color="auto"/>
            <w:left w:val="none" w:sz="0" w:space="0" w:color="auto"/>
            <w:bottom w:val="none" w:sz="0" w:space="0" w:color="auto"/>
            <w:right w:val="none" w:sz="0" w:space="0" w:color="auto"/>
          </w:divBdr>
          <w:divsChild>
            <w:div w:id="621427413">
              <w:marLeft w:val="0"/>
              <w:marRight w:val="0"/>
              <w:marTop w:val="0"/>
              <w:marBottom w:val="0"/>
              <w:divBdr>
                <w:top w:val="none" w:sz="0" w:space="0" w:color="auto"/>
                <w:left w:val="none" w:sz="0" w:space="0" w:color="auto"/>
                <w:bottom w:val="none" w:sz="0" w:space="0" w:color="auto"/>
                <w:right w:val="none" w:sz="0" w:space="0" w:color="auto"/>
              </w:divBdr>
              <w:divsChild>
                <w:div w:id="5382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4123">
          <w:marLeft w:val="0"/>
          <w:marRight w:val="0"/>
          <w:marTop w:val="240"/>
          <w:marBottom w:val="0"/>
          <w:divBdr>
            <w:top w:val="none" w:sz="0" w:space="0" w:color="auto"/>
            <w:left w:val="none" w:sz="0" w:space="0" w:color="auto"/>
            <w:bottom w:val="none" w:sz="0" w:space="0" w:color="auto"/>
            <w:right w:val="none" w:sz="0" w:space="0" w:color="auto"/>
          </w:divBdr>
          <w:divsChild>
            <w:div w:id="510992768">
              <w:marLeft w:val="0"/>
              <w:marRight w:val="0"/>
              <w:marTop w:val="0"/>
              <w:marBottom w:val="0"/>
              <w:divBdr>
                <w:top w:val="none" w:sz="0" w:space="0" w:color="auto"/>
                <w:left w:val="none" w:sz="0" w:space="0" w:color="auto"/>
                <w:bottom w:val="none" w:sz="0" w:space="0" w:color="auto"/>
                <w:right w:val="none" w:sz="0" w:space="0" w:color="auto"/>
              </w:divBdr>
              <w:divsChild>
                <w:div w:id="11761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97944">
          <w:marLeft w:val="0"/>
          <w:marRight w:val="0"/>
          <w:marTop w:val="240"/>
          <w:marBottom w:val="0"/>
          <w:divBdr>
            <w:top w:val="none" w:sz="0" w:space="0" w:color="auto"/>
            <w:left w:val="none" w:sz="0" w:space="0" w:color="auto"/>
            <w:bottom w:val="none" w:sz="0" w:space="0" w:color="auto"/>
            <w:right w:val="none" w:sz="0" w:space="0" w:color="auto"/>
          </w:divBdr>
          <w:divsChild>
            <w:div w:id="2033605914">
              <w:marLeft w:val="0"/>
              <w:marRight w:val="0"/>
              <w:marTop w:val="0"/>
              <w:marBottom w:val="0"/>
              <w:divBdr>
                <w:top w:val="none" w:sz="0" w:space="0" w:color="auto"/>
                <w:left w:val="none" w:sz="0" w:space="0" w:color="auto"/>
                <w:bottom w:val="none" w:sz="0" w:space="0" w:color="auto"/>
                <w:right w:val="none" w:sz="0" w:space="0" w:color="auto"/>
              </w:divBdr>
              <w:divsChild>
                <w:div w:id="629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1371">
          <w:marLeft w:val="0"/>
          <w:marRight w:val="0"/>
          <w:marTop w:val="240"/>
          <w:marBottom w:val="0"/>
          <w:divBdr>
            <w:top w:val="none" w:sz="0" w:space="0" w:color="auto"/>
            <w:left w:val="none" w:sz="0" w:space="0" w:color="auto"/>
            <w:bottom w:val="none" w:sz="0" w:space="0" w:color="auto"/>
            <w:right w:val="none" w:sz="0" w:space="0" w:color="auto"/>
          </w:divBdr>
          <w:divsChild>
            <w:div w:id="993067821">
              <w:marLeft w:val="0"/>
              <w:marRight w:val="0"/>
              <w:marTop w:val="0"/>
              <w:marBottom w:val="0"/>
              <w:divBdr>
                <w:top w:val="none" w:sz="0" w:space="0" w:color="auto"/>
                <w:left w:val="none" w:sz="0" w:space="0" w:color="auto"/>
                <w:bottom w:val="none" w:sz="0" w:space="0" w:color="auto"/>
                <w:right w:val="none" w:sz="0" w:space="0" w:color="auto"/>
              </w:divBdr>
              <w:divsChild>
                <w:div w:id="10964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6286">
          <w:marLeft w:val="0"/>
          <w:marRight w:val="0"/>
          <w:marTop w:val="240"/>
          <w:marBottom w:val="0"/>
          <w:divBdr>
            <w:top w:val="none" w:sz="0" w:space="0" w:color="auto"/>
            <w:left w:val="none" w:sz="0" w:space="0" w:color="auto"/>
            <w:bottom w:val="none" w:sz="0" w:space="0" w:color="auto"/>
            <w:right w:val="none" w:sz="0" w:space="0" w:color="auto"/>
          </w:divBdr>
          <w:divsChild>
            <w:div w:id="598149172">
              <w:marLeft w:val="0"/>
              <w:marRight w:val="0"/>
              <w:marTop w:val="0"/>
              <w:marBottom w:val="0"/>
              <w:divBdr>
                <w:top w:val="none" w:sz="0" w:space="0" w:color="auto"/>
                <w:left w:val="none" w:sz="0" w:space="0" w:color="auto"/>
                <w:bottom w:val="none" w:sz="0" w:space="0" w:color="auto"/>
                <w:right w:val="none" w:sz="0" w:space="0" w:color="auto"/>
              </w:divBdr>
              <w:divsChild>
                <w:div w:id="1459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69036">
          <w:marLeft w:val="0"/>
          <w:marRight w:val="0"/>
          <w:marTop w:val="240"/>
          <w:marBottom w:val="0"/>
          <w:divBdr>
            <w:top w:val="none" w:sz="0" w:space="0" w:color="auto"/>
            <w:left w:val="none" w:sz="0" w:space="0" w:color="auto"/>
            <w:bottom w:val="none" w:sz="0" w:space="0" w:color="auto"/>
            <w:right w:val="none" w:sz="0" w:space="0" w:color="auto"/>
          </w:divBdr>
          <w:divsChild>
            <w:div w:id="2069496935">
              <w:marLeft w:val="0"/>
              <w:marRight w:val="0"/>
              <w:marTop w:val="0"/>
              <w:marBottom w:val="0"/>
              <w:divBdr>
                <w:top w:val="none" w:sz="0" w:space="0" w:color="auto"/>
                <w:left w:val="none" w:sz="0" w:space="0" w:color="auto"/>
                <w:bottom w:val="none" w:sz="0" w:space="0" w:color="auto"/>
                <w:right w:val="none" w:sz="0" w:space="0" w:color="auto"/>
              </w:divBdr>
              <w:divsChild>
                <w:div w:id="4129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89616">
          <w:marLeft w:val="0"/>
          <w:marRight w:val="0"/>
          <w:marTop w:val="240"/>
          <w:marBottom w:val="0"/>
          <w:divBdr>
            <w:top w:val="none" w:sz="0" w:space="0" w:color="auto"/>
            <w:left w:val="none" w:sz="0" w:space="0" w:color="auto"/>
            <w:bottom w:val="none" w:sz="0" w:space="0" w:color="auto"/>
            <w:right w:val="none" w:sz="0" w:space="0" w:color="auto"/>
          </w:divBdr>
          <w:divsChild>
            <w:div w:id="97023320">
              <w:marLeft w:val="0"/>
              <w:marRight w:val="0"/>
              <w:marTop w:val="0"/>
              <w:marBottom w:val="0"/>
              <w:divBdr>
                <w:top w:val="none" w:sz="0" w:space="0" w:color="auto"/>
                <w:left w:val="none" w:sz="0" w:space="0" w:color="auto"/>
                <w:bottom w:val="none" w:sz="0" w:space="0" w:color="auto"/>
                <w:right w:val="none" w:sz="0" w:space="0" w:color="auto"/>
              </w:divBdr>
              <w:divsChild>
                <w:div w:id="1962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6504">
          <w:marLeft w:val="0"/>
          <w:marRight w:val="0"/>
          <w:marTop w:val="240"/>
          <w:marBottom w:val="0"/>
          <w:divBdr>
            <w:top w:val="none" w:sz="0" w:space="0" w:color="auto"/>
            <w:left w:val="none" w:sz="0" w:space="0" w:color="auto"/>
            <w:bottom w:val="none" w:sz="0" w:space="0" w:color="auto"/>
            <w:right w:val="none" w:sz="0" w:space="0" w:color="auto"/>
          </w:divBdr>
          <w:divsChild>
            <w:div w:id="799762245">
              <w:marLeft w:val="0"/>
              <w:marRight w:val="0"/>
              <w:marTop w:val="0"/>
              <w:marBottom w:val="0"/>
              <w:divBdr>
                <w:top w:val="none" w:sz="0" w:space="0" w:color="auto"/>
                <w:left w:val="none" w:sz="0" w:space="0" w:color="auto"/>
                <w:bottom w:val="none" w:sz="0" w:space="0" w:color="auto"/>
                <w:right w:val="none" w:sz="0" w:space="0" w:color="auto"/>
              </w:divBdr>
              <w:divsChild>
                <w:div w:id="12072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1416">
          <w:marLeft w:val="0"/>
          <w:marRight w:val="0"/>
          <w:marTop w:val="240"/>
          <w:marBottom w:val="0"/>
          <w:divBdr>
            <w:top w:val="none" w:sz="0" w:space="0" w:color="auto"/>
            <w:left w:val="none" w:sz="0" w:space="0" w:color="auto"/>
            <w:bottom w:val="none" w:sz="0" w:space="0" w:color="auto"/>
            <w:right w:val="none" w:sz="0" w:space="0" w:color="auto"/>
          </w:divBdr>
          <w:divsChild>
            <w:div w:id="21635771">
              <w:marLeft w:val="0"/>
              <w:marRight w:val="0"/>
              <w:marTop w:val="0"/>
              <w:marBottom w:val="0"/>
              <w:divBdr>
                <w:top w:val="none" w:sz="0" w:space="0" w:color="auto"/>
                <w:left w:val="none" w:sz="0" w:space="0" w:color="auto"/>
                <w:bottom w:val="none" w:sz="0" w:space="0" w:color="auto"/>
                <w:right w:val="none" w:sz="0" w:space="0" w:color="auto"/>
              </w:divBdr>
              <w:divsChild>
                <w:div w:id="9693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3541">
          <w:marLeft w:val="0"/>
          <w:marRight w:val="0"/>
          <w:marTop w:val="240"/>
          <w:marBottom w:val="0"/>
          <w:divBdr>
            <w:top w:val="none" w:sz="0" w:space="0" w:color="auto"/>
            <w:left w:val="none" w:sz="0" w:space="0" w:color="auto"/>
            <w:bottom w:val="none" w:sz="0" w:space="0" w:color="auto"/>
            <w:right w:val="none" w:sz="0" w:space="0" w:color="auto"/>
          </w:divBdr>
          <w:divsChild>
            <w:div w:id="1032463458">
              <w:marLeft w:val="0"/>
              <w:marRight w:val="0"/>
              <w:marTop w:val="0"/>
              <w:marBottom w:val="0"/>
              <w:divBdr>
                <w:top w:val="none" w:sz="0" w:space="0" w:color="auto"/>
                <w:left w:val="none" w:sz="0" w:space="0" w:color="auto"/>
                <w:bottom w:val="none" w:sz="0" w:space="0" w:color="auto"/>
                <w:right w:val="none" w:sz="0" w:space="0" w:color="auto"/>
              </w:divBdr>
              <w:divsChild>
                <w:div w:id="622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3733">
          <w:marLeft w:val="0"/>
          <w:marRight w:val="0"/>
          <w:marTop w:val="240"/>
          <w:marBottom w:val="0"/>
          <w:divBdr>
            <w:top w:val="none" w:sz="0" w:space="0" w:color="auto"/>
            <w:left w:val="none" w:sz="0" w:space="0" w:color="auto"/>
            <w:bottom w:val="none" w:sz="0" w:space="0" w:color="auto"/>
            <w:right w:val="none" w:sz="0" w:space="0" w:color="auto"/>
          </w:divBdr>
          <w:divsChild>
            <w:div w:id="993525953">
              <w:marLeft w:val="0"/>
              <w:marRight w:val="0"/>
              <w:marTop w:val="0"/>
              <w:marBottom w:val="0"/>
              <w:divBdr>
                <w:top w:val="none" w:sz="0" w:space="0" w:color="auto"/>
                <w:left w:val="none" w:sz="0" w:space="0" w:color="auto"/>
                <w:bottom w:val="none" w:sz="0" w:space="0" w:color="auto"/>
                <w:right w:val="none" w:sz="0" w:space="0" w:color="auto"/>
              </w:divBdr>
              <w:divsChild>
                <w:div w:id="4963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4706">
          <w:marLeft w:val="0"/>
          <w:marRight w:val="0"/>
          <w:marTop w:val="240"/>
          <w:marBottom w:val="0"/>
          <w:divBdr>
            <w:top w:val="none" w:sz="0" w:space="0" w:color="auto"/>
            <w:left w:val="none" w:sz="0" w:space="0" w:color="auto"/>
            <w:bottom w:val="none" w:sz="0" w:space="0" w:color="auto"/>
            <w:right w:val="none" w:sz="0" w:space="0" w:color="auto"/>
          </w:divBdr>
          <w:divsChild>
            <w:div w:id="737290132">
              <w:marLeft w:val="0"/>
              <w:marRight w:val="0"/>
              <w:marTop w:val="0"/>
              <w:marBottom w:val="0"/>
              <w:divBdr>
                <w:top w:val="none" w:sz="0" w:space="0" w:color="auto"/>
                <w:left w:val="none" w:sz="0" w:space="0" w:color="auto"/>
                <w:bottom w:val="none" w:sz="0" w:space="0" w:color="auto"/>
                <w:right w:val="none" w:sz="0" w:space="0" w:color="auto"/>
              </w:divBdr>
              <w:divsChild>
                <w:div w:id="14448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2976">
          <w:marLeft w:val="0"/>
          <w:marRight w:val="0"/>
          <w:marTop w:val="240"/>
          <w:marBottom w:val="0"/>
          <w:divBdr>
            <w:top w:val="none" w:sz="0" w:space="0" w:color="auto"/>
            <w:left w:val="none" w:sz="0" w:space="0" w:color="auto"/>
            <w:bottom w:val="none" w:sz="0" w:space="0" w:color="auto"/>
            <w:right w:val="none" w:sz="0" w:space="0" w:color="auto"/>
          </w:divBdr>
          <w:divsChild>
            <w:div w:id="2074886513">
              <w:marLeft w:val="0"/>
              <w:marRight w:val="0"/>
              <w:marTop w:val="0"/>
              <w:marBottom w:val="0"/>
              <w:divBdr>
                <w:top w:val="none" w:sz="0" w:space="0" w:color="auto"/>
                <w:left w:val="none" w:sz="0" w:space="0" w:color="auto"/>
                <w:bottom w:val="none" w:sz="0" w:space="0" w:color="auto"/>
                <w:right w:val="none" w:sz="0" w:space="0" w:color="auto"/>
              </w:divBdr>
              <w:divsChild>
                <w:div w:id="15716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6162">
          <w:marLeft w:val="0"/>
          <w:marRight w:val="0"/>
          <w:marTop w:val="240"/>
          <w:marBottom w:val="0"/>
          <w:divBdr>
            <w:top w:val="none" w:sz="0" w:space="0" w:color="auto"/>
            <w:left w:val="none" w:sz="0" w:space="0" w:color="auto"/>
            <w:bottom w:val="none" w:sz="0" w:space="0" w:color="auto"/>
            <w:right w:val="none" w:sz="0" w:space="0" w:color="auto"/>
          </w:divBdr>
          <w:divsChild>
            <w:div w:id="1900556959">
              <w:marLeft w:val="0"/>
              <w:marRight w:val="0"/>
              <w:marTop w:val="0"/>
              <w:marBottom w:val="0"/>
              <w:divBdr>
                <w:top w:val="none" w:sz="0" w:space="0" w:color="auto"/>
                <w:left w:val="none" w:sz="0" w:space="0" w:color="auto"/>
                <w:bottom w:val="none" w:sz="0" w:space="0" w:color="auto"/>
                <w:right w:val="none" w:sz="0" w:space="0" w:color="auto"/>
              </w:divBdr>
              <w:divsChild>
                <w:div w:id="2113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7132">
          <w:marLeft w:val="0"/>
          <w:marRight w:val="0"/>
          <w:marTop w:val="240"/>
          <w:marBottom w:val="0"/>
          <w:divBdr>
            <w:top w:val="none" w:sz="0" w:space="0" w:color="auto"/>
            <w:left w:val="none" w:sz="0" w:space="0" w:color="auto"/>
            <w:bottom w:val="none" w:sz="0" w:space="0" w:color="auto"/>
            <w:right w:val="none" w:sz="0" w:space="0" w:color="auto"/>
          </w:divBdr>
          <w:divsChild>
            <w:div w:id="179510102">
              <w:marLeft w:val="0"/>
              <w:marRight w:val="0"/>
              <w:marTop w:val="0"/>
              <w:marBottom w:val="0"/>
              <w:divBdr>
                <w:top w:val="none" w:sz="0" w:space="0" w:color="auto"/>
                <w:left w:val="none" w:sz="0" w:space="0" w:color="auto"/>
                <w:bottom w:val="none" w:sz="0" w:space="0" w:color="auto"/>
                <w:right w:val="none" w:sz="0" w:space="0" w:color="auto"/>
              </w:divBdr>
              <w:divsChild>
                <w:div w:id="4356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6612">
          <w:marLeft w:val="0"/>
          <w:marRight w:val="0"/>
          <w:marTop w:val="240"/>
          <w:marBottom w:val="0"/>
          <w:divBdr>
            <w:top w:val="none" w:sz="0" w:space="0" w:color="auto"/>
            <w:left w:val="none" w:sz="0" w:space="0" w:color="auto"/>
            <w:bottom w:val="none" w:sz="0" w:space="0" w:color="auto"/>
            <w:right w:val="none" w:sz="0" w:space="0" w:color="auto"/>
          </w:divBdr>
          <w:divsChild>
            <w:div w:id="649790709">
              <w:marLeft w:val="0"/>
              <w:marRight w:val="0"/>
              <w:marTop w:val="0"/>
              <w:marBottom w:val="0"/>
              <w:divBdr>
                <w:top w:val="none" w:sz="0" w:space="0" w:color="auto"/>
                <w:left w:val="none" w:sz="0" w:space="0" w:color="auto"/>
                <w:bottom w:val="none" w:sz="0" w:space="0" w:color="auto"/>
                <w:right w:val="none" w:sz="0" w:space="0" w:color="auto"/>
              </w:divBdr>
              <w:divsChild>
                <w:div w:id="19312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60132">
          <w:marLeft w:val="0"/>
          <w:marRight w:val="0"/>
          <w:marTop w:val="240"/>
          <w:marBottom w:val="0"/>
          <w:divBdr>
            <w:top w:val="none" w:sz="0" w:space="0" w:color="auto"/>
            <w:left w:val="none" w:sz="0" w:space="0" w:color="auto"/>
            <w:bottom w:val="none" w:sz="0" w:space="0" w:color="auto"/>
            <w:right w:val="none" w:sz="0" w:space="0" w:color="auto"/>
          </w:divBdr>
          <w:divsChild>
            <w:div w:id="1326203894">
              <w:marLeft w:val="0"/>
              <w:marRight w:val="0"/>
              <w:marTop w:val="0"/>
              <w:marBottom w:val="0"/>
              <w:divBdr>
                <w:top w:val="none" w:sz="0" w:space="0" w:color="auto"/>
                <w:left w:val="none" w:sz="0" w:space="0" w:color="auto"/>
                <w:bottom w:val="none" w:sz="0" w:space="0" w:color="auto"/>
                <w:right w:val="none" w:sz="0" w:space="0" w:color="auto"/>
              </w:divBdr>
              <w:divsChild>
                <w:div w:id="16296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8942">
          <w:marLeft w:val="0"/>
          <w:marRight w:val="0"/>
          <w:marTop w:val="240"/>
          <w:marBottom w:val="0"/>
          <w:divBdr>
            <w:top w:val="none" w:sz="0" w:space="0" w:color="auto"/>
            <w:left w:val="none" w:sz="0" w:space="0" w:color="auto"/>
            <w:bottom w:val="none" w:sz="0" w:space="0" w:color="auto"/>
            <w:right w:val="none" w:sz="0" w:space="0" w:color="auto"/>
          </w:divBdr>
          <w:divsChild>
            <w:div w:id="2034724588">
              <w:marLeft w:val="0"/>
              <w:marRight w:val="0"/>
              <w:marTop w:val="0"/>
              <w:marBottom w:val="0"/>
              <w:divBdr>
                <w:top w:val="none" w:sz="0" w:space="0" w:color="auto"/>
                <w:left w:val="none" w:sz="0" w:space="0" w:color="auto"/>
                <w:bottom w:val="none" w:sz="0" w:space="0" w:color="auto"/>
                <w:right w:val="none" w:sz="0" w:space="0" w:color="auto"/>
              </w:divBdr>
              <w:divsChild>
                <w:div w:id="10127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4909">
          <w:marLeft w:val="0"/>
          <w:marRight w:val="0"/>
          <w:marTop w:val="240"/>
          <w:marBottom w:val="0"/>
          <w:divBdr>
            <w:top w:val="none" w:sz="0" w:space="0" w:color="auto"/>
            <w:left w:val="none" w:sz="0" w:space="0" w:color="auto"/>
            <w:bottom w:val="none" w:sz="0" w:space="0" w:color="auto"/>
            <w:right w:val="none" w:sz="0" w:space="0" w:color="auto"/>
          </w:divBdr>
          <w:divsChild>
            <w:div w:id="828595426">
              <w:marLeft w:val="0"/>
              <w:marRight w:val="0"/>
              <w:marTop w:val="0"/>
              <w:marBottom w:val="0"/>
              <w:divBdr>
                <w:top w:val="none" w:sz="0" w:space="0" w:color="auto"/>
                <w:left w:val="none" w:sz="0" w:space="0" w:color="auto"/>
                <w:bottom w:val="none" w:sz="0" w:space="0" w:color="auto"/>
                <w:right w:val="none" w:sz="0" w:space="0" w:color="auto"/>
              </w:divBdr>
              <w:divsChild>
                <w:div w:id="9776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172">
          <w:marLeft w:val="0"/>
          <w:marRight w:val="0"/>
          <w:marTop w:val="240"/>
          <w:marBottom w:val="0"/>
          <w:divBdr>
            <w:top w:val="none" w:sz="0" w:space="0" w:color="auto"/>
            <w:left w:val="none" w:sz="0" w:space="0" w:color="auto"/>
            <w:bottom w:val="none" w:sz="0" w:space="0" w:color="auto"/>
            <w:right w:val="none" w:sz="0" w:space="0" w:color="auto"/>
          </w:divBdr>
          <w:divsChild>
            <w:div w:id="1012418263">
              <w:marLeft w:val="0"/>
              <w:marRight w:val="0"/>
              <w:marTop w:val="0"/>
              <w:marBottom w:val="0"/>
              <w:divBdr>
                <w:top w:val="none" w:sz="0" w:space="0" w:color="auto"/>
                <w:left w:val="none" w:sz="0" w:space="0" w:color="auto"/>
                <w:bottom w:val="none" w:sz="0" w:space="0" w:color="auto"/>
                <w:right w:val="none" w:sz="0" w:space="0" w:color="auto"/>
              </w:divBdr>
              <w:divsChild>
                <w:div w:id="362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8761">
          <w:marLeft w:val="0"/>
          <w:marRight w:val="0"/>
          <w:marTop w:val="240"/>
          <w:marBottom w:val="0"/>
          <w:divBdr>
            <w:top w:val="none" w:sz="0" w:space="0" w:color="auto"/>
            <w:left w:val="none" w:sz="0" w:space="0" w:color="auto"/>
            <w:bottom w:val="none" w:sz="0" w:space="0" w:color="auto"/>
            <w:right w:val="none" w:sz="0" w:space="0" w:color="auto"/>
          </w:divBdr>
          <w:divsChild>
            <w:div w:id="1556818201">
              <w:marLeft w:val="0"/>
              <w:marRight w:val="0"/>
              <w:marTop w:val="0"/>
              <w:marBottom w:val="0"/>
              <w:divBdr>
                <w:top w:val="none" w:sz="0" w:space="0" w:color="auto"/>
                <w:left w:val="none" w:sz="0" w:space="0" w:color="auto"/>
                <w:bottom w:val="none" w:sz="0" w:space="0" w:color="auto"/>
                <w:right w:val="none" w:sz="0" w:space="0" w:color="auto"/>
              </w:divBdr>
              <w:divsChild>
                <w:div w:id="13588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68087">
          <w:marLeft w:val="0"/>
          <w:marRight w:val="0"/>
          <w:marTop w:val="240"/>
          <w:marBottom w:val="0"/>
          <w:divBdr>
            <w:top w:val="none" w:sz="0" w:space="0" w:color="auto"/>
            <w:left w:val="none" w:sz="0" w:space="0" w:color="auto"/>
            <w:bottom w:val="none" w:sz="0" w:space="0" w:color="auto"/>
            <w:right w:val="none" w:sz="0" w:space="0" w:color="auto"/>
          </w:divBdr>
          <w:divsChild>
            <w:div w:id="713770257">
              <w:marLeft w:val="0"/>
              <w:marRight w:val="0"/>
              <w:marTop w:val="0"/>
              <w:marBottom w:val="0"/>
              <w:divBdr>
                <w:top w:val="none" w:sz="0" w:space="0" w:color="auto"/>
                <w:left w:val="none" w:sz="0" w:space="0" w:color="auto"/>
                <w:bottom w:val="none" w:sz="0" w:space="0" w:color="auto"/>
                <w:right w:val="none" w:sz="0" w:space="0" w:color="auto"/>
              </w:divBdr>
              <w:divsChild>
                <w:div w:id="12232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7175">
          <w:marLeft w:val="0"/>
          <w:marRight w:val="0"/>
          <w:marTop w:val="240"/>
          <w:marBottom w:val="0"/>
          <w:divBdr>
            <w:top w:val="none" w:sz="0" w:space="0" w:color="auto"/>
            <w:left w:val="none" w:sz="0" w:space="0" w:color="auto"/>
            <w:bottom w:val="none" w:sz="0" w:space="0" w:color="auto"/>
            <w:right w:val="none" w:sz="0" w:space="0" w:color="auto"/>
          </w:divBdr>
          <w:divsChild>
            <w:div w:id="972559017">
              <w:marLeft w:val="0"/>
              <w:marRight w:val="0"/>
              <w:marTop w:val="0"/>
              <w:marBottom w:val="0"/>
              <w:divBdr>
                <w:top w:val="none" w:sz="0" w:space="0" w:color="auto"/>
                <w:left w:val="none" w:sz="0" w:space="0" w:color="auto"/>
                <w:bottom w:val="none" w:sz="0" w:space="0" w:color="auto"/>
                <w:right w:val="none" w:sz="0" w:space="0" w:color="auto"/>
              </w:divBdr>
              <w:divsChild>
                <w:div w:id="4392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8287">
          <w:marLeft w:val="0"/>
          <w:marRight w:val="0"/>
          <w:marTop w:val="240"/>
          <w:marBottom w:val="0"/>
          <w:divBdr>
            <w:top w:val="none" w:sz="0" w:space="0" w:color="auto"/>
            <w:left w:val="none" w:sz="0" w:space="0" w:color="auto"/>
            <w:bottom w:val="none" w:sz="0" w:space="0" w:color="auto"/>
            <w:right w:val="none" w:sz="0" w:space="0" w:color="auto"/>
          </w:divBdr>
          <w:divsChild>
            <w:div w:id="66416825">
              <w:marLeft w:val="0"/>
              <w:marRight w:val="0"/>
              <w:marTop w:val="0"/>
              <w:marBottom w:val="0"/>
              <w:divBdr>
                <w:top w:val="none" w:sz="0" w:space="0" w:color="auto"/>
                <w:left w:val="none" w:sz="0" w:space="0" w:color="auto"/>
                <w:bottom w:val="none" w:sz="0" w:space="0" w:color="auto"/>
                <w:right w:val="none" w:sz="0" w:space="0" w:color="auto"/>
              </w:divBdr>
              <w:divsChild>
                <w:div w:id="17036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4148">
          <w:marLeft w:val="0"/>
          <w:marRight w:val="0"/>
          <w:marTop w:val="240"/>
          <w:marBottom w:val="0"/>
          <w:divBdr>
            <w:top w:val="none" w:sz="0" w:space="0" w:color="auto"/>
            <w:left w:val="none" w:sz="0" w:space="0" w:color="auto"/>
            <w:bottom w:val="none" w:sz="0" w:space="0" w:color="auto"/>
            <w:right w:val="none" w:sz="0" w:space="0" w:color="auto"/>
          </w:divBdr>
          <w:divsChild>
            <w:div w:id="131295650">
              <w:marLeft w:val="0"/>
              <w:marRight w:val="0"/>
              <w:marTop w:val="0"/>
              <w:marBottom w:val="0"/>
              <w:divBdr>
                <w:top w:val="none" w:sz="0" w:space="0" w:color="auto"/>
                <w:left w:val="none" w:sz="0" w:space="0" w:color="auto"/>
                <w:bottom w:val="none" w:sz="0" w:space="0" w:color="auto"/>
                <w:right w:val="none" w:sz="0" w:space="0" w:color="auto"/>
              </w:divBdr>
              <w:divsChild>
                <w:div w:id="19953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9409">
          <w:marLeft w:val="0"/>
          <w:marRight w:val="0"/>
          <w:marTop w:val="240"/>
          <w:marBottom w:val="0"/>
          <w:divBdr>
            <w:top w:val="none" w:sz="0" w:space="0" w:color="auto"/>
            <w:left w:val="none" w:sz="0" w:space="0" w:color="auto"/>
            <w:bottom w:val="none" w:sz="0" w:space="0" w:color="auto"/>
            <w:right w:val="none" w:sz="0" w:space="0" w:color="auto"/>
          </w:divBdr>
          <w:divsChild>
            <w:div w:id="248582617">
              <w:marLeft w:val="0"/>
              <w:marRight w:val="0"/>
              <w:marTop w:val="0"/>
              <w:marBottom w:val="0"/>
              <w:divBdr>
                <w:top w:val="none" w:sz="0" w:space="0" w:color="auto"/>
                <w:left w:val="none" w:sz="0" w:space="0" w:color="auto"/>
                <w:bottom w:val="none" w:sz="0" w:space="0" w:color="auto"/>
                <w:right w:val="none" w:sz="0" w:space="0" w:color="auto"/>
              </w:divBdr>
              <w:divsChild>
                <w:div w:id="1139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2242">
          <w:marLeft w:val="0"/>
          <w:marRight w:val="0"/>
          <w:marTop w:val="240"/>
          <w:marBottom w:val="0"/>
          <w:divBdr>
            <w:top w:val="none" w:sz="0" w:space="0" w:color="auto"/>
            <w:left w:val="none" w:sz="0" w:space="0" w:color="auto"/>
            <w:bottom w:val="none" w:sz="0" w:space="0" w:color="auto"/>
            <w:right w:val="none" w:sz="0" w:space="0" w:color="auto"/>
          </w:divBdr>
          <w:divsChild>
            <w:div w:id="889075740">
              <w:marLeft w:val="0"/>
              <w:marRight w:val="0"/>
              <w:marTop w:val="0"/>
              <w:marBottom w:val="0"/>
              <w:divBdr>
                <w:top w:val="none" w:sz="0" w:space="0" w:color="auto"/>
                <w:left w:val="none" w:sz="0" w:space="0" w:color="auto"/>
                <w:bottom w:val="none" w:sz="0" w:space="0" w:color="auto"/>
                <w:right w:val="none" w:sz="0" w:space="0" w:color="auto"/>
              </w:divBdr>
              <w:divsChild>
                <w:div w:id="18023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5202">
          <w:marLeft w:val="0"/>
          <w:marRight w:val="0"/>
          <w:marTop w:val="240"/>
          <w:marBottom w:val="0"/>
          <w:divBdr>
            <w:top w:val="none" w:sz="0" w:space="0" w:color="auto"/>
            <w:left w:val="none" w:sz="0" w:space="0" w:color="auto"/>
            <w:bottom w:val="none" w:sz="0" w:space="0" w:color="auto"/>
            <w:right w:val="none" w:sz="0" w:space="0" w:color="auto"/>
          </w:divBdr>
          <w:divsChild>
            <w:div w:id="1921987634">
              <w:marLeft w:val="0"/>
              <w:marRight w:val="0"/>
              <w:marTop w:val="0"/>
              <w:marBottom w:val="0"/>
              <w:divBdr>
                <w:top w:val="none" w:sz="0" w:space="0" w:color="auto"/>
                <w:left w:val="none" w:sz="0" w:space="0" w:color="auto"/>
                <w:bottom w:val="none" w:sz="0" w:space="0" w:color="auto"/>
                <w:right w:val="none" w:sz="0" w:space="0" w:color="auto"/>
              </w:divBdr>
              <w:divsChild>
                <w:div w:id="7180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4300">
          <w:marLeft w:val="0"/>
          <w:marRight w:val="0"/>
          <w:marTop w:val="240"/>
          <w:marBottom w:val="0"/>
          <w:divBdr>
            <w:top w:val="none" w:sz="0" w:space="0" w:color="auto"/>
            <w:left w:val="none" w:sz="0" w:space="0" w:color="auto"/>
            <w:bottom w:val="none" w:sz="0" w:space="0" w:color="auto"/>
            <w:right w:val="none" w:sz="0" w:space="0" w:color="auto"/>
          </w:divBdr>
          <w:divsChild>
            <w:div w:id="370613210">
              <w:marLeft w:val="0"/>
              <w:marRight w:val="0"/>
              <w:marTop w:val="0"/>
              <w:marBottom w:val="0"/>
              <w:divBdr>
                <w:top w:val="none" w:sz="0" w:space="0" w:color="auto"/>
                <w:left w:val="none" w:sz="0" w:space="0" w:color="auto"/>
                <w:bottom w:val="none" w:sz="0" w:space="0" w:color="auto"/>
                <w:right w:val="none" w:sz="0" w:space="0" w:color="auto"/>
              </w:divBdr>
              <w:divsChild>
                <w:div w:id="14746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2206">
          <w:marLeft w:val="0"/>
          <w:marRight w:val="0"/>
          <w:marTop w:val="240"/>
          <w:marBottom w:val="0"/>
          <w:divBdr>
            <w:top w:val="none" w:sz="0" w:space="0" w:color="auto"/>
            <w:left w:val="none" w:sz="0" w:space="0" w:color="auto"/>
            <w:bottom w:val="none" w:sz="0" w:space="0" w:color="auto"/>
            <w:right w:val="none" w:sz="0" w:space="0" w:color="auto"/>
          </w:divBdr>
          <w:divsChild>
            <w:div w:id="807867502">
              <w:marLeft w:val="0"/>
              <w:marRight w:val="0"/>
              <w:marTop w:val="0"/>
              <w:marBottom w:val="0"/>
              <w:divBdr>
                <w:top w:val="none" w:sz="0" w:space="0" w:color="auto"/>
                <w:left w:val="none" w:sz="0" w:space="0" w:color="auto"/>
                <w:bottom w:val="none" w:sz="0" w:space="0" w:color="auto"/>
                <w:right w:val="none" w:sz="0" w:space="0" w:color="auto"/>
              </w:divBdr>
              <w:divsChild>
                <w:div w:id="10175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5303">
          <w:marLeft w:val="0"/>
          <w:marRight w:val="0"/>
          <w:marTop w:val="240"/>
          <w:marBottom w:val="0"/>
          <w:divBdr>
            <w:top w:val="none" w:sz="0" w:space="0" w:color="auto"/>
            <w:left w:val="none" w:sz="0" w:space="0" w:color="auto"/>
            <w:bottom w:val="none" w:sz="0" w:space="0" w:color="auto"/>
            <w:right w:val="none" w:sz="0" w:space="0" w:color="auto"/>
          </w:divBdr>
          <w:divsChild>
            <w:div w:id="558053296">
              <w:marLeft w:val="0"/>
              <w:marRight w:val="0"/>
              <w:marTop w:val="0"/>
              <w:marBottom w:val="0"/>
              <w:divBdr>
                <w:top w:val="none" w:sz="0" w:space="0" w:color="auto"/>
                <w:left w:val="none" w:sz="0" w:space="0" w:color="auto"/>
                <w:bottom w:val="none" w:sz="0" w:space="0" w:color="auto"/>
                <w:right w:val="none" w:sz="0" w:space="0" w:color="auto"/>
              </w:divBdr>
              <w:divsChild>
                <w:div w:id="11412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8084">
          <w:marLeft w:val="0"/>
          <w:marRight w:val="0"/>
          <w:marTop w:val="240"/>
          <w:marBottom w:val="0"/>
          <w:divBdr>
            <w:top w:val="none" w:sz="0" w:space="0" w:color="auto"/>
            <w:left w:val="none" w:sz="0" w:space="0" w:color="auto"/>
            <w:bottom w:val="none" w:sz="0" w:space="0" w:color="auto"/>
            <w:right w:val="none" w:sz="0" w:space="0" w:color="auto"/>
          </w:divBdr>
          <w:divsChild>
            <w:div w:id="358698559">
              <w:marLeft w:val="0"/>
              <w:marRight w:val="0"/>
              <w:marTop w:val="0"/>
              <w:marBottom w:val="0"/>
              <w:divBdr>
                <w:top w:val="none" w:sz="0" w:space="0" w:color="auto"/>
                <w:left w:val="none" w:sz="0" w:space="0" w:color="auto"/>
                <w:bottom w:val="none" w:sz="0" w:space="0" w:color="auto"/>
                <w:right w:val="none" w:sz="0" w:space="0" w:color="auto"/>
              </w:divBdr>
              <w:divsChild>
                <w:div w:id="9671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9518">
          <w:marLeft w:val="0"/>
          <w:marRight w:val="0"/>
          <w:marTop w:val="240"/>
          <w:marBottom w:val="0"/>
          <w:divBdr>
            <w:top w:val="none" w:sz="0" w:space="0" w:color="auto"/>
            <w:left w:val="none" w:sz="0" w:space="0" w:color="auto"/>
            <w:bottom w:val="none" w:sz="0" w:space="0" w:color="auto"/>
            <w:right w:val="none" w:sz="0" w:space="0" w:color="auto"/>
          </w:divBdr>
          <w:divsChild>
            <w:div w:id="1156385949">
              <w:marLeft w:val="0"/>
              <w:marRight w:val="0"/>
              <w:marTop w:val="0"/>
              <w:marBottom w:val="0"/>
              <w:divBdr>
                <w:top w:val="none" w:sz="0" w:space="0" w:color="auto"/>
                <w:left w:val="none" w:sz="0" w:space="0" w:color="auto"/>
                <w:bottom w:val="none" w:sz="0" w:space="0" w:color="auto"/>
                <w:right w:val="none" w:sz="0" w:space="0" w:color="auto"/>
              </w:divBdr>
              <w:divsChild>
                <w:div w:id="1596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2514">
          <w:marLeft w:val="0"/>
          <w:marRight w:val="0"/>
          <w:marTop w:val="240"/>
          <w:marBottom w:val="0"/>
          <w:divBdr>
            <w:top w:val="none" w:sz="0" w:space="0" w:color="auto"/>
            <w:left w:val="none" w:sz="0" w:space="0" w:color="auto"/>
            <w:bottom w:val="none" w:sz="0" w:space="0" w:color="auto"/>
            <w:right w:val="none" w:sz="0" w:space="0" w:color="auto"/>
          </w:divBdr>
          <w:divsChild>
            <w:div w:id="1121873867">
              <w:marLeft w:val="0"/>
              <w:marRight w:val="0"/>
              <w:marTop w:val="0"/>
              <w:marBottom w:val="0"/>
              <w:divBdr>
                <w:top w:val="none" w:sz="0" w:space="0" w:color="auto"/>
                <w:left w:val="none" w:sz="0" w:space="0" w:color="auto"/>
                <w:bottom w:val="none" w:sz="0" w:space="0" w:color="auto"/>
                <w:right w:val="none" w:sz="0" w:space="0" w:color="auto"/>
              </w:divBdr>
              <w:divsChild>
                <w:div w:id="10532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535">
          <w:marLeft w:val="0"/>
          <w:marRight w:val="0"/>
          <w:marTop w:val="240"/>
          <w:marBottom w:val="0"/>
          <w:divBdr>
            <w:top w:val="none" w:sz="0" w:space="0" w:color="auto"/>
            <w:left w:val="none" w:sz="0" w:space="0" w:color="auto"/>
            <w:bottom w:val="none" w:sz="0" w:space="0" w:color="auto"/>
            <w:right w:val="none" w:sz="0" w:space="0" w:color="auto"/>
          </w:divBdr>
          <w:divsChild>
            <w:div w:id="1851210899">
              <w:marLeft w:val="0"/>
              <w:marRight w:val="0"/>
              <w:marTop w:val="0"/>
              <w:marBottom w:val="0"/>
              <w:divBdr>
                <w:top w:val="none" w:sz="0" w:space="0" w:color="auto"/>
                <w:left w:val="none" w:sz="0" w:space="0" w:color="auto"/>
                <w:bottom w:val="none" w:sz="0" w:space="0" w:color="auto"/>
                <w:right w:val="none" w:sz="0" w:space="0" w:color="auto"/>
              </w:divBdr>
              <w:divsChild>
                <w:div w:id="7482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5531">
          <w:marLeft w:val="0"/>
          <w:marRight w:val="0"/>
          <w:marTop w:val="240"/>
          <w:marBottom w:val="0"/>
          <w:divBdr>
            <w:top w:val="none" w:sz="0" w:space="0" w:color="auto"/>
            <w:left w:val="none" w:sz="0" w:space="0" w:color="auto"/>
            <w:bottom w:val="none" w:sz="0" w:space="0" w:color="auto"/>
            <w:right w:val="none" w:sz="0" w:space="0" w:color="auto"/>
          </w:divBdr>
          <w:divsChild>
            <w:div w:id="1135874389">
              <w:marLeft w:val="0"/>
              <w:marRight w:val="0"/>
              <w:marTop w:val="0"/>
              <w:marBottom w:val="0"/>
              <w:divBdr>
                <w:top w:val="none" w:sz="0" w:space="0" w:color="auto"/>
                <w:left w:val="none" w:sz="0" w:space="0" w:color="auto"/>
                <w:bottom w:val="none" w:sz="0" w:space="0" w:color="auto"/>
                <w:right w:val="none" w:sz="0" w:space="0" w:color="auto"/>
              </w:divBdr>
              <w:divsChild>
                <w:div w:id="13026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6205">
          <w:marLeft w:val="0"/>
          <w:marRight w:val="0"/>
          <w:marTop w:val="240"/>
          <w:marBottom w:val="0"/>
          <w:divBdr>
            <w:top w:val="none" w:sz="0" w:space="0" w:color="auto"/>
            <w:left w:val="none" w:sz="0" w:space="0" w:color="auto"/>
            <w:bottom w:val="none" w:sz="0" w:space="0" w:color="auto"/>
            <w:right w:val="none" w:sz="0" w:space="0" w:color="auto"/>
          </w:divBdr>
          <w:divsChild>
            <w:div w:id="424805215">
              <w:marLeft w:val="0"/>
              <w:marRight w:val="0"/>
              <w:marTop w:val="0"/>
              <w:marBottom w:val="0"/>
              <w:divBdr>
                <w:top w:val="none" w:sz="0" w:space="0" w:color="auto"/>
                <w:left w:val="none" w:sz="0" w:space="0" w:color="auto"/>
                <w:bottom w:val="none" w:sz="0" w:space="0" w:color="auto"/>
                <w:right w:val="none" w:sz="0" w:space="0" w:color="auto"/>
              </w:divBdr>
              <w:divsChild>
                <w:div w:id="13240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2111">
          <w:marLeft w:val="0"/>
          <w:marRight w:val="0"/>
          <w:marTop w:val="240"/>
          <w:marBottom w:val="0"/>
          <w:divBdr>
            <w:top w:val="none" w:sz="0" w:space="0" w:color="auto"/>
            <w:left w:val="none" w:sz="0" w:space="0" w:color="auto"/>
            <w:bottom w:val="none" w:sz="0" w:space="0" w:color="auto"/>
            <w:right w:val="none" w:sz="0" w:space="0" w:color="auto"/>
          </w:divBdr>
          <w:divsChild>
            <w:div w:id="1575310872">
              <w:marLeft w:val="0"/>
              <w:marRight w:val="0"/>
              <w:marTop w:val="0"/>
              <w:marBottom w:val="0"/>
              <w:divBdr>
                <w:top w:val="none" w:sz="0" w:space="0" w:color="auto"/>
                <w:left w:val="none" w:sz="0" w:space="0" w:color="auto"/>
                <w:bottom w:val="none" w:sz="0" w:space="0" w:color="auto"/>
                <w:right w:val="none" w:sz="0" w:space="0" w:color="auto"/>
              </w:divBdr>
              <w:divsChild>
                <w:div w:id="2059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21012">
          <w:marLeft w:val="0"/>
          <w:marRight w:val="0"/>
          <w:marTop w:val="240"/>
          <w:marBottom w:val="0"/>
          <w:divBdr>
            <w:top w:val="none" w:sz="0" w:space="0" w:color="auto"/>
            <w:left w:val="none" w:sz="0" w:space="0" w:color="auto"/>
            <w:bottom w:val="none" w:sz="0" w:space="0" w:color="auto"/>
            <w:right w:val="none" w:sz="0" w:space="0" w:color="auto"/>
          </w:divBdr>
          <w:divsChild>
            <w:div w:id="146827513">
              <w:marLeft w:val="0"/>
              <w:marRight w:val="0"/>
              <w:marTop w:val="0"/>
              <w:marBottom w:val="0"/>
              <w:divBdr>
                <w:top w:val="none" w:sz="0" w:space="0" w:color="auto"/>
                <w:left w:val="none" w:sz="0" w:space="0" w:color="auto"/>
                <w:bottom w:val="none" w:sz="0" w:space="0" w:color="auto"/>
                <w:right w:val="none" w:sz="0" w:space="0" w:color="auto"/>
              </w:divBdr>
              <w:divsChild>
                <w:div w:id="14323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4802">
          <w:marLeft w:val="0"/>
          <w:marRight w:val="0"/>
          <w:marTop w:val="240"/>
          <w:marBottom w:val="0"/>
          <w:divBdr>
            <w:top w:val="none" w:sz="0" w:space="0" w:color="auto"/>
            <w:left w:val="none" w:sz="0" w:space="0" w:color="auto"/>
            <w:bottom w:val="none" w:sz="0" w:space="0" w:color="auto"/>
            <w:right w:val="none" w:sz="0" w:space="0" w:color="auto"/>
          </w:divBdr>
          <w:divsChild>
            <w:div w:id="1111587565">
              <w:marLeft w:val="0"/>
              <w:marRight w:val="0"/>
              <w:marTop w:val="0"/>
              <w:marBottom w:val="0"/>
              <w:divBdr>
                <w:top w:val="none" w:sz="0" w:space="0" w:color="auto"/>
                <w:left w:val="none" w:sz="0" w:space="0" w:color="auto"/>
                <w:bottom w:val="none" w:sz="0" w:space="0" w:color="auto"/>
                <w:right w:val="none" w:sz="0" w:space="0" w:color="auto"/>
              </w:divBdr>
              <w:divsChild>
                <w:div w:id="21119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9402">
          <w:marLeft w:val="0"/>
          <w:marRight w:val="0"/>
          <w:marTop w:val="240"/>
          <w:marBottom w:val="0"/>
          <w:divBdr>
            <w:top w:val="none" w:sz="0" w:space="0" w:color="auto"/>
            <w:left w:val="none" w:sz="0" w:space="0" w:color="auto"/>
            <w:bottom w:val="none" w:sz="0" w:space="0" w:color="auto"/>
            <w:right w:val="none" w:sz="0" w:space="0" w:color="auto"/>
          </w:divBdr>
          <w:divsChild>
            <w:div w:id="2128037391">
              <w:marLeft w:val="0"/>
              <w:marRight w:val="0"/>
              <w:marTop w:val="0"/>
              <w:marBottom w:val="0"/>
              <w:divBdr>
                <w:top w:val="none" w:sz="0" w:space="0" w:color="auto"/>
                <w:left w:val="none" w:sz="0" w:space="0" w:color="auto"/>
                <w:bottom w:val="none" w:sz="0" w:space="0" w:color="auto"/>
                <w:right w:val="none" w:sz="0" w:space="0" w:color="auto"/>
              </w:divBdr>
              <w:divsChild>
                <w:div w:id="14480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5457">
          <w:marLeft w:val="0"/>
          <w:marRight w:val="0"/>
          <w:marTop w:val="240"/>
          <w:marBottom w:val="0"/>
          <w:divBdr>
            <w:top w:val="none" w:sz="0" w:space="0" w:color="auto"/>
            <w:left w:val="none" w:sz="0" w:space="0" w:color="auto"/>
            <w:bottom w:val="none" w:sz="0" w:space="0" w:color="auto"/>
            <w:right w:val="none" w:sz="0" w:space="0" w:color="auto"/>
          </w:divBdr>
          <w:divsChild>
            <w:div w:id="691881559">
              <w:marLeft w:val="0"/>
              <w:marRight w:val="0"/>
              <w:marTop w:val="0"/>
              <w:marBottom w:val="0"/>
              <w:divBdr>
                <w:top w:val="none" w:sz="0" w:space="0" w:color="auto"/>
                <w:left w:val="none" w:sz="0" w:space="0" w:color="auto"/>
                <w:bottom w:val="none" w:sz="0" w:space="0" w:color="auto"/>
                <w:right w:val="none" w:sz="0" w:space="0" w:color="auto"/>
              </w:divBdr>
              <w:divsChild>
                <w:div w:id="19717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373">
          <w:marLeft w:val="0"/>
          <w:marRight w:val="0"/>
          <w:marTop w:val="240"/>
          <w:marBottom w:val="0"/>
          <w:divBdr>
            <w:top w:val="none" w:sz="0" w:space="0" w:color="auto"/>
            <w:left w:val="none" w:sz="0" w:space="0" w:color="auto"/>
            <w:bottom w:val="none" w:sz="0" w:space="0" w:color="auto"/>
            <w:right w:val="none" w:sz="0" w:space="0" w:color="auto"/>
          </w:divBdr>
          <w:divsChild>
            <w:div w:id="1499341656">
              <w:marLeft w:val="0"/>
              <w:marRight w:val="0"/>
              <w:marTop w:val="0"/>
              <w:marBottom w:val="0"/>
              <w:divBdr>
                <w:top w:val="none" w:sz="0" w:space="0" w:color="auto"/>
                <w:left w:val="none" w:sz="0" w:space="0" w:color="auto"/>
                <w:bottom w:val="none" w:sz="0" w:space="0" w:color="auto"/>
                <w:right w:val="none" w:sz="0" w:space="0" w:color="auto"/>
              </w:divBdr>
              <w:divsChild>
                <w:div w:id="5754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2948">
          <w:marLeft w:val="0"/>
          <w:marRight w:val="0"/>
          <w:marTop w:val="240"/>
          <w:marBottom w:val="0"/>
          <w:divBdr>
            <w:top w:val="none" w:sz="0" w:space="0" w:color="auto"/>
            <w:left w:val="none" w:sz="0" w:space="0" w:color="auto"/>
            <w:bottom w:val="none" w:sz="0" w:space="0" w:color="auto"/>
            <w:right w:val="none" w:sz="0" w:space="0" w:color="auto"/>
          </w:divBdr>
          <w:divsChild>
            <w:div w:id="1825852018">
              <w:marLeft w:val="0"/>
              <w:marRight w:val="0"/>
              <w:marTop w:val="0"/>
              <w:marBottom w:val="0"/>
              <w:divBdr>
                <w:top w:val="none" w:sz="0" w:space="0" w:color="auto"/>
                <w:left w:val="none" w:sz="0" w:space="0" w:color="auto"/>
                <w:bottom w:val="none" w:sz="0" w:space="0" w:color="auto"/>
                <w:right w:val="none" w:sz="0" w:space="0" w:color="auto"/>
              </w:divBdr>
              <w:divsChild>
                <w:div w:id="19265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6590">
          <w:marLeft w:val="0"/>
          <w:marRight w:val="0"/>
          <w:marTop w:val="240"/>
          <w:marBottom w:val="0"/>
          <w:divBdr>
            <w:top w:val="none" w:sz="0" w:space="0" w:color="auto"/>
            <w:left w:val="none" w:sz="0" w:space="0" w:color="auto"/>
            <w:bottom w:val="none" w:sz="0" w:space="0" w:color="auto"/>
            <w:right w:val="none" w:sz="0" w:space="0" w:color="auto"/>
          </w:divBdr>
          <w:divsChild>
            <w:div w:id="1696148738">
              <w:marLeft w:val="0"/>
              <w:marRight w:val="0"/>
              <w:marTop w:val="0"/>
              <w:marBottom w:val="0"/>
              <w:divBdr>
                <w:top w:val="none" w:sz="0" w:space="0" w:color="auto"/>
                <w:left w:val="none" w:sz="0" w:space="0" w:color="auto"/>
                <w:bottom w:val="none" w:sz="0" w:space="0" w:color="auto"/>
                <w:right w:val="none" w:sz="0" w:space="0" w:color="auto"/>
              </w:divBdr>
              <w:divsChild>
                <w:div w:id="4876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008">
          <w:marLeft w:val="0"/>
          <w:marRight w:val="0"/>
          <w:marTop w:val="240"/>
          <w:marBottom w:val="0"/>
          <w:divBdr>
            <w:top w:val="none" w:sz="0" w:space="0" w:color="auto"/>
            <w:left w:val="none" w:sz="0" w:space="0" w:color="auto"/>
            <w:bottom w:val="none" w:sz="0" w:space="0" w:color="auto"/>
            <w:right w:val="none" w:sz="0" w:space="0" w:color="auto"/>
          </w:divBdr>
          <w:divsChild>
            <w:div w:id="602567567">
              <w:marLeft w:val="0"/>
              <w:marRight w:val="0"/>
              <w:marTop w:val="0"/>
              <w:marBottom w:val="0"/>
              <w:divBdr>
                <w:top w:val="none" w:sz="0" w:space="0" w:color="auto"/>
                <w:left w:val="none" w:sz="0" w:space="0" w:color="auto"/>
                <w:bottom w:val="none" w:sz="0" w:space="0" w:color="auto"/>
                <w:right w:val="none" w:sz="0" w:space="0" w:color="auto"/>
              </w:divBdr>
              <w:divsChild>
                <w:div w:id="8359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2814">
          <w:marLeft w:val="0"/>
          <w:marRight w:val="0"/>
          <w:marTop w:val="240"/>
          <w:marBottom w:val="0"/>
          <w:divBdr>
            <w:top w:val="none" w:sz="0" w:space="0" w:color="auto"/>
            <w:left w:val="none" w:sz="0" w:space="0" w:color="auto"/>
            <w:bottom w:val="none" w:sz="0" w:space="0" w:color="auto"/>
            <w:right w:val="none" w:sz="0" w:space="0" w:color="auto"/>
          </w:divBdr>
          <w:divsChild>
            <w:div w:id="1485124049">
              <w:marLeft w:val="0"/>
              <w:marRight w:val="0"/>
              <w:marTop w:val="0"/>
              <w:marBottom w:val="0"/>
              <w:divBdr>
                <w:top w:val="none" w:sz="0" w:space="0" w:color="auto"/>
                <w:left w:val="none" w:sz="0" w:space="0" w:color="auto"/>
                <w:bottom w:val="none" w:sz="0" w:space="0" w:color="auto"/>
                <w:right w:val="none" w:sz="0" w:space="0" w:color="auto"/>
              </w:divBdr>
              <w:divsChild>
                <w:div w:id="7576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0971">
          <w:marLeft w:val="0"/>
          <w:marRight w:val="0"/>
          <w:marTop w:val="240"/>
          <w:marBottom w:val="0"/>
          <w:divBdr>
            <w:top w:val="none" w:sz="0" w:space="0" w:color="auto"/>
            <w:left w:val="none" w:sz="0" w:space="0" w:color="auto"/>
            <w:bottom w:val="none" w:sz="0" w:space="0" w:color="auto"/>
            <w:right w:val="none" w:sz="0" w:space="0" w:color="auto"/>
          </w:divBdr>
          <w:divsChild>
            <w:div w:id="1806779500">
              <w:marLeft w:val="0"/>
              <w:marRight w:val="0"/>
              <w:marTop w:val="0"/>
              <w:marBottom w:val="0"/>
              <w:divBdr>
                <w:top w:val="none" w:sz="0" w:space="0" w:color="auto"/>
                <w:left w:val="none" w:sz="0" w:space="0" w:color="auto"/>
                <w:bottom w:val="none" w:sz="0" w:space="0" w:color="auto"/>
                <w:right w:val="none" w:sz="0" w:space="0" w:color="auto"/>
              </w:divBdr>
              <w:divsChild>
                <w:div w:id="7114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444">
          <w:marLeft w:val="0"/>
          <w:marRight w:val="0"/>
          <w:marTop w:val="240"/>
          <w:marBottom w:val="0"/>
          <w:divBdr>
            <w:top w:val="none" w:sz="0" w:space="0" w:color="auto"/>
            <w:left w:val="none" w:sz="0" w:space="0" w:color="auto"/>
            <w:bottom w:val="none" w:sz="0" w:space="0" w:color="auto"/>
            <w:right w:val="none" w:sz="0" w:space="0" w:color="auto"/>
          </w:divBdr>
          <w:divsChild>
            <w:div w:id="1701585976">
              <w:marLeft w:val="0"/>
              <w:marRight w:val="0"/>
              <w:marTop w:val="0"/>
              <w:marBottom w:val="0"/>
              <w:divBdr>
                <w:top w:val="none" w:sz="0" w:space="0" w:color="auto"/>
                <w:left w:val="none" w:sz="0" w:space="0" w:color="auto"/>
                <w:bottom w:val="none" w:sz="0" w:space="0" w:color="auto"/>
                <w:right w:val="none" w:sz="0" w:space="0" w:color="auto"/>
              </w:divBdr>
              <w:divsChild>
                <w:div w:id="16017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3035">
          <w:marLeft w:val="0"/>
          <w:marRight w:val="0"/>
          <w:marTop w:val="240"/>
          <w:marBottom w:val="0"/>
          <w:divBdr>
            <w:top w:val="none" w:sz="0" w:space="0" w:color="auto"/>
            <w:left w:val="none" w:sz="0" w:space="0" w:color="auto"/>
            <w:bottom w:val="none" w:sz="0" w:space="0" w:color="auto"/>
            <w:right w:val="none" w:sz="0" w:space="0" w:color="auto"/>
          </w:divBdr>
          <w:divsChild>
            <w:div w:id="489642821">
              <w:marLeft w:val="0"/>
              <w:marRight w:val="0"/>
              <w:marTop w:val="0"/>
              <w:marBottom w:val="0"/>
              <w:divBdr>
                <w:top w:val="none" w:sz="0" w:space="0" w:color="auto"/>
                <w:left w:val="none" w:sz="0" w:space="0" w:color="auto"/>
                <w:bottom w:val="none" w:sz="0" w:space="0" w:color="auto"/>
                <w:right w:val="none" w:sz="0" w:space="0" w:color="auto"/>
              </w:divBdr>
              <w:divsChild>
                <w:div w:id="20399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6948">
          <w:marLeft w:val="0"/>
          <w:marRight w:val="0"/>
          <w:marTop w:val="240"/>
          <w:marBottom w:val="0"/>
          <w:divBdr>
            <w:top w:val="none" w:sz="0" w:space="0" w:color="auto"/>
            <w:left w:val="none" w:sz="0" w:space="0" w:color="auto"/>
            <w:bottom w:val="none" w:sz="0" w:space="0" w:color="auto"/>
            <w:right w:val="none" w:sz="0" w:space="0" w:color="auto"/>
          </w:divBdr>
          <w:divsChild>
            <w:div w:id="1486240824">
              <w:marLeft w:val="0"/>
              <w:marRight w:val="0"/>
              <w:marTop w:val="0"/>
              <w:marBottom w:val="0"/>
              <w:divBdr>
                <w:top w:val="none" w:sz="0" w:space="0" w:color="auto"/>
                <w:left w:val="none" w:sz="0" w:space="0" w:color="auto"/>
                <w:bottom w:val="none" w:sz="0" w:space="0" w:color="auto"/>
                <w:right w:val="none" w:sz="0" w:space="0" w:color="auto"/>
              </w:divBdr>
              <w:divsChild>
                <w:div w:id="6904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1354">
          <w:marLeft w:val="0"/>
          <w:marRight w:val="0"/>
          <w:marTop w:val="240"/>
          <w:marBottom w:val="0"/>
          <w:divBdr>
            <w:top w:val="none" w:sz="0" w:space="0" w:color="auto"/>
            <w:left w:val="none" w:sz="0" w:space="0" w:color="auto"/>
            <w:bottom w:val="none" w:sz="0" w:space="0" w:color="auto"/>
            <w:right w:val="none" w:sz="0" w:space="0" w:color="auto"/>
          </w:divBdr>
          <w:divsChild>
            <w:div w:id="1289045910">
              <w:marLeft w:val="0"/>
              <w:marRight w:val="0"/>
              <w:marTop w:val="0"/>
              <w:marBottom w:val="0"/>
              <w:divBdr>
                <w:top w:val="none" w:sz="0" w:space="0" w:color="auto"/>
                <w:left w:val="none" w:sz="0" w:space="0" w:color="auto"/>
                <w:bottom w:val="none" w:sz="0" w:space="0" w:color="auto"/>
                <w:right w:val="none" w:sz="0" w:space="0" w:color="auto"/>
              </w:divBdr>
              <w:divsChild>
                <w:div w:id="8809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4582">
          <w:marLeft w:val="0"/>
          <w:marRight w:val="0"/>
          <w:marTop w:val="240"/>
          <w:marBottom w:val="0"/>
          <w:divBdr>
            <w:top w:val="none" w:sz="0" w:space="0" w:color="auto"/>
            <w:left w:val="none" w:sz="0" w:space="0" w:color="auto"/>
            <w:bottom w:val="none" w:sz="0" w:space="0" w:color="auto"/>
            <w:right w:val="none" w:sz="0" w:space="0" w:color="auto"/>
          </w:divBdr>
          <w:divsChild>
            <w:div w:id="1814326026">
              <w:marLeft w:val="0"/>
              <w:marRight w:val="0"/>
              <w:marTop w:val="0"/>
              <w:marBottom w:val="0"/>
              <w:divBdr>
                <w:top w:val="none" w:sz="0" w:space="0" w:color="auto"/>
                <w:left w:val="none" w:sz="0" w:space="0" w:color="auto"/>
                <w:bottom w:val="none" w:sz="0" w:space="0" w:color="auto"/>
                <w:right w:val="none" w:sz="0" w:space="0" w:color="auto"/>
              </w:divBdr>
              <w:divsChild>
                <w:div w:id="16059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1435">
          <w:marLeft w:val="0"/>
          <w:marRight w:val="0"/>
          <w:marTop w:val="240"/>
          <w:marBottom w:val="0"/>
          <w:divBdr>
            <w:top w:val="none" w:sz="0" w:space="0" w:color="auto"/>
            <w:left w:val="none" w:sz="0" w:space="0" w:color="auto"/>
            <w:bottom w:val="none" w:sz="0" w:space="0" w:color="auto"/>
            <w:right w:val="none" w:sz="0" w:space="0" w:color="auto"/>
          </w:divBdr>
          <w:divsChild>
            <w:div w:id="429594259">
              <w:marLeft w:val="0"/>
              <w:marRight w:val="0"/>
              <w:marTop w:val="0"/>
              <w:marBottom w:val="0"/>
              <w:divBdr>
                <w:top w:val="none" w:sz="0" w:space="0" w:color="auto"/>
                <w:left w:val="none" w:sz="0" w:space="0" w:color="auto"/>
                <w:bottom w:val="none" w:sz="0" w:space="0" w:color="auto"/>
                <w:right w:val="none" w:sz="0" w:space="0" w:color="auto"/>
              </w:divBdr>
              <w:divsChild>
                <w:div w:id="18259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0546">
          <w:marLeft w:val="0"/>
          <w:marRight w:val="0"/>
          <w:marTop w:val="240"/>
          <w:marBottom w:val="0"/>
          <w:divBdr>
            <w:top w:val="none" w:sz="0" w:space="0" w:color="auto"/>
            <w:left w:val="none" w:sz="0" w:space="0" w:color="auto"/>
            <w:bottom w:val="none" w:sz="0" w:space="0" w:color="auto"/>
            <w:right w:val="none" w:sz="0" w:space="0" w:color="auto"/>
          </w:divBdr>
          <w:divsChild>
            <w:div w:id="1216819470">
              <w:marLeft w:val="0"/>
              <w:marRight w:val="0"/>
              <w:marTop w:val="0"/>
              <w:marBottom w:val="0"/>
              <w:divBdr>
                <w:top w:val="none" w:sz="0" w:space="0" w:color="auto"/>
                <w:left w:val="none" w:sz="0" w:space="0" w:color="auto"/>
                <w:bottom w:val="none" w:sz="0" w:space="0" w:color="auto"/>
                <w:right w:val="none" w:sz="0" w:space="0" w:color="auto"/>
              </w:divBdr>
              <w:divsChild>
                <w:div w:id="11990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7121">
          <w:marLeft w:val="0"/>
          <w:marRight w:val="0"/>
          <w:marTop w:val="240"/>
          <w:marBottom w:val="0"/>
          <w:divBdr>
            <w:top w:val="none" w:sz="0" w:space="0" w:color="auto"/>
            <w:left w:val="none" w:sz="0" w:space="0" w:color="auto"/>
            <w:bottom w:val="none" w:sz="0" w:space="0" w:color="auto"/>
            <w:right w:val="none" w:sz="0" w:space="0" w:color="auto"/>
          </w:divBdr>
          <w:divsChild>
            <w:div w:id="1460686440">
              <w:marLeft w:val="0"/>
              <w:marRight w:val="0"/>
              <w:marTop w:val="0"/>
              <w:marBottom w:val="0"/>
              <w:divBdr>
                <w:top w:val="none" w:sz="0" w:space="0" w:color="auto"/>
                <w:left w:val="none" w:sz="0" w:space="0" w:color="auto"/>
                <w:bottom w:val="none" w:sz="0" w:space="0" w:color="auto"/>
                <w:right w:val="none" w:sz="0" w:space="0" w:color="auto"/>
              </w:divBdr>
              <w:divsChild>
                <w:div w:id="1330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9394">
          <w:marLeft w:val="0"/>
          <w:marRight w:val="0"/>
          <w:marTop w:val="240"/>
          <w:marBottom w:val="0"/>
          <w:divBdr>
            <w:top w:val="none" w:sz="0" w:space="0" w:color="auto"/>
            <w:left w:val="none" w:sz="0" w:space="0" w:color="auto"/>
            <w:bottom w:val="none" w:sz="0" w:space="0" w:color="auto"/>
            <w:right w:val="none" w:sz="0" w:space="0" w:color="auto"/>
          </w:divBdr>
          <w:divsChild>
            <w:div w:id="829905776">
              <w:marLeft w:val="0"/>
              <w:marRight w:val="0"/>
              <w:marTop w:val="0"/>
              <w:marBottom w:val="0"/>
              <w:divBdr>
                <w:top w:val="none" w:sz="0" w:space="0" w:color="auto"/>
                <w:left w:val="none" w:sz="0" w:space="0" w:color="auto"/>
                <w:bottom w:val="none" w:sz="0" w:space="0" w:color="auto"/>
                <w:right w:val="none" w:sz="0" w:space="0" w:color="auto"/>
              </w:divBdr>
              <w:divsChild>
                <w:div w:id="11010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7530">
          <w:marLeft w:val="0"/>
          <w:marRight w:val="0"/>
          <w:marTop w:val="240"/>
          <w:marBottom w:val="0"/>
          <w:divBdr>
            <w:top w:val="none" w:sz="0" w:space="0" w:color="auto"/>
            <w:left w:val="none" w:sz="0" w:space="0" w:color="auto"/>
            <w:bottom w:val="none" w:sz="0" w:space="0" w:color="auto"/>
            <w:right w:val="none" w:sz="0" w:space="0" w:color="auto"/>
          </w:divBdr>
          <w:divsChild>
            <w:div w:id="1180970899">
              <w:marLeft w:val="0"/>
              <w:marRight w:val="0"/>
              <w:marTop w:val="0"/>
              <w:marBottom w:val="0"/>
              <w:divBdr>
                <w:top w:val="none" w:sz="0" w:space="0" w:color="auto"/>
                <w:left w:val="none" w:sz="0" w:space="0" w:color="auto"/>
                <w:bottom w:val="none" w:sz="0" w:space="0" w:color="auto"/>
                <w:right w:val="none" w:sz="0" w:space="0" w:color="auto"/>
              </w:divBdr>
              <w:divsChild>
                <w:div w:id="19496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8396">
          <w:marLeft w:val="0"/>
          <w:marRight w:val="0"/>
          <w:marTop w:val="240"/>
          <w:marBottom w:val="0"/>
          <w:divBdr>
            <w:top w:val="none" w:sz="0" w:space="0" w:color="auto"/>
            <w:left w:val="none" w:sz="0" w:space="0" w:color="auto"/>
            <w:bottom w:val="none" w:sz="0" w:space="0" w:color="auto"/>
            <w:right w:val="none" w:sz="0" w:space="0" w:color="auto"/>
          </w:divBdr>
          <w:divsChild>
            <w:div w:id="1316911467">
              <w:marLeft w:val="0"/>
              <w:marRight w:val="0"/>
              <w:marTop w:val="0"/>
              <w:marBottom w:val="0"/>
              <w:divBdr>
                <w:top w:val="none" w:sz="0" w:space="0" w:color="auto"/>
                <w:left w:val="none" w:sz="0" w:space="0" w:color="auto"/>
                <w:bottom w:val="none" w:sz="0" w:space="0" w:color="auto"/>
                <w:right w:val="none" w:sz="0" w:space="0" w:color="auto"/>
              </w:divBdr>
              <w:divsChild>
                <w:div w:id="5402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5165">
          <w:marLeft w:val="0"/>
          <w:marRight w:val="0"/>
          <w:marTop w:val="240"/>
          <w:marBottom w:val="0"/>
          <w:divBdr>
            <w:top w:val="none" w:sz="0" w:space="0" w:color="auto"/>
            <w:left w:val="none" w:sz="0" w:space="0" w:color="auto"/>
            <w:bottom w:val="none" w:sz="0" w:space="0" w:color="auto"/>
            <w:right w:val="none" w:sz="0" w:space="0" w:color="auto"/>
          </w:divBdr>
          <w:divsChild>
            <w:div w:id="2015035600">
              <w:marLeft w:val="0"/>
              <w:marRight w:val="0"/>
              <w:marTop w:val="0"/>
              <w:marBottom w:val="0"/>
              <w:divBdr>
                <w:top w:val="none" w:sz="0" w:space="0" w:color="auto"/>
                <w:left w:val="none" w:sz="0" w:space="0" w:color="auto"/>
                <w:bottom w:val="none" w:sz="0" w:space="0" w:color="auto"/>
                <w:right w:val="none" w:sz="0" w:space="0" w:color="auto"/>
              </w:divBdr>
              <w:divsChild>
                <w:div w:id="7477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8587">
          <w:marLeft w:val="0"/>
          <w:marRight w:val="0"/>
          <w:marTop w:val="240"/>
          <w:marBottom w:val="0"/>
          <w:divBdr>
            <w:top w:val="none" w:sz="0" w:space="0" w:color="auto"/>
            <w:left w:val="none" w:sz="0" w:space="0" w:color="auto"/>
            <w:bottom w:val="none" w:sz="0" w:space="0" w:color="auto"/>
            <w:right w:val="none" w:sz="0" w:space="0" w:color="auto"/>
          </w:divBdr>
          <w:divsChild>
            <w:div w:id="1353145890">
              <w:marLeft w:val="0"/>
              <w:marRight w:val="0"/>
              <w:marTop w:val="0"/>
              <w:marBottom w:val="0"/>
              <w:divBdr>
                <w:top w:val="none" w:sz="0" w:space="0" w:color="auto"/>
                <w:left w:val="none" w:sz="0" w:space="0" w:color="auto"/>
                <w:bottom w:val="none" w:sz="0" w:space="0" w:color="auto"/>
                <w:right w:val="none" w:sz="0" w:space="0" w:color="auto"/>
              </w:divBdr>
              <w:divsChild>
                <w:div w:id="13263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6037">
          <w:marLeft w:val="0"/>
          <w:marRight w:val="0"/>
          <w:marTop w:val="240"/>
          <w:marBottom w:val="0"/>
          <w:divBdr>
            <w:top w:val="none" w:sz="0" w:space="0" w:color="auto"/>
            <w:left w:val="none" w:sz="0" w:space="0" w:color="auto"/>
            <w:bottom w:val="none" w:sz="0" w:space="0" w:color="auto"/>
            <w:right w:val="none" w:sz="0" w:space="0" w:color="auto"/>
          </w:divBdr>
          <w:divsChild>
            <w:div w:id="1899438710">
              <w:marLeft w:val="0"/>
              <w:marRight w:val="0"/>
              <w:marTop w:val="0"/>
              <w:marBottom w:val="0"/>
              <w:divBdr>
                <w:top w:val="none" w:sz="0" w:space="0" w:color="auto"/>
                <w:left w:val="none" w:sz="0" w:space="0" w:color="auto"/>
                <w:bottom w:val="none" w:sz="0" w:space="0" w:color="auto"/>
                <w:right w:val="none" w:sz="0" w:space="0" w:color="auto"/>
              </w:divBdr>
              <w:divsChild>
                <w:div w:id="17276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796">
          <w:marLeft w:val="0"/>
          <w:marRight w:val="0"/>
          <w:marTop w:val="240"/>
          <w:marBottom w:val="0"/>
          <w:divBdr>
            <w:top w:val="none" w:sz="0" w:space="0" w:color="auto"/>
            <w:left w:val="none" w:sz="0" w:space="0" w:color="auto"/>
            <w:bottom w:val="none" w:sz="0" w:space="0" w:color="auto"/>
            <w:right w:val="none" w:sz="0" w:space="0" w:color="auto"/>
          </w:divBdr>
          <w:divsChild>
            <w:div w:id="237909380">
              <w:marLeft w:val="0"/>
              <w:marRight w:val="0"/>
              <w:marTop w:val="0"/>
              <w:marBottom w:val="0"/>
              <w:divBdr>
                <w:top w:val="none" w:sz="0" w:space="0" w:color="auto"/>
                <w:left w:val="none" w:sz="0" w:space="0" w:color="auto"/>
                <w:bottom w:val="none" w:sz="0" w:space="0" w:color="auto"/>
                <w:right w:val="none" w:sz="0" w:space="0" w:color="auto"/>
              </w:divBdr>
              <w:divsChild>
                <w:div w:id="1098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9689">
          <w:marLeft w:val="0"/>
          <w:marRight w:val="0"/>
          <w:marTop w:val="240"/>
          <w:marBottom w:val="0"/>
          <w:divBdr>
            <w:top w:val="none" w:sz="0" w:space="0" w:color="auto"/>
            <w:left w:val="none" w:sz="0" w:space="0" w:color="auto"/>
            <w:bottom w:val="none" w:sz="0" w:space="0" w:color="auto"/>
            <w:right w:val="none" w:sz="0" w:space="0" w:color="auto"/>
          </w:divBdr>
          <w:divsChild>
            <w:div w:id="823204972">
              <w:marLeft w:val="0"/>
              <w:marRight w:val="0"/>
              <w:marTop w:val="0"/>
              <w:marBottom w:val="0"/>
              <w:divBdr>
                <w:top w:val="none" w:sz="0" w:space="0" w:color="auto"/>
                <w:left w:val="none" w:sz="0" w:space="0" w:color="auto"/>
                <w:bottom w:val="none" w:sz="0" w:space="0" w:color="auto"/>
                <w:right w:val="none" w:sz="0" w:space="0" w:color="auto"/>
              </w:divBdr>
              <w:divsChild>
                <w:div w:id="8358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41007">
          <w:marLeft w:val="0"/>
          <w:marRight w:val="0"/>
          <w:marTop w:val="240"/>
          <w:marBottom w:val="0"/>
          <w:divBdr>
            <w:top w:val="none" w:sz="0" w:space="0" w:color="auto"/>
            <w:left w:val="none" w:sz="0" w:space="0" w:color="auto"/>
            <w:bottom w:val="none" w:sz="0" w:space="0" w:color="auto"/>
            <w:right w:val="none" w:sz="0" w:space="0" w:color="auto"/>
          </w:divBdr>
          <w:divsChild>
            <w:div w:id="202131341">
              <w:marLeft w:val="0"/>
              <w:marRight w:val="0"/>
              <w:marTop w:val="0"/>
              <w:marBottom w:val="0"/>
              <w:divBdr>
                <w:top w:val="none" w:sz="0" w:space="0" w:color="auto"/>
                <w:left w:val="none" w:sz="0" w:space="0" w:color="auto"/>
                <w:bottom w:val="none" w:sz="0" w:space="0" w:color="auto"/>
                <w:right w:val="none" w:sz="0" w:space="0" w:color="auto"/>
              </w:divBdr>
              <w:divsChild>
                <w:div w:id="20676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0993">
          <w:marLeft w:val="0"/>
          <w:marRight w:val="0"/>
          <w:marTop w:val="240"/>
          <w:marBottom w:val="0"/>
          <w:divBdr>
            <w:top w:val="none" w:sz="0" w:space="0" w:color="auto"/>
            <w:left w:val="none" w:sz="0" w:space="0" w:color="auto"/>
            <w:bottom w:val="none" w:sz="0" w:space="0" w:color="auto"/>
            <w:right w:val="none" w:sz="0" w:space="0" w:color="auto"/>
          </w:divBdr>
          <w:divsChild>
            <w:div w:id="1312566242">
              <w:marLeft w:val="0"/>
              <w:marRight w:val="0"/>
              <w:marTop w:val="0"/>
              <w:marBottom w:val="0"/>
              <w:divBdr>
                <w:top w:val="none" w:sz="0" w:space="0" w:color="auto"/>
                <w:left w:val="none" w:sz="0" w:space="0" w:color="auto"/>
                <w:bottom w:val="none" w:sz="0" w:space="0" w:color="auto"/>
                <w:right w:val="none" w:sz="0" w:space="0" w:color="auto"/>
              </w:divBdr>
              <w:divsChild>
                <w:div w:id="14838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7740">
          <w:marLeft w:val="0"/>
          <w:marRight w:val="0"/>
          <w:marTop w:val="240"/>
          <w:marBottom w:val="0"/>
          <w:divBdr>
            <w:top w:val="none" w:sz="0" w:space="0" w:color="auto"/>
            <w:left w:val="none" w:sz="0" w:space="0" w:color="auto"/>
            <w:bottom w:val="none" w:sz="0" w:space="0" w:color="auto"/>
            <w:right w:val="none" w:sz="0" w:space="0" w:color="auto"/>
          </w:divBdr>
          <w:divsChild>
            <w:div w:id="372847847">
              <w:marLeft w:val="0"/>
              <w:marRight w:val="0"/>
              <w:marTop w:val="0"/>
              <w:marBottom w:val="0"/>
              <w:divBdr>
                <w:top w:val="none" w:sz="0" w:space="0" w:color="auto"/>
                <w:left w:val="none" w:sz="0" w:space="0" w:color="auto"/>
                <w:bottom w:val="none" w:sz="0" w:space="0" w:color="auto"/>
                <w:right w:val="none" w:sz="0" w:space="0" w:color="auto"/>
              </w:divBdr>
              <w:divsChild>
                <w:div w:id="15970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412">
          <w:marLeft w:val="0"/>
          <w:marRight w:val="0"/>
          <w:marTop w:val="240"/>
          <w:marBottom w:val="0"/>
          <w:divBdr>
            <w:top w:val="none" w:sz="0" w:space="0" w:color="auto"/>
            <w:left w:val="none" w:sz="0" w:space="0" w:color="auto"/>
            <w:bottom w:val="none" w:sz="0" w:space="0" w:color="auto"/>
            <w:right w:val="none" w:sz="0" w:space="0" w:color="auto"/>
          </w:divBdr>
          <w:divsChild>
            <w:div w:id="842815804">
              <w:marLeft w:val="0"/>
              <w:marRight w:val="0"/>
              <w:marTop w:val="0"/>
              <w:marBottom w:val="0"/>
              <w:divBdr>
                <w:top w:val="none" w:sz="0" w:space="0" w:color="auto"/>
                <w:left w:val="none" w:sz="0" w:space="0" w:color="auto"/>
                <w:bottom w:val="none" w:sz="0" w:space="0" w:color="auto"/>
                <w:right w:val="none" w:sz="0" w:space="0" w:color="auto"/>
              </w:divBdr>
              <w:divsChild>
                <w:div w:id="1997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0328">
          <w:marLeft w:val="0"/>
          <w:marRight w:val="0"/>
          <w:marTop w:val="240"/>
          <w:marBottom w:val="0"/>
          <w:divBdr>
            <w:top w:val="none" w:sz="0" w:space="0" w:color="auto"/>
            <w:left w:val="none" w:sz="0" w:space="0" w:color="auto"/>
            <w:bottom w:val="none" w:sz="0" w:space="0" w:color="auto"/>
            <w:right w:val="none" w:sz="0" w:space="0" w:color="auto"/>
          </w:divBdr>
          <w:divsChild>
            <w:div w:id="468935132">
              <w:marLeft w:val="0"/>
              <w:marRight w:val="0"/>
              <w:marTop w:val="0"/>
              <w:marBottom w:val="0"/>
              <w:divBdr>
                <w:top w:val="none" w:sz="0" w:space="0" w:color="auto"/>
                <w:left w:val="none" w:sz="0" w:space="0" w:color="auto"/>
                <w:bottom w:val="none" w:sz="0" w:space="0" w:color="auto"/>
                <w:right w:val="none" w:sz="0" w:space="0" w:color="auto"/>
              </w:divBdr>
              <w:divsChild>
                <w:div w:id="12515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1523">
          <w:marLeft w:val="0"/>
          <w:marRight w:val="0"/>
          <w:marTop w:val="240"/>
          <w:marBottom w:val="0"/>
          <w:divBdr>
            <w:top w:val="none" w:sz="0" w:space="0" w:color="auto"/>
            <w:left w:val="none" w:sz="0" w:space="0" w:color="auto"/>
            <w:bottom w:val="none" w:sz="0" w:space="0" w:color="auto"/>
            <w:right w:val="none" w:sz="0" w:space="0" w:color="auto"/>
          </w:divBdr>
          <w:divsChild>
            <w:div w:id="162664973">
              <w:marLeft w:val="0"/>
              <w:marRight w:val="0"/>
              <w:marTop w:val="0"/>
              <w:marBottom w:val="0"/>
              <w:divBdr>
                <w:top w:val="none" w:sz="0" w:space="0" w:color="auto"/>
                <w:left w:val="none" w:sz="0" w:space="0" w:color="auto"/>
                <w:bottom w:val="none" w:sz="0" w:space="0" w:color="auto"/>
                <w:right w:val="none" w:sz="0" w:space="0" w:color="auto"/>
              </w:divBdr>
              <w:divsChild>
                <w:div w:id="16007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7769">
          <w:marLeft w:val="0"/>
          <w:marRight w:val="0"/>
          <w:marTop w:val="240"/>
          <w:marBottom w:val="0"/>
          <w:divBdr>
            <w:top w:val="none" w:sz="0" w:space="0" w:color="auto"/>
            <w:left w:val="none" w:sz="0" w:space="0" w:color="auto"/>
            <w:bottom w:val="none" w:sz="0" w:space="0" w:color="auto"/>
            <w:right w:val="none" w:sz="0" w:space="0" w:color="auto"/>
          </w:divBdr>
          <w:divsChild>
            <w:div w:id="881359967">
              <w:marLeft w:val="0"/>
              <w:marRight w:val="0"/>
              <w:marTop w:val="0"/>
              <w:marBottom w:val="0"/>
              <w:divBdr>
                <w:top w:val="none" w:sz="0" w:space="0" w:color="auto"/>
                <w:left w:val="none" w:sz="0" w:space="0" w:color="auto"/>
                <w:bottom w:val="none" w:sz="0" w:space="0" w:color="auto"/>
                <w:right w:val="none" w:sz="0" w:space="0" w:color="auto"/>
              </w:divBdr>
              <w:divsChild>
                <w:div w:id="17582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9196">
          <w:marLeft w:val="0"/>
          <w:marRight w:val="0"/>
          <w:marTop w:val="240"/>
          <w:marBottom w:val="0"/>
          <w:divBdr>
            <w:top w:val="none" w:sz="0" w:space="0" w:color="auto"/>
            <w:left w:val="none" w:sz="0" w:space="0" w:color="auto"/>
            <w:bottom w:val="none" w:sz="0" w:space="0" w:color="auto"/>
            <w:right w:val="none" w:sz="0" w:space="0" w:color="auto"/>
          </w:divBdr>
          <w:divsChild>
            <w:div w:id="1116290484">
              <w:marLeft w:val="0"/>
              <w:marRight w:val="0"/>
              <w:marTop w:val="0"/>
              <w:marBottom w:val="0"/>
              <w:divBdr>
                <w:top w:val="none" w:sz="0" w:space="0" w:color="auto"/>
                <w:left w:val="none" w:sz="0" w:space="0" w:color="auto"/>
                <w:bottom w:val="none" w:sz="0" w:space="0" w:color="auto"/>
                <w:right w:val="none" w:sz="0" w:space="0" w:color="auto"/>
              </w:divBdr>
              <w:divsChild>
                <w:div w:id="9844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1745">
          <w:marLeft w:val="0"/>
          <w:marRight w:val="0"/>
          <w:marTop w:val="240"/>
          <w:marBottom w:val="0"/>
          <w:divBdr>
            <w:top w:val="none" w:sz="0" w:space="0" w:color="auto"/>
            <w:left w:val="none" w:sz="0" w:space="0" w:color="auto"/>
            <w:bottom w:val="none" w:sz="0" w:space="0" w:color="auto"/>
            <w:right w:val="none" w:sz="0" w:space="0" w:color="auto"/>
          </w:divBdr>
          <w:divsChild>
            <w:div w:id="797576762">
              <w:marLeft w:val="0"/>
              <w:marRight w:val="0"/>
              <w:marTop w:val="0"/>
              <w:marBottom w:val="0"/>
              <w:divBdr>
                <w:top w:val="none" w:sz="0" w:space="0" w:color="auto"/>
                <w:left w:val="none" w:sz="0" w:space="0" w:color="auto"/>
                <w:bottom w:val="none" w:sz="0" w:space="0" w:color="auto"/>
                <w:right w:val="none" w:sz="0" w:space="0" w:color="auto"/>
              </w:divBdr>
              <w:divsChild>
                <w:div w:id="7130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9056">
          <w:marLeft w:val="0"/>
          <w:marRight w:val="0"/>
          <w:marTop w:val="240"/>
          <w:marBottom w:val="0"/>
          <w:divBdr>
            <w:top w:val="none" w:sz="0" w:space="0" w:color="auto"/>
            <w:left w:val="none" w:sz="0" w:space="0" w:color="auto"/>
            <w:bottom w:val="none" w:sz="0" w:space="0" w:color="auto"/>
            <w:right w:val="none" w:sz="0" w:space="0" w:color="auto"/>
          </w:divBdr>
          <w:divsChild>
            <w:div w:id="1494104007">
              <w:marLeft w:val="0"/>
              <w:marRight w:val="0"/>
              <w:marTop w:val="0"/>
              <w:marBottom w:val="0"/>
              <w:divBdr>
                <w:top w:val="none" w:sz="0" w:space="0" w:color="auto"/>
                <w:left w:val="none" w:sz="0" w:space="0" w:color="auto"/>
                <w:bottom w:val="none" w:sz="0" w:space="0" w:color="auto"/>
                <w:right w:val="none" w:sz="0" w:space="0" w:color="auto"/>
              </w:divBdr>
              <w:divsChild>
                <w:div w:id="8957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57933">
          <w:marLeft w:val="0"/>
          <w:marRight w:val="0"/>
          <w:marTop w:val="240"/>
          <w:marBottom w:val="0"/>
          <w:divBdr>
            <w:top w:val="none" w:sz="0" w:space="0" w:color="auto"/>
            <w:left w:val="none" w:sz="0" w:space="0" w:color="auto"/>
            <w:bottom w:val="none" w:sz="0" w:space="0" w:color="auto"/>
            <w:right w:val="none" w:sz="0" w:space="0" w:color="auto"/>
          </w:divBdr>
          <w:divsChild>
            <w:div w:id="440028395">
              <w:marLeft w:val="0"/>
              <w:marRight w:val="0"/>
              <w:marTop w:val="0"/>
              <w:marBottom w:val="0"/>
              <w:divBdr>
                <w:top w:val="none" w:sz="0" w:space="0" w:color="auto"/>
                <w:left w:val="none" w:sz="0" w:space="0" w:color="auto"/>
                <w:bottom w:val="none" w:sz="0" w:space="0" w:color="auto"/>
                <w:right w:val="none" w:sz="0" w:space="0" w:color="auto"/>
              </w:divBdr>
              <w:divsChild>
                <w:div w:id="34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76919">
          <w:marLeft w:val="0"/>
          <w:marRight w:val="0"/>
          <w:marTop w:val="240"/>
          <w:marBottom w:val="0"/>
          <w:divBdr>
            <w:top w:val="none" w:sz="0" w:space="0" w:color="auto"/>
            <w:left w:val="none" w:sz="0" w:space="0" w:color="auto"/>
            <w:bottom w:val="none" w:sz="0" w:space="0" w:color="auto"/>
            <w:right w:val="none" w:sz="0" w:space="0" w:color="auto"/>
          </w:divBdr>
          <w:divsChild>
            <w:div w:id="1513296591">
              <w:marLeft w:val="0"/>
              <w:marRight w:val="0"/>
              <w:marTop w:val="0"/>
              <w:marBottom w:val="0"/>
              <w:divBdr>
                <w:top w:val="none" w:sz="0" w:space="0" w:color="auto"/>
                <w:left w:val="none" w:sz="0" w:space="0" w:color="auto"/>
                <w:bottom w:val="none" w:sz="0" w:space="0" w:color="auto"/>
                <w:right w:val="none" w:sz="0" w:space="0" w:color="auto"/>
              </w:divBdr>
              <w:divsChild>
                <w:div w:id="15347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2551">
          <w:marLeft w:val="0"/>
          <w:marRight w:val="0"/>
          <w:marTop w:val="240"/>
          <w:marBottom w:val="0"/>
          <w:divBdr>
            <w:top w:val="none" w:sz="0" w:space="0" w:color="auto"/>
            <w:left w:val="none" w:sz="0" w:space="0" w:color="auto"/>
            <w:bottom w:val="none" w:sz="0" w:space="0" w:color="auto"/>
            <w:right w:val="none" w:sz="0" w:space="0" w:color="auto"/>
          </w:divBdr>
          <w:divsChild>
            <w:div w:id="437481535">
              <w:marLeft w:val="0"/>
              <w:marRight w:val="0"/>
              <w:marTop w:val="0"/>
              <w:marBottom w:val="0"/>
              <w:divBdr>
                <w:top w:val="none" w:sz="0" w:space="0" w:color="auto"/>
                <w:left w:val="none" w:sz="0" w:space="0" w:color="auto"/>
                <w:bottom w:val="none" w:sz="0" w:space="0" w:color="auto"/>
                <w:right w:val="none" w:sz="0" w:space="0" w:color="auto"/>
              </w:divBdr>
              <w:divsChild>
                <w:div w:id="18692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2631">
          <w:marLeft w:val="0"/>
          <w:marRight w:val="0"/>
          <w:marTop w:val="240"/>
          <w:marBottom w:val="0"/>
          <w:divBdr>
            <w:top w:val="none" w:sz="0" w:space="0" w:color="auto"/>
            <w:left w:val="none" w:sz="0" w:space="0" w:color="auto"/>
            <w:bottom w:val="none" w:sz="0" w:space="0" w:color="auto"/>
            <w:right w:val="none" w:sz="0" w:space="0" w:color="auto"/>
          </w:divBdr>
          <w:divsChild>
            <w:div w:id="1123379098">
              <w:marLeft w:val="0"/>
              <w:marRight w:val="0"/>
              <w:marTop w:val="0"/>
              <w:marBottom w:val="0"/>
              <w:divBdr>
                <w:top w:val="none" w:sz="0" w:space="0" w:color="auto"/>
                <w:left w:val="none" w:sz="0" w:space="0" w:color="auto"/>
                <w:bottom w:val="none" w:sz="0" w:space="0" w:color="auto"/>
                <w:right w:val="none" w:sz="0" w:space="0" w:color="auto"/>
              </w:divBdr>
              <w:divsChild>
                <w:div w:id="1187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77627">
          <w:marLeft w:val="0"/>
          <w:marRight w:val="0"/>
          <w:marTop w:val="240"/>
          <w:marBottom w:val="0"/>
          <w:divBdr>
            <w:top w:val="none" w:sz="0" w:space="0" w:color="auto"/>
            <w:left w:val="none" w:sz="0" w:space="0" w:color="auto"/>
            <w:bottom w:val="none" w:sz="0" w:space="0" w:color="auto"/>
            <w:right w:val="none" w:sz="0" w:space="0" w:color="auto"/>
          </w:divBdr>
          <w:divsChild>
            <w:div w:id="203831422">
              <w:marLeft w:val="0"/>
              <w:marRight w:val="0"/>
              <w:marTop w:val="0"/>
              <w:marBottom w:val="0"/>
              <w:divBdr>
                <w:top w:val="none" w:sz="0" w:space="0" w:color="auto"/>
                <w:left w:val="none" w:sz="0" w:space="0" w:color="auto"/>
                <w:bottom w:val="none" w:sz="0" w:space="0" w:color="auto"/>
                <w:right w:val="none" w:sz="0" w:space="0" w:color="auto"/>
              </w:divBdr>
              <w:divsChild>
                <w:div w:id="641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5569">
          <w:marLeft w:val="0"/>
          <w:marRight w:val="0"/>
          <w:marTop w:val="240"/>
          <w:marBottom w:val="0"/>
          <w:divBdr>
            <w:top w:val="none" w:sz="0" w:space="0" w:color="auto"/>
            <w:left w:val="none" w:sz="0" w:space="0" w:color="auto"/>
            <w:bottom w:val="none" w:sz="0" w:space="0" w:color="auto"/>
            <w:right w:val="none" w:sz="0" w:space="0" w:color="auto"/>
          </w:divBdr>
          <w:divsChild>
            <w:div w:id="1499078635">
              <w:marLeft w:val="0"/>
              <w:marRight w:val="0"/>
              <w:marTop w:val="0"/>
              <w:marBottom w:val="0"/>
              <w:divBdr>
                <w:top w:val="none" w:sz="0" w:space="0" w:color="auto"/>
                <w:left w:val="none" w:sz="0" w:space="0" w:color="auto"/>
                <w:bottom w:val="none" w:sz="0" w:space="0" w:color="auto"/>
                <w:right w:val="none" w:sz="0" w:space="0" w:color="auto"/>
              </w:divBdr>
              <w:divsChild>
                <w:div w:id="19706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0232">
          <w:marLeft w:val="0"/>
          <w:marRight w:val="0"/>
          <w:marTop w:val="240"/>
          <w:marBottom w:val="0"/>
          <w:divBdr>
            <w:top w:val="none" w:sz="0" w:space="0" w:color="auto"/>
            <w:left w:val="none" w:sz="0" w:space="0" w:color="auto"/>
            <w:bottom w:val="none" w:sz="0" w:space="0" w:color="auto"/>
            <w:right w:val="none" w:sz="0" w:space="0" w:color="auto"/>
          </w:divBdr>
          <w:divsChild>
            <w:div w:id="1225094922">
              <w:marLeft w:val="0"/>
              <w:marRight w:val="0"/>
              <w:marTop w:val="0"/>
              <w:marBottom w:val="0"/>
              <w:divBdr>
                <w:top w:val="none" w:sz="0" w:space="0" w:color="auto"/>
                <w:left w:val="none" w:sz="0" w:space="0" w:color="auto"/>
                <w:bottom w:val="none" w:sz="0" w:space="0" w:color="auto"/>
                <w:right w:val="none" w:sz="0" w:space="0" w:color="auto"/>
              </w:divBdr>
              <w:divsChild>
                <w:div w:id="5015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4929">
          <w:marLeft w:val="0"/>
          <w:marRight w:val="0"/>
          <w:marTop w:val="240"/>
          <w:marBottom w:val="0"/>
          <w:divBdr>
            <w:top w:val="none" w:sz="0" w:space="0" w:color="auto"/>
            <w:left w:val="none" w:sz="0" w:space="0" w:color="auto"/>
            <w:bottom w:val="none" w:sz="0" w:space="0" w:color="auto"/>
            <w:right w:val="none" w:sz="0" w:space="0" w:color="auto"/>
          </w:divBdr>
          <w:divsChild>
            <w:div w:id="1421677862">
              <w:marLeft w:val="0"/>
              <w:marRight w:val="0"/>
              <w:marTop w:val="0"/>
              <w:marBottom w:val="0"/>
              <w:divBdr>
                <w:top w:val="none" w:sz="0" w:space="0" w:color="auto"/>
                <w:left w:val="none" w:sz="0" w:space="0" w:color="auto"/>
                <w:bottom w:val="none" w:sz="0" w:space="0" w:color="auto"/>
                <w:right w:val="none" w:sz="0" w:space="0" w:color="auto"/>
              </w:divBdr>
              <w:divsChild>
                <w:div w:id="21312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9078">
          <w:marLeft w:val="0"/>
          <w:marRight w:val="0"/>
          <w:marTop w:val="240"/>
          <w:marBottom w:val="0"/>
          <w:divBdr>
            <w:top w:val="none" w:sz="0" w:space="0" w:color="auto"/>
            <w:left w:val="none" w:sz="0" w:space="0" w:color="auto"/>
            <w:bottom w:val="none" w:sz="0" w:space="0" w:color="auto"/>
            <w:right w:val="none" w:sz="0" w:space="0" w:color="auto"/>
          </w:divBdr>
          <w:divsChild>
            <w:div w:id="1048335188">
              <w:marLeft w:val="0"/>
              <w:marRight w:val="0"/>
              <w:marTop w:val="0"/>
              <w:marBottom w:val="0"/>
              <w:divBdr>
                <w:top w:val="none" w:sz="0" w:space="0" w:color="auto"/>
                <w:left w:val="none" w:sz="0" w:space="0" w:color="auto"/>
                <w:bottom w:val="none" w:sz="0" w:space="0" w:color="auto"/>
                <w:right w:val="none" w:sz="0" w:space="0" w:color="auto"/>
              </w:divBdr>
              <w:divsChild>
                <w:div w:id="1239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178">
          <w:marLeft w:val="0"/>
          <w:marRight w:val="0"/>
          <w:marTop w:val="240"/>
          <w:marBottom w:val="0"/>
          <w:divBdr>
            <w:top w:val="none" w:sz="0" w:space="0" w:color="auto"/>
            <w:left w:val="none" w:sz="0" w:space="0" w:color="auto"/>
            <w:bottom w:val="none" w:sz="0" w:space="0" w:color="auto"/>
            <w:right w:val="none" w:sz="0" w:space="0" w:color="auto"/>
          </w:divBdr>
          <w:divsChild>
            <w:div w:id="406389394">
              <w:marLeft w:val="0"/>
              <w:marRight w:val="0"/>
              <w:marTop w:val="0"/>
              <w:marBottom w:val="0"/>
              <w:divBdr>
                <w:top w:val="none" w:sz="0" w:space="0" w:color="auto"/>
                <w:left w:val="none" w:sz="0" w:space="0" w:color="auto"/>
                <w:bottom w:val="none" w:sz="0" w:space="0" w:color="auto"/>
                <w:right w:val="none" w:sz="0" w:space="0" w:color="auto"/>
              </w:divBdr>
              <w:divsChild>
                <w:div w:id="18788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3482">
          <w:marLeft w:val="0"/>
          <w:marRight w:val="0"/>
          <w:marTop w:val="240"/>
          <w:marBottom w:val="0"/>
          <w:divBdr>
            <w:top w:val="none" w:sz="0" w:space="0" w:color="auto"/>
            <w:left w:val="none" w:sz="0" w:space="0" w:color="auto"/>
            <w:bottom w:val="none" w:sz="0" w:space="0" w:color="auto"/>
            <w:right w:val="none" w:sz="0" w:space="0" w:color="auto"/>
          </w:divBdr>
          <w:divsChild>
            <w:div w:id="1449809518">
              <w:marLeft w:val="0"/>
              <w:marRight w:val="0"/>
              <w:marTop w:val="0"/>
              <w:marBottom w:val="0"/>
              <w:divBdr>
                <w:top w:val="none" w:sz="0" w:space="0" w:color="auto"/>
                <w:left w:val="none" w:sz="0" w:space="0" w:color="auto"/>
                <w:bottom w:val="none" w:sz="0" w:space="0" w:color="auto"/>
                <w:right w:val="none" w:sz="0" w:space="0" w:color="auto"/>
              </w:divBdr>
              <w:divsChild>
                <w:div w:id="16839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660">
          <w:marLeft w:val="0"/>
          <w:marRight w:val="0"/>
          <w:marTop w:val="240"/>
          <w:marBottom w:val="0"/>
          <w:divBdr>
            <w:top w:val="none" w:sz="0" w:space="0" w:color="auto"/>
            <w:left w:val="none" w:sz="0" w:space="0" w:color="auto"/>
            <w:bottom w:val="none" w:sz="0" w:space="0" w:color="auto"/>
            <w:right w:val="none" w:sz="0" w:space="0" w:color="auto"/>
          </w:divBdr>
          <w:divsChild>
            <w:div w:id="735666147">
              <w:marLeft w:val="0"/>
              <w:marRight w:val="0"/>
              <w:marTop w:val="0"/>
              <w:marBottom w:val="0"/>
              <w:divBdr>
                <w:top w:val="none" w:sz="0" w:space="0" w:color="auto"/>
                <w:left w:val="none" w:sz="0" w:space="0" w:color="auto"/>
                <w:bottom w:val="none" w:sz="0" w:space="0" w:color="auto"/>
                <w:right w:val="none" w:sz="0" w:space="0" w:color="auto"/>
              </w:divBdr>
              <w:divsChild>
                <w:div w:id="3156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9679">
          <w:marLeft w:val="0"/>
          <w:marRight w:val="0"/>
          <w:marTop w:val="240"/>
          <w:marBottom w:val="0"/>
          <w:divBdr>
            <w:top w:val="none" w:sz="0" w:space="0" w:color="auto"/>
            <w:left w:val="none" w:sz="0" w:space="0" w:color="auto"/>
            <w:bottom w:val="none" w:sz="0" w:space="0" w:color="auto"/>
            <w:right w:val="none" w:sz="0" w:space="0" w:color="auto"/>
          </w:divBdr>
          <w:divsChild>
            <w:div w:id="260115423">
              <w:marLeft w:val="0"/>
              <w:marRight w:val="0"/>
              <w:marTop w:val="0"/>
              <w:marBottom w:val="0"/>
              <w:divBdr>
                <w:top w:val="none" w:sz="0" w:space="0" w:color="auto"/>
                <w:left w:val="none" w:sz="0" w:space="0" w:color="auto"/>
                <w:bottom w:val="none" w:sz="0" w:space="0" w:color="auto"/>
                <w:right w:val="none" w:sz="0" w:space="0" w:color="auto"/>
              </w:divBdr>
              <w:divsChild>
                <w:div w:id="5556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2058">
          <w:marLeft w:val="0"/>
          <w:marRight w:val="0"/>
          <w:marTop w:val="240"/>
          <w:marBottom w:val="0"/>
          <w:divBdr>
            <w:top w:val="none" w:sz="0" w:space="0" w:color="auto"/>
            <w:left w:val="none" w:sz="0" w:space="0" w:color="auto"/>
            <w:bottom w:val="none" w:sz="0" w:space="0" w:color="auto"/>
            <w:right w:val="none" w:sz="0" w:space="0" w:color="auto"/>
          </w:divBdr>
          <w:divsChild>
            <w:div w:id="1376201407">
              <w:marLeft w:val="0"/>
              <w:marRight w:val="0"/>
              <w:marTop w:val="0"/>
              <w:marBottom w:val="0"/>
              <w:divBdr>
                <w:top w:val="none" w:sz="0" w:space="0" w:color="auto"/>
                <w:left w:val="none" w:sz="0" w:space="0" w:color="auto"/>
                <w:bottom w:val="none" w:sz="0" w:space="0" w:color="auto"/>
                <w:right w:val="none" w:sz="0" w:space="0" w:color="auto"/>
              </w:divBdr>
              <w:divsChild>
                <w:div w:id="12074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9405">
          <w:marLeft w:val="0"/>
          <w:marRight w:val="0"/>
          <w:marTop w:val="240"/>
          <w:marBottom w:val="0"/>
          <w:divBdr>
            <w:top w:val="none" w:sz="0" w:space="0" w:color="auto"/>
            <w:left w:val="none" w:sz="0" w:space="0" w:color="auto"/>
            <w:bottom w:val="none" w:sz="0" w:space="0" w:color="auto"/>
            <w:right w:val="none" w:sz="0" w:space="0" w:color="auto"/>
          </w:divBdr>
          <w:divsChild>
            <w:div w:id="39672128">
              <w:marLeft w:val="0"/>
              <w:marRight w:val="0"/>
              <w:marTop w:val="0"/>
              <w:marBottom w:val="0"/>
              <w:divBdr>
                <w:top w:val="none" w:sz="0" w:space="0" w:color="auto"/>
                <w:left w:val="none" w:sz="0" w:space="0" w:color="auto"/>
                <w:bottom w:val="none" w:sz="0" w:space="0" w:color="auto"/>
                <w:right w:val="none" w:sz="0" w:space="0" w:color="auto"/>
              </w:divBdr>
              <w:divsChild>
                <w:div w:id="16915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626">
          <w:marLeft w:val="0"/>
          <w:marRight w:val="0"/>
          <w:marTop w:val="240"/>
          <w:marBottom w:val="0"/>
          <w:divBdr>
            <w:top w:val="none" w:sz="0" w:space="0" w:color="auto"/>
            <w:left w:val="none" w:sz="0" w:space="0" w:color="auto"/>
            <w:bottom w:val="none" w:sz="0" w:space="0" w:color="auto"/>
            <w:right w:val="none" w:sz="0" w:space="0" w:color="auto"/>
          </w:divBdr>
          <w:divsChild>
            <w:div w:id="1888101739">
              <w:marLeft w:val="0"/>
              <w:marRight w:val="0"/>
              <w:marTop w:val="0"/>
              <w:marBottom w:val="0"/>
              <w:divBdr>
                <w:top w:val="none" w:sz="0" w:space="0" w:color="auto"/>
                <w:left w:val="none" w:sz="0" w:space="0" w:color="auto"/>
                <w:bottom w:val="none" w:sz="0" w:space="0" w:color="auto"/>
                <w:right w:val="none" w:sz="0" w:space="0" w:color="auto"/>
              </w:divBdr>
              <w:divsChild>
                <w:div w:id="13541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2134">
          <w:marLeft w:val="0"/>
          <w:marRight w:val="0"/>
          <w:marTop w:val="240"/>
          <w:marBottom w:val="0"/>
          <w:divBdr>
            <w:top w:val="none" w:sz="0" w:space="0" w:color="auto"/>
            <w:left w:val="none" w:sz="0" w:space="0" w:color="auto"/>
            <w:bottom w:val="none" w:sz="0" w:space="0" w:color="auto"/>
            <w:right w:val="none" w:sz="0" w:space="0" w:color="auto"/>
          </w:divBdr>
          <w:divsChild>
            <w:div w:id="1381712491">
              <w:marLeft w:val="0"/>
              <w:marRight w:val="0"/>
              <w:marTop w:val="0"/>
              <w:marBottom w:val="0"/>
              <w:divBdr>
                <w:top w:val="none" w:sz="0" w:space="0" w:color="auto"/>
                <w:left w:val="none" w:sz="0" w:space="0" w:color="auto"/>
                <w:bottom w:val="none" w:sz="0" w:space="0" w:color="auto"/>
                <w:right w:val="none" w:sz="0" w:space="0" w:color="auto"/>
              </w:divBdr>
              <w:divsChild>
                <w:div w:id="19972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8675">
          <w:marLeft w:val="0"/>
          <w:marRight w:val="0"/>
          <w:marTop w:val="240"/>
          <w:marBottom w:val="0"/>
          <w:divBdr>
            <w:top w:val="none" w:sz="0" w:space="0" w:color="auto"/>
            <w:left w:val="none" w:sz="0" w:space="0" w:color="auto"/>
            <w:bottom w:val="none" w:sz="0" w:space="0" w:color="auto"/>
            <w:right w:val="none" w:sz="0" w:space="0" w:color="auto"/>
          </w:divBdr>
          <w:divsChild>
            <w:div w:id="964503233">
              <w:marLeft w:val="0"/>
              <w:marRight w:val="0"/>
              <w:marTop w:val="0"/>
              <w:marBottom w:val="0"/>
              <w:divBdr>
                <w:top w:val="none" w:sz="0" w:space="0" w:color="auto"/>
                <w:left w:val="none" w:sz="0" w:space="0" w:color="auto"/>
                <w:bottom w:val="none" w:sz="0" w:space="0" w:color="auto"/>
                <w:right w:val="none" w:sz="0" w:space="0" w:color="auto"/>
              </w:divBdr>
              <w:divsChild>
                <w:div w:id="21063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7696">
          <w:marLeft w:val="0"/>
          <w:marRight w:val="0"/>
          <w:marTop w:val="240"/>
          <w:marBottom w:val="0"/>
          <w:divBdr>
            <w:top w:val="none" w:sz="0" w:space="0" w:color="auto"/>
            <w:left w:val="none" w:sz="0" w:space="0" w:color="auto"/>
            <w:bottom w:val="none" w:sz="0" w:space="0" w:color="auto"/>
            <w:right w:val="none" w:sz="0" w:space="0" w:color="auto"/>
          </w:divBdr>
          <w:divsChild>
            <w:div w:id="1117942961">
              <w:marLeft w:val="0"/>
              <w:marRight w:val="0"/>
              <w:marTop w:val="0"/>
              <w:marBottom w:val="0"/>
              <w:divBdr>
                <w:top w:val="none" w:sz="0" w:space="0" w:color="auto"/>
                <w:left w:val="none" w:sz="0" w:space="0" w:color="auto"/>
                <w:bottom w:val="none" w:sz="0" w:space="0" w:color="auto"/>
                <w:right w:val="none" w:sz="0" w:space="0" w:color="auto"/>
              </w:divBdr>
              <w:divsChild>
                <w:div w:id="1256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4964">
          <w:marLeft w:val="0"/>
          <w:marRight w:val="0"/>
          <w:marTop w:val="240"/>
          <w:marBottom w:val="0"/>
          <w:divBdr>
            <w:top w:val="none" w:sz="0" w:space="0" w:color="auto"/>
            <w:left w:val="none" w:sz="0" w:space="0" w:color="auto"/>
            <w:bottom w:val="none" w:sz="0" w:space="0" w:color="auto"/>
            <w:right w:val="none" w:sz="0" w:space="0" w:color="auto"/>
          </w:divBdr>
          <w:divsChild>
            <w:div w:id="866992795">
              <w:marLeft w:val="0"/>
              <w:marRight w:val="0"/>
              <w:marTop w:val="0"/>
              <w:marBottom w:val="0"/>
              <w:divBdr>
                <w:top w:val="none" w:sz="0" w:space="0" w:color="auto"/>
                <w:left w:val="none" w:sz="0" w:space="0" w:color="auto"/>
                <w:bottom w:val="none" w:sz="0" w:space="0" w:color="auto"/>
                <w:right w:val="none" w:sz="0" w:space="0" w:color="auto"/>
              </w:divBdr>
              <w:divsChild>
                <w:div w:id="19332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3319">
          <w:marLeft w:val="0"/>
          <w:marRight w:val="0"/>
          <w:marTop w:val="240"/>
          <w:marBottom w:val="0"/>
          <w:divBdr>
            <w:top w:val="none" w:sz="0" w:space="0" w:color="auto"/>
            <w:left w:val="none" w:sz="0" w:space="0" w:color="auto"/>
            <w:bottom w:val="none" w:sz="0" w:space="0" w:color="auto"/>
            <w:right w:val="none" w:sz="0" w:space="0" w:color="auto"/>
          </w:divBdr>
          <w:divsChild>
            <w:div w:id="96338187">
              <w:marLeft w:val="0"/>
              <w:marRight w:val="0"/>
              <w:marTop w:val="0"/>
              <w:marBottom w:val="0"/>
              <w:divBdr>
                <w:top w:val="none" w:sz="0" w:space="0" w:color="auto"/>
                <w:left w:val="none" w:sz="0" w:space="0" w:color="auto"/>
                <w:bottom w:val="none" w:sz="0" w:space="0" w:color="auto"/>
                <w:right w:val="none" w:sz="0" w:space="0" w:color="auto"/>
              </w:divBdr>
              <w:divsChild>
                <w:div w:id="19174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3487">
          <w:marLeft w:val="0"/>
          <w:marRight w:val="0"/>
          <w:marTop w:val="240"/>
          <w:marBottom w:val="0"/>
          <w:divBdr>
            <w:top w:val="none" w:sz="0" w:space="0" w:color="auto"/>
            <w:left w:val="none" w:sz="0" w:space="0" w:color="auto"/>
            <w:bottom w:val="none" w:sz="0" w:space="0" w:color="auto"/>
            <w:right w:val="none" w:sz="0" w:space="0" w:color="auto"/>
          </w:divBdr>
          <w:divsChild>
            <w:div w:id="436215359">
              <w:marLeft w:val="0"/>
              <w:marRight w:val="0"/>
              <w:marTop w:val="0"/>
              <w:marBottom w:val="0"/>
              <w:divBdr>
                <w:top w:val="none" w:sz="0" w:space="0" w:color="auto"/>
                <w:left w:val="none" w:sz="0" w:space="0" w:color="auto"/>
                <w:bottom w:val="none" w:sz="0" w:space="0" w:color="auto"/>
                <w:right w:val="none" w:sz="0" w:space="0" w:color="auto"/>
              </w:divBdr>
              <w:divsChild>
                <w:div w:id="1045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3684">
          <w:marLeft w:val="0"/>
          <w:marRight w:val="0"/>
          <w:marTop w:val="240"/>
          <w:marBottom w:val="0"/>
          <w:divBdr>
            <w:top w:val="none" w:sz="0" w:space="0" w:color="auto"/>
            <w:left w:val="none" w:sz="0" w:space="0" w:color="auto"/>
            <w:bottom w:val="none" w:sz="0" w:space="0" w:color="auto"/>
            <w:right w:val="none" w:sz="0" w:space="0" w:color="auto"/>
          </w:divBdr>
          <w:divsChild>
            <w:div w:id="1969362015">
              <w:marLeft w:val="0"/>
              <w:marRight w:val="0"/>
              <w:marTop w:val="0"/>
              <w:marBottom w:val="0"/>
              <w:divBdr>
                <w:top w:val="none" w:sz="0" w:space="0" w:color="auto"/>
                <w:left w:val="none" w:sz="0" w:space="0" w:color="auto"/>
                <w:bottom w:val="none" w:sz="0" w:space="0" w:color="auto"/>
                <w:right w:val="none" w:sz="0" w:space="0" w:color="auto"/>
              </w:divBdr>
              <w:divsChild>
                <w:div w:id="215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5148">
          <w:marLeft w:val="0"/>
          <w:marRight w:val="0"/>
          <w:marTop w:val="240"/>
          <w:marBottom w:val="0"/>
          <w:divBdr>
            <w:top w:val="none" w:sz="0" w:space="0" w:color="auto"/>
            <w:left w:val="none" w:sz="0" w:space="0" w:color="auto"/>
            <w:bottom w:val="none" w:sz="0" w:space="0" w:color="auto"/>
            <w:right w:val="none" w:sz="0" w:space="0" w:color="auto"/>
          </w:divBdr>
          <w:divsChild>
            <w:div w:id="1803420683">
              <w:marLeft w:val="0"/>
              <w:marRight w:val="0"/>
              <w:marTop w:val="0"/>
              <w:marBottom w:val="0"/>
              <w:divBdr>
                <w:top w:val="none" w:sz="0" w:space="0" w:color="auto"/>
                <w:left w:val="none" w:sz="0" w:space="0" w:color="auto"/>
                <w:bottom w:val="none" w:sz="0" w:space="0" w:color="auto"/>
                <w:right w:val="none" w:sz="0" w:space="0" w:color="auto"/>
              </w:divBdr>
              <w:divsChild>
                <w:div w:id="13235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29938">
          <w:marLeft w:val="0"/>
          <w:marRight w:val="0"/>
          <w:marTop w:val="240"/>
          <w:marBottom w:val="0"/>
          <w:divBdr>
            <w:top w:val="none" w:sz="0" w:space="0" w:color="auto"/>
            <w:left w:val="none" w:sz="0" w:space="0" w:color="auto"/>
            <w:bottom w:val="none" w:sz="0" w:space="0" w:color="auto"/>
            <w:right w:val="none" w:sz="0" w:space="0" w:color="auto"/>
          </w:divBdr>
          <w:divsChild>
            <w:div w:id="990131914">
              <w:marLeft w:val="0"/>
              <w:marRight w:val="0"/>
              <w:marTop w:val="0"/>
              <w:marBottom w:val="0"/>
              <w:divBdr>
                <w:top w:val="none" w:sz="0" w:space="0" w:color="auto"/>
                <w:left w:val="none" w:sz="0" w:space="0" w:color="auto"/>
                <w:bottom w:val="none" w:sz="0" w:space="0" w:color="auto"/>
                <w:right w:val="none" w:sz="0" w:space="0" w:color="auto"/>
              </w:divBdr>
              <w:divsChild>
                <w:div w:id="16084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111">
          <w:marLeft w:val="0"/>
          <w:marRight w:val="0"/>
          <w:marTop w:val="240"/>
          <w:marBottom w:val="0"/>
          <w:divBdr>
            <w:top w:val="none" w:sz="0" w:space="0" w:color="auto"/>
            <w:left w:val="none" w:sz="0" w:space="0" w:color="auto"/>
            <w:bottom w:val="none" w:sz="0" w:space="0" w:color="auto"/>
            <w:right w:val="none" w:sz="0" w:space="0" w:color="auto"/>
          </w:divBdr>
          <w:divsChild>
            <w:div w:id="18051132">
              <w:marLeft w:val="0"/>
              <w:marRight w:val="0"/>
              <w:marTop w:val="0"/>
              <w:marBottom w:val="0"/>
              <w:divBdr>
                <w:top w:val="none" w:sz="0" w:space="0" w:color="auto"/>
                <w:left w:val="none" w:sz="0" w:space="0" w:color="auto"/>
                <w:bottom w:val="none" w:sz="0" w:space="0" w:color="auto"/>
                <w:right w:val="none" w:sz="0" w:space="0" w:color="auto"/>
              </w:divBdr>
              <w:divsChild>
                <w:div w:id="17705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426">
          <w:marLeft w:val="0"/>
          <w:marRight w:val="0"/>
          <w:marTop w:val="240"/>
          <w:marBottom w:val="0"/>
          <w:divBdr>
            <w:top w:val="none" w:sz="0" w:space="0" w:color="auto"/>
            <w:left w:val="none" w:sz="0" w:space="0" w:color="auto"/>
            <w:bottom w:val="none" w:sz="0" w:space="0" w:color="auto"/>
            <w:right w:val="none" w:sz="0" w:space="0" w:color="auto"/>
          </w:divBdr>
          <w:divsChild>
            <w:div w:id="106046803">
              <w:marLeft w:val="0"/>
              <w:marRight w:val="0"/>
              <w:marTop w:val="0"/>
              <w:marBottom w:val="0"/>
              <w:divBdr>
                <w:top w:val="none" w:sz="0" w:space="0" w:color="auto"/>
                <w:left w:val="none" w:sz="0" w:space="0" w:color="auto"/>
                <w:bottom w:val="none" w:sz="0" w:space="0" w:color="auto"/>
                <w:right w:val="none" w:sz="0" w:space="0" w:color="auto"/>
              </w:divBdr>
              <w:divsChild>
                <w:div w:id="12367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0681">
          <w:marLeft w:val="0"/>
          <w:marRight w:val="0"/>
          <w:marTop w:val="240"/>
          <w:marBottom w:val="0"/>
          <w:divBdr>
            <w:top w:val="none" w:sz="0" w:space="0" w:color="auto"/>
            <w:left w:val="none" w:sz="0" w:space="0" w:color="auto"/>
            <w:bottom w:val="none" w:sz="0" w:space="0" w:color="auto"/>
            <w:right w:val="none" w:sz="0" w:space="0" w:color="auto"/>
          </w:divBdr>
          <w:divsChild>
            <w:div w:id="1625960689">
              <w:marLeft w:val="0"/>
              <w:marRight w:val="0"/>
              <w:marTop w:val="0"/>
              <w:marBottom w:val="0"/>
              <w:divBdr>
                <w:top w:val="none" w:sz="0" w:space="0" w:color="auto"/>
                <w:left w:val="none" w:sz="0" w:space="0" w:color="auto"/>
                <w:bottom w:val="none" w:sz="0" w:space="0" w:color="auto"/>
                <w:right w:val="none" w:sz="0" w:space="0" w:color="auto"/>
              </w:divBdr>
              <w:divsChild>
                <w:div w:id="16741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1439">
          <w:marLeft w:val="0"/>
          <w:marRight w:val="0"/>
          <w:marTop w:val="240"/>
          <w:marBottom w:val="0"/>
          <w:divBdr>
            <w:top w:val="none" w:sz="0" w:space="0" w:color="auto"/>
            <w:left w:val="none" w:sz="0" w:space="0" w:color="auto"/>
            <w:bottom w:val="none" w:sz="0" w:space="0" w:color="auto"/>
            <w:right w:val="none" w:sz="0" w:space="0" w:color="auto"/>
          </w:divBdr>
          <w:divsChild>
            <w:div w:id="741178380">
              <w:marLeft w:val="0"/>
              <w:marRight w:val="0"/>
              <w:marTop w:val="0"/>
              <w:marBottom w:val="0"/>
              <w:divBdr>
                <w:top w:val="none" w:sz="0" w:space="0" w:color="auto"/>
                <w:left w:val="none" w:sz="0" w:space="0" w:color="auto"/>
                <w:bottom w:val="none" w:sz="0" w:space="0" w:color="auto"/>
                <w:right w:val="none" w:sz="0" w:space="0" w:color="auto"/>
              </w:divBdr>
              <w:divsChild>
                <w:div w:id="17181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9496">
          <w:marLeft w:val="0"/>
          <w:marRight w:val="0"/>
          <w:marTop w:val="240"/>
          <w:marBottom w:val="0"/>
          <w:divBdr>
            <w:top w:val="none" w:sz="0" w:space="0" w:color="auto"/>
            <w:left w:val="none" w:sz="0" w:space="0" w:color="auto"/>
            <w:bottom w:val="none" w:sz="0" w:space="0" w:color="auto"/>
            <w:right w:val="none" w:sz="0" w:space="0" w:color="auto"/>
          </w:divBdr>
          <w:divsChild>
            <w:div w:id="448666606">
              <w:marLeft w:val="0"/>
              <w:marRight w:val="0"/>
              <w:marTop w:val="0"/>
              <w:marBottom w:val="0"/>
              <w:divBdr>
                <w:top w:val="none" w:sz="0" w:space="0" w:color="auto"/>
                <w:left w:val="none" w:sz="0" w:space="0" w:color="auto"/>
                <w:bottom w:val="none" w:sz="0" w:space="0" w:color="auto"/>
                <w:right w:val="none" w:sz="0" w:space="0" w:color="auto"/>
              </w:divBdr>
              <w:divsChild>
                <w:div w:id="1723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9209">
          <w:marLeft w:val="0"/>
          <w:marRight w:val="0"/>
          <w:marTop w:val="240"/>
          <w:marBottom w:val="0"/>
          <w:divBdr>
            <w:top w:val="none" w:sz="0" w:space="0" w:color="auto"/>
            <w:left w:val="none" w:sz="0" w:space="0" w:color="auto"/>
            <w:bottom w:val="none" w:sz="0" w:space="0" w:color="auto"/>
            <w:right w:val="none" w:sz="0" w:space="0" w:color="auto"/>
          </w:divBdr>
          <w:divsChild>
            <w:div w:id="287008571">
              <w:marLeft w:val="0"/>
              <w:marRight w:val="0"/>
              <w:marTop w:val="0"/>
              <w:marBottom w:val="0"/>
              <w:divBdr>
                <w:top w:val="none" w:sz="0" w:space="0" w:color="auto"/>
                <w:left w:val="none" w:sz="0" w:space="0" w:color="auto"/>
                <w:bottom w:val="none" w:sz="0" w:space="0" w:color="auto"/>
                <w:right w:val="none" w:sz="0" w:space="0" w:color="auto"/>
              </w:divBdr>
              <w:divsChild>
                <w:div w:id="14048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7139">
          <w:marLeft w:val="0"/>
          <w:marRight w:val="0"/>
          <w:marTop w:val="240"/>
          <w:marBottom w:val="0"/>
          <w:divBdr>
            <w:top w:val="none" w:sz="0" w:space="0" w:color="auto"/>
            <w:left w:val="none" w:sz="0" w:space="0" w:color="auto"/>
            <w:bottom w:val="none" w:sz="0" w:space="0" w:color="auto"/>
            <w:right w:val="none" w:sz="0" w:space="0" w:color="auto"/>
          </w:divBdr>
          <w:divsChild>
            <w:div w:id="376274092">
              <w:marLeft w:val="0"/>
              <w:marRight w:val="0"/>
              <w:marTop w:val="0"/>
              <w:marBottom w:val="0"/>
              <w:divBdr>
                <w:top w:val="none" w:sz="0" w:space="0" w:color="auto"/>
                <w:left w:val="none" w:sz="0" w:space="0" w:color="auto"/>
                <w:bottom w:val="none" w:sz="0" w:space="0" w:color="auto"/>
                <w:right w:val="none" w:sz="0" w:space="0" w:color="auto"/>
              </w:divBdr>
              <w:divsChild>
                <w:div w:id="16477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2076">
          <w:marLeft w:val="0"/>
          <w:marRight w:val="0"/>
          <w:marTop w:val="240"/>
          <w:marBottom w:val="0"/>
          <w:divBdr>
            <w:top w:val="none" w:sz="0" w:space="0" w:color="auto"/>
            <w:left w:val="none" w:sz="0" w:space="0" w:color="auto"/>
            <w:bottom w:val="none" w:sz="0" w:space="0" w:color="auto"/>
            <w:right w:val="none" w:sz="0" w:space="0" w:color="auto"/>
          </w:divBdr>
          <w:divsChild>
            <w:div w:id="776488248">
              <w:marLeft w:val="0"/>
              <w:marRight w:val="0"/>
              <w:marTop w:val="0"/>
              <w:marBottom w:val="0"/>
              <w:divBdr>
                <w:top w:val="none" w:sz="0" w:space="0" w:color="auto"/>
                <w:left w:val="none" w:sz="0" w:space="0" w:color="auto"/>
                <w:bottom w:val="none" w:sz="0" w:space="0" w:color="auto"/>
                <w:right w:val="none" w:sz="0" w:space="0" w:color="auto"/>
              </w:divBdr>
              <w:divsChild>
                <w:div w:id="10668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296">
          <w:marLeft w:val="0"/>
          <w:marRight w:val="0"/>
          <w:marTop w:val="240"/>
          <w:marBottom w:val="0"/>
          <w:divBdr>
            <w:top w:val="none" w:sz="0" w:space="0" w:color="auto"/>
            <w:left w:val="none" w:sz="0" w:space="0" w:color="auto"/>
            <w:bottom w:val="none" w:sz="0" w:space="0" w:color="auto"/>
            <w:right w:val="none" w:sz="0" w:space="0" w:color="auto"/>
          </w:divBdr>
          <w:divsChild>
            <w:div w:id="5520815">
              <w:marLeft w:val="0"/>
              <w:marRight w:val="0"/>
              <w:marTop w:val="0"/>
              <w:marBottom w:val="0"/>
              <w:divBdr>
                <w:top w:val="none" w:sz="0" w:space="0" w:color="auto"/>
                <w:left w:val="none" w:sz="0" w:space="0" w:color="auto"/>
                <w:bottom w:val="none" w:sz="0" w:space="0" w:color="auto"/>
                <w:right w:val="none" w:sz="0" w:space="0" w:color="auto"/>
              </w:divBdr>
              <w:divsChild>
                <w:div w:id="1954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644">
          <w:marLeft w:val="0"/>
          <w:marRight w:val="0"/>
          <w:marTop w:val="240"/>
          <w:marBottom w:val="0"/>
          <w:divBdr>
            <w:top w:val="none" w:sz="0" w:space="0" w:color="auto"/>
            <w:left w:val="none" w:sz="0" w:space="0" w:color="auto"/>
            <w:bottom w:val="none" w:sz="0" w:space="0" w:color="auto"/>
            <w:right w:val="none" w:sz="0" w:space="0" w:color="auto"/>
          </w:divBdr>
          <w:divsChild>
            <w:div w:id="1114444778">
              <w:marLeft w:val="0"/>
              <w:marRight w:val="0"/>
              <w:marTop w:val="0"/>
              <w:marBottom w:val="0"/>
              <w:divBdr>
                <w:top w:val="none" w:sz="0" w:space="0" w:color="auto"/>
                <w:left w:val="none" w:sz="0" w:space="0" w:color="auto"/>
                <w:bottom w:val="none" w:sz="0" w:space="0" w:color="auto"/>
                <w:right w:val="none" w:sz="0" w:space="0" w:color="auto"/>
              </w:divBdr>
              <w:divsChild>
                <w:div w:id="17588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1409">
          <w:marLeft w:val="0"/>
          <w:marRight w:val="0"/>
          <w:marTop w:val="240"/>
          <w:marBottom w:val="0"/>
          <w:divBdr>
            <w:top w:val="none" w:sz="0" w:space="0" w:color="auto"/>
            <w:left w:val="none" w:sz="0" w:space="0" w:color="auto"/>
            <w:bottom w:val="none" w:sz="0" w:space="0" w:color="auto"/>
            <w:right w:val="none" w:sz="0" w:space="0" w:color="auto"/>
          </w:divBdr>
          <w:divsChild>
            <w:div w:id="1951349217">
              <w:marLeft w:val="0"/>
              <w:marRight w:val="0"/>
              <w:marTop w:val="0"/>
              <w:marBottom w:val="0"/>
              <w:divBdr>
                <w:top w:val="none" w:sz="0" w:space="0" w:color="auto"/>
                <w:left w:val="none" w:sz="0" w:space="0" w:color="auto"/>
                <w:bottom w:val="none" w:sz="0" w:space="0" w:color="auto"/>
                <w:right w:val="none" w:sz="0" w:space="0" w:color="auto"/>
              </w:divBdr>
              <w:divsChild>
                <w:div w:id="5069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08895">
          <w:marLeft w:val="0"/>
          <w:marRight w:val="0"/>
          <w:marTop w:val="240"/>
          <w:marBottom w:val="0"/>
          <w:divBdr>
            <w:top w:val="none" w:sz="0" w:space="0" w:color="auto"/>
            <w:left w:val="none" w:sz="0" w:space="0" w:color="auto"/>
            <w:bottom w:val="none" w:sz="0" w:space="0" w:color="auto"/>
            <w:right w:val="none" w:sz="0" w:space="0" w:color="auto"/>
          </w:divBdr>
          <w:divsChild>
            <w:div w:id="1023894334">
              <w:marLeft w:val="0"/>
              <w:marRight w:val="0"/>
              <w:marTop w:val="0"/>
              <w:marBottom w:val="0"/>
              <w:divBdr>
                <w:top w:val="none" w:sz="0" w:space="0" w:color="auto"/>
                <w:left w:val="none" w:sz="0" w:space="0" w:color="auto"/>
                <w:bottom w:val="none" w:sz="0" w:space="0" w:color="auto"/>
                <w:right w:val="none" w:sz="0" w:space="0" w:color="auto"/>
              </w:divBdr>
              <w:divsChild>
                <w:div w:id="3910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4529">
          <w:marLeft w:val="0"/>
          <w:marRight w:val="0"/>
          <w:marTop w:val="240"/>
          <w:marBottom w:val="0"/>
          <w:divBdr>
            <w:top w:val="none" w:sz="0" w:space="0" w:color="auto"/>
            <w:left w:val="none" w:sz="0" w:space="0" w:color="auto"/>
            <w:bottom w:val="none" w:sz="0" w:space="0" w:color="auto"/>
            <w:right w:val="none" w:sz="0" w:space="0" w:color="auto"/>
          </w:divBdr>
          <w:divsChild>
            <w:div w:id="1599674062">
              <w:marLeft w:val="0"/>
              <w:marRight w:val="0"/>
              <w:marTop w:val="0"/>
              <w:marBottom w:val="0"/>
              <w:divBdr>
                <w:top w:val="none" w:sz="0" w:space="0" w:color="auto"/>
                <w:left w:val="none" w:sz="0" w:space="0" w:color="auto"/>
                <w:bottom w:val="none" w:sz="0" w:space="0" w:color="auto"/>
                <w:right w:val="none" w:sz="0" w:space="0" w:color="auto"/>
              </w:divBdr>
              <w:divsChild>
                <w:div w:id="14169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0346">
          <w:marLeft w:val="0"/>
          <w:marRight w:val="0"/>
          <w:marTop w:val="240"/>
          <w:marBottom w:val="0"/>
          <w:divBdr>
            <w:top w:val="none" w:sz="0" w:space="0" w:color="auto"/>
            <w:left w:val="none" w:sz="0" w:space="0" w:color="auto"/>
            <w:bottom w:val="none" w:sz="0" w:space="0" w:color="auto"/>
            <w:right w:val="none" w:sz="0" w:space="0" w:color="auto"/>
          </w:divBdr>
          <w:divsChild>
            <w:div w:id="2124182636">
              <w:marLeft w:val="0"/>
              <w:marRight w:val="0"/>
              <w:marTop w:val="0"/>
              <w:marBottom w:val="0"/>
              <w:divBdr>
                <w:top w:val="none" w:sz="0" w:space="0" w:color="auto"/>
                <w:left w:val="none" w:sz="0" w:space="0" w:color="auto"/>
                <w:bottom w:val="none" w:sz="0" w:space="0" w:color="auto"/>
                <w:right w:val="none" w:sz="0" w:space="0" w:color="auto"/>
              </w:divBdr>
              <w:divsChild>
                <w:div w:id="13265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0073">
          <w:marLeft w:val="0"/>
          <w:marRight w:val="0"/>
          <w:marTop w:val="240"/>
          <w:marBottom w:val="0"/>
          <w:divBdr>
            <w:top w:val="none" w:sz="0" w:space="0" w:color="auto"/>
            <w:left w:val="none" w:sz="0" w:space="0" w:color="auto"/>
            <w:bottom w:val="none" w:sz="0" w:space="0" w:color="auto"/>
            <w:right w:val="none" w:sz="0" w:space="0" w:color="auto"/>
          </w:divBdr>
          <w:divsChild>
            <w:div w:id="334454706">
              <w:marLeft w:val="0"/>
              <w:marRight w:val="0"/>
              <w:marTop w:val="0"/>
              <w:marBottom w:val="0"/>
              <w:divBdr>
                <w:top w:val="none" w:sz="0" w:space="0" w:color="auto"/>
                <w:left w:val="none" w:sz="0" w:space="0" w:color="auto"/>
                <w:bottom w:val="none" w:sz="0" w:space="0" w:color="auto"/>
                <w:right w:val="none" w:sz="0" w:space="0" w:color="auto"/>
              </w:divBdr>
              <w:divsChild>
                <w:div w:id="1012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81385">
          <w:marLeft w:val="0"/>
          <w:marRight w:val="0"/>
          <w:marTop w:val="240"/>
          <w:marBottom w:val="0"/>
          <w:divBdr>
            <w:top w:val="none" w:sz="0" w:space="0" w:color="auto"/>
            <w:left w:val="none" w:sz="0" w:space="0" w:color="auto"/>
            <w:bottom w:val="none" w:sz="0" w:space="0" w:color="auto"/>
            <w:right w:val="none" w:sz="0" w:space="0" w:color="auto"/>
          </w:divBdr>
          <w:divsChild>
            <w:div w:id="1127897982">
              <w:marLeft w:val="0"/>
              <w:marRight w:val="0"/>
              <w:marTop w:val="0"/>
              <w:marBottom w:val="0"/>
              <w:divBdr>
                <w:top w:val="none" w:sz="0" w:space="0" w:color="auto"/>
                <w:left w:val="none" w:sz="0" w:space="0" w:color="auto"/>
                <w:bottom w:val="none" w:sz="0" w:space="0" w:color="auto"/>
                <w:right w:val="none" w:sz="0" w:space="0" w:color="auto"/>
              </w:divBdr>
              <w:divsChild>
                <w:div w:id="9094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3422">
          <w:marLeft w:val="0"/>
          <w:marRight w:val="0"/>
          <w:marTop w:val="240"/>
          <w:marBottom w:val="0"/>
          <w:divBdr>
            <w:top w:val="none" w:sz="0" w:space="0" w:color="auto"/>
            <w:left w:val="none" w:sz="0" w:space="0" w:color="auto"/>
            <w:bottom w:val="none" w:sz="0" w:space="0" w:color="auto"/>
            <w:right w:val="none" w:sz="0" w:space="0" w:color="auto"/>
          </w:divBdr>
          <w:divsChild>
            <w:div w:id="715466611">
              <w:marLeft w:val="0"/>
              <w:marRight w:val="0"/>
              <w:marTop w:val="0"/>
              <w:marBottom w:val="0"/>
              <w:divBdr>
                <w:top w:val="none" w:sz="0" w:space="0" w:color="auto"/>
                <w:left w:val="none" w:sz="0" w:space="0" w:color="auto"/>
                <w:bottom w:val="none" w:sz="0" w:space="0" w:color="auto"/>
                <w:right w:val="none" w:sz="0" w:space="0" w:color="auto"/>
              </w:divBdr>
              <w:divsChild>
                <w:div w:id="8812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088">
          <w:marLeft w:val="0"/>
          <w:marRight w:val="0"/>
          <w:marTop w:val="240"/>
          <w:marBottom w:val="0"/>
          <w:divBdr>
            <w:top w:val="none" w:sz="0" w:space="0" w:color="auto"/>
            <w:left w:val="none" w:sz="0" w:space="0" w:color="auto"/>
            <w:bottom w:val="none" w:sz="0" w:space="0" w:color="auto"/>
            <w:right w:val="none" w:sz="0" w:space="0" w:color="auto"/>
          </w:divBdr>
          <w:divsChild>
            <w:div w:id="672345567">
              <w:marLeft w:val="0"/>
              <w:marRight w:val="0"/>
              <w:marTop w:val="0"/>
              <w:marBottom w:val="0"/>
              <w:divBdr>
                <w:top w:val="none" w:sz="0" w:space="0" w:color="auto"/>
                <w:left w:val="none" w:sz="0" w:space="0" w:color="auto"/>
                <w:bottom w:val="none" w:sz="0" w:space="0" w:color="auto"/>
                <w:right w:val="none" w:sz="0" w:space="0" w:color="auto"/>
              </w:divBdr>
              <w:divsChild>
                <w:div w:id="2459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8149">
          <w:marLeft w:val="0"/>
          <w:marRight w:val="0"/>
          <w:marTop w:val="240"/>
          <w:marBottom w:val="0"/>
          <w:divBdr>
            <w:top w:val="none" w:sz="0" w:space="0" w:color="auto"/>
            <w:left w:val="none" w:sz="0" w:space="0" w:color="auto"/>
            <w:bottom w:val="none" w:sz="0" w:space="0" w:color="auto"/>
            <w:right w:val="none" w:sz="0" w:space="0" w:color="auto"/>
          </w:divBdr>
          <w:divsChild>
            <w:div w:id="1407145184">
              <w:marLeft w:val="0"/>
              <w:marRight w:val="0"/>
              <w:marTop w:val="0"/>
              <w:marBottom w:val="0"/>
              <w:divBdr>
                <w:top w:val="none" w:sz="0" w:space="0" w:color="auto"/>
                <w:left w:val="none" w:sz="0" w:space="0" w:color="auto"/>
                <w:bottom w:val="none" w:sz="0" w:space="0" w:color="auto"/>
                <w:right w:val="none" w:sz="0" w:space="0" w:color="auto"/>
              </w:divBdr>
              <w:divsChild>
                <w:div w:id="18281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7192">
          <w:marLeft w:val="0"/>
          <w:marRight w:val="0"/>
          <w:marTop w:val="240"/>
          <w:marBottom w:val="0"/>
          <w:divBdr>
            <w:top w:val="none" w:sz="0" w:space="0" w:color="auto"/>
            <w:left w:val="none" w:sz="0" w:space="0" w:color="auto"/>
            <w:bottom w:val="none" w:sz="0" w:space="0" w:color="auto"/>
            <w:right w:val="none" w:sz="0" w:space="0" w:color="auto"/>
          </w:divBdr>
          <w:divsChild>
            <w:div w:id="1734697033">
              <w:marLeft w:val="0"/>
              <w:marRight w:val="0"/>
              <w:marTop w:val="0"/>
              <w:marBottom w:val="0"/>
              <w:divBdr>
                <w:top w:val="none" w:sz="0" w:space="0" w:color="auto"/>
                <w:left w:val="none" w:sz="0" w:space="0" w:color="auto"/>
                <w:bottom w:val="none" w:sz="0" w:space="0" w:color="auto"/>
                <w:right w:val="none" w:sz="0" w:space="0" w:color="auto"/>
              </w:divBdr>
              <w:divsChild>
                <w:div w:id="1694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4879">
          <w:marLeft w:val="0"/>
          <w:marRight w:val="0"/>
          <w:marTop w:val="240"/>
          <w:marBottom w:val="0"/>
          <w:divBdr>
            <w:top w:val="none" w:sz="0" w:space="0" w:color="auto"/>
            <w:left w:val="none" w:sz="0" w:space="0" w:color="auto"/>
            <w:bottom w:val="none" w:sz="0" w:space="0" w:color="auto"/>
            <w:right w:val="none" w:sz="0" w:space="0" w:color="auto"/>
          </w:divBdr>
          <w:divsChild>
            <w:div w:id="2077512905">
              <w:marLeft w:val="0"/>
              <w:marRight w:val="0"/>
              <w:marTop w:val="0"/>
              <w:marBottom w:val="0"/>
              <w:divBdr>
                <w:top w:val="none" w:sz="0" w:space="0" w:color="auto"/>
                <w:left w:val="none" w:sz="0" w:space="0" w:color="auto"/>
                <w:bottom w:val="none" w:sz="0" w:space="0" w:color="auto"/>
                <w:right w:val="none" w:sz="0" w:space="0" w:color="auto"/>
              </w:divBdr>
              <w:divsChild>
                <w:div w:id="1865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8284">
          <w:marLeft w:val="0"/>
          <w:marRight w:val="0"/>
          <w:marTop w:val="240"/>
          <w:marBottom w:val="0"/>
          <w:divBdr>
            <w:top w:val="none" w:sz="0" w:space="0" w:color="auto"/>
            <w:left w:val="none" w:sz="0" w:space="0" w:color="auto"/>
            <w:bottom w:val="none" w:sz="0" w:space="0" w:color="auto"/>
            <w:right w:val="none" w:sz="0" w:space="0" w:color="auto"/>
          </w:divBdr>
          <w:divsChild>
            <w:div w:id="1927688679">
              <w:marLeft w:val="0"/>
              <w:marRight w:val="0"/>
              <w:marTop w:val="0"/>
              <w:marBottom w:val="0"/>
              <w:divBdr>
                <w:top w:val="none" w:sz="0" w:space="0" w:color="auto"/>
                <w:left w:val="none" w:sz="0" w:space="0" w:color="auto"/>
                <w:bottom w:val="none" w:sz="0" w:space="0" w:color="auto"/>
                <w:right w:val="none" w:sz="0" w:space="0" w:color="auto"/>
              </w:divBdr>
              <w:divsChild>
                <w:div w:id="19879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9211">
          <w:marLeft w:val="0"/>
          <w:marRight w:val="0"/>
          <w:marTop w:val="240"/>
          <w:marBottom w:val="0"/>
          <w:divBdr>
            <w:top w:val="none" w:sz="0" w:space="0" w:color="auto"/>
            <w:left w:val="none" w:sz="0" w:space="0" w:color="auto"/>
            <w:bottom w:val="none" w:sz="0" w:space="0" w:color="auto"/>
            <w:right w:val="none" w:sz="0" w:space="0" w:color="auto"/>
          </w:divBdr>
          <w:divsChild>
            <w:div w:id="1916471185">
              <w:marLeft w:val="0"/>
              <w:marRight w:val="0"/>
              <w:marTop w:val="0"/>
              <w:marBottom w:val="0"/>
              <w:divBdr>
                <w:top w:val="none" w:sz="0" w:space="0" w:color="auto"/>
                <w:left w:val="none" w:sz="0" w:space="0" w:color="auto"/>
                <w:bottom w:val="none" w:sz="0" w:space="0" w:color="auto"/>
                <w:right w:val="none" w:sz="0" w:space="0" w:color="auto"/>
              </w:divBdr>
              <w:divsChild>
                <w:div w:id="18797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8268">
          <w:marLeft w:val="0"/>
          <w:marRight w:val="0"/>
          <w:marTop w:val="240"/>
          <w:marBottom w:val="0"/>
          <w:divBdr>
            <w:top w:val="none" w:sz="0" w:space="0" w:color="auto"/>
            <w:left w:val="none" w:sz="0" w:space="0" w:color="auto"/>
            <w:bottom w:val="none" w:sz="0" w:space="0" w:color="auto"/>
            <w:right w:val="none" w:sz="0" w:space="0" w:color="auto"/>
          </w:divBdr>
          <w:divsChild>
            <w:div w:id="1913465346">
              <w:marLeft w:val="0"/>
              <w:marRight w:val="0"/>
              <w:marTop w:val="0"/>
              <w:marBottom w:val="0"/>
              <w:divBdr>
                <w:top w:val="none" w:sz="0" w:space="0" w:color="auto"/>
                <w:left w:val="none" w:sz="0" w:space="0" w:color="auto"/>
                <w:bottom w:val="none" w:sz="0" w:space="0" w:color="auto"/>
                <w:right w:val="none" w:sz="0" w:space="0" w:color="auto"/>
              </w:divBdr>
              <w:divsChild>
                <w:div w:id="6246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9118">
          <w:marLeft w:val="0"/>
          <w:marRight w:val="0"/>
          <w:marTop w:val="240"/>
          <w:marBottom w:val="0"/>
          <w:divBdr>
            <w:top w:val="none" w:sz="0" w:space="0" w:color="auto"/>
            <w:left w:val="none" w:sz="0" w:space="0" w:color="auto"/>
            <w:bottom w:val="none" w:sz="0" w:space="0" w:color="auto"/>
            <w:right w:val="none" w:sz="0" w:space="0" w:color="auto"/>
          </w:divBdr>
          <w:divsChild>
            <w:div w:id="1889026968">
              <w:marLeft w:val="0"/>
              <w:marRight w:val="0"/>
              <w:marTop w:val="0"/>
              <w:marBottom w:val="0"/>
              <w:divBdr>
                <w:top w:val="none" w:sz="0" w:space="0" w:color="auto"/>
                <w:left w:val="none" w:sz="0" w:space="0" w:color="auto"/>
                <w:bottom w:val="none" w:sz="0" w:space="0" w:color="auto"/>
                <w:right w:val="none" w:sz="0" w:space="0" w:color="auto"/>
              </w:divBdr>
              <w:divsChild>
                <w:div w:id="12863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8979">
          <w:marLeft w:val="0"/>
          <w:marRight w:val="0"/>
          <w:marTop w:val="240"/>
          <w:marBottom w:val="0"/>
          <w:divBdr>
            <w:top w:val="none" w:sz="0" w:space="0" w:color="auto"/>
            <w:left w:val="none" w:sz="0" w:space="0" w:color="auto"/>
            <w:bottom w:val="none" w:sz="0" w:space="0" w:color="auto"/>
            <w:right w:val="none" w:sz="0" w:space="0" w:color="auto"/>
          </w:divBdr>
          <w:divsChild>
            <w:div w:id="458690193">
              <w:marLeft w:val="0"/>
              <w:marRight w:val="0"/>
              <w:marTop w:val="0"/>
              <w:marBottom w:val="0"/>
              <w:divBdr>
                <w:top w:val="none" w:sz="0" w:space="0" w:color="auto"/>
                <w:left w:val="none" w:sz="0" w:space="0" w:color="auto"/>
                <w:bottom w:val="none" w:sz="0" w:space="0" w:color="auto"/>
                <w:right w:val="none" w:sz="0" w:space="0" w:color="auto"/>
              </w:divBdr>
              <w:divsChild>
                <w:div w:id="13340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9451">
          <w:marLeft w:val="0"/>
          <w:marRight w:val="0"/>
          <w:marTop w:val="240"/>
          <w:marBottom w:val="0"/>
          <w:divBdr>
            <w:top w:val="none" w:sz="0" w:space="0" w:color="auto"/>
            <w:left w:val="none" w:sz="0" w:space="0" w:color="auto"/>
            <w:bottom w:val="none" w:sz="0" w:space="0" w:color="auto"/>
            <w:right w:val="none" w:sz="0" w:space="0" w:color="auto"/>
          </w:divBdr>
          <w:divsChild>
            <w:div w:id="1468282019">
              <w:marLeft w:val="0"/>
              <w:marRight w:val="0"/>
              <w:marTop w:val="0"/>
              <w:marBottom w:val="0"/>
              <w:divBdr>
                <w:top w:val="none" w:sz="0" w:space="0" w:color="auto"/>
                <w:left w:val="none" w:sz="0" w:space="0" w:color="auto"/>
                <w:bottom w:val="none" w:sz="0" w:space="0" w:color="auto"/>
                <w:right w:val="none" w:sz="0" w:space="0" w:color="auto"/>
              </w:divBdr>
              <w:divsChild>
                <w:div w:id="16182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9518">
          <w:marLeft w:val="0"/>
          <w:marRight w:val="0"/>
          <w:marTop w:val="240"/>
          <w:marBottom w:val="0"/>
          <w:divBdr>
            <w:top w:val="none" w:sz="0" w:space="0" w:color="auto"/>
            <w:left w:val="none" w:sz="0" w:space="0" w:color="auto"/>
            <w:bottom w:val="none" w:sz="0" w:space="0" w:color="auto"/>
            <w:right w:val="none" w:sz="0" w:space="0" w:color="auto"/>
          </w:divBdr>
          <w:divsChild>
            <w:div w:id="1198394935">
              <w:marLeft w:val="0"/>
              <w:marRight w:val="0"/>
              <w:marTop w:val="0"/>
              <w:marBottom w:val="0"/>
              <w:divBdr>
                <w:top w:val="none" w:sz="0" w:space="0" w:color="auto"/>
                <w:left w:val="none" w:sz="0" w:space="0" w:color="auto"/>
                <w:bottom w:val="none" w:sz="0" w:space="0" w:color="auto"/>
                <w:right w:val="none" w:sz="0" w:space="0" w:color="auto"/>
              </w:divBdr>
              <w:divsChild>
                <w:div w:id="13202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919">
          <w:marLeft w:val="0"/>
          <w:marRight w:val="0"/>
          <w:marTop w:val="240"/>
          <w:marBottom w:val="0"/>
          <w:divBdr>
            <w:top w:val="none" w:sz="0" w:space="0" w:color="auto"/>
            <w:left w:val="none" w:sz="0" w:space="0" w:color="auto"/>
            <w:bottom w:val="none" w:sz="0" w:space="0" w:color="auto"/>
            <w:right w:val="none" w:sz="0" w:space="0" w:color="auto"/>
          </w:divBdr>
          <w:divsChild>
            <w:div w:id="676273232">
              <w:marLeft w:val="0"/>
              <w:marRight w:val="0"/>
              <w:marTop w:val="0"/>
              <w:marBottom w:val="0"/>
              <w:divBdr>
                <w:top w:val="none" w:sz="0" w:space="0" w:color="auto"/>
                <w:left w:val="none" w:sz="0" w:space="0" w:color="auto"/>
                <w:bottom w:val="none" w:sz="0" w:space="0" w:color="auto"/>
                <w:right w:val="none" w:sz="0" w:space="0" w:color="auto"/>
              </w:divBdr>
              <w:divsChild>
                <w:div w:id="9295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0840">
          <w:marLeft w:val="0"/>
          <w:marRight w:val="0"/>
          <w:marTop w:val="240"/>
          <w:marBottom w:val="0"/>
          <w:divBdr>
            <w:top w:val="none" w:sz="0" w:space="0" w:color="auto"/>
            <w:left w:val="none" w:sz="0" w:space="0" w:color="auto"/>
            <w:bottom w:val="none" w:sz="0" w:space="0" w:color="auto"/>
            <w:right w:val="none" w:sz="0" w:space="0" w:color="auto"/>
          </w:divBdr>
          <w:divsChild>
            <w:div w:id="1341588252">
              <w:marLeft w:val="0"/>
              <w:marRight w:val="0"/>
              <w:marTop w:val="0"/>
              <w:marBottom w:val="0"/>
              <w:divBdr>
                <w:top w:val="none" w:sz="0" w:space="0" w:color="auto"/>
                <w:left w:val="none" w:sz="0" w:space="0" w:color="auto"/>
                <w:bottom w:val="none" w:sz="0" w:space="0" w:color="auto"/>
                <w:right w:val="none" w:sz="0" w:space="0" w:color="auto"/>
              </w:divBdr>
              <w:divsChild>
                <w:div w:id="12173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6661">
          <w:marLeft w:val="0"/>
          <w:marRight w:val="0"/>
          <w:marTop w:val="240"/>
          <w:marBottom w:val="0"/>
          <w:divBdr>
            <w:top w:val="none" w:sz="0" w:space="0" w:color="auto"/>
            <w:left w:val="none" w:sz="0" w:space="0" w:color="auto"/>
            <w:bottom w:val="none" w:sz="0" w:space="0" w:color="auto"/>
            <w:right w:val="none" w:sz="0" w:space="0" w:color="auto"/>
          </w:divBdr>
          <w:divsChild>
            <w:div w:id="792939766">
              <w:marLeft w:val="0"/>
              <w:marRight w:val="0"/>
              <w:marTop w:val="0"/>
              <w:marBottom w:val="0"/>
              <w:divBdr>
                <w:top w:val="none" w:sz="0" w:space="0" w:color="auto"/>
                <w:left w:val="none" w:sz="0" w:space="0" w:color="auto"/>
                <w:bottom w:val="none" w:sz="0" w:space="0" w:color="auto"/>
                <w:right w:val="none" w:sz="0" w:space="0" w:color="auto"/>
              </w:divBdr>
              <w:divsChild>
                <w:div w:id="6765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5214">
          <w:marLeft w:val="0"/>
          <w:marRight w:val="0"/>
          <w:marTop w:val="240"/>
          <w:marBottom w:val="0"/>
          <w:divBdr>
            <w:top w:val="none" w:sz="0" w:space="0" w:color="auto"/>
            <w:left w:val="none" w:sz="0" w:space="0" w:color="auto"/>
            <w:bottom w:val="none" w:sz="0" w:space="0" w:color="auto"/>
            <w:right w:val="none" w:sz="0" w:space="0" w:color="auto"/>
          </w:divBdr>
          <w:divsChild>
            <w:div w:id="930430720">
              <w:marLeft w:val="0"/>
              <w:marRight w:val="0"/>
              <w:marTop w:val="0"/>
              <w:marBottom w:val="0"/>
              <w:divBdr>
                <w:top w:val="none" w:sz="0" w:space="0" w:color="auto"/>
                <w:left w:val="none" w:sz="0" w:space="0" w:color="auto"/>
                <w:bottom w:val="none" w:sz="0" w:space="0" w:color="auto"/>
                <w:right w:val="none" w:sz="0" w:space="0" w:color="auto"/>
              </w:divBdr>
              <w:divsChild>
                <w:div w:id="8578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8502">
          <w:marLeft w:val="0"/>
          <w:marRight w:val="0"/>
          <w:marTop w:val="240"/>
          <w:marBottom w:val="0"/>
          <w:divBdr>
            <w:top w:val="none" w:sz="0" w:space="0" w:color="auto"/>
            <w:left w:val="none" w:sz="0" w:space="0" w:color="auto"/>
            <w:bottom w:val="none" w:sz="0" w:space="0" w:color="auto"/>
            <w:right w:val="none" w:sz="0" w:space="0" w:color="auto"/>
          </w:divBdr>
          <w:divsChild>
            <w:div w:id="152569927">
              <w:marLeft w:val="0"/>
              <w:marRight w:val="0"/>
              <w:marTop w:val="0"/>
              <w:marBottom w:val="0"/>
              <w:divBdr>
                <w:top w:val="none" w:sz="0" w:space="0" w:color="auto"/>
                <w:left w:val="none" w:sz="0" w:space="0" w:color="auto"/>
                <w:bottom w:val="none" w:sz="0" w:space="0" w:color="auto"/>
                <w:right w:val="none" w:sz="0" w:space="0" w:color="auto"/>
              </w:divBdr>
              <w:divsChild>
                <w:div w:id="9767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2162">
          <w:marLeft w:val="0"/>
          <w:marRight w:val="0"/>
          <w:marTop w:val="240"/>
          <w:marBottom w:val="0"/>
          <w:divBdr>
            <w:top w:val="none" w:sz="0" w:space="0" w:color="auto"/>
            <w:left w:val="none" w:sz="0" w:space="0" w:color="auto"/>
            <w:bottom w:val="none" w:sz="0" w:space="0" w:color="auto"/>
            <w:right w:val="none" w:sz="0" w:space="0" w:color="auto"/>
          </w:divBdr>
          <w:divsChild>
            <w:div w:id="1844664864">
              <w:marLeft w:val="0"/>
              <w:marRight w:val="0"/>
              <w:marTop w:val="0"/>
              <w:marBottom w:val="0"/>
              <w:divBdr>
                <w:top w:val="none" w:sz="0" w:space="0" w:color="auto"/>
                <w:left w:val="none" w:sz="0" w:space="0" w:color="auto"/>
                <w:bottom w:val="none" w:sz="0" w:space="0" w:color="auto"/>
                <w:right w:val="none" w:sz="0" w:space="0" w:color="auto"/>
              </w:divBdr>
              <w:divsChild>
                <w:div w:id="16090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3239">
          <w:marLeft w:val="0"/>
          <w:marRight w:val="0"/>
          <w:marTop w:val="240"/>
          <w:marBottom w:val="0"/>
          <w:divBdr>
            <w:top w:val="none" w:sz="0" w:space="0" w:color="auto"/>
            <w:left w:val="none" w:sz="0" w:space="0" w:color="auto"/>
            <w:bottom w:val="none" w:sz="0" w:space="0" w:color="auto"/>
            <w:right w:val="none" w:sz="0" w:space="0" w:color="auto"/>
          </w:divBdr>
          <w:divsChild>
            <w:div w:id="1103846022">
              <w:marLeft w:val="0"/>
              <w:marRight w:val="0"/>
              <w:marTop w:val="0"/>
              <w:marBottom w:val="0"/>
              <w:divBdr>
                <w:top w:val="none" w:sz="0" w:space="0" w:color="auto"/>
                <w:left w:val="none" w:sz="0" w:space="0" w:color="auto"/>
                <w:bottom w:val="none" w:sz="0" w:space="0" w:color="auto"/>
                <w:right w:val="none" w:sz="0" w:space="0" w:color="auto"/>
              </w:divBdr>
              <w:divsChild>
                <w:div w:id="15928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5358">
          <w:marLeft w:val="0"/>
          <w:marRight w:val="0"/>
          <w:marTop w:val="240"/>
          <w:marBottom w:val="0"/>
          <w:divBdr>
            <w:top w:val="none" w:sz="0" w:space="0" w:color="auto"/>
            <w:left w:val="none" w:sz="0" w:space="0" w:color="auto"/>
            <w:bottom w:val="none" w:sz="0" w:space="0" w:color="auto"/>
            <w:right w:val="none" w:sz="0" w:space="0" w:color="auto"/>
          </w:divBdr>
          <w:divsChild>
            <w:div w:id="1043552757">
              <w:marLeft w:val="0"/>
              <w:marRight w:val="0"/>
              <w:marTop w:val="0"/>
              <w:marBottom w:val="0"/>
              <w:divBdr>
                <w:top w:val="none" w:sz="0" w:space="0" w:color="auto"/>
                <w:left w:val="none" w:sz="0" w:space="0" w:color="auto"/>
                <w:bottom w:val="none" w:sz="0" w:space="0" w:color="auto"/>
                <w:right w:val="none" w:sz="0" w:space="0" w:color="auto"/>
              </w:divBdr>
              <w:divsChild>
                <w:div w:id="12567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098">
          <w:marLeft w:val="0"/>
          <w:marRight w:val="0"/>
          <w:marTop w:val="240"/>
          <w:marBottom w:val="0"/>
          <w:divBdr>
            <w:top w:val="none" w:sz="0" w:space="0" w:color="auto"/>
            <w:left w:val="none" w:sz="0" w:space="0" w:color="auto"/>
            <w:bottom w:val="none" w:sz="0" w:space="0" w:color="auto"/>
            <w:right w:val="none" w:sz="0" w:space="0" w:color="auto"/>
          </w:divBdr>
          <w:divsChild>
            <w:div w:id="124204176">
              <w:marLeft w:val="0"/>
              <w:marRight w:val="0"/>
              <w:marTop w:val="0"/>
              <w:marBottom w:val="0"/>
              <w:divBdr>
                <w:top w:val="none" w:sz="0" w:space="0" w:color="auto"/>
                <w:left w:val="none" w:sz="0" w:space="0" w:color="auto"/>
                <w:bottom w:val="none" w:sz="0" w:space="0" w:color="auto"/>
                <w:right w:val="none" w:sz="0" w:space="0" w:color="auto"/>
              </w:divBdr>
              <w:divsChild>
                <w:div w:id="432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9422">
          <w:marLeft w:val="0"/>
          <w:marRight w:val="0"/>
          <w:marTop w:val="240"/>
          <w:marBottom w:val="0"/>
          <w:divBdr>
            <w:top w:val="none" w:sz="0" w:space="0" w:color="auto"/>
            <w:left w:val="none" w:sz="0" w:space="0" w:color="auto"/>
            <w:bottom w:val="none" w:sz="0" w:space="0" w:color="auto"/>
            <w:right w:val="none" w:sz="0" w:space="0" w:color="auto"/>
          </w:divBdr>
          <w:divsChild>
            <w:div w:id="1067805593">
              <w:marLeft w:val="0"/>
              <w:marRight w:val="0"/>
              <w:marTop w:val="0"/>
              <w:marBottom w:val="0"/>
              <w:divBdr>
                <w:top w:val="none" w:sz="0" w:space="0" w:color="auto"/>
                <w:left w:val="none" w:sz="0" w:space="0" w:color="auto"/>
                <w:bottom w:val="none" w:sz="0" w:space="0" w:color="auto"/>
                <w:right w:val="none" w:sz="0" w:space="0" w:color="auto"/>
              </w:divBdr>
              <w:divsChild>
                <w:div w:id="1178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5410">
          <w:marLeft w:val="0"/>
          <w:marRight w:val="0"/>
          <w:marTop w:val="240"/>
          <w:marBottom w:val="0"/>
          <w:divBdr>
            <w:top w:val="none" w:sz="0" w:space="0" w:color="auto"/>
            <w:left w:val="none" w:sz="0" w:space="0" w:color="auto"/>
            <w:bottom w:val="none" w:sz="0" w:space="0" w:color="auto"/>
            <w:right w:val="none" w:sz="0" w:space="0" w:color="auto"/>
          </w:divBdr>
          <w:divsChild>
            <w:div w:id="1712876411">
              <w:marLeft w:val="0"/>
              <w:marRight w:val="0"/>
              <w:marTop w:val="0"/>
              <w:marBottom w:val="0"/>
              <w:divBdr>
                <w:top w:val="none" w:sz="0" w:space="0" w:color="auto"/>
                <w:left w:val="none" w:sz="0" w:space="0" w:color="auto"/>
                <w:bottom w:val="none" w:sz="0" w:space="0" w:color="auto"/>
                <w:right w:val="none" w:sz="0" w:space="0" w:color="auto"/>
              </w:divBdr>
              <w:divsChild>
                <w:div w:id="18299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5253">
          <w:marLeft w:val="0"/>
          <w:marRight w:val="0"/>
          <w:marTop w:val="240"/>
          <w:marBottom w:val="0"/>
          <w:divBdr>
            <w:top w:val="none" w:sz="0" w:space="0" w:color="auto"/>
            <w:left w:val="none" w:sz="0" w:space="0" w:color="auto"/>
            <w:bottom w:val="none" w:sz="0" w:space="0" w:color="auto"/>
            <w:right w:val="none" w:sz="0" w:space="0" w:color="auto"/>
          </w:divBdr>
          <w:divsChild>
            <w:div w:id="883565417">
              <w:marLeft w:val="0"/>
              <w:marRight w:val="0"/>
              <w:marTop w:val="0"/>
              <w:marBottom w:val="0"/>
              <w:divBdr>
                <w:top w:val="none" w:sz="0" w:space="0" w:color="auto"/>
                <w:left w:val="none" w:sz="0" w:space="0" w:color="auto"/>
                <w:bottom w:val="none" w:sz="0" w:space="0" w:color="auto"/>
                <w:right w:val="none" w:sz="0" w:space="0" w:color="auto"/>
              </w:divBdr>
              <w:divsChild>
                <w:div w:id="12871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7738">
          <w:marLeft w:val="0"/>
          <w:marRight w:val="0"/>
          <w:marTop w:val="240"/>
          <w:marBottom w:val="0"/>
          <w:divBdr>
            <w:top w:val="none" w:sz="0" w:space="0" w:color="auto"/>
            <w:left w:val="none" w:sz="0" w:space="0" w:color="auto"/>
            <w:bottom w:val="none" w:sz="0" w:space="0" w:color="auto"/>
            <w:right w:val="none" w:sz="0" w:space="0" w:color="auto"/>
          </w:divBdr>
          <w:divsChild>
            <w:div w:id="496966325">
              <w:marLeft w:val="0"/>
              <w:marRight w:val="0"/>
              <w:marTop w:val="0"/>
              <w:marBottom w:val="0"/>
              <w:divBdr>
                <w:top w:val="none" w:sz="0" w:space="0" w:color="auto"/>
                <w:left w:val="none" w:sz="0" w:space="0" w:color="auto"/>
                <w:bottom w:val="none" w:sz="0" w:space="0" w:color="auto"/>
                <w:right w:val="none" w:sz="0" w:space="0" w:color="auto"/>
              </w:divBdr>
              <w:divsChild>
                <w:div w:id="6806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2249">
          <w:marLeft w:val="0"/>
          <w:marRight w:val="0"/>
          <w:marTop w:val="240"/>
          <w:marBottom w:val="0"/>
          <w:divBdr>
            <w:top w:val="none" w:sz="0" w:space="0" w:color="auto"/>
            <w:left w:val="none" w:sz="0" w:space="0" w:color="auto"/>
            <w:bottom w:val="none" w:sz="0" w:space="0" w:color="auto"/>
            <w:right w:val="none" w:sz="0" w:space="0" w:color="auto"/>
          </w:divBdr>
          <w:divsChild>
            <w:div w:id="1241982907">
              <w:marLeft w:val="0"/>
              <w:marRight w:val="0"/>
              <w:marTop w:val="0"/>
              <w:marBottom w:val="0"/>
              <w:divBdr>
                <w:top w:val="none" w:sz="0" w:space="0" w:color="auto"/>
                <w:left w:val="none" w:sz="0" w:space="0" w:color="auto"/>
                <w:bottom w:val="none" w:sz="0" w:space="0" w:color="auto"/>
                <w:right w:val="none" w:sz="0" w:space="0" w:color="auto"/>
              </w:divBdr>
              <w:divsChild>
                <w:div w:id="2499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71208">
          <w:marLeft w:val="0"/>
          <w:marRight w:val="0"/>
          <w:marTop w:val="240"/>
          <w:marBottom w:val="0"/>
          <w:divBdr>
            <w:top w:val="none" w:sz="0" w:space="0" w:color="auto"/>
            <w:left w:val="none" w:sz="0" w:space="0" w:color="auto"/>
            <w:bottom w:val="none" w:sz="0" w:space="0" w:color="auto"/>
            <w:right w:val="none" w:sz="0" w:space="0" w:color="auto"/>
          </w:divBdr>
          <w:divsChild>
            <w:div w:id="280843674">
              <w:marLeft w:val="0"/>
              <w:marRight w:val="0"/>
              <w:marTop w:val="0"/>
              <w:marBottom w:val="0"/>
              <w:divBdr>
                <w:top w:val="none" w:sz="0" w:space="0" w:color="auto"/>
                <w:left w:val="none" w:sz="0" w:space="0" w:color="auto"/>
                <w:bottom w:val="none" w:sz="0" w:space="0" w:color="auto"/>
                <w:right w:val="none" w:sz="0" w:space="0" w:color="auto"/>
              </w:divBdr>
              <w:divsChild>
                <w:div w:id="13527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6142">
          <w:marLeft w:val="0"/>
          <w:marRight w:val="0"/>
          <w:marTop w:val="240"/>
          <w:marBottom w:val="0"/>
          <w:divBdr>
            <w:top w:val="none" w:sz="0" w:space="0" w:color="auto"/>
            <w:left w:val="none" w:sz="0" w:space="0" w:color="auto"/>
            <w:bottom w:val="none" w:sz="0" w:space="0" w:color="auto"/>
            <w:right w:val="none" w:sz="0" w:space="0" w:color="auto"/>
          </w:divBdr>
          <w:divsChild>
            <w:div w:id="1119686251">
              <w:marLeft w:val="0"/>
              <w:marRight w:val="0"/>
              <w:marTop w:val="0"/>
              <w:marBottom w:val="0"/>
              <w:divBdr>
                <w:top w:val="none" w:sz="0" w:space="0" w:color="auto"/>
                <w:left w:val="none" w:sz="0" w:space="0" w:color="auto"/>
                <w:bottom w:val="none" w:sz="0" w:space="0" w:color="auto"/>
                <w:right w:val="none" w:sz="0" w:space="0" w:color="auto"/>
              </w:divBdr>
              <w:divsChild>
                <w:div w:id="2824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9577">
          <w:marLeft w:val="0"/>
          <w:marRight w:val="0"/>
          <w:marTop w:val="240"/>
          <w:marBottom w:val="0"/>
          <w:divBdr>
            <w:top w:val="none" w:sz="0" w:space="0" w:color="auto"/>
            <w:left w:val="none" w:sz="0" w:space="0" w:color="auto"/>
            <w:bottom w:val="none" w:sz="0" w:space="0" w:color="auto"/>
            <w:right w:val="none" w:sz="0" w:space="0" w:color="auto"/>
          </w:divBdr>
          <w:divsChild>
            <w:div w:id="334263837">
              <w:marLeft w:val="0"/>
              <w:marRight w:val="0"/>
              <w:marTop w:val="0"/>
              <w:marBottom w:val="0"/>
              <w:divBdr>
                <w:top w:val="none" w:sz="0" w:space="0" w:color="auto"/>
                <w:left w:val="none" w:sz="0" w:space="0" w:color="auto"/>
                <w:bottom w:val="none" w:sz="0" w:space="0" w:color="auto"/>
                <w:right w:val="none" w:sz="0" w:space="0" w:color="auto"/>
              </w:divBdr>
              <w:divsChild>
                <w:div w:id="1418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942">
          <w:marLeft w:val="0"/>
          <w:marRight w:val="0"/>
          <w:marTop w:val="240"/>
          <w:marBottom w:val="0"/>
          <w:divBdr>
            <w:top w:val="none" w:sz="0" w:space="0" w:color="auto"/>
            <w:left w:val="none" w:sz="0" w:space="0" w:color="auto"/>
            <w:bottom w:val="none" w:sz="0" w:space="0" w:color="auto"/>
            <w:right w:val="none" w:sz="0" w:space="0" w:color="auto"/>
          </w:divBdr>
          <w:divsChild>
            <w:div w:id="1333601858">
              <w:marLeft w:val="0"/>
              <w:marRight w:val="0"/>
              <w:marTop w:val="0"/>
              <w:marBottom w:val="0"/>
              <w:divBdr>
                <w:top w:val="none" w:sz="0" w:space="0" w:color="auto"/>
                <w:left w:val="none" w:sz="0" w:space="0" w:color="auto"/>
                <w:bottom w:val="none" w:sz="0" w:space="0" w:color="auto"/>
                <w:right w:val="none" w:sz="0" w:space="0" w:color="auto"/>
              </w:divBdr>
              <w:divsChild>
                <w:div w:id="6710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5830">
          <w:marLeft w:val="0"/>
          <w:marRight w:val="0"/>
          <w:marTop w:val="240"/>
          <w:marBottom w:val="0"/>
          <w:divBdr>
            <w:top w:val="none" w:sz="0" w:space="0" w:color="auto"/>
            <w:left w:val="none" w:sz="0" w:space="0" w:color="auto"/>
            <w:bottom w:val="none" w:sz="0" w:space="0" w:color="auto"/>
            <w:right w:val="none" w:sz="0" w:space="0" w:color="auto"/>
          </w:divBdr>
          <w:divsChild>
            <w:div w:id="304315510">
              <w:marLeft w:val="0"/>
              <w:marRight w:val="0"/>
              <w:marTop w:val="0"/>
              <w:marBottom w:val="0"/>
              <w:divBdr>
                <w:top w:val="none" w:sz="0" w:space="0" w:color="auto"/>
                <w:left w:val="none" w:sz="0" w:space="0" w:color="auto"/>
                <w:bottom w:val="none" w:sz="0" w:space="0" w:color="auto"/>
                <w:right w:val="none" w:sz="0" w:space="0" w:color="auto"/>
              </w:divBdr>
              <w:divsChild>
                <w:div w:id="10419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4067">
          <w:marLeft w:val="0"/>
          <w:marRight w:val="0"/>
          <w:marTop w:val="240"/>
          <w:marBottom w:val="0"/>
          <w:divBdr>
            <w:top w:val="none" w:sz="0" w:space="0" w:color="auto"/>
            <w:left w:val="none" w:sz="0" w:space="0" w:color="auto"/>
            <w:bottom w:val="none" w:sz="0" w:space="0" w:color="auto"/>
            <w:right w:val="none" w:sz="0" w:space="0" w:color="auto"/>
          </w:divBdr>
          <w:divsChild>
            <w:div w:id="777915515">
              <w:marLeft w:val="0"/>
              <w:marRight w:val="0"/>
              <w:marTop w:val="0"/>
              <w:marBottom w:val="0"/>
              <w:divBdr>
                <w:top w:val="none" w:sz="0" w:space="0" w:color="auto"/>
                <w:left w:val="none" w:sz="0" w:space="0" w:color="auto"/>
                <w:bottom w:val="none" w:sz="0" w:space="0" w:color="auto"/>
                <w:right w:val="none" w:sz="0" w:space="0" w:color="auto"/>
              </w:divBdr>
              <w:divsChild>
                <w:div w:id="20535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1144">
          <w:marLeft w:val="0"/>
          <w:marRight w:val="0"/>
          <w:marTop w:val="240"/>
          <w:marBottom w:val="0"/>
          <w:divBdr>
            <w:top w:val="none" w:sz="0" w:space="0" w:color="auto"/>
            <w:left w:val="none" w:sz="0" w:space="0" w:color="auto"/>
            <w:bottom w:val="none" w:sz="0" w:space="0" w:color="auto"/>
            <w:right w:val="none" w:sz="0" w:space="0" w:color="auto"/>
          </w:divBdr>
          <w:divsChild>
            <w:div w:id="1569802184">
              <w:marLeft w:val="0"/>
              <w:marRight w:val="0"/>
              <w:marTop w:val="0"/>
              <w:marBottom w:val="0"/>
              <w:divBdr>
                <w:top w:val="none" w:sz="0" w:space="0" w:color="auto"/>
                <w:left w:val="none" w:sz="0" w:space="0" w:color="auto"/>
                <w:bottom w:val="none" w:sz="0" w:space="0" w:color="auto"/>
                <w:right w:val="none" w:sz="0" w:space="0" w:color="auto"/>
              </w:divBdr>
              <w:divsChild>
                <w:div w:id="9439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7505">
          <w:marLeft w:val="0"/>
          <w:marRight w:val="0"/>
          <w:marTop w:val="240"/>
          <w:marBottom w:val="0"/>
          <w:divBdr>
            <w:top w:val="none" w:sz="0" w:space="0" w:color="auto"/>
            <w:left w:val="none" w:sz="0" w:space="0" w:color="auto"/>
            <w:bottom w:val="none" w:sz="0" w:space="0" w:color="auto"/>
            <w:right w:val="none" w:sz="0" w:space="0" w:color="auto"/>
          </w:divBdr>
          <w:divsChild>
            <w:div w:id="1077677134">
              <w:marLeft w:val="0"/>
              <w:marRight w:val="0"/>
              <w:marTop w:val="0"/>
              <w:marBottom w:val="0"/>
              <w:divBdr>
                <w:top w:val="none" w:sz="0" w:space="0" w:color="auto"/>
                <w:left w:val="none" w:sz="0" w:space="0" w:color="auto"/>
                <w:bottom w:val="none" w:sz="0" w:space="0" w:color="auto"/>
                <w:right w:val="none" w:sz="0" w:space="0" w:color="auto"/>
              </w:divBdr>
              <w:divsChild>
                <w:div w:id="10409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6841">
          <w:marLeft w:val="0"/>
          <w:marRight w:val="0"/>
          <w:marTop w:val="240"/>
          <w:marBottom w:val="0"/>
          <w:divBdr>
            <w:top w:val="none" w:sz="0" w:space="0" w:color="auto"/>
            <w:left w:val="none" w:sz="0" w:space="0" w:color="auto"/>
            <w:bottom w:val="none" w:sz="0" w:space="0" w:color="auto"/>
            <w:right w:val="none" w:sz="0" w:space="0" w:color="auto"/>
          </w:divBdr>
          <w:divsChild>
            <w:div w:id="1594824350">
              <w:marLeft w:val="0"/>
              <w:marRight w:val="0"/>
              <w:marTop w:val="0"/>
              <w:marBottom w:val="0"/>
              <w:divBdr>
                <w:top w:val="none" w:sz="0" w:space="0" w:color="auto"/>
                <w:left w:val="none" w:sz="0" w:space="0" w:color="auto"/>
                <w:bottom w:val="none" w:sz="0" w:space="0" w:color="auto"/>
                <w:right w:val="none" w:sz="0" w:space="0" w:color="auto"/>
              </w:divBdr>
              <w:divsChild>
                <w:div w:id="856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1717">
          <w:marLeft w:val="0"/>
          <w:marRight w:val="0"/>
          <w:marTop w:val="240"/>
          <w:marBottom w:val="0"/>
          <w:divBdr>
            <w:top w:val="none" w:sz="0" w:space="0" w:color="auto"/>
            <w:left w:val="none" w:sz="0" w:space="0" w:color="auto"/>
            <w:bottom w:val="none" w:sz="0" w:space="0" w:color="auto"/>
            <w:right w:val="none" w:sz="0" w:space="0" w:color="auto"/>
          </w:divBdr>
          <w:divsChild>
            <w:div w:id="1299992219">
              <w:marLeft w:val="0"/>
              <w:marRight w:val="0"/>
              <w:marTop w:val="0"/>
              <w:marBottom w:val="0"/>
              <w:divBdr>
                <w:top w:val="none" w:sz="0" w:space="0" w:color="auto"/>
                <w:left w:val="none" w:sz="0" w:space="0" w:color="auto"/>
                <w:bottom w:val="none" w:sz="0" w:space="0" w:color="auto"/>
                <w:right w:val="none" w:sz="0" w:space="0" w:color="auto"/>
              </w:divBdr>
              <w:divsChild>
                <w:div w:id="1013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7371">
          <w:marLeft w:val="0"/>
          <w:marRight w:val="0"/>
          <w:marTop w:val="240"/>
          <w:marBottom w:val="0"/>
          <w:divBdr>
            <w:top w:val="none" w:sz="0" w:space="0" w:color="auto"/>
            <w:left w:val="none" w:sz="0" w:space="0" w:color="auto"/>
            <w:bottom w:val="none" w:sz="0" w:space="0" w:color="auto"/>
            <w:right w:val="none" w:sz="0" w:space="0" w:color="auto"/>
          </w:divBdr>
          <w:divsChild>
            <w:div w:id="1793861727">
              <w:marLeft w:val="0"/>
              <w:marRight w:val="0"/>
              <w:marTop w:val="0"/>
              <w:marBottom w:val="0"/>
              <w:divBdr>
                <w:top w:val="none" w:sz="0" w:space="0" w:color="auto"/>
                <w:left w:val="none" w:sz="0" w:space="0" w:color="auto"/>
                <w:bottom w:val="none" w:sz="0" w:space="0" w:color="auto"/>
                <w:right w:val="none" w:sz="0" w:space="0" w:color="auto"/>
              </w:divBdr>
              <w:divsChild>
                <w:div w:id="16261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6193">
          <w:marLeft w:val="0"/>
          <w:marRight w:val="0"/>
          <w:marTop w:val="240"/>
          <w:marBottom w:val="0"/>
          <w:divBdr>
            <w:top w:val="none" w:sz="0" w:space="0" w:color="auto"/>
            <w:left w:val="none" w:sz="0" w:space="0" w:color="auto"/>
            <w:bottom w:val="none" w:sz="0" w:space="0" w:color="auto"/>
            <w:right w:val="none" w:sz="0" w:space="0" w:color="auto"/>
          </w:divBdr>
          <w:divsChild>
            <w:div w:id="1648433590">
              <w:marLeft w:val="0"/>
              <w:marRight w:val="0"/>
              <w:marTop w:val="0"/>
              <w:marBottom w:val="0"/>
              <w:divBdr>
                <w:top w:val="none" w:sz="0" w:space="0" w:color="auto"/>
                <w:left w:val="none" w:sz="0" w:space="0" w:color="auto"/>
                <w:bottom w:val="none" w:sz="0" w:space="0" w:color="auto"/>
                <w:right w:val="none" w:sz="0" w:space="0" w:color="auto"/>
              </w:divBdr>
              <w:divsChild>
                <w:div w:id="12391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4308">
          <w:marLeft w:val="0"/>
          <w:marRight w:val="0"/>
          <w:marTop w:val="240"/>
          <w:marBottom w:val="0"/>
          <w:divBdr>
            <w:top w:val="none" w:sz="0" w:space="0" w:color="auto"/>
            <w:left w:val="none" w:sz="0" w:space="0" w:color="auto"/>
            <w:bottom w:val="none" w:sz="0" w:space="0" w:color="auto"/>
            <w:right w:val="none" w:sz="0" w:space="0" w:color="auto"/>
          </w:divBdr>
          <w:divsChild>
            <w:div w:id="1448505496">
              <w:marLeft w:val="0"/>
              <w:marRight w:val="0"/>
              <w:marTop w:val="0"/>
              <w:marBottom w:val="0"/>
              <w:divBdr>
                <w:top w:val="none" w:sz="0" w:space="0" w:color="auto"/>
                <w:left w:val="none" w:sz="0" w:space="0" w:color="auto"/>
                <w:bottom w:val="none" w:sz="0" w:space="0" w:color="auto"/>
                <w:right w:val="none" w:sz="0" w:space="0" w:color="auto"/>
              </w:divBdr>
              <w:divsChild>
                <w:div w:id="16927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1144">
          <w:marLeft w:val="0"/>
          <w:marRight w:val="0"/>
          <w:marTop w:val="240"/>
          <w:marBottom w:val="0"/>
          <w:divBdr>
            <w:top w:val="none" w:sz="0" w:space="0" w:color="auto"/>
            <w:left w:val="none" w:sz="0" w:space="0" w:color="auto"/>
            <w:bottom w:val="none" w:sz="0" w:space="0" w:color="auto"/>
            <w:right w:val="none" w:sz="0" w:space="0" w:color="auto"/>
          </w:divBdr>
          <w:divsChild>
            <w:div w:id="1631940475">
              <w:marLeft w:val="0"/>
              <w:marRight w:val="0"/>
              <w:marTop w:val="0"/>
              <w:marBottom w:val="0"/>
              <w:divBdr>
                <w:top w:val="none" w:sz="0" w:space="0" w:color="auto"/>
                <w:left w:val="none" w:sz="0" w:space="0" w:color="auto"/>
                <w:bottom w:val="none" w:sz="0" w:space="0" w:color="auto"/>
                <w:right w:val="none" w:sz="0" w:space="0" w:color="auto"/>
              </w:divBdr>
              <w:divsChild>
                <w:div w:id="20333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70538">
          <w:marLeft w:val="0"/>
          <w:marRight w:val="0"/>
          <w:marTop w:val="240"/>
          <w:marBottom w:val="0"/>
          <w:divBdr>
            <w:top w:val="none" w:sz="0" w:space="0" w:color="auto"/>
            <w:left w:val="none" w:sz="0" w:space="0" w:color="auto"/>
            <w:bottom w:val="none" w:sz="0" w:space="0" w:color="auto"/>
            <w:right w:val="none" w:sz="0" w:space="0" w:color="auto"/>
          </w:divBdr>
          <w:divsChild>
            <w:div w:id="1470132213">
              <w:marLeft w:val="0"/>
              <w:marRight w:val="0"/>
              <w:marTop w:val="0"/>
              <w:marBottom w:val="0"/>
              <w:divBdr>
                <w:top w:val="none" w:sz="0" w:space="0" w:color="auto"/>
                <w:left w:val="none" w:sz="0" w:space="0" w:color="auto"/>
                <w:bottom w:val="none" w:sz="0" w:space="0" w:color="auto"/>
                <w:right w:val="none" w:sz="0" w:space="0" w:color="auto"/>
              </w:divBdr>
              <w:divsChild>
                <w:div w:id="6899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1440">
          <w:marLeft w:val="0"/>
          <w:marRight w:val="0"/>
          <w:marTop w:val="240"/>
          <w:marBottom w:val="0"/>
          <w:divBdr>
            <w:top w:val="none" w:sz="0" w:space="0" w:color="auto"/>
            <w:left w:val="none" w:sz="0" w:space="0" w:color="auto"/>
            <w:bottom w:val="none" w:sz="0" w:space="0" w:color="auto"/>
            <w:right w:val="none" w:sz="0" w:space="0" w:color="auto"/>
          </w:divBdr>
          <w:divsChild>
            <w:div w:id="1327828568">
              <w:marLeft w:val="0"/>
              <w:marRight w:val="0"/>
              <w:marTop w:val="0"/>
              <w:marBottom w:val="0"/>
              <w:divBdr>
                <w:top w:val="none" w:sz="0" w:space="0" w:color="auto"/>
                <w:left w:val="none" w:sz="0" w:space="0" w:color="auto"/>
                <w:bottom w:val="none" w:sz="0" w:space="0" w:color="auto"/>
                <w:right w:val="none" w:sz="0" w:space="0" w:color="auto"/>
              </w:divBdr>
              <w:divsChild>
                <w:div w:id="14024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09857">
          <w:marLeft w:val="0"/>
          <w:marRight w:val="0"/>
          <w:marTop w:val="240"/>
          <w:marBottom w:val="0"/>
          <w:divBdr>
            <w:top w:val="none" w:sz="0" w:space="0" w:color="auto"/>
            <w:left w:val="none" w:sz="0" w:space="0" w:color="auto"/>
            <w:bottom w:val="none" w:sz="0" w:space="0" w:color="auto"/>
            <w:right w:val="none" w:sz="0" w:space="0" w:color="auto"/>
          </w:divBdr>
          <w:divsChild>
            <w:div w:id="1019546303">
              <w:marLeft w:val="0"/>
              <w:marRight w:val="0"/>
              <w:marTop w:val="0"/>
              <w:marBottom w:val="0"/>
              <w:divBdr>
                <w:top w:val="none" w:sz="0" w:space="0" w:color="auto"/>
                <w:left w:val="none" w:sz="0" w:space="0" w:color="auto"/>
                <w:bottom w:val="none" w:sz="0" w:space="0" w:color="auto"/>
                <w:right w:val="none" w:sz="0" w:space="0" w:color="auto"/>
              </w:divBdr>
              <w:divsChild>
                <w:div w:id="8990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3991">
          <w:marLeft w:val="0"/>
          <w:marRight w:val="0"/>
          <w:marTop w:val="240"/>
          <w:marBottom w:val="0"/>
          <w:divBdr>
            <w:top w:val="none" w:sz="0" w:space="0" w:color="auto"/>
            <w:left w:val="none" w:sz="0" w:space="0" w:color="auto"/>
            <w:bottom w:val="none" w:sz="0" w:space="0" w:color="auto"/>
            <w:right w:val="none" w:sz="0" w:space="0" w:color="auto"/>
          </w:divBdr>
          <w:divsChild>
            <w:div w:id="642588009">
              <w:marLeft w:val="0"/>
              <w:marRight w:val="0"/>
              <w:marTop w:val="0"/>
              <w:marBottom w:val="0"/>
              <w:divBdr>
                <w:top w:val="none" w:sz="0" w:space="0" w:color="auto"/>
                <w:left w:val="none" w:sz="0" w:space="0" w:color="auto"/>
                <w:bottom w:val="none" w:sz="0" w:space="0" w:color="auto"/>
                <w:right w:val="none" w:sz="0" w:space="0" w:color="auto"/>
              </w:divBdr>
              <w:divsChild>
                <w:div w:id="11464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5694">
          <w:marLeft w:val="0"/>
          <w:marRight w:val="0"/>
          <w:marTop w:val="240"/>
          <w:marBottom w:val="0"/>
          <w:divBdr>
            <w:top w:val="none" w:sz="0" w:space="0" w:color="auto"/>
            <w:left w:val="none" w:sz="0" w:space="0" w:color="auto"/>
            <w:bottom w:val="none" w:sz="0" w:space="0" w:color="auto"/>
            <w:right w:val="none" w:sz="0" w:space="0" w:color="auto"/>
          </w:divBdr>
          <w:divsChild>
            <w:div w:id="649991030">
              <w:marLeft w:val="0"/>
              <w:marRight w:val="0"/>
              <w:marTop w:val="0"/>
              <w:marBottom w:val="0"/>
              <w:divBdr>
                <w:top w:val="none" w:sz="0" w:space="0" w:color="auto"/>
                <w:left w:val="none" w:sz="0" w:space="0" w:color="auto"/>
                <w:bottom w:val="none" w:sz="0" w:space="0" w:color="auto"/>
                <w:right w:val="none" w:sz="0" w:space="0" w:color="auto"/>
              </w:divBdr>
              <w:divsChild>
                <w:div w:id="13223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7191">
          <w:marLeft w:val="0"/>
          <w:marRight w:val="0"/>
          <w:marTop w:val="240"/>
          <w:marBottom w:val="0"/>
          <w:divBdr>
            <w:top w:val="none" w:sz="0" w:space="0" w:color="auto"/>
            <w:left w:val="none" w:sz="0" w:space="0" w:color="auto"/>
            <w:bottom w:val="none" w:sz="0" w:space="0" w:color="auto"/>
            <w:right w:val="none" w:sz="0" w:space="0" w:color="auto"/>
          </w:divBdr>
          <w:divsChild>
            <w:div w:id="1559248292">
              <w:marLeft w:val="0"/>
              <w:marRight w:val="0"/>
              <w:marTop w:val="0"/>
              <w:marBottom w:val="0"/>
              <w:divBdr>
                <w:top w:val="none" w:sz="0" w:space="0" w:color="auto"/>
                <w:left w:val="none" w:sz="0" w:space="0" w:color="auto"/>
                <w:bottom w:val="none" w:sz="0" w:space="0" w:color="auto"/>
                <w:right w:val="none" w:sz="0" w:space="0" w:color="auto"/>
              </w:divBdr>
              <w:divsChild>
                <w:div w:id="15231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4176">
          <w:marLeft w:val="0"/>
          <w:marRight w:val="0"/>
          <w:marTop w:val="240"/>
          <w:marBottom w:val="0"/>
          <w:divBdr>
            <w:top w:val="none" w:sz="0" w:space="0" w:color="auto"/>
            <w:left w:val="none" w:sz="0" w:space="0" w:color="auto"/>
            <w:bottom w:val="none" w:sz="0" w:space="0" w:color="auto"/>
            <w:right w:val="none" w:sz="0" w:space="0" w:color="auto"/>
          </w:divBdr>
          <w:divsChild>
            <w:div w:id="1644382616">
              <w:marLeft w:val="0"/>
              <w:marRight w:val="0"/>
              <w:marTop w:val="0"/>
              <w:marBottom w:val="0"/>
              <w:divBdr>
                <w:top w:val="none" w:sz="0" w:space="0" w:color="auto"/>
                <w:left w:val="none" w:sz="0" w:space="0" w:color="auto"/>
                <w:bottom w:val="none" w:sz="0" w:space="0" w:color="auto"/>
                <w:right w:val="none" w:sz="0" w:space="0" w:color="auto"/>
              </w:divBdr>
              <w:divsChild>
                <w:div w:id="4682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2642">
          <w:marLeft w:val="0"/>
          <w:marRight w:val="0"/>
          <w:marTop w:val="240"/>
          <w:marBottom w:val="0"/>
          <w:divBdr>
            <w:top w:val="none" w:sz="0" w:space="0" w:color="auto"/>
            <w:left w:val="none" w:sz="0" w:space="0" w:color="auto"/>
            <w:bottom w:val="none" w:sz="0" w:space="0" w:color="auto"/>
            <w:right w:val="none" w:sz="0" w:space="0" w:color="auto"/>
          </w:divBdr>
          <w:divsChild>
            <w:div w:id="395514237">
              <w:marLeft w:val="0"/>
              <w:marRight w:val="0"/>
              <w:marTop w:val="0"/>
              <w:marBottom w:val="0"/>
              <w:divBdr>
                <w:top w:val="none" w:sz="0" w:space="0" w:color="auto"/>
                <w:left w:val="none" w:sz="0" w:space="0" w:color="auto"/>
                <w:bottom w:val="none" w:sz="0" w:space="0" w:color="auto"/>
                <w:right w:val="none" w:sz="0" w:space="0" w:color="auto"/>
              </w:divBdr>
              <w:divsChild>
                <w:div w:id="1625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102">
          <w:marLeft w:val="0"/>
          <w:marRight w:val="0"/>
          <w:marTop w:val="240"/>
          <w:marBottom w:val="0"/>
          <w:divBdr>
            <w:top w:val="none" w:sz="0" w:space="0" w:color="auto"/>
            <w:left w:val="none" w:sz="0" w:space="0" w:color="auto"/>
            <w:bottom w:val="none" w:sz="0" w:space="0" w:color="auto"/>
            <w:right w:val="none" w:sz="0" w:space="0" w:color="auto"/>
          </w:divBdr>
          <w:divsChild>
            <w:div w:id="1040056748">
              <w:marLeft w:val="0"/>
              <w:marRight w:val="0"/>
              <w:marTop w:val="0"/>
              <w:marBottom w:val="0"/>
              <w:divBdr>
                <w:top w:val="none" w:sz="0" w:space="0" w:color="auto"/>
                <w:left w:val="none" w:sz="0" w:space="0" w:color="auto"/>
                <w:bottom w:val="none" w:sz="0" w:space="0" w:color="auto"/>
                <w:right w:val="none" w:sz="0" w:space="0" w:color="auto"/>
              </w:divBdr>
              <w:divsChild>
                <w:div w:id="8520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0271">
          <w:marLeft w:val="0"/>
          <w:marRight w:val="0"/>
          <w:marTop w:val="240"/>
          <w:marBottom w:val="0"/>
          <w:divBdr>
            <w:top w:val="none" w:sz="0" w:space="0" w:color="auto"/>
            <w:left w:val="none" w:sz="0" w:space="0" w:color="auto"/>
            <w:bottom w:val="none" w:sz="0" w:space="0" w:color="auto"/>
            <w:right w:val="none" w:sz="0" w:space="0" w:color="auto"/>
          </w:divBdr>
          <w:divsChild>
            <w:div w:id="1779909695">
              <w:marLeft w:val="0"/>
              <w:marRight w:val="0"/>
              <w:marTop w:val="0"/>
              <w:marBottom w:val="0"/>
              <w:divBdr>
                <w:top w:val="none" w:sz="0" w:space="0" w:color="auto"/>
                <w:left w:val="none" w:sz="0" w:space="0" w:color="auto"/>
                <w:bottom w:val="none" w:sz="0" w:space="0" w:color="auto"/>
                <w:right w:val="none" w:sz="0" w:space="0" w:color="auto"/>
              </w:divBdr>
              <w:divsChild>
                <w:div w:id="20113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3687">
          <w:marLeft w:val="0"/>
          <w:marRight w:val="0"/>
          <w:marTop w:val="240"/>
          <w:marBottom w:val="0"/>
          <w:divBdr>
            <w:top w:val="none" w:sz="0" w:space="0" w:color="auto"/>
            <w:left w:val="none" w:sz="0" w:space="0" w:color="auto"/>
            <w:bottom w:val="none" w:sz="0" w:space="0" w:color="auto"/>
            <w:right w:val="none" w:sz="0" w:space="0" w:color="auto"/>
          </w:divBdr>
          <w:divsChild>
            <w:div w:id="11491575">
              <w:marLeft w:val="0"/>
              <w:marRight w:val="0"/>
              <w:marTop w:val="0"/>
              <w:marBottom w:val="0"/>
              <w:divBdr>
                <w:top w:val="none" w:sz="0" w:space="0" w:color="auto"/>
                <w:left w:val="none" w:sz="0" w:space="0" w:color="auto"/>
                <w:bottom w:val="none" w:sz="0" w:space="0" w:color="auto"/>
                <w:right w:val="none" w:sz="0" w:space="0" w:color="auto"/>
              </w:divBdr>
              <w:divsChild>
                <w:div w:id="14004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4305">
          <w:marLeft w:val="0"/>
          <w:marRight w:val="0"/>
          <w:marTop w:val="240"/>
          <w:marBottom w:val="0"/>
          <w:divBdr>
            <w:top w:val="none" w:sz="0" w:space="0" w:color="auto"/>
            <w:left w:val="none" w:sz="0" w:space="0" w:color="auto"/>
            <w:bottom w:val="none" w:sz="0" w:space="0" w:color="auto"/>
            <w:right w:val="none" w:sz="0" w:space="0" w:color="auto"/>
          </w:divBdr>
          <w:divsChild>
            <w:div w:id="1963458894">
              <w:marLeft w:val="0"/>
              <w:marRight w:val="0"/>
              <w:marTop w:val="0"/>
              <w:marBottom w:val="0"/>
              <w:divBdr>
                <w:top w:val="none" w:sz="0" w:space="0" w:color="auto"/>
                <w:left w:val="none" w:sz="0" w:space="0" w:color="auto"/>
                <w:bottom w:val="none" w:sz="0" w:space="0" w:color="auto"/>
                <w:right w:val="none" w:sz="0" w:space="0" w:color="auto"/>
              </w:divBdr>
              <w:divsChild>
                <w:div w:id="15584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3322">
          <w:marLeft w:val="0"/>
          <w:marRight w:val="0"/>
          <w:marTop w:val="240"/>
          <w:marBottom w:val="0"/>
          <w:divBdr>
            <w:top w:val="none" w:sz="0" w:space="0" w:color="auto"/>
            <w:left w:val="none" w:sz="0" w:space="0" w:color="auto"/>
            <w:bottom w:val="none" w:sz="0" w:space="0" w:color="auto"/>
            <w:right w:val="none" w:sz="0" w:space="0" w:color="auto"/>
          </w:divBdr>
          <w:divsChild>
            <w:div w:id="888421851">
              <w:marLeft w:val="0"/>
              <w:marRight w:val="0"/>
              <w:marTop w:val="0"/>
              <w:marBottom w:val="0"/>
              <w:divBdr>
                <w:top w:val="none" w:sz="0" w:space="0" w:color="auto"/>
                <w:left w:val="none" w:sz="0" w:space="0" w:color="auto"/>
                <w:bottom w:val="none" w:sz="0" w:space="0" w:color="auto"/>
                <w:right w:val="none" w:sz="0" w:space="0" w:color="auto"/>
              </w:divBdr>
              <w:divsChild>
                <w:div w:id="6112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20985">
          <w:marLeft w:val="0"/>
          <w:marRight w:val="0"/>
          <w:marTop w:val="240"/>
          <w:marBottom w:val="0"/>
          <w:divBdr>
            <w:top w:val="none" w:sz="0" w:space="0" w:color="auto"/>
            <w:left w:val="none" w:sz="0" w:space="0" w:color="auto"/>
            <w:bottom w:val="none" w:sz="0" w:space="0" w:color="auto"/>
            <w:right w:val="none" w:sz="0" w:space="0" w:color="auto"/>
          </w:divBdr>
          <w:divsChild>
            <w:div w:id="1154494446">
              <w:marLeft w:val="0"/>
              <w:marRight w:val="0"/>
              <w:marTop w:val="0"/>
              <w:marBottom w:val="0"/>
              <w:divBdr>
                <w:top w:val="none" w:sz="0" w:space="0" w:color="auto"/>
                <w:left w:val="none" w:sz="0" w:space="0" w:color="auto"/>
                <w:bottom w:val="none" w:sz="0" w:space="0" w:color="auto"/>
                <w:right w:val="none" w:sz="0" w:space="0" w:color="auto"/>
              </w:divBdr>
              <w:divsChild>
                <w:div w:id="9962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6546">
          <w:marLeft w:val="0"/>
          <w:marRight w:val="0"/>
          <w:marTop w:val="240"/>
          <w:marBottom w:val="0"/>
          <w:divBdr>
            <w:top w:val="none" w:sz="0" w:space="0" w:color="auto"/>
            <w:left w:val="none" w:sz="0" w:space="0" w:color="auto"/>
            <w:bottom w:val="none" w:sz="0" w:space="0" w:color="auto"/>
            <w:right w:val="none" w:sz="0" w:space="0" w:color="auto"/>
          </w:divBdr>
          <w:divsChild>
            <w:div w:id="334769870">
              <w:marLeft w:val="0"/>
              <w:marRight w:val="0"/>
              <w:marTop w:val="0"/>
              <w:marBottom w:val="0"/>
              <w:divBdr>
                <w:top w:val="none" w:sz="0" w:space="0" w:color="auto"/>
                <w:left w:val="none" w:sz="0" w:space="0" w:color="auto"/>
                <w:bottom w:val="none" w:sz="0" w:space="0" w:color="auto"/>
                <w:right w:val="none" w:sz="0" w:space="0" w:color="auto"/>
              </w:divBdr>
              <w:divsChild>
                <w:div w:id="9424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9286">
          <w:marLeft w:val="0"/>
          <w:marRight w:val="0"/>
          <w:marTop w:val="240"/>
          <w:marBottom w:val="0"/>
          <w:divBdr>
            <w:top w:val="none" w:sz="0" w:space="0" w:color="auto"/>
            <w:left w:val="none" w:sz="0" w:space="0" w:color="auto"/>
            <w:bottom w:val="none" w:sz="0" w:space="0" w:color="auto"/>
            <w:right w:val="none" w:sz="0" w:space="0" w:color="auto"/>
          </w:divBdr>
          <w:divsChild>
            <w:div w:id="1580557773">
              <w:marLeft w:val="0"/>
              <w:marRight w:val="0"/>
              <w:marTop w:val="0"/>
              <w:marBottom w:val="0"/>
              <w:divBdr>
                <w:top w:val="none" w:sz="0" w:space="0" w:color="auto"/>
                <w:left w:val="none" w:sz="0" w:space="0" w:color="auto"/>
                <w:bottom w:val="none" w:sz="0" w:space="0" w:color="auto"/>
                <w:right w:val="none" w:sz="0" w:space="0" w:color="auto"/>
              </w:divBdr>
              <w:divsChild>
                <w:div w:id="12255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6610">
          <w:marLeft w:val="0"/>
          <w:marRight w:val="0"/>
          <w:marTop w:val="240"/>
          <w:marBottom w:val="0"/>
          <w:divBdr>
            <w:top w:val="none" w:sz="0" w:space="0" w:color="auto"/>
            <w:left w:val="none" w:sz="0" w:space="0" w:color="auto"/>
            <w:bottom w:val="none" w:sz="0" w:space="0" w:color="auto"/>
            <w:right w:val="none" w:sz="0" w:space="0" w:color="auto"/>
          </w:divBdr>
          <w:divsChild>
            <w:div w:id="1974406499">
              <w:marLeft w:val="0"/>
              <w:marRight w:val="0"/>
              <w:marTop w:val="0"/>
              <w:marBottom w:val="0"/>
              <w:divBdr>
                <w:top w:val="none" w:sz="0" w:space="0" w:color="auto"/>
                <w:left w:val="none" w:sz="0" w:space="0" w:color="auto"/>
                <w:bottom w:val="none" w:sz="0" w:space="0" w:color="auto"/>
                <w:right w:val="none" w:sz="0" w:space="0" w:color="auto"/>
              </w:divBdr>
              <w:divsChild>
                <w:div w:id="13701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4588">
          <w:marLeft w:val="0"/>
          <w:marRight w:val="0"/>
          <w:marTop w:val="240"/>
          <w:marBottom w:val="0"/>
          <w:divBdr>
            <w:top w:val="none" w:sz="0" w:space="0" w:color="auto"/>
            <w:left w:val="none" w:sz="0" w:space="0" w:color="auto"/>
            <w:bottom w:val="none" w:sz="0" w:space="0" w:color="auto"/>
            <w:right w:val="none" w:sz="0" w:space="0" w:color="auto"/>
          </w:divBdr>
          <w:divsChild>
            <w:div w:id="693652531">
              <w:marLeft w:val="0"/>
              <w:marRight w:val="0"/>
              <w:marTop w:val="0"/>
              <w:marBottom w:val="0"/>
              <w:divBdr>
                <w:top w:val="none" w:sz="0" w:space="0" w:color="auto"/>
                <w:left w:val="none" w:sz="0" w:space="0" w:color="auto"/>
                <w:bottom w:val="none" w:sz="0" w:space="0" w:color="auto"/>
                <w:right w:val="none" w:sz="0" w:space="0" w:color="auto"/>
              </w:divBdr>
              <w:divsChild>
                <w:div w:id="19156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5290">
          <w:marLeft w:val="0"/>
          <w:marRight w:val="0"/>
          <w:marTop w:val="240"/>
          <w:marBottom w:val="0"/>
          <w:divBdr>
            <w:top w:val="none" w:sz="0" w:space="0" w:color="auto"/>
            <w:left w:val="none" w:sz="0" w:space="0" w:color="auto"/>
            <w:bottom w:val="none" w:sz="0" w:space="0" w:color="auto"/>
            <w:right w:val="none" w:sz="0" w:space="0" w:color="auto"/>
          </w:divBdr>
          <w:divsChild>
            <w:div w:id="1705669722">
              <w:marLeft w:val="0"/>
              <w:marRight w:val="0"/>
              <w:marTop w:val="0"/>
              <w:marBottom w:val="0"/>
              <w:divBdr>
                <w:top w:val="none" w:sz="0" w:space="0" w:color="auto"/>
                <w:left w:val="none" w:sz="0" w:space="0" w:color="auto"/>
                <w:bottom w:val="none" w:sz="0" w:space="0" w:color="auto"/>
                <w:right w:val="none" w:sz="0" w:space="0" w:color="auto"/>
              </w:divBdr>
              <w:divsChild>
                <w:div w:id="13650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4574">
          <w:marLeft w:val="0"/>
          <w:marRight w:val="0"/>
          <w:marTop w:val="240"/>
          <w:marBottom w:val="0"/>
          <w:divBdr>
            <w:top w:val="none" w:sz="0" w:space="0" w:color="auto"/>
            <w:left w:val="none" w:sz="0" w:space="0" w:color="auto"/>
            <w:bottom w:val="none" w:sz="0" w:space="0" w:color="auto"/>
            <w:right w:val="none" w:sz="0" w:space="0" w:color="auto"/>
          </w:divBdr>
          <w:divsChild>
            <w:div w:id="826826645">
              <w:marLeft w:val="0"/>
              <w:marRight w:val="0"/>
              <w:marTop w:val="0"/>
              <w:marBottom w:val="0"/>
              <w:divBdr>
                <w:top w:val="none" w:sz="0" w:space="0" w:color="auto"/>
                <w:left w:val="none" w:sz="0" w:space="0" w:color="auto"/>
                <w:bottom w:val="none" w:sz="0" w:space="0" w:color="auto"/>
                <w:right w:val="none" w:sz="0" w:space="0" w:color="auto"/>
              </w:divBdr>
              <w:divsChild>
                <w:div w:id="16606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5737">
          <w:marLeft w:val="0"/>
          <w:marRight w:val="0"/>
          <w:marTop w:val="240"/>
          <w:marBottom w:val="0"/>
          <w:divBdr>
            <w:top w:val="none" w:sz="0" w:space="0" w:color="auto"/>
            <w:left w:val="none" w:sz="0" w:space="0" w:color="auto"/>
            <w:bottom w:val="none" w:sz="0" w:space="0" w:color="auto"/>
            <w:right w:val="none" w:sz="0" w:space="0" w:color="auto"/>
          </w:divBdr>
          <w:divsChild>
            <w:div w:id="71244654">
              <w:marLeft w:val="0"/>
              <w:marRight w:val="0"/>
              <w:marTop w:val="0"/>
              <w:marBottom w:val="0"/>
              <w:divBdr>
                <w:top w:val="none" w:sz="0" w:space="0" w:color="auto"/>
                <w:left w:val="none" w:sz="0" w:space="0" w:color="auto"/>
                <w:bottom w:val="none" w:sz="0" w:space="0" w:color="auto"/>
                <w:right w:val="none" w:sz="0" w:space="0" w:color="auto"/>
              </w:divBdr>
              <w:divsChild>
                <w:div w:id="11323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6461">
          <w:marLeft w:val="0"/>
          <w:marRight w:val="0"/>
          <w:marTop w:val="240"/>
          <w:marBottom w:val="0"/>
          <w:divBdr>
            <w:top w:val="none" w:sz="0" w:space="0" w:color="auto"/>
            <w:left w:val="none" w:sz="0" w:space="0" w:color="auto"/>
            <w:bottom w:val="none" w:sz="0" w:space="0" w:color="auto"/>
            <w:right w:val="none" w:sz="0" w:space="0" w:color="auto"/>
          </w:divBdr>
          <w:divsChild>
            <w:div w:id="1572739012">
              <w:marLeft w:val="0"/>
              <w:marRight w:val="0"/>
              <w:marTop w:val="0"/>
              <w:marBottom w:val="0"/>
              <w:divBdr>
                <w:top w:val="none" w:sz="0" w:space="0" w:color="auto"/>
                <w:left w:val="none" w:sz="0" w:space="0" w:color="auto"/>
                <w:bottom w:val="none" w:sz="0" w:space="0" w:color="auto"/>
                <w:right w:val="none" w:sz="0" w:space="0" w:color="auto"/>
              </w:divBdr>
              <w:divsChild>
                <w:div w:id="10510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4791">
          <w:marLeft w:val="0"/>
          <w:marRight w:val="0"/>
          <w:marTop w:val="240"/>
          <w:marBottom w:val="0"/>
          <w:divBdr>
            <w:top w:val="none" w:sz="0" w:space="0" w:color="auto"/>
            <w:left w:val="none" w:sz="0" w:space="0" w:color="auto"/>
            <w:bottom w:val="none" w:sz="0" w:space="0" w:color="auto"/>
            <w:right w:val="none" w:sz="0" w:space="0" w:color="auto"/>
          </w:divBdr>
          <w:divsChild>
            <w:div w:id="246428647">
              <w:marLeft w:val="0"/>
              <w:marRight w:val="0"/>
              <w:marTop w:val="0"/>
              <w:marBottom w:val="0"/>
              <w:divBdr>
                <w:top w:val="none" w:sz="0" w:space="0" w:color="auto"/>
                <w:left w:val="none" w:sz="0" w:space="0" w:color="auto"/>
                <w:bottom w:val="none" w:sz="0" w:space="0" w:color="auto"/>
                <w:right w:val="none" w:sz="0" w:space="0" w:color="auto"/>
              </w:divBdr>
              <w:divsChild>
                <w:div w:id="554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4865">
          <w:marLeft w:val="0"/>
          <w:marRight w:val="0"/>
          <w:marTop w:val="240"/>
          <w:marBottom w:val="0"/>
          <w:divBdr>
            <w:top w:val="none" w:sz="0" w:space="0" w:color="auto"/>
            <w:left w:val="none" w:sz="0" w:space="0" w:color="auto"/>
            <w:bottom w:val="none" w:sz="0" w:space="0" w:color="auto"/>
            <w:right w:val="none" w:sz="0" w:space="0" w:color="auto"/>
          </w:divBdr>
          <w:divsChild>
            <w:div w:id="1881089977">
              <w:marLeft w:val="0"/>
              <w:marRight w:val="0"/>
              <w:marTop w:val="0"/>
              <w:marBottom w:val="0"/>
              <w:divBdr>
                <w:top w:val="none" w:sz="0" w:space="0" w:color="auto"/>
                <w:left w:val="none" w:sz="0" w:space="0" w:color="auto"/>
                <w:bottom w:val="none" w:sz="0" w:space="0" w:color="auto"/>
                <w:right w:val="none" w:sz="0" w:space="0" w:color="auto"/>
              </w:divBdr>
              <w:divsChild>
                <w:div w:id="18724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811">
          <w:marLeft w:val="0"/>
          <w:marRight w:val="0"/>
          <w:marTop w:val="240"/>
          <w:marBottom w:val="0"/>
          <w:divBdr>
            <w:top w:val="none" w:sz="0" w:space="0" w:color="auto"/>
            <w:left w:val="none" w:sz="0" w:space="0" w:color="auto"/>
            <w:bottom w:val="none" w:sz="0" w:space="0" w:color="auto"/>
            <w:right w:val="none" w:sz="0" w:space="0" w:color="auto"/>
          </w:divBdr>
          <w:divsChild>
            <w:div w:id="336886411">
              <w:marLeft w:val="0"/>
              <w:marRight w:val="0"/>
              <w:marTop w:val="0"/>
              <w:marBottom w:val="0"/>
              <w:divBdr>
                <w:top w:val="none" w:sz="0" w:space="0" w:color="auto"/>
                <w:left w:val="none" w:sz="0" w:space="0" w:color="auto"/>
                <w:bottom w:val="none" w:sz="0" w:space="0" w:color="auto"/>
                <w:right w:val="none" w:sz="0" w:space="0" w:color="auto"/>
              </w:divBdr>
              <w:divsChild>
                <w:div w:id="3509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29453">
          <w:marLeft w:val="0"/>
          <w:marRight w:val="0"/>
          <w:marTop w:val="240"/>
          <w:marBottom w:val="0"/>
          <w:divBdr>
            <w:top w:val="none" w:sz="0" w:space="0" w:color="auto"/>
            <w:left w:val="none" w:sz="0" w:space="0" w:color="auto"/>
            <w:bottom w:val="none" w:sz="0" w:space="0" w:color="auto"/>
            <w:right w:val="none" w:sz="0" w:space="0" w:color="auto"/>
          </w:divBdr>
          <w:divsChild>
            <w:div w:id="1061632971">
              <w:marLeft w:val="0"/>
              <w:marRight w:val="0"/>
              <w:marTop w:val="0"/>
              <w:marBottom w:val="0"/>
              <w:divBdr>
                <w:top w:val="none" w:sz="0" w:space="0" w:color="auto"/>
                <w:left w:val="none" w:sz="0" w:space="0" w:color="auto"/>
                <w:bottom w:val="none" w:sz="0" w:space="0" w:color="auto"/>
                <w:right w:val="none" w:sz="0" w:space="0" w:color="auto"/>
              </w:divBdr>
              <w:divsChild>
                <w:div w:id="7768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4069">
          <w:marLeft w:val="0"/>
          <w:marRight w:val="0"/>
          <w:marTop w:val="240"/>
          <w:marBottom w:val="0"/>
          <w:divBdr>
            <w:top w:val="none" w:sz="0" w:space="0" w:color="auto"/>
            <w:left w:val="none" w:sz="0" w:space="0" w:color="auto"/>
            <w:bottom w:val="none" w:sz="0" w:space="0" w:color="auto"/>
            <w:right w:val="none" w:sz="0" w:space="0" w:color="auto"/>
          </w:divBdr>
          <w:divsChild>
            <w:div w:id="685138622">
              <w:marLeft w:val="0"/>
              <w:marRight w:val="0"/>
              <w:marTop w:val="0"/>
              <w:marBottom w:val="0"/>
              <w:divBdr>
                <w:top w:val="none" w:sz="0" w:space="0" w:color="auto"/>
                <w:left w:val="none" w:sz="0" w:space="0" w:color="auto"/>
                <w:bottom w:val="none" w:sz="0" w:space="0" w:color="auto"/>
                <w:right w:val="none" w:sz="0" w:space="0" w:color="auto"/>
              </w:divBdr>
              <w:divsChild>
                <w:div w:id="8011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6707">
          <w:marLeft w:val="0"/>
          <w:marRight w:val="0"/>
          <w:marTop w:val="240"/>
          <w:marBottom w:val="0"/>
          <w:divBdr>
            <w:top w:val="none" w:sz="0" w:space="0" w:color="auto"/>
            <w:left w:val="none" w:sz="0" w:space="0" w:color="auto"/>
            <w:bottom w:val="none" w:sz="0" w:space="0" w:color="auto"/>
            <w:right w:val="none" w:sz="0" w:space="0" w:color="auto"/>
          </w:divBdr>
          <w:divsChild>
            <w:div w:id="696589303">
              <w:marLeft w:val="0"/>
              <w:marRight w:val="0"/>
              <w:marTop w:val="0"/>
              <w:marBottom w:val="0"/>
              <w:divBdr>
                <w:top w:val="none" w:sz="0" w:space="0" w:color="auto"/>
                <w:left w:val="none" w:sz="0" w:space="0" w:color="auto"/>
                <w:bottom w:val="none" w:sz="0" w:space="0" w:color="auto"/>
                <w:right w:val="none" w:sz="0" w:space="0" w:color="auto"/>
              </w:divBdr>
              <w:divsChild>
                <w:div w:id="3870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6598">
          <w:marLeft w:val="0"/>
          <w:marRight w:val="0"/>
          <w:marTop w:val="240"/>
          <w:marBottom w:val="0"/>
          <w:divBdr>
            <w:top w:val="none" w:sz="0" w:space="0" w:color="auto"/>
            <w:left w:val="none" w:sz="0" w:space="0" w:color="auto"/>
            <w:bottom w:val="none" w:sz="0" w:space="0" w:color="auto"/>
            <w:right w:val="none" w:sz="0" w:space="0" w:color="auto"/>
          </w:divBdr>
          <w:divsChild>
            <w:div w:id="2017415187">
              <w:marLeft w:val="0"/>
              <w:marRight w:val="0"/>
              <w:marTop w:val="0"/>
              <w:marBottom w:val="0"/>
              <w:divBdr>
                <w:top w:val="none" w:sz="0" w:space="0" w:color="auto"/>
                <w:left w:val="none" w:sz="0" w:space="0" w:color="auto"/>
                <w:bottom w:val="none" w:sz="0" w:space="0" w:color="auto"/>
                <w:right w:val="none" w:sz="0" w:space="0" w:color="auto"/>
              </w:divBdr>
              <w:divsChild>
                <w:div w:id="14598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2501">
          <w:marLeft w:val="0"/>
          <w:marRight w:val="0"/>
          <w:marTop w:val="240"/>
          <w:marBottom w:val="0"/>
          <w:divBdr>
            <w:top w:val="none" w:sz="0" w:space="0" w:color="auto"/>
            <w:left w:val="none" w:sz="0" w:space="0" w:color="auto"/>
            <w:bottom w:val="none" w:sz="0" w:space="0" w:color="auto"/>
            <w:right w:val="none" w:sz="0" w:space="0" w:color="auto"/>
          </w:divBdr>
          <w:divsChild>
            <w:div w:id="511840481">
              <w:marLeft w:val="0"/>
              <w:marRight w:val="0"/>
              <w:marTop w:val="0"/>
              <w:marBottom w:val="0"/>
              <w:divBdr>
                <w:top w:val="none" w:sz="0" w:space="0" w:color="auto"/>
                <w:left w:val="none" w:sz="0" w:space="0" w:color="auto"/>
                <w:bottom w:val="none" w:sz="0" w:space="0" w:color="auto"/>
                <w:right w:val="none" w:sz="0" w:space="0" w:color="auto"/>
              </w:divBdr>
              <w:divsChild>
                <w:div w:id="13997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3377">
          <w:marLeft w:val="0"/>
          <w:marRight w:val="0"/>
          <w:marTop w:val="240"/>
          <w:marBottom w:val="0"/>
          <w:divBdr>
            <w:top w:val="none" w:sz="0" w:space="0" w:color="auto"/>
            <w:left w:val="none" w:sz="0" w:space="0" w:color="auto"/>
            <w:bottom w:val="none" w:sz="0" w:space="0" w:color="auto"/>
            <w:right w:val="none" w:sz="0" w:space="0" w:color="auto"/>
          </w:divBdr>
          <w:divsChild>
            <w:div w:id="2043168277">
              <w:marLeft w:val="0"/>
              <w:marRight w:val="0"/>
              <w:marTop w:val="0"/>
              <w:marBottom w:val="0"/>
              <w:divBdr>
                <w:top w:val="none" w:sz="0" w:space="0" w:color="auto"/>
                <w:left w:val="none" w:sz="0" w:space="0" w:color="auto"/>
                <w:bottom w:val="none" w:sz="0" w:space="0" w:color="auto"/>
                <w:right w:val="none" w:sz="0" w:space="0" w:color="auto"/>
              </w:divBdr>
              <w:divsChild>
                <w:div w:id="14222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2567">
          <w:marLeft w:val="0"/>
          <w:marRight w:val="0"/>
          <w:marTop w:val="240"/>
          <w:marBottom w:val="0"/>
          <w:divBdr>
            <w:top w:val="none" w:sz="0" w:space="0" w:color="auto"/>
            <w:left w:val="none" w:sz="0" w:space="0" w:color="auto"/>
            <w:bottom w:val="none" w:sz="0" w:space="0" w:color="auto"/>
            <w:right w:val="none" w:sz="0" w:space="0" w:color="auto"/>
          </w:divBdr>
          <w:divsChild>
            <w:div w:id="90443342">
              <w:marLeft w:val="0"/>
              <w:marRight w:val="0"/>
              <w:marTop w:val="0"/>
              <w:marBottom w:val="0"/>
              <w:divBdr>
                <w:top w:val="none" w:sz="0" w:space="0" w:color="auto"/>
                <w:left w:val="none" w:sz="0" w:space="0" w:color="auto"/>
                <w:bottom w:val="none" w:sz="0" w:space="0" w:color="auto"/>
                <w:right w:val="none" w:sz="0" w:space="0" w:color="auto"/>
              </w:divBdr>
              <w:divsChild>
                <w:div w:id="15824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5462">
          <w:marLeft w:val="0"/>
          <w:marRight w:val="0"/>
          <w:marTop w:val="240"/>
          <w:marBottom w:val="0"/>
          <w:divBdr>
            <w:top w:val="none" w:sz="0" w:space="0" w:color="auto"/>
            <w:left w:val="none" w:sz="0" w:space="0" w:color="auto"/>
            <w:bottom w:val="none" w:sz="0" w:space="0" w:color="auto"/>
            <w:right w:val="none" w:sz="0" w:space="0" w:color="auto"/>
          </w:divBdr>
          <w:divsChild>
            <w:div w:id="791168272">
              <w:marLeft w:val="0"/>
              <w:marRight w:val="0"/>
              <w:marTop w:val="0"/>
              <w:marBottom w:val="0"/>
              <w:divBdr>
                <w:top w:val="none" w:sz="0" w:space="0" w:color="auto"/>
                <w:left w:val="none" w:sz="0" w:space="0" w:color="auto"/>
                <w:bottom w:val="none" w:sz="0" w:space="0" w:color="auto"/>
                <w:right w:val="none" w:sz="0" w:space="0" w:color="auto"/>
              </w:divBdr>
              <w:divsChild>
                <w:div w:id="5602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99041">
          <w:marLeft w:val="0"/>
          <w:marRight w:val="0"/>
          <w:marTop w:val="240"/>
          <w:marBottom w:val="0"/>
          <w:divBdr>
            <w:top w:val="none" w:sz="0" w:space="0" w:color="auto"/>
            <w:left w:val="none" w:sz="0" w:space="0" w:color="auto"/>
            <w:bottom w:val="none" w:sz="0" w:space="0" w:color="auto"/>
            <w:right w:val="none" w:sz="0" w:space="0" w:color="auto"/>
          </w:divBdr>
          <w:divsChild>
            <w:div w:id="1877693976">
              <w:marLeft w:val="0"/>
              <w:marRight w:val="0"/>
              <w:marTop w:val="0"/>
              <w:marBottom w:val="0"/>
              <w:divBdr>
                <w:top w:val="none" w:sz="0" w:space="0" w:color="auto"/>
                <w:left w:val="none" w:sz="0" w:space="0" w:color="auto"/>
                <w:bottom w:val="none" w:sz="0" w:space="0" w:color="auto"/>
                <w:right w:val="none" w:sz="0" w:space="0" w:color="auto"/>
              </w:divBdr>
              <w:divsChild>
                <w:div w:id="16425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981">
          <w:marLeft w:val="0"/>
          <w:marRight w:val="0"/>
          <w:marTop w:val="240"/>
          <w:marBottom w:val="0"/>
          <w:divBdr>
            <w:top w:val="none" w:sz="0" w:space="0" w:color="auto"/>
            <w:left w:val="none" w:sz="0" w:space="0" w:color="auto"/>
            <w:bottom w:val="none" w:sz="0" w:space="0" w:color="auto"/>
            <w:right w:val="none" w:sz="0" w:space="0" w:color="auto"/>
          </w:divBdr>
          <w:divsChild>
            <w:div w:id="1458379145">
              <w:marLeft w:val="0"/>
              <w:marRight w:val="0"/>
              <w:marTop w:val="0"/>
              <w:marBottom w:val="0"/>
              <w:divBdr>
                <w:top w:val="none" w:sz="0" w:space="0" w:color="auto"/>
                <w:left w:val="none" w:sz="0" w:space="0" w:color="auto"/>
                <w:bottom w:val="none" w:sz="0" w:space="0" w:color="auto"/>
                <w:right w:val="none" w:sz="0" w:space="0" w:color="auto"/>
              </w:divBdr>
              <w:divsChild>
                <w:div w:id="9175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9314">
          <w:marLeft w:val="0"/>
          <w:marRight w:val="0"/>
          <w:marTop w:val="240"/>
          <w:marBottom w:val="0"/>
          <w:divBdr>
            <w:top w:val="none" w:sz="0" w:space="0" w:color="auto"/>
            <w:left w:val="none" w:sz="0" w:space="0" w:color="auto"/>
            <w:bottom w:val="none" w:sz="0" w:space="0" w:color="auto"/>
            <w:right w:val="none" w:sz="0" w:space="0" w:color="auto"/>
          </w:divBdr>
          <w:divsChild>
            <w:div w:id="1708334398">
              <w:marLeft w:val="0"/>
              <w:marRight w:val="0"/>
              <w:marTop w:val="0"/>
              <w:marBottom w:val="0"/>
              <w:divBdr>
                <w:top w:val="none" w:sz="0" w:space="0" w:color="auto"/>
                <w:left w:val="none" w:sz="0" w:space="0" w:color="auto"/>
                <w:bottom w:val="none" w:sz="0" w:space="0" w:color="auto"/>
                <w:right w:val="none" w:sz="0" w:space="0" w:color="auto"/>
              </w:divBdr>
              <w:divsChild>
                <w:div w:id="20671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1064">
          <w:marLeft w:val="0"/>
          <w:marRight w:val="0"/>
          <w:marTop w:val="240"/>
          <w:marBottom w:val="0"/>
          <w:divBdr>
            <w:top w:val="none" w:sz="0" w:space="0" w:color="auto"/>
            <w:left w:val="none" w:sz="0" w:space="0" w:color="auto"/>
            <w:bottom w:val="none" w:sz="0" w:space="0" w:color="auto"/>
            <w:right w:val="none" w:sz="0" w:space="0" w:color="auto"/>
          </w:divBdr>
          <w:divsChild>
            <w:div w:id="1218127594">
              <w:marLeft w:val="0"/>
              <w:marRight w:val="0"/>
              <w:marTop w:val="0"/>
              <w:marBottom w:val="0"/>
              <w:divBdr>
                <w:top w:val="none" w:sz="0" w:space="0" w:color="auto"/>
                <w:left w:val="none" w:sz="0" w:space="0" w:color="auto"/>
                <w:bottom w:val="none" w:sz="0" w:space="0" w:color="auto"/>
                <w:right w:val="none" w:sz="0" w:space="0" w:color="auto"/>
              </w:divBdr>
              <w:divsChild>
                <w:div w:id="15742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4658">
          <w:marLeft w:val="0"/>
          <w:marRight w:val="0"/>
          <w:marTop w:val="240"/>
          <w:marBottom w:val="0"/>
          <w:divBdr>
            <w:top w:val="none" w:sz="0" w:space="0" w:color="auto"/>
            <w:left w:val="none" w:sz="0" w:space="0" w:color="auto"/>
            <w:bottom w:val="none" w:sz="0" w:space="0" w:color="auto"/>
            <w:right w:val="none" w:sz="0" w:space="0" w:color="auto"/>
          </w:divBdr>
          <w:divsChild>
            <w:div w:id="691497390">
              <w:marLeft w:val="0"/>
              <w:marRight w:val="0"/>
              <w:marTop w:val="0"/>
              <w:marBottom w:val="0"/>
              <w:divBdr>
                <w:top w:val="none" w:sz="0" w:space="0" w:color="auto"/>
                <w:left w:val="none" w:sz="0" w:space="0" w:color="auto"/>
                <w:bottom w:val="none" w:sz="0" w:space="0" w:color="auto"/>
                <w:right w:val="none" w:sz="0" w:space="0" w:color="auto"/>
              </w:divBdr>
              <w:divsChild>
                <w:div w:id="19831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38633">
          <w:marLeft w:val="0"/>
          <w:marRight w:val="0"/>
          <w:marTop w:val="240"/>
          <w:marBottom w:val="0"/>
          <w:divBdr>
            <w:top w:val="none" w:sz="0" w:space="0" w:color="auto"/>
            <w:left w:val="none" w:sz="0" w:space="0" w:color="auto"/>
            <w:bottom w:val="none" w:sz="0" w:space="0" w:color="auto"/>
            <w:right w:val="none" w:sz="0" w:space="0" w:color="auto"/>
          </w:divBdr>
          <w:divsChild>
            <w:div w:id="864514327">
              <w:marLeft w:val="0"/>
              <w:marRight w:val="0"/>
              <w:marTop w:val="0"/>
              <w:marBottom w:val="0"/>
              <w:divBdr>
                <w:top w:val="none" w:sz="0" w:space="0" w:color="auto"/>
                <w:left w:val="none" w:sz="0" w:space="0" w:color="auto"/>
                <w:bottom w:val="none" w:sz="0" w:space="0" w:color="auto"/>
                <w:right w:val="none" w:sz="0" w:space="0" w:color="auto"/>
              </w:divBdr>
              <w:divsChild>
                <w:div w:id="6745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30818">
          <w:marLeft w:val="0"/>
          <w:marRight w:val="0"/>
          <w:marTop w:val="240"/>
          <w:marBottom w:val="0"/>
          <w:divBdr>
            <w:top w:val="none" w:sz="0" w:space="0" w:color="auto"/>
            <w:left w:val="none" w:sz="0" w:space="0" w:color="auto"/>
            <w:bottom w:val="none" w:sz="0" w:space="0" w:color="auto"/>
            <w:right w:val="none" w:sz="0" w:space="0" w:color="auto"/>
          </w:divBdr>
          <w:divsChild>
            <w:div w:id="2059815389">
              <w:marLeft w:val="0"/>
              <w:marRight w:val="0"/>
              <w:marTop w:val="0"/>
              <w:marBottom w:val="0"/>
              <w:divBdr>
                <w:top w:val="none" w:sz="0" w:space="0" w:color="auto"/>
                <w:left w:val="none" w:sz="0" w:space="0" w:color="auto"/>
                <w:bottom w:val="none" w:sz="0" w:space="0" w:color="auto"/>
                <w:right w:val="none" w:sz="0" w:space="0" w:color="auto"/>
              </w:divBdr>
              <w:divsChild>
                <w:div w:id="2450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0631">
          <w:marLeft w:val="0"/>
          <w:marRight w:val="0"/>
          <w:marTop w:val="240"/>
          <w:marBottom w:val="0"/>
          <w:divBdr>
            <w:top w:val="none" w:sz="0" w:space="0" w:color="auto"/>
            <w:left w:val="none" w:sz="0" w:space="0" w:color="auto"/>
            <w:bottom w:val="none" w:sz="0" w:space="0" w:color="auto"/>
            <w:right w:val="none" w:sz="0" w:space="0" w:color="auto"/>
          </w:divBdr>
          <w:divsChild>
            <w:div w:id="1167941881">
              <w:marLeft w:val="0"/>
              <w:marRight w:val="0"/>
              <w:marTop w:val="0"/>
              <w:marBottom w:val="0"/>
              <w:divBdr>
                <w:top w:val="none" w:sz="0" w:space="0" w:color="auto"/>
                <w:left w:val="none" w:sz="0" w:space="0" w:color="auto"/>
                <w:bottom w:val="none" w:sz="0" w:space="0" w:color="auto"/>
                <w:right w:val="none" w:sz="0" w:space="0" w:color="auto"/>
              </w:divBdr>
              <w:divsChild>
                <w:div w:id="216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7003">
          <w:marLeft w:val="0"/>
          <w:marRight w:val="0"/>
          <w:marTop w:val="240"/>
          <w:marBottom w:val="0"/>
          <w:divBdr>
            <w:top w:val="none" w:sz="0" w:space="0" w:color="auto"/>
            <w:left w:val="none" w:sz="0" w:space="0" w:color="auto"/>
            <w:bottom w:val="none" w:sz="0" w:space="0" w:color="auto"/>
            <w:right w:val="none" w:sz="0" w:space="0" w:color="auto"/>
          </w:divBdr>
          <w:divsChild>
            <w:div w:id="774637538">
              <w:marLeft w:val="0"/>
              <w:marRight w:val="0"/>
              <w:marTop w:val="0"/>
              <w:marBottom w:val="0"/>
              <w:divBdr>
                <w:top w:val="none" w:sz="0" w:space="0" w:color="auto"/>
                <w:left w:val="none" w:sz="0" w:space="0" w:color="auto"/>
                <w:bottom w:val="none" w:sz="0" w:space="0" w:color="auto"/>
                <w:right w:val="none" w:sz="0" w:space="0" w:color="auto"/>
              </w:divBdr>
              <w:divsChild>
                <w:div w:id="3927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19727">
          <w:marLeft w:val="0"/>
          <w:marRight w:val="0"/>
          <w:marTop w:val="240"/>
          <w:marBottom w:val="0"/>
          <w:divBdr>
            <w:top w:val="none" w:sz="0" w:space="0" w:color="auto"/>
            <w:left w:val="none" w:sz="0" w:space="0" w:color="auto"/>
            <w:bottom w:val="none" w:sz="0" w:space="0" w:color="auto"/>
            <w:right w:val="none" w:sz="0" w:space="0" w:color="auto"/>
          </w:divBdr>
          <w:divsChild>
            <w:div w:id="324867022">
              <w:marLeft w:val="0"/>
              <w:marRight w:val="0"/>
              <w:marTop w:val="0"/>
              <w:marBottom w:val="0"/>
              <w:divBdr>
                <w:top w:val="none" w:sz="0" w:space="0" w:color="auto"/>
                <w:left w:val="none" w:sz="0" w:space="0" w:color="auto"/>
                <w:bottom w:val="none" w:sz="0" w:space="0" w:color="auto"/>
                <w:right w:val="none" w:sz="0" w:space="0" w:color="auto"/>
              </w:divBdr>
              <w:divsChild>
                <w:div w:id="5992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2738">
          <w:marLeft w:val="0"/>
          <w:marRight w:val="0"/>
          <w:marTop w:val="240"/>
          <w:marBottom w:val="0"/>
          <w:divBdr>
            <w:top w:val="none" w:sz="0" w:space="0" w:color="auto"/>
            <w:left w:val="none" w:sz="0" w:space="0" w:color="auto"/>
            <w:bottom w:val="none" w:sz="0" w:space="0" w:color="auto"/>
            <w:right w:val="none" w:sz="0" w:space="0" w:color="auto"/>
          </w:divBdr>
          <w:divsChild>
            <w:div w:id="505175032">
              <w:marLeft w:val="0"/>
              <w:marRight w:val="0"/>
              <w:marTop w:val="0"/>
              <w:marBottom w:val="0"/>
              <w:divBdr>
                <w:top w:val="none" w:sz="0" w:space="0" w:color="auto"/>
                <w:left w:val="none" w:sz="0" w:space="0" w:color="auto"/>
                <w:bottom w:val="none" w:sz="0" w:space="0" w:color="auto"/>
                <w:right w:val="none" w:sz="0" w:space="0" w:color="auto"/>
              </w:divBdr>
              <w:divsChild>
                <w:div w:id="21145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3312">
          <w:marLeft w:val="0"/>
          <w:marRight w:val="0"/>
          <w:marTop w:val="240"/>
          <w:marBottom w:val="0"/>
          <w:divBdr>
            <w:top w:val="none" w:sz="0" w:space="0" w:color="auto"/>
            <w:left w:val="none" w:sz="0" w:space="0" w:color="auto"/>
            <w:bottom w:val="none" w:sz="0" w:space="0" w:color="auto"/>
            <w:right w:val="none" w:sz="0" w:space="0" w:color="auto"/>
          </w:divBdr>
          <w:divsChild>
            <w:div w:id="20056867">
              <w:marLeft w:val="0"/>
              <w:marRight w:val="0"/>
              <w:marTop w:val="0"/>
              <w:marBottom w:val="0"/>
              <w:divBdr>
                <w:top w:val="none" w:sz="0" w:space="0" w:color="auto"/>
                <w:left w:val="none" w:sz="0" w:space="0" w:color="auto"/>
                <w:bottom w:val="none" w:sz="0" w:space="0" w:color="auto"/>
                <w:right w:val="none" w:sz="0" w:space="0" w:color="auto"/>
              </w:divBdr>
              <w:divsChild>
                <w:div w:id="8997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0742">
          <w:marLeft w:val="0"/>
          <w:marRight w:val="0"/>
          <w:marTop w:val="240"/>
          <w:marBottom w:val="0"/>
          <w:divBdr>
            <w:top w:val="none" w:sz="0" w:space="0" w:color="auto"/>
            <w:left w:val="none" w:sz="0" w:space="0" w:color="auto"/>
            <w:bottom w:val="none" w:sz="0" w:space="0" w:color="auto"/>
            <w:right w:val="none" w:sz="0" w:space="0" w:color="auto"/>
          </w:divBdr>
          <w:divsChild>
            <w:div w:id="1051147628">
              <w:marLeft w:val="0"/>
              <w:marRight w:val="0"/>
              <w:marTop w:val="0"/>
              <w:marBottom w:val="0"/>
              <w:divBdr>
                <w:top w:val="none" w:sz="0" w:space="0" w:color="auto"/>
                <w:left w:val="none" w:sz="0" w:space="0" w:color="auto"/>
                <w:bottom w:val="none" w:sz="0" w:space="0" w:color="auto"/>
                <w:right w:val="none" w:sz="0" w:space="0" w:color="auto"/>
              </w:divBdr>
              <w:divsChild>
                <w:div w:id="16198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568">
          <w:marLeft w:val="0"/>
          <w:marRight w:val="0"/>
          <w:marTop w:val="240"/>
          <w:marBottom w:val="0"/>
          <w:divBdr>
            <w:top w:val="none" w:sz="0" w:space="0" w:color="auto"/>
            <w:left w:val="none" w:sz="0" w:space="0" w:color="auto"/>
            <w:bottom w:val="none" w:sz="0" w:space="0" w:color="auto"/>
            <w:right w:val="none" w:sz="0" w:space="0" w:color="auto"/>
          </w:divBdr>
          <w:divsChild>
            <w:div w:id="819997636">
              <w:marLeft w:val="0"/>
              <w:marRight w:val="0"/>
              <w:marTop w:val="0"/>
              <w:marBottom w:val="0"/>
              <w:divBdr>
                <w:top w:val="none" w:sz="0" w:space="0" w:color="auto"/>
                <w:left w:val="none" w:sz="0" w:space="0" w:color="auto"/>
                <w:bottom w:val="none" w:sz="0" w:space="0" w:color="auto"/>
                <w:right w:val="none" w:sz="0" w:space="0" w:color="auto"/>
              </w:divBdr>
              <w:divsChild>
                <w:div w:id="14411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584">
          <w:marLeft w:val="0"/>
          <w:marRight w:val="0"/>
          <w:marTop w:val="240"/>
          <w:marBottom w:val="0"/>
          <w:divBdr>
            <w:top w:val="none" w:sz="0" w:space="0" w:color="auto"/>
            <w:left w:val="none" w:sz="0" w:space="0" w:color="auto"/>
            <w:bottom w:val="none" w:sz="0" w:space="0" w:color="auto"/>
            <w:right w:val="none" w:sz="0" w:space="0" w:color="auto"/>
          </w:divBdr>
          <w:divsChild>
            <w:div w:id="751924858">
              <w:marLeft w:val="0"/>
              <w:marRight w:val="0"/>
              <w:marTop w:val="0"/>
              <w:marBottom w:val="0"/>
              <w:divBdr>
                <w:top w:val="none" w:sz="0" w:space="0" w:color="auto"/>
                <w:left w:val="none" w:sz="0" w:space="0" w:color="auto"/>
                <w:bottom w:val="none" w:sz="0" w:space="0" w:color="auto"/>
                <w:right w:val="none" w:sz="0" w:space="0" w:color="auto"/>
              </w:divBdr>
              <w:divsChild>
                <w:div w:id="19289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090">
          <w:marLeft w:val="0"/>
          <w:marRight w:val="0"/>
          <w:marTop w:val="240"/>
          <w:marBottom w:val="0"/>
          <w:divBdr>
            <w:top w:val="none" w:sz="0" w:space="0" w:color="auto"/>
            <w:left w:val="none" w:sz="0" w:space="0" w:color="auto"/>
            <w:bottom w:val="none" w:sz="0" w:space="0" w:color="auto"/>
            <w:right w:val="none" w:sz="0" w:space="0" w:color="auto"/>
          </w:divBdr>
          <w:divsChild>
            <w:div w:id="623928077">
              <w:marLeft w:val="0"/>
              <w:marRight w:val="0"/>
              <w:marTop w:val="0"/>
              <w:marBottom w:val="0"/>
              <w:divBdr>
                <w:top w:val="none" w:sz="0" w:space="0" w:color="auto"/>
                <w:left w:val="none" w:sz="0" w:space="0" w:color="auto"/>
                <w:bottom w:val="none" w:sz="0" w:space="0" w:color="auto"/>
                <w:right w:val="none" w:sz="0" w:space="0" w:color="auto"/>
              </w:divBdr>
              <w:divsChild>
                <w:div w:id="11001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97811">
          <w:marLeft w:val="0"/>
          <w:marRight w:val="0"/>
          <w:marTop w:val="240"/>
          <w:marBottom w:val="0"/>
          <w:divBdr>
            <w:top w:val="none" w:sz="0" w:space="0" w:color="auto"/>
            <w:left w:val="none" w:sz="0" w:space="0" w:color="auto"/>
            <w:bottom w:val="none" w:sz="0" w:space="0" w:color="auto"/>
            <w:right w:val="none" w:sz="0" w:space="0" w:color="auto"/>
          </w:divBdr>
          <w:divsChild>
            <w:div w:id="951205973">
              <w:marLeft w:val="0"/>
              <w:marRight w:val="0"/>
              <w:marTop w:val="0"/>
              <w:marBottom w:val="0"/>
              <w:divBdr>
                <w:top w:val="none" w:sz="0" w:space="0" w:color="auto"/>
                <w:left w:val="none" w:sz="0" w:space="0" w:color="auto"/>
                <w:bottom w:val="none" w:sz="0" w:space="0" w:color="auto"/>
                <w:right w:val="none" w:sz="0" w:space="0" w:color="auto"/>
              </w:divBdr>
              <w:divsChild>
                <w:div w:id="1172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507">
          <w:marLeft w:val="0"/>
          <w:marRight w:val="0"/>
          <w:marTop w:val="240"/>
          <w:marBottom w:val="0"/>
          <w:divBdr>
            <w:top w:val="none" w:sz="0" w:space="0" w:color="auto"/>
            <w:left w:val="none" w:sz="0" w:space="0" w:color="auto"/>
            <w:bottom w:val="none" w:sz="0" w:space="0" w:color="auto"/>
            <w:right w:val="none" w:sz="0" w:space="0" w:color="auto"/>
          </w:divBdr>
          <w:divsChild>
            <w:div w:id="1234663332">
              <w:marLeft w:val="0"/>
              <w:marRight w:val="0"/>
              <w:marTop w:val="0"/>
              <w:marBottom w:val="0"/>
              <w:divBdr>
                <w:top w:val="none" w:sz="0" w:space="0" w:color="auto"/>
                <w:left w:val="none" w:sz="0" w:space="0" w:color="auto"/>
                <w:bottom w:val="none" w:sz="0" w:space="0" w:color="auto"/>
                <w:right w:val="none" w:sz="0" w:space="0" w:color="auto"/>
              </w:divBdr>
              <w:divsChild>
                <w:div w:id="8411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7388">
          <w:marLeft w:val="0"/>
          <w:marRight w:val="0"/>
          <w:marTop w:val="240"/>
          <w:marBottom w:val="0"/>
          <w:divBdr>
            <w:top w:val="none" w:sz="0" w:space="0" w:color="auto"/>
            <w:left w:val="none" w:sz="0" w:space="0" w:color="auto"/>
            <w:bottom w:val="none" w:sz="0" w:space="0" w:color="auto"/>
            <w:right w:val="none" w:sz="0" w:space="0" w:color="auto"/>
          </w:divBdr>
          <w:divsChild>
            <w:div w:id="150949229">
              <w:marLeft w:val="0"/>
              <w:marRight w:val="0"/>
              <w:marTop w:val="0"/>
              <w:marBottom w:val="0"/>
              <w:divBdr>
                <w:top w:val="none" w:sz="0" w:space="0" w:color="auto"/>
                <w:left w:val="none" w:sz="0" w:space="0" w:color="auto"/>
                <w:bottom w:val="none" w:sz="0" w:space="0" w:color="auto"/>
                <w:right w:val="none" w:sz="0" w:space="0" w:color="auto"/>
              </w:divBdr>
              <w:divsChild>
                <w:div w:id="2567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1288">
          <w:marLeft w:val="0"/>
          <w:marRight w:val="0"/>
          <w:marTop w:val="240"/>
          <w:marBottom w:val="0"/>
          <w:divBdr>
            <w:top w:val="none" w:sz="0" w:space="0" w:color="auto"/>
            <w:left w:val="none" w:sz="0" w:space="0" w:color="auto"/>
            <w:bottom w:val="none" w:sz="0" w:space="0" w:color="auto"/>
            <w:right w:val="none" w:sz="0" w:space="0" w:color="auto"/>
          </w:divBdr>
          <w:divsChild>
            <w:div w:id="273833392">
              <w:marLeft w:val="0"/>
              <w:marRight w:val="0"/>
              <w:marTop w:val="0"/>
              <w:marBottom w:val="0"/>
              <w:divBdr>
                <w:top w:val="none" w:sz="0" w:space="0" w:color="auto"/>
                <w:left w:val="none" w:sz="0" w:space="0" w:color="auto"/>
                <w:bottom w:val="none" w:sz="0" w:space="0" w:color="auto"/>
                <w:right w:val="none" w:sz="0" w:space="0" w:color="auto"/>
              </w:divBdr>
              <w:divsChild>
                <w:div w:id="19828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50228">
          <w:marLeft w:val="0"/>
          <w:marRight w:val="0"/>
          <w:marTop w:val="240"/>
          <w:marBottom w:val="0"/>
          <w:divBdr>
            <w:top w:val="none" w:sz="0" w:space="0" w:color="auto"/>
            <w:left w:val="none" w:sz="0" w:space="0" w:color="auto"/>
            <w:bottom w:val="none" w:sz="0" w:space="0" w:color="auto"/>
            <w:right w:val="none" w:sz="0" w:space="0" w:color="auto"/>
          </w:divBdr>
          <w:divsChild>
            <w:div w:id="165899721">
              <w:marLeft w:val="0"/>
              <w:marRight w:val="0"/>
              <w:marTop w:val="0"/>
              <w:marBottom w:val="0"/>
              <w:divBdr>
                <w:top w:val="none" w:sz="0" w:space="0" w:color="auto"/>
                <w:left w:val="none" w:sz="0" w:space="0" w:color="auto"/>
                <w:bottom w:val="none" w:sz="0" w:space="0" w:color="auto"/>
                <w:right w:val="none" w:sz="0" w:space="0" w:color="auto"/>
              </w:divBdr>
              <w:divsChild>
                <w:div w:id="15714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9754">
          <w:marLeft w:val="0"/>
          <w:marRight w:val="0"/>
          <w:marTop w:val="240"/>
          <w:marBottom w:val="0"/>
          <w:divBdr>
            <w:top w:val="none" w:sz="0" w:space="0" w:color="auto"/>
            <w:left w:val="none" w:sz="0" w:space="0" w:color="auto"/>
            <w:bottom w:val="none" w:sz="0" w:space="0" w:color="auto"/>
            <w:right w:val="none" w:sz="0" w:space="0" w:color="auto"/>
          </w:divBdr>
          <w:divsChild>
            <w:div w:id="1777822024">
              <w:marLeft w:val="0"/>
              <w:marRight w:val="0"/>
              <w:marTop w:val="0"/>
              <w:marBottom w:val="0"/>
              <w:divBdr>
                <w:top w:val="none" w:sz="0" w:space="0" w:color="auto"/>
                <w:left w:val="none" w:sz="0" w:space="0" w:color="auto"/>
                <w:bottom w:val="none" w:sz="0" w:space="0" w:color="auto"/>
                <w:right w:val="none" w:sz="0" w:space="0" w:color="auto"/>
              </w:divBdr>
              <w:divsChild>
                <w:div w:id="8001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8848">
          <w:marLeft w:val="0"/>
          <w:marRight w:val="0"/>
          <w:marTop w:val="240"/>
          <w:marBottom w:val="0"/>
          <w:divBdr>
            <w:top w:val="none" w:sz="0" w:space="0" w:color="auto"/>
            <w:left w:val="none" w:sz="0" w:space="0" w:color="auto"/>
            <w:bottom w:val="none" w:sz="0" w:space="0" w:color="auto"/>
            <w:right w:val="none" w:sz="0" w:space="0" w:color="auto"/>
          </w:divBdr>
          <w:divsChild>
            <w:div w:id="1144159015">
              <w:marLeft w:val="0"/>
              <w:marRight w:val="0"/>
              <w:marTop w:val="0"/>
              <w:marBottom w:val="0"/>
              <w:divBdr>
                <w:top w:val="none" w:sz="0" w:space="0" w:color="auto"/>
                <w:left w:val="none" w:sz="0" w:space="0" w:color="auto"/>
                <w:bottom w:val="none" w:sz="0" w:space="0" w:color="auto"/>
                <w:right w:val="none" w:sz="0" w:space="0" w:color="auto"/>
              </w:divBdr>
              <w:divsChild>
                <w:div w:id="1877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4380">
          <w:marLeft w:val="0"/>
          <w:marRight w:val="0"/>
          <w:marTop w:val="240"/>
          <w:marBottom w:val="0"/>
          <w:divBdr>
            <w:top w:val="none" w:sz="0" w:space="0" w:color="auto"/>
            <w:left w:val="none" w:sz="0" w:space="0" w:color="auto"/>
            <w:bottom w:val="none" w:sz="0" w:space="0" w:color="auto"/>
            <w:right w:val="none" w:sz="0" w:space="0" w:color="auto"/>
          </w:divBdr>
          <w:divsChild>
            <w:div w:id="2100829367">
              <w:marLeft w:val="0"/>
              <w:marRight w:val="0"/>
              <w:marTop w:val="0"/>
              <w:marBottom w:val="0"/>
              <w:divBdr>
                <w:top w:val="none" w:sz="0" w:space="0" w:color="auto"/>
                <w:left w:val="none" w:sz="0" w:space="0" w:color="auto"/>
                <w:bottom w:val="none" w:sz="0" w:space="0" w:color="auto"/>
                <w:right w:val="none" w:sz="0" w:space="0" w:color="auto"/>
              </w:divBdr>
              <w:divsChild>
                <w:div w:id="6421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3775">
          <w:marLeft w:val="0"/>
          <w:marRight w:val="0"/>
          <w:marTop w:val="240"/>
          <w:marBottom w:val="0"/>
          <w:divBdr>
            <w:top w:val="none" w:sz="0" w:space="0" w:color="auto"/>
            <w:left w:val="none" w:sz="0" w:space="0" w:color="auto"/>
            <w:bottom w:val="none" w:sz="0" w:space="0" w:color="auto"/>
            <w:right w:val="none" w:sz="0" w:space="0" w:color="auto"/>
          </w:divBdr>
          <w:divsChild>
            <w:div w:id="971517873">
              <w:marLeft w:val="0"/>
              <w:marRight w:val="0"/>
              <w:marTop w:val="0"/>
              <w:marBottom w:val="0"/>
              <w:divBdr>
                <w:top w:val="none" w:sz="0" w:space="0" w:color="auto"/>
                <w:left w:val="none" w:sz="0" w:space="0" w:color="auto"/>
                <w:bottom w:val="none" w:sz="0" w:space="0" w:color="auto"/>
                <w:right w:val="none" w:sz="0" w:space="0" w:color="auto"/>
              </w:divBdr>
              <w:divsChild>
                <w:div w:id="18332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1116">
          <w:marLeft w:val="0"/>
          <w:marRight w:val="0"/>
          <w:marTop w:val="240"/>
          <w:marBottom w:val="0"/>
          <w:divBdr>
            <w:top w:val="none" w:sz="0" w:space="0" w:color="auto"/>
            <w:left w:val="none" w:sz="0" w:space="0" w:color="auto"/>
            <w:bottom w:val="none" w:sz="0" w:space="0" w:color="auto"/>
            <w:right w:val="none" w:sz="0" w:space="0" w:color="auto"/>
          </w:divBdr>
          <w:divsChild>
            <w:div w:id="544871114">
              <w:marLeft w:val="0"/>
              <w:marRight w:val="0"/>
              <w:marTop w:val="0"/>
              <w:marBottom w:val="0"/>
              <w:divBdr>
                <w:top w:val="none" w:sz="0" w:space="0" w:color="auto"/>
                <w:left w:val="none" w:sz="0" w:space="0" w:color="auto"/>
                <w:bottom w:val="none" w:sz="0" w:space="0" w:color="auto"/>
                <w:right w:val="none" w:sz="0" w:space="0" w:color="auto"/>
              </w:divBdr>
              <w:divsChild>
                <w:div w:id="12416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0701">
          <w:marLeft w:val="0"/>
          <w:marRight w:val="0"/>
          <w:marTop w:val="240"/>
          <w:marBottom w:val="0"/>
          <w:divBdr>
            <w:top w:val="none" w:sz="0" w:space="0" w:color="auto"/>
            <w:left w:val="none" w:sz="0" w:space="0" w:color="auto"/>
            <w:bottom w:val="none" w:sz="0" w:space="0" w:color="auto"/>
            <w:right w:val="none" w:sz="0" w:space="0" w:color="auto"/>
          </w:divBdr>
          <w:divsChild>
            <w:div w:id="43874267">
              <w:marLeft w:val="0"/>
              <w:marRight w:val="0"/>
              <w:marTop w:val="0"/>
              <w:marBottom w:val="0"/>
              <w:divBdr>
                <w:top w:val="none" w:sz="0" w:space="0" w:color="auto"/>
                <w:left w:val="none" w:sz="0" w:space="0" w:color="auto"/>
                <w:bottom w:val="none" w:sz="0" w:space="0" w:color="auto"/>
                <w:right w:val="none" w:sz="0" w:space="0" w:color="auto"/>
              </w:divBdr>
              <w:divsChild>
                <w:div w:id="15990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4608">
          <w:marLeft w:val="0"/>
          <w:marRight w:val="0"/>
          <w:marTop w:val="240"/>
          <w:marBottom w:val="0"/>
          <w:divBdr>
            <w:top w:val="none" w:sz="0" w:space="0" w:color="auto"/>
            <w:left w:val="none" w:sz="0" w:space="0" w:color="auto"/>
            <w:bottom w:val="none" w:sz="0" w:space="0" w:color="auto"/>
            <w:right w:val="none" w:sz="0" w:space="0" w:color="auto"/>
          </w:divBdr>
          <w:divsChild>
            <w:div w:id="436409527">
              <w:marLeft w:val="0"/>
              <w:marRight w:val="0"/>
              <w:marTop w:val="0"/>
              <w:marBottom w:val="0"/>
              <w:divBdr>
                <w:top w:val="none" w:sz="0" w:space="0" w:color="auto"/>
                <w:left w:val="none" w:sz="0" w:space="0" w:color="auto"/>
                <w:bottom w:val="none" w:sz="0" w:space="0" w:color="auto"/>
                <w:right w:val="none" w:sz="0" w:space="0" w:color="auto"/>
              </w:divBdr>
              <w:divsChild>
                <w:div w:id="19175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7903">
          <w:marLeft w:val="0"/>
          <w:marRight w:val="0"/>
          <w:marTop w:val="240"/>
          <w:marBottom w:val="0"/>
          <w:divBdr>
            <w:top w:val="none" w:sz="0" w:space="0" w:color="auto"/>
            <w:left w:val="none" w:sz="0" w:space="0" w:color="auto"/>
            <w:bottom w:val="none" w:sz="0" w:space="0" w:color="auto"/>
            <w:right w:val="none" w:sz="0" w:space="0" w:color="auto"/>
          </w:divBdr>
          <w:divsChild>
            <w:div w:id="454567322">
              <w:marLeft w:val="0"/>
              <w:marRight w:val="0"/>
              <w:marTop w:val="0"/>
              <w:marBottom w:val="0"/>
              <w:divBdr>
                <w:top w:val="none" w:sz="0" w:space="0" w:color="auto"/>
                <w:left w:val="none" w:sz="0" w:space="0" w:color="auto"/>
                <w:bottom w:val="none" w:sz="0" w:space="0" w:color="auto"/>
                <w:right w:val="none" w:sz="0" w:space="0" w:color="auto"/>
              </w:divBdr>
              <w:divsChild>
                <w:div w:id="204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68666">
          <w:marLeft w:val="0"/>
          <w:marRight w:val="0"/>
          <w:marTop w:val="240"/>
          <w:marBottom w:val="0"/>
          <w:divBdr>
            <w:top w:val="none" w:sz="0" w:space="0" w:color="auto"/>
            <w:left w:val="none" w:sz="0" w:space="0" w:color="auto"/>
            <w:bottom w:val="none" w:sz="0" w:space="0" w:color="auto"/>
            <w:right w:val="none" w:sz="0" w:space="0" w:color="auto"/>
          </w:divBdr>
          <w:divsChild>
            <w:div w:id="1488283434">
              <w:marLeft w:val="0"/>
              <w:marRight w:val="0"/>
              <w:marTop w:val="0"/>
              <w:marBottom w:val="0"/>
              <w:divBdr>
                <w:top w:val="none" w:sz="0" w:space="0" w:color="auto"/>
                <w:left w:val="none" w:sz="0" w:space="0" w:color="auto"/>
                <w:bottom w:val="none" w:sz="0" w:space="0" w:color="auto"/>
                <w:right w:val="none" w:sz="0" w:space="0" w:color="auto"/>
              </w:divBdr>
              <w:divsChild>
                <w:div w:id="20078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4453">
          <w:marLeft w:val="0"/>
          <w:marRight w:val="0"/>
          <w:marTop w:val="240"/>
          <w:marBottom w:val="0"/>
          <w:divBdr>
            <w:top w:val="none" w:sz="0" w:space="0" w:color="auto"/>
            <w:left w:val="none" w:sz="0" w:space="0" w:color="auto"/>
            <w:bottom w:val="none" w:sz="0" w:space="0" w:color="auto"/>
            <w:right w:val="none" w:sz="0" w:space="0" w:color="auto"/>
          </w:divBdr>
          <w:divsChild>
            <w:div w:id="1432432603">
              <w:marLeft w:val="0"/>
              <w:marRight w:val="0"/>
              <w:marTop w:val="0"/>
              <w:marBottom w:val="0"/>
              <w:divBdr>
                <w:top w:val="none" w:sz="0" w:space="0" w:color="auto"/>
                <w:left w:val="none" w:sz="0" w:space="0" w:color="auto"/>
                <w:bottom w:val="none" w:sz="0" w:space="0" w:color="auto"/>
                <w:right w:val="none" w:sz="0" w:space="0" w:color="auto"/>
              </w:divBdr>
              <w:divsChild>
                <w:div w:id="18703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845">
          <w:marLeft w:val="0"/>
          <w:marRight w:val="0"/>
          <w:marTop w:val="240"/>
          <w:marBottom w:val="0"/>
          <w:divBdr>
            <w:top w:val="none" w:sz="0" w:space="0" w:color="auto"/>
            <w:left w:val="none" w:sz="0" w:space="0" w:color="auto"/>
            <w:bottom w:val="none" w:sz="0" w:space="0" w:color="auto"/>
            <w:right w:val="none" w:sz="0" w:space="0" w:color="auto"/>
          </w:divBdr>
          <w:divsChild>
            <w:div w:id="571894865">
              <w:marLeft w:val="0"/>
              <w:marRight w:val="0"/>
              <w:marTop w:val="0"/>
              <w:marBottom w:val="0"/>
              <w:divBdr>
                <w:top w:val="none" w:sz="0" w:space="0" w:color="auto"/>
                <w:left w:val="none" w:sz="0" w:space="0" w:color="auto"/>
                <w:bottom w:val="none" w:sz="0" w:space="0" w:color="auto"/>
                <w:right w:val="none" w:sz="0" w:space="0" w:color="auto"/>
              </w:divBdr>
              <w:divsChild>
                <w:div w:id="20784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5195">
          <w:marLeft w:val="0"/>
          <w:marRight w:val="0"/>
          <w:marTop w:val="240"/>
          <w:marBottom w:val="0"/>
          <w:divBdr>
            <w:top w:val="none" w:sz="0" w:space="0" w:color="auto"/>
            <w:left w:val="none" w:sz="0" w:space="0" w:color="auto"/>
            <w:bottom w:val="none" w:sz="0" w:space="0" w:color="auto"/>
            <w:right w:val="none" w:sz="0" w:space="0" w:color="auto"/>
          </w:divBdr>
          <w:divsChild>
            <w:div w:id="1694191474">
              <w:marLeft w:val="0"/>
              <w:marRight w:val="0"/>
              <w:marTop w:val="0"/>
              <w:marBottom w:val="0"/>
              <w:divBdr>
                <w:top w:val="none" w:sz="0" w:space="0" w:color="auto"/>
                <w:left w:val="none" w:sz="0" w:space="0" w:color="auto"/>
                <w:bottom w:val="none" w:sz="0" w:space="0" w:color="auto"/>
                <w:right w:val="none" w:sz="0" w:space="0" w:color="auto"/>
              </w:divBdr>
              <w:divsChild>
                <w:div w:id="2395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80437">
          <w:marLeft w:val="0"/>
          <w:marRight w:val="0"/>
          <w:marTop w:val="240"/>
          <w:marBottom w:val="0"/>
          <w:divBdr>
            <w:top w:val="none" w:sz="0" w:space="0" w:color="auto"/>
            <w:left w:val="none" w:sz="0" w:space="0" w:color="auto"/>
            <w:bottom w:val="none" w:sz="0" w:space="0" w:color="auto"/>
            <w:right w:val="none" w:sz="0" w:space="0" w:color="auto"/>
          </w:divBdr>
          <w:divsChild>
            <w:div w:id="1661731427">
              <w:marLeft w:val="0"/>
              <w:marRight w:val="0"/>
              <w:marTop w:val="0"/>
              <w:marBottom w:val="0"/>
              <w:divBdr>
                <w:top w:val="none" w:sz="0" w:space="0" w:color="auto"/>
                <w:left w:val="none" w:sz="0" w:space="0" w:color="auto"/>
                <w:bottom w:val="none" w:sz="0" w:space="0" w:color="auto"/>
                <w:right w:val="none" w:sz="0" w:space="0" w:color="auto"/>
              </w:divBdr>
              <w:divsChild>
                <w:div w:id="9034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3550">
          <w:marLeft w:val="0"/>
          <w:marRight w:val="0"/>
          <w:marTop w:val="240"/>
          <w:marBottom w:val="0"/>
          <w:divBdr>
            <w:top w:val="none" w:sz="0" w:space="0" w:color="auto"/>
            <w:left w:val="none" w:sz="0" w:space="0" w:color="auto"/>
            <w:bottom w:val="none" w:sz="0" w:space="0" w:color="auto"/>
            <w:right w:val="none" w:sz="0" w:space="0" w:color="auto"/>
          </w:divBdr>
          <w:divsChild>
            <w:div w:id="113603684">
              <w:marLeft w:val="0"/>
              <w:marRight w:val="0"/>
              <w:marTop w:val="0"/>
              <w:marBottom w:val="0"/>
              <w:divBdr>
                <w:top w:val="none" w:sz="0" w:space="0" w:color="auto"/>
                <w:left w:val="none" w:sz="0" w:space="0" w:color="auto"/>
                <w:bottom w:val="none" w:sz="0" w:space="0" w:color="auto"/>
                <w:right w:val="none" w:sz="0" w:space="0" w:color="auto"/>
              </w:divBdr>
              <w:divsChild>
                <w:div w:id="14811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5453">
          <w:marLeft w:val="0"/>
          <w:marRight w:val="0"/>
          <w:marTop w:val="240"/>
          <w:marBottom w:val="0"/>
          <w:divBdr>
            <w:top w:val="none" w:sz="0" w:space="0" w:color="auto"/>
            <w:left w:val="none" w:sz="0" w:space="0" w:color="auto"/>
            <w:bottom w:val="none" w:sz="0" w:space="0" w:color="auto"/>
            <w:right w:val="none" w:sz="0" w:space="0" w:color="auto"/>
          </w:divBdr>
          <w:divsChild>
            <w:div w:id="1693802738">
              <w:marLeft w:val="0"/>
              <w:marRight w:val="0"/>
              <w:marTop w:val="0"/>
              <w:marBottom w:val="0"/>
              <w:divBdr>
                <w:top w:val="none" w:sz="0" w:space="0" w:color="auto"/>
                <w:left w:val="none" w:sz="0" w:space="0" w:color="auto"/>
                <w:bottom w:val="none" w:sz="0" w:space="0" w:color="auto"/>
                <w:right w:val="none" w:sz="0" w:space="0" w:color="auto"/>
              </w:divBdr>
              <w:divsChild>
                <w:div w:id="20288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47815">
          <w:marLeft w:val="0"/>
          <w:marRight w:val="0"/>
          <w:marTop w:val="240"/>
          <w:marBottom w:val="0"/>
          <w:divBdr>
            <w:top w:val="none" w:sz="0" w:space="0" w:color="auto"/>
            <w:left w:val="none" w:sz="0" w:space="0" w:color="auto"/>
            <w:bottom w:val="none" w:sz="0" w:space="0" w:color="auto"/>
            <w:right w:val="none" w:sz="0" w:space="0" w:color="auto"/>
          </w:divBdr>
          <w:divsChild>
            <w:div w:id="265618877">
              <w:marLeft w:val="0"/>
              <w:marRight w:val="0"/>
              <w:marTop w:val="0"/>
              <w:marBottom w:val="0"/>
              <w:divBdr>
                <w:top w:val="none" w:sz="0" w:space="0" w:color="auto"/>
                <w:left w:val="none" w:sz="0" w:space="0" w:color="auto"/>
                <w:bottom w:val="none" w:sz="0" w:space="0" w:color="auto"/>
                <w:right w:val="none" w:sz="0" w:space="0" w:color="auto"/>
              </w:divBdr>
              <w:divsChild>
                <w:div w:id="14227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9694">
          <w:marLeft w:val="0"/>
          <w:marRight w:val="0"/>
          <w:marTop w:val="240"/>
          <w:marBottom w:val="0"/>
          <w:divBdr>
            <w:top w:val="none" w:sz="0" w:space="0" w:color="auto"/>
            <w:left w:val="none" w:sz="0" w:space="0" w:color="auto"/>
            <w:bottom w:val="none" w:sz="0" w:space="0" w:color="auto"/>
            <w:right w:val="none" w:sz="0" w:space="0" w:color="auto"/>
          </w:divBdr>
          <w:divsChild>
            <w:div w:id="1153178421">
              <w:marLeft w:val="0"/>
              <w:marRight w:val="0"/>
              <w:marTop w:val="0"/>
              <w:marBottom w:val="0"/>
              <w:divBdr>
                <w:top w:val="none" w:sz="0" w:space="0" w:color="auto"/>
                <w:left w:val="none" w:sz="0" w:space="0" w:color="auto"/>
                <w:bottom w:val="none" w:sz="0" w:space="0" w:color="auto"/>
                <w:right w:val="none" w:sz="0" w:space="0" w:color="auto"/>
              </w:divBdr>
              <w:divsChild>
                <w:div w:id="17538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3505">
          <w:marLeft w:val="0"/>
          <w:marRight w:val="0"/>
          <w:marTop w:val="240"/>
          <w:marBottom w:val="0"/>
          <w:divBdr>
            <w:top w:val="none" w:sz="0" w:space="0" w:color="auto"/>
            <w:left w:val="none" w:sz="0" w:space="0" w:color="auto"/>
            <w:bottom w:val="none" w:sz="0" w:space="0" w:color="auto"/>
            <w:right w:val="none" w:sz="0" w:space="0" w:color="auto"/>
          </w:divBdr>
          <w:divsChild>
            <w:div w:id="1451899230">
              <w:marLeft w:val="0"/>
              <w:marRight w:val="0"/>
              <w:marTop w:val="0"/>
              <w:marBottom w:val="0"/>
              <w:divBdr>
                <w:top w:val="none" w:sz="0" w:space="0" w:color="auto"/>
                <w:left w:val="none" w:sz="0" w:space="0" w:color="auto"/>
                <w:bottom w:val="none" w:sz="0" w:space="0" w:color="auto"/>
                <w:right w:val="none" w:sz="0" w:space="0" w:color="auto"/>
              </w:divBdr>
              <w:divsChild>
                <w:div w:id="4353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9422">
          <w:marLeft w:val="0"/>
          <w:marRight w:val="0"/>
          <w:marTop w:val="240"/>
          <w:marBottom w:val="0"/>
          <w:divBdr>
            <w:top w:val="none" w:sz="0" w:space="0" w:color="auto"/>
            <w:left w:val="none" w:sz="0" w:space="0" w:color="auto"/>
            <w:bottom w:val="none" w:sz="0" w:space="0" w:color="auto"/>
            <w:right w:val="none" w:sz="0" w:space="0" w:color="auto"/>
          </w:divBdr>
          <w:divsChild>
            <w:div w:id="1734114972">
              <w:marLeft w:val="0"/>
              <w:marRight w:val="0"/>
              <w:marTop w:val="0"/>
              <w:marBottom w:val="0"/>
              <w:divBdr>
                <w:top w:val="none" w:sz="0" w:space="0" w:color="auto"/>
                <w:left w:val="none" w:sz="0" w:space="0" w:color="auto"/>
                <w:bottom w:val="none" w:sz="0" w:space="0" w:color="auto"/>
                <w:right w:val="none" w:sz="0" w:space="0" w:color="auto"/>
              </w:divBdr>
              <w:divsChild>
                <w:div w:id="4136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7689">
          <w:marLeft w:val="0"/>
          <w:marRight w:val="0"/>
          <w:marTop w:val="240"/>
          <w:marBottom w:val="0"/>
          <w:divBdr>
            <w:top w:val="none" w:sz="0" w:space="0" w:color="auto"/>
            <w:left w:val="none" w:sz="0" w:space="0" w:color="auto"/>
            <w:bottom w:val="none" w:sz="0" w:space="0" w:color="auto"/>
            <w:right w:val="none" w:sz="0" w:space="0" w:color="auto"/>
          </w:divBdr>
          <w:divsChild>
            <w:div w:id="811826398">
              <w:marLeft w:val="0"/>
              <w:marRight w:val="0"/>
              <w:marTop w:val="0"/>
              <w:marBottom w:val="0"/>
              <w:divBdr>
                <w:top w:val="none" w:sz="0" w:space="0" w:color="auto"/>
                <w:left w:val="none" w:sz="0" w:space="0" w:color="auto"/>
                <w:bottom w:val="none" w:sz="0" w:space="0" w:color="auto"/>
                <w:right w:val="none" w:sz="0" w:space="0" w:color="auto"/>
              </w:divBdr>
              <w:divsChild>
                <w:div w:id="1399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10885">
          <w:marLeft w:val="0"/>
          <w:marRight w:val="0"/>
          <w:marTop w:val="240"/>
          <w:marBottom w:val="0"/>
          <w:divBdr>
            <w:top w:val="none" w:sz="0" w:space="0" w:color="auto"/>
            <w:left w:val="none" w:sz="0" w:space="0" w:color="auto"/>
            <w:bottom w:val="none" w:sz="0" w:space="0" w:color="auto"/>
            <w:right w:val="none" w:sz="0" w:space="0" w:color="auto"/>
          </w:divBdr>
          <w:divsChild>
            <w:div w:id="1544366313">
              <w:marLeft w:val="0"/>
              <w:marRight w:val="0"/>
              <w:marTop w:val="0"/>
              <w:marBottom w:val="0"/>
              <w:divBdr>
                <w:top w:val="none" w:sz="0" w:space="0" w:color="auto"/>
                <w:left w:val="none" w:sz="0" w:space="0" w:color="auto"/>
                <w:bottom w:val="none" w:sz="0" w:space="0" w:color="auto"/>
                <w:right w:val="none" w:sz="0" w:space="0" w:color="auto"/>
              </w:divBdr>
              <w:divsChild>
                <w:div w:id="15391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00430">
          <w:marLeft w:val="0"/>
          <w:marRight w:val="0"/>
          <w:marTop w:val="240"/>
          <w:marBottom w:val="0"/>
          <w:divBdr>
            <w:top w:val="none" w:sz="0" w:space="0" w:color="auto"/>
            <w:left w:val="none" w:sz="0" w:space="0" w:color="auto"/>
            <w:bottom w:val="none" w:sz="0" w:space="0" w:color="auto"/>
            <w:right w:val="none" w:sz="0" w:space="0" w:color="auto"/>
          </w:divBdr>
          <w:divsChild>
            <w:div w:id="593632347">
              <w:marLeft w:val="0"/>
              <w:marRight w:val="0"/>
              <w:marTop w:val="0"/>
              <w:marBottom w:val="0"/>
              <w:divBdr>
                <w:top w:val="none" w:sz="0" w:space="0" w:color="auto"/>
                <w:left w:val="none" w:sz="0" w:space="0" w:color="auto"/>
                <w:bottom w:val="none" w:sz="0" w:space="0" w:color="auto"/>
                <w:right w:val="none" w:sz="0" w:space="0" w:color="auto"/>
              </w:divBdr>
              <w:divsChild>
                <w:div w:id="6707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4692">
          <w:marLeft w:val="0"/>
          <w:marRight w:val="0"/>
          <w:marTop w:val="240"/>
          <w:marBottom w:val="0"/>
          <w:divBdr>
            <w:top w:val="none" w:sz="0" w:space="0" w:color="auto"/>
            <w:left w:val="none" w:sz="0" w:space="0" w:color="auto"/>
            <w:bottom w:val="none" w:sz="0" w:space="0" w:color="auto"/>
            <w:right w:val="none" w:sz="0" w:space="0" w:color="auto"/>
          </w:divBdr>
          <w:divsChild>
            <w:div w:id="250505693">
              <w:marLeft w:val="0"/>
              <w:marRight w:val="0"/>
              <w:marTop w:val="0"/>
              <w:marBottom w:val="0"/>
              <w:divBdr>
                <w:top w:val="none" w:sz="0" w:space="0" w:color="auto"/>
                <w:left w:val="none" w:sz="0" w:space="0" w:color="auto"/>
                <w:bottom w:val="none" w:sz="0" w:space="0" w:color="auto"/>
                <w:right w:val="none" w:sz="0" w:space="0" w:color="auto"/>
              </w:divBdr>
              <w:divsChild>
                <w:div w:id="9806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4338">
          <w:marLeft w:val="0"/>
          <w:marRight w:val="0"/>
          <w:marTop w:val="240"/>
          <w:marBottom w:val="0"/>
          <w:divBdr>
            <w:top w:val="none" w:sz="0" w:space="0" w:color="auto"/>
            <w:left w:val="none" w:sz="0" w:space="0" w:color="auto"/>
            <w:bottom w:val="none" w:sz="0" w:space="0" w:color="auto"/>
            <w:right w:val="none" w:sz="0" w:space="0" w:color="auto"/>
          </w:divBdr>
          <w:divsChild>
            <w:div w:id="168719965">
              <w:marLeft w:val="0"/>
              <w:marRight w:val="0"/>
              <w:marTop w:val="0"/>
              <w:marBottom w:val="0"/>
              <w:divBdr>
                <w:top w:val="none" w:sz="0" w:space="0" w:color="auto"/>
                <w:left w:val="none" w:sz="0" w:space="0" w:color="auto"/>
                <w:bottom w:val="none" w:sz="0" w:space="0" w:color="auto"/>
                <w:right w:val="none" w:sz="0" w:space="0" w:color="auto"/>
              </w:divBdr>
              <w:divsChild>
                <w:div w:id="1106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5417">
          <w:marLeft w:val="0"/>
          <w:marRight w:val="0"/>
          <w:marTop w:val="240"/>
          <w:marBottom w:val="0"/>
          <w:divBdr>
            <w:top w:val="none" w:sz="0" w:space="0" w:color="auto"/>
            <w:left w:val="none" w:sz="0" w:space="0" w:color="auto"/>
            <w:bottom w:val="none" w:sz="0" w:space="0" w:color="auto"/>
            <w:right w:val="none" w:sz="0" w:space="0" w:color="auto"/>
          </w:divBdr>
          <w:divsChild>
            <w:div w:id="1620793536">
              <w:marLeft w:val="0"/>
              <w:marRight w:val="0"/>
              <w:marTop w:val="0"/>
              <w:marBottom w:val="0"/>
              <w:divBdr>
                <w:top w:val="none" w:sz="0" w:space="0" w:color="auto"/>
                <w:left w:val="none" w:sz="0" w:space="0" w:color="auto"/>
                <w:bottom w:val="none" w:sz="0" w:space="0" w:color="auto"/>
                <w:right w:val="none" w:sz="0" w:space="0" w:color="auto"/>
              </w:divBdr>
              <w:divsChild>
                <w:div w:id="2948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8931">
          <w:marLeft w:val="0"/>
          <w:marRight w:val="0"/>
          <w:marTop w:val="240"/>
          <w:marBottom w:val="0"/>
          <w:divBdr>
            <w:top w:val="none" w:sz="0" w:space="0" w:color="auto"/>
            <w:left w:val="none" w:sz="0" w:space="0" w:color="auto"/>
            <w:bottom w:val="none" w:sz="0" w:space="0" w:color="auto"/>
            <w:right w:val="none" w:sz="0" w:space="0" w:color="auto"/>
          </w:divBdr>
          <w:divsChild>
            <w:div w:id="1019041627">
              <w:marLeft w:val="0"/>
              <w:marRight w:val="0"/>
              <w:marTop w:val="0"/>
              <w:marBottom w:val="0"/>
              <w:divBdr>
                <w:top w:val="none" w:sz="0" w:space="0" w:color="auto"/>
                <w:left w:val="none" w:sz="0" w:space="0" w:color="auto"/>
                <w:bottom w:val="none" w:sz="0" w:space="0" w:color="auto"/>
                <w:right w:val="none" w:sz="0" w:space="0" w:color="auto"/>
              </w:divBdr>
              <w:divsChild>
                <w:div w:id="5308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3666">
          <w:marLeft w:val="0"/>
          <w:marRight w:val="0"/>
          <w:marTop w:val="240"/>
          <w:marBottom w:val="0"/>
          <w:divBdr>
            <w:top w:val="none" w:sz="0" w:space="0" w:color="auto"/>
            <w:left w:val="none" w:sz="0" w:space="0" w:color="auto"/>
            <w:bottom w:val="none" w:sz="0" w:space="0" w:color="auto"/>
            <w:right w:val="none" w:sz="0" w:space="0" w:color="auto"/>
          </w:divBdr>
          <w:divsChild>
            <w:div w:id="1575046147">
              <w:marLeft w:val="0"/>
              <w:marRight w:val="0"/>
              <w:marTop w:val="0"/>
              <w:marBottom w:val="0"/>
              <w:divBdr>
                <w:top w:val="none" w:sz="0" w:space="0" w:color="auto"/>
                <w:left w:val="none" w:sz="0" w:space="0" w:color="auto"/>
                <w:bottom w:val="none" w:sz="0" w:space="0" w:color="auto"/>
                <w:right w:val="none" w:sz="0" w:space="0" w:color="auto"/>
              </w:divBdr>
              <w:divsChild>
                <w:div w:id="5418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2585">
          <w:marLeft w:val="0"/>
          <w:marRight w:val="0"/>
          <w:marTop w:val="240"/>
          <w:marBottom w:val="0"/>
          <w:divBdr>
            <w:top w:val="none" w:sz="0" w:space="0" w:color="auto"/>
            <w:left w:val="none" w:sz="0" w:space="0" w:color="auto"/>
            <w:bottom w:val="none" w:sz="0" w:space="0" w:color="auto"/>
            <w:right w:val="none" w:sz="0" w:space="0" w:color="auto"/>
          </w:divBdr>
          <w:divsChild>
            <w:div w:id="1802337542">
              <w:marLeft w:val="0"/>
              <w:marRight w:val="0"/>
              <w:marTop w:val="0"/>
              <w:marBottom w:val="0"/>
              <w:divBdr>
                <w:top w:val="none" w:sz="0" w:space="0" w:color="auto"/>
                <w:left w:val="none" w:sz="0" w:space="0" w:color="auto"/>
                <w:bottom w:val="none" w:sz="0" w:space="0" w:color="auto"/>
                <w:right w:val="none" w:sz="0" w:space="0" w:color="auto"/>
              </w:divBdr>
              <w:divsChild>
                <w:div w:id="19856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1270">
          <w:marLeft w:val="0"/>
          <w:marRight w:val="0"/>
          <w:marTop w:val="240"/>
          <w:marBottom w:val="0"/>
          <w:divBdr>
            <w:top w:val="none" w:sz="0" w:space="0" w:color="auto"/>
            <w:left w:val="none" w:sz="0" w:space="0" w:color="auto"/>
            <w:bottom w:val="none" w:sz="0" w:space="0" w:color="auto"/>
            <w:right w:val="none" w:sz="0" w:space="0" w:color="auto"/>
          </w:divBdr>
          <w:divsChild>
            <w:div w:id="488253769">
              <w:marLeft w:val="0"/>
              <w:marRight w:val="0"/>
              <w:marTop w:val="0"/>
              <w:marBottom w:val="0"/>
              <w:divBdr>
                <w:top w:val="none" w:sz="0" w:space="0" w:color="auto"/>
                <w:left w:val="none" w:sz="0" w:space="0" w:color="auto"/>
                <w:bottom w:val="none" w:sz="0" w:space="0" w:color="auto"/>
                <w:right w:val="none" w:sz="0" w:space="0" w:color="auto"/>
              </w:divBdr>
              <w:divsChild>
                <w:div w:id="19530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8008">
          <w:marLeft w:val="0"/>
          <w:marRight w:val="0"/>
          <w:marTop w:val="240"/>
          <w:marBottom w:val="0"/>
          <w:divBdr>
            <w:top w:val="none" w:sz="0" w:space="0" w:color="auto"/>
            <w:left w:val="none" w:sz="0" w:space="0" w:color="auto"/>
            <w:bottom w:val="none" w:sz="0" w:space="0" w:color="auto"/>
            <w:right w:val="none" w:sz="0" w:space="0" w:color="auto"/>
          </w:divBdr>
          <w:divsChild>
            <w:div w:id="536427456">
              <w:marLeft w:val="0"/>
              <w:marRight w:val="0"/>
              <w:marTop w:val="0"/>
              <w:marBottom w:val="0"/>
              <w:divBdr>
                <w:top w:val="none" w:sz="0" w:space="0" w:color="auto"/>
                <w:left w:val="none" w:sz="0" w:space="0" w:color="auto"/>
                <w:bottom w:val="none" w:sz="0" w:space="0" w:color="auto"/>
                <w:right w:val="none" w:sz="0" w:space="0" w:color="auto"/>
              </w:divBdr>
              <w:divsChild>
                <w:div w:id="15471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1662">
          <w:marLeft w:val="0"/>
          <w:marRight w:val="0"/>
          <w:marTop w:val="240"/>
          <w:marBottom w:val="0"/>
          <w:divBdr>
            <w:top w:val="none" w:sz="0" w:space="0" w:color="auto"/>
            <w:left w:val="none" w:sz="0" w:space="0" w:color="auto"/>
            <w:bottom w:val="none" w:sz="0" w:space="0" w:color="auto"/>
            <w:right w:val="none" w:sz="0" w:space="0" w:color="auto"/>
          </w:divBdr>
          <w:divsChild>
            <w:div w:id="1232500002">
              <w:marLeft w:val="0"/>
              <w:marRight w:val="0"/>
              <w:marTop w:val="0"/>
              <w:marBottom w:val="0"/>
              <w:divBdr>
                <w:top w:val="none" w:sz="0" w:space="0" w:color="auto"/>
                <w:left w:val="none" w:sz="0" w:space="0" w:color="auto"/>
                <w:bottom w:val="none" w:sz="0" w:space="0" w:color="auto"/>
                <w:right w:val="none" w:sz="0" w:space="0" w:color="auto"/>
              </w:divBdr>
              <w:divsChild>
                <w:div w:id="11826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2586">
          <w:marLeft w:val="0"/>
          <w:marRight w:val="0"/>
          <w:marTop w:val="240"/>
          <w:marBottom w:val="0"/>
          <w:divBdr>
            <w:top w:val="none" w:sz="0" w:space="0" w:color="auto"/>
            <w:left w:val="none" w:sz="0" w:space="0" w:color="auto"/>
            <w:bottom w:val="none" w:sz="0" w:space="0" w:color="auto"/>
            <w:right w:val="none" w:sz="0" w:space="0" w:color="auto"/>
          </w:divBdr>
          <w:divsChild>
            <w:div w:id="1404109562">
              <w:marLeft w:val="0"/>
              <w:marRight w:val="0"/>
              <w:marTop w:val="0"/>
              <w:marBottom w:val="0"/>
              <w:divBdr>
                <w:top w:val="none" w:sz="0" w:space="0" w:color="auto"/>
                <w:left w:val="none" w:sz="0" w:space="0" w:color="auto"/>
                <w:bottom w:val="none" w:sz="0" w:space="0" w:color="auto"/>
                <w:right w:val="none" w:sz="0" w:space="0" w:color="auto"/>
              </w:divBdr>
              <w:divsChild>
                <w:div w:id="11546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8774">
          <w:marLeft w:val="0"/>
          <w:marRight w:val="0"/>
          <w:marTop w:val="240"/>
          <w:marBottom w:val="0"/>
          <w:divBdr>
            <w:top w:val="none" w:sz="0" w:space="0" w:color="auto"/>
            <w:left w:val="none" w:sz="0" w:space="0" w:color="auto"/>
            <w:bottom w:val="none" w:sz="0" w:space="0" w:color="auto"/>
            <w:right w:val="none" w:sz="0" w:space="0" w:color="auto"/>
          </w:divBdr>
          <w:divsChild>
            <w:div w:id="287205853">
              <w:marLeft w:val="0"/>
              <w:marRight w:val="0"/>
              <w:marTop w:val="0"/>
              <w:marBottom w:val="0"/>
              <w:divBdr>
                <w:top w:val="none" w:sz="0" w:space="0" w:color="auto"/>
                <w:left w:val="none" w:sz="0" w:space="0" w:color="auto"/>
                <w:bottom w:val="none" w:sz="0" w:space="0" w:color="auto"/>
                <w:right w:val="none" w:sz="0" w:space="0" w:color="auto"/>
              </w:divBdr>
              <w:divsChild>
                <w:div w:id="2216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5173">
          <w:marLeft w:val="0"/>
          <w:marRight w:val="0"/>
          <w:marTop w:val="240"/>
          <w:marBottom w:val="0"/>
          <w:divBdr>
            <w:top w:val="none" w:sz="0" w:space="0" w:color="auto"/>
            <w:left w:val="none" w:sz="0" w:space="0" w:color="auto"/>
            <w:bottom w:val="none" w:sz="0" w:space="0" w:color="auto"/>
            <w:right w:val="none" w:sz="0" w:space="0" w:color="auto"/>
          </w:divBdr>
          <w:divsChild>
            <w:div w:id="1573585926">
              <w:marLeft w:val="0"/>
              <w:marRight w:val="0"/>
              <w:marTop w:val="0"/>
              <w:marBottom w:val="0"/>
              <w:divBdr>
                <w:top w:val="none" w:sz="0" w:space="0" w:color="auto"/>
                <w:left w:val="none" w:sz="0" w:space="0" w:color="auto"/>
                <w:bottom w:val="none" w:sz="0" w:space="0" w:color="auto"/>
                <w:right w:val="none" w:sz="0" w:space="0" w:color="auto"/>
              </w:divBdr>
              <w:divsChild>
                <w:div w:id="9283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5914">
          <w:marLeft w:val="0"/>
          <w:marRight w:val="0"/>
          <w:marTop w:val="240"/>
          <w:marBottom w:val="0"/>
          <w:divBdr>
            <w:top w:val="none" w:sz="0" w:space="0" w:color="auto"/>
            <w:left w:val="none" w:sz="0" w:space="0" w:color="auto"/>
            <w:bottom w:val="none" w:sz="0" w:space="0" w:color="auto"/>
            <w:right w:val="none" w:sz="0" w:space="0" w:color="auto"/>
          </w:divBdr>
          <w:divsChild>
            <w:div w:id="976838108">
              <w:marLeft w:val="0"/>
              <w:marRight w:val="0"/>
              <w:marTop w:val="0"/>
              <w:marBottom w:val="0"/>
              <w:divBdr>
                <w:top w:val="none" w:sz="0" w:space="0" w:color="auto"/>
                <w:left w:val="none" w:sz="0" w:space="0" w:color="auto"/>
                <w:bottom w:val="none" w:sz="0" w:space="0" w:color="auto"/>
                <w:right w:val="none" w:sz="0" w:space="0" w:color="auto"/>
              </w:divBdr>
              <w:divsChild>
                <w:div w:id="11348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3640">
          <w:marLeft w:val="0"/>
          <w:marRight w:val="0"/>
          <w:marTop w:val="240"/>
          <w:marBottom w:val="0"/>
          <w:divBdr>
            <w:top w:val="none" w:sz="0" w:space="0" w:color="auto"/>
            <w:left w:val="none" w:sz="0" w:space="0" w:color="auto"/>
            <w:bottom w:val="none" w:sz="0" w:space="0" w:color="auto"/>
            <w:right w:val="none" w:sz="0" w:space="0" w:color="auto"/>
          </w:divBdr>
          <w:divsChild>
            <w:div w:id="575869446">
              <w:marLeft w:val="0"/>
              <w:marRight w:val="0"/>
              <w:marTop w:val="0"/>
              <w:marBottom w:val="0"/>
              <w:divBdr>
                <w:top w:val="none" w:sz="0" w:space="0" w:color="auto"/>
                <w:left w:val="none" w:sz="0" w:space="0" w:color="auto"/>
                <w:bottom w:val="none" w:sz="0" w:space="0" w:color="auto"/>
                <w:right w:val="none" w:sz="0" w:space="0" w:color="auto"/>
              </w:divBdr>
              <w:divsChild>
                <w:div w:id="15788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0101">
          <w:marLeft w:val="0"/>
          <w:marRight w:val="0"/>
          <w:marTop w:val="240"/>
          <w:marBottom w:val="0"/>
          <w:divBdr>
            <w:top w:val="none" w:sz="0" w:space="0" w:color="auto"/>
            <w:left w:val="none" w:sz="0" w:space="0" w:color="auto"/>
            <w:bottom w:val="none" w:sz="0" w:space="0" w:color="auto"/>
            <w:right w:val="none" w:sz="0" w:space="0" w:color="auto"/>
          </w:divBdr>
          <w:divsChild>
            <w:div w:id="32195828">
              <w:marLeft w:val="0"/>
              <w:marRight w:val="0"/>
              <w:marTop w:val="0"/>
              <w:marBottom w:val="0"/>
              <w:divBdr>
                <w:top w:val="none" w:sz="0" w:space="0" w:color="auto"/>
                <w:left w:val="none" w:sz="0" w:space="0" w:color="auto"/>
                <w:bottom w:val="none" w:sz="0" w:space="0" w:color="auto"/>
                <w:right w:val="none" w:sz="0" w:space="0" w:color="auto"/>
              </w:divBdr>
              <w:divsChild>
                <w:div w:id="15228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3804">
          <w:marLeft w:val="0"/>
          <w:marRight w:val="0"/>
          <w:marTop w:val="240"/>
          <w:marBottom w:val="0"/>
          <w:divBdr>
            <w:top w:val="none" w:sz="0" w:space="0" w:color="auto"/>
            <w:left w:val="none" w:sz="0" w:space="0" w:color="auto"/>
            <w:bottom w:val="none" w:sz="0" w:space="0" w:color="auto"/>
            <w:right w:val="none" w:sz="0" w:space="0" w:color="auto"/>
          </w:divBdr>
          <w:divsChild>
            <w:div w:id="1403331991">
              <w:marLeft w:val="0"/>
              <w:marRight w:val="0"/>
              <w:marTop w:val="0"/>
              <w:marBottom w:val="0"/>
              <w:divBdr>
                <w:top w:val="none" w:sz="0" w:space="0" w:color="auto"/>
                <w:left w:val="none" w:sz="0" w:space="0" w:color="auto"/>
                <w:bottom w:val="none" w:sz="0" w:space="0" w:color="auto"/>
                <w:right w:val="none" w:sz="0" w:space="0" w:color="auto"/>
              </w:divBdr>
              <w:divsChild>
                <w:div w:id="17519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0707">
          <w:marLeft w:val="0"/>
          <w:marRight w:val="0"/>
          <w:marTop w:val="240"/>
          <w:marBottom w:val="0"/>
          <w:divBdr>
            <w:top w:val="none" w:sz="0" w:space="0" w:color="auto"/>
            <w:left w:val="none" w:sz="0" w:space="0" w:color="auto"/>
            <w:bottom w:val="none" w:sz="0" w:space="0" w:color="auto"/>
            <w:right w:val="none" w:sz="0" w:space="0" w:color="auto"/>
          </w:divBdr>
          <w:divsChild>
            <w:div w:id="438987246">
              <w:marLeft w:val="0"/>
              <w:marRight w:val="0"/>
              <w:marTop w:val="0"/>
              <w:marBottom w:val="0"/>
              <w:divBdr>
                <w:top w:val="none" w:sz="0" w:space="0" w:color="auto"/>
                <w:left w:val="none" w:sz="0" w:space="0" w:color="auto"/>
                <w:bottom w:val="none" w:sz="0" w:space="0" w:color="auto"/>
                <w:right w:val="none" w:sz="0" w:space="0" w:color="auto"/>
              </w:divBdr>
              <w:divsChild>
                <w:div w:id="12052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88012">
          <w:marLeft w:val="0"/>
          <w:marRight w:val="0"/>
          <w:marTop w:val="240"/>
          <w:marBottom w:val="0"/>
          <w:divBdr>
            <w:top w:val="none" w:sz="0" w:space="0" w:color="auto"/>
            <w:left w:val="none" w:sz="0" w:space="0" w:color="auto"/>
            <w:bottom w:val="none" w:sz="0" w:space="0" w:color="auto"/>
            <w:right w:val="none" w:sz="0" w:space="0" w:color="auto"/>
          </w:divBdr>
          <w:divsChild>
            <w:div w:id="1146816734">
              <w:marLeft w:val="0"/>
              <w:marRight w:val="0"/>
              <w:marTop w:val="0"/>
              <w:marBottom w:val="0"/>
              <w:divBdr>
                <w:top w:val="none" w:sz="0" w:space="0" w:color="auto"/>
                <w:left w:val="none" w:sz="0" w:space="0" w:color="auto"/>
                <w:bottom w:val="none" w:sz="0" w:space="0" w:color="auto"/>
                <w:right w:val="none" w:sz="0" w:space="0" w:color="auto"/>
              </w:divBdr>
              <w:divsChild>
                <w:div w:id="2477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6726">
          <w:marLeft w:val="0"/>
          <w:marRight w:val="0"/>
          <w:marTop w:val="240"/>
          <w:marBottom w:val="0"/>
          <w:divBdr>
            <w:top w:val="none" w:sz="0" w:space="0" w:color="auto"/>
            <w:left w:val="none" w:sz="0" w:space="0" w:color="auto"/>
            <w:bottom w:val="none" w:sz="0" w:space="0" w:color="auto"/>
            <w:right w:val="none" w:sz="0" w:space="0" w:color="auto"/>
          </w:divBdr>
          <w:divsChild>
            <w:div w:id="720402399">
              <w:marLeft w:val="0"/>
              <w:marRight w:val="0"/>
              <w:marTop w:val="0"/>
              <w:marBottom w:val="0"/>
              <w:divBdr>
                <w:top w:val="none" w:sz="0" w:space="0" w:color="auto"/>
                <w:left w:val="none" w:sz="0" w:space="0" w:color="auto"/>
                <w:bottom w:val="none" w:sz="0" w:space="0" w:color="auto"/>
                <w:right w:val="none" w:sz="0" w:space="0" w:color="auto"/>
              </w:divBdr>
              <w:divsChild>
                <w:div w:id="19379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1237">
          <w:marLeft w:val="0"/>
          <w:marRight w:val="0"/>
          <w:marTop w:val="240"/>
          <w:marBottom w:val="0"/>
          <w:divBdr>
            <w:top w:val="none" w:sz="0" w:space="0" w:color="auto"/>
            <w:left w:val="none" w:sz="0" w:space="0" w:color="auto"/>
            <w:bottom w:val="none" w:sz="0" w:space="0" w:color="auto"/>
            <w:right w:val="none" w:sz="0" w:space="0" w:color="auto"/>
          </w:divBdr>
          <w:divsChild>
            <w:div w:id="567229631">
              <w:marLeft w:val="0"/>
              <w:marRight w:val="0"/>
              <w:marTop w:val="0"/>
              <w:marBottom w:val="0"/>
              <w:divBdr>
                <w:top w:val="none" w:sz="0" w:space="0" w:color="auto"/>
                <w:left w:val="none" w:sz="0" w:space="0" w:color="auto"/>
                <w:bottom w:val="none" w:sz="0" w:space="0" w:color="auto"/>
                <w:right w:val="none" w:sz="0" w:space="0" w:color="auto"/>
              </w:divBdr>
              <w:divsChild>
                <w:div w:id="17179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7752">
          <w:marLeft w:val="0"/>
          <w:marRight w:val="0"/>
          <w:marTop w:val="240"/>
          <w:marBottom w:val="0"/>
          <w:divBdr>
            <w:top w:val="none" w:sz="0" w:space="0" w:color="auto"/>
            <w:left w:val="none" w:sz="0" w:space="0" w:color="auto"/>
            <w:bottom w:val="none" w:sz="0" w:space="0" w:color="auto"/>
            <w:right w:val="none" w:sz="0" w:space="0" w:color="auto"/>
          </w:divBdr>
          <w:divsChild>
            <w:div w:id="604769961">
              <w:marLeft w:val="0"/>
              <w:marRight w:val="0"/>
              <w:marTop w:val="0"/>
              <w:marBottom w:val="0"/>
              <w:divBdr>
                <w:top w:val="none" w:sz="0" w:space="0" w:color="auto"/>
                <w:left w:val="none" w:sz="0" w:space="0" w:color="auto"/>
                <w:bottom w:val="none" w:sz="0" w:space="0" w:color="auto"/>
                <w:right w:val="none" w:sz="0" w:space="0" w:color="auto"/>
              </w:divBdr>
              <w:divsChild>
                <w:div w:id="15688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4909">
          <w:marLeft w:val="0"/>
          <w:marRight w:val="0"/>
          <w:marTop w:val="240"/>
          <w:marBottom w:val="0"/>
          <w:divBdr>
            <w:top w:val="none" w:sz="0" w:space="0" w:color="auto"/>
            <w:left w:val="none" w:sz="0" w:space="0" w:color="auto"/>
            <w:bottom w:val="none" w:sz="0" w:space="0" w:color="auto"/>
            <w:right w:val="none" w:sz="0" w:space="0" w:color="auto"/>
          </w:divBdr>
          <w:divsChild>
            <w:div w:id="1211920618">
              <w:marLeft w:val="0"/>
              <w:marRight w:val="0"/>
              <w:marTop w:val="0"/>
              <w:marBottom w:val="0"/>
              <w:divBdr>
                <w:top w:val="none" w:sz="0" w:space="0" w:color="auto"/>
                <w:left w:val="none" w:sz="0" w:space="0" w:color="auto"/>
                <w:bottom w:val="none" w:sz="0" w:space="0" w:color="auto"/>
                <w:right w:val="none" w:sz="0" w:space="0" w:color="auto"/>
              </w:divBdr>
              <w:divsChild>
                <w:div w:id="14043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1995">
          <w:marLeft w:val="0"/>
          <w:marRight w:val="0"/>
          <w:marTop w:val="240"/>
          <w:marBottom w:val="0"/>
          <w:divBdr>
            <w:top w:val="none" w:sz="0" w:space="0" w:color="auto"/>
            <w:left w:val="none" w:sz="0" w:space="0" w:color="auto"/>
            <w:bottom w:val="none" w:sz="0" w:space="0" w:color="auto"/>
            <w:right w:val="none" w:sz="0" w:space="0" w:color="auto"/>
          </w:divBdr>
          <w:divsChild>
            <w:div w:id="891381369">
              <w:marLeft w:val="0"/>
              <w:marRight w:val="0"/>
              <w:marTop w:val="0"/>
              <w:marBottom w:val="0"/>
              <w:divBdr>
                <w:top w:val="none" w:sz="0" w:space="0" w:color="auto"/>
                <w:left w:val="none" w:sz="0" w:space="0" w:color="auto"/>
                <w:bottom w:val="none" w:sz="0" w:space="0" w:color="auto"/>
                <w:right w:val="none" w:sz="0" w:space="0" w:color="auto"/>
              </w:divBdr>
              <w:divsChild>
                <w:div w:id="20030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5088">
          <w:marLeft w:val="0"/>
          <w:marRight w:val="0"/>
          <w:marTop w:val="240"/>
          <w:marBottom w:val="0"/>
          <w:divBdr>
            <w:top w:val="none" w:sz="0" w:space="0" w:color="auto"/>
            <w:left w:val="none" w:sz="0" w:space="0" w:color="auto"/>
            <w:bottom w:val="none" w:sz="0" w:space="0" w:color="auto"/>
            <w:right w:val="none" w:sz="0" w:space="0" w:color="auto"/>
          </w:divBdr>
          <w:divsChild>
            <w:div w:id="53046639">
              <w:marLeft w:val="0"/>
              <w:marRight w:val="0"/>
              <w:marTop w:val="0"/>
              <w:marBottom w:val="0"/>
              <w:divBdr>
                <w:top w:val="none" w:sz="0" w:space="0" w:color="auto"/>
                <w:left w:val="none" w:sz="0" w:space="0" w:color="auto"/>
                <w:bottom w:val="none" w:sz="0" w:space="0" w:color="auto"/>
                <w:right w:val="none" w:sz="0" w:space="0" w:color="auto"/>
              </w:divBdr>
              <w:divsChild>
                <w:div w:id="7413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0916">
          <w:marLeft w:val="0"/>
          <w:marRight w:val="0"/>
          <w:marTop w:val="240"/>
          <w:marBottom w:val="0"/>
          <w:divBdr>
            <w:top w:val="none" w:sz="0" w:space="0" w:color="auto"/>
            <w:left w:val="none" w:sz="0" w:space="0" w:color="auto"/>
            <w:bottom w:val="none" w:sz="0" w:space="0" w:color="auto"/>
            <w:right w:val="none" w:sz="0" w:space="0" w:color="auto"/>
          </w:divBdr>
          <w:divsChild>
            <w:div w:id="896280736">
              <w:marLeft w:val="0"/>
              <w:marRight w:val="0"/>
              <w:marTop w:val="0"/>
              <w:marBottom w:val="0"/>
              <w:divBdr>
                <w:top w:val="none" w:sz="0" w:space="0" w:color="auto"/>
                <w:left w:val="none" w:sz="0" w:space="0" w:color="auto"/>
                <w:bottom w:val="none" w:sz="0" w:space="0" w:color="auto"/>
                <w:right w:val="none" w:sz="0" w:space="0" w:color="auto"/>
              </w:divBdr>
              <w:divsChild>
                <w:div w:id="16230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0923">
          <w:marLeft w:val="0"/>
          <w:marRight w:val="0"/>
          <w:marTop w:val="240"/>
          <w:marBottom w:val="0"/>
          <w:divBdr>
            <w:top w:val="none" w:sz="0" w:space="0" w:color="auto"/>
            <w:left w:val="none" w:sz="0" w:space="0" w:color="auto"/>
            <w:bottom w:val="none" w:sz="0" w:space="0" w:color="auto"/>
            <w:right w:val="none" w:sz="0" w:space="0" w:color="auto"/>
          </w:divBdr>
          <w:divsChild>
            <w:div w:id="306665285">
              <w:marLeft w:val="0"/>
              <w:marRight w:val="0"/>
              <w:marTop w:val="0"/>
              <w:marBottom w:val="0"/>
              <w:divBdr>
                <w:top w:val="none" w:sz="0" w:space="0" w:color="auto"/>
                <w:left w:val="none" w:sz="0" w:space="0" w:color="auto"/>
                <w:bottom w:val="none" w:sz="0" w:space="0" w:color="auto"/>
                <w:right w:val="none" w:sz="0" w:space="0" w:color="auto"/>
              </w:divBdr>
              <w:divsChild>
                <w:div w:id="13218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17177">
          <w:marLeft w:val="0"/>
          <w:marRight w:val="0"/>
          <w:marTop w:val="240"/>
          <w:marBottom w:val="0"/>
          <w:divBdr>
            <w:top w:val="none" w:sz="0" w:space="0" w:color="auto"/>
            <w:left w:val="none" w:sz="0" w:space="0" w:color="auto"/>
            <w:bottom w:val="none" w:sz="0" w:space="0" w:color="auto"/>
            <w:right w:val="none" w:sz="0" w:space="0" w:color="auto"/>
          </w:divBdr>
          <w:divsChild>
            <w:div w:id="1297754870">
              <w:marLeft w:val="0"/>
              <w:marRight w:val="0"/>
              <w:marTop w:val="0"/>
              <w:marBottom w:val="0"/>
              <w:divBdr>
                <w:top w:val="none" w:sz="0" w:space="0" w:color="auto"/>
                <w:left w:val="none" w:sz="0" w:space="0" w:color="auto"/>
                <w:bottom w:val="none" w:sz="0" w:space="0" w:color="auto"/>
                <w:right w:val="none" w:sz="0" w:space="0" w:color="auto"/>
              </w:divBdr>
              <w:divsChild>
                <w:div w:id="8972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5906">
          <w:marLeft w:val="0"/>
          <w:marRight w:val="0"/>
          <w:marTop w:val="240"/>
          <w:marBottom w:val="0"/>
          <w:divBdr>
            <w:top w:val="none" w:sz="0" w:space="0" w:color="auto"/>
            <w:left w:val="none" w:sz="0" w:space="0" w:color="auto"/>
            <w:bottom w:val="none" w:sz="0" w:space="0" w:color="auto"/>
            <w:right w:val="none" w:sz="0" w:space="0" w:color="auto"/>
          </w:divBdr>
          <w:divsChild>
            <w:div w:id="1096708964">
              <w:marLeft w:val="0"/>
              <w:marRight w:val="0"/>
              <w:marTop w:val="0"/>
              <w:marBottom w:val="0"/>
              <w:divBdr>
                <w:top w:val="none" w:sz="0" w:space="0" w:color="auto"/>
                <w:left w:val="none" w:sz="0" w:space="0" w:color="auto"/>
                <w:bottom w:val="none" w:sz="0" w:space="0" w:color="auto"/>
                <w:right w:val="none" w:sz="0" w:space="0" w:color="auto"/>
              </w:divBdr>
              <w:divsChild>
                <w:div w:id="685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7609">
          <w:marLeft w:val="0"/>
          <w:marRight w:val="0"/>
          <w:marTop w:val="240"/>
          <w:marBottom w:val="0"/>
          <w:divBdr>
            <w:top w:val="none" w:sz="0" w:space="0" w:color="auto"/>
            <w:left w:val="none" w:sz="0" w:space="0" w:color="auto"/>
            <w:bottom w:val="none" w:sz="0" w:space="0" w:color="auto"/>
            <w:right w:val="none" w:sz="0" w:space="0" w:color="auto"/>
          </w:divBdr>
          <w:divsChild>
            <w:div w:id="456215208">
              <w:marLeft w:val="0"/>
              <w:marRight w:val="0"/>
              <w:marTop w:val="0"/>
              <w:marBottom w:val="0"/>
              <w:divBdr>
                <w:top w:val="none" w:sz="0" w:space="0" w:color="auto"/>
                <w:left w:val="none" w:sz="0" w:space="0" w:color="auto"/>
                <w:bottom w:val="none" w:sz="0" w:space="0" w:color="auto"/>
                <w:right w:val="none" w:sz="0" w:space="0" w:color="auto"/>
              </w:divBdr>
              <w:divsChild>
                <w:div w:id="15900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8876">
          <w:marLeft w:val="0"/>
          <w:marRight w:val="0"/>
          <w:marTop w:val="240"/>
          <w:marBottom w:val="0"/>
          <w:divBdr>
            <w:top w:val="none" w:sz="0" w:space="0" w:color="auto"/>
            <w:left w:val="none" w:sz="0" w:space="0" w:color="auto"/>
            <w:bottom w:val="none" w:sz="0" w:space="0" w:color="auto"/>
            <w:right w:val="none" w:sz="0" w:space="0" w:color="auto"/>
          </w:divBdr>
          <w:divsChild>
            <w:div w:id="231889692">
              <w:marLeft w:val="0"/>
              <w:marRight w:val="0"/>
              <w:marTop w:val="0"/>
              <w:marBottom w:val="0"/>
              <w:divBdr>
                <w:top w:val="none" w:sz="0" w:space="0" w:color="auto"/>
                <w:left w:val="none" w:sz="0" w:space="0" w:color="auto"/>
                <w:bottom w:val="none" w:sz="0" w:space="0" w:color="auto"/>
                <w:right w:val="none" w:sz="0" w:space="0" w:color="auto"/>
              </w:divBdr>
              <w:divsChild>
                <w:div w:id="4919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1820">
          <w:marLeft w:val="0"/>
          <w:marRight w:val="0"/>
          <w:marTop w:val="240"/>
          <w:marBottom w:val="0"/>
          <w:divBdr>
            <w:top w:val="none" w:sz="0" w:space="0" w:color="auto"/>
            <w:left w:val="none" w:sz="0" w:space="0" w:color="auto"/>
            <w:bottom w:val="none" w:sz="0" w:space="0" w:color="auto"/>
            <w:right w:val="none" w:sz="0" w:space="0" w:color="auto"/>
          </w:divBdr>
          <w:divsChild>
            <w:div w:id="1561793735">
              <w:marLeft w:val="0"/>
              <w:marRight w:val="0"/>
              <w:marTop w:val="0"/>
              <w:marBottom w:val="0"/>
              <w:divBdr>
                <w:top w:val="none" w:sz="0" w:space="0" w:color="auto"/>
                <w:left w:val="none" w:sz="0" w:space="0" w:color="auto"/>
                <w:bottom w:val="none" w:sz="0" w:space="0" w:color="auto"/>
                <w:right w:val="none" w:sz="0" w:space="0" w:color="auto"/>
              </w:divBdr>
              <w:divsChild>
                <w:div w:id="323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7592">
          <w:marLeft w:val="0"/>
          <w:marRight w:val="0"/>
          <w:marTop w:val="240"/>
          <w:marBottom w:val="0"/>
          <w:divBdr>
            <w:top w:val="none" w:sz="0" w:space="0" w:color="auto"/>
            <w:left w:val="none" w:sz="0" w:space="0" w:color="auto"/>
            <w:bottom w:val="none" w:sz="0" w:space="0" w:color="auto"/>
            <w:right w:val="none" w:sz="0" w:space="0" w:color="auto"/>
          </w:divBdr>
          <w:divsChild>
            <w:div w:id="834805703">
              <w:marLeft w:val="0"/>
              <w:marRight w:val="0"/>
              <w:marTop w:val="0"/>
              <w:marBottom w:val="0"/>
              <w:divBdr>
                <w:top w:val="none" w:sz="0" w:space="0" w:color="auto"/>
                <w:left w:val="none" w:sz="0" w:space="0" w:color="auto"/>
                <w:bottom w:val="none" w:sz="0" w:space="0" w:color="auto"/>
                <w:right w:val="none" w:sz="0" w:space="0" w:color="auto"/>
              </w:divBdr>
              <w:divsChild>
                <w:div w:id="7865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7582">
          <w:marLeft w:val="0"/>
          <w:marRight w:val="0"/>
          <w:marTop w:val="240"/>
          <w:marBottom w:val="0"/>
          <w:divBdr>
            <w:top w:val="none" w:sz="0" w:space="0" w:color="auto"/>
            <w:left w:val="none" w:sz="0" w:space="0" w:color="auto"/>
            <w:bottom w:val="none" w:sz="0" w:space="0" w:color="auto"/>
            <w:right w:val="none" w:sz="0" w:space="0" w:color="auto"/>
          </w:divBdr>
          <w:divsChild>
            <w:div w:id="1501382642">
              <w:marLeft w:val="0"/>
              <w:marRight w:val="0"/>
              <w:marTop w:val="0"/>
              <w:marBottom w:val="0"/>
              <w:divBdr>
                <w:top w:val="none" w:sz="0" w:space="0" w:color="auto"/>
                <w:left w:val="none" w:sz="0" w:space="0" w:color="auto"/>
                <w:bottom w:val="none" w:sz="0" w:space="0" w:color="auto"/>
                <w:right w:val="none" w:sz="0" w:space="0" w:color="auto"/>
              </w:divBdr>
              <w:divsChild>
                <w:div w:id="8758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2203">
          <w:marLeft w:val="0"/>
          <w:marRight w:val="0"/>
          <w:marTop w:val="240"/>
          <w:marBottom w:val="0"/>
          <w:divBdr>
            <w:top w:val="none" w:sz="0" w:space="0" w:color="auto"/>
            <w:left w:val="none" w:sz="0" w:space="0" w:color="auto"/>
            <w:bottom w:val="none" w:sz="0" w:space="0" w:color="auto"/>
            <w:right w:val="none" w:sz="0" w:space="0" w:color="auto"/>
          </w:divBdr>
          <w:divsChild>
            <w:div w:id="1145245393">
              <w:marLeft w:val="0"/>
              <w:marRight w:val="0"/>
              <w:marTop w:val="0"/>
              <w:marBottom w:val="0"/>
              <w:divBdr>
                <w:top w:val="none" w:sz="0" w:space="0" w:color="auto"/>
                <w:left w:val="none" w:sz="0" w:space="0" w:color="auto"/>
                <w:bottom w:val="none" w:sz="0" w:space="0" w:color="auto"/>
                <w:right w:val="none" w:sz="0" w:space="0" w:color="auto"/>
              </w:divBdr>
              <w:divsChild>
                <w:div w:id="11738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9378">
          <w:marLeft w:val="0"/>
          <w:marRight w:val="0"/>
          <w:marTop w:val="240"/>
          <w:marBottom w:val="0"/>
          <w:divBdr>
            <w:top w:val="none" w:sz="0" w:space="0" w:color="auto"/>
            <w:left w:val="none" w:sz="0" w:space="0" w:color="auto"/>
            <w:bottom w:val="none" w:sz="0" w:space="0" w:color="auto"/>
            <w:right w:val="none" w:sz="0" w:space="0" w:color="auto"/>
          </w:divBdr>
          <w:divsChild>
            <w:div w:id="1217013604">
              <w:marLeft w:val="0"/>
              <w:marRight w:val="0"/>
              <w:marTop w:val="0"/>
              <w:marBottom w:val="0"/>
              <w:divBdr>
                <w:top w:val="none" w:sz="0" w:space="0" w:color="auto"/>
                <w:left w:val="none" w:sz="0" w:space="0" w:color="auto"/>
                <w:bottom w:val="none" w:sz="0" w:space="0" w:color="auto"/>
                <w:right w:val="none" w:sz="0" w:space="0" w:color="auto"/>
              </w:divBdr>
              <w:divsChild>
                <w:div w:id="20196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3670">
          <w:marLeft w:val="0"/>
          <w:marRight w:val="0"/>
          <w:marTop w:val="240"/>
          <w:marBottom w:val="0"/>
          <w:divBdr>
            <w:top w:val="none" w:sz="0" w:space="0" w:color="auto"/>
            <w:left w:val="none" w:sz="0" w:space="0" w:color="auto"/>
            <w:bottom w:val="none" w:sz="0" w:space="0" w:color="auto"/>
            <w:right w:val="none" w:sz="0" w:space="0" w:color="auto"/>
          </w:divBdr>
          <w:divsChild>
            <w:div w:id="1825659842">
              <w:marLeft w:val="0"/>
              <w:marRight w:val="0"/>
              <w:marTop w:val="0"/>
              <w:marBottom w:val="0"/>
              <w:divBdr>
                <w:top w:val="none" w:sz="0" w:space="0" w:color="auto"/>
                <w:left w:val="none" w:sz="0" w:space="0" w:color="auto"/>
                <w:bottom w:val="none" w:sz="0" w:space="0" w:color="auto"/>
                <w:right w:val="none" w:sz="0" w:space="0" w:color="auto"/>
              </w:divBdr>
              <w:divsChild>
                <w:div w:id="49148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1380">
          <w:marLeft w:val="0"/>
          <w:marRight w:val="0"/>
          <w:marTop w:val="240"/>
          <w:marBottom w:val="0"/>
          <w:divBdr>
            <w:top w:val="none" w:sz="0" w:space="0" w:color="auto"/>
            <w:left w:val="none" w:sz="0" w:space="0" w:color="auto"/>
            <w:bottom w:val="none" w:sz="0" w:space="0" w:color="auto"/>
            <w:right w:val="none" w:sz="0" w:space="0" w:color="auto"/>
          </w:divBdr>
          <w:divsChild>
            <w:div w:id="1145663445">
              <w:marLeft w:val="0"/>
              <w:marRight w:val="0"/>
              <w:marTop w:val="0"/>
              <w:marBottom w:val="0"/>
              <w:divBdr>
                <w:top w:val="none" w:sz="0" w:space="0" w:color="auto"/>
                <w:left w:val="none" w:sz="0" w:space="0" w:color="auto"/>
                <w:bottom w:val="none" w:sz="0" w:space="0" w:color="auto"/>
                <w:right w:val="none" w:sz="0" w:space="0" w:color="auto"/>
              </w:divBdr>
              <w:divsChild>
                <w:div w:id="6728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5377">
          <w:marLeft w:val="0"/>
          <w:marRight w:val="0"/>
          <w:marTop w:val="240"/>
          <w:marBottom w:val="0"/>
          <w:divBdr>
            <w:top w:val="none" w:sz="0" w:space="0" w:color="auto"/>
            <w:left w:val="none" w:sz="0" w:space="0" w:color="auto"/>
            <w:bottom w:val="none" w:sz="0" w:space="0" w:color="auto"/>
            <w:right w:val="none" w:sz="0" w:space="0" w:color="auto"/>
          </w:divBdr>
          <w:divsChild>
            <w:div w:id="313459817">
              <w:marLeft w:val="0"/>
              <w:marRight w:val="0"/>
              <w:marTop w:val="0"/>
              <w:marBottom w:val="0"/>
              <w:divBdr>
                <w:top w:val="none" w:sz="0" w:space="0" w:color="auto"/>
                <w:left w:val="none" w:sz="0" w:space="0" w:color="auto"/>
                <w:bottom w:val="none" w:sz="0" w:space="0" w:color="auto"/>
                <w:right w:val="none" w:sz="0" w:space="0" w:color="auto"/>
              </w:divBdr>
              <w:divsChild>
                <w:div w:id="13536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8899">
          <w:marLeft w:val="0"/>
          <w:marRight w:val="0"/>
          <w:marTop w:val="240"/>
          <w:marBottom w:val="0"/>
          <w:divBdr>
            <w:top w:val="none" w:sz="0" w:space="0" w:color="auto"/>
            <w:left w:val="none" w:sz="0" w:space="0" w:color="auto"/>
            <w:bottom w:val="none" w:sz="0" w:space="0" w:color="auto"/>
            <w:right w:val="none" w:sz="0" w:space="0" w:color="auto"/>
          </w:divBdr>
          <w:divsChild>
            <w:div w:id="1276864588">
              <w:marLeft w:val="0"/>
              <w:marRight w:val="0"/>
              <w:marTop w:val="0"/>
              <w:marBottom w:val="0"/>
              <w:divBdr>
                <w:top w:val="none" w:sz="0" w:space="0" w:color="auto"/>
                <w:left w:val="none" w:sz="0" w:space="0" w:color="auto"/>
                <w:bottom w:val="none" w:sz="0" w:space="0" w:color="auto"/>
                <w:right w:val="none" w:sz="0" w:space="0" w:color="auto"/>
              </w:divBdr>
              <w:divsChild>
                <w:div w:id="12718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2632">
          <w:marLeft w:val="0"/>
          <w:marRight w:val="0"/>
          <w:marTop w:val="240"/>
          <w:marBottom w:val="0"/>
          <w:divBdr>
            <w:top w:val="none" w:sz="0" w:space="0" w:color="auto"/>
            <w:left w:val="none" w:sz="0" w:space="0" w:color="auto"/>
            <w:bottom w:val="none" w:sz="0" w:space="0" w:color="auto"/>
            <w:right w:val="none" w:sz="0" w:space="0" w:color="auto"/>
          </w:divBdr>
          <w:divsChild>
            <w:div w:id="1421292472">
              <w:marLeft w:val="0"/>
              <w:marRight w:val="0"/>
              <w:marTop w:val="0"/>
              <w:marBottom w:val="0"/>
              <w:divBdr>
                <w:top w:val="none" w:sz="0" w:space="0" w:color="auto"/>
                <w:left w:val="none" w:sz="0" w:space="0" w:color="auto"/>
                <w:bottom w:val="none" w:sz="0" w:space="0" w:color="auto"/>
                <w:right w:val="none" w:sz="0" w:space="0" w:color="auto"/>
              </w:divBdr>
              <w:divsChild>
                <w:div w:id="7752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7585">
          <w:marLeft w:val="0"/>
          <w:marRight w:val="0"/>
          <w:marTop w:val="240"/>
          <w:marBottom w:val="0"/>
          <w:divBdr>
            <w:top w:val="none" w:sz="0" w:space="0" w:color="auto"/>
            <w:left w:val="none" w:sz="0" w:space="0" w:color="auto"/>
            <w:bottom w:val="none" w:sz="0" w:space="0" w:color="auto"/>
            <w:right w:val="none" w:sz="0" w:space="0" w:color="auto"/>
          </w:divBdr>
          <w:divsChild>
            <w:div w:id="1701008144">
              <w:marLeft w:val="0"/>
              <w:marRight w:val="0"/>
              <w:marTop w:val="0"/>
              <w:marBottom w:val="0"/>
              <w:divBdr>
                <w:top w:val="none" w:sz="0" w:space="0" w:color="auto"/>
                <w:left w:val="none" w:sz="0" w:space="0" w:color="auto"/>
                <w:bottom w:val="none" w:sz="0" w:space="0" w:color="auto"/>
                <w:right w:val="none" w:sz="0" w:space="0" w:color="auto"/>
              </w:divBdr>
              <w:divsChild>
                <w:div w:id="207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7140">
          <w:marLeft w:val="0"/>
          <w:marRight w:val="0"/>
          <w:marTop w:val="240"/>
          <w:marBottom w:val="0"/>
          <w:divBdr>
            <w:top w:val="none" w:sz="0" w:space="0" w:color="auto"/>
            <w:left w:val="none" w:sz="0" w:space="0" w:color="auto"/>
            <w:bottom w:val="none" w:sz="0" w:space="0" w:color="auto"/>
            <w:right w:val="none" w:sz="0" w:space="0" w:color="auto"/>
          </w:divBdr>
          <w:divsChild>
            <w:div w:id="1847280886">
              <w:marLeft w:val="0"/>
              <w:marRight w:val="0"/>
              <w:marTop w:val="0"/>
              <w:marBottom w:val="0"/>
              <w:divBdr>
                <w:top w:val="none" w:sz="0" w:space="0" w:color="auto"/>
                <w:left w:val="none" w:sz="0" w:space="0" w:color="auto"/>
                <w:bottom w:val="none" w:sz="0" w:space="0" w:color="auto"/>
                <w:right w:val="none" w:sz="0" w:space="0" w:color="auto"/>
              </w:divBdr>
              <w:divsChild>
                <w:div w:id="14453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897">
          <w:marLeft w:val="0"/>
          <w:marRight w:val="0"/>
          <w:marTop w:val="240"/>
          <w:marBottom w:val="0"/>
          <w:divBdr>
            <w:top w:val="none" w:sz="0" w:space="0" w:color="auto"/>
            <w:left w:val="none" w:sz="0" w:space="0" w:color="auto"/>
            <w:bottom w:val="none" w:sz="0" w:space="0" w:color="auto"/>
            <w:right w:val="none" w:sz="0" w:space="0" w:color="auto"/>
          </w:divBdr>
          <w:divsChild>
            <w:div w:id="132138628">
              <w:marLeft w:val="0"/>
              <w:marRight w:val="0"/>
              <w:marTop w:val="0"/>
              <w:marBottom w:val="0"/>
              <w:divBdr>
                <w:top w:val="none" w:sz="0" w:space="0" w:color="auto"/>
                <w:left w:val="none" w:sz="0" w:space="0" w:color="auto"/>
                <w:bottom w:val="none" w:sz="0" w:space="0" w:color="auto"/>
                <w:right w:val="none" w:sz="0" w:space="0" w:color="auto"/>
              </w:divBdr>
              <w:divsChild>
                <w:div w:id="1797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4387">
          <w:marLeft w:val="0"/>
          <w:marRight w:val="0"/>
          <w:marTop w:val="240"/>
          <w:marBottom w:val="0"/>
          <w:divBdr>
            <w:top w:val="none" w:sz="0" w:space="0" w:color="auto"/>
            <w:left w:val="none" w:sz="0" w:space="0" w:color="auto"/>
            <w:bottom w:val="none" w:sz="0" w:space="0" w:color="auto"/>
            <w:right w:val="none" w:sz="0" w:space="0" w:color="auto"/>
          </w:divBdr>
          <w:divsChild>
            <w:div w:id="1068192209">
              <w:marLeft w:val="0"/>
              <w:marRight w:val="0"/>
              <w:marTop w:val="0"/>
              <w:marBottom w:val="0"/>
              <w:divBdr>
                <w:top w:val="none" w:sz="0" w:space="0" w:color="auto"/>
                <w:left w:val="none" w:sz="0" w:space="0" w:color="auto"/>
                <w:bottom w:val="none" w:sz="0" w:space="0" w:color="auto"/>
                <w:right w:val="none" w:sz="0" w:space="0" w:color="auto"/>
              </w:divBdr>
              <w:divsChild>
                <w:div w:id="8282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2958">
          <w:marLeft w:val="0"/>
          <w:marRight w:val="0"/>
          <w:marTop w:val="240"/>
          <w:marBottom w:val="0"/>
          <w:divBdr>
            <w:top w:val="none" w:sz="0" w:space="0" w:color="auto"/>
            <w:left w:val="none" w:sz="0" w:space="0" w:color="auto"/>
            <w:bottom w:val="none" w:sz="0" w:space="0" w:color="auto"/>
            <w:right w:val="none" w:sz="0" w:space="0" w:color="auto"/>
          </w:divBdr>
          <w:divsChild>
            <w:div w:id="1315061115">
              <w:marLeft w:val="0"/>
              <w:marRight w:val="0"/>
              <w:marTop w:val="0"/>
              <w:marBottom w:val="0"/>
              <w:divBdr>
                <w:top w:val="none" w:sz="0" w:space="0" w:color="auto"/>
                <w:left w:val="none" w:sz="0" w:space="0" w:color="auto"/>
                <w:bottom w:val="none" w:sz="0" w:space="0" w:color="auto"/>
                <w:right w:val="none" w:sz="0" w:space="0" w:color="auto"/>
              </w:divBdr>
              <w:divsChild>
                <w:div w:id="18148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7773">
          <w:marLeft w:val="0"/>
          <w:marRight w:val="0"/>
          <w:marTop w:val="240"/>
          <w:marBottom w:val="0"/>
          <w:divBdr>
            <w:top w:val="none" w:sz="0" w:space="0" w:color="auto"/>
            <w:left w:val="none" w:sz="0" w:space="0" w:color="auto"/>
            <w:bottom w:val="none" w:sz="0" w:space="0" w:color="auto"/>
            <w:right w:val="none" w:sz="0" w:space="0" w:color="auto"/>
          </w:divBdr>
          <w:divsChild>
            <w:div w:id="794326617">
              <w:marLeft w:val="0"/>
              <w:marRight w:val="0"/>
              <w:marTop w:val="0"/>
              <w:marBottom w:val="0"/>
              <w:divBdr>
                <w:top w:val="none" w:sz="0" w:space="0" w:color="auto"/>
                <w:left w:val="none" w:sz="0" w:space="0" w:color="auto"/>
                <w:bottom w:val="none" w:sz="0" w:space="0" w:color="auto"/>
                <w:right w:val="none" w:sz="0" w:space="0" w:color="auto"/>
              </w:divBdr>
              <w:divsChild>
                <w:div w:id="1786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9311">
          <w:marLeft w:val="0"/>
          <w:marRight w:val="0"/>
          <w:marTop w:val="240"/>
          <w:marBottom w:val="0"/>
          <w:divBdr>
            <w:top w:val="none" w:sz="0" w:space="0" w:color="auto"/>
            <w:left w:val="none" w:sz="0" w:space="0" w:color="auto"/>
            <w:bottom w:val="none" w:sz="0" w:space="0" w:color="auto"/>
            <w:right w:val="none" w:sz="0" w:space="0" w:color="auto"/>
          </w:divBdr>
          <w:divsChild>
            <w:div w:id="108208367">
              <w:marLeft w:val="0"/>
              <w:marRight w:val="0"/>
              <w:marTop w:val="0"/>
              <w:marBottom w:val="0"/>
              <w:divBdr>
                <w:top w:val="none" w:sz="0" w:space="0" w:color="auto"/>
                <w:left w:val="none" w:sz="0" w:space="0" w:color="auto"/>
                <w:bottom w:val="none" w:sz="0" w:space="0" w:color="auto"/>
                <w:right w:val="none" w:sz="0" w:space="0" w:color="auto"/>
              </w:divBdr>
              <w:divsChild>
                <w:div w:id="9235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9857">
          <w:marLeft w:val="0"/>
          <w:marRight w:val="0"/>
          <w:marTop w:val="240"/>
          <w:marBottom w:val="0"/>
          <w:divBdr>
            <w:top w:val="none" w:sz="0" w:space="0" w:color="auto"/>
            <w:left w:val="none" w:sz="0" w:space="0" w:color="auto"/>
            <w:bottom w:val="none" w:sz="0" w:space="0" w:color="auto"/>
            <w:right w:val="none" w:sz="0" w:space="0" w:color="auto"/>
          </w:divBdr>
          <w:divsChild>
            <w:div w:id="1974482793">
              <w:marLeft w:val="0"/>
              <w:marRight w:val="0"/>
              <w:marTop w:val="0"/>
              <w:marBottom w:val="0"/>
              <w:divBdr>
                <w:top w:val="none" w:sz="0" w:space="0" w:color="auto"/>
                <w:left w:val="none" w:sz="0" w:space="0" w:color="auto"/>
                <w:bottom w:val="none" w:sz="0" w:space="0" w:color="auto"/>
                <w:right w:val="none" w:sz="0" w:space="0" w:color="auto"/>
              </w:divBdr>
              <w:divsChild>
                <w:div w:id="5039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3971">
          <w:marLeft w:val="0"/>
          <w:marRight w:val="0"/>
          <w:marTop w:val="240"/>
          <w:marBottom w:val="0"/>
          <w:divBdr>
            <w:top w:val="none" w:sz="0" w:space="0" w:color="auto"/>
            <w:left w:val="none" w:sz="0" w:space="0" w:color="auto"/>
            <w:bottom w:val="none" w:sz="0" w:space="0" w:color="auto"/>
            <w:right w:val="none" w:sz="0" w:space="0" w:color="auto"/>
          </w:divBdr>
          <w:divsChild>
            <w:div w:id="537091408">
              <w:marLeft w:val="0"/>
              <w:marRight w:val="0"/>
              <w:marTop w:val="0"/>
              <w:marBottom w:val="0"/>
              <w:divBdr>
                <w:top w:val="none" w:sz="0" w:space="0" w:color="auto"/>
                <w:left w:val="none" w:sz="0" w:space="0" w:color="auto"/>
                <w:bottom w:val="none" w:sz="0" w:space="0" w:color="auto"/>
                <w:right w:val="none" w:sz="0" w:space="0" w:color="auto"/>
              </w:divBdr>
              <w:divsChild>
                <w:div w:id="19286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9908">
          <w:marLeft w:val="0"/>
          <w:marRight w:val="0"/>
          <w:marTop w:val="240"/>
          <w:marBottom w:val="0"/>
          <w:divBdr>
            <w:top w:val="none" w:sz="0" w:space="0" w:color="auto"/>
            <w:left w:val="none" w:sz="0" w:space="0" w:color="auto"/>
            <w:bottom w:val="none" w:sz="0" w:space="0" w:color="auto"/>
            <w:right w:val="none" w:sz="0" w:space="0" w:color="auto"/>
          </w:divBdr>
          <w:divsChild>
            <w:div w:id="1053188445">
              <w:marLeft w:val="0"/>
              <w:marRight w:val="0"/>
              <w:marTop w:val="0"/>
              <w:marBottom w:val="0"/>
              <w:divBdr>
                <w:top w:val="none" w:sz="0" w:space="0" w:color="auto"/>
                <w:left w:val="none" w:sz="0" w:space="0" w:color="auto"/>
                <w:bottom w:val="none" w:sz="0" w:space="0" w:color="auto"/>
                <w:right w:val="none" w:sz="0" w:space="0" w:color="auto"/>
              </w:divBdr>
              <w:divsChild>
                <w:div w:id="11588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3845">
          <w:marLeft w:val="0"/>
          <w:marRight w:val="0"/>
          <w:marTop w:val="240"/>
          <w:marBottom w:val="0"/>
          <w:divBdr>
            <w:top w:val="none" w:sz="0" w:space="0" w:color="auto"/>
            <w:left w:val="none" w:sz="0" w:space="0" w:color="auto"/>
            <w:bottom w:val="none" w:sz="0" w:space="0" w:color="auto"/>
            <w:right w:val="none" w:sz="0" w:space="0" w:color="auto"/>
          </w:divBdr>
          <w:divsChild>
            <w:div w:id="1726295865">
              <w:marLeft w:val="0"/>
              <w:marRight w:val="0"/>
              <w:marTop w:val="0"/>
              <w:marBottom w:val="0"/>
              <w:divBdr>
                <w:top w:val="none" w:sz="0" w:space="0" w:color="auto"/>
                <w:left w:val="none" w:sz="0" w:space="0" w:color="auto"/>
                <w:bottom w:val="none" w:sz="0" w:space="0" w:color="auto"/>
                <w:right w:val="none" w:sz="0" w:space="0" w:color="auto"/>
              </w:divBdr>
              <w:divsChild>
                <w:div w:id="5848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1593">
          <w:marLeft w:val="0"/>
          <w:marRight w:val="0"/>
          <w:marTop w:val="240"/>
          <w:marBottom w:val="0"/>
          <w:divBdr>
            <w:top w:val="none" w:sz="0" w:space="0" w:color="auto"/>
            <w:left w:val="none" w:sz="0" w:space="0" w:color="auto"/>
            <w:bottom w:val="none" w:sz="0" w:space="0" w:color="auto"/>
            <w:right w:val="none" w:sz="0" w:space="0" w:color="auto"/>
          </w:divBdr>
          <w:divsChild>
            <w:div w:id="1152215098">
              <w:marLeft w:val="0"/>
              <w:marRight w:val="0"/>
              <w:marTop w:val="0"/>
              <w:marBottom w:val="0"/>
              <w:divBdr>
                <w:top w:val="none" w:sz="0" w:space="0" w:color="auto"/>
                <w:left w:val="none" w:sz="0" w:space="0" w:color="auto"/>
                <w:bottom w:val="none" w:sz="0" w:space="0" w:color="auto"/>
                <w:right w:val="none" w:sz="0" w:space="0" w:color="auto"/>
              </w:divBdr>
              <w:divsChild>
                <w:div w:id="8273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7352">
          <w:marLeft w:val="0"/>
          <w:marRight w:val="0"/>
          <w:marTop w:val="240"/>
          <w:marBottom w:val="0"/>
          <w:divBdr>
            <w:top w:val="none" w:sz="0" w:space="0" w:color="auto"/>
            <w:left w:val="none" w:sz="0" w:space="0" w:color="auto"/>
            <w:bottom w:val="none" w:sz="0" w:space="0" w:color="auto"/>
            <w:right w:val="none" w:sz="0" w:space="0" w:color="auto"/>
          </w:divBdr>
          <w:divsChild>
            <w:div w:id="153956557">
              <w:marLeft w:val="0"/>
              <w:marRight w:val="0"/>
              <w:marTop w:val="0"/>
              <w:marBottom w:val="0"/>
              <w:divBdr>
                <w:top w:val="none" w:sz="0" w:space="0" w:color="auto"/>
                <w:left w:val="none" w:sz="0" w:space="0" w:color="auto"/>
                <w:bottom w:val="none" w:sz="0" w:space="0" w:color="auto"/>
                <w:right w:val="none" w:sz="0" w:space="0" w:color="auto"/>
              </w:divBdr>
              <w:divsChild>
                <w:div w:id="20013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6271">
          <w:marLeft w:val="0"/>
          <w:marRight w:val="0"/>
          <w:marTop w:val="240"/>
          <w:marBottom w:val="0"/>
          <w:divBdr>
            <w:top w:val="none" w:sz="0" w:space="0" w:color="auto"/>
            <w:left w:val="none" w:sz="0" w:space="0" w:color="auto"/>
            <w:bottom w:val="none" w:sz="0" w:space="0" w:color="auto"/>
            <w:right w:val="none" w:sz="0" w:space="0" w:color="auto"/>
          </w:divBdr>
          <w:divsChild>
            <w:div w:id="830759683">
              <w:marLeft w:val="0"/>
              <w:marRight w:val="0"/>
              <w:marTop w:val="0"/>
              <w:marBottom w:val="0"/>
              <w:divBdr>
                <w:top w:val="none" w:sz="0" w:space="0" w:color="auto"/>
                <w:left w:val="none" w:sz="0" w:space="0" w:color="auto"/>
                <w:bottom w:val="none" w:sz="0" w:space="0" w:color="auto"/>
                <w:right w:val="none" w:sz="0" w:space="0" w:color="auto"/>
              </w:divBdr>
              <w:divsChild>
                <w:div w:id="18808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710">
          <w:marLeft w:val="0"/>
          <w:marRight w:val="0"/>
          <w:marTop w:val="240"/>
          <w:marBottom w:val="0"/>
          <w:divBdr>
            <w:top w:val="none" w:sz="0" w:space="0" w:color="auto"/>
            <w:left w:val="none" w:sz="0" w:space="0" w:color="auto"/>
            <w:bottom w:val="none" w:sz="0" w:space="0" w:color="auto"/>
            <w:right w:val="none" w:sz="0" w:space="0" w:color="auto"/>
          </w:divBdr>
          <w:divsChild>
            <w:div w:id="131408024">
              <w:marLeft w:val="0"/>
              <w:marRight w:val="0"/>
              <w:marTop w:val="0"/>
              <w:marBottom w:val="0"/>
              <w:divBdr>
                <w:top w:val="none" w:sz="0" w:space="0" w:color="auto"/>
                <w:left w:val="none" w:sz="0" w:space="0" w:color="auto"/>
                <w:bottom w:val="none" w:sz="0" w:space="0" w:color="auto"/>
                <w:right w:val="none" w:sz="0" w:space="0" w:color="auto"/>
              </w:divBdr>
              <w:divsChild>
                <w:div w:id="9450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2594">
          <w:marLeft w:val="0"/>
          <w:marRight w:val="0"/>
          <w:marTop w:val="240"/>
          <w:marBottom w:val="0"/>
          <w:divBdr>
            <w:top w:val="none" w:sz="0" w:space="0" w:color="auto"/>
            <w:left w:val="none" w:sz="0" w:space="0" w:color="auto"/>
            <w:bottom w:val="none" w:sz="0" w:space="0" w:color="auto"/>
            <w:right w:val="none" w:sz="0" w:space="0" w:color="auto"/>
          </w:divBdr>
          <w:divsChild>
            <w:div w:id="543711628">
              <w:marLeft w:val="0"/>
              <w:marRight w:val="0"/>
              <w:marTop w:val="0"/>
              <w:marBottom w:val="0"/>
              <w:divBdr>
                <w:top w:val="none" w:sz="0" w:space="0" w:color="auto"/>
                <w:left w:val="none" w:sz="0" w:space="0" w:color="auto"/>
                <w:bottom w:val="none" w:sz="0" w:space="0" w:color="auto"/>
                <w:right w:val="none" w:sz="0" w:space="0" w:color="auto"/>
              </w:divBdr>
              <w:divsChild>
                <w:div w:id="3668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5594">
          <w:marLeft w:val="0"/>
          <w:marRight w:val="0"/>
          <w:marTop w:val="240"/>
          <w:marBottom w:val="0"/>
          <w:divBdr>
            <w:top w:val="none" w:sz="0" w:space="0" w:color="auto"/>
            <w:left w:val="none" w:sz="0" w:space="0" w:color="auto"/>
            <w:bottom w:val="none" w:sz="0" w:space="0" w:color="auto"/>
            <w:right w:val="none" w:sz="0" w:space="0" w:color="auto"/>
          </w:divBdr>
          <w:divsChild>
            <w:div w:id="128984446">
              <w:marLeft w:val="0"/>
              <w:marRight w:val="0"/>
              <w:marTop w:val="0"/>
              <w:marBottom w:val="0"/>
              <w:divBdr>
                <w:top w:val="none" w:sz="0" w:space="0" w:color="auto"/>
                <w:left w:val="none" w:sz="0" w:space="0" w:color="auto"/>
                <w:bottom w:val="none" w:sz="0" w:space="0" w:color="auto"/>
                <w:right w:val="none" w:sz="0" w:space="0" w:color="auto"/>
              </w:divBdr>
              <w:divsChild>
                <w:div w:id="2771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7282">
          <w:marLeft w:val="0"/>
          <w:marRight w:val="0"/>
          <w:marTop w:val="240"/>
          <w:marBottom w:val="0"/>
          <w:divBdr>
            <w:top w:val="none" w:sz="0" w:space="0" w:color="auto"/>
            <w:left w:val="none" w:sz="0" w:space="0" w:color="auto"/>
            <w:bottom w:val="none" w:sz="0" w:space="0" w:color="auto"/>
            <w:right w:val="none" w:sz="0" w:space="0" w:color="auto"/>
          </w:divBdr>
          <w:divsChild>
            <w:div w:id="332420585">
              <w:marLeft w:val="0"/>
              <w:marRight w:val="0"/>
              <w:marTop w:val="0"/>
              <w:marBottom w:val="0"/>
              <w:divBdr>
                <w:top w:val="none" w:sz="0" w:space="0" w:color="auto"/>
                <w:left w:val="none" w:sz="0" w:space="0" w:color="auto"/>
                <w:bottom w:val="none" w:sz="0" w:space="0" w:color="auto"/>
                <w:right w:val="none" w:sz="0" w:space="0" w:color="auto"/>
              </w:divBdr>
              <w:divsChild>
                <w:div w:id="12424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1187">
          <w:marLeft w:val="0"/>
          <w:marRight w:val="0"/>
          <w:marTop w:val="240"/>
          <w:marBottom w:val="0"/>
          <w:divBdr>
            <w:top w:val="none" w:sz="0" w:space="0" w:color="auto"/>
            <w:left w:val="none" w:sz="0" w:space="0" w:color="auto"/>
            <w:bottom w:val="none" w:sz="0" w:space="0" w:color="auto"/>
            <w:right w:val="none" w:sz="0" w:space="0" w:color="auto"/>
          </w:divBdr>
          <w:divsChild>
            <w:div w:id="840118040">
              <w:marLeft w:val="0"/>
              <w:marRight w:val="0"/>
              <w:marTop w:val="0"/>
              <w:marBottom w:val="0"/>
              <w:divBdr>
                <w:top w:val="none" w:sz="0" w:space="0" w:color="auto"/>
                <w:left w:val="none" w:sz="0" w:space="0" w:color="auto"/>
                <w:bottom w:val="none" w:sz="0" w:space="0" w:color="auto"/>
                <w:right w:val="none" w:sz="0" w:space="0" w:color="auto"/>
              </w:divBdr>
              <w:divsChild>
                <w:div w:id="5305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2368">
          <w:marLeft w:val="0"/>
          <w:marRight w:val="0"/>
          <w:marTop w:val="240"/>
          <w:marBottom w:val="0"/>
          <w:divBdr>
            <w:top w:val="none" w:sz="0" w:space="0" w:color="auto"/>
            <w:left w:val="none" w:sz="0" w:space="0" w:color="auto"/>
            <w:bottom w:val="none" w:sz="0" w:space="0" w:color="auto"/>
            <w:right w:val="none" w:sz="0" w:space="0" w:color="auto"/>
          </w:divBdr>
          <w:divsChild>
            <w:div w:id="1198658001">
              <w:marLeft w:val="0"/>
              <w:marRight w:val="0"/>
              <w:marTop w:val="0"/>
              <w:marBottom w:val="0"/>
              <w:divBdr>
                <w:top w:val="none" w:sz="0" w:space="0" w:color="auto"/>
                <w:left w:val="none" w:sz="0" w:space="0" w:color="auto"/>
                <w:bottom w:val="none" w:sz="0" w:space="0" w:color="auto"/>
                <w:right w:val="none" w:sz="0" w:space="0" w:color="auto"/>
              </w:divBdr>
              <w:divsChild>
                <w:div w:id="21077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5370">
          <w:marLeft w:val="0"/>
          <w:marRight w:val="0"/>
          <w:marTop w:val="240"/>
          <w:marBottom w:val="0"/>
          <w:divBdr>
            <w:top w:val="none" w:sz="0" w:space="0" w:color="auto"/>
            <w:left w:val="none" w:sz="0" w:space="0" w:color="auto"/>
            <w:bottom w:val="none" w:sz="0" w:space="0" w:color="auto"/>
            <w:right w:val="none" w:sz="0" w:space="0" w:color="auto"/>
          </w:divBdr>
          <w:divsChild>
            <w:div w:id="1209299360">
              <w:marLeft w:val="0"/>
              <w:marRight w:val="0"/>
              <w:marTop w:val="0"/>
              <w:marBottom w:val="0"/>
              <w:divBdr>
                <w:top w:val="none" w:sz="0" w:space="0" w:color="auto"/>
                <w:left w:val="none" w:sz="0" w:space="0" w:color="auto"/>
                <w:bottom w:val="none" w:sz="0" w:space="0" w:color="auto"/>
                <w:right w:val="none" w:sz="0" w:space="0" w:color="auto"/>
              </w:divBdr>
              <w:divsChild>
                <w:div w:id="19449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2383">
          <w:marLeft w:val="0"/>
          <w:marRight w:val="0"/>
          <w:marTop w:val="240"/>
          <w:marBottom w:val="0"/>
          <w:divBdr>
            <w:top w:val="none" w:sz="0" w:space="0" w:color="auto"/>
            <w:left w:val="none" w:sz="0" w:space="0" w:color="auto"/>
            <w:bottom w:val="none" w:sz="0" w:space="0" w:color="auto"/>
            <w:right w:val="none" w:sz="0" w:space="0" w:color="auto"/>
          </w:divBdr>
          <w:divsChild>
            <w:div w:id="1702708828">
              <w:marLeft w:val="0"/>
              <w:marRight w:val="0"/>
              <w:marTop w:val="0"/>
              <w:marBottom w:val="0"/>
              <w:divBdr>
                <w:top w:val="none" w:sz="0" w:space="0" w:color="auto"/>
                <w:left w:val="none" w:sz="0" w:space="0" w:color="auto"/>
                <w:bottom w:val="none" w:sz="0" w:space="0" w:color="auto"/>
                <w:right w:val="none" w:sz="0" w:space="0" w:color="auto"/>
              </w:divBdr>
              <w:divsChild>
                <w:div w:id="20240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4915">
          <w:marLeft w:val="0"/>
          <w:marRight w:val="0"/>
          <w:marTop w:val="240"/>
          <w:marBottom w:val="0"/>
          <w:divBdr>
            <w:top w:val="none" w:sz="0" w:space="0" w:color="auto"/>
            <w:left w:val="none" w:sz="0" w:space="0" w:color="auto"/>
            <w:bottom w:val="none" w:sz="0" w:space="0" w:color="auto"/>
            <w:right w:val="none" w:sz="0" w:space="0" w:color="auto"/>
          </w:divBdr>
          <w:divsChild>
            <w:div w:id="131213637">
              <w:marLeft w:val="0"/>
              <w:marRight w:val="0"/>
              <w:marTop w:val="0"/>
              <w:marBottom w:val="0"/>
              <w:divBdr>
                <w:top w:val="none" w:sz="0" w:space="0" w:color="auto"/>
                <w:left w:val="none" w:sz="0" w:space="0" w:color="auto"/>
                <w:bottom w:val="none" w:sz="0" w:space="0" w:color="auto"/>
                <w:right w:val="none" w:sz="0" w:space="0" w:color="auto"/>
              </w:divBdr>
              <w:divsChild>
                <w:div w:id="9410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8782">
          <w:marLeft w:val="0"/>
          <w:marRight w:val="0"/>
          <w:marTop w:val="240"/>
          <w:marBottom w:val="0"/>
          <w:divBdr>
            <w:top w:val="none" w:sz="0" w:space="0" w:color="auto"/>
            <w:left w:val="none" w:sz="0" w:space="0" w:color="auto"/>
            <w:bottom w:val="none" w:sz="0" w:space="0" w:color="auto"/>
            <w:right w:val="none" w:sz="0" w:space="0" w:color="auto"/>
          </w:divBdr>
          <w:divsChild>
            <w:div w:id="291249666">
              <w:marLeft w:val="0"/>
              <w:marRight w:val="0"/>
              <w:marTop w:val="0"/>
              <w:marBottom w:val="0"/>
              <w:divBdr>
                <w:top w:val="none" w:sz="0" w:space="0" w:color="auto"/>
                <w:left w:val="none" w:sz="0" w:space="0" w:color="auto"/>
                <w:bottom w:val="none" w:sz="0" w:space="0" w:color="auto"/>
                <w:right w:val="none" w:sz="0" w:space="0" w:color="auto"/>
              </w:divBdr>
              <w:divsChild>
                <w:div w:id="20640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2608">
          <w:marLeft w:val="0"/>
          <w:marRight w:val="0"/>
          <w:marTop w:val="240"/>
          <w:marBottom w:val="0"/>
          <w:divBdr>
            <w:top w:val="none" w:sz="0" w:space="0" w:color="auto"/>
            <w:left w:val="none" w:sz="0" w:space="0" w:color="auto"/>
            <w:bottom w:val="none" w:sz="0" w:space="0" w:color="auto"/>
            <w:right w:val="none" w:sz="0" w:space="0" w:color="auto"/>
          </w:divBdr>
          <w:divsChild>
            <w:div w:id="817918320">
              <w:marLeft w:val="0"/>
              <w:marRight w:val="0"/>
              <w:marTop w:val="0"/>
              <w:marBottom w:val="0"/>
              <w:divBdr>
                <w:top w:val="none" w:sz="0" w:space="0" w:color="auto"/>
                <w:left w:val="none" w:sz="0" w:space="0" w:color="auto"/>
                <w:bottom w:val="none" w:sz="0" w:space="0" w:color="auto"/>
                <w:right w:val="none" w:sz="0" w:space="0" w:color="auto"/>
              </w:divBdr>
              <w:divsChild>
                <w:div w:id="11354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1803">
          <w:marLeft w:val="0"/>
          <w:marRight w:val="0"/>
          <w:marTop w:val="240"/>
          <w:marBottom w:val="0"/>
          <w:divBdr>
            <w:top w:val="none" w:sz="0" w:space="0" w:color="auto"/>
            <w:left w:val="none" w:sz="0" w:space="0" w:color="auto"/>
            <w:bottom w:val="none" w:sz="0" w:space="0" w:color="auto"/>
            <w:right w:val="none" w:sz="0" w:space="0" w:color="auto"/>
          </w:divBdr>
          <w:divsChild>
            <w:div w:id="1924487764">
              <w:marLeft w:val="0"/>
              <w:marRight w:val="0"/>
              <w:marTop w:val="0"/>
              <w:marBottom w:val="0"/>
              <w:divBdr>
                <w:top w:val="none" w:sz="0" w:space="0" w:color="auto"/>
                <w:left w:val="none" w:sz="0" w:space="0" w:color="auto"/>
                <w:bottom w:val="none" w:sz="0" w:space="0" w:color="auto"/>
                <w:right w:val="none" w:sz="0" w:space="0" w:color="auto"/>
              </w:divBdr>
              <w:divsChild>
                <w:div w:id="21339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7174">
          <w:marLeft w:val="0"/>
          <w:marRight w:val="0"/>
          <w:marTop w:val="240"/>
          <w:marBottom w:val="0"/>
          <w:divBdr>
            <w:top w:val="none" w:sz="0" w:space="0" w:color="auto"/>
            <w:left w:val="none" w:sz="0" w:space="0" w:color="auto"/>
            <w:bottom w:val="none" w:sz="0" w:space="0" w:color="auto"/>
            <w:right w:val="none" w:sz="0" w:space="0" w:color="auto"/>
          </w:divBdr>
          <w:divsChild>
            <w:div w:id="510682386">
              <w:marLeft w:val="0"/>
              <w:marRight w:val="0"/>
              <w:marTop w:val="0"/>
              <w:marBottom w:val="0"/>
              <w:divBdr>
                <w:top w:val="none" w:sz="0" w:space="0" w:color="auto"/>
                <w:left w:val="none" w:sz="0" w:space="0" w:color="auto"/>
                <w:bottom w:val="none" w:sz="0" w:space="0" w:color="auto"/>
                <w:right w:val="none" w:sz="0" w:space="0" w:color="auto"/>
              </w:divBdr>
              <w:divsChild>
                <w:div w:id="7291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3119">
          <w:marLeft w:val="0"/>
          <w:marRight w:val="0"/>
          <w:marTop w:val="240"/>
          <w:marBottom w:val="0"/>
          <w:divBdr>
            <w:top w:val="none" w:sz="0" w:space="0" w:color="auto"/>
            <w:left w:val="none" w:sz="0" w:space="0" w:color="auto"/>
            <w:bottom w:val="none" w:sz="0" w:space="0" w:color="auto"/>
            <w:right w:val="none" w:sz="0" w:space="0" w:color="auto"/>
          </w:divBdr>
          <w:divsChild>
            <w:div w:id="1307082022">
              <w:marLeft w:val="0"/>
              <w:marRight w:val="0"/>
              <w:marTop w:val="0"/>
              <w:marBottom w:val="0"/>
              <w:divBdr>
                <w:top w:val="none" w:sz="0" w:space="0" w:color="auto"/>
                <w:left w:val="none" w:sz="0" w:space="0" w:color="auto"/>
                <w:bottom w:val="none" w:sz="0" w:space="0" w:color="auto"/>
                <w:right w:val="none" w:sz="0" w:space="0" w:color="auto"/>
              </w:divBdr>
              <w:divsChild>
                <w:div w:id="3269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35822">
          <w:marLeft w:val="0"/>
          <w:marRight w:val="0"/>
          <w:marTop w:val="240"/>
          <w:marBottom w:val="0"/>
          <w:divBdr>
            <w:top w:val="none" w:sz="0" w:space="0" w:color="auto"/>
            <w:left w:val="none" w:sz="0" w:space="0" w:color="auto"/>
            <w:bottom w:val="none" w:sz="0" w:space="0" w:color="auto"/>
            <w:right w:val="none" w:sz="0" w:space="0" w:color="auto"/>
          </w:divBdr>
          <w:divsChild>
            <w:div w:id="1389498374">
              <w:marLeft w:val="0"/>
              <w:marRight w:val="0"/>
              <w:marTop w:val="0"/>
              <w:marBottom w:val="0"/>
              <w:divBdr>
                <w:top w:val="none" w:sz="0" w:space="0" w:color="auto"/>
                <w:left w:val="none" w:sz="0" w:space="0" w:color="auto"/>
                <w:bottom w:val="none" w:sz="0" w:space="0" w:color="auto"/>
                <w:right w:val="none" w:sz="0" w:space="0" w:color="auto"/>
              </w:divBdr>
              <w:divsChild>
                <w:div w:id="24834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5364">
          <w:marLeft w:val="0"/>
          <w:marRight w:val="0"/>
          <w:marTop w:val="240"/>
          <w:marBottom w:val="0"/>
          <w:divBdr>
            <w:top w:val="none" w:sz="0" w:space="0" w:color="auto"/>
            <w:left w:val="none" w:sz="0" w:space="0" w:color="auto"/>
            <w:bottom w:val="none" w:sz="0" w:space="0" w:color="auto"/>
            <w:right w:val="none" w:sz="0" w:space="0" w:color="auto"/>
          </w:divBdr>
          <w:divsChild>
            <w:div w:id="1652367017">
              <w:marLeft w:val="0"/>
              <w:marRight w:val="0"/>
              <w:marTop w:val="0"/>
              <w:marBottom w:val="0"/>
              <w:divBdr>
                <w:top w:val="none" w:sz="0" w:space="0" w:color="auto"/>
                <w:left w:val="none" w:sz="0" w:space="0" w:color="auto"/>
                <w:bottom w:val="none" w:sz="0" w:space="0" w:color="auto"/>
                <w:right w:val="none" w:sz="0" w:space="0" w:color="auto"/>
              </w:divBdr>
              <w:divsChild>
                <w:div w:id="6729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9476">
          <w:marLeft w:val="0"/>
          <w:marRight w:val="0"/>
          <w:marTop w:val="240"/>
          <w:marBottom w:val="0"/>
          <w:divBdr>
            <w:top w:val="none" w:sz="0" w:space="0" w:color="auto"/>
            <w:left w:val="none" w:sz="0" w:space="0" w:color="auto"/>
            <w:bottom w:val="none" w:sz="0" w:space="0" w:color="auto"/>
            <w:right w:val="none" w:sz="0" w:space="0" w:color="auto"/>
          </w:divBdr>
          <w:divsChild>
            <w:div w:id="1209074553">
              <w:marLeft w:val="0"/>
              <w:marRight w:val="0"/>
              <w:marTop w:val="0"/>
              <w:marBottom w:val="0"/>
              <w:divBdr>
                <w:top w:val="none" w:sz="0" w:space="0" w:color="auto"/>
                <w:left w:val="none" w:sz="0" w:space="0" w:color="auto"/>
                <w:bottom w:val="none" w:sz="0" w:space="0" w:color="auto"/>
                <w:right w:val="none" w:sz="0" w:space="0" w:color="auto"/>
              </w:divBdr>
              <w:divsChild>
                <w:div w:id="15740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2954">
          <w:marLeft w:val="0"/>
          <w:marRight w:val="0"/>
          <w:marTop w:val="240"/>
          <w:marBottom w:val="0"/>
          <w:divBdr>
            <w:top w:val="none" w:sz="0" w:space="0" w:color="auto"/>
            <w:left w:val="none" w:sz="0" w:space="0" w:color="auto"/>
            <w:bottom w:val="none" w:sz="0" w:space="0" w:color="auto"/>
            <w:right w:val="none" w:sz="0" w:space="0" w:color="auto"/>
          </w:divBdr>
          <w:divsChild>
            <w:div w:id="1814444470">
              <w:marLeft w:val="0"/>
              <w:marRight w:val="0"/>
              <w:marTop w:val="0"/>
              <w:marBottom w:val="0"/>
              <w:divBdr>
                <w:top w:val="none" w:sz="0" w:space="0" w:color="auto"/>
                <w:left w:val="none" w:sz="0" w:space="0" w:color="auto"/>
                <w:bottom w:val="none" w:sz="0" w:space="0" w:color="auto"/>
                <w:right w:val="none" w:sz="0" w:space="0" w:color="auto"/>
              </w:divBdr>
              <w:divsChild>
                <w:div w:id="6343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2028">
          <w:marLeft w:val="0"/>
          <w:marRight w:val="0"/>
          <w:marTop w:val="240"/>
          <w:marBottom w:val="0"/>
          <w:divBdr>
            <w:top w:val="none" w:sz="0" w:space="0" w:color="auto"/>
            <w:left w:val="none" w:sz="0" w:space="0" w:color="auto"/>
            <w:bottom w:val="none" w:sz="0" w:space="0" w:color="auto"/>
            <w:right w:val="none" w:sz="0" w:space="0" w:color="auto"/>
          </w:divBdr>
          <w:divsChild>
            <w:div w:id="2107993015">
              <w:marLeft w:val="0"/>
              <w:marRight w:val="0"/>
              <w:marTop w:val="0"/>
              <w:marBottom w:val="0"/>
              <w:divBdr>
                <w:top w:val="none" w:sz="0" w:space="0" w:color="auto"/>
                <w:left w:val="none" w:sz="0" w:space="0" w:color="auto"/>
                <w:bottom w:val="none" w:sz="0" w:space="0" w:color="auto"/>
                <w:right w:val="none" w:sz="0" w:space="0" w:color="auto"/>
              </w:divBdr>
              <w:divsChild>
                <w:div w:id="177860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9169">
          <w:marLeft w:val="0"/>
          <w:marRight w:val="0"/>
          <w:marTop w:val="240"/>
          <w:marBottom w:val="0"/>
          <w:divBdr>
            <w:top w:val="none" w:sz="0" w:space="0" w:color="auto"/>
            <w:left w:val="none" w:sz="0" w:space="0" w:color="auto"/>
            <w:bottom w:val="none" w:sz="0" w:space="0" w:color="auto"/>
            <w:right w:val="none" w:sz="0" w:space="0" w:color="auto"/>
          </w:divBdr>
          <w:divsChild>
            <w:div w:id="159660836">
              <w:marLeft w:val="0"/>
              <w:marRight w:val="0"/>
              <w:marTop w:val="0"/>
              <w:marBottom w:val="0"/>
              <w:divBdr>
                <w:top w:val="none" w:sz="0" w:space="0" w:color="auto"/>
                <w:left w:val="none" w:sz="0" w:space="0" w:color="auto"/>
                <w:bottom w:val="none" w:sz="0" w:space="0" w:color="auto"/>
                <w:right w:val="none" w:sz="0" w:space="0" w:color="auto"/>
              </w:divBdr>
              <w:divsChild>
                <w:div w:id="6931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395">
          <w:marLeft w:val="0"/>
          <w:marRight w:val="0"/>
          <w:marTop w:val="240"/>
          <w:marBottom w:val="0"/>
          <w:divBdr>
            <w:top w:val="none" w:sz="0" w:space="0" w:color="auto"/>
            <w:left w:val="none" w:sz="0" w:space="0" w:color="auto"/>
            <w:bottom w:val="none" w:sz="0" w:space="0" w:color="auto"/>
            <w:right w:val="none" w:sz="0" w:space="0" w:color="auto"/>
          </w:divBdr>
          <w:divsChild>
            <w:div w:id="2104300838">
              <w:marLeft w:val="0"/>
              <w:marRight w:val="0"/>
              <w:marTop w:val="0"/>
              <w:marBottom w:val="0"/>
              <w:divBdr>
                <w:top w:val="none" w:sz="0" w:space="0" w:color="auto"/>
                <w:left w:val="none" w:sz="0" w:space="0" w:color="auto"/>
                <w:bottom w:val="none" w:sz="0" w:space="0" w:color="auto"/>
                <w:right w:val="none" w:sz="0" w:space="0" w:color="auto"/>
              </w:divBdr>
              <w:divsChild>
                <w:div w:id="16026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6639">
          <w:marLeft w:val="0"/>
          <w:marRight w:val="0"/>
          <w:marTop w:val="240"/>
          <w:marBottom w:val="0"/>
          <w:divBdr>
            <w:top w:val="none" w:sz="0" w:space="0" w:color="auto"/>
            <w:left w:val="none" w:sz="0" w:space="0" w:color="auto"/>
            <w:bottom w:val="none" w:sz="0" w:space="0" w:color="auto"/>
            <w:right w:val="none" w:sz="0" w:space="0" w:color="auto"/>
          </w:divBdr>
          <w:divsChild>
            <w:div w:id="108550470">
              <w:marLeft w:val="0"/>
              <w:marRight w:val="0"/>
              <w:marTop w:val="0"/>
              <w:marBottom w:val="0"/>
              <w:divBdr>
                <w:top w:val="none" w:sz="0" w:space="0" w:color="auto"/>
                <w:left w:val="none" w:sz="0" w:space="0" w:color="auto"/>
                <w:bottom w:val="none" w:sz="0" w:space="0" w:color="auto"/>
                <w:right w:val="none" w:sz="0" w:space="0" w:color="auto"/>
              </w:divBdr>
              <w:divsChild>
                <w:div w:id="6910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9992">
          <w:marLeft w:val="0"/>
          <w:marRight w:val="0"/>
          <w:marTop w:val="240"/>
          <w:marBottom w:val="0"/>
          <w:divBdr>
            <w:top w:val="none" w:sz="0" w:space="0" w:color="auto"/>
            <w:left w:val="none" w:sz="0" w:space="0" w:color="auto"/>
            <w:bottom w:val="none" w:sz="0" w:space="0" w:color="auto"/>
            <w:right w:val="none" w:sz="0" w:space="0" w:color="auto"/>
          </w:divBdr>
          <w:divsChild>
            <w:div w:id="406346084">
              <w:marLeft w:val="0"/>
              <w:marRight w:val="0"/>
              <w:marTop w:val="0"/>
              <w:marBottom w:val="0"/>
              <w:divBdr>
                <w:top w:val="none" w:sz="0" w:space="0" w:color="auto"/>
                <w:left w:val="none" w:sz="0" w:space="0" w:color="auto"/>
                <w:bottom w:val="none" w:sz="0" w:space="0" w:color="auto"/>
                <w:right w:val="none" w:sz="0" w:space="0" w:color="auto"/>
              </w:divBdr>
              <w:divsChild>
                <w:div w:id="13802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5230">
          <w:marLeft w:val="0"/>
          <w:marRight w:val="0"/>
          <w:marTop w:val="240"/>
          <w:marBottom w:val="0"/>
          <w:divBdr>
            <w:top w:val="none" w:sz="0" w:space="0" w:color="auto"/>
            <w:left w:val="none" w:sz="0" w:space="0" w:color="auto"/>
            <w:bottom w:val="none" w:sz="0" w:space="0" w:color="auto"/>
            <w:right w:val="none" w:sz="0" w:space="0" w:color="auto"/>
          </w:divBdr>
          <w:divsChild>
            <w:div w:id="1710912569">
              <w:marLeft w:val="0"/>
              <w:marRight w:val="0"/>
              <w:marTop w:val="0"/>
              <w:marBottom w:val="0"/>
              <w:divBdr>
                <w:top w:val="none" w:sz="0" w:space="0" w:color="auto"/>
                <w:left w:val="none" w:sz="0" w:space="0" w:color="auto"/>
                <w:bottom w:val="none" w:sz="0" w:space="0" w:color="auto"/>
                <w:right w:val="none" w:sz="0" w:space="0" w:color="auto"/>
              </w:divBdr>
              <w:divsChild>
                <w:div w:id="20889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9124">
          <w:marLeft w:val="0"/>
          <w:marRight w:val="0"/>
          <w:marTop w:val="240"/>
          <w:marBottom w:val="0"/>
          <w:divBdr>
            <w:top w:val="none" w:sz="0" w:space="0" w:color="auto"/>
            <w:left w:val="none" w:sz="0" w:space="0" w:color="auto"/>
            <w:bottom w:val="none" w:sz="0" w:space="0" w:color="auto"/>
            <w:right w:val="none" w:sz="0" w:space="0" w:color="auto"/>
          </w:divBdr>
          <w:divsChild>
            <w:div w:id="1278026880">
              <w:marLeft w:val="0"/>
              <w:marRight w:val="0"/>
              <w:marTop w:val="0"/>
              <w:marBottom w:val="0"/>
              <w:divBdr>
                <w:top w:val="none" w:sz="0" w:space="0" w:color="auto"/>
                <w:left w:val="none" w:sz="0" w:space="0" w:color="auto"/>
                <w:bottom w:val="none" w:sz="0" w:space="0" w:color="auto"/>
                <w:right w:val="none" w:sz="0" w:space="0" w:color="auto"/>
              </w:divBdr>
              <w:divsChild>
                <w:div w:id="17418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1658">
          <w:marLeft w:val="0"/>
          <w:marRight w:val="0"/>
          <w:marTop w:val="240"/>
          <w:marBottom w:val="0"/>
          <w:divBdr>
            <w:top w:val="none" w:sz="0" w:space="0" w:color="auto"/>
            <w:left w:val="none" w:sz="0" w:space="0" w:color="auto"/>
            <w:bottom w:val="none" w:sz="0" w:space="0" w:color="auto"/>
            <w:right w:val="none" w:sz="0" w:space="0" w:color="auto"/>
          </w:divBdr>
          <w:divsChild>
            <w:div w:id="2055813525">
              <w:marLeft w:val="0"/>
              <w:marRight w:val="0"/>
              <w:marTop w:val="0"/>
              <w:marBottom w:val="0"/>
              <w:divBdr>
                <w:top w:val="none" w:sz="0" w:space="0" w:color="auto"/>
                <w:left w:val="none" w:sz="0" w:space="0" w:color="auto"/>
                <w:bottom w:val="none" w:sz="0" w:space="0" w:color="auto"/>
                <w:right w:val="none" w:sz="0" w:space="0" w:color="auto"/>
              </w:divBdr>
              <w:divsChild>
                <w:div w:id="16148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5076">
          <w:marLeft w:val="0"/>
          <w:marRight w:val="0"/>
          <w:marTop w:val="240"/>
          <w:marBottom w:val="0"/>
          <w:divBdr>
            <w:top w:val="none" w:sz="0" w:space="0" w:color="auto"/>
            <w:left w:val="none" w:sz="0" w:space="0" w:color="auto"/>
            <w:bottom w:val="none" w:sz="0" w:space="0" w:color="auto"/>
            <w:right w:val="none" w:sz="0" w:space="0" w:color="auto"/>
          </w:divBdr>
          <w:divsChild>
            <w:div w:id="1314139242">
              <w:marLeft w:val="0"/>
              <w:marRight w:val="0"/>
              <w:marTop w:val="0"/>
              <w:marBottom w:val="0"/>
              <w:divBdr>
                <w:top w:val="none" w:sz="0" w:space="0" w:color="auto"/>
                <w:left w:val="none" w:sz="0" w:space="0" w:color="auto"/>
                <w:bottom w:val="none" w:sz="0" w:space="0" w:color="auto"/>
                <w:right w:val="none" w:sz="0" w:space="0" w:color="auto"/>
              </w:divBdr>
              <w:divsChild>
                <w:div w:id="10627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927">
          <w:marLeft w:val="0"/>
          <w:marRight w:val="0"/>
          <w:marTop w:val="240"/>
          <w:marBottom w:val="0"/>
          <w:divBdr>
            <w:top w:val="none" w:sz="0" w:space="0" w:color="auto"/>
            <w:left w:val="none" w:sz="0" w:space="0" w:color="auto"/>
            <w:bottom w:val="none" w:sz="0" w:space="0" w:color="auto"/>
            <w:right w:val="none" w:sz="0" w:space="0" w:color="auto"/>
          </w:divBdr>
          <w:divsChild>
            <w:div w:id="1359887891">
              <w:marLeft w:val="0"/>
              <w:marRight w:val="0"/>
              <w:marTop w:val="0"/>
              <w:marBottom w:val="0"/>
              <w:divBdr>
                <w:top w:val="none" w:sz="0" w:space="0" w:color="auto"/>
                <w:left w:val="none" w:sz="0" w:space="0" w:color="auto"/>
                <w:bottom w:val="none" w:sz="0" w:space="0" w:color="auto"/>
                <w:right w:val="none" w:sz="0" w:space="0" w:color="auto"/>
              </w:divBdr>
              <w:divsChild>
                <w:div w:id="12417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9678">
          <w:marLeft w:val="0"/>
          <w:marRight w:val="0"/>
          <w:marTop w:val="240"/>
          <w:marBottom w:val="0"/>
          <w:divBdr>
            <w:top w:val="none" w:sz="0" w:space="0" w:color="auto"/>
            <w:left w:val="none" w:sz="0" w:space="0" w:color="auto"/>
            <w:bottom w:val="none" w:sz="0" w:space="0" w:color="auto"/>
            <w:right w:val="none" w:sz="0" w:space="0" w:color="auto"/>
          </w:divBdr>
          <w:divsChild>
            <w:div w:id="1652103081">
              <w:marLeft w:val="0"/>
              <w:marRight w:val="0"/>
              <w:marTop w:val="0"/>
              <w:marBottom w:val="0"/>
              <w:divBdr>
                <w:top w:val="none" w:sz="0" w:space="0" w:color="auto"/>
                <w:left w:val="none" w:sz="0" w:space="0" w:color="auto"/>
                <w:bottom w:val="none" w:sz="0" w:space="0" w:color="auto"/>
                <w:right w:val="none" w:sz="0" w:space="0" w:color="auto"/>
              </w:divBdr>
              <w:divsChild>
                <w:div w:id="614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7666">
          <w:marLeft w:val="0"/>
          <w:marRight w:val="0"/>
          <w:marTop w:val="240"/>
          <w:marBottom w:val="0"/>
          <w:divBdr>
            <w:top w:val="none" w:sz="0" w:space="0" w:color="auto"/>
            <w:left w:val="none" w:sz="0" w:space="0" w:color="auto"/>
            <w:bottom w:val="none" w:sz="0" w:space="0" w:color="auto"/>
            <w:right w:val="none" w:sz="0" w:space="0" w:color="auto"/>
          </w:divBdr>
          <w:divsChild>
            <w:div w:id="653873560">
              <w:marLeft w:val="0"/>
              <w:marRight w:val="0"/>
              <w:marTop w:val="0"/>
              <w:marBottom w:val="0"/>
              <w:divBdr>
                <w:top w:val="none" w:sz="0" w:space="0" w:color="auto"/>
                <w:left w:val="none" w:sz="0" w:space="0" w:color="auto"/>
                <w:bottom w:val="none" w:sz="0" w:space="0" w:color="auto"/>
                <w:right w:val="none" w:sz="0" w:space="0" w:color="auto"/>
              </w:divBdr>
              <w:divsChild>
                <w:div w:id="13425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5506">
          <w:marLeft w:val="0"/>
          <w:marRight w:val="0"/>
          <w:marTop w:val="240"/>
          <w:marBottom w:val="0"/>
          <w:divBdr>
            <w:top w:val="none" w:sz="0" w:space="0" w:color="auto"/>
            <w:left w:val="none" w:sz="0" w:space="0" w:color="auto"/>
            <w:bottom w:val="none" w:sz="0" w:space="0" w:color="auto"/>
            <w:right w:val="none" w:sz="0" w:space="0" w:color="auto"/>
          </w:divBdr>
          <w:divsChild>
            <w:div w:id="1026713343">
              <w:marLeft w:val="0"/>
              <w:marRight w:val="0"/>
              <w:marTop w:val="0"/>
              <w:marBottom w:val="0"/>
              <w:divBdr>
                <w:top w:val="none" w:sz="0" w:space="0" w:color="auto"/>
                <w:left w:val="none" w:sz="0" w:space="0" w:color="auto"/>
                <w:bottom w:val="none" w:sz="0" w:space="0" w:color="auto"/>
                <w:right w:val="none" w:sz="0" w:space="0" w:color="auto"/>
              </w:divBdr>
              <w:divsChild>
                <w:div w:id="5931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699">
          <w:marLeft w:val="0"/>
          <w:marRight w:val="0"/>
          <w:marTop w:val="240"/>
          <w:marBottom w:val="0"/>
          <w:divBdr>
            <w:top w:val="none" w:sz="0" w:space="0" w:color="auto"/>
            <w:left w:val="none" w:sz="0" w:space="0" w:color="auto"/>
            <w:bottom w:val="none" w:sz="0" w:space="0" w:color="auto"/>
            <w:right w:val="none" w:sz="0" w:space="0" w:color="auto"/>
          </w:divBdr>
          <w:divsChild>
            <w:div w:id="382827002">
              <w:marLeft w:val="0"/>
              <w:marRight w:val="0"/>
              <w:marTop w:val="0"/>
              <w:marBottom w:val="0"/>
              <w:divBdr>
                <w:top w:val="none" w:sz="0" w:space="0" w:color="auto"/>
                <w:left w:val="none" w:sz="0" w:space="0" w:color="auto"/>
                <w:bottom w:val="none" w:sz="0" w:space="0" w:color="auto"/>
                <w:right w:val="none" w:sz="0" w:space="0" w:color="auto"/>
              </w:divBdr>
              <w:divsChild>
                <w:div w:id="9800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8980">
          <w:marLeft w:val="0"/>
          <w:marRight w:val="0"/>
          <w:marTop w:val="240"/>
          <w:marBottom w:val="0"/>
          <w:divBdr>
            <w:top w:val="none" w:sz="0" w:space="0" w:color="auto"/>
            <w:left w:val="none" w:sz="0" w:space="0" w:color="auto"/>
            <w:bottom w:val="none" w:sz="0" w:space="0" w:color="auto"/>
            <w:right w:val="none" w:sz="0" w:space="0" w:color="auto"/>
          </w:divBdr>
          <w:divsChild>
            <w:div w:id="1783183998">
              <w:marLeft w:val="0"/>
              <w:marRight w:val="0"/>
              <w:marTop w:val="0"/>
              <w:marBottom w:val="0"/>
              <w:divBdr>
                <w:top w:val="none" w:sz="0" w:space="0" w:color="auto"/>
                <w:left w:val="none" w:sz="0" w:space="0" w:color="auto"/>
                <w:bottom w:val="none" w:sz="0" w:space="0" w:color="auto"/>
                <w:right w:val="none" w:sz="0" w:space="0" w:color="auto"/>
              </w:divBdr>
              <w:divsChild>
                <w:div w:id="2452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3617">
          <w:marLeft w:val="0"/>
          <w:marRight w:val="0"/>
          <w:marTop w:val="240"/>
          <w:marBottom w:val="0"/>
          <w:divBdr>
            <w:top w:val="none" w:sz="0" w:space="0" w:color="auto"/>
            <w:left w:val="none" w:sz="0" w:space="0" w:color="auto"/>
            <w:bottom w:val="none" w:sz="0" w:space="0" w:color="auto"/>
            <w:right w:val="none" w:sz="0" w:space="0" w:color="auto"/>
          </w:divBdr>
          <w:divsChild>
            <w:div w:id="535698095">
              <w:marLeft w:val="0"/>
              <w:marRight w:val="0"/>
              <w:marTop w:val="0"/>
              <w:marBottom w:val="0"/>
              <w:divBdr>
                <w:top w:val="none" w:sz="0" w:space="0" w:color="auto"/>
                <w:left w:val="none" w:sz="0" w:space="0" w:color="auto"/>
                <w:bottom w:val="none" w:sz="0" w:space="0" w:color="auto"/>
                <w:right w:val="none" w:sz="0" w:space="0" w:color="auto"/>
              </w:divBdr>
              <w:divsChild>
                <w:div w:id="989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17672">
          <w:marLeft w:val="0"/>
          <w:marRight w:val="0"/>
          <w:marTop w:val="240"/>
          <w:marBottom w:val="0"/>
          <w:divBdr>
            <w:top w:val="none" w:sz="0" w:space="0" w:color="auto"/>
            <w:left w:val="none" w:sz="0" w:space="0" w:color="auto"/>
            <w:bottom w:val="none" w:sz="0" w:space="0" w:color="auto"/>
            <w:right w:val="none" w:sz="0" w:space="0" w:color="auto"/>
          </w:divBdr>
          <w:divsChild>
            <w:div w:id="238250813">
              <w:marLeft w:val="0"/>
              <w:marRight w:val="0"/>
              <w:marTop w:val="0"/>
              <w:marBottom w:val="0"/>
              <w:divBdr>
                <w:top w:val="none" w:sz="0" w:space="0" w:color="auto"/>
                <w:left w:val="none" w:sz="0" w:space="0" w:color="auto"/>
                <w:bottom w:val="none" w:sz="0" w:space="0" w:color="auto"/>
                <w:right w:val="none" w:sz="0" w:space="0" w:color="auto"/>
              </w:divBdr>
              <w:divsChild>
                <w:div w:id="1245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4589">
          <w:marLeft w:val="0"/>
          <w:marRight w:val="0"/>
          <w:marTop w:val="240"/>
          <w:marBottom w:val="0"/>
          <w:divBdr>
            <w:top w:val="none" w:sz="0" w:space="0" w:color="auto"/>
            <w:left w:val="none" w:sz="0" w:space="0" w:color="auto"/>
            <w:bottom w:val="none" w:sz="0" w:space="0" w:color="auto"/>
            <w:right w:val="none" w:sz="0" w:space="0" w:color="auto"/>
          </w:divBdr>
          <w:divsChild>
            <w:div w:id="1991447281">
              <w:marLeft w:val="0"/>
              <w:marRight w:val="0"/>
              <w:marTop w:val="0"/>
              <w:marBottom w:val="0"/>
              <w:divBdr>
                <w:top w:val="none" w:sz="0" w:space="0" w:color="auto"/>
                <w:left w:val="none" w:sz="0" w:space="0" w:color="auto"/>
                <w:bottom w:val="none" w:sz="0" w:space="0" w:color="auto"/>
                <w:right w:val="none" w:sz="0" w:space="0" w:color="auto"/>
              </w:divBdr>
              <w:divsChild>
                <w:div w:id="6674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130">
          <w:marLeft w:val="0"/>
          <w:marRight w:val="0"/>
          <w:marTop w:val="240"/>
          <w:marBottom w:val="0"/>
          <w:divBdr>
            <w:top w:val="none" w:sz="0" w:space="0" w:color="auto"/>
            <w:left w:val="none" w:sz="0" w:space="0" w:color="auto"/>
            <w:bottom w:val="none" w:sz="0" w:space="0" w:color="auto"/>
            <w:right w:val="none" w:sz="0" w:space="0" w:color="auto"/>
          </w:divBdr>
          <w:divsChild>
            <w:div w:id="2110855769">
              <w:marLeft w:val="0"/>
              <w:marRight w:val="0"/>
              <w:marTop w:val="0"/>
              <w:marBottom w:val="0"/>
              <w:divBdr>
                <w:top w:val="none" w:sz="0" w:space="0" w:color="auto"/>
                <w:left w:val="none" w:sz="0" w:space="0" w:color="auto"/>
                <w:bottom w:val="none" w:sz="0" w:space="0" w:color="auto"/>
                <w:right w:val="none" w:sz="0" w:space="0" w:color="auto"/>
              </w:divBdr>
              <w:divsChild>
                <w:div w:id="4451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43424">
          <w:marLeft w:val="0"/>
          <w:marRight w:val="0"/>
          <w:marTop w:val="240"/>
          <w:marBottom w:val="0"/>
          <w:divBdr>
            <w:top w:val="none" w:sz="0" w:space="0" w:color="auto"/>
            <w:left w:val="none" w:sz="0" w:space="0" w:color="auto"/>
            <w:bottom w:val="none" w:sz="0" w:space="0" w:color="auto"/>
            <w:right w:val="none" w:sz="0" w:space="0" w:color="auto"/>
          </w:divBdr>
          <w:divsChild>
            <w:div w:id="1859393790">
              <w:marLeft w:val="0"/>
              <w:marRight w:val="0"/>
              <w:marTop w:val="0"/>
              <w:marBottom w:val="0"/>
              <w:divBdr>
                <w:top w:val="none" w:sz="0" w:space="0" w:color="auto"/>
                <w:left w:val="none" w:sz="0" w:space="0" w:color="auto"/>
                <w:bottom w:val="none" w:sz="0" w:space="0" w:color="auto"/>
                <w:right w:val="none" w:sz="0" w:space="0" w:color="auto"/>
              </w:divBdr>
              <w:divsChild>
                <w:div w:id="14048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6315">
          <w:marLeft w:val="0"/>
          <w:marRight w:val="0"/>
          <w:marTop w:val="240"/>
          <w:marBottom w:val="0"/>
          <w:divBdr>
            <w:top w:val="none" w:sz="0" w:space="0" w:color="auto"/>
            <w:left w:val="none" w:sz="0" w:space="0" w:color="auto"/>
            <w:bottom w:val="none" w:sz="0" w:space="0" w:color="auto"/>
            <w:right w:val="none" w:sz="0" w:space="0" w:color="auto"/>
          </w:divBdr>
          <w:divsChild>
            <w:div w:id="1528103895">
              <w:marLeft w:val="0"/>
              <w:marRight w:val="0"/>
              <w:marTop w:val="0"/>
              <w:marBottom w:val="0"/>
              <w:divBdr>
                <w:top w:val="none" w:sz="0" w:space="0" w:color="auto"/>
                <w:left w:val="none" w:sz="0" w:space="0" w:color="auto"/>
                <w:bottom w:val="none" w:sz="0" w:space="0" w:color="auto"/>
                <w:right w:val="none" w:sz="0" w:space="0" w:color="auto"/>
              </w:divBdr>
              <w:divsChild>
                <w:div w:id="14366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5216">
          <w:marLeft w:val="0"/>
          <w:marRight w:val="0"/>
          <w:marTop w:val="240"/>
          <w:marBottom w:val="0"/>
          <w:divBdr>
            <w:top w:val="none" w:sz="0" w:space="0" w:color="auto"/>
            <w:left w:val="none" w:sz="0" w:space="0" w:color="auto"/>
            <w:bottom w:val="none" w:sz="0" w:space="0" w:color="auto"/>
            <w:right w:val="none" w:sz="0" w:space="0" w:color="auto"/>
          </w:divBdr>
          <w:divsChild>
            <w:div w:id="1332492527">
              <w:marLeft w:val="0"/>
              <w:marRight w:val="0"/>
              <w:marTop w:val="0"/>
              <w:marBottom w:val="0"/>
              <w:divBdr>
                <w:top w:val="none" w:sz="0" w:space="0" w:color="auto"/>
                <w:left w:val="none" w:sz="0" w:space="0" w:color="auto"/>
                <w:bottom w:val="none" w:sz="0" w:space="0" w:color="auto"/>
                <w:right w:val="none" w:sz="0" w:space="0" w:color="auto"/>
              </w:divBdr>
              <w:divsChild>
                <w:div w:id="702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2228">
          <w:marLeft w:val="0"/>
          <w:marRight w:val="0"/>
          <w:marTop w:val="240"/>
          <w:marBottom w:val="0"/>
          <w:divBdr>
            <w:top w:val="none" w:sz="0" w:space="0" w:color="auto"/>
            <w:left w:val="none" w:sz="0" w:space="0" w:color="auto"/>
            <w:bottom w:val="none" w:sz="0" w:space="0" w:color="auto"/>
            <w:right w:val="none" w:sz="0" w:space="0" w:color="auto"/>
          </w:divBdr>
          <w:divsChild>
            <w:div w:id="1059136024">
              <w:marLeft w:val="0"/>
              <w:marRight w:val="0"/>
              <w:marTop w:val="0"/>
              <w:marBottom w:val="0"/>
              <w:divBdr>
                <w:top w:val="none" w:sz="0" w:space="0" w:color="auto"/>
                <w:left w:val="none" w:sz="0" w:space="0" w:color="auto"/>
                <w:bottom w:val="none" w:sz="0" w:space="0" w:color="auto"/>
                <w:right w:val="none" w:sz="0" w:space="0" w:color="auto"/>
              </w:divBdr>
              <w:divsChild>
                <w:div w:id="14543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7211">
          <w:marLeft w:val="0"/>
          <w:marRight w:val="0"/>
          <w:marTop w:val="240"/>
          <w:marBottom w:val="0"/>
          <w:divBdr>
            <w:top w:val="none" w:sz="0" w:space="0" w:color="auto"/>
            <w:left w:val="none" w:sz="0" w:space="0" w:color="auto"/>
            <w:bottom w:val="none" w:sz="0" w:space="0" w:color="auto"/>
            <w:right w:val="none" w:sz="0" w:space="0" w:color="auto"/>
          </w:divBdr>
          <w:divsChild>
            <w:div w:id="209270440">
              <w:marLeft w:val="0"/>
              <w:marRight w:val="0"/>
              <w:marTop w:val="0"/>
              <w:marBottom w:val="0"/>
              <w:divBdr>
                <w:top w:val="none" w:sz="0" w:space="0" w:color="auto"/>
                <w:left w:val="none" w:sz="0" w:space="0" w:color="auto"/>
                <w:bottom w:val="none" w:sz="0" w:space="0" w:color="auto"/>
                <w:right w:val="none" w:sz="0" w:space="0" w:color="auto"/>
              </w:divBdr>
              <w:divsChild>
                <w:div w:id="10662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3683">
          <w:marLeft w:val="0"/>
          <w:marRight w:val="0"/>
          <w:marTop w:val="240"/>
          <w:marBottom w:val="0"/>
          <w:divBdr>
            <w:top w:val="none" w:sz="0" w:space="0" w:color="auto"/>
            <w:left w:val="none" w:sz="0" w:space="0" w:color="auto"/>
            <w:bottom w:val="none" w:sz="0" w:space="0" w:color="auto"/>
            <w:right w:val="none" w:sz="0" w:space="0" w:color="auto"/>
          </w:divBdr>
          <w:divsChild>
            <w:div w:id="918909686">
              <w:marLeft w:val="0"/>
              <w:marRight w:val="0"/>
              <w:marTop w:val="0"/>
              <w:marBottom w:val="0"/>
              <w:divBdr>
                <w:top w:val="none" w:sz="0" w:space="0" w:color="auto"/>
                <w:left w:val="none" w:sz="0" w:space="0" w:color="auto"/>
                <w:bottom w:val="none" w:sz="0" w:space="0" w:color="auto"/>
                <w:right w:val="none" w:sz="0" w:space="0" w:color="auto"/>
              </w:divBdr>
              <w:divsChild>
                <w:div w:id="16412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6661">
          <w:marLeft w:val="0"/>
          <w:marRight w:val="0"/>
          <w:marTop w:val="240"/>
          <w:marBottom w:val="0"/>
          <w:divBdr>
            <w:top w:val="none" w:sz="0" w:space="0" w:color="auto"/>
            <w:left w:val="none" w:sz="0" w:space="0" w:color="auto"/>
            <w:bottom w:val="none" w:sz="0" w:space="0" w:color="auto"/>
            <w:right w:val="none" w:sz="0" w:space="0" w:color="auto"/>
          </w:divBdr>
          <w:divsChild>
            <w:div w:id="992561368">
              <w:marLeft w:val="0"/>
              <w:marRight w:val="0"/>
              <w:marTop w:val="0"/>
              <w:marBottom w:val="0"/>
              <w:divBdr>
                <w:top w:val="none" w:sz="0" w:space="0" w:color="auto"/>
                <w:left w:val="none" w:sz="0" w:space="0" w:color="auto"/>
                <w:bottom w:val="none" w:sz="0" w:space="0" w:color="auto"/>
                <w:right w:val="none" w:sz="0" w:space="0" w:color="auto"/>
              </w:divBdr>
              <w:divsChild>
                <w:div w:id="4611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2950">
          <w:marLeft w:val="0"/>
          <w:marRight w:val="0"/>
          <w:marTop w:val="240"/>
          <w:marBottom w:val="0"/>
          <w:divBdr>
            <w:top w:val="none" w:sz="0" w:space="0" w:color="auto"/>
            <w:left w:val="none" w:sz="0" w:space="0" w:color="auto"/>
            <w:bottom w:val="none" w:sz="0" w:space="0" w:color="auto"/>
            <w:right w:val="none" w:sz="0" w:space="0" w:color="auto"/>
          </w:divBdr>
          <w:divsChild>
            <w:div w:id="210117803">
              <w:marLeft w:val="0"/>
              <w:marRight w:val="0"/>
              <w:marTop w:val="0"/>
              <w:marBottom w:val="0"/>
              <w:divBdr>
                <w:top w:val="none" w:sz="0" w:space="0" w:color="auto"/>
                <w:left w:val="none" w:sz="0" w:space="0" w:color="auto"/>
                <w:bottom w:val="none" w:sz="0" w:space="0" w:color="auto"/>
                <w:right w:val="none" w:sz="0" w:space="0" w:color="auto"/>
              </w:divBdr>
              <w:divsChild>
                <w:div w:id="8142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2613">
          <w:marLeft w:val="0"/>
          <w:marRight w:val="0"/>
          <w:marTop w:val="240"/>
          <w:marBottom w:val="0"/>
          <w:divBdr>
            <w:top w:val="none" w:sz="0" w:space="0" w:color="auto"/>
            <w:left w:val="none" w:sz="0" w:space="0" w:color="auto"/>
            <w:bottom w:val="none" w:sz="0" w:space="0" w:color="auto"/>
            <w:right w:val="none" w:sz="0" w:space="0" w:color="auto"/>
          </w:divBdr>
          <w:divsChild>
            <w:div w:id="1324311904">
              <w:marLeft w:val="0"/>
              <w:marRight w:val="0"/>
              <w:marTop w:val="0"/>
              <w:marBottom w:val="0"/>
              <w:divBdr>
                <w:top w:val="none" w:sz="0" w:space="0" w:color="auto"/>
                <w:left w:val="none" w:sz="0" w:space="0" w:color="auto"/>
                <w:bottom w:val="none" w:sz="0" w:space="0" w:color="auto"/>
                <w:right w:val="none" w:sz="0" w:space="0" w:color="auto"/>
              </w:divBdr>
              <w:divsChild>
                <w:div w:id="26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4229">
          <w:marLeft w:val="0"/>
          <w:marRight w:val="0"/>
          <w:marTop w:val="240"/>
          <w:marBottom w:val="0"/>
          <w:divBdr>
            <w:top w:val="none" w:sz="0" w:space="0" w:color="auto"/>
            <w:left w:val="none" w:sz="0" w:space="0" w:color="auto"/>
            <w:bottom w:val="none" w:sz="0" w:space="0" w:color="auto"/>
            <w:right w:val="none" w:sz="0" w:space="0" w:color="auto"/>
          </w:divBdr>
          <w:divsChild>
            <w:div w:id="646396146">
              <w:marLeft w:val="0"/>
              <w:marRight w:val="0"/>
              <w:marTop w:val="0"/>
              <w:marBottom w:val="0"/>
              <w:divBdr>
                <w:top w:val="none" w:sz="0" w:space="0" w:color="auto"/>
                <w:left w:val="none" w:sz="0" w:space="0" w:color="auto"/>
                <w:bottom w:val="none" w:sz="0" w:space="0" w:color="auto"/>
                <w:right w:val="none" w:sz="0" w:space="0" w:color="auto"/>
              </w:divBdr>
              <w:divsChild>
                <w:div w:id="14128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4417">
          <w:marLeft w:val="0"/>
          <w:marRight w:val="0"/>
          <w:marTop w:val="240"/>
          <w:marBottom w:val="0"/>
          <w:divBdr>
            <w:top w:val="none" w:sz="0" w:space="0" w:color="auto"/>
            <w:left w:val="none" w:sz="0" w:space="0" w:color="auto"/>
            <w:bottom w:val="none" w:sz="0" w:space="0" w:color="auto"/>
            <w:right w:val="none" w:sz="0" w:space="0" w:color="auto"/>
          </w:divBdr>
          <w:divsChild>
            <w:div w:id="784999842">
              <w:marLeft w:val="0"/>
              <w:marRight w:val="0"/>
              <w:marTop w:val="0"/>
              <w:marBottom w:val="0"/>
              <w:divBdr>
                <w:top w:val="none" w:sz="0" w:space="0" w:color="auto"/>
                <w:left w:val="none" w:sz="0" w:space="0" w:color="auto"/>
                <w:bottom w:val="none" w:sz="0" w:space="0" w:color="auto"/>
                <w:right w:val="none" w:sz="0" w:space="0" w:color="auto"/>
              </w:divBdr>
              <w:divsChild>
                <w:div w:id="3592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7456">
          <w:marLeft w:val="0"/>
          <w:marRight w:val="0"/>
          <w:marTop w:val="240"/>
          <w:marBottom w:val="0"/>
          <w:divBdr>
            <w:top w:val="none" w:sz="0" w:space="0" w:color="auto"/>
            <w:left w:val="none" w:sz="0" w:space="0" w:color="auto"/>
            <w:bottom w:val="none" w:sz="0" w:space="0" w:color="auto"/>
            <w:right w:val="none" w:sz="0" w:space="0" w:color="auto"/>
          </w:divBdr>
          <w:divsChild>
            <w:div w:id="600988385">
              <w:marLeft w:val="0"/>
              <w:marRight w:val="0"/>
              <w:marTop w:val="0"/>
              <w:marBottom w:val="0"/>
              <w:divBdr>
                <w:top w:val="none" w:sz="0" w:space="0" w:color="auto"/>
                <w:left w:val="none" w:sz="0" w:space="0" w:color="auto"/>
                <w:bottom w:val="none" w:sz="0" w:space="0" w:color="auto"/>
                <w:right w:val="none" w:sz="0" w:space="0" w:color="auto"/>
              </w:divBdr>
              <w:divsChild>
                <w:div w:id="11152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1149">
          <w:marLeft w:val="0"/>
          <w:marRight w:val="0"/>
          <w:marTop w:val="240"/>
          <w:marBottom w:val="0"/>
          <w:divBdr>
            <w:top w:val="none" w:sz="0" w:space="0" w:color="auto"/>
            <w:left w:val="none" w:sz="0" w:space="0" w:color="auto"/>
            <w:bottom w:val="none" w:sz="0" w:space="0" w:color="auto"/>
            <w:right w:val="none" w:sz="0" w:space="0" w:color="auto"/>
          </w:divBdr>
          <w:divsChild>
            <w:div w:id="734859212">
              <w:marLeft w:val="0"/>
              <w:marRight w:val="0"/>
              <w:marTop w:val="0"/>
              <w:marBottom w:val="0"/>
              <w:divBdr>
                <w:top w:val="none" w:sz="0" w:space="0" w:color="auto"/>
                <w:left w:val="none" w:sz="0" w:space="0" w:color="auto"/>
                <w:bottom w:val="none" w:sz="0" w:space="0" w:color="auto"/>
                <w:right w:val="none" w:sz="0" w:space="0" w:color="auto"/>
              </w:divBdr>
              <w:divsChild>
                <w:div w:id="11691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4360">
          <w:marLeft w:val="0"/>
          <w:marRight w:val="0"/>
          <w:marTop w:val="240"/>
          <w:marBottom w:val="0"/>
          <w:divBdr>
            <w:top w:val="none" w:sz="0" w:space="0" w:color="auto"/>
            <w:left w:val="none" w:sz="0" w:space="0" w:color="auto"/>
            <w:bottom w:val="none" w:sz="0" w:space="0" w:color="auto"/>
            <w:right w:val="none" w:sz="0" w:space="0" w:color="auto"/>
          </w:divBdr>
          <w:divsChild>
            <w:div w:id="594361084">
              <w:marLeft w:val="0"/>
              <w:marRight w:val="0"/>
              <w:marTop w:val="0"/>
              <w:marBottom w:val="0"/>
              <w:divBdr>
                <w:top w:val="none" w:sz="0" w:space="0" w:color="auto"/>
                <w:left w:val="none" w:sz="0" w:space="0" w:color="auto"/>
                <w:bottom w:val="none" w:sz="0" w:space="0" w:color="auto"/>
                <w:right w:val="none" w:sz="0" w:space="0" w:color="auto"/>
              </w:divBdr>
              <w:divsChild>
                <w:div w:id="732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5836">
          <w:marLeft w:val="0"/>
          <w:marRight w:val="0"/>
          <w:marTop w:val="240"/>
          <w:marBottom w:val="0"/>
          <w:divBdr>
            <w:top w:val="none" w:sz="0" w:space="0" w:color="auto"/>
            <w:left w:val="none" w:sz="0" w:space="0" w:color="auto"/>
            <w:bottom w:val="none" w:sz="0" w:space="0" w:color="auto"/>
            <w:right w:val="none" w:sz="0" w:space="0" w:color="auto"/>
          </w:divBdr>
          <w:divsChild>
            <w:div w:id="1595555524">
              <w:marLeft w:val="0"/>
              <w:marRight w:val="0"/>
              <w:marTop w:val="0"/>
              <w:marBottom w:val="0"/>
              <w:divBdr>
                <w:top w:val="none" w:sz="0" w:space="0" w:color="auto"/>
                <w:left w:val="none" w:sz="0" w:space="0" w:color="auto"/>
                <w:bottom w:val="none" w:sz="0" w:space="0" w:color="auto"/>
                <w:right w:val="none" w:sz="0" w:space="0" w:color="auto"/>
              </w:divBdr>
              <w:divsChild>
                <w:div w:id="7340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3033">
          <w:marLeft w:val="0"/>
          <w:marRight w:val="0"/>
          <w:marTop w:val="240"/>
          <w:marBottom w:val="0"/>
          <w:divBdr>
            <w:top w:val="none" w:sz="0" w:space="0" w:color="auto"/>
            <w:left w:val="none" w:sz="0" w:space="0" w:color="auto"/>
            <w:bottom w:val="none" w:sz="0" w:space="0" w:color="auto"/>
            <w:right w:val="none" w:sz="0" w:space="0" w:color="auto"/>
          </w:divBdr>
          <w:divsChild>
            <w:div w:id="1194613489">
              <w:marLeft w:val="0"/>
              <w:marRight w:val="0"/>
              <w:marTop w:val="0"/>
              <w:marBottom w:val="0"/>
              <w:divBdr>
                <w:top w:val="none" w:sz="0" w:space="0" w:color="auto"/>
                <w:left w:val="none" w:sz="0" w:space="0" w:color="auto"/>
                <w:bottom w:val="none" w:sz="0" w:space="0" w:color="auto"/>
                <w:right w:val="none" w:sz="0" w:space="0" w:color="auto"/>
              </w:divBdr>
              <w:divsChild>
                <w:div w:id="18855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9167">
          <w:marLeft w:val="0"/>
          <w:marRight w:val="0"/>
          <w:marTop w:val="240"/>
          <w:marBottom w:val="0"/>
          <w:divBdr>
            <w:top w:val="none" w:sz="0" w:space="0" w:color="auto"/>
            <w:left w:val="none" w:sz="0" w:space="0" w:color="auto"/>
            <w:bottom w:val="none" w:sz="0" w:space="0" w:color="auto"/>
            <w:right w:val="none" w:sz="0" w:space="0" w:color="auto"/>
          </w:divBdr>
          <w:divsChild>
            <w:div w:id="911744808">
              <w:marLeft w:val="0"/>
              <w:marRight w:val="0"/>
              <w:marTop w:val="0"/>
              <w:marBottom w:val="0"/>
              <w:divBdr>
                <w:top w:val="none" w:sz="0" w:space="0" w:color="auto"/>
                <w:left w:val="none" w:sz="0" w:space="0" w:color="auto"/>
                <w:bottom w:val="none" w:sz="0" w:space="0" w:color="auto"/>
                <w:right w:val="none" w:sz="0" w:space="0" w:color="auto"/>
              </w:divBdr>
              <w:divsChild>
                <w:div w:id="17693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8935">
          <w:marLeft w:val="0"/>
          <w:marRight w:val="0"/>
          <w:marTop w:val="240"/>
          <w:marBottom w:val="0"/>
          <w:divBdr>
            <w:top w:val="none" w:sz="0" w:space="0" w:color="auto"/>
            <w:left w:val="none" w:sz="0" w:space="0" w:color="auto"/>
            <w:bottom w:val="none" w:sz="0" w:space="0" w:color="auto"/>
            <w:right w:val="none" w:sz="0" w:space="0" w:color="auto"/>
          </w:divBdr>
          <w:divsChild>
            <w:div w:id="671297181">
              <w:marLeft w:val="0"/>
              <w:marRight w:val="0"/>
              <w:marTop w:val="0"/>
              <w:marBottom w:val="0"/>
              <w:divBdr>
                <w:top w:val="none" w:sz="0" w:space="0" w:color="auto"/>
                <w:left w:val="none" w:sz="0" w:space="0" w:color="auto"/>
                <w:bottom w:val="none" w:sz="0" w:space="0" w:color="auto"/>
                <w:right w:val="none" w:sz="0" w:space="0" w:color="auto"/>
              </w:divBdr>
              <w:divsChild>
                <w:div w:id="3353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4569">
          <w:marLeft w:val="0"/>
          <w:marRight w:val="0"/>
          <w:marTop w:val="240"/>
          <w:marBottom w:val="0"/>
          <w:divBdr>
            <w:top w:val="none" w:sz="0" w:space="0" w:color="auto"/>
            <w:left w:val="none" w:sz="0" w:space="0" w:color="auto"/>
            <w:bottom w:val="none" w:sz="0" w:space="0" w:color="auto"/>
            <w:right w:val="none" w:sz="0" w:space="0" w:color="auto"/>
          </w:divBdr>
          <w:divsChild>
            <w:div w:id="2102990011">
              <w:marLeft w:val="0"/>
              <w:marRight w:val="0"/>
              <w:marTop w:val="0"/>
              <w:marBottom w:val="0"/>
              <w:divBdr>
                <w:top w:val="none" w:sz="0" w:space="0" w:color="auto"/>
                <w:left w:val="none" w:sz="0" w:space="0" w:color="auto"/>
                <w:bottom w:val="none" w:sz="0" w:space="0" w:color="auto"/>
                <w:right w:val="none" w:sz="0" w:space="0" w:color="auto"/>
              </w:divBdr>
              <w:divsChild>
                <w:div w:id="9198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7573">
          <w:marLeft w:val="0"/>
          <w:marRight w:val="0"/>
          <w:marTop w:val="240"/>
          <w:marBottom w:val="0"/>
          <w:divBdr>
            <w:top w:val="none" w:sz="0" w:space="0" w:color="auto"/>
            <w:left w:val="none" w:sz="0" w:space="0" w:color="auto"/>
            <w:bottom w:val="none" w:sz="0" w:space="0" w:color="auto"/>
            <w:right w:val="none" w:sz="0" w:space="0" w:color="auto"/>
          </w:divBdr>
          <w:divsChild>
            <w:div w:id="1623145776">
              <w:marLeft w:val="0"/>
              <w:marRight w:val="0"/>
              <w:marTop w:val="0"/>
              <w:marBottom w:val="0"/>
              <w:divBdr>
                <w:top w:val="none" w:sz="0" w:space="0" w:color="auto"/>
                <w:left w:val="none" w:sz="0" w:space="0" w:color="auto"/>
                <w:bottom w:val="none" w:sz="0" w:space="0" w:color="auto"/>
                <w:right w:val="none" w:sz="0" w:space="0" w:color="auto"/>
              </w:divBdr>
              <w:divsChild>
                <w:div w:id="1257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68899">
          <w:marLeft w:val="0"/>
          <w:marRight w:val="0"/>
          <w:marTop w:val="240"/>
          <w:marBottom w:val="0"/>
          <w:divBdr>
            <w:top w:val="none" w:sz="0" w:space="0" w:color="auto"/>
            <w:left w:val="none" w:sz="0" w:space="0" w:color="auto"/>
            <w:bottom w:val="none" w:sz="0" w:space="0" w:color="auto"/>
            <w:right w:val="none" w:sz="0" w:space="0" w:color="auto"/>
          </w:divBdr>
          <w:divsChild>
            <w:div w:id="1542551116">
              <w:marLeft w:val="0"/>
              <w:marRight w:val="0"/>
              <w:marTop w:val="0"/>
              <w:marBottom w:val="0"/>
              <w:divBdr>
                <w:top w:val="none" w:sz="0" w:space="0" w:color="auto"/>
                <w:left w:val="none" w:sz="0" w:space="0" w:color="auto"/>
                <w:bottom w:val="none" w:sz="0" w:space="0" w:color="auto"/>
                <w:right w:val="none" w:sz="0" w:space="0" w:color="auto"/>
              </w:divBdr>
              <w:divsChild>
                <w:div w:id="6013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0020">
          <w:marLeft w:val="0"/>
          <w:marRight w:val="0"/>
          <w:marTop w:val="240"/>
          <w:marBottom w:val="0"/>
          <w:divBdr>
            <w:top w:val="none" w:sz="0" w:space="0" w:color="auto"/>
            <w:left w:val="none" w:sz="0" w:space="0" w:color="auto"/>
            <w:bottom w:val="none" w:sz="0" w:space="0" w:color="auto"/>
            <w:right w:val="none" w:sz="0" w:space="0" w:color="auto"/>
          </w:divBdr>
          <w:divsChild>
            <w:div w:id="1355839257">
              <w:marLeft w:val="0"/>
              <w:marRight w:val="0"/>
              <w:marTop w:val="0"/>
              <w:marBottom w:val="0"/>
              <w:divBdr>
                <w:top w:val="none" w:sz="0" w:space="0" w:color="auto"/>
                <w:left w:val="none" w:sz="0" w:space="0" w:color="auto"/>
                <w:bottom w:val="none" w:sz="0" w:space="0" w:color="auto"/>
                <w:right w:val="none" w:sz="0" w:space="0" w:color="auto"/>
              </w:divBdr>
              <w:divsChild>
                <w:div w:id="2989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21227">
          <w:marLeft w:val="0"/>
          <w:marRight w:val="0"/>
          <w:marTop w:val="240"/>
          <w:marBottom w:val="0"/>
          <w:divBdr>
            <w:top w:val="none" w:sz="0" w:space="0" w:color="auto"/>
            <w:left w:val="none" w:sz="0" w:space="0" w:color="auto"/>
            <w:bottom w:val="none" w:sz="0" w:space="0" w:color="auto"/>
            <w:right w:val="none" w:sz="0" w:space="0" w:color="auto"/>
          </w:divBdr>
          <w:divsChild>
            <w:div w:id="274874295">
              <w:marLeft w:val="0"/>
              <w:marRight w:val="0"/>
              <w:marTop w:val="0"/>
              <w:marBottom w:val="0"/>
              <w:divBdr>
                <w:top w:val="none" w:sz="0" w:space="0" w:color="auto"/>
                <w:left w:val="none" w:sz="0" w:space="0" w:color="auto"/>
                <w:bottom w:val="none" w:sz="0" w:space="0" w:color="auto"/>
                <w:right w:val="none" w:sz="0" w:space="0" w:color="auto"/>
              </w:divBdr>
              <w:divsChild>
                <w:div w:id="17981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4303">
          <w:marLeft w:val="0"/>
          <w:marRight w:val="0"/>
          <w:marTop w:val="240"/>
          <w:marBottom w:val="0"/>
          <w:divBdr>
            <w:top w:val="none" w:sz="0" w:space="0" w:color="auto"/>
            <w:left w:val="none" w:sz="0" w:space="0" w:color="auto"/>
            <w:bottom w:val="none" w:sz="0" w:space="0" w:color="auto"/>
            <w:right w:val="none" w:sz="0" w:space="0" w:color="auto"/>
          </w:divBdr>
          <w:divsChild>
            <w:div w:id="827744840">
              <w:marLeft w:val="0"/>
              <w:marRight w:val="0"/>
              <w:marTop w:val="0"/>
              <w:marBottom w:val="0"/>
              <w:divBdr>
                <w:top w:val="none" w:sz="0" w:space="0" w:color="auto"/>
                <w:left w:val="none" w:sz="0" w:space="0" w:color="auto"/>
                <w:bottom w:val="none" w:sz="0" w:space="0" w:color="auto"/>
                <w:right w:val="none" w:sz="0" w:space="0" w:color="auto"/>
              </w:divBdr>
              <w:divsChild>
                <w:div w:id="9567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34">
          <w:marLeft w:val="0"/>
          <w:marRight w:val="0"/>
          <w:marTop w:val="240"/>
          <w:marBottom w:val="0"/>
          <w:divBdr>
            <w:top w:val="none" w:sz="0" w:space="0" w:color="auto"/>
            <w:left w:val="none" w:sz="0" w:space="0" w:color="auto"/>
            <w:bottom w:val="none" w:sz="0" w:space="0" w:color="auto"/>
            <w:right w:val="none" w:sz="0" w:space="0" w:color="auto"/>
          </w:divBdr>
          <w:divsChild>
            <w:div w:id="16933288">
              <w:marLeft w:val="0"/>
              <w:marRight w:val="0"/>
              <w:marTop w:val="0"/>
              <w:marBottom w:val="0"/>
              <w:divBdr>
                <w:top w:val="none" w:sz="0" w:space="0" w:color="auto"/>
                <w:left w:val="none" w:sz="0" w:space="0" w:color="auto"/>
                <w:bottom w:val="none" w:sz="0" w:space="0" w:color="auto"/>
                <w:right w:val="none" w:sz="0" w:space="0" w:color="auto"/>
              </w:divBdr>
              <w:divsChild>
                <w:div w:id="4300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093">
          <w:marLeft w:val="0"/>
          <w:marRight w:val="0"/>
          <w:marTop w:val="240"/>
          <w:marBottom w:val="0"/>
          <w:divBdr>
            <w:top w:val="none" w:sz="0" w:space="0" w:color="auto"/>
            <w:left w:val="none" w:sz="0" w:space="0" w:color="auto"/>
            <w:bottom w:val="none" w:sz="0" w:space="0" w:color="auto"/>
            <w:right w:val="none" w:sz="0" w:space="0" w:color="auto"/>
          </w:divBdr>
          <w:divsChild>
            <w:div w:id="222916165">
              <w:marLeft w:val="0"/>
              <w:marRight w:val="0"/>
              <w:marTop w:val="0"/>
              <w:marBottom w:val="0"/>
              <w:divBdr>
                <w:top w:val="none" w:sz="0" w:space="0" w:color="auto"/>
                <w:left w:val="none" w:sz="0" w:space="0" w:color="auto"/>
                <w:bottom w:val="none" w:sz="0" w:space="0" w:color="auto"/>
                <w:right w:val="none" w:sz="0" w:space="0" w:color="auto"/>
              </w:divBdr>
              <w:divsChild>
                <w:div w:id="8965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3619">
          <w:marLeft w:val="0"/>
          <w:marRight w:val="0"/>
          <w:marTop w:val="240"/>
          <w:marBottom w:val="0"/>
          <w:divBdr>
            <w:top w:val="none" w:sz="0" w:space="0" w:color="auto"/>
            <w:left w:val="none" w:sz="0" w:space="0" w:color="auto"/>
            <w:bottom w:val="none" w:sz="0" w:space="0" w:color="auto"/>
            <w:right w:val="none" w:sz="0" w:space="0" w:color="auto"/>
          </w:divBdr>
          <w:divsChild>
            <w:div w:id="1508060005">
              <w:marLeft w:val="0"/>
              <w:marRight w:val="0"/>
              <w:marTop w:val="0"/>
              <w:marBottom w:val="0"/>
              <w:divBdr>
                <w:top w:val="none" w:sz="0" w:space="0" w:color="auto"/>
                <w:left w:val="none" w:sz="0" w:space="0" w:color="auto"/>
                <w:bottom w:val="none" w:sz="0" w:space="0" w:color="auto"/>
                <w:right w:val="none" w:sz="0" w:space="0" w:color="auto"/>
              </w:divBdr>
              <w:divsChild>
                <w:div w:id="19828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6843">
          <w:marLeft w:val="0"/>
          <w:marRight w:val="0"/>
          <w:marTop w:val="240"/>
          <w:marBottom w:val="0"/>
          <w:divBdr>
            <w:top w:val="none" w:sz="0" w:space="0" w:color="auto"/>
            <w:left w:val="none" w:sz="0" w:space="0" w:color="auto"/>
            <w:bottom w:val="none" w:sz="0" w:space="0" w:color="auto"/>
            <w:right w:val="none" w:sz="0" w:space="0" w:color="auto"/>
          </w:divBdr>
          <w:divsChild>
            <w:div w:id="54664208">
              <w:marLeft w:val="0"/>
              <w:marRight w:val="0"/>
              <w:marTop w:val="0"/>
              <w:marBottom w:val="0"/>
              <w:divBdr>
                <w:top w:val="none" w:sz="0" w:space="0" w:color="auto"/>
                <w:left w:val="none" w:sz="0" w:space="0" w:color="auto"/>
                <w:bottom w:val="none" w:sz="0" w:space="0" w:color="auto"/>
                <w:right w:val="none" w:sz="0" w:space="0" w:color="auto"/>
              </w:divBdr>
              <w:divsChild>
                <w:div w:id="15897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99557">
          <w:marLeft w:val="0"/>
          <w:marRight w:val="0"/>
          <w:marTop w:val="240"/>
          <w:marBottom w:val="0"/>
          <w:divBdr>
            <w:top w:val="none" w:sz="0" w:space="0" w:color="auto"/>
            <w:left w:val="none" w:sz="0" w:space="0" w:color="auto"/>
            <w:bottom w:val="none" w:sz="0" w:space="0" w:color="auto"/>
            <w:right w:val="none" w:sz="0" w:space="0" w:color="auto"/>
          </w:divBdr>
          <w:divsChild>
            <w:div w:id="197471406">
              <w:marLeft w:val="0"/>
              <w:marRight w:val="0"/>
              <w:marTop w:val="0"/>
              <w:marBottom w:val="0"/>
              <w:divBdr>
                <w:top w:val="none" w:sz="0" w:space="0" w:color="auto"/>
                <w:left w:val="none" w:sz="0" w:space="0" w:color="auto"/>
                <w:bottom w:val="none" w:sz="0" w:space="0" w:color="auto"/>
                <w:right w:val="none" w:sz="0" w:space="0" w:color="auto"/>
              </w:divBdr>
              <w:divsChild>
                <w:div w:id="1050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8378">
          <w:marLeft w:val="0"/>
          <w:marRight w:val="0"/>
          <w:marTop w:val="240"/>
          <w:marBottom w:val="0"/>
          <w:divBdr>
            <w:top w:val="none" w:sz="0" w:space="0" w:color="auto"/>
            <w:left w:val="none" w:sz="0" w:space="0" w:color="auto"/>
            <w:bottom w:val="none" w:sz="0" w:space="0" w:color="auto"/>
            <w:right w:val="none" w:sz="0" w:space="0" w:color="auto"/>
          </w:divBdr>
          <w:divsChild>
            <w:div w:id="1065645355">
              <w:marLeft w:val="0"/>
              <w:marRight w:val="0"/>
              <w:marTop w:val="0"/>
              <w:marBottom w:val="0"/>
              <w:divBdr>
                <w:top w:val="none" w:sz="0" w:space="0" w:color="auto"/>
                <w:left w:val="none" w:sz="0" w:space="0" w:color="auto"/>
                <w:bottom w:val="none" w:sz="0" w:space="0" w:color="auto"/>
                <w:right w:val="none" w:sz="0" w:space="0" w:color="auto"/>
              </w:divBdr>
              <w:divsChild>
                <w:div w:id="9946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5041">
          <w:marLeft w:val="0"/>
          <w:marRight w:val="0"/>
          <w:marTop w:val="240"/>
          <w:marBottom w:val="0"/>
          <w:divBdr>
            <w:top w:val="none" w:sz="0" w:space="0" w:color="auto"/>
            <w:left w:val="none" w:sz="0" w:space="0" w:color="auto"/>
            <w:bottom w:val="none" w:sz="0" w:space="0" w:color="auto"/>
            <w:right w:val="none" w:sz="0" w:space="0" w:color="auto"/>
          </w:divBdr>
          <w:divsChild>
            <w:div w:id="1600914961">
              <w:marLeft w:val="0"/>
              <w:marRight w:val="0"/>
              <w:marTop w:val="0"/>
              <w:marBottom w:val="0"/>
              <w:divBdr>
                <w:top w:val="none" w:sz="0" w:space="0" w:color="auto"/>
                <w:left w:val="none" w:sz="0" w:space="0" w:color="auto"/>
                <w:bottom w:val="none" w:sz="0" w:space="0" w:color="auto"/>
                <w:right w:val="none" w:sz="0" w:space="0" w:color="auto"/>
              </w:divBdr>
              <w:divsChild>
                <w:div w:id="8694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0165">
          <w:marLeft w:val="0"/>
          <w:marRight w:val="0"/>
          <w:marTop w:val="240"/>
          <w:marBottom w:val="0"/>
          <w:divBdr>
            <w:top w:val="none" w:sz="0" w:space="0" w:color="auto"/>
            <w:left w:val="none" w:sz="0" w:space="0" w:color="auto"/>
            <w:bottom w:val="none" w:sz="0" w:space="0" w:color="auto"/>
            <w:right w:val="none" w:sz="0" w:space="0" w:color="auto"/>
          </w:divBdr>
          <w:divsChild>
            <w:div w:id="890648885">
              <w:marLeft w:val="0"/>
              <w:marRight w:val="0"/>
              <w:marTop w:val="0"/>
              <w:marBottom w:val="0"/>
              <w:divBdr>
                <w:top w:val="none" w:sz="0" w:space="0" w:color="auto"/>
                <w:left w:val="none" w:sz="0" w:space="0" w:color="auto"/>
                <w:bottom w:val="none" w:sz="0" w:space="0" w:color="auto"/>
                <w:right w:val="none" w:sz="0" w:space="0" w:color="auto"/>
              </w:divBdr>
              <w:divsChild>
                <w:div w:id="4729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7608">
          <w:marLeft w:val="0"/>
          <w:marRight w:val="0"/>
          <w:marTop w:val="240"/>
          <w:marBottom w:val="0"/>
          <w:divBdr>
            <w:top w:val="none" w:sz="0" w:space="0" w:color="auto"/>
            <w:left w:val="none" w:sz="0" w:space="0" w:color="auto"/>
            <w:bottom w:val="none" w:sz="0" w:space="0" w:color="auto"/>
            <w:right w:val="none" w:sz="0" w:space="0" w:color="auto"/>
          </w:divBdr>
          <w:divsChild>
            <w:div w:id="1451626832">
              <w:marLeft w:val="0"/>
              <w:marRight w:val="0"/>
              <w:marTop w:val="0"/>
              <w:marBottom w:val="0"/>
              <w:divBdr>
                <w:top w:val="none" w:sz="0" w:space="0" w:color="auto"/>
                <w:left w:val="none" w:sz="0" w:space="0" w:color="auto"/>
                <w:bottom w:val="none" w:sz="0" w:space="0" w:color="auto"/>
                <w:right w:val="none" w:sz="0" w:space="0" w:color="auto"/>
              </w:divBdr>
              <w:divsChild>
                <w:div w:id="7624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7413">
          <w:marLeft w:val="0"/>
          <w:marRight w:val="0"/>
          <w:marTop w:val="240"/>
          <w:marBottom w:val="0"/>
          <w:divBdr>
            <w:top w:val="none" w:sz="0" w:space="0" w:color="auto"/>
            <w:left w:val="none" w:sz="0" w:space="0" w:color="auto"/>
            <w:bottom w:val="none" w:sz="0" w:space="0" w:color="auto"/>
            <w:right w:val="none" w:sz="0" w:space="0" w:color="auto"/>
          </w:divBdr>
          <w:divsChild>
            <w:div w:id="2026516963">
              <w:marLeft w:val="0"/>
              <w:marRight w:val="0"/>
              <w:marTop w:val="0"/>
              <w:marBottom w:val="0"/>
              <w:divBdr>
                <w:top w:val="none" w:sz="0" w:space="0" w:color="auto"/>
                <w:left w:val="none" w:sz="0" w:space="0" w:color="auto"/>
                <w:bottom w:val="none" w:sz="0" w:space="0" w:color="auto"/>
                <w:right w:val="none" w:sz="0" w:space="0" w:color="auto"/>
              </w:divBdr>
              <w:divsChild>
                <w:div w:id="15505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5853">
          <w:marLeft w:val="0"/>
          <w:marRight w:val="0"/>
          <w:marTop w:val="240"/>
          <w:marBottom w:val="0"/>
          <w:divBdr>
            <w:top w:val="none" w:sz="0" w:space="0" w:color="auto"/>
            <w:left w:val="none" w:sz="0" w:space="0" w:color="auto"/>
            <w:bottom w:val="none" w:sz="0" w:space="0" w:color="auto"/>
            <w:right w:val="none" w:sz="0" w:space="0" w:color="auto"/>
          </w:divBdr>
          <w:divsChild>
            <w:div w:id="789010270">
              <w:marLeft w:val="0"/>
              <w:marRight w:val="0"/>
              <w:marTop w:val="0"/>
              <w:marBottom w:val="0"/>
              <w:divBdr>
                <w:top w:val="none" w:sz="0" w:space="0" w:color="auto"/>
                <w:left w:val="none" w:sz="0" w:space="0" w:color="auto"/>
                <w:bottom w:val="none" w:sz="0" w:space="0" w:color="auto"/>
                <w:right w:val="none" w:sz="0" w:space="0" w:color="auto"/>
              </w:divBdr>
              <w:divsChild>
                <w:div w:id="18927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3007">
          <w:marLeft w:val="0"/>
          <w:marRight w:val="0"/>
          <w:marTop w:val="240"/>
          <w:marBottom w:val="0"/>
          <w:divBdr>
            <w:top w:val="none" w:sz="0" w:space="0" w:color="auto"/>
            <w:left w:val="none" w:sz="0" w:space="0" w:color="auto"/>
            <w:bottom w:val="none" w:sz="0" w:space="0" w:color="auto"/>
            <w:right w:val="none" w:sz="0" w:space="0" w:color="auto"/>
          </w:divBdr>
          <w:divsChild>
            <w:div w:id="1453091899">
              <w:marLeft w:val="0"/>
              <w:marRight w:val="0"/>
              <w:marTop w:val="0"/>
              <w:marBottom w:val="0"/>
              <w:divBdr>
                <w:top w:val="none" w:sz="0" w:space="0" w:color="auto"/>
                <w:left w:val="none" w:sz="0" w:space="0" w:color="auto"/>
                <w:bottom w:val="none" w:sz="0" w:space="0" w:color="auto"/>
                <w:right w:val="none" w:sz="0" w:space="0" w:color="auto"/>
              </w:divBdr>
              <w:divsChild>
                <w:div w:id="7096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88">
          <w:marLeft w:val="0"/>
          <w:marRight w:val="0"/>
          <w:marTop w:val="240"/>
          <w:marBottom w:val="0"/>
          <w:divBdr>
            <w:top w:val="none" w:sz="0" w:space="0" w:color="auto"/>
            <w:left w:val="none" w:sz="0" w:space="0" w:color="auto"/>
            <w:bottom w:val="none" w:sz="0" w:space="0" w:color="auto"/>
            <w:right w:val="none" w:sz="0" w:space="0" w:color="auto"/>
          </w:divBdr>
          <w:divsChild>
            <w:div w:id="579098390">
              <w:marLeft w:val="0"/>
              <w:marRight w:val="0"/>
              <w:marTop w:val="0"/>
              <w:marBottom w:val="0"/>
              <w:divBdr>
                <w:top w:val="none" w:sz="0" w:space="0" w:color="auto"/>
                <w:left w:val="none" w:sz="0" w:space="0" w:color="auto"/>
                <w:bottom w:val="none" w:sz="0" w:space="0" w:color="auto"/>
                <w:right w:val="none" w:sz="0" w:space="0" w:color="auto"/>
              </w:divBdr>
              <w:divsChild>
                <w:div w:id="18251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5657">
          <w:marLeft w:val="0"/>
          <w:marRight w:val="0"/>
          <w:marTop w:val="240"/>
          <w:marBottom w:val="0"/>
          <w:divBdr>
            <w:top w:val="none" w:sz="0" w:space="0" w:color="auto"/>
            <w:left w:val="none" w:sz="0" w:space="0" w:color="auto"/>
            <w:bottom w:val="none" w:sz="0" w:space="0" w:color="auto"/>
            <w:right w:val="none" w:sz="0" w:space="0" w:color="auto"/>
          </w:divBdr>
          <w:divsChild>
            <w:div w:id="1494489644">
              <w:marLeft w:val="0"/>
              <w:marRight w:val="0"/>
              <w:marTop w:val="0"/>
              <w:marBottom w:val="0"/>
              <w:divBdr>
                <w:top w:val="none" w:sz="0" w:space="0" w:color="auto"/>
                <w:left w:val="none" w:sz="0" w:space="0" w:color="auto"/>
                <w:bottom w:val="none" w:sz="0" w:space="0" w:color="auto"/>
                <w:right w:val="none" w:sz="0" w:space="0" w:color="auto"/>
              </w:divBdr>
              <w:divsChild>
                <w:div w:id="16382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8544">
          <w:marLeft w:val="0"/>
          <w:marRight w:val="0"/>
          <w:marTop w:val="240"/>
          <w:marBottom w:val="0"/>
          <w:divBdr>
            <w:top w:val="none" w:sz="0" w:space="0" w:color="auto"/>
            <w:left w:val="none" w:sz="0" w:space="0" w:color="auto"/>
            <w:bottom w:val="none" w:sz="0" w:space="0" w:color="auto"/>
            <w:right w:val="none" w:sz="0" w:space="0" w:color="auto"/>
          </w:divBdr>
          <w:divsChild>
            <w:div w:id="487748299">
              <w:marLeft w:val="0"/>
              <w:marRight w:val="0"/>
              <w:marTop w:val="0"/>
              <w:marBottom w:val="0"/>
              <w:divBdr>
                <w:top w:val="none" w:sz="0" w:space="0" w:color="auto"/>
                <w:left w:val="none" w:sz="0" w:space="0" w:color="auto"/>
                <w:bottom w:val="none" w:sz="0" w:space="0" w:color="auto"/>
                <w:right w:val="none" w:sz="0" w:space="0" w:color="auto"/>
              </w:divBdr>
              <w:divsChild>
                <w:div w:id="251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9819">
          <w:marLeft w:val="0"/>
          <w:marRight w:val="0"/>
          <w:marTop w:val="240"/>
          <w:marBottom w:val="0"/>
          <w:divBdr>
            <w:top w:val="none" w:sz="0" w:space="0" w:color="auto"/>
            <w:left w:val="none" w:sz="0" w:space="0" w:color="auto"/>
            <w:bottom w:val="none" w:sz="0" w:space="0" w:color="auto"/>
            <w:right w:val="none" w:sz="0" w:space="0" w:color="auto"/>
          </w:divBdr>
          <w:divsChild>
            <w:div w:id="2138983043">
              <w:marLeft w:val="0"/>
              <w:marRight w:val="0"/>
              <w:marTop w:val="0"/>
              <w:marBottom w:val="0"/>
              <w:divBdr>
                <w:top w:val="none" w:sz="0" w:space="0" w:color="auto"/>
                <w:left w:val="none" w:sz="0" w:space="0" w:color="auto"/>
                <w:bottom w:val="none" w:sz="0" w:space="0" w:color="auto"/>
                <w:right w:val="none" w:sz="0" w:space="0" w:color="auto"/>
              </w:divBdr>
              <w:divsChild>
                <w:div w:id="18967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8250">
          <w:marLeft w:val="0"/>
          <w:marRight w:val="0"/>
          <w:marTop w:val="240"/>
          <w:marBottom w:val="0"/>
          <w:divBdr>
            <w:top w:val="none" w:sz="0" w:space="0" w:color="auto"/>
            <w:left w:val="none" w:sz="0" w:space="0" w:color="auto"/>
            <w:bottom w:val="none" w:sz="0" w:space="0" w:color="auto"/>
            <w:right w:val="none" w:sz="0" w:space="0" w:color="auto"/>
          </w:divBdr>
          <w:divsChild>
            <w:div w:id="1783069127">
              <w:marLeft w:val="0"/>
              <w:marRight w:val="0"/>
              <w:marTop w:val="0"/>
              <w:marBottom w:val="0"/>
              <w:divBdr>
                <w:top w:val="none" w:sz="0" w:space="0" w:color="auto"/>
                <w:left w:val="none" w:sz="0" w:space="0" w:color="auto"/>
                <w:bottom w:val="none" w:sz="0" w:space="0" w:color="auto"/>
                <w:right w:val="none" w:sz="0" w:space="0" w:color="auto"/>
              </w:divBdr>
              <w:divsChild>
                <w:div w:id="11257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0227">
          <w:marLeft w:val="0"/>
          <w:marRight w:val="0"/>
          <w:marTop w:val="240"/>
          <w:marBottom w:val="0"/>
          <w:divBdr>
            <w:top w:val="none" w:sz="0" w:space="0" w:color="auto"/>
            <w:left w:val="none" w:sz="0" w:space="0" w:color="auto"/>
            <w:bottom w:val="none" w:sz="0" w:space="0" w:color="auto"/>
            <w:right w:val="none" w:sz="0" w:space="0" w:color="auto"/>
          </w:divBdr>
          <w:divsChild>
            <w:div w:id="434904830">
              <w:marLeft w:val="0"/>
              <w:marRight w:val="0"/>
              <w:marTop w:val="0"/>
              <w:marBottom w:val="0"/>
              <w:divBdr>
                <w:top w:val="none" w:sz="0" w:space="0" w:color="auto"/>
                <w:left w:val="none" w:sz="0" w:space="0" w:color="auto"/>
                <w:bottom w:val="none" w:sz="0" w:space="0" w:color="auto"/>
                <w:right w:val="none" w:sz="0" w:space="0" w:color="auto"/>
              </w:divBdr>
              <w:divsChild>
                <w:div w:id="3897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847">
          <w:marLeft w:val="0"/>
          <w:marRight w:val="0"/>
          <w:marTop w:val="240"/>
          <w:marBottom w:val="0"/>
          <w:divBdr>
            <w:top w:val="none" w:sz="0" w:space="0" w:color="auto"/>
            <w:left w:val="none" w:sz="0" w:space="0" w:color="auto"/>
            <w:bottom w:val="none" w:sz="0" w:space="0" w:color="auto"/>
            <w:right w:val="none" w:sz="0" w:space="0" w:color="auto"/>
          </w:divBdr>
          <w:divsChild>
            <w:div w:id="1294019569">
              <w:marLeft w:val="0"/>
              <w:marRight w:val="0"/>
              <w:marTop w:val="0"/>
              <w:marBottom w:val="0"/>
              <w:divBdr>
                <w:top w:val="none" w:sz="0" w:space="0" w:color="auto"/>
                <w:left w:val="none" w:sz="0" w:space="0" w:color="auto"/>
                <w:bottom w:val="none" w:sz="0" w:space="0" w:color="auto"/>
                <w:right w:val="none" w:sz="0" w:space="0" w:color="auto"/>
              </w:divBdr>
              <w:divsChild>
                <w:div w:id="129848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905">
          <w:marLeft w:val="0"/>
          <w:marRight w:val="0"/>
          <w:marTop w:val="240"/>
          <w:marBottom w:val="0"/>
          <w:divBdr>
            <w:top w:val="none" w:sz="0" w:space="0" w:color="auto"/>
            <w:left w:val="none" w:sz="0" w:space="0" w:color="auto"/>
            <w:bottom w:val="none" w:sz="0" w:space="0" w:color="auto"/>
            <w:right w:val="none" w:sz="0" w:space="0" w:color="auto"/>
          </w:divBdr>
          <w:divsChild>
            <w:div w:id="1103527213">
              <w:marLeft w:val="0"/>
              <w:marRight w:val="0"/>
              <w:marTop w:val="0"/>
              <w:marBottom w:val="0"/>
              <w:divBdr>
                <w:top w:val="none" w:sz="0" w:space="0" w:color="auto"/>
                <w:left w:val="none" w:sz="0" w:space="0" w:color="auto"/>
                <w:bottom w:val="none" w:sz="0" w:space="0" w:color="auto"/>
                <w:right w:val="none" w:sz="0" w:space="0" w:color="auto"/>
              </w:divBdr>
              <w:divsChild>
                <w:div w:id="12799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4384">
          <w:marLeft w:val="0"/>
          <w:marRight w:val="0"/>
          <w:marTop w:val="240"/>
          <w:marBottom w:val="0"/>
          <w:divBdr>
            <w:top w:val="none" w:sz="0" w:space="0" w:color="auto"/>
            <w:left w:val="none" w:sz="0" w:space="0" w:color="auto"/>
            <w:bottom w:val="none" w:sz="0" w:space="0" w:color="auto"/>
            <w:right w:val="none" w:sz="0" w:space="0" w:color="auto"/>
          </w:divBdr>
          <w:divsChild>
            <w:div w:id="930744602">
              <w:marLeft w:val="0"/>
              <w:marRight w:val="0"/>
              <w:marTop w:val="0"/>
              <w:marBottom w:val="0"/>
              <w:divBdr>
                <w:top w:val="none" w:sz="0" w:space="0" w:color="auto"/>
                <w:left w:val="none" w:sz="0" w:space="0" w:color="auto"/>
                <w:bottom w:val="none" w:sz="0" w:space="0" w:color="auto"/>
                <w:right w:val="none" w:sz="0" w:space="0" w:color="auto"/>
              </w:divBdr>
              <w:divsChild>
                <w:div w:id="7775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8321">
          <w:marLeft w:val="0"/>
          <w:marRight w:val="0"/>
          <w:marTop w:val="240"/>
          <w:marBottom w:val="0"/>
          <w:divBdr>
            <w:top w:val="none" w:sz="0" w:space="0" w:color="auto"/>
            <w:left w:val="none" w:sz="0" w:space="0" w:color="auto"/>
            <w:bottom w:val="none" w:sz="0" w:space="0" w:color="auto"/>
            <w:right w:val="none" w:sz="0" w:space="0" w:color="auto"/>
          </w:divBdr>
          <w:divsChild>
            <w:div w:id="980619277">
              <w:marLeft w:val="0"/>
              <w:marRight w:val="0"/>
              <w:marTop w:val="0"/>
              <w:marBottom w:val="0"/>
              <w:divBdr>
                <w:top w:val="none" w:sz="0" w:space="0" w:color="auto"/>
                <w:left w:val="none" w:sz="0" w:space="0" w:color="auto"/>
                <w:bottom w:val="none" w:sz="0" w:space="0" w:color="auto"/>
                <w:right w:val="none" w:sz="0" w:space="0" w:color="auto"/>
              </w:divBdr>
              <w:divsChild>
                <w:div w:id="7675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89010">
          <w:marLeft w:val="0"/>
          <w:marRight w:val="0"/>
          <w:marTop w:val="240"/>
          <w:marBottom w:val="0"/>
          <w:divBdr>
            <w:top w:val="none" w:sz="0" w:space="0" w:color="auto"/>
            <w:left w:val="none" w:sz="0" w:space="0" w:color="auto"/>
            <w:bottom w:val="none" w:sz="0" w:space="0" w:color="auto"/>
            <w:right w:val="none" w:sz="0" w:space="0" w:color="auto"/>
          </w:divBdr>
          <w:divsChild>
            <w:div w:id="678313543">
              <w:marLeft w:val="0"/>
              <w:marRight w:val="0"/>
              <w:marTop w:val="0"/>
              <w:marBottom w:val="0"/>
              <w:divBdr>
                <w:top w:val="none" w:sz="0" w:space="0" w:color="auto"/>
                <w:left w:val="none" w:sz="0" w:space="0" w:color="auto"/>
                <w:bottom w:val="none" w:sz="0" w:space="0" w:color="auto"/>
                <w:right w:val="none" w:sz="0" w:space="0" w:color="auto"/>
              </w:divBdr>
              <w:divsChild>
                <w:div w:id="20597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4836">
          <w:marLeft w:val="0"/>
          <w:marRight w:val="0"/>
          <w:marTop w:val="240"/>
          <w:marBottom w:val="0"/>
          <w:divBdr>
            <w:top w:val="none" w:sz="0" w:space="0" w:color="auto"/>
            <w:left w:val="none" w:sz="0" w:space="0" w:color="auto"/>
            <w:bottom w:val="none" w:sz="0" w:space="0" w:color="auto"/>
            <w:right w:val="none" w:sz="0" w:space="0" w:color="auto"/>
          </w:divBdr>
          <w:divsChild>
            <w:div w:id="1780833314">
              <w:marLeft w:val="0"/>
              <w:marRight w:val="0"/>
              <w:marTop w:val="0"/>
              <w:marBottom w:val="0"/>
              <w:divBdr>
                <w:top w:val="none" w:sz="0" w:space="0" w:color="auto"/>
                <w:left w:val="none" w:sz="0" w:space="0" w:color="auto"/>
                <w:bottom w:val="none" w:sz="0" w:space="0" w:color="auto"/>
                <w:right w:val="none" w:sz="0" w:space="0" w:color="auto"/>
              </w:divBdr>
              <w:divsChild>
                <w:div w:id="94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42842">
          <w:marLeft w:val="0"/>
          <w:marRight w:val="0"/>
          <w:marTop w:val="240"/>
          <w:marBottom w:val="0"/>
          <w:divBdr>
            <w:top w:val="none" w:sz="0" w:space="0" w:color="auto"/>
            <w:left w:val="none" w:sz="0" w:space="0" w:color="auto"/>
            <w:bottom w:val="none" w:sz="0" w:space="0" w:color="auto"/>
            <w:right w:val="none" w:sz="0" w:space="0" w:color="auto"/>
          </w:divBdr>
          <w:divsChild>
            <w:div w:id="473982804">
              <w:marLeft w:val="0"/>
              <w:marRight w:val="0"/>
              <w:marTop w:val="0"/>
              <w:marBottom w:val="0"/>
              <w:divBdr>
                <w:top w:val="none" w:sz="0" w:space="0" w:color="auto"/>
                <w:left w:val="none" w:sz="0" w:space="0" w:color="auto"/>
                <w:bottom w:val="none" w:sz="0" w:space="0" w:color="auto"/>
                <w:right w:val="none" w:sz="0" w:space="0" w:color="auto"/>
              </w:divBdr>
              <w:divsChild>
                <w:div w:id="12418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3283">
          <w:marLeft w:val="0"/>
          <w:marRight w:val="0"/>
          <w:marTop w:val="240"/>
          <w:marBottom w:val="0"/>
          <w:divBdr>
            <w:top w:val="none" w:sz="0" w:space="0" w:color="auto"/>
            <w:left w:val="none" w:sz="0" w:space="0" w:color="auto"/>
            <w:bottom w:val="none" w:sz="0" w:space="0" w:color="auto"/>
            <w:right w:val="none" w:sz="0" w:space="0" w:color="auto"/>
          </w:divBdr>
          <w:divsChild>
            <w:div w:id="961576427">
              <w:marLeft w:val="0"/>
              <w:marRight w:val="0"/>
              <w:marTop w:val="0"/>
              <w:marBottom w:val="0"/>
              <w:divBdr>
                <w:top w:val="none" w:sz="0" w:space="0" w:color="auto"/>
                <w:left w:val="none" w:sz="0" w:space="0" w:color="auto"/>
                <w:bottom w:val="none" w:sz="0" w:space="0" w:color="auto"/>
                <w:right w:val="none" w:sz="0" w:space="0" w:color="auto"/>
              </w:divBdr>
              <w:divsChild>
                <w:div w:id="3197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8843">
          <w:marLeft w:val="0"/>
          <w:marRight w:val="0"/>
          <w:marTop w:val="240"/>
          <w:marBottom w:val="0"/>
          <w:divBdr>
            <w:top w:val="none" w:sz="0" w:space="0" w:color="auto"/>
            <w:left w:val="none" w:sz="0" w:space="0" w:color="auto"/>
            <w:bottom w:val="none" w:sz="0" w:space="0" w:color="auto"/>
            <w:right w:val="none" w:sz="0" w:space="0" w:color="auto"/>
          </w:divBdr>
          <w:divsChild>
            <w:div w:id="1920938446">
              <w:marLeft w:val="0"/>
              <w:marRight w:val="0"/>
              <w:marTop w:val="0"/>
              <w:marBottom w:val="0"/>
              <w:divBdr>
                <w:top w:val="none" w:sz="0" w:space="0" w:color="auto"/>
                <w:left w:val="none" w:sz="0" w:space="0" w:color="auto"/>
                <w:bottom w:val="none" w:sz="0" w:space="0" w:color="auto"/>
                <w:right w:val="none" w:sz="0" w:space="0" w:color="auto"/>
              </w:divBdr>
              <w:divsChild>
                <w:div w:id="7638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7530">
          <w:marLeft w:val="0"/>
          <w:marRight w:val="0"/>
          <w:marTop w:val="240"/>
          <w:marBottom w:val="0"/>
          <w:divBdr>
            <w:top w:val="none" w:sz="0" w:space="0" w:color="auto"/>
            <w:left w:val="none" w:sz="0" w:space="0" w:color="auto"/>
            <w:bottom w:val="none" w:sz="0" w:space="0" w:color="auto"/>
            <w:right w:val="none" w:sz="0" w:space="0" w:color="auto"/>
          </w:divBdr>
          <w:divsChild>
            <w:div w:id="1184133660">
              <w:marLeft w:val="0"/>
              <w:marRight w:val="0"/>
              <w:marTop w:val="0"/>
              <w:marBottom w:val="0"/>
              <w:divBdr>
                <w:top w:val="none" w:sz="0" w:space="0" w:color="auto"/>
                <w:left w:val="none" w:sz="0" w:space="0" w:color="auto"/>
                <w:bottom w:val="none" w:sz="0" w:space="0" w:color="auto"/>
                <w:right w:val="none" w:sz="0" w:space="0" w:color="auto"/>
              </w:divBdr>
              <w:divsChild>
                <w:div w:id="492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6624">
          <w:marLeft w:val="0"/>
          <w:marRight w:val="0"/>
          <w:marTop w:val="240"/>
          <w:marBottom w:val="0"/>
          <w:divBdr>
            <w:top w:val="none" w:sz="0" w:space="0" w:color="auto"/>
            <w:left w:val="none" w:sz="0" w:space="0" w:color="auto"/>
            <w:bottom w:val="none" w:sz="0" w:space="0" w:color="auto"/>
            <w:right w:val="none" w:sz="0" w:space="0" w:color="auto"/>
          </w:divBdr>
          <w:divsChild>
            <w:div w:id="2119912290">
              <w:marLeft w:val="0"/>
              <w:marRight w:val="0"/>
              <w:marTop w:val="0"/>
              <w:marBottom w:val="0"/>
              <w:divBdr>
                <w:top w:val="none" w:sz="0" w:space="0" w:color="auto"/>
                <w:left w:val="none" w:sz="0" w:space="0" w:color="auto"/>
                <w:bottom w:val="none" w:sz="0" w:space="0" w:color="auto"/>
                <w:right w:val="none" w:sz="0" w:space="0" w:color="auto"/>
              </w:divBdr>
              <w:divsChild>
                <w:div w:id="9101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5368">
          <w:marLeft w:val="0"/>
          <w:marRight w:val="0"/>
          <w:marTop w:val="240"/>
          <w:marBottom w:val="0"/>
          <w:divBdr>
            <w:top w:val="none" w:sz="0" w:space="0" w:color="auto"/>
            <w:left w:val="none" w:sz="0" w:space="0" w:color="auto"/>
            <w:bottom w:val="none" w:sz="0" w:space="0" w:color="auto"/>
            <w:right w:val="none" w:sz="0" w:space="0" w:color="auto"/>
          </w:divBdr>
          <w:divsChild>
            <w:div w:id="1940285610">
              <w:marLeft w:val="0"/>
              <w:marRight w:val="0"/>
              <w:marTop w:val="0"/>
              <w:marBottom w:val="0"/>
              <w:divBdr>
                <w:top w:val="none" w:sz="0" w:space="0" w:color="auto"/>
                <w:left w:val="none" w:sz="0" w:space="0" w:color="auto"/>
                <w:bottom w:val="none" w:sz="0" w:space="0" w:color="auto"/>
                <w:right w:val="none" w:sz="0" w:space="0" w:color="auto"/>
              </w:divBdr>
              <w:divsChild>
                <w:div w:id="10895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5089">
          <w:marLeft w:val="0"/>
          <w:marRight w:val="0"/>
          <w:marTop w:val="240"/>
          <w:marBottom w:val="0"/>
          <w:divBdr>
            <w:top w:val="none" w:sz="0" w:space="0" w:color="auto"/>
            <w:left w:val="none" w:sz="0" w:space="0" w:color="auto"/>
            <w:bottom w:val="none" w:sz="0" w:space="0" w:color="auto"/>
            <w:right w:val="none" w:sz="0" w:space="0" w:color="auto"/>
          </w:divBdr>
          <w:divsChild>
            <w:div w:id="2053996167">
              <w:marLeft w:val="0"/>
              <w:marRight w:val="0"/>
              <w:marTop w:val="0"/>
              <w:marBottom w:val="0"/>
              <w:divBdr>
                <w:top w:val="none" w:sz="0" w:space="0" w:color="auto"/>
                <w:left w:val="none" w:sz="0" w:space="0" w:color="auto"/>
                <w:bottom w:val="none" w:sz="0" w:space="0" w:color="auto"/>
                <w:right w:val="none" w:sz="0" w:space="0" w:color="auto"/>
              </w:divBdr>
              <w:divsChild>
                <w:div w:id="5943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2593">
          <w:marLeft w:val="0"/>
          <w:marRight w:val="0"/>
          <w:marTop w:val="240"/>
          <w:marBottom w:val="0"/>
          <w:divBdr>
            <w:top w:val="none" w:sz="0" w:space="0" w:color="auto"/>
            <w:left w:val="none" w:sz="0" w:space="0" w:color="auto"/>
            <w:bottom w:val="none" w:sz="0" w:space="0" w:color="auto"/>
            <w:right w:val="none" w:sz="0" w:space="0" w:color="auto"/>
          </w:divBdr>
          <w:divsChild>
            <w:div w:id="1821120468">
              <w:marLeft w:val="0"/>
              <w:marRight w:val="0"/>
              <w:marTop w:val="0"/>
              <w:marBottom w:val="0"/>
              <w:divBdr>
                <w:top w:val="none" w:sz="0" w:space="0" w:color="auto"/>
                <w:left w:val="none" w:sz="0" w:space="0" w:color="auto"/>
                <w:bottom w:val="none" w:sz="0" w:space="0" w:color="auto"/>
                <w:right w:val="none" w:sz="0" w:space="0" w:color="auto"/>
              </w:divBdr>
              <w:divsChild>
                <w:div w:id="15654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8880">
          <w:marLeft w:val="0"/>
          <w:marRight w:val="0"/>
          <w:marTop w:val="240"/>
          <w:marBottom w:val="0"/>
          <w:divBdr>
            <w:top w:val="none" w:sz="0" w:space="0" w:color="auto"/>
            <w:left w:val="none" w:sz="0" w:space="0" w:color="auto"/>
            <w:bottom w:val="none" w:sz="0" w:space="0" w:color="auto"/>
            <w:right w:val="none" w:sz="0" w:space="0" w:color="auto"/>
          </w:divBdr>
          <w:divsChild>
            <w:div w:id="1538814999">
              <w:marLeft w:val="0"/>
              <w:marRight w:val="0"/>
              <w:marTop w:val="0"/>
              <w:marBottom w:val="0"/>
              <w:divBdr>
                <w:top w:val="none" w:sz="0" w:space="0" w:color="auto"/>
                <w:left w:val="none" w:sz="0" w:space="0" w:color="auto"/>
                <w:bottom w:val="none" w:sz="0" w:space="0" w:color="auto"/>
                <w:right w:val="none" w:sz="0" w:space="0" w:color="auto"/>
              </w:divBdr>
              <w:divsChild>
                <w:div w:id="1805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6428">
          <w:marLeft w:val="0"/>
          <w:marRight w:val="0"/>
          <w:marTop w:val="240"/>
          <w:marBottom w:val="0"/>
          <w:divBdr>
            <w:top w:val="none" w:sz="0" w:space="0" w:color="auto"/>
            <w:left w:val="none" w:sz="0" w:space="0" w:color="auto"/>
            <w:bottom w:val="none" w:sz="0" w:space="0" w:color="auto"/>
            <w:right w:val="none" w:sz="0" w:space="0" w:color="auto"/>
          </w:divBdr>
          <w:divsChild>
            <w:div w:id="1054352011">
              <w:marLeft w:val="0"/>
              <w:marRight w:val="0"/>
              <w:marTop w:val="0"/>
              <w:marBottom w:val="0"/>
              <w:divBdr>
                <w:top w:val="none" w:sz="0" w:space="0" w:color="auto"/>
                <w:left w:val="none" w:sz="0" w:space="0" w:color="auto"/>
                <w:bottom w:val="none" w:sz="0" w:space="0" w:color="auto"/>
                <w:right w:val="none" w:sz="0" w:space="0" w:color="auto"/>
              </w:divBdr>
              <w:divsChild>
                <w:div w:id="19590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542">
          <w:marLeft w:val="0"/>
          <w:marRight w:val="0"/>
          <w:marTop w:val="240"/>
          <w:marBottom w:val="0"/>
          <w:divBdr>
            <w:top w:val="none" w:sz="0" w:space="0" w:color="auto"/>
            <w:left w:val="none" w:sz="0" w:space="0" w:color="auto"/>
            <w:bottom w:val="none" w:sz="0" w:space="0" w:color="auto"/>
            <w:right w:val="none" w:sz="0" w:space="0" w:color="auto"/>
          </w:divBdr>
          <w:divsChild>
            <w:div w:id="341782527">
              <w:marLeft w:val="0"/>
              <w:marRight w:val="0"/>
              <w:marTop w:val="0"/>
              <w:marBottom w:val="0"/>
              <w:divBdr>
                <w:top w:val="none" w:sz="0" w:space="0" w:color="auto"/>
                <w:left w:val="none" w:sz="0" w:space="0" w:color="auto"/>
                <w:bottom w:val="none" w:sz="0" w:space="0" w:color="auto"/>
                <w:right w:val="none" w:sz="0" w:space="0" w:color="auto"/>
              </w:divBdr>
              <w:divsChild>
                <w:div w:id="18970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4968">
          <w:marLeft w:val="0"/>
          <w:marRight w:val="0"/>
          <w:marTop w:val="240"/>
          <w:marBottom w:val="0"/>
          <w:divBdr>
            <w:top w:val="none" w:sz="0" w:space="0" w:color="auto"/>
            <w:left w:val="none" w:sz="0" w:space="0" w:color="auto"/>
            <w:bottom w:val="none" w:sz="0" w:space="0" w:color="auto"/>
            <w:right w:val="none" w:sz="0" w:space="0" w:color="auto"/>
          </w:divBdr>
          <w:divsChild>
            <w:div w:id="1047297121">
              <w:marLeft w:val="0"/>
              <w:marRight w:val="0"/>
              <w:marTop w:val="0"/>
              <w:marBottom w:val="0"/>
              <w:divBdr>
                <w:top w:val="none" w:sz="0" w:space="0" w:color="auto"/>
                <w:left w:val="none" w:sz="0" w:space="0" w:color="auto"/>
                <w:bottom w:val="none" w:sz="0" w:space="0" w:color="auto"/>
                <w:right w:val="none" w:sz="0" w:space="0" w:color="auto"/>
              </w:divBdr>
              <w:divsChild>
                <w:div w:id="12663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801">
          <w:marLeft w:val="0"/>
          <w:marRight w:val="0"/>
          <w:marTop w:val="240"/>
          <w:marBottom w:val="0"/>
          <w:divBdr>
            <w:top w:val="none" w:sz="0" w:space="0" w:color="auto"/>
            <w:left w:val="none" w:sz="0" w:space="0" w:color="auto"/>
            <w:bottom w:val="none" w:sz="0" w:space="0" w:color="auto"/>
            <w:right w:val="none" w:sz="0" w:space="0" w:color="auto"/>
          </w:divBdr>
          <w:divsChild>
            <w:div w:id="1451125271">
              <w:marLeft w:val="0"/>
              <w:marRight w:val="0"/>
              <w:marTop w:val="0"/>
              <w:marBottom w:val="0"/>
              <w:divBdr>
                <w:top w:val="none" w:sz="0" w:space="0" w:color="auto"/>
                <w:left w:val="none" w:sz="0" w:space="0" w:color="auto"/>
                <w:bottom w:val="none" w:sz="0" w:space="0" w:color="auto"/>
                <w:right w:val="none" w:sz="0" w:space="0" w:color="auto"/>
              </w:divBdr>
              <w:divsChild>
                <w:div w:id="9896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5567">
          <w:marLeft w:val="0"/>
          <w:marRight w:val="0"/>
          <w:marTop w:val="240"/>
          <w:marBottom w:val="0"/>
          <w:divBdr>
            <w:top w:val="none" w:sz="0" w:space="0" w:color="auto"/>
            <w:left w:val="none" w:sz="0" w:space="0" w:color="auto"/>
            <w:bottom w:val="none" w:sz="0" w:space="0" w:color="auto"/>
            <w:right w:val="none" w:sz="0" w:space="0" w:color="auto"/>
          </w:divBdr>
          <w:divsChild>
            <w:div w:id="709571730">
              <w:marLeft w:val="0"/>
              <w:marRight w:val="0"/>
              <w:marTop w:val="0"/>
              <w:marBottom w:val="0"/>
              <w:divBdr>
                <w:top w:val="none" w:sz="0" w:space="0" w:color="auto"/>
                <w:left w:val="none" w:sz="0" w:space="0" w:color="auto"/>
                <w:bottom w:val="none" w:sz="0" w:space="0" w:color="auto"/>
                <w:right w:val="none" w:sz="0" w:space="0" w:color="auto"/>
              </w:divBdr>
              <w:divsChild>
                <w:div w:id="2687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60567">
          <w:marLeft w:val="0"/>
          <w:marRight w:val="0"/>
          <w:marTop w:val="240"/>
          <w:marBottom w:val="0"/>
          <w:divBdr>
            <w:top w:val="none" w:sz="0" w:space="0" w:color="auto"/>
            <w:left w:val="none" w:sz="0" w:space="0" w:color="auto"/>
            <w:bottom w:val="none" w:sz="0" w:space="0" w:color="auto"/>
            <w:right w:val="none" w:sz="0" w:space="0" w:color="auto"/>
          </w:divBdr>
          <w:divsChild>
            <w:div w:id="1670710513">
              <w:marLeft w:val="0"/>
              <w:marRight w:val="0"/>
              <w:marTop w:val="0"/>
              <w:marBottom w:val="0"/>
              <w:divBdr>
                <w:top w:val="none" w:sz="0" w:space="0" w:color="auto"/>
                <w:left w:val="none" w:sz="0" w:space="0" w:color="auto"/>
                <w:bottom w:val="none" w:sz="0" w:space="0" w:color="auto"/>
                <w:right w:val="none" w:sz="0" w:space="0" w:color="auto"/>
              </w:divBdr>
              <w:divsChild>
                <w:div w:id="13462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0477">
          <w:marLeft w:val="0"/>
          <w:marRight w:val="0"/>
          <w:marTop w:val="240"/>
          <w:marBottom w:val="0"/>
          <w:divBdr>
            <w:top w:val="none" w:sz="0" w:space="0" w:color="auto"/>
            <w:left w:val="none" w:sz="0" w:space="0" w:color="auto"/>
            <w:bottom w:val="none" w:sz="0" w:space="0" w:color="auto"/>
            <w:right w:val="none" w:sz="0" w:space="0" w:color="auto"/>
          </w:divBdr>
          <w:divsChild>
            <w:div w:id="1102647214">
              <w:marLeft w:val="0"/>
              <w:marRight w:val="0"/>
              <w:marTop w:val="0"/>
              <w:marBottom w:val="0"/>
              <w:divBdr>
                <w:top w:val="none" w:sz="0" w:space="0" w:color="auto"/>
                <w:left w:val="none" w:sz="0" w:space="0" w:color="auto"/>
                <w:bottom w:val="none" w:sz="0" w:space="0" w:color="auto"/>
                <w:right w:val="none" w:sz="0" w:space="0" w:color="auto"/>
              </w:divBdr>
              <w:divsChild>
                <w:div w:id="7632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8696">
          <w:marLeft w:val="0"/>
          <w:marRight w:val="0"/>
          <w:marTop w:val="240"/>
          <w:marBottom w:val="0"/>
          <w:divBdr>
            <w:top w:val="none" w:sz="0" w:space="0" w:color="auto"/>
            <w:left w:val="none" w:sz="0" w:space="0" w:color="auto"/>
            <w:bottom w:val="none" w:sz="0" w:space="0" w:color="auto"/>
            <w:right w:val="none" w:sz="0" w:space="0" w:color="auto"/>
          </w:divBdr>
          <w:divsChild>
            <w:div w:id="815613456">
              <w:marLeft w:val="0"/>
              <w:marRight w:val="0"/>
              <w:marTop w:val="0"/>
              <w:marBottom w:val="0"/>
              <w:divBdr>
                <w:top w:val="none" w:sz="0" w:space="0" w:color="auto"/>
                <w:left w:val="none" w:sz="0" w:space="0" w:color="auto"/>
                <w:bottom w:val="none" w:sz="0" w:space="0" w:color="auto"/>
                <w:right w:val="none" w:sz="0" w:space="0" w:color="auto"/>
              </w:divBdr>
              <w:divsChild>
                <w:div w:id="9123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5476">
          <w:marLeft w:val="0"/>
          <w:marRight w:val="0"/>
          <w:marTop w:val="240"/>
          <w:marBottom w:val="0"/>
          <w:divBdr>
            <w:top w:val="none" w:sz="0" w:space="0" w:color="auto"/>
            <w:left w:val="none" w:sz="0" w:space="0" w:color="auto"/>
            <w:bottom w:val="none" w:sz="0" w:space="0" w:color="auto"/>
            <w:right w:val="none" w:sz="0" w:space="0" w:color="auto"/>
          </w:divBdr>
          <w:divsChild>
            <w:div w:id="405567013">
              <w:marLeft w:val="0"/>
              <w:marRight w:val="0"/>
              <w:marTop w:val="0"/>
              <w:marBottom w:val="0"/>
              <w:divBdr>
                <w:top w:val="none" w:sz="0" w:space="0" w:color="auto"/>
                <w:left w:val="none" w:sz="0" w:space="0" w:color="auto"/>
                <w:bottom w:val="none" w:sz="0" w:space="0" w:color="auto"/>
                <w:right w:val="none" w:sz="0" w:space="0" w:color="auto"/>
              </w:divBdr>
              <w:divsChild>
                <w:div w:id="2592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2490">
          <w:marLeft w:val="0"/>
          <w:marRight w:val="0"/>
          <w:marTop w:val="240"/>
          <w:marBottom w:val="0"/>
          <w:divBdr>
            <w:top w:val="none" w:sz="0" w:space="0" w:color="auto"/>
            <w:left w:val="none" w:sz="0" w:space="0" w:color="auto"/>
            <w:bottom w:val="none" w:sz="0" w:space="0" w:color="auto"/>
            <w:right w:val="none" w:sz="0" w:space="0" w:color="auto"/>
          </w:divBdr>
          <w:divsChild>
            <w:div w:id="1931086014">
              <w:marLeft w:val="0"/>
              <w:marRight w:val="0"/>
              <w:marTop w:val="0"/>
              <w:marBottom w:val="0"/>
              <w:divBdr>
                <w:top w:val="none" w:sz="0" w:space="0" w:color="auto"/>
                <w:left w:val="none" w:sz="0" w:space="0" w:color="auto"/>
                <w:bottom w:val="none" w:sz="0" w:space="0" w:color="auto"/>
                <w:right w:val="none" w:sz="0" w:space="0" w:color="auto"/>
              </w:divBdr>
              <w:divsChild>
                <w:div w:id="1537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8789">
          <w:marLeft w:val="0"/>
          <w:marRight w:val="0"/>
          <w:marTop w:val="240"/>
          <w:marBottom w:val="0"/>
          <w:divBdr>
            <w:top w:val="none" w:sz="0" w:space="0" w:color="auto"/>
            <w:left w:val="none" w:sz="0" w:space="0" w:color="auto"/>
            <w:bottom w:val="none" w:sz="0" w:space="0" w:color="auto"/>
            <w:right w:val="none" w:sz="0" w:space="0" w:color="auto"/>
          </w:divBdr>
          <w:divsChild>
            <w:div w:id="1816800947">
              <w:marLeft w:val="0"/>
              <w:marRight w:val="0"/>
              <w:marTop w:val="0"/>
              <w:marBottom w:val="0"/>
              <w:divBdr>
                <w:top w:val="none" w:sz="0" w:space="0" w:color="auto"/>
                <w:left w:val="none" w:sz="0" w:space="0" w:color="auto"/>
                <w:bottom w:val="none" w:sz="0" w:space="0" w:color="auto"/>
                <w:right w:val="none" w:sz="0" w:space="0" w:color="auto"/>
              </w:divBdr>
              <w:divsChild>
                <w:div w:id="8087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4372">
          <w:marLeft w:val="0"/>
          <w:marRight w:val="0"/>
          <w:marTop w:val="240"/>
          <w:marBottom w:val="0"/>
          <w:divBdr>
            <w:top w:val="none" w:sz="0" w:space="0" w:color="auto"/>
            <w:left w:val="none" w:sz="0" w:space="0" w:color="auto"/>
            <w:bottom w:val="none" w:sz="0" w:space="0" w:color="auto"/>
            <w:right w:val="none" w:sz="0" w:space="0" w:color="auto"/>
          </w:divBdr>
          <w:divsChild>
            <w:div w:id="1874346528">
              <w:marLeft w:val="0"/>
              <w:marRight w:val="0"/>
              <w:marTop w:val="0"/>
              <w:marBottom w:val="0"/>
              <w:divBdr>
                <w:top w:val="none" w:sz="0" w:space="0" w:color="auto"/>
                <w:left w:val="none" w:sz="0" w:space="0" w:color="auto"/>
                <w:bottom w:val="none" w:sz="0" w:space="0" w:color="auto"/>
                <w:right w:val="none" w:sz="0" w:space="0" w:color="auto"/>
              </w:divBdr>
              <w:divsChild>
                <w:div w:id="8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5826">
          <w:marLeft w:val="0"/>
          <w:marRight w:val="0"/>
          <w:marTop w:val="240"/>
          <w:marBottom w:val="0"/>
          <w:divBdr>
            <w:top w:val="none" w:sz="0" w:space="0" w:color="auto"/>
            <w:left w:val="none" w:sz="0" w:space="0" w:color="auto"/>
            <w:bottom w:val="none" w:sz="0" w:space="0" w:color="auto"/>
            <w:right w:val="none" w:sz="0" w:space="0" w:color="auto"/>
          </w:divBdr>
          <w:divsChild>
            <w:div w:id="410005809">
              <w:marLeft w:val="0"/>
              <w:marRight w:val="0"/>
              <w:marTop w:val="0"/>
              <w:marBottom w:val="0"/>
              <w:divBdr>
                <w:top w:val="none" w:sz="0" w:space="0" w:color="auto"/>
                <w:left w:val="none" w:sz="0" w:space="0" w:color="auto"/>
                <w:bottom w:val="none" w:sz="0" w:space="0" w:color="auto"/>
                <w:right w:val="none" w:sz="0" w:space="0" w:color="auto"/>
              </w:divBdr>
              <w:divsChild>
                <w:div w:id="17883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7450">
          <w:marLeft w:val="0"/>
          <w:marRight w:val="0"/>
          <w:marTop w:val="240"/>
          <w:marBottom w:val="0"/>
          <w:divBdr>
            <w:top w:val="none" w:sz="0" w:space="0" w:color="auto"/>
            <w:left w:val="none" w:sz="0" w:space="0" w:color="auto"/>
            <w:bottom w:val="none" w:sz="0" w:space="0" w:color="auto"/>
            <w:right w:val="none" w:sz="0" w:space="0" w:color="auto"/>
          </w:divBdr>
          <w:divsChild>
            <w:div w:id="349111643">
              <w:marLeft w:val="0"/>
              <w:marRight w:val="0"/>
              <w:marTop w:val="0"/>
              <w:marBottom w:val="0"/>
              <w:divBdr>
                <w:top w:val="none" w:sz="0" w:space="0" w:color="auto"/>
                <w:left w:val="none" w:sz="0" w:space="0" w:color="auto"/>
                <w:bottom w:val="none" w:sz="0" w:space="0" w:color="auto"/>
                <w:right w:val="none" w:sz="0" w:space="0" w:color="auto"/>
              </w:divBdr>
              <w:divsChild>
                <w:div w:id="20294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4279">
          <w:marLeft w:val="0"/>
          <w:marRight w:val="0"/>
          <w:marTop w:val="240"/>
          <w:marBottom w:val="0"/>
          <w:divBdr>
            <w:top w:val="none" w:sz="0" w:space="0" w:color="auto"/>
            <w:left w:val="none" w:sz="0" w:space="0" w:color="auto"/>
            <w:bottom w:val="none" w:sz="0" w:space="0" w:color="auto"/>
            <w:right w:val="none" w:sz="0" w:space="0" w:color="auto"/>
          </w:divBdr>
          <w:divsChild>
            <w:div w:id="2094424815">
              <w:marLeft w:val="0"/>
              <w:marRight w:val="0"/>
              <w:marTop w:val="0"/>
              <w:marBottom w:val="0"/>
              <w:divBdr>
                <w:top w:val="none" w:sz="0" w:space="0" w:color="auto"/>
                <w:left w:val="none" w:sz="0" w:space="0" w:color="auto"/>
                <w:bottom w:val="none" w:sz="0" w:space="0" w:color="auto"/>
                <w:right w:val="none" w:sz="0" w:space="0" w:color="auto"/>
              </w:divBdr>
              <w:divsChild>
                <w:div w:id="11225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787">
          <w:marLeft w:val="0"/>
          <w:marRight w:val="0"/>
          <w:marTop w:val="240"/>
          <w:marBottom w:val="0"/>
          <w:divBdr>
            <w:top w:val="none" w:sz="0" w:space="0" w:color="auto"/>
            <w:left w:val="none" w:sz="0" w:space="0" w:color="auto"/>
            <w:bottom w:val="none" w:sz="0" w:space="0" w:color="auto"/>
            <w:right w:val="none" w:sz="0" w:space="0" w:color="auto"/>
          </w:divBdr>
          <w:divsChild>
            <w:div w:id="1919050739">
              <w:marLeft w:val="0"/>
              <w:marRight w:val="0"/>
              <w:marTop w:val="0"/>
              <w:marBottom w:val="0"/>
              <w:divBdr>
                <w:top w:val="none" w:sz="0" w:space="0" w:color="auto"/>
                <w:left w:val="none" w:sz="0" w:space="0" w:color="auto"/>
                <w:bottom w:val="none" w:sz="0" w:space="0" w:color="auto"/>
                <w:right w:val="none" w:sz="0" w:space="0" w:color="auto"/>
              </w:divBdr>
              <w:divsChild>
                <w:div w:id="14338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4829">
          <w:marLeft w:val="0"/>
          <w:marRight w:val="0"/>
          <w:marTop w:val="240"/>
          <w:marBottom w:val="0"/>
          <w:divBdr>
            <w:top w:val="none" w:sz="0" w:space="0" w:color="auto"/>
            <w:left w:val="none" w:sz="0" w:space="0" w:color="auto"/>
            <w:bottom w:val="none" w:sz="0" w:space="0" w:color="auto"/>
            <w:right w:val="none" w:sz="0" w:space="0" w:color="auto"/>
          </w:divBdr>
          <w:divsChild>
            <w:div w:id="2017465020">
              <w:marLeft w:val="0"/>
              <w:marRight w:val="0"/>
              <w:marTop w:val="0"/>
              <w:marBottom w:val="0"/>
              <w:divBdr>
                <w:top w:val="none" w:sz="0" w:space="0" w:color="auto"/>
                <w:left w:val="none" w:sz="0" w:space="0" w:color="auto"/>
                <w:bottom w:val="none" w:sz="0" w:space="0" w:color="auto"/>
                <w:right w:val="none" w:sz="0" w:space="0" w:color="auto"/>
              </w:divBdr>
              <w:divsChild>
                <w:div w:id="15045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9508">
          <w:marLeft w:val="0"/>
          <w:marRight w:val="0"/>
          <w:marTop w:val="240"/>
          <w:marBottom w:val="0"/>
          <w:divBdr>
            <w:top w:val="none" w:sz="0" w:space="0" w:color="auto"/>
            <w:left w:val="none" w:sz="0" w:space="0" w:color="auto"/>
            <w:bottom w:val="none" w:sz="0" w:space="0" w:color="auto"/>
            <w:right w:val="none" w:sz="0" w:space="0" w:color="auto"/>
          </w:divBdr>
          <w:divsChild>
            <w:div w:id="477722785">
              <w:marLeft w:val="0"/>
              <w:marRight w:val="0"/>
              <w:marTop w:val="0"/>
              <w:marBottom w:val="0"/>
              <w:divBdr>
                <w:top w:val="none" w:sz="0" w:space="0" w:color="auto"/>
                <w:left w:val="none" w:sz="0" w:space="0" w:color="auto"/>
                <w:bottom w:val="none" w:sz="0" w:space="0" w:color="auto"/>
                <w:right w:val="none" w:sz="0" w:space="0" w:color="auto"/>
              </w:divBdr>
              <w:divsChild>
                <w:div w:id="15177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6026">
          <w:marLeft w:val="0"/>
          <w:marRight w:val="0"/>
          <w:marTop w:val="240"/>
          <w:marBottom w:val="0"/>
          <w:divBdr>
            <w:top w:val="none" w:sz="0" w:space="0" w:color="auto"/>
            <w:left w:val="none" w:sz="0" w:space="0" w:color="auto"/>
            <w:bottom w:val="none" w:sz="0" w:space="0" w:color="auto"/>
            <w:right w:val="none" w:sz="0" w:space="0" w:color="auto"/>
          </w:divBdr>
          <w:divsChild>
            <w:div w:id="1912812262">
              <w:marLeft w:val="0"/>
              <w:marRight w:val="0"/>
              <w:marTop w:val="0"/>
              <w:marBottom w:val="0"/>
              <w:divBdr>
                <w:top w:val="none" w:sz="0" w:space="0" w:color="auto"/>
                <w:left w:val="none" w:sz="0" w:space="0" w:color="auto"/>
                <w:bottom w:val="none" w:sz="0" w:space="0" w:color="auto"/>
                <w:right w:val="none" w:sz="0" w:space="0" w:color="auto"/>
              </w:divBdr>
              <w:divsChild>
                <w:div w:id="3188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5207">
          <w:marLeft w:val="0"/>
          <w:marRight w:val="0"/>
          <w:marTop w:val="240"/>
          <w:marBottom w:val="0"/>
          <w:divBdr>
            <w:top w:val="none" w:sz="0" w:space="0" w:color="auto"/>
            <w:left w:val="none" w:sz="0" w:space="0" w:color="auto"/>
            <w:bottom w:val="none" w:sz="0" w:space="0" w:color="auto"/>
            <w:right w:val="none" w:sz="0" w:space="0" w:color="auto"/>
          </w:divBdr>
          <w:divsChild>
            <w:div w:id="1167750542">
              <w:marLeft w:val="0"/>
              <w:marRight w:val="0"/>
              <w:marTop w:val="0"/>
              <w:marBottom w:val="0"/>
              <w:divBdr>
                <w:top w:val="none" w:sz="0" w:space="0" w:color="auto"/>
                <w:left w:val="none" w:sz="0" w:space="0" w:color="auto"/>
                <w:bottom w:val="none" w:sz="0" w:space="0" w:color="auto"/>
                <w:right w:val="none" w:sz="0" w:space="0" w:color="auto"/>
              </w:divBdr>
              <w:divsChild>
                <w:div w:id="8453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285">
          <w:marLeft w:val="0"/>
          <w:marRight w:val="0"/>
          <w:marTop w:val="240"/>
          <w:marBottom w:val="0"/>
          <w:divBdr>
            <w:top w:val="none" w:sz="0" w:space="0" w:color="auto"/>
            <w:left w:val="none" w:sz="0" w:space="0" w:color="auto"/>
            <w:bottom w:val="none" w:sz="0" w:space="0" w:color="auto"/>
            <w:right w:val="none" w:sz="0" w:space="0" w:color="auto"/>
          </w:divBdr>
          <w:divsChild>
            <w:div w:id="610817002">
              <w:marLeft w:val="0"/>
              <w:marRight w:val="0"/>
              <w:marTop w:val="0"/>
              <w:marBottom w:val="0"/>
              <w:divBdr>
                <w:top w:val="none" w:sz="0" w:space="0" w:color="auto"/>
                <w:left w:val="none" w:sz="0" w:space="0" w:color="auto"/>
                <w:bottom w:val="none" w:sz="0" w:space="0" w:color="auto"/>
                <w:right w:val="none" w:sz="0" w:space="0" w:color="auto"/>
              </w:divBdr>
              <w:divsChild>
                <w:div w:id="5592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54048">
          <w:marLeft w:val="0"/>
          <w:marRight w:val="0"/>
          <w:marTop w:val="240"/>
          <w:marBottom w:val="0"/>
          <w:divBdr>
            <w:top w:val="none" w:sz="0" w:space="0" w:color="auto"/>
            <w:left w:val="none" w:sz="0" w:space="0" w:color="auto"/>
            <w:bottom w:val="none" w:sz="0" w:space="0" w:color="auto"/>
            <w:right w:val="none" w:sz="0" w:space="0" w:color="auto"/>
          </w:divBdr>
          <w:divsChild>
            <w:div w:id="245965189">
              <w:marLeft w:val="0"/>
              <w:marRight w:val="0"/>
              <w:marTop w:val="0"/>
              <w:marBottom w:val="0"/>
              <w:divBdr>
                <w:top w:val="none" w:sz="0" w:space="0" w:color="auto"/>
                <w:left w:val="none" w:sz="0" w:space="0" w:color="auto"/>
                <w:bottom w:val="none" w:sz="0" w:space="0" w:color="auto"/>
                <w:right w:val="none" w:sz="0" w:space="0" w:color="auto"/>
              </w:divBdr>
              <w:divsChild>
                <w:div w:id="1275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5676">
          <w:marLeft w:val="0"/>
          <w:marRight w:val="0"/>
          <w:marTop w:val="240"/>
          <w:marBottom w:val="0"/>
          <w:divBdr>
            <w:top w:val="none" w:sz="0" w:space="0" w:color="auto"/>
            <w:left w:val="none" w:sz="0" w:space="0" w:color="auto"/>
            <w:bottom w:val="none" w:sz="0" w:space="0" w:color="auto"/>
            <w:right w:val="none" w:sz="0" w:space="0" w:color="auto"/>
          </w:divBdr>
          <w:divsChild>
            <w:div w:id="182937287">
              <w:marLeft w:val="0"/>
              <w:marRight w:val="0"/>
              <w:marTop w:val="0"/>
              <w:marBottom w:val="0"/>
              <w:divBdr>
                <w:top w:val="none" w:sz="0" w:space="0" w:color="auto"/>
                <w:left w:val="none" w:sz="0" w:space="0" w:color="auto"/>
                <w:bottom w:val="none" w:sz="0" w:space="0" w:color="auto"/>
                <w:right w:val="none" w:sz="0" w:space="0" w:color="auto"/>
              </w:divBdr>
              <w:divsChild>
                <w:div w:id="16168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3366">
          <w:marLeft w:val="0"/>
          <w:marRight w:val="0"/>
          <w:marTop w:val="240"/>
          <w:marBottom w:val="0"/>
          <w:divBdr>
            <w:top w:val="none" w:sz="0" w:space="0" w:color="auto"/>
            <w:left w:val="none" w:sz="0" w:space="0" w:color="auto"/>
            <w:bottom w:val="none" w:sz="0" w:space="0" w:color="auto"/>
            <w:right w:val="none" w:sz="0" w:space="0" w:color="auto"/>
          </w:divBdr>
          <w:divsChild>
            <w:div w:id="1080643653">
              <w:marLeft w:val="0"/>
              <w:marRight w:val="0"/>
              <w:marTop w:val="0"/>
              <w:marBottom w:val="0"/>
              <w:divBdr>
                <w:top w:val="none" w:sz="0" w:space="0" w:color="auto"/>
                <w:left w:val="none" w:sz="0" w:space="0" w:color="auto"/>
                <w:bottom w:val="none" w:sz="0" w:space="0" w:color="auto"/>
                <w:right w:val="none" w:sz="0" w:space="0" w:color="auto"/>
              </w:divBdr>
              <w:divsChild>
                <w:div w:id="4343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6439">
          <w:marLeft w:val="0"/>
          <w:marRight w:val="0"/>
          <w:marTop w:val="240"/>
          <w:marBottom w:val="0"/>
          <w:divBdr>
            <w:top w:val="none" w:sz="0" w:space="0" w:color="auto"/>
            <w:left w:val="none" w:sz="0" w:space="0" w:color="auto"/>
            <w:bottom w:val="none" w:sz="0" w:space="0" w:color="auto"/>
            <w:right w:val="none" w:sz="0" w:space="0" w:color="auto"/>
          </w:divBdr>
          <w:divsChild>
            <w:div w:id="993069767">
              <w:marLeft w:val="0"/>
              <w:marRight w:val="0"/>
              <w:marTop w:val="0"/>
              <w:marBottom w:val="0"/>
              <w:divBdr>
                <w:top w:val="none" w:sz="0" w:space="0" w:color="auto"/>
                <w:left w:val="none" w:sz="0" w:space="0" w:color="auto"/>
                <w:bottom w:val="none" w:sz="0" w:space="0" w:color="auto"/>
                <w:right w:val="none" w:sz="0" w:space="0" w:color="auto"/>
              </w:divBdr>
              <w:divsChild>
                <w:div w:id="5483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6943">
          <w:marLeft w:val="0"/>
          <w:marRight w:val="0"/>
          <w:marTop w:val="240"/>
          <w:marBottom w:val="0"/>
          <w:divBdr>
            <w:top w:val="none" w:sz="0" w:space="0" w:color="auto"/>
            <w:left w:val="none" w:sz="0" w:space="0" w:color="auto"/>
            <w:bottom w:val="none" w:sz="0" w:space="0" w:color="auto"/>
            <w:right w:val="none" w:sz="0" w:space="0" w:color="auto"/>
          </w:divBdr>
          <w:divsChild>
            <w:div w:id="1561986329">
              <w:marLeft w:val="0"/>
              <w:marRight w:val="0"/>
              <w:marTop w:val="0"/>
              <w:marBottom w:val="0"/>
              <w:divBdr>
                <w:top w:val="none" w:sz="0" w:space="0" w:color="auto"/>
                <w:left w:val="none" w:sz="0" w:space="0" w:color="auto"/>
                <w:bottom w:val="none" w:sz="0" w:space="0" w:color="auto"/>
                <w:right w:val="none" w:sz="0" w:space="0" w:color="auto"/>
              </w:divBdr>
              <w:divsChild>
                <w:div w:id="17380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1836">
          <w:marLeft w:val="0"/>
          <w:marRight w:val="0"/>
          <w:marTop w:val="240"/>
          <w:marBottom w:val="0"/>
          <w:divBdr>
            <w:top w:val="none" w:sz="0" w:space="0" w:color="auto"/>
            <w:left w:val="none" w:sz="0" w:space="0" w:color="auto"/>
            <w:bottom w:val="none" w:sz="0" w:space="0" w:color="auto"/>
            <w:right w:val="none" w:sz="0" w:space="0" w:color="auto"/>
          </w:divBdr>
          <w:divsChild>
            <w:div w:id="59375865">
              <w:marLeft w:val="0"/>
              <w:marRight w:val="0"/>
              <w:marTop w:val="0"/>
              <w:marBottom w:val="0"/>
              <w:divBdr>
                <w:top w:val="none" w:sz="0" w:space="0" w:color="auto"/>
                <w:left w:val="none" w:sz="0" w:space="0" w:color="auto"/>
                <w:bottom w:val="none" w:sz="0" w:space="0" w:color="auto"/>
                <w:right w:val="none" w:sz="0" w:space="0" w:color="auto"/>
              </w:divBdr>
              <w:divsChild>
                <w:div w:id="9537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8105">
          <w:marLeft w:val="0"/>
          <w:marRight w:val="0"/>
          <w:marTop w:val="240"/>
          <w:marBottom w:val="0"/>
          <w:divBdr>
            <w:top w:val="none" w:sz="0" w:space="0" w:color="auto"/>
            <w:left w:val="none" w:sz="0" w:space="0" w:color="auto"/>
            <w:bottom w:val="none" w:sz="0" w:space="0" w:color="auto"/>
            <w:right w:val="none" w:sz="0" w:space="0" w:color="auto"/>
          </w:divBdr>
          <w:divsChild>
            <w:div w:id="246498832">
              <w:marLeft w:val="0"/>
              <w:marRight w:val="0"/>
              <w:marTop w:val="0"/>
              <w:marBottom w:val="0"/>
              <w:divBdr>
                <w:top w:val="none" w:sz="0" w:space="0" w:color="auto"/>
                <w:left w:val="none" w:sz="0" w:space="0" w:color="auto"/>
                <w:bottom w:val="none" w:sz="0" w:space="0" w:color="auto"/>
                <w:right w:val="none" w:sz="0" w:space="0" w:color="auto"/>
              </w:divBdr>
              <w:divsChild>
                <w:div w:id="6150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6084">
          <w:marLeft w:val="0"/>
          <w:marRight w:val="0"/>
          <w:marTop w:val="240"/>
          <w:marBottom w:val="0"/>
          <w:divBdr>
            <w:top w:val="none" w:sz="0" w:space="0" w:color="auto"/>
            <w:left w:val="none" w:sz="0" w:space="0" w:color="auto"/>
            <w:bottom w:val="none" w:sz="0" w:space="0" w:color="auto"/>
            <w:right w:val="none" w:sz="0" w:space="0" w:color="auto"/>
          </w:divBdr>
          <w:divsChild>
            <w:div w:id="942230009">
              <w:marLeft w:val="0"/>
              <w:marRight w:val="0"/>
              <w:marTop w:val="0"/>
              <w:marBottom w:val="0"/>
              <w:divBdr>
                <w:top w:val="none" w:sz="0" w:space="0" w:color="auto"/>
                <w:left w:val="none" w:sz="0" w:space="0" w:color="auto"/>
                <w:bottom w:val="none" w:sz="0" w:space="0" w:color="auto"/>
                <w:right w:val="none" w:sz="0" w:space="0" w:color="auto"/>
              </w:divBdr>
              <w:divsChild>
                <w:div w:id="7189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0892">
          <w:marLeft w:val="0"/>
          <w:marRight w:val="0"/>
          <w:marTop w:val="240"/>
          <w:marBottom w:val="0"/>
          <w:divBdr>
            <w:top w:val="none" w:sz="0" w:space="0" w:color="auto"/>
            <w:left w:val="none" w:sz="0" w:space="0" w:color="auto"/>
            <w:bottom w:val="none" w:sz="0" w:space="0" w:color="auto"/>
            <w:right w:val="none" w:sz="0" w:space="0" w:color="auto"/>
          </w:divBdr>
          <w:divsChild>
            <w:div w:id="614094990">
              <w:marLeft w:val="0"/>
              <w:marRight w:val="0"/>
              <w:marTop w:val="0"/>
              <w:marBottom w:val="0"/>
              <w:divBdr>
                <w:top w:val="none" w:sz="0" w:space="0" w:color="auto"/>
                <w:left w:val="none" w:sz="0" w:space="0" w:color="auto"/>
                <w:bottom w:val="none" w:sz="0" w:space="0" w:color="auto"/>
                <w:right w:val="none" w:sz="0" w:space="0" w:color="auto"/>
              </w:divBdr>
              <w:divsChild>
                <w:div w:id="2521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2583">
          <w:marLeft w:val="0"/>
          <w:marRight w:val="0"/>
          <w:marTop w:val="240"/>
          <w:marBottom w:val="0"/>
          <w:divBdr>
            <w:top w:val="none" w:sz="0" w:space="0" w:color="auto"/>
            <w:left w:val="none" w:sz="0" w:space="0" w:color="auto"/>
            <w:bottom w:val="none" w:sz="0" w:space="0" w:color="auto"/>
            <w:right w:val="none" w:sz="0" w:space="0" w:color="auto"/>
          </w:divBdr>
          <w:divsChild>
            <w:div w:id="73476305">
              <w:marLeft w:val="0"/>
              <w:marRight w:val="0"/>
              <w:marTop w:val="0"/>
              <w:marBottom w:val="0"/>
              <w:divBdr>
                <w:top w:val="none" w:sz="0" w:space="0" w:color="auto"/>
                <w:left w:val="none" w:sz="0" w:space="0" w:color="auto"/>
                <w:bottom w:val="none" w:sz="0" w:space="0" w:color="auto"/>
                <w:right w:val="none" w:sz="0" w:space="0" w:color="auto"/>
              </w:divBdr>
              <w:divsChild>
                <w:div w:id="15831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5223">
          <w:marLeft w:val="0"/>
          <w:marRight w:val="0"/>
          <w:marTop w:val="240"/>
          <w:marBottom w:val="0"/>
          <w:divBdr>
            <w:top w:val="none" w:sz="0" w:space="0" w:color="auto"/>
            <w:left w:val="none" w:sz="0" w:space="0" w:color="auto"/>
            <w:bottom w:val="none" w:sz="0" w:space="0" w:color="auto"/>
            <w:right w:val="none" w:sz="0" w:space="0" w:color="auto"/>
          </w:divBdr>
          <w:divsChild>
            <w:div w:id="1671716836">
              <w:marLeft w:val="0"/>
              <w:marRight w:val="0"/>
              <w:marTop w:val="0"/>
              <w:marBottom w:val="0"/>
              <w:divBdr>
                <w:top w:val="none" w:sz="0" w:space="0" w:color="auto"/>
                <w:left w:val="none" w:sz="0" w:space="0" w:color="auto"/>
                <w:bottom w:val="none" w:sz="0" w:space="0" w:color="auto"/>
                <w:right w:val="none" w:sz="0" w:space="0" w:color="auto"/>
              </w:divBdr>
              <w:divsChild>
                <w:div w:id="2874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81649">
          <w:marLeft w:val="0"/>
          <w:marRight w:val="0"/>
          <w:marTop w:val="240"/>
          <w:marBottom w:val="0"/>
          <w:divBdr>
            <w:top w:val="none" w:sz="0" w:space="0" w:color="auto"/>
            <w:left w:val="none" w:sz="0" w:space="0" w:color="auto"/>
            <w:bottom w:val="none" w:sz="0" w:space="0" w:color="auto"/>
            <w:right w:val="none" w:sz="0" w:space="0" w:color="auto"/>
          </w:divBdr>
          <w:divsChild>
            <w:div w:id="700009341">
              <w:marLeft w:val="0"/>
              <w:marRight w:val="0"/>
              <w:marTop w:val="0"/>
              <w:marBottom w:val="0"/>
              <w:divBdr>
                <w:top w:val="none" w:sz="0" w:space="0" w:color="auto"/>
                <w:left w:val="none" w:sz="0" w:space="0" w:color="auto"/>
                <w:bottom w:val="none" w:sz="0" w:space="0" w:color="auto"/>
                <w:right w:val="none" w:sz="0" w:space="0" w:color="auto"/>
              </w:divBdr>
              <w:divsChild>
                <w:div w:id="16656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4924">
          <w:marLeft w:val="0"/>
          <w:marRight w:val="0"/>
          <w:marTop w:val="240"/>
          <w:marBottom w:val="0"/>
          <w:divBdr>
            <w:top w:val="none" w:sz="0" w:space="0" w:color="auto"/>
            <w:left w:val="none" w:sz="0" w:space="0" w:color="auto"/>
            <w:bottom w:val="none" w:sz="0" w:space="0" w:color="auto"/>
            <w:right w:val="none" w:sz="0" w:space="0" w:color="auto"/>
          </w:divBdr>
          <w:divsChild>
            <w:div w:id="1692489583">
              <w:marLeft w:val="0"/>
              <w:marRight w:val="0"/>
              <w:marTop w:val="0"/>
              <w:marBottom w:val="0"/>
              <w:divBdr>
                <w:top w:val="none" w:sz="0" w:space="0" w:color="auto"/>
                <w:left w:val="none" w:sz="0" w:space="0" w:color="auto"/>
                <w:bottom w:val="none" w:sz="0" w:space="0" w:color="auto"/>
                <w:right w:val="none" w:sz="0" w:space="0" w:color="auto"/>
              </w:divBdr>
              <w:divsChild>
                <w:div w:id="52956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0237">
          <w:marLeft w:val="0"/>
          <w:marRight w:val="0"/>
          <w:marTop w:val="240"/>
          <w:marBottom w:val="0"/>
          <w:divBdr>
            <w:top w:val="none" w:sz="0" w:space="0" w:color="auto"/>
            <w:left w:val="none" w:sz="0" w:space="0" w:color="auto"/>
            <w:bottom w:val="none" w:sz="0" w:space="0" w:color="auto"/>
            <w:right w:val="none" w:sz="0" w:space="0" w:color="auto"/>
          </w:divBdr>
          <w:divsChild>
            <w:div w:id="880826340">
              <w:marLeft w:val="0"/>
              <w:marRight w:val="0"/>
              <w:marTop w:val="0"/>
              <w:marBottom w:val="0"/>
              <w:divBdr>
                <w:top w:val="none" w:sz="0" w:space="0" w:color="auto"/>
                <w:left w:val="none" w:sz="0" w:space="0" w:color="auto"/>
                <w:bottom w:val="none" w:sz="0" w:space="0" w:color="auto"/>
                <w:right w:val="none" w:sz="0" w:space="0" w:color="auto"/>
              </w:divBdr>
              <w:divsChild>
                <w:div w:id="21126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2598">
          <w:marLeft w:val="0"/>
          <w:marRight w:val="0"/>
          <w:marTop w:val="240"/>
          <w:marBottom w:val="0"/>
          <w:divBdr>
            <w:top w:val="none" w:sz="0" w:space="0" w:color="auto"/>
            <w:left w:val="none" w:sz="0" w:space="0" w:color="auto"/>
            <w:bottom w:val="none" w:sz="0" w:space="0" w:color="auto"/>
            <w:right w:val="none" w:sz="0" w:space="0" w:color="auto"/>
          </w:divBdr>
          <w:divsChild>
            <w:div w:id="307899261">
              <w:marLeft w:val="0"/>
              <w:marRight w:val="0"/>
              <w:marTop w:val="0"/>
              <w:marBottom w:val="0"/>
              <w:divBdr>
                <w:top w:val="none" w:sz="0" w:space="0" w:color="auto"/>
                <w:left w:val="none" w:sz="0" w:space="0" w:color="auto"/>
                <w:bottom w:val="none" w:sz="0" w:space="0" w:color="auto"/>
                <w:right w:val="none" w:sz="0" w:space="0" w:color="auto"/>
              </w:divBdr>
              <w:divsChild>
                <w:div w:id="9626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9245">
          <w:marLeft w:val="0"/>
          <w:marRight w:val="0"/>
          <w:marTop w:val="240"/>
          <w:marBottom w:val="0"/>
          <w:divBdr>
            <w:top w:val="none" w:sz="0" w:space="0" w:color="auto"/>
            <w:left w:val="none" w:sz="0" w:space="0" w:color="auto"/>
            <w:bottom w:val="none" w:sz="0" w:space="0" w:color="auto"/>
            <w:right w:val="none" w:sz="0" w:space="0" w:color="auto"/>
          </w:divBdr>
          <w:divsChild>
            <w:div w:id="1195312953">
              <w:marLeft w:val="0"/>
              <w:marRight w:val="0"/>
              <w:marTop w:val="0"/>
              <w:marBottom w:val="0"/>
              <w:divBdr>
                <w:top w:val="none" w:sz="0" w:space="0" w:color="auto"/>
                <w:left w:val="none" w:sz="0" w:space="0" w:color="auto"/>
                <w:bottom w:val="none" w:sz="0" w:space="0" w:color="auto"/>
                <w:right w:val="none" w:sz="0" w:space="0" w:color="auto"/>
              </w:divBdr>
              <w:divsChild>
                <w:div w:id="2375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5933">
          <w:marLeft w:val="0"/>
          <w:marRight w:val="0"/>
          <w:marTop w:val="240"/>
          <w:marBottom w:val="0"/>
          <w:divBdr>
            <w:top w:val="none" w:sz="0" w:space="0" w:color="auto"/>
            <w:left w:val="none" w:sz="0" w:space="0" w:color="auto"/>
            <w:bottom w:val="none" w:sz="0" w:space="0" w:color="auto"/>
            <w:right w:val="none" w:sz="0" w:space="0" w:color="auto"/>
          </w:divBdr>
          <w:divsChild>
            <w:div w:id="2116367042">
              <w:marLeft w:val="0"/>
              <w:marRight w:val="0"/>
              <w:marTop w:val="0"/>
              <w:marBottom w:val="0"/>
              <w:divBdr>
                <w:top w:val="none" w:sz="0" w:space="0" w:color="auto"/>
                <w:left w:val="none" w:sz="0" w:space="0" w:color="auto"/>
                <w:bottom w:val="none" w:sz="0" w:space="0" w:color="auto"/>
                <w:right w:val="none" w:sz="0" w:space="0" w:color="auto"/>
              </w:divBdr>
              <w:divsChild>
                <w:div w:id="1726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4303">
          <w:marLeft w:val="0"/>
          <w:marRight w:val="0"/>
          <w:marTop w:val="240"/>
          <w:marBottom w:val="0"/>
          <w:divBdr>
            <w:top w:val="none" w:sz="0" w:space="0" w:color="auto"/>
            <w:left w:val="none" w:sz="0" w:space="0" w:color="auto"/>
            <w:bottom w:val="none" w:sz="0" w:space="0" w:color="auto"/>
            <w:right w:val="none" w:sz="0" w:space="0" w:color="auto"/>
          </w:divBdr>
          <w:divsChild>
            <w:div w:id="332755959">
              <w:marLeft w:val="0"/>
              <w:marRight w:val="0"/>
              <w:marTop w:val="0"/>
              <w:marBottom w:val="0"/>
              <w:divBdr>
                <w:top w:val="none" w:sz="0" w:space="0" w:color="auto"/>
                <w:left w:val="none" w:sz="0" w:space="0" w:color="auto"/>
                <w:bottom w:val="none" w:sz="0" w:space="0" w:color="auto"/>
                <w:right w:val="none" w:sz="0" w:space="0" w:color="auto"/>
              </w:divBdr>
              <w:divsChild>
                <w:div w:id="12233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6556">
          <w:marLeft w:val="0"/>
          <w:marRight w:val="0"/>
          <w:marTop w:val="240"/>
          <w:marBottom w:val="0"/>
          <w:divBdr>
            <w:top w:val="none" w:sz="0" w:space="0" w:color="auto"/>
            <w:left w:val="none" w:sz="0" w:space="0" w:color="auto"/>
            <w:bottom w:val="none" w:sz="0" w:space="0" w:color="auto"/>
            <w:right w:val="none" w:sz="0" w:space="0" w:color="auto"/>
          </w:divBdr>
          <w:divsChild>
            <w:div w:id="1285841467">
              <w:marLeft w:val="0"/>
              <w:marRight w:val="0"/>
              <w:marTop w:val="0"/>
              <w:marBottom w:val="0"/>
              <w:divBdr>
                <w:top w:val="none" w:sz="0" w:space="0" w:color="auto"/>
                <w:left w:val="none" w:sz="0" w:space="0" w:color="auto"/>
                <w:bottom w:val="none" w:sz="0" w:space="0" w:color="auto"/>
                <w:right w:val="none" w:sz="0" w:space="0" w:color="auto"/>
              </w:divBdr>
              <w:divsChild>
                <w:div w:id="9399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6342">
          <w:marLeft w:val="0"/>
          <w:marRight w:val="0"/>
          <w:marTop w:val="240"/>
          <w:marBottom w:val="0"/>
          <w:divBdr>
            <w:top w:val="none" w:sz="0" w:space="0" w:color="auto"/>
            <w:left w:val="none" w:sz="0" w:space="0" w:color="auto"/>
            <w:bottom w:val="none" w:sz="0" w:space="0" w:color="auto"/>
            <w:right w:val="none" w:sz="0" w:space="0" w:color="auto"/>
          </w:divBdr>
          <w:divsChild>
            <w:div w:id="138159532">
              <w:marLeft w:val="0"/>
              <w:marRight w:val="0"/>
              <w:marTop w:val="0"/>
              <w:marBottom w:val="0"/>
              <w:divBdr>
                <w:top w:val="none" w:sz="0" w:space="0" w:color="auto"/>
                <w:left w:val="none" w:sz="0" w:space="0" w:color="auto"/>
                <w:bottom w:val="none" w:sz="0" w:space="0" w:color="auto"/>
                <w:right w:val="none" w:sz="0" w:space="0" w:color="auto"/>
              </w:divBdr>
              <w:divsChild>
                <w:div w:id="9383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59200">
          <w:marLeft w:val="0"/>
          <w:marRight w:val="0"/>
          <w:marTop w:val="240"/>
          <w:marBottom w:val="0"/>
          <w:divBdr>
            <w:top w:val="none" w:sz="0" w:space="0" w:color="auto"/>
            <w:left w:val="none" w:sz="0" w:space="0" w:color="auto"/>
            <w:bottom w:val="none" w:sz="0" w:space="0" w:color="auto"/>
            <w:right w:val="none" w:sz="0" w:space="0" w:color="auto"/>
          </w:divBdr>
          <w:divsChild>
            <w:div w:id="1795253914">
              <w:marLeft w:val="0"/>
              <w:marRight w:val="0"/>
              <w:marTop w:val="0"/>
              <w:marBottom w:val="0"/>
              <w:divBdr>
                <w:top w:val="none" w:sz="0" w:space="0" w:color="auto"/>
                <w:left w:val="none" w:sz="0" w:space="0" w:color="auto"/>
                <w:bottom w:val="none" w:sz="0" w:space="0" w:color="auto"/>
                <w:right w:val="none" w:sz="0" w:space="0" w:color="auto"/>
              </w:divBdr>
              <w:divsChild>
                <w:div w:id="6552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19486">
          <w:marLeft w:val="0"/>
          <w:marRight w:val="0"/>
          <w:marTop w:val="240"/>
          <w:marBottom w:val="0"/>
          <w:divBdr>
            <w:top w:val="none" w:sz="0" w:space="0" w:color="auto"/>
            <w:left w:val="none" w:sz="0" w:space="0" w:color="auto"/>
            <w:bottom w:val="none" w:sz="0" w:space="0" w:color="auto"/>
            <w:right w:val="none" w:sz="0" w:space="0" w:color="auto"/>
          </w:divBdr>
          <w:divsChild>
            <w:div w:id="109669142">
              <w:marLeft w:val="0"/>
              <w:marRight w:val="0"/>
              <w:marTop w:val="0"/>
              <w:marBottom w:val="0"/>
              <w:divBdr>
                <w:top w:val="none" w:sz="0" w:space="0" w:color="auto"/>
                <w:left w:val="none" w:sz="0" w:space="0" w:color="auto"/>
                <w:bottom w:val="none" w:sz="0" w:space="0" w:color="auto"/>
                <w:right w:val="none" w:sz="0" w:space="0" w:color="auto"/>
              </w:divBdr>
              <w:divsChild>
                <w:div w:id="1308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6531">
          <w:marLeft w:val="0"/>
          <w:marRight w:val="0"/>
          <w:marTop w:val="240"/>
          <w:marBottom w:val="0"/>
          <w:divBdr>
            <w:top w:val="none" w:sz="0" w:space="0" w:color="auto"/>
            <w:left w:val="none" w:sz="0" w:space="0" w:color="auto"/>
            <w:bottom w:val="none" w:sz="0" w:space="0" w:color="auto"/>
            <w:right w:val="none" w:sz="0" w:space="0" w:color="auto"/>
          </w:divBdr>
          <w:divsChild>
            <w:div w:id="141385531">
              <w:marLeft w:val="0"/>
              <w:marRight w:val="0"/>
              <w:marTop w:val="0"/>
              <w:marBottom w:val="0"/>
              <w:divBdr>
                <w:top w:val="none" w:sz="0" w:space="0" w:color="auto"/>
                <w:left w:val="none" w:sz="0" w:space="0" w:color="auto"/>
                <w:bottom w:val="none" w:sz="0" w:space="0" w:color="auto"/>
                <w:right w:val="none" w:sz="0" w:space="0" w:color="auto"/>
              </w:divBdr>
              <w:divsChild>
                <w:div w:id="4007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6603">
          <w:marLeft w:val="0"/>
          <w:marRight w:val="0"/>
          <w:marTop w:val="240"/>
          <w:marBottom w:val="0"/>
          <w:divBdr>
            <w:top w:val="none" w:sz="0" w:space="0" w:color="auto"/>
            <w:left w:val="none" w:sz="0" w:space="0" w:color="auto"/>
            <w:bottom w:val="none" w:sz="0" w:space="0" w:color="auto"/>
            <w:right w:val="none" w:sz="0" w:space="0" w:color="auto"/>
          </w:divBdr>
          <w:divsChild>
            <w:div w:id="1921675605">
              <w:marLeft w:val="0"/>
              <w:marRight w:val="0"/>
              <w:marTop w:val="0"/>
              <w:marBottom w:val="0"/>
              <w:divBdr>
                <w:top w:val="none" w:sz="0" w:space="0" w:color="auto"/>
                <w:left w:val="none" w:sz="0" w:space="0" w:color="auto"/>
                <w:bottom w:val="none" w:sz="0" w:space="0" w:color="auto"/>
                <w:right w:val="none" w:sz="0" w:space="0" w:color="auto"/>
              </w:divBdr>
              <w:divsChild>
                <w:div w:id="18317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7339">
          <w:marLeft w:val="0"/>
          <w:marRight w:val="0"/>
          <w:marTop w:val="240"/>
          <w:marBottom w:val="0"/>
          <w:divBdr>
            <w:top w:val="none" w:sz="0" w:space="0" w:color="auto"/>
            <w:left w:val="none" w:sz="0" w:space="0" w:color="auto"/>
            <w:bottom w:val="none" w:sz="0" w:space="0" w:color="auto"/>
            <w:right w:val="none" w:sz="0" w:space="0" w:color="auto"/>
          </w:divBdr>
          <w:divsChild>
            <w:div w:id="464348106">
              <w:marLeft w:val="0"/>
              <w:marRight w:val="0"/>
              <w:marTop w:val="0"/>
              <w:marBottom w:val="0"/>
              <w:divBdr>
                <w:top w:val="none" w:sz="0" w:space="0" w:color="auto"/>
                <w:left w:val="none" w:sz="0" w:space="0" w:color="auto"/>
                <w:bottom w:val="none" w:sz="0" w:space="0" w:color="auto"/>
                <w:right w:val="none" w:sz="0" w:space="0" w:color="auto"/>
              </w:divBdr>
              <w:divsChild>
                <w:div w:id="11780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130">
          <w:marLeft w:val="0"/>
          <w:marRight w:val="0"/>
          <w:marTop w:val="240"/>
          <w:marBottom w:val="0"/>
          <w:divBdr>
            <w:top w:val="none" w:sz="0" w:space="0" w:color="auto"/>
            <w:left w:val="none" w:sz="0" w:space="0" w:color="auto"/>
            <w:bottom w:val="none" w:sz="0" w:space="0" w:color="auto"/>
            <w:right w:val="none" w:sz="0" w:space="0" w:color="auto"/>
          </w:divBdr>
          <w:divsChild>
            <w:div w:id="1496022824">
              <w:marLeft w:val="0"/>
              <w:marRight w:val="0"/>
              <w:marTop w:val="0"/>
              <w:marBottom w:val="0"/>
              <w:divBdr>
                <w:top w:val="none" w:sz="0" w:space="0" w:color="auto"/>
                <w:left w:val="none" w:sz="0" w:space="0" w:color="auto"/>
                <w:bottom w:val="none" w:sz="0" w:space="0" w:color="auto"/>
                <w:right w:val="none" w:sz="0" w:space="0" w:color="auto"/>
              </w:divBdr>
              <w:divsChild>
                <w:div w:id="9208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0149">
          <w:marLeft w:val="0"/>
          <w:marRight w:val="0"/>
          <w:marTop w:val="240"/>
          <w:marBottom w:val="0"/>
          <w:divBdr>
            <w:top w:val="none" w:sz="0" w:space="0" w:color="auto"/>
            <w:left w:val="none" w:sz="0" w:space="0" w:color="auto"/>
            <w:bottom w:val="none" w:sz="0" w:space="0" w:color="auto"/>
            <w:right w:val="none" w:sz="0" w:space="0" w:color="auto"/>
          </w:divBdr>
          <w:divsChild>
            <w:div w:id="1050884765">
              <w:marLeft w:val="0"/>
              <w:marRight w:val="0"/>
              <w:marTop w:val="0"/>
              <w:marBottom w:val="0"/>
              <w:divBdr>
                <w:top w:val="none" w:sz="0" w:space="0" w:color="auto"/>
                <w:left w:val="none" w:sz="0" w:space="0" w:color="auto"/>
                <w:bottom w:val="none" w:sz="0" w:space="0" w:color="auto"/>
                <w:right w:val="none" w:sz="0" w:space="0" w:color="auto"/>
              </w:divBdr>
              <w:divsChild>
                <w:div w:id="8051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5546">
          <w:marLeft w:val="0"/>
          <w:marRight w:val="0"/>
          <w:marTop w:val="240"/>
          <w:marBottom w:val="0"/>
          <w:divBdr>
            <w:top w:val="none" w:sz="0" w:space="0" w:color="auto"/>
            <w:left w:val="none" w:sz="0" w:space="0" w:color="auto"/>
            <w:bottom w:val="none" w:sz="0" w:space="0" w:color="auto"/>
            <w:right w:val="none" w:sz="0" w:space="0" w:color="auto"/>
          </w:divBdr>
          <w:divsChild>
            <w:div w:id="469372065">
              <w:marLeft w:val="0"/>
              <w:marRight w:val="0"/>
              <w:marTop w:val="0"/>
              <w:marBottom w:val="0"/>
              <w:divBdr>
                <w:top w:val="none" w:sz="0" w:space="0" w:color="auto"/>
                <w:left w:val="none" w:sz="0" w:space="0" w:color="auto"/>
                <w:bottom w:val="none" w:sz="0" w:space="0" w:color="auto"/>
                <w:right w:val="none" w:sz="0" w:space="0" w:color="auto"/>
              </w:divBdr>
              <w:divsChild>
                <w:div w:id="182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905">
          <w:marLeft w:val="0"/>
          <w:marRight w:val="0"/>
          <w:marTop w:val="240"/>
          <w:marBottom w:val="0"/>
          <w:divBdr>
            <w:top w:val="none" w:sz="0" w:space="0" w:color="auto"/>
            <w:left w:val="none" w:sz="0" w:space="0" w:color="auto"/>
            <w:bottom w:val="none" w:sz="0" w:space="0" w:color="auto"/>
            <w:right w:val="none" w:sz="0" w:space="0" w:color="auto"/>
          </w:divBdr>
          <w:divsChild>
            <w:div w:id="129786166">
              <w:marLeft w:val="0"/>
              <w:marRight w:val="0"/>
              <w:marTop w:val="0"/>
              <w:marBottom w:val="0"/>
              <w:divBdr>
                <w:top w:val="none" w:sz="0" w:space="0" w:color="auto"/>
                <w:left w:val="none" w:sz="0" w:space="0" w:color="auto"/>
                <w:bottom w:val="none" w:sz="0" w:space="0" w:color="auto"/>
                <w:right w:val="none" w:sz="0" w:space="0" w:color="auto"/>
              </w:divBdr>
              <w:divsChild>
                <w:div w:id="1513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1806">
          <w:marLeft w:val="0"/>
          <w:marRight w:val="0"/>
          <w:marTop w:val="240"/>
          <w:marBottom w:val="0"/>
          <w:divBdr>
            <w:top w:val="none" w:sz="0" w:space="0" w:color="auto"/>
            <w:left w:val="none" w:sz="0" w:space="0" w:color="auto"/>
            <w:bottom w:val="none" w:sz="0" w:space="0" w:color="auto"/>
            <w:right w:val="none" w:sz="0" w:space="0" w:color="auto"/>
          </w:divBdr>
          <w:divsChild>
            <w:div w:id="47076274">
              <w:marLeft w:val="0"/>
              <w:marRight w:val="0"/>
              <w:marTop w:val="0"/>
              <w:marBottom w:val="0"/>
              <w:divBdr>
                <w:top w:val="none" w:sz="0" w:space="0" w:color="auto"/>
                <w:left w:val="none" w:sz="0" w:space="0" w:color="auto"/>
                <w:bottom w:val="none" w:sz="0" w:space="0" w:color="auto"/>
                <w:right w:val="none" w:sz="0" w:space="0" w:color="auto"/>
              </w:divBdr>
              <w:divsChild>
                <w:div w:id="5558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8924">
          <w:marLeft w:val="0"/>
          <w:marRight w:val="0"/>
          <w:marTop w:val="240"/>
          <w:marBottom w:val="0"/>
          <w:divBdr>
            <w:top w:val="none" w:sz="0" w:space="0" w:color="auto"/>
            <w:left w:val="none" w:sz="0" w:space="0" w:color="auto"/>
            <w:bottom w:val="none" w:sz="0" w:space="0" w:color="auto"/>
            <w:right w:val="none" w:sz="0" w:space="0" w:color="auto"/>
          </w:divBdr>
          <w:divsChild>
            <w:div w:id="651447337">
              <w:marLeft w:val="0"/>
              <w:marRight w:val="0"/>
              <w:marTop w:val="0"/>
              <w:marBottom w:val="0"/>
              <w:divBdr>
                <w:top w:val="none" w:sz="0" w:space="0" w:color="auto"/>
                <w:left w:val="none" w:sz="0" w:space="0" w:color="auto"/>
                <w:bottom w:val="none" w:sz="0" w:space="0" w:color="auto"/>
                <w:right w:val="none" w:sz="0" w:space="0" w:color="auto"/>
              </w:divBdr>
              <w:divsChild>
                <w:div w:id="16922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0992">
          <w:marLeft w:val="0"/>
          <w:marRight w:val="0"/>
          <w:marTop w:val="240"/>
          <w:marBottom w:val="0"/>
          <w:divBdr>
            <w:top w:val="none" w:sz="0" w:space="0" w:color="auto"/>
            <w:left w:val="none" w:sz="0" w:space="0" w:color="auto"/>
            <w:bottom w:val="none" w:sz="0" w:space="0" w:color="auto"/>
            <w:right w:val="none" w:sz="0" w:space="0" w:color="auto"/>
          </w:divBdr>
          <w:divsChild>
            <w:div w:id="1778141086">
              <w:marLeft w:val="0"/>
              <w:marRight w:val="0"/>
              <w:marTop w:val="0"/>
              <w:marBottom w:val="0"/>
              <w:divBdr>
                <w:top w:val="none" w:sz="0" w:space="0" w:color="auto"/>
                <w:left w:val="none" w:sz="0" w:space="0" w:color="auto"/>
                <w:bottom w:val="none" w:sz="0" w:space="0" w:color="auto"/>
                <w:right w:val="none" w:sz="0" w:space="0" w:color="auto"/>
              </w:divBdr>
              <w:divsChild>
                <w:div w:id="17363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2463">
          <w:marLeft w:val="0"/>
          <w:marRight w:val="0"/>
          <w:marTop w:val="240"/>
          <w:marBottom w:val="0"/>
          <w:divBdr>
            <w:top w:val="none" w:sz="0" w:space="0" w:color="auto"/>
            <w:left w:val="none" w:sz="0" w:space="0" w:color="auto"/>
            <w:bottom w:val="none" w:sz="0" w:space="0" w:color="auto"/>
            <w:right w:val="none" w:sz="0" w:space="0" w:color="auto"/>
          </w:divBdr>
          <w:divsChild>
            <w:div w:id="595787949">
              <w:marLeft w:val="0"/>
              <w:marRight w:val="0"/>
              <w:marTop w:val="0"/>
              <w:marBottom w:val="0"/>
              <w:divBdr>
                <w:top w:val="none" w:sz="0" w:space="0" w:color="auto"/>
                <w:left w:val="none" w:sz="0" w:space="0" w:color="auto"/>
                <w:bottom w:val="none" w:sz="0" w:space="0" w:color="auto"/>
                <w:right w:val="none" w:sz="0" w:space="0" w:color="auto"/>
              </w:divBdr>
              <w:divsChild>
                <w:div w:id="10394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2381">
          <w:marLeft w:val="0"/>
          <w:marRight w:val="0"/>
          <w:marTop w:val="240"/>
          <w:marBottom w:val="0"/>
          <w:divBdr>
            <w:top w:val="none" w:sz="0" w:space="0" w:color="auto"/>
            <w:left w:val="none" w:sz="0" w:space="0" w:color="auto"/>
            <w:bottom w:val="none" w:sz="0" w:space="0" w:color="auto"/>
            <w:right w:val="none" w:sz="0" w:space="0" w:color="auto"/>
          </w:divBdr>
          <w:divsChild>
            <w:div w:id="930816910">
              <w:marLeft w:val="0"/>
              <w:marRight w:val="0"/>
              <w:marTop w:val="0"/>
              <w:marBottom w:val="0"/>
              <w:divBdr>
                <w:top w:val="none" w:sz="0" w:space="0" w:color="auto"/>
                <w:left w:val="none" w:sz="0" w:space="0" w:color="auto"/>
                <w:bottom w:val="none" w:sz="0" w:space="0" w:color="auto"/>
                <w:right w:val="none" w:sz="0" w:space="0" w:color="auto"/>
              </w:divBdr>
              <w:divsChild>
                <w:div w:id="14926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4926">
          <w:marLeft w:val="0"/>
          <w:marRight w:val="0"/>
          <w:marTop w:val="240"/>
          <w:marBottom w:val="0"/>
          <w:divBdr>
            <w:top w:val="none" w:sz="0" w:space="0" w:color="auto"/>
            <w:left w:val="none" w:sz="0" w:space="0" w:color="auto"/>
            <w:bottom w:val="none" w:sz="0" w:space="0" w:color="auto"/>
            <w:right w:val="none" w:sz="0" w:space="0" w:color="auto"/>
          </w:divBdr>
          <w:divsChild>
            <w:div w:id="1513954523">
              <w:marLeft w:val="0"/>
              <w:marRight w:val="0"/>
              <w:marTop w:val="0"/>
              <w:marBottom w:val="0"/>
              <w:divBdr>
                <w:top w:val="none" w:sz="0" w:space="0" w:color="auto"/>
                <w:left w:val="none" w:sz="0" w:space="0" w:color="auto"/>
                <w:bottom w:val="none" w:sz="0" w:space="0" w:color="auto"/>
                <w:right w:val="none" w:sz="0" w:space="0" w:color="auto"/>
              </w:divBdr>
              <w:divsChild>
                <w:div w:id="7713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0586">
          <w:marLeft w:val="0"/>
          <w:marRight w:val="0"/>
          <w:marTop w:val="240"/>
          <w:marBottom w:val="0"/>
          <w:divBdr>
            <w:top w:val="none" w:sz="0" w:space="0" w:color="auto"/>
            <w:left w:val="none" w:sz="0" w:space="0" w:color="auto"/>
            <w:bottom w:val="none" w:sz="0" w:space="0" w:color="auto"/>
            <w:right w:val="none" w:sz="0" w:space="0" w:color="auto"/>
          </w:divBdr>
          <w:divsChild>
            <w:div w:id="705257954">
              <w:marLeft w:val="0"/>
              <w:marRight w:val="0"/>
              <w:marTop w:val="0"/>
              <w:marBottom w:val="0"/>
              <w:divBdr>
                <w:top w:val="none" w:sz="0" w:space="0" w:color="auto"/>
                <w:left w:val="none" w:sz="0" w:space="0" w:color="auto"/>
                <w:bottom w:val="none" w:sz="0" w:space="0" w:color="auto"/>
                <w:right w:val="none" w:sz="0" w:space="0" w:color="auto"/>
              </w:divBdr>
              <w:divsChild>
                <w:div w:id="19067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2288">
          <w:marLeft w:val="0"/>
          <w:marRight w:val="0"/>
          <w:marTop w:val="240"/>
          <w:marBottom w:val="0"/>
          <w:divBdr>
            <w:top w:val="none" w:sz="0" w:space="0" w:color="auto"/>
            <w:left w:val="none" w:sz="0" w:space="0" w:color="auto"/>
            <w:bottom w:val="none" w:sz="0" w:space="0" w:color="auto"/>
            <w:right w:val="none" w:sz="0" w:space="0" w:color="auto"/>
          </w:divBdr>
          <w:divsChild>
            <w:div w:id="444273143">
              <w:marLeft w:val="0"/>
              <w:marRight w:val="0"/>
              <w:marTop w:val="0"/>
              <w:marBottom w:val="0"/>
              <w:divBdr>
                <w:top w:val="none" w:sz="0" w:space="0" w:color="auto"/>
                <w:left w:val="none" w:sz="0" w:space="0" w:color="auto"/>
                <w:bottom w:val="none" w:sz="0" w:space="0" w:color="auto"/>
                <w:right w:val="none" w:sz="0" w:space="0" w:color="auto"/>
              </w:divBdr>
              <w:divsChild>
                <w:div w:id="5185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983">
          <w:marLeft w:val="0"/>
          <w:marRight w:val="0"/>
          <w:marTop w:val="240"/>
          <w:marBottom w:val="0"/>
          <w:divBdr>
            <w:top w:val="none" w:sz="0" w:space="0" w:color="auto"/>
            <w:left w:val="none" w:sz="0" w:space="0" w:color="auto"/>
            <w:bottom w:val="none" w:sz="0" w:space="0" w:color="auto"/>
            <w:right w:val="none" w:sz="0" w:space="0" w:color="auto"/>
          </w:divBdr>
          <w:divsChild>
            <w:div w:id="1000497873">
              <w:marLeft w:val="0"/>
              <w:marRight w:val="0"/>
              <w:marTop w:val="0"/>
              <w:marBottom w:val="0"/>
              <w:divBdr>
                <w:top w:val="none" w:sz="0" w:space="0" w:color="auto"/>
                <w:left w:val="none" w:sz="0" w:space="0" w:color="auto"/>
                <w:bottom w:val="none" w:sz="0" w:space="0" w:color="auto"/>
                <w:right w:val="none" w:sz="0" w:space="0" w:color="auto"/>
              </w:divBdr>
              <w:divsChild>
                <w:div w:id="8941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2701">
          <w:marLeft w:val="0"/>
          <w:marRight w:val="0"/>
          <w:marTop w:val="240"/>
          <w:marBottom w:val="0"/>
          <w:divBdr>
            <w:top w:val="none" w:sz="0" w:space="0" w:color="auto"/>
            <w:left w:val="none" w:sz="0" w:space="0" w:color="auto"/>
            <w:bottom w:val="none" w:sz="0" w:space="0" w:color="auto"/>
            <w:right w:val="none" w:sz="0" w:space="0" w:color="auto"/>
          </w:divBdr>
          <w:divsChild>
            <w:div w:id="1969970692">
              <w:marLeft w:val="0"/>
              <w:marRight w:val="0"/>
              <w:marTop w:val="0"/>
              <w:marBottom w:val="0"/>
              <w:divBdr>
                <w:top w:val="none" w:sz="0" w:space="0" w:color="auto"/>
                <w:left w:val="none" w:sz="0" w:space="0" w:color="auto"/>
                <w:bottom w:val="none" w:sz="0" w:space="0" w:color="auto"/>
                <w:right w:val="none" w:sz="0" w:space="0" w:color="auto"/>
              </w:divBdr>
              <w:divsChild>
                <w:div w:id="7650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9407">
          <w:marLeft w:val="0"/>
          <w:marRight w:val="0"/>
          <w:marTop w:val="240"/>
          <w:marBottom w:val="0"/>
          <w:divBdr>
            <w:top w:val="none" w:sz="0" w:space="0" w:color="auto"/>
            <w:left w:val="none" w:sz="0" w:space="0" w:color="auto"/>
            <w:bottom w:val="none" w:sz="0" w:space="0" w:color="auto"/>
            <w:right w:val="none" w:sz="0" w:space="0" w:color="auto"/>
          </w:divBdr>
          <w:divsChild>
            <w:div w:id="1403795418">
              <w:marLeft w:val="0"/>
              <w:marRight w:val="0"/>
              <w:marTop w:val="0"/>
              <w:marBottom w:val="0"/>
              <w:divBdr>
                <w:top w:val="none" w:sz="0" w:space="0" w:color="auto"/>
                <w:left w:val="none" w:sz="0" w:space="0" w:color="auto"/>
                <w:bottom w:val="none" w:sz="0" w:space="0" w:color="auto"/>
                <w:right w:val="none" w:sz="0" w:space="0" w:color="auto"/>
              </w:divBdr>
              <w:divsChild>
                <w:div w:id="14848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1159">
          <w:marLeft w:val="0"/>
          <w:marRight w:val="0"/>
          <w:marTop w:val="240"/>
          <w:marBottom w:val="0"/>
          <w:divBdr>
            <w:top w:val="none" w:sz="0" w:space="0" w:color="auto"/>
            <w:left w:val="none" w:sz="0" w:space="0" w:color="auto"/>
            <w:bottom w:val="none" w:sz="0" w:space="0" w:color="auto"/>
            <w:right w:val="none" w:sz="0" w:space="0" w:color="auto"/>
          </w:divBdr>
          <w:divsChild>
            <w:div w:id="1425029237">
              <w:marLeft w:val="0"/>
              <w:marRight w:val="0"/>
              <w:marTop w:val="0"/>
              <w:marBottom w:val="0"/>
              <w:divBdr>
                <w:top w:val="none" w:sz="0" w:space="0" w:color="auto"/>
                <w:left w:val="none" w:sz="0" w:space="0" w:color="auto"/>
                <w:bottom w:val="none" w:sz="0" w:space="0" w:color="auto"/>
                <w:right w:val="none" w:sz="0" w:space="0" w:color="auto"/>
              </w:divBdr>
              <w:divsChild>
                <w:div w:id="11771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7207">
          <w:marLeft w:val="0"/>
          <w:marRight w:val="0"/>
          <w:marTop w:val="240"/>
          <w:marBottom w:val="0"/>
          <w:divBdr>
            <w:top w:val="none" w:sz="0" w:space="0" w:color="auto"/>
            <w:left w:val="none" w:sz="0" w:space="0" w:color="auto"/>
            <w:bottom w:val="none" w:sz="0" w:space="0" w:color="auto"/>
            <w:right w:val="none" w:sz="0" w:space="0" w:color="auto"/>
          </w:divBdr>
          <w:divsChild>
            <w:div w:id="1418359768">
              <w:marLeft w:val="0"/>
              <w:marRight w:val="0"/>
              <w:marTop w:val="0"/>
              <w:marBottom w:val="0"/>
              <w:divBdr>
                <w:top w:val="none" w:sz="0" w:space="0" w:color="auto"/>
                <w:left w:val="none" w:sz="0" w:space="0" w:color="auto"/>
                <w:bottom w:val="none" w:sz="0" w:space="0" w:color="auto"/>
                <w:right w:val="none" w:sz="0" w:space="0" w:color="auto"/>
              </w:divBdr>
              <w:divsChild>
                <w:div w:id="7350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6941">
          <w:marLeft w:val="0"/>
          <w:marRight w:val="0"/>
          <w:marTop w:val="240"/>
          <w:marBottom w:val="0"/>
          <w:divBdr>
            <w:top w:val="none" w:sz="0" w:space="0" w:color="auto"/>
            <w:left w:val="none" w:sz="0" w:space="0" w:color="auto"/>
            <w:bottom w:val="none" w:sz="0" w:space="0" w:color="auto"/>
            <w:right w:val="none" w:sz="0" w:space="0" w:color="auto"/>
          </w:divBdr>
          <w:divsChild>
            <w:div w:id="1188449312">
              <w:marLeft w:val="0"/>
              <w:marRight w:val="0"/>
              <w:marTop w:val="0"/>
              <w:marBottom w:val="0"/>
              <w:divBdr>
                <w:top w:val="none" w:sz="0" w:space="0" w:color="auto"/>
                <w:left w:val="none" w:sz="0" w:space="0" w:color="auto"/>
                <w:bottom w:val="none" w:sz="0" w:space="0" w:color="auto"/>
                <w:right w:val="none" w:sz="0" w:space="0" w:color="auto"/>
              </w:divBdr>
              <w:divsChild>
                <w:div w:id="20476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671">
          <w:marLeft w:val="0"/>
          <w:marRight w:val="0"/>
          <w:marTop w:val="240"/>
          <w:marBottom w:val="0"/>
          <w:divBdr>
            <w:top w:val="none" w:sz="0" w:space="0" w:color="auto"/>
            <w:left w:val="none" w:sz="0" w:space="0" w:color="auto"/>
            <w:bottom w:val="none" w:sz="0" w:space="0" w:color="auto"/>
            <w:right w:val="none" w:sz="0" w:space="0" w:color="auto"/>
          </w:divBdr>
          <w:divsChild>
            <w:div w:id="364406860">
              <w:marLeft w:val="0"/>
              <w:marRight w:val="0"/>
              <w:marTop w:val="0"/>
              <w:marBottom w:val="0"/>
              <w:divBdr>
                <w:top w:val="none" w:sz="0" w:space="0" w:color="auto"/>
                <w:left w:val="none" w:sz="0" w:space="0" w:color="auto"/>
                <w:bottom w:val="none" w:sz="0" w:space="0" w:color="auto"/>
                <w:right w:val="none" w:sz="0" w:space="0" w:color="auto"/>
              </w:divBdr>
              <w:divsChild>
                <w:div w:id="18467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2726">
          <w:marLeft w:val="0"/>
          <w:marRight w:val="0"/>
          <w:marTop w:val="240"/>
          <w:marBottom w:val="0"/>
          <w:divBdr>
            <w:top w:val="none" w:sz="0" w:space="0" w:color="auto"/>
            <w:left w:val="none" w:sz="0" w:space="0" w:color="auto"/>
            <w:bottom w:val="none" w:sz="0" w:space="0" w:color="auto"/>
            <w:right w:val="none" w:sz="0" w:space="0" w:color="auto"/>
          </w:divBdr>
          <w:divsChild>
            <w:div w:id="1662851412">
              <w:marLeft w:val="0"/>
              <w:marRight w:val="0"/>
              <w:marTop w:val="0"/>
              <w:marBottom w:val="0"/>
              <w:divBdr>
                <w:top w:val="none" w:sz="0" w:space="0" w:color="auto"/>
                <w:left w:val="none" w:sz="0" w:space="0" w:color="auto"/>
                <w:bottom w:val="none" w:sz="0" w:space="0" w:color="auto"/>
                <w:right w:val="none" w:sz="0" w:space="0" w:color="auto"/>
              </w:divBdr>
              <w:divsChild>
                <w:div w:id="19545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8003">
          <w:marLeft w:val="0"/>
          <w:marRight w:val="0"/>
          <w:marTop w:val="240"/>
          <w:marBottom w:val="0"/>
          <w:divBdr>
            <w:top w:val="none" w:sz="0" w:space="0" w:color="auto"/>
            <w:left w:val="none" w:sz="0" w:space="0" w:color="auto"/>
            <w:bottom w:val="none" w:sz="0" w:space="0" w:color="auto"/>
            <w:right w:val="none" w:sz="0" w:space="0" w:color="auto"/>
          </w:divBdr>
          <w:divsChild>
            <w:div w:id="966426412">
              <w:marLeft w:val="0"/>
              <w:marRight w:val="0"/>
              <w:marTop w:val="0"/>
              <w:marBottom w:val="0"/>
              <w:divBdr>
                <w:top w:val="none" w:sz="0" w:space="0" w:color="auto"/>
                <w:left w:val="none" w:sz="0" w:space="0" w:color="auto"/>
                <w:bottom w:val="none" w:sz="0" w:space="0" w:color="auto"/>
                <w:right w:val="none" w:sz="0" w:space="0" w:color="auto"/>
              </w:divBdr>
              <w:divsChild>
                <w:div w:id="19377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1035">
          <w:marLeft w:val="0"/>
          <w:marRight w:val="0"/>
          <w:marTop w:val="240"/>
          <w:marBottom w:val="0"/>
          <w:divBdr>
            <w:top w:val="none" w:sz="0" w:space="0" w:color="auto"/>
            <w:left w:val="none" w:sz="0" w:space="0" w:color="auto"/>
            <w:bottom w:val="none" w:sz="0" w:space="0" w:color="auto"/>
            <w:right w:val="none" w:sz="0" w:space="0" w:color="auto"/>
          </w:divBdr>
          <w:divsChild>
            <w:div w:id="1809088142">
              <w:marLeft w:val="0"/>
              <w:marRight w:val="0"/>
              <w:marTop w:val="0"/>
              <w:marBottom w:val="0"/>
              <w:divBdr>
                <w:top w:val="none" w:sz="0" w:space="0" w:color="auto"/>
                <w:left w:val="none" w:sz="0" w:space="0" w:color="auto"/>
                <w:bottom w:val="none" w:sz="0" w:space="0" w:color="auto"/>
                <w:right w:val="none" w:sz="0" w:space="0" w:color="auto"/>
              </w:divBdr>
              <w:divsChild>
                <w:div w:id="8543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2623">
          <w:marLeft w:val="0"/>
          <w:marRight w:val="0"/>
          <w:marTop w:val="240"/>
          <w:marBottom w:val="0"/>
          <w:divBdr>
            <w:top w:val="none" w:sz="0" w:space="0" w:color="auto"/>
            <w:left w:val="none" w:sz="0" w:space="0" w:color="auto"/>
            <w:bottom w:val="none" w:sz="0" w:space="0" w:color="auto"/>
            <w:right w:val="none" w:sz="0" w:space="0" w:color="auto"/>
          </w:divBdr>
          <w:divsChild>
            <w:div w:id="1931891352">
              <w:marLeft w:val="0"/>
              <w:marRight w:val="0"/>
              <w:marTop w:val="0"/>
              <w:marBottom w:val="0"/>
              <w:divBdr>
                <w:top w:val="none" w:sz="0" w:space="0" w:color="auto"/>
                <w:left w:val="none" w:sz="0" w:space="0" w:color="auto"/>
                <w:bottom w:val="none" w:sz="0" w:space="0" w:color="auto"/>
                <w:right w:val="none" w:sz="0" w:space="0" w:color="auto"/>
              </w:divBdr>
              <w:divsChild>
                <w:div w:id="16371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60380">
          <w:marLeft w:val="0"/>
          <w:marRight w:val="0"/>
          <w:marTop w:val="240"/>
          <w:marBottom w:val="0"/>
          <w:divBdr>
            <w:top w:val="none" w:sz="0" w:space="0" w:color="auto"/>
            <w:left w:val="none" w:sz="0" w:space="0" w:color="auto"/>
            <w:bottom w:val="none" w:sz="0" w:space="0" w:color="auto"/>
            <w:right w:val="none" w:sz="0" w:space="0" w:color="auto"/>
          </w:divBdr>
          <w:divsChild>
            <w:div w:id="1715078702">
              <w:marLeft w:val="0"/>
              <w:marRight w:val="0"/>
              <w:marTop w:val="0"/>
              <w:marBottom w:val="0"/>
              <w:divBdr>
                <w:top w:val="none" w:sz="0" w:space="0" w:color="auto"/>
                <w:left w:val="none" w:sz="0" w:space="0" w:color="auto"/>
                <w:bottom w:val="none" w:sz="0" w:space="0" w:color="auto"/>
                <w:right w:val="none" w:sz="0" w:space="0" w:color="auto"/>
              </w:divBdr>
              <w:divsChild>
                <w:div w:id="15333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6401">
          <w:marLeft w:val="0"/>
          <w:marRight w:val="0"/>
          <w:marTop w:val="240"/>
          <w:marBottom w:val="0"/>
          <w:divBdr>
            <w:top w:val="none" w:sz="0" w:space="0" w:color="auto"/>
            <w:left w:val="none" w:sz="0" w:space="0" w:color="auto"/>
            <w:bottom w:val="none" w:sz="0" w:space="0" w:color="auto"/>
            <w:right w:val="none" w:sz="0" w:space="0" w:color="auto"/>
          </w:divBdr>
          <w:divsChild>
            <w:div w:id="1658803265">
              <w:marLeft w:val="0"/>
              <w:marRight w:val="0"/>
              <w:marTop w:val="0"/>
              <w:marBottom w:val="0"/>
              <w:divBdr>
                <w:top w:val="none" w:sz="0" w:space="0" w:color="auto"/>
                <w:left w:val="none" w:sz="0" w:space="0" w:color="auto"/>
                <w:bottom w:val="none" w:sz="0" w:space="0" w:color="auto"/>
                <w:right w:val="none" w:sz="0" w:space="0" w:color="auto"/>
              </w:divBdr>
              <w:divsChild>
                <w:div w:id="5637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0344">
          <w:marLeft w:val="0"/>
          <w:marRight w:val="0"/>
          <w:marTop w:val="240"/>
          <w:marBottom w:val="0"/>
          <w:divBdr>
            <w:top w:val="none" w:sz="0" w:space="0" w:color="auto"/>
            <w:left w:val="none" w:sz="0" w:space="0" w:color="auto"/>
            <w:bottom w:val="none" w:sz="0" w:space="0" w:color="auto"/>
            <w:right w:val="none" w:sz="0" w:space="0" w:color="auto"/>
          </w:divBdr>
          <w:divsChild>
            <w:div w:id="140194921">
              <w:marLeft w:val="0"/>
              <w:marRight w:val="0"/>
              <w:marTop w:val="0"/>
              <w:marBottom w:val="0"/>
              <w:divBdr>
                <w:top w:val="none" w:sz="0" w:space="0" w:color="auto"/>
                <w:left w:val="none" w:sz="0" w:space="0" w:color="auto"/>
                <w:bottom w:val="none" w:sz="0" w:space="0" w:color="auto"/>
                <w:right w:val="none" w:sz="0" w:space="0" w:color="auto"/>
              </w:divBdr>
              <w:divsChild>
                <w:div w:id="10023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6632">
          <w:marLeft w:val="0"/>
          <w:marRight w:val="0"/>
          <w:marTop w:val="240"/>
          <w:marBottom w:val="0"/>
          <w:divBdr>
            <w:top w:val="none" w:sz="0" w:space="0" w:color="auto"/>
            <w:left w:val="none" w:sz="0" w:space="0" w:color="auto"/>
            <w:bottom w:val="none" w:sz="0" w:space="0" w:color="auto"/>
            <w:right w:val="none" w:sz="0" w:space="0" w:color="auto"/>
          </w:divBdr>
          <w:divsChild>
            <w:div w:id="1924218426">
              <w:marLeft w:val="0"/>
              <w:marRight w:val="0"/>
              <w:marTop w:val="0"/>
              <w:marBottom w:val="0"/>
              <w:divBdr>
                <w:top w:val="none" w:sz="0" w:space="0" w:color="auto"/>
                <w:left w:val="none" w:sz="0" w:space="0" w:color="auto"/>
                <w:bottom w:val="none" w:sz="0" w:space="0" w:color="auto"/>
                <w:right w:val="none" w:sz="0" w:space="0" w:color="auto"/>
              </w:divBdr>
              <w:divsChild>
                <w:div w:id="17262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3892">
          <w:marLeft w:val="0"/>
          <w:marRight w:val="0"/>
          <w:marTop w:val="240"/>
          <w:marBottom w:val="0"/>
          <w:divBdr>
            <w:top w:val="none" w:sz="0" w:space="0" w:color="auto"/>
            <w:left w:val="none" w:sz="0" w:space="0" w:color="auto"/>
            <w:bottom w:val="none" w:sz="0" w:space="0" w:color="auto"/>
            <w:right w:val="none" w:sz="0" w:space="0" w:color="auto"/>
          </w:divBdr>
          <w:divsChild>
            <w:div w:id="1128086767">
              <w:marLeft w:val="0"/>
              <w:marRight w:val="0"/>
              <w:marTop w:val="0"/>
              <w:marBottom w:val="0"/>
              <w:divBdr>
                <w:top w:val="none" w:sz="0" w:space="0" w:color="auto"/>
                <w:left w:val="none" w:sz="0" w:space="0" w:color="auto"/>
                <w:bottom w:val="none" w:sz="0" w:space="0" w:color="auto"/>
                <w:right w:val="none" w:sz="0" w:space="0" w:color="auto"/>
              </w:divBdr>
              <w:divsChild>
                <w:div w:id="17412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2990">
          <w:marLeft w:val="0"/>
          <w:marRight w:val="0"/>
          <w:marTop w:val="240"/>
          <w:marBottom w:val="0"/>
          <w:divBdr>
            <w:top w:val="none" w:sz="0" w:space="0" w:color="auto"/>
            <w:left w:val="none" w:sz="0" w:space="0" w:color="auto"/>
            <w:bottom w:val="none" w:sz="0" w:space="0" w:color="auto"/>
            <w:right w:val="none" w:sz="0" w:space="0" w:color="auto"/>
          </w:divBdr>
          <w:divsChild>
            <w:div w:id="1731348099">
              <w:marLeft w:val="0"/>
              <w:marRight w:val="0"/>
              <w:marTop w:val="0"/>
              <w:marBottom w:val="0"/>
              <w:divBdr>
                <w:top w:val="none" w:sz="0" w:space="0" w:color="auto"/>
                <w:left w:val="none" w:sz="0" w:space="0" w:color="auto"/>
                <w:bottom w:val="none" w:sz="0" w:space="0" w:color="auto"/>
                <w:right w:val="none" w:sz="0" w:space="0" w:color="auto"/>
              </w:divBdr>
              <w:divsChild>
                <w:div w:id="10250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1732">
          <w:marLeft w:val="0"/>
          <w:marRight w:val="0"/>
          <w:marTop w:val="240"/>
          <w:marBottom w:val="0"/>
          <w:divBdr>
            <w:top w:val="none" w:sz="0" w:space="0" w:color="auto"/>
            <w:left w:val="none" w:sz="0" w:space="0" w:color="auto"/>
            <w:bottom w:val="none" w:sz="0" w:space="0" w:color="auto"/>
            <w:right w:val="none" w:sz="0" w:space="0" w:color="auto"/>
          </w:divBdr>
          <w:divsChild>
            <w:div w:id="1931625200">
              <w:marLeft w:val="0"/>
              <w:marRight w:val="0"/>
              <w:marTop w:val="0"/>
              <w:marBottom w:val="0"/>
              <w:divBdr>
                <w:top w:val="none" w:sz="0" w:space="0" w:color="auto"/>
                <w:left w:val="none" w:sz="0" w:space="0" w:color="auto"/>
                <w:bottom w:val="none" w:sz="0" w:space="0" w:color="auto"/>
                <w:right w:val="none" w:sz="0" w:space="0" w:color="auto"/>
              </w:divBdr>
              <w:divsChild>
                <w:div w:id="9861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7173">
          <w:marLeft w:val="0"/>
          <w:marRight w:val="0"/>
          <w:marTop w:val="240"/>
          <w:marBottom w:val="0"/>
          <w:divBdr>
            <w:top w:val="none" w:sz="0" w:space="0" w:color="auto"/>
            <w:left w:val="none" w:sz="0" w:space="0" w:color="auto"/>
            <w:bottom w:val="none" w:sz="0" w:space="0" w:color="auto"/>
            <w:right w:val="none" w:sz="0" w:space="0" w:color="auto"/>
          </w:divBdr>
          <w:divsChild>
            <w:div w:id="1908493426">
              <w:marLeft w:val="0"/>
              <w:marRight w:val="0"/>
              <w:marTop w:val="0"/>
              <w:marBottom w:val="0"/>
              <w:divBdr>
                <w:top w:val="none" w:sz="0" w:space="0" w:color="auto"/>
                <w:left w:val="none" w:sz="0" w:space="0" w:color="auto"/>
                <w:bottom w:val="none" w:sz="0" w:space="0" w:color="auto"/>
                <w:right w:val="none" w:sz="0" w:space="0" w:color="auto"/>
              </w:divBdr>
              <w:divsChild>
                <w:div w:id="4549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6601">
          <w:marLeft w:val="0"/>
          <w:marRight w:val="0"/>
          <w:marTop w:val="240"/>
          <w:marBottom w:val="0"/>
          <w:divBdr>
            <w:top w:val="none" w:sz="0" w:space="0" w:color="auto"/>
            <w:left w:val="none" w:sz="0" w:space="0" w:color="auto"/>
            <w:bottom w:val="none" w:sz="0" w:space="0" w:color="auto"/>
            <w:right w:val="none" w:sz="0" w:space="0" w:color="auto"/>
          </w:divBdr>
          <w:divsChild>
            <w:div w:id="1188717146">
              <w:marLeft w:val="0"/>
              <w:marRight w:val="0"/>
              <w:marTop w:val="0"/>
              <w:marBottom w:val="0"/>
              <w:divBdr>
                <w:top w:val="none" w:sz="0" w:space="0" w:color="auto"/>
                <w:left w:val="none" w:sz="0" w:space="0" w:color="auto"/>
                <w:bottom w:val="none" w:sz="0" w:space="0" w:color="auto"/>
                <w:right w:val="none" w:sz="0" w:space="0" w:color="auto"/>
              </w:divBdr>
              <w:divsChild>
                <w:div w:id="8361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2437">
          <w:marLeft w:val="0"/>
          <w:marRight w:val="0"/>
          <w:marTop w:val="240"/>
          <w:marBottom w:val="0"/>
          <w:divBdr>
            <w:top w:val="none" w:sz="0" w:space="0" w:color="auto"/>
            <w:left w:val="none" w:sz="0" w:space="0" w:color="auto"/>
            <w:bottom w:val="none" w:sz="0" w:space="0" w:color="auto"/>
            <w:right w:val="none" w:sz="0" w:space="0" w:color="auto"/>
          </w:divBdr>
          <w:divsChild>
            <w:div w:id="1602683650">
              <w:marLeft w:val="0"/>
              <w:marRight w:val="0"/>
              <w:marTop w:val="0"/>
              <w:marBottom w:val="0"/>
              <w:divBdr>
                <w:top w:val="none" w:sz="0" w:space="0" w:color="auto"/>
                <w:left w:val="none" w:sz="0" w:space="0" w:color="auto"/>
                <w:bottom w:val="none" w:sz="0" w:space="0" w:color="auto"/>
                <w:right w:val="none" w:sz="0" w:space="0" w:color="auto"/>
              </w:divBdr>
              <w:divsChild>
                <w:div w:id="4332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6928">
          <w:marLeft w:val="0"/>
          <w:marRight w:val="0"/>
          <w:marTop w:val="240"/>
          <w:marBottom w:val="0"/>
          <w:divBdr>
            <w:top w:val="none" w:sz="0" w:space="0" w:color="auto"/>
            <w:left w:val="none" w:sz="0" w:space="0" w:color="auto"/>
            <w:bottom w:val="none" w:sz="0" w:space="0" w:color="auto"/>
            <w:right w:val="none" w:sz="0" w:space="0" w:color="auto"/>
          </w:divBdr>
          <w:divsChild>
            <w:div w:id="1397586515">
              <w:marLeft w:val="0"/>
              <w:marRight w:val="0"/>
              <w:marTop w:val="0"/>
              <w:marBottom w:val="0"/>
              <w:divBdr>
                <w:top w:val="none" w:sz="0" w:space="0" w:color="auto"/>
                <w:left w:val="none" w:sz="0" w:space="0" w:color="auto"/>
                <w:bottom w:val="none" w:sz="0" w:space="0" w:color="auto"/>
                <w:right w:val="none" w:sz="0" w:space="0" w:color="auto"/>
              </w:divBdr>
              <w:divsChild>
                <w:div w:id="18341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3078">
          <w:marLeft w:val="0"/>
          <w:marRight w:val="0"/>
          <w:marTop w:val="240"/>
          <w:marBottom w:val="0"/>
          <w:divBdr>
            <w:top w:val="none" w:sz="0" w:space="0" w:color="auto"/>
            <w:left w:val="none" w:sz="0" w:space="0" w:color="auto"/>
            <w:bottom w:val="none" w:sz="0" w:space="0" w:color="auto"/>
            <w:right w:val="none" w:sz="0" w:space="0" w:color="auto"/>
          </w:divBdr>
          <w:divsChild>
            <w:div w:id="1838692900">
              <w:marLeft w:val="0"/>
              <w:marRight w:val="0"/>
              <w:marTop w:val="0"/>
              <w:marBottom w:val="0"/>
              <w:divBdr>
                <w:top w:val="none" w:sz="0" w:space="0" w:color="auto"/>
                <w:left w:val="none" w:sz="0" w:space="0" w:color="auto"/>
                <w:bottom w:val="none" w:sz="0" w:space="0" w:color="auto"/>
                <w:right w:val="none" w:sz="0" w:space="0" w:color="auto"/>
              </w:divBdr>
              <w:divsChild>
                <w:div w:id="19485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704">
          <w:marLeft w:val="0"/>
          <w:marRight w:val="0"/>
          <w:marTop w:val="240"/>
          <w:marBottom w:val="0"/>
          <w:divBdr>
            <w:top w:val="none" w:sz="0" w:space="0" w:color="auto"/>
            <w:left w:val="none" w:sz="0" w:space="0" w:color="auto"/>
            <w:bottom w:val="none" w:sz="0" w:space="0" w:color="auto"/>
            <w:right w:val="none" w:sz="0" w:space="0" w:color="auto"/>
          </w:divBdr>
          <w:divsChild>
            <w:div w:id="888616769">
              <w:marLeft w:val="0"/>
              <w:marRight w:val="0"/>
              <w:marTop w:val="0"/>
              <w:marBottom w:val="0"/>
              <w:divBdr>
                <w:top w:val="none" w:sz="0" w:space="0" w:color="auto"/>
                <w:left w:val="none" w:sz="0" w:space="0" w:color="auto"/>
                <w:bottom w:val="none" w:sz="0" w:space="0" w:color="auto"/>
                <w:right w:val="none" w:sz="0" w:space="0" w:color="auto"/>
              </w:divBdr>
              <w:divsChild>
                <w:div w:id="1983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6595">
          <w:marLeft w:val="0"/>
          <w:marRight w:val="0"/>
          <w:marTop w:val="240"/>
          <w:marBottom w:val="0"/>
          <w:divBdr>
            <w:top w:val="none" w:sz="0" w:space="0" w:color="auto"/>
            <w:left w:val="none" w:sz="0" w:space="0" w:color="auto"/>
            <w:bottom w:val="none" w:sz="0" w:space="0" w:color="auto"/>
            <w:right w:val="none" w:sz="0" w:space="0" w:color="auto"/>
          </w:divBdr>
          <w:divsChild>
            <w:div w:id="861168524">
              <w:marLeft w:val="0"/>
              <w:marRight w:val="0"/>
              <w:marTop w:val="0"/>
              <w:marBottom w:val="0"/>
              <w:divBdr>
                <w:top w:val="none" w:sz="0" w:space="0" w:color="auto"/>
                <w:left w:val="none" w:sz="0" w:space="0" w:color="auto"/>
                <w:bottom w:val="none" w:sz="0" w:space="0" w:color="auto"/>
                <w:right w:val="none" w:sz="0" w:space="0" w:color="auto"/>
              </w:divBdr>
              <w:divsChild>
                <w:div w:id="5815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546">
          <w:marLeft w:val="0"/>
          <w:marRight w:val="0"/>
          <w:marTop w:val="240"/>
          <w:marBottom w:val="0"/>
          <w:divBdr>
            <w:top w:val="none" w:sz="0" w:space="0" w:color="auto"/>
            <w:left w:val="none" w:sz="0" w:space="0" w:color="auto"/>
            <w:bottom w:val="none" w:sz="0" w:space="0" w:color="auto"/>
            <w:right w:val="none" w:sz="0" w:space="0" w:color="auto"/>
          </w:divBdr>
          <w:divsChild>
            <w:div w:id="713232488">
              <w:marLeft w:val="0"/>
              <w:marRight w:val="0"/>
              <w:marTop w:val="0"/>
              <w:marBottom w:val="0"/>
              <w:divBdr>
                <w:top w:val="none" w:sz="0" w:space="0" w:color="auto"/>
                <w:left w:val="none" w:sz="0" w:space="0" w:color="auto"/>
                <w:bottom w:val="none" w:sz="0" w:space="0" w:color="auto"/>
                <w:right w:val="none" w:sz="0" w:space="0" w:color="auto"/>
              </w:divBdr>
              <w:divsChild>
                <w:div w:id="18620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2571">
          <w:marLeft w:val="0"/>
          <w:marRight w:val="0"/>
          <w:marTop w:val="240"/>
          <w:marBottom w:val="0"/>
          <w:divBdr>
            <w:top w:val="none" w:sz="0" w:space="0" w:color="auto"/>
            <w:left w:val="none" w:sz="0" w:space="0" w:color="auto"/>
            <w:bottom w:val="none" w:sz="0" w:space="0" w:color="auto"/>
            <w:right w:val="none" w:sz="0" w:space="0" w:color="auto"/>
          </w:divBdr>
          <w:divsChild>
            <w:div w:id="743995206">
              <w:marLeft w:val="0"/>
              <w:marRight w:val="0"/>
              <w:marTop w:val="0"/>
              <w:marBottom w:val="0"/>
              <w:divBdr>
                <w:top w:val="none" w:sz="0" w:space="0" w:color="auto"/>
                <w:left w:val="none" w:sz="0" w:space="0" w:color="auto"/>
                <w:bottom w:val="none" w:sz="0" w:space="0" w:color="auto"/>
                <w:right w:val="none" w:sz="0" w:space="0" w:color="auto"/>
              </w:divBdr>
              <w:divsChild>
                <w:div w:id="19168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2703">
          <w:marLeft w:val="0"/>
          <w:marRight w:val="0"/>
          <w:marTop w:val="240"/>
          <w:marBottom w:val="0"/>
          <w:divBdr>
            <w:top w:val="none" w:sz="0" w:space="0" w:color="auto"/>
            <w:left w:val="none" w:sz="0" w:space="0" w:color="auto"/>
            <w:bottom w:val="none" w:sz="0" w:space="0" w:color="auto"/>
            <w:right w:val="none" w:sz="0" w:space="0" w:color="auto"/>
          </w:divBdr>
          <w:divsChild>
            <w:div w:id="1110390413">
              <w:marLeft w:val="0"/>
              <w:marRight w:val="0"/>
              <w:marTop w:val="0"/>
              <w:marBottom w:val="0"/>
              <w:divBdr>
                <w:top w:val="none" w:sz="0" w:space="0" w:color="auto"/>
                <w:left w:val="none" w:sz="0" w:space="0" w:color="auto"/>
                <w:bottom w:val="none" w:sz="0" w:space="0" w:color="auto"/>
                <w:right w:val="none" w:sz="0" w:space="0" w:color="auto"/>
              </w:divBdr>
              <w:divsChild>
                <w:div w:id="17158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7998">
          <w:marLeft w:val="0"/>
          <w:marRight w:val="0"/>
          <w:marTop w:val="240"/>
          <w:marBottom w:val="0"/>
          <w:divBdr>
            <w:top w:val="none" w:sz="0" w:space="0" w:color="auto"/>
            <w:left w:val="none" w:sz="0" w:space="0" w:color="auto"/>
            <w:bottom w:val="none" w:sz="0" w:space="0" w:color="auto"/>
            <w:right w:val="none" w:sz="0" w:space="0" w:color="auto"/>
          </w:divBdr>
          <w:divsChild>
            <w:div w:id="933510661">
              <w:marLeft w:val="0"/>
              <w:marRight w:val="0"/>
              <w:marTop w:val="0"/>
              <w:marBottom w:val="0"/>
              <w:divBdr>
                <w:top w:val="none" w:sz="0" w:space="0" w:color="auto"/>
                <w:left w:val="none" w:sz="0" w:space="0" w:color="auto"/>
                <w:bottom w:val="none" w:sz="0" w:space="0" w:color="auto"/>
                <w:right w:val="none" w:sz="0" w:space="0" w:color="auto"/>
              </w:divBdr>
              <w:divsChild>
                <w:div w:id="14130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6165">
          <w:marLeft w:val="0"/>
          <w:marRight w:val="0"/>
          <w:marTop w:val="240"/>
          <w:marBottom w:val="0"/>
          <w:divBdr>
            <w:top w:val="none" w:sz="0" w:space="0" w:color="auto"/>
            <w:left w:val="none" w:sz="0" w:space="0" w:color="auto"/>
            <w:bottom w:val="none" w:sz="0" w:space="0" w:color="auto"/>
            <w:right w:val="none" w:sz="0" w:space="0" w:color="auto"/>
          </w:divBdr>
          <w:divsChild>
            <w:div w:id="1608269551">
              <w:marLeft w:val="0"/>
              <w:marRight w:val="0"/>
              <w:marTop w:val="0"/>
              <w:marBottom w:val="0"/>
              <w:divBdr>
                <w:top w:val="none" w:sz="0" w:space="0" w:color="auto"/>
                <w:left w:val="none" w:sz="0" w:space="0" w:color="auto"/>
                <w:bottom w:val="none" w:sz="0" w:space="0" w:color="auto"/>
                <w:right w:val="none" w:sz="0" w:space="0" w:color="auto"/>
              </w:divBdr>
              <w:divsChild>
                <w:div w:id="10413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2669">
          <w:marLeft w:val="0"/>
          <w:marRight w:val="0"/>
          <w:marTop w:val="240"/>
          <w:marBottom w:val="0"/>
          <w:divBdr>
            <w:top w:val="none" w:sz="0" w:space="0" w:color="auto"/>
            <w:left w:val="none" w:sz="0" w:space="0" w:color="auto"/>
            <w:bottom w:val="none" w:sz="0" w:space="0" w:color="auto"/>
            <w:right w:val="none" w:sz="0" w:space="0" w:color="auto"/>
          </w:divBdr>
          <w:divsChild>
            <w:div w:id="1394737584">
              <w:marLeft w:val="0"/>
              <w:marRight w:val="0"/>
              <w:marTop w:val="0"/>
              <w:marBottom w:val="0"/>
              <w:divBdr>
                <w:top w:val="none" w:sz="0" w:space="0" w:color="auto"/>
                <w:left w:val="none" w:sz="0" w:space="0" w:color="auto"/>
                <w:bottom w:val="none" w:sz="0" w:space="0" w:color="auto"/>
                <w:right w:val="none" w:sz="0" w:space="0" w:color="auto"/>
              </w:divBdr>
              <w:divsChild>
                <w:div w:id="19661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01442">
          <w:marLeft w:val="0"/>
          <w:marRight w:val="0"/>
          <w:marTop w:val="240"/>
          <w:marBottom w:val="0"/>
          <w:divBdr>
            <w:top w:val="none" w:sz="0" w:space="0" w:color="auto"/>
            <w:left w:val="none" w:sz="0" w:space="0" w:color="auto"/>
            <w:bottom w:val="none" w:sz="0" w:space="0" w:color="auto"/>
            <w:right w:val="none" w:sz="0" w:space="0" w:color="auto"/>
          </w:divBdr>
          <w:divsChild>
            <w:div w:id="861433137">
              <w:marLeft w:val="0"/>
              <w:marRight w:val="0"/>
              <w:marTop w:val="0"/>
              <w:marBottom w:val="0"/>
              <w:divBdr>
                <w:top w:val="none" w:sz="0" w:space="0" w:color="auto"/>
                <w:left w:val="none" w:sz="0" w:space="0" w:color="auto"/>
                <w:bottom w:val="none" w:sz="0" w:space="0" w:color="auto"/>
                <w:right w:val="none" w:sz="0" w:space="0" w:color="auto"/>
              </w:divBdr>
              <w:divsChild>
                <w:div w:id="12446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7256">
          <w:marLeft w:val="0"/>
          <w:marRight w:val="0"/>
          <w:marTop w:val="240"/>
          <w:marBottom w:val="0"/>
          <w:divBdr>
            <w:top w:val="none" w:sz="0" w:space="0" w:color="auto"/>
            <w:left w:val="none" w:sz="0" w:space="0" w:color="auto"/>
            <w:bottom w:val="none" w:sz="0" w:space="0" w:color="auto"/>
            <w:right w:val="none" w:sz="0" w:space="0" w:color="auto"/>
          </w:divBdr>
          <w:divsChild>
            <w:div w:id="1375078181">
              <w:marLeft w:val="0"/>
              <w:marRight w:val="0"/>
              <w:marTop w:val="0"/>
              <w:marBottom w:val="0"/>
              <w:divBdr>
                <w:top w:val="none" w:sz="0" w:space="0" w:color="auto"/>
                <w:left w:val="none" w:sz="0" w:space="0" w:color="auto"/>
                <w:bottom w:val="none" w:sz="0" w:space="0" w:color="auto"/>
                <w:right w:val="none" w:sz="0" w:space="0" w:color="auto"/>
              </w:divBdr>
              <w:divsChild>
                <w:div w:id="10811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7494">
          <w:marLeft w:val="0"/>
          <w:marRight w:val="0"/>
          <w:marTop w:val="240"/>
          <w:marBottom w:val="0"/>
          <w:divBdr>
            <w:top w:val="none" w:sz="0" w:space="0" w:color="auto"/>
            <w:left w:val="none" w:sz="0" w:space="0" w:color="auto"/>
            <w:bottom w:val="none" w:sz="0" w:space="0" w:color="auto"/>
            <w:right w:val="none" w:sz="0" w:space="0" w:color="auto"/>
          </w:divBdr>
          <w:divsChild>
            <w:div w:id="664165352">
              <w:marLeft w:val="0"/>
              <w:marRight w:val="0"/>
              <w:marTop w:val="0"/>
              <w:marBottom w:val="0"/>
              <w:divBdr>
                <w:top w:val="none" w:sz="0" w:space="0" w:color="auto"/>
                <w:left w:val="none" w:sz="0" w:space="0" w:color="auto"/>
                <w:bottom w:val="none" w:sz="0" w:space="0" w:color="auto"/>
                <w:right w:val="none" w:sz="0" w:space="0" w:color="auto"/>
              </w:divBdr>
              <w:divsChild>
                <w:div w:id="5807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17881">
          <w:marLeft w:val="0"/>
          <w:marRight w:val="0"/>
          <w:marTop w:val="240"/>
          <w:marBottom w:val="0"/>
          <w:divBdr>
            <w:top w:val="none" w:sz="0" w:space="0" w:color="auto"/>
            <w:left w:val="none" w:sz="0" w:space="0" w:color="auto"/>
            <w:bottom w:val="none" w:sz="0" w:space="0" w:color="auto"/>
            <w:right w:val="none" w:sz="0" w:space="0" w:color="auto"/>
          </w:divBdr>
          <w:divsChild>
            <w:div w:id="115295794">
              <w:marLeft w:val="0"/>
              <w:marRight w:val="0"/>
              <w:marTop w:val="0"/>
              <w:marBottom w:val="0"/>
              <w:divBdr>
                <w:top w:val="none" w:sz="0" w:space="0" w:color="auto"/>
                <w:left w:val="none" w:sz="0" w:space="0" w:color="auto"/>
                <w:bottom w:val="none" w:sz="0" w:space="0" w:color="auto"/>
                <w:right w:val="none" w:sz="0" w:space="0" w:color="auto"/>
              </w:divBdr>
              <w:divsChild>
                <w:div w:id="18316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7219">
          <w:marLeft w:val="0"/>
          <w:marRight w:val="0"/>
          <w:marTop w:val="240"/>
          <w:marBottom w:val="0"/>
          <w:divBdr>
            <w:top w:val="none" w:sz="0" w:space="0" w:color="auto"/>
            <w:left w:val="none" w:sz="0" w:space="0" w:color="auto"/>
            <w:bottom w:val="none" w:sz="0" w:space="0" w:color="auto"/>
            <w:right w:val="none" w:sz="0" w:space="0" w:color="auto"/>
          </w:divBdr>
          <w:divsChild>
            <w:div w:id="180439738">
              <w:marLeft w:val="0"/>
              <w:marRight w:val="0"/>
              <w:marTop w:val="0"/>
              <w:marBottom w:val="0"/>
              <w:divBdr>
                <w:top w:val="none" w:sz="0" w:space="0" w:color="auto"/>
                <w:left w:val="none" w:sz="0" w:space="0" w:color="auto"/>
                <w:bottom w:val="none" w:sz="0" w:space="0" w:color="auto"/>
                <w:right w:val="none" w:sz="0" w:space="0" w:color="auto"/>
              </w:divBdr>
              <w:divsChild>
                <w:div w:id="5794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6267">
          <w:marLeft w:val="0"/>
          <w:marRight w:val="0"/>
          <w:marTop w:val="240"/>
          <w:marBottom w:val="0"/>
          <w:divBdr>
            <w:top w:val="none" w:sz="0" w:space="0" w:color="auto"/>
            <w:left w:val="none" w:sz="0" w:space="0" w:color="auto"/>
            <w:bottom w:val="none" w:sz="0" w:space="0" w:color="auto"/>
            <w:right w:val="none" w:sz="0" w:space="0" w:color="auto"/>
          </w:divBdr>
          <w:divsChild>
            <w:div w:id="2116708005">
              <w:marLeft w:val="0"/>
              <w:marRight w:val="0"/>
              <w:marTop w:val="0"/>
              <w:marBottom w:val="0"/>
              <w:divBdr>
                <w:top w:val="none" w:sz="0" w:space="0" w:color="auto"/>
                <w:left w:val="none" w:sz="0" w:space="0" w:color="auto"/>
                <w:bottom w:val="none" w:sz="0" w:space="0" w:color="auto"/>
                <w:right w:val="none" w:sz="0" w:space="0" w:color="auto"/>
              </w:divBdr>
              <w:divsChild>
                <w:div w:id="2727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46711">
          <w:marLeft w:val="0"/>
          <w:marRight w:val="0"/>
          <w:marTop w:val="240"/>
          <w:marBottom w:val="0"/>
          <w:divBdr>
            <w:top w:val="none" w:sz="0" w:space="0" w:color="auto"/>
            <w:left w:val="none" w:sz="0" w:space="0" w:color="auto"/>
            <w:bottom w:val="none" w:sz="0" w:space="0" w:color="auto"/>
            <w:right w:val="none" w:sz="0" w:space="0" w:color="auto"/>
          </w:divBdr>
          <w:divsChild>
            <w:div w:id="2096434064">
              <w:marLeft w:val="0"/>
              <w:marRight w:val="0"/>
              <w:marTop w:val="0"/>
              <w:marBottom w:val="0"/>
              <w:divBdr>
                <w:top w:val="none" w:sz="0" w:space="0" w:color="auto"/>
                <w:left w:val="none" w:sz="0" w:space="0" w:color="auto"/>
                <w:bottom w:val="none" w:sz="0" w:space="0" w:color="auto"/>
                <w:right w:val="none" w:sz="0" w:space="0" w:color="auto"/>
              </w:divBdr>
              <w:divsChild>
                <w:div w:id="5836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9399">
          <w:marLeft w:val="0"/>
          <w:marRight w:val="0"/>
          <w:marTop w:val="240"/>
          <w:marBottom w:val="0"/>
          <w:divBdr>
            <w:top w:val="none" w:sz="0" w:space="0" w:color="auto"/>
            <w:left w:val="none" w:sz="0" w:space="0" w:color="auto"/>
            <w:bottom w:val="none" w:sz="0" w:space="0" w:color="auto"/>
            <w:right w:val="none" w:sz="0" w:space="0" w:color="auto"/>
          </w:divBdr>
          <w:divsChild>
            <w:div w:id="211694994">
              <w:marLeft w:val="0"/>
              <w:marRight w:val="0"/>
              <w:marTop w:val="0"/>
              <w:marBottom w:val="0"/>
              <w:divBdr>
                <w:top w:val="none" w:sz="0" w:space="0" w:color="auto"/>
                <w:left w:val="none" w:sz="0" w:space="0" w:color="auto"/>
                <w:bottom w:val="none" w:sz="0" w:space="0" w:color="auto"/>
                <w:right w:val="none" w:sz="0" w:space="0" w:color="auto"/>
              </w:divBdr>
              <w:divsChild>
                <w:div w:id="926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5684">
          <w:marLeft w:val="0"/>
          <w:marRight w:val="0"/>
          <w:marTop w:val="240"/>
          <w:marBottom w:val="0"/>
          <w:divBdr>
            <w:top w:val="none" w:sz="0" w:space="0" w:color="auto"/>
            <w:left w:val="none" w:sz="0" w:space="0" w:color="auto"/>
            <w:bottom w:val="none" w:sz="0" w:space="0" w:color="auto"/>
            <w:right w:val="none" w:sz="0" w:space="0" w:color="auto"/>
          </w:divBdr>
          <w:divsChild>
            <w:div w:id="402685456">
              <w:marLeft w:val="0"/>
              <w:marRight w:val="0"/>
              <w:marTop w:val="0"/>
              <w:marBottom w:val="0"/>
              <w:divBdr>
                <w:top w:val="none" w:sz="0" w:space="0" w:color="auto"/>
                <w:left w:val="none" w:sz="0" w:space="0" w:color="auto"/>
                <w:bottom w:val="none" w:sz="0" w:space="0" w:color="auto"/>
                <w:right w:val="none" w:sz="0" w:space="0" w:color="auto"/>
              </w:divBdr>
              <w:divsChild>
                <w:div w:id="17082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3495">
          <w:marLeft w:val="0"/>
          <w:marRight w:val="0"/>
          <w:marTop w:val="240"/>
          <w:marBottom w:val="0"/>
          <w:divBdr>
            <w:top w:val="none" w:sz="0" w:space="0" w:color="auto"/>
            <w:left w:val="none" w:sz="0" w:space="0" w:color="auto"/>
            <w:bottom w:val="none" w:sz="0" w:space="0" w:color="auto"/>
            <w:right w:val="none" w:sz="0" w:space="0" w:color="auto"/>
          </w:divBdr>
          <w:divsChild>
            <w:div w:id="690759979">
              <w:marLeft w:val="0"/>
              <w:marRight w:val="0"/>
              <w:marTop w:val="0"/>
              <w:marBottom w:val="0"/>
              <w:divBdr>
                <w:top w:val="none" w:sz="0" w:space="0" w:color="auto"/>
                <w:left w:val="none" w:sz="0" w:space="0" w:color="auto"/>
                <w:bottom w:val="none" w:sz="0" w:space="0" w:color="auto"/>
                <w:right w:val="none" w:sz="0" w:space="0" w:color="auto"/>
              </w:divBdr>
              <w:divsChild>
                <w:div w:id="5314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5930">
          <w:marLeft w:val="0"/>
          <w:marRight w:val="0"/>
          <w:marTop w:val="240"/>
          <w:marBottom w:val="0"/>
          <w:divBdr>
            <w:top w:val="none" w:sz="0" w:space="0" w:color="auto"/>
            <w:left w:val="none" w:sz="0" w:space="0" w:color="auto"/>
            <w:bottom w:val="none" w:sz="0" w:space="0" w:color="auto"/>
            <w:right w:val="none" w:sz="0" w:space="0" w:color="auto"/>
          </w:divBdr>
          <w:divsChild>
            <w:div w:id="493109461">
              <w:marLeft w:val="0"/>
              <w:marRight w:val="0"/>
              <w:marTop w:val="0"/>
              <w:marBottom w:val="0"/>
              <w:divBdr>
                <w:top w:val="none" w:sz="0" w:space="0" w:color="auto"/>
                <w:left w:val="none" w:sz="0" w:space="0" w:color="auto"/>
                <w:bottom w:val="none" w:sz="0" w:space="0" w:color="auto"/>
                <w:right w:val="none" w:sz="0" w:space="0" w:color="auto"/>
              </w:divBdr>
              <w:divsChild>
                <w:div w:id="8252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8217">
          <w:marLeft w:val="0"/>
          <w:marRight w:val="0"/>
          <w:marTop w:val="240"/>
          <w:marBottom w:val="0"/>
          <w:divBdr>
            <w:top w:val="none" w:sz="0" w:space="0" w:color="auto"/>
            <w:left w:val="none" w:sz="0" w:space="0" w:color="auto"/>
            <w:bottom w:val="none" w:sz="0" w:space="0" w:color="auto"/>
            <w:right w:val="none" w:sz="0" w:space="0" w:color="auto"/>
          </w:divBdr>
          <w:divsChild>
            <w:div w:id="1866865337">
              <w:marLeft w:val="0"/>
              <w:marRight w:val="0"/>
              <w:marTop w:val="0"/>
              <w:marBottom w:val="0"/>
              <w:divBdr>
                <w:top w:val="none" w:sz="0" w:space="0" w:color="auto"/>
                <w:left w:val="none" w:sz="0" w:space="0" w:color="auto"/>
                <w:bottom w:val="none" w:sz="0" w:space="0" w:color="auto"/>
                <w:right w:val="none" w:sz="0" w:space="0" w:color="auto"/>
              </w:divBdr>
              <w:divsChild>
                <w:div w:id="18591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5981">
          <w:marLeft w:val="0"/>
          <w:marRight w:val="0"/>
          <w:marTop w:val="240"/>
          <w:marBottom w:val="0"/>
          <w:divBdr>
            <w:top w:val="none" w:sz="0" w:space="0" w:color="auto"/>
            <w:left w:val="none" w:sz="0" w:space="0" w:color="auto"/>
            <w:bottom w:val="none" w:sz="0" w:space="0" w:color="auto"/>
            <w:right w:val="none" w:sz="0" w:space="0" w:color="auto"/>
          </w:divBdr>
          <w:divsChild>
            <w:div w:id="1036546310">
              <w:marLeft w:val="0"/>
              <w:marRight w:val="0"/>
              <w:marTop w:val="0"/>
              <w:marBottom w:val="0"/>
              <w:divBdr>
                <w:top w:val="none" w:sz="0" w:space="0" w:color="auto"/>
                <w:left w:val="none" w:sz="0" w:space="0" w:color="auto"/>
                <w:bottom w:val="none" w:sz="0" w:space="0" w:color="auto"/>
                <w:right w:val="none" w:sz="0" w:space="0" w:color="auto"/>
              </w:divBdr>
              <w:divsChild>
                <w:div w:id="256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7606">
          <w:marLeft w:val="0"/>
          <w:marRight w:val="0"/>
          <w:marTop w:val="240"/>
          <w:marBottom w:val="0"/>
          <w:divBdr>
            <w:top w:val="none" w:sz="0" w:space="0" w:color="auto"/>
            <w:left w:val="none" w:sz="0" w:space="0" w:color="auto"/>
            <w:bottom w:val="none" w:sz="0" w:space="0" w:color="auto"/>
            <w:right w:val="none" w:sz="0" w:space="0" w:color="auto"/>
          </w:divBdr>
          <w:divsChild>
            <w:div w:id="576599003">
              <w:marLeft w:val="0"/>
              <w:marRight w:val="0"/>
              <w:marTop w:val="0"/>
              <w:marBottom w:val="0"/>
              <w:divBdr>
                <w:top w:val="none" w:sz="0" w:space="0" w:color="auto"/>
                <w:left w:val="none" w:sz="0" w:space="0" w:color="auto"/>
                <w:bottom w:val="none" w:sz="0" w:space="0" w:color="auto"/>
                <w:right w:val="none" w:sz="0" w:space="0" w:color="auto"/>
              </w:divBdr>
              <w:divsChild>
                <w:div w:id="15217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5204">
          <w:marLeft w:val="0"/>
          <w:marRight w:val="0"/>
          <w:marTop w:val="240"/>
          <w:marBottom w:val="0"/>
          <w:divBdr>
            <w:top w:val="none" w:sz="0" w:space="0" w:color="auto"/>
            <w:left w:val="none" w:sz="0" w:space="0" w:color="auto"/>
            <w:bottom w:val="none" w:sz="0" w:space="0" w:color="auto"/>
            <w:right w:val="none" w:sz="0" w:space="0" w:color="auto"/>
          </w:divBdr>
          <w:divsChild>
            <w:div w:id="493649881">
              <w:marLeft w:val="0"/>
              <w:marRight w:val="0"/>
              <w:marTop w:val="0"/>
              <w:marBottom w:val="0"/>
              <w:divBdr>
                <w:top w:val="none" w:sz="0" w:space="0" w:color="auto"/>
                <w:left w:val="none" w:sz="0" w:space="0" w:color="auto"/>
                <w:bottom w:val="none" w:sz="0" w:space="0" w:color="auto"/>
                <w:right w:val="none" w:sz="0" w:space="0" w:color="auto"/>
              </w:divBdr>
              <w:divsChild>
                <w:div w:id="12756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6073">
          <w:marLeft w:val="0"/>
          <w:marRight w:val="0"/>
          <w:marTop w:val="240"/>
          <w:marBottom w:val="0"/>
          <w:divBdr>
            <w:top w:val="none" w:sz="0" w:space="0" w:color="auto"/>
            <w:left w:val="none" w:sz="0" w:space="0" w:color="auto"/>
            <w:bottom w:val="none" w:sz="0" w:space="0" w:color="auto"/>
            <w:right w:val="none" w:sz="0" w:space="0" w:color="auto"/>
          </w:divBdr>
          <w:divsChild>
            <w:div w:id="1519346841">
              <w:marLeft w:val="0"/>
              <w:marRight w:val="0"/>
              <w:marTop w:val="0"/>
              <w:marBottom w:val="0"/>
              <w:divBdr>
                <w:top w:val="none" w:sz="0" w:space="0" w:color="auto"/>
                <w:left w:val="none" w:sz="0" w:space="0" w:color="auto"/>
                <w:bottom w:val="none" w:sz="0" w:space="0" w:color="auto"/>
                <w:right w:val="none" w:sz="0" w:space="0" w:color="auto"/>
              </w:divBdr>
              <w:divsChild>
                <w:div w:id="17179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8825">
          <w:marLeft w:val="0"/>
          <w:marRight w:val="0"/>
          <w:marTop w:val="240"/>
          <w:marBottom w:val="0"/>
          <w:divBdr>
            <w:top w:val="none" w:sz="0" w:space="0" w:color="auto"/>
            <w:left w:val="none" w:sz="0" w:space="0" w:color="auto"/>
            <w:bottom w:val="none" w:sz="0" w:space="0" w:color="auto"/>
            <w:right w:val="none" w:sz="0" w:space="0" w:color="auto"/>
          </w:divBdr>
          <w:divsChild>
            <w:div w:id="1234127430">
              <w:marLeft w:val="0"/>
              <w:marRight w:val="0"/>
              <w:marTop w:val="0"/>
              <w:marBottom w:val="0"/>
              <w:divBdr>
                <w:top w:val="none" w:sz="0" w:space="0" w:color="auto"/>
                <w:left w:val="none" w:sz="0" w:space="0" w:color="auto"/>
                <w:bottom w:val="none" w:sz="0" w:space="0" w:color="auto"/>
                <w:right w:val="none" w:sz="0" w:space="0" w:color="auto"/>
              </w:divBdr>
              <w:divsChild>
                <w:div w:id="6127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95">
          <w:marLeft w:val="0"/>
          <w:marRight w:val="0"/>
          <w:marTop w:val="240"/>
          <w:marBottom w:val="0"/>
          <w:divBdr>
            <w:top w:val="none" w:sz="0" w:space="0" w:color="auto"/>
            <w:left w:val="none" w:sz="0" w:space="0" w:color="auto"/>
            <w:bottom w:val="none" w:sz="0" w:space="0" w:color="auto"/>
            <w:right w:val="none" w:sz="0" w:space="0" w:color="auto"/>
          </w:divBdr>
          <w:divsChild>
            <w:div w:id="1687898795">
              <w:marLeft w:val="0"/>
              <w:marRight w:val="0"/>
              <w:marTop w:val="0"/>
              <w:marBottom w:val="0"/>
              <w:divBdr>
                <w:top w:val="none" w:sz="0" w:space="0" w:color="auto"/>
                <w:left w:val="none" w:sz="0" w:space="0" w:color="auto"/>
                <w:bottom w:val="none" w:sz="0" w:space="0" w:color="auto"/>
                <w:right w:val="none" w:sz="0" w:space="0" w:color="auto"/>
              </w:divBdr>
              <w:divsChild>
                <w:div w:id="18720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1378">
          <w:marLeft w:val="0"/>
          <w:marRight w:val="0"/>
          <w:marTop w:val="240"/>
          <w:marBottom w:val="0"/>
          <w:divBdr>
            <w:top w:val="none" w:sz="0" w:space="0" w:color="auto"/>
            <w:left w:val="none" w:sz="0" w:space="0" w:color="auto"/>
            <w:bottom w:val="none" w:sz="0" w:space="0" w:color="auto"/>
            <w:right w:val="none" w:sz="0" w:space="0" w:color="auto"/>
          </w:divBdr>
          <w:divsChild>
            <w:div w:id="1016809307">
              <w:marLeft w:val="0"/>
              <w:marRight w:val="0"/>
              <w:marTop w:val="0"/>
              <w:marBottom w:val="0"/>
              <w:divBdr>
                <w:top w:val="none" w:sz="0" w:space="0" w:color="auto"/>
                <w:left w:val="none" w:sz="0" w:space="0" w:color="auto"/>
                <w:bottom w:val="none" w:sz="0" w:space="0" w:color="auto"/>
                <w:right w:val="none" w:sz="0" w:space="0" w:color="auto"/>
              </w:divBdr>
              <w:divsChild>
                <w:div w:id="9240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724">
          <w:marLeft w:val="0"/>
          <w:marRight w:val="0"/>
          <w:marTop w:val="240"/>
          <w:marBottom w:val="0"/>
          <w:divBdr>
            <w:top w:val="none" w:sz="0" w:space="0" w:color="auto"/>
            <w:left w:val="none" w:sz="0" w:space="0" w:color="auto"/>
            <w:bottom w:val="none" w:sz="0" w:space="0" w:color="auto"/>
            <w:right w:val="none" w:sz="0" w:space="0" w:color="auto"/>
          </w:divBdr>
          <w:divsChild>
            <w:div w:id="1110389923">
              <w:marLeft w:val="0"/>
              <w:marRight w:val="0"/>
              <w:marTop w:val="0"/>
              <w:marBottom w:val="0"/>
              <w:divBdr>
                <w:top w:val="none" w:sz="0" w:space="0" w:color="auto"/>
                <w:left w:val="none" w:sz="0" w:space="0" w:color="auto"/>
                <w:bottom w:val="none" w:sz="0" w:space="0" w:color="auto"/>
                <w:right w:val="none" w:sz="0" w:space="0" w:color="auto"/>
              </w:divBdr>
              <w:divsChild>
                <w:div w:id="2841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1745">
          <w:marLeft w:val="0"/>
          <w:marRight w:val="0"/>
          <w:marTop w:val="240"/>
          <w:marBottom w:val="0"/>
          <w:divBdr>
            <w:top w:val="none" w:sz="0" w:space="0" w:color="auto"/>
            <w:left w:val="none" w:sz="0" w:space="0" w:color="auto"/>
            <w:bottom w:val="none" w:sz="0" w:space="0" w:color="auto"/>
            <w:right w:val="none" w:sz="0" w:space="0" w:color="auto"/>
          </w:divBdr>
          <w:divsChild>
            <w:div w:id="1162359040">
              <w:marLeft w:val="0"/>
              <w:marRight w:val="0"/>
              <w:marTop w:val="0"/>
              <w:marBottom w:val="0"/>
              <w:divBdr>
                <w:top w:val="none" w:sz="0" w:space="0" w:color="auto"/>
                <w:left w:val="none" w:sz="0" w:space="0" w:color="auto"/>
                <w:bottom w:val="none" w:sz="0" w:space="0" w:color="auto"/>
                <w:right w:val="none" w:sz="0" w:space="0" w:color="auto"/>
              </w:divBdr>
              <w:divsChild>
                <w:div w:id="20942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9774">
          <w:marLeft w:val="0"/>
          <w:marRight w:val="0"/>
          <w:marTop w:val="240"/>
          <w:marBottom w:val="0"/>
          <w:divBdr>
            <w:top w:val="none" w:sz="0" w:space="0" w:color="auto"/>
            <w:left w:val="none" w:sz="0" w:space="0" w:color="auto"/>
            <w:bottom w:val="none" w:sz="0" w:space="0" w:color="auto"/>
            <w:right w:val="none" w:sz="0" w:space="0" w:color="auto"/>
          </w:divBdr>
          <w:divsChild>
            <w:div w:id="1870215292">
              <w:marLeft w:val="0"/>
              <w:marRight w:val="0"/>
              <w:marTop w:val="0"/>
              <w:marBottom w:val="0"/>
              <w:divBdr>
                <w:top w:val="none" w:sz="0" w:space="0" w:color="auto"/>
                <w:left w:val="none" w:sz="0" w:space="0" w:color="auto"/>
                <w:bottom w:val="none" w:sz="0" w:space="0" w:color="auto"/>
                <w:right w:val="none" w:sz="0" w:space="0" w:color="auto"/>
              </w:divBdr>
              <w:divsChild>
                <w:div w:id="3060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0697">
          <w:marLeft w:val="0"/>
          <w:marRight w:val="0"/>
          <w:marTop w:val="240"/>
          <w:marBottom w:val="0"/>
          <w:divBdr>
            <w:top w:val="none" w:sz="0" w:space="0" w:color="auto"/>
            <w:left w:val="none" w:sz="0" w:space="0" w:color="auto"/>
            <w:bottom w:val="none" w:sz="0" w:space="0" w:color="auto"/>
            <w:right w:val="none" w:sz="0" w:space="0" w:color="auto"/>
          </w:divBdr>
          <w:divsChild>
            <w:div w:id="881794565">
              <w:marLeft w:val="0"/>
              <w:marRight w:val="0"/>
              <w:marTop w:val="0"/>
              <w:marBottom w:val="0"/>
              <w:divBdr>
                <w:top w:val="none" w:sz="0" w:space="0" w:color="auto"/>
                <w:left w:val="none" w:sz="0" w:space="0" w:color="auto"/>
                <w:bottom w:val="none" w:sz="0" w:space="0" w:color="auto"/>
                <w:right w:val="none" w:sz="0" w:space="0" w:color="auto"/>
              </w:divBdr>
              <w:divsChild>
                <w:div w:id="9241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7703">
          <w:marLeft w:val="0"/>
          <w:marRight w:val="0"/>
          <w:marTop w:val="240"/>
          <w:marBottom w:val="0"/>
          <w:divBdr>
            <w:top w:val="none" w:sz="0" w:space="0" w:color="auto"/>
            <w:left w:val="none" w:sz="0" w:space="0" w:color="auto"/>
            <w:bottom w:val="none" w:sz="0" w:space="0" w:color="auto"/>
            <w:right w:val="none" w:sz="0" w:space="0" w:color="auto"/>
          </w:divBdr>
          <w:divsChild>
            <w:div w:id="1702517021">
              <w:marLeft w:val="0"/>
              <w:marRight w:val="0"/>
              <w:marTop w:val="0"/>
              <w:marBottom w:val="0"/>
              <w:divBdr>
                <w:top w:val="none" w:sz="0" w:space="0" w:color="auto"/>
                <w:left w:val="none" w:sz="0" w:space="0" w:color="auto"/>
                <w:bottom w:val="none" w:sz="0" w:space="0" w:color="auto"/>
                <w:right w:val="none" w:sz="0" w:space="0" w:color="auto"/>
              </w:divBdr>
              <w:divsChild>
                <w:div w:id="11458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279">
          <w:marLeft w:val="0"/>
          <w:marRight w:val="0"/>
          <w:marTop w:val="240"/>
          <w:marBottom w:val="0"/>
          <w:divBdr>
            <w:top w:val="none" w:sz="0" w:space="0" w:color="auto"/>
            <w:left w:val="none" w:sz="0" w:space="0" w:color="auto"/>
            <w:bottom w:val="none" w:sz="0" w:space="0" w:color="auto"/>
            <w:right w:val="none" w:sz="0" w:space="0" w:color="auto"/>
          </w:divBdr>
          <w:divsChild>
            <w:div w:id="877401932">
              <w:marLeft w:val="0"/>
              <w:marRight w:val="0"/>
              <w:marTop w:val="0"/>
              <w:marBottom w:val="0"/>
              <w:divBdr>
                <w:top w:val="none" w:sz="0" w:space="0" w:color="auto"/>
                <w:left w:val="none" w:sz="0" w:space="0" w:color="auto"/>
                <w:bottom w:val="none" w:sz="0" w:space="0" w:color="auto"/>
                <w:right w:val="none" w:sz="0" w:space="0" w:color="auto"/>
              </w:divBdr>
              <w:divsChild>
                <w:div w:id="20994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0005">
          <w:marLeft w:val="0"/>
          <w:marRight w:val="0"/>
          <w:marTop w:val="240"/>
          <w:marBottom w:val="0"/>
          <w:divBdr>
            <w:top w:val="none" w:sz="0" w:space="0" w:color="auto"/>
            <w:left w:val="none" w:sz="0" w:space="0" w:color="auto"/>
            <w:bottom w:val="none" w:sz="0" w:space="0" w:color="auto"/>
            <w:right w:val="none" w:sz="0" w:space="0" w:color="auto"/>
          </w:divBdr>
          <w:divsChild>
            <w:div w:id="672804409">
              <w:marLeft w:val="0"/>
              <w:marRight w:val="0"/>
              <w:marTop w:val="0"/>
              <w:marBottom w:val="0"/>
              <w:divBdr>
                <w:top w:val="none" w:sz="0" w:space="0" w:color="auto"/>
                <w:left w:val="none" w:sz="0" w:space="0" w:color="auto"/>
                <w:bottom w:val="none" w:sz="0" w:space="0" w:color="auto"/>
                <w:right w:val="none" w:sz="0" w:space="0" w:color="auto"/>
              </w:divBdr>
              <w:divsChild>
                <w:div w:id="8727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3901">
          <w:marLeft w:val="0"/>
          <w:marRight w:val="0"/>
          <w:marTop w:val="240"/>
          <w:marBottom w:val="0"/>
          <w:divBdr>
            <w:top w:val="none" w:sz="0" w:space="0" w:color="auto"/>
            <w:left w:val="none" w:sz="0" w:space="0" w:color="auto"/>
            <w:bottom w:val="none" w:sz="0" w:space="0" w:color="auto"/>
            <w:right w:val="none" w:sz="0" w:space="0" w:color="auto"/>
          </w:divBdr>
          <w:divsChild>
            <w:div w:id="318390808">
              <w:marLeft w:val="0"/>
              <w:marRight w:val="0"/>
              <w:marTop w:val="0"/>
              <w:marBottom w:val="0"/>
              <w:divBdr>
                <w:top w:val="none" w:sz="0" w:space="0" w:color="auto"/>
                <w:left w:val="none" w:sz="0" w:space="0" w:color="auto"/>
                <w:bottom w:val="none" w:sz="0" w:space="0" w:color="auto"/>
                <w:right w:val="none" w:sz="0" w:space="0" w:color="auto"/>
              </w:divBdr>
              <w:divsChild>
                <w:div w:id="424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6561">
          <w:marLeft w:val="0"/>
          <w:marRight w:val="0"/>
          <w:marTop w:val="240"/>
          <w:marBottom w:val="0"/>
          <w:divBdr>
            <w:top w:val="none" w:sz="0" w:space="0" w:color="auto"/>
            <w:left w:val="none" w:sz="0" w:space="0" w:color="auto"/>
            <w:bottom w:val="none" w:sz="0" w:space="0" w:color="auto"/>
            <w:right w:val="none" w:sz="0" w:space="0" w:color="auto"/>
          </w:divBdr>
          <w:divsChild>
            <w:div w:id="806582157">
              <w:marLeft w:val="0"/>
              <w:marRight w:val="0"/>
              <w:marTop w:val="0"/>
              <w:marBottom w:val="0"/>
              <w:divBdr>
                <w:top w:val="none" w:sz="0" w:space="0" w:color="auto"/>
                <w:left w:val="none" w:sz="0" w:space="0" w:color="auto"/>
                <w:bottom w:val="none" w:sz="0" w:space="0" w:color="auto"/>
                <w:right w:val="none" w:sz="0" w:space="0" w:color="auto"/>
              </w:divBdr>
              <w:divsChild>
                <w:div w:id="13596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3676">
          <w:marLeft w:val="0"/>
          <w:marRight w:val="0"/>
          <w:marTop w:val="240"/>
          <w:marBottom w:val="0"/>
          <w:divBdr>
            <w:top w:val="none" w:sz="0" w:space="0" w:color="auto"/>
            <w:left w:val="none" w:sz="0" w:space="0" w:color="auto"/>
            <w:bottom w:val="none" w:sz="0" w:space="0" w:color="auto"/>
            <w:right w:val="none" w:sz="0" w:space="0" w:color="auto"/>
          </w:divBdr>
          <w:divsChild>
            <w:div w:id="1510220450">
              <w:marLeft w:val="0"/>
              <w:marRight w:val="0"/>
              <w:marTop w:val="0"/>
              <w:marBottom w:val="0"/>
              <w:divBdr>
                <w:top w:val="none" w:sz="0" w:space="0" w:color="auto"/>
                <w:left w:val="none" w:sz="0" w:space="0" w:color="auto"/>
                <w:bottom w:val="none" w:sz="0" w:space="0" w:color="auto"/>
                <w:right w:val="none" w:sz="0" w:space="0" w:color="auto"/>
              </w:divBdr>
              <w:divsChild>
                <w:div w:id="11241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38565">
          <w:marLeft w:val="0"/>
          <w:marRight w:val="0"/>
          <w:marTop w:val="240"/>
          <w:marBottom w:val="0"/>
          <w:divBdr>
            <w:top w:val="none" w:sz="0" w:space="0" w:color="auto"/>
            <w:left w:val="none" w:sz="0" w:space="0" w:color="auto"/>
            <w:bottom w:val="none" w:sz="0" w:space="0" w:color="auto"/>
            <w:right w:val="none" w:sz="0" w:space="0" w:color="auto"/>
          </w:divBdr>
          <w:divsChild>
            <w:div w:id="105008920">
              <w:marLeft w:val="0"/>
              <w:marRight w:val="0"/>
              <w:marTop w:val="0"/>
              <w:marBottom w:val="0"/>
              <w:divBdr>
                <w:top w:val="none" w:sz="0" w:space="0" w:color="auto"/>
                <w:left w:val="none" w:sz="0" w:space="0" w:color="auto"/>
                <w:bottom w:val="none" w:sz="0" w:space="0" w:color="auto"/>
                <w:right w:val="none" w:sz="0" w:space="0" w:color="auto"/>
              </w:divBdr>
              <w:divsChild>
                <w:div w:id="20821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28048">
          <w:marLeft w:val="0"/>
          <w:marRight w:val="0"/>
          <w:marTop w:val="240"/>
          <w:marBottom w:val="0"/>
          <w:divBdr>
            <w:top w:val="none" w:sz="0" w:space="0" w:color="auto"/>
            <w:left w:val="none" w:sz="0" w:space="0" w:color="auto"/>
            <w:bottom w:val="none" w:sz="0" w:space="0" w:color="auto"/>
            <w:right w:val="none" w:sz="0" w:space="0" w:color="auto"/>
          </w:divBdr>
          <w:divsChild>
            <w:div w:id="613023878">
              <w:marLeft w:val="0"/>
              <w:marRight w:val="0"/>
              <w:marTop w:val="0"/>
              <w:marBottom w:val="0"/>
              <w:divBdr>
                <w:top w:val="none" w:sz="0" w:space="0" w:color="auto"/>
                <w:left w:val="none" w:sz="0" w:space="0" w:color="auto"/>
                <w:bottom w:val="none" w:sz="0" w:space="0" w:color="auto"/>
                <w:right w:val="none" w:sz="0" w:space="0" w:color="auto"/>
              </w:divBdr>
              <w:divsChild>
                <w:div w:id="19617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732">
          <w:marLeft w:val="0"/>
          <w:marRight w:val="0"/>
          <w:marTop w:val="240"/>
          <w:marBottom w:val="0"/>
          <w:divBdr>
            <w:top w:val="none" w:sz="0" w:space="0" w:color="auto"/>
            <w:left w:val="none" w:sz="0" w:space="0" w:color="auto"/>
            <w:bottom w:val="none" w:sz="0" w:space="0" w:color="auto"/>
            <w:right w:val="none" w:sz="0" w:space="0" w:color="auto"/>
          </w:divBdr>
          <w:divsChild>
            <w:div w:id="165366893">
              <w:marLeft w:val="0"/>
              <w:marRight w:val="0"/>
              <w:marTop w:val="0"/>
              <w:marBottom w:val="0"/>
              <w:divBdr>
                <w:top w:val="none" w:sz="0" w:space="0" w:color="auto"/>
                <w:left w:val="none" w:sz="0" w:space="0" w:color="auto"/>
                <w:bottom w:val="none" w:sz="0" w:space="0" w:color="auto"/>
                <w:right w:val="none" w:sz="0" w:space="0" w:color="auto"/>
              </w:divBdr>
              <w:divsChild>
                <w:div w:id="18631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5349">
          <w:marLeft w:val="0"/>
          <w:marRight w:val="0"/>
          <w:marTop w:val="240"/>
          <w:marBottom w:val="0"/>
          <w:divBdr>
            <w:top w:val="none" w:sz="0" w:space="0" w:color="auto"/>
            <w:left w:val="none" w:sz="0" w:space="0" w:color="auto"/>
            <w:bottom w:val="none" w:sz="0" w:space="0" w:color="auto"/>
            <w:right w:val="none" w:sz="0" w:space="0" w:color="auto"/>
          </w:divBdr>
          <w:divsChild>
            <w:div w:id="1247812727">
              <w:marLeft w:val="0"/>
              <w:marRight w:val="0"/>
              <w:marTop w:val="0"/>
              <w:marBottom w:val="0"/>
              <w:divBdr>
                <w:top w:val="none" w:sz="0" w:space="0" w:color="auto"/>
                <w:left w:val="none" w:sz="0" w:space="0" w:color="auto"/>
                <w:bottom w:val="none" w:sz="0" w:space="0" w:color="auto"/>
                <w:right w:val="none" w:sz="0" w:space="0" w:color="auto"/>
              </w:divBdr>
              <w:divsChild>
                <w:div w:id="3242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125">
          <w:marLeft w:val="0"/>
          <w:marRight w:val="0"/>
          <w:marTop w:val="240"/>
          <w:marBottom w:val="0"/>
          <w:divBdr>
            <w:top w:val="none" w:sz="0" w:space="0" w:color="auto"/>
            <w:left w:val="none" w:sz="0" w:space="0" w:color="auto"/>
            <w:bottom w:val="none" w:sz="0" w:space="0" w:color="auto"/>
            <w:right w:val="none" w:sz="0" w:space="0" w:color="auto"/>
          </w:divBdr>
          <w:divsChild>
            <w:div w:id="417866325">
              <w:marLeft w:val="0"/>
              <w:marRight w:val="0"/>
              <w:marTop w:val="0"/>
              <w:marBottom w:val="0"/>
              <w:divBdr>
                <w:top w:val="none" w:sz="0" w:space="0" w:color="auto"/>
                <w:left w:val="none" w:sz="0" w:space="0" w:color="auto"/>
                <w:bottom w:val="none" w:sz="0" w:space="0" w:color="auto"/>
                <w:right w:val="none" w:sz="0" w:space="0" w:color="auto"/>
              </w:divBdr>
              <w:divsChild>
                <w:div w:id="4699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31679">
          <w:marLeft w:val="0"/>
          <w:marRight w:val="0"/>
          <w:marTop w:val="240"/>
          <w:marBottom w:val="0"/>
          <w:divBdr>
            <w:top w:val="none" w:sz="0" w:space="0" w:color="auto"/>
            <w:left w:val="none" w:sz="0" w:space="0" w:color="auto"/>
            <w:bottom w:val="none" w:sz="0" w:space="0" w:color="auto"/>
            <w:right w:val="none" w:sz="0" w:space="0" w:color="auto"/>
          </w:divBdr>
          <w:divsChild>
            <w:div w:id="1916747319">
              <w:marLeft w:val="0"/>
              <w:marRight w:val="0"/>
              <w:marTop w:val="0"/>
              <w:marBottom w:val="0"/>
              <w:divBdr>
                <w:top w:val="none" w:sz="0" w:space="0" w:color="auto"/>
                <w:left w:val="none" w:sz="0" w:space="0" w:color="auto"/>
                <w:bottom w:val="none" w:sz="0" w:space="0" w:color="auto"/>
                <w:right w:val="none" w:sz="0" w:space="0" w:color="auto"/>
              </w:divBdr>
              <w:divsChild>
                <w:div w:id="3717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89648">
          <w:marLeft w:val="0"/>
          <w:marRight w:val="0"/>
          <w:marTop w:val="240"/>
          <w:marBottom w:val="0"/>
          <w:divBdr>
            <w:top w:val="none" w:sz="0" w:space="0" w:color="auto"/>
            <w:left w:val="none" w:sz="0" w:space="0" w:color="auto"/>
            <w:bottom w:val="none" w:sz="0" w:space="0" w:color="auto"/>
            <w:right w:val="none" w:sz="0" w:space="0" w:color="auto"/>
          </w:divBdr>
          <w:divsChild>
            <w:div w:id="1830561642">
              <w:marLeft w:val="0"/>
              <w:marRight w:val="0"/>
              <w:marTop w:val="0"/>
              <w:marBottom w:val="0"/>
              <w:divBdr>
                <w:top w:val="none" w:sz="0" w:space="0" w:color="auto"/>
                <w:left w:val="none" w:sz="0" w:space="0" w:color="auto"/>
                <w:bottom w:val="none" w:sz="0" w:space="0" w:color="auto"/>
                <w:right w:val="none" w:sz="0" w:space="0" w:color="auto"/>
              </w:divBdr>
              <w:divsChild>
                <w:div w:id="16243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3946">
          <w:marLeft w:val="0"/>
          <w:marRight w:val="0"/>
          <w:marTop w:val="240"/>
          <w:marBottom w:val="0"/>
          <w:divBdr>
            <w:top w:val="none" w:sz="0" w:space="0" w:color="auto"/>
            <w:left w:val="none" w:sz="0" w:space="0" w:color="auto"/>
            <w:bottom w:val="none" w:sz="0" w:space="0" w:color="auto"/>
            <w:right w:val="none" w:sz="0" w:space="0" w:color="auto"/>
          </w:divBdr>
          <w:divsChild>
            <w:div w:id="1129317425">
              <w:marLeft w:val="0"/>
              <w:marRight w:val="0"/>
              <w:marTop w:val="0"/>
              <w:marBottom w:val="0"/>
              <w:divBdr>
                <w:top w:val="none" w:sz="0" w:space="0" w:color="auto"/>
                <w:left w:val="none" w:sz="0" w:space="0" w:color="auto"/>
                <w:bottom w:val="none" w:sz="0" w:space="0" w:color="auto"/>
                <w:right w:val="none" w:sz="0" w:space="0" w:color="auto"/>
              </w:divBdr>
              <w:divsChild>
                <w:div w:id="9631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421">
          <w:marLeft w:val="0"/>
          <w:marRight w:val="0"/>
          <w:marTop w:val="240"/>
          <w:marBottom w:val="0"/>
          <w:divBdr>
            <w:top w:val="none" w:sz="0" w:space="0" w:color="auto"/>
            <w:left w:val="none" w:sz="0" w:space="0" w:color="auto"/>
            <w:bottom w:val="none" w:sz="0" w:space="0" w:color="auto"/>
            <w:right w:val="none" w:sz="0" w:space="0" w:color="auto"/>
          </w:divBdr>
          <w:divsChild>
            <w:div w:id="1648634044">
              <w:marLeft w:val="0"/>
              <w:marRight w:val="0"/>
              <w:marTop w:val="0"/>
              <w:marBottom w:val="0"/>
              <w:divBdr>
                <w:top w:val="none" w:sz="0" w:space="0" w:color="auto"/>
                <w:left w:val="none" w:sz="0" w:space="0" w:color="auto"/>
                <w:bottom w:val="none" w:sz="0" w:space="0" w:color="auto"/>
                <w:right w:val="none" w:sz="0" w:space="0" w:color="auto"/>
              </w:divBdr>
              <w:divsChild>
                <w:div w:id="8146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6665">
          <w:marLeft w:val="0"/>
          <w:marRight w:val="0"/>
          <w:marTop w:val="240"/>
          <w:marBottom w:val="0"/>
          <w:divBdr>
            <w:top w:val="none" w:sz="0" w:space="0" w:color="auto"/>
            <w:left w:val="none" w:sz="0" w:space="0" w:color="auto"/>
            <w:bottom w:val="none" w:sz="0" w:space="0" w:color="auto"/>
            <w:right w:val="none" w:sz="0" w:space="0" w:color="auto"/>
          </w:divBdr>
          <w:divsChild>
            <w:div w:id="1111901158">
              <w:marLeft w:val="0"/>
              <w:marRight w:val="0"/>
              <w:marTop w:val="0"/>
              <w:marBottom w:val="0"/>
              <w:divBdr>
                <w:top w:val="none" w:sz="0" w:space="0" w:color="auto"/>
                <w:left w:val="none" w:sz="0" w:space="0" w:color="auto"/>
                <w:bottom w:val="none" w:sz="0" w:space="0" w:color="auto"/>
                <w:right w:val="none" w:sz="0" w:space="0" w:color="auto"/>
              </w:divBdr>
              <w:divsChild>
                <w:div w:id="6682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164">
          <w:marLeft w:val="0"/>
          <w:marRight w:val="0"/>
          <w:marTop w:val="240"/>
          <w:marBottom w:val="0"/>
          <w:divBdr>
            <w:top w:val="none" w:sz="0" w:space="0" w:color="auto"/>
            <w:left w:val="none" w:sz="0" w:space="0" w:color="auto"/>
            <w:bottom w:val="none" w:sz="0" w:space="0" w:color="auto"/>
            <w:right w:val="none" w:sz="0" w:space="0" w:color="auto"/>
          </w:divBdr>
          <w:divsChild>
            <w:div w:id="981546771">
              <w:marLeft w:val="0"/>
              <w:marRight w:val="0"/>
              <w:marTop w:val="0"/>
              <w:marBottom w:val="0"/>
              <w:divBdr>
                <w:top w:val="none" w:sz="0" w:space="0" w:color="auto"/>
                <w:left w:val="none" w:sz="0" w:space="0" w:color="auto"/>
                <w:bottom w:val="none" w:sz="0" w:space="0" w:color="auto"/>
                <w:right w:val="none" w:sz="0" w:space="0" w:color="auto"/>
              </w:divBdr>
              <w:divsChild>
                <w:div w:id="16779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9747">
          <w:marLeft w:val="0"/>
          <w:marRight w:val="0"/>
          <w:marTop w:val="240"/>
          <w:marBottom w:val="0"/>
          <w:divBdr>
            <w:top w:val="none" w:sz="0" w:space="0" w:color="auto"/>
            <w:left w:val="none" w:sz="0" w:space="0" w:color="auto"/>
            <w:bottom w:val="none" w:sz="0" w:space="0" w:color="auto"/>
            <w:right w:val="none" w:sz="0" w:space="0" w:color="auto"/>
          </w:divBdr>
          <w:divsChild>
            <w:div w:id="1956525102">
              <w:marLeft w:val="0"/>
              <w:marRight w:val="0"/>
              <w:marTop w:val="0"/>
              <w:marBottom w:val="0"/>
              <w:divBdr>
                <w:top w:val="none" w:sz="0" w:space="0" w:color="auto"/>
                <w:left w:val="none" w:sz="0" w:space="0" w:color="auto"/>
                <w:bottom w:val="none" w:sz="0" w:space="0" w:color="auto"/>
                <w:right w:val="none" w:sz="0" w:space="0" w:color="auto"/>
              </w:divBdr>
              <w:divsChild>
                <w:div w:id="6263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2765">
          <w:marLeft w:val="0"/>
          <w:marRight w:val="0"/>
          <w:marTop w:val="240"/>
          <w:marBottom w:val="0"/>
          <w:divBdr>
            <w:top w:val="none" w:sz="0" w:space="0" w:color="auto"/>
            <w:left w:val="none" w:sz="0" w:space="0" w:color="auto"/>
            <w:bottom w:val="none" w:sz="0" w:space="0" w:color="auto"/>
            <w:right w:val="none" w:sz="0" w:space="0" w:color="auto"/>
          </w:divBdr>
          <w:divsChild>
            <w:div w:id="364907702">
              <w:marLeft w:val="0"/>
              <w:marRight w:val="0"/>
              <w:marTop w:val="0"/>
              <w:marBottom w:val="0"/>
              <w:divBdr>
                <w:top w:val="none" w:sz="0" w:space="0" w:color="auto"/>
                <w:left w:val="none" w:sz="0" w:space="0" w:color="auto"/>
                <w:bottom w:val="none" w:sz="0" w:space="0" w:color="auto"/>
                <w:right w:val="none" w:sz="0" w:space="0" w:color="auto"/>
              </w:divBdr>
              <w:divsChild>
                <w:div w:id="9181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9715">
          <w:marLeft w:val="0"/>
          <w:marRight w:val="0"/>
          <w:marTop w:val="240"/>
          <w:marBottom w:val="0"/>
          <w:divBdr>
            <w:top w:val="none" w:sz="0" w:space="0" w:color="auto"/>
            <w:left w:val="none" w:sz="0" w:space="0" w:color="auto"/>
            <w:bottom w:val="none" w:sz="0" w:space="0" w:color="auto"/>
            <w:right w:val="none" w:sz="0" w:space="0" w:color="auto"/>
          </w:divBdr>
          <w:divsChild>
            <w:div w:id="1414356278">
              <w:marLeft w:val="0"/>
              <w:marRight w:val="0"/>
              <w:marTop w:val="0"/>
              <w:marBottom w:val="0"/>
              <w:divBdr>
                <w:top w:val="none" w:sz="0" w:space="0" w:color="auto"/>
                <w:left w:val="none" w:sz="0" w:space="0" w:color="auto"/>
                <w:bottom w:val="none" w:sz="0" w:space="0" w:color="auto"/>
                <w:right w:val="none" w:sz="0" w:space="0" w:color="auto"/>
              </w:divBdr>
              <w:divsChild>
                <w:div w:id="2113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128">
          <w:marLeft w:val="0"/>
          <w:marRight w:val="0"/>
          <w:marTop w:val="240"/>
          <w:marBottom w:val="0"/>
          <w:divBdr>
            <w:top w:val="none" w:sz="0" w:space="0" w:color="auto"/>
            <w:left w:val="none" w:sz="0" w:space="0" w:color="auto"/>
            <w:bottom w:val="none" w:sz="0" w:space="0" w:color="auto"/>
            <w:right w:val="none" w:sz="0" w:space="0" w:color="auto"/>
          </w:divBdr>
          <w:divsChild>
            <w:div w:id="1736317344">
              <w:marLeft w:val="0"/>
              <w:marRight w:val="0"/>
              <w:marTop w:val="0"/>
              <w:marBottom w:val="0"/>
              <w:divBdr>
                <w:top w:val="none" w:sz="0" w:space="0" w:color="auto"/>
                <w:left w:val="none" w:sz="0" w:space="0" w:color="auto"/>
                <w:bottom w:val="none" w:sz="0" w:space="0" w:color="auto"/>
                <w:right w:val="none" w:sz="0" w:space="0" w:color="auto"/>
              </w:divBdr>
              <w:divsChild>
                <w:div w:id="1059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87520">
          <w:marLeft w:val="0"/>
          <w:marRight w:val="0"/>
          <w:marTop w:val="240"/>
          <w:marBottom w:val="0"/>
          <w:divBdr>
            <w:top w:val="none" w:sz="0" w:space="0" w:color="auto"/>
            <w:left w:val="none" w:sz="0" w:space="0" w:color="auto"/>
            <w:bottom w:val="none" w:sz="0" w:space="0" w:color="auto"/>
            <w:right w:val="none" w:sz="0" w:space="0" w:color="auto"/>
          </w:divBdr>
          <w:divsChild>
            <w:div w:id="322587258">
              <w:marLeft w:val="0"/>
              <w:marRight w:val="0"/>
              <w:marTop w:val="0"/>
              <w:marBottom w:val="0"/>
              <w:divBdr>
                <w:top w:val="none" w:sz="0" w:space="0" w:color="auto"/>
                <w:left w:val="none" w:sz="0" w:space="0" w:color="auto"/>
                <w:bottom w:val="none" w:sz="0" w:space="0" w:color="auto"/>
                <w:right w:val="none" w:sz="0" w:space="0" w:color="auto"/>
              </w:divBdr>
              <w:divsChild>
                <w:div w:id="8041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8182">
          <w:marLeft w:val="0"/>
          <w:marRight w:val="0"/>
          <w:marTop w:val="240"/>
          <w:marBottom w:val="0"/>
          <w:divBdr>
            <w:top w:val="none" w:sz="0" w:space="0" w:color="auto"/>
            <w:left w:val="none" w:sz="0" w:space="0" w:color="auto"/>
            <w:bottom w:val="none" w:sz="0" w:space="0" w:color="auto"/>
            <w:right w:val="none" w:sz="0" w:space="0" w:color="auto"/>
          </w:divBdr>
          <w:divsChild>
            <w:div w:id="383798599">
              <w:marLeft w:val="0"/>
              <w:marRight w:val="0"/>
              <w:marTop w:val="0"/>
              <w:marBottom w:val="0"/>
              <w:divBdr>
                <w:top w:val="none" w:sz="0" w:space="0" w:color="auto"/>
                <w:left w:val="none" w:sz="0" w:space="0" w:color="auto"/>
                <w:bottom w:val="none" w:sz="0" w:space="0" w:color="auto"/>
                <w:right w:val="none" w:sz="0" w:space="0" w:color="auto"/>
              </w:divBdr>
              <w:divsChild>
                <w:div w:id="20347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1442">
          <w:marLeft w:val="0"/>
          <w:marRight w:val="0"/>
          <w:marTop w:val="240"/>
          <w:marBottom w:val="0"/>
          <w:divBdr>
            <w:top w:val="none" w:sz="0" w:space="0" w:color="auto"/>
            <w:left w:val="none" w:sz="0" w:space="0" w:color="auto"/>
            <w:bottom w:val="none" w:sz="0" w:space="0" w:color="auto"/>
            <w:right w:val="none" w:sz="0" w:space="0" w:color="auto"/>
          </w:divBdr>
          <w:divsChild>
            <w:div w:id="1142500218">
              <w:marLeft w:val="0"/>
              <w:marRight w:val="0"/>
              <w:marTop w:val="0"/>
              <w:marBottom w:val="0"/>
              <w:divBdr>
                <w:top w:val="none" w:sz="0" w:space="0" w:color="auto"/>
                <w:left w:val="none" w:sz="0" w:space="0" w:color="auto"/>
                <w:bottom w:val="none" w:sz="0" w:space="0" w:color="auto"/>
                <w:right w:val="none" w:sz="0" w:space="0" w:color="auto"/>
              </w:divBdr>
              <w:divsChild>
                <w:div w:id="11761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02909">
          <w:marLeft w:val="0"/>
          <w:marRight w:val="0"/>
          <w:marTop w:val="240"/>
          <w:marBottom w:val="0"/>
          <w:divBdr>
            <w:top w:val="none" w:sz="0" w:space="0" w:color="auto"/>
            <w:left w:val="none" w:sz="0" w:space="0" w:color="auto"/>
            <w:bottom w:val="none" w:sz="0" w:space="0" w:color="auto"/>
            <w:right w:val="none" w:sz="0" w:space="0" w:color="auto"/>
          </w:divBdr>
          <w:divsChild>
            <w:div w:id="729117707">
              <w:marLeft w:val="0"/>
              <w:marRight w:val="0"/>
              <w:marTop w:val="0"/>
              <w:marBottom w:val="0"/>
              <w:divBdr>
                <w:top w:val="none" w:sz="0" w:space="0" w:color="auto"/>
                <w:left w:val="none" w:sz="0" w:space="0" w:color="auto"/>
                <w:bottom w:val="none" w:sz="0" w:space="0" w:color="auto"/>
                <w:right w:val="none" w:sz="0" w:space="0" w:color="auto"/>
              </w:divBdr>
              <w:divsChild>
                <w:div w:id="6979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6090">
          <w:marLeft w:val="0"/>
          <w:marRight w:val="0"/>
          <w:marTop w:val="240"/>
          <w:marBottom w:val="0"/>
          <w:divBdr>
            <w:top w:val="none" w:sz="0" w:space="0" w:color="auto"/>
            <w:left w:val="none" w:sz="0" w:space="0" w:color="auto"/>
            <w:bottom w:val="none" w:sz="0" w:space="0" w:color="auto"/>
            <w:right w:val="none" w:sz="0" w:space="0" w:color="auto"/>
          </w:divBdr>
          <w:divsChild>
            <w:div w:id="440338887">
              <w:marLeft w:val="0"/>
              <w:marRight w:val="0"/>
              <w:marTop w:val="0"/>
              <w:marBottom w:val="0"/>
              <w:divBdr>
                <w:top w:val="none" w:sz="0" w:space="0" w:color="auto"/>
                <w:left w:val="none" w:sz="0" w:space="0" w:color="auto"/>
                <w:bottom w:val="none" w:sz="0" w:space="0" w:color="auto"/>
                <w:right w:val="none" w:sz="0" w:space="0" w:color="auto"/>
              </w:divBdr>
              <w:divsChild>
                <w:div w:id="14909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6459">
          <w:marLeft w:val="0"/>
          <w:marRight w:val="0"/>
          <w:marTop w:val="240"/>
          <w:marBottom w:val="0"/>
          <w:divBdr>
            <w:top w:val="none" w:sz="0" w:space="0" w:color="auto"/>
            <w:left w:val="none" w:sz="0" w:space="0" w:color="auto"/>
            <w:bottom w:val="none" w:sz="0" w:space="0" w:color="auto"/>
            <w:right w:val="none" w:sz="0" w:space="0" w:color="auto"/>
          </w:divBdr>
          <w:divsChild>
            <w:div w:id="93478798">
              <w:marLeft w:val="0"/>
              <w:marRight w:val="0"/>
              <w:marTop w:val="0"/>
              <w:marBottom w:val="0"/>
              <w:divBdr>
                <w:top w:val="none" w:sz="0" w:space="0" w:color="auto"/>
                <w:left w:val="none" w:sz="0" w:space="0" w:color="auto"/>
                <w:bottom w:val="none" w:sz="0" w:space="0" w:color="auto"/>
                <w:right w:val="none" w:sz="0" w:space="0" w:color="auto"/>
              </w:divBdr>
              <w:divsChild>
                <w:div w:id="19681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4891">
          <w:marLeft w:val="0"/>
          <w:marRight w:val="0"/>
          <w:marTop w:val="240"/>
          <w:marBottom w:val="0"/>
          <w:divBdr>
            <w:top w:val="none" w:sz="0" w:space="0" w:color="auto"/>
            <w:left w:val="none" w:sz="0" w:space="0" w:color="auto"/>
            <w:bottom w:val="none" w:sz="0" w:space="0" w:color="auto"/>
            <w:right w:val="none" w:sz="0" w:space="0" w:color="auto"/>
          </w:divBdr>
          <w:divsChild>
            <w:div w:id="1942836374">
              <w:marLeft w:val="0"/>
              <w:marRight w:val="0"/>
              <w:marTop w:val="0"/>
              <w:marBottom w:val="0"/>
              <w:divBdr>
                <w:top w:val="none" w:sz="0" w:space="0" w:color="auto"/>
                <w:left w:val="none" w:sz="0" w:space="0" w:color="auto"/>
                <w:bottom w:val="none" w:sz="0" w:space="0" w:color="auto"/>
                <w:right w:val="none" w:sz="0" w:space="0" w:color="auto"/>
              </w:divBdr>
              <w:divsChild>
                <w:div w:id="11060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6286">
          <w:marLeft w:val="0"/>
          <w:marRight w:val="0"/>
          <w:marTop w:val="240"/>
          <w:marBottom w:val="0"/>
          <w:divBdr>
            <w:top w:val="none" w:sz="0" w:space="0" w:color="auto"/>
            <w:left w:val="none" w:sz="0" w:space="0" w:color="auto"/>
            <w:bottom w:val="none" w:sz="0" w:space="0" w:color="auto"/>
            <w:right w:val="none" w:sz="0" w:space="0" w:color="auto"/>
          </w:divBdr>
          <w:divsChild>
            <w:div w:id="348944425">
              <w:marLeft w:val="0"/>
              <w:marRight w:val="0"/>
              <w:marTop w:val="0"/>
              <w:marBottom w:val="0"/>
              <w:divBdr>
                <w:top w:val="none" w:sz="0" w:space="0" w:color="auto"/>
                <w:left w:val="none" w:sz="0" w:space="0" w:color="auto"/>
                <w:bottom w:val="none" w:sz="0" w:space="0" w:color="auto"/>
                <w:right w:val="none" w:sz="0" w:space="0" w:color="auto"/>
              </w:divBdr>
              <w:divsChild>
                <w:div w:id="45942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7365">
          <w:marLeft w:val="0"/>
          <w:marRight w:val="0"/>
          <w:marTop w:val="240"/>
          <w:marBottom w:val="0"/>
          <w:divBdr>
            <w:top w:val="none" w:sz="0" w:space="0" w:color="auto"/>
            <w:left w:val="none" w:sz="0" w:space="0" w:color="auto"/>
            <w:bottom w:val="none" w:sz="0" w:space="0" w:color="auto"/>
            <w:right w:val="none" w:sz="0" w:space="0" w:color="auto"/>
          </w:divBdr>
          <w:divsChild>
            <w:div w:id="1450470281">
              <w:marLeft w:val="0"/>
              <w:marRight w:val="0"/>
              <w:marTop w:val="0"/>
              <w:marBottom w:val="0"/>
              <w:divBdr>
                <w:top w:val="none" w:sz="0" w:space="0" w:color="auto"/>
                <w:left w:val="none" w:sz="0" w:space="0" w:color="auto"/>
                <w:bottom w:val="none" w:sz="0" w:space="0" w:color="auto"/>
                <w:right w:val="none" w:sz="0" w:space="0" w:color="auto"/>
              </w:divBdr>
              <w:divsChild>
                <w:div w:id="21258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8481">
          <w:marLeft w:val="0"/>
          <w:marRight w:val="0"/>
          <w:marTop w:val="240"/>
          <w:marBottom w:val="0"/>
          <w:divBdr>
            <w:top w:val="none" w:sz="0" w:space="0" w:color="auto"/>
            <w:left w:val="none" w:sz="0" w:space="0" w:color="auto"/>
            <w:bottom w:val="none" w:sz="0" w:space="0" w:color="auto"/>
            <w:right w:val="none" w:sz="0" w:space="0" w:color="auto"/>
          </w:divBdr>
          <w:divsChild>
            <w:div w:id="90125750">
              <w:marLeft w:val="0"/>
              <w:marRight w:val="0"/>
              <w:marTop w:val="0"/>
              <w:marBottom w:val="0"/>
              <w:divBdr>
                <w:top w:val="none" w:sz="0" w:space="0" w:color="auto"/>
                <w:left w:val="none" w:sz="0" w:space="0" w:color="auto"/>
                <w:bottom w:val="none" w:sz="0" w:space="0" w:color="auto"/>
                <w:right w:val="none" w:sz="0" w:space="0" w:color="auto"/>
              </w:divBdr>
              <w:divsChild>
                <w:div w:id="17267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6877">
          <w:marLeft w:val="0"/>
          <w:marRight w:val="0"/>
          <w:marTop w:val="240"/>
          <w:marBottom w:val="0"/>
          <w:divBdr>
            <w:top w:val="none" w:sz="0" w:space="0" w:color="auto"/>
            <w:left w:val="none" w:sz="0" w:space="0" w:color="auto"/>
            <w:bottom w:val="none" w:sz="0" w:space="0" w:color="auto"/>
            <w:right w:val="none" w:sz="0" w:space="0" w:color="auto"/>
          </w:divBdr>
          <w:divsChild>
            <w:div w:id="589889956">
              <w:marLeft w:val="0"/>
              <w:marRight w:val="0"/>
              <w:marTop w:val="0"/>
              <w:marBottom w:val="0"/>
              <w:divBdr>
                <w:top w:val="none" w:sz="0" w:space="0" w:color="auto"/>
                <w:left w:val="none" w:sz="0" w:space="0" w:color="auto"/>
                <w:bottom w:val="none" w:sz="0" w:space="0" w:color="auto"/>
                <w:right w:val="none" w:sz="0" w:space="0" w:color="auto"/>
              </w:divBdr>
              <w:divsChild>
                <w:div w:id="20316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8257">
          <w:marLeft w:val="0"/>
          <w:marRight w:val="0"/>
          <w:marTop w:val="240"/>
          <w:marBottom w:val="0"/>
          <w:divBdr>
            <w:top w:val="none" w:sz="0" w:space="0" w:color="auto"/>
            <w:left w:val="none" w:sz="0" w:space="0" w:color="auto"/>
            <w:bottom w:val="none" w:sz="0" w:space="0" w:color="auto"/>
            <w:right w:val="none" w:sz="0" w:space="0" w:color="auto"/>
          </w:divBdr>
          <w:divsChild>
            <w:div w:id="605968245">
              <w:marLeft w:val="0"/>
              <w:marRight w:val="0"/>
              <w:marTop w:val="0"/>
              <w:marBottom w:val="0"/>
              <w:divBdr>
                <w:top w:val="none" w:sz="0" w:space="0" w:color="auto"/>
                <w:left w:val="none" w:sz="0" w:space="0" w:color="auto"/>
                <w:bottom w:val="none" w:sz="0" w:space="0" w:color="auto"/>
                <w:right w:val="none" w:sz="0" w:space="0" w:color="auto"/>
              </w:divBdr>
              <w:divsChild>
                <w:div w:id="2364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0653">
          <w:marLeft w:val="0"/>
          <w:marRight w:val="0"/>
          <w:marTop w:val="240"/>
          <w:marBottom w:val="0"/>
          <w:divBdr>
            <w:top w:val="none" w:sz="0" w:space="0" w:color="auto"/>
            <w:left w:val="none" w:sz="0" w:space="0" w:color="auto"/>
            <w:bottom w:val="none" w:sz="0" w:space="0" w:color="auto"/>
            <w:right w:val="none" w:sz="0" w:space="0" w:color="auto"/>
          </w:divBdr>
          <w:divsChild>
            <w:div w:id="1446340125">
              <w:marLeft w:val="0"/>
              <w:marRight w:val="0"/>
              <w:marTop w:val="0"/>
              <w:marBottom w:val="0"/>
              <w:divBdr>
                <w:top w:val="none" w:sz="0" w:space="0" w:color="auto"/>
                <w:left w:val="none" w:sz="0" w:space="0" w:color="auto"/>
                <w:bottom w:val="none" w:sz="0" w:space="0" w:color="auto"/>
                <w:right w:val="none" w:sz="0" w:space="0" w:color="auto"/>
              </w:divBdr>
              <w:divsChild>
                <w:div w:id="563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2731">
          <w:marLeft w:val="0"/>
          <w:marRight w:val="0"/>
          <w:marTop w:val="240"/>
          <w:marBottom w:val="0"/>
          <w:divBdr>
            <w:top w:val="none" w:sz="0" w:space="0" w:color="auto"/>
            <w:left w:val="none" w:sz="0" w:space="0" w:color="auto"/>
            <w:bottom w:val="none" w:sz="0" w:space="0" w:color="auto"/>
            <w:right w:val="none" w:sz="0" w:space="0" w:color="auto"/>
          </w:divBdr>
          <w:divsChild>
            <w:div w:id="256639013">
              <w:marLeft w:val="0"/>
              <w:marRight w:val="0"/>
              <w:marTop w:val="0"/>
              <w:marBottom w:val="0"/>
              <w:divBdr>
                <w:top w:val="none" w:sz="0" w:space="0" w:color="auto"/>
                <w:left w:val="none" w:sz="0" w:space="0" w:color="auto"/>
                <w:bottom w:val="none" w:sz="0" w:space="0" w:color="auto"/>
                <w:right w:val="none" w:sz="0" w:space="0" w:color="auto"/>
              </w:divBdr>
              <w:divsChild>
                <w:div w:id="4142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9546">
          <w:marLeft w:val="0"/>
          <w:marRight w:val="0"/>
          <w:marTop w:val="240"/>
          <w:marBottom w:val="0"/>
          <w:divBdr>
            <w:top w:val="none" w:sz="0" w:space="0" w:color="auto"/>
            <w:left w:val="none" w:sz="0" w:space="0" w:color="auto"/>
            <w:bottom w:val="none" w:sz="0" w:space="0" w:color="auto"/>
            <w:right w:val="none" w:sz="0" w:space="0" w:color="auto"/>
          </w:divBdr>
          <w:divsChild>
            <w:div w:id="1823691265">
              <w:marLeft w:val="0"/>
              <w:marRight w:val="0"/>
              <w:marTop w:val="0"/>
              <w:marBottom w:val="0"/>
              <w:divBdr>
                <w:top w:val="none" w:sz="0" w:space="0" w:color="auto"/>
                <w:left w:val="none" w:sz="0" w:space="0" w:color="auto"/>
                <w:bottom w:val="none" w:sz="0" w:space="0" w:color="auto"/>
                <w:right w:val="none" w:sz="0" w:space="0" w:color="auto"/>
              </w:divBdr>
              <w:divsChild>
                <w:div w:id="15260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2783">
          <w:marLeft w:val="0"/>
          <w:marRight w:val="0"/>
          <w:marTop w:val="240"/>
          <w:marBottom w:val="0"/>
          <w:divBdr>
            <w:top w:val="none" w:sz="0" w:space="0" w:color="auto"/>
            <w:left w:val="none" w:sz="0" w:space="0" w:color="auto"/>
            <w:bottom w:val="none" w:sz="0" w:space="0" w:color="auto"/>
            <w:right w:val="none" w:sz="0" w:space="0" w:color="auto"/>
          </w:divBdr>
          <w:divsChild>
            <w:div w:id="572087674">
              <w:marLeft w:val="0"/>
              <w:marRight w:val="0"/>
              <w:marTop w:val="0"/>
              <w:marBottom w:val="0"/>
              <w:divBdr>
                <w:top w:val="none" w:sz="0" w:space="0" w:color="auto"/>
                <w:left w:val="none" w:sz="0" w:space="0" w:color="auto"/>
                <w:bottom w:val="none" w:sz="0" w:space="0" w:color="auto"/>
                <w:right w:val="none" w:sz="0" w:space="0" w:color="auto"/>
              </w:divBdr>
              <w:divsChild>
                <w:div w:id="12641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7765">
          <w:marLeft w:val="0"/>
          <w:marRight w:val="0"/>
          <w:marTop w:val="240"/>
          <w:marBottom w:val="0"/>
          <w:divBdr>
            <w:top w:val="none" w:sz="0" w:space="0" w:color="auto"/>
            <w:left w:val="none" w:sz="0" w:space="0" w:color="auto"/>
            <w:bottom w:val="none" w:sz="0" w:space="0" w:color="auto"/>
            <w:right w:val="none" w:sz="0" w:space="0" w:color="auto"/>
          </w:divBdr>
          <w:divsChild>
            <w:div w:id="1424766438">
              <w:marLeft w:val="0"/>
              <w:marRight w:val="0"/>
              <w:marTop w:val="0"/>
              <w:marBottom w:val="0"/>
              <w:divBdr>
                <w:top w:val="none" w:sz="0" w:space="0" w:color="auto"/>
                <w:left w:val="none" w:sz="0" w:space="0" w:color="auto"/>
                <w:bottom w:val="none" w:sz="0" w:space="0" w:color="auto"/>
                <w:right w:val="none" w:sz="0" w:space="0" w:color="auto"/>
              </w:divBdr>
              <w:divsChild>
                <w:div w:id="16226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5322">
          <w:marLeft w:val="0"/>
          <w:marRight w:val="0"/>
          <w:marTop w:val="240"/>
          <w:marBottom w:val="0"/>
          <w:divBdr>
            <w:top w:val="none" w:sz="0" w:space="0" w:color="auto"/>
            <w:left w:val="none" w:sz="0" w:space="0" w:color="auto"/>
            <w:bottom w:val="none" w:sz="0" w:space="0" w:color="auto"/>
            <w:right w:val="none" w:sz="0" w:space="0" w:color="auto"/>
          </w:divBdr>
          <w:divsChild>
            <w:div w:id="2093625005">
              <w:marLeft w:val="0"/>
              <w:marRight w:val="0"/>
              <w:marTop w:val="0"/>
              <w:marBottom w:val="0"/>
              <w:divBdr>
                <w:top w:val="none" w:sz="0" w:space="0" w:color="auto"/>
                <w:left w:val="none" w:sz="0" w:space="0" w:color="auto"/>
                <w:bottom w:val="none" w:sz="0" w:space="0" w:color="auto"/>
                <w:right w:val="none" w:sz="0" w:space="0" w:color="auto"/>
              </w:divBdr>
              <w:divsChild>
                <w:div w:id="2479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74">
          <w:marLeft w:val="0"/>
          <w:marRight w:val="0"/>
          <w:marTop w:val="240"/>
          <w:marBottom w:val="0"/>
          <w:divBdr>
            <w:top w:val="none" w:sz="0" w:space="0" w:color="auto"/>
            <w:left w:val="none" w:sz="0" w:space="0" w:color="auto"/>
            <w:bottom w:val="none" w:sz="0" w:space="0" w:color="auto"/>
            <w:right w:val="none" w:sz="0" w:space="0" w:color="auto"/>
          </w:divBdr>
          <w:divsChild>
            <w:div w:id="631711790">
              <w:marLeft w:val="0"/>
              <w:marRight w:val="0"/>
              <w:marTop w:val="0"/>
              <w:marBottom w:val="0"/>
              <w:divBdr>
                <w:top w:val="none" w:sz="0" w:space="0" w:color="auto"/>
                <w:left w:val="none" w:sz="0" w:space="0" w:color="auto"/>
                <w:bottom w:val="none" w:sz="0" w:space="0" w:color="auto"/>
                <w:right w:val="none" w:sz="0" w:space="0" w:color="auto"/>
              </w:divBdr>
              <w:divsChild>
                <w:div w:id="19639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2908">
          <w:marLeft w:val="0"/>
          <w:marRight w:val="0"/>
          <w:marTop w:val="240"/>
          <w:marBottom w:val="0"/>
          <w:divBdr>
            <w:top w:val="none" w:sz="0" w:space="0" w:color="auto"/>
            <w:left w:val="none" w:sz="0" w:space="0" w:color="auto"/>
            <w:bottom w:val="none" w:sz="0" w:space="0" w:color="auto"/>
            <w:right w:val="none" w:sz="0" w:space="0" w:color="auto"/>
          </w:divBdr>
          <w:divsChild>
            <w:div w:id="671297714">
              <w:marLeft w:val="0"/>
              <w:marRight w:val="0"/>
              <w:marTop w:val="0"/>
              <w:marBottom w:val="0"/>
              <w:divBdr>
                <w:top w:val="none" w:sz="0" w:space="0" w:color="auto"/>
                <w:left w:val="none" w:sz="0" w:space="0" w:color="auto"/>
                <w:bottom w:val="none" w:sz="0" w:space="0" w:color="auto"/>
                <w:right w:val="none" w:sz="0" w:space="0" w:color="auto"/>
              </w:divBdr>
              <w:divsChild>
                <w:div w:id="3695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0267">
          <w:marLeft w:val="0"/>
          <w:marRight w:val="0"/>
          <w:marTop w:val="240"/>
          <w:marBottom w:val="0"/>
          <w:divBdr>
            <w:top w:val="none" w:sz="0" w:space="0" w:color="auto"/>
            <w:left w:val="none" w:sz="0" w:space="0" w:color="auto"/>
            <w:bottom w:val="none" w:sz="0" w:space="0" w:color="auto"/>
            <w:right w:val="none" w:sz="0" w:space="0" w:color="auto"/>
          </w:divBdr>
          <w:divsChild>
            <w:div w:id="1222056266">
              <w:marLeft w:val="0"/>
              <w:marRight w:val="0"/>
              <w:marTop w:val="0"/>
              <w:marBottom w:val="0"/>
              <w:divBdr>
                <w:top w:val="none" w:sz="0" w:space="0" w:color="auto"/>
                <w:left w:val="none" w:sz="0" w:space="0" w:color="auto"/>
                <w:bottom w:val="none" w:sz="0" w:space="0" w:color="auto"/>
                <w:right w:val="none" w:sz="0" w:space="0" w:color="auto"/>
              </w:divBdr>
              <w:divsChild>
                <w:div w:id="4591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5319">
          <w:marLeft w:val="0"/>
          <w:marRight w:val="0"/>
          <w:marTop w:val="240"/>
          <w:marBottom w:val="0"/>
          <w:divBdr>
            <w:top w:val="none" w:sz="0" w:space="0" w:color="auto"/>
            <w:left w:val="none" w:sz="0" w:space="0" w:color="auto"/>
            <w:bottom w:val="none" w:sz="0" w:space="0" w:color="auto"/>
            <w:right w:val="none" w:sz="0" w:space="0" w:color="auto"/>
          </w:divBdr>
          <w:divsChild>
            <w:div w:id="1199246945">
              <w:marLeft w:val="0"/>
              <w:marRight w:val="0"/>
              <w:marTop w:val="0"/>
              <w:marBottom w:val="0"/>
              <w:divBdr>
                <w:top w:val="none" w:sz="0" w:space="0" w:color="auto"/>
                <w:left w:val="none" w:sz="0" w:space="0" w:color="auto"/>
                <w:bottom w:val="none" w:sz="0" w:space="0" w:color="auto"/>
                <w:right w:val="none" w:sz="0" w:space="0" w:color="auto"/>
              </w:divBdr>
              <w:divsChild>
                <w:div w:id="7278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11376">
          <w:marLeft w:val="0"/>
          <w:marRight w:val="0"/>
          <w:marTop w:val="240"/>
          <w:marBottom w:val="0"/>
          <w:divBdr>
            <w:top w:val="none" w:sz="0" w:space="0" w:color="auto"/>
            <w:left w:val="none" w:sz="0" w:space="0" w:color="auto"/>
            <w:bottom w:val="none" w:sz="0" w:space="0" w:color="auto"/>
            <w:right w:val="none" w:sz="0" w:space="0" w:color="auto"/>
          </w:divBdr>
          <w:divsChild>
            <w:div w:id="326641305">
              <w:marLeft w:val="0"/>
              <w:marRight w:val="0"/>
              <w:marTop w:val="0"/>
              <w:marBottom w:val="0"/>
              <w:divBdr>
                <w:top w:val="none" w:sz="0" w:space="0" w:color="auto"/>
                <w:left w:val="none" w:sz="0" w:space="0" w:color="auto"/>
                <w:bottom w:val="none" w:sz="0" w:space="0" w:color="auto"/>
                <w:right w:val="none" w:sz="0" w:space="0" w:color="auto"/>
              </w:divBdr>
              <w:divsChild>
                <w:div w:id="7886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3649">
          <w:marLeft w:val="0"/>
          <w:marRight w:val="0"/>
          <w:marTop w:val="240"/>
          <w:marBottom w:val="0"/>
          <w:divBdr>
            <w:top w:val="none" w:sz="0" w:space="0" w:color="auto"/>
            <w:left w:val="none" w:sz="0" w:space="0" w:color="auto"/>
            <w:bottom w:val="none" w:sz="0" w:space="0" w:color="auto"/>
            <w:right w:val="none" w:sz="0" w:space="0" w:color="auto"/>
          </w:divBdr>
          <w:divsChild>
            <w:div w:id="657423452">
              <w:marLeft w:val="0"/>
              <w:marRight w:val="0"/>
              <w:marTop w:val="0"/>
              <w:marBottom w:val="0"/>
              <w:divBdr>
                <w:top w:val="none" w:sz="0" w:space="0" w:color="auto"/>
                <w:left w:val="none" w:sz="0" w:space="0" w:color="auto"/>
                <w:bottom w:val="none" w:sz="0" w:space="0" w:color="auto"/>
                <w:right w:val="none" w:sz="0" w:space="0" w:color="auto"/>
              </w:divBdr>
              <w:divsChild>
                <w:div w:id="2105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0994">
          <w:marLeft w:val="0"/>
          <w:marRight w:val="0"/>
          <w:marTop w:val="240"/>
          <w:marBottom w:val="0"/>
          <w:divBdr>
            <w:top w:val="none" w:sz="0" w:space="0" w:color="auto"/>
            <w:left w:val="none" w:sz="0" w:space="0" w:color="auto"/>
            <w:bottom w:val="none" w:sz="0" w:space="0" w:color="auto"/>
            <w:right w:val="none" w:sz="0" w:space="0" w:color="auto"/>
          </w:divBdr>
          <w:divsChild>
            <w:div w:id="885599943">
              <w:marLeft w:val="0"/>
              <w:marRight w:val="0"/>
              <w:marTop w:val="0"/>
              <w:marBottom w:val="0"/>
              <w:divBdr>
                <w:top w:val="none" w:sz="0" w:space="0" w:color="auto"/>
                <w:left w:val="none" w:sz="0" w:space="0" w:color="auto"/>
                <w:bottom w:val="none" w:sz="0" w:space="0" w:color="auto"/>
                <w:right w:val="none" w:sz="0" w:space="0" w:color="auto"/>
              </w:divBdr>
              <w:divsChild>
                <w:div w:id="16822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4703">
          <w:marLeft w:val="0"/>
          <w:marRight w:val="0"/>
          <w:marTop w:val="240"/>
          <w:marBottom w:val="0"/>
          <w:divBdr>
            <w:top w:val="none" w:sz="0" w:space="0" w:color="auto"/>
            <w:left w:val="none" w:sz="0" w:space="0" w:color="auto"/>
            <w:bottom w:val="none" w:sz="0" w:space="0" w:color="auto"/>
            <w:right w:val="none" w:sz="0" w:space="0" w:color="auto"/>
          </w:divBdr>
          <w:divsChild>
            <w:div w:id="2032147948">
              <w:marLeft w:val="0"/>
              <w:marRight w:val="0"/>
              <w:marTop w:val="0"/>
              <w:marBottom w:val="0"/>
              <w:divBdr>
                <w:top w:val="none" w:sz="0" w:space="0" w:color="auto"/>
                <w:left w:val="none" w:sz="0" w:space="0" w:color="auto"/>
                <w:bottom w:val="none" w:sz="0" w:space="0" w:color="auto"/>
                <w:right w:val="none" w:sz="0" w:space="0" w:color="auto"/>
              </w:divBdr>
              <w:divsChild>
                <w:div w:id="12239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4429">
          <w:marLeft w:val="0"/>
          <w:marRight w:val="0"/>
          <w:marTop w:val="240"/>
          <w:marBottom w:val="0"/>
          <w:divBdr>
            <w:top w:val="none" w:sz="0" w:space="0" w:color="auto"/>
            <w:left w:val="none" w:sz="0" w:space="0" w:color="auto"/>
            <w:bottom w:val="none" w:sz="0" w:space="0" w:color="auto"/>
            <w:right w:val="none" w:sz="0" w:space="0" w:color="auto"/>
          </w:divBdr>
          <w:divsChild>
            <w:div w:id="274409501">
              <w:marLeft w:val="0"/>
              <w:marRight w:val="0"/>
              <w:marTop w:val="0"/>
              <w:marBottom w:val="0"/>
              <w:divBdr>
                <w:top w:val="none" w:sz="0" w:space="0" w:color="auto"/>
                <w:left w:val="none" w:sz="0" w:space="0" w:color="auto"/>
                <w:bottom w:val="none" w:sz="0" w:space="0" w:color="auto"/>
                <w:right w:val="none" w:sz="0" w:space="0" w:color="auto"/>
              </w:divBdr>
              <w:divsChild>
                <w:div w:id="18891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9533">
          <w:marLeft w:val="0"/>
          <w:marRight w:val="0"/>
          <w:marTop w:val="240"/>
          <w:marBottom w:val="0"/>
          <w:divBdr>
            <w:top w:val="none" w:sz="0" w:space="0" w:color="auto"/>
            <w:left w:val="none" w:sz="0" w:space="0" w:color="auto"/>
            <w:bottom w:val="none" w:sz="0" w:space="0" w:color="auto"/>
            <w:right w:val="none" w:sz="0" w:space="0" w:color="auto"/>
          </w:divBdr>
          <w:divsChild>
            <w:div w:id="1883906997">
              <w:marLeft w:val="0"/>
              <w:marRight w:val="0"/>
              <w:marTop w:val="0"/>
              <w:marBottom w:val="0"/>
              <w:divBdr>
                <w:top w:val="none" w:sz="0" w:space="0" w:color="auto"/>
                <w:left w:val="none" w:sz="0" w:space="0" w:color="auto"/>
                <w:bottom w:val="none" w:sz="0" w:space="0" w:color="auto"/>
                <w:right w:val="none" w:sz="0" w:space="0" w:color="auto"/>
              </w:divBdr>
              <w:divsChild>
                <w:div w:id="19031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0088">
          <w:marLeft w:val="0"/>
          <w:marRight w:val="0"/>
          <w:marTop w:val="240"/>
          <w:marBottom w:val="0"/>
          <w:divBdr>
            <w:top w:val="none" w:sz="0" w:space="0" w:color="auto"/>
            <w:left w:val="none" w:sz="0" w:space="0" w:color="auto"/>
            <w:bottom w:val="none" w:sz="0" w:space="0" w:color="auto"/>
            <w:right w:val="none" w:sz="0" w:space="0" w:color="auto"/>
          </w:divBdr>
          <w:divsChild>
            <w:div w:id="874120637">
              <w:marLeft w:val="0"/>
              <w:marRight w:val="0"/>
              <w:marTop w:val="0"/>
              <w:marBottom w:val="0"/>
              <w:divBdr>
                <w:top w:val="none" w:sz="0" w:space="0" w:color="auto"/>
                <w:left w:val="none" w:sz="0" w:space="0" w:color="auto"/>
                <w:bottom w:val="none" w:sz="0" w:space="0" w:color="auto"/>
                <w:right w:val="none" w:sz="0" w:space="0" w:color="auto"/>
              </w:divBdr>
              <w:divsChild>
                <w:div w:id="10941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3500">
          <w:marLeft w:val="0"/>
          <w:marRight w:val="0"/>
          <w:marTop w:val="240"/>
          <w:marBottom w:val="0"/>
          <w:divBdr>
            <w:top w:val="none" w:sz="0" w:space="0" w:color="auto"/>
            <w:left w:val="none" w:sz="0" w:space="0" w:color="auto"/>
            <w:bottom w:val="none" w:sz="0" w:space="0" w:color="auto"/>
            <w:right w:val="none" w:sz="0" w:space="0" w:color="auto"/>
          </w:divBdr>
          <w:divsChild>
            <w:div w:id="245696842">
              <w:marLeft w:val="0"/>
              <w:marRight w:val="0"/>
              <w:marTop w:val="0"/>
              <w:marBottom w:val="0"/>
              <w:divBdr>
                <w:top w:val="none" w:sz="0" w:space="0" w:color="auto"/>
                <w:left w:val="none" w:sz="0" w:space="0" w:color="auto"/>
                <w:bottom w:val="none" w:sz="0" w:space="0" w:color="auto"/>
                <w:right w:val="none" w:sz="0" w:space="0" w:color="auto"/>
              </w:divBdr>
              <w:divsChild>
                <w:div w:id="7191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796">
          <w:marLeft w:val="0"/>
          <w:marRight w:val="0"/>
          <w:marTop w:val="240"/>
          <w:marBottom w:val="0"/>
          <w:divBdr>
            <w:top w:val="none" w:sz="0" w:space="0" w:color="auto"/>
            <w:left w:val="none" w:sz="0" w:space="0" w:color="auto"/>
            <w:bottom w:val="none" w:sz="0" w:space="0" w:color="auto"/>
            <w:right w:val="none" w:sz="0" w:space="0" w:color="auto"/>
          </w:divBdr>
          <w:divsChild>
            <w:div w:id="558132875">
              <w:marLeft w:val="0"/>
              <w:marRight w:val="0"/>
              <w:marTop w:val="0"/>
              <w:marBottom w:val="0"/>
              <w:divBdr>
                <w:top w:val="none" w:sz="0" w:space="0" w:color="auto"/>
                <w:left w:val="none" w:sz="0" w:space="0" w:color="auto"/>
                <w:bottom w:val="none" w:sz="0" w:space="0" w:color="auto"/>
                <w:right w:val="none" w:sz="0" w:space="0" w:color="auto"/>
              </w:divBdr>
              <w:divsChild>
                <w:div w:id="7148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8205">
          <w:marLeft w:val="0"/>
          <w:marRight w:val="0"/>
          <w:marTop w:val="240"/>
          <w:marBottom w:val="0"/>
          <w:divBdr>
            <w:top w:val="none" w:sz="0" w:space="0" w:color="auto"/>
            <w:left w:val="none" w:sz="0" w:space="0" w:color="auto"/>
            <w:bottom w:val="none" w:sz="0" w:space="0" w:color="auto"/>
            <w:right w:val="none" w:sz="0" w:space="0" w:color="auto"/>
          </w:divBdr>
          <w:divsChild>
            <w:div w:id="838156330">
              <w:marLeft w:val="0"/>
              <w:marRight w:val="0"/>
              <w:marTop w:val="0"/>
              <w:marBottom w:val="0"/>
              <w:divBdr>
                <w:top w:val="none" w:sz="0" w:space="0" w:color="auto"/>
                <w:left w:val="none" w:sz="0" w:space="0" w:color="auto"/>
                <w:bottom w:val="none" w:sz="0" w:space="0" w:color="auto"/>
                <w:right w:val="none" w:sz="0" w:space="0" w:color="auto"/>
              </w:divBdr>
              <w:divsChild>
                <w:div w:id="17047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5794">
          <w:marLeft w:val="0"/>
          <w:marRight w:val="0"/>
          <w:marTop w:val="240"/>
          <w:marBottom w:val="0"/>
          <w:divBdr>
            <w:top w:val="none" w:sz="0" w:space="0" w:color="auto"/>
            <w:left w:val="none" w:sz="0" w:space="0" w:color="auto"/>
            <w:bottom w:val="none" w:sz="0" w:space="0" w:color="auto"/>
            <w:right w:val="none" w:sz="0" w:space="0" w:color="auto"/>
          </w:divBdr>
          <w:divsChild>
            <w:div w:id="829323374">
              <w:marLeft w:val="0"/>
              <w:marRight w:val="0"/>
              <w:marTop w:val="0"/>
              <w:marBottom w:val="0"/>
              <w:divBdr>
                <w:top w:val="none" w:sz="0" w:space="0" w:color="auto"/>
                <w:left w:val="none" w:sz="0" w:space="0" w:color="auto"/>
                <w:bottom w:val="none" w:sz="0" w:space="0" w:color="auto"/>
                <w:right w:val="none" w:sz="0" w:space="0" w:color="auto"/>
              </w:divBdr>
              <w:divsChild>
                <w:div w:id="20657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6990">
          <w:marLeft w:val="0"/>
          <w:marRight w:val="0"/>
          <w:marTop w:val="240"/>
          <w:marBottom w:val="0"/>
          <w:divBdr>
            <w:top w:val="none" w:sz="0" w:space="0" w:color="auto"/>
            <w:left w:val="none" w:sz="0" w:space="0" w:color="auto"/>
            <w:bottom w:val="none" w:sz="0" w:space="0" w:color="auto"/>
            <w:right w:val="none" w:sz="0" w:space="0" w:color="auto"/>
          </w:divBdr>
          <w:divsChild>
            <w:div w:id="1785883020">
              <w:marLeft w:val="0"/>
              <w:marRight w:val="0"/>
              <w:marTop w:val="0"/>
              <w:marBottom w:val="0"/>
              <w:divBdr>
                <w:top w:val="none" w:sz="0" w:space="0" w:color="auto"/>
                <w:left w:val="none" w:sz="0" w:space="0" w:color="auto"/>
                <w:bottom w:val="none" w:sz="0" w:space="0" w:color="auto"/>
                <w:right w:val="none" w:sz="0" w:space="0" w:color="auto"/>
              </w:divBdr>
              <w:divsChild>
                <w:div w:id="18134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427">
          <w:marLeft w:val="0"/>
          <w:marRight w:val="0"/>
          <w:marTop w:val="240"/>
          <w:marBottom w:val="0"/>
          <w:divBdr>
            <w:top w:val="none" w:sz="0" w:space="0" w:color="auto"/>
            <w:left w:val="none" w:sz="0" w:space="0" w:color="auto"/>
            <w:bottom w:val="none" w:sz="0" w:space="0" w:color="auto"/>
            <w:right w:val="none" w:sz="0" w:space="0" w:color="auto"/>
          </w:divBdr>
          <w:divsChild>
            <w:div w:id="715353978">
              <w:marLeft w:val="0"/>
              <w:marRight w:val="0"/>
              <w:marTop w:val="0"/>
              <w:marBottom w:val="0"/>
              <w:divBdr>
                <w:top w:val="none" w:sz="0" w:space="0" w:color="auto"/>
                <w:left w:val="none" w:sz="0" w:space="0" w:color="auto"/>
                <w:bottom w:val="none" w:sz="0" w:space="0" w:color="auto"/>
                <w:right w:val="none" w:sz="0" w:space="0" w:color="auto"/>
              </w:divBdr>
              <w:divsChild>
                <w:div w:id="19737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1553">
          <w:marLeft w:val="0"/>
          <w:marRight w:val="0"/>
          <w:marTop w:val="240"/>
          <w:marBottom w:val="0"/>
          <w:divBdr>
            <w:top w:val="none" w:sz="0" w:space="0" w:color="auto"/>
            <w:left w:val="none" w:sz="0" w:space="0" w:color="auto"/>
            <w:bottom w:val="none" w:sz="0" w:space="0" w:color="auto"/>
            <w:right w:val="none" w:sz="0" w:space="0" w:color="auto"/>
          </w:divBdr>
          <w:divsChild>
            <w:div w:id="1068959539">
              <w:marLeft w:val="0"/>
              <w:marRight w:val="0"/>
              <w:marTop w:val="0"/>
              <w:marBottom w:val="0"/>
              <w:divBdr>
                <w:top w:val="none" w:sz="0" w:space="0" w:color="auto"/>
                <w:left w:val="none" w:sz="0" w:space="0" w:color="auto"/>
                <w:bottom w:val="none" w:sz="0" w:space="0" w:color="auto"/>
                <w:right w:val="none" w:sz="0" w:space="0" w:color="auto"/>
              </w:divBdr>
              <w:divsChild>
                <w:div w:id="3913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3193">
          <w:marLeft w:val="0"/>
          <w:marRight w:val="0"/>
          <w:marTop w:val="240"/>
          <w:marBottom w:val="0"/>
          <w:divBdr>
            <w:top w:val="none" w:sz="0" w:space="0" w:color="auto"/>
            <w:left w:val="none" w:sz="0" w:space="0" w:color="auto"/>
            <w:bottom w:val="none" w:sz="0" w:space="0" w:color="auto"/>
            <w:right w:val="none" w:sz="0" w:space="0" w:color="auto"/>
          </w:divBdr>
          <w:divsChild>
            <w:div w:id="488713085">
              <w:marLeft w:val="0"/>
              <w:marRight w:val="0"/>
              <w:marTop w:val="0"/>
              <w:marBottom w:val="0"/>
              <w:divBdr>
                <w:top w:val="none" w:sz="0" w:space="0" w:color="auto"/>
                <w:left w:val="none" w:sz="0" w:space="0" w:color="auto"/>
                <w:bottom w:val="none" w:sz="0" w:space="0" w:color="auto"/>
                <w:right w:val="none" w:sz="0" w:space="0" w:color="auto"/>
              </w:divBdr>
              <w:divsChild>
                <w:div w:id="4140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3608">
          <w:marLeft w:val="0"/>
          <w:marRight w:val="0"/>
          <w:marTop w:val="240"/>
          <w:marBottom w:val="0"/>
          <w:divBdr>
            <w:top w:val="none" w:sz="0" w:space="0" w:color="auto"/>
            <w:left w:val="none" w:sz="0" w:space="0" w:color="auto"/>
            <w:bottom w:val="none" w:sz="0" w:space="0" w:color="auto"/>
            <w:right w:val="none" w:sz="0" w:space="0" w:color="auto"/>
          </w:divBdr>
          <w:divsChild>
            <w:div w:id="462164429">
              <w:marLeft w:val="0"/>
              <w:marRight w:val="0"/>
              <w:marTop w:val="0"/>
              <w:marBottom w:val="0"/>
              <w:divBdr>
                <w:top w:val="none" w:sz="0" w:space="0" w:color="auto"/>
                <w:left w:val="none" w:sz="0" w:space="0" w:color="auto"/>
                <w:bottom w:val="none" w:sz="0" w:space="0" w:color="auto"/>
                <w:right w:val="none" w:sz="0" w:space="0" w:color="auto"/>
              </w:divBdr>
              <w:divsChild>
                <w:div w:id="19329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553">
          <w:marLeft w:val="0"/>
          <w:marRight w:val="0"/>
          <w:marTop w:val="240"/>
          <w:marBottom w:val="0"/>
          <w:divBdr>
            <w:top w:val="none" w:sz="0" w:space="0" w:color="auto"/>
            <w:left w:val="none" w:sz="0" w:space="0" w:color="auto"/>
            <w:bottom w:val="none" w:sz="0" w:space="0" w:color="auto"/>
            <w:right w:val="none" w:sz="0" w:space="0" w:color="auto"/>
          </w:divBdr>
          <w:divsChild>
            <w:div w:id="1651592943">
              <w:marLeft w:val="0"/>
              <w:marRight w:val="0"/>
              <w:marTop w:val="0"/>
              <w:marBottom w:val="0"/>
              <w:divBdr>
                <w:top w:val="none" w:sz="0" w:space="0" w:color="auto"/>
                <w:left w:val="none" w:sz="0" w:space="0" w:color="auto"/>
                <w:bottom w:val="none" w:sz="0" w:space="0" w:color="auto"/>
                <w:right w:val="none" w:sz="0" w:space="0" w:color="auto"/>
              </w:divBdr>
              <w:divsChild>
                <w:div w:id="8608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0095">
          <w:marLeft w:val="0"/>
          <w:marRight w:val="0"/>
          <w:marTop w:val="240"/>
          <w:marBottom w:val="0"/>
          <w:divBdr>
            <w:top w:val="none" w:sz="0" w:space="0" w:color="auto"/>
            <w:left w:val="none" w:sz="0" w:space="0" w:color="auto"/>
            <w:bottom w:val="none" w:sz="0" w:space="0" w:color="auto"/>
            <w:right w:val="none" w:sz="0" w:space="0" w:color="auto"/>
          </w:divBdr>
          <w:divsChild>
            <w:div w:id="1376850305">
              <w:marLeft w:val="0"/>
              <w:marRight w:val="0"/>
              <w:marTop w:val="0"/>
              <w:marBottom w:val="0"/>
              <w:divBdr>
                <w:top w:val="none" w:sz="0" w:space="0" w:color="auto"/>
                <w:left w:val="none" w:sz="0" w:space="0" w:color="auto"/>
                <w:bottom w:val="none" w:sz="0" w:space="0" w:color="auto"/>
                <w:right w:val="none" w:sz="0" w:space="0" w:color="auto"/>
              </w:divBdr>
              <w:divsChild>
                <w:div w:id="20706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3680">
          <w:marLeft w:val="0"/>
          <w:marRight w:val="0"/>
          <w:marTop w:val="240"/>
          <w:marBottom w:val="0"/>
          <w:divBdr>
            <w:top w:val="none" w:sz="0" w:space="0" w:color="auto"/>
            <w:left w:val="none" w:sz="0" w:space="0" w:color="auto"/>
            <w:bottom w:val="none" w:sz="0" w:space="0" w:color="auto"/>
            <w:right w:val="none" w:sz="0" w:space="0" w:color="auto"/>
          </w:divBdr>
          <w:divsChild>
            <w:div w:id="625819069">
              <w:marLeft w:val="0"/>
              <w:marRight w:val="0"/>
              <w:marTop w:val="0"/>
              <w:marBottom w:val="0"/>
              <w:divBdr>
                <w:top w:val="none" w:sz="0" w:space="0" w:color="auto"/>
                <w:left w:val="none" w:sz="0" w:space="0" w:color="auto"/>
                <w:bottom w:val="none" w:sz="0" w:space="0" w:color="auto"/>
                <w:right w:val="none" w:sz="0" w:space="0" w:color="auto"/>
              </w:divBdr>
              <w:divsChild>
                <w:div w:id="15003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6701">
          <w:marLeft w:val="0"/>
          <w:marRight w:val="0"/>
          <w:marTop w:val="240"/>
          <w:marBottom w:val="0"/>
          <w:divBdr>
            <w:top w:val="none" w:sz="0" w:space="0" w:color="auto"/>
            <w:left w:val="none" w:sz="0" w:space="0" w:color="auto"/>
            <w:bottom w:val="none" w:sz="0" w:space="0" w:color="auto"/>
            <w:right w:val="none" w:sz="0" w:space="0" w:color="auto"/>
          </w:divBdr>
          <w:divsChild>
            <w:div w:id="1923905648">
              <w:marLeft w:val="0"/>
              <w:marRight w:val="0"/>
              <w:marTop w:val="0"/>
              <w:marBottom w:val="0"/>
              <w:divBdr>
                <w:top w:val="none" w:sz="0" w:space="0" w:color="auto"/>
                <w:left w:val="none" w:sz="0" w:space="0" w:color="auto"/>
                <w:bottom w:val="none" w:sz="0" w:space="0" w:color="auto"/>
                <w:right w:val="none" w:sz="0" w:space="0" w:color="auto"/>
              </w:divBdr>
              <w:divsChild>
                <w:div w:id="5242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2679">
          <w:marLeft w:val="0"/>
          <w:marRight w:val="0"/>
          <w:marTop w:val="240"/>
          <w:marBottom w:val="0"/>
          <w:divBdr>
            <w:top w:val="none" w:sz="0" w:space="0" w:color="auto"/>
            <w:left w:val="none" w:sz="0" w:space="0" w:color="auto"/>
            <w:bottom w:val="none" w:sz="0" w:space="0" w:color="auto"/>
            <w:right w:val="none" w:sz="0" w:space="0" w:color="auto"/>
          </w:divBdr>
          <w:divsChild>
            <w:div w:id="348221740">
              <w:marLeft w:val="0"/>
              <w:marRight w:val="0"/>
              <w:marTop w:val="0"/>
              <w:marBottom w:val="0"/>
              <w:divBdr>
                <w:top w:val="none" w:sz="0" w:space="0" w:color="auto"/>
                <w:left w:val="none" w:sz="0" w:space="0" w:color="auto"/>
                <w:bottom w:val="none" w:sz="0" w:space="0" w:color="auto"/>
                <w:right w:val="none" w:sz="0" w:space="0" w:color="auto"/>
              </w:divBdr>
              <w:divsChild>
                <w:div w:id="893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2133">
          <w:marLeft w:val="0"/>
          <w:marRight w:val="0"/>
          <w:marTop w:val="240"/>
          <w:marBottom w:val="0"/>
          <w:divBdr>
            <w:top w:val="none" w:sz="0" w:space="0" w:color="auto"/>
            <w:left w:val="none" w:sz="0" w:space="0" w:color="auto"/>
            <w:bottom w:val="none" w:sz="0" w:space="0" w:color="auto"/>
            <w:right w:val="none" w:sz="0" w:space="0" w:color="auto"/>
          </w:divBdr>
          <w:divsChild>
            <w:div w:id="1450928285">
              <w:marLeft w:val="0"/>
              <w:marRight w:val="0"/>
              <w:marTop w:val="0"/>
              <w:marBottom w:val="0"/>
              <w:divBdr>
                <w:top w:val="none" w:sz="0" w:space="0" w:color="auto"/>
                <w:left w:val="none" w:sz="0" w:space="0" w:color="auto"/>
                <w:bottom w:val="none" w:sz="0" w:space="0" w:color="auto"/>
                <w:right w:val="none" w:sz="0" w:space="0" w:color="auto"/>
              </w:divBdr>
              <w:divsChild>
                <w:div w:id="9914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6436">
          <w:marLeft w:val="0"/>
          <w:marRight w:val="0"/>
          <w:marTop w:val="240"/>
          <w:marBottom w:val="0"/>
          <w:divBdr>
            <w:top w:val="none" w:sz="0" w:space="0" w:color="auto"/>
            <w:left w:val="none" w:sz="0" w:space="0" w:color="auto"/>
            <w:bottom w:val="none" w:sz="0" w:space="0" w:color="auto"/>
            <w:right w:val="none" w:sz="0" w:space="0" w:color="auto"/>
          </w:divBdr>
          <w:divsChild>
            <w:div w:id="1818912256">
              <w:marLeft w:val="0"/>
              <w:marRight w:val="0"/>
              <w:marTop w:val="0"/>
              <w:marBottom w:val="0"/>
              <w:divBdr>
                <w:top w:val="none" w:sz="0" w:space="0" w:color="auto"/>
                <w:left w:val="none" w:sz="0" w:space="0" w:color="auto"/>
                <w:bottom w:val="none" w:sz="0" w:space="0" w:color="auto"/>
                <w:right w:val="none" w:sz="0" w:space="0" w:color="auto"/>
              </w:divBdr>
              <w:divsChild>
                <w:div w:id="746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3336">
          <w:marLeft w:val="0"/>
          <w:marRight w:val="0"/>
          <w:marTop w:val="240"/>
          <w:marBottom w:val="0"/>
          <w:divBdr>
            <w:top w:val="none" w:sz="0" w:space="0" w:color="auto"/>
            <w:left w:val="none" w:sz="0" w:space="0" w:color="auto"/>
            <w:bottom w:val="none" w:sz="0" w:space="0" w:color="auto"/>
            <w:right w:val="none" w:sz="0" w:space="0" w:color="auto"/>
          </w:divBdr>
          <w:divsChild>
            <w:div w:id="117459808">
              <w:marLeft w:val="0"/>
              <w:marRight w:val="0"/>
              <w:marTop w:val="0"/>
              <w:marBottom w:val="0"/>
              <w:divBdr>
                <w:top w:val="none" w:sz="0" w:space="0" w:color="auto"/>
                <w:left w:val="none" w:sz="0" w:space="0" w:color="auto"/>
                <w:bottom w:val="none" w:sz="0" w:space="0" w:color="auto"/>
                <w:right w:val="none" w:sz="0" w:space="0" w:color="auto"/>
              </w:divBdr>
              <w:divsChild>
                <w:div w:id="17344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290">
          <w:marLeft w:val="0"/>
          <w:marRight w:val="0"/>
          <w:marTop w:val="240"/>
          <w:marBottom w:val="0"/>
          <w:divBdr>
            <w:top w:val="none" w:sz="0" w:space="0" w:color="auto"/>
            <w:left w:val="none" w:sz="0" w:space="0" w:color="auto"/>
            <w:bottom w:val="none" w:sz="0" w:space="0" w:color="auto"/>
            <w:right w:val="none" w:sz="0" w:space="0" w:color="auto"/>
          </w:divBdr>
          <w:divsChild>
            <w:div w:id="311059963">
              <w:marLeft w:val="0"/>
              <w:marRight w:val="0"/>
              <w:marTop w:val="0"/>
              <w:marBottom w:val="0"/>
              <w:divBdr>
                <w:top w:val="none" w:sz="0" w:space="0" w:color="auto"/>
                <w:left w:val="none" w:sz="0" w:space="0" w:color="auto"/>
                <w:bottom w:val="none" w:sz="0" w:space="0" w:color="auto"/>
                <w:right w:val="none" w:sz="0" w:space="0" w:color="auto"/>
              </w:divBdr>
              <w:divsChild>
                <w:div w:id="8076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6460">
          <w:marLeft w:val="0"/>
          <w:marRight w:val="0"/>
          <w:marTop w:val="240"/>
          <w:marBottom w:val="0"/>
          <w:divBdr>
            <w:top w:val="none" w:sz="0" w:space="0" w:color="auto"/>
            <w:left w:val="none" w:sz="0" w:space="0" w:color="auto"/>
            <w:bottom w:val="none" w:sz="0" w:space="0" w:color="auto"/>
            <w:right w:val="none" w:sz="0" w:space="0" w:color="auto"/>
          </w:divBdr>
          <w:divsChild>
            <w:div w:id="803238028">
              <w:marLeft w:val="0"/>
              <w:marRight w:val="0"/>
              <w:marTop w:val="0"/>
              <w:marBottom w:val="0"/>
              <w:divBdr>
                <w:top w:val="none" w:sz="0" w:space="0" w:color="auto"/>
                <w:left w:val="none" w:sz="0" w:space="0" w:color="auto"/>
                <w:bottom w:val="none" w:sz="0" w:space="0" w:color="auto"/>
                <w:right w:val="none" w:sz="0" w:space="0" w:color="auto"/>
              </w:divBdr>
              <w:divsChild>
                <w:div w:id="21324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463">
          <w:marLeft w:val="0"/>
          <w:marRight w:val="0"/>
          <w:marTop w:val="240"/>
          <w:marBottom w:val="0"/>
          <w:divBdr>
            <w:top w:val="none" w:sz="0" w:space="0" w:color="auto"/>
            <w:left w:val="none" w:sz="0" w:space="0" w:color="auto"/>
            <w:bottom w:val="none" w:sz="0" w:space="0" w:color="auto"/>
            <w:right w:val="none" w:sz="0" w:space="0" w:color="auto"/>
          </w:divBdr>
          <w:divsChild>
            <w:div w:id="1033582012">
              <w:marLeft w:val="0"/>
              <w:marRight w:val="0"/>
              <w:marTop w:val="0"/>
              <w:marBottom w:val="0"/>
              <w:divBdr>
                <w:top w:val="none" w:sz="0" w:space="0" w:color="auto"/>
                <w:left w:val="none" w:sz="0" w:space="0" w:color="auto"/>
                <w:bottom w:val="none" w:sz="0" w:space="0" w:color="auto"/>
                <w:right w:val="none" w:sz="0" w:space="0" w:color="auto"/>
              </w:divBdr>
              <w:divsChild>
                <w:div w:id="14702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3288">
          <w:marLeft w:val="0"/>
          <w:marRight w:val="0"/>
          <w:marTop w:val="240"/>
          <w:marBottom w:val="0"/>
          <w:divBdr>
            <w:top w:val="none" w:sz="0" w:space="0" w:color="auto"/>
            <w:left w:val="none" w:sz="0" w:space="0" w:color="auto"/>
            <w:bottom w:val="none" w:sz="0" w:space="0" w:color="auto"/>
            <w:right w:val="none" w:sz="0" w:space="0" w:color="auto"/>
          </w:divBdr>
          <w:divsChild>
            <w:div w:id="2144811546">
              <w:marLeft w:val="0"/>
              <w:marRight w:val="0"/>
              <w:marTop w:val="0"/>
              <w:marBottom w:val="0"/>
              <w:divBdr>
                <w:top w:val="none" w:sz="0" w:space="0" w:color="auto"/>
                <w:left w:val="none" w:sz="0" w:space="0" w:color="auto"/>
                <w:bottom w:val="none" w:sz="0" w:space="0" w:color="auto"/>
                <w:right w:val="none" w:sz="0" w:space="0" w:color="auto"/>
              </w:divBdr>
              <w:divsChild>
                <w:div w:id="11262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601">
          <w:marLeft w:val="0"/>
          <w:marRight w:val="0"/>
          <w:marTop w:val="240"/>
          <w:marBottom w:val="0"/>
          <w:divBdr>
            <w:top w:val="none" w:sz="0" w:space="0" w:color="auto"/>
            <w:left w:val="none" w:sz="0" w:space="0" w:color="auto"/>
            <w:bottom w:val="none" w:sz="0" w:space="0" w:color="auto"/>
            <w:right w:val="none" w:sz="0" w:space="0" w:color="auto"/>
          </w:divBdr>
          <w:divsChild>
            <w:div w:id="956451199">
              <w:marLeft w:val="0"/>
              <w:marRight w:val="0"/>
              <w:marTop w:val="0"/>
              <w:marBottom w:val="0"/>
              <w:divBdr>
                <w:top w:val="none" w:sz="0" w:space="0" w:color="auto"/>
                <w:left w:val="none" w:sz="0" w:space="0" w:color="auto"/>
                <w:bottom w:val="none" w:sz="0" w:space="0" w:color="auto"/>
                <w:right w:val="none" w:sz="0" w:space="0" w:color="auto"/>
              </w:divBdr>
              <w:divsChild>
                <w:div w:id="7927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9013">
          <w:marLeft w:val="0"/>
          <w:marRight w:val="0"/>
          <w:marTop w:val="240"/>
          <w:marBottom w:val="0"/>
          <w:divBdr>
            <w:top w:val="none" w:sz="0" w:space="0" w:color="auto"/>
            <w:left w:val="none" w:sz="0" w:space="0" w:color="auto"/>
            <w:bottom w:val="none" w:sz="0" w:space="0" w:color="auto"/>
            <w:right w:val="none" w:sz="0" w:space="0" w:color="auto"/>
          </w:divBdr>
          <w:divsChild>
            <w:div w:id="1363362241">
              <w:marLeft w:val="0"/>
              <w:marRight w:val="0"/>
              <w:marTop w:val="0"/>
              <w:marBottom w:val="0"/>
              <w:divBdr>
                <w:top w:val="none" w:sz="0" w:space="0" w:color="auto"/>
                <w:left w:val="none" w:sz="0" w:space="0" w:color="auto"/>
                <w:bottom w:val="none" w:sz="0" w:space="0" w:color="auto"/>
                <w:right w:val="none" w:sz="0" w:space="0" w:color="auto"/>
              </w:divBdr>
              <w:divsChild>
                <w:div w:id="6361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4549">
          <w:marLeft w:val="0"/>
          <w:marRight w:val="0"/>
          <w:marTop w:val="240"/>
          <w:marBottom w:val="0"/>
          <w:divBdr>
            <w:top w:val="none" w:sz="0" w:space="0" w:color="auto"/>
            <w:left w:val="none" w:sz="0" w:space="0" w:color="auto"/>
            <w:bottom w:val="none" w:sz="0" w:space="0" w:color="auto"/>
            <w:right w:val="none" w:sz="0" w:space="0" w:color="auto"/>
          </w:divBdr>
          <w:divsChild>
            <w:div w:id="364643676">
              <w:marLeft w:val="0"/>
              <w:marRight w:val="0"/>
              <w:marTop w:val="0"/>
              <w:marBottom w:val="0"/>
              <w:divBdr>
                <w:top w:val="none" w:sz="0" w:space="0" w:color="auto"/>
                <w:left w:val="none" w:sz="0" w:space="0" w:color="auto"/>
                <w:bottom w:val="none" w:sz="0" w:space="0" w:color="auto"/>
                <w:right w:val="none" w:sz="0" w:space="0" w:color="auto"/>
              </w:divBdr>
              <w:divsChild>
                <w:div w:id="615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0989">
          <w:marLeft w:val="0"/>
          <w:marRight w:val="0"/>
          <w:marTop w:val="240"/>
          <w:marBottom w:val="0"/>
          <w:divBdr>
            <w:top w:val="none" w:sz="0" w:space="0" w:color="auto"/>
            <w:left w:val="none" w:sz="0" w:space="0" w:color="auto"/>
            <w:bottom w:val="none" w:sz="0" w:space="0" w:color="auto"/>
            <w:right w:val="none" w:sz="0" w:space="0" w:color="auto"/>
          </w:divBdr>
          <w:divsChild>
            <w:div w:id="1975745230">
              <w:marLeft w:val="0"/>
              <w:marRight w:val="0"/>
              <w:marTop w:val="0"/>
              <w:marBottom w:val="0"/>
              <w:divBdr>
                <w:top w:val="none" w:sz="0" w:space="0" w:color="auto"/>
                <w:left w:val="none" w:sz="0" w:space="0" w:color="auto"/>
                <w:bottom w:val="none" w:sz="0" w:space="0" w:color="auto"/>
                <w:right w:val="none" w:sz="0" w:space="0" w:color="auto"/>
              </w:divBdr>
              <w:divsChild>
                <w:div w:id="20566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2765">
          <w:marLeft w:val="0"/>
          <w:marRight w:val="0"/>
          <w:marTop w:val="240"/>
          <w:marBottom w:val="0"/>
          <w:divBdr>
            <w:top w:val="none" w:sz="0" w:space="0" w:color="auto"/>
            <w:left w:val="none" w:sz="0" w:space="0" w:color="auto"/>
            <w:bottom w:val="none" w:sz="0" w:space="0" w:color="auto"/>
            <w:right w:val="none" w:sz="0" w:space="0" w:color="auto"/>
          </w:divBdr>
          <w:divsChild>
            <w:div w:id="858157751">
              <w:marLeft w:val="0"/>
              <w:marRight w:val="0"/>
              <w:marTop w:val="0"/>
              <w:marBottom w:val="0"/>
              <w:divBdr>
                <w:top w:val="none" w:sz="0" w:space="0" w:color="auto"/>
                <w:left w:val="none" w:sz="0" w:space="0" w:color="auto"/>
                <w:bottom w:val="none" w:sz="0" w:space="0" w:color="auto"/>
                <w:right w:val="none" w:sz="0" w:space="0" w:color="auto"/>
              </w:divBdr>
              <w:divsChild>
                <w:div w:id="6331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07070">
          <w:marLeft w:val="0"/>
          <w:marRight w:val="0"/>
          <w:marTop w:val="240"/>
          <w:marBottom w:val="0"/>
          <w:divBdr>
            <w:top w:val="none" w:sz="0" w:space="0" w:color="auto"/>
            <w:left w:val="none" w:sz="0" w:space="0" w:color="auto"/>
            <w:bottom w:val="none" w:sz="0" w:space="0" w:color="auto"/>
            <w:right w:val="none" w:sz="0" w:space="0" w:color="auto"/>
          </w:divBdr>
          <w:divsChild>
            <w:div w:id="2111195835">
              <w:marLeft w:val="0"/>
              <w:marRight w:val="0"/>
              <w:marTop w:val="0"/>
              <w:marBottom w:val="0"/>
              <w:divBdr>
                <w:top w:val="none" w:sz="0" w:space="0" w:color="auto"/>
                <w:left w:val="none" w:sz="0" w:space="0" w:color="auto"/>
                <w:bottom w:val="none" w:sz="0" w:space="0" w:color="auto"/>
                <w:right w:val="none" w:sz="0" w:space="0" w:color="auto"/>
              </w:divBdr>
              <w:divsChild>
                <w:div w:id="11818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2790">
          <w:marLeft w:val="0"/>
          <w:marRight w:val="0"/>
          <w:marTop w:val="240"/>
          <w:marBottom w:val="0"/>
          <w:divBdr>
            <w:top w:val="none" w:sz="0" w:space="0" w:color="auto"/>
            <w:left w:val="none" w:sz="0" w:space="0" w:color="auto"/>
            <w:bottom w:val="none" w:sz="0" w:space="0" w:color="auto"/>
            <w:right w:val="none" w:sz="0" w:space="0" w:color="auto"/>
          </w:divBdr>
          <w:divsChild>
            <w:div w:id="2078548219">
              <w:marLeft w:val="0"/>
              <w:marRight w:val="0"/>
              <w:marTop w:val="0"/>
              <w:marBottom w:val="0"/>
              <w:divBdr>
                <w:top w:val="none" w:sz="0" w:space="0" w:color="auto"/>
                <w:left w:val="none" w:sz="0" w:space="0" w:color="auto"/>
                <w:bottom w:val="none" w:sz="0" w:space="0" w:color="auto"/>
                <w:right w:val="none" w:sz="0" w:space="0" w:color="auto"/>
              </w:divBdr>
              <w:divsChild>
                <w:div w:id="16131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3092">
          <w:marLeft w:val="0"/>
          <w:marRight w:val="0"/>
          <w:marTop w:val="240"/>
          <w:marBottom w:val="0"/>
          <w:divBdr>
            <w:top w:val="none" w:sz="0" w:space="0" w:color="auto"/>
            <w:left w:val="none" w:sz="0" w:space="0" w:color="auto"/>
            <w:bottom w:val="none" w:sz="0" w:space="0" w:color="auto"/>
            <w:right w:val="none" w:sz="0" w:space="0" w:color="auto"/>
          </w:divBdr>
          <w:divsChild>
            <w:div w:id="1341079050">
              <w:marLeft w:val="0"/>
              <w:marRight w:val="0"/>
              <w:marTop w:val="0"/>
              <w:marBottom w:val="0"/>
              <w:divBdr>
                <w:top w:val="none" w:sz="0" w:space="0" w:color="auto"/>
                <w:left w:val="none" w:sz="0" w:space="0" w:color="auto"/>
                <w:bottom w:val="none" w:sz="0" w:space="0" w:color="auto"/>
                <w:right w:val="none" w:sz="0" w:space="0" w:color="auto"/>
              </w:divBdr>
              <w:divsChild>
                <w:div w:id="997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5112">
          <w:marLeft w:val="0"/>
          <w:marRight w:val="0"/>
          <w:marTop w:val="240"/>
          <w:marBottom w:val="0"/>
          <w:divBdr>
            <w:top w:val="none" w:sz="0" w:space="0" w:color="auto"/>
            <w:left w:val="none" w:sz="0" w:space="0" w:color="auto"/>
            <w:bottom w:val="none" w:sz="0" w:space="0" w:color="auto"/>
            <w:right w:val="none" w:sz="0" w:space="0" w:color="auto"/>
          </w:divBdr>
          <w:divsChild>
            <w:div w:id="382874970">
              <w:marLeft w:val="0"/>
              <w:marRight w:val="0"/>
              <w:marTop w:val="0"/>
              <w:marBottom w:val="0"/>
              <w:divBdr>
                <w:top w:val="none" w:sz="0" w:space="0" w:color="auto"/>
                <w:left w:val="none" w:sz="0" w:space="0" w:color="auto"/>
                <w:bottom w:val="none" w:sz="0" w:space="0" w:color="auto"/>
                <w:right w:val="none" w:sz="0" w:space="0" w:color="auto"/>
              </w:divBdr>
              <w:divsChild>
                <w:div w:id="1327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7655">
          <w:marLeft w:val="0"/>
          <w:marRight w:val="0"/>
          <w:marTop w:val="240"/>
          <w:marBottom w:val="0"/>
          <w:divBdr>
            <w:top w:val="none" w:sz="0" w:space="0" w:color="auto"/>
            <w:left w:val="none" w:sz="0" w:space="0" w:color="auto"/>
            <w:bottom w:val="none" w:sz="0" w:space="0" w:color="auto"/>
            <w:right w:val="none" w:sz="0" w:space="0" w:color="auto"/>
          </w:divBdr>
          <w:divsChild>
            <w:div w:id="547450405">
              <w:marLeft w:val="0"/>
              <w:marRight w:val="0"/>
              <w:marTop w:val="0"/>
              <w:marBottom w:val="0"/>
              <w:divBdr>
                <w:top w:val="none" w:sz="0" w:space="0" w:color="auto"/>
                <w:left w:val="none" w:sz="0" w:space="0" w:color="auto"/>
                <w:bottom w:val="none" w:sz="0" w:space="0" w:color="auto"/>
                <w:right w:val="none" w:sz="0" w:space="0" w:color="auto"/>
              </w:divBdr>
              <w:divsChild>
                <w:div w:id="11241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4648">
          <w:marLeft w:val="0"/>
          <w:marRight w:val="0"/>
          <w:marTop w:val="240"/>
          <w:marBottom w:val="0"/>
          <w:divBdr>
            <w:top w:val="none" w:sz="0" w:space="0" w:color="auto"/>
            <w:left w:val="none" w:sz="0" w:space="0" w:color="auto"/>
            <w:bottom w:val="none" w:sz="0" w:space="0" w:color="auto"/>
            <w:right w:val="none" w:sz="0" w:space="0" w:color="auto"/>
          </w:divBdr>
          <w:divsChild>
            <w:div w:id="460466206">
              <w:marLeft w:val="0"/>
              <w:marRight w:val="0"/>
              <w:marTop w:val="0"/>
              <w:marBottom w:val="0"/>
              <w:divBdr>
                <w:top w:val="none" w:sz="0" w:space="0" w:color="auto"/>
                <w:left w:val="none" w:sz="0" w:space="0" w:color="auto"/>
                <w:bottom w:val="none" w:sz="0" w:space="0" w:color="auto"/>
                <w:right w:val="none" w:sz="0" w:space="0" w:color="auto"/>
              </w:divBdr>
              <w:divsChild>
                <w:div w:id="5607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6432">
          <w:marLeft w:val="0"/>
          <w:marRight w:val="0"/>
          <w:marTop w:val="240"/>
          <w:marBottom w:val="0"/>
          <w:divBdr>
            <w:top w:val="none" w:sz="0" w:space="0" w:color="auto"/>
            <w:left w:val="none" w:sz="0" w:space="0" w:color="auto"/>
            <w:bottom w:val="none" w:sz="0" w:space="0" w:color="auto"/>
            <w:right w:val="none" w:sz="0" w:space="0" w:color="auto"/>
          </w:divBdr>
          <w:divsChild>
            <w:div w:id="1924945130">
              <w:marLeft w:val="0"/>
              <w:marRight w:val="0"/>
              <w:marTop w:val="0"/>
              <w:marBottom w:val="0"/>
              <w:divBdr>
                <w:top w:val="none" w:sz="0" w:space="0" w:color="auto"/>
                <w:left w:val="none" w:sz="0" w:space="0" w:color="auto"/>
                <w:bottom w:val="none" w:sz="0" w:space="0" w:color="auto"/>
                <w:right w:val="none" w:sz="0" w:space="0" w:color="auto"/>
              </w:divBdr>
              <w:divsChild>
                <w:div w:id="2685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48297">
          <w:marLeft w:val="0"/>
          <w:marRight w:val="0"/>
          <w:marTop w:val="240"/>
          <w:marBottom w:val="0"/>
          <w:divBdr>
            <w:top w:val="none" w:sz="0" w:space="0" w:color="auto"/>
            <w:left w:val="none" w:sz="0" w:space="0" w:color="auto"/>
            <w:bottom w:val="none" w:sz="0" w:space="0" w:color="auto"/>
            <w:right w:val="none" w:sz="0" w:space="0" w:color="auto"/>
          </w:divBdr>
          <w:divsChild>
            <w:div w:id="1577737533">
              <w:marLeft w:val="0"/>
              <w:marRight w:val="0"/>
              <w:marTop w:val="0"/>
              <w:marBottom w:val="0"/>
              <w:divBdr>
                <w:top w:val="none" w:sz="0" w:space="0" w:color="auto"/>
                <w:left w:val="none" w:sz="0" w:space="0" w:color="auto"/>
                <w:bottom w:val="none" w:sz="0" w:space="0" w:color="auto"/>
                <w:right w:val="none" w:sz="0" w:space="0" w:color="auto"/>
              </w:divBdr>
              <w:divsChild>
                <w:div w:id="14421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9075">
          <w:marLeft w:val="0"/>
          <w:marRight w:val="0"/>
          <w:marTop w:val="240"/>
          <w:marBottom w:val="0"/>
          <w:divBdr>
            <w:top w:val="none" w:sz="0" w:space="0" w:color="auto"/>
            <w:left w:val="none" w:sz="0" w:space="0" w:color="auto"/>
            <w:bottom w:val="none" w:sz="0" w:space="0" w:color="auto"/>
            <w:right w:val="none" w:sz="0" w:space="0" w:color="auto"/>
          </w:divBdr>
          <w:divsChild>
            <w:div w:id="1950627954">
              <w:marLeft w:val="0"/>
              <w:marRight w:val="0"/>
              <w:marTop w:val="0"/>
              <w:marBottom w:val="0"/>
              <w:divBdr>
                <w:top w:val="none" w:sz="0" w:space="0" w:color="auto"/>
                <w:left w:val="none" w:sz="0" w:space="0" w:color="auto"/>
                <w:bottom w:val="none" w:sz="0" w:space="0" w:color="auto"/>
                <w:right w:val="none" w:sz="0" w:space="0" w:color="auto"/>
              </w:divBdr>
              <w:divsChild>
                <w:div w:id="6125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07816">
          <w:marLeft w:val="0"/>
          <w:marRight w:val="0"/>
          <w:marTop w:val="240"/>
          <w:marBottom w:val="0"/>
          <w:divBdr>
            <w:top w:val="none" w:sz="0" w:space="0" w:color="auto"/>
            <w:left w:val="none" w:sz="0" w:space="0" w:color="auto"/>
            <w:bottom w:val="none" w:sz="0" w:space="0" w:color="auto"/>
            <w:right w:val="none" w:sz="0" w:space="0" w:color="auto"/>
          </w:divBdr>
          <w:divsChild>
            <w:div w:id="1619750266">
              <w:marLeft w:val="0"/>
              <w:marRight w:val="0"/>
              <w:marTop w:val="0"/>
              <w:marBottom w:val="0"/>
              <w:divBdr>
                <w:top w:val="none" w:sz="0" w:space="0" w:color="auto"/>
                <w:left w:val="none" w:sz="0" w:space="0" w:color="auto"/>
                <w:bottom w:val="none" w:sz="0" w:space="0" w:color="auto"/>
                <w:right w:val="none" w:sz="0" w:space="0" w:color="auto"/>
              </w:divBdr>
              <w:divsChild>
                <w:div w:id="4269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8455">
          <w:marLeft w:val="0"/>
          <w:marRight w:val="0"/>
          <w:marTop w:val="240"/>
          <w:marBottom w:val="0"/>
          <w:divBdr>
            <w:top w:val="none" w:sz="0" w:space="0" w:color="auto"/>
            <w:left w:val="none" w:sz="0" w:space="0" w:color="auto"/>
            <w:bottom w:val="none" w:sz="0" w:space="0" w:color="auto"/>
            <w:right w:val="none" w:sz="0" w:space="0" w:color="auto"/>
          </w:divBdr>
          <w:divsChild>
            <w:div w:id="32577426">
              <w:marLeft w:val="0"/>
              <w:marRight w:val="0"/>
              <w:marTop w:val="0"/>
              <w:marBottom w:val="0"/>
              <w:divBdr>
                <w:top w:val="none" w:sz="0" w:space="0" w:color="auto"/>
                <w:left w:val="none" w:sz="0" w:space="0" w:color="auto"/>
                <w:bottom w:val="none" w:sz="0" w:space="0" w:color="auto"/>
                <w:right w:val="none" w:sz="0" w:space="0" w:color="auto"/>
              </w:divBdr>
              <w:divsChild>
                <w:div w:id="4245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7877">
          <w:marLeft w:val="0"/>
          <w:marRight w:val="0"/>
          <w:marTop w:val="240"/>
          <w:marBottom w:val="0"/>
          <w:divBdr>
            <w:top w:val="none" w:sz="0" w:space="0" w:color="auto"/>
            <w:left w:val="none" w:sz="0" w:space="0" w:color="auto"/>
            <w:bottom w:val="none" w:sz="0" w:space="0" w:color="auto"/>
            <w:right w:val="none" w:sz="0" w:space="0" w:color="auto"/>
          </w:divBdr>
          <w:divsChild>
            <w:div w:id="822622953">
              <w:marLeft w:val="0"/>
              <w:marRight w:val="0"/>
              <w:marTop w:val="0"/>
              <w:marBottom w:val="0"/>
              <w:divBdr>
                <w:top w:val="none" w:sz="0" w:space="0" w:color="auto"/>
                <w:left w:val="none" w:sz="0" w:space="0" w:color="auto"/>
                <w:bottom w:val="none" w:sz="0" w:space="0" w:color="auto"/>
                <w:right w:val="none" w:sz="0" w:space="0" w:color="auto"/>
              </w:divBdr>
              <w:divsChild>
                <w:div w:id="5767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0113">
          <w:marLeft w:val="0"/>
          <w:marRight w:val="0"/>
          <w:marTop w:val="240"/>
          <w:marBottom w:val="0"/>
          <w:divBdr>
            <w:top w:val="none" w:sz="0" w:space="0" w:color="auto"/>
            <w:left w:val="none" w:sz="0" w:space="0" w:color="auto"/>
            <w:bottom w:val="none" w:sz="0" w:space="0" w:color="auto"/>
            <w:right w:val="none" w:sz="0" w:space="0" w:color="auto"/>
          </w:divBdr>
          <w:divsChild>
            <w:div w:id="1807820099">
              <w:marLeft w:val="0"/>
              <w:marRight w:val="0"/>
              <w:marTop w:val="0"/>
              <w:marBottom w:val="0"/>
              <w:divBdr>
                <w:top w:val="none" w:sz="0" w:space="0" w:color="auto"/>
                <w:left w:val="none" w:sz="0" w:space="0" w:color="auto"/>
                <w:bottom w:val="none" w:sz="0" w:space="0" w:color="auto"/>
                <w:right w:val="none" w:sz="0" w:space="0" w:color="auto"/>
              </w:divBdr>
              <w:divsChild>
                <w:div w:id="8389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336">
          <w:marLeft w:val="0"/>
          <w:marRight w:val="0"/>
          <w:marTop w:val="240"/>
          <w:marBottom w:val="0"/>
          <w:divBdr>
            <w:top w:val="none" w:sz="0" w:space="0" w:color="auto"/>
            <w:left w:val="none" w:sz="0" w:space="0" w:color="auto"/>
            <w:bottom w:val="none" w:sz="0" w:space="0" w:color="auto"/>
            <w:right w:val="none" w:sz="0" w:space="0" w:color="auto"/>
          </w:divBdr>
          <w:divsChild>
            <w:div w:id="221673660">
              <w:marLeft w:val="0"/>
              <w:marRight w:val="0"/>
              <w:marTop w:val="0"/>
              <w:marBottom w:val="0"/>
              <w:divBdr>
                <w:top w:val="none" w:sz="0" w:space="0" w:color="auto"/>
                <w:left w:val="none" w:sz="0" w:space="0" w:color="auto"/>
                <w:bottom w:val="none" w:sz="0" w:space="0" w:color="auto"/>
                <w:right w:val="none" w:sz="0" w:space="0" w:color="auto"/>
              </w:divBdr>
              <w:divsChild>
                <w:div w:id="21217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5135">
          <w:marLeft w:val="0"/>
          <w:marRight w:val="0"/>
          <w:marTop w:val="240"/>
          <w:marBottom w:val="0"/>
          <w:divBdr>
            <w:top w:val="none" w:sz="0" w:space="0" w:color="auto"/>
            <w:left w:val="none" w:sz="0" w:space="0" w:color="auto"/>
            <w:bottom w:val="none" w:sz="0" w:space="0" w:color="auto"/>
            <w:right w:val="none" w:sz="0" w:space="0" w:color="auto"/>
          </w:divBdr>
          <w:divsChild>
            <w:div w:id="785002522">
              <w:marLeft w:val="0"/>
              <w:marRight w:val="0"/>
              <w:marTop w:val="0"/>
              <w:marBottom w:val="0"/>
              <w:divBdr>
                <w:top w:val="none" w:sz="0" w:space="0" w:color="auto"/>
                <w:left w:val="none" w:sz="0" w:space="0" w:color="auto"/>
                <w:bottom w:val="none" w:sz="0" w:space="0" w:color="auto"/>
                <w:right w:val="none" w:sz="0" w:space="0" w:color="auto"/>
              </w:divBdr>
              <w:divsChild>
                <w:div w:id="1166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3349">
          <w:marLeft w:val="0"/>
          <w:marRight w:val="0"/>
          <w:marTop w:val="240"/>
          <w:marBottom w:val="0"/>
          <w:divBdr>
            <w:top w:val="none" w:sz="0" w:space="0" w:color="auto"/>
            <w:left w:val="none" w:sz="0" w:space="0" w:color="auto"/>
            <w:bottom w:val="none" w:sz="0" w:space="0" w:color="auto"/>
            <w:right w:val="none" w:sz="0" w:space="0" w:color="auto"/>
          </w:divBdr>
          <w:divsChild>
            <w:div w:id="1040472595">
              <w:marLeft w:val="0"/>
              <w:marRight w:val="0"/>
              <w:marTop w:val="0"/>
              <w:marBottom w:val="0"/>
              <w:divBdr>
                <w:top w:val="none" w:sz="0" w:space="0" w:color="auto"/>
                <w:left w:val="none" w:sz="0" w:space="0" w:color="auto"/>
                <w:bottom w:val="none" w:sz="0" w:space="0" w:color="auto"/>
                <w:right w:val="none" w:sz="0" w:space="0" w:color="auto"/>
              </w:divBdr>
              <w:divsChild>
                <w:div w:id="962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627">
          <w:marLeft w:val="0"/>
          <w:marRight w:val="0"/>
          <w:marTop w:val="240"/>
          <w:marBottom w:val="0"/>
          <w:divBdr>
            <w:top w:val="none" w:sz="0" w:space="0" w:color="auto"/>
            <w:left w:val="none" w:sz="0" w:space="0" w:color="auto"/>
            <w:bottom w:val="none" w:sz="0" w:space="0" w:color="auto"/>
            <w:right w:val="none" w:sz="0" w:space="0" w:color="auto"/>
          </w:divBdr>
          <w:divsChild>
            <w:div w:id="1063022131">
              <w:marLeft w:val="0"/>
              <w:marRight w:val="0"/>
              <w:marTop w:val="0"/>
              <w:marBottom w:val="0"/>
              <w:divBdr>
                <w:top w:val="none" w:sz="0" w:space="0" w:color="auto"/>
                <w:left w:val="none" w:sz="0" w:space="0" w:color="auto"/>
                <w:bottom w:val="none" w:sz="0" w:space="0" w:color="auto"/>
                <w:right w:val="none" w:sz="0" w:space="0" w:color="auto"/>
              </w:divBdr>
              <w:divsChild>
                <w:div w:id="11977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0547">
          <w:marLeft w:val="0"/>
          <w:marRight w:val="0"/>
          <w:marTop w:val="240"/>
          <w:marBottom w:val="0"/>
          <w:divBdr>
            <w:top w:val="none" w:sz="0" w:space="0" w:color="auto"/>
            <w:left w:val="none" w:sz="0" w:space="0" w:color="auto"/>
            <w:bottom w:val="none" w:sz="0" w:space="0" w:color="auto"/>
            <w:right w:val="none" w:sz="0" w:space="0" w:color="auto"/>
          </w:divBdr>
          <w:divsChild>
            <w:div w:id="645474232">
              <w:marLeft w:val="0"/>
              <w:marRight w:val="0"/>
              <w:marTop w:val="0"/>
              <w:marBottom w:val="0"/>
              <w:divBdr>
                <w:top w:val="none" w:sz="0" w:space="0" w:color="auto"/>
                <w:left w:val="none" w:sz="0" w:space="0" w:color="auto"/>
                <w:bottom w:val="none" w:sz="0" w:space="0" w:color="auto"/>
                <w:right w:val="none" w:sz="0" w:space="0" w:color="auto"/>
              </w:divBdr>
              <w:divsChild>
                <w:div w:id="4851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534">
          <w:marLeft w:val="0"/>
          <w:marRight w:val="0"/>
          <w:marTop w:val="240"/>
          <w:marBottom w:val="0"/>
          <w:divBdr>
            <w:top w:val="none" w:sz="0" w:space="0" w:color="auto"/>
            <w:left w:val="none" w:sz="0" w:space="0" w:color="auto"/>
            <w:bottom w:val="none" w:sz="0" w:space="0" w:color="auto"/>
            <w:right w:val="none" w:sz="0" w:space="0" w:color="auto"/>
          </w:divBdr>
          <w:divsChild>
            <w:div w:id="1433161755">
              <w:marLeft w:val="0"/>
              <w:marRight w:val="0"/>
              <w:marTop w:val="0"/>
              <w:marBottom w:val="0"/>
              <w:divBdr>
                <w:top w:val="none" w:sz="0" w:space="0" w:color="auto"/>
                <w:left w:val="none" w:sz="0" w:space="0" w:color="auto"/>
                <w:bottom w:val="none" w:sz="0" w:space="0" w:color="auto"/>
                <w:right w:val="none" w:sz="0" w:space="0" w:color="auto"/>
              </w:divBdr>
              <w:divsChild>
                <w:div w:id="12006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3233">
          <w:marLeft w:val="0"/>
          <w:marRight w:val="0"/>
          <w:marTop w:val="240"/>
          <w:marBottom w:val="0"/>
          <w:divBdr>
            <w:top w:val="none" w:sz="0" w:space="0" w:color="auto"/>
            <w:left w:val="none" w:sz="0" w:space="0" w:color="auto"/>
            <w:bottom w:val="none" w:sz="0" w:space="0" w:color="auto"/>
            <w:right w:val="none" w:sz="0" w:space="0" w:color="auto"/>
          </w:divBdr>
          <w:divsChild>
            <w:div w:id="777916602">
              <w:marLeft w:val="0"/>
              <w:marRight w:val="0"/>
              <w:marTop w:val="0"/>
              <w:marBottom w:val="0"/>
              <w:divBdr>
                <w:top w:val="none" w:sz="0" w:space="0" w:color="auto"/>
                <w:left w:val="none" w:sz="0" w:space="0" w:color="auto"/>
                <w:bottom w:val="none" w:sz="0" w:space="0" w:color="auto"/>
                <w:right w:val="none" w:sz="0" w:space="0" w:color="auto"/>
              </w:divBdr>
              <w:divsChild>
                <w:div w:id="9189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0042">
          <w:marLeft w:val="0"/>
          <w:marRight w:val="0"/>
          <w:marTop w:val="240"/>
          <w:marBottom w:val="0"/>
          <w:divBdr>
            <w:top w:val="none" w:sz="0" w:space="0" w:color="auto"/>
            <w:left w:val="none" w:sz="0" w:space="0" w:color="auto"/>
            <w:bottom w:val="none" w:sz="0" w:space="0" w:color="auto"/>
            <w:right w:val="none" w:sz="0" w:space="0" w:color="auto"/>
          </w:divBdr>
          <w:divsChild>
            <w:div w:id="1926761560">
              <w:marLeft w:val="0"/>
              <w:marRight w:val="0"/>
              <w:marTop w:val="0"/>
              <w:marBottom w:val="0"/>
              <w:divBdr>
                <w:top w:val="none" w:sz="0" w:space="0" w:color="auto"/>
                <w:left w:val="none" w:sz="0" w:space="0" w:color="auto"/>
                <w:bottom w:val="none" w:sz="0" w:space="0" w:color="auto"/>
                <w:right w:val="none" w:sz="0" w:space="0" w:color="auto"/>
              </w:divBdr>
              <w:divsChild>
                <w:div w:id="15080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4858">
          <w:marLeft w:val="0"/>
          <w:marRight w:val="0"/>
          <w:marTop w:val="240"/>
          <w:marBottom w:val="0"/>
          <w:divBdr>
            <w:top w:val="none" w:sz="0" w:space="0" w:color="auto"/>
            <w:left w:val="none" w:sz="0" w:space="0" w:color="auto"/>
            <w:bottom w:val="none" w:sz="0" w:space="0" w:color="auto"/>
            <w:right w:val="none" w:sz="0" w:space="0" w:color="auto"/>
          </w:divBdr>
          <w:divsChild>
            <w:div w:id="1582061853">
              <w:marLeft w:val="0"/>
              <w:marRight w:val="0"/>
              <w:marTop w:val="0"/>
              <w:marBottom w:val="0"/>
              <w:divBdr>
                <w:top w:val="none" w:sz="0" w:space="0" w:color="auto"/>
                <w:left w:val="none" w:sz="0" w:space="0" w:color="auto"/>
                <w:bottom w:val="none" w:sz="0" w:space="0" w:color="auto"/>
                <w:right w:val="none" w:sz="0" w:space="0" w:color="auto"/>
              </w:divBdr>
              <w:divsChild>
                <w:div w:id="2720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4917">
          <w:marLeft w:val="0"/>
          <w:marRight w:val="0"/>
          <w:marTop w:val="240"/>
          <w:marBottom w:val="0"/>
          <w:divBdr>
            <w:top w:val="none" w:sz="0" w:space="0" w:color="auto"/>
            <w:left w:val="none" w:sz="0" w:space="0" w:color="auto"/>
            <w:bottom w:val="none" w:sz="0" w:space="0" w:color="auto"/>
            <w:right w:val="none" w:sz="0" w:space="0" w:color="auto"/>
          </w:divBdr>
          <w:divsChild>
            <w:div w:id="23406995">
              <w:marLeft w:val="0"/>
              <w:marRight w:val="0"/>
              <w:marTop w:val="0"/>
              <w:marBottom w:val="0"/>
              <w:divBdr>
                <w:top w:val="none" w:sz="0" w:space="0" w:color="auto"/>
                <w:left w:val="none" w:sz="0" w:space="0" w:color="auto"/>
                <w:bottom w:val="none" w:sz="0" w:space="0" w:color="auto"/>
                <w:right w:val="none" w:sz="0" w:space="0" w:color="auto"/>
              </w:divBdr>
              <w:divsChild>
                <w:div w:id="3060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8089">
          <w:marLeft w:val="0"/>
          <w:marRight w:val="0"/>
          <w:marTop w:val="240"/>
          <w:marBottom w:val="0"/>
          <w:divBdr>
            <w:top w:val="none" w:sz="0" w:space="0" w:color="auto"/>
            <w:left w:val="none" w:sz="0" w:space="0" w:color="auto"/>
            <w:bottom w:val="none" w:sz="0" w:space="0" w:color="auto"/>
            <w:right w:val="none" w:sz="0" w:space="0" w:color="auto"/>
          </w:divBdr>
          <w:divsChild>
            <w:div w:id="1960214454">
              <w:marLeft w:val="0"/>
              <w:marRight w:val="0"/>
              <w:marTop w:val="0"/>
              <w:marBottom w:val="0"/>
              <w:divBdr>
                <w:top w:val="none" w:sz="0" w:space="0" w:color="auto"/>
                <w:left w:val="none" w:sz="0" w:space="0" w:color="auto"/>
                <w:bottom w:val="none" w:sz="0" w:space="0" w:color="auto"/>
                <w:right w:val="none" w:sz="0" w:space="0" w:color="auto"/>
              </w:divBdr>
              <w:divsChild>
                <w:div w:id="18343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3985">
          <w:marLeft w:val="0"/>
          <w:marRight w:val="0"/>
          <w:marTop w:val="240"/>
          <w:marBottom w:val="0"/>
          <w:divBdr>
            <w:top w:val="none" w:sz="0" w:space="0" w:color="auto"/>
            <w:left w:val="none" w:sz="0" w:space="0" w:color="auto"/>
            <w:bottom w:val="none" w:sz="0" w:space="0" w:color="auto"/>
            <w:right w:val="none" w:sz="0" w:space="0" w:color="auto"/>
          </w:divBdr>
          <w:divsChild>
            <w:div w:id="645402444">
              <w:marLeft w:val="0"/>
              <w:marRight w:val="0"/>
              <w:marTop w:val="0"/>
              <w:marBottom w:val="0"/>
              <w:divBdr>
                <w:top w:val="none" w:sz="0" w:space="0" w:color="auto"/>
                <w:left w:val="none" w:sz="0" w:space="0" w:color="auto"/>
                <w:bottom w:val="none" w:sz="0" w:space="0" w:color="auto"/>
                <w:right w:val="none" w:sz="0" w:space="0" w:color="auto"/>
              </w:divBdr>
              <w:divsChild>
                <w:div w:id="12058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4463">
          <w:marLeft w:val="0"/>
          <w:marRight w:val="0"/>
          <w:marTop w:val="240"/>
          <w:marBottom w:val="0"/>
          <w:divBdr>
            <w:top w:val="none" w:sz="0" w:space="0" w:color="auto"/>
            <w:left w:val="none" w:sz="0" w:space="0" w:color="auto"/>
            <w:bottom w:val="none" w:sz="0" w:space="0" w:color="auto"/>
            <w:right w:val="none" w:sz="0" w:space="0" w:color="auto"/>
          </w:divBdr>
          <w:divsChild>
            <w:div w:id="172037057">
              <w:marLeft w:val="0"/>
              <w:marRight w:val="0"/>
              <w:marTop w:val="0"/>
              <w:marBottom w:val="0"/>
              <w:divBdr>
                <w:top w:val="none" w:sz="0" w:space="0" w:color="auto"/>
                <w:left w:val="none" w:sz="0" w:space="0" w:color="auto"/>
                <w:bottom w:val="none" w:sz="0" w:space="0" w:color="auto"/>
                <w:right w:val="none" w:sz="0" w:space="0" w:color="auto"/>
              </w:divBdr>
              <w:divsChild>
                <w:div w:id="14798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8599">
          <w:marLeft w:val="0"/>
          <w:marRight w:val="0"/>
          <w:marTop w:val="240"/>
          <w:marBottom w:val="0"/>
          <w:divBdr>
            <w:top w:val="none" w:sz="0" w:space="0" w:color="auto"/>
            <w:left w:val="none" w:sz="0" w:space="0" w:color="auto"/>
            <w:bottom w:val="none" w:sz="0" w:space="0" w:color="auto"/>
            <w:right w:val="none" w:sz="0" w:space="0" w:color="auto"/>
          </w:divBdr>
          <w:divsChild>
            <w:div w:id="1839886032">
              <w:marLeft w:val="0"/>
              <w:marRight w:val="0"/>
              <w:marTop w:val="0"/>
              <w:marBottom w:val="0"/>
              <w:divBdr>
                <w:top w:val="none" w:sz="0" w:space="0" w:color="auto"/>
                <w:left w:val="none" w:sz="0" w:space="0" w:color="auto"/>
                <w:bottom w:val="none" w:sz="0" w:space="0" w:color="auto"/>
                <w:right w:val="none" w:sz="0" w:space="0" w:color="auto"/>
              </w:divBdr>
              <w:divsChild>
                <w:div w:id="6765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209">
          <w:marLeft w:val="0"/>
          <w:marRight w:val="0"/>
          <w:marTop w:val="240"/>
          <w:marBottom w:val="0"/>
          <w:divBdr>
            <w:top w:val="none" w:sz="0" w:space="0" w:color="auto"/>
            <w:left w:val="none" w:sz="0" w:space="0" w:color="auto"/>
            <w:bottom w:val="none" w:sz="0" w:space="0" w:color="auto"/>
            <w:right w:val="none" w:sz="0" w:space="0" w:color="auto"/>
          </w:divBdr>
          <w:divsChild>
            <w:div w:id="797573664">
              <w:marLeft w:val="0"/>
              <w:marRight w:val="0"/>
              <w:marTop w:val="0"/>
              <w:marBottom w:val="0"/>
              <w:divBdr>
                <w:top w:val="none" w:sz="0" w:space="0" w:color="auto"/>
                <w:left w:val="none" w:sz="0" w:space="0" w:color="auto"/>
                <w:bottom w:val="none" w:sz="0" w:space="0" w:color="auto"/>
                <w:right w:val="none" w:sz="0" w:space="0" w:color="auto"/>
              </w:divBdr>
              <w:divsChild>
                <w:div w:id="3852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8548">
          <w:marLeft w:val="0"/>
          <w:marRight w:val="0"/>
          <w:marTop w:val="240"/>
          <w:marBottom w:val="0"/>
          <w:divBdr>
            <w:top w:val="none" w:sz="0" w:space="0" w:color="auto"/>
            <w:left w:val="none" w:sz="0" w:space="0" w:color="auto"/>
            <w:bottom w:val="none" w:sz="0" w:space="0" w:color="auto"/>
            <w:right w:val="none" w:sz="0" w:space="0" w:color="auto"/>
          </w:divBdr>
          <w:divsChild>
            <w:div w:id="1589340992">
              <w:marLeft w:val="0"/>
              <w:marRight w:val="0"/>
              <w:marTop w:val="0"/>
              <w:marBottom w:val="0"/>
              <w:divBdr>
                <w:top w:val="none" w:sz="0" w:space="0" w:color="auto"/>
                <w:left w:val="none" w:sz="0" w:space="0" w:color="auto"/>
                <w:bottom w:val="none" w:sz="0" w:space="0" w:color="auto"/>
                <w:right w:val="none" w:sz="0" w:space="0" w:color="auto"/>
              </w:divBdr>
              <w:divsChild>
                <w:div w:id="18533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2958">
          <w:marLeft w:val="0"/>
          <w:marRight w:val="0"/>
          <w:marTop w:val="240"/>
          <w:marBottom w:val="0"/>
          <w:divBdr>
            <w:top w:val="none" w:sz="0" w:space="0" w:color="auto"/>
            <w:left w:val="none" w:sz="0" w:space="0" w:color="auto"/>
            <w:bottom w:val="none" w:sz="0" w:space="0" w:color="auto"/>
            <w:right w:val="none" w:sz="0" w:space="0" w:color="auto"/>
          </w:divBdr>
          <w:divsChild>
            <w:div w:id="1514883020">
              <w:marLeft w:val="0"/>
              <w:marRight w:val="0"/>
              <w:marTop w:val="0"/>
              <w:marBottom w:val="0"/>
              <w:divBdr>
                <w:top w:val="none" w:sz="0" w:space="0" w:color="auto"/>
                <w:left w:val="none" w:sz="0" w:space="0" w:color="auto"/>
                <w:bottom w:val="none" w:sz="0" w:space="0" w:color="auto"/>
                <w:right w:val="none" w:sz="0" w:space="0" w:color="auto"/>
              </w:divBdr>
              <w:divsChild>
                <w:div w:id="6984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828">
          <w:marLeft w:val="0"/>
          <w:marRight w:val="0"/>
          <w:marTop w:val="240"/>
          <w:marBottom w:val="0"/>
          <w:divBdr>
            <w:top w:val="none" w:sz="0" w:space="0" w:color="auto"/>
            <w:left w:val="none" w:sz="0" w:space="0" w:color="auto"/>
            <w:bottom w:val="none" w:sz="0" w:space="0" w:color="auto"/>
            <w:right w:val="none" w:sz="0" w:space="0" w:color="auto"/>
          </w:divBdr>
          <w:divsChild>
            <w:div w:id="275721207">
              <w:marLeft w:val="0"/>
              <w:marRight w:val="0"/>
              <w:marTop w:val="0"/>
              <w:marBottom w:val="0"/>
              <w:divBdr>
                <w:top w:val="none" w:sz="0" w:space="0" w:color="auto"/>
                <w:left w:val="none" w:sz="0" w:space="0" w:color="auto"/>
                <w:bottom w:val="none" w:sz="0" w:space="0" w:color="auto"/>
                <w:right w:val="none" w:sz="0" w:space="0" w:color="auto"/>
              </w:divBdr>
              <w:divsChild>
                <w:div w:id="15475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4355">
          <w:marLeft w:val="0"/>
          <w:marRight w:val="0"/>
          <w:marTop w:val="240"/>
          <w:marBottom w:val="0"/>
          <w:divBdr>
            <w:top w:val="none" w:sz="0" w:space="0" w:color="auto"/>
            <w:left w:val="none" w:sz="0" w:space="0" w:color="auto"/>
            <w:bottom w:val="none" w:sz="0" w:space="0" w:color="auto"/>
            <w:right w:val="none" w:sz="0" w:space="0" w:color="auto"/>
          </w:divBdr>
          <w:divsChild>
            <w:div w:id="273099507">
              <w:marLeft w:val="0"/>
              <w:marRight w:val="0"/>
              <w:marTop w:val="0"/>
              <w:marBottom w:val="0"/>
              <w:divBdr>
                <w:top w:val="none" w:sz="0" w:space="0" w:color="auto"/>
                <w:left w:val="none" w:sz="0" w:space="0" w:color="auto"/>
                <w:bottom w:val="none" w:sz="0" w:space="0" w:color="auto"/>
                <w:right w:val="none" w:sz="0" w:space="0" w:color="auto"/>
              </w:divBdr>
              <w:divsChild>
                <w:div w:id="16398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3583">
          <w:marLeft w:val="0"/>
          <w:marRight w:val="0"/>
          <w:marTop w:val="240"/>
          <w:marBottom w:val="0"/>
          <w:divBdr>
            <w:top w:val="none" w:sz="0" w:space="0" w:color="auto"/>
            <w:left w:val="none" w:sz="0" w:space="0" w:color="auto"/>
            <w:bottom w:val="none" w:sz="0" w:space="0" w:color="auto"/>
            <w:right w:val="none" w:sz="0" w:space="0" w:color="auto"/>
          </w:divBdr>
          <w:divsChild>
            <w:div w:id="1824927372">
              <w:marLeft w:val="0"/>
              <w:marRight w:val="0"/>
              <w:marTop w:val="0"/>
              <w:marBottom w:val="0"/>
              <w:divBdr>
                <w:top w:val="none" w:sz="0" w:space="0" w:color="auto"/>
                <w:left w:val="none" w:sz="0" w:space="0" w:color="auto"/>
                <w:bottom w:val="none" w:sz="0" w:space="0" w:color="auto"/>
                <w:right w:val="none" w:sz="0" w:space="0" w:color="auto"/>
              </w:divBdr>
              <w:divsChild>
                <w:div w:id="6132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2170">
          <w:marLeft w:val="0"/>
          <w:marRight w:val="0"/>
          <w:marTop w:val="240"/>
          <w:marBottom w:val="0"/>
          <w:divBdr>
            <w:top w:val="none" w:sz="0" w:space="0" w:color="auto"/>
            <w:left w:val="none" w:sz="0" w:space="0" w:color="auto"/>
            <w:bottom w:val="none" w:sz="0" w:space="0" w:color="auto"/>
            <w:right w:val="none" w:sz="0" w:space="0" w:color="auto"/>
          </w:divBdr>
          <w:divsChild>
            <w:div w:id="742484502">
              <w:marLeft w:val="0"/>
              <w:marRight w:val="0"/>
              <w:marTop w:val="0"/>
              <w:marBottom w:val="0"/>
              <w:divBdr>
                <w:top w:val="none" w:sz="0" w:space="0" w:color="auto"/>
                <w:left w:val="none" w:sz="0" w:space="0" w:color="auto"/>
                <w:bottom w:val="none" w:sz="0" w:space="0" w:color="auto"/>
                <w:right w:val="none" w:sz="0" w:space="0" w:color="auto"/>
              </w:divBdr>
              <w:divsChild>
                <w:div w:id="13048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2796">
          <w:marLeft w:val="0"/>
          <w:marRight w:val="0"/>
          <w:marTop w:val="240"/>
          <w:marBottom w:val="0"/>
          <w:divBdr>
            <w:top w:val="none" w:sz="0" w:space="0" w:color="auto"/>
            <w:left w:val="none" w:sz="0" w:space="0" w:color="auto"/>
            <w:bottom w:val="none" w:sz="0" w:space="0" w:color="auto"/>
            <w:right w:val="none" w:sz="0" w:space="0" w:color="auto"/>
          </w:divBdr>
          <w:divsChild>
            <w:div w:id="504855982">
              <w:marLeft w:val="0"/>
              <w:marRight w:val="0"/>
              <w:marTop w:val="0"/>
              <w:marBottom w:val="0"/>
              <w:divBdr>
                <w:top w:val="none" w:sz="0" w:space="0" w:color="auto"/>
                <w:left w:val="none" w:sz="0" w:space="0" w:color="auto"/>
                <w:bottom w:val="none" w:sz="0" w:space="0" w:color="auto"/>
                <w:right w:val="none" w:sz="0" w:space="0" w:color="auto"/>
              </w:divBdr>
              <w:divsChild>
                <w:div w:id="14961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2521">
          <w:marLeft w:val="0"/>
          <w:marRight w:val="0"/>
          <w:marTop w:val="240"/>
          <w:marBottom w:val="0"/>
          <w:divBdr>
            <w:top w:val="none" w:sz="0" w:space="0" w:color="auto"/>
            <w:left w:val="none" w:sz="0" w:space="0" w:color="auto"/>
            <w:bottom w:val="none" w:sz="0" w:space="0" w:color="auto"/>
            <w:right w:val="none" w:sz="0" w:space="0" w:color="auto"/>
          </w:divBdr>
          <w:divsChild>
            <w:div w:id="641083230">
              <w:marLeft w:val="0"/>
              <w:marRight w:val="0"/>
              <w:marTop w:val="0"/>
              <w:marBottom w:val="0"/>
              <w:divBdr>
                <w:top w:val="none" w:sz="0" w:space="0" w:color="auto"/>
                <w:left w:val="none" w:sz="0" w:space="0" w:color="auto"/>
                <w:bottom w:val="none" w:sz="0" w:space="0" w:color="auto"/>
                <w:right w:val="none" w:sz="0" w:space="0" w:color="auto"/>
              </w:divBdr>
              <w:divsChild>
                <w:div w:id="12208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19258">
          <w:marLeft w:val="0"/>
          <w:marRight w:val="0"/>
          <w:marTop w:val="240"/>
          <w:marBottom w:val="0"/>
          <w:divBdr>
            <w:top w:val="none" w:sz="0" w:space="0" w:color="auto"/>
            <w:left w:val="none" w:sz="0" w:space="0" w:color="auto"/>
            <w:bottom w:val="none" w:sz="0" w:space="0" w:color="auto"/>
            <w:right w:val="none" w:sz="0" w:space="0" w:color="auto"/>
          </w:divBdr>
          <w:divsChild>
            <w:div w:id="212619578">
              <w:marLeft w:val="0"/>
              <w:marRight w:val="0"/>
              <w:marTop w:val="0"/>
              <w:marBottom w:val="0"/>
              <w:divBdr>
                <w:top w:val="none" w:sz="0" w:space="0" w:color="auto"/>
                <w:left w:val="none" w:sz="0" w:space="0" w:color="auto"/>
                <w:bottom w:val="none" w:sz="0" w:space="0" w:color="auto"/>
                <w:right w:val="none" w:sz="0" w:space="0" w:color="auto"/>
              </w:divBdr>
              <w:divsChild>
                <w:div w:id="16179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910">
          <w:marLeft w:val="0"/>
          <w:marRight w:val="0"/>
          <w:marTop w:val="240"/>
          <w:marBottom w:val="0"/>
          <w:divBdr>
            <w:top w:val="none" w:sz="0" w:space="0" w:color="auto"/>
            <w:left w:val="none" w:sz="0" w:space="0" w:color="auto"/>
            <w:bottom w:val="none" w:sz="0" w:space="0" w:color="auto"/>
            <w:right w:val="none" w:sz="0" w:space="0" w:color="auto"/>
          </w:divBdr>
          <w:divsChild>
            <w:div w:id="1307054953">
              <w:marLeft w:val="0"/>
              <w:marRight w:val="0"/>
              <w:marTop w:val="0"/>
              <w:marBottom w:val="0"/>
              <w:divBdr>
                <w:top w:val="none" w:sz="0" w:space="0" w:color="auto"/>
                <w:left w:val="none" w:sz="0" w:space="0" w:color="auto"/>
                <w:bottom w:val="none" w:sz="0" w:space="0" w:color="auto"/>
                <w:right w:val="none" w:sz="0" w:space="0" w:color="auto"/>
              </w:divBdr>
              <w:divsChild>
                <w:div w:id="132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8580">
          <w:marLeft w:val="0"/>
          <w:marRight w:val="0"/>
          <w:marTop w:val="240"/>
          <w:marBottom w:val="0"/>
          <w:divBdr>
            <w:top w:val="none" w:sz="0" w:space="0" w:color="auto"/>
            <w:left w:val="none" w:sz="0" w:space="0" w:color="auto"/>
            <w:bottom w:val="none" w:sz="0" w:space="0" w:color="auto"/>
            <w:right w:val="none" w:sz="0" w:space="0" w:color="auto"/>
          </w:divBdr>
          <w:divsChild>
            <w:div w:id="1003169543">
              <w:marLeft w:val="0"/>
              <w:marRight w:val="0"/>
              <w:marTop w:val="0"/>
              <w:marBottom w:val="0"/>
              <w:divBdr>
                <w:top w:val="none" w:sz="0" w:space="0" w:color="auto"/>
                <w:left w:val="none" w:sz="0" w:space="0" w:color="auto"/>
                <w:bottom w:val="none" w:sz="0" w:space="0" w:color="auto"/>
                <w:right w:val="none" w:sz="0" w:space="0" w:color="auto"/>
              </w:divBdr>
              <w:divsChild>
                <w:div w:id="2180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6983">
          <w:marLeft w:val="0"/>
          <w:marRight w:val="0"/>
          <w:marTop w:val="240"/>
          <w:marBottom w:val="0"/>
          <w:divBdr>
            <w:top w:val="none" w:sz="0" w:space="0" w:color="auto"/>
            <w:left w:val="none" w:sz="0" w:space="0" w:color="auto"/>
            <w:bottom w:val="none" w:sz="0" w:space="0" w:color="auto"/>
            <w:right w:val="none" w:sz="0" w:space="0" w:color="auto"/>
          </w:divBdr>
          <w:divsChild>
            <w:div w:id="1097098781">
              <w:marLeft w:val="0"/>
              <w:marRight w:val="0"/>
              <w:marTop w:val="0"/>
              <w:marBottom w:val="0"/>
              <w:divBdr>
                <w:top w:val="none" w:sz="0" w:space="0" w:color="auto"/>
                <w:left w:val="none" w:sz="0" w:space="0" w:color="auto"/>
                <w:bottom w:val="none" w:sz="0" w:space="0" w:color="auto"/>
                <w:right w:val="none" w:sz="0" w:space="0" w:color="auto"/>
              </w:divBdr>
              <w:divsChild>
                <w:div w:id="7505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54182">
          <w:marLeft w:val="0"/>
          <w:marRight w:val="0"/>
          <w:marTop w:val="240"/>
          <w:marBottom w:val="0"/>
          <w:divBdr>
            <w:top w:val="none" w:sz="0" w:space="0" w:color="auto"/>
            <w:left w:val="none" w:sz="0" w:space="0" w:color="auto"/>
            <w:bottom w:val="none" w:sz="0" w:space="0" w:color="auto"/>
            <w:right w:val="none" w:sz="0" w:space="0" w:color="auto"/>
          </w:divBdr>
          <w:divsChild>
            <w:div w:id="1411736720">
              <w:marLeft w:val="0"/>
              <w:marRight w:val="0"/>
              <w:marTop w:val="0"/>
              <w:marBottom w:val="0"/>
              <w:divBdr>
                <w:top w:val="none" w:sz="0" w:space="0" w:color="auto"/>
                <w:left w:val="none" w:sz="0" w:space="0" w:color="auto"/>
                <w:bottom w:val="none" w:sz="0" w:space="0" w:color="auto"/>
                <w:right w:val="none" w:sz="0" w:space="0" w:color="auto"/>
              </w:divBdr>
              <w:divsChild>
                <w:div w:id="2472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38569">
          <w:marLeft w:val="0"/>
          <w:marRight w:val="0"/>
          <w:marTop w:val="240"/>
          <w:marBottom w:val="0"/>
          <w:divBdr>
            <w:top w:val="none" w:sz="0" w:space="0" w:color="auto"/>
            <w:left w:val="none" w:sz="0" w:space="0" w:color="auto"/>
            <w:bottom w:val="none" w:sz="0" w:space="0" w:color="auto"/>
            <w:right w:val="none" w:sz="0" w:space="0" w:color="auto"/>
          </w:divBdr>
          <w:divsChild>
            <w:div w:id="1189028622">
              <w:marLeft w:val="0"/>
              <w:marRight w:val="0"/>
              <w:marTop w:val="0"/>
              <w:marBottom w:val="0"/>
              <w:divBdr>
                <w:top w:val="none" w:sz="0" w:space="0" w:color="auto"/>
                <w:left w:val="none" w:sz="0" w:space="0" w:color="auto"/>
                <w:bottom w:val="none" w:sz="0" w:space="0" w:color="auto"/>
                <w:right w:val="none" w:sz="0" w:space="0" w:color="auto"/>
              </w:divBdr>
              <w:divsChild>
                <w:div w:id="4156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7144">
          <w:marLeft w:val="0"/>
          <w:marRight w:val="0"/>
          <w:marTop w:val="240"/>
          <w:marBottom w:val="0"/>
          <w:divBdr>
            <w:top w:val="none" w:sz="0" w:space="0" w:color="auto"/>
            <w:left w:val="none" w:sz="0" w:space="0" w:color="auto"/>
            <w:bottom w:val="none" w:sz="0" w:space="0" w:color="auto"/>
            <w:right w:val="none" w:sz="0" w:space="0" w:color="auto"/>
          </w:divBdr>
          <w:divsChild>
            <w:div w:id="2063405034">
              <w:marLeft w:val="0"/>
              <w:marRight w:val="0"/>
              <w:marTop w:val="0"/>
              <w:marBottom w:val="0"/>
              <w:divBdr>
                <w:top w:val="none" w:sz="0" w:space="0" w:color="auto"/>
                <w:left w:val="none" w:sz="0" w:space="0" w:color="auto"/>
                <w:bottom w:val="none" w:sz="0" w:space="0" w:color="auto"/>
                <w:right w:val="none" w:sz="0" w:space="0" w:color="auto"/>
              </w:divBdr>
              <w:divsChild>
                <w:div w:id="14653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4641">
          <w:marLeft w:val="0"/>
          <w:marRight w:val="0"/>
          <w:marTop w:val="240"/>
          <w:marBottom w:val="0"/>
          <w:divBdr>
            <w:top w:val="none" w:sz="0" w:space="0" w:color="auto"/>
            <w:left w:val="none" w:sz="0" w:space="0" w:color="auto"/>
            <w:bottom w:val="none" w:sz="0" w:space="0" w:color="auto"/>
            <w:right w:val="none" w:sz="0" w:space="0" w:color="auto"/>
          </w:divBdr>
          <w:divsChild>
            <w:div w:id="126317142">
              <w:marLeft w:val="0"/>
              <w:marRight w:val="0"/>
              <w:marTop w:val="0"/>
              <w:marBottom w:val="0"/>
              <w:divBdr>
                <w:top w:val="none" w:sz="0" w:space="0" w:color="auto"/>
                <w:left w:val="none" w:sz="0" w:space="0" w:color="auto"/>
                <w:bottom w:val="none" w:sz="0" w:space="0" w:color="auto"/>
                <w:right w:val="none" w:sz="0" w:space="0" w:color="auto"/>
              </w:divBdr>
              <w:divsChild>
                <w:div w:id="19536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7510">
          <w:marLeft w:val="0"/>
          <w:marRight w:val="0"/>
          <w:marTop w:val="240"/>
          <w:marBottom w:val="0"/>
          <w:divBdr>
            <w:top w:val="none" w:sz="0" w:space="0" w:color="auto"/>
            <w:left w:val="none" w:sz="0" w:space="0" w:color="auto"/>
            <w:bottom w:val="none" w:sz="0" w:space="0" w:color="auto"/>
            <w:right w:val="none" w:sz="0" w:space="0" w:color="auto"/>
          </w:divBdr>
          <w:divsChild>
            <w:div w:id="493373151">
              <w:marLeft w:val="0"/>
              <w:marRight w:val="0"/>
              <w:marTop w:val="0"/>
              <w:marBottom w:val="0"/>
              <w:divBdr>
                <w:top w:val="none" w:sz="0" w:space="0" w:color="auto"/>
                <w:left w:val="none" w:sz="0" w:space="0" w:color="auto"/>
                <w:bottom w:val="none" w:sz="0" w:space="0" w:color="auto"/>
                <w:right w:val="none" w:sz="0" w:space="0" w:color="auto"/>
              </w:divBdr>
              <w:divsChild>
                <w:div w:id="17387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9418">
          <w:marLeft w:val="0"/>
          <w:marRight w:val="0"/>
          <w:marTop w:val="240"/>
          <w:marBottom w:val="0"/>
          <w:divBdr>
            <w:top w:val="none" w:sz="0" w:space="0" w:color="auto"/>
            <w:left w:val="none" w:sz="0" w:space="0" w:color="auto"/>
            <w:bottom w:val="none" w:sz="0" w:space="0" w:color="auto"/>
            <w:right w:val="none" w:sz="0" w:space="0" w:color="auto"/>
          </w:divBdr>
          <w:divsChild>
            <w:div w:id="1595868697">
              <w:marLeft w:val="0"/>
              <w:marRight w:val="0"/>
              <w:marTop w:val="0"/>
              <w:marBottom w:val="0"/>
              <w:divBdr>
                <w:top w:val="none" w:sz="0" w:space="0" w:color="auto"/>
                <w:left w:val="none" w:sz="0" w:space="0" w:color="auto"/>
                <w:bottom w:val="none" w:sz="0" w:space="0" w:color="auto"/>
                <w:right w:val="none" w:sz="0" w:space="0" w:color="auto"/>
              </w:divBdr>
              <w:divsChild>
                <w:div w:id="16642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2776">
          <w:marLeft w:val="0"/>
          <w:marRight w:val="0"/>
          <w:marTop w:val="240"/>
          <w:marBottom w:val="0"/>
          <w:divBdr>
            <w:top w:val="none" w:sz="0" w:space="0" w:color="auto"/>
            <w:left w:val="none" w:sz="0" w:space="0" w:color="auto"/>
            <w:bottom w:val="none" w:sz="0" w:space="0" w:color="auto"/>
            <w:right w:val="none" w:sz="0" w:space="0" w:color="auto"/>
          </w:divBdr>
          <w:divsChild>
            <w:div w:id="974485345">
              <w:marLeft w:val="0"/>
              <w:marRight w:val="0"/>
              <w:marTop w:val="0"/>
              <w:marBottom w:val="0"/>
              <w:divBdr>
                <w:top w:val="none" w:sz="0" w:space="0" w:color="auto"/>
                <w:left w:val="none" w:sz="0" w:space="0" w:color="auto"/>
                <w:bottom w:val="none" w:sz="0" w:space="0" w:color="auto"/>
                <w:right w:val="none" w:sz="0" w:space="0" w:color="auto"/>
              </w:divBdr>
              <w:divsChild>
                <w:div w:id="6220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4093">
          <w:marLeft w:val="0"/>
          <w:marRight w:val="0"/>
          <w:marTop w:val="240"/>
          <w:marBottom w:val="0"/>
          <w:divBdr>
            <w:top w:val="none" w:sz="0" w:space="0" w:color="auto"/>
            <w:left w:val="none" w:sz="0" w:space="0" w:color="auto"/>
            <w:bottom w:val="none" w:sz="0" w:space="0" w:color="auto"/>
            <w:right w:val="none" w:sz="0" w:space="0" w:color="auto"/>
          </w:divBdr>
          <w:divsChild>
            <w:div w:id="359625045">
              <w:marLeft w:val="0"/>
              <w:marRight w:val="0"/>
              <w:marTop w:val="0"/>
              <w:marBottom w:val="0"/>
              <w:divBdr>
                <w:top w:val="none" w:sz="0" w:space="0" w:color="auto"/>
                <w:left w:val="none" w:sz="0" w:space="0" w:color="auto"/>
                <w:bottom w:val="none" w:sz="0" w:space="0" w:color="auto"/>
                <w:right w:val="none" w:sz="0" w:space="0" w:color="auto"/>
              </w:divBdr>
              <w:divsChild>
                <w:div w:id="9475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1907">
          <w:marLeft w:val="0"/>
          <w:marRight w:val="0"/>
          <w:marTop w:val="240"/>
          <w:marBottom w:val="0"/>
          <w:divBdr>
            <w:top w:val="none" w:sz="0" w:space="0" w:color="auto"/>
            <w:left w:val="none" w:sz="0" w:space="0" w:color="auto"/>
            <w:bottom w:val="none" w:sz="0" w:space="0" w:color="auto"/>
            <w:right w:val="none" w:sz="0" w:space="0" w:color="auto"/>
          </w:divBdr>
          <w:divsChild>
            <w:div w:id="1846556662">
              <w:marLeft w:val="0"/>
              <w:marRight w:val="0"/>
              <w:marTop w:val="0"/>
              <w:marBottom w:val="0"/>
              <w:divBdr>
                <w:top w:val="none" w:sz="0" w:space="0" w:color="auto"/>
                <w:left w:val="none" w:sz="0" w:space="0" w:color="auto"/>
                <w:bottom w:val="none" w:sz="0" w:space="0" w:color="auto"/>
                <w:right w:val="none" w:sz="0" w:space="0" w:color="auto"/>
              </w:divBdr>
              <w:divsChild>
                <w:div w:id="3613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8767">
          <w:marLeft w:val="0"/>
          <w:marRight w:val="0"/>
          <w:marTop w:val="240"/>
          <w:marBottom w:val="0"/>
          <w:divBdr>
            <w:top w:val="none" w:sz="0" w:space="0" w:color="auto"/>
            <w:left w:val="none" w:sz="0" w:space="0" w:color="auto"/>
            <w:bottom w:val="none" w:sz="0" w:space="0" w:color="auto"/>
            <w:right w:val="none" w:sz="0" w:space="0" w:color="auto"/>
          </w:divBdr>
          <w:divsChild>
            <w:div w:id="1606841680">
              <w:marLeft w:val="0"/>
              <w:marRight w:val="0"/>
              <w:marTop w:val="0"/>
              <w:marBottom w:val="0"/>
              <w:divBdr>
                <w:top w:val="none" w:sz="0" w:space="0" w:color="auto"/>
                <w:left w:val="none" w:sz="0" w:space="0" w:color="auto"/>
                <w:bottom w:val="none" w:sz="0" w:space="0" w:color="auto"/>
                <w:right w:val="none" w:sz="0" w:space="0" w:color="auto"/>
              </w:divBdr>
              <w:divsChild>
                <w:div w:id="12057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6511">
          <w:marLeft w:val="0"/>
          <w:marRight w:val="0"/>
          <w:marTop w:val="240"/>
          <w:marBottom w:val="0"/>
          <w:divBdr>
            <w:top w:val="none" w:sz="0" w:space="0" w:color="auto"/>
            <w:left w:val="none" w:sz="0" w:space="0" w:color="auto"/>
            <w:bottom w:val="none" w:sz="0" w:space="0" w:color="auto"/>
            <w:right w:val="none" w:sz="0" w:space="0" w:color="auto"/>
          </w:divBdr>
          <w:divsChild>
            <w:div w:id="643966636">
              <w:marLeft w:val="0"/>
              <w:marRight w:val="0"/>
              <w:marTop w:val="0"/>
              <w:marBottom w:val="0"/>
              <w:divBdr>
                <w:top w:val="none" w:sz="0" w:space="0" w:color="auto"/>
                <w:left w:val="none" w:sz="0" w:space="0" w:color="auto"/>
                <w:bottom w:val="none" w:sz="0" w:space="0" w:color="auto"/>
                <w:right w:val="none" w:sz="0" w:space="0" w:color="auto"/>
              </w:divBdr>
              <w:divsChild>
                <w:div w:id="7947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21098">
          <w:marLeft w:val="0"/>
          <w:marRight w:val="0"/>
          <w:marTop w:val="240"/>
          <w:marBottom w:val="0"/>
          <w:divBdr>
            <w:top w:val="none" w:sz="0" w:space="0" w:color="auto"/>
            <w:left w:val="none" w:sz="0" w:space="0" w:color="auto"/>
            <w:bottom w:val="none" w:sz="0" w:space="0" w:color="auto"/>
            <w:right w:val="none" w:sz="0" w:space="0" w:color="auto"/>
          </w:divBdr>
          <w:divsChild>
            <w:div w:id="33046521">
              <w:marLeft w:val="0"/>
              <w:marRight w:val="0"/>
              <w:marTop w:val="0"/>
              <w:marBottom w:val="0"/>
              <w:divBdr>
                <w:top w:val="none" w:sz="0" w:space="0" w:color="auto"/>
                <w:left w:val="none" w:sz="0" w:space="0" w:color="auto"/>
                <w:bottom w:val="none" w:sz="0" w:space="0" w:color="auto"/>
                <w:right w:val="none" w:sz="0" w:space="0" w:color="auto"/>
              </w:divBdr>
              <w:divsChild>
                <w:div w:id="4777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6928">
          <w:marLeft w:val="0"/>
          <w:marRight w:val="0"/>
          <w:marTop w:val="240"/>
          <w:marBottom w:val="0"/>
          <w:divBdr>
            <w:top w:val="none" w:sz="0" w:space="0" w:color="auto"/>
            <w:left w:val="none" w:sz="0" w:space="0" w:color="auto"/>
            <w:bottom w:val="none" w:sz="0" w:space="0" w:color="auto"/>
            <w:right w:val="none" w:sz="0" w:space="0" w:color="auto"/>
          </w:divBdr>
          <w:divsChild>
            <w:div w:id="1747534529">
              <w:marLeft w:val="0"/>
              <w:marRight w:val="0"/>
              <w:marTop w:val="0"/>
              <w:marBottom w:val="0"/>
              <w:divBdr>
                <w:top w:val="none" w:sz="0" w:space="0" w:color="auto"/>
                <w:left w:val="none" w:sz="0" w:space="0" w:color="auto"/>
                <w:bottom w:val="none" w:sz="0" w:space="0" w:color="auto"/>
                <w:right w:val="none" w:sz="0" w:space="0" w:color="auto"/>
              </w:divBdr>
              <w:divsChild>
                <w:div w:id="4169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99724">
          <w:marLeft w:val="0"/>
          <w:marRight w:val="0"/>
          <w:marTop w:val="240"/>
          <w:marBottom w:val="0"/>
          <w:divBdr>
            <w:top w:val="none" w:sz="0" w:space="0" w:color="auto"/>
            <w:left w:val="none" w:sz="0" w:space="0" w:color="auto"/>
            <w:bottom w:val="none" w:sz="0" w:space="0" w:color="auto"/>
            <w:right w:val="none" w:sz="0" w:space="0" w:color="auto"/>
          </w:divBdr>
          <w:divsChild>
            <w:div w:id="135417840">
              <w:marLeft w:val="0"/>
              <w:marRight w:val="0"/>
              <w:marTop w:val="0"/>
              <w:marBottom w:val="0"/>
              <w:divBdr>
                <w:top w:val="none" w:sz="0" w:space="0" w:color="auto"/>
                <w:left w:val="none" w:sz="0" w:space="0" w:color="auto"/>
                <w:bottom w:val="none" w:sz="0" w:space="0" w:color="auto"/>
                <w:right w:val="none" w:sz="0" w:space="0" w:color="auto"/>
              </w:divBdr>
              <w:divsChild>
                <w:div w:id="1851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4027">
          <w:marLeft w:val="0"/>
          <w:marRight w:val="0"/>
          <w:marTop w:val="240"/>
          <w:marBottom w:val="0"/>
          <w:divBdr>
            <w:top w:val="none" w:sz="0" w:space="0" w:color="auto"/>
            <w:left w:val="none" w:sz="0" w:space="0" w:color="auto"/>
            <w:bottom w:val="none" w:sz="0" w:space="0" w:color="auto"/>
            <w:right w:val="none" w:sz="0" w:space="0" w:color="auto"/>
          </w:divBdr>
          <w:divsChild>
            <w:div w:id="939022224">
              <w:marLeft w:val="0"/>
              <w:marRight w:val="0"/>
              <w:marTop w:val="0"/>
              <w:marBottom w:val="0"/>
              <w:divBdr>
                <w:top w:val="none" w:sz="0" w:space="0" w:color="auto"/>
                <w:left w:val="none" w:sz="0" w:space="0" w:color="auto"/>
                <w:bottom w:val="none" w:sz="0" w:space="0" w:color="auto"/>
                <w:right w:val="none" w:sz="0" w:space="0" w:color="auto"/>
              </w:divBdr>
              <w:divsChild>
                <w:div w:id="16500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3088">
          <w:marLeft w:val="0"/>
          <w:marRight w:val="0"/>
          <w:marTop w:val="240"/>
          <w:marBottom w:val="0"/>
          <w:divBdr>
            <w:top w:val="none" w:sz="0" w:space="0" w:color="auto"/>
            <w:left w:val="none" w:sz="0" w:space="0" w:color="auto"/>
            <w:bottom w:val="none" w:sz="0" w:space="0" w:color="auto"/>
            <w:right w:val="none" w:sz="0" w:space="0" w:color="auto"/>
          </w:divBdr>
          <w:divsChild>
            <w:div w:id="907225342">
              <w:marLeft w:val="0"/>
              <w:marRight w:val="0"/>
              <w:marTop w:val="0"/>
              <w:marBottom w:val="0"/>
              <w:divBdr>
                <w:top w:val="none" w:sz="0" w:space="0" w:color="auto"/>
                <w:left w:val="none" w:sz="0" w:space="0" w:color="auto"/>
                <w:bottom w:val="none" w:sz="0" w:space="0" w:color="auto"/>
                <w:right w:val="none" w:sz="0" w:space="0" w:color="auto"/>
              </w:divBdr>
              <w:divsChild>
                <w:div w:id="13157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7217">
          <w:marLeft w:val="0"/>
          <w:marRight w:val="0"/>
          <w:marTop w:val="240"/>
          <w:marBottom w:val="0"/>
          <w:divBdr>
            <w:top w:val="none" w:sz="0" w:space="0" w:color="auto"/>
            <w:left w:val="none" w:sz="0" w:space="0" w:color="auto"/>
            <w:bottom w:val="none" w:sz="0" w:space="0" w:color="auto"/>
            <w:right w:val="none" w:sz="0" w:space="0" w:color="auto"/>
          </w:divBdr>
          <w:divsChild>
            <w:div w:id="2146115173">
              <w:marLeft w:val="0"/>
              <w:marRight w:val="0"/>
              <w:marTop w:val="0"/>
              <w:marBottom w:val="0"/>
              <w:divBdr>
                <w:top w:val="none" w:sz="0" w:space="0" w:color="auto"/>
                <w:left w:val="none" w:sz="0" w:space="0" w:color="auto"/>
                <w:bottom w:val="none" w:sz="0" w:space="0" w:color="auto"/>
                <w:right w:val="none" w:sz="0" w:space="0" w:color="auto"/>
              </w:divBdr>
              <w:divsChild>
                <w:div w:id="3436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2825">
          <w:marLeft w:val="0"/>
          <w:marRight w:val="0"/>
          <w:marTop w:val="240"/>
          <w:marBottom w:val="0"/>
          <w:divBdr>
            <w:top w:val="none" w:sz="0" w:space="0" w:color="auto"/>
            <w:left w:val="none" w:sz="0" w:space="0" w:color="auto"/>
            <w:bottom w:val="none" w:sz="0" w:space="0" w:color="auto"/>
            <w:right w:val="none" w:sz="0" w:space="0" w:color="auto"/>
          </w:divBdr>
          <w:divsChild>
            <w:div w:id="1345985028">
              <w:marLeft w:val="0"/>
              <w:marRight w:val="0"/>
              <w:marTop w:val="0"/>
              <w:marBottom w:val="0"/>
              <w:divBdr>
                <w:top w:val="none" w:sz="0" w:space="0" w:color="auto"/>
                <w:left w:val="none" w:sz="0" w:space="0" w:color="auto"/>
                <w:bottom w:val="none" w:sz="0" w:space="0" w:color="auto"/>
                <w:right w:val="none" w:sz="0" w:space="0" w:color="auto"/>
              </w:divBdr>
              <w:divsChild>
                <w:div w:id="10657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9241">
          <w:marLeft w:val="0"/>
          <w:marRight w:val="0"/>
          <w:marTop w:val="240"/>
          <w:marBottom w:val="0"/>
          <w:divBdr>
            <w:top w:val="none" w:sz="0" w:space="0" w:color="auto"/>
            <w:left w:val="none" w:sz="0" w:space="0" w:color="auto"/>
            <w:bottom w:val="none" w:sz="0" w:space="0" w:color="auto"/>
            <w:right w:val="none" w:sz="0" w:space="0" w:color="auto"/>
          </w:divBdr>
          <w:divsChild>
            <w:div w:id="1126971825">
              <w:marLeft w:val="0"/>
              <w:marRight w:val="0"/>
              <w:marTop w:val="0"/>
              <w:marBottom w:val="0"/>
              <w:divBdr>
                <w:top w:val="none" w:sz="0" w:space="0" w:color="auto"/>
                <w:left w:val="none" w:sz="0" w:space="0" w:color="auto"/>
                <w:bottom w:val="none" w:sz="0" w:space="0" w:color="auto"/>
                <w:right w:val="none" w:sz="0" w:space="0" w:color="auto"/>
              </w:divBdr>
              <w:divsChild>
                <w:div w:id="12086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5753">
          <w:marLeft w:val="0"/>
          <w:marRight w:val="0"/>
          <w:marTop w:val="240"/>
          <w:marBottom w:val="0"/>
          <w:divBdr>
            <w:top w:val="none" w:sz="0" w:space="0" w:color="auto"/>
            <w:left w:val="none" w:sz="0" w:space="0" w:color="auto"/>
            <w:bottom w:val="none" w:sz="0" w:space="0" w:color="auto"/>
            <w:right w:val="none" w:sz="0" w:space="0" w:color="auto"/>
          </w:divBdr>
          <w:divsChild>
            <w:div w:id="1095174086">
              <w:marLeft w:val="0"/>
              <w:marRight w:val="0"/>
              <w:marTop w:val="0"/>
              <w:marBottom w:val="0"/>
              <w:divBdr>
                <w:top w:val="none" w:sz="0" w:space="0" w:color="auto"/>
                <w:left w:val="none" w:sz="0" w:space="0" w:color="auto"/>
                <w:bottom w:val="none" w:sz="0" w:space="0" w:color="auto"/>
                <w:right w:val="none" w:sz="0" w:space="0" w:color="auto"/>
              </w:divBdr>
              <w:divsChild>
                <w:div w:id="18844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6390">
          <w:marLeft w:val="0"/>
          <w:marRight w:val="0"/>
          <w:marTop w:val="240"/>
          <w:marBottom w:val="0"/>
          <w:divBdr>
            <w:top w:val="none" w:sz="0" w:space="0" w:color="auto"/>
            <w:left w:val="none" w:sz="0" w:space="0" w:color="auto"/>
            <w:bottom w:val="none" w:sz="0" w:space="0" w:color="auto"/>
            <w:right w:val="none" w:sz="0" w:space="0" w:color="auto"/>
          </w:divBdr>
          <w:divsChild>
            <w:div w:id="1481000767">
              <w:marLeft w:val="0"/>
              <w:marRight w:val="0"/>
              <w:marTop w:val="0"/>
              <w:marBottom w:val="0"/>
              <w:divBdr>
                <w:top w:val="none" w:sz="0" w:space="0" w:color="auto"/>
                <w:left w:val="none" w:sz="0" w:space="0" w:color="auto"/>
                <w:bottom w:val="none" w:sz="0" w:space="0" w:color="auto"/>
                <w:right w:val="none" w:sz="0" w:space="0" w:color="auto"/>
              </w:divBdr>
              <w:divsChild>
                <w:div w:id="18476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2525">
          <w:marLeft w:val="0"/>
          <w:marRight w:val="0"/>
          <w:marTop w:val="240"/>
          <w:marBottom w:val="0"/>
          <w:divBdr>
            <w:top w:val="none" w:sz="0" w:space="0" w:color="auto"/>
            <w:left w:val="none" w:sz="0" w:space="0" w:color="auto"/>
            <w:bottom w:val="none" w:sz="0" w:space="0" w:color="auto"/>
            <w:right w:val="none" w:sz="0" w:space="0" w:color="auto"/>
          </w:divBdr>
          <w:divsChild>
            <w:div w:id="1377974525">
              <w:marLeft w:val="0"/>
              <w:marRight w:val="0"/>
              <w:marTop w:val="0"/>
              <w:marBottom w:val="0"/>
              <w:divBdr>
                <w:top w:val="none" w:sz="0" w:space="0" w:color="auto"/>
                <w:left w:val="none" w:sz="0" w:space="0" w:color="auto"/>
                <w:bottom w:val="none" w:sz="0" w:space="0" w:color="auto"/>
                <w:right w:val="none" w:sz="0" w:space="0" w:color="auto"/>
              </w:divBdr>
              <w:divsChild>
                <w:div w:id="3988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3790">
          <w:marLeft w:val="0"/>
          <w:marRight w:val="0"/>
          <w:marTop w:val="240"/>
          <w:marBottom w:val="0"/>
          <w:divBdr>
            <w:top w:val="none" w:sz="0" w:space="0" w:color="auto"/>
            <w:left w:val="none" w:sz="0" w:space="0" w:color="auto"/>
            <w:bottom w:val="none" w:sz="0" w:space="0" w:color="auto"/>
            <w:right w:val="none" w:sz="0" w:space="0" w:color="auto"/>
          </w:divBdr>
          <w:divsChild>
            <w:div w:id="1085803364">
              <w:marLeft w:val="0"/>
              <w:marRight w:val="0"/>
              <w:marTop w:val="0"/>
              <w:marBottom w:val="0"/>
              <w:divBdr>
                <w:top w:val="none" w:sz="0" w:space="0" w:color="auto"/>
                <w:left w:val="none" w:sz="0" w:space="0" w:color="auto"/>
                <w:bottom w:val="none" w:sz="0" w:space="0" w:color="auto"/>
                <w:right w:val="none" w:sz="0" w:space="0" w:color="auto"/>
              </w:divBdr>
              <w:divsChild>
                <w:div w:id="59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2322">
          <w:marLeft w:val="0"/>
          <w:marRight w:val="0"/>
          <w:marTop w:val="240"/>
          <w:marBottom w:val="0"/>
          <w:divBdr>
            <w:top w:val="none" w:sz="0" w:space="0" w:color="auto"/>
            <w:left w:val="none" w:sz="0" w:space="0" w:color="auto"/>
            <w:bottom w:val="none" w:sz="0" w:space="0" w:color="auto"/>
            <w:right w:val="none" w:sz="0" w:space="0" w:color="auto"/>
          </w:divBdr>
          <w:divsChild>
            <w:div w:id="1830750420">
              <w:marLeft w:val="0"/>
              <w:marRight w:val="0"/>
              <w:marTop w:val="0"/>
              <w:marBottom w:val="0"/>
              <w:divBdr>
                <w:top w:val="none" w:sz="0" w:space="0" w:color="auto"/>
                <w:left w:val="none" w:sz="0" w:space="0" w:color="auto"/>
                <w:bottom w:val="none" w:sz="0" w:space="0" w:color="auto"/>
                <w:right w:val="none" w:sz="0" w:space="0" w:color="auto"/>
              </w:divBdr>
              <w:divsChild>
                <w:div w:id="13731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3166">
          <w:marLeft w:val="0"/>
          <w:marRight w:val="0"/>
          <w:marTop w:val="240"/>
          <w:marBottom w:val="0"/>
          <w:divBdr>
            <w:top w:val="none" w:sz="0" w:space="0" w:color="auto"/>
            <w:left w:val="none" w:sz="0" w:space="0" w:color="auto"/>
            <w:bottom w:val="none" w:sz="0" w:space="0" w:color="auto"/>
            <w:right w:val="none" w:sz="0" w:space="0" w:color="auto"/>
          </w:divBdr>
          <w:divsChild>
            <w:div w:id="238906646">
              <w:marLeft w:val="0"/>
              <w:marRight w:val="0"/>
              <w:marTop w:val="0"/>
              <w:marBottom w:val="0"/>
              <w:divBdr>
                <w:top w:val="none" w:sz="0" w:space="0" w:color="auto"/>
                <w:left w:val="none" w:sz="0" w:space="0" w:color="auto"/>
                <w:bottom w:val="none" w:sz="0" w:space="0" w:color="auto"/>
                <w:right w:val="none" w:sz="0" w:space="0" w:color="auto"/>
              </w:divBdr>
              <w:divsChild>
                <w:div w:id="10079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5508">
          <w:marLeft w:val="0"/>
          <w:marRight w:val="0"/>
          <w:marTop w:val="240"/>
          <w:marBottom w:val="0"/>
          <w:divBdr>
            <w:top w:val="none" w:sz="0" w:space="0" w:color="auto"/>
            <w:left w:val="none" w:sz="0" w:space="0" w:color="auto"/>
            <w:bottom w:val="none" w:sz="0" w:space="0" w:color="auto"/>
            <w:right w:val="none" w:sz="0" w:space="0" w:color="auto"/>
          </w:divBdr>
          <w:divsChild>
            <w:div w:id="2055498228">
              <w:marLeft w:val="0"/>
              <w:marRight w:val="0"/>
              <w:marTop w:val="0"/>
              <w:marBottom w:val="0"/>
              <w:divBdr>
                <w:top w:val="none" w:sz="0" w:space="0" w:color="auto"/>
                <w:left w:val="none" w:sz="0" w:space="0" w:color="auto"/>
                <w:bottom w:val="none" w:sz="0" w:space="0" w:color="auto"/>
                <w:right w:val="none" w:sz="0" w:space="0" w:color="auto"/>
              </w:divBdr>
              <w:divsChild>
                <w:div w:id="12912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3907">
          <w:marLeft w:val="0"/>
          <w:marRight w:val="0"/>
          <w:marTop w:val="240"/>
          <w:marBottom w:val="0"/>
          <w:divBdr>
            <w:top w:val="none" w:sz="0" w:space="0" w:color="auto"/>
            <w:left w:val="none" w:sz="0" w:space="0" w:color="auto"/>
            <w:bottom w:val="none" w:sz="0" w:space="0" w:color="auto"/>
            <w:right w:val="none" w:sz="0" w:space="0" w:color="auto"/>
          </w:divBdr>
          <w:divsChild>
            <w:div w:id="1269585233">
              <w:marLeft w:val="0"/>
              <w:marRight w:val="0"/>
              <w:marTop w:val="0"/>
              <w:marBottom w:val="0"/>
              <w:divBdr>
                <w:top w:val="none" w:sz="0" w:space="0" w:color="auto"/>
                <w:left w:val="none" w:sz="0" w:space="0" w:color="auto"/>
                <w:bottom w:val="none" w:sz="0" w:space="0" w:color="auto"/>
                <w:right w:val="none" w:sz="0" w:space="0" w:color="auto"/>
              </w:divBdr>
              <w:divsChild>
                <w:div w:id="11264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9055">
          <w:marLeft w:val="0"/>
          <w:marRight w:val="0"/>
          <w:marTop w:val="240"/>
          <w:marBottom w:val="0"/>
          <w:divBdr>
            <w:top w:val="none" w:sz="0" w:space="0" w:color="auto"/>
            <w:left w:val="none" w:sz="0" w:space="0" w:color="auto"/>
            <w:bottom w:val="none" w:sz="0" w:space="0" w:color="auto"/>
            <w:right w:val="none" w:sz="0" w:space="0" w:color="auto"/>
          </w:divBdr>
          <w:divsChild>
            <w:div w:id="1792937847">
              <w:marLeft w:val="0"/>
              <w:marRight w:val="0"/>
              <w:marTop w:val="0"/>
              <w:marBottom w:val="0"/>
              <w:divBdr>
                <w:top w:val="none" w:sz="0" w:space="0" w:color="auto"/>
                <w:left w:val="none" w:sz="0" w:space="0" w:color="auto"/>
                <w:bottom w:val="none" w:sz="0" w:space="0" w:color="auto"/>
                <w:right w:val="none" w:sz="0" w:space="0" w:color="auto"/>
              </w:divBdr>
              <w:divsChild>
                <w:div w:id="7596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30298">
          <w:marLeft w:val="0"/>
          <w:marRight w:val="0"/>
          <w:marTop w:val="240"/>
          <w:marBottom w:val="0"/>
          <w:divBdr>
            <w:top w:val="none" w:sz="0" w:space="0" w:color="auto"/>
            <w:left w:val="none" w:sz="0" w:space="0" w:color="auto"/>
            <w:bottom w:val="none" w:sz="0" w:space="0" w:color="auto"/>
            <w:right w:val="none" w:sz="0" w:space="0" w:color="auto"/>
          </w:divBdr>
          <w:divsChild>
            <w:div w:id="222564325">
              <w:marLeft w:val="0"/>
              <w:marRight w:val="0"/>
              <w:marTop w:val="0"/>
              <w:marBottom w:val="0"/>
              <w:divBdr>
                <w:top w:val="none" w:sz="0" w:space="0" w:color="auto"/>
                <w:left w:val="none" w:sz="0" w:space="0" w:color="auto"/>
                <w:bottom w:val="none" w:sz="0" w:space="0" w:color="auto"/>
                <w:right w:val="none" w:sz="0" w:space="0" w:color="auto"/>
              </w:divBdr>
              <w:divsChild>
                <w:div w:id="15882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1648">
          <w:marLeft w:val="0"/>
          <w:marRight w:val="0"/>
          <w:marTop w:val="240"/>
          <w:marBottom w:val="0"/>
          <w:divBdr>
            <w:top w:val="none" w:sz="0" w:space="0" w:color="auto"/>
            <w:left w:val="none" w:sz="0" w:space="0" w:color="auto"/>
            <w:bottom w:val="none" w:sz="0" w:space="0" w:color="auto"/>
            <w:right w:val="none" w:sz="0" w:space="0" w:color="auto"/>
          </w:divBdr>
          <w:divsChild>
            <w:div w:id="265507268">
              <w:marLeft w:val="0"/>
              <w:marRight w:val="0"/>
              <w:marTop w:val="0"/>
              <w:marBottom w:val="0"/>
              <w:divBdr>
                <w:top w:val="none" w:sz="0" w:space="0" w:color="auto"/>
                <w:left w:val="none" w:sz="0" w:space="0" w:color="auto"/>
                <w:bottom w:val="none" w:sz="0" w:space="0" w:color="auto"/>
                <w:right w:val="none" w:sz="0" w:space="0" w:color="auto"/>
              </w:divBdr>
              <w:divsChild>
                <w:div w:id="16389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6313">
          <w:marLeft w:val="0"/>
          <w:marRight w:val="0"/>
          <w:marTop w:val="240"/>
          <w:marBottom w:val="0"/>
          <w:divBdr>
            <w:top w:val="none" w:sz="0" w:space="0" w:color="auto"/>
            <w:left w:val="none" w:sz="0" w:space="0" w:color="auto"/>
            <w:bottom w:val="none" w:sz="0" w:space="0" w:color="auto"/>
            <w:right w:val="none" w:sz="0" w:space="0" w:color="auto"/>
          </w:divBdr>
          <w:divsChild>
            <w:div w:id="1627663313">
              <w:marLeft w:val="0"/>
              <w:marRight w:val="0"/>
              <w:marTop w:val="0"/>
              <w:marBottom w:val="0"/>
              <w:divBdr>
                <w:top w:val="none" w:sz="0" w:space="0" w:color="auto"/>
                <w:left w:val="none" w:sz="0" w:space="0" w:color="auto"/>
                <w:bottom w:val="none" w:sz="0" w:space="0" w:color="auto"/>
                <w:right w:val="none" w:sz="0" w:space="0" w:color="auto"/>
              </w:divBdr>
              <w:divsChild>
                <w:div w:id="5567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1678">
          <w:marLeft w:val="0"/>
          <w:marRight w:val="0"/>
          <w:marTop w:val="240"/>
          <w:marBottom w:val="0"/>
          <w:divBdr>
            <w:top w:val="none" w:sz="0" w:space="0" w:color="auto"/>
            <w:left w:val="none" w:sz="0" w:space="0" w:color="auto"/>
            <w:bottom w:val="none" w:sz="0" w:space="0" w:color="auto"/>
            <w:right w:val="none" w:sz="0" w:space="0" w:color="auto"/>
          </w:divBdr>
          <w:divsChild>
            <w:div w:id="310326812">
              <w:marLeft w:val="0"/>
              <w:marRight w:val="0"/>
              <w:marTop w:val="0"/>
              <w:marBottom w:val="0"/>
              <w:divBdr>
                <w:top w:val="none" w:sz="0" w:space="0" w:color="auto"/>
                <w:left w:val="none" w:sz="0" w:space="0" w:color="auto"/>
                <w:bottom w:val="none" w:sz="0" w:space="0" w:color="auto"/>
                <w:right w:val="none" w:sz="0" w:space="0" w:color="auto"/>
              </w:divBdr>
              <w:divsChild>
                <w:div w:id="12500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377">
          <w:marLeft w:val="0"/>
          <w:marRight w:val="0"/>
          <w:marTop w:val="240"/>
          <w:marBottom w:val="0"/>
          <w:divBdr>
            <w:top w:val="none" w:sz="0" w:space="0" w:color="auto"/>
            <w:left w:val="none" w:sz="0" w:space="0" w:color="auto"/>
            <w:bottom w:val="none" w:sz="0" w:space="0" w:color="auto"/>
            <w:right w:val="none" w:sz="0" w:space="0" w:color="auto"/>
          </w:divBdr>
          <w:divsChild>
            <w:div w:id="1619677016">
              <w:marLeft w:val="0"/>
              <w:marRight w:val="0"/>
              <w:marTop w:val="0"/>
              <w:marBottom w:val="0"/>
              <w:divBdr>
                <w:top w:val="none" w:sz="0" w:space="0" w:color="auto"/>
                <w:left w:val="none" w:sz="0" w:space="0" w:color="auto"/>
                <w:bottom w:val="none" w:sz="0" w:space="0" w:color="auto"/>
                <w:right w:val="none" w:sz="0" w:space="0" w:color="auto"/>
              </w:divBdr>
              <w:divsChild>
                <w:div w:id="1155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3514">
          <w:marLeft w:val="0"/>
          <w:marRight w:val="0"/>
          <w:marTop w:val="240"/>
          <w:marBottom w:val="0"/>
          <w:divBdr>
            <w:top w:val="none" w:sz="0" w:space="0" w:color="auto"/>
            <w:left w:val="none" w:sz="0" w:space="0" w:color="auto"/>
            <w:bottom w:val="none" w:sz="0" w:space="0" w:color="auto"/>
            <w:right w:val="none" w:sz="0" w:space="0" w:color="auto"/>
          </w:divBdr>
          <w:divsChild>
            <w:div w:id="1364017111">
              <w:marLeft w:val="0"/>
              <w:marRight w:val="0"/>
              <w:marTop w:val="0"/>
              <w:marBottom w:val="0"/>
              <w:divBdr>
                <w:top w:val="none" w:sz="0" w:space="0" w:color="auto"/>
                <w:left w:val="none" w:sz="0" w:space="0" w:color="auto"/>
                <w:bottom w:val="none" w:sz="0" w:space="0" w:color="auto"/>
                <w:right w:val="none" w:sz="0" w:space="0" w:color="auto"/>
              </w:divBdr>
              <w:divsChild>
                <w:div w:id="14463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7874">
          <w:marLeft w:val="0"/>
          <w:marRight w:val="0"/>
          <w:marTop w:val="240"/>
          <w:marBottom w:val="0"/>
          <w:divBdr>
            <w:top w:val="none" w:sz="0" w:space="0" w:color="auto"/>
            <w:left w:val="none" w:sz="0" w:space="0" w:color="auto"/>
            <w:bottom w:val="none" w:sz="0" w:space="0" w:color="auto"/>
            <w:right w:val="none" w:sz="0" w:space="0" w:color="auto"/>
          </w:divBdr>
          <w:divsChild>
            <w:div w:id="1709644032">
              <w:marLeft w:val="0"/>
              <w:marRight w:val="0"/>
              <w:marTop w:val="0"/>
              <w:marBottom w:val="0"/>
              <w:divBdr>
                <w:top w:val="none" w:sz="0" w:space="0" w:color="auto"/>
                <w:left w:val="none" w:sz="0" w:space="0" w:color="auto"/>
                <w:bottom w:val="none" w:sz="0" w:space="0" w:color="auto"/>
                <w:right w:val="none" w:sz="0" w:space="0" w:color="auto"/>
              </w:divBdr>
              <w:divsChild>
                <w:div w:id="2054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9081">
          <w:marLeft w:val="0"/>
          <w:marRight w:val="0"/>
          <w:marTop w:val="240"/>
          <w:marBottom w:val="0"/>
          <w:divBdr>
            <w:top w:val="none" w:sz="0" w:space="0" w:color="auto"/>
            <w:left w:val="none" w:sz="0" w:space="0" w:color="auto"/>
            <w:bottom w:val="none" w:sz="0" w:space="0" w:color="auto"/>
            <w:right w:val="none" w:sz="0" w:space="0" w:color="auto"/>
          </w:divBdr>
          <w:divsChild>
            <w:div w:id="316570535">
              <w:marLeft w:val="0"/>
              <w:marRight w:val="0"/>
              <w:marTop w:val="0"/>
              <w:marBottom w:val="0"/>
              <w:divBdr>
                <w:top w:val="none" w:sz="0" w:space="0" w:color="auto"/>
                <w:left w:val="none" w:sz="0" w:space="0" w:color="auto"/>
                <w:bottom w:val="none" w:sz="0" w:space="0" w:color="auto"/>
                <w:right w:val="none" w:sz="0" w:space="0" w:color="auto"/>
              </w:divBdr>
              <w:divsChild>
                <w:div w:id="14197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4138">
          <w:marLeft w:val="0"/>
          <w:marRight w:val="0"/>
          <w:marTop w:val="240"/>
          <w:marBottom w:val="0"/>
          <w:divBdr>
            <w:top w:val="none" w:sz="0" w:space="0" w:color="auto"/>
            <w:left w:val="none" w:sz="0" w:space="0" w:color="auto"/>
            <w:bottom w:val="none" w:sz="0" w:space="0" w:color="auto"/>
            <w:right w:val="none" w:sz="0" w:space="0" w:color="auto"/>
          </w:divBdr>
          <w:divsChild>
            <w:div w:id="1888447027">
              <w:marLeft w:val="0"/>
              <w:marRight w:val="0"/>
              <w:marTop w:val="0"/>
              <w:marBottom w:val="0"/>
              <w:divBdr>
                <w:top w:val="none" w:sz="0" w:space="0" w:color="auto"/>
                <w:left w:val="none" w:sz="0" w:space="0" w:color="auto"/>
                <w:bottom w:val="none" w:sz="0" w:space="0" w:color="auto"/>
                <w:right w:val="none" w:sz="0" w:space="0" w:color="auto"/>
              </w:divBdr>
              <w:divsChild>
                <w:div w:id="20763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6492">
          <w:marLeft w:val="0"/>
          <w:marRight w:val="0"/>
          <w:marTop w:val="240"/>
          <w:marBottom w:val="0"/>
          <w:divBdr>
            <w:top w:val="none" w:sz="0" w:space="0" w:color="auto"/>
            <w:left w:val="none" w:sz="0" w:space="0" w:color="auto"/>
            <w:bottom w:val="none" w:sz="0" w:space="0" w:color="auto"/>
            <w:right w:val="none" w:sz="0" w:space="0" w:color="auto"/>
          </w:divBdr>
          <w:divsChild>
            <w:div w:id="814957726">
              <w:marLeft w:val="0"/>
              <w:marRight w:val="0"/>
              <w:marTop w:val="0"/>
              <w:marBottom w:val="0"/>
              <w:divBdr>
                <w:top w:val="none" w:sz="0" w:space="0" w:color="auto"/>
                <w:left w:val="none" w:sz="0" w:space="0" w:color="auto"/>
                <w:bottom w:val="none" w:sz="0" w:space="0" w:color="auto"/>
                <w:right w:val="none" w:sz="0" w:space="0" w:color="auto"/>
              </w:divBdr>
              <w:divsChild>
                <w:div w:id="660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2150">
          <w:marLeft w:val="0"/>
          <w:marRight w:val="0"/>
          <w:marTop w:val="240"/>
          <w:marBottom w:val="0"/>
          <w:divBdr>
            <w:top w:val="none" w:sz="0" w:space="0" w:color="auto"/>
            <w:left w:val="none" w:sz="0" w:space="0" w:color="auto"/>
            <w:bottom w:val="none" w:sz="0" w:space="0" w:color="auto"/>
            <w:right w:val="none" w:sz="0" w:space="0" w:color="auto"/>
          </w:divBdr>
          <w:divsChild>
            <w:div w:id="1944921518">
              <w:marLeft w:val="0"/>
              <w:marRight w:val="0"/>
              <w:marTop w:val="0"/>
              <w:marBottom w:val="0"/>
              <w:divBdr>
                <w:top w:val="none" w:sz="0" w:space="0" w:color="auto"/>
                <w:left w:val="none" w:sz="0" w:space="0" w:color="auto"/>
                <w:bottom w:val="none" w:sz="0" w:space="0" w:color="auto"/>
                <w:right w:val="none" w:sz="0" w:space="0" w:color="auto"/>
              </w:divBdr>
              <w:divsChild>
                <w:div w:id="12851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6325">
          <w:marLeft w:val="0"/>
          <w:marRight w:val="0"/>
          <w:marTop w:val="240"/>
          <w:marBottom w:val="0"/>
          <w:divBdr>
            <w:top w:val="none" w:sz="0" w:space="0" w:color="auto"/>
            <w:left w:val="none" w:sz="0" w:space="0" w:color="auto"/>
            <w:bottom w:val="none" w:sz="0" w:space="0" w:color="auto"/>
            <w:right w:val="none" w:sz="0" w:space="0" w:color="auto"/>
          </w:divBdr>
          <w:divsChild>
            <w:div w:id="132598819">
              <w:marLeft w:val="0"/>
              <w:marRight w:val="0"/>
              <w:marTop w:val="0"/>
              <w:marBottom w:val="0"/>
              <w:divBdr>
                <w:top w:val="none" w:sz="0" w:space="0" w:color="auto"/>
                <w:left w:val="none" w:sz="0" w:space="0" w:color="auto"/>
                <w:bottom w:val="none" w:sz="0" w:space="0" w:color="auto"/>
                <w:right w:val="none" w:sz="0" w:space="0" w:color="auto"/>
              </w:divBdr>
              <w:divsChild>
                <w:div w:id="13324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6034">
          <w:marLeft w:val="0"/>
          <w:marRight w:val="0"/>
          <w:marTop w:val="240"/>
          <w:marBottom w:val="0"/>
          <w:divBdr>
            <w:top w:val="none" w:sz="0" w:space="0" w:color="auto"/>
            <w:left w:val="none" w:sz="0" w:space="0" w:color="auto"/>
            <w:bottom w:val="none" w:sz="0" w:space="0" w:color="auto"/>
            <w:right w:val="none" w:sz="0" w:space="0" w:color="auto"/>
          </w:divBdr>
          <w:divsChild>
            <w:div w:id="528179693">
              <w:marLeft w:val="0"/>
              <w:marRight w:val="0"/>
              <w:marTop w:val="0"/>
              <w:marBottom w:val="0"/>
              <w:divBdr>
                <w:top w:val="none" w:sz="0" w:space="0" w:color="auto"/>
                <w:left w:val="none" w:sz="0" w:space="0" w:color="auto"/>
                <w:bottom w:val="none" w:sz="0" w:space="0" w:color="auto"/>
                <w:right w:val="none" w:sz="0" w:space="0" w:color="auto"/>
              </w:divBdr>
              <w:divsChild>
                <w:div w:id="19163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1274">
          <w:marLeft w:val="0"/>
          <w:marRight w:val="0"/>
          <w:marTop w:val="240"/>
          <w:marBottom w:val="0"/>
          <w:divBdr>
            <w:top w:val="none" w:sz="0" w:space="0" w:color="auto"/>
            <w:left w:val="none" w:sz="0" w:space="0" w:color="auto"/>
            <w:bottom w:val="none" w:sz="0" w:space="0" w:color="auto"/>
            <w:right w:val="none" w:sz="0" w:space="0" w:color="auto"/>
          </w:divBdr>
          <w:divsChild>
            <w:div w:id="1372068344">
              <w:marLeft w:val="0"/>
              <w:marRight w:val="0"/>
              <w:marTop w:val="0"/>
              <w:marBottom w:val="0"/>
              <w:divBdr>
                <w:top w:val="none" w:sz="0" w:space="0" w:color="auto"/>
                <w:left w:val="none" w:sz="0" w:space="0" w:color="auto"/>
                <w:bottom w:val="none" w:sz="0" w:space="0" w:color="auto"/>
                <w:right w:val="none" w:sz="0" w:space="0" w:color="auto"/>
              </w:divBdr>
              <w:divsChild>
                <w:div w:id="18125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1500">
          <w:marLeft w:val="0"/>
          <w:marRight w:val="0"/>
          <w:marTop w:val="240"/>
          <w:marBottom w:val="0"/>
          <w:divBdr>
            <w:top w:val="none" w:sz="0" w:space="0" w:color="auto"/>
            <w:left w:val="none" w:sz="0" w:space="0" w:color="auto"/>
            <w:bottom w:val="none" w:sz="0" w:space="0" w:color="auto"/>
            <w:right w:val="none" w:sz="0" w:space="0" w:color="auto"/>
          </w:divBdr>
          <w:divsChild>
            <w:div w:id="170536289">
              <w:marLeft w:val="0"/>
              <w:marRight w:val="0"/>
              <w:marTop w:val="0"/>
              <w:marBottom w:val="0"/>
              <w:divBdr>
                <w:top w:val="none" w:sz="0" w:space="0" w:color="auto"/>
                <w:left w:val="none" w:sz="0" w:space="0" w:color="auto"/>
                <w:bottom w:val="none" w:sz="0" w:space="0" w:color="auto"/>
                <w:right w:val="none" w:sz="0" w:space="0" w:color="auto"/>
              </w:divBdr>
              <w:divsChild>
                <w:div w:id="1037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406">
          <w:marLeft w:val="0"/>
          <w:marRight w:val="0"/>
          <w:marTop w:val="240"/>
          <w:marBottom w:val="0"/>
          <w:divBdr>
            <w:top w:val="none" w:sz="0" w:space="0" w:color="auto"/>
            <w:left w:val="none" w:sz="0" w:space="0" w:color="auto"/>
            <w:bottom w:val="none" w:sz="0" w:space="0" w:color="auto"/>
            <w:right w:val="none" w:sz="0" w:space="0" w:color="auto"/>
          </w:divBdr>
          <w:divsChild>
            <w:div w:id="471212663">
              <w:marLeft w:val="0"/>
              <w:marRight w:val="0"/>
              <w:marTop w:val="0"/>
              <w:marBottom w:val="0"/>
              <w:divBdr>
                <w:top w:val="none" w:sz="0" w:space="0" w:color="auto"/>
                <w:left w:val="none" w:sz="0" w:space="0" w:color="auto"/>
                <w:bottom w:val="none" w:sz="0" w:space="0" w:color="auto"/>
                <w:right w:val="none" w:sz="0" w:space="0" w:color="auto"/>
              </w:divBdr>
              <w:divsChild>
                <w:div w:id="16595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9306">
          <w:marLeft w:val="0"/>
          <w:marRight w:val="0"/>
          <w:marTop w:val="240"/>
          <w:marBottom w:val="0"/>
          <w:divBdr>
            <w:top w:val="none" w:sz="0" w:space="0" w:color="auto"/>
            <w:left w:val="none" w:sz="0" w:space="0" w:color="auto"/>
            <w:bottom w:val="none" w:sz="0" w:space="0" w:color="auto"/>
            <w:right w:val="none" w:sz="0" w:space="0" w:color="auto"/>
          </w:divBdr>
          <w:divsChild>
            <w:div w:id="448203525">
              <w:marLeft w:val="0"/>
              <w:marRight w:val="0"/>
              <w:marTop w:val="0"/>
              <w:marBottom w:val="0"/>
              <w:divBdr>
                <w:top w:val="none" w:sz="0" w:space="0" w:color="auto"/>
                <w:left w:val="none" w:sz="0" w:space="0" w:color="auto"/>
                <w:bottom w:val="none" w:sz="0" w:space="0" w:color="auto"/>
                <w:right w:val="none" w:sz="0" w:space="0" w:color="auto"/>
              </w:divBdr>
              <w:divsChild>
                <w:div w:id="13452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6812">
          <w:marLeft w:val="0"/>
          <w:marRight w:val="0"/>
          <w:marTop w:val="240"/>
          <w:marBottom w:val="0"/>
          <w:divBdr>
            <w:top w:val="none" w:sz="0" w:space="0" w:color="auto"/>
            <w:left w:val="none" w:sz="0" w:space="0" w:color="auto"/>
            <w:bottom w:val="none" w:sz="0" w:space="0" w:color="auto"/>
            <w:right w:val="none" w:sz="0" w:space="0" w:color="auto"/>
          </w:divBdr>
          <w:divsChild>
            <w:div w:id="795564195">
              <w:marLeft w:val="0"/>
              <w:marRight w:val="0"/>
              <w:marTop w:val="0"/>
              <w:marBottom w:val="0"/>
              <w:divBdr>
                <w:top w:val="none" w:sz="0" w:space="0" w:color="auto"/>
                <w:left w:val="none" w:sz="0" w:space="0" w:color="auto"/>
                <w:bottom w:val="none" w:sz="0" w:space="0" w:color="auto"/>
                <w:right w:val="none" w:sz="0" w:space="0" w:color="auto"/>
              </w:divBdr>
              <w:divsChild>
                <w:div w:id="4139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3806">
          <w:marLeft w:val="0"/>
          <w:marRight w:val="0"/>
          <w:marTop w:val="240"/>
          <w:marBottom w:val="0"/>
          <w:divBdr>
            <w:top w:val="none" w:sz="0" w:space="0" w:color="auto"/>
            <w:left w:val="none" w:sz="0" w:space="0" w:color="auto"/>
            <w:bottom w:val="none" w:sz="0" w:space="0" w:color="auto"/>
            <w:right w:val="none" w:sz="0" w:space="0" w:color="auto"/>
          </w:divBdr>
          <w:divsChild>
            <w:div w:id="1599603665">
              <w:marLeft w:val="0"/>
              <w:marRight w:val="0"/>
              <w:marTop w:val="0"/>
              <w:marBottom w:val="0"/>
              <w:divBdr>
                <w:top w:val="none" w:sz="0" w:space="0" w:color="auto"/>
                <w:left w:val="none" w:sz="0" w:space="0" w:color="auto"/>
                <w:bottom w:val="none" w:sz="0" w:space="0" w:color="auto"/>
                <w:right w:val="none" w:sz="0" w:space="0" w:color="auto"/>
              </w:divBdr>
              <w:divsChild>
                <w:div w:id="5897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6471">
          <w:marLeft w:val="0"/>
          <w:marRight w:val="0"/>
          <w:marTop w:val="240"/>
          <w:marBottom w:val="0"/>
          <w:divBdr>
            <w:top w:val="none" w:sz="0" w:space="0" w:color="auto"/>
            <w:left w:val="none" w:sz="0" w:space="0" w:color="auto"/>
            <w:bottom w:val="none" w:sz="0" w:space="0" w:color="auto"/>
            <w:right w:val="none" w:sz="0" w:space="0" w:color="auto"/>
          </w:divBdr>
          <w:divsChild>
            <w:div w:id="141310092">
              <w:marLeft w:val="0"/>
              <w:marRight w:val="0"/>
              <w:marTop w:val="0"/>
              <w:marBottom w:val="0"/>
              <w:divBdr>
                <w:top w:val="none" w:sz="0" w:space="0" w:color="auto"/>
                <w:left w:val="none" w:sz="0" w:space="0" w:color="auto"/>
                <w:bottom w:val="none" w:sz="0" w:space="0" w:color="auto"/>
                <w:right w:val="none" w:sz="0" w:space="0" w:color="auto"/>
              </w:divBdr>
              <w:divsChild>
                <w:div w:id="21005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6028">
          <w:marLeft w:val="0"/>
          <w:marRight w:val="0"/>
          <w:marTop w:val="240"/>
          <w:marBottom w:val="0"/>
          <w:divBdr>
            <w:top w:val="none" w:sz="0" w:space="0" w:color="auto"/>
            <w:left w:val="none" w:sz="0" w:space="0" w:color="auto"/>
            <w:bottom w:val="none" w:sz="0" w:space="0" w:color="auto"/>
            <w:right w:val="none" w:sz="0" w:space="0" w:color="auto"/>
          </w:divBdr>
          <w:divsChild>
            <w:div w:id="646858286">
              <w:marLeft w:val="0"/>
              <w:marRight w:val="0"/>
              <w:marTop w:val="0"/>
              <w:marBottom w:val="0"/>
              <w:divBdr>
                <w:top w:val="none" w:sz="0" w:space="0" w:color="auto"/>
                <w:left w:val="none" w:sz="0" w:space="0" w:color="auto"/>
                <w:bottom w:val="none" w:sz="0" w:space="0" w:color="auto"/>
                <w:right w:val="none" w:sz="0" w:space="0" w:color="auto"/>
              </w:divBdr>
              <w:divsChild>
                <w:div w:id="5812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834">
          <w:marLeft w:val="0"/>
          <w:marRight w:val="0"/>
          <w:marTop w:val="240"/>
          <w:marBottom w:val="0"/>
          <w:divBdr>
            <w:top w:val="none" w:sz="0" w:space="0" w:color="auto"/>
            <w:left w:val="none" w:sz="0" w:space="0" w:color="auto"/>
            <w:bottom w:val="none" w:sz="0" w:space="0" w:color="auto"/>
            <w:right w:val="none" w:sz="0" w:space="0" w:color="auto"/>
          </w:divBdr>
          <w:divsChild>
            <w:div w:id="172958564">
              <w:marLeft w:val="0"/>
              <w:marRight w:val="0"/>
              <w:marTop w:val="0"/>
              <w:marBottom w:val="0"/>
              <w:divBdr>
                <w:top w:val="none" w:sz="0" w:space="0" w:color="auto"/>
                <w:left w:val="none" w:sz="0" w:space="0" w:color="auto"/>
                <w:bottom w:val="none" w:sz="0" w:space="0" w:color="auto"/>
                <w:right w:val="none" w:sz="0" w:space="0" w:color="auto"/>
              </w:divBdr>
              <w:divsChild>
                <w:div w:id="6930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88267">
          <w:marLeft w:val="0"/>
          <w:marRight w:val="0"/>
          <w:marTop w:val="240"/>
          <w:marBottom w:val="0"/>
          <w:divBdr>
            <w:top w:val="none" w:sz="0" w:space="0" w:color="auto"/>
            <w:left w:val="none" w:sz="0" w:space="0" w:color="auto"/>
            <w:bottom w:val="none" w:sz="0" w:space="0" w:color="auto"/>
            <w:right w:val="none" w:sz="0" w:space="0" w:color="auto"/>
          </w:divBdr>
          <w:divsChild>
            <w:div w:id="509568319">
              <w:marLeft w:val="0"/>
              <w:marRight w:val="0"/>
              <w:marTop w:val="0"/>
              <w:marBottom w:val="0"/>
              <w:divBdr>
                <w:top w:val="none" w:sz="0" w:space="0" w:color="auto"/>
                <w:left w:val="none" w:sz="0" w:space="0" w:color="auto"/>
                <w:bottom w:val="none" w:sz="0" w:space="0" w:color="auto"/>
                <w:right w:val="none" w:sz="0" w:space="0" w:color="auto"/>
              </w:divBdr>
              <w:divsChild>
                <w:div w:id="19638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5928">
          <w:marLeft w:val="0"/>
          <w:marRight w:val="0"/>
          <w:marTop w:val="240"/>
          <w:marBottom w:val="0"/>
          <w:divBdr>
            <w:top w:val="none" w:sz="0" w:space="0" w:color="auto"/>
            <w:left w:val="none" w:sz="0" w:space="0" w:color="auto"/>
            <w:bottom w:val="none" w:sz="0" w:space="0" w:color="auto"/>
            <w:right w:val="none" w:sz="0" w:space="0" w:color="auto"/>
          </w:divBdr>
          <w:divsChild>
            <w:div w:id="894046100">
              <w:marLeft w:val="0"/>
              <w:marRight w:val="0"/>
              <w:marTop w:val="0"/>
              <w:marBottom w:val="0"/>
              <w:divBdr>
                <w:top w:val="none" w:sz="0" w:space="0" w:color="auto"/>
                <w:left w:val="none" w:sz="0" w:space="0" w:color="auto"/>
                <w:bottom w:val="none" w:sz="0" w:space="0" w:color="auto"/>
                <w:right w:val="none" w:sz="0" w:space="0" w:color="auto"/>
              </w:divBdr>
              <w:divsChild>
                <w:div w:id="20905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6512">
          <w:marLeft w:val="0"/>
          <w:marRight w:val="0"/>
          <w:marTop w:val="240"/>
          <w:marBottom w:val="0"/>
          <w:divBdr>
            <w:top w:val="none" w:sz="0" w:space="0" w:color="auto"/>
            <w:left w:val="none" w:sz="0" w:space="0" w:color="auto"/>
            <w:bottom w:val="none" w:sz="0" w:space="0" w:color="auto"/>
            <w:right w:val="none" w:sz="0" w:space="0" w:color="auto"/>
          </w:divBdr>
          <w:divsChild>
            <w:div w:id="1279339118">
              <w:marLeft w:val="0"/>
              <w:marRight w:val="0"/>
              <w:marTop w:val="0"/>
              <w:marBottom w:val="0"/>
              <w:divBdr>
                <w:top w:val="none" w:sz="0" w:space="0" w:color="auto"/>
                <w:left w:val="none" w:sz="0" w:space="0" w:color="auto"/>
                <w:bottom w:val="none" w:sz="0" w:space="0" w:color="auto"/>
                <w:right w:val="none" w:sz="0" w:space="0" w:color="auto"/>
              </w:divBdr>
              <w:divsChild>
                <w:div w:id="8373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5214">
          <w:marLeft w:val="0"/>
          <w:marRight w:val="0"/>
          <w:marTop w:val="240"/>
          <w:marBottom w:val="0"/>
          <w:divBdr>
            <w:top w:val="none" w:sz="0" w:space="0" w:color="auto"/>
            <w:left w:val="none" w:sz="0" w:space="0" w:color="auto"/>
            <w:bottom w:val="none" w:sz="0" w:space="0" w:color="auto"/>
            <w:right w:val="none" w:sz="0" w:space="0" w:color="auto"/>
          </w:divBdr>
          <w:divsChild>
            <w:div w:id="1593080100">
              <w:marLeft w:val="0"/>
              <w:marRight w:val="0"/>
              <w:marTop w:val="0"/>
              <w:marBottom w:val="0"/>
              <w:divBdr>
                <w:top w:val="none" w:sz="0" w:space="0" w:color="auto"/>
                <w:left w:val="none" w:sz="0" w:space="0" w:color="auto"/>
                <w:bottom w:val="none" w:sz="0" w:space="0" w:color="auto"/>
                <w:right w:val="none" w:sz="0" w:space="0" w:color="auto"/>
              </w:divBdr>
              <w:divsChild>
                <w:div w:id="14478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7558">
          <w:marLeft w:val="0"/>
          <w:marRight w:val="0"/>
          <w:marTop w:val="240"/>
          <w:marBottom w:val="0"/>
          <w:divBdr>
            <w:top w:val="none" w:sz="0" w:space="0" w:color="auto"/>
            <w:left w:val="none" w:sz="0" w:space="0" w:color="auto"/>
            <w:bottom w:val="none" w:sz="0" w:space="0" w:color="auto"/>
            <w:right w:val="none" w:sz="0" w:space="0" w:color="auto"/>
          </w:divBdr>
          <w:divsChild>
            <w:div w:id="1468162198">
              <w:marLeft w:val="0"/>
              <w:marRight w:val="0"/>
              <w:marTop w:val="0"/>
              <w:marBottom w:val="0"/>
              <w:divBdr>
                <w:top w:val="none" w:sz="0" w:space="0" w:color="auto"/>
                <w:left w:val="none" w:sz="0" w:space="0" w:color="auto"/>
                <w:bottom w:val="none" w:sz="0" w:space="0" w:color="auto"/>
                <w:right w:val="none" w:sz="0" w:space="0" w:color="auto"/>
              </w:divBdr>
              <w:divsChild>
                <w:div w:id="11775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19813">
          <w:marLeft w:val="0"/>
          <w:marRight w:val="0"/>
          <w:marTop w:val="240"/>
          <w:marBottom w:val="0"/>
          <w:divBdr>
            <w:top w:val="none" w:sz="0" w:space="0" w:color="auto"/>
            <w:left w:val="none" w:sz="0" w:space="0" w:color="auto"/>
            <w:bottom w:val="none" w:sz="0" w:space="0" w:color="auto"/>
            <w:right w:val="none" w:sz="0" w:space="0" w:color="auto"/>
          </w:divBdr>
          <w:divsChild>
            <w:div w:id="1907758125">
              <w:marLeft w:val="0"/>
              <w:marRight w:val="0"/>
              <w:marTop w:val="0"/>
              <w:marBottom w:val="0"/>
              <w:divBdr>
                <w:top w:val="none" w:sz="0" w:space="0" w:color="auto"/>
                <w:left w:val="none" w:sz="0" w:space="0" w:color="auto"/>
                <w:bottom w:val="none" w:sz="0" w:space="0" w:color="auto"/>
                <w:right w:val="none" w:sz="0" w:space="0" w:color="auto"/>
              </w:divBdr>
              <w:divsChild>
                <w:div w:id="8065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636">
          <w:marLeft w:val="0"/>
          <w:marRight w:val="0"/>
          <w:marTop w:val="240"/>
          <w:marBottom w:val="0"/>
          <w:divBdr>
            <w:top w:val="none" w:sz="0" w:space="0" w:color="auto"/>
            <w:left w:val="none" w:sz="0" w:space="0" w:color="auto"/>
            <w:bottom w:val="none" w:sz="0" w:space="0" w:color="auto"/>
            <w:right w:val="none" w:sz="0" w:space="0" w:color="auto"/>
          </w:divBdr>
          <w:divsChild>
            <w:div w:id="2130273436">
              <w:marLeft w:val="0"/>
              <w:marRight w:val="0"/>
              <w:marTop w:val="0"/>
              <w:marBottom w:val="0"/>
              <w:divBdr>
                <w:top w:val="none" w:sz="0" w:space="0" w:color="auto"/>
                <w:left w:val="none" w:sz="0" w:space="0" w:color="auto"/>
                <w:bottom w:val="none" w:sz="0" w:space="0" w:color="auto"/>
                <w:right w:val="none" w:sz="0" w:space="0" w:color="auto"/>
              </w:divBdr>
              <w:divsChild>
                <w:div w:id="15979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2476">
          <w:marLeft w:val="0"/>
          <w:marRight w:val="0"/>
          <w:marTop w:val="240"/>
          <w:marBottom w:val="0"/>
          <w:divBdr>
            <w:top w:val="none" w:sz="0" w:space="0" w:color="auto"/>
            <w:left w:val="none" w:sz="0" w:space="0" w:color="auto"/>
            <w:bottom w:val="none" w:sz="0" w:space="0" w:color="auto"/>
            <w:right w:val="none" w:sz="0" w:space="0" w:color="auto"/>
          </w:divBdr>
          <w:divsChild>
            <w:div w:id="1324091732">
              <w:marLeft w:val="0"/>
              <w:marRight w:val="0"/>
              <w:marTop w:val="0"/>
              <w:marBottom w:val="0"/>
              <w:divBdr>
                <w:top w:val="none" w:sz="0" w:space="0" w:color="auto"/>
                <w:left w:val="none" w:sz="0" w:space="0" w:color="auto"/>
                <w:bottom w:val="none" w:sz="0" w:space="0" w:color="auto"/>
                <w:right w:val="none" w:sz="0" w:space="0" w:color="auto"/>
              </w:divBdr>
              <w:divsChild>
                <w:div w:id="1706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4752">
          <w:marLeft w:val="0"/>
          <w:marRight w:val="0"/>
          <w:marTop w:val="240"/>
          <w:marBottom w:val="0"/>
          <w:divBdr>
            <w:top w:val="none" w:sz="0" w:space="0" w:color="auto"/>
            <w:left w:val="none" w:sz="0" w:space="0" w:color="auto"/>
            <w:bottom w:val="none" w:sz="0" w:space="0" w:color="auto"/>
            <w:right w:val="none" w:sz="0" w:space="0" w:color="auto"/>
          </w:divBdr>
          <w:divsChild>
            <w:div w:id="1046106653">
              <w:marLeft w:val="0"/>
              <w:marRight w:val="0"/>
              <w:marTop w:val="0"/>
              <w:marBottom w:val="0"/>
              <w:divBdr>
                <w:top w:val="none" w:sz="0" w:space="0" w:color="auto"/>
                <w:left w:val="none" w:sz="0" w:space="0" w:color="auto"/>
                <w:bottom w:val="none" w:sz="0" w:space="0" w:color="auto"/>
                <w:right w:val="none" w:sz="0" w:space="0" w:color="auto"/>
              </w:divBdr>
              <w:divsChild>
                <w:div w:id="6240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30581">
          <w:marLeft w:val="0"/>
          <w:marRight w:val="0"/>
          <w:marTop w:val="240"/>
          <w:marBottom w:val="0"/>
          <w:divBdr>
            <w:top w:val="none" w:sz="0" w:space="0" w:color="auto"/>
            <w:left w:val="none" w:sz="0" w:space="0" w:color="auto"/>
            <w:bottom w:val="none" w:sz="0" w:space="0" w:color="auto"/>
            <w:right w:val="none" w:sz="0" w:space="0" w:color="auto"/>
          </w:divBdr>
          <w:divsChild>
            <w:div w:id="1747146328">
              <w:marLeft w:val="0"/>
              <w:marRight w:val="0"/>
              <w:marTop w:val="0"/>
              <w:marBottom w:val="0"/>
              <w:divBdr>
                <w:top w:val="none" w:sz="0" w:space="0" w:color="auto"/>
                <w:left w:val="none" w:sz="0" w:space="0" w:color="auto"/>
                <w:bottom w:val="none" w:sz="0" w:space="0" w:color="auto"/>
                <w:right w:val="none" w:sz="0" w:space="0" w:color="auto"/>
              </w:divBdr>
              <w:divsChild>
                <w:div w:id="15369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4214">
          <w:marLeft w:val="0"/>
          <w:marRight w:val="0"/>
          <w:marTop w:val="240"/>
          <w:marBottom w:val="0"/>
          <w:divBdr>
            <w:top w:val="none" w:sz="0" w:space="0" w:color="auto"/>
            <w:left w:val="none" w:sz="0" w:space="0" w:color="auto"/>
            <w:bottom w:val="none" w:sz="0" w:space="0" w:color="auto"/>
            <w:right w:val="none" w:sz="0" w:space="0" w:color="auto"/>
          </w:divBdr>
          <w:divsChild>
            <w:div w:id="939725967">
              <w:marLeft w:val="0"/>
              <w:marRight w:val="0"/>
              <w:marTop w:val="0"/>
              <w:marBottom w:val="0"/>
              <w:divBdr>
                <w:top w:val="none" w:sz="0" w:space="0" w:color="auto"/>
                <w:left w:val="none" w:sz="0" w:space="0" w:color="auto"/>
                <w:bottom w:val="none" w:sz="0" w:space="0" w:color="auto"/>
                <w:right w:val="none" w:sz="0" w:space="0" w:color="auto"/>
              </w:divBdr>
              <w:divsChild>
                <w:div w:id="1715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3051">
          <w:marLeft w:val="0"/>
          <w:marRight w:val="0"/>
          <w:marTop w:val="240"/>
          <w:marBottom w:val="0"/>
          <w:divBdr>
            <w:top w:val="none" w:sz="0" w:space="0" w:color="auto"/>
            <w:left w:val="none" w:sz="0" w:space="0" w:color="auto"/>
            <w:bottom w:val="none" w:sz="0" w:space="0" w:color="auto"/>
            <w:right w:val="none" w:sz="0" w:space="0" w:color="auto"/>
          </w:divBdr>
          <w:divsChild>
            <w:div w:id="1517184389">
              <w:marLeft w:val="0"/>
              <w:marRight w:val="0"/>
              <w:marTop w:val="0"/>
              <w:marBottom w:val="0"/>
              <w:divBdr>
                <w:top w:val="none" w:sz="0" w:space="0" w:color="auto"/>
                <w:left w:val="none" w:sz="0" w:space="0" w:color="auto"/>
                <w:bottom w:val="none" w:sz="0" w:space="0" w:color="auto"/>
                <w:right w:val="none" w:sz="0" w:space="0" w:color="auto"/>
              </w:divBdr>
              <w:divsChild>
                <w:div w:id="21155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2381">
          <w:marLeft w:val="0"/>
          <w:marRight w:val="0"/>
          <w:marTop w:val="240"/>
          <w:marBottom w:val="0"/>
          <w:divBdr>
            <w:top w:val="none" w:sz="0" w:space="0" w:color="auto"/>
            <w:left w:val="none" w:sz="0" w:space="0" w:color="auto"/>
            <w:bottom w:val="none" w:sz="0" w:space="0" w:color="auto"/>
            <w:right w:val="none" w:sz="0" w:space="0" w:color="auto"/>
          </w:divBdr>
          <w:divsChild>
            <w:div w:id="1940677194">
              <w:marLeft w:val="0"/>
              <w:marRight w:val="0"/>
              <w:marTop w:val="0"/>
              <w:marBottom w:val="0"/>
              <w:divBdr>
                <w:top w:val="none" w:sz="0" w:space="0" w:color="auto"/>
                <w:left w:val="none" w:sz="0" w:space="0" w:color="auto"/>
                <w:bottom w:val="none" w:sz="0" w:space="0" w:color="auto"/>
                <w:right w:val="none" w:sz="0" w:space="0" w:color="auto"/>
              </w:divBdr>
              <w:divsChild>
                <w:div w:id="6597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6520">
          <w:marLeft w:val="0"/>
          <w:marRight w:val="0"/>
          <w:marTop w:val="240"/>
          <w:marBottom w:val="0"/>
          <w:divBdr>
            <w:top w:val="none" w:sz="0" w:space="0" w:color="auto"/>
            <w:left w:val="none" w:sz="0" w:space="0" w:color="auto"/>
            <w:bottom w:val="none" w:sz="0" w:space="0" w:color="auto"/>
            <w:right w:val="none" w:sz="0" w:space="0" w:color="auto"/>
          </w:divBdr>
          <w:divsChild>
            <w:div w:id="1057358977">
              <w:marLeft w:val="0"/>
              <w:marRight w:val="0"/>
              <w:marTop w:val="0"/>
              <w:marBottom w:val="0"/>
              <w:divBdr>
                <w:top w:val="none" w:sz="0" w:space="0" w:color="auto"/>
                <w:left w:val="none" w:sz="0" w:space="0" w:color="auto"/>
                <w:bottom w:val="none" w:sz="0" w:space="0" w:color="auto"/>
                <w:right w:val="none" w:sz="0" w:space="0" w:color="auto"/>
              </w:divBdr>
              <w:divsChild>
                <w:div w:id="20196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90897">
          <w:marLeft w:val="0"/>
          <w:marRight w:val="0"/>
          <w:marTop w:val="240"/>
          <w:marBottom w:val="0"/>
          <w:divBdr>
            <w:top w:val="none" w:sz="0" w:space="0" w:color="auto"/>
            <w:left w:val="none" w:sz="0" w:space="0" w:color="auto"/>
            <w:bottom w:val="none" w:sz="0" w:space="0" w:color="auto"/>
            <w:right w:val="none" w:sz="0" w:space="0" w:color="auto"/>
          </w:divBdr>
          <w:divsChild>
            <w:div w:id="162673612">
              <w:marLeft w:val="0"/>
              <w:marRight w:val="0"/>
              <w:marTop w:val="0"/>
              <w:marBottom w:val="0"/>
              <w:divBdr>
                <w:top w:val="none" w:sz="0" w:space="0" w:color="auto"/>
                <w:left w:val="none" w:sz="0" w:space="0" w:color="auto"/>
                <w:bottom w:val="none" w:sz="0" w:space="0" w:color="auto"/>
                <w:right w:val="none" w:sz="0" w:space="0" w:color="auto"/>
              </w:divBdr>
              <w:divsChild>
                <w:div w:id="12377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7810">
          <w:marLeft w:val="0"/>
          <w:marRight w:val="0"/>
          <w:marTop w:val="240"/>
          <w:marBottom w:val="0"/>
          <w:divBdr>
            <w:top w:val="none" w:sz="0" w:space="0" w:color="auto"/>
            <w:left w:val="none" w:sz="0" w:space="0" w:color="auto"/>
            <w:bottom w:val="none" w:sz="0" w:space="0" w:color="auto"/>
            <w:right w:val="none" w:sz="0" w:space="0" w:color="auto"/>
          </w:divBdr>
          <w:divsChild>
            <w:div w:id="1814371783">
              <w:marLeft w:val="0"/>
              <w:marRight w:val="0"/>
              <w:marTop w:val="0"/>
              <w:marBottom w:val="0"/>
              <w:divBdr>
                <w:top w:val="none" w:sz="0" w:space="0" w:color="auto"/>
                <w:left w:val="none" w:sz="0" w:space="0" w:color="auto"/>
                <w:bottom w:val="none" w:sz="0" w:space="0" w:color="auto"/>
                <w:right w:val="none" w:sz="0" w:space="0" w:color="auto"/>
              </w:divBdr>
              <w:divsChild>
                <w:div w:id="4157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1854">
          <w:marLeft w:val="0"/>
          <w:marRight w:val="0"/>
          <w:marTop w:val="240"/>
          <w:marBottom w:val="0"/>
          <w:divBdr>
            <w:top w:val="none" w:sz="0" w:space="0" w:color="auto"/>
            <w:left w:val="none" w:sz="0" w:space="0" w:color="auto"/>
            <w:bottom w:val="none" w:sz="0" w:space="0" w:color="auto"/>
            <w:right w:val="none" w:sz="0" w:space="0" w:color="auto"/>
          </w:divBdr>
          <w:divsChild>
            <w:div w:id="747993857">
              <w:marLeft w:val="0"/>
              <w:marRight w:val="0"/>
              <w:marTop w:val="0"/>
              <w:marBottom w:val="0"/>
              <w:divBdr>
                <w:top w:val="none" w:sz="0" w:space="0" w:color="auto"/>
                <w:left w:val="none" w:sz="0" w:space="0" w:color="auto"/>
                <w:bottom w:val="none" w:sz="0" w:space="0" w:color="auto"/>
                <w:right w:val="none" w:sz="0" w:space="0" w:color="auto"/>
              </w:divBdr>
              <w:divsChild>
                <w:div w:id="4763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1364">
          <w:marLeft w:val="0"/>
          <w:marRight w:val="0"/>
          <w:marTop w:val="240"/>
          <w:marBottom w:val="0"/>
          <w:divBdr>
            <w:top w:val="none" w:sz="0" w:space="0" w:color="auto"/>
            <w:left w:val="none" w:sz="0" w:space="0" w:color="auto"/>
            <w:bottom w:val="none" w:sz="0" w:space="0" w:color="auto"/>
            <w:right w:val="none" w:sz="0" w:space="0" w:color="auto"/>
          </w:divBdr>
          <w:divsChild>
            <w:div w:id="686559455">
              <w:marLeft w:val="0"/>
              <w:marRight w:val="0"/>
              <w:marTop w:val="0"/>
              <w:marBottom w:val="0"/>
              <w:divBdr>
                <w:top w:val="none" w:sz="0" w:space="0" w:color="auto"/>
                <w:left w:val="none" w:sz="0" w:space="0" w:color="auto"/>
                <w:bottom w:val="none" w:sz="0" w:space="0" w:color="auto"/>
                <w:right w:val="none" w:sz="0" w:space="0" w:color="auto"/>
              </w:divBdr>
              <w:divsChild>
                <w:div w:id="4370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4067">
          <w:marLeft w:val="0"/>
          <w:marRight w:val="0"/>
          <w:marTop w:val="240"/>
          <w:marBottom w:val="0"/>
          <w:divBdr>
            <w:top w:val="none" w:sz="0" w:space="0" w:color="auto"/>
            <w:left w:val="none" w:sz="0" w:space="0" w:color="auto"/>
            <w:bottom w:val="none" w:sz="0" w:space="0" w:color="auto"/>
            <w:right w:val="none" w:sz="0" w:space="0" w:color="auto"/>
          </w:divBdr>
          <w:divsChild>
            <w:div w:id="760756891">
              <w:marLeft w:val="0"/>
              <w:marRight w:val="0"/>
              <w:marTop w:val="0"/>
              <w:marBottom w:val="0"/>
              <w:divBdr>
                <w:top w:val="none" w:sz="0" w:space="0" w:color="auto"/>
                <w:left w:val="none" w:sz="0" w:space="0" w:color="auto"/>
                <w:bottom w:val="none" w:sz="0" w:space="0" w:color="auto"/>
                <w:right w:val="none" w:sz="0" w:space="0" w:color="auto"/>
              </w:divBdr>
              <w:divsChild>
                <w:div w:id="7477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5379">
          <w:marLeft w:val="0"/>
          <w:marRight w:val="0"/>
          <w:marTop w:val="240"/>
          <w:marBottom w:val="0"/>
          <w:divBdr>
            <w:top w:val="none" w:sz="0" w:space="0" w:color="auto"/>
            <w:left w:val="none" w:sz="0" w:space="0" w:color="auto"/>
            <w:bottom w:val="none" w:sz="0" w:space="0" w:color="auto"/>
            <w:right w:val="none" w:sz="0" w:space="0" w:color="auto"/>
          </w:divBdr>
          <w:divsChild>
            <w:div w:id="1482581832">
              <w:marLeft w:val="0"/>
              <w:marRight w:val="0"/>
              <w:marTop w:val="0"/>
              <w:marBottom w:val="0"/>
              <w:divBdr>
                <w:top w:val="none" w:sz="0" w:space="0" w:color="auto"/>
                <w:left w:val="none" w:sz="0" w:space="0" w:color="auto"/>
                <w:bottom w:val="none" w:sz="0" w:space="0" w:color="auto"/>
                <w:right w:val="none" w:sz="0" w:space="0" w:color="auto"/>
              </w:divBdr>
              <w:divsChild>
                <w:div w:id="9559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3660">
          <w:marLeft w:val="0"/>
          <w:marRight w:val="0"/>
          <w:marTop w:val="240"/>
          <w:marBottom w:val="0"/>
          <w:divBdr>
            <w:top w:val="none" w:sz="0" w:space="0" w:color="auto"/>
            <w:left w:val="none" w:sz="0" w:space="0" w:color="auto"/>
            <w:bottom w:val="none" w:sz="0" w:space="0" w:color="auto"/>
            <w:right w:val="none" w:sz="0" w:space="0" w:color="auto"/>
          </w:divBdr>
          <w:divsChild>
            <w:div w:id="551891528">
              <w:marLeft w:val="0"/>
              <w:marRight w:val="0"/>
              <w:marTop w:val="0"/>
              <w:marBottom w:val="0"/>
              <w:divBdr>
                <w:top w:val="none" w:sz="0" w:space="0" w:color="auto"/>
                <w:left w:val="none" w:sz="0" w:space="0" w:color="auto"/>
                <w:bottom w:val="none" w:sz="0" w:space="0" w:color="auto"/>
                <w:right w:val="none" w:sz="0" w:space="0" w:color="auto"/>
              </w:divBdr>
              <w:divsChild>
                <w:div w:id="19613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831">
          <w:marLeft w:val="0"/>
          <w:marRight w:val="0"/>
          <w:marTop w:val="240"/>
          <w:marBottom w:val="0"/>
          <w:divBdr>
            <w:top w:val="none" w:sz="0" w:space="0" w:color="auto"/>
            <w:left w:val="none" w:sz="0" w:space="0" w:color="auto"/>
            <w:bottom w:val="none" w:sz="0" w:space="0" w:color="auto"/>
            <w:right w:val="none" w:sz="0" w:space="0" w:color="auto"/>
          </w:divBdr>
          <w:divsChild>
            <w:div w:id="1130561537">
              <w:marLeft w:val="0"/>
              <w:marRight w:val="0"/>
              <w:marTop w:val="0"/>
              <w:marBottom w:val="0"/>
              <w:divBdr>
                <w:top w:val="none" w:sz="0" w:space="0" w:color="auto"/>
                <w:left w:val="none" w:sz="0" w:space="0" w:color="auto"/>
                <w:bottom w:val="none" w:sz="0" w:space="0" w:color="auto"/>
                <w:right w:val="none" w:sz="0" w:space="0" w:color="auto"/>
              </w:divBdr>
              <w:divsChild>
                <w:div w:id="19053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1501">
          <w:marLeft w:val="0"/>
          <w:marRight w:val="0"/>
          <w:marTop w:val="240"/>
          <w:marBottom w:val="0"/>
          <w:divBdr>
            <w:top w:val="none" w:sz="0" w:space="0" w:color="auto"/>
            <w:left w:val="none" w:sz="0" w:space="0" w:color="auto"/>
            <w:bottom w:val="none" w:sz="0" w:space="0" w:color="auto"/>
            <w:right w:val="none" w:sz="0" w:space="0" w:color="auto"/>
          </w:divBdr>
          <w:divsChild>
            <w:div w:id="1541625407">
              <w:marLeft w:val="0"/>
              <w:marRight w:val="0"/>
              <w:marTop w:val="0"/>
              <w:marBottom w:val="0"/>
              <w:divBdr>
                <w:top w:val="none" w:sz="0" w:space="0" w:color="auto"/>
                <w:left w:val="none" w:sz="0" w:space="0" w:color="auto"/>
                <w:bottom w:val="none" w:sz="0" w:space="0" w:color="auto"/>
                <w:right w:val="none" w:sz="0" w:space="0" w:color="auto"/>
              </w:divBdr>
              <w:divsChild>
                <w:div w:id="8586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6510">
          <w:marLeft w:val="0"/>
          <w:marRight w:val="0"/>
          <w:marTop w:val="240"/>
          <w:marBottom w:val="0"/>
          <w:divBdr>
            <w:top w:val="none" w:sz="0" w:space="0" w:color="auto"/>
            <w:left w:val="none" w:sz="0" w:space="0" w:color="auto"/>
            <w:bottom w:val="none" w:sz="0" w:space="0" w:color="auto"/>
            <w:right w:val="none" w:sz="0" w:space="0" w:color="auto"/>
          </w:divBdr>
          <w:divsChild>
            <w:div w:id="699865892">
              <w:marLeft w:val="0"/>
              <w:marRight w:val="0"/>
              <w:marTop w:val="0"/>
              <w:marBottom w:val="0"/>
              <w:divBdr>
                <w:top w:val="none" w:sz="0" w:space="0" w:color="auto"/>
                <w:left w:val="none" w:sz="0" w:space="0" w:color="auto"/>
                <w:bottom w:val="none" w:sz="0" w:space="0" w:color="auto"/>
                <w:right w:val="none" w:sz="0" w:space="0" w:color="auto"/>
              </w:divBdr>
              <w:divsChild>
                <w:div w:id="18725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6215">
          <w:marLeft w:val="0"/>
          <w:marRight w:val="0"/>
          <w:marTop w:val="240"/>
          <w:marBottom w:val="0"/>
          <w:divBdr>
            <w:top w:val="none" w:sz="0" w:space="0" w:color="auto"/>
            <w:left w:val="none" w:sz="0" w:space="0" w:color="auto"/>
            <w:bottom w:val="none" w:sz="0" w:space="0" w:color="auto"/>
            <w:right w:val="none" w:sz="0" w:space="0" w:color="auto"/>
          </w:divBdr>
          <w:divsChild>
            <w:div w:id="334117433">
              <w:marLeft w:val="0"/>
              <w:marRight w:val="0"/>
              <w:marTop w:val="0"/>
              <w:marBottom w:val="0"/>
              <w:divBdr>
                <w:top w:val="none" w:sz="0" w:space="0" w:color="auto"/>
                <w:left w:val="none" w:sz="0" w:space="0" w:color="auto"/>
                <w:bottom w:val="none" w:sz="0" w:space="0" w:color="auto"/>
                <w:right w:val="none" w:sz="0" w:space="0" w:color="auto"/>
              </w:divBdr>
              <w:divsChild>
                <w:div w:id="3220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2490">
          <w:marLeft w:val="0"/>
          <w:marRight w:val="0"/>
          <w:marTop w:val="240"/>
          <w:marBottom w:val="0"/>
          <w:divBdr>
            <w:top w:val="none" w:sz="0" w:space="0" w:color="auto"/>
            <w:left w:val="none" w:sz="0" w:space="0" w:color="auto"/>
            <w:bottom w:val="none" w:sz="0" w:space="0" w:color="auto"/>
            <w:right w:val="none" w:sz="0" w:space="0" w:color="auto"/>
          </w:divBdr>
          <w:divsChild>
            <w:div w:id="887572052">
              <w:marLeft w:val="0"/>
              <w:marRight w:val="0"/>
              <w:marTop w:val="0"/>
              <w:marBottom w:val="0"/>
              <w:divBdr>
                <w:top w:val="none" w:sz="0" w:space="0" w:color="auto"/>
                <w:left w:val="none" w:sz="0" w:space="0" w:color="auto"/>
                <w:bottom w:val="none" w:sz="0" w:space="0" w:color="auto"/>
                <w:right w:val="none" w:sz="0" w:space="0" w:color="auto"/>
              </w:divBdr>
              <w:divsChild>
                <w:div w:id="15534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86155">
          <w:marLeft w:val="0"/>
          <w:marRight w:val="0"/>
          <w:marTop w:val="240"/>
          <w:marBottom w:val="0"/>
          <w:divBdr>
            <w:top w:val="none" w:sz="0" w:space="0" w:color="auto"/>
            <w:left w:val="none" w:sz="0" w:space="0" w:color="auto"/>
            <w:bottom w:val="none" w:sz="0" w:space="0" w:color="auto"/>
            <w:right w:val="none" w:sz="0" w:space="0" w:color="auto"/>
          </w:divBdr>
          <w:divsChild>
            <w:div w:id="1916622972">
              <w:marLeft w:val="0"/>
              <w:marRight w:val="0"/>
              <w:marTop w:val="0"/>
              <w:marBottom w:val="0"/>
              <w:divBdr>
                <w:top w:val="none" w:sz="0" w:space="0" w:color="auto"/>
                <w:left w:val="none" w:sz="0" w:space="0" w:color="auto"/>
                <w:bottom w:val="none" w:sz="0" w:space="0" w:color="auto"/>
                <w:right w:val="none" w:sz="0" w:space="0" w:color="auto"/>
              </w:divBdr>
              <w:divsChild>
                <w:div w:id="9928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623">
          <w:marLeft w:val="0"/>
          <w:marRight w:val="0"/>
          <w:marTop w:val="240"/>
          <w:marBottom w:val="0"/>
          <w:divBdr>
            <w:top w:val="none" w:sz="0" w:space="0" w:color="auto"/>
            <w:left w:val="none" w:sz="0" w:space="0" w:color="auto"/>
            <w:bottom w:val="none" w:sz="0" w:space="0" w:color="auto"/>
            <w:right w:val="none" w:sz="0" w:space="0" w:color="auto"/>
          </w:divBdr>
          <w:divsChild>
            <w:div w:id="658316074">
              <w:marLeft w:val="0"/>
              <w:marRight w:val="0"/>
              <w:marTop w:val="0"/>
              <w:marBottom w:val="0"/>
              <w:divBdr>
                <w:top w:val="none" w:sz="0" w:space="0" w:color="auto"/>
                <w:left w:val="none" w:sz="0" w:space="0" w:color="auto"/>
                <w:bottom w:val="none" w:sz="0" w:space="0" w:color="auto"/>
                <w:right w:val="none" w:sz="0" w:space="0" w:color="auto"/>
              </w:divBdr>
              <w:divsChild>
                <w:div w:id="3234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3159">
          <w:marLeft w:val="0"/>
          <w:marRight w:val="0"/>
          <w:marTop w:val="240"/>
          <w:marBottom w:val="0"/>
          <w:divBdr>
            <w:top w:val="none" w:sz="0" w:space="0" w:color="auto"/>
            <w:left w:val="none" w:sz="0" w:space="0" w:color="auto"/>
            <w:bottom w:val="none" w:sz="0" w:space="0" w:color="auto"/>
            <w:right w:val="none" w:sz="0" w:space="0" w:color="auto"/>
          </w:divBdr>
          <w:divsChild>
            <w:div w:id="1106073344">
              <w:marLeft w:val="0"/>
              <w:marRight w:val="0"/>
              <w:marTop w:val="0"/>
              <w:marBottom w:val="0"/>
              <w:divBdr>
                <w:top w:val="none" w:sz="0" w:space="0" w:color="auto"/>
                <w:left w:val="none" w:sz="0" w:space="0" w:color="auto"/>
                <w:bottom w:val="none" w:sz="0" w:space="0" w:color="auto"/>
                <w:right w:val="none" w:sz="0" w:space="0" w:color="auto"/>
              </w:divBdr>
              <w:divsChild>
                <w:div w:id="8936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6068">
          <w:marLeft w:val="0"/>
          <w:marRight w:val="0"/>
          <w:marTop w:val="240"/>
          <w:marBottom w:val="0"/>
          <w:divBdr>
            <w:top w:val="none" w:sz="0" w:space="0" w:color="auto"/>
            <w:left w:val="none" w:sz="0" w:space="0" w:color="auto"/>
            <w:bottom w:val="none" w:sz="0" w:space="0" w:color="auto"/>
            <w:right w:val="none" w:sz="0" w:space="0" w:color="auto"/>
          </w:divBdr>
          <w:divsChild>
            <w:div w:id="1665473820">
              <w:marLeft w:val="0"/>
              <w:marRight w:val="0"/>
              <w:marTop w:val="0"/>
              <w:marBottom w:val="0"/>
              <w:divBdr>
                <w:top w:val="none" w:sz="0" w:space="0" w:color="auto"/>
                <w:left w:val="none" w:sz="0" w:space="0" w:color="auto"/>
                <w:bottom w:val="none" w:sz="0" w:space="0" w:color="auto"/>
                <w:right w:val="none" w:sz="0" w:space="0" w:color="auto"/>
              </w:divBdr>
              <w:divsChild>
                <w:div w:id="20294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8252">
          <w:marLeft w:val="0"/>
          <w:marRight w:val="0"/>
          <w:marTop w:val="240"/>
          <w:marBottom w:val="0"/>
          <w:divBdr>
            <w:top w:val="none" w:sz="0" w:space="0" w:color="auto"/>
            <w:left w:val="none" w:sz="0" w:space="0" w:color="auto"/>
            <w:bottom w:val="none" w:sz="0" w:space="0" w:color="auto"/>
            <w:right w:val="none" w:sz="0" w:space="0" w:color="auto"/>
          </w:divBdr>
          <w:divsChild>
            <w:div w:id="366610561">
              <w:marLeft w:val="0"/>
              <w:marRight w:val="0"/>
              <w:marTop w:val="0"/>
              <w:marBottom w:val="0"/>
              <w:divBdr>
                <w:top w:val="none" w:sz="0" w:space="0" w:color="auto"/>
                <w:left w:val="none" w:sz="0" w:space="0" w:color="auto"/>
                <w:bottom w:val="none" w:sz="0" w:space="0" w:color="auto"/>
                <w:right w:val="none" w:sz="0" w:space="0" w:color="auto"/>
              </w:divBdr>
              <w:divsChild>
                <w:div w:id="8672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481">
          <w:marLeft w:val="0"/>
          <w:marRight w:val="0"/>
          <w:marTop w:val="240"/>
          <w:marBottom w:val="0"/>
          <w:divBdr>
            <w:top w:val="none" w:sz="0" w:space="0" w:color="auto"/>
            <w:left w:val="none" w:sz="0" w:space="0" w:color="auto"/>
            <w:bottom w:val="none" w:sz="0" w:space="0" w:color="auto"/>
            <w:right w:val="none" w:sz="0" w:space="0" w:color="auto"/>
          </w:divBdr>
          <w:divsChild>
            <w:div w:id="771166233">
              <w:marLeft w:val="0"/>
              <w:marRight w:val="0"/>
              <w:marTop w:val="0"/>
              <w:marBottom w:val="0"/>
              <w:divBdr>
                <w:top w:val="none" w:sz="0" w:space="0" w:color="auto"/>
                <w:left w:val="none" w:sz="0" w:space="0" w:color="auto"/>
                <w:bottom w:val="none" w:sz="0" w:space="0" w:color="auto"/>
                <w:right w:val="none" w:sz="0" w:space="0" w:color="auto"/>
              </w:divBdr>
              <w:divsChild>
                <w:div w:id="19841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9756">
          <w:marLeft w:val="0"/>
          <w:marRight w:val="0"/>
          <w:marTop w:val="240"/>
          <w:marBottom w:val="0"/>
          <w:divBdr>
            <w:top w:val="none" w:sz="0" w:space="0" w:color="auto"/>
            <w:left w:val="none" w:sz="0" w:space="0" w:color="auto"/>
            <w:bottom w:val="none" w:sz="0" w:space="0" w:color="auto"/>
            <w:right w:val="none" w:sz="0" w:space="0" w:color="auto"/>
          </w:divBdr>
          <w:divsChild>
            <w:div w:id="837693287">
              <w:marLeft w:val="0"/>
              <w:marRight w:val="0"/>
              <w:marTop w:val="0"/>
              <w:marBottom w:val="0"/>
              <w:divBdr>
                <w:top w:val="none" w:sz="0" w:space="0" w:color="auto"/>
                <w:left w:val="none" w:sz="0" w:space="0" w:color="auto"/>
                <w:bottom w:val="none" w:sz="0" w:space="0" w:color="auto"/>
                <w:right w:val="none" w:sz="0" w:space="0" w:color="auto"/>
              </w:divBdr>
              <w:divsChild>
                <w:div w:id="13731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6175">
          <w:marLeft w:val="0"/>
          <w:marRight w:val="0"/>
          <w:marTop w:val="240"/>
          <w:marBottom w:val="0"/>
          <w:divBdr>
            <w:top w:val="none" w:sz="0" w:space="0" w:color="auto"/>
            <w:left w:val="none" w:sz="0" w:space="0" w:color="auto"/>
            <w:bottom w:val="none" w:sz="0" w:space="0" w:color="auto"/>
            <w:right w:val="none" w:sz="0" w:space="0" w:color="auto"/>
          </w:divBdr>
          <w:divsChild>
            <w:div w:id="1342274454">
              <w:marLeft w:val="0"/>
              <w:marRight w:val="0"/>
              <w:marTop w:val="0"/>
              <w:marBottom w:val="0"/>
              <w:divBdr>
                <w:top w:val="none" w:sz="0" w:space="0" w:color="auto"/>
                <w:left w:val="none" w:sz="0" w:space="0" w:color="auto"/>
                <w:bottom w:val="none" w:sz="0" w:space="0" w:color="auto"/>
                <w:right w:val="none" w:sz="0" w:space="0" w:color="auto"/>
              </w:divBdr>
              <w:divsChild>
                <w:div w:id="9117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5960">
          <w:marLeft w:val="0"/>
          <w:marRight w:val="0"/>
          <w:marTop w:val="240"/>
          <w:marBottom w:val="0"/>
          <w:divBdr>
            <w:top w:val="none" w:sz="0" w:space="0" w:color="auto"/>
            <w:left w:val="none" w:sz="0" w:space="0" w:color="auto"/>
            <w:bottom w:val="none" w:sz="0" w:space="0" w:color="auto"/>
            <w:right w:val="none" w:sz="0" w:space="0" w:color="auto"/>
          </w:divBdr>
          <w:divsChild>
            <w:div w:id="394864838">
              <w:marLeft w:val="0"/>
              <w:marRight w:val="0"/>
              <w:marTop w:val="0"/>
              <w:marBottom w:val="0"/>
              <w:divBdr>
                <w:top w:val="none" w:sz="0" w:space="0" w:color="auto"/>
                <w:left w:val="none" w:sz="0" w:space="0" w:color="auto"/>
                <w:bottom w:val="none" w:sz="0" w:space="0" w:color="auto"/>
                <w:right w:val="none" w:sz="0" w:space="0" w:color="auto"/>
              </w:divBdr>
              <w:divsChild>
                <w:div w:id="16637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20160">
          <w:marLeft w:val="0"/>
          <w:marRight w:val="0"/>
          <w:marTop w:val="240"/>
          <w:marBottom w:val="0"/>
          <w:divBdr>
            <w:top w:val="none" w:sz="0" w:space="0" w:color="auto"/>
            <w:left w:val="none" w:sz="0" w:space="0" w:color="auto"/>
            <w:bottom w:val="none" w:sz="0" w:space="0" w:color="auto"/>
            <w:right w:val="none" w:sz="0" w:space="0" w:color="auto"/>
          </w:divBdr>
          <w:divsChild>
            <w:div w:id="1485194147">
              <w:marLeft w:val="0"/>
              <w:marRight w:val="0"/>
              <w:marTop w:val="0"/>
              <w:marBottom w:val="0"/>
              <w:divBdr>
                <w:top w:val="none" w:sz="0" w:space="0" w:color="auto"/>
                <w:left w:val="none" w:sz="0" w:space="0" w:color="auto"/>
                <w:bottom w:val="none" w:sz="0" w:space="0" w:color="auto"/>
                <w:right w:val="none" w:sz="0" w:space="0" w:color="auto"/>
              </w:divBdr>
              <w:divsChild>
                <w:div w:id="812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5529">
          <w:marLeft w:val="0"/>
          <w:marRight w:val="0"/>
          <w:marTop w:val="240"/>
          <w:marBottom w:val="0"/>
          <w:divBdr>
            <w:top w:val="none" w:sz="0" w:space="0" w:color="auto"/>
            <w:left w:val="none" w:sz="0" w:space="0" w:color="auto"/>
            <w:bottom w:val="none" w:sz="0" w:space="0" w:color="auto"/>
            <w:right w:val="none" w:sz="0" w:space="0" w:color="auto"/>
          </w:divBdr>
          <w:divsChild>
            <w:div w:id="1395202926">
              <w:marLeft w:val="0"/>
              <w:marRight w:val="0"/>
              <w:marTop w:val="0"/>
              <w:marBottom w:val="0"/>
              <w:divBdr>
                <w:top w:val="none" w:sz="0" w:space="0" w:color="auto"/>
                <w:left w:val="none" w:sz="0" w:space="0" w:color="auto"/>
                <w:bottom w:val="none" w:sz="0" w:space="0" w:color="auto"/>
                <w:right w:val="none" w:sz="0" w:space="0" w:color="auto"/>
              </w:divBdr>
              <w:divsChild>
                <w:div w:id="15740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6266">
          <w:marLeft w:val="0"/>
          <w:marRight w:val="0"/>
          <w:marTop w:val="240"/>
          <w:marBottom w:val="0"/>
          <w:divBdr>
            <w:top w:val="none" w:sz="0" w:space="0" w:color="auto"/>
            <w:left w:val="none" w:sz="0" w:space="0" w:color="auto"/>
            <w:bottom w:val="none" w:sz="0" w:space="0" w:color="auto"/>
            <w:right w:val="none" w:sz="0" w:space="0" w:color="auto"/>
          </w:divBdr>
          <w:divsChild>
            <w:div w:id="2087728166">
              <w:marLeft w:val="0"/>
              <w:marRight w:val="0"/>
              <w:marTop w:val="0"/>
              <w:marBottom w:val="0"/>
              <w:divBdr>
                <w:top w:val="none" w:sz="0" w:space="0" w:color="auto"/>
                <w:left w:val="none" w:sz="0" w:space="0" w:color="auto"/>
                <w:bottom w:val="none" w:sz="0" w:space="0" w:color="auto"/>
                <w:right w:val="none" w:sz="0" w:space="0" w:color="auto"/>
              </w:divBdr>
              <w:divsChild>
                <w:div w:id="3834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1170">
          <w:marLeft w:val="0"/>
          <w:marRight w:val="0"/>
          <w:marTop w:val="240"/>
          <w:marBottom w:val="0"/>
          <w:divBdr>
            <w:top w:val="none" w:sz="0" w:space="0" w:color="auto"/>
            <w:left w:val="none" w:sz="0" w:space="0" w:color="auto"/>
            <w:bottom w:val="none" w:sz="0" w:space="0" w:color="auto"/>
            <w:right w:val="none" w:sz="0" w:space="0" w:color="auto"/>
          </w:divBdr>
          <w:divsChild>
            <w:div w:id="1014570934">
              <w:marLeft w:val="0"/>
              <w:marRight w:val="0"/>
              <w:marTop w:val="0"/>
              <w:marBottom w:val="0"/>
              <w:divBdr>
                <w:top w:val="none" w:sz="0" w:space="0" w:color="auto"/>
                <w:left w:val="none" w:sz="0" w:space="0" w:color="auto"/>
                <w:bottom w:val="none" w:sz="0" w:space="0" w:color="auto"/>
                <w:right w:val="none" w:sz="0" w:space="0" w:color="auto"/>
              </w:divBdr>
              <w:divsChild>
                <w:div w:id="1497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0969">
          <w:marLeft w:val="0"/>
          <w:marRight w:val="0"/>
          <w:marTop w:val="240"/>
          <w:marBottom w:val="0"/>
          <w:divBdr>
            <w:top w:val="none" w:sz="0" w:space="0" w:color="auto"/>
            <w:left w:val="none" w:sz="0" w:space="0" w:color="auto"/>
            <w:bottom w:val="none" w:sz="0" w:space="0" w:color="auto"/>
            <w:right w:val="none" w:sz="0" w:space="0" w:color="auto"/>
          </w:divBdr>
          <w:divsChild>
            <w:div w:id="1229343637">
              <w:marLeft w:val="0"/>
              <w:marRight w:val="0"/>
              <w:marTop w:val="0"/>
              <w:marBottom w:val="0"/>
              <w:divBdr>
                <w:top w:val="none" w:sz="0" w:space="0" w:color="auto"/>
                <w:left w:val="none" w:sz="0" w:space="0" w:color="auto"/>
                <w:bottom w:val="none" w:sz="0" w:space="0" w:color="auto"/>
                <w:right w:val="none" w:sz="0" w:space="0" w:color="auto"/>
              </w:divBdr>
              <w:divsChild>
                <w:div w:id="9327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3144">
          <w:marLeft w:val="0"/>
          <w:marRight w:val="0"/>
          <w:marTop w:val="240"/>
          <w:marBottom w:val="0"/>
          <w:divBdr>
            <w:top w:val="none" w:sz="0" w:space="0" w:color="auto"/>
            <w:left w:val="none" w:sz="0" w:space="0" w:color="auto"/>
            <w:bottom w:val="none" w:sz="0" w:space="0" w:color="auto"/>
            <w:right w:val="none" w:sz="0" w:space="0" w:color="auto"/>
          </w:divBdr>
          <w:divsChild>
            <w:div w:id="242571335">
              <w:marLeft w:val="0"/>
              <w:marRight w:val="0"/>
              <w:marTop w:val="0"/>
              <w:marBottom w:val="0"/>
              <w:divBdr>
                <w:top w:val="none" w:sz="0" w:space="0" w:color="auto"/>
                <w:left w:val="none" w:sz="0" w:space="0" w:color="auto"/>
                <w:bottom w:val="none" w:sz="0" w:space="0" w:color="auto"/>
                <w:right w:val="none" w:sz="0" w:space="0" w:color="auto"/>
              </w:divBdr>
              <w:divsChild>
                <w:div w:id="16819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388">
          <w:marLeft w:val="0"/>
          <w:marRight w:val="0"/>
          <w:marTop w:val="240"/>
          <w:marBottom w:val="0"/>
          <w:divBdr>
            <w:top w:val="none" w:sz="0" w:space="0" w:color="auto"/>
            <w:left w:val="none" w:sz="0" w:space="0" w:color="auto"/>
            <w:bottom w:val="none" w:sz="0" w:space="0" w:color="auto"/>
            <w:right w:val="none" w:sz="0" w:space="0" w:color="auto"/>
          </w:divBdr>
          <w:divsChild>
            <w:div w:id="1030490123">
              <w:marLeft w:val="0"/>
              <w:marRight w:val="0"/>
              <w:marTop w:val="0"/>
              <w:marBottom w:val="0"/>
              <w:divBdr>
                <w:top w:val="none" w:sz="0" w:space="0" w:color="auto"/>
                <w:left w:val="none" w:sz="0" w:space="0" w:color="auto"/>
                <w:bottom w:val="none" w:sz="0" w:space="0" w:color="auto"/>
                <w:right w:val="none" w:sz="0" w:space="0" w:color="auto"/>
              </w:divBdr>
              <w:divsChild>
                <w:div w:id="17623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3">
          <w:marLeft w:val="0"/>
          <w:marRight w:val="0"/>
          <w:marTop w:val="240"/>
          <w:marBottom w:val="0"/>
          <w:divBdr>
            <w:top w:val="none" w:sz="0" w:space="0" w:color="auto"/>
            <w:left w:val="none" w:sz="0" w:space="0" w:color="auto"/>
            <w:bottom w:val="none" w:sz="0" w:space="0" w:color="auto"/>
            <w:right w:val="none" w:sz="0" w:space="0" w:color="auto"/>
          </w:divBdr>
          <w:divsChild>
            <w:div w:id="1113135799">
              <w:marLeft w:val="0"/>
              <w:marRight w:val="0"/>
              <w:marTop w:val="0"/>
              <w:marBottom w:val="0"/>
              <w:divBdr>
                <w:top w:val="none" w:sz="0" w:space="0" w:color="auto"/>
                <w:left w:val="none" w:sz="0" w:space="0" w:color="auto"/>
                <w:bottom w:val="none" w:sz="0" w:space="0" w:color="auto"/>
                <w:right w:val="none" w:sz="0" w:space="0" w:color="auto"/>
              </w:divBdr>
              <w:divsChild>
                <w:div w:id="20735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1267">
          <w:marLeft w:val="0"/>
          <w:marRight w:val="0"/>
          <w:marTop w:val="240"/>
          <w:marBottom w:val="0"/>
          <w:divBdr>
            <w:top w:val="none" w:sz="0" w:space="0" w:color="auto"/>
            <w:left w:val="none" w:sz="0" w:space="0" w:color="auto"/>
            <w:bottom w:val="none" w:sz="0" w:space="0" w:color="auto"/>
            <w:right w:val="none" w:sz="0" w:space="0" w:color="auto"/>
          </w:divBdr>
          <w:divsChild>
            <w:div w:id="193540899">
              <w:marLeft w:val="0"/>
              <w:marRight w:val="0"/>
              <w:marTop w:val="0"/>
              <w:marBottom w:val="0"/>
              <w:divBdr>
                <w:top w:val="none" w:sz="0" w:space="0" w:color="auto"/>
                <w:left w:val="none" w:sz="0" w:space="0" w:color="auto"/>
                <w:bottom w:val="none" w:sz="0" w:space="0" w:color="auto"/>
                <w:right w:val="none" w:sz="0" w:space="0" w:color="auto"/>
              </w:divBdr>
              <w:divsChild>
                <w:div w:id="14850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2904">
          <w:marLeft w:val="0"/>
          <w:marRight w:val="0"/>
          <w:marTop w:val="240"/>
          <w:marBottom w:val="0"/>
          <w:divBdr>
            <w:top w:val="none" w:sz="0" w:space="0" w:color="auto"/>
            <w:left w:val="none" w:sz="0" w:space="0" w:color="auto"/>
            <w:bottom w:val="none" w:sz="0" w:space="0" w:color="auto"/>
            <w:right w:val="none" w:sz="0" w:space="0" w:color="auto"/>
          </w:divBdr>
          <w:divsChild>
            <w:div w:id="1175219120">
              <w:marLeft w:val="0"/>
              <w:marRight w:val="0"/>
              <w:marTop w:val="0"/>
              <w:marBottom w:val="0"/>
              <w:divBdr>
                <w:top w:val="none" w:sz="0" w:space="0" w:color="auto"/>
                <w:left w:val="none" w:sz="0" w:space="0" w:color="auto"/>
                <w:bottom w:val="none" w:sz="0" w:space="0" w:color="auto"/>
                <w:right w:val="none" w:sz="0" w:space="0" w:color="auto"/>
              </w:divBdr>
              <w:divsChild>
                <w:div w:id="13735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4051">
          <w:marLeft w:val="0"/>
          <w:marRight w:val="0"/>
          <w:marTop w:val="240"/>
          <w:marBottom w:val="0"/>
          <w:divBdr>
            <w:top w:val="none" w:sz="0" w:space="0" w:color="auto"/>
            <w:left w:val="none" w:sz="0" w:space="0" w:color="auto"/>
            <w:bottom w:val="none" w:sz="0" w:space="0" w:color="auto"/>
            <w:right w:val="none" w:sz="0" w:space="0" w:color="auto"/>
          </w:divBdr>
          <w:divsChild>
            <w:div w:id="885681252">
              <w:marLeft w:val="0"/>
              <w:marRight w:val="0"/>
              <w:marTop w:val="0"/>
              <w:marBottom w:val="0"/>
              <w:divBdr>
                <w:top w:val="none" w:sz="0" w:space="0" w:color="auto"/>
                <w:left w:val="none" w:sz="0" w:space="0" w:color="auto"/>
                <w:bottom w:val="none" w:sz="0" w:space="0" w:color="auto"/>
                <w:right w:val="none" w:sz="0" w:space="0" w:color="auto"/>
              </w:divBdr>
              <w:divsChild>
                <w:div w:id="4522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8060">
          <w:marLeft w:val="0"/>
          <w:marRight w:val="0"/>
          <w:marTop w:val="240"/>
          <w:marBottom w:val="0"/>
          <w:divBdr>
            <w:top w:val="none" w:sz="0" w:space="0" w:color="auto"/>
            <w:left w:val="none" w:sz="0" w:space="0" w:color="auto"/>
            <w:bottom w:val="none" w:sz="0" w:space="0" w:color="auto"/>
            <w:right w:val="none" w:sz="0" w:space="0" w:color="auto"/>
          </w:divBdr>
          <w:divsChild>
            <w:div w:id="314771473">
              <w:marLeft w:val="0"/>
              <w:marRight w:val="0"/>
              <w:marTop w:val="0"/>
              <w:marBottom w:val="0"/>
              <w:divBdr>
                <w:top w:val="none" w:sz="0" w:space="0" w:color="auto"/>
                <w:left w:val="none" w:sz="0" w:space="0" w:color="auto"/>
                <w:bottom w:val="none" w:sz="0" w:space="0" w:color="auto"/>
                <w:right w:val="none" w:sz="0" w:space="0" w:color="auto"/>
              </w:divBdr>
              <w:divsChild>
                <w:div w:id="18017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5692">
          <w:marLeft w:val="0"/>
          <w:marRight w:val="0"/>
          <w:marTop w:val="240"/>
          <w:marBottom w:val="0"/>
          <w:divBdr>
            <w:top w:val="none" w:sz="0" w:space="0" w:color="auto"/>
            <w:left w:val="none" w:sz="0" w:space="0" w:color="auto"/>
            <w:bottom w:val="none" w:sz="0" w:space="0" w:color="auto"/>
            <w:right w:val="none" w:sz="0" w:space="0" w:color="auto"/>
          </w:divBdr>
          <w:divsChild>
            <w:div w:id="160314984">
              <w:marLeft w:val="0"/>
              <w:marRight w:val="0"/>
              <w:marTop w:val="0"/>
              <w:marBottom w:val="0"/>
              <w:divBdr>
                <w:top w:val="none" w:sz="0" w:space="0" w:color="auto"/>
                <w:left w:val="none" w:sz="0" w:space="0" w:color="auto"/>
                <w:bottom w:val="none" w:sz="0" w:space="0" w:color="auto"/>
                <w:right w:val="none" w:sz="0" w:space="0" w:color="auto"/>
              </w:divBdr>
              <w:divsChild>
                <w:div w:id="1255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344">
          <w:marLeft w:val="0"/>
          <w:marRight w:val="0"/>
          <w:marTop w:val="240"/>
          <w:marBottom w:val="0"/>
          <w:divBdr>
            <w:top w:val="none" w:sz="0" w:space="0" w:color="auto"/>
            <w:left w:val="none" w:sz="0" w:space="0" w:color="auto"/>
            <w:bottom w:val="none" w:sz="0" w:space="0" w:color="auto"/>
            <w:right w:val="none" w:sz="0" w:space="0" w:color="auto"/>
          </w:divBdr>
          <w:divsChild>
            <w:div w:id="950937136">
              <w:marLeft w:val="0"/>
              <w:marRight w:val="0"/>
              <w:marTop w:val="0"/>
              <w:marBottom w:val="0"/>
              <w:divBdr>
                <w:top w:val="none" w:sz="0" w:space="0" w:color="auto"/>
                <w:left w:val="none" w:sz="0" w:space="0" w:color="auto"/>
                <w:bottom w:val="none" w:sz="0" w:space="0" w:color="auto"/>
                <w:right w:val="none" w:sz="0" w:space="0" w:color="auto"/>
              </w:divBdr>
              <w:divsChild>
                <w:div w:id="17900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8245">
          <w:marLeft w:val="0"/>
          <w:marRight w:val="0"/>
          <w:marTop w:val="240"/>
          <w:marBottom w:val="0"/>
          <w:divBdr>
            <w:top w:val="none" w:sz="0" w:space="0" w:color="auto"/>
            <w:left w:val="none" w:sz="0" w:space="0" w:color="auto"/>
            <w:bottom w:val="none" w:sz="0" w:space="0" w:color="auto"/>
            <w:right w:val="none" w:sz="0" w:space="0" w:color="auto"/>
          </w:divBdr>
          <w:divsChild>
            <w:div w:id="1740981705">
              <w:marLeft w:val="0"/>
              <w:marRight w:val="0"/>
              <w:marTop w:val="0"/>
              <w:marBottom w:val="0"/>
              <w:divBdr>
                <w:top w:val="none" w:sz="0" w:space="0" w:color="auto"/>
                <w:left w:val="none" w:sz="0" w:space="0" w:color="auto"/>
                <w:bottom w:val="none" w:sz="0" w:space="0" w:color="auto"/>
                <w:right w:val="none" w:sz="0" w:space="0" w:color="auto"/>
              </w:divBdr>
              <w:divsChild>
                <w:div w:id="1050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6893">
          <w:marLeft w:val="0"/>
          <w:marRight w:val="0"/>
          <w:marTop w:val="240"/>
          <w:marBottom w:val="0"/>
          <w:divBdr>
            <w:top w:val="none" w:sz="0" w:space="0" w:color="auto"/>
            <w:left w:val="none" w:sz="0" w:space="0" w:color="auto"/>
            <w:bottom w:val="none" w:sz="0" w:space="0" w:color="auto"/>
            <w:right w:val="none" w:sz="0" w:space="0" w:color="auto"/>
          </w:divBdr>
          <w:divsChild>
            <w:div w:id="1796630442">
              <w:marLeft w:val="0"/>
              <w:marRight w:val="0"/>
              <w:marTop w:val="0"/>
              <w:marBottom w:val="0"/>
              <w:divBdr>
                <w:top w:val="none" w:sz="0" w:space="0" w:color="auto"/>
                <w:left w:val="none" w:sz="0" w:space="0" w:color="auto"/>
                <w:bottom w:val="none" w:sz="0" w:space="0" w:color="auto"/>
                <w:right w:val="none" w:sz="0" w:space="0" w:color="auto"/>
              </w:divBdr>
              <w:divsChild>
                <w:div w:id="21085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6480">
          <w:marLeft w:val="0"/>
          <w:marRight w:val="0"/>
          <w:marTop w:val="240"/>
          <w:marBottom w:val="0"/>
          <w:divBdr>
            <w:top w:val="none" w:sz="0" w:space="0" w:color="auto"/>
            <w:left w:val="none" w:sz="0" w:space="0" w:color="auto"/>
            <w:bottom w:val="none" w:sz="0" w:space="0" w:color="auto"/>
            <w:right w:val="none" w:sz="0" w:space="0" w:color="auto"/>
          </w:divBdr>
          <w:divsChild>
            <w:div w:id="2114595221">
              <w:marLeft w:val="0"/>
              <w:marRight w:val="0"/>
              <w:marTop w:val="0"/>
              <w:marBottom w:val="0"/>
              <w:divBdr>
                <w:top w:val="none" w:sz="0" w:space="0" w:color="auto"/>
                <w:left w:val="none" w:sz="0" w:space="0" w:color="auto"/>
                <w:bottom w:val="none" w:sz="0" w:space="0" w:color="auto"/>
                <w:right w:val="none" w:sz="0" w:space="0" w:color="auto"/>
              </w:divBdr>
              <w:divsChild>
                <w:div w:id="13490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0054">
          <w:marLeft w:val="0"/>
          <w:marRight w:val="0"/>
          <w:marTop w:val="240"/>
          <w:marBottom w:val="0"/>
          <w:divBdr>
            <w:top w:val="none" w:sz="0" w:space="0" w:color="auto"/>
            <w:left w:val="none" w:sz="0" w:space="0" w:color="auto"/>
            <w:bottom w:val="none" w:sz="0" w:space="0" w:color="auto"/>
            <w:right w:val="none" w:sz="0" w:space="0" w:color="auto"/>
          </w:divBdr>
          <w:divsChild>
            <w:div w:id="1843741582">
              <w:marLeft w:val="0"/>
              <w:marRight w:val="0"/>
              <w:marTop w:val="0"/>
              <w:marBottom w:val="0"/>
              <w:divBdr>
                <w:top w:val="none" w:sz="0" w:space="0" w:color="auto"/>
                <w:left w:val="none" w:sz="0" w:space="0" w:color="auto"/>
                <w:bottom w:val="none" w:sz="0" w:space="0" w:color="auto"/>
                <w:right w:val="none" w:sz="0" w:space="0" w:color="auto"/>
              </w:divBdr>
              <w:divsChild>
                <w:div w:id="9789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2781">
          <w:marLeft w:val="0"/>
          <w:marRight w:val="0"/>
          <w:marTop w:val="240"/>
          <w:marBottom w:val="0"/>
          <w:divBdr>
            <w:top w:val="none" w:sz="0" w:space="0" w:color="auto"/>
            <w:left w:val="none" w:sz="0" w:space="0" w:color="auto"/>
            <w:bottom w:val="none" w:sz="0" w:space="0" w:color="auto"/>
            <w:right w:val="none" w:sz="0" w:space="0" w:color="auto"/>
          </w:divBdr>
          <w:divsChild>
            <w:div w:id="1450002693">
              <w:marLeft w:val="0"/>
              <w:marRight w:val="0"/>
              <w:marTop w:val="0"/>
              <w:marBottom w:val="0"/>
              <w:divBdr>
                <w:top w:val="none" w:sz="0" w:space="0" w:color="auto"/>
                <w:left w:val="none" w:sz="0" w:space="0" w:color="auto"/>
                <w:bottom w:val="none" w:sz="0" w:space="0" w:color="auto"/>
                <w:right w:val="none" w:sz="0" w:space="0" w:color="auto"/>
              </w:divBdr>
              <w:divsChild>
                <w:div w:id="20417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1789">
          <w:marLeft w:val="0"/>
          <w:marRight w:val="0"/>
          <w:marTop w:val="240"/>
          <w:marBottom w:val="0"/>
          <w:divBdr>
            <w:top w:val="none" w:sz="0" w:space="0" w:color="auto"/>
            <w:left w:val="none" w:sz="0" w:space="0" w:color="auto"/>
            <w:bottom w:val="none" w:sz="0" w:space="0" w:color="auto"/>
            <w:right w:val="none" w:sz="0" w:space="0" w:color="auto"/>
          </w:divBdr>
          <w:divsChild>
            <w:div w:id="1179781157">
              <w:marLeft w:val="0"/>
              <w:marRight w:val="0"/>
              <w:marTop w:val="0"/>
              <w:marBottom w:val="0"/>
              <w:divBdr>
                <w:top w:val="none" w:sz="0" w:space="0" w:color="auto"/>
                <w:left w:val="none" w:sz="0" w:space="0" w:color="auto"/>
                <w:bottom w:val="none" w:sz="0" w:space="0" w:color="auto"/>
                <w:right w:val="none" w:sz="0" w:space="0" w:color="auto"/>
              </w:divBdr>
              <w:divsChild>
                <w:div w:id="12251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6097">
          <w:marLeft w:val="0"/>
          <w:marRight w:val="0"/>
          <w:marTop w:val="240"/>
          <w:marBottom w:val="0"/>
          <w:divBdr>
            <w:top w:val="none" w:sz="0" w:space="0" w:color="auto"/>
            <w:left w:val="none" w:sz="0" w:space="0" w:color="auto"/>
            <w:bottom w:val="none" w:sz="0" w:space="0" w:color="auto"/>
            <w:right w:val="none" w:sz="0" w:space="0" w:color="auto"/>
          </w:divBdr>
          <w:divsChild>
            <w:div w:id="93476157">
              <w:marLeft w:val="0"/>
              <w:marRight w:val="0"/>
              <w:marTop w:val="0"/>
              <w:marBottom w:val="0"/>
              <w:divBdr>
                <w:top w:val="none" w:sz="0" w:space="0" w:color="auto"/>
                <w:left w:val="none" w:sz="0" w:space="0" w:color="auto"/>
                <w:bottom w:val="none" w:sz="0" w:space="0" w:color="auto"/>
                <w:right w:val="none" w:sz="0" w:space="0" w:color="auto"/>
              </w:divBdr>
              <w:divsChild>
                <w:div w:id="17749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575">
          <w:marLeft w:val="0"/>
          <w:marRight w:val="0"/>
          <w:marTop w:val="240"/>
          <w:marBottom w:val="0"/>
          <w:divBdr>
            <w:top w:val="none" w:sz="0" w:space="0" w:color="auto"/>
            <w:left w:val="none" w:sz="0" w:space="0" w:color="auto"/>
            <w:bottom w:val="none" w:sz="0" w:space="0" w:color="auto"/>
            <w:right w:val="none" w:sz="0" w:space="0" w:color="auto"/>
          </w:divBdr>
          <w:divsChild>
            <w:div w:id="2023893568">
              <w:marLeft w:val="0"/>
              <w:marRight w:val="0"/>
              <w:marTop w:val="0"/>
              <w:marBottom w:val="0"/>
              <w:divBdr>
                <w:top w:val="none" w:sz="0" w:space="0" w:color="auto"/>
                <w:left w:val="none" w:sz="0" w:space="0" w:color="auto"/>
                <w:bottom w:val="none" w:sz="0" w:space="0" w:color="auto"/>
                <w:right w:val="none" w:sz="0" w:space="0" w:color="auto"/>
              </w:divBdr>
              <w:divsChild>
                <w:div w:id="16448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19313">
          <w:marLeft w:val="0"/>
          <w:marRight w:val="0"/>
          <w:marTop w:val="240"/>
          <w:marBottom w:val="0"/>
          <w:divBdr>
            <w:top w:val="none" w:sz="0" w:space="0" w:color="auto"/>
            <w:left w:val="none" w:sz="0" w:space="0" w:color="auto"/>
            <w:bottom w:val="none" w:sz="0" w:space="0" w:color="auto"/>
            <w:right w:val="none" w:sz="0" w:space="0" w:color="auto"/>
          </w:divBdr>
          <w:divsChild>
            <w:div w:id="177625632">
              <w:marLeft w:val="0"/>
              <w:marRight w:val="0"/>
              <w:marTop w:val="0"/>
              <w:marBottom w:val="0"/>
              <w:divBdr>
                <w:top w:val="none" w:sz="0" w:space="0" w:color="auto"/>
                <w:left w:val="none" w:sz="0" w:space="0" w:color="auto"/>
                <w:bottom w:val="none" w:sz="0" w:space="0" w:color="auto"/>
                <w:right w:val="none" w:sz="0" w:space="0" w:color="auto"/>
              </w:divBdr>
              <w:divsChild>
                <w:div w:id="5683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9970">
          <w:marLeft w:val="0"/>
          <w:marRight w:val="0"/>
          <w:marTop w:val="240"/>
          <w:marBottom w:val="0"/>
          <w:divBdr>
            <w:top w:val="none" w:sz="0" w:space="0" w:color="auto"/>
            <w:left w:val="none" w:sz="0" w:space="0" w:color="auto"/>
            <w:bottom w:val="none" w:sz="0" w:space="0" w:color="auto"/>
            <w:right w:val="none" w:sz="0" w:space="0" w:color="auto"/>
          </w:divBdr>
          <w:divsChild>
            <w:div w:id="1388072254">
              <w:marLeft w:val="0"/>
              <w:marRight w:val="0"/>
              <w:marTop w:val="0"/>
              <w:marBottom w:val="0"/>
              <w:divBdr>
                <w:top w:val="none" w:sz="0" w:space="0" w:color="auto"/>
                <w:left w:val="none" w:sz="0" w:space="0" w:color="auto"/>
                <w:bottom w:val="none" w:sz="0" w:space="0" w:color="auto"/>
                <w:right w:val="none" w:sz="0" w:space="0" w:color="auto"/>
              </w:divBdr>
              <w:divsChild>
                <w:div w:id="13263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3622">
          <w:marLeft w:val="0"/>
          <w:marRight w:val="0"/>
          <w:marTop w:val="240"/>
          <w:marBottom w:val="0"/>
          <w:divBdr>
            <w:top w:val="none" w:sz="0" w:space="0" w:color="auto"/>
            <w:left w:val="none" w:sz="0" w:space="0" w:color="auto"/>
            <w:bottom w:val="none" w:sz="0" w:space="0" w:color="auto"/>
            <w:right w:val="none" w:sz="0" w:space="0" w:color="auto"/>
          </w:divBdr>
          <w:divsChild>
            <w:div w:id="317080386">
              <w:marLeft w:val="0"/>
              <w:marRight w:val="0"/>
              <w:marTop w:val="0"/>
              <w:marBottom w:val="0"/>
              <w:divBdr>
                <w:top w:val="none" w:sz="0" w:space="0" w:color="auto"/>
                <w:left w:val="none" w:sz="0" w:space="0" w:color="auto"/>
                <w:bottom w:val="none" w:sz="0" w:space="0" w:color="auto"/>
                <w:right w:val="none" w:sz="0" w:space="0" w:color="auto"/>
              </w:divBdr>
              <w:divsChild>
                <w:div w:id="18744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7533">
          <w:marLeft w:val="0"/>
          <w:marRight w:val="0"/>
          <w:marTop w:val="240"/>
          <w:marBottom w:val="0"/>
          <w:divBdr>
            <w:top w:val="none" w:sz="0" w:space="0" w:color="auto"/>
            <w:left w:val="none" w:sz="0" w:space="0" w:color="auto"/>
            <w:bottom w:val="none" w:sz="0" w:space="0" w:color="auto"/>
            <w:right w:val="none" w:sz="0" w:space="0" w:color="auto"/>
          </w:divBdr>
          <w:divsChild>
            <w:div w:id="1188568115">
              <w:marLeft w:val="0"/>
              <w:marRight w:val="0"/>
              <w:marTop w:val="0"/>
              <w:marBottom w:val="0"/>
              <w:divBdr>
                <w:top w:val="none" w:sz="0" w:space="0" w:color="auto"/>
                <w:left w:val="none" w:sz="0" w:space="0" w:color="auto"/>
                <w:bottom w:val="none" w:sz="0" w:space="0" w:color="auto"/>
                <w:right w:val="none" w:sz="0" w:space="0" w:color="auto"/>
              </w:divBdr>
              <w:divsChild>
                <w:div w:id="4081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7485">
          <w:marLeft w:val="0"/>
          <w:marRight w:val="0"/>
          <w:marTop w:val="240"/>
          <w:marBottom w:val="0"/>
          <w:divBdr>
            <w:top w:val="none" w:sz="0" w:space="0" w:color="auto"/>
            <w:left w:val="none" w:sz="0" w:space="0" w:color="auto"/>
            <w:bottom w:val="none" w:sz="0" w:space="0" w:color="auto"/>
            <w:right w:val="none" w:sz="0" w:space="0" w:color="auto"/>
          </w:divBdr>
          <w:divsChild>
            <w:div w:id="1790275251">
              <w:marLeft w:val="0"/>
              <w:marRight w:val="0"/>
              <w:marTop w:val="0"/>
              <w:marBottom w:val="0"/>
              <w:divBdr>
                <w:top w:val="none" w:sz="0" w:space="0" w:color="auto"/>
                <w:left w:val="none" w:sz="0" w:space="0" w:color="auto"/>
                <w:bottom w:val="none" w:sz="0" w:space="0" w:color="auto"/>
                <w:right w:val="none" w:sz="0" w:space="0" w:color="auto"/>
              </w:divBdr>
              <w:divsChild>
                <w:div w:id="10163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5825">
          <w:marLeft w:val="0"/>
          <w:marRight w:val="0"/>
          <w:marTop w:val="240"/>
          <w:marBottom w:val="0"/>
          <w:divBdr>
            <w:top w:val="none" w:sz="0" w:space="0" w:color="auto"/>
            <w:left w:val="none" w:sz="0" w:space="0" w:color="auto"/>
            <w:bottom w:val="none" w:sz="0" w:space="0" w:color="auto"/>
            <w:right w:val="none" w:sz="0" w:space="0" w:color="auto"/>
          </w:divBdr>
          <w:divsChild>
            <w:div w:id="2001498656">
              <w:marLeft w:val="0"/>
              <w:marRight w:val="0"/>
              <w:marTop w:val="0"/>
              <w:marBottom w:val="0"/>
              <w:divBdr>
                <w:top w:val="none" w:sz="0" w:space="0" w:color="auto"/>
                <w:left w:val="none" w:sz="0" w:space="0" w:color="auto"/>
                <w:bottom w:val="none" w:sz="0" w:space="0" w:color="auto"/>
                <w:right w:val="none" w:sz="0" w:space="0" w:color="auto"/>
              </w:divBdr>
              <w:divsChild>
                <w:div w:id="10508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9976">
          <w:marLeft w:val="0"/>
          <w:marRight w:val="0"/>
          <w:marTop w:val="240"/>
          <w:marBottom w:val="0"/>
          <w:divBdr>
            <w:top w:val="none" w:sz="0" w:space="0" w:color="auto"/>
            <w:left w:val="none" w:sz="0" w:space="0" w:color="auto"/>
            <w:bottom w:val="none" w:sz="0" w:space="0" w:color="auto"/>
            <w:right w:val="none" w:sz="0" w:space="0" w:color="auto"/>
          </w:divBdr>
          <w:divsChild>
            <w:div w:id="565338664">
              <w:marLeft w:val="0"/>
              <w:marRight w:val="0"/>
              <w:marTop w:val="0"/>
              <w:marBottom w:val="0"/>
              <w:divBdr>
                <w:top w:val="none" w:sz="0" w:space="0" w:color="auto"/>
                <w:left w:val="none" w:sz="0" w:space="0" w:color="auto"/>
                <w:bottom w:val="none" w:sz="0" w:space="0" w:color="auto"/>
                <w:right w:val="none" w:sz="0" w:space="0" w:color="auto"/>
              </w:divBdr>
              <w:divsChild>
                <w:div w:id="6251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1962">
          <w:marLeft w:val="0"/>
          <w:marRight w:val="0"/>
          <w:marTop w:val="240"/>
          <w:marBottom w:val="0"/>
          <w:divBdr>
            <w:top w:val="none" w:sz="0" w:space="0" w:color="auto"/>
            <w:left w:val="none" w:sz="0" w:space="0" w:color="auto"/>
            <w:bottom w:val="none" w:sz="0" w:space="0" w:color="auto"/>
            <w:right w:val="none" w:sz="0" w:space="0" w:color="auto"/>
          </w:divBdr>
          <w:divsChild>
            <w:div w:id="827479038">
              <w:marLeft w:val="0"/>
              <w:marRight w:val="0"/>
              <w:marTop w:val="0"/>
              <w:marBottom w:val="0"/>
              <w:divBdr>
                <w:top w:val="none" w:sz="0" w:space="0" w:color="auto"/>
                <w:left w:val="none" w:sz="0" w:space="0" w:color="auto"/>
                <w:bottom w:val="none" w:sz="0" w:space="0" w:color="auto"/>
                <w:right w:val="none" w:sz="0" w:space="0" w:color="auto"/>
              </w:divBdr>
              <w:divsChild>
                <w:div w:id="12188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6903">
          <w:marLeft w:val="0"/>
          <w:marRight w:val="0"/>
          <w:marTop w:val="240"/>
          <w:marBottom w:val="0"/>
          <w:divBdr>
            <w:top w:val="none" w:sz="0" w:space="0" w:color="auto"/>
            <w:left w:val="none" w:sz="0" w:space="0" w:color="auto"/>
            <w:bottom w:val="none" w:sz="0" w:space="0" w:color="auto"/>
            <w:right w:val="none" w:sz="0" w:space="0" w:color="auto"/>
          </w:divBdr>
          <w:divsChild>
            <w:div w:id="1507863006">
              <w:marLeft w:val="0"/>
              <w:marRight w:val="0"/>
              <w:marTop w:val="0"/>
              <w:marBottom w:val="0"/>
              <w:divBdr>
                <w:top w:val="none" w:sz="0" w:space="0" w:color="auto"/>
                <w:left w:val="none" w:sz="0" w:space="0" w:color="auto"/>
                <w:bottom w:val="none" w:sz="0" w:space="0" w:color="auto"/>
                <w:right w:val="none" w:sz="0" w:space="0" w:color="auto"/>
              </w:divBdr>
              <w:divsChild>
                <w:div w:id="5964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4776">
          <w:marLeft w:val="0"/>
          <w:marRight w:val="0"/>
          <w:marTop w:val="240"/>
          <w:marBottom w:val="0"/>
          <w:divBdr>
            <w:top w:val="none" w:sz="0" w:space="0" w:color="auto"/>
            <w:left w:val="none" w:sz="0" w:space="0" w:color="auto"/>
            <w:bottom w:val="none" w:sz="0" w:space="0" w:color="auto"/>
            <w:right w:val="none" w:sz="0" w:space="0" w:color="auto"/>
          </w:divBdr>
          <w:divsChild>
            <w:div w:id="708840305">
              <w:marLeft w:val="0"/>
              <w:marRight w:val="0"/>
              <w:marTop w:val="0"/>
              <w:marBottom w:val="0"/>
              <w:divBdr>
                <w:top w:val="none" w:sz="0" w:space="0" w:color="auto"/>
                <w:left w:val="none" w:sz="0" w:space="0" w:color="auto"/>
                <w:bottom w:val="none" w:sz="0" w:space="0" w:color="auto"/>
                <w:right w:val="none" w:sz="0" w:space="0" w:color="auto"/>
              </w:divBdr>
              <w:divsChild>
                <w:div w:id="8011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0455">
          <w:marLeft w:val="0"/>
          <w:marRight w:val="0"/>
          <w:marTop w:val="240"/>
          <w:marBottom w:val="0"/>
          <w:divBdr>
            <w:top w:val="none" w:sz="0" w:space="0" w:color="auto"/>
            <w:left w:val="none" w:sz="0" w:space="0" w:color="auto"/>
            <w:bottom w:val="none" w:sz="0" w:space="0" w:color="auto"/>
            <w:right w:val="none" w:sz="0" w:space="0" w:color="auto"/>
          </w:divBdr>
          <w:divsChild>
            <w:div w:id="508569955">
              <w:marLeft w:val="0"/>
              <w:marRight w:val="0"/>
              <w:marTop w:val="0"/>
              <w:marBottom w:val="0"/>
              <w:divBdr>
                <w:top w:val="none" w:sz="0" w:space="0" w:color="auto"/>
                <w:left w:val="none" w:sz="0" w:space="0" w:color="auto"/>
                <w:bottom w:val="none" w:sz="0" w:space="0" w:color="auto"/>
                <w:right w:val="none" w:sz="0" w:space="0" w:color="auto"/>
              </w:divBdr>
              <w:divsChild>
                <w:div w:id="12672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0115">
          <w:marLeft w:val="0"/>
          <w:marRight w:val="0"/>
          <w:marTop w:val="240"/>
          <w:marBottom w:val="0"/>
          <w:divBdr>
            <w:top w:val="none" w:sz="0" w:space="0" w:color="auto"/>
            <w:left w:val="none" w:sz="0" w:space="0" w:color="auto"/>
            <w:bottom w:val="none" w:sz="0" w:space="0" w:color="auto"/>
            <w:right w:val="none" w:sz="0" w:space="0" w:color="auto"/>
          </w:divBdr>
          <w:divsChild>
            <w:div w:id="15467472">
              <w:marLeft w:val="0"/>
              <w:marRight w:val="0"/>
              <w:marTop w:val="0"/>
              <w:marBottom w:val="0"/>
              <w:divBdr>
                <w:top w:val="none" w:sz="0" w:space="0" w:color="auto"/>
                <w:left w:val="none" w:sz="0" w:space="0" w:color="auto"/>
                <w:bottom w:val="none" w:sz="0" w:space="0" w:color="auto"/>
                <w:right w:val="none" w:sz="0" w:space="0" w:color="auto"/>
              </w:divBdr>
              <w:divsChild>
                <w:div w:id="5885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3067">
          <w:marLeft w:val="0"/>
          <w:marRight w:val="0"/>
          <w:marTop w:val="240"/>
          <w:marBottom w:val="0"/>
          <w:divBdr>
            <w:top w:val="none" w:sz="0" w:space="0" w:color="auto"/>
            <w:left w:val="none" w:sz="0" w:space="0" w:color="auto"/>
            <w:bottom w:val="none" w:sz="0" w:space="0" w:color="auto"/>
            <w:right w:val="none" w:sz="0" w:space="0" w:color="auto"/>
          </w:divBdr>
          <w:divsChild>
            <w:div w:id="196356167">
              <w:marLeft w:val="0"/>
              <w:marRight w:val="0"/>
              <w:marTop w:val="0"/>
              <w:marBottom w:val="0"/>
              <w:divBdr>
                <w:top w:val="none" w:sz="0" w:space="0" w:color="auto"/>
                <w:left w:val="none" w:sz="0" w:space="0" w:color="auto"/>
                <w:bottom w:val="none" w:sz="0" w:space="0" w:color="auto"/>
                <w:right w:val="none" w:sz="0" w:space="0" w:color="auto"/>
              </w:divBdr>
              <w:divsChild>
                <w:div w:id="2808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96167">
          <w:marLeft w:val="0"/>
          <w:marRight w:val="0"/>
          <w:marTop w:val="240"/>
          <w:marBottom w:val="0"/>
          <w:divBdr>
            <w:top w:val="none" w:sz="0" w:space="0" w:color="auto"/>
            <w:left w:val="none" w:sz="0" w:space="0" w:color="auto"/>
            <w:bottom w:val="none" w:sz="0" w:space="0" w:color="auto"/>
            <w:right w:val="none" w:sz="0" w:space="0" w:color="auto"/>
          </w:divBdr>
          <w:divsChild>
            <w:div w:id="2033800614">
              <w:marLeft w:val="0"/>
              <w:marRight w:val="0"/>
              <w:marTop w:val="0"/>
              <w:marBottom w:val="0"/>
              <w:divBdr>
                <w:top w:val="none" w:sz="0" w:space="0" w:color="auto"/>
                <w:left w:val="none" w:sz="0" w:space="0" w:color="auto"/>
                <w:bottom w:val="none" w:sz="0" w:space="0" w:color="auto"/>
                <w:right w:val="none" w:sz="0" w:space="0" w:color="auto"/>
              </w:divBdr>
              <w:divsChild>
                <w:div w:id="18262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8680">
          <w:marLeft w:val="0"/>
          <w:marRight w:val="0"/>
          <w:marTop w:val="240"/>
          <w:marBottom w:val="0"/>
          <w:divBdr>
            <w:top w:val="none" w:sz="0" w:space="0" w:color="auto"/>
            <w:left w:val="none" w:sz="0" w:space="0" w:color="auto"/>
            <w:bottom w:val="none" w:sz="0" w:space="0" w:color="auto"/>
            <w:right w:val="none" w:sz="0" w:space="0" w:color="auto"/>
          </w:divBdr>
          <w:divsChild>
            <w:div w:id="955256684">
              <w:marLeft w:val="0"/>
              <w:marRight w:val="0"/>
              <w:marTop w:val="0"/>
              <w:marBottom w:val="0"/>
              <w:divBdr>
                <w:top w:val="none" w:sz="0" w:space="0" w:color="auto"/>
                <w:left w:val="none" w:sz="0" w:space="0" w:color="auto"/>
                <w:bottom w:val="none" w:sz="0" w:space="0" w:color="auto"/>
                <w:right w:val="none" w:sz="0" w:space="0" w:color="auto"/>
              </w:divBdr>
              <w:divsChild>
                <w:div w:id="5931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0937">
          <w:marLeft w:val="0"/>
          <w:marRight w:val="0"/>
          <w:marTop w:val="240"/>
          <w:marBottom w:val="0"/>
          <w:divBdr>
            <w:top w:val="none" w:sz="0" w:space="0" w:color="auto"/>
            <w:left w:val="none" w:sz="0" w:space="0" w:color="auto"/>
            <w:bottom w:val="none" w:sz="0" w:space="0" w:color="auto"/>
            <w:right w:val="none" w:sz="0" w:space="0" w:color="auto"/>
          </w:divBdr>
          <w:divsChild>
            <w:div w:id="318655165">
              <w:marLeft w:val="0"/>
              <w:marRight w:val="0"/>
              <w:marTop w:val="0"/>
              <w:marBottom w:val="0"/>
              <w:divBdr>
                <w:top w:val="none" w:sz="0" w:space="0" w:color="auto"/>
                <w:left w:val="none" w:sz="0" w:space="0" w:color="auto"/>
                <w:bottom w:val="none" w:sz="0" w:space="0" w:color="auto"/>
                <w:right w:val="none" w:sz="0" w:space="0" w:color="auto"/>
              </w:divBdr>
              <w:divsChild>
                <w:div w:id="15869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5093">
          <w:marLeft w:val="0"/>
          <w:marRight w:val="0"/>
          <w:marTop w:val="240"/>
          <w:marBottom w:val="0"/>
          <w:divBdr>
            <w:top w:val="none" w:sz="0" w:space="0" w:color="auto"/>
            <w:left w:val="none" w:sz="0" w:space="0" w:color="auto"/>
            <w:bottom w:val="none" w:sz="0" w:space="0" w:color="auto"/>
            <w:right w:val="none" w:sz="0" w:space="0" w:color="auto"/>
          </w:divBdr>
          <w:divsChild>
            <w:div w:id="1975674451">
              <w:marLeft w:val="0"/>
              <w:marRight w:val="0"/>
              <w:marTop w:val="0"/>
              <w:marBottom w:val="0"/>
              <w:divBdr>
                <w:top w:val="none" w:sz="0" w:space="0" w:color="auto"/>
                <w:left w:val="none" w:sz="0" w:space="0" w:color="auto"/>
                <w:bottom w:val="none" w:sz="0" w:space="0" w:color="auto"/>
                <w:right w:val="none" w:sz="0" w:space="0" w:color="auto"/>
              </w:divBdr>
              <w:divsChild>
                <w:div w:id="9911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2558">
          <w:marLeft w:val="0"/>
          <w:marRight w:val="0"/>
          <w:marTop w:val="240"/>
          <w:marBottom w:val="0"/>
          <w:divBdr>
            <w:top w:val="none" w:sz="0" w:space="0" w:color="auto"/>
            <w:left w:val="none" w:sz="0" w:space="0" w:color="auto"/>
            <w:bottom w:val="none" w:sz="0" w:space="0" w:color="auto"/>
            <w:right w:val="none" w:sz="0" w:space="0" w:color="auto"/>
          </w:divBdr>
          <w:divsChild>
            <w:div w:id="277835900">
              <w:marLeft w:val="0"/>
              <w:marRight w:val="0"/>
              <w:marTop w:val="0"/>
              <w:marBottom w:val="0"/>
              <w:divBdr>
                <w:top w:val="none" w:sz="0" w:space="0" w:color="auto"/>
                <w:left w:val="none" w:sz="0" w:space="0" w:color="auto"/>
                <w:bottom w:val="none" w:sz="0" w:space="0" w:color="auto"/>
                <w:right w:val="none" w:sz="0" w:space="0" w:color="auto"/>
              </w:divBdr>
              <w:divsChild>
                <w:div w:id="10481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9232">
          <w:marLeft w:val="0"/>
          <w:marRight w:val="0"/>
          <w:marTop w:val="240"/>
          <w:marBottom w:val="0"/>
          <w:divBdr>
            <w:top w:val="none" w:sz="0" w:space="0" w:color="auto"/>
            <w:left w:val="none" w:sz="0" w:space="0" w:color="auto"/>
            <w:bottom w:val="none" w:sz="0" w:space="0" w:color="auto"/>
            <w:right w:val="none" w:sz="0" w:space="0" w:color="auto"/>
          </w:divBdr>
          <w:divsChild>
            <w:div w:id="2033914964">
              <w:marLeft w:val="0"/>
              <w:marRight w:val="0"/>
              <w:marTop w:val="0"/>
              <w:marBottom w:val="0"/>
              <w:divBdr>
                <w:top w:val="none" w:sz="0" w:space="0" w:color="auto"/>
                <w:left w:val="none" w:sz="0" w:space="0" w:color="auto"/>
                <w:bottom w:val="none" w:sz="0" w:space="0" w:color="auto"/>
                <w:right w:val="none" w:sz="0" w:space="0" w:color="auto"/>
              </w:divBdr>
              <w:divsChild>
                <w:div w:id="19980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9356">
          <w:marLeft w:val="0"/>
          <w:marRight w:val="0"/>
          <w:marTop w:val="240"/>
          <w:marBottom w:val="0"/>
          <w:divBdr>
            <w:top w:val="none" w:sz="0" w:space="0" w:color="auto"/>
            <w:left w:val="none" w:sz="0" w:space="0" w:color="auto"/>
            <w:bottom w:val="none" w:sz="0" w:space="0" w:color="auto"/>
            <w:right w:val="none" w:sz="0" w:space="0" w:color="auto"/>
          </w:divBdr>
          <w:divsChild>
            <w:div w:id="1906794504">
              <w:marLeft w:val="0"/>
              <w:marRight w:val="0"/>
              <w:marTop w:val="0"/>
              <w:marBottom w:val="0"/>
              <w:divBdr>
                <w:top w:val="none" w:sz="0" w:space="0" w:color="auto"/>
                <w:left w:val="none" w:sz="0" w:space="0" w:color="auto"/>
                <w:bottom w:val="none" w:sz="0" w:space="0" w:color="auto"/>
                <w:right w:val="none" w:sz="0" w:space="0" w:color="auto"/>
              </w:divBdr>
              <w:divsChild>
                <w:div w:id="12298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5708">
          <w:marLeft w:val="0"/>
          <w:marRight w:val="0"/>
          <w:marTop w:val="240"/>
          <w:marBottom w:val="0"/>
          <w:divBdr>
            <w:top w:val="none" w:sz="0" w:space="0" w:color="auto"/>
            <w:left w:val="none" w:sz="0" w:space="0" w:color="auto"/>
            <w:bottom w:val="none" w:sz="0" w:space="0" w:color="auto"/>
            <w:right w:val="none" w:sz="0" w:space="0" w:color="auto"/>
          </w:divBdr>
          <w:divsChild>
            <w:div w:id="974993557">
              <w:marLeft w:val="0"/>
              <w:marRight w:val="0"/>
              <w:marTop w:val="0"/>
              <w:marBottom w:val="0"/>
              <w:divBdr>
                <w:top w:val="none" w:sz="0" w:space="0" w:color="auto"/>
                <w:left w:val="none" w:sz="0" w:space="0" w:color="auto"/>
                <w:bottom w:val="none" w:sz="0" w:space="0" w:color="auto"/>
                <w:right w:val="none" w:sz="0" w:space="0" w:color="auto"/>
              </w:divBdr>
              <w:divsChild>
                <w:div w:id="6861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1767">
          <w:marLeft w:val="0"/>
          <w:marRight w:val="0"/>
          <w:marTop w:val="240"/>
          <w:marBottom w:val="0"/>
          <w:divBdr>
            <w:top w:val="none" w:sz="0" w:space="0" w:color="auto"/>
            <w:left w:val="none" w:sz="0" w:space="0" w:color="auto"/>
            <w:bottom w:val="none" w:sz="0" w:space="0" w:color="auto"/>
            <w:right w:val="none" w:sz="0" w:space="0" w:color="auto"/>
          </w:divBdr>
          <w:divsChild>
            <w:div w:id="1136991398">
              <w:marLeft w:val="0"/>
              <w:marRight w:val="0"/>
              <w:marTop w:val="0"/>
              <w:marBottom w:val="0"/>
              <w:divBdr>
                <w:top w:val="none" w:sz="0" w:space="0" w:color="auto"/>
                <w:left w:val="none" w:sz="0" w:space="0" w:color="auto"/>
                <w:bottom w:val="none" w:sz="0" w:space="0" w:color="auto"/>
                <w:right w:val="none" w:sz="0" w:space="0" w:color="auto"/>
              </w:divBdr>
              <w:divsChild>
                <w:div w:id="3060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1279">
          <w:marLeft w:val="0"/>
          <w:marRight w:val="0"/>
          <w:marTop w:val="240"/>
          <w:marBottom w:val="0"/>
          <w:divBdr>
            <w:top w:val="none" w:sz="0" w:space="0" w:color="auto"/>
            <w:left w:val="none" w:sz="0" w:space="0" w:color="auto"/>
            <w:bottom w:val="none" w:sz="0" w:space="0" w:color="auto"/>
            <w:right w:val="none" w:sz="0" w:space="0" w:color="auto"/>
          </w:divBdr>
          <w:divsChild>
            <w:div w:id="1913737591">
              <w:marLeft w:val="0"/>
              <w:marRight w:val="0"/>
              <w:marTop w:val="0"/>
              <w:marBottom w:val="0"/>
              <w:divBdr>
                <w:top w:val="none" w:sz="0" w:space="0" w:color="auto"/>
                <w:left w:val="none" w:sz="0" w:space="0" w:color="auto"/>
                <w:bottom w:val="none" w:sz="0" w:space="0" w:color="auto"/>
                <w:right w:val="none" w:sz="0" w:space="0" w:color="auto"/>
              </w:divBdr>
              <w:divsChild>
                <w:div w:id="4866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3463">
          <w:marLeft w:val="0"/>
          <w:marRight w:val="0"/>
          <w:marTop w:val="240"/>
          <w:marBottom w:val="0"/>
          <w:divBdr>
            <w:top w:val="none" w:sz="0" w:space="0" w:color="auto"/>
            <w:left w:val="none" w:sz="0" w:space="0" w:color="auto"/>
            <w:bottom w:val="none" w:sz="0" w:space="0" w:color="auto"/>
            <w:right w:val="none" w:sz="0" w:space="0" w:color="auto"/>
          </w:divBdr>
          <w:divsChild>
            <w:div w:id="1134710444">
              <w:marLeft w:val="0"/>
              <w:marRight w:val="0"/>
              <w:marTop w:val="0"/>
              <w:marBottom w:val="0"/>
              <w:divBdr>
                <w:top w:val="none" w:sz="0" w:space="0" w:color="auto"/>
                <w:left w:val="none" w:sz="0" w:space="0" w:color="auto"/>
                <w:bottom w:val="none" w:sz="0" w:space="0" w:color="auto"/>
                <w:right w:val="none" w:sz="0" w:space="0" w:color="auto"/>
              </w:divBdr>
              <w:divsChild>
                <w:div w:id="12227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3323">
          <w:marLeft w:val="0"/>
          <w:marRight w:val="0"/>
          <w:marTop w:val="240"/>
          <w:marBottom w:val="0"/>
          <w:divBdr>
            <w:top w:val="none" w:sz="0" w:space="0" w:color="auto"/>
            <w:left w:val="none" w:sz="0" w:space="0" w:color="auto"/>
            <w:bottom w:val="none" w:sz="0" w:space="0" w:color="auto"/>
            <w:right w:val="none" w:sz="0" w:space="0" w:color="auto"/>
          </w:divBdr>
          <w:divsChild>
            <w:div w:id="1112091101">
              <w:marLeft w:val="0"/>
              <w:marRight w:val="0"/>
              <w:marTop w:val="0"/>
              <w:marBottom w:val="0"/>
              <w:divBdr>
                <w:top w:val="none" w:sz="0" w:space="0" w:color="auto"/>
                <w:left w:val="none" w:sz="0" w:space="0" w:color="auto"/>
                <w:bottom w:val="none" w:sz="0" w:space="0" w:color="auto"/>
                <w:right w:val="none" w:sz="0" w:space="0" w:color="auto"/>
              </w:divBdr>
              <w:divsChild>
                <w:div w:id="8337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7753">
          <w:marLeft w:val="0"/>
          <w:marRight w:val="0"/>
          <w:marTop w:val="240"/>
          <w:marBottom w:val="0"/>
          <w:divBdr>
            <w:top w:val="none" w:sz="0" w:space="0" w:color="auto"/>
            <w:left w:val="none" w:sz="0" w:space="0" w:color="auto"/>
            <w:bottom w:val="none" w:sz="0" w:space="0" w:color="auto"/>
            <w:right w:val="none" w:sz="0" w:space="0" w:color="auto"/>
          </w:divBdr>
          <w:divsChild>
            <w:div w:id="1908757034">
              <w:marLeft w:val="0"/>
              <w:marRight w:val="0"/>
              <w:marTop w:val="0"/>
              <w:marBottom w:val="0"/>
              <w:divBdr>
                <w:top w:val="none" w:sz="0" w:space="0" w:color="auto"/>
                <w:left w:val="none" w:sz="0" w:space="0" w:color="auto"/>
                <w:bottom w:val="none" w:sz="0" w:space="0" w:color="auto"/>
                <w:right w:val="none" w:sz="0" w:space="0" w:color="auto"/>
              </w:divBdr>
              <w:divsChild>
                <w:div w:id="11692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1314">
          <w:marLeft w:val="0"/>
          <w:marRight w:val="0"/>
          <w:marTop w:val="240"/>
          <w:marBottom w:val="0"/>
          <w:divBdr>
            <w:top w:val="none" w:sz="0" w:space="0" w:color="auto"/>
            <w:left w:val="none" w:sz="0" w:space="0" w:color="auto"/>
            <w:bottom w:val="none" w:sz="0" w:space="0" w:color="auto"/>
            <w:right w:val="none" w:sz="0" w:space="0" w:color="auto"/>
          </w:divBdr>
          <w:divsChild>
            <w:div w:id="1658604849">
              <w:marLeft w:val="0"/>
              <w:marRight w:val="0"/>
              <w:marTop w:val="0"/>
              <w:marBottom w:val="0"/>
              <w:divBdr>
                <w:top w:val="none" w:sz="0" w:space="0" w:color="auto"/>
                <w:left w:val="none" w:sz="0" w:space="0" w:color="auto"/>
                <w:bottom w:val="none" w:sz="0" w:space="0" w:color="auto"/>
                <w:right w:val="none" w:sz="0" w:space="0" w:color="auto"/>
              </w:divBdr>
              <w:divsChild>
                <w:div w:id="154960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2892">
          <w:marLeft w:val="0"/>
          <w:marRight w:val="0"/>
          <w:marTop w:val="240"/>
          <w:marBottom w:val="0"/>
          <w:divBdr>
            <w:top w:val="none" w:sz="0" w:space="0" w:color="auto"/>
            <w:left w:val="none" w:sz="0" w:space="0" w:color="auto"/>
            <w:bottom w:val="none" w:sz="0" w:space="0" w:color="auto"/>
            <w:right w:val="none" w:sz="0" w:space="0" w:color="auto"/>
          </w:divBdr>
          <w:divsChild>
            <w:div w:id="255750927">
              <w:marLeft w:val="0"/>
              <w:marRight w:val="0"/>
              <w:marTop w:val="0"/>
              <w:marBottom w:val="0"/>
              <w:divBdr>
                <w:top w:val="none" w:sz="0" w:space="0" w:color="auto"/>
                <w:left w:val="none" w:sz="0" w:space="0" w:color="auto"/>
                <w:bottom w:val="none" w:sz="0" w:space="0" w:color="auto"/>
                <w:right w:val="none" w:sz="0" w:space="0" w:color="auto"/>
              </w:divBdr>
              <w:divsChild>
                <w:div w:id="6358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4027">
          <w:marLeft w:val="0"/>
          <w:marRight w:val="0"/>
          <w:marTop w:val="240"/>
          <w:marBottom w:val="0"/>
          <w:divBdr>
            <w:top w:val="none" w:sz="0" w:space="0" w:color="auto"/>
            <w:left w:val="none" w:sz="0" w:space="0" w:color="auto"/>
            <w:bottom w:val="none" w:sz="0" w:space="0" w:color="auto"/>
            <w:right w:val="none" w:sz="0" w:space="0" w:color="auto"/>
          </w:divBdr>
          <w:divsChild>
            <w:div w:id="1044257574">
              <w:marLeft w:val="0"/>
              <w:marRight w:val="0"/>
              <w:marTop w:val="0"/>
              <w:marBottom w:val="0"/>
              <w:divBdr>
                <w:top w:val="none" w:sz="0" w:space="0" w:color="auto"/>
                <w:left w:val="none" w:sz="0" w:space="0" w:color="auto"/>
                <w:bottom w:val="none" w:sz="0" w:space="0" w:color="auto"/>
                <w:right w:val="none" w:sz="0" w:space="0" w:color="auto"/>
              </w:divBdr>
              <w:divsChild>
                <w:div w:id="19376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9620">
          <w:marLeft w:val="0"/>
          <w:marRight w:val="0"/>
          <w:marTop w:val="240"/>
          <w:marBottom w:val="0"/>
          <w:divBdr>
            <w:top w:val="none" w:sz="0" w:space="0" w:color="auto"/>
            <w:left w:val="none" w:sz="0" w:space="0" w:color="auto"/>
            <w:bottom w:val="none" w:sz="0" w:space="0" w:color="auto"/>
            <w:right w:val="none" w:sz="0" w:space="0" w:color="auto"/>
          </w:divBdr>
          <w:divsChild>
            <w:div w:id="41105204">
              <w:marLeft w:val="0"/>
              <w:marRight w:val="0"/>
              <w:marTop w:val="0"/>
              <w:marBottom w:val="0"/>
              <w:divBdr>
                <w:top w:val="none" w:sz="0" w:space="0" w:color="auto"/>
                <w:left w:val="none" w:sz="0" w:space="0" w:color="auto"/>
                <w:bottom w:val="none" w:sz="0" w:space="0" w:color="auto"/>
                <w:right w:val="none" w:sz="0" w:space="0" w:color="auto"/>
              </w:divBdr>
              <w:divsChild>
                <w:div w:id="15848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5991">
          <w:marLeft w:val="0"/>
          <w:marRight w:val="0"/>
          <w:marTop w:val="240"/>
          <w:marBottom w:val="0"/>
          <w:divBdr>
            <w:top w:val="none" w:sz="0" w:space="0" w:color="auto"/>
            <w:left w:val="none" w:sz="0" w:space="0" w:color="auto"/>
            <w:bottom w:val="none" w:sz="0" w:space="0" w:color="auto"/>
            <w:right w:val="none" w:sz="0" w:space="0" w:color="auto"/>
          </w:divBdr>
          <w:divsChild>
            <w:div w:id="1171602586">
              <w:marLeft w:val="0"/>
              <w:marRight w:val="0"/>
              <w:marTop w:val="0"/>
              <w:marBottom w:val="0"/>
              <w:divBdr>
                <w:top w:val="none" w:sz="0" w:space="0" w:color="auto"/>
                <w:left w:val="none" w:sz="0" w:space="0" w:color="auto"/>
                <w:bottom w:val="none" w:sz="0" w:space="0" w:color="auto"/>
                <w:right w:val="none" w:sz="0" w:space="0" w:color="auto"/>
              </w:divBdr>
              <w:divsChild>
                <w:div w:id="1629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4650">
          <w:marLeft w:val="0"/>
          <w:marRight w:val="0"/>
          <w:marTop w:val="240"/>
          <w:marBottom w:val="0"/>
          <w:divBdr>
            <w:top w:val="none" w:sz="0" w:space="0" w:color="auto"/>
            <w:left w:val="none" w:sz="0" w:space="0" w:color="auto"/>
            <w:bottom w:val="none" w:sz="0" w:space="0" w:color="auto"/>
            <w:right w:val="none" w:sz="0" w:space="0" w:color="auto"/>
          </w:divBdr>
          <w:divsChild>
            <w:div w:id="393554357">
              <w:marLeft w:val="0"/>
              <w:marRight w:val="0"/>
              <w:marTop w:val="0"/>
              <w:marBottom w:val="0"/>
              <w:divBdr>
                <w:top w:val="none" w:sz="0" w:space="0" w:color="auto"/>
                <w:left w:val="none" w:sz="0" w:space="0" w:color="auto"/>
                <w:bottom w:val="none" w:sz="0" w:space="0" w:color="auto"/>
                <w:right w:val="none" w:sz="0" w:space="0" w:color="auto"/>
              </w:divBdr>
              <w:divsChild>
                <w:div w:id="8032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70612">
          <w:marLeft w:val="0"/>
          <w:marRight w:val="0"/>
          <w:marTop w:val="240"/>
          <w:marBottom w:val="0"/>
          <w:divBdr>
            <w:top w:val="none" w:sz="0" w:space="0" w:color="auto"/>
            <w:left w:val="none" w:sz="0" w:space="0" w:color="auto"/>
            <w:bottom w:val="none" w:sz="0" w:space="0" w:color="auto"/>
            <w:right w:val="none" w:sz="0" w:space="0" w:color="auto"/>
          </w:divBdr>
          <w:divsChild>
            <w:div w:id="944046417">
              <w:marLeft w:val="0"/>
              <w:marRight w:val="0"/>
              <w:marTop w:val="0"/>
              <w:marBottom w:val="0"/>
              <w:divBdr>
                <w:top w:val="none" w:sz="0" w:space="0" w:color="auto"/>
                <w:left w:val="none" w:sz="0" w:space="0" w:color="auto"/>
                <w:bottom w:val="none" w:sz="0" w:space="0" w:color="auto"/>
                <w:right w:val="none" w:sz="0" w:space="0" w:color="auto"/>
              </w:divBdr>
              <w:divsChild>
                <w:div w:id="9596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1533">
          <w:marLeft w:val="0"/>
          <w:marRight w:val="0"/>
          <w:marTop w:val="240"/>
          <w:marBottom w:val="0"/>
          <w:divBdr>
            <w:top w:val="none" w:sz="0" w:space="0" w:color="auto"/>
            <w:left w:val="none" w:sz="0" w:space="0" w:color="auto"/>
            <w:bottom w:val="none" w:sz="0" w:space="0" w:color="auto"/>
            <w:right w:val="none" w:sz="0" w:space="0" w:color="auto"/>
          </w:divBdr>
          <w:divsChild>
            <w:div w:id="1294864488">
              <w:marLeft w:val="0"/>
              <w:marRight w:val="0"/>
              <w:marTop w:val="0"/>
              <w:marBottom w:val="0"/>
              <w:divBdr>
                <w:top w:val="none" w:sz="0" w:space="0" w:color="auto"/>
                <w:left w:val="none" w:sz="0" w:space="0" w:color="auto"/>
                <w:bottom w:val="none" w:sz="0" w:space="0" w:color="auto"/>
                <w:right w:val="none" w:sz="0" w:space="0" w:color="auto"/>
              </w:divBdr>
              <w:divsChild>
                <w:div w:id="14968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9050">
          <w:marLeft w:val="0"/>
          <w:marRight w:val="0"/>
          <w:marTop w:val="240"/>
          <w:marBottom w:val="0"/>
          <w:divBdr>
            <w:top w:val="none" w:sz="0" w:space="0" w:color="auto"/>
            <w:left w:val="none" w:sz="0" w:space="0" w:color="auto"/>
            <w:bottom w:val="none" w:sz="0" w:space="0" w:color="auto"/>
            <w:right w:val="none" w:sz="0" w:space="0" w:color="auto"/>
          </w:divBdr>
          <w:divsChild>
            <w:div w:id="2130471011">
              <w:marLeft w:val="0"/>
              <w:marRight w:val="0"/>
              <w:marTop w:val="0"/>
              <w:marBottom w:val="0"/>
              <w:divBdr>
                <w:top w:val="none" w:sz="0" w:space="0" w:color="auto"/>
                <w:left w:val="none" w:sz="0" w:space="0" w:color="auto"/>
                <w:bottom w:val="none" w:sz="0" w:space="0" w:color="auto"/>
                <w:right w:val="none" w:sz="0" w:space="0" w:color="auto"/>
              </w:divBdr>
              <w:divsChild>
                <w:div w:id="17641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1513">
          <w:marLeft w:val="0"/>
          <w:marRight w:val="0"/>
          <w:marTop w:val="240"/>
          <w:marBottom w:val="0"/>
          <w:divBdr>
            <w:top w:val="none" w:sz="0" w:space="0" w:color="auto"/>
            <w:left w:val="none" w:sz="0" w:space="0" w:color="auto"/>
            <w:bottom w:val="none" w:sz="0" w:space="0" w:color="auto"/>
            <w:right w:val="none" w:sz="0" w:space="0" w:color="auto"/>
          </w:divBdr>
          <w:divsChild>
            <w:div w:id="585461393">
              <w:marLeft w:val="0"/>
              <w:marRight w:val="0"/>
              <w:marTop w:val="0"/>
              <w:marBottom w:val="0"/>
              <w:divBdr>
                <w:top w:val="none" w:sz="0" w:space="0" w:color="auto"/>
                <w:left w:val="none" w:sz="0" w:space="0" w:color="auto"/>
                <w:bottom w:val="none" w:sz="0" w:space="0" w:color="auto"/>
                <w:right w:val="none" w:sz="0" w:space="0" w:color="auto"/>
              </w:divBdr>
              <w:divsChild>
                <w:div w:id="20755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5183">
          <w:marLeft w:val="0"/>
          <w:marRight w:val="0"/>
          <w:marTop w:val="240"/>
          <w:marBottom w:val="0"/>
          <w:divBdr>
            <w:top w:val="none" w:sz="0" w:space="0" w:color="auto"/>
            <w:left w:val="none" w:sz="0" w:space="0" w:color="auto"/>
            <w:bottom w:val="none" w:sz="0" w:space="0" w:color="auto"/>
            <w:right w:val="none" w:sz="0" w:space="0" w:color="auto"/>
          </w:divBdr>
          <w:divsChild>
            <w:div w:id="1787693122">
              <w:marLeft w:val="0"/>
              <w:marRight w:val="0"/>
              <w:marTop w:val="0"/>
              <w:marBottom w:val="0"/>
              <w:divBdr>
                <w:top w:val="none" w:sz="0" w:space="0" w:color="auto"/>
                <w:left w:val="none" w:sz="0" w:space="0" w:color="auto"/>
                <w:bottom w:val="none" w:sz="0" w:space="0" w:color="auto"/>
                <w:right w:val="none" w:sz="0" w:space="0" w:color="auto"/>
              </w:divBdr>
              <w:divsChild>
                <w:div w:id="467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8851">
          <w:marLeft w:val="0"/>
          <w:marRight w:val="0"/>
          <w:marTop w:val="240"/>
          <w:marBottom w:val="0"/>
          <w:divBdr>
            <w:top w:val="none" w:sz="0" w:space="0" w:color="auto"/>
            <w:left w:val="none" w:sz="0" w:space="0" w:color="auto"/>
            <w:bottom w:val="none" w:sz="0" w:space="0" w:color="auto"/>
            <w:right w:val="none" w:sz="0" w:space="0" w:color="auto"/>
          </w:divBdr>
          <w:divsChild>
            <w:div w:id="1070078788">
              <w:marLeft w:val="0"/>
              <w:marRight w:val="0"/>
              <w:marTop w:val="0"/>
              <w:marBottom w:val="0"/>
              <w:divBdr>
                <w:top w:val="none" w:sz="0" w:space="0" w:color="auto"/>
                <w:left w:val="none" w:sz="0" w:space="0" w:color="auto"/>
                <w:bottom w:val="none" w:sz="0" w:space="0" w:color="auto"/>
                <w:right w:val="none" w:sz="0" w:space="0" w:color="auto"/>
              </w:divBdr>
              <w:divsChild>
                <w:div w:id="6290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5040">
          <w:marLeft w:val="0"/>
          <w:marRight w:val="0"/>
          <w:marTop w:val="240"/>
          <w:marBottom w:val="0"/>
          <w:divBdr>
            <w:top w:val="none" w:sz="0" w:space="0" w:color="auto"/>
            <w:left w:val="none" w:sz="0" w:space="0" w:color="auto"/>
            <w:bottom w:val="none" w:sz="0" w:space="0" w:color="auto"/>
            <w:right w:val="none" w:sz="0" w:space="0" w:color="auto"/>
          </w:divBdr>
          <w:divsChild>
            <w:div w:id="395124381">
              <w:marLeft w:val="0"/>
              <w:marRight w:val="0"/>
              <w:marTop w:val="0"/>
              <w:marBottom w:val="0"/>
              <w:divBdr>
                <w:top w:val="none" w:sz="0" w:space="0" w:color="auto"/>
                <w:left w:val="none" w:sz="0" w:space="0" w:color="auto"/>
                <w:bottom w:val="none" w:sz="0" w:space="0" w:color="auto"/>
                <w:right w:val="none" w:sz="0" w:space="0" w:color="auto"/>
              </w:divBdr>
              <w:divsChild>
                <w:div w:id="8802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7572">
          <w:marLeft w:val="0"/>
          <w:marRight w:val="0"/>
          <w:marTop w:val="240"/>
          <w:marBottom w:val="0"/>
          <w:divBdr>
            <w:top w:val="none" w:sz="0" w:space="0" w:color="auto"/>
            <w:left w:val="none" w:sz="0" w:space="0" w:color="auto"/>
            <w:bottom w:val="none" w:sz="0" w:space="0" w:color="auto"/>
            <w:right w:val="none" w:sz="0" w:space="0" w:color="auto"/>
          </w:divBdr>
          <w:divsChild>
            <w:div w:id="1653870873">
              <w:marLeft w:val="0"/>
              <w:marRight w:val="0"/>
              <w:marTop w:val="0"/>
              <w:marBottom w:val="0"/>
              <w:divBdr>
                <w:top w:val="none" w:sz="0" w:space="0" w:color="auto"/>
                <w:left w:val="none" w:sz="0" w:space="0" w:color="auto"/>
                <w:bottom w:val="none" w:sz="0" w:space="0" w:color="auto"/>
                <w:right w:val="none" w:sz="0" w:space="0" w:color="auto"/>
              </w:divBdr>
              <w:divsChild>
                <w:div w:id="11092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6613">
          <w:marLeft w:val="0"/>
          <w:marRight w:val="0"/>
          <w:marTop w:val="240"/>
          <w:marBottom w:val="0"/>
          <w:divBdr>
            <w:top w:val="none" w:sz="0" w:space="0" w:color="auto"/>
            <w:left w:val="none" w:sz="0" w:space="0" w:color="auto"/>
            <w:bottom w:val="none" w:sz="0" w:space="0" w:color="auto"/>
            <w:right w:val="none" w:sz="0" w:space="0" w:color="auto"/>
          </w:divBdr>
          <w:divsChild>
            <w:div w:id="1772318161">
              <w:marLeft w:val="0"/>
              <w:marRight w:val="0"/>
              <w:marTop w:val="0"/>
              <w:marBottom w:val="0"/>
              <w:divBdr>
                <w:top w:val="none" w:sz="0" w:space="0" w:color="auto"/>
                <w:left w:val="none" w:sz="0" w:space="0" w:color="auto"/>
                <w:bottom w:val="none" w:sz="0" w:space="0" w:color="auto"/>
                <w:right w:val="none" w:sz="0" w:space="0" w:color="auto"/>
              </w:divBdr>
              <w:divsChild>
                <w:div w:id="17700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90849">
          <w:marLeft w:val="0"/>
          <w:marRight w:val="0"/>
          <w:marTop w:val="240"/>
          <w:marBottom w:val="0"/>
          <w:divBdr>
            <w:top w:val="none" w:sz="0" w:space="0" w:color="auto"/>
            <w:left w:val="none" w:sz="0" w:space="0" w:color="auto"/>
            <w:bottom w:val="none" w:sz="0" w:space="0" w:color="auto"/>
            <w:right w:val="none" w:sz="0" w:space="0" w:color="auto"/>
          </w:divBdr>
          <w:divsChild>
            <w:div w:id="731344015">
              <w:marLeft w:val="0"/>
              <w:marRight w:val="0"/>
              <w:marTop w:val="0"/>
              <w:marBottom w:val="0"/>
              <w:divBdr>
                <w:top w:val="none" w:sz="0" w:space="0" w:color="auto"/>
                <w:left w:val="none" w:sz="0" w:space="0" w:color="auto"/>
                <w:bottom w:val="none" w:sz="0" w:space="0" w:color="auto"/>
                <w:right w:val="none" w:sz="0" w:space="0" w:color="auto"/>
              </w:divBdr>
              <w:divsChild>
                <w:div w:id="12835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1512">
          <w:marLeft w:val="0"/>
          <w:marRight w:val="0"/>
          <w:marTop w:val="240"/>
          <w:marBottom w:val="0"/>
          <w:divBdr>
            <w:top w:val="none" w:sz="0" w:space="0" w:color="auto"/>
            <w:left w:val="none" w:sz="0" w:space="0" w:color="auto"/>
            <w:bottom w:val="none" w:sz="0" w:space="0" w:color="auto"/>
            <w:right w:val="none" w:sz="0" w:space="0" w:color="auto"/>
          </w:divBdr>
          <w:divsChild>
            <w:div w:id="1814716091">
              <w:marLeft w:val="0"/>
              <w:marRight w:val="0"/>
              <w:marTop w:val="0"/>
              <w:marBottom w:val="0"/>
              <w:divBdr>
                <w:top w:val="none" w:sz="0" w:space="0" w:color="auto"/>
                <w:left w:val="none" w:sz="0" w:space="0" w:color="auto"/>
                <w:bottom w:val="none" w:sz="0" w:space="0" w:color="auto"/>
                <w:right w:val="none" w:sz="0" w:space="0" w:color="auto"/>
              </w:divBdr>
              <w:divsChild>
                <w:div w:id="20052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4662">
          <w:marLeft w:val="0"/>
          <w:marRight w:val="0"/>
          <w:marTop w:val="240"/>
          <w:marBottom w:val="0"/>
          <w:divBdr>
            <w:top w:val="none" w:sz="0" w:space="0" w:color="auto"/>
            <w:left w:val="none" w:sz="0" w:space="0" w:color="auto"/>
            <w:bottom w:val="none" w:sz="0" w:space="0" w:color="auto"/>
            <w:right w:val="none" w:sz="0" w:space="0" w:color="auto"/>
          </w:divBdr>
          <w:divsChild>
            <w:div w:id="1908343472">
              <w:marLeft w:val="0"/>
              <w:marRight w:val="0"/>
              <w:marTop w:val="0"/>
              <w:marBottom w:val="0"/>
              <w:divBdr>
                <w:top w:val="none" w:sz="0" w:space="0" w:color="auto"/>
                <w:left w:val="none" w:sz="0" w:space="0" w:color="auto"/>
                <w:bottom w:val="none" w:sz="0" w:space="0" w:color="auto"/>
                <w:right w:val="none" w:sz="0" w:space="0" w:color="auto"/>
              </w:divBdr>
              <w:divsChild>
                <w:div w:id="13246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7405">
          <w:marLeft w:val="0"/>
          <w:marRight w:val="0"/>
          <w:marTop w:val="240"/>
          <w:marBottom w:val="0"/>
          <w:divBdr>
            <w:top w:val="none" w:sz="0" w:space="0" w:color="auto"/>
            <w:left w:val="none" w:sz="0" w:space="0" w:color="auto"/>
            <w:bottom w:val="none" w:sz="0" w:space="0" w:color="auto"/>
            <w:right w:val="none" w:sz="0" w:space="0" w:color="auto"/>
          </w:divBdr>
          <w:divsChild>
            <w:div w:id="1825971607">
              <w:marLeft w:val="0"/>
              <w:marRight w:val="0"/>
              <w:marTop w:val="0"/>
              <w:marBottom w:val="0"/>
              <w:divBdr>
                <w:top w:val="none" w:sz="0" w:space="0" w:color="auto"/>
                <w:left w:val="none" w:sz="0" w:space="0" w:color="auto"/>
                <w:bottom w:val="none" w:sz="0" w:space="0" w:color="auto"/>
                <w:right w:val="none" w:sz="0" w:space="0" w:color="auto"/>
              </w:divBdr>
              <w:divsChild>
                <w:div w:id="7626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8638">
          <w:marLeft w:val="0"/>
          <w:marRight w:val="0"/>
          <w:marTop w:val="240"/>
          <w:marBottom w:val="0"/>
          <w:divBdr>
            <w:top w:val="none" w:sz="0" w:space="0" w:color="auto"/>
            <w:left w:val="none" w:sz="0" w:space="0" w:color="auto"/>
            <w:bottom w:val="none" w:sz="0" w:space="0" w:color="auto"/>
            <w:right w:val="none" w:sz="0" w:space="0" w:color="auto"/>
          </w:divBdr>
          <w:divsChild>
            <w:div w:id="138151345">
              <w:marLeft w:val="0"/>
              <w:marRight w:val="0"/>
              <w:marTop w:val="0"/>
              <w:marBottom w:val="0"/>
              <w:divBdr>
                <w:top w:val="none" w:sz="0" w:space="0" w:color="auto"/>
                <w:left w:val="none" w:sz="0" w:space="0" w:color="auto"/>
                <w:bottom w:val="none" w:sz="0" w:space="0" w:color="auto"/>
                <w:right w:val="none" w:sz="0" w:space="0" w:color="auto"/>
              </w:divBdr>
              <w:divsChild>
                <w:div w:id="5058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0567">
          <w:marLeft w:val="0"/>
          <w:marRight w:val="0"/>
          <w:marTop w:val="240"/>
          <w:marBottom w:val="0"/>
          <w:divBdr>
            <w:top w:val="none" w:sz="0" w:space="0" w:color="auto"/>
            <w:left w:val="none" w:sz="0" w:space="0" w:color="auto"/>
            <w:bottom w:val="none" w:sz="0" w:space="0" w:color="auto"/>
            <w:right w:val="none" w:sz="0" w:space="0" w:color="auto"/>
          </w:divBdr>
          <w:divsChild>
            <w:div w:id="881988007">
              <w:marLeft w:val="0"/>
              <w:marRight w:val="0"/>
              <w:marTop w:val="0"/>
              <w:marBottom w:val="0"/>
              <w:divBdr>
                <w:top w:val="none" w:sz="0" w:space="0" w:color="auto"/>
                <w:left w:val="none" w:sz="0" w:space="0" w:color="auto"/>
                <w:bottom w:val="none" w:sz="0" w:space="0" w:color="auto"/>
                <w:right w:val="none" w:sz="0" w:space="0" w:color="auto"/>
              </w:divBdr>
              <w:divsChild>
                <w:div w:id="20055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4783">
          <w:marLeft w:val="0"/>
          <w:marRight w:val="0"/>
          <w:marTop w:val="240"/>
          <w:marBottom w:val="0"/>
          <w:divBdr>
            <w:top w:val="none" w:sz="0" w:space="0" w:color="auto"/>
            <w:left w:val="none" w:sz="0" w:space="0" w:color="auto"/>
            <w:bottom w:val="none" w:sz="0" w:space="0" w:color="auto"/>
            <w:right w:val="none" w:sz="0" w:space="0" w:color="auto"/>
          </w:divBdr>
          <w:divsChild>
            <w:div w:id="41058166">
              <w:marLeft w:val="0"/>
              <w:marRight w:val="0"/>
              <w:marTop w:val="0"/>
              <w:marBottom w:val="0"/>
              <w:divBdr>
                <w:top w:val="none" w:sz="0" w:space="0" w:color="auto"/>
                <w:left w:val="none" w:sz="0" w:space="0" w:color="auto"/>
                <w:bottom w:val="none" w:sz="0" w:space="0" w:color="auto"/>
                <w:right w:val="none" w:sz="0" w:space="0" w:color="auto"/>
              </w:divBdr>
              <w:divsChild>
                <w:div w:id="12383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8443">
          <w:marLeft w:val="0"/>
          <w:marRight w:val="0"/>
          <w:marTop w:val="240"/>
          <w:marBottom w:val="0"/>
          <w:divBdr>
            <w:top w:val="none" w:sz="0" w:space="0" w:color="auto"/>
            <w:left w:val="none" w:sz="0" w:space="0" w:color="auto"/>
            <w:bottom w:val="none" w:sz="0" w:space="0" w:color="auto"/>
            <w:right w:val="none" w:sz="0" w:space="0" w:color="auto"/>
          </w:divBdr>
          <w:divsChild>
            <w:div w:id="1579710364">
              <w:marLeft w:val="0"/>
              <w:marRight w:val="0"/>
              <w:marTop w:val="0"/>
              <w:marBottom w:val="0"/>
              <w:divBdr>
                <w:top w:val="none" w:sz="0" w:space="0" w:color="auto"/>
                <w:left w:val="none" w:sz="0" w:space="0" w:color="auto"/>
                <w:bottom w:val="none" w:sz="0" w:space="0" w:color="auto"/>
                <w:right w:val="none" w:sz="0" w:space="0" w:color="auto"/>
              </w:divBdr>
              <w:divsChild>
                <w:div w:id="2117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8963">
          <w:marLeft w:val="0"/>
          <w:marRight w:val="0"/>
          <w:marTop w:val="240"/>
          <w:marBottom w:val="0"/>
          <w:divBdr>
            <w:top w:val="none" w:sz="0" w:space="0" w:color="auto"/>
            <w:left w:val="none" w:sz="0" w:space="0" w:color="auto"/>
            <w:bottom w:val="none" w:sz="0" w:space="0" w:color="auto"/>
            <w:right w:val="none" w:sz="0" w:space="0" w:color="auto"/>
          </w:divBdr>
          <w:divsChild>
            <w:div w:id="2115976582">
              <w:marLeft w:val="0"/>
              <w:marRight w:val="0"/>
              <w:marTop w:val="0"/>
              <w:marBottom w:val="0"/>
              <w:divBdr>
                <w:top w:val="none" w:sz="0" w:space="0" w:color="auto"/>
                <w:left w:val="none" w:sz="0" w:space="0" w:color="auto"/>
                <w:bottom w:val="none" w:sz="0" w:space="0" w:color="auto"/>
                <w:right w:val="none" w:sz="0" w:space="0" w:color="auto"/>
              </w:divBdr>
              <w:divsChild>
                <w:div w:id="6770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4986">
          <w:marLeft w:val="0"/>
          <w:marRight w:val="0"/>
          <w:marTop w:val="240"/>
          <w:marBottom w:val="0"/>
          <w:divBdr>
            <w:top w:val="none" w:sz="0" w:space="0" w:color="auto"/>
            <w:left w:val="none" w:sz="0" w:space="0" w:color="auto"/>
            <w:bottom w:val="none" w:sz="0" w:space="0" w:color="auto"/>
            <w:right w:val="none" w:sz="0" w:space="0" w:color="auto"/>
          </w:divBdr>
          <w:divsChild>
            <w:div w:id="448282449">
              <w:marLeft w:val="0"/>
              <w:marRight w:val="0"/>
              <w:marTop w:val="0"/>
              <w:marBottom w:val="0"/>
              <w:divBdr>
                <w:top w:val="none" w:sz="0" w:space="0" w:color="auto"/>
                <w:left w:val="none" w:sz="0" w:space="0" w:color="auto"/>
                <w:bottom w:val="none" w:sz="0" w:space="0" w:color="auto"/>
                <w:right w:val="none" w:sz="0" w:space="0" w:color="auto"/>
              </w:divBdr>
              <w:divsChild>
                <w:div w:id="12698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498">
          <w:marLeft w:val="0"/>
          <w:marRight w:val="0"/>
          <w:marTop w:val="240"/>
          <w:marBottom w:val="0"/>
          <w:divBdr>
            <w:top w:val="none" w:sz="0" w:space="0" w:color="auto"/>
            <w:left w:val="none" w:sz="0" w:space="0" w:color="auto"/>
            <w:bottom w:val="none" w:sz="0" w:space="0" w:color="auto"/>
            <w:right w:val="none" w:sz="0" w:space="0" w:color="auto"/>
          </w:divBdr>
          <w:divsChild>
            <w:div w:id="414133831">
              <w:marLeft w:val="0"/>
              <w:marRight w:val="0"/>
              <w:marTop w:val="0"/>
              <w:marBottom w:val="0"/>
              <w:divBdr>
                <w:top w:val="none" w:sz="0" w:space="0" w:color="auto"/>
                <w:left w:val="none" w:sz="0" w:space="0" w:color="auto"/>
                <w:bottom w:val="none" w:sz="0" w:space="0" w:color="auto"/>
                <w:right w:val="none" w:sz="0" w:space="0" w:color="auto"/>
              </w:divBdr>
              <w:divsChild>
                <w:div w:id="8608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5464">
          <w:marLeft w:val="0"/>
          <w:marRight w:val="0"/>
          <w:marTop w:val="240"/>
          <w:marBottom w:val="0"/>
          <w:divBdr>
            <w:top w:val="none" w:sz="0" w:space="0" w:color="auto"/>
            <w:left w:val="none" w:sz="0" w:space="0" w:color="auto"/>
            <w:bottom w:val="none" w:sz="0" w:space="0" w:color="auto"/>
            <w:right w:val="none" w:sz="0" w:space="0" w:color="auto"/>
          </w:divBdr>
          <w:divsChild>
            <w:div w:id="1689326601">
              <w:marLeft w:val="0"/>
              <w:marRight w:val="0"/>
              <w:marTop w:val="0"/>
              <w:marBottom w:val="0"/>
              <w:divBdr>
                <w:top w:val="none" w:sz="0" w:space="0" w:color="auto"/>
                <w:left w:val="none" w:sz="0" w:space="0" w:color="auto"/>
                <w:bottom w:val="none" w:sz="0" w:space="0" w:color="auto"/>
                <w:right w:val="none" w:sz="0" w:space="0" w:color="auto"/>
              </w:divBdr>
              <w:divsChild>
                <w:div w:id="12123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4816">
          <w:marLeft w:val="0"/>
          <w:marRight w:val="0"/>
          <w:marTop w:val="240"/>
          <w:marBottom w:val="0"/>
          <w:divBdr>
            <w:top w:val="none" w:sz="0" w:space="0" w:color="auto"/>
            <w:left w:val="none" w:sz="0" w:space="0" w:color="auto"/>
            <w:bottom w:val="none" w:sz="0" w:space="0" w:color="auto"/>
            <w:right w:val="none" w:sz="0" w:space="0" w:color="auto"/>
          </w:divBdr>
          <w:divsChild>
            <w:div w:id="394086551">
              <w:marLeft w:val="0"/>
              <w:marRight w:val="0"/>
              <w:marTop w:val="0"/>
              <w:marBottom w:val="0"/>
              <w:divBdr>
                <w:top w:val="none" w:sz="0" w:space="0" w:color="auto"/>
                <w:left w:val="none" w:sz="0" w:space="0" w:color="auto"/>
                <w:bottom w:val="none" w:sz="0" w:space="0" w:color="auto"/>
                <w:right w:val="none" w:sz="0" w:space="0" w:color="auto"/>
              </w:divBdr>
              <w:divsChild>
                <w:div w:id="10643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3814">
          <w:marLeft w:val="0"/>
          <w:marRight w:val="0"/>
          <w:marTop w:val="240"/>
          <w:marBottom w:val="0"/>
          <w:divBdr>
            <w:top w:val="none" w:sz="0" w:space="0" w:color="auto"/>
            <w:left w:val="none" w:sz="0" w:space="0" w:color="auto"/>
            <w:bottom w:val="none" w:sz="0" w:space="0" w:color="auto"/>
            <w:right w:val="none" w:sz="0" w:space="0" w:color="auto"/>
          </w:divBdr>
          <w:divsChild>
            <w:div w:id="1114326518">
              <w:marLeft w:val="0"/>
              <w:marRight w:val="0"/>
              <w:marTop w:val="0"/>
              <w:marBottom w:val="0"/>
              <w:divBdr>
                <w:top w:val="none" w:sz="0" w:space="0" w:color="auto"/>
                <w:left w:val="none" w:sz="0" w:space="0" w:color="auto"/>
                <w:bottom w:val="none" w:sz="0" w:space="0" w:color="auto"/>
                <w:right w:val="none" w:sz="0" w:space="0" w:color="auto"/>
              </w:divBdr>
              <w:divsChild>
                <w:div w:id="6313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0572">
          <w:marLeft w:val="0"/>
          <w:marRight w:val="0"/>
          <w:marTop w:val="240"/>
          <w:marBottom w:val="0"/>
          <w:divBdr>
            <w:top w:val="none" w:sz="0" w:space="0" w:color="auto"/>
            <w:left w:val="none" w:sz="0" w:space="0" w:color="auto"/>
            <w:bottom w:val="none" w:sz="0" w:space="0" w:color="auto"/>
            <w:right w:val="none" w:sz="0" w:space="0" w:color="auto"/>
          </w:divBdr>
          <w:divsChild>
            <w:div w:id="896017207">
              <w:marLeft w:val="0"/>
              <w:marRight w:val="0"/>
              <w:marTop w:val="0"/>
              <w:marBottom w:val="0"/>
              <w:divBdr>
                <w:top w:val="none" w:sz="0" w:space="0" w:color="auto"/>
                <w:left w:val="none" w:sz="0" w:space="0" w:color="auto"/>
                <w:bottom w:val="none" w:sz="0" w:space="0" w:color="auto"/>
                <w:right w:val="none" w:sz="0" w:space="0" w:color="auto"/>
              </w:divBdr>
              <w:divsChild>
                <w:div w:id="15138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7813">
          <w:marLeft w:val="0"/>
          <w:marRight w:val="0"/>
          <w:marTop w:val="240"/>
          <w:marBottom w:val="0"/>
          <w:divBdr>
            <w:top w:val="none" w:sz="0" w:space="0" w:color="auto"/>
            <w:left w:val="none" w:sz="0" w:space="0" w:color="auto"/>
            <w:bottom w:val="none" w:sz="0" w:space="0" w:color="auto"/>
            <w:right w:val="none" w:sz="0" w:space="0" w:color="auto"/>
          </w:divBdr>
          <w:divsChild>
            <w:div w:id="578948704">
              <w:marLeft w:val="0"/>
              <w:marRight w:val="0"/>
              <w:marTop w:val="0"/>
              <w:marBottom w:val="0"/>
              <w:divBdr>
                <w:top w:val="none" w:sz="0" w:space="0" w:color="auto"/>
                <w:left w:val="none" w:sz="0" w:space="0" w:color="auto"/>
                <w:bottom w:val="none" w:sz="0" w:space="0" w:color="auto"/>
                <w:right w:val="none" w:sz="0" w:space="0" w:color="auto"/>
              </w:divBdr>
              <w:divsChild>
                <w:div w:id="9164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58786">
          <w:marLeft w:val="0"/>
          <w:marRight w:val="0"/>
          <w:marTop w:val="240"/>
          <w:marBottom w:val="0"/>
          <w:divBdr>
            <w:top w:val="none" w:sz="0" w:space="0" w:color="auto"/>
            <w:left w:val="none" w:sz="0" w:space="0" w:color="auto"/>
            <w:bottom w:val="none" w:sz="0" w:space="0" w:color="auto"/>
            <w:right w:val="none" w:sz="0" w:space="0" w:color="auto"/>
          </w:divBdr>
          <w:divsChild>
            <w:div w:id="23989110">
              <w:marLeft w:val="0"/>
              <w:marRight w:val="0"/>
              <w:marTop w:val="0"/>
              <w:marBottom w:val="0"/>
              <w:divBdr>
                <w:top w:val="none" w:sz="0" w:space="0" w:color="auto"/>
                <w:left w:val="none" w:sz="0" w:space="0" w:color="auto"/>
                <w:bottom w:val="none" w:sz="0" w:space="0" w:color="auto"/>
                <w:right w:val="none" w:sz="0" w:space="0" w:color="auto"/>
              </w:divBdr>
              <w:divsChild>
                <w:div w:id="9329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369">
          <w:marLeft w:val="0"/>
          <w:marRight w:val="0"/>
          <w:marTop w:val="240"/>
          <w:marBottom w:val="0"/>
          <w:divBdr>
            <w:top w:val="none" w:sz="0" w:space="0" w:color="auto"/>
            <w:left w:val="none" w:sz="0" w:space="0" w:color="auto"/>
            <w:bottom w:val="none" w:sz="0" w:space="0" w:color="auto"/>
            <w:right w:val="none" w:sz="0" w:space="0" w:color="auto"/>
          </w:divBdr>
          <w:divsChild>
            <w:div w:id="1011756667">
              <w:marLeft w:val="0"/>
              <w:marRight w:val="0"/>
              <w:marTop w:val="0"/>
              <w:marBottom w:val="0"/>
              <w:divBdr>
                <w:top w:val="none" w:sz="0" w:space="0" w:color="auto"/>
                <w:left w:val="none" w:sz="0" w:space="0" w:color="auto"/>
                <w:bottom w:val="none" w:sz="0" w:space="0" w:color="auto"/>
                <w:right w:val="none" w:sz="0" w:space="0" w:color="auto"/>
              </w:divBdr>
              <w:divsChild>
                <w:div w:id="16598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6195">
          <w:marLeft w:val="0"/>
          <w:marRight w:val="0"/>
          <w:marTop w:val="240"/>
          <w:marBottom w:val="0"/>
          <w:divBdr>
            <w:top w:val="none" w:sz="0" w:space="0" w:color="auto"/>
            <w:left w:val="none" w:sz="0" w:space="0" w:color="auto"/>
            <w:bottom w:val="none" w:sz="0" w:space="0" w:color="auto"/>
            <w:right w:val="none" w:sz="0" w:space="0" w:color="auto"/>
          </w:divBdr>
          <w:divsChild>
            <w:div w:id="1150243872">
              <w:marLeft w:val="0"/>
              <w:marRight w:val="0"/>
              <w:marTop w:val="0"/>
              <w:marBottom w:val="0"/>
              <w:divBdr>
                <w:top w:val="none" w:sz="0" w:space="0" w:color="auto"/>
                <w:left w:val="none" w:sz="0" w:space="0" w:color="auto"/>
                <w:bottom w:val="none" w:sz="0" w:space="0" w:color="auto"/>
                <w:right w:val="none" w:sz="0" w:space="0" w:color="auto"/>
              </w:divBdr>
              <w:divsChild>
                <w:div w:id="165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90037">
          <w:marLeft w:val="0"/>
          <w:marRight w:val="0"/>
          <w:marTop w:val="240"/>
          <w:marBottom w:val="0"/>
          <w:divBdr>
            <w:top w:val="none" w:sz="0" w:space="0" w:color="auto"/>
            <w:left w:val="none" w:sz="0" w:space="0" w:color="auto"/>
            <w:bottom w:val="none" w:sz="0" w:space="0" w:color="auto"/>
            <w:right w:val="none" w:sz="0" w:space="0" w:color="auto"/>
          </w:divBdr>
          <w:divsChild>
            <w:div w:id="455027866">
              <w:marLeft w:val="0"/>
              <w:marRight w:val="0"/>
              <w:marTop w:val="0"/>
              <w:marBottom w:val="0"/>
              <w:divBdr>
                <w:top w:val="none" w:sz="0" w:space="0" w:color="auto"/>
                <w:left w:val="none" w:sz="0" w:space="0" w:color="auto"/>
                <w:bottom w:val="none" w:sz="0" w:space="0" w:color="auto"/>
                <w:right w:val="none" w:sz="0" w:space="0" w:color="auto"/>
              </w:divBdr>
              <w:divsChild>
                <w:div w:id="188410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9356">
          <w:marLeft w:val="0"/>
          <w:marRight w:val="0"/>
          <w:marTop w:val="240"/>
          <w:marBottom w:val="0"/>
          <w:divBdr>
            <w:top w:val="none" w:sz="0" w:space="0" w:color="auto"/>
            <w:left w:val="none" w:sz="0" w:space="0" w:color="auto"/>
            <w:bottom w:val="none" w:sz="0" w:space="0" w:color="auto"/>
            <w:right w:val="none" w:sz="0" w:space="0" w:color="auto"/>
          </w:divBdr>
          <w:divsChild>
            <w:div w:id="741413774">
              <w:marLeft w:val="0"/>
              <w:marRight w:val="0"/>
              <w:marTop w:val="0"/>
              <w:marBottom w:val="0"/>
              <w:divBdr>
                <w:top w:val="none" w:sz="0" w:space="0" w:color="auto"/>
                <w:left w:val="none" w:sz="0" w:space="0" w:color="auto"/>
                <w:bottom w:val="none" w:sz="0" w:space="0" w:color="auto"/>
                <w:right w:val="none" w:sz="0" w:space="0" w:color="auto"/>
              </w:divBdr>
              <w:divsChild>
                <w:div w:id="15149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5277">
          <w:marLeft w:val="0"/>
          <w:marRight w:val="0"/>
          <w:marTop w:val="240"/>
          <w:marBottom w:val="0"/>
          <w:divBdr>
            <w:top w:val="none" w:sz="0" w:space="0" w:color="auto"/>
            <w:left w:val="none" w:sz="0" w:space="0" w:color="auto"/>
            <w:bottom w:val="none" w:sz="0" w:space="0" w:color="auto"/>
            <w:right w:val="none" w:sz="0" w:space="0" w:color="auto"/>
          </w:divBdr>
          <w:divsChild>
            <w:div w:id="937909152">
              <w:marLeft w:val="0"/>
              <w:marRight w:val="0"/>
              <w:marTop w:val="0"/>
              <w:marBottom w:val="0"/>
              <w:divBdr>
                <w:top w:val="none" w:sz="0" w:space="0" w:color="auto"/>
                <w:left w:val="none" w:sz="0" w:space="0" w:color="auto"/>
                <w:bottom w:val="none" w:sz="0" w:space="0" w:color="auto"/>
                <w:right w:val="none" w:sz="0" w:space="0" w:color="auto"/>
              </w:divBdr>
              <w:divsChild>
                <w:div w:id="4118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12653">
          <w:marLeft w:val="0"/>
          <w:marRight w:val="0"/>
          <w:marTop w:val="240"/>
          <w:marBottom w:val="0"/>
          <w:divBdr>
            <w:top w:val="none" w:sz="0" w:space="0" w:color="auto"/>
            <w:left w:val="none" w:sz="0" w:space="0" w:color="auto"/>
            <w:bottom w:val="none" w:sz="0" w:space="0" w:color="auto"/>
            <w:right w:val="none" w:sz="0" w:space="0" w:color="auto"/>
          </w:divBdr>
          <w:divsChild>
            <w:div w:id="702677962">
              <w:marLeft w:val="0"/>
              <w:marRight w:val="0"/>
              <w:marTop w:val="0"/>
              <w:marBottom w:val="0"/>
              <w:divBdr>
                <w:top w:val="none" w:sz="0" w:space="0" w:color="auto"/>
                <w:left w:val="none" w:sz="0" w:space="0" w:color="auto"/>
                <w:bottom w:val="none" w:sz="0" w:space="0" w:color="auto"/>
                <w:right w:val="none" w:sz="0" w:space="0" w:color="auto"/>
              </w:divBdr>
              <w:divsChild>
                <w:div w:id="17502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1436">
          <w:marLeft w:val="0"/>
          <w:marRight w:val="0"/>
          <w:marTop w:val="240"/>
          <w:marBottom w:val="0"/>
          <w:divBdr>
            <w:top w:val="none" w:sz="0" w:space="0" w:color="auto"/>
            <w:left w:val="none" w:sz="0" w:space="0" w:color="auto"/>
            <w:bottom w:val="none" w:sz="0" w:space="0" w:color="auto"/>
            <w:right w:val="none" w:sz="0" w:space="0" w:color="auto"/>
          </w:divBdr>
          <w:divsChild>
            <w:div w:id="1683554340">
              <w:marLeft w:val="0"/>
              <w:marRight w:val="0"/>
              <w:marTop w:val="0"/>
              <w:marBottom w:val="0"/>
              <w:divBdr>
                <w:top w:val="none" w:sz="0" w:space="0" w:color="auto"/>
                <w:left w:val="none" w:sz="0" w:space="0" w:color="auto"/>
                <w:bottom w:val="none" w:sz="0" w:space="0" w:color="auto"/>
                <w:right w:val="none" w:sz="0" w:space="0" w:color="auto"/>
              </w:divBdr>
              <w:divsChild>
                <w:div w:id="513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5131">
          <w:marLeft w:val="0"/>
          <w:marRight w:val="0"/>
          <w:marTop w:val="240"/>
          <w:marBottom w:val="0"/>
          <w:divBdr>
            <w:top w:val="none" w:sz="0" w:space="0" w:color="auto"/>
            <w:left w:val="none" w:sz="0" w:space="0" w:color="auto"/>
            <w:bottom w:val="none" w:sz="0" w:space="0" w:color="auto"/>
            <w:right w:val="none" w:sz="0" w:space="0" w:color="auto"/>
          </w:divBdr>
          <w:divsChild>
            <w:div w:id="449664005">
              <w:marLeft w:val="0"/>
              <w:marRight w:val="0"/>
              <w:marTop w:val="0"/>
              <w:marBottom w:val="0"/>
              <w:divBdr>
                <w:top w:val="none" w:sz="0" w:space="0" w:color="auto"/>
                <w:left w:val="none" w:sz="0" w:space="0" w:color="auto"/>
                <w:bottom w:val="none" w:sz="0" w:space="0" w:color="auto"/>
                <w:right w:val="none" w:sz="0" w:space="0" w:color="auto"/>
              </w:divBdr>
              <w:divsChild>
                <w:div w:id="4885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80237">
          <w:marLeft w:val="0"/>
          <w:marRight w:val="0"/>
          <w:marTop w:val="240"/>
          <w:marBottom w:val="0"/>
          <w:divBdr>
            <w:top w:val="none" w:sz="0" w:space="0" w:color="auto"/>
            <w:left w:val="none" w:sz="0" w:space="0" w:color="auto"/>
            <w:bottom w:val="none" w:sz="0" w:space="0" w:color="auto"/>
            <w:right w:val="none" w:sz="0" w:space="0" w:color="auto"/>
          </w:divBdr>
          <w:divsChild>
            <w:div w:id="1197159844">
              <w:marLeft w:val="0"/>
              <w:marRight w:val="0"/>
              <w:marTop w:val="0"/>
              <w:marBottom w:val="0"/>
              <w:divBdr>
                <w:top w:val="none" w:sz="0" w:space="0" w:color="auto"/>
                <w:left w:val="none" w:sz="0" w:space="0" w:color="auto"/>
                <w:bottom w:val="none" w:sz="0" w:space="0" w:color="auto"/>
                <w:right w:val="none" w:sz="0" w:space="0" w:color="auto"/>
              </w:divBdr>
              <w:divsChild>
                <w:div w:id="678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585">
          <w:marLeft w:val="0"/>
          <w:marRight w:val="0"/>
          <w:marTop w:val="240"/>
          <w:marBottom w:val="0"/>
          <w:divBdr>
            <w:top w:val="none" w:sz="0" w:space="0" w:color="auto"/>
            <w:left w:val="none" w:sz="0" w:space="0" w:color="auto"/>
            <w:bottom w:val="none" w:sz="0" w:space="0" w:color="auto"/>
            <w:right w:val="none" w:sz="0" w:space="0" w:color="auto"/>
          </w:divBdr>
          <w:divsChild>
            <w:div w:id="998463662">
              <w:marLeft w:val="0"/>
              <w:marRight w:val="0"/>
              <w:marTop w:val="0"/>
              <w:marBottom w:val="0"/>
              <w:divBdr>
                <w:top w:val="none" w:sz="0" w:space="0" w:color="auto"/>
                <w:left w:val="none" w:sz="0" w:space="0" w:color="auto"/>
                <w:bottom w:val="none" w:sz="0" w:space="0" w:color="auto"/>
                <w:right w:val="none" w:sz="0" w:space="0" w:color="auto"/>
              </w:divBdr>
              <w:divsChild>
                <w:div w:id="9861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7761">
          <w:marLeft w:val="0"/>
          <w:marRight w:val="0"/>
          <w:marTop w:val="240"/>
          <w:marBottom w:val="0"/>
          <w:divBdr>
            <w:top w:val="none" w:sz="0" w:space="0" w:color="auto"/>
            <w:left w:val="none" w:sz="0" w:space="0" w:color="auto"/>
            <w:bottom w:val="none" w:sz="0" w:space="0" w:color="auto"/>
            <w:right w:val="none" w:sz="0" w:space="0" w:color="auto"/>
          </w:divBdr>
          <w:divsChild>
            <w:div w:id="236670578">
              <w:marLeft w:val="0"/>
              <w:marRight w:val="0"/>
              <w:marTop w:val="0"/>
              <w:marBottom w:val="0"/>
              <w:divBdr>
                <w:top w:val="none" w:sz="0" w:space="0" w:color="auto"/>
                <w:left w:val="none" w:sz="0" w:space="0" w:color="auto"/>
                <w:bottom w:val="none" w:sz="0" w:space="0" w:color="auto"/>
                <w:right w:val="none" w:sz="0" w:space="0" w:color="auto"/>
              </w:divBdr>
              <w:divsChild>
                <w:div w:id="11958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424">
          <w:marLeft w:val="0"/>
          <w:marRight w:val="0"/>
          <w:marTop w:val="240"/>
          <w:marBottom w:val="0"/>
          <w:divBdr>
            <w:top w:val="none" w:sz="0" w:space="0" w:color="auto"/>
            <w:left w:val="none" w:sz="0" w:space="0" w:color="auto"/>
            <w:bottom w:val="none" w:sz="0" w:space="0" w:color="auto"/>
            <w:right w:val="none" w:sz="0" w:space="0" w:color="auto"/>
          </w:divBdr>
          <w:divsChild>
            <w:div w:id="1050495319">
              <w:marLeft w:val="0"/>
              <w:marRight w:val="0"/>
              <w:marTop w:val="0"/>
              <w:marBottom w:val="0"/>
              <w:divBdr>
                <w:top w:val="none" w:sz="0" w:space="0" w:color="auto"/>
                <w:left w:val="none" w:sz="0" w:space="0" w:color="auto"/>
                <w:bottom w:val="none" w:sz="0" w:space="0" w:color="auto"/>
                <w:right w:val="none" w:sz="0" w:space="0" w:color="auto"/>
              </w:divBdr>
              <w:divsChild>
                <w:div w:id="5481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52022">
          <w:marLeft w:val="0"/>
          <w:marRight w:val="0"/>
          <w:marTop w:val="240"/>
          <w:marBottom w:val="0"/>
          <w:divBdr>
            <w:top w:val="none" w:sz="0" w:space="0" w:color="auto"/>
            <w:left w:val="none" w:sz="0" w:space="0" w:color="auto"/>
            <w:bottom w:val="none" w:sz="0" w:space="0" w:color="auto"/>
            <w:right w:val="none" w:sz="0" w:space="0" w:color="auto"/>
          </w:divBdr>
          <w:divsChild>
            <w:div w:id="168638048">
              <w:marLeft w:val="0"/>
              <w:marRight w:val="0"/>
              <w:marTop w:val="0"/>
              <w:marBottom w:val="0"/>
              <w:divBdr>
                <w:top w:val="none" w:sz="0" w:space="0" w:color="auto"/>
                <w:left w:val="none" w:sz="0" w:space="0" w:color="auto"/>
                <w:bottom w:val="none" w:sz="0" w:space="0" w:color="auto"/>
                <w:right w:val="none" w:sz="0" w:space="0" w:color="auto"/>
              </w:divBdr>
              <w:divsChild>
                <w:div w:id="17821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7026">
          <w:marLeft w:val="0"/>
          <w:marRight w:val="0"/>
          <w:marTop w:val="240"/>
          <w:marBottom w:val="0"/>
          <w:divBdr>
            <w:top w:val="none" w:sz="0" w:space="0" w:color="auto"/>
            <w:left w:val="none" w:sz="0" w:space="0" w:color="auto"/>
            <w:bottom w:val="none" w:sz="0" w:space="0" w:color="auto"/>
            <w:right w:val="none" w:sz="0" w:space="0" w:color="auto"/>
          </w:divBdr>
          <w:divsChild>
            <w:div w:id="1421901674">
              <w:marLeft w:val="0"/>
              <w:marRight w:val="0"/>
              <w:marTop w:val="0"/>
              <w:marBottom w:val="0"/>
              <w:divBdr>
                <w:top w:val="none" w:sz="0" w:space="0" w:color="auto"/>
                <w:left w:val="none" w:sz="0" w:space="0" w:color="auto"/>
                <w:bottom w:val="none" w:sz="0" w:space="0" w:color="auto"/>
                <w:right w:val="none" w:sz="0" w:space="0" w:color="auto"/>
              </w:divBdr>
              <w:divsChild>
                <w:div w:id="15075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2999">
          <w:marLeft w:val="0"/>
          <w:marRight w:val="0"/>
          <w:marTop w:val="240"/>
          <w:marBottom w:val="0"/>
          <w:divBdr>
            <w:top w:val="none" w:sz="0" w:space="0" w:color="auto"/>
            <w:left w:val="none" w:sz="0" w:space="0" w:color="auto"/>
            <w:bottom w:val="none" w:sz="0" w:space="0" w:color="auto"/>
            <w:right w:val="none" w:sz="0" w:space="0" w:color="auto"/>
          </w:divBdr>
          <w:divsChild>
            <w:div w:id="1149323552">
              <w:marLeft w:val="0"/>
              <w:marRight w:val="0"/>
              <w:marTop w:val="0"/>
              <w:marBottom w:val="0"/>
              <w:divBdr>
                <w:top w:val="none" w:sz="0" w:space="0" w:color="auto"/>
                <w:left w:val="none" w:sz="0" w:space="0" w:color="auto"/>
                <w:bottom w:val="none" w:sz="0" w:space="0" w:color="auto"/>
                <w:right w:val="none" w:sz="0" w:space="0" w:color="auto"/>
              </w:divBdr>
              <w:divsChild>
                <w:div w:id="2717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2968">
          <w:marLeft w:val="0"/>
          <w:marRight w:val="0"/>
          <w:marTop w:val="240"/>
          <w:marBottom w:val="0"/>
          <w:divBdr>
            <w:top w:val="none" w:sz="0" w:space="0" w:color="auto"/>
            <w:left w:val="none" w:sz="0" w:space="0" w:color="auto"/>
            <w:bottom w:val="none" w:sz="0" w:space="0" w:color="auto"/>
            <w:right w:val="none" w:sz="0" w:space="0" w:color="auto"/>
          </w:divBdr>
          <w:divsChild>
            <w:div w:id="739600765">
              <w:marLeft w:val="0"/>
              <w:marRight w:val="0"/>
              <w:marTop w:val="0"/>
              <w:marBottom w:val="0"/>
              <w:divBdr>
                <w:top w:val="none" w:sz="0" w:space="0" w:color="auto"/>
                <w:left w:val="none" w:sz="0" w:space="0" w:color="auto"/>
                <w:bottom w:val="none" w:sz="0" w:space="0" w:color="auto"/>
                <w:right w:val="none" w:sz="0" w:space="0" w:color="auto"/>
              </w:divBdr>
              <w:divsChild>
                <w:div w:id="3784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4346">
          <w:marLeft w:val="0"/>
          <w:marRight w:val="0"/>
          <w:marTop w:val="240"/>
          <w:marBottom w:val="0"/>
          <w:divBdr>
            <w:top w:val="none" w:sz="0" w:space="0" w:color="auto"/>
            <w:left w:val="none" w:sz="0" w:space="0" w:color="auto"/>
            <w:bottom w:val="none" w:sz="0" w:space="0" w:color="auto"/>
            <w:right w:val="none" w:sz="0" w:space="0" w:color="auto"/>
          </w:divBdr>
          <w:divsChild>
            <w:div w:id="1920865546">
              <w:marLeft w:val="0"/>
              <w:marRight w:val="0"/>
              <w:marTop w:val="0"/>
              <w:marBottom w:val="0"/>
              <w:divBdr>
                <w:top w:val="none" w:sz="0" w:space="0" w:color="auto"/>
                <w:left w:val="none" w:sz="0" w:space="0" w:color="auto"/>
                <w:bottom w:val="none" w:sz="0" w:space="0" w:color="auto"/>
                <w:right w:val="none" w:sz="0" w:space="0" w:color="auto"/>
              </w:divBdr>
              <w:divsChild>
                <w:div w:id="18237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8887">
          <w:marLeft w:val="0"/>
          <w:marRight w:val="0"/>
          <w:marTop w:val="240"/>
          <w:marBottom w:val="0"/>
          <w:divBdr>
            <w:top w:val="none" w:sz="0" w:space="0" w:color="auto"/>
            <w:left w:val="none" w:sz="0" w:space="0" w:color="auto"/>
            <w:bottom w:val="none" w:sz="0" w:space="0" w:color="auto"/>
            <w:right w:val="none" w:sz="0" w:space="0" w:color="auto"/>
          </w:divBdr>
          <w:divsChild>
            <w:div w:id="157235100">
              <w:marLeft w:val="0"/>
              <w:marRight w:val="0"/>
              <w:marTop w:val="0"/>
              <w:marBottom w:val="0"/>
              <w:divBdr>
                <w:top w:val="none" w:sz="0" w:space="0" w:color="auto"/>
                <w:left w:val="none" w:sz="0" w:space="0" w:color="auto"/>
                <w:bottom w:val="none" w:sz="0" w:space="0" w:color="auto"/>
                <w:right w:val="none" w:sz="0" w:space="0" w:color="auto"/>
              </w:divBdr>
              <w:divsChild>
                <w:div w:id="9567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8409">
          <w:marLeft w:val="0"/>
          <w:marRight w:val="0"/>
          <w:marTop w:val="240"/>
          <w:marBottom w:val="0"/>
          <w:divBdr>
            <w:top w:val="none" w:sz="0" w:space="0" w:color="auto"/>
            <w:left w:val="none" w:sz="0" w:space="0" w:color="auto"/>
            <w:bottom w:val="none" w:sz="0" w:space="0" w:color="auto"/>
            <w:right w:val="none" w:sz="0" w:space="0" w:color="auto"/>
          </w:divBdr>
          <w:divsChild>
            <w:div w:id="1302271782">
              <w:marLeft w:val="0"/>
              <w:marRight w:val="0"/>
              <w:marTop w:val="0"/>
              <w:marBottom w:val="0"/>
              <w:divBdr>
                <w:top w:val="none" w:sz="0" w:space="0" w:color="auto"/>
                <w:left w:val="none" w:sz="0" w:space="0" w:color="auto"/>
                <w:bottom w:val="none" w:sz="0" w:space="0" w:color="auto"/>
                <w:right w:val="none" w:sz="0" w:space="0" w:color="auto"/>
              </w:divBdr>
              <w:divsChild>
                <w:div w:id="18781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6594">
          <w:marLeft w:val="0"/>
          <w:marRight w:val="0"/>
          <w:marTop w:val="240"/>
          <w:marBottom w:val="0"/>
          <w:divBdr>
            <w:top w:val="none" w:sz="0" w:space="0" w:color="auto"/>
            <w:left w:val="none" w:sz="0" w:space="0" w:color="auto"/>
            <w:bottom w:val="none" w:sz="0" w:space="0" w:color="auto"/>
            <w:right w:val="none" w:sz="0" w:space="0" w:color="auto"/>
          </w:divBdr>
          <w:divsChild>
            <w:div w:id="754475834">
              <w:marLeft w:val="0"/>
              <w:marRight w:val="0"/>
              <w:marTop w:val="0"/>
              <w:marBottom w:val="0"/>
              <w:divBdr>
                <w:top w:val="none" w:sz="0" w:space="0" w:color="auto"/>
                <w:left w:val="none" w:sz="0" w:space="0" w:color="auto"/>
                <w:bottom w:val="none" w:sz="0" w:space="0" w:color="auto"/>
                <w:right w:val="none" w:sz="0" w:space="0" w:color="auto"/>
              </w:divBdr>
              <w:divsChild>
                <w:div w:id="2333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7031">
          <w:marLeft w:val="0"/>
          <w:marRight w:val="0"/>
          <w:marTop w:val="240"/>
          <w:marBottom w:val="0"/>
          <w:divBdr>
            <w:top w:val="none" w:sz="0" w:space="0" w:color="auto"/>
            <w:left w:val="none" w:sz="0" w:space="0" w:color="auto"/>
            <w:bottom w:val="none" w:sz="0" w:space="0" w:color="auto"/>
            <w:right w:val="none" w:sz="0" w:space="0" w:color="auto"/>
          </w:divBdr>
          <w:divsChild>
            <w:div w:id="700783852">
              <w:marLeft w:val="0"/>
              <w:marRight w:val="0"/>
              <w:marTop w:val="0"/>
              <w:marBottom w:val="0"/>
              <w:divBdr>
                <w:top w:val="none" w:sz="0" w:space="0" w:color="auto"/>
                <w:left w:val="none" w:sz="0" w:space="0" w:color="auto"/>
                <w:bottom w:val="none" w:sz="0" w:space="0" w:color="auto"/>
                <w:right w:val="none" w:sz="0" w:space="0" w:color="auto"/>
              </w:divBdr>
              <w:divsChild>
                <w:div w:id="8998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43552">
          <w:marLeft w:val="0"/>
          <w:marRight w:val="0"/>
          <w:marTop w:val="240"/>
          <w:marBottom w:val="0"/>
          <w:divBdr>
            <w:top w:val="none" w:sz="0" w:space="0" w:color="auto"/>
            <w:left w:val="none" w:sz="0" w:space="0" w:color="auto"/>
            <w:bottom w:val="none" w:sz="0" w:space="0" w:color="auto"/>
            <w:right w:val="none" w:sz="0" w:space="0" w:color="auto"/>
          </w:divBdr>
          <w:divsChild>
            <w:div w:id="133911333">
              <w:marLeft w:val="0"/>
              <w:marRight w:val="0"/>
              <w:marTop w:val="0"/>
              <w:marBottom w:val="0"/>
              <w:divBdr>
                <w:top w:val="none" w:sz="0" w:space="0" w:color="auto"/>
                <w:left w:val="none" w:sz="0" w:space="0" w:color="auto"/>
                <w:bottom w:val="none" w:sz="0" w:space="0" w:color="auto"/>
                <w:right w:val="none" w:sz="0" w:space="0" w:color="auto"/>
              </w:divBdr>
              <w:divsChild>
                <w:div w:id="4002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07877">
          <w:marLeft w:val="0"/>
          <w:marRight w:val="0"/>
          <w:marTop w:val="240"/>
          <w:marBottom w:val="0"/>
          <w:divBdr>
            <w:top w:val="none" w:sz="0" w:space="0" w:color="auto"/>
            <w:left w:val="none" w:sz="0" w:space="0" w:color="auto"/>
            <w:bottom w:val="none" w:sz="0" w:space="0" w:color="auto"/>
            <w:right w:val="none" w:sz="0" w:space="0" w:color="auto"/>
          </w:divBdr>
          <w:divsChild>
            <w:div w:id="2087025226">
              <w:marLeft w:val="0"/>
              <w:marRight w:val="0"/>
              <w:marTop w:val="0"/>
              <w:marBottom w:val="0"/>
              <w:divBdr>
                <w:top w:val="none" w:sz="0" w:space="0" w:color="auto"/>
                <w:left w:val="none" w:sz="0" w:space="0" w:color="auto"/>
                <w:bottom w:val="none" w:sz="0" w:space="0" w:color="auto"/>
                <w:right w:val="none" w:sz="0" w:space="0" w:color="auto"/>
              </w:divBdr>
              <w:divsChild>
                <w:div w:id="20099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9898">
          <w:marLeft w:val="0"/>
          <w:marRight w:val="0"/>
          <w:marTop w:val="240"/>
          <w:marBottom w:val="0"/>
          <w:divBdr>
            <w:top w:val="none" w:sz="0" w:space="0" w:color="auto"/>
            <w:left w:val="none" w:sz="0" w:space="0" w:color="auto"/>
            <w:bottom w:val="none" w:sz="0" w:space="0" w:color="auto"/>
            <w:right w:val="none" w:sz="0" w:space="0" w:color="auto"/>
          </w:divBdr>
          <w:divsChild>
            <w:div w:id="2000649353">
              <w:marLeft w:val="0"/>
              <w:marRight w:val="0"/>
              <w:marTop w:val="0"/>
              <w:marBottom w:val="0"/>
              <w:divBdr>
                <w:top w:val="none" w:sz="0" w:space="0" w:color="auto"/>
                <w:left w:val="none" w:sz="0" w:space="0" w:color="auto"/>
                <w:bottom w:val="none" w:sz="0" w:space="0" w:color="auto"/>
                <w:right w:val="none" w:sz="0" w:space="0" w:color="auto"/>
              </w:divBdr>
              <w:divsChild>
                <w:div w:id="4013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21447">
          <w:marLeft w:val="0"/>
          <w:marRight w:val="0"/>
          <w:marTop w:val="240"/>
          <w:marBottom w:val="0"/>
          <w:divBdr>
            <w:top w:val="none" w:sz="0" w:space="0" w:color="auto"/>
            <w:left w:val="none" w:sz="0" w:space="0" w:color="auto"/>
            <w:bottom w:val="none" w:sz="0" w:space="0" w:color="auto"/>
            <w:right w:val="none" w:sz="0" w:space="0" w:color="auto"/>
          </w:divBdr>
          <w:divsChild>
            <w:div w:id="1873567232">
              <w:marLeft w:val="0"/>
              <w:marRight w:val="0"/>
              <w:marTop w:val="0"/>
              <w:marBottom w:val="0"/>
              <w:divBdr>
                <w:top w:val="none" w:sz="0" w:space="0" w:color="auto"/>
                <w:left w:val="none" w:sz="0" w:space="0" w:color="auto"/>
                <w:bottom w:val="none" w:sz="0" w:space="0" w:color="auto"/>
                <w:right w:val="none" w:sz="0" w:space="0" w:color="auto"/>
              </w:divBdr>
              <w:divsChild>
                <w:div w:id="7757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2785">
          <w:marLeft w:val="0"/>
          <w:marRight w:val="0"/>
          <w:marTop w:val="240"/>
          <w:marBottom w:val="0"/>
          <w:divBdr>
            <w:top w:val="none" w:sz="0" w:space="0" w:color="auto"/>
            <w:left w:val="none" w:sz="0" w:space="0" w:color="auto"/>
            <w:bottom w:val="none" w:sz="0" w:space="0" w:color="auto"/>
            <w:right w:val="none" w:sz="0" w:space="0" w:color="auto"/>
          </w:divBdr>
          <w:divsChild>
            <w:div w:id="1804231609">
              <w:marLeft w:val="0"/>
              <w:marRight w:val="0"/>
              <w:marTop w:val="0"/>
              <w:marBottom w:val="0"/>
              <w:divBdr>
                <w:top w:val="none" w:sz="0" w:space="0" w:color="auto"/>
                <w:left w:val="none" w:sz="0" w:space="0" w:color="auto"/>
                <w:bottom w:val="none" w:sz="0" w:space="0" w:color="auto"/>
                <w:right w:val="none" w:sz="0" w:space="0" w:color="auto"/>
              </w:divBdr>
              <w:divsChild>
                <w:div w:id="19262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7880">
          <w:marLeft w:val="0"/>
          <w:marRight w:val="0"/>
          <w:marTop w:val="240"/>
          <w:marBottom w:val="0"/>
          <w:divBdr>
            <w:top w:val="none" w:sz="0" w:space="0" w:color="auto"/>
            <w:left w:val="none" w:sz="0" w:space="0" w:color="auto"/>
            <w:bottom w:val="none" w:sz="0" w:space="0" w:color="auto"/>
            <w:right w:val="none" w:sz="0" w:space="0" w:color="auto"/>
          </w:divBdr>
          <w:divsChild>
            <w:div w:id="479687686">
              <w:marLeft w:val="0"/>
              <w:marRight w:val="0"/>
              <w:marTop w:val="0"/>
              <w:marBottom w:val="0"/>
              <w:divBdr>
                <w:top w:val="none" w:sz="0" w:space="0" w:color="auto"/>
                <w:left w:val="none" w:sz="0" w:space="0" w:color="auto"/>
                <w:bottom w:val="none" w:sz="0" w:space="0" w:color="auto"/>
                <w:right w:val="none" w:sz="0" w:space="0" w:color="auto"/>
              </w:divBdr>
              <w:divsChild>
                <w:div w:id="3911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6951">
          <w:marLeft w:val="0"/>
          <w:marRight w:val="0"/>
          <w:marTop w:val="240"/>
          <w:marBottom w:val="0"/>
          <w:divBdr>
            <w:top w:val="none" w:sz="0" w:space="0" w:color="auto"/>
            <w:left w:val="none" w:sz="0" w:space="0" w:color="auto"/>
            <w:bottom w:val="none" w:sz="0" w:space="0" w:color="auto"/>
            <w:right w:val="none" w:sz="0" w:space="0" w:color="auto"/>
          </w:divBdr>
          <w:divsChild>
            <w:div w:id="765927577">
              <w:marLeft w:val="0"/>
              <w:marRight w:val="0"/>
              <w:marTop w:val="0"/>
              <w:marBottom w:val="0"/>
              <w:divBdr>
                <w:top w:val="none" w:sz="0" w:space="0" w:color="auto"/>
                <w:left w:val="none" w:sz="0" w:space="0" w:color="auto"/>
                <w:bottom w:val="none" w:sz="0" w:space="0" w:color="auto"/>
                <w:right w:val="none" w:sz="0" w:space="0" w:color="auto"/>
              </w:divBdr>
              <w:divsChild>
                <w:div w:id="7729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014">
          <w:marLeft w:val="0"/>
          <w:marRight w:val="0"/>
          <w:marTop w:val="240"/>
          <w:marBottom w:val="0"/>
          <w:divBdr>
            <w:top w:val="none" w:sz="0" w:space="0" w:color="auto"/>
            <w:left w:val="none" w:sz="0" w:space="0" w:color="auto"/>
            <w:bottom w:val="none" w:sz="0" w:space="0" w:color="auto"/>
            <w:right w:val="none" w:sz="0" w:space="0" w:color="auto"/>
          </w:divBdr>
          <w:divsChild>
            <w:div w:id="938179239">
              <w:marLeft w:val="0"/>
              <w:marRight w:val="0"/>
              <w:marTop w:val="0"/>
              <w:marBottom w:val="0"/>
              <w:divBdr>
                <w:top w:val="none" w:sz="0" w:space="0" w:color="auto"/>
                <w:left w:val="none" w:sz="0" w:space="0" w:color="auto"/>
                <w:bottom w:val="none" w:sz="0" w:space="0" w:color="auto"/>
                <w:right w:val="none" w:sz="0" w:space="0" w:color="auto"/>
              </w:divBdr>
              <w:divsChild>
                <w:div w:id="18105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9377">
          <w:marLeft w:val="0"/>
          <w:marRight w:val="0"/>
          <w:marTop w:val="240"/>
          <w:marBottom w:val="0"/>
          <w:divBdr>
            <w:top w:val="none" w:sz="0" w:space="0" w:color="auto"/>
            <w:left w:val="none" w:sz="0" w:space="0" w:color="auto"/>
            <w:bottom w:val="none" w:sz="0" w:space="0" w:color="auto"/>
            <w:right w:val="none" w:sz="0" w:space="0" w:color="auto"/>
          </w:divBdr>
          <w:divsChild>
            <w:div w:id="545797399">
              <w:marLeft w:val="0"/>
              <w:marRight w:val="0"/>
              <w:marTop w:val="0"/>
              <w:marBottom w:val="0"/>
              <w:divBdr>
                <w:top w:val="none" w:sz="0" w:space="0" w:color="auto"/>
                <w:left w:val="none" w:sz="0" w:space="0" w:color="auto"/>
                <w:bottom w:val="none" w:sz="0" w:space="0" w:color="auto"/>
                <w:right w:val="none" w:sz="0" w:space="0" w:color="auto"/>
              </w:divBdr>
              <w:divsChild>
                <w:div w:id="12999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0001">
          <w:marLeft w:val="0"/>
          <w:marRight w:val="0"/>
          <w:marTop w:val="240"/>
          <w:marBottom w:val="0"/>
          <w:divBdr>
            <w:top w:val="none" w:sz="0" w:space="0" w:color="auto"/>
            <w:left w:val="none" w:sz="0" w:space="0" w:color="auto"/>
            <w:bottom w:val="none" w:sz="0" w:space="0" w:color="auto"/>
            <w:right w:val="none" w:sz="0" w:space="0" w:color="auto"/>
          </w:divBdr>
          <w:divsChild>
            <w:div w:id="482430143">
              <w:marLeft w:val="0"/>
              <w:marRight w:val="0"/>
              <w:marTop w:val="0"/>
              <w:marBottom w:val="0"/>
              <w:divBdr>
                <w:top w:val="none" w:sz="0" w:space="0" w:color="auto"/>
                <w:left w:val="none" w:sz="0" w:space="0" w:color="auto"/>
                <w:bottom w:val="none" w:sz="0" w:space="0" w:color="auto"/>
                <w:right w:val="none" w:sz="0" w:space="0" w:color="auto"/>
              </w:divBdr>
              <w:divsChild>
                <w:div w:id="7426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10316">
          <w:marLeft w:val="0"/>
          <w:marRight w:val="0"/>
          <w:marTop w:val="240"/>
          <w:marBottom w:val="0"/>
          <w:divBdr>
            <w:top w:val="none" w:sz="0" w:space="0" w:color="auto"/>
            <w:left w:val="none" w:sz="0" w:space="0" w:color="auto"/>
            <w:bottom w:val="none" w:sz="0" w:space="0" w:color="auto"/>
            <w:right w:val="none" w:sz="0" w:space="0" w:color="auto"/>
          </w:divBdr>
          <w:divsChild>
            <w:div w:id="58333901">
              <w:marLeft w:val="0"/>
              <w:marRight w:val="0"/>
              <w:marTop w:val="0"/>
              <w:marBottom w:val="0"/>
              <w:divBdr>
                <w:top w:val="none" w:sz="0" w:space="0" w:color="auto"/>
                <w:left w:val="none" w:sz="0" w:space="0" w:color="auto"/>
                <w:bottom w:val="none" w:sz="0" w:space="0" w:color="auto"/>
                <w:right w:val="none" w:sz="0" w:space="0" w:color="auto"/>
              </w:divBdr>
              <w:divsChild>
                <w:div w:id="21100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4922">
          <w:marLeft w:val="0"/>
          <w:marRight w:val="0"/>
          <w:marTop w:val="240"/>
          <w:marBottom w:val="0"/>
          <w:divBdr>
            <w:top w:val="none" w:sz="0" w:space="0" w:color="auto"/>
            <w:left w:val="none" w:sz="0" w:space="0" w:color="auto"/>
            <w:bottom w:val="none" w:sz="0" w:space="0" w:color="auto"/>
            <w:right w:val="none" w:sz="0" w:space="0" w:color="auto"/>
          </w:divBdr>
          <w:divsChild>
            <w:div w:id="1387486411">
              <w:marLeft w:val="0"/>
              <w:marRight w:val="0"/>
              <w:marTop w:val="0"/>
              <w:marBottom w:val="0"/>
              <w:divBdr>
                <w:top w:val="none" w:sz="0" w:space="0" w:color="auto"/>
                <w:left w:val="none" w:sz="0" w:space="0" w:color="auto"/>
                <w:bottom w:val="none" w:sz="0" w:space="0" w:color="auto"/>
                <w:right w:val="none" w:sz="0" w:space="0" w:color="auto"/>
              </w:divBdr>
              <w:divsChild>
                <w:div w:id="6765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6323">
          <w:marLeft w:val="0"/>
          <w:marRight w:val="0"/>
          <w:marTop w:val="240"/>
          <w:marBottom w:val="0"/>
          <w:divBdr>
            <w:top w:val="none" w:sz="0" w:space="0" w:color="auto"/>
            <w:left w:val="none" w:sz="0" w:space="0" w:color="auto"/>
            <w:bottom w:val="none" w:sz="0" w:space="0" w:color="auto"/>
            <w:right w:val="none" w:sz="0" w:space="0" w:color="auto"/>
          </w:divBdr>
          <w:divsChild>
            <w:div w:id="487281483">
              <w:marLeft w:val="0"/>
              <w:marRight w:val="0"/>
              <w:marTop w:val="0"/>
              <w:marBottom w:val="0"/>
              <w:divBdr>
                <w:top w:val="none" w:sz="0" w:space="0" w:color="auto"/>
                <w:left w:val="none" w:sz="0" w:space="0" w:color="auto"/>
                <w:bottom w:val="none" w:sz="0" w:space="0" w:color="auto"/>
                <w:right w:val="none" w:sz="0" w:space="0" w:color="auto"/>
              </w:divBdr>
              <w:divsChild>
                <w:div w:id="5115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1847">
          <w:marLeft w:val="0"/>
          <w:marRight w:val="0"/>
          <w:marTop w:val="240"/>
          <w:marBottom w:val="0"/>
          <w:divBdr>
            <w:top w:val="none" w:sz="0" w:space="0" w:color="auto"/>
            <w:left w:val="none" w:sz="0" w:space="0" w:color="auto"/>
            <w:bottom w:val="none" w:sz="0" w:space="0" w:color="auto"/>
            <w:right w:val="none" w:sz="0" w:space="0" w:color="auto"/>
          </w:divBdr>
          <w:divsChild>
            <w:div w:id="828446234">
              <w:marLeft w:val="0"/>
              <w:marRight w:val="0"/>
              <w:marTop w:val="0"/>
              <w:marBottom w:val="0"/>
              <w:divBdr>
                <w:top w:val="none" w:sz="0" w:space="0" w:color="auto"/>
                <w:left w:val="none" w:sz="0" w:space="0" w:color="auto"/>
                <w:bottom w:val="none" w:sz="0" w:space="0" w:color="auto"/>
                <w:right w:val="none" w:sz="0" w:space="0" w:color="auto"/>
              </w:divBdr>
              <w:divsChild>
                <w:div w:id="2158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4397">
          <w:marLeft w:val="0"/>
          <w:marRight w:val="0"/>
          <w:marTop w:val="240"/>
          <w:marBottom w:val="0"/>
          <w:divBdr>
            <w:top w:val="none" w:sz="0" w:space="0" w:color="auto"/>
            <w:left w:val="none" w:sz="0" w:space="0" w:color="auto"/>
            <w:bottom w:val="none" w:sz="0" w:space="0" w:color="auto"/>
            <w:right w:val="none" w:sz="0" w:space="0" w:color="auto"/>
          </w:divBdr>
          <w:divsChild>
            <w:div w:id="945962059">
              <w:marLeft w:val="0"/>
              <w:marRight w:val="0"/>
              <w:marTop w:val="0"/>
              <w:marBottom w:val="0"/>
              <w:divBdr>
                <w:top w:val="none" w:sz="0" w:space="0" w:color="auto"/>
                <w:left w:val="none" w:sz="0" w:space="0" w:color="auto"/>
                <w:bottom w:val="none" w:sz="0" w:space="0" w:color="auto"/>
                <w:right w:val="none" w:sz="0" w:space="0" w:color="auto"/>
              </w:divBdr>
              <w:divsChild>
                <w:div w:id="13951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134">
          <w:marLeft w:val="0"/>
          <w:marRight w:val="0"/>
          <w:marTop w:val="240"/>
          <w:marBottom w:val="0"/>
          <w:divBdr>
            <w:top w:val="none" w:sz="0" w:space="0" w:color="auto"/>
            <w:left w:val="none" w:sz="0" w:space="0" w:color="auto"/>
            <w:bottom w:val="none" w:sz="0" w:space="0" w:color="auto"/>
            <w:right w:val="none" w:sz="0" w:space="0" w:color="auto"/>
          </w:divBdr>
          <w:divsChild>
            <w:div w:id="2090954548">
              <w:marLeft w:val="0"/>
              <w:marRight w:val="0"/>
              <w:marTop w:val="0"/>
              <w:marBottom w:val="0"/>
              <w:divBdr>
                <w:top w:val="none" w:sz="0" w:space="0" w:color="auto"/>
                <w:left w:val="none" w:sz="0" w:space="0" w:color="auto"/>
                <w:bottom w:val="none" w:sz="0" w:space="0" w:color="auto"/>
                <w:right w:val="none" w:sz="0" w:space="0" w:color="auto"/>
              </w:divBdr>
              <w:divsChild>
                <w:div w:id="6196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264">
          <w:marLeft w:val="0"/>
          <w:marRight w:val="0"/>
          <w:marTop w:val="240"/>
          <w:marBottom w:val="0"/>
          <w:divBdr>
            <w:top w:val="none" w:sz="0" w:space="0" w:color="auto"/>
            <w:left w:val="none" w:sz="0" w:space="0" w:color="auto"/>
            <w:bottom w:val="none" w:sz="0" w:space="0" w:color="auto"/>
            <w:right w:val="none" w:sz="0" w:space="0" w:color="auto"/>
          </w:divBdr>
          <w:divsChild>
            <w:div w:id="309361214">
              <w:marLeft w:val="0"/>
              <w:marRight w:val="0"/>
              <w:marTop w:val="0"/>
              <w:marBottom w:val="0"/>
              <w:divBdr>
                <w:top w:val="none" w:sz="0" w:space="0" w:color="auto"/>
                <w:left w:val="none" w:sz="0" w:space="0" w:color="auto"/>
                <w:bottom w:val="none" w:sz="0" w:space="0" w:color="auto"/>
                <w:right w:val="none" w:sz="0" w:space="0" w:color="auto"/>
              </w:divBdr>
              <w:divsChild>
                <w:div w:id="1972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6483">
          <w:marLeft w:val="0"/>
          <w:marRight w:val="0"/>
          <w:marTop w:val="240"/>
          <w:marBottom w:val="0"/>
          <w:divBdr>
            <w:top w:val="none" w:sz="0" w:space="0" w:color="auto"/>
            <w:left w:val="none" w:sz="0" w:space="0" w:color="auto"/>
            <w:bottom w:val="none" w:sz="0" w:space="0" w:color="auto"/>
            <w:right w:val="none" w:sz="0" w:space="0" w:color="auto"/>
          </w:divBdr>
          <w:divsChild>
            <w:div w:id="45840390">
              <w:marLeft w:val="0"/>
              <w:marRight w:val="0"/>
              <w:marTop w:val="0"/>
              <w:marBottom w:val="0"/>
              <w:divBdr>
                <w:top w:val="none" w:sz="0" w:space="0" w:color="auto"/>
                <w:left w:val="none" w:sz="0" w:space="0" w:color="auto"/>
                <w:bottom w:val="none" w:sz="0" w:space="0" w:color="auto"/>
                <w:right w:val="none" w:sz="0" w:space="0" w:color="auto"/>
              </w:divBdr>
              <w:divsChild>
                <w:div w:id="20429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2705">
          <w:marLeft w:val="0"/>
          <w:marRight w:val="0"/>
          <w:marTop w:val="240"/>
          <w:marBottom w:val="0"/>
          <w:divBdr>
            <w:top w:val="none" w:sz="0" w:space="0" w:color="auto"/>
            <w:left w:val="none" w:sz="0" w:space="0" w:color="auto"/>
            <w:bottom w:val="none" w:sz="0" w:space="0" w:color="auto"/>
            <w:right w:val="none" w:sz="0" w:space="0" w:color="auto"/>
          </w:divBdr>
          <w:divsChild>
            <w:div w:id="1304429618">
              <w:marLeft w:val="0"/>
              <w:marRight w:val="0"/>
              <w:marTop w:val="0"/>
              <w:marBottom w:val="0"/>
              <w:divBdr>
                <w:top w:val="none" w:sz="0" w:space="0" w:color="auto"/>
                <w:left w:val="none" w:sz="0" w:space="0" w:color="auto"/>
                <w:bottom w:val="none" w:sz="0" w:space="0" w:color="auto"/>
                <w:right w:val="none" w:sz="0" w:space="0" w:color="auto"/>
              </w:divBdr>
              <w:divsChild>
                <w:div w:id="3818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740">
          <w:marLeft w:val="0"/>
          <w:marRight w:val="0"/>
          <w:marTop w:val="240"/>
          <w:marBottom w:val="0"/>
          <w:divBdr>
            <w:top w:val="none" w:sz="0" w:space="0" w:color="auto"/>
            <w:left w:val="none" w:sz="0" w:space="0" w:color="auto"/>
            <w:bottom w:val="none" w:sz="0" w:space="0" w:color="auto"/>
            <w:right w:val="none" w:sz="0" w:space="0" w:color="auto"/>
          </w:divBdr>
          <w:divsChild>
            <w:div w:id="10111044">
              <w:marLeft w:val="0"/>
              <w:marRight w:val="0"/>
              <w:marTop w:val="0"/>
              <w:marBottom w:val="0"/>
              <w:divBdr>
                <w:top w:val="none" w:sz="0" w:space="0" w:color="auto"/>
                <w:left w:val="none" w:sz="0" w:space="0" w:color="auto"/>
                <w:bottom w:val="none" w:sz="0" w:space="0" w:color="auto"/>
                <w:right w:val="none" w:sz="0" w:space="0" w:color="auto"/>
              </w:divBdr>
              <w:divsChild>
                <w:div w:id="989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8785">
          <w:marLeft w:val="0"/>
          <w:marRight w:val="0"/>
          <w:marTop w:val="240"/>
          <w:marBottom w:val="0"/>
          <w:divBdr>
            <w:top w:val="none" w:sz="0" w:space="0" w:color="auto"/>
            <w:left w:val="none" w:sz="0" w:space="0" w:color="auto"/>
            <w:bottom w:val="none" w:sz="0" w:space="0" w:color="auto"/>
            <w:right w:val="none" w:sz="0" w:space="0" w:color="auto"/>
          </w:divBdr>
          <w:divsChild>
            <w:div w:id="1136678414">
              <w:marLeft w:val="0"/>
              <w:marRight w:val="0"/>
              <w:marTop w:val="0"/>
              <w:marBottom w:val="0"/>
              <w:divBdr>
                <w:top w:val="none" w:sz="0" w:space="0" w:color="auto"/>
                <w:left w:val="none" w:sz="0" w:space="0" w:color="auto"/>
                <w:bottom w:val="none" w:sz="0" w:space="0" w:color="auto"/>
                <w:right w:val="none" w:sz="0" w:space="0" w:color="auto"/>
              </w:divBdr>
              <w:divsChild>
                <w:div w:id="5431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6165">
          <w:marLeft w:val="0"/>
          <w:marRight w:val="0"/>
          <w:marTop w:val="240"/>
          <w:marBottom w:val="0"/>
          <w:divBdr>
            <w:top w:val="none" w:sz="0" w:space="0" w:color="auto"/>
            <w:left w:val="none" w:sz="0" w:space="0" w:color="auto"/>
            <w:bottom w:val="none" w:sz="0" w:space="0" w:color="auto"/>
            <w:right w:val="none" w:sz="0" w:space="0" w:color="auto"/>
          </w:divBdr>
          <w:divsChild>
            <w:div w:id="1839878057">
              <w:marLeft w:val="0"/>
              <w:marRight w:val="0"/>
              <w:marTop w:val="0"/>
              <w:marBottom w:val="0"/>
              <w:divBdr>
                <w:top w:val="none" w:sz="0" w:space="0" w:color="auto"/>
                <w:left w:val="none" w:sz="0" w:space="0" w:color="auto"/>
                <w:bottom w:val="none" w:sz="0" w:space="0" w:color="auto"/>
                <w:right w:val="none" w:sz="0" w:space="0" w:color="auto"/>
              </w:divBdr>
              <w:divsChild>
                <w:div w:id="3160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6894">
          <w:marLeft w:val="0"/>
          <w:marRight w:val="0"/>
          <w:marTop w:val="240"/>
          <w:marBottom w:val="0"/>
          <w:divBdr>
            <w:top w:val="none" w:sz="0" w:space="0" w:color="auto"/>
            <w:left w:val="none" w:sz="0" w:space="0" w:color="auto"/>
            <w:bottom w:val="none" w:sz="0" w:space="0" w:color="auto"/>
            <w:right w:val="none" w:sz="0" w:space="0" w:color="auto"/>
          </w:divBdr>
          <w:divsChild>
            <w:div w:id="1410692708">
              <w:marLeft w:val="0"/>
              <w:marRight w:val="0"/>
              <w:marTop w:val="0"/>
              <w:marBottom w:val="0"/>
              <w:divBdr>
                <w:top w:val="none" w:sz="0" w:space="0" w:color="auto"/>
                <w:left w:val="none" w:sz="0" w:space="0" w:color="auto"/>
                <w:bottom w:val="none" w:sz="0" w:space="0" w:color="auto"/>
                <w:right w:val="none" w:sz="0" w:space="0" w:color="auto"/>
              </w:divBdr>
              <w:divsChild>
                <w:div w:id="15193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6130">
          <w:marLeft w:val="0"/>
          <w:marRight w:val="0"/>
          <w:marTop w:val="240"/>
          <w:marBottom w:val="0"/>
          <w:divBdr>
            <w:top w:val="none" w:sz="0" w:space="0" w:color="auto"/>
            <w:left w:val="none" w:sz="0" w:space="0" w:color="auto"/>
            <w:bottom w:val="none" w:sz="0" w:space="0" w:color="auto"/>
            <w:right w:val="none" w:sz="0" w:space="0" w:color="auto"/>
          </w:divBdr>
          <w:divsChild>
            <w:div w:id="225535607">
              <w:marLeft w:val="0"/>
              <w:marRight w:val="0"/>
              <w:marTop w:val="0"/>
              <w:marBottom w:val="0"/>
              <w:divBdr>
                <w:top w:val="none" w:sz="0" w:space="0" w:color="auto"/>
                <w:left w:val="none" w:sz="0" w:space="0" w:color="auto"/>
                <w:bottom w:val="none" w:sz="0" w:space="0" w:color="auto"/>
                <w:right w:val="none" w:sz="0" w:space="0" w:color="auto"/>
              </w:divBdr>
              <w:divsChild>
                <w:div w:id="8469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7611">
          <w:marLeft w:val="0"/>
          <w:marRight w:val="0"/>
          <w:marTop w:val="240"/>
          <w:marBottom w:val="0"/>
          <w:divBdr>
            <w:top w:val="none" w:sz="0" w:space="0" w:color="auto"/>
            <w:left w:val="none" w:sz="0" w:space="0" w:color="auto"/>
            <w:bottom w:val="none" w:sz="0" w:space="0" w:color="auto"/>
            <w:right w:val="none" w:sz="0" w:space="0" w:color="auto"/>
          </w:divBdr>
          <w:divsChild>
            <w:div w:id="1028871883">
              <w:marLeft w:val="0"/>
              <w:marRight w:val="0"/>
              <w:marTop w:val="0"/>
              <w:marBottom w:val="0"/>
              <w:divBdr>
                <w:top w:val="none" w:sz="0" w:space="0" w:color="auto"/>
                <w:left w:val="none" w:sz="0" w:space="0" w:color="auto"/>
                <w:bottom w:val="none" w:sz="0" w:space="0" w:color="auto"/>
                <w:right w:val="none" w:sz="0" w:space="0" w:color="auto"/>
              </w:divBdr>
              <w:divsChild>
                <w:div w:id="15165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6052">
          <w:marLeft w:val="0"/>
          <w:marRight w:val="0"/>
          <w:marTop w:val="240"/>
          <w:marBottom w:val="0"/>
          <w:divBdr>
            <w:top w:val="none" w:sz="0" w:space="0" w:color="auto"/>
            <w:left w:val="none" w:sz="0" w:space="0" w:color="auto"/>
            <w:bottom w:val="none" w:sz="0" w:space="0" w:color="auto"/>
            <w:right w:val="none" w:sz="0" w:space="0" w:color="auto"/>
          </w:divBdr>
          <w:divsChild>
            <w:div w:id="1366910319">
              <w:marLeft w:val="0"/>
              <w:marRight w:val="0"/>
              <w:marTop w:val="0"/>
              <w:marBottom w:val="0"/>
              <w:divBdr>
                <w:top w:val="none" w:sz="0" w:space="0" w:color="auto"/>
                <w:left w:val="none" w:sz="0" w:space="0" w:color="auto"/>
                <w:bottom w:val="none" w:sz="0" w:space="0" w:color="auto"/>
                <w:right w:val="none" w:sz="0" w:space="0" w:color="auto"/>
              </w:divBdr>
              <w:divsChild>
                <w:div w:id="8528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8046">
          <w:marLeft w:val="0"/>
          <w:marRight w:val="0"/>
          <w:marTop w:val="240"/>
          <w:marBottom w:val="0"/>
          <w:divBdr>
            <w:top w:val="none" w:sz="0" w:space="0" w:color="auto"/>
            <w:left w:val="none" w:sz="0" w:space="0" w:color="auto"/>
            <w:bottom w:val="none" w:sz="0" w:space="0" w:color="auto"/>
            <w:right w:val="none" w:sz="0" w:space="0" w:color="auto"/>
          </w:divBdr>
          <w:divsChild>
            <w:div w:id="988825660">
              <w:marLeft w:val="0"/>
              <w:marRight w:val="0"/>
              <w:marTop w:val="0"/>
              <w:marBottom w:val="0"/>
              <w:divBdr>
                <w:top w:val="none" w:sz="0" w:space="0" w:color="auto"/>
                <w:left w:val="none" w:sz="0" w:space="0" w:color="auto"/>
                <w:bottom w:val="none" w:sz="0" w:space="0" w:color="auto"/>
                <w:right w:val="none" w:sz="0" w:space="0" w:color="auto"/>
              </w:divBdr>
              <w:divsChild>
                <w:div w:id="833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60485">
          <w:marLeft w:val="0"/>
          <w:marRight w:val="0"/>
          <w:marTop w:val="240"/>
          <w:marBottom w:val="0"/>
          <w:divBdr>
            <w:top w:val="none" w:sz="0" w:space="0" w:color="auto"/>
            <w:left w:val="none" w:sz="0" w:space="0" w:color="auto"/>
            <w:bottom w:val="none" w:sz="0" w:space="0" w:color="auto"/>
            <w:right w:val="none" w:sz="0" w:space="0" w:color="auto"/>
          </w:divBdr>
          <w:divsChild>
            <w:div w:id="266157128">
              <w:marLeft w:val="0"/>
              <w:marRight w:val="0"/>
              <w:marTop w:val="0"/>
              <w:marBottom w:val="0"/>
              <w:divBdr>
                <w:top w:val="none" w:sz="0" w:space="0" w:color="auto"/>
                <w:left w:val="none" w:sz="0" w:space="0" w:color="auto"/>
                <w:bottom w:val="none" w:sz="0" w:space="0" w:color="auto"/>
                <w:right w:val="none" w:sz="0" w:space="0" w:color="auto"/>
              </w:divBdr>
              <w:divsChild>
                <w:div w:id="3740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8947">
          <w:marLeft w:val="0"/>
          <w:marRight w:val="0"/>
          <w:marTop w:val="240"/>
          <w:marBottom w:val="0"/>
          <w:divBdr>
            <w:top w:val="none" w:sz="0" w:space="0" w:color="auto"/>
            <w:left w:val="none" w:sz="0" w:space="0" w:color="auto"/>
            <w:bottom w:val="none" w:sz="0" w:space="0" w:color="auto"/>
            <w:right w:val="none" w:sz="0" w:space="0" w:color="auto"/>
          </w:divBdr>
          <w:divsChild>
            <w:div w:id="1236814848">
              <w:marLeft w:val="0"/>
              <w:marRight w:val="0"/>
              <w:marTop w:val="0"/>
              <w:marBottom w:val="0"/>
              <w:divBdr>
                <w:top w:val="none" w:sz="0" w:space="0" w:color="auto"/>
                <w:left w:val="none" w:sz="0" w:space="0" w:color="auto"/>
                <w:bottom w:val="none" w:sz="0" w:space="0" w:color="auto"/>
                <w:right w:val="none" w:sz="0" w:space="0" w:color="auto"/>
              </w:divBdr>
              <w:divsChild>
                <w:div w:id="7410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8302">
          <w:marLeft w:val="0"/>
          <w:marRight w:val="0"/>
          <w:marTop w:val="240"/>
          <w:marBottom w:val="0"/>
          <w:divBdr>
            <w:top w:val="none" w:sz="0" w:space="0" w:color="auto"/>
            <w:left w:val="none" w:sz="0" w:space="0" w:color="auto"/>
            <w:bottom w:val="none" w:sz="0" w:space="0" w:color="auto"/>
            <w:right w:val="none" w:sz="0" w:space="0" w:color="auto"/>
          </w:divBdr>
          <w:divsChild>
            <w:div w:id="245694605">
              <w:marLeft w:val="0"/>
              <w:marRight w:val="0"/>
              <w:marTop w:val="0"/>
              <w:marBottom w:val="0"/>
              <w:divBdr>
                <w:top w:val="none" w:sz="0" w:space="0" w:color="auto"/>
                <w:left w:val="none" w:sz="0" w:space="0" w:color="auto"/>
                <w:bottom w:val="none" w:sz="0" w:space="0" w:color="auto"/>
                <w:right w:val="none" w:sz="0" w:space="0" w:color="auto"/>
              </w:divBdr>
              <w:divsChild>
                <w:div w:id="1106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4332">
          <w:marLeft w:val="0"/>
          <w:marRight w:val="0"/>
          <w:marTop w:val="240"/>
          <w:marBottom w:val="0"/>
          <w:divBdr>
            <w:top w:val="none" w:sz="0" w:space="0" w:color="auto"/>
            <w:left w:val="none" w:sz="0" w:space="0" w:color="auto"/>
            <w:bottom w:val="none" w:sz="0" w:space="0" w:color="auto"/>
            <w:right w:val="none" w:sz="0" w:space="0" w:color="auto"/>
          </w:divBdr>
          <w:divsChild>
            <w:div w:id="79252935">
              <w:marLeft w:val="0"/>
              <w:marRight w:val="0"/>
              <w:marTop w:val="0"/>
              <w:marBottom w:val="0"/>
              <w:divBdr>
                <w:top w:val="none" w:sz="0" w:space="0" w:color="auto"/>
                <w:left w:val="none" w:sz="0" w:space="0" w:color="auto"/>
                <w:bottom w:val="none" w:sz="0" w:space="0" w:color="auto"/>
                <w:right w:val="none" w:sz="0" w:space="0" w:color="auto"/>
              </w:divBdr>
              <w:divsChild>
                <w:div w:id="20512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1714">
          <w:marLeft w:val="0"/>
          <w:marRight w:val="0"/>
          <w:marTop w:val="240"/>
          <w:marBottom w:val="0"/>
          <w:divBdr>
            <w:top w:val="none" w:sz="0" w:space="0" w:color="auto"/>
            <w:left w:val="none" w:sz="0" w:space="0" w:color="auto"/>
            <w:bottom w:val="none" w:sz="0" w:space="0" w:color="auto"/>
            <w:right w:val="none" w:sz="0" w:space="0" w:color="auto"/>
          </w:divBdr>
          <w:divsChild>
            <w:div w:id="2047754023">
              <w:marLeft w:val="0"/>
              <w:marRight w:val="0"/>
              <w:marTop w:val="0"/>
              <w:marBottom w:val="0"/>
              <w:divBdr>
                <w:top w:val="none" w:sz="0" w:space="0" w:color="auto"/>
                <w:left w:val="none" w:sz="0" w:space="0" w:color="auto"/>
                <w:bottom w:val="none" w:sz="0" w:space="0" w:color="auto"/>
                <w:right w:val="none" w:sz="0" w:space="0" w:color="auto"/>
              </w:divBdr>
              <w:divsChild>
                <w:div w:id="10016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4302">
          <w:marLeft w:val="0"/>
          <w:marRight w:val="0"/>
          <w:marTop w:val="240"/>
          <w:marBottom w:val="0"/>
          <w:divBdr>
            <w:top w:val="none" w:sz="0" w:space="0" w:color="auto"/>
            <w:left w:val="none" w:sz="0" w:space="0" w:color="auto"/>
            <w:bottom w:val="none" w:sz="0" w:space="0" w:color="auto"/>
            <w:right w:val="none" w:sz="0" w:space="0" w:color="auto"/>
          </w:divBdr>
          <w:divsChild>
            <w:div w:id="247887771">
              <w:marLeft w:val="0"/>
              <w:marRight w:val="0"/>
              <w:marTop w:val="0"/>
              <w:marBottom w:val="0"/>
              <w:divBdr>
                <w:top w:val="none" w:sz="0" w:space="0" w:color="auto"/>
                <w:left w:val="none" w:sz="0" w:space="0" w:color="auto"/>
                <w:bottom w:val="none" w:sz="0" w:space="0" w:color="auto"/>
                <w:right w:val="none" w:sz="0" w:space="0" w:color="auto"/>
              </w:divBdr>
              <w:divsChild>
                <w:div w:id="17903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7448">
          <w:marLeft w:val="0"/>
          <w:marRight w:val="0"/>
          <w:marTop w:val="240"/>
          <w:marBottom w:val="0"/>
          <w:divBdr>
            <w:top w:val="none" w:sz="0" w:space="0" w:color="auto"/>
            <w:left w:val="none" w:sz="0" w:space="0" w:color="auto"/>
            <w:bottom w:val="none" w:sz="0" w:space="0" w:color="auto"/>
            <w:right w:val="none" w:sz="0" w:space="0" w:color="auto"/>
          </w:divBdr>
          <w:divsChild>
            <w:div w:id="1702438385">
              <w:marLeft w:val="0"/>
              <w:marRight w:val="0"/>
              <w:marTop w:val="0"/>
              <w:marBottom w:val="0"/>
              <w:divBdr>
                <w:top w:val="none" w:sz="0" w:space="0" w:color="auto"/>
                <w:left w:val="none" w:sz="0" w:space="0" w:color="auto"/>
                <w:bottom w:val="none" w:sz="0" w:space="0" w:color="auto"/>
                <w:right w:val="none" w:sz="0" w:space="0" w:color="auto"/>
              </w:divBdr>
              <w:divsChild>
                <w:div w:id="12975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1247">
          <w:marLeft w:val="0"/>
          <w:marRight w:val="0"/>
          <w:marTop w:val="240"/>
          <w:marBottom w:val="0"/>
          <w:divBdr>
            <w:top w:val="none" w:sz="0" w:space="0" w:color="auto"/>
            <w:left w:val="none" w:sz="0" w:space="0" w:color="auto"/>
            <w:bottom w:val="none" w:sz="0" w:space="0" w:color="auto"/>
            <w:right w:val="none" w:sz="0" w:space="0" w:color="auto"/>
          </w:divBdr>
          <w:divsChild>
            <w:div w:id="1583836132">
              <w:marLeft w:val="0"/>
              <w:marRight w:val="0"/>
              <w:marTop w:val="0"/>
              <w:marBottom w:val="0"/>
              <w:divBdr>
                <w:top w:val="none" w:sz="0" w:space="0" w:color="auto"/>
                <w:left w:val="none" w:sz="0" w:space="0" w:color="auto"/>
                <w:bottom w:val="none" w:sz="0" w:space="0" w:color="auto"/>
                <w:right w:val="none" w:sz="0" w:space="0" w:color="auto"/>
              </w:divBdr>
              <w:divsChild>
                <w:div w:id="17274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4066">
          <w:marLeft w:val="0"/>
          <w:marRight w:val="0"/>
          <w:marTop w:val="240"/>
          <w:marBottom w:val="0"/>
          <w:divBdr>
            <w:top w:val="none" w:sz="0" w:space="0" w:color="auto"/>
            <w:left w:val="none" w:sz="0" w:space="0" w:color="auto"/>
            <w:bottom w:val="none" w:sz="0" w:space="0" w:color="auto"/>
            <w:right w:val="none" w:sz="0" w:space="0" w:color="auto"/>
          </w:divBdr>
          <w:divsChild>
            <w:div w:id="1844666088">
              <w:marLeft w:val="0"/>
              <w:marRight w:val="0"/>
              <w:marTop w:val="0"/>
              <w:marBottom w:val="0"/>
              <w:divBdr>
                <w:top w:val="none" w:sz="0" w:space="0" w:color="auto"/>
                <w:left w:val="none" w:sz="0" w:space="0" w:color="auto"/>
                <w:bottom w:val="none" w:sz="0" w:space="0" w:color="auto"/>
                <w:right w:val="none" w:sz="0" w:space="0" w:color="auto"/>
              </w:divBdr>
              <w:divsChild>
                <w:div w:id="12121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5795">
          <w:marLeft w:val="0"/>
          <w:marRight w:val="0"/>
          <w:marTop w:val="240"/>
          <w:marBottom w:val="0"/>
          <w:divBdr>
            <w:top w:val="none" w:sz="0" w:space="0" w:color="auto"/>
            <w:left w:val="none" w:sz="0" w:space="0" w:color="auto"/>
            <w:bottom w:val="none" w:sz="0" w:space="0" w:color="auto"/>
            <w:right w:val="none" w:sz="0" w:space="0" w:color="auto"/>
          </w:divBdr>
          <w:divsChild>
            <w:div w:id="451828185">
              <w:marLeft w:val="0"/>
              <w:marRight w:val="0"/>
              <w:marTop w:val="0"/>
              <w:marBottom w:val="0"/>
              <w:divBdr>
                <w:top w:val="none" w:sz="0" w:space="0" w:color="auto"/>
                <w:left w:val="none" w:sz="0" w:space="0" w:color="auto"/>
                <w:bottom w:val="none" w:sz="0" w:space="0" w:color="auto"/>
                <w:right w:val="none" w:sz="0" w:space="0" w:color="auto"/>
              </w:divBdr>
              <w:divsChild>
                <w:div w:id="13835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3409">
          <w:marLeft w:val="0"/>
          <w:marRight w:val="0"/>
          <w:marTop w:val="240"/>
          <w:marBottom w:val="0"/>
          <w:divBdr>
            <w:top w:val="none" w:sz="0" w:space="0" w:color="auto"/>
            <w:left w:val="none" w:sz="0" w:space="0" w:color="auto"/>
            <w:bottom w:val="none" w:sz="0" w:space="0" w:color="auto"/>
            <w:right w:val="none" w:sz="0" w:space="0" w:color="auto"/>
          </w:divBdr>
          <w:divsChild>
            <w:div w:id="472067077">
              <w:marLeft w:val="0"/>
              <w:marRight w:val="0"/>
              <w:marTop w:val="0"/>
              <w:marBottom w:val="0"/>
              <w:divBdr>
                <w:top w:val="none" w:sz="0" w:space="0" w:color="auto"/>
                <w:left w:val="none" w:sz="0" w:space="0" w:color="auto"/>
                <w:bottom w:val="none" w:sz="0" w:space="0" w:color="auto"/>
                <w:right w:val="none" w:sz="0" w:space="0" w:color="auto"/>
              </w:divBdr>
              <w:divsChild>
                <w:div w:id="12991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2716">
          <w:marLeft w:val="0"/>
          <w:marRight w:val="0"/>
          <w:marTop w:val="240"/>
          <w:marBottom w:val="0"/>
          <w:divBdr>
            <w:top w:val="none" w:sz="0" w:space="0" w:color="auto"/>
            <w:left w:val="none" w:sz="0" w:space="0" w:color="auto"/>
            <w:bottom w:val="none" w:sz="0" w:space="0" w:color="auto"/>
            <w:right w:val="none" w:sz="0" w:space="0" w:color="auto"/>
          </w:divBdr>
          <w:divsChild>
            <w:div w:id="1098335679">
              <w:marLeft w:val="0"/>
              <w:marRight w:val="0"/>
              <w:marTop w:val="0"/>
              <w:marBottom w:val="0"/>
              <w:divBdr>
                <w:top w:val="none" w:sz="0" w:space="0" w:color="auto"/>
                <w:left w:val="none" w:sz="0" w:space="0" w:color="auto"/>
                <w:bottom w:val="none" w:sz="0" w:space="0" w:color="auto"/>
                <w:right w:val="none" w:sz="0" w:space="0" w:color="auto"/>
              </w:divBdr>
              <w:divsChild>
                <w:div w:id="540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2615">
          <w:marLeft w:val="0"/>
          <w:marRight w:val="0"/>
          <w:marTop w:val="240"/>
          <w:marBottom w:val="0"/>
          <w:divBdr>
            <w:top w:val="none" w:sz="0" w:space="0" w:color="auto"/>
            <w:left w:val="none" w:sz="0" w:space="0" w:color="auto"/>
            <w:bottom w:val="none" w:sz="0" w:space="0" w:color="auto"/>
            <w:right w:val="none" w:sz="0" w:space="0" w:color="auto"/>
          </w:divBdr>
          <w:divsChild>
            <w:div w:id="469709463">
              <w:marLeft w:val="0"/>
              <w:marRight w:val="0"/>
              <w:marTop w:val="0"/>
              <w:marBottom w:val="0"/>
              <w:divBdr>
                <w:top w:val="none" w:sz="0" w:space="0" w:color="auto"/>
                <w:left w:val="none" w:sz="0" w:space="0" w:color="auto"/>
                <w:bottom w:val="none" w:sz="0" w:space="0" w:color="auto"/>
                <w:right w:val="none" w:sz="0" w:space="0" w:color="auto"/>
              </w:divBdr>
              <w:divsChild>
                <w:div w:id="14671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4853">
          <w:marLeft w:val="0"/>
          <w:marRight w:val="0"/>
          <w:marTop w:val="240"/>
          <w:marBottom w:val="0"/>
          <w:divBdr>
            <w:top w:val="none" w:sz="0" w:space="0" w:color="auto"/>
            <w:left w:val="none" w:sz="0" w:space="0" w:color="auto"/>
            <w:bottom w:val="none" w:sz="0" w:space="0" w:color="auto"/>
            <w:right w:val="none" w:sz="0" w:space="0" w:color="auto"/>
          </w:divBdr>
          <w:divsChild>
            <w:div w:id="1423599512">
              <w:marLeft w:val="0"/>
              <w:marRight w:val="0"/>
              <w:marTop w:val="0"/>
              <w:marBottom w:val="0"/>
              <w:divBdr>
                <w:top w:val="none" w:sz="0" w:space="0" w:color="auto"/>
                <w:left w:val="none" w:sz="0" w:space="0" w:color="auto"/>
                <w:bottom w:val="none" w:sz="0" w:space="0" w:color="auto"/>
                <w:right w:val="none" w:sz="0" w:space="0" w:color="auto"/>
              </w:divBdr>
              <w:divsChild>
                <w:div w:id="9884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2945">
          <w:marLeft w:val="0"/>
          <w:marRight w:val="0"/>
          <w:marTop w:val="240"/>
          <w:marBottom w:val="0"/>
          <w:divBdr>
            <w:top w:val="none" w:sz="0" w:space="0" w:color="auto"/>
            <w:left w:val="none" w:sz="0" w:space="0" w:color="auto"/>
            <w:bottom w:val="none" w:sz="0" w:space="0" w:color="auto"/>
            <w:right w:val="none" w:sz="0" w:space="0" w:color="auto"/>
          </w:divBdr>
          <w:divsChild>
            <w:div w:id="1663116307">
              <w:marLeft w:val="0"/>
              <w:marRight w:val="0"/>
              <w:marTop w:val="0"/>
              <w:marBottom w:val="0"/>
              <w:divBdr>
                <w:top w:val="none" w:sz="0" w:space="0" w:color="auto"/>
                <w:left w:val="none" w:sz="0" w:space="0" w:color="auto"/>
                <w:bottom w:val="none" w:sz="0" w:space="0" w:color="auto"/>
                <w:right w:val="none" w:sz="0" w:space="0" w:color="auto"/>
              </w:divBdr>
              <w:divsChild>
                <w:div w:id="11659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30853">
          <w:marLeft w:val="0"/>
          <w:marRight w:val="0"/>
          <w:marTop w:val="240"/>
          <w:marBottom w:val="0"/>
          <w:divBdr>
            <w:top w:val="none" w:sz="0" w:space="0" w:color="auto"/>
            <w:left w:val="none" w:sz="0" w:space="0" w:color="auto"/>
            <w:bottom w:val="none" w:sz="0" w:space="0" w:color="auto"/>
            <w:right w:val="none" w:sz="0" w:space="0" w:color="auto"/>
          </w:divBdr>
          <w:divsChild>
            <w:div w:id="632053648">
              <w:marLeft w:val="0"/>
              <w:marRight w:val="0"/>
              <w:marTop w:val="0"/>
              <w:marBottom w:val="0"/>
              <w:divBdr>
                <w:top w:val="none" w:sz="0" w:space="0" w:color="auto"/>
                <w:left w:val="none" w:sz="0" w:space="0" w:color="auto"/>
                <w:bottom w:val="none" w:sz="0" w:space="0" w:color="auto"/>
                <w:right w:val="none" w:sz="0" w:space="0" w:color="auto"/>
              </w:divBdr>
              <w:divsChild>
                <w:div w:id="6880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5178">
          <w:marLeft w:val="0"/>
          <w:marRight w:val="0"/>
          <w:marTop w:val="240"/>
          <w:marBottom w:val="0"/>
          <w:divBdr>
            <w:top w:val="none" w:sz="0" w:space="0" w:color="auto"/>
            <w:left w:val="none" w:sz="0" w:space="0" w:color="auto"/>
            <w:bottom w:val="none" w:sz="0" w:space="0" w:color="auto"/>
            <w:right w:val="none" w:sz="0" w:space="0" w:color="auto"/>
          </w:divBdr>
          <w:divsChild>
            <w:div w:id="867059096">
              <w:marLeft w:val="0"/>
              <w:marRight w:val="0"/>
              <w:marTop w:val="0"/>
              <w:marBottom w:val="0"/>
              <w:divBdr>
                <w:top w:val="none" w:sz="0" w:space="0" w:color="auto"/>
                <w:left w:val="none" w:sz="0" w:space="0" w:color="auto"/>
                <w:bottom w:val="none" w:sz="0" w:space="0" w:color="auto"/>
                <w:right w:val="none" w:sz="0" w:space="0" w:color="auto"/>
              </w:divBdr>
              <w:divsChild>
                <w:div w:id="15329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1774">
          <w:marLeft w:val="0"/>
          <w:marRight w:val="0"/>
          <w:marTop w:val="240"/>
          <w:marBottom w:val="0"/>
          <w:divBdr>
            <w:top w:val="none" w:sz="0" w:space="0" w:color="auto"/>
            <w:left w:val="none" w:sz="0" w:space="0" w:color="auto"/>
            <w:bottom w:val="none" w:sz="0" w:space="0" w:color="auto"/>
            <w:right w:val="none" w:sz="0" w:space="0" w:color="auto"/>
          </w:divBdr>
          <w:divsChild>
            <w:div w:id="1484157956">
              <w:marLeft w:val="0"/>
              <w:marRight w:val="0"/>
              <w:marTop w:val="0"/>
              <w:marBottom w:val="0"/>
              <w:divBdr>
                <w:top w:val="none" w:sz="0" w:space="0" w:color="auto"/>
                <w:left w:val="none" w:sz="0" w:space="0" w:color="auto"/>
                <w:bottom w:val="none" w:sz="0" w:space="0" w:color="auto"/>
                <w:right w:val="none" w:sz="0" w:space="0" w:color="auto"/>
              </w:divBdr>
              <w:divsChild>
                <w:div w:id="12145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5350">
          <w:marLeft w:val="0"/>
          <w:marRight w:val="0"/>
          <w:marTop w:val="240"/>
          <w:marBottom w:val="0"/>
          <w:divBdr>
            <w:top w:val="none" w:sz="0" w:space="0" w:color="auto"/>
            <w:left w:val="none" w:sz="0" w:space="0" w:color="auto"/>
            <w:bottom w:val="none" w:sz="0" w:space="0" w:color="auto"/>
            <w:right w:val="none" w:sz="0" w:space="0" w:color="auto"/>
          </w:divBdr>
          <w:divsChild>
            <w:div w:id="1198740360">
              <w:marLeft w:val="0"/>
              <w:marRight w:val="0"/>
              <w:marTop w:val="0"/>
              <w:marBottom w:val="0"/>
              <w:divBdr>
                <w:top w:val="none" w:sz="0" w:space="0" w:color="auto"/>
                <w:left w:val="none" w:sz="0" w:space="0" w:color="auto"/>
                <w:bottom w:val="none" w:sz="0" w:space="0" w:color="auto"/>
                <w:right w:val="none" w:sz="0" w:space="0" w:color="auto"/>
              </w:divBdr>
              <w:divsChild>
                <w:div w:id="6142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8397">
          <w:marLeft w:val="0"/>
          <w:marRight w:val="0"/>
          <w:marTop w:val="240"/>
          <w:marBottom w:val="0"/>
          <w:divBdr>
            <w:top w:val="none" w:sz="0" w:space="0" w:color="auto"/>
            <w:left w:val="none" w:sz="0" w:space="0" w:color="auto"/>
            <w:bottom w:val="none" w:sz="0" w:space="0" w:color="auto"/>
            <w:right w:val="none" w:sz="0" w:space="0" w:color="auto"/>
          </w:divBdr>
          <w:divsChild>
            <w:div w:id="1778405291">
              <w:marLeft w:val="0"/>
              <w:marRight w:val="0"/>
              <w:marTop w:val="0"/>
              <w:marBottom w:val="0"/>
              <w:divBdr>
                <w:top w:val="none" w:sz="0" w:space="0" w:color="auto"/>
                <w:left w:val="none" w:sz="0" w:space="0" w:color="auto"/>
                <w:bottom w:val="none" w:sz="0" w:space="0" w:color="auto"/>
                <w:right w:val="none" w:sz="0" w:space="0" w:color="auto"/>
              </w:divBdr>
              <w:divsChild>
                <w:div w:id="53106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7071">
          <w:marLeft w:val="0"/>
          <w:marRight w:val="0"/>
          <w:marTop w:val="240"/>
          <w:marBottom w:val="0"/>
          <w:divBdr>
            <w:top w:val="none" w:sz="0" w:space="0" w:color="auto"/>
            <w:left w:val="none" w:sz="0" w:space="0" w:color="auto"/>
            <w:bottom w:val="none" w:sz="0" w:space="0" w:color="auto"/>
            <w:right w:val="none" w:sz="0" w:space="0" w:color="auto"/>
          </w:divBdr>
          <w:divsChild>
            <w:div w:id="728040905">
              <w:marLeft w:val="0"/>
              <w:marRight w:val="0"/>
              <w:marTop w:val="0"/>
              <w:marBottom w:val="0"/>
              <w:divBdr>
                <w:top w:val="none" w:sz="0" w:space="0" w:color="auto"/>
                <w:left w:val="none" w:sz="0" w:space="0" w:color="auto"/>
                <w:bottom w:val="none" w:sz="0" w:space="0" w:color="auto"/>
                <w:right w:val="none" w:sz="0" w:space="0" w:color="auto"/>
              </w:divBdr>
              <w:divsChild>
                <w:div w:id="14820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5658">
          <w:marLeft w:val="0"/>
          <w:marRight w:val="0"/>
          <w:marTop w:val="240"/>
          <w:marBottom w:val="0"/>
          <w:divBdr>
            <w:top w:val="none" w:sz="0" w:space="0" w:color="auto"/>
            <w:left w:val="none" w:sz="0" w:space="0" w:color="auto"/>
            <w:bottom w:val="none" w:sz="0" w:space="0" w:color="auto"/>
            <w:right w:val="none" w:sz="0" w:space="0" w:color="auto"/>
          </w:divBdr>
          <w:divsChild>
            <w:div w:id="867989836">
              <w:marLeft w:val="0"/>
              <w:marRight w:val="0"/>
              <w:marTop w:val="0"/>
              <w:marBottom w:val="0"/>
              <w:divBdr>
                <w:top w:val="none" w:sz="0" w:space="0" w:color="auto"/>
                <w:left w:val="none" w:sz="0" w:space="0" w:color="auto"/>
                <w:bottom w:val="none" w:sz="0" w:space="0" w:color="auto"/>
                <w:right w:val="none" w:sz="0" w:space="0" w:color="auto"/>
              </w:divBdr>
              <w:divsChild>
                <w:div w:id="18028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8605">
          <w:marLeft w:val="0"/>
          <w:marRight w:val="0"/>
          <w:marTop w:val="240"/>
          <w:marBottom w:val="0"/>
          <w:divBdr>
            <w:top w:val="none" w:sz="0" w:space="0" w:color="auto"/>
            <w:left w:val="none" w:sz="0" w:space="0" w:color="auto"/>
            <w:bottom w:val="none" w:sz="0" w:space="0" w:color="auto"/>
            <w:right w:val="none" w:sz="0" w:space="0" w:color="auto"/>
          </w:divBdr>
          <w:divsChild>
            <w:div w:id="111630189">
              <w:marLeft w:val="0"/>
              <w:marRight w:val="0"/>
              <w:marTop w:val="0"/>
              <w:marBottom w:val="0"/>
              <w:divBdr>
                <w:top w:val="none" w:sz="0" w:space="0" w:color="auto"/>
                <w:left w:val="none" w:sz="0" w:space="0" w:color="auto"/>
                <w:bottom w:val="none" w:sz="0" w:space="0" w:color="auto"/>
                <w:right w:val="none" w:sz="0" w:space="0" w:color="auto"/>
              </w:divBdr>
              <w:divsChild>
                <w:div w:id="13295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8894">
          <w:marLeft w:val="0"/>
          <w:marRight w:val="0"/>
          <w:marTop w:val="240"/>
          <w:marBottom w:val="0"/>
          <w:divBdr>
            <w:top w:val="none" w:sz="0" w:space="0" w:color="auto"/>
            <w:left w:val="none" w:sz="0" w:space="0" w:color="auto"/>
            <w:bottom w:val="none" w:sz="0" w:space="0" w:color="auto"/>
            <w:right w:val="none" w:sz="0" w:space="0" w:color="auto"/>
          </w:divBdr>
          <w:divsChild>
            <w:div w:id="155340501">
              <w:marLeft w:val="0"/>
              <w:marRight w:val="0"/>
              <w:marTop w:val="0"/>
              <w:marBottom w:val="0"/>
              <w:divBdr>
                <w:top w:val="none" w:sz="0" w:space="0" w:color="auto"/>
                <w:left w:val="none" w:sz="0" w:space="0" w:color="auto"/>
                <w:bottom w:val="none" w:sz="0" w:space="0" w:color="auto"/>
                <w:right w:val="none" w:sz="0" w:space="0" w:color="auto"/>
              </w:divBdr>
              <w:divsChild>
                <w:div w:id="20144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430">
          <w:marLeft w:val="0"/>
          <w:marRight w:val="0"/>
          <w:marTop w:val="240"/>
          <w:marBottom w:val="0"/>
          <w:divBdr>
            <w:top w:val="none" w:sz="0" w:space="0" w:color="auto"/>
            <w:left w:val="none" w:sz="0" w:space="0" w:color="auto"/>
            <w:bottom w:val="none" w:sz="0" w:space="0" w:color="auto"/>
            <w:right w:val="none" w:sz="0" w:space="0" w:color="auto"/>
          </w:divBdr>
          <w:divsChild>
            <w:div w:id="1207138986">
              <w:marLeft w:val="0"/>
              <w:marRight w:val="0"/>
              <w:marTop w:val="0"/>
              <w:marBottom w:val="0"/>
              <w:divBdr>
                <w:top w:val="none" w:sz="0" w:space="0" w:color="auto"/>
                <w:left w:val="none" w:sz="0" w:space="0" w:color="auto"/>
                <w:bottom w:val="none" w:sz="0" w:space="0" w:color="auto"/>
                <w:right w:val="none" w:sz="0" w:space="0" w:color="auto"/>
              </w:divBdr>
              <w:divsChild>
                <w:div w:id="18031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9785">
          <w:marLeft w:val="0"/>
          <w:marRight w:val="0"/>
          <w:marTop w:val="240"/>
          <w:marBottom w:val="0"/>
          <w:divBdr>
            <w:top w:val="none" w:sz="0" w:space="0" w:color="auto"/>
            <w:left w:val="none" w:sz="0" w:space="0" w:color="auto"/>
            <w:bottom w:val="none" w:sz="0" w:space="0" w:color="auto"/>
            <w:right w:val="none" w:sz="0" w:space="0" w:color="auto"/>
          </w:divBdr>
          <w:divsChild>
            <w:div w:id="1560365854">
              <w:marLeft w:val="0"/>
              <w:marRight w:val="0"/>
              <w:marTop w:val="0"/>
              <w:marBottom w:val="0"/>
              <w:divBdr>
                <w:top w:val="none" w:sz="0" w:space="0" w:color="auto"/>
                <w:left w:val="none" w:sz="0" w:space="0" w:color="auto"/>
                <w:bottom w:val="none" w:sz="0" w:space="0" w:color="auto"/>
                <w:right w:val="none" w:sz="0" w:space="0" w:color="auto"/>
              </w:divBdr>
              <w:divsChild>
                <w:div w:id="1489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8722">
          <w:marLeft w:val="0"/>
          <w:marRight w:val="0"/>
          <w:marTop w:val="240"/>
          <w:marBottom w:val="0"/>
          <w:divBdr>
            <w:top w:val="none" w:sz="0" w:space="0" w:color="auto"/>
            <w:left w:val="none" w:sz="0" w:space="0" w:color="auto"/>
            <w:bottom w:val="none" w:sz="0" w:space="0" w:color="auto"/>
            <w:right w:val="none" w:sz="0" w:space="0" w:color="auto"/>
          </w:divBdr>
          <w:divsChild>
            <w:div w:id="985402049">
              <w:marLeft w:val="0"/>
              <w:marRight w:val="0"/>
              <w:marTop w:val="0"/>
              <w:marBottom w:val="0"/>
              <w:divBdr>
                <w:top w:val="none" w:sz="0" w:space="0" w:color="auto"/>
                <w:left w:val="none" w:sz="0" w:space="0" w:color="auto"/>
                <w:bottom w:val="none" w:sz="0" w:space="0" w:color="auto"/>
                <w:right w:val="none" w:sz="0" w:space="0" w:color="auto"/>
              </w:divBdr>
              <w:divsChild>
                <w:div w:id="2513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5429">
          <w:marLeft w:val="0"/>
          <w:marRight w:val="0"/>
          <w:marTop w:val="240"/>
          <w:marBottom w:val="0"/>
          <w:divBdr>
            <w:top w:val="none" w:sz="0" w:space="0" w:color="auto"/>
            <w:left w:val="none" w:sz="0" w:space="0" w:color="auto"/>
            <w:bottom w:val="none" w:sz="0" w:space="0" w:color="auto"/>
            <w:right w:val="none" w:sz="0" w:space="0" w:color="auto"/>
          </w:divBdr>
          <w:divsChild>
            <w:div w:id="557128384">
              <w:marLeft w:val="0"/>
              <w:marRight w:val="0"/>
              <w:marTop w:val="0"/>
              <w:marBottom w:val="0"/>
              <w:divBdr>
                <w:top w:val="none" w:sz="0" w:space="0" w:color="auto"/>
                <w:left w:val="none" w:sz="0" w:space="0" w:color="auto"/>
                <w:bottom w:val="none" w:sz="0" w:space="0" w:color="auto"/>
                <w:right w:val="none" w:sz="0" w:space="0" w:color="auto"/>
              </w:divBdr>
              <w:divsChild>
                <w:div w:id="427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6409">
          <w:marLeft w:val="0"/>
          <w:marRight w:val="0"/>
          <w:marTop w:val="240"/>
          <w:marBottom w:val="0"/>
          <w:divBdr>
            <w:top w:val="none" w:sz="0" w:space="0" w:color="auto"/>
            <w:left w:val="none" w:sz="0" w:space="0" w:color="auto"/>
            <w:bottom w:val="none" w:sz="0" w:space="0" w:color="auto"/>
            <w:right w:val="none" w:sz="0" w:space="0" w:color="auto"/>
          </w:divBdr>
          <w:divsChild>
            <w:div w:id="758520459">
              <w:marLeft w:val="0"/>
              <w:marRight w:val="0"/>
              <w:marTop w:val="0"/>
              <w:marBottom w:val="0"/>
              <w:divBdr>
                <w:top w:val="none" w:sz="0" w:space="0" w:color="auto"/>
                <w:left w:val="none" w:sz="0" w:space="0" w:color="auto"/>
                <w:bottom w:val="none" w:sz="0" w:space="0" w:color="auto"/>
                <w:right w:val="none" w:sz="0" w:space="0" w:color="auto"/>
              </w:divBdr>
              <w:divsChild>
                <w:div w:id="2339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8756">
          <w:marLeft w:val="0"/>
          <w:marRight w:val="0"/>
          <w:marTop w:val="240"/>
          <w:marBottom w:val="0"/>
          <w:divBdr>
            <w:top w:val="none" w:sz="0" w:space="0" w:color="auto"/>
            <w:left w:val="none" w:sz="0" w:space="0" w:color="auto"/>
            <w:bottom w:val="none" w:sz="0" w:space="0" w:color="auto"/>
            <w:right w:val="none" w:sz="0" w:space="0" w:color="auto"/>
          </w:divBdr>
          <w:divsChild>
            <w:div w:id="72553199">
              <w:marLeft w:val="0"/>
              <w:marRight w:val="0"/>
              <w:marTop w:val="0"/>
              <w:marBottom w:val="0"/>
              <w:divBdr>
                <w:top w:val="none" w:sz="0" w:space="0" w:color="auto"/>
                <w:left w:val="none" w:sz="0" w:space="0" w:color="auto"/>
                <w:bottom w:val="none" w:sz="0" w:space="0" w:color="auto"/>
                <w:right w:val="none" w:sz="0" w:space="0" w:color="auto"/>
              </w:divBdr>
              <w:divsChild>
                <w:div w:id="3826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8127">
          <w:marLeft w:val="0"/>
          <w:marRight w:val="0"/>
          <w:marTop w:val="240"/>
          <w:marBottom w:val="0"/>
          <w:divBdr>
            <w:top w:val="none" w:sz="0" w:space="0" w:color="auto"/>
            <w:left w:val="none" w:sz="0" w:space="0" w:color="auto"/>
            <w:bottom w:val="none" w:sz="0" w:space="0" w:color="auto"/>
            <w:right w:val="none" w:sz="0" w:space="0" w:color="auto"/>
          </w:divBdr>
          <w:divsChild>
            <w:div w:id="1809206939">
              <w:marLeft w:val="0"/>
              <w:marRight w:val="0"/>
              <w:marTop w:val="0"/>
              <w:marBottom w:val="0"/>
              <w:divBdr>
                <w:top w:val="none" w:sz="0" w:space="0" w:color="auto"/>
                <w:left w:val="none" w:sz="0" w:space="0" w:color="auto"/>
                <w:bottom w:val="none" w:sz="0" w:space="0" w:color="auto"/>
                <w:right w:val="none" w:sz="0" w:space="0" w:color="auto"/>
              </w:divBdr>
              <w:divsChild>
                <w:div w:id="13389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17604">
          <w:marLeft w:val="0"/>
          <w:marRight w:val="0"/>
          <w:marTop w:val="240"/>
          <w:marBottom w:val="0"/>
          <w:divBdr>
            <w:top w:val="none" w:sz="0" w:space="0" w:color="auto"/>
            <w:left w:val="none" w:sz="0" w:space="0" w:color="auto"/>
            <w:bottom w:val="none" w:sz="0" w:space="0" w:color="auto"/>
            <w:right w:val="none" w:sz="0" w:space="0" w:color="auto"/>
          </w:divBdr>
          <w:divsChild>
            <w:div w:id="1135875463">
              <w:marLeft w:val="0"/>
              <w:marRight w:val="0"/>
              <w:marTop w:val="0"/>
              <w:marBottom w:val="0"/>
              <w:divBdr>
                <w:top w:val="none" w:sz="0" w:space="0" w:color="auto"/>
                <w:left w:val="none" w:sz="0" w:space="0" w:color="auto"/>
                <w:bottom w:val="none" w:sz="0" w:space="0" w:color="auto"/>
                <w:right w:val="none" w:sz="0" w:space="0" w:color="auto"/>
              </w:divBdr>
              <w:divsChild>
                <w:div w:id="10648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6969">
          <w:marLeft w:val="0"/>
          <w:marRight w:val="0"/>
          <w:marTop w:val="240"/>
          <w:marBottom w:val="0"/>
          <w:divBdr>
            <w:top w:val="none" w:sz="0" w:space="0" w:color="auto"/>
            <w:left w:val="none" w:sz="0" w:space="0" w:color="auto"/>
            <w:bottom w:val="none" w:sz="0" w:space="0" w:color="auto"/>
            <w:right w:val="none" w:sz="0" w:space="0" w:color="auto"/>
          </w:divBdr>
          <w:divsChild>
            <w:div w:id="1538540463">
              <w:marLeft w:val="0"/>
              <w:marRight w:val="0"/>
              <w:marTop w:val="0"/>
              <w:marBottom w:val="0"/>
              <w:divBdr>
                <w:top w:val="none" w:sz="0" w:space="0" w:color="auto"/>
                <w:left w:val="none" w:sz="0" w:space="0" w:color="auto"/>
                <w:bottom w:val="none" w:sz="0" w:space="0" w:color="auto"/>
                <w:right w:val="none" w:sz="0" w:space="0" w:color="auto"/>
              </w:divBdr>
              <w:divsChild>
                <w:div w:id="20351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952">
          <w:marLeft w:val="0"/>
          <w:marRight w:val="0"/>
          <w:marTop w:val="240"/>
          <w:marBottom w:val="0"/>
          <w:divBdr>
            <w:top w:val="none" w:sz="0" w:space="0" w:color="auto"/>
            <w:left w:val="none" w:sz="0" w:space="0" w:color="auto"/>
            <w:bottom w:val="none" w:sz="0" w:space="0" w:color="auto"/>
            <w:right w:val="none" w:sz="0" w:space="0" w:color="auto"/>
          </w:divBdr>
          <w:divsChild>
            <w:div w:id="473447236">
              <w:marLeft w:val="0"/>
              <w:marRight w:val="0"/>
              <w:marTop w:val="0"/>
              <w:marBottom w:val="0"/>
              <w:divBdr>
                <w:top w:val="none" w:sz="0" w:space="0" w:color="auto"/>
                <w:left w:val="none" w:sz="0" w:space="0" w:color="auto"/>
                <w:bottom w:val="none" w:sz="0" w:space="0" w:color="auto"/>
                <w:right w:val="none" w:sz="0" w:space="0" w:color="auto"/>
              </w:divBdr>
              <w:divsChild>
                <w:div w:id="166639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0857">
          <w:marLeft w:val="0"/>
          <w:marRight w:val="0"/>
          <w:marTop w:val="240"/>
          <w:marBottom w:val="0"/>
          <w:divBdr>
            <w:top w:val="none" w:sz="0" w:space="0" w:color="auto"/>
            <w:left w:val="none" w:sz="0" w:space="0" w:color="auto"/>
            <w:bottom w:val="none" w:sz="0" w:space="0" w:color="auto"/>
            <w:right w:val="none" w:sz="0" w:space="0" w:color="auto"/>
          </w:divBdr>
          <w:divsChild>
            <w:div w:id="214705733">
              <w:marLeft w:val="0"/>
              <w:marRight w:val="0"/>
              <w:marTop w:val="0"/>
              <w:marBottom w:val="0"/>
              <w:divBdr>
                <w:top w:val="none" w:sz="0" w:space="0" w:color="auto"/>
                <w:left w:val="none" w:sz="0" w:space="0" w:color="auto"/>
                <w:bottom w:val="none" w:sz="0" w:space="0" w:color="auto"/>
                <w:right w:val="none" w:sz="0" w:space="0" w:color="auto"/>
              </w:divBdr>
              <w:divsChild>
                <w:div w:id="435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2889">
          <w:marLeft w:val="0"/>
          <w:marRight w:val="0"/>
          <w:marTop w:val="240"/>
          <w:marBottom w:val="0"/>
          <w:divBdr>
            <w:top w:val="none" w:sz="0" w:space="0" w:color="auto"/>
            <w:left w:val="none" w:sz="0" w:space="0" w:color="auto"/>
            <w:bottom w:val="none" w:sz="0" w:space="0" w:color="auto"/>
            <w:right w:val="none" w:sz="0" w:space="0" w:color="auto"/>
          </w:divBdr>
          <w:divsChild>
            <w:div w:id="1462337454">
              <w:marLeft w:val="0"/>
              <w:marRight w:val="0"/>
              <w:marTop w:val="0"/>
              <w:marBottom w:val="0"/>
              <w:divBdr>
                <w:top w:val="none" w:sz="0" w:space="0" w:color="auto"/>
                <w:left w:val="none" w:sz="0" w:space="0" w:color="auto"/>
                <w:bottom w:val="none" w:sz="0" w:space="0" w:color="auto"/>
                <w:right w:val="none" w:sz="0" w:space="0" w:color="auto"/>
              </w:divBdr>
              <w:divsChild>
                <w:div w:id="3501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3966">
          <w:marLeft w:val="0"/>
          <w:marRight w:val="0"/>
          <w:marTop w:val="240"/>
          <w:marBottom w:val="0"/>
          <w:divBdr>
            <w:top w:val="none" w:sz="0" w:space="0" w:color="auto"/>
            <w:left w:val="none" w:sz="0" w:space="0" w:color="auto"/>
            <w:bottom w:val="none" w:sz="0" w:space="0" w:color="auto"/>
            <w:right w:val="none" w:sz="0" w:space="0" w:color="auto"/>
          </w:divBdr>
          <w:divsChild>
            <w:div w:id="1794520113">
              <w:marLeft w:val="0"/>
              <w:marRight w:val="0"/>
              <w:marTop w:val="0"/>
              <w:marBottom w:val="0"/>
              <w:divBdr>
                <w:top w:val="none" w:sz="0" w:space="0" w:color="auto"/>
                <w:left w:val="none" w:sz="0" w:space="0" w:color="auto"/>
                <w:bottom w:val="none" w:sz="0" w:space="0" w:color="auto"/>
                <w:right w:val="none" w:sz="0" w:space="0" w:color="auto"/>
              </w:divBdr>
              <w:divsChild>
                <w:div w:id="13330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7793">
          <w:marLeft w:val="0"/>
          <w:marRight w:val="0"/>
          <w:marTop w:val="240"/>
          <w:marBottom w:val="0"/>
          <w:divBdr>
            <w:top w:val="none" w:sz="0" w:space="0" w:color="auto"/>
            <w:left w:val="none" w:sz="0" w:space="0" w:color="auto"/>
            <w:bottom w:val="none" w:sz="0" w:space="0" w:color="auto"/>
            <w:right w:val="none" w:sz="0" w:space="0" w:color="auto"/>
          </w:divBdr>
          <w:divsChild>
            <w:div w:id="1267154865">
              <w:marLeft w:val="0"/>
              <w:marRight w:val="0"/>
              <w:marTop w:val="0"/>
              <w:marBottom w:val="0"/>
              <w:divBdr>
                <w:top w:val="none" w:sz="0" w:space="0" w:color="auto"/>
                <w:left w:val="none" w:sz="0" w:space="0" w:color="auto"/>
                <w:bottom w:val="none" w:sz="0" w:space="0" w:color="auto"/>
                <w:right w:val="none" w:sz="0" w:space="0" w:color="auto"/>
              </w:divBdr>
              <w:divsChild>
                <w:div w:id="5794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5485">
          <w:marLeft w:val="0"/>
          <w:marRight w:val="0"/>
          <w:marTop w:val="240"/>
          <w:marBottom w:val="0"/>
          <w:divBdr>
            <w:top w:val="none" w:sz="0" w:space="0" w:color="auto"/>
            <w:left w:val="none" w:sz="0" w:space="0" w:color="auto"/>
            <w:bottom w:val="none" w:sz="0" w:space="0" w:color="auto"/>
            <w:right w:val="none" w:sz="0" w:space="0" w:color="auto"/>
          </w:divBdr>
          <w:divsChild>
            <w:div w:id="380906079">
              <w:marLeft w:val="0"/>
              <w:marRight w:val="0"/>
              <w:marTop w:val="0"/>
              <w:marBottom w:val="0"/>
              <w:divBdr>
                <w:top w:val="none" w:sz="0" w:space="0" w:color="auto"/>
                <w:left w:val="none" w:sz="0" w:space="0" w:color="auto"/>
                <w:bottom w:val="none" w:sz="0" w:space="0" w:color="auto"/>
                <w:right w:val="none" w:sz="0" w:space="0" w:color="auto"/>
              </w:divBdr>
              <w:divsChild>
                <w:div w:id="4387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2011">
          <w:marLeft w:val="0"/>
          <w:marRight w:val="0"/>
          <w:marTop w:val="240"/>
          <w:marBottom w:val="0"/>
          <w:divBdr>
            <w:top w:val="none" w:sz="0" w:space="0" w:color="auto"/>
            <w:left w:val="none" w:sz="0" w:space="0" w:color="auto"/>
            <w:bottom w:val="none" w:sz="0" w:space="0" w:color="auto"/>
            <w:right w:val="none" w:sz="0" w:space="0" w:color="auto"/>
          </w:divBdr>
          <w:divsChild>
            <w:div w:id="581911088">
              <w:marLeft w:val="0"/>
              <w:marRight w:val="0"/>
              <w:marTop w:val="0"/>
              <w:marBottom w:val="0"/>
              <w:divBdr>
                <w:top w:val="none" w:sz="0" w:space="0" w:color="auto"/>
                <w:left w:val="none" w:sz="0" w:space="0" w:color="auto"/>
                <w:bottom w:val="none" w:sz="0" w:space="0" w:color="auto"/>
                <w:right w:val="none" w:sz="0" w:space="0" w:color="auto"/>
              </w:divBdr>
              <w:divsChild>
                <w:div w:id="2061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1521">
          <w:marLeft w:val="0"/>
          <w:marRight w:val="0"/>
          <w:marTop w:val="240"/>
          <w:marBottom w:val="0"/>
          <w:divBdr>
            <w:top w:val="none" w:sz="0" w:space="0" w:color="auto"/>
            <w:left w:val="none" w:sz="0" w:space="0" w:color="auto"/>
            <w:bottom w:val="none" w:sz="0" w:space="0" w:color="auto"/>
            <w:right w:val="none" w:sz="0" w:space="0" w:color="auto"/>
          </w:divBdr>
          <w:divsChild>
            <w:div w:id="545459237">
              <w:marLeft w:val="0"/>
              <w:marRight w:val="0"/>
              <w:marTop w:val="0"/>
              <w:marBottom w:val="0"/>
              <w:divBdr>
                <w:top w:val="none" w:sz="0" w:space="0" w:color="auto"/>
                <w:left w:val="none" w:sz="0" w:space="0" w:color="auto"/>
                <w:bottom w:val="none" w:sz="0" w:space="0" w:color="auto"/>
                <w:right w:val="none" w:sz="0" w:space="0" w:color="auto"/>
              </w:divBdr>
              <w:divsChild>
                <w:div w:id="328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5886">
          <w:marLeft w:val="0"/>
          <w:marRight w:val="0"/>
          <w:marTop w:val="240"/>
          <w:marBottom w:val="0"/>
          <w:divBdr>
            <w:top w:val="none" w:sz="0" w:space="0" w:color="auto"/>
            <w:left w:val="none" w:sz="0" w:space="0" w:color="auto"/>
            <w:bottom w:val="none" w:sz="0" w:space="0" w:color="auto"/>
            <w:right w:val="none" w:sz="0" w:space="0" w:color="auto"/>
          </w:divBdr>
          <w:divsChild>
            <w:div w:id="2094811297">
              <w:marLeft w:val="0"/>
              <w:marRight w:val="0"/>
              <w:marTop w:val="0"/>
              <w:marBottom w:val="0"/>
              <w:divBdr>
                <w:top w:val="none" w:sz="0" w:space="0" w:color="auto"/>
                <w:left w:val="none" w:sz="0" w:space="0" w:color="auto"/>
                <w:bottom w:val="none" w:sz="0" w:space="0" w:color="auto"/>
                <w:right w:val="none" w:sz="0" w:space="0" w:color="auto"/>
              </w:divBdr>
              <w:divsChild>
                <w:div w:id="17680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39656">
          <w:marLeft w:val="0"/>
          <w:marRight w:val="0"/>
          <w:marTop w:val="240"/>
          <w:marBottom w:val="0"/>
          <w:divBdr>
            <w:top w:val="none" w:sz="0" w:space="0" w:color="auto"/>
            <w:left w:val="none" w:sz="0" w:space="0" w:color="auto"/>
            <w:bottom w:val="none" w:sz="0" w:space="0" w:color="auto"/>
            <w:right w:val="none" w:sz="0" w:space="0" w:color="auto"/>
          </w:divBdr>
          <w:divsChild>
            <w:div w:id="524372209">
              <w:marLeft w:val="0"/>
              <w:marRight w:val="0"/>
              <w:marTop w:val="0"/>
              <w:marBottom w:val="0"/>
              <w:divBdr>
                <w:top w:val="none" w:sz="0" w:space="0" w:color="auto"/>
                <w:left w:val="none" w:sz="0" w:space="0" w:color="auto"/>
                <w:bottom w:val="none" w:sz="0" w:space="0" w:color="auto"/>
                <w:right w:val="none" w:sz="0" w:space="0" w:color="auto"/>
              </w:divBdr>
              <w:divsChild>
                <w:div w:id="200280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037">
          <w:marLeft w:val="0"/>
          <w:marRight w:val="0"/>
          <w:marTop w:val="240"/>
          <w:marBottom w:val="0"/>
          <w:divBdr>
            <w:top w:val="none" w:sz="0" w:space="0" w:color="auto"/>
            <w:left w:val="none" w:sz="0" w:space="0" w:color="auto"/>
            <w:bottom w:val="none" w:sz="0" w:space="0" w:color="auto"/>
            <w:right w:val="none" w:sz="0" w:space="0" w:color="auto"/>
          </w:divBdr>
          <w:divsChild>
            <w:div w:id="1137793424">
              <w:marLeft w:val="0"/>
              <w:marRight w:val="0"/>
              <w:marTop w:val="0"/>
              <w:marBottom w:val="0"/>
              <w:divBdr>
                <w:top w:val="none" w:sz="0" w:space="0" w:color="auto"/>
                <w:left w:val="none" w:sz="0" w:space="0" w:color="auto"/>
                <w:bottom w:val="none" w:sz="0" w:space="0" w:color="auto"/>
                <w:right w:val="none" w:sz="0" w:space="0" w:color="auto"/>
              </w:divBdr>
              <w:divsChild>
                <w:div w:id="9456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296">
          <w:marLeft w:val="0"/>
          <w:marRight w:val="0"/>
          <w:marTop w:val="240"/>
          <w:marBottom w:val="0"/>
          <w:divBdr>
            <w:top w:val="none" w:sz="0" w:space="0" w:color="auto"/>
            <w:left w:val="none" w:sz="0" w:space="0" w:color="auto"/>
            <w:bottom w:val="none" w:sz="0" w:space="0" w:color="auto"/>
            <w:right w:val="none" w:sz="0" w:space="0" w:color="auto"/>
          </w:divBdr>
          <w:divsChild>
            <w:div w:id="1859002716">
              <w:marLeft w:val="0"/>
              <w:marRight w:val="0"/>
              <w:marTop w:val="0"/>
              <w:marBottom w:val="0"/>
              <w:divBdr>
                <w:top w:val="none" w:sz="0" w:space="0" w:color="auto"/>
                <w:left w:val="none" w:sz="0" w:space="0" w:color="auto"/>
                <w:bottom w:val="none" w:sz="0" w:space="0" w:color="auto"/>
                <w:right w:val="none" w:sz="0" w:space="0" w:color="auto"/>
              </w:divBdr>
              <w:divsChild>
                <w:div w:id="3630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4562">
          <w:marLeft w:val="0"/>
          <w:marRight w:val="0"/>
          <w:marTop w:val="240"/>
          <w:marBottom w:val="0"/>
          <w:divBdr>
            <w:top w:val="none" w:sz="0" w:space="0" w:color="auto"/>
            <w:left w:val="none" w:sz="0" w:space="0" w:color="auto"/>
            <w:bottom w:val="none" w:sz="0" w:space="0" w:color="auto"/>
            <w:right w:val="none" w:sz="0" w:space="0" w:color="auto"/>
          </w:divBdr>
          <w:divsChild>
            <w:div w:id="236982075">
              <w:marLeft w:val="0"/>
              <w:marRight w:val="0"/>
              <w:marTop w:val="0"/>
              <w:marBottom w:val="0"/>
              <w:divBdr>
                <w:top w:val="none" w:sz="0" w:space="0" w:color="auto"/>
                <w:left w:val="none" w:sz="0" w:space="0" w:color="auto"/>
                <w:bottom w:val="none" w:sz="0" w:space="0" w:color="auto"/>
                <w:right w:val="none" w:sz="0" w:space="0" w:color="auto"/>
              </w:divBdr>
              <w:divsChild>
                <w:div w:id="21303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5526">
          <w:marLeft w:val="0"/>
          <w:marRight w:val="0"/>
          <w:marTop w:val="240"/>
          <w:marBottom w:val="0"/>
          <w:divBdr>
            <w:top w:val="none" w:sz="0" w:space="0" w:color="auto"/>
            <w:left w:val="none" w:sz="0" w:space="0" w:color="auto"/>
            <w:bottom w:val="none" w:sz="0" w:space="0" w:color="auto"/>
            <w:right w:val="none" w:sz="0" w:space="0" w:color="auto"/>
          </w:divBdr>
          <w:divsChild>
            <w:div w:id="911309672">
              <w:marLeft w:val="0"/>
              <w:marRight w:val="0"/>
              <w:marTop w:val="0"/>
              <w:marBottom w:val="0"/>
              <w:divBdr>
                <w:top w:val="none" w:sz="0" w:space="0" w:color="auto"/>
                <w:left w:val="none" w:sz="0" w:space="0" w:color="auto"/>
                <w:bottom w:val="none" w:sz="0" w:space="0" w:color="auto"/>
                <w:right w:val="none" w:sz="0" w:space="0" w:color="auto"/>
              </w:divBdr>
              <w:divsChild>
                <w:div w:id="5047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0714">
          <w:marLeft w:val="0"/>
          <w:marRight w:val="0"/>
          <w:marTop w:val="240"/>
          <w:marBottom w:val="0"/>
          <w:divBdr>
            <w:top w:val="none" w:sz="0" w:space="0" w:color="auto"/>
            <w:left w:val="none" w:sz="0" w:space="0" w:color="auto"/>
            <w:bottom w:val="none" w:sz="0" w:space="0" w:color="auto"/>
            <w:right w:val="none" w:sz="0" w:space="0" w:color="auto"/>
          </w:divBdr>
          <w:divsChild>
            <w:div w:id="797381585">
              <w:marLeft w:val="0"/>
              <w:marRight w:val="0"/>
              <w:marTop w:val="0"/>
              <w:marBottom w:val="0"/>
              <w:divBdr>
                <w:top w:val="none" w:sz="0" w:space="0" w:color="auto"/>
                <w:left w:val="none" w:sz="0" w:space="0" w:color="auto"/>
                <w:bottom w:val="none" w:sz="0" w:space="0" w:color="auto"/>
                <w:right w:val="none" w:sz="0" w:space="0" w:color="auto"/>
              </w:divBdr>
              <w:divsChild>
                <w:div w:id="19024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3163">
          <w:marLeft w:val="0"/>
          <w:marRight w:val="0"/>
          <w:marTop w:val="240"/>
          <w:marBottom w:val="0"/>
          <w:divBdr>
            <w:top w:val="none" w:sz="0" w:space="0" w:color="auto"/>
            <w:left w:val="none" w:sz="0" w:space="0" w:color="auto"/>
            <w:bottom w:val="none" w:sz="0" w:space="0" w:color="auto"/>
            <w:right w:val="none" w:sz="0" w:space="0" w:color="auto"/>
          </w:divBdr>
          <w:divsChild>
            <w:div w:id="1641686623">
              <w:marLeft w:val="0"/>
              <w:marRight w:val="0"/>
              <w:marTop w:val="0"/>
              <w:marBottom w:val="0"/>
              <w:divBdr>
                <w:top w:val="none" w:sz="0" w:space="0" w:color="auto"/>
                <w:left w:val="none" w:sz="0" w:space="0" w:color="auto"/>
                <w:bottom w:val="none" w:sz="0" w:space="0" w:color="auto"/>
                <w:right w:val="none" w:sz="0" w:space="0" w:color="auto"/>
              </w:divBdr>
              <w:divsChild>
                <w:div w:id="6403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1928">
          <w:marLeft w:val="0"/>
          <w:marRight w:val="0"/>
          <w:marTop w:val="240"/>
          <w:marBottom w:val="0"/>
          <w:divBdr>
            <w:top w:val="none" w:sz="0" w:space="0" w:color="auto"/>
            <w:left w:val="none" w:sz="0" w:space="0" w:color="auto"/>
            <w:bottom w:val="none" w:sz="0" w:space="0" w:color="auto"/>
            <w:right w:val="none" w:sz="0" w:space="0" w:color="auto"/>
          </w:divBdr>
          <w:divsChild>
            <w:div w:id="1455517449">
              <w:marLeft w:val="0"/>
              <w:marRight w:val="0"/>
              <w:marTop w:val="0"/>
              <w:marBottom w:val="0"/>
              <w:divBdr>
                <w:top w:val="none" w:sz="0" w:space="0" w:color="auto"/>
                <w:left w:val="none" w:sz="0" w:space="0" w:color="auto"/>
                <w:bottom w:val="none" w:sz="0" w:space="0" w:color="auto"/>
                <w:right w:val="none" w:sz="0" w:space="0" w:color="auto"/>
              </w:divBdr>
              <w:divsChild>
                <w:div w:id="8255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3388">
          <w:marLeft w:val="0"/>
          <w:marRight w:val="0"/>
          <w:marTop w:val="240"/>
          <w:marBottom w:val="0"/>
          <w:divBdr>
            <w:top w:val="none" w:sz="0" w:space="0" w:color="auto"/>
            <w:left w:val="none" w:sz="0" w:space="0" w:color="auto"/>
            <w:bottom w:val="none" w:sz="0" w:space="0" w:color="auto"/>
            <w:right w:val="none" w:sz="0" w:space="0" w:color="auto"/>
          </w:divBdr>
          <w:divsChild>
            <w:div w:id="1469588087">
              <w:marLeft w:val="0"/>
              <w:marRight w:val="0"/>
              <w:marTop w:val="0"/>
              <w:marBottom w:val="0"/>
              <w:divBdr>
                <w:top w:val="none" w:sz="0" w:space="0" w:color="auto"/>
                <w:left w:val="none" w:sz="0" w:space="0" w:color="auto"/>
                <w:bottom w:val="none" w:sz="0" w:space="0" w:color="auto"/>
                <w:right w:val="none" w:sz="0" w:space="0" w:color="auto"/>
              </w:divBdr>
              <w:divsChild>
                <w:div w:id="696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7926">
          <w:marLeft w:val="0"/>
          <w:marRight w:val="0"/>
          <w:marTop w:val="240"/>
          <w:marBottom w:val="0"/>
          <w:divBdr>
            <w:top w:val="none" w:sz="0" w:space="0" w:color="auto"/>
            <w:left w:val="none" w:sz="0" w:space="0" w:color="auto"/>
            <w:bottom w:val="none" w:sz="0" w:space="0" w:color="auto"/>
            <w:right w:val="none" w:sz="0" w:space="0" w:color="auto"/>
          </w:divBdr>
          <w:divsChild>
            <w:div w:id="120804778">
              <w:marLeft w:val="0"/>
              <w:marRight w:val="0"/>
              <w:marTop w:val="0"/>
              <w:marBottom w:val="0"/>
              <w:divBdr>
                <w:top w:val="none" w:sz="0" w:space="0" w:color="auto"/>
                <w:left w:val="none" w:sz="0" w:space="0" w:color="auto"/>
                <w:bottom w:val="none" w:sz="0" w:space="0" w:color="auto"/>
                <w:right w:val="none" w:sz="0" w:space="0" w:color="auto"/>
              </w:divBdr>
              <w:divsChild>
                <w:div w:id="8578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5501">
          <w:marLeft w:val="0"/>
          <w:marRight w:val="0"/>
          <w:marTop w:val="240"/>
          <w:marBottom w:val="0"/>
          <w:divBdr>
            <w:top w:val="none" w:sz="0" w:space="0" w:color="auto"/>
            <w:left w:val="none" w:sz="0" w:space="0" w:color="auto"/>
            <w:bottom w:val="none" w:sz="0" w:space="0" w:color="auto"/>
            <w:right w:val="none" w:sz="0" w:space="0" w:color="auto"/>
          </w:divBdr>
          <w:divsChild>
            <w:div w:id="1886677952">
              <w:marLeft w:val="0"/>
              <w:marRight w:val="0"/>
              <w:marTop w:val="0"/>
              <w:marBottom w:val="0"/>
              <w:divBdr>
                <w:top w:val="none" w:sz="0" w:space="0" w:color="auto"/>
                <w:left w:val="none" w:sz="0" w:space="0" w:color="auto"/>
                <w:bottom w:val="none" w:sz="0" w:space="0" w:color="auto"/>
                <w:right w:val="none" w:sz="0" w:space="0" w:color="auto"/>
              </w:divBdr>
              <w:divsChild>
                <w:div w:id="9737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8823">
          <w:marLeft w:val="0"/>
          <w:marRight w:val="0"/>
          <w:marTop w:val="240"/>
          <w:marBottom w:val="0"/>
          <w:divBdr>
            <w:top w:val="none" w:sz="0" w:space="0" w:color="auto"/>
            <w:left w:val="none" w:sz="0" w:space="0" w:color="auto"/>
            <w:bottom w:val="none" w:sz="0" w:space="0" w:color="auto"/>
            <w:right w:val="none" w:sz="0" w:space="0" w:color="auto"/>
          </w:divBdr>
          <w:divsChild>
            <w:div w:id="676275092">
              <w:marLeft w:val="0"/>
              <w:marRight w:val="0"/>
              <w:marTop w:val="0"/>
              <w:marBottom w:val="0"/>
              <w:divBdr>
                <w:top w:val="none" w:sz="0" w:space="0" w:color="auto"/>
                <w:left w:val="none" w:sz="0" w:space="0" w:color="auto"/>
                <w:bottom w:val="none" w:sz="0" w:space="0" w:color="auto"/>
                <w:right w:val="none" w:sz="0" w:space="0" w:color="auto"/>
              </w:divBdr>
              <w:divsChild>
                <w:div w:id="5232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4863">
          <w:marLeft w:val="0"/>
          <w:marRight w:val="0"/>
          <w:marTop w:val="240"/>
          <w:marBottom w:val="0"/>
          <w:divBdr>
            <w:top w:val="none" w:sz="0" w:space="0" w:color="auto"/>
            <w:left w:val="none" w:sz="0" w:space="0" w:color="auto"/>
            <w:bottom w:val="none" w:sz="0" w:space="0" w:color="auto"/>
            <w:right w:val="none" w:sz="0" w:space="0" w:color="auto"/>
          </w:divBdr>
          <w:divsChild>
            <w:div w:id="871071280">
              <w:marLeft w:val="0"/>
              <w:marRight w:val="0"/>
              <w:marTop w:val="0"/>
              <w:marBottom w:val="0"/>
              <w:divBdr>
                <w:top w:val="none" w:sz="0" w:space="0" w:color="auto"/>
                <w:left w:val="none" w:sz="0" w:space="0" w:color="auto"/>
                <w:bottom w:val="none" w:sz="0" w:space="0" w:color="auto"/>
                <w:right w:val="none" w:sz="0" w:space="0" w:color="auto"/>
              </w:divBdr>
              <w:divsChild>
                <w:div w:id="21286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5851">
          <w:marLeft w:val="0"/>
          <w:marRight w:val="0"/>
          <w:marTop w:val="240"/>
          <w:marBottom w:val="0"/>
          <w:divBdr>
            <w:top w:val="none" w:sz="0" w:space="0" w:color="auto"/>
            <w:left w:val="none" w:sz="0" w:space="0" w:color="auto"/>
            <w:bottom w:val="none" w:sz="0" w:space="0" w:color="auto"/>
            <w:right w:val="none" w:sz="0" w:space="0" w:color="auto"/>
          </w:divBdr>
          <w:divsChild>
            <w:div w:id="243801955">
              <w:marLeft w:val="0"/>
              <w:marRight w:val="0"/>
              <w:marTop w:val="0"/>
              <w:marBottom w:val="0"/>
              <w:divBdr>
                <w:top w:val="none" w:sz="0" w:space="0" w:color="auto"/>
                <w:left w:val="none" w:sz="0" w:space="0" w:color="auto"/>
                <w:bottom w:val="none" w:sz="0" w:space="0" w:color="auto"/>
                <w:right w:val="none" w:sz="0" w:space="0" w:color="auto"/>
              </w:divBdr>
              <w:divsChild>
                <w:div w:id="1385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9616">
          <w:marLeft w:val="0"/>
          <w:marRight w:val="0"/>
          <w:marTop w:val="240"/>
          <w:marBottom w:val="0"/>
          <w:divBdr>
            <w:top w:val="none" w:sz="0" w:space="0" w:color="auto"/>
            <w:left w:val="none" w:sz="0" w:space="0" w:color="auto"/>
            <w:bottom w:val="none" w:sz="0" w:space="0" w:color="auto"/>
            <w:right w:val="none" w:sz="0" w:space="0" w:color="auto"/>
          </w:divBdr>
          <w:divsChild>
            <w:div w:id="936719429">
              <w:marLeft w:val="0"/>
              <w:marRight w:val="0"/>
              <w:marTop w:val="0"/>
              <w:marBottom w:val="0"/>
              <w:divBdr>
                <w:top w:val="none" w:sz="0" w:space="0" w:color="auto"/>
                <w:left w:val="none" w:sz="0" w:space="0" w:color="auto"/>
                <w:bottom w:val="none" w:sz="0" w:space="0" w:color="auto"/>
                <w:right w:val="none" w:sz="0" w:space="0" w:color="auto"/>
              </w:divBdr>
              <w:divsChild>
                <w:div w:id="12851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4907">
          <w:marLeft w:val="0"/>
          <w:marRight w:val="0"/>
          <w:marTop w:val="240"/>
          <w:marBottom w:val="0"/>
          <w:divBdr>
            <w:top w:val="none" w:sz="0" w:space="0" w:color="auto"/>
            <w:left w:val="none" w:sz="0" w:space="0" w:color="auto"/>
            <w:bottom w:val="none" w:sz="0" w:space="0" w:color="auto"/>
            <w:right w:val="none" w:sz="0" w:space="0" w:color="auto"/>
          </w:divBdr>
          <w:divsChild>
            <w:div w:id="961234127">
              <w:marLeft w:val="0"/>
              <w:marRight w:val="0"/>
              <w:marTop w:val="0"/>
              <w:marBottom w:val="0"/>
              <w:divBdr>
                <w:top w:val="none" w:sz="0" w:space="0" w:color="auto"/>
                <w:left w:val="none" w:sz="0" w:space="0" w:color="auto"/>
                <w:bottom w:val="none" w:sz="0" w:space="0" w:color="auto"/>
                <w:right w:val="none" w:sz="0" w:space="0" w:color="auto"/>
              </w:divBdr>
              <w:divsChild>
                <w:div w:id="10715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4123">
          <w:marLeft w:val="0"/>
          <w:marRight w:val="0"/>
          <w:marTop w:val="240"/>
          <w:marBottom w:val="0"/>
          <w:divBdr>
            <w:top w:val="none" w:sz="0" w:space="0" w:color="auto"/>
            <w:left w:val="none" w:sz="0" w:space="0" w:color="auto"/>
            <w:bottom w:val="none" w:sz="0" w:space="0" w:color="auto"/>
            <w:right w:val="none" w:sz="0" w:space="0" w:color="auto"/>
          </w:divBdr>
          <w:divsChild>
            <w:div w:id="790395259">
              <w:marLeft w:val="0"/>
              <w:marRight w:val="0"/>
              <w:marTop w:val="0"/>
              <w:marBottom w:val="0"/>
              <w:divBdr>
                <w:top w:val="none" w:sz="0" w:space="0" w:color="auto"/>
                <w:left w:val="none" w:sz="0" w:space="0" w:color="auto"/>
                <w:bottom w:val="none" w:sz="0" w:space="0" w:color="auto"/>
                <w:right w:val="none" w:sz="0" w:space="0" w:color="auto"/>
              </w:divBdr>
              <w:divsChild>
                <w:div w:id="17984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7140">
          <w:marLeft w:val="0"/>
          <w:marRight w:val="0"/>
          <w:marTop w:val="240"/>
          <w:marBottom w:val="0"/>
          <w:divBdr>
            <w:top w:val="none" w:sz="0" w:space="0" w:color="auto"/>
            <w:left w:val="none" w:sz="0" w:space="0" w:color="auto"/>
            <w:bottom w:val="none" w:sz="0" w:space="0" w:color="auto"/>
            <w:right w:val="none" w:sz="0" w:space="0" w:color="auto"/>
          </w:divBdr>
          <w:divsChild>
            <w:div w:id="1254513823">
              <w:marLeft w:val="0"/>
              <w:marRight w:val="0"/>
              <w:marTop w:val="0"/>
              <w:marBottom w:val="0"/>
              <w:divBdr>
                <w:top w:val="none" w:sz="0" w:space="0" w:color="auto"/>
                <w:left w:val="none" w:sz="0" w:space="0" w:color="auto"/>
                <w:bottom w:val="none" w:sz="0" w:space="0" w:color="auto"/>
                <w:right w:val="none" w:sz="0" w:space="0" w:color="auto"/>
              </w:divBdr>
              <w:divsChild>
                <w:div w:id="16820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4994">
          <w:marLeft w:val="0"/>
          <w:marRight w:val="0"/>
          <w:marTop w:val="240"/>
          <w:marBottom w:val="0"/>
          <w:divBdr>
            <w:top w:val="none" w:sz="0" w:space="0" w:color="auto"/>
            <w:left w:val="none" w:sz="0" w:space="0" w:color="auto"/>
            <w:bottom w:val="none" w:sz="0" w:space="0" w:color="auto"/>
            <w:right w:val="none" w:sz="0" w:space="0" w:color="auto"/>
          </w:divBdr>
          <w:divsChild>
            <w:div w:id="872381878">
              <w:marLeft w:val="0"/>
              <w:marRight w:val="0"/>
              <w:marTop w:val="0"/>
              <w:marBottom w:val="0"/>
              <w:divBdr>
                <w:top w:val="none" w:sz="0" w:space="0" w:color="auto"/>
                <w:left w:val="none" w:sz="0" w:space="0" w:color="auto"/>
                <w:bottom w:val="none" w:sz="0" w:space="0" w:color="auto"/>
                <w:right w:val="none" w:sz="0" w:space="0" w:color="auto"/>
              </w:divBdr>
              <w:divsChild>
                <w:div w:id="12513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7974">
          <w:marLeft w:val="0"/>
          <w:marRight w:val="0"/>
          <w:marTop w:val="240"/>
          <w:marBottom w:val="0"/>
          <w:divBdr>
            <w:top w:val="none" w:sz="0" w:space="0" w:color="auto"/>
            <w:left w:val="none" w:sz="0" w:space="0" w:color="auto"/>
            <w:bottom w:val="none" w:sz="0" w:space="0" w:color="auto"/>
            <w:right w:val="none" w:sz="0" w:space="0" w:color="auto"/>
          </w:divBdr>
          <w:divsChild>
            <w:div w:id="1642808299">
              <w:marLeft w:val="0"/>
              <w:marRight w:val="0"/>
              <w:marTop w:val="0"/>
              <w:marBottom w:val="0"/>
              <w:divBdr>
                <w:top w:val="none" w:sz="0" w:space="0" w:color="auto"/>
                <w:left w:val="none" w:sz="0" w:space="0" w:color="auto"/>
                <w:bottom w:val="none" w:sz="0" w:space="0" w:color="auto"/>
                <w:right w:val="none" w:sz="0" w:space="0" w:color="auto"/>
              </w:divBdr>
              <w:divsChild>
                <w:div w:id="13416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1950">
          <w:marLeft w:val="0"/>
          <w:marRight w:val="0"/>
          <w:marTop w:val="240"/>
          <w:marBottom w:val="0"/>
          <w:divBdr>
            <w:top w:val="none" w:sz="0" w:space="0" w:color="auto"/>
            <w:left w:val="none" w:sz="0" w:space="0" w:color="auto"/>
            <w:bottom w:val="none" w:sz="0" w:space="0" w:color="auto"/>
            <w:right w:val="none" w:sz="0" w:space="0" w:color="auto"/>
          </w:divBdr>
          <w:divsChild>
            <w:div w:id="854883686">
              <w:marLeft w:val="0"/>
              <w:marRight w:val="0"/>
              <w:marTop w:val="0"/>
              <w:marBottom w:val="0"/>
              <w:divBdr>
                <w:top w:val="none" w:sz="0" w:space="0" w:color="auto"/>
                <w:left w:val="none" w:sz="0" w:space="0" w:color="auto"/>
                <w:bottom w:val="none" w:sz="0" w:space="0" w:color="auto"/>
                <w:right w:val="none" w:sz="0" w:space="0" w:color="auto"/>
              </w:divBdr>
              <w:divsChild>
                <w:div w:id="10962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68185">
          <w:marLeft w:val="0"/>
          <w:marRight w:val="0"/>
          <w:marTop w:val="240"/>
          <w:marBottom w:val="0"/>
          <w:divBdr>
            <w:top w:val="none" w:sz="0" w:space="0" w:color="auto"/>
            <w:left w:val="none" w:sz="0" w:space="0" w:color="auto"/>
            <w:bottom w:val="none" w:sz="0" w:space="0" w:color="auto"/>
            <w:right w:val="none" w:sz="0" w:space="0" w:color="auto"/>
          </w:divBdr>
          <w:divsChild>
            <w:div w:id="502430183">
              <w:marLeft w:val="0"/>
              <w:marRight w:val="0"/>
              <w:marTop w:val="0"/>
              <w:marBottom w:val="0"/>
              <w:divBdr>
                <w:top w:val="none" w:sz="0" w:space="0" w:color="auto"/>
                <w:left w:val="none" w:sz="0" w:space="0" w:color="auto"/>
                <w:bottom w:val="none" w:sz="0" w:space="0" w:color="auto"/>
                <w:right w:val="none" w:sz="0" w:space="0" w:color="auto"/>
              </w:divBdr>
              <w:divsChild>
                <w:div w:id="15541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5620">
          <w:marLeft w:val="0"/>
          <w:marRight w:val="0"/>
          <w:marTop w:val="240"/>
          <w:marBottom w:val="0"/>
          <w:divBdr>
            <w:top w:val="none" w:sz="0" w:space="0" w:color="auto"/>
            <w:left w:val="none" w:sz="0" w:space="0" w:color="auto"/>
            <w:bottom w:val="none" w:sz="0" w:space="0" w:color="auto"/>
            <w:right w:val="none" w:sz="0" w:space="0" w:color="auto"/>
          </w:divBdr>
          <w:divsChild>
            <w:div w:id="732199925">
              <w:marLeft w:val="0"/>
              <w:marRight w:val="0"/>
              <w:marTop w:val="0"/>
              <w:marBottom w:val="0"/>
              <w:divBdr>
                <w:top w:val="none" w:sz="0" w:space="0" w:color="auto"/>
                <w:left w:val="none" w:sz="0" w:space="0" w:color="auto"/>
                <w:bottom w:val="none" w:sz="0" w:space="0" w:color="auto"/>
                <w:right w:val="none" w:sz="0" w:space="0" w:color="auto"/>
              </w:divBdr>
              <w:divsChild>
                <w:div w:id="798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1804">
          <w:marLeft w:val="0"/>
          <w:marRight w:val="0"/>
          <w:marTop w:val="240"/>
          <w:marBottom w:val="0"/>
          <w:divBdr>
            <w:top w:val="none" w:sz="0" w:space="0" w:color="auto"/>
            <w:left w:val="none" w:sz="0" w:space="0" w:color="auto"/>
            <w:bottom w:val="none" w:sz="0" w:space="0" w:color="auto"/>
            <w:right w:val="none" w:sz="0" w:space="0" w:color="auto"/>
          </w:divBdr>
          <w:divsChild>
            <w:div w:id="627203183">
              <w:marLeft w:val="0"/>
              <w:marRight w:val="0"/>
              <w:marTop w:val="0"/>
              <w:marBottom w:val="0"/>
              <w:divBdr>
                <w:top w:val="none" w:sz="0" w:space="0" w:color="auto"/>
                <w:left w:val="none" w:sz="0" w:space="0" w:color="auto"/>
                <w:bottom w:val="none" w:sz="0" w:space="0" w:color="auto"/>
                <w:right w:val="none" w:sz="0" w:space="0" w:color="auto"/>
              </w:divBdr>
              <w:divsChild>
                <w:div w:id="13004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293">
          <w:marLeft w:val="0"/>
          <w:marRight w:val="0"/>
          <w:marTop w:val="240"/>
          <w:marBottom w:val="0"/>
          <w:divBdr>
            <w:top w:val="none" w:sz="0" w:space="0" w:color="auto"/>
            <w:left w:val="none" w:sz="0" w:space="0" w:color="auto"/>
            <w:bottom w:val="none" w:sz="0" w:space="0" w:color="auto"/>
            <w:right w:val="none" w:sz="0" w:space="0" w:color="auto"/>
          </w:divBdr>
          <w:divsChild>
            <w:div w:id="461582957">
              <w:marLeft w:val="0"/>
              <w:marRight w:val="0"/>
              <w:marTop w:val="0"/>
              <w:marBottom w:val="0"/>
              <w:divBdr>
                <w:top w:val="none" w:sz="0" w:space="0" w:color="auto"/>
                <w:left w:val="none" w:sz="0" w:space="0" w:color="auto"/>
                <w:bottom w:val="none" w:sz="0" w:space="0" w:color="auto"/>
                <w:right w:val="none" w:sz="0" w:space="0" w:color="auto"/>
              </w:divBdr>
              <w:divsChild>
                <w:div w:id="11572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2092">
          <w:marLeft w:val="0"/>
          <w:marRight w:val="0"/>
          <w:marTop w:val="240"/>
          <w:marBottom w:val="0"/>
          <w:divBdr>
            <w:top w:val="none" w:sz="0" w:space="0" w:color="auto"/>
            <w:left w:val="none" w:sz="0" w:space="0" w:color="auto"/>
            <w:bottom w:val="none" w:sz="0" w:space="0" w:color="auto"/>
            <w:right w:val="none" w:sz="0" w:space="0" w:color="auto"/>
          </w:divBdr>
          <w:divsChild>
            <w:div w:id="1218667255">
              <w:marLeft w:val="0"/>
              <w:marRight w:val="0"/>
              <w:marTop w:val="0"/>
              <w:marBottom w:val="0"/>
              <w:divBdr>
                <w:top w:val="none" w:sz="0" w:space="0" w:color="auto"/>
                <w:left w:val="none" w:sz="0" w:space="0" w:color="auto"/>
                <w:bottom w:val="none" w:sz="0" w:space="0" w:color="auto"/>
                <w:right w:val="none" w:sz="0" w:space="0" w:color="auto"/>
              </w:divBdr>
              <w:divsChild>
                <w:div w:id="9589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7577">
          <w:marLeft w:val="0"/>
          <w:marRight w:val="0"/>
          <w:marTop w:val="240"/>
          <w:marBottom w:val="0"/>
          <w:divBdr>
            <w:top w:val="none" w:sz="0" w:space="0" w:color="auto"/>
            <w:left w:val="none" w:sz="0" w:space="0" w:color="auto"/>
            <w:bottom w:val="none" w:sz="0" w:space="0" w:color="auto"/>
            <w:right w:val="none" w:sz="0" w:space="0" w:color="auto"/>
          </w:divBdr>
          <w:divsChild>
            <w:div w:id="1274480316">
              <w:marLeft w:val="0"/>
              <w:marRight w:val="0"/>
              <w:marTop w:val="0"/>
              <w:marBottom w:val="0"/>
              <w:divBdr>
                <w:top w:val="none" w:sz="0" w:space="0" w:color="auto"/>
                <w:left w:val="none" w:sz="0" w:space="0" w:color="auto"/>
                <w:bottom w:val="none" w:sz="0" w:space="0" w:color="auto"/>
                <w:right w:val="none" w:sz="0" w:space="0" w:color="auto"/>
              </w:divBdr>
              <w:divsChild>
                <w:div w:id="9810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63087">
          <w:marLeft w:val="0"/>
          <w:marRight w:val="0"/>
          <w:marTop w:val="240"/>
          <w:marBottom w:val="0"/>
          <w:divBdr>
            <w:top w:val="none" w:sz="0" w:space="0" w:color="auto"/>
            <w:left w:val="none" w:sz="0" w:space="0" w:color="auto"/>
            <w:bottom w:val="none" w:sz="0" w:space="0" w:color="auto"/>
            <w:right w:val="none" w:sz="0" w:space="0" w:color="auto"/>
          </w:divBdr>
          <w:divsChild>
            <w:div w:id="274485249">
              <w:marLeft w:val="0"/>
              <w:marRight w:val="0"/>
              <w:marTop w:val="0"/>
              <w:marBottom w:val="0"/>
              <w:divBdr>
                <w:top w:val="none" w:sz="0" w:space="0" w:color="auto"/>
                <w:left w:val="none" w:sz="0" w:space="0" w:color="auto"/>
                <w:bottom w:val="none" w:sz="0" w:space="0" w:color="auto"/>
                <w:right w:val="none" w:sz="0" w:space="0" w:color="auto"/>
              </w:divBdr>
              <w:divsChild>
                <w:div w:id="18913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8672">
          <w:marLeft w:val="0"/>
          <w:marRight w:val="0"/>
          <w:marTop w:val="240"/>
          <w:marBottom w:val="0"/>
          <w:divBdr>
            <w:top w:val="none" w:sz="0" w:space="0" w:color="auto"/>
            <w:left w:val="none" w:sz="0" w:space="0" w:color="auto"/>
            <w:bottom w:val="none" w:sz="0" w:space="0" w:color="auto"/>
            <w:right w:val="none" w:sz="0" w:space="0" w:color="auto"/>
          </w:divBdr>
          <w:divsChild>
            <w:div w:id="1822887739">
              <w:marLeft w:val="0"/>
              <w:marRight w:val="0"/>
              <w:marTop w:val="0"/>
              <w:marBottom w:val="0"/>
              <w:divBdr>
                <w:top w:val="none" w:sz="0" w:space="0" w:color="auto"/>
                <w:left w:val="none" w:sz="0" w:space="0" w:color="auto"/>
                <w:bottom w:val="none" w:sz="0" w:space="0" w:color="auto"/>
                <w:right w:val="none" w:sz="0" w:space="0" w:color="auto"/>
              </w:divBdr>
              <w:divsChild>
                <w:div w:id="18225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1184">
          <w:marLeft w:val="0"/>
          <w:marRight w:val="0"/>
          <w:marTop w:val="240"/>
          <w:marBottom w:val="0"/>
          <w:divBdr>
            <w:top w:val="none" w:sz="0" w:space="0" w:color="auto"/>
            <w:left w:val="none" w:sz="0" w:space="0" w:color="auto"/>
            <w:bottom w:val="none" w:sz="0" w:space="0" w:color="auto"/>
            <w:right w:val="none" w:sz="0" w:space="0" w:color="auto"/>
          </w:divBdr>
          <w:divsChild>
            <w:div w:id="1737436512">
              <w:marLeft w:val="0"/>
              <w:marRight w:val="0"/>
              <w:marTop w:val="0"/>
              <w:marBottom w:val="0"/>
              <w:divBdr>
                <w:top w:val="none" w:sz="0" w:space="0" w:color="auto"/>
                <w:left w:val="none" w:sz="0" w:space="0" w:color="auto"/>
                <w:bottom w:val="none" w:sz="0" w:space="0" w:color="auto"/>
                <w:right w:val="none" w:sz="0" w:space="0" w:color="auto"/>
              </w:divBdr>
              <w:divsChild>
                <w:div w:id="920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4744">
          <w:marLeft w:val="0"/>
          <w:marRight w:val="0"/>
          <w:marTop w:val="240"/>
          <w:marBottom w:val="0"/>
          <w:divBdr>
            <w:top w:val="none" w:sz="0" w:space="0" w:color="auto"/>
            <w:left w:val="none" w:sz="0" w:space="0" w:color="auto"/>
            <w:bottom w:val="none" w:sz="0" w:space="0" w:color="auto"/>
            <w:right w:val="none" w:sz="0" w:space="0" w:color="auto"/>
          </w:divBdr>
          <w:divsChild>
            <w:div w:id="16851154">
              <w:marLeft w:val="0"/>
              <w:marRight w:val="0"/>
              <w:marTop w:val="0"/>
              <w:marBottom w:val="0"/>
              <w:divBdr>
                <w:top w:val="none" w:sz="0" w:space="0" w:color="auto"/>
                <w:left w:val="none" w:sz="0" w:space="0" w:color="auto"/>
                <w:bottom w:val="none" w:sz="0" w:space="0" w:color="auto"/>
                <w:right w:val="none" w:sz="0" w:space="0" w:color="auto"/>
              </w:divBdr>
              <w:divsChild>
                <w:div w:id="7024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9675">
          <w:marLeft w:val="0"/>
          <w:marRight w:val="0"/>
          <w:marTop w:val="240"/>
          <w:marBottom w:val="0"/>
          <w:divBdr>
            <w:top w:val="none" w:sz="0" w:space="0" w:color="auto"/>
            <w:left w:val="none" w:sz="0" w:space="0" w:color="auto"/>
            <w:bottom w:val="none" w:sz="0" w:space="0" w:color="auto"/>
            <w:right w:val="none" w:sz="0" w:space="0" w:color="auto"/>
          </w:divBdr>
          <w:divsChild>
            <w:div w:id="885531466">
              <w:marLeft w:val="0"/>
              <w:marRight w:val="0"/>
              <w:marTop w:val="0"/>
              <w:marBottom w:val="0"/>
              <w:divBdr>
                <w:top w:val="none" w:sz="0" w:space="0" w:color="auto"/>
                <w:left w:val="none" w:sz="0" w:space="0" w:color="auto"/>
                <w:bottom w:val="none" w:sz="0" w:space="0" w:color="auto"/>
                <w:right w:val="none" w:sz="0" w:space="0" w:color="auto"/>
              </w:divBdr>
              <w:divsChild>
                <w:div w:id="7442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9630">
          <w:marLeft w:val="0"/>
          <w:marRight w:val="0"/>
          <w:marTop w:val="240"/>
          <w:marBottom w:val="0"/>
          <w:divBdr>
            <w:top w:val="none" w:sz="0" w:space="0" w:color="auto"/>
            <w:left w:val="none" w:sz="0" w:space="0" w:color="auto"/>
            <w:bottom w:val="none" w:sz="0" w:space="0" w:color="auto"/>
            <w:right w:val="none" w:sz="0" w:space="0" w:color="auto"/>
          </w:divBdr>
          <w:divsChild>
            <w:div w:id="1654481560">
              <w:marLeft w:val="0"/>
              <w:marRight w:val="0"/>
              <w:marTop w:val="0"/>
              <w:marBottom w:val="0"/>
              <w:divBdr>
                <w:top w:val="none" w:sz="0" w:space="0" w:color="auto"/>
                <w:left w:val="none" w:sz="0" w:space="0" w:color="auto"/>
                <w:bottom w:val="none" w:sz="0" w:space="0" w:color="auto"/>
                <w:right w:val="none" w:sz="0" w:space="0" w:color="auto"/>
              </w:divBdr>
              <w:divsChild>
                <w:div w:id="14939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9989">
          <w:marLeft w:val="0"/>
          <w:marRight w:val="0"/>
          <w:marTop w:val="240"/>
          <w:marBottom w:val="0"/>
          <w:divBdr>
            <w:top w:val="none" w:sz="0" w:space="0" w:color="auto"/>
            <w:left w:val="none" w:sz="0" w:space="0" w:color="auto"/>
            <w:bottom w:val="none" w:sz="0" w:space="0" w:color="auto"/>
            <w:right w:val="none" w:sz="0" w:space="0" w:color="auto"/>
          </w:divBdr>
          <w:divsChild>
            <w:div w:id="820197151">
              <w:marLeft w:val="0"/>
              <w:marRight w:val="0"/>
              <w:marTop w:val="0"/>
              <w:marBottom w:val="0"/>
              <w:divBdr>
                <w:top w:val="none" w:sz="0" w:space="0" w:color="auto"/>
                <w:left w:val="none" w:sz="0" w:space="0" w:color="auto"/>
                <w:bottom w:val="none" w:sz="0" w:space="0" w:color="auto"/>
                <w:right w:val="none" w:sz="0" w:space="0" w:color="auto"/>
              </w:divBdr>
              <w:divsChild>
                <w:div w:id="19968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71702">
          <w:marLeft w:val="0"/>
          <w:marRight w:val="0"/>
          <w:marTop w:val="240"/>
          <w:marBottom w:val="0"/>
          <w:divBdr>
            <w:top w:val="none" w:sz="0" w:space="0" w:color="auto"/>
            <w:left w:val="none" w:sz="0" w:space="0" w:color="auto"/>
            <w:bottom w:val="none" w:sz="0" w:space="0" w:color="auto"/>
            <w:right w:val="none" w:sz="0" w:space="0" w:color="auto"/>
          </w:divBdr>
          <w:divsChild>
            <w:div w:id="404379520">
              <w:marLeft w:val="0"/>
              <w:marRight w:val="0"/>
              <w:marTop w:val="0"/>
              <w:marBottom w:val="0"/>
              <w:divBdr>
                <w:top w:val="none" w:sz="0" w:space="0" w:color="auto"/>
                <w:left w:val="none" w:sz="0" w:space="0" w:color="auto"/>
                <w:bottom w:val="none" w:sz="0" w:space="0" w:color="auto"/>
                <w:right w:val="none" w:sz="0" w:space="0" w:color="auto"/>
              </w:divBdr>
              <w:divsChild>
                <w:div w:id="6843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32382">
          <w:marLeft w:val="0"/>
          <w:marRight w:val="0"/>
          <w:marTop w:val="240"/>
          <w:marBottom w:val="0"/>
          <w:divBdr>
            <w:top w:val="none" w:sz="0" w:space="0" w:color="auto"/>
            <w:left w:val="none" w:sz="0" w:space="0" w:color="auto"/>
            <w:bottom w:val="none" w:sz="0" w:space="0" w:color="auto"/>
            <w:right w:val="none" w:sz="0" w:space="0" w:color="auto"/>
          </w:divBdr>
          <w:divsChild>
            <w:div w:id="410660920">
              <w:marLeft w:val="0"/>
              <w:marRight w:val="0"/>
              <w:marTop w:val="0"/>
              <w:marBottom w:val="0"/>
              <w:divBdr>
                <w:top w:val="none" w:sz="0" w:space="0" w:color="auto"/>
                <w:left w:val="none" w:sz="0" w:space="0" w:color="auto"/>
                <w:bottom w:val="none" w:sz="0" w:space="0" w:color="auto"/>
                <w:right w:val="none" w:sz="0" w:space="0" w:color="auto"/>
              </w:divBdr>
              <w:divsChild>
                <w:div w:id="13188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0355">
          <w:marLeft w:val="0"/>
          <w:marRight w:val="0"/>
          <w:marTop w:val="240"/>
          <w:marBottom w:val="0"/>
          <w:divBdr>
            <w:top w:val="none" w:sz="0" w:space="0" w:color="auto"/>
            <w:left w:val="none" w:sz="0" w:space="0" w:color="auto"/>
            <w:bottom w:val="none" w:sz="0" w:space="0" w:color="auto"/>
            <w:right w:val="none" w:sz="0" w:space="0" w:color="auto"/>
          </w:divBdr>
          <w:divsChild>
            <w:div w:id="1067800336">
              <w:marLeft w:val="0"/>
              <w:marRight w:val="0"/>
              <w:marTop w:val="0"/>
              <w:marBottom w:val="0"/>
              <w:divBdr>
                <w:top w:val="none" w:sz="0" w:space="0" w:color="auto"/>
                <w:left w:val="none" w:sz="0" w:space="0" w:color="auto"/>
                <w:bottom w:val="none" w:sz="0" w:space="0" w:color="auto"/>
                <w:right w:val="none" w:sz="0" w:space="0" w:color="auto"/>
              </w:divBdr>
              <w:divsChild>
                <w:div w:id="4572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31635">
          <w:marLeft w:val="0"/>
          <w:marRight w:val="0"/>
          <w:marTop w:val="240"/>
          <w:marBottom w:val="0"/>
          <w:divBdr>
            <w:top w:val="none" w:sz="0" w:space="0" w:color="auto"/>
            <w:left w:val="none" w:sz="0" w:space="0" w:color="auto"/>
            <w:bottom w:val="none" w:sz="0" w:space="0" w:color="auto"/>
            <w:right w:val="none" w:sz="0" w:space="0" w:color="auto"/>
          </w:divBdr>
          <w:divsChild>
            <w:div w:id="1163082749">
              <w:marLeft w:val="0"/>
              <w:marRight w:val="0"/>
              <w:marTop w:val="0"/>
              <w:marBottom w:val="0"/>
              <w:divBdr>
                <w:top w:val="none" w:sz="0" w:space="0" w:color="auto"/>
                <w:left w:val="none" w:sz="0" w:space="0" w:color="auto"/>
                <w:bottom w:val="none" w:sz="0" w:space="0" w:color="auto"/>
                <w:right w:val="none" w:sz="0" w:space="0" w:color="auto"/>
              </w:divBdr>
              <w:divsChild>
                <w:div w:id="16770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4630">
          <w:marLeft w:val="0"/>
          <w:marRight w:val="0"/>
          <w:marTop w:val="240"/>
          <w:marBottom w:val="0"/>
          <w:divBdr>
            <w:top w:val="none" w:sz="0" w:space="0" w:color="auto"/>
            <w:left w:val="none" w:sz="0" w:space="0" w:color="auto"/>
            <w:bottom w:val="none" w:sz="0" w:space="0" w:color="auto"/>
            <w:right w:val="none" w:sz="0" w:space="0" w:color="auto"/>
          </w:divBdr>
          <w:divsChild>
            <w:div w:id="813714648">
              <w:marLeft w:val="0"/>
              <w:marRight w:val="0"/>
              <w:marTop w:val="0"/>
              <w:marBottom w:val="0"/>
              <w:divBdr>
                <w:top w:val="none" w:sz="0" w:space="0" w:color="auto"/>
                <w:left w:val="none" w:sz="0" w:space="0" w:color="auto"/>
                <w:bottom w:val="none" w:sz="0" w:space="0" w:color="auto"/>
                <w:right w:val="none" w:sz="0" w:space="0" w:color="auto"/>
              </w:divBdr>
              <w:divsChild>
                <w:div w:id="13598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9235">
          <w:marLeft w:val="0"/>
          <w:marRight w:val="0"/>
          <w:marTop w:val="240"/>
          <w:marBottom w:val="0"/>
          <w:divBdr>
            <w:top w:val="none" w:sz="0" w:space="0" w:color="auto"/>
            <w:left w:val="none" w:sz="0" w:space="0" w:color="auto"/>
            <w:bottom w:val="none" w:sz="0" w:space="0" w:color="auto"/>
            <w:right w:val="none" w:sz="0" w:space="0" w:color="auto"/>
          </w:divBdr>
          <w:divsChild>
            <w:div w:id="113060111">
              <w:marLeft w:val="0"/>
              <w:marRight w:val="0"/>
              <w:marTop w:val="0"/>
              <w:marBottom w:val="0"/>
              <w:divBdr>
                <w:top w:val="none" w:sz="0" w:space="0" w:color="auto"/>
                <w:left w:val="none" w:sz="0" w:space="0" w:color="auto"/>
                <w:bottom w:val="none" w:sz="0" w:space="0" w:color="auto"/>
                <w:right w:val="none" w:sz="0" w:space="0" w:color="auto"/>
              </w:divBdr>
              <w:divsChild>
                <w:div w:id="10646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08157">
          <w:marLeft w:val="0"/>
          <w:marRight w:val="0"/>
          <w:marTop w:val="240"/>
          <w:marBottom w:val="0"/>
          <w:divBdr>
            <w:top w:val="none" w:sz="0" w:space="0" w:color="auto"/>
            <w:left w:val="none" w:sz="0" w:space="0" w:color="auto"/>
            <w:bottom w:val="none" w:sz="0" w:space="0" w:color="auto"/>
            <w:right w:val="none" w:sz="0" w:space="0" w:color="auto"/>
          </w:divBdr>
          <w:divsChild>
            <w:div w:id="370612910">
              <w:marLeft w:val="0"/>
              <w:marRight w:val="0"/>
              <w:marTop w:val="0"/>
              <w:marBottom w:val="0"/>
              <w:divBdr>
                <w:top w:val="none" w:sz="0" w:space="0" w:color="auto"/>
                <w:left w:val="none" w:sz="0" w:space="0" w:color="auto"/>
                <w:bottom w:val="none" w:sz="0" w:space="0" w:color="auto"/>
                <w:right w:val="none" w:sz="0" w:space="0" w:color="auto"/>
              </w:divBdr>
              <w:divsChild>
                <w:div w:id="5182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9004">
          <w:marLeft w:val="0"/>
          <w:marRight w:val="0"/>
          <w:marTop w:val="240"/>
          <w:marBottom w:val="0"/>
          <w:divBdr>
            <w:top w:val="none" w:sz="0" w:space="0" w:color="auto"/>
            <w:left w:val="none" w:sz="0" w:space="0" w:color="auto"/>
            <w:bottom w:val="none" w:sz="0" w:space="0" w:color="auto"/>
            <w:right w:val="none" w:sz="0" w:space="0" w:color="auto"/>
          </w:divBdr>
          <w:divsChild>
            <w:div w:id="609510389">
              <w:marLeft w:val="0"/>
              <w:marRight w:val="0"/>
              <w:marTop w:val="0"/>
              <w:marBottom w:val="0"/>
              <w:divBdr>
                <w:top w:val="none" w:sz="0" w:space="0" w:color="auto"/>
                <w:left w:val="none" w:sz="0" w:space="0" w:color="auto"/>
                <w:bottom w:val="none" w:sz="0" w:space="0" w:color="auto"/>
                <w:right w:val="none" w:sz="0" w:space="0" w:color="auto"/>
              </w:divBdr>
              <w:divsChild>
                <w:div w:id="6481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3393">
          <w:marLeft w:val="0"/>
          <w:marRight w:val="0"/>
          <w:marTop w:val="240"/>
          <w:marBottom w:val="0"/>
          <w:divBdr>
            <w:top w:val="none" w:sz="0" w:space="0" w:color="auto"/>
            <w:left w:val="none" w:sz="0" w:space="0" w:color="auto"/>
            <w:bottom w:val="none" w:sz="0" w:space="0" w:color="auto"/>
            <w:right w:val="none" w:sz="0" w:space="0" w:color="auto"/>
          </w:divBdr>
          <w:divsChild>
            <w:div w:id="1467353728">
              <w:marLeft w:val="0"/>
              <w:marRight w:val="0"/>
              <w:marTop w:val="0"/>
              <w:marBottom w:val="0"/>
              <w:divBdr>
                <w:top w:val="none" w:sz="0" w:space="0" w:color="auto"/>
                <w:left w:val="none" w:sz="0" w:space="0" w:color="auto"/>
                <w:bottom w:val="none" w:sz="0" w:space="0" w:color="auto"/>
                <w:right w:val="none" w:sz="0" w:space="0" w:color="auto"/>
              </w:divBdr>
              <w:divsChild>
                <w:div w:id="11693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3774">
          <w:marLeft w:val="0"/>
          <w:marRight w:val="0"/>
          <w:marTop w:val="240"/>
          <w:marBottom w:val="0"/>
          <w:divBdr>
            <w:top w:val="none" w:sz="0" w:space="0" w:color="auto"/>
            <w:left w:val="none" w:sz="0" w:space="0" w:color="auto"/>
            <w:bottom w:val="none" w:sz="0" w:space="0" w:color="auto"/>
            <w:right w:val="none" w:sz="0" w:space="0" w:color="auto"/>
          </w:divBdr>
          <w:divsChild>
            <w:div w:id="1078360531">
              <w:marLeft w:val="0"/>
              <w:marRight w:val="0"/>
              <w:marTop w:val="0"/>
              <w:marBottom w:val="0"/>
              <w:divBdr>
                <w:top w:val="none" w:sz="0" w:space="0" w:color="auto"/>
                <w:left w:val="none" w:sz="0" w:space="0" w:color="auto"/>
                <w:bottom w:val="none" w:sz="0" w:space="0" w:color="auto"/>
                <w:right w:val="none" w:sz="0" w:space="0" w:color="auto"/>
              </w:divBdr>
              <w:divsChild>
                <w:div w:id="19757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125">
          <w:marLeft w:val="0"/>
          <w:marRight w:val="0"/>
          <w:marTop w:val="240"/>
          <w:marBottom w:val="0"/>
          <w:divBdr>
            <w:top w:val="none" w:sz="0" w:space="0" w:color="auto"/>
            <w:left w:val="none" w:sz="0" w:space="0" w:color="auto"/>
            <w:bottom w:val="none" w:sz="0" w:space="0" w:color="auto"/>
            <w:right w:val="none" w:sz="0" w:space="0" w:color="auto"/>
          </w:divBdr>
          <w:divsChild>
            <w:div w:id="1660421420">
              <w:marLeft w:val="0"/>
              <w:marRight w:val="0"/>
              <w:marTop w:val="0"/>
              <w:marBottom w:val="0"/>
              <w:divBdr>
                <w:top w:val="none" w:sz="0" w:space="0" w:color="auto"/>
                <w:left w:val="none" w:sz="0" w:space="0" w:color="auto"/>
                <w:bottom w:val="none" w:sz="0" w:space="0" w:color="auto"/>
                <w:right w:val="none" w:sz="0" w:space="0" w:color="auto"/>
              </w:divBdr>
              <w:divsChild>
                <w:div w:id="4709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69848">
          <w:marLeft w:val="0"/>
          <w:marRight w:val="0"/>
          <w:marTop w:val="240"/>
          <w:marBottom w:val="0"/>
          <w:divBdr>
            <w:top w:val="none" w:sz="0" w:space="0" w:color="auto"/>
            <w:left w:val="none" w:sz="0" w:space="0" w:color="auto"/>
            <w:bottom w:val="none" w:sz="0" w:space="0" w:color="auto"/>
            <w:right w:val="none" w:sz="0" w:space="0" w:color="auto"/>
          </w:divBdr>
          <w:divsChild>
            <w:div w:id="1907229472">
              <w:marLeft w:val="0"/>
              <w:marRight w:val="0"/>
              <w:marTop w:val="0"/>
              <w:marBottom w:val="0"/>
              <w:divBdr>
                <w:top w:val="none" w:sz="0" w:space="0" w:color="auto"/>
                <w:left w:val="none" w:sz="0" w:space="0" w:color="auto"/>
                <w:bottom w:val="none" w:sz="0" w:space="0" w:color="auto"/>
                <w:right w:val="none" w:sz="0" w:space="0" w:color="auto"/>
              </w:divBdr>
              <w:divsChild>
                <w:div w:id="9448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3659">
          <w:marLeft w:val="0"/>
          <w:marRight w:val="0"/>
          <w:marTop w:val="240"/>
          <w:marBottom w:val="0"/>
          <w:divBdr>
            <w:top w:val="none" w:sz="0" w:space="0" w:color="auto"/>
            <w:left w:val="none" w:sz="0" w:space="0" w:color="auto"/>
            <w:bottom w:val="none" w:sz="0" w:space="0" w:color="auto"/>
            <w:right w:val="none" w:sz="0" w:space="0" w:color="auto"/>
          </w:divBdr>
          <w:divsChild>
            <w:div w:id="1132213148">
              <w:marLeft w:val="0"/>
              <w:marRight w:val="0"/>
              <w:marTop w:val="0"/>
              <w:marBottom w:val="0"/>
              <w:divBdr>
                <w:top w:val="none" w:sz="0" w:space="0" w:color="auto"/>
                <w:left w:val="none" w:sz="0" w:space="0" w:color="auto"/>
                <w:bottom w:val="none" w:sz="0" w:space="0" w:color="auto"/>
                <w:right w:val="none" w:sz="0" w:space="0" w:color="auto"/>
              </w:divBdr>
              <w:divsChild>
                <w:div w:id="13595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42947">
          <w:marLeft w:val="0"/>
          <w:marRight w:val="0"/>
          <w:marTop w:val="240"/>
          <w:marBottom w:val="0"/>
          <w:divBdr>
            <w:top w:val="none" w:sz="0" w:space="0" w:color="auto"/>
            <w:left w:val="none" w:sz="0" w:space="0" w:color="auto"/>
            <w:bottom w:val="none" w:sz="0" w:space="0" w:color="auto"/>
            <w:right w:val="none" w:sz="0" w:space="0" w:color="auto"/>
          </w:divBdr>
          <w:divsChild>
            <w:div w:id="1811089405">
              <w:marLeft w:val="0"/>
              <w:marRight w:val="0"/>
              <w:marTop w:val="0"/>
              <w:marBottom w:val="0"/>
              <w:divBdr>
                <w:top w:val="none" w:sz="0" w:space="0" w:color="auto"/>
                <w:left w:val="none" w:sz="0" w:space="0" w:color="auto"/>
                <w:bottom w:val="none" w:sz="0" w:space="0" w:color="auto"/>
                <w:right w:val="none" w:sz="0" w:space="0" w:color="auto"/>
              </w:divBdr>
              <w:divsChild>
                <w:div w:id="9186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93070">
          <w:marLeft w:val="0"/>
          <w:marRight w:val="0"/>
          <w:marTop w:val="240"/>
          <w:marBottom w:val="0"/>
          <w:divBdr>
            <w:top w:val="none" w:sz="0" w:space="0" w:color="auto"/>
            <w:left w:val="none" w:sz="0" w:space="0" w:color="auto"/>
            <w:bottom w:val="none" w:sz="0" w:space="0" w:color="auto"/>
            <w:right w:val="none" w:sz="0" w:space="0" w:color="auto"/>
          </w:divBdr>
          <w:divsChild>
            <w:div w:id="243346795">
              <w:marLeft w:val="0"/>
              <w:marRight w:val="0"/>
              <w:marTop w:val="0"/>
              <w:marBottom w:val="0"/>
              <w:divBdr>
                <w:top w:val="none" w:sz="0" w:space="0" w:color="auto"/>
                <w:left w:val="none" w:sz="0" w:space="0" w:color="auto"/>
                <w:bottom w:val="none" w:sz="0" w:space="0" w:color="auto"/>
                <w:right w:val="none" w:sz="0" w:space="0" w:color="auto"/>
              </w:divBdr>
              <w:divsChild>
                <w:div w:id="12507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3636">
          <w:marLeft w:val="0"/>
          <w:marRight w:val="0"/>
          <w:marTop w:val="240"/>
          <w:marBottom w:val="0"/>
          <w:divBdr>
            <w:top w:val="none" w:sz="0" w:space="0" w:color="auto"/>
            <w:left w:val="none" w:sz="0" w:space="0" w:color="auto"/>
            <w:bottom w:val="none" w:sz="0" w:space="0" w:color="auto"/>
            <w:right w:val="none" w:sz="0" w:space="0" w:color="auto"/>
          </w:divBdr>
          <w:divsChild>
            <w:div w:id="1978954441">
              <w:marLeft w:val="0"/>
              <w:marRight w:val="0"/>
              <w:marTop w:val="0"/>
              <w:marBottom w:val="0"/>
              <w:divBdr>
                <w:top w:val="none" w:sz="0" w:space="0" w:color="auto"/>
                <w:left w:val="none" w:sz="0" w:space="0" w:color="auto"/>
                <w:bottom w:val="none" w:sz="0" w:space="0" w:color="auto"/>
                <w:right w:val="none" w:sz="0" w:space="0" w:color="auto"/>
              </w:divBdr>
              <w:divsChild>
                <w:div w:id="187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3925">
          <w:marLeft w:val="0"/>
          <w:marRight w:val="0"/>
          <w:marTop w:val="240"/>
          <w:marBottom w:val="0"/>
          <w:divBdr>
            <w:top w:val="none" w:sz="0" w:space="0" w:color="auto"/>
            <w:left w:val="none" w:sz="0" w:space="0" w:color="auto"/>
            <w:bottom w:val="none" w:sz="0" w:space="0" w:color="auto"/>
            <w:right w:val="none" w:sz="0" w:space="0" w:color="auto"/>
          </w:divBdr>
          <w:divsChild>
            <w:div w:id="197207907">
              <w:marLeft w:val="0"/>
              <w:marRight w:val="0"/>
              <w:marTop w:val="0"/>
              <w:marBottom w:val="0"/>
              <w:divBdr>
                <w:top w:val="none" w:sz="0" w:space="0" w:color="auto"/>
                <w:left w:val="none" w:sz="0" w:space="0" w:color="auto"/>
                <w:bottom w:val="none" w:sz="0" w:space="0" w:color="auto"/>
                <w:right w:val="none" w:sz="0" w:space="0" w:color="auto"/>
              </w:divBdr>
              <w:divsChild>
                <w:div w:id="18612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619">
          <w:marLeft w:val="0"/>
          <w:marRight w:val="0"/>
          <w:marTop w:val="240"/>
          <w:marBottom w:val="0"/>
          <w:divBdr>
            <w:top w:val="none" w:sz="0" w:space="0" w:color="auto"/>
            <w:left w:val="none" w:sz="0" w:space="0" w:color="auto"/>
            <w:bottom w:val="none" w:sz="0" w:space="0" w:color="auto"/>
            <w:right w:val="none" w:sz="0" w:space="0" w:color="auto"/>
          </w:divBdr>
          <w:divsChild>
            <w:div w:id="1003119753">
              <w:marLeft w:val="0"/>
              <w:marRight w:val="0"/>
              <w:marTop w:val="0"/>
              <w:marBottom w:val="0"/>
              <w:divBdr>
                <w:top w:val="none" w:sz="0" w:space="0" w:color="auto"/>
                <w:left w:val="none" w:sz="0" w:space="0" w:color="auto"/>
                <w:bottom w:val="none" w:sz="0" w:space="0" w:color="auto"/>
                <w:right w:val="none" w:sz="0" w:space="0" w:color="auto"/>
              </w:divBdr>
              <w:divsChild>
                <w:div w:id="11132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6059">
          <w:marLeft w:val="0"/>
          <w:marRight w:val="0"/>
          <w:marTop w:val="240"/>
          <w:marBottom w:val="0"/>
          <w:divBdr>
            <w:top w:val="none" w:sz="0" w:space="0" w:color="auto"/>
            <w:left w:val="none" w:sz="0" w:space="0" w:color="auto"/>
            <w:bottom w:val="none" w:sz="0" w:space="0" w:color="auto"/>
            <w:right w:val="none" w:sz="0" w:space="0" w:color="auto"/>
          </w:divBdr>
          <w:divsChild>
            <w:div w:id="1657806227">
              <w:marLeft w:val="0"/>
              <w:marRight w:val="0"/>
              <w:marTop w:val="0"/>
              <w:marBottom w:val="0"/>
              <w:divBdr>
                <w:top w:val="none" w:sz="0" w:space="0" w:color="auto"/>
                <w:left w:val="none" w:sz="0" w:space="0" w:color="auto"/>
                <w:bottom w:val="none" w:sz="0" w:space="0" w:color="auto"/>
                <w:right w:val="none" w:sz="0" w:space="0" w:color="auto"/>
              </w:divBdr>
              <w:divsChild>
                <w:div w:id="4669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6526">
          <w:marLeft w:val="0"/>
          <w:marRight w:val="0"/>
          <w:marTop w:val="240"/>
          <w:marBottom w:val="0"/>
          <w:divBdr>
            <w:top w:val="none" w:sz="0" w:space="0" w:color="auto"/>
            <w:left w:val="none" w:sz="0" w:space="0" w:color="auto"/>
            <w:bottom w:val="none" w:sz="0" w:space="0" w:color="auto"/>
            <w:right w:val="none" w:sz="0" w:space="0" w:color="auto"/>
          </w:divBdr>
          <w:divsChild>
            <w:div w:id="1074164067">
              <w:marLeft w:val="0"/>
              <w:marRight w:val="0"/>
              <w:marTop w:val="0"/>
              <w:marBottom w:val="0"/>
              <w:divBdr>
                <w:top w:val="none" w:sz="0" w:space="0" w:color="auto"/>
                <w:left w:val="none" w:sz="0" w:space="0" w:color="auto"/>
                <w:bottom w:val="none" w:sz="0" w:space="0" w:color="auto"/>
                <w:right w:val="none" w:sz="0" w:space="0" w:color="auto"/>
              </w:divBdr>
              <w:divsChild>
                <w:div w:id="12283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0100">
          <w:marLeft w:val="0"/>
          <w:marRight w:val="0"/>
          <w:marTop w:val="240"/>
          <w:marBottom w:val="0"/>
          <w:divBdr>
            <w:top w:val="none" w:sz="0" w:space="0" w:color="auto"/>
            <w:left w:val="none" w:sz="0" w:space="0" w:color="auto"/>
            <w:bottom w:val="none" w:sz="0" w:space="0" w:color="auto"/>
            <w:right w:val="none" w:sz="0" w:space="0" w:color="auto"/>
          </w:divBdr>
          <w:divsChild>
            <w:div w:id="1297372321">
              <w:marLeft w:val="0"/>
              <w:marRight w:val="0"/>
              <w:marTop w:val="0"/>
              <w:marBottom w:val="0"/>
              <w:divBdr>
                <w:top w:val="none" w:sz="0" w:space="0" w:color="auto"/>
                <w:left w:val="none" w:sz="0" w:space="0" w:color="auto"/>
                <w:bottom w:val="none" w:sz="0" w:space="0" w:color="auto"/>
                <w:right w:val="none" w:sz="0" w:space="0" w:color="auto"/>
              </w:divBdr>
              <w:divsChild>
                <w:div w:id="5372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4529">
          <w:marLeft w:val="0"/>
          <w:marRight w:val="0"/>
          <w:marTop w:val="240"/>
          <w:marBottom w:val="0"/>
          <w:divBdr>
            <w:top w:val="none" w:sz="0" w:space="0" w:color="auto"/>
            <w:left w:val="none" w:sz="0" w:space="0" w:color="auto"/>
            <w:bottom w:val="none" w:sz="0" w:space="0" w:color="auto"/>
            <w:right w:val="none" w:sz="0" w:space="0" w:color="auto"/>
          </w:divBdr>
          <w:divsChild>
            <w:div w:id="1395740230">
              <w:marLeft w:val="0"/>
              <w:marRight w:val="0"/>
              <w:marTop w:val="0"/>
              <w:marBottom w:val="0"/>
              <w:divBdr>
                <w:top w:val="none" w:sz="0" w:space="0" w:color="auto"/>
                <w:left w:val="none" w:sz="0" w:space="0" w:color="auto"/>
                <w:bottom w:val="none" w:sz="0" w:space="0" w:color="auto"/>
                <w:right w:val="none" w:sz="0" w:space="0" w:color="auto"/>
              </w:divBdr>
              <w:divsChild>
                <w:div w:id="974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0471">
          <w:marLeft w:val="0"/>
          <w:marRight w:val="0"/>
          <w:marTop w:val="240"/>
          <w:marBottom w:val="0"/>
          <w:divBdr>
            <w:top w:val="none" w:sz="0" w:space="0" w:color="auto"/>
            <w:left w:val="none" w:sz="0" w:space="0" w:color="auto"/>
            <w:bottom w:val="none" w:sz="0" w:space="0" w:color="auto"/>
            <w:right w:val="none" w:sz="0" w:space="0" w:color="auto"/>
          </w:divBdr>
          <w:divsChild>
            <w:div w:id="1746683453">
              <w:marLeft w:val="0"/>
              <w:marRight w:val="0"/>
              <w:marTop w:val="0"/>
              <w:marBottom w:val="0"/>
              <w:divBdr>
                <w:top w:val="none" w:sz="0" w:space="0" w:color="auto"/>
                <w:left w:val="none" w:sz="0" w:space="0" w:color="auto"/>
                <w:bottom w:val="none" w:sz="0" w:space="0" w:color="auto"/>
                <w:right w:val="none" w:sz="0" w:space="0" w:color="auto"/>
              </w:divBdr>
              <w:divsChild>
                <w:div w:id="9649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8503">
          <w:marLeft w:val="0"/>
          <w:marRight w:val="0"/>
          <w:marTop w:val="240"/>
          <w:marBottom w:val="0"/>
          <w:divBdr>
            <w:top w:val="none" w:sz="0" w:space="0" w:color="auto"/>
            <w:left w:val="none" w:sz="0" w:space="0" w:color="auto"/>
            <w:bottom w:val="none" w:sz="0" w:space="0" w:color="auto"/>
            <w:right w:val="none" w:sz="0" w:space="0" w:color="auto"/>
          </w:divBdr>
          <w:divsChild>
            <w:div w:id="2086955811">
              <w:marLeft w:val="0"/>
              <w:marRight w:val="0"/>
              <w:marTop w:val="0"/>
              <w:marBottom w:val="0"/>
              <w:divBdr>
                <w:top w:val="none" w:sz="0" w:space="0" w:color="auto"/>
                <w:left w:val="none" w:sz="0" w:space="0" w:color="auto"/>
                <w:bottom w:val="none" w:sz="0" w:space="0" w:color="auto"/>
                <w:right w:val="none" w:sz="0" w:space="0" w:color="auto"/>
              </w:divBdr>
              <w:divsChild>
                <w:div w:id="5288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4917">
          <w:marLeft w:val="0"/>
          <w:marRight w:val="0"/>
          <w:marTop w:val="240"/>
          <w:marBottom w:val="0"/>
          <w:divBdr>
            <w:top w:val="none" w:sz="0" w:space="0" w:color="auto"/>
            <w:left w:val="none" w:sz="0" w:space="0" w:color="auto"/>
            <w:bottom w:val="none" w:sz="0" w:space="0" w:color="auto"/>
            <w:right w:val="none" w:sz="0" w:space="0" w:color="auto"/>
          </w:divBdr>
          <w:divsChild>
            <w:div w:id="1366057003">
              <w:marLeft w:val="0"/>
              <w:marRight w:val="0"/>
              <w:marTop w:val="0"/>
              <w:marBottom w:val="0"/>
              <w:divBdr>
                <w:top w:val="none" w:sz="0" w:space="0" w:color="auto"/>
                <w:left w:val="none" w:sz="0" w:space="0" w:color="auto"/>
                <w:bottom w:val="none" w:sz="0" w:space="0" w:color="auto"/>
                <w:right w:val="none" w:sz="0" w:space="0" w:color="auto"/>
              </w:divBdr>
              <w:divsChild>
                <w:div w:id="18084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0282">
          <w:marLeft w:val="0"/>
          <w:marRight w:val="0"/>
          <w:marTop w:val="240"/>
          <w:marBottom w:val="0"/>
          <w:divBdr>
            <w:top w:val="none" w:sz="0" w:space="0" w:color="auto"/>
            <w:left w:val="none" w:sz="0" w:space="0" w:color="auto"/>
            <w:bottom w:val="none" w:sz="0" w:space="0" w:color="auto"/>
            <w:right w:val="none" w:sz="0" w:space="0" w:color="auto"/>
          </w:divBdr>
          <w:divsChild>
            <w:div w:id="1024746808">
              <w:marLeft w:val="0"/>
              <w:marRight w:val="0"/>
              <w:marTop w:val="0"/>
              <w:marBottom w:val="0"/>
              <w:divBdr>
                <w:top w:val="none" w:sz="0" w:space="0" w:color="auto"/>
                <w:left w:val="none" w:sz="0" w:space="0" w:color="auto"/>
                <w:bottom w:val="none" w:sz="0" w:space="0" w:color="auto"/>
                <w:right w:val="none" w:sz="0" w:space="0" w:color="auto"/>
              </w:divBdr>
              <w:divsChild>
                <w:div w:id="12501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8088">
          <w:marLeft w:val="0"/>
          <w:marRight w:val="0"/>
          <w:marTop w:val="240"/>
          <w:marBottom w:val="0"/>
          <w:divBdr>
            <w:top w:val="none" w:sz="0" w:space="0" w:color="auto"/>
            <w:left w:val="none" w:sz="0" w:space="0" w:color="auto"/>
            <w:bottom w:val="none" w:sz="0" w:space="0" w:color="auto"/>
            <w:right w:val="none" w:sz="0" w:space="0" w:color="auto"/>
          </w:divBdr>
          <w:divsChild>
            <w:div w:id="266275499">
              <w:marLeft w:val="0"/>
              <w:marRight w:val="0"/>
              <w:marTop w:val="0"/>
              <w:marBottom w:val="0"/>
              <w:divBdr>
                <w:top w:val="none" w:sz="0" w:space="0" w:color="auto"/>
                <w:left w:val="none" w:sz="0" w:space="0" w:color="auto"/>
                <w:bottom w:val="none" w:sz="0" w:space="0" w:color="auto"/>
                <w:right w:val="none" w:sz="0" w:space="0" w:color="auto"/>
              </w:divBdr>
              <w:divsChild>
                <w:div w:id="19723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1473">
          <w:marLeft w:val="0"/>
          <w:marRight w:val="0"/>
          <w:marTop w:val="240"/>
          <w:marBottom w:val="0"/>
          <w:divBdr>
            <w:top w:val="none" w:sz="0" w:space="0" w:color="auto"/>
            <w:left w:val="none" w:sz="0" w:space="0" w:color="auto"/>
            <w:bottom w:val="none" w:sz="0" w:space="0" w:color="auto"/>
            <w:right w:val="none" w:sz="0" w:space="0" w:color="auto"/>
          </w:divBdr>
          <w:divsChild>
            <w:div w:id="1165434678">
              <w:marLeft w:val="0"/>
              <w:marRight w:val="0"/>
              <w:marTop w:val="0"/>
              <w:marBottom w:val="0"/>
              <w:divBdr>
                <w:top w:val="none" w:sz="0" w:space="0" w:color="auto"/>
                <w:left w:val="none" w:sz="0" w:space="0" w:color="auto"/>
                <w:bottom w:val="none" w:sz="0" w:space="0" w:color="auto"/>
                <w:right w:val="none" w:sz="0" w:space="0" w:color="auto"/>
              </w:divBdr>
              <w:divsChild>
                <w:div w:id="5452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2130">
          <w:marLeft w:val="0"/>
          <w:marRight w:val="0"/>
          <w:marTop w:val="240"/>
          <w:marBottom w:val="0"/>
          <w:divBdr>
            <w:top w:val="none" w:sz="0" w:space="0" w:color="auto"/>
            <w:left w:val="none" w:sz="0" w:space="0" w:color="auto"/>
            <w:bottom w:val="none" w:sz="0" w:space="0" w:color="auto"/>
            <w:right w:val="none" w:sz="0" w:space="0" w:color="auto"/>
          </w:divBdr>
          <w:divsChild>
            <w:div w:id="674384008">
              <w:marLeft w:val="0"/>
              <w:marRight w:val="0"/>
              <w:marTop w:val="0"/>
              <w:marBottom w:val="0"/>
              <w:divBdr>
                <w:top w:val="none" w:sz="0" w:space="0" w:color="auto"/>
                <w:left w:val="none" w:sz="0" w:space="0" w:color="auto"/>
                <w:bottom w:val="none" w:sz="0" w:space="0" w:color="auto"/>
                <w:right w:val="none" w:sz="0" w:space="0" w:color="auto"/>
              </w:divBdr>
              <w:divsChild>
                <w:div w:id="1335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0916">
          <w:marLeft w:val="0"/>
          <w:marRight w:val="0"/>
          <w:marTop w:val="240"/>
          <w:marBottom w:val="0"/>
          <w:divBdr>
            <w:top w:val="none" w:sz="0" w:space="0" w:color="auto"/>
            <w:left w:val="none" w:sz="0" w:space="0" w:color="auto"/>
            <w:bottom w:val="none" w:sz="0" w:space="0" w:color="auto"/>
            <w:right w:val="none" w:sz="0" w:space="0" w:color="auto"/>
          </w:divBdr>
          <w:divsChild>
            <w:div w:id="632713138">
              <w:marLeft w:val="0"/>
              <w:marRight w:val="0"/>
              <w:marTop w:val="0"/>
              <w:marBottom w:val="0"/>
              <w:divBdr>
                <w:top w:val="none" w:sz="0" w:space="0" w:color="auto"/>
                <w:left w:val="none" w:sz="0" w:space="0" w:color="auto"/>
                <w:bottom w:val="none" w:sz="0" w:space="0" w:color="auto"/>
                <w:right w:val="none" w:sz="0" w:space="0" w:color="auto"/>
              </w:divBdr>
              <w:divsChild>
                <w:div w:id="8100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4975">
          <w:marLeft w:val="0"/>
          <w:marRight w:val="0"/>
          <w:marTop w:val="240"/>
          <w:marBottom w:val="0"/>
          <w:divBdr>
            <w:top w:val="none" w:sz="0" w:space="0" w:color="auto"/>
            <w:left w:val="none" w:sz="0" w:space="0" w:color="auto"/>
            <w:bottom w:val="none" w:sz="0" w:space="0" w:color="auto"/>
            <w:right w:val="none" w:sz="0" w:space="0" w:color="auto"/>
          </w:divBdr>
          <w:divsChild>
            <w:div w:id="626013122">
              <w:marLeft w:val="0"/>
              <w:marRight w:val="0"/>
              <w:marTop w:val="0"/>
              <w:marBottom w:val="0"/>
              <w:divBdr>
                <w:top w:val="none" w:sz="0" w:space="0" w:color="auto"/>
                <w:left w:val="none" w:sz="0" w:space="0" w:color="auto"/>
                <w:bottom w:val="none" w:sz="0" w:space="0" w:color="auto"/>
                <w:right w:val="none" w:sz="0" w:space="0" w:color="auto"/>
              </w:divBdr>
              <w:divsChild>
                <w:div w:id="20362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2001">
          <w:marLeft w:val="0"/>
          <w:marRight w:val="0"/>
          <w:marTop w:val="240"/>
          <w:marBottom w:val="0"/>
          <w:divBdr>
            <w:top w:val="none" w:sz="0" w:space="0" w:color="auto"/>
            <w:left w:val="none" w:sz="0" w:space="0" w:color="auto"/>
            <w:bottom w:val="none" w:sz="0" w:space="0" w:color="auto"/>
            <w:right w:val="none" w:sz="0" w:space="0" w:color="auto"/>
          </w:divBdr>
          <w:divsChild>
            <w:div w:id="1101142705">
              <w:marLeft w:val="0"/>
              <w:marRight w:val="0"/>
              <w:marTop w:val="0"/>
              <w:marBottom w:val="0"/>
              <w:divBdr>
                <w:top w:val="none" w:sz="0" w:space="0" w:color="auto"/>
                <w:left w:val="none" w:sz="0" w:space="0" w:color="auto"/>
                <w:bottom w:val="none" w:sz="0" w:space="0" w:color="auto"/>
                <w:right w:val="none" w:sz="0" w:space="0" w:color="auto"/>
              </w:divBdr>
              <w:divsChild>
                <w:div w:id="17663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594">
          <w:marLeft w:val="0"/>
          <w:marRight w:val="0"/>
          <w:marTop w:val="240"/>
          <w:marBottom w:val="0"/>
          <w:divBdr>
            <w:top w:val="none" w:sz="0" w:space="0" w:color="auto"/>
            <w:left w:val="none" w:sz="0" w:space="0" w:color="auto"/>
            <w:bottom w:val="none" w:sz="0" w:space="0" w:color="auto"/>
            <w:right w:val="none" w:sz="0" w:space="0" w:color="auto"/>
          </w:divBdr>
          <w:divsChild>
            <w:div w:id="1490058679">
              <w:marLeft w:val="0"/>
              <w:marRight w:val="0"/>
              <w:marTop w:val="0"/>
              <w:marBottom w:val="0"/>
              <w:divBdr>
                <w:top w:val="none" w:sz="0" w:space="0" w:color="auto"/>
                <w:left w:val="none" w:sz="0" w:space="0" w:color="auto"/>
                <w:bottom w:val="none" w:sz="0" w:space="0" w:color="auto"/>
                <w:right w:val="none" w:sz="0" w:space="0" w:color="auto"/>
              </w:divBdr>
              <w:divsChild>
                <w:div w:id="9485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8821">
          <w:marLeft w:val="0"/>
          <w:marRight w:val="0"/>
          <w:marTop w:val="240"/>
          <w:marBottom w:val="0"/>
          <w:divBdr>
            <w:top w:val="none" w:sz="0" w:space="0" w:color="auto"/>
            <w:left w:val="none" w:sz="0" w:space="0" w:color="auto"/>
            <w:bottom w:val="none" w:sz="0" w:space="0" w:color="auto"/>
            <w:right w:val="none" w:sz="0" w:space="0" w:color="auto"/>
          </w:divBdr>
          <w:divsChild>
            <w:div w:id="946083759">
              <w:marLeft w:val="0"/>
              <w:marRight w:val="0"/>
              <w:marTop w:val="0"/>
              <w:marBottom w:val="0"/>
              <w:divBdr>
                <w:top w:val="none" w:sz="0" w:space="0" w:color="auto"/>
                <w:left w:val="none" w:sz="0" w:space="0" w:color="auto"/>
                <w:bottom w:val="none" w:sz="0" w:space="0" w:color="auto"/>
                <w:right w:val="none" w:sz="0" w:space="0" w:color="auto"/>
              </w:divBdr>
              <w:divsChild>
                <w:div w:id="5625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6959">
          <w:marLeft w:val="0"/>
          <w:marRight w:val="0"/>
          <w:marTop w:val="240"/>
          <w:marBottom w:val="0"/>
          <w:divBdr>
            <w:top w:val="none" w:sz="0" w:space="0" w:color="auto"/>
            <w:left w:val="none" w:sz="0" w:space="0" w:color="auto"/>
            <w:bottom w:val="none" w:sz="0" w:space="0" w:color="auto"/>
            <w:right w:val="none" w:sz="0" w:space="0" w:color="auto"/>
          </w:divBdr>
          <w:divsChild>
            <w:div w:id="616958014">
              <w:marLeft w:val="0"/>
              <w:marRight w:val="0"/>
              <w:marTop w:val="0"/>
              <w:marBottom w:val="0"/>
              <w:divBdr>
                <w:top w:val="none" w:sz="0" w:space="0" w:color="auto"/>
                <w:left w:val="none" w:sz="0" w:space="0" w:color="auto"/>
                <w:bottom w:val="none" w:sz="0" w:space="0" w:color="auto"/>
                <w:right w:val="none" w:sz="0" w:space="0" w:color="auto"/>
              </w:divBdr>
              <w:divsChild>
                <w:div w:id="4971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5998">
          <w:marLeft w:val="0"/>
          <w:marRight w:val="0"/>
          <w:marTop w:val="240"/>
          <w:marBottom w:val="0"/>
          <w:divBdr>
            <w:top w:val="none" w:sz="0" w:space="0" w:color="auto"/>
            <w:left w:val="none" w:sz="0" w:space="0" w:color="auto"/>
            <w:bottom w:val="none" w:sz="0" w:space="0" w:color="auto"/>
            <w:right w:val="none" w:sz="0" w:space="0" w:color="auto"/>
          </w:divBdr>
          <w:divsChild>
            <w:div w:id="2061241263">
              <w:marLeft w:val="0"/>
              <w:marRight w:val="0"/>
              <w:marTop w:val="0"/>
              <w:marBottom w:val="0"/>
              <w:divBdr>
                <w:top w:val="none" w:sz="0" w:space="0" w:color="auto"/>
                <w:left w:val="none" w:sz="0" w:space="0" w:color="auto"/>
                <w:bottom w:val="none" w:sz="0" w:space="0" w:color="auto"/>
                <w:right w:val="none" w:sz="0" w:space="0" w:color="auto"/>
              </w:divBdr>
              <w:divsChild>
                <w:div w:id="3601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7797">
          <w:marLeft w:val="0"/>
          <w:marRight w:val="0"/>
          <w:marTop w:val="240"/>
          <w:marBottom w:val="0"/>
          <w:divBdr>
            <w:top w:val="none" w:sz="0" w:space="0" w:color="auto"/>
            <w:left w:val="none" w:sz="0" w:space="0" w:color="auto"/>
            <w:bottom w:val="none" w:sz="0" w:space="0" w:color="auto"/>
            <w:right w:val="none" w:sz="0" w:space="0" w:color="auto"/>
          </w:divBdr>
          <w:divsChild>
            <w:div w:id="1915820798">
              <w:marLeft w:val="0"/>
              <w:marRight w:val="0"/>
              <w:marTop w:val="0"/>
              <w:marBottom w:val="0"/>
              <w:divBdr>
                <w:top w:val="none" w:sz="0" w:space="0" w:color="auto"/>
                <w:left w:val="none" w:sz="0" w:space="0" w:color="auto"/>
                <w:bottom w:val="none" w:sz="0" w:space="0" w:color="auto"/>
                <w:right w:val="none" w:sz="0" w:space="0" w:color="auto"/>
              </w:divBdr>
              <w:divsChild>
                <w:div w:id="16399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8384">
          <w:marLeft w:val="0"/>
          <w:marRight w:val="0"/>
          <w:marTop w:val="240"/>
          <w:marBottom w:val="0"/>
          <w:divBdr>
            <w:top w:val="none" w:sz="0" w:space="0" w:color="auto"/>
            <w:left w:val="none" w:sz="0" w:space="0" w:color="auto"/>
            <w:bottom w:val="none" w:sz="0" w:space="0" w:color="auto"/>
            <w:right w:val="none" w:sz="0" w:space="0" w:color="auto"/>
          </w:divBdr>
          <w:divsChild>
            <w:div w:id="152912561">
              <w:marLeft w:val="0"/>
              <w:marRight w:val="0"/>
              <w:marTop w:val="0"/>
              <w:marBottom w:val="0"/>
              <w:divBdr>
                <w:top w:val="none" w:sz="0" w:space="0" w:color="auto"/>
                <w:left w:val="none" w:sz="0" w:space="0" w:color="auto"/>
                <w:bottom w:val="none" w:sz="0" w:space="0" w:color="auto"/>
                <w:right w:val="none" w:sz="0" w:space="0" w:color="auto"/>
              </w:divBdr>
              <w:divsChild>
                <w:div w:id="12985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5184">
          <w:marLeft w:val="0"/>
          <w:marRight w:val="0"/>
          <w:marTop w:val="240"/>
          <w:marBottom w:val="0"/>
          <w:divBdr>
            <w:top w:val="none" w:sz="0" w:space="0" w:color="auto"/>
            <w:left w:val="none" w:sz="0" w:space="0" w:color="auto"/>
            <w:bottom w:val="none" w:sz="0" w:space="0" w:color="auto"/>
            <w:right w:val="none" w:sz="0" w:space="0" w:color="auto"/>
          </w:divBdr>
          <w:divsChild>
            <w:div w:id="1805611218">
              <w:marLeft w:val="0"/>
              <w:marRight w:val="0"/>
              <w:marTop w:val="0"/>
              <w:marBottom w:val="0"/>
              <w:divBdr>
                <w:top w:val="none" w:sz="0" w:space="0" w:color="auto"/>
                <w:left w:val="none" w:sz="0" w:space="0" w:color="auto"/>
                <w:bottom w:val="none" w:sz="0" w:space="0" w:color="auto"/>
                <w:right w:val="none" w:sz="0" w:space="0" w:color="auto"/>
              </w:divBdr>
              <w:divsChild>
                <w:div w:id="16813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4936">
          <w:marLeft w:val="0"/>
          <w:marRight w:val="0"/>
          <w:marTop w:val="240"/>
          <w:marBottom w:val="0"/>
          <w:divBdr>
            <w:top w:val="none" w:sz="0" w:space="0" w:color="auto"/>
            <w:left w:val="none" w:sz="0" w:space="0" w:color="auto"/>
            <w:bottom w:val="none" w:sz="0" w:space="0" w:color="auto"/>
            <w:right w:val="none" w:sz="0" w:space="0" w:color="auto"/>
          </w:divBdr>
          <w:divsChild>
            <w:div w:id="1789200898">
              <w:marLeft w:val="0"/>
              <w:marRight w:val="0"/>
              <w:marTop w:val="0"/>
              <w:marBottom w:val="0"/>
              <w:divBdr>
                <w:top w:val="none" w:sz="0" w:space="0" w:color="auto"/>
                <w:left w:val="none" w:sz="0" w:space="0" w:color="auto"/>
                <w:bottom w:val="none" w:sz="0" w:space="0" w:color="auto"/>
                <w:right w:val="none" w:sz="0" w:space="0" w:color="auto"/>
              </w:divBdr>
              <w:divsChild>
                <w:div w:id="6344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4047">
          <w:marLeft w:val="0"/>
          <w:marRight w:val="0"/>
          <w:marTop w:val="240"/>
          <w:marBottom w:val="0"/>
          <w:divBdr>
            <w:top w:val="none" w:sz="0" w:space="0" w:color="auto"/>
            <w:left w:val="none" w:sz="0" w:space="0" w:color="auto"/>
            <w:bottom w:val="none" w:sz="0" w:space="0" w:color="auto"/>
            <w:right w:val="none" w:sz="0" w:space="0" w:color="auto"/>
          </w:divBdr>
          <w:divsChild>
            <w:div w:id="324676217">
              <w:marLeft w:val="0"/>
              <w:marRight w:val="0"/>
              <w:marTop w:val="0"/>
              <w:marBottom w:val="0"/>
              <w:divBdr>
                <w:top w:val="none" w:sz="0" w:space="0" w:color="auto"/>
                <w:left w:val="none" w:sz="0" w:space="0" w:color="auto"/>
                <w:bottom w:val="none" w:sz="0" w:space="0" w:color="auto"/>
                <w:right w:val="none" w:sz="0" w:space="0" w:color="auto"/>
              </w:divBdr>
              <w:divsChild>
                <w:div w:id="4418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7885">
          <w:marLeft w:val="0"/>
          <w:marRight w:val="0"/>
          <w:marTop w:val="240"/>
          <w:marBottom w:val="0"/>
          <w:divBdr>
            <w:top w:val="none" w:sz="0" w:space="0" w:color="auto"/>
            <w:left w:val="none" w:sz="0" w:space="0" w:color="auto"/>
            <w:bottom w:val="none" w:sz="0" w:space="0" w:color="auto"/>
            <w:right w:val="none" w:sz="0" w:space="0" w:color="auto"/>
          </w:divBdr>
          <w:divsChild>
            <w:div w:id="69037110">
              <w:marLeft w:val="0"/>
              <w:marRight w:val="0"/>
              <w:marTop w:val="0"/>
              <w:marBottom w:val="0"/>
              <w:divBdr>
                <w:top w:val="none" w:sz="0" w:space="0" w:color="auto"/>
                <w:left w:val="none" w:sz="0" w:space="0" w:color="auto"/>
                <w:bottom w:val="none" w:sz="0" w:space="0" w:color="auto"/>
                <w:right w:val="none" w:sz="0" w:space="0" w:color="auto"/>
              </w:divBdr>
              <w:divsChild>
                <w:div w:id="821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0641">
          <w:marLeft w:val="0"/>
          <w:marRight w:val="0"/>
          <w:marTop w:val="240"/>
          <w:marBottom w:val="0"/>
          <w:divBdr>
            <w:top w:val="none" w:sz="0" w:space="0" w:color="auto"/>
            <w:left w:val="none" w:sz="0" w:space="0" w:color="auto"/>
            <w:bottom w:val="none" w:sz="0" w:space="0" w:color="auto"/>
            <w:right w:val="none" w:sz="0" w:space="0" w:color="auto"/>
          </w:divBdr>
          <w:divsChild>
            <w:div w:id="1516267294">
              <w:marLeft w:val="0"/>
              <w:marRight w:val="0"/>
              <w:marTop w:val="0"/>
              <w:marBottom w:val="0"/>
              <w:divBdr>
                <w:top w:val="none" w:sz="0" w:space="0" w:color="auto"/>
                <w:left w:val="none" w:sz="0" w:space="0" w:color="auto"/>
                <w:bottom w:val="none" w:sz="0" w:space="0" w:color="auto"/>
                <w:right w:val="none" w:sz="0" w:space="0" w:color="auto"/>
              </w:divBdr>
              <w:divsChild>
                <w:div w:id="16157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8578">
          <w:marLeft w:val="0"/>
          <w:marRight w:val="0"/>
          <w:marTop w:val="240"/>
          <w:marBottom w:val="0"/>
          <w:divBdr>
            <w:top w:val="none" w:sz="0" w:space="0" w:color="auto"/>
            <w:left w:val="none" w:sz="0" w:space="0" w:color="auto"/>
            <w:bottom w:val="none" w:sz="0" w:space="0" w:color="auto"/>
            <w:right w:val="none" w:sz="0" w:space="0" w:color="auto"/>
          </w:divBdr>
          <w:divsChild>
            <w:div w:id="1703478326">
              <w:marLeft w:val="0"/>
              <w:marRight w:val="0"/>
              <w:marTop w:val="0"/>
              <w:marBottom w:val="0"/>
              <w:divBdr>
                <w:top w:val="none" w:sz="0" w:space="0" w:color="auto"/>
                <w:left w:val="none" w:sz="0" w:space="0" w:color="auto"/>
                <w:bottom w:val="none" w:sz="0" w:space="0" w:color="auto"/>
                <w:right w:val="none" w:sz="0" w:space="0" w:color="auto"/>
              </w:divBdr>
              <w:divsChild>
                <w:div w:id="18238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3492">
          <w:marLeft w:val="0"/>
          <w:marRight w:val="0"/>
          <w:marTop w:val="240"/>
          <w:marBottom w:val="0"/>
          <w:divBdr>
            <w:top w:val="none" w:sz="0" w:space="0" w:color="auto"/>
            <w:left w:val="none" w:sz="0" w:space="0" w:color="auto"/>
            <w:bottom w:val="none" w:sz="0" w:space="0" w:color="auto"/>
            <w:right w:val="none" w:sz="0" w:space="0" w:color="auto"/>
          </w:divBdr>
          <w:divsChild>
            <w:div w:id="29452380">
              <w:marLeft w:val="0"/>
              <w:marRight w:val="0"/>
              <w:marTop w:val="0"/>
              <w:marBottom w:val="0"/>
              <w:divBdr>
                <w:top w:val="none" w:sz="0" w:space="0" w:color="auto"/>
                <w:left w:val="none" w:sz="0" w:space="0" w:color="auto"/>
                <w:bottom w:val="none" w:sz="0" w:space="0" w:color="auto"/>
                <w:right w:val="none" w:sz="0" w:space="0" w:color="auto"/>
              </w:divBdr>
              <w:divsChild>
                <w:div w:id="12775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3543">
          <w:marLeft w:val="0"/>
          <w:marRight w:val="0"/>
          <w:marTop w:val="240"/>
          <w:marBottom w:val="0"/>
          <w:divBdr>
            <w:top w:val="none" w:sz="0" w:space="0" w:color="auto"/>
            <w:left w:val="none" w:sz="0" w:space="0" w:color="auto"/>
            <w:bottom w:val="none" w:sz="0" w:space="0" w:color="auto"/>
            <w:right w:val="none" w:sz="0" w:space="0" w:color="auto"/>
          </w:divBdr>
          <w:divsChild>
            <w:div w:id="1223784149">
              <w:marLeft w:val="0"/>
              <w:marRight w:val="0"/>
              <w:marTop w:val="0"/>
              <w:marBottom w:val="0"/>
              <w:divBdr>
                <w:top w:val="none" w:sz="0" w:space="0" w:color="auto"/>
                <w:left w:val="none" w:sz="0" w:space="0" w:color="auto"/>
                <w:bottom w:val="none" w:sz="0" w:space="0" w:color="auto"/>
                <w:right w:val="none" w:sz="0" w:space="0" w:color="auto"/>
              </w:divBdr>
              <w:divsChild>
                <w:div w:id="18281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795">
          <w:marLeft w:val="0"/>
          <w:marRight w:val="0"/>
          <w:marTop w:val="240"/>
          <w:marBottom w:val="0"/>
          <w:divBdr>
            <w:top w:val="none" w:sz="0" w:space="0" w:color="auto"/>
            <w:left w:val="none" w:sz="0" w:space="0" w:color="auto"/>
            <w:bottom w:val="none" w:sz="0" w:space="0" w:color="auto"/>
            <w:right w:val="none" w:sz="0" w:space="0" w:color="auto"/>
          </w:divBdr>
          <w:divsChild>
            <w:div w:id="1189176427">
              <w:marLeft w:val="0"/>
              <w:marRight w:val="0"/>
              <w:marTop w:val="0"/>
              <w:marBottom w:val="0"/>
              <w:divBdr>
                <w:top w:val="none" w:sz="0" w:space="0" w:color="auto"/>
                <w:left w:val="none" w:sz="0" w:space="0" w:color="auto"/>
                <w:bottom w:val="none" w:sz="0" w:space="0" w:color="auto"/>
                <w:right w:val="none" w:sz="0" w:space="0" w:color="auto"/>
              </w:divBdr>
              <w:divsChild>
                <w:div w:id="13413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7745">
          <w:marLeft w:val="0"/>
          <w:marRight w:val="0"/>
          <w:marTop w:val="240"/>
          <w:marBottom w:val="0"/>
          <w:divBdr>
            <w:top w:val="none" w:sz="0" w:space="0" w:color="auto"/>
            <w:left w:val="none" w:sz="0" w:space="0" w:color="auto"/>
            <w:bottom w:val="none" w:sz="0" w:space="0" w:color="auto"/>
            <w:right w:val="none" w:sz="0" w:space="0" w:color="auto"/>
          </w:divBdr>
          <w:divsChild>
            <w:div w:id="1402748126">
              <w:marLeft w:val="0"/>
              <w:marRight w:val="0"/>
              <w:marTop w:val="0"/>
              <w:marBottom w:val="0"/>
              <w:divBdr>
                <w:top w:val="none" w:sz="0" w:space="0" w:color="auto"/>
                <w:left w:val="none" w:sz="0" w:space="0" w:color="auto"/>
                <w:bottom w:val="none" w:sz="0" w:space="0" w:color="auto"/>
                <w:right w:val="none" w:sz="0" w:space="0" w:color="auto"/>
              </w:divBdr>
              <w:divsChild>
                <w:div w:id="10707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9809">
          <w:marLeft w:val="0"/>
          <w:marRight w:val="0"/>
          <w:marTop w:val="240"/>
          <w:marBottom w:val="0"/>
          <w:divBdr>
            <w:top w:val="none" w:sz="0" w:space="0" w:color="auto"/>
            <w:left w:val="none" w:sz="0" w:space="0" w:color="auto"/>
            <w:bottom w:val="none" w:sz="0" w:space="0" w:color="auto"/>
            <w:right w:val="none" w:sz="0" w:space="0" w:color="auto"/>
          </w:divBdr>
          <w:divsChild>
            <w:div w:id="944658873">
              <w:marLeft w:val="0"/>
              <w:marRight w:val="0"/>
              <w:marTop w:val="0"/>
              <w:marBottom w:val="0"/>
              <w:divBdr>
                <w:top w:val="none" w:sz="0" w:space="0" w:color="auto"/>
                <w:left w:val="none" w:sz="0" w:space="0" w:color="auto"/>
                <w:bottom w:val="none" w:sz="0" w:space="0" w:color="auto"/>
                <w:right w:val="none" w:sz="0" w:space="0" w:color="auto"/>
              </w:divBdr>
              <w:divsChild>
                <w:div w:id="8830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0228">
          <w:marLeft w:val="0"/>
          <w:marRight w:val="0"/>
          <w:marTop w:val="240"/>
          <w:marBottom w:val="0"/>
          <w:divBdr>
            <w:top w:val="none" w:sz="0" w:space="0" w:color="auto"/>
            <w:left w:val="none" w:sz="0" w:space="0" w:color="auto"/>
            <w:bottom w:val="none" w:sz="0" w:space="0" w:color="auto"/>
            <w:right w:val="none" w:sz="0" w:space="0" w:color="auto"/>
          </w:divBdr>
          <w:divsChild>
            <w:div w:id="1546794090">
              <w:marLeft w:val="0"/>
              <w:marRight w:val="0"/>
              <w:marTop w:val="0"/>
              <w:marBottom w:val="0"/>
              <w:divBdr>
                <w:top w:val="none" w:sz="0" w:space="0" w:color="auto"/>
                <w:left w:val="none" w:sz="0" w:space="0" w:color="auto"/>
                <w:bottom w:val="none" w:sz="0" w:space="0" w:color="auto"/>
                <w:right w:val="none" w:sz="0" w:space="0" w:color="auto"/>
              </w:divBdr>
              <w:divsChild>
                <w:div w:id="6911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4548">
          <w:marLeft w:val="0"/>
          <w:marRight w:val="0"/>
          <w:marTop w:val="240"/>
          <w:marBottom w:val="0"/>
          <w:divBdr>
            <w:top w:val="none" w:sz="0" w:space="0" w:color="auto"/>
            <w:left w:val="none" w:sz="0" w:space="0" w:color="auto"/>
            <w:bottom w:val="none" w:sz="0" w:space="0" w:color="auto"/>
            <w:right w:val="none" w:sz="0" w:space="0" w:color="auto"/>
          </w:divBdr>
          <w:divsChild>
            <w:div w:id="911699060">
              <w:marLeft w:val="0"/>
              <w:marRight w:val="0"/>
              <w:marTop w:val="0"/>
              <w:marBottom w:val="0"/>
              <w:divBdr>
                <w:top w:val="none" w:sz="0" w:space="0" w:color="auto"/>
                <w:left w:val="none" w:sz="0" w:space="0" w:color="auto"/>
                <w:bottom w:val="none" w:sz="0" w:space="0" w:color="auto"/>
                <w:right w:val="none" w:sz="0" w:space="0" w:color="auto"/>
              </w:divBdr>
              <w:divsChild>
                <w:div w:id="679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7016">
          <w:marLeft w:val="0"/>
          <w:marRight w:val="0"/>
          <w:marTop w:val="240"/>
          <w:marBottom w:val="0"/>
          <w:divBdr>
            <w:top w:val="none" w:sz="0" w:space="0" w:color="auto"/>
            <w:left w:val="none" w:sz="0" w:space="0" w:color="auto"/>
            <w:bottom w:val="none" w:sz="0" w:space="0" w:color="auto"/>
            <w:right w:val="none" w:sz="0" w:space="0" w:color="auto"/>
          </w:divBdr>
          <w:divsChild>
            <w:div w:id="461003015">
              <w:marLeft w:val="0"/>
              <w:marRight w:val="0"/>
              <w:marTop w:val="0"/>
              <w:marBottom w:val="0"/>
              <w:divBdr>
                <w:top w:val="none" w:sz="0" w:space="0" w:color="auto"/>
                <w:left w:val="none" w:sz="0" w:space="0" w:color="auto"/>
                <w:bottom w:val="none" w:sz="0" w:space="0" w:color="auto"/>
                <w:right w:val="none" w:sz="0" w:space="0" w:color="auto"/>
              </w:divBdr>
              <w:divsChild>
                <w:div w:id="12847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8697">
          <w:marLeft w:val="0"/>
          <w:marRight w:val="0"/>
          <w:marTop w:val="240"/>
          <w:marBottom w:val="0"/>
          <w:divBdr>
            <w:top w:val="none" w:sz="0" w:space="0" w:color="auto"/>
            <w:left w:val="none" w:sz="0" w:space="0" w:color="auto"/>
            <w:bottom w:val="none" w:sz="0" w:space="0" w:color="auto"/>
            <w:right w:val="none" w:sz="0" w:space="0" w:color="auto"/>
          </w:divBdr>
          <w:divsChild>
            <w:div w:id="2098407487">
              <w:marLeft w:val="0"/>
              <w:marRight w:val="0"/>
              <w:marTop w:val="0"/>
              <w:marBottom w:val="0"/>
              <w:divBdr>
                <w:top w:val="none" w:sz="0" w:space="0" w:color="auto"/>
                <w:left w:val="none" w:sz="0" w:space="0" w:color="auto"/>
                <w:bottom w:val="none" w:sz="0" w:space="0" w:color="auto"/>
                <w:right w:val="none" w:sz="0" w:space="0" w:color="auto"/>
              </w:divBdr>
              <w:divsChild>
                <w:div w:id="21054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6457">
          <w:marLeft w:val="0"/>
          <w:marRight w:val="0"/>
          <w:marTop w:val="240"/>
          <w:marBottom w:val="0"/>
          <w:divBdr>
            <w:top w:val="none" w:sz="0" w:space="0" w:color="auto"/>
            <w:left w:val="none" w:sz="0" w:space="0" w:color="auto"/>
            <w:bottom w:val="none" w:sz="0" w:space="0" w:color="auto"/>
            <w:right w:val="none" w:sz="0" w:space="0" w:color="auto"/>
          </w:divBdr>
          <w:divsChild>
            <w:div w:id="38164064">
              <w:marLeft w:val="0"/>
              <w:marRight w:val="0"/>
              <w:marTop w:val="0"/>
              <w:marBottom w:val="0"/>
              <w:divBdr>
                <w:top w:val="none" w:sz="0" w:space="0" w:color="auto"/>
                <w:left w:val="none" w:sz="0" w:space="0" w:color="auto"/>
                <w:bottom w:val="none" w:sz="0" w:space="0" w:color="auto"/>
                <w:right w:val="none" w:sz="0" w:space="0" w:color="auto"/>
              </w:divBdr>
              <w:divsChild>
                <w:div w:id="972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142">
          <w:marLeft w:val="0"/>
          <w:marRight w:val="0"/>
          <w:marTop w:val="240"/>
          <w:marBottom w:val="0"/>
          <w:divBdr>
            <w:top w:val="none" w:sz="0" w:space="0" w:color="auto"/>
            <w:left w:val="none" w:sz="0" w:space="0" w:color="auto"/>
            <w:bottom w:val="none" w:sz="0" w:space="0" w:color="auto"/>
            <w:right w:val="none" w:sz="0" w:space="0" w:color="auto"/>
          </w:divBdr>
          <w:divsChild>
            <w:div w:id="1371958879">
              <w:marLeft w:val="0"/>
              <w:marRight w:val="0"/>
              <w:marTop w:val="0"/>
              <w:marBottom w:val="0"/>
              <w:divBdr>
                <w:top w:val="none" w:sz="0" w:space="0" w:color="auto"/>
                <w:left w:val="none" w:sz="0" w:space="0" w:color="auto"/>
                <w:bottom w:val="none" w:sz="0" w:space="0" w:color="auto"/>
                <w:right w:val="none" w:sz="0" w:space="0" w:color="auto"/>
              </w:divBdr>
              <w:divsChild>
                <w:div w:id="4060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2026">
          <w:marLeft w:val="0"/>
          <w:marRight w:val="0"/>
          <w:marTop w:val="240"/>
          <w:marBottom w:val="0"/>
          <w:divBdr>
            <w:top w:val="none" w:sz="0" w:space="0" w:color="auto"/>
            <w:left w:val="none" w:sz="0" w:space="0" w:color="auto"/>
            <w:bottom w:val="none" w:sz="0" w:space="0" w:color="auto"/>
            <w:right w:val="none" w:sz="0" w:space="0" w:color="auto"/>
          </w:divBdr>
          <w:divsChild>
            <w:div w:id="30232140">
              <w:marLeft w:val="0"/>
              <w:marRight w:val="0"/>
              <w:marTop w:val="0"/>
              <w:marBottom w:val="0"/>
              <w:divBdr>
                <w:top w:val="none" w:sz="0" w:space="0" w:color="auto"/>
                <w:left w:val="none" w:sz="0" w:space="0" w:color="auto"/>
                <w:bottom w:val="none" w:sz="0" w:space="0" w:color="auto"/>
                <w:right w:val="none" w:sz="0" w:space="0" w:color="auto"/>
              </w:divBdr>
              <w:divsChild>
                <w:div w:id="20029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0972">
          <w:marLeft w:val="0"/>
          <w:marRight w:val="0"/>
          <w:marTop w:val="240"/>
          <w:marBottom w:val="0"/>
          <w:divBdr>
            <w:top w:val="none" w:sz="0" w:space="0" w:color="auto"/>
            <w:left w:val="none" w:sz="0" w:space="0" w:color="auto"/>
            <w:bottom w:val="none" w:sz="0" w:space="0" w:color="auto"/>
            <w:right w:val="none" w:sz="0" w:space="0" w:color="auto"/>
          </w:divBdr>
          <w:divsChild>
            <w:div w:id="2030641896">
              <w:marLeft w:val="0"/>
              <w:marRight w:val="0"/>
              <w:marTop w:val="0"/>
              <w:marBottom w:val="0"/>
              <w:divBdr>
                <w:top w:val="none" w:sz="0" w:space="0" w:color="auto"/>
                <w:left w:val="none" w:sz="0" w:space="0" w:color="auto"/>
                <w:bottom w:val="none" w:sz="0" w:space="0" w:color="auto"/>
                <w:right w:val="none" w:sz="0" w:space="0" w:color="auto"/>
              </w:divBdr>
              <w:divsChild>
                <w:div w:id="67241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90142">
          <w:marLeft w:val="0"/>
          <w:marRight w:val="0"/>
          <w:marTop w:val="240"/>
          <w:marBottom w:val="0"/>
          <w:divBdr>
            <w:top w:val="none" w:sz="0" w:space="0" w:color="auto"/>
            <w:left w:val="none" w:sz="0" w:space="0" w:color="auto"/>
            <w:bottom w:val="none" w:sz="0" w:space="0" w:color="auto"/>
            <w:right w:val="none" w:sz="0" w:space="0" w:color="auto"/>
          </w:divBdr>
          <w:divsChild>
            <w:div w:id="1707636746">
              <w:marLeft w:val="0"/>
              <w:marRight w:val="0"/>
              <w:marTop w:val="0"/>
              <w:marBottom w:val="0"/>
              <w:divBdr>
                <w:top w:val="none" w:sz="0" w:space="0" w:color="auto"/>
                <w:left w:val="none" w:sz="0" w:space="0" w:color="auto"/>
                <w:bottom w:val="none" w:sz="0" w:space="0" w:color="auto"/>
                <w:right w:val="none" w:sz="0" w:space="0" w:color="auto"/>
              </w:divBdr>
              <w:divsChild>
                <w:div w:id="10562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4670">
          <w:marLeft w:val="0"/>
          <w:marRight w:val="0"/>
          <w:marTop w:val="240"/>
          <w:marBottom w:val="0"/>
          <w:divBdr>
            <w:top w:val="none" w:sz="0" w:space="0" w:color="auto"/>
            <w:left w:val="none" w:sz="0" w:space="0" w:color="auto"/>
            <w:bottom w:val="none" w:sz="0" w:space="0" w:color="auto"/>
            <w:right w:val="none" w:sz="0" w:space="0" w:color="auto"/>
          </w:divBdr>
          <w:divsChild>
            <w:div w:id="1692220174">
              <w:marLeft w:val="0"/>
              <w:marRight w:val="0"/>
              <w:marTop w:val="0"/>
              <w:marBottom w:val="0"/>
              <w:divBdr>
                <w:top w:val="none" w:sz="0" w:space="0" w:color="auto"/>
                <w:left w:val="none" w:sz="0" w:space="0" w:color="auto"/>
                <w:bottom w:val="none" w:sz="0" w:space="0" w:color="auto"/>
                <w:right w:val="none" w:sz="0" w:space="0" w:color="auto"/>
              </w:divBdr>
              <w:divsChild>
                <w:div w:id="11564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9735">
          <w:marLeft w:val="0"/>
          <w:marRight w:val="0"/>
          <w:marTop w:val="240"/>
          <w:marBottom w:val="0"/>
          <w:divBdr>
            <w:top w:val="none" w:sz="0" w:space="0" w:color="auto"/>
            <w:left w:val="none" w:sz="0" w:space="0" w:color="auto"/>
            <w:bottom w:val="none" w:sz="0" w:space="0" w:color="auto"/>
            <w:right w:val="none" w:sz="0" w:space="0" w:color="auto"/>
          </w:divBdr>
          <w:divsChild>
            <w:div w:id="970938259">
              <w:marLeft w:val="0"/>
              <w:marRight w:val="0"/>
              <w:marTop w:val="0"/>
              <w:marBottom w:val="0"/>
              <w:divBdr>
                <w:top w:val="none" w:sz="0" w:space="0" w:color="auto"/>
                <w:left w:val="none" w:sz="0" w:space="0" w:color="auto"/>
                <w:bottom w:val="none" w:sz="0" w:space="0" w:color="auto"/>
                <w:right w:val="none" w:sz="0" w:space="0" w:color="auto"/>
              </w:divBdr>
              <w:divsChild>
                <w:div w:id="7124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6270">
          <w:marLeft w:val="0"/>
          <w:marRight w:val="0"/>
          <w:marTop w:val="240"/>
          <w:marBottom w:val="0"/>
          <w:divBdr>
            <w:top w:val="none" w:sz="0" w:space="0" w:color="auto"/>
            <w:left w:val="none" w:sz="0" w:space="0" w:color="auto"/>
            <w:bottom w:val="none" w:sz="0" w:space="0" w:color="auto"/>
            <w:right w:val="none" w:sz="0" w:space="0" w:color="auto"/>
          </w:divBdr>
          <w:divsChild>
            <w:div w:id="741606850">
              <w:marLeft w:val="0"/>
              <w:marRight w:val="0"/>
              <w:marTop w:val="0"/>
              <w:marBottom w:val="0"/>
              <w:divBdr>
                <w:top w:val="none" w:sz="0" w:space="0" w:color="auto"/>
                <w:left w:val="none" w:sz="0" w:space="0" w:color="auto"/>
                <w:bottom w:val="none" w:sz="0" w:space="0" w:color="auto"/>
                <w:right w:val="none" w:sz="0" w:space="0" w:color="auto"/>
              </w:divBdr>
              <w:divsChild>
                <w:div w:id="17801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0349">
          <w:marLeft w:val="0"/>
          <w:marRight w:val="0"/>
          <w:marTop w:val="240"/>
          <w:marBottom w:val="0"/>
          <w:divBdr>
            <w:top w:val="none" w:sz="0" w:space="0" w:color="auto"/>
            <w:left w:val="none" w:sz="0" w:space="0" w:color="auto"/>
            <w:bottom w:val="none" w:sz="0" w:space="0" w:color="auto"/>
            <w:right w:val="none" w:sz="0" w:space="0" w:color="auto"/>
          </w:divBdr>
          <w:divsChild>
            <w:div w:id="818885274">
              <w:marLeft w:val="0"/>
              <w:marRight w:val="0"/>
              <w:marTop w:val="0"/>
              <w:marBottom w:val="0"/>
              <w:divBdr>
                <w:top w:val="none" w:sz="0" w:space="0" w:color="auto"/>
                <w:left w:val="none" w:sz="0" w:space="0" w:color="auto"/>
                <w:bottom w:val="none" w:sz="0" w:space="0" w:color="auto"/>
                <w:right w:val="none" w:sz="0" w:space="0" w:color="auto"/>
              </w:divBdr>
              <w:divsChild>
                <w:div w:id="16343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1799">
          <w:marLeft w:val="0"/>
          <w:marRight w:val="0"/>
          <w:marTop w:val="240"/>
          <w:marBottom w:val="0"/>
          <w:divBdr>
            <w:top w:val="none" w:sz="0" w:space="0" w:color="auto"/>
            <w:left w:val="none" w:sz="0" w:space="0" w:color="auto"/>
            <w:bottom w:val="none" w:sz="0" w:space="0" w:color="auto"/>
            <w:right w:val="none" w:sz="0" w:space="0" w:color="auto"/>
          </w:divBdr>
          <w:divsChild>
            <w:div w:id="1247228572">
              <w:marLeft w:val="0"/>
              <w:marRight w:val="0"/>
              <w:marTop w:val="0"/>
              <w:marBottom w:val="0"/>
              <w:divBdr>
                <w:top w:val="none" w:sz="0" w:space="0" w:color="auto"/>
                <w:left w:val="none" w:sz="0" w:space="0" w:color="auto"/>
                <w:bottom w:val="none" w:sz="0" w:space="0" w:color="auto"/>
                <w:right w:val="none" w:sz="0" w:space="0" w:color="auto"/>
              </w:divBdr>
              <w:divsChild>
                <w:div w:id="19788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5050">
          <w:marLeft w:val="0"/>
          <w:marRight w:val="0"/>
          <w:marTop w:val="240"/>
          <w:marBottom w:val="0"/>
          <w:divBdr>
            <w:top w:val="none" w:sz="0" w:space="0" w:color="auto"/>
            <w:left w:val="none" w:sz="0" w:space="0" w:color="auto"/>
            <w:bottom w:val="none" w:sz="0" w:space="0" w:color="auto"/>
            <w:right w:val="none" w:sz="0" w:space="0" w:color="auto"/>
          </w:divBdr>
          <w:divsChild>
            <w:div w:id="673461723">
              <w:marLeft w:val="0"/>
              <w:marRight w:val="0"/>
              <w:marTop w:val="0"/>
              <w:marBottom w:val="0"/>
              <w:divBdr>
                <w:top w:val="none" w:sz="0" w:space="0" w:color="auto"/>
                <w:left w:val="none" w:sz="0" w:space="0" w:color="auto"/>
                <w:bottom w:val="none" w:sz="0" w:space="0" w:color="auto"/>
                <w:right w:val="none" w:sz="0" w:space="0" w:color="auto"/>
              </w:divBdr>
              <w:divsChild>
                <w:div w:id="11446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4646">
          <w:marLeft w:val="0"/>
          <w:marRight w:val="0"/>
          <w:marTop w:val="240"/>
          <w:marBottom w:val="0"/>
          <w:divBdr>
            <w:top w:val="none" w:sz="0" w:space="0" w:color="auto"/>
            <w:left w:val="none" w:sz="0" w:space="0" w:color="auto"/>
            <w:bottom w:val="none" w:sz="0" w:space="0" w:color="auto"/>
            <w:right w:val="none" w:sz="0" w:space="0" w:color="auto"/>
          </w:divBdr>
          <w:divsChild>
            <w:div w:id="2119181857">
              <w:marLeft w:val="0"/>
              <w:marRight w:val="0"/>
              <w:marTop w:val="0"/>
              <w:marBottom w:val="0"/>
              <w:divBdr>
                <w:top w:val="none" w:sz="0" w:space="0" w:color="auto"/>
                <w:left w:val="none" w:sz="0" w:space="0" w:color="auto"/>
                <w:bottom w:val="none" w:sz="0" w:space="0" w:color="auto"/>
                <w:right w:val="none" w:sz="0" w:space="0" w:color="auto"/>
              </w:divBdr>
              <w:divsChild>
                <w:div w:id="6623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5093">
          <w:marLeft w:val="0"/>
          <w:marRight w:val="0"/>
          <w:marTop w:val="240"/>
          <w:marBottom w:val="0"/>
          <w:divBdr>
            <w:top w:val="none" w:sz="0" w:space="0" w:color="auto"/>
            <w:left w:val="none" w:sz="0" w:space="0" w:color="auto"/>
            <w:bottom w:val="none" w:sz="0" w:space="0" w:color="auto"/>
            <w:right w:val="none" w:sz="0" w:space="0" w:color="auto"/>
          </w:divBdr>
          <w:divsChild>
            <w:div w:id="1240554489">
              <w:marLeft w:val="0"/>
              <w:marRight w:val="0"/>
              <w:marTop w:val="0"/>
              <w:marBottom w:val="0"/>
              <w:divBdr>
                <w:top w:val="none" w:sz="0" w:space="0" w:color="auto"/>
                <w:left w:val="none" w:sz="0" w:space="0" w:color="auto"/>
                <w:bottom w:val="none" w:sz="0" w:space="0" w:color="auto"/>
                <w:right w:val="none" w:sz="0" w:space="0" w:color="auto"/>
              </w:divBdr>
              <w:divsChild>
                <w:div w:id="9433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249">
          <w:marLeft w:val="0"/>
          <w:marRight w:val="0"/>
          <w:marTop w:val="240"/>
          <w:marBottom w:val="0"/>
          <w:divBdr>
            <w:top w:val="none" w:sz="0" w:space="0" w:color="auto"/>
            <w:left w:val="none" w:sz="0" w:space="0" w:color="auto"/>
            <w:bottom w:val="none" w:sz="0" w:space="0" w:color="auto"/>
            <w:right w:val="none" w:sz="0" w:space="0" w:color="auto"/>
          </w:divBdr>
          <w:divsChild>
            <w:div w:id="2011909381">
              <w:marLeft w:val="0"/>
              <w:marRight w:val="0"/>
              <w:marTop w:val="0"/>
              <w:marBottom w:val="0"/>
              <w:divBdr>
                <w:top w:val="none" w:sz="0" w:space="0" w:color="auto"/>
                <w:left w:val="none" w:sz="0" w:space="0" w:color="auto"/>
                <w:bottom w:val="none" w:sz="0" w:space="0" w:color="auto"/>
                <w:right w:val="none" w:sz="0" w:space="0" w:color="auto"/>
              </w:divBdr>
              <w:divsChild>
                <w:div w:id="21408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326">
          <w:marLeft w:val="0"/>
          <w:marRight w:val="0"/>
          <w:marTop w:val="240"/>
          <w:marBottom w:val="0"/>
          <w:divBdr>
            <w:top w:val="none" w:sz="0" w:space="0" w:color="auto"/>
            <w:left w:val="none" w:sz="0" w:space="0" w:color="auto"/>
            <w:bottom w:val="none" w:sz="0" w:space="0" w:color="auto"/>
            <w:right w:val="none" w:sz="0" w:space="0" w:color="auto"/>
          </w:divBdr>
          <w:divsChild>
            <w:div w:id="1984235785">
              <w:marLeft w:val="0"/>
              <w:marRight w:val="0"/>
              <w:marTop w:val="0"/>
              <w:marBottom w:val="0"/>
              <w:divBdr>
                <w:top w:val="none" w:sz="0" w:space="0" w:color="auto"/>
                <w:left w:val="none" w:sz="0" w:space="0" w:color="auto"/>
                <w:bottom w:val="none" w:sz="0" w:space="0" w:color="auto"/>
                <w:right w:val="none" w:sz="0" w:space="0" w:color="auto"/>
              </w:divBdr>
              <w:divsChild>
                <w:div w:id="3604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4619">
          <w:marLeft w:val="0"/>
          <w:marRight w:val="0"/>
          <w:marTop w:val="240"/>
          <w:marBottom w:val="0"/>
          <w:divBdr>
            <w:top w:val="none" w:sz="0" w:space="0" w:color="auto"/>
            <w:left w:val="none" w:sz="0" w:space="0" w:color="auto"/>
            <w:bottom w:val="none" w:sz="0" w:space="0" w:color="auto"/>
            <w:right w:val="none" w:sz="0" w:space="0" w:color="auto"/>
          </w:divBdr>
          <w:divsChild>
            <w:div w:id="1750344788">
              <w:marLeft w:val="0"/>
              <w:marRight w:val="0"/>
              <w:marTop w:val="0"/>
              <w:marBottom w:val="0"/>
              <w:divBdr>
                <w:top w:val="none" w:sz="0" w:space="0" w:color="auto"/>
                <w:left w:val="none" w:sz="0" w:space="0" w:color="auto"/>
                <w:bottom w:val="none" w:sz="0" w:space="0" w:color="auto"/>
                <w:right w:val="none" w:sz="0" w:space="0" w:color="auto"/>
              </w:divBdr>
              <w:divsChild>
                <w:div w:id="20955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2060">
          <w:marLeft w:val="0"/>
          <w:marRight w:val="0"/>
          <w:marTop w:val="240"/>
          <w:marBottom w:val="0"/>
          <w:divBdr>
            <w:top w:val="none" w:sz="0" w:space="0" w:color="auto"/>
            <w:left w:val="none" w:sz="0" w:space="0" w:color="auto"/>
            <w:bottom w:val="none" w:sz="0" w:space="0" w:color="auto"/>
            <w:right w:val="none" w:sz="0" w:space="0" w:color="auto"/>
          </w:divBdr>
          <w:divsChild>
            <w:div w:id="124199659">
              <w:marLeft w:val="0"/>
              <w:marRight w:val="0"/>
              <w:marTop w:val="0"/>
              <w:marBottom w:val="0"/>
              <w:divBdr>
                <w:top w:val="none" w:sz="0" w:space="0" w:color="auto"/>
                <w:left w:val="none" w:sz="0" w:space="0" w:color="auto"/>
                <w:bottom w:val="none" w:sz="0" w:space="0" w:color="auto"/>
                <w:right w:val="none" w:sz="0" w:space="0" w:color="auto"/>
              </w:divBdr>
              <w:divsChild>
                <w:div w:id="15249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549">
          <w:marLeft w:val="0"/>
          <w:marRight w:val="0"/>
          <w:marTop w:val="240"/>
          <w:marBottom w:val="0"/>
          <w:divBdr>
            <w:top w:val="none" w:sz="0" w:space="0" w:color="auto"/>
            <w:left w:val="none" w:sz="0" w:space="0" w:color="auto"/>
            <w:bottom w:val="none" w:sz="0" w:space="0" w:color="auto"/>
            <w:right w:val="none" w:sz="0" w:space="0" w:color="auto"/>
          </w:divBdr>
          <w:divsChild>
            <w:div w:id="582691386">
              <w:marLeft w:val="0"/>
              <w:marRight w:val="0"/>
              <w:marTop w:val="0"/>
              <w:marBottom w:val="0"/>
              <w:divBdr>
                <w:top w:val="none" w:sz="0" w:space="0" w:color="auto"/>
                <w:left w:val="none" w:sz="0" w:space="0" w:color="auto"/>
                <w:bottom w:val="none" w:sz="0" w:space="0" w:color="auto"/>
                <w:right w:val="none" w:sz="0" w:space="0" w:color="auto"/>
              </w:divBdr>
              <w:divsChild>
                <w:div w:id="15825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0746">
          <w:marLeft w:val="0"/>
          <w:marRight w:val="0"/>
          <w:marTop w:val="240"/>
          <w:marBottom w:val="0"/>
          <w:divBdr>
            <w:top w:val="none" w:sz="0" w:space="0" w:color="auto"/>
            <w:left w:val="none" w:sz="0" w:space="0" w:color="auto"/>
            <w:bottom w:val="none" w:sz="0" w:space="0" w:color="auto"/>
            <w:right w:val="none" w:sz="0" w:space="0" w:color="auto"/>
          </w:divBdr>
          <w:divsChild>
            <w:div w:id="189075489">
              <w:marLeft w:val="0"/>
              <w:marRight w:val="0"/>
              <w:marTop w:val="0"/>
              <w:marBottom w:val="0"/>
              <w:divBdr>
                <w:top w:val="none" w:sz="0" w:space="0" w:color="auto"/>
                <w:left w:val="none" w:sz="0" w:space="0" w:color="auto"/>
                <w:bottom w:val="none" w:sz="0" w:space="0" w:color="auto"/>
                <w:right w:val="none" w:sz="0" w:space="0" w:color="auto"/>
              </w:divBdr>
              <w:divsChild>
                <w:div w:id="9462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808">
          <w:marLeft w:val="0"/>
          <w:marRight w:val="0"/>
          <w:marTop w:val="240"/>
          <w:marBottom w:val="0"/>
          <w:divBdr>
            <w:top w:val="none" w:sz="0" w:space="0" w:color="auto"/>
            <w:left w:val="none" w:sz="0" w:space="0" w:color="auto"/>
            <w:bottom w:val="none" w:sz="0" w:space="0" w:color="auto"/>
            <w:right w:val="none" w:sz="0" w:space="0" w:color="auto"/>
          </w:divBdr>
          <w:divsChild>
            <w:div w:id="1558974113">
              <w:marLeft w:val="0"/>
              <w:marRight w:val="0"/>
              <w:marTop w:val="0"/>
              <w:marBottom w:val="0"/>
              <w:divBdr>
                <w:top w:val="none" w:sz="0" w:space="0" w:color="auto"/>
                <w:left w:val="none" w:sz="0" w:space="0" w:color="auto"/>
                <w:bottom w:val="none" w:sz="0" w:space="0" w:color="auto"/>
                <w:right w:val="none" w:sz="0" w:space="0" w:color="auto"/>
              </w:divBdr>
              <w:divsChild>
                <w:div w:id="12950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6807">
          <w:marLeft w:val="0"/>
          <w:marRight w:val="0"/>
          <w:marTop w:val="240"/>
          <w:marBottom w:val="0"/>
          <w:divBdr>
            <w:top w:val="none" w:sz="0" w:space="0" w:color="auto"/>
            <w:left w:val="none" w:sz="0" w:space="0" w:color="auto"/>
            <w:bottom w:val="none" w:sz="0" w:space="0" w:color="auto"/>
            <w:right w:val="none" w:sz="0" w:space="0" w:color="auto"/>
          </w:divBdr>
          <w:divsChild>
            <w:div w:id="1090657976">
              <w:marLeft w:val="0"/>
              <w:marRight w:val="0"/>
              <w:marTop w:val="0"/>
              <w:marBottom w:val="0"/>
              <w:divBdr>
                <w:top w:val="none" w:sz="0" w:space="0" w:color="auto"/>
                <w:left w:val="none" w:sz="0" w:space="0" w:color="auto"/>
                <w:bottom w:val="none" w:sz="0" w:space="0" w:color="auto"/>
                <w:right w:val="none" w:sz="0" w:space="0" w:color="auto"/>
              </w:divBdr>
              <w:divsChild>
                <w:div w:id="5099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6169">
          <w:marLeft w:val="0"/>
          <w:marRight w:val="0"/>
          <w:marTop w:val="240"/>
          <w:marBottom w:val="0"/>
          <w:divBdr>
            <w:top w:val="none" w:sz="0" w:space="0" w:color="auto"/>
            <w:left w:val="none" w:sz="0" w:space="0" w:color="auto"/>
            <w:bottom w:val="none" w:sz="0" w:space="0" w:color="auto"/>
            <w:right w:val="none" w:sz="0" w:space="0" w:color="auto"/>
          </w:divBdr>
          <w:divsChild>
            <w:div w:id="1814328667">
              <w:marLeft w:val="0"/>
              <w:marRight w:val="0"/>
              <w:marTop w:val="0"/>
              <w:marBottom w:val="0"/>
              <w:divBdr>
                <w:top w:val="none" w:sz="0" w:space="0" w:color="auto"/>
                <w:left w:val="none" w:sz="0" w:space="0" w:color="auto"/>
                <w:bottom w:val="none" w:sz="0" w:space="0" w:color="auto"/>
                <w:right w:val="none" w:sz="0" w:space="0" w:color="auto"/>
              </w:divBdr>
              <w:divsChild>
                <w:div w:id="4041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31414">
          <w:marLeft w:val="0"/>
          <w:marRight w:val="0"/>
          <w:marTop w:val="240"/>
          <w:marBottom w:val="0"/>
          <w:divBdr>
            <w:top w:val="none" w:sz="0" w:space="0" w:color="auto"/>
            <w:left w:val="none" w:sz="0" w:space="0" w:color="auto"/>
            <w:bottom w:val="none" w:sz="0" w:space="0" w:color="auto"/>
            <w:right w:val="none" w:sz="0" w:space="0" w:color="auto"/>
          </w:divBdr>
          <w:divsChild>
            <w:div w:id="1088891738">
              <w:marLeft w:val="0"/>
              <w:marRight w:val="0"/>
              <w:marTop w:val="0"/>
              <w:marBottom w:val="0"/>
              <w:divBdr>
                <w:top w:val="none" w:sz="0" w:space="0" w:color="auto"/>
                <w:left w:val="none" w:sz="0" w:space="0" w:color="auto"/>
                <w:bottom w:val="none" w:sz="0" w:space="0" w:color="auto"/>
                <w:right w:val="none" w:sz="0" w:space="0" w:color="auto"/>
              </w:divBdr>
              <w:divsChild>
                <w:div w:id="4530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9579">
          <w:marLeft w:val="0"/>
          <w:marRight w:val="0"/>
          <w:marTop w:val="240"/>
          <w:marBottom w:val="0"/>
          <w:divBdr>
            <w:top w:val="none" w:sz="0" w:space="0" w:color="auto"/>
            <w:left w:val="none" w:sz="0" w:space="0" w:color="auto"/>
            <w:bottom w:val="none" w:sz="0" w:space="0" w:color="auto"/>
            <w:right w:val="none" w:sz="0" w:space="0" w:color="auto"/>
          </w:divBdr>
          <w:divsChild>
            <w:div w:id="1200632119">
              <w:marLeft w:val="0"/>
              <w:marRight w:val="0"/>
              <w:marTop w:val="0"/>
              <w:marBottom w:val="0"/>
              <w:divBdr>
                <w:top w:val="none" w:sz="0" w:space="0" w:color="auto"/>
                <w:left w:val="none" w:sz="0" w:space="0" w:color="auto"/>
                <w:bottom w:val="none" w:sz="0" w:space="0" w:color="auto"/>
                <w:right w:val="none" w:sz="0" w:space="0" w:color="auto"/>
              </w:divBdr>
              <w:divsChild>
                <w:div w:id="11362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089">
          <w:marLeft w:val="0"/>
          <w:marRight w:val="0"/>
          <w:marTop w:val="240"/>
          <w:marBottom w:val="0"/>
          <w:divBdr>
            <w:top w:val="none" w:sz="0" w:space="0" w:color="auto"/>
            <w:left w:val="none" w:sz="0" w:space="0" w:color="auto"/>
            <w:bottom w:val="none" w:sz="0" w:space="0" w:color="auto"/>
            <w:right w:val="none" w:sz="0" w:space="0" w:color="auto"/>
          </w:divBdr>
          <w:divsChild>
            <w:div w:id="618612237">
              <w:marLeft w:val="0"/>
              <w:marRight w:val="0"/>
              <w:marTop w:val="0"/>
              <w:marBottom w:val="0"/>
              <w:divBdr>
                <w:top w:val="none" w:sz="0" w:space="0" w:color="auto"/>
                <w:left w:val="none" w:sz="0" w:space="0" w:color="auto"/>
                <w:bottom w:val="none" w:sz="0" w:space="0" w:color="auto"/>
                <w:right w:val="none" w:sz="0" w:space="0" w:color="auto"/>
              </w:divBdr>
              <w:divsChild>
                <w:div w:id="5595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4493">
          <w:marLeft w:val="0"/>
          <w:marRight w:val="0"/>
          <w:marTop w:val="240"/>
          <w:marBottom w:val="0"/>
          <w:divBdr>
            <w:top w:val="none" w:sz="0" w:space="0" w:color="auto"/>
            <w:left w:val="none" w:sz="0" w:space="0" w:color="auto"/>
            <w:bottom w:val="none" w:sz="0" w:space="0" w:color="auto"/>
            <w:right w:val="none" w:sz="0" w:space="0" w:color="auto"/>
          </w:divBdr>
          <w:divsChild>
            <w:div w:id="1452165441">
              <w:marLeft w:val="0"/>
              <w:marRight w:val="0"/>
              <w:marTop w:val="0"/>
              <w:marBottom w:val="0"/>
              <w:divBdr>
                <w:top w:val="none" w:sz="0" w:space="0" w:color="auto"/>
                <w:left w:val="none" w:sz="0" w:space="0" w:color="auto"/>
                <w:bottom w:val="none" w:sz="0" w:space="0" w:color="auto"/>
                <w:right w:val="none" w:sz="0" w:space="0" w:color="auto"/>
              </w:divBdr>
              <w:divsChild>
                <w:div w:id="7355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28069">
          <w:marLeft w:val="0"/>
          <w:marRight w:val="0"/>
          <w:marTop w:val="240"/>
          <w:marBottom w:val="0"/>
          <w:divBdr>
            <w:top w:val="none" w:sz="0" w:space="0" w:color="auto"/>
            <w:left w:val="none" w:sz="0" w:space="0" w:color="auto"/>
            <w:bottom w:val="none" w:sz="0" w:space="0" w:color="auto"/>
            <w:right w:val="none" w:sz="0" w:space="0" w:color="auto"/>
          </w:divBdr>
          <w:divsChild>
            <w:div w:id="1453599346">
              <w:marLeft w:val="0"/>
              <w:marRight w:val="0"/>
              <w:marTop w:val="0"/>
              <w:marBottom w:val="0"/>
              <w:divBdr>
                <w:top w:val="none" w:sz="0" w:space="0" w:color="auto"/>
                <w:left w:val="none" w:sz="0" w:space="0" w:color="auto"/>
                <w:bottom w:val="none" w:sz="0" w:space="0" w:color="auto"/>
                <w:right w:val="none" w:sz="0" w:space="0" w:color="auto"/>
              </w:divBdr>
              <w:divsChild>
                <w:div w:id="14117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1997">
          <w:marLeft w:val="0"/>
          <w:marRight w:val="0"/>
          <w:marTop w:val="240"/>
          <w:marBottom w:val="0"/>
          <w:divBdr>
            <w:top w:val="none" w:sz="0" w:space="0" w:color="auto"/>
            <w:left w:val="none" w:sz="0" w:space="0" w:color="auto"/>
            <w:bottom w:val="none" w:sz="0" w:space="0" w:color="auto"/>
            <w:right w:val="none" w:sz="0" w:space="0" w:color="auto"/>
          </w:divBdr>
          <w:divsChild>
            <w:div w:id="1923561605">
              <w:marLeft w:val="0"/>
              <w:marRight w:val="0"/>
              <w:marTop w:val="0"/>
              <w:marBottom w:val="0"/>
              <w:divBdr>
                <w:top w:val="none" w:sz="0" w:space="0" w:color="auto"/>
                <w:left w:val="none" w:sz="0" w:space="0" w:color="auto"/>
                <w:bottom w:val="none" w:sz="0" w:space="0" w:color="auto"/>
                <w:right w:val="none" w:sz="0" w:space="0" w:color="auto"/>
              </w:divBdr>
              <w:divsChild>
                <w:div w:id="19698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859">
          <w:marLeft w:val="0"/>
          <w:marRight w:val="0"/>
          <w:marTop w:val="240"/>
          <w:marBottom w:val="0"/>
          <w:divBdr>
            <w:top w:val="none" w:sz="0" w:space="0" w:color="auto"/>
            <w:left w:val="none" w:sz="0" w:space="0" w:color="auto"/>
            <w:bottom w:val="none" w:sz="0" w:space="0" w:color="auto"/>
            <w:right w:val="none" w:sz="0" w:space="0" w:color="auto"/>
          </w:divBdr>
          <w:divsChild>
            <w:div w:id="1221673625">
              <w:marLeft w:val="0"/>
              <w:marRight w:val="0"/>
              <w:marTop w:val="0"/>
              <w:marBottom w:val="0"/>
              <w:divBdr>
                <w:top w:val="none" w:sz="0" w:space="0" w:color="auto"/>
                <w:left w:val="none" w:sz="0" w:space="0" w:color="auto"/>
                <w:bottom w:val="none" w:sz="0" w:space="0" w:color="auto"/>
                <w:right w:val="none" w:sz="0" w:space="0" w:color="auto"/>
              </w:divBdr>
              <w:divsChild>
                <w:div w:id="14796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2697">
          <w:marLeft w:val="0"/>
          <w:marRight w:val="0"/>
          <w:marTop w:val="240"/>
          <w:marBottom w:val="0"/>
          <w:divBdr>
            <w:top w:val="none" w:sz="0" w:space="0" w:color="auto"/>
            <w:left w:val="none" w:sz="0" w:space="0" w:color="auto"/>
            <w:bottom w:val="none" w:sz="0" w:space="0" w:color="auto"/>
            <w:right w:val="none" w:sz="0" w:space="0" w:color="auto"/>
          </w:divBdr>
          <w:divsChild>
            <w:div w:id="591742133">
              <w:marLeft w:val="0"/>
              <w:marRight w:val="0"/>
              <w:marTop w:val="0"/>
              <w:marBottom w:val="0"/>
              <w:divBdr>
                <w:top w:val="none" w:sz="0" w:space="0" w:color="auto"/>
                <w:left w:val="none" w:sz="0" w:space="0" w:color="auto"/>
                <w:bottom w:val="none" w:sz="0" w:space="0" w:color="auto"/>
                <w:right w:val="none" w:sz="0" w:space="0" w:color="auto"/>
              </w:divBdr>
              <w:divsChild>
                <w:div w:id="8946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5540">
          <w:marLeft w:val="0"/>
          <w:marRight w:val="0"/>
          <w:marTop w:val="240"/>
          <w:marBottom w:val="0"/>
          <w:divBdr>
            <w:top w:val="none" w:sz="0" w:space="0" w:color="auto"/>
            <w:left w:val="none" w:sz="0" w:space="0" w:color="auto"/>
            <w:bottom w:val="none" w:sz="0" w:space="0" w:color="auto"/>
            <w:right w:val="none" w:sz="0" w:space="0" w:color="auto"/>
          </w:divBdr>
          <w:divsChild>
            <w:div w:id="359204127">
              <w:marLeft w:val="0"/>
              <w:marRight w:val="0"/>
              <w:marTop w:val="0"/>
              <w:marBottom w:val="0"/>
              <w:divBdr>
                <w:top w:val="none" w:sz="0" w:space="0" w:color="auto"/>
                <w:left w:val="none" w:sz="0" w:space="0" w:color="auto"/>
                <w:bottom w:val="none" w:sz="0" w:space="0" w:color="auto"/>
                <w:right w:val="none" w:sz="0" w:space="0" w:color="auto"/>
              </w:divBdr>
              <w:divsChild>
                <w:div w:id="9369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2245">
          <w:marLeft w:val="0"/>
          <w:marRight w:val="0"/>
          <w:marTop w:val="240"/>
          <w:marBottom w:val="0"/>
          <w:divBdr>
            <w:top w:val="none" w:sz="0" w:space="0" w:color="auto"/>
            <w:left w:val="none" w:sz="0" w:space="0" w:color="auto"/>
            <w:bottom w:val="none" w:sz="0" w:space="0" w:color="auto"/>
            <w:right w:val="none" w:sz="0" w:space="0" w:color="auto"/>
          </w:divBdr>
          <w:divsChild>
            <w:div w:id="515001772">
              <w:marLeft w:val="0"/>
              <w:marRight w:val="0"/>
              <w:marTop w:val="0"/>
              <w:marBottom w:val="0"/>
              <w:divBdr>
                <w:top w:val="none" w:sz="0" w:space="0" w:color="auto"/>
                <w:left w:val="none" w:sz="0" w:space="0" w:color="auto"/>
                <w:bottom w:val="none" w:sz="0" w:space="0" w:color="auto"/>
                <w:right w:val="none" w:sz="0" w:space="0" w:color="auto"/>
              </w:divBdr>
              <w:divsChild>
                <w:div w:id="1472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2382">
          <w:marLeft w:val="0"/>
          <w:marRight w:val="0"/>
          <w:marTop w:val="240"/>
          <w:marBottom w:val="0"/>
          <w:divBdr>
            <w:top w:val="none" w:sz="0" w:space="0" w:color="auto"/>
            <w:left w:val="none" w:sz="0" w:space="0" w:color="auto"/>
            <w:bottom w:val="none" w:sz="0" w:space="0" w:color="auto"/>
            <w:right w:val="none" w:sz="0" w:space="0" w:color="auto"/>
          </w:divBdr>
          <w:divsChild>
            <w:div w:id="2122144735">
              <w:marLeft w:val="0"/>
              <w:marRight w:val="0"/>
              <w:marTop w:val="0"/>
              <w:marBottom w:val="0"/>
              <w:divBdr>
                <w:top w:val="none" w:sz="0" w:space="0" w:color="auto"/>
                <w:left w:val="none" w:sz="0" w:space="0" w:color="auto"/>
                <w:bottom w:val="none" w:sz="0" w:space="0" w:color="auto"/>
                <w:right w:val="none" w:sz="0" w:space="0" w:color="auto"/>
              </w:divBdr>
              <w:divsChild>
                <w:div w:id="5256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60080">
          <w:marLeft w:val="0"/>
          <w:marRight w:val="0"/>
          <w:marTop w:val="240"/>
          <w:marBottom w:val="0"/>
          <w:divBdr>
            <w:top w:val="none" w:sz="0" w:space="0" w:color="auto"/>
            <w:left w:val="none" w:sz="0" w:space="0" w:color="auto"/>
            <w:bottom w:val="none" w:sz="0" w:space="0" w:color="auto"/>
            <w:right w:val="none" w:sz="0" w:space="0" w:color="auto"/>
          </w:divBdr>
          <w:divsChild>
            <w:div w:id="752778057">
              <w:marLeft w:val="0"/>
              <w:marRight w:val="0"/>
              <w:marTop w:val="0"/>
              <w:marBottom w:val="0"/>
              <w:divBdr>
                <w:top w:val="none" w:sz="0" w:space="0" w:color="auto"/>
                <w:left w:val="none" w:sz="0" w:space="0" w:color="auto"/>
                <w:bottom w:val="none" w:sz="0" w:space="0" w:color="auto"/>
                <w:right w:val="none" w:sz="0" w:space="0" w:color="auto"/>
              </w:divBdr>
              <w:divsChild>
                <w:div w:id="10023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8210">
          <w:marLeft w:val="0"/>
          <w:marRight w:val="0"/>
          <w:marTop w:val="240"/>
          <w:marBottom w:val="0"/>
          <w:divBdr>
            <w:top w:val="none" w:sz="0" w:space="0" w:color="auto"/>
            <w:left w:val="none" w:sz="0" w:space="0" w:color="auto"/>
            <w:bottom w:val="none" w:sz="0" w:space="0" w:color="auto"/>
            <w:right w:val="none" w:sz="0" w:space="0" w:color="auto"/>
          </w:divBdr>
          <w:divsChild>
            <w:div w:id="1306088210">
              <w:marLeft w:val="0"/>
              <w:marRight w:val="0"/>
              <w:marTop w:val="0"/>
              <w:marBottom w:val="0"/>
              <w:divBdr>
                <w:top w:val="none" w:sz="0" w:space="0" w:color="auto"/>
                <w:left w:val="none" w:sz="0" w:space="0" w:color="auto"/>
                <w:bottom w:val="none" w:sz="0" w:space="0" w:color="auto"/>
                <w:right w:val="none" w:sz="0" w:space="0" w:color="auto"/>
              </w:divBdr>
              <w:divsChild>
                <w:div w:id="1573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9502">
          <w:marLeft w:val="0"/>
          <w:marRight w:val="0"/>
          <w:marTop w:val="240"/>
          <w:marBottom w:val="0"/>
          <w:divBdr>
            <w:top w:val="none" w:sz="0" w:space="0" w:color="auto"/>
            <w:left w:val="none" w:sz="0" w:space="0" w:color="auto"/>
            <w:bottom w:val="none" w:sz="0" w:space="0" w:color="auto"/>
            <w:right w:val="none" w:sz="0" w:space="0" w:color="auto"/>
          </w:divBdr>
          <w:divsChild>
            <w:div w:id="906919232">
              <w:marLeft w:val="0"/>
              <w:marRight w:val="0"/>
              <w:marTop w:val="0"/>
              <w:marBottom w:val="0"/>
              <w:divBdr>
                <w:top w:val="none" w:sz="0" w:space="0" w:color="auto"/>
                <w:left w:val="none" w:sz="0" w:space="0" w:color="auto"/>
                <w:bottom w:val="none" w:sz="0" w:space="0" w:color="auto"/>
                <w:right w:val="none" w:sz="0" w:space="0" w:color="auto"/>
              </w:divBdr>
              <w:divsChild>
                <w:div w:id="4866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5397">
          <w:marLeft w:val="0"/>
          <w:marRight w:val="0"/>
          <w:marTop w:val="240"/>
          <w:marBottom w:val="0"/>
          <w:divBdr>
            <w:top w:val="none" w:sz="0" w:space="0" w:color="auto"/>
            <w:left w:val="none" w:sz="0" w:space="0" w:color="auto"/>
            <w:bottom w:val="none" w:sz="0" w:space="0" w:color="auto"/>
            <w:right w:val="none" w:sz="0" w:space="0" w:color="auto"/>
          </w:divBdr>
          <w:divsChild>
            <w:div w:id="425614373">
              <w:marLeft w:val="0"/>
              <w:marRight w:val="0"/>
              <w:marTop w:val="0"/>
              <w:marBottom w:val="0"/>
              <w:divBdr>
                <w:top w:val="none" w:sz="0" w:space="0" w:color="auto"/>
                <w:left w:val="none" w:sz="0" w:space="0" w:color="auto"/>
                <w:bottom w:val="none" w:sz="0" w:space="0" w:color="auto"/>
                <w:right w:val="none" w:sz="0" w:space="0" w:color="auto"/>
              </w:divBdr>
              <w:divsChild>
                <w:div w:id="11823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8228">
          <w:marLeft w:val="0"/>
          <w:marRight w:val="0"/>
          <w:marTop w:val="240"/>
          <w:marBottom w:val="0"/>
          <w:divBdr>
            <w:top w:val="none" w:sz="0" w:space="0" w:color="auto"/>
            <w:left w:val="none" w:sz="0" w:space="0" w:color="auto"/>
            <w:bottom w:val="none" w:sz="0" w:space="0" w:color="auto"/>
            <w:right w:val="none" w:sz="0" w:space="0" w:color="auto"/>
          </w:divBdr>
          <w:divsChild>
            <w:div w:id="1223978362">
              <w:marLeft w:val="0"/>
              <w:marRight w:val="0"/>
              <w:marTop w:val="0"/>
              <w:marBottom w:val="0"/>
              <w:divBdr>
                <w:top w:val="none" w:sz="0" w:space="0" w:color="auto"/>
                <w:left w:val="none" w:sz="0" w:space="0" w:color="auto"/>
                <w:bottom w:val="none" w:sz="0" w:space="0" w:color="auto"/>
                <w:right w:val="none" w:sz="0" w:space="0" w:color="auto"/>
              </w:divBdr>
              <w:divsChild>
                <w:div w:id="17178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90826">
          <w:marLeft w:val="0"/>
          <w:marRight w:val="0"/>
          <w:marTop w:val="240"/>
          <w:marBottom w:val="0"/>
          <w:divBdr>
            <w:top w:val="none" w:sz="0" w:space="0" w:color="auto"/>
            <w:left w:val="none" w:sz="0" w:space="0" w:color="auto"/>
            <w:bottom w:val="none" w:sz="0" w:space="0" w:color="auto"/>
            <w:right w:val="none" w:sz="0" w:space="0" w:color="auto"/>
          </w:divBdr>
          <w:divsChild>
            <w:div w:id="577328233">
              <w:marLeft w:val="0"/>
              <w:marRight w:val="0"/>
              <w:marTop w:val="0"/>
              <w:marBottom w:val="0"/>
              <w:divBdr>
                <w:top w:val="none" w:sz="0" w:space="0" w:color="auto"/>
                <w:left w:val="none" w:sz="0" w:space="0" w:color="auto"/>
                <w:bottom w:val="none" w:sz="0" w:space="0" w:color="auto"/>
                <w:right w:val="none" w:sz="0" w:space="0" w:color="auto"/>
              </w:divBdr>
              <w:divsChild>
                <w:div w:id="16179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114">
          <w:marLeft w:val="0"/>
          <w:marRight w:val="0"/>
          <w:marTop w:val="240"/>
          <w:marBottom w:val="0"/>
          <w:divBdr>
            <w:top w:val="none" w:sz="0" w:space="0" w:color="auto"/>
            <w:left w:val="none" w:sz="0" w:space="0" w:color="auto"/>
            <w:bottom w:val="none" w:sz="0" w:space="0" w:color="auto"/>
            <w:right w:val="none" w:sz="0" w:space="0" w:color="auto"/>
          </w:divBdr>
          <w:divsChild>
            <w:div w:id="1167596435">
              <w:marLeft w:val="0"/>
              <w:marRight w:val="0"/>
              <w:marTop w:val="0"/>
              <w:marBottom w:val="0"/>
              <w:divBdr>
                <w:top w:val="none" w:sz="0" w:space="0" w:color="auto"/>
                <w:left w:val="none" w:sz="0" w:space="0" w:color="auto"/>
                <w:bottom w:val="none" w:sz="0" w:space="0" w:color="auto"/>
                <w:right w:val="none" w:sz="0" w:space="0" w:color="auto"/>
              </w:divBdr>
              <w:divsChild>
                <w:div w:id="14109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3763">
          <w:marLeft w:val="0"/>
          <w:marRight w:val="0"/>
          <w:marTop w:val="240"/>
          <w:marBottom w:val="0"/>
          <w:divBdr>
            <w:top w:val="none" w:sz="0" w:space="0" w:color="auto"/>
            <w:left w:val="none" w:sz="0" w:space="0" w:color="auto"/>
            <w:bottom w:val="none" w:sz="0" w:space="0" w:color="auto"/>
            <w:right w:val="none" w:sz="0" w:space="0" w:color="auto"/>
          </w:divBdr>
          <w:divsChild>
            <w:div w:id="1518538393">
              <w:marLeft w:val="0"/>
              <w:marRight w:val="0"/>
              <w:marTop w:val="0"/>
              <w:marBottom w:val="0"/>
              <w:divBdr>
                <w:top w:val="none" w:sz="0" w:space="0" w:color="auto"/>
                <w:left w:val="none" w:sz="0" w:space="0" w:color="auto"/>
                <w:bottom w:val="none" w:sz="0" w:space="0" w:color="auto"/>
                <w:right w:val="none" w:sz="0" w:space="0" w:color="auto"/>
              </w:divBdr>
              <w:divsChild>
                <w:div w:id="186031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4437">
          <w:marLeft w:val="0"/>
          <w:marRight w:val="0"/>
          <w:marTop w:val="240"/>
          <w:marBottom w:val="0"/>
          <w:divBdr>
            <w:top w:val="none" w:sz="0" w:space="0" w:color="auto"/>
            <w:left w:val="none" w:sz="0" w:space="0" w:color="auto"/>
            <w:bottom w:val="none" w:sz="0" w:space="0" w:color="auto"/>
            <w:right w:val="none" w:sz="0" w:space="0" w:color="auto"/>
          </w:divBdr>
          <w:divsChild>
            <w:div w:id="1842810205">
              <w:marLeft w:val="0"/>
              <w:marRight w:val="0"/>
              <w:marTop w:val="0"/>
              <w:marBottom w:val="0"/>
              <w:divBdr>
                <w:top w:val="none" w:sz="0" w:space="0" w:color="auto"/>
                <w:left w:val="none" w:sz="0" w:space="0" w:color="auto"/>
                <w:bottom w:val="none" w:sz="0" w:space="0" w:color="auto"/>
                <w:right w:val="none" w:sz="0" w:space="0" w:color="auto"/>
              </w:divBdr>
              <w:divsChild>
                <w:div w:id="6150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4593">
          <w:marLeft w:val="0"/>
          <w:marRight w:val="0"/>
          <w:marTop w:val="240"/>
          <w:marBottom w:val="0"/>
          <w:divBdr>
            <w:top w:val="none" w:sz="0" w:space="0" w:color="auto"/>
            <w:left w:val="none" w:sz="0" w:space="0" w:color="auto"/>
            <w:bottom w:val="none" w:sz="0" w:space="0" w:color="auto"/>
            <w:right w:val="none" w:sz="0" w:space="0" w:color="auto"/>
          </w:divBdr>
          <w:divsChild>
            <w:div w:id="1278486714">
              <w:marLeft w:val="0"/>
              <w:marRight w:val="0"/>
              <w:marTop w:val="0"/>
              <w:marBottom w:val="0"/>
              <w:divBdr>
                <w:top w:val="none" w:sz="0" w:space="0" w:color="auto"/>
                <w:left w:val="none" w:sz="0" w:space="0" w:color="auto"/>
                <w:bottom w:val="none" w:sz="0" w:space="0" w:color="auto"/>
                <w:right w:val="none" w:sz="0" w:space="0" w:color="auto"/>
              </w:divBdr>
              <w:divsChild>
                <w:div w:id="2369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6325">
          <w:marLeft w:val="0"/>
          <w:marRight w:val="0"/>
          <w:marTop w:val="240"/>
          <w:marBottom w:val="0"/>
          <w:divBdr>
            <w:top w:val="none" w:sz="0" w:space="0" w:color="auto"/>
            <w:left w:val="none" w:sz="0" w:space="0" w:color="auto"/>
            <w:bottom w:val="none" w:sz="0" w:space="0" w:color="auto"/>
            <w:right w:val="none" w:sz="0" w:space="0" w:color="auto"/>
          </w:divBdr>
          <w:divsChild>
            <w:div w:id="1829243179">
              <w:marLeft w:val="0"/>
              <w:marRight w:val="0"/>
              <w:marTop w:val="0"/>
              <w:marBottom w:val="0"/>
              <w:divBdr>
                <w:top w:val="none" w:sz="0" w:space="0" w:color="auto"/>
                <w:left w:val="none" w:sz="0" w:space="0" w:color="auto"/>
                <w:bottom w:val="none" w:sz="0" w:space="0" w:color="auto"/>
                <w:right w:val="none" w:sz="0" w:space="0" w:color="auto"/>
              </w:divBdr>
              <w:divsChild>
                <w:div w:id="17218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7273">
          <w:marLeft w:val="0"/>
          <w:marRight w:val="0"/>
          <w:marTop w:val="240"/>
          <w:marBottom w:val="0"/>
          <w:divBdr>
            <w:top w:val="none" w:sz="0" w:space="0" w:color="auto"/>
            <w:left w:val="none" w:sz="0" w:space="0" w:color="auto"/>
            <w:bottom w:val="none" w:sz="0" w:space="0" w:color="auto"/>
            <w:right w:val="none" w:sz="0" w:space="0" w:color="auto"/>
          </w:divBdr>
          <w:divsChild>
            <w:div w:id="181752062">
              <w:marLeft w:val="0"/>
              <w:marRight w:val="0"/>
              <w:marTop w:val="0"/>
              <w:marBottom w:val="0"/>
              <w:divBdr>
                <w:top w:val="none" w:sz="0" w:space="0" w:color="auto"/>
                <w:left w:val="none" w:sz="0" w:space="0" w:color="auto"/>
                <w:bottom w:val="none" w:sz="0" w:space="0" w:color="auto"/>
                <w:right w:val="none" w:sz="0" w:space="0" w:color="auto"/>
              </w:divBdr>
              <w:divsChild>
                <w:div w:id="1599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8313">
          <w:marLeft w:val="0"/>
          <w:marRight w:val="0"/>
          <w:marTop w:val="240"/>
          <w:marBottom w:val="0"/>
          <w:divBdr>
            <w:top w:val="none" w:sz="0" w:space="0" w:color="auto"/>
            <w:left w:val="none" w:sz="0" w:space="0" w:color="auto"/>
            <w:bottom w:val="none" w:sz="0" w:space="0" w:color="auto"/>
            <w:right w:val="none" w:sz="0" w:space="0" w:color="auto"/>
          </w:divBdr>
          <w:divsChild>
            <w:div w:id="1228491636">
              <w:marLeft w:val="0"/>
              <w:marRight w:val="0"/>
              <w:marTop w:val="0"/>
              <w:marBottom w:val="0"/>
              <w:divBdr>
                <w:top w:val="none" w:sz="0" w:space="0" w:color="auto"/>
                <w:left w:val="none" w:sz="0" w:space="0" w:color="auto"/>
                <w:bottom w:val="none" w:sz="0" w:space="0" w:color="auto"/>
                <w:right w:val="none" w:sz="0" w:space="0" w:color="auto"/>
              </w:divBdr>
              <w:divsChild>
                <w:div w:id="20627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199">
          <w:marLeft w:val="0"/>
          <w:marRight w:val="0"/>
          <w:marTop w:val="240"/>
          <w:marBottom w:val="0"/>
          <w:divBdr>
            <w:top w:val="none" w:sz="0" w:space="0" w:color="auto"/>
            <w:left w:val="none" w:sz="0" w:space="0" w:color="auto"/>
            <w:bottom w:val="none" w:sz="0" w:space="0" w:color="auto"/>
            <w:right w:val="none" w:sz="0" w:space="0" w:color="auto"/>
          </w:divBdr>
          <w:divsChild>
            <w:div w:id="1428236058">
              <w:marLeft w:val="0"/>
              <w:marRight w:val="0"/>
              <w:marTop w:val="0"/>
              <w:marBottom w:val="0"/>
              <w:divBdr>
                <w:top w:val="none" w:sz="0" w:space="0" w:color="auto"/>
                <w:left w:val="none" w:sz="0" w:space="0" w:color="auto"/>
                <w:bottom w:val="none" w:sz="0" w:space="0" w:color="auto"/>
                <w:right w:val="none" w:sz="0" w:space="0" w:color="auto"/>
              </w:divBdr>
              <w:divsChild>
                <w:div w:id="9775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3404">
          <w:marLeft w:val="0"/>
          <w:marRight w:val="0"/>
          <w:marTop w:val="240"/>
          <w:marBottom w:val="0"/>
          <w:divBdr>
            <w:top w:val="none" w:sz="0" w:space="0" w:color="auto"/>
            <w:left w:val="none" w:sz="0" w:space="0" w:color="auto"/>
            <w:bottom w:val="none" w:sz="0" w:space="0" w:color="auto"/>
            <w:right w:val="none" w:sz="0" w:space="0" w:color="auto"/>
          </w:divBdr>
          <w:divsChild>
            <w:div w:id="1132291935">
              <w:marLeft w:val="0"/>
              <w:marRight w:val="0"/>
              <w:marTop w:val="0"/>
              <w:marBottom w:val="0"/>
              <w:divBdr>
                <w:top w:val="none" w:sz="0" w:space="0" w:color="auto"/>
                <w:left w:val="none" w:sz="0" w:space="0" w:color="auto"/>
                <w:bottom w:val="none" w:sz="0" w:space="0" w:color="auto"/>
                <w:right w:val="none" w:sz="0" w:space="0" w:color="auto"/>
              </w:divBdr>
              <w:divsChild>
                <w:div w:id="674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5748">
          <w:marLeft w:val="0"/>
          <w:marRight w:val="0"/>
          <w:marTop w:val="240"/>
          <w:marBottom w:val="0"/>
          <w:divBdr>
            <w:top w:val="none" w:sz="0" w:space="0" w:color="auto"/>
            <w:left w:val="none" w:sz="0" w:space="0" w:color="auto"/>
            <w:bottom w:val="none" w:sz="0" w:space="0" w:color="auto"/>
            <w:right w:val="none" w:sz="0" w:space="0" w:color="auto"/>
          </w:divBdr>
          <w:divsChild>
            <w:div w:id="1087532178">
              <w:marLeft w:val="0"/>
              <w:marRight w:val="0"/>
              <w:marTop w:val="0"/>
              <w:marBottom w:val="0"/>
              <w:divBdr>
                <w:top w:val="none" w:sz="0" w:space="0" w:color="auto"/>
                <w:left w:val="none" w:sz="0" w:space="0" w:color="auto"/>
                <w:bottom w:val="none" w:sz="0" w:space="0" w:color="auto"/>
                <w:right w:val="none" w:sz="0" w:space="0" w:color="auto"/>
              </w:divBdr>
              <w:divsChild>
                <w:div w:id="6868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5408">
          <w:marLeft w:val="0"/>
          <w:marRight w:val="0"/>
          <w:marTop w:val="240"/>
          <w:marBottom w:val="0"/>
          <w:divBdr>
            <w:top w:val="none" w:sz="0" w:space="0" w:color="auto"/>
            <w:left w:val="none" w:sz="0" w:space="0" w:color="auto"/>
            <w:bottom w:val="none" w:sz="0" w:space="0" w:color="auto"/>
            <w:right w:val="none" w:sz="0" w:space="0" w:color="auto"/>
          </w:divBdr>
          <w:divsChild>
            <w:div w:id="1338458357">
              <w:marLeft w:val="0"/>
              <w:marRight w:val="0"/>
              <w:marTop w:val="0"/>
              <w:marBottom w:val="0"/>
              <w:divBdr>
                <w:top w:val="none" w:sz="0" w:space="0" w:color="auto"/>
                <w:left w:val="none" w:sz="0" w:space="0" w:color="auto"/>
                <w:bottom w:val="none" w:sz="0" w:space="0" w:color="auto"/>
                <w:right w:val="none" w:sz="0" w:space="0" w:color="auto"/>
              </w:divBdr>
              <w:divsChild>
                <w:div w:id="21096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1478">
          <w:marLeft w:val="0"/>
          <w:marRight w:val="0"/>
          <w:marTop w:val="240"/>
          <w:marBottom w:val="0"/>
          <w:divBdr>
            <w:top w:val="none" w:sz="0" w:space="0" w:color="auto"/>
            <w:left w:val="none" w:sz="0" w:space="0" w:color="auto"/>
            <w:bottom w:val="none" w:sz="0" w:space="0" w:color="auto"/>
            <w:right w:val="none" w:sz="0" w:space="0" w:color="auto"/>
          </w:divBdr>
          <w:divsChild>
            <w:div w:id="241062185">
              <w:marLeft w:val="0"/>
              <w:marRight w:val="0"/>
              <w:marTop w:val="0"/>
              <w:marBottom w:val="0"/>
              <w:divBdr>
                <w:top w:val="none" w:sz="0" w:space="0" w:color="auto"/>
                <w:left w:val="none" w:sz="0" w:space="0" w:color="auto"/>
                <w:bottom w:val="none" w:sz="0" w:space="0" w:color="auto"/>
                <w:right w:val="none" w:sz="0" w:space="0" w:color="auto"/>
              </w:divBdr>
              <w:divsChild>
                <w:div w:id="21143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3434">
          <w:marLeft w:val="0"/>
          <w:marRight w:val="0"/>
          <w:marTop w:val="240"/>
          <w:marBottom w:val="0"/>
          <w:divBdr>
            <w:top w:val="none" w:sz="0" w:space="0" w:color="auto"/>
            <w:left w:val="none" w:sz="0" w:space="0" w:color="auto"/>
            <w:bottom w:val="none" w:sz="0" w:space="0" w:color="auto"/>
            <w:right w:val="none" w:sz="0" w:space="0" w:color="auto"/>
          </w:divBdr>
          <w:divsChild>
            <w:div w:id="820390275">
              <w:marLeft w:val="0"/>
              <w:marRight w:val="0"/>
              <w:marTop w:val="0"/>
              <w:marBottom w:val="0"/>
              <w:divBdr>
                <w:top w:val="none" w:sz="0" w:space="0" w:color="auto"/>
                <w:left w:val="none" w:sz="0" w:space="0" w:color="auto"/>
                <w:bottom w:val="none" w:sz="0" w:space="0" w:color="auto"/>
                <w:right w:val="none" w:sz="0" w:space="0" w:color="auto"/>
              </w:divBdr>
              <w:divsChild>
                <w:div w:id="17674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8092">
          <w:marLeft w:val="0"/>
          <w:marRight w:val="0"/>
          <w:marTop w:val="240"/>
          <w:marBottom w:val="0"/>
          <w:divBdr>
            <w:top w:val="none" w:sz="0" w:space="0" w:color="auto"/>
            <w:left w:val="none" w:sz="0" w:space="0" w:color="auto"/>
            <w:bottom w:val="none" w:sz="0" w:space="0" w:color="auto"/>
            <w:right w:val="none" w:sz="0" w:space="0" w:color="auto"/>
          </w:divBdr>
          <w:divsChild>
            <w:div w:id="1497988554">
              <w:marLeft w:val="0"/>
              <w:marRight w:val="0"/>
              <w:marTop w:val="0"/>
              <w:marBottom w:val="0"/>
              <w:divBdr>
                <w:top w:val="none" w:sz="0" w:space="0" w:color="auto"/>
                <w:left w:val="none" w:sz="0" w:space="0" w:color="auto"/>
                <w:bottom w:val="none" w:sz="0" w:space="0" w:color="auto"/>
                <w:right w:val="none" w:sz="0" w:space="0" w:color="auto"/>
              </w:divBdr>
              <w:divsChild>
                <w:div w:id="1026717139">
                  <w:marLeft w:val="0"/>
                  <w:marRight w:val="0"/>
                  <w:marTop w:val="0"/>
                  <w:marBottom w:val="0"/>
                  <w:divBdr>
                    <w:top w:val="none" w:sz="0" w:space="0" w:color="auto"/>
                    <w:left w:val="none" w:sz="0" w:space="0" w:color="auto"/>
                    <w:bottom w:val="none" w:sz="0" w:space="0" w:color="auto"/>
                    <w:right w:val="none" w:sz="0" w:space="0" w:color="auto"/>
                  </w:divBdr>
                </w:div>
              </w:divsChild>
            </w:div>
            <w:div w:id="227037399">
              <w:marLeft w:val="0"/>
              <w:marRight w:val="0"/>
              <w:marTop w:val="0"/>
              <w:marBottom w:val="0"/>
              <w:divBdr>
                <w:top w:val="none" w:sz="0" w:space="0" w:color="auto"/>
                <w:left w:val="none" w:sz="0" w:space="0" w:color="auto"/>
                <w:bottom w:val="none" w:sz="0" w:space="0" w:color="auto"/>
                <w:right w:val="none" w:sz="0" w:space="0" w:color="auto"/>
              </w:divBdr>
            </w:div>
          </w:divsChild>
        </w:div>
        <w:div w:id="114178563">
          <w:marLeft w:val="0"/>
          <w:marRight w:val="0"/>
          <w:marTop w:val="240"/>
          <w:marBottom w:val="0"/>
          <w:divBdr>
            <w:top w:val="none" w:sz="0" w:space="0" w:color="auto"/>
            <w:left w:val="none" w:sz="0" w:space="0" w:color="auto"/>
            <w:bottom w:val="none" w:sz="0" w:space="0" w:color="auto"/>
            <w:right w:val="none" w:sz="0" w:space="0" w:color="auto"/>
          </w:divBdr>
          <w:divsChild>
            <w:div w:id="1981962486">
              <w:marLeft w:val="0"/>
              <w:marRight w:val="0"/>
              <w:marTop w:val="0"/>
              <w:marBottom w:val="0"/>
              <w:divBdr>
                <w:top w:val="none" w:sz="0" w:space="0" w:color="auto"/>
                <w:left w:val="none" w:sz="0" w:space="0" w:color="auto"/>
                <w:bottom w:val="none" w:sz="0" w:space="0" w:color="auto"/>
                <w:right w:val="none" w:sz="0" w:space="0" w:color="auto"/>
              </w:divBdr>
              <w:divsChild>
                <w:div w:id="11111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480">
          <w:marLeft w:val="0"/>
          <w:marRight w:val="0"/>
          <w:marTop w:val="240"/>
          <w:marBottom w:val="0"/>
          <w:divBdr>
            <w:top w:val="none" w:sz="0" w:space="0" w:color="auto"/>
            <w:left w:val="none" w:sz="0" w:space="0" w:color="auto"/>
            <w:bottom w:val="none" w:sz="0" w:space="0" w:color="auto"/>
            <w:right w:val="none" w:sz="0" w:space="0" w:color="auto"/>
          </w:divBdr>
          <w:divsChild>
            <w:div w:id="1744644516">
              <w:marLeft w:val="0"/>
              <w:marRight w:val="0"/>
              <w:marTop w:val="0"/>
              <w:marBottom w:val="0"/>
              <w:divBdr>
                <w:top w:val="none" w:sz="0" w:space="0" w:color="auto"/>
                <w:left w:val="none" w:sz="0" w:space="0" w:color="auto"/>
                <w:bottom w:val="none" w:sz="0" w:space="0" w:color="auto"/>
                <w:right w:val="none" w:sz="0" w:space="0" w:color="auto"/>
              </w:divBdr>
              <w:divsChild>
                <w:div w:id="293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8690">
          <w:marLeft w:val="0"/>
          <w:marRight w:val="0"/>
          <w:marTop w:val="240"/>
          <w:marBottom w:val="0"/>
          <w:divBdr>
            <w:top w:val="none" w:sz="0" w:space="0" w:color="auto"/>
            <w:left w:val="none" w:sz="0" w:space="0" w:color="auto"/>
            <w:bottom w:val="none" w:sz="0" w:space="0" w:color="auto"/>
            <w:right w:val="none" w:sz="0" w:space="0" w:color="auto"/>
          </w:divBdr>
          <w:divsChild>
            <w:div w:id="655305006">
              <w:marLeft w:val="0"/>
              <w:marRight w:val="0"/>
              <w:marTop w:val="0"/>
              <w:marBottom w:val="0"/>
              <w:divBdr>
                <w:top w:val="none" w:sz="0" w:space="0" w:color="auto"/>
                <w:left w:val="none" w:sz="0" w:space="0" w:color="auto"/>
                <w:bottom w:val="none" w:sz="0" w:space="0" w:color="auto"/>
                <w:right w:val="none" w:sz="0" w:space="0" w:color="auto"/>
              </w:divBdr>
              <w:divsChild>
                <w:div w:id="20279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77370">
          <w:marLeft w:val="0"/>
          <w:marRight w:val="0"/>
          <w:marTop w:val="240"/>
          <w:marBottom w:val="0"/>
          <w:divBdr>
            <w:top w:val="none" w:sz="0" w:space="0" w:color="auto"/>
            <w:left w:val="none" w:sz="0" w:space="0" w:color="auto"/>
            <w:bottom w:val="none" w:sz="0" w:space="0" w:color="auto"/>
            <w:right w:val="none" w:sz="0" w:space="0" w:color="auto"/>
          </w:divBdr>
          <w:divsChild>
            <w:div w:id="1999190464">
              <w:marLeft w:val="0"/>
              <w:marRight w:val="0"/>
              <w:marTop w:val="0"/>
              <w:marBottom w:val="0"/>
              <w:divBdr>
                <w:top w:val="none" w:sz="0" w:space="0" w:color="auto"/>
                <w:left w:val="none" w:sz="0" w:space="0" w:color="auto"/>
                <w:bottom w:val="none" w:sz="0" w:space="0" w:color="auto"/>
                <w:right w:val="none" w:sz="0" w:space="0" w:color="auto"/>
              </w:divBdr>
              <w:divsChild>
                <w:div w:id="17190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6859">
          <w:marLeft w:val="0"/>
          <w:marRight w:val="0"/>
          <w:marTop w:val="240"/>
          <w:marBottom w:val="0"/>
          <w:divBdr>
            <w:top w:val="none" w:sz="0" w:space="0" w:color="auto"/>
            <w:left w:val="none" w:sz="0" w:space="0" w:color="auto"/>
            <w:bottom w:val="none" w:sz="0" w:space="0" w:color="auto"/>
            <w:right w:val="none" w:sz="0" w:space="0" w:color="auto"/>
          </w:divBdr>
          <w:divsChild>
            <w:div w:id="417754140">
              <w:marLeft w:val="0"/>
              <w:marRight w:val="0"/>
              <w:marTop w:val="0"/>
              <w:marBottom w:val="0"/>
              <w:divBdr>
                <w:top w:val="none" w:sz="0" w:space="0" w:color="auto"/>
                <w:left w:val="none" w:sz="0" w:space="0" w:color="auto"/>
                <w:bottom w:val="none" w:sz="0" w:space="0" w:color="auto"/>
                <w:right w:val="none" w:sz="0" w:space="0" w:color="auto"/>
              </w:divBdr>
              <w:divsChild>
                <w:div w:id="11020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813">
          <w:marLeft w:val="0"/>
          <w:marRight w:val="0"/>
          <w:marTop w:val="240"/>
          <w:marBottom w:val="0"/>
          <w:divBdr>
            <w:top w:val="none" w:sz="0" w:space="0" w:color="auto"/>
            <w:left w:val="none" w:sz="0" w:space="0" w:color="auto"/>
            <w:bottom w:val="none" w:sz="0" w:space="0" w:color="auto"/>
            <w:right w:val="none" w:sz="0" w:space="0" w:color="auto"/>
          </w:divBdr>
          <w:divsChild>
            <w:div w:id="1417634518">
              <w:marLeft w:val="0"/>
              <w:marRight w:val="0"/>
              <w:marTop w:val="0"/>
              <w:marBottom w:val="0"/>
              <w:divBdr>
                <w:top w:val="none" w:sz="0" w:space="0" w:color="auto"/>
                <w:left w:val="none" w:sz="0" w:space="0" w:color="auto"/>
                <w:bottom w:val="none" w:sz="0" w:space="0" w:color="auto"/>
                <w:right w:val="none" w:sz="0" w:space="0" w:color="auto"/>
              </w:divBdr>
              <w:divsChild>
                <w:div w:id="6341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52145">
          <w:marLeft w:val="0"/>
          <w:marRight w:val="0"/>
          <w:marTop w:val="240"/>
          <w:marBottom w:val="0"/>
          <w:divBdr>
            <w:top w:val="none" w:sz="0" w:space="0" w:color="auto"/>
            <w:left w:val="none" w:sz="0" w:space="0" w:color="auto"/>
            <w:bottom w:val="none" w:sz="0" w:space="0" w:color="auto"/>
            <w:right w:val="none" w:sz="0" w:space="0" w:color="auto"/>
          </w:divBdr>
          <w:divsChild>
            <w:div w:id="643701209">
              <w:marLeft w:val="0"/>
              <w:marRight w:val="0"/>
              <w:marTop w:val="0"/>
              <w:marBottom w:val="0"/>
              <w:divBdr>
                <w:top w:val="none" w:sz="0" w:space="0" w:color="auto"/>
                <w:left w:val="none" w:sz="0" w:space="0" w:color="auto"/>
                <w:bottom w:val="none" w:sz="0" w:space="0" w:color="auto"/>
                <w:right w:val="none" w:sz="0" w:space="0" w:color="auto"/>
              </w:divBdr>
              <w:divsChild>
                <w:div w:id="2624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0033">
          <w:marLeft w:val="0"/>
          <w:marRight w:val="0"/>
          <w:marTop w:val="240"/>
          <w:marBottom w:val="0"/>
          <w:divBdr>
            <w:top w:val="none" w:sz="0" w:space="0" w:color="auto"/>
            <w:left w:val="none" w:sz="0" w:space="0" w:color="auto"/>
            <w:bottom w:val="none" w:sz="0" w:space="0" w:color="auto"/>
            <w:right w:val="none" w:sz="0" w:space="0" w:color="auto"/>
          </w:divBdr>
          <w:divsChild>
            <w:div w:id="346909291">
              <w:marLeft w:val="0"/>
              <w:marRight w:val="0"/>
              <w:marTop w:val="0"/>
              <w:marBottom w:val="0"/>
              <w:divBdr>
                <w:top w:val="none" w:sz="0" w:space="0" w:color="auto"/>
                <w:left w:val="none" w:sz="0" w:space="0" w:color="auto"/>
                <w:bottom w:val="none" w:sz="0" w:space="0" w:color="auto"/>
                <w:right w:val="none" w:sz="0" w:space="0" w:color="auto"/>
              </w:divBdr>
              <w:divsChild>
                <w:div w:id="85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9104">
          <w:marLeft w:val="0"/>
          <w:marRight w:val="0"/>
          <w:marTop w:val="240"/>
          <w:marBottom w:val="0"/>
          <w:divBdr>
            <w:top w:val="none" w:sz="0" w:space="0" w:color="auto"/>
            <w:left w:val="none" w:sz="0" w:space="0" w:color="auto"/>
            <w:bottom w:val="none" w:sz="0" w:space="0" w:color="auto"/>
            <w:right w:val="none" w:sz="0" w:space="0" w:color="auto"/>
          </w:divBdr>
          <w:divsChild>
            <w:div w:id="785537933">
              <w:marLeft w:val="0"/>
              <w:marRight w:val="0"/>
              <w:marTop w:val="0"/>
              <w:marBottom w:val="0"/>
              <w:divBdr>
                <w:top w:val="none" w:sz="0" w:space="0" w:color="auto"/>
                <w:left w:val="none" w:sz="0" w:space="0" w:color="auto"/>
                <w:bottom w:val="none" w:sz="0" w:space="0" w:color="auto"/>
                <w:right w:val="none" w:sz="0" w:space="0" w:color="auto"/>
              </w:divBdr>
              <w:divsChild>
                <w:div w:id="872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8240">
          <w:marLeft w:val="0"/>
          <w:marRight w:val="0"/>
          <w:marTop w:val="240"/>
          <w:marBottom w:val="0"/>
          <w:divBdr>
            <w:top w:val="none" w:sz="0" w:space="0" w:color="auto"/>
            <w:left w:val="none" w:sz="0" w:space="0" w:color="auto"/>
            <w:bottom w:val="none" w:sz="0" w:space="0" w:color="auto"/>
            <w:right w:val="none" w:sz="0" w:space="0" w:color="auto"/>
          </w:divBdr>
          <w:divsChild>
            <w:div w:id="1771194985">
              <w:marLeft w:val="0"/>
              <w:marRight w:val="0"/>
              <w:marTop w:val="0"/>
              <w:marBottom w:val="0"/>
              <w:divBdr>
                <w:top w:val="none" w:sz="0" w:space="0" w:color="auto"/>
                <w:left w:val="none" w:sz="0" w:space="0" w:color="auto"/>
                <w:bottom w:val="none" w:sz="0" w:space="0" w:color="auto"/>
                <w:right w:val="none" w:sz="0" w:space="0" w:color="auto"/>
              </w:divBdr>
              <w:divsChild>
                <w:div w:id="15714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2950">
          <w:marLeft w:val="0"/>
          <w:marRight w:val="0"/>
          <w:marTop w:val="240"/>
          <w:marBottom w:val="0"/>
          <w:divBdr>
            <w:top w:val="none" w:sz="0" w:space="0" w:color="auto"/>
            <w:left w:val="none" w:sz="0" w:space="0" w:color="auto"/>
            <w:bottom w:val="none" w:sz="0" w:space="0" w:color="auto"/>
            <w:right w:val="none" w:sz="0" w:space="0" w:color="auto"/>
          </w:divBdr>
          <w:divsChild>
            <w:div w:id="599069847">
              <w:marLeft w:val="0"/>
              <w:marRight w:val="0"/>
              <w:marTop w:val="0"/>
              <w:marBottom w:val="0"/>
              <w:divBdr>
                <w:top w:val="none" w:sz="0" w:space="0" w:color="auto"/>
                <w:left w:val="none" w:sz="0" w:space="0" w:color="auto"/>
                <w:bottom w:val="none" w:sz="0" w:space="0" w:color="auto"/>
                <w:right w:val="none" w:sz="0" w:space="0" w:color="auto"/>
              </w:divBdr>
              <w:divsChild>
                <w:div w:id="12298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573">
          <w:marLeft w:val="0"/>
          <w:marRight w:val="0"/>
          <w:marTop w:val="240"/>
          <w:marBottom w:val="0"/>
          <w:divBdr>
            <w:top w:val="none" w:sz="0" w:space="0" w:color="auto"/>
            <w:left w:val="none" w:sz="0" w:space="0" w:color="auto"/>
            <w:bottom w:val="none" w:sz="0" w:space="0" w:color="auto"/>
            <w:right w:val="none" w:sz="0" w:space="0" w:color="auto"/>
          </w:divBdr>
          <w:divsChild>
            <w:div w:id="1017124812">
              <w:marLeft w:val="0"/>
              <w:marRight w:val="0"/>
              <w:marTop w:val="0"/>
              <w:marBottom w:val="0"/>
              <w:divBdr>
                <w:top w:val="none" w:sz="0" w:space="0" w:color="auto"/>
                <w:left w:val="none" w:sz="0" w:space="0" w:color="auto"/>
                <w:bottom w:val="none" w:sz="0" w:space="0" w:color="auto"/>
                <w:right w:val="none" w:sz="0" w:space="0" w:color="auto"/>
              </w:divBdr>
              <w:divsChild>
                <w:div w:id="9063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1391">
          <w:marLeft w:val="0"/>
          <w:marRight w:val="0"/>
          <w:marTop w:val="240"/>
          <w:marBottom w:val="0"/>
          <w:divBdr>
            <w:top w:val="none" w:sz="0" w:space="0" w:color="auto"/>
            <w:left w:val="none" w:sz="0" w:space="0" w:color="auto"/>
            <w:bottom w:val="none" w:sz="0" w:space="0" w:color="auto"/>
            <w:right w:val="none" w:sz="0" w:space="0" w:color="auto"/>
          </w:divBdr>
          <w:divsChild>
            <w:div w:id="1588539672">
              <w:marLeft w:val="0"/>
              <w:marRight w:val="0"/>
              <w:marTop w:val="0"/>
              <w:marBottom w:val="0"/>
              <w:divBdr>
                <w:top w:val="none" w:sz="0" w:space="0" w:color="auto"/>
                <w:left w:val="none" w:sz="0" w:space="0" w:color="auto"/>
                <w:bottom w:val="none" w:sz="0" w:space="0" w:color="auto"/>
                <w:right w:val="none" w:sz="0" w:space="0" w:color="auto"/>
              </w:divBdr>
              <w:divsChild>
                <w:div w:id="3403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1580">
          <w:marLeft w:val="0"/>
          <w:marRight w:val="0"/>
          <w:marTop w:val="240"/>
          <w:marBottom w:val="0"/>
          <w:divBdr>
            <w:top w:val="none" w:sz="0" w:space="0" w:color="auto"/>
            <w:left w:val="none" w:sz="0" w:space="0" w:color="auto"/>
            <w:bottom w:val="none" w:sz="0" w:space="0" w:color="auto"/>
            <w:right w:val="none" w:sz="0" w:space="0" w:color="auto"/>
          </w:divBdr>
          <w:divsChild>
            <w:div w:id="2112048742">
              <w:marLeft w:val="0"/>
              <w:marRight w:val="0"/>
              <w:marTop w:val="0"/>
              <w:marBottom w:val="0"/>
              <w:divBdr>
                <w:top w:val="none" w:sz="0" w:space="0" w:color="auto"/>
                <w:left w:val="none" w:sz="0" w:space="0" w:color="auto"/>
                <w:bottom w:val="none" w:sz="0" w:space="0" w:color="auto"/>
                <w:right w:val="none" w:sz="0" w:space="0" w:color="auto"/>
              </w:divBdr>
              <w:divsChild>
                <w:div w:id="4423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3488">
          <w:marLeft w:val="0"/>
          <w:marRight w:val="0"/>
          <w:marTop w:val="240"/>
          <w:marBottom w:val="0"/>
          <w:divBdr>
            <w:top w:val="none" w:sz="0" w:space="0" w:color="auto"/>
            <w:left w:val="none" w:sz="0" w:space="0" w:color="auto"/>
            <w:bottom w:val="none" w:sz="0" w:space="0" w:color="auto"/>
            <w:right w:val="none" w:sz="0" w:space="0" w:color="auto"/>
          </w:divBdr>
          <w:divsChild>
            <w:div w:id="447743511">
              <w:marLeft w:val="0"/>
              <w:marRight w:val="0"/>
              <w:marTop w:val="0"/>
              <w:marBottom w:val="0"/>
              <w:divBdr>
                <w:top w:val="none" w:sz="0" w:space="0" w:color="auto"/>
                <w:left w:val="none" w:sz="0" w:space="0" w:color="auto"/>
                <w:bottom w:val="none" w:sz="0" w:space="0" w:color="auto"/>
                <w:right w:val="none" w:sz="0" w:space="0" w:color="auto"/>
              </w:divBdr>
              <w:divsChild>
                <w:div w:id="6487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7242">
          <w:marLeft w:val="0"/>
          <w:marRight w:val="0"/>
          <w:marTop w:val="240"/>
          <w:marBottom w:val="0"/>
          <w:divBdr>
            <w:top w:val="none" w:sz="0" w:space="0" w:color="auto"/>
            <w:left w:val="none" w:sz="0" w:space="0" w:color="auto"/>
            <w:bottom w:val="none" w:sz="0" w:space="0" w:color="auto"/>
            <w:right w:val="none" w:sz="0" w:space="0" w:color="auto"/>
          </w:divBdr>
          <w:divsChild>
            <w:div w:id="925302931">
              <w:marLeft w:val="0"/>
              <w:marRight w:val="0"/>
              <w:marTop w:val="0"/>
              <w:marBottom w:val="0"/>
              <w:divBdr>
                <w:top w:val="none" w:sz="0" w:space="0" w:color="auto"/>
                <w:left w:val="none" w:sz="0" w:space="0" w:color="auto"/>
                <w:bottom w:val="none" w:sz="0" w:space="0" w:color="auto"/>
                <w:right w:val="none" w:sz="0" w:space="0" w:color="auto"/>
              </w:divBdr>
              <w:divsChild>
                <w:div w:id="6399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2415">
          <w:marLeft w:val="0"/>
          <w:marRight w:val="0"/>
          <w:marTop w:val="240"/>
          <w:marBottom w:val="0"/>
          <w:divBdr>
            <w:top w:val="none" w:sz="0" w:space="0" w:color="auto"/>
            <w:left w:val="none" w:sz="0" w:space="0" w:color="auto"/>
            <w:bottom w:val="none" w:sz="0" w:space="0" w:color="auto"/>
            <w:right w:val="none" w:sz="0" w:space="0" w:color="auto"/>
          </w:divBdr>
          <w:divsChild>
            <w:div w:id="2087191649">
              <w:marLeft w:val="0"/>
              <w:marRight w:val="0"/>
              <w:marTop w:val="0"/>
              <w:marBottom w:val="0"/>
              <w:divBdr>
                <w:top w:val="none" w:sz="0" w:space="0" w:color="auto"/>
                <w:left w:val="none" w:sz="0" w:space="0" w:color="auto"/>
                <w:bottom w:val="none" w:sz="0" w:space="0" w:color="auto"/>
                <w:right w:val="none" w:sz="0" w:space="0" w:color="auto"/>
              </w:divBdr>
              <w:divsChild>
                <w:div w:id="4571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3555">
          <w:marLeft w:val="0"/>
          <w:marRight w:val="0"/>
          <w:marTop w:val="240"/>
          <w:marBottom w:val="0"/>
          <w:divBdr>
            <w:top w:val="none" w:sz="0" w:space="0" w:color="auto"/>
            <w:left w:val="none" w:sz="0" w:space="0" w:color="auto"/>
            <w:bottom w:val="none" w:sz="0" w:space="0" w:color="auto"/>
            <w:right w:val="none" w:sz="0" w:space="0" w:color="auto"/>
          </w:divBdr>
          <w:divsChild>
            <w:div w:id="1852252899">
              <w:marLeft w:val="0"/>
              <w:marRight w:val="0"/>
              <w:marTop w:val="0"/>
              <w:marBottom w:val="0"/>
              <w:divBdr>
                <w:top w:val="none" w:sz="0" w:space="0" w:color="auto"/>
                <w:left w:val="none" w:sz="0" w:space="0" w:color="auto"/>
                <w:bottom w:val="none" w:sz="0" w:space="0" w:color="auto"/>
                <w:right w:val="none" w:sz="0" w:space="0" w:color="auto"/>
              </w:divBdr>
              <w:divsChild>
                <w:div w:id="7905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939">
          <w:marLeft w:val="0"/>
          <w:marRight w:val="0"/>
          <w:marTop w:val="240"/>
          <w:marBottom w:val="0"/>
          <w:divBdr>
            <w:top w:val="none" w:sz="0" w:space="0" w:color="auto"/>
            <w:left w:val="none" w:sz="0" w:space="0" w:color="auto"/>
            <w:bottom w:val="none" w:sz="0" w:space="0" w:color="auto"/>
            <w:right w:val="none" w:sz="0" w:space="0" w:color="auto"/>
          </w:divBdr>
          <w:divsChild>
            <w:div w:id="387387692">
              <w:marLeft w:val="0"/>
              <w:marRight w:val="0"/>
              <w:marTop w:val="0"/>
              <w:marBottom w:val="0"/>
              <w:divBdr>
                <w:top w:val="none" w:sz="0" w:space="0" w:color="auto"/>
                <w:left w:val="none" w:sz="0" w:space="0" w:color="auto"/>
                <w:bottom w:val="none" w:sz="0" w:space="0" w:color="auto"/>
                <w:right w:val="none" w:sz="0" w:space="0" w:color="auto"/>
              </w:divBdr>
              <w:divsChild>
                <w:div w:id="705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7148">
          <w:marLeft w:val="0"/>
          <w:marRight w:val="0"/>
          <w:marTop w:val="240"/>
          <w:marBottom w:val="0"/>
          <w:divBdr>
            <w:top w:val="none" w:sz="0" w:space="0" w:color="auto"/>
            <w:left w:val="none" w:sz="0" w:space="0" w:color="auto"/>
            <w:bottom w:val="none" w:sz="0" w:space="0" w:color="auto"/>
            <w:right w:val="none" w:sz="0" w:space="0" w:color="auto"/>
          </w:divBdr>
          <w:divsChild>
            <w:div w:id="370498659">
              <w:marLeft w:val="0"/>
              <w:marRight w:val="0"/>
              <w:marTop w:val="0"/>
              <w:marBottom w:val="0"/>
              <w:divBdr>
                <w:top w:val="none" w:sz="0" w:space="0" w:color="auto"/>
                <w:left w:val="none" w:sz="0" w:space="0" w:color="auto"/>
                <w:bottom w:val="none" w:sz="0" w:space="0" w:color="auto"/>
                <w:right w:val="none" w:sz="0" w:space="0" w:color="auto"/>
              </w:divBdr>
              <w:divsChild>
                <w:div w:id="16017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032">
          <w:marLeft w:val="0"/>
          <w:marRight w:val="0"/>
          <w:marTop w:val="240"/>
          <w:marBottom w:val="0"/>
          <w:divBdr>
            <w:top w:val="none" w:sz="0" w:space="0" w:color="auto"/>
            <w:left w:val="none" w:sz="0" w:space="0" w:color="auto"/>
            <w:bottom w:val="none" w:sz="0" w:space="0" w:color="auto"/>
            <w:right w:val="none" w:sz="0" w:space="0" w:color="auto"/>
          </w:divBdr>
          <w:divsChild>
            <w:div w:id="1805535914">
              <w:marLeft w:val="0"/>
              <w:marRight w:val="0"/>
              <w:marTop w:val="0"/>
              <w:marBottom w:val="0"/>
              <w:divBdr>
                <w:top w:val="none" w:sz="0" w:space="0" w:color="auto"/>
                <w:left w:val="none" w:sz="0" w:space="0" w:color="auto"/>
                <w:bottom w:val="none" w:sz="0" w:space="0" w:color="auto"/>
                <w:right w:val="none" w:sz="0" w:space="0" w:color="auto"/>
              </w:divBdr>
              <w:divsChild>
                <w:div w:id="19253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0215">
          <w:marLeft w:val="0"/>
          <w:marRight w:val="0"/>
          <w:marTop w:val="240"/>
          <w:marBottom w:val="0"/>
          <w:divBdr>
            <w:top w:val="none" w:sz="0" w:space="0" w:color="auto"/>
            <w:left w:val="none" w:sz="0" w:space="0" w:color="auto"/>
            <w:bottom w:val="none" w:sz="0" w:space="0" w:color="auto"/>
            <w:right w:val="none" w:sz="0" w:space="0" w:color="auto"/>
          </w:divBdr>
          <w:divsChild>
            <w:div w:id="1142577143">
              <w:marLeft w:val="0"/>
              <w:marRight w:val="0"/>
              <w:marTop w:val="0"/>
              <w:marBottom w:val="0"/>
              <w:divBdr>
                <w:top w:val="none" w:sz="0" w:space="0" w:color="auto"/>
                <w:left w:val="none" w:sz="0" w:space="0" w:color="auto"/>
                <w:bottom w:val="none" w:sz="0" w:space="0" w:color="auto"/>
                <w:right w:val="none" w:sz="0" w:space="0" w:color="auto"/>
              </w:divBdr>
              <w:divsChild>
                <w:div w:id="9118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8254">
          <w:marLeft w:val="0"/>
          <w:marRight w:val="0"/>
          <w:marTop w:val="240"/>
          <w:marBottom w:val="0"/>
          <w:divBdr>
            <w:top w:val="none" w:sz="0" w:space="0" w:color="auto"/>
            <w:left w:val="none" w:sz="0" w:space="0" w:color="auto"/>
            <w:bottom w:val="none" w:sz="0" w:space="0" w:color="auto"/>
            <w:right w:val="none" w:sz="0" w:space="0" w:color="auto"/>
          </w:divBdr>
          <w:divsChild>
            <w:div w:id="1865631741">
              <w:marLeft w:val="0"/>
              <w:marRight w:val="0"/>
              <w:marTop w:val="0"/>
              <w:marBottom w:val="0"/>
              <w:divBdr>
                <w:top w:val="none" w:sz="0" w:space="0" w:color="auto"/>
                <w:left w:val="none" w:sz="0" w:space="0" w:color="auto"/>
                <w:bottom w:val="none" w:sz="0" w:space="0" w:color="auto"/>
                <w:right w:val="none" w:sz="0" w:space="0" w:color="auto"/>
              </w:divBdr>
              <w:divsChild>
                <w:div w:id="7624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9150">
          <w:marLeft w:val="0"/>
          <w:marRight w:val="0"/>
          <w:marTop w:val="240"/>
          <w:marBottom w:val="0"/>
          <w:divBdr>
            <w:top w:val="none" w:sz="0" w:space="0" w:color="auto"/>
            <w:left w:val="none" w:sz="0" w:space="0" w:color="auto"/>
            <w:bottom w:val="none" w:sz="0" w:space="0" w:color="auto"/>
            <w:right w:val="none" w:sz="0" w:space="0" w:color="auto"/>
          </w:divBdr>
          <w:divsChild>
            <w:div w:id="60981051">
              <w:marLeft w:val="0"/>
              <w:marRight w:val="0"/>
              <w:marTop w:val="0"/>
              <w:marBottom w:val="0"/>
              <w:divBdr>
                <w:top w:val="none" w:sz="0" w:space="0" w:color="auto"/>
                <w:left w:val="none" w:sz="0" w:space="0" w:color="auto"/>
                <w:bottom w:val="none" w:sz="0" w:space="0" w:color="auto"/>
                <w:right w:val="none" w:sz="0" w:space="0" w:color="auto"/>
              </w:divBdr>
              <w:divsChild>
                <w:div w:id="20156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4626">
          <w:marLeft w:val="0"/>
          <w:marRight w:val="0"/>
          <w:marTop w:val="240"/>
          <w:marBottom w:val="0"/>
          <w:divBdr>
            <w:top w:val="none" w:sz="0" w:space="0" w:color="auto"/>
            <w:left w:val="none" w:sz="0" w:space="0" w:color="auto"/>
            <w:bottom w:val="none" w:sz="0" w:space="0" w:color="auto"/>
            <w:right w:val="none" w:sz="0" w:space="0" w:color="auto"/>
          </w:divBdr>
          <w:divsChild>
            <w:div w:id="2125155672">
              <w:marLeft w:val="0"/>
              <w:marRight w:val="0"/>
              <w:marTop w:val="0"/>
              <w:marBottom w:val="0"/>
              <w:divBdr>
                <w:top w:val="none" w:sz="0" w:space="0" w:color="auto"/>
                <w:left w:val="none" w:sz="0" w:space="0" w:color="auto"/>
                <w:bottom w:val="none" w:sz="0" w:space="0" w:color="auto"/>
                <w:right w:val="none" w:sz="0" w:space="0" w:color="auto"/>
              </w:divBdr>
              <w:divsChild>
                <w:div w:id="7402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7031">
          <w:marLeft w:val="0"/>
          <w:marRight w:val="0"/>
          <w:marTop w:val="240"/>
          <w:marBottom w:val="0"/>
          <w:divBdr>
            <w:top w:val="none" w:sz="0" w:space="0" w:color="auto"/>
            <w:left w:val="none" w:sz="0" w:space="0" w:color="auto"/>
            <w:bottom w:val="none" w:sz="0" w:space="0" w:color="auto"/>
            <w:right w:val="none" w:sz="0" w:space="0" w:color="auto"/>
          </w:divBdr>
          <w:divsChild>
            <w:div w:id="432939314">
              <w:marLeft w:val="0"/>
              <w:marRight w:val="0"/>
              <w:marTop w:val="0"/>
              <w:marBottom w:val="0"/>
              <w:divBdr>
                <w:top w:val="none" w:sz="0" w:space="0" w:color="auto"/>
                <w:left w:val="none" w:sz="0" w:space="0" w:color="auto"/>
                <w:bottom w:val="none" w:sz="0" w:space="0" w:color="auto"/>
                <w:right w:val="none" w:sz="0" w:space="0" w:color="auto"/>
              </w:divBdr>
              <w:divsChild>
                <w:div w:id="12158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8401">
          <w:marLeft w:val="0"/>
          <w:marRight w:val="0"/>
          <w:marTop w:val="240"/>
          <w:marBottom w:val="0"/>
          <w:divBdr>
            <w:top w:val="none" w:sz="0" w:space="0" w:color="auto"/>
            <w:left w:val="none" w:sz="0" w:space="0" w:color="auto"/>
            <w:bottom w:val="none" w:sz="0" w:space="0" w:color="auto"/>
            <w:right w:val="none" w:sz="0" w:space="0" w:color="auto"/>
          </w:divBdr>
          <w:divsChild>
            <w:div w:id="1588340941">
              <w:marLeft w:val="0"/>
              <w:marRight w:val="0"/>
              <w:marTop w:val="0"/>
              <w:marBottom w:val="0"/>
              <w:divBdr>
                <w:top w:val="none" w:sz="0" w:space="0" w:color="auto"/>
                <w:left w:val="none" w:sz="0" w:space="0" w:color="auto"/>
                <w:bottom w:val="none" w:sz="0" w:space="0" w:color="auto"/>
                <w:right w:val="none" w:sz="0" w:space="0" w:color="auto"/>
              </w:divBdr>
              <w:divsChild>
                <w:div w:id="1834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2653">
          <w:marLeft w:val="0"/>
          <w:marRight w:val="0"/>
          <w:marTop w:val="240"/>
          <w:marBottom w:val="0"/>
          <w:divBdr>
            <w:top w:val="none" w:sz="0" w:space="0" w:color="auto"/>
            <w:left w:val="none" w:sz="0" w:space="0" w:color="auto"/>
            <w:bottom w:val="none" w:sz="0" w:space="0" w:color="auto"/>
            <w:right w:val="none" w:sz="0" w:space="0" w:color="auto"/>
          </w:divBdr>
          <w:divsChild>
            <w:div w:id="1792625554">
              <w:marLeft w:val="0"/>
              <w:marRight w:val="0"/>
              <w:marTop w:val="0"/>
              <w:marBottom w:val="0"/>
              <w:divBdr>
                <w:top w:val="none" w:sz="0" w:space="0" w:color="auto"/>
                <w:left w:val="none" w:sz="0" w:space="0" w:color="auto"/>
                <w:bottom w:val="none" w:sz="0" w:space="0" w:color="auto"/>
                <w:right w:val="none" w:sz="0" w:space="0" w:color="auto"/>
              </w:divBdr>
              <w:divsChild>
                <w:div w:id="4025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7926">
          <w:marLeft w:val="0"/>
          <w:marRight w:val="0"/>
          <w:marTop w:val="240"/>
          <w:marBottom w:val="0"/>
          <w:divBdr>
            <w:top w:val="none" w:sz="0" w:space="0" w:color="auto"/>
            <w:left w:val="none" w:sz="0" w:space="0" w:color="auto"/>
            <w:bottom w:val="none" w:sz="0" w:space="0" w:color="auto"/>
            <w:right w:val="none" w:sz="0" w:space="0" w:color="auto"/>
          </w:divBdr>
          <w:divsChild>
            <w:div w:id="669522645">
              <w:marLeft w:val="0"/>
              <w:marRight w:val="0"/>
              <w:marTop w:val="0"/>
              <w:marBottom w:val="0"/>
              <w:divBdr>
                <w:top w:val="none" w:sz="0" w:space="0" w:color="auto"/>
                <w:left w:val="none" w:sz="0" w:space="0" w:color="auto"/>
                <w:bottom w:val="none" w:sz="0" w:space="0" w:color="auto"/>
                <w:right w:val="none" w:sz="0" w:space="0" w:color="auto"/>
              </w:divBdr>
              <w:divsChild>
                <w:div w:id="17989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9381">
          <w:marLeft w:val="0"/>
          <w:marRight w:val="0"/>
          <w:marTop w:val="240"/>
          <w:marBottom w:val="0"/>
          <w:divBdr>
            <w:top w:val="none" w:sz="0" w:space="0" w:color="auto"/>
            <w:left w:val="none" w:sz="0" w:space="0" w:color="auto"/>
            <w:bottom w:val="none" w:sz="0" w:space="0" w:color="auto"/>
            <w:right w:val="none" w:sz="0" w:space="0" w:color="auto"/>
          </w:divBdr>
          <w:divsChild>
            <w:div w:id="1543635961">
              <w:marLeft w:val="0"/>
              <w:marRight w:val="0"/>
              <w:marTop w:val="0"/>
              <w:marBottom w:val="0"/>
              <w:divBdr>
                <w:top w:val="none" w:sz="0" w:space="0" w:color="auto"/>
                <w:left w:val="none" w:sz="0" w:space="0" w:color="auto"/>
                <w:bottom w:val="none" w:sz="0" w:space="0" w:color="auto"/>
                <w:right w:val="none" w:sz="0" w:space="0" w:color="auto"/>
              </w:divBdr>
              <w:divsChild>
                <w:div w:id="12643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6622">
          <w:marLeft w:val="0"/>
          <w:marRight w:val="0"/>
          <w:marTop w:val="240"/>
          <w:marBottom w:val="0"/>
          <w:divBdr>
            <w:top w:val="none" w:sz="0" w:space="0" w:color="auto"/>
            <w:left w:val="none" w:sz="0" w:space="0" w:color="auto"/>
            <w:bottom w:val="none" w:sz="0" w:space="0" w:color="auto"/>
            <w:right w:val="none" w:sz="0" w:space="0" w:color="auto"/>
          </w:divBdr>
          <w:divsChild>
            <w:div w:id="761805987">
              <w:marLeft w:val="0"/>
              <w:marRight w:val="0"/>
              <w:marTop w:val="0"/>
              <w:marBottom w:val="0"/>
              <w:divBdr>
                <w:top w:val="none" w:sz="0" w:space="0" w:color="auto"/>
                <w:left w:val="none" w:sz="0" w:space="0" w:color="auto"/>
                <w:bottom w:val="none" w:sz="0" w:space="0" w:color="auto"/>
                <w:right w:val="none" w:sz="0" w:space="0" w:color="auto"/>
              </w:divBdr>
              <w:divsChild>
                <w:div w:id="7448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5943">
          <w:marLeft w:val="0"/>
          <w:marRight w:val="0"/>
          <w:marTop w:val="240"/>
          <w:marBottom w:val="0"/>
          <w:divBdr>
            <w:top w:val="none" w:sz="0" w:space="0" w:color="auto"/>
            <w:left w:val="none" w:sz="0" w:space="0" w:color="auto"/>
            <w:bottom w:val="none" w:sz="0" w:space="0" w:color="auto"/>
            <w:right w:val="none" w:sz="0" w:space="0" w:color="auto"/>
          </w:divBdr>
          <w:divsChild>
            <w:div w:id="1887909834">
              <w:marLeft w:val="0"/>
              <w:marRight w:val="0"/>
              <w:marTop w:val="0"/>
              <w:marBottom w:val="0"/>
              <w:divBdr>
                <w:top w:val="none" w:sz="0" w:space="0" w:color="auto"/>
                <w:left w:val="none" w:sz="0" w:space="0" w:color="auto"/>
                <w:bottom w:val="none" w:sz="0" w:space="0" w:color="auto"/>
                <w:right w:val="none" w:sz="0" w:space="0" w:color="auto"/>
              </w:divBdr>
              <w:divsChild>
                <w:div w:id="16927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6127">
          <w:marLeft w:val="0"/>
          <w:marRight w:val="0"/>
          <w:marTop w:val="240"/>
          <w:marBottom w:val="0"/>
          <w:divBdr>
            <w:top w:val="none" w:sz="0" w:space="0" w:color="auto"/>
            <w:left w:val="none" w:sz="0" w:space="0" w:color="auto"/>
            <w:bottom w:val="none" w:sz="0" w:space="0" w:color="auto"/>
            <w:right w:val="none" w:sz="0" w:space="0" w:color="auto"/>
          </w:divBdr>
          <w:divsChild>
            <w:div w:id="1401949549">
              <w:marLeft w:val="0"/>
              <w:marRight w:val="0"/>
              <w:marTop w:val="0"/>
              <w:marBottom w:val="0"/>
              <w:divBdr>
                <w:top w:val="none" w:sz="0" w:space="0" w:color="auto"/>
                <w:left w:val="none" w:sz="0" w:space="0" w:color="auto"/>
                <w:bottom w:val="none" w:sz="0" w:space="0" w:color="auto"/>
                <w:right w:val="none" w:sz="0" w:space="0" w:color="auto"/>
              </w:divBdr>
              <w:divsChild>
                <w:div w:id="13262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4568">
          <w:marLeft w:val="0"/>
          <w:marRight w:val="0"/>
          <w:marTop w:val="240"/>
          <w:marBottom w:val="0"/>
          <w:divBdr>
            <w:top w:val="none" w:sz="0" w:space="0" w:color="auto"/>
            <w:left w:val="none" w:sz="0" w:space="0" w:color="auto"/>
            <w:bottom w:val="none" w:sz="0" w:space="0" w:color="auto"/>
            <w:right w:val="none" w:sz="0" w:space="0" w:color="auto"/>
          </w:divBdr>
          <w:divsChild>
            <w:div w:id="351150402">
              <w:marLeft w:val="0"/>
              <w:marRight w:val="0"/>
              <w:marTop w:val="0"/>
              <w:marBottom w:val="0"/>
              <w:divBdr>
                <w:top w:val="none" w:sz="0" w:space="0" w:color="auto"/>
                <w:left w:val="none" w:sz="0" w:space="0" w:color="auto"/>
                <w:bottom w:val="none" w:sz="0" w:space="0" w:color="auto"/>
                <w:right w:val="none" w:sz="0" w:space="0" w:color="auto"/>
              </w:divBdr>
              <w:divsChild>
                <w:div w:id="14867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8459">
          <w:marLeft w:val="0"/>
          <w:marRight w:val="0"/>
          <w:marTop w:val="240"/>
          <w:marBottom w:val="0"/>
          <w:divBdr>
            <w:top w:val="none" w:sz="0" w:space="0" w:color="auto"/>
            <w:left w:val="none" w:sz="0" w:space="0" w:color="auto"/>
            <w:bottom w:val="none" w:sz="0" w:space="0" w:color="auto"/>
            <w:right w:val="none" w:sz="0" w:space="0" w:color="auto"/>
          </w:divBdr>
          <w:divsChild>
            <w:div w:id="1280718596">
              <w:marLeft w:val="0"/>
              <w:marRight w:val="0"/>
              <w:marTop w:val="0"/>
              <w:marBottom w:val="0"/>
              <w:divBdr>
                <w:top w:val="none" w:sz="0" w:space="0" w:color="auto"/>
                <w:left w:val="none" w:sz="0" w:space="0" w:color="auto"/>
                <w:bottom w:val="none" w:sz="0" w:space="0" w:color="auto"/>
                <w:right w:val="none" w:sz="0" w:space="0" w:color="auto"/>
              </w:divBdr>
              <w:divsChild>
                <w:div w:id="12851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6871">
          <w:marLeft w:val="0"/>
          <w:marRight w:val="0"/>
          <w:marTop w:val="240"/>
          <w:marBottom w:val="0"/>
          <w:divBdr>
            <w:top w:val="none" w:sz="0" w:space="0" w:color="auto"/>
            <w:left w:val="none" w:sz="0" w:space="0" w:color="auto"/>
            <w:bottom w:val="none" w:sz="0" w:space="0" w:color="auto"/>
            <w:right w:val="none" w:sz="0" w:space="0" w:color="auto"/>
          </w:divBdr>
          <w:divsChild>
            <w:div w:id="860360977">
              <w:marLeft w:val="0"/>
              <w:marRight w:val="0"/>
              <w:marTop w:val="0"/>
              <w:marBottom w:val="0"/>
              <w:divBdr>
                <w:top w:val="none" w:sz="0" w:space="0" w:color="auto"/>
                <w:left w:val="none" w:sz="0" w:space="0" w:color="auto"/>
                <w:bottom w:val="none" w:sz="0" w:space="0" w:color="auto"/>
                <w:right w:val="none" w:sz="0" w:space="0" w:color="auto"/>
              </w:divBdr>
              <w:divsChild>
                <w:div w:id="19362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2250">
          <w:marLeft w:val="0"/>
          <w:marRight w:val="0"/>
          <w:marTop w:val="240"/>
          <w:marBottom w:val="0"/>
          <w:divBdr>
            <w:top w:val="none" w:sz="0" w:space="0" w:color="auto"/>
            <w:left w:val="none" w:sz="0" w:space="0" w:color="auto"/>
            <w:bottom w:val="none" w:sz="0" w:space="0" w:color="auto"/>
            <w:right w:val="none" w:sz="0" w:space="0" w:color="auto"/>
          </w:divBdr>
          <w:divsChild>
            <w:div w:id="1965385940">
              <w:marLeft w:val="0"/>
              <w:marRight w:val="0"/>
              <w:marTop w:val="0"/>
              <w:marBottom w:val="0"/>
              <w:divBdr>
                <w:top w:val="none" w:sz="0" w:space="0" w:color="auto"/>
                <w:left w:val="none" w:sz="0" w:space="0" w:color="auto"/>
                <w:bottom w:val="none" w:sz="0" w:space="0" w:color="auto"/>
                <w:right w:val="none" w:sz="0" w:space="0" w:color="auto"/>
              </w:divBdr>
              <w:divsChild>
                <w:div w:id="20626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1927">
          <w:marLeft w:val="0"/>
          <w:marRight w:val="0"/>
          <w:marTop w:val="240"/>
          <w:marBottom w:val="0"/>
          <w:divBdr>
            <w:top w:val="none" w:sz="0" w:space="0" w:color="auto"/>
            <w:left w:val="none" w:sz="0" w:space="0" w:color="auto"/>
            <w:bottom w:val="none" w:sz="0" w:space="0" w:color="auto"/>
            <w:right w:val="none" w:sz="0" w:space="0" w:color="auto"/>
          </w:divBdr>
          <w:divsChild>
            <w:div w:id="1328439199">
              <w:marLeft w:val="0"/>
              <w:marRight w:val="0"/>
              <w:marTop w:val="0"/>
              <w:marBottom w:val="0"/>
              <w:divBdr>
                <w:top w:val="none" w:sz="0" w:space="0" w:color="auto"/>
                <w:left w:val="none" w:sz="0" w:space="0" w:color="auto"/>
                <w:bottom w:val="none" w:sz="0" w:space="0" w:color="auto"/>
                <w:right w:val="none" w:sz="0" w:space="0" w:color="auto"/>
              </w:divBdr>
              <w:divsChild>
                <w:div w:id="7560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5499">
          <w:marLeft w:val="0"/>
          <w:marRight w:val="0"/>
          <w:marTop w:val="240"/>
          <w:marBottom w:val="0"/>
          <w:divBdr>
            <w:top w:val="none" w:sz="0" w:space="0" w:color="auto"/>
            <w:left w:val="none" w:sz="0" w:space="0" w:color="auto"/>
            <w:bottom w:val="none" w:sz="0" w:space="0" w:color="auto"/>
            <w:right w:val="none" w:sz="0" w:space="0" w:color="auto"/>
          </w:divBdr>
          <w:divsChild>
            <w:div w:id="1270891626">
              <w:marLeft w:val="0"/>
              <w:marRight w:val="0"/>
              <w:marTop w:val="0"/>
              <w:marBottom w:val="0"/>
              <w:divBdr>
                <w:top w:val="none" w:sz="0" w:space="0" w:color="auto"/>
                <w:left w:val="none" w:sz="0" w:space="0" w:color="auto"/>
                <w:bottom w:val="none" w:sz="0" w:space="0" w:color="auto"/>
                <w:right w:val="none" w:sz="0" w:space="0" w:color="auto"/>
              </w:divBdr>
              <w:divsChild>
                <w:div w:id="19966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070">
          <w:marLeft w:val="0"/>
          <w:marRight w:val="0"/>
          <w:marTop w:val="240"/>
          <w:marBottom w:val="0"/>
          <w:divBdr>
            <w:top w:val="none" w:sz="0" w:space="0" w:color="auto"/>
            <w:left w:val="none" w:sz="0" w:space="0" w:color="auto"/>
            <w:bottom w:val="none" w:sz="0" w:space="0" w:color="auto"/>
            <w:right w:val="none" w:sz="0" w:space="0" w:color="auto"/>
          </w:divBdr>
          <w:divsChild>
            <w:div w:id="1935091219">
              <w:marLeft w:val="0"/>
              <w:marRight w:val="0"/>
              <w:marTop w:val="0"/>
              <w:marBottom w:val="0"/>
              <w:divBdr>
                <w:top w:val="none" w:sz="0" w:space="0" w:color="auto"/>
                <w:left w:val="none" w:sz="0" w:space="0" w:color="auto"/>
                <w:bottom w:val="none" w:sz="0" w:space="0" w:color="auto"/>
                <w:right w:val="none" w:sz="0" w:space="0" w:color="auto"/>
              </w:divBdr>
              <w:divsChild>
                <w:div w:id="13613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2556">
          <w:marLeft w:val="0"/>
          <w:marRight w:val="0"/>
          <w:marTop w:val="240"/>
          <w:marBottom w:val="0"/>
          <w:divBdr>
            <w:top w:val="none" w:sz="0" w:space="0" w:color="auto"/>
            <w:left w:val="none" w:sz="0" w:space="0" w:color="auto"/>
            <w:bottom w:val="none" w:sz="0" w:space="0" w:color="auto"/>
            <w:right w:val="none" w:sz="0" w:space="0" w:color="auto"/>
          </w:divBdr>
          <w:divsChild>
            <w:div w:id="1385905521">
              <w:marLeft w:val="0"/>
              <w:marRight w:val="0"/>
              <w:marTop w:val="0"/>
              <w:marBottom w:val="0"/>
              <w:divBdr>
                <w:top w:val="none" w:sz="0" w:space="0" w:color="auto"/>
                <w:left w:val="none" w:sz="0" w:space="0" w:color="auto"/>
                <w:bottom w:val="none" w:sz="0" w:space="0" w:color="auto"/>
                <w:right w:val="none" w:sz="0" w:space="0" w:color="auto"/>
              </w:divBdr>
              <w:divsChild>
                <w:div w:id="12773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7757">
          <w:marLeft w:val="0"/>
          <w:marRight w:val="0"/>
          <w:marTop w:val="240"/>
          <w:marBottom w:val="0"/>
          <w:divBdr>
            <w:top w:val="none" w:sz="0" w:space="0" w:color="auto"/>
            <w:left w:val="none" w:sz="0" w:space="0" w:color="auto"/>
            <w:bottom w:val="none" w:sz="0" w:space="0" w:color="auto"/>
            <w:right w:val="none" w:sz="0" w:space="0" w:color="auto"/>
          </w:divBdr>
          <w:divsChild>
            <w:div w:id="21370377">
              <w:marLeft w:val="0"/>
              <w:marRight w:val="0"/>
              <w:marTop w:val="0"/>
              <w:marBottom w:val="0"/>
              <w:divBdr>
                <w:top w:val="none" w:sz="0" w:space="0" w:color="auto"/>
                <w:left w:val="none" w:sz="0" w:space="0" w:color="auto"/>
                <w:bottom w:val="none" w:sz="0" w:space="0" w:color="auto"/>
                <w:right w:val="none" w:sz="0" w:space="0" w:color="auto"/>
              </w:divBdr>
              <w:divsChild>
                <w:div w:id="17618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2160">
          <w:marLeft w:val="0"/>
          <w:marRight w:val="0"/>
          <w:marTop w:val="240"/>
          <w:marBottom w:val="0"/>
          <w:divBdr>
            <w:top w:val="none" w:sz="0" w:space="0" w:color="auto"/>
            <w:left w:val="none" w:sz="0" w:space="0" w:color="auto"/>
            <w:bottom w:val="none" w:sz="0" w:space="0" w:color="auto"/>
            <w:right w:val="none" w:sz="0" w:space="0" w:color="auto"/>
          </w:divBdr>
          <w:divsChild>
            <w:div w:id="1095977744">
              <w:marLeft w:val="0"/>
              <w:marRight w:val="0"/>
              <w:marTop w:val="0"/>
              <w:marBottom w:val="0"/>
              <w:divBdr>
                <w:top w:val="none" w:sz="0" w:space="0" w:color="auto"/>
                <w:left w:val="none" w:sz="0" w:space="0" w:color="auto"/>
                <w:bottom w:val="none" w:sz="0" w:space="0" w:color="auto"/>
                <w:right w:val="none" w:sz="0" w:space="0" w:color="auto"/>
              </w:divBdr>
              <w:divsChild>
                <w:div w:id="7654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8962">
          <w:marLeft w:val="0"/>
          <w:marRight w:val="0"/>
          <w:marTop w:val="240"/>
          <w:marBottom w:val="0"/>
          <w:divBdr>
            <w:top w:val="none" w:sz="0" w:space="0" w:color="auto"/>
            <w:left w:val="none" w:sz="0" w:space="0" w:color="auto"/>
            <w:bottom w:val="none" w:sz="0" w:space="0" w:color="auto"/>
            <w:right w:val="none" w:sz="0" w:space="0" w:color="auto"/>
          </w:divBdr>
          <w:divsChild>
            <w:div w:id="318971431">
              <w:marLeft w:val="0"/>
              <w:marRight w:val="0"/>
              <w:marTop w:val="0"/>
              <w:marBottom w:val="0"/>
              <w:divBdr>
                <w:top w:val="none" w:sz="0" w:space="0" w:color="auto"/>
                <w:left w:val="none" w:sz="0" w:space="0" w:color="auto"/>
                <w:bottom w:val="none" w:sz="0" w:space="0" w:color="auto"/>
                <w:right w:val="none" w:sz="0" w:space="0" w:color="auto"/>
              </w:divBdr>
              <w:divsChild>
                <w:div w:id="13028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2230">
          <w:marLeft w:val="0"/>
          <w:marRight w:val="0"/>
          <w:marTop w:val="240"/>
          <w:marBottom w:val="0"/>
          <w:divBdr>
            <w:top w:val="none" w:sz="0" w:space="0" w:color="auto"/>
            <w:left w:val="none" w:sz="0" w:space="0" w:color="auto"/>
            <w:bottom w:val="none" w:sz="0" w:space="0" w:color="auto"/>
            <w:right w:val="none" w:sz="0" w:space="0" w:color="auto"/>
          </w:divBdr>
          <w:divsChild>
            <w:div w:id="1365131552">
              <w:marLeft w:val="0"/>
              <w:marRight w:val="0"/>
              <w:marTop w:val="0"/>
              <w:marBottom w:val="0"/>
              <w:divBdr>
                <w:top w:val="none" w:sz="0" w:space="0" w:color="auto"/>
                <w:left w:val="none" w:sz="0" w:space="0" w:color="auto"/>
                <w:bottom w:val="none" w:sz="0" w:space="0" w:color="auto"/>
                <w:right w:val="none" w:sz="0" w:space="0" w:color="auto"/>
              </w:divBdr>
              <w:divsChild>
                <w:div w:id="19624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801">
          <w:marLeft w:val="0"/>
          <w:marRight w:val="0"/>
          <w:marTop w:val="240"/>
          <w:marBottom w:val="0"/>
          <w:divBdr>
            <w:top w:val="none" w:sz="0" w:space="0" w:color="auto"/>
            <w:left w:val="none" w:sz="0" w:space="0" w:color="auto"/>
            <w:bottom w:val="none" w:sz="0" w:space="0" w:color="auto"/>
            <w:right w:val="none" w:sz="0" w:space="0" w:color="auto"/>
          </w:divBdr>
          <w:divsChild>
            <w:div w:id="811602690">
              <w:marLeft w:val="0"/>
              <w:marRight w:val="0"/>
              <w:marTop w:val="0"/>
              <w:marBottom w:val="0"/>
              <w:divBdr>
                <w:top w:val="none" w:sz="0" w:space="0" w:color="auto"/>
                <w:left w:val="none" w:sz="0" w:space="0" w:color="auto"/>
                <w:bottom w:val="none" w:sz="0" w:space="0" w:color="auto"/>
                <w:right w:val="none" w:sz="0" w:space="0" w:color="auto"/>
              </w:divBdr>
              <w:divsChild>
                <w:div w:id="7921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7935">
          <w:marLeft w:val="0"/>
          <w:marRight w:val="0"/>
          <w:marTop w:val="240"/>
          <w:marBottom w:val="0"/>
          <w:divBdr>
            <w:top w:val="none" w:sz="0" w:space="0" w:color="auto"/>
            <w:left w:val="none" w:sz="0" w:space="0" w:color="auto"/>
            <w:bottom w:val="none" w:sz="0" w:space="0" w:color="auto"/>
            <w:right w:val="none" w:sz="0" w:space="0" w:color="auto"/>
          </w:divBdr>
          <w:divsChild>
            <w:div w:id="1721124723">
              <w:marLeft w:val="0"/>
              <w:marRight w:val="0"/>
              <w:marTop w:val="0"/>
              <w:marBottom w:val="0"/>
              <w:divBdr>
                <w:top w:val="none" w:sz="0" w:space="0" w:color="auto"/>
                <w:left w:val="none" w:sz="0" w:space="0" w:color="auto"/>
                <w:bottom w:val="none" w:sz="0" w:space="0" w:color="auto"/>
                <w:right w:val="none" w:sz="0" w:space="0" w:color="auto"/>
              </w:divBdr>
              <w:divsChild>
                <w:div w:id="10387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5173">
          <w:marLeft w:val="0"/>
          <w:marRight w:val="0"/>
          <w:marTop w:val="240"/>
          <w:marBottom w:val="0"/>
          <w:divBdr>
            <w:top w:val="none" w:sz="0" w:space="0" w:color="auto"/>
            <w:left w:val="none" w:sz="0" w:space="0" w:color="auto"/>
            <w:bottom w:val="none" w:sz="0" w:space="0" w:color="auto"/>
            <w:right w:val="none" w:sz="0" w:space="0" w:color="auto"/>
          </w:divBdr>
          <w:divsChild>
            <w:div w:id="1197961864">
              <w:marLeft w:val="0"/>
              <w:marRight w:val="0"/>
              <w:marTop w:val="0"/>
              <w:marBottom w:val="0"/>
              <w:divBdr>
                <w:top w:val="none" w:sz="0" w:space="0" w:color="auto"/>
                <w:left w:val="none" w:sz="0" w:space="0" w:color="auto"/>
                <w:bottom w:val="none" w:sz="0" w:space="0" w:color="auto"/>
                <w:right w:val="none" w:sz="0" w:space="0" w:color="auto"/>
              </w:divBdr>
              <w:divsChild>
                <w:div w:id="13383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7152">
          <w:marLeft w:val="0"/>
          <w:marRight w:val="0"/>
          <w:marTop w:val="240"/>
          <w:marBottom w:val="0"/>
          <w:divBdr>
            <w:top w:val="none" w:sz="0" w:space="0" w:color="auto"/>
            <w:left w:val="none" w:sz="0" w:space="0" w:color="auto"/>
            <w:bottom w:val="none" w:sz="0" w:space="0" w:color="auto"/>
            <w:right w:val="none" w:sz="0" w:space="0" w:color="auto"/>
          </w:divBdr>
          <w:divsChild>
            <w:div w:id="1150557099">
              <w:marLeft w:val="0"/>
              <w:marRight w:val="0"/>
              <w:marTop w:val="0"/>
              <w:marBottom w:val="0"/>
              <w:divBdr>
                <w:top w:val="none" w:sz="0" w:space="0" w:color="auto"/>
                <w:left w:val="none" w:sz="0" w:space="0" w:color="auto"/>
                <w:bottom w:val="none" w:sz="0" w:space="0" w:color="auto"/>
                <w:right w:val="none" w:sz="0" w:space="0" w:color="auto"/>
              </w:divBdr>
              <w:divsChild>
                <w:div w:id="6213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0217">
          <w:marLeft w:val="0"/>
          <w:marRight w:val="0"/>
          <w:marTop w:val="240"/>
          <w:marBottom w:val="0"/>
          <w:divBdr>
            <w:top w:val="none" w:sz="0" w:space="0" w:color="auto"/>
            <w:left w:val="none" w:sz="0" w:space="0" w:color="auto"/>
            <w:bottom w:val="none" w:sz="0" w:space="0" w:color="auto"/>
            <w:right w:val="none" w:sz="0" w:space="0" w:color="auto"/>
          </w:divBdr>
          <w:divsChild>
            <w:div w:id="1348600887">
              <w:marLeft w:val="0"/>
              <w:marRight w:val="0"/>
              <w:marTop w:val="0"/>
              <w:marBottom w:val="0"/>
              <w:divBdr>
                <w:top w:val="none" w:sz="0" w:space="0" w:color="auto"/>
                <w:left w:val="none" w:sz="0" w:space="0" w:color="auto"/>
                <w:bottom w:val="none" w:sz="0" w:space="0" w:color="auto"/>
                <w:right w:val="none" w:sz="0" w:space="0" w:color="auto"/>
              </w:divBdr>
              <w:divsChild>
                <w:div w:id="13427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0887">
          <w:marLeft w:val="0"/>
          <w:marRight w:val="0"/>
          <w:marTop w:val="240"/>
          <w:marBottom w:val="0"/>
          <w:divBdr>
            <w:top w:val="none" w:sz="0" w:space="0" w:color="auto"/>
            <w:left w:val="none" w:sz="0" w:space="0" w:color="auto"/>
            <w:bottom w:val="none" w:sz="0" w:space="0" w:color="auto"/>
            <w:right w:val="none" w:sz="0" w:space="0" w:color="auto"/>
          </w:divBdr>
          <w:divsChild>
            <w:div w:id="412243660">
              <w:marLeft w:val="0"/>
              <w:marRight w:val="0"/>
              <w:marTop w:val="0"/>
              <w:marBottom w:val="0"/>
              <w:divBdr>
                <w:top w:val="none" w:sz="0" w:space="0" w:color="auto"/>
                <w:left w:val="none" w:sz="0" w:space="0" w:color="auto"/>
                <w:bottom w:val="none" w:sz="0" w:space="0" w:color="auto"/>
                <w:right w:val="none" w:sz="0" w:space="0" w:color="auto"/>
              </w:divBdr>
              <w:divsChild>
                <w:div w:id="6317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12455">
          <w:marLeft w:val="0"/>
          <w:marRight w:val="0"/>
          <w:marTop w:val="240"/>
          <w:marBottom w:val="0"/>
          <w:divBdr>
            <w:top w:val="none" w:sz="0" w:space="0" w:color="auto"/>
            <w:left w:val="none" w:sz="0" w:space="0" w:color="auto"/>
            <w:bottom w:val="none" w:sz="0" w:space="0" w:color="auto"/>
            <w:right w:val="none" w:sz="0" w:space="0" w:color="auto"/>
          </w:divBdr>
          <w:divsChild>
            <w:div w:id="1360667387">
              <w:marLeft w:val="0"/>
              <w:marRight w:val="0"/>
              <w:marTop w:val="0"/>
              <w:marBottom w:val="0"/>
              <w:divBdr>
                <w:top w:val="none" w:sz="0" w:space="0" w:color="auto"/>
                <w:left w:val="none" w:sz="0" w:space="0" w:color="auto"/>
                <w:bottom w:val="none" w:sz="0" w:space="0" w:color="auto"/>
                <w:right w:val="none" w:sz="0" w:space="0" w:color="auto"/>
              </w:divBdr>
              <w:divsChild>
                <w:div w:id="17843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5093">
          <w:marLeft w:val="0"/>
          <w:marRight w:val="0"/>
          <w:marTop w:val="240"/>
          <w:marBottom w:val="0"/>
          <w:divBdr>
            <w:top w:val="none" w:sz="0" w:space="0" w:color="auto"/>
            <w:left w:val="none" w:sz="0" w:space="0" w:color="auto"/>
            <w:bottom w:val="none" w:sz="0" w:space="0" w:color="auto"/>
            <w:right w:val="none" w:sz="0" w:space="0" w:color="auto"/>
          </w:divBdr>
          <w:divsChild>
            <w:div w:id="1105273457">
              <w:marLeft w:val="0"/>
              <w:marRight w:val="0"/>
              <w:marTop w:val="0"/>
              <w:marBottom w:val="0"/>
              <w:divBdr>
                <w:top w:val="none" w:sz="0" w:space="0" w:color="auto"/>
                <w:left w:val="none" w:sz="0" w:space="0" w:color="auto"/>
                <w:bottom w:val="none" w:sz="0" w:space="0" w:color="auto"/>
                <w:right w:val="none" w:sz="0" w:space="0" w:color="auto"/>
              </w:divBdr>
              <w:divsChild>
                <w:div w:id="1823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39892">
          <w:marLeft w:val="0"/>
          <w:marRight w:val="0"/>
          <w:marTop w:val="240"/>
          <w:marBottom w:val="0"/>
          <w:divBdr>
            <w:top w:val="none" w:sz="0" w:space="0" w:color="auto"/>
            <w:left w:val="none" w:sz="0" w:space="0" w:color="auto"/>
            <w:bottom w:val="none" w:sz="0" w:space="0" w:color="auto"/>
            <w:right w:val="none" w:sz="0" w:space="0" w:color="auto"/>
          </w:divBdr>
          <w:divsChild>
            <w:div w:id="1180847796">
              <w:marLeft w:val="0"/>
              <w:marRight w:val="0"/>
              <w:marTop w:val="0"/>
              <w:marBottom w:val="0"/>
              <w:divBdr>
                <w:top w:val="none" w:sz="0" w:space="0" w:color="auto"/>
                <w:left w:val="none" w:sz="0" w:space="0" w:color="auto"/>
                <w:bottom w:val="none" w:sz="0" w:space="0" w:color="auto"/>
                <w:right w:val="none" w:sz="0" w:space="0" w:color="auto"/>
              </w:divBdr>
              <w:divsChild>
                <w:div w:id="17667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592">
          <w:marLeft w:val="0"/>
          <w:marRight w:val="0"/>
          <w:marTop w:val="240"/>
          <w:marBottom w:val="0"/>
          <w:divBdr>
            <w:top w:val="none" w:sz="0" w:space="0" w:color="auto"/>
            <w:left w:val="none" w:sz="0" w:space="0" w:color="auto"/>
            <w:bottom w:val="none" w:sz="0" w:space="0" w:color="auto"/>
            <w:right w:val="none" w:sz="0" w:space="0" w:color="auto"/>
          </w:divBdr>
          <w:divsChild>
            <w:div w:id="2085447257">
              <w:marLeft w:val="0"/>
              <w:marRight w:val="0"/>
              <w:marTop w:val="0"/>
              <w:marBottom w:val="0"/>
              <w:divBdr>
                <w:top w:val="none" w:sz="0" w:space="0" w:color="auto"/>
                <w:left w:val="none" w:sz="0" w:space="0" w:color="auto"/>
                <w:bottom w:val="none" w:sz="0" w:space="0" w:color="auto"/>
                <w:right w:val="none" w:sz="0" w:space="0" w:color="auto"/>
              </w:divBdr>
              <w:divsChild>
                <w:div w:id="3222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087">
          <w:marLeft w:val="0"/>
          <w:marRight w:val="0"/>
          <w:marTop w:val="240"/>
          <w:marBottom w:val="0"/>
          <w:divBdr>
            <w:top w:val="none" w:sz="0" w:space="0" w:color="auto"/>
            <w:left w:val="none" w:sz="0" w:space="0" w:color="auto"/>
            <w:bottom w:val="none" w:sz="0" w:space="0" w:color="auto"/>
            <w:right w:val="none" w:sz="0" w:space="0" w:color="auto"/>
          </w:divBdr>
          <w:divsChild>
            <w:div w:id="422921763">
              <w:marLeft w:val="0"/>
              <w:marRight w:val="0"/>
              <w:marTop w:val="0"/>
              <w:marBottom w:val="0"/>
              <w:divBdr>
                <w:top w:val="none" w:sz="0" w:space="0" w:color="auto"/>
                <w:left w:val="none" w:sz="0" w:space="0" w:color="auto"/>
                <w:bottom w:val="none" w:sz="0" w:space="0" w:color="auto"/>
                <w:right w:val="none" w:sz="0" w:space="0" w:color="auto"/>
              </w:divBdr>
              <w:divsChild>
                <w:div w:id="8141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1514">
          <w:marLeft w:val="0"/>
          <w:marRight w:val="0"/>
          <w:marTop w:val="240"/>
          <w:marBottom w:val="0"/>
          <w:divBdr>
            <w:top w:val="none" w:sz="0" w:space="0" w:color="auto"/>
            <w:left w:val="none" w:sz="0" w:space="0" w:color="auto"/>
            <w:bottom w:val="none" w:sz="0" w:space="0" w:color="auto"/>
            <w:right w:val="none" w:sz="0" w:space="0" w:color="auto"/>
          </w:divBdr>
          <w:divsChild>
            <w:div w:id="979269336">
              <w:marLeft w:val="0"/>
              <w:marRight w:val="0"/>
              <w:marTop w:val="0"/>
              <w:marBottom w:val="0"/>
              <w:divBdr>
                <w:top w:val="none" w:sz="0" w:space="0" w:color="auto"/>
                <w:left w:val="none" w:sz="0" w:space="0" w:color="auto"/>
                <w:bottom w:val="none" w:sz="0" w:space="0" w:color="auto"/>
                <w:right w:val="none" w:sz="0" w:space="0" w:color="auto"/>
              </w:divBdr>
              <w:divsChild>
                <w:div w:id="525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0260">
          <w:marLeft w:val="0"/>
          <w:marRight w:val="0"/>
          <w:marTop w:val="240"/>
          <w:marBottom w:val="0"/>
          <w:divBdr>
            <w:top w:val="none" w:sz="0" w:space="0" w:color="auto"/>
            <w:left w:val="none" w:sz="0" w:space="0" w:color="auto"/>
            <w:bottom w:val="none" w:sz="0" w:space="0" w:color="auto"/>
            <w:right w:val="none" w:sz="0" w:space="0" w:color="auto"/>
          </w:divBdr>
          <w:divsChild>
            <w:div w:id="398600692">
              <w:marLeft w:val="0"/>
              <w:marRight w:val="0"/>
              <w:marTop w:val="0"/>
              <w:marBottom w:val="0"/>
              <w:divBdr>
                <w:top w:val="none" w:sz="0" w:space="0" w:color="auto"/>
                <w:left w:val="none" w:sz="0" w:space="0" w:color="auto"/>
                <w:bottom w:val="none" w:sz="0" w:space="0" w:color="auto"/>
                <w:right w:val="none" w:sz="0" w:space="0" w:color="auto"/>
              </w:divBdr>
              <w:divsChild>
                <w:div w:id="13842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6886">
          <w:marLeft w:val="0"/>
          <w:marRight w:val="0"/>
          <w:marTop w:val="240"/>
          <w:marBottom w:val="0"/>
          <w:divBdr>
            <w:top w:val="none" w:sz="0" w:space="0" w:color="auto"/>
            <w:left w:val="none" w:sz="0" w:space="0" w:color="auto"/>
            <w:bottom w:val="none" w:sz="0" w:space="0" w:color="auto"/>
            <w:right w:val="none" w:sz="0" w:space="0" w:color="auto"/>
          </w:divBdr>
          <w:divsChild>
            <w:div w:id="2084255547">
              <w:marLeft w:val="0"/>
              <w:marRight w:val="0"/>
              <w:marTop w:val="0"/>
              <w:marBottom w:val="0"/>
              <w:divBdr>
                <w:top w:val="none" w:sz="0" w:space="0" w:color="auto"/>
                <w:left w:val="none" w:sz="0" w:space="0" w:color="auto"/>
                <w:bottom w:val="none" w:sz="0" w:space="0" w:color="auto"/>
                <w:right w:val="none" w:sz="0" w:space="0" w:color="auto"/>
              </w:divBdr>
              <w:divsChild>
                <w:div w:id="15296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9661">
          <w:marLeft w:val="0"/>
          <w:marRight w:val="0"/>
          <w:marTop w:val="240"/>
          <w:marBottom w:val="0"/>
          <w:divBdr>
            <w:top w:val="none" w:sz="0" w:space="0" w:color="auto"/>
            <w:left w:val="none" w:sz="0" w:space="0" w:color="auto"/>
            <w:bottom w:val="none" w:sz="0" w:space="0" w:color="auto"/>
            <w:right w:val="none" w:sz="0" w:space="0" w:color="auto"/>
          </w:divBdr>
          <w:divsChild>
            <w:div w:id="1222910951">
              <w:marLeft w:val="0"/>
              <w:marRight w:val="0"/>
              <w:marTop w:val="0"/>
              <w:marBottom w:val="0"/>
              <w:divBdr>
                <w:top w:val="none" w:sz="0" w:space="0" w:color="auto"/>
                <w:left w:val="none" w:sz="0" w:space="0" w:color="auto"/>
                <w:bottom w:val="none" w:sz="0" w:space="0" w:color="auto"/>
                <w:right w:val="none" w:sz="0" w:space="0" w:color="auto"/>
              </w:divBdr>
              <w:divsChild>
                <w:div w:id="6642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4906">
          <w:marLeft w:val="0"/>
          <w:marRight w:val="0"/>
          <w:marTop w:val="240"/>
          <w:marBottom w:val="0"/>
          <w:divBdr>
            <w:top w:val="none" w:sz="0" w:space="0" w:color="auto"/>
            <w:left w:val="none" w:sz="0" w:space="0" w:color="auto"/>
            <w:bottom w:val="none" w:sz="0" w:space="0" w:color="auto"/>
            <w:right w:val="none" w:sz="0" w:space="0" w:color="auto"/>
          </w:divBdr>
          <w:divsChild>
            <w:div w:id="451443654">
              <w:marLeft w:val="0"/>
              <w:marRight w:val="0"/>
              <w:marTop w:val="0"/>
              <w:marBottom w:val="0"/>
              <w:divBdr>
                <w:top w:val="none" w:sz="0" w:space="0" w:color="auto"/>
                <w:left w:val="none" w:sz="0" w:space="0" w:color="auto"/>
                <w:bottom w:val="none" w:sz="0" w:space="0" w:color="auto"/>
                <w:right w:val="none" w:sz="0" w:space="0" w:color="auto"/>
              </w:divBdr>
              <w:divsChild>
                <w:div w:id="16951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6985">
          <w:marLeft w:val="0"/>
          <w:marRight w:val="0"/>
          <w:marTop w:val="240"/>
          <w:marBottom w:val="0"/>
          <w:divBdr>
            <w:top w:val="none" w:sz="0" w:space="0" w:color="auto"/>
            <w:left w:val="none" w:sz="0" w:space="0" w:color="auto"/>
            <w:bottom w:val="none" w:sz="0" w:space="0" w:color="auto"/>
            <w:right w:val="none" w:sz="0" w:space="0" w:color="auto"/>
          </w:divBdr>
          <w:divsChild>
            <w:div w:id="417096465">
              <w:marLeft w:val="0"/>
              <w:marRight w:val="0"/>
              <w:marTop w:val="0"/>
              <w:marBottom w:val="0"/>
              <w:divBdr>
                <w:top w:val="none" w:sz="0" w:space="0" w:color="auto"/>
                <w:left w:val="none" w:sz="0" w:space="0" w:color="auto"/>
                <w:bottom w:val="none" w:sz="0" w:space="0" w:color="auto"/>
                <w:right w:val="none" w:sz="0" w:space="0" w:color="auto"/>
              </w:divBdr>
              <w:divsChild>
                <w:div w:id="13503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513">
          <w:marLeft w:val="0"/>
          <w:marRight w:val="0"/>
          <w:marTop w:val="240"/>
          <w:marBottom w:val="0"/>
          <w:divBdr>
            <w:top w:val="none" w:sz="0" w:space="0" w:color="auto"/>
            <w:left w:val="none" w:sz="0" w:space="0" w:color="auto"/>
            <w:bottom w:val="none" w:sz="0" w:space="0" w:color="auto"/>
            <w:right w:val="none" w:sz="0" w:space="0" w:color="auto"/>
          </w:divBdr>
          <w:divsChild>
            <w:div w:id="653074014">
              <w:marLeft w:val="0"/>
              <w:marRight w:val="0"/>
              <w:marTop w:val="0"/>
              <w:marBottom w:val="0"/>
              <w:divBdr>
                <w:top w:val="none" w:sz="0" w:space="0" w:color="auto"/>
                <w:left w:val="none" w:sz="0" w:space="0" w:color="auto"/>
                <w:bottom w:val="none" w:sz="0" w:space="0" w:color="auto"/>
                <w:right w:val="none" w:sz="0" w:space="0" w:color="auto"/>
              </w:divBdr>
              <w:divsChild>
                <w:div w:id="10686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4887">
          <w:marLeft w:val="0"/>
          <w:marRight w:val="0"/>
          <w:marTop w:val="240"/>
          <w:marBottom w:val="0"/>
          <w:divBdr>
            <w:top w:val="none" w:sz="0" w:space="0" w:color="auto"/>
            <w:left w:val="none" w:sz="0" w:space="0" w:color="auto"/>
            <w:bottom w:val="none" w:sz="0" w:space="0" w:color="auto"/>
            <w:right w:val="none" w:sz="0" w:space="0" w:color="auto"/>
          </w:divBdr>
          <w:divsChild>
            <w:div w:id="1179196715">
              <w:marLeft w:val="0"/>
              <w:marRight w:val="0"/>
              <w:marTop w:val="0"/>
              <w:marBottom w:val="0"/>
              <w:divBdr>
                <w:top w:val="none" w:sz="0" w:space="0" w:color="auto"/>
                <w:left w:val="none" w:sz="0" w:space="0" w:color="auto"/>
                <w:bottom w:val="none" w:sz="0" w:space="0" w:color="auto"/>
                <w:right w:val="none" w:sz="0" w:space="0" w:color="auto"/>
              </w:divBdr>
              <w:divsChild>
                <w:div w:id="19216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8048">
          <w:marLeft w:val="0"/>
          <w:marRight w:val="0"/>
          <w:marTop w:val="240"/>
          <w:marBottom w:val="0"/>
          <w:divBdr>
            <w:top w:val="none" w:sz="0" w:space="0" w:color="auto"/>
            <w:left w:val="none" w:sz="0" w:space="0" w:color="auto"/>
            <w:bottom w:val="none" w:sz="0" w:space="0" w:color="auto"/>
            <w:right w:val="none" w:sz="0" w:space="0" w:color="auto"/>
          </w:divBdr>
          <w:divsChild>
            <w:div w:id="1908684506">
              <w:marLeft w:val="0"/>
              <w:marRight w:val="0"/>
              <w:marTop w:val="0"/>
              <w:marBottom w:val="0"/>
              <w:divBdr>
                <w:top w:val="none" w:sz="0" w:space="0" w:color="auto"/>
                <w:left w:val="none" w:sz="0" w:space="0" w:color="auto"/>
                <w:bottom w:val="none" w:sz="0" w:space="0" w:color="auto"/>
                <w:right w:val="none" w:sz="0" w:space="0" w:color="auto"/>
              </w:divBdr>
              <w:divsChild>
                <w:div w:id="17863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1824">
          <w:marLeft w:val="0"/>
          <w:marRight w:val="0"/>
          <w:marTop w:val="240"/>
          <w:marBottom w:val="0"/>
          <w:divBdr>
            <w:top w:val="none" w:sz="0" w:space="0" w:color="auto"/>
            <w:left w:val="none" w:sz="0" w:space="0" w:color="auto"/>
            <w:bottom w:val="none" w:sz="0" w:space="0" w:color="auto"/>
            <w:right w:val="none" w:sz="0" w:space="0" w:color="auto"/>
          </w:divBdr>
          <w:divsChild>
            <w:div w:id="585119486">
              <w:marLeft w:val="0"/>
              <w:marRight w:val="0"/>
              <w:marTop w:val="0"/>
              <w:marBottom w:val="0"/>
              <w:divBdr>
                <w:top w:val="none" w:sz="0" w:space="0" w:color="auto"/>
                <w:left w:val="none" w:sz="0" w:space="0" w:color="auto"/>
                <w:bottom w:val="none" w:sz="0" w:space="0" w:color="auto"/>
                <w:right w:val="none" w:sz="0" w:space="0" w:color="auto"/>
              </w:divBdr>
              <w:divsChild>
                <w:div w:id="976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2526">
          <w:marLeft w:val="0"/>
          <w:marRight w:val="0"/>
          <w:marTop w:val="240"/>
          <w:marBottom w:val="0"/>
          <w:divBdr>
            <w:top w:val="none" w:sz="0" w:space="0" w:color="auto"/>
            <w:left w:val="none" w:sz="0" w:space="0" w:color="auto"/>
            <w:bottom w:val="none" w:sz="0" w:space="0" w:color="auto"/>
            <w:right w:val="none" w:sz="0" w:space="0" w:color="auto"/>
          </w:divBdr>
          <w:divsChild>
            <w:div w:id="562915520">
              <w:marLeft w:val="0"/>
              <w:marRight w:val="0"/>
              <w:marTop w:val="0"/>
              <w:marBottom w:val="0"/>
              <w:divBdr>
                <w:top w:val="none" w:sz="0" w:space="0" w:color="auto"/>
                <w:left w:val="none" w:sz="0" w:space="0" w:color="auto"/>
                <w:bottom w:val="none" w:sz="0" w:space="0" w:color="auto"/>
                <w:right w:val="none" w:sz="0" w:space="0" w:color="auto"/>
              </w:divBdr>
              <w:divsChild>
                <w:div w:id="1160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9829">
          <w:marLeft w:val="0"/>
          <w:marRight w:val="0"/>
          <w:marTop w:val="240"/>
          <w:marBottom w:val="0"/>
          <w:divBdr>
            <w:top w:val="none" w:sz="0" w:space="0" w:color="auto"/>
            <w:left w:val="none" w:sz="0" w:space="0" w:color="auto"/>
            <w:bottom w:val="none" w:sz="0" w:space="0" w:color="auto"/>
            <w:right w:val="none" w:sz="0" w:space="0" w:color="auto"/>
          </w:divBdr>
          <w:divsChild>
            <w:div w:id="1665668350">
              <w:marLeft w:val="0"/>
              <w:marRight w:val="0"/>
              <w:marTop w:val="0"/>
              <w:marBottom w:val="0"/>
              <w:divBdr>
                <w:top w:val="none" w:sz="0" w:space="0" w:color="auto"/>
                <w:left w:val="none" w:sz="0" w:space="0" w:color="auto"/>
                <w:bottom w:val="none" w:sz="0" w:space="0" w:color="auto"/>
                <w:right w:val="none" w:sz="0" w:space="0" w:color="auto"/>
              </w:divBdr>
              <w:divsChild>
                <w:div w:id="8162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1893">
          <w:marLeft w:val="0"/>
          <w:marRight w:val="0"/>
          <w:marTop w:val="240"/>
          <w:marBottom w:val="0"/>
          <w:divBdr>
            <w:top w:val="none" w:sz="0" w:space="0" w:color="auto"/>
            <w:left w:val="none" w:sz="0" w:space="0" w:color="auto"/>
            <w:bottom w:val="none" w:sz="0" w:space="0" w:color="auto"/>
            <w:right w:val="none" w:sz="0" w:space="0" w:color="auto"/>
          </w:divBdr>
          <w:divsChild>
            <w:div w:id="1979604937">
              <w:marLeft w:val="0"/>
              <w:marRight w:val="0"/>
              <w:marTop w:val="0"/>
              <w:marBottom w:val="0"/>
              <w:divBdr>
                <w:top w:val="none" w:sz="0" w:space="0" w:color="auto"/>
                <w:left w:val="none" w:sz="0" w:space="0" w:color="auto"/>
                <w:bottom w:val="none" w:sz="0" w:space="0" w:color="auto"/>
                <w:right w:val="none" w:sz="0" w:space="0" w:color="auto"/>
              </w:divBdr>
              <w:divsChild>
                <w:div w:id="10681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102">
          <w:marLeft w:val="0"/>
          <w:marRight w:val="0"/>
          <w:marTop w:val="240"/>
          <w:marBottom w:val="0"/>
          <w:divBdr>
            <w:top w:val="none" w:sz="0" w:space="0" w:color="auto"/>
            <w:left w:val="none" w:sz="0" w:space="0" w:color="auto"/>
            <w:bottom w:val="none" w:sz="0" w:space="0" w:color="auto"/>
            <w:right w:val="none" w:sz="0" w:space="0" w:color="auto"/>
          </w:divBdr>
          <w:divsChild>
            <w:div w:id="1692105550">
              <w:marLeft w:val="0"/>
              <w:marRight w:val="0"/>
              <w:marTop w:val="0"/>
              <w:marBottom w:val="0"/>
              <w:divBdr>
                <w:top w:val="none" w:sz="0" w:space="0" w:color="auto"/>
                <w:left w:val="none" w:sz="0" w:space="0" w:color="auto"/>
                <w:bottom w:val="none" w:sz="0" w:space="0" w:color="auto"/>
                <w:right w:val="none" w:sz="0" w:space="0" w:color="auto"/>
              </w:divBdr>
              <w:divsChild>
                <w:div w:id="9624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9127">
          <w:marLeft w:val="0"/>
          <w:marRight w:val="0"/>
          <w:marTop w:val="240"/>
          <w:marBottom w:val="0"/>
          <w:divBdr>
            <w:top w:val="none" w:sz="0" w:space="0" w:color="auto"/>
            <w:left w:val="none" w:sz="0" w:space="0" w:color="auto"/>
            <w:bottom w:val="none" w:sz="0" w:space="0" w:color="auto"/>
            <w:right w:val="none" w:sz="0" w:space="0" w:color="auto"/>
          </w:divBdr>
          <w:divsChild>
            <w:div w:id="1934780123">
              <w:marLeft w:val="0"/>
              <w:marRight w:val="0"/>
              <w:marTop w:val="0"/>
              <w:marBottom w:val="0"/>
              <w:divBdr>
                <w:top w:val="none" w:sz="0" w:space="0" w:color="auto"/>
                <w:left w:val="none" w:sz="0" w:space="0" w:color="auto"/>
                <w:bottom w:val="none" w:sz="0" w:space="0" w:color="auto"/>
                <w:right w:val="none" w:sz="0" w:space="0" w:color="auto"/>
              </w:divBdr>
              <w:divsChild>
                <w:div w:id="11978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58410">
          <w:marLeft w:val="0"/>
          <w:marRight w:val="0"/>
          <w:marTop w:val="240"/>
          <w:marBottom w:val="0"/>
          <w:divBdr>
            <w:top w:val="none" w:sz="0" w:space="0" w:color="auto"/>
            <w:left w:val="none" w:sz="0" w:space="0" w:color="auto"/>
            <w:bottom w:val="none" w:sz="0" w:space="0" w:color="auto"/>
            <w:right w:val="none" w:sz="0" w:space="0" w:color="auto"/>
          </w:divBdr>
          <w:divsChild>
            <w:div w:id="1737049690">
              <w:marLeft w:val="0"/>
              <w:marRight w:val="0"/>
              <w:marTop w:val="0"/>
              <w:marBottom w:val="0"/>
              <w:divBdr>
                <w:top w:val="none" w:sz="0" w:space="0" w:color="auto"/>
                <w:left w:val="none" w:sz="0" w:space="0" w:color="auto"/>
                <w:bottom w:val="none" w:sz="0" w:space="0" w:color="auto"/>
                <w:right w:val="none" w:sz="0" w:space="0" w:color="auto"/>
              </w:divBdr>
              <w:divsChild>
                <w:div w:id="8905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0825">
          <w:marLeft w:val="0"/>
          <w:marRight w:val="0"/>
          <w:marTop w:val="240"/>
          <w:marBottom w:val="0"/>
          <w:divBdr>
            <w:top w:val="none" w:sz="0" w:space="0" w:color="auto"/>
            <w:left w:val="none" w:sz="0" w:space="0" w:color="auto"/>
            <w:bottom w:val="none" w:sz="0" w:space="0" w:color="auto"/>
            <w:right w:val="none" w:sz="0" w:space="0" w:color="auto"/>
          </w:divBdr>
          <w:divsChild>
            <w:div w:id="188373082">
              <w:marLeft w:val="0"/>
              <w:marRight w:val="0"/>
              <w:marTop w:val="0"/>
              <w:marBottom w:val="0"/>
              <w:divBdr>
                <w:top w:val="none" w:sz="0" w:space="0" w:color="auto"/>
                <w:left w:val="none" w:sz="0" w:space="0" w:color="auto"/>
                <w:bottom w:val="none" w:sz="0" w:space="0" w:color="auto"/>
                <w:right w:val="none" w:sz="0" w:space="0" w:color="auto"/>
              </w:divBdr>
              <w:divsChild>
                <w:div w:id="18447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9345">
          <w:marLeft w:val="0"/>
          <w:marRight w:val="0"/>
          <w:marTop w:val="240"/>
          <w:marBottom w:val="0"/>
          <w:divBdr>
            <w:top w:val="none" w:sz="0" w:space="0" w:color="auto"/>
            <w:left w:val="none" w:sz="0" w:space="0" w:color="auto"/>
            <w:bottom w:val="none" w:sz="0" w:space="0" w:color="auto"/>
            <w:right w:val="none" w:sz="0" w:space="0" w:color="auto"/>
          </w:divBdr>
          <w:divsChild>
            <w:div w:id="614825578">
              <w:marLeft w:val="0"/>
              <w:marRight w:val="0"/>
              <w:marTop w:val="0"/>
              <w:marBottom w:val="0"/>
              <w:divBdr>
                <w:top w:val="none" w:sz="0" w:space="0" w:color="auto"/>
                <w:left w:val="none" w:sz="0" w:space="0" w:color="auto"/>
                <w:bottom w:val="none" w:sz="0" w:space="0" w:color="auto"/>
                <w:right w:val="none" w:sz="0" w:space="0" w:color="auto"/>
              </w:divBdr>
              <w:divsChild>
                <w:div w:id="8244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88277">
          <w:marLeft w:val="0"/>
          <w:marRight w:val="0"/>
          <w:marTop w:val="240"/>
          <w:marBottom w:val="0"/>
          <w:divBdr>
            <w:top w:val="none" w:sz="0" w:space="0" w:color="auto"/>
            <w:left w:val="none" w:sz="0" w:space="0" w:color="auto"/>
            <w:bottom w:val="none" w:sz="0" w:space="0" w:color="auto"/>
            <w:right w:val="none" w:sz="0" w:space="0" w:color="auto"/>
          </w:divBdr>
          <w:divsChild>
            <w:div w:id="1617904520">
              <w:marLeft w:val="0"/>
              <w:marRight w:val="0"/>
              <w:marTop w:val="0"/>
              <w:marBottom w:val="0"/>
              <w:divBdr>
                <w:top w:val="none" w:sz="0" w:space="0" w:color="auto"/>
                <w:left w:val="none" w:sz="0" w:space="0" w:color="auto"/>
                <w:bottom w:val="none" w:sz="0" w:space="0" w:color="auto"/>
                <w:right w:val="none" w:sz="0" w:space="0" w:color="auto"/>
              </w:divBdr>
              <w:divsChild>
                <w:div w:id="4117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5162">
          <w:marLeft w:val="0"/>
          <w:marRight w:val="0"/>
          <w:marTop w:val="240"/>
          <w:marBottom w:val="0"/>
          <w:divBdr>
            <w:top w:val="none" w:sz="0" w:space="0" w:color="auto"/>
            <w:left w:val="none" w:sz="0" w:space="0" w:color="auto"/>
            <w:bottom w:val="none" w:sz="0" w:space="0" w:color="auto"/>
            <w:right w:val="none" w:sz="0" w:space="0" w:color="auto"/>
          </w:divBdr>
          <w:divsChild>
            <w:div w:id="810707090">
              <w:marLeft w:val="0"/>
              <w:marRight w:val="0"/>
              <w:marTop w:val="0"/>
              <w:marBottom w:val="0"/>
              <w:divBdr>
                <w:top w:val="none" w:sz="0" w:space="0" w:color="auto"/>
                <w:left w:val="none" w:sz="0" w:space="0" w:color="auto"/>
                <w:bottom w:val="none" w:sz="0" w:space="0" w:color="auto"/>
                <w:right w:val="none" w:sz="0" w:space="0" w:color="auto"/>
              </w:divBdr>
              <w:divsChild>
                <w:div w:id="8076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3213">
          <w:marLeft w:val="0"/>
          <w:marRight w:val="0"/>
          <w:marTop w:val="240"/>
          <w:marBottom w:val="0"/>
          <w:divBdr>
            <w:top w:val="none" w:sz="0" w:space="0" w:color="auto"/>
            <w:left w:val="none" w:sz="0" w:space="0" w:color="auto"/>
            <w:bottom w:val="none" w:sz="0" w:space="0" w:color="auto"/>
            <w:right w:val="none" w:sz="0" w:space="0" w:color="auto"/>
          </w:divBdr>
          <w:divsChild>
            <w:div w:id="514922455">
              <w:marLeft w:val="0"/>
              <w:marRight w:val="0"/>
              <w:marTop w:val="0"/>
              <w:marBottom w:val="0"/>
              <w:divBdr>
                <w:top w:val="none" w:sz="0" w:space="0" w:color="auto"/>
                <w:left w:val="none" w:sz="0" w:space="0" w:color="auto"/>
                <w:bottom w:val="none" w:sz="0" w:space="0" w:color="auto"/>
                <w:right w:val="none" w:sz="0" w:space="0" w:color="auto"/>
              </w:divBdr>
              <w:divsChild>
                <w:div w:id="15803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80561">
          <w:marLeft w:val="0"/>
          <w:marRight w:val="0"/>
          <w:marTop w:val="240"/>
          <w:marBottom w:val="0"/>
          <w:divBdr>
            <w:top w:val="none" w:sz="0" w:space="0" w:color="auto"/>
            <w:left w:val="none" w:sz="0" w:space="0" w:color="auto"/>
            <w:bottom w:val="none" w:sz="0" w:space="0" w:color="auto"/>
            <w:right w:val="none" w:sz="0" w:space="0" w:color="auto"/>
          </w:divBdr>
          <w:divsChild>
            <w:div w:id="821242257">
              <w:marLeft w:val="0"/>
              <w:marRight w:val="0"/>
              <w:marTop w:val="0"/>
              <w:marBottom w:val="0"/>
              <w:divBdr>
                <w:top w:val="none" w:sz="0" w:space="0" w:color="auto"/>
                <w:left w:val="none" w:sz="0" w:space="0" w:color="auto"/>
                <w:bottom w:val="none" w:sz="0" w:space="0" w:color="auto"/>
                <w:right w:val="none" w:sz="0" w:space="0" w:color="auto"/>
              </w:divBdr>
              <w:divsChild>
                <w:div w:id="9867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2320">
          <w:marLeft w:val="0"/>
          <w:marRight w:val="0"/>
          <w:marTop w:val="240"/>
          <w:marBottom w:val="0"/>
          <w:divBdr>
            <w:top w:val="none" w:sz="0" w:space="0" w:color="auto"/>
            <w:left w:val="none" w:sz="0" w:space="0" w:color="auto"/>
            <w:bottom w:val="none" w:sz="0" w:space="0" w:color="auto"/>
            <w:right w:val="none" w:sz="0" w:space="0" w:color="auto"/>
          </w:divBdr>
          <w:divsChild>
            <w:div w:id="1631550244">
              <w:marLeft w:val="0"/>
              <w:marRight w:val="0"/>
              <w:marTop w:val="0"/>
              <w:marBottom w:val="0"/>
              <w:divBdr>
                <w:top w:val="none" w:sz="0" w:space="0" w:color="auto"/>
                <w:left w:val="none" w:sz="0" w:space="0" w:color="auto"/>
                <w:bottom w:val="none" w:sz="0" w:space="0" w:color="auto"/>
                <w:right w:val="none" w:sz="0" w:space="0" w:color="auto"/>
              </w:divBdr>
              <w:divsChild>
                <w:div w:id="8043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2910">
          <w:marLeft w:val="0"/>
          <w:marRight w:val="0"/>
          <w:marTop w:val="240"/>
          <w:marBottom w:val="0"/>
          <w:divBdr>
            <w:top w:val="none" w:sz="0" w:space="0" w:color="auto"/>
            <w:left w:val="none" w:sz="0" w:space="0" w:color="auto"/>
            <w:bottom w:val="none" w:sz="0" w:space="0" w:color="auto"/>
            <w:right w:val="none" w:sz="0" w:space="0" w:color="auto"/>
          </w:divBdr>
          <w:divsChild>
            <w:div w:id="2134596610">
              <w:marLeft w:val="0"/>
              <w:marRight w:val="0"/>
              <w:marTop w:val="0"/>
              <w:marBottom w:val="0"/>
              <w:divBdr>
                <w:top w:val="none" w:sz="0" w:space="0" w:color="auto"/>
                <w:left w:val="none" w:sz="0" w:space="0" w:color="auto"/>
                <w:bottom w:val="none" w:sz="0" w:space="0" w:color="auto"/>
                <w:right w:val="none" w:sz="0" w:space="0" w:color="auto"/>
              </w:divBdr>
              <w:divsChild>
                <w:div w:id="829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9608">
          <w:marLeft w:val="0"/>
          <w:marRight w:val="0"/>
          <w:marTop w:val="240"/>
          <w:marBottom w:val="0"/>
          <w:divBdr>
            <w:top w:val="none" w:sz="0" w:space="0" w:color="auto"/>
            <w:left w:val="none" w:sz="0" w:space="0" w:color="auto"/>
            <w:bottom w:val="none" w:sz="0" w:space="0" w:color="auto"/>
            <w:right w:val="none" w:sz="0" w:space="0" w:color="auto"/>
          </w:divBdr>
          <w:divsChild>
            <w:div w:id="741564519">
              <w:marLeft w:val="0"/>
              <w:marRight w:val="0"/>
              <w:marTop w:val="0"/>
              <w:marBottom w:val="0"/>
              <w:divBdr>
                <w:top w:val="none" w:sz="0" w:space="0" w:color="auto"/>
                <w:left w:val="none" w:sz="0" w:space="0" w:color="auto"/>
                <w:bottom w:val="none" w:sz="0" w:space="0" w:color="auto"/>
                <w:right w:val="none" w:sz="0" w:space="0" w:color="auto"/>
              </w:divBdr>
              <w:divsChild>
                <w:div w:id="6187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93478">
          <w:marLeft w:val="0"/>
          <w:marRight w:val="0"/>
          <w:marTop w:val="240"/>
          <w:marBottom w:val="0"/>
          <w:divBdr>
            <w:top w:val="none" w:sz="0" w:space="0" w:color="auto"/>
            <w:left w:val="none" w:sz="0" w:space="0" w:color="auto"/>
            <w:bottom w:val="none" w:sz="0" w:space="0" w:color="auto"/>
            <w:right w:val="none" w:sz="0" w:space="0" w:color="auto"/>
          </w:divBdr>
          <w:divsChild>
            <w:div w:id="1668895699">
              <w:marLeft w:val="0"/>
              <w:marRight w:val="0"/>
              <w:marTop w:val="0"/>
              <w:marBottom w:val="0"/>
              <w:divBdr>
                <w:top w:val="none" w:sz="0" w:space="0" w:color="auto"/>
                <w:left w:val="none" w:sz="0" w:space="0" w:color="auto"/>
                <w:bottom w:val="none" w:sz="0" w:space="0" w:color="auto"/>
                <w:right w:val="none" w:sz="0" w:space="0" w:color="auto"/>
              </w:divBdr>
              <w:divsChild>
                <w:div w:id="10831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6971">
          <w:marLeft w:val="0"/>
          <w:marRight w:val="0"/>
          <w:marTop w:val="240"/>
          <w:marBottom w:val="0"/>
          <w:divBdr>
            <w:top w:val="none" w:sz="0" w:space="0" w:color="auto"/>
            <w:left w:val="none" w:sz="0" w:space="0" w:color="auto"/>
            <w:bottom w:val="none" w:sz="0" w:space="0" w:color="auto"/>
            <w:right w:val="none" w:sz="0" w:space="0" w:color="auto"/>
          </w:divBdr>
          <w:divsChild>
            <w:div w:id="275529642">
              <w:marLeft w:val="0"/>
              <w:marRight w:val="0"/>
              <w:marTop w:val="0"/>
              <w:marBottom w:val="0"/>
              <w:divBdr>
                <w:top w:val="none" w:sz="0" w:space="0" w:color="auto"/>
                <w:left w:val="none" w:sz="0" w:space="0" w:color="auto"/>
                <w:bottom w:val="none" w:sz="0" w:space="0" w:color="auto"/>
                <w:right w:val="none" w:sz="0" w:space="0" w:color="auto"/>
              </w:divBdr>
              <w:divsChild>
                <w:div w:id="18941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1906">
          <w:marLeft w:val="0"/>
          <w:marRight w:val="0"/>
          <w:marTop w:val="240"/>
          <w:marBottom w:val="0"/>
          <w:divBdr>
            <w:top w:val="none" w:sz="0" w:space="0" w:color="auto"/>
            <w:left w:val="none" w:sz="0" w:space="0" w:color="auto"/>
            <w:bottom w:val="none" w:sz="0" w:space="0" w:color="auto"/>
            <w:right w:val="none" w:sz="0" w:space="0" w:color="auto"/>
          </w:divBdr>
          <w:divsChild>
            <w:div w:id="1562671612">
              <w:marLeft w:val="0"/>
              <w:marRight w:val="0"/>
              <w:marTop w:val="0"/>
              <w:marBottom w:val="0"/>
              <w:divBdr>
                <w:top w:val="none" w:sz="0" w:space="0" w:color="auto"/>
                <w:left w:val="none" w:sz="0" w:space="0" w:color="auto"/>
                <w:bottom w:val="none" w:sz="0" w:space="0" w:color="auto"/>
                <w:right w:val="none" w:sz="0" w:space="0" w:color="auto"/>
              </w:divBdr>
              <w:divsChild>
                <w:div w:id="518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6755">
          <w:marLeft w:val="0"/>
          <w:marRight w:val="0"/>
          <w:marTop w:val="240"/>
          <w:marBottom w:val="0"/>
          <w:divBdr>
            <w:top w:val="none" w:sz="0" w:space="0" w:color="auto"/>
            <w:left w:val="none" w:sz="0" w:space="0" w:color="auto"/>
            <w:bottom w:val="none" w:sz="0" w:space="0" w:color="auto"/>
            <w:right w:val="none" w:sz="0" w:space="0" w:color="auto"/>
          </w:divBdr>
          <w:divsChild>
            <w:div w:id="1615481875">
              <w:marLeft w:val="0"/>
              <w:marRight w:val="0"/>
              <w:marTop w:val="0"/>
              <w:marBottom w:val="0"/>
              <w:divBdr>
                <w:top w:val="none" w:sz="0" w:space="0" w:color="auto"/>
                <w:left w:val="none" w:sz="0" w:space="0" w:color="auto"/>
                <w:bottom w:val="none" w:sz="0" w:space="0" w:color="auto"/>
                <w:right w:val="none" w:sz="0" w:space="0" w:color="auto"/>
              </w:divBdr>
              <w:divsChild>
                <w:div w:id="4684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1551">
          <w:marLeft w:val="0"/>
          <w:marRight w:val="0"/>
          <w:marTop w:val="240"/>
          <w:marBottom w:val="0"/>
          <w:divBdr>
            <w:top w:val="none" w:sz="0" w:space="0" w:color="auto"/>
            <w:left w:val="none" w:sz="0" w:space="0" w:color="auto"/>
            <w:bottom w:val="none" w:sz="0" w:space="0" w:color="auto"/>
            <w:right w:val="none" w:sz="0" w:space="0" w:color="auto"/>
          </w:divBdr>
          <w:divsChild>
            <w:div w:id="1788234171">
              <w:marLeft w:val="0"/>
              <w:marRight w:val="0"/>
              <w:marTop w:val="0"/>
              <w:marBottom w:val="0"/>
              <w:divBdr>
                <w:top w:val="none" w:sz="0" w:space="0" w:color="auto"/>
                <w:left w:val="none" w:sz="0" w:space="0" w:color="auto"/>
                <w:bottom w:val="none" w:sz="0" w:space="0" w:color="auto"/>
                <w:right w:val="none" w:sz="0" w:space="0" w:color="auto"/>
              </w:divBdr>
              <w:divsChild>
                <w:div w:id="9846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8385">
          <w:marLeft w:val="0"/>
          <w:marRight w:val="0"/>
          <w:marTop w:val="240"/>
          <w:marBottom w:val="0"/>
          <w:divBdr>
            <w:top w:val="none" w:sz="0" w:space="0" w:color="auto"/>
            <w:left w:val="none" w:sz="0" w:space="0" w:color="auto"/>
            <w:bottom w:val="none" w:sz="0" w:space="0" w:color="auto"/>
            <w:right w:val="none" w:sz="0" w:space="0" w:color="auto"/>
          </w:divBdr>
          <w:divsChild>
            <w:div w:id="1519002083">
              <w:marLeft w:val="0"/>
              <w:marRight w:val="0"/>
              <w:marTop w:val="0"/>
              <w:marBottom w:val="0"/>
              <w:divBdr>
                <w:top w:val="none" w:sz="0" w:space="0" w:color="auto"/>
                <w:left w:val="none" w:sz="0" w:space="0" w:color="auto"/>
                <w:bottom w:val="none" w:sz="0" w:space="0" w:color="auto"/>
                <w:right w:val="none" w:sz="0" w:space="0" w:color="auto"/>
              </w:divBdr>
              <w:divsChild>
                <w:div w:id="8633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8724">
          <w:marLeft w:val="0"/>
          <w:marRight w:val="0"/>
          <w:marTop w:val="240"/>
          <w:marBottom w:val="0"/>
          <w:divBdr>
            <w:top w:val="none" w:sz="0" w:space="0" w:color="auto"/>
            <w:left w:val="none" w:sz="0" w:space="0" w:color="auto"/>
            <w:bottom w:val="none" w:sz="0" w:space="0" w:color="auto"/>
            <w:right w:val="none" w:sz="0" w:space="0" w:color="auto"/>
          </w:divBdr>
          <w:divsChild>
            <w:div w:id="314453461">
              <w:marLeft w:val="0"/>
              <w:marRight w:val="0"/>
              <w:marTop w:val="0"/>
              <w:marBottom w:val="0"/>
              <w:divBdr>
                <w:top w:val="none" w:sz="0" w:space="0" w:color="auto"/>
                <w:left w:val="none" w:sz="0" w:space="0" w:color="auto"/>
                <w:bottom w:val="none" w:sz="0" w:space="0" w:color="auto"/>
                <w:right w:val="none" w:sz="0" w:space="0" w:color="auto"/>
              </w:divBdr>
              <w:divsChild>
                <w:div w:id="4843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3215">
          <w:marLeft w:val="0"/>
          <w:marRight w:val="0"/>
          <w:marTop w:val="240"/>
          <w:marBottom w:val="0"/>
          <w:divBdr>
            <w:top w:val="none" w:sz="0" w:space="0" w:color="auto"/>
            <w:left w:val="none" w:sz="0" w:space="0" w:color="auto"/>
            <w:bottom w:val="none" w:sz="0" w:space="0" w:color="auto"/>
            <w:right w:val="none" w:sz="0" w:space="0" w:color="auto"/>
          </w:divBdr>
          <w:divsChild>
            <w:div w:id="1146120643">
              <w:marLeft w:val="0"/>
              <w:marRight w:val="0"/>
              <w:marTop w:val="0"/>
              <w:marBottom w:val="0"/>
              <w:divBdr>
                <w:top w:val="none" w:sz="0" w:space="0" w:color="auto"/>
                <w:left w:val="none" w:sz="0" w:space="0" w:color="auto"/>
                <w:bottom w:val="none" w:sz="0" w:space="0" w:color="auto"/>
                <w:right w:val="none" w:sz="0" w:space="0" w:color="auto"/>
              </w:divBdr>
              <w:divsChild>
                <w:div w:id="19520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2602">
          <w:marLeft w:val="0"/>
          <w:marRight w:val="0"/>
          <w:marTop w:val="240"/>
          <w:marBottom w:val="0"/>
          <w:divBdr>
            <w:top w:val="none" w:sz="0" w:space="0" w:color="auto"/>
            <w:left w:val="none" w:sz="0" w:space="0" w:color="auto"/>
            <w:bottom w:val="none" w:sz="0" w:space="0" w:color="auto"/>
            <w:right w:val="none" w:sz="0" w:space="0" w:color="auto"/>
          </w:divBdr>
          <w:divsChild>
            <w:div w:id="1168862491">
              <w:marLeft w:val="0"/>
              <w:marRight w:val="0"/>
              <w:marTop w:val="0"/>
              <w:marBottom w:val="0"/>
              <w:divBdr>
                <w:top w:val="none" w:sz="0" w:space="0" w:color="auto"/>
                <w:left w:val="none" w:sz="0" w:space="0" w:color="auto"/>
                <w:bottom w:val="none" w:sz="0" w:space="0" w:color="auto"/>
                <w:right w:val="none" w:sz="0" w:space="0" w:color="auto"/>
              </w:divBdr>
              <w:divsChild>
                <w:div w:id="11025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8284">
          <w:marLeft w:val="0"/>
          <w:marRight w:val="0"/>
          <w:marTop w:val="240"/>
          <w:marBottom w:val="0"/>
          <w:divBdr>
            <w:top w:val="none" w:sz="0" w:space="0" w:color="auto"/>
            <w:left w:val="none" w:sz="0" w:space="0" w:color="auto"/>
            <w:bottom w:val="none" w:sz="0" w:space="0" w:color="auto"/>
            <w:right w:val="none" w:sz="0" w:space="0" w:color="auto"/>
          </w:divBdr>
          <w:divsChild>
            <w:div w:id="160121888">
              <w:marLeft w:val="0"/>
              <w:marRight w:val="0"/>
              <w:marTop w:val="0"/>
              <w:marBottom w:val="0"/>
              <w:divBdr>
                <w:top w:val="none" w:sz="0" w:space="0" w:color="auto"/>
                <w:left w:val="none" w:sz="0" w:space="0" w:color="auto"/>
                <w:bottom w:val="none" w:sz="0" w:space="0" w:color="auto"/>
                <w:right w:val="none" w:sz="0" w:space="0" w:color="auto"/>
              </w:divBdr>
              <w:divsChild>
                <w:div w:id="10087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1670">
          <w:marLeft w:val="0"/>
          <w:marRight w:val="0"/>
          <w:marTop w:val="240"/>
          <w:marBottom w:val="0"/>
          <w:divBdr>
            <w:top w:val="none" w:sz="0" w:space="0" w:color="auto"/>
            <w:left w:val="none" w:sz="0" w:space="0" w:color="auto"/>
            <w:bottom w:val="none" w:sz="0" w:space="0" w:color="auto"/>
            <w:right w:val="none" w:sz="0" w:space="0" w:color="auto"/>
          </w:divBdr>
          <w:divsChild>
            <w:div w:id="1508670235">
              <w:marLeft w:val="0"/>
              <w:marRight w:val="0"/>
              <w:marTop w:val="0"/>
              <w:marBottom w:val="0"/>
              <w:divBdr>
                <w:top w:val="none" w:sz="0" w:space="0" w:color="auto"/>
                <w:left w:val="none" w:sz="0" w:space="0" w:color="auto"/>
                <w:bottom w:val="none" w:sz="0" w:space="0" w:color="auto"/>
                <w:right w:val="none" w:sz="0" w:space="0" w:color="auto"/>
              </w:divBdr>
              <w:divsChild>
                <w:div w:id="18852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906">
          <w:marLeft w:val="0"/>
          <w:marRight w:val="0"/>
          <w:marTop w:val="240"/>
          <w:marBottom w:val="0"/>
          <w:divBdr>
            <w:top w:val="none" w:sz="0" w:space="0" w:color="auto"/>
            <w:left w:val="none" w:sz="0" w:space="0" w:color="auto"/>
            <w:bottom w:val="none" w:sz="0" w:space="0" w:color="auto"/>
            <w:right w:val="none" w:sz="0" w:space="0" w:color="auto"/>
          </w:divBdr>
          <w:divsChild>
            <w:div w:id="1183592442">
              <w:marLeft w:val="0"/>
              <w:marRight w:val="0"/>
              <w:marTop w:val="0"/>
              <w:marBottom w:val="0"/>
              <w:divBdr>
                <w:top w:val="none" w:sz="0" w:space="0" w:color="auto"/>
                <w:left w:val="none" w:sz="0" w:space="0" w:color="auto"/>
                <w:bottom w:val="none" w:sz="0" w:space="0" w:color="auto"/>
                <w:right w:val="none" w:sz="0" w:space="0" w:color="auto"/>
              </w:divBdr>
              <w:divsChild>
                <w:div w:id="20296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5246">
          <w:marLeft w:val="0"/>
          <w:marRight w:val="0"/>
          <w:marTop w:val="240"/>
          <w:marBottom w:val="0"/>
          <w:divBdr>
            <w:top w:val="none" w:sz="0" w:space="0" w:color="auto"/>
            <w:left w:val="none" w:sz="0" w:space="0" w:color="auto"/>
            <w:bottom w:val="none" w:sz="0" w:space="0" w:color="auto"/>
            <w:right w:val="none" w:sz="0" w:space="0" w:color="auto"/>
          </w:divBdr>
          <w:divsChild>
            <w:div w:id="1518735950">
              <w:marLeft w:val="0"/>
              <w:marRight w:val="0"/>
              <w:marTop w:val="0"/>
              <w:marBottom w:val="0"/>
              <w:divBdr>
                <w:top w:val="none" w:sz="0" w:space="0" w:color="auto"/>
                <w:left w:val="none" w:sz="0" w:space="0" w:color="auto"/>
                <w:bottom w:val="none" w:sz="0" w:space="0" w:color="auto"/>
                <w:right w:val="none" w:sz="0" w:space="0" w:color="auto"/>
              </w:divBdr>
              <w:divsChild>
                <w:div w:id="14188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7781">
          <w:marLeft w:val="0"/>
          <w:marRight w:val="0"/>
          <w:marTop w:val="240"/>
          <w:marBottom w:val="0"/>
          <w:divBdr>
            <w:top w:val="none" w:sz="0" w:space="0" w:color="auto"/>
            <w:left w:val="none" w:sz="0" w:space="0" w:color="auto"/>
            <w:bottom w:val="none" w:sz="0" w:space="0" w:color="auto"/>
            <w:right w:val="none" w:sz="0" w:space="0" w:color="auto"/>
          </w:divBdr>
          <w:divsChild>
            <w:div w:id="1233539510">
              <w:marLeft w:val="0"/>
              <w:marRight w:val="0"/>
              <w:marTop w:val="0"/>
              <w:marBottom w:val="0"/>
              <w:divBdr>
                <w:top w:val="none" w:sz="0" w:space="0" w:color="auto"/>
                <w:left w:val="none" w:sz="0" w:space="0" w:color="auto"/>
                <w:bottom w:val="none" w:sz="0" w:space="0" w:color="auto"/>
                <w:right w:val="none" w:sz="0" w:space="0" w:color="auto"/>
              </w:divBdr>
              <w:divsChild>
                <w:div w:id="11974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6525">
          <w:marLeft w:val="0"/>
          <w:marRight w:val="0"/>
          <w:marTop w:val="240"/>
          <w:marBottom w:val="0"/>
          <w:divBdr>
            <w:top w:val="none" w:sz="0" w:space="0" w:color="auto"/>
            <w:left w:val="none" w:sz="0" w:space="0" w:color="auto"/>
            <w:bottom w:val="none" w:sz="0" w:space="0" w:color="auto"/>
            <w:right w:val="none" w:sz="0" w:space="0" w:color="auto"/>
          </w:divBdr>
          <w:divsChild>
            <w:div w:id="2145809890">
              <w:marLeft w:val="0"/>
              <w:marRight w:val="0"/>
              <w:marTop w:val="0"/>
              <w:marBottom w:val="0"/>
              <w:divBdr>
                <w:top w:val="none" w:sz="0" w:space="0" w:color="auto"/>
                <w:left w:val="none" w:sz="0" w:space="0" w:color="auto"/>
                <w:bottom w:val="none" w:sz="0" w:space="0" w:color="auto"/>
                <w:right w:val="none" w:sz="0" w:space="0" w:color="auto"/>
              </w:divBdr>
              <w:divsChild>
                <w:div w:id="10241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4989">
          <w:marLeft w:val="0"/>
          <w:marRight w:val="0"/>
          <w:marTop w:val="240"/>
          <w:marBottom w:val="0"/>
          <w:divBdr>
            <w:top w:val="none" w:sz="0" w:space="0" w:color="auto"/>
            <w:left w:val="none" w:sz="0" w:space="0" w:color="auto"/>
            <w:bottom w:val="none" w:sz="0" w:space="0" w:color="auto"/>
            <w:right w:val="none" w:sz="0" w:space="0" w:color="auto"/>
          </w:divBdr>
          <w:divsChild>
            <w:div w:id="102917222">
              <w:marLeft w:val="0"/>
              <w:marRight w:val="0"/>
              <w:marTop w:val="0"/>
              <w:marBottom w:val="0"/>
              <w:divBdr>
                <w:top w:val="none" w:sz="0" w:space="0" w:color="auto"/>
                <w:left w:val="none" w:sz="0" w:space="0" w:color="auto"/>
                <w:bottom w:val="none" w:sz="0" w:space="0" w:color="auto"/>
                <w:right w:val="none" w:sz="0" w:space="0" w:color="auto"/>
              </w:divBdr>
              <w:divsChild>
                <w:div w:id="11959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4476">
          <w:marLeft w:val="0"/>
          <w:marRight w:val="0"/>
          <w:marTop w:val="240"/>
          <w:marBottom w:val="0"/>
          <w:divBdr>
            <w:top w:val="none" w:sz="0" w:space="0" w:color="auto"/>
            <w:left w:val="none" w:sz="0" w:space="0" w:color="auto"/>
            <w:bottom w:val="none" w:sz="0" w:space="0" w:color="auto"/>
            <w:right w:val="none" w:sz="0" w:space="0" w:color="auto"/>
          </w:divBdr>
          <w:divsChild>
            <w:div w:id="2145001866">
              <w:marLeft w:val="0"/>
              <w:marRight w:val="0"/>
              <w:marTop w:val="0"/>
              <w:marBottom w:val="0"/>
              <w:divBdr>
                <w:top w:val="none" w:sz="0" w:space="0" w:color="auto"/>
                <w:left w:val="none" w:sz="0" w:space="0" w:color="auto"/>
                <w:bottom w:val="none" w:sz="0" w:space="0" w:color="auto"/>
                <w:right w:val="none" w:sz="0" w:space="0" w:color="auto"/>
              </w:divBdr>
              <w:divsChild>
                <w:div w:id="2195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3562">
          <w:marLeft w:val="0"/>
          <w:marRight w:val="0"/>
          <w:marTop w:val="240"/>
          <w:marBottom w:val="0"/>
          <w:divBdr>
            <w:top w:val="none" w:sz="0" w:space="0" w:color="auto"/>
            <w:left w:val="none" w:sz="0" w:space="0" w:color="auto"/>
            <w:bottom w:val="none" w:sz="0" w:space="0" w:color="auto"/>
            <w:right w:val="none" w:sz="0" w:space="0" w:color="auto"/>
          </w:divBdr>
          <w:divsChild>
            <w:div w:id="766509732">
              <w:marLeft w:val="0"/>
              <w:marRight w:val="0"/>
              <w:marTop w:val="0"/>
              <w:marBottom w:val="0"/>
              <w:divBdr>
                <w:top w:val="none" w:sz="0" w:space="0" w:color="auto"/>
                <w:left w:val="none" w:sz="0" w:space="0" w:color="auto"/>
                <w:bottom w:val="none" w:sz="0" w:space="0" w:color="auto"/>
                <w:right w:val="none" w:sz="0" w:space="0" w:color="auto"/>
              </w:divBdr>
              <w:divsChild>
                <w:div w:id="11038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0700">
          <w:marLeft w:val="0"/>
          <w:marRight w:val="0"/>
          <w:marTop w:val="240"/>
          <w:marBottom w:val="0"/>
          <w:divBdr>
            <w:top w:val="none" w:sz="0" w:space="0" w:color="auto"/>
            <w:left w:val="none" w:sz="0" w:space="0" w:color="auto"/>
            <w:bottom w:val="none" w:sz="0" w:space="0" w:color="auto"/>
            <w:right w:val="none" w:sz="0" w:space="0" w:color="auto"/>
          </w:divBdr>
          <w:divsChild>
            <w:div w:id="102000448">
              <w:marLeft w:val="0"/>
              <w:marRight w:val="0"/>
              <w:marTop w:val="0"/>
              <w:marBottom w:val="0"/>
              <w:divBdr>
                <w:top w:val="none" w:sz="0" w:space="0" w:color="auto"/>
                <w:left w:val="none" w:sz="0" w:space="0" w:color="auto"/>
                <w:bottom w:val="none" w:sz="0" w:space="0" w:color="auto"/>
                <w:right w:val="none" w:sz="0" w:space="0" w:color="auto"/>
              </w:divBdr>
              <w:divsChild>
                <w:div w:id="7429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777">
          <w:marLeft w:val="0"/>
          <w:marRight w:val="0"/>
          <w:marTop w:val="240"/>
          <w:marBottom w:val="0"/>
          <w:divBdr>
            <w:top w:val="none" w:sz="0" w:space="0" w:color="auto"/>
            <w:left w:val="none" w:sz="0" w:space="0" w:color="auto"/>
            <w:bottom w:val="none" w:sz="0" w:space="0" w:color="auto"/>
            <w:right w:val="none" w:sz="0" w:space="0" w:color="auto"/>
          </w:divBdr>
          <w:divsChild>
            <w:div w:id="1718626367">
              <w:marLeft w:val="0"/>
              <w:marRight w:val="0"/>
              <w:marTop w:val="0"/>
              <w:marBottom w:val="0"/>
              <w:divBdr>
                <w:top w:val="none" w:sz="0" w:space="0" w:color="auto"/>
                <w:left w:val="none" w:sz="0" w:space="0" w:color="auto"/>
                <w:bottom w:val="none" w:sz="0" w:space="0" w:color="auto"/>
                <w:right w:val="none" w:sz="0" w:space="0" w:color="auto"/>
              </w:divBdr>
              <w:divsChild>
                <w:div w:id="3224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3818">
          <w:marLeft w:val="0"/>
          <w:marRight w:val="0"/>
          <w:marTop w:val="240"/>
          <w:marBottom w:val="0"/>
          <w:divBdr>
            <w:top w:val="none" w:sz="0" w:space="0" w:color="auto"/>
            <w:left w:val="none" w:sz="0" w:space="0" w:color="auto"/>
            <w:bottom w:val="none" w:sz="0" w:space="0" w:color="auto"/>
            <w:right w:val="none" w:sz="0" w:space="0" w:color="auto"/>
          </w:divBdr>
          <w:divsChild>
            <w:div w:id="970477953">
              <w:marLeft w:val="0"/>
              <w:marRight w:val="0"/>
              <w:marTop w:val="0"/>
              <w:marBottom w:val="0"/>
              <w:divBdr>
                <w:top w:val="none" w:sz="0" w:space="0" w:color="auto"/>
                <w:left w:val="none" w:sz="0" w:space="0" w:color="auto"/>
                <w:bottom w:val="none" w:sz="0" w:space="0" w:color="auto"/>
                <w:right w:val="none" w:sz="0" w:space="0" w:color="auto"/>
              </w:divBdr>
              <w:divsChild>
                <w:div w:id="10782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9203">
          <w:marLeft w:val="0"/>
          <w:marRight w:val="0"/>
          <w:marTop w:val="240"/>
          <w:marBottom w:val="0"/>
          <w:divBdr>
            <w:top w:val="none" w:sz="0" w:space="0" w:color="auto"/>
            <w:left w:val="none" w:sz="0" w:space="0" w:color="auto"/>
            <w:bottom w:val="none" w:sz="0" w:space="0" w:color="auto"/>
            <w:right w:val="none" w:sz="0" w:space="0" w:color="auto"/>
          </w:divBdr>
          <w:divsChild>
            <w:div w:id="450513093">
              <w:marLeft w:val="0"/>
              <w:marRight w:val="0"/>
              <w:marTop w:val="0"/>
              <w:marBottom w:val="0"/>
              <w:divBdr>
                <w:top w:val="none" w:sz="0" w:space="0" w:color="auto"/>
                <w:left w:val="none" w:sz="0" w:space="0" w:color="auto"/>
                <w:bottom w:val="none" w:sz="0" w:space="0" w:color="auto"/>
                <w:right w:val="none" w:sz="0" w:space="0" w:color="auto"/>
              </w:divBdr>
              <w:divsChild>
                <w:div w:id="12581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2956">
          <w:marLeft w:val="0"/>
          <w:marRight w:val="0"/>
          <w:marTop w:val="240"/>
          <w:marBottom w:val="0"/>
          <w:divBdr>
            <w:top w:val="none" w:sz="0" w:space="0" w:color="auto"/>
            <w:left w:val="none" w:sz="0" w:space="0" w:color="auto"/>
            <w:bottom w:val="none" w:sz="0" w:space="0" w:color="auto"/>
            <w:right w:val="none" w:sz="0" w:space="0" w:color="auto"/>
          </w:divBdr>
          <w:divsChild>
            <w:div w:id="1275751770">
              <w:marLeft w:val="0"/>
              <w:marRight w:val="0"/>
              <w:marTop w:val="0"/>
              <w:marBottom w:val="0"/>
              <w:divBdr>
                <w:top w:val="none" w:sz="0" w:space="0" w:color="auto"/>
                <w:left w:val="none" w:sz="0" w:space="0" w:color="auto"/>
                <w:bottom w:val="none" w:sz="0" w:space="0" w:color="auto"/>
                <w:right w:val="none" w:sz="0" w:space="0" w:color="auto"/>
              </w:divBdr>
              <w:divsChild>
                <w:div w:id="18608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871">
          <w:marLeft w:val="0"/>
          <w:marRight w:val="0"/>
          <w:marTop w:val="240"/>
          <w:marBottom w:val="0"/>
          <w:divBdr>
            <w:top w:val="none" w:sz="0" w:space="0" w:color="auto"/>
            <w:left w:val="none" w:sz="0" w:space="0" w:color="auto"/>
            <w:bottom w:val="none" w:sz="0" w:space="0" w:color="auto"/>
            <w:right w:val="none" w:sz="0" w:space="0" w:color="auto"/>
          </w:divBdr>
          <w:divsChild>
            <w:div w:id="2101221671">
              <w:marLeft w:val="0"/>
              <w:marRight w:val="0"/>
              <w:marTop w:val="0"/>
              <w:marBottom w:val="0"/>
              <w:divBdr>
                <w:top w:val="none" w:sz="0" w:space="0" w:color="auto"/>
                <w:left w:val="none" w:sz="0" w:space="0" w:color="auto"/>
                <w:bottom w:val="none" w:sz="0" w:space="0" w:color="auto"/>
                <w:right w:val="none" w:sz="0" w:space="0" w:color="auto"/>
              </w:divBdr>
              <w:divsChild>
                <w:div w:id="1028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3372">
          <w:marLeft w:val="0"/>
          <w:marRight w:val="0"/>
          <w:marTop w:val="240"/>
          <w:marBottom w:val="0"/>
          <w:divBdr>
            <w:top w:val="none" w:sz="0" w:space="0" w:color="auto"/>
            <w:left w:val="none" w:sz="0" w:space="0" w:color="auto"/>
            <w:bottom w:val="none" w:sz="0" w:space="0" w:color="auto"/>
            <w:right w:val="none" w:sz="0" w:space="0" w:color="auto"/>
          </w:divBdr>
          <w:divsChild>
            <w:div w:id="1496914852">
              <w:marLeft w:val="0"/>
              <w:marRight w:val="0"/>
              <w:marTop w:val="0"/>
              <w:marBottom w:val="0"/>
              <w:divBdr>
                <w:top w:val="none" w:sz="0" w:space="0" w:color="auto"/>
                <w:left w:val="none" w:sz="0" w:space="0" w:color="auto"/>
                <w:bottom w:val="none" w:sz="0" w:space="0" w:color="auto"/>
                <w:right w:val="none" w:sz="0" w:space="0" w:color="auto"/>
              </w:divBdr>
              <w:divsChild>
                <w:div w:id="18502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6421">
          <w:marLeft w:val="0"/>
          <w:marRight w:val="0"/>
          <w:marTop w:val="240"/>
          <w:marBottom w:val="0"/>
          <w:divBdr>
            <w:top w:val="none" w:sz="0" w:space="0" w:color="auto"/>
            <w:left w:val="none" w:sz="0" w:space="0" w:color="auto"/>
            <w:bottom w:val="none" w:sz="0" w:space="0" w:color="auto"/>
            <w:right w:val="none" w:sz="0" w:space="0" w:color="auto"/>
          </w:divBdr>
          <w:divsChild>
            <w:div w:id="1968461868">
              <w:marLeft w:val="0"/>
              <w:marRight w:val="0"/>
              <w:marTop w:val="0"/>
              <w:marBottom w:val="0"/>
              <w:divBdr>
                <w:top w:val="none" w:sz="0" w:space="0" w:color="auto"/>
                <w:left w:val="none" w:sz="0" w:space="0" w:color="auto"/>
                <w:bottom w:val="none" w:sz="0" w:space="0" w:color="auto"/>
                <w:right w:val="none" w:sz="0" w:space="0" w:color="auto"/>
              </w:divBdr>
              <w:divsChild>
                <w:div w:id="6724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1647">
          <w:marLeft w:val="0"/>
          <w:marRight w:val="0"/>
          <w:marTop w:val="240"/>
          <w:marBottom w:val="0"/>
          <w:divBdr>
            <w:top w:val="none" w:sz="0" w:space="0" w:color="auto"/>
            <w:left w:val="none" w:sz="0" w:space="0" w:color="auto"/>
            <w:bottom w:val="none" w:sz="0" w:space="0" w:color="auto"/>
            <w:right w:val="none" w:sz="0" w:space="0" w:color="auto"/>
          </w:divBdr>
          <w:divsChild>
            <w:div w:id="821386078">
              <w:marLeft w:val="0"/>
              <w:marRight w:val="0"/>
              <w:marTop w:val="0"/>
              <w:marBottom w:val="0"/>
              <w:divBdr>
                <w:top w:val="none" w:sz="0" w:space="0" w:color="auto"/>
                <w:left w:val="none" w:sz="0" w:space="0" w:color="auto"/>
                <w:bottom w:val="none" w:sz="0" w:space="0" w:color="auto"/>
                <w:right w:val="none" w:sz="0" w:space="0" w:color="auto"/>
              </w:divBdr>
              <w:divsChild>
                <w:div w:id="1722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3563">
          <w:marLeft w:val="0"/>
          <w:marRight w:val="0"/>
          <w:marTop w:val="240"/>
          <w:marBottom w:val="0"/>
          <w:divBdr>
            <w:top w:val="none" w:sz="0" w:space="0" w:color="auto"/>
            <w:left w:val="none" w:sz="0" w:space="0" w:color="auto"/>
            <w:bottom w:val="none" w:sz="0" w:space="0" w:color="auto"/>
            <w:right w:val="none" w:sz="0" w:space="0" w:color="auto"/>
          </w:divBdr>
          <w:divsChild>
            <w:div w:id="1274702116">
              <w:marLeft w:val="0"/>
              <w:marRight w:val="0"/>
              <w:marTop w:val="0"/>
              <w:marBottom w:val="0"/>
              <w:divBdr>
                <w:top w:val="none" w:sz="0" w:space="0" w:color="auto"/>
                <w:left w:val="none" w:sz="0" w:space="0" w:color="auto"/>
                <w:bottom w:val="none" w:sz="0" w:space="0" w:color="auto"/>
                <w:right w:val="none" w:sz="0" w:space="0" w:color="auto"/>
              </w:divBdr>
              <w:divsChild>
                <w:div w:id="16645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5907">
          <w:marLeft w:val="0"/>
          <w:marRight w:val="0"/>
          <w:marTop w:val="240"/>
          <w:marBottom w:val="0"/>
          <w:divBdr>
            <w:top w:val="none" w:sz="0" w:space="0" w:color="auto"/>
            <w:left w:val="none" w:sz="0" w:space="0" w:color="auto"/>
            <w:bottom w:val="none" w:sz="0" w:space="0" w:color="auto"/>
            <w:right w:val="none" w:sz="0" w:space="0" w:color="auto"/>
          </w:divBdr>
          <w:divsChild>
            <w:div w:id="678657584">
              <w:marLeft w:val="0"/>
              <w:marRight w:val="0"/>
              <w:marTop w:val="0"/>
              <w:marBottom w:val="0"/>
              <w:divBdr>
                <w:top w:val="none" w:sz="0" w:space="0" w:color="auto"/>
                <w:left w:val="none" w:sz="0" w:space="0" w:color="auto"/>
                <w:bottom w:val="none" w:sz="0" w:space="0" w:color="auto"/>
                <w:right w:val="none" w:sz="0" w:space="0" w:color="auto"/>
              </w:divBdr>
              <w:divsChild>
                <w:div w:id="16641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8673">
          <w:marLeft w:val="0"/>
          <w:marRight w:val="0"/>
          <w:marTop w:val="240"/>
          <w:marBottom w:val="0"/>
          <w:divBdr>
            <w:top w:val="none" w:sz="0" w:space="0" w:color="auto"/>
            <w:left w:val="none" w:sz="0" w:space="0" w:color="auto"/>
            <w:bottom w:val="none" w:sz="0" w:space="0" w:color="auto"/>
            <w:right w:val="none" w:sz="0" w:space="0" w:color="auto"/>
          </w:divBdr>
          <w:divsChild>
            <w:div w:id="297539470">
              <w:marLeft w:val="0"/>
              <w:marRight w:val="0"/>
              <w:marTop w:val="0"/>
              <w:marBottom w:val="0"/>
              <w:divBdr>
                <w:top w:val="none" w:sz="0" w:space="0" w:color="auto"/>
                <w:left w:val="none" w:sz="0" w:space="0" w:color="auto"/>
                <w:bottom w:val="none" w:sz="0" w:space="0" w:color="auto"/>
                <w:right w:val="none" w:sz="0" w:space="0" w:color="auto"/>
              </w:divBdr>
              <w:divsChild>
                <w:div w:id="9709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3583">
          <w:marLeft w:val="0"/>
          <w:marRight w:val="0"/>
          <w:marTop w:val="240"/>
          <w:marBottom w:val="0"/>
          <w:divBdr>
            <w:top w:val="none" w:sz="0" w:space="0" w:color="auto"/>
            <w:left w:val="none" w:sz="0" w:space="0" w:color="auto"/>
            <w:bottom w:val="none" w:sz="0" w:space="0" w:color="auto"/>
            <w:right w:val="none" w:sz="0" w:space="0" w:color="auto"/>
          </w:divBdr>
          <w:divsChild>
            <w:div w:id="76942568">
              <w:marLeft w:val="0"/>
              <w:marRight w:val="0"/>
              <w:marTop w:val="0"/>
              <w:marBottom w:val="0"/>
              <w:divBdr>
                <w:top w:val="none" w:sz="0" w:space="0" w:color="auto"/>
                <w:left w:val="none" w:sz="0" w:space="0" w:color="auto"/>
                <w:bottom w:val="none" w:sz="0" w:space="0" w:color="auto"/>
                <w:right w:val="none" w:sz="0" w:space="0" w:color="auto"/>
              </w:divBdr>
              <w:divsChild>
                <w:div w:id="7895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6985">
          <w:marLeft w:val="0"/>
          <w:marRight w:val="0"/>
          <w:marTop w:val="240"/>
          <w:marBottom w:val="0"/>
          <w:divBdr>
            <w:top w:val="none" w:sz="0" w:space="0" w:color="auto"/>
            <w:left w:val="none" w:sz="0" w:space="0" w:color="auto"/>
            <w:bottom w:val="none" w:sz="0" w:space="0" w:color="auto"/>
            <w:right w:val="none" w:sz="0" w:space="0" w:color="auto"/>
          </w:divBdr>
          <w:divsChild>
            <w:div w:id="2009403521">
              <w:marLeft w:val="0"/>
              <w:marRight w:val="0"/>
              <w:marTop w:val="0"/>
              <w:marBottom w:val="0"/>
              <w:divBdr>
                <w:top w:val="none" w:sz="0" w:space="0" w:color="auto"/>
                <w:left w:val="none" w:sz="0" w:space="0" w:color="auto"/>
                <w:bottom w:val="none" w:sz="0" w:space="0" w:color="auto"/>
                <w:right w:val="none" w:sz="0" w:space="0" w:color="auto"/>
              </w:divBdr>
              <w:divsChild>
                <w:div w:id="2007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9482">
          <w:marLeft w:val="0"/>
          <w:marRight w:val="0"/>
          <w:marTop w:val="240"/>
          <w:marBottom w:val="0"/>
          <w:divBdr>
            <w:top w:val="none" w:sz="0" w:space="0" w:color="auto"/>
            <w:left w:val="none" w:sz="0" w:space="0" w:color="auto"/>
            <w:bottom w:val="none" w:sz="0" w:space="0" w:color="auto"/>
            <w:right w:val="none" w:sz="0" w:space="0" w:color="auto"/>
          </w:divBdr>
          <w:divsChild>
            <w:div w:id="1268998794">
              <w:marLeft w:val="0"/>
              <w:marRight w:val="0"/>
              <w:marTop w:val="0"/>
              <w:marBottom w:val="0"/>
              <w:divBdr>
                <w:top w:val="none" w:sz="0" w:space="0" w:color="auto"/>
                <w:left w:val="none" w:sz="0" w:space="0" w:color="auto"/>
                <w:bottom w:val="none" w:sz="0" w:space="0" w:color="auto"/>
                <w:right w:val="none" w:sz="0" w:space="0" w:color="auto"/>
              </w:divBdr>
              <w:divsChild>
                <w:div w:id="1074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79060">
          <w:marLeft w:val="0"/>
          <w:marRight w:val="0"/>
          <w:marTop w:val="240"/>
          <w:marBottom w:val="0"/>
          <w:divBdr>
            <w:top w:val="none" w:sz="0" w:space="0" w:color="auto"/>
            <w:left w:val="none" w:sz="0" w:space="0" w:color="auto"/>
            <w:bottom w:val="none" w:sz="0" w:space="0" w:color="auto"/>
            <w:right w:val="none" w:sz="0" w:space="0" w:color="auto"/>
          </w:divBdr>
          <w:divsChild>
            <w:div w:id="1378698888">
              <w:marLeft w:val="0"/>
              <w:marRight w:val="0"/>
              <w:marTop w:val="0"/>
              <w:marBottom w:val="0"/>
              <w:divBdr>
                <w:top w:val="none" w:sz="0" w:space="0" w:color="auto"/>
                <w:left w:val="none" w:sz="0" w:space="0" w:color="auto"/>
                <w:bottom w:val="none" w:sz="0" w:space="0" w:color="auto"/>
                <w:right w:val="none" w:sz="0" w:space="0" w:color="auto"/>
              </w:divBdr>
              <w:divsChild>
                <w:div w:id="5888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10614">
          <w:marLeft w:val="0"/>
          <w:marRight w:val="0"/>
          <w:marTop w:val="240"/>
          <w:marBottom w:val="0"/>
          <w:divBdr>
            <w:top w:val="none" w:sz="0" w:space="0" w:color="auto"/>
            <w:left w:val="none" w:sz="0" w:space="0" w:color="auto"/>
            <w:bottom w:val="none" w:sz="0" w:space="0" w:color="auto"/>
            <w:right w:val="none" w:sz="0" w:space="0" w:color="auto"/>
          </w:divBdr>
          <w:divsChild>
            <w:div w:id="1642731381">
              <w:marLeft w:val="0"/>
              <w:marRight w:val="0"/>
              <w:marTop w:val="0"/>
              <w:marBottom w:val="0"/>
              <w:divBdr>
                <w:top w:val="none" w:sz="0" w:space="0" w:color="auto"/>
                <w:left w:val="none" w:sz="0" w:space="0" w:color="auto"/>
                <w:bottom w:val="none" w:sz="0" w:space="0" w:color="auto"/>
                <w:right w:val="none" w:sz="0" w:space="0" w:color="auto"/>
              </w:divBdr>
              <w:divsChild>
                <w:div w:id="15272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6367">
          <w:marLeft w:val="0"/>
          <w:marRight w:val="0"/>
          <w:marTop w:val="240"/>
          <w:marBottom w:val="0"/>
          <w:divBdr>
            <w:top w:val="none" w:sz="0" w:space="0" w:color="auto"/>
            <w:left w:val="none" w:sz="0" w:space="0" w:color="auto"/>
            <w:bottom w:val="none" w:sz="0" w:space="0" w:color="auto"/>
            <w:right w:val="none" w:sz="0" w:space="0" w:color="auto"/>
          </w:divBdr>
          <w:divsChild>
            <w:div w:id="1346594726">
              <w:marLeft w:val="0"/>
              <w:marRight w:val="0"/>
              <w:marTop w:val="0"/>
              <w:marBottom w:val="0"/>
              <w:divBdr>
                <w:top w:val="none" w:sz="0" w:space="0" w:color="auto"/>
                <w:left w:val="none" w:sz="0" w:space="0" w:color="auto"/>
                <w:bottom w:val="none" w:sz="0" w:space="0" w:color="auto"/>
                <w:right w:val="none" w:sz="0" w:space="0" w:color="auto"/>
              </w:divBdr>
              <w:divsChild>
                <w:div w:id="19767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6270">
          <w:marLeft w:val="0"/>
          <w:marRight w:val="0"/>
          <w:marTop w:val="240"/>
          <w:marBottom w:val="0"/>
          <w:divBdr>
            <w:top w:val="none" w:sz="0" w:space="0" w:color="auto"/>
            <w:left w:val="none" w:sz="0" w:space="0" w:color="auto"/>
            <w:bottom w:val="none" w:sz="0" w:space="0" w:color="auto"/>
            <w:right w:val="none" w:sz="0" w:space="0" w:color="auto"/>
          </w:divBdr>
          <w:divsChild>
            <w:div w:id="467162579">
              <w:marLeft w:val="0"/>
              <w:marRight w:val="0"/>
              <w:marTop w:val="0"/>
              <w:marBottom w:val="0"/>
              <w:divBdr>
                <w:top w:val="none" w:sz="0" w:space="0" w:color="auto"/>
                <w:left w:val="none" w:sz="0" w:space="0" w:color="auto"/>
                <w:bottom w:val="none" w:sz="0" w:space="0" w:color="auto"/>
                <w:right w:val="none" w:sz="0" w:space="0" w:color="auto"/>
              </w:divBdr>
              <w:divsChild>
                <w:div w:id="10116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3902">
          <w:marLeft w:val="0"/>
          <w:marRight w:val="0"/>
          <w:marTop w:val="240"/>
          <w:marBottom w:val="0"/>
          <w:divBdr>
            <w:top w:val="none" w:sz="0" w:space="0" w:color="auto"/>
            <w:left w:val="none" w:sz="0" w:space="0" w:color="auto"/>
            <w:bottom w:val="none" w:sz="0" w:space="0" w:color="auto"/>
            <w:right w:val="none" w:sz="0" w:space="0" w:color="auto"/>
          </w:divBdr>
          <w:divsChild>
            <w:div w:id="1061254024">
              <w:marLeft w:val="0"/>
              <w:marRight w:val="0"/>
              <w:marTop w:val="0"/>
              <w:marBottom w:val="0"/>
              <w:divBdr>
                <w:top w:val="none" w:sz="0" w:space="0" w:color="auto"/>
                <w:left w:val="none" w:sz="0" w:space="0" w:color="auto"/>
                <w:bottom w:val="none" w:sz="0" w:space="0" w:color="auto"/>
                <w:right w:val="none" w:sz="0" w:space="0" w:color="auto"/>
              </w:divBdr>
              <w:divsChild>
                <w:div w:id="16584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4712">
          <w:marLeft w:val="0"/>
          <w:marRight w:val="0"/>
          <w:marTop w:val="240"/>
          <w:marBottom w:val="0"/>
          <w:divBdr>
            <w:top w:val="none" w:sz="0" w:space="0" w:color="auto"/>
            <w:left w:val="none" w:sz="0" w:space="0" w:color="auto"/>
            <w:bottom w:val="none" w:sz="0" w:space="0" w:color="auto"/>
            <w:right w:val="none" w:sz="0" w:space="0" w:color="auto"/>
          </w:divBdr>
          <w:divsChild>
            <w:div w:id="841553979">
              <w:marLeft w:val="0"/>
              <w:marRight w:val="0"/>
              <w:marTop w:val="0"/>
              <w:marBottom w:val="0"/>
              <w:divBdr>
                <w:top w:val="none" w:sz="0" w:space="0" w:color="auto"/>
                <w:left w:val="none" w:sz="0" w:space="0" w:color="auto"/>
                <w:bottom w:val="none" w:sz="0" w:space="0" w:color="auto"/>
                <w:right w:val="none" w:sz="0" w:space="0" w:color="auto"/>
              </w:divBdr>
              <w:divsChild>
                <w:div w:id="5218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4748">
          <w:marLeft w:val="0"/>
          <w:marRight w:val="0"/>
          <w:marTop w:val="240"/>
          <w:marBottom w:val="0"/>
          <w:divBdr>
            <w:top w:val="none" w:sz="0" w:space="0" w:color="auto"/>
            <w:left w:val="none" w:sz="0" w:space="0" w:color="auto"/>
            <w:bottom w:val="none" w:sz="0" w:space="0" w:color="auto"/>
            <w:right w:val="none" w:sz="0" w:space="0" w:color="auto"/>
          </w:divBdr>
          <w:divsChild>
            <w:div w:id="505949016">
              <w:marLeft w:val="0"/>
              <w:marRight w:val="0"/>
              <w:marTop w:val="0"/>
              <w:marBottom w:val="0"/>
              <w:divBdr>
                <w:top w:val="none" w:sz="0" w:space="0" w:color="auto"/>
                <w:left w:val="none" w:sz="0" w:space="0" w:color="auto"/>
                <w:bottom w:val="none" w:sz="0" w:space="0" w:color="auto"/>
                <w:right w:val="none" w:sz="0" w:space="0" w:color="auto"/>
              </w:divBdr>
              <w:divsChild>
                <w:div w:id="8262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3328">
          <w:marLeft w:val="0"/>
          <w:marRight w:val="0"/>
          <w:marTop w:val="240"/>
          <w:marBottom w:val="0"/>
          <w:divBdr>
            <w:top w:val="none" w:sz="0" w:space="0" w:color="auto"/>
            <w:left w:val="none" w:sz="0" w:space="0" w:color="auto"/>
            <w:bottom w:val="none" w:sz="0" w:space="0" w:color="auto"/>
            <w:right w:val="none" w:sz="0" w:space="0" w:color="auto"/>
          </w:divBdr>
          <w:divsChild>
            <w:div w:id="779106753">
              <w:marLeft w:val="0"/>
              <w:marRight w:val="0"/>
              <w:marTop w:val="0"/>
              <w:marBottom w:val="0"/>
              <w:divBdr>
                <w:top w:val="none" w:sz="0" w:space="0" w:color="auto"/>
                <w:left w:val="none" w:sz="0" w:space="0" w:color="auto"/>
                <w:bottom w:val="none" w:sz="0" w:space="0" w:color="auto"/>
                <w:right w:val="none" w:sz="0" w:space="0" w:color="auto"/>
              </w:divBdr>
              <w:divsChild>
                <w:div w:id="13255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6994">
          <w:marLeft w:val="0"/>
          <w:marRight w:val="0"/>
          <w:marTop w:val="240"/>
          <w:marBottom w:val="0"/>
          <w:divBdr>
            <w:top w:val="none" w:sz="0" w:space="0" w:color="auto"/>
            <w:left w:val="none" w:sz="0" w:space="0" w:color="auto"/>
            <w:bottom w:val="none" w:sz="0" w:space="0" w:color="auto"/>
            <w:right w:val="none" w:sz="0" w:space="0" w:color="auto"/>
          </w:divBdr>
          <w:divsChild>
            <w:div w:id="1659461346">
              <w:marLeft w:val="0"/>
              <w:marRight w:val="0"/>
              <w:marTop w:val="0"/>
              <w:marBottom w:val="0"/>
              <w:divBdr>
                <w:top w:val="none" w:sz="0" w:space="0" w:color="auto"/>
                <w:left w:val="none" w:sz="0" w:space="0" w:color="auto"/>
                <w:bottom w:val="none" w:sz="0" w:space="0" w:color="auto"/>
                <w:right w:val="none" w:sz="0" w:space="0" w:color="auto"/>
              </w:divBdr>
              <w:divsChild>
                <w:div w:id="1711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3305">
          <w:marLeft w:val="0"/>
          <w:marRight w:val="0"/>
          <w:marTop w:val="240"/>
          <w:marBottom w:val="0"/>
          <w:divBdr>
            <w:top w:val="none" w:sz="0" w:space="0" w:color="auto"/>
            <w:left w:val="none" w:sz="0" w:space="0" w:color="auto"/>
            <w:bottom w:val="none" w:sz="0" w:space="0" w:color="auto"/>
            <w:right w:val="none" w:sz="0" w:space="0" w:color="auto"/>
          </w:divBdr>
          <w:divsChild>
            <w:div w:id="1081290204">
              <w:marLeft w:val="0"/>
              <w:marRight w:val="0"/>
              <w:marTop w:val="0"/>
              <w:marBottom w:val="0"/>
              <w:divBdr>
                <w:top w:val="none" w:sz="0" w:space="0" w:color="auto"/>
                <w:left w:val="none" w:sz="0" w:space="0" w:color="auto"/>
                <w:bottom w:val="none" w:sz="0" w:space="0" w:color="auto"/>
                <w:right w:val="none" w:sz="0" w:space="0" w:color="auto"/>
              </w:divBdr>
              <w:divsChild>
                <w:div w:id="10597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3793">
          <w:marLeft w:val="0"/>
          <w:marRight w:val="0"/>
          <w:marTop w:val="240"/>
          <w:marBottom w:val="0"/>
          <w:divBdr>
            <w:top w:val="none" w:sz="0" w:space="0" w:color="auto"/>
            <w:left w:val="none" w:sz="0" w:space="0" w:color="auto"/>
            <w:bottom w:val="none" w:sz="0" w:space="0" w:color="auto"/>
            <w:right w:val="none" w:sz="0" w:space="0" w:color="auto"/>
          </w:divBdr>
          <w:divsChild>
            <w:div w:id="940142677">
              <w:marLeft w:val="0"/>
              <w:marRight w:val="0"/>
              <w:marTop w:val="0"/>
              <w:marBottom w:val="0"/>
              <w:divBdr>
                <w:top w:val="none" w:sz="0" w:space="0" w:color="auto"/>
                <w:left w:val="none" w:sz="0" w:space="0" w:color="auto"/>
                <w:bottom w:val="none" w:sz="0" w:space="0" w:color="auto"/>
                <w:right w:val="none" w:sz="0" w:space="0" w:color="auto"/>
              </w:divBdr>
              <w:divsChild>
                <w:div w:id="17666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4779">
          <w:marLeft w:val="0"/>
          <w:marRight w:val="0"/>
          <w:marTop w:val="240"/>
          <w:marBottom w:val="0"/>
          <w:divBdr>
            <w:top w:val="none" w:sz="0" w:space="0" w:color="auto"/>
            <w:left w:val="none" w:sz="0" w:space="0" w:color="auto"/>
            <w:bottom w:val="none" w:sz="0" w:space="0" w:color="auto"/>
            <w:right w:val="none" w:sz="0" w:space="0" w:color="auto"/>
          </w:divBdr>
          <w:divsChild>
            <w:div w:id="2061322158">
              <w:marLeft w:val="0"/>
              <w:marRight w:val="0"/>
              <w:marTop w:val="0"/>
              <w:marBottom w:val="0"/>
              <w:divBdr>
                <w:top w:val="none" w:sz="0" w:space="0" w:color="auto"/>
                <w:left w:val="none" w:sz="0" w:space="0" w:color="auto"/>
                <w:bottom w:val="none" w:sz="0" w:space="0" w:color="auto"/>
                <w:right w:val="none" w:sz="0" w:space="0" w:color="auto"/>
              </w:divBdr>
              <w:divsChild>
                <w:div w:id="10706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1871">
          <w:marLeft w:val="0"/>
          <w:marRight w:val="0"/>
          <w:marTop w:val="240"/>
          <w:marBottom w:val="0"/>
          <w:divBdr>
            <w:top w:val="none" w:sz="0" w:space="0" w:color="auto"/>
            <w:left w:val="none" w:sz="0" w:space="0" w:color="auto"/>
            <w:bottom w:val="none" w:sz="0" w:space="0" w:color="auto"/>
            <w:right w:val="none" w:sz="0" w:space="0" w:color="auto"/>
          </w:divBdr>
          <w:divsChild>
            <w:div w:id="1372808067">
              <w:marLeft w:val="0"/>
              <w:marRight w:val="0"/>
              <w:marTop w:val="0"/>
              <w:marBottom w:val="0"/>
              <w:divBdr>
                <w:top w:val="none" w:sz="0" w:space="0" w:color="auto"/>
                <w:left w:val="none" w:sz="0" w:space="0" w:color="auto"/>
                <w:bottom w:val="none" w:sz="0" w:space="0" w:color="auto"/>
                <w:right w:val="none" w:sz="0" w:space="0" w:color="auto"/>
              </w:divBdr>
              <w:divsChild>
                <w:div w:id="15937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655">
          <w:marLeft w:val="0"/>
          <w:marRight w:val="0"/>
          <w:marTop w:val="240"/>
          <w:marBottom w:val="0"/>
          <w:divBdr>
            <w:top w:val="none" w:sz="0" w:space="0" w:color="auto"/>
            <w:left w:val="none" w:sz="0" w:space="0" w:color="auto"/>
            <w:bottom w:val="none" w:sz="0" w:space="0" w:color="auto"/>
            <w:right w:val="none" w:sz="0" w:space="0" w:color="auto"/>
          </w:divBdr>
          <w:divsChild>
            <w:div w:id="921110164">
              <w:marLeft w:val="0"/>
              <w:marRight w:val="0"/>
              <w:marTop w:val="0"/>
              <w:marBottom w:val="0"/>
              <w:divBdr>
                <w:top w:val="none" w:sz="0" w:space="0" w:color="auto"/>
                <w:left w:val="none" w:sz="0" w:space="0" w:color="auto"/>
                <w:bottom w:val="none" w:sz="0" w:space="0" w:color="auto"/>
                <w:right w:val="none" w:sz="0" w:space="0" w:color="auto"/>
              </w:divBdr>
              <w:divsChild>
                <w:div w:id="11552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2919">
          <w:marLeft w:val="0"/>
          <w:marRight w:val="0"/>
          <w:marTop w:val="240"/>
          <w:marBottom w:val="0"/>
          <w:divBdr>
            <w:top w:val="none" w:sz="0" w:space="0" w:color="auto"/>
            <w:left w:val="none" w:sz="0" w:space="0" w:color="auto"/>
            <w:bottom w:val="none" w:sz="0" w:space="0" w:color="auto"/>
            <w:right w:val="none" w:sz="0" w:space="0" w:color="auto"/>
          </w:divBdr>
          <w:divsChild>
            <w:div w:id="1163207583">
              <w:marLeft w:val="0"/>
              <w:marRight w:val="0"/>
              <w:marTop w:val="0"/>
              <w:marBottom w:val="0"/>
              <w:divBdr>
                <w:top w:val="none" w:sz="0" w:space="0" w:color="auto"/>
                <w:left w:val="none" w:sz="0" w:space="0" w:color="auto"/>
                <w:bottom w:val="none" w:sz="0" w:space="0" w:color="auto"/>
                <w:right w:val="none" w:sz="0" w:space="0" w:color="auto"/>
              </w:divBdr>
              <w:divsChild>
                <w:div w:id="30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466">
          <w:marLeft w:val="0"/>
          <w:marRight w:val="0"/>
          <w:marTop w:val="240"/>
          <w:marBottom w:val="0"/>
          <w:divBdr>
            <w:top w:val="none" w:sz="0" w:space="0" w:color="auto"/>
            <w:left w:val="none" w:sz="0" w:space="0" w:color="auto"/>
            <w:bottom w:val="none" w:sz="0" w:space="0" w:color="auto"/>
            <w:right w:val="none" w:sz="0" w:space="0" w:color="auto"/>
          </w:divBdr>
          <w:divsChild>
            <w:div w:id="382487219">
              <w:marLeft w:val="0"/>
              <w:marRight w:val="0"/>
              <w:marTop w:val="0"/>
              <w:marBottom w:val="0"/>
              <w:divBdr>
                <w:top w:val="none" w:sz="0" w:space="0" w:color="auto"/>
                <w:left w:val="none" w:sz="0" w:space="0" w:color="auto"/>
                <w:bottom w:val="none" w:sz="0" w:space="0" w:color="auto"/>
                <w:right w:val="none" w:sz="0" w:space="0" w:color="auto"/>
              </w:divBdr>
              <w:divsChild>
                <w:div w:id="10090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6722">
          <w:marLeft w:val="0"/>
          <w:marRight w:val="0"/>
          <w:marTop w:val="240"/>
          <w:marBottom w:val="0"/>
          <w:divBdr>
            <w:top w:val="none" w:sz="0" w:space="0" w:color="auto"/>
            <w:left w:val="none" w:sz="0" w:space="0" w:color="auto"/>
            <w:bottom w:val="none" w:sz="0" w:space="0" w:color="auto"/>
            <w:right w:val="none" w:sz="0" w:space="0" w:color="auto"/>
          </w:divBdr>
          <w:divsChild>
            <w:div w:id="597324144">
              <w:marLeft w:val="0"/>
              <w:marRight w:val="0"/>
              <w:marTop w:val="0"/>
              <w:marBottom w:val="0"/>
              <w:divBdr>
                <w:top w:val="none" w:sz="0" w:space="0" w:color="auto"/>
                <w:left w:val="none" w:sz="0" w:space="0" w:color="auto"/>
                <w:bottom w:val="none" w:sz="0" w:space="0" w:color="auto"/>
                <w:right w:val="none" w:sz="0" w:space="0" w:color="auto"/>
              </w:divBdr>
              <w:divsChild>
                <w:div w:id="14581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0593">
          <w:marLeft w:val="0"/>
          <w:marRight w:val="0"/>
          <w:marTop w:val="240"/>
          <w:marBottom w:val="0"/>
          <w:divBdr>
            <w:top w:val="none" w:sz="0" w:space="0" w:color="auto"/>
            <w:left w:val="none" w:sz="0" w:space="0" w:color="auto"/>
            <w:bottom w:val="none" w:sz="0" w:space="0" w:color="auto"/>
            <w:right w:val="none" w:sz="0" w:space="0" w:color="auto"/>
          </w:divBdr>
          <w:divsChild>
            <w:div w:id="1696031896">
              <w:marLeft w:val="0"/>
              <w:marRight w:val="0"/>
              <w:marTop w:val="0"/>
              <w:marBottom w:val="0"/>
              <w:divBdr>
                <w:top w:val="none" w:sz="0" w:space="0" w:color="auto"/>
                <w:left w:val="none" w:sz="0" w:space="0" w:color="auto"/>
                <w:bottom w:val="none" w:sz="0" w:space="0" w:color="auto"/>
                <w:right w:val="none" w:sz="0" w:space="0" w:color="auto"/>
              </w:divBdr>
              <w:divsChild>
                <w:div w:id="17406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41449">
          <w:marLeft w:val="0"/>
          <w:marRight w:val="0"/>
          <w:marTop w:val="240"/>
          <w:marBottom w:val="0"/>
          <w:divBdr>
            <w:top w:val="none" w:sz="0" w:space="0" w:color="auto"/>
            <w:left w:val="none" w:sz="0" w:space="0" w:color="auto"/>
            <w:bottom w:val="none" w:sz="0" w:space="0" w:color="auto"/>
            <w:right w:val="none" w:sz="0" w:space="0" w:color="auto"/>
          </w:divBdr>
          <w:divsChild>
            <w:div w:id="748692669">
              <w:marLeft w:val="0"/>
              <w:marRight w:val="0"/>
              <w:marTop w:val="0"/>
              <w:marBottom w:val="0"/>
              <w:divBdr>
                <w:top w:val="none" w:sz="0" w:space="0" w:color="auto"/>
                <w:left w:val="none" w:sz="0" w:space="0" w:color="auto"/>
                <w:bottom w:val="none" w:sz="0" w:space="0" w:color="auto"/>
                <w:right w:val="none" w:sz="0" w:space="0" w:color="auto"/>
              </w:divBdr>
              <w:divsChild>
                <w:div w:id="1877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5022">
          <w:marLeft w:val="0"/>
          <w:marRight w:val="0"/>
          <w:marTop w:val="240"/>
          <w:marBottom w:val="0"/>
          <w:divBdr>
            <w:top w:val="none" w:sz="0" w:space="0" w:color="auto"/>
            <w:left w:val="none" w:sz="0" w:space="0" w:color="auto"/>
            <w:bottom w:val="none" w:sz="0" w:space="0" w:color="auto"/>
            <w:right w:val="none" w:sz="0" w:space="0" w:color="auto"/>
          </w:divBdr>
          <w:divsChild>
            <w:div w:id="15352583">
              <w:marLeft w:val="0"/>
              <w:marRight w:val="0"/>
              <w:marTop w:val="0"/>
              <w:marBottom w:val="0"/>
              <w:divBdr>
                <w:top w:val="none" w:sz="0" w:space="0" w:color="auto"/>
                <w:left w:val="none" w:sz="0" w:space="0" w:color="auto"/>
                <w:bottom w:val="none" w:sz="0" w:space="0" w:color="auto"/>
                <w:right w:val="none" w:sz="0" w:space="0" w:color="auto"/>
              </w:divBdr>
              <w:divsChild>
                <w:div w:id="13099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6409">
          <w:marLeft w:val="0"/>
          <w:marRight w:val="0"/>
          <w:marTop w:val="240"/>
          <w:marBottom w:val="0"/>
          <w:divBdr>
            <w:top w:val="none" w:sz="0" w:space="0" w:color="auto"/>
            <w:left w:val="none" w:sz="0" w:space="0" w:color="auto"/>
            <w:bottom w:val="none" w:sz="0" w:space="0" w:color="auto"/>
            <w:right w:val="none" w:sz="0" w:space="0" w:color="auto"/>
          </w:divBdr>
          <w:divsChild>
            <w:div w:id="1579246110">
              <w:marLeft w:val="0"/>
              <w:marRight w:val="0"/>
              <w:marTop w:val="0"/>
              <w:marBottom w:val="0"/>
              <w:divBdr>
                <w:top w:val="none" w:sz="0" w:space="0" w:color="auto"/>
                <w:left w:val="none" w:sz="0" w:space="0" w:color="auto"/>
                <w:bottom w:val="none" w:sz="0" w:space="0" w:color="auto"/>
                <w:right w:val="none" w:sz="0" w:space="0" w:color="auto"/>
              </w:divBdr>
              <w:divsChild>
                <w:div w:id="2465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8874">
          <w:marLeft w:val="0"/>
          <w:marRight w:val="0"/>
          <w:marTop w:val="240"/>
          <w:marBottom w:val="0"/>
          <w:divBdr>
            <w:top w:val="none" w:sz="0" w:space="0" w:color="auto"/>
            <w:left w:val="none" w:sz="0" w:space="0" w:color="auto"/>
            <w:bottom w:val="none" w:sz="0" w:space="0" w:color="auto"/>
            <w:right w:val="none" w:sz="0" w:space="0" w:color="auto"/>
          </w:divBdr>
          <w:divsChild>
            <w:div w:id="394477071">
              <w:marLeft w:val="0"/>
              <w:marRight w:val="0"/>
              <w:marTop w:val="0"/>
              <w:marBottom w:val="0"/>
              <w:divBdr>
                <w:top w:val="none" w:sz="0" w:space="0" w:color="auto"/>
                <w:left w:val="none" w:sz="0" w:space="0" w:color="auto"/>
                <w:bottom w:val="none" w:sz="0" w:space="0" w:color="auto"/>
                <w:right w:val="none" w:sz="0" w:space="0" w:color="auto"/>
              </w:divBdr>
              <w:divsChild>
                <w:div w:id="16519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1101">
          <w:marLeft w:val="0"/>
          <w:marRight w:val="0"/>
          <w:marTop w:val="240"/>
          <w:marBottom w:val="0"/>
          <w:divBdr>
            <w:top w:val="none" w:sz="0" w:space="0" w:color="auto"/>
            <w:left w:val="none" w:sz="0" w:space="0" w:color="auto"/>
            <w:bottom w:val="none" w:sz="0" w:space="0" w:color="auto"/>
            <w:right w:val="none" w:sz="0" w:space="0" w:color="auto"/>
          </w:divBdr>
          <w:divsChild>
            <w:div w:id="782190469">
              <w:marLeft w:val="0"/>
              <w:marRight w:val="0"/>
              <w:marTop w:val="0"/>
              <w:marBottom w:val="0"/>
              <w:divBdr>
                <w:top w:val="none" w:sz="0" w:space="0" w:color="auto"/>
                <w:left w:val="none" w:sz="0" w:space="0" w:color="auto"/>
                <w:bottom w:val="none" w:sz="0" w:space="0" w:color="auto"/>
                <w:right w:val="none" w:sz="0" w:space="0" w:color="auto"/>
              </w:divBdr>
              <w:divsChild>
                <w:div w:id="13874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2096">
          <w:marLeft w:val="0"/>
          <w:marRight w:val="0"/>
          <w:marTop w:val="240"/>
          <w:marBottom w:val="0"/>
          <w:divBdr>
            <w:top w:val="none" w:sz="0" w:space="0" w:color="auto"/>
            <w:left w:val="none" w:sz="0" w:space="0" w:color="auto"/>
            <w:bottom w:val="none" w:sz="0" w:space="0" w:color="auto"/>
            <w:right w:val="none" w:sz="0" w:space="0" w:color="auto"/>
          </w:divBdr>
          <w:divsChild>
            <w:div w:id="1362362381">
              <w:marLeft w:val="0"/>
              <w:marRight w:val="0"/>
              <w:marTop w:val="0"/>
              <w:marBottom w:val="0"/>
              <w:divBdr>
                <w:top w:val="none" w:sz="0" w:space="0" w:color="auto"/>
                <w:left w:val="none" w:sz="0" w:space="0" w:color="auto"/>
                <w:bottom w:val="none" w:sz="0" w:space="0" w:color="auto"/>
                <w:right w:val="none" w:sz="0" w:space="0" w:color="auto"/>
              </w:divBdr>
              <w:divsChild>
                <w:div w:id="14973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3195">
          <w:marLeft w:val="0"/>
          <w:marRight w:val="0"/>
          <w:marTop w:val="240"/>
          <w:marBottom w:val="0"/>
          <w:divBdr>
            <w:top w:val="none" w:sz="0" w:space="0" w:color="auto"/>
            <w:left w:val="none" w:sz="0" w:space="0" w:color="auto"/>
            <w:bottom w:val="none" w:sz="0" w:space="0" w:color="auto"/>
            <w:right w:val="none" w:sz="0" w:space="0" w:color="auto"/>
          </w:divBdr>
          <w:divsChild>
            <w:div w:id="110175842">
              <w:marLeft w:val="0"/>
              <w:marRight w:val="0"/>
              <w:marTop w:val="0"/>
              <w:marBottom w:val="0"/>
              <w:divBdr>
                <w:top w:val="none" w:sz="0" w:space="0" w:color="auto"/>
                <w:left w:val="none" w:sz="0" w:space="0" w:color="auto"/>
                <w:bottom w:val="none" w:sz="0" w:space="0" w:color="auto"/>
                <w:right w:val="none" w:sz="0" w:space="0" w:color="auto"/>
              </w:divBdr>
              <w:divsChild>
                <w:div w:id="1651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8371">
          <w:marLeft w:val="0"/>
          <w:marRight w:val="0"/>
          <w:marTop w:val="240"/>
          <w:marBottom w:val="0"/>
          <w:divBdr>
            <w:top w:val="none" w:sz="0" w:space="0" w:color="auto"/>
            <w:left w:val="none" w:sz="0" w:space="0" w:color="auto"/>
            <w:bottom w:val="none" w:sz="0" w:space="0" w:color="auto"/>
            <w:right w:val="none" w:sz="0" w:space="0" w:color="auto"/>
          </w:divBdr>
          <w:divsChild>
            <w:div w:id="1685789967">
              <w:marLeft w:val="0"/>
              <w:marRight w:val="0"/>
              <w:marTop w:val="0"/>
              <w:marBottom w:val="0"/>
              <w:divBdr>
                <w:top w:val="none" w:sz="0" w:space="0" w:color="auto"/>
                <w:left w:val="none" w:sz="0" w:space="0" w:color="auto"/>
                <w:bottom w:val="none" w:sz="0" w:space="0" w:color="auto"/>
                <w:right w:val="none" w:sz="0" w:space="0" w:color="auto"/>
              </w:divBdr>
              <w:divsChild>
                <w:div w:id="10609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81166">
          <w:marLeft w:val="0"/>
          <w:marRight w:val="0"/>
          <w:marTop w:val="240"/>
          <w:marBottom w:val="0"/>
          <w:divBdr>
            <w:top w:val="none" w:sz="0" w:space="0" w:color="auto"/>
            <w:left w:val="none" w:sz="0" w:space="0" w:color="auto"/>
            <w:bottom w:val="none" w:sz="0" w:space="0" w:color="auto"/>
            <w:right w:val="none" w:sz="0" w:space="0" w:color="auto"/>
          </w:divBdr>
          <w:divsChild>
            <w:div w:id="1888178373">
              <w:marLeft w:val="0"/>
              <w:marRight w:val="0"/>
              <w:marTop w:val="0"/>
              <w:marBottom w:val="0"/>
              <w:divBdr>
                <w:top w:val="none" w:sz="0" w:space="0" w:color="auto"/>
                <w:left w:val="none" w:sz="0" w:space="0" w:color="auto"/>
                <w:bottom w:val="none" w:sz="0" w:space="0" w:color="auto"/>
                <w:right w:val="none" w:sz="0" w:space="0" w:color="auto"/>
              </w:divBdr>
              <w:divsChild>
                <w:div w:id="10994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5092">
          <w:marLeft w:val="0"/>
          <w:marRight w:val="0"/>
          <w:marTop w:val="240"/>
          <w:marBottom w:val="0"/>
          <w:divBdr>
            <w:top w:val="none" w:sz="0" w:space="0" w:color="auto"/>
            <w:left w:val="none" w:sz="0" w:space="0" w:color="auto"/>
            <w:bottom w:val="none" w:sz="0" w:space="0" w:color="auto"/>
            <w:right w:val="none" w:sz="0" w:space="0" w:color="auto"/>
          </w:divBdr>
          <w:divsChild>
            <w:div w:id="767115882">
              <w:marLeft w:val="0"/>
              <w:marRight w:val="0"/>
              <w:marTop w:val="0"/>
              <w:marBottom w:val="0"/>
              <w:divBdr>
                <w:top w:val="none" w:sz="0" w:space="0" w:color="auto"/>
                <w:left w:val="none" w:sz="0" w:space="0" w:color="auto"/>
                <w:bottom w:val="none" w:sz="0" w:space="0" w:color="auto"/>
                <w:right w:val="none" w:sz="0" w:space="0" w:color="auto"/>
              </w:divBdr>
              <w:divsChild>
                <w:div w:id="1673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424">
          <w:marLeft w:val="0"/>
          <w:marRight w:val="0"/>
          <w:marTop w:val="240"/>
          <w:marBottom w:val="0"/>
          <w:divBdr>
            <w:top w:val="none" w:sz="0" w:space="0" w:color="auto"/>
            <w:left w:val="none" w:sz="0" w:space="0" w:color="auto"/>
            <w:bottom w:val="none" w:sz="0" w:space="0" w:color="auto"/>
            <w:right w:val="none" w:sz="0" w:space="0" w:color="auto"/>
          </w:divBdr>
          <w:divsChild>
            <w:div w:id="1329140697">
              <w:marLeft w:val="0"/>
              <w:marRight w:val="0"/>
              <w:marTop w:val="0"/>
              <w:marBottom w:val="0"/>
              <w:divBdr>
                <w:top w:val="none" w:sz="0" w:space="0" w:color="auto"/>
                <w:left w:val="none" w:sz="0" w:space="0" w:color="auto"/>
                <w:bottom w:val="none" w:sz="0" w:space="0" w:color="auto"/>
                <w:right w:val="none" w:sz="0" w:space="0" w:color="auto"/>
              </w:divBdr>
              <w:divsChild>
                <w:div w:id="4919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0747">
          <w:marLeft w:val="0"/>
          <w:marRight w:val="0"/>
          <w:marTop w:val="240"/>
          <w:marBottom w:val="0"/>
          <w:divBdr>
            <w:top w:val="none" w:sz="0" w:space="0" w:color="auto"/>
            <w:left w:val="none" w:sz="0" w:space="0" w:color="auto"/>
            <w:bottom w:val="none" w:sz="0" w:space="0" w:color="auto"/>
            <w:right w:val="none" w:sz="0" w:space="0" w:color="auto"/>
          </w:divBdr>
          <w:divsChild>
            <w:div w:id="1026828271">
              <w:marLeft w:val="0"/>
              <w:marRight w:val="0"/>
              <w:marTop w:val="0"/>
              <w:marBottom w:val="0"/>
              <w:divBdr>
                <w:top w:val="none" w:sz="0" w:space="0" w:color="auto"/>
                <w:left w:val="none" w:sz="0" w:space="0" w:color="auto"/>
                <w:bottom w:val="none" w:sz="0" w:space="0" w:color="auto"/>
                <w:right w:val="none" w:sz="0" w:space="0" w:color="auto"/>
              </w:divBdr>
              <w:divsChild>
                <w:div w:id="5888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30328">
          <w:marLeft w:val="0"/>
          <w:marRight w:val="0"/>
          <w:marTop w:val="240"/>
          <w:marBottom w:val="0"/>
          <w:divBdr>
            <w:top w:val="none" w:sz="0" w:space="0" w:color="auto"/>
            <w:left w:val="none" w:sz="0" w:space="0" w:color="auto"/>
            <w:bottom w:val="none" w:sz="0" w:space="0" w:color="auto"/>
            <w:right w:val="none" w:sz="0" w:space="0" w:color="auto"/>
          </w:divBdr>
          <w:divsChild>
            <w:div w:id="2079204364">
              <w:marLeft w:val="0"/>
              <w:marRight w:val="0"/>
              <w:marTop w:val="0"/>
              <w:marBottom w:val="0"/>
              <w:divBdr>
                <w:top w:val="none" w:sz="0" w:space="0" w:color="auto"/>
                <w:left w:val="none" w:sz="0" w:space="0" w:color="auto"/>
                <w:bottom w:val="none" w:sz="0" w:space="0" w:color="auto"/>
                <w:right w:val="none" w:sz="0" w:space="0" w:color="auto"/>
              </w:divBdr>
              <w:divsChild>
                <w:div w:id="5428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1542">
          <w:marLeft w:val="0"/>
          <w:marRight w:val="0"/>
          <w:marTop w:val="240"/>
          <w:marBottom w:val="0"/>
          <w:divBdr>
            <w:top w:val="none" w:sz="0" w:space="0" w:color="auto"/>
            <w:left w:val="none" w:sz="0" w:space="0" w:color="auto"/>
            <w:bottom w:val="none" w:sz="0" w:space="0" w:color="auto"/>
            <w:right w:val="none" w:sz="0" w:space="0" w:color="auto"/>
          </w:divBdr>
          <w:divsChild>
            <w:div w:id="111049444">
              <w:marLeft w:val="0"/>
              <w:marRight w:val="0"/>
              <w:marTop w:val="0"/>
              <w:marBottom w:val="0"/>
              <w:divBdr>
                <w:top w:val="none" w:sz="0" w:space="0" w:color="auto"/>
                <w:left w:val="none" w:sz="0" w:space="0" w:color="auto"/>
                <w:bottom w:val="none" w:sz="0" w:space="0" w:color="auto"/>
                <w:right w:val="none" w:sz="0" w:space="0" w:color="auto"/>
              </w:divBdr>
              <w:divsChild>
                <w:div w:id="353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3091">
          <w:marLeft w:val="0"/>
          <w:marRight w:val="0"/>
          <w:marTop w:val="240"/>
          <w:marBottom w:val="0"/>
          <w:divBdr>
            <w:top w:val="none" w:sz="0" w:space="0" w:color="auto"/>
            <w:left w:val="none" w:sz="0" w:space="0" w:color="auto"/>
            <w:bottom w:val="none" w:sz="0" w:space="0" w:color="auto"/>
            <w:right w:val="none" w:sz="0" w:space="0" w:color="auto"/>
          </w:divBdr>
          <w:divsChild>
            <w:div w:id="285433606">
              <w:marLeft w:val="0"/>
              <w:marRight w:val="0"/>
              <w:marTop w:val="0"/>
              <w:marBottom w:val="0"/>
              <w:divBdr>
                <w:top w:val="none" w:sz="0" w:space="0" w:color="auto"/>
                <w:left w:val="none" w:sz="0" w:space="0" w:color="auto"/>
                <w:bottom w:val="none" w:sz="0" w:space="0" w:color="auto"/>
                <w:right w:val="none" w:sz="0" w:space="0" w:color="auto"/>
              </w:divBdr>
              <w:divsChild>
                <w:div w:id="14134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8667">
          <w:marLeft w:val="0"/>
          <w:marRight w:val="0"/>
          <w:marTop w:val="240"/>
          <w:marBottom w:val="0"/>
          <w:divBdr>
            <w:top w:val="none" w:sz="0" w:space="0" w:color="auto"/>
            <w:left w:val="none" w:sz="0" w:space="0" w:color="auto"/>
            <w:bottom w:val="none" w:sz="0" w:space="0" w:color="auto"/>
            <w:right w:val="none" w:sz="0" w:space="0" w:color="auto"/>
          </w:divBdr>
          <w:divsChild>
            <w:div w:id="1258363450">
              <w:marLeft w:val="0"/>
              <w:marRight w:val="0"/>
              <w:marTop w:val="0"/>
              <w:marBottom w:val="0"/>
              <w:divBdr>
                <w:top w:val="none" w:sz="0" w:space="0" w:color="auto"/>
                <w:left w:val="none" w:sz="0" w:space="0" w:color="auto"/>
                <w:bottom w:val="none" w:sz="0" w:space="0" w:color="auto"/>
                <w:right w:val="none" w:sz="0" w:space="0" w:color="auto"/>
              </w:divBdr>
              <w:divsChild>
                <w:div w:id="2371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5703">
          <w:marLeft w:val="0"/>
          <w:marRight w:val="0"/>
          <w:marTop w:val="240"/>
          <w:marBottom w:val="0"/>
          <w:divBdr>
            <w:top w:val="none" w:sz="0" w:space="0" w:color="auto"/>
            <w:left w:val="none" w:sz="0" w:space="0" w:color="auto"/>
            <w:bottom w:val="none" w:sz="0" w:space="0" w:color="auto"/>
            <w:right w:val="none" w:sz="0" w:space="0" w:color="auto"/>
          </w:divBdr>
          <w:divsChild>
            <w:div w:id="11036005">
              <w:marLeft w:val="0"/>
              <w:marRight w:val="0"/>
              <w:marTop w:val="0"/>
              <w:marBottom w:val="0"/>
              <w:divBdr>
                <w:top w:val="none" w:sz="0" w:space="0" w:color="auto"/>
                <w:left w:val="none" w:sz="0" w:space="0" w:color="auto"/>
                <w:bottom w:val="none" w:sz="0" w:space="0" w:color="auto"/>
                <w:right w:val="none" w:sz="0" w:space="0" w:color="auto"/>
              </w:divBdr>
              <w:divsChild>
                <w:div w:id="813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4230">
          <w:marLeft w:val="0"/>
          <w:marRight w:val="0"/>
          <w:marTop w:val="240"/>
          <w:marBottom w:val="0"/>
          <w:divBdr>
            <w:top w:val="none" w:sz="0" w:space="0" w:color="auto"/>
            <w:left w:val="none" w:sz="0" w:space="0" w:color="auto"/>
            <w:bottom w:val="none" w:sz="0" w:space="0" w:color="auto"/>
            <w:right w:val="none" w:sz="0" w:space="0" w:color="auto"/>
          </w:divBdr>
          <w:divsChild>
            <w:div w:id="1160392039">
              <w:marLeft w:val="0"/>
              <w:marRight w:val="0"/>
              <w:marTop w:val="0"/>
              <w:marBottom w:val="0"/>
              <w:divBdr>
                <w:top w:val="none" w:sz="0" w:space="0" w:color="auto"/>
                <w:left w:val="none" w:sz="0" w:space="0" w:color="auto"/>
                <w:bottom w:val="none" w:sz="0" w:space="0" w:color="auto"/>
                <w:right w:val="none" w:sz="0" w:space="0" w:color="auto"/>
              </w:divBdr>
              <w:divsChild>
                <w:div w:id="8343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7354">
          <w:marLeft w:val="0"/>
          <w:marRight w:val="0"/>
          <w:marTop w:val="240"/>
          <w:marBottom w:val="0"/>
          <w:divBdr>
            <w:top w:val="none" w:sz="0" w:space="0" w:color="auto"/>
            <w:left w:val="none" w:sz="0" w:space="0" w:color="auto"/>
            <w:bottom w:val="none" w:sz="0" w:space="0" w:color="auto"/>
            <w:right w:val="none" w:sz="0" w:space="0" w:color="auto"/>
          </w:divBdr>
          <w:divsChild>
            <w:div w:id="809788087">
              <w:marLeft w:val="0"/>
              <w:marRight w:val="0"/>
              <w:marTop w:val="0"/>
              <w:marBottom w:val="0"/>
              <w:divBdr>
                <w:top w:val="none" w:sz="0" w:space="0" w:color="auto"/>
                <w:left w:val="none" w:sz="0" w:space="0" w:color="auto"/>
                <w:bottom w:val="none" w:sz="0" w:space="0" w:color="auto"/>
                <w:right w:val="none" w:sz="0" w:space="0" w:color="auto"/>
              </w:divBdr>
              <w:divsChild>
                <w:div w:id="16033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9403">
          <w:marLeft w:val="0"/>
          <w:marRight w:val="0"/>
          <w:marTop w:val="240"/>
          <w:marBottom w:val="0"/>
          <w:divBdr>
            <w:top w:val="none" w:sz="0" w:space="0" w:color="auto"/>
            <w:left w:val="none" w:sz="0" w:space="0" w:color="auto"/>
            <w:bottom w:val="none" w:sz="0" w:space="0" w:color="auto"/>
            <w:right w:val="none" w:sz="0" w:space="0" w:color="auto"/>
          </w:divBdr>
          <w:divsChild>
            <w:div w:id="1078598937">
              <w:marLeft w:val="0"/>
              <w:marRight w:val="0"/>
              <w:marTop w:val="0"/>
              <w:marBottom w:val="0"/>
              <w:divBdr>
                <w:top w:val="none" w:sz="0" w:space="0" w:color="auto"/>
                <w:left w:val="none" w:sz="0" w:space="0" w:color="auto"/>
                <w:bottom w:val="none" w:sz="0" w:space="0" w:color="auto"/>
                <w:right w:val="none" w:sz="0" w:space="0" w:color="auto"/>
              </w:divBdr>
              <w:divsChild>
                <w:div w:id="17190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4411">
          <w:marLeft w:val="0"/>
          <w:marRight w:val="0"/>
          <w:marTop w:val="240"/>
          <w:marBottom w:val="0"/>
          <w:divBdr>
            <w:top w:val="none" w:sz="0" w:space="0" w:color="auto"/>
            <w:left w:val="none" w:sz="0" w:space="0" w:color="auto"/>
            <w:bottom w:val="none" w:sz="0" w:space="0" w:color="auto"/>
            <w:right w:val="none" w:sz="0" w:space="0" w:color="auto"/>
          </w:divBdr>
          <w:divsChild>
            <w:div w:id="223879561">
              <w:marLeft w:val="0"/>
              <w:marRight w:val="0"/>
              <w:marTop w:val="0"/>
              <w:marBottom w:val="0"/>
              <w:divBdr>
                <w:top w:val="none" w:sz="0" w:space="0" w:color="auto"/>
                <w:left w:val="none" w:sz="0" w:space="0" w:color="auto"/>
                <w:bottom w:val="none" w:sz="0" w:space="0" w:color="auto"/>
                <w:right w:val="none" w:sz="0" w:space="0" w:color="auto"/>
              </w:divBdr>
              <w:divsChild>
                <w:div w:id="3504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9267">
          <w:marLeft w:val="0"/>
          <w:marRight w:val="0"/>
          <w:marTop w:val="240"/>
          <w:marBottom w:val="0"/>
          <w:divBdr>
            <w:top w:val="none" w:sz="0" w:space="0" w:color="auto"/>
            <w:left w:val="none" w:sz="0" w:space="0" w:color="auto"/>
            <w:bottom w:val="none" w:sz="0" w:space="0" w:color="auto"/>
            <w:right w:val="none" w:sz="0" w:space="0" w:color="auto"/>
          </w:divBdr>
          <w:divsChild>
            <w:div w:id="1845242141">
              <w:marLeft w:val="0"/>
              <w:marRight w:val="0"/>
              <w:marTop w:val="0"/>
              <w:marBottom w:val="0"/>
              <w:divBdr>
                <w:top w:val="none" w:sz="0" w:space="0" w:color="auto"/>
                <w:left w:val="none" w:sz="0" w:space="0" w:color="auto"/>
                <w:bottom w:val="none" w:sz="0" w:space="0" w:color="auto"/>
                <w:right w:val="none" w:sz="0" w:space="0" w:color="auto"/>
              </w:divBdr>
              <w:divsChild>
                <w:div w:id="7904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7893">
          <w:marLeft w:val="0"/>
          <w:marRight w:val="0"/>
          <w:marTop w:val="240"/>
          <w:marBottom w:val="0"/>
          <w:divBdr>
            <w:top w:val="none" w:sz="0" w:space="0" w:color="auto"/>
            <w:left w:val="none" w:sz="0" w:space="0" w:color="auto"/>
            <w:bottom w:val="none" w:sz="0" w:space="0" w:color="auto"/>
            <w:right w:val="none" w:sz="0" w:space="0" w:color="auto"/>
          </w:divBdr>
          <w:divsChild>
            <w:div w:id="27335192">
              <w:marLeft w:val="0"/>
              <w:marRight w:val="0"/>
              <w:marTop w:val="0"/>
              <w:marBottom w:val="0"/>
              <w:divBdr>
                <w:top w:val="none" w:sz="0" w:space="0" w:color="auto"/>
                <w:left w:val="none" w:sz="0" w:space="0" w:color="auto"/>
                <w:bottom w:val="none" w:sz="0" w:space="0" w:color="auto"/>
                <w:right w:val="none" w:sz="0" w:space="0" w:color="auto"/>
              </w:divBdr>
              <w:divsChild>
                <w:div w:id="266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3076">
          <w:marLeft w:val="0"/>
          <w:marRight w:val="0"/>
          <w:marTop w:val="240"/>
          <w:marBottom w:val="0"/>
          <w:divBdr>
            <w:top w:val="none" w:sz="0" w:space="0" w:color="auto"/>
            <w:left w:val="none" w:sz="0" w:space="0" w:color="auto"/>
            <w:bottom w:val="none" w:sz="0" w:space="0" w:color="auto"/>
            <w:right w:val="none" w:sz="0" w:space="0" w:color="auto"/>
          </w:divBdr>
          <w:divsChild>
            <w:div w:id="1270891165">
              <w:marLeft w:val="0"/>
              <w:marRight w:val="0"/>
              <w:marTop w:val="0"/>
              <w:marBottom w:val="0"/>
              <w:divBdr>
                <w:top w:val="none" w:sz="0" w:space="0" w:color="auto"/>
                <w:left w:val="none" w:sz="0" w:space="0" w:color="auto"/>
                <w:bottom w:val="none" w:sz="0" w:space="0" w:color="auto"/>
                <w:right w:val="none" w:sz="0" w:space="0" w:color="auto"/>
              </w:divBdr>
              <w:divsChild>
                <w:div w:id="670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6643">
          <w:marLeft w:val="0"/>
          <w:marRight w:val="0"/>
          <w:marTop w:val="240"/>
          <w:marBottom w:val="0"/>
          <w:divBdr>
            <w:top w:val="none" w:sz="0" w:space="0" w:color="auto"/>
            <w:left w:val="none" w:sz="0" w:space="0" w:color="auto"/>
            <w:bottom w:val="none" w:sz="0" w:space="0" w:color="auto"/>
            <w:right w:val="none" w:sz="0" w:space="0" w:color="auto"/>
          </w:divBdr>
          <w:divsChild>
            <w:div w:id="1405563234">
              <w:marLeft w:val="0"/>
              <w:marRight w:val="0"/>
              <w:marTop w:val="0"/>
              <w:marBottom w:val="0"/>
              <w:divBdr>
                <w:top w:val="none" w:sz="0" w:space="0" w:color="auto"/>
                <w:left w:val="none" w:sz="0" w:space="0" w:color="auto"/>
                <w:bottom w:val="none" w:sz="0" w:space="0" w:color="auto"/>
                <w:right w:val="none" w:sz="0" w:space="0" w:color="auto"/>
              </w:divBdr>
              <w:divsChild>
                <w:div w:id="116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71858">
          <w:marLeft w:val="0"/>
          <w:marRight w:val="0"/>
          <w:marTop w:val="240"/>
          <w:marBottom w:val="0"/>
          <w:divBdr>
            <w:top w:val="none" w:sz="0" w:space="0" w:color="auto"/>
            <w:left w:val="none" w:sz="0" w:space="0" w:color="auto"/>
            <w:bottom w:val="none" w:sz="0" w:space="0" w:color="auto"/>
            <w:right w:val="none" w:sz="0" w:space="0" w:color="auto"/>
          </w:divBdr>
          <w:divsChild>
            <w:div w:id="601375826">
              <w:marLeft w:val="0"/>
              <w:marRight w:val="0"/>
              <w:marTop w:val="0"/>
              <w:marBottom w:val="0"/>
              <w:divBdr>
                <w:top w:val="none" w:sz="0" w:space="0" w:color="auto"/>
                <w:left w:val="none" w:sz="0" w:space="0" w:color="auto"/>
                <w:bottom w:val="none" w:sz="0" w:space="0" w:color="auto"/>
                <w:right w:val="none" w:sz="0" w:space="0" w:color="auto"/>
              </w:divBdr>
              <w:divsChild>
                <w:div w:id="7355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6424">
          <w:marLeft w:val="0"/>
          <w:marRight w:val="0"/>
          <w:marTop w:val="240"/>
          <w:marBottom w:val="0"/>
          <w:divBdr>
            <w:top w:val="none" w:sz="0" w:space="0" w:color="auto"/>
            <w:left w:val="none" w:sz="0" w:space="0" w:color="auto"/>
            <w:bottom w:val="none" w:sz="0" w:space="0" w:color="auto"/>
            <w:right w:val="none" w:sz="0" w:space="0" w:color="auto"/>
          </w:divBdr>
          <w:divsChild>
            <w:div w:id="255721994">
              <w:marLeft w:val="0"/>
              <w:marRight w:val="0"/>
              <w:marTop w:val="0"/>
              <w:marBottom w:val="0"/>
              <w:divBdr>
                <w:top w:val="none" w:sz="0" w:space="0" w:color="auto"/>
                <w:left w:val="none" w:sz="0" w:space="0" w:color="auto"/>
                <w:bottom w:val="none" w:sz="0" w:space="0" w:color="auto"/>
                <w:right w:val="none" w:sz="0" w:space="0" w:color="auto"/>
              </w:divBdr>
              <w:divsChild>
                <w:div w:id="8690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6636">
          <w:marLeft w:val="0"/>
          <w:marRight w:val="0"/>
          <w:marTop w:val="240"/>
          <w:marBottom w:val="0"/>
          <w:divBdr>
            <w:top w:val="none" w:sz="0" w:space="0" w:color="auto"/>
            <w:left w:val="none" w:sz="0" w:space="0" w:color="auto"/>
            <w:bottom w:val="none" w:sz="0" w:space="0" w:color="auto"/>
            <w:right w:val="none" w:sz="0" w:space="0" w:color="auto"/>
          </w:divBdr>
          <w:divsChild>
            <w:div w:id="459808155">
              <w:marLeft w:val="0"/>
              <w:marRight w:val="0"/>
              <w:marTop w:val="0"/>
              <w:marBottom w:val="0"/>
              <w:divBdr>
                <w:top w:val="none" w:sz="0" w:space="0" w:color="auto"/>
                <w:left w:val="none" w:sz="0" w:space="0" w:color="auto"/>
                <w:bottom w:val="none" w:sz="0" w:space="0" w:color="auto"/>
                <w:right w:val="none" w:sz="0" w:space="0" w:color="auto"/>
              </w:divBdr>
              <w:divsChild>
                <w:div w:id="4435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8288">
          <w:marLeft w:val="0"/>
          <w:marRight w:val="0"/>
          <w:marTop w:val="240"/>
          <w:marBottom w:val="0"/>
          <w:divBdr>
            <w:top w:val="none" w:sz="0" w:space="0" w:color="auto"/>
            <w:left w:val="none" w:sz="0" w:space="0" w:color="auto"/>
            <w:bottom w:val="none" w:sz="0" w:space="0" w:color="auto"/>
            <w:right w:val="none" w:sz="0" w:space="0" w:color="auto"/>
          </w:divBdr>
          <w:divsChild>
            <w:div w:id="2016230320">
              <w:marLeft w:val="0"/>
              <w:marRight w:val="0"/>
              <w:marTop w:val="0"/>
              <w:marBottom w:val="0"/>
              <w:divBdr>
                <w:top w:val="none" w:sz="0" w:space="0" w:color="auto"/>
                <w:left w:val="none" w:sz="0" w:space="0" w:color="auto"/>
                <w:bottom w:val="none" w:sz="0" w:space="0" w:color="auto"/>
                <w:right w:val="none" w:sz="0" w:space="0" w:color="auto"/>
              </w:divBdr>
              <w:divsChild>
                <w:div w:id="10202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53151">
          <w:marLeft w:val="0"/>
          <w:marRight w:val="0"/>
          <w:marTop w:val="240"/>
          <w:marBottom w:val="0"/>
          <w:divBdr>
            <w:top w:val="none" w:sz="0" w:space="0" w:color="auto"/>
            <w:left w:val="none" w:sz="0" w:space="0" w:color="auto"/>
            <w:bottom w:val="none" w:sz="0" w:space="0" w:color="auto"/>
            <w:right w:val="none" w:sz="0" w:space="0" w:color="auto"/>
          </w:divBdr>
          <w:divsChild>
            <w:div w:id="988218066">
              <w:marLeft w:val="0"/>
              <w:marRight w:val="0"/>
              <w:marTop w:val="0"/>
              <w:marBottom w:val="0"/>
              <w:divBdr>
                <w:top w:val="none" w:sz="0" w:space="0" w:color="auto"/>
                <w:left w:val="none" w:sz="0" w:space="0" w:color="auto"/>
                <w:bottom w:val="none" w:sz="0" w:space="0" w:color="auto"/>
                <w:right w:val="none" w:sz="0" w:space="0" w:color="auto"/>
              </w:divBdr>
              <w:divsChild>
                <w:div w:id="6246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131">
          <w:marLeft w:val="0"/>
          <w:marRight w:val="0"/>
          <w:marTop w:val="240"/>
          <w:marBottom w:val="0"/>
          <w:divBdr>
            <w:top w:val="none" w:sz="0" w:space="0" w:color="auto"/>
            <w:left w:val="none" w:sz="0" w:space="0" w:color="auto"/>
            <w:bottom w:val="none" w:sz="0" w:space="0" w:color="auto"/>
            <w:right w:val="none" w:sz="0" w:space="0" w:color="auto"/>
          </w:divBdr>
          <w:divsChild>
            <w:div w:id="1912157842">
              <w:marLeft w:val="0"/>
              <w:marRight w:val="0"/>
              <w:marTop w:val="0"/>
              <w:marBottom w:val="0"/>
              <w:divBdr>
                <w:top w:val="none" w:sz="0" w:space="0" w:color="auto"/>
                <w:left w:val="none" w:sz="0" w:space="0" w:color="auto"/>
                <w:bottom w:val="none" w:sz="0" w:space="0" w:color="auto"/>
                <w:right w:val="none" w:sz="0" w:space="0" w:color="auto"/>
              </w:divBdr>
              <w:divsChild>
                <w:div w:id="20389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1532">
          <w:marLeft w:val="0"/>
          <w:marRight w:val="0"/>
          <w:marTop w:val="240"/>
          <w:marBottom w:val="0"/>
          <w:divBdr>
            <w:top w:val="none" w:sz="0" w:space="0" w:color="auto"/>
            <w:left w:val="none" w:sz="0" w:space="0" w:color="auto"/>
            <w:bottom w:val="none" w:sz="0" w:space="0" w:color="auto"/>
            <w:right w:val="none" w:sz="0" w:space="0" w:color="auto"/>
          </w:divBdr>
          <w:divsChild>
            <w:div w:id="222763790">
              <w:marLeft w:val="0"/>
              <w:marRight w:val="0"/>
              <w:marTop w:val="0"/>
              <w:marBottom w:val="0"/>
              <w:divBdr>
                <w:top w:val="none" w:sz="0" w:space="0" w:color="auto"/>
                <w:left w:val="none" w:sz="0" w:space="0" w:color="auto"/>
                <w:bottom w:val="none" w:sz="0" w:space="0" w:color="auto"/>
                <w:right w:val="none" w:sz="0" w:space="0" w:color="auto"/>
              </w:divBdr>
              <w:divsChild>
                <w:div w:id="19047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5099">
          <w:marLeft w:val="0"/>
          <w:marRight w:val="0"/>
          <w:marTop w:val="240"/>
          <w:marBottom w:val="0"/>
          <w:divBdr>
            <w:top w:val="none" w:sz="0" w:space="0" w:color="auto"/>
            <w:left w:val="none" w:sz="0" w:space="0" w:color="auto"/>
            <w:bottom w:val="none" w:sz="0" w:space="0" w:color="auto"/>
            <w:right w:val="none" w:sz="0" w:space="0" w:color="auto"/>
          </w:divBdr>
          <w:divsChild>
            <w:div w:id="733115961">
              <w:marLeft w:val="0"/>
              <w:marRight w:val="0"/>
              <w:marTop w:val="0"/>
              <w:marBottom w:val="0"/>
              <w:divBdr>
                <w:top w:val="none" w:sz="0" w:space="0" w:color="auto"/>
                <w:left w:val="none" w:sz="0" w:space="0" w:color="auto"/>
                <w:bottom w:val="none" w:sz="0" w:space="0" w:color="auto"/>
                <w:right w:val="none" w:sz="0" w:space="0" w:color="auto"/>
              </w:divBdr>
              <w:divsChild>
                <w:div w:id="12969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8306">
          <w:marLeft w:val="0"/>
          <w:marRight w:val="0"/>
          <w:marTop w:val="240"/>
          <w:marBottom w:val="0"/>
          <w:divBdr>
            <w:top w:val="none" w:sz="0" w:space="0" w:color="auto"/>
            <w:left w:val="none" w:sz="0" w:space="0" w:color="auto"/>
            <w:bottom w:val="none" w:sz="0" w:space="0" w:color="auto"/>
            <w:right w:val="none" w:sz="0" w:space="0" w:color="auto"/>
          </w:divBdr>
          <w:divsChild>
            <w:div w:id="932518054">
              <w:marLeft w:val="0"/>
              <w:marRight w:val="0"/>
              <w:marTop w:val="0"/>
              <w:marBottom w:val="0"/>
              <w:divBdr>
                <w:top w:val="none" w:sz="0" w:space="0" w:color="auto"/>
                <w:left w:val="none" w:sz="0" w:space="0" w:color="auto"/>
                <w:bottom w:val="none" w:sz="0" w:space="0" w:color="auto"/>
                <w:right w:val="none" w:sz="0" w:space="0" w:color="auto"/>
              </w:divBdr>
              <w:divsChild>
                <w:div w:id="6440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3421">
          <w:marLeft w:val="0"/>
          <w:marRight w:val="0"/>
          <w:marTop w:val="240"/>
          <w:marBottom w:val="0"/>
          <w:divBdr>
            <w:top w:val="none" w:sz="0" w:space="0" w:color="auto"/>
            <w:left w:val="none" w:sz="0" w:space="0" w:color="auto"/>
            <w:bottom w:val="none" w:sz="0" w:space="0" w:color="auto"/>
            <w:right w:val="none" w:sz="0" w:space="0" w:color="auto"/>
          </w:divBdr>
          <w:divsChild>
            <w:div w:id="963929426">
              <w:marLeft w:val="0"/>
              <w:marRight w:val="0"/>
              <w:marTop w:val="0"/>
              <w:marBottom w:val="0"/>
              <w:divBdr>
                <w:top w:val="none" w:sz="0" w:space="0" w:color="auto"/>
                <w:left w:val="none" w:sz="0" w:space="0" w:color="auto"/>
                <w:bottom w:val="none" w:sz="0" w:space="0" w:color="auto"/>
                <w:right w:val="none" w:sz="0" w:space="0" w:color="auto"/>
              </w:divBdr>
              <w:divsChild>
                <w:div w:id="12722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1883">
          <w:marLeft w:val="0"/>
          <w:marRight w:val="0"/>
          <w:marTop w:val="240"/>
          <w:marBottom w:val="0"/>
          <w:divBdr>
            <w:top w:val="none" w:sz="0" w:space="0" w:color="auto"/>
            <w:left w:val="none" w:sz="0" w:space="0" w:color="auto"/>
            <w:bottom w:val="none" w:sz="0" w:space="0" w:color="auto"/>
            <w:right w:val="none" w:sz="0" w:space="0" w:color="auto"/>
          </w:divBdr>
          <w:divsChild>
            <w:div w:id="1469127873">
              <w:marLeft w:val="0"/>
              <w:marRight w:val="0"/>
              <w:marTop w:val="0"/>
              <w:marBottom w:val="0"/>
              <w:divBdr>
                <w:top w:val="none" w:sz="0" w:space="0" w:color="auto"/>
                <w:left w:val="none" w:sz="0" w:space="0" w:color="auto"/>
                <w:bottom w:val="none" w:sz="0" w:space="0" w:color="auto"/>
                <w:right w:val="none" w:sz="0" w:space="0" w:color="auto"/>
              </w:divBdr>
              <w:divsChild>
                <w:div w:id="8557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39391">
          <w:marLeft w:val="0"/>
          <w:marRight w:val="0"/>
          <w:marTop w:val="240"/>
          <w:marBottom w:val="0"/>
          <w:divBdr>
            <w:top w:val="none" w:sz="0" w:space="0" w:color="auto"/>
            <w:left w:val="none" w:sz="0" w:space="0" w:color="auto"/>
            <w:bottom w:val="none" w:sz="0" w:space="0" w:color="auto"/>
            <w:right w:val="none" w:sz="0" w:space="0" w:color="auto"/>
          </w:divBdr>
          <w:divsChild>
            <w:div w:id="533884390">
              <w:marLeft w:val="0"/>
              <w:marRight w:val="0"/>
              <w:marTop w:val="0"/>
              <w:marBottom w:val="0"/>
              <w:divBdr>
                <w:top w:val="none" w:sz="0" w:space="0" w:color="auto"/>
                <w:left w:val="none" w:sz="0" w:space="0" w:color="auto"/>
                <w:bottom w:val="none" w:sz="0" w:space="0" w:color="auto"/>
                <w:right w:val="none" w:sz="0" w:space="0" w:color="auto"/>
              </w:divBdr>
              <w:divsChild>
                <w:div w:id="6671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5501">
          <w:marLeft w:val="0"/>
          <w:marRight w:val="0"/>
          <w:marTop w:val="240"/>
          <w:marBottom w:val="0"/>
          <w:divBdr>
            <w:top w:val="none" w:sz="0" w:space="0" w:color="auto"/>
            <w:left w:val="none" w:sz="0" w:space="0" w:color="auto"/>
            <w:bottom w:val="none" w:sz="0" w:space="0" w:color="auto"/>
            <w:right w:val="none" w:sz="0" w:space="0" w:color="auto"/>
          </w:divBdr>
          <w:divsChild>
            <w:div w:id="325910952">
              <w:marLeft w:val="0"/>
              <w:marRight w:val="0"/>
              <w:marTop w:val="0"/>
              <w:marBottom w:val="0"/>
              <w:divBdr>
                <w:top w:val="none" w:sz="0" w:space="0" w:color="auto"/>
                <w:left w:val="none" w:sz="0" w:space="0" w:color="auto"/>
                <w:bottom w:val="none" w:sz="0" w:space="0" w:color="auto"/>
                <w:right w:val="none" w:sz="0" w:space="0" w:color="auto"/>
              </w:divBdr>
              <w:divsChild>
                <w:div w:id="13944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07659">
          <w:marLeft w:val="0"/>
          <w:marRight w:val="0"/>
          <w:marTop w:val="240"/>
          <w:marBottom w:val="0"/>
          <w:divBdr>
            <w:top w:val="none" w:sz="0" w:space="0" w:color="auto"/>
            <w:left w:val="none" w:sz="0" w:space="0" w:color="auto"/>
            <w:bottom w:val="none" w:sz="0" w:space="0" w:color="auto"/>
            <w:right w:val="none" w:sz="0" w:space="0" w:color="auto"/>
          </w:divBdr>
          <w:divsChild>
            <w:div w:id="784270692">
              <w:marLeft w:val="0"/>
              <w:marRight w:val="0"/>
              <w:marTop w:val="0"/>
              <w:marBottom w:val="0"/>
              <w:divBdr>
                <w:top w:val="none" w:sz="0" w:space="0" w:color="auto"/>
                <w:left w:val="none" w:sz="0" w:space="0" w:color="auto"/>
                <w:bottom w:val="none" w:sz="0" w:space="0" w:color="auto"/>
                <w:right w:val="none" w:sz="0" w:space="0" w:color="auto"/>
              </w:divBdr>
              <w:divsChild>
                <w:div w:id="7658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1">
          <w:marLeft w:val="0"/>
          <w:marRight w:val="0"/>
          <w:marTop w:val="240"/>
          <w:marBottom w:val="0"/>
          <w:divBdr>
            <w:top w:val="none" w:sz="0" w:space="0" w:color="auto"/>
            <w:left w:val="none" w:sz="0" w:space="0" w:color="auto"/>
            <w:bottom w:val="none" w:sz="0" w:space="0" w:color="auto"/>
            <w:right w:val="none" w:sz="0" w:space="0" w:color="auto"/>
          </w:divBdr>
          <w:divsChild>
            <w:div w:id="1145850218">
              <w:marLeft w:val="0"/>
              <w:marRight w:val="0"/>
              <w:marTop w:val="0"/>
              <w:marBottom w:val="0"/>
              <w:divBdr>
                <w:top w:val="none" w:sz="0" w:space="0" w:color="auto"/>
                <w:left w:val="none" w:sz="0" w:space="0" w:color="auto"/>
                <w:bottom w:val="none" w:sz="0" w:space="0" w:color="auto"/>
                <w:right w:val="none" w:sz="0" w:space="0" w:color="auto"/>
              </w:divBdr>
              <w:divsChild>
                <w:div w:id="1745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8475">
          <w:marLeft w:val="0"/>
          <w:marRight w:val="0"/>
          <w:marTop w:val="240"/>
          <w:marBottom w:val="0"/>
          <w:divBdr>
            <w:top w:val="none" w:sz="0" w:space="0" w:color="auto"/>
            <w:left w:val="none" w:sz="0" w:space="0" w:color="auto"/>
            <w:bottom w:val="none" w:sz="0" w:space="0" w:color="auto"/>
            <w:right w:val="none" w:sz="0" w:space="0" w:color="auto"/>
          </w:divBdr>
          <w:divsChild>
            <w:div w:id="1824811480">
              <w:marLeft w:val="0"/>
              <w:marRight w:val="0"/>
              <w:marTop w:val="0"/>
              <w:marBottom w:val="0"/>
              <w:divBdr>
                <w:top w:val="none" w:sz="0" w:space="0" w:color="auto"/>
                <w:left w:val="none" w:sz="0" w:space="0" w:color="auto"/>
                <w:bottom w:val="none" w:sz="0" w:space="0" w:color="auto"/>
                <w:right w:val="none" w:sz="0" w:space="0" w:color="auto"/>
              </w:divBdr>
              <w:divsChild>
                <w:div w:id="12661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7823">
          <w:marLeft w:val="0"/>
          <w:marRight w:val="0"/>
          <w:marTop w:val="240"/>
          <w:marBottom w:val="0"/>
          <w:divBdr>
            <w:top w:val="none" w:sz="0" w:space="0" w:color="auto"/>
            <w:left w:val="none" w:sz="0" w:space="0" w:color="auto"/>
            <w:bottom w:val="none" w:sz="0" w:space="0" w:color="auto"/>
            <w:right w:val="none" w:sz="0" w:space="0" w:color="auto"/>
          </w:divBdr>
          <w:divsChild>
            <w:div w:id="1108045349">
              <w:marLeft w:val="0"/>
              <w:marRight w:val="0"/>
              <w:marTop w:val="0"/>
              <w:marBottom w:val="0"/>
              <w:divBdr>
                <w:top w:val="none" w:sz="0" w:space="0" w:color="auto"/>
                <w:left w:val="none" w:sz="0" w:space="0" w:color="auto"/>
                <w:bottom w:val="none" w:sz="0" w:space="0" w:color="auto"/>
                <w:right w:val="none" w:sz="0" w:space="0" w:color="auto"/>
              </w:divBdr>
              <w:divsChild>
                <w:div w:id="2538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34053">
      <w:bodyDiv w:val="1"/>
      <w:marLeft w:val="0"/>
      <w:marRight w:val="0"/>
      <w:marTop w:val="0"/>
      <w:marBottom w:val="0"/>
      <w:divBdr>
        <w:top w:val="none" w:sz="0" w:space="0" w:color="auto"/>
        <w:left w:val="none" w:sz="0" w:space="0" w:color="auto"/>
        <w:bottom w:val="none" w:sz="0" w:space="0" w:color="auto"/>
        <w:right w:val="none" w:sz="0" w:space="0" w:color="auto"/>
      </w:divBdr>
    </w:div>
    <w:div w:id="616568072">
      <w:bodyDiv w:val="1"/>
      <w:marLeft w:val="0"/>
      <w:marRight w:val="0"/>
      <w:marTop w:val="0"/>
      <w:marBottom w:val="0"/>
      <w:divBdr>
        <w:top w:val="none" w:sz="0" w:space="0" w:color="auto"/>
        <w:left w:val="none" w:sz="0" w:space="0" w:color="auto"/>
        <w:bottom w:val="none" w:sz="0" w:space="0" w:color="auto"/>
        <w:right w:val="none" w:sz="0" w:space="0" w:color="auto"/>
      </w:divBdr>
    </w:div>
    <w:div w:id="629559780">
      <w:bodyDiv w:val="1"/>
      <w:marLeft w:val="0"/>
      <w:marRight w:val="0"/>
      <w:marTop w:val="0"/>
      <w:marBottom w:val="0"/>
      <w:divBdr>
        <w:top w:val="none" w:sz="0" w:space="0" w:color="auto"/>
        <w:left w:val="none" w:sz="0" w:space="0" w:color="auto"/>
        <w:bottom w:val="none" w:sz="0" w:space="0" w:color="auto"/>
        <w:right w:val="none" w:sz="0" w:space="0" w:color="auto"/>
      </w:divBdr>
    </w:div>
    <w:div w:id="629898735">
      <w:bodyDiv w:val="1"/>
      <w:marLeft w:val="0"/>
      <w:marRight w:val="0"/>
      <w:marTop w:val="0"/>
      <w:marBottom w:val="0"/>
      <w:divBdr>
        <w:top w:val="none" w:sz="0" w:space="0" w:color="auto"/>
        <w:left w:val="none" w:sz="0" w:space="0" w:color="auto"/>
        <w:bottom w:val="none" w:sz="0" w:space="0" w:color="auto"/>
        <w:right w:val="none" w:sz="0" w:space="0" w:color="auto"/>
      </w:divBdr>
    </w:div>
    <w:div w:id="691032057">
      <w:bodyDiv w:val="1"/>
      <w:marLeft w:val="0"/>
      <w:marRight w:val="0"/>
      <w:marTop w:val="0"/>
      <w:marBottom w:val="0"/>
      <w:divBdr>
        <w:top w:val="none" w:sz="0" w:space="0" w:color="auto"/>
        <w:left w:val="none" w:sz="0" w:space="0" w:color="auto"/>
        <w:bottom w:val="none" w:sz="0" w:space="0" w:color="auto"/>
        <w:right w:val="none" w:sz="0" w:space="0" w:color="auto"/>
      </w:divBdr>
      <w:divsChild>
        <w:div w:id="726805295">
          <w:marLeft w:val="0"/>
          <w:marRight w:val="0"/>
          <w:marTop w:val="0"/>
          <w:marBottom w:val="240"/>
          <w:divBdr>
            <w:top w:val="none" w:sz="0" w:space="0" w:color="auto"/>
            <w:left w:val="none" w:sz="0" w:space="0" w:color="auto"/>
            <w:bottom w:val="none" w:sz="0" w:space="0" w:color="auto"/>
            <w:right w:val="none" w:sz="0" w:space="0" w:color="auto"/>
          </w:divBdr>
          <w:divsChild>
            <w:div w:id="862594576">
              <w:marLeft w:val="0"/>
              <w:marRight w:val="0"/>
              <w:marTop w:val="0"/>
              <w:marBottom w:val="0"/>
              <w:divBdr>
                <w:top w:val="none" w:sz="0" w:space="0" w:color="auto"/>
                <w:left w:val="none" w:sz="0" w:space="0" w:color="auto"/>
                <w:bottom w:val="none" w:sz="0" w:space="0" w:color="auto"/>
                <w:right w:val="none" w:sz="0" w:space="0" w:color="auto"/>
              </w:divBdr>
              <w:divsChild>
                <w:div w:id="1385833246">
                  <w:marLeft w:val="0"/>
                  <w:marRight w:val="0"/>
                  <w:marTop w:val="0"/>
                  <w:marBottom w:val="0"/>
                  <w:divBdr>
                    <w:top w:val="none" w:sz="0" w:space="0" w:color="auto"/>
                    <w:left w:val="none" w:sz="0" w:space="0" w:color="auto"/>
                    <w:bottom w:val="none" w:sz="0" w:space="0" w:color="auto"/>
                    <w:right w:val="none" w:sz="0" w:space="0" w:color="auto"/>
                  </w:divBdr>
                  <w:divsChild>
                    <w:div w:id="1007365565">
                      <w:marLeft w:val="0"/>
                      <w:marRight w:val="0"/>
                      <w:marTop w:val="0"/>
                      <w:marBottom w:val="0"/>
                      <w:divBdr>
                        <w:top w:val="none" w:sz="0" w:space="0" w:color="auto"/>
                        <w:left w:val="none" w:sz="0" w:space="0" w:color="auto"/>
                        <w:bottom w:val="none" w:sz="0" w:space="0" w:color="auto"/>
                        <w:right w:val="none" w:sz="0" w:space="0" w:color="auto"/>
                      </w:divBdr>
                      <w:divsChild>
                        <w:div w:id="5222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5532">
                  <w:marLeft w:val="0"/>
                  <w:marRight w:val="0"/>
                  <w:marTop w:val="240"/>
                  <w:marBottom w:val="0"/>
                  <w:divBdr>
                    <w:top w:val="none" w:sz="0" w:space="0" w:color="auto"/>
                    <w:left w:val="none" w:sz="0" w:space="0" w:color="auto"/>
                    <w:bottom w:val="none" w:sz="0" w:space="0" w:color="auto"/>
                    <w:right w:val="none" w:sz="0" w:space="0" w:color="auto"/>
                  </w:divBdr>
                  <w:divsChild>
                    <w:div w:id="745808057">
                      <w:marLeft w:val="0"/>
                      <w:marRight w:val="0"/>
                      <w:marTop w:val="0"/>
                      <w:marBottom w:val="0"/>
                      <w:divBdr>
                        <w:top w:val="none" w:sz="0" w:space="0" w:color="auto"/>
                        <w:left w:val="none" w:sz="0" w:space="0" w:color="auto"/>
                        <w:bottom w:val="none" w:sz="0" w:space="0" w:color="auto"/>
                        <w:right w:val="none" w:sz="0" w:space="0" w:color="auto"/>
                      </w:divBdr>
                      <w:divsChild>
                        <w:div w:id="12216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9394">
                  <w:marLeft w:val="0"/>
                  <w:marRight w:val="0"/>
                  <w:marTop w:val="240"/>
                  <w:marBottom w:val="0"/>
                  <w:divBdr>
                    <w:top w:val="none" w:sz="0" w:space="0" w:color="auto"/>
                    <w:left w:val="none" w:sz="0" w:space="0" w:color="auto"/>
                    <w:bottom w:val="none" w:sz="0" w:space="0" w:color="auto"/>
                    <w:right w:val="none" w:sz="0" w:space="0" w:color="auto"/>
                  </w:divBdr>
                  <w:divsChild>
                    <w:div w:id="2082210805">
                      <w:marLeft w:val="0"/>
                      <w:marRight w:val="0"/>
                      <w:marTop w:val="0"/>
                      <w:marBottom w:val="0"/>
                      <w:divBdr>
                        <w:top w:val="none" w:sz="0" w:space="0" w:color="auto"/>
                        <w:left w:val="none" w:sz="0" w:space="0" w:color="auto"/>
                        <w:bottom w:val="none" w:sz="0" w:space="0" w:color="auto"/>
                        <w:right w:val="none" w:sz="0" w:space="0" w:color="auto"/>
                      </w:divBdr>
                      <w:divsChild>
                        <w:div w:id="5984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597">
                  <w:marLeft w:val="0"/>
                  <w:marRight w:val="0"/>
                  <w:marTop w:val="240"/>
                  <w:marBottom w:val="0"/>
                  <w:divBdr>
                    <w:top w:val="none" w:sz="0" w:space="0" w:color="auto"/>
                    <w:left w:val="none" w:sz="0" w:space="0" w:color="auto"/>
                    <w:bottom w:val="none" w:sz="0" w:space="0" w:color="auto"/>
                    <w:right w:val="none" w:sz="0" w:space="0" w:color="auto"/>
                  </w:divBdr>
                  <w:divsChild>
                    <w:div w:id="884561869">
                      <w:marLeft w:val="0"/>
                      <w:marRight w:val="0"/>
                      <w:marTop w:val="0"/>
                      <w:marBottom w:val="0"/>
                      <w:divBdr>
                        <w:top w:val="none" w:sz="0" w:space="0" w:color="auto"/>
                        <w:left w:val="none" w:sz="0" w:space="0" w:color="auto"/>
                        <w:bottom w:val="none" w:sz="0" w:space="0" w:color="auto"/>
                        <w:right w:val="none" w:sz="0" w:space="0" w:color="auto"/>
                      </w:divBdr>
                      <w:divsChild>
                        <w:div w:id="1587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740">
                  <w:marLeft w:val="0"/>
                  <w:marRight w:val="0"/>
                  <w:marTop w:val="240"/>
                  <w:marBottom w:val="0"/>
                  <w:divBdr>
                    <w:top w:val="none" w:sz="0" w:space="0" w:color="auto"/>
                    <w:left w:val="none" w:sz="0" w:space="0" w:color="auto"/>
                    <w:bottom w:val="none" w:sz="0" w:space="0" w:color="auto"/>
                    <w:right w:val="none" w:sz="0" w:space="0" w:color="auto"/>
                  </w:divBdr>
                  <w:divsChild>
                    <w:div w:id="1350373694">
                      <w:marLeft w:val="0"/>
                      <w:marRight w:val="0"/>
                      <w:marTop w:val="0"/>
                      <w:marBottom w:val="0"/>
                      <w:divBdr>
                        <w:top w:val="none" w:sz="0" w:space="0" w:color="auto"/>
                        <w:left w:val="none" w:sz="0" w:space="0" w:color="auto"/>
                        <w:bottom w:val="none" w:sz="0" w:space="0" w:color="auto"/>
                        <w:right w:val="none" w:sz="0" w:space="0" w:color="auto"/>
                      </w:divBdr>
                      <w:divsChild>
                        <w:div w:id="17575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99443">
                  <w:marLeft w:val="0"/>
                  <w:marRight w:val="0"/>
                  <w:marTop w:val="240"/>
                  <w:marBottom w:val="0"/>
                  <w:divBdr>
                    <w:top w:val="none" w:sz="0" w:space="0" w:color="auto"/>
                    <w:left w:val="none" w:sz="0" w:space="0" w:color="auto"/>
                    <w:bottom w:val="none" w:sz="0" w:space="0" w:color="auto"/>
                    <w:right w:val="none" w:sz="0" w:space="0" w:color="auto"/>
                  </w:divBdr>
                  <w:divsChild>
                    <w:div w:id="2136832385">
                      <w:marLeft w:val="0"/>
                      <w:marRight w:val="0"/>
                      <w:marTop w:val="0"/>
                      <w:marBottom w:val="0"/>
                      <w:divBdr>
                        <w:top w:val="none" w:sz="0" w:space="0" w:color="auto"/>
                        <w:left w:val="none" w:sz="0" w:space="0" w:color="auto"/>
                        <w:bottom w:val="none" w:sz="0" w:space="0" w:color="auto"/>
                        <w:right w:val="none" w:sz="0" w:space="0" w:color="auto"/>
                      </w:divBdr>
                      <w:divsChild>
                        <w:div w:id="16726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1803">
                  <w:marLeft w:val="0"/>
                  <w:marRight w:val="0"/>
                  <w:marTop w:val="240"/>
                  <w:marBottom w:val="0"/>
                  <w:divBdr>
                    <w:top w:val="none" w:sz="0" w:space="0" w:color="auto"/>
                    <w:left w:val="none" w:sz="0" w:space="0" w:color="auto"/>
                    <w:bottom w:val="none" w:sz="0" w:space="0" w:color="auto"/>
                    <w:right w:val="none" w:sz="0" w:space="0" w:color="auto"/>
                  </w:divBdr>
                  <w:divsChild>
                    <w:div w:id="1947733256">
                      <w:marLeft w:val="0"/>
                      <w:marRight w:val="0"/>
                      <w:marTop w:val="0"/>
                      <w:marBottom w:val="0"/>
                      <w:divBdr>
                        <w:top w:val="none" w:sz="0" w:space="0" w:color="auto"/>
                        <w:left w:val="none" w:sz="0" w:space="0" w:color="auto"/>
                        <w:bottom w:val="none" w:sz="0" w:space="0" w:color="auto"/>
                        <w:right w:val="none" w:sz="0" w:space="0" w:color="auto"/>
                      </w:divBdr>
                      <w:divsChild>
                        <w:div w:id="20422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9898">
                  <w:marLeft w:val="0"/>
                  <w:marRight w:val="0"/>
                  <w:marTop w:val="240"/>
                  <w:marBottom w:val="0"/>
                  <w:divBdr>
                    <w:top w:val="none" w:sz="0" w:space="0" w:color="auto"/>
                    <w:left w:val="none" w:sz="0" w:space="0" w:color="auto"/>
                    <w:bottom w:val="none" w:sz="0" w:space="0" w:color="auto"/>
                    <w:right w:val="none" w:sz="0" w:space="0" w:color="auto"/>
                  </w:divBdr>
                  <w:divsChild>
                    <w:div w:id="138152990">
                      <w:marLeft w:val="0"/>
                      <w:marRight w:val="0"/>
                      <w:marTop w:val="0"/>
                      <w:marBottom w:val="0"/>
                      <w:divBdr>
                        <w:top w:val="none" w:sz="0" w:space="0" w:color="auto"/>
                        <w:left w:val="none" w:sz="0" w:space="0" w:color="auto"/>
                        <w:bottom w:val="none" w:sz="0" w:space="0" w:color="auto"/>
                        <w:right w:val="none" w:sz="0" w:space="0" w:color="auto"/>
                      </w:divBdr>
                      <w:divsChild>
                        <w:div w:id="5056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6304">
                  <w:marLeft w:val="0"/>
                  <w:marRight w:val="0"/>
                  <w:marTop w:val="240"/>
                  <w:marBottom w:val="0"/>
                  <w:divBdr>
                    <w:top w:val="none" w:sz="0" w:space="0" w:color="auto"/>
                    <w:left w:val="none" w:sz="0" w:space="0" w:color="auto"/>
                    <w:bottom w:val="none" w:sz="0" w:space="0" w:color="auto"/>
                    <w:right w:val="none" w:sz="0" w:space="0" w:color="auto"/>
                  </w:divBdr>
                  <w:divsChild>
                    <w:div w:id="379861116">
                      <w:marLeft w:val="0"/>
                      <w:marRight w:val="0"/>
                      <w:marTop w:val="0"/>
                      <w:marBottom w:val="0"/>
                      <w:divBdr>
                        <w:top w:val="none" w:sz="0" w:space="0" w:color="auto"/>
                        <w:left w:val="none" w:sz="0" w:space="0" w:color="auto"/>
                        <w:bottom w:val="none" w:sz="0" w:space="0" w:color="auto"/>
                        <w:right w:val="none" w:sz="0" w:space="0" w:color="auto"/>
                      </w:divBdr>
                      <w:divsChild>
                        <w:div w:id="14507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5336">
                  <w:marLeft w:val="0"/>
                  <w:marRight w:val="0"/>
                  <w:marTop w:val="240"/>
                  <w:marBottom w:val="0"/>
                  <w:divBdr>
                    <w:top w:val="none" w:sz="0" w:space="0" w:color="auto"/>
                    <w:left w:val="none" w:sz="0" w:space="0" w:color="auto"/>
                    <w:bottom w:val="none" w:sz="0" w:space="0" w:color="auto"/>
                    <w:right w:val="none" w:sz="0" w:space="0" w:color="auto"/>
                  </w:divBdr>
                  <w:divsChild>
                    <w:div w:id="1188062446">
                      <w:marLeft w:val="0"/>
                      <w:marRight w:val="0"/>
                      <w:marTop w:val="0"/>
                      <w:marBottom w:val="0"/>
                      <w:divBdr>
                        <w:top w:val="none" w:sz="0" w:space="0" w:color="auto"/>
                        <w:left w:val="none" w:sz="0" w:space="0" w:color="auto"/>
                        <w:bottom w:val="none" w:sz="0" w:space="0" w:color="auto"/>
                        <w:right w:val="none" w:sz="0" w:space="0" w:color="auto"/>
                      </w:divBdr>
                      <w:divsChild>
                        <w:div w:id="4643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3179">
                  <w:marLeft w:val="0"/>
                  <w:marRight w:val="0"/>
                  <w:marTop w:val="240"/>
                  <w:marBottom w:val="0"/>
                  <w:divBdr>
                    <w:top w:val="none" w:sz="0" w:space="0" w:color="auto"/>
                    <w:left w:val="none" w:sz="0" w:space="0" w:color="auto"/>
                    <w:bottom w:val="none" w:sz="0" w:space="0" w:color="auto"/>
                    <w:right w:val="none" w:sz="0" w:space="0" w:color="auto"/>
                  </w:divBdr>
                  <w:divsChild>
                    <w:div w:id="1932926140">
                      <w:marLeft w:val="0"/>
                      <w:marRight w:val="0"/>
                      <w:marTop w:val="0"/>
                      <w:marBottom w:val="0"/>
                      <w:divBdr>
                        <w:top w:val="none" w:sz="0" w:space="0" w:color="auto"/>
                        <w:left w:val="none" w:sz="0" w:space="0" w:color="auto"/>
                        <w:bottom w:val="none" w:sz="0" w:space="0" w:color="auto"/>
                        <w:right w:val="none" w:sz="0" w:space="0" w:color="auto"/>
                      </w:divBdr>
                      <w:divsChild>
                        <w:div w:id="19805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6033">
                  <w:marLeft w:val="0"/>
                  <w:marRight w:val="0"/>
                  <w:marTop w:val="240"/>
                  <w:marBottom w:val="0"/>
                  <w:divBdr>
                    <w:top w:val="none" w:sz="0" w:space="0" w:color="auto"/>
                    <w:left w:val="none" w:sz="0" w:space="0" w:color="auto"/>
                    <w:bottom w:val="none" w:sz="0" w:space="0" w:color="auto"/>
                    <w:right w:val="none" w:sz="0" w:space="0" w:color="auto"/>
                  </w:divBdr>
                  <w:divsChild>
                    <w:div w:id="43915060">
                      <w:marLeft w:val="0"/>
                      <w:marRight w:val="0"/>
                      <w:marTop w:val="0"/>
                      <w:marBottom w:val="0"/>
                      <w:divBdr>
                        <w:top w:val="none" w:sz="0" w:space="0" w:color="auto"/>
                        <w:left w:val="none" w:sz="0" w:space="0" w:color="auto"/>
                        <w:bottom w:val="none" w:sz="0" w:space="0" w:color="auto"/>
                        <w:right w:val="none" w:sz="0" w:space="0" w:color="auto"/>
                      </w:divBdr>
                      <w:divsChild>
                        <w:div w:id="17203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809">
                  <w:marLeft w:val="0"/>
                  <w:marRight w:val="0"/>
                  <w:marTop w:val="240"/>
                  <w:marBottom w:val="0"/>
                  <w:divBdr>
                    <w:top w:val="none" w:sz="0" w:space="0" w:color="auto"/>
                    <w:left w:val="none" w:sz="0" w:space="0" w:color="auto"/>
                    <w:bottom w:val="none" w:sz="0" w:space="0" w:color="auto"/>
                    <w:right w:val="none" w:sz="0" w:space="0" w:color="auto"/>
                  </w:divBdr>
                  <w:divsChild>
                    <w:div w:id="1496646506">
                      <w:marLeft w:val="0"/>
                      <w:marRight w:val="0"/>
                      <w:marTop w:val="0"/>
                      <w:marBottom w:val="0"/>
                      <w:divBdr>
                        <w:top w:val="none" w:sz="0" w:space="0" w:color="auto"/>
                        <w:left w:val="none" w:sz="0" w:space="0" w:color="auto"/>
                        <w:bottom w:val="none" w:sz="0" w:space="0" w:color="auto"/>
                        <w:right w:val="none" w:sz="0" w:space="0" w:color="auto"/>
                      </w:divBdr>
                      <w:divsChild>
                        <w:div w:id="6171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6633">
                  <w:marLeft w:val="0"/>
                  <w:marRight w:val="0"/>
                  <w:marTop w:val="240"/>
                  <w:marBottom w:val="0"/>
                  <w:divBdr>
                    <w:top w:val="none" w:sz="0" w:space="0" w:color="auto"/>
                    <w:left w:val="none" w:sz="0" w:space="0" w:color="auto"/>
                    <w:bottom w:val="none" w:sz="0" w:space="0" w:color="auto"/>
                    <w:right w:val="none" w:sz="0" w:space="0" w:color="auto"/>
                  </w:divBdr>
                  <w:divsChild>
                    <w:div w:id="556551588">
                      <w:marLeft w:val="0"/>
                      <w:marRight w:val="0"/>
                      <w:marTop w:val="0"/>
                      <w:marBottom w:val="0"/>
                      <w:divBdr>
                        <w:top w:val="none" w:sz="0" w:space="0" w:color="auto"/>
                        <w:left w:val="none" w:sz="0" w:space="0" w:color="auto"/>
                        <w:bottom w:val="none" w:sz="0" w:space="0" w:color="auto"/>
                        <w:right w:val="none" w:sz="0" w:space="0" w:color="auto"/>
                      </w:divBdr>
                      <w:divsChild>
                        <w:div w:id="5760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8639">
                  <w:marLeft w:val="0"/>
                  <w:marRight w:val="0"/>
                  <w:marTop w:val="240"/>
                  <w:marBottom w:val="0"/>
                  <w:divBdr>
                    <w:top w:val="none" w:sz="0" w:space="0" w:color="auto"/>
                    <w:left w:val="none" w:sz="0" w:space="0" w:color="auto"/>
                    <w:bottom w:val="none" w:sz="0" w:space="0" w:color="auto"/>
                    <w:right w:val="none" w:sz="0" w:space="0" w:color="auto"/>
                  </w:divBdr>
                  <w:divsChild>
                    <w:div w:id="78797623">
                      <w:marLeft w:val="0"/>
                      <w:marRight w:val="0"/>
                      <w:marTop w:val="0"/>
                      <w:marBottom w:val="0"/>
                      <w:divBdr>
                        <w:top w:val="none" w:sz="0" w:space="0" w:color="auto"/>
                        <w:left w:val="none" w:sz="0" w:space="0" w:color="auto"/>
                        <w:bottom w:val="none" w:sz="0" w:space="0" w:color="auto"/>
                        <w:right w:val="none" w:sz="0" w:space="0" w:color="auto"/>
                      </w:divBdr>
                      <w:divsChild>
                        <w:div w:id="17240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6499">
                  <w:marLeft w:val="0"/>
                  <w:marRight w:val="0"/>
                  <w:marTop w:val="240"/>
                  <w:marBottom w:val="0"/>
                  <w:divBdr>
                    <w:top w:val="none" w:sz="0" w:space="0" w:color="auto"/>
                    <w:left w:val="none" w:sz="0" w:space="0" w:color="auto"/>
                    <w:bottom w:val="none" w:sz="0" w:space="0" w:color="auto"/>
                    <w:right w:val="none" w:sz="0" w:space="0" w:color="auto"/>
                  </w:divBdr>
                  <w:divsChild>
                    <w:div w:id="940991832">
                      <w:marLeft w:val="0"/>
                      <w:marRight w:val="0"/>
                      <w:marTop w:val="0"/>
                      <w:marBottom w:val="0"/>
                      <w:divBdr>
                        <w:top w:val="none" w:sz="0" w:space="0" w:color="auto"/>
                        <w:left w:val="none" w:sz="0" w:space="0" w:color="auto"/>
                        <w:bottom w:val="none" w:sz="0" w:space="0" w:color="auto"/>
                        <w:right w:val="none" w:sz="0" w:space="0" w:color="auto"/>
                      </w:divBdr>
                      <w:divsChild>
                        <w:div w:id="1613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989">
                  <w:marLeft w:val="0"/>
                  <w:marRight w:val="0"/>
                  <w:marTop w:val="240"/>
                  <w:marBottom w:val="0"/>
                  <w:divBdr>
                    <w:top w:val="none" w:sz="0" w:space="0" w:color="auto"/>
                    <w:left w:val="none" w:sz="0" w:space="0" w:color="auto"/>
                    <w:bottom w:val="none" w:sz="0" w:space="0" w:color="auto"/>
                    <w:right w:val="none" w:sz="0" w:space="0" w:color="auto"/>
                  </w:divBdr>
                  <w:divsChild>
                    <w:div w:id="2045053197">
                      <w:marLeft w:val="0"/>
                      <w:marRight w:val="0"/>
                      <w:marTop w:val="0"/>
                      <w:marBottom w:val="0"/>
                      <w:divBdr>
                        <w:top w:val="none" w:sz="0" w:space="0" w:color="auto"/>
                        <w:left w:val="none" w:sz="0" w:space="0" w:color="auto"/>
                        <w:bottom w:val="none" w:sz="0" w:space="0" w:color="auto"/>
                        <w:right w:val="none" w:sz="0" w:space="0" w:color="auto"/>
                      </w:divBdr>
                      <w:divsChild>
                        <w:div w:id="8035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7530">
                  <w:marLeft w:val="0"/>
                  <w:marRight w:val="0"/>
                  <w:marTop w:val="240"/>
                  <w:marBottom w:val="0"/>
                  <w:divBdr>
                    <w:top w:val="none" w:sz="0" w:space="0" w:color="auto"/>
                    <w:left w:val="none" w:sz="0" w:space="0" w:color="auto"/>
                    <w:bottom w:val="none" w:sz="0" w:space="0" w:color="auto"/>
                    <w:right w:val="none" w:sz="0" w:space="0" w:color="auto"/>
                  </w:divBdr>
                  <w:divsChild>
                    <w:div w:id="1244492225">
                      <w:marLeft w:val="0"/>
                      <w:marRight w:val="0"/>
                      <w:marTop w:val="0"/>
                      <w:marBottom w:val="0"/>
                      <w:divBdr>
                        <w:top w:val="none" w:sz="0" w:space="0" w:color="auto"/>
                        <w:left w:val="none" w:sz="0" w:space="0" w:color="auto"/>
                        <w:bottom w:val="none" w:sz="0" w:space="0" w:color="auto"/>
                        <w:right w:val="none" w:sz="0" w:space="0" w:color="auto"/>
                      </w:divBdr>
                      <w:divsChild>
                        <w:div w:id="17420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5446">
                  <w:marLeft w:val="0"/>
                  <w:marRight w:val="0"/>
                  <w:marTop w:val="240"/>
                  <w:marBottom w:val="0"/>
                  <w:divBdr>
                    <w:top w:val="none" w:sz="0" w:space="0" w:color="auto"/>
                    <w:left w:val="none" w:sz="0" w:space="0" w:color="auto"/>
                    <w:bottom w:val="none" w:sz="0" w:space="0" w:color="auto"/>
                    <w:right w:val="none" w:sz="0" w:space="0" w:color="auto"/>
                  </w:divBdr>
                  <w:divsChild>
                    <w:div w:id="1131824940">
                      <w:marLeft w:val="0"/>
                      <w:marRight w:val="0"/>
                      <w:marTop w:val="0"/>
                      <w:marBottom w:val="0"/>
                      <w:divBdr>
                        <w:top w:val="none" w:sz="0" w:space="0" w:color="auto"/>
                        <w:left w:val="none" w:sz="0" w:space="0" w:color="auto"/>
                        <w:bottom w:val="none" w:sz="0" w:space="0" w:color="auto"/>
                        <w:right w:val="none" w:sz="0" w:space="0" w:color="auto"/>
                      </w:divBdr>
                      <w:divsChild>
                        <w:div w:id="17615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3243">
                  <w:marLeft w:val="0"/>
                  <w:marRight w:val="0"/>
                  <w:marTop w:val="240"/>
                  <w:marBottom w:val="0"/>
                  <w:divBdr>
                    <w:top w:val="none" w:sz="0" w:space="0" w:color="auto"/>
                    <w:left w:val="none" w:sz="0" w:space="0" w:color="auto"/>
                    <w:bottom w:val="none" w:sz="0" w:space="0" w:color="auto"/>
                    <w:right w:val="none" w:sz="0" w:space="0" w:color="auto"/>
                  </w:divBdr>
                  <w:divsChild>
                    <w:div w:id="2046060337">
                      <w:marLeft w:val="0"/>
                      <w:marRight w:val="0"/>
                      <w:marTop w:val="0"/>
                      <w:marBottom w:val="0"/>
                      <w:divBdr>
                        <w:top w:val="none" w:sz="0" w:space="0" w:color="auto"/>
                        <w:left w:val="none" w:sz="0" w:space="0" w:color="auto"/>
                        <w:bottom w:val="none" w:sz="0" w:space="0" w:color="auto"/>
                        <w:right w:val="none" w:sz="0" w:space="0" w:color="auto"/>
                      </w:divBdr>
                      <w:divsChild>
                        <w:div w:id="7559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2930">
                  <w:marLeft w:val="0"/>
                  <w:marRight w:val="0"/>
                  <w:marTop w:val="240"/>
                  <w:marBottom w:val="0"/>
                  <w:divBdr>
                    <w:top w:val="none" w:sz="0" w:space="0" w:color="auto"/>
                    <w:left w:val="none" w:sz="0" w:space="0" w:color="auto"/>
                    <w:bottom w:val="none" w:sz="0" w:space="0" w:color="auto"/>
                    <w:right w:val="none" w:sz="0" w:space="0" w:color="auto"/>
                  </w:divBdr>
                  <w:divsChild>
                    <w:div w:id="263653379">
                      <w:marLeft w:val="0"/>
                      <w:marRight w:val="0"/>
                      <w:marTop w:val="0"/>
                      <w:marBottom w:val="0"/>
                      <w:divBdr>
                        <w:top w:val="none" w:sz="0" w:space="0" w:color="auto"/>
                        <w:left w:val="none" w:sz="0" w:space="0" w:color="auto"/>
                        <w:bottom w:val="none" w:sz="0" w:space="0" w:color="auto"/>
                        <w:right w:val="none" w:sz="0" w:space="0" w:color="auto"/>
                      </w:divBdr>
                      <w:divsChild>
                        <w:div w:id="17438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0710">
                  <w:marLeft w:val="0"/>
                  <w:marRight w:val="0"/>
                  <w:marTop w:val="240"/>
                  <w:marBottom w:val="0"/>
                  <w:divBdr>
                    <w:top w:val="none" w:sz="0" w:space="0" w:color="auto"/>
                    <w:left w:val="none" w:sz="0" w:space="0" w:color="auto"/>
                    <w:bottom w:val="none" w:sz="0" w:space="0" w:color="auto"/>
                    <w:right w:val="none" w:sz="0" w:space="0" w:color="auto"/>
                  </w:divBdr>
                  <w:divsChild>
                    <w:div w:id="1346634400">
                      <w:marLeft w:val="0"/>
                      <w:marRight w:val="0"/>
                      <w:marTop w:val="0"/>
                      <w:marBottom w:val="0"/>
                      <w:divBdr>
                        <w:top w:val="none" w:sz="0" w:space="0" w:color="auto"/>
                        <w:left w:val="none" w:sz="0" w:space="0" w:color="auto"/>
                        <w:bottom w:val="none" w:sz="0" w:space="0" w:color="auto"/>
                        <w:right w:val="none" w:sz="0" w:space="0" w:color="auto"/>
                      </w:divBdr>
                      <w:divsChild>
                        <w:div w:id="14687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4910">
                  <w:marLeft w:val="0"/>
                  <w:marRight w:val="0"/>
                  <w:marTop w:val="240"/>
                  <w:marBottom w:val="0"/>
                  <w:divBdr>
                    <w:top w:val="none" w:sz="0" w:space="0" w:color="auto"/>
                    <w:left w:val="none" w:sz="0" w:space="0" w:color="auto"/>
                    <w:bottom w:val="none" w:sz="0" w:space="0" w:color="auto"/>
                    <w:right w:val="none" w:sz="0" w:space="0" w:color="auto"/>
                  </w:divBdr>
                  <w:divsChild>
                    <w:div w:id="326713583">
                      <w:marLeft w:val="0"/>
                      <w:marRight w:val="0"/>
                      <w:marTop w:val="0"/>
                      <w:marBottom w:val="0"/>
                      <w:divBdr>
                        <w:top w:val="none" w:sz="0" w:space="0" w:color="auto"/>
                        <w:left w:val="none" w:sz="0" w:space="0" w:color="auto"/>
                        <w:bottom w:val="none" w:sz="0" w:space="0" w:color="auto"/>
                        <w:right w:val="none" w:sz="0" w:space="0" w:color="auto"/>
                      </w:divBdr>
                      <w:divsChild>
                        <w:div w:id="12936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8493">
                  <w:marLeft w:val="0"/>
                  <w:marRight w:val="0"/>
                  <w:marTop w:val="240"/>
                  <w:marBottom w:val="0"/>
                  <w:divBdr>
                    <w:top w:val="none" w:sz="0" w:space="0" w:color="auto"/>
                    <w:left w:val="none" w:sz="0" w:space="0" w:color="auto"/>
                    <w:bottom w:val="none" w:sz="0" w:space="0" w:color="auto"/>
                    <w:right w:val="none" w:sz="0" w:space="0" w:color="auto"/>
                  </w:divBdr>
                  <w:divsChild>
                    <w:div w:id="1213426209">
                      <w:marLeft w:val="0"/>
                      <w:marRight w:val="0"/>
                      <w:marTop w:val="0"/>
                      <w:marBottom w:val="0"/>
                      <w:divBdr>
                        <w:top w:val="none" w:sz="0" w:space="0" w:color="auto"/>
                        <w:left w:val="none" w:sz="0" w:space="0" w:color="auto"/>
                        <w:bottom w:val="none" w:sz="0" w:space="0" w:color="auto"/>
                        <w:right w:val="none" w:sz="0" w:space="0" w:color="auto"/>
                      </w:divBdr>
                      <w:divsChild>
                        <w:div w:id="7889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17497">
                  <w:marLeft w:val="0"/>
                  <w:marRight w:val="0"/>
                  <w:marTop w:val="240"/>
                  <w:marBottom w:val="0"/>
                  <w:divBdr>
                    <w:top w:val="none" w:sz="0" w:space="0" w:color="auto"/>
                    <w:left w:val="none" w:sz="0" w:space="0" w:color="auto"/>
                    <w:bottom w:val="none" w:sz="0" w:space="0" w:color="auto"/>
                    <w:right w:val="none" w:sz="0" w:space="0" w:color="auto"/>
                  </w:divBdr>
                  <w:divsChild>
                    <w:div w:id="1077434005">
                      <w:marLeft w:val="0"/>
                      <w:marRight w:val="0"/>
                      <w:marTop w:val="0"/>
                      <w:marBottom w:val="0"/>
                      <w:divBdr>
                        <w:top w:val="none" w:sz="0" w:space="0" w:color="auto"/>
                        <w:left w:val="none" w:sz="0" w:space="0" w:color="auto"/>
                        <w:bottom w:val="none" w:sz="0" w:space="0" w:color="auto"/>
                        <w:right w:val="none" w:sz="0" w:space="0" w:color="auto"/>
                      </w:divBdr>
                      <w:divsChild>
                        <w:div w:id="16631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7115">
                  <w:marLeft w:val="0"/>
                  <w:marRight w:val="0"/>
                  <w:marTop w:val="240"/>
                  <w:marBottom w:val="0"/>
                  <w:divBdr>
                    <w:top w:val="none" w:sz="0" w:space="0" w:color="auto"/>
                    <w:left w:val="none" w:sz="0" w:space="0" w:color="auto"/>
                    <w:bottom w:val="none" w:sz="0" w:space="0" w:color="auto"/>
                    <w:right w:val="none" w:sz="0" w:space="0" w:color="auto"/>
                  </w:divBdr>
                  <w:divsChild>
                    <w:div w:id="486173714">
                      <w:marLeft w:val="0"/>
                      <w:marRight w:val="0"/>
                      <w:marTop w:val="0"/>
                      <w:marBottom w:val="0"/>
                      <w:divBdr>
                        <w:top w:val="none" w:sz="0" w:space="0" w:color="auto"/>
                        <w:left w:val="none" w:sz="0" w:space="0" w:color="auto"/>
                        <w:bottom w:val="none" w:sz="0" w:space="0" w:color="auto"/>
                        <w:right w:val="none" w:sz="0" w:space="0" w:color="auto"/>
                      </w:divBdr>
                      <w:divsChild>
                        <w:div w:id="2620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4183">
                  <w:marLeft w:val="0"/>
                  <w:marRight w:val="0"/>
                  <w:marTop w:val="240"/>
                  <w:marBottom w:val="0"/>
                  <w:divBdr>
                    <w:top w:val="none" w:sz="0" w:space="0" w:color="auto"/>
                    <w:left w:val="none" w:sz="0" w:space="0" w:color="auto"/>
                    <w:bottom w:val="none" w:sz="0" w:space="0" w:color="auto"/>
                    <w:right w:val="none" w:sz="0" w:space="0" w:color="auto"/>
                  </w:divBdr>
                  <w:divsChild>
                    <w:div w:id="1701512908">
                      <w:marLeft w:val="0"/>
                      <w:marRight w:val="0"/>
                      <w:marTop w:val="0"/>
                      <w:marBottom w:val="0"/>
                      <w:divBdr>
                        <w:top w:val="none" w:sz="0" w:space="0" w:color="auto"/>
                        <w:left w:val="none" w:sz="0" w:space="0" w:color="auto"/>
                        <w:bottom w:val="none" w:sz="0" w:space="0" w:color="auto"/>
                        <w:right w:val="none" w:sz="0" w:space="0" w:color="auto"/>
                      </w:divBdr>
                      <w:divsChild>
                        <w:div w:id="11386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5587">
                  <w:marLeft w:val="0"/>
                  <w:marRight w:val="0"/>
                  <w:marTop w:val="240"/>
                  <w:marBottom w:val="0"/>
                  <w:divBdr>
                    <w:top w:val="none" w:sz="0" w:space="0" w:color="auto"/>
                    <w:left w:val="none" w:sz="0" w:space="0" w:color="auto"/>
                    <w:bottom w:val="none" w:sz="0" w:space="0" w:color="auto"/>
                    <w:right w:val="none" w:sz="0" w:space="0" w:color="auto"/>
                  </w:divBdr>
                  <w:divsChild>
                    <w:div w:id="2127575262">
                      <w:marLeft w:val="0"/>
                      <w:marRight w:val="0"/>
                      <w:marTop w:val="0"/>
                      <w:marBottom w:val="0"/>
                      <w:divBdr>
                        <w:top w:val="none" w:sz="0" w:space="0" w:color="auto"/>
                        <w:left w:val="none" w:sz="0" w:space="0" w:color="auto"/>
                        <w:bottom w:val="none" w:sz="0" w:space="0" w:color="auto"/>
                        <w:right w:val="none" w:sz="0" w:space="0" w:color="auto"/>
                      </w:divBdr>
                      <w:divsChild>
                        <w:div w:id="4470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8576">
                  <w:marLeft w:val="0"/>
                  <w:marRight w:val="0"/>
                  <w:marTop w:val="240"/>
                  <w:marBottom w:val="0"/>
                  <w:divBdr>
                    <w:top w:val="none" w:sz="0" w:space="0" w:color="auto"/>
                    <w:left w:val="none" w:sz="0" w:space="0" w:color="auto"/>
                    <w:bottom w:val="none" w:sz="0" w:space="0" w:color="auto"/>
                    <w:right w:val="none" w:sz="0" w:space="0" w:color="auto"/>
                  </w:divBdr>
                  <w:divsChild>
                    <w:div w:id="857083309">
                      <w:marLeft w:val="0"/>
                      <w:marRight w:val="0"/>
                      <w:marTop w:val="0"/>
                      <w:marBottom w:val="0"/>
                      <w:divBdr>
                        <w:top w:val="none" w:sz="0" w:space="0" w:color="auto"/>
                        <w:left w:val="none" w:sz="0" w:space="0" w:color="auto"/>
                        <w:bottom w:val="none" w:sz="0" w:space="0" w:color="auto"/>
                        <w:right w:val="none" w:sz="0" w:space="0" w:color="auto"/>
                      </w:divBdr>
                      <w:divsChild>
                        <w:div w:id="10377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991">
                  <w:marLeft w:val="0"/>
                  <w:marRight w:val="0"/>
                  <w:marTop w:val="240"/>
                  <w:marBottom w:val="0"/>
                  <w:divBdr>
                    <w:top w:val="none" w:sz="0" w:space="0" w:color="auto"/>
                    <w:left w:val="none" w:sz="0" w:space="0" w:color="auto"/>
                    <w:bottom w:val="none" w:sz="0" w:space="0" w:color="auto"/>
                    <w:right w:val="none" w:sz="0" w:space="0" w:color="auto"/>
                  </w:divBdr>
                  <w:divsChild>
                    <w:div w:id="1679234826">
                      <w:marLeft w:val="0"/>
                      <w:marRight w:val="0"/>
                      <w:marTop w:val="0"/>
                      <w:marBottom w:val="0"/>
                      <w:divBdr>
                        <w:top w:val="none" w:sz="0" w:space="0" w:color="auto"/>
                        <w:left w:val="none" w:sz="0" w:space="0" w:color="auto"/>
                        <w:bottom w:val="none" w:sz="0" w:space="0" w:color="auto"/>
                        <w:right w:val="none" w:sz="0" w:space="0" w:color="auto"/>
                      </w:divBdr>
                      <w:divsChild>
                        <w:div w:id="12264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9029">
                  <w:marLeft w:val="0"/>
                  <w:marRight w:val="0"/>
                  <w:marTop w:val="240"/>
                  <w:marBottom w:val="0"/>
                  <w:divBdr>
                    <w:top w:val="none" w:sz="0" w:space="0" w:color="auto"/>
                    <w:left w:val="none" w:sz="0" w:space="0" w:color="auto"/>
                    <w:bottom w:val="none" w:sz="0" w:space="0" w:color="auto"/>
                    <w:right w:val="none" w:sz="0" w:space="0" w:color="auto"/>
                  </w:divBdr>
                  <w:divsChild>
                    <w:div w:id="1320227926">
                      <w:marLeft w:val="0"/>
                      <w:marRight w:val="0"/>
                      <w:marTop w:val="0"/>
                      <w:marBottom w:val="0"/>
                      <w:divBdr>
                        <w:top w:val="none" w:sz="0" w:space="0" w:color="auto"/>
                        <w:left w:val="none" w:sz="0" w:space="0" w:color="auto"/>
                        <w:bottom w:val="none" w:sz="0" w:space="0" w:color="auto"/>
                        <w:right w:val="none" w:sz="0" w:space="0" w:color="auto"/>
                      </w:divBdr>
                      <w:divsChild>
                        <w:div w:id="2881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1990">
                  <w:marLeft w:val="0"/>
                  <w:marRight w:val="0"/>
                  <w:marTop w:val="240"/>
                  <w:marBottom w:val="0"/>
                  <w:divBdr>
                    <w:top w:val="none" w:sz="0" w:space="0" w:color="auto"/>
                    <w:left w:val="none" w:sz="0" w:space="0" w:color="auto"/>
                    <w:bottom w:val="none" w:sz="0" w:space="0" w:color="auto"/>
                    <w:right w:val="none" w:sz="0" w:space="0" w:color="auto"/>
                  </w:divBdr>
                  <w:divsChild>
                    <w:div w:id="181283026">
                      <w:marLeft w:val="0"/>
                      <w:marRight w:val="0"/>
                      <w:marTop w:val="0"/>
                      <w:marBottom w:val="0"/>
                      <w:divBdr>
                        <w:top w:val="none" w:sz="0" w:space="0" w:color="auto"/>
                        <w:left w:val="none" w:sz="0" w:space="0" w:color="auto"/>
                        <w:bottom w:val="none" w:sz="0" w:space="0" w:color="auto"/>
                        <w:right w:val="none" w:sz="0" w:space="0" w:color="auto"/>
                      </w:divBdr>
                      <w:divsChild>
                        <w:div w:id="4938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30732">
                  <w:marLeft w:val="0"/>
                  <w:marRight w:val="0"/>
                  <w:marTop w:val="240"/>
                  <w:marBottom w:val="0"/>
                  <w:divBdr>
                    <w:top w:val="none" w:sz="0" w:space="0" w:color="auto"/>
                    <w:left w:val="none" w:sz="0" w:space="0" w:color="auto"/>
                    <w:bottom w:val="none" w:sz="0" w:space="0" w:color="auto"/>
                    <w:right w:val="none" w:sz="0" w:space="0" w:color="auto"/>
                  </w:divBdr>
                  <w:divsChild>
                    <w:div w:id="1009672046">
                      <w:marLeft w:val="0"/>
                      <w:marRight w:val="0"/>
                      <w:marTop w:val="0"/>
                      <w:marBottom w:val="0"/>
                      <w:divBdr>
                        <w:top w:val="none" w:sz="0" w:space="0" w:color="auto"/>
                        <w:left w:val="none" w:sz="0" w:space="0" w:color="auto"/>
                        <w:bottom w:val="none" w:sz="0" w:space="0" w:color="auto"/>
                        <w:right w:val="none" w:sz="0" w:space="0" w:color="auto"/>
                      </w:divBdr>
                      <w:divsChild>
                        <w:div w:id="5439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76881">
                  <w:marLeft w:val="0"/>
                  <w:marRight w:val="0"/>
                  <w:marTop w:val="240"/>
                  <w:marBottom w:val="0"/>
                  <w:divBdr>
                    <w:top w:val="none" w:sz="0" w:space="0" w:color="auto"/>
                    <w:left w:val="none" w:sz="0" w:space="0" w:color="auto"/>
                    <w:bottom w:val="none" w:sz="0" w:space="0" w:color="auto"/>
                    <w:right w:val="none" w:sz="0" w:space="0" w:color="auto"/>
                  </w:divBdr>
                  <w:divsChild>
                    <w:div w:id="2026713153">
                      <w:marLeft w:val="0"/>
                      <w:marRight w:val="0"/>
                      <w:marTop w:val="0"/>
                      <w:marBottom w:val="0"/>
                      <w:divBdr>
                        <w:top w:val="none" w:sz="0" w:space="0" w:color="auto"/>
                        <w:left w:val="none" w:sz="0" w:space="0" w:color="auto"/>
                        <w:bottom w:val="none" w:sz="0" w:space="0" w:color="auto"/>
                        <w:right w:val="none" w:sz="0" w:space="0" w:color="auto"/>
                      </w:divBdr>
                      <w:divsChild>
                        <w:div w:id="9700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80270">
                  <w:marLeft w:val="0"/>
                  <w:marRight w:val="0"/>
                  <w:marTop w:val="240"/>
                  <w:marBottom w:val="0"/>
                  <w:divBdr>
                    <w:top w:val="none" w:sz="0" w:space="0" w:color="auto"/>
                    <w:left w:val="none" w:sz="0" w:space="0" w:color="auto"/>
                    <w:bottom w:val="none" w:sz="0" w:space="0" w:color="auto"/>
                    <w:right w:val="none" w:sz="0" w:space="0" w:color="auto"/>
                  </w:divBdr>
                  <w:divsChild>
                    <w:div w:id="997611327">
                      <w:marLeft w:val="0"/>
                      <w:marRight w:val="0"/>
                      <w:marTop w:val="0"/>
                      <w:marBottom w:val="0"/>
                      <w:divBdr>
                        <w:top w:val="none" w:sz="0" w:space="0" w:color="auto"/>
                        <w:left w:val="none" w:sz="0" w:space="0" w:color="auto"/>
                        <w:bottom w:val="none" w:sz="0" w:space="0" w:color="auto"/>
                        <w:right w:val="none" w:sz="0" w:space="0" w:color="auto"/>
                      </w:divBdr>
                      <w:divsChild>
                        <w:div w:id="19518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8915">
                  <w:marLeft w:val="0"/>
                  <w:marRight w:val="0"/>
                  <w:marTop w:val="240"/>
                  <w:marBottom w:val="0"/>
                  <w:divBdr>
                    <w:top w:val="none" w:sz="0" w:space="0" w:color="auto"/>
                    <w:left w:val="none" w:sz="0" w:space="0" w:color="auto"/>
                    <w:bottom w:val="none" w:sz="0" w:space="0" w:color="auto"/>
                    <w:right w:val="none" w:sz="0" w:space="0" w:color="auto"/>
                  </w:divBdr>
                  <w:divsChild>
                    <w:div w:id="1062172457">
                      <w:marLeft w:val="0"/>
                      <w:marRight w:val="0"/>
                      <w:marTop w:val="0"/>
                      <w:marBottom w:val="0"/>
                      <w:divBdr>
                        <w:top w:val="none" w:sz="0" w:space="0" w:color="auto"/>
                        <w:left w:val="none" w:sz="0" w:space="0" w:color="auto"/>
                        <w:bottom w:val="none" w:sz="0" w:space="0" w:color="auto"/>
                        <w:right w:val="none" w:sz="0" w:space="0" w:color="auto"/>
                      </w:divBdr>
                      <w:divsChild>
                        <w:div w:id="8078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52181">
                  <w:marLeft w:val="0"/>
                  <w:marRight w:val="0"/>
                  <w:marTop w:val="240"/>
                  <w:marBottom w:val="0"/>
                  <w:divBdr>
                    <w:top w:val="none" w:sz="0" w:space="0" w:color="auto"/>
                    <w:left w:val="none" w:sz="0" w:space="0" w:color="auto"/>
                    <w:bottom w:val="none" w:sz="0" w:space="0" w:color="auto"/>
                    <w:right w:val="none" w:sz="0" w:space="0" w:color="auto"/>
                  </w:divBdr>
                  <w:divsChild>
                    <w:div w:id="1129131650">
                      <w:marLeft w:val="0"/>
                      <w:marRight w:val="0"/>
                      <w:marTop w:val="0"/>
                      <w:marBottom w:val="0"/>
                      <w:divBdr>
                        <w:top w:val="none" w:sz="0" w:space="0" w:color="auto"/>
                        <w:left w:val="none" w:sz="0" w:space="0" w:color="auto"/>
                        <w:bottom w:val="none" w:sz="0" w:space="0" w:color="auto"/>
                        <w:right w:val="none" w:sz="0" w:space="0" w:color="auto"/>
                      </w:divBdr>
                      <w:divsChild>
                        <w:div w:id="16806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8984">
                  <w:marLeft w:val="0"/>
                  <w:marRight w:val="0"/>
                  <w:marTop w:val="240"/>
                  <w:marBottom w:val="0"/>
                  <w:divBdr>
                    <w:top w:val="none" w:sz="0" w:space="0" w:color="auto"/>
                    <w:left w:val="none" w:sz="0" w:space="0" w:color="auto"/>
                    <w:bottom w:val="none" w:sz="0" w:space="0" w:color="auto"/>
                    <w:right w:val="none" w:sz="0" w:space="0" w:color="auto"/>
                  </w:divBdr>
                  <w:divsChild>
                    <w:div w:id="858546342">
                      <w:marLeft w:val="0"/>
                      <w:marRight w:val="0"/>
                      <w:marTop w:val="0"/>
                      <w:marBottom w:val="0"/>
                      <w:divBdr>
                        <w:top w:val="none" w:sz="0" w:space="0" w:color="auto"/>
                        <w:left w:val="none" w:sz="0" w:space="0" w:color="auto"/>
                        <w:bottom w:val="none" w:sz="0" w:space="0" w:color="auto"/>
                        <w:right w:val="none" w:sz="0" w:space="0" w:color="auto"/>
                      </w:divBdr>
                      <w:divsChild>
                        <w:div w:id="20344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4634">
                  <w:marLeft w:val="0"/>
                  <w:marRight w:val="0"/>
                  <w:marTop w:val="240"/>
                  <w:marBottom w:val="0"/>
                  <w:divBdr>
                    <w:top w:val="none" w:sz="0" w:space="0" w:color="auto"/>
                    <w:left w:val="none" w:sz="0" w:space="0" w:color="auto"/>
                    <w:bottom w:val="none" w:sz="0" w:space="0" w:color="auto"/>
                    <w:right w:val="none" w:sz="0" w:space="0" w:color="auto"/>
                  </w:divBdr>
                  <w:divsChild>
                    <w:div w:id="55247014">
                      <w:marLeft w:val="0"/>
                      <w:marRight w:val="0"/>
                      <w:marTop w:val="0"/>
                      <w:marBottom w:val="0"/>
                      <w:divBdr>
                        <w:top w:val="none" w:sz="0" w:space="0" w:color="auto"/>
                        <w:left w:val="none" w:sz="0" w:space="0" w:color="auto"/>
                        <w:bottom w:val="none" w:sz="0" w:space="0" w:color="auto"/>
                        <w:right w:val="none" w:sz="0" w:space="0" w:color="auto"/>
                      </w:divBdr>
                      <w:divsChild>
                        <w:div w:id="7800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7169">
                  <w:marLeft w:val="0"/>
                  <w:marRight w:val="0"/>
                  <w:marTop w:val="240"/>
                  <w:marBottom w:val="0"/>
                  <w:divBdr>
                    <w:top w:val="none" w:sz="0" w:space="0" w:color="auto"/>
                    <w:left w:val="none" w:sz="0" w:space="0" w:color="auto"/>
                    <w:bottom w:val="none" w:sz="0" w:space="0" w:color="auto"/>
                    <w:right w:val="none" w:sz="0" w:space="0" w:color="auto"/>
                  </w:divBdr>
                  <w:divsChild>
                    <w:div w:id="958488903">
                      <w:marLeft w:val="0"/>
                      <w:marRight w:val="0"/>
                      <w:marTop w:val="0"/>
                      <w:marBottom w:val="0"/>
                      <w:divBdr>
                        <w:top w:val="none" w:sz="0" w:space="0" w:color="auto"/>
                        <w:left w:val="none" w:sz="0" w:space="0" w:color="auto"/>
                        <w:bottom w:val="none" w:sz="0" w:space="0" w:color="auto"/>
                        <w:right w:val="none" w:sz="0" w:space="0" w:color="auto"/>
                      </w:divBdr>
                      <w:divsChild>
                        <w:div w:id="3621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8713">
                  <w:marLeft w:val="0"/>
                  <w:marRight w:val="0"/>
                  <w:marTop w:val="240"/>
                  <w:marBottom w:val="0"/>
                  <w:divBdr>
                    <w:top w:val="none" w:sz="0" w:space="0" w:color="auto"/>
                    <w:left w:val="none" w:sz="0" w:space="0" w:color="auto"/>
                    <w:bottom w:val="none" w:sz="0" w:space="0" w:color="auto"/>
                    <w:right w:val="none" w:sz="0" w:space="0" w:color="auto"/>
                  </w:divBdr>
                  <w:divsChild>
                    <w:div w:id="978610352">
                      <w:marLeft w:val="0"/>
                      <w:marRight w:val="0"/>
                      <w:marTop w:val="0"/>
                      <w:marBottom w:val="0"/>
                      <w:divBdr>
                        <w:top w:val="none" w:sz="0" w:space="0" w:color="auto"/>
                        <w:left w:val="none" w:sz="0" w:space="0" w:color="auto"/>
                        <w:bottom w:val="none" w:sz="0" w:space="0" w:color="auto"/>
                        <w:right w:val="none" w:sz="0" w:space="0" w:color="auto"/>
                      </w:divBdr>
                      <w:divsChild>
                        <w:div w:id="1121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33851">
                  <w:marLeft w:val="0"/>
                  <w:marRight w:val="0"/>
                  <w:marTop w:val="240"/>
                  <w:marBottom w:val="0"/>
                  <w:divBdr>
                    <w:top w:val="none" w:sz="0" w:space="0" w:color="auto"/>
                    <w:left w:val="none" w:sz="0" w:space="0" w:color="auto"/>
                    <w:bottom w:val="none" w:sz="0" w:space="0" w:color="auto"/>
                    <w:right w:val="none" w:sz="0" w:space="0" w:color="auto"/>
                  </w:divBdr>
                  <w:divsChild>
                    <w:div w:id="1496677874">
                      <w:marLeft w:val="0"/>
                      <w:marRight w:val="0"/>
                      <w:marTop w:val="0"/>
                      <w:marBottom w:val="0"/>
                      <w:divBdr>
                        <w:top w:val="none" w:sz="0" w:space="0" w:color="auto"/>
                        <w:left w:val="none" w:sz="0" w:space="0" w:color="auto"/>
                        <w:bottom w:val="none" w:sz="0" w:space="0" w:color="auto"/>
                        <w:right w:val="none" w:sz="0" w:space="0" w:color="auto"/>
                      </w:divBdr>
                      <w:divsChild>
                        <w:div w:id="20105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05006">
                  <w:marLeft w:val="0"/>
                  <w:marRight w:val="0"/>
                  <w:marTop w:val="240"/>
                  <w:marBottom w:val="0"/>
                  <w:divBdr>
                    <w:top w:val="none" w:sz="0" w:space="0" w:color="auto"/>
                    <w:left w:val="none" w:sz="0" w:space="0" w:color="auto"/>
                    <w:bottom w:val="none" w:sz="0" w:space="0" w:color="auto"/>
                    <w:right w:val="none" w:sz="0" w:space="0" w:color="auto"/>
                  </w:divBdr>
                  <w:divsChild>
                    <w:div w:id="1068502128">
                      <w:marLeft w:val="0"/>
                      <w:marRight w:val="0"/>
                      <w:marTop w:val="0"/>
                      <w:marBottom w:val="0"/>
                      <w:divBdr>
                        <w:top w:val="none" w:sz="0" w:space="0" w:color="auto"/>
                        <w:left w:val="none" w:sz="0" w:space="0" w:color="auto"/>
                        <w:bottom w:val="none" w:sz="0" w:space="0" w:color="auto"/>
                        <w:right w:val="none" w:sz="0" w:space="0" w:color="auto"/>
                      </w:divBdr>
                      <w:divsChild>
                        <w:div w:id="7352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3168">
                  <w:marLeft w:val="0"/>
                  <w:marRight w:val="0"/>
                  <w:marTop w:val="240"/>
                  <w:marBottom w:val="0"/>
                  <w:divBdr>
                    <w:top w:val="none" w:sz="0" w:space="0" w:color="auto"/>
                    <w:left w:val="none" w:sz="0" w:space="0" w:color="auto"/>
                    <w:bottom w:val="none" w:sz="0" w:space="0" w:color="auto"/>
                    <w:right w:val="none" w:sz="0" w:space="0" w:color="auto"/>
                  </w:divBdr>
                  <w:divsChild>
                    <w:div w:id="44960223">
                      <w:marLeft w:val="0"/>
                      <w:marRight w:val="0"/>
                      <w:marTop w:val="0"/>
                      <w:marBottom w:val="0"/>
                      <w:divBdr>
                        <w:top w:val="none" w:sz="0" w:space="0" w:color="auto"/>
                        <w:left w:val="none" w:sz="0" w:space="0" w:color="auto"/>
                        <w:bottom w:val="none" w:sz="0" w:space="0" w:color="auto"/>
                        <w:right w:val="none" w:sz="0" w:space="0" w:color="auto"/>
                      </w:divBdr>
                      <w:divsChild>
                        <w:div w:id="17623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6117">
                  <w:marLeft w:val="0"/>
                  <w:marRight w:val="0"/>
                  <w:marTop w:val="240"/>
                  <w:marBottom w:val="0"/>
                  <w:divBdr>
                    <w:top w:val="none" w:sz="0" w:space="0" w:color="auto"/>
                    <w:left w:val="none" w:sz="0" w:space="0" w:color="auto"/>
                    <w:bottom w:val="none" w:sz="0" w:space="0" w:color="auto"/>
                    <w:right w:val="none" w:sz="0" w:space="0" w:color="auto"/>
                  </w:divBdr>
                  <w:divsChild>
                    <w:div w:id="630987422">
                      <w:marLeft w:val="0"/>
                      <w:marRight w:val="0"/>
                      <w:marTop w:val="0"/>
                      <w:marBottom w:val="0"/>
                      <w:divBdr>
                        <w:top w:val="none" w:sz="0" w:space="0" w:color="auto"/>
                        <w:left w:val="none" w:sz="0" w:space="0" w:color="auto"/>
                        <w:bottom w:val="none" w:sz="0" w:space="0" w:color="auto"/>
                        <w:right w:val="none" w:sz="0" w:space="0" w:color="auto"/>
                      </w:divBdr>
                      <w:divsChild>
                        <w:div w:id="14601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5392">
                  <w:marLeft w:val="0"/>
                  <w:marRight w:val="0"/>
                  <w:marTop w:val="240"/>
                  <w:marBottom w:val="0"/>
                  <w:divBdr>
                    <w:top w:val="none" w:sz="0" w:space="0" w:color="auto"/>
                    <w:left w:val="none" w:sz="0" w:space="0" w:color="auto"/>
                    <w:bottom w:val="none" w:sz="0" w:space="0" w:color="auto"/>
                    <w:right w:val="none" w:sz="0" w:space="0" w:color="auto"/>
                  </w:divBdr>
                  <w:divsChild>
                    <w:div w:id="1467240558">
                      <w:marLeft w:val="0"/>
                      <w:marRight w:val="0"/>
                      <w:marTop w:val="0"/>
                      <w:marBottom w:val="0"/>
                      <w:divBdr>
                        <w:top w:val="none" w:sz="0" w:space="0" w:color="auto"/>
                        <w:left w:val="none" w:sz="0" w:space="0" w:color="auto"/>
                        <w:bottom w:val="none" w:sz="0" w:space="0" w:color="auto"/>
                        <w:right w:val="none" w:sz="0" w:space="0" w:color="auto"/>
                      </w:divBdr>
                      <w:divsChild>
                        <w:div w:id="16306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4179">
                  <w:marLeft w:val="0"/>
                  <w:marRight w:val="0"/>
                  <w:marTop w:val="240"/>
                  <w:marBottom w:val="0"/>
                  <w:divBdr>
                    <w:top w:val="none" w:sz="0" w:space="0" w:color="auto"/>
                    <w:left w:val="none" w:sz="0" w:space="0" w:color="auto"/>
                    <w:bottom w:val="none" w:sz="0" w:space="0" w:color="auto"/>
                    <w:right w:val="none" w:sz="0" w:space="0" w:color="auto"/>
                  </w:divBdr>
                  <w:divsChild>
                    <w:div w:id="430779952">
                      <w:marLeft w:val="0"/>
                      <w:marRight w:val="0"/>
                      <w:marTop w:val="0"/>
                      <w:marBottom w:val="0"/>
                      <w:divBdr>
                        <w:top w:val="none" w:sz="0" w:space="0" w:color="auto"/>
                        <w:left w:val="none" w:sz="0" w:space="0" w:color="auto"/>
                        <w:bottom w:val="none" w:sz="0" w:space="0" w:color="auto"/>
                        <w:right w:val="none" w:sz="0" w:space="0" w:color="auto"/>
                      </w:divBdr>
                      <w:divsChild>
                        <w:div w:id="8677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5118">
                  <w:marLeft w:val="0"/>
                  <w:marRight w:val="0"/>
                  <w:marTop w:val="240"/>
                  <w:marBottom w:val="0"/>
                  <w:divBdr>
                    <w:top w:val="none" w:sz="0" w:space="0" w:color="auto"/>
                    <w:left w:val="none" w:sz="0" w:space="0" w:color="auto"/>
                    <w:bottom w:val="none" w:sz="0" w:space="0" w:color="auto"/>
                    <w:right w:val="none" w:sz="0" w:space="0" w:color="auto"/>
                  </w:divBdr>
                  <w:divsChild>
                    <w:div w:id="1762795110">
                      <w:marLeft w:val="0"/>
                      <w:marRight w:val="0"/>
                      <w:marTop w:val="0"/>
                      <w:marBottom w:val="0"/>
                      <w:divBdr>
                        <w:top w:val="none" w:sz="0" w:space="0" w:color="auto"/>
                        <w:left w:val="none" w:sz="0" w:space="0" w:color="auto"/>
                        <w:bottom w:val="none" w:sz="0" w:space="0" w:color="auto"/>
                        <w:right w:val="none" w:sz="0" w:space="0" w:color="auto"/>
                      </w:divBdr>
                      <w:divsChild>
                        <w:div w:id="248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053">
                  <w:marLeft w:val="0"/>
                  <w:marRight w:val="0"/>
                  <w:marTop w:val="240"/>
                  <w:marBottom w:val="0"/>
                  <w:divBdr>
                    <w:top w:val="none" w:sz="0" w:space="0" w:color="auto"/>
                    <w:left w:val="none" w:sz="0" w:space="0" w:color="auto"/>
                    <w:bottom w:val="none" w:sz="0" w:space="0" w:color="auto"/>
                    <w:right w:val="none" w:sz="0" w:space="0" w:color="auto"/>
                  </w:divBdr>
                  <w:divsChild>
                    <w:div w:id="845436002">
                      <w:marLeft w:val="0"/>
                      <w:marRight w:val="0"/>
                      <w:marTop w:val="0"/>
                      <w:marBottom w:val="0"/>
                      <w:divBdr>
                        <w:top w:val="none" w:sz="0" w:space="0" w:color="auto"/>
                        <w:left w:val="none" w:sz="0" w:space="0" w:color="auto"/>
                        <w:bottom w:val="none" w:sz="0" w:space="0" w:color="auto"/>
                        <w:right w:val="none" w:sz="0" w:space="0" w:color="auto"/>
                      </w:divBdr>
                      <w:divsChild>
                        <w:div w:id="14472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4783">
                  <w:marLeft w:val="0"/>
                  <w:marRight w:val="0"/>
                  <w:marTop w:val="240"/>
                  <w:marBottom w:val="0"/>
                  <w:divBdr>
                    <w:top w:val="none" w:sz="0" w:space="0" w:color="auto"/>
                    <w:left w:val="none" w:sz="0" w:space="0" w:color="auto"/>
                    <w:bottom w:val="none" w:sz="0" w:space="0" w:color="auto"/>
                    <w:right w:val="none" w:sz="0" w:space="0" w:color="auto"/>
                  </w:divBdr>
                  <w:divsChild>
                    <w:div w:id="1551528569">
                      <w:marLeft w:val="0"/>
                      <w:marRight w:val="0"/>
                      <w:marTop w:val="0"/>
                      <w:marBottom w:val="0"/>
                      <w:divBdr>
                        <w:top w:val="none" w:sz="0" w:space="0" w:color="auto"/>
                        <w:left w:val="none" w:sz="0" w:space="0" w:color="auto"/>
                        <w:bottom w:val="none" w:sz="0" w:space="0" w:color="auto"/>
                        <w:right w:val="none" w:sz="0" w:space="0" w:color="auto"/>
                      </w:divBdr>
                      <w:divsChild>
                        <w:div w:id="25822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7140">
                  <w:marLeft w:val="0"/>
                  <w:marRight w:val="0"/>
                  <w:marTop w:val="240"/>
                  <w:marBottom w:val="0"/>
                  <w:divBdr>
                    <w:top w:val="none" w:sz="0" w:space="0" w:color="auto"/>
                    <w:left w:val="none" w:sz="0" w:space="0" w:color="auto"/>
                    <w:bottom w:val="none" w:sz="0" w:space="0" w:color="auto"/>
                    <w:right w:val="none" w:sz="0" w:space="0" w:color="auto"/>
                  </w:divBdr>
                  <w:divsChild>
                    <w:div w:id="385686037">
                      <w:marLeft w:val="0"/>
                      <w:marRight w:val="0"/>
                      <w:marTop w:val="0"/>
                      <w:marBottom w:val="0"/>
                      <w:divBdr>
                        <w:top w:val="none" w:sz="0" w:space="0" w:color="auto"/>
                        <w:left w:val="none" w:sz="0" w:space="0" w:color="auto"/>
                        <w:bottom w:val="none" w:sz="0" w:space="0" w:color="auto"/>
                        <w:right w:val="none" w:sz="0" w:space="0" w:color="auto"/>
                      </w:divBdr>
                      <w:divsChild>
                        <w:div w:id="1426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6645">
                  <w:marLeft w:val="0"/>
                  <w:marRight w:val="0"/>
                  <w:marTop w:val="240"/>
                  <w:marBottom w:val="0"/>
                  <w:divBdr>
                    <w:top w:val="none" w:sz="0" w:space="0" w:color="auto"/>
                    <w:left w:val="none" w:sz="0" w:space="0" w:color="auto"/>
                    <w:bottom w:val="none" w:sz="0" w:space="0" w:color="auto"/>
                    <w:right w:val="none" w:sz="0" w:space="0" w:color="auto"/>
                  </w:divBdr>
                  <w:divsChild>
                    <w:div w:id="1910844436">
                      <w:marLeft w:val="0"/>
                      <w:marRight w:val="0"/>
                      <w:marTop w:val="0"/>
                      <w:marBottom w:val="0"/>
                      <w:divBdr>
                        <w:top w:val="none" w:sz="0" w:space="0" w:color="auto"/>
                        <w:left w:val="none" w:sz="0" w:space="0" w:color="auto"/>
                        <w:bottom w:val="none" w:sz="0" w:space="0" w:color="auto"/>
                        <w:right w:val="none" w:sz="0" w:space="0" w:color="auto"/>
                      </w:divBdr>
                      <w:divsChild>
                        <w:div w:id="1321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5424">
                  <w:marLeft w:val="0"/>
                  <w:marRight w:val="0"/>
                  <w:marTop w:val="240"/>
                  <w:marBottom w:val="0"/>
                  <w:divBdr>
                    <w:top w:val="none" w:sz="0" w:space="0" w:color="auto"/>
                    <w:left w:val="none" w:sz="0" w:space="0" w:color="auto"/>
                    <w:bottom w:val="none" w:sz="0" w:space="0" w:color="auto"/>
                    <w:right w:val="none" w:sz="0" w:space="0" w:color="auto"/>
                  </w:divBdr>
                  <w:divsChild>
                    <w:div w:id="827483068">
                      <w:marLeft w:val="0"/>
                      <w:marRight w:val="0"/>
                      <w:marTop w:val="0"/>
                      <w:marBottom w:val="0"/>
                      <w:divBdr>
                        <w:top w:val="none" w:sz="0" w:space="0" w:color="auto"/>
                        <w:left w:val="none" w:sz="0" w:space="0" w:color="auto"/>
                        <w:bottom w:val="none" w:sz="0" w:space="0" w:color="auto"/>
                        <w:right w:val="none" w:sz="0" w:space="0" w:color="auto"/>
                      </w:divBdr>
                      <w:divsChild>
                        <w:div w:id="14873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0946">
                  <w:marLeft w:val="0"/>
                  <w:marRight w:val="0"/>
                  <w:marTop w:val="240"/>
                  <w:marBottom w:val="0"/>
                  <w:divBdr>
                    <w:top w:val="none" w:sz="0" w:space="0" w:color="auto"/>
                    <w:left w:val="none" w:sz="0" w:space="0" w:color="auto"/>
                    <w:bottom w:val="none" w:sz="0" w:space="0" w:color="auto"/>
                    <w:right w:val="none" w:sz="0" w:space="0" w:color="auto"/>
                  </w:divBdr>
                  <w:divsChild>
                    <w:div w:id="1498568966">
                      <w:marLeft w:val="0"/>
                      <w:marRight w:val="0"/>
                      <w:marTop w:val="0"/>
                      <w:marBottom w:val="0"/>
                      <w:divBdr>
                        <w:top w:val="none" w:sz="0" w:space="0" w:color="auto"/>
                        <w:left w:val="none" w:sz="0" w:space="0" w:color="auto"/>
                        <w:bottom w:val="none" w:sz="0" w:space="0" w:color="auto"/>
                        <w:right w:val="none" w:sz="0" w:space="0" w:color="auto"/>
                      </w:divBdr>
                      <w:divsChild>
                        <w:div w:id="7298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18838">
                  <w:marLeft w:val="0"/>
                  <w:marRight w:val="0"/>
                  <w:marTop w:val="240"/>
                  <w:marBottom w:val="0"/>
                  <w:divBdr>
                    <w:top w:val="none" w:sz="0" w:space="0" w:color="auto"/>
                    <w:left w:val="none" w:sz="0" w:space="0" w:color="auto"/>
                    <w:bottom w:val="none" w:sz="0" w:space="0" w:color="auto"/>
                    <w:right w:val="none" w:sz="0" w:space="0" w:color="auto"/>
                  </w:divBdr>
                  <w:divsChild>
                    <w:div w:id="1934195246">
                      <w:marLeft w:val="0"/>
                      <w:marRight w:val="0"/>
                      <w:marTop w:val="0"/>
                      <w:marBottom w:val="0"/>
                      <w:divBdr>
                        <w:top w:val="none" w:sz="0" w:space="0" w:color="auto"/>
                        <w:left w:val="none" w:sz="0" w:space="0" w:color="auto"/>
                        <w:bottom w:val="none" w:sz="0" w:space="0" w:color="auto"/>
                        <w:right w:val="none" w:sz="0" w:space="0" w:color="auto"/>
                      </w:divBdr>
                      <w:divsChild>
                        <w:div w:id="16521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7947">
                  <w:marLeft w:val="0"/>
                  <w:marRight w:val="0"/>
                  <w:marTop w:val="240"/>
                  <w:marBottom w:val="0"/>
                  <w:divBdr>
                    <w:top w:val="none" w:sz="0" w:space="0" w:color="auto"/>
                    <w:left w:val="none" w:sz="0" w:space="0" w:color="auto"/>
                    <w:bottom w:val="none" w:sz="0" w:space="0" w:color="auto"/>
                    <w:right w:val="none" w:sz="0" w:space="0" w:color="auto"/>
                  </w:divBdr>
                  <w:divsChild>
                    <w:div w:id="1193420141">
                      <w:marLeft w:val="0"/>
                      <w:marRight w:val="0"/>
                      <w:marTop w:val="0"/>
                      <w:marBottom w:val="0"/>
                      <w:divBdr>
                        <w:top w:val="none" w:sz="0" w:space="0" w:color="auto"/>
                        <w:left w:val="none" w:sz="0" w:space="0" w:color="auto"/>
                        <w:bottom w:val="none" w:sz="0" w:space="0" w:color="auto"/>
                        <w:right w:val="none" w:sz="0" w:space="0" w:color="auto"/>
                      </w:divBdr>
                      <w:divsChild>
                        <w:div w:id="14201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9068">
                  <w:marLeft w:val="0"/>
                  <w:marRight w:val="0"/>
                  <w:marTop w:val="240"/>
                  <w:marBottom w:val="0"/>
                  <w:divBdr>
                    <w:top w:val="none" w:sz="0" w:space="0" w:color="auto"/>
                    <w:left w:val="none" w:sz="0" w:space="0" w:color="auto"/>
                    <w:bottom w:val="none" w:sz="0" w:space="0" w:color="auto"/>
                    <w:right w:val="none" w:sz="0" w:space="0" w:color="auto"/>
                  </w:divBdr>
                  <w:divsChild>
                    <w:div w:id="1760591717">
                      <w:marLeft w:val="0"/>
                      <w:marRight w:val="0"/>
                      <w:marTop w:val="0"/>
                      <w:marBottom w:val="0"/>
                      <w:divBdr>
                        <w:top w:val="none" w:sz="0" w:space="0" w:color="auto"/>
                        <w:left w:val="none" w:sz="0" w:space="0" w:color="auto"/>
                        <w:bottom w:val="none" w:sz="0" w:space="0" w:color="auto"/>
                        <w:right w:val="none" w:sz="0" w:space="0" w:color="auto"/>
                      </w:divBdr>
                      <w:divsChild>
                        <w:div w:id="21187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7715">
                  <w:marLeft w:val="0"/>
                  <w:marRight w:val="0"/>
                  <w:marTop w:val="240"/>
                  <w:marBottom w:val="0"/>
                  <w:divBdr>
                    <w:top w:val="none" w:sz="0" w:space="0" w:color="auto"/>
                    <w:left w:val="none" w:sz="0" w:space="0" w:color="auto"/>
                    <w:bottom w:val="none" w:sz="0" w:space="0" w:color="auto"/>
                    <w:right w:val="none" w:sz="0" w:space="0" w:color="auto"/>
                  </w:divBdr>
                  <w:divsChild>
                    <w:div w:id="865290389">
                      <w:marLeft w:val="0"/>
                      <w:marRight w:val="0"/>
                      <w:marTop w:val="0"/>
                      <w:marBottom w:val="0"/>
                      <w:divBdr>
                        <w:top w:val="none" w:sz="0" w:space="0" w:color="auto"/>
                        <w:left w:val="none" w:sz="0" w:space="0" w:color="auto"/>
                        <w:bottom w:val="none" w:sz="0" w:space="0" w:color="auto"/>
                        <w:right w:val="none" w:sz="0" w:space="0" w:color="auto"/>
                      </w:divBdr>
                      <w:divsChild>
                        <w:div w:id="14237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2945">
                  <w:marLeft w:val="0"/>
                  <w:marRight w:val="0"/>
                  <w:marTop w:val="240"/>
                  <w:marBottom w:val="0"/>
                  <w:divBdr>
                    <w:top w:val="none" w:sz="0" w:space="0" w:color="auto"/>
                    <w:left w:val="none" w:sz="0" w:space="0" w:color="auto"/>
                    <w:bottom w:val="none" w:sz="0" w:space="0" w:color="auto"/>
                    <w:right w:val="none" w:sz="0" w:space="0" w:color="auto"/>
                  </w:divBdr>
                  <w:divsChild>
                    <w:div w:id="1799302224">
                      <w:marLeft w:val="0"/>
                      <w:marRight w:val="0"/>
                      <w:marTop w:val="0"/>
                      <w:marBottom w:val="0"/>
                      <w:divBdr>
                        <w:top w:val="none" w:sz="0" w:space="0" w:color="auto"/>
                        <w:left w:val="none" w:sz="0" w:space="0" w:color="auto"/>
                        <w:bottom w:val="none" w:sz="0" w:space="0" w:color="auto"/>
                        <w:right w:val="none" w:sz="0" w:space="0" w:color="auto"/>
                      </w:divBdr>
                      <w:divsChild>
                        <w:div w:id="18061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599">
                  <w:marLeft w:val="0"/>
                  <w:marRight w:val="0"/>
                  <w:marTop w:val="240"/>
                  <w:marBottom w:val="0"/>
                  <w:divBdr>
                    <w:top w:val="none" w:sz="0" w:space="0" w:color="auto"/>
                    <w:left w:val="none" w:sz="0" w:space="0" w:color="auto"/>
                    <w:bottom w:val="none" w:sz="0" w:space="0" w:color="auto"/>
                    <w:right w:val="none" w:sz="0" w:space="0" w:color="auto"/>
                  </w:divBdr>
                  <w:divsChild>
                    <w:div w:id="4986301">
                      <w:marLeft w:val="0"/>
                      <w:marRight w:val="0"/>
                      <w:marTop w:val="0"/>
                      <w:marBottom w:val="0"/>
                      <w:divBdr>
                        <w:top w:val="none" w:sz="0" w:space="0" w:color="auto"/>
                        <w:left w:val="none" w:sz="0" w:space="0" w:color="auto"/>
                        <w:bottom w:val="none" w:sz="0" w:space="0" w:color="auto"/>
                        <w:right w:val="none" w:sz="0" w:space="0" w:color="auto"/>
                      </w:divBdr>
                      <w:divsChild>
                        <w:div w:id="16735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124">
                  <w:marLeft w:val="0"/>
                  <w:marRight w:val="0"/>
                  <w:marTop w:val="240"/>
                  <w:marBottom w:val="0"/>
                  <w:divBdr>
                    <w:top w:val="none" w:sz="0" w:space="0" w:color="auto"/>
                    <w:left w:val="none" w:sz="0" w:space="0" w:color="auto"/>
                    <w:bottom w:val="none" w:sz="0" w:space="0" w:color="auto"/>
                    <w:right w:val="none" w:sz="0" w:space="0" w:color="auto"/>
                  </w:divBdr>
                  <w:divsChild>
                    <w:div w:id="1522237055">
                      <w:marLeft w:val="0"/>
                      <w:marRight w:val="0"/>
                      <w:marTop w:val="0"/>
                      <w:marBottom w:val="0"/>
                      <w:divBdr>
                        <w:top w:val="none" w:sz="0" w:space="0" w:color="auto"/>
                        <w:left w:val="none" w:sz="0" w:space="0" w:color="auto"/>
                        <w:bottom w:val="none" w:sz="0" w:space="0" w:color="auto"/>
                        <w:right w:val="none" w:sz="0" w:space="0" w:color="auto"/>
                      </w:divBdr>
                      <w:divsChild>
                        <w:div w:id="1107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2558">
                  <w:marLeft w:val="0"/>
                  <w:marRight w:val="0"/>
                  <w:marTop w:val="240"/>
                  <w:marBottom w:val="0"/>
                  <w:divBdr>
                    <w:top w:val="none" w:sz="0" w:space="0" w:color="auto"/>
                    <w:left w:val="none" w:sz="0" w:space="0" w:color="auto"/>
                    <w:bottom w:val="none" w:sz="0" w:space="0" w:color="auto"/>
                    <w:right w:val="none" w:sz="0" w:space="0" w:color="auto"/>
                  </w:divBdr>
                  <w:divsChild>
                    <w:div w:id="878323197">
                      <w:marLeft w:val="0"/>
                      <w:marRight w:val="0"/>
                      <w:marTop w:val="0"/>
                      <w:marBottom w:val="0"/>
                      <w:divBdr>
                        <w:top w:val="none" w:sz="0" w:space="0" w:color="auto"/>
                        <w:left w:val="none" w:sz="0" w:space="0" w:color="auto"/>
                        <w:bottom w:val="none" w:sz="0" w:space="0" w:color="auto"/>
                        <w:right w:val="none" w:sz="0" w:space="0" w:color="auto"/>
                      </w:divBdr>
                      <w:divsChild>
                        <w:div w:id="13598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3138">
                  <w:marLeft w:val="0"/>
                  <w:marRight w:val="0"/>
                  <w:marTop w:val="240"/>
                  <w:marBottom w:val="0"/>
                  <w:divBdr>
                    <w:top w:val="none" w:sz="0" w:space="0" w:color="auto"/>
                    <w:left w:val="none" w:sz="0" w:space="0" w:color="auto"/>
                    <w:bottom w:val="none" w:sz="0" w:space="0" w:color="auto"/>
                    <w:right w:val="none" w:sz="0" w:space="0" w:color="auto"/>
                  </w:divBdr>
                  <w:divsChild>
                    <w:div w:id="950938865">
                      <w:marLeft w:val="0"/>
                      <w:marRight w:val="0"/>
                      <w:marTop w:val="0"/>
                      <w:marBottom w:val="0"/>
                      <w:divBdr>
                        <w:top w:val="none" w:sz="0" w:space="0" w:color="auto"/>
                        <w:left w:val="none" w:sz="0" w:space="0" w:color="auto"/>
                        <w:bottom w:val="none" w:sz="0" w:space="0" w:color="auto"/>
                        <w:right w:val="none" w:sz="0" w:space="0" w:color="auto"/>
                      </w:divBdr>
                      <w:divsChild>
                        <w:div w:id="5119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9324">
                  <w:marLeft w:val="0"/>
                  <w:marRight w:val="0"/>
                  <w:marTop w:val="240"/>
                  <w:marBottom w:val="0"/>
                  <w:divBdr>
                    <w:top w:val="none" w:sz="0" w:space="0" w:color="auto"/>
                    <w:left w:val="none" w:sz="0" w:space="0" w:color="auto"/>
                    <w:bottom w:val="none" w:sz="0" w:space="0" w:color="auto"/>
                    <w:right w:val="none" w:sz="0" w:space="0" w:color="auto"/>
                  </w:divBdr>
                  <w:divsChild>
                    <w:div w:id="333530115">
                      <w:marLeft w:val="0"/>
                      <w:marRight w:val="0"/>
                      <w:marTop w:val="0"/>
                      <w:marBottom w:val="0"/>
                      <w:divBdr>
                        <w:top w:val="none" w:sz="0" w:space="0" w:color="auto"/>
                        <w:left w:val="none" w:sz="0" w:space="0" w:color="auto"/>
                        <w:bottom w:val="none" w:sz="0" w:space="0" w:color="auto"/>
                        <w:right w:val="none" w:sz="0" w:space="0" w:color="auto"/>
                      </w:divBdr>
                      <w:divsChild>
                        <w:div w:id="2954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5689">
                  <w:marLeft w:val="0"/>
                  <w:marRight w:val="0"/>
                  <w:marTop w:val="240"/>
                  <w:marBottom w:val="0"/>
                  <w:divBdr>
                    <w:top w:val="none" w:sz="0" w:space="0" w:color="auto"/>
                    <w:left w:val="none" w:sz="0" w:space="0" w:color="auto"/>
                    <w:bottom w:val="none" w:sz="0" w:space="0" w:color="auto"/>
                    <w:right w:val="none" w:sz="0" w:space="0" w:color="auto"/>
                  </w:divBdr>
                  <w:divsChild>
                    <w:div w:id="635524778">
                      <w:marLeft w:val="0"/>
                      <w:marRight w:val="0"/>
                      <w:marTop w:val="0"/>
                      <w:marBottom w:val="0"/>
                      <w:divBdr>
                        <w:top w:val="none" w:sz="0" w:space="0" w:color="auto"/>
                        <w:left w:val="none" w:sz="0" w:space="0" w:color="auto"/>
                        <w:bottom w:val="none" w:sz="0" w:space="0" w:color="auto"/>
                        <w:right w:val="none" w:sz="0" w:space="0" w:color="auto"/>
                      </w:divBdr>
                      <w:divsChild>
                        <w:div w:id="77425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1859">
                  <w:marLeft w:val="0"/>
                  <w:marRight w:val="0"/>
                  <w:marTop w:val="240"/>
                  <w:marBottom w:val="0"/>
                  <w:divBdr>
                    <w:top w:val="none" w:sz="0" w:space="0" w:color="auto"/>
                    <w:left w:val="none" w:sz="0" w:space="0" w:color="auto"/>
                    <w:bottom w:val="none" w:sz="0" w:space="0" w:color="auto"/>
                    <w:right w:val="none" w:sz="0" w:space="0" w:color="auto"/>
                  </w:divBdr>
                  <w:divsChild>
                    <w:div w:id="1693145772">
                      <w:marLeft w:val="0"/>
                      <w:marRight w:val="0"/>
                      <w:marTop w:val="0"/>
                      <w:marBottom w:val="0"/>
                      <w:divBdr>
                        <w:top w:val="none" w:sz="0" w:space="0" w:color="auto"/>
                        <w:left w:val="none" w:sz="0" w:space="0" w:color="auto"/>
                        <w:bottom w:val="none" w:sz="0" w:space="0" w:color="auto"/>
                        <w:right w:val="none" w:sz="0" w:space="0" w:color="auto"/>
                      </w:divBdr>
                      <w:divsChild>
                        <w:div w:id="20686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4269">
                  <w:marLeft w:val="0"/>
                  <w:marRight w:val="0"/>
                  <w:marTop w:val="240"/>
                  <w:marBottom w:val="0"/>
                  <w:divBdr>
                    <w:top w:val="none" w:sz="0" w:space="0" w:color="auto"/>
                    <w:left w:val="none" w:sz="0" w:space="0" w:color="auto"/>
                    <w:bottom w:val="none" w:sz="0" w:space="0" w:color="auto"/>
                    <w:right w:val="none" w:sz="0" w:space="0" w:color="auto"/>
                  </w:divBdr>
                  <w:divsChild>
                    <w:div w:id="1818181816">
                      <w:marLeft w:val="0"/>
                      <w:marRight w:val="0"/>
                      <w:marTop w:val="0"/>
                      <w:marBottom w:val="0"/>
                      <w:divBdr>
                        <w:top w:val="none" w:sz="0" w:space="0" w:color="auto"/>
                        <w:left w:val="none" w:sz="0" w:space="0" w:color="auto"/>
                        <w:bottom w:val="none" w:sz="0" w:space="0" w:color="auto"/>
                        <w:right w:val="none" w:sz="0" w:space="0" w:color="auto"/>
                      </w:divBdr>
                      <w:divsChild>
                        <w:div w:id="15036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53">
                  <w:marLeft w:val="0"/>
                  <w:marRight w:val="0"/>
                  <w:marTop w:val="240"/>
                  <w:marBottom w:val="0"/>
                  <w:divBdr>
                    <w:top w:val="none" w:sz="0" w:space="0" w:color="auto"/>
                    <w:left w:val="none" w:sz="0" w:space="0" w:color="auto"/>
                    <w:bottom w:val="none" w:sz="0" w:space="0" w:color="auto"/>
                    <w:right w:val="none" w:sz="0" w:space="0" w:color="auto"/>
                  </w:divBdr>
                  <w:divsChild>
                    <w:div w:id="1357855329">
                      <w:marLeft w:val="0"/>
                      <w:marRight w:val="0"/>
                      <w:marTop w:val="0"/>
                      <w:marBottom w:val="0"/>
                      <w:divBdr>
                        <w:top w:val="none" w:sz="0" w:space="0" w:color="auto"/>
                        <w:left w:val="none" w:sz="0" w:space="0" w:color="auto"/>
                        <w:bottom w:val="none" w:sz="0" w:space="0" w:color="auto"/>
                        <w:right w:val="none" w:sz="0" w:space="0" w:color="auto"/>
                      </w:divBdr>
                      <w:divsChild>
                        <w:div w:id="18071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8937">
                  <w:marLeft w:val="0"/>
                  <w:marRight w:val="0"/>
                  <w:marTop w:val="240"/>
                  <w:marBottom w:val="0"/>
                  <w:divBdr>
                    <w:top w:val="none" w:sz="0" w:space="0" w:color="auto"/>
                    <w:left w:val="none" w:sz="0" w:space="0" w:color="auto"/>
                    <w:bottom w:val="none" w:sz="0" w:space="0" w:color="auto"/>
                    <w:right w:val="none" w:sz="0" w:space="0" w:color="auto"/>
                  </w:divBdr>
                  <w:divsChild>
                    <w:div w:id="186259940">
                      <w:marLeft w:val="0"/>
                      <w:marRight w:val="0"/>
                      <w:marTop w:val="0"/>
                      <w:marBottom w:val="0"/>
                      <w:divBdr>
                        <w:top w:val="none" w:sz="0" w:space="0" w:color="auto"/>
                        <w:left w:val="none" w:sz="0" w:space="0" w:color="auto"/>
                        <w:bottom w:val="none" w:sz="0" w:space="0" w:color="auto"/>
                        <w:right w:val="none" w:sz="0" w:space="0" w:color="auto"/>
                      </w:divBdr>
                      <w:divsChild>
                        <w:div w:id="17404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0554">
                  <w:marLeft w:val="0"/>
                  <w:marRight w:val="0"/>
                  <w:marTop w:val="240"/>
                  <w:marBottom w:val="0"/>
                  <w:divBdr>
                    <w:top w:val="none" w:sz="0" w:space="0" w:color="auto"/>
                    <w:left w:val="none" w:sz="0" w:space="0" w:color="auto"/>
                    <w:bottom w:val="none" w:sz="0" w:space="0" w:color="auto"/>
                    <w:right w:val="none" w:sz="0" w:space="0" w:color="auto"/>
                  </w:divBdr>
                  <w:divsChild>
                    <w:div w:id="1006131182">
                      <w:marLeft w:val="0"/>
                      <w:marRight w:val="0"/>
                      <w:marTop w:val="0"/>
                      <w:marBottom w:val="0"/>
                      <w:divBdr>
                        <w:top w:val="none" w:sz="0" w:space="0" w:color="auto"/>
                        <w:left w:val="none" w:sz="0" w:space="0" w:color="auto"/>
                        <w:bottom w:val="none" w:sz="0" w:space="0" w:color="auto"/>
                        <w:right w:val="none" w:sz="0" w:space="0" w:color="auto"/>
                      </w:divBdr>
                      <w:divsChild>
                        <w:div w:id="753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3670">
                  <w:marLeft w:val="0"/>
                  <w:marRight w:val="0"/>
                  <w:marTop w:val="240"/>
                  <w:marBottom w:val="0"/>
                  <w:divBdr>
                    <w:top w:val="none" w:sz="0" w:space="0" w:color="auto"/>
                    <w:left w:val="none" w:sz="0" w:space="0" w:color="auto"/>
                    <w:bottom w:val="none" w:sz="0" w:space="0" w:color="auto"/>
                    <w:right w:val="none" w:sz="0" w:space="0" w:color="auto"/>
                  </w:divBdr>
                  <w:divsChild>
                    <w:div w:id="1453404631">
                      <w:marLeft w:val="0"/>
                      <w:marRight w:val="0"/>
                      <w:marTop w:val="0"/>
                      <w:marBottom w:val="0"/>
                      <w:divBdr>
                        <w:top w:val="none" w:sz="0" w:space="0" w:color="auto"/>
                        <w:left w:val="none" w:sz="0" w:space="0" w:color="auto"/>
                        <w:bottom w:val="none" w:sz="0" w:space="0" w:color="auto"/>
                        <w:right w:val="none" w:sz="0" w:space="0" w:color="auto"/>
                      </w:divBdr>
                      <w:divsChild>
                        <w:div w:id="7022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48571">
                  <w:marLeft w:val="0"/>
                  <w:marRight w:val="0"/>
                  <w:marTop w:val="240"/>
                  <w:marBottom w:val="0"/>
                  <w:divBdr>
                    <w:top w:val="none" w:sz="0" w:space="0" w:color="auto"/>
                    <w:left w:val="none" w:sz="0" w:space="0" w:color="auto"/>
                    <w:bottom w:val="none" w:sz="0" w:space="0" w:color="auto"/>
                    <w:right w:val="none" w:sz="0" w:space="0" w:color="auto"/>
                  </w:divBdr>
                  <w:divsChild>
                    <w:div w:id="21055505">
                      <w:marLeft w:val="0"/>
                      <w:marRight w:val="0"/>
                      <w:marTop w:val="0"/>
                      <w:marBottom w:val="0"/>
                      <w:divBdr>
                        <w:top w:val="none" w:sz="0" w:space="0" w:color="auto"/>
                        <w:left w:val="none" w:sz="0" w:space="0" w:color="auto"/>
                        <w:bottom w:val="none" w:sz="0" w:space="0" w:color="auto"/>
                        <w:right w:val="none" w:sz="0" w:space="0" w:color="auto"/>
                      </w:divBdr>
                      <w:divsChild>
                        <w:div w:id="3314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5487">
                  <w:marLeft w:val="0"/>
                  <w:marRight w:val="0"/>
                  <w:marTop w:val="240"/>
                  <w:marBottom w:val="0"/>
                  <w:divBdr>
                    <w:top w:val="none" w:sz="0" w:space="0" w:color="auto"/>
                    <w:left w:val="none" w:sz="0" w:space="0" w:color="auto"/>
                    <w:bottom w:val="none" w:sz="0" w:space="0" w:color="auto"/>
                    <w:right w:val="none" w:sz="0" w:space="0" w:color="auto"/>
                  </w:divBdr>
                  <w:divsChild>
                    <w:div w:id="1927421753">
                      <w:marLeft w:val="0"/>
                      <w:marRight w:val="0"/>
                      <w:marTop w:val="0"/>
                      <w:marBottom w:val="0"/>
                      <w:divBdr>
                        <w:top w:val="none" w:sz="0" w:space="0" w:color="auto"/>
                        <w:left w:val="none" w:sz="0" w:space="0" w:color="auto"/>
                        <w:bottom w:val="none" w:sz="0" w:space="0" w:color="auto"/>
                        <w:right w:val="none" w:sz="0" w:space="0" w:color="auto"/>
                      </w:divBdr>
                      <w:divsChild>
                        <w:div w:id="19756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9041">
                  <w:marLeft w:val="0"/>
                  <w:marRight w:val="0"/>
                  <w:marTop w:val="240"/>
                  <w:marBottom w:val="0"/>
                  <w:divBdr>
                    <w:top w:val="none" w:sz="0" w:space="0" w:color="auto"/>
                    <w:left w:val="none" w:sz="0" w:space="0" w:color="auto"/>
                    <w:bottom w:val="none" w:sz="0" w:space="0" w:color="auto"/>
                    <w:right w:val="none" w:sz="0" w:space="0" w:color="auto"/>
                  </w:divBdr>
                  <w:divsChild>
                    <w:div w:id="1320306147">
                      <w:marLeft w:val="0"/>
                      <w:marRight w:val="0"/>
                      <w:marTop w:val="0"/>
                      <w:marBottom w:val="0"/>
                      <w:divBdr>
                        <w:top w:val="none" w:sz="0" w:space="0" w:color="auto"/>
                        <w:left w:val="none" w:sz="0" w:space="0" w:color="auto"/>
                        <w:bottom w:val="none" w:sz="0" w:space="0" w:color="auto"/>
                        <w:right w:val="none" w:sz="0" w:space="0" w:color="auto"/>
                      </w:divBdr>
                      <w:divsChild>
                        <w:div w:id="1610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4515">
                  <w:marLeft w:val="0"/>
                  <w:marRight w:val="0"/>
                  <w:marTop w:val="240"/>
                  <w:marBottom w:val="0"/>
                  <w:divBdr>
                    <w:top w:val="none" w:sz="0" w:space="0" w:color="auto"/>
                    <w:left w:val="none" w:sz="0" w:space="0" w:color="auto"/>
                    <w:bottom w:val="none" w:sz="0" w:space="0" w:color="auto"/>
                    <w:right w:val="none" w:sz="0" w:space="0" w:color="auto"/>
                  </w:divBdr>
                  <w:divsChild>
                    <w:div w:id="1562476143">
                      <w:marLeft w:val="0"/>
                      <w:marRight w:val="0"/>
                      <w:marTop w:val="0"/>
                      <w:marBottom w:val="0"/>
                      <w:divBdr>
                        <w:top w:val="none" w:sz="0" w:space="0" w:color="auto"/>
                        <w:left w:val="none" w:sz="0" w:space="0" w:color="auto"/>
                        <w:bottom w:val="none" w:sz="0" w:space="0" w:color="auto"/>
                        <w:right w:val="none" w:sz="0" w:space="0" w:color="auto"/>
                      </w:divBdr>
                      <w:divsChild>
                        <w:div w:id="16127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5926">
                  <w:marLeft w:val="0"/>
                  <w:marRight w:val="0"/>
                  <w:marTop w:val="240"/>
                  <w:marBottom w:val="0"/>
                  <w:divBdr>
                    <w:top w:val="none" w:sz="0" w:space="0" w:color="auto"/>
                    <w:left w:val="none" w:sz="0" w:space="0" w:color="auto"/>
                    <w:bottom w:val="none" w:sz="0" w:space="0" w:color="auto"/>
                    <w:right w:val="none" w:sz="0" w:space="0" w:color="auto"/>
                  </w:divBdr>
                  <w:divsChild>
                    <w:div w:id="1535339309">
                      <w:marLeft w:val="0"/>
                      <w:marRight w:val="0"/>
                      <w:marTop w:val="0"/>
                      <w:marBottom w:val="0"/>
                      <w:divBdr>
                        <w:top w:val="none" w:sz="0" w:space="0" w:color="auto"/>
                        <w:left w:val="none" w:sz="0" w:space="0" w:color="auto"/>
                        <w:bottom w:val="none" w:sz="0" w:space="0" w:color="auto"/>
                        <w:right w:val="none" w:sz="0" w:space="0" w:color="auto"/>
                      </w:divBdr>
                      <w:divsChild>
                        <w:div w:id="925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0628">
                  <w:marLeft w:val="0"/>
                  <w:marRight w:val="0"/>
                  <w:marTop w:val="240"/>
                  <w:marBottom w:val="0"/>
                  <w:divBdr>
                    <w:top w:val="none" w:sz="0" w:space="0" w:color="auto"/>
                    <w:left w:val="none" w:sz="0" w:space="0" w:color="auto"/>
                    <w:bottom w:val="none" w:sz="0" w:space="0" w:color="auto"/>
                    <w:right w:val="none" w:sz="0" w:space="0" w:color="auto"/>
                  </w:divBdr>
                  <w:divsChild>
                    <w:div w:id="1972663166">
                      <w:marLeft w:val="0"/>
                      <w:marRight w:val="0"/>
                      <w:marTop w:val="0"/>
                      <w:marBottom w:val="0"/>
                      <w:divBdr>
                        <w:top w:val="none" w:sz="0" w:space="0" w:color="auto"/>
                        <w:left w:val="none" w:sz="0" w:space="0" w:color="auto"/>
                        <w:bottom w:val="none" w:sz="0" w:space="0" w:color="auto"/>
                        <w:right w:val="none" w:sz="0" w:space="0" w:color="auto"/>
                      </w:divBdr>
                      <w:divsChild>
                        <w:div w:id="33137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4156">
                  <w:marLeft w:val="0"/>
                  <w:marRight w:val="0"/>
                  <w:marTop w:val="240"/>
                  <w:marBottom w:val="0"/>
                  <w:divBdr>
                    <w:top w:val="none" w:sz="0" w:space="0" w:color="auto"/>
                    <w:left w:val="none" w:sz="0" w:space="0" w:color="auto"/>
                    <w:bottom w:val="none" w:sz="0" w:space="0" w:color="auto"/>
                    <w:right w:val="none" w:sz="0" w:space="0" w:color="auto"/>
                  </w:divBdr>
                  <w:divsChild>
                    <w:div w:id="64650120">
                      <w:marLeft w:val="0"/>
                      <w:marRight w:val="0"/>
                      <w:marTop w:val="0"/>
                      <w:marBottom w:val="0"/>
                      <w:divBdr>
                        <w:top w:val="none" w:sz="0" w:space="0" w:color="auto"/>
                        <w:left w:val="none" w:sz="0" w:space="0" w:color="auto"/>
                        <w:bottom w:val="none" w:sz="0" w:space="0" w:color="auto"/>
                        <w:right w:val="none" w:sz="0" w:space="0" w:color="auto"/>
                      </w:divBdr>
                      <w:divsChild>
                        <w:div w:id="931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82459">
                  <w:marLeft w:val="0"/>
                  <w:marRight w:val="0"/>
                  <w:marTop w:val="240"/>
                  <w:marBottom w:val="0"/>
                  <w:divBdr>
                    <w:top w:val="none" w:sz="0" w:space="0" w:color="auto"/>
                    <w:left w:val="none" w:sz="0" w:space="0" w:color="auto"/>
                    <w:bottom w:val="none" w:sz="0" w:space="0" w:color="auto"/>
                    <w:right w:val="none" w:sz="0" w:space="0" w:color="auto"/>
                  </w:divBdr>
                  <w:divsChild>
                    <w:div w:id="497186883">
                      <w:marLeft w:val="0"/>
                      <w:marRight w:val="0"/>
                      <w:marTop w:val="0"/>
                      <w:marBottom w:val="0"/>
                      <w:divBdr>
                        <w:top w:val="none" w:sz="0" w:space="0" w:color="auto"/>
                        <w:left w:val="none" w:sz="0" w:space="0" w:color="auto"/>
                        <w:bottom w:val="none" w:sz="0" w:space="0" w:color="auto"/>
                        <w:right w:val="none" w:sz="0" w:space="0" w:color="auto"/>
                      </w:divBdr>
                      <w:divsChild>
                        <w:div w:id="9123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4494">
                  <w:marLeft w:val="0"/>
                  <w:marRight w:val="0"/>
                  <w:marTop w:val="240"/>
                  <w:marBottom w:val="0"/>
                  <w:divBdr>
                    <w:top w:val="none" w:sz="0" w:space="0" w:color="auto"/>
                    <w:left w:val="none" w:sz="0" w:space="0" w:color="auto"/>
                    <w:bottom w:val="none" w:sz="0" w:space="0" w:color="auto"/>
                    <w:right w:val="none" w:sz="0" w:space="0" w:color="auto"/>
                  </w:divBdr>
                  <w:divsChild>
                    <w:div w:id="661157559">
                      <w:marLeft w:val="0"/>
                      <w:marRight w:val="0"/>
                      <w:marTop w:val="0"/>
                      <w:marBottom w:val="0"/>
                      <w:divBdr>
                        <w:top w:val="none" w:sz="0" w:space="0" w:color="auto"/>
                        <w:left w:val="none" w:sz="0" w:space="0" w:color="auto"/>
                        <w:bottom w:val="none" w:sz="0" w:space="0" w:color="auto"/>
                        <w:right w:val="none" w:sz="0" w:space="0" w:color="auto"/>
                      </w:divBdr>
                      <w:divsChild>
                        <w:div w:id="8682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7866">
                  <w:marLeft w:val="0"/>
                  <w:marRight w:val="0"/>
                  <w:marTop w:val="240"/>
                  <w:marBottom w:val="0"/>
                  <w:divBdr>
                    <w:top w:val="none" w:sz="0" w:space="0" w:color="auto"/>
                    <w:left w:val="none" w:sz="0" w:space="0" w:color="auto"/>
                    <w:bottom w:val="none" w:sz="0" w:space="0" w:color="auto"/>
                    <w:right w:val="none" w:sz="0" w:space="0" w:color="auto"/>
                  </w:divBdr>
                  <w:divsChild>
                    <w:div w:id="400058257">
                      <w:marLeft w:val="0"/>
                      <w:marRight w:val="0"/>
                      <w:marTop w:val="0"/>
                      <w:marBottom w:val="0"/>
                      <w:divBdr>
                        <w:top w:val="none" w:sz="0" w:space="0" w:color="auto"/>
                        <w:left w:val="none" w:sz="0" w:space="0" w:color="auto"/>
                        <w:bottom w:val="none" w:sz="0" w:space="0" w:color="auto"/>
                        <w:right w:val="none" w:sz="0" w:space="0" w:color="auto"/>
                      </w:divBdr>
                      <w:divsChild>
                        <w:div w:id="1553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8502">
                  <w:marLeft w:val="0"/>
                  <w:marRight w:val="0"/>
                  <w:marTop w:val="240"/>
                  <w:marBottom w:val="0"/>
                  <w:divBdr>
                    <w:top w:val="none" w:sz="0" w:space="0" w:color="auto"/>
                    <w:left w:val="none" w:sz="0" w:space="0" w:color="auto"/>
                    <w:bottom w:val="none" w:sz="0" w:space="0" w:color="auto"/>
                    <w:right w:val="none" w:sz="0" w:space="0" w:color="auto"/>
                  </w:divBdr>
                  <w:divsChild>
                    <w:div w:id="986206820">
                      <w:marLeft w:val="0"/>
                      <w:marRight w:val="0"/>
                      <w:marTop w:val="0"/>
                      <w:marBottom w:val="0"/>
                      <w:divBdr>
                        <w:top w:val="none" w:sz="0" w:space="0" w:color="auto"/>
                        <w:left w:val="none" w:sz="0" w:space="0" w:color="auto"/>
                        <w:bottom w:val="none" w:sz="0" w:space="0" w:color="auto"/>
                        <w:right w:val="none" w:sz="0" w:space="0" w:color="auto"/>
                      </w:divBdr>
                      <w:divsChild>
                        <w:div w:id="16290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7583">
                  <w:marLeft w:val="0"/>
                  <w:marRight w:val="0"/>
                  <w:marTop w:val="240"/>
                  <w:marBottom w:val="0"/>
                  <w:divBdr>
                    <w:top w:val="none" w:sz="0" w:space="0" w:color="auto"/>
                    <w:left w:val="none" w:sz="0" w:space="0" w:color="auto"/>
                    <w:bottom w:val="none" w:sz="0" w:space="0" w:color="auto"/>
                    <w:right w:val="none" w:sz="0" w:space="0" w:color="auto"/>
                  </w:divBdr>
                  <w:divsChild>
                    <w:div w:id="543912885">
                      <w:marLeft w:val="0"/>
                      <w:marRight w:val="0"/>
                      <w:marTop w:val="0"/>
                      <w:marBottom w:val="0"/>
                      <w:divBdr>
                        <w:top w:val="none" w:sz="0" w:space="0" w:color="auto"/>
                        <w:left w:val="none" w:sz="0" w:space="0" w:color="auto"/>
                        <w:bottom w:val="none" w:sz="0" w:space="0" w:color="auto"/>
                        <w:right w:val="none" w:sz="0" w:space="0" w:color="auto"/>
                      </w:divBdr>
                      <w:divsChild>
                        <w:div w:id="5405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9590">
                  <w:marLeft w:val="0"/>
                  <w:marRight w:val="0"/>
                  <w:marTop w:val="240"/>
                  <w:marBottom w:val="0"/>
                  <w:divBdr>
                    <w:top w:val="none" w:sz="0" w:space="0" w:color="auto"/>
                    <w:left w:val="none" w:sz="0" w:space="0" w:color="auto"/>
                    <w:bottom w:val="none" w:sz="0" w:space="0" w:color="auto"/>
                    <w:right w:val="none" w:sz="0" w:space="0" w:color="auto"/>
                  </w:divBdr>
                  <w:divsChild>
                    <w:div w:id="899902897">
                      <w:marLeft w:val="0"/>
                      <w:marRight w:val="0"/>
                      <w:marTop w:val="0"/>
                      <w:marBottom w:val="0"/>
                      <w:divBdr>
                        <w:top w:val="none" w:sz="0" w:space="0" w:color="auto"/>
                        <w:left w:val="none" w:sz="0" w:space="0" w:color="auto"/>
                        <w:bottom w:val="none" w:sz="0" w:space="0" w:color="auto"/>
                        <w:right w:val="none" w:sz="0" w:space="0" w:color="auto"/>
                      </w:divBdr>
                      <w:divsChild>
                        <w:div w:id="18270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72336">
                  <w:marLeft w:val="0"/>
                  <w:marRight w:val="0"/>
                  <w:marTop w:val="240"/>
                  <w:marBottom w:val="0"/>
                  <w:divBdr>
                    <w:top w:val="none" w:sz="0" w:space="0" w:color="auto"/>
                    <w:left w:val="none" w:sz="0" w:space="0" w:color="auto"/>
                    <w:bottom w:val="none" w:sz="0" w:space="0" w:color="auto"/>
                    <w:right w:val="none" w:sz="0" w:space="0" w:color="auto"/>
                  </w:divBdr>
                  <w:divsChild>
                    <w:div w:id="777531428">
                      <w:marLeft w:val="0"/>
                      <w:marRight w:val="0"/>
                      <w:marTop w:val="0"/>
                      <w:marBottom w:val="0"/>
                      <w:divBdr>
                        <w:top w:val="none" w:sz="0" w:space="0" w:color="auto"/>
                        <w:left w:val="none" w:sz="0" w:space="0" w:color="auto"/>
                        <w:bottom w:val="none" w:sz="0" w:space="0" w:color="auto"/>
                        <w:right w:val="none" w:sz="0" w:space="0" w:color="auto"/>
                      </w:divBdr>
                      <w:divsChild>
                        <w:div w:id="12924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9899">
                  <w:marLeft w:val="0"/>
                  <w:marRight w:val="0"/>
                  <w:marTop w:val="240"/>
                  <w:marBottom w:val="0"/>
                  <w:divBdr>
                    <w:top w:val="none" w:sz="0" w:space="0" w:color="auto"/>
                    <w:left w:val="none" w:sz="0" w:space="0" w:color="auto"/>
                    <w:bottom w:val="none" w:sz="0" w:space="0" w:color="auto"/>
                    <w:right w:val="none" w:sz="0" w:space="0" w:color="auto"/>
                  </w:divBdr>
                  <w:divsChild>
                    <w:div w:id="346253430">
                      <w:marLeft w:val="0"/>
                      <w:marRight w:val="0"/>
                      <w:marTop w:val="0"/>
                      <w:marBottom w:val="0"/>
                      <w:divBdr>
                        <w:top w:val="none" w:sz="0" w:space="0" w:color="auto"/>
                        <w:left w:val="none" w:sz="0" w:space="0" w:color="auto"/>
                        <w:bottom w:val="none" w:sz="0" w:space="0" w:color="auto"/>
                        <w:right w:val="none" w:sz="0" w:space="0" w:color="auto"/>
                      </w:divBdr>
                      <w:divsChild>
                        <w:div w:id="7034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4715">
                  <w:marLeft w:val="0"/>
                  <w:marRight w:val="0"/>
                  <w:marTop w:val="240"/>
                  <w:marBottom w:val="0"/>
                  <w:divBdr>
                    <w:top w:val="none" w:sz="0" w:space="0" w:color="auto"/>
                    <w:left w:val="none" w:sz="0" w:space="0" w:color="auto"/>
                    <w:bottom w:val="none" w:sz="0" w:space="0" w:color="auto"/>
                    <w:right w:val="none" w:sz="0" w:space="0" w:color="auto"/>
                  </w:divBdr>
                  <w:divsChild>
                    <w:div w:id="1375693087">
                      <w:marLeft w:val="0"/>
                      <w:marRight w:val="0"/>
                      <w:marTop w:val="0"/>
                      <w:marBottom w:val="0"/>
                      <w:divBdr>
                        <w:top w:val="none" w:sz="0" w:space="0" w:color="auto"/>
                        <w:left w:val="none" w:sz="0" w:space="0" w:color="auto"/>
                        <w:bottom w:val="none" w:sz="0" w:space="0" w:color="auto"/>
                        <w:right w:val="none" w:sz="0" w:space="0" w:color="auto"/>
                      </w:divBdr>
                      <w:divsChild>
                        <w:div w:id="7272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5988">
                  <w:marLeft w:val="0"/>
                  <w:marRight w:val="0"/>
                  <w:marTop w:val="240"/>
                  <w:marBottom w:val="0"/>
                  <w:divBdr>
                    <w:top w:val="none" w:sz="0" w:space="0" w:color="auto"/>
                    <w:left w:val="none" w:sz="0" w:space="0" w:color="auto"/>
                    <w:bottom w:val="none" w:sz="0" w:space="0" w:color="auto"/>
                    <w:right w:val="none" w:sz="0" w:space="0" w:color="auto"/>
                  </w:divBdr>
                  <w:divsChild>
                    <w:div w:id="849294744">
                      <w:marLeft w:val="0"/>
                      <w:marRight w:val="0"/>
                      <w:marTop w:val="0"/>
                      <w:marBottom w:val="0"/>
                      <w:divBdr>
                        <w:top w:val="none" w:sz="0" w:space="0" w:color="auto"/>
                        <w:left w:val="none" w:sz="0" w:space="0" w:color="auto"/>
                        <w:bottom w:val="none" w:sz="0" w:space="0" w:color="auto"/>
                        <w:right w:val="none" w:sz="0" w:space="0" w:color="auto"/>
                      </w:divBdr>
                      <w:divsChild>
                        <w:div w:id="16131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1338">
                  <w:marLeft w:val="0"/>
                  <w:marRight w:val="0"/>
                  <w:marTop w:val="240"/>
                  <w:marBottom w:val="0"/>
                  <w:divBdr>
                    <w:top w:val="none" w:sz="0" w:space="0" w:color="auto"/>
                    <w:left w:val="none" w:sz="0" w:space="0" w:color="auto"/>
                    <w:bottom w:val="none" w:sz="0" w:space="0" w:color="auto"/>
                    <w:right w:val="none" w:sz="0" w:space="0" w:color="auto"/>
                  </w:divBdr>
                  <w:divsChild>
                    <w:div w:id="838472498">
                      <w:marLeft w:val="0"/>
                      <w:marRight w:val="0"/>
                      <w:marTop w:val="0"/>
                      <w:marBottom w:val="0"/>
                      <w:divBdr>
                        <w:top w:val="none" w:sz="0" w:space="0" w:color="auto"/>
                        <w:left w:val="none" w:sz="0" w:space="0" w:color="auto"/>
                        <w:bottom w:val="none" w:sz="0" w:space="0" w:color="auto"/>
                        <w:right w:val="none" w:sz="0" w:space="0" w:color="auto"/>
                      </w:divBdr>
                      <w:divsChild>
                        <w:div w:id="7650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3562">
                  <w:marLeft w:val="0"/>
                  <w:marRight w:val="0"/>
                  <w:marTop w:val="240"/>
                  <w:marBottom w:val="0"/>
                  <w:divBdr>
                    <w:top w:val="none" w:sz="0" w:space="0" w:color="auto"/>
                    <w:left w:val="none" w:sz="0" w:space="0" w:color="auto"/>
                    <w:bottom w:val="none" w:sz="0" w:space="0" w:color="auto"/>
                    <w:right w:val="none" w:sz="0" w:space="0" w:color="auto"/>
                  </w:divBdr>
                  <w:divsChild>
                    <w:div w:id="1816068924">
                      <w:marLeft w:val="0"/>
                      <w:marRight w:val="0"/>
                      <w:marTop w:val="0"/>
                      <w:marBottom w:val="0"/>
                      <w:divBdr>
                        <w:top w:val="none" w:sz="0" w:space="0" w:color="auto"/>
                        <w:left w:val="none" w:sz="0" w:space="0" w:color="auto"/>
                        <w:bottom w:val="none" w:sz="0" w:space="0" w:color="auto"/>
                        <w:right w:val="none" w:sz="0" w:space="0" w:color="auto"/>
                      </w:divBdr>
                      <w:divsChild>
                        <w:div w:id="4545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0068">
                  <w:marLeft w:val="0"/>
                  <w:marRight w:val="0"/>
                  <w:marTop w:val="240"/>
                  <w:marBottom w:val="0"/>
                  <w:divBdr>
                    <w:top w:val="none" w:sz="0" w:space="0" w:color="auto"/>
                    <w:left w:val="none" w:sz="0" w:space="0" w:color="auto"/>
                    <w:bottom w:val="none" w:sz="0" w:space="0" w:color="auto"/>
                    <w:right w:val="none" w:sz="0" w:space="0" w:color="auto"/>
                  </w:divBdr>
                  <w:divsChild>
                    <w:div w:id="529343736">
                      <w:marLeft w:val="0"/>
                      <w:marRight w:val="0"/>
                      <w:marTop w:val="0"/>
                      <w:marBottom w:val="0"/>
                      <w:divBdr>
                        <w:top w:val="none" w:sz="0" w:space="0" w:color="auto"/>
                        <w:left w:val="none" w:sz="0" w:space="0" w:color="auto"/>
                        <w:bottom w:val="none" w:sz="0" w:space="0" w:color="auto"/>
                        <w:right w:val="none" w:sz="0" w:space="0" w:color="auto"/>
                      </w:divBdr>
                      <w:divsChild>
                        <w:div w:id="4880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5278">
                  <w:marLeft w:val="0"/>
                  <w:marRight w:val="0"/>
                  <w:marTop w:val="240"/>
                  <w:marBottom w:val="0"/>
                  <w:divBdr>
                    <w:top w:val="none" w:sz="0" w:space="0" w:color="auto"/>
                    <w:left w:val="none" w:sz="0" w:space="0" w:color="auto"/>
                    <w:bottom w:val="none" w:sz="0" w:space="0" w:color="auto"/>
                    <w:right w:val="none" w:sz="0" w:space="0" w:color="auto"/>
                  </w:divBdr>
                  <w:divsChild>
                    <w:div w:id="41713235">
                      <w:marLeft w:val="0"/>
                      <w:marRight w:val="0"/>
                      <w:marTop w:val="0"/>
                      <w:marBottom w:val="0"/>
                      <w:divBdr>
                        <w:top w:val="none" w:sz="0" w:space="0" w:color="auto"/>
                        <w:left w:val="none" w:sz="0" w:space="0" w:color="auto"/>
                        <w:bottom w:val="none" w:sz="0" w:space="0" w:color="auto"/>
                        <w:right w:val="none" w:sz="0" w:space="0" w:color="auto"/>
                      </w:divBdr>
                      <w:divsChild>
                        <w:div w:id="18377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6820">
                  <w:marLeft w:val="0"/>
                  <w:marRight w:val="0"/>
                  <w:marTop w:val="240"/>
                  <w:marBottom w:val="0"/>
                  <w:divBdr>
                    <w:top w:val="none" w:sz="0" w:space="0" w:color="auto"/>
                    <w:left w:val="none" w:sz="0" w:space="0" w:color="auto"/>
                    <w:bottom w:val="none" w:sz="0" w:space="0" w:color="auto"/>
                    <w:right w:val="none" w:sz="0" w:space="0" w:color="auto"/>
                  </w:divBdr>
                  <w:divsChild>
                    <w:div w:id="1164126444">
                      <w:marLeft w:val="0"/>
                      <w:marRight w:val="0"/>
                      <w:marTop w:val="0"/>
                      <w:marBottom w:val="0"/>
                      <w:divBdr>
                        <w:top w:val="none" w:sz="0" w:space="0" w:color="auto"/>
                        <w:left w:val="none" w:sz="0" w:space="0" w:color="auto"/>
                        <w:bottom w:val="none" w:sz="0" w:space="0" w:color="auto"/>
                        <w:right w:val="none" w:sz="0" w:space="0" w:color="auto"/>
                      </w:divBdr>
                      <w:divsChild>
                        <w:div w:id="13132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2127">
                  <w:marLeft w:val="0"/>
                  <w:marRight w:val="0"/>
                  <w:marTop w:val="240"/>
                  <w:marBottom w:val="0"/>
                  <w:divBdr>
                    <w:top w:val="none" w:sz="0" w:space="0" w:color="auto"/>
                    <w:left w:val="none" w:sz="0" w:space="0" w:color="auto"/>
                    <w:bottom w:val="none" w:sz="0" w:space="0" w:color="auto"/>
                    <w:right w:val="none" w:sz="0" w:space="0" w:color="auto"/>
                  </w:divBdr>
                  <w:divsChild>
                    <w:div w:id="425930845">
                      <w:marLeft w:val="0"/>
                      <w:marRight w:val="0"/>
                      <w:marTop w:val="0"/>
                      <w:marBottom w:val="0"/>
                      <w:divBdr>
                        <w:top w:val="none" w:sz="0" w:space="0" w:color="auto"/>
                        <w:left w:val="none" w:sz="0" w:space="0" w:color="auto"/>
                        <w:bottom w:val="none" w:sz="0" w:space="0" w:color="auto"/>
                        <w:right w:val="none" w:sz="0" w:space="0" w:color="auto"/>
                      </w:divBdr>
                      <w:divsChild>
                        <w:div w:id="10674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126">
                  <w:marLeft w:val="0"/>
                  <w:marRight w:val="0"/>
                  <w:marTop w:val="240"/>
                  <w:marBottom w:val="0"/>
                  <w:divBdr>
                    <w:top w:val="none" w:sz="0" w:space="0" w:color="auto"/>
                    <w:left w:val="none" w:sz="0" w:space="0" w:color="auto"/>
                    <w:bottom w:val="none" w:sz="0" w:space="0" w:color="auto"/>
                    <w:right w:val="none" w:sz="0" w:space="0" w:color="auto"/>
                  </w:divBdr>
                  <w:divsChild>
                    <w:div w:id="434786421">
                      <w:marLeft w:val="0"/>
                      <w:marRight w:val="0"/>
                      <w:marTop w:val="0"/>
                      <w:marBottom w:val="0"/>
                      <w:divBdr>
                        <w:top w:val="none" w:sz="0" w:space="0" w:color="auto"/>
                        <w:left w:val="none" w:sz="0" w:space="0" w:color="auto"/>
                        <w:bottom w:val="none" w:sz="0" w:space="0" w:color="auto"/>
                        <w:right w:val="none" w:sz="0" w:space="0" w:color="auto"/>
                      </w:divBdr>
                      <w:divsChild>
                        <w:div w:id="19149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1733">
                  <w:marLeft w:val="0"/>
                  <w:marRight w:val="0"/>
                  <w:marTop w:val="240"/>
                  <w:marBottom w:val="0"/>
                  <w:divBdr>
                    <w:top w:val="none" w:sz="0" w:space="0" w:color="auto"/>
                    <w:left w:val="none" w:sz="0" w:space="0" w:color="auto"/>
                    <w:bottom w:val="none" w:sz="0" w:space="0" w:color="auto"/>
                    <w:right w:val="none" w:sz="0" w:space="0" w:color="auto"/>
                  </w:divBdr>
                  <w:divsChild>
                    <w:div w:id="599610260">
                      <w:marLeft w:val="0"/>
                      <w:marRight w:val="0"/>
                      <w:marTop w:val="0"/>
                      <w:marBottom w:val="0"/>
                      <w:divBdr>
                        <w:top w:val="none" w:sz="0" w:space="0" w:color="auto"/>
                        <w:left w:val="none" w:sz="0" w:space="0" w:color="auto"/>
                        <w:bottom w:val="none" w:sz="0" w:space="0" w:color="auto"/>
                        <w:right w:val="none" w:sz="0" w:space="0" w:color="auto"/>
                      </w:divBdr>
                      <w:divsChild>
                        <w:div w:id="21290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5047">
                  <w:marLeft w:val="0"/>
                  <w:marRight w:val="0"/>
                  <w:marTop w:val="240"/>
                  <w:marBottom w:val="0"/>
                  <w:divBdr>
                    <w:top w:val="none" w:sz="0" w:space="0" w:color="auto"/>
                    <w:left w:val="none" w:sz="0" w:space="0" w:color="auto"/>
                    <w:bottom w:val="none" w:sz="0" w:space="0" w:color="auto"/>
                    <w:right w:val="none" w:sz="0" w:space="0" w:color="auto"/>
                  </w:divBdr>
                  <w:divsChild>
                    <w:div w:id="1893230902">
                      <w:marLeft w:val="0"/>
                      <w:marRight w:val="0"/>
                      <w:marTop w:val="0"/>
                      <w:marBottom w:val="0"/>
                      <w:divBdr>
                        <w:top w:val="none" w:sz="0" w:space="0" w:color="auto"/>
                        <w:left w:val="none" w:sz="0" w:space="0" w:color="auto"/>
                        <w:bottom w:val="none" w:sz="0" w:space="0" w:color="auto"/>
                        <w:right w:val="none" w:sz="0" w:space="0" w:color="auto"/>
                      </w:divBdr>
                      <w:divsChild>
                        <w:div w:id="14659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1713">
                  <w:marLeft w:val="0"/>
                  <w:marRight w:val="0"/>
                  <w:marTop w:val="240"/>
                  <w:marBottom w:val="0"/>
                  <w:divBdr>
                    <w:top w:val="none" w:sz="0" w:space="0" w:color="auto"/>
                    <w:left w:val="none" w:sz="0" w:space="0" w:color="auto"/>
                    <w:bottom w:val="none" w:sz="0" w:space="0" w:color="auto"/>
                    <w:right w:val="none" w:sz="0" w:space="0" w:color="auto"/>
                  </w:divBdr>
                  <w:divsChild>
                    <w:div w:id="1479767027">
                      <w:marLeft w:val="0"/>
                      <w:marRight w:val="0"/>
                      <w:marTop w:val="0"/>
                      <w:marBottom w:val="0"/>
                      <w:divBdr>
                        <w:top w:val="none" w:sz="0" w:space="0" w:color="auto"/>
                        <w:left w:val="none" w:sz="0" w:space="0" w:color="auto"/>
                        <w:bottom w:val="none" w:sz="0" w:space="0" w:color="auto"/>
                        <w:right w:val="none" w:sz="0" w:space="0" w:color="auto"/>
                      </w:divBdr>
                      <w:divsChild>
                        <w:div w:id="3996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99528">
                  <w:marLeft w:val="0"/>
                  <w:marRight w:val="0"/>
                  <w:marTop w:val="240"/>
                  <w:marBottom w:val="0"/>
                  <w:divBdr>
                    <w:top w:val="none" w:sz="0" w:space="0" w:color="auto"/>
                    <w:left w:val="none" w:sz="0" w:space="0" w:color="auto"/>
                    <w:bottom w:val="none" w:sz="0" w:space="0" w:color="auto"/>
                    <w:right w:val="none" w:sz="0" w:space="0" w:color="auto"/>
                  </w:divBdr>
                  <w:divsChild>
                    <w:div w:id="493567056">
                      <w:marLeft w:val="0"/>
                      <w:marRight w:val="0"/>
                      <w:marTop w:val="0"/>
                      <w:marBottom w:val="0"/>
                      <w:divBdr>
                        <w:top w:val="none" w:sz="0" w:space="0" w:color="auto"/>
                        <w:left w:val="none" w:sz="0" w:space="0" w:color="auto"/>
                        <w:bottom w:val="none" w:sz="0" w:space="0" w:color="auto"/>
                        <w:right w:val="none" w:sz="0" w:space="0" w:color="auto"/>
                      </w:divBdr>
                      <w:divsChild>
                        <w:div w:id="10481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4261">
                  <w:marLeft w:val="0"/>
                  <w:marRight w:val="0"/>
                  <w:marTop w:val="240"/>
                  <w:marBottom w:val="0"/>
                  <w:divBdr>
                    <w:top w:val="none" w:sz="0" w:space="0" w:color="auto"/>
                    <w:left w:val="none" w:sz="0" w:space="0" w:color="auto"/>
                    <w:bottom w:val="none" w:sz="0" w:space="0" w:color="auto"/>
                    <w:right w:val="none" w:sz="0" w:space="0" w:color="auto"/>
                  </w:divBdr>
                  <w:divsChild>
                    <w:div w:id="289015948">
                      <w:marLeft w:val="0"/>
                      <w:marRight w:val="0"/>
                      <w:marTop w:val="0"/>
                      <w:marBottom w:val="0"/>
                      <w:divBdr>
                        <w:top w:val="none" w:sz="0" w:space="0" w:color="auto"/>
                        <w:left w:val="none" w:sz="0" w:space="0" w:color="auto"/>
                        <w:bottom w:val="none" w:sz="0" w:space="0" w:color="auto"/>
                        <w:right w:val="none" w:sz="0" w:space="0" w:color="auto"/>
                      </w:divBdr>
                      <w:divsChild>
                        <w:div w:id="11822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7385">
                  <w:marLeft w:val="0"/>
                  <w:marRight w:val="0"/>
                  <w:marTop w:val="240"/>
                  <w:marBottom w:val="0"/>
                  <w:divBdr>
                    <w:top w:val="none" w:sz="0" w:space="0" w:color="auto"/>
                    <w:left w:val="none" w:sz="0" w:space="0" w:color="auto"/>
                    <w:bottom w:val="none" w:sz="0" w:space="0" w:color="auto"/>
                    <w:right w:val="none" w:sz="0" w:space="0" w:color="auto"/>
                  </w:divBdr>
                  <w:divsChild>
                    <w:div w:id="2137988312">
                      <w:marLeft w:val="0"/>
                      <w:marRight w:val="0"/>
                      <w:marTop w:val="0"/>
                      <w:marBottom w:val="0"/>
                      <w:divBdr>
                        <w:top w:val="none" w:sz="0" w:space="0" w:color="auto"/>
                        <w:left w:val="none" w:sz="0" w:space="0" w:color="auto"/>
                        <w:bottom w:val="none" w:sz="0" w:space="0" w:color="auto"/>
                        <w:right w:val="none" w:sz="0" w:space="0" w:color="auto"/>
                      </w:divBdr>
                      <w:divsChild>
                        <w:div w:id="4264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600">
                  <w:marLeft w:val="0"/>
                  <w:marRight w:val="0"/>
                  <w:marTop w:val="240"/>
                  <w:marBottom w:val="0"/>
                  <w:divBdr>
                    <w:top w:val="none" w:sz="0" w:space="0" w:color="auto"/>
                    <w:left w:val="none" w:sz="0" w:space="0" w:color="auto"/>
                    <w:bottom w:val="none" w:sz="0" w:space="0" w:color="auto"/>
                    <w:right w:val="none" w:sz="0" w:space="0" w:color="auto"/>
                  </w:divBdr>
                  <w:divsChild>
                    <w:div w:id="1053774082">
                      <w:marLeft w:val="0"/>
                      <w:marRight w:val="0"/>
                      <w:marTop w:val="0"/>
                      <w:marBottom w:val="0"/>
                      <w:divBdr>
                        <w:top w:val="none" w:sz="0" w:space="0" w:color="auto"/>
                        <w:left w:val="none" w:sz="0" w:space="0" w:color="auto"/>
                        <w:bottom w:val="none" w:sz="0" w:space="0" w:color="auto"/>
                        <w:right w:val="none" w:sz="0" w:space="0" w:color="auto"/>
                      </w:divBdr>
                      <w:divsChild>
                        <w:div w:id="18901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38179">
                  <w:marLeft w:val="0"/>
                  <w:marRight w:val="0"/>
                  <w:marTop w:val="240"/>
                  <w:marBottom w:val="0"/>
                  <w:divBdr>
                    <w:top w:val="none" w:sz="0" w:space="0" w:color="auto"/>
                    <w:left w:val="none" w:sz="0" w:space="0" w:color="auto"/>
                    <w:bottom w:val="none" w:sz="0" w:space="0" w:color="auto"/>
                    <w:right w:val="none" w:sz="0" w:space="0" w:color="auto"/>
                  </w:divBdr>
                  <w:divsChild>
                    <w:div w:id="1489592296">
                      <w:marLeft w:val="0"/>
                      <w:marRight w:val="0"/>
                      <w:marTop w:val="0"/>
                      <w:marBottom w:val="0"/>
                      <w:divBdr>
                        <w:top w:val="none" w:sz="0" w:space="0" w:color="auto"/>
                        <w:left w:val="none" w:sz="0" w:space="0" w:color="auto"/>
                        <w:bottom w:val="none" w:sz="0" w:space="0" w:color="auto"/>
                        <w:right w:val="none" w:sz="0" w:space="0" w:color="auto"/>
                      </w:divBdr>
                      <w:divsChild>
                        <w:div w:id="12805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4541">
                  <w:marLeft w:val="0"/>
                  <w:marRight w:val="0"/>
                  <w:marTop w:val="240"/>
                  <w:marBottom w:val="0"/>
                  <w:divBdr>
                    <w:top w:val="none" w:sz="0" w:space="0" w:color="auto"/>
                    <w:left w:val="none" w:sz="0" w:space="0" w:color="auto"/>
                    <w:bottom w:val="none" w:sz="0" w:space="0" w:color="auto"/>
                    <w:right w:val="none" w:sz="0" w:space="0" w:color="auto"/>
                  </w:divBdr>
                  <w:divsChild>
                    <w:div w:id="1448431429">
                      <w:marLeft w:val="0"/>
                      <w:marRight w:val="0"/>
                      <w:marTop w:val="0"/>
                      <w:marBottom w:val="0"/>
                      <w:divBdr>
                        <w:top w:val="none" w:sz="0" w:space="0" w:color="auto"/>
                        <w:left w:val="none" w:sz="0" w:space="0" w:color="auto"/>
                        <w:bottom w:val="none" w:sz="0" w:space="0" w:color="auto"/>
                        <w:right w:val="none" w:sz="0" w:space="0" w:color="auto"/>
                      </w:divBdr>
                      <w:divsChild>
                        <w:div w:id="21023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10139">
                  <w:marLeft w:val="0"/>
                  <w:marRight w:val="0"/>
                  <w:marTop w:val="240"/>
                  <w:marBottom w:val="0"/>
                  <w:divBdr>
                    <w:top w:val="none" w:sz="0" w:space="0" w:color="auto"/>
                    <w:left w:val="none" w:sz="0" w:space="0" w:color="auto"/>
                    <w:bottom w:val="none" w:sz="0" w:space="0" w:color="auto"/>
                    <w:right w:val="none" w:sz="0" w:space="0" w:color="auto"/>
                  </w:divBdr>
                  <w:divsChild>
                    <w:div w:id="422534865">
                      <w:marLeft w:val="0"/>
                      <w:marRight w:val="0"/>
                      <w:marTop w:val="0"/>
                      <w:marBottom w:val="0"/>
                      <w:divBdr>
                        <w:top w:val="none" w:sz="0" w:space="0" w:color="auto"/>
                        <w:left w:val="none" w:sz="0" w:space="0" w:color="auto"/>
                        <w:bottom w:val="none" w:sz="0" w:space="0" w:color="auto"/>
                        <w:right w:val="none" w:sz="0" w:space="0" w:color="auto"/>
                      </w:divBdr>
                      <w:divsChild>
                        <w:div w:id="10604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067">
                  <w:marLeft w:val="0"/>
                  <w:marRight w:val="0"/>
                  <w:marTop w:val="240"/>
                  <w:marBottom w:val="0"/>
                  <w:divBdr>
                    <w:top w:val="none" w:sz="0" w:space="0" w:color="auto"/>
                    <w:left w:val="none" w:sz="0" w:space="0" w:color="auto"/>
                    <w:bottom w:val="none" w:sz="0" w:space="0" w:color="auto"/>
                    <w:right w:val="none" w:sz="0" w:space="0" w:color="auto"/>
                  </w:divBdr>
                  <w:divsChild>
                    <w:div w:id="697465898">
                      <w:marLeft w:val="0"/>
                      <w:marRight w:val="0"/>
                      <w:marTop w:val="0"/>
                      <w:marBottom w:val="0"/>
                      <w:divBdr>
                        <w:top w:val="none" w:sz="0" w:space="0" w:color="auto"/>
                        <w:left w:val="none" w:sz="0" w:space="0" w:color="auto"/>
                        <w:bottom w:val="none" w:sz="0" w:space="0" w:color="auto"/>
                        <w:right w:val="none" w:sz="0" w:space="0" w:color="auto"/>
                      </w:divBdr>
                      <w:divsChild>
                        <w:div w:id="10101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6951">
                  <w:marLeft w:val="0"/>
                  <w:marRight w:val="0"/>
                  <w:marTop w:val="240"/>
                  <w:marBottom w:val="0"/>
                  <w:divBdr>
                    <w:top w:val="none" w:sz="0" w:space="0" w:color="auto"/>
                    <w:left w:val="none" w:sz="0" w:space="0" w:color="auto"/>
                    <w:bottom w:val="none" w:sz="0" w:space="0" w:color="auto"/>
                    <w:right w:val="none" w:sz="0" w:space="0" w:color="auto"/>
                  </w:divBdr>
                  <w:divsChild>
                    <w:div w:id="1434133067">
                      <w:marLeft w:val="0"/>
                      <w:marRight w:val="0"/>
                      <w:marTop w:val="0"/>
                      <w:marBottom w:val="0"/>
                      <w:divBdr>
                        <w:top w:val="none" w:sz="0" w:space="0" w:color="auto"/>
                        <w:left w:val="none" w:sz="0" w:space="0" w:color="auto"/>
                        <w:bottom w:val="none" w:sz="0" w:space="0" w:color="auto"/>
                        <w:right w:val="none" w:sz="0" w:space="0" w:color="auto"/>
                      </w:divBdr>
                      <w:divsChild>
                        <w:div w:id="8489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2789">
                  <w:marLeft w:val="0"/>
                  <w:marRight w:val="0"/>
                  <w:marTop w:val="240"/>
                  <w:marBottom w:val="0"/>
                  <w:divBdr>
                    <w:top w:val="none" w:sz="0" w:space="0" w:color="auto"/>
                    <w:left w:val="none" w:sz="0" w:space="0" w:color="auto"/>
                    <w:bottom w:val="none" w:sz="0" w:space="0" w:color="auto"/>
                    <w:right w:val="none" w:sz="0" w:space="0" w:color="auto"/>
                  </w:divBdr>
                  <w:divsChild>
                    <w:div w:id="1157913727">
                      <w:marLeft w:val="0"/>
                      <w:marRight w:val="0"/>
                      <w:marTop w:val="0"/>
                      <w:marBottom w:val="0"/>
                      <w:divBdr>
                        <w:top w:val="none" w:sz="0" w:space="0" w:color="auto"/>
                        <w:left w:val="none" w:sz="0" w:space="0" w:color="auto"/>
                        <w:bottom w:val="none" w:sz="0" w:space="0" w:color="auto"/>
                        <w:right w:val="none" w:sz="0" w:space="0" w:color="auto"/>
                      </w:divBdr>
                      <w:divsChild>
                        <w:div w:id="3658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200">
                  <w:marLeft w:val="0"/>
                  <w:marRight w:val="0"/>
                  <w:marTop w:val="240"/>
                  <w:marBottom w:val="0"/>
                  <w:divBdr>
                    <w:top w:val="none" w:sz="0" w:space="0" w:color="auto"/>
                    <w:left w:val="none" w:sz="0" w:space="0" w:color="auto"/>
                    <w:bottom w:val="none" w:sz="0" w:space="0" w:color="auto"/>
                    <w:right w:val="none" w:sz="0" w:space="0" w:color="auto"/>
                  </w:divBdr>
                  <w:divsChild>
                    <w:div w:id="1080059674">
                      <w:marLeft w:val="0"/>
                      <w:marRight w:val="0"/>
                      <w:marTop w:val="0"/>
                      <w:marBottom w:val="0"/>
                      <w:divBdr>
                        <w:top w:val="none" w:sz="0" w:space="0" w:color="auto"/>
                        <w:left w:val="none" w:sz="0" w:space="0" w:color="auto"/>
                        <w:bottom w:val="none" w:sz="0" w:space="0" w:color="auto"/>
                        <w:right w:val="none" w:sz="0" w:space="0" w:color="auto"/>
                      </w:divBdr>
                      <w:divsChild>
                        <w:div w:id="12641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3455">
                  <w:marLeft w:val="0"/>
                  <w:marRight w:val="0"/>
                  <w:marTop w:val="240"/>
                  <w:marBottom w:val="0"/>
                  <w:divBdr>
                    <w:top w:val="none" w:sz="0" w:space="0" w:color="auto"/>
                    <w:left w:val="none" w:sz="0" w:space="0" w:color="auto"/>
                    <w:bottom w:val="none" w:sz="0" w:space="0" w:color="auto"/>
                    <w:right w:val="none" w:sz="0" w:space="0" w:color="auto"/>
                  </w:divBdr>
                  <w:divsChild>
                    <w:div w:id="1550529055">
                      <w:marLeft w:val="0"/>
                      <w:marRight w:val="0"/>
                      <w:marTop w:val="0"/>
                      <w:marBottom w:val="0"/>
                      <w:divBdr>
                        <w:top w:val="none" w:sz="0" w:space="0" w:color="auto"/>
                        <w:left w:val="none" w:sz="0" w:space="0" w:color="auto"/>
                        <w:bottom w:val="none" w:sz="0" w:space="0" w:color="auto"/>
                        <w:right w:val="none" w:sz="0" w:space="0" w:color="auto"/>
                      </w:divBdr>
                      <w:divsChild>
                        <w:div w:id="4539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5848">
                  <w:marLeft w:val="0"/>
                  <w:marRight w:val="0"/>
                  <w:marTop w:val="240"/>
                  <w:marBottom w:val="0"/>
                  <w:divBdr>
                    <w:top w:val="none" w:sz="0" w:space="0" w:color="auto"/>
                    <w:left w:val="none" w:sz="0" w:space="0" w:color="auto"/>
                    <w:bottom w:val="none" w:sz="0" w:space="0" w:color="auto"/>
                    <w:right w:val="none" w:sz="0" w:space="0" w:color="auto"/>
                  </w:divBdr>
                  <w:divsChild>
                    <w:div w:id="1040978482">
                      <w:marLeft w:val="0"/>
                      <w:marRight w:val="0"/>
                      <w:marTop w:val="0"/>
                      <w:marBottom w:val="0"/>
                      <w:divBdr>
                        <w:top w:val="none" w:sz="0" w:space="0" w:color="auto"/>
                        <w:left w:val="none" w:sz="0" w:space="0" w:color="auto"/>
                        <w:bottom w:val="none" w:sz="0" w:space="0" w:color="auto"/>
                        <w:right w:val="none" w:sz="0" w:space="0" w:color="auto"/>
                      </w:divBdr>
                      <w:divsChild>
                        <w:div w:id="4065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5711">
                  <w:marLeft w:val="0"/>
                  <w:marRight w:val="0"/>
                  <w:marTop w:val="240"/>
                  <w:marBottom w:val="0"/>
                  <w:divBdr>
                    <w:top w:val="none" w:sz="0" w:space="0" w:color="auto"/>
                    <w:left w:val="none" w:sz="0" w:space="0" w:color="auto"/>
                    <w:bottom w:val="none" w:sz="0" w:space="0" w:color="auto"/>
                    <w:right w:val="none" w:sz="0" w:space="0" w:color="auto"/>
                  </w:divBdr>
                  <w:divsChild>
                    <w:div w:id="794906606">
                      <w:marLeft w:val="0"/>
                      <w:marRight w:val="0"/>
                      <w:marTop w:val="0"/>
                      <w:marBottom w:val="0"/>
                      <w:divBdr>
                        <w:top w:val="none" w:sz="0" w:space="0" w:color="auto"/>
                        <w:left w:val="none" w:sz="0" w:space="0" w:color="auto"/>
                        <w:bottom w:val="none" w:sz="0" w:space="0" w:color="auto"/>
                        <w:right w:val="none" w:sz="0" w:space="0" w:color="auto"/>
                      </w:divBdr>
                      <w:divsChild>
                        <w:div w:id="19533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6144">
                  <w:marLeft w:val="0"/>
                  <w:marRight w:val="0"/>
                  <w:marTop w:val="240"/>
                  <w:marBottom w:val="0"/>
                  <w:divBdr>
                    <w:top w:val="none" w:sz="0" w:space="0" w:color="auto"/>
                    <w:left w:val="none" w:sz="0" w:space="0" w:color="auto"/>
                    <w:bottom w:val="none" w:sz="0" w:space="0" w:color="auto"/>
                    <w:right w:val="none" w:sz="0" w:space="0" w:color="auto"/>
                  </w:divBdr>
                  <w:divsChild>
                    <w:div w:id="1117260552">
                      <w:marLeft w:val="0"/>
                      <w:marRight w:val="0"/>
                      <w:marTop w:val="0"/>
                      <w:marBottom w:val="0"/>
                      <w:divBdr>
                        <w:top w:val="none" w:sz="0" w:space="0" w:color="auto"/>
                        <w:left w:val="none" w:sz="0" w:space="0" w:color="auto"/>
                        <w:bottom w:val="none" w:sz="0" w:space="0" w:color="auto"/>
                        <w:right w:val="none" w:sz="0" w:space="0" w:color="auto"/>
                      </w:divBdr>
                      <w:divsChild>
                        <w:div w:id="1433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2407">
                  <w:marLeft w:val="0"/>
                  <w:marRight w:val="0"/>
                  <w:marTop w:val="240"/>
                  <w:marBottom w:val="0"/>
                  <w:divBdr>
                    <w:top w:val="none" w:sz="0" w:space="0" w:color="auto"/>
                    <w:left w:val="none" w:sz="0" w:space="0" w:color="auto"/>
                    <w:bottom w:val="none" w:sz="0" w:space="0" w:color="auto"/>
                    <w:right w:val="none" w:sz="0" w:space="0" w:color="auto"/>
                  </w:divBdr>
                  <w:divsChild>
                    <w:div w:id="391973867">
                      <w:marLeft w:val="0"/>
                      <w:marRight w:val="0"/>
                      <w:marTop w:val="0"/>
                      <w:marBottom w:val="0"/>
                      <w:divBdr>
                        <w:top w:val="none" w:sz="0" w:space="0" w:color="auto"/>
                        <w:left w:val="none" w:sz="0" w:space="0" w:color="auto"/>
                        <w:bottom w:val="none" w:sz="0" w:space="0" w:color="auto"/>
                        <w:right w:val="none" w:sz="0" w:space="0" w:color="auto"/>
                      </w:divBdr>
                      <w:divsChild>
                        <w:div w:id="2806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0384">
                  <w:marLeft w:val="0"/>
                  <w:marRight w:val="0"/>
                  <w:marTop w:val="240"/>
                  <w:marBottom w:val="0"/>
                  <w:divBdr>
                    <w:top w:val="none" w:sz="0" w:space="0" w:color="auto"/>
                    <w:left w:val="none" w:sz="0" w:space="0" w:color="auto"/>
                    <w:bottom w:val="none" w:sz="0" w:space="0" w:color="auto"/>
                    <w:right w:val="none" w:sz="0" w:space="0" w:color="auto"/>
                  </w:divBdr>
                  <w:divsChild>
                    <w:div w:id="747650719">
                      <w:marLeft w:val="0"/>
                      <w:marRight w:val="0"/>
                      <w:marTop w:val="0"/>
                      <w:marBottom w:val="0"/>
                      <w:divBdr>
                        <w:top w:val="none" w:sz="0" w:space="0" w:color="auto"/>
                        <w:left w:val="none" w:sz="0" w:space="0" w:color="auto"/>
                        <w:bottom w:val="none" w:sz="0" w:space="0" w:color="auto"/>
                        <w:right w:val="none" w:sz="0" w:space="0" w:color="auto"/>
                      </w:divBdr>
                      <w:divsChild>
                        <w:div w:id="5525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0861">
                  <w:marLeft w:val="0"/>
                  <w:marRight w:val="0"/>
                  <w:marTop w:val="240"/>
                  <w:marBottom w:val="0"/>
                  <w:divBdr>
                    <w:top w:val="none" w:sz="0" w:space="0" w:color="auto"/>
                    <w:left w:val="none" w:sz="0" w:space="0" w:color="auto"/>
                    <w:bottom w:val="none" w:sz="0" w:space="0" w:color="auto"/>
                    <w:right w:val="none" w:sz="0" w:space="0" w:color="auto"/>
                  </w:divBdr>
                  <w:divsChild>
                    <w:div w:id="1599674955">
                      <w:marLeft w:val="0"/>
                      <w:marRight w:val="0"/>
                      <w:marTop w:val="0"/>
                      <w:marBottom w:val="0"/>
                      <w:divBdr>
                        <w:top w:val="none" w:sz="0" w:space="0" w:color="auto"/>
                        <w:left w:val="none" w:sz="0" w:space="0" w:color="auto"/>
                        <w:bottom w:val="none" w:sz="0" w:space="0" w:color="auto"/>
                        <w:right w:val="none" w:sz="0" w:space="0" w:color="auto"/>
                      </w:divBdr>
                      <w:divsChild>
                        <w:div w:id="18540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4340">
                  <w:marLeft w:val="0"/>
                  <w:marRight w:val="0"/>
                  <w:marTop w:val="240"/>
                  <w:marBottom w:val="0"/>
                  <w:divBdr>
                    <w:top w:val="none" w:sz="0" w:space="0" w:color="auto"/>
                    <w:left w:val="none" w:sz="0" w:space="0" w:color="auto"/>
                    <w:bottom w:val="none" w:sz="0" w:space="0" w:color="auto"/>
                    <w:right w:val="none" w:sz="0" w:space="0" w:color="auto"/>
                  </w:divBdr>
                  <w:divsChild>
                    <w:div w:id="769205878">
                      <w:marLeft w:val="0"/>
                      <w:marRight w:val="0"/>
                      <w:marTop w:val="0"/>
                      <w:marBottom w:val="0"/>
                      <w:divBdr>
                        <w:top w:val="none" w:sz="0" w:space="0" w:color="auto"/>
                        <w:left w:val="none" w:sz="0" w:space="0" w:color="auto"/>
                        <w:bottom w:val="none" w:sz="0" w:space="0" w:color="auto"/>
                        <w:right w:val="none" w:sz="0" w:space="0" w:color="auto"/>
                      </w:divBdr>
                      <w:divsChild>
                        <w:div w:id="16455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61496">
                  <w:marLeft w:val="0"/>
                  <w:marRight w:val="0"/>
                  <w:marTop w:val="240"/>
                  <w:marBottom w:val="0"/>
                  <w:divBdr>
                    <w:top w:val="none" w:sz="0" w:space="0" w:color="auto"/>
                    <w:left w:val="none" w:sz="0" w:space="0" w:color="auto"/>
                    <w:bottom w:val="none" w:sz="0" w:space="0" w:color="auto"/>
                    <w:right w:val="none" w:sz="0" w:space="0" w:color="auto"/>
                  </w:divBdr>
                  <w:divsChild>
                    <w:div w:id="1087310881">
                      <w:marLeft w:val="0"/>
                      <w:marRight w:val="0"/>
                      <w:marTop w:val="0"/>
                      <w:marBottom w:val="0"/>
                      <w:divBdr>
                        <w:top w:val="none" w:sz="0" w:space="0" w:color="auto"/>
                        <w:left w:val="none" w:sz="0" w:space="0" w:color="auto"/>
                        <w:bottom w:val="none" w:sz="0" w:space="0" w:color="auto"/>
                        <w:right w:val="none" w:sz="0" w:space="0" w:color="auto"/>
                      </w:divBdr>
                      <w:divsChild>
                        <w:div w:id="12440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0639">
                  <w:marLeft w:val="0"/>
                  <w:marRight w:val="0"/>
                  <w:marTop w:val="240"/>
                  <w:marBottom w:val="0"/>
                  <w:divBdr>
                    <w:top w:val="none" w:sz="0" w:space="0" w:color="auto"/>
                    <w:left w:val="none" w:sz="0" w:space="0" w:color="auto"/>
                    <w:bottom w:val="none" w:sz="0" w:space="0" w:color="auto"/>
                    <w:right w:val="none" w:sz="0" w:space="0" w:color="auto"/>
                  </w:divBdr>
                  <w:divsChild>
                    <w:div w:id="1484197591">
                      <w:marLeft w:val="0"/>
                      <w:marRight w:val="0"/>
                      <w:marTop w:val="0"/>
                      <w:marBottom w:val="0"/>
                      <w:divBdr>
                        <w:top w:val="none" w:sz="0" w:space="0" w:color="auto"/>
                        <w:left w:val="none" w:sz="0" w:space="0" w:color="auto"/>
                        <w:bottom w:val="none" w:sz="0" w:space="0" w:color="auto"/>
                        <w:right w:val="none" w:sz="0" w:space="0" w:color="auto"/>
                      </w:divBdr>
                      <w:divsChild>
                        <w:div w:id="2832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2164">
                  <w:marLeft w:val="0"/>
                  <w:marRight w:val="0"/>
                  <w:marTop w:val="240"/>
                  <w:marBottom w:val="0"/>
                  <w:divBdr>
                    <w:top w:val="none" w:sz="0" w:space="0" w:color="auto"/>
                    <w:left w:val="none" w:sz="0" w:space="0" w:color="auto"/>
                    <w:bottom w:val="none" w:sz="0" w:space="0" w:color="auto"/>
                    <w:right w:val="none" w:sz="0" w:space="0" w:color="auto"/>
                  </w:divBdr>
                  <w:divsChild>
                    <w:div w:id="1850674832">
                      <w:marLeft w:val="0"/>
                      <w:marRight w:val="0"/>
                      <w:marTop w:val="0"/>
                      <w:marBottom w:val="0"/>
                      <w:divBdr>
                        <w:top w:val="none" w:sz="0" w:space="0" w:color="auto"/>
                        <w:left w:val="none" w:sz="0" w:space="0" w:color="auto"/>
                        <w:bottom w:val="none" w:sz="0" w:space="0" w:color="auto"/>
                        <w:right w:val="none" w:sz="0" w:space="0" w:color="auto"/>
                      </w:divBdr>
                      <w:divsChild>
                        <w:div w:id="14483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9769">
                  <w:marLeft w:val="0"/>
                  <w:marRight w:val="0"/>
                  <w:marTop w:val="240"/>
                  <w:marBottom w:val="0"/>
                  <w:divBdr>
                    <w:top w:val="none" w:sz="0" w:space="0" w:color="auto"/>
                    <w:left w:val="none" w:sz="0" w:space="0" w:color="auto"/>
                    <w:bottom w:val="none" w:sz="0" w:space="0" w:color="auto"/>
                    <w:right w:val="none" w:sz="0" w:space="0" w:color="auto"/>
                  </w:divBdr>
                  <w:divsChild>
                    <w:div w:id="758645480">
                      <w:marLeft w:val="0"/>
                      <w:marRight w:val="0"/>
                      <w:marTop w:val="0"/>
                      <w:marBottom w:val="0"/>
                      <w:divBdr>
                        <w:top w:val="none" w:sz="0" w:space="0" w:color="auto"/>
                        <w:left w:val="none" w:sz="0" w:space="0" w:color="auto"/>
                        <w:bottom w:val="none" w:sz="0" w:space="0" w:color="auto"/>
                        <w:right w:val="none" w:sz="0" w:space="0" w:color="auto"/>
                      </w:divBdr>
                      <w:divsChild>
                        <w:div w:id="4453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40194">
                  <w:marLeft w:val="0"/>
                  <w:marRight w:val="0"/>
                  <w:marTop w:val="240"/>
                  <w:marBottom w:val="0"/>
                  <w:divBdr>
                    <w:top w:val="none" w:sz="0" w:space="0" w:color="auto"/>
                    <w:left w:val="none" w:sz="0" w:space="0" w:color="auto"/>
                    <w:bottom w:val="none" w:sz="0" w:space="0" w:color="auto"/>
                    <w:right w:val="none" w:sz="0" w:space="0" w:color="auto"/>
                  </w:divBdr>
                  <w:divsChild>
                    <w:div w:id="1141968290">
                      <w:marLeft w:val="0"/>
                      <w:marRight w:val="0"/>
                      <w:marTop w:val="0"/>
                      <w:marBottom w:val="0"/>
                      <w:divBdr>
                        <w:top w:val="none" w:sz="0" w:space="0" w:color="auto"/>
                        <w:left w:val="none" w:sz="0" w:space="0" w:color="auto"/>
                        <w:bottom w:val="none" w:sz="0" w:space="0" w:color="auto"/>
                        <w:right w:val="none" w:sz="0" w:space="0" w:color="auto"/>
                      </w:divBdr>
                      <w:divsChild>
                        <w:div w:id="13017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0279">
                  <w:marLeft w:val="0"/>
                  <w:marRight w:val="0"/>
                  <w:marTop w:val="240"/>
                  <w:marBottom w:val="0"/>
                  <w:divBdr>
                    <w:top w:val="none" w:sz="0" w:space="0" w:color="auto"/>
                    <w:left w:val="none" w:sz="0" w:space="0" w:color="auto"/>
                    <w:bottom w:val="none" w:sz="0" w:space="0" w:color="auto"/>
                    <w:right w:val="none" w:sz="0" w:space="0" w:color="auto"/>
                  </w:divBdr>
                  <w:divsChild>
                    <w:div w:id="551314084">
                      <w:marLeft w:val="0"/>
                      <w:marRight w:val="0"/>
                      <w:marTop w:val="0"/>
                      <w:marBottom w:val="0"/>
                      <w:divBdr>
                        <w:top w:val="none" w:sz="0" w:space="0" w:color="auto"/>
                        <w:left w:val="none" w:sz="0" w:space="0" w:color="auto"/>
                        <w:bottom w:val="none" w:sz="0" w:space="0" w:color="auto"/>
                        <w:right w:val="none" w:sz="0" w:space="0" w:color="auto"/>
                      </w:divBdr>
                      <w:divsChild>
                        <w:div w:id="3518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6539">
                  <w:marLeft w:val="0"/>
                  <w:marRight w:val="0"/>
                  <w:marTop w:val="240"/>
                  <w:marBottom w:val="0"/>
                  <w:divBdr>
                    <w:top w:val="none" w:sz="0" w:space="0" w:color="auto"/>
                    <w:left w:val="none" w:sz="0" w:space="0" w:color="auto"/>
                    <w:bottom w:val="none" w:sz="0" w:space="0" w:color="auto"/>
                    <w:right w:val="none" w:sz="0" w:space="0" w:color="auto"/>
                  </w:divBdr>
                  <w:divsChild>
                    <w:div w:id="534971217">
                      <w:marLeft w:val="0"/>
                      <w:marRight w:val="0"/>
                      <w:marTop w:val="0"/>
                      <w:marBottom w:val="0"/>
                      <w:divBdr>
                        <w:top w:val="none" w:sz="0" w:space="0" w:color="auto"/>
                        <w:left w:val="none" w:sz="0" w:space="0" w:color="auto"/>
                        <w:bottom w:val="none" w:sz="0" w:space="0" w:color="auto"/>
                        <w:right w:val="none" w:sz="0" w:space="0" w:color="auto"/>
                      </w:divBdr>
                      <w:divsChild>
                        <w:div w:id="437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70968">
                  <w:marLeft w:val="0"/>
                  <w:marRight w:val="0"/>
                  <w:marTop w:val="240"/>
                  <w:marBottom w:val="0"/>
                  <w:divBdr>
                    <w:top w:val="none" w:sz="0" w:space="0" w:color="auto"/>
                    <w:left w:val="none" w:sz="0" w:space="0" w:color="auto"/>
                    <w:bottom w:val="none" w:sz="0" w:space="0" w:color="auto"/>
                    <w:right w:val="none" w:sz="0" w:space="0" w:color="auto"/>
                  </w:divBdr>
                  <w:divsChild>
                    <w:div w:id="1161853325">
                      <w:marLeft w:val="0"/>
                      <w:marRight w:val="0"/>
                      <w:marTop w:val="0"/>
                      <w:marBottom w:val="0"/>
                      <w:divBdr>
                        <w:top w:val="none" w:sz="0" w:space="0" w:color="auto"/>
                        <w:left w:val="none" w:sz="0" w:space="0" w:color="auto"/>
                        <w:bottom w:val="none" w:sz="0" w:space="0" w:color="auto"/>
                        <w:right w:val="none" w:sz="0" w:space="0" w:color="auto"/>
                      </w:divBdr>
                      <w:divsChild>
                        <w:div w:id="15494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9551">
                  <w:marLeft w:val="0"/>
                  <w:marRight w:val="0"/>
                  <w:marTop w:val="240"/>
                  <w:marBottom w:val="0"/>
                  <w:divBdr>
                    <w:top w:val="none" w:sz="0" w:space="0" w:color="auto"/>
                    <w:left w:val="none" w:sz="0" w:space="0" w:color="auto"/>
                    <w:bottom w:val="none" w:sz="0" w:space="0" w:color="auto"/>
                    <w:right w:val="none" w:sz="0" w:space="0" w:color="auto"/>
                  </w:divBdr>
                  <w:divsChild>
                    <w:div w:id="1866551437">
                      <w:marLeft w:val="0"/>
                      <w:marRight w:val="0"/>
                      <w:marTop w:val="0"/>
                      <w:marBottom w:val="0"/>
                      <w:divBdr>
                        <w:top w:val="none" w:sz="0" w:space="0" w:color="auto"/>
                        <w:left w:val="none" w:sz="0" w:space="0" w:color="auto"/>
                        <w:bottom w:val="none" w:sz="0" w:space="0" w:color="auto"/>
                        <w:right w:val="none" w:sz="0" w:space="0" w:color="auto"/>
                      </w:divBdr>
                      <w:divsChild>
                        <w:div w:id="7681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7591">
                  <w:marLeft w:val="0"/>
                  <w:marRight w:val="0"/>
                  <w:marTop w:val="240"/>
                  <w:marBottom w:val="0"/>
                  <w:divBdr>
                    <w:top w:val="none" w:sz="0" w:space="0" w:color="auto"/>
                    <w:left w:val="none" w:sz="0" w:space="0" w:color="auto"/>
                    <w:bottom w:val="none" w:sz="0" w:space="0" w:color="auto"/>
                    <w:right w:val="none" w:sz="0" w:space="0" w:color="auto"/>
                  </w:divBdr>
                  <w:divsChild>
                    <w:div w:id="1758163609">
                      <w:marLeft w:val="0"/>
                      <w:marRight w:val="0"/>
                      <w:marTop w:val="0"/>
                      <w:marBottom w:val="0"/>
                      <w:divBdr>
                        <w:top w:val="none" w:sz="0" w:space="0" w:color="auto"/>
                        <w:left w:val="none" w:sz="0" w:space="0" w:color="auto"/>
                        <w:bottom w:val="none" w:sz="0" w:space="0" w:color="auto"/>
                        <w:right w:val="none" w:sz="0" w:space="0" w:color="auto"/>
                      </w:divBdr>
                      <w:divsChild>
                        <w:div w:id="9429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8864">
                  <w:marLeft w:val="0"/>
                  <w:marRight w:val="0"/>
                  <w:marTop w:val="240"/>
                  <w:marBottom w:val="0"/>
                  <w:divBdr>
                    <w:top w:val="none" w:sz="0" w:space="0" w:color="auto"/>
                    <w:left w:val="none" w:sz="0" w:space="0" w:color="auto"/>
                    <w:bottom w:val="none" w:sz="0" w:space="0" w:color="auto"/>
                    <w:right w:val="none" w:sz="0" w:space="0" w:color="auto"/>
                  </w:divBdr>
                  <w:divsChild>
                    <w:div w:id="262887669">
                      <w:marLeft w:val="0"/>
                      <w:marRight w:val="0"/>
                      <w:marTop w:val="0"/>
                      <w:marBottom w:val="0"/>
                      <w:divBdr>
                        <w:top w:val="none" w:sz="0" w:space="0" w:color="auto"/>
                        <w:left w:val="none" w:sz="0" w:space="0" w:color="auto"/>
                        <w:bottom w:val="none" w:sz="0" w:space="0" w:color="auto"/>
                        <w:right w:val="none" w:sz="0" w:space="0" w:color="auto"/>
                      </w:divBdr>
                      <w:divsChild>
                        <w:div w:id="959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2761">
                  <w:marLeft w:val="0"/>
                  <w:marRight w:val="0"/>
                  <w:marTop w:val="240"/>
                  <w:marBottom w:val="0"/>
                  <w:divBdr>
                    <w:top w:val="none" w:sz="0" w:space="0" w:color="auto"/>
                    <w:left w:val="none" w:sz="0" w:space="0" w:color="auto"/>
                    <w:bottom w:val="none" w:sz="0" w:space="0" w:color="auto"/>
                    <w:right w:val="none" w:sz="0" w:space="0" w:color="auto"/>
                  </w:divBdr>
                  <w:divsChild>
                    <w:div w:id="403258995">
                      <w:marLeft w:val="0"/>
                      <w:marRight w:val="0"/>
                      <w:marTop w:val="0"/>
                      <w:marBottom w:val="0"/>
                      <w:divBdr>
                        <w:top w:val="none" w:sz="0" w:space="0" w:color="auto"/>
                        <w:left w:val="none" w:sz="0" w:space="0" w:color="auto"/>
                        <w:bottom w:val="none" w:sz="0" w:space="0" w:color="auto"/>
                        <w:right w:val="none" w:sz="0" w:space="0" w:color="auto"/>
                      </w:divBdr>
                      <w:divsChild>
                        <w:div w:id="18198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1682">
                  <w:marLeft w:val="0"/>
                  <w:marRight w:val="0"/>
                  <w:marTop w:val="240"/>
                  <w:marBottom w:val="0"/>
                  <w:divBdr>
                    <w:top w:val="none" w:sz="0" w:space="0" w:color="auto"/>
                    <w:left w:val="none" w:sz="0" w:space="0" w:color="auto"/>
                    <w:bottom w:val="none" w:sz="0" w:space="0" w:color="auto"/>
                    <w:right w:val="none" w:sz="0" w:space="0" w:color="auto"/>
                  </w:divBdr>
                  <w:divsChild>
                    <w:div w:id="846869700">
                      <w:marLeft w:val="0"/>
                      <w:marRight w:val="0"/>
                      <w:marTop w:val="0"/>
                      <w:marBottom w:val="0"/>
                      <w:divBdr>
                        <w:top w:val="none" w:sz="0" w:space="0" w:color="auto"/>
                        <w:left w:val="none" w:sz="0" w:space="0" w:color="auto"/>
                        <w:bottom w:val="none" w:sz="0" w:space="0" w:color="auto"/>
                        <w:right w:val="none" w:sz="0" w:space="0" w:color="auto"/>
                      </w:divBdr>
                      <w:divsChild>
                        <w:div w:id="192914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903">
                  <w:marLeft w:val="0"/>
                  <w:marRight w:val="0"/>
                  <w:marTop w:val="240"/>
                  <w:marBottom w:val="0"/>
                  <w:divBdr>
                    <w:top w:val="none" w:sz="0" w:space="0" w:color="auto"/>
                    <w:left w:val="none" w:sz="0" w:space="0" w:color="auto"/>
                    <w:bottom w:val="none" w:sz="0" w:space="0" w:color="auto"/>
                    <w:right w:val="none" w:sz="0" w:space="0" w:color="auto"/>
                  </w:divBdr>
                  <w:divsChild>
                    <w:div w:id="948438876">
                      <w:marLeft w:val="0"/>
                      <w:marRight w:val="0"/>
                      <w:marTop w:val="0"/>
                      <w:marBottom w:val="0"/>
                      <w:divBdr>
                        <w:top w:val="none" w:sz="0" w:space="0" w:color="auto"/>
                        <w:left w:val="none" w:sz="0" w:space="0" w:color="auto"/>
                        <w:bottom w:val="none" w:sz="0" w:space="0" w:color="auto"/>
                        <w:right w:val="none" w:sz="0" w:space="0" w:color="auto"/>
                      </w:divBdr>
                      <w:divsChild>
                        <w:div w:id="6108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12668">
                  <w:marLeft w:val="0"/>
                  <w:marRight w:val="0"/>
                  <w:marTop w:val="240"/>
                  <w:marBottom w:val="0"/>
                  <w:divBdr>
                    <w:top w:val="none" w:sz="0" w:space="0" w:color="auto"/>
                    <w:left w:val="none" w:sz="0" w:space="0" w:color="auto"/>
                    <w:bottom w:val="none" w:sz="0" w:space="0" w:color="auto"/>
                    <w:right w:val="none" w:sz="0" w:space="0" w:color="auto"/>
                  </w:divBdr>
                  <w:divsChild>
                    <w:div w:id="37627785">
                      <w:marLeft w:val="0"/>
                      <w:marRight w:val="0"/>
                      <w:marTop w:val="0"/>
                      <w:marBottom w:val="0"/>
                      <w:divBdr>
                        <w:top w:val="none" w:sz="0" w:space="0" w:color="auto"/>
                        <w:left w:val="none" w:sz="0" w:space="0" w:color="auto"/>
                        <w:bottom w:val="none" w:sz="0" w:space="0" w:color="auto"/>
                        <w:right w:val="none" w:sz="0" w:space="0" w:color="auto"/>
                      </w:divBdr>
                      <w:divsChild>
                        <w:div w:id="5646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0440">
                  <w:marLeft w:val="0"/>
                  <w:marRight w:val="0"/>
                  <w:marTop w:val="240"/>
                  <w:marBottom w:val="0"/>
                  <w:divBdr>
                    <w:top w:val="none" w:sz="0" w:space="0" w:color="auto"/>
                    <w:left w:val="none" w:sz="0" w:space="0" w:color="auto"/>
                    <w:bottom w:val="none" w:sz="0" w:space="0" w:color="auto"/>
                    <w:right w:val="none" w:sz="0" w:space="0" w:color="auto"/>
                  </w:divBdr>
                  <w:divsChild>
                    <w:div w:id="1055811376">
                      <w:marLeft w:val="0"/>
                      <w:marRight w:val="0"/>
                      <w:marTop w:val="0"/>
                      <w:marBottom w:val="0"/>
                      <w:divBdr>
                        <w:top w:val="none" w:sz="0" w:space="0" w:color="auto"/>
                        <w:left w:val="none" w:sz="0" w:space="0" w:color="auto"/>
                        <w:bottom w:val="none" w:sz="0" w:space="0" w:color="auto"/>
                        <w:right w:val="none" w:sz="0" w:space="0" w:color="auto"/>
                      </w:divBdr>
                      <w:divsChild>
                        <w:div w:id="6976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2431">
                  <w:marLeft w:val="0"/>
                  <w:marRight w:val="0"/>
                  <w:marTop w:val="240"/>
                  <w:marBottom w:val="0"/>
                  <w:divBdr>
                    <w:top w:val="none" w:sz="0" w:space="0" w:color="auto"/>
                    <w:left w:val="none" w:sz="0" w:space="0" w:color="auto"/>
                    <w:bottom w:val="none" w:sz="0" w:space="0" w:color="auto"/>
                    <w:right w:val="none" w:sz="0" w:space="0" w:color="auto"/>
                  </w:divBdr>
                  <w:divsChild>
                    <w:div w:id="1404178775">
                      <w:marLeft w:val="0"/>
                      <w:marRight w:val="0"/>
                      <w:marTop w:val="0"/>
                      <w:marBottom w:val="0"/>
                      <w:divBdr>
                        <w:top w:val="none" w:sz="0" w:space="0" w:color="auto"/>
                        <w:left w:val="none" w:sz="0" w:space="0" w:color="auto"/>
                        <w:bottom w:val="none" w:sz="0" w:space="0" w:color="auto"/>
                        <w:right w:val="none" w:sz="0" w:space="0" w:color="auto"/>
                      </w:divBdr>
                      <w:divsChild>
                        <w:div w:id="8849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8066">
                  <w:marLeft w:val="0"/>
                  <w:marRight w:val="0"/>
                  <w:marTop w:val="240"/>
                  <w:marBottom w:val="0"/>
                  <w:divBdr>
                    <w:top w:val="none" w:sz="0" w:space="0" w:color="auto"/>
                    <w:left w:val="none" w:sz="0" w:space="0" w:color="auto"/>
                    <w:bottom w:val="none" w:sz="0" w:space="0" w:color="auto"/>
                    <w:right w:val="none" w:sz="0" w:space="0" w:color="auto"/>
                  </w:divBdr>
                  <w:divsChild>
                    <w:div w:id="1454053255">
                      <w:marLeft w:val="0"/>
                      <w:marRight w:val="0"/>
                      <w:marTop w:val="0"/>
                      <w:marBottom w:val="0"/>
                      <w:divBdr>
                        <w:top w:val="none" w:sz="0" w:space="0" w:color="auto"/>
                        <w:left w:val="none" w:sz="0" w:space="0" w:color="auto"/>
                        <w:bottom w:val="none" w:sz="0" w:space="0" w:color="auto"/>
                        <w:right w:val="none" w:sz="0" w:space="0" w:color="auto"/>
                      </w:divBdr>
                      <w:divsChild>
                        <w:div w:id="15841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1123">
                  <w:marLeft w:val="0"/>
                  <w:marRight w:val="0"/>
                  <w:marTop w:val="240"/>
                  <w:marBottom w:val="0"/>
                  <w:divBdr>
                    <w:top w:val="none" w:sz="0" w:space="0" w:color="auto"/>
                    <w:left w:val="none" w:sz="0" w:space="0" w:color="auto"/>
                    <w:bottom w:val="none" w:sz="0" w:space="0" w:color="auto"/>
                    <w:right w:val="none" w:sz="0" w:space="0" w:color="auto"/>
                  </w:divBdr>
                  <w:divsChild>
                    <w:div w:id="1458795210">
                      <w:marLeft w:val="0"/>
                      <w:marRight w:val="0"/>
                      <w:marTop w:val="0"/>
                      <w:marBottom w:val="0"/>
                      <w:divBdr>
                        <w:top w:val="none" w:sz="0" w:space="0" w:color="auto"/>
                        <w:left w:val="none" w:sz="0" w:space="0" w:color="auto"/>
                        <w:bottom w:val="none" w:sz="0" w:space="0" w:color="auto"/>
                        <w:right w:val="none" w:sz="0" w:space="0" w:color="auto"/>
                      </w:divBdr>
                      <w:divsChild>
                        <w:div w:id="14216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7951">
                  <w:marLeft w:val="0"/>
                  <w:marRight w:val="0"/>
                  <w:marTop w:val="240"/>
                  <w:marBottom w:val="0"/>
                  <w:divBdr>
                    <w:top w:val="none" w:sz="0" w:space="0" w:color="auto"/>
                    <w:left w:val="none" w:sz="0" w:space="0" w:color="auto"/>
                    <w:bottom w:val="none" w:sz="0" w:space="0" w:color="auto"/>
                    <w:right w:val="none" w:sz="0" w:space="0" w:color="auto"/>
                  </w:divBdr>
                  <w:divsChild>
                    <w:div w:id="1915629267">
                      <w:marLeft w:val="0"/>
                      <w:marRight w:val="0"/>
                      <w:marTop w:val="0"/>
                      <w:marBottom w:val="0"/>
                      <w:divBdr>
                        <w:top w:val="none" w:sz="0" w:space="0" w:color="auto"/>
                        <w:left w:val="none" w:sz="0" w:space="0" w:color="auto"/>
                        <w:bottom w:val="none" w:sz="0" w:space="0" w:color="auto"/>
                        <w:right w:val="none" w:sz="0" w:space="0" w:color="auto"/>
                      </w:divBdr>
                      <w:divsChild>
                        <w:div w:id="6262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6809">
                  <w:marLeft w:val="0"/>
                  <w:marRight w:val="0"/>
                  <w:marTop w:val="240"/>
                  <w:marBottom w:val="0"/>
                  <w:divBdr>
                    <w:top w:val="none" w:sz="0" w:space="0" w:color="auto"/>
                    <w:left w:val="none" w:sz="0" w:space="0" w:color="auto"/>
                    <w:bottom w:val="none" w:sz="0" w:space="0" w:color="auto"/>
                    <w:right w:val="none" w:sz="0" w:space="0" w:color="auto"/>
                  </w:divBdr>
                  <w:divsChild>
                    <w:div w:id="1831947724">
                      <w:marLeft w:val="0"/>
                      <w:marRight w:val="0"/>
                      <w:marTop w:val="0"/>
                      <w:marBottom w:val="0"/>
                      <w:divBdr>
                        <w:top w:val="none" w:sz="0" w:space="0" w:color="auto"/>
                        <w:left w:val="none" w:sz="0" w:space="0" w:color="auto"/>
                        <w:bottom w:val="none" w:sz="0" w:space="0" w:color="auto"/>
                        <w:right w:val="none" w:sz="0" w:space="0" w:color="auto"/>
                      </w:divBdr>
                      <w:divsChild>
                        <w:div w:id="422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4647">
                  <w:marLeft w:val="0"/>
                  <w:marRight w:val="0"/>
                  <w:marTop w:val="240"/>
                  <w:marBottom w:val="0"/>
                  <w:divBdr>
                    <w:top w:val="none" w:sz="0" w:space="0" w:color="auto"/>
                    <w:left w:val="none" w:sz="0" w:space="0" w:color="auto"/>
                    <w:bottom w:val="none" w:sz="0" w:space="0" w:color="auto"/>
                    <w:right w:val="none" w:sz="0" w:space="0" w:color="auto"/>
                  </w:divBdr>
                  <w:divsChild>
                    <w:div w:id="531385358">
                      <w:marLeft w:val="0"/>
                      <w:marRight w:val="0"/>
                      <w:marTop w:val="0"/>
                      <w:marBottom w:val="0"/>
                      <w:divBdr>
                        <w:top w:val="none" w:sz="0" w:space="0" w:color="auto"/>
                        <w:left w:val="none" w:sz="0" w:space="0" w:color="auto"/>
                        <w:bottom w:val="none" w:sz="0" w:space="0" w:color="auto"/>
                        <w:right w:val="none" w:sz="0" w:space="0" w:color="auto"/>
                      </w:divBdr>
                      <w:divsChild>
                        <w:div w:id="11153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6554">
                  <w:marLeft w:val="0"/>
                  <w:marRight w:val="0"/>
                  <w:marTop w:val="240"/>
                  <w:marBottom w:val="0"/>
                  <w:divBdr>
                    <w:top w:val="none" w:sz="0" w:space="0" w:color="auto"/>
                    <w:left w:val="none" w:sz="0" w:space="0" w:color="auto"/>
                    <w:bottom w:val="none" w:sz="0" w:space="0" w:color="auto"/>
                    <w:right w:val="none" w:sz="0" w:space="0" w:color="auto"/>
                  </w:divBdr>
                  <w:divsChild>
                    <w:div w:id="1928535854">
                      <w:marLeft w:val="0"/>
                      <w:marRight w:val="0"/>
                      <w:marTop w:val="0"/>
                      <w:marBottom w:val="0"/>
                      <w:divBdr>
                        <w:top w:val="none" w:sz="0" w:space="0" w:color="auto"/>
                        <w:left w:val="none" w:sz="0" w:space="0" w:color="auto"/>
                        <w:bottom w:val="none" w:sz="0" w:space="0" w:color="auto"/>
                        <w:right w:val="none" w:sz="0" w:space="0" w:color="auto"/>
                      </w:divBdr>
                      <w:divsChild>
                        <w:div w:id="211675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3972">
                  <w:marLeft w:val="0"/>
                  <w:marRight w:val="0"/>
                  <w:marTop w:val="240"/>
                  <w:marBottom w:val="0"/>
                  <w:divBdr>
                    <w:top w:val="none" w:sz="0" w:space="0" w:color="auto"/>
                    <w:left w:val="none" w:sz="0" w:space="0" w:color="auto"/>
                    <w:bottom w:val="none" w:sz="0" w:space="0" w:color="auto"/>
                    <w:right w:val="none" w:sz="0" w:space="0" w:color="auto"/>
                  </w:divBdr>
                  <w:divsChild>
                    <w:div w:id="119689842">
                      <w:marLeft w:val="0"/>
                      <w:marRight w:val="0"/>
                      <w:marTop w:val="0"/>
                      <w:marBottom w:val="0"/>
                      <w:divBdr>
                        <w:top w:val="none" w:sz="0" w:space="0" w:color="auto"/>
                        <w:left w:val="none" w:sz="0" w:space="0" w:color="auto"/>
                        <w:bottom w:val="none" w:sz="0" w:space="0" w:color="auto"/>
                        <w:right w:val="none" w:sz="0" w:space="0" w:color="auto"/>
                      </w:divBdr>
                      <w:divsChild>
                        <w:div w:id="208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7816">
                  <w:marLeft w:val="0"/>
                  <w:marRight w:val="0"/>
                  <w:marTop w:val="240"/>
                  <w:marBottom w:val="0"/>
                  <w:divBdr>
                    <w:top w:val="none" w:sz="0" w:space="0" w:color="auto"/>
                    <w:left w:val="none" w:sz="0" w:space="0" w:color="auto"/>
                    <w:bottom w:val="none" w:sz="0" w:space="0" w:color="auto"/>
                    <w:right w:val="none" w:sz="0" w:space="0" w:color="auto"/>
                  </w:divBdr>
                  <w:divsChild>
                    <w:div w:id="1115565509">
                      <w:marLeft w:val="0"/>
                      <w:marRight w:val="0"/>
                      <w:marTop w:val="0"/>
                      <w:marBottom w:val="0"/>
                      <w:divBdr>
                        <w:top w:val="none" w:sz="0" w:space="0" w:color="auto"/>
                        <w:left w:val="none" w:sz="0" w:space="0" w:color="auto"/>
                        <w:bottom w:val="none" w:sz="0" w:space="0" w:color="auto"/>
                        <w:right w:val="none" w:sz="0" w:space="0" w:color="auto"/>
                      </w:divBdr>
                      <w:divsChild>
                        <w:div w:id="2432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7212">
                  <w:marLeft w:val="0"/>
                  <w:marRight w:val="0"/>
                  <w:marTop w:val="240"/>
                  <w:marBottom w:val="0"/>
                  <w:divBdr>
                    <w:top w:val="none" w:sz="0" w:space="0" w:color="auto"/>
                    <w:left w:val="none" w:sz="0" w:space="0" w:color="auto"/>
                    <w:bottom w:val="none" w:sz="0" w:space="0" w:color="auto"/>
                    <w:right w:val="none" w:sz="0" w:space="0" w:color="auto"/>
                  </w:divBdr>
                  <w:divsChild>
                    <w:div w:id="821240508">
                      <w:marLeft w:val="0"/>
                      <w:marRight w:val="0"/>
                      <w:marTop w:val="0"/>
                      <w:marBottom w:val="0"/>
                      <w:divBdr>
                        <w:top w:val="none" w:sz="0" w:space="0" w:color="auto"/>
                        <w:left w:val="none" w:sz="0" w:space="0" w:color="auto"/>
                        <w:bottom w:val="none" w:sz="0" w:space="0" w:color="auto"/>
                        <w:right w:val="none" w:sz="0" w:space="0" w:color="auto"/>
                      </w:divBdr>
                      <w:divsChild>
                        <w:div w:id="16243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7390">
                  <w:marLeft w:val="0"/>
                  <w:marRight w:val="0"/>
                  <w:marTop w:val="240"/>
                  <w:marBottom w:val="0"/>
                  <w:divBdr>
                    <w:top w:val="none" w:sz="0" w:space="0" w:color="auto"/>
                    <w:left w:val="none" w:sz="0" w:space="0" w:color="auto"/>
                    <w:bottom w:val="none" w:sz="0" w:space="0" w:color="auto"/>
                    <w:right w:val="none" w:sz="0" w:space="0" w:color="auto"/>
                  </w:divBdr>
                  <w:divsChild>
                    <w:div w:id="1478649655">
                      <w:marLeft w:val="0"/>
                      <w:marRight w:val="0"/>
                      <w:marTop w:val="0"/>
                      <w:marBottom w:val="0"/>
                      <w:divBdr>
                        <w:top w:val="none" w:sz="0" w:space="0" w:color="auto"/>
                        <w:left w:val="none" w:sz="0" w:space="0" w:color="auto"/>
                        <w:bottom w:val="none" w:sz="0" w:space="0" w:color="auto"/>
                        <w:right w:val="none" w:sz="0" w:space="0" w:color="auto"/>
                      </w:divBdr>
                      <w:divsChild>
                        <w:div w:id="129467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4652">
                  <w:marLeft w:val="0"/>
                  <w:marRight w:val="0"/>
                  <w:marTop w:val="240"/>
                  <w:marBottom w:val="0"/>
                  <w:divBdr>
                    <w:top w:val="none" w:sz="0" w:space="0" w:color="auto"/>
                    <w:left w:val="none" w:sz="0" w:space="0" w:color="auto"/>
                    <w:bottom w:val="none" w:sz="0" w:space="0" w:color="auto"/>
                    <w:right w:val="none" w:sz="0" w:space="0" w:color="auto"/>
                  </w:divBdr>
                  <w:divsChild>
                    <w:div w:id="794297892">
                      <w:marLeft w:val="0"/>
                      <w:marRight w:val="0"/>
                      <w:marTop w:val="0"/>
                      <w:marBottom w:val="0"/>
                      <w:divBdr>
                        <w:top w:val="none" w:sz="0" w:space="0" w:color="auto"/>
                        <w:left w:val="none" w:sz="0" w:space="0" w:color="auto"/>
                        <w:bottom w:val="none" w:sz="0" w:space="0" w:color="auto"/>
                        <w:right w:val="none" w:sz="0" w:space="0" w:color="auto"/>
                      </w:divBdr>
                      <w:divsChild>
                        <w:div w:id="5722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0038">
                  <w:marLeft w:val="0"/>
                  <w:marRight w:val="0"/>
                  <w:marTop w:val="240"/>
                  <w:marBottom w:val="0"/>
                  <w:divBdr>
                    <w:top w:val="none" w:sz="0" w:space="0" w:color="auto"/>
                    <w:left w:val="none" w:sz="0" w:space="0" w:color="auto"/>
                    <w:bottom w:val="none" w:sz="0" w:space="0" w:color="auto"/>
                    <w:right w:val="none" w:sz="0" w:space="0" w:color="auto"/>
                  </w:divBdr>
                  <w:divsChild>
                    <w:div w:id="126361907">
                      <w:marLeft w:val="0"/>
                      <w:marRight w:val="0"/>
                      <w:marTop w:val="0"/>
                      <w:marBottom w:val="0"/>
                      <w:divBdr>
                        <w:top w:val="none" w:sz="0" w:space="0" w:color="auto"/>
                        <w:left w:val="none" w:sz="0" w:space="0" w:color="auto"/>
                        <w:bottom w:val="none" w:sz="0" w:space="0" w:color="auto"/>
                        <w:right w:val="none" w:sz="0" w:space="0" w:color="auto"/>
                      </w:divBdr>
                      <w:divsChild>
                        <w:div w:id="3605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8928">
                  <w:marLeft w:val="0"/>
                  <w:marRight w:val="0"/>
                  <w:marTop w:val="240"/>
                  <w:marBottom w:val="0"/>
                  <w:divBdr>
                    <w:top w:val="none" w:sz="0" w:space="0" w:color="auto"/>
                    <w:left w:val="none" w:sz="0" w:space="0" w:color="auto"/>
                    <w:bottom w:val="none" w:sz="0" w:space="0" w:color="auto"/>
                    <w:right w:val="none" w:sz="0" w:space="0" w:color="auto"/>
                  </w:divBdr>
                  <w:divsChild>
                    <w:div w:id="1573276944">
                      <w:marLeft w:val="0"/>
                      <w:marRight w:val="0"/>
                      <w:marTop w:val="0"/>
                      <w:marBottom w:val="0"/>
                      <w:divBdr>
                        <w:top w:val="none" w:sz="0" w:space="0" w:color="auto"/>
                        <w:left w:val="none" w:sz="0" w:space="0" w:color="auto"/>
                        <w:bottom w:val="none" w:sz="0" w:space="0" w:color="auto"/>
                        <w:right w:val="none" w:sz="0" w:space="0" w:color="auto"/>
                      </w:divBdr>
                      <w:divsChild>
                        <w:div w:id="13104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4589">
                  <w:marLeft w:val="0"/>
                  <w:marRight w:val="0"/>
                  <w:marTop w:val="240"/>
                  <w:marBottom w:val="0"/>
                  <w:divBdr>
                    <w:top w:val="none" w:sz="0" w:space="0" w:color="auto"/>
                    <w:left w:val="none" w:sz="0" w:space="0" w:color="auto"/>
                    <w:bottom w:val="none" w:sz="0" w:space="0" w:color="auto"/>
                    <w:right w:val="none" w:sz="0" w:space="0" w:color="auto"/>
                  </w:divBdr>
                  <w:divsChild>
                    <w:div w:id="506210981">
                      <w:marLeft w:val="0"/>
                      <w:marRight w:val="0"/>
                      <w:marTop w:val="0"/>
                      <w:marBottom w:val="0"/>
                      <w:divBdr>
                        <w:top w:val="none" w:sz="0" w:space="0" w:color="auto"/>
                        <w:left w:val="none" w:sz="0" w:space="0" w:color="auto"/>
                        <w:bottom w:val="none" w:sz="0" w:space="0" w:color="auto"/>
                        <w:right w:val="none" w:sz="0" w:space="0" w:color="auto"/>
                      </w:divBdr>
                      <w:divsChild>
                        <w:div w:id="19481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0900">
                  <w:marLeft w:val="0"/>
                  <w:marRight w:val="0"/>
                  <w:marTop w:val="240"/>
                  <w:marBottom w:val="0"/>
                  <w:divBdr>
                    <w:top w:val="none" w:sz="0" w:space="0" w:color="auto"/>
                    <w:left w:val="none" w:sz="0" w:space="0" w:color="auto"/>
                    <w:bottom w:val="none" w:sz="0" w:space="0" w:color="auto"/>
                    <w:right w:val="none" w:sz="0" w:space="0" w:color="auto"/>
                  </w:divBdr>
                  <w:divsChild>
                    <w:div w:id="1883319086">
                      <w:marLeft w:val="0"/>
                      <w:marRight w:val="0"/>
                      <w:marTop w:val="0"/>
                      <w:marBottom w:val="0"/>
                      <w:divBdr>
                        <w:top w:val="none" w:sz="0" w:space="0" w:color="auto"/>
                        <w:left w:val="none" w:sz="0" w:space="0" w:color="auto"/>
                        <w:bottom w:val="none" w:sz="0" w:space="0" w:color="auto"/>
                        <w:right w:val="none" w:sz="0" w:space="0" w:color="auto"/>
                      </w:divBdr>
                      <w:divsChild>
                        <w:div w:id="19598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3457">
                  <w:marLeft w:val="0"/>
                  <w:marRight w:val="0"/>
                  <w:marTop w:val="240"/>
                  <w:marBottom w:val="0"/>
                  <w:divBdr>
                    <w:top w:val="none" w:sz="0" w:space="0" w:color="auto"/>
                    <w:left w:val="none" w:sz="0" w:space="0" w:color="auto"/>
                    <w:bottom w:val="none" w:sz="0" w:space="0" w:color="auto"/>
                    <w:right w:val="none" w:sz="0" w:space="0" w:color="auto"/>
                  </w:divBdr>
                  <w:divsChild>
                    <w:div w:id="1653294744">
                      <w:marLeft w:val="0"/>
                      <w:marRight w:val="0"/>
                      <w:marTop w:val="0"/>
                      <w:marBottom w:val="0"/>
                      <w:divBdr>
                        <w:top w:val="none" w:sz="0" w:space="0" w:color="auto"/>
                        <w:left w:val="none" w:sz="0" w:space="0" w:color="auto"/>
                        <w:bottom w:val="none" w:sz="0" w:space="0" w:color="auto"/>
                        <w:right w:val="none" w:sz="0" w:space="0" w:color="auto"/>
                      </w:divBdr>
                      <w:divsChild>
                        <w:div w:id="1531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4926">
                  <w:marLeft w:val="0"/>
                  <w:marRight w:val="0"/>
                  <w:marTop w:val="240"/>
                  <w:marBottom w:val="0"/>
                  <w:divBdr>
                    <w:top w:val="none" w:sz="0" w:space="0" w:color="auto"/>
                    <w:left w:val="none" w:sz="0" w:space="0" w:color="auto"/>
                    <w:bottom w:val="none" w:sz="0" w:space="0" w:color="auto"/>
                    <w:right w:val="none" w:sz="0" w:space="0" w:color="auto"/>
                  </w:divBdr>
                  <w:divsChild>
                    <w:div w:id="1196504438">
                      <w:marLeft w:val="0"/>
                      <w:marRight w:val="0"/>
                      <w:marTop w:val="0"/>
                      <w:marBottom w:val="0"/>
                      <w:divBdr>
                        <w:top w:val="none" w:sz="0" w:space="0" w:color="auto"/>
                        <w:left w:val="none" w:sz="0" w:space="0" w:color="auto"/>
                        <w:bottom w:val="none" w:sz="0" w:space="0" w:color="auto"/>
                        <w:right w:val="none" w:sz="0" w:space="0" w:color="auto"/>
                      </w:divBdr>
                      <w:divsChild>
                        <w:div w:id="4843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5230">
                  <w:marLeft w:val="0"/>
                  <w:marRight w:val="0"/>
                  <w:marTop w:val="240"/>
                  <w:marBottom w:val="0"/>
                  <w:divBdr>
                    <w:top w:val="none" w:sz="0" w:space="0" w:color="auto"/>
                    <w:left w:val="none" w:sz="0" w:space="0" w:color="auto"/>
                    <w:bottom w:val="none" w:sz="0" w:space="0" w:color="auto"/>
                    <w:right w:val="none" w:sz="0" w:space="0" w:color="auto"/>
                  </w:divBdr>
                  <w:divsChild>
                    <w:div w:id="116879707">
                      <w:marLeft w:val="0"/>
                      <w:marRight w:val="0"/>
                      <w:marTop w:val="0"/>
                      <w:marBottom w:val="0"/>
                      <w:divBdr>
                        <w:top w:val="none" w:sz="0" w:space="0" w:color="auto"/>
                        <w:left w:val="none" w:sz="0" w:space="0" w:color="auto"/>
                        <w:bottom w:val="none" w:sz="0" w:space="0" w:color="auto"/>
                        <w:right w:val="none" w:sz="0" w:space="0" w:color="auto"/>
                      </w:divBdr>
                      <w:divsChild>
                        <w:div w:id="11356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90537">
                  <w:marLeft w:val="0"/>
                  <w:marRight w:val="0"/>
                  <w:marTop w:val="240"/>
                  <w:marBottom w:val="0"/>
                  <w:divBdr>
                    <w:top w:val="none" w:sz="0" w:space="0" w:color="auto"/>
                    <w:left w:val="none" w:sz="0" w:space="0" w:color="auto"/>
                    <w:bottom w:val="none" w:sz="0" w:space="0" w:color="auto"/>
                    <w:right w:val="none" w:sz="0" w:space="0" w:color="auto"/>
                  </w:divBdr>
                  <w:divsChild>
                    <w:div w:id="220409400">
                      <w:marLeft w:val="0"/>
                      <w:marRight w:val="0"/>
                      <w:marTop w:val="0"/>
                      <w:marBottom w:val="0"/>
                      <w:divBdr>
                        <w:top w:val="none" w:sz="0" w:space="0" w:color="auto"/>
                        <w:left w:val="none" w:sz="0" w:space="0" w:color="auto"/>
                        <w:bottom w:val="none" w:sz="0" w:space="0" w:color="auto"/>
                        <w:right w:val="none" w:sz="0" w:space="0" w:color="auto"/>
                      </w:divBdr>
                      <w:divsChild>
                        <w:div w:id="20458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2306">
                  <w:marLeft w:val="0"/>
                  <w:marRight w:val="0"/>
                  <w:marTop w:val="240"/>
                  <w:marBottom w:val="0"/>
                  <w:divBdr>
                    <w:top w:val="none" w:sz="0" w:space="0" w:color="auto"/>
                    <w:left w:val="none" w:sz="0" w:space="0" w:color="auto"/>
                    <w:bottom w:val="none" w:sz="0" w:space="0" w:color="auto"/>
                    <w:right w:val="none" w:sz="0" w:space="0" w:color="auto"/>
                  </w:divBdr>
                  <w:divsChild>
                    <w:div w:id="1934970563">
                      <w:marLeft w:val="0"/>
                      <w:marRight w:val="0"/>
                      <w:marTop w:val="0"/>
                      <w:marBottom w:val="0"/>
                      <w:divBdr>
                        <w:top w:val="none" w:sz="0" w:space="0" w:color="auto"/>
                        <w:left w:val="none" w:sz="0" w:space="0" w:color="auto"/>
                        <w:bottom w:val="none" w:sz="0" w:space="0" w:color="auto"/>
                        <w:right w:val="none" w:sz="0" w:space="0" w:color="auto"/>
                      </w:divBdr>
                      <w:divsChild>
                        <w:div w:id="18297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845">
                  <w:marLeft w:val="0"/>
                  <w:marRight w:val="0"/>
                  <w:marTop w:val="240"/>
                  <w:marBottom w:val="0"/>
                  <w:divBdr>
                    <w:top w:val="none" w:sz="0" w:space="0" w:color="auto"/>
                    <w:left w:val="none" w:sz="0" w:space="0" w:color="auto"/>
                    <w:bottom w:val="none" w:sz="0" w:space="0" w:color="auto"/>
                    <w:right w:val="none" w:sz="0" w:space="0" w:color="auto"/>
                  </w:divBdr>
                  <w:divsChild>
                    <w:div w:id="420688701">
                      <w:marLeft w:val="0"/>
                      <w:marRight w:val="0"/>
                      <w:marTop w:val="0"/>
                      <w:marBottom w:val="0"/>
                      <w:divBdr>
                        <w:top w:val="none" w:sz="0" w:space="0" w:color="auto"/>
                        <w:left w:val="none" w:sz="0" w:space="0" w:color="auto"/>
                        <w:bottom w:val="none" w:sz="0" w:space="0" w:color="auto"/>
                        <w:right w:val="none" w:sz="0" w:space="0" w:color="auto"/>
                      </w:divBdr>
                      <w:divsChild>
                        <w:div w:id="14194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1966">
                  <w:marLeft w:val="0"/>
                  <w:marRight w:val="0"/>
                  <w:marTop w:val="240"/>
                  <w:marBottom w:val="0"/>
                  <w:divBdr>
                    <w:top w:val="none" w:sz="0" w:space="0" w:color="auto"/>
                    <w:left w:val="none" w:sz="0" w:space="0" w:color="auto"/>
                    <w:bottom w:val="none" w:sz="0" w:space="0" w:color="auto"/>
                    <w:right w:val="none" w:sz="0" w:space="0" w:color="auto"/>
                  </w:divBdr>
                  <w:divsChild>
                    <w:div w:id="73822699">
                      <w:marLeft w:val="0"/>
                      <w:marRight w:val="0"/>
                      <w:marTop w:val="0"/>
                      <w:marBottom w:val="0"/>
                      <w:divBdr>
                        <w:top w:val="none" w:sz="0" w:space="0" w:color="auto"/>
                        <w:left w:val="none" w:sz="0" w:space="0" w:color="auto"/>
                        <w:bottom w:val="none" w:sz="0" w:space="0" w:color="auto"/>
                        <w:right w:val="none" w:sz="0" w:space="0" w:color="auto"/>
                      </w:divBdr>
                      <w:divsChild>
                        <w:div w:id="14071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9048">
                  <w:marLeft w:val="0"/>
                  <w:marRight w:val="0"/>
                  <w:marTop w:val="240"/>
                  <w:marBottom w:val="0"/>
                  <w:divBdr>
                    <w:top w:val="none" w:sz="0" w:space="0" w:color="auto"/>
                    <w:left w:val="none" w:sz="0" w:space="0" w:color="auto"/>
                    <w:bottom w:val="none" w:sz="0" w:space="0" w:color="auto"/>
                    <w:right w:val="none" w:sz="0" w:space="0" w:color="auto"/>
                  </w:divBdr>
                  <w:divsChild>
                    <w:div w:id="1199510458">
                      <w:marLeft w:val="0"/>
                      <w:marRight w:val="0"/>
                      <w:marTop w:val="0"/>
                      <w:marBottom w:val="0"/>
                      <w:divBdr>
                        <w:top w:val="none" w:sz="0" w:space="0" w:color="auto"/>
                        <w:left w:val="none" w:sz="0" w:space="0" w:color="auto"/>
                        <w:bottom w:val="none" w:sz="0" w:space="0" w:color="auto"/>
                        <w:right w:val="none" w:sz="0" w:space="0" w:color="auto"/>
                      </w:divBdr>
                      <w:divsChild>
                        <w:div w:id="7908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82789">
                  <w:marLeft w:val="0"/>
                  <w:marRight w:val="0"/>
                  <w:marTop w:val="240"/>
                  <w:marBottom w:val="0"/>
                  <w:divBdr>
                    <w:top w:val="none" w:sz="0" w:space="0" w:color="auto"/>
                    <w:left w:val="none" w:sz="0" w:space="0" w:color="auto"/>
                    <w:bottom w:val="none" w:sz="0" w:space="0" w:color="auto"/>
                    <w:right w:val="none" w:sz="0" w:space="0" w:color="auto"/>
                  </w:divBdr>
                  <w:divsChild>
                    <w:div w:id="1639070447">
                      <w:marLeft w:val="0"/>
                      <w:marRight w:val="0"/>
                      <w:marTop w:val="0"/>
                      <w:marBottom w:val="0"/>
                      <w:divBdr>
                        <w:top w:val="none" w:sz="0" w:space="0" w:color="auto"/>
                        <w:left w:val="none" w:sz="0" w:space="0" w:color="auto"/>
                        <w:bottom w:val="none" w:sz="0" w:space="0" w:color="auto"/>
                        <w:right w:val="none" w:sz="0" w:space="0" w:color="auto"/>
                      </w:divBdr>
                      <w:divsChild>
                        <w:div w:id="12657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5405">
                  <w:marLeft w:val="0"/>
                  <w:marRight w:val="0"/>
                  <w:marTop w:val="240"/>
                  <w:marBottom w:val="0"/>
                  <w:divBdr>
                    <w:top w:val="none" w:sz="0" w:space="0" w:color="auto"/>
                    <w:left w:val="none" w:sz="0" w:space="0" w:color="auto"/>
                    <w:bottom w:val="none" w:sz="0" w:space="0" w:color="auto"/>
                    <w:right w:val="none" w:sz="0" w:space="0" w:color="auto"/>
                  </w:divBdr>
                  <w:divsChild>
                    <w:div w:id="164589697">
                      <w:marLeft w:val="0"/>
                      <w:marRight w:val="0"/>
                      <w:marTop w:val="0"/>
                      <w:marBottom w:val="0"/>
                      <w:divBdr>
                        <w:top w:val="none" w:sz="0" w:space="0" w:color="auto"/>
                        <w:left w:val="none" w:sz="0" w:space="0" w:color="auto"/>
                        <w:bottom w:val="none" w:sz="0" w:space="0" w:color="auto"/>
                        <w:right w:val="none" w:sz="0" w:space="0" w:color="auto"/>
                      </w:divBdr>
                      <w:divsChild>
                        <w:div w:id="1580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36">
                  <w:marLeft w:val="0"/>
                  <w:marRight w:val="0"/>
                  <w:marTop w:val="240"/>
                  <w:marBottom w:val="0"/>
                  <w:divBdr>
                    <w:top w:val="none" w:sz="0" w:space="0" w:color="auto"/>
                    <w:left w:val="none" w:sz="0" w:space="0" w:color="auto"/>
                    <w:bottom w:val="none" w:sz="0" w:space="0" w:color="auto"/>
                    <w:right w:val="none" w:sz="0" w:space="0" w:color="auto"/>
                  </w:divBdr>
                  <w:divsChild>
                    <w:div w:id="1256859565">
                      <w:marLeft w:val="0"/>
                      <w:marRight w:val="0"/>
                      <w:marTop w:val="0"/>
                      <w:marBottom w:val="0"/>
                      <w:divBdr>
                        <w:top w:val="none" w:sz="0" w:space="0" w:color="auto"/>
                        <w:left w:val="none" w:sz="0" w:space="0" w:color="auto"/>
                        <w:bottom w:val="none" w:sz="0" w:space="0" w:color="auto"/>
                        <w:right w:val="none" w:sz="0" w:space="0" w:color="auto"/>
                      </w:divBdr>
                      <w:divsChild>
                        <w:div w:id="13898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1167">
                  <w:marLeft w:val="0"/>
                  <w:marRight w:val="0"/>
                  <w:marTop w:val="240"/>
                  <w:marBottom w:val="0"/>
                  <w:divBdr>
                    <w:top w:val="none" w:sz="0" w:space="0" w:color="auto"/>
                    <w:left w:val="none" w:sz="0" w:space="0" w:color="auto"/>
                    <w:bottom w:val="none" w:sz="0" w:space="0" w:color="auto"/>
                    <w:right w:val="none" w:sz="0" w:space="0" w:color="auto"/>
                  </w:divBdr>
                  <w:divsChild>
                    <w:div w:id="1614358096">
                      <w:marLeft w:val="0"/>
                      <w:marRight w:val="0"/>
                      <w:marTop w:val="0"/>
                      <w:marBottom w:val="0"/>
                      <w:divBdr>
                        <w:top w:val="none" w:sz="0" w:space="0" w:color="auto"/>
                        <w:left w:val="none" w:sz="0" w:space="0" w:color="auto"/>
                        <w:bottom w:val="none" w:sz="0" w:space="0" w:color="auto"/>
                        <w:right w:val="none" w:sz="0" w:space="0" w:color="auto"/>
                      </w:divBdr>
                      <w:divsChild>
                        <w:div w:id="71928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5753">
                  <w:marLeft w:val="0"/>
                  <w:marRight w:val="0"/>
                  <w:marTop w:val="240"/>
                  <w:marBottom w:val="0"/>
                  <w:divBdr>
                    <w:top w:val="none" w:sz="0" w:space="0" w:color="auto"/>
                    <w:left w:val="none" w:sz="0" w:space="0" w:color="auto"/>
                    <w:bottom w:val="none" w:sz="0" w:space="0" w:color="auto"/>
                    <w:right w:val="none" w:sz="0" w:space="0" w:color="auto"/>
                  </w:divBdr>
                  <w:divsChild>
                    <w:div w:id="658996177">
                      <w:marLeft w:val="0"/>
                      <w:marRight w:val="0"/>
                      <w:marTop w:val="0"/>
                      <w:marBottom w:val="0"/>
                      <w:divBdr>
                        <w:top w:val="none" w:sz="0" w:space="0" w:color="auto"/>
                        <w:left w:val="none" w:sz="0" w:space="0" w:color="auto"/>
                        <w:bottom w:val="none" w:sz="0" w:space="0" w:color="auto"/>
                        <w:right w:val="none" w:sz="0" w:space="0" w:color="auto"/>
                      </w:divBdr>
                      <w:divsChild>
                        <w:div w:id="1494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9458">
                  <w:marLeft w:val="0"/>
                  <w:marRight w:val="0"/>
                  <w:marTop w:val="240"/>
                  <w:marBottom w:val="0"/>
                  <w:divBdr>
                    <w:top w:val="none" w:sz="0" w:space="0" w:color="auto"/>
                    <w:left w:val="none" w:sz="0" w:space="0" w:color="auto"/>
                    <w:bottom w:val="none" w:sz="0" w:space="0" w:color="auto"/>
                    <w:right w:val="none" w:sz="0" w:space="0" w:color="auto"/>
                  </w:divBdr>
                  <w:divsChild>
                    <w:div w:id="572741049">
                      <w:marLeft w:val="0"/>
                      <w:marRight w:val="0"/>
                      <w:marTop w:val="0"/>
                      <w:marBottom w:val="0"/>
                      <w:divBdr>
                        <w:top w:val="none" w:sz="0" w:space="0" w:color="auto"/>
                        <w:left w:val="none" w:sz="0" w:space="0" w:color="auto"/>
                        <w:bottom w:val="none" w:sz="0" w:space="0" w:color="auto"/>
                        <w:right w:val="none" w:sz="0" w:space="0" w:color="auto"/>
                      </w:divBdr>
                      <w:divsChild>
                        <w:div w:id="18492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22311">
                  <w:marLeft w:val="0"/>
                  <w:marRight w:val="0"/>
                  <w:marTop w:val="240"/>
                  <w:marBottom w:val="0"/>
                  <w:divBdr>
                    <w:top w:val="none" w:sz="0" w:space="0" w:color="auto"/>
                    <w:left w:val="none" w:sz="0" w:space="0" w:color="auto"/>
                    <w:bottom w:val="none" w:sz="0" w:space="0" w:color="auto"/>
                    <w:right w:val="none" w:sz="0" w:space="0" w:color="auto"/>
                  </w:divBdr>
                  <w:divsChild>
                    <w:div w:id="51085035">
                      <w:marLeft w:val="0"/>
                      <w:marRight w:val="0"/>
                      <w:marTop w:val="0"/>
                      <w:marBottom w:val="0"/>
                      <w:divBdr>
                        <w:top w:val="none" w:sz="0" w:space="0" w:color="auto"/>
                        <w:left w:val="none" w:sz="0" w:space="0" w:color="auto"/>
                        <w:bottom w:val="none" w:sz="0" w:space="0" w:color="auto"/>
                        <w:right w:val="none" w:sz="0" w:space="0" w:color="auto"/>
                      </w:divBdr>
                      <w:divsChild>
                        <w:div w:id="5439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249">
                  <w:marLeft w:val="0"/>
                  <w:marRight w:val="0"/>
                  <w:marTop w:val="240"/>
                  <w:marBottom w:val="0"/>
                  <w:divBdr>
                    <w:top w:val="none" w:sz="0" w:space="0" w:color="auto"/>
                    <w:left w:val="none" w:sz="0" w:space="0" w:color="auto"/>
                    <w:bottom w:val="none" w:sz="0" w:space="0" w:color="auto"/>
                    <w:right w:val="none" w:sz="0" w:space="0" w:color="auto"/>
                  </w:divBdr>
                  <w:divsChild>
                    <w:div w:id="1326712508">
                      <w:marLeft w:val="0"/>
                      <w:marRight w:val="0"/>
                      <w:marTop w:val="0"/>
                      <w:marBottom w:val="0"/>
                      <w:divBdr>
                        <w:top w:val="none" w:sz="0" w:space="0" w:color="auto"/>
                        <w:left w:val="none" w:sz="0" w:space="0" w:color="auto"/>
                        <w:bottom w:val="none" w:sz="0" w:space="0" w:color="auto"/>
                        <w:right w:val="none" w:sz="0" w:space="0" w:color="auto"/>
                      </w:divBdr>
                      <w:divsChild>
                        <w:div w:id="13996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4181">
                  <w:marLeft w:val="0"/>
                  <w:marRight w:val="0"/>
                  <w:marTop w:val="240"/>
                  <w:marBottom w:val="0"/>
                  <w:divBdr>
                    <w:top w:val="none" w:sz="0" w:space="0" w:color="auto"/>
                    <w:left w:val="none" w:sz="0" w:space="0" w:color="auto"/>
                    <w:bottom w:val="none" w:sz="0" w:space="0" w:color="auto"/>
                    <w:right w:val="none" w:sz="0" w:space="0" w:color="auto"/>
                  </w:divBdr>
                  <w:divsChild>
                    <w:div w:id="1089892338">
                      <w:marLeft w:val="0"/>
                      <w:marRight w:val="0"/>
                      <w:marTop w:val="0"/>
                      <w:marBottom w:val="0"/>
                      <w:divBdr>
                        <w:top w:val="none" w:sz="0" w:space="0" w:color="auto"/>
                        <w:left w:val="none" w:sz="0" w:space="0" w:color="auto"/>
                        <w:bottom w:val="none" w:sz="0" w:space="0" w:color="auto"/>
                        <w:right w:val="none" w:sz="0" w:space="0" w:color="auto"/>
                      </w:divBdr>
                      <w:divsChild>
                        <w:div w:id="3385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8851">
                  <w:marLeft w:val="0"/>
                  <w:marRight w:val="0"/>
                  <w:marTop w:val="240"/>
                  <w:marBottom w:val="0"/>
                  <w:divBdr>
                    <w:top w:val="none" w:sz="0" w:space="0" w:color="auto"/>
                    <w:left w:val="none" w:sz="0" w:space="0" w:color="auto"/>
                    <w:bottom w:val="none" w:sz="0" w:space="0" w:color="auto"/>
                    <w:right w:val="none" w:sz="0" w:space="0" w:color="auto"/>
                  </w:divBdr>
                  <w:divsChild>
                    <w:div w:id="1472399796">
                      <w:marLeft w:val="0"/>
                      <w:marRight w:val="0"/>
                      <w:marTop w:val="0"/>
                      <w:marBottom w:val="0"/>
                      <w:divBdr>
                        <w:top w:val="none" w:sz="0" w:space="0" w:color="auto"/>
                        <w:left w:val="none" w:sz="0" w:space="0" w:color="auto"/>
                        <w:bottom w:val="none" w:sz="0" w:space="0" w:color="auto"/>
                        <w:right w:val="none" w:sz="0" w:space="0" w:color="auto"/>
                      </w:divBdr>
                      <w:divsChild>
                        <w:div w:id="5658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6214">
                  <w:marLeft w:val="0"/>
                  <w:marRight w:val="0"/>
                  <w:marTop w:val="240"/>
                  <w:marBottom w:val="0"/>
                  <w:divBdr>
                    <w:top w:val="none" w:sz="0" w:space="0" w:color="auto"/>
                    <w:left w:val="none" w:sz="0" w:space="0" w:color="auto"/>
                    <w:bottom w:val="none" w:sz="0" w:space="0" w:color="auto"/>
                    <w:right w:val="none" w:sz="0" w:space="0" w:color="auto"/>
                  </w:divBdr>
                  <w:divsChild>
                    <w:div w:id="1425300132">
                      <w:marLeft w:val="0"/>
                      <w:marRight w:val="0"/>
                      <w:marTop w:val="0"/>
                      <w:marBottom w:val="0"/>
                      <w:divBdr>
                        <w:top w:val="none" w:sz="0" w:space="0" w:color="auto"/>
                        <w:left w:val="none" w:sz="0" w:space="0" w:color="auto"/>
                        <w:bottom w:val="none" w:sz="0" w:space="0" w:color="auto"/>
                        <w:right w:val="none" w:sz="0" w:space="0" w:color="auto"/>
                      </w:divBdr>
                      <w:divsChild>
                        <w:div w:id="11933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0890">
                  <w:marLeft w:val="0"/>
                  <w:marRight w:val="0"/>
                  <w:marTop w:val="240"/>
                  <w:marBottom w:val="0"/>
                  <w:divBdr>
                    <w:top w:val="none" w:sz="0" w:space="0" w:color="auto"/>
                    <w:left w:val="none" w:sz="0" w:space="0" w:color="auto"/>
                    <w:bottom w:val="none" w:sz="0" w:space="0" w:color="auto"/>
                    <w:right w:val="none" w:sz="0" w:space="0" w:color="auto"/>
                  </w:divBdr>
                  <w:divsChild>
                    <w:div w:id="831989384">
                      <w:marLeft w:val="0"/>
                      <w:marRight w:val="0"/>
                      <w:marTop w:val="0"/>
                      <w:marBottom w:val="0"/>
                      <w:divBdr>
                        <w:top w:val="none" w:sz="0" w:space="0" w:color="auto"/>
                        <w:left w:val="none" w:sz="0" w:space="0" w:color="auto"/>
                        <w:bottom w:val="none" w:sz="0" w:space="0" w:color="auto"/>
                        <w:right w:val="none" w:sz="0" w:space="0" w:color="auto"/>
                      </w:divBdr>
                      <w:divsChild>
                        <w:div w:id="17714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7729">
                  <w:marLeft w:val="0"/>
                  <w:marRight w:val="0"/>
                  <w:marTop w:val="240"/>
                  <w:marBottom w:val="0"/>
                  <w:divBdr>
                    <w:top w:val="none" w:sz="0" w:space="0" w:color="auto"/>
                    <w:left w:val="none" w:sz="0" w:space="0" w:color="auto"/>
                    <w:bottom w:val="none" w:sz="0" w:space="0" w:color="auto"/>
                    <w:right w:val="none" w:sz="0" w:space="0" w:color="auto"/>
                  </w:divBdr>
                  <w:divsChild>
                    <w:div w:id="557130340">
                      <w:marLeft w:val="0"/>
                      <w:marRight w:val="0"/>
                      <w:marTop w:val="0"/>
                      <w:marBottom w:val="0"/>
                      <w:divBdr>
                        <w:top w:val="none" w:sz="0" w:space="0" w:color="auto"/>
                        <w:left w:val="none" w:sz="0" w:space="0" w:color="auto"/>
                        <w:bottom w:val="none" w:sz="0" w:space="0" w:color="auto"/>
                        <w:right w:val="none" w:sz="0" w:space="0" w:color="auto"/>
                      </w:divBdr>
                      <w:divsChild>
                        <w:div w:id="11279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1366">
                  <w:marLeft w:val="0"/>
                  <w:marRight w:val="0"/>
                  <w:marTop w:val="240"/>
                  <w:marBottom w:val="0"/>
                  <w:divBdr>
                    <w:top w:val="none" w:sz="0" w:space="0" w:color="auto"/>
                    <w:left w:val="none" w:sz="0" w:space="0" w:color="auto"/>
                    <w:bottom w:val="none" w:sz="0" w:space="0" w:color="auto"/>
                    <w:right w:val="none" w:sz="0" w:space="0" w:color="auto"/>
                  </w:divBdr>
                  <w:divsChild>
                    <w:div w:id="1137917194">
                      <w:marLeft w:val="0"/>
                      <w:marRight w:val="0"/>
                      <w:marTop w:val="0"/>
                      <w:marBottom w:val="0"/>
                      <w:divBdr>
                        <w:top w:val="none" w:sz="0" w:space="0" w:color="auto"/>
                        <w:left w:val="none" w:sz="0" w:space="0" w:color="auto"/>
                        <w:bottom w:val="none" w:sz="0" w:space="0" w:color="auto"/>
                        <w:right w:val="none" w:sz="0" w:space="0" w:color="auto"/>
                      </w:divBdr>
                      <w:divsChild>
                        <w:div w:id="17791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0377">
                  <w:marLeft w:val="0"/>
                  <w:marRight w:val="0"/>
                  <w:marTop w:val="240"/>
                  <w:marBottom w:val="0"/>
                  <w:divBdr>
                    <w:top w:val="none" w:sz="0" w:space="0" w:color="auto"/>
                    <w:left w:val="none" w:sz="0" w:space="0" w:color="auto"/>
                    <w:bottom w:val="none" w:sz="0" w:space="0" w:color="auto"/>
                    <w:right w:val="none" w:sz="0" w:space="0" w:color="auto"/>
                  </w:divBdr>
                  <w:divsChild>
                    <w:div w:id="1802069249">
                      <w:marLeft w:val="0"/>
                      <w:marRight w:val="0"/>
                      <w:marTop w:val="0"/>
                      <w:marBottom w:val="0"/>
                      <w:divBdr>
                        <w:top w:val="none" w:sz="0" w:space="0" w:color="auto"/>
                        <w:left w:val="none" w:sz="0" w:space="0" w:color="auto"/>
                        <w:bottom w:val="none" w:sz="0" w:space="0" w:color="auto"/>
                        <w:right w:val="none" w:sz="0" w:space="0" w:color="auto"/>
                      </w:divBdr>
                      <w:divsChild>
                        <w:div w:id="17955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7578">
                  <w:marLeft w:val="0"/>
                  <w:marRight w:val="0"/>
                  <w:marTop w:val="240"/>
                  <w:marBottom w:val="0"/>
                  <w:divBdr>
                    <w:top w:val="none" w:sz="0" w:space="0" w:color="auto"/>
                    <w:left w:val="none" w:sz="0" w:space="0" w:color="auto"/>
                    <w:bottom w:val="none" w:sz="0" w:space="0" w:color="auto"/>
                    <w:right w:val="none" w:sz="0" w:space="0" w:color="auto"/>
                  </w:divBdr>
                  <w:divsChild>
                    <w:div w:id="36584698">
                      <w:marLeft w:val="0"/>
                      <w:marRight w:val="0"/>
                      <w:marTop w:val="0"/>
                      <w:marBottom w:val="0"/>
                      <w:divBdr>
                        <w:top w:val="none" w:sz="0" w:space="0" w:color="auto"/>
                        <w:left w:val="none" w:sz="0" w:space="0" w:color="auto"/>
                        <w:bottom w:val="none" w:sz="0" w:space="0" w:color="auto"/>
                        <w:right w:val="none" w:sz="0" w:space="0" w:color="auto"/>
                      </w:divBdr>
                      <w:divsChild>
                        <w:div w:id="16503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6045">
                  <w:marLeft w:val="0"/>
                  <w:marRight w:val="0"/>
                  <w:marTop w:val="240"/>
                  <w:marBottom w:val="0"/>
                  <w:divBdr>
                    <w:top w:val="none" w:sz="0" w:space="0" w:color="auto"/>
                    <w:left w:val="none" w:sz="0" w:space="0" w:color="auto"/>
                    <w:bottom w:val="none" w:sz="0" w:space="0" w:color="auto"/>
                    <w:right w:val="none" w:sz="0" w:space="0" w:color="auto"/>
                  </w:divBdr>
                  <w:divsChild>
                    <w:div w:id="1317807862">
                      <w:marLeft w:val="0"/>
                      <w:marRight w:val="0"/>
                      <w:marTop w:val="0"/>
                      <w:marBottom w:val="0"/>
                      <w:divBdr>
                        <w:top w:val="none" w:sz="0" w:space="0" w:color="auto"/>
                        <w:left w:val="none" w:sz="0" w:space="0" w:color="auto"/>
                        <w:bottom w:val="none" w:sz="0" w:space="0" w:color="auto"/>
                        <w:right w:val="none" w:sz="0" w:space="0" w:color="auto"/>
                      </w:divBdr>
                      <w:divsChild>
                        <w:div w:id="5014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3180">
                  <w:marLeft w:val="0"/>
                  <w:marRight w:val="0"/>
                  <w:marTop w:val="240"/>
                  <w:marBottom w:val="0"/>
                  <w:divBdr>
                    <w:top w:val="none" w:sz="0" w:space="0" w:color="auto"/>
                    <w:left w:val="none" w:sz="0" w:space="0" w:color="auto"/>
                    <w:bottom w:val="none" w:sz="0" w:space="0" w:color="auto"/>
                    <w:right w:val="none" w:sz="0" w:space="0" w:color="auto"/>
                  </w:divBdr>
                  <w:divsChild>
                    <w:div w:id="2071684022">
                      <w:marLeft w:val="0"/>
                      <w:marRight w:val="0"/>
                      <w:marTop w:val="0"/>
                      <w:marBottom w:val="0"/>
                      <w:divBdr>
                        <w:top w:val="none" w:sz="0" w:space="0" w:color="auto"/>
                        <w:left w:val="none" w:sz="0" w:space="0" w:color="auto"/>
                        <w:bottom w:val="none" w:sz="0" w:space="0" w:color="auto"/>
                        <w:right w:val="none" w:sz="0" w:space="0" w:color="auto"/>
                      </w:divBdr>
                      <w:divsChild>
                        <w:div w:id="182624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78558">
                  <w:marLeft w:val="0"/>
                  <w:marRight w:val="0"/>
                  <w:marTop w:val="240"/>
                  <w:marBottom w:val="0"/>
                  <w:divBdr>
                    <w:top w:val="none" w:sz="0" w:space="0" w:color="auto"/>
                    <w:left w:val="none" w:sz="0" w:space="0" w:color="auto"/>
                    <w:bottom w:val="none" w:sz="0" w:space="0" w:color="auto"/>
                    <w:right w:val="none" w:sz="0" w:space="0" w:color="auto"/>
                  </w:divBdr>
                  <w:divsChild>
                    <w:div w:id="1767385841">
                      <w:marLeft w:val="0"/>
                      <w:marRight w:val="0"/>
                      <w:marTop w:val="0"/>
                      <w:marBottom w:val="0"/>
                      <w:divBdr>
                        <w:top w:val="none" w:sz="0" w:space="0" w:color="auto"/>
                        <w:left w:val="none" w:sz="0" w:space="0" w:color="auto"/>
                        <w:bottom w:val="none" w:sz="0" w:space="0" w:color="auto"/>
                        <w:right w:val="none" w:sz="0" w:space="0" w:color="auto"/>
                      </w:divBdr>
                      <w:divsChild>
                        <w:div w:id="3026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1362">
                  <w:marLeft w:val="0"/>
                  <w:marRight w:val="0"/>
                  <w:marTop w:val="240"/>
                  <w:marBottom w:val="0"/>
                  <w:divBdr>
                    <w:top w:val="none" w:sz="0" w:space="0" w:color="auto"/>
                    <w:left w:val="none" w:sz="0" w:space="0" w:color="auto"/>
                    <w:bottom w:val="none" w:sz="0" w:space="0" w:color="auto"/>
                    <w:right w:val="none" w:sz="0" w:space="0" w:color="auto"/>
                  </w:divBdr>
                  <w:divsChild>
                    <w:div w:id="2048531727">
                      <w:marLeft w:val="0"/>
                      <w:marRight w:val="0"/>
                      <w:marTop w:val="0"/>
                      <w:marBottom w:val="0"/>
                      <w:divBdr>
                        <w:top w:val="none" w:sz="0" w:space="0" w:color="auto"/>
                        <w:left w:val="none" w:sz="0" w:space="0" w:color="auto"/>
                        <w:bottom w:val="none" w:sz="0" w:space="0" w:color="auto"/>
                        <w:right w:val="none" w:sz="0" w:space="0" w:color="auto"/>
                      </w:divBdr>
                      <w:divsChild>
                        <w:div w:id="14095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2085">
                  <w:marLeft w:val="0"/>
                  <w:marRight w:val="0"/>
                  <w:marTop w:val="240"/>
                  <w:marBottom w:val="0"/>
                  <w:divBdr>
                    <w:top w:val="none" w:sz="0" w:space="0" w:color="auto"/>
                    <w:left w:val="none" w:sz="0" w:space="0" w:color="auto"/>
                    <w:bottom w:val="none" w:sz="0" w:space="0" w:color="auto"/>
                    <w:right w:val="none" w:sz="0" w:space="0" w:color="auto"/>
                  </w:divBdr>
                  <w:divsChild>
                    <w:div w:id="1261991849">
                      <w:marLeft w:val="0"/>
                      <w:marRight w:val="0"/>
                      <w:marTop w:val="0"/>
                      <w:marBottom w:val="0"/>
                      <w:divBdr>
                        <w:top w:val="none" w:sz="0" w:space="0" w:color="auto"/>
                        <w:left w:val="none" w:sz="0" w:space="0" w:color="auto"/>
                        <w:bottom w:val="none" w:sz="0" w:space="0" w:color="auto"/>
                        <w:right w:val="none" w:sz="0" w:space="0" w:color="auto"/>
                      </w:divBdr>
                      <w:divsChild>
                        <w:div w:id="11570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1323">
                  <w:marLeft w:val="0"/>
                  <w:marRight w:val="0"/>
                  <w:marTop w:val="240"/>
                  <w:marBottom w:val="0"/>
                  <w:divBdr>
                    <w:top w:val="none" w:sz="0" w:space="0" w:color="auto"/>
                    <w:left w:val="none" w:sz="0" w:space="0" w:color="auto"/>
                    <w:bottom w:val="none" w:sz="0" w:space="0" w:color="auto"/>
                    <w:right w:val="none" w:sz="0" w:space="0" w:color="auto"/>
                  </w:divBdr>
                  <w:divsChild>
                    <w:div w:id="787356632">
                      <w:marLeft w:val="0"/>
                      <w:marRight w:val="0"/>
                      <w:marTop w:val="0"/>
                      <w:marBottom w:val="0"/>
                      <w:divBdr>
                        <w:top w:val="none" w:sz="0" w:space="0" w:color="auto"/>
                        <w:left w:val="none" w:sz="0" w:space="0" w:color="auto"/>
                        <w:bottom w:val="none" w:sz="0" w:space="0" w:color="auto"/>
                        <w:right w:val="none" w:sz="0" w:space="0" w:color="auto"/>
                      </w:divBdr>
                      <w:divsChild>
                        <w:div w:id="6325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5888">
                  <w:marLeft w:val="0"/>
                  <w:marRight w:val="0"/>
                  <w:marTop w:val="240"/>
                  <w:marBottom w:val="0"/>
                  <w:divBdr>
                    <w:top w:val="none" w:sz="0" w:space="0" w:color="auto"/>
                    <w:left w:val="none" w:sz="0" w:space="0" w:color="auto"/>
                    <w:bottom w:val="none" w:sz="0" w:space="0" w:color="auto"/>
                    <w:right w:val="none" w:sz="0" w:space="0" w:color="auto"/>
                  </w:divBdr>
                  <w:divsChild>
                    <w:div w:id="1123040549">
                      <w:marLeft w:val="0"/>
                      <w:marRight w:val="0"/>
                      <w:marTop w:val="0"/>
                      <w:marBottom w:val="0"/>
                      <w:divBdr>
                        <w:top w:val="none" w:sz="0" w:space="0" w:color="auto"/>
                        <w:left w:val="none" w:sz="0" w:space="0" w:color="auto"/>
                        <w:bottom w:val="none" w:sz="0" w:space="0" w:color="auto"/>
                        <w:right w:val="none" w:sz="0" w:space="0" w:color="auto"/>
                      </w:divBdr>
                      <w:divsChild>
                        <w:div w:id="16834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7934">
                  <w:marLeft w:val="0"/>
                  <w:marRight w:val="0"/>
                  <w:marTop w:val="240"/>
                  <w:marBottom w:val="0"/>
                  <w:divBdr>
                    <w:top w:val="none" w:sz="0" w:space="0" w:color="auto"/>
                    <w:left w:val="none" w:sz="0" w:space="0" w:color="auto"/>
                    <w:bottom w:val="none" w:sz="0" w:space="0" w:color="auto"/>
                    <w:right w:val="none" w:sz="0" w:space="0" w:color="auto"/>
                  </w:divBdr>
                  <w:divsChild>
                    <w:div w:id="452480621">
                      <w:marLeft w:val="0"/>
                      <w:marRight w:val="0"/>
                      <w:marTop w:val="0"/>
                      <w:marBottom w:val="0"/>
                      <w:divBdr>
                        <w:top w:val="none" w:sz="0" w:space="0" w:color="auto"/>
                        <w:left w:val="none" w:sz="0" w:space="0" w:color="auto"/>
                        <w:bottom w:val="none" w:sz="0" w:space="0" w:color="auto"/>
                        <w:right w:val="none" w:sz="0" w:space="0" w:color="auto"/>
                      </w:divBdr>
                      <w:divsChild>
                        <w:div w:id="9347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0385">
                  <w:marLeft w:val="0"/>
                  <w:marRight w:val="0"/>
                  <w:marTop w:val="240"/>
                  <w:marBottom w:val="0"/>
                  <w:divBdr>
                    <w:top w:val="none" w:sz="0" w:space="0" w:color="auto"/>
                    <w:left w:val="none" w:sz="0" w:space="0" w:color="auto"/>
                    <w:bottom w:val="none" w:sz="0" w:space="0" w:color="auto"/>
                    <w:right w:val="none" w:sz="0" w:space="0" w:color="auto"/>
                  </w:divBdr>
                  <w:divsChild>
                    <w:div w:id="721910221">
                      <w:marLeft w:val="0"/>
                      <w:marRight w:val="0"/>
                      <w:marTop w:val="0"/>
                      <w:marBottom w:val="0"/>
                      <w:divBdr>
                        <w:top w:val="none" w:sz="0" w:space="0" w:color="auto"/>
                        <w:left w:val="none" w:sz="0" w:space="0" w:color="auto"/>
                        <w:bottom w:val="none" w:sz="0" w:space="0" w:color="auto"/>
                        <w:right w:val="none" w:sz="0" w:space="0" w:color="auto"/>
                      </w:divBdr>
                      <w:divsChild>
                        <w:div w:id="722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5601">
                  <w:marLeft w:val="0"/>
                  <w:marRight w:val="0"/>
                  <w:marTop w:val="240"/>
                  <w:marBottom w:val="0"/>
                  <w:divBdr>
                    <w:top w:val="none" w:sz="0" w:space="0" w:color="auto"/>
                    <w:left w:val="none" w:sz="0" w:space="0" w:color="auto"/>
                    <w:bottom w:val="none" w:sz="0" w:space="0" w:color="auto"/>
                    <w:right w:val="none" w:sz="0" w:space="0" w:color="auto"/>
                  </w:divBdr>
                  <w:divsChild>
                    <w:div w:id="995915550">
                      <w:marLeft w:val="0"/>
                      <w:marRight w:val="0"/>
                      <w:marTop w:val="0"/>
                      <w:marBottom w:val="0"/>
                      <w:divBdr>
                        <w:top w:val="none" w:sz="0" w:space="0" w:color="auto"/>
                        <w:left w:val="none" w:sz="0" w:space="0" w:color="auto"/>
                        <w:bottom w:val="none" w:sz="0" w:space="0" w:color="auto"/>
                        <w:right w:val="none" w:sz="0" w:space="0" w:color="auto"/>
                      </w:divBdr>
                      <w:divsChild>
                        <w:div w:id="14437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7030">
                  <w:marLeft w:val="0"/>
                  <w:marRight w:val="0"/>
                  <w:marTop w:val="240"/>
                  <w:marBottom w:val="0"/>
                  <w:divBdr>
                    <w:top w:val="none" w:sz="0" w:space="0" w:color="auto"/>
                    <w:left w:val="none" w:sz="0" w:space="0" w:color="auto"/>
                    <w:bottom w:val="none" w:sz="0" w:space="0" w:color="auto"/>
                    <w:right w:val="none" w:sz="0" w:space="0" w:color="auto"/>
                  </w:divBdr>
                  <w:divsChild>
                    <w:div w:id="1654867427">
                      <w:marLeft w:val="0"/>
                      <w:marRight w:val="0"/>
                      <w:marTop w:val="0"/>
                      <w:marBottom w:val="0"/>
                      <w:divBdr>
                        <w:top w:val="none" w:sz="0" w:space="0" w:color="auto"/>
                        <w:left w:val="none" w:sz="0" w:space="0" w:color="auto"/>
                        <w:bottom w:val="none" w:sz="0" w:space="0" w:color="auto"/>
                        <w:right w:val="none" w:sz="0" w:space="0" w:color="auto"/>
                      </w:divBdr>
                      <w:divsChild>
                        <w:div w:id="4507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91304">
                  <w:marLeft w:val="0"/>
                  <w:marRight w:val="0"/>
                  <w:marTop w:val="240"/>
                  <w:marBottom w:val="0"/>
                  <w:divBdr>
                    <w:top w:val="none" w:sz="0" w:space="0" w:color="auto"/>
                    <w:left w:val="none" w:sz="0" w:space="0" w:color="auto"/>
                    <w:bottom w:val="none" w:sz="0" w:space="0" w:color="auto"/>
                    <w:right w:val="none" w:sz="0" w:space="0" w:color="auto"/>
                  </w:divBdr>
                  <w:divsChild>
                    <w:div w:id="983657543">
                      <w:marLeft w:val="0"/>
                      <w:marRight w:val="0"/>
                      <w:marTop w:val="0"/>
                      <w:marBottom w:val="0"/>
                      <w:divBdr>
                        <w:top w:val="none" w:sz="0" w:space="0" w:color="auto"/>
                        <w:left w:val="none" w:sz="0" w:space="0" w:color="auto"/>
                        <w:bottom w:val="none" w:sz="0" w:space="0" w:color="auto"/>
                        <w:right w:val="none" w:sz="0" w:space="0" w:color="auto"/>
                      </w:divBdr>
                      <w:divsChild>
                        <w:div w:id="10740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9620">
                  <w:marLeft w:val="0"/>
                  <w:marRight w:val="0"/>
                  <w:marTop w:val="240"/>
                  <w:marBottom w:val="0"/>
                  <w:divBdr>
                    <w:top w:val="none" w:sz="0" w:space="0" w:color="auto"/>
                    <w:left w:val="none" w:sz="0" w:space="0" w:color="auto"/>
                    <w:bottom w:val="none" w:sz="0" w:space="0" w:color="auto"/>
                    <w:right w:val="none" w:sz="0" w:space="0" w:color="auto"/>
                  </w:divBdr>
                  <w:divsChild>
                    <w:div w:id="629019608">
                      <w:marLeft w:val="0"/>
                      <w:marRight w:val="0"/>
                      <w:marTop w:val="0"/>
                      <w:marBottom w:val="0"/>
                      <w:divBdr>
                        <w:top w:val="none" w:sz="0" w:space="0" w:color="auto"/>
                        <w:left w:val="none" w:sz="0" w:space="0" w:color="auto"/>
                        <w:bottom w:val="none" w:sz="0" w:space="0" w:color="auto"/>
                        <w:right w:val="none" w:sz="0" w:space="0" w:color="auto"/>
                      </w:divBdr>
                      <w:divsChild>
                        <w:div w:id="11111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89018">
                  <w:marLeft w:val="0"/>
                  <w:marRight w:val="0"/>
                  <w:marTop w:val="240"/>
                  <w:marBottom w:val="0"/>
                  <w:divBdr>
                    <w:top w:val="none" w:sz="0" w:space="0" w:color="auto"/>
                    <w:left w:val="none" w:sz="0" w:space="0" w:color="auto"/>
                    <w:bottom w:val="none" w:sz="0" w:space="0" w:color="auto"/>
                    <w:right w:val="none" w:sz="0" w:space="0" w:color="auto"/>
                  </w:divBdr>
                  <w:divsChild>
                    <w:div w:id="727727215">
                      <w:marLeft w:val="0"/>
                      <w:marRight w:val="0"/>
                      <w:marTop w:val="0"/>
                      <w:marBottom w:val="0"/>
                      <w:divBdr>
                        <w:top w:val="none" w:sz="0" w:space="0" w:color="auto"/>
                        <w:left w:val="none" w:sz="0" w:space="0" w:color="auto"/>
                        <w:bottom w:val="none" w:sz="0" w:space="0" w:color="auto"/>
                        <w:right w:val="none" w:sz="0" w:space="0" w:color="auto"/>
                      </w:divBdr>
                      <w:divsChild>
                        <w:div w:id="2122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0109">
                  <w:marLeft w:val="0"/>
                  <w:marRight w:val="0"/>
                  <w:marTop w:val="240"/>
                  <w:marBottom w:val="0"/>
                  <w:divBdr>
                    <w:top w:val="none" w:sz="0" w:space="0" w:color="auto"/>
                    <w:left w:val="none" w:sz="0" w:space="0" w:color="auto"/>
                    <w:bottom w:val="none" w:sz="0" w:space="0" w:color="auto"/>
                    <w:right w:val="none" w:sz="0" w:space="0" w:color="auto"/>
                  </w:divBdr>
                  <w:divsChild>
                    <w:div w:id="1646350111">
                      <w:marLeft w:val="0"/>
                      <w:marRight w:val="0"/>
                      <w:marTop w:val="0"/>
                      <w:marBottom w:val="0"/>
                      <w:divBdr>
                        <w:top w:val="none" w:sz="0" w:space="0" w:color="auto"/>
                        <w:left w:val="none" w:sz="0" w:space="0" w:color="auto"/>
                        <w:bottom w:val="none" w:sz="0" w:space="0" w:color="auto"/>
                        <w:right w:val="none" w:sz="0" w:space="0" w:color="auto"/>
                      </w:divBdr>
                      <w:divsChild>
                        <w:div w:id="119061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31951">
                  <w:marLeft w:val="0"/>
                  <w:marRight w:val="0"/>
                  <w:marTop w:val="240"/>
                  <w:marBottom w:val="0"/>
                  <w:divBdr>
                    <w:top w:val="none" w:sz="0" w:space="0" w:color="auto"/>
                    <w:left w:val="none" w:sz="0" w:space="0" w:color="auto"/>
                    <w:bottom w:val="none" w:sz="0" w:space="0" w:color="auto"/>
                    <w:right w:val="none" w:sz="0" w:space="0" w:color="auto"/>
                  </w:divBdr>
                  <w:divsChild>
                    <w:div w:id="1868980310">
                      <w:marLeft w:val="0"/>
                      <w:marRight w:val="0"/>
                      <w:marTop w:val="0"/>
                      <w:marBottom w:val="0"/>
                      <w:divBdr>
                        <w:top w:val="none" w:sz="0" w:space="0" w:color="auto"/>
                        <w:left w:val="none" w:sz="0" w:space="0" w:color="auto"/>
                        <w:bottom w:val="none" w:sz="0" w:space="0" w:color="auto"/>
                        <w:right w:val="none" w:sz="0" w:space="0" w:color="auto"/>
                      </w:divBdr>
                      <w:divsChild>
                        <w:div w:id="6941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54722">
                  <w:marLeft w:val="0"/>
                  <w:marRight w:val="0"/>
                  <w:marTop w:val="240"/>
                  <w:marBottom w:val="0"/>
                  <w:divBdr>
                    <w:top w:val="none" w:sz="0" w:space="0" w:color="auto"/>
                    <w:left w:val="none" w:sz="0" w:space="0" w:color="auto"/>
                    <w:bottom w:val="none" w:sz="0" w:space="0" w:color="auto"/>
                    <w:right w:val="none" w:sz="0" w:space="0" w:color="auto"/>
                  </w:divBdr>
                  <w:divsChild>
                    <w:div w:id="1366832630">
                      <w:marLeft w:val="0"/>
                      <w:marRight w:val="0"/>
                      <w:marTop w:val="0"/>
                      <w:marBottom w:val="0"/>
                      <w:divBdr>
                        <w:top w:val="none" w:sz="0" w:space="0" w:color="auto"/>
                        <w:left w:val="none" w:sz="0" w:space="0" w:color="auto"/>
                        <w:bottom w:val="none" w:sz="0" w:space="0" w:color="auto"/>
                        <w:right w:val="none" w:sz="0" w:space="0" w:color="auto"/>
                      </w:divBdr>
                      <w:divsChild>
                        <w:div w:id="17548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63551">
                  <w:marLeft w:val="0"/>
                  <w:marRight w:val="0"/>
                  <w:marTop w:val="240"/>
                  <w:marBottom w:val="0"/>
                  <w:divBdr>
                    <w:top w:val="none" w:sz="0" w:space="0" w:color="auto"/>
                    <w:left w:val="none" w:sz="0" w:space="0" w:color="auto"/>
                    <w:bottom w:val="none" w:sz="0" w:space="0" w:color="auto"/>
                    <w:right w:val="none" w:sz="0" w:space="0" w:color="auto"/>
                  </w:divBdr>
                  <w:divsChild>
                    <w:div w:id="367686127">
                      <w:marLeft w:val="0"/>
                      <w:marRight w:val="0"/>
                      <w:marTop w:val="0"/>
                      <w:marBottom w:val="0"/>
                      <w:divBdr>
                        <w:top w:val="none" w:sz="0" w:space="0" w:color="auto"/>
                        <w:left w:val="none" w:sz="0" w:space="0" w:color="auto"/>
                        <w:bottom w:val="none" w:sz="0" w:space="0" w:color="auto"/>
                        <w:right w:val="none" w:sz="0" w:space="0" w:color="auto"/>
                      </w:divBdr>
                      <w:divsChild>
                        <w:div w:id="19108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10339">
                  <w:marLeft w:val="0"/>
                  <w:marRight w:val="0"/>
                  <w:marTop w:val="240"/>
                  <w:marBottom w:val="0"/>
                  <w:divBdr>
                    <w:top w:val="none" w:sz="0" w:space="0" w:color="auto"/>
                    <w:left w:val="none" w:sz="0" w:space="0" w:color="auto"/>
                    <w:bottom w:val="none" w:sz="0" w:space="0" w:color="auto"/>
                    <w:right w:val="none" w:sz="0" w:space="0" w:color="auto"/>
                  </w:divBdr>
                  <w:divsChild>
                    <w:div w:id="408773627">
                      <w:marLeft w:val="0"/>
                      <w:marRight w:val="0"/>
                      <w:marTop w:val="0"/>
                      <w:marBottom w:val="0"/>
                      <w:divBdr>
                        <w:top w:val="none" w:sz="0" w:space="0" w:color="auto"/>
                        <w:left w:val="none" w:sz="0" w:space="0" w:color="auto"/>
                        <w:bottom w:val="none" w:sz="0" w:space="0" w:color="auto"/>
                        <w:right w:val="none" w:sz="0" w:space="0" w:color="auto"/>
                      </w:divBdr>
                      <w:divsChild>
                        <w:div w:id="9480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31086">
                  <w:marLeft w:val="0"/>
                  <w:marRight w:val="0"/>
                  <w:marTop w:val="240"/>
                  <w:marBottom w:val="0"/>
                  <w:divBdr>
                    <w:top w:val="none" w:sz="0" w:space="0" w:color="auto"/>
                    <w:left w:val="none" w:sz="0" w:space="0" w:color="auto"/>
                    <w:bottom w:val="none" w:sz="0" w:space="0" w:color="auto"/>
                    <w:right w:val="none" w:sz="0" w:space="0" w:color="auto"/>
                  </w:divBdr>
                  <w:divsChild>
                    <w:div w:id="847793409">
                      <w:marLeft w:val="0"/>
                      <w:marRight w:val="0"/>
                      <w:marTop w:val="0"/>
                      <w:marBottom w:val="0"/>
                      <w:divBdr>
                        <w:top w:val="none" w:sz="0" w:space="0" w:color="auto"/>
                        <w:left w:val="none" w:sz="0" w:space="0" w:color="auto"/>
                        <w:bottom w:val="none" w:sz="0" w:space="0" w:color="auto"/>
                        <w:right w:val="none" w:sz="0" w:space="0" w:color="auto"/>
                      </w:divBdr>
                      <w:divsChild>
                        <w:div w:id="15524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46655">
                  <w:marLeft w:val="0"/>
                  <w:marRight w:val="0"/>
                  <w:marTop w:val="240"/>
                  <w:marBottom w:val="0"/>
                  <w:divBdr>
                    <w:top w:val="none" w:sz="0" w:space="0" w:color="auto"/>
                    <w:left w:val="none" w:sz="0" w:space="0" w:color="auto"/>
                    <w:bottom w:val="none" w:sz="0" w:space="0" w:color="auto"/>
                    <w:right w:val="none" w:sz="0" w:space="0" w:color="auto"/>
                  </w:divBdr>
                  <w:divsChild>
                    <w:div w:id="1464426746">
                      <w:marLeft w:val="0"/>
                      <w:marRight w:val="0"/>
                      <w:marTop w:val="0"/>
                      <w:marBottom w:val="0"/>
                      <w:divBdr>
                        <w:top w:val="none" w:sz="0" w:space="0" w:color="auto"/>
                        <w:left w:val="none" w:sz="0" w:space="0" w:color="auto"/>
                        <w:bottom w:val="none" w:sz="0" w:space="0" w:color="auto"/>
                        <w:right w:val="none" w:sz="0" w:space="0" w:color="auto"/>
                      </w:divBdr>
                      <w:divsChild>
                        <w:div w:id="8368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2253">
                  <w:marLeft w:val="0"/>
                  <w:marRight w:val="0"/>
                  <w:marTop w:val="240"/>
                  <w:marBottom w:val="0"/>
                  <w:divBdr>
                    <w:top w:val="none" w:sz="0" w:space="0" w:color="auto"/>
                    <w:left w:val="none" w:sz="0" w:space="0" w:color="auto"/>
                    <w:bottom w:val="none" w:sz="0" w:space="0" w:color="auto"/>
                    <w:right w:val="none" w:sz="0" w:space="0" w:color="auto"/>
                  </w:divBdr>
                  <w:divsChild>
                    <w:div w:id="1428965831">
                      <w:marLeft w:val="0"/>
                      <w:marRight w:val="0"/>
                      <w:marTop w:val="0"/>
                      <w:marBottom w:val="0"/>
                      <w:divBdr>
                        <w:top w:val="none" w:sz="0" w:space="0" w:color="auto"/>
                        <w:left w:val="none" w:sz="0" w:space="0" w:color="auto"/>
                        <w:bottom w:val="none" w:sz="0" w:space="0" w:color="auto"/>
                        <w:right w:val="none" w:sz="0" w:space="0" w:color="auto"/>
                      </w:divBdr>
                      <w:divsChild>
                        <w:div w:id="10217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1798">
                  <w:marLeft w:val="0"/>
                  <w:marRight w:val="0"/>
                  <w:marTop w:val="240"/>
                  <w:marBottom w:val="0"/>
                  <w:divBdr>
                    <w:top w:val="none" w:sz="0" w:space="0" w:color="auto"/>
                    <w:left w:val="none" w:sz="0" w:space="0" w:color="auto"/>
                    <w:bottom w:val="none" w:sz="0" w:space="0" w:color="auto"/>
                    <w:right w:val="none" w:sz="0" w:space="0" w:color="auto"/>
                  </w:divBdr>
                  <w:divsChild>
                    <w:div w:id="1349260826">
                      <w:marLeft w:val="0"/>
                      <w:marRight w:val="0"/>
                      <w:marTop w:val="0"/>
                      <w:marBottom w:val="0"/>
                      <w:divBdr>
                        <w:top w:val="none" w:sz="0" w:space="0" w:color="auto"/>
                        <w:left w:val="none" w:sz="0" w:space="0" w:color="auto"/>
                        <w:bottom w:val="none" w:sz="0" w:space="0" w:color="auto"/>
                        <w:right w:val="none" w:sz="0" w:space="0" w:color="auto"/>
                      </w:divBdr>
                      <w:divsChild>
                        <w:div w:id="14496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1257">
                  <w:marLeft w:val="0"/>
                  <w:marRight w:val="0"/>
                  <w:marTop w:val="240"/>
                  <w:marBottom w:val="0"/>
                  <w:divBdr>
                    <w:top w:val="none" w:sz="0" w:space="0" w:color="auto"/>
                    <w:left w:val="none" w:sz="0" w:space="0" w:color="auto"/>
                    <w:bottom w:val="none" w:sz="0" w:space="0" w:color="auto"/>
                    <w:right w:val="none" w:sz="0" w:space="0" w:color="auto"/>
                  </w:divBdr>
                  <w:divsChild>
                    <w:div w:id="1156334468">
                      <w:marLeft w:val="0"/>
                      <w:marRight w:val="0"/>
                      <w:marTop w:val="0"/>
                      <w:marBottom w:val="0"/>
                      <w:divBdr>
                        <w:top w:val="none" w:sz="0" w:space="0" w:color="auto"/>
                        <w:left w:val="none" w:sz="0" w:space="0" w:color="auto"/>
                        <w:bottom w:val="none" w:sz="0" w:space="0" w:color="auto"/>
                        <w:right w:val="none" w:sz="0" w:space="0" w:color="auto"/>
                      </w:divBdr>
                      <w:divsChild>
                        <w:div w:id="17466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2948">
                  <w:marLeft w:val="0"/>
                  <w:marRight w:val="0"/>
                  <w:marTop w:val="240"/>
                  <w:marBottom w:val="0"/>
                  <w:divBdr>
                    <w:top w:val="none" w:sz="0" w:space="0" w:color="auto"/>
                    <w:left w:val="none" w:sz="0" w:space="0" w:color="auto"/>
                    <w:bottom w:val="none" w:sz="0" w:space="0" w:color="auto"/>
                    <w:right w:val="none" w:sz="0" w:space="0" w:color="auto"/>
                  </w:divBdr>
                  <w:divsChild>
                    <w:div w:id="662663425">
                      <w:marLeft w:val="0"/>
                      <w:marRight w:val="0"/>
                      <w:marTop w:val="0"/>
                      <w:marBottom w:val="0"/>
                      <w:divBdr>
                        <w:top w:val="none" w:sz="0" w:space="0" w:color="auto"/>
                        <w:left w:val="none" w:sz="0" w:space="0" w:color="auto"/>
                        <w:bottom w:val="none" w:sz="0" w:space="0" w:color="auto"/>
                        <w:right w:val="none" w:sz="0" w:space="0" w:color="auto"/>
                      </w:divBdr>
                      <w:divsChild>
                        <w:div w:id="14564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6981">
                  <w:marLeft w:val="0"/>
                  <w:marRight w:val="0"/>
                  <w:marTop w:val="240"/>
                  <w:marBottom w:val="0"/>
                  <w:divBdr>
                    <w:top w:val="none" w:sz="0" w:space="0" w:color="auto"/>
                    <w:left w:val="none" w:sz="0" w:space="0" w:color="auto"/>
                    <w:bottom w:val="none" w:sz="0" w:space="0" w:color="auto"/>
                    <w:right w:val="none" w:sz="0" w:space="0" w:color="auto"/>
                  </w:divBdr>
                  <w:divsChild>
                    <w:div w:id="497774305">
                      <w:marLeft w:val="0"/>
                      <w:marRight w:val="0"/>
                      <w:marTop w:val="0"/>
                      <w:marBottom w:val="0"/>
                      <w:divBdr>
                        <w:top w:val="none" w:sz="0" w:space="0" w:color="auto"/>
                        <w:left w:val="none" w:sz="0" w:space="0" w:color="auto"/>
                        <w:bottom w:val="none" w:sz="0" w:space="0" w:color="auto"/>
                        <w:right w:val="none" w:sz="0" w:space="0" w:color="auto"/>
                      </w:divBdr>
                      <w:divsChild>
                        <w:div w:id="2086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0863">
                  <w:marLeft w:val="0"/>
                  <w:marRight w:val="0"/>
                  <w:marTop w:val="240"/>
                  <w:marBottom w:val="0"/>
                  <w:divBdr>
                    <w:top w:val="none" w:sz="0" w:space="0" w:color="auto"/>
                    <w:left w:val="none" w:sz="0" w:space="0" w:color="auto"/>
                    <w:bottom w:val="none" w:sz="0" w:space="0" w:color="auto"/>
                    <w:right w:val="none" w:sz="0" w:space="0" w:color="auto"/>
                  </w:divBdr>
                  <w:divsChild>
                    <w:div w:id="1051853650">
                      <w:marLeft w:val="0"/>
                      <w:marRight w:val="0"/>
                      <w:marTop w:val="0"/>
                      <w:marBottom w:val="0"/>
                      <w:divBdr>
                        <w:top w:val="none" w:sz="0" w:space="0" w:color="auto"/>
                        <w:left w:val="none" w:sz="0" w:space="0" w:color="auto"/>
                        <w:bottom w:val="none" w:sz="0" w:space="0" w:color="auto"/>
                        <w:right w:val="none" w:sz="0" w:space="0" w:color="auto"/>
                      </w:divBdr>
                      <w:divsChild>
                        <w:div w:id="22387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1956">
                  <w:marLeft w:val="0"/>
                  <w:marRight w:val="0"/>
                  <w:marTop w:val="240"/>
                  <w:marBottom w:val="0"/>
                  <w:divBdr>
                    <w:top w:val="none" w:sz="0" w:space="0" w:color="auto"/>
                    <w:left w:val="none" w:sz="0" w:space="0" w:color="auto"/>
                    <w:bottom w:val="none" w:sz="0" w:space="0" w:color="auto"/>
                    <w:right w:val="none" w:sz="0" w:space="0" w:color="auto"/>
                  </w:divBdr>
                  <w:divsChild>
                    <w:div w:id="139003756">
                      <w:marLeft w:val="0"/>
                      <w:marRight w:val="0"/>
                      <w:marTop w:val="0"/>
                      <w:marBottom w:val="0"/>
                      <w:divBdr>
                        <w:top w:val="none" w:sz="0" w:space="0" w:color="auto"/>
                        <w:left w:val="none" w:sz="0" w:space="0" w:color="auto"/>
                        <w:bottom w:val="none" w:sz="0" w:space="0" w:color="auto"/>
                        <w:right w:val="none" w:sz="0" w:space="0" w:color="auto"/>
                      </w:divBdr>
                      <w:divsChild>
                        <w:div w:id="14165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4496">
                  <w:marLeft w:val="0"/>
                  <w:marRight w:val="0"/>
                  <w:marTop w:val="240"/>
                  <w:marBottom w:val="0"/>
                  <w:divBdr>
                    <w:top w:val="none" w:sz="0" w:space="0" w:color="auto"/>
                    <w:left w:val="none" w:sz="0" w:space="0" w:color="auto"/>
                    <w:bottom w:val="none" w:sz="0" w:space="0" w:color="auto"/>
                    <w:right w:val="none" w:sz="0" w:space="0" w:color="auto"/>
                  </w:divBdr>
                  <w:divsChild>
                    <w:div w:id="1435589233">
                      <w:marLeft w:val="0"/>
                      <w:marRight w:val="0"/>
                      <w:marTop w:val="0"/>
                      <w:marBottom w:val="0"/>
                      <w:divBdr>
                        <w:top w:val="none" w:sz="0" w:space="0" w:color="auto"/>
                        <w:left w:val="none" w:sz="0" w:space="0" w:color="auto"/>
                        <w:bottom w:val="none" w:sz="0" w:space="0" w:color="auto"/>
                        <w:right w:val="none" w:sz="0" w:space="0" w:color="auto"/>
                      </w:divBdr>
                      <w:divsChild>
                        <w:div w:id="18257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1923">
                  <w:marLeft w:val="0"/>
                  <w:marRight w:val="0"/>
                  <w:marTop w:val="240"/>
                  <w:marBottom w:val="0"/>
                  <w:divBdr>
                    <w:top w:val="none" w:sz="0" w:space="0" w:color="auto"/>
                    <w:left w:val="none" w:sz="0" w:space="0" w:color="auto"/>
                    <w:bottom w:val="none" w:sz="0" w:space="0" w:color="auto"/>
                    <w:right w:val="none" w:sz="0" w:space="0" w:color="auto"/>
                  </w:divBdr>
                  <w:divsChild>
                    <w:div w:id="1520192205">
                      <w:marLeft w:val="0"/>
                      <w:marRight w:val="0"/>
                      <w:marTop w:val="0"/>
                      <w:marBottom w:val="0"/>
                      <w:divBdr>
                        <w:top w:val="none" w:sz="0" w:space="0" w:color="auto"/>
                        <w:left w:val="none" w:sz="0" w:space="0" w:color="auto"/>
                        <w:bottom w:val="none" w:sz="0" w:space="0" w:color="auto"/>
                        <w:right w:val="none" w:sz="0" w:space="0" w:color="auto"/>
                      </w:divBdr>
                      <w:divsChild>
                        <w:div w:id="1398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651">
                  <w:marLeft w:val="0"/>
                  <w:marRight w:val="0"/>
                  <w:marTop w:val="240"/>
                  <w:marBottom w:val="0"/>
                  <w:divBdr>
                    <w:top w:val="none" w:sz="0" w:space="0" w:color="auto"/>
                    <w:left w:val="none" w:sz="0" w:space="0" w:color="auto"/>
                    <w:bottom w:val="none" w:sz="0" w:space="0" w:color="auto"/>
                    <w:right w:val="none" w:sz="0" w:space="0" w:color="auto"/>
                  </w:divBdr>
                  <w:divsChild>
                    <w:div w:id="1565722562">
                      <w:marLeft w:val="0"/>
                      <w:marRight w:val="0"/>
                      <w:marTop w:val="0"/>
                      <w:marBottom w:val="0"/>
                      <w:divBdr>
                        <w:top w:val="none" w:sz="0" w:space="0" w:color="auto"/>
                        <w:left w:val="none" w:sz="0" w:space="0" w:color="auto"/>
                        <w:bottom w:val="none" w:sz="0" w:space="0" w:color="auto"/>
                        <w:right w:val="none" w:sz="0" w:space="0" w:color="auto"/>
                      </w:divBdr>
                      <w:divsChild>
                        <w:div w:id="20354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364">
                  <w:marLeft w:val="0"/>
                  <w:marRight w:val="0"/>
                  <w:marTop w:val="240"/>
                  <w:marBottom w:val="0"/>
                  <w:divBdr>
                    <w:top w:val="none" w:sz="0" w:space="0" w:color="auto"/>
                    <w:left w:val="none" w:sz="0" w:space="0" w:color="auto"/>
                    <w:bottom w:val="none" w:sz="0" w:space="0" w:color="auto"/>
                    <w:right w:val="none" w:sz="0" w:space="0" w:color="auto"/>
                  </w:divBdr>
                  <w:divsChild>
                    <w:div w:id="1520117121">
                      <w:marLeft w:val="0"/>
                      <w:marRight w:val="0"/>
                      <w:marTop w:val="0"/>
                      <w:marBottom w:val="0"/>
                      <w:divBdr>
                        <w:top w:val="none" w:sz="0" w:space="0" w:color="auto"/>
                        <w:left w:val="none" w:sz="0" w:space="0" w:color="auto"/>
                        <w:bottom w:val="none" w:sz="0" w:space="0" w:color="auto"/>
                        <w:right w:val="none" w:sz="0" w:space="0" w:color="auto"/>
                      </w:divBdr>
                      <w:divsChild>
                        <w:div w:id="7372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3595">
                  <w:marLeft w:val="0"/>
                  <w:marRight w:val="0"/>
                  <w:marTop w:val="240"/>
                  <w:marBottom w:val="0"/>
                  <w:divBdr>
                    <w:top w:val="none" w:sz="0" w:space="0" w:color="auto"/>
                    <w:left w:val="none" w:sz="0" w:space="0" w:color="auto"/>
                    <w:bottom w:val="none" w:sz="0" w:space="0" w:color="auto"/>
                    <w:right w:val="none" w:sz="0" w:space="0" w:color="auto"/>
                  </w:divBdr>
                  <w:divsChild>
                    <w:div w:id="1505582971">
                      <w:marLeft w:val="0"/>
                      <w:marRight w:val="0"/>
                      <w:marTop w:val="0"/>
                      <w:marBottom w:val="0"/>
                      <w:divBdr>
                        <w:top w:val="none" w:sz="0" w:space="0" w:color="auto"/>
                        <w:left w:val="none" w:sz="0" w:space="0" w:color="auto"/>
                        <w:bottom w:val="none" w:sz="0" w:space="0" w:color="auto"/>
                        <w:right w:val="none" w:sz="0" w:space="0" w:color="auto"/>
                      </w:divBdr>
                      <w:divsChild>
                        <w:div w:id="1147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30368">
                  <w:marLeft w:val="0"/>
                  <w:marRight w:val="0"/>
                  <w:marTop w:val="240"/>
                  <w:marBottom w:val="0"/>
                  <w:divBdr>
                    <w:top w:val="none" w:sz="0" w:space="0" w:color="auto"/>
                    <w:left w:val="none" w:sz="0" w:space="0" w:color="auto"/>
                    <w:bottom w:val="none" w:sz="0" w:space="0" w:color="auto"/>
                    <w:right w:val="none" w:sz="0" w:space="0" w:color="auto"/>
                  </w:divBdr>
                  <w:divsChild>
                    <w:div w:id="1302267026">
                      <w:marLeft w:val="0"/>
                      <w:marRight w:val="0"/>
                      <w:marTop w:val="0"/>
                      <w:marBottom w:val="0"/>
                      <w:divBdr>
                        <w:top w:val="none" w:sz="0" w:space="0" w:color="auto"/>
                        <w:left w:val="none" w:sz="0" w:space="0" w:color="auto"/>
                        <w:bottom w:val="none" w:sz="0" w:space="0" w:color="auto"/>
                        <w:right w:val="none" w:sz="0" w:space="0" w:color="auto"/>
                      </w:divBdr>
                      <w:divsChild>
                        <w:div w:id="13428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7377">
                  <w:marLeft w:val="0"/>
                  <w:marRight w:val="0"/>
                  <w:marTop w:val="240"/>
                  <w:marBottom w:val="0"/>
                  <w:divBdr>
                    <w:top w:val="none" w:sz="0" w:space="0" w:color="auto"/>
                    <w:left w:val="none" w:sz="0" w:space="0" w:color="auto"/>
                    <w:bottom w:val="none" w:sz="0" w:space="0" w:color="auto"/>
                    <w:right w:val="none" w:sz="0" w:space="0" w:color="auto"/>
                  </w:divBdr>
                  <w:divsChild>
                    <w:div w:id="2022312768">
                      <w:marLeft w:val="0"/>
                      <w:marRight w:val="0"/>
                      <w:marTop w:val="0"/>
                      <w:marBottom w:val="0"/>
                      <w:divBdr>
                        <w:top w:val="none" w:sz="0" w:space="0" w:color="auto"/>
                        <w:left w:val="none" w:sz="0" w:space="0" w:color="auto"/>
                        <w:bottom w:val="none" w:sz="0" w:space="0" w:color="auto"/>
                        <w:right w:val="none" w:sz="0" w:space="0" w:color="auto"/>
                      </w:divBdr>
                      <w:divsChild>
                        <w:div w:id="662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5858">
                  <w:marLeft w:val="0"/>
                  <w:marRight w:val="0"/>
                  <w:marTop w:val="240"/>
                  <w:marBottom w:val="0"/>
                  <w:divBdr>
                    <w:top w:val="none" w:sz="0" w:space="0" w:color="auto"/>
                    <w:left w:val="none" w:sz="0" w:space="0" w:color="auto"/>
                    <w:bottom w:val="none" w:sz="0" w:space="0" w:color="auto"/>
                    <w:right w:val="none" w:sz="0" w:space="0" w:color="auto"/>
                  </w:divBdr>
                  <w:divsChild>
                    <w:div w:id="440537034">
                      <w:marLeft w:val="0"/>
                      <w:marRight w:val="0"/>
                      <w:marTop w:val="0"/>
                      <w:marBottom w:val="0"/>
                      <w:divBdr>
                        <w:top w:val="none" w:sz="0" w:space="0" w:color="auto"/>
                        <w:left w:val="none" w:sz="0" w:space="0" w:color="auto"/>
                        <w:bottom w:val="none" w:sz="0" w:space="0" w:color="auto"/>
                        <w:right w:val="none" w:sz="0" w:space="0" w:color="auto"/>
                      </w:divBdr>
                      <w:divsChild>
                        <w:div w:id="3982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712">
                  <w:marLeft w:val="0"/>
                  <w:marRight w:val="0"/>
                  <w:marTop w:val="240"/>
                  <w:marBottom w:val="0"/>
                  <w:divBdr>
                    <w:top w:val="none" w:sz="0" w:space="0" w:color="auto"/>
                    <w:left w:val="none" w:sz="0" w:space="0" w:color="auto"/>
                    <w:bottom w:val="none" w:sz="0" w:space="0" w:color="auto"/>
                    <w:right w:val="none" w:sz="0" w:space="0" w:color="auto"/>
                  </w:divBdr>
                  <w:divsChild>
                    <w:div w:id="205071610">
                      <w:marLeft w:val="0"/>
                      <w:marRight w:val="0"/>
                      <w:marTop w:val="0"/>
                      <w:marBottom w:val="0"/>
                      <w:divBdr>
                        <w:top w:val="none" w:sz="0" w:space="0" w:color="auto"/>
                        <w:left w:val="none" w:sz="0" w:space="0" w:color="auto"/>
                        <w:bottom w:val="none" w:sz="0" w:space="0" w:color="auto"/>
                        <w:right w:val="none" w:sz="0" w:space="0" w:color="auto"/>
                      </w:divBdr>
                      <w:divsChild>
                        <w:div w:id="11987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6858">
                  <w:marLeft w:val="0"/>
                  <w:marRight w:val="0"/>
                  <w:marTop w:val="240"/>
                  <w:marBottom w:val="0"/>
                  <w:divBdr>
                    <w:top w:val="none" w:sz="0" w:space="0" w:color="auto"/>
                    <w:left w:val="none" w:sz="0" w:space="0" w:color="auto"/>
                    <w:bottom w:val="none" w:sz="0" w:space="0" w:color="auto"/>
                    <w:right w:val="none" w:sz="0" w:space="0" w:color="auto"/>
                  </w:divBdr>
                  <w:divsChild>
                    <w:div w:id="1333068075">
                      <w:marLeft w:val="0"/>
                      <w:marRight w:val="0"/>
                      <w:marTop w:val="0"/>
                      <w:marBottom w:val="0"/>
                      <w:divBdr>
                        <w:top w:val="none" w:sz="0" w:space="0" w:color="auto"/>
                        <w:left w:val="none" w:sz="0" w:space="0" w:color="auto"/>
                        <w:bottom w:val="none" w:sz="0" w:space="0" w:color="auto"/>
                        <w:right w:val="none" w:sz="0" w:space="0" w:color="auto"/>
                      </w:divBdr>
                      <w:divsChild>
                        <w:div w:id="13404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2580">
                  <w:marLeft w:val="0"/>
                  <w:marRight w:val="0"/>
                  <w:marTop w:val="240"/>
                  <w:marBottom w:val="0"/>
                  <w:divBdr>
                    <w:top w:val="none" w:sz="0" w:space="0" w:color="auto"/>
                    <w:left w:val="none" w:sz="0" w:space="0" w:color="auto"/>
                    <w:bottom w:val="none" w:sz="0" w:space="0" w:color="auto"/>
                    <w:right w:val="none" w:sz="0" w:space="0" w:color="auto"/>
                  </w:divBdr>
                  <w:divsChild>
                    <w:div w:id="1607928668">
                      <w:marLeft w:val="0"/>
                      <w:marRight w:val="0"/>
                      <w:marTop w:val="0"/>
                      <w:marBottom w:val="0"/>
                      <w:divBdr>
                        <w:top w:val="none" w:sz="0" w:space="0" w:color="auto"/>
                        <w:left w:val="none" w:sz="0" w:space="0" w:color="auto"/>
                        <w:bottom w:val="none" w:sz="0" w:space="0" w:color="auto"/>
                        <w:right w:val="none" w:sz="0" w:space="0" w:color="auto"/>
                      </w:divBdr>
                      <w:divsChild>
                        <w:div w:id="19468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3966">
                  <w:marLeft w:val="0"/>
                  <w:marRight w:val="0"/>
                  <w:marTop w:val="240"/>
                  <w:marBottom w:val="0"/>
                  <w:divBdr>
                    <w:top w:val="none" w:sz="0" w:space="0" w:color="auto"/>
                    <w:left w:val="none" w:sz="0" w:space="0" w:color="auto"/>
                    <w:bottom w:val="none" w:sz="0" w:space="0" w:color="auto"/>
                    <w:right w:val="none" w:sz="0" w:space="0" w:color="auto"/>
                  </w:divBdr>
                  <w:divsChild>
                    <w:div w:id="2067411952">
                      <w:marLeft w:val="0"/>
                      <w:marRight w:val="0"/>
                      <w:marTop w:val="0"/>
                      <w:marBottom w:val="0"/>
                      <w:divBdr>
                        <w:top w:val="none" w:sz="0" w:space="0" w:color="auto"/>
                        <w:left w:val="none" w:sz="0" w:space="0" w:color="auto"/>
                        <w:bottom w:val="none" w:sz="0" w:space="0" w:color="auto"/>
                        <w:right w:val="none" w:sz="0" w:space="0" w:color="auto"/>
                      </w:divBdr>
                      <w:divsChild>
                        <w:div w:id="8043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3018">
                  <w:marLeft w:val="0"/>
                  <w:marRight w:val="0"/>
                  <w:marTop w:val="240"/>
                  <w:marBottom w:val="0"/>
                  <w:divBdr>
                    <w:top w:val="none" w:sz="0" w:space="0" w:color="auto"/>
                    <w:left w:val="none" w:sz="0" w:space="0" w:color="auto"/>
                    <w:bottom w:val="none" w:sz="0" w:space="0" w:color="auto"/>
                    <w:right w:val="none" w:sz="0" w:space="0" w:color="auto"/>
                  </w:divBdr>
                  <w:divsChild>
                    <w:div w:id="718555150">
                      <w:marLeft w:val="0"/>
                      <w:marRight w:val="0"/>
                      <w:marTop w:val="0"/>
                      <w:marBottom w:val="0"/>
                      <w:divBdr>
                        <w:top w:val="none" w:sz="0" w:space="0" w:color="auto"/>
                        <w:left w:val="none" w:sz="0" w:space="0" w:color="auto"/>
                        <w:bottom w:val="none" w:sz="0" w:space="0" w:color="auto"/>
                        <w:right w:val="none" w:sz="0" w:space="0" w:color="auto"/>
                      </w:divBdr>
                      <w:divsChild>
                        <w:div w:id="12291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45653">
                  <w:marLeft w:val="0"/>
                  <w:marRight w:val="0"/>
                  <w:marTop w:val="240"/>
                  <w:marBottom w:val="0"/>
                  <w:divBdr>
                    <w:top w:val="none" w:sz="0" w:space="0" w:color="auto"/>
                    <w:left w:val="none" w:sz="0" w:space="0" w:color="auto"/>
                    <w:bottom w:val="none" w:sz="0" w:space="0" w:color="auto"/>
                    <w:right w:val="none" w:sz="0" w:space="0" w:color="auto"/>
                  </w:divBdr>
                  <w:divsChild>
                    <w:div w:id="153380794">
                      <w:marLeft w:val="0"/>
                      <w:marRight w:val="0"/>
                      <w:marTop w:val="0"/>
                      <w:marBottom w:val="0"/>
                      <w:divBdr>
                        <w:top w:val="none" w:sz="0" w:space="0" w:color="auto"/>
                        <w:left w:val="none" w:sz="0" w:space="0" w:color="auto"/>
                        <w:bottom w:val="none" w:sz="0" w:space="0" w:color="auto"/>
                        <w:right w:val="none" w:sz="0" w:space="0" w:color="auto"/>
                      </w:divBdr>
                      <w:divsChild>
                        <w:div w:id="2087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2517">
                  <w:marLeft w:val="0"/>
                  <w:marRight w:val="0"/>
                  <w:marTop w:val="240"/>
                  <w:marBottom w:val="0"/>
                  <w:divBdr>
                    <w:top w:val="none" w:sz="0" w:space="0" w:color="auto"/>
                    <w:left w:val="none" w:sz="0" w:space="0" w:color="auto"/>
                    <w:bottom w:val="none" w:sz="0" w:space="0" w:color="auto"/>
                    <w:right w:val="none" w:sz="0" w:space="0" w:color="auto"/>
                  </w:divBdr>
                  <w:divsChild>
                    <w:div w:id="457260172">
                      <w:marLeft w:val="0"/>
                      <w:marRight w:val="0"/>
                      <w:marTop w:val="0"/>
                      <w:marBottom w:val="0"/>
                      <w:divBdr>
                        <w:top w:val="none" w:sz="0" w:space="0" w:color="auto"/>
                        <w:left w:val="none" w:sz="0" w:space="0" w:color="auto"/>
                        <w:bottom w:val="none" w:sz="0" w:space="0" w:color="auto"/>
                        <w:right w:val="none" w:sz="0" w:space="0" w:color="auto"/>
                      </w:divBdr>
                      <w:divsChild>
                        <w:div w:id="15437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0576">
                  <w:marLeft w:val="0"/>
                  <w:marRight w:val="0"/>
                  <w:marTop w:val="240"/>
                  <w:marBottom w:val="0"/>
                  <w:divBdr>
                    <w:top w:val="none" w:sz="0" w:space="0" w:color="auto"/>
                    <w:left w:val="none" w:sz="0" w:space="0" w:color="auto"/>
                    <w:bottom w:val="none" w:sz="0" w:space="0" w:color="auto"/>
                    <w:right w:val="none" w:sz="0" w:space="0" w:color="auto"/>
                  </w:divBdr>
                  <w:divsChild>
                    <w:div w:id="274485035">
                      <w:marLeft w:val="0"/>
                      <w:marRight w:val="0"/>
                      <w:marTop w:val="0"/>
                      <w:marBottom w:val="0"/>
                      <w:divBdr>
                        <w:top w:val="none" w:sz="0" w:space="0" w:color="auto"/>
                        <w:left w:val="none" w:sz="0" w:space="0" w:color="auto"/>
                        <w:bottom w:val="none" w:sz="0" w:space="0" w:color="auto"/>
                        <w:right w:val="none" w:sz="0" w:space="0" w:color="auto"/>
                      </w:divBdr>
                      <w:divsChild>
                        <w:div w:id="6212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832">
                  <w:marLeft w:val="0"/>
                  <w:marRight w:val="0"/>
                  <w:marTop w:val="240"/>
                  <w:marBottom w:val="0"/>
                  <w:divBdr>
                    <w:top w:val="none" w:sz="0" w:space="0" w:color="auto"/>
                    <w:left w:val="none" w:sz="0" w:space="0" w:color="auto"/>
                    <w:bottom w:val="none" w:sz="0" w:space="0" w:color="auto"/>
                    <w:right w:val="none" w:sz="0" w:space="0" w:color="auto"/>
                  </w:divBdr>
                  <w:divsChild>
                    <w:div w:id="423187008">
                      <w:marLeft w:val="0"/>
                      <w:marRight w:val="0"/>
                      <w:marTop w:val="0"/>
                      <w:marBottom w:val="0"/>
                      <w:divBdr>
                        <w:top w:val="none" w:sz="0" w:space="0" w:color="auto"/>
                        <w:left w:val="none" w:sz="0" w:space="0" w:color="auto"/>
                        <w:bottom w:val="none" w:sz="0" w:space="0" w:color="auto"/>
                        <w:right w:val="none" w:sz="0" w:space="0" w:color="auto"/>
                      </w:divBdr>
                      <w:divsChild>
                        <w:div w:id="728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0681">
                  <w:marLeft w:val="0"/>
                  <w:marRight w:val="0"/>
                  <w:marTop w:val="240"/>
                  <w:marBottom w:val="0"/>
                  <w:divBdr>
                    <w:top w:val="none" w:sz="0" w:space="0" w:color="auto"/>
                    <w:left w:val="none" w:sz="0" w:space="0" w:color="auto"/>
                    <w:bottom w:val="none" w:sz="0" w:space="0" w:color="auto"/>
                    <w:right w:val="none" w:sz="0" w:space="0" w:color="auto"/>
                  </w:divBdr>
                  <w:divsChild>
                    <w:div w:id="1115559416">
                      <w:marLeft w:val="0"/>
                      <w:marRight w:val="0"/>
                      <w:marTop w:val="0"/>
                      <w:marBottom w:val="0"/>
                      <w:divBdr>
                        <w:top w:val="none" w:sz="0" w:space="0" w:color="auto"/>
                        <w:left w:val="none" w:sz="0" w:space="0" w:color="auto"/>
                        <w:bottom w:val="none" w:sz="0" w:space="0" w:color="auto"/>
                        <w:right w:val="none" w:sz="0" w:space="0" w:color="auto"/>
                      </w:divBdr>
                      <w:divsChild>
                        <w:div w:id="582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2408">
                  <w:marLeft w:val="0"/>
                  <w:marRight w:val="0"/>
                  <w:marTop w:val="240"/>
                  <w:marBottom w:val="0"/>
                  <w:divBdr>
                    <w:top w:val="none" w:sz="0" w:space="0" w:color="auto"/>
                    <w:left w:val="none" w:sz="0" w:space="0" w:color="auto"/>
                    <w:bottom w:val="none" w:sz="0" w:space="0" w:color="auto"/>
                    <w:right w:val="none" w:sz="0" w:space="0" w:color="auto"/>
                  </w:divBdr>
                  <w:divsChild>
                    <w:div w:id="612710023">
                      <w:marLeft w:val="0"/>
                      <w:marRight w:val="0"/>
                      <w:marTop w:val="0"/>
                      <w:marBottom w:val="0"/>
                      <w:divBdr>
                        <w:top w:val="none" w:sz="0" w:space="0" w:color="auto"/>
                        <w:left w:val="none" w:sz="0" w:space="0" w:color="auto"/>
                        <w:bottom w:val="none" w:sz="0" w:space="0" w:color="auto"/>
                        <w:right w:val="none" w:sz="0" w:space="0" w:color="auto"/>
                      </w:divBdr>
                      <w:divsChild>
                        <w:div w:id="11906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1773">
                  <w:marLeft w:val="0"/>
                  <w:marRight w:val="0"/>
                  <w:marTop w:val="240"/>
                  <w:marBottom w:val="0"/>
                  <w:divBdr>
                    <w:top w:val="none" w:sz="0" w:space="0" w:color="auto"/>
                    <w:left w:val="none" w:sz="0" w:space="0" w:color="auto"/>
                    <w:bottom w:val="none" w:sz="0" w:space="0" w:color="auto"/>
                    <w:right w:val="none" w:sz="0" w:space="0" w:color="auto"/>
                  </w:divBdr>
                  <w:divsChild>
                    <w:div w:id="487130762">
                      <w:marLeft w:val="0"/>
                      <w:marRight w:val="0"/>
                      <w:marTop w:val="0"/>
                      <w:marBottom w:val="0"/>
                      <w:divBdr>
                        <w:top w:val="none" w:sz="0" w:space="0" w:color="auto"/>
                        <w:left w:val="none" w:sz="0" w:space="0" w:color="auto"/>
                        <w:bottom w:val="none" w:sz="0" w:space="0" w:color="auto"/>
                        <w:right w:val="none" w:sz="0" w:space="0" w:color="auto"/>
                      </w:divBdr>
                      <w:divsChild>
                        <w:div w:id="173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9340">
                  <w:marLeft w:val="0"/>
                  <w:marRight w:val="0"/>
                  <w:marTop w:val="240"/>
                  <w:marBottom w:val="0"/>
                  <w:divBdr>
                    <w:top w:val="none" w:sz="0" w:space="0" w:color="auto"/>
                    <w:left w:val="none" w:sz="0" w:space="0" w:color="auto"/>
                    <w:bottom w:val="none" w:sz="0" w:space="0" w:color="auto"/>
                    <w:right w:val="none" w:sz="0" w:space="0" w:color="auto"/>
                  </w:divBdr>
                  <w:divsChild>
                    <w:div w:id="1123768137">
                      <w:marLeft w:val="0"/>
                      <w:marRight w:val="0"/>
                      <w:marTop w:val="0"/>
                      <w:marBottom w:val="0"/>
                      <w:divBdr>
                        <w:top w:val="none" w:sz="0" w:space="0" w:color="auto"/>
                        <w:left w:val="none" w:sz="0" w:space="0" w:color="auto"/>
                        <w:bottom w:val="none" w:sz="0" w:space="0" w:color="auto"/>
                        <w:right w:val="none" w:sz="0" w:space="0" w:color="auto"/>
                      </w:divBdr>
                      <w:divsChild>
                        <w:div w:id="482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4762">
                  <w:marLeft w:val="0"/>
                  <w:marRight w:val="0"/>
                  <w:marTop w:val="240"/>
                  <w:marBottom w:val="0"/>
                  <w:divBdr>
                    <w:top w:val="none" w:sz="0" w:space="0" w:color="auto"/>
                    <w:left w:val="none" w:sz="0" w:space="0" w:color="auto"/>
                    <w:bottom w:val="none" w:sz="0" w:space="0" w:color="auto"/>
                    <w:right w:val="none" w:sz="0" w:space="0" w:color="auto"/>
                  </w:divBdr>
                  <w:divsChild>
                    <w:div w:id="1195121717">
                      <w:marLeft w:val="0"/>
                      <w:marRight w:val="0"/>
                      <w:marTop w:val="0"/>
                      <w:marBottom w:val="0"/>
                      <w:divBdr>
                        <w:top w:val="none" w:sz="0" w:space="0" w:color="auto"/>
                        <w:left w:val="none" w:sz="0" w:space="0" w:color="auto"/>
                        <w:bottom w:val="none" w:sz="0" w:space="0" w:color="auto"/>
                        <w:right w:val="none" w:sz="0" w:space="0" w:color="auto"/>
                      </w:divBdr>
                      <w:divsChild>
                        <w:div w:id="6068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7748">
                  <w:marLeft w:val="0"/>
                  <w:marRight w:val="0"/>
                  <w:marTop w:val="240"/>
                  <w:marBottom w:val="0"/>
                  <w:divBdr>
                    <w:top w:val="none" w:sz="0" w:space="0" w:color="auto"/>
                    <w:left w:val="none" w:sz="0" w:space="0" w:color="auto"/>
                    <w:bottom w:val="none" w:sz="0" w:space="0" w:color="auto"/>
                    <w:right w:val="none" w:sz="0" w:space="0" w:color="auto"/>
                  </w:divBdr>
                  <w:divsChild>
                    <w:div w:id="1849713509">
                      <w:marLeft w:val="0"/>
                      <w:marRight w:val="0"/>
                      <w:marTop w:val="0"/>
                      <w:marBottom w:val="0"/>
                      <w:divBdr>
                        <w:top w:val="none" w:sz="0" w:space="0" w:color="auto"/>
                        <w:left w:val="none" w:sz="0" w:space="0" w:color="auto"/>
                        <w:bottom w:val="none" w:sz="0" w:space="0" w:color="auto"/>
                        <w:right w:val="none" w:sz="0" w:space="0" w:color="auto"/>
                      </w:divBdr>
                      <w:divsChild>
                        <w:div w:id="20093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4422">
                  <w:marLeft w:val="0"/>
                  <w:marRight w:val="0"/>
                  <w:marTop w:val="240"/>
                  <w:marBottom w:val="0"/>
                  <w:divBdr>
                    <w:top w:val="none" w:sz="0" w:space="0" w:color="auto"/>
                    <w:left w:val="none" w:sz="0" w:space="0" w:color="auto"/>
                    <w:bottom w:val="none" w:sz="0" w:space="0" w:color="auto"/>
                    <w:right w:val="none" w:sz="0" w:space="0" w:color="auto"/>
                  </w:divBdr>
                  <w:divsChild>
                    <w:div w:id="726220333">
                      <w:marLeft w:val="0"/>
                      <w:marRight w:val="0"/>
                      <w:marTop w:val="0"/>
                      <w:marBottom w:val="0"/>
                      <w:divBdr>
                        <w:top w:val="none" w:sz="0" w:space="0" w:color="auto"/>
                        <w:left w:val="none" w:sz="0" w:space="0" w:color="auto"/>
                        <w:bottom w:val="none" w:sz="0" w:space="0" w:color="auto"/>
                        <w:right w:val="none" w:sz="0" w:space="0" w:color="auto"/>
                      </w:divBdr>
                      <w:divsChild>
                        <w:div w:id="20638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5745">
                  <w:marLeft w:val="0"/>
                  <w:marRight w:val="0"/>
                  <w:marTop w:val="240"/>
                  <w:marBottom w:val="0"/>
                  <w:divBdr>
                    <w:top w:val="none" w:sz="0" w:space="0" w:color="auto"/>
                    <w:left w:val="none" w:sz="0" w:space="0" w:color="auto"/>
                    <w:bottom w:val="none" w:sz="0" w:space="0" w:color="auto"/>
                    <w:right w:val="none" w:sz="0" w:space="0" w:color="auto"/>
                  </w:divBdr>
                  <w:divsChild>
                    <w:div w:id="1377966375">
                      <w:marLeft w:val="0"/>
                      <w:marRight w:val="0"/>
                      <w:marTop w:val="0"/>
                      <w:marBottom w:val="0"/>
                      <w:divBdr>
                        <w:top w:val="none" w:sz="0" w:space="0" w:color="auto"/>
                        <w:left w:val="none" w:sz="0" w:space="0" w:color="auto"/>
                        <w:bottom w:val="none" w:sz="0" w:space="0" w:color="auto"/>
                        <w:right w:val="none" w:sz="0" w:space="0" w:color="auto"/>
                      </w:divBdr>
                      <w:divsChild>
                        <w:div w:id="199487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3913">
                  <w:marLeft w:val="0"/>
                  <w:marRight w:val="0"/>
                  <w:marTop w:val="240"/>
                  <w:marBottom w:val="0"/>
                  <w:divBdr>
                    <w:top w:val="none" w:sz="0" w:space="0" w:color="auto"/>
                    <w:left w:val="none" w:sz="0" w:space="0" w:color="auto"/>
                    <w:bottom w:val="none" w:sz="0" w:space="0" w:color="auto"/>
                    <w:right w:val="none" w:sz="0" w:space="0" w:color="auto"/>
                  </w:divBdr>
                  <w:divsChild>
                    <w:div w:id="1921328753">
                      <w:marLeft w:val="0"/>
                      <w:marRight w:val="0"/>
                      <w:marTop w:val="0"/>
                      <w:marBottom w:val="0"/>
                      <w:divBdr>
                        <w:top w:val="none" w:sz="0" w:space="0" w:color="auto"/>
                        <w:left w:val="none" w:sz="0" w:space="0" w:color="auto"/>
                        <w:bottom w:val="none" w:sz="0" w:space="0" w:color="auto"/>
                        <w:right w:val="none" w:sz="0" w:space="0" w:color="auto"/>
                      </w:divBdr>
                      <w:divsChild>
                        <w:div w:id="12343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5860">
                  <w:marLeft w:val="0"/>
                  <w:marRight w:val="0"/>
                  <w:marTop w:val="240"/>
                  <w:marBottom w:val="0"/>
                  <w:divBdr>
                    <w:top w:val="none" w:sz="0" w:space="0" w:color="auto"/>
                    <w:left w:val="none" w:sz="0" w:space="0" w:color="auto"/>
                    <w:bottom w:val="none" w:sz="0" w:space="0" w:color="auto"/>
                    <w:right w:val="none" w:sz="0" w:space="0" w:color="auto"/>
                  </w:divBdr>
                  <w:divsChild>
                    <w:div w:id="551813602">
                      <w:marLeft w:val="0"/>
                      <w:marRight w:val="0"/>
                      <w:marTop w:val="0"/>
                      <w:marBottom w:val="0"/>
                      <w:divBdr>
                        <w:top w:val="none" w:sz="0" w:space="0" w:color="auto"/>
                        <w:left w:val="none" w:sz="0" w:space="0" w:color="auto"/>
                        <w:bottom w:val="none" w:sz="0" w:space="0" w:color="auto"/>
                        <w:right w:val="none" w:sz="0" w:space="0" w:color="auto"/>
                      </w:divBdr>
                      <w:divsChild>
                        <w:div w:id="11557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2830">
                  <w:marLeft w:val="0"/>
                  <w:marRight w:val="0"/>
                  <w:marTop w:val="240"/>
                  <w:marBottom w:val="0"/>
                  <w:divBdr>
                    <w:top w:val="none" w:sz="0" w:space="0" w:color="auto"/>
                    <w:left w:val="none" w:sz="0" w:space="0" w:color="auto"/>
                    <w:bottom w:val="none" w:sz="0" w:space="0" w:color="auto"/>
                    <w:right w:val="none" w:sz="0" w:space="0" w:color="auto"/>
                  </w:divBdr>
                  <w:divsChild>
                    <w:div w:id="1059089896">
                      <w:marLeft w:val="0"/>
                      <w:marRight w:val="0"/>
                      <w:marTop w:val="0"/>
                      <w:marBottom w:val="0"/>
                      <w:divBdr>
                        <w:top w:val="none" w:sz="0" w:space="0" w:color="auto"/>
                        <w:left w:val="none" w:sz="0" w:space="0" w:color="auto"/>
                        <w:bottom w:val="none" w:sz="0" w:space="0" w:color="auto"/>
                        <w:right w:val="none" w:sz="0" w:space="0" w:color="auto"/>
                      </w:divBdr>
                      <w:divsChild>
                        <w:div w:id="2081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69732">
                  <w:marLeft w:val="0"/>
                  <w:marRight w:val="0"/>
                  <w:marTop w:val="240"/>
                  <w:marBottom w:val="0"/>
                  <w:divBdr>
                    <w:top w:val="none" w:sz="0" w:space="0" w:color="auto"/>
                    <w:left w:val="none" w:sz="0" w:space="0" w:color="auto"/>
                    <w:bottom w:val="none" w:sz="0" w:space="0" w:color="auto"/>
                    <w:right w:val="none" w:sz="0" w:space="0" w:color="auto"/>
                  </w:divBdr>
                  <w:divsChild>
                    <w:div w:id="906302902">
                      <w:marLeft w:val="0"/>
                      <w:marRight w:val="0"/>
                      <w:marTop w:val="0"/>
                      <w:marBottom w:val="0"/>
                      <w:divBdr>
                        <w:top w:val="none" w:sz="0" w:space="0" w:color="auto"/>
                        <w:left w:val="none" w:sz="0" w:space="0" w:color="auto"/>
                        <w:bottom w:val="none" w:sz="0" w:space="0" w:color="auto"/>
                        <w:right w:val="none" w:sz="0" w:space="0" w:color="auto"/>
                      </w:divBdr>
                      <w:divsChild>
                        <w:div w:id="2438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00001">
                  <w:marLeft w:val="0"/>
                  <w:marRight w:val="0"/>
                  <w:marTop w:val="240"/>
                  <w:marBottom w:val="0"/>
                  <w:divBdr>
                    <w:top w:val="none" w:sz="0" w:space="0" w:color="auto"/>
                    <w:left w:val="none" w:sz="0" w:space="0" w:color="auto"/>
                    <w:bottom w:val="none" w:sz="0" w:space="0" w:color="auto"/>
                    <w:right w:val="none" w:sz="0" w:space="0" w:color="auto"/>
                  </w:divBdr>
                  <w:divsChild>
                    <w:div w:id="1351294725">
                      <w:marLeft w:val="0"/>
                      <w:marRight w:val="0"/>
                      <w:marTop w:val="0"/>
                      <w:marBottom w:val="0"/>
                      <w:divBdr>
                        <w:top w:val="none" w:sz="0" w:space="0" w:color="auto"/>
                        <w:left w:val="none" w:sz="0" w:space="0" w:color="auto"/>
                        <w:bottom w:val="none" w:sz="0" w:space="0" w:color="auto"/>
                        <w:right w:val="none" w:sz="0" w:space="0" w:color="auto"/>
                      </w:divBdr>
                      <w:divsChild>
                        <w:div w:id="1211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43388">
                  <w:marLeft w:val="0"/>
                  <w:marRight w:val="0"/>
                  <w:marTop w:val="240"/>
                  <w:marBottom w:val="0"/>
                  <w:divBdr>
                    <w:top w:val="none" w:sz="0" w:space="0" w:color="auto"/>
                    <w:left w:val="none" w:sz="0" w:space="0" w:color="auto"/>
                    <w:bottom w:val="none" w:sz="0" w:space="0" w:color="auto"/>
                    <w:right w:val="none" w:sz="0" w:space="0" w:color="auto"/>
                  </w:divBdr>
                  <w:divsChild>
                    <w:div w:id="1843082018">
                      <w:marLeft w:val="0"/>
                      <w:marRight w:val="0"/>
                      <w:marTop w:val="0"/>
                      <w:marBottom w:val="0"/>
                      <w:divBdr>
                        <w:top w:val="none" w:sz="0" w:space="0" w:color="auto"/>
                        <w:left w:val="none" w:sz="0" w:space="0" w:color="auto"/>
                        <w:bottom w:val="none" w:sz="0" w:space="0" w:color="auto"/>
                        <w:right w:val="none" w:sz="0" w:space="0" w:color="auto"/>
                      </w:divBdr>
                      <w:divsChild>
                        <w:div w:id="10518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5438">
                  <w:marLeft w:val="0"/>
                  <w:marRight w:val="0"/>
                  <w:marTop w:val="240"/>
                  <w:marBottom w:val="0"/>
                  <w:divBdr>
                    <w:top w:val="none" w:sz="0" w:space="0" w:color="auto"/>
                    <w:left w:val="none" w:sz="0" w:space="0" w:color="auto"/>
                    <w:bottom w:val="none" w:sz="0" w:space="0" w:color="auto"/>
                    <w:right w:val="none" w:sz="0" w:space="0" w:color="auto"/>
                  </w:divBdr>
                  <w:divsChild>
                    <w:div w:id="869802709">
                      <w:marLeft w:val="0"/>
                      <w:marRight w:val="0"/>
                      <w:marTop w:val="0"/>
                      <w:marBottom w:val="0"/>
                      <w:divBdr>
                        <w:top w:val="none" w:sz="0" w:space="0" w:color="auto"/>
                        <w:left w:val="none" w:sz="0" w:space="0" w:color="auto"/>
                        <w:bottom w:val="none" w:sz="0" w:space="0" w:color="auto"/>
                        <w:right w:val="none" w:sz="0" w:space="0" w:color="auto"/>
                      </w:divBdr>
                      <w:divsChild>
                        <w:div w:id="2437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7520">
                  <w:marLeft w:val="0"/>
                  <w:marRight w:val="0"/>
                  <w:marTop w:val="240"/>
                  <w:marBottom w:val="0"/>
                  <w:divBdr>
                    <w:top w:val="none" w:sz="0" w:space="0" w:color="auto"/>
                    <w:left w:val="none" w:sz="0" w:space="0" w:color="auto"/>
                    <w:bottom w:val="none" w:sz="0" w:space="0" w:color="auto"/>
                    <w:right w:val="none" w:sz="0" w:space="0" w:color="auto"/>
                  </w:divBdr>
                  <w:divsChild>
                    <w:div w:id="2132624281">
                      <w:marLeft w:val="0"/>
                      <w:marRight w:val="0"/>
                      <w:marTop w:val="0"/>
                      <w:marBottom w:val="0"/>
                      <w:divBdr>
                        <w:top w:val="none" w:sz="0" w:space="0" w:color="auto"/>
                        <w:left w:val="none" w:sz="0" w:space="0" w:color="auto"/>
                        <w:bottom w:val="none" w:sz="0" w:space="0" w:color="auto"/>
                        <w:right w:val="none" w:sz="0" w:space="0" w:color="auto"/>
                      </w:divBdr>
                      <w:divsChild>
                        <w:div w:id="3562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5119">
                  <w:marLeft w:val="0"/>
                  <w:marRight w:val="0"/>
                  <w:marTop w:val="240"/>
                  <w:marBottom w:val="0"/>
                  <w:divBdr>
                    <w:top w:val="none" w:sz="0" w:space="0" w:color="auto"/>
                    <w:left w:val="none" w:sz="0" w:space="0" w:color="auto"/>
                    <w:bottom w:val="none" w:sz="0" w:space="0" w:color="auto"/>
                    <w:right w:val="none" w:sz="0" w:space="0" w:color="auto"/>
                  </w:divBdr>
                  <w:divsChild>
                    <w:div w:id="845680201">
                      <w:marLeft w:val="0"/>
                      <w:marRight w:val="0"/>
                      <w:marTop w:val="0"/>
                      <w:marBottom w:val="0"/>
                      <w:divBdr>
                        <w:top w:val="none" w:sz="0" w:space="0" w:color="auto"/>
                        <w:left w:val="none" w:sz="0" w:space="0" w:color="auto"/>
                        <w:bottom w:val="none" w:sz="0" w:space="0" w:color="auto"/>
                        <w:right w:val="none" w:sz="0" w:space="0" w:color="auto"/>
                      </w:divBdr>
                      <w:divsChild>
                        <w:div w:id="9979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9672">
                  <w:marLeft w:val="0"/>
                  <w:marRight w:val="0"/>
                  <w:marTop w:val="240"/>
                  <w:marBottom w:val="0"/>
                  <w:divBdr>
                    <w:top w:val="none" w:sz="0" w:space="0" w:color="auto"/>
                    <w:left w:val="none" w:sz="0" w:space="0" w:color="auto"/>
                    <w:bottom w:val="none" w:sz="0" w:space="0" w:color="auto"/>
                    <w:right w:val="none" w:sz="0" w:space="0" w:color="auto"/>
                  </w:divBdr>
                  <w:divsChild>
                    <w:div w:id="1329284821">
                      <w:marLeft w:val="0"/>
                      <w:marRight w:val="0"/>
                      <w:marTop w:val="0"/>
                      <w:marBottom w:val="0"/>
                      <w:divBdr>
                        <w:top w:val="none" w:sz="0" w:space="0" w:color="auto"/>
                        <w:left w:val="none" w:sz="0" w:space="0" w:color="auto"/>
                        <w:bottom w:val="none" w:sz="0" w:space="0" w:color="auto"/>
                        <w:right w:val="none" w:sz="0" w:space="0" w:color="auto"/>
                      </w:divBdr>
                      <w:divsChild>
                        <w:div w:id="17363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0581">
                  <w:marLeft w:val="0"/>
                  <w:marRight w:val="0"/>
                  <w:marTop w:val="240"/>
                  <w:marBottom w:val="0"/>
                  <w:divBdr>
                    <w:top w:val="none" w:sz="0" w:space="0" w:color="auto"/>
                    <w:left w:val="none" w:sz="0" w:space="0" w:color="auto"/>
                    <w:bottom w:val="none" w:sz="0" w:space="0" w:color="auto"/>
                    <w:right w:val="none" w:sz="0" w:space="0" w:color="auto"/>
                  </w:divBdr>
                  <w:divsChild>
                    <w:div w:id="304817445">
                      <w:marLeft w:val="0"/>
                      <w:marRight w:val="0"/>
                      <w:marTop w:val="0"/>
                      <w:marBottom w:val="0"/>
                      <w:divBdr>
                        <w:top w:val="none" w:sz="0" w:space="0" w:color="auto"/>
                        <w:left w:val="none" w:sz="0" w:space="0" w:color="auto"/>
                        <w:bottom w:val="none" w:sz="0" w:space="0" w:color="auto"/>
                        <w:right w:val="none" w:sz="0" w:space="0" w:color="auto"/>
                      </w:divBdr>
                      <w:divsChild>
                        <w:div w:id="20288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0841">
                  <w:marLeft w:val="0"/>
                  <w:marRight w:val="0"/>
                  <w:marTop w:val="240"/>
                  <w:marBottom w:val="0"/>
                  <w:divBdr>
                    <w:top w:val="none" w:sz="0" w:space="0" w:color="auto"/>
                    <w:left w:val="none" w:sz="0" w:space="0" w:color="auto"/>
                    <w:bottom w:val="none" w:sz="0" w:space="0" w:color="auto"/>
                    <w:right w:val="none" w:sz="0" w:space="0" w:color="auto"/>
                  </w:divBdr>
                  <w:divsChild>
                    <w:div w:id="762724817">
                      <w:marLeft w:val="0"/>
                      <w:marRight w:val="0"/>
                      <w:marTop w:val="0"/>
                      <w:marBottom w:val="0"/>
                      <w:divBdr>
                        <w:top w:val="none" w:sz="0" w:space="0" w:color="auto"/>
                        <w:left w:val="none" w:sz="0" w:space="0" w:color="auto"/>
                        <w:bottom w:val="none" w:sz="0" w:space="0" w:color="auto"/>
                        <w:right w:val="none" w:sz="0" w:space="0" w:color="auto"/>
                      </w:divBdr>
                      <w:divsChild>
                        <w:div w:id="5075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5236">
                  <w:marLeft w:val="0"/>
                  <w:marRight w:val="0"/>
                  <w:marTop w:val="240"/>
                  <w:marBottom w:val="0"/>
                  <w:divBdr>
                    <w:top w:val="none" w:sz="0" w:space="0" w:color="auto"/>
                    <w:left w:val="none" w:sz="0" w:space="0" w:color="auto"/>
                    <w:bottom w:val="none" w:sz="0" w:space="0" w:color="auto"/>
                    <w:right w:val="none" w:sz="0" w:space="0" w:color="auto"/>
                  </w:divBdr>
                  <w:divsChild>
                    <w:div w:id="1698970727">
                      <w:marLeft w:val="0"/>
                      <w:marRight w:val="0"/>
                      <w:marTop w:val="0"/>
                      <w:marBottom w:val="0"/>
                      <w:divBdr>
                        <w:top w:val="none" w:sz="0" w:space="0" w:color="auto"/>
                        <w:left w:val="none" w:sz="0" w:space="0" w:color="auto"/>
                        <w:bottom w:val="none" w:sz="0" w:space="0" w:color="auto"/>
                        <w:right w:val="none" w:sz="0" w:space="0" w:color="auto"/>
                      </w:divBdr>
                      <w:divsChild>
                        <w:div w:id="181672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3558">
                  <w:marLeft w:val="0"/>
                  <w:marRight w:val="0"/>
                  <w:marTop w:val="240"/>
                  <w:marBottom w:val="0"/>
                  <w:divBdr>
                    <w:top w:val="none" w:sz="0" w:space="0" w:color="auto"/>
                    <w:left w:val="none" w:sz="0" w:space="0" w:color="auto"/>
                    <w:bottom w:val="none" w:sz="0" w:space="0" w:color="auto"/>
                    <w:right w:val="none" w:sz="0" w:space="0" w:color="auto"/>
                  </w:divBdr>
                  <w:divsChild>
                    <w:div w:id="1822772242">
                      <w:marLeft w:val="0"/>
                      <w:marRight w:val="0"/>
                      <w:marTop w:val="0"/>
                      <w:marBottom w:val="0"/>
                      <w:divBdr>
                        <w:top w:val="none" w:sz="0" w:space="0" w:color="auto"/>
                        <w:left w:val="none" w:sz="0" w:space="0" w:color="auto"/>
                        <w:bottom w:val="none" w:sz="0" w:space="0" w:color="auto"/>
                        <w:right w:val="none" w:sz="0" w:space="0" w:color="auto"/>
                      </w:divBdr>
                      <w:divsChild>
                        <w:div w:id="11463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7165">
                  <w:marLeft w:val="0"/>
                  <w:marRight w:val="0"/>
                  <w:marTop w:val="240"/>
                  <w:marBottom w:val="0"/>
                  <w:divBdr>
                    <w:top w:val="none" w:sz="0" w:space="0" w:color="auto"/>
                    <w:left w:val="none" w:sz="0" w:space="0" w:color="auto"/>
                    <w:bottom w:val="none" w:sz="0" w:space="0" w:color="auto"/>
                    <w:right w:val="none" w:sz="0" w:space="0" w:color="auto"/>
                  </w:divBdr>
                  <w:divsChild>
                    <w:div w:id="371077177">
                      <w:marLeft w:val="0"/>
                      <w:marRight w:val="0"/>
                      <w:marTop w:val="0"/>
                      <w:marBottom w:val="0"/>
                      <w:divBdr>
                        <w:top w:val="none" w:sz="0" w:space="0" w:color="auto"/>
                        <w:left w:val="none" w:sz="0" w:space="0" w:color="auto"/>
                        <w:bottom w:val="none" w:sz="0" w:space="0" w:color="auto"/>
                        <w:right w:val="none" w:sz="0" w:space="0" w:color="auto"/>
                      </w:divBdr>
                      <w:divsChild>
                        <w:div w:id="12228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2536">
                  <w:marLeft w:val="0"/>
                  <w:marRight w:val="0"/>
                  <w:marTop w:val="240"/>
                  <w:marBottom w:val="0"/>
                  <w:divBdr>
                    <w:top w:val="none" w:sz="0" w:space="0" w:color="auto"/>
                    <w:left w:val="none" w:sz="0" w:space="0" w:color="auto"/>
                    <w:bottom w:val="none" w:sz="0" w:space="0" w:color="auto"/>
                    <w:right w:val="none" w:sz="0" w:space="0" w:color="auto"/>
                  </w:divBdr>
                  <w:divsChild>
                    <w:div w:id="1488940388">
                      <w:marLeft w:val="0"/>
                      <w:marRight w:val="0"/>
                      <w:marTop w:val="0"/>
                      <w:marBottom w:val="0"/>
                      <w:divBdr>
                        <w:top w:val="none" w:sz="0" w:space="0" w:color="auto"/>
                        <w:left w:val="none" w:sz="0" w:space="0" w:color="auto"/>
                        <w:bottom w:val="none" w:sz="0" w:space="0" w:color="auto"/>
                        <w:right w:val="none" w:sz="0" w:space="0" w:color="auto"/>
                      </w:divBdr>
                      <w:divsChild>
                        <w:div w:id="12670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2841">
                  <w:marLeft w:val="0"/>
                  <w:marRight w:val="0"/>
                  <w:marTop w:val="240"/>
                  <w:marBottom w:val="0"/>
                  <w:divBdr>
                    <w:top w:val="none" w:sz="0" w:space="0" w:color="auto"/>
                    <w:left w:val="none" w:sz="0" w:space="0" w:color="auto"/>
                    <w:bottom w:val="none" w:sz="0" w:space="0" w:color="auto"/>
                    <w:right w:val="none" w:sz="0" w:space="0" w:color="auto"/>
                  </w:divBdr>
                  <w:divsChild>
                    <w:div w:id="743722733">
                      <w:marLeft w:val="0"/>
                      <w:marRight w:val="0"/>
                      <w:marTop w:val="0"/>
                      <w:marBottom w:val="0"/>
                      <w:divBdr>
                        <w:top w:val="none" w:sz="0" w:space="0" w:color="auto"/>
                        <w:left w:val="none" w:sz="0" w:space="0" w:color="auto"/>
                        <w:bottom w:val="none" w:sz="0" w:space="0" w:color="auto"/>
                        <w:right w:val="none" w:sz="0" w:space="0" w:color="auto"/>
                      </w:divBdr>
                      <w:divsChild>
                        <w:div w:id="16447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7869">
                  <w:marLeft w:val="0"/>
                  <w:marRight w:val="0"/>
                  <w:marTop w:val="240"/>
                  <w:marBottom w:val="0"/>
                  <w:divBdr>
                    <w:top w:val="none" w:sz="0" w:space="0" w:color="auto"/>
                    <w:left w:val="none" w:sz="0" w:space="0" w:color="auto"/>
                    <w:bottom w:val="none" w:sz="0" w:space="0" w:color="auto"/>
                    <w:right w:val="none" w:sz="0" w:space="0" w:color="auto"/>
                  </w:divBdr>
                  <w:divsChild>
                    <w:div w:id="716971293">
                      <w:marLeft w:val="0"/>
                      <w:marRight w:val="0"/>
                      <w:marTop w:val="0"/>
                      <w:marBottom w:val="0"/>
                      <w:divBdr>
                        <w:top w:val="none" w:sz="0" w:space="0" w:color="auto"/>
                        <w:left w:val="none" w:sz="0" w:space="0" w:color="auto"/>
                        <w:bottom w:val="none" w:sz="0" w:space="0" w:color="auto"/>
                        <w:right w:val="none" w:sz="0" w:space="0" w:color="auto"/>
                      </w:divBdr>
                      <w:divsChild>
                        <w:div w:id="198122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16052">
                  <w:marLeft w:val="0"/>
                  <w:marRight w:val="0"/>
                  <w:marTop w:val="240"/>
                  <w:marBottom w:val="0"/>
                  <w:divBdr>
                    <w:top w:val="none" w:sz="0" w:space="0" w:color="auto"/>
                    <w:left w:val="none" w:sz="0" w:space="0" w:color="auto"/>
                    <w:bottom w:val="none" w:sz="0" w:space="0" w:color="auto"/>
                    <w:right w:val="none" w:sz="0" w:space="0" w:color="auto"/>
                  </w:divBdr>
                  <w:divsChild>
                    <w:div w:id="577011336">
                      <w:marLeft w:val="0"/>
                      <w:marRight w:val="0"/>
                      <w:marTop w:val="0"/>
                      <w:marBottom w:val="0"/>
                      <w:divBdr>
                        <w:top w:val="none" w:sz="0" w:space="0" w:color="auto"/>
                        <w:left w:val="none" w:sz="0" w:space="0" w:color="auto"/>
                        <w:bottom w:val="none" w:sz="0" w:space="0" w:color="auto"/>
                        <w:right w:val="none" w:sz="0" w:space="0" w:color="auto"/>
                      </w:divBdr>
                      <w:divsChild>
                        <w:div w:id="469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1047">
                  <w:marLeft w:val="0"/>
                  <w:marRight w:val="0"/>
                  <w:marTop w:val="240"/>
                  <w:marBottom w:val="0"/>
                  <w:divBdr>
                    <w:top w:val="none" w:sz="0" w:space="0" w:color="auto"/>
                    <w:left w:val="none" w:sz="0" w:space="0" w:color="auto"/>
                    <w:bottom w:val="none" w:sz="0" w:space="0" w:color="auto"/>
                    <w:right w:val="none" w:sz="0" w:space="0" w:color="auto"/>
                  </w:divBdr>
                  <w:divsChild>
                    <w:div w:id="1916932934">
                      <w:marLeft w:val="0"/>
                      <w:marRight w:val="0"/>
                      <w:marTop w:val="0"/>
                      <w:marBottom w:val="0"/>
                      <w:divBdr>
                        <w:top w:val="none" w:sz="0" w:space="0" w:color="auto"/>
                        <w:left w:val="none" w:sz="0" w:space="0" w:color="auto"/>
                        <w:bottom w:val="none" w:sz="0" w:space="0" w:color="auto"/>
                        <w:right w:val="none" w:sz="0" w:space="0" w:color="auto"/>
                      </w:divBdr>
                      <w:divsChild>
                        <w:div w:id="6435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9669">
                  <w:marLeft w:val="0"/>
                  <w:marRight w:val="0"/>
                  <w:marTop w:val="240"/>
                  <w:marBottom w:val="0"/>
                  <w:divBdr>
                    <w:top w:val="none" w:sz="0" w:space="0" w:color="auto"/>
                    <w:left w:val="none" w:sz="0" w:space="0" w:color="auto"/>
                    <w:bottom w:val="none" w:sz="0" w:space="0" w:color="auto"/>
                    <w:right w:val="none" w:sz="0" w:space="0" w:color="auto"/>
                  </w:divBdr>
                  <w:divsChild>
                    <w:div w:id="572620296">
                      <w:marLeft w:val="0"/>
                      <w:marRight w:val="0"/>
                      <w:marTop w:val="0"/>
                      <w:marBottom w:val="0"/>
                      <w:divBdr>
                        <w:top w:val="none" w:sz="0" w:space="0" w:color="auto"/>
                        <w:left w:val="none" w:sz="0" w:space="0" w:color="auto"/>
                        <w:bottom w:val="none" w:sz="0" w:space="0" w:color="auto"/>
                        <w:right w:val="none" w:sz="0" w:space="0" w:color="auto"/>
                      </w:divBdr>
                      <w:divsChild>
                        <w:div w:id="13525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5039">
                  <w:marLeft w:val="0"/>
                  <w:marRight w:val="0"/>
                  <w:marTop w:val="240"/>
                  <w:marBottom w:val="0"/>
                  <w:divBdr>
                    <w:top w:val="none" w:sz="0" w:space="0" w:color="auto"/>
                    <w:left w:val="none" w:sz="0" w:space="0" w:color="auto"/>
                    <w:bottom w:val="none" w:sz="0" w:space="0" w:color="auto"/>
                    <w:right w:val="none" w:sz="0" w:space="0" w:color="auto"/>
                  </w:divBdr>
                  <w:divsChild>
                    <w:div w:id="1336226515">
                      <w:marLeft w:val="0"/>
                      <w:marRight w:val="0"/>
                      <w:marTop w:val="0"/>
                      <w:marBottom w:val="0"/>
                      <w:divBdr>
                        <w:top w:val="none" w:sz="0" w:space="0" w:color="auto"/>
                        <w:left w:val="none" w:sz="0" w:space="0" w:color="auto"/>
                        <w:bottom w:val="none" w:sz="0" w:space="0" w:color="auto"/>
                        <w:right w:val="none" w:sz="0" w:space="0" w:color="auto"/>
                      </w:divBdr>
                      <w:divsChild>
                        <w:div w:id="3221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79338">
                  <w:marLeft w:val="0"/>
                  <w:marRight w:val="0"/>
                  <w:marTop w:val="240"/>
                  <w:marBottom w:val="0"/>
                  <w:divBdr>
                    <w:top w:val="none" w:sz="0" w:space="0" w:color="auto"/>
                    <w:left w:val="none" w:sz="0" w:space="0" w:color="auto"/>
                    <w:bottom w:val="none" w:sz="0" w:space="0" w:color="auto"/>
                    <w:right w:val="none" w:sz="0" w:space="0" w:color="auto"/>
                  </w:divBdr>
                  <w:divsChild>
                    <w:div w:id="1107312078">
                      <w:marLeft w:val="0"/>
                      <w:marRight w:val="0"/>
                      <w:marTop w:val="0"/>
                      <w:marBottom w:val="0"/>
                      <w:divBdr>
                        <w:top w:val="none" w:sz="0" w:space="0" w:color="auto"/>
                        <w:left w:val="none" w:sz="0" w:space="0" w:color="auto"/>
                        <w:bottom w:val="none" w:sz="0" w:space="0" w:color="auto"/>
                        <w:right w:val="none" w:sz="0" w:space="0" w:color="auto"/>
                      </w:divBdr>
                      <w:divsChild>
                        <w:div w:id="17832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5062">
                  <w:marLeft w:val="0"/>
                  <w:marRight w:val="0"/>
                  <w:marTop w:val="240"/>
                  <w:marBottom w:val="0"/>
                  <w:divBdr>
                    <w:top w:val="none" w:sz="0" w:space="0" w:color="auto"/>
                    <w:left w:val="none" w:sz="0" w:space="0" w:color="auto"/>
                    <w:bottom w:val="none" w:sz="0" w:space="0" w:color="auto"/>
                    <w:right w:val="none" w:sz="0" w:space="0" w:color="auto"/>
                  </w:divBdr>
                  <w:divsChild>
                    <w:div w:id="1249581180">
                      <w:marLeft w:val="0"/>
                      <w:marRight w:val="0"/>
                      <w:marTop w:val="0"/>
                      <w:marBottom w:val="0"/>
                      <w:divBdr>
                        <w:top w:val="none" w:sz="0" w:space="0" w:color="auto"/>
                        <w:left w:val="none" w:sz="0" w:space="0" w:color="auto"/>
                        <w:bottom w:val="none" w:sz="0" w:space="0" w:color="auto"/>
                        <w:right w:val="none" w:sz="0" w:space="0" w:color="auto"/>
                      </w:divBdr>
                      <w:divsChild>
                        <w:div w:id="14766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2562">
                  <w:marLeft w:val="0"/>
                  <w:marRight w:val="0"/>
                  <w:marTop w:val="240"/>
                  <w:marBottom w:val="0"/>
                  <w:divBdr>
                    <w:top w:val="none" w:sz="0" w:space="0" w:color="auto"/>
                    <w:left w:val="none" w:sz="0" w:space="0" w:color="auto"/>
                    <w:bottom w:val="none" w:sz="0" w:space="0" w:color="auto"/>
                    <w:right w:val="none" w:sz="0" w:space="0" w:color="auto"/>
                  </w:divBdr>
                  <w:divsChild>
                    <w:div w:id="329597995">
                      <w:marLeft w:val="0"/>
                      <w:marRight w:val="0"/>
                      <w:marTop w:val="0"/>
                      <w:marBottom w:val="0"/>
                      <w:divBdr>
                        <w:top w:val="none" w:sz="0" w:space="0" w:color="auto"/>
                        <w:left w:val="none" w:sz="0" w:space="0" w:color="auto"/>
                        <w:bottom w:val="none" w:sz="0" w:space="0" w:color="auto"/>
                        <w:right w:val="none" w:sz="0" w:space="0" w:color="auto"/>
                      </w:divBdr>
                      <w:divsChild>
                        <w:div w:id="19720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6071">
                  <w:marLeft w:val="0"/>
                  <w:marRight w:val="0"/>
                  <w:marTop w:val="240"/>
                  <w:marBottom w:val="0"/>
                  <w:divBdr>
                    <w:top w:val="none" w:sz="0" w:space="0" w:color="auto"/>
                    <w:left w:val="none" w:sz="0" w:space="0" w:color="auto"/>
                    <w:bottom w:val="none" w:sz="0" w:space="0" w:color="auto"/>
                    <w:right w:val="none" w:sz="0" w:space="0" w:color="auto"/>
                  </w:divBdr>
                  <w:divsChild>
                    <w:div w:id="1090545431">
                      <w:marLeft w:val="0"/>
                      <w:marRight w:val="0"/>
                      <w:marTop w:val="0"/>
                      <w:marBottom w:val="0"/>
                      <w:divBdr>
                        <w:top w:val="none" w:sz="0" w:space="0" w:color="auto"/>
                        <w:left w:val="none" w:sz="0" w:space="0" w:color="auto"/>
                        <w:bottom w:val="none" w:sz="0" w:space="0" w:color="auto"/>
                        <w:right w:val="none" w:sz="0" w:space="0" w:color="auto"/>
                      </w:divBdr>
                      <w:divsChild>
                        <w:div w:id="13609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6142">
                  <w:marLeft w:val="0"/>
                  <w:marRight w:val="0"/>
                  <w:marTop w:val="240"/>
                  <w:marBottom w:val="0"/>
                  <w:divBdr>
                    <w:top w:val="none" w:sz="0" w:space="0" w:color="auto"/>
                    <w:left w:val="none" w:sz="0" w:space="0" w:color="auto"/>
                    <w:bottom w:val="none" w:sz="0" w:space="0" w:color="auto"/>
                    <w:right w:val="none" w:sz="0" w:space="0" w:color="auto"/>
                  </w:divBdr>
                  <w:divsChild>
                    <w:div w:id="2004117792">
                      <w:marLeft w:val="0"/>
                      <w:marRight w:val="0"/>
                      <w:marTop w:val="0"/>
                      <w:marBottom w:val="0"/>
                      <w:divBdr>
                        <w:top w:val="none" w:sz="0" w:space="0" w:color="auto"/>
                        <w:left w:val="none" w:sz="0" w:space="0" w:color="auto"/>
                        <w:bottom w:val="none" w:sz="0" w:space="0" w:color="auto"/>
                        <w:right w:val="none" w:sz="0" w:space="0" w:color="auto"/>
                      </w:divBdr>
                      <w:divsChild>
                        <w:div w:id="104479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3356">
                  <w:marLeft w:val="0"/>
                  <w:marRight w:val="0"/>
                  <w:marTop w:val="240"/>
                  <w:marBottom w:val="0"/>
                  <w:divBdr>
                    <w:top w:val="none" w:sz="0" w:space="0" w:color="auto"/>
                    <w:left w:val="none" w:sz="0" w:space="0" w:color="auto"/>
                    <w:bottom w:val="none" w:sz="0" w:space="0" w:color="auto"/>
                    <w:right w:val="none" w:sz="0" w:space="0" w:color="auto"/>
                  </w:divBdr>
                  <w:divsChild>
                    <w:div w:id="1791047499">
                      <w:marLeft w:val="0"/>
                      <w:marRight w:val="0"/>
                      <w:marTop w:val="0"/>
                      <w:marBottom w:val="0"/>
                      <w:divBdr>
                        <w:top w:val="none" w:sz="0" w:space="0" w:color="auto"/>
                        <w:left w:val="none" w:sz="0" w:space="0" w:color="auto"/>
                        <w:bottom w:val="none" w:sz="0" w:space="0" w:color="auto"/>
                        <w:right w:val="none" w:sz="0" w:space="0" w:color="auto"/>
                      </w:divBdr>
                      <w:divsChild>
                        <w:div w:id="16182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1930">
                  <w:marLeft w:val="0"/>
                  <w:marRight w:val="0"/>
                  <w:marTop w:val="240"/>
                  <w:marBottom w:val="0"/>
                  <w:divBdr>
                    <w:top w:val="none" w:sz="0" w:space="0" w:color="auto"/>
                    <w:left w:val="none" w:sz="0" w:space="0" w:color="auto"/>
                    <w:bottom w:val="none" w:sz="0" w:space="0" w:color="auto"/>
                    <w:right w:val="none" w:sz="0" w:space="0" w:color="auto"/>
                  </w:divBdr>
                  <w:divsChild>
                    <w:div w:id="642546850">
                      <w:marLeft w:val="0"/>
                      <w:marRight w:val="0"/>
                      <w:marTop w:val="0"/>
                      <w:marBottom w:val="0"/>
                      <w:divBdr>
                        <w:top w:val="none" w:sz="0" w:space="0" w:color="auto"/>
                        <w:left w:val="none" w:sz="0" w:space="0" w:color="auto"/>
                        <w:bottom w:val="none" w:sz="0" w:space="0" w:color="auto"/>
                        <w:right w:val="none" w:sz="0" w:space="0" w:color="auto"/>
                      </w:divBdr>
                      <w:divsChild>
                        <w:div w:id="20894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0693">
                  <w:marLeft w:val="0"/>
                  <w:marRight w:val="0"/>
                  <w:marTop w:val="240"/>
                  <w:marBottom w:val="0"/>
                  <w:divBdr>
                    <w:top w:val="none" w:sz="0" w:space="0" w:color="auto"/>
                    <w:left w:val="none" w:sz="0" w:space="0" w:color="auto"/>
                    <w:bottom w:val="none" w:sz="0" w:space="0" w:color="auto"/>
                    <w:right w:val="none" w:sz="0" w:space="0" w:color="auto"/>
                  </w:divBdr>
                  <w:divsChild>
                    <w:div w:id="945843920">
                      <w:marLeft w:val="0"/>
                      <w:marRight w:val="0"/>
                      <w:marTop w:val="0"/>
                      <w:marBottom w:val="0"/>
                      <w:divBdr>
                        <w:top w:val="none" w:sz="0" w:space="0" w:color="auto"/>
                        <w:left w:val="none" w:sz="0" w:space="0" w:color="auto"/>
                        <w:bottom w:val="none" w:sz="0" w:space="0" w:color="auto"/>
                        <w:right w:val="none" w:sz="0" w:space="0" w:color="auto"/>
                      </w:divBdr>
                      <w:divsChild>
                        <w:div w:id="18326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1785">
                  <w:marLeft w:val="0"/>
                  <w:marRight w:val="0"/>
                  <w:marTop w:val="240"/>
                  <w:marBottom w:val="0"/>
                  <w:divBdr>
                    <w:top w:val="none" w:sz="0" w:space="0" w:color="auto"/>
                    <w:left w:val="none" w:sz="0" w:space="0" w:color="auto"/>
                    <w:bottom w:val="none" w:sz="0" w:space="0" w:color="auto"/>
                    <w:right w:val="none" w:sz="0" w:space="0" w:color="auto"/>
                  </w:divBdr>
                  <w:divsChild>
                    <w:div w:id="617953286">
                      <w:marLeft w:val="0"/>
                      <w:marRight w:val="0"/>
                      <w:marTop w:val="0"/>
                      <w:marBottom w:val="0"/>
                      <w:divBdr>
                        <w:top w:val="none" w:sz="0" w:space="0" w:color="auto"/>
                        <w:left w:val="none" w:sz="0" w:space="0" w:color="auto"/>
                        <w:bottom w:val="none" w:sz="0" w:space="0" w:color="auto"/>
                        <w:right w:val="none" w:sz="0" w:space="0" w:color="auto"/>
                      </w:divBdr>
                      <w:divsChild>
                        <w:div w:id="111860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4300">
                  <w:marLeft w:val="0"/>
                  <w:marRight w:val="0"/>
                  <w:marTop w:val="240"/>
                  <w:marBottom w:val="0"/>
                  <w:divBdr>
                    <w:top w:val="none" w:sz="0" w:space="0" w:color="auto"/>
                    <w:left w:val="none" w:sz="0" w:space="0" w:color="auto"/>
                    <w:bottom w:val="none" w:sz="0" w:space="0" w:color="auto"/>
                    <w:right w:val="none" w:sz="0" w:space="0" w:color="auto"/>
                  </w:divBdr>
                  <w:divsChild>
                    <w:div w:id="1495800136">
                      <w:marLeft w:val="0"/>
                      <w:marRight w:val="0"/>
                      <w:marTop w:val="0"/>
                      <w:marBottom w:val="0"/>
                      <w:divBdr>
                        <w:top w:val="none" w:sz="0" w:space="0" w:color="auto"/>
                        <w:left w:val="none" w:sz="0" w:space="0" w:color="auto"/>
                        <w:bottom w:val="none" w:sz="0" w:space="0" w:color="auto"/>
                        <w:right w:val="none" w:sz="0" w:space="0" w:color="auto"/>
                      </w:divBdr>
                      <w:divsChild>
                        <w:div w:id="17674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6224">
                  <w:marLeft w:val="0"/>
                  <w:marRight w:val="0"/>
                  <w:marTop w:val="240"/>
                  <w:marBottom w:val="0"/>
                  <w:divBdr>
                    <w:top w:val="none" w:sz="0" w:space="0" w:color="auto"/>
                    <w:left w:val="none" w:sz="0" w:space="0" w:color="auto"/>
                    <w:bottom w:val="none" w:sz="0" w:space="0" w:color="auto"/>
                    <w:right w:val="none" w:sz="0" w:space="0" w:color="auto"/>
                  </w:divBdr>
                  <w:divsChild>
                    <w:div w:id="1974870540">
                      <w:marLeft w:val="0"/>
                      <w:marRight w:val="0"/>
                      <w:marTop w:val="0"/>
                      <w:marBottom w:val="0"/>
                      <w:divBdr>
                        <w:top w:val="none" w:sz="0" w:space="0" w:color="auto"/>
                        <w:left w:val="none" w:sz="0" w:space="0" w:color="auto"/>
                        <w:bottom w:val="none" w:sz="0" w:space="0" w:color="auto"/>
                        <w:right w:val="none" w:sz="0" w:space="0" w:color="auto"/>
                      </w:divBdr>
                      <w:divsChild>
                        <w:div w:id="8793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6805">
                  <w:marLeft w:val="0"/>
                  <w:marRight w:val="0"/>
                  <w:marTop w:val="240"/>
                  <w:marBottom w:val="0"/>
                  <w:divBdr>
                    <w:top w:val="none" w:sz="0" w:space="0" w:color="auto"/>
                    <w:left w:val="none" w:sz="0" w:space="0" w:color="auto"/>
                    <w:bottom w:val="none" w:sz="0" w:space="0" w:color="auto"/>
                    <w:right w:val="none" w:sz="0" w:space="0" w:color="auto"/>
                  </w:divBdr>
                  <w:divsChild>
                    <w:div w:id="683482118">
                      <w:marLeft w:val="0"/>
                      <w:marRight w:val="0"/>
                      <w:marTop w:val="0"/>
                      <w:marBottom w:val="0"/>
                      <w:divBdr>
                        <w:top w:val="none" w:sz="0" w:space="0" w:color="auto"/>
                        <w:left w:val="none" w:sz="0" w:space="0" w:color="auto"/>
                        <w:bottom w:val="none" w:sz="0" w:space="0" w:color="auto"/>
                        <w:right w:val="none" w:sz="0" w:space="0" w:color="auto"/>
                      </w:divBdr>
                      <w:divsChild>
                        <w:div w:id="15827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582">
                  <w:marLeft w:val="0"/>
                  <w:marRight w:val="0"/>
                  <w:marTop w:val="240"/>
                  <w:marBottom w:val="0"/>
                  <w:divBdr>
                    <w:top w:val="none" w:sz="0" w:space="0" w:color="auto"/>
                    <w:left w:val="none" w:sz="0" w:space="0" w:color="auto"/>
                    <w:bottom w:val="none" w:sz="0" w:space="0" w:color="auto"/>
                    <w:right w:val="none" w:sz="0" w:space="0" w:color="auto"/>
                  </w:divBdr>
                  <w:divsChild>
                    <w:div w:id="1104182047">
                      <w:marLeft w:val="0"/>
                      <w:marRight w:val="0"/>
                      <w:marTop w:val="0"/>
                      <w:marBottom w:val="0"/>
                      <w:divBdr>
                        <w:top w:val="none" w:sz="0" w:space="0" w:color="auto"/>
                        <w:left w:val="none" w:sz="0" w:space="0" w:color="auto"/>
                        <w:bottom w:val="none" w:sz="0" w:space="0" w:color="auto"/>
                        <w:right w:val="none" w:sz="0" w:space="0" w:color="auto"/>
                      </w:divBdr>
                      <w:divsChild>
                        <w:div w:id="14229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5584">
                  <w:marLeft w:val="0"/>
                  <w:marRight w:val="0"/>
                  <w:marTop w:val="240"/>
                  <w:marBottom w:val="0"/>
                  <w:divBdr>
                    <w:top w:val="none" w:sz="0" w:space="0" w:color="auto"/>
                    <w:left w:val="none" w:sz="0" w:space="0" w:color="auto"/>
                    <w:bottom w:val="none" w:sz="0" w:space="0" w:color="auto"/>
                    <w:right w:val="none" w:sz="0" w:space="0" w:color="auto"/>
                  </w:divBdr>
                  <w:divsChild>
                    <w:div w:id="213662252">
                      <w:marLeft w:val="0"/>
                      <w:marRight w:val="0"/>
                      <w:marTop w:val="0"/>
                      <w:marBottom w:val="0"/>
                      <w:divBdr>
                        <w:top w:val="none" w:sz="0" w:space="0" w:color="auto"/>
                        <w:left w:val="none" w:sz="0" w:space="0" w:color="auto"/>
                        <w:bottom w:val="none" w:sz="0" w:space="0" w:color="auto"/>
                        <w:right w:val="none" w:sz="0" w:space="0" w:color="auto"/>
                      </w:divBdr>
                      <w:divsChild>
                        <w:div w:id="8088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8628">
                  <w:marLeft w:val="0"/>
                  <w:marRight w:val="0"/>
                  <w:marTop w:val="240"/>
                  <w:marBottom w:val="0"/>
                  <w:divBdr>
                    <w:top w:val="none" w:sz="0" w:space="0" w:color="auto"/>
                    <w:left w:val="none" w:sz="0" w:space="0" w:color="auto"/>
                    <w:bottom w:val="none" w:sz="0" w:space="0" w:color="auto"/>
                    <w:right w:val="none" w:sz="0" w:space="0" w:color="auto"/>
                  </w:divBdr>
                  <w:divsChild>
                    <w:div w:id="100345291">
                      <w:marLeft w:val="0"/>
                      <w:marRight w:val="0"/>
                      <w:marTop w:val="0"/>
                      <w:marBottom w:val="0"/>
                      <w:divBdr>
                        <w:top w:val="none" w:sz="0" w:space="0" w:color="auto"/>
                        <w:left w:val="none" w:sz="0" w:space="0" w:color="auto"/>
                        <w:bottom w:val="none" w:sz="0" w:space="0" w:color="auto"/>
                        <w:right w:val="none" w:sz="0" w:space="0" w:color="auto"/>
                      </w:divBdr>
                      <w:divsChild>
                        <w:div w:id="20898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87953">
                  <w:marLeft w:val="0"/>
                  <w:marRight w:val="0"/>
                  <w:marTop w:val="240"/>
                  <w:marBottom w:val="0"/>
                  <w:divBdr>
                    <w:top w:val="none" w:sz="0" w:space="0" w:color="auto"/>
                    <w:left w:val="none" w:sz="0" w:space="0" w:color="auto"/>
                    <w:bottom w:val="none" w:sz="0" w:space="0" w:color="auto"/>
                    <w:right w:val="none" w:sz="0" w:space="0" w:color="auto"/>
                  </w:divBdr>
                  <w:divsChild>
                    <w:div w:id="1552107243">
                      <w:marLeft w:val="0"/>
                      <w:marRight w:val="0"/>
                      <w:marTop w:val="0"/>
                      <w:marBottom w:val="0"/>
                      <w:divBdr>
                        <w:top w:val="none" w:sz="0" w:space="0" w:color="auto"/>
                        <w:left w:val="none" w:sz="0" w:space="0" w:color="auto"/>
                        <w:bottom w:val="none" w:sz="0" w:space="0" w:color="auto"/>
                        <w:right w:val="none" w:sz="0" w:space="0" w:color="auto"/>
                      </w:divBdr>
                      <w:divsChild>
                        <w:div w:id="12700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38939">
                  <w:marLeft w:val="0"/>
                  <w:marRight w:val="0"/>
                  <w:marTop w:val="240"/>
                  <w:marBottom w:val="0"/>
                  <w:divBdr>
                    <w:top w:val="none" w:sz="0" w:space="0" w:color="auto"/>
                    <w:left w:val="none" w:sz="0" w:space="0" w:color="auto"/>
                    <w:bottom w:val="none" w:sz="0" w:space="0" w:color="auto"/>
                    <w:right w:val="none" w:sz="0" w:space="0" w:color="auto"/>
                  </w:divBdr>
                  <w:divsChild>
                    <w:div w:id="1816213884">
                      <w:marLeft w:val="0"/>
                      <w:marRight w:val="0"/>
                      <w:marTop w:val="0"/>
                      <w:marBottom w:val="0"/>
                      <w:divBdr>
                        <w:top w:val="none" w:sz="0" w:space="0" w:color="auto"/>
                        <w:left w:val="none" w:sz="0" w:space="0" w:color="auto"/>
                        <w:bottom w:val="none" w:sz="0" w:space="0" w:color="auto"/>
                        <w:right w:val="none" w:sz="0" w:space="0" w:color="auto"/>
                      </w:divBdr>
                      <w:divsChild>
                        <w:div w:id="15804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5112">
                  <w:marLeft w:val="0"/>
                  <w:marRight w:val="0"/>
                  <w:marTop w:val="240"/>
                  <w:marBottom w:val="0"/>
                  <w:divBdr>
                    <w:top w:val="none" w:sz="0" w:space="0" w:color="auto"/>
                    <w:left w:val="none" w:sz="0" w:space="0" w:color="auto"/>
                    <w:bottom w:val="none" w:sz="0" w:space="0" w:color="auto"/>
                    <w:right w:val="none" w:sz="0" w:space="0" w:color="auto"/>
                  </w:divBdr>
                  <w:divsChild>
                    <w:div w:id="421414795">
                      <w:marLeft w:val="0"/>
                      <w:marRight w:val="0"/>
                      <w:marTop w:val="0"/>
                      <w:marBottom w:val="0"/>
                      <w:divBdr>
                        <w:top w:val="none" w:sz="0" w:space="0" w:color="auto"/>
                        <w:left w:val="none" w:sz="0" w:space="0" w:color="auto"/>
                        <w:bottom w:val="none" w:sz="0" w:space="0" w:color="auto"/>
                        <w:right w:val="none" w:sz="0" w:space="0" w:color="auto"/>
                      </w:divBdr>
                      <w:divsChild>
                        <w:div w:id="10587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59633">
                  <w:marLeft w:val="0"/>
                  <w:marRight w:val="0"/>
                  <w:marTop w:val="240"/>
                  <w:marBottom w:val="0"/>
                  <w:divBdr>
                    <w:top w:val="none" w:sz="0" w:space="0" w:color="auto"/>
                    <w:left w:val="none" w:sz="0" w:space="0" w:color="auto"/>
                    <w:bottom w:val="none" w:sz="0" w:space="0" w:color="auto"/>
                    <w:right w:val="none" w:sz="0" w:space="0" w:color="auto"/>
                  </w:divBdr>
                  <w:divsChild>
                    <w:div w:id="673191569">
                      <w:marLeft w:val="0"/>
                      <w:marRight w:val="0"/>
                      <w:marTop w:val="0"/>
                      <w:marBottom w:val="0"/>
                      <w:divBdr>
                        <w:top w:val="none" w:sz="0" w:space="0" w:color="auto"/>
                        <w:left w:val="none" w:sz="0" w:space="0" w:color="auto"/>
                        <w:bottom w:val="none" w:sz="0" w:space="0" w:color="auto"/>
                        <w:right w:val="none" w:sz="0" w:space="0" w:color="auto"/>
                      </w:divBdr>
                      <w:divsChild>
                        <w:div w:id="3497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4130">
                  <w:marLeft w:val="0"/>
                  <w:marRight w:val="0"/>
                  <w:marTop w:val="240"/>
                  <w:marBottom w:val="0"/>
                  <w:divBdr>
                    <w:top w:val="none" w:sz="0" w:space="0" w:color="auto"/>
                    <w:left w:val="none" w:sz="0" w:space="0" w:color="auto"/>
                    <w:bottom w:val="none" w:sz="0" w:space="0" w:color="auto"/>
                    <w:right w:val="none" w:sz="0" w:space="0" w:color="auto"/>
                  </w:divBdr>
                  <w:divsChild>
                    <w:div w:id="1060440098">
                      <w:marLeft w:val="0"/>
                      <w:marRight w:val="0"/>
                      <w:marTop w:val="0"/>
                      <w:marBottom w:val="0"/>
                      <w:divBdr>
                        <w:top w:val="none" w:sz="0" w:space="0" w:color="auto"/>
                        <w:left w:val="none" w:sz="0" w:space="0" w:color="auto"/>
                        <w:bottom w:val="none" w:sz="0" w:space="0" w:color="auto"/>
                        <w:right w:val="none" w:sz="0" w:space="0" w:color="auto"/>
                      </w:divBdr>
                      <w:divsChild>
                        <w:div w:id="61067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4028">
                  <w:marLeft w:val="0"/>
                  <w:marRight w:val="0"/>
                  <w:marTop w:val="240"/>
                  <w:marBottom w:val="0"/>
                  <w:divBdr>
                    <w:top w:val="none" w:sz="0" w:space="0" w:color="auto"/>
                    <w:left w:val="none" w:sz="0" w:space="0" w:color="auto"/>
                    <w:bottom w:val="none" w:sz="0" w:space="0" w:color="auto"/>
                    <w:right w:val="none" w:sz="0" w:space="0" w:color="auto"/>
                  </w:divBdr>
                  <w:divsChild>
                    <w:div w:id="1154687109">
                      <w:marLeft w:val="0"/>
                      <w:marRight w:val="0"/>
                      <w:marTop w:val="0"/>
                      <w:marBottom w:val="0"/>
                      <w:divBdr>
                        <w:top w:val="none" w:sz="0" w:space="0" w:color="auto"/>
                        <w:left w:val="none" w:sz="0" w:space="0" w:color="auto"/>
                        <w:bottom w:val="none" w:sz="0" w:space="0" w:color="auto"/>
                        <w:right w:val="none" w:sz="0" w:space="0" w:color="auto"/>
                      </w:divBdr>
                      <w:divsChild>
                        <w:div w:id="12829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28021">
                  <w:marLeft w:val="0"/>
                  <w:marRight w:val="0"/>
                  <w:marTop w:val="240"/>
                  <w:marBottom w:val="0"/>
                  <w:divBdr>
                    <w:top w:val="none" w:sz="0" w:space="0" w:color="auto"/>
                    <w:left w:val="none" w:sz="0" w:space="0" w:color="auto"/>
                    <w:bottom w:val="none" w:sz="0" w:space="0" w:color="auto"/>
                    <w:right w:val="none" w:sz="0" w:space="0" w:color="auto"/>
                  </w:divBdr>
                  <w:divsChild>
                    <w:div w:id="704210655">
                      <w:marLeft w:val="0"/>
                      <w:marRight w:val="0"/>
                      <w:marTop w:val="0"/>
                      <w:marBottom w:val="0"/>
                      <w:divBdr>
                        <w:top w:val="none" w:sz="0" w:space="0" w:color="auto"/>
                        <w:left w:val="none" w:sz="0" w:space="0" w:color="auto"/>
                        <w:bottom w:val="none" w:sz="0" w:space="0" w:color="auto"/>
                        <w:right w:val="none" w:sz="0" w:space="0" w:color="auto"/>
                      </w:divBdr>
                      <w:divsChild>
                        <w:div w:id="6528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7917">
                  <w:marLeft w:val="0"/>
                  <w:marRight w:val="0"/>
                  <w:marTop w:val="240"/>
                  <w:marBottom w:val="0"/>
                  <w:divBdr>
                    <w:top w:val="none" w:sz="0" w:space="0" w:color="auto"/>
                    <w:left w:val="none" w:sz="0" w:space="0" w:color="auto"/>
                    <w:bottom w:val="none" w:sz="0" w:space="0" w:color="auto"/>
                    <w:right w:val="none" w:sz="0" w:space="0" w:color="auto"/>
                  </w:divBdr>
                  <w:divsChild>
                    <w:div w:id="192571113">
                      <w:marLeft w:val="0"/>
                      <w:marRight w:val="0"/>
                      <w:marTop w:val="0"/>
                      <w:marBottom w:val="0"/>
                      <w:divBdr>
                        <w:top w:val="none" w:sz="0" w:space="0" w:color="auto"/>
                        <w:left w:val="none" w:sz="0" w:space="0" w:color="auto"/>
                        <w:bottom w:val="none" w:sz="0" w:space="0" w:color="auto"/>
                        <w:right w:val="none" w:sz="0" w:space="0" w:color="auto"/>
                      </w:divBdr>
                      <w:divsChild>
                        <w:div w:id="19647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267">
                  <w:marLeft w:val="0"/>
                  <w:marRight w:val="0"/>
                  <w:marTop w:val="240"/>
                  <w:marBottom w:val="0"/>
                  <w:divBdr>
                    <w:top w:val="none" w:sz="0" w:space="0" w:color="auto"/>
                    <w:left w:val="none" w:sz="0" w:space="0" w:color="auto"/>
                    <w:bottom w:val="none" w:sz="0" w:space="0" w:color="auto"/>
                    <w:right w:val="none" w:sz="0" w:space="0" w:color="auto"/>
                  </w:divBdr>
                  <w:divsChild>
                    <w:div w:id="1100955846">
                      <w:marLeft w:val="0"/>
                      <w:marRight w:val="0"/>
                      <w:marTop w:val="0"/>
                      <w:marBottom w:val="0"/>
                      <w:divBdr>
                        <w:top w:val="none" w:sz="0" w:space="0" w:color="auto"/>
                        <w:left w:val="none" w:sz="0" w:space="0" w:color="auto"/>
                        <w:bottom w:val="none" w:sz="0" w:space="0" w:color="auto"/>
                        <w:right w:val="none" w:sz="0" w:space="0" w:color="auto"/>
                      </w:divBdr>
                      <w:divsChild>
                        <w:div w:id="11933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8528">
                  <w:marLeft w:val="0"/>
                  <w:marRight w:val="0"/>
                  <w:marTop w:val="240"/>
                  <w:marBottom w:val="0"/>
                  <w:divBdr>
                    <w:top w:val="none" w:sz="0" w:space="0" w:color="auto"/>
                    <w:left w:val="none" w:sz="0" w:space="0" w:color="auto"/>
                    <w:bottom w:val="none" w:sz="0" w:space="0" w:color="auto"/>
                    <w:right w:val="none" w:sz="0" w:space="0" w:color="auto"/>
                  </w:divBdr>
                  <w:divsChild>
                    <w:div w:id="329065335">
                      <w:marLeft w:val="0"/>
                      <w:marRight w:val="0"/>
                      <w:marTop w:val="0"/>
                      <w:marBottom w:val="0"/>
                      <w:divBdr>
                        <w:top w:val="none" w:sz="0" w:space="0" w:color="auto"/>
                        <w:left w:val="none" w:sz="0" w:space="0" w:color="auto"/>
                        <w:bottom w:val="none" w:sz="0" w:space="0" w:color="auto"/>
                        <w:right w:val="none" w:sz="0" w:space="0" w:color="auto"/>
                      </w:divBdr>
                      <w:divsChild>
                        <w:div w:id="20615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4544">
                  <w:marLeft w:val="0"/>
                  <w:marRight w:val="0"/>
                  <w:marTop w:val="240"/>
                  <w:marBottom w:val="0"/>
                  <w:divBdr>
                    <w:top w:val="none" w:sz="0" w:space="0" w:color="auto"/>
                    <w:left w:val="none" w:sz="0" w:space="0" w:color="auto"/>
                    <w:bottom w:val="none" w:sz="0" w:space="0" w:color="auto"/>
                    <w:right w:val="none" w:sz="0" w:space="0" w:color="auto"/>
                  </w:divBdr>
                  <w:divsChild>
                    <w:div w:id="246351645">
                      <w:marLeft w:val="0"/>
                      <w:marRight w:val="0"/>
                      <w:marTop w:val="0"/>
                      <w:marBottom w:val="0"/>
                      <w:divBdr>
                        <w:top w:val="none" w:sz="0" w:space="0" w:color="auto"/>
                        <w:left w:val="none" w:sz="0" w:space="0" w:color="auto"/>
                        <w:bottom w:val="none" w:sz="0" w:space="0" w:color="auto"/>
                        <w:right w:val="none" w:sz="0" w:space="0" w:color="auto"/>
                      </w:divBdr>
                      <w:divsChild>
                        <w:div w:id="7404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710">
                  <w:marLeft w:val="0"/>
                  <w:marRight w:val="0"/>
                  <w:marTop w:val="240"/>
                  <w:marBottom w:val="0"/>
                  <w:divBdr>
                    <w:top w:val="none" w:sz="0" w:space="0" w:color="auto"/>
                    <w:left w:val="none" w:sz="0" w:space="0" w:color="auto"/>
                    <w:bottom w:val="none" w:sz="0" w:space="0" w:color="auto"/>
                    <w:right w:val="none" w:sz="0" w:space="0" w:color="auto"/>
                  </w:divBdr>
                  <w:divsChild>
                    <w:div w:id="724528909">
                      <w:marLeft w:val="0"/>
                      <w:marRight w:val="0"/>
                      <w:marTop w:val="0"/>
                      <w:marBottom w:val="0"/>
                      <w:divBdr>
                        <w:top w:val="none" w:sz="0" w:space="0" w:color="auto"/>
                        <w:left w:val="none" w:sz="0" w:space="0" w:color="auto"/>
                        <w:bottom w:val="none" w:sz="0" w:space="0" w:color="auto"/>
                        <w:right w:val="none" w:sz="0" w:space="0" w:color="auto"/>
                      </w:divBdr>
                      <w:divsChild>
                        <w:div w:id="1056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7774">
                  <w:marLeft w:val="0"/>
                  <w:marRight w:val="0"/>
                  <w:marTop w:val="240"/>
                  <w:marBottom w:val="0"/>
                  <w:divBdr>
                    <w:top w:val="none" w:sz="0" w:space="0" w:color="auto"/>
                    <w:left w:val="none" w:sz="0" w:space="0" w:color="auto"/>
                    <w:bottom w:val="none" w:sz="0" w:space="0" w:color="auto"/>
                    <w:right w:val="none" w:sz="0" w:space="0" w:color="auto"/>
                  </w:divBdr>
                  <w:divsChild>
                    <w:div w:id="1688943220">
                      <w:marLeft w:val="0"/>
                      <w:marRight w:val="0"/>
                      <w:marTop w:val="0"/>
                      <w:marBottom w:val="0"/>
                      <w:divBdr>
                        <w:top w:val="none" w:sz="0" w:space="0" w:color="auto"/>
                        <w:left w:val="none" w:sz="0" w:space="0" w:color="auto"/>
                        <w:bottom w:val="none" w:sz="0" w:space="0" w:color="auto"/>
                        <w:right w:val="none" w:sz="0" w:space="0" w:color="auto"/>
                      </w:divBdr>
                      <w:divsChild>
                        <w:div w:id="10403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4994">
                  <w:marLeft w:val="0"/>
                  <w:marRight w:val="0"/>
                  <w:marTop w:val="240"/>
                  <w:marBottom w:val="0"/>
                  <w:divBdr>
                    <w:top w:val="none" w:sz="0" w:space="0" w:color="auto"/>
                    <w:left w:val="none" w:sz="0" w:space="0" w:color="auto"/>
                    <w:bottom w:val="none" w:sz="0" w:space="0" w:color="auto"/>
                    <w:right w:val="none" w:sz="0" w:space="0" w:color="auto"/>
                  </w:divBdr>
                  <w:divsChild>
                    <w:div w:id="1525361394">
                      <w:marLeft w:val="0"/>
                      <w:marRight w:val="0"/>
                      <w:marTop w:val="0"/>
                      <w:marBottom w:val="0"/>
                      <w:divBdr>
                        <w:top w:val="none" w:sz="0" w:space="0" w:color="auto"/>
                        <w:left w:val="none" w:sz="0" w:space="0" w:color="auto"/>
                        <w:bottom w:val="none" w:sz="0" w:space="0" w:color="auto"/>
                        <w:right w:val="none" w:sz="0" w:space="0" w:color="auto"/>
                      </w:divBdr>
                      <w:divsChild>
                        <w:div w:id="18332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2869">
                  <w:marLeft w:val="0"/>
                  <w:marRight w:val="0"/>
                  <w:marTop w:val="240"/>
                  <w:marBottom w:val="0"/>
                  <w:divBdr>
                    <w:top w:val="none" w:sz="0" w:space="0" w:color="auto"/>
                    <w:left w:val="none" w:sz="0" w:space="0" w:color="auto"/>
                    <w:bottom w:val="none" w:sz="0" w:space="0" w:color="auto"/>
                    <w:right w:val="none" w:sz="0" w:space="0" w:color="auto"/>
                  </w:divBdr>
                  <w:divsChild>
                    <w:div w:id="1379625270">
                      <w:marLeft w:val="0"/>
                      <w:marRight w:val="0"/>
                      <w:marTop w:val="0"/>
                      <w:marBottom w:val="0"/>
                      <w:divBdr>
                        <w:top w:val="none" w:sz="0" w:space="0" w:color="auto"/>
                        <w:left w:val="none" w:sz="0" w:space="0" w:color="auto"/>
                        <w:bottom w:val="none" w:sz="0" w:space="0" w:color="auto"/>
                        <w:right w:val="none" w:sz="0" w:space="0" w:color="auto"/>
                      </w:divBdr>
                      <w:divsChild>
                        <w:div w:id="12847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748">
                  <w:marLeft w:val="0"/>
                  <w:marRight w:val="0"/>
                  <w:marTop w:val="240"/>
                  <w:marBottom w:val="0"/>
                  <w:divBdr>
                    <w:top w:val="none" w:sz="0" w:space="0" w:color="auto"/>
                    <w:left w:val="none" w:sz="0" w:space="0" w:color="auto"/>
                    <w:bottom w:val="none" w:sz="0" w:space="0" w:color="auto"/>
                    <w:right w:val="none" w:sz="0" w:space="0" w:color="auto"/>
                  </w:divBdr>
                  <w:divsChild>
                    <w:div w:id="1604877361">
                      <w:marLeft w:val="0"/>
                      <w:marRight w:val="0"/>
                      <w:marTop w:val="0"/>
                      <w:marBottom w:val="0"/>
                      <w:divBdr>
                        <w:top w:val="none" w:sz="0" w:space="0" w:color="auto"/>
                        <w:left w:val="none" w:sz="0" w:space="0" w:color="auto"/>
                        <w:bottom w:val="none" w:sz="0" w:space="0" w:color="auto"/>
                        <w:right w:val="none" w:sz="0" w:space="0" w:color="auto"/>
                      </w:divBdr>
                      <w:divsChild>
                        <w:div w:id="15623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1170">
                  <w:marLeft w:val="0"/>
                  <w:marRight w:val="0"/>
                  <w:marTop w:val="240"/>
                  <w:marBottom w:val="0"/>
                  <w:divBdr>
                    <w:top w:val="none" w:sz="0" w:space="0" w:color="auto"/>
                    <w:left w:val="none" w:sz="0" w:space="0" w:color="auto"/>
                    <w:bottom w:val="none" w:sz="0" w:space="0" w:color="auto"/>
                    <w:right w:val="none" w:sz="0" w:space="0" w:color="auto"/>
                  </w:divBdr>
                  <w:divsChild>
                    <w:div w:id="2067532007">
                      <w:marLeft w:val="0"/>
                      <w:marRight w:val="0"/>
                      <w:marTop w:val="0"/>
                      <w:marBottom w:val="0"/>
                      <w:divBdr>
                        <w:top w:val="none" w:sz="0" w:space="0" w:color="auto"/>
                        <w:left w:val="none" w:sz="0" w:space="0" w:color="auto"/>
                        <w:bottom w:val="none" w:sz="0" w:space="0" w:color="auto"/>
                        <w:right w:val="none" w:sz="0" w:space="0" w:color="auto"/>
                      </w:divBdr>
                      <w:divsChild>
                        <w:div w:id="1316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7417">
                  <w:marLeft w:val="0"/>
                  <w:marRight w:val="0"/>
                  <w:marTop w:val="240"/>
                  <w:marBottom w:val="0"/>
                  <w:divBdr>
                    <w:top w:val="none" w:sz="0" w:space="0" w:color="auto"/>
                    <w:left w:val="none" w:sz="0" w:space="0" w:color="auto"/>
                    <w:bottom w:val="none" w:sz="0" w:space="0" w:color="auto"/>
                    <w:right w:val="none" w:sz="0" w:space="0" w:color="auto"/>
                  </w:divBdr>
                  <w:divsChild>
                    <w:div w:id="2000883285">
                      <w:marLeft w:val="0"/>
                      <w:marRight w:val="0"/>
                      <w:marTop w:val="0"/>
                      <w:marBottom w:val="0"/>
                      <w:divBdr>
                        <w:top w:val="none" w:sz="0" w:space="0" w:color="auto"/>
                        <w:left w:val="none" w:sz="0" w:space="0" w:color="auto"/>
                        <w:bottom w:val="none" w:sz="0" w:space="0" w:color="auto"/>
                        <w:right w:val="none" w:sz="0" w:space="0" w:color="auto"/>
                      </w:divBdr>
                      <w:divsChild>
                        <w:div w:id="16187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5544">
                  <w:marLeft w:val="0"/>
                  <w:marRight w:val="0"/>
                  <w:marTop w:val="240"/>
                  <w:marBottom w:val="0"/>
                  <w:divBdr>
                    <w:top w:val="none" w:sz="0" w:space="0" w:color="auto"/>
                    <w:left w:val="none" w:sz="0" w:space="0" w:color="auto"/>
                    <w:bottom w:val="none" w:sz="0" w:space="0" w:color="auto"/>
                    <w:right w:val="none" w:sz="0" w:space="0" w:color="auto"/>
                  </w:divBdr>
                  <w:divsChild>
                    <w:div w:id="927926604">
                      <w:marLeft w:val="0"/>
                      <w:marRight w:val="0"/>
                      <w:marTop w:val="0"/>
                      <w:marBottom w:val="0"/>
                      <w:divBdr>
                        <w:top w:val="none" w:sz="0" w:space="0" w:color="auto"/>
                        <w:left w:val="none" w:sz="0" w:space="0" w:color="auto"/>
                        <w:bottom w:val="none" w:sz="0" w:space="0" w:color="auto"/>
                        <w:right w:val="none" w:sz="0" w:space="0" w:color="auto"/>
                      </w:divBdr>
                      <w:divsChild>
                        <w:div w:id="5439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4987">
                  <w:marLeft w:val="0"/>
                  <w:marRight w:val="0"/>
                  <w:marTop w:val="240"/>
                  <w:marBottom w:val="0"/>
                  <w:divBdr>
                    <w:top w:val="none" w:sz="0" w:space="0" w:color="auto"/>
                    <w:left w:val="none" w:sz="0" w:space="0" w:color="auto"/>
                    <w:bottom w:val="none" w:sz="0" w:space="0" w:color="auto"/>
                    <w:right w:val="none" w:sz="0" w:space="0" w:color="auto"/>
                  </w:divBdr>
                  <w:divsChild>
                    <w:div w:id="1523981403">
                      <w:marLeft w:val="0"/>
                      <w:marRight w:val="0"/>
                      <w:marTop w:val="0"/>
                      <w:marBottom w:val="0"/>
                      <w:divBdr>
                        <w:top w:val="none" w:sz="0" w:space="0" w:color="auto"/>
                        <w:left w:val="none" w:sz="0" w:space="0" w:color="auto"/>
                        <w:bottom w:val="none" w:sz="0" w:space="0" w:color="auto"/>
                        <w:right w:val="none" w:sz="0" w:space="0" w:color="auto"/>
                      </w:divBdr>
                      <w:divsChild>
                        <w:div w:id="14514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3776">
                  <w:marLeft w:val="0"/>
                  <w:marRight w:val="0"/>
                  <w:marTop w:val="240"/>
                  <w:marBottom w:val="0"/>
                  <w:divBdr>
                    <w:top w:val="none" w:sz="0" w:space="0" w:color="auto"/>
                    <w:left w:val="none" w:sz="0" w:space="0" w:color="auto"/>
                    <w:bottom w:val="none" w:sz="0" w:space="0" w:color="auto"/>
                    <w:right w:val="none" w:sz="0" w:space="0" w:color="auto"/>
                  </w:divBdr>
                  <w:divsChild>
                    <w:div w:id="869610830">
                      <w:marLeft w:val="0"/>
                      <w:marRight w:val="0"/>
                      <w:marTop w:val="0"/>
                      <w:marBottom w:val="0"/>
                      <w:divBdr>
                        <w:top w:val="none" w:sz="0" w:space="0" w:color="auto"/>
                        <w:left w:val="none" w:sz="0" w:space="0" w:color="auto"/>
                        <w:bottom w:val="none" w:sz="0" w:space="0" w:color="auto"/>
                        <w:right w:val="none" w:sz="0" w:space="0" w:color="auto"/>
                      </w:divBdr>
                      <w:divsChild>
                        <w:div w:id="18526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0898">
                  <w:marLeft w:val="0"/>
                  <w:marRight w:val="0"/>
                  <w:marTop w:val="240"/>
                  <w:marBottom w:val="0"/>
                  <w:divBdr>
                    <w:top w:val="none" w:sz="0" w:space="0" w:color="auto"/>
                    <w:left w:val="none" w:sz="0" w:space="0" w:color="auto"/>
                    <w:bottom w:val="none" w:sz="0" w:space="0" w:color="auto"/>
                    <w:right w:val="none" w:sz="0" w:space="0" w:color="auto"/>
                  </w:divBdr>
                  <w:divsChild>
                    <w:div w:id="425614937">
                      <w:marLeft w:val="0"/>
                      <w:marRight w:val="0"/>
                      <w:marTop w:val="0"/>
                      <w:marBottom w:val="0"/>
                      <w:divBdr>
                        <w:top w:val="none" w:sz="0" w:space="0" w:color="auto"/>
                        <w:left w:val="none" w:sz="0" w:space="0" w:color="auto"/>
                        <w:bottom w:val="none" w:sz="0" w:space="0" w:color="auto"/>
                        <w:right w:val="none" w:sz="0" w:space="0" w:color="auto"/>
                      </w:divBdr>
                      <w:divsChild>
                        <w:div w:id="2944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26201">
                  <w:marLeft w:val="0"/>
                  <w:marRight w:val="0"/>
                  <w:marTop w:val="240"/>
                  <w:marBottom w:val="0"/>
                  <w:divBdr>
                    <w:top w:val="none" w:sz="0" w:space="0" w:color="auto"/>
                    <w:left w:val="none" w:sz="0" w:space="0" w:color="auto"/>
                    <w:bottom w:val="none" w:sz="0" w:space="0" w:color="auto"/>
                    <w:right w:val="none" w:sz="0" w:space="0" w:color="auto"/>
                  </w:divBdr>
                  <w:divsChild>
                    <w:div w:id="1626503864">
                      <w:marLeft w:val="0"/>
                      <w:marRight w:val="0"/>
                      <w:marTop w:val="0"/>
                      <w:marBottom w:val="0"/>
                      <w:divBdr>
                        <w:top w:val="none" w:sz="0" w:space="0" w:color="auto"/>
                        <w:left w:val="none" w:sz="0" w:space="0" w:color="auto"/>
                        <w:bottom w:val="none" w:sz="0" w:space="0" w:color="auto"/>
                        <w:right w:val="none" w:sz="0" w:space="0" w:color="auto"/>
                      </w:divBdr>
                      <w:divsChild>
                        <w:div w:id="195455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7061">
                  <w:marLeft w:val="0"/>
                  <w:marRight w:val="0"/>
                  <w:marTop w:val="240"/>
                  <w:marBottom w:val="0"/>
                  <w:divBdr>
                    <w:top w:val="none" w:sz="0" w:space="0" w:color="auto"/>
                    <w:left w:val="none" w:sz="0" w:space="0" w:color="auto"/>
                    <w:bottom w:val="none" w:sz="0" w:space="0" w:color="auto"/>
                    <w:right w:val="none" w:sz="0" w:space="0" w:color="auto"/>
                  </w:divBdr>
                  <w:divsChild>
                    <w:div w:id="881288122">
                      <w:marLeft w:val="0"/>
                      <w:marRight w:val="0"/>
                      <w:marTop w:val="0"/>
                      <w:marBottom w:val="0"/>
                      <w:divBdr>
                        <w:top w:val="none" w:sz="0" w:space="0" w:color="auto"/>
                        <w:left w:val="none" w:sz="0" w:space="0" w:color="auto"/>
                        <w:bottom w:val="none" w:sz="0" w:space="0" w:color="auto"/>
                        <w:right w:val="none" w:sz="0" w:space="0" w:color="auto"/>
                      </w:divBdr>
                      <w:divsChild>
                        <w:div w:id="7540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5604">
                  <w:marLeft w:val="0"/>
                  <w:marRight w:val="0"/>
                  <w:marTop w:val="240"/>
                  <w:marBottom w:val="0"/>
                  <w:divBdr>
                    <w:top w:val="none" w:sz="0" w:space="0" w:color="auto"/>
                    <w:left w:val="none" w:sz="0" w:space="0" w:color="auto"/>
                    <w:bottom w:val="none" w:sz="0" w:space="0" w:color="auto"/>
                    <w:right w:val="none" w:sz="0" w:space="0" w:color="auto"/>
                  </w:divBdr>
                  <w:divsChild>
                    <w:div w:id="436870060">
                      <w:marLeft w:val="0"/>
                      <w:marRight w:val="0"/>
                      <w:marTop w:val="0"/>
                      <w:marBottom w:val="0"/>
                      <w:divBdr>
                        <w:top w:val="none" w:sz="0" w:space="0" w:color="auto"/>
                        <w:left w:val="none" w:sz="0" w:space="0" w:color="auto"/>
                        <w:bottom w:val="none" w:sz="0" w:space="0" w:color="auto"/>
                        <w:right w:val="none" w:sz="0" w:space="0" w:color="auto"/>
                      </w:divBdr>
                      <w:divsChild>
                        <w:div w:id="16673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7884">
                  <w:marLeft w:val="0"/>
                  <w:marRight w:val="0"/>
                  <w:marTop w:val="240"/>
                  <w:marBottom w:val="0"/>
                  <w:divBdr>
                    <w:top w:val="none" w:sz="0" w:space="0" w:color="auto"/>
                    <w:left w:val="none" w:sz="0" w:space="0" w:color="auto"/>
                    <w:bottom w:val="none" w:sz="0" w:space="0" w:color="auto"/>
                    <w:right w:val="none" w:sz="0" w:space="0" w:color="auto"/>
                  </w:divBdr>
                  <w:divsChild>
                    <w:div w:id="1711148071">
                      <w:marLeft w:val="0"/>
                      <w:marRight w:val="0"/>
                      <w:marTop w:val="0"/>
                      <w:marBottom w:val="0"/>
                      <w:divBdr>
                        <w:top w:val="none" w:sz="0" w:space="0" w:color="auto"/>
                        <w:left w:val="none" w:sz="0" w:space="0" w:color="auto"/>
                        <w:bottom w:val="none" w:sz="0" w:space="0" w:color="auto"/>
                        <w:right w:val="none" w:sz="0" w:space="0" w:color="auto"/>
                      </w:divBdr>
                      <w:divsChild>
                        <w:div w:id="12249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0285">
                  <w:marLeft w:val="0"/>
                  <w:marRight w:val="0"/>
                  <w:marTop w:val="240"/>
                  <w:marBottom w:val="0"/>
                  <w:divBdr>
                    <w:top w:val="none" w:sz="0" w:space="0" w:color="auto"/>
                    <w:left w:val="none" w:sz="0" w:space="0" w:color="auto"/>
                    <w:bottom w:val="none" w:sz="0" w:space="0" w:color="auto"/>
                    <w:right w:val="none" w:sz="0" w:space="0" w:color="auto"/>
                  </w:divBdr>
                  <w:divsChild>
                    <w:div w:id="1969386082">
                      <w:marLeft w:val="0"/>
                      <w:marRight w:val="0"/>
                      <w:marTop w:val="0"/>
                      <w:marBottom w:val="0"/>
                      <w:divBdr>
                        <w:top w:val="none" w:sz="0" w:space="0" w:color="auto"/>
                        <w:left w:val="none" w:sz="0" w:space="0" w:color="auto"/>
                        <w:bottom w:val="none" w:sz="0" w:space="0" w:color="auto"/>
                        <w:right w:val="none" w:sz="0" w:space="0" w:color="auto"/>
                      </w:divBdr>
                      <w:divsChild>
                        <w:div w:id="20620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9168">
                  <w:marLeft w:val="0"/>
                  <w:marRight w:val="0"/>
                  <w:marTop w:val="240"/>
                  <w:marBottom w:val="0"/>
                  <w:divBdr>
                    <w:top w:val="none" w:sz="0" w:space="0" w:color="auto"/>
                    <w:left w:val="none" w:sz="0" w:space="0" w:color="auto"/>
                    <w:bottom w:val="none" w:sz="0" w:space="0" w:color="auto"/>
                    <w:right w:val="none" w:sz="0" w:space="0" w:color="auto"/>
                  </w:divBdr>
                  <w:divsChild>
                    <w:div w:id="1685395721">
                      <w:marLeft w:val="0"/>
                      <w:marRight w:val="0"/>
                      <w:marTop w:val="0"/>
                      <w:marBottom w:val="0"/>
                      <w:divBdr>
                        <w:top w:val="none" w:sz="0" w:space="0" w:color="auto"/>
                        <w:left w:val="none" w:sz="0" w:space="0" w:color="auto"/>
                        <w:bottom w:val="none" w:sz="0" w:space="0" w:color="auto"/>
                        <w:right w:val="none" w:sz="0" w:space="0" w:color="auto"/>
                      </w:divBdr>
                      <w:divsChild>
                        <w:div w:id="7858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79990">
                  <w:marLeft w:val="0"/>
                  <w:marRight w:val="0"/>
                  <w:marTop w:val="240"/>
                  <w:marBottom w:val="0"/>
                  <w:divBdr>
                    <w:top w:val="none" w:sz="0" w:space="0" w:color="auto"/>
                    <w:left w:val="none" w:sz="0" w:space="0" w:color="auto"/>
                    <w:bottom w:val="none" w:sz="0" w:space="0" w:color="auto"/>
                    <w:right w:val="none" w:sz="0" w:space="0" w:color="auto"/>
                  </w:divBdr>
                  <w:divsChild>
                    <w:div w:id="153227897">
                      <w:marLeft w:val="0"/>
                      <w:marRight w:val="0"/>
                      <w:marTop w:val="0"/>
                      <w:marBottom w:val="0"/>
                      <w:divBdr>
                        <w:top w:val="none" w:sz="0" w:space="0" w:color="auto"/>
                        <w:left w:val="none" w:sz="0" w:space="0" w:color="auto"/>
                        <w:bottom w:val="none" w:sz="0" w:space="0" w:color="auto"/>
                        <w:right w:val="none" w:sz="0" w:space="0" w:color="auto"/>
                      </w:divBdr>
                      <w:divsChild>
                        <w:div w:id="11695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5283">
                  <w:marLeft w:val="0"/>
                  <w:marRight w:val="0"/>
                  <w:marTop w:val="240"/>
                  <w:marBottom w:val="0"/>
                  <w:divBdr>
                    <w:top w:val="none" w:sz="0" w:space="0" w:color="auto"/>
                    <w:left w:val="none" w:sz="0" w:space="0" w:color="auto"/>
                    <w:bottom w:val="none" w:sz="0" w:space="0" w:color="auto"/>
                    <w:right w:val="none" w:sz="0" w:space="0" w:color="auto"/>
                  </w:divBdr>
                  <w:divsChild>
                    <w:div w:id="553346553">
                      <w:marLeft w:val="0"/>
                      <w:marRight w:val="0"/>
                      <w:marTop w:val="0"/>
                      <w:marBottom w:val="0"/>
                      <w:divBdr>
                        <w:top w:val="none" w:sz="0" w:space="0" w:color="auto"/>
                        <w:left w:val="none" w:sz="0" w:space="0" w:color="auto"/>
                        <w:bottom w:val="none" w:sz="0" w:space="0" w:color="auto"/>
                        <w:right w:val="none" w:sz="0" w:space="0" w:color="auto"/>
                      </w:divBdr>
                      <w:divsChild>
                        <w:div w:id="1654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8931">
                  <w:marLeft w:val="0"/>
                  <w:marRight w:val="0"/>
                  <w:marTop w:val="240"/>
                  <w:marBottom w:val="0"/>
                  <w:divBdr>
                    <w:top w:val="none" w:sz="0" w:space="0" w:color="auto"/>
                    <w:left w:val="none" w:sz="0" w:space="0" w:color="auto"/>
                    <w:bottom w:val="none" w:sz="0" w:space="0" w:color="auto"/>
                    <w:right w:val="none" w:sz="0" w:space="0" w:color="auto"/>
                  </w:divBdr>
                  <w:divsChild>
                    <w:div w:id="203375632">
                      <w:marLeft w:val="0"/>
                      <w:marRight w:val="0"/>
                      <w:marTop w:val="0"/>
                      <w:marBottom w:val="0"/>
                      <w:divBdr>
                        <w:top w:val="none" w:sz="0" w:space="0" w:color="auto"/>
                        <w:left w:val="none" w:sz="0" w:space="0" w:color="auto"/>
                        <w:bottom w:val="none" w:sz="0" w:space="0" w:color="auto"/>
                        <w:right w:val="none" w:sz="0" w:space="0" w:color="auto"/>
                      </w:divBdr>
                      <w:divsChild>
                        <w:div w:id="20267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5106">
                  <w:marLeft w:val="0"/>
                  <w:marRight w:val="0"/>
                  <w:marTop w:val="240"/>
                  <w:marBottom w:val="0"/>
                  <w:divBdr>
                    <w:top w:val="none" w:sz="0" w:space="0" w:color="auto"/>
                    <w:left w:val="none" w:sz="0" w:space="0" w:color="auto"/>
                    <w:bottom w:val="none" w:sz="0" w:space="0" w:color="auto"/>
                    <w:right w:val="none" w:sz="0" w:space="0" w:color="auto"/>
                  </w:divBdr>
                  <w:divsChild>
                    <w:div w:id="1782339352">
                      <w:marLeft w:val="0"/>
                      <w:marRight w:val="0"/>
                      <w:marTop w:val="0"/>
                      <w:marBottom w:val="0"/>
                      <w:divBdr>
                        <w:top w:val="none" w:sz="0" w:space="0" w:color="auto"/>
                        <w:left w:val="none" w:sz="0" w:space="0" w:color="auto"/>
                        <w:bottom w:val="none" w:sz="0" w:space="0" w:color="auto"/>
                        <w:right w:val="none" w:sz="0" w:space="0" w:color="auto"/>
                      </w:divBdr>
                      <w:divsChild>
                        <w:div w:id="2202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5826">
                  <w:marLeft w:val="0"/>
                  <w:marRight w:val="0"/>
                  <w:marTop w:val="240"/>
                  <w:marBottom w:val="0"/>
                  <w:divBdr>
                    <w:top w:val="none" w:sz="0" w:space="0" w:color="auto"/>
                    <w:left w:val="none" w:sz="0" w:space="0" w:color="auto"/>
                    <w:bottom w:val="none" w:sz="0" w:space="0" w:color="auto"/>
                    <w:right w:val="none" w:sz="0" w:space="0" w:color="auto"/>
                  </w:divBdr>
                  <w:divsChild>
                    <w:div w:id="2099904622">
                      <w:marLeft w:val="0"/>
                      <w:marRight w:val="0"/>
                      <w:marTop w:val="0"/>
                      <w:marBottom w:val="0"/>
                      <w:divBdr>
                        <w:top w:val="none" w:sz="0" w:space="0" w:color="auto"/>
                        <w:left w:val="none" w:sz="0" w:space="0" w:color="auto"/>
                        <w:bottom w:val="none" w:sz="0" w:space="0" w:color="auto"/>
                        <w:right w:val="none" w:sz="0" w:space="0" w:color="auto"/>
                      </w:divBdr>
                      <w:divsChild>
                        <w:div w:id="6743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4910">
                  <w:marLeft w:val="0"/>
                  <w:marRight w:val="0"/>
                  <w:marTop w:val="240"/>
                  <w:marBottom w:val="0"/>
                  <w:divBdr>
                    <w:top w:val="none" w:sz="0" w:space="0" w:color="auto"/>
                    <w:left w:val="none" w:sz="0" w:space="0" w:color="auto"/>
                    <w:bottom w:val="none" w:sz="0" w:space="0" w:color="auto"/>
                    <w:right w:val="none" w:sz="0" w:space="0" w:color="auto"/>
                  </w:divBdr>
                  <w:divsChild>
                    <w:div w:id="79643381">
                      <w:marLeft w:val="0"/>
                      <w:marRight w:val="0"/>
                      <w:marTop w:val="0"/>
                      <w:marBottom w:val="0"/>
                      <w:divBdr>
                        <w:top w:val="none" w:sz="0" w:space="0" w:color="auto"/>
                        <w:left w:val="none" w:sz="0" w:space="0" w:color="auto"/>
                        <w:bottom w:val="none" w:sz="0" w:space="0" w:color="auto"/>
                        <w:right w:val="none" w:sz="0" w:space="0" w:color="auto"/>
                      </w:divBdr>
                      <w:divsChild>
                        <w:div w:id="12746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7513">
                  <w:marLeft w:val="0"/>
                  <w:marRight w:val="0"/>
                  <w:marTop w:val="240"/>
                  <w:marBottom w:val="0"/>
                  <w:divBdr>
                    <w:top w:val="none" w:sz="0" w:space="0" w:color="auto"/>
                    <w:left w:val="none" w:sz="0" w:space="0" w:color="auto"/>
                    <w:bottom w:val="none" w:sz="0" w:space="0" w:color="auto"/>
                    <w:right w:val="none" w:sz="0" w:space="0" w:color="auto"/>
                  </w:divBdr>
                  <w:divsChild>
                    <w:div w:id="35011001">
                      <w:marLeft w:val="0"/>
                      <w:marRight w:val="0"/>
                      <w:marTop w:val="0"/>
                      <w:marBottom w:val="0"/>
                      <w:divBdr>
                        <w:top w:val="none" w:sz="0" w:space="0" w:color="auto"/>
                        <w:left w:val="none" w:sz="0" w:space="0" w:color="auto"/>
                        <w:bottom w:val="none" w:sz="0" w:space="0" w:color="auto"/>
                        <w:right w:val="none" w:sz="0" w:space="0" w:color="auto"/>
                      </w:divBdr>
                      <w:divsChild>
                        <w:div w:id="55031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0818">
                  <w:marLeft w:val="0"/>
                  <w:marRight w:val="0"/>
                  <w:marTop w:val="240"/>
                  <w:marBottom w:val="0"/>
                  <w:divBdr>
                    <w:top w:val="none" w:sz="0" w:space="0" w:color="auto"/>
                    <w:left w:val="none" w:sz="0" w:space="0" w:color="auto"/>
                    <w:bottom w:val="none" w:sz="0" w:space="0" w:color="auto"/>
                    <w:right w:val="none" w:sz="0" w:space="0" w:color="auto"/>
                  </w:divBdr>
                  <w:divsChild>
                    <w:div w:id="242953664">
                      <w:marLeft w:val="0"/>
                      <w:marRight w:val="0"/>
                      <w:marTop w:val="0"/>
                      <w:marBottom w:val="0"/>
                      <w:divBdr>
                        <w:top w:val="none" w:sz="0" w:space="0" w:color="auto"/>
                        <w:left w:val="none" w:sz="0" w:space="0" w:color="auto"/>
                        <w:bottom w:val="none" w:sz="0" w:space="0" w:color="auto"/>
                        <w:right w:val="none" w:sz="0" w:space="0" w:color="auto"/>
                      </w:divBdr>
                      <w:divsChild>
                        <w:div w:id="6981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0770">
                  <w:marLeft w:val="0"/>
                  <w:marRight w:val="0"/>
                  <w:marTop w:val="240"/>
                  <w:marBottom w:val="0"/>
                  <w:divBdr>
                    <w:top w:val="none" w:sz="0" w:space="0" w:color="auto"/>
                    <w:left w:val="none" w:sz="0" w:space="0" w:color="auto"/>
                    <w:bottom w:val="none" w:sz="0" w:space="0" w:color="auto"/>
                    <w:right w:val="none" w:sz="0" w:space="0" w:color="auto"/>
                  </w:divBdr>
                  <w:divsChild>
                    <w:div w:id="1399748139">
                      <w:marLeft w:val="0"/>
                      <w:marRight w:val="0"/>
                      <w:marTop w:val="0"/>
                      <w:marBottom w:val="0"/>
                      <w:divBdr>
                        <w:top w:val="none" w:sz="0" w:space="0" w:color="auto"/>
                        <w:left w:val="none" w:sz="0" w:space="0" w:color="auto"/>
                        <w:bottom w:val="none" w:sz="0" w:space="0" w:color="auto"/>
                        <w:right w:val="none" w:sz="0" w:space="0" w:color="auto"/>
                      </w:divBdr>
                      <w:divsChild>
                        <w:div w:id="13938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4169">
                  <w:marLeft w:val="0"/>
                  <w:marRight w:val="0"/>
                  <w:marTop w:val="240"/>
                  <w:marBottom w:val="0"/>
                  <w:divBdr>
                    <w:top w:val="none" w:sz="0" w:space="0" w:color="auto"/>
                    <w:left w:val="none" w:sz="0" w:space="0" w:color="auto"/>
                    <w:bottom w:val="none" w:sz="0" w:space="0" w:color="auto"/>
                    <w:right w:val="none" w:sz="0" w:space="0" w:color="auto"/>
                  </w:divBdr>
                  <w:divsChild>
                    <w:div w:id="348219426">
                      <w:marLeft w:val="0"/>
                      <w:marRight w:val="0"/>
                      <w:marTop w:val="0"/>
                      <w:marBottom w:val="0"/>
                      <w:divBdr>
                        <w:top w:val="none" w:sz="0" w:space="0" w:color="auto"/>
                        <w:left w:val="none" w:sz="0" w:space="0" w:color="auto"/>
                        <w:bottom w:val="none" w:sz="0" w:space="0" w:color="auto"/>
                        <w:right w:val="none" w:sz="0" w:space="0" w:color="auto"/>
                      </w:divBdr>
                      <w:divsChild>
                        <w:div w:id="7722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3054">
                  <w:marLeft w:val="0"/>
                  <w:marRight w:val="0"/>
                  <w:marTop w:val="240"/>
                  <w:marBottom w:val="0"/>
                  <w:divBdr>
                    <w:top w:val="none" w:sz="0" w:space="0" w:color="auto"/>
                    <w:left w:val="none" w:sz="0" w:space="0" w:color="auto"/>
                    <w:bottom w:val="none" w:sz="0" w:space="0" w:color="auto"/>
                    <w:right w:val="none" w:sz="0" w:space="0" w:color="auto"/>
                  </w:divBdr>
                  <w:divsChild>
                    <w:div w:id="1262227278">
                      <w:marLeft w:val="0"/>
                      <w:marRight w:val="0"/>
                      <w:marTop w:val="0"/>
                      <w:marBottom w:val="0"/>
                      <w:divBdr>
                        <w:top w:val="none" w:sz="0" w:space="0" w:color="auto"/>
                        <w:left w:val="none" w:sz="0" w:space="0" w:color="auto"/>
                        <w:bottom w:val="none" w:sz="0" w:space="0" w:color="auto"/>
                        <w:right w:val="none" w:sz="0" w:space="0" w:color="auto"/>
                      </w:divBdr>
                      <w:divsChild>
                        <w:div w:id="14562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13020">
                  <w:marLeft w:val="0"/>
                  <w:marRight w:val="0"/>
                  <w:marTop w:val="240"/>
                  <w:marBottom w:val="0"/>
                  <w:divBdr>
                    <w:top w:val="none" w:sz="0" w:space="0" w:color="auto"/>
                    <w:left w:val="none" w:sz="0" w:space="0" w:color="auto"/>
                    <w:bottom w:val="none" w:sz="0" w:space="0" w:color="auto"/>
                    <w:right w:val="none" w:sz="0" w:space="0" w:color="auto"/>
                  </w:divBdr>
                  <w:divsChild>
                    <w:div w:id="29259262">
                      <w:marLeft w:val="0"/>
                      <w:marRight w:val="0"/>
                      <w:marTop w:val="0"/>
                      <w:marBottom w:val="0"/>
                      <w:divBdr>
                        <w:top w:val="none" w:sz="0" w:space="0" w:color="auto"/>
                        <w:left w:val="none" w:sz="0" w:space="0" w:color="auto"/>
                        <w:bottom w:val="none" w:sz="0" w:space="0" w:color="auto"/>
                        <w:right w:val="none" w:sz="0" w:space="0" w:color="auto"/>
                      </w:divBdr>
                      <w:divsChild>
                        <w:div w:id="9033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5872">
                  <w:marLeft w:val="0"/>
                  <w:marRight w:val="0"/>
                  <w:marTop w:val="240"/>
                  <w:marBottom w:val="0"/>
                  <w:divBdr>
                    <w:top w:val="none" w:sz="0" w:space="0" w:color="auto"/>
                    <w:left w:val="none" w:sz="0" w:space="0" w:color="auto"/>
                    <w:bottom w:val="none" w:sz="0" w:space="0" w:color="auto"/>
                    <w:right w:val="none" w:sz="0" w:space="0" w:color="auto"/>
                  </w:divBdr>
                  <w:divsChild>
                    <w:div w:id="1785999678">
                      <w:marLeft w:val="0"/>
                      <w:marRight w:val="0"/>
                      <w:marTop w:val="0"/>
                      <w:marBottom w:val="0"/>
                      <w:divBdr>
                        <w:top w:val="none" w:sz="0" w:space="0" w:color="auto"/>
                        <w:left w:val="none" w:sz="0" w:space="0" w:color="auto"/>
                        <w:bottom w:val="none" w:sz="0" w:space="0" w:color="auto"/>
                        <w:right w:val="none" w:sz="0" w:space="0" w:color="auto"/>
                      </w:divBdr>
                      <w:divsChild>
                        <w:div w:id="1937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99775">
                  <w:marLeft w:val="0"/>
                  <w:marRight w:val="0"/>
                  <w:marTop w:val="240"/>
                  <w:marBottom w:val="0"/>
                  <w:divBdr>
                    <w:top w:val="none" w:sz="0" w:space="0" w:color="auto"/>
                    <w:left w:val="none" w:sz="0" w:space="0" w:color="auto"/>
                    <w:bottom w:val="none" w:sz="0" w:space="0" w:color="auto"/>
                    <w:right w:val="none" w:sz="0" w:space="0" w:color="auto"/>
                  </w:divBdr>
                  <w:divsChild>
                    <w:div w:id="228687219">
                      <w:marLeft w:val="0"/>
                      <w:marRight w:val="0"/>
                      <w:marTop w:val="0"/>
                      <w:marBottom w:val="0"/>
                      <w:divBdr>
                        <w:top w:val="none" w:sz="0" w:space="0" w:color="auto"/>
                        <w:left w:val="none" w:sz="0" w:space="0" w:color="auto"/>
                        <w:bottom w:val="none" w:sz="0" w:space="0" w:color="auto"/>
                        <w:right w:val="none" w:sz="0" w:space="0" w:color="auto"/>
                      </w:divBdr>
                      <w:divsChild>
                        <w:div w:id="13957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5346">
                  <w:marLeft w:val="0"/>
                  <w:marRight w:val="0"/>
                  <w:marTop w:val="240"/>
                  <w:marBottom w:val="0"/>
                  <w:divBdr>
                    <w:top w:val="none" w:sz="0" w:space="0" w:color="auto"/>
                    <w:left w:val="none" w:sz="0" w:space="0" w:color="auto"/>
                    <w:bottom w:val="none" w:sz="0" w:space="0" w:color="auto"/>
                    <w:right w:val="none" w:sz="0" w:space="0" w:color="auto"/>
                  </w:divBdr>
                  <w:divsChild>
                    <w:div w:id="262497828">
                      <w:marLeft w:val="0"/>
                      <w:marRight w:val="0"/>
                      <w:marTop w:val="0"/>
                      <w:marBottom w:val="0"/>
                      <w:divBdr>
                        <w:top w:val="none" w:sz="0" w:space="0" w:color="auto"/>
                        <w:left w:val="none" w:sz="0" w:space="0" w:color="auto"/>
                        <w:bottom w:val="none" w:sz="0" w:space="0" w:color="auto"/>
                        <w:right w:val="none" w:sz="0" w:space="0" w:color="auto"/>
                      </w:divBdr>
                      <w:divsChild>
                        <w:div w:id="19035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6215">
                  <w:marLeft w:val="0"/>
                  <w:marRight w:val="0"/>
                  <w:marTop w:val="240"/>
                  <w:marBottom w:val="0"/>
                  <w:divBdr>
                    <w:top w:val="none" w:sz="0" w:space="0" w:color="auto"/>
                    <w:left w:val="none" w:sz="0" w:space="0" w:color="auto"/>
                    <w:bottom w:val="none" w:sz="0" w:space="0" w:color="auto"/>
                    <w:right w:val="none" w:sz="0" w:space="0" w:color="auto"/>
                  </w:divBdr>
                  <w:divsChild>
                    <w:div w:id="1342128617">
                      <w:marLeft w:val="0"/>
                      <w:marRight w:val="0"/>
                      <w:marTop w:val="0"/>
                      <w:marBottom w:val="0"/>
                      <w:divBdr>
                        <w:top w:val="none" w:sz="0" w:space="0" w:color="auto"/>
                        <w:left w:val="none" w:sz="0" w:space="0" w:color="auto"/>
                        <w:bottom w:val="none" w:sz="0" w:space="0" w:color="auto"/>
                        <w:right w:val="none" w:sz="0" w:space="0" w:color="auto"/>
                      </w:divBdr>
                      <w:divsChild>
                        <w:div w:id="7444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5851">
                  <w:marLeft w:val="0"/>
                  <w:marRight w:val="0"/>
                  <w:marTop w:val="240"/>
                  <w:marBottom w:val="0"/>
                  <w:divBdr>
                    <w:top w:val="none" w:sz="0" w:space="0" w:color="auto"/>
                    <w:left w:val="none" w:sz="0" w:space="0" w:color="auto"/>
                    <w:bottom w:val="none" w:sz="0" w:space="0" w:color="auto"/>
                    <w:right w:val="none" w:sz="0" w:space="0" w:color="auto"/>
                  </w:divBdr>
                  <w:divsChild>
                    <w:div w:id="2007777758">
                      <w:marLeft w:val="0"/>
                      <w:marRight w:val="0"/>
                      <w:marTop w:val="0"/>
                      <w:marBottom w:val="0"/>
                      <w:divBdr>
                        <w:top w:val="none" w:sz="0" w:space="0" w:color="auto"/>
                        <w:left w:val="none" w:sz="0" w:space="0" w:color="auto"/>
                        <w:bottom w:val="none" w:sz="0" w:space="0" w:color="auto"/>
                        <w:right w:val="none" w:sz="0" w:space="0" w:color="auto"/>
                      </w:divBdr>
                      <w:divsChild>
                        <w:div w:id="7850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5424">
                  <w:marLeft w:val="0"/>
                  <w:marRight w:val="0"/>
                  <w:marTop w:val="240"/>
                  <w:marBottom w:val="0"/>
                  <w:divBdr>
                    <w:top w:val="none" w:sz="0" w:space="0" w:color="auto"/>
                    <w:left w:val="none" w:sz="0" w:space="0" w:color="auto"/>
                    <w:bottom w:val="none" w:sz="0" w:space="0" w:color="auto"/>
                    <w:right w:val="none" w:sz="0" w:space="0" w:color="auto"/>
                  </w:divBdr>
                  <w:divsChild>
                    <w:div w:id="997153934">
                      <w:marLeft w:val="0"/>
                      <w:marRight w:val="0"/>
                      <w:marTop w:val="0"/>
                      <w:marBottom w:val="0"/>
                      <w:divBdr>
                        <w:top w:val="none" w:sz="0" w:space="0" w:color="auto"/>
                        <w:left w:val="none" w:sz="0" w:space="0" w:color="auto"/>
                        <w:bottom w:val="none" w:sz="0" w:space="0" w:color="auto"/>
                        <w:right w:val="none" w:sz="0" w:space="0" w:color="auto"/>
                      </w:divBdr>
                      <w:divsChild>
                        <w:div w:id="16611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756">
                  <w:marLeft w:val="0"/>
                  <w:marRight w:val="0"/>
                  <w:marTop w:val="240"/>
                  <w:marBottom w:val="0"/>
                  <w:divBdr>
                    <w:top w:val="none" w:sz="0" w:space="0" w:color="auto"/>
                    <w:left w:val="none" w:sz="0" w:space="0" w:color="auto"/>
                    <w:bottom w:val="none" w:sz="0" w:space="0" w:color="auto"/>
                    <w:right w:val="none" w:sz="0" w:space="0" w:color="auto"/>
                  </w:divBdr>
                  <w:divsChild>
                    <w:div w:id="933367882">
                      <w:marLeft w:val="0"/>
                      <w:marRight w:val="0"/>
                      <w:marTop w:val="0"/>
                      <w:marBottom w:val="0"/>
                      <w:divBdr>
                        <w:top w:val="none" w:sz="0" w:space="0" w:color="auto"/>
                        <w:left w:val="none" w:sz="0" w:space="0" w:color="auto"/>
                        <w:bottom w:val="none" w:sz="0" w:space="0" w:color="auto"/>
                        <w:right w:val="none" w:sz="0" w:space="0" w:color="auto"/>
                      </w:divBdr>
                      <w:divsChild>
                        <w:div w:id="61815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2944">
                  <w:marLeft w:val="0"/>
                  <w:marRight w:val="0"/>
                  <w:marTop w:val="240"/>
                  <w:marBottom w:val="0"/>
                  <w:divBdr>
                    <w:top w:val="none" w:sz="0" w:space="0" w:color="auto"/>
                    <w:left w:val="none" w:sz="0" w:space="0" w:color="auto"/>
                    <w:bottom w:val="none" w:sz="0" w:space="0" w:color="auto"/>
                    <w:right w:val="none" w:sz="0" w:space="0" w:color="auto"/>
                  </w:divBdr>
                  <w:divsChild>
                    <w:div w:id="447314637">
                      <w:marLeft w:val="0"/>
                      <w:marRight w:val="0"/>
                      <w:marTop w:val="0"/>
                      <w:marBottom w:val="0"/>
                      <w:divBdr>
                        <w:top w:val="none" w:sz="0" w:space="0" w:color="auto"/>
                        <w:left w:val="none" w:sz="0" w:space="0" w:color="auto"/>
                        <w:bottom w:val="none" w:sz="0" w:space="0" w:color="auto"/>
                        <w:right w:val="none" w:sz="0" w:space="0" w:color="auto"/>
                      </w:divBdr>
                      <w:divsChild>
                        <w:div w:id="12623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2890">
                  <w:marLeft w:val="0"/>
                  <w:marRight w:val="0"/>
                  <w:marTop w:val="240"/>
                  <w:marBottom w:val="0"/>
                  <w:divBdr>
                    <w:top w:val="none" w:sz="0" w:space="0" w:color="auto"/>
                    <w:left w:val="none" w:sz="0" w:space="0" w:color="auto"/>
                    <w:bottom w:val="none" w:sz="0" w:space="0" w:color="auto"/>
                    <w:right w:val="none" w:sz="0" w:space="0" w:color="auto"/>
                  </w:divBdr>
                  <w:divsChild>
                    <w:div w:id="1938557882">
                      <w:marLeft w:val="0"/>
                      <w:marRight w:val="0"/>
                      <w:marTop w:val="0"/>
                      <w:marBottom w:val="0"/>
                      <w:divBdr>
                        <w:top w:val="none" w:sz="0" w:space="0" w:color="auto"/>
                        <w:left w:val="none" w:sz="0" w:space="0" w:color="auto"/>
                        <w:bottom w:val="none" w:sz="0" w:space="0" w:color="auto"/>
                        <w:right w:val="none" w:sz="0" w:space="0" w:color="auto"/>
                      </w:divBdr>
                      <w:divsChild>
                        <w:div w:id="16282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2373">
                  <w:marLeft w:val="0"/>
                  <w:marRight w:val="0"/>
                  <w:marTop w:val="240"/>
                  <w:marBottom w:val="0"/>
                  <w:divBdr>
                    <w:top w:val="none" w:sz="0" w:space="0" w:color="auto"/>
                    <w:left w:val="none" w:sz="0" w:space="0" w:color="auto"/>
                    <w:bottom w:val="none" w:sz="0" w:space="0" w:color="auto"/>
                    <w:right w:val="none" w:sz="0" w:space="0" w:color="auto"/>
                  </w:divBdr>
                  <w:divsChild>
                    <w:div w:id="1002047402">
                      <w:marLeft w:val="0"/>
                      <w:marRight w:val="0"/>
                      <w:marTop w:val="0"/>
                      <w:marBottom w:val="0"/>
                      <w:divBdr>
                        <w:top w:val="none" w:sz="0" w:space="0" w:color="auto"/>
                        <w:left w:val="none" w:sz="0" w:space="0" w:color="auto"/>
                        <w:bottom w:val="none" w:sz="0" w:space="0" w:color="auto"/>
                        <w:right w:val="none" w:sz="0" w:space="0" w:color="auto"/>
                      </w:divBdr>
                      <w:divsChild>
                        <w:div w:id="19754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5520">
                  <w:marLeft w:val="0"/>
                  <w:marRight w:val="0"/>
                  <w:marTop w:val="240"/>
                  <w:marBottom w:val="0"/>
                  <w:divBdr>
                    <w:top w:val="none" w:sz="0" w:space="0" w:color="auto"/>
                    <w:left w:val="none" w:sz="0" w:space="0" w:color="auto"/>
                    <w:bottom w:val="none" w:sz="0" w:space="0" w:color="auto"/>
                    <w:right w:val="none" w:sz="0" w:space="0" w:color="auto"/>
                  </w:divBdr>
                  <w:divsChild>
                    <w:div w:id="1294099628">
                      <w:marLeft w:val="0"/>
                      <w:marRight w:val="0"/>
                      <w:marTop w:val="0"/>
                      <w:marBottom w:val="0"/>
                      <w:divBdr>
                        <w:top w:val="none" w:sz="0" w:space="0" w:color="auto"/>
                        <w:left w:val="none" w:sz="0" w:space="0" w:color="auto"/>
                        <w:bottom w:val="none" w:sz="0" w:space="0" w:color="auto"/>
                        <w:right w:val="none" w:sz="0" w:space="0" w:color="auto"/>
                      </w:divBdr>
                      <w:divsChild>
                        <w:div w:id="18562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8437">
                  <w:marLeft w:val="0"/>
                  <w:marRight w:val="0"/>
                  <w:marTop w:val="240"/>
                  <w:marBottom w:val="0"/>
                  <w:divBdr>
                    <w:top w:val="none" w:sz="0" w:space="0" w:color="auto"/>
                    <w:left w:val="none" w:sz="0" w:space="0" w:color="auto"/>
                    <w:bottom w:val="none" w:sz="0" w:space="0" w:color="auto"/>
                    <w:right w:val="none" w:sz="0" w:space="0" w:color="auto"/>
                  </w:divBdr>
                  <w:divsChild>
                    <w:div w:id="88743543">
                      <w:marLeft w:val="0"/>
                      <w:marRight w:val="0"/>
                      <w:marTop w:val="0"/>
                      <w:marBottom w:val="0"/>
                      <w:divBdr>
                        <w:top w:val="none" w:sz="0" w:space="0" w:color="auto"/>
                        <w:left w:val="none" w:sz="0" w:space="0" w:color="auto"/>
                        <w:bottom w:val="none" w:sz="0" w:space="0" w:color="auto"/>
                        <w:right w:val="none" w:sz="0" w:space="0" w:color="auto"/>
                      </w:divBdr>
                      <w:divsChild>
                        <w:div w:id="123157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0309">
                  <w:marLeft w:val="0"/>
                  <w:marRight w:val="0"/>
                  <w:marTop w:val="240"/>
                  <w:marBottom w:val="0"/>
                  <w:divBdr>
                    <w:top w:val="none" w:sz="0" w:space="0" w:color="auto"/>
                    <w:left w:val="none" w:sz="0" w:space="0" w:color="auto"/>
                    <w:bottom w:val="none" w:sz="0" w:space="0" w:color="auto"/>
                    <w:right w:val="none" w:sz="0" w:space="0" w:color="auto"/>
                  </w:divBdr>
                  <w:divsChild>
                    <w:div w:id="1418138597">
                      <w:marLeft w:val="0"/>
                      <w:marRight w:val="0"/>
                      <w:marTop w:val="0"/>
                      <w:marBottom w:val="0"/>
                      <w:divBdr>
                        <w:top w:val="none" w:sz="0" w:space="0" w:color="auto"/>
                        <w:left w:val="none" w:sz="0" w:space="0" w:color="auto"/>
                        <w:bottom w:val="none" w:sz="0" w:space="0" w:color="auto"/>
                        <w:right w:val="none" w:sz="0" w:space="0" w:color="auto"/>
                      </w:divBdr>
                      <w:divsChild>
                        <w:div w:id="30474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4397">
                  <w:marLeft w:val="0"/>
                  <w:marRight w:val="0"/>
                  <w:marTop w:val="240"/>
                  <w:marBottom w:val="0"/>
                  <w:divBdr>
                    <w:top w:val="none" w:sz="0" w:space="0" w:color="auto"/>
                    <w:left w:val="none" w:sz="0" w:space="0" w:color="auto"/>
                    <w:bottom w:val="none" w:sz="0" w:space="0" w:color="auto"/>
                    <w:right w:val="none" w:sz="0" w:space="0" w:color="auto"/>
                  </w:divBdr>
                  <w:divsChild>
                    <w:div w:id="814763037">
                      <w:marLeft w:val="0"/>
                      <w:marRight w:val="0"/>
                      <w:marTop w:val="0"/>
                      <w:marBottom w:val="0"/>
                      <w:divBdr>
                        <w:top w:val="none" w:sz="0" w:space="0" w:color="auto"/>
                        <w:left w:val="none" w:sz="0" w:space="0" w:color="auto"/>
                        <w:bottom w:val="none" w:sz="0" w:space="0" w:color="auto"/>
                        <w:right w:val="none" w:sz="0" w:space="0" w:color="auto"/>
                      </w:divBdr>
                      <w:divsChild>
                        <w:div w:id="4151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7301">
                  <w:marLeft w:val="0"/>
                  <w:marRight w:val="0"/>
                  <w:marTop w:val="240"/>
                  <w:marBottom w:val="0"/>
                  <w:divBdr>
                    <w:top w:val="none" w:sz="0" w:space="0" w:color="auto"/>
                    <w:left w:val="none" w:sz="0" w:space="0" w:color="auto"/>
                    <w:bottom w:val="none" w:sz="0" w:space="0" w:color="auto"/>
                    <w:right w:val="none" w:sz="0" w:space="0" w:color="auto"/>
                  </w:divBdr>
                  <w:divsChild>
                    <w:div w:id="154810191">
                      <w:marLeft w:val="0"/>
                      <w:marRight w:val="0"/>
                      <w:marTop w:val="0"/>
                      <w:marBottom w:val="0"/>
                      <w:divBdr>
                        <w:top w:val="none" w:sz="0" w:space="0" w:color="auto"/>
                        <w:left w:val="none" w:sz="0" w:space="0" w:color="auto"/>
                        <w:bottom w:val="none" w:sz="0" w:space="0" w:color="auto"/>
                        <w:right w:val="none" w:sz="0" w:space="0" w:color="auto"/>
                      </w:divBdr>
                      <w:divsChild>
                        <w:div w:id="15324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5353">
                  <w:marLeft w:val="0"/>
                  <w:marRight w:val="0"/>
                  <w:marTop w:val="240"/>
                  <w:marBottom w:val="0"/>
                  <w:divBdr>
                    <w:top w:val="none" w:sz="0" w:space="0" w:color="auto"/>
                    <w:left w:val="none" w:sz="0" w:space="0" w:color="auto"/>
                    <w:bottom w:val="none" w:sz="0" w:space="0" w:color="auto"/>
                    <w:right w:val="none" w:sz="0" w:space="0" w:color="auto"/>
                  </w:divBdr>
                  <w:divsChild>
                    <w:div w:id="1641838793">
                      <w:marLeft w:val="0"/>
                      <w:marRight w:val="0"/>
                      <w:marTop w:val="0"/>
                      <w:marBottom w:val="0"/>
                      <w:divBdr>
                        <w:top w:val="none" w:sz="0" w:space="0" w:color="auto"/>
                        <w:left w:val="none" w:sz="0" w:space="0" w:color="auto"/>
                        <w:bottom w:val="none" w:sz="0" w:space="0" w:color="auto"/>
                        <w:right w:val="none" w:sz="0" w:space="0" w:color="auto"/>
                      </w:divBdr>
                      <w:divsChild>
                        <w:div w:id="190626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8306">
                  <w:marLeft w:val="0"/>
                  <w:marRight w:val="0"/>
                  <w:marTop w:val="240"/>
                  <w:marBottom w:val="0"/>
                  <w:divBdr>
                    <w:top w:val="none" w:sz="0" w:space="0" w:color="auto"/>
                    <w:left w:val="none" w:sz="0" w:space="0" w:color="auto"/>
                    <w:bottom w:val="none" w:sz="0" w:space="0" w:color="auto"/>
                    <w:right w:val="none" w:sz="0" w:space="0" w:color="auto"/>
                  </w:divBdr>
                  <w:divsChild>
                    <w:div w:id="729620991">
                      <w:marLeft w:val="0"/>
                      <w:marRight w:val="0"/>
                      <w:marTop w:val="0"/>
                      <w:marBottom w:val="0"/>
                      <w:divBdr>
                        <w:top w:val="none" w:sz="0" w:space="0" w:color="auto"/>
                        <w:left w:val="none" w:sz="0" w:space="0" w:color="auto"/>
                        <w:bottom w:val="none" w:sz="0" w:space="0" w:color="auto"/>
                        <w:right w:val="none" w:sz="0" w:space="0" w:color="auto"/>
                      </w:divBdr>
                      <w:divsChild>
                        <w:div w:id="13980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1010">
                  <w:marLeft w:val="0"/>
                  <w:marRight w:val="0"/>
                  <w:marTop w:val="240"/>
                  <w:marBottom w:val="0"/>
                  <w:divBdr>
                    <w:top w:val="none" w:sz="0" w:space="0" w:color="auto"/>
                    <w:left w:val="none" w:sz="0" w:space="0" w:color="auto"/>
                    <w:bottom w:val="none" w:sz="0" w:space="0" w:color="auto"/>
                    <w:right w:val="none" w:sz="0" w:space="0" w:color="auto"/>
                  </w:divBdr>
                  <w:divsChild>
                    <w:div w:id="1832215300">
                      <w:marLeft w:val="0"/>
                      <w:marRight w:val="0"/>
                      <w:marTop w:val="0"/>
                      <w:marBottom w:val="0"/>
                      <w:divBdr>
                        <w:top w:val="none" w:sz="0" w:space="0" w:color="auto"/>
                        <w:left w:val="none" w:sz="0" w:space="0" w:color="auto"/>
                        <w:bottom w:val="none" w:sz="0" w:space="0" w:color="auto"/>
                        <w:right w:val="none" w:sz="0" w:space="0" w:color="auto"/>
                      </w:divBdr>
                      <w:divsChild>
                        <w:div w:id="13677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9144">
                  <w:marLeft w:val="0"/>
                  <w:marRight w:val="0"/>
                  <w:marTop w:val="240"/>
                  <w:marBottom w:val="0"/>
                  <w:divBdr>
                    <w:top w:val="none" w:sz="0" w:space="0" w:color="auto"/>
                    <w:left w:val="none" w:sz="0" w:space="0" w:color="auto"/>
                    <w:bottom w:val="none" w:sz="0" w:space="0" w:color="auto"/>
                    <w:right w:val="none" w:sz="0" w:space="0" w:color="auto"/>
                  </w:divBdr>
                  <w:divsChild>
                    <w:div w:id="1469207295">
                      <w:marLeft w:val="0"/>
                      <w:marRight w:val="0"/>
                      <w:marTop w:val="0"/>
                      <w:marBottom w:val="0"/>
                      <w:divBdr>
                        <w:top w:val="none" w:sz="0" w:space="0" w:color="auto"/>
                        <w:left w:val="none" w:sz="0" w:space="0" w:color="auto"/>
                        <w:bottom w:val="none" w:sz="0" w:space="0" w:color="auto"/>
                        <w:right w:val="none" w:sz="0" w:space="0" w:color="auto"/>
                      </w:divBdr>
                      <w:divsChild>
                        <w:div w:id="10791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7177">
                  <w:marLeft w:val="0"/>
                  <w:marRight w:val="0"/>
                  <w:marTop w:val="240"/>
                  <w:marBottom w:val="0"/>
                  <w:divBdr>
                    <w:top w:val="none" w:sz="0" w:space="0" w:color="auto"/>
                    <w:left w:val="none" w:sz="0" w:space="0" w:color="auto"/>
                    <w:bottom w:val="none" w:sz="0" w:space="0" w:color="auto"/>
                    <w:right w:val="none" w:sz="0" w:space="0" w:color="auto"/>
                  </w:divBdr>
                  <w:divsChild>
                    <w:div w:id="1806779524">
                      <w:marLeft w:val="0"/>
                      <w:marRight w:val="0"/>
                      <w:marTop w:val="0"/>
                      <w:marBottom w:val="0"/>
                      <w:divBdr>
                        <w:top w:val="none" w:sz="0" w:space="0" w:color="auto"/>
                        <w:left w:val="none" w:sz="0" w:space="0" w:color="auto"/>
                        <w:bottom w:val="none" w:sz="0" w:space="0" w:color="auto"/>
                        <w:right w:val="none" w:sz="0" w:space="0" w:color="auto"/>
                      </w:divBdr>
                      <w:divsChild>
                        <w:div w:id="4501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5782">
                  <w:marLeft w:val="0"/>
                  <w:marRight w:val="0"/>
                  <w:marTop w:val="240"/>
                  <w:marBottom w:val="0"/>
                  <w:divBdr>
                    <w:top w:val="none" w:sz="0" w:space="0" w:color="auto"/>
                    <w:left w:val="none" w:sz="0" w:space="0" w:color="auto"/>
                    <w:bottom w:val="none" w:sz="0" w:space="0" w:color="auto"/>
                    <w:right w:val="none" w:sz="0" w:space="0" w:color="auto"/>
                  </w:divBdr>
                  <w:divsChild>
                    <w:div w:id="161774410">
                      <w:marLeft w:val="0"/>
                      <w:marRight w:val="0"/>
                      <w:marTop w:val="0"/>
                      <w:marBottom w:val="0"/>
                      <w:divBdr>
                        <w:top w:val="none" w:sz="0" w:space="0" w:color="auto"/>
                        <w:left w:val="none" w:sz="0" w:space="0" w:color="auto"/>
                        <w:bottom w:val="none" w:sz="0" w:space="0" w:color="auto"/>
                        <w:right w:val="none" w:sz="0" w:space="0" w:color="auto"/>
                      </w:divBdr>
                      <w:divsChild>
                        <w:div w:id="4158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541">
                  <w:marLeft w:val="0"/>
                  <w:marRight w:val="0"/>
                  <w:marTop w:val="240"/>
                  <w:marBottom w:val="0"/>
                  <w:divBdr>
                    <w:top w:val="none" w:sz="0" w:space="0" w:color="auto"/>
                    <w:left w:val="none" w:sz="0" w:space="0" w:color="auto"/>
                    <w:bottom w:val="none" w:sz="0" w:space="0" w:color="auto"/>
                    <w:right w:val="none" w:sz="0" w:space="0" w:color="auto"/>
                  </w:divBdr>
                  <w:divsChild>
                    <w:div w:id="2027054478">
                      <w:marLeft w:val="0"/>
                      <w:marRight w:val="0"/>
                      <w:marTop w:val="0"/>
                      <w:marBottom w:val="0"/>
                      <w:divBdr>
                        <w:top w:val="none" w:sz="0" w:space="0" w:color="auto"/>
                        <w:left w:val="none" w:sz="0" w:space="0" w:color="auto"/>
                        <w:bottom w:val="none" w:sz="0" w:space="0" w:color="auto"/>
                        <w:right w:val="none" w:sz="0" w:space="0" w:color="auto"/>
                      </w:divBdr>
                      <w:divsChild>
                        <w:div w:id="14069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1448">
                  <w:marLeft w:val="0"/>
                  <w:marRight w:val="0"/>
                  <w:marTop w:val="240"/>
                  <w:marBottom w:val="0"/>
                  <w:divBdr>
                    <w:top w:val="none" w:sz="0" w:space="0" w:color="auto"/>
                    <w:left w:val="none" w:sz="0" w:space="0" w:color="auto"/>
                    <w:bottom w:val="none" w:sz="0" w:space="0" w:color="auto"/>
                    <w:right w:val="none" w:sz="0" w:space="0" w:color="auto"/>
                  </w:divBdr>
                  <w:divsChild>
                    <w:div w:id="1670985262">
                      <w:marLeft w:val="0"/>
                      <w:marRight w:val="0"/>
                      <w:marTop w:val="0"/>
                      <w:marBottom w:val="0"/>
                      <w:divBdr>
                        <w:top w:val="none" w:sz="0" w:space="0" w:color="auto"/>
                        <w:left w:val="none" w:sz="0" w:space="0" w:color="auto"/>
                        <w:bottom w:val="none" w:sz="0" w:space="0" w:color="auto"/>
                        <w:right w:val="none" w:sz="0" w:space="0" w:color="auto"/>
                      </w:divBdr>
                      <w:divsChild>
                        <w:div w:id="151796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6450">
                  <w:marLeft w:val="0"/>
                  <w:marRight w:val="0"/>
                  <w:marTop w:val="240"/>
                  <w:marBottom w:val="0"/>
                  <w:divBdr>
                    <w:top w:val="none" w:sz="0" w:space="0" w:color="auto"/>
                    <w:left w:val="none" w:sz="0" w:space="0" w:color="auto"/>
                    <w:bottom w:val="none" w:sz="0" w:space="0" w:color="auto"/>
                    <w:right w:val="none" w:sz="0" w:space="0" w:color="auto"/>
                  </w:divBdr>
                  <w:divsChild>
                    <w:div w:id="1890265141">
                      <w:marLeft w:val="0"/>
                      <w:marRight w:val="0"/>
                      <w:marTop w:val="0"/>
                      <w:marBottom w:val="0"/>
                      <w:divBdr>
                        <w:top w:val="none" w:sz="0" w:space="0" w:color="auto"/>
                        <w:left w:val="none" w:sz="0" w:space="0" w:color="auto"/>
                        <w:bottom w:val="none" w:sz="0" w:space="0" w:color="auto"/>
                        <w:right w:val="none" w:sz="0" w:space="0" w:color="auto"/>
                      </w:divBdr>
                      <w:divsChild>
                        <w:div w:id="143990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9242">
                  <w:marLeft w:val="0"/>
                  <w:marRight w:val="0"/>
                  <w:marTop w:val="240"/>
                  <w:marBottom w:val="0"/>
                  <w:divBdr>
                    <w:top w:val="none" w:sz="0" w:space="0" w:color="auto"/>
                    <w:left w:val="none" w:sz="0" w:space="0" w:color="auto"/>
                    <w:bottom w:val="none" w:sz="0" w:space="0" w:color="auto"/>
                    <w:right w:val="none" w:sz="0" w:space="0" w:color="auto"/>
                  </w:divBdr>
                  <w:divsChild>
                    <w:div w:id="200754891">
                      <w:marLeft w:val="0"/>
                      <w:marRight w:val="0"/>
                      <w:marTop w:val="0"/>
                      <w:marBottom w:val="0"/>
                      <w:divBdr>
                        <w:top w:val="none" w:sz="0" w:space="0" w:color="auto"/>
                        <w:left w:val="none" w:sz="0" w:space="0" w:color="auto"/>
                        <w:bottom w:val="none" w:sz="0" w:space="0" w:color="auto"/>
                        <w:right w:val="none" w:sz="0" w:space="0" w:color="auto"/>
                      </w:divBdr>
                      <w:divsChild>
                        <w:div w:id="7593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5684">
                  <w:marLeft w:val="0"/>
                  <w:marRight w:val="0"/>
                  <w:marTop w:val="240"/>
                  <w:marBottom w:val="0"/>
                  <w:divBdr>
                    <w:top w:val="none" w:sz="0" w:space="0" w:color="auto"/>
                    <w:left w:val="none" w:sz="0" w:space="0" w:color="auto"/>
                    <w:bottom w:val="none" w:sz="0" w:space="0" w:color="auto"/>
                    <w:right w:val="none" w:sz="0" w:space="0" w:color="auto"/>
                  </w:divBdr>
                  <w:divsChild>
                    <w:div w:id="643004110">
                      <w:marLeft w:val="0"/>
                      <w:marRight w:val="0"/>
                      <w:marTop w:val="0"/>
                      <w:marBottom w:val="0"/>
                      <w:divBdr>
                        <w:top w:val="none" w:sz="0" w:space="0" w:color="auto"/>
                        <w:left w:val="none" w:sz="0" w:space="0" w:color="auto"/>
                        <w:bottom w:val="none" w:sz="0" w:space="0" w:color="auto"/>
                        <w:right w:val="none" w:sz="0" w:space="0" w:color="auto"/>
                      </w:divBdr>
                      <w:divsChild>
                        <w:div w:id="14895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6121">
                  <w:marLeft w:val="0"/>
                  <w:marRight w:val="0"/>
                  <w:marTop w:val="240"/>
                  <w:marBottom w:val="0"/>
                  <w:divBdr>
                    <w:top w:val="none" w:sz="0" w:space="0" w:color="auto"/>
                    <w:left w:val="none" w:sz="0" w:space="0" w:color="auto"/>
                    <w:bottom w:val="none" w:sz="0" w:space="0" w:color="auto"/>
                    <w:right w:val="none" w:sz="0" w:space="0" w:color="auto"/>
                  </w:divBdr>
                  <w:divsChild>
                    <w:div w:id="1393774445">
                      <w:marLeft w:val="0"/>
                      <w:marRight w:val="0"/>
                      <w:marTop w:val="0"/>
                      <w:marBottom w:val="0"/>
                      <w:divBdr>
                        <w:top w:val="none" w:sz="0" w:space="0" w:color="auto"/>
                        <w:left w:val="none" w:sz="0" w:space="0" w:color="auto"/>
                        <w:bottom w:val="none" w:sz="0" w:space="0" w:color="auto"/>
                        <w:right w:val="none" w:sz="0" w:space="0" w:color="auto"/>
                      </w:divBdr>
                      <w:divsChild>
                        <w:div w:id="3934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06531">
                  <w:marLeft w:val="0"/>
                  <w:marRight w:val="0"/>
                  <w:marTop w:val="240"/>
                  <w:marBottom w:val="0"/>
                  <w:divBdr>
                    <w:top w:val="none" w:sz="0" w:space="0" w:color="auto"/>
                    <w:left w:val="none" w:sz="0" w:space="0" w:color="auto"/>
                    <w:bottom w:val="none" w:sz="0" w:space="0" w:color="auto"/>
                    <w:right w:val="none" w:sz="0" w:space="0" w:color="auto"/>
                  </w:divBdr>
                  <w:divsChild>
                    <w:div w:id="215699600">
                      <w:marLeft w:val="0"/>
                      <w:marRight w:val="0"/>
                      <w:marTop w:val="0"/>
                      <w:marBottom w:val="0"/>
                      <w:divBdr>
                        <w:top w:val="none" w:sz="0" w:space="0" w:color="auto"/>
                        <w:left w:val="none" w:sz="0" w:space="0" w:color="auto"/>
                        <w:bottom w:val="none" w:sz="0" w:space="0" w:color="auto"/>
                        <w:right w:val="none" w:sz="0" w:space="0" w:color="auto"/>
                      </w:divBdr>
                      <w:divsChild>
                        <w:div w:id="9427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8049">
                  <w:marLeft w:val="0"/>
                  <w:marRight w:val="0"/>
                  <w:marTop w:val="240"/>
                  <w:marBottom w:val="0"/>
                  <w:divBdr>
                    <w:top w:val="none" w:sz="0" w:space="0" w:color="auto"/>
                    <w:left w:val="none" w:sz="0" w:space="0" w:color="auto"/>
                    <w:bottom w:val="none" w:sz="0" w:space="0" w:color="auto"/>
                    <w:right w:val="none" w:sz="0" w:space="0" w:color="auto"/>
                  </w:divBdr>
                  <w:divsChild>
                    <w:div w:id="1801485691">
                      <w:marLeft w:val="0"/>
                      <w:marRight w:val="0"/>
                      <w:marTop w:val="0"/>
                      <w:marBottom w:val="0"/>
                      <w:divBdr>
                        <w:top w:val="none" w:sz="0" w:space="0" w:color="auto"/>
                        <w:left w:val="none" w:sz="0" w:space="0" w:color="auto"/>
                        <w:bottom w:val="none" w:sz="0" w:space="0" w:color="auto"/>
                        <w:right w:val="none" w:sz="0" w:space="0" w:color="auto"/>
                      </w:divBdr>
                      <w:divsChild>
                        <w:div w:id="7506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8040">
                  <w:marLeft w:val="0"/>
                  <w:marRight w:val="0"/>
                  <w:marTop w:val="240"/>
                  <w:marBottom w:val="0"/>
                  <w:divBdr>
                    <w:top w:val="none" w:sz="0" w:space="0" w:color="auto"/>
                    <w:left w:val="none" w:sz="0" w:space="0" w:color="auto"/>
                    <w:bottom w:val="none" w:sz="0" w:space="0" w:color="auto"/>
                    <w:right w:val="none" w:sz="0" w:space="0" w:color="auto"/>
                  </w:divBdr>
                  <w:divsChild>
                    <w:div w:id="622737997">
                      <w:marLeft w:val="0"/>
                      <w:marRight w:val="0"/>
                      <w:marTop w:val="0"/>
                      <w:marBottom w:val="0"/>
                      <w:divBdr>
                        <w:top w:val="none" w:sz="0" w:space="0" w:color="auto"/>
                        <w:left w:val="none" w:sz="0" w:space="0" w:color="auto"/>
                        <w:bottom w:val="none" w:sz="0" w:space="0" w:color="auto"/>
                        <w:right w:val="none" w:sz="0" w:space="0" w:color="auto"/>
                      </w:divBdr>
                      <w:divsChild>
                        <w:div w:id="213308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3821">
                  <w:marLeft w:val="0"/>
                  <w:marRight w:val="0"/>
                  <w:marTop w:val="240"/>
                  <w:marBottom w:val="0"/>
                  <w:divBdr>
                    <w:top w:val="none" w:sz="0" w:space="0" w:color="auto"/>
                    <w:left w:val="none" w:sz="0" w:space="0" w:color="auto"/>
                    <w:bottom w:val="none" w:sz="0" w:space="0" w:color="auto"/>
                    <w:right w:val="none" w:sz="0" w:space="0" w:color="auto"/>
                  </w:divBdr>
                  <w:divsChild>
                    <w:div w:id="311760791">
                      <w:marLeft w:val="0"/>
                      <w:marRight w:val="0"/>
                      <w:marTop w:val="0"/>
                      <w:marBottom w:val="0"/>
                      <w:divBdr>
                        <w:top w:val="none" w:sz="0" w:space="0" w:color="auto"/>
                        <w:left w:val="none" w:sz="0" w:space="0" w:color="auto"/>
                        <w:bottom w:val="none" w:sz="0" w:space="0" w:color="auto"/>
                        <w:right w:val="none" w:sz="0" w:space="0" w:color="auto"/>
                      </w:divBdr>
                      <w:divsChild>
                        <w:div w:id="1557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0852">
                  <w:marLeft w:val="0"/>
                  <w:marRight w:val="0"/>
                  <w:marTop w:val="240"/>
                  <w:marBottom w:val="0"/>
                  <w:divBdr>
                    <w:top w:val="none" w:sz="0" w:space="0" w:color="auto"/>
                    <w:left w:val="none" w:sz="0" w:space="0" w:color="auto"/>
                    <w:bottom w:val="none" w:sz="0" w:space="0" w:color="auto"/>
                    <w:right w:val="none" w:sz="0" w:space="0" w:color="auto"/>
                  </w:divBdr>
                  <w:divsChild>
                    <w:div w:id="397672514">
                      <w:marLeft w:val="0"/>
                      <w:marRight w:val="0"/>
                      <w:marTop w:val="0"/>
                      <w:marBottom w:val="0"/>
                      <w:divBdr>
                        <w:top w:val="none" w:sz="0" w:space="0" w:color="auto"/>
                        <w:left w:val="none" w:sz="0" w:space="0" w:color="auto"/>
                        <w:bottom w:val="none" w:sz="0" w:space="0" w:color="auto"/>
                        <w:right w:val="none" w:sz="0" w:space="0" w:color="auto"/>
                      </w:divBdr>
                      <w:divsChild>
                        <w:div w:id="12801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5850">
                  <w:marLeft w:val="0"/>
                  <w:marRight w:val="0"/>
                  <w:marTop w:val="240"/>
                  <w:marBottom w:val="0"/>
                  <w:divBdr>
                    <w:top w:val="none" w:sz="0" w:space="0" w:color="auto"/>
                    <w:left w:val="none" w:sz="0" w:space="0" w:color="auto"/>
                    <w:bottom w:val="none" w:sz="0" w:space="0" w:color="auto"/>
                    <w:right w:val="none" w:sz="0" w:space="0" w:color="auto"/>
                  </w:divBdr>
                  <w:divsChild>
                    <w:div w:id="910432127">
                      <w:marLeft w:val="0"/>
                      <w:marRight w:val="0"/>
                      <w:marTop w:val="0"/>
                      <w:marBottom w:val="0"/>
                      <w:divBdr>
                        <w:top w:val="none" w:sz="0" w:space="0" w:color="auto"/>
                        <w:left w:val="none" w:sz="0" w:space="0" w:color="auto"/>
                        <w:bottom w:val="none" w:sz="0" w:space="0" w:color="auto"/>
                        <w:right w:val="none" w:sz="0" w:space="0" w:color="auto"/>
                      </w:divBdr>
                      <w:divsChild>
                        <w:div w:id="114924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274">
                  <w:marLeft w:val="0"/>
                  <w:marRight w:val="0"/>
                  <w:marTop w:val="240"/>
                  <w:marBottom w:val="0"/>
                  <w:divBdr>
                    <w:top w:val="none" w:sz="0" w:space="0" w:color="auto"/>
                    <w:left w:val="none" w:sz="0" w:space="0" w:color="auto"/>
                    <w:bottom w:val="none" w:sz="0" w:space="0" w:color="auto"/>
                    <w:right w:val="none" w:sz="0" w:space="0" w:color="auto"/>
                  </w:divBdr>
                  <w:divsChild>
                    <w:div w:id="431902345">
                      <w:marLeft w:val="0"/>
                      <w:marRight w:val="0"/>
                      <w:marTop w:val="0"/>
                      <w:marBottom w:val="0"/>
                      <w:divBdr>
                        <w:top w:val="none" w:sz="0" w:space="0" w:color="auto"/>
                        <w:left w:val="none" w:sz="0" w:space="0" w:color="auto"/>
                        <w:bottom w:val="none" w:sz="0" w:space="0" w:color="auto"/>
                        <w:right w:val="none" w:sz="0" w:space="0" w:color="auto"/>
                      </w:divBdr>
                      <w:divsChild>
                        <w:div w:id="5955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8278">
                  <w:marLeft w:val="0"/>
                  <w:marRight w:val="0"/>
                  <w:marTop w:val="240"/>
                  <w:marBottom w:val="0"/>
                  <w:divBdr>
                    <w:top w:val="none" w:sz="0" w:space="0" w:color="auto"/>
                    <w:left w:val="none" w:sz="0" w:space="0" w:color="auto"/>
                    <w:bottom w:val="none" w:sz="0" w:space="0" w:color="auto"/>
                    <w:right w:val="none" w:sz="0" w:space="0" w:color="auto"/>
                  </w:divBdr>
                  <w:divsChild>
                    <w:div w:id="925765022">
                      <w:marLeft w:val="0"/>
                      <w:marRight w:val="0"/>
                      <w:marTop w:val="0"/>
                      <w:marBottom w:val="0"/>
                      <w:divBdr>
                        <w:top w:val="none" w:sz="0" w:space="0" w:color="auto"/>
                        <w:left w:val="none" w:sz="0" w:space="0" w:color="auto"/>
                        <w:bottom w:val="none" w:sz="0" w:space="0" w:color="auto"/>
                        <w:right w:val="none" w:sz="0" w:space="0" w:color="auto"/>
                      </w:divBdr>
                      <w:divsChild>
                        <w:div w:id="16503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3555">
                  <w:marLeft w:val="0"/>
                  <w:marRight w:val="0"/>
                  <w:marTop w:val="240"/>
                  <w:marBottom w:val="0"/>
                  <w:divBdr>
                    <w:top w:val="none" w:sz="0" w:space="0" w:color="auto"/>
                    <w:left w:val="none" w:sz="0" w:space="0" w:color="auto"/>
                    <w:bottom w:val="none" w:sz="0" w:space="0" w:color="auto"/>
                    <w:right w:val="none" w:sz="0" w:space="0" w:color="auto"/>
                  </w:divBdr>
                  <w:divsChild>
                    <w:div w:id="157813021">
                      <w:marLeft w:val="0"/>
                      <w:marRight w:val="0"/>
                      <w:marTop w:val="0"/>
                      <w:marBottom w:val="0"/>
                      <w:divBdr>
                        <w:top w:val="none" w:sz="0" w:space="0" w:color="auto"/>
                        <w:left w:val="none" w:sz="0" w:space="0" w:color="auto"/>
                        <w:bottom w:val="none" w:sz="0" w:space="0" w:color="auto"/>
                        <w:right w:val="none" w:sz="0" w:space="0" w:color="auto"/>
                      </w:divBdr>
                      <w:divsChild>
                        <w:div w:id="2565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4423">
                  <w:marLeft w:val="0"/>
                  <w:marRight w:val="0"/>
                  <w:marTop w:val="240"/>
                  <w:marBottom w:val="0"/>
                  <w:divBdr>
                    <w:top w:val="none" w:sz="0" w:space="0" w:color="auto"/>
                    <w:left w:val="none" w:sz="0" w:space="0" w:color="auto"/>
                    <w:bottom w:val="none" w:sz="0" w:space="0" w:color="auto"/>
                    <w:right w:val="none" w:sz="0" w:space="0" w:color="auto"/>
                  </w:divBdr>
                  <w:divsChild>
                    <w:div w:id="406539357">
                      <w:marLeft w:val="0"/>
                      <w:marRight w:val="0"/>
                      <w:marTop w:val="0"/>
                      <w:marBottom w:val="0"/>
                      <w:divBdr>
                        <w:top w:val="none" w:sz="0" w:space="0" w:color="auto"/>
                        <w:left w:val="none" w:sz="0" w:space="0" w:color="auto"/>
                        <w:bottom w:val="none" w:sz="0" w:space="0" w:color="auto"/>
                        <w:right w:val="none" w:sz="0" w:space="0" w:color="auto"/>
                      </w:divBdr>
                      <w:divsChild>
                        <w:div w:id="13358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5283">
                  <w:marLeft w:val="0"/>
                  <w:marRight w:val="0"/>
                  <w:marTop w:val="240"/>
                  <w:marBottom w:val="0"/>
                  <w:divBdr>
                    <w:top w:val="none" w:sz="0" w:space="0" w:color="auto"/>
                    <w:left w:val="none" w:sz="0" w:space="0" w:color="auto"/>
                    <w:bottom w:val="none" w:sz="0" w:space="0" w:color="auto"/>
                    <w:right w:val="none" w:sz="0" w:space="0" w:color="auto"/>
                  </w:divBdr>
                  <w:divsChild>
                    <w:div w:id="810102263">
                      <w:marLeft w:val="0"/>
                      <w:marRight w:val="0"/>
                      <w:marTop w:val="0"/>
                      <w:marBottom w:val="0"/>
                      <w:divBdr>
                        <w:top w:val="none" w:sz="0" w:space="0" w:color="auto"/>
                        <w:left w:val="none" w:sz="0" w:space="0" w:color="auto"/>
                        <w:bottom w:val="none" w:sz="0" w:space="0" w:color="auto"/>
                        <w:right w:val="none" w:sz="0" w:space="0" w:color="auto"/>
                      </w:divBdr>
                      <w:divsChild>
                        <w:div w:id="15446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2965">
                  <w:marLeft w:val="0"/>
                  <w:marRight w:val="0"/>
                  <w:marTop w:val="240"/>
                  <w:marBottom w:val="0"/>
                  <w:divBdr>
                    <w:top w:val="none" w:sz="0" w:space="0" w:color="auto"/>
                    <w:left w:val="none" w:sz="0" w:space="0" w:color="auto"/>
                    <w:bottom w:val="none" w:sz="0" w:space="0" w:color="auto"/>
                    <w:right w:val="none" w:sz="0" w:space="0" w:color="auto"/>
                  </w:divBdr>
                  <w:divsChild>
                    <w:div w:id="1565290100">
                      <w:marLeft w:val="0"/>
                      <w:marRight w:val="0"/>
                      <w:marTop w:val="0"/>
                      <w:marBottom w:val="0"/>
                      <w:divBdr>
                        <w:top w:val="none" w:sz="0" w:space="0" w:color="auto"/>
                        <w:left w:val="none" w:sz="0" w:space="0" w:color="auto"/>
                        <w:bottom w:val="none" w:sz="0" w:space="0" w:color="auto"/>
                        <w:right w:val="none" w:sz="0" w:space="0" w:color="auto"/>
                      </w:divBdr>
                      <w:divsChild>
                        <w:div w:id="12980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4403">
                  <w:marLeft w:val="0"/>
                  <w:marRight w:val="0"/>
                  <w:marTop w:val="240"/>
                  <w:marBottom w:val="0"/>
                  <w:divBdr>
                    <w:top w:val="none" w:sz="0" w:space="0" w:color="auto"/>
                    <w:left w:val="none" w:sz="0" w:space="0" w:color="auto"/>
                    <w:bottom w:val="none" w:sz="0" w:space="0" w:color="auto"/>
                    <w:right w:val="none" w:sz="0" w:space="0" w:color="auto"/>
                  </w:divBdr>
                  <w:divsChild>
                    <w:div w:id="1065103146">
                      <w:marLeft w:val="0"/>
                      <w:marRight w:val="0"/>
                      <w:marTop w:val="0"/>
                      <w:marBottom w:val="0"/>
                      <w:divBdr>
                        <w:top w:val="none" w:sz="0" w:space="0" w:color="auto"/>
                        <w:left w:val="none" w:sz="0" w:space="0" w:color="auto"/>
                        <w:bottom w:val="none" w:sz="0" w:space="0" w:color="auto"/>
                        <w:right w:val="none" w:sz="0" w:space="0" w:color="auto"/>
                      </w:divBdr>
                      <w:divsChild>
                        <w:div w:id="13914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882">
                  <w:marLeft w:val="0"/>
                  <w:marRight w:val="0"/>
                  <w:marTop w:val="240"/>
                  <w:marBottom w:val="0"/>
                  <w:divBdr>
                    <w:top w:val="none" w:sz="0" w:space="0" w:color="auto"/>
                    <w:left w:val="none" w:sz="0" w:space="0" w:color="auto"/>
                    <w:bottom w:val="none" w:sz="0" w:space="0" w:color="auto"/>
                    <w:right w:val="none" w:sz="0" w:space="0" w:color="auto"/>
                  </w:divBdr>
                  <w:divsChild>
                    <w:div w:id="1324315586">
                      <w:marLeft w:val="0"/>
                      <w:marRight w:val="0"/>
                      <w:marTop w:val="0"/>
                      <w:marBottom w:val="0"/>
                      <w:divBdr>
                        <w:top w:val="none" w:sz="0" w:space="0" w:color="auto"/>
                        <w:left w:val="none" w:sz="0" w:space="0" w:color="auto"/>
                        <w:bottom w:val="none" w:sz="0" w:space="0" w:color="auto"/>
                        <w:right w:val="none" w:sz="0" w:space="0" w:color="auto"/>
                      </w:divBdr>
                      <w:divsChild>
                        <w:div w:id="8312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8958">
                  <w:marLeft w:val="0"/>
                  <w:marRight w:val="0"/>
                  <w:marTop w:val="240"/>
                  <w:marBottom w:val="0"/>
                  <w:divBdr>
                    <w:top w:val="none" w:sz="0" w:space="0" w:color="auto"/>
                    <w:left w:val="none" w:sz="0" w:space="0" w:color="auto"/>
                    <w:bottom w:val="none" w:sz="0" w:space="0" w:color="auto"/>
                    <w:right w:val="none" w:sz="0" w:space="0" w:color="auto"/>
                  </w:divBdr>
                  <w:divsChild>
                    <w:div w:id="1029260432">
                      <w:marLeft w:val="0"/>
                      <w:marRight w:val="0"/>
                      <w:marTop w:val="0"/>
                      <w:marBottom w:val="0"/>
                      <w:divBdr>
                        <w:top w:val="none" w:sz="0" w:space="0" w:color="auto"/>
                        <w:left w:val="none" w:sz="0" w:space="0" w:color="auto"/>
                        <w:bottom w:val="none" w:sz="0" w:space="0" w:color="auto"/>
                        <w:right w:val="none" w:sz="0" w:space="0" w:color="auto"/>
                      </w:divBdr>
                      <w:divsChild>
                        <w:div w:id="21466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3698">
                  <w:marLeft w:val="0"/>
                  <w:marRight w:val="0"/>
                  <w:marTop w:val="240"/>
                  <w:marBottom w:val="0"/>
                  <w:divBdr>
                    <w:top w:val="none" w:sz="0" w:space="0" w:color="auto"/>
                    <w:left w:val="none" w:sz="0" w:space="0" w:color="auto"/>
                    <w:bottom w:val="none" w:sz="0" w:space="0" w:color="auto"/>
                    <w:right w:val="none" w:sz="0" w:space="0" w:color="auto"/>
                  </w:divBdr>
                  <w:divsChild>
                    <w:div w:id="689062640">
                      <w:marLeft w:val="0"/>
                      <w:marRight w:val="0"/>
                      <w:marTop w:val="0"/>
                      <w:marBottom w:val="0"/>
                      <w:divBdr>
                        <w:top w:val="none" w:sz="0" w:space="0" w:color="auto"/>
                        <w:left w:val="none" w:sz="0" w:space="0" w:color="auto"/>
                        <w:bottom w:val="none" w:sz="0" w:space="0" w:color="auto"/>
                        <w:right w:val="none" w:sz="0" w:space="0" w:color="auto"/>
                      </w:divBdr>
                      <w:divsChild>
                        <w:div w:id="4988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8424">
                  <w:marLeft w:val="0"/>
                  <w:marRight w:val="0"/>
                  <w:marTop w:val="240"/>
                  <w:marBottom w:val="0"/>
                  <w:divBdr>
                    <w:top w:val="none" w:sz="0" w:space="0" w:color="auto"/>
                    <w:left w:val="none" w:sz="0" w:space="0" w:color="auto"/>
                    <w:bottom w:val="none" w:sz="0" w:space="0" w:color="auto"/>
                    <w:right w:val="none" w:sz="0" w:space="0" w:color="auto"/>
                  </w:divBdr>
                  <w:divsChild>
                    <w:div w:id="1865244047">
                      <w:marLeft w:val="0"/>
                      <w:marRight w:val="0"/>
                      <w:marTop w:val="0"/>
                      <w:marBottom w:val="0"/>
                      <w:divBdr>
                        <w:top w:val="none" w:sz="0" w:space="0" w:color="auto"/>
                        <w:left w:val="none" w:sz="0" w:space="0" w:color="auto"/>
                        <w:bottom w:val="none" w:sz="0" w:space="0" w:color="auto"/>
                        <w:right w:val="none" w:sz="0" w:space="0" w:color="auto"/>
                      </w:divBdr>
                      <w:divsChild>
                        <w:div w:id="14618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1927">
                  <w:marLeft w:val="0"/>
                  <w:marRight w:val="0"/>
                  <w:marTop w:val="240"/>
                  <w:marBottom w:val="0"/>
                  <w:divBdr>
                    <w:top w:val="none" w:sz="0" w:space="0" w:color="auto"/>
                    <w:left w:val="none" w:sz="0" w:space="0" w:color="auto"/>
                    <w:bottom w:val="none" w:sz="0" w:space="0" w:color="auto"/>
                    <w:right w:val="none" w:sz="0" w:space="0" w:color="auto"/>
                  </w:divBdr>
                  <w:divsChild>
                    <w:div w:id="805388547">
                      <w:marLeft w:val="0"/>
                      <w:marRight w:val="0"/>
                      <w:marTop w:val="0"/>
                      <w:marBottom w:val="0"/>
                      <w:divBdr>
                        <w:top w:val="none" w:sz="0" w:space="0" w:color="auto"/>
                        <w:left w:val="none" w:sz="0" w:space="0" w:color="auto"/>
                        <w:bottom w:val="none" w:sz="0" w:space="0" w:color="auto"/>
                        <w:right w:val="none" w:sz="0" w:space="0" w:color="auto"/>
                      </w:divBdr>
                      <w:divsChild>
                        <w:div w:id="8015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053">
                  <w:marLeft w:val="0"/>
                  <w:marRight w:val="0"/>
                  <w:marTop w:val="240"/>
                  <w:marBottom w:val="0"/>
                  <w:divBdr>
                    <w:top w:val="none" w:sz="0" w:space="0" w:color="auto"/>
                    <w:left w:val="none" w:sz="0" w:space="0" w:color="auto"/>
                    <w:bottom w:val="none" w:sz="0" w:space="0" w:color="auto"/>
                    <w:right w:val="none" w:sz="0" w:space="0" w:color="auto"/>
                  </w:divBdr>
                  <w:divsChild>
                    <w:div w:id="692456763">
                      <w:marLeft w:val="0"/>
                      <w:marRight w:val="0"/>
                      <w:marTop w:val="0"/>
                      <w:marBottom w:val="0"/>
                      <w:divBdr>
                        <w:top w:val="none" w:sz="0" w:space="0" w:color="auto"/>
                        <w:left w:val="none" w:sz="0" w:space="0" w:color="auto"/>
                        <w:bottom w:val="none" w:sz="0" w:space="0" w:color="auto"/>
                        <w:right w:val="none" w:sz="0" w:space="0" w:color="auto"/>
                      </w:divBdr>
                      <w:divsChild>
                        <w:div w:id="1924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0823">
                  <w:marLeft w:val="0"/>
                  <w:marRight w:val="0"/>
                  <w:marTop w:val="240"/>
                  <w:marBottom w:val="0"/>
                  <w:divBdr>
                    <w:top w:val="none" w:sz="0" w:space="0" w:color="auto"/>
                    <w:left w:val="none" w:sz="0" w:space="0" w:color="auto"/>
                    <w:bottom w:val="none" w:sz="0" w:space="0" w:color="auto"/>
                    <w:right w:val="none" w:sz="0" w:space="0" w:color="auto"/>
                  </w:divBdr>
                  <w:divsChild>
                    <w:div w:id="1196693580">
                      <w:marLeft w:val="0"/>
                      <w:marRight w:val="0"/>
                      <w:marTop w:val="0"/>
                      <w:marBottom w:val="0"/>
                      <w:divBdr>
                        <w:top w:val="none" w:sz="0" w:space="0" w:color="auto"/>
                        <w:left w:val="none" w:sz="0" w:space="0" w:color="auto"/>
                        <w:bottom w:val="none" w:sz="0" w:space="0" w:color="auto"/>
                        <w:right w:val="none" w:sz="0" w:space="0" w:color="auto"/>
                      </w:divBdr>
                      <w:divsChild>
                        <w:div w:id="9010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2845">
                  <w:marLeft w:val="0"/>
                  <w:marRight w:val="0"/>
                  <w:marTop w:val="240"/>
                  <w:marBottom w:val="0"/>
                  <w:divBdr>
                    <w:top w:val="none" w:sz="0" w:space="0" w:color="auto"/>
                    <w:left w:val="none" w:sz="0" w:space="0" w:color="auto"/>
                    <w:bottom w:val="none" w:sz="0" w:space="0" w:color="auto"/>
                    <w:right w:val="none" w:sz="0" w:space="0" w:color="auto"/>
                  </w:divBdr>
                  <w:divsChild>
                    <w:div w:id="2038117736">
                      <w:marLeft w:val="0"/>
                      <w:marRight w:val="0"/>
                      <w:marTop w:val="0"/>
                      <w:marBottom w:val="0"/>
                      <w:divBdr>
                        <w:top w:val="none" w:sz="0" w:space="0" w:color="auto"/>
                        <w:left w:val="none" w:sz="0" w:space="0" w:color="auto"/>
                        <w:bottom w:val="none" w:sz="0" w:space="0" w:color="auto"/>
                        <w:right w:val="none" w:sz="0" w:space="0" w:color="auto"/>
                      </w:divBdr>
                      <w:divsChild>
                        <w:div w:id="7374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6233">
                  <w:marLeft w:val="0"/>
                  <w:marRight w:val="0"/>
                  <w:marTop w:val="240"/>
                  <w:marBottom w:val="0"/>
                  <w:divBdr>
                    <w:top w:val="none" w:sz="0" w:space="0" w:color="auto"/>
                    <w:left w:val="none" w:sz="0" w:space="0" w:color="auto"/>
                    <w:bottom w:val="none" w:sz="0" w:space="0" w:color="auto"/>
                    <w:right w:val="none" w:sz="0" w:space="0" w:color="auto"/>
                  </w:divBdr>
                  <w:divsChild>
                    <w:div w:id="1904486860">
                      <w:marLeft w:val="0"/>
                      <w:marRight w:val="0"/>
                      <w:marTop w:val="0"/>
                      <w:marBottom w:val="0"/>
                      <w:divBdr>
                        <w:top w:val="none" w:sz="0" w:space="0" w:color="auto"/>
                        <w:left w:val="none" w:sz="0" w:space="0" w:color="auto"/>
                        <w:bottom w:val="none" w:sz="0" w:space="0" w:color="auto"/>
                        <w:right w:val="none" w:sz="0" w:space="0" w:color="auto"/>
                      </w:divBdr>
                      <w:divsChild>
                        <w:div w:id="5096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8985">
                  <w:marLeft w:val="0"/>
                  <w:marRight w:val="0"/>
                  <w:marTop w:val="240"/>
                  <w:marBottom w:val="0"/>
                  <w:divBdr>
                    <w:top w:val="none" w:sz="0" w:space="0" w:color="auto"/>
                    <w:left w:val="none" w:sz="0" w:space="0" w:color="auto"/>
                    <w:bottom w:val="none" w:sz="0" w:space="0" w:color="auto"/>
                    <w:right w:val="none" w:sz="0" w:space="0" w:color="auto"/>
                  </w:divBdr>
                  <w:divsChild>
                    <w:div w:id="240481340">
                      <w:marLeft w:val="0"/>
                      <w:marRight w:val="0"/>
                      <w:marTop w:val="0"/>
                      <w:marBottom w:val="0"/>
                      <w:divBdr>
                        <w:top w:val="none" w:sz="0" w:space="0" w:color="auto"/>
                        <w:left w:val="none" w:sz="0" w:space="0" w:color="auto"/>
                        <w:bottom w:val="none" w:sz="0" w:space="0" w:color="auto"/>
                        <w:right w:val="none" w:sz="0" w:space="0" w:color="auto"/>
                      </w:divBdr>
                      <w:divsChild>
                        <w:div w:id="12186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7153">
                  <w:marLeft w:val="0"/>
                  <w:marRight w:val="0"/>
                  <w:marTop w:val="240"/>
                  <w:marBottom w:val="0"/>
                  <w:divBdr>
                    <w:top w:val="none" w:sz="0" w:space="0" w:color="auto"/>
                    <w:left w:val="none" w:sz="0" w:space="0" w:color="auto"/>
                    <w:bottom w:val="none" w:sz="0" w:space="0" w:color="auto"/>
                    <w:right w:val="none" w:sz="0" w:space="0" w:color="auto"/>
                  </w:divBdr>
                  <w:divsChild>
                    <w:div w:id="1663045753">
                      <w:marLeft w:val="0"/>
                      <w:marRight w:val="0"/>
                      <w:marTop w:val="0"/>
                      <w:marBottom w:val="0"/>
                      <w:divBdr>
                        <w:top w:val="none" w:sz="0" w:space="0" w:color="auto"/>
                        <w:left w:val="none" w:sz="0" w:space="0" w:color="auto"/>
                        <w:bottom w:val="none" w:sz="0" w:space="0" w:color="auto"/>
                        <w:right w:val="none" w:sz="0" w:space="0" w:color="auto"/>
                      </w:divBdr>
                      <w:divsChild>
                        <w:div w:id="16974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40777">
                  <w:marLeft w:val="0"/>
                  <w:marRight w:val="0"/>
                  <w:marTop w:val="240"/>
                  <w:marBottom w:val="0"/>
                  <w:divBdr>
                    <w:top w:val="none" w:sz="0" w:space="0" w:color="auto"/>
                    <w:left w:val="none" w:sz="0" w:space="0" w:color="auto"/>
                    <w:bottom w:val="none" w:sz="0" w:space="0" w:color="auto"/>
                    <w:right w:val="none" w:sz="0" w:space="0" w:color="auto"/>
                  </w:divBdr>
                  <w:divsChild>
                    <w:div w:id="242760086">
                      <w:marLeft w:val="0"/>
                      <w:marRight w:val="0"/>
                      <w:marTop w:val="0"/>
                      <w:marBottom w:val="0"/>
                      <w:divBdr>
                        <w:top w:val="none" w:sz="0" w:space="0" w:color="auto"/>
                        <w:left w:val="none" w:sz="0" w:space="0" w:color="auto"/>
                        <w:bottom w:val="none" w:sz="0" w:space="0" w:color="auto"/>
                        <w:right w:val="none" w:sz="0" w:space="0" w:color="auto"/>
                      </w:divBdr>
                      <w:divsChild>
                        <w:div w:id="16026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03387">
                  <w:marLeft w:val="0"/>
                  <w:marRight w:val="0"/>
                  <w:marTop w:val="240"/>
                  <w:marBottom w:val="0"/>
                  <w:divBdr>
                    <w:top w:val="none" w:sz="0" w:space="0" w:color="auto"/>
                    <w:left w:val="none" w:sz="0" w:space="0" w:color="auto"/>
                    <w:bottom w:val="none" w:sz="0" w:space="0" w:color="auto"/>
                    <w:right w:val="none" w:sz="0" w:space="0" w:color="auto"/>
                  </w:divBdr>
                  <w:divsChild>
                    <w:div w:id="1195314115">
                      <w:marLeft w:val="0"/>
                      <w:marRight w:val="0"/>
                      <w:marTop w:val="0"/>
                      <w:marBottom w:val="0"/>
                      <w:divBdr>
                        <w:top w:val="none" w:sz="0" w:space="0" w:color="auto"/>
                        <w:left w:val="none" w:sz="0" w:space="0" w:color="auto"/>
                        <w:bottom w:val="none" w:sz="0" w:space="0" w:color="auto"/>
                        <w:right w:val="none" w:sz="0" w:space="0" w:color="auto"/>
                      </w:divBdr>
                      <w:divsChild>
                        <w:div w:id="12986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0092">
                  <w:marLeft w:val="0"/>
                  <w:marRight w:val="0"/>
                  <w:marTop w:val="240"/>
                  <w:marBottom w:val="0"/>
                  <w:divBdr>
                    <w:top w:val="none" w:sz="0" w:space="0" w:color="auto"/>
                    <w:left w:val="none" w:sz="0" w:space="0" w:color="auto"/>
                    <w:bottom w:val="none" w:sz="0" w:space="0" w:color="auto"/>
                    <w:right w:val="none" w:sz="0" w:space="0" w:color="auto"/>
                  </w:divBdr>
                  <w:divsChild>
                    <w:div w:id="565989926">
                      <w:marLeft w:val="0"/>
                      <w:marRight w:val="0"/>
                      <w:marTop w:val="0"/>
                      <w:marBottom w:val="0"/>
                      <w:divBdr>
                        <w:top w:val="none" w:sz="0" w:space="0" w:color="auto"/>
                        <w:left w:val="none" w:sz="0" w:space="0" w:color="auto"/>
                        <w:bottom w:val="none" w:sz="0" w:space="0" w:color="auto"/>
                        <w:right w:val="none" w:sz="0" w:space="0" w:color="auto"/>
                      </w:divBdr>
                      <w:divsChild>
                        <w:div w:id="9013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1980">
                  <w:marLeft w:val="0"/>
                  <w:marRight w:val="0"/>
                  <w:marTop w:val="240"/>
                  <w:marBottom w:val="0"/>
                  <w:divBdr>
                    <w:top w:val="none" w:sz="0" w:space="0" w:color="auto"/>
                    <w:left w:val="none" w:sz="0" w:space="0" w:color="auto"/>
                    <w:bottom w:val="none" w:sz="0" w:space="0" w:color="auto"/>
                    <w:right w:val="none" w:sz="0" w:space="0" w:color="auto"/>
                  </w:divBdr>
                  <w:divsChild>
                    <w:div w:id="1234505754">
                      <w:marLeft w:val="0"/>
                      <w:marRight w:val="0"/>
                      <w:marTop w:val="0"/>
                      <w:marBottom w:val="0"/>
                      <w:divBdr>
                        <w:top w:val="none" w:sz="0" w:space="0" w:color="auto"/>
                        <w:left w:val="none" w:sz="0" w:space="0" w:color="auto"/>
                        <w:bottom w:val="none" w:sz="0" w:space="0" w:color="auto"/>
                        <w:right w:val="none" w:sz="0" w:space="0" w:color="auto"/>
                      </w:divBdr>
                      <w:divsChild>
                        <w:div w:id="14110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9893">
                  <w:marLeft w:val="0"/>
                  <w:marRight w:val="0"/>
                  <w:marTop w:val="240"/>
                  <w:marBottom w:val="0"/>
                  <w:divBdr>
                    <w:top w:val="none" w:sz="0" w:space="0" w:color="auto"/>
                    <w:left w:val="none" w:sz="0" w:space="0" w:color="auto"/>
                    <w:bottom w:val="none" w:sz="0" w:space="0" w:color="auto"/>
                    <w:right w:val="none" w:sz="0" w:space="0" w:color="auto"/>
                  </w:divBdr>
                  <w:divsChild>
                    <w:div w:id="1436749574">
                      <w:marLeft w:val="0"/>
                      <w:marRight w:val="0"/>
                      <w:marTop w:val="0"/>
                      <w:marBottom w:val="0"/>
                      <w:divBdr>
                        <w:top w:val="none" w:sz="0" w:space="0" w:color="auto"/>
                        <w:left w:val="none" w:sz="0" w:space="0" w:color="auto"/>
                        <w:bottom w:val="none" w:sz="0" w:space="0" w:color="auto"/>
                        <w:right w:val="none" w:sz="0" w:space="0" w:color="auto"/>
                      </w:divBdr>
                      <w:divsChild>
                        <w:div w:id="7197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3544">
                  <w:marLeft w:val="0"/>
                  <w:marRight w:val="0"/>
                  <w:marTop w:val="240"/>
                  <w:marBottom w:val="0"/>
                  <w:divBdr>
                    <w:top w:val="none" w:sz="0" w:space="0" w:color="auto"/>
                    <w:left w:val="none" w:sz="0" w:space="0" w:color="auto"/>
                    <w:bottom w:val="none" w:sz="0" w:space="0" w:color="auto"/>
                    <w:right w:val="none" w:sz="0" w:space="0" w:color="auto"/>
                  </w:divBdr>
                  <w:divsChild>
                    <w:div w:id="1139684301">
                      <w:marLeft w:val="0"/>
                      <w:marRight w:val="0"/>
                      <w:marTop w:val="0"/>
                      <w:marBottom w:val="0"/>
                      <w:divBdr>
                        <w:top w:val="none" w:sz="0" w:space="0" w:color="auto"/>
                        <w:left w:val="none" w:sz="0" w:space="0" w:color="auto"/>
                        <w:bottom w:val="none" w:sz="0" w:space="0" w:color="auto"/>
                        <w:right w:val="none" w:sz="0" w:space="0" w:color="auto"/>
                      </w:divBdr>
                      <w:divsChild>
                        <w:div w:id="9753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3616">
                  <w:marLeft w:val="0"/>
                  <w:marRight w:val="0"/>
                  <w:marTop w:val="240"/>
                  <w:marBottom w:val="0"/>
                  <w:divBdr>
                    <w:top w:val="none" w:sz="0" w:space="0" w:color="auto"/>
                    <w:left w:val="none" w:sz="0" w:space="0" w:color="auto"/>
                    <w:bottom w:val="none" w:sz="0" w:space="0" w:color="auto"/>
                    <w:right w:val="none" w:sz="0" w:space="0" w:color="auto"/>
                  </w:divBdr>
                  <w:divsChild>
                    <w:div w:id="1052533936">
                      <w:marLeft w:val="0"/>
                      <w:marRight w:val="0"/>
                      <w:marTop w:val="0"/>
                      <w:marBottom w:val="0"/>
                      <w:divBdr>
                        <w:top w:val="none" w:sz="0" w:space="0" w:color="auto"/>
                        <w:left w:val="none" w:sz="0" w:space="0" w:color="auto"/>
                        <w:bottom w:val="none" w:sz="0" w:space="0" w:color="auto"/>
                        <w:right w:val="none" w:sz="0" w:space="0" w:color="auto"/>
                      </w:divBdr>
                      <w:divsChild>
                        <w:div w:id="12909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9311">
                  <w:marLeft w:val="0"/>
                  <w:marRight w:val="0"/>
                  <w:marTop w:val="240"/>
                  <w:marBottom w:val="0"/>
                  <w:divBdr>
                    <w:top w:val="none" w:sz="0" w:space="0" w:color="auto"/>
                    <w:left w:val="none" w:sz="0" w:space="0" w:color="auto"/>
                    <w:bottom w:val="none" w:sz="0" w:space="0" w:color="auto"/>
                    <w:right w:val="none" w:sz="0" w:space="0" w:color="auto"/>
                  </w:divBdr>
                  <w:divsChild>
                    <w:div w:id="626816666">
                      <w:marLeft w:val="0"/>
                      <w:marRight w:val="0"/>
                      <w:marTop w:val="0"/>
                      <w:marBottom w:val="0"/>
                      <w:divBdr>
                        <w:top w:val="none" w:sz="0" w:space="0" w:color="auto"/>
                        <w:left w:val="none" w:sz="0" w:space="0" w:color="auto"/>
                        <w:bottom w:val="none" w:sz="0" w:space="0" w:color="auto"/>
                        <w:right w:val="none" w:sz="0" w:space="0" w:color="auto"/>
                      </w:divBdr>
                      <w:divsChild>
                        <w:div w:id="14434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2704">
                  <w:marLeft w:val="0"/>
                  <w:marRight w:val="0"/>
                  <w:marTop w:val="240"/>
                  <w:marBottom w:val="0"/>
                  <w:divBdr>
                    <w:top w:val="none" w:sz="0" w:space="0" w:color="auto"/>
                    <w:left w:val="none" w:sz="0" w:space="0" w:color="auto"/>
                    <w:bottom w:val="none" w:sz="0" w:space="0" w:color="auto"/>
                    <w:right w:val="none" w:sz="0" w:space="0" w:color="auto"/>
                  </w:divBdr>
                  <w:divsChild>
                    <w:div w:id="619335083">
                      <w:marLeft w:val="0"/>
                      <w:marRight w:val="0"/>
                      <w:marTop w:val="0"/>
                      <w:marBottom w:val="0"/>
                      <w:divBdr>
                        <w:top w:val="none" w:sz="0" w:space="0" w:color="auto"/>
                        <w:left w:val="none" w:sz="0" w:space="0" w:color="auto"/>
                        <w:bottom w:val="none" w:sz="0" w:space="0" w:color="auto"/>
                        <w:right w:val="none" w:sz="0" w:space="0" w:color="auto"/>
                      </w:divBdr>
                      <w:divsChild>
                        <w:div w:id="2390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8273">
                  <w:marLeft w:val="0"/>
                  <w:marRight w:val="0"/>
                  <w:marTop w:val="240"/>
                  <w:marBottom w:val="0"/>
                  <w:divBdr>
                    <w:top w:val="none" w:sz="0" w:space="0" w:color="auto"/>
                    <w:left w:val="none" w:sz="0" w:space="0" w:color="auto"/>
                    <w:bottom w:val="none" w:sz="0" w:space="0" w:color="auto"/>
                    <w:right w:val="none" w:sz="0" w:space="0" w:color="auto"/>
                  </w:divBdr>
                  <w:divsChild>
                    <w:div w:id="1163622897">
                      <w:marLeft w:val="0"/>
                      <w:marRight w:val="0"/>
                      <w:marTop w:val="0"/>
                      <w:marBottom w:val="0"/>
                      <w:divBdr>
                        <w:top w:val="none" w:sz="0" w:space="0" w:color="auto"/>
                        <w:left w:val="none" w:sz="0" w:space="0" w:color="auto"/>
                        <w:bottom w:val="none" w:sz="0" w:space="0" w:color="auto"/>
                        <w:right w:val="none" w:sz="0" w:space="0" w:color="auto"/>
                      </w:divBdr>
                      <w:divsChild>
                        <w:div w:id="11793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1264">
                  <w:marLeft w:val="0"/>
                  <w:marRight w:val="0"/>
                  <w:marTop w:val="240"/>
                  <w:marBottom w:val="0"/>
                  <w:divBdr>
                    <w:top w:val="none" w:sz="0" w:space="0" w:color="auto"/>
                    <w:left w:val="none" w:sz="0" w:space="0" w:color="auto"/>
                    <w:bottom w:val="none" w:sz="0" w:space="0" w:color="auto"/>
                    <w:right w:val="none" w:sz="0" w:space="0" w:color="auto"/>
                  </w:divBdr>
                  <w:divsChild>
                    <w:div w:id="670763061">
                      <w:marLeft w:val="0"/>
                      <w:marRight w:val="0"/>
                      <w:marTop w:val="0"/>
                      <w:marBottom w:val="0"/>
                      <w:divBdr>
                        <w:top w:val="none" w:sz="0" w:space="0" w:color="auto"/>
                        <w:left w:val="none" w:sz="0" w:space="0" w:color="auto"/>
                        <w:bottom w:val="none" w:sz="0" w:space="0" w:color="auto"/>
                        <w:right w:val="none" w:sz="0" w:space="0" w:color="auto"/>
                      </w:divBdr>
                      <w:divsChild>
                        <w:div w:id="6187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0832">
                  <w:marLeft w:val="0"/>
                  <w:marRight w:val="0"/>
                  <w:marTop w:val="240"/>
                  <w:marBottom w:val="0"/>
                  <w:divBdr>
                    <w:top w:val="none" w:sz="0" w:space="0" w:color="auto"/>
                    <w:left w:val="none" w:sz="0" w:space="0" w:color="auto"/>
                    <w:bottom w:val="none" w:sz="0" w:space="0" w:color="auto"/>
                    <w:right w:val="none" w:sz="0" w:space="0" w:color="auto"/>
                  </w:divBdr>
                  <w:divsChild>
                    <w:div w:id="639463130">
                      <w:marLeft w:val="0"/>
                      <w:marRight w:val="0"/>
                      <w:marTop w:val="0"/>
                      <w:marBottom w:val="0"/>
                      <w:divBdr>
                        <w:top w:val="none" w:sz="0" w:space="0" w:color="auto"/>
                        <w:left w:val="none" w:sz="0" w:space="0" w:color="auto"/>
                        <w:bottom w:val="none" w:sz="0" w:space="0" w:color="auto"/>
                        <w:right w:val="none" w:sz="0" w:space="0" w:color="auto"/>
                      </w:divBdr>
                      <w:divsChild>
                        <w:div w:id="20406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746">
                  <w:marLeft w:val="0"/>
                  <w:marRight w:val="0"/>
                  <w:marTop w:val="240"/>
                  <w:marBottom w:val="0"/>
                  <w:divBdr>
                    <w:top w:val="none" w:sz="0" w:space="0" w:color="auto"/>
                    <w:left w:val="none" w:sz="0" w:space="0" w:color="auto"/>
                    <w:bottom w:val="none" w:sz="0" w:space="0" w:color="auto"/>
                    <w:right w:val="none" w:sz="0" w:space="0" w:color="auto"/>
                  </w:divBdr>
                  <w:divsChild>
                    <w:div w:id="792478334">
                      <w:marLeft w:val="0"/>
                      <w:marRight w:val="0"/>
                      <w:marTop w:val="0"/>
                      <w:marBottom w:val="0"/>
                      <w:divBdr>
                        <w:top w:val="none" w:sz="0" w:space="0" w:color="auto"/>
                        <w:left w:val="none" w:sz="0" w:space="0" w:color="auto"/>
                        <w:bottom w:val="none" w:sz="0" w:space="0" w:color="auto"/>
                        <w:right w:val="none" w:sz="0" w:space="0" w:color="auto"/>
                      </w:divBdr>
                      <w:divsChild>
                        <w:div w:id="12799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1432">
                  <w:marLeft w:val="0"/>
                  <w:marRight w:val="0"/>
                  <w:marTop w:val="240"/>
                  <w:marBottom w:val="0"/>
                  <w:divBdr>
                    <w:top w:val="none" w:sz="0" w:space="0" w:color="auto"/>
                    <w:left w:val="none" w:sz="0" w:space="0" w:color="auto"/>
                    <w:bottom w:val="none" w:sz="0" w:space="0" w:color="auto"/>
                    <w:right w:val="none" w:sz="0" w:space="0" w:color="auto"/>
                  </w:divBdr>
                  <w:divsChild>
                    <w:div w:id="94905385">
                      <w:marLeft w:val="0"/>
                      <w:marRight w:val="0"/>
                      <w:marTop w:val="0"/>
                      <w:marBottom w:val="0"/>
                      <w:divBdr>
                        <w:top w:val="none" w:sz="0" w:space="0" w:color="auto"/>
                        <w:left w:val="none" w:sz="0" w:space="0" w:color="auto"/>
                        <w:bottom w:val="none" w:sz="0" w:space="0" w:color="auto"/>
                        <w:right w:val="none" w:sz="0" w:space="0" w:color="auto"/>
                      </w:divBdr>
                      <w:divsChild>
                        <w:div w:id="16650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1006">
                  <w:marLeft w:val="0"/>
                  <w:marRight w:val="0"/>
                  <w:marTop w:val="240"/>
                  <w:marBottom w:val="0"/>
                  <w:divBdr>
                    <w:top w:val="none" w:sz="0" w:space="0" w:color="auto"/>
                    <w:left w:val="none" w:sz="0" w:space="0" w:color="auto"/>
                    <w:bottom w:val="none" w:sz="0" w:space="0" w:color="auto"/>
                    <w:right w:val="none" w:sz="0" w:space="0" w:color="auto"/>
                  </w:divBdr>
                  <w:divsChild>
                    <w:div w:id="1952786141">
                      <w:marLeft w:val="0"/>
                      <w:marRight w:val="0"/>
                      <w:marTop w:val="0"/>
                      <w:marBottom w:val="0"/>
                      <w:divBdr>
                        <w:top w:val="none" w:sz="0" w:space="0" w:color="auto"/>
                        <w:left w:val="none" w:sz="0" w:space="0" w:color="auto"/>
                        <w:bottom w:val="none" w:sz="0" w:space="0" w:color="auto"/>
                        <w:right w:val="none" w:sz="0" w:space="0" w:color="auto"/>
                      </w:divBdr>
                      <w:divsChild>
                        <w:div w:id="13474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68904">
                  <w:marLeft w:val="0"/>
                  <w:marRight w:val="0"/>
                  <w:marTop w:val="240"/>
                  <w:marBottom w:val="0"/>
                  <w:divBdr>
                    <w:top w:val="none" w:sz="0" w:space="0" w:color="auto"/>
                    <w:left w:val="none" w:sz="0" w:space="0" w:color="auto"/>
                    <w:bottom w:val="none" w:sz="0" w:space="0" w:color="auto"/>
                    <w:right w:val="none" w:sz="0" w:space="0" w:color="auto"/>
                  </w:divBdr>
                  <w:divsChild>
                    <w:div w:id="1278827227">
                      <w:marLeft w:val="0"/>
                      <w:marRight w:val="0"/>
                      <w:marTop w:val="0"/>
                      <w:marBottom w:val="0"/>
                      <w:divBdr>
                        <w:top w:val="none" w:sz="0" w:space="0" w:color="auto"/>
                        <w:left w:val="none" w:sz="0" w:space="0" w:color="auto"/>
                        <w:bottom w:val="none" w:sz="0" w:space="0" w:color="auto"/>
                        <w:right w:val="none" w:sz="0" w:space="0" w:color="auto"/>
                      </w:divBdr>
                      <w:divsChild>
                        <w:div w:id="2767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2156">
                  <w:marLeft w:val="0"/>
                  <w:marRight w:val="0"/>
                  <w:marTop w:val="240"/>
                  <w:marBottom w:val="0"/>
                  <w:divBdr>
                    <w:top w:val="none" w:sz="0" w:space="0" w:color="auto"/>
                    <w:left w:val="none" w:sz="0" w:space="0" w:color="auto"/>
                    <w:bottom w:val="none" w:sz="0" w:space="0" w:color="auto"/>
                    <w:right w:val="none" w:sz="0" w:space="0" w:color="auto"/>
                  </w:divBdr>
                  <w:divsChild>
                    <w:div w:id="1438410084">
                      <w:marLeft w:val="0"/>
                      <w:marRight w:val="0"/>
                      <w:marTop w:val="0"/>
                      <w:marBottom w:val="0"/>
                      <w:divBdr>
                        <w:top w:val="none" w:sz="0" w:space="0" w:color="auto"/>
                        <w:left w:val="none" w:sz="0" w:space="0" w:color="auto"/>
                        <w:bottom w:val="none" w:sz="0" w:space="0" w:color="auto"/>
                        <w:right w:val="none" w:sz="0" w:space="0" w:color="auto"/>
                      </w:divBdr>
                      <w:divsChild>
                        <w:div w:id="11546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38067">
                  <w:marLeft w:val="0"/>
                  <w:marRight w:val="0"/>
                  <w:marTop w:val="240"/>
                  <w:marBottom w:val="0"/>
                  <w:divBdr>
                    <w:top w:val="none" w:sz="0" w:space="0" w:color="auto"/>
                    <w:left w:val="none" w:sz="0" w:space="0" w:color="auto"/>
                    <w:bottom w:val="none" w:sz="0" w:space="0" w:color="auto"/>
                    <w:right w:val="none" w:sz="0" w:space="0" w:color="auto"/>
                  </w:divBdr>
                  <w:divsChild>
                    <w:div w:id="1334183762">
                      <w:marLeft w:val="0"/>
                      <w:marRight w:val="0"/>
                      <w:marTop w:val="0"/>
                      <w:marBottom w:val="0"/>
                      <w:divBdr>
                        <w:top w:val="none" w:sz="0" w:space="0" w:color="auto"/>
                        <w:left w:val="none" w:sz="0" w:space="0" w:color="auto"/>
                        <w:bottom w:val="none" w:sz="0" w:space="0" w:color="auto"/>
                        <w:right w:val="none" w:sz="0" w:space="0" w:color="auto"/>
                      </w:divBdr>
                      <w:divsChild>
                        <w:div w:id="15811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3863">
                  <w:marLeft w:val="0"/>
                  <w:marRight w:val="0"/>
                  <w:marTop w:val="240"/>
                  <w:marBottom w:val="0"/>
                  <w:divBdr>
                    <w:top w:val="none" w:sz="0" w:space="0" w:color="auto"/>
                    <w:left w:val="none" w:sz="0" w:space="0" w:color="auto"/>
                    <w:bottom w:val="none" w:sz="0" w:space="0" w:color="auto"/>
                    <w:right w:val="none" w:sz="0" w:space="0" w:color="auto"/>
                  </w:divBdr>
                  <w:divsChild>
                    <w:div w:id="1598708438">
                      <w:marLeft w:val="0"/>
                      <w:marRight w:val="0"/>
                      <w:marTop w:val="0"/>
                      <w:marBottom w:val="0"/>
                      <w:divBdr>
                        <w:top w:val="none" w:sz="0" w:space="0" w:color="auto"/>
                        <w:left w:val="none" w:sz="0" w:space="0" w:color="auto"/>
                        <w:bottom w:val="none" w:sz="0" w:space="0" w:color="auto"/>
                        <w:right w:val="none" w:sz="0" w:space="0" w:color="auto"/>
                      </w:divBdr>
                      <w:divsChild>
                        <w:div w:id="2567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5453">
                  <w:marLeft w:val="0"/>
                  <w:marRight w:val="0"/>
                  <w:marTop w:val="240"/>
                  <w:marBottom w:val="0"/>
                  <w:divBdr>
                    <w:top w:val="none" w:sz="0" w:space="0" w:color="auto"/>
                    <w:left w:val="none" w:sz="0" w:space="0" w:color="auto"/>
                    <w:bottom w:val="none" w:sz="0" w:space="0" w:color="auto"/>
                    <w:right w:val="none" w:sz="0" w:space="0" w:color="auto"/>
                  </w:divBdr>
                  <w:divsChild>
                    <w:div w:id="1868519387">
                      <w:marLeft w:val="0"/>
                      <w:marRight w:val="0"/>
                      <w:marTop w:val="0"/>
                      <w:marBottom w:val="0"/>
                      <w:divBdr>
                        <w:top w:val="none" w:sz="0" w:space="0" w:color="auto"/>
                        <w:left w:val="none" w:sz="0" w:space="0" w:color="auto"/>
                        <w:bottom w:val="none" w:sz="0" w:space="0" w:color="auto"/>
                        <w:right w:val="none" w:sz="0" w:space="0" w:color="auto"/>
                      </w:divBdr>
                      <w:divsChild>
                        <w:div w:id="9935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0791">
                  <w:marLeft w:val="0"/>
                  <w:marRight w:val="0"/>
                  <w:marTop w:val="240"/>
                  <w:marBottom w:val="0"/>
                  <w:divBdr>
                    <w:top w:val="none" w:sz="0" w:space="0" w:color="auto"/>
                    <w:left w:val="none" w:sz="0" w:space="0" w:color="auto"/>
                    <w:bottom w:val="none" w:sz="0" w:space="0" w:color="auto"/>
                    <w:right w:val="none" w:sz="0" w:space="0" w:color="auto"/>
                  </w:divBdr>
                  <w:divsChild>
                    <w:div w:id="647787316">
                      <w:marLeft w:val="0"/>
                      <w:marRight w:val="0"/>
                      <w:marTop w:val="0"/>
                      <w:marBottom w:val="0"/>
                      <w:divBdr>
                        <w:top w:val="none" w:sz="0" w:space="0" w:color="auto"/>
                        <w:left w:val="none" w:sz="0" w:space="0" w:color="auto"/>
                        <w:bottom w:val="none" w:sz="0" w:space="0" w:color="auto"/>
                        <w:right w:val="none" w:sz="0" w:space="0" w:color="auto"/>
                      </w:divBdr>
                      <w:divsChild>
                        <w:div w:id="2194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4952">
                  <w:marLeft w:val="0"/>
                  <w:marRight w:val="0"/>
                  <w:marTop w:val="240"/>
                  <w:marBottom w:val="0"/>
                  <w:divBdr>
                    <w:top w:val="none" w:sz="0" w:space="0" w:color="auto"/>
                    <w:left w:val="none" w:sz="0" w:space="0" w:color="auto"/>
                    <w:bottom w:val="none" w:sz="0" w:space="0" w:color="auto"/>
                    <w:right w:val="none" w:sz="0" w:space="0" w:color="auto"/>
                  </w:divBdr>
                  <w:divsChild>
                    <w:div w:id="2011174339">
                      <w:marLeft w:val="0"/>
                      <w:marRight w:val="0"/>
                      <w:marTop w:val="0"/>
                      <w:marBottom w:val="0"/>
                      <w:divBdr>
                        <w:top w:val="none" w:sz="0" w:space="0" w:color="auto"/>
                        <w:left w:val="none" w:sz="0" w:space="0" w:color="auto"/>
                        <w:bottom w:val="none" w:sz="0" w:space="0" w:color="auto"/>
                        <w:right w:val="none" w:sz="0" w:space="0" w:color="auto"/>
                      </w:divBdr>
                      <w:divsChild>
                        <w:div w:id="20558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300">
                  <w:marLeft w:val="0"/>
                  <w:marRight w:val="0"/>
                  <w:marTop w:val="240"/>
                  <w:marBottom w:val="0"/>
                  <w:divBdr>
                    <w:top w:val="none" w:sz="0" w:space="0" w:color="auto"/>
                    <w:left w:val="none" w:sz="0" w:space="0" w:color="auto"/>
                    <w:bottom w:val="none" w:sz="0" w:space="0" w:color="auto"/>
                    <w:right w:val="none" w:sz="0" w:space="0" w:color="auto"/>
                  </w:divBdr>
                  <w:divsChild>
                    <w:div w:id="375207160">
                      <w:marLeft w:val="0"/>
                      <w:marRight w:val="0"/>
                      <w:marTop w:val="0"/>
                      <w:marBottom w:val="0"/>
                      <w:divBdr>
                        <w:top w:val="none" w:sz="0" w:space="0" w:color="auto"/>
                        <w:left w:val="none" w:sz="0" w:space="0" w:color="auto"/>
                        <w:bottom w:val="none" w:sz="0" w:space="0" w:color="auto"/>
                        <w:right w:val="none" w:sz="0" w:space="0" w:color="auto"/>
                      </w:divBdr>
                      <w:divsChild>
                        <w:div w:id="17578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0482">
                  <w:marLeft w:val="0"/>
                  <w:marRight w:val="0"/>
                  <w:marTop w:val="240"/>
                  <w:marBottom w:val="0"/>
                  <w:divBdr>
                    <w:top w:val="none" w:sz="0" w:space="0" w:color="auto"/>
                    <w:left w:val="none" w:sz="0" w:space="0" w:color="auto"/>
                    <w:bottom w:val="none" w:sz="0" w:space="0" w:color="auto"/>
                    <w:right w:val="none" w:sz="0" w:space="0" w:color="auto"/>
                  </w:divBdr>
                  <w:divsChild>
                    <w:div w:id="1588492976">
                      <w:marLeft w:val="0"/>
                      <w:marRight w:val="0"/>
                      <w:marTop w:val="0"/>
                      <w:marBottom w:val="0"/>
                      <w:divBdr>
                        <w:top w:val="none" w:sz="0" w:space="0" w:color="auto"/>
                        <w:left w:val="none" w:sz="0" w:space="0" w:color="auto"/>
                        <w:bottom w:val="none" w:sz="0" w:space="0" w:color="auto"/>
                        <w:right w:val="none" w:sz="0" w:space="0" w:color="auto"/>
                      </w:divBdr>
                      <w:divsChild>
                        <w:div w:id="55477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8880">
                  <w:marLeft w:val="0"/>
                  <w:marRight w:val="0"/>
                  <w:marTop w:val="240"/>
                  <w:marBottom w:val="0"/>
                  <w:divBdr>
                    <w:top w:val="none" w:sz="0" w:space="0" w:color="auto"/>
                    <w:left w:val="none" w:sz="0" w:space="0" w:color="auto"/>
                    <w:bottom w:val="none" w:sz="0" w:space="0" w:color="auto"/>
                    <w:right w:val="none" w:sz="0" w:space="0" w:color="auto"/>
                  </w:divBdr>
                  <w:divsChild>
                    <w:div w:id="1895116173">
                      <w:marLeft w:val="0"/>
                      <w:marRight w:val="0"/>
                      <w:marTop w:val="0"/>
                      <w:marBottom w:val="0"/>
                      <w:divBdr>
                        <w:top w:val="none" w:sz="0" w:space="0" w:color="auto"/>
                        <w:left w:val="none" w:sz="0" w:space="0" w:color="auto"/>
                        <w:bottom w:val="none" w:sz="0" w:space="0" w:color="auto"/>
                        <w:right w:val="none" w:sz="0" w:space="0" w:color="auto"/>
                      </w:divBdr>
                      <w:divsChild>
                        <w:div w:id="11499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2588">
                  <w:marLeft w:val="0"/>
                  <w:marRight w:val="0"/>
                  <w:marTop w:val="240"/>
                  <w:marBottom w:val="0"/>
                  <w:divBdr>
                    <w:top w:val="none" w:sz="0" w:space="0" w:color="auto"/>
                    <w:left w:val="none" w:sz="0" w:space="0" w:color="auto"/>
                    <w:bottom w:val="none" w:sz="0" w:space="0" w:color="auto"/>
                    <w:right w:val="none" w:sz="0" w:space="0" w:color="auto"/>
                  </w:divBdr>
                  <w:divsChild>
                    <w:div w:id="1882087861">
                      <w:marLeft w:val="0"/>
                      <w:marRight w:val="0"/>
                      <w:marTop w:val="0"/>
                      <w:marBottom w:val="0"/>
                      <w:divBdr>
                        <w:top w:val="none" w:sz="0" w:space="0" w:color="auto"/>
                        <w:left w:val="none" w:sz="0" w:space="0" w:color="auto"/>
                        <w:bottom w:val="none" w:sz="0" w:space="0" w:color="auto"/>
                        <w:right w:val="none" w:sz="0" w:space="0" w:color="auto"/>
                      </w:divBdr>
                      <w:divsChild>
                        <w:div w:id="9061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9046">
                  <w:marLeft w:val="0"/>
                  <w:marRight w:val="0"/>
                  <w:marTop w:val="240"/>
                  <w:marBottom w:val="0"/>
                  <w:divBdr>
                    <w:top w:val="none" w:sz="0" w:space="0" w:color="auto"/>
                    <w:left w:val="none" w:sz="0" w:space="0" w:color="auto"/>
                    <w:bottom w:val="none" w:sz="0" w:space="0" w:color="auto"/>
                    <w:right w:val="none" w:sz="0" w:space="0" w:color="auto"/>
                  </w:divBdr>
                  <w:divsChild>
                    <w:div w:id="1546023500">
                      <w:marLeft w:val="0"/>
                      <w:marRight w:val="0"/>
                      <w:marTop w:val="0"/>
                      <w:marBottom w:val="0"/>
                      <w:divBdr>
                        <w:top w:val="none" w:sz="0" w:space="0" w:color="auto"/>
                        <w:left w:val="none" w:sz="0" w:space="0" w:color="auto"/>
                        <w:bottom w:val="none" w:sz="0" w:space="0" w:color="auto"/>
                        <w:right w:val="none" w:sz="0" w:space="0" w:color="auto"/>
                      </w:divBdr>
                      <w:divsChild>
                        <w:div w:id="16469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0246">
                  <w:marLeft w:val="0"/>
                  <w:marRight w:val="0"/>
                  <w:marTop w:val="240"/>
                  <w:marBottom w:val="0"/>
                  <w:divBdr>
                    <w:top w:val="none" w:sz="0" w:space="0" w:color="auto"/>
                    <w:left w:val="none" w:sz="0" w:space="0" w:color="auto"/>
                    <w:bottom w:val="none" w:sz="0" w:space="0" w:color="auto"/>
                    <w:right w:val="none" w:sz="0" w:space="0" w:color="auto"/>
                  </w:divBdr>
                  <w:divsChild>
                    <w:div w:id="1187326977">
                      <w:marLeft w:val="0"/>
                      <w:marRight w:val="0"/>
                      <w:marTop w:val="0"/>
                      <w:marBottom w:val="0"/>
                      <w:divBdr>
                        <w:top w:val="none" w:sz="0" w:space="0" w:color="auto"/>
                        <w:left w:val="none" w:sz="0" w:space="0" w:color="auto"/>
                        <w:bottom w:val="none" w:sz="0" w:space="0" w:color="auto"/>
                        <w:right w:val="none" w:sz="0" w:space="0" w:color="auto"/>
                      </w:divBdr>
                      <w:divsChild>
                        <w:div w:id="17196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35456">
                  <w:marLeft w:val="0"/>
                  <w:marRight w:val="0"/>
                  <w:marTop w:val="240"/>
                  <w:marBottom w:val="0"/>
                  <w:divBdr>
                    <w:top w:val="none" w:sz="0" w:space="0" w:color="auto"/>
                    <w:left w:val="none" w:sz="0" w:space="0" w:color="auto"/>
                    <w:bottom w:val="none" w:sz="0" w:space="0" w:color="auto"/>
                    <w:right w:val="none" w:sz="0" w:space="0" w:color="auto"/>
                  </w:divBdr>
                  <w:divsChild>
                    <w:div w:id="1591158013">
                      <w:marLeft w:val="0"/>
                      <w:marRight w:val="0"/>
                      <w:marTop w:val="0"/>
                      <w:marBottom w:val="0"/>
                      <w:divBdr>
                        <w:top w:val="none" w:sz="0" w:space="0" w:color="auto"/>
                        <w:left w:val="none" w:sz="0" w:space="0" w:color="auto"/>
                        <w:bottom w:val="none" w:sz="0" w:space="0" w:color="auto"/>
                        <w:right w:val="none" w:sz="0" w:space="0" w:color="auto"/>
                      </w:divBdr>
                      <w:divsChild>
                        <w:div w:id="15598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1335">
                  <w:marLeft w:val="0"/>
                  <w:marRight w:val="0"/>
                  <w:marTop w:val="240"/>
                  <w:marBottom w:val="0"/>
                  <w:divBdr>
                    <w:top w:val="none" w:sz="0" w:space="0" w:color="auto"/>
                    <w:left w:val="none" w:sz="0" w:space="0" w:color="auto"/>
                    <w:bottom w:val="none" w:sz="0" w:space="0" w:color="auto"/>
                    <w:right w:val="none" w:sz="0" w:space="0" w:color="auto"/>
                  </w:divBdr>
                  <w:divsChild>
                    <w:div w:id="111365098">
                      <w:marLeft w:val="0"/>
                      <w:marRight w:val="0"/>
                      <w:marTop w:val="0"/>
                      <w:marBottom w:val="0"/>
                      <w:divBdr>
                        <w:top w:val="none" w:sz="0" w:space="0" w:color="auto"/>
                        <w:left w:val="none" w:sz="0" w:space="0" w:color="auto"/>
                        <w:bottom w:val="none" w:sz="0" w:space="0" w:color="auto"/>
                        <w:right w:val="none" w:sz="0" w:space="0" w:color="auto"/>
                      </w:divBdr>
                      <w:divsChild>
                        <w:div w:id="770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8891">
                  <w:marLeft w:val="0"/>
                  <w:marRight w:val="0"/>
                  <w:marTop w:val="240"/>
                  <w:marBottom w:val="0"/>
                  <w:divBdr>
                    <w:top w:val="none" w:sz="0" w:space="0" w:color="auto"/>
                    <w:left w:val="none" w:sz="0" w:space="0" w:color="auto"/>
                    <w:bottom w:val="none" w:sz="0" w:space="0" w:color="auto"/>
                    <w:right w:val="none" w:sz="0" w:space="0" w:color="auto"/>
                  </w:divBdr>
                  <w:divsChild>
                    <w:div w:id="446971325">
                      <w:marLeft w:val="0"/>
                      <w:marRight w:val="0"/>
                      <w:marTop w:val="0"/>
                      <w:marBottom w:val="0"/>
                      <w:divBdr>
                        <w:top w:val="none" w:sz="0" w:space="0" w:color="auto"/>
                        <w:left w:val="none" w:sz="0" w:space="0" w:color="auto"/>
                        <w:bottom w:val="none" w:sz="0" w:space="0" w:color="auto"/>
                        <w:right w:val="none" w:sz="0" w:space="0" w:color="auto"/>
                      </w:divBdr>
                      <w:divsChild>
                        <w:div w:id="14392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99220">
                  <w:marLeft w:val="0"/>
                  <w:marRight w:val="0"/>
                  <w:marTop w:val="240"/>
                  <w:marBottom w:val="0"/>
                  <w:divBdr>
                    <w:top w:val="none" w:sz="0" w:space="0" w:color="auto"/>
                    <w:left w:val="none" w:sz="0" w:space="0" w:color="auto"/>
                    <w:bottom w:val="none" w:sz="0" w:space="0" w:color="auto"/>
                    <w:right w:val="none" w:sz="0" w:space="0" w:color="auto"/>
                  </w:divBdr>
                  <w:divsChild>
                    <w:div w:id="865098987">
                      <w:marLeft w:val="0"/>
                      <w:marRight w:val="0"/>
                      <w:marTop w:val="0"/>
                      <w:marBottom w:val="0"/>
                      <w:divBdr>
                        <w:top w:val="none" w:sz="0" w:space="0" w:color="auto"/>
                        <w:left w:val="none" w:sz="0" w:space="0" w:color="auto"/>
                        <w:bottom w:val="none" w:sz="0" w:space="0" w:color="auto"/>
                        <w:right w:val="none" w:sz="0" w:space="0" w:color="auto"/>
                      </w:divBdr>
                      <w:divsChild>
                        <w:div w:id="20399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6329">
                  <w:marLeft w:val="0"/>
                  <w:marRight w:val="0"/>
                  <w:marTop w:val="240"/>
                  <w:marBottom w:val="0"/>
                  <w:divBdr>
                    <w:top w:val="none" w:sz="0" w:space="0" w:color="auto"/>
                    <w:left w:val="none" w:sz="0" w:space="0" w:color="auto"/>
                    <w:bottom w:val="none" w:sz="0" w:space="0" w:color="auto"/>
                    <w:right w:val="none" w:sz="0" w:space="0" w:color="auto"/>
                  </w:divBdr>
                  <w:divsChild>
                    <w:div w:id="1198589889">
                      <w:marLeft w:val="0"/>
                      <w:marRight w:val="0"/>
                      <w:marTop w:val="0"/>
                      <w:marBottom w:val="0"/>
                      <w:divBdr>
                        <w:top w:val="none" w:sz="0" w:space="0" w:color="auto"/>
                        <w:left w:val="none" w:sz="0" w:space="0" w:color="auto"/>
                        <w:bottom w:val="none" w:sz="0" w:space="0" w:color="auto"/>
                        <w:right w:val="none" w:sz="0" w:space="0" w:color="auto"/>
                      </w:divBdr>
                      <w:divsChild>
                        <w:div w:id="2813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0572">
                  <w:marLeft w:val="0"/>
                  <w:marRight w:val="0"/>
                  <w:marTop w:val="240"/>
                  <w:marBottom w:val="0"/>
                  <w:divBdr>
                    <w:top w:val="none" w:sz="0" w:space="0" w:color="auto"/>
                    <w:left w:val="none" w:sz="0" w:space="0" w:color="auto"/>
                    <w:bottom w:val="none" w:sz="0" w:space="0" w:color="auto"/>
                    <w:right w:val="none" w:sz="0" w:space="0" w:color="auto"/>
                  </w:divBdr>
                  <w:divsChild>
                    <w:div w:id="705908641">
                      <w:marLeft w:val="0"/>
                      <w:marRight w:val="0"/>
                      <w:marTop w:val="0"/>
                      <w:marBottom w:val="0"/>
                      <w:divBdr>
                        <w:top w:val="none" w:sz="0" w:space="0" w:color="auto"/>
                        <w:left w:val="none" w:sz="0" w:space="0" w:color="auto"/>
                        <w:bottom w:val="none" w:sz="0" w:space="0" w:color="auto"/>
                        <w:right w:val="none" w:sz="0" w:space="0" w:color="auto"/>
                      </w:divBdr>
                      <w:divsChild>
                        <w:div w:id="13540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7744">
                  <w:marLeft w:val="0"/>
                  <w:marRight w:val="0"/>
                  <w:marTop w:val="240"/>
                  <w:marBottom w:val="0"/>
                  <w:divBdr>
                    <w:top w:val="none" w:sz="0" w:space="0" w:color="auto"/>
                    <w:left w:val="none" w:sz="0" w:space="0" w:color="auto"/>
                    <w:bottom w:val="none" w:sz="0" w:space="0" w:color="auto"/>
                    <w:right w:val="none" w:sz="0" w:space="0" w:color="auto"/>
                  </w:divBdr>
                  <w:divsChild>
                    <w:div w:id="206602200">
                      <w:marLeft w:val="0"/>
                      <w:marRight w:val="0"/>
                      <w:marTop w:val="0"/>
                      <w:marBottom w:val="0"/>
                      <w:divBdr>
                        <w:top w:val="none" w:sz="0" w:space="0" w:color="auto"/>
                        <w:left w:val="none" w:sz="0" w:space="0" w:color="auto"/>
                        <w:bottom w:val="none" w:sz="0" w:space="0" w:color="auto"/>
                        <w:right w:val="none" w:sz="0" w:space="0" w:color="auto"/>
                      </w:divBdr>
                      <w:divsChild>
                        <w:div w:id="643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8325">
                  <w:marLeft w:val="0"/>
                  <w:marRight w:val="0"/>
                  <w:marTop w:val="240"/>
                  <w:marBottom w:val="0"/>
                  <w:divBdr>
                    <w:top w:val="none" w:sz="0" w:space="0" w:color="auto"/>
                    <w:left w:val="none" w:sz="0" w:space="0" w:color="auto"/>
                    <w:bottom w:val="none" w:sz="0" w:space="0" w:color="auto"/>
                    <w:right w:val="none" w:sz="0" w:space="0" w:color="auto"/>
                  </w:divBdr>
                  <w:divsChild>
                    <w:div w:id="1061707533">
                      <w:marLeft w:val="0"/>
                      <w:marRight w:val="0"/>
                      <w:marTop w:val="0"/>
                      <w:marBottom w:val="0"/>
                      <w:divBdr>
                        <w:top w:val="none" w:sz="0" w:space="0" w:color="auto"/>
                        <w:left w:val="none" w:sz="0" w:space="0" w:color="auto"/>
                        <w:bottom w:val="none" w:sz="0" w:space="0" w:color="auto"/>
                        <w:right w:val="none" w:sz="0" w:space="0" w:color="auto"/>
                      </w:divBdr>
                      <w:divsChild>
                        <w:div w:id="18746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3690">
                  <w:marLeft w:val="0"/>
                  <w:marRight w:val="0"/>
                  <w:marTop w:val="240"/>
                  <w:marBottom w:val="0"/>
                  <w:divBdr>
                    <w:top w:val="none" w:sz="0" w:space="0" w:color="auto"/>
                    <w:left w:val="none" w:sz="0" w:space="0" w:color="auto"/>
                    <w:bottom w:val="none" w:sz="0" w:space="0" w:color="auto"/>
                    <w:right w:val="none" w:sz="0" w:space="0" w:color="auto"/>
                  </w:divBdr>
                  <w:divsChild>
                    <w:div w:id="812328538">
                      <w:marLeft w:val="0"/>
                      <w:marRight w:val="0"/>
                      <w:marTop w:val="0"/>
                      <w:marBottom w:val="0"/>
                      <w:divBdr>
                        <w:top w:val="none" w:sz="0" w:space="0" w:color="auto"/>
                        <w:left w:val="none" w:sz="0" w:space="0" w:color="auto"/>
                        <w:bottom w:val="none" w:sz="0" w:space="0" w:color="auto"/>
                        <w:right w:val="none" w:sz="0" w:space="0" w:color="auto"/>
                      </w:divBdr>
                      <w:divsChild>
                        <w:div w:id="12305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2052">
                  <w:marLeft w:val="0"/>
                  <w:marRight w:val="0"/>
                  <w:marTop w:val="240"/>
                  <w:marBottom w:val="0"/>
                  <w:divBdr>
                    <w:top w:val="none" w:sz="0" w:space="0" w:color="auto"/>
                    <w:left w:val="none" w:sz="0" w:space="0" w:color="auto"/>
                    <w:bottom w:val="none" w:sz="0" w:space="0" w:color="auto"/>
                    <w:right w:val="none" w:sz="0" w:space="0" w:color="auto"/>
                  </w:divBdr>
                  <w:divsChild>
                    <w:div w:id="918757302">
                      <w:marLeft w:val="0"/>
                      <w:marRight w:val="0"/>
                      <w:marTop w:val="0"/>
                      <w:marBottom w:val="0"/>
                      <w:divBdr>
                        <w:top w:val="none" w:sz="0" w:space="0" w:color="auto"/>
                        <w:left w:val="none" w:sz="0" w:space="0" w:color="auto"/>
                        <w:bottom w:val="none" w:sz="0" w:space="0" w:color="auto"/>
                        <w:right w:val="none" w:sz="0" w:space="0" w:color="auto"/>
                      </w:divBdr>
                      <w:divsChild>
                        <w:div w:id="18228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9381">
                  <w:marLeft w:val="0"/>
                  <w:marRight w:val="0"/>
                  <w:marTop w:val="240"/>
                  <w:marBottom w:val="0"/>
                  <w:divBdr>
                    <w:top w:val="none" w:sz="0" w:space="0" w:color="auto"/>
                    <w:left w:val="none" w:sz="0" w:space="0" w:color="auto"/>
                    <w:bottom w:val="none" w:sz="0" w:space="0" w:color="auto"/>
                    <w:right w:val="none" w:sz="0" w:space="0" w:color="auto"/>
                  </w:divBdr>
                  <w:divsChild>
                    <w:div w:id="1500001935">
                      <w:marLeft w:val="0"/>
                      <w:marRight w:val="0"/>
                      <w:marTop w:val="0"/>
                      <w:marBottom w:val="0"/>
                      <w:divBdr>
                        <w:top w:val="none" w:sz="0" w:space="0" w:color="auto"/>
                        <w:left w:val="none" w:sz="0" w:space="0" w:color="auto"/>
                        <w:bottom w:val="none" w:sz="0" w:space="0" w:color="auto"/>
                        <w:right w:val="none" w:sz="0" w:space="0" w:color="auto"/>
                      </w:divBdr>
                      <w:divsChild>
                        <w:div w:id="4814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2117">
                  <w:marLeft w:val="0"/>
                  <w:marRight w:val="0"/>
                  <w:marTop w:val="240"/>
                  <w:marBottom w:val="0"/>
                  <w:divBdr>
                    <w:top w:val="none" w:sz="0" w:space="0" w:color="auto"/>
                    <w:left w:val="none" w:sz="0" w:space="0" w:color="auto"/>
                    <w:bottom w:val="none" w:sz="0" w:space="0" w:color="auto"/>
                    <w:right w:val="none" w:sz="0" w:space="0" w:color="auto"/>
                  </w:divBdr>
                  <w:divsChild>
                    <w:div w:id="1778792114">
                      <w:marLeft w:val="0"/>
                      <w:marRight w:val="0"/>
                      <w:marTop w:val="0"/>
                      <w:marBottom w:val="0"/>
                      <w:divBdr>
                        <w:top w:val="none" w:sz="0" w:space="0" w:color="auto"/>
                        <w:left w:val="none" w:sz="0" w:space="0" w:color="auto"/>
                        <w:bottom w:val="none" w:sz="0" w:space="0" w:color="auto"/>
                        <w:right w:val="none" w:sz="0" w:space="0" w:color="auto"/>
                      </w:divBdr>
                      <w:divsChild>
                        <w:div w:id="14264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0777">
                  <w:marLeft w:val="0"/>
                  <w:marRight w:val="0"/>
                  <w:marTop w:val="240"/>
                  <w:marBottom w:val="0"/>
                  <w:divBdr>
                    <w:top w:val="none" w:sz="0" w:space="0" w:color="auto"/>
                    <w:left w:val="none" w:sz="0" w:space="0" w:color="auto"/>
                    <w:bottom w:val="none" w:sz="0" w:space="0" w:color="auto"/>
                    <w:right w:val="none" w:sz="0" w:space="0" w:color="auto"/>
                  </w:divBdr>
                  <w:divsChild>
                    <w:div w:id="1140683158">
                      <w:marLeft w:val="0"/>
                      <w:marRight w:val="0"/>
                      <w:marTop w:val="0"/>
                      <w:marBottom w:val="0"/>
                      <w:divBdr>
                        <w:top w:val="none" w:sz="0" w:space="0" w:color="auto"/>
                        <w:left w:val="none" w:sz="0" w:space="0" w:color="auto"/>
                        <w:bottom w:val="none" w:sz="0" w:space="0" w:color="auto"/>
                        <w:right w:val="none" w:sz="0" w:space="0" w:color="auto"/>
                      </w:divBdr>
                      <w:divsChild>
                        <w:div w:id="15495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4165">
                  <w:marLeft w:val="0"/>
                  <w:marRight w:val="0"/>
                  <w:marTop w:val="240"/>
                  <w:marBottom w:val="0"/>
                  <w:divBdr>
                    <w:top w:val="none" w:sz="0" w:space="0" w:color="auto"/>
                    <w:left w:val="none" w:sz="0" w:space="0" w:color="auto"/>
                    <w:bottom w:val="none" w:sz="0" w:space="0" w:color="auto"/>
                    <w:right w:val="none" w:sz="0" w:space="0" w:color="auto"/>
                  </w:divBdr>
                  <w:divsChild>
                    <w:div w:id="1615283023">
                      <w:marLeft w:val="0"/>
                      <w:marRight w:val="0"/>
                      <w:marTop w:val="0"/>
                      <w:marBottom w:val="0"/>
                      <w:divBdr>
                        <w:top w:val="none" w:sz="0" w:space="0" w:color="auto"/>
                        <w:left w:val="none" w:sz="0" w:space="0" w:color="auto"/>
                        <w:bottom w:val="none" w:sz="0" w:space="0" w:color="auto"/>
                        <w:right w:val="none" w:sz="0" w:space="0" w:color="auto"/>
                      </w:divBdr>
                      <w:divsChild>
                        <w:div w:id="6552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2943">
                  <w:marLeft w:val="0"/>
                  <w:marRight w:val="0"/>
                  <w:marTop w:val="240"/>
                  <w:marBottom w:val="0"/>
                  <w:divBdr>
                    <w:top w:val="none" w:sz="0" w:space="0" w:color="auto"/>
                    <w:left w:val="none" w:sz="0" w:space="0" w:color="auto"/>
                    <w:bottom w:val="none" w:sz="0" w:space="0" w:color="auto"/>
                    <w:right w:val="none" w:sz="0" w:space="0" w:color="auto"/>
                  </w:divBdr>
                  <w:divsChild>
                    <w:div w:id="761800938">
                      <w:marLeft w:val="0"/>
                      <w:marRight w:val="0"/>
                      <w:marTop w:val="0"/>
                      <w:marBottom w:val="0"/>
                      <w:divBdr>
                        <w:top w:val="none" w:sz="0" w:space="0" w:color="auto"/>
                        <w:left w:val="none" w:sz="0" w:space="0" w:color="auto"/>
                        <w:bottom w:val="none" w:sz="0" w:space="0" w:color="auto"/>
                        <w:right w:val="none" w:sz="0" w:space="0" w:color="auto"/>
                      </w:divBdr>
                      <w:divsChild>
                        <w:div w:id="1966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0042">
                  <w:marLeft w:val="0"/>
                  <w:marRight w:val="0"/>
                  <w:marTop w:val="240"/>
                  <w:marBottom w:val="0"/>
                  <w:divBdr>
                    <w:top w:val="none" w:sz="0" w:space="0" w:color="auto"/>
                    <w:left w:val="none" w:sz="0" w:space="0" w:color="auto"/>
                    <w:bottom w:val="none" w:sz="0" w:space="0" w:color="auto"/>
                    <w:right w:val="none" w:sz="0" w:space="0" w:color="auto"/>
                  </w:divBdr>
                  <w:divsChild>
                    <w:div w:id="286669889">
                      <w:marLeft w:val="0"/>
                      <w:marRight w:val="0"/>
                      <w:marTop w:val="0"/>
                      <w:marBottom w:val="0"/>
                      <w:divBdr>
                        <w:top w:val="none" w:sz="0" w:space="0" w:color="auto"/>
                        <w:left w:val="none" w:sz="0" w:space="0" w:color="auto"/>
                        <w:bottom w:val="none" w:sz="0" w:space="0" w:color="auto"/>
                        <w:right w:val="none" w:sz="0" w:space="0" w:color="auto"/>
                      </w:divBdr>
                      <w:divsChild>
                        <w:div w:id="14738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1093">
                  <w:marLeft w:val="0"/>
                  <w:marRight w:val="0"/>
                  <w:marTop w:val="240"/>
                  <w:marBottom w:val="0"/>
                  <w:divBdr>
                    <w:top w:val="none" w:sz="0" w:space="0" w:color="auto"/>
                    <w:left w:val="none" w:sz="0" w:space="0" w:color="auto"/>
                    <w:bottom w:val="none" w:sz="0" w:space="0" w:color="auto"/>
                    <w:right w:val="none" w:sz="0" w:space="0" w:color="auto"/>
                  </w:divBdr>
                  <w:divsChild>
                    <w:div w:id="619914647">
                      <w:marLeft w:val="0"/>
                      <w:marRight w:val="0"/>
                      <w:marTop w:val="0"/>
                      <w:marBottom w:val="0"/>
                      <w:divBdr>
                        <w:top w:val="none" w:sz="0" w:space="0" w:color="auto"/>
                        <w:left w:val="none" w:sz="0" w:space="0" w:color="auto"/>
                        <w:bottom w:val="none" w:sz="0" w:space="0" w:color="auto"/>
                        <w:right w:val="none" w:sz="0" w:space="0" w:color="auto"/>
                      </w:divBdr>
                      <w:divsChild>
                        <w:div w:id="12424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5390">
                  <w:marLeft w:val="0"/>
                  <w:marRight w:val="0"/>
                  <w:marTop w:val="240"/>
                  <w:marBottom w:val="0"/>
                  <w:divBdr>
                    <w:top w:val="none" w:sz="0" w:space="0" w:color="auto"/>
                    <w:left w:val="none" w:sz="0" w:space="0" w:color="auto"/>
                    <w:bottom w:val="none" w:sz="0" w:space="0" w:color="auto"/>
                    <w:right w:val="none" w:sz="0" w:space="0" w:color="auto"/>
                  </w:divBdr>
                  <w:divsChild>
                    <w:div w:id="1934706312">
                      <w:marLeft w:val="0"/>
                      <w:marRight w:val="0"/>
                      <w:marTop w:val="0"/>
                      <w:marBottom w:val="0"/>
                      <w:divBdr>
                        <w:top w:val="none" w:sz="0" w:space="0" w:color="auto"/>
                        <w:left w:val="none" w:sz="0" w:space="0" w:color="auto"/>
                        <w:bottom w:val="none" w:sz="0" w:space="0" w:color="auto"/>
                        <w:right w:val="none" w:sz="0" w:space="0" w:color="auto"/>
                      </w:divBdr>
                      <w:divsChild>
                        <w:div w:id="2900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7028">
                  <w:marLeft w:val="0"/>
                  <w:marRight w:val="0"/>
                  <w:marTop w:val="240"/>
                  <w:marBottom w:val="0"/>
                  <w:divBdr>
                    <w:top w:val="none" w:sz="0" w:space="0" w:color="auto"/>
                    <w:left w:val="none" w:sz="0" w:space="0" w:color="auto"/>
                    <w:bottom w:val="none" w:sz="0" w:space="0" w:color="auto"/>
                    <w:right w:val="none" w:sz="0" w:space="0" w:color="auto"/>
                  </w:divBdr>
                  <w:divsChild>
                    <w:div w:id="790780636">
                      <w:marLeft w:val="0"/>
                      <w:marRight w:val="0"/>
                      <w:marTop w:val="0"/>
                      <w:marBottom w:val="0"/>
                      <w:divBdr>
                        <w:top w:val="none" w:sz="0" w:space="0" w:color="auto"/>
                        <w:left w:val="none" w:sz="0" w:space="0" w:color="auto"/>
                        <w:bottom w:val="none" w:sz="0" w:space="0" w:color="auto"/>
                        <w:right w:val="none" w:sz="0" w:space="0" w:color="auto"/>
                      </w:divBdr>
                      <w:divsChild>
                        <w:div w:id="14134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2738">
                  <w:marLeft w:val="0"/>
                  <w:marRight w:val="0"/>
                  <w:marTop w:val="240"/>
                  <w:marBottom w:val="0"/>
                  <w:divBdr>
                    <w:top w:val="none" w:sz="0" w:space="0" w:color="auto"/>
                    <w:left w:val="none" w:sz="0" w:space="0" w:color="auto"/>
                    <w:bottom w:val="none" w:sz="0" w:space="0" w:color="auto"/>
                    <w:right w:val="none" w:sz="0" w:space="0" w:color="auto"/>
                  </w:divBdr>
                  <w:divsChild>
                    <w:div w:id="1981957344">
                      <w:marLeft w:val="0"/>
                      <w:marRight w:val="0"/>
                      <w:marTop w:val="0"/>
                      <w:marBottom w:val="0"/>
                      <w:divBdr>
                        <w:top w:val="none" w:sz="0" w:space="0" w:color="auto"/>
                        <w:left w:val="none" w:sz="0" w:space="0" w:color="auto"/>
                        <w:bottom w:val="none" w:sz="0" w:space="0" w:color="auto"/>
                        <w:right w:val="none" w:sz="0" w:space="0" w:color="auto"/>
                      </w:divBdr>
                      <w:divsChild>
                        <w:div w:id="82361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1588">
                  <w:marLeft w:val="0"/>
                  <w:marRight w:val="0"/>
                  <w:marTop w:val="240"/>
                  <w:marBottom w:val="0"/>
                  <w:divBdr>
                    <w:top w:val="none" w:sz="0" w:space="0" w:color="auto"/>
                    <w:left w:val="none" w:sz="0" w:space="0" w:color="auto"/>
                    <w:bottom w:val="none" w:sz="0" w:space="0" w:color="auto"/>
                    <w:right w:val="none" w:sz="0" w:space="0" w:color="auto"/>
                  </w:divBdr>
                  <w:divsChild>
                    <w:div w:id="1244952105">
                      <w:marLeft w:val="0"/>
                      <w:marRight w:val="0"/>
                      <w:marTop w:val="0"/>
                      <w:marBottom w:val="0"/>
                      <w:divBdr>
                        <w:top w:val="none" w:sz="0" w:space="0" w:color="auto"/>
                        <w:left w:val="none" w:sz="0" w:space="0" w:color="auto"/>
                        <w:bottom w:val="none" w:sz="0" w:space="0" w:color="auto"/>
                        <w:right w:val="none" w:sz="0" w:space="0" w:color="auto"/>
                      </w:divBdr>
                      <w:divsChild>
                        <w:div w:id="106633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1990">
                  <w:marLeft w:val="0"/>
                  <w:marRight w:val="0"/>
                  <w:marTop w:val="240"/>
                  <w:marBottom w:val="0"/>
                  <w:divBdr>
                    <w:top w:val="none" w:sz="0" w:space="0" w:color="auto"/>
                    <w:left w:val="none" w:sz="0" w:space="0" w:color="auto"/>
                    <w:bottom w:val="none" w:sz="0" w:space="0" w:color="auto"/>
                    <w:right w:val="none" w:sz="0" w:space="0" w:color="auto"/>
                  </w:divBdr>
                  <w:divsChild>
                    <w:div w:id="1893612063">
                      <w:marLeft w:val="0"/>
                      <w:marRight w:val="0"/>
                      <w:marTop w:val="0"/>
                      <w:marBottom w:val="0"/>
                      <w:divBdr>
                        <w:top w:val="none" w:sz="0" w:space="0" w:color="auto"/>
                        <w:left w:val="none" w:sz="0" w:space="0" w:color="auto"/>
                        <w:bottom w:val="none" w:sz="0" w:space="0" w:color="auto"/>
                        <w:right w:val="none" w:sz="0" w:space="0" w:color="auto"/>
                      </w:divBdr>
                      <w:divsChild>
                        <w:div w:id="3294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1567">
                  <w:marLeft w:val="0"/>
                  <w:marRight w:val="0"/>
                  <w:marTop w:val="240"/>
                  <w:marBottom w:val="0"/>
                  <w:divBdr>
                    <w:top w:val="none" w:sz="0" w:space="0" w:color="auto"/>
                    <w:left w:val="none" w:sz="0" w:space="0" w:color="auto"/>
                    <w:bottom w:val="none" w:sz="0" w:space="0" w:color="auto"/>
                    <w:right w:val="none" w:sz="0" w:space="0" w:color="auto"/>
                  </w:divBdr>
                  <w:divsChild>
                    <w:div w:id="883834144">
                      <w:marLeft w:val="0"/>
                      <w:marRight w:val="0"/>
                      <w:marTop w:val="0"/>
                      <w:marBottom w:val="0"/>
                      <w:divBdr>
                        <w:top w:val="none" w:sz="0" w:space="0" w:color="auto"/>
                        <w:left w:val="none" w:sz="0" w:space="0" w:color="auto"/>
                        <w:bottom w:val="none" w:sz="0" w:space="0" w:color="auto"/>
                        <w:right w:val="none" w:sz="0" w:space="0" w:color="auto"/>
                      </w:divBdr>
                      <w:divsChild>
                        <w:div w:id="12334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7077">
                  <w:marLeft w:val="0"/>
                  <w:marRight w:val="0"/>
                  <w:marTop w:val="240"/>
                  <w:marBottom w:val="0"/>
                  <w:divBdr>
                    <w:top w:val="none" w:sz="0" w:space="0" w:color="auto"/>
                    <w:left w:val="none" w:sz="0" w:space="0" w:color="auto"/>
                    <w:bottom w:val="none" w:sz="0" w:space="0" w:color="auto"/>
                    <w:right w:val="none" w:sz="0" w:space="0" w:color="auto"/>
                  </w:divBdr>
                  <w:divsChild>
                    <w:div w:id="198055382">
                      <w:marLeft w:val="0"/>
                      <w:marRight w:val="0"/>
                      <w:marTop w:val="0"/>
                      <w:marBottom w:val="0"/>
                      <w:divBdr>
                        <w:top w:val="none" w:sz="0" w:space="0" w:color="auto"/>
                        <w:left w:val="none" w:sz="0" w:space="0" w:color="auto"/>
                        <w:bottom w:val="none" w:sz="0" w:space="0" w:color="auto"/>
                        <w:right w:val="none" w:sz="0" w:space="0" w:color="auto"/>
                      </w:divBdr>
                      <w:divsChild>
                        <w:div w:id="6120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6214">
                  <w:marLeft w:val="0"/>
                  <w:marRight w:val="0"/>
                  <w:marTop w:val="240"/>
                  <w:marBottom w:val="0"/>
                  <w:divBdr>
                    <w:top w:val="none" w:sz="0" w:space="0" w:color="auto"/>
                    <w:left w:val="none" w:sz="0" w:space="0" w:color="auto"/>
                    <w:bottom w:val="none" w:sz="0" w:space="0" w:color="auto"/>
                    <w:right w:val="none" w:sz="0" w:space="0" w:color="auto"/>
                  </w:divBdr>
                  <w:divsChild>
                    <w:div w:id="1920559318">
                      <w:marLeft w:val="0"/>
                      <w:marRight w:val="0"/>
                      <w:marTop w:val="0"/>
                      <w:marBottom w:val="0"/>
                      <w:divBdr>
                        <w:top w:val="none" w:sz="0" w:space="0" w:color="auto"/>
                        <w:left w:val="none" w:sz="0" w:space="0" w:color="auto"/>
                        <w:bottom w:val="none" w:sz="0" w:space="0" w:color="auto"/>
                        <w:right w:val="none" w:sz="0" w:space="0" w:color="auto"/>
                      </w:divBdr>
                      <w:divsChild>
                        <w:div w:id="12269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4547">
                  <w:marLeft w:val="0"/>
                  <w:marRight w:val="0"/>
                  <w:marTop w:val="240"/>
                  <w:marBottom w:val="0"/>
                  <w:divBdr>
                    <w:top w:val="none" w:sz="0" w:space="0" w:color="auto"/>
                    <w:left w:val="none" w:sz="0" w:space="0" w:color="auto"/>
                    <w:bottom w:val="none" w:sz="0" w:space="0" w:color="auto"/>
                    <w:right w:val="none" w:sz="0" w:space="0" w:color="auto"/>
                  </w:divBdr>
                  <w:divsChild>
                    <w:div w:id="1118062102">
                      <w:marLeft w:val="0"/>
                      <w:marRight w:val="0"/>
                      <w:marTop w:val="0"/>
                      <w:marBottom w:val="0"/>
                      <w:divBdr>
                        <w:top w:val="none" w:sz="0" w:space="0" w:color="auto"/>
                        <w:left w:val="none" w:sz="0" w:space="0" w:color="auto"/>
                        <w:bottom w:val="none" w:sz="0" w:space="0" w:color="auto"/>
                        <w:right w:val="none" w:sz="0" w:space="0" w:color="auto"/>
                      </w:divBdr>
                      <w:divsChild>
                        <w:div w:id="10837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8275">
                  <w:marLeft w:val="0"/>
                  <w:marRight w:val="0"/>
                  <w:marTop w:val="240"/>
                  <w:marBottom w:val="0"/>
                  <w:divBdr>
                    <w:top w:val="none" w:sz="0" w:space="0" w:color="auto"/>
                    <w:left w:val="none" w:sz="0" w:space="0" w:color="auto"/>
                    <w:bottom w:val="none" w:sz="0" w:space="0" w:color="auto"/>
                    <w:right w:val="none" w:sz="0" w:space="0" w:color="auto"/>
                  </w:divBdr>
                  <w:divsChild>
                    <w:div w:id="580601573">
                      <w:marLeft w:val="0"/>
                      <w:marRight w:val="0"/>
                      <w:marTop w:val="0"/>
                      <w:marBottom w:val="0"/>
                      <w:divBdr>
                        <w:top w:val="none" w:sz="0" w:space="0" w:color="auto"/>
                        <w:left w:val="none" w:sz="0" w:space="0" w:color="auto"/>
                        <w:bottom w:val="none" w:sz="0" w:space="0" w:color="auto"/>
                        <w:right w:val="none" w:sz="0" w:space="0" w:color="auto"/>
                      </w:divBdr>
                      <w:divsChild>
                        <w:div w:id="3662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3962">
                  <w:marLeft w:val="0"/>
                  <w:marRight w:val="0"/>
                  <w:marTop w:val="240"/>
                  <w:marBottom w:val="0"/>
                  <w:divBdr>
                    <w:top w:val="none" w:sz="0" w:space="0" w:color="auto"/>
                    <w:left w:val="none" w:sz="0" w:space="0" w:color="auto"/>
                    <w:bottom w:val="none" w:sz="0" w:space="0" w:color="auto"/>
                    <w:right w:val="none" w:sz="0" w:space="0" w:color="auto"/>
                  </w:divBdr>
                  <w:divsChild>
                    <w:div w:id="1437142339">
                      <w:marLeft w:val="0"/>
                      <w:marRight w:val="0"/>
                      <w:marTop w:val="0"/>
                      <w:marBottom w:val="0"/>
                      <w:divBdr>
                        <w:top w:val="none" w:sz="0" w:space="0" w:color="auto"/>
                        <w:left w:val="none" w:sz="0" w:space="0" w:color="auto"/>
                        <w:bottom w:val="none" w:sz="0" w:space="0" w:color="auto"/>
                        <w:right w:val="none" w:sz="0" w:space="0" w:color="auto"/>
                      </w:divBdr>
                      <w:divsChild>
                        <w:div w:id="13201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2306">
                  <w:marLeft w:val="0"/>
                  <w:marRight w:val="0"/>
                  <w:marTop w:val="240"/>
                  <w:marBottom w:val="0"/>
                  <w:divBdr>
                    <w:top w:val="none" w:sz="0" w:space="0" w:color="auto"/>
                    <w:left w:val="none" w:sz="0" w:space="0" w:color="auto"/>
                    <w:bottom w:val="none" w:sz="0" w:space="0" w:color="auto"/>
                    <w:right w:val="none" w:sz="0" w:space="0" w:color="auto"/>
                  </w:divBdr>
                  <w:divsChild>
                    <w:div w:id="1190680570">
                      <w:marLeft w:val="0"/>
                      <w:marRight w:val="0"/>
                      <w:marTop w:val="0"/>
                      <w:marBottom w:val="0"/>
                      <w:divBdr>
                        <w:top w:val="none" w:sz="0" w:space="0" w:color="auto"/>
                        <w:left w:val="none" w:sz="0" w:space="0" w:color="auto"/>
                        <w:bottom w:val="none" w:sz="0" w:space="0" w:color="auto"/>
                        <w:right w:val="none" w:sz="0" w:space="0" w:color="auto"/>
                      </w:divBdr>
                      <w:divsChild>
                        <w:div w:id="218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81333">
                  <w:marLeft w:val="0"/>
                  <w:marRight w:val="0"/>
                  <w:marTop w:val="240"/>
                  <w:marBottom w:val="0"/>
                  <w:divBdr>
                    <w:top w:val="none" w:sz="0" w:space="0" w:color="auto"/>
                    <w:left w:val="none" w:sz="0" w:space="0" w:color="auto"/>
                    <w:bottom w:val="none" w:sz="0" w:space="0" w:color="auto"/>
                    <w:right w:val="none" w:sz="0" w:space="0" w:color="auto"/>
                  </w:divBdr>
                  <w:divsChild>
                    <w:div w:id="1342048335">
                      <w:marLeft w:val="0"/>
                      <w:marRight w:val="0"/>
                      <w:marTop w:val="0"/>
                      <w:marBottom w:val="0"/>
                      <w:divBdr>
                        <w:top w:val="none" w:sz="0" w:space="0" w:color="auto"/>
                        <w:left w:val="none" w:sz="0" w:space="0" w:color="auto"/>
                        <w:bottom w:val="none" w:sz="0" w:space="0" w:color="auto"/>
                        <w:right w:val="none" w:sz="0" w:space="0" w:color="auto"/>
                      </w:divBdr>
                      <w:divsChild>
                        <w:div w:id="1084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5485">
                  <w:marLeft w:val="0"/>
                  <w:marRight w:val="0"/>
                  <w:marTop w:val="240"/>
                  <w:marBottom w:val="0"/>
                  <w:divBdr>
                    <w:top w:val="none" w:sz="0" w:space="0" w:color="auto"/>
                    <w:left w:val="none" w:sz="0" w:space="0" w:color="auto"/>
                    <w:bottom w:val="none" w:sz="0" w:space="0" w:color="auto"/>
                    <w:right w:val="none" w:sz="0" w:space="0" w:color="auto"/>
                  </w:divBdr>
                  <w:divsChild>
                    <w:div w:id="2034189623">
                      <w:marLeft w:val="0"/>
                      <w:marRight w:val="0"/>
                      <w:marTop w:val="0"/>
                      <w:marBottom w:val="0"/>
                      <w:divBdr>
                        <w:top w:val="none" w:sz="0" w:space="0" w:color="auto"/>
                        <w:left w:val="none" w:sz="0" w:space="0" w:color="auto"/>
                        <w:bottom w:val="none" w:sz="0" w:space="0" w:color="auto"/>
                        <w:right w:val="none" w:sz="0" w:space="0" w:color="auto"/>
                      </w:divBdr>
                      <w:divsChild>
                        <w:div w:id="2364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28918">
                  <w:marLeft w:val="0"/>
                  <w:marRight w:val="0"/>
                  <w:marTop w:val="240"/>
                  <w:marBottom w:val="0"/>
                  <w:divBdr>
                    <w:top w:val="none" w:sz="0" w:space="0" w:color="auto"/>
                    <w:left w:val="none" w:sz="0" w:space="0" w:color="auto"/>
                    <w:bottom w:val="none" w:sz="0" w:space="0" w:color="auto"/>
                    <w:right w:val="none" w:sz="0" w:space="0" w:color="auto"/>
                  </w:divBdr>
                  <w:divsChild>
                    <w:div w:id="2112703058">
                      <w:marLeft w:val="0"/>
                      <w:marRight w:val="0"/>
                      <w:marTop w:val="0"/>
                      <w:marBottom w:val="0"/>
                      <w:divBdr>
                        <w:top w:val="none" w:sz="0" w:space="0" w:color="auto"/>
                        <w:left w:val="none" w:sz="0" w:space="0" w:color="auto"/>
                        <w:bottom w:val="none" w:sz="0" w:space="0" w:color="auto"/>
                        <w:right w:val="none" w:sz="0" w:space="0" w:color="auto"/>
                      </w:divBdr>
                      <w:divsChild>
                        <w:div w:id="13979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6998">
                  <w:marLeft w:val="0"/>
                  <w:marRight w:val="0"/>
                  <w:marTop w:val="240"/>
                  <w:marBottom w:val="0"/>
                  <w:divBdr>
                    <w:top w:val="none" w:sz="0" w:space="0" w:color="auto"/>
                    <w:left w:val="none" w:sz="0" w:space="0" w:color="auto"/>
                    <w:bottom w:val="none" w:sz="0" w:space="0" w:color="auto"/>
                    <w:right w:val="none" w:sz="0" w:space="0" w:color="auto"/>
                  </w:divBdr>
                  <w:divsChild>
                    <w:div w:id="1755474690">
                      <w:marLeft w:val="0"/>
                      <w:marRight w:val="0"/>
                      <w:marTop w:val="0"/>
                      <w:marBottom w:val="0"/>
                      <w:divBdr>
                        <w:top w:val="none" w:sz="0" w:space="0" w:color="auto"/>
                        <w:left w:val="none" w:sz="0" w:space="0" w:color="auto"/>
                        <w:bottom w:val="none" w:sz="0" w:space="0" w:color="auto"/>
                        <w:right w:val="none" w:sz="0" w:space="0" w:color="auto"/>
                      </w:divBdr>
                      <w:divsChild>
                        <w:div w:id="3112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1183">
                  <w:marLeft w:val="0"/>
                  <w:marRight w:val="0"/>
                  <w:marTop w:val="240"/>
                  <w:marBottom w:val="0"/>
                  <w:divBdr>
                    <w:top w:val="none" w:sz="0" w:space="0" w:color="auto"/>
                    <w:left w:val="none" w:sz="0" w:space="0" w:color="auto"/>
                    <w:bottom w:val="none" w:sz="0" w:space="0" w:color="auto"/>
                    <w:right w:val="none" w:sz="0" w:space="0" w:color="auto"/>
                  </w:divBdr>
                  <w:divsChild>
                    <w:div w:id="1479686774">
                      <w:marLeft w:val="0"/>
                      <w:marRight w:val="0"/>
                      <w:marTop w:val="0"/>
                      <w:marBottom w:val="0"/>
                      <w:divBdr>
                        <w:top w:val="none" w:sz="0" w:space="0" w:color="auto"/>
                        <w:left w:val="none" w:sz="0" w:space="0" w:color="auto"/>
                        <w:bottom w:val="none" w:sz="0" w:space="0" w:color="auto"/>
                        <w:right w:val="none" w:sz="0" w:space="0" w:color="auto"/>
                      </w:divBdr>
                      <w:divsChild>
                        <w:div w:id="5432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5587">
                  <w:marLeft w:val="0"/>
                  <w:marRight w:val="0"/>
                  <w:marTop w:val="240"/>
                  <w:marBottom w:val="0"/>
                  <w:divBdr>
                    <w:top w:val="none" w:sz="0" w:space="0" w:color="auto"/>
                    <w:left w:val="none" w:sz="0" w:space="0" w:color="auto"/>
                    <w:bottom w:val="none" w:sz="0" w:space="0" w:color="auto"/>
                    <w:right w:val="none" w:sz="0" w:space="0" w:color="auto"/>
                  </w:divBdr>
                  <w:divsChild>
                    <w:div w:id="362293827">
                      <w:marLeft w:val="0"/>
                      <w:marRight w:val="0"/>
                      <w:marTop w:val="0"/>
                      <w:marBottom w:val="0"/>
                      <w:divBdr>
                        <w:top w:val="none" w:sz="0" w:space="0" w:color="auto"/>
                        <w:left w:val="none" w:sz="0" w:space="0" w:color="auto"/>
                        <w:bottom w:val="none" w:sz="0" w:space="0" w:color="auto"/>
                        <w:right w:val="none" w:sz="0" w:space="0" w:color="auto"/>
                      </w:divBdr>
                      <w:divsChild>
                        <w:div w:id="17618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6672">
                  <w:marLeft w:val="0"/>
                  <w:marRight w:val="0"/>
                  <w:marTop w:val="240"/>
                  <w:marBottom w:val="0"/>
                  <w:divBdr>
                    <w:top w:val="none" w:sz="0" w:space="0" w:color="auto"/>
                    <w:left w:val="none" w:sz="0" w:space="0" w:color="auto"/>
                    <w:bottom w:val="none" w:sz="0" w:space="0" w:color="auto"/>
                    <w:right w:val="none" w:sz="0" w:space="0" w:color="auto"/>
                  </w:divBdr>
                  <w:divsChild>
                    <w:div w:id="1822962556">
                      <w:marLeft w:val="0"/>
                      <w:marRight w:val="0"/>
                      <w:marTop w:val="0"/>
                      <w:marBottom w:val="0"/>
                      <w:divBdr>
                        <w:top w:val="none" w:sz="0" w:space="0" w:color="auto"/>
                        <w:left w:val="none" w:sz="0" w:space="0" w:color="auto"/>
                        <w:bottom w:val="none" w:sz="0" w:space="0" w:color="auto"/>
                        <w:right w:val="none" w:sz="0" w:space="0" w:color="auto"/>
                      </w:divBdr>
                      <w:divsChild>
                        <w:div w:id="1334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36501">
                  <w:marLeft w:val="0"/>
                  <w:marRight w:val="0"/>
                  <w:marTop w:val="240"/>
                  <w:marBottom w:val="0"/>
                  <w:divBdr>
                    <w:top w:val="none" w:sz="0" w:space="0" w:color="auto"/>
                    <w:left w:val="none" w:sz="0" w:space="0" w:color="auto"/>
                    <w:bottom w:val="none" w:sz="0" w:space="0" w:color="auto"/>
                    <w:right w:val="none" w:sz="0" w:space="0" w:color="auto"/>
                  </w:divBdr>
                  <w:divsChild>
                    <w:div w:id="1824928223">
                      <w:marLeft w:val="0"/>
                      <w:marRight w:val="0"/>
                      <w:marTop w:val="0"/>
                      <w:marBottom w:val="0"/>
                      <w:divBdr>
                        <w:top w:val="none" w:sz="0" w:space="0" w:color="auto"/>
                        <w:left w:val="none" w:sz="0" w:space="0" w:color="auto"/>
                        <w:bottom w:val="none" w:sz="0" w:space="0" w:color="auto"/>
                        <w:right w:val="none" w:sz="0" w:space="0" w:color="auto"/>
                      </w:divBdr>
                      <w:divsChild>
                        <w:div w:id="12992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4534">
                  <w:marLeft w:val="0"/>
                  <w:marRight w:val="0"/>
                  <w:marTop w:val="240"/>
                  <w:marBottom w:val="0"/>
                  <w:divBdr>
                    <w:top w:val="none" w:sz="0" w:space="0" w:color="auto"/>
                    <w:left w:val="none" w:sz="0" w:space="0" w:color="auto"/>
                    <w:bottom w:val="none" w:sz="0" w:space="0" w:color="auto"/>
                    <w:right w:val="none" w:sz="0" w:space="0" w:color="auto"/>
                  </w:divBdr>
                  <w:divsChild>
                    <w:div w:id="510147721">
                      <w:marLeft w:val="0"/>
                      <w:marRight w:val="0"/>
                      <w:marTop w:val="0"/>
                      <w:marBottom w:val="0"/>
                      <w:divBdr>
                        <w:top w:val="none" w:sz="0" w:space="0" w:color="auto"/>
                        <w:left w:val="none" w:sz="0" w:space="0" w:color="auto"/>
                        <w:bottom w:val="none" w:sz="0" w:space="0" w:color="auto"/>
                        <w:right w:val="none" w:sz="0" w:space="0" w:color="auto"/>
                      </w:divBdr>
                      <w:divsChild>
                        <w:div w:id="11767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7968">
                  <w:marLeft w:val="0"/>
                  <w:marRight w:val="0"/>
                  <w:marTop w:val="240"/>
                  <w:marBottom w:val="0"/>
                  <w:divBdr>
                    <w:top w:val="none" w:sz="0" w:space="0" w:color="auto"/>
                    <w:left w:val="none" w:sz="0" w:space="0" w:color="auto"/>
                    <w:bottom w:val="none" w:sz="0" w:space="0" w:color="auto"/>
                    <w:right w:val="none" w:sz="0" w:space="0" w:color="auto"/>
                  </w:divBdr>
                  <w:divsChild>
                    <w:div w:id="921372187">
                      <w:marLeft w:val="0"/>
                      <w:marRight w:val="0"/>
                      <w:marTop w:val="0"/>
                      <w:marBottom w:val="0"/>
                      <w:divBdr>
                        <w:top w:val="none" w:sz="0" w:space="0" w:color="auto"/>
                        <w:left w:val="none" w:sz="0" w:space="0" w:color="auto"/>
                        <w:bottom w:val="none" w:sz="0" w:space="0" w:color="auto"/>
                        <w:right w:val="none" w:sz="0" w:space="0" w:color="auto"/>
                      </w:divBdr>
                      <w:divsChild>
                        <w:div w:id="15746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2165">
                  <w:marLeft w:val="0"/>
                  <w:marRight w:val="0"/>
                  <w:marTop w:val="240"/>
                  <w:marBottom w:val="0"/>
                  <w:divBdr>
                    <w:top w:val="none" w:sz="0" w:space="0" w:color="auto"/>
                    <w:left w:val="none" w:sz="0" w:space="0" w:color="auto"/>
                    <w:bottom w:val="none" w:sz="0" w:space="0" w:color="auto"/>
                    <w:right w:val="none" w:sz="0" w:space="0" w:color="auto"/>
                  </w:divBdr>
                  <w:divsChild>
                    <w:div w:id="86583660">
                      <w:marLeft w:val="0"/>
                      <w:marRight w:val="0"/>
                      <w:marTop w:val="0"/>
                      <w:marBottom w:val="0"/>
                      <w:divBdr>
                        <w:top w:val="none" w:sz="0" w:space="0" w:color="auto"/>
                        <w:left w:val="none" w:sz="0" w:space="0" w:color="auto"/>
                        <w:bottom w:val="none" w:sz="0" w:space="0" w:color="auto"/>
                        <w:right w:val="none" w:sz="0" w:space="0" w:color="auto"/>
                      </w:divBdr>
                      <w:divsChild>
                        <w:div w:id="16247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9434">
                  <w:marLeft w:val="0"/>
                  <w:marRight w:val="0"/>
                  <w:marTop w:val="240"/>
                  <w:marBottom w:val="0"/>
                  <w:divBdr>
                    <w:top w:val="none" w:sz="0" w:space="0" w:color="auto"/>
                    <w:left w:val="none" w:sz="0" w:space="0" w:color="auto"/>
                    <w:bottom w:val="none" w:sz="0" w:space="0" w:color="auto"/>
                    <w:right w:val="none" w:sz="0" w:space="0" w:color="auto"/>
                  </w:divBdr>
                  <w:divsChild>
                    <w:div w:id="92555304">
                      <w:marLeft w:val="0"/>
                      <w:marRight w:val="0"/>
                      <w:marTop w:val="0"/>
                      <w:marBottom w:val="0"/>
                      <w:divBdr>
                        <w:top w:val="none" w:sz="0" w:space="0" w:color="auto"/>
                        <w:left w:val="none" w:sz="0" w:space="0" w:color="auto"/>
                        <w:bottom w:val="none" w:sz="0" w:space="0" w:color="auto"/>
                        <w:right w:val="none" w:sz="0" w:space="0" w:color="auto"/>
                      </w:divBdr>
                      <w:divsChild>
                        <w:div w:id="51199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8480">
                  <w:marLeft w:val="0"/>
                  <w:marRight w:val="0"/>
                  <w:marTop w:val="240"/>
                  <w:marBottom w:val="0"/>
                  <w:divBdr>
                    <w:top w:val="none" w:sz="0" w:space="0" w:color="auto"/>
                    <w:left w:val="none" w:sz="0" w:space="0" w:color="auto"/>
                    <w:bottom w:val="none" w:sz="0" w:space="0" w:color="auto"/>
                    <w:right w:val="none" w:sz="0" w:space="0" w:color="auto"/>
                  </w:divBdr>
                  <w:divsChild>
                    <w:div w:id="2058816724">
                      <w:marLeft w:val="0"/>
                      <w:marRight w:val="0"/>
                      <w:marTop w:val="0"/>
                      <w:marBottom w:val="0"/>
                      <w:divBdr>
                        <w:top w:val="none" w:sz="0" w:space="0" w:color="auto"/>
                        <w:left w:val="none" w:sz="0" w:space="0" w:color="auto"/>
                        <w:bottom w:val="none" w:sz="0" w:space="0" w:color="auto"/>
                        <w:right w:val="none" w:sz="0" w:space="0" w:color="auto"/>
                      </w:divBdr>
                      <w:divsChild>
                        <w:div w:id="5243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2933">
                  <w:marLeft w:val="0"/>
                  <w:marRight w:val="0"/>
                  <w:marTop w:val="240"/>
                  <w:marBottom w:val="0"/>
                  <w:divBdr>
                    <w:top w:val="none" w:sz="0" w:space="0" w:color="auto"/>
                    <w:left w:val="none" w:sz="0" w:space="0" w:color="auto"/>
                    <w:bottom w:val="none" w:sz="0" w:space="0" w:color="auto"/>
                    <w:right w:val="none" w:sz="0" w:space="0" w:color="auto"/>
                  </w:divBdr>
                  <w:divsChild>
                    <w:div w:id="2021196695">
                      <w:marLeft w:val="0"/>
                      <w:marRight w:val="0"/>
                      <w:marTop w:val="0"/>
                      <w:marBottom w:val="0"/>
                      <w:divBdr>
                        <w:top w:val="none" w:sz="0" w:space="0" w:color="auto"/>
                        <w:left w:val="none" w:sz="0" w:space="0" w:color="auto"/>
                        <w:bottom w:val="none" w:sz="0" w:space="0" w:color="auto"/>
                        <w:right w:val="none" w:sz="0" w:space="0" w:color="auto"/>
                      </w:divBdr>
                      <w:divsChild>
                        <w:div w:id="19476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5172">
                  <w:marLeft w:val="0"/>
                  <w:marRight w:val="0"/>
                  <w:marTop w:val="240"/>
                  <w:marBottom w:val="0"/>
                  <w:divBdr>
                    <w:top w:val="none" w:sz="0" w:space="0" w:color="auto"/>
                    <w:left w:val="none" w:sz="0" w:space="0" w:color="auto"/>
                    <w:bottom w:val="none" w:sz="0" w:space="0" w:color="auto"/>
                    <w:right w:val="none" w:sz="0" w:space="0" w:color="auto"/>
                  </w:divBdr>
                  <w:divsChild>
                    <w:div w:id="2110856154">
                      <w:marLeft w:val="0"/>
                      <w:marRight w:val="0"/>
                      <w:marTop w:val="0"/>
                      <w:marBottom w:val="0"/>
                      <w:divBdr>
                        <w:top w:val="none" w:sz="0" w:space="0" w:color="auto"/>
                        <w:left w:val="none" w:sz="0" w:space="0" w:color="auto"/>
                        <w:bottom w:val="none" w:sz="0" w:space="0" w:color="auto"/>
                        <w:right w:val="none" w:sz="0" w:space="0" w:color="auto"/>
                      </w:divBdr>
                      <w:divsChild>
                        <w:div w:id="14030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062">
                  <w:marLeft w:val="0"/>
                  <w:marRight w:val="0"/>
                  <w:marTop w:val="240"/>
                  <w:marBottom w:val="0"/>
                  <w:divBdr>
                    <w:top w:val="none" w:sz="0" w:space="0" w:color="auto"/>
                    <w:left w:val="none" w:sz="0" w:space="0" w:color="auto"/>
                    <w:bottom w:val="none" w:sz="0" w:space="0" w:color="auto"/>
                    <w:right w:val="none" w:sz="0" w:space="0" w:color="auto"/>
                  </w:divBdr>
                  <w:divsChild>
                    <w:div w:id="1573739059">
                      <w:marLeft w:val="0"/>
                      <w:marRight w:val="0"/>
                      <w:marTop w:val="0"/>
                      <w:marBottom w:val="0"/>
                      <w:divBdr>
                        <w:top w:val="none" w:sz="0" w:space="0" w:color="auto"/>
                        <w:left w:val="none" w:sz="0" w:space="0" w:color="auto"/>
                        <w:bottom w:val="none" w:sz="0" w:space="0" w:color="auto"/>
                        <w:right w:val="none" w:sz="0" w:space="0" w:color="auto"/>
                      </w:divBdr>
                      <w:divsChild>
                        <w:div w:id="5212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9922">
                  <w:marLeft w:val="0"/>
                  <w:marRight w:val="0"/>
                  <w:marTop w:val="240"/>
                  <w:marBottom w:val="0"/>
                  <w:divBdr>
                    <w:top w:val="none" w:sz="0" w:space="0" w:color="auto"/>
                    <w:left w:val="none" w:sz="0" w:space="0" w:color="auto"/>
                    <w:bottom w:val="none" w:sz="0" w:space="0" w:color="auto"/>
                    <w:right w:val="none" w:sz="0" w:space="0" w:color="auto"/>
                  </w:divBdr>
                  <w:divsChild>
                    <w:div w:id="2052458504">
                      <w:marLeft w:val="0"/>
                      <w:marRight w:val="0"/>
                      <w:marTop w:val="0"/>
                      <w:marBottom w:val="0"/>
                      <w:divBdr>
                        <w:top w:val="none" w:sz="0" w:space="0" w:color="auto"/>
                        <w:left w:val="none" w:sz="0" w:space="0" w:color="auto"/>
                        <w:bottom w:val="none" w:sz="0" w:space="0" w:color="auto"/>
                        <w:right w:val="none" w:sz="0" w:space="0" w:color="auto"/>
                      </w:divBdr>
                      <w:divsChild>
                        <w:div w:id="8865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1308">
                  <w:marLeft w:val="0"/>
                  <w:marRight w:val="0"/>
                  <w:marTop w:val="240"/>
                  <w:marBottom w:val="0"/>
                  <w:divBdr>
                    <w:top w:val="none" w:sz="0" w:space="0" w:color="auto"/>
                    <w:left w:val="none" w:sz="0" w:space="0" w:color="auto"/>
                    <w:bottom w:val="none" w:sz="0" w:space="0" w:color="auto"/>
                    <w:right w:val="none" w:sz="0" w:space="0" w:color="auto"/>
                  </w:divBdr>
                  <w:divsChild>
                    <w:div w:id="28530865">
                      <w:marLeft w:val="0"/>
                      <w:marRight w:val="0"/>
                      <w:marTop w:val="0"/>
                      <w:marBottom w:val="0"/>
                      <w:divBdr>
                        <w:top w:val="none" w:sz="0" w:space="0" w:color="auto"/>
                        <w:left w:val="none" w:sz="0" w:space="0" w:color="auto"/>
                        <w:bottom w:val="none" w:sz="0" w:space="0" w:color="auto"/>
                        <w:right w:val="none" w:sz="0" w:space="0" w:color="auto"/>
                      </w:divBdr>
                      <w:divsChild>
                        <w:div w:id="20502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1210">
                  <w:marLeft w:val="0"/>
                  <w:marRight w:val="0"/>
                  <w:marTop w:val="240"/>
                  <w:marBottom w:val="0"/>
                  <w:divBdr>
                    <w:top w:val="none" w:sz="0" w:space="0" w:color="auto"/>
                    <w:left w:val="none" w:sz="0" w:space="0" w:color="auto"/>
                    <w:bottom w:val="none" w:sz="0" w:space="0" w:color="auto"/>
                    <w:right w:val="none" w:sz="0" w:space="0" w:color="auto"/>
                  </w:divBdr>
                  <w:divsChild>
                    <w:div w:id="452752427">
                      <w:marLeft w:val="0"/>
                      <w:marRight w:val="0"/>
                      <w:marTop w:val="0"/>
                      <w:marBottom w:val="0"/>
                      <w:divBdr>
                        <w:top w:val="none" w:sz="0" w:space="0" w:color="auto"/>
                        <w:left w:val="none" w:sz="0" w:space="0" w:color="auto"/>
                        <w:bottom w:val="none" w:sz="0" w:space="0" w:color="auto"/>
                        <w:right w:val="none" w:sz="0" w:space="0" w:color="auto"/>
                      </w:divBdr>
                      <w:divsChild>
                        <w:div w:id="115946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5883">
                  <w:marLeft w:val="0"/>
                  <w:marRight w:val="0"/>
                  <w:marTop w:val="240"/>
                  <w:marBottom w:val="0"/>
                  <w:divBdr>
                    <w:top w:val="none" w:sz="0" w:space="0" w:color="auto"/>
                    <w:left w:val="none" w:sz="0" w:space="0" w:color="auto"/>
                    <w:bottom w:val="none" w:sz="0" w:space="0" w:color="auto"/>
                    <w:right w:val="none" w:sz="0" w:space="0" w:color="auto"/>
                  </w:divBdr>
                  <w:divsChild>
                    <w:div w:id="1384522744">
                      <w:marLeft w:val="0"/>
                      <w:marRight w:val="0"/>
                      <w:marTop w:val="0"/>
                      <w:marBottom w:val="0"/>
                      <w:divBdr>
                        <w:top w:val="none" w:sz="0" w:space="0" w:color="auto"/>
                        <w:left w:val="none" w:sz="0" w:space="0" w:color="auto"/>
                        <w:bottom w:val="none" w:sz="0" w:space="0" w:color="auto"/>
                        <w:right w:val="none" w:sz="0" w:space="0" w:color="auto"/>
                      </w:divBdr>
                      <w:divsChild>
                        <w:div w:id="2239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5581">
                  <w:marLeft w:val="0"/>
                  <w:marRight w:val="0"/>
                  <w:marTop w:val="240"/>
                  <w:marBottom w:val="0"/>
                  <w:divBdr>
                    <w:top w:val="none" w:sz="0" w:space="0" w:color="auto"/>
                    <w:left w:val="none" w:sz="0" w:space="0" w:color="auto"/>
                    <w:bottom w:val="none" w:sz="0" w:space="0" w:color="auto"/>
                    <w:right w:val="none" w:sz="0" w:space="0" w:color="auto"/>
                  </w:divBdr>
                  <w:divsChild>
                    <w:div w:id="1177110517">
                      <w:marLeft w:val="0"/>
                      <w:marRight w:val="0"/>
                      <w:marTop w:val="0"/>
                      <w:marBottom w:val="0"/>
                      <w:divBdr>
                        <w:top w:val="none" w:sz="0" w:space="0" w:color="auto"/>
                        <w:left w:val="none" w:sz="0" w:space="0" w:color="auto"/>
                        <w:bottom w:val="none" w:sz="0" w:space="0" w:color="auto"/>
                        <w:right w:val="none" w:sz="0" w:space="0" w:color="auto"/>
                      </w:divBdr>
                      <w:divsChild>
                        <w:div w:id="2241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2384">
                  <w:marLeft w:val="0"/>
                  <w:marRight w:val="0"/>
                  <w:marTop w:val="240"/>
                  <w:marBottom w:val="0"/>
                  <w:divBdr>
                    <w:top w:val="none" w:sz="0" w:space="0" w:color="auto"/>
                    <w:left w:val="none" w:sz="0" w:space="0" w:color="auto"/>
                    <w:bottom w:val="none" w:sz="0" w:space="0" w:color="auto"/>
                    <w:right w:val="none" w:sz="0" w:space="0" w:color="auto"/>
                  </w:divBdr>
                  <w:divsChild>
                    <w:div w:id="1664426393">
                      <w:marLeft w:val="0"/>
                      <w:marRight w:val="0"/>
                      <w:marTop w:val="0"/>
                      <w:marBottom w:val="0"/>
                      <w:divBdr>
                        <w:top w:val="none" w:sz="0" w:space="0" w:color="auto"/>
                        <w:left w:val="none" w:sz="0" w:space="0" w:color="auto"/>
                        <w:bottom w:val="none" w:sz="0" w:space="0" w:color="auto"/>
                        <w:right w:val="none" w:sz="0" w:space="0" w:color="auto"/>
                      </w:divBdr>
                      <w:divsChild>
                        <w:div w:id="10930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4909">
                  <w:marLeft w:val="0"/>
                  <w:marRight w:val="0"/>
                  <w:marTop w:val="240"/>
                  <w:marBottom w:val="0"/>
                  <w:divBdr>
                    <w:top w:val="none" w:sz="0" w:space="0" w:color="auto"/>
                    <w:left w:val="none" w:sz="0" w:space="0" w:color="auto"/>
                    <w:bottom w:val="none" w:sz="0" w:space="0" w:color="auto"/>
                    <w:right w:val="none" w:sz="0" w:space="0" w:color="auto"/>
                  </w:divBdr>
                  <w:divsChild>
                    <w:div w:id="1025667094">
                      <w:marLeft w:val="0"/>
                      <w:marRight w:val="0"/>
                      <w:marTop w:val="0"/>
                      <w:marBottom w:val="0"/>
                      <w:divBdr>
                        <w:top w:val="none" w:sz="0" w:space="0" w:color="auto"/>
                        <w:left w:val="none" w:sz="0" w:space="0" w:color="auto"/>
                        <w:bottom w:val="none" w:sz="0" w:space="0" w:color="auto"/>
                        <w:right w:val="none" w:sz="0" w:space="0" w:color="auto"/>
                      </w:divBdr>
                      <w:divsChild>
                        <w:div w:id="12106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4632">
                  <w:marLeft w:val="0"/>
                  <w:marRight w:val="0"/>
                  <w:marTop w:val="240"/>
                  <w:marBottom w:val="0"/>
                  <w:divBdr>
                    <w:top w:val="none" w:sz="0" w:space="0" w:color="auto"/>
                    <w:left w:val="none" w:sz="0" w:space="0" w:color="auto"/>
                    <w:bottom w:val="none" w:sz="0" w:space="0" w:color="auto"/>
                    <w:right w:val="none" w:sz="0" w:space="0" w:color="auto"/>
                  </w:divBdr>
                  <w:divsChild>
                    <w:div w:id="1068578693">
                      <w:marLeft w:val="0"/>
                      <w:marRight w:val="0"/>
                      <w:marTop w:val="0"/>
                      <w:marBottom w:val="0"/>
                      <w:divBdr>
                        <w:top w:val="none" w:sz="0" w:space="0" w:color="auto"/>
                        <w:left w:val="none" w:sz="0" w:space="0" w:color="auto"/>
                        <w:bottom w:val="none" w:sz="0" w:space="0" w:color="auto"/>
                        <w:right w:val="none" w:sz="0" w:space="0" w:color="auto"/>
                      </w:divBdr>
                      <w:divsChild>
                        <w:div w:id="18576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2024">
                  <w:marLeft w:val="0"/>
                  <w:marRight w:val="0"/>
                  <w:marTop w:val="240"/>
                  <w:marBottom w:val="0"/>
                  <w:divBdr>
                    <w:top w:val="none" w:sz="0" w:space="0" w:color="auto"/>
                    <w:left w:val="none" w:sz="0" w:space="0" w:color="auto"/>
                    <w:bottom w:val="none" w:sz="0" w:space="0" w:color="auto"/>
                    <w:right w:val="none" w:sz="0" w:space="0" w:color="auto"/>
                  </w:divBdr>
                  <w:divsChild>
                    <w:div w:id="265501756">
                      <w:marLeft w:val="0"/>
                      <w:marRight w:val="0"/>
                      <w:marTop w:val="0"/>
                      <w:marBottom w:val="0"/>
                      <w:divBdr>
                        <w:top w:val="none" w:sz="0" w:space="0" w:color="auto"/>
                        <w:left w:val="none" w:sz="0" w:space="0" w:color="auto"/>
                        <w:bottom w:val="none" w:sz="0" w:space="0" w:color="auto"/>
                        <w:right w:val="none" w:sz="0" w:space="0" w:color="auto"/>
                      </w:divBdr>
                      <w:divsChild>
                        <w:div w:id="17553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16393">
                  <w:marLeft w:val="0"/>
                  <w:marRight w:val="0"/>
                  <w:marTop w:val="240"/>
                  <w:marBottom w:val="0"/>
                  <w:divBdr>
                    <w:top w:val="none" w:sz="0" w:space="0" w:color="auto"/>
                    <w:left w:val="none" w:sz="0" w:space="0" w:color="auto"/>
                    <w:bottom w:val="none" w:sz="0" w:space="0" w:color="auto"/>
                    <w:right w:val="none" w:sz="0" w:space="0" w:color="auto"/>
                  </w:divBdr>
                  <w:divsChild>
                    <w:div w:id="1207065086">
                      <w:marLeft w:val="0"/>
                      <w:marRight w:val="0"/>
                      <w:marTop w:val="0"/>
                      <w:marBottom w:val="0"/>
                      <w:divBdr>
                        <w:top w:val="none" w:sz="0" w:space="0" w:color="auto"/>
                        <w:left w:val="none" w:sz="0" w:space="0" w:color="auto"/>
                        <w:bottom w:val="none" w:sz="0" w:space="0" w:color="auto"/>
                        <w:right w:val="none" w:sz="0" w:space="0" w:color="auto"/>
                      </w:divBdr>
                      <w:divsChild>
                        <w:div w:id="187317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1846">
                  <w:marLeft w:val="0"/>
                  <w:marRight w:val="0"/>
                  <w:marTop w:val="240"/>
                  <w:marBottom w:val="0"/>
                  <w:divBdr>
                    <w:top w:val="none" w:sz="0" w:space="0" w:color="auto"/>
                    <w:left w:val="none" w:sz="0" w:space="0" w:color="auto"/>
                    <w:bottom w:val="none" w:sz="0" w:space="0" w:color="auto"/>
                    <w:right w:val="none" w:sz="0" w:space="0" w:color="auto"/>
                  </w:divBdr>
                  <w:divsChild>
                    <w:div w:id="1936816428">
                      <w:marLeft w:val="0"/>
                      <w:marRight w:val="0"/>
                      <w:marTop w:val="0"/>
                      <w:marBottom w:val="0"/>
                      <w:divBdr>
                        <w:top w:val="none" w:sz="0" w:space="0" w:color="auto"/>
                        <w:left w:val="none" w:sz="0" w:space="0" w:color="auto"/>
                        <w:bottom w:val="none" w:sz="0" w:space="0" w:color="auto"/>
                        <w:right w:val="none" w:sz="0" w:space="0" w:color="auto"/>
                      </w:divBdr>
                      <w:divsChild>
                        <w:div w:id="515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1759">
                  <w:marLeft w:val="0"/>
                  <w:marRight w:val="0"/>
                  <w:marTop w:val="240"/>
                  <w:marBottom w:val="0"/>
                  <w:divBdr>
                    <w:top w:val="none" w:sz="0" w:space="0" w:color="auto"/>
                    <w:left w:val="none" w:sz="0" w:space="0" w:color="auto"/>
                    <w:bottom w:val="none" w:sz="0" w:space="0" w:color="auto"/>
                    <w:right w:val="none" w:sz="0" w:space="0" w:color="auto"/>
                  </w:divBdr>
                  <w:divsChild>
                    <w:div w:id="499583155">
                      <w:marLeft w:val="0"/>
                      <w:marRight w:val="0"/>
                      <w:marTop w:val="0"/>
                      <w:marBottom w:val="0"/>
                      <w:divBdr>
                        <w:top w:val="none" w:sz="0" w:space="0" w:color="auto"/>
                        <w:left w:val="none" w:sz="0" w:space="0" w:color="auto"/>
                        <w:bottom w:val="none" w:sz="0" w:space="0" w:color="auto"/>
                        <w:right w:val="none" w:sz="0" w:space="0" w:color="auto"/>
                      </w:divBdr>
                      <w:divsChild>
                        <w:div w:id="12041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3525">
                  <w:marLeft w:val="0"/>
                  <w:marRight w:val="0"/>
                  <w:marTop w:val="240"/>
                  <w:marBottom w:val="0"/>
                  <w:divBdr>
                    <w:top w:val="none" w:sz="0" w:space="0" w:color="auto"/>
                    <w:left w:val="none" w:sz="0" w:space="0" w:color="auto"/>
                    <w:bottom w:val="none" w:sz="0" w:space="0" w:color="auto"/>
                    <w:right w:val="none" w:sz="0" w:space="0" w:color="auto"/>
                  </w:divBdr>
                  <w:divsChild>
                    <w:div w:id="1810706532">
                      <w:marLeft w:val="0"/>
                      <w:marRight w:val="0"/>
                      <w:marTop w:val="0"/>
                      <w:marBottom w:val="0"/>
                      <w:divBdr>
                        <w:top w:val="none" w:sz="0" w:space="0" w:color="auto"/>
                        <w:left w:val="none" w:sz="0" w:space="0" w:color="auto"/>
                        <w:bottom w:val="none" w:sz="0" w:space="0" w:color="auto"/>
                        <w:right w:val="none" w:sz="0" w:space="0" w:color="auto"/>
                      </w:divBdr>
                      <w:divsChild>
                        <w:div w:id="13684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40596">
                  <w:marLeft w:val="0"/>
                  <w:marRight w:val="0"/>
                  <w:marTop w:val="240"/>
                  <w:marBottom w:val="0"/>
                  <w:divBdr>
                    <w:top w:val="none" w:sz="0" w:space="0" w:color="auto"/>
                    <w:left w:val="none" w:sz="0" w:space="0" w:color="auto"/>
                    <w:bottom w:val="none" w:sz="0" w:space="0" w:color="auto"/>
                    <w:right w:val="none" w:sz="0" w:space="0" w:color="auto"/>
                  </w:divBdr>
                  <w:divsChild>
                    <w:div w:id="22631496">
                      <w:marLeft w:val="0"/>
                      <w:marRight w:val="0"/>
                      <w:marTop w:val="0"/>
                      <w:marBottom w:val="0"/>
                      <w:divBdr>
                        <w:top w:val="none" w:sz="0" w:space="0" w:color="auto"/>
                        <w:left w:val="none" w:sz="0" w:space="0" w:color="auto"/>
                        <w:bottom w:val="none" w:sz="0" w:space="0" w:color="auto"/>
                        <w:right w:val="none" w:sz="0" w:space="0" w:color="auto"/>
                      </w:divBdr>
                      <w:divsChild>
                        <w:div w:id="3265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5731">
                  <w:marLeft w:val="0"/>
                  <w:marRight w:val="0"/>
                  <w:marTop w:val="240"/>
                  <w:marBottom w:val="0"/>
                  <w:divBdr>
                    <w:top w:val="none" w:sz="0" w:space="0" w:color="auto"/>
                    <w:left w:val="none" w:sz="0" w:space="0" w:color="auto"/>
                    <w:bottom w:val="none" w:sz="0" w:space="0" w:color="auto"/>
                    <w:right w:val="none" w:sz="0" w:space="0" w:color="auto"/>
                  </w:divBdr>
                  <w:divsChild>
                    <w:div w:id="1118570889">
                      <w:marLeft w:val="0"/>
                      <w:marRight w:val="0"/>
                      <w:marTop w:val="0"/>
                      <w:marBottom w:val="0"/>
                      <w:divBdr>
                        <w:top w:val="none" w:sz="0" w:space="0" w:color="auto"/>
                        <w:left w:val="none" w:sz="0" w:space="0" w:color="auto"/>
                        <w:bottom w:val="none" w:sz="0" w:space="0" w:color="auto"/>
                        <w:right w:val="none" w:sz="0" w:space="0" w:color="auto"/>
                      </w:divBdr>
                      <w:divsChild>
                        <w:div w:id="659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0221">
                  <w:marLeft w:val="0"/>
                  <w:marRight w:val="0"/>
                  <w:marTop w:val="240"/>
                  <w:marBottom w:val="0"/>
                  <w:divBdr>
                    <w:top w:val="none" w:sz="0" w:space="0" w:color="auto"/>
                    <w:left w:val="none" w:sz="0" w:space="0" w:color="auto"/>
                    <w:bottom w:val="none" w:sz="0" w:space="0" w:color="auto"/>
                    <w:right w:val="none" w:sz="0" w:space="0" w:color="auto"/>
                  </w:divBdr>
                  <w:divsChild>
                    <w:div w:id="914246385">
                      <w:marLeft w:val="0"/>
                      <w:marRight w:val="0"/>
                      <w:marTop w:val="0"/>
                      <w:marBottom w:val="0"/>
                      <w:divBdr>
                        <w:top w:val="none" w:sz="0" w:space="0" w:color="auto"/>
                        <w:left w:val="none" w:sz="0" w:space="0" w:color="auto"/>
                        <w:bottom w:val="none" w:sz="0" w:space="0" w:color="auto"/>
                        <w:right w:val="none" w:sz="0" w:space="0" w:color="auto"/>
                      </w:divBdr>
                      <w:divsChild>
                        <w:div w:id="4364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2054">
                  <w:marLeft w:val="0"/>
                  <w:marRight w:val="0"/>
                  <w:marTop w:val="240"/>
                  <w:marBottom w:val="0"/>
                  <w:divBdr>
                    <w:top w:val="none" w:sz="0" w:space="0" w:color="auto"/>
                    <w:left w:val="none" w:sz="0" w:space="0" w:color="auto"/>
                    <w:bottom w:val="none" w:sz="0" w:space="0" w:color="auto"/>
                    <w:right w:val="none" w:sz="0" w:space="0" w:color="auto"/>
                  </w:divBdr>
                  <w:divsChild>
                    <w:div w:id="1978410723">
                      <w:marLeft w:val="0"/>
                      <w:marRight w:val="0"/>
                      <w:marTop w:val="0"/>
                      <w:marBottom w:val="0"/>
                      <w:divBdr>
                        <w:top w:val="none" w:sz="0" w:space="0" w:color="auto"/>
                        <w:left w:val="none" w:sz="0" w:space="0" w:color="auto"/>
                        <w:bottom w:val="none" w:sz="0" w:space="0" w:color="auto"/>
                        <w:right w:val="none" w:sz="0" w:space="0" w:color="auto"/>
                      </w:divBdr>
                      <w:divsChild>
                        <w:div w:id="195824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8529">
                  <w:marLeft w:val="0"/>
                  <w:marRight w:val="0"/>
                  <w:marTop w:val="240"/>
                  <w:marBottom w:val="0"/>
                  <w:divBdr>
                    <w:top w:val="none" w:sz="0" w:space="0" w:color="auto"/>
                    <w:left w:val="none" w:sz="0" w:space="0" w:color="auto"/>
                    <w:bottom w:val="none" w:sz="0" w:space="0" w:color="auto"/>
                    <w:right w:val="none" w:sz="0" w:space="0" w:color="auto"/>
                  </w:divBdr>
                  <w:divsChild>
                    <w:div w:id="2061633190">
                      <w:marLeft w:val="0"/>
                      <w:marRight w:val="0"/>
                      <w:marTop w:val="0"/>
                      <w:marBottom w:val="0"/>
                      <w:divBdr>
                        <w:top w:val="none" w:sz="0" w:space="0" w:color="auto"/>
                        <w:left w:val="none" w:sz="0" w:space="0" w:color="auto"/>
                        <w:bottom w:val="none" w:sz="0" w:space="0" w:color="auto"/>
                        <w:right w:val="none" w:sz="0" w:space="0" w:color="auto"/>
                      </w:divBdr>
                      <w:divsChild>
                        <w:div w:id="16568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27550">
                  <w:marLeft w:val="0"/>
                  <w:marRight w:val="0"/>
                  <w:marTop w:val="240"/>
                  <w:marBottom w:val="0"/>
                  <w:divBdr>
                    <w:top w:val="none" w:sz="0" w:space="0" w:color="auto"/>
                    <w:left w:val="none" w:sz="0" w:space="0" w:color="auto"/>
                    <w:bottom w:val="none" w:sz="0" w:space="0" w:color="auto"/>
                    <w:right w:val="none" w:sz="0" w:space="0" w:color="auto"/>
                  </w:divBdr>
                  <w:divsChild>
                    <w:div w:id="1352143962">
                      <w:marLeft w:val="0"/>
                      <w:marRight w:val="0"/>
                      <w:marTop w:val="0"/>
                      <w:marBottom w:val="0"/>
                      <w:divBdr>
                        <w:top w:val="none" w:sz="0" w:space="0" w:color="auto"/>
                        <w:left w:val="none" w:sz="0" w:space="0" w:color="auto"/>
                        <w:bottom w:val="none" w:sz="0" w:space="0" w:color="auto"/>
                        <w:right w:val="none" w:sz="0" w:space="0" w:color="auto"/>
                      </w:divBdr>
                      <w:divsChild>
                        <w:div w:id="8837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3877">
                  <w:marLeft w:val="0"/>
                  <w:marRight w:val="0"/>
                  <w:marTop w:val="240"/>
                  <w:marBottom w:val="0"/>
                  <w:divBdr>
                    <w:top w:val="none" w:sz="0" w:space="0" w:color="auto"/>
                    <w:left w:val="none" w:sz="0" w:space="0" w:color="auto"/>
                    <w:bottom w:val="none" w:sz="0" w:space="0" w:color="auto"/>
                    <w:right w:val="none" w:sz="0" w:space="0" w:color="auto"/>
                  </w:divBdr>
                  <w:divsChild>
                    <w:div w:id="1966232309">
                      <w:marLeft w:val="0"/>
                      <w:marRight w:val="0"/>
                      <w:marTop w:val="0"/>
                      <w:marBottom w:val="0"/>
                      <w:divBdr>
                        <w:top w:val="none" w:sz="0" w:space="0" w:color="auto"/>
                        <w:left w:val="none" w:sz="0" w:space="0" w:color="auto"/>
                        <w:bottom w:val="none" w:sz="0" w:space="0" w:color="auto"/>
                        <w:right w:val="none" w:sz="0" w:space="0" w:color="auto"/>
                      </w:divBdr>
                      <w:divsChild>
                        <w:div w:id="384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5054">
                  <w:marLeft w:val="0"/>
                  <w:marRight w:val="0"/>
                  <w:marTop w:val="240"/>
                  <w:marBottom w:val="0"/>
                  <w:divBdr>
                    <w:top w:val="none" w:sz="0" w:space="0" w:color="auto"/>
                    <w:left w:val="none" w:sz="0" w:space="0" w:color="auto"/>
                    <w:bottom w:val="none" w:sz="0" w:space="0" w:color="auto"/>
                    <w:right w:val="none" w:sz="0" w:space="0" w:color="auto"/>
                  </w:divBdr>
                  <w:divsChild>
                    <w:div w:id="331108592">
                      <w:marLeft w:val="0"/>
                      <w:marRight w:val="0"/>
                      <w:marTop w:val="0"/>
                      <w:marBottom w:val="0"/>
                      <w:divBdr>
                        <w:top w:val="none" w:sz="0" w:space="0" w:color="auto"/>
                        <w:left w:val="none" w:sz="0" w:space="0" w:color="auto"/>
                        <w:bottom w:val="none" w:sz="0" w:space="0" w:color="auto"/>
                        <w:right w:val="none" w:sz="0" w:space="0" w:color="auto"/>
                      </w:divBdr>
                      <w:divsChild>
                        <w:div w:id="4088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4585">
                  <w:marLeft w:val="0"/>
                  <w:marRight w:val="0"/>
                  <w:marTop w:val="240"/>
                  <w:marBottom w:val="0"/>
                  <w:divBdr>
                    <w:top w:val="none" w:sz="0" w:space="0" w:color="auto"/>
                    <w:left w:val="none" w:sz="0" w:space="0" w:color="auto"/>
                    <w:bottom w:val="none" w:sz="0" w:space="0" w:color="auto"/>
                    <w:right w:val="none" w:sz="0" w:space="0" w:color="auto"/>
                  </w:divBdr>
                  <w:divsChild>
                    <w:div w:id="1213032288">
                      <w:marLeft w:val="0"/>
                      <w:marRight w:val="0"/>
                      <w:marTop w:val="0"/>
                      <w:marBottom w:val="0"/>
                      <w:divBdr>
                        <w:top w:val="none" w:sz="0" w:space="0" w:color="auto"/>
                        <w:left w:val="none" w:sz="0" w:space="0" w:color="auto"/>
                        <w:bottom w:val="none" w:sz="0" w:space="0" w:color="auto"/>
                        <w:right w:val="none" w:sz="0" w:space="0" w:color="auto"/>
                      </w:divBdr>
                      <w:divsChild>
                        <w:div w:id="19951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8680">
                  <w:marLeft w:val="0"/>
                  <w:marRight w:val="0"/>
                  <w:marTop w:val="240"/>
                  <w:marBottom w:val="0"/>
                  <w:divBdr>
                    <w:top w:val="none" w:sz="0" w:space="0" w:color="auto"/>
                    <w:left w:val="none" w:sz="0" w:space="0" w:color="auto"/>
                    <w:bottom w:val="none" w:sz="0" w:space="0" w:color="auto"/>
                    <w:right w:val="none" w:sz="0" w:space="0" w:color="auto"/>
                  </w:divBdr>
                  <w:divsChild>
                    <w:div w:id="228806849">
                      <w:marLeft w:val="0"/>
                      <w:marRight w:val="0"/>
                      <w:marTop w:val="0"/>
                      <w:marBottom w:val="0"/>
                      <w:divBdr>
                        <w:top w:val="none" w:sz="0" w:space="0" w:color="auto"/>
                        <w:left w:val="none" w:sz="0" w:space="0" w:color="auto"/>
                        <w:bottom w:val="none" w:sz="0" w:space="0" w:color="auto"/>
                        <w:right w:val="none" w:sz="0" w:space="0" w:color="auto"/>
                      </w:divBdr>
                      <w:divsChild>
                        <w:div w:id="17206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5064">
                  <w:marLeft w:val="0"/>
                  <w:marRight w:val="0"/>
                  <w:marTop w:val="240"/>
                  <w:marBottom w:val="0"/>
                  <w:divBdr>
                    <w:top w:val="none" w:sz="0" w:space="0" w:color="auto"/>
                    <w:left w:val="none" w:sz="0" w:space="0" w:color="auto"/>
                    <w:bottom w:val="none" w:sz="0" w:space="0" w:color="auto"/>
                    <w:right w:val="none" w:sz="0" w:space="0" w:color="auto"/>
                  </w:divBdr>
                  <w:divsChild>
                    <w:div w:id="1084033636">
                      <w:marLeft w:val="0"/>
                      <w:marRight w:val="0"/>
                      <w:marTop w:val="0"/>
                      <w:marBottom w:val="0"/>
                      <w:divBdr>
                        <w:top w:val="none" w:sz="0" w:space="0" w:color="auto"/>
                        <w:left w:val="none" w:sz="0" w:space="0" w:color="auto"/>
                        <w:bottom w:val="none" w:sz="0" w:space="0" w:color="auto"/>
                        <w:right w:val="none" w:sz="0" w:space="0" w:color="auto"/>
                      </w:divBdr>
                      <w:divsChild>
                        <w:div w:id="14140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82605">
                  <w:marLeft w:val="0"/>
                  <w:marRight w:val="0"/>
                  <w:marTop w:val="240"/>
                  <w:marBottom w:val="0"/>
                  <w:divBdr>
                    <w:top w:val="none" w:sz="0" w:space="0" w:color="auto"/>
                    <w:left w:val="none" w:sz="0" w:space="0" w:color="auto"/>
                    <w:bottom w:val="none" w:sz="0" w:space="0" w:color="auto"/>
                    <w:right w:val="none" w:sz="0" w:space="0" w:color="auto"/>
                  </w:divBdr>
                  <w:divsChild>
                    <w:div w:id="662004082">
                      <w:marLeft w:val="0"/>
                      <w:marRight w:val="0"/>
                      <w:marTop w:val="0"/>
                      <w:marBottom w:val="0"/>
                      <w:divBdr>
                        <w:top w:val="none" w:sz="0" w:space="0" w:color="auto"/>
                        <w:left w:val="none" w:sz="0" w:space="0" w:color="auto"/>
                        <w:bottom w:val="none" w:sz="0" w:space="0" w:color="auto"/>
                        <w:right w:val="none" w:sz="0" w:space="0" w:color="auto"/>
                      </w:divBdr>
                      <w:divsChild>
                        <w:div w:id="14018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46711">
                  <w:marLeft w:val="0"/>
                  <w:marRight w:val="0"/>
                  <w:marTop w:val="240"/>
                  <w:marBottom w:val="0"/>
                  <w:divBdr>
                    <w:top w:val="none" w:sz="0" w:space="0" w:color="auto"/>
                    <w:left w:val="none" w:sz="0" w:space="0" w:color="auto"/>
                    <w:bottom w:val="none" w:sz="0" w:space="0" w:color="auto"/>
                    <w:right w:val="none" w:sz="0" w:space="0" w:color="auto"/>
                  </w:divBdr>
                  <w:divsChild>
                    <w:div w:id="1862010114">
                      <w:marLeft w:val="0"/>
                      <w:marRight w:val="0"/>
                      <w:marTop w:val="0"/>
                      <w:marBottom w:val="0"/>
                      <w:divBdr>
                        <w:top w:val="none" w:sz="0" w:space="0" w:color="auto"/>
                        <w:left w:val="none" w:sz="0" w:space="0" w:color="auto"/>
                        <w:bottom w:val="none" w:sz="0" w:space="0" w:color="auto"/>
                        <w:right w:val="none" w:sz="0" w:space="0" w:color="auto"/>
                      </w:divBdr>
                      <w:divsChild>
                        <w:div w:id="2908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4550">
                  <w:marLeft w:val="0"/>
                  <w:marRight w:val="0"/>
                  <w:marTop w:val="240"/>
                  <w:marBottom w:val="0"/>
                  <w:divBdr>
                    <w:top w:val="none" w:sz="0" w:space="0" w:color="auto"/>
                    <w:left w:val="none" w:sz="0" w:space="0" w:color="auto"/>
                    <w:bottom w:val="none" w:sz="0" w:space="0" w:color="auto"/>
                    <w:right w:val="none" w:sz="0" w:space="0" w:color="auto"/>
                  </w:divBdr>
                  <w:divsChild>
                    <w:div w:id="1210191891">
                      <w:marLeft w:val="0"/>
                      <w:marRight w:val="0"/>
                      <w:marTop w:val="0"/>
                      <w:marBottom w:val="0"/>
                      <w:divBdr>
                        <w:top w:val="none" w:sz="0" w:space="0" w:color="auto"/>
                        <w:left w:val="none" w:sz="0" w:space="0" w:color="auto"/>
                        <w:bottom w:val="none" w:sz="0" w:space="0" w:color="auto"/>
                        <w:right w:val="none" w:sz="0" w:space="0" w:color="auto"/>
                      </w:divBdr>
                      <w:divsChild>
                        <w:div w:id="7872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2388">
                  <w:marLeft w:val="0"/>
                  <w:marRight w:val="0"/>
                  <w:marTop w:val="240"/>
                  <w:marBottom w:val="0"/>
                  <w:divBdr>
                    <w:top w:val="none" w:sz="0" w:space="0" w:color="auto"/>
                    <w:left w:val="none" w:sz="0" w:space="0" w:color="auto"/>
                    <w:bottom w:val="none" w:sz="0" w:space="0" w:color="auto"/>
                    <w:right w:val="none" w:sz="0" w:space="0" w:color="auto"/>
                  </w:divBdr>
                  <w:divsChild>
                    <w:div w:id="2126999901">
                      <w:marLeft w:val="0"/>
                      <w:marRight w:val="0"/>
                      <w:marTop w:val="0"/>
                      <w:marBottom w:val="0"/>
                      <w:divBdr>
                        <w:top w:val="none" w:sz="0" w:space="0" w:color="auto"/>
                        <w:left w:val="none" w:sz="0" w:space="0" w:color="auto"/>
                        <w:bottom w:val="none" w:sz="0" w:space="0" w:color="auto"/>
                        <w:right w:val="none" w:sz="0" w:space="0" w:color="auto"/>
                      </w:divBdr>
                      <w:divsChild>
                        <w:div w:id="15171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3598">
                  <w:marLeft w:val="0"/>
                  <w:marRight w:val="0"/>
                  <w:marTop w:val="240"/>
                  <w:marBottom w:val="0"/>
                  <w:divBdr>
                    <w:top w:val="none" w:sz="0" w:space="0" w:color="auto"/>
                    <w:left w:val="none" w:sz="0" w:space="0" w:color="auto"/>
                    <w:bottom w:val="none" w:sz="0" w:space="0" w:color="auto"/>
                    <w:right w:val="none" w:sz="0" w:space="0" w:color="auto"/>
                  </w:divBdr>
                  <w:divsChild>
                    <w:div w:id="585237203">
                      <w:marLeft w:val="0"/>
                      <w:marRight w:val="0"/>
                      <w:marTop w:val="0"/>
                      <w:marBottom w:val="0"/>
                      <w:divBdr>
                        <w:top w:val="none" w:sz="0" w:space="0" w:color="auto"/>
                        <w:left w:val="none" w:sz="0" w:space="0" w:color="auto"/>
                        <w:bottom w:val="none" w:sz="0" w:space="0" w:color="auto"/>
                        <w:right w:val="none" w:sz="0" w:space="0" w:color="auto"/>
                      </w:divBdr>
                      <w:divsChild>
                        <w:div w:id="15982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6532">
                  <w:marLeft w:val="0"/>
                  <w:marRight w:val="0"/>
                  <w:marTop w:val="240"/>
                  <w:marBottom w:val="0"/>
                  <w:divBdr>
                    <w:top w:val="none" w:sz="0" w:space="0" w:color="auto"/>
                    <w:left w:val="none" w:sz="0" w:space="0" w:color="auto"/>
                    <w:bottom w:val="none" w:sz="0" w:space="0" w:color="auto"/>
                    <w:right w:val="none" w:sz="0" w:space="0" w:color="auto"/>
                  </w:divBdr>
                  <w:divsChild>
                    <w:div w:id="1406800463">
                      <w:marLeft w:val="0"/>
                      <w:marRight w:val="0"/>
                      <w:marTop w:val="0"/>
                      <w:marBottom w:val="0"/>
                      <w:divBdr>
                        <w:top w:val="none" w:sz="0" w:space="0" w:color="auto"/>
                        <w:left w:val="none" w:sz="0" w:space="0" w:color="auto"/>
                        <w:bottom w:val="none" w:sz="0" w:space="0" w:color="auto"/>
                        <w:right w:val="none" w:sz="0" w:space="0" w:color="auto"/>
                      </w:divBdr>
                      <w:divsChild>
                        <w:div w:id="11609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5063">
                  <w:marLeft w:val="0"/>
                  <w:marRight w:val="0"/>
                  <w:marTop w:val="240"/>
                  <w:marBottom w:val="0"/>
                  <w:divBdr>
                    <w:top w:val="none" w:sz="0" w:space="0" w:color="auto"/>
                    <w:left w:val="none" w:sz="0" w:space="0" w:color="auto"/>
                    <w:bottom w:val="none" w:sz="0" w:space="0" w:color="auto"/>
                    <w:right w:val="none" w:sz="0" w:space="0" w:color="auto"/>
                  </w:divBdr>
                  <w:divsChild>
                    <w:div w:id="1710295134">
                      <w:marLeft w:val="0"/>
                      <w:marRight w:val="0"/>
                      <w:marTop w:val="0"/>
                      <w:marBottom w:val="0"/>
                      <w:divBdr>
                        <w:top w:val="none" w:sz="0" w:space="0" w:color="auto"/>
                        <w:left w:val="none" w:sz="0" w:space="0" w:color="auto"/>
                        <w:bottom w:val="none" w:sz="0" w:space="0" w:color="auto"/>
                        <w:right w:val="none" w:sz="0" w:space="0" w:color="auto"/>
                      </w:divBdr>
                      <w:divsChild>
                        <w:div w:id="92969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09576">
                  <w:marLeft w:val="0"/>
                  <w:marRight w:val="0"/>
                  <w:marTop w:val="240"/>
                  <w:marBottom w:val="0"/>
                  <w:divBdr>
                    <w:top w:val="none" w:sz="0" w:space="0" w:color="auto"/>
                    <w:left w:val="none" w:sz="0" w:space="0" w:color="auto"/>
                    <w:bottom w:val="none" w:sz="0" w:space="0" w:color="auto"/>
                    <w:right w:val="none" w:sz="0" w:space="0" w:color="auto"/>
                  </w:divBdr>
                  <w:divsChild>
                    <w:div w:id="169561551">
                      <w:marLeft w:val="0"/>
                      <w:marRight w:val="0"/>
                      <w:marTop w:val="0"/>
                      <w:marBottom w:val="0"/>
                      <w:divBdr>
                        <w:top w:val="none" w:sz="0" w:space="0" w:color="auto"/>
                        <w:left w:val="none" w:sz="0" w:space="0" w:color="auto"/>
                        <w:bottom w:val="none" w:sz="0" w:space="0" w:color="auto"/>
                        <w:right w:val="none" w:sz="0" w:space="0" w:color="auto"/>
                      </w:divBdr>
                      <w:divsChild>
                        <w:div w:id="17197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3865">
                  <w:marLeft w:val="0"/>
                  <w:marRight w:val="0"/>
                  <w:marTop w:val="240"/>
                  <w:marBottom w:val="0"/>
                  <w:divBdr>
                    <w:top w:val="none" w:sz="0" w:space="0" w:color="auto"/>
                    <w:left w:val="none" w:sz="0" w:space="0" w:color="auto"/>
                    <w:bottom w:val="none" w:sz="0" w:space="0" w:color="auto"/>
                    <w:right w:val="none" w:sz="0" w:space="0" w:color="auto"/>
                  </w:divBdr>
                  <w:divsChild>
                    <w:div w:id="32388322">
                      <w:marLeft w:val="0"/>
                      <w:marRight w:val="0"/>
                      <w:marTop w:val="0"/>
                      <w:marBottom w:val="0"/>
                      <w:divBdr>
                        <w:top w:val="none" w:sz="0" w:space="0" w:color="auto"/>
                        <w:left w:val="none" w:sz="0" w:space="0" w:color="auto"/>
                        <w:bottom w:val="none" w:sz="0" w:space="0" w:color="auto"/>
                        <w:right w:val="none" w:sz="0" w:space="0" w:color="auto"/>
                      </w:divBdr>
                      <w:divsChild>
                        <w:div w:id="17715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98981">
                  <w:marLeft w:val="0"/>
                  <w:marRight w:val="0"/>
                  <w:marTop w:val="240"/>
                  <w:marBottom w:val="0"/>
                  <w:divBdr>
                    <w:top w:val="none" w:sz="0" w:space="0" w:color="auto"/>
                    <w:left w:val="none" w:sz="0" w:space="0" w:color="auto"/>
                    <w:bottom w:val="none" w:sz="0" w:space="0" w:color="auto"/>
                    <w:right w:val="none" w:sz="0" w:space="0" w:color="auto"/>
                  </w:divBdr>
                  <w:divsChild>
                    <w:div w:id="1291788533">
                      <w:marLeft w:val="0"/>
                      <w:marRight w:val="0"/>
                      <w:marTop w:val="0"/>
                      <w:marBottom w:val="0"/>
                      <w:divBdr>
                        <w:top w:val="none" w:sz="0" w:space="0" w:color="auto"/>
                        <w:left w:val="none" w:sz="0" w:space="0" w:color="auto"/>
                        <w:bottom w:val="none" w:sz="0" w:space="0" w:color="auto"/>
                        <w:right w:val="none" w:sz="0" w:space="0" w:color="auto"/>
                      </w:divBdr>
                      <w:divsChild>
                        <w:div w:id="16639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0299">
                  <w:marLeft w:val="0"/>
                  <w:marRight w:val="0"/>
                  <w:marTop w:val="240"/>
                  <w:marBottom w:val="0"/>
                  <w:divBdr>
                    <w:top w:val="none" w:sz="0" w:space="0" w:color="auto"/>
                    <w:left w:val="none" w:sz="0" w:space="0" w:color="auto"/>
                    <w:bottom w:val="none" w:sz="0" w:space="0" w:color="auto"/>
                    <w:right w:val="none" w:sz="0" w:space="0" w:color="auto"/>
                  </w:divBdr>
                  <w:divsChild>
                    <w:div w:id="1178033174">
                      <w:marLeft w:val="0"/>
                      <w:marRight w:val="0"/>
                      <w:marTop w:val="0"/>
                      <w:marBottom w:val="0"/>
                      <w:divBdr>
                        <w:top w:val="none" w:sz="0" w:space="0" w:color="auto"/>
                        <w:left w:val="none" w:sz="0" w:space="0" w:color="auto"/>
                        <w:bottom w:val="none" w:sz="0" w:space="0" w:color="auto"/>
                        <w:right w:val="none" w:sz="0" w:space="0" w:color="auto"/>
                      </w:divBdr>
                      <w:divsChild>
                        <w:div w:id="17937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1776">
                  <w:marLeft w:val="0"/>
                  <w:marRight w:val="0"/>
                  <w:marTop w:val="240"/>
                  <w:marBottom w:val="0"/>
                  <w:divBdr>
                    <w:top w:val="none" w:sz="0" w:space="0" w:color="auto"/>
                    <w:left w:val="none" w:sz="0" w:space="0" w:color="auto"/>
                    <w:bottom w:val="none" w:sz="0" w:space="0" w:color="auto"/>
                    <w:right w:val="none" w:sz="0" w:space="0" w:color="auto"/>
                  </w:divBdr>
                  <w:divsChild>
                    <w:div w:id="1147626904">
                      <w:marLeft w:val="0"/>
                      <w:marRight w:val="0"/>
                      <w:marTop w:val="0"/>
                      <w:marBottom w:val="0"/>
                      <w:divBdr>
                        <w:top w:val="none" w:sz="0" w:space="0" w:color="auto"/>
                        <w:left w:val="none" w:sz="0" w:space="0" w:color="auto"/>
                        <w:bottom w:val="none" w:sz="0" w:space="0" w:color="auto"/>
                        <w:right w:val="none" w:sz="0" w:space="0" w:color="auto"/>
                      </w:divBdr>
                      <w:divsChild>
                        <w:div w:id="9689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0483">
                  <w:marLeft w:val="0"/>
                  <w:marRight w:val="0"/>
                  <w:marTop w:val="240"/>
                  <w:marBottom w:val="0"/>
                  <w:divBdr>
                    <w:top w:val="none" w:sz="0" w:space="0" w:color="auto"/>
                    <w:left w:val="none" w:sz="0" w:space="0" w:color="auto"/>
                    <w:bottom w:val="none" w:sz="0" w:space="0" w:color="auto"/>
                    <w:right w:val="none" w:sz="0" w:space="0" w:color="auto"/>
                  </w:divBdr>
                  <w:divsChild>
                    <w:div w:id="2057272642">
                      <w:marLeft w:val="0"/>
                      <w:marRight w:val="0"/>
                      <w:marTop w:val="0"/>
                      <w:marBottom w:val="0"/>
                      <w:divBdr>
                        <w:top w:val="none" w:sz="0" w:space="0" w:color="auto"/>
                        <w:left w:val="none" w:sz="0" w:space="0" w:color="auto"/>
                        <w:bottom w:val="none" w:sz="0" w:space="0" w:color="auto"/>
                        <w:right w:val="none" w:sz="0" w:space="0" w:color="auto"/>
                      </w:divBdr>
                      <w:divsChild>
                        <w:div w:id="62115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0646">
                  <w:marLeft w:val="0"/>
                  <w:marRight w:val="0"/>
                  <w:marTop w:val="240"/>
                  <w:marBottom w:val="0"/>
                  <w:divBdr>
                    <w:top w:val="none" w:sz="0" w:space="0" w:color="auto"/>
                    <w:left w:val="none" w:sz="0" w:space="0" w:color="auto"/>
                    <w:bottom w:val="none" w:sz="0" w:space="0" w:color="auto"/>
                    <w:right w:val="none" w:sz="0" w:space="0" w:color="auto"/>
                  </w:divBdr>
                  <w:divsChild>
                    <w:div w:id="1368067993">
                      <w:marLeft w:val="0"/>
                      <w:marRight w:val="0"/>
                      <w:marTop w:val="0"/>
                      <w:marBottom w:val="0"/>
                      <w:divBdr>
                        <w:top w:val="none" w:sz="0" w:space="0" w:color="auto"/>
                        <w:left w:val="none" w:sz="0" w:space="0" w:color="auto"/>
                        <w:bottom w:val="none" w:sz="0" w:space="0" w:color="auto"/>
                        <w:right w:val="none" w:sz="0" w:space="0" w:color="auto"/>
                      </w:divBdr>
                      <w:divsChild>
                        <w:div w:id="13043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7840">
                  <w:marLeft w:val="0"/>
                  <w:marRight w:val="0"/>
                  <w:marTop w:val="240"/>
                  <w:marBottom w:val="0"/>
                  <w:divBdr>
                    <w:top w:val="none" w:sz="0" w:space="0" w:color="auto"/>
                    <w:left w:val="none" w:sz="0" w:space="0" w:color="auto"/>
                    <w:bottom w:val="none" w:sz="0" w:space="0" w:color="auto"/>
                    <w:right w:val="none" w:sz="0" w:space="0" w:color="auto"/>
                  </w:divBdr>
                  <w:divsChild>
                    <w:div w:id="1855143409">
                      <w:marLeft w:val="0"/>
                      <w:marRight w:val="0"/>
                      <w:marTop w:val="0"/>
                      <w:marBottom w:val="0"/>
                      <w:divBdr>
                        <w:top w:val="none" w:sz="0" w:space="0" w:color="auto"/>
                        <w:left w:val="none" w:sz="0" w:space="0" w:color="auto"/>
                        <w:bottom w:val="none" w:sz="0" w:space="0" w:color="auto"/>
                        <w:right w:val="none" w:sz="0" w:space="0" w:color="auto"/>
                      </w:divBdr>
                      <w:divsChild>
                        <w:div w:id="7047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88741">
                  <w:marLeft w:val="0"/>
                  <w:marRight w:val="0"/>
                  <w:marTop w:val="240"/>
                  <w:marBottom w:val="0"/>
                  <w:divBdr>
                    <w:top w:val="none" w:sz="0" w:space="0" w:color="auto"/>
                    <w:left w:val="none" w:sz="0" w:space="0" w:color="auto"/>
                    <w:bottom w:val="none" w:sz="0" w:space="0" w:color="auto"/>
                    <w:right w:val="none" w:sz="0" w:space="0" w:color="auto"/>
                  </w:divBdr>
                  <w:divsChild>
                    <w:div w:id="69237890">
                      <w:marLeft w:val="0"/>
                      <w:marRight w:val="0"/>
                      <w:marTop w:val="0"/>
                      <w:marBottom w:val="0"/>
                      <w:divBdr>
                        <w:top w:val="none" w:sz="0" w:space="0" w:color="auto"/>
                        <w:left w:val="none" w:sz="0" w:space="0" w:color="auto"/>
                        <w:bottom w:val="none" w:sz="0" w:space="0" w:color="auto"/>
                        <w:right w:val="none" w:sz="0" w:space="0" w:color="auto"/>
                      </w:divBdr>
                      <w:divsChild>
                        <w:div w:id="9079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5522">
                  <w:marLeft w:val="0"/>
                  <w:marRight w:val="0"/>
                  <w:marTop w:val="240"/>
                  <w:marBottom w:val="0"/>
                  <w:divBdr>
                    <w:top w:val="none" w:sz="0" w:space="0" w:color="auto"/>
                    <w:left w:val="none" w:sz="0" w:space="0" w:color="auto"/>
                    <w:bottom w:val="none" w:sz="0" w:space="0" w:color="auto"/>
                    <w:right w:val="none" w:sz="0" w:space="0" w:color="auto"/>
                  </w:divBdr>
                  <w:divsChild>
                    <w:div w:id="74207771">
                      <w:marLeft w:val="0"/>
                      <w:marRight w:val="0"/>
                      <w:marTop w:val="0"/>
                      <w:marBottom w:val="0"/>
                      <w:divBdr>
                        <w:top w:val="none" w:sz="0" w:space="0" w:color="auto"/>
                        <w:left w:val="none" w:sz="0" w:space="0" w:color="auto"/>
                        <w:bottom w:val="none" w:sz="0" w:space="0" w:color="auto"/>
                        <w:right w:val="none" w:sz="0" w:space="0" w:color="auto"/>
                      </w:divBdr>
                      <w:divsChild>
                        <w:div w:id="17182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7750">
                  <w:marLeft w:val="0"/>
                  <w:marRight w:val="0"/>
                  <w:marTop w:val="240"/>
                  <w:marBottom w:val="0"/>
                  <w:divBdr>
                    <w:top w:val="none" w:sz="0" w:space="0" w:color="auto"/>
                    <w:left w:val="none" w:sz="0" w:space="0" w:color="auto"/>
                    <w:bottom w:val="none" w:sz="0" w:space="0" w:color="auto"/>
                    <w:right w:val="none" w:sz="0" w:space="0" w:color="auto"/>
                  </w:divBdr>
                  <w:divsChild>
                    <w:div w:id="1140347191">
                      <w:marLeft w:val="0"/>
                      <w:marRight w:val="0"/>
                      <w:marTop w:val="0"/>
                      <w:marBottom w:val="0"/>
                      <w:divBdr>
                        <w:top w:val="none" w:sz="0" w:space="0" w:color="auto"/>
                        <w:left w:val="none" w:sz="0" w:space="0" w:color="auto"/>
                        <w:bottom w:val="none" w:sz="0" w:space="0" w:color="auto"/>
                        <w:right w:val="none" w:sz="0" w:space="0" w:color="auto"/>
                      </w:divBdr>
                      <w:divsChild>
                        <w:div w:id="20807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2744">
                  <w:marLeft w:val="0"/>
                  <w:marRight w:val="0"/>
                  <w:marTop w:val="240"/>
                  <w:marBottom w:val="0"/>
                  <w:divBdr>
                    <w:top w:val="none" w:sz="0" w:space="0" w:color="auto"/>
                    <w:left w:val="none" w:sz="0" w:space="0" w:color="auto"/>
                    <w:bottom w:val="none" w:sz="0" w:space="0" w:color="auto"/>
                    <w:right w:val="none" w:sz="0" w:space="0" w:color="auto"/>
                  </w:divBdr>
                  <w:divsChild>
                    <w:div w:id="2118064404">
                      <w:marLeft w:val="0"/>
                      <w:marRight w:val="0"/>
                      <w:marTop w:val="0"/>
                      <w:marBottom w:val="0"/>
                      <w:divBdr>
                        <w:top w:val="none" w:sz="0" w:space="0" w:color="auto"/>
                        <w:left w:val="none" w:sz="0" w:space="0" w:color="auto"/>
                        <w:bottom w:val="none" w:sz="0" w:space="0" w:color="auto"/>
                        <w:right w:val="none" w:sz="0" w:space="0" w:color="auto"/>
                      </w:divBdr>
                      <w:divsChild>
                        <w:div w:id="7435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4932">
                  <w:marLeft w:val="0"/>
                  <w:marRight w:val="0"/>
                  <w:marTop w:val="240"/>
                  <w:marBottom w:val="0"/>
                  <w:divBdr>
                    <w:top w:val="none" w:sz="0" w:space="0" w:color="auto"/>
                    <w:left w:val="none" w:sz="0" w:space="0" w:color="auto"/>
                    <w:bottom w:val="none" w:sz="0" w:space="0" w:color="auto"/>
                    <w:right w:val="none" w:sz="0" w:space="0" w:color="auto"/>
                  </w:divBdr>
                  <w:divsChild>
                    <w:div w:id="395444566">
                      <w:marLeft w:val="0"/>
                      <w:marRight w:val="0"/>
                      <w:marTop w:val="0"/>
                      <w:marBottom w:val="0"/>
                      <w:divBdr>
                        <w:top w:val="none" w:sz="0" w:space="0" w:color="auto"/>
                        <w:left w:val="none" w:sz="0" w:space="0" w:color="auto"/>
                        <w:bottom w:val="none" w:sz="0" w:space="0" w:color="auto"/>
                        <w:right w:val="none" w:sz="0" w:space="0" w:color="auto"/>
                      </w:divBdr>
                      <w:divsChild>
                        <w:div w:id="6109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1010">
                  <w:marLeft w:val="0"/>
                  <w:marRight w:val="0"/>
                  <w:marTop w:val="240"/>
                  <w:marBottom w:val="0"/>
                  <w:divBdr>
                    <w:top w:val="none" w:sz="0" w:space="0" w:color="auto"/>
                    <w:left w:val="none" w:sz="0" w:space="0" w:color="auto"/>
                    <w:bottom w:val="none" w:sz="0" w:space="0" w:color="auto"/>
                    <w:right w:val="none" w:sz="0" w:space="0" w:color="auto"/>
                  </w:divBdr>
                  <w:divsChild>
                    <w:div w:id="1326207505">
                      <w:marLeft w:val="0"/>
                      <w:marRight w:val="0"/>
                      <w:marTop w:val="0"/>
                      <w:marBottom w:val="0"/>
                      <w:divBdr>
                        <w:top w:val="none" w:sz="0" w:space="0" w:color="auto"/>
                        <w:left w:val="none" w:sz="0" w:space="0" w:color="auto"/>
                        <w:bottom w:val="none" w:sz="0" w:space="0" w:color="auto"/>
                        <w:right w:val="none" w:sz="0" w:space="0" w:color="auto"/>
                      </w:divBdr>
                      <w:divsChild>
                        <w:div w:id="19889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3916">
                  <w:marLeft w:val="0"/>
                  <w:marRight w:val="0"/>
                  <w:marTop w:val="240"/>
                  <w:marBottom w:val="0"/>
                  <w:divBdr>
                    <w:top w:val="none" w:sz="0" w:space="0" w:color="auto"/>
                    <w:left w:val="none" w:sz="0" w:space="0" w:color="auto"/>
                    <w:bottom w:val="none" w:sz="0" w:space="0" w:color="auto"/>
                    <w:right w:val="none" w:sz="0" w:space="0" w:color="auto"/>
                  </w:divBdr>
                  <w:divsChild>
                    <w:div w:id="463357399">
                      <w:marLeft w:val="0"/>
                      <w:marRight w:val="0"/>
                      <w:marTop w:val="0"/>
                      <w:marBottom w:val="0"/>
                      <w:divBdr>
                        <w:top w:val="none" w:sz="0" w:space="0" w:color="auto"/>
                        <w:left w:val="none" w:sz="0" w:space="0" w:color="auto"/>
                        <w:bottom w:val="none" w:sz="0" w:space="0" w:color="auto"/>
                        <w:right w:val="none" w:sz="0" w:space="0" w:color="auto"/>
                      </w:divBdr>
                      <w:divsChild>
                        <w:div w:id="8042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8080">
                  <w:marLeft w:val="0"/>
                  <w:marRight w:val="0"/>
                  <w:marTop w:val="240"/>
                  <w:marBottom w:val="0"/>
                  <w:divBdr>
                    <w:top w:val="none" w:sz="0" w:space="0" w:color="auto"/>
                    <w:left w:val="none" w:sz="0" w:space="0" w:color="auto"/>
                    <w:bottom w:val="none" w:sz="0" w:space="0" w:color="auto"/>
                    <w:right w:val="none" w:sz="0" w:space="0" w:color="auto"/>
                  </w:divBdr>
                  <w:divsChild>
                    <w:div w:id="1095635123">
                      <w:marLeft w:val="0"/>
                      <w:marRight w:val="0"/>
                      <w:marTop w:val="0"/>
                      <w:marBottom w:val="0"/>
                      <w:divBdr>
                        <w:top w:val="none" w:sz="0" w:space="0" w:color="auto"/>
                        <w:left w:val="none" w:sz="0" w:space="0" w:color="auto"/>
                        <w:bottom w:val="none" w:sz="0" w:space="0" w:color="auto"/>
                        <w:right w:val="none" w:sz="0" w:space="0" w:color="auto"/>
                      </w:divBdr>
                      <w:divsChild>
                        <w:div w:id="4944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6241">
                  <w:marLeft w:val="0"/>
                  <w:marRight w:val="0"/>
                  <w:marTop w:val="240"/>
                  <w:marBottom w:val="0"/>
                  <w:divBdr>
                    <w:top w:val="none" w:sz="0" w:space="0" w:color="auto"/>
                    <w:left w:val="none" w:sz="0" w:space="0" w:color="auto"/>
                    <w:bottom w:val="none" w:sz="0" w:space="0" w:color="auto"/>
                    <w:right w:val="none" w:sz="0" w:space="0" w:color="auto"/>
                  </w:divBdr>
                  <w:divsChild>
                    <w:div w:id="874928964">
                      <w:marLeft w:val="0"/>
                      <w:marRight w:val="0"/>
                      <w:marTop w:val="0"/>
                      <w:marBottom w:val="0"/>
                      <w:divBdr>
                        <w:top w:val="none" w:sz="0" w:space="0" w:color="auto"/>
                        <w:left w:val="none" w:sz="0" w:space="0" w:color="auto"/>
                        <w:bottom w:val="none" w:sz="0" w:space="0" w:color="auto"/>
                        <w:right w:val="none" w:sz="0" w:space="0" w:color="auto"/>
                      </w:divBdr>
                      <w:divsChild>
                        <w:div w:id="13262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1005">
                  <w:marLeft w:val="0"/>
                  <w:marRight w:val="0"/>
                  <w:marTop w:val="240"/>
                  <w:marBottom w:val="0"/>
                  <w:divBdr>
                    <w:top w:val="none" w:sz="0" w:space="0" w:color="auto"/>
                    <w:left w:val="none" w:sz="0" w:space="0" w:color="auto"/>
                    <w:bottom w:val="none" w:sz="0" w:space="0" w:color="auto"/>
                    <w:right w:val="none" w:sz="0" w:space="0" w:color="auto"/>
                  </w:divBdr>
                  <w:divsChild>
                    <w:div w:id="787432132">
                      <w:marLeft w:val="0"/>
                      <w:marRight w:val="0"/>
                      <w:marTop w:val="0"/>
                      <w:marBottom w:val="0"/>
                      <w:divBdr>
                        <w:top w:val="none" w:sz="0" w:space="0" w:color="auto"/>
                        <w:left w:val="none" w:sz="0" w:space="0" w:color="auto"/>
                        <w:bottom w:val="none" w:sz="0" w:space="0" w:color="auto"/>
                        <w:right w:val="none" w:sz="0" w:space="0" w:color="auto"/>
                      </w:divBdr>
                      <w:divsChild>
                        <w:div w:id="16534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3499">
                  <w:marLeft w:val="0"/>
                  <w:marRight w:val="0"/>
                  <w:marTop w:val="240"/>
                  <w:marBottom w:val="0"/>
                  <w:divBdr>
                    <w:top w:val="none" w:sz="0" w:space="0" w:color="auto"/>
                    <w:left w:val="none" w:sz="0" w:space="0" w:color="auto"/>
                    <w:bottom w:val="none" w:sz="0" w:space="0" w:color="auto"/>
                    <w:right w:val="none" w:sz="0" w:space="0" w:color="auto"/>
                  </w:divBdr>
                  <w:divsChild>
                    <w:div w:id="752169729">
                      <w:marLeft w:val="0"/>
                      <w:marRight w:val="0"/>
                      <w:marTop w:val="0"/>
                      <w:marBottom w:val="0"/>
                      <w:divBdr>
                        <w:top w:val="none" w:sz="0" w:space="0" w:color="auto"/>
                        <w:left w:val="none" w:sz="0" w:space="0" w:color="auto"/>
                        <w:bottom w:val="none" w:sz="0" w:space="0" w:color="auto"/>
                        <w:right w:val="none" w:sz="0" w:space="0" w:color="auto"/>
                      </w:divBdr>
                      <w:divsChild>
                        <w:div w:id="5869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3467">
                  <w:marLeft w:val="0"/>
                  <w:marRight w:val="0"/>
                  <w:marTop w:val="240"/>
                  <w:marBottom w:val="0"/>
                  <w:divBdr>
                    <w:top w:val="none" w:sz="0" w:space="0" w:color="auto"/>
                    <w:left w:val="none" w:sz="0" w:space="0" w:color="auto"/>
                    <w:bottom w:val="none" w:sz="0" w:space="0" w:color="auto"/>
                    <w:right w:val="none" w:sz="0" w:space="0" w:color="auto"/>
                  </w:divBdr>
                  <w:divsChild>
                    <w:div w:id="938175649">
                      <w:marLeft w:val="0"/>
                      <w:marRight w:val="0"/>
                      <w:marTop w:val="0"/>
                      <w:marBottom w:val="0"/>
                      <w:divBdr>
                        <w:top w:val="none" w:sz="0" w:space="0" w:color="auto"/>
                        <w:left w:val="none" w:sz="0" w:space="0" w:color="auto"/>
                        <w:bottom w:val="none" w:sz="0" w:space="0" w:color="auto"/>
                        <w:right w:val="none" w:sz="0" w:space="0" w:color="auto"/>
                      </w:divBdr>
                      <w:divsChild>
                        <w:div w:id="7656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39516">
                  <w:marLeft w:val="0"/>
                  <w:marRight w:val="0"/>
                  <w:marTop w:val="240"/>
                  <w:marBottom w:val="0"/>
                  <w:divBdr>
                    <w:top w:val="none" w:sz="0" w:space="0" w:color="auto"/>
                    <w:left w:val="none" w:sz="0" w:space="0" w:color="auto"/>
                    <w:bottom w:val="none" w:sz="0" w:space="0" w:color="auto"/>
                    <w:right w:val="none" w:sz="0" w:space="0" w:color="auto"/>
                  </w:divBdr>
                  <w:divsChild>
                    <w:div w:id="1630014247">
                      <w:marLeft w:val="0"/>
                      <w:marRight w:val="0"/>
                      <w:marTop w:val="0"/>
                      <w:marBottom w:val="0"/>
                      <w:divBdr>
                        <w:top w:val="none" w:sz="0" w:space="0" w:color="auto"/>
                        <w:left w:val="none" w:sz="0" w:space="0" w:color="auto"/>
                        <w:bottom w:val="none" w:sz="0" w:space="0" w:color="auto"/>
                        <w:right w:val="none" w:sz="0" w:space="0" w:color="auto"/>
                      </w:divBdr>
                      <w:divsChild>
                        <w:div w:id="15323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0872">
                  <w:marLeft w:val="0"/>
                  <w:marRight w:val="0"/>
                  <w:marTop w:val="240"/>
                  <w:marBottom w:val="0"/>
                  <w:divBdr>
                    <w:top w:val="none" w:sz="0" w:space="0" w:color="auto"/>
                    <w:left w:val="none" w:sz="0" w:space="0" w:color="auto"/>
                    <w:bottom w:val="none" w:sz="0" w:space="0" w:color="auto"/>
                    <w:right w:val="none" w:sz="0" w:space="0" w:color="auto"/>
                  </w:divBdr>
                  <w:divsChild>
                    <w:div w:id="269748418">
                      <w:marLeft w:val="0"/>
                      <w:marRight w:val="0"/>
                      <w:marTop w:val="0"/>
                      <w:marBottom w:val="0"/>
                      <w:divBdr>
                        <w:top w:val="none" w:sz="0" w:space="0" w:color="auto"/>
                        <w:left w:val="none" w:sz="0" w:space="0" w:color="auto"/>
                        <w:bottom w:val="none" w:sz="0" w:space="0" w:color="auto"/>
                        <w:right w:val="none" w:sz="0" w:space="0" w:color="auto"/>
                      </w:divBdr>
                      <w:divsChild>
                        <w:div w:id="783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5205">
                  <w:marLeft w:val="0"/>
                  <w:marRight w:val="0"/>
                  <w:marTop w:val="240"/>
                  <w:marBottom w:val="0"/>
                  <w:divBdr>
                    <w:top w:val="none" w:sz="0" w:space="0" w:color="auto"/>
                    <w:left w:val="none" w:sz="0" w:space="0" w:color="auto"/>
                    <w:bottom w:val="none" w:sz="0" w:space="0" w:color="auto"/>
                    <w:right w:val="none" w:sz="0" w:space="0" w:color="auto"/>
                  </w:divBdr>
                  <w:divsChild>
                    <w:div w:id="1887643677">
                      <w:marLeft w:val="0"/>
                      <w:marRight w:val="0"/>
                      <w:marTop w:val="0"/>
                      <w:marBottom w:val="0"/>
                      <w:divBdr>
                        <w:top w:val="none" w:sz="0" w:space="0" w:color="auto"/>
                        <w:left w:val="none" w:sz="0" w:space="0" w:color="auto"/>
                        <w:bottom w:val="none" w:sz="0" w:space="0" w:color="auto"/>
                        <w:right w:val="none" w:sz="0" w:space="0" w:color="auto"/>
                      </w:divBdr>
                      <w:divsChild>
                        <w:div w:id="6410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7550">
                  <w:marLeft w:val="0"/>
                  <w:marRight w:val="0"/>
                  <w:marTop w:val="240"/>
                  <w:marBottom w:val="0"/>
                  <w:divBdr>
                    <w:top w:val="none" w:sz="0" w:space="0" w:color="auto"/>
                    <w:left w:val="none" w:sz="0" w:space="0" w:color="auto"/>
                    <w:bottom w:val="none" w:sz="0" w:space="0" w:color="auto"/>
                    <w:right w:val="none" w:sz="0" w:space="0" w:color="auto"/>
                  </w:divBdr>
                  <w:divsChild>
                    <w:div w:id="1727028516">
                      <w:marLeft w:val="0"/>
                      <w:marRight w:val="0"/>
                      <w:marTop w:val="0"/>
                      <w:marBottom w:val="0"/>
                      <w:divBdr>
                        <w:top w:val="none" w:sz="0" w:space="0" w:color="auto"/>
                        <w:left w:val="none" w:sz="0" w:space="0" w:color="auto"/>
                        <w:bottom w:val="none" w:sz="0" w:space="0" w:color="auto"/>
                        <w:right w:val="none" w:sz="0" w:space="0" w:color="auto"/>
                      </w:divBdr>
                      <w:divsChild>
                        <w:div w:id="9373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5687">
                  <w:marLeft w:val="0"/>
                  <w:marRight w:val="0"/>
                  <w:marTop w:val="240"/>
                  <w:marBottom w:val="0"/>
                  <w:divBdr>
                    <w:top w:val="none" w:sz="0" w:space="0" w:color="auto"/>
                    <w:left w:val="none" w:sz="0" w:space="0" w:color="auto"/>
                    <w:bottom w:val="none" w:sz="0" w:space="0" w:color="auto"/>
                    <w:right w:val="none" w:sz="0" w:space="0" w:color="auto"/>
                  </w:divBdr>
                  <w:divsChild>
                    <w:div w:id="1415054524">
                      <w:marLeft w:val="0"/>
                      <w:marRight w:val="0"/>
                      <w:marTop w:val="0"/>
                      <w:marBottom w:val="0"/>
                      <w:divBdr>
                        <w:top w:val="none" w:sz="0" w:space="0" w:color="auto"/>
                        <w:left w:val="none" w:sz="0" w:space="0" w:color="auto"/>
                        <w:bottom w:val="none" w:sz="0" w:space="0" w:color="auto"/>
                        <w:right w:val="none" w:sz="0" w:space="0" w:color="auto"/>
                      </w:divBdr>
                      <w:divsChild>
                        <w:div w:id="4246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4927">
                  <w:marLeft w:val="0"/>
                  <w:marRight w:val="0"/>
                  <w:marTop w:val="240"/>
                  <w:marBottom w:val="0"/>
                  <w:divBdr>
                    <w:top w:val="none" w:sz="0" w:space="0" w:color="auto"/>
                    <w:left w:val="none" w:sz="0" w:space="0" w:color="auto"/>
                    <w:bottom w:val="none" w:sz="0" w:space="0" w:color="auto"/>
                    <w:right w:val="none" w:sz="0" w:space="0" w:color="auto"/>
                  </w:divBdr>
                  <w:divsChild>
                    <w:div w:id="265885831">
                      <w:marLeft w:val="0"/>
                      <w:marRight w:val="0"/>
                      <w:marTop w:val="0"/>
                      <w:marBottom w:val="0"/>
                      <w:divBdr>
                        <w:top w:val="none" w:sz="0" w:space="0" w:color="auto"/>
                        <w:left w:val="none" w:sz="0" w:space="0" w:color="auto"/>
                        <w:bottom w:val="none" w:sz="0" w:space="0" w:color="auto"/>
                        <w:right w:val="none" w:sz="0" w:space="0" w:color="auto"/>
                      </w:divBdr>
                      <w:divsChild>
                        <w:div w:id="19141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25">
                  <w:marLeft w:val="0"/>
                  <w:marRight w:val="0"/>
                  <w:marTop w:val="240"/>
                  <w:marBottom w:val="0"/>
                  <w:divBdr>
                    <w:top w:val="none" w:sz="0" w:space="0" w:color="auto"/>
                    <w:left w:val="none" w:sz="0" w:space="0" w:color="auto"/>
                    <w:bottom w:val="none" w:sz="0" w:space="0" w:color="auto"/>
                    <w:right w:val="none" w:sz="0" w:space="0" w:color="auto"/>
                  </w:divBdr>
                  <w:divsChild>
                    <w:div w:id="1313094336">
                      <w:marLeft w:val="0"/>
                      <w:marRight w:val="0"/>
                      <w:marTop w:val="0"/>
                      <w:marBottom w:val="0"/>
                      <w:divBdr>
                        <w:top w:val="none" w:sz="0" w:space="0" w:color="auto"/>
                        <w:left w:val="none" w:sz="0" w:space="0" w:color="auto"/>
                        <w:bottom w:val="none" w:sz="0" w:space="0" w:color="auto"/>
                        <w:right w:val="none" w:sz="0" w:space="0" w:color="auto"/>
                      </w:divBdr>
                      <w:divsChild>
                        <w:div w:id="18037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6715">
                  <w:marLeft w:val="0"/>
                  <w:marRight w:val="0"/>
                  <w:marTop w:val="240"/>
                  <w:marBottom w:val="0"/>
                  <w:divBdr>
                    <w:top w:val="none" w:sz="0" w:space="0" w:color="auto"/>
                    <w:left w:val="none" w:sz="0" w:space="0" w:color="auto"/>
                    <w:bottom w:val="none" w:sz="0" w:space="0" w:color="auto"/>
                    <w:right w:val="none" w:sz="0" w:space="0" w:color="auto"/>
                  </w:divBdr>
                  <w:divsChild>
                    <w:div w:id="1590504346">
                      <w:marLeft w:val="0"/>
                      <w:marRight w:val="0"/>
                      <w:marTop w:val="0"/>
                      <w:marBottom w:val="0"/>
                      <w:divBdr>
                        <w:top w:val="none" w:sz="0" w:space="0" w:color="auto"/>
                        <w:left w:val="none" w:sz="0" w:space="0" w:color="auto"/>
                        <w:bottom w:val="none" w:sz="0" w:space="0" w:color="auto"/>
                        <w:right w:val="none" w:sz="0" w:space="0" w:color="auto"/>
                      </w:divBdr>
                      <w:divsChild>
                        <w:div w:id="8905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53333">
                  <w:marLeft w:val="0"/>
                  <w:marRight w:val="0"/>
                  <w:marTop w:val="240"/>
                  <w:marBottom w:val="0"/>
                  <w:divBdr>
                    <w:top w:val="none" w:sz="0" w:space="0" w:color="auto"/>
                    <w:left w:val="none" w:sz="0" w:space="0" w:color="auto"/>
                    <w:bottom w:val="none" w:sz="0" w:space="0" w:color="auto"/>
                    <w:right w:val="none" w:sz="0" w:space="0" w:color="auto"/>
                  </w:divBdr>
                  <w:divsChild>
                    <w:div w:id="788351623">
                      <w:marLeft w:val="0"/>
                      <w:marRight w:val="0"/>
                      <w:marTop w:val="0"/>
                      <w:marBottom w:val="0"/>
                      <w:divBdr>
                        <w:top w:val="none" w:sz="0" w:space="0" w:color="auto"/>
                        <w:left w:val="none" w:sz="0" w:space="0" w:color="auto"/>
                        <w:bottom w:val="none" w:sz="0" w:space="0" w:color="auto"/>
                        <w:right w:val="none" w:sz="0" w:space="0" w:color="auto"/>
                      </w:divBdr>
                      <w:divsChild>
                        <w:div w:id="7880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55649">
                  <w:marLeft w:val="0"/>
                  <w:marRight w:val="0"/>
                  <w:marTop w:val="240"/>
                  <w:marBottom w:val="0"/>
                  <w:divBdr>
                    <w:top w:val="none" w:sz="0" w:space="0" w:color="auto"/>
                    <w:left w:val="none" w:sz="0" w:space="0" w:color="auto"/>
                    <w:bottom w:val="none" w:sz="0" w:space="0" w:color="auto"/>
                    <w:right w:val="none" w:sz="0" w:space="0" w:color="auto"/>
                  </w:divBdr>
                  <w:divsChild>
                    <w:div w:id="1685664292">
                      <w:marLeft w:val="0"/>
                      <w:marRight w:val="0"/>
                      <w:marTop w:val="0"/>
                      <w:marBottom w:val="0"/>
                      <w:divBdr>
                        <w:top w:val="none" w:sz="0" w:space="0" w:color="auto"/>
                        <w:left w:val="none" w:sz="0" w:space="0" w:color="auto"/>
                        <w:bottom w:val="none" w:sz="0" w:space="0" w:color="auto"/>
                        <w:right w:val="none" w:sz="0" w:space="0" w:color="auto"/>
                      </w:divBdr>
                      <w:divsChild>
                        <w:div w:id="11049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776">
                  <w:marLeft w:val="0"/>
                  <w:marRight w:val="0"/>
                  <w:marTop w:val="240"/>
                  <w:marBottom w:val="0"/>
                  <w:divBdr>
                    <w:top w:val="none" w:sz="0" w:space="0" w:color="auto"/>
                    <w:left w:val="none" w:sz="0" w:space="0" w:color="auto"/>
                    <w:bottom w:val="none" w:sz="0" w:space="0" w:color="auto"/>
                    <w:right w:val="none" w:sz="0" w:space="0" w:color="auto"/>
                  </w:divBdr>
                  <w:divsChild>
                    <w:div w:id="1748649182">
                      <w:marLeft w:val="0"/>
                      <w:marRight w:val="0"/>
                      <w:marTop w:val="0"/>
                      <w:marBottom w:val="0"/>
                      <w:divBdr>
                        <w:top w:val="none" w:sz="0" w:space="0" w:color="auto"/>
                        <w:left w:val="none" w:sz="0" w:space="0" w:color="auto"/>
                        <w:bottom w:val="none" w:sz="0" w:space="0" w:color="auto"/>
                        <w:right w:val="none" w:sz="0" w:space="0" w:color="auto"/>
                      </w:divBdr>
                      <w:divsChild>
                        <w:div w:id="18062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5863">
                  <w:marLeft w:val="0"/>
                  <w:marRight w:val="0"/>
                  <w:marTop w:val="240"/>
                  <w:marBottom w:val="0"/>
                  <w:divBdr>
                    <w:top w:val="none" w:sz="0" w:space="0" w:color="auto"/>
                    <w:left w:val="none" w:sz="0" w:space="0" w:color="auto"/>
                    <w:bottom w:val="none" w:sz="0" w:space="0" w:color="auto"/>
                    <w:right w:val="none" w:sz="0" w:space="0" w:color="auto"/>
                  </w:divBdr>
                  <w:divsChild>
                    <w:div w:id="32964971">
                      <w:marLeft w:val="0"/>
                      <w:marRight w:val="0"/>
                      <w:marTop w:val="0"/>
                      <w:marBottom w:val="0"/>
                      <w:divBdr>
                        <w:top w:val="none" w:sz="0" w:space="0" w:color="auto"/>
                        <w:left w:val="none" w:sz="0" w:space="0" w:color="auto"/>
                        <w:bottom w:val="none" w:sz="0" w:space="0" w:color="auto"/>
                        <w:right w:val="none" w:sz="0" w:space="0" w:color="auto"/>
                      </w:divBdr>
                      <w:divsChild>
                        <w:div w:id="6848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30389">
                  <w:marLeft w:val="0"/>
                  <w:marRight w:val="0"/>
                  <w:marTop w:val="240"/>
                  <w:marBottom w:val="0"/>
                  <w:divBdr>
                    <w:top w:val="none" w:sz="0" w:space="0" w:color="auto"/>
                    <w:left w:val="none" w:sz="0" w:space="0" w:color="auto"/>
                    <w:bottom w:val="none" w:sz="0" w:space="0" w:color="auto"/>
                    <w:right w:val="none" w:sz="0" w:space="0" w:color="auto"/>
                  </w:divBdr>
                  <w:divsChild>
                    <w:div w:id="1606226273">
                      <w:marLeft w:val="0"/>
                      <w:marRight w:val="0"/>
                      <w:marTop w:val="0"/>
                      <w:marBottom w:val="0"/>
                      <w:divBdr>
                        <w:top w:val="none" w:sz="0" w:space="0" w:color="auto"/>
                        <w:left w:val="none" w:sz="0" w:space="0" w:color="auto"/>
                        <w:bottom w:val="none" w:sz="0" w:space="0" w:color="auto"/>
                        <w:right w:val="none" w:sz="0" w:space="0" w:color="auto"/>
                      </w:divBdr>
                      <w:divsChild>
                        <w:div w:id="16606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4254">
                  <w:marLeft w:val="0"/>
                  <w:marRight w:val="0"/>
                  <w:marTop w:val="240"/>
                  <w:marBottom w:val="0"/>
                  <w:divBdr>
                    <w:top w:val="none" w:sz="0" w:space="0" w:color="auto"/>
                    <w:left w:val="none" w:sz="0" w:space="0" w:color="auto"/>
                    <w:bottom w:val="none" w:sz="0" w:space="0" w:color="auto"/>
                    <w:right w:val="none" w:sz="0" w:space="0" w:color="auto"/>
                  </w:divBdr>
                  <w:divsChild>
                    <w:div w:id="1582444817">
                      <w:marLeft w:val="0"/>
                      <w:marRight w:val="0"/>
                      <w:marTop w:val="0"/>
                      <w:marBottom w:val="0"/>
                      <w:divBdr>
                        <w:top w:val="none" w:sz="0" w:space="0" w:color="auto"/>
                        <w:left w:val="none" w:sz="0" w:space="0" w:color="auto"/>
                        <w:bottom w:val="none" w:sz="0" w:space="0" w:color="auto"/>
                        <w:right w:val="none" w:sz="0" w:space="0" w:color="auto"/>
                      </w:divBdr>
                      <w:divsChild>
                        <w:div w:id="12812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3755">
                  <w:marLeft w:val="0"/>
                  <w:marRight w:val="0"/>
                  <w:marTop w:val="240"/>
                  <w:marBottom w:val="0"/>
                  <w:divBdr>
                    <w:top w:val="none" w:sz="0" w:space="0" w:color="auto"/>
                    <w:left w:val="none" w:sz="0" w:space="0" w:color="auto"/>
                    <w:bottom w:val="none" w:sz="0" w:space="0" w:color="auto"/>
                    <w:right w:val="none" w:sz="0" w:space="0" w:color="auto"/>
                  </w:divBdr>
                  <w:divsChild>
                    <w:div w:id="50082078">
                      <w:marLeft w:val="0"/>
                      <w:marRight w:val="0"/>
                      <w:marTop w:val="0"/>
                      <w:marBottom w:val="0"/>
                      <w:divBdr>
                        <w:top w:val="none" w:sz="0" w:space="0" w:color="auto"/>
                        <w:left w:val="none" w:sz="0" w:space="0" w:color="auto"/>
                        <w:bottom w:val="none" w:sz="0" w:space="0" w:color="auto"/>
                        <w:right w:val="none" w:sz="0" w:space="0" w:color="auto"/>
                      </w:divBdr>
                      <w:divsChild>
                        <w:div w:id="20211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8629">
                  <w:marLeft w:val="0"/>
                  <w:marRight w:val="0"/>
                  <w:marTop w:val="240"/>
                  <w:marBottom w:val="0"/>
                  <w:divBdr>
                    <w:top w:val="none" w:sz="0" w:space="0" w:color="auto"/>
                    <w:left w:val="none" w:sz="0" w:space="0" w:color="auto"/>
                    <w:bottom w:val="none" w:sz="0" w:space="0" w:color="auto"/>
                    <w:right w:val="none" w:sz="0" w:space="0" w:color="auto"/>
                  </w:divBdr>
                  <w:divsChild>
                    <w:div w:id="1515994842">
                      <w:marLeft w:val="0"/>
                      <w:marRight w:val="0"/>
                      <w:marTop w:val="0"/>
                      <w:marBottom w:val="0"/>
                      <w:divBdr>
                        <w:top w:val="none" w:sz="0" w:space="0" w:color="auto"/>
                        <w:left w:val="none" w:sz="0" w:space="0" w:color="auto"/>
                        <w:bottom w:val="none" w:sz="0" w:space="0" w:color="auto"/>
                        <w:right w:val="none" w:sz="0" w:space="0" w:color="auto"/>
                      </w:divBdr>
                      <w:divsChild>
                        <w:div w:id="4145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4954">
                  <w:marLeft w:val="0"/>
                  <w:marRight w:val="0"/>
                  <w:marTop w:val="240"/>
                  <w:marBottom w:val="0"/>
                  <w:divBdr>
                    <w:top w:val="none" w:sz="0" w:space="0" w:color="auto"/>
                    <w:left w:val="none" w:sz="0" w:space="0" w:color="auto"/>
                    <w:bottom w:val="none" w:sz="0" w:space="0" w:color="auto"/>
                    <w:right w:val="none" w:sz="0" w:space="0" w:color="auto"/>
                  </w:divBdr>
                  <w:divsChild>
                    <w:div w:id="996299346">
                      <w:marLeft w:val="0"/>
                      <w:marRight w:val="0"/>
                      <w:marTop w:val="0"/>
                      <w:marBottom w:val="0"/>
                      <w:divBdr>
                        <w:top w:val="none" w:sz="0" w:space="0" w:color="auto"/>
                        <w:left w:val="none" w:sz="0" w:space="0" w:color="auto"/>
                        <w:bottom w:val="none" w:sz="0" w:space="0" w:color="auto"/>
                        <w:right w:val="none" w:sz="0" w:space="0" w:color="auto"/>
                      </w:divBdr>
                      <w:divsChild>
                        <w:div w:id="216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9723">
                  <w:marLeft w:val="0"/>
                  <w:marRight w:val="0"/>
                  <w:marTop w:val="240"/>
                  <w:marBottom w:val="0"/>
                  <w:divBdr>
                    <w:top w:val="none" w:sz="0" w:space="0" w:color="auto"/>
                    <w:left w:val="none" w:sz="0" w:space="0" w:color="auto"/>
                    <w:bottom w:val="none" w:sz="0" w:space="0" w:color="auto"/>
                    <w:right w:val="none" w:sz="0" w:space="0" w:color="auto"/>
                  </w:divBdr>
                  <w:divsChild>
                    <w:div w:id="250433681">
                      <w:marLeft w:val="0"/>
                      <w:marRight w:val="0"/>
                      <w:marTop w:val="0"/>
                      <w:marBottom w:val="0"/>
                      <w:divBdr>
                        <w:top w:val="none" w:sz="0" w:space="0" w:color="auto"/>
                        <w:left w:val="none" w:sz="0" w:space="0" w:color="auto"/>
                        <w:bottom w:val="none" w:sz="0" w:space="0" w:color="auto"/>
                        <w:right w:val="none" w:sz="0" w:space="0" w:color="auto"/>
                      </w:divBdr>
                      <w:divsChild>
                        <w:div w:id="16063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6060">
                  <w:marLeft w:val="0"/>
                  <w:marRight w:val="0"/>
                  <w:marTop w:val="240"/>
                  <w:marBottom w:val="0"/>
                  <w:divBdr>
                    <w:top w:val="none" w:sz="0" w:space="0" w:color="auto"/>
                    <w:left w:val="none" w:sz="0" w:space="0" w:color="auto"/>
                    <w:bottom w:val="none" w:sz="0" w:space="0" w:color="auto"/>
                    <w:right w:val="none" w:sz="0" w:space="0" w:color="auto"/>
                  </w:divBdr>
                  <w:divsChild>
                    <w:div w:id="1105035136">
                      <w:marLeft w:val="0"/>
                      <w:marRight w:val="0"/>
                      <w:marTop w:val="0"/>
                      <w:marBottom w:val="0"/>
                      <w:divBdr>
                        <w:top w:val="none" w:sz="0" w:space="0" w:color="auto"/>
                        <w:left w:val="none" w:sz="0" w:space="0" w:color="auto"/>
                        <w:bottom w:val="none" w:sz="0" w:space="0" w:color="auto"/>
                        <w:right w:val="none" w:sz="0" w:space="0" w:color="auto"/>
                      </w:divBdr>
                      <w:divsChild>
                        <w:div w:id="5930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8410">
                  <w:marLeft w:val="0"/>
                  <w:marRight w:val="0"/>
                  <w:marTop w:val="240"/>
                  <w:marBottom w:val="0"/>
                  <w:divBdr>
                    <w:top w:val="none" w:sz="0" w:space="0" w:color="auto"/>
                    <w:left w:val="none" w:sz="0" w:space="0" w:color="auto"/>
                    <w:bottom w:val="none" w:sz="0" w:space="0" w:color="auto"/>
                    <w:right w:val="none" w:sz="0" w:space="0" w:color="auto"/>
                  </w:divBdr>
                  <w:divsChild>
                    <w:div w:id="897520338">
                      <w:marLeft w:val="0"/>
                      <w:marRight w:val="0"/>
                      <w:marTop w:val="0"/>
                      <w:marBottom w:val="0"/>
                      <w:divBdr>
                        <w:top w:val="none" w:sz="0" w:space="0" w:color="auto"/>
                        <w:left w:val="none" w:sz="0" w:space="0" w:color="auto"/>
                        <w:bottom w:val="none" w:sz="0" w:space="0" w:color="auto"/>
                        <w:right w:val="none" w:sz="0" w:space="0" w:color="auto"/>
                      </w:divBdr>
                      <w:divsChild>
                        <w:div w:id="10764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5120">
                  <w:marLeft w:val="0"/>
                  <w:marRight w:val="0"/>
                  <w:marTop w:val="240"/>
                  <w:marBottom w:val="0"/>
                  <w:divBdr>
                    <w:top w:val="none" w:sz="0" w:space="0" w:color="auto"/>
                    <w:left w:val="none" w:sz="0" w:space="0" w:color="auto"/>
                    <w:bottom w:val="none" w:sz="0" w:space="0" w:color="auto"/>
                    <w:right w:val="none" w:sz="0" w:space="0" w:color="auto"/>
                  </w:divBdr>
                  <w:divsChild>
                    <w:div w:id="14155863">
                      <w:marLeft w:val="0"/>
                      <w:marRight w:val="0"/>
                      <w:marTop w:val="0"/>
                      <w:marBottom w:val="0"/>
                      <w:divBdr>
                        <w:top w:val="none" w:sz="0" w:space="0" w:color="auto"/>
                        <w:left w:val="none" w:sz="0" w:space="0" w:color="auto"/>
                        <w:bottom w:val="none" w:sz="0" w:space="0" w:color="auto"/>
                        <w:right w:val="none" w:sz="0" w:space="0" w:color="auto"/>
                      </w:divBdr>
                      <w:divsChild>
                        <w:div w:id="9921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7272">
                  <w:marLeft w:val="0"/>
                  <w:marRight w:val="0"/>
                  <w:marTop w:val="240"/>
                  <w:marBottom w:val="0"/>
                  <w:divBdr>
                    <w:top w:val="none" w:sz="0" w:space="0" w:color="auto"/>
                    <w:left w:val="none" w:sz="0" w:space="0" w:color="auto"/>
                    <w:bottom w:val="none" w:sz="0" w:space="0" w:color="auto"/>
                    <w:right w:val="none" w:sz="0" w:space="0" w:color="auto"/>
                  </w:divBdr>
                  <w:divsChild>
                    <w:div w:id="1648052105">
                      <w:marLeft w:val="0"/>
                      <w:marRight w:val="0"/>
                      <w:marTop w:val="0"/>
                      <w:marBottom w:val="0"/>
                      <w:divBdr>
                        <w:top w:val="none" w:sz="0" w:space="0" w:color="auto"/>
                        <w:left w:val="none" w:sz="0" w:space="0" w:color="auto"/>
                        <w:bottom w:val="none" w:sz="0" w:space="0" w:color="auto"/>
                        <w:right w:val="none" w:sz="0" w:space="0" w:color="auto"/>
                      </w:divBdr>
                      <w:divsChild>
                        <w:div w:id="16916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7433">
                  <w:marLeft w:val="0"/>
                  <w:marRight w:val="0"/>
                  <w:marTop w:val="240"/>
                  <w:marBottom w:val="0"/>
                  <w:divBdr>
                    <w:top w:val="none" w:sz="0" w:space="0" w:color="auto"/>
                    <w:left w:val="none" w:sz="0" w:space="0" w:color="auto"/>
                    <w:bottom w:val="none" w:sz="0" w:space="0" w:color="auto"/>
                    <w:right w:val="none" w:sz="0" w:space="0" w:color="auto"/>
                  </w:divBdr>
                  <w:divsChild>
                    <w:div w:id="64107456">
                      <w:marLeft w:val="0"/>
                      <w:marRight w:val="0"/>
                      <w:marTop w:val="0"/>
                      <w:marBottom w:val="0"/>
                      <w:divBdr>
                        <w:top w:val="none" w:sz="0" w:space="0" w:color="auto"/>
                        <w:left w:val="none" w:sz="0" w:space="0" w:color="auto"/>
                        <w:bottom w:val="none" w:sz="0" w:space="0" w:color="auto"/>
                        <w:right w:val="none" w:sz="0" w:space="0" w:color="auto"/>
                      </w:divBdr>
                      <w:divsChild>
                        <w:div w:id="2890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9009">
                  <w:marLeft w:val="0"/>
                  <w:marRight w:val="0"/>
                  <w:marTop w:val="240"/>
                  <w:marBottom w:val="0"/>
                  <w:divBdr>
                    <w:top w:val="none" w:sz="0" w:space="0" w:color="auto"/>
                    <w:left w:val="none" w:sz="0" w:space="0" w:color="auto"/>
                    <w:bottom w:val="none" w:sz="0" w:space="0" w:color="auto"/>
                    <w:right w:val="none" w:sz="0" w:space="0" w:color="auto"/>
                  </w:divBdr>
                  <w:divsChild>
                    <w:div w:id="455409705">
                      <w:marLeft w:val="0"/>
                      <w:marRight w:val="0"/>
                      <w:marTop w:val="0"/>
                      <w:marBottom w:val="0"/>
                      <w:divBdr>
                        <w:top w:val="none" w:sz="0" w:space="0" w:color="auto"/>
                        <w:left w:val="none" w:sz="0" w:space="0" w:color="auto"/>
                        <w:bottom w:val="none" w:sz="0" w:space="0" w:color="auto"/>
                        <w:right w:val="none" w:sz="0" w:space="0" w:color="auto"/>
                      </w:divBdr>
                      <w:divsChild>
                        <w:div w:id="5247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3271">
                  <w:marLeft w:val="0"/>
                  <w:marRight w:val="0"/>
                  <w:marTop w:val="240"/>
                  <w:marBottom w:val="0"/>
                  <w:divBdr>
                    <w:top w:val="none" w:sz="0" w:space="0" w:color="auto"/>
                    <w:left w:val="none" w:sz="0" w:space="0" w:color="auto"/>
                    <w:bottom w:val="none" w:sz="0" w:space="0" w:color="auto"/>
                    <w:right w:val="none" w:sz="0" w:space="0" w:color="auto"/>
                  </w:divBdr>
                  <w:divsChild>
                    <w:div w:id="221211806">
                      <w:marLeft w:val="0"/>
                      <w:marRight w:val="0"/>
                      <w:marTop w:val="0"/>
                      <w:marBottom w:val="0"/>
                      <w:divBdr>
                        <w:top w:val="none" w:sz="0" w:space="0" w:color="auto"/>
                        <w:left w:val="none" w:sz="0" w:space="0" w:color="auto"/>
                        <w:bottom w:val="none" w:sz="0" w:space="0" w:color="auto"/>
                        <w:right w:val="none" w:sz="0" w:space="0" w:color="auto"/>
                      </w:divBdr>
                      <w:divsChild>
                        <w:div w:id="4039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9532">
                  <w:marLeft w:val="0"/>
                  <w:marRight w:val="0"/>
                  <w:marTop w:val="240"/>
                  <w:marBottom w:val="0"/>
                  <w:divBdr>
                    <w:top w:val="none" w:sz="0" w:space="0" w:color="auto"/>
                    <w:left w:val="none" w:sz="0" w:space="0" w:color="auto"/>
                    <w:bottom w:val="none" w:sz="0" w:space="0" w:color="auto"/>
                    <w:right w:val="none" w:sz="0" w:space="0" w:color="auto"/>
                  </w:divBdr>
                  <w:divsChild>
                    <w:div w:id="1535147066">
                      <w:marLeft w:val="0"/>
                      <w:marRight w:val="0"/>
                      <w:marTop w:val="0"/>
                      <w:marBottom w:val="0"/>
                      <w:divBdr>
                        <w:top w:val="none" w:sz="0" w:space="0" w:color="auto"/>
                        <w:left w:val="none" w:sz="0" w:space="0" w:color="auto"/>
                        <w:bottom w:val="none" w:sz="0" w:space="0" w:color="auto"/>
                        <w:right w:val="none" w:sz="0" w:space="0" w:color="auto"/>
                      </w:divBdr>
                      <w:divsChild>
                        <w:div w:id="286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6990">
                  <w:marLeft w:val="0"/>
                  <w:marRight w:val="0"/>
                  <w:marTop w:val="240"/>
                  <w:marBottom w:val="0"/>
                  <w:divBdr>
                    <w:top w:val="none" w:sz="0" w:space="0" w:color="auto"/>
                    <w:left w:val="none" w:sz="0" w:space="0" w:color="auto"/>
                    <w:bottom w:val="none" w:sz="0" w:space="0" w:color="auto"/>
                    <w:right w:val="none" w:sz="0" w:space="0" w:color="auto"/>
                  </w:divBdr>
                  <w:divsChild>
                    <w:div w:id="1554538358">
                      <w:marLeft w:val="0"/>
                      <w:marRight w:val="0"/>
                      <w:marTop w:val="0"/>
                      <w:marBottom w:val="0"/>
                      <w:divBdr>
                        <w:top w:val="none" w:sz="0" w:space="0" w:color="auto"/>
                        <w:left w:val="none" w:sz="0" w:space="0" w:color="auto"/>
                        <w:bottom w:val="none" w:sz="0" w:space="0" w:color="auto"/>
                        <w:right w:val="none" w:sz="0" w:space="0" w:color="auto"/>
                      </w:divBdr>
                      <w:divsChild>
                        <w:div w:id="10558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2298">
                  <w:marLeft w:val="0"/>
                  <w:marRight w:val="0"/>
                  <w:marTop w:val="240"/>
                  <w:marBottom w:val="0"/>
                  <w:divBdr>
                    <w:top w:val="none" w:sz="0" w:space="0" w:color="auto"/>
                    <w:left w:val="none" w:sz="0" w:space="0" w:color="auto"/>
                    <w:bottom w:val="none" w:sz="0" w:space="0" w:color="auto"/>
                    <w:right w:val="none" w:sz="0" w:space="0" w:color="auto"/>
                  </w:divBdr>
                  <w:divsChild>
                    <w:div w:id="1420520105">
                      <w:marLeft w:val="0"/>
                      <w:marRight w:val="0"/>
                      <w:marTop w:val="0"/>
                      <w:marBottom w:val="0"/>
                      <w:divBdr>
                        <w:top w:val="none" w:sz="0" w:space="0" w:color="auto"/>
                        <w:left w:val="none" w:sz="0" w:space="0" w:color="auto"/>
                        <w:bottom w:val="none" w:sz="0" w:space="0" w:color="auto"/>
                        <w:right w:val="none" w:sz="0" w:space="0" w:color="auto"/>
                      </w:divBdr>
                      <w:divsChild>
                        <w:div w:id="17857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4860">
                  <w:marLeft w:val="0"/>
                  <w:marRight w:val="0"/>
                  <w:marTop w:val="240"/>
                  <w:marBottom w:val="0"/>
                  <w:divBdr>
                    <w:top w:val="none" w:sz="0" w:space="0" w:color="auto"/>
                    <w:left w:val="none" w:sz="0" w:space="0" w:color="auto"/>
                    <w:bottom w:val="none" w:sz="0" w:space="0" w:color="auto"/>
                    <w:right w:val="none" w:sz="0" w:space="0" w:color="auto"/>
                  </w:divBdr>
                  <w:divsChild>
                    <w:div w:id="1359694890">
                      <w:marLeft w:val="0"/>
                      <w:marRight w:val="0"/>
                      <w:marTop w:val="0"/>
                      <w:marBottom w:val="0"/>
                      <w:divBdr>
                        <w:top w:val="none" w:sz="0" w:space="0" w:color="auto"/>
                        <w:left w:val="none" w:sz="0" w:space="0" w:color="auto"/>
                        <w:bottom w:val="none" w:sz="0" w:space="0" w:color="auto"/>
                        <w:right w:val="none" w:sz="0" w:space="0" w:color="auto"/>
                      </w:divBdr>
                      <w:divsChild>
                        <w:div w:id="7620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60967">
                  <w:marLeft w:val="0"/>
                  <w:marRight w:val="0"/>
                  <w:marTop w:val="240"/>
                  <w:marBottom w:val="0"/>
                  <w:divBdr>
                    <w:top w:val="none" w:sz="0" w:space="0" w:color="auto"/>
                    <w:left w:val="none" w:sz="0" w:space="0" w:color="auto"/>
                    <w:bottom w:val="none" w:sz="0" w:space="0" w:color="auto"/>
                    <w:right w:val="none" w:sz="0" w:space="0" w:color="auto"/>
                  </w:divBdr>
                  <w:divsChild>
                    <w:div w:id="297536654">
                      <w:marLeft w:val="0"/>
                      <w:marRight w:val="0"/>
                      <w:marTop w:val="0"/>
                      <w:marBottom w:val="0"/>
                      <w:divBdr>
                        <w:top w:val="none" w:sz="0" w:space="0" w:color="auto"/>
                        <w:left w:val="none" w:sz="0" w:space="0" w:color="auto"/>
                        <w:bottom w:val="none" w:sz="0" w:space="0" w:color="auto"/>
                        <w:right w:val="none" w:sz="0" w:space="0" w:color="auto"/>
                      </w:divBdr>
                      <w:divsChild>
                        <w:div w:id="8456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9669">
                  <w:marLeft w:val="0"/>
                  <w:marRight w:val="0"/>
                  <w:marTop w:val="240"/>
                  <w:marBottom w:val="0"/>
                  <w:divBdr>
                    <w:top w:val="none" w:sz="0" w:space="0" w:color="auto"/>
                    <w:left w:val="none" w:sz="0" w:space="0" w:color="auto"/>
                    <w:bottom w:val="none" w:sz="0" w:space="0" w:color="auto"/>
                    <w:right w:val="none" w:sz="0" w:space="0" w:color="auto"/>
                  </w:divBdr>
                  <w:divsChild>
                    <w:div w:id="1310548735">
                      <w:marLeft w:val="0"/>
                      <w:marRight w:val="0"/>
                      <w:marTop w:val="0"/>
                      <w:marBottom w:val="0"/>
                      <w:divBdr>
                        <w:top w:val="none" w:sz="0" w:space="0" w:color="auto"/>
                        <w:left w:val="none" w:sz="0" w:space="0" w:color="auto"/>
                        <w:bottom w:val="none" w:sz="0" w:space="0" w:color="auto"/>
                        <w:right w:val="none" w:sz="0" w:space="0" w:color="auto"/>
                      </w:divBdr>
                      <w:divsChild>
                        <w:div w:id="16679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01993">
                  <w:marLeft w:val="0"/>
                  <w:marRight w:val="0"/>
                  <w:marTop w:val="240"/>
                  <w:marBottom w:val="0"/>
                  <w:divBdr>
                    <w:top w:val="none" w:sz="0" w:space="0" w:color="auto"/>
                    <w:left w:val="none" w:sz="0" w:space="0" w:color="auto"/>
                    <w:bottom w:val="none" w:sz="0" w:space="0" w:color="auto"/>
                    <w:right w:val="none" w:sz="0" w:space="0" w:color="auto"/>
                  </w:divBdr>
                  <w:divsChild>
                    <w:div w:id="1306009033">
                      <w:marLeft w:val="0"/>
                      <w:marRight w:val="0"/>
                      <w:marTop w:val="0"/>
                      <w:marBottom w:val="0"/>
                      <w:divBdr>
                        <w:top w:val="none" w:sz="0" w:space="0" w:color="auto"/>
                        <w:left w:val="none" w:sz="0" w:space="0" w:color="auto"/>
                        <w:bottom w:val="none" w:sz="0" w:space="0" w:color="auto"/>
                        <w:right w:val="none" w:sz="0" w:space="0" w:color="auto"/>
                      </w:divBdr>
                      <w:divsChild>
                        <w:div w:id="5732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97226">
                  <w:marLeft w:val="0"/>
                  <w:marRight w:val="0"/>
                  <w:marTop w:val="240"/>
                  <w:marBottom w:val="0"/>
                  <w:divBdr>
                    <w:top w:val="none" w:sz="0" w:space="0" w:color="auto"/>
                    <w:left w:val="none" w:sz="0" w:space="0" w:color="auto"/>
                    <w:bottom w:val="none" w:sz="0" w:space="0" w:color="auto"/>
                    <w:right w:val="none" w:sz="0" w:space="0" w:color="auto"/>
                  </w:divBdr>
                  <w:divsChild>
                    <w:div w:id="1385443219">
                      <w:marLeft w:val="0"/>
                      <w:marRight w:val="0"/>
                      <w:marTop w:val="0"/>
                      <w:marBottom w:val="0"/>
                      <w:divBdr>
                        <w:top w:val="none" w:sz="0" w:space="0" w:color="auto"/>
                        <w:left w:val="none" w:sz="0" w:space="0" w:color="auto"/>
                        <w:bottom w:val="none" w:sz="0" w:space="0" w:color="auto"/>
                        <w:right w:val="none" w:sz="0" w:space="0" w:color="auto"/>
                      </w:divBdr>
                      <w:divsChild>
                        <w:div w:id="14338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25240">
                  <w:marLeft w:val="0"/>
                  <w:marRight w:val="0"/>
                  <w:marTop w:val="240"/>
                  <w:marBottom w:val="0"/>
                  <w:divBdr>
                    <w:top w:val="none" w:sz="0" w:space="0" w:color="auto"/>
                    <w:left w:val="none" w:sz="0" w:space="0" w:color="auto"/>
                    <w:bottom w:val="none" w:sz="0" w:space="0" w:color="auto"/>
                    <w:right w:val="none" w:sz="0" w:space="0" w:color="auto"/>
                  </w:divBdr>
                  <w:divsChild>
                    <w:div w:id="1507206696">
                      <w:marLeft w:val="0"/>
                      <w:marRight w:val="0"/>
                      <w:marTop w:val="0"/>
                      <w:marBottom w:val="0"/>
                      <w:divBdr>
                        <w:top w:val="none" w:sz="0" w:space="0" w:color="auto"/>
                        <w:left w:val="none" w:sz="0" w:space="0" w:color="auto"/>
                        <w:bottom w:val="none" w:sz="0" w:space="0" w:color="auto"/>
                        <w:right w:val="none" w:sz="0" w:space="0" w:color="auto"/>
                      </w:divBdr>
                      <w:divsChild>
                        <w:div w:id="12665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7966">
                  <w:marLeft w:val="0"/>
                  <w:marRight w:val="0"/>
                  <w:marTop w:val="240"/>
                  <w:marBottom w:val="0"/>
                  <w:divBdr>
                    <w:top w:val="none" w:sz="0" w:space="0" w:color="auto"/>
                    <w:left w:val="none" w:sz="0" w:space="0" w:color="auto"/>
                    <w:bottom w:val="none" w:sz="0" w:space="0" w:color="auto"/>
                    <w:right w:val="none" w:sz="0" w:space="0" w:color="auto"/>
                  </w:divBdr>
                  <w:divsChild>
                    <w:div w:id="1762289954">
                      <w:marLeft w:val="0"/>
                      <w:marRight w:val="0"/>
                      <w:marTop w:val="0"/>
                      <w:marBottom w:val="0"/>
                      <w:divBdr>
                        <w:top w:val="none" w:sz="0" w:space="0" w:color="auto"/>
                        <w:left w:val="none" w:sz="0" w:space="0" w:color="auto"/>
                        <w:bottom w:val="none" w:sz="0" w:space="0" w:color="auto"/>
                        <w:right w:val="none" w:sz="0" w:space="0" w:color="auto"/>
                      </w:divBdr>
                      <w:divsChild>
                        <w:div w:id="174417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6302">
                  <w:marLeft w:val="0"/>
                  <w:marRight w:val="0"/>
                  <w:marTop w:val="240"/>
                  <w:marBottom w:val="0"/>
                  <w:divBdr>
                    <w:top w:val="none" w:sz="0" w:space="0" w:color="auto"/>
                    <w:left w:val="none" w:sz="0" w:space="0" w:color="auto"/>
                    <w:bottom w:val="none" w:sz="0" w:space="0" w:color="auto"/>
                    <w:right w:val="none" w:sz="0" w:space="0" w:color="auto"/>
                  </w:divBdr>
                  <w:divsChild>
                    <w:div w:id="1295211246">
                      <w:marLeft w:val="0"/>
                      <w:marRight w:val="0"/>
                      <w:marTop w:val="0"/>
                      <w:marBottom w:val="0"/>
                      <w:divBdr>
                        <w:top w:val="none" w:sz="0" w:space="0" w:color="auto"/>
                        <w:left w:val="none" w:sz="0" w:space="0" w:color="auto"/>
                        <w:bottom w:val="none" w:sz="0" w:space="0" w:color="auto"/>
                        <w:right w:val="none" w:sz="0" w:space="0" w:color="auto"/>
                      </w:divBdr>
                      <w:divsChild>
                        <w:div w:id="3412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6712">
                  <w:marLeft w:val="0"/>
                  <w:marRight w:val="0"/>
                  <w:marTop w:val="240"/>
                  <w:marBottom w:val="0"/>
                  <w:divBdr>
                    <w:top w:val="none" w:sz="0" w:space="0" w:color="auto"/>
                    <w:left w:val="none" w:sz="0" w:space="0" w:color="auto"/>
                    <w:bottom w:val="none" w:sz="0" w:space="0" w:color="auto"/>
                    <w:right w:val="none" w:sz="0" w:space="0" w:color="auto"/>
                  </w:divBdr>
                  <w:divsChild>
                    <w:div w:id="250698690">
                      <w:marLeft w:val="0"/>
                      <w:marRight w:val="0"/>
                      <w:marTop w:val="0"/>
                      <w:marBottom w:val="0"/>
                      <w:divBdr>
                        <w:top w:val="none" w:sz="0" w:space="0" w:color="auto"/>
                        <w:left w:val="none" w:sz="0" w:space="0" w:color="auto"/>
                        <w:bottom w:val="none" w:sz="0" w:space="0" w:color="auto"/>
                        <w:right w:val="none" w:sz="0" w:space="0" w:color="auto"/>
                      </w:divBdr>
                      <w:divsChild>
                        <w:div w:id="464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14392">
                  <w:marLeft w:val="0"/>
                  <w:marRight w:val="0"/>
                  <w:marTop w:val="240"/>
                  <w:marBottom w:val="0"/>
                  <w:divBdr>
                    <w:top w:val="none" w:sz="0" w:space="0" w:color="auto"/>
                    <w:left w:val="none" w:sz="0" w:space="0" w:color="auto"/>
                    <w:bottom w:val="none" w:sz="0" w:space="0" w:color="auto"/>
                    <w:right w:val="none" w:sz="0" w:space="0" w:color="auto"/>
                  </w:divBdr>
                  <w:divsChild>
                    <w:div w:id="1879198168">
                      <w:marLeft w:val="0"/>
                      <w:marRight w:val="0"/>
                      <w:marTop w:val="0"/>
                      <w:marBottom w:val="0"/>
                      <w:divBdr>
                        <w:top w:val="none" w:sz="0" w:space="0" w:color="auto"/>
                        <w:left w:val="none" w:sz="0" w:space="0" w:color="auto"/>
                        <w:bottom w:val="none" w:sz="0" w:space="0" w:color="auto"/>
                        <w:right w:val="none" w:sz="0" w:space="0" w:color="auto"/>
                      </w:divBdr>
                      <w:divsChild>
                        <w:div w:id="11867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1451">
                  <w:marLeft w:val="0"/>
                  <w:marRight w:val="0"/>
                  <w:marTop w:val="240"/>
                  <w:marBottom w:val="0"/>
                  <w:divBdr>
                    <w:top w:val="none" w:sz="0" w:space="0" w:color="auto"/>
                    <w:left w:val="none" w:sz="0" w:space="0" w:color="auto"/>
                    <w:bottom w:val="none" w:sz="0" w:space="0" w:color="auto"/>
                    <w:right w:val="none" w:sz="0" w:space="0" w:color="auto"/>
                  </w:divBdr>
                  <w:divsChild>
                    <w:div w:id="1468164590">
                      <w:marLeft w:val="0"/>
                      <w:marRight w:val="0"/>
                      <w:marTop w:val="0"/>
                      <w:marBottom w:val="0"/>
                      <w:divBdr>
                        <w:top w:val="none" w:sz="0" w:space="0" w:color="auto"/>
                        <w:left w:val="none" w:sz="0" w:space="0" w:color="auto"/>
                        <w:bottom w:val="none" w:sz="0" w:space="0" w:color="auto"/>
                        <w:right w:val="none" w:sz="0" w:space="0" w:color="auto"/>
                      </w:divBdr>
                      <w:divsChild>
                        <w:div w:id="9704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40465">
                  <w:marLeft w:val="0"/>
                  <w:marRight w:val="0"/>
                  <w:marTop w:val="240"/>
                  <w:marBottom w:val="0"/>
                  <w:divBdr>
                    <w:top w:val="none" w:sz="0" w:space="0" w:color="auto"/>
                    <w:left w:val="none" w:sz="0" w:space="0" w:color="auto"/>
                    <w:bottom w:val="none" w:sz="0" w:space="0" w:color="auto"/>
                    <w:right w:val="none" w:sz="0" w:space="0" w:color="auto"/>
                  </w:divBdr>
                  <w:divsChild>
                    <w:div w:id="1360859360">
                      <w:marLeft w:val="0"/>
                      <w:marRight w:val="0"/>
                      <w:marTop w:val="0"/>
                      <w:marBottom w:val="0"/>
                      <w:divBdr>
                        <w:top w:val="none" w:sz="0" w:space="0" w:color="auto"/>
                        <w:left w:val="none" w:sz="0" w:space="0" w:color="auto"/>
                        <w:bottom w:val="none" w:sz="0" w:space="0" w:color="auto"/>
                        <w:right w:val="none" w:sz="0" w:space="0" w:color="auto"/>
                      </w:divBdr>
                      <w:divsChild>
                        <w:div w:id="1001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5022">
                  <w:marLeft w:val="0"/>
                  <w:marRight w:val="0"/>
                  <w:marTop w:val="240"/>
                  <w:marBottom w:val="0"/>
                  <w:divBdr>
                    <w:top w:val="none" w:sz="0" w:space="0" w:color="auto"/>
                    <w:left w:val="none" w:sz="0" w:space="0" w:color="auto"/>
                    <w:bottom w:val="none" w:sz="0" w:space="0" w:color="auto"/>
                    <w:right w:val="none" w:sz="0" w:space="0" w:color="auto"/>
                  </w:divBdr>
                  <w:divsChild>
                    <w:div w:id="1263491903">
                      <w:marLeft w:val="0"/>
                      <w:marRight w:val="0"/>
                      <w:marTop w:val="0"/>
                      <w:marBottom w:val="0"/>
                      <w:divBdr>
                        <w:top w:val="none" w:sz="0" w:space="0" w:color="auto"/>
                        <w:left w:val="none" w:sz="0" w:space="0" w:color="auto"/>
                        <w:bottom w:val="none" w:sz="0" w:space="0" w:color="auto"/>
                        <w:right w:val="none" w:sz="0" w:space="0" w:color="auto"/>
                      </w:divBdr>
                      <w:divsChild>
                        <w:div w:id="16841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9548">
                  <w:marLeft w:val="0"/>
                  <w:marRight w:val="0"/>
                  <w:marTop w:val="240"/>
                  <w:marBottom w:val="0"/>
                  <w:divBdr>
                    <w:top w:val="none" w:sz="0" w:space="0" w:color="auto"/>
                    <w:left w:val="none" w:sz="0" w:space="0" w:color="auto"/>
                    <w:bottom w:val="none" w:sz="0" w:space="0" w:color="auto"/>
                    <w:right w:val="none" w:sz="0" w:space="0" w:color="auto"/>
                  </w:divBdr>
                  <w:divsChild>
                    <w:div w:id="1218123610">
                      <w:marLeft w:val="0"/>
                      <w:marRight w:val="0"/>
                      <w:marTop w:val="0"/>
                      <w:marBottom w:val="0"/>
                      <w:divBdr>
                        <w:top w:val="none" w:sz="0" w:space="0" w:color="auto"/>
                        <w:left w:val="none" w:sz="0" w:space="0" w:color="auto"/>
                        <w:bottom w:val="none" w:sz="0" w:space="0" w:color="auto"/>
                        <w:right w:val="none" w:sz="0" w:space="0" w:color="auto"/>
                      </w:divBdr>
                      <w:divsChild>
                        <w:div w:id="20977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4944">
                  <w:marLeft w:val="0"/>
                  <w:marRight w:val="0"/>
                  <w:marTop w:val="240"/>
                  <w:marBottom w:val="0"/>
                  <w:divBdr>
                    <w:top w:val="none" w:sz="0" w:space="0" w:color="auto"/>
                    <w:left w:val="none" w:sz="0" w:space="0" w:color="auto"/>
                    <w:bottom w:val="none" w:sz="0" w:space="0" w:color="auto"/>
                    <w:right w:val="none" w:sz="0" w:space="0" w:color="auto"/>
                  </w:divBdr>
                  <w:divsChild>
                    <w:div w:id="1424915920">
                      <w:marLeft w:val="0"/>
                      <w:marRight w:val="0"/>
                      <w:marTop w:val="0"/>
                      <w:marBottom w:val="0"/>
                      <w:divBdr>
                        <w:top w:val="none" w:sz="0" w:space="0" w:color="auto"/>
                        <w:left w:val="none" w:sz="0" w:space="0" w:color="auto"/>
                        <w:bottom w:val="none" w:sz="0" w:space="0" w:color="auto"/>
                        <w:right w:val="none" w:sz="0" w:space="0" w:color="auto"/>
                      </w:divBdr>
                      <w:divsChild>
                        <w:div w:id="6041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94887">
                  <w:marLeft w:val="0"/>
                  <w:marRight w:val="0"/>
                  <w:marTop w:val="240"/>
                  <w:marBottom w:val="0"/>
                  <w:divBdr>
                    <w:top w:val="none" w:sz="0" w:space="0" w:color="auto"/>
                    <w:left w:val="none" w:sz="0" w:space="0" w:color="auto"/>
                    <w:bottom w:val="none" w:sz="0" w:space="0" w:color="auto"/>
                    <w:right w:val="none" w:sz="0" w:space="0" w:color="auto"/>
                  </w:divBdr>
                  <w:divsChild>
                    <w:div w:id="2001348989">
                      <w:marLeft w:val="0"/>
                      <w:marRight w:val="0"/>
                      <w:marTop w:val="0"/>
                      <w:marBottom w:val="0"/>
                      <w:divBdr>
                        <w:top w:val="none" w:sz="0" w:space="0" w:color="auto"/>
                        <w:left w:val="none" w:sz="0" w:space="0" w:color="auto"/>
                        <w:bottom w:val="none" w:sz="0" w:space="0" w:color="auto"/>
                        <w:right w:val="none" w:sz="0" w:space="0" w:color="auto"/>
                      </w:divBdr>
                      <w:divsChild>
                        <w:div w:id="3524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5352">
                  <w:marLeft w:val="0"/>
                  <w:marRight w:val="0"/>
                  <w:marTop w:val="240"/>
                  <w:marBottom w:val="0"/>
                  <w:divBdr>
                    <w:top w:val="none" w:sz="0" w:space="0" w:color="auto"/>
                    <w:left w:val="none" w:sz="0" w:space="0" w:color="auto"/>
                    <w:bottom w:val="none" w:sz="0" w:space="0" w:color="auto"/>
                    <w:right w:val="none" w:sz="0" w:space="0" w:color="auto"/>
                  </w:divBdr>
                  <w:divsChild>
                    <w:div w:id="1468358749">
                      <w:marLeft w:val="0"/>
                      <w:marRight w:val="0"/>
                      <w:marTop w:val="0"/>
                      <w:marBottom w:val="0"/>
                      <w:divBdr>
                        <w:top w:val="none" w:sz="0" w:space="0" w:color="auto"/>
                        <w:left w:val="none" w:sz="0" w:space="0" w:color="auto"/>
                        <w:bottom w:val="none" w:sz="0" w:space="0" w:color="auto"/>
                        <w:right w:val="none" w:sz="0" w:space="0" w:color="auto"/>
                      </w:divBdr>
                      <w:divsChild>
                        <w:div w:id="3730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6206">
                  <w:marLeft w:val="0"/>
                  <w:marRight w:val="0"/>
                  <w:marTop w:val="240"/>
                  <w:marBottom w:val="0"/>
                  <w:divBdr>
                    <w:top w:val="none" w:sz="0" w:space="0" w:color="auto"/>
                    <w:left w:val="none" w:sz="0" w:space="0" w:color="auto"/>
                    <w:bottom w:val="none" w:sz="0" w:space="0" w:color="auto"/>
                    <w:right w:val="none" w:sz="0" w:space="0" w:color="auto"/>
                  </w:divBdr>
                  <w:divsChild>
                    <w:div w:id="650409056">
                      <w:marLeft w:val="0"/>
                      <w:marRight w:val="0"/>
                      <w:marTop w:val="0"/>
                      <w:marBottom w:val="0"/>
                      <w:divBdr>
                        <w:top w:val="none" w:sz="0" w:space="0" w:color="auto"/>
                        <w:left w:val="none" w:sz="0" w:space="0" w:color="auto"/>
                        <w:bottom w:val="none" w:sz="0" w:space="0" w:color="auto"/>
                        <w:right w:val="none" w:sz="0" w:space="0" w:color="auto"/>
                      </w:divBdr>
                      <w:divsChild>
                        <w:div w:id="16726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93536">
                  <w:marLeft w:val="0"/>
                  <w:marRight w:val="0"/>
                  <w:marTop w:val="240"/>
                  <w:marBottom w:val="0"/>
                  <w:divBdr>
                    <w:top w:val="none" w:sz="0" w:space="0" w:color="auto"/>
                    <w:left w:val="none" w:sz="0" w:space="0" w:color="auto"/>
                    <w:bottom w:val="none" w:sz="0" w:space="0" w:color="auto"/>
                    <w:right w:val="none" w:sz="0" w:space="0" w:color="auto"/>
                  </w:divBdr>
                  <w:divsChild>
                    <w:div w:id="1551307336">
                      <w:marLeft w:val="0"/>
                      <w:marRight w:val="0"/>
                      <w:marTop w:val="0"/>
                      <w:marBottom w:val="0"/>
                      <w:divBdr>
                        <w:top w:val="none" w:sz="0" w:space="0" w:color="auto"/>
                        <w:left w:val="none" w:sz="0" w:space="0" w:color="auto"/>
                        <w:bottom w:val="none" w:sz="0" w:space="0" w:color="auto"/>
                        <w:right w:val="none" w:sz="0" w:space="0" w:color="auto"/>
                      </w:divBdr>
                      <w:divsChild>
                        <w:div w:id="861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0309">
                  <w:marLeft w:val="0"/>
                  <w:marRight w:val="0"/>
                  <w:marTop w:val="240"/>
                  <w:marBottom w:val="0"/>
                  <w:divBdr>
                    <w:top w:val="none" w:sz="0" w:space="0" w:color="auto"/>
                    <w:left w:val="none" w:sz="0" w:space="0" w:color="auto"/>
                    <w:bottom w:val="none" w:sz="0" w:space="0" w:color="auto"/>
                    <w:right w:val="none" w:sz="0" w:space="0" w:color="auto"/>
                  </w:divBdr>
                  <w:divsChild>
                    <w:div w:id="574557654">
                      <w:marLeft w:val="0"/>
                      <w:marRight w:val="0"/>
                      <w:marTop w:val="0"/>
                      <w:marBottom w:val="0"/>
                      <w:divBdr>
                        <w:top w:val="none" w:sz="0" w:space="0" w:color="auto"/>
                        <w:left w:val="none" w:sz="0" w:space="0" w:color="auto"/>
                        <w:bottom w:val="none" w:sz="0" w:space="0" w:color="auto"/>
                        <w:right w:val="none" w:sz="0" w:space="0" w:color="auto"/>
                      </w:divBdr>
                      <w:divsChild>
                        <w:div w:id="21022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3502">
                  <w:marLeft w:val="0"/>
                  <w:marRight w:val="0"/>
                  <w:marTop w:val="240"/>
                  <w:marBottom w:val="0"/>
                  <w:divBdr>
                    <w:top w:val="none" w:sz="0" w:space="0" w:color="auto"/>
                    <w:left w:val="none" w:sz="0" w:space="0" w:color="auto"/>
                    <w:bottom w:val="none" w:sz="0" w:space="0" w:color="auto"/>
                    <w:right w:val="none" w:sz="0" w:space="0" w:color="auto"/>
                  </w:divBdr>
                  <w:divsChild>
                    <w:div w:id="1321155415">
                      <w:marLeft w:val="0"/>
                      <w:marRight w:val="0"/>
                      <w:marTop w:val="0"/>
                      <w:marBottom w:val="0"/>
                      <w:divBdr>
                        <w:top w:val="none" w:sz="0" w:space="0" w:color="auto"/>
                        <w:left w:val="none" w:sz="0" w:space="0" w:color="auto"/>
                        <w:bottom w:val="none" w:sz="0" w:space="0" w:color="auto"/>
                        <w:right w:val="none" w:sz="0" w:space="0" w:color="auto"/>
                      </w:divBdr>
                      <w:divsChild>
                        <w:div w:id="11385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2064">
                  <w:marLeft w:val="0"/>
                  <w:marRight w:val="0"/>
                  <w:marTop w:val="240"/>
                  <w:marBottom w:val="0"/>
                  <w:divBdr>
                    <w:top w:val="none" w:sz="0" w:space="0" w:color="auto"/>
                    <w:left w:val="none" w:sz="0" w:space="0" w:color="auto"/>
                    <w:bottom w:val="none" w:sz="0" w:space="0" w:color="auto"/>
                    <w:right w:val="none" w:sz="0" w:space="0" w:color="auto"/>
                  </w:divBdr>
                  <w:divsChild>
                    <w:div w:id="1834182482">
                      <w:marLeft w:val="0"/>
                      <w:marRight w:val="0"/>
                      <w:marTop w:val="0"/>
                      <w:marBottom w:val="0"/>
                      <w:divBdr>
                        <w:top w:val="none" w:sz="0" w:space="0" w:color="auto"/>
                        <w:left w:val="none" w:sz="0" w:space="0" w:color="auto"/>
                        <w:bottom w:val="none" w:sz="0" w:space="0" w:color="auto"/>
                        <w:right w:val="none" w:sz="0" w:space="0" w:color="auto"/>
                      </w:divBdr>
                      <w:divsChild>
                        <w:div w:id="20370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5552">
                  <w:marLeft w:val="0"/>
                  <w:marRight w:val="0"/>
                  <w:marTop w:val="240"/>
                  <w:marBottom w:val="0"/>
                  <w:divBdr>
                    <w:top w:val="none" w:sz="0" w:space="0" w:color="auto"/>
                    <w:left w:val="none" w:sz="0" w:space="0" w:color="auto"/>
                    <w:bottom w:val="none" w:sz="0" w:space="0" w:color="auto"/>
                    <w:right w:val="none" w:sz="0" w:space="0" w:color="auto"/>
                  </w:divBdr>
                  <w:divsChild>
                    <w:div w:id="496580241">
                      <w:marLeft w:val="0"/>
                      <w:marRight w:val="0"/>
                      <w:marTop w:val="0"/>
                      <w:marBottom w:val="0"/>
                      <w:divBdr>
                        <w:top w:val="none" w:sz="0" w:space="0" w:color="auto"/>
                        <w:left w:val="none" w:sz="0" w:space="0" w:color="auto"/>
                        <w:bottom w:val="none" w:sz="0" w:space="0" w:color="auto"/>
                        <w:right w:val="none" w:sz="0" w:space="0" w:color="auto"/>
                      </w:divBdr>
                      <w:divsChild>
                        <w:div w:id="29125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9346">
                  <w:marLeft w:val="0"/>
                  <w:marRight w:val="0"/>
                  <w:marTop w:val="240"/>
                  <w:marBottom w:val="0"/>
                  <w:divBdr>
                    <w:top w:val="none" w:sz="0" w:space="0" w:color="auto"/>
                    <w:left w:val="none" w:sz="0" w:space="0" w:color="auto"/>
                    <w:bottom w:val="none" w:sz="0" w:space="0" w:color="auto"/>
                    <w:right w:val="none" w:sz="0" w:space="0" w:color="auto"/>
                  </w:divBdr>
                  <w:divsChild>
                    <w:div w:id="1525825654">
                      <w:marLeft w:val="0"/>
                      <w:marRight w:val="0"/>
                      <w:marTop w:val="0"/>
                      <w:marBottom w:val="0"/>
                      <w:divBdr>
                        <w:top w:val="none" w:sz="0" w:space="0" w:color="auto"/>
                        <w:left w:val="none" w:sz="0" w:space="0" w:color="auto"/>
                        <w:bottom w:val="none" w:sz="0" w:space="0" w:color="auto"/>
                        <w:right w:val="none" w:sz="0" w:space="0" w:color="auto"/>
                      </w:divBdr>
                      <w:divsChild>
                        <w:div w:id="7851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0614">
                  <w:marLeft w:val="0"/>
                  <w:marRight w:val="0"/>
                  <w:marTop w:val="240"/>
                  <w:marBottom w:val="0"/>
                  <w:divBdr>
                    <w:top w:val="none" w:sz="0" w:space="0" w:color="auto"/>
                    <w:left w:val="none" w:sz="0" w:space="0" w:color="auto"/>
                    <w:bottom w:val="none" w:sz="0" w:space="0" w:color="auto"/>
                    <w:right w:val="none" w:sz="0" w:space="0" w:color="auto"/>
                  </w:divBdr>
                  <w:divsChild>
                    <w:div w:id="1623610431">
                      <w:marLeft w:val="0"/>
                      <w:marRight w:val="0"/>
                      <w:marTop w:val="0"/>
                      <w:marBottom w:val="0"/>
                      <w:divBdr>
                        <w:top w:val="none" w:sz="0" w:space="0" w:color="auto"/>
                        <w:left w:val="none" w:sz="0" w:space="0" w:color="auto"/>
                        <w:bottom w:val="none" w:sz="0" w:space="0" w:color="auto"/>
                        <w:right w:val="none" w:sz="0" w:space="0" w:color="auto"/>
                      </w:divBdr>
                      <w:divsChild>
                        <w:div w:id="4264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3830">
                  <w:marLeft w:val="0"/>
                  <w:marRight w:val="0"/>
                  <w:marTop w:val="240"/>
                  <w:marBottom w:val="0"/>
                  <w:divBdr>
                    <w:top w:val="none" w:sz="0" w:space="0" w:color="auto"/>
                    <w:left w:val="none" w:sz="0" w:space="0" w:color="auto"/>
                    <w:bottom w:val="none" w:sz="0" w:space="0" w:color="auto"/>
                    <w:right w:val="none" w:sz="0" w:space="0" w:color="auto"/>
                  </w:divBdr>
                  <w:divsChild>
                    <w:div w:id="1756392120">
                      <w:marLeft w:val="0"/>
                      <w:marRight w:val="0"/>
                      <w:marTop w:val="0"/>
                      <w:marBottom w:val="0"/>
                      <w:divBdr>
                        <w:top w:val="none" w:sz="0" w:space="0" w:color="auto"/>
                        <w:left w:val="none" w:sz="0" w:space="0" w:color="auto"/>
                        <w:bottom w:val="none" w:sz="0" w:space="0" w:color="auto"/>
                        <w:right w:val="none" w:sz="0" w:space="0" w:color="auto"/>
                      </w:divBdr>
                      <w:divsChild>
                        <w:div w:id="9871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5017">
                  <w:marLeft w:val="0"/>
                  <w:marRight w:val="0"/>
                  <w:marTop w:val="240"/>
                  <w:marBottom w:val="0"/>
                  <w:divBdr>
                    <w:top w:val="none" w:sz="0" w:space="0" w:color="auto"/>
                    <w:left w:val="none" w:sz="0" w:space="0" w:color="auto"/>
                    <w:bottom w:val="none" w:sz="0" w:space="0" w:color="auto"/>
                    <w:right w:val="none" w:sz="0" w:space="0" w:color="auto"/>
                  </w:divBdr>
                  <w:divsChild>
                    <w:div w:id="18508152">
                      <w:marLeft w:val="0"/>
                      <w:marRight w:val="0"/>
                      <w:marTop w:val="0"/>
                      <w:marBottom w:val="0"/>
                      <w:divBdr>
                        <w:top w:val="none" w:sz="0" w:space="0" w:color="auto"/>
                        <w:left w:val="none" w:sz="0" w:space="0" w:color="auto"/>
                        <w:bottom w:val="none" w:sz="0" w:space="0" w:color="auto"/>
                        <w:right w:val="none" w:sz="0" w:space="0" w:color="auto"/>
                      </w:divBdr>
                      <w:divsChild>
                        <w:div w:id="21282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0893">
                  <w:marLeft w:val="0"/>
                  <w:marRight w:val="0"/>
                  <w:marTop w:val="240"/>
                  <w:marBottom w:val="0"/>
                  <w:divBdr>
                    <w:top w:val="none" w:sz="0" w:space="0" w:color="auto"/>
                    <w:left w:val="none" w:sz="0" w:space="0" w:color="auto"/>
                    <w:bottom w:val="none" w:sz="0" w:space="0" w:color="auto"/>
                    <w:right w:val="none" w:sz="0" w:space="0" w:color="auto"/>
                  </w:divBdr>
                  <w:divsChild>
                    <w:div w:id="1012295607">
                      <w:marLeft w:val="0"/>
                      <w:marRight w:val="0"/>
                      <w:marTop w:val="0"/>
                      <w:marBottom w:val="0"/>
                      <w:divBdr>
                        <w:top w:val="none" w:sz="0" w:space="0" w:color="auto"/>
                        <w:left w:val="none" w:sz="0" w:space="0" w:color="auto"/>
                        <w:bottom w:val="none" w:sz="0" w:space="0" w:color="auto"/>
                        <w:right w:val="none" w:sz="0" w:space="0" w:color="auto"/>
                      </w:divBdr>
                      <w:divsChild>
                        <w:div w:id="6250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12682">
                  <w:marLeft w:val="0"/>
                  <w:marRight w:val="0"/>
                  <w:marTop w:val="240"/>
                  <w:marBottom w:val="0"/>
                  <w:divBdr>
                    <w:top w:val="none" w:sz="0" w:space="0" w:color="auto"/>
                    <w:left w:val="none" w:sz="0" w:space="0" w:color="auto"/>
                    <w:bottom w:val="none" w:sz="0" w:space="0" w:color="auto"/>
                    <w:right w:val="none" w:sz="0" w:space="0" w:color="auto"/>
                  </w:divBdr>
                  <w:divsChild>
                    <w:div w:id="152377974">
                      <w:marLeft w:val="0"/>
                      <w:marRight w:val="0"/>
                      <w:marTop w:val="0"/>
                      <w:marBottom w:val="0"/>
                      <w:divBdr>
                        <w:top w:val="none" w:sz="0" w:space="0" w:color="auto"/>
                        <w:left w:val="none" w:sz="0" w:space="0" w:color="auto"/>
                        <w:bottom w:val="none" w:sz="0" w:space="0" w:color="auto"/>
                        <w:right w:val="none" w:sz="0" w:space="0" w:color="auto"/>
                      </w:divBdr>
                      <w:divsChild>
                        <w:div w:id="10952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3291">
                  <w:marLeft w:val="0"/>
                  <w:marRight w:val="0"/>
                  <w:marTop w:val="240"/>
                  <w:marBottom w:val="0"/>
                  <w:divBdr>
                    <w:top w:val="none" w:sz="0" w:space="0" w:color="auto"/>
                    <w:left w:val="none" w:sz="0" w:space="0" w:color="auto"/>
                    <w:bottom w:val="none" w:sz="0" w:space="0" w:color="auto"/>
                    <w:right w:val="none" w:sz="0" w:space="0" w:color="auto"/>
                  </w:divBdr>
                  <w:divsChild>
                    <w:div w:id="861938535">
                      <w:marLeft w:val="0"/>
                      <w:marRight w:val="0"/>
                      <w:marTop w:val="0"/>
                      <w:marBottom w:val="0"/>
                      <w:divBdr>
                        <w:top w:val="none" w:sz="0" w:space="0" w:color="auto"/>
                        <w:left w:val="none" w:sz="0" w:space="0" w:color="auto"/>
                        <w:bottom w:val="none" w:sz="0" w:space="0" w:color="auto"/>
                        <w:right w:val="none" w:sz="0" w:space="0" w:color="auto"/>
                      </w:divBdr>
                      <w:divsChild>
                        <w:div w:id="2092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3620">
                  <w:marLeft w:val="0"/>
                  <w:marRight w:val="0"/>
                  <w:marTop w:val="240"/>
                  <w:marBottom w:val="0"/>
                  <w:divBdr>
                    <w:top w:val="none" w:sz="0" w:space="0" w:color="auto"/>
                    <w:left w:val="none" w:sz="0" w:space="0" w:color="auto"/>
                    <w:bottom w:val="none" w:sz="0" w:space="0" w:color="auto"/>
                    <w:right w:val="none" w:sz="0" w:space="0" w:color="auto"/>
                  </w:divBdr>
                  <w:divsChild>
                    <w:div w:id="12418048">
                      <w:marLeft w:val="0"/>
                      <w:marRight w:val="0"/>
                      <w:marTop w:val="0"/>
                      <w:marBottom w:val="0"/>
                      <w:divBdr>
                        <w:top w:val="none" w:sz="0" w:space="0" w:color="auto"/>
                        <w:left w:val="none" w:sz="0" w:space="0" w:color="auto"/>
                        <w:bottom w:val="none" w:sz="0" w:space="0" w:color="auto"/>
                        <w:right w:val="none" w:sz="0" w:space="0" w:color="auto"/>
                      </w:divBdr>
                      <w:divsChild>
                        <w:div w:id="6703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421">
                  <w:marLeft w:val="0"/>
                  <w:marRight w:val="0"/>
                  <w:marTop w:val="240"/>
                  <w:marBottom w:val="0"/>
                  <w:divBdr>
                    <w:top w:val="none" w:sz="0" w:space="0" w:color="auto"/>
                    <w:left w:val="none" w:sz="0" w:space="0" w:color="auto"/>
                    <w:bottom w:val="none" w:sz="0" w:space="0" w:color="auto"/>
                    <w:right w:val="none" w:sz="0" w:space="0" w:color="auto"/>
                  </w:divBdr>
                  <w:divsChild>
                    <w:div w:id="770122114">
                      <w:marLeft w:val="0"/>
                      <w:marRight w:val="0"/>
                      <w:marTop w:val="0"/>
                      <w:marBottom w:val="0"/>
                      <w:divBdr>
                        <w:top w:val="none" w:sz="0" w:space="0" w:color="auto"/>
                        <w:left w:val="none" w:sz="0" w:space="0" w:color="auto"/>
                        <w:bottom w:val="none" w:sz="0" w:space="0" w:color="auto"/>
                        <w:right w:val="none" w:sz="0" w:space="0" w:color="auto"/>
                      </w:divBdr>
                      <w:divsChild>
                        <w:div w:id="10630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2209">
                  <w:marLeft w:val="0"/>
                  <w:marRight w:val="0"/>
                  <w:marTop w:val="240"/>
                  <w:marBottom w:val="0"/>
                  <w:divBdr>
                    <w:top w:val="none" w:sz="0" w:space="0" w:color="auto"/>
                    <w:left w:val="none" w:sz="0" w:space="0" w:color="auto"/>
                    <w:bottom w:val="none" w:sz="0" w:space="0" w:color="auto"/>
                    <w:right w:val="none" w:sz="0" w:space="0" w:color="auto"/>
                  </w:divBdr>
                  <w:divsChild>
                    <w:div w:id="1791390453">
                      <w:marLeft w:val="0"/>
                      <w:marRight w:val="0"/>
                      <w:marTop w:val="0"/>
                      <w:marBottom w:val="0"/>
                      <w:divBdr>
                        <w:top w:val="none" w:sz="0" w:space="0" w:color="auto"/>
                        <w:left w:val="none" w:sz="0" w:space="0" w:color="auto"/>
                        <w:bottom w:val="none" w:sz="0" w:space="0" w:color="auto"/>
                        <w:right w:val="none" w:sz="0" w:space="0" w:color="auto"/>
                      </w:divBdr>
                      <w:divsChild>
                        <w:div w:id="5296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1020">
                  <w:marLeft w:val="0"/>
                  <w:marRight w:val="0"/>
                  <w:marTop w:val="240"/>
                  <w:marBottom w:val="0"/>
                  <w:divBdr>
                    <w:top w:val="none" w:sz="0" w:space="0" w:color="auto"/>
                    <w:left w:val="none" w:sz="0" w:space="0" w:color="auto"/>
                    <w:bottom w:val="none" w:sz="0" w:space="0" w:color="auto"/>
                    <w:right w:val="none" w:sz="0" w:space="0" w:color="auto"/>
                  </w:divBdr>
                  <w:divsChild>
                    <w:div w:id="2011634139">
                      <w:marLeft w:val="0"/>
                      <w:marRight w:val="0"/>
                      <w:marTop w:val="0"/>
                      <w:marBottom w:val="0"/>
                      <w:divBdr>
                        <w:top w:val="none" w:sz="0" w:space="0" w:color="auto"/>
                        <w:left w:val="none" w:sz="0" w:space="0" w:color="auto"/>
                        <w:bottom w:val="none" w:sz="0" w:space="0" w:color="auto"/>
                        <w:right w:val="none" w:sz="0" w:space="0" w:color="auto"/>
                      </w:divBdr>
                      <w:divsChild>
                        <w:div w:id="156803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17599">
                  <w:marLeft w:val="0"/>
                  <w:marRight w:val="0"/>
                  <w:marTop w:val="240"/>
                  <w:marBottom w:val="0"/>
                  <w:divBdr>
                    <w:top w:val="none" w:sz="0" w:space="0" w:color="auto"/>
                    <w:left w:val="none" w:sz="0" w:space="0" w:color="auto"/>
                    <w:bottom w:val="none" w:sz="0" w:space="0" w:color="auto"/>
                    <w:right w:val="none" w:sz="0" w:space="0" w:color="auto"/>
                  </w:divBdr>
                  <w:divsChild>
                    <w:div w:id="1511141644">
                      <w:marLeft w:val="0"/>
                      <w:marRight w:val="0"/>
                      <w:marTop w:val="0"/>
                      <w:marBottom w:val="0"/>
                      <w:divBdr>
                        <w:top w:val="none" w:sz="0" w:space="0" w:color="auto"/>
                        <w:left w:val="none" w:sz="0" w:space="0" w:color="auto"/>
                        <w:bottom w:val="none" w:sz="0" w:space="0" w:color="auto"/>
                        <w:right w:val="none" w:sz="0" w:space="0" w:color="auto"/>
                      </w:divBdr>
                      <w:divsChild>
                        <w:div w:id="16672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4801">
                  <w:marLeft w:val="0"/>
                  <w:marRight w:val="0"/>
                  <w:marTop w:val="240"/>
                  <w:marBottom w:val="0"/>
                  <w:divBdr>
                    <w:top w:val="none" w:sz="0" w:space="0" w:color="auto"/>
                    <w:left w:val="none" w:sz="0" w:space="0" w:color="auto"/>
                    <w:bottom w:val="none" w:sz="0" w:space="0" w:color="auto"/>
                    <w:right w:val="none" w:sz="0" w:space="0" w:color="auto"/>
                  </w:divBdr>
                  <w:divsChild>
                    <w:div w:id="1564170168">
                      <w:marLeft w:val="0"/>
                      <w:marRight w:val="0"/>
                      <w:marTop w:val="0"/>
                      <w:marBottom w:val="0"/>
                      <w:divBdr>
                        <w:top w:val="none" w:sz="0" w:space="0" w:color="auto"/>
                        <w:left w:val="none" w:sz="0" w:space="0" w:color="auto"/>
                        <w:bottom w:val="none" w:sz="0" w:space="0" w:color="auto"/>
                        <w:right w:val="none" w:sz="0" w:space="0" w:color="auto"/>
                      </w:divBdr>
                      <w:divsChild>
                        <w:div w:id="20875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8961">
                  <w:marLeft w:val="0"/>
                  <w:marRight w:val="0"/>
                  <w:marTop w:val="240"/>
                  <w:marBottom w:val="0"/>
                  <w:divBdr>
                    <w:top w:val="none" w:sz="0" w:space="0" w:color="auto"/>
                    <w:left w:val="none" w:sz="0" w:space="0" w:color="auto"/>
                    <w:bottom w:val="none" w:sz="0" w:space="0" w:color="auto"/>
                    <w:right w:val="none" w:sz="0" w:space="0" w:color="auto"/>
                  </w:divBdr>
                  <w:divsChild>
                    <w:div w:id="1552115768">
                      <w:marLeft w:val="0"/>
                      <w:marRight w:val="0"/>
                      <w:marTop w:val="0"/>
                      <w:marBottom w:val="0"/>
                      <w:divBdr>
                        <w:top w:val="none" w:sz="0" w:space="0" w:color="auto"/>
                        <w:left w:val="none" w:sz="0" w:space="0" w:color="auto"/>
                        <w:bottom w:val="none" w:sz="0" w:space="0" w:color="auto"/>
                        <w:right w:val="none" w:sz="0" w:space="0" w:color="auto"/>
                      </w:divBdr>
                      <w:divsChild>
                        <w:div w:id="1763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8090">
                  <w:marLeft w:val="0"/>
                  <w:marRight w:val="0"/>
                  <w:marTop w:val="240"/>
                  <w:marBottom w:val="0"/>
                  <w:divBdr>
                    <w:top w:val="none" w:sz="0" w:space="0" w:color="auto"/>
                    <w:left w:val="none" w:sz="0" w:space="0" w:color="auto"/>
                    <w:bottom w:val="none" w:sz="0" w:space="0" w:color="auto"/>
                    <w:right w:val="none" w:sz="0" w:space="0" w:color="auto"/>
                  </w:divBdr>
                  <w:divsChild>
                    <w:div w:id="264264509">
                      <w:marLeft w:val="0"/>
                      <w:marRight w:val="0"/>
                      <w:marTop w:val="0"/>
                      <w:marBottom w:val="0"/>
                      <w:divBdr>
                        <w:top w:val="none" w:sz="0" w:space="0" w:color="auto"/>
                        <w:left w:val="none" w:sz="0" w:space="0" w:color="auto"/>
                        <w:bottom w:val="none" w:sz="0" w:space="0" w:color="auto"/>
                        <w:right w:val="none" w:sz="0" w:space="0" w:color="auto"/>
                      </w:divBdr>
                      <w:divsChild>
                        <w:div w:id="3534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4883">
                  <w:marLeft w:val="0"/>
                  <w:marRight w:val="0"/>
                  <w:marTop w:val="240"/>
                  <w:marBottom w:val="0"/>
                  <w:divBdr>
                    <w:top w:val="none" w:sz="0" w:space="0" w:color="auto"/>
                    <w:left w:val="none" w:sz="0" w:space="0" w:color="auto"/>
                    <w:bottom w:val="none" w:sz="0" w:space="0" w:color="auto"/>
                    <w:right w:val="none" w:sz="0" w:space="0" w:color="auto"/>
                  </w:divBdr>
                  <w:divsChild>
                    <w:div w:id="902526415">
                      <w:marLeft w:val="0"/>
                      <w:marRight w:val="0"/>
                      <w:marTop w:val="0"/>
                      <w:marBottom w:val="0"/>
                      <w:divBdr>
                        <w:top w:val="none" w:sz="0" w:space="0" w:color="auto"/>
                        <w:left w:val="none" w:sz="0" w:space="0" w:color="auto"/>
                        <w:bottom w:val="none" w:sz="0" w:space="0" w:color="auto"/>
                        <w:right w:val="none" w:sz="0" w:space="0" w:color="auto"/>
                      </w:divBdr>
                      <w:divsChild>
                        <w:div w:id="3883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2390">
                  <w:marLeft w:val="0"/>
                  <w:marRight w:val="0"/>
                  <w:marTop w:val="240"/>
                  <w:marBottom w:val="0"/>
                  <w:divBdr>
                    <w:top w:val="none" w:sz="0" w:space="0" w:color="auto"/>
                    <w:left w:val="none" w:sz="0" w:space="0" w:color="auto"/>
                    <w:bottom w:val="none" w:sz="0" w:space="0" w:color="auto"/>
                    <w:right w:val="none" w:sz="0" w:space="0" w:color="auto"/>
                  </w:divBdr>
                  <w:divsChild>
                    <w:div w:id="1800416852">
                      <w:marLeft w:val="0"/>
                      <w:marRight w:val="0"/>
                      <w:marTop w:val="0"/>
                      <w:marBottom w:val="0"/>
                      <w:divBdr>
                        <w:top w:val="none" w:sz="0" w:space="0" w:color="auto"/>
                        <w:left w:val="none" w:sz="0" w:space="0" w:color="auto"/>
                        <w:bottom w:val="none" w:sz="0" w:space="0" w:color="auto"/>
                        <w:right w:val="none" w:sz="0" w:space="0" w:color="auto"/>
                      </w:divBdr>
                      <w:divsChild>
                        <w:div w:id="13553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0884">
                  <w:marLeft w:val="0"/>
                  <w:marRight w:val="0"/>
                  <w:marTop w:val="240"/>
                  <w:marBottom w:val="0"/>
                  <w:divBdr>
                    <w:top w:val="none" w:sz="0" w:space="0" w:color="auto"/>
                    <w:left w:val="none" w:sz="0" w:space="0" w:color="auto"/>
                    <w:bottom w:val="none" w:sz="0" w:space="0" w:color="auto"/>
                    <w:right w:val="none" w:sz="0" w:space="0" w:color="auto"/>
                  </w:divBdr>
                  <w:divsChild>
                    <w:div w:id="202598646">
                      <w:marLeft w:val="0"/>
                      <w:marRight w:val="0"/>
                      <w:marTop w:val="0"/>
                      <w:marBottom w:val="0"/>
                      <w:divBdr>
                        <w:top w:val="none" w:sz="0" w:space="0" w:color="auto"/>
                        <w:left w:val="none" w:sz="0" w:space="0" w:color="auto"/>
                        <w:bottom w:val="none" w:sz="0" w:space="0" w:color="auto"/>
                        <w:right w:val="none" w:sz="0" w:space="0" w:color="auto"/>
                      </w:divBdr>
                      <w:divsChild>
                        <w:div w:id="20729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6406">
                  <w:marLeft w:val="0"/>
                  <w:marRight w:val="0"/>
                  <w:marTop w:val="240"/>
                  <w:marBottom w:val="0"/>
                  <w:divBdr>
                    <w:top w:val="none" w:sz="0" w:space="0" w:color="auto"/>
                    <w:left w:val="none" w:sz="0" w:space="0" w:color="auto"/>
                    <w:bottom w:val="none" w:sz="0" w:space="0" w:color="auto"/>
                    <w:right w:val="none" w:sz="0" w:space="0" w:color="auto"/>
                  </w:divBdr>
                  <w:divsChild>
                    <w:div w:id="1043091792">
                      <w:marLeft w:val="0"/>
                      <w:marRight w:val="0"/>
                      <w:marTop w:val="0"/>
                      <w:marBottom w:val="0"/>
                      <w:divBdr>
                        <w:top w:val="none" w:sz="0" w:space="0" w:color="auto"/>
                        <w:left w:val="none" w:sz="0" w:space="0" w:color="auto"/>
                        <w:bottom w:val="none" w:sz="0" w:space="0" w:color="auto"/>
                        <w:right w:val="none" w:sz="0" w:space="0" w:color="auto"/>
                      </w:divBdr>
                      <w:divsChild>
                        <w:div w:id="2407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0338">
                  <w:marLeft w:val="0"/>
                  <w:marRight w:val="0"/>
                  <w:marTop w:val="240"/>
                  <w:marBottom w:val="0"/>
                  <w:divBdr>
                    <w:top w:val="none" w:sz="0" w:space="0" w:color="auto"/>
                    <w:left w:val="none" w:sz="0" w:space="0" w:color="auto"/>
                    <w:bottom w:val="none" w:sz="0" w:space="0" w:color="auto"/>
                    <w:right w:val="none" w:sz="0" w:space="0" w:color="auto"/>
                  </w:divBdr>
                  <w:divsChild>
                    <w:div w:id="256865109">
                      <w:marLeft w:val="0"/>
                      <w:marRight w:val="0"/>
                      <w:marTop w:val="0"/>
                      <w:marBottom w:val="0"/>
                      <w:divBdr>
                        <w:top w:val="none" w:sz="0" w:space="0" w:color="auto"/>
                        <w:left w:val="none" w:sz="0" w:space="0" w:color="auto"/>
                        <w:bottom w:val="none" w:sz="0" w:space="0" w:color="auto"/>
                        <w:right w:val="none" w:sz="0" w:space="0" w:color="auto"/>
                      </w:divBdr>
                      <w:divsChild>
                        <w:div w:id="212187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7257">
                  <w:marLeft w:val="0"/>
                  <w:marRight w:val="0"/>
                  <w:marTop w:val="240"/>
                  <w:marBottom w:val="0"/>
                  <w:divBdr>
                    <w:top w:val="none" w:sz="0" w:space="0" w:color="auto"/>
                    <w:left w:val="none" w:sz="0" w:space="0" w:color="auto"/>
                    <w:bottom w:val="none" w:sz="0" w:space="0" w:color="auto"/>
                    <w:right w:val="none" w:sz="0" w:space="0" w:color="auto"/>
                  </w:divBdr>
                  <w:divsChild>
                    <w:div w:id="685179816">
                      <w:marLeft w:val="0"/>
                      <w:marRight w:val="0"/>
                      <w:marTop w:val="0"/>
                      <w:marBottom w:val="0"/>
                      <w:divBdr>
                        <w:top w:val="none" w:sz="0" w:space="0" w:color="auto"/>
                        <w:left w:val="none" w:sz="0" w:space="0" w:color="auto"/>
                        <w:bottom w:val="none" w:sz="0" w:space="0" w:color="auto"/>
                        <w:right w:val="none" w:sz="0" w:space="0" w:color="auto"/>
                      </w:divBdr>
                      <w:divsChild>
                        <w:div w:id="3587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4512">
                  <w:marLeft w:val="0"/>
                  <w:marRight w:val="0"/>
                  <w:marTop w:val="240"/>
                  <w:marBottom w:val="0"/>
                  <w:divBdr>
                    <w:top w:val="none" w:sz="0" w:space="0" w:color="auto"/>
                    <w:left w:val="none" w:sz="0" w:space="0" w:color="auto"/>
                    <w:bottom w:val="none" w:sz="0" w:space="0" w:color="auto"/>
                    <w:right w:val="none" w:sz="0" w:space="0" w:color="auto"/>
                  </w:divBdr>
                  <w:divsChild>
                    <w:div w:id="823083112">
                      <w:marLeft w:val="0"/>
                      <w:marRight w:val="0"/>
                      <w:marTop w:val="0"/>
                      <w:marBottom w:val="0"/>
                      <w:divBdr>
                        <w:top w:val="none" w:sz="0" w:space="0" w:color="auto"/>
                        <w:left w:val="none" w:sz="0" w:space="0" w:color="auto"/>
                        <w:bottom w:val="none" w:sz="0" w:space="0" w:color="auto"/>
                        <w:right w:val="none" w:sz="0" w:space="0" w:color="auto"/>
                      </w:divBdr>
                      <w:divsChild>
                        <w:div w:id="9986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69229">
                  <w:marLeft w:val="0"/>
                  <w:marRight w:val="0"/>
                  <w:marTop w:val="240"/>
                  <w:marBottom w:val="0"/>
                  <w:divBdr>
                    <w:top w:val="none" w:sz="0" w:space="0" w:color="auto"/>
                    <w:left w:val="none" w:sz="0" w:space="0" w:color="auto"/>
                    <w:bottom w:val="none" w:sz="0" w:space="0" w:color="auto"/>
                    <w:right w:val="none" w:sz="0" w:space="0" w:color="auto"/>
                  </w:divBdr>
                  <w:divsChild>
                    <w:div w:id="2092240899">
                      <w:marLeft w:val="0"/>
                      <w:marRight w:val="0"/>
                      <w:marTop w:val="0"/>
                      <w:marBottom w:val="0"/>
                      <w:divBdr>
                        <w:top w:val="none" w:sz="0" w:space="0" w:color="auto"/>
                        <w:left w:val="none" w:sz="0" w:space="0" w:color="auto"/>
                        <w:bottom w:val="none" w:sz="0" w:space="0" w:color="auto"/>
                        <w:right w:val="none" w:sz="0" w:space="0" w:color="auto"/>
                      </w:divBdr>
                      <w:divsChild>
                        <w:div w:id="80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6193">
                  <w:marLeft w:val="0"/>
                  <w:marRight w:val="0"/>
                  <w:marTop w:val="240"/>
                  <w:marBottom w:val="0"/>
                  <w:divBdr>
                    <w:top w:val="none" w:sz="0" w:space="0" w:color="auto"/>
                    <w:left w:val="none" w:sz="0" w:space="0" w:color="auto"/>
                    <w:bottom w:val="none" w:sz="0" w:space="0" w:color="auto"/>
                    <w:right w:val="none" w:sz="0" w:space="0" w:color="auto"/>
                  </w:divBdr>
                  <w:divsChild>
                    <w:div w:id="1382902214">
                      <w:marLeft w:val="0"/>
                      <w:marRight w:val="0"/>
                      <w:marTop w:val="0"/>
                      <w:marBottom w:val="0"/>
                      <w:divBdr>
                        <w:top w:val="none" w:sz="0" w:space="0" w:color="auto"/>
                        <w:left w:val="none" w:sz="0" w:space="0" w:color="auto"/>
                        <w:bottom w:val="none" w:sz="0" w:space="0" w:color="auto"/>
                        <w:right w:val="none" w:sz="0" w:space="0" w:color="auto"/>
                      </w:divBdr>
                      <w:divsChild>
                        <w:div w:id="313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1474">
                  <w:marLeft w:val="0"/>
                  <w:marRight w:val="0"/>
                  <w:marTop w:val="240"/>
                  <w:marBottom w:val="0"/>
                  <w:divBdr>
                    <w:top w:val="none" w:sz="0" w:space="0" w:color="auto"/>
                    <w:left w:val="none" w:sz="0" w:space="0" w:color="auto"/>
                    <w:bottom w:val="none" w:sz="0" w:space="0" w:color="auto"/>
                    <w:right w:val="none" w:sz="0" w:space="0" w:color="auto"/>
                  </w:divBdr>
                  <w:divsChild>
                    <w:div w:id="2065829754">
                      <w:marLeft w:val="0"/>
                      <w:marRight w:val="0"/>
                      <w:marTop w:val="0"/>
                      <w:marBottom w:val="0"/>
                      <w:divBdr>
                        <w:top w:val="none" w:sz="0" w:space="0" w:color="auto"/>
                        <w:left w:val="none" w:sz="0" w:space="0" w:color="auto"/>
                        <w:bottom w:val="none" w:sz="0" w:space="0" w:color="auto"/>
                        <w:right w:val="none" w:sz="0" w:space="0" w:color="auto"/>
                      </w:divBdr>
                      <w:divsChild>
                        <w:div w:id="1177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4244">
                  <w:marLeft w:val="0"/>
                  <w:marRight w:val="0"/>
                  <w:marTop w:val="240"/>
                  <w:marBottom w:val="0"/>
                  <w:divBdr>
                    <w:top w:val="none" w:sz="0" w:space="0" w:color="auto"/>
                    <w:left w:val="none" w:sz="0" w:space="0" w:color="auto"/>
                    <w:bottom w:val="none" w:sz="0" w:space="0" w:color="auto"/>
                    <w:right w:val="none" w:sz="0" w:space="0" w:color="auto"/>
                  </w:divBdr>
                  <w:divsChild>
                    <w:div w:id="1900551653">
                      <w:marLeft w:val="0"/>
                      <w:marRight w:val="0"/>
                      <w:marTop w:val="0"/>
                      <w:marBottom w:val="0"/>
                      <w:divBdr>
                        <w:top w:val="none" w:sz="0" w:space="0" w:color="auto"/>
                        <w:left w:val="none" w:sz="0" w:space="0" w:color="auto"/>
                        <w:bottom w:val="none" w:sz="0" w:space="0" w:color="auto"/>
                        <w:right w:val="none" w:sz="0" w:space="0" w:color="auto"/>
                      </w:divBdr>
                      <w:divsChild>
                        <w:div w:id="19227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6634">
                  <w:marLeft w:val="0"/>
                  <w:marRight w:val="0"/>
                  <w:marTop w:val="240"/>
                  <w:marBottom w:val="0"/>
                  <w:divBdr>
                    <w:top w:val="none" w:sz="0" w:space="0" w:color="auto"/>
                    <w:left w:val="none" w:sz="0" w:space="0" w:color="auto"/>
                    <w:bottom w:val="none" w:sz="0" w:space="0" w:color="auto"/>
                    <w:right w:val="none" w:sz="0" w:space="0" w:color="auto"/>
                  </w:divBdr>
                  <w:divsChild>
                    <w:div w:id="1618833743">
                      <w:marLeft w:val="0"/>
                      <w:marRight w:val="0"/>
                      <w:marTop w:val="0"/>
                      <w:marBottom w:val="0"/>
                      <w:divBdr>
                        <w:top w:val="none" w:sz="0" w:space="0" w:color="auto"/>
                        <w:left w:val="none" w:sz="0" w:space="0" w:color="auto"/>
                        <w:bottom w:val="none" w:sz="0" w:space="0" w:color="auto"/>
                        <w:right w:val="none" w:sz="0" w:space="0" w:color="auto"/>
                      </w:divBdr>
                      <w:divsChild>
                        <w:div w:id="5662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39871">
                  <w:marLeft w:val="0"/>
                  <w:marRight w:val="0"/>
                  <w:marTop w:val="240"/>
                  <w:marBottom w:val="0"/>
                  <w:divBdr>
                    <w:top w:val="none" w:sz="0" w:space="0" w:color="auto"/>
                    <w:left w:val="none" w:sz="0" w:space="0" w:color="auto"/>
                    <w:bottom w:val="none" w:sz="0" w:space="0" w:color="auto"/>
                    <w:right w:val="none" w:sz="0" w:space="0" w:color="auto"/>
                  </w:divBdr>
                  <w:divsChild>
                    <w:div w:id="1315331579">
                      <w:marLeft w:val="0"/>
                      <w:marRight w:val="0"/>
                      <w:marTop w:val="0"/>
                      <w:marBottom w:val="0"/>
                      <w:divBdr>
                        <w:top w:val="none" w:sz="0" w:space="0" w:color="auto"/>
                        <w:left w:val="none" w:sz="0" w:space="0" w:color="auto"/>
                        <w:bottom w:val="none" w:sz="0" w:space="0" w:color="auto"/>
                        <w:right w:val="none" w:sz="0" w:space="0" w:color="auto"/>
                      </w:divBdr>
                      <w:divsChild>
                        <w:div w:id="7933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4385">
                  <w:marLeft w:val="0"/>
                  <w:marRight w:val="0"/>
                  <w:marTop w:val="240"/>
                  <w:marBottom w:val="0"/>
                  <w:divBdr>
                    <w:top w:val="none" w:sz="0" w:space="0" w:color="auto"/>
                    <w:left w:val="none" w:sz="0" w:space="0" w:color="auto"/>
                    <w:bottom w:val="none" w:sz="0" w:space="0" w:color="auto"/>
                    <w:right w:val="none" w:sz="0" w:space="0" w:color="auto"/>
                  </w:divBdr>
                  <w:divsChild>
                    <w:div w:id="1367482275">
                      <w:marLeft w:val="0"/>
                      <w:marRight w:val="0"/>
                      <w:marTop w:val="0"/>
                      <w:marBottom w:val="0"/>
                      <w:divBdr>
                        <w:top w:val="none" w:sz="0" w:space="0" w:color="auto"/>
                        <w:left w:val="none" w:sz="0" w:space="0" w:color="auto"/>
                        <w:bottom w:val="none" w:sz="0" w:space="0" w:color="auto"/>
                        <w:right w:val="none" w:sz="0" w:space="0" w:color="auto"/>
                      </w:divBdr>
                      <w:divsChild>
                        <w:div w:id="16540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4083">
                  <w:marLeft w:val="0"/>
                  <w:marRight w:val="0"/>
                  <w:marTop w:val="240"/>
                  <w:marBottom w:val="0"/>
                  <w:divBdr>
                    <w:top w:val="none" w:sz="0" w:space="0" w:color="auto"/>
                    <w:left w:val="none" w:sz="0" w:space="0" w:color="auto"/>
                    <w:bottom w:val="none" w:sz="0" w:space="0" w:color="auto"/>
                    <w:right w:val="none" w:sz="0" w:space="0" w:color="auto"/>
                  </w:divBdr>
                  <w:divsChild>
                    <w:div w:id="1773354264">
                      <w:marLeft w:val="0"/>
                      <w:marRight w:val="0"/>
                      <w:marTop w:val="0"/>
                      <w:marBottom w:val="0"/>
                      <w:divBdr>
                        <w:top w:val="none" w:sz="0" w:space="0" w:color="auto"/>
                        <w:left w:val="none" w:sz="0" w:space="0" w:color="auto"/>
                        <w:bottom w:val="none" w:sz="0" w:space="0" w:color="auto"/>
                        <w:right w:val="none" w:sz="0" w:space="0" w:color="auto"/>
                      </w:divBdr>
                      <w:divsChild>
                        <w:div w:id="9706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4512">
                  <w:marLeft w:val="0"/>
                  <w:marRight w:val="0"/>
                  <w:marTop w:val="240"/>
                  <w:marBottom w:val="0"/>
                  <w:divBdr>
                    <w:top w:val="none" w:sz="0" w:space="0" w:color="auto"/>
                    <w:left w:val="none" w:sz="0" w:space="0" w:color="auto"/>
                    <w:bottom w:val="none" w:sz="0" w:space="0" w:color="auto"/>
                    <w:right w:val="none" w:sz="0" w:space="0" w:color="auto"/>
                  </w:divBdr>
                  <w:divsChild>
                    <w:div w:id="736050360">
                      <w:marLeft w:val="0"/>
                      <w:marRight w:val="0"/>
                      <w:marTop w:val="0"/>
                      <w:marBottom w:val="0"/>
                      <w:divBdr>
                        <w:top w:val="none" w:sz="0" w:space="0" w:color="auto"/>
                        <w:left w:val="none" w:sz="0" w:space="0" w:color="auto"/>
                        <w:bottom w:val="none" w:sz="0" w:space="0" w:color="auto"/>
                        <w:right w:val="none" w:sz="0" w:space="0" w:color="auto"/>
                      </w:divBdr>
                      <w:divsChild>
                        <w:div w:id="13639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142">
                  <w:marLeft w:val="0"/>
                  <w:marRight w:val="0"/>
                  <w:marTop w:val="240"/>
                  <w:marBottom w:val="0"/>
                  <w:divBdr>
                    <w:top w:val="none" w:sz="0" w:space="0" w:color="auto"/>
                    <w:left w:val="none" w:sz="0" w:space="0" w:color="auto"/>
                    <w:bottom w:val="none" w:sz="0" w:space="0" w:color="auto"/>
                    <w:right w:val="none" w:sz="0" w:space="0" w:color="auto"/>
                  </w:divBdr>
                  <w:divsChild>
                    <w:div w:id="511535172">
                      <w:marLeft w:val="0"/>
                      <w:marRight w:val="0"/>
                      <w:marTop w:val="0"/>
                      <w:marBottom w:val="0"/>
                      <w:divBdr>
                        <w:top w:val="none" w:sz="0" w:space="0" w:color="auto"/>
                        <w:left w:val="none" w:sz="0" w:space="0" w:color="auto"/>
                        <w:bottom w:val="none" w:sz="0" w:space="0" w:color="auto"/>
                        <w:right w:val="none" w:sz="0" w:space="0" w:color="auto"/>
                      </w:divBdr>
                      <w:divsChild>
                        <w:div w:id="4846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82141">
                  <w:marLeft w:val="0"/>
                  <w:marRight w:val="0"/>
                  <w:marTop w:val="240"/>
                  <w:marBottom w:val="0"/>
                  <w:divBdr>
                    <w:top w:val="none" w:sz="0" w:space="0" w:color="auto"/>
                    <w:left w:val="none" w:sz="0" w:space="0" w:color="auto"/>
                    <w:bottom w:val="none" w:sz="0" w:space="0" w:color="auto"/>
                    <w:right w:val="none" w:sz="0" w:space="0" w:color="auto"/>
                  </w:divBdr>
                  <w:divsChild>
                    <w:div w:id="360202732">
                      <w:marLeft w:val="0"/>
                      <w:marRight w:val="0"/>
                      <w:marTop w:val="0"/>
                      <w:marBottom w:val="0"/>
                      <w:divBdr>
                        <w:top w:val="none" w:sz="0" w:space="0" w:color="auto"/>
                        <w:left w:val="none" w:sz="0" w:space="0" w:color="auto"/>
                        <w:bottom w:val="none" w:sz="0" w:space="0" w:color="auto"/>
                        <w:right w:val="none" w:sz="0" w:space="0" w:color="auto"/>
                      </w:divBdr>
                      <w:divsChild>
                        <w:div w:id="4258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4173">
                  <w:marLeft w:val="0"/>
                  <w:marRight w:val="0"/>
                  <w:marTop w:val="240"/>
                  <w:marBottom w:val="0"/>
                  <w:divBdr>
                    <w:top w:val="none" w:sz="0" w:space="0" w:color="auto"/>
                    <w:left w:val="none" w:sz="0" w:space="0" w:color="auto"/>
                    <w:bottom w:val="none" w:sz="0" w:space="0" w:color="auto"/>
                    <w:right w:val="none" w:sz="0" w:space="0" w:color="auto"/>
                  </w:divBdr>
                  <w:divsChild>
                    <w:div w:id="854614621">
                      <w:marLeft w:val="0"/>
                      <w:marRight w:val="0"/>
                      <w:marTop w:val="0"/>
                      <w:marBottom w:val="0"/>
                      <w:divBdr>
                        <w:top w:val="none" w:sz="0" w:space="0" w:color="auto"/>
                        <w:left w:val="none" w:sz="0" w:space="0" w:color="auto"/>
                        <w:bottom w:val="none" w:sz="0" w:space="0" w:color="auto"/>
                        <w:right w:val="none" w:sz="0" w:space="0" w:color="auto"/>
                      </w:divBdr>
                      <w:divsChild>
                        <w:div w:id="20478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14853">
                  <w:marLeft w:val="0"/>
                  <w:marRight w:val="0"/>
                  <w:marTop w:val="240"/>
                  <w:marBottom w:val="0"/>
                  <w:divBdr>
                    <w:top w:val="none" w:sz="0" w:space="0" w:color="auto"/>
                    <w:left w:val="none" w:sz="0" w:space="0" w:color="auto"/>
                    <w:bottom w:val="none" w:sz="0" w:space="0" w:color="auto"/>
                    <w:right w:val="none" w:sz="0" w:space="0" w:color="auto"/>
                  </w:divBdr>
                  <w:divsChild>
                    <w:div w:id="1433160290">
                      <w:marLeft w:val="0"/>
                      <w:marRight w:val="0"/>
                      <w:marTop w:val="0"/>
                      <w:marBottom w:val="0"/>
                      <w:divBdr>
                        <w:top w:val="none" w:sz="0" w:space="0" w:color="auto"/>
                        <w:left w:val="none" w:sz="0" w:space="0" w:color="auto"/>
                        <w:bottom w:val="none" w:sz="0" w:space="0" w:color="auto"/>
                        <w:right w:val="none" w:sz="0" w:space="0" w:color="auto"/>
                      </w:divBdr>
                      <w:divsChild>
                        <w:div w:id="16689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1101">
                  <w:marLeft w:val="0"/>
                  <w:marRight w:val="0"/>
                  <w:marTop w:val="240"/>
                  <w:marBottom w:val="0"/>
                  <w:divBdr>
                    <w:top w:val="none" w:sz="0" w:space="0" w:color="auto"/>
                    <w:left w:val="none" w:sz="0" w:space="0" w:color="auto"/>
                    <w:bottom w:val="none" w:sz="0" w:space="0" w:color="auto"/>
                    <w:right w:val="none" w:sz="0" w:space="0" w:color="auto"/>
                  </w:divBdr>
                  <w:divsChild>
                    <w:div w:id="2077773483">
                      <w:marLeft w:val="0"/>
                      <w:marRight w:val="0"/>
                      <w:marTop w:val="0"/>
                      <w:marBottom w:val="0"/>
                      <w:divBdr>
                        <w:top w:val="none" w:sz="0" w:space="0" w:color="auto"/>
                        <w:left w:val="none" w:sz="0" w:space="0" w:color="auto"/>
                        <w:bottom w:val="none" w:sz="0" w:space="0" w:color="auto"/>
                        <w:right w:val="none" w:sz="0" w:space="0" w:color="auto"/>
                      </w:divBdr>
                      <w:divsChild>
                        <w:div w:id="8822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907">
                  <w:marLeft w:val="0"/>
                  <w:marRight w:val="0"/>
                  <w:marTop w:val="240"/>
                  <w:marBottom w:val="0"/>
                  <w:divBdr>
                    <w:top w:val="none" w:sz="0" w:space="0" w:color="auto"/>
                    <w:left w:val="none" w:sz="0" w:space="0" w:color="auto"/>
                    <w:bottom w:val="none" w:sz="0" w:space="0" w:color="auto"/>
                    <w:right w:val="none" w:sz="0" w:space="0" w:color="auto"/>
                  </w:divBdr>
                  <w:divsChild>
                    <w:div w:id="106778783">
                      <w:marLeft w:val="0"/>
                      <w:marRight w:val="0"/>
                      <w:marTop w:val="0"/>
                      <w:marBottom w:val="0"/>
                      <w:divBdr>
                        <w:top w:val="none" w:sz="0" w:space="0" w:color="auto"/>
                        <w:left w:val="none" w:sz="0" w:space="0" w:color="auto"/>
                        <w:bottom w:val="none" w:sz="0" w:space="0" w:color="auto"/>
                        <w:right w:val="none" w:sz="0" w:space="0" w:color="auto"/>
                      </w:divBdr>
                      <w:divsChild>
                        <w:div w:id="1694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6267">
                  <w:marLeft w:val="0"/>
                  <w:marRight w:val="0"/>
                  <w:marTop w:val="240"/>
                  <w:marBottom w:val="0"/>
                  <w:divBdr>
                    <w:top w:val="none" w:sz="0" w:space="0" w:color="auto"/>
                    <w:left w:val="none" w:sz="0" w:space="0" w:color="auto"/>
                    <w:bottom w:val="none" w:sz="0" w:space="0" w:color="auto"/>
                    <w:right w:val="none" w:sz="0" w:space="0" w:color="auto"/>
                  </w:divBdr>
                  <w:divsChild>
                    <w:div w:id="1388920735">
                      <w:marLeft w:val="0"/>
                      <w:marRight w:val="0"/>
                      <w:marTop w:val="0"/>
                      <w:marBottom w:val="0"/>
                      <w:divBdr>
                        <w:top w:val="none" w:sz="0" w:space="0" w:color="auto"/>
                        <w:left w:val="none" w:sz="0" w:space="0" w:color="auto"/>
                        <w:bottom w:val="none" w:sz="0" w:space="0" w:color="auto"/>
                        <w:right w:val="none" w:sz="0" w:space="0" w:color="auto"/>
                      </w:divBdr>
                      <w:divsChild>
                        <w:div w:id="11502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6027">
                  <w:marLeft w:val="0"/>
                  <w:marRight w:val="0"/>
                  <w:marTop w:val="240"/>
                  <w:marBottom w:val="0"/>
                  <w:divBdr>
                    <w:top w:val="none" w:sz="0" w:space="0" w:color="auto"/>
                    <w:left w:val="none" w:sz="0" w:space="0" w:color="auto"/>
                    <w:bottom w:val="none" w:sz="0" w:space="0" w:color="auto"/>
                    <w:right w:val="none" w:sz="0" w:space="0" w:color="auto"/>
                  </w:divBdr>
                  <w:divsChild>
                    <w:div w:id="690180195">
                      <w:marLeft w:val="0"/>
                      <w:marRight w:val="0"/>
                      <w:marTop w:val="0"/>
                      <w:marBottom w:val="0"/>
                      <w:divBdr>
                        <w:top w:val="none" w:sz="0" w:space="0" w:color="auto"/>
                        <w:left w:val="none" w:sz="0" w:space="0" w:color="auto"/>
                        <w:bottom w:val="none" w:sz="0" w:space="0" w:color="auto"/>
                        <w:right w:val="none" w:sz="0" w:space="0" w:color="auto"/>
                      </w:divBdr>
                      <w:divsChild>
                        <w:div w:id="1399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7838">
                  <w:marLeft w:val="0"/>
                  <w:marRight w:val="0"/>
                  <w:marTop w:val="240"/>
                  <w:marBottom w:val="0"/>
                  <w:divBdr>
                    <w:top w:val="none" w:sz="0" w:space="0" w:color="auto"/>
                    <w:left w:val="none" w:sz="0" w:space="0" w:color="auto"/>
                    <w:bottom w:val="none" w:sz="0" w:space="0" w:color="auto"/>
                    <w:right w:val="none" w:sz="0" w:space="0" w:color="auto"/>
                  </w:divBdr>
                  <w:divsChild>
                    <w:div w:id="1860583019">
                      <w:marLeft w:val="0"/>
                      <w:marRight w:val="0"/>
                      <w:marTop w:val="0"/>
                      <w:marBottom w:val="0"/>
                      <w:divBdr>
                        <w:top w:val="none" w:sz="0" w:space="0" w:color="auto"/>
                        <w:left w:val="none" w:sz="0" w:space="0" w:color="auto"/>
                        <w:bottom w:val="none" w:sz="0" w:space="0" w:color="auto"/>
                        <w:right w:val="none" w:sz="0" w:space="0" w:color="auto"/>
                      </w:divBdr>
                      <w:divsChild>
                        <w:div w:id="3433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6526">
                  <w:marLeft w:val="0"/>
                  <w:marRight w:val="0"/>
                  <w:marTop w:val="240"/>
                  <w:marBottom w:val="0"/>
                  <w:divBdr>
                    <w:top w:val="none" w:sz="0" w:space="0" w:color="auto"/>
                    <w:left w:val="none" w:sz="0" w:space="0" w:color="auto"/>
                    <w:bottom w:val="none" w:sz="0" w:space="0" w:color="auto"/>
                    <w:right w:val="none" w:sz="0" w:space="0" w:color="auto"/>
                  </w:divBdr>
                  <w:divsChild>
                    <w:div w:id="1678657047">
                      <w:marLeft w:val="0"/>
                      <w:marRight w:val="0"/>
                      <w:marTop w:val="0"/>
                      <w:marBottom w:val="0"/>
                      <w:divBdr>
                        <w:top w:val="none" w:sz="0" w:space="0" w:color="auto"/>
                        <w:left w:val="none" w:sz="0" w:space="0" w:color="auto"/>
                        <w:bottom w:val="none" w:sz="0" w:space="0" w:color="auto"/>
                        <w:right w:val="none" w:sz="0" w:space="0" w:color="auto"/>
                      </w:divBdr>
                      <w:divsChild>
                        <w:div w:id="84744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7609">
                  <w:marLeft w:val="0"/>
                  <w:marRight w:val="0"/>
                  <w:marTop w:val="240"/>
                  <w:marBottom w:val="0"/>
                  <w:divBdr>
                    <w:top w:val="none" w:sz="0" w:space="0" w:color="auto"/>
                    <w:left w:val="none" w:sz="0" w:space="0" w:color="auto"/>
                    <w:bottom w:val="none" w:sz="0" w:space="0" w:color="auto"/>
                    <w:right w:val="none" w:sz="0" w:space="0" w:color="auto"/>
                  </w:divBdr>
                  <w:divsChild>
                    <w:div w:id="1344935494">
                      <w:marLeft w:val="0"/>
                      <w:marRight w:val="0"/>
                      <w:marTop w:val="0"/>
                      <w:marBottom w:val="0"/>
                      <w:divBdr>
                        <w:top w:val="none" w:sz="0" w:space="0" w:color="auto"/>
                        <w:left w:val="none" w:sz="0" w:space="0" w:color="auto"/>
                        <w:bottom w:val="none" w:sz="0" w:space="0" w:color="auto"/>
                        <w:right w:val="none" w:sz="0" w:space="0" w:color="auto"/>
                      </w:divBdr>
                      <w:divsChild>
                        <w:div w:id="1110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4613">
                  <w:marLeft w:val="0"/>
                  <w:marRight w:val="0"/>
                  <w:marTop w:val="240"/>
                  <w:marBottom w:val="0"/>
                  <w:divBdr>
                    <w:top w:val="none" w:sz="0" w:space="0" w:color="auto"/>
                    <w:left w:val="none" w:sz="0" w:space="0" w:color="auto"/>
                    <w:bottom w:val="none" w:sz="0" w:space="0" w:color="auto"/>
                    <w:right w:val="none" w:sz="0" w:space="0" w:color="auto"/>
                  </w:divBdr>
                  <w:divsChild>
                    <w:div w:id="1810122839">
                      <w:marLeft w:val="0"/>
                      <w:marRight w:val="0"/>
                      <w:marTop w:val="0"/>
                      <w:marBottom w:val="0"/>
                      <w:divBdr>
                        <w:top w:val="none" w:sz="0" w:space="0" w:color="auto"/>
                        <w:left w:val="none" w:sz="0" w:space="0" w:color="auto"/>
                        <w:bottom w:val="none" w:sz="0" w:space="0" w:color="auto"/>
                        <w:right w:val="none" w:sz="0" w:space="0" w:color="auto"/>
                      </w:divBdr>
                      <w:divsChild>
                        <w:div w:id="17508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8121">
                  <w:marLeft w:val="0"/>
                  <w:marRight w:val="0"/>
                  <w:marTop w:val="240"/>
                  <w:marBottom w:val="0"/>
                  <w:divBdr>
                    <w:top w:val="none" w:sz="0" w:space="0" w:color="auto"/>
                    <w:left w:val="none" w:sz="0" w:space="0" w:color="auto"/>
                    <w:bottom w:val="none" w:sz="0" w:space="0" w:color="auto"/>
                    <w:right w:val="none" w:sz="0" w:space="0" w:color="auto"/>
                  </w:divBdr>
                  <w:divsChild>
                    <w:div w:id="758911229">
                      <w:marLeft w:val="0"/>
                      <w:marRight w:val="0"/>
                      <w:marTop w:val="0"/>
                      <w:marBottom w:val="0"/>
                      <w:divBdr>
                        <w:top w:val="none" w:sz="0" w:space="0" w:color="auto"/>
                        <w:left w:val="none" w:sz="0" w:space="0" w:color="auto"/>
                        <w:bottom w:val="none" w:sz="0" w:space="0" w:color="auto"/>
                        <w:right w:val="none" w:sz="0" w:space="0" w:color="auto"/>
                      </w:divBdr>
                      <w:divsChild>
                        <w:div w:id="10933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1316">
                  <w:marLeft w:val="0"/>
                  <w:marRight w:val="0"/>
                  <w:marTop w:val="240"/>
                  <w:marBottom w:val="0"/>
                  <w:divBdr>
                    <w:top w:val="none" w:sz="0" w:space="0" w:color="auto"/>
                    <w:left w:val="none" w:sz="0" w:space="0" w:color="auto"/>
                    <w:bottom w:val="none" w:sz="0" w:space="0" w:color="auto"/>
                    <w:right w:val="none" w:sz="0" w:space="0" w:color="auto"/>
                  </w:divBdr>
                  <w:divsChild>
                    <w:div w:id="781075875">
                      <w:marLeft w:val="0"/>
                      <w:marRight w:val="0"/>
                      <w:marTop w:val="0"/>
                      <w:marBottom w:val="0"/>
                      <w:divBdr>
                        <w:top w:val="none" w:sz="0" w:space="0" w:color="auto"/>
                        <w:left w:val="none" w:sz="0" w:space="0" w:color="auto"/>
                        <w:bottom w:val="none" w:sz="0" w:space="0" w:color="auto"/>
                        <w:right w:val="none" w:sz="0" w:space="0" w:color="auto"/>
                      </w:divBdr>
                      <w:divsChild>
                        <w:div w:id="2450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4173">
                  <w:marLeft w:val="0"/>
                  <w:marRight w:val="0"/>
                  <w:marTop w:val="240"/>
                  <w:marBottom w:val="0"/>
                  <w:divBdr>
                    <w:top w:val="none" w:sz="0" w:space="0" w:color="auto"/>
                    <w:left w:val="none" w:sz="0" w:space="0" w:color="auto"/>
                    <w:bottom w:val="none" w:sz="0" w:space="0" w:color="auto"/>
                    <w:right w:val="none" w:sz="0" w:space="0" w:color="auto"/>
                  </w:divBdr>
                  <w:divsChild>
                    <w:div w:id="1008094612">
                      <w:marLeft w:val="0"/>
                      <w:marRight w:val="0"/>
                      <w:marTop w:val="0"/>
                      <w:marBottom w:val="0"/>
                      <w:divBdr>
                        <w:top w:val="none" w:sz="0" w:space="0" w:color="auto"/>
                        <w:left w:val="none" w:sz="0" w:space="0" w:color="auto"/>
                        <w:bottom w:val="none" w:sz="0" w:space="0" w:color="auto"/>
                        <w:right w:val="none" w:sz="0" w:space="0" w:color="auto"/>
                      </w:divBdr>
                      <w:divsChild>
                        <w:div w:id="153291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1983">
                  <w:marLeft w:val="0"/>
                  <w:marRight w:val="0"/>
                  <w:marTop w:val="240"/>
                  <w:marBottom w:val="0"/>
                  <w:divBdr>
                    <w:top w:val="none" w:sz="0" w:space="0" w:color="auto"/>
                    <w:left w:val="none" w:sz="0" w:space="0" w:color="auto"/>
                    <w:bottom w:val="none" w:sz="0" w:space="0" w:color="auto"/>
                    <w:right w:val="none" w:sz="0" w:space="0" w:color="auto"/>
                  </w:divBdr>
                  <w:divsChild>
                    <w:div w:id="2049640402">
                      <w:marLeft w:val="0"/>
                      <w:marRight w:val="0"/>
                      <w:marTop w:val="0"/>
                      <w:marBottom w:val="0"/>
                      <w:divBdr>
                        <w:top w:val="none" w:sz="0" w:space="0" w:color="auto"/>
                        <w:left w:val="none" w:sz="0" w:space="0" w:color="auto"/>
                        <w:bottom w:val="none" w:sz="0" w:space="0" w:color="auto"/>
                        <w:right w:val="none" w:sz="0" w:space="0" w:color="auto"/>
                      </w:divBdr>
                      <w:divsChild>
                        <w:div w:id="126722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9892">
                  <w:marLeft w:val="0"/>
                  <w:marRight w:val="0"/>
                  <w:marTop w:val="240"/>
                  <w:marBottom w:val="0"/>
                  <w:divBdr>
                    <w:top w:val="none" w:sz="0" w:space="0" w:color="auto"/>
                    <w:left w:val="none" w:sz="0" w:space="0" w:color="auto"/>
                    <w:bottom w:val="none" w:sz="0" w:space="0" w:color="auto"/>
                    <w:right w:val="none" w:sz="0" w:space="0" w:color="auto"/>
                  </w:divBdr>
                  <w:divsChild>
                    <w:div w:id="334461341">
                      <w:marLeft w:val="0"/>
                      <w:marRight w:val="0"/>
                      <w:marTop w:val="0"/>
                      <w:marBottom w:val="0"/>
                      <w:divBdr>
                        <w:top w:val="none" w:sz="0" w:space="0" w:color="auto"/>
                        <w:left w:val="none" w:sz="0" w:space="0" w:color="auto"/>
                        <w:bottom w:val="none" w:sz="0" w:space="0" w:color="auto"/>
                        <w:right w:val="none" w:sz="0" w:space="0" w:color="auto"/>
                      </w:divBdr>
                      <w:divsChild>
                        <w:div w:id="3968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7060">
                  <w:marLeft w:val="0"/>
                  <w:marRight w:val="0"/>
                  <w:marTop w:val="240"/>
                  <w:marBottom w:val="0"/>
                  <w:divBdr>
                    <w:top w:val="none" w:sz="0" w:space="0" w:color="auto"/>
                    <w:left w:val="none" w:sz="0" w:space="0" w:color="auto"/>
                    <w:bottom w:val="none" w:sz="0" w:space="0" w:color="auto"/>
                    <w:right w:val="none" w:sz="0" w:space="0" w:color="auto"/>
                  </w:divBdr>
                  <w:divsChild>
                    <w:div w:id="1375471897">
                      <w:marLeft w:val="0"/>
                      <w:marRight w:val="0"/>
                      <w:marTop w:val="0"/>
                      <w:marBottom w:val="0"/>
                      <w:divBdr>
                        <w:top w:val="none" w:sz="0" w:space="0" w:color="auto"/>
                        <w:left w:val="none" w:sz="0" w:space="0" w:color="auto"/>
                        <w:bottom w:val="none" w:sz="0" w:space="0" w:color="auto"/>
                        <w:right w:val="none" w:sz="0" w:space="0" w:color="auto"/>
                      </w:divBdr>
                      <w:divsChild>
                        <w:div w:id="19851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197">
                  <w:marLeft w:val="0"/>
                  <w:marRight w:val="0"/>
                  <w:marTop w:val="240"/>
                  <w:marBottom w:val="0"/>
                  <w:divBdr>
                    <w:top w:val="none" w:sz="0" w:space="0" w:color="auto"/>
                    <w:left w:val="none" w:sz="0" w:space="0" w:color="auto"/>
                    <w:bottom w:val="none" w:sz="0" w:space="0" w:color="auto"/>
                    <w:right w:val="none" w:sz="0" w:space="0" w:color="auto"/>
                  </w:divBdr>
                  <w:divsChild>
                    <w:div w:id="838084764">
                      <w:marLeft w:val="0"/>
                      <w:marRight w:val="0"/>
                      <w:marTop w:val="0"/>
                      <w:marBottom w:val="0"/>
                      <w:divBdr>
                        <w:top w:val="none" w:sz="0" w:space="0" w:color="auto"/>
                        <w:left w:val="none" w:sz="0" w:space="0" w:color="auto"/>
                        <w:bottom w:val="none" w:sz="0" w:space="0" w:color="auto"/>
                        <w:right w:val="none" w:sz="0" w:space="0" w:color="auto"/>
                      </w:divBdr>
                      <w:divsChild>
                        <w:div w:id="15970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1510">
                  <w:marLeft w:val="0"/>
                  <w:marRight w:val="0"/>
                  <w:marTop w:val="240"/>
                  <w:marBottom w:val="0"/>
                  <w:divBdr>
                    <w:top w:val="none" w:sz="0" w:space="0" w:color="auto"/>
                    <w:left w:val="none" w:sz="0" w:space="0" w:color="auto"/>
                    <w:bottom w:val="none" w:sz="0" w:space="0" w:color="auto"/>
                    <w:right w:val="none" w:sz="0" w:space="0" w:color="auto"/>
                  </w:divBdr>
                  <w:divsChild>
                    <w:div w:id="79453422">
                      <w:marLeft w:val="0"/>
                      <w:marRight w:val="0"/>
                      <w:marTop w:val="0"/>
                      <w:marBottom w:val="0"/>
                      <w:divBdr>
                        <w:top w:val="none" w:sz="0" w:space="0" w:color="auto"/>
                        <w:left w:val="none" w:sz="0" w:space="0" w:color="auto"/>
                        <w:bottom w:val="none" w:sz="0" w:space="0" w:color="auto"/>
                        <w:right w:val="none" w:sz="0" w:space="0" w:color="auto"/>
                      </w:divBdr>
                      <w:divsChild>
                        <w:div w:id="14016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2408">
                  <w:marLeft w:val="0"/>
                  <w:marRight w:val="0"/>
                  <w:marTop w:val="240"/>
                  <w:marBottom w:val="0"/>
                  <w:divBdr>
                    <w:top w:val="none" w:sz="0" w:space="0" w:color="auto"/>
                    <w:left w:val="none" w:sz="0" w:space="0" w:color="auto"/>
                    <w:bottom w:val="none" w:sz="0" w:space="0" w:color="auto"/>
                    <w:right w:val="none" w:sz="0" w:space="0" w:color="auto"/>
                  </w:divBdr>
                  <w:divsChild>
                    <w:div w:id="1625385484">
                      <w:marLeft w:val="0"/>
                      <w:marRight w:val="0"/>
                      <w:marTop w:val="0"/>
                      <w:marBottom w:val="0"/>
                      <w:divBdr>
                        <w:top w:val="none" w:sz="0" w:space="0" w:color="auto"/>
                        <w:left w:val="none" w:sz="0" w:space="0" w:color="auto"/>
                        <w:bottom w:val="none" w:sz="0" w:space="0" w:color="auto"/>
                        <w:right w:val="none" w:sz="0" w:space="0" w:color="auto"/>
                      </w:divBdr>
                      <w:divsChild>
                        <w:div w:id="5190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90082">
                  <w:marLeft w:val="0"/>
                  <w:marRight w:val="0"/>
                  <w:marTop w:val="240"/>
                  <w:marBottom w:val="0"/>
                  <w:divBdr>
                    <w:top w:val="none" w:sz="0" w:space="0" w:color="auto"/>
                    <w:left w:val="none" w:sz="0" w:space="0" w:color="auto"/>
                    <w:bottom w:val="none" w:sz="0" w:space="0" w:color="auto"/>
                    <w:right w:val="none" w:sz="0" w:space="0" w:color="auto"/>
                  </w:divBdr>
                  <w:divsChild>
                    <w:div w:id="479274455">
                      <w:marLeft w:val="0"/>
                      <w:marRight w:val="0"/>
                      <w:marTop w:val="0"/>
                      <w:marBottom w:val="0"/>
                      <w:divBdr>
                        <w:top w:val="none" w:sz="0" w:space="0" w:color="auto"/>
                        <w:left w:val="none" w:sz="0" w:space="0" w:color="auto"/>
                        <w:bottom w:val="none" w:sz="0" w:space="0" w:color="auto"/>
                        <w:right w:val="none" w:sz="0" w:space="0" w:color="auto"/>
                      </w:divBdr>
                      <w:divsChild>
                        <w:div w:id="4488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8222">
                  <w:marLeft w:val="0"/>
                  <w:marRight w:val="0"/>
                  <w:marTop w:val="240"/>
                  <w:marBottom w:val="0"/>
                  <w:divBdr>
                    <w:top w:val="none" w:sz="0" w:space="0" w:color="auto"/>
                    <w:left w:val="none" w:sz="0" w:space="0" w:color="auto"/>
                    <w:bottom w:val="none" w:sz="0" w:space="0" w:color="auto"/>
                    <w:right w:val="none" w:sz="0" w:space="0" w:color="auto"/>
                  </w:divBdr>
                  <w:divsChild>
                    <w:div w:id="1443451679">
                      <w:marLeft w:val="0"/>
                      <w:marRight w:val="0"/>
                      <w:marTop w:val="0"/>
                      <w:marBottom w:val="0"/>
                      <w:divBdr>
                        <w:top w:val="none" w:sz="0" w:space="0" w:color="auto"/>
                        <w:left w:val="none" w:sz="0" w:space="0" w:color="auto"/>
                        <w:bottom w:val="none" w:sz="0" w:space="0" w:color="auto"/>
                        <w:right w:val="none" w:sz="0" w:space="0" w:color="auto"/>
                      </w:divBdr>
                      <w:divsChild>
                        <w:div w:id="19942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83">
                  <w:marLeft w:val="0"/>
                  <w:marRight w:val="0"/>
                  <w:marTop w:val="240"/>
                  <w:marBottom w:val="0"/>
                  <w:divBdr>
                    <w:top w:val="none" w:sz="0" w:space="0" w:color="auto"/>
                    <w:left w:val="none" w:sz="0" w:space="0" w:color="auto"/>
                    <w:bottom w:val="none" w:sz="0" w:space="0" w:color="auto"/>
                    <w:right w:val="none" w:sz="0" w:space="0" w:color="auto"/>
                  </w:divBdr>
                  <w:divsChild>
                    <w:div w:id="1336767369">
                      <w:marLeft w:val="0"/>
                      <w:marRight w:val="0"/>
                      <w:marTop w:val="0"/>
                      <w:marBottom w:val="0"/>
                      <w:divBdr>
                        <w:top w:val="none" w:sz="0" w:space="0" w:color="auto"/>
                        <w:left w:val="none" w:sz="0" w:space="0" w:color="auto"/>
                        <w:bottom w:val="none" w:sz="0" w:space="0" w:color="auto"/>
                        <w:right w:val="none" w:sz="0" w:space="0" w:color="auto"/>
                      </w:divBdr>
                      <w:divsChild>
                        <w:div w:id="17535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07038">
                  <w:marLeft w:val="0"/>
                  <w:marRight w:val="0"/>
                  <w:marTop w:val="240"/>
                  <w:marBottom w:val="0"/>
                  <w:divBdr>
                    <w:top w:val="none" w:sz="0" w:space="0" w:color="auto"/>
                    <w:left w:val="none" w:sz="0" w:space="0" w:color="auto"/>
                    <w:bottom w:val="none" w:sz="0" w:space="0" w:color="auto"/>
                    <w:right w:val="none" w:sz="0" w:space="0" w:color="auto"/>
                  </w:divBdr>
                  <w:divsChild>
                    <w:div w:id="1168059752">
                      <w:marLeft w:val="0"/>
                      <w:marRight w:val="0"/>
                      <w:marTop w:val="0"/>
                      <w:marBottom w:val="0"/>
                      <w:divBdr>
                        <w:top w:val="none" w:sz="0" w:space="0" w:color="auto"/>
                        <w:left w:val="none" w:sz="0" w:space="0" w:color="auto"/>
                        <w:bottom w:val="none" w:sz="0" w:space="0" w:color="auto"/>
                        <w:right w:val="none" w:sz="0" w:space="0" w:color="auto"/>
                      </w:divBdr>
                      <w:divsChild>
                        <w:div w:id="3300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1730">
                  <w:marLeft w:val="0"/>
                  <w:marRight w:val="0"/>
                  <w:marTop w:val="240"/>
                  <w:marBottom w:val="0"/>
                  <w:divBdr>
                    <w:top w:val="none" w:sz="0" w:space="0" w:color="auto"/>
                    <w:left w:val="none" w:sz="0" w:space="0" w:color="auto"/>
                    <w:bottom w:val="none" w:sz="0" w:space="0" w:color="auto"/>
                    <w:right w:val="none" w:sz="0" w:space="0" w:color="auto"/>
                  </w:divBdr>
                  <w:divsChild>
                    <w:div w:id="1878545422">
                      <w:marLeft w:val="0"/>
                      <w:marRight w:val="0"/>
                      <w:marTop w:val="0"/>
                      <w:marBottom w:val="0"/>
                      <w:divBdr>
                        <w:top w:val="none" w:sz="0" w:space="0" w:color="auto"/>
                        <w:left w:val="none" w:sz="0" w:space="0" w:color="auto"/>
                        <w:bottom w:val="none" w:sz="0" w:space="0" w:color="auto"/>
                        <w:right w:val="none" w:sz="0" w:space="0" w:color="auto"/>
                      </w:divBdr>
                      <w:divsChild>
                        <w:div w:id="3045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1193">
                  <w:marLeft w:val="0"/>
                  <w:marRight w:val="0"/>
                  <w:marTop w:val="240"/>
                  <w:marBottom w:val="0"/>
                  <w:divBdr>
                    <w:top w:val="none" w:sz="0" w:space="0" w:color="auto"/>
                    <w:left w:val="none" w:sz="0" w:space="0" w:color="auto"/>
                    <w:bottom w:val="none" w:sz="0" w:space="0" w:color="auto"/>
                    <w:right w:val="none" w:sz="0" w:space="0" w:color="auto"/>
                  </w:divBdr>
                  <w:divsChild>
                    <w:div w:id="279797102">
                      <w:marLeft w:val="0"/>
                      <w:marRight w:val="0"/>
                      <w:marTop w:val="0"/>
                      <w:marBottom w:val="0"/>
                      <w:divBdr>
                        <w:top w:val="none" w:sz="0" w:space="0" w:color="auto"/>
                        <w:left w:val="none" w:sz="0" w:space="0" w:color="auto"/>
                        <w:bottom w:val="none" w:sz="0" w:space="0" w:color="auto"/>
                        <w:right w:val="none" w:sz="0" w:space="0" w:color="auto"/>
                      </w:divBdr>
                      <w:divsChild>
                        <w:div w:id="13794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174">
                  <w:marLeft w:val="0"/>
                  <w:marRight w:val="0"/>
                  <w:marTop w:val="240"/>
                  <w:marBottom w:val="0"/>
                  <w:divBdr>
                    <w:top w:val="none" w:sz="0" w:space="0" w:color="auto"/>
                    <w:left w:val="none" w:sz="0" w:space="0" w:color="auto"/>
                    <w:bottom w:val="none" w:sz="0" w:space="0" w:color="auto"/>
                    <w:right w:val="none" w:sz="0" w:space="0" w:color="auto"/>
                  </w:divBdr>
                  <w:divsChild>
                    <w:div w:id="884491135">
                      <w:marLeft w:val="0"/>
                      <w:marRight w:val="0"/>
                      <w:marTop w:val="0"/>
                      <w:marBottom w:val="0"/>
                      <w:divBdr>
                        <w:top w:val="none" w:sz="0" w:space="0" w:color="auto"/>
                        <w:left w:val="none" w:sz="0" w:space="0" w:color="auto"/>
                        <w:bottom w:val="none" w:sz="0" w:space="0" w:color="auto"/>
                        <w:right w:val="none" w:sz="0" w:space="0" w:color="auto"/>
                      </w:divBdr>
                      <w:divsChild>
                        <w:div w:id="10114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2606">
                  <w:marLeft w:val="0"/>
                  <w:marRight w:val="0"/>
                  <w:marTop w:val="240"/>
                  <w:marBottom w:val="0"/>
                  <w:divBdr>
                    <w:top w:val="none" w:sz="0" w:space="0" w:color="auto"/>
                    <w:left w:val="none" w:sz="0" w:space="0" w:color="auto"/>
                    <w:bottom w:val="none" w:sz="0" w:space="0" w:color="auto"/>
                    <w:right w:val="none" w:sz="0" w:space="0" w:color="auto"/>
                  </w:divBdr>
                  <w:divsChild>
                    <w:div w:id="272707499">
                      <w:marLeft w:val="0"/>
                      <w:marRight w:val="0"/>
                      <w:marTop w:val="0"/>
                      <w:marBottom w:val="0"/>
                      <w:divBdr>
                        <w:top w:val="none" w:sz="0" w:space="0" w:color="auto"/>
                        <w:left w:val="none" w:sz="0" w:space="0" w:color="auto"/>
                        <w:bottom w:val="none" w:sz="0" w:space="0" w:color="auto"/>
                        <w:right w:val="none" w:sz="0" w:space="0" w:color="auto"/>
                      </w:divBdr>
                      <w:divsChild>
                        <w:div w:id="8987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7869">
                  <w:marLeft w:val="0"/>
                  <w:marRight w:val="0"/>
                  <w:marTop w:val="240"/>
                  <w:marBottom w:val="0"/>
                  <w:divBdr>
                    <w:top w:val="none" w:sz="0" w:space="0" w:color="auto"/>
                    <w:left w:val="none" w:sz="0" w:space="0" w:color="auto"/>
                    <w:bottom w:val="none" w:sz="0" w:space="0" w:color="auto"/>
                    <w:right w:val="none" w:sz="0" w:space="0" w:color="auto"/>
                  </w:divBdr>
                  <w:divsChild>
                    <w:div w:id="1247306588">
                      <w:marLeft w:val="0"/>
                      <w:marRight w:val="0"/>
                      <w:marTop w:val="0"/>
                      <w:marBottom w:val="0"/>
                      <w:divBdr>
                        <w:top w:val="none" w:sz="0" w:space="0" w:color="auto"/>
                        <w:left w:val="none" w:sz="0" w:space="0" w:color="auto"/>
                        <w:bottom w:val="none" w:sz="0" w:space="0" w:color="auto"/>
                        <w:right w:val="none" w:sz="0" w:space="0" w:color="auto"/>
                      </w:divBdr>
                      <w:divsChild>
                        <w:div w:id="8565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4294">
                  <w:marLeft w:val="0"/>
                  <w:marRight w:val="0"/>
                  <w:marTop w:val="240"/>
                  <w:marBottom w:val="0"/>
                  <w:divBdr>
                    <w:top w:val="none" w:sz="0" w:space="0" w:color="auto"/>
                    <w:left w:val="none" w:sz="0" w:space="0" w:color="auto"/>
                    <w:bottom w:val="none" w:sz="0" w:space="0" w:color="auto"/>
                    <w:right w:val="none" w:sz="0" w:space="0" w:color="auto"/>
                  </w:divBdr>
                  <w:divsChild>
                    <w:div w:id="2049135901">
                      <w:marLeft w:val="0"/>
                      <w:marRight w:val="0"/>
                      <w:marTop w:val="0"/>
                      <w:marBottom w:val="0"/>
                      <w:divBdr>
                        <w:top w:val="none" w:sz="0" w:space="0" w:color="auto"/>
                        <w:left w:val="none" w:sz="0" w:space="0" w:color="auto"/>
                        <w:bottom w:val="none" w:sz="0" w:space="0" w:color="auto"/>
                        <w:right w:val="none" w:sz="0" w:space="0" w:color="auto"/>
                      </w:divBdr>
                      <w:divsChild>
                        <w:div w:id="2788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3621">
                  <w:marLeft w:val="0"/>
                  <w:marRight w:val="0"/>
                  <w:marTop w:val="240"/>
                  <w:marBottom w:val="0"/>
                  <w:divBdr>
                    <w:top w:val="none" w:sz="0" w:space="0" w:color="auto"/>
                    <w:left w:val="none" w:sz="0" w:space="0" w:color="auto"/>
                    <w:bottom w:val="none" w:sz="0" w:space="0" w:color="auto"/>
                    <w:right w:val="none" w:sz="0" w:space="0" w:color="auto"/>
                  </w:divBdr>
                  <w:divsChild>
                    <w:div w:id="724645137">
                      <w:marLeft w:val="0"/>
                      <w:marRight w:val="0"/>
                      <w:marTop w:val="0"/>
                      <w:marBottom w:val="0"/>
                      <w:divBdr>
                        <w:top w:val="none" w:sz="0" w:space="0" w:color="auto"/>
                        <w:left w:val="none" w:sz="0" w:space="0" w:color="auto"/>
                        <w:bottom w:val="none" w:sz="0" w:space="0" w:color="auto"/>
                        <w:right w:val="none" w:sz="0" w:space="0" w:color="auto"/>
                      </w:divBdr>
                      <w:divsChild>
                        <w:div w:id="10279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4750">
                  <w:marLeft w:val="0"/>
                  <w:marRight w:val="0"/>
                  <w:marTop w:val="240"/>
                  <w:marBottom w:val="0"/>
                  <w:divBdr>
                    <w:top w:val="none" w:sz="0" w:space="0" w:color="auto"/>
                    <w:left w:val="none" w:sz="0" w:space="0" w:color="auto"/>
                    <w:bottom w:val="none" w:sz="0" w:space="0" w:color="auto"/>
                    <w:right w:val="none" w:sz="0" w:space="0" w:color="auto"/>
                  </w:divBdr>
                  <w:divsChild>
                    <w:div w:id="1107887250">
                      <w:marLeft w:val="0"/>
                      <w:marRight w:val="0"/>
                      <w:marTop w:val="0"/>
                      <w:marBottom w:val="0"/>
                      <w:divBdr>
                        <w:top w:val="none" w:sz="0" w:space="0" w:color="auto"/>
                        <w:left w:val="none" w:sz="0" w:space="0" w:color="auto"/>
                        <w:bottom w:val="none" w:sz="0" w:space="0" w:color="auto"/>
                        <w:right w:val="none" w:sz="0" w:space="0" w:color="auto"/>
                      </w:divBdr>
                      <w:divsChild>
                        <w:div w:id="13595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8647">
                  <w:marLeft w:val="0"/>
                  <w:marRight w:val="0"/>
                  <w:marTop w:val="240"/>
                  <w:marBottom w:val="0"/>
                  <w:divBdr>
                    <w:top w:val="none" w:sz="0" w:space="0" w:color="auto"/>
                    <w:left w:val="none" w:sz="0" w:space="0" w:color="auto"/>
                    <w:bottom w:val="none" w:sz="0" w:space="0" w:color="auto"/>
                    <w:right w:val="none" w:sz="0" w:space="0" w:color="auto"/>
                  </w:divBdr>
                  <w:divsChild>
                    <w:div w:id="1876771893">
                      <w:marLeft w:val="0"/>
                      <w:marRight w:val="0"/>
                      <w:marTop w:val="0"/>
                      <w:marBottom w:val="0"/>
                      <w:divBdr>
                        <w:top w:val="none" w:sz="0" w:space="0" w:color="auto"/>
                        <w:left w:val="none" w:sz="0" w:space="0" w:color="auto"/>
                        <w:bottom w:val="none" w:sz="0" w:space="0" w:color="auto"/>
                        <w:right w:val="none" w:sz="0" w:space="0" w:color="auto"/>
                      </w:divBdr>
                      <w:divsChild>
                        <w:div w:id="14565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31455">
                  <w:marLeft w:val="0"/>
                  <w:marRight w:val="0"/>
                  <w:marTop w:val="240"/>
                  <w:marBottom w:val="0"/>
                  <w:divBdr>
                    <w:top w:val="none" w:sz="0" w:space="0" w:color="auto"/>
                    <w:left w:val="none" w:sz="0" w:space="0" w:color="auto"/>
                    <w:bottom w:val="none" w:sz="0" w:space="0" w:color="auto"/>
                    <w:right w:val="none" w:sz="0" w:space="0" w:color="auto"/>
                  </w:divBdr>
                  <w:divsChild>
                    <w:div w:id="1012297630">
                      <w:marLeft w:val="0"/>
                      <w:marRight w:val="0"/>
                      <w:marTop w:val="0"/>
                      <w:marBottom w:val="0"/>
                      <w:divBdr>
                        <w:top w:val="none" w:sz="0" w:space="0" w:color="auto"/>
                        <w:left w:val="none" w:sz="0" w:space="0" w:color="auto"/>
                        <w:bottom w:val="none" w:sz="0" w:space="0" w:color="auto"/>
                        <w:right w:val="none" w:sz="0" w:space="0" w:color="auto"/>
                      </w:divBdr>
                      <w:divsChild>
                        <w:div w:id="16599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79748">
                  <w:marLeft w:val="0"/>
                  <w:marRight w:val="0"/>
                  <w:marTop w:val="240"/>
                  <w:marBottom w:val="0"/>
                  <w:divBdr>
                    <w:top w:val="none" w:sz="0" w:space="0" w:color="auto"/>
                    <w:left w:val="none" w:sz="0" w:space="0" w:color="auto"/>
                    <w:bottom w:val="none" w:sz="0" w:space="0" w:color="auto"/>
                    <w:right w:val="none" w:sz="0" w:space="0" w:color="auto"/>
                  </w:divBdr>
                  <w:divsChild>
                    <w:div w:id="976572495">
                      <w:marLeft w:val="0"/>
                      <w:marRight w:val="0"/>
                      <w:marTop w:val="0"/>
                      <w:marBottom w:val="0"/>
                      <w:divBdr>
                        <w:top w:val="none" w:sz="0" w:space="0" w:color="auto"/>
                        <w:left w:val="none" w:sz="0" w:space="0" w:color="auto"/>
                        <w:bottom w:val="none" w:sz="0" w:space="0" w:color="auto"/>
                        <w:right w:val="none" w:sz="0" w:space="0" w:color="auto"/>
                      </w:divBdr>
                      <w:divsChild>
                        <w:div w:id="3175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7884">
                  <w:marLeft w:val="0"/>
                  <w:marRight w:val="0"/>
                  <w:marTop w:val="240"/>
                  <w:marBottom w:val="0"/>
                  <w:divBdr>
                    <w:top w:val="none" w:sz="0" w:space="0" w:color="auto"/>
                    <w:left w:val="none" w:sz="0" w:space="0" w:color="auto"/>
                    <w:bottom w:val="none" w:sz="0" w:space="0" w:color="auto"/>
                    <w:right w:val="none" w:sz="0" w:space="0" w:color="auto"/>
                  </w:divBdr>
                  <w:divsChild>
                    <w:div w:id="22753646">
                      <w:marLeft w:val="0"/>
                      <w:marRight w:val="0"/>
                      <w:marTop w:val="0"/>
                      <w:marBottom w:val="0"/>
                      <w:divBdr>
                        <w:top w:val="none" w:sz="0" w:space="0" w:color="auto"/>
                        <w:left w:val="none" w:sz="0" w:space="0" w:color="auto"/>
                        <w:bottom w:val="none" w:sz="0" w:space="0" w:color="auto"/>
                        <w:right w:val="none" w:sz="0" w:space="0" w:color="auto"/>
                      </w:divBdr>
                      <w:divsChild>
                        <w:div w:id="4431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5246">
                  <w:marLeft w:val="0"/>
                  <w:marRight w:val="0"/>
                  <w:marTop w:val="240"/>
                  <w:marBottom w:val="0"/>
                  <w:divBdr>
                    <w:top w:val="none" w:sz="0" w:space="0" w:color="auto"/>
                    <w:left w:val="none" w:sz="0" w:space="0" w:color="auto"/>
                    <w:bottom w:val="none" w:sz="0" w:space="0" w:color="auto"/>
                    <w:right w:val="none" w:sz="0" w:space="0" w:color="auto"/>
                  </w:divBdr>
                  <w:divsChild>
                    <w:div w:id="350693621">
                      <w:marLeft w:val="0"/>
                      <w:marRight w:val="0"/>
                      <w:marTop w:val="0"/>
                      <w:marBottom w:val="0"/>
                      <w:divBdr>
                        <w:top w:val="none" w:sz="0" w:space="0" w:color="auto"/>
                        <w:left w:val="none" w:sz="0" w:space="0" w:color="auto"/>
                        <w:bottom w:val="none" w:sz="0" w:space="0" w:color="auto"/>
                        <w:right w:val="none" w:sz="0" w:space="0" w:color="auto"/>
                      </w:divBdr>
                      <w:divsChild>
                        <w:div w:id="7041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3516">
                  <w:marLeft w:val="0"/>
                  <w:marRight w:val="0"/>
                  <w:marTop w:val="240"/>
                  <w:marBottom w:val="0"/>
                  <w:divBdr>
                    <w:top w:val="none" w:sz="0" w:space="0" w:color="auto"/>
                    <w:left w:val="none" w:sz="0" w:space="0" w:color="auto"/>
                    <w:bottom w:val="none" w:sz="0" w:space="0" w:color="auto"/>
                    <w:right w:val="none" w:sz="0" w:space="0" w:color="auto"/>
                  </w:divBdr>
                  <w:divsChild>
                    <w:div w:id="695883838">
                      <w:marLeft w:val="0"/>
                      <w:marRight w:val="0"/>
                      <w:marTop w:val="0"/>
                      <w:marBottom w:val="0"/>
                      <w:divBdr>
                        <w:top w:val="none" w:sz="0" w:space="0" w:color="auto"/>
                        <w:left w:val="none" w:sz="0" w:space="0" w:color="auto"/>
                        <w:bottom w:val="none" w:sz="0" w:space="0" w:color="auto"/>
                        <w:right w:val="none" w:sz="0" w:space="0" w:color="auto"/>
                      </w:divBdr>
                      <w:divsChild>
                        <w:div w:id="2911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813">
                  <w:marLeft w:val="0"/>
                  <w:marRight w:val="0"/>
                  <w:marTop w:val="240"/>
                  <w:marBottom w:val="0"/>
                  <w:divBdr>
                    <w:top w:val="none" w:sz="0" w:space="0" w:color="auto"/>
                    <w:left w:val="none" w:sz="0" w:space="0" w:color="auto"/>
                    <w:bottom w:val="none" w:sz="0" w:space="0" w:color="auto"/>
                    <w:right w:val="none" w:sz="0" w:space="0" w:color="auto"/>
                  </w:divBdr>
                  <w:divsChild>
                    <w:div w:id="1501115152">
                      <w:marLeft w:val="0"/>
                      <w:marRight w:val="0"/>
                      <w:marTop w:val="0"/>
                      <w:marBottom w:val="0"/>
                      <w:divBdr>
                        <w:top w:val="none" w:sz="0" w:space="0" w:color="auto"/>
                        <w:left w:val="none" w:sz="0" w:space="0" w:color="auto"/>
                        <w:bottom w:val="none" w:sz="0" w:space="0" w:color="auto"/>
                        <w:right w:val="none" w:sz="0" w:space="0" w:color="auto"/>
                      </w:divBdr>
                      <w:divsChild>
                        <w:div w:id="66243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4821">
                  <w:marLeft w:val="0"/>
                  <w:marRight w:val="0"/>
                  <w:marTop w:val="240"/>
                  <w:marBottom w:val="0"/>
                  <w:divBdr>
                    <w:top w:val="none" w:sz="0" w:space="0" w:color="auto"/>
                    <w:left w:val="none" w:sz="0" w:space="0" w:color="auto"/>
                    <w:bottom w:val="none" w:sz="0" w:space="0" w:color="auto"/>
                    <w:right w:val="none" w:sz="0" w:space="0" w:color="auto"/>
                  </w:divBdr>
                  <w:divsChild>
                    <w:div w:id="1748308802">
                      <w:marLeft w:val="0"/>
                      <w:marRight w:val="0"/>
                      <w:marTop w:val="0"/>
                      <w:marBottom w:val="0"/>
                      <w:divBdr>
                        <w:top w:val="none" w:sz="0" w:space="0" w:color="auto"/>
                        <w:left w:val="none" w:sz="0" w:space="0" w:color="auto"/>
                        <w:bottom w:val="none" w:sz="0" w:space="0" w:color="auto"/>
                        <w:right w:val="none" w:sz="0" w:space="0" w:color="auto"/>
                      </w:divBdr>
                      <w:divsChild>
                        <w:div w:id="20288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4175">
                  <w:marLeft w:val="0"/>
                  <w:marRight w:val="0"/>
                  <w:marTop w:val="240"/>
                  <w:marBottom w:val="0"/>
                  <w:divBdr>
                    <w:top w:val="none" w:sz="0" w:space="0" w:color="auto"/>
                    <w:left w:val="none" w:sz="0" w:space="0" w:color="auto"/>
                    <w:bottom w:val="none" w:sz="0" w:space="0" w:color="auto"/>
                    <w:right w:val="none" w:sz="0" w:space="0" w:color="auto"/>
                  </w:divBdr>
                  <w:divsChild>
                    <w:div w:id="1482965874">
                      <w:marLeft w:val="0"/>
                      <w:marRight w:val="0"/>
                      <w:marTop w:val="0"/>
                      <w:marBottom w:val="0"/>
                      <w:divBdr>
                        <w:top w:val="none" w:sz="0" w:space="0" w:color="auto"/>
                        <w:left w:val="none" w:sz="0" w:space="0" w:color="auto"/>
                        <w:bottom w:val="none" w:sz="0" w:space="0" w:color="auto"/>
                        <w:right w:val="none" w:sz="0" w:space="0" w:color="auto"/>
                      </w:divBdr>
                      <w:divsChild>
                        <w:div w:id="9901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3648">
                  <w:marLeft w:val="0"/>
                  <w:marRight w:val="0"/>
                  <w:marTop w:val="240"/>
                  <w:marBottom w:val="0"/>
                  <w:divBdr>
                    <w:top w:val="none" w:sz="0" w:space="0" w:color="auto"/>
                    <w:left w:val="none" w:sz="0" w:space="0" w:color="auto"/>
                    <w:bottom w:val="none" w:sz="0" w:space="0" w:color="auto"/>
                    <w:right w:val="none" w:sz="0" w:space="0" w:color="auto"/>
                  </w:divBdr>
                  <w:divsChild>
                    <w:div w:id="519468779">
                      <w:marLeft w:val="0"/>
                      <w:marRight w:val="0"/>
                      <w:marTop w:val="0"/>
                      <w:marBottom w:val="0"/>
                      <w:divBdr>
                        <w:top w:val="none" w:sz="0" w:space="0" w:color="auto"/>
                        <w:left w:val="none" w:sz="0" w:space="0" w:color="auto"/>
                        <w:bottom w:val="none" w:sz="0" w:space="0" w:color="auto"/>
                        <w:right w:val="none" w:sz="0" w:space="0" w:color="auto"/>
                      </w:divBdr>
                      <w:divsChild>
                        <w:div w:id="19999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2386">
                  <w:marLeft w:val="0"/>
                  <w:marRight w:val="0"/>
                  <w:marTop w:val="240"/>
                  <w:marBottom w:val="0"/>
                  <w:divBdr>
                    <w:top w:val="none" w:sz="0" w:space="0" w:color="auto"/>
                    <w:left w:val="none" w:sz="0" w:space="0" w:color="auto"/>
                    <w:bottom w:val="none" w:sz="0" w:space="0" w:color="auto"/>
                    <w:right w:val="none" w:sz="0" w:space="0" w:color="auto"/>
                  </w:divBdr>
                  <w:divsChild>
                    <w:div w:id="2068796142">
                      <w:marLeft w:val="0"/>
                      <w:marRight w:val="0"/>
                      <w:marTop w:val="0"/>
                      <w:marBottom w:val="0"/>
                      <w:divBdr>
                        <w:top w:val="none" w:sz="0" w:space="0" w:color="auto"/>
                        <w:left w:val="none" w:sz="0" w:space="0" w:color="auto"/>
                        <w:bottom w:val="none" w:sz="0" w:space="0" w:color="auto"/>
                        <w:right w:val="none" w:sz="0" w:space="0" w:color="auto"/>
                      </w:divBdr>
                      <w:divsChild>
                        <w:div w:id="21246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7226">
                  <w:marLeft w:val="0"/>
                  <w:marRight w:val="0"/>
                  <w:marTop w:val="240"/>
                  <w:marBottom w:val="0"/>
                  <w:divBdr>
                    <w:top w:val="none" w:sz="0" w:space="0" w:color="auto"/>
                    <w:left w:val="none" w:sz="0" w:space="0" w:color="auto"/>
                    <w:bottom w:val="none" w:sz="0" w:space="0" w:color="auto"/>
                    <w:right w:val="none" w:sz="0" w:space="0" w:color="auto"/>
                  </w:divBdr>
                  <w:divsChild>
                    <w:div w:id="1684238354">
                      <w:marLeft w:val="0"/>
                      <w:marRight w:val="0"/>
                      <w:marTop w:val="0"/>
                      <w:marBottom w:val="0"/>
                      <w:divBdr>
                        <w:top w:val="none" w:sz="0" w:space="0" w:color="auto"/>
                        <w:left w:val="none" w:sz="0" w:space="0" w:color="auto"/>
                        <w:bottom w:val="none" w:sz="0" w:space="0" w:color="auto"/>
                        <w:right w:val="none" w:sz="0" w:space="0" w:color="auto"/>
                      </w:divBdr>
                      <w:divsChild>
                        <w:div w:id="2854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0170">
                  <w:marLeft w:val="0"/>
                  <w:marRight w:val="0"/>
                  <w:marTop w:val="240"/>
                  <w:marBottom w:val="0"/>
                  <w:divBdr>
                    <w:top w:val="none" w:sz="0" w:space="0" w:color="auto"/>
                    <w:left w:val="none" w:sz="0" w:space="0" w:color="auto"/>
                    <w:bottom w:val="none" w:sz="0" w:space="0" w:color="auto"/>
                    <w:right w:val="none" w:sz="0" w:space="0" w:color="auto"/>
                  </w:divBdr>
                  <w:divsChild>
                    <w:div w:id="130826494">
                      <w:marLeft w:val="0"/>
                      <w:marRight w:val="0"/>
                      <w:marTop w:val="0"/>
                      <w:marBottom w:val="0"/>
                      <w:divBdr>
                        <w:top w:val="none" w:sz="0" w:space="0" w:color="auto"/>
                        <w:left w:val="none" w:sz="0" w:space="0" w:color="auto"/>
                        <w:bottom w:val="none" w:sz="0" w:space="0" w:color="auto"/>
                        <w:right w:val="none" w:sz="0" w:space="0" w:color="auto"/>
                      </w:divBdr>
                      <w:divsChild>
                        <w:div w:id="10107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5843">
                  <w:marLeft w:val="0"/>
                  <w:marRight w:val="0"/>
                  <w:marTop w:val="240"/>
                  <w:marBottom w:val="0"/>
                  <w:divBdr>
                    <w:top w:val="none" w:sz="0" w:space="0" w:color="auto"/>
                    <w:left w:val="none" w:sz="0" w:space="0" w:color="auto"/>
                    <w:bottom w:val="none" w:sz="0" w:space="0" w:color="auto"/>
                    <w:right w:val="none" w:sz="0" w:space="0" w:color="auto"/>
                  </w:divBdr>
                  <w:divsChild>
                    <w:div w:id="423381864">
                      <w:marLeft w:val="0"/>
                      <w:marRight w:val="0"/>
                      <w:marTop w:val="0"/>
                      <w:marBottom w:val="0"/>
                      <w:divBdr>
                        <w:top w:val="none" w:sz="0" w:space="0" w:color="auto"/>
                        <w:left w:val="none" w:sz="0" w:space="0" w:color="auto"/>
                        <w:bottom w:val="none" w:sz="0" w:space="0" w:color="auto"/>
                        <w:right w:val="none" w:sz="0" w:space="0" w:color="auto"/>
                      </w:divBdr>
                      <w:divsChild>
                        <w:div w:id="17107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8310">
                  <w:marLeft w:val="0"/>
                  <w:marRight w:val="0"/>
                  <w:marTop w:val="240"/>
                  <w:marBottom w:val="0"/>
                  <w:divBdr>
                    <w:top w:val="none" w:sz="0" w:space="0" w:color="auto"/>
                    <w:left w:val="none" w:sz="0" w:space="0" w:color="auto"/>
                    <w:bottom w:val="none" w:sz="0" w:space="0" w:color="auto"/>
                    <w:right w:val="none" w:sz="0" w:space="0" w:color="auto"/>
                  </w:divBdr>
                  <w:divsChild>
                    <w:div w:id="1543899919">
                      <w:marLeft w:val="0"/>
                      <w:marRight w:val="0"/>
                      <w:marTop w:val="0"/>
                      <w:marBottom w:val="0"/>
                      <w:divBdr>
                        <w:top w:val="none" w:sz="0" w:space="0" w:color="auto"/>
                        <w:left w:val="none" w:sz="0" w:space="0" w:color="auto"/>
                        <w:bottom w:val="none" w:sz="0" w:space="0" w:color="auto"/>
                        <w:right w:val="none" w:sz="0" w:space="0" w:color="auto"/>
                      </w:divBdr>
                      <w:divsChild>
                        <w:div w:id="7618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1126">
                  <w:marLeft w:val="0"/>
                  <w:marRight w:val="0"/>
                  <w:marTop w:val="240"/>
                  <w:marBottom w:val="0"/>
                  <w:divBdr>
                    <w:top w:val="none" w:sz="0" w:space="0" w:color="auto"/>
                    <w:left w:val="none" w:sz="0" w:space="0" w:color="auto"/>
                    <w:bottom w:val="none" w:sz="0" w:space="0" w:color="auto"/>
                    <w:right w:val="none" w:sz="0" w:space="0" w:color="auto"/>
                  </w:divBdr>
                  <w:divsChild>
                    <w:div w:id="649022453">
                      <w:marLeft w:val="0"/>
                      <w:marRight w:val="0"/>
                      <w:marTop w:val="0"/>
                      <w:marBottom w:val="0"/>
                      <w:divBdr>
                        <w:top w:val="none" w:sz="0" w:space="0" w:color="auto"/>
                        <w:left w:val="none" w:sz="0" w:space="0" w:color="auto"/>
                        <w:bottom w:val="none" w:sz="0" w:space="0" w:color="auto"/>
                        <w:right w:val="none" w:sz="0" w:space="0" w:color="auto"/>
                      </w:divBdr>
                      <w:divsChild>
                        <w:div w:id="21172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57961">
                  <w:marLeft w:val="0"/>
                  <w:marRight w:val="0"/>
                  <w:marTop w:val="240"/>
                  <w:marBottom w:val="0"/>
                  <w:divBdr>
                    <w:top w:val="none" w:sz="0" w:space="0" w:color="auto"/>
                    <w:left w:val="none" w:sz="0" w:space="0" w:color="auto"/>
                    <w:bottom w:val="none" w:sz="0" w:space="0" w:color="auto"/>
                    <w:right w:val="none" w:sz="0" w:space="0" w:color="auto"/>
                  </w:divBdr>
                  <w:divsChild>
                    <w:div w:id="161120025">
                      <w:marLeft w:val="0"/>
                      <w:marRight w:val="0"/>
                      <w:marTop w:val="0"/>
                      <w:marBottom w:val="0"/>
                      <w:divBdr>
                        <w:top w:val="none" w:sz="0" w:space="0" w:color="auto"/>
                        <w:left w:val="none" w:sz="0" w:space="0" w:color="auto"/>
                        <w:bottom w:val="none" w:sz="0" w:space="0" w:color="auto"/>
                        <w:right w:val="none" w:sz="0" w:space="0" w:color="auto"/>
                      </w:divBdr>
                      <w:divsChild>
                        <w:div w:id="5575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7128">
                  <w:marLeft w:val="0"/>
                  <w:marRight w:val="0"/>
                  <w:marTop w:val="240"/>
                  <w:marBottom w:val="0"/>
                  <w:divBdr>
                    <w:top w:val="none" w:sz="0" w:space="0" w:color="auto"/>
                    <w:left w:val="none" w:sz="0" w:space="0" w:color="auto"/>
                    <w:bottom w:val="none" w:sz="0" w:space="0" w:color="auto"/>
                    <w:right w:val="none" w:sz="0" w:space="0" w:color="auto"/>
                  </w:divBdr>
                  <w:divsChild>
                    <w:div w:id="1185443931">
                      <w:marLeft w:val="0"/>
                      <w:marRight w:val="0"/>
                      <w:marTop w:val="0"/>
                      <w:marBottom w:val="0"/>
                      <w:divBdr>
                        <w:top w:val="none" w:sz="0" w:space="0" w:color="auto"/>
                        <w:left w:val="none" w:sz="0" w:space="0" w:color="auto"/>
                        <w:bottom w:val="none" w:sz="0" w:space="0" w:color="auto"/>
                        <w:right w:val="none" w:sz="0" w:space="0" w:color="auto"/>
                      </w:divBdr>
                      <w:divsChild>
                        <w:div w:id="4602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2179">
                  <w:marLeft w:val="0"/>
                  <w:marRight w:val="0"/>
                  <w:marTop w:val="240"/>
                  <w:marBottom w:val="0"/>
                  <w:divBdr>
                    <w:top w:val="none" w:sz="0" w:space="0" w:color="auto"/>
                    <w:left w:val="none" w:sz="0" w:space="0" w:color="auto"/>
                    <w:bottom w:val="none" w:sz="0" w:space="0" w:color="auto"/>
                    <w:right w:val="none" w:sz="0" w:space="0" w:color="auto"/>
                  </w:divBdr>
                  <w:divsChild>
                    <w:div w:id="1435518624">
                      <w:marLeft w:val="0"/>
                      <w:marRight w:val="0"/>
                      <w:marTop w:val="0"/>
                      <w:marBottom w:val="0"/>
                      <w:divBdr>
                        <w:top w:val="none" w:sz="0" w:space="0" w:color="auto"/>
                        <w:left w:val="none" w:sz="0" w:space="0" w:color="auto"/>
                        <w:bottom w:val="none" w:sz="0" w:space="0" w:color="auto"/>
                        <w:right w:val="none" w:sz="0" w:space="0" w:color="auto"/>
                      </w:divBdr>
                      <w:divsChild>
                        <w:div w:id="14304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6791">
                  <w:marLeft w:val="0"/>
                  <w:marRight w:val="0"/>
                  <w:marTop w:val="240"/>
                  <w:marBottom w:val="0"/>
                  <w:divBdr>
                    <w:top w:val="none" w:sz="0" w:space="0" w:color="auto"/>
                    <w:left w:val="none" w:sz="0" w:space="0" w:color="auto"/>
                    <w:bottom w:val="none" w:sz="0" w:space="0" w:color="auto"/>
                    <w:right w:val="none" w:sz="0" w:space="0" w:color="auto"/>
                  </w:divBdr>
                  <w:divsChild>
                    <w:div w:id="540635535">
                      <w:marLeft w:val="0"/>
                      <w:marRight w:val="0"/>
                      <w:marTop w:val="0"/>
                      <w:marBottom w:val="0"/>
                      <w:divBdr>
                        <w:top w:val="none" w:sz="0" w:space="0" w:color="auto"/>
                        <w:left w:val="none" w:sz="0" w:space="0" w:color="auto"/>
                        <w:bottom w:val="none" w:sz="0" w:space="0" w:color="auto"/>
                        <w:right w:val="none" w:sz="0" w:space="0" w:color="auto"/>
                      </w:divBdr>
                      <w:divsChild>
                        <w:div w:id="18670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1045">
                  <w:marLeft w:val="0"/>
                  <w:marRight w:val="0"/>
                  <w:marTop w:val="240"/>
                  <w:marBottom w:val="0"/>
                  <w:divBdr>
                    <w:top w:val="none" w:sz="0" w:space="0" w:color="auto"/>
                    <w:left w:val="none" w:sz="0" w:space="0" w:color="auto"/>
                    <w:bottom w:val="none" w:sz="0" w:space="0" w:color="auto"/>
                    <w:right w:val="none" w:sz="0" w:space="0" w:color="auto"/>
                  </w:divBdr>
                  <w:divsChild>
                    <w:div w:id="550114401">
                      <w:marLeft w:val="0"/>
                      <w:marRight w:val="0"/>
                      <w:marTop w:val="0"/>
                      <w:marBottom w:val="0"/>
                      <w:divBdr>
                        <w:top w:val="none" w:sz="0" w:space="0" w:color="auto"/>
                        <w:left w:val="none" w:sz="0" w:space="0" w:color="auto"/>
                        <w:bottom w:val="none" w:sz="0" w:space="0" w:color="auto"/>
                        <w:right w:val="none" w:sz="0" w:space="0" w:color="auto"/>
                      </w:divBdr>
                      <w:divsChild>
                        <w:div w:id="16579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9424">
                  <w:marLeft w:val="0"/>
                  <w:marRight w:val="0"/>
                  <w:marTop w:val="240"/>
                  <w:marBottom w:val="0"/>
                  <w:divBdr>
                    <w:top w:val="none" w:sz="0" w:space="0" w:color="auto"/>
                    <w:left w:val="none" w:sz="0" w:space="0" w:color="auto"/>
                    <w:bottom w:val="none" w:sz="0" w:space="0" w:color="auto"/>
                    <w:right w:val="none" w:sz="0" w:space="0" w:color="auto"/>
                  </w:divBdr>
                  <w:divsChild>
                    <w:div w:id="937517013">
                      <w:marLeft w:val="0"/>
                      <w:marRight w:val="0"/>
                      <w:marTop w:val="0"/>
                      <w:marBottom w:val="0"/>
                      <w:divBdr>
                        <w:top w:val="none" w:sz="0" w:space="0" w:color="auto"/>
                        <w:left w:val="none" w:sz="0" w:space="0" w:color="auto"/>
                        <w:bottom w:val="none" w:sz="0" w:space="0" w:color="auto"/>
                        <w:right w:val="none" w:sz="0" w:space="0" w:color="auto"/>
                      </w:divBdr>
                      <w:divsChild>
                        <w:div w:id="15747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52007">
                  <w:marLeft w:val="0"/>
                  <w:marRight w:val="0"/>
                  <w:marTop w:val="240"/>
                  <w:marBottom w:val="0"/>
                  <w:divBdr>
                    <w:top w:val="none" w:sz="0" w:space="0" w:color="auto"/>
                    <w:left w:val="none" w:sz="0" w:space="0" w:color="auto"/>
                    <w:bottom w:val="none" w:sz="0" w:space="0" w:color="auto"/>
                    <w:right w:val="none" w:sz="0" w:space="0" w:color="auto"/>
                  </w:divBdr>
                  <w:divsChild>
                    <w:div w:id="1979143791">
                      <w:marLeft w:val="0"/>
                      <w:marRight w:val="0"/>
                      <w:marTop w:val="0"/>
                      <w:marBottom w:val="0"/>
                      <w:divBdr>
                        <w:top w:val="none" w:sz="0" w:space="0" w:color="auto"/>
                        <w:left w:val="none" w:sz="0" w:space="0" w:color="auto"/>
                        <w:bottom w:val="none" w:sz="0" w:space="0" w:color="auto"/>
                        <w:right w:val="none" w:sz="0" w:space="0" w:color="auto"/>
                      </w:divBdr>
                      <w:divsChild>
                        <w:div w:id="18248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1212">
                  <w:marLeft w:val="0"/>
                  <w:marRight w:val="0"/>
                  <w:marTop w:val="240"/>
                  <w:marBottom w:val="0"/>
                  <w:divBdr>
                    <w:top w:val="none" w:sz="0" w:space="0" w:color="auto"/>
                    <w:left w:val="none" w:sz="0" w:space="0" w:color="auto"/>
                    <w:bottom w:val="none" w:sz="0" w:space="0" w:color="auto"/>
                    <w:right w:val="none" w:sz="0" w:space="0" w:color="auto"/>
                  </w:divBdr>
                  <w:divsChild>
                    <w:div w:id="1965768192">
                      <w:marLeft w:val="0"/>
                      <w:marRight w:val="0"/>
                      <w:marTop w:val="0"/>
                      <w:marBottom w:val="0"/>
                      <w:divBdr>
                        <w:top w:val="none" w:sz="0" w:space="0" w:color="auto"/>
                        <w:left w:val="none" w:sz="0" w:space="0" w:color="auto"/>
                        <w:bottom w:val="none" w:sz="0" w:space="0" w:color="auto"/>
                        <w:right w:val="none" w:sz="0" w:space="0" w:color="auto"/>
                      </w:divBdr>
                      <w:divsChild>
                        <w:div w:id="1283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1057">
                  <w:marLeft w:val="0"/>
                  <w:marRight w:val="0"/>
                  <w:marTop w:val="240"/>
                  <w:marBottom w:val="0"/>
                  <w:divBdr>
                    <w:top w:val="none" w:sz="0" w:space="0" w:color="auto"/>
                    <w:left w:val="none" w:sz="0" w:space="0" w:color="auto"/>
                    <w:bottom w:val="none" w:sz="0" w:space="0" w:color="auto"/>
                    <w:right w:val="none" w:sz="0" w:space="0" w:color="auto"/>
                  </w:divBdr>
                  <w:divsChild>
                    <w:div w:id="1630476311">
                      <w:marLeft w:val="0"/>
                      <w:marRight w:val="0"/>
                      <w:marTop w:val="0"/>
                      <w:marBottom w:val="0"/>
                      <w:divBdr>
                        <w:top w:val="none" w:sz="0" w:space="0" w:color="auto"/>
                        <w:left w:val="none" w:sz="0" w:space="0" w:color="auto"/>
                        <w:bottom w:val="none" w:sz="0" w:space="0" w:color="auto"/>
                        <w:right w:val="none" w:sz="0" w:space="0" w:color="auto"/>
                      </w:divBdr>
                      <w:divsChild>
                        <w:div w:id="5013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232">
                  <w:marLeft w:val="0"/>
                  <w:marRight w:val="0"/>
                  <w:marTop w:val="240"/>
                  <w:marBottom w:val="0"/>
                  <w:divBdr>
                    <w:top w:val="none" w:sz="0" w:space="0" w:color="auto"/>
                    <w:left w:val="none" w:sz="0" w:space="0" w:color="auto"/>
                    <w:bottom w:val="none" w:sz="0" w:space="0" w:color="auto"/>
                    <w:right w:val="none" w:sz="0" w:space="0" w:color="auto"/>
                  </w:divBdr>
                  <w:divsChild>
                    <w:div w:id="1550872250">
                      <w:marLeft w:val="0"/>
                      <w:marRight w:val="0"/>
                      <w:marTop w:val="0"/>
                      <w:marBottom w:val="0"/>
                      <w:divBdr>
                        <w:top w:val="none" w:sz="0" w:space="0" w:color="auto"/>
                        <w:left w:val="none" w:sz="0" w:space="0" w:color="auto"/>
                        <w:bottom w:val="none" w:sz="0" w:space="0" w:color="auto"/>
                        <w:right w:val="none" w:sz="0" w:space="0" w:color="auto"/>
                      </w:divBdr>
                      <w:divsChild>
                        <w:div w:id="3508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4590">
                  <w:marLeft w:val="0"/>
                  <w:marRight w:val="0"/>
                  <w:marTop w:val="240"/>
                  <w:marBottom w:val="0"/>
                  <w:divBdr>
                    <w:top w:val="none" w:sz="0" w:space="0" w:color="auto"/>
                    <w:left w:val="none" w:sz="0" w:space="0" w:color="auto"/>
                    <w:bottom w:val="none" w:sz="0" w:space="0" w:color="auto"/>
                    <w:right w:val="none" w:sz="0" w:space="0" w:color="auto"/>
                  </w:divBdr>
                  <w:divsChild>
                    <w:div w:id="1298297117">
                      <w:marLeft w:val="0"/>
                      <w:marRight w:val="0"/>
                      <w:marTop w:val="0"/>
                      <w:marBottom w:val="0"/>
                      <w:divBdr>
                        <w:top w:val="none" w:sz="0" w:space="0" w:color="auto"/>
                        <w:left w:val="none" w:sz="0" w:space="0" w:color="auto"/>
                        <w:bottom w:val="none" w:sz="0" w:space="0" w:color="auto"/>
                        <w:right w:val="none" w:sz="0" w:space="0" w:color="auto"/>
                      </w:divBdr>
                      <w:divsChild>
                        <w:div w:id="16856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3459">
                  <w:marLeft w:val="0"/>
                  <w:marRight w:val="0"/>
                  <w:marTop w:val="240"/>
                  <w:marBottom w:val="0"/>
                  <w:divBdr>
                    <w:top w:val="none" w:sz="0" w:space="0" w:color="auto"/>
                    <w:left w:val="none" w:sz="0" w:space="0" w:color="auto"/>
                    <w:bottom w:val="none" w:sz="0" w:space="0" w:color="auto"/>
                    <w:right w:val="none" w:sz="0" w:space="0" w:color="auto"/>
                  </w:divBdr>
                  <w:divsChild>
                    <w:div w:id="1365138159">
                      <w:marLeft w:val="0"/>
                      <w:marRight w:val="0"/>
                      <w:marTop w:val="0"/>
                      <w:marBottom w:val="0"/>
                      <w:divBdr>
                        <w:top w:val="none" w:sz="0" w:space="0" w:color="auto"/>
                        <w:left w:val="none" w:sz="0" w:space="0" w:color="auto"/>
                        <w:bottom w:val="none" w:sz="0" w:space="0" w:color="auto"/>
                        <w:right w:val="none" w:sz="0" w:space="0" w:color="auto"/>
                      </w:divBdr>
                      <w:divsChild>
                        <w:div w:id="15671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0307">
                  <w:marLeft w:val="0"/>
                  <w:marRight w:val="0"/>
                  <w:marTop w:val="240"/>
                  <w:marBottom w:val="0"/>
                  <w:divBdr>
                    <w:top w:val="none" w:sz="0" w:space="0" w:color="auto"/>
                    <w:left w:val="none" w:sz="0" w:space="0" w:color="auto"/>
                    <w:bottom w:val="none" w:sz="0" w:space="0" w:color="auto"/>
                    <w:right w:val="none" w:sz="0" w:space="0" w:color="auto"/>
                  </w:divBdr>
                  <w:divsChild>
                    <w:div w:id="1082800032">
                      <w:marLeft w:val="0"/>
                      <w:marRight w:val="0"/>
                      <w:marTop w:val="0"/>
                      <w:marBottom w:val="0"/>
                      <w:divBdr>
                        <w:top w:val="none" w:sz="0" w:space="0" w:color="auto"/>
                        <w:left w:val="none" w:sz="0" w:space="0" w:color="auto"/>
                        <w:bottom w:val="none" w:sz="0" w:space="0" w:color="auto"/>
                        <w:right w:val="none" w:sz="0" w:space="0" w:color="auto"/>
                      </w:divBdr>
                      <w:divsChild>
                        <w:div w:id="10088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3020">
                  <w:marLeft w:val="0"/>
                  <w:marRight w:val="0"/>
                  <w:marTop w:val="240"/>
                  <w:marBottom w:val="0"/>
                  <w:divBdr>
                    <w:top w:val="none" w:sz="0" w:space="0" w:color="auto"/>
                    <w:left w:val="none" w:sz="0" w:space="0" w:color="auto"/>
                    <w:bottom w:val="none" w:sz="0" w:space="0" w:color="auto"/>
                    <w:right w:val="none" w:sz="0" w:space="0" w:color="auto"/>
                  </w:divBdr>
                  <w:divsChild>
                    <w:div w:id="275453705">
                      <w:marLeft w:val="0"/>
                      <w:marRight w:val="0"/>
                      <w:marTop w:val="0"/>
                      <w:marBottom w:val="0"/>
                      <w:divBdr>
                        <w:top w:val="none" w:sz="0" w:space="0" w:color="auto"/>
                        <w:left w:val="none" w:sz="0" w:space="0" w:color="auto"/>
                        <w:bottom w:val="none" w:sz="0" w:space="0" w:color="auto"/>
                        <w:right w:val="none" w:sz="0" w:space="0" w:color="auto"/>
                      </w:divBdr>
                      <w:divsChild>
                        <w:div w:id="2855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8287">
                  <w:marLeft w:val="0"/>
                  <w:marRight w:val="0"/>
                  <w:marTop w:val="240"/>
                  <w:marBottom w:val="0"/>
                  <w:divBdr>
                    <w:top w:val="none" w:sz="0" w:space="0" w:color="auto"/>
                    <w:left w:val="none" w:sz="0" w:space="0" w:color="auto"/>
                    <w:bottom w:val="none" w:sz="0" w:space="0" w:color="auto"/>
                    <w:right w:val="none" w:sz="0" w:space="0" w:color="auto"/>
                  </w:divBdr>
                  <w:divsChild>
                    <w:div w:id="1409959072">
                      <w:marLeft w:val="0"/>
                      <w:marRight w:val="0"/>
                      <w:marTop w:val="0"/>
                      <w:marBottom w:val="0"/>
                      <w:divBdr>
                        <w:top w:val="none" w:sz="0" w:space="0" w:color="auto"/>
                        <w:left w:val="none" w:sz="0" w:space="0" w:color="auto"/>
                        <w:bottom w:val="none" w:sz="0" w:space="0" w:color="auto"/>
                        <w:right w:val="none" w:sz="0" w:space="0" w:color="auto"/>
                      </w:divBdr>
                      <w:divsChild>
                        <w:div w:id="3036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4933">
                  <w:marLeft w:val="0"/>
                  <w:marRight w:val="0"/>
                  <w:marTop w:val="240"/>
                  <w:marBottom w:val="0"/>
                  <w:divBdr>
                    <w:top w:val="none" w:sz="0" w:space="0" w:color="auto"/>
                    <w:left w:val="none" w:sz="0" w:space="0" w:color="auto"/>
                    <w:bottom w:val="none" w:sz="0" w:space="0" w:color="auto"/>
                    <w:right w:val="none" w:sz="0" w:space="0" w:color="auto"/>
                  </w:divBdr>
                  <w:divsChild>
                    <w:div w:id="380322780">
                      <w:marLeft w:val="0"/>
                      <w:marRight w:val="0"/>
                      <w:marTop w:val="0"/>
                      <w:marBottom w:val="0"/>
                      <w:divBdr>
                        <w:top w:val="none" w:sz="0" w:space="0" w:color="auto"/>
                        <w:left w:val="none" w:sz="0" w:space="0" w:color="auto"/>
                        <w:bottom w:val="none" w:sz="0" w:space="0" w:color="auto"/>
                        <w:right w:val="none" w:sz="0" w:space="0" w:color="auto"/>
                      </w:divBdr>
                      <w:divsChild>
                        <w:div w:id="4173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7742">
                  <w:marLeft w:val="0"/>
                  <w:marRight w:val="0"/>
                  <w:marTop w:val="240"/>
                  <w:marBottom w:val="0"/>
                  <w:divBdr>
                    <w:top w:val="none" w:sz="0" w:space="0" w:color="auto"/>
                    <w:left w:val="none" w:sz="0" w:space="0" w:color="auto"/>
                    <w:bottom w:val="none" w:sz="0" w:space="0" w:color="auto"/>
                    <w:right w:val="none" w:sz="0" w:space="0" w:color="auto"/>
                  </w:divBdr>
                  <w:divsChild>
                    <w:div w:id="1303462411">
                      <w:marLeft w:val="0"/>
                      <w:marRight w:val="0"/>
                      <w:marTop w:val="0"/>
                      <w:marBottom w:val="0"/>
                      <w:divBdr>
                        <w:top w:val="none" w:sz="0" w:space="0" w:color="auto"/>
                        <w:left w:val="none" w:sz="0" w:space="0" w:color="auto"/>
                        <w:bottom w:val="none" w:sz="0" w:space="0" w:color="auto"/>
                        <w:right w:val="none" w:sz="0" w:space="0" w:color="auto"/>
                      </w:divBdr>
                      <w:divsChild>
                        <w:div w:id="20504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3133">
                  <w:marLeft w:val="0"/>
                  <w:marRight w:val="0"/>
                  <w:marTop w:val="240"/>
                  <w:marBottom w:val="0"/>
                  <w:divBdr>
                    <w:top w:val="none" w:sz="0" w:space="0" w:color="auto"/>
                    <w:left w:val="none" w:sz="0" w:space="0" w:color="auto"/>
                    <w:bottom w:val="none" w:sz="0" w:space="0" w:color="auto"/>
                    <w:right w:val="none" w:sz="0" w:space="0" w:color="auto"/>
                  </w:divBdr>
                  <w:divsChild>
                    <w:div w:id="46878596">
                      <w:marLeft w:val="0"/>
                      <w:marRight w:val="0"/>
                      <w:marTop w:val="0"/>
                      <w:marBottom w:val="0"/>
                      <w:divBdr>
                        <w:top w:val="none" w:sz="0" w:space="0" w:color="auto"/>
                        <w:left w:val="none" w:sz="0" w:space="0" w:color="auto"/>
                        <w:bottom w:val="none" w:sz="0" w:space="0" w:color="auto"/>
                        <w:right w:val="none" w:sz="0" w:space="0" w:color="auto"/>
                      </w:divBdr>
                      <w:divsChild>
                        <w:div w:id="1751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9228">
                  <w:marLeft w:val="0"/>
                  <w:marRight w:val="0"/>
                  <w:marTop w:val="240"/>
                  <w:marBottom w:val="0"/>
                  <w:divBdr>
                    <w:top w:val="none" w:sz="0" w:space="0" w:color="auto"/>
                    <w:left w:val="none" w:sz="0" w:space="0" w:color="auto"/>
                    <w:bottom w:val="none" w:sz="0" w:space="0" w:color="auto"/>
                    <w:right w:val="none" w:sz="0" w:space="0" w:color="auto"/>
                  </w:divBdr>
                  <w:divsChild>
                    <w:div w:id="743912764">
                      <w:marLeft w:val="0"/>
                      <w:marRight w:val="0"/>
                      <w:marTop w:val="0"/>
                      <w:marBottom w:val="0"/>
                      <w:divBdr>
                        <w:top w:val="none" w:sz="0" w:space="0" w:color="auto"/>
                        <w:left w:val="none" w:sz="0" w:space="0" w:color="auto"/>
                        <w:bottom w:val="none" w:sz="0" w:space="0" w:color="auto"/>
                        <w:right w:val="none" w:sz="0" w:space="0" w:color="auto"/>
                      </w:divBdr>
                      <w:divsChild>
                        <w:div w:id="16237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833">
                  <w:marLeft w:val="0"/>
                  <w:marRight w:val="0"/>
                  <w:marTop w:val="240"/>
                  <w:marBottom w:val="0"/>
                  <w:divBdr>
                    <w:top w:val="none" w:sz="0" w:space="0" w:color="auto"/>
                    <w:left w:val="none" w:sz="0" w:space="0" w:color="auto"/>
                    <w:bottom w:val="none" w:sz="0" w:space="0" w:color="auto"/>
                    <w:right w:val="none" w:sz="0" w:space="0" w:color="auto"/>
                  </w:divBdr>
                  <w:divsChild>
                    <w:div w:id="408816688">
                      <w:marLeft w:val="0"/>
                      <w:marRight w:val="0"/>
                      <w:marTop w:val="0"/>
                      <w:marBottom w:val="0"/>
                      <w:divBdr>
                        <w:top w:val="none" w:sz="0" w:space="0" w:color="auto"/>
                        <w:left w:val="none" w:sz="0" w:space="0" w:color="auto"/>
                        <w:bottom w:val="none" w:sz="0" w:space="0" w:color="auto"/>
                        <w:right w:val="none" w:sz="0" w:space="0" w:color="auto"/>
                      </w:divBdr>
                      <w:divsChild>
                        <w:div w:id="10090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364">
                  <w:marLeft w:val="0"/>
                  <w:marRight w:val="0"/>
                  <w:marTop w:val="240"/>
                  <w:marBottom w:val="0"/>
                  <w:divBdr>
                    <w:top w:val="none" w:sz="0" w:space="0" w:color="auto"/>
                    <w:left w:val="none" w:sz="0" w:space="0" w:color="auto"/>
                    <w:bottom w:val="none" w:sz="0" w:space="0" w:color="auto"/>
                    <w:right w:val="none" w:sz="0" w:space="0" w:color="auto"/>
                  </w:divBdr>
                  <w:divsChild>
                    <w:div w:id="1766269914">
                      <w:marLeft w:val="0"/>
                      <w:marRight w:val="0"/>
                      <w:marTop w:val="0"/>
                      <w:marBottom w:val="0"/>
                      <w:divBdr>
                        <w:top w:val="none" w:sz="0" w:space="0" w:color="auto"/>
                        <w:left w:val="none" w:sz="0" w:space="0" w:color="auto"/>
                        <w:bottom w:val="none" w:sz="0" w:space="0" w:color="auto"/>
                        <w:right w:val="none" w:sz="0" w:space="0" w:color="auto"/>
                      </w:divBdr>
                      <w:divsChild>
                        <w:div w:id="19979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6201">
                  <w:marLeft w:val="0"/>
                  <w:marRight w:val="0"/>
                  <w:marTop w:val="240"/>
                  <w:marBottom w:val="0"/>
                  <w:divBdr>
                    <w:top w:val="none" w:sz="0" w:space="0" w:color="auto"/>
                    <w:left w:val="none" w:sz="0" w:space="0" w:color="auto"/>
                    <w:bottom w:val="none" w:sz="0" w:space="0" w:color="auto"/>
                    <w:right w:val="none" w:sz="0" w:space="0" w:color="auto"/>
                  </w:divBdr>
                  <w:divsChild>
                    <w:div w:id="1027564883">
                      <w:marLeft w:val="0"/>
                      <w:marRight w:val="0"/>
                      <w:marTop w:val="0"/>
                      <w:marBottom w:val="0"/>
                      <w:divBdr>
                        <w:top w:val="none" w:sz="0" w:space="0" w:color="auto"/>
                        <w:left w:val="none" w:sz="0" w:space="0" w:color="auto"/>
                        <w:bottom w:val="none" w:sz="0" w:space="0" w:color="auto"/>
                        <w:right w:val="none" w:sz="0" w:space="0" w:color="auto"/>
                      </w:divBdr>
                      <w:divsChild>
                        <w:div w:id="17682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6973">
                  <w:marLeft w:val="0"/>
                  <w:marRight w:val="0"/>
                  <w:marTop w:val="240"/>
                  <w:marBottom w:val="0"/>
                  <w:divBdr>
                    <w:top w:val="none" w:sz="0" w:space="0" w:color="auto"/>
                    <w:left w:val="none" w:sz="0" w:space="0" w:color="auto"/>
                    <w:bottom w:val="none" w:sz="0" w:space="0" w:color="auto"/>
                    <w:right w:val="none" w:sz="0" w:space="0" w:color="auto"/>
                  </w:divBdr>
                  <w:divsChild>
                    <w:div w:id="482043618">
                      <w:marLeft w:val="0"/>
                      <w:marRight w:val="0"/>
                      <w:marTop w:val="0"/>
                      <w:marBottom w:val="0"/>
                      <w:divBdr>
                        <w:top w:val="none" w:sz="0" w:space="0" w:color="auto"/>
                        <w:left w:val="none" w:sz="0" w:space="0" w:color="auto"/>
                        <w:bottom w:val="none" w:sz="0" w:space="0" w:color="auto"/>
                        <w:right w:val="none" w:sz="0" w:space="0" w:color="auto"/>
                      </w:divBdr>
                      <w:divsChild>
                        <w:div w:id="19328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962">
                  <w:marLeft w:val="0"/>
                  <w:marRight w:val="0"/>
                  <w:marTop w:val="240"/>
                  <w:marBottom w:val="0"/>
                  <w:divBdr>
                    <w:top w:val="none" w:sz="0" w:space="0" w:color="auto"/>
                    <w:left w:val="none" w:sz="0" w:space="0" w:color="auto"/>
                    <w:bottom w:val="none" w:sz="0" w:space="0" w:color="auto"/>
                    <w:right w:val="none" w:sz="0" w:space="0" w:color="auto"/>
                  </w:divBdr>
                  <w:divsChild>
                    <w:div w:id="54361267">
                      <w:marLeft w:val="0"/>
                      <w:marRight w:val="0"/>
                      <w:marTop w:val="0"/>
                      <w:marBottom w:val="0"/>
                      <w:divBdr>
                        <w:top w:val="none" w:sz="0" w:space="0" w:color="auto"/>
                        <w:left w:val="none" w:sz="0" w:space="0" w:color="auto"/>
                        <w:bottom w:val="none" w:sz="0" w:space="0" w:color="auto"/>
                        <w:right w:val="none" w:sz="0" w:space="0" w:color="auto"/>
                      </w:divBdr>
                      <w:divsChild>
                        <w:div w:id="20270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9748">
                  <w:marLeft w:val="0"/>
                  <w:marRight w:val="0"/>
                  <w:marTop w:val="240"/>
                  <w:marBottom w:val="0"/>
                  <w:divBdr>
                    <w:top w:val="none" w:sz="0" w:space="0" w:color="auto"/>
                    <w:left w:val="none" w:sz="0" w:space="0" w:color="auto"/>
                    <w:bottom w:val="none" w:sz="0" w:space="0" w:color="auto"/>
                    <w:right w:val="none" w:sz="0" w:space="0" w:color="auto"/>
                  </w:divBdr>
                  <w:divsChild>
                    <w:div w:id="1756049377">
                      <w:marLeft w:val="0"/>
                      <w:marRight w:val="0"/>
                      <w:marTop w:val="0"/>
                      <w:marBottom w:val="0"/>
                      <w:divBdr>
                        <w:top w:val="none" w:sz="0" w:space="0" w:color="auto"/>
                        <w:left w:val="none" w:sz="0" w:space="0" w:color="auto"/>
                        <w:bottom w:val="none" w:sz="0" w:space="0" w:color="auto"/>
                        <w:right w:val="none" w:sz="0" w:space="0" w:color="auto"/>
                      </w:divBdr>
                      <w:divsChild>
                        <w:div w:id="8233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642">
                  <w:marLeft w:val="0"/>
                  <w:marRight w:val="0"/>
                  <w:marTop w:val="240"/>
                  <w:marBottom w:val="0"/>
                  <w:divBdr>
                    <w:top w:val="none" w:sz="0" w:space="0" w:color="auto"/>
                    <w:left w:val="none" w:sz="0" w:space="0" w:color="auto"/>
                    <w:bottom w:val="none" w:sz="0" w:space="0" w:color="auto"/>
                    <w:right w:val="none" w:sz="0" w:space="0" w:color="auto"/>
                  </w:divBdr>
                  <w:divsChild>
                    <w:div w:id="46808786">
                      <w:marLeft w:val="0"/>
                      <w:marRight w:val="0"/>
                      <w:marTop w:val="0"/>
                      <w:marBottom w:val="0"/>
                      <w:divBdr>
                        <w:top w:val="none" w:sz="0" w:space="0" w:color="auto"/>
                        <w:left w:val="none" w:sz="0" w:space="0" w:color="auto"/>
                        <w:bottom w:val="none" w:sz="0" w:space="0" w:color="auto"/>
                        <w:right w:val="none" w:sz="0" w:space="0" w:color="auto"/>
                      </w:divBdr>
                      <w:divsChild>
                        <w:div w:id="10141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1800">
                  <w:marLeft w:val="0"/>
                  <w:marRight w:val="0"/>
                  <w:marTop w:val="240"/>
                  <w:marBottom w:val="0"/>
                  <w:divBdr>
                    <w:top w:val="none" w:sz="0" w:space="0" w:color="auto"/>
                    <w:left w:val="none" w:sz="0" w:space="0" w:color="auto"/>
                    <w:bottom w:val="none" w:sz="0" w:space="0" w:color="auto"/>
                    <w:right w:val="none" w:sz="0" w:space="0" w:color="auto"/>
                  </w:divBdr>
                  <w:divsChild>
                    <w:div w:id="1349284483">
                      <w:marLeft w:val="0"/>
                      <w:marRight w:val="0"/>
                      <w:marTop w:val="0"/>
                      <w:marBottom w:val="0"/>
                      <w:divBdr>
                        <w:top w:val="none" w:sz="0" w:space="0" w:color="auto"/>
                        <w:left w:val="none" w:sz="0" w:space="0" w:color="auto"/>
                        <w:bottom w:val="none" w:sz="0" w:space="0" w:color="auto"/>
                        <w:right w:val="none" w:sz="0" w:space="0" w:color="auto"/>
                      </w:divBdr>
                      <w:divsChild>
                        <w:div w:id="4254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79004">
                  <w:marLeft w:val="0"/>
                  <w:marRight w:val="0"/>
                  <w:marTop w:val="240"/>
                  <w:marBottom w:val="0"/>
                  <w:divBdr>
                    <w:top w:val="none" w:sz="0" w:space="0" w:color="auto"/>
                    <w:left w:val="none" w:sz="0" w:space="0" w:color="auto"/>
                    <w:bottom w:val="none" w:sz="0" w:space="0" w:color="auto"/>
                    <w:right w:val="none" w:sz="0" w:space="0" w:color="auto"/>
                  </w:divBdr>
                  <w:divsChild>
                    <w:div w:id="152381384">
                      <w:marLeft w:val="0"/>
                      <w:marRight w:val="0"/>
                      <w:marTop w:val="0"/>
                      <w:marBottom w:val="0"/>
                      <w:divBdr>
                        <w:top w:val="none" w:sz="0" w:space="0" w:color="auto"/>
                        <w:left w:val="none" w:sz="0" w:space="0" w:color="auto"/>
                        <w:bottom w:val="none" w:sz="0" w:space="0" w:color="auto"/>
                        <w:right w:val="none" w:sz="0" w:space="0" w:color="auto"/>
                      </w:divBdr>
                      <w:divsChild>
                        <w:div w:id="7190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0099">
                  <w:marLeft w:val="0"/>
                  <w:marRight w:val="0"/>
                  <w:marTop w:val="240"/>
                  <w:marBottom w:val="0"/>
                  <w:divBdr>
                    <w:top w:val="none" w:sz="0" w:space="0" w:color="auto"/>
                    <w:left w:val="none" w:sz="0" w:space="0" w:color="auto"/>
                    <w:bottom w:val="none" w:sz="0" w:space="0" w:color="auto"/>
                    <w:right w:val="none" w:sz="0" w:space="0" w:color="auto"/>
                  </w:divBdr>
                  <w:divsChild>
                    <w:div w:id="614139987">
                      <w:marLeft w:val="0"/>
                      <w:marRight w:val="0"/>
                      <w:marTop w:val="0"/>
                      <w:marBottom w:val="0"/>
                      <w:divBdr>
                        <w:top w:val="none" w:sz="0" w:space="0" w:color="auto"/>
                        <w:left w:val="none" w:sz="0" w:space="0" w:color="auto"/>
                        <w:bottom w:val="none" w:sz="0" w:space="0" w:color="auto"/>
                        <w:right w:val="none" w:sz="0" w:space="0" w:color="auto"/>
                      </w:divBdr>
                      <w:divsChild>
                        <w:div w:id="9656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3518">
                  <w:marLeft w:val="0"/>
                  <w:marRight w:val="0"/>
                  <w:marTop w:val="240"/>
                  <w:marBottom w:val="0"/>
                  <w:divBdr>
                    <w:top w:val="none" w:sz="0" w:space="0" w:color="auto"/>
                    <w:left w:val="none" w:sz="0" w:space="0" w:color="auto"/>
                    <w:bottom w:val="none" w:sz="0" w:space="0" w:color="auto"/>
                    <w:right w:val="none" w:sz="0" w:space="0" w:color="auto"/>
                  </w:divBdr>
                  <w:divsChild>
                    <w:div w:id="2021078288">
                      <w:marLeft w:val="0"/>
                      <w:marRight w:val="0"/>
                      <w:marTop w:val="0"/>
                      <w:marBottom w:val="0"/>
                      <w:divBdr>
                        <w:top w:val="none" w:sz="0" w:space="0" w:color="auto"/>
                        <w:left w:val="none" w:sz="0" w:space="0" w:color="auto"/>
                        <w:bottom w:val="none" w:sz="0" w:space="0" w:color="auto"/>
                        <w:right w:val="none" w:sz="0" w:space="0" w:color="auto"/>
                      </w:divBdr>
                      <w:divsChild>
                        <w:div w:id="16855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5206">
                  <w:marLeft w:val="0"/>
                  <w:marRight w:val="0"/>
                  <w:marTop w:val="240"/>
                  <w:marBottom w:val="0"/>
                  <w:divBdr>
                    <w:top w:val="none" w:sz="0" w:space="0" w:color="auto"/>
                    <w:left w:val="none" w:sz="0" w:space="0" w:color="auto"/>
                    <w:bottom w:val="none" w:sz="0" w:space="0" w:color="auto"/>
                    <w:right w:val="none" w:sz="0" w:space="0" w:color="auto"/>
                  </w:divBdr>
                  <w:divsChild>
                    <w:div w:id="1247417835">
                      <w:marLeft w:val="0"/>
                      <w:marRight w:val="0"/>
                      <w:marTop w:val="0"/>
                      <w:marBottom w:val="0"/>
                      <w:divBdr>
                        <w:top w:val="none" w:sz="0" w:space="0" w:color="auto"/>
                        <w:left w:val="none" w:sz="0" w:space="0" w:color="auto"/>
                        <w:bottom w:val="none" w:sz="0" w:space="0" w:color="auto"/>
                        <w:right w:val="none" w:sz="0" w:space="0" w:color="auto"/>
                      </w:divBdr>
                      <w:divsChild>
                        <w:div w:id="111112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6848">
                  <w:marLeft w:val="0"/>
                  <w:marRight w:val="0"/>
                  <w:marTop w:val="240"/>
                  <w:marBottom w:val="0"/>
                  <w:divBdr>
                    <w:top w:val="none" w:sz="0" w:space="0" w:color="auto"/>
                    <w:left w:val="none" w:sz="0" w:space="0" w:color="auto"/>
                    <w:bottom w:val="none" w:sz="0" w:space="0" w:color="auto"/>
                    <w:right w:val="none" w:sz="0" w:space="0" w:color="auto"/>
                  </w:divBdr>
                  <w:divsChild>
                    <w:div w:id="898441508">
                      <w:marLeft w:val="0"/>
                      <w:marRight w:val="0"/>
                      <w:marTop w:val="0"/>
                      <w:marBottom w:val="0"/>
                      <w:divBdr>
                        <w:top w:val="none" w:sz="0" w:space="0" w:color="auto"/>
                        <w:left w:val="none" w:sz="0" w:space="0" w:color="auto"/>
                        <w:bottom w:val="none" w:sz="0" w:space="0" w:color="auto"/>
                        <w:right w:val="none" w:sz="0" w:space="0" w:color="auto"/>
                      </w:divBdr>
                      <w:divsChild>
                        <w:div w:id="1107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9907">
                  <w:marLeft w:val="0"/>
                  <w:marRight w:val="0"/>
                  <w:marTop w:val="240"/>
                  <w:marBottom w:val="0"/>
                  <w:divBdr>
                    <w:top w:val="none" w:sz="0" w:space="0" w:color="auto"/>
                    <w:left w:val="none" w:sz="0" w:space="0" w:color="auto"/>
                    <w:bottom w:val="none" w:sz="0" w:space="0" w:color="auto"/>
                    <w:right w:val="none" w:sz="0" w:space="0" w:color="auto"/>
                  </w:divBdr>
                  <w:divsChild>
                    <w:div w:id="561721504">
                      <w:marLeft w:val="0"/>
                      <w:marRight w:val="0"/>
                      <w:marTop w:val="0"/>
                      <w:marBottom w:val="0"/>
                      <w:divBdr>
                        <w:top w:val="none" w:sz="0" w:space="0" w:color="auto"/>
                        <w:left w:val="none" w:sz="0" w:space="0" w:color="auto"/>
                        <w:bottom w:val="none" w:sz="0" w:space="0" w:color="auto"/>
                        <w:right w:val="none" w:sz="0" w:space="0" w:color="auto"/>
                      </w:divBdr>
                      <w:divsChild>
                        <w:div w:id="18531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656">
                  <w:marLeft w:val="0"/>
                  <w:marRight w:val="0"/>
                  <w:marTop w:val="240"/>
                  <w:marBottom w:val="0"/>
                  <w:divBdr>
                    <w:top w:val="none" w:sz="0" w:space="0" w:color="auto"/>
                    <w:left w:val="none" w:sz="0" w:space="0" w:color="auto"/>
                    <w:bottom w:val="none" w:sz="0" w:space="0" w:color="auto"/>
                    <w:right w:val="none" w:sz="0" w:space="0" w:color="auto"/>
                  </w:divBdr>
                  <w:divsChild>
                    <w:div w:id="1863669413">
                      <w:marLeft w:val="0"/>
                      <w:marRight w:val="0"/>
                      <w:marTop w:val="0"/>
                      <w:marBottom w:val="0"/>
                      <w:divBdr>
                        <w:top w:val="none" w:sz="0" w:space="0" w:color="auto"/>
                        <w:left w:val="none" w:sz="0" w:space="0" w:color="auto"/>
                        <w:bottom w:val="none" w:sz="0" w:space="0" w:color="auto"/>
                        <w:right w:val="none" w:sz="0" w:space="0" w:color="auto"/>
                      </w:divBdr>
                      <w:divsChild>
                        <w:div w:id="2929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61742">
                  <w:marLeft w:val="0"/>
                  <w:marRight w:val="0"/>
                  <w:marTop w:val="240"/>
                  <w:marBottom w:val="0"/>
                  <w:divBdr>
                    <w:top w:val="none" w:sz="0" w:space="0" w:color="auto"/>
                    <w:left w:val="none" w:sz="0" w:space="0" w:color="auto"/>
                    <w:bottom w:val="none" w:sz="0" w:space="0" w:color="auto"/>
                    <w:right w:val="none" w:sz="0" w:space="0" w:color="auto"/>
                  </w:divBdr>
                  <w:divsChild>
                    <w:div w:id="1321227959">
                      <w:marLeft w:val="0"/>
                      <w:marRight w:val="0"/>
                      <w:marTop w:val="0"/>
                      <w:marBottom w:val="0"/>
                      <w:divBdr>
                        <w:top w:val="none" w:sz="0" w:space="0" w:color="auto"/>
                        <w:left w:val="none" w:sz="0" w:space="0" w:color="auto"/>
                        <w:bottom w:val="none" w:sz="0" w:space="0" w:color="auto"/>
                        <w:right w:val="none" w:sz="0" w:space="0" w:color="auto"/>
                      </w:divBdr>
                      <w:divsChild>
                        <w:div w:id="20720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6060">
                  <w:marLeft w:val="0"/>
                  <w:marRight w:val="0"/>
                  <w:marTop w:val="240"/>
                  <w:marBottom w:val="0"/>
                  <w:divBdr>
                    <w:top w:val="none" w:sz="0" w:space="0" w:color="auto"/>
                    <w:left w:val="none" w:sz="0" w:space="0" w:color="auto"/>
                    <w:bottom w:val="none" w:sz="0" w:space="0" w:color="auto"/>
                    <w:right w:val="none" w:sz="0" w:space="0" w:color="auto"/>
                  </w:divBdr>
                  <w:divsChild>
                    <w:div w:id="1707293844">
                      <w:marLeft w:val="0"/>
                      <w:marRight w:val="0"/>
                      <w:marTop w:val="0"/>
                      <w:marBottom w:val="0"/>
                      <w:divBdr>
                        <w:top w:val="none" w:sz="0" w:space="0" w:color="auto"/>
                        <w:left w:val="none" w:sz="0" w:space="0" w:color="auto"/>
                        <w:bottom w:val="none" w:sz="0" w:space="0" w:color="auto"/>
                        <w:right w:val="none" w:sz="0" w:space="0" w:color="auto"/>
                      </w:divBdr>
                      <w:divsChild>
                        <w:div w:id="6667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4945">
                  <w:marLeft w:val="0"/>
                  <w:marRight w:val="0"/>
                  <w:marTop w:val="240"/>
                  <w:marBottom w:val="0"/>
                  <w:divBdr>
                    <w:top w:val="none" w:sz="0" w:space="0" w:color="auto"/>
                    <w:left w:val="none" w:sz="0" w:space="0" w:color="auto"/>
                    <w:bottom w:val="none" w:sz="0" w:space="0" w:color="auto"/>
                    <w:right w:val="none" w:sz="0" w:space="0" w:color="auto"/>
                  </w:divBdr>
                  <w:divsChild>
                    <w:div w:id="2111706049">
                      <w:marLeft w:val="0"/>
                      <w:marRight w:val="0"/>
                      <w:marTop w:val="0"/>
                      <w:marBottom w:val="0"/>
                      <w:divBdr>
                        <w:top w:val="none" w:sz="0" w:space="0" w:color="auto"/>
                        <w:left w:val="none" w:sz="0" w:space="0" w:color="auto"/>
                        <w:bottom w:val="none" w:sz="0" w:space="0" w:color="auto"/>
                        <w:right w:val="none" w:sz="0" w:space="0" w:color="auto"/>
                      </w:divBdr>
                      <w:divsChild>
                        <w:div w:id="14483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4738">
                  <w:marLeft w:val="0"/>
                  <w:marRight w:val="0"/>
                  <w:marTop w:val="240"/>
                  <w:marBottom w:val="0"/>
                  <w:divBdr>
                    <w:top w:val="none" w:sz="0" w:space="0" w:color="auto"/>
                    <w:left w:val="none" w:sz="0" w:space="0" w:color="auto"/>
                    <w:bottom w:val="none" w:sz="0" w:space="0" w:color="auto"/>
                    <w:right w:val="none" w:sz="0" w:space="0" w:color="auto"/>
                  </w:divBdr>
                  <w:divsChild>
                    <w:div w:id="778721910">
                      <w:marLeft w:val="0"/>
                      <w:marRight w:val="0"/>
                      <w:marTop w:val="0"/>
                      <w:marBottom w:val="0"/>
                      <w:divBdr>
                        <w:top w:val="none" w:sz="0" w:space="0" w:color="auto"/>
                        <w:left w:val="none" w:sz="0" w:space="0" w:color="auto"/>
                        <w:bottom w:val="none" w:sz="0" w:space="0" w:color="auto"/>
                        <w:right w:val="none" w:sz="0" w:space="0" w:color="auto"/>
                      </w:divBdr>
                      <w:divsChild>
                        <w:div w:id="4102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3805">
                  <w:marLeft w:val="0"/>
                  <w:marRight w:val="0"/>
                  <w:marTop w:val="240"/>
                  <w:marBottom w:val="0"/>
                  <w:divBdr>
                    <w:top w:val="none" w:sz="0" w:space="0" w:color="auto"/>
                    <w:left w:val="none" w:sz="0" w:space="0" w:color="auto"/>
                    <w:bottom w:val="none" w:sz="0" w:space="0" w:color="auto"/>
                    <w:right w:val="none" w:sz="0" w:space="0" w:color="auto"/>
                  </w:divBdr>
                  <w:divsChild>
                    <w:div w:id="2140562073">
                      <w:marLeft w:val="0"/>
                      <w:marRight w:val="0"/>
                      <w:marTop w:val="0"/>
                      <w:marBottom w:val="0"/>
                      <w:divBdr>
                        <w:top w:val="none" w:sz="0" w:space="0" w:color="auto"/>
                        <w:left w:val="none" w:sz="0" w:space="0" w:color="auto"/>
                        <w:bottom w:val="none" w:sz="0" w:space="0" w:color="auto"/>
                        <w:right w:val="none" w:sz="0" w:space="0" w:color="auto"/>
                      </w:divBdr>
                      <w:divsChild>
                        <w:div w:id="20270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2128">
                  <w:marLeft w:val="0"/>
                  <w:marRight w:val="0"/>
                  <w:marTop w:val="240"/>
                  <w:marBottom w:val="0"/>
                  <w:divBdr>
                    <w:top w:val="none" w:sz="0" w:space="0" w:color="auto"/>
                    <w:left w:val="none" w:sz="0" w:space="0" w:color="auto"/>
                    <w:bottom w:val="none" w:sz="0" w:space="0" w:color="auto"/>
                    <w:right w:val="none" w:sz="0" w:space="0" w:color="auto"/>
                  </w:divBdr>
                  <w:divsChild>
                    <w:div w:id="652178176">
                      <w:marLeft w:val="0"/>
                      <w:marRight w:val="0"/>
                      <w:marTop w:val="0"/>
                      <w:marBottom w:val="0"/>
                      <w:divBdr>
                        <w:top w:val="none" w:sz="0" w:space="0" w:color="auto"/>
                        <w:left w:val="none" w:sz="0" w:space="0" w:color="auto"/>
                        <w:bottom w:val="none" w:sz="0" w:space="0" w:color="auto"/>
                        <w:right w:val="none" w:sz="0" w:space="0" w:color="auto"/>
                      </w:divBdr>
                      <w:divsChild>
                        <w:div w:id="124290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2845">
                  <w:marLeft w:val="0"/>
                  <w:marRight w:val="0"/>
                  <w:marTop w:val="240"/>
                  <w:marBottom w:val="0"/>
                  <w:divBdr>
                    <w:top w:val="none" w:sz="0" w:space="0" w:color="auto"/>
                    <w:left w:val="none" w:sz="0" w:space="0" w:color="auto"/>
                    <w:bottom w:val="none" w:sz="0" w:space="0" w:color="auto"/>
                    <w:right w:val="none" w:sz="0" w:space="0" w:color="auto"/>
                  </w:divBdr>
                  <w:divsChild>
                    <w:div w:id="980186211">
                      <w:marLeft w:val="0"/>
                      <w:marRight w:val="0"/>
                      <w:marTop w:val="0"/>
                      <w:marBottom w:val="0"/>
                      <w:divBdr>
                        <w:top w:val="none" w:sz="0" w:space="0" w:color="auto"/>
                        <w:left w:val="none" w:sz="0" w:space="0" w:color="auto"/>
                        <w:bottom w:val="none" w:sz="0" w:space="0" w:color="auto"/>
                        <w:right w:val="none" w:sz="0" w:space="0" w:color="auto"/>
                      </w:divBdr>
                      <w:divsChild>
                        <w:div w:id="2103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5507">
                  <w:marLeft w:val="0"/>
                  <w:marRight w:val="0"/>
                  <w:marTop w:val="240"/>
                  <w:marBottom w:val="0"/>
                  <w:divBdr>
                    <w:top w:val="none" w:sz="0" w:space="0" w:color="auto"/>
                    <w:left w:val="none" w:sz="0" w:space="0" w:color="auto"/>
                    <w:bottom w:val="none" w:sz="0" w:space="0" w:color="auto"/>
                    <w:right w:val="none" w:sz="0" w:space="0" w:color="auto"/>
                  </w:divBdr>
                  <w:divsChild>
                    <w:div w:id="1990400988">
                      <w:marLeft w:val="0"/>
                      <w:marRight w:val="0"/>
                      <w:marTop w:val="0"/>
                      <w:marBottom w:val="0"/>
                      <w:divBdr>
                        <w:top w:val="none" w:sz="0" w:space="0" w:color="auto"/>
                        <w:left w:val="none" w:sz="0" w:space="0" w:color="auto"/>
                        <w:bottom w:val="none" w:sz="0" w:space="0" w:color="auto"/>
                        <w:right w:val="none" w:sz="0" w:space="0" w:color="auto"/>
                      </w:divBdr>
                      <w:divsChild>
                        <w:div w:id="12347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2352">
                  <w:marLeft w:val="0"/>
                  <w:marRight w:val="0"/>
                  <w:marTop w:val="240"/>
                  <w:marBottom w:val="0"/>
                  <w:divBdr>
                    <w:top w:val="none" w:sz="0" w:space="0" w:color="auto"/>
                    <w:left w:val="none" w:sz="0" w:space="0" w:color="auto"/>
                    <w:bottom w:val="none" w:sz="0" w:space="0" w:color="auto"/>
                    <w:right w:val="none" w:sz="0" w:space="0" w:color="auto"/>
                  </w:divBdr>
                  <w:divsChild>
                    <w:div w:id="1704205099">
                      <w:marLeft w:val="0"/>
                      <w:marRight w:val="0"/>
                      <w:marTop w:val="0"/>
                      <w:marBottom w:val="0"/>
                      <w:divBdr>
                        <w:top w:val="none" w:sz="0" w:space="0" w:color="auto"/>
                        <w:left w:val="none" w:sz="0" w:space="0" w:color="auto"/>
                        <w:bottom w:val="none" w:sz="0" w:space="0" w:color="auto"/>
                        <w:right w:val="none" w:sz="0" w:space="0" w:color="auto"/>
                      </w:divBdr>
                      <w:divsChild>
                        <w:div w:id="3746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4421">
                  <w:marLeft w:val="0"/>
                  <w:marRight w:val="0"/>
                  <w:marTop w:val="240"/>
                  <w:marBottom w:val="0"/>
                  <w:divBdr>
                    <w:top w:val="none" w:sz="0" w:space="0" w:color="auto"/>
                    <w:left w:val="none" w:sz="0" w:space="0" w:color="auto"/>
                    <w:bottom w:val="none" w:sz="0" w:space="0" w:color="auto"/>
                    <w:right w:val="none" w:sz="0" w:space="0" w:color="auto"/>
                  </w:divBdr>
                  <w:divsChild>
                    <w:div w:id="1876654106">
                      <w:marLeft w:val="0"/>
                      <w:marRight w:val="0"/>
                      <w:marTop w:val="0"/>
                      <w:marBottom w:val="0"/>
                      <w:divBdr>
                        <w:top w:val="none" w:sz="0" w:space="0" w:color="auto"/>
                        <w:left w:val="none" w:sz="0" w:space="0" w:color="auto"/>
                        <w:bottom w:val="none" w:sz="0" w:space="0" w:color="auto"/>
                        <w:right w:val="none" w:sz="0" w:space="0" w:color="auto"/>
                      </w:divBdr>
                      <w:divsChild>
                        <w:div w:id="9397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1966">
                  <w:marLeft w:val="0"/>
                  <w:marRight w:val="0"/>
                  <w:marTop w:val="240"/>
                  <w:marBottom w:val="0"/>
                  <w:divBdr>
                    <w:top w:val="none" w:sz="0" w:space="0" w:color="auto"/>
                    <w:left w:val="none" w:sz="0" w:space="0" w:color="auto"/>
                    <w:bottom w:val="none" w:sz="0" w:space="0" w:color="auto"/>
                    <w:right w:val="none" w:sz="0" w:space="0" w:color="auto"/>
                  </w:divBdr>
                  <w:divsChild>
                    <w:div w:id="1334141313">
                      <w:marLeft w:val="0"/>
                      <w:marRight w:val="0"/>
                      <w:marTop w:val="0"/>
                      <w:marBottom w:val="0"/>
                      <w:divBdr>
                        <w:top w:val="none" w:sz="0" w:space="0" w:color="auto"/>
                        <w:left w:val="none" w:sz="0" w:space="0" w:color="auto"/>
                        <w:bottom w:val="none" w:sz="0" w:space="0" w:color="auto"/>
                        <w:right w:val="none" w:sz="0" w:space="0" w:color="auto"/>
                      </w:divBdr>
                      <w:divsChild>
                        <w:div w:id="499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7644">
                  <w:marLeft w:val="0"/>
                  <w:marRight w:val="0"/>
                  <w:marTop w:val="240"/>
                  <w:marBottom w:val="0"/>
                  <w:divBdr>
                    <w:top w:val="none" w:sz="0" w:space="0" w:color="auto"/>
                    <w:left w:val="none" w:sz="0" w:space="0" w:color="auto"/>
                    <w:bottom w:val="none" w:sz="0" w:space="0" w:color="auto"/>
                    <w:right w:val="none" w:sz="0" w:space="0" w:color="auto"/>
                  </w:divBdr>
                  <w:divsChild>
                    <w:div w:id="1878278374">
                      <w:marLeft w:val="0"/>
                      <w:marRight w:val="0"/>
                      <w:marTop w:val="0"/>
                      <w:marBottom w:val="0"/>
                      <w:divBdr>
                        <w:top w:val="none" w:sz="0" w:space="0" w:color="auto"/>
                        <w:left w:val="none" w:sz="0" w:space="0" w:color="auto"/>
                        <w:bottom w:val="none" w:sz="0" w:space="0" w:color="auto"/>
                        <w:right w:val="none" w:sz="0" w:space="0" w:color="auto"/>
                      </w:divBdr>
                      <w:divsChild>
                        <w:div w:id="14453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1252">
                  <w:marLeft w:val="0"/>
                  <w:marRight w:val="0"/>
                  <w:marTop w:val="240"/>
                  <w:marBottom w:val="0"/>
                  <w:divBdr>
                    <w:top w:val="none" w:sz="0" w:space="0" w:color="auto"/>
                    <w:left w:val="none" w:sz="0" w:space="0" w:color="auto"/>
                    <w:bottom w:val="none" w:sz="0" w:space="0" w:color="auto"/>
                    <w:right w:val="none" w:sz="0" w:space="0" w:color="auto"/>
                  </w:divBdr>
                  <w:divsChild>
                    <w:div w:id="1272542826">
                      <w:marLeft w:val="0"/>
                      <w:marRight w:val="0"/>
                      <w:marTop w:val="0"/>
                      <w:marBottom w:val="0"/>
                      <w:divBdr>
                        <w:top w:val="none" w:sz="0" w:space="0" w:color="auto"/>
                        <w:left w:val="none" w:sz="0" w:space="0" w:color="auto"/>
                        <w:bottom w:val="none" w:sz="0" w:space="0" w:color="auto"/>
                        <w:right w:val="none" w:sz="0" w:space="0" w:color="auto"/>
                      </w:divBdr>
                      <w:divsChild>
                        <w:div w:id="17947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5387">
                  <w:marLeft w:val="0"/>
                  <w:marRight w:val="0"/>
                  <w:marTop w:val="240"/>
                  <w:marBottom w:val="0"/>
                  <w:divBdr>
                    <w:top w:val="none" w:sz="0" w:space="0" w:color="auto"/>
                    <w:left w:val="none" w:sz="0" w:space="0" w:color="auto"/>
                    <w:bottom w:val="none" w:sz="0" w:space="0" w:color="auto"/>
                    <w:right w:val="none" w:sz="0" w:space="0" w:color="auto"/>
                  </w:divBdr>
                  <w:divsChild>
                    <w:div w:id="1114638419">
                      <w:marLeft w:val="0"/>
                      <w:marRight w:val="0"/>
                      <w:marTop w:val="0"/>
                      <w:marBottom w:val="0"/>
                      <w:divBdr>
                        <w:top w:val="none" w:sz="0" w:space="0" w:color="auto"/>
                        <w:left w:val="none" w:sz="0" w:space="0" w:color="auto"/>
                        <w:bottom w:val="none" w:sz="0" w:space="0" w:color="auto"/>
                        <w:right w:val="none" w:sz="0" w:space="0" w:color="auto"/>
                      </w:divBdr>
                      <w:divsChild>
                        <w:div w:id="17101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2569">
                  <w:marLeft w:val="0"/>
                  <w:marRight w:val="0"/>
                  <w:marTop w:val="240"/>
                  <w:marBottom w:val="0"/>
                  <w:divBdr>
                    <w:top w:val="none" w:sz="0" w:space="0" w:color="auto"/>
                    <w:left w:val="none" w:sz="0" w:space="0" w:color="auto"/>
                    <w:bottom w:val="none" w:sz="0" w:space="0" w:color="auto"/>
                    <w:right w:val="none" w:sz="0" w:space="0" w:color="auto"/>
                  </w:divBdr>
                  <w:divsChild>
                    <w:div w:id="881478303">
                      <w:marLeft w:val="0"/>
                      <w:marRight w:val="0"/>
                      <w:marTop w:val="0"/>
                      <w:marBottom w:val="0"/>
                      <w:divBdr>
                        <w:top w:val="none" w:sz="0" w:space="0" w:color="auto"/>
                        <w:left w:val="none" w:sz="0" w:space="0" w:color="auto"/>
                        <w:bottom w:val="none" w:sz="0" w:space="0" w:color="auto"/>
                        <w:right w:val="none" w:sz="0" w:space="0" w:color="auto"/>
                      </w:divBdr>
                      <w:divsChild>
                        <w:div w:id="18595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8940">
                  <w:marLeft w:val="0"/>
                  <w:marRight w:val="0"/>
                  <w:marTop w:val="240"/>
                  <w:marBottom w:val="0"/>
                  <w:divBdr>
                    <w:top w:val="none" w:sz="0" w:space="0" w:color="auto"/>
                    <w:left w:val="none" w:sz="0" w:space="0" w:color="auto"/>
                    <w:bottom w:val="none" w:sz="0" w:space="0" w:color="auto"/>
                    <w:right w:val="none" w:sz="0" w:space="0" w:color="auto"/>
                  </w:divBdr>
                  <w:divsChild>
                    <w:div w:id="838302691">
                      <w:marLeft w:val="0"/>
                      <w:marRight w:val="0"/>
                      <w:marTop w:val="0"/>
                      <w:marBottom w:val="0"/>
                      <w:divBdr>
                        <w:top w:val="none" w:sz="0" w:space="0" w:color="auto"/>
                        <w:left w:val="none" w:sz="0" w:space="0" w:color="auto"/>
                        <w:bottom w:val="none" w:sz="0" w:space="0" w:color="auto"/>
                        <w:right w:val="none" w:sz="0" w:space="0" w:color="auto"/>
                      </w:divBdr>
                      <w:divsChild>
                        <w:div w:id="9803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3822">
                  <w:marLeft w:val="0"/>
                  <w:marRight w:val="0"/>
                  <w:marTop w:val="240"/>
                  <w:marBottom w:val="0"/>
                  <w:divBdr>
                    <w:top w:val="none" w:sz="0" w:space="0" w:color="auto"/>
                    <w:left w:val="none" w:sz="0" w:space="0" w:color="auto"/>
                    <w:bottom w:val="none" w:sz="0" w:space="0" w:color="auto"/>
                    <w:right w:val="none" w:sz="0" w:space="0" w:color="auto"/>
                  </w:divBdr>
                  <w:divsChild>
                    <w:div w:id="1663966758">
                      <w:marLeft w:val="0"/>
                      <w:marRight w:val="0"/>
                      <w:marTop w:val="0"/>
                      <w:marBottom w:val="0"/>
                      <w:divBdr>
                        <w:top w:val="none" w:sz="0" w:space="0" w:color="auto"/>
                        <w:left w:val="none" w:sz="0" w:space="0" w:color="auto"/>
                        <w:bottom w:val="none" w:sz="0" w:space="0" w:color="auto"/>
                        <w:right w:val="none" w:sz="0" w:space="0" w:color="auto"/>
                      </w:divBdr>
                      <w:divsChild>
                        <w:div w:id="12514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5209">
                  <w:marLeft w:val="0"/>
                  <w:marRight w:val="0"/>
                  <w:marTop w:val="240"/>
                  <w:marBottom w:val="0"/>
                  <w:divBdr>
                    <w:top w:val="none" w:sz="0" w:space="0" w:color="auto"/>
                    <w:left w:val="none" w:sz="0" w:space="0" w:color="auto"/>
                    <w:bottom w:val="none" w:sz="0" w:space="0" w:color="auto"/>
                    <w:right w:val="none" w:sz="0" w:space="0" w:color="auto"/>
                  </w:divBdr>
                  <w:divsChild>
                    <w:div w:id="1391003022">
                      <w:marLeft w:val="0"/>
                      <w:marRight w:val="0"/>
                      <w:marTop w:val="0"/>
                      <w:marBottom w:val="0"/>
                      <w:divBdr>
                        <w:top w:val="none" w:sz="0" w:space="0" w:color="auto"/>
                        <w:left w:val="none" w:sz="0" w:space="0" w:color="auto"/>
                        <w:bottom w:val="none" w:sz="0" w:space="0" w:color="auto"/>
                        <w:right w:val="none" w:sz="0" w:space="0" w:color="auto"/>
                      </w:divBdr>
                      <w:divsChild>
                        <w:div w:id="6208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6366">
                  <w:marLeft w:val="0"/>
                  <w:marRight w:val="0"/>
                  <w:marTop w:val="240"/>
                  <w:marBottom w:val="0"/>
                  <w:divBdr>
                    <w:top w:val="none" w:sz="0" w:space="0" w:color="auto"/>
                    <w:left w:val="none" w:sz="0" w:space="0" w:color="auto"/>
                    <w:bottom w:val="none" w:sz="0" w:space="0" w:color="auto"/>
                    <w:right w:val="none" w:sz="0" w:space="0" w:color="auto"/>
                  </w:divBdr>
                  <w:divsChild>
                    <w:div w:id="331224210">
                      <w:marLeft w:val="0"/>
                      <w:marRight w:val="0"/>
                      <w:marTop w:val="0"/>
                      <w:marBottom w:val="0"/>
                      <w:divBdr>
                        <w:top w:val="none" w:sz="0" w:space="0" w:color="auto"/>
                        <w:left w:val="none" w:sz="0" w:space="0" w:color="auto"/>
                        <w:bottom w:val="none" w:sz="0" w:space="0" w:color="auto"/>
                        <w:right w:val="none" w:sz="0" w:space="0" w:color="auto"/>
                      </w:divBdr>
                      <w:divsChild>
                        <w:div w:id="7061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7492">
                  <w:marLeft w:val="0"/>
                  <w:marRight w:val="0"/>
                  <w:marTop w:val="240"/>
                  <w:marBottom w:val="0"/>
                  <w:divBdr>
                    <w:top w:val="none" w:sz="0" w:space="0" w:color="auto"/>
                    <w:left w:val="none" w:sz="0" w:space="0" w:color="auto"/>
                    <w:bottom w:val="none" w:sz="0" w:space="0" w:color="auto"/>
                    <w:right w:val="none" w:sz="0" w:space="0" w:color="auto"/>
                  </w:divBdr>
                  <w:divsChild>
                    <w:div w:id="2132287695">
                      <w:marLeft w:val="0"/>
                      <w:marRight w:val="0"/>
                      <w:marTop w:val="0"/>
                      <w:marBottom w:val="0"/>
                      <w:divBdr>
                        <w:top w:val="none" w:sz="0" w:space="0" w:color="auto"/>
                        <w:left w:val="none" w:sz="0" w:space="0" w:color="auto"/>
                        <w:bottom w:val="none" w:sz="0" w:space="0" w:color="auto"/>
                        <w:right w:val="none" w:sz="0" w:space="0" w:color="auto"/>
                      </w:divBdr>
                      <w:divsChild>
                        <w:div w:id="8345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88317">
                  <w:marLeft w:val="0"/>
                  <w:marRight w:val="0"/>
                  <w:marTop w:val="240"/>
                  <w:marBottom w:val="0"/>
                  <w:divBdr>
                    <w:top w:val="none" w:sz="0" w:space="0" w:color="auto"/>
                    <w:left w:val="none" w:sz="0" w:space="0" w:color="auto"/>
                    <w:bottom w:val="none" w:sz="0" w:space="0" w:color="auto"/>
                    <w:right w:val="none" w:sz="0" w:space="0" w:color="auto"/>
                  </w:divBdr>
                  <w:divsChild>
                    <w:div w:id="1349139683">
                      <w:marLeft w:val="0"/>
                      <w:marRight w:val="0"/>
                      <w:marTop w:val="0"/>
                      <w:marBottom w:val="0"/>
                      <w:divBdr>
                        <w:top w:val="none" w:sz="0" w:space="0" w:color="auto"/>
                        <w:left w:val="none" w:sz="0" w:space="0" w:color="auto"/>
                        <w:bottom w:val="none" w:sz="0" w:space="0" w:color="auto"/>
                        <w:right w:val="none" w:sz="0" w:space="0" w:color="auto"/>
                      </w:divBdr>
                      <w:divsChild>
                        <w:div w:id="18614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80723">
                  <w:marLeft w:val="0"/>
                  <w:marRight w:val="0"/>
                  <w:marTop w:val="240"/>
                  <w:marBottom w:val="0"/>
                  <w:divBdr>
                    <w:top w:val="none" w:sz="0" w:space="0" w:color="auto"/>
                    <w:left w:val="none" w:sz="0" w:space="0" w:color="auto"/>
                    <w:bottom w:val="none" w:sz="0" w:space="0" w:color="auto"/>
                    <w:right w:val="none" w:sz="0" w:space="0" w:color="auto"/>
                  </w:divBdr>
                  <w:divsChild>
                    <w:div w:id="1814134444">
                      <w:marLeft w:val="0"/>
                      <w:marRight w:val="0"/>
                      <w:marTop w:val="0"/>
                      <w:marBottom w:val="0"/>
                      <w:divBdr>
                        <w:top w:val="none" w:sz="0" w:space="0" w:color="auto"/>
                        <w:left w:val="none" w:sz="0" w:space="0" w:color="auto"/>
                        <w:bottom w:val="none" w:sz="0" w:space="0" w:color="auto"/>
                        <w:right w:val="none" w:sz="0" w:space="0" w:color="auto"/>
                      </w:divBdr>
                      <w:divsChild>
                        <w:div w:id="5662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7760">
                  <w:marLeft w:val="0"/>
                  <w:marRight w:val="0"/>
                  <w:marTop w:val="240"/>
                  <w:marBottom w:val="0"/>
                  <w:divBdr>
                    <w:top w:val="none" w:sz="0" w:space="0" w:color="auto"/>
                    <w:left w:val="none" w:sz="0" w:space="0" w:color="auto"/>
                    <w:bottom w:val="none" w:sz="0" w:space="0" w:color="auto"/>
                    <w:right w:val="none" w:sz="0" w:space="0" w:color="auto"/>
                  </w:divBdr>
                  <w:divsChild>
                    <w:div w:id="1757283289">
                      <w:marLeft w:val="0"/>
                      <w:marRight w:val="0"/>
                      <w:marTop w:val="0"/>
                      <w:marBottom w:val="0"/>
                      <w:divBdr>
                        <w:top w:val="none" w:sz="0" w:space="0" w:color="auto"/>
                        <w:left w:val="none" w:sz="0" w:space="0" w:color="auto"/>
                        <w:bottom w:val="none" w:sz="0" w:space="0" w:color="auto"/>
                        <w:right w:val="none" w:sz="0" w:space="0" w:color="auto"/>
                      </w:divBdr>
                      <w:divsChild>
                        <w:div w:id="7395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0491">
                  <w:marLeft w:val="0"/>
                  <w:marRight w:val="0"/>
                  <w:marTop w:val="240"/>
                  <w:marBottom w:val="0"/>
                  <w:divBdr>
                    <w:top w:val="none" w:sz="0" w:space="0" w:color="auto"/>
                    <w:left w:val="none" w:sz="0" w:space="0" w:color="auto"/>
                    <w:bottom w:val="none" w:sz="0" w:space="0" w:color="auto"/>
                    <w:right w:val="none" w:sz="0" w:space="0" w:color="auto"/>
                  </w:divBdr>
                  <w:divsChild>
                    <w:div w:id="729771754">
                      <w:marLeft w:val="0"/>
                      <w:marRight w:val="0"/>
                      <w:marTop w:val="0"/>
                      <w:marBottom w:val="0"/>
                      <w:divBdr>
                        <w:top w:val="none" w:sz="0" w:space="0" w:color="auto"/>
                        <w:left w:val="none" w:sz="0" w:space="0" w:color="auto"/>
                        <w:bottom w:val="none" w:sz="0" w:space="0" w:color="auto"/>
                        <w:right w:val="none" w:sz="0" w:space="0" w:color="auto"/>
                      </w:divBdr>
                      <w:divsChild>
                        <w:div w:id="15434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4929">
                  <w:marLeft w:val="0"/>
                  <w:marRight w:val="0"/>
                  <w:marTop w:val="240"/>
                  <w:marBottom w:val="0"/>
                  <w:divBdr>
                    <w:top w:val="none" w:sz="0" w:space="0" w:color="auto"/>
                    <w:left w:val="none" w:sz="0" w:space="0" w:color="auto"/>
                    <w:bottom w:val="none" w:sz="0" w:space="0" w:color="auto"/>
                    <w:right w:val="none" w:sz="0" w:space="0" w:color="auto"/>
                  </w:divBdr>
                  <w:divsChild>
                    <w:div w:id="276258963">
                      <w:marLeft w:val="0"/>
                      <w:marRight w:val="0"/>
                      <w:marTop w:val="0"/>
                      <w:marBottom w:val="0"/>
                      <w:divBdr>
                        <w:top w:val="none" w:sz="0" w:space="0" w:color="auto"/>
                        <w:left w:val="none" w:sz="0" w:space="0" w:color="auto"/>
                        <w:bottom w:val="none" w:sz="0" w:space="0" w:color="auto"/>
                        <w:right w:val="none" w:sz="0" w:space="0" w:color="auto"/>
                      </w:divBdr>
                      <w:divsChild>
                        <w:div w:id="2358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3121">
                  <w:marLeft w:val="0"/>
                  <w:marRight w:val="0"/>
                  <w:marTop w:val="240"/>
                  <w:marBottom w:val="0"/>
                  <w:divBdr>
                    <w:top w:val="none" w:sz="0" w:space="0" w:color="auto"/>
                    <w:left w:val="none" w:sz="0" w:space="0" w:color="auto"/>
                    <w:bottom w:val="none" w:sz="0" w:space="0" w:color="auto"/>
                    <w:right w:val="none" w:sz="0" w:space="0" w:color="auto"/>
                  </w:divBdr>
                  <w:divsChild>
                    <w:div w:id="1098133496">
                      <w:marLeft w:val="0"/>
                      <w:marRight w:val="0"/>
                      <w:marTop w:val="0"/>
                      <w:marBottom w:val="0"/>
                      <w:divBdr>
                        <w:top w:val="none" w:sz="0" w:space="0" w:color="auto"/>
                        <w:left w:val="none" w:sz="0" w:space="0" w:color="auto"/>
                        <w:bottom w:val="none" w:sz="0" w:space="0" w:color="auto"/>
                        <w:right w:val="none" w:sz="0" w:space="0" w:color="auto"/>
                      </w:divBdr>
                      <w:divsChild>
                        <w:div w:id="12623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8542">
                  <w:marLeft w:val="0"/>
                  <w:marRight w:val="0"/>
                  <w:marTop w:val="240"/>
                  <w:marBottom w:val="0"/>
                  <w:divBdr>
                    <w:top w:val="none" w:sz="0" w:space="0" w:color="auto"/>
                    <w:left w:val="none" w:sz="0" w:space="0" w:color="auto"/>
                    <w:bottom w:val="none" w:sz="0" w:space="0" w:color="auto"/>
                    <w:right w:val="none" w:sz="0" w:space="0" w:color="auto"/>
                  </w:divBdr>
                  <w:divsChild>
                    <w:div w:id="1441753149">
                      <w:marLeft w:val="0"/>
                      <w:marRight w:val="0"/>
                      <w:marTop w:val="0"/>
                      <w:marBottom w:val="0"/>
                      <w:divBdr>
                        <w:top w:val="none" w:sz="0" w:space="0" w:color="auto"/>
                        <w:left w:val="none" w:sz="0" w:space="0" w:color="auto"/>
                        <w:bottom w:val="none" w:sz="0" w:space="0" w:color="auto"/>
                        <w:right w:val="none" w:sz="0" w:space="0" w:color="auto"/>
                      </w:divBdr>
                      <w:divsChild>
                        <w:div w:id="8120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6459">
                  <w:marLeft w:val="0"/>
                  <w:marRight w:val="0"/>
                  <w:marTop w:val="240"/>
                  <w:marBottom w:val="0"/>
                  <w:divBdr>
                    <w:top w:val="none" w:sz="0" w:space="0" w:color="auto"/>
                    <w:left w:val="none" w:sz="0" w:space="0" w:color="auto"/>
                    <w:bottom w:val="none" w:sz="0" w:space="0" w:color="auto"/>
                    <w:right w:val="none" w:sz="0" w:space="0" w:color="auto"/>
                  </w:divBdr>
                  <w:divsChild>
                    <w:div w:id="986400742">
                      <w:marLeft w:val="0"/>
                      <w:marRight w:val="0"/>
                      <w:marTop w:val="0"/>
                      <w:marBottom w:val="0"/>
                      <w:divBdr>
                        <w:top w:val="none" w:sz="0" w:space="0" w:color="auto"/>
                        <w:left w:val="none" w:sz="0" w:space="0" w:color="auto"/>
                        <w:bottom w:val="none" w:sz="0" w:space="0" w:color="auto"/>
                        <w:right w:val="none" w:sz="0" w:space="0" w:color="auto"/>
                      </w:divBdr>
                      <w:divsChild>
                        <w:div w:id="10773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1877">
                  <w:marLeft w:val="0"/>
                  <w:marRight w:val="0"/>
                  <w:marTop w:val="240"/>
                  <w:marBottom w:val="0"/>
                  <w:divBdr>
                    <w:top w:val="none" w:sz="0" w:space="0" w:color="auto"/>
                    <w:left w:val="none" w:sz="0" w:space="0" w:color="auto"/>
                    <w:bottom w:val="none" w:sz="0" w:space="0" w:color="auto"/>
                    <w:right w:val="none" w:sz="0" w:space="0" w:color="auto"/>
                  </w:divBdr>
                  <w:divsChild>
                    <w:div w:id="133303514">
                      <w:marLeft w:val="0"/>
                      <w:marRight w:val="0"/>
                      <w:marTop w:val="0"/>
                      <w:marBottom w:val="0"/>
                      <w:divBdr>
                        <w:top w:val="none" w:sz="0" w:space="0" w:color="auto"/>
                        <w:left w:val="none" w:sz="0" w:space="0" w:color="auto"/>
                        <w:bottom w:val="none" w:sz="0" w:space="0" w:color="auto"/>
                        <w:right w:val="none" w:sz="0" w:space="0" w:color="auto"/>
                      </w:divBdr>
                      <w:divsChild>
                        <w:div w:id="13598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1812">
                  <w:marLeft w:val="0"/>
                  <w:marRight w:val="0"/>
                  <w:marTop w:val="240"/>
                  <w:marBottom w:val="0"/>
                  <w:divBdr>
                    <w:top w:val="none" w:sz="0" w:space="0" w:color="auto"/>
                    <w:left w:val="none" w:sz="0" w:space="0" w:color="auto"/>
                    <w:bottom w:val="none" w:sz="0" w:space="0" w:color="auto"/>
                    <w:right w:val="none" w:sz="0" w:space="0" w:color="auto"/>
                  </w:divBdr>
                  <w:divsChild>
                    <w:div w:id="1734697058">
                      <w:marLeft w:val="0"/>
                      <w:marRight w:val="0"/>
                      <w:marTop w:val="0"/>
                      <w:marBottom w:val="0"/>
                      <w:divBdr>
                        <w:top w:val="none" w:sz="0" w:space="0" w:color="auto"/>
                        <w:left w:val="none" w:sz="0" w:space="0" w:color="auto"/>
                        <w:bottom w:val="none" w:sz="0" w:space="0" w:color="auto"/>
                        <w:right w:val="none" w:sz="0" w:space="0" w:color="auto"/>
                      </w:divBdr>
                      <w:divsChild>
                        <w:div w:id="2589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638">
                  <w:marLeft w:val="0"/>
                  <w:marRight w:val="0"/>
                  <w:marTop w:val="240"/>
                  <w:marBottom w:val="0"/>
                  <w:divBdr>
                    <w:top w:val="none" w:sz="0" w:space="0" w:color="auto"/>
                    <w:left w:val="none" w:sz="0" w:space="0" w:color="auto"/>
                    <w:bottom w:val="none" w:sz="0" w:space="0" w:color="auto"/>
                    <w:right w:val="none" w:sz="0" w:space="0" w:color="auto"/>
                  </w:divBdr>
                  <w:divsChild>
                    <w:div w:id="1393625229">
                      <w:marLeft w:val="0"/>
                      <w:marRight w:val="0"/>
                      <w:marTop w:val="0"/>
                      <w:marBottom w:val="0"/>
                      <w:divBdr>
                        <w:top w:val="none" w:sz="0" w:space="0" w:color="auto"/>
                        <w:left w:val="none" w:sz="0" w:space="0" w:color="auto"/>
                        <w:bottom w:val="none" w:sz="0" w:space="0" w:color="auto"/>
                        <w:right w:val="none" w:sz="0" w:space="0" w:color="auto"/>
                      </w:divBdr>
                      <w:divsChild>
                        <w:div w:id="3913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0286">
                  <w:marLeft w:val="0"/>
                  <w:marRight w:val="0"/>
                  <w:marTop w:val="240"/>
                  <w:marBottom w:val="0"/>
                  <w:divBdr>
                    <w:top w:val="none" w:sz="0" w:space="0" w:color="auto"/>
                    <w:left w:val="none" w:sz="0" w:space="0" w:color="auto"/>
                    <w:bottom w:val="none" w:sz="0" w:space="0" w:color="auto"/>
                    <w:right w:val="none" w:sz="0" w:space="0" w:color="auto"/>
                  </w:divBdr>
                  <w:divsChild>
                    <w:div w:id="556476843">
                      <w:marLeft w:val="0"/>
                      <w:marRight w:val="0"/>
                      <w:marTop w:val="0"/>
                      <w:marBottom w:val="0"/>
                      <w:divBdr>
                        <w:top w:val="none" w:sz="0" w:space="0" w:color="auto"/>
                        <w:left w:val="none" w:sz="0" w:space="0" w:color="auto"/>
                        <w:bottom w:val="none" w:sz="0" w:space="0" w:color="auto"/>
                        <w:right w:val="none" w:sz="0" w:space="0" w:color="auto"/>
                      </w:divBdr>
                      <w:divsChild>
                        <w:div w:id="20431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9726">
                  <w:marLeft w:val="0"/>
                  <w:marRight w:val="0"/>
                  <w:marTop w:val="240"/>
                  <w:marBottom w:val="0"/>
                  <w:divBdr>
                    <w:top w:val="none" w:sz="0" w:space="0" w:color="auto"/>
                    <w:left w:val="none" w:sz="0" w:space="0" w:color="auto"/>
                    <w:bottom w:val="none" w:sz="0" w:space="0" w:color="auto"/>
                    <w:right w:val="none" w:sz="0" w:space="0" w:color="auto"/>
                  </w:divBdr>
                  <w:divsChild>
                    <w:div w:id="945846191">
                      <w:marLeft w:val="0"/>
                      <w:marRight w:val="0"/>
                      <w:marTop w:val="0"/>
                      <w:marBottom w:val="0"/>
                      <w:divBdr>
                        <w:top w:val="none" w:sz="0" w:space="0" w:color="auto"/>
                        <w:left w:val="none" w:sz="0" w:space="0" w:color="auto"/>
                        <w:bottom w:val="none" w:sz="0" w:space="0" w:color="auto"/>
                        <w:right w:val="none" w:sz="0" w:space="0" w:color="auto"/>
                      </w:divBdr>
                      <w:divsChild>
                        <w:div w:id="2094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6981">
                  <w:marLeft w:val="0"/>
                  <w:marRight w:val="0"/>
                  <w:marTop w:val="240"/>
                  <w:marBottom w:val="0"/>
                  <w:divBdr>
                    <w:top w:val="none" w:sz="0" w:space="0" w:color="auto"/>
                    <w:left w:val="none" w:sz="0" w:space="0" w:color="auto"/>
                    <w:bottom w:val="none" w:sz="0" w:space="0" w:color="auto"/>
                    <w:right w:val="none" w:sz="0" w:space="0" w:color="auto"/>
                  </w:divBdr>
                  <w:divsChild>
                    <w:div w:id="54086325">
                      <w:marLeft w:val="0"/>
                      <w:marRight w:val="0"/>
                      <w:marTop w:val="0"/>
                      <w:marBottom w:val="0"/>
                      <w:divBdr>
                        <w:top w:val="none" w:sz="0" w:space="0" w:color="auto"/>
                        <w:left w:val="none" w:sz="0" w:space="0" w:color="auto"/>
                        <w:bottom w:val="none" w:sz="0" w:space="0" w:color="auto"/>
                        <w:right w:val="none" w:sz="0" w:space="0" w:color="auto"/>
                      </w:divBdr>
                      <w:divsChild>
                        <w:div w:id="282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34010">
                  <w:marLeft w:val="0"/>
                  <w:marRight w:val="0"/>
                  <w:marTop w:val="240"/>
                  <w:marBottom w:val="0"/>
                  <w:divBdr>
                    <w:top w:val="none" w:sz="0" w:space="0" w:color="auto"/>
                    <w:left w:val="none" w:sz="0" w:space="0" w:color="auto"/>
                    <w:bottom w:val="none" w:sz="0" w:space="0" w:color="auto"/>
                    <w:right w:val="none" w:sz="0" w:space="0" w:color="auto"/>
                  </w:divBdr>
                  <w:divsChild>
                    <w:div w:id="1406031942">
                      <w:marLeft w:val="0"/>
                      <w:marRight w:val="0"/>
                      <w:marTop w:val="0"/>
                      <w:marBottom w:val="0"/>
                      <w:divBdr>
                        <w:top w:val="none" w:sz="0" w:space="0" w:color="auto"/>
                        <w:left w:val="none" w:sz="0" w:space="0" w:color="auto"/>
                        <w:bottom w:val="none" w:sz="0" w:space="0" w:color="auto"/>
                        <w:right w:val="none" w:sz="0" w:space="0" w:color="auto"/>
                      </w:divBdr>
                      <w:divsChild>
                        <w:div w:id="202705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9816">
                  <w:marLeft w:val="0"/>
                  <w:marRight w:val="0"/>
                  <w:marTop w:val="240"/>
                  <w:marBottom w:val="0"/>
                  <w:divBdr>
                    <w:top w:val="none" w:sz="0" w:space="0" w:color="auto"/>
                    <w:left w:val="none" w:sz="0" w:space="0" w:color="auto"/>
                    <w:bottom w:val="none" w:sz="0" w:space="0" w:color="auto"/>
                    <w:right w:val="none" w:sz="0" w:space="0" w:color="auto"/>
                  </w:divBdr>
                  <w:divsChild>
                    <w:div w:id="676805983">
                      <w:marLeft w:val="0"/>
                      <w:marRight w:val="0"/>
                      <w:marTop w:val="0"/>
                      <w:marBottom w:val="0"/>
                      <w:divBdr>
                        <w:top w:val="none" w:sz="0" w:space="0" w:color="auto"/>
                        <w:left w:val="none" w:sz="0" w:space="0" w:color="auto"/>
                        <w:bottom w:val="none" w:sz="0" w:space="0" w:color="auto"/>
                        <w:right w:val="none" w:sz="0" w:space="0" w:color="auto"/>
                      </w:divBdr>
                      <w:divsChild>
                        <w:div w:id="67719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4409">
                  <w:marLeft w:val="0"/>
                  <w:marRight w:val="0"/>
                  <w:marTop w:val="240"/>
                  <w:marBottom w:val="0"/>
                  <w:divBdr>
                    <w:top w:val="none" w:sz="0" w:space="0" w:color="auto"/>
                    <w:left w:val="none" w:sz="0" w:space="0" w:color="auto"/>
                    <w:bottom w:val="none" w:sz="0" w:space="0" w:color="auto"/>
                    <w:right w:val="none" w:sz="0" w:space="0" w:color="auto"/>
                  </w:divBdr>
                  <w:divsChild>
                    <w:div w:id="1618179921">
                      <w:marLeft w:val="0"/>
                      <w:marRight w:val="0"/>
                      <w:marTop w:val="0"/>
                      <w:marBottom w:val="0"/>
                      <w:divBdr>
                        <w:top w:val="none" w:sz="0" w:space="0" w:color="auto"/>
                        <w:left w:val="none" w:sz="0" w:space="0" w:color="auto"/>
                        <w:bottom w:val="none" w:sz="0" w:space="0" w:color="auto"/>
                        <w:right w:val="none" w:sz="0" w:space="0" w:color="auto"/>
                      </w:divBdr>
                      <w:divsChild>
                        <w:div w:id="3603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6741">
                  <w:marLeft w:val="0"/>
                  <w:marRight w:val="0"/>
                  <w:marTop w:val="240"/>
                  <w:marBottom w:val="0"/>
                  <w:divBdr>
                    <w:top w:val="none" w:sz="0" w:space="0" w:color="auto"/>
                    <w:left w:val="none" w:sz="0" w:space="0" w:color="auto"/>
                    <w:bottom w:val="none" w:sz="0" w:space="0" w:color="auto"/>
                    <w:right w:val="none" w:sz="0" w:space="0" w:color="auto"/>
                  </w:divBdr>
                  <w:divsChild>
                    <w:div w:id="340284470">
                      <w:marLeft w:val="0"/>
                      <w:marRight w:val="0"/>
                      <w:marTop w:val="0"/>
                      <w:marBottom w:val="0"/>
                      <w:divBdr>
                        <w:top w:val="none" w:sz="0" w:space="0" w:color="auto"/>
                        <w:left w:val="none" w:sz="0" w:space="0" w:color="auto"/>
                        <w:bottom w:val="none" w:sz="0" w:space="0" w:color="auto"/>
                        <w:right w:val="none" w:sz="0" w:space="0" w:color="auto"/>
                      </w:divBdr>
                      <w:divsChild>
                        <w:div w:id="8005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3163">
                  <w:marLeft w:val="0"/>
                  <w:marRight w:val="0"/>
                  <w:marTop w:val="240"/>
                  <w:marBottom w:val="0"/>
                  <w:divBdr>
                    <w:top w:val="none" w:sz="0" w:space="0" w:color="auto"/>
                    <w:left w:val="none" w:sz="0" w:space="0" w:color="auto"/>
                    <w:bottom w:val="none" w:sz="0" w:space="0" w:color="auto"/>
                    <w:right w:val="none" w:sz="0" w:space="0" w:color="auto"/>
                  </w:divBdr>
                  <w:divsChild>
                    <w:div w:id="1749644266">
                      <w:marLeft w:val="0"/>
                      <w:marRight w:val="0"/>
                      <w:marTop w:val="0"/>
                      <w:marBottom w:val="0"/>
                      <w:divBdr>
                        <w:top w:val="none" w:sz="0" w:space="0" w:color="auto"/>
                        <w:left w:val="none" w:sz="0" w:space="0" w:color="auto"/>
                        <w:bottom w:val="none" w:sz="0" w:space="0" w:color="auto"/>
                        <w:right w:val="none" w:sz="0" w:space="0" w:color="auto"/>
                      </w:divBdr>
                      <w:divsChild>
                        <w:div w:id="17917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4995">
                  <w:marLeft w:val="0"/>
                  <w:marRight w:val="0"/>
                  <w:marTop w:val="240"/>
                  <w:marBottom w:val="0"/>
                  <w:divBdr>
                    <w:top w:val="none" w:sz="0" w:space="0" w:color="auto"/>
                    <w:left w:val="none" w:sz="0" w:space="0" w:color="auto"/>
                    <w:bottom w:val="none" w:sz="0" w:space="0" w:color="auto"/>
                    <w:right w:val="none" w:sz="0" w:space="0" w:color="auto"/>
                  </w:divBdr>
                  <w:divsChild>
                    <w:div w:id="1504778093">
                      <w:marLeft w:val="0"/>
                      <w:marRight w:val="0"/>
                      <w:marTop w:val="0"/>
                      <w:marBottom w:val="0"/>
                      <w:divBdr>
                        <w:top w:val="none" w:sz="0" w:space="0" w:color="auto"/>
                        <w:left w:val="none" w:sz="0" w:space="0" w:color="auto"/>
                        <w:bottom w:val="none" w:sz="0" w:space="0" w:color="auto"/>
                        <w:right w:val="none" w:sz="0" w:space="0" w:color="auto"/>
                      </w:divBdr>
                      <w:divsChild>
                        <w:div w:id="16709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6007">
                  <w:marLeft w:val="0"/>
                  <w:marRight w:val="0"/>
                  <w:marTop w:val="240"/>
                  <w:marBottom w:val="0"/>
                  <w:divBdr>
                    <w:top w:val="none" w:sz="0" w:space="0" w:color="auto"/>
                    <w:left w:val="none" w:sz="0" w:space="0" w:color="auto"/>
                    <w:bottom w:val="none" w:sz="0" w:space="0" w:color="auto"/>
                    <w:right w:val="none" w:sz="0" w:space="0" w:color="auto"/>
                  </w:divBdr>
                  <w:divsChild>
                    <w:div w:id="2038970426">
                      <w:marLeft w:val="0"/>
                      <w:marRight w:val="0"/>
                      <w:marTop w:val="0"/>
                      <w:marBottom w:val="0"/>
                      <w:divBdr>
                        <w:top w:val="none" w:sz="0" w:space="0" w:color="auto"/>
                        <w:left w:val="none" w:sz="0" w:space="0" w:color="auto"/>
                        <w:bottom w:val="none" w:sz="0" w:space="0" w:color="auto"/>
                        <w:right w:val="none" w:sz="0" w:space="0" w:color="auto"/>
                      </w:divBdr>
                      <w:divsChild>
                        <w:div w:id="8355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7056">
                  <w:marLeft w:val="0"/>
                  <w:marRight w:val="0"/>
                  <w:marTop w:val="240"/>
                  <w:marBottom w:val="0"/>
                  <w:divBdr>
                    <w:top w:val="none" w:sz="0" w:space="0" w:color="auto"/>
                    <w:left w:val="none" w:sz="0" w:space="0" w:color="auto"/>
                    <w:bottom w:val="none" w:sz="0" w:space="0" w:color="auto"/>
                    <w:right w:val="none" w:sz="0" w:space="0" w:color="auto"/>
                  </w:divBdr>
                  <w:divsChild>
                    <w:div w:id="1048266255">
                      <w:marLeft w:val="0"/>
                      <w:marRight w:val="0"/>
                      <w:marTop w:val="0"/>
                      <w:marBottom w:val="0"/>
                      <w:divBdr>
                        <w:top w:val="none" w:sz="0" w:space="0" w:color="auto"/>
                        <w:left w:val="none" w:sz="0" w:space="0" w:color="auto"/>
                        <w:bottom w:val="none" w:sz="0" w:space="0" w:color="auto"/>
                        <w:right w:val="none" w:sz="0" w:space="0" w:color="auto"/>
                      </w:divBdr>
                      <w:divsChild>
                        <w:div w:id="2984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1916">
                  <w:marLeft w:val="0"/>
                  <w:marRight w:val="0"/>
                  <w:marTop w:val="240"/>
                  <w:marBottom w:val="0"/>
                  <w:divBdr>
                    <w:top w:val="none" w:sz="0" w:space="0" w:color="auto"/>
                    <w:left w:val="none" w:sz="0" w:space="0" w:color="auto"/>
                    <w:bottom w:val="none" w:sz="0" w:space="0" w:color="auto"/>
                    <w:right w:val="none" w:sz="0" w:space="0" w:color="auto"/>
                  </w:divBdr>
                  <w:divsChild>
                    <w:div w:id="1415126023">
                      <w:marLeft w:val="0"/>
                      <w:marRight w:val="0"/>
                      <w:marTop w:val="0"/>
                      <w:marBottom w:val="0"/>
                      <w:divBdr>
                        <w:top w:val="none" w:sz="0" w:space="0" w:color="auto"/>
                        <w:left w:val="none" w:sz="0" w:space="0" w:color="auto"/>
                        <w:bottom w:val="none" w:sz="0" w:space="0" w:color="auto"/>
                        <w:right w:val="none" w:sz="0" w:space="0" w:color="auto"/>
                      </w:divBdr>
                      <w:divsChild>
                        <w:div w:id="13012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9471">
                  <w:marLeft w:val="0"/>
                  <w:marRight w:val="0"/>
                  <w:marTop w:val="240"/>
                  <w:marBottom w:val="0"/>
                  <w:divBdr>
                    <w:top w:val="none" w:sz="0" w:space="0" w:color="auto"/>
                    <w:left w:val="none" w:sz="0" w:space="0" w:color="auto"/>
                    <w:bottom w:val="none" w:sz="0" w:space="0" w:color="auto"/>
                    <w:right w:val="none" w:sz="0" w:space="0" w:color="auto"/>
                  </w:divBdr>
                  <w:divsChild>
                    <w:div w:id="1027950808">
                      <w:marLeft w:val="0"/>
                      <w:marRight w:val="0"/>
                      <w:marTop w:val="0"/>
                      <w:marBottom w:val="0"/>
                      <w:divBdr>
                        <w:top w:val="none" w:sz="0" w:space="0" w:color="auto"/>
                        <w:left w:val="none" w:sz="0" w:space="0" w:color="auto"/>
                        <w:bottom w:val="none" w:sz="0" w:space="0" w:color="auto"/>
                        <w:right w:val="none" w:sz="0" w:space="0" w:color="auto"/>
                      </w:divBdr>
                      <w:divsChild>
                        <w:div w:id="74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7901">
                  <w:marLeft w:val="0"/>
                  <w:marRight w:val="0"/>
                  <w:marTop w:val="240"/>
                  <w:marBottom w:val="0"/>
                  <w:divBdr>
                    <w:top w:val="none" w:sz="0" w:space="0" w:color="auto"/>
                    <w:left w:val="none" w:sz="0" w:space="0" w:color="auto"/>
                    <w:bottom w:val="none" w:sz="0" w:space="0" w:color="auto"/>
                    <w:right w:val="none" w:sz="0" w:space="0" w:color="auto"/>
                  </w:divBdr>
                  <w:divsChild>
                    <w:div w:id="154078490">
                      <w:marLeft w:val="0"/>
                      <w:marRight w:val="0"/>
                      <w:marTop w:val="0"/>
                      <w:marBottom w:val="0"/>
                      <w:divBdr>
                        <w:top w:val="none" w:sz="0" w:space="0" w:color="auto"/>
                        <w:left w:val="none" w:sz="0" w:space="0" w:color="auto"/>
                        <w:bottom w:val="none" w:sz="0" w:space="0" w:color="auto"/>
                        <w:right w:val="none" w:sz="0" w:space="0" w:color="auto"/>
                      </w:divBdr>
                      <w:divsChild>
                        <w:div w:id="16269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7153">
                  <w:marLeft w:val="0"/>
                  <w:marRight w:val="0"/>
                  <w:marTop w:val="240"/>
                  <w:marBottom w:val="0"/>
                  <w:divBdr>
                    <w:top w:val="none" w:sz="0" w:space="0" w:color="auto"/>
                    <w:left w:val="none" w:sz="0" w:space="0" w:color="auto"/>
                    <w:bottom w:val="none" w:sz="0" w:space="0" w:color="auto"/>
                    <w:right w:val="none" w:sz="0" w:space="0" w:color="auto"/>
                  </w:divBdr>
                  <w:divsChild>
                    <w:div w:id="135607208">
                      <w:marLeft w:val="0"/>
                      <w:marRight w:val="0"/>
                      <w:marTop w:val="0"/>
                      <w:marBottom w:val="0"/>
                      <w:divBdr>
                        <w:top w:val="none" w:sz="0" w:space="0" w:color="auto"/>
                        <w:left w:val="none" w:sz="0" w:space="0" w:color="auto"/>
                        <w:bottom w:val="none" w:sz="0" w:space="0" w:color="auto"/>
                        <w:right w:val="none" w:sz="0" w:space="0" w:color="auto"/>
                      </w:divBdr>
                      <w:divsChild>
                        <w:div w:id="7356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9383">
                  <w:marLeft w:val="0"/>
                  <w:marRight w:val="0"/>
                  <w:marTop w:val="240"/>
                  <w:marBottom w:val="0"/>
                  <w:divBdr>
                    <w:top w:val="none" w:sz="0" w:space="0" w:color="auto"/>
                    <w:left w:val="none" w:sz="0" w:space="0" w:color="auto"/>
                    <w:bottom w:val="none" w:sz="0" w:space="0" w:color="auto"/>
                    <w:right w:val="none" w:sz="0" w:space="0" w:color="auto"/>
                  </w:divBdr>
                  <w:divsChild>
                    <w:div w:id="733772518">
                      <w:marLeft w:val="0"/>
                      <w:marRight w:val="0"/>
                      <w:marTop w:val="0"/>
                      <w:marBottom w:val="0"/>
                      <w:divBdr>
                        <w:top w:val="none" w:sz="0" w:space="0" w:color="auto"/>
                        <w:left w:val="none" w:sz="0" w:space="0" w:color="auto"/>
                        <w:bottom w:val="none" w:sz="0" w:space="0" w:color="auto"/>
                        <w:right w:val="none" w:sz="0" w:space="0" w:color="auto"/>
                      </w:divBdr>
                      <w:divsChild>
                        <w:div w:id="21005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6181">
                  <w:marLeft w:val="0"/>
                  <w:marRight w:val="0"/>
                  <w:marTop w:val="240"/>
                  <w:marBottom w:val="0"/>
                  <w:divBdr>
                    <w:top w:val="none" w:sz="0" w:space="0" w:color="auto"/>
                    <w:left w:val="none" w:sz="0" w:space="0" w:color="auto"/>
                    <w:bottom w:val="none" w:sz="0" w:space="0" w:color="auto"/>
                    <w:right w:val="none" w:sz="0" w:space="0" w:color="auto"/>
                  </w:divBdr>
                  <w:divsChild>
                    <w:div w:id="70125046">
                      <w:marLeft w:val="0"/>
                      <w:marRight w:val="0"/>
                      <w:marTop w:val="0"/>
                      <w:marBottom w:val="0"/>
                      <w:divBdr>
                        <w:top w:val="none" w:sz="0" w:space="0" w:color="auto"/>
                        <w:left w:val="none" w:sz="0" w:space="0" w:color="auto"/>
                        <w:bottom w:val="none" w:sz="0" w:space="0" w:color="auto"/>
                        <w:right w:val="none" w:sz="0" w:space="0" w:color="auto"/>
                      </w:divBdr>
                      <w:divsChild>
                        <w:div w:id="2345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1609">
                  <w:marLeft w:val="0"/>
                  <w:marRight w:val="0"/>
                  <w:marTop w:val="240"/>
                  <w:marBottom w:val="0"/>
                  <w:divBdr>
                    <w:top w:val="none" w:sz="0" w:space="0" w:color="auto"/>
                    <w:left w:val="none" w:sz="0" w:space="0" w:color="auto"/>
                    <w:bottom w:val="none" w:sz="0" w:space="0" w:color="auto"/>
                    <w:right w:val="none" w:sz="0" w:space="0" w:color="auto"/>
                  </w:divBdr>
                  <w:divsChild>
                    <w:div w:id="1547645957">
                      <w:marLeft w:val="0"/>
                      <w:marRight w:val="0"/>
                      <w:marTop w:val="0"/>
                      <w:marBottom w:val="0"/>
                      <w:divBdr>
                        <w:top w:val="none" w:sz="0" w:space="0" w:color="auto"/>
                        <w:left w:val="none" w:sz="0" w:space="0" w:color="auto"/>
                        <w:bottom w:val="none" w:sz="0" w:space="0" w:color="auto"/>
                        <w:right w:val="none" w:sz="0" w:space="0" w:color="auto"/>
                      </w:divBdr>
                      <w:divsChild>
                        <w:div w:id="14871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4049">
                  <w:marLeft w:val="0"/>
                  <w:marRight w:val="0"/>
                  <w:marTop w:val="240"/>
                  <w:marBottom w:val="0"/>
                  <w:divBdr>
                    <w:top w:val="none" w:sz="0" w:space="0" w:color="auto"/>
                    <w:left w:val="none" w:sz="0" w:space="0" w:color="auto"/>
                    <w:bottom w:val="none" w:sz="0" w:space="0" w:color="auto"/>
                    <w:right w:val="none" w:sz="0" w:space="0" w:color="auto"/>
                  </w:divBdr>
                  <w:divsChild>
                    <w:div w:id="291205469">
                      <w:marLeft w:val="0"/>
                      <w:marRight w:val="0"/>
                      <w:marTop w:val="0"/>
                      <w:marBottom w:val="0"/>
                      <w:divBdr>
                        <w:top w:val="none" w:sz="0" w:space="0" w:color="auto"/>
                        <w:left w:val="none" w:sz="0" w:space="0" w:color="auto"/>
                        <w:bottom w:val="none" w:sz="0" w:space="0" w:color="auto"/>
                        <w:right w:val="none" w:sz="0" w:space="0" w:color="auto"/>
                      </w:divBdr>
                      <w:divsChild>
                        <w:div w:id="1992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2785">
                  <w:marLeft w:val="0"/>
                  <w:marRight w:val="0"/>
                  <w:marTop w:val="240"/>
                  <w:marBottom w:val="0"/>
                  <w:divBdr>
                    <w:top w:val="none" w:sz="0" w:space="0" w:color="auto"/>
                    <w:left w:val="none" w:sz="0" w:space="0" w:color="auto"/>
                    <w:bottom w:val="none" w:sz="0" w:space="0" w:color="auto"/>
                    <w:right w:val="none" w:sz="0" w:space="0" w:color="auto"/>
                  </w:divBdr>
                  <w:divsChild>
                    <w:div w:id="164134304">
                      <w:marLeft w:val="0"/>
                      <w:marRight w:val="0"/>
                      <w:marTop w:val="0"/>
                      <w:marBottom w:val="0"/>
                      <w:divBdr>
                        <w:top w:val="none" w:sz="0" w:space="0" w:color="auto"/>
                        <w:left w:val="none" w:sz="0" w:space="0" w:color="auto"/>
                        <w:bottom w:val="none" w:sz="0" w:space="0" w:color="auto"/>
                        <w:right w:val="none" w:sz="0" w:space="0" w:color="auto"/>
                      </w:divBdr>
                      <w:divsChild>
                        <w:div w:id="21015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87817">
                  <w:marLeft w:val="0"/>
                  <w:marRight w:val="0"/>
                  <w:marTop w:val="240"/>
                  <w:marBottom w:val="0"/>
                  <w:divBdr>
                    <w:top w:val="none" w:sz="0" w:space="0" w:color="auto"/>
                    <w:left w:val="none" w:sz="0" w:space="0" w:color="auto"/>
                    <w:bottom w:val="none" w:sz="0" w:space="0" w:color="auto"/>
                    <w:right w:val="none" w:sz="0" w:space="0" w:color="auto"/>
                  </w:divBdr>
                  <w:divsChild>
                    <w:div w:id="1609973013">
                      <w:marLeft w:val="0"/>
                      <w:marRight w:val="0"/>
                      <w:marTop w:val="0"/>
                      <w:marBottom w:val="0"/>
                      <w:divBdr>
                        <w:top w:val="none" w:sz="0" w:space="0" w:color="auto"/>
                        <w:left w:val="none" w:sz="0" w:space="0" w:color="auto"/>
                        <w:bottom w:val="none" w:sz="0" w:space="0" w:color="auto"/>
                        <w:right w:val="none" w:sz="0" w:space="0" w:color="auto"/>
                      </w:divBdr>
                      <w:divsChild>
                        <w:div w:id="2333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8884">
                  <w:marLeft w:val="0"/>
                  <w:marRight w:val="0"/>
                  <w:marTop w:val="240"/>
                  <w:marBottom w:val="0"/>
                  <w:divBdr>
                    <w:top w:val="none" w:sz="0" w:space="0" w:color="auto"/>
                    <w:left w:val="none" w:sz="0" w:space="0" w:color="auto"/>
                    <w:bottom w:val="none" w:sz="0" w:space="0" w:color="auto"/>
                    <w:right w:val="none" w:sz="0" w:space="0" w:color="auto"/>
                  </w:divBdr>
                  <w:divsChild>
                    <w:div w:id="1184906790">
                      <w:marLeft w:val="0"/>
                      <w:marRight w:val="0"/>
                      <w:marTop w:val="0"/>
                      <w:marBottom w:val="0"/>
                      <w:divBdr>
                        <w:top w:val="none" w:sz="0" w:space="0" w:color="auto"/>
                        <w:left w:val="none" w:sz="0" w:space="0" w:color="auto"/>
                        <w:bottom w:val="none" w:sz="0" w:space="0" w:color="auto"/>
                        <w:right w:val="none" w:sz="0" w:space="0" w:color="auto"/>
                      </w:divBdr>
                      <w:divsChild>
                        <w:div w:id="42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0045">
                  <w:marLeft w:val="0"/>
                  <w:marRight w:val="0"/>
                  <w:marTop w:val="240"/>
                  <w:marBottom w:val="0"/>
                  <w:divBdr>
                    <w:top w:val="none" w:sz="0" w:space="0" w:color="auto"/>
                    <w:left w:val="none" w:sz="0" w:space="0" w:color="auto"/>
                    <w:bottom w:val="none" w:sz="0" w:space="0" w:color="auto"/>
                    <w:right w:val="none" w:sz="0" w:space="0" w:color="auto"/>
                  </w:divBdr>
                  <w:divsChild>
                    <w:div w:id="919562651">
                      <w:marLeft w:val="0"/>
                      <w:marRight w:val="0"/>
                      <w:marTop w:val="0"/>
                      <w:marBottom w:val="0"/>
                      <w:divBdr>
                        <w:top w:val="none" w:sz="0" w:space="0" w:color="auto"/>
                        <w:left w:val="none" w:sz="0" w:space="0" w:color="auto"/>
                        <w:bottom w:val="none" w:sz="0" w:space="0" w:color="auto"/>
                        <w:right w:val="none" w:sz="0" w:space="0" w:color="auto"/>
                      </w:divBdr>
                      <w:divsChild>
                        <w:div w:id="18687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0775">
                  <w:marLeft w:val="0"/>
                  <w:marRight w:val="0"/>
                  <w:marTop w:val="240"/>
                  <w:marBottom w:val="0"/>
                  <w:divBdr>
                    <w:top w:val="none" w:sz="0" w:space="0" w:color="auto"/>
                    <w:left w:val="none" w:sz="0" w:space="0" w:color="auto"/>
                    <w:bottom w:val="none" w:sz="0" w:space="0" w:color="auto"/>
                    <w:right w:val="none" w:sz="0" w:space="0" w:color="auto"/>
                  </w:divBdr>
                  <w:divsChild>
                    <w:div w:id="1243416579">
                      <w:marLeft w:val="0"/>
                      <w:marRight w:val="0"/>
                      <w:marTop w:val="0"/>
                      <w:marBottom w:val="0"/>
                      <w:divBdr>
                        <w:top w:val="none" w:sz="0" w:space="0" w:color="auto"/>
                        <w:left w:val="none" w:sz="0" w:space="0" w:color="auto"/>
                        <w:bottom w:val="none" w:sz="0" w:space="0" w:color="auto"/>
                        <w:right w:val="none" w:sz="0" w:space="0" w:color="auto"/>
                      </w:divBdr>
                      <w:divsChild>
                        <w:div w:id="16949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73889">
                  <w:marLeft w:val="0"/>
                  <w:marRight w:val="0"/>
                  <w:marTop w:val="240"/>
                  <w:marBottom w:val="0"/>
                  <w:divBdr>
                    <w:top w:val="none" w:sz="0" w:space="0" w:color="auto"/>
                    <w:left w:val="none" w:sz="0" w:space="0" w:color="auto"/>
                    <w:bottom w:val="none" w:sz="0" w:space="0" w:color="auto"/>
                    <w:right w:val="none" w:sz="0" w:space="0" w:color="auto"/>
                  </w:divBdr>
                  <w:divsChild>
                    <w:div w:id="2013682359">
                      <w:marLeft w:val="0"/>
                      <w:marRight w:val="0"/>
                      <w:marTop w:val="0"/>
                      <w:marBottom w:val="0"/>
                      <w:divBdr>
                        <w:top w:val="none" w:sz="0" w:space="0" w:color="auto"/>
                        <w:left w:val="none" w:sz="0" w:space="0" w:color="auto"/>
                        <w:bottom w:val="none" w:sz="0" w:space="0" w:color="auto"/>
                        <w:right w:val="none" w:sz="0" w:space="0" w:color="auto"/>
                      </w:divBdr>
                      <w:divsChild>
                        <w:div w:id="13179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0350">
                  <w:marLeft w:val="0"/>
                  <w:marRight w:val="0"/>
                  <w:marTop w:val="240"/>
                  <w:marBottom w:val="0"/>
                  <w:divBdr>
                    <w:top w:val="none" w:sz="0" w:space="0" w:color="auto"/>
                    <w:left w:val="none" w:sz="0" w:space="0" w:color="auto"/>
                    <w:bottom w:val="none" w:sz="0" w:space="0" w:color="auto"/>
                    <w:right w:val="none" w:sz="0" w:space="0" w:color="auto"/>
                  </w:divBdr>
                  <w:divsChild>
                    <w:div w:id="1171794964">
                      <w:marLeft w:val="0"/>
                      <w:marRight w:val="0"/>
                      <w:marTop w:val="0"/>
                      <w:marBottom w:val="0"/>
                      <w:divBdr>
                        <w:top w:val="none" w:sz="0" w:space="0" w:color="auto"/>
                        <w:left w:val="none" w:sz="0" w:space="0" w:color="auto"/>
                        <w:bottom w:val="none" w:sz="0" w:space="0" w:color="auto"/>
                        <w:right w:val="none" w:sz="0" w:space="0" w:color="auto"/>
                      </w:divBdr>
                      <w:divsChild>
                        <w:div w:id="132940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2325">
                  <w:marLeft w:val="0"/>
                  <w:marRight w:val="0"/>
                  <w:marTop w:val="240"/>
                  <w:marBottom w:val="0"/>
                  <w:divBdr>
                    <w:top w:val="none" w:sz="0" w:space="0" w:color="auto"/>
                    <w:left w:val="none" w:sz="0" w:space="0" w:color="auto"/>
                    <w:bottom w:val="none" w:sz="0" w:space="0" w:color="auto"/>
                    <w:right w:val="none" w:sz="0" w:space="0" w:color="auto"/>
                  </w:divBdr>
                  <w:divsChild>
                    <w:div w:id="1805274776">
                      <w:marLeft w:val="0"/>
                      <w:marRight w:val="0"/>
                      <w:marTop w:val="0"/>
                      <w:marBottom w:val="0"/>
                      <w:divBdr>
                        <w:top w:val="none" w:sz="0" w:space="0" w:color="auto"/>
                        <w:left w:val="none" w:sz="0" w:space="0" w:color="auto"/>
                        <w:bottom w:val="none" w:sz="0" w:space="0" w:color="auto"/>
                        <w:right w:val="none" w:sz="0" w:space="0" w:color="auto"/>
                      </w:divBdr>
                      <w:divsChild>
                        <w:div w:id="17167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361">
                  <w:marLeft w:val="0"/>
                  <w:marRight w:val="0"/>
                  <w:marTop w:val="240"/>
                  <w:marBottom w:val="0"/>
                  <w:divBdr>
                    <w:top w:val="none" w:sz="0" w:space="0" w:color="auto"/>
                    <w:left w:val="none" w:sz="0" w:space="0" w:color="auto"/>
                    <w:bottom w:val="none" w:sz="0" w:space="0" w:color="auto"/>
                    <w:right w:val="none" w:sz="0" w:space="0" w:color="auto"/>
                  </w:divBdr>
                  <w:divsChild>
                    <w:div w:id="160052762">
                      <w:marLeft w:val="0"/>
                      <w:marRight w:val="0"/>
                      <w:marTop w:val="0"/>
                      <w:marBottom w:val="0"/>
                      <w:divBdr>
                        <w:top w:val="none" w:sz="0" w:space="0" w:color="auto"/>
                        <w:left w:val="none" w:sz="0" w:space="0" w:color="auto"/>
                        <w:bottom w:val="none" w:sz="0" w:space="0" w:color="auto"/>
                        <w:right w:val="none" w:sz="0" w:space="0" w:color="auto"/>
                      </w:divBdr>
                      <w:divsChild>
                        <w:div w:id="5566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4311">
                  <w:marLeft w:val="0"/>
                  <w:marRight w:val="0"/>
                  <w:marTop w:val="240"/>
                  <w:marBottom w:val="0"/>
                  <w:divBdr>
                    <w:top w:val="none" w:sz="0" w:space="0" w:color="auto"/>
                    <w:left w:val="none" w:sz="0" w:space="0" w:color="auto"/>
                    <w:bottom w:val="none" w:sz="0" w:space="0" w:color="auto"/>
                    <w:right w:val="none" w:sz="0" w:space="0" w:color="auto"/>
                  </w:divBdr>
                  <w:divsChild>
                    <w:div w:id="2134979550">
                      <w:marLeft w:val="0"/>
                      <w:marRight w:val="0"/>
                      <w:marTop w:val="0"/>
                      <w:marBottom w:val="0"/>
                      <w:divBdr>
                        <w:top w:val="none" w:sz="0" w:space="0" w:color="auto"/>
                        <w:left w:val="none" w:sz="0" w:space="0" w:color="auto"/>
                        <w:bottom w:val="none" w:sz="0" w:space="0" w:color="auto"/>
                        <w:right w:val="none" w:sz="0" w:space="0" w:color="auto"/>
                      </w:divBdr>
                      <w:divsChild>
                        <w:div w:id="8716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19366">
                  <w:marLeft w:val="0"/>
                  <w:marRight w:val="0"/>
                  <w:marTop w:val="240"/>
                  <w:marBottom w:val="0"/>
                  <w:divBdr>
                    <w:top w:val="none" w:sz="0" w:space="0" w:color="auto"/>
                    <w:left w:val="none" w:sz="0" w:space="0" w:color="auto"/>
                    <w:bottom w:val="none" w:sz="0" w:space="0" w:color="auto"/>
                    <w:right w:val="none" w:sz="0" w:space="0" w:color="auto"/>
                  </w:divBdr>
                  <w:divsChild>
                    <w:div w:id="1458450455">
                      <w:marLeft w:val="0"/>
                      <w:marRight w:val="0"/>
                      <w:marTop w:val="0"/>
                      <w:marBottom w:val="0"/>
                      <w:divBdr>
                        <w:top w:val="none" w:sz="0" w:space="0" w:color="auto"/>
                        <w:left w:val="none" w:sz="0" w:space="0" w:color="auto"/>
                        <w:bottom w:val="none" w:sz="0" w:space="0" w:color="auto"/>
                        <w:right w:val="none" w:sz="0" w:space="0" w:color="auto"/>
                      </w:divBdr>
                      <w:divsChild>
                        <w:div w:id="71724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1861">
                  <w:marLeft w:val="0"/>
                  <w:marRight w:val="0"/>
                  <w:marTop w:val="240"/>
                  <w:marBottom w:val="0"/>
                  <w:divBdr>
                    <w:top w:val="none" w:sz="0" w:space="0" w:color="auto"/>
                    <w:left w:val="none" w:sz="0" w:space="0" w:color="auto"/>
                    <w:bottom w:val="none" w:sz="0" w:space="0" w:color="auto"/>
                    <w:right w:val="none" w:sz="0" w:space="0" w:color="auto"/>
                  </w:divBdr>
                  <w:divsChild>
                    <w:div w:id="2033678954">
                      <w:marLeft w:val="0"/>
                      <w:marRight w:val="0"/>
                      <w:marTop w:val="0"/>
                      <w:marBottom w:val="0"/>
                      <w:divBdr>
                        <w:top w:val="none" w:sz="0" w:space="0" w:color="auto"/>
                        <w:left w:val="none" w:sz="0" w:space="0" w:color="auto"/>
                        <w:bottom w:val="none" w:sz="0" w:space="0" w:color="auto"/>
                        <w:right w:val="none" w:sz="0" w:space="0" w:color="auto"/>
                      </w:divBdr>
                      <w:divsChild>
                        <w:div w:id="10318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7902">
                  <w:marLeft w:val="0"/>
                  <w:marRight w:val="0"/>
                  <w:marTop w:val="240"/>
                  <w:marBottom w:val="0"/>
                  <w:divBdr>
                    <w:top w:val="none" w:sz="0" w:space="0" w:color="auto"/>
                    <w:left w:val="none" w:sz="0" w:space="0" w:color="auto"/>
                    <w:bottom w:val="none" w:sz="0" w:space="0" w:color="auto"/>
                    <w:right w:val="none" w:sz="0" w:space="0" w:color="auto"/>
                  </w:divBdr>
                  <w:divsChild>
                    <w:div w:id="1615332448">
                      <w:marLeft w:val="0"/>
                      <w:marRight w:val="0"/>
                      <w:marTop w:val="0"/>
                      <w:marBottom w:val="0"/>
                      <w:divBdr>
                        <w:top w:val="none" w:sz="0" w:space="0" w:color="auto"/>
                        <w:left w:val="none" w:sz="0" w:space="0" w:color="auto"/>
                        <w:bottom w:val="none" w:sz="0" w:space="0" w:color="auto"/>
                        <w:right w:val="none" w:sz="0" w:space="0" w:color="auto"/>
                      </w:divBdr>
                      <w:divsChild>
                        <w:div w:id="2773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5050">
                  <w:marLeft w:val="0"/>
                  <w:marRight w:val="0"/>
                  <w:marTop w:val="240"/>
                  <w:marBottom w:val="0"/>
                  <w:divBdr>
                    <w:top w:val="none" w:sz="0" w:space="0" w:color="auto"/>
                    <w:left w:val="none" w:sz="0" w:space="0" w:color="auto"/>
                    <w:bottom w:val="none" w:sz="0" w:space="0" w:color="auto"/>
                    <w:right w:val="none" w:sz="0" w:space="0" w:color="auto"/>
                  </w:divBdr>
                  <w:divsChild>
                    <w:div w:id="1372455334">
                      <w:marLeft w:val="0"/>
                      <w:marRight w:val="0"/>
                      <w:marTop w:val="0"/>
                      <w:marBottom w:val="0"/>
                      <w:divBdr>
                        <w:top w:val="none" w:sz="0" w:space="0" w:color="auto"/>
                        <w:left w:val="none" w:sz="0" w:space="0" w:color="auto"/>
                        <w:bottom w:val="none" w:sz="0" w:space="0" w:color="auto"/>
                        <w:right w:val="none" w:sz="0" w:space="0" w:color="auto"/>
                      </w:divBdr>
                      <w:divsChild>
                        <w:div w:id="16245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8312">
                  <w:marLeft w:val="0"/>
                  <w:marRight w:val="0"/>
                  <w:marTop w:val="240"/>
                  <w:marBottom w:val="0"/>
                  <w:divBdr>
                    <w:top w:val="none" w:sz="0" w:space="0" w:color="auto"/>
                    <w:left w:val="none" w:sz="0" w:space="0" w:color="auto"/>
                    <w:bottom w:val="none" w:sz="0" w:space="0" w:color="auto"/>
                    <w:right w:val="none" w:sz="0" w:space="0" w:color="auto"/>
                  </w:divBdr>
                  <w:divsChild>
                    <w:div w:id="966280510">
                      <w:marLeft w:val="0"/>
                      <w:marRight w:val="0"/>
                      <w:marTop w:val="0"/>
                      <w:marBottom w:val="0"/>
                      <w:divBdr>
                        <w:top w:val="none" w:sz="0" w:space="0" w:color="auto"/>
                        <w:left w:val="none" w:sz="0" w:space="0" w:color="auto"/>
                        <w:bottom w:val="none" w:sz="0" w:space="0" w:color="auto"/>
                        <w:right w:val="none" w:sz="0" w:space="0" w:color="auto"/>
                      </w:divBdr>
                      <w:divsChild>
                        <w:div w:id="8430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120">
                  <w:marLeft w:val="0"/>
                  <w:marRight w:val="0"/>
                  <w:marTop w:val="240"/>
                  <w:marBottom w:val="0"/>
                  <w:divBdr>
                    <w:top w:val="none" w:sz="0" w:space="0" w:color="auto"/>
                    <w:left w:val="none" w:sz="0" w:space="0" w:color="auto"/>
                    <w:bottom w:val="none" w:sz="0" w:space="0" w:color="auto"/>
                    <w:right w:val="none" w:sz="0" w:space="0" w:color="auto"/>
                  </w:divBdr>
                  <w:divsChild>
                    <w:div w:id="455486077">
                      <w:marLeft w:val="0"/>
                      <w:marRight w:val="0"/>
                      <w:marTop w:val="0"/>
                      <w:marBottom w:val="0"/>
                      <w:divBdr>
                        <w:top w:val="none" w:sz="0" w:space="0" w:color="auto"/>
                        <w:left w:val="none" w:sz="0" w:space="0" w:color="auto"/>
                        <w:bottom w:val="none" w:sz="0" w:space="0" w:color="auto"/>
                        <w:right w:val="none" w:sz="0" w:space="0" w:color="auto"/>
                      </w:divBdr>
                      <w:divsChild>
                        <w:div w:id="7503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8486">
                  <w:marLeft w:val="0"/>
                  <w:marRight w:val="0"/>
                  <w:marTop w:val="240"/>
                  <w:marBottom w:val="0"/>
                  <w:divBdr>
                    <w:top w:val="none" w:sz="0" w:space="0" w:color="auto"/>
                    <w:left w:val="none" w:sz="0" w:space="0" w:color="auto"/>
                    <w:bottom w:val="none" w:sz="0" w:space="0" w:color="auto"/>
                    <w:right w:val="none" w:sz="0" w:space="0" w:color="auto"/>
                  </w:divBdr>
                  <w:divsChild>
                    <w:div w:id="1417049032">
                      <w:marLeft w:val="0"/>
                      <w:marRight w:val="0"/>
                      <w:marTop w:val="0"/>
                      <w:marBottom w:val="0"/>
                      <w:divBdr>
                        <w:top w:val="none" w:sz="0" w:space="0" w:color="auto"/>
                        <w:left w:val="none" w:sz="0" w:space="0" w:color="auto"/>
                        <w:bottom w:val="none" w:sz="0" w:space="0" w:color="auto"/>
                        <w:right w:val="none" w:sz="0" w:space="0" w:color="auto"/>
                      </w:divBdr>
                      <w:divsChild>
                        <w:div w:id="7649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9195">
                  <w:marLeft w:val="0"/>
                  <w:marRight w:val="0"/>
                  <w:marTop w:val="240"/>
                  <w:marBottom w:val="0"/>
                  <w:divBdr>
                    <w:top w:val="none" w:sz="0" w:space="0" w:color="auto"/>
                    <w:left w:val="none" w:sz="0" w:space="0" w:color="auto"/>
                    <w:bottom w:val="none" w:sz="0" w:space="0" w:color="auto"/>
                    <w:right w:val="none" w:sz="0" w:space="0" w:color="auto"/>
                  </w:divBdr>
                  <w:divsChild>
                    <w:div w:id="2146310071">
                      <w:marLeft w:val="0"/>
                      <w:marRight w:val="0"/>
                      <w:marTop w:val="0"/>
                      <w:marBottom w:val="0"/>
                      <w:divBdr>
                        <w:top w:val="none" w:sz="0" w:space="0" w:color="auto"/>
                        <w:left w:val="none" w:sz="0" w:space="0" w:color="auto"/>
                        <w:bottom w:val="none" w:sz="0" w:space="0" w:color="auto"/>
                        <w:right w:val="none" w:sz="0" w:space="0" w:color="auto"/>
                      </w:divBdr>
                      <w:divsChild>
                        <w:div w:id="20799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6771">
                  <w:marLeft w:val="0"/>
                  <w:marRight w:val="0"/>
                  <w:marTop w:val="240"/>
                  <w:marBottom w:val="0"/>
                  <w:divBdr>
                    <w:top w:val="none" w:sz="0" w:space="0" w:color="auto"/>
                    <w:left w:val="none" w:sz="0" w:space="0" w:color="auto"/>
                    <w:bottom w:val="none" w:sz="0" w:space="0" w:color="auto"/>
                    <w:right w:val="none" w:sz="0" w:space="0" w:color="auto"/>
                  </w:divBdr>
                  <w:divsChild>
                    <w:div w:id="398090176">
                      <w:marLeft w:val="0"/>
                      <w:marRight w:val="0"/>
                      <w:marTop w:val="0"/>
                      <w:marBottom w:val="0"/>
                      <w:divBdr>
                        <w:top w:val="none" w:sz="0" w:space="0" w:color="auto"/>
                        <w:left w:val="none" w:sz="0" w:space="0" w:color="auto"/>
                        <w:bottom w:val="none" w:sz="0" w:space="0" w:color="auto"/>
                        <w:right w:val="none" w:sz="0" w:space="0" w:color="auto"/>
                      </w:divBdr>
                      <w:divsChild>
                        <w:div w:id="16631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6115">
                  <w:marLeft w:val="0"/>
                  <w:marRight w:val="0"/>
                  <w:marTop w:val="240"/>
                  <w:marBottom w:val="0"/>
                  <w:divBdr>
                    <w:top w:val="none" w:sz="0" w:space="0" w:color="auto"/>
                    <w:left w:val="none" w:sz="0" w:space="0" w:color="auto"/>
                    <w:bottom w:val="none" w:sz="0" w:space="0" w:color="auto"/>
                    <w:right w:val="none" w:sz="0" w:space="0" w:color="auto"/>
                  </w:divBdr>
                  <w:divsChild>
                    <w:div w:id="536740897">
                      <w:marLeft w:val="0"/>
                      <w:marRight w:val="0"/>
                      <w:marTop w:val="0"/>
                      <w:marBottom w:val="0"/>
                      <w:divBdr>
                        <w:top w:val="none" w:sz="0" w:space="0" w:color="auto"/>
                        <w:left w:val="none" w:sz="0" w:space="0" w:color="auto"/>
                        <w:bottom w:val="none" w:sz="0" w:space="0" w:color="auto"/>
                        <w:right w:val="none" w:sz="0" w:space="0" w:color="auto"/>
                      </w:divBdr>
                      <w:divsChild>
                        <w:div w:id="54252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4111">
                  <w:marLeft w:val="0"/>
                  <w:marRight w:val="0"/>
                  <w:marTop w:val="240"/>
                  <w:marBottom w:val="0"/>
                  <w:divBdr>
                    <w:top w:val="none" w:sz="0" w:space="0" w:color="auto"/>
                    <w:left w:val="none" w:sz="0" w:space="0" w:color="auto"/>
                    <w:bottom w:val="none" w:sz="0" w:space="0" w:color="auto"/>
                    <w:right w:val="none" w:sz="0" w:space="0" w:color="auto"/>
                  </w:divBdr>
                  <w:divsChild>
                    <w:div w:id="301934719">
                      <w:marLeft w:val="0"/>
                      <w:marRight w:val="0"/>
                      <w:marTop w:val="0"/>
                      <w:marBottom w:val="0"/>
                      <w:divBdr>
                        <w:top w:val="none" w:sz="0" w:space="0" w:color="auto"/>
                        <w:left w:val="none" w:sz="0" w:space="0" w:color="auto"/>
                        <w:bottom w:val="none" w:sz="0" w:space="0" w:color="auto"/>
                        <w:right w:val="none" w:sz="0" w:space="0" w:color="auto"/>
                      </w:divBdr>
                      <w:divsChild>
                        <w:div w:id="16760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4606">
                  <w:marLeft w:val="0"/>
                  <w:marRight w:val="0"/>
                  <w:marTop w:val="240"/>
                  <w:marBottom w:val="0"/>
                  <w:divBdr>
                    <w:top w:val="none" w:sz="0" w:space="0" w:color="auto"/>
                    <w:left w:val="none" w:sz="0" w:space="0" w:color="auto"/>
                    <w:bottom w:val="none" w:sz="0" w:space="0" w:color="auto"/>
                    <w:right w:val="none" w:sz="0" w:space="0" w:color="auto"/>
                  </w:divBdr>
                  <w:divsChild>
                    <w:div w:id="1528370452">
                      <w:marLeft w:val="0"/>
                      <w:marRight w:val="0"/>
                      <w:marTop w:val="0"/>
                      <w:marBottom w:val="0"/>
                      <w:divBdr>
                        <w:top w:val="none" w:sz="0" w:space="0" w:color="auto"/>
                        <w:left w:val="none" w:sz="0" w:space="0" w:color="auto"/>
                        <w:bottom w:val="none" w:sz="0" w:space="0" w:color="auto"/>
                        <w:right w:val="none" w:sz="0" w:space="0" w:color="auto"/>
                      </w:divBdr>
                      <w:divsChild>
                        <w:div w:id="6123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56753">
                  <w:marLeft w:val="0"/>
                  <w:marRight w:val="0"/>
                  <w:marTop w:val="240"/>
                  <w:marBottom w:val="0"/>
                  <w:divBdr>
                    <w:top w:val="none" w:sz="0" w:space="0" w:color="auto"/>
                    <w:left w:val="none" w:sz="0" w:space="0" w:color="auto"/>
                    <w:bottom w:val="none" w:sz="0" w:space="0" w:color="auto"/>
                    <w:right w:val="none" w:sz="0" w:space="0" w:color="auto"/>
                  </w:divBdr>
                  <w:divsChild>
                    <w:div w:id="1069421482">
                      <w:marLeft w:val="0"/>
                      <w:marRight w:val="0"/>
                      <w:marTop w:val="0"/>
                      <w:marBottom w:val="0"/>
                      <w:divBdr>
                        <w:top w:val="none" w:sz="0" w:space="0" w:color="auto"/>
                        <w:left w:val="none" w:sz="0" w:space="0" w:color="auto"/>
                        <w:bottom w:val="none" w:sz="0" w:space="0" w:color="auto"/>
                        <w:right w:val="none" w:sz="0" w:space="0" w:color="auto"/>
                      </w:divBdr>
                      <w:divsChild>
                        <w:div w:id="155288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1450">
                  <w:marLeft w:val="0"/>
                  <w:marRight w:val="0"/>
                  <w:marTop w:val="240"/>
                  <w:marBottom w:val="0"/>
                  <w:divBdr>
                    <w:top w:val="none" w:sz="0" w:space="0" w:color="auto"/>
                    <w:left w:val="none" w:sz="0" w:space="0" w:color="auto"/>
                    <w:bottom w:val="none" w:sz="0" w:space="0" w:color="auto"/>
                    <w:right w:val="none" w:sz="0" w:space="0" w:color="auto"/>
                  </w:divBdr>
                  <w:divsChild>
                    <w:div w:id="1969773606">
                      <w:marLeft w:val="0"/>
                      <w:marRight w:val="0"/>
                      <w:marTop w:val="0"/>
                      <w:marBottom w:val="0"/>
                      <w:divBdr>
                        <w:top w:val="none" w:sz="0" w:space="0" w:color="auto"/>
                        <w:left w:val="none" w:sz="0" w:space="0" w:color="auto"/>
                        <w:bottom w:val="none" w:sz="0" w:space="0" w:color="auto"/>
                        <w:right w:val="none" w:sz="0" w:space="0" w:color="auto"/>
                      </w:divBdr>
                      <w:divsChild>
                        <w:div w:id="4357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4399">
                  <w:marLeft w:val="0"/>
                  <w:marRight w:val="0"/>
                  <w:marTop w:val="240"/>
                  <w:marBottom w:val="0"/>
                  <w:divBdr>
                    <w:top w:val="none" w:sz="0" w:space="0" w:color="auto"/>
                    <w:left w:val="none" w:sz="0" w:space="0" w:color="auto"/>
                    <w:bottom w:val="none" w:sz="0" w:space="0" w:color="auto"/>
                    <w:right w:val="none" w:sz="0" w:space="0" w:color="auto"/>
                  </w:divBdr>
                  <w:divsChild>
                    <w:div w:id="1968391544">
                      <w:marLeft w:val="0"/>
                      <w:marRight w:val="0"/>
                      <w:marTop w:val="0"/>
                      <w:marBottom w:val="0"/>
                      <w:divBdr>
                        <w:top w:val="none" w:sz="0" w:space="0" w:color="auto"/>
                        <w:left w:val="none" w:sz="0" w:space="0" w:color="auto"/>
                        <w:bottom w:val="none" w:sz="0" w:space="0" w:color="auto"/>
                        <w:right w:val="none" w:sz="0" w:space="0" w:color="auto"/>
                      </w:divBdr>
                      <w:divsChild>
                        <w:div w:id="12546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5238">
                  <w:marLeft w:val="0"/>
                  <w:marRight w:val="0"/>
                  <w:marTop w:val="240"/>
                  <w:marBottom w:val="0"/>
                  <w:divBdr>
                    <w:top w:val="none" w:sz="0" w:space="0" w:color="auto"/>
                    <w:left w:val="none" w:sz="0" w:space="0" w:color="auto"/>
                    <w:bottom w:val="none" w:sz="0" w:space="0" w:color="auto"/>
                    <w:right w:val="none" w:sz="0" w:space="0" w:color="auto"/>
                  </w:divBdr>
                  <w:divsChild>
                    <w:div w:id="494956397">
                      <w:marLeft w:val="0"/>
                      <w:marRight w:val="0"/>
                      <w:marTop w:val="0"/>
                      <w:marBottom w:val="0"/>
                      <w:divBdr>
                        <w:top w:val="none" w:sz="0" w:space="0" w:color="auto"/>
                        <w:left w:val="none" w:sz="0" w:space="0" w:color="auto"/>
                        <w:bottom w:val="none" w:sz="0" w:space="0" w:color="auto"/>
                        <w:right w:val="none" w:sz="0" w:space="0" w:color="auto"/>
                      </w:divBdr>
                      <w:divsChild>
                        <w:div w:id="13166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8596">
                  <w:marLeft w:val="0"/>
                  <w:marRight w:val="0"/>
                  <w:marTop w:val="240"/>
                  <w:marBottom w:val="0"/>
                  <w:divBdr>
                    <w:top w:val="none" w:sz="0" w:space="0" w:color="auto"/>
                    <w:left w:val="none" w:sz="0" w:space="0" w:color="auto"/>
                    <w:bottom w:val="none" w:sz="0" w:space="0" w:color="auto"/>
                    <w:right w:val="none" w:sz="0" w:space="0" w:color="auto"/>
                  </w:divBdr>
                  <w:divsChild>
                    <w:div w:id="2006277362">
                      <w:marLeft w:val="0"/>
                      <w:marRight w:val="0"/>
                      <w:marTop w:val="0"/>
                      <w:marBottom w:val="0"/>
                      <w:divBdr>
                        <w:top w:val="none" w:sz="0" w:space="0" w:color="auto"/>
                        <w:left w:val="none" w:sz="0" w:space="0" w:color="auto"/>
                        <w:bottom w:val="none" w:sz="0" w:space="0" w:color="auto"/>
                        <w:right w:val="none" w:sz="0" w:space="0" w:color="auto"/>
                      </w:divBdr>
                      <w:divsChild>
                        <w:div w:id="97472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496">
                  <w:marLeft w:val="0"/>
                  <w:marRight w:val="0"/>
                  <w:marTop w:val="240"/>
                  <w:marBottom w:val="0"/>
                  <w:divBdr>
                    <w:top w:val="none" w:sz="0" w:space="0" w:color="auto"/>
                    <w:left w:val="none" w:sz="0" w:space="0" w:color="auto"/>
                    <w:bottom w:val="none" w:sz="0" w:space="0" w:color="auto"/>
                    <w:right w:val="none" w:sz="0" w:space="0" w:color="auto"/>
                  </w:divBdr>
                  <w:divsChild>
                    <w:div w:id="2101943238">
                      <w:marLeft w:val="0"/>
                      <w:marRight w:val="0"/>
                      <w:marTop w:val="0"/>
                      <w:marBottom w:val="0"/>
                      <w:divBdr>
                        <w:top w:val="none" w:sz="0" w:space="0" w:color="auto"/>
                        <w:left w:val="none" w:sz="0" w:space="0" w:color="auto"/>
                        <w:bottom w:val="none" w:sz="0" w:space="0" w:color="auto"/>
                        <w:right w:val="none" w:sz="0" w:space="0" w:color="auto"/>
                      </w:divBdr>
                      <w:divsChild>
                        <w:div w:id="15888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4325">
                  <w:marLeft w:val="0"/>
                  <w:marRight w:val="0"/>
                  <w:marTop w:val="240"/>
                  <w:marBottom w:val="0"/>
                  <w:divBdr>
                    <w:top w:val="none" w:sz="0" w:space="0" w:color="auto"/>
                    <w:left w:val="none" w:sz="0" w:space="0" w:color="auto"/>
                    <w:bottom w:val="none" w:sz="0" w:space="0" w:color="auto"/>
                    <w:right w:val="none" w:sz="0" w:space="0" w:color="auto"/>
                  </w:divBdr>
                  <w:divsChild>
                    <w:div w:id="1099180933">
                      <w:marLeft w:val="0"/>
                      <w:marRight w:val="0"/>
                      <w:marTop w:val="0"/>
                      <w:marBottom w:val="0"/>
                      <w:divBdr>
                        <w:top w:val="none" w:sz="0" w:space="0" w:color="auto"/>
                        <w:left w:val="none" w:sz="0" w:space="0" w:color="auto"/>
                        <w:bottom w:val="none" w:sz="0" w:space="0" w:color="auto"/>
                        <w:right w:val="none" w:sz="0" w:space="0" w:color="auto"/>
                      </w:divBdr>
                      <w:divsChild>
                        <w:div w:id="13914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4401">
                  <w:marLeft w:val="0"/>
                  <w:marRight w:val="0"/>
                  <w:marTop w:val="240"/>
                  <w:marBottom w:val="0"/>
                  <w:divBdr>
                    <w:top w:val="none" w:sz="0" w:space="0" w:color="auto"/>
                    <w:left w:val="none" w:sz="0" w:space="0" w:color="auto"/>
                    <w:bottom w:val="none" w:sz="0" w:space="0" w:color="auto"/>
                    <w:right w:val="none" w:sz="0" w:space="0" w:color="auto"/>
                  </w:divBdr>
                  <w:divsChild>
                    <w:div w:id="853039240">
                      <w:marLeft w:val="0"/>
                      <w:marRight w:val="0"/>
                      <w:marTop w:val="0"/>
                      <w:marBottom w:val="0"/>
                      <w:divBdr>
                        <w:top w:val="none" w:sz="0" w:space="0" w:color="auto"/>
                        <w:left w:val="none" w:sz="0" w:space="0" w:color="auto"/>
                        <w:bottom w:val="none" w:sz="0" w:space="0" w:color="auto"/>
                        <w:right w:val="none" w:sz="0" w:space="0" w:color="auto"/>
                      </w:divBdr>
                      <w:divsChild>
                        <w:div w:id="10185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3218">
                  <w:marLeft w:val="0"/>
                  <w:marRight w:val="0"/>
                  <w:marTop w:val="240"/>
                  <w:marBottom w:val="0"/>
                  <w:divBdr>
                    <w:top w:val="none" w:sz="0" w:space="0" w:color="auto"/>
                    <w:left w:val="none" w:sz="0" w:space="0" w:color="auto"/>
                    <w:bottom w:val="none" w:sz="0" w:space="0" w:color="auto"/>
                    <w:right w:val="none" w:sz="0" w:space="0" w:color="auto"/>
                  </w:divBdr>
                  <w:divsChild>
                    <w:div w:id="1076592557">
                      <w:marLeft w:val="0"/>
                      <w:marRight w:val="0"/>
                      <w:marTop w:val="0"/>
                      <w:marBottom w:val="0"/>
                      <w:divBdr>
                        <w:top w:val="none" w:sz="0" w:space="0" w:color="auto"/>
                        <w:left w:val="none" w:sz="0" w:space="0" w:color="auto"/>
                        <w:bottom w:val="none" w:sz="0" w:space="0" w:color="auto"/>
                        <w:right w:val="none" w:sz="0" w:space="0" w:color="auto"/>
                      </w:divBdr>
                      <w:divsChild>
                        <w:div w:id="10958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9470">
                  <w:marLeft w:val="0"/>
                  <w:marRight w:val="0"/>
                  <w:marTop w:val="240"/>
                  <w:marBottom w:val="0"/>
                  <w:divBdr>
                    <w:top w:val="none" w:sz="0" w:space="0" w:color="auto"/>
                    <w:left w:val="none" w:sz="0" w:space="0" w:color="auto"/>
                    <w:bottom w:val="none" w:sz="0" w:space="0" w:color="auto"/>
                    <w:right w:val="none" w:sz="0" w:space="0" w:color="auto"/>
                  </w:divBdr>
                  <w:divsChild>
                    <w:div w:id="112407345">
                      <w:marLeft w:val="0"/>
                      <w:marRight w:val="0"/>
                      <w:marTop w:val="0"/>
                      <w:marBottom w:val="0"/>
                      <w:divBdr>
                        <w:top w:val="none" w:sz="0" w:space="0" w:color="auto"/>
                        <w:left w:val="none" w:sz="0" w:space="0" w:color="auto"/>
                        <w:bottom w:val="none" w:sz="0" w:space="0" w:color="auto"/>
                        <w:right w:val="none" w:sz="0" w:space="0" w:color="auto"/>
                      </w:divBdr>
                      <w:divsChild>
                        <w:div w:id="1109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3938">
                  <w:marLeft w:val="0"/>
                  <w:marRight w:val="0"/>
                  <w:marTop w:val="240"/>
                  <w:marBottom w:val="0"/>
                  <w:divBdr>
                    <w:top w:val="none" w:sz="0" w:space="0" w:color="auto"/>
                    <w:left w:val="none" w:sz="0" w:space="0" w:color="auto"/>
                    <w:bottom w:val="none" w:sz="0" w:space="0" w:color="auto"/>
                    <w:right w:val="none" w:sz="0" w:space="0" w:color="auto"/>
                  </w:divBdr>
                  <w:divsChild>
                    <w:div w:id="1589734755">
                      <w:marLeft w:val="0"/>
                      <w:marRight w:val="0"/>
                      <w:marTop w:val="0"/>
                      <w:marBottom w:val="0"/>
                      <w:divBdr>
                        <w:top w:val="none" w:sz="0" w:space="0" w:color="auto"/>
                        <w:left w:val="none" w:sz="0" w:space="0" w:color="auto"/>
                        <w:bottom w:val="none" w:sz="0" w:space="0" w:color="auto"/>
                        <w:right w:val="none" w:sz="0" w:space="0" w:color="auto"/>
                      </w:divBdr>
                      <w:divsChild>
                        <w:div w:id="15284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46329">
                  <w:marLeft w:val="0"/>
                  <w:marRight w:val="0"/>
                  <w:marTop w:val="240"/>
                  <w:marBottom w:val="0"/>
                  <w:divBdr>
                    <w:top w:val="none" w:sz="0" w:space="0" w:color="auto"/>
                    <w:left w:val="none" w:sz="0" w:space="0" w:color="auto"/>
                    <w:bottom w:val="none" w:sz="0" w:space="0" w:color="auto"/>
                    <w:right w:val="none" w:sz="0" w:space="0" w:color="auto"/>
                  </w:divBdr>
                  <w:divsChild>
                    <w:div w:id="530341894">
                      <w:marLeft w:val="0"/>
                      <w:marRight w:val="0"/>
                      <w:marTop w:val="0"/>
                      <w:marBottom w:val="0"/>
                      <w:divBdr>
                        <w:top w:val="none" w:sz="0" w:space="0" w:color="auto"/>
                        <w:left w:val="none" w:sz="0" w:space="0" w:color="auto"/>
                        <w:bottom w:val="none" w:sz="0" w:space="0" w:color="auto"/>
                        <w:right w:val="none" w:sz="0" w:space="0" w:color="auto"/>
                      </w:divBdr>
                      <w:divsChild>
                        <w:div w:id="20388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2255">
                  <w:marLeft w:val="0"/>
                  <w:marRight w:val="0"/>
                  <w:marTop w:val="240"/>
                  <w:marBottom w:val="0"/>
                  <w:divBdr>
                    <w:top w:val="none" w:sz="0" w:space="0" w:color="auto"/>
                    <w:left w:val="none" w:sz="0" w:space="0" w:color="auto"/>
                    <w:bottom w:val="none" w:sz="0" w:space="0" w:color="auto"/>
                    <w:right w:val="none" w:sz="0" w:space="0" w:color="auto"/>
                  </w:divBdr>
                  <w:divsChild>
                    <w:div w:id="583027927">
                      <w:marLeft w:val="0"/>
                      <w:marRight w:val="0"/>
                      <w:marTop w:val="0"/>
                      <w:marBottom w:val="0"/>
                      <w:divBdr>
                        <w:top w:val="none" w:sz="0" w:space="0" w:color="auto"/>
                        <w:left w:val="none" w:sz="0" w:space="0" w:color="auto"/>
                        <w:bottom w:val="none" w:sz="0" w:space="0" w:color="auto"/>
                        <w:right w:val="none" w:sz="0" w:space="0" w:color="auto"/>
                      </w:divBdr>
                      <w:divsChild>
                        <w:div w:id="19432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5727">
                  <w:marLeft w:val="0"/>
                  <w:marRight w:val="0"/>
                  <w:marTop w:val="240"/>
                  <w:marBottom w:val="0"/>
                  <w:divBdr>
                    <w:top w:val="none" w:sz="0" w:space="0" w:color="auto"/>
                    <w:left w:val="none" w:sz="0" w:space="0" w:color="auto"/>
                    <w:bottom w:val="none" w:sz="0" w:space="0" w:color="auto"/>
                    <w:right w:val="none" w:sz="0" w:space="0" w:color="auto"/>
                  </w:divBdr>
                  <w:divsChild>
                    <w:div w:id="1411540273">
                      <w:marLeft w:val="0"/>
                      <w:marRight w:val="0"/>
                      <w:marTop w:val="0"/>
                      <w:marBottom w:val="0"/>
                      <w:divBdr>
                        <w:top w:val="none" w:sz="0" w:space="0" w:color="auto"/>
                        <w:left w:val="none" w:sz="0" w:space="0" w:color="auto"/>
                        <w:bottom w:val="none" w:sz="0" w:space="0" w:color="auto"/>
                        <w:right w:val="none" w:sz="0" w:space="0" w:color="auto"/>
                      </w:divBdr>
                      <w:divsChild>
                        <w:div w:id="1564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2765">
                  <w:marLeft w:val="0"/>
                  <w:marRight w:val="0"/>
                  <w:marTop w:val="240"/>
                  <w:marBottom w:val="0"/>
                  <w:divBdr>
                    <w:top w:val="none" w:sz="0" w:space="0" w:color="auto"/>
                    <w:left w:val="none" w:sz="0" w:space="0" w:color="auto"/>
                    <w:bottom w:val="none" w:sz="0" w:space="0" w:color="auto"/>
                    <w:right w:val="none" w:sz="0" w:space="0" w:color="auto"/>
                  </w:divBdr>
                  <w:divsChild>
                    <w:div w:id="965893275">
                      <w:marLeft w:val="0"/>
                      <w:marRight w:val="0"/>
                      <w:marTop w:val="0"/>
                      <w:marBottom w:val="0"/>
                      <w:divBdr>
                        <w:top w:val="none" w:sz="0" w:space="0" w:color="auto"/>
                        <w:left w:val="none" w:sz="0" w:space="0" w:color="auto"/>
                        <w:bottom w:val="none" w:sz="0" w:space="0" w:color="auto"/>
                        <w:right w:val="none" w:sz="0" w:space="0" w:color="auto"/>
                      </w:divBdr>
                      <w:divsChild>
                        <w:div w:id="18524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6373">
                  <w:marLeft w:val="0"/>
                  <w:marRight w:val="0"/>
                  <w:marTop w:val="240"/>
                  <w:marBottom w:val="0"/>
                  <w:divBdr>
                    <w:top w:val="none" w:sz="0" w:space="0" w:color="auto"/>
                    <w:left w:val="none" w:sz="0" w:space="0" w:color="auto"/>
                    <w:bottom w:val="none" w:sz="0" w:space="0" w:color="auto"/>
                    <w:right w:val="none" w:sz="0" w:space="0" w:color="auto"/>
                  </w:divBdr>
                  <w:divsChild>
                    <w:div w:id="1524900214">
                      <w:marLeft w:val="0"/>
                      <w:marRight w:val="0"/>
                      <w:marTop w:val="0"/>
                      <w:marBottom w:val="0"/>
                      <w:divBdr>
                        <w:top w:val="none" w:sz="0" w:space="0" w:color="auto"/>
                        <w:left w:val="none" w:sz="0" w:space="0" w:color="auto"/>
                        <w:bottom w:val="none" w:sz="0" w:space="0" w:color="auto"/>
                        <w:right w:val="none" w:sz="0" w:space="0" w:color="auto"/>
                      </w:divBdr>
                      <w:divsChild>
                        <w:div w:id="13673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9337">
                  <w:marLeft w:val="0"/>
                  <w:marRight w:val="0"/>
                  <w:marTop w:val="240"/>
                  <w:marBottom w:val="0"/>
                  <w:divBdr>
                    <w:top w:val="none" w:sz="0" w:space="0" w:color="auto"/>
                    <w:left w:val="none" w:sz="0" w:space="0" w:color="auto"/>
                    <w:bottom w:val="none" w:sz="0" w:space="0" w:color="auto"/>
                    <w:right w:val="none" w:sz="0" w:space="0" w:color="auto"/>
                  </w:divBdr>
                  <w:divsChild>
                    <w:div w:id="1570772252">
                      <w:marLeft w:val="0"/>
                      <w:marRight w:val="0"/>
                      <w:marTop w:val="0"/>
                      <w:marBottom w:val="0"/>
                      <w:divBdr>
                        <w:top w:val="none" w:sz="0" w:space="0" w:color="auto"/>
                        <w:left w:val="none" w:sz="0" w:space="0" w:color="auto"/>
                        <w:bottom w:val="none" w:sz="0" w:space="0" w:color="auto"/>
                        <w:right w:val="none" w:sz="0" w:space="0" w:color="auto"/>
                      </w:divBdr>
                      <w:divsChild>
                        <w:div w:id="2687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2751">
                  <w:marLeft w:val="0"/>
                  <w:marRight w:val="0"/>
                  <w:marTop w:val="240"/>
                  <w:marBottom w:val="0"/>
                  <w:divBdr>
                    <w:top w:val="none" w:sz="0" w:space="0" w:color="auto"/>
                    <w:left w:val="none" w:sz="0" w:space="0" w:color="auto"/>
                    <w:bottom w:val="none" w:sz="0" w:space="0" w:color="auto"/>
                    <w:right w:val="none" w:sz="0" w:space="0" w:color="auto"/>
                  </w:divBdr>
                  <w:divsChild>
                    <w:div w:id="90593072">
                      <w:marLeft w:val="0"/>
                      <w:marRight w:val="0"/>
                      <w:marTop w:val="0"/>
                      <w:marBottom w:val="0"/>
                      <w:divBdr>
                        <w:top w:val="none" w:sz="0" w:space="0" w:color="auto"/>
                        <w:left w:val="none" w:sz="0" w:space="0" w:color="auto"/>
                        <w:bottom w:val="none" w:sz="0" w:space="0" w:color="auto"/>
                        <w:right w:val="none" w:sz="0" w:space="0" w:color="auto"/>
                      </w:divBdr>
                      <w:divsChild>
                        <w:div w:id="8878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15904">
                  <w:marLeft w:val="0"/>
                  <w:marRight w:val="0"/>
                  <w:marTop w:val="240"/>
                  <w:marBottom w:val="0"/>
                  <w:divBdr>
                    <w:top w:val="none" w:sz="0" w:space="0" w:color="auto"/>
                    <w:left w:val="none" w:sz="0" w:space="0" w:color="auto"/>
                    <w:bottom w:val="none" w:sz="0" w:space="0" w:color="auto"/>
                    <w:right w:val="none" w:sz="0" w:space="0" w:color="auto"/>
                  </w:divBdr>
                  <w:divsChild>
                    <w:div w:id="1848789293">
                      <w:marLeft w:val="0"/>
                      <w:marRight w:val="0"/>
                      <w:marTop w:val="0"/>
                      <w:marBottom w:val="0"/>
                      <w:divBdr>
                        <w:top w:val="none" w:sz="0" w:space="0" w:color="auto"/>
                        <w:left w:val="none" w:sz="0" w:space="0" w:color="auto"/>
                        <w:bottom w:val="none" w:sz="0" w:space="0" w:color="auto"/>
                        <w:right w:val="none" w:sz="0" w:space="0" w:color="auto"/>
                      </w:divBdr>
                      <w:divsChild>
                        <w:div w:id="2542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3606">
                  <w:marLeft w:val="0"/>
                  <w:marRight w:val="0"/>
                  <w:marTop w:val="240"/>
                  <w:marBottom w:val="0"/>
                  <w:divBdr>
                    <w:top w:val="none" w:sz="0" w:space="0" w:color="auto"/>
                    <w:left w:val="none" w:sz="0" w:space="0" w:color="auto"/>
                    <w:bottom w:val="none" w:sz="0" w:space="0" w:color="auto"/>
                    <w:right w:val="none" w:sz="0" w:space="0" w:color="auto"/>
                  </w:divBdr>
                  <w:divsChild>
                    <w:div w:id="1239436496">
                      <w:marLeft w:val="0"/>
                      <w:marRight w:val="0"/>
                      <w:marTop w:val="0"/>
                      <w:marBottom w:val="0"/>
                      <w:divBdr>
                        <w:top w:val="none" w:sz="0" w:space="0" w:color="auto"/>
                        <w:left w:val="none" w:sz="0" w:space="0" w:color="auto"/>
                        <w:bottom w:val="none" w:sz="0" w:space="0" w:color="auto"/>
                        <w:right w:val="none" w:sz="0" w:space="0" w:color="auto"/>
                      </w:divBdr>
                      <w:divsChild>
                        <w:div w:id="121099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7717">
                  <w:marLeft w:val="0"/>
                  <w:marRight w:val="0"/>
                  <w:marTop w:val="240"/>
                  <w:marBottom w:val="0"/>
                  <w:divBdr>
                    <w:top w:val="none" w:sz="0" w:space="0" w:color="auto"/>
                    <w:left w:val="none" w:sz="0" w:space="0" w:color="auto"/>
                    <w:bottom w:val="none" w:sz="0" w:space="0" w:color="auto"/>
                    <w:right w:val="none" w:sz="0" w:space="0" w:color="auto"/>
                  </w:divBdr>
                  <w:divsChild>
                    <w:div w:id="889272204">
                      <w:marLeft w:val="0"/>
                      <w:marRight w:val="0"/>
                      <w:marTop w:val="0"/>
                      <w:marBottom w:val="0"/>
                      <w:divBdr>
                        <w:top w:val="none" w:sz="0" w:space="0" w:color="auto"/>
                        <w:left w:val="none" w:sz="0" w:space="0" w:color="auto"/>
                        <w:bottom w:val="none" w:sz="0" w:space="0" w:color="auto"/>
                        <w:right w:val="none" w:sz="0" w:space="0" w:color="auto"/>
                      </w:divBdr>
                      <w:divsChild>
                        <w:div w:id="2046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6021">
                  <w:marLeft w:val="0"/>
                  <w:marRight w:val="0"/>
                  <w:marTop w:val="240"/>
                  <w:marBottom w:val="0"/>
                  <w:divBdr>
                    <w:top w:val="none" w:sz="0" w:space="0" w:color="auto"/>
                    <w:left w:val="none" w:sz="0" w:space="0" w:color="auto"/>
                    <w:bottom w:val="none" w:sz="0" w:space="0" w:color="auto"/>
                    <w:right w:val="none" w:sz="0" w:space="0" w:color="auto"/>
                  </w:divBdr>
                  <w:divsChild>
                    <w:div w:id="2066172932">
                      <w:marLeft w:val="0"/>
                      <w:marRight w:val="0"/>
                      <w:marTop w:val="0"/>
                      <w:marBottom w:val="0"/>
                      <w:divBdr>
                        <w:top w:val="none" w:sz="0" w:space="0" w:color="auto"/>
                        <w:left w:val="none" w:sz="0" w:space="0" w:color="auto"/>
                        <w:bottom w:val="none" w:sz="0" w:space="0" w:color="auto"/>
                        <w:right w:val="none" w:sz="0" w:space="0" w:color="auto"/>
                      </w:divBdr>
                      <w:divsChild>
                        <w:div w:id="38413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4274">
                  <w:marLeft w:val="0"/>
                  <w:marRight w:val="0"/>
                  <w:marTop w:val="240"/>
                  <w:marBottom w:val="0"/>
                  <w:divBdr>
                    <w:top w:val="none" w:sz="0" w:space="0" w:color="auto"/>
                    <w:left w:val="none" w:sz="0" w:space="0" w:color="auto"/>
                    <w:bottom w:val="none" w:sz="0" w:space="0" w:color="auto"/>
                    <w:right w:val="none" w:sz="0" w:space="0" w:color="auto"/>
                  </w:divBdr>
                  <w:divsChild>
                    <w:div w:id="1710688010">
                      <w:marLeft w:val="0"/>
                      <w:marRight w:val="0"/>
                      <w:marTop w:val="0"/>
                      <w:marBottom w:val="0"/>
                      <w:divBdr>
                        <w:top w:val="none" w:sz="0" w:space="0" w:color="auto"/>
                        <w:left w:val="none" w:sz="0" w:space="0" w:color="auto"/>
                        <w:bottom w:val="none" w:sz="0" w:space="0" w:color="auto"/>
                        <w:right w:val="none" w:sz="0" w:space="0" w:color="auto"/>
                      </w:divBdr>
                      <w:divsChild>
                        <w:div w:id="19343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3567">
                  <w:marLeft w:val="0"/>
                  <w:marRight w:val="0"/>
                  <w:marTop w:val="240"/>
                  <w:marBottom w:val="0"/>
                  <w:divBdr>
                    <w:top w:val="none" w:sz="0" w:space="0" w:color="auto"/>
                    <w:left w:val="none" w:sz="0" w:space="0" w:color="auto"/>
                    <w:bottom w:val="none" w:sz="0" w:space="0" w:color="auto"/>
                    <w:right w:val="none" w:sz="0" w:space="0" w:color="auto"/>
                  </w:divBdr>
                  <w:divsChild>
                    <w:div w:id="462310784">
                      <w:marLeft w:val="0"/>
                      <w:marRight w:val="0"/>
                      <w:marTop w:val="0"/>
                      <w:marBottom w:val="0"/>
                      <w:divBdr>
                        <w:top w:val="none" w:sz="0" w:space="0" w:color="auto"/>
                        <w:left w:val="none" w:sz="0" w:space="0" w:color="auto"/>
                        <w:bottom w:val="none" w:sz="0" w:space="0" w:color="auto"/>
                        <w:right w:val="none" w:sz="0" w:space="0" w:color="auto"/>
                      </w:divBdr>
                      <w:divsChild>
                        <w:div w:id="5666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397">
                  <w:marLeft w:val="0"/>
                  <w:marRight w:val="0"/>
                  <w:marTop w:val="240"/>
                  <w:marBottom w:val="0"/>
                  <w:divBdr>
                    <w:top w:val="none" w:sz="0" w:space="0" w:color="auto"/>
                    <w:left w:val="none" w:sz="0" w:space="0" w:color="auto"/>
                    <w:bottom w:val="none" w:sz="0" w:space="0" w:color="auto"/>
                    <w:right w:val="none" w:sz="0" w:space="0" w:color="auto"/>
                  </w:divBdr>
                  <w:divsChild>
                    <w:div w:id="2091387015">
                      <w:marLeft w:val="0"/>
                      <w:marRight w:val="0"/>
                      <w:marTop w:val="0"/>
                      <w:marBottom w:val="0"/>
                      <w:divBdr>
                        <w:top w:val="none" w:sz="0" w:space="0" w:color="auto"/>
                        <w:left w:val="none" w:sz="0" w:space="0" w:color="auto"/>
                        <w:bottom w:val="none" w:sz="0" w:space="0" w:color="auto"/>
                        <w:right w:val="none" w:sz="0" w:space="0" w:color="auto"/>
                      </w:divBdr>
                      <w:divsChild>
                        <w:div w:id="10057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7942">
                  <w:marLeft w:val="0"/>
                  <w:marRight w:val="0"/>
                  <w:marTop w:val="240"/>
                  <w:marBottom w:val="0"/>
                  <w:divBdr>
                    <w:top w:val="none" w:sz="0" w:space="0" w:color="auto"/>
                    <w:left w:val="none" w:sz="0" w:space="0" w:color="auto"/>
                    <w:bottom w:val="none" w:sz="0" w:space="0" w:color="auto"/>
                    <w:right w:val="none" w:sz="0" w:space="0" w:color="auto"/>
                  </w:divBdr>
                  <w:divsChild>
                    <w:div w:id="721638056">
                      <w:marLeft w:val="0"/>
                      <w:marRight w:val="0"/>
                      <w:marTop w:val="0"/>
                      <w:marBottom w:val="0"/>
                      <w:divBdr>
                        <w:top w:val="none" w:sz="0" w:space="0" w:color="auto"/>
                        <w:left w:val="none" w:sz="0" w:space="0" w:color="auto"/>
                        <w:bottom w:val="none" w:sz="0" w:space="0" w:color="auto"/>
                        <w:right w:val="none" w:sz="0" w:space="0" w:color="auto"/>
                      </w:divBdr>
                      <w:divsChild>
                        <w:div w:id="11667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84363">
                  <w:marLeft w:val="0"/>
                  <w:marRight w:val="0"/>
                  <w:marTop w:val="240"/>
                  <w:marBottom w:val="0"/>
                  <w:divBdr>
                    <w:top w:val="none" w:sz="0" w:space="0" w:color="auto"/>
                    <w:left w:val="none" w:sz="0" w:space="0" w:color="auto"/>
                    <w:bottom w:val="none" w:sz="0" w:space="0" w:color="auto"/>
                    <w:right w:val="none" w:sz="0" w:space="0" w:color="auto"/>
                  </w:divBdr>
                  <w:divsChild>
                    <w:div w:id="1969702705">
                      <w:marLeft w:val="0"/>
                      <w:marRight w:val="0"/>
                      <w:marTop w:val="0"/>
                      <w:marBottom w:val="0"/>
                      <w:divBdr>
                        <w:top w:val="none" w:sz="0" w:space="0" w:color="auto"/>
                        <w:left w:val="none" w:sz="0" w:space="0" w:color="auto"/>
                        <w:bottom w:val="none" w:sz="0" w:space="0" w:color="auto"/>
                        <w:right w:val="none" w:sz="0" w:space="0" w:color="auto"/>
                      </w:divBdr>
                      <w:divsChild>
                        <w:div w:id="5861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7859">
                  <w:marLeft w:val="0"/>
                  <w:marRight w:val="0"/>
                  <w:marTop w:val="240"/>
                  <w:marBottom w:val="0"/>
                  <w:divBdr>
                    <w:top w:val="none" w:sz="0" w:space="0" w:color="auto"/>
                    <w:left w:val="none" w:sz="0" w:space="0" w:color="auto"/>
                    <w:bottom w:val="none" w:sz="0" w:space="0" w:color="auto"/>
                    <w:right w:val="none" w:sz="0" w:space="0" w:color="auto"/>
                  </w:divBdr>
                  <w:divsChild>
                    <w:div w:id="1390304026">
                      <w:marLeft w:val="0"/>
                      <w:marRight w:val="0"/>
                      <w:marTop w:val="0"/>
                      <w:marBottom w:val="0"/>
                      <w:divBdr>
                        <w:top w:val="none" w:sz="0" w:space="0" w:color="auto"/>
                        <w:left w:val="none" w:sz="0" w:space="0" w:color="auto"/>
                        <w:bottom w:val="none" w:sz="0" w:space="0" w:color="auto"/>
                        <w:right w:val="none" w:sz="0" w:space="0" w:color="auto"/>
                      </w:divBdr>
                      <w:divsChild>
                        <w:div w:id="3326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2473">
                  <w:marLeft w:val="0"/>
                  <w:marRight w:val="0"/>
                  <w:marTop w:val="240"/>
                  <w:marBottom w:val="0"/>
                  <w:divBdr>
                    <w:top w:val="none" w:sz="0" w:space="0" w:color="auto"/>
                    <w:left w:val="none" w:sz="0" w:space="0" w:color="auto"/>
                    <w:bottom w:val="none" w:sz="0" w:space="0" w:color="auto"/>
                    <w:right w:val="none" w:sz="0" w:space="0" w:color="auto"/>
                  </w:divBdr>
                  <w:divsChild>
                    <w:div w:id="1134130415">
                      <w:marLeft w:val="0"/>
                      <w:marRight w:val="0"/>
                      <w:marTop w:val="0"/>
                      <w:marBottom w:val="0"/>
                      <w:divBdr>
                        <w:top w:val="none" w:sz="0" w:space="0" w:color="auto"/>
                        <w:left w:val="none" w:sz="0" w:space="0" w:color="auto"/>
                        <w:bottom w:val="none" w:sz="0" w:space="0" w:color="auto"/>
                        <w:right w:val="none" w:sz="0" w:space="0" w:color="auto"/>
                      </w:divBdr>
                      <w:divsChild>
                        <w:div w:id="8604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6972">
                  <w:marLeft w:val="0"/>
                  <w:marRight w:val="0"/>
                  <w:marTop w:val="240"/>
                  <w:marBottom w:val="0"/>
                  <w:divBdr>
                    <w:top w:val="none" w:sz="0" w:space="0" w:color="auto"/>
                    <w:left w:val="none" w:sz="0" w:space="0" w:color="auto"/>
                    <w:bottom w:val="none" w:sz="0" w:space="0" w:color="auto"/>
                    <w:right w:val="none" w:sz="0" w:space="0" w:color="auto"/>
                  </w:divBdr>
                  <w:divsChild>
                    <w:div w:id="1384065061">
                      <w:marLeft w:val="0"/>
                      <w:marRight w:val="0"/>
                      <w:marTop w:val="0"/>
                      <w:marBottom w:val="0"/>
                      <w:divBdr>
                        <w:top w:val="none" w:sz="0" w:space="0" w:color="auto"/>
                        <w:left w:val="none" w:sz="0" w:space="0" w:color="auto"/>
                        <w:bottom w:val="none" w:sz="0" w:space="0" w:color="auto"/>
                        <w:right w:val="none" w:sz="0" w:space="0" w:color="auto"/>
                      </w:divBdr>
                      <w:divsChild>
                        <w:div w:id="1033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20607">
                  <w:marLeft w:val="0"/>
                  <w:marRight w:val="0"/>
                  <w:marTop w:val="240"/>
                  <w:marBottom w:val="0"/>
                  <w:divBdr>
                    <w:top w:val="none" w:sz="0" w:space="0" w:color="auto"/>
                    <w:left w:val="none" w:sz="0" w:space="0" w:color="auto"/>
                    <w:bottom w:val="none" w:sz="0" w:space="0" w:color="auto"/>
                    <w:right w:val="none" w:sz="0" w:space="0" w:color="auto"/>
                  </w:divBdr>
                  <w:divsChild>
                    <w:div w:id="2113815946">
                      <w:marLeft w:val="0"/>
                      <w:marRight w:val="0"/>
                      <w:marTop w:val="0"/>
                      <w:marBottom w:val="0"/>
                      <w:divBdr>
                        <w:top w:val="none" w:sz="0" w:space="0" w:color="auto"/>
                        <w:left w:val="none" w:sz="0" w:space="0" w:color="auto"/>
                        <w:bottom w:val="none" w:sz="0" w:space="0" w:color="auto"/>
                        <w:right w:val="none" w:sz="0" w:space="0" w:color="auto"/>
                      </w:divBdr>
                      <w:divsChild>
                        <w:div w:id="16500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3434">
                  <w:marLeft w:val="0"/>
                  <w:marRight w:val="0"/>
                  <w:marTop w:val="240"/>
                  <w:marBottom w:val="0"/>
                  <w:divBdr>
                    <w:top w:val="none" w:sz="0" w:space="0" w:color="auto"/>
                    <w:left w:val="none" w:sz="0" w:space="0" w:color="auto"/>
                    <w:bottom w:val="none" w:sz="0" w:space="0" w:color="auto"/>
                    <w:right w:val="none" w:sz="0" w:space="0" w:color="auto"/>
                  </w:divBdr>
                  <w:divsChild>
                    <w:div w:id="898830789">
                      <w:marLeft w:val="0"/>
                      <w:marRight w:val="0"/>
                      <w:marTop w:val="0"/>
                      <w:marBottom w:val="0"/>
                      <w:divBdr>
                        <w:top w:val="none" w:sz="0" w:space="0" w:color="auto"/>
                        <w:left w:val="none" w:sz="0" w:space="0" w:color="auto"/>
                        <w:bottom w:val="none" w:sz="0" w:space="0" w:color="auto"/>
                        <w:right w:val="none" w:sz="0" w:space="0" w:color="auto"/>
                      </w:divBdr>
                      <w:divsChild>
                        <w:div w:id="464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5723">
                  <w:marLeft w:val="0"/>
                  <w:marRight w:val="0"/>
                  <w:marTop w:val="240"/>
                  <w:marBottom w:val="0"/>
                  <w:divBdr>
                    <w:top w:val="none" w:sz="0" w:space="0" w:color="auto"/>
                    <w:left w:val="none" w:sz="0" w:space="0" w:color="auto"/>
                    <w:bottom w:val="none" w:sz="0" w:space="0" w:color="auto"/>
                    <w:right w:val="none" w:sz="0" w:space="0" w:color="auto"/>
                  </w:divBdr>
                  <w:divsChild>
                    <w:div w:id="1694115859">
                      <w:marLeft w:val="0"/>
                      <w:marRight w:val="0"/>
                      <w:marTop w:val="0"/>
                      <w:marBottom w:val="0"/>
                      <w:divBdr>
                        <w:top w:val="none" w:sz="0" w:space="0" w:color="auto"/>
                        <w:left w:val="none" w:sz="0" w:space="0" w:color="auto"/>
                        <w:bottom w:val="none" w:sz="0" w:space="0" w:color="auto"/>
                        <w:right w:val="none" w:sz="0" w:space="0" w:color="auto"/>
                      </w:divBdr>
                      <w:divsChild>
                        <w:div w:id="2254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6595">
                  <w:marLeft w:val="0"/>
                  <w:marRight w:val="0"/>
                  <w:marTop w:val="240"/>
                  <w:marBottom w:val="0"/>
                  <w:divBdr>
                    <w:top w:val="none" w:sz="0" w:space="0" w:color="auto"/>
                    <w:left w:val="none" w:sz="0" w:space="0" w:color="auto"/>
                    <w:bottom w:val="none" w:sz="0" w:space="0" w:color="auto"/>
                    <w:right w:val="none" w:sz="0" w:space="0" w:color="auto"/>
                  </w:divBdr>
                  <w:divsChild>
                    <w:div w:id="1133257445">
                      <w:marLeft w:val="0"/>
                      <w:marRight w:val="0"/>
                      <w:marTop w:val="0"/>
                      <w:marBottom w:val="0"/>
                      <w:divBdr>
                        <w:top w:val="none" w:sz="0" w:space="0" w:color="auto"/>
                        <w:left w:val="none" w:sz="0" w:space="0" w:color="auto"/>
                        <w:bottom w:val="none" w:sz="0" w:space="0" w:color="auto"/>
                        <w:right w:val="none" w:sz="0" w:space="0" w:color="auto"/>
                      </w:divBdr>
                      <w:divsChild>
                        <w:div w:id="1686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1078">
                  <w:marLeft w:val="0"/>
                  <w:marRight w:val="0"/>
                  <w:marTop w:val="240"/>
                  <w:marBottom w:val="0"/>
                  <w:divBdr>
                    <w:top w:val="none" w:sz="0" w:space="0" w:color="auto"/>
                    <w:left w:val="none" w:sz="0" w:space="0" w:color="auto"/>
                    <w:bottom w:val="none" w:sz="0" w:space="0" w:color="auto"/>
                    <w:right w:val="none" w:sz="0" w:space="0" w:color="auto"/>
                  </w:divBdr>
                  <w:divsChild>
                    <w:div w:id="869759917">
                      <w:marLeft w:val="0"/>
                      <w:marRight w:val="0"/>
                      <w:marTop w:val="0"/>
                      <w:marBottom w:val="0"/>
                      <w:divBdr>
                        <w:top w:val="none" w:sz="0" w:space="0" w:color="auto"/>
                        <w:left w:val="none" w:sz="0" w:space="0" w:color="auto"/>
                        <w:bottom w:val="none" w:sz="0" w:space="0" w:color="auto"/>
                        <w:right w:val="none" w:sz="0" w:space="0" w:color="auto"/>
                      </w:divBdr>
                      <w:divsChild>
                        <w:div w:id="188116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3365">
                  <w:marLeft w:val="0"/>
                  <w:marRight w:val="0"/>
                  <w:marTop w:val="240"/>
                  <w:marBottom w:val="0"/>
                  <w:divBdr>
                    <w:top w:val="none" w:sz="0" w:space="0" w:color="auto"/>
                    <w:left w:val="none" w:sz="0" w:space="0" w:color="auto"/>
                    <w:bottom w:val="none" w:sz="0" w:space="0" w:color="auto"/>
                    <w:right w:val="none" w:sz="0" w:space="0" w:color="auto"/>
                  </w:divBdr>
                  <w:divsChild>
                    <w:div w:id="1835951051">
                      <w:marLeft w:val="0"/>
                      <w:marRight w:val="0"/>
                      <w:marTop w:val="0"/>
                      <w:marBottom w:val="0"/>
                      <w:divBdr>
                        <w:top w:val="none" w:sz="0" w:space="0" w:color="auto"/>
                        <w:left w:val="none" w:sz="0" w:space="0" w:color="auto"/>
                        <w:bottom w:val="none" w:sz="0" w:space="0" w:color="auto"/>
                        <w:right w:val="none" w:sz="0" w:space="0" w:color="auto"/>
                      </w:divBdr>
                      <w:divsChild>
                        <w:div w:id="1163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9754">
                  <w:marLeft w:val="0"/>
                  <w:marRight w:val="0"/>
                  <w:marTop w:val="240"/>
                  <w:marBottom w:val="0"/>
                  <w:divBdr>
                    <w:top w:val="none" w:sz="0" w:space="0" w:color="auto"/>
                    <w:left w:val="none" w:sz="0" w:space="0" w:color="auto"/>
                    <w:bottom w:val="none" w:sz="0" w:space="0" w:color="auto"/>
                    <w:right w:val="none" w:sz="0" w:space="0" w:color="auto"/>
                  </w:divBdr>
                  <w:divsChild>
                    <w:div w:id="92674562">
                      <w:marLeft w:val="0"/>
                      <w:marRight w:val="0"/>
                      <w:marTop w:val="0"/>
                      <w:marBottom w:val="0"/>
                      <w:divBdr>
                        <w:top w:val="none" w:sz="0" w:space="0" w:color="auto"/>
                        <w:left w:val="none" w:sz="0" w:space="0" w:color="auto"/>
                        <w:bottom w:val="none" w:sz="0" w:space="0" w:color="auto"/>
                        <w:right w:val="none" w:sz="0" w:space="0" w:color="auto"/>
                      </w:divBdr>
                      <w:divsChild>
                        <w:div w:id="19866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8223">
                  <w:marLeft w:val="0"/>
                  <w:marRight w:val="0"/>
                  <w:marTop w:val="240"/>
                  <w:marBottom w:val="0"/>
                  <w:divBdr>
                    <w:top w:val="none" w:sz="0" w:space="0" w:color="auto"/>
                    <w:left w:val="none" w:sz="0" w:space="0" w:color="auto"/>
                    <w:bottom w:val="none" w:sz="0" w:space="0" w:color="auto"/>
                    <w:right w:val="none" w:sz="0" w:space="0" w:color="auto"/>
                  </w:divBdr>
                  <w:divsChild>
                    <w:div w:id="1213732582">
                      <w:marLeft w:val="0"/>
                      <w:marRight w:val="0"/>
                      <w:marTop w:val="0"/>
                      <w:marBottom w:val="0"/>
                      <w:divBdr>
                        <w:top w:val="none" w:sz="0" w:space="0" w:color="auto"/>
                        <w:left w:val="none" w:sz="0" w:space="0" w:color="auto"/>
                        <w:bottom w:val="none" w:sz="0" w:space="0" w:color="auto"/>
                        <w:right w:val="none" w:sz="0" w:space="0" w:color="auto"/>
                      </w:divBdr>
                      <w:divsChild>
                        <w:div w:id="5790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6248">
                  <w:marLeft w:val="0"/>
                  <w:marRight w:val="0"/>
                  <w:marTop w:val="240"/>
                  <w:marBottom w:val="0"/>
                  <w:divBdr>
                    <w:top w:val="none" w:sz="0" w:space="0" w:color="auto"/>
                    <w:left w:val="none" w:sz="0" w:space="0" w:color="auto"/>
                    <w:bottom w:val="none" w:sz="0" w:space="0" w:color="auto"/>
                    <w:right w:val="none" w:sz="0" w:space="0" w:color="auto"/>
                  </w:divBdr>
                  <w:divsChild>
                    <w:div w:id="469632585">
                      <w:marLeft w:val="0"/>
                      <w:marRight w:val="0"/>
                      <w:marTop w:val="0"/>
                      <w:marBottom w:val="0"/>
                      <w:divBdr>
                        <w:top w:val="none" w:sz="0" w:space="0" w:color="auto"/>
                        <w:left w:val="none" w:sz="0" w:space="0" w:color="auto"/>
                        <w:bottom w:val="none" w:sz="0" w:space="0" w:color="auto"/>
                        <w:right w:val="none" w:sz="0" w:space="0" w:color="auto"/>
                      </w:divBdr>
                      <w:divsChild>
                        <w:div w:id="19564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7259">
                  <w:marLeft w:val="0"/>
                  <w:marRight w:val="0"/>
                  <w:marTop w:val="240"/>
                  <w:marBottom w:val="0"/>
                  <w:divBdr>
                    <w:top w:val="none" w:sz="0" w:space="0" w:color="auto"/>
                    <w:left w:val="none" w:sz="0" w:space="0" w:color="auto"/>
                    <w:bottom w:val="none" w:sz="0" w:space="0" w:color="auto"/>
                    <w:right w:val="none" w:sz="0" w:space="0" w:color="auto"/>
                  </w:divBdr>
                  <w:divsChild>
                    <w:div w:id="1025911567">
                      <w:marLeft w:val="0"/>
                      <w:marRight w:val="0"/>
                      <w:marTop w:val="0"/>
                      <w:marBottom w:val="0"/>
                      <w:divBdr>
                        <w:top w:val="none" w:sz="0" w:space="0" w:color="auto"/>
                        <w:left w:val="none" w:sz="0" w:space="0" w:color="auto"/>
                        <w:bottom w:val="none" w:sz="0" w:space="0" w:color="auto"/>
                        <w:right w:val="none" w:sz="0" w:space="0" w:color="auto"/>
                      </w:divBdr>
                      <w:divsChild>
                        <w:div w:id="1243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2550">
                  <w:marLeft w:val="0"/>
                  <w:marRight w:val="0"/>
                  <w:marTop w:val="240"/>
                  <w:marBottom w:val="0"/>
                  <w:divBdr>
                    <w:top w:val="none" w:sz="0" w:space="0" w:color="auto"/>
                    <w:left w:val="none" w:sz="0" w:space="0" w:color="auto"/>
                    <w:bottom w:val="none" w:sz="0" w:space="0" w:color="auto"/>
                    <w:right w:val="none" w:sz="0" w:space="0" w:color="auto"/>
                  </w:divBdr>
                  <w:divsChild>
                    <w:div w:id="280768960">
                      <w:marLeft w:val="0"/>
                      <w:marRight w:val="0"/>
                      <w:marTop w:val="0"/>
                      <w:marBottom w:val="0"/>
                      <w:divBdr>
                        <w:top w:val="none" w:sz="0" w:space="0" w:color="auto"/>
                        <w:left w:val="none" w:sz="0" w:space="0" w:color="auto"/>
                        <w:bottom w:val="none" w:sz="0" w:space="0" w:color="auto"/>
                        <w:right w:val="none" w:sz="0" w:space="0" w:color="auto"/>
                      </w:divBdr>
                      <w:divsChild>
                        <w:div w:id="21132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0096">
                  <w:marLeft w:val="0"/>
                  <w:marRight w:val="0"/>
                  <w:marTop w:val="240"/>
                  <w:marBottom w:val="0"/>
                  <w:divBdr>
                    <w:top w:val="none" w:sz="0" w:space="0" w:color="auto"/>
                    <w:left w:val="none" w:sz="0" w:space="0" w:color="auto"/>
                    <w:bottom w:val="none" w:sz="0" w:space="0" w:color="auto"/>
                    <w:right w:val="none" w:sz="0" w:space="0" w:color="auto"/>
                  </w:divBdr>
                  <w:divsChild>
                    <w:div w:id="595406665">
                      <w:marLeft w:val="0"/>
                      <w:marRight w:val="0"/>
                      <w:marTop w:val="0"/>
                      <w:marBottom w:val="0"/>
                      <w:divBdr>
                        <w:top w:val="none" w:sz="0" w:space="0" w:color="auto"/>
                        <w:left w:val="none" w:sz="0" w:space="0" w:color="auto"/>
                        <w:bottom w:val="none" w:sz="0" w:space="0" w:color="auto"/>
                        <w:right w:val="none" w:sz="0" w:space="0" w:color="auto"/>
                      </w:divBdr>
                      <w:divsChild>
                        <w:div w:id="204833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0062">
                  <w:marLeft w:val="0"/>
                  <w:marRight w:val="0"/>
                  <w:marTop w:val="240"/>
                  <w:marBottom w:val="0"/>
                  <w:divBdr>
                    <w:top w:val="none" w:sz="0" w:space="0" w:color="auto"/>
                    <w:left w:val="none" w:sz="0" w:space="0" w:color="auto"/>
                    <w:bottom w:val="none" w:sz="0" w:space="0" w:color="auto"/>
                    <w:right w:val="none" w:sz="0" w:space="0" w:color="auto"/>
                  </w:divBdr>
                  <w:divsChild>
                    <w:div w:id="1283726461">
                      <w:marLeft w:val="0"/>
                      <w:marRight w:val="0"/>
                      <w:marTop w:val="0"/>
                      <w:marBottom w:val="0"/>
                      <w:divBdr>
                        <w:top w:val="none" w:sz="0" w:space="0" w:color="auto"/>
                        <w:left w:val="none" w:sz="0" w:space="0" w:color="auto"/>
                        <w:bottom w:val="none" w:sz="0" w:space="0" w:color="auto"/>
                        <w:right w:val="none" w:sz="0" w:space="0" w:color="auto"/>
                      </w:divBdr>
                      <w:divsChild>
                        <w:div w:id="1788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080">
                  <w:marLeft w:val="0"/>
                  <w:marRight w:val="0"/>
                  <w:marTop w:val="240"/>
                  <w:marBottom w:val="0"/>
                  <w:divBdr>
                    <w:top w:val="none" w:sz="0" w:space="0" w:color="auto"/>
                    <w:left w:val="none" w:sz="0" w:space="0" w:color="auto"/>
                    <w:bottom w:val="none" w:sz="0" w:space="0" w:color="auto"/>
                    <w:right w:val="none" w:sz="0" w:space="0" w:color="auto"/>
                  </w:divBdr>
                  <w:divsChild>
                    <w:div w:id="136727040">
                      <w:marLeft w:val="0"/>
                      <w:marRight w:val="0"/>
                      <w:marTop w:val="0"/>
                      <w:marBottom w:val="0"/>
                      <w:divBdr>
                        <w:top w:val="none" w:sz="0" w:space="0" w:color="auto"/>
                        <w:left w:val="none" w:sz="0" w:space="0" w:color="auto"/>
                        <w:bottom w:val="none" w:sz="0" w:space="0" w:color="auto"/>
                        <w:right w:val="none" w:sz="0" w:space="0" w:color="auto"/>
                      </w:divBdr>
                      <w:divsChild>
                        <w:div w:id="19676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5822">
                  <w:marLeft w:val="0"/>
                  <w:marRight w:val="0"/>
                  <w:marTop w:val="240"/>
                  <w:marBottom w:val="0"/>
                  <w:divBdr>
                    <w:top w:val="none" w:sz="0" w:space="0" w:color="auto"/>
                    <w:left w:val="none" w:sz="0" w:space="0" w:color="auto"/>
                    <w:bottom w:val="none" w:sz="0" w:space="0" w:color="auto"/>
                    <w:right w:val="none" w:sz="0" w:space="0" w:color="auto"/>
                  </w:divBdr>
                  <w:divsChild>
                    <w:div w:id="1070470416">
                      <w:marLeft w:val="0"/>
                      <w:marRight w:val="0"/>
                      <w:marTop w:val="0"/>
                      <w:marBottom w:val="0"/>
                      <w:divBdr>
                        <w:top w:val="none" w:sz="0" w:space="0" w:color="auto"/>
                        <w:left w:val="none" w:sz="0" w:space="0" w:color="auto"/>
                        <w:bottom w:val="none" w:sz="0" w:space="0" w:color="auto"/>
                        <w:right w:val="none" w:sz="0" w:space="0" w:color="auto"/>
                      </w:divBdr>
                      <w:divsChild>
                        <w:div w:id="32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95975">
                  <w:marLeft w:val="0"/>
                  <w:marRight w:val="0"/>
                  <w:marTop w:val="240"/>
                  <w:marBottom w:val="0"/>
                  <w:divBdr>
                    <w:top w:val="none" w:sz="0" w:space="0" w:color="auto"/>
                    <w:left w:val="none" w:sz="0" w:space="0" w:color="auto"/>
                    <w:bottom w:val="none" w:sz="0" w:space="0" w:color="auto"/>
                    <w:right w:val="none" w:sz="0" w:space="0" w:color="auto"/>
                  </w:divBdr>
                  <w:divsChild>
                    <w:div w:id="1349868433">
                      <w:marLeft w:val="0"/>
                      <w:marRight w:val="0"/>
                      <w:marTop w:val="0"/>
                      <w:marBottom w:val="0"/>
                      <w:divBdr>
                        <w:top w:val="none" w:sz="0" w:space="0" w:color="auto"/>
                        <w:left w:val="none" w:sz="0" w:space="0" w:color="auto"/>
                        <w:bottom w:val="none" w:sz="0" w:space="0" w:color="auto"/>
                        <w:right w:val="none" w:sz="0" w:space="0" w:color="auto"/>
                      </w:divBdr>
                      <w:divsChild>
                        <w:div w:id="3790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67095">
                  <w:marLeft w:val="0"/>
                  <w:marRight w:val="0"/>
                  <w:marTop w:val="240"/>
                  <w:marBottom w:val="0"/>
                  <w:divBdr>
                    <w:top w:val="none" w:sz="0" w:space="0" w:color="auto"/>
                    <w:left w:val="none" w:sz="0" w:space="0" w:color="auto"/>
                    <w:bottom w:val="none" w:sz="0" w:space="0" w:color="auto"/>
                    <w:right w:val="none" w:sz="0" w:space="0" w:color="auto"/>
                  </w:divBdr>
                  <w:divsChild>
                    <w:div w:id="1792237894">
                      <w:marLeft w:val="0"/>
                      <w:marRight w:val="0"/>
                      <w:marTop w:val="0"/>
                      <w:marBottom w:val="0"/>
                      <w:divBdr>
                        <w:top w:val="none" w:sz="0" w:space="0" w:color="auto"/>
                        <w:left w:val="none" w:sz="0" w:space="0" w:color="auto"/>
                        <w:bottom w:val="none" w:sz="0" w:space="0" w:color="auto"/>
                        <w:right w:val="none" w:sz="0" w:space="0" w:color="auto"/>
                      </w:divBdr>
                      <w:divsChild>
                        <w:div w:id="10037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1015">
                  <w:marLeft w:val="0"/>
                  <w:marRight w:val="0"/>
                  <w:marTop w:val="240"/>
                  <w:marBottom w:val="0"/>
                  <w:divBdr>
                    <w:top w:val="none" w:sz="0" w:space="0" w:color="auto"/>
                    <w:left w:val="none" w:sz="0" w:space="0" w:color="auto"/>
                    <w:bottom w:val="none" w:sz="0" w:space="0" w:color="auto"/>
                    <w:right w:val="none" w:sz="0" w:space="0" w:color="auto"/>
                  </w:divBdr>
                  <w:divsChild>
                    <w:div w:id="1575817790">
                      <w:marLeft w:val="0"/>
                      <w:marRight w:val="0"/>
                      <w:marTop w:val="0"/>
                      <w:marBottom w:val="0"/>
                      <w:divBdr>
                        <w:top w:val="none" w:sz="0" w:space="0" w:color="auto"/>
                        <w:left w:val="none" w:sz="0" w:space="0" w:color="auto"/>
                        <w:bottom w:val="none" w:sz="0" w:space="0" w:color="auto"/>
                        <w:right w:val="none" w:sz="0" w:space="0" w:color="auto"/>
                      </w:divBdr>
                      <w:divsChild>
                        <w:div w:id="108989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8956">
                  <w:marLeft w:val="0"/>
                  <w:marRight w:val="0"/>
                  <w:marTop w:val="240"/>
                  <w:marBottom w:val="0"/>
                  <w:divBdr>
                    <w:top w:val="none" w:sz="0" w:space="0" w:color="auto"/>
                    <w:left w:val="none" w:sz="0" w:space="0" w:color="auto"/>
                    <w:bottom w:val="none" w:sz="0" w:space="0" w:color="auto"/>
                    <w:right w:val="none" w:sz="0" w:space="0" w:color="auto"/>
                  </w:divBdr>
                  <w:divsChild>
                    <w:div w:id="1920292027">
                      <w:marLeft w:val="0"/>
                      <w:marRight w:val="0"/>
                      <w:marTop w:val="0"/>
                      <w:marBottom w:val="0"/>
                      <w:divBdr>
                        <w:top w:val="none" w:sz="0" w:space="0" w:color="auto"/>
                        <w:left w:val="none" w:sz="0" w:space="0" w:color="auto"/>
                        <w:bottom w:val="none" w:sz="0" w:space="0" w:color="auto"/>
                        <w:right w:val="none" w:sz="0" w:space="0" w:color="auto"/>
                      </w:divBdr>
                      <w:divsChild>
                        <w:div w:id="1535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2658">
                  <w:marLeft w:val="0"/>
                  <w:marRight w:val="0"/>
                  <w:marTop w:val="240"/>
                  <w:marBottom w:val="0"/>
                  <w:divBdr>
                    <w:top w:val="none" w:sz="0" w:space="0" w:color="auto"/>
                    <w:left w:val="none" w:sz="0" w:space="0" w:color="auto"/>
                    <w:bottom w:val="none" w:sz="0" w:space="0" w:color="auto"/>
                    <w:right w:val="none" w:sz="0" w:space="0" w:color="auto"/>
                  </w:divBdr>
                  <w:divsChild>
                    <w:div w:id="606737886">
                      <w:marLeft w:val="0"/>
                      <w:marRight w:val="0"/>
                      <w:marTop w:val="0"/>
                      <w:marBottom w:val="0"/>
                      <w:divBdr>
                        <w:top w:val="none" w:sz="0" w:space="0" w:color="auto"/>
                        <w:left w:val="none" w:sz="0" w:space="0" w:color="auto"/>
                        <w:bottom w:val="none" w:sz="0" w:space="0" w:color="auto"/>
                        <w:right w:val="none" w:sz="0" w:space="0" w:color="auto"/>
                      </w:divBdr>
                      <w:divsChild>
                        <w:div w:id="14858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8432">
                  <w:marLeft w:val="0"/>
                  <w:marRight w:val="0"/>
                  <w:marTop w:val="240"/>
                  <w:marBottom w:val="0"/>
                  <w:divBdr>
                    <w:top w:val="none" w:sz="0" w:space="0" w:color="auto"/>
                    <w:left w:val="none" w:sz="0" w:space="0" w:color="auto"/>
                    <w:bottom w:val="none" w:sz="0" w:space="0" w:color="auto"/>
                    <w:right w:val="none" w:sz="0" w:space="0" w:color="auto"/>
                  </w:divBdr>
                  <w:divsChild>
                    <w:div w:id="621308660">
                      <w:marLeft w:val="0"/>
                      <w:marRight w:val="0"/>
                      <w:marTop w:val="0"/>
                      <w:marBottom w:val="0"/>
                      <w:divBdr>
                        <w:top w:val="none" w:sz="0" w:space="0" w:color="auto"/>
                        <w:left w:val="none" w:sz="0" w:space="0" w:color="auto"/>
                        <w:bottom w:val="none" w:sz="0" w:space="0" w:color="auto"/>
                        <w:right w:val="none" w:sz="0" w:space="0" w:color="auto"/>
                      </w:divBdr>
                      <w:divsChild>
                        <w:div w:id="13411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08448">
                  <w:marLeft w:val="0"/>
                  <w:marRight w:val="0"/>
                  <w:marTop w:val="240"/>
                  <w:marBottom w:val="0"/>
                  <w:divBdr>
                    <w:top w:val="none" w:sz="0" w:space="0" w:color="auto"/>
                    <w:left w:val="none" w:sz="0" w:space="0" w:color="auto"/>
                    <w:bottom w:val="none" w:sz="0" w:space="0" w:color="auto"/>
                    <w:right w:val="none" w:sz="0" w:space="0" w:color="auto"/>
                  </w:divBdr>
                  <w:divsChild>
                    <w:div w:id="1111052405">
                      <w:marLeft w:val="0"/>
                      <w:marRight w:val="0"/>
                      <w:marTop w:val="0"/>
                      <w:marBottom w:val="0"/>
                      <w:divBdr>
                        <w:top w:val="none" w:sz="0" w:space="0" w:color="auto"/>
                        <w:left w:val="none" w:sz="0" w:space="0" w:color="auto"/>
                        <w:bottom w:val="none" w:sz="0" w:space="0" w:color="auto"/>
                        <w:right w:val="none" w:sz="0" w:space="0" w:color="auto"/>
                      </w:divBdr>
                      <w:divsChild>
                        <w:div w:id="183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8077">
                  <w:marLeft w:val="0"/>
                  <w:marRight w:val="0"/>
                  <w:marTop w:val="240"/>
                  <w:marBottom w:val="0"/>
                  <w:divBdr>
                    <w:top w:val="none" w:sz="0" w:space="0" w:color="auto"/>
                    <w:left w:val="none" w:sz="0" w:space="0" w:color="auto"/>
                    <w:bottom w:val="none" w:sz="0" w:space="0" w:color="auto"/>
                    <w:right w:val="none" w:sz="0" w:space="0" w:color="auto"/>
                  </w:divBdr>
                  <w:divsChild>
                    <w:div w:id="1914898613">
                      <w:marLeft w:val="0"/>
                      <w:marRight w:val="0"/>
                      <w:marTop w:val="0"/>
                      <w:marBottom w:val="0"/>
                      <w:divBdr>
                        <w:top w:val="none" w:sz="0" w:space="0" w:color="auto"/>
                        <w:left w:val="none" w:sz="0" w:space="0" w:color="auto"/>
                        <w:bottom w:val="none" w:sz="0" w:space="0" w:color="auto"/>
                        <w:right w:val="none" w:sz="0" w:space="0" w:color="auto"/>
                      </w:divBdr>
                      <w:divsChild>
                        <w:div w:id="208478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7772">
                  <w:marLeft w:val="0"/>
                  <w:marRight w:val="0"/>
                  <w:marTop w:val="240"/>
                  <w:marBottom w:val="0"/>
                  <w:divBdr>
                    <w:top w:val="none" w:sz="0" w:space="0" w:color="auto"/>
                    <w:left w:val="none" w:sz="0" w:space="0" w:color="auto"/>
                    <w:bottom w:val="none" w:sz="0" w:space="0" w:color="auto"/>
                    <w:right w:val="none" w:sz="0" w:space="0" w:color="auto"/>
                  </w:divBdr>
                  <w:divsChild>
                    <w:div w:id="1227061913">
                      <w:marLeft w:val="0"/>
                      <w:marRight w:val="0"/>
                      <w:marTop w:val="0"/>
                      <w:marBottom w:val="0"/>
                      <w:divBdr>
                        <w:top w:val="none" w:sz="0" w:space="0" w:color="auto"/>
                        <w:left w:val="none" w:sz="0" w:space="0" w:color="auto"/>
                        <w:bottom w:val="none" w:sz="0" w:space="0" w:color="auto"/>
                        <w:right w:val="none" w:sz="0" w:space="0" w:color="auto"/>
                      </w:divBdr>
                      <w:divsChild>
                        <w:div w:id="3803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9691">
                  <w:marLeft w:val="0"/>
                  <w:marRight w:val="0"/>
                  <w:marTop w:val="240"/>
                  <w:marBottom w:val="0"/>
                  <w:divBdr>
                    <w:top w:val="none" w:sz="0" w:space="0" w:color="auto"/>
                    <w:left w:val="none" w:sz="0" w:space="0" w:color="auto"/>
                    <w:bottom w:val="none" w:sz="0" w:space="0" w:color="auto"/>
                    <w:right w:val="none" w:sz="0" w:space="0" w:color="auto"/>
                  </w:divBdr>
                  <w:divsChild>
                    <w:div w:id="234628553">
                      <w:marLeft w:val="0"/>
                      <w:marRight w:val="0"/>
                      <w:marTop w:val="0"/>
                      <w:marBottom w:val="0"/>
                      <w:divBdr>
                        <w:top w:val="none" w:sz="0" w:space="0" w:color="auto"/>
                        <w:left w:val="none" w:sz="0" w:space="0" w:color="auto"/>
                        <w:bottom w:val="none" w:sz="0" w:space="0" w:color="auto"/>
                        <w:right w:val="none" w:sz="0" w:space="0" w:color="auto"/>
                      </w:divBdr>
                      <w:divsChild>
                        <w:div w:id="3240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1119">
                  <w:marLeft w:val="0"/>
                  <w:marRight w:val="0"/>
                  <w:marTop w:val="240"/>
                  <w:marBottom w:val="0"/>
                  <w:divBdr>
                    <w:top w:val="none" w:sz="0" w:space="0" w:color="auto"/>
                    <w:left w:val="none" w:sz="0" w:space="0" w:color="auto"/>
                    <w:bottom w:val="none" w:sz="0" w:space="0" w:color="auto"/>
                    <w:right w:val="none" w:sz="0" w:space="0" w:color="auto"/>
                  </w:divBdr>
                  <w:divsChild>
                    <w:div w:id="126822387">
                      <w:marLeft w:val="0"/>
                      <w:marRight w:val="0"/>
                      <w:marTop w:val="0"/>
                      <w:marBottom w:val="0"/>
                      <w:divBdr>
                        <w:top w:val="none" w:sz="0" w:space="0" w:color="auto"/>
                        <w:left w:val="none" w:sz="0" w:space="0" w:color="auto"/>
                        <w:bottom w:val="none" w:sz="0" w:space="0" w:color="auto"/>
                        <w:right w:val="none" w:sz="0" w:space="0" w:color="auto"/>
                      </w:divBdr>
                      <w:divsChild>
                        <w:div w:id="17881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8320">
                  <w:marLeft w:val="0"/>
                  <w:marRight w:val="0"/>
                  <w:marTop w:val="240"/>
                  <w:marBottom w:val="0"/>
                  <w:divBdr>
                    <w:top w:val="none" w:sz="0" w:space="0" w:color="auto"/>
                    <w:left w:val="none" w:sz="0" w:space="0" w:color="auto"/>
                    <w:bottom w:val="none" w:sz="0" w:space="0" w:color="auto"/>
                    <w:right w:val="none" w:sz="0" w:space="0" w:color="auto"/>
                  </w:divBdr>
                  <w:divsChild>
                    <w:div w:id="2121532299">
                      <w:marLeft w:val="0"/>
                      <w:marRight w:val="0"/>
                      <w:marTop w:val="0"/>
                      <w:marBottom w:val="0"/>
                      <w:divBdr>
                        <w:top w:val="none" w:sz="0" w:space="0" w:color="auto"/>
                        <w:left w:val="none" w:sz="0" w:space="0" w:color="auto"/>
                        <w:bottom w:val="none" w:sz="0" w:space="0" w:color="auto"/>
                        <w:right w:val="none" w:sz="0" w:space="0" w:color="auto"/>
                      </w:divBdr>
                      <w:divsChild>
                        <w:div w:id="9861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5116">
                  <w:marLeft w:val="0"/>
                  <w:marRight w:val="0"/>
                  <w:marTop w:val="240"/>
                  <w:marBottom w:val="0"/>
                  <w:divBdr>
                    <w:top w:val="none" w:sz="0" w:space="0" w:color="auto"/>
                    <w:left w:val="none" w:sz="0" w:space="0" w:color="auto"/>
                    <w:bottom w:val="none" w:sz="0" w:space="0" w:color="auto"/>
                    <w:right w:val="none" w:sz="0" w:space="0" w:color="auto"/>
                  </w:divBdr>
                  <w:divsChild>
                    <w:div w:id="276331758">
                      <w:marLeft w:val="0"/>
                      <w:marRight w:val="0"/>
                      <w:marTop w:val="0"/>
                      <w:marBottom w:val="0"/>
                      <w:divBdr>
                        <w:top w:val="none" w:sz="0" w:space="0" w:color="auto"/>
                        <w:left w:val="none" w:sz="0" w:space="0" w:color="auto"/>
                        <w:bottom w:val="none" w:sz="0" w:space="0" w:color="auto"/>
                        <w:right w:val="none" w:sz="0" w:space="0" w:color="auto"/>
                      </w:divBdr>
                      <w:divsChild>
                        <w:div w:id="20844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3857">
                  <w:marLeft w:val="0"/>
                  <w:marRight w:val="0"/>
                  <w:marTop w:val="240"/>
                  <w:marBottom w:val="0"/>
                  <w:divBdr>
                    <w:top w:val="none" w:sz="0" w:space="0" w:color="auto"/>
                    <w:left w:val="none" w:sz="0" w:space="0" w:color="auto"/>
                    <w:bottom w:val="none" w:sz="0" w:space="0" w:color="auto"/>
                    <w:right w:val="none" w:sz="0" w:space="0" w:color="auto"/>
                  </w:divBdr>
                  <w:divsChild>
                    <w:div w:id="785807693">
                      <w:marLeft w:val="0"/>
                      <w:marRight w:val="0"/>
                      <w:marTop w:val="0"/>
                      <w:marBottom w:val="0"/>
                      <w:divBdr>
                        <w:top w:val="none" w:sz="0" w:space="0" w:color="auto"/>
                        <w:left w:val="none" w:sz="0" w:space="0" w:color="auto"/>
                        <w:bottom w:val="none" w:sz="0" w:space="0" w:color="auto"/>
                        <w:right w:val="none" w:sz="0" w:space="0" w:color="auto"/>
                      </w:divBdr>
                      <w:divsChild>
                        <w:div w:id="16425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6070">
                  <w:marLeft w:val="0"/>
                  <w:marRight w:val="0"/>
                  <w:marTop w:val="240"/>
                  <w:marBottom w:val="0"/>
                  <w:divBdr>
                    <w:top w:val="none" w:sz="0" w:space="0" w:color="auto"/>
                    <w:left w:val="none" w:sz="0" w:space="0" w:color="auto"/>
                    <w:bottom w:val="none" w:sz="0" w:space="0" w:color="auto"/>
                    <w:right w:val="none" w:sz="0" w:space="0" w:color="auto"/>
                  </w:divBdr>
                  <w:divsChild>
                    <w:div w:id="10422886">
                      <w:marLeft w:val="0"/>
                      <w:marRight w:val="0"/>
                      <w:marTop w:val="0"/>
                      <w:marBottom w:val="0"/>
                      <w:divBdr>
                        <w:top w:val="none" w:sz="0" w:space="0" w:color="auto"/>
                        <w:left w:val="none" w:sz="0" w:space="0" w:color="auto"/>
                        <w:bottom w:val="none" w:sz="0" w:space="0" w:color="auto"/>
                        <w:right w:val="none" w:sz="0" w:space="0" w:color="auto"/>
                      </w:divBdr>
                      <w:divsChild>
                        <w:div w:id="114585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09573">
                  <w:marLeft w:val="0"/>
                  <w:marRight w:val="0"/>
                  <w:marTop w:val="240"/>
                  <w:marBottom w:val="0"/>
                  <w:divBdr>
                    <w:top w:val="none" w:sz="0" w:space="0" w:color="auto"/>
                    <w:left w:val="none" w:sz="0" w:space="0" w:color="auto"/>
                    <w:bottom w:val="none" w:sz="0" w:space="0" w:color="auto"/>
                    <w:right w:val="none" w:sz="0" w:space="0" w:color="auto"/>
                  </w:divBdr>
                  <w:divsChild>
                    <w:div w:id="834997079">
                      <w:marLeft w:val="0"/>
                      <w:marRight w:val="0"/>
                      <w:marTop w:val="0"/>
                      <w:marBottom w:val="0"/>
                      <w:divBdr>
                        <w:top w:val="none" w:sz="0" w:space="0" w:color="auto"/>
                        <w:left w:val="none" w:sz="0" w:space="0" w:color="auto"/>
                        <w:bottom w:val="none" w:sz="0" w:space="0" w:color="auto"/>
                        <w:right w:val="none" w:sz="0" w:space="0" w:color="auto"/>
                      </w:divBdr>
                      <w:divsChild>
                        <w:div w:id="4001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2965">
                  <w:marLeft w:val="0"/>
                  <w:marRight w:val="0"/>
                  <w:marTop w:val="240"/>
                  <w:marBottom w:val="0"/>
                  <w:divBdr>
                    <w:top w:val="none" w:sz="0" w:space="0" w:color="auto"/>
                    <w:left w:val="none" w:sz="0" w:space="0" w:color="auto"/>
                    <w:bottom w:val="none" w:sz="0" w:space="0" w:color="auto"/>
                    <w:right w:val="none" w:sz="0" w:space="0" w:color="auto"/>
                  </w:divBdr>
                  <w:divsChild>
                    <w:div w:id="622350369">
                      <w:marLeft w:val="0"/>
                      <w:marRight w:val="0"/>
                      <w:marTop w:val="0"/>
                      <w:marBottom w:val="0"/>
                      <w:divBdr>
                        <w:top w:val="none" w:sz="0" w:space="0" w:color="auto"/>
                        <w:left w:val="none" w:sz="0" w:space="0" w:color="auto"/>
                        <w:bottom w:val="none" w:sz="0" w:space="0" w:color="auto"/>
                        <w:right w:val="none" w:sz="0" w:space="0" w:color="auto"/>
                      </w:divBdr>
                      <w:divsChild>
                        <w:div w:id="20953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3999">
                  <w:marLeft w:val="0"/>
                  <w:marRight w:val="0"/>
                  <w:marTop w:val="240"/>
                  <w:marBottom w:val="0"/>
                  <w:divBdr>
                    <w:top w:val="none" w:sz="0" w:space="0" w:color="auto"/>
                    <w:left w:val="none" w:sz="0" w:space="0" w:color="auto"/>
                    <w:bottom w:val="none" w:sz="0" w:space="0" w:color="auto"/>
                    <w:right w:val="none" w:sz="0" w:space="0" w:color="auto"/>
                  </w:divBdr>
                  <w:divsChild>
                    <w:div w:id="1703626116">
                      <w:marLeft w:val="0"/>
                      <w:marRight w:val="0"/>
                      <w:marTop w:val="0"/>
                      <w:marBottom w:val="0"/>
                      <w:divBdr>
                        <w:top w:val="none" w:sz="0" w:space="0" w:color="auto"/>
                        <w:left w:val="none" w:sz="0" w:space="0" w:color="auto"/>
                        <w:bottom w:val="none" w:sz="0" w:space="0" w:color="auto"/>
                        <w:right w:val="none" w:sz="0" w:space="0" w:color="auto"/>
                      </w:divBdr>
                      <w:divsChild>
                        <w:div w:id="11015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09805">
                  <w:marLeft w:val="0"/>
                  <w:marRight w:val="0"/>
                  <w:marTop w:val="240"/>
                  <w:marBottom w:val="0"/>
                  <w:divBdr>
                    <w:top w:val="none" w:sz="0" w:space="0" w:color="auto"/>
                    <w:left w:val="none" w:sz="0" w:space="0" w:color="auto"/>
                    <w:bottom w:val="none" w:sz="0" w:space="0" w:color="auto"/>
                    <w:right w:val="none" w:sz="0" w:space="0" w:color="auto"/>
                  </w:divBdr>
                  <w:divsChild>
                    <w:div w:id="1709836236">
                      <w:marLeft w:val="0"/>
                      <w:marRight w:val="0"/>
                      <w:marTop w:val="0"/>
                      <w:marBottom w:val="0"/>
                      <w:divBdr>
                        <w:top w:val="none" w:sz="0" w:space="0" w:color="auto"/>
                        <w:left w:val="none" w:sz="0" w:space="0" w:color="auto"/>
                        <w:bottom w:val="none" w:sz="0" w:space="0" w:color="auto"/>
                        <w:right w:val="none" w:sz="0" w:space="0" w:color="auto"/>
                      </w:divBdr>
                      <w:divsChild>
                        <w:div w:id="6957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0913">
                  <w:marLeft w:val="0"/>
                  <w:marRight w:val="0"/>
                  <w:marTop w:val="240"/>
                  <w:marBottom w:val="0"/>
                  <w:divBdr>
                    <w:top w:val="none" w:sz="0" w:space="0" w:color="auto"/>
                    <w:left w:val="none" w:sz="0" w:space="0" w:color="auto"/>
                    <w:bottom w:val="none" w:sz="0" w:space="0" w:color="auto"/>
                    <w:right w:val="none" w:sz="0" w:space="0" w:color="auto"/>
                  </w:divBdr>
                  <w:divsChild>
                    <w:div w:id="1806661099">
                      <w:marLeft w:val="0"/>
                      <w:marRight w:val="0"/>
                      <w:marTop w:val="0"/>
                      <w:marBottom w:val="0"/>
                      <w:divBdr>
                        <w:top w:val="none" w:sz="0" w:space="0" w:color="auto"/>
                        <w:left w:val="none" w:sz="0" w:space="0" w:color="auto"/>
                        <w:bottom w:val="none" w:sz="0" w:space="0" w:color="auto"/>
                        <w:right w:val="none" w:sz="0" w:space="0" w:color="auto"/>
                      </w:divBdr>
                      <w:divsChild>
                        <w:div w:id="8236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10015">
                  <w:marLeft w:val="0"/>
                  <w:marRight w:val="0"/>
                  <w:marTop w:val="240"/>
                  <w:marBottom w:val="0"/>
                  <w:divBdr>
                    <w:top w:val="none" w:sz="0" w:space="0" w:color="auto"/>
                    <w:left w:val="none" w:sz="0" w:space="0" w:color="auto"/>
                    <w:bottom w:val="none" w:sz="0" w:space="0" w:color="auto"/>
                    <w:right w:val="none" w:sz="0" w:space="0" w:color="auto"/>
                  </w:divBdr>
                  <w:divsChild>
                    <w:div w:id="2010793281">
                      <w:marLeft w:val="0"/>
                      <w:marRight w:val="0"/>
                      <w:marTop w:val="0"/>
                      <w:marBottom w:val="0"/>
                      <w:divBdr>
                        <w:top w:val="none" w:sz="0" w:space="0" w:color="auto"/>
                        <w:left w:val="none" w:sz="0" w:space="0" w:color="auto"/>
                        <w:bottom w:val="none" w:sz="0" w:space="0" w:color="auto"/>
                        <w:right w:val="none" w:sz="0" w:space="0" w:color="auto"/>
                      </w:divBdr>
                      <w:divsChild>
                        <w:div w:id="14109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3038">
                  <w:marLeft w:val="0"/>
                  <w:marRight w:val="0"/>
                  <w:marTop w:val="240"/>
                  <w:marBottom w:val="0"/>
                  <w:divBdr>
                    <w:top w:val="none" w:sz="0" w:space="0" w:color="auto"/>
                    <w:left w:val="none" w:sz="0" w:space="0" w:color="auto"/>
                    <w:bottom w:val="none" w:sz="0" w:space="0" w:color="auto"/>
                    <w:right w:val="none" w:sz="0" w:space="0" w:color="auto"/>
                  </w:divBdr>
                  <w:divsChild>
                    <w:div w:id="1204709096">
                      <w:marLeft w:val="0"/>
                      <w:marRight w:val="0"/>
                      <w:marTop w:val="0"/>
                      <w:marBottom w:val="0"/>
                      <w:divBdr>
                        <w:top w:val="none" w:sz="0" w:space="0" w:color="auto"/>
                        <w:left w:val="none" w:sz="0" w:space="0" w:color="auto"/>
                        <w:bottom w:val="none" w:sz="0" w:space="0" w:color="auto"/>
                        <w:right w:val="none" w:sz="0" w:space="0" w:color="auto"/>
                      </w:divBdr>
                      <w:divsChild>
                        <w:div w:id="4192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69286">
                  <w:marLeft w:val="0"/>
                  <w:marRight w:val="0"/>
                  <w:marTop w:val="240"/>
                  <w:marBottom w:val="0"/>
                  <w:divBdr>
                    <w:top w:val="none" w:sz="0" w:space="0" w:color="auto"/>
                    <w:left w:val="none" w:sz="0" w:space="0" w:color="auto"/>
                    <w:bottom w:val="none" w:sz="0" w:space="0" w:color="auto"/>
                    <w:right w:val="none" w:sz="0" w:space="0" w:color="auto"/>
                  </w:divBdr>
                  <w:divsChild>
                    <w:div w:id="1121613894">
                      <w:marLeft w:val="0"/>
                      <w:marRight w:val="0"/>
                      <w:marTop w:val="0"/>
                      <w:marBottom w:val="0"/>
                      <w:divBdr>
                        <w:top w:val="none" w:sz="0" w:space="0" w:color="auto"/>
                        <w:left w:val="none" w:sz="0" w:space="0" w:color="auto"/>
                        <w:bottom w:val="none" w:sz="0" w:space="0" w:color="auto"/>
                        <w:right w:val="none" w:sz="0" w:space="0" w:color="auto"/>
                      </w:divBdr>
                      <w:divsChild>
                        <w:div w:id="6552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0901">
                  <w:marLeft w:val="0"/>
                  <w:marRight w:val="0"/>
                  <w:marTop w:val="240"/>
                  <w:marBottom w:val="0"/>
                  <w:divBdr>
                    <w:top w:val="none" w:sz="0" w:space="0" w:color="auto"/>
                    <w:left w:val="none" w:sz="0" w:space="0" w:color="auto"/>
                    <w:bottom w:val="none" w:sz="0" w:space="0" w:color="auto"/>
                    <w:right w:val="none" w:sz="0" w:space="0" w:color="auto"/>
                  </w:divBdr>
                  <w:divsChild>
                    <w:div w:id="1634016040">
                      <w:marLeft w:val="0"/>
                      <w:marRight w:val="0"/>
                      <w:marTop w:val="0"/>
                      <w:marBottom w:val="0"/>
                      <w:divBdr>
                        <w:top w:val="none" w:sz="0" w:space="0" w:color="auto"/>
                        <w:left w:val="none" w:sz="0" w:space="0" w:color="auto"/>
                        <w:bottom w:val="none" w:sz="0" w:space="0" w:color="auto"/>
                        <w:right w:val="none" w:sz="0" w:space="0" w:color="auto"/>
                      </w:divBdr>
                      <w:divsChild>
                        <w:div w:id="5539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4711">
                  <w:marLeft w:val="0"/>
                  <w:marRight w:val="0"/>
                  <w:marTop w:val="240"/>
                  <w:marBottom w:val="0"/>
                  <w:divBdr>
                    <w:top w:val="none" w:sz="0" w:space="0" w:color="auto"/>
                    <w:left w:val="none" w:sz="0" w:space="0" w:color="auto"/>
                    <w:bottom w:val="none" w:sz="0" w:space="0" w:color="auto"/>
                    <w:right w:val="none" w:sz="0" w:space="0" w:color="auto"/>
                  </w:divBdr>
                  <w:divsChild>
                    <w:div w:id="1501236443">
                      <w:marLeft w:val="0"/>
                      <w:marRight w:val="0"/>
                      <w:marTop w:val="0"/>
                      <w:marBottom w:val="0"/>
                      <w:divBdr>
                        <w:top w:val="none" w:sz="0" w:space="0" w:color="auto"/>
                        <w:left w:val="none" w:sz="0" w:space="0" w:color="auto"/>
                        <w:bottom w:val="none" w:sz="0" w:space="0" w:color="auto"/>
                        <w:right w:val="none" w:sz="0" w:space="0" w:color="auto"/>
                      </w:divBdr>
                      <w:divsChild>
                        <w:div w:id="1261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7259">
                  <w:marLeft w:val="0"/>
                  <w:marRight w:val="0"/>
                  <w:marTop w:val="240"/>
                  <w:marBottom w:val="0"/>
                  <w:divBdr>
                    <w:top w:val="none" w:sz="0" w:space="0" w:color="auto"/>
                    <w:left w:val="none" w:sz="0" w:space="0" w:color="auto"/>
                    <w:bottom w:val="none" w:sz="0" w:space="0" w:color="auto"/>
                    <w:right w:val="none" w:sz="0" w:space="0" w:color="auto"/>
                  </w:divBdr>
                  <w:divsChild>
                    <w:div w:id="187648033">
                      <w:marLeft w:val="0"/>
                      <w:marRight w:val="0"/>
                      <w:marTop w:val="0"/>
                      <w:marBottom w:val="0"/>
                      <w:divBdr>
                        <w:top w:val="none" w:sz="0" w:space="0" w:color="auto"/>
                        <w:left w:val="none" w:sz="0" w:space="0" w:color="auto"/>
                        <w:bottom w:val="none" w:sz="0" w:space="0" w:color="auto"/>
                        <w:right w:val="none" w:sz="0" w:space="0" w:color="auto"/>
                      </w:divBdr>
                      <w:divsChild>
                        <w:div w:id="18263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4423">
                  <w:marLeft w:val="0"/>
                  <w:marRight w:val="0"/>
                  <w:marTop w:val="240"/>
                  <w:marBottom w:val="0"/>
                  <w:divBdr>
                    <w:top w:val="none" w:sz="0" w:space="0" w:color="auto"/>
                    <w:left w:val="none" w:sz="0" w:space="0" w:color="auto"/>
                    <w:bottom w:val="none" w:sz="0" w:space="0" w:color="auto"/>
                    <w:right w:val="none" w:sz="0" w:space="0" w:color="auto"/>
                  </w:divBdr>
                  <w:divsChild>
                    <w:div w:id="142544790">
                      <w:marLeft w:val="0"/>
                      <w:marRight w:val="0"/>
                      <w:marTop w:val="0"/>
                      <w:marBottom w:val="0"/>
                      <w:divBdr>
                        <w:top w:val="none" w:sz="0" w:space="0" w:color="auto"/>
                        <w:left w:val="none" w:sz="0" w:space="0" w:color="auto"/>
                        <w:bottom w:val="none" w:sz="0" w:space="0" w:color="auto"/>
                        <w:right w:val="none" w:sz="0" w:space="0" w:color="auto"/>
                      </w:divBdr>
                      <w:divsChild>
                        <w:div w:id="9235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8955">
                  <w:marLeft w:val="0"/>
                  <w:marRight w:val="0"/>
                  <w:marTop w:val="240"/>
                  <w:marBottom w:val="0"/>
                  <w:divBdr>
                    <w:top w:val="none" w:sz="0" w:space="0" w:color="auto"/>
                    <w:left w:val="none" w:sz="0" w:space="0" w:color="auto"/>
                    <w:bottom w:val="none" w:sz="0" w:space="0" w:color="auto"/>
                    <w:right w:val="none" w:sz="0" w:space="0" w:color="auto"/>
                  </w:divBdr>
                  <w:divsChild>
                    <w:div w:id="1319654554">
                      <w:marLeft w:val="0"/>
                      <w:marRight w:val="0"/>
                      <w:marTop w:val="0"/>
                      <w:marBottom w:val="0"/>
                      <w:divBdr>
                        <w:top w:val="none" w:sz="0" w:space="0" w:color="auto"/>
                        <w:left w:val="none" w:sz="0" w:space="0" w:color="auto"/>
                        <w:bottom w:val="none" w:sz="0" w:space="0" w:color="auto"/>
                        <w:right w:val="none" w:sz="0" w:space="0" w:color="auto"/>
                      </w:divBdr>
                      <w:divsChild>
                        <w:div w:id="2545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9462">
                  <w:marLeft w:val="0"/>
                  <w:marRight w:val="0"/>
                  <w:marTop w:val="240"/>
                  <w:marBottom w:val="0"/>
                  <w:divBdr>
                    <w:top w:val="none" w:sz="0" w:space="0" w:color="auto"/>
                    <w:left w:val="none" w:sz="0" w:space="0" w:color="auto"/>
                    <w:bottom w:val="none" w:sz="0" w:space="0" w:color="auto"/>
                    <w:right w:val="none" w:sz="0" w:space="0" w:color="auto"/>
                  </w:divBdr>
                  <w:divsChild>
                    <w:div w:id="70587184">
                      <w:marLeft w:val="0"/>
                      <w:marRight w:val="0"/>
                      <w:marTop w:val="0"/>
                      <w:marBottom w:val="0"/>
                      <w:divBdr>
                        <w:top w:val="none" w:sz="0" w:space="0" w:color="auto"/>
                        <w:left w:val="none" w:sz="0" w:space="0" w:color="auto"/>
                        <w:bottom w:val="none" w:sz="0" w:space="0" w:color="auto"/>
                        <w:right w:val="none" w:sz="0" w:space="0" w:color="auto"/>
                      </w:divBdr>
                      <w:divsChild>
                        <w:div w:id="16500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6083">
                  <w:marLeft w:val="0"/>
                  <w:marRight w:val="0"/>
                  <w:marTop w:val="240"/>
                  <w:marBottom w:val="0"/>
                  <w:divBdr>
                    <w:top w:val="none" w:sz="0" w:space="0" w:color="auto"/>
                    <w:left w:val="none" w:sz="0" w:space="0" w:color="auto"/>
                    <w:bottom w:val="none" w:sz="0" w:space="0" w:color="auto"/>
                    <w:right w:val="none" w:sz="0" w:space="0" w:color="auto"/>
                  </w:divBdr>
                  <w:divsChild>
                    <w:div w:id="529534673">
                      <w:marLeft w:val="0"/>
                      <w:marRight w:val="0"/>
                      <w:marTop w:val="0"/>
                      <w:marBottom w:val="0"/>
                      <w:divBdr>
                        <w:top w:val="none" w:sz="0" w:space="0" w:color="auto"/>
                        <w:left w:val="none" w:sz="0" w:space="0" w:color="auto"/>
                        <w:bottom w:val="none" w:sz="0" w:space="0" w:color="auto"/>
                        <w:right w:val="none" w:sz="0" w:space="0" w:color="auto"/>
                      </w:divBdr>
                      <w:divsChild>
                        <w:div w:id="20063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1460">
                  <w:marLeft w:val="0"/>
                  <w:marRight w:val="0"/>
                  <w:marTop w:val="240"/>
                  <w:marBottom w:val="0"/>
                  <w:divBdr>
                    <w:top w:val="none" w:sz="0" w:space="0" w:color="auto"/>
                    <w:left w:val="none" w:sz="0" w:space="0" w:color="auto"/>
                    <w:bottom w:val="none" w:sz="0" w:space="0" w:color="auto"/>
                    <w:right w:val="none" w:sz="0" w:space="0" w:color="auto"/>
                  </w:divBdr>
                  <w:divsChild>
                    <w:div w:id="447703946">
                      <w:marLeft w:val="0"/>
                      <w:marRight w:val="0"/>
                      <w:marTop w:val="0"/>
                      <w:marBottom w:val="0"/>
                      <w:divBdr>
                        <w:top w:val="none" w:sz="0" w:space="0" w:color="auto"/>
                        <w:left w:val="none" w:sz="0" w:space="0" w:color="auto"/>
                        <w:bottom w:val="none" w:sz="0" w:space="0" w:color="auto"/>
                        <w:right w:val="none" w:sz="0" w:space="0" w:color="auto"/>
                      </w:divBdr>
                      <w:divsChild>
                        <w:div w:id="63021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9208">
                  <w:marLeft w:val="0"/>
                  <w:marRight w:val="0"/>
                  <w:marTop w:val="240"/>
                  <w:marBottom w:val="0"/>
                  <w:divBdr>
                    <w:top w:val="none" w:sz="0" w:space="0" w:color="auto"/>
                    <w:left w:val="none" w:sz="0" w:space="0" w:color="auto"/>
                    <w:bottom w:val="none" w:sz="0" w:space="0" w:color="auto"/>
                    <w:right w:val="none" w:sz="0" w:space="0" w:color="auto"/>
                  </w:divBdr>
                  <w:divsChild>
                    <w:div w:id="1941909553">
                      <w:marLeft w:val="0"/>
                      <w:marRight w:val="0"/>
                      <w:marTop w:val="0"/>
                      <w:marBottom w:val="0"/>
                      <w:divBdr>
                        <w:top w:val="none" w:sz="0" w:space="0" w:color="auto"/>
                        <w:left w:val="none" w:sz="0" w:space="0" w:color="auto"/>
                        <w:bottom w:val="none" w:sz="0" w:space="0" w:color="auto"/>
                        <w:right w:val="none" w:sz="0" w:space="0" w:color="auto"/>
                      </w:divBdr>
                      <w:divsChild>
                        <w:div w:id="58939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3909">
                  <w:marLeft w:val="0"/>
                  <w:marRight w:val="0"/>
                  <w:marTop w:val="240"/>
                  <w:marBottom w:val="0"/>
                  <w:divBdr>
                    <w:top w:val="none" w:sz="0" w:space="0" w:color="auto"/>
                    <w:left w:val="none" w:sz="0" w:space="0" w:color="auto"/>
                    <w:bottom w:val="none" w:sz="0" w:space="0" w:color="auto"/>
                    <w:right w:val="none" w:sz="0" w:space="0" w:color="auto"/>
                  </w:divBdr>
                  <w:divsChild>
                    <w:div w:id="839931434">
                      <w:marLeft w:val="0"/>
                      <w:marRight w:val="0"/>
                      <w:marTop w:val="0"/>
                      <w:marBottom w:val="0"/>
                      <w:divBdr>
                        <w:top w:val="none" w:sz="0" w:space="0" w:color="auto"/>
                        <w:left w:val="none" w:sz="0" w:space="0" w:color="auto"/>
                        <w:bottom w:val="none" w:sz="0" w:space="0" w:color="auto"/>
                        <w:right w:val="none" w:sz="0" w:space="0" w:color="auto"/>
                      </w:divBdr>
                      <w:divsChild>
                        <w:div w:id="21026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8485">
                  <w:marLeft w:val="0"/>
                  <w:marRight w:val="0"/>
                  <w:marTop w:val="240"/>
                  <w:marBottom w:val="0"/>
                  <w:divBdr>
                    <w:top w:val="none" w:sz="0" w:space="0" w:color="auto"/>
                    <w:left w:val="none" w:sz="0" w:space="0" w:color="auto"/>
                    <w:bottom w:val="none" w:sz="0" w:space="0" w:color="auto"/>
                    <w:right w:val="none" w:sz="0" w:space="0" w:color="auto"/>
                  </w:divBdr>
                  <w:divsChild>
                    <w:div w:id="694422794">
                      <w:marLeft w:val="0"/>
                      <w:marRight w:val="0"/>
                      <w:marTop w:val="0"/>
                      <w:marBottom w:val="0"/>
                      <w:divBdr>
                        <w:top w:val="none" w:sz="0" w:space="0" w:color="auto"/>
                        <w:left w:val="none" w:sz="0" w:space="0" w:color="auto"/>
                        <w:bottom w:val="none" w:sz="0" w:space="0" w:color="auto"/>
                        <w:right w:val="none" w:sz="0" w:space="0" w:color="auto"/>
                      </w:divBdr>
                      <w:divsChild>
                        <w:div w:id="9071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1732">
                  <w:marLeft w:val="0"/>
                  <w:marRight w:val="0"/>
                  <w:marTop w:val="240"/>
                  <w:marBottom w:val="0"/>
                  <w:divBdr>
                    <w:top w:val="none" w:sz="0" w:space="0" w:color="auto"/>
                    <w:left w:val="none" w:sz="0" w:space="0" w:color="auto"/>
                    <w:bottom w:val="none" w:sz="0" w:space="0" w:color="auto"/>
                    <w:right w:val="none" w:sz="0" w:space="0" w:color="auto"/>
                  </w:divBdr>
                  <w:divsChild>
                    <w:div w:id="1856728142">
                      <w:marLeft w:val="0"/>
                      <w:marRight w:val="0"/>
                      <w:marTop w:val="0"/>
                      <w:marBottom w:val="0"/>
                      <w:divBdr>
                        <w:top w:val="none" w:sz="0" w:space="0" w:color="auto"/>
                        <w:left w:val="none" w:sz="0" w:space="0" w:color="auto"/>
                        <w:bottom w:val="none" w:sz="0" w:space="0" w:color="auto"/>
                        <w:right w:val="none" w:sz="0" w:space="0" w:color="auto"/>
                      </w:divBdr>
                      <w:divsChild>
                        <w:div w:id="15795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2147">
                  <w:marLeft w:val="0"/>
                  <w:marRight w:val="0"/>
                  <w:marTop w:val="240"/>
                  <w:marBottom w:val="0"/>
                  <w:divBdr>
                    <w:top w:val="none" w:sz="0" w:space="0" w:color="auto"/>
                    <w:left w:val="none" w:sz="0" w:space="0" w:color="auto"/>
                    <w:bottom w:val="none" w:sz="0" w:space="0" w:color="auto"/>
                    <w:right w:val="none" w:sz="0" w:space="0" w:color="auto"/>
                  </w:divBdr>
                  <w:divsChild>
                    <w:div w:id="547650615">
                      <w:marLeft w:val="0"/>
                      <w:marRight w:val="0"/>
                      <w:marTop w:val="0"/>
                      <w:marBottom w:val="0"/>
                      <w:divBdr>
                        <w:top w:val="none" w:sz="0" w:space="0" w:color="auto"/>
                        <w:left w:val="none" w:sz="0" w:space="0" w:color="auto"/>
                        <w:bottom w:val="none" w:sz="0" w:space="0" w:color="auto"/>
                        <w:right w:val="none" w:sz="0" w:space="0" w:color="auto"/>
                      </w:divBdr>
                      <w:divsChild>
                        <w:div w:id="50281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39970">
                  <w:marLeft w:val="0"/>
                  <w:marRight w:val="0"/>
                  <w:marTop w:val="240"/>
                  <w:marBottom w:val="0"/>
                  <w:divBdr>
                    <w:top w:val="none" w:sz="0" w:space="0" w:color="auto"/>
                    <w:left w:val="none" w:sz="0" w:space="0" w:color="auto"/>
                    <w:bottom w:val="none" w:sz="0" w:space="0" w:color="auto"/>
                    <w:right w:val="none" w:sz="0" w:space="0" w:color="auto"/>
                  </w:divBdr>
                  <w:divsChild>
                    <w:div w:id="739181638">
                      <w:marLeft w:val="0"/>
                      <w:marRight w:val="0"/>
                      <w:marTop w:val="0"/>
                      <w:marBottom w:val="0"/>
                      <w:divBdr>
                        <w:top w:val="none" w:sz="0" w:space="0" w:color="auto"/>
                        <w:left w:val="none" w:sz="0" w:space="0" w:color="auto"/>
                        <w:bottom w:val="none" w:sz="0" w:space="0" w:color="auto"/>
                        <w:right w:val="none" w:sz="0" w:space="0" w:color="auto"/>
                      </w:divBdr>
                      <w:divsChild>
                        <w:div w:id="20677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3655">
                  <w:marLeft w:val="0"/>
                  <w:marRight w:val="0"/>
                  <w:marTop w:val="240"/>
                  <w:marBottom w:val="0"/>
                  <w:divBdr>
                    <w:top w:val="none" w:sz="0" w:space="0" w:color="auto"/>
                    <w:left w:val="none" w:sz="0" w:space="0" w:color="auto"/>
                    <w:bottom w:val="none" w:sz="0" w:space="0" w:color="auto"/>
                    <w:right w:val="none" w:sz="0" w:space="0" w:color="auto"/>
                  </w:divBdr>
                  <w:divsChild>
                    <w:div w:id="450783714">
                      <w:marLeft w:val="0"/>
                      <w:marRight w:val="0"/>
                      <w:marTop w:val="0"/>
                      <w:marBottom w:val="0"/>
                      <w:divBdr>
                        <w:top w:val="none" w:sz="0" w:space="0" w:color="auto"/>
                        <w:left w:val="none" w:sz="0" w:space="0" w:color="auto"/>
                        <w:bottom w:val="none" w:sz="0" w:space="0" w:color="auto"/>
                        <w:right w:val="none" w:sz="0" w:space="0" w:color="auto"/>
                      </w:divBdr>
                      <w:divsChild>
                        <w:div w:id="1978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9801">
                  <w:marLeft w:val="0"/>
                  <w:marRight w:val="0"/>
                  <w:marTop w:val="240"/>
                  <w:marBottom w:val="0"/>
                  <w:divBdr>
                    <w:top w:val="none" w:sz="0" w:space="0" w:color="auto"/>
                    <w:left w:val="none" w:sz="0" w:space="0" w:color="auto"/>
                    <w:bottom w:val="none" w:sz="0" w:space="0" w:color="auto"/>
                    <w:right w:val="none" w:sz="0" w:space="0" w:color="auto"/>
                  </w:divBdr>
                  <w:divsChild>
                    <w:div w:id="1091855285">
                      <w:marLeft w:val="0"/>
                      <w:marRight w:val="0"/>
                      <w:marTop w:val="0"/>
                      <w:marBottom w:val="0"/>
                      <w:divBdr>
                        <w:top w:val="none" w:sz="0" w:space="0" w:color="auto"/>
                        <w:left w:val="none" w:sz="0" w:space="0" w:color="auto"/>
                        <w:bottom w:val="none" w:sz="0" w:space="0" w:color="auto"/>
                        <w:right w:val="none" w:sz="0" w:space="0" w:color="auto"/>
                      </w:divBdr>
                      <w:divsChild>
                        <w:div w:id="14769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5751">
                  <w:marLeft w:val="0"/>
                  <w:marRight w:val="0"/>
                  <w:marTop w:val="240"/>
                  <w:marBottom w:val="0"/>
                  <w:divBdr>
                    <w:top w:val="none" w:sz="0" w:space="0" w:color="auto"/>
                    <w:left w:val="none" w:sz="0" w:space="0" w:color="auto"/>
                    <w:bottom w:val="none" w:sz="0" w:space="0" w:color="auto"/>
                    <w:right w:val="none" w:sz="0" w:space="0" w:color="auto"/>
                  </w:divBdr>
                  <w:divsChild>
                    <w:div w:id="1948928570">
                      <w:marLeft w:val="0"/>
                      <w:marRight w:val="0"/>
                      <w:marTop w:val="0"/>
                      <w:marBottom w:val="0"/>
                      <w:divBdr>
                        <w:top w:val="none" w:sz="0" w:space="0" w:color="auto"/>
                        <w:left w:val="none" w:sz="0" w:space="0" w:color="auto"/>
                        <w:bottom w:val="none" w:sz="0" w:space="0" w:color="auto"/>
                        <w:right w:val="none" w:sz="0" w:space="0" w:color="auto"/>
                      </w:divBdr>
                      <w:divsChild>
                        <w:div w:id="16901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8818">
                  <w:marLeft w:val="0"/>
                  <w:marRight w:val="0"/>
                  <w:marTop w:val="240"/>
                  <w:marBottom w:val="0"/>
                  <w:divBdr>
                    <w:top w:val="none" w:sz="0" w:space="0" w:color="auto"/>
                    <w:left w:val="none" w:sz="0" w:space="0" w:color="auto"/>
                    <w:bottom w:val="none" w:sz="0" w:space="0" w:color="auto"/>
                    <w:right w:val="none" w:sz="0" w:space="0" w:color="auto"/>
                  </w:divBdr>
                  <w:divsChild>
                    <w:div w:id="1826125944">
                      <w:marLeft w:val="0"/>
                      <w:marRight w:val="0"/>
                      <w:marTop w:val="0"/>
                      <w:marBottom w:val="0"/>
                      <w:divBdr>
                        <w:top w:val="none" w:sz="0" w:space="0" w:color="auto"/>
                        <w:left w:val="none" w:sz="0" w:space="0" w:color="auto"/>
                        <w:bottom w:val="none" w:sz="0" w:space="0" w:color="auto"/>
                        <w:right w:val="none" w:sz="0" w:space="0" w:color="auto"/>
                      </w:divBdr>
                      <w:divsChild>
                        <w:div w:id="18351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2970">
                  <w:marLeft w:val="0"/>
                  <w:marRight w:val="0"/>
                  <w:marTop w:val="240"/>
                  <w:marBottom w:val="0"/>
                  <w:divBdr>
                    <w:top w:val="none" w:sz="0" w:space="0" w:color="auto"/>
                    <w:left w:val="none" w:sz="0" w:space="0" w:color="auto"/>
                    <w:bottom w:val="none" w:sz="0" w:space="0" w:color="auto"/>
                    <w:right w:val="none" w:sz="0" w:space="0" w:color="auto"/>
                  </w:divBdr>
                  <w:divsChild>
                    <w:div w:id="1611277057">
                      <w:marLeft w:val="0"/>
                      <w:marRight w:val="0"/>
                      <w:marTop w:val="0"/>
                      <w:marBottom w:val="0"/>
                      <w:divBdr>
                        <w:top w:val="none" w:sz="0" w:space="0" w:color="auto"/>
                        <w:left w:val="none" w:sz="0" w:space="0" w:color="auto"/>
                        <w:bottom w:val="none" w:sz="0" w:space="0" w:color="auto"/>
                        <w:right w:val="none" w:sz="0" w:space="0" w:color="auto"/>
                      </w:divBdr>
                      <w:divsChild>
                        <w:div w:id="6480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1262">
                  <w:marLeft w:val="0"/>
                  <w:marRight w:val="0"/>
                  <w:marTop w:val="240"/>
                  <w:marBottom w:val="0"/>
                  <w:divBdr>
                    <w:top w:val="none" w:sz="0" w:space="0" w:color="auto"/>
                    <w:left w:val="none" w:sz="0" w:space="0" w:color="auto"/>
                    <w:bottom w:val="none" w:sz="0" w:space="0" w:color="auto"/>
                    <w:right w:val="none" w:sz="0" w:space="0" w:color="auto"/>
                  </w:divBdr>
                  <w:divsChild>
                    <w:div w:id="1620145125">
                      <w:marLeft w:val="0"/>
                      <w:marRight w:val="0"/>
                      <w:marTop w:val="0"/>
                      <w:marBottom w:val="0"/>
                      <w:divBdr>
                        <w:top w:val="none" w:sz="0" w:space="0" w:color="auto"/>
                        <w:left w:val="none" w:sz="0" w:space="0" w:color="auto"/>
                        <w:bottom w:val="none" w:sz="0" w:space="0" w:color="auto"/>
                        <w:right w:val="none" w:sz="0" w:space="0" w:color="auto"/>
                      </w:divBdr>
                      <w:divsChild>
                        <w:div w:id="15851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5441">
                  <w:marLeft w:val="0"/>
                  <w:marRight w:val="0"/>
                  <w:marTop w:val="240"/>
                  <w:marBottom w:val="0"/>
                  <w:divBdr>
                    <w:top w:val="none" w:sz="0" w:space="0" w:color="auto"/>
                    <w:left w:val="none" w:sz="0" w:space="0" w:color="auto"/>
                    <w:bottom w:val="none" w:sz="0" w:space="0" w:color="auto"/>
                    <w:right w:val="none" w:sz="0" w:space="0" w:color="auto"/>
                  </w:divBdr>
                  <w:divsChild>
                    <w:div w:id="425269453">
                      <w:marLeft w:val="0"/>
                      <w:marRight w:val="0"/>
                      <w:marTop w:val="0"/>
                      <w:marBottom w:val="0"/>
                      <w:divBdr>
                        <w:top w:val="none" w:sz="0" w:space="0" w:color="auto"/>
                        <w:left w:val="none" w:sz="0" w:space="0" w:color="auto"/>
                        <w:bottom w:val="none" w:sz="0" w:space="0" w:color="auto"/>
                        <w:right w:val="none" w:sz="0" w:space="0" w:color="auto"/>
                      </w:divBdr>
                      <w:divsChild>
                        <w:div w:id="19578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536">
                  <w:marLeft w:val="0"/>
                  <w:marRight w:val="0"/>
                  <w:marTop w:val="240"/>
                  <w:marBottom w:val="0"/>
                  <w:divBdr>
                    <w:top w:val="none" w:sz="0" w:space="0" w:color="auto"/>
                    <w:left w:val="none" w:sz="0" w:space="0" w:color="auto"/>
                    <w:bottom w:val="none" w:sz="0" w:space="0" w:color="auto"/>
                    <w:right w:val="none" w:sz="0" w:space="0" w:color="auto"/>
                  </w:divBdr>
                  <w:divsChild>
                    <w:div w:id="618877504">
                      <w:marLeft w:val="0"/>
                      <w:marRight w:val="0"/>
                      <w:marTop w:val="0"/>
                      <w:marBottom w:val="0"/>
                      <w:divBdr>
                        <w:top w:val="none" w:sz="0" w:space="0" w:color="auto"/>
                        <w:left w:val="none" w:sz="0" w:space="0" w:color="auto"/>
                        <w:bottom w:val="none" w:sz="0" w:space="0" w:color="auto"/>
                        <w:right w:val="none" w:sz="0" w:space="0" w:color="auto"/>
                      </w:divBdr>
                      <w:divsChild>
                        <w:div w:id="10432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209">
                  <w:marLeft w:val="0"/>
                  <w:marRight w:val="0"/>
                  <w:marTop w:val="240"/>
                  <w:marBottom w:val="0"/>
                  <w:divBdr>
                    <w:top w:val="none" w:sz="0" w:space="0" w:color="auto"/>
                    <w:left w:val="none" w:sz="0" w:space="0" w:color="auto"/>
                    <w:bottom w:val="none" w:sz="0" w:space="0" w:color="auto"/>
                    <w:right w:val="none" w:sz="0" w:space="0" w:color="auto"/>
                  </w:divBdr>
                  <w:divsChild>
                    <w:div w:id="1666778776">
                      <w:marLeft w:val="0"/>
                      <w:marRight w:val="0"/>
                      <w:marTop w:val="0"/>
                      <w:marBottom w:val="0"/>
                      <w:divBdr>
                        <w:top w:val="none" w:sz="0" w:space="0" w:color="auto"/>
                        <w:left w:val="none" w:sz="0" w:space="0" w:color="auto"/>
                        <w:bottom w:val="none" w:sz="0" w:space="0" w:color="auto"/>
                        <w:right w:val="none" w:sz="0" w:space="0" w:color="auto"/>
                      </w:divBdr>
                      <w:divsChild>
                        <w:div w:id="1060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8751">
                  <w:marLeft w:val="0"/>
                  <w:marRight w:val="0"/>
                  <w:marTop w:val="240"/>
                  <w:marBottom w:val="0"/>
                  <w:divBdr>
                    <w:top w:val="none" w:sz="0" w:space="0" w:color="auto"/>
                    <w:left w:val="none" w:sz="0" w:space="0" w:color="auto"/>
                    <w:bottom w:val="none" w:sz="0" w:space="0" w:color="auto"/>
                    <w:right w:val="none" w:sz="0" w:space="0" w:color="auto"/>
                  </w:divBdr>
                  <w:divsChild>
                    <w:div w:id="326519978">
                      <w:marLeft w:val="0"/>
                      <w:marRight w:val="0"/>
                      <w:marTop w:val="0"/>
                      <w:marBottom w:val="0"/>
                      <w:divBdr>
                        <w:top w:val="none" w:sz="0" w:space="0" w:color="auto"/>
                        <w:left w:val="none" w:sz="0" w:space="0" w:color="auto"/>
                        <w:bottom w:val="none" w:sz="0" w:space="0" w:color="auto"/>
                        <w:right w:val="none" w:sz="0" w:space="0" w:color="auto"/>
                      </w:divBdr>
                      <w:divsChild>
                        <w:div w:id="3164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755">
                  <w:marLeft w:val="0"/>
                  <w:marRight w:val="0"/>
                  <w:marTop w:val="240"/>
                  <w:marBottom w:val="0"/>
                  <w:divBdr>
                    <w:top w:val="none" w:sz="0" w:space="0" w:color="auto"/>
                    <w:left w:val="none" w:sz="0" w:space="0" w:color="auto"/>
                    <w:bottom w:val="none" w:sz="0" w:space="0" w:color="auto"/>
                    <w:right w:val="none" w:sz="0" w:space="0" w:color="auto"/>
                  </w:divBdr>
                  <w:divsChild>
                    <w:div w:id="2091147706">
                      <w:marLeft w:val="0"/>
                      <w:marRight w:val="0"/>
                      <w:marTop w:val="0"/>
                      <w:marBottom w:val="0"/>
                      <w:divBdr>
                        <w:top w:val="none" w:sz="0" w:space="0" w:color="auto"/>
                        <w:left w:val="none" w:sz="0" w:space="0" w:color="auto"/>
                        <w:bottom w:val="none" w:sz="0" w:space="0" w:color="auto"/>
                        <w:right w:val="none" w:sz="0" w:space="0" w:color="auto"/>
                      </w:divBdr>
                      <w:divsChild>
                        <w:div w:id="6720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4012">
                  <w:marLeft w:val="0"/>
                  <w:marRight w:val="0"/>
                  <w:marTop w:val="240"/>
                  <w:marBottom w:val="0"/>
                  <w:divBdr>
                    <w:top w:val="none" w:sz="0" w:space="0" w:color="auto"/>
                    <w:left w:val="none" w:sz="0" w:space="0" w:color="auto"/>
                    <w:bottom w:val="none" w:sz="0" w:space="0" w:color="auto"/>
                    <w:right w:val="none" w:sz="0" w:space="0" w:color="auto"/>
                  </w:divBdr>
                  <w:divsChild>
                    <w:div w:id="1581064614">
                      <w:marLeft w:val="0"/>
                      <w:marRight w:val="0"/>
                      <w:marTop w:val="0"/>
                      <w:marBottom w:val="0"/>
                      <w:divBdr>
                        <w:top w:val="none" w:sz="0" w:space="0" w:color="auto"/>
                        <w:left w:val="none" w:sz="0" w:space="0" w:color="auto"/>
                        <w:bottom w:val="none" w:sz="0" w:space="0" w:color="auto"/>
                        <w:right w:val="none" w:sz="0" w:space="0" w:color="auto"/>
                      </w:divBdr>
                      <w:divsChild>
                        <w:div w:id="20913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81164">
                  <w:marLeft w:val="0"/>
                  <w:marRight w:val="0"/>
                  <w:marTop w:val="240"/>
                  <w:marBottom w:val="0"/>
                  <w:divBdr>
                    <w:top w:val="none" w:sz="0" w:space="0" w:color="auto"/>
                    <w:left w:val="none" w:sz="0" w:space="0" w:color="auto"/>
                    <w:bottom w:val="none" w:sz="0" w:space="0" w:color="auto"/>
                    <w:right w:val="none" w:sz="0" w:space="0" w:color="auto"/>
                  </w:divBdr>
                  <w:divsChild>
                    <w:div w:id="1546404566">
                      <w:marLeft w:val="0"/>
                      <w:marRight w:val="0"/>
                      <w:marTop w:val="0"/>
                      <w:marBottom w:val="0"/>
                      <w:divBdr>
                        <w:top w:val="none" w:sz="0" w:space="0" w:color="auto"/>
                        <w:left w:val="none" w:sz="0" w:space="0" w:color="auto"/>
                        <w:bottom w:val="none" w:sz="0" w:space="0" w:color="auto"/>
                        <w:right w:val="none" w:sz="0" w:space="0" w:color="auto"/>
                      </w:divBdr>
                      <w:divsChild>
                        <w:div w:id="4671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986">
                  <w:marLeft w:val="0"/>
                  <w:marRight w:val="0"/>
                  <w:marTop w:val="240"/>
                  <w:marBottom w:val="0"/>
                  <w:divBdr>
                    <w:top w:val="none" w:sz="0" w:space="0" w:color="auto"/>
                    <w:left w:val="none" w:sz="0" w:space="0" w:color="auto"/>
                    <w:bottom w:val="none" w:sz="0" w:space="0" w:color="auto"/>
                    <w:right w:val="none" w:sz="0" w:space="0" w:color="auto"/>
                  </w:divBdr>
                  <w:divsChild>
                    <w:div w:id="550381733">
                      <w:marLeft w:val="0"/>
                      <w:marRight w:val="0"/>
                      <w:marTop w:val="0"/>
                      <w:marBottom w:val="0"/>
                      <w:divBdr>
                        <w:top w:val="none" w:sz="0" w:space="0" w:color="auto"/>
                        <w:left w:val="none" w:sz="0" w:space="0" w:color="auto"/>
                        <w:bottom w:val="none" w:sz="0" w:space="0" w:color="auto"/>
                        <w:right w:val="none" w:sz="0" w:space="0" w:color="auto"/>
                      </w:divBdr>
                      <w:divsChild>
                        <w:div w:id="7878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29918">
                  <w:marLeft w:val="0"/>
                  <w:marRight w:val="0"/>
                  <w:marTop w:val="240"/>
                  <w:marBottom w:val="0"/>
                  <w:divBdr>
                    <w:top w:val="none" w:sz="0" w:space="0" w:color="auto"/>
                    <w:left w:val="none" w:sz="0" w:space="0" w:color="auto"/>
                    <w:bottom w:val="none" w:sz="0" w:space="0" w:color="auto"/>
                    <w:right w:val="none" w:sz="0" w:space="0" w:color="auto"/>
                  </w:divBdr>
                  <w:divsChild>
                    <w:div w:id="499388215">
                      <w:marLeft w:val="0"/>
                      <w:marRight w:val="0"/>
                      <w:marTop w:val="0"/>
                      <w:marBottom w:val="0"/>
                      <w:divBdr>
                        <w:top w:val="none" w:sz="0" w:space="0" w:color="auto"/>
                        <w:left w:val="none" w:sz="0" w:space="0" w:color="auto"/>
                        <w:bottom w:val="none" w:sz="0" w:space="0" w:color="auto"/>
                        <w:right w:val="none" w:sz="0" w:space="0" w:color="auto"/>
                      </w:divBdr>
                      <w:divsChild>
                        <w:div w:id="5178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2750">
                  <w:marLeft w:val="0"/>
                  <w:marRight w:val="0"/>
                  <w:marTop w:val="240"/>
                  <w:marBottom w:val="0"/>
                  <w:divBdr>
                    <w:top w:val="none" w:sz="0" w:space="0" w:color="auto"/>
                    <w:left w:val="none" w:sz="0" w:space="0" w:color="auto"/>
                    <w:bottom w:val="none" w:sz="0" w:space="0" w:color="auto"/>
                    <w:right w:val="none" w:sz="0" w:space="0" w:color="auto"/>
                  </w:divBdr>
                  <w:divsChild>
                    <w:div w:id="948194836">
                      <w:marLeft w:val="0"/>
                      <w:marRight w:val="0"/>
                      <w:marTop w:val="0"/>
                      <w:marBottom w:val="0"/>
                      <w:divBdr>
                        <w:top w:val="none" w:sz="0" w:space="0" w:color="auto"/>
                        <w:left w:val="none" w:sz="0" w:space="0" w:color="auto"/>
                        <w:bottom w:val="none" w:sz="0" w:space="0" w:color="auto"/>
                        <w:right w:val="none" w:sz="0" w:space="0" w:color="auto"/>
                      </w:divBdr>
                      <w:divsChild>
                        <w:div w:id="102101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2259">
                  <w:marLeft w:val="0"/>
                  <w:marRight w:val="0"/>
                  <w:marTop w:val="240"/>
                  <w:marBottom w:val="0"/>
                  <w:divBdr>
                    <w:top w:val="none" w:sz="0" w:space="0" w:color="auto"/>
                    <w:left w:val="none" w:sz="0" w:space="0" w:color="auto"/>
                    <w:bottom w:val="none" w:sz="0" w:space="0" w:color="auto"/>
                    <w:right w:val="none" w:sz="0" w:space="0" w:color="auto"/>
                  </w:divBdr>
                  <w:divsChild>
                    <w:div w:id="600837087">
                      <w:marLeft w:val="0"/>
                      <w:marRight w:val="0"/>
                      <w:marTop w:val="0"/>
                      <w:marBottom w:val="0"/>
                      <w:divBdr>
                        <w:top w:val="none" w:sz="0" w:space="0" w:color="auto"/>
                        <w:left w:val="none" w:sz="0" w:space="0" w:color="auto"/>
                        <w:bottom w:val="none" w:sz="0" w:space="0" w:color="auto"/>
                        <w:right w:val="none" w:sz="0" w:space="0" w:color="auto"/>
                      </w:divBdr>
                      <w:divsChild>
                        <w:div w:id="8926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7310">
                  <w:marLeft w:val="0"/>
                  <w:marRight w:val="0"/>
                  <w:marTop w:val="240"/>
                  <w:marBottom w:val="0"/>
                  <w:divBdr>
                    <w:top w:val="none" w:sz="0" w:space="0" w:color="auto"/>
                    <w:left w:val="none" w:sz="0" w:space="0" w:color="auto"/>
                    <w:bottom w:val="none" w:sz="0" w:space="0" w:color="auto"/>
                    <w:right w:val="none" w:sz="0" w:space="0" w:color="auto"/>
                  </w:divBdr>
                  <w:divsChild>
                    <w:div w:id="1246570491">
                      <w:marLeft w:val="0"/>
                      <w:marRight w:val="0"/>
                      <w:marTop w:val="0"/>
                      <w:marBottom w:val="0"/>
                      <w:divBdr>
                        <w:top w:val="none" w:sz="0" w:space="0" w:color="auto"/>
                        <w:left w:val="none" w:sz="0" w:space="0" w:color="auto"/>
                        <w:bottom w:val="none" w:sz="0" w:space="0" w:color="auto"/>
                        <w:right w:val="none" w:sz="0" w:space="0" w:color="auto"/>
                      </w:divBdr>
                      <w:divsChild>
                        <w:div w:id="3556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403">
                  <w:marLeft w:val="0"/>
                  <w:marRight w:val="0"/>
                  <w:marTop w:val="240"/>
                  <w:marBottom w:val="0"/>
                  <w:divBdr>
                    <w:top w:val="none" w:sz="0" w:space="0" w:color="auto"/>
                    <w:left w:val="none" w:sz="0" w:space="0" w:color="auto"/>
                    <w:bottom w:val="none" w:sz="0" w:space="0" w:color="auto"/>
                    <w:right w:val="none" w:sz="0" w:space="0" w:color="auto"/>
                  </w:divBdr>
                  <w:divsChild>
                    <w:div w:id="1657220483">
                      <w:marLeft w:val="0"/>
                      <w:marRight w:val="0"/>
                      <w:marTop w:val="0"/>
                      <w:marBottom w:val="0"/>
                      <w:divBdr>
                        <w:top w:val="none" w:sz="0" w:space="0" w:color="auto"/>
                        <w:left w:val="none" w:sz="0" w:space="0" w:color="auto"/>
                        <w:bottom w:val="none" w:sz="0" w:space="0" w:color="auto"/>
                        <w:right w:val="none" w:sz="0" w:space="0" w:color="auto"/>
                      </w:divBdr>
                      <w:divsChild>
                        <w:div w:id="3402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91242">
                  <w:marLeft w:val="0"/>
                  <w:marRight w:val="0"/>
                  <w:marTop w:val="240"/>
                  <w:marBottom w:val="0"/>
                  <w:divBdr>
                    <w:top w:val="none" w:sz="0" w:space="0" w:color="auto"/>
                    <w:left w:val="none" w:sz="0" w:space="0" w:color="auto"/>
                    <w:bottom w:val="none" w:sz="0" w:space="0" w:color="auto"/>
                    <w:right w:val="none" w:sz="0" w:space="0" w:color="auto"/>
                  </w:divBdr>
                  <w:divsChild>
                    <w:div w:id="977610414">
                      <w:marLeft w:val="0"/>
                      <w:marRight w:val="0"/>
                      <w:marTop w:val="0"/>
                      <w:marBottom w:val="0"/>
                      <w:divBdr>
                        <w:top w:val="none" w:sz="0" w:space="0" w:color="auto"/>
                        <w:left w:val="none" w:sz="0" w:space="0" w:color="auto"/>
                        <w:bottom w:val="none" w:sz="0" w:space="0" w:color="auto"/>
                        <w:right w:val="none" w:sz="0" w:space="0" w:color="auto"/>
                      </w:divBdr>
                      <w:divsChild>
                        <w:div w:id="15645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6945">
                  <w:marLeft w:val="0"/>
                  <w:marRight w:val="0"/>
                  <w:marTop w:val="240"/>
                  <w:marBottom w:val="0"/>
                  <w:divBdr>
                    <w:top w:val="none" w:sz="0" w:space="0" w:color="auto"/>
                    <w:left w:val="none" w:sz="0" w:space="0" w:color="auto"/>
                    <w:bottom w:val="none" w:sz="0" w:space="0" w:color="auto"/>
                    <w:right w:val="none" w:sz="0" w:space="0" w:color="auto"/>
                  </w:divBdr>
                  <w:divsChild>
                    <w:div w:id="123736149">
                      <w:marLeft w:val="0"/>
                      <w:marRight w:val="0"/>
                      <w:marTop w:val="0"/>
                      <w:marBottom w:val="0"/>
                      <w:divBdr>
                        <w:top w:val="none" w:sz="0" w:space="0" w:color="auto"/>
                        <w:left w:val="none" w:sz="0" w:space="0" w:color="auto"/>
                        <w:bottom w:val="none" w:sz="0" w:space="0" w:color="auto"/>
                        <w:right w:val="none" w:sz="0" w:space="0" w:color="auto"/>
                      </w:divBdr>
                      <w:divsChild>
                        <w:div w:id="6480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7898">
                  <w:marLeft w:val="0"/>
                  <w:marRight w:val="0"/>
                  <w:marTop w:val="240"/>
                  <w:marBottom w:val="0"/>
                  <w:divBdr>
                    <w:top w:val="none" w:sz="0" w:space="0" w:color="auto"/>
                    <w:left w:val="none" w:sz="0" w:space="0" w:color="auto"/>
                    <w:bottom w:val="none" w:sz="0" w:space="0" w:color="auto"/>
                    <w:right w:val="none" w:sz="0" w:space="0" w:color="auto"/>
                  </w:divBdr>
                  <w:divsChild>
                    <w:div w:id="1868907376">
                      <w:marLeft w:val="0"/>
                      <w:marRight w:val="0"/>
                      <w:marTop w:val="0"/>
                      <w:marBottom w:val="0"/>
                      <w:divBdr>
                        <w:top w:val="none" w:sz="0" w:space="0" w:color="auto"/>
                        <w:left w:val="none" w:sz="0" w:space="0" w:color="auto"/>
                        <w:bottom w:val="none" w:sz="0" w:space="0" w:color="auto"/>
                        <w:right w:val="none" w:sz="0" w:space="0" w:color="auto"/>
                      </w:divBdr>
                      <w:divsChild>
                        <w:div w:id="16168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3655">
                  <w:marLeft w:val="0"/>
                  <w:marRight w:val="0"/>
                  <w:marTop w:val="240"/>
                  <w:marBottom w:val="0"/>
                  <w:divBdr>
                    <w:top w:val="none" w:sz="0" w:space="0" w:color="auto"/>
                    <w:left w:val="none" w:sz="0" w:space="0" w:color="auto"/>
                    <w:bottom w:val="none" w:sz="0" w:space="0" w:color="auto"/>
                    <w:right w:val="none" w:sz="0" w:space="0" w:color="auto"/>
                  </w:divBdr>
                  <w:divsChild>
                    <w:div w:id="346298607">
                      <w:marLeft w:val="0"/>
                      <w:marRight w:val="0"/>
                      <w:marTop w:val="0"/>
                      <w:marBottom w:val="0"/>
                      <w:divBdr>
                        <w:top w:val="none" w:sz="0" w:space="0" w:color="auto"/>
                        <w:left w:val="none" w:sz="0" w:space="0" w:color="auto"/>
                        <w:bottom w:val="none" w:sz="0" w:space="0" w:color="auto"/>
                        <w:right w:val="none" w:sz="0" w:space="0" w:color="auto"/>
                      </w:divBdr>
                      <w:divsChild>
                        <w:div w:id="2286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4388">
                  <w:marLeft w:val="0"/>
                  <w:marRight w:val="0"/>
                  <w:marTop w:val="240"/>
                  <w:marBottom w:val="0"/>
                  <w:divBdr>
                    <w:top w:val="none" w:sz="0" w:space="0" w:color="auto"/>
                    <w:left w:val="none" w:sz="0" w:space="0" w:color="auto"/>
                    <w:bottom w:val="none" w:sz="0" w:space="0" w:color="auto"/>
                    <w:right w:val="none" w:sz="0" w:space="0" w:color="auto"/>
                  </w:divBdr>
                  <w:divsChild>
                    <w:div w:id="981085021">
                      <w:marLeft w:val="0"/>
                      <w:marRight w:val="0"/>
                      <w:marTop w:val="0"/>
                      <w:marBottom w:val="0"/>
                      <w:divBdr>
                        <w:top w:val="none" w:sz="0" w:space="0" w:color="auto"/>
                        <w:left w:val="none" w:sz="0" w:space="0" w:color="auto"/>
                        <w:bottom w:val="none" w:sz="0" w:space="0" w:color="auto"/>
                        <w:right w:val="none" w:sz="0" w:space="0" w:color="auto"/>
                      </w:divBdr>
                      <w:divsChild>
                        <w:div w:id="15390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6565">
                  <w:marLeft w:val="0"/>
                  <w:marRight w:val="0"/>
                  <w:marTop w:val="240"/>
                  <w:marBottom w:val="0"/>
                  <w:divBdr>
                    <w:top w:val="none" w:sz="0" w:space="0" w:color="auto"/>
                    <w:left w:val="none" w:sz="0" w:space="0" w:color="auto"/>
                    <w:bottom w:val="none" w:sz="0" w:space="0" w:color="auto"/>
                    <w:right w:val="none" w:sz="0" w:space="0" w:color="auto"/>
                  </w:divBdr>
                  <w:divsChild>
                    <w:div w:id="549734439">
                      <w:marLeft w:val="0"/>
                      <w:marRight w:val="0"/>
                      <w:marTop w:val="0"/>
                      <w:marBottom w:val="0"/>
                      <w:divBdr>
                        <w:top w:val="none" w:sz="0" w:space="0" w:color="auto"/>
                        <w:left w:val="none" w:sz="0" w:space="0" w:color="auto"/>
                        <w:bottom w:val="none" w:sz="0" w:space="0" w:color="auto"/>
                        <w:right w:val="none" w:sz="0" w:space="0" w:color="auto"/>
                      </w:divBdr>
                      <w:divsChild>
                        <w:div w:id="18184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60060">
                  <w:marLeft w:val="0"/>
                  <w:marRight w:val="0"/>
                  <w:marTop w:val="240"/>
                  <w:marBottom w:val="0"/>
                  <w:divBdr>
                    <w:top w:val="none" w:sz="0" w:space="0" w:color="auto"/>
                    <w:left w:val="none" w:sz="0" w:space="0" w:color="auto"/>
                    <w:bottom w:val="none" w:sz="0" w:space="0" w:color="auto"/>
                    <w:right w:val="none" w:sz="0" w:space="0" w:color="auto"/>
                  </w:divBdr>
                  <w:divsChild>
                    <w:div w:id="1724602800">
                      <w:marLeft w:val="0"/>
                      <w:marRight w:val="0"/>
                      <w:marTop w:val="0"/>
                      <w:marBottom w:val="0"/>
                      <w:divBdr>
                        <w:top w:val="none" w:sz="0" w:space="0" w:color="auto"/>
                        <w:left w:val="none" w:sz="0" w:space="0" w:color="auto"/>
                        <w:bottom w:val="none" w:sz="0" w:space="0" w:color="auto"/>
                        <w:right w:val="none" w:sz="0" w:space="0" w:color="auto"/>
                      </w:divBdr>
                      <w:divsChild>
                        <w:div w:id="12020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7820">
                  <w:marLeft w:val="0"/>
                  <w:marRight w:val="0"/>
                  <w:marTop w:val="240"/>
                  <w:marBottom w:val="0"/>
                  <w:divBdr>
                    <w:top w:val="none" w:sz="0" w:space="0" w:color="auto"/>
                    <w:left w:val="none" w:sz="0" w:space="0" w:color="auto"/>
                    <w:bottom w:val="none" w:sz="0" w:space="0" w:color="auto"/>
                    <w:right w:val="none" w:sz="0" w:space="0" w:color="auto"/>
                  </w:divBdr>
                  <w:divsChild>
                    <w:div w:id="1844856205">
                      <w:marLeft w:val="0"/>
                      <w:marRight w:val="0"/>
                      <w:marTop w:val="0"/>
                      <w:marBottom w:val="0"/>
                      <w:divBdr>
                        <w:top w:val="none" w:sz="0" w:space="0" w:color="auto"/>
                        <w:left w:val="none" w:sz="0" w:space="0" w:color="auto"/>
                        <w:bottom w:val="none" w:sz="0" w:space="0" w:color="auto"/>
                        <w:right w:val="none" w:sz="0" w:space="0" w:color="auto"/>
                      </w:divBdr>
                      <w:divsChild>
                        <w:div w:id="163717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6937">
                  <w:marLeft w:val="0"/>
                  <w:marRight w:val="0"/>
                  <w:marTop w:val="240"/>
                  <w:marBottom w:val="0"/>
                  <w:divBdr>
                    <w:top w:val="none" w:sz="0" w:space="0" w:color="auto"/>
                    <w:left w:val="none" w:sz="0" w:space="0" w:color="auto"/>
                    <w:bottom w:val="none" w:sz="0" w:space="0" w:color="auto"/>
                    <w:right w:val="none" w:sz="0" w:space="0" w:color="auto"/>
                  </w:divBdr>
                  <w:divsChild>
                    <w:div w:id="2143617446">
                      <w:marLeft w:val="0"/>
                      <w:marRight w:val="0"/>
                      <w:marTop w:val="0"/>
                      <w:marBottom w:val="0"/>
                      <w:divBdr>
                        <w:top w:val="none" w:sz="0" w:space="0" w:color="auto"/>
                        <w:left w:val="none" w:sz="0" w:space="0" w:color="auto"/>
                        <w:bottom w:val="none" w:sz="0" w:space="0" w:color="auto"/>
                        <w:right w:val="none" w:sz="0" w:space="0" w:color="auto"/>
                      </w:divBdr>
                      <w:divsChild>
                        <w:div w:id="115553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3979">
                  <w:marLeft w:val="0"/>
                  <w:marRight w:val="0"/>
                  <w:marTop w:val="240"/>
                  <w:marBottom w:val="0"/>
                  <w:divBdr>
                    <w:top w:val="none" w:sz="0" w:space="0" w:color="auto"/>
                    <w:left w:val="none" w:sz="0" w:space="0" w:color="auto"/>
                    <w:bottom w:val="none" w:sz="0" w:space="0" w:color="auto"/>
                    <w:right w:val="none" w:sz="0" w:space="0" w:color="auto"/>
                  </w:divBdr>
                  <w:divsChild>
                    <w:div w:id="1154569707">
                      <w:marLeft w:val="0"/>
                      <w:marRight w:val="0"/>
                      <w:marTop w:val="0"/>
                      <w:marBottom w:val="0"/>
                      <w:divBdr>
                        <w:top w:val="none" w:sz="0" w:space="0" w:color="auto"/>
                        <w:left w:val="none" w:sz="0" w:space="0" w:color="auto"/>
                        <w:bottom w:val="none" w:sz="0" w:space="0" w:color="auto"/>
                        <w:right w:val="none" w:sz="0" w:space="0" w:color="auto"/>
                      </w:divBdr>
                      <w:divsChild>
                        <w:div w:id="10427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1999">
                  <w:marLeft w:val="0"/>
                  <w:marRight w:val="0"/>
                  <w:marTop w:val="240"/>
                  <w:marBottom w:val="0"/>
                  <w:divBdr>
                    <w:top w:val="none" w:sz="0" w:space="0" w:color="auto"/>
                    <w:left w:val="none" w:sz="0" w:space="0" w:color="auto"/>
                    <w:bottom w:val="none" w:sz="0" w:space="0" w:color="auto"/>
                    <w:right w:val="none" w:sz="0" w:space="0" w:color="auto"/>
                  </w:divBdr>
                  <w:divsChild>
                    <w:div w:id="81027533">
                      <w:marLeft w:val="0"/>
                      <w:marRight w:val="0"/>
                      <w:marTop w:val="0"/>
                      <w:marBottom w:val="0"/>
                      <w:divBdr>
                        <w:top w:val="none" w:sz="0" w:space="0" w:color="auto"/>
                        <w:left w:val="none" w:sz="0" w:space="0" w:color="auto"/>
                        <w:bottom w:val="none" w:sz="0" w:space="0" w:color="auto"/>
                        <w:right w:val="none" w:sz="0" w:space="0" w:color="auto"/>
                      </w:divBdr>
                      <w:divsChild>
                        <w:div w:id="110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5615">
                  <w:marLeft w:val="0"/>
                  <w:marRight w:val="0"/>
                  <w:marTop w:val="240"/>
                  <w:marBottom w:val="0"/>
                  <w:divBdr>
                    <w:top w:val="none" w:sz="0" w:space="0" w:color="auto"/>
                    <w:left w:val="none" w:sz="0" w:space="0" w:color="auto"/>
                    <w:bottom w:val="none" w:sz="0" w:space="0" w:color="auto"/>
                    <w:right w:val="none" w:sz="0" w:space="0" w:color="auto"/>
                  </w:divBdr>
                  <w:divsChild>
                    <w:div w:id="1974404432">
                      <w:marLeft w:val="0"/>
                      <w:marRight w:val="0"/>
                      <w:marTop w:val="0"/>
                      <w:marBottom w:val="0"/>
                      <w:divBdr>
                        <w:top w:val="none" w:sz="0" w:space="0" w:color="auto"/>
                        <w:left w:val="none" w:sz="0" w:space="0" w:color="auto"/>
                        <w:bottom w:val="none" w:sz="0" w:space="0" w:color="auto"/>
                        <w:right w:val="none" w:sz="0" w:space="0" w:color="auto"/>
                      </w:divBdr>
                      <w:divsChild>
                        <w:div w:id="9138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7202">
                  <w:marLeft w:val="0"/>
                  <w:marRight w:val="0"/>
                  <w:marTop w:val="240"/>
                  <w:marBottom w:val="0"/>
                  <w:divBdr>
                    <w:top w:val="none" w:sz="0" w:space="0" w:color="auto"/>
                    <w:left w:val="none" w:sz="0" w:space="0" w:color="auto"/>
                    <w:bottom w:val="none" w:sz="0" w:space="0" w:color="auto"/>
                    <w:right w:val="none" w:sz="0" w:space="0" w:color="auto"/>
                  </w:divBdr>
                  <w:divsChild>
                    <w:div w:id="623122224">
                      <w:marLeft w:val="0"/>
                      <w:marRight w:val="0"/>
                      <w:marTop w:val="0"/>
                      <w:marBottom w:val="0"/>
                      <w:divBdr>
                        <w:top w:val="none" w:sz="0" w:space="0" w:color="auto"/>
                        <w:left w:val="none" w:sz="0" w:space="0" w:color="auto"/>
                        <w:bottom w:val="none" w:sz="0" w:space="0" w:color="auto"/>
                        <w:right w:val="none" w:sz="0" w:space="0" w:color="auto"/>
                      </w:divBdr>
                      <w:divsChild>
                        <w:div w:id="11687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26449">
                  <w:marLeft w:val="0"/>
                  <w:marRight w:val="0"/>
                  <w:marTop w:val="240"/>
                  <w:marBottom w:val="0"/>
                  <w:divBdr>
                    <w:top w:val="none" w:sz="0" w:space="0" w:color="auto"/>
                    <w:left w:val="none" w:sz="0" w:space="0" w:color="auto"/>
                    <w:bottom w:val="none" w:sz="0" w:space="0" w:color="auto"/>
                    <w:right w:val="none" w:sz="0" w:space="0" w:color="auto"/>
                  </w:divBdr>
                  <w:divsChild>
                    <w:div w:id="1870333092">
                      <w:marLeft w:val="0"/>
                      <w:marRight w:val="0"/>
                      <w:marTop w:val="0"/>
                      <w:marBottom w:val="0"/>
                      <w:divBdr>
                        <w:top w:val="none" w:sz="0" w:space="0" w:color="auto"/>
                        <w:left w:val="none" w:sz="0" w:space="0" w:color="auto"/>
                        <w:bottom w:val="none" w:sz="0" w:space="0" w:color="auto"/>
                        <w:right w:val="none" w:sz="0" w:space="0" w:color="auto"/>
                      </w:divBdr>
                      <w:divsChild>
                        <w:div w:id="20520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446">
                  <w:marLeft w:val="0"/>
                  <w:marRight w:val="0"/>
                  <w:marTop w:val="240"/>
                  <w:marBottom w:val="0"/>
                  <w:divBdr>
                    <w:top w:val="none" w:sz="0" w:space="0" w:color="auto"/>
                    <w:left w:val="none" w:sz="0" w:space="0" w:color="auto"/>
                    <w:bottom w:val="none" w:sz="0" w:space="0" w:color="auto"/>
                    <w:right w:val="none" w:sz="0" w:space="0" w:color="auto"/>
                  </w:divBdr>
                  <w:divsChild>
                    <w:div w:id="905066273">
                      <w:marLeft w:val="0"/>
                      <w:marRight w:val="0"/>
                      <w:marTop w:val="0"/>
                      <w:marBottom w:val="0"/>
                      <w:divBdr>
                        <w:top w:val="none" w:sz="0" w:space="0" w:color="auto"/>
                        <w:left w:val="none" w:sz="0" w:space="0" w:color="auto"/>
                        <w:bottom w:val="none" w:sz="0" w:space="0" w:color="auto"/>
                        <w:right w:val="none" w:sz="0" w:space="0" w:color="auto"/>
                      </w:divBdr>
                      <w:divsChild>
                        <w:div w:id="12489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7389">
                  <w:marLeft w:val="0"/>
                  <w:marRight w:val="0"/>
                  <w:marTop w:val="240"/>
                  <w:marBottom w:val="0"/>
                  <w:divBdr>
                    <w:top w:val="none" w:sz="0" w:space="0" w:color="auto"/>
                    <w:left w:val="none" w:sz="0" w:space="0" w:color="auto"/>
                    <w:bottom w:val="none" w:sz="0" w:space="0" w:color="auto"/>
                    <w:right w:val="none" w:sz="0" w:space="0" w:color="auto"/>
                  </w:divBdr>
                  <w:divsChild>
                    <w:div w:id="1589655878">
                      <w:marLeft w:val="0"/>
                      <w:marRight w:val="0"/>
                      <w:marTop w:val="0"/>
                      <w:marBottom w:val="0"/>
                      <w:divBdr>
                        <w:top w:val="none" w:sz="0" w:space="0" w:color="auto"/>
                        <w:left w:val="none" w:sz="0" w:space="0" w:color="auto"/>
                        <w:bottom w:val="none" w:sz="0" w:space="0" w:color="auto"/>
                        <w:right w:val="none" w:sz="0" w:space="0" w:color="auto"/>
                      </w:divBdr>
                      <w:divsChild>
                        <w:div w:id="5296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6467">
                  <w:marLeft w:val="0"/>
                  <w:marRight w:val="0"/>
                  <w:marTop w:val="240"/>
                  <w:marBottom w:val="0"/>
                  <w:divBdr>
                    <w:top w:val="none" w:sz="0" w:space="0" w:color="auto"/>
                    <w:left w:val="none" w:sz="0" w:space="0" w:color="auto"/>
                    <w:bottom w:val="none" w:sz="0" w:space="0" w:color="auto"/>
                    <w:right w:val="none" w:sz="0" w:space="0" w:color="auto"/>
                  </w:divBdr>
                  <w:divsChild>
                    <w:div w:id="796870831">
                      <w:marLeft w:val="0"/>
                      <w:marRight w:val="0"/>
                      <w:marTop w:val="0"/>
                      <w:marBottom w:val="0"/>
                      <w:divBdr>
                        <w:top w:val="none" w:sz="0" w:space="0" w:color="auto"/>
                        <w:left w:val="none" w:sz="0" w:space="0" w:color="auto"/>
                        <w:bottom w:val="none" w:sz="0" w:space="0" w:color="auto"/>
                        <w:right w:val="none" w:sz="0" w:space="0" w:color="auto"/>
                      </w:divBdr>
                      <w:divsChild>
                        <w:div w:id="13759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53607">
                  <w:marLeft w:val="0"/>
                  <w:marRight w:val="0"/>
                  <w:marTop w:val="240"/>
                  <w:marBottom w:val="0"/>
                  <w:divBdr>
                    <w:top w:val="none" w:sz="0" w:space="0" w:color="auto"/>
                    <w:left w:val="none" w:sz="0" w:space="0" w:color="auto"/>
                    <w:bottom w:val="none" w:sz="0" w:space="0" w:color="auto"/>
                    <w:right w:val="none" w:sz="0" w:space="0" w:color="auto"/>
                  </w:divBdr>
                  <w:divsChild>
                    <w:div w:id="776603566">
                      <w:marLeft w:val="0"/>
                      <w:marRight w:val="0"/>
                      <w:marTop w:val="0"/>
                      <w:marBottom w:val="0"/>
                      <w:divBdr>
                        <w:top w:val="none" w:sz="0" w:space="0" w:color="auto"/>
                        <w:left w:val="none" w:sz="0" w:space="0" w:color="auto"/>
                        <w:bottom w:val="none" w:sz="0" w:space="0" w:color="auto"/>
                        <w:right w:val="none" w:sz="0" w:space="0" w:color="auto"/>
                      </w:divBdr>
                      <w:divsChild>
                        <w:div w:id="2993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1409">
                  <w:marLeft w:val="0"/>
                  <w:marRight w:val="0"/>
                  <w:marTop w:val="240"/>
                  <w:marBottom w:val="0"/>
                  <w:divBdr>
                    <w:top w:val="none" w:sz="0" w:space="0" w:color="auto"/>
                    <w:left w:val="none" w:sz="0" w:space="0" w:color="auto"/>
                    <w:bottom w:val="none" w:sz="0" w:space="0" w:color="auto"/>
                    <w:right w:val="none" w:sz="0" w:space="0" w:color="auto"/>
                  </w:divBdr>
                  <w:divsChild>
                    <w:div w:id="727993712">
                      <w:marLeft w:val="0"/>
                      <w:marRight w:val="0"/>
                      <w:marTop w:val="0"/>
                      <w:marBottom w:val="0"/>
                      <w:divBdr>
                        <w:top w:val="none" w:sz="0" w:space="0" w:color="auto"/>
                        <w:left w:val="none" w:sz="0" w:space="0" w:color="auto"/>
                        <w:bottom w:val="none" w:sz="0" w:space="0" w:color="auto"/>
                        <w:right w:val="none" w:sz="0" w:space="0" w:color="auto"/>
                      </w:divBdr>
                      <w:divsChild>
                        <w:div w:id="15110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2035">
                  <w:marLeft w:val="0"/>
                  <w:marRight w:val="0"/>
                  <w:marTop w:val="240"/>
                  <w:marBottom w:val="0"/>
                  <w:divBdr>
                    <w:top w:val="none" w:sz="0" w:space="0" w:color="auto"/>
                    <w:left w:val="none" w:sz="0" w:space="0" w:color="auto"/>
                    <w:bottom w:val="none" w:sz="0" w:space="0" w:color="auto"/>
                    <w:right w:val="none" w:sz="0" w:space="0" w:color="auto"/>
                  </w:divBdr>
                  <w:divsChild>
                    <w:div w:id="1109665770">
                      <w:marLeft w:val="0"/>
                      <w:marRight w:val="0"/>
                      <w:marTop w:val="0"/>
                      <w:marBottom w:val="0"/>
                      <w:divBdr>
                        <w:top w:val="none" w:sz="0" w:space="0" w:color="auto"/>
                        <w:left w:val="none" w:sz="0" w:space="0" w:color="auto"/>
                        <w:bottom w:val="none" w:sz="0" w:space="0" w:color="auto"/>
                        <w:right w:val="none" w:sz="0" w:space="0" w:color="auto"/>
                      </w:divBdr>
                      <w:divsChild>
                        <w:div w:id="5269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4379">
                  <w:marLeft w:val="0"/>
                  <w:marRight w:val="0"/>
                  <w:marTop w:val="240"/>
                  <w:marBottom w:val="0"/>
                  <w:divBdr>
                    <w:top w:val="none" w:sz="0" w:space="0" w:color="auto"/>
                    <w:left w:val="none" w:sz="0" w:space="0" w:color="auto"/>
                    <w:bottom w:val="none" w:sz="0" w:space="0" w:color="auto"/>
                    <w:right w:val="none" w:sz="0" w:space="0" w:color="auto"/>
                  </w:divBdr>
                  <w:divsChild>
                    <w:div w:id="961039824">
                      <w:marLeft w:val="0"/>
                      <w:marRight w:val="0"/>
                      <w:marTop w:val="0"/>
                      <w:marBottom w:val="0"/>
                      <w:divBdr>
                        <w:top w:val="none" w:sz="0" w:space="0" w:color="auto"/>
                        <w:left w:val="none" w:sz="0" w:space="0" w:color="auto"/>
                        <w:bottom w:val="none" w:sz="0" w:space="0" w:color="auto"/>
                        <w:right w:val="none" w:sz="0" w:space="0" w:color="auto"/>
                      </w:divBdr>
                      <w:divsChild>
                        <w:div w:id="20363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9892">
                  <w:marLeft w:val="0"/>
                  <w:marRight w:val="0"/>
                  <w:marTop w:val="240"/>
                  <w:marBottom w:val="0"/>
                  <w:divBdr>
                    <w:top w:val="none" w:sz="0" w:space="0" w:color="auto"/>
                    <w:left w:val="none" w:sz="0" w:space="0" w:color="auto"/>
                    <w:bottom w:val="none" w:sz="0" w:space="0" w:color="auto"/>
                    <w:right w:val="none" w:sz="0" w:space="0" w:color="auto"/>
                  </w:divBdr>
                  <w:divsChild>
                    <w:div w:id="1053235024">
                      <w:marLeft w:val="0"/>
                      <w:marRight w:val="0"/>
                      <w:marTop w:val="0"/>
                      <w:marBottom w:val="0"/>
                      <w:divBdr>
                        <w:top w:val="none" w:sz="0" w:space="0" w:color="auto"/>
                        <w:left w:val="none" w:sz="0" w:space="0" w:color="auto"/>
                        <w:bottom w:val="none" w:sz="0" w:space="0" w:color="auto"/>
                        <w:right w:val="none" w:sz="0" w:space="0" w:color="auto"/>
                      </w:divBdr>
                      <w:divsChild>
                        <w:div w:id="6303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1282">
                  <w:marLeft w:val="0"/>
                  <w:marRight w:val="0"/>
                  <w:marTop w:val="240"/>
                  <w:marBottom w:val="0"/>
                  <w:divBdr>
                    <w:top w:val="none" w:sz="0" w:space="0" w:color="auto"/>
                    <w:left w:val="none" w:sz="0" w:space="0" w:color="auto"/>
                    <w:bottom w:val="none" w:sz="0" w:space="0" w:color="auto"/>
                    <w:right w:val="none" w:sz="0" w:space="0" w:color="auto"/>
                  </w:divBdr>
                  <w:divsChild>
                    <w:div w:id="717625475">
                      <w:marLeft w:val="0"/>
                      <w:marRight w:val="0"/>
                      <w:marTop w:val="0"/>
                      <w:marBottom w:val="0"/>
                      <w:divBdr>
                        <w:top w:val="none" w:sz="0" w:space="0" w:color="auto"/>
                        <w:left w:val="none" w:sz="0" w:space="0" w:color="auto"/>
                        <w:bottom w:val="none" w:sz="0" w:space="0" w:color="auto"/>
                        <w:right w:val="none" w:sz="0" w:space="0" w:color="auto"/>
                      </w:divBdr>
                      <w:divsChild>
                        <w:div w:id="13778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5194">
                  <w:marLeft w:val="0"/>
                  <w:marRight w:val="0"/>
                  <w:marTop w:val="240"/>
                  <w:marBottom w:val="0"/>
                  <w:divBdr>
                    <w:top w:val="none" w:sz="0" w:space="0" w:color="auto"/>
                    <w:left w:val="none" w:sz="0" w:space="0" w:color="auto"/>
                    <w:bottom w:val="none" w:sz="0" w:space="0" w:color="auto"/>
                    <w:right w:val="none" w:sz="0" w:space="0" w:color="auto"/>
                  </w:divBdr>
                  <w:divsChild>
                    <w:div w:id="708116538">
                      <w:marLeft w:val="0"/>
                      <w:marRight w:val="0"/>
                      <w:marTop w:val="0"/>
                      <w:marBottom w:val="0"/>
                      <w:divBdr>
                        <w:top w:val="none" w:sz="0" w:space="0" w:color="auto"/>
                        <w:left w:val="none" w:sz="0" w:space="0" w:color="auto"/>
                        <w:bottom w:val="none" w:sz="0" w:space="0" w:color="auto"/>
                        <w:right w:val="none" w:sz="0" w:space="0" w:color="auto"/>
                      </w:divBdr>
                      <w:divsChild>
                        <w:div w:id="9665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7105">
                  <w:marLeft w:val="0"/>
                  <w:marRight w:val="0"/>
                  <w:marTop w:val="240"/>
                  <w:marBottom w:val="0"/>
                  <w:divBdr>
                    <w:top w:val="none" w:sz="0" w:space="0" w:color="auto"/>
                    <w:left w:val="none" w:sz="0" w:space="0" w:color="auto"/>
                    <w:bottom w:val="none" w:sz="0" w:space="0" w:color="auto"/>
                    <w:right w:val="none" w:sz="0" w:space="0" w:color="auto"/>
                  </w:divBdr>
                  <w:divsChild>
                    <w:div w:id="603924716">
                      <w:marLeft w:val="0"/>
                      <w:marRight w:val="0"/>
                      <w:marTop w:val="0"/>
                      <w:marBottom w:val="0"/>
                      <w:divBdr>
                        <w:top w:val="none" w:sz="0" w:space="0" w:color="auto"/>
                        <w:left w:val="none" w:sz="0" w:space="0" w:color="auto"/>
                        <w:bottom w:val="none" w:sz="0" w:space="0" w:color="auto"/>
                        <w:right w:val="none" w:sz="0" w:space="0" w:color="auto"/>
                      </w:divBdr>
                      <w:divsChild>
                        <w:div w:id="11605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9084">
                  <w:marLeft w:val="0"/>
                  <w:marRight w:val="0"/>
                  <w:marTop w:val="240"/>
                  <w:marBottom w:val="0"/>
                  <w:divBdr>
                    <w:top w:val="none" w:sz="0" w:space="0" w:color="auto"/>
                    <w:left w:val="none" w:sz="0" w:space="0" w:color="auto"/>
                    <w:bottom w:val="none" w:sz="0" w:space="0" w:color="auto"/>
                    <w:right w:val="none" w:sz="0" w:space="0" w:color="auto"/>
                  </w:divBdr>
                  <w:divsChild>
                    <w:div w:id="652876633">
                      <w:marLeft w:val="0"/>
                      <w:marRight w:val="0"/>
                      <w:marTop w:val="0"/>
                      <w:marBottom w:val="0"/>
                      <w:divBdr>
                        <w:top w:val="none" w:sz="0" w:space="0" w:color="auto"/>
                        <w:left w:val="none" w:sz="0" w:space="0" w:color="auto"/>
                        <w:bottom w:val="none" w:sz="0" w:space="0" w:color="auto"/>
                        <w:right w:val="none" w:sz="0" w:space="0" w:color="auto"/>
                      </w:divBdr>
                      <w:divsChild>
                        <w:div w:id="156259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7844">
                  <w:marLeft w:val="0"/>
                  <w:marRight w:val="0"/>
                  <w:marTop w:val="240"/>
                  <w:marBottom w:val="0"/>
                  <w:divBdr>
                    <w:top w:val="none" w:sz="0" w:space="0" w:color="auto"/>
                    <w:left w:val="none" w:sz="0" w:space="0" w:color="auto"/>
                    <w:bottom w:val="none" w:sz="0" w:space="0" w:color="auto"/>
                    <w:right w:val="none" w:sz="0" w:space="0" w:color="auto"/>
                  </w:divBdr>
                  <w:divsChild>
                    <w:div w:id="1128627051">
                      <w:marLeft w:val="0"/>
                      <w:marRight w:val="0"/>
                      <w:marTop w:val="0"/>
                      <w:marBottom w:val="0"/>
                      <w:divBdr>
                        <w:top w:val="none" w:sz="0" w:space="0" w:color="auto"/>
                        <w:left w:val="none" w:sz="0" w:space="0" w:color="auto"/>
                        <w:bottom w:val="none" w:sz="0" w:space="0" w:color="auto"/>
                        <w:right w:val="none" w:sz="0" w:space="0" w:color="auto"/>
                      </w:divBdr>
                      <w:divsChild>
                        <w:div w:id="9927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5785">
                  <w:marLeft w:val="0"/>
                  <w:marRight w:val="0"/>
                  <w:marTop w:val="240"/>
                  <w:marBottom w:val="0"/>
                  <w:divBdr>
                    <w:top w:val="none" w:sz="0" w:space="0" w:color="auto"/>
                    <w:left w:val="none" w:sz="0" w:space="0" w:color="auto"/>
                    <w:bottom w:val="none" w:sz="0" w:space="0" w:color="auto"/>
                    <w:right w:val="none" w:sz="0" w:space="0" w:color="auto"/>
                  </w:divBdr>
                  <w:divsChild>
                    <w:div w:id="960186638">
                      <w:marLeft w:val="0"/>
                      <w:marRight w:val="0"/>
                      <w:marTop w:val="0"/>
                      <w:marBottom w:val="0"/>
                      <w:divBdr>
                        <w:top w:val="none" w:sz="0" w:space="0" w:color="auto"/>
                        <w:left w:val="none" w:sz="0" w:space="0" w:color="auto"/>
                        <w:bottom w:val="none" w:sz="0" w:space="0" w:color="auto"/>
                        <w:right w:val="none" w:sz="0" w:space="0" w:color="auto"/>
                      </w:divBdr>
                      <w:divsChild>
                        <w:div w:id="16865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9202">
                  <w:marLeft w:val="0"/>
                  <w:marRight w:val="0"/>
                  <w:marTop w:val="240"/>
                  <w:marBottom w:val="0"/>
                  <w:divBdr>
                    <w:top w:val="none" w:sz="0" w:space="0" w:color="auto"/>
                    <w:left w:val="none" w:sz="0" w:space="0" w:color="auto"/>
                    <w:bottom w:val="none" w:sz="0" w:space="0" w:color="auto"/>
                    <w:right w:val="none" w:sz="0" w:space="0" w:color="auto"/>
                  </w:divBdr>
                  <w:divsChild>
                    <w:div w:id="526140178">
                      <w:marLeft w:val="0"/>
                      <w:marRight w:val="0"/>
                      <w:marTop w:val="0"/>
                      <w:marBottom w:val="0"/>
                      <w:divBdr>
                        <w:top w:val="none" w:sz="0" w:space="0" w:color="auto"/>
                        <w:left w:val="none" w:sz="0" w:space="0" w:color="auto"/>
                        <w:bottom w:val="none" w:sz="0" w:space="0" w:color="auto"/>
                        <w:right w:val="none" w:sz="0" w:space="0" w:color="auto"/>
                      </w:divBdr>
                      <w:divsChild>
                        <w:div w:id="3161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88453">
                  <w:marLeft w:val="0"/>
                  <w:marRight w:val="0"/>
                  <w:marTop w:val="240"/>
                  <w:marBottom w:val="0"/>
                  <w:divBdr>
                    <w:top w:val="none" w:sz="0" w:space="0" w:color="auto"/>
                    <w:left w:val="none" w:sz="0" w:space="0" w:color="auto"/>
                    <w:bottom w:val="none" w:sz="0" w:space="0" w:color="auto"/>
                    <w:right w:val="none" w:sz="0" w:space="0" w:color="auto"/>
                  </w:divBdr>
                  <w:divsChild>
                    <w:div w:id="509878330">
                      <w:marLeft w:val="0"/>
                      <w:marRight w:val="0"/>
                      <w:marTop w:val="0"/>
                      <w:marBottom w:val="0"/>
                      <w:divBdr>
                        <w:top w:val="none" w:sz="0" w:space="0" w:color="auto"/>
                        <w:left w:val="none" w:sz="0" w:space="0" w:color="auto"/>
                        <w:bottom w:val="none" w:sz="0" w:space="0" w:color="auto"/>
                        <w:right w:val="none" w:sz="0" w:space="0" w:color="auto"/>
                      </w:divBdr>
                      <w:divsChild>
                        <w:div w:id="15164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9234">
                  <w:marLeft w:val="0"/>
                  <w:marRight w:val="0"/>
                  <w:marTop w:val="240"/>
                  <w:marBottom w:val="0"/>
                  <w:divBdr>
                    <w:top w:val="none" w:sz="0" w:space="0" w:color="auto"/>
                    <w:left w:val="none" w:sz="0" w:space="0" w:color="auto"/>
                    <w:bottom w:val="none" w:sz="0" w:space="0" w:color="auto"/>
                    <w:right w:val="none" w:sz="0" w:space="0" w:color="auto"/>
                  </w:divBdr>
                  <w:divsChild>
                    <w:div w:id="403913570">
                      <w:marLeft w:val="0"/>
                      <w:marRight w:val="0"/>
                      <w:marTop w:val="0"/>
                      <w:marBottom w:val="0"/>
                      <w:divBdr>
                        <w:top w:val="none" w:sz="0" w:space="0" w:color="auto"/>
                        <w:left w:val="none" w:sz="0" w:space="0" w:color="auto"/>
                        <w:bottom w:val="none" w:sz="0" w:space="0" w:color="auto"/>
                        <w:right w:val="none" w:sz="0" w:space="0" w:color="auto"/>
                      </w:divBdr>
                      <w:divsChild>
                        <w:div w:id="19414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7221">
                  <w:marLeft w:val="0"/>
                  <w:marRight w:val="0"/>
                  <w:marTop w:val="240"/>
                  <w:marBottom w:val="0"/>
                  <w:divBdr>
                    <w:top w:val="none" w:sz="0" w:space="0" w:color="auto"/>
                    <w:left w:val="none" w:sz="0" w:space="0" w:color="auto"/>
                    <w:bottom w:val="none" w:sz="0" w:space="0" w:color="auto"/>
                    <w:right w:val="none" w:sz="0" w:space="0" w:color="auto"/>
                  </w:divBdr>
                  <w:divsChild>
                    <w:div w:id="1204098868">
                      <w:marLeft w:val="0"/>
                      <w:marRight w:val="0"/>
                      <w:marTop w:val="0"/>
                      <w:marBottom w:val="0"/>
                      <w:divBdr>
                        <w:top w:val="none" w:sz="0" w:space="0" w:color="auto"/>
                        <w:left w:val="none" w:sz="0" w:space="0" w:color="auto"/>
                        <w:bottom w:val="none" w:sz="0" w:space="0" w:color="auto"/>
                        <w:right w:val="none" w:sz="0" w:space="0" w:color="auto"/>
                      </w:divBdr>
                      <w:divsChild>
                        <w:div w:id="16160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0535">
                  <w:marLeft w:val="0"/>
                  <w:marRight w:val="0"/>
                  <w:marTop w:val="240"/>
                  <w:marBottom w:val="0"/>
                  <w:divBdr>
                    <w:top w:val="none" w:sz="0" w:space="0" w:color="auto"/>
                    <w:left w:val="none" w:sz="0" w:space="0" w:color="auto"/>
                    <w:bottom w:val="none" w:sz="0" w:space="0" w:color="auto"/>
                    <w:right w:val="none" w:sz="0" w:space="0" w:color="auto"/>
                  </w:divBdr>
                  <w:divsChild>
                    <w:div w:id="834078224">
                      <w:marLeft w:val="0"/>
                      <w:marRight w:val="0"/>
                      <w:marTop w:val="0"/>
                      <w:marBottom w:val="0"/>
                      <w:divBdr>
                        <w:top w:val="none" w:sz="0" w:space="0" w:color="auto"/>
                        <w:left w:val="none" w:sz="0" w:space="0" w:color="auto"/>
                        <w:bottom w:val="none" w:sz="0" w:space="0" w:color="auto"/>
                        <w:right w:val="none" w:sz="0" w:space="0" w:color="auto"/>
                      </w:divBdr>
                      <w:divsChild>
                        <w:div w:id="15125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6357">
                  <w:marLeft w:val="0"/>
                  <w:marRight w:val="0"/>
                  <w:marTop w:val="240"/>
                  <w:marBottom w:val="0"/>
                  <w:divBdr>
                    <w:top w:val="none" w:sz="0" w:space="0" w:color="auto"/>
                    <w:left w:val="none" w:sz="0" w:space="0" w:color="auto"/>
                    <w:bottom w:val="none" w:sz="0" w:space="0" w:color="auto"/>
                    <w:right w:val="none" w:sz="0" w:space="0" w:color="auto"/>
                  </w:divBdr>
                  <w:divsChild>
                    <w:div w:id="102650750">
                      <w:marLeft w:val="0"/>
                      <w:marRight w:val="0"/>
                      <w:marTop w:val="0"/>
                      <w:marBottom w:val="0"/>
                      <w:divBdr>
                        <w:top w:val="none" w:sz="0" w:space="0" w:color="auto"/>
                        <w:left w:val="none" w:sz="0" w:space="0" w:color="auto"/>
                        <w:bottom w:val="none" w:sz="0" w:space="0" w:color="auto"/>
                        <w:right w:val="none" w:sz="0" w:space="0" w:color="auto"/>
                      </w:divBdr>
                      <w:divsChild>
                        <w:div w:id="8651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00275">
                  <w:marLeft w:val="0"/>
                  <w:marRight w:val="0"/>
                  <w:marTop w:val="240"/>
                  <w:marBottom w:val="0"/>
                  <w:divBdr>
                    <w:top w:val="none" w:sz="0" w:space="0" w:color="auto"/>
                    <w:left w:val="none" w:sz="0" w:space="0" w:color="auto"/>
                    <w:bottom w:val="none" w:sz="0" w:space="0" w:color="auto"/>
                    <w:right w:val="none" w:sz="0" w:space="0" w:color="auto"/>
                  </w:divBdr>
                  <w:divsChild>
                    <w:div w:id="997613602">
                      <w:marLeft w:val="0"/>
                      <w:marRight w:val="0"/>
                      <w:marTop w:val="0"/>
                      <w:marBottom w:val="0"/>
                      <w:divBdr>
                        <w:top w:val="none" w:sz="0" w:space="0" w:color="auto"/>
                        <w:left w:val="none" w:sz="0" w:space="0" w:color="auto"/>
                        <w:bottom w:val="none" w:sz="0" w:space="0" w:color="auto"/>
                        <w:right w:val="none" w:sz="0" w:space="0" w:color="auto"/>
                      </w:divBdr>
                      <w:divsChild>
                        <w:div w:id="19232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0686">
                  <w:marLeft w:val="0"/>
                  <w:marRight w:val="0"/>
                  <w:marTop w:val="240"/>
                  <w:marBottom w:val="0"/>
                  <w:divBdr>
                    <w:top w:val="none" w:sz="0" w:space="0" w:color="auto"/>
                    <w:left w:val="none" w:sz="0" w:space="0" w:color="auto"/>
                    <w:bottom w:val="none" w:sz="0" w:space="0" w:color="auto"/>
                    <w:right w:val="none" w:sz="0" w:space="0" w:color="auto"/>
                  </w:divBdr>
                  <w:divsChild>
                    <w:div w:id="1814181392">
                      <w:marLeft w:val="0"/>
                      <w:marRight w:val="0"/>
                      <w:marTop w:val="0"/>
                      <w:marBottom w:val="0"/>
                      <w:divBdr>
                        <w:top w:val="none" w:sz="0" w:space="0" w:color="auto"/>
                        <w:left w:val="none" w:sz="0" w:space="0" w:color="auto"/>
                        <w:bottom w:val="none" w:sz="0" w:space="0" w:color="auto"/>
                        <w:right w:val="none" w:sz="0" w:space="0" w:color="auto"/>
                      </w:divBdr>
                      <w:divsChild>
                        <w:div w:id="4293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38836">
                  <w:marLeft w:val="0"/>
                  <w:marRight w:val="0"/>
                  <w:marTop w:val="240"/>
                  <w:marBottom w:val="0"/>
                  <w:divBdr>
                    <w:top w:val="none" w:sz="0" w:space="0" w:color="auto"/>
                    <w:left w:val="none" w:sz="0" w:space="0" w:color="auto"/>
                    <w:bottom w:val="none" w:sz="0" w:space="0" w:color="auto"/>
                    <w:right w:val="none" w:sz="0" w:space="0" w:color="auto"/>
                  </w:divBdr>
                  <w:divsChild>
                    <w:div w:id="815411970">
                      <w:marLeft w:val="0"/>
                      <w:marRight w:val="0"/>
                      <w:marTop w:val="0"/>
                      <w:marBottom w:val="0"/>
                      <w:divBdr>
                        <w:top w:val="none" w:sz="0" w:space="0" w:color="auto"/>
                        <w:left w:val="none" w:sz="0" w:space="0" w:color="auto"/>
                        <w:bottom w:val="none" w:sz="0" w:space="0" w:color="auto"/>
                        <w:right w:val="none" w:sz="0" w:space="0" w:color="auto"/>
                      </w:divBdr>
                      <w:divsChild>
                        <w:div w:id="13266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86880">
                  <w:marLeft w:val="0"/>
                  <w:marRight w:val="0"/>
                  <w:marTop w:val="240"/>
                  <w:marBottom w:val="0"/>
                  <w:divBdr>
                    <w:top w:val="none" w:sz="0" w:space="0" w:color="auto"/>
                    <w:left w:val="none" w:sz="0" w:space="0" w:color="auto"/>
                    <w:bottom w:val="none" w:sz="0" w:space="0" w:color="auto"/>
                    <w:right w:val="none" w:sz="0" w:space="0" w:color="auto"/>
                  </w:divBdr>
                  <w:divsChild>
                    <w:div w:id="728310056">
                      <w:marLeft w:val="0"/>
                      <w:marRight w:val="0"/>
                      <w:marTop w:val="0"/>
                      <w:marBottom w:val="0"/>
                      <w:divBdr>
                        <w:top w:val="none" w:sz="0" w:space="0" w:color="auto"/>
                        <w:left w:val="none" w:sz="0" w:space="0" w:color="auto"/>
                        <w:bottom w:val="none" w:sz="0" w:space="0" w:color="auto"/>
                        <w:right w:val="none" w:sz="0" w:space="0" w:color="auto"/>
                      </w:divBdr>
                      <w:divsChild>
                        <w:div w:id="6909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9415">
                  <w:marLeft w:val="0"/>
                  <w:marRight w:val="0"/>
                  <w:marTop w:val="240"/>
                  <w:marBottom w:val="0"/>
                  <w:divBdr>
                    <w:top w:val="none" w:sz="0" w:space="0" w:color="auto"/>
                    <w:left w:val="none" w:sz="0" w:space="0" w:color="auto"/>
                    <w:bottom w:val="none" w:sz="0" w:space="0" w:color="auto"/>
                    <w:right w:val="none" w:sz="0" w:space="0" w:color="auto"/>
                  </w:divBdr>
                  <w:divsChild>
                    <w:div w:id="1397509312">
                      <w:marLeft w:val="0"/>
                      <w:marRight w:val="0"/>
                      <w:marTop w:val="0"/>
                      <w:marBottom w:val="0"/>
                      <w:divBdr>
                        <w:top w:val="none" w:sz="0" w:space="0" w:color="auto"/>
                        <w:left w:val="none" w:sz="0" w:space="0" w:color="auto"/>
                        <w:bottom w:val="none" w:sz="0" w:space="0" w:color="auto"/>
                        <w:right w:val="none" w:sz="0" w:space="0" w:color="auto"/>
                      </w:divBdr>
                      <w:divsChild>
                        <w:div w:id="4266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2551">
                  <w:marLeft w:val="0"/>
                  <w:marRight w:val="0"/>
                  <w:marTop w:val="240"/>
                  <w:marBottom w:val="0"/>
                  <w:divBdr>
                    <w:top w:val="none" w:sz="0" w:space="0" w:color="auto"/>
                    <w:left w:val="none" w:sz="0" w:space="0" w:color="auto"/>
                    <w:bottom w:val="none" w:sz="0" w:space="0" w:color="auto"/>
                    <w:right w:val="none" w:sz="0" w:space="0" w:color="auto"/>
                  </w:divBdr>
                  <w:divsChild>
                    <w:div w:id="1942949930">
                      <w:marLeft w:val="0"/>
                      <w:marRight w:val="0"/>
                      <w:marTop w:val="0"/>
                      <w:marBottom w:val="0"/>
                      <w:divBdr>
                        <w:top w:val="none" w:sz="0" w:space="0" w:color="auto"/>
                        <w:left w:val="none" w:sz="0" w:space="0" w:color="auto"/>
                        <w:bottom w:val="none" w:sz="0" w:space="0" w:color="auto"/>
                        <w:right w:val="none" w:sz="0" w:space="0" w:color="auto"/>
                      </w:divBdr>
                      <w:divsChild>
                        <w:div w:id="1818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0304">
                  <w:marLeft w:val="0"/>
                  <w:marRight w:val="0"/>
                  <w:marTop w:val="240"/>
                  <w:marBottom w:val="0"/>
                  <w:divBdr>
                    <w:top w:val="none" w:sz="0" w:space="0" w:color="auto"/>
                    <w:left w:val="none" w:sz="0" w:space="0" w:color="auto"/>
                    <w:bottom w:val="none" w:sz="0" w:space="0" w:color="auto"/>
                    <w:right w:val="none" w:sz="0" w:space="0" w:color="auto"/>
                  </w:divBdr>
                  <w:divsChild>
                    <w:div w:id="661153953">
                      <w:marLeft w:val="0"/>
                      <w:marRight w:val="0"/>
                      <w:marTop w:val="0"/>
                      <w:marBottom w:val="0"/>
                      <w:divBdr>
                        <w:top w:val="none" w:sz="0" w:space="0" w:color="auto"/>
                        <w:left w:val="none" w:sz="0" w:space="0" w:color="auto"/>
                        <w:bottom w:val="none" w:sz="0" w:space="0" w:color="auto"/>
                        <w:right w:val="none" w:sz="0" w:space="0" w:color="auto"/>
                      </w:divBdr>
                      <w:divsChild>
                        <w:div w:id="19305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6446">
                  <w:marLeft w:val="0"/>
                  <w:marRight w:val="0"/>
                  <w:marTop w:val="240"/>
                  <w:marBottom w:val="0"/>
                  <w:divBdr>
                    <w:top w:val="none" w:sz="0" w:space="0" w:color="auto"/>
                    <w:left w:val="none" w:sz="0" w:space="0" w:color="auto"/>
                    <w:bottom w:val="none" w:sz="0" w:space="0" w:color="auto"/>
                    <w:right w:val="none" w:sz="0" w:space="0" w:color="auto"/>
                  </w:divBdr>
                  <w:divsChild>
                    <w:div w:id="1249383546">
                      <w:marLeft w:val="0"/>
                      <w:marRight w:val="0"/>
                      <w:marTop w:val="0"/>
                      <w:marBottom w:val="0"/>
                      <w:divBdr>
                        <w:top w:val="none" w:sz="0" w:space="0" w:color="auto"/>
                        <w:left w:val="none" w:sz="0" w:space="0" w:color="auto"/>
                        <w:bottom w:val="none" w:sz="0" w:space="0" w:color="auto"/>
                        <w:right w:val="none" w:sz="0" w:space="0" w:color="auto"/>
                      </w:divBdr>
                      <w:divsChild>
                        <w:div w:id="15281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7601">
                  <w:marLeft w:val="0"/>
                  <w:marRight w:val="0"/>
                  <w:marTop w:val="240"/>
                  <w:marBottom w:val="0"/>
                  <w:divBdr>
                    <w:top w:val="none" w:sz="0" w:space="0" w:color="auto"/>
                    <w:left w:val="none" w:sz="0" w:space="0" w:color="auto"/>
                    <w:bottom w:val="none" w:sz="0" w:space="0" w:color="auto"/>
                    <w:right w:val="none" w:sz="0" w:space="0" w:color="auto"/>
                  </w:divBdr>
                  <w:divsChild>
                    <w:div w:id="1626233176">
                      <w:marLeft w:val="0"/>
                      <w:marRight w:val="0"/>
                      <w:marTop w:val="0"/>
                      <w:marBottom w:val="0"/>
                      <w:divBdr>
                        <w:top w:val="none" w:sz="0" w:space="0" w:color="auto"/>
                        <w:left w:val="none" w:sz="0" w:space="0" w:color="auto"/>
                        <w:bottom w:val="none" w:sz="0" w:space="0" w:color="auto"/>
                        <w:right w:val="none" w:sz="0" w:space="0" w:color="auto"/>
                      </w:divBdr>
                      <w:divsChild>
                        <w:div w:id="15587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40322">
                  <w:marLeft w:val="0"/>
                  <w:marRight w:val="0"/>
                  <w:marTop w:val="240"/>
                  <w:marBottom w:val="0"/>
                  <w:divBdr>
                    <w:top w:val="none" w:sz="0" w:space="0" w:color="auto"/>
                    <w:left w:val="none" w:sz="0" w:space="0" w:color="auto"/>
                    <w:bottom w:val="none" w:sz="0" w:space="0" w:color="auto"/>
                    <w:right w:val="none" w:sz="0" w:space="0" w:color="auto"/>
                  </w:divBdr>
                  <w:divsChild>
                    <w:div w:id="1055813786">
                      <w:marLeft w:val="0"/>
                      <w:marRight w:val="0"/>
                      <w:marTop w:val="0"/>
                      <w:marBottom w:val="0"/>
                      <w:divBdr>
                        <w:top w:val="none" w:sz="0" w:space="0" w:color="auto"/>
                        <w:left w:val="none" w:sz="0" w:space="0" w:color="auto"/>
                        <w:bottom w:val="none" w:sz="0" w:space="0" w:color="auto"/>
                        <w:right w:val="none" w:sz="0" w:space="0" w:color="auto"/>
                      </w:divBdr>
                      <w:divsChild>
                        <w:div w:id="850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5269">
                  <w:marLeft w:val="0"/>
                  <w:marRight w:val="0"/>
                  <w:marTop w:val="240"/>
                  <w:marBottom w:val="0"/>
                  <w:divBdr>
                    <w:top w:val="none" w:sz="0" w:space="0" w:color="auto"/>
                    <w:left w:val="none" w:sz="0" w:space="0" w:color="auto"/>
                    <w:bottom w:val="none" w:sz="0" w:space="0" w:color="auto"/>
                    <w:right w:val="none" w:sz="0" w:space="0" w:color="auto"/>
                  </w:divBdr>
                  <w:divsChild>
                    <w:div w:id="1452086989">
                      <w:marLeft w:val="0"/>
                      <w:marRight w:val="0"/>
                      <w:marTop w:val="0"/>
                      <w:marBottom w:val="0"/>
                      <w:divBdr>
                        <w:top w:val="none" w:sz="0" w:space="0" w:color="auto"/>
                        <w:left w:val="none" w:sz="0" w:space="0" w:color="auto"/>
                        <w:bottom w:val="none" w:sz="0" w:space="0" w:color="auto"/>
                        <w:right w:val="none" w:sz="0" w:space="0" w:color="auto"/>
                      </w:divBdr>
                      <w:divsChild>
                        <w:div w:id="16926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9616">
                  <w:marLeft w:val="0"/>
                  <w:marRight w:val="0"/>
                  <w:marTop w:val="240"/>
                  <w:marBottom w:val="0"/>
                  <w:divBdr>
                    <w:top w:val="none" w:sz="0" w:space="0" w:color="auto"/>
                    <w:left w:val="none" w:sz="0" w:space="0" w:color="auto"/>
                    <w:bottom w:val="none" w:sz="0" w:space="0" w:color="auto"/>
                    <w:right w:val="none" w:sz="0" w:space="0" w:color="auto"/>
                  </w:divBdr>
                  <w:divsChild>
                    <w:div w:id="154614500">
                      <w:marLeft w:val="0"/>
                      <w:marRight w:val="0"/>
                      <w:marTop w:val="0"/>
                      <w:marBottom w:val="0"/>
                      <w:divBdr>
                        <w:top w:val="none" w:sz="0" w:space="0" w:color="auto"/>
                        <w:left w:val="none" w:sz="0" w:space="0" w:color="auto"/>
                        <w:bottom w:val="none" w:sz="0" w:space="0" w:color="auto"/>
                        <w:right w:val="none" w:sz="0" w:space="0" w:color="auto"/>
                      </w:divBdr>
                      <w:divsChild>
                        <w:div w:id="5441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4741">
                  <w:marLeft w:val="0"/>
                  <w:marRight w:val="0"/>
                  <w:marTop w:val="240"/>
                  <w:marBottom w:val="0"/>
                  <w:divBdr>
                    <w:top w:val="none" w:sz="0" w:space="0" w:color="auto"/>
                    <w:left w:val="none" w:sz="0" w:space="0" w:color="auto"/>
                    <w:bottom w:val="none" w:sz="0" w:space="0" w:color="auto"/>
                    <w:right w:val="none" w:sz="0" w:space="0" w:color="auto"/>
                  </w:divBdr>
                  <w:divsChild>
                    <w:div w:id="1483963676">
                      <w:marLeft w:val="0"/>
                      <w:marRight w:val="0"/>
                      <w:marTop w:val="0"/>
                      <w:marBottom w:val="0"/>
                      <w:divBdr>
                        <w:top w:val="none" w:sz="0" w:space="0" w:color="auto"/>
                        <w:left w:val="none" w:sz="0" w:space="0" w:color="auto"/>
                        <w:bottom w:val="none" w:sz="0" w:space="0" w:color="auto"/>
                        <w:right w:val="none" w:sz="0" w:space="0" w:color="auto"/>
                      </w:divBdr>
                      <w:divsChild>
                        <w:div w:id="10637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52554">
                  <w:marLeft w:val="0"/>
                  <w:marRight w:val="0"/>
                  <w:marTop w:val="240"/>
                  <w:marBottom w:val="0"/>
                  <w:divBdr>
                    <w:top w:val="none" w:sz="0" w:space="0" w:color="auto"/>
                    <w:left w:val="none" w:sz="0" w:space="0" w:color="auto"/>
                    <w:bottom w:val="none" w:sz="0" w:space="0" w:color="auto"/>
                    <w:right w:val="none" w:sz="0" w:space="0" w:color="auto"/>
                  </w:divBdr>
                  <w:divsChild>
                    <w:div w:id="318122147">
                      <w:marLeft w:val="0"/>
                      <w:marRight w:val="0"/>
                      <w:marTop w:val="0"/>
                      <w:marBottom w:val="0"/>
                      <w:divBdr>
                        <w:top w:val="none" w:sz="0" w:space="0" w:color="auto"/>
                        <w:left w:val="none" w:sz="0" w:space="0" w:color="auto"/>
                        <w:bottom w:val="none" w:sz="0" w:space="0" w:color="auto"/>
                        <w:right w:val="none" w:sz="0" w:space="0" w:color="auto"/>
                      </w:divBdr>
                      <w:divsChild>
                        <w:div w:id="11773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1689">
                  <w:marLeft w:val="0"/>
                  <w:marRight w:val="0"/>
                  <w:marTop w:val="240"/>
                  <w:marBottom w:val="0"/>
                  <w:divBdr>
                    <w:top w:val="none" w:sz="0" w:space="0" w:color="auto"/>
                    <w:left w:val="none" w:sz="0" w:space="0" w:color="auto"/>
                    <w:bottom w:val="none" w:sz="0" w:space="0" w:color="auto"/>
                    <w:right w:val="none" w:sz="0" w:space="0" w:color="auto"/>
                  </w:divBdr>
                  <w:divsChild>
                    <w:div w:id="1546679756">
                      <w:marLeft w:val="0"/>
                      <w:marRight w:val="0"/>
                      <w:marTop w:val="0"/>
                      <w:marBottom w:val="0"/>
                      <w:divBdr>
                        <w:top w:val="none" w:sz="0" w:space="0" w:color="auto"/>
                        <w:left w:val="none" w:sz="0" w:space="0" w:color="auto"/>
                        <w:bottom w:val="none" w:sz="0" w:space="0" w:color="auto"/>
                        <w:right w:val="none" w:sz="0" w:space="0" w:color="auto"/>
                      </w:divBdr>
                      <w:divsChild>
                        <w:div w:id="513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628">
                  <w:marLeft w:val="0"/>
                  <w:marRight w:val="0"/>
                  <w:marTop w:val="240"/>
                  <w:marBottom w:val="0"/>
                  <w:divBdr>
                    <w:top w:val="none" w:sz="0" w:space="0" w:color="auto"/>
                    <w:left w:val="none" w:sz="0" w:space="0" w:color="auto"/>
                    <w:bottom w:val="none" w:sz="0" w:space="0" w:color="auto"/>
                    <w:right w:val="none" w:sz="0" w:space="0" w:color="auto"/>
                  </w:divBdr>
                  <w:divsChild>
                    <w:div w:id="2066758321">
                      <w:marLeft w:val="0"/>
                      <w:marRight w:val="0"/>
                      <w:marTop w:val="0"/>
                      <w:marBottom w:val="0"/>
                      <w:divBdr>
                        <w:top w:val="none" w:sz="0" w:space="0" w:color="auto"/>
                        <w:left w:val="none" w:sz="0" w:space="0" w:color="auto"/>
                        <w:bottom w:val="none" w:sz="0" w:space="0" w:color="auto"/>
                        <w:right w:val="none" w:sz="0" w:space="0" w:color="auto"/>
                      </w:divBdr>
                      <w:divsChild>
                        <w:div w:id="12986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8095">
                  <w:marLeft w:val="0"/>
                  <w:marRight w:val="0"/>
                  <w:marTop w:val="240"/>
                  <w:marBottom w:val="0"/>
                  <w:divBdr>
                    <w:top w:val="none" w:sz="0" w:space="0" w:color="auto"/>
                    <w:left w:val="none" w:sz="0" w:space="0" w:color="auto"/>
                    <w:bottom w:val="none" w:sz="0" w:space="0" w:color="auto"/>
                    <w:right w:val="none" w:sz="0" w:space="0" w:color="auto"/>
                  </w:divBdr>
                  <w:divsChild>
                    <w:div w:id="639922022">
                      <w:marLeft w:val="0"/>
                      <w:marRight w:val="0"/>
                      <w:marTop w:val="0"/>
                      <w:marBottom w:val="0"/>
                      <w:divBdr>
                        <w:top w:val="none" w:sz="0" w:space="0" w:color="auto"/>
                        <w:left w:val="none" w:sz="0" w:space="0" w:color="auto"/>
                        <w:bottom w:val="none" w:sz="0" w:space="0" w:color="auto"/>
                        <w:right w:val="none" w:sz="0" w:space="0" w:color="auto"/>
                      </w:divBdr>
                      <w:divsChild>
                        <w:div w:id="8589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7913">
                  <w:marLeft w:val="0"/>
                  <w:marRight w:val="0"/>
                  <w:marTop w:val="240"/>
                  <w:marBottom w:val="0"/>
                  <w:divBdr>
                    <w:top w:val="none" w:sz="0" w:space="0" w:color="auto"/>
                    <w:left w:val="none" w:sz="0" w:space="0" w:color="auto"/>
                    <w:bottom w:val="none" w:sz="0" w:space="0" w:color="auto"/>
                    <w:right w:val="none" w:sz="0" w:space="0" w:color="auto"/>
                  </w:divBdr>
                  <w:divsChild>
                    <w:div w:id="974529758">
                      <w:marLeft w:val="0"/>
                      <w:marRight w:val="0"/>
                      <w:marTop w:val="0"/>
                      <w:marBottom w:val="0"/>
                      <w:divBdr>
                        <w:top w:val="none" w:sz="0" w:space="0" w:color="auto"/>
                        <w:left w:val="none" w:sz="0" w:space="0" w:color="auto"/>
                        <w:bottom w:val="none" w:sz="0" w:space="0" w:color="auto"/>
                        <w:right w:val="none" w:sz="0" w:space="0" w:color="auto"/>
                      </w:divBdr>
                      <w:divsChild>
                        <w:div w:id="13458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5424">
                  <w:marLeft w:val="0"/>
                  <w:marRight w:val="0"/>
                  <w:marTop w:val="240"/>
                  <w:marBottom w:val="0"/>
                  <w:divBdr>
                    <w:top w:val="none" w:sz="0" w:space="0" w:color="auto"/>
                    <w:left w:val="none" w:sz="0" w:space="0" w:color="auto"/>
                    <w:bottom w:val="none" w:sz="0" w:space="0" w:color="auto"/>
                    <w:right w:val="none" w:sz="0" w:space="0" w:color="auto"/>
                  </w:divBdr>
                  <w:divsChild>
                    <w:div w:id="712771557">
                      <w:marLeft w:val="0"/>
                      <w:marRight w:val="0"/>
                      <w:marTop w:val="0"/>
                      <w:marBottom w:val="0"/>
                      <w:divBdr>
                        <w:top w:val="none" w:sz="0" w:space="0" w:color="auto"/>
                        <w:left w:val="none" w:sz="0" w:space="0" w:color="auto"/>
                        <w:bottom w:val="none" w:sz="0" w:space="0" w:color="auto"/>
                        <w:right w:val="none" w:sz="0" w:space="0" w:color="auto"/>
                      </w:divBdr>
                      <w:divsChild>
                        <w:div w:id="6127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4717">
                  <w:marLeft w:val="0"/>
                  <w:marRight w:val="0"/>
                  <w:marTop w:val="240"/>
                  <w:marBottom w:val="0"/>
                  <w:divBdr>
                    <w:top w:val="none" w:sz="0" w:space="0" w:color="auto"/>
                    <w:left w:val="none" w:sz="0" w:space="0" w:color="auto"/>
                    <w:bottom w:val="none" w:sz="0" w:space="0" w:color="auto"/>
                    <w:right w:val="none" w:sz="0" w:space="0" w:color="auto"/>
                  </w:divBdr>
                  <w:divsChild>
                    <w:div w:id="2088765429">
                      <w:marLeft w:val="0"/>
                      <w:marRight w:val="0"/>
                      <w:marTop w:val="0"/>
                      <w:marBottom w:val="0"/>
                      <w:divBdr>
                        <w:top w:val="none" w:sz="0" w:space="0" w:color="auto"/>
                        <w:left w:val="none" w:sz="0" w:space="0" w:color="auto"/>
                        <w:bottom w:val="none" w:sz="0" w:space="0" w:color="auto"/>
                        <w:right w:val="none" w:sz="0" w:space="0" w:color="auto"/>
                      </w:divBdr>
                      <w:divsChild>
                        <w:div w:id="11626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03">
                  <w:marLeft w:val="0"/>
                  <w:marRight w:val="0"/>
                  <w:marTop w:val="240"/>
                  <w:marBottom w:val="0"/>
                  <w:divBdr>
                    <w:top w:val="none" w:sz="0" w:space="0" w:color="auto"/>
                    <w:left w:val="none" w:sz="0" w:space="0" w:color="auto"/>
                    <w:bottom w:val="none" w:sz="0" w:space="0" w:color="auto"/>
                    <w:right w:val="none" w:sz="0" w:space="0" w:color="auto"/>
                  </w:divBdr>
                  <w:divsChild>
                    <w:div w:id="1572736832">
                      <w:marLeft w:val="0"/>
                      <w:marRight w:val="0"/>
                      <w:marTop w:val="0"/>
                      <w:marBottom w:val="0"/>
                      <w:divBdr>
                        <w:top w:val="none" w:sz="0" w:space="0" w:color="auto"/>
                        <w:left w:val="none" w:sz="0" w:space="0" w:color="auto"/>
                        <w:bottom w:val="none" w:sz="0" w:space="0" w:color="auto"/>
                        <w:right w:val="none" w:sz="0" w:space="0" w:color="auto"/>
                      </w:divBdr>
                      <w:divsChild>
                        <w:div w:id="4400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4392">
                  <w:marLeft w:val="0"/>
                  <w:marRight w:val="0"/>
                  <w:marTop w:val="240"/>
                  <w:marBottom w:val="0"/>
                  <w:divBdr>
                    <w:top w:val="none" w:sz="0" w:space="0" w:color="auto"/>
                    <w:left w:val="none" w:sz="0" w:space="0" w:color="auto"/>
                    <w:bottom w:val="none" w:sz="0" w:space="0" w:color="auto"/>
                    <w:right w:val="none" w:sz="0" w:space="0" w:color="auto"/>
                  </w:divBdr>
                  <w:divsChild>
                    <w:div w:id="539368356">
                      <w:marLeft w:val="0"/>
                      <w:marRight w:val="0"/>
                      <w:marTop w:val="0"/>
                      <w:marBottom w:val="0"/>
                      <w:divBdr>
                        <w:top w:val="none" w:sz="0" w:space="0" w:color="auto"/>
                        <w:left w:val="none" w:sz="0" w:space="0" w:color="auto"/>
                        <w:bottom w:val="none" w:sz="0" w:space="0" w:color="auto"/>
                        <w:right w:val="none" w:sz="0" w:space="0" w:color="auto"/>
                      </w:divBdr>
                      <w:divsChild>
                        <w:div w:id="5118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0578">
                  <w:marLeft w:val="0"/>
                  <w:marRight w:val="0"/>
                  <w:marTop w:val="240"/>
                  <w:marBottom w:val="0"/>
                  <w:divBdr>
                    <w:top w:val="none" w:sz="0" w:space="0" w:color="auto"/>
                    <w:left w:val="none" w:sz="0" w:space="0" w:color="auto"/>
                    <w:bottom w:val="none" w:sz="0" w:space="0" w:color="auto"/>
                    <w:right w:val="none" w:sz="0" w:space="0" w:color="auto"/>
                  </w:divBdr>
                  <w:divsChild>
                    <w:div w:id="343703224">
                      <w:marLeft w:val="0"/>
                      <w:marRight w:val="0"/>
                      <w:marTop w:val="0"/>
                      <w:marBottom w:val="0"/>
                      <w:divBdr>
                        <w:top w:val="none" w:sz="0" w:space="0" w:color="auto"/>
                        <w:left w:val="none" w:sz="0" w:space="0" w:color="auto"/>
                        <w:bottom w:val="none" w:sz="0" w:space="0" w:color="auto"/>
                        <w:right w:val="none" w:sz="0" w:space="0" w:color="auto"/>
                      </w:divBdr>
                      <w:divsChild>
                        <w:div w:id="39813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2239">
                  <w:marLeft w:val="0"/>
                  <w:marRight w:val="0"/>
                  <w:marTop w:val="240"/>
                  <w:marBottom w:val="0"/>
                  <w:divBdr>
                    <w:top w:val="none" w:sz="0" w:space="0" w:color="auto"/>
                    <w:left w:val="none" w:sz="0" w:space="0" w:color="auto"/>
                    <w:bottom w:val="none" w:sz="0" w:space="0" w:color="auto"/>
                    <w:right w:val="none" w:sz="0" w:space="0" w:color="auto"/>
                  </w:divBdr>
                  <w:divsChild>
                    <w:div w:id="1249775953">
                      <w:marLeft w:val="0"/>
                      <w:marRight w:val="0"/>
                      <w:marTop w:val="0"/>
                      <w:marBottom w:val="0"/>
                      <w:divBdr>
                        <w:top w:val="none" w:sz="0" w:space="0" w:color="auto"/>
                        <w:left w:val="none" w:sz="0" w:space="0" w:color="auto"/>
                        <w:bottom w:val="none" w:sz="0" w:space="0" w:color="auto"/>
                        <w:right w:val="none" w:sz="0" w:space="0" w:color="auto"/>
                      </w:divBdr>
                      <w:divsChild>
                        <w:div w:id="5600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3577">
                  <w:marLeft w:val="0"/>
                  <w:marRight w:val="0"/>
                  <w:marTop w:val="240"/>
                  <w:marBottom w:val="0"/>
                  <w:divBdr>
                    <w:top w:val="none" w:sz="0" w:space="0" w:color="auto"/>
                    <w:left w:val="none" w:sz="0" w:space="0" w:color="auto"/>
                    <w:bottom w:val="none" w:sz="0" w:space="0" w:color="auto"/>
                    <w:right w:val="none" w:sz="0" w:space="0" w:color="auto"/>
                  </w:divBdr>
                  <w:divsChild>
                    <w:div w:id="597325112">
                      <w:marLeft w:val="0"/>
                      <w:marRight w:val="0"/>
                      <w:marTop w:val="0"/>
                      <w:marBottom w:val="0"/>
                      <w:divBdr>
                        <w:top w:val="none" w:sz="0" w:space="0" w:color="auto"/>
                        <w:left w:val="none" w:sz="0" w:space="0" w:color="auto"/>
                        <w:bottom w:val="none" w:sz="0" w:space="0" w:color="auto"/>
                        <w:right w:val="none" w:sz="0" w:space="0" w:color="auto"/>
                      </w:divBdr>
                      <w:divsChild>
                        <w:div w:id="18702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2315">
                  <w:marLeft w:val="0"/>
                  <w:marRight w:val="0"/>
                  <w:marTop w:val="240"/>
                  <w:marBottom w:val="0"/>
                  <w:divBdr>
                    <w:top w:val="none" w:sz="0" w:space="0" w:color="auto"/>
                    <w:left w:val="none" w:sz="0" w:space="0" w:color="auto"/>
                    <w:bottom w:val="none" w:sz="0" w:space="0" w:color="auto"/>
                    <w:right w:val="none" w:sz="0" w:space="0" w:color="auto"/>
                  </w:divBdr>
                  <w:divsChild>
                    <w:div w:id="386031430">
                      <w:marLeft w:val="0"/>
                      <w:marRight w:val="0"/>
                      <w:marTop w:val="0"/>
                      <w:marBottom w:val="0"/>
                      <w:divBdr>
                        <w:top w:val="none" w:sz="0" w:space="0" w:color="auto"/>
                        <w:left w:val="none" w:sz="0" w:space="0" w:color="auto"/>
                        <w:bottom w:val="none" w:sz="0" w:space="0" w:color="auto"/>
                        <w:right w:val="none" w:sz="0" w:space="0" w:color="auto"/>
                      </w:divBdr>
                      <w:divsChild>
                        <w:div w:id="4558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4773">
                  <w:marLeft w:val="0"/>
                  <w:marRight w:val="0"/>
                  <w:marTop w:val="240"/>
                  <w:marBottom w:val="0"/>
                  <w:divBdr>
                    <w:top w:val="none" w:sz="0" w:space="0" w:color="auto"/>
                    <w:left w:val="none" w:sz="0" w:space="0" w:color="auto"/>
                    <w:bottom w:val="none" w:sz="0" w:space="0" w:color="auto"/>
                    <w:right w:val="none" w:sz="0" w:space="0" w:color="auto"/>
                  </w:divBdr>
                  <w:divsChild>
                    <w:div w:id="750278745">
                      <w:marLeft w:val="0"/>
                      <w:marRight w:val="0"/>
                      <w:marTop w:val="0"/>
                      <w:marBottom w:val="0"/>
                      <w:divBdr>
                        <w:top w:val="none" w:sz="0" w:space="0" w:color="auto"/>
                        <w:left w:val="none" w:sz="0" w:space="0" w:color="auto"/>
                        <w:bottom w:val="none" w:sz="0" w:space="0" w:color="auto"/>
                        <w:right w:val="none" w:sz="0" w:space="0" w:color="auto"/>
                      </w:divBdr>
                      <w:divsChild>
                        <w:div w:id="16270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5662">
                  <w:marLeft w:val="0"/>
                  <w:marRight w:val="0"/>
                  <w:marTop w:val="240"/>
                  <w:marBottom w:val="0"/>
                  <w:divBdr>
                    <w:top w:val="none" w:sz="0" w:space="0" w:color="auto"/>
                    <w:left w:val="none" w:sz="0" w:space="0" w:color="auto"/>
                    <w:bottom w:val="none" w:sz="0" w:space="0" w:color="auto"/>
                    <w:right w:val="none" w:sz="0" w:space="0" w:color="auto"/>
                  </w:divBdr>
                  <w:divsChild>
                    <w:div w:id="559484774">
                      <w:marLeft w:val="0"/>
                      <w:marRight w:val="0"/>
                      <w:marTop w:val="0"/>
                      <w:marBottom w:val="0"/>
                      <w:divBdr>
                        <w:top w:val="none" w:sz="0" w:space="0" w:color="auto"/>
                        <w:left w:val="none" w:sz="0" w:space="0" w:color="auto"/>
                        <w:bottom w:val="none" w:sz="0" w:space="0" w:color="auto"/>
                        <w:right w:val="none" w:sz="0" w:space="0" w:color="auto"/>
                      </w:divBdr>
                      <w:divsChild>
                        <w:div w:id="10162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7541">
                  <w:marLeft w:val="0"/>
                  <w:marRight w:val="0"/>
                  <w:marTop w:val="240"/>
                  <w:marBottom w:val="0"/>
                  <w:divBdr>
                    <w:top w:val="none" w:sz="0" w:space="0" w:color="auto"/>
                    <w:left w:val="none" w:sz="0" w:space="0" w:color="auto"/>
                    <w:bottom w:val="none" w:sz="0" w:space="0" w:color="auto"/>
                    <w:right w:val="none" w:sz="0" w:space="0" w:color="auto"/>
                  </w:divBdr>
                  <w:divsChild>
                    <w:div w:id="1287660122">
                      <w:marLeft w:val="0"/>
                      <w:marRight w:val="0"/>
                      <w:marTop w:val="0"/>
                      <w:marBottom w:val="0"/>
                      <w:divBdr>
                        <w:top w:val="none" w:sz="0" w:space="0" w:color="auto"/>
                        <w:left w:val="none" w:sz="0" w:space="0" w:color="auto"/>
                        <w:bottom w:val="none" w:sz="0" w:space="0" w:color="auto"/>
                        <w:right w:val="none" w:sz="0" w:space="0" w:color="auto"/>
                      </w:divBdr>
                      <w:divsChild>
                        <w:div w:id="9712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0846">
                  <w:marLeft w:val="0"/>
                  <w:marRight w:val="0"/>
                  <w:marTop w:val="240"/>
                  <w:marBottom w:val="0"/>
                  <w:divBdr>
                    <w:top w:val="none" w:sz="0" w:space="0" w:color="auto"/>
                    <w:left w:val="none" w:sz="0" w:space="0" w:color="auto"/>
                    <w:bottom w:val="none" w:sz="0" w:space="0" w:color="auto"/>
                    <w:right w:val="none" w:sz="0" w:space="0" w:color="auto"/>
                  </w:divBdr>
                  <w:divsChild>
                    <w:div w:id="1471048976">
                      <w:marLeft w:val="0"/>
                      <w:marRight w:val="0"/>
                      <w:marTop w:val="0"/>
                      <w:marBottom w:val="0"/>
                      <w:divBdr>
                        <w:top w:val="none" w:sz="0" w:space="0" w:color="auto"/>
                        <w:left w:val="none" w:sz="0" w:space="0" w:color="auto"/>
                        <w:bottom w:val="none" w:sz="0" w:space="0" w:color="auto"/>
                        <w:right w:val="none" w:sz="0" w:space="0" w:color="auto"/>
                      </w:divBdr>
                      <w:divsChild>
                        <w:div w:id="15359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59896">
                  <w:marLeft w:val="0"/>
                  <w:marRight w:val="0"/>
                  <w:marTop w:val="240"/>
                  <w:marBottom w:val="0"/>
                  <w:divBdr>
                    <w:top w:val="none" w:sz="0" w:space="0" w:color="auto"/>
                    <w:left w:val="none" w:sz="0" w:space="0" w:color="auto"/>
                    <w:bottom w:val="none" w:sz="0" w:space="0" w:color="auto"/>
                    <w:right w:val="none" w:sz="0" w:space="0" w:color="auto"/>
                  </w:divBdr>
                  <w:divsChild>
                    <w:div w:id="1503004644">
                      <w:marLeft w:val="0"/>
                      <w:marRight w:val="0"/>
                      <w:marTop w:val="0"/>
                      <w:marBottom w:val="0"/>
                      <w:divBdr>
                        <w:top w:val="none" w:sz="0" w:space="0" w:color="auto"/>
                        <w:left w:val="none" w:sz="0" w:space="0" w:color="auto"/>
                        <w:bottom w:val="none" w:sz="0" w:space="0" w:color="auto"/>
                        <w:right w:val="none" w:sz="0" w:space="0" w:color="auto"/>
                      </w:divBdr>
                      <w:divsChild>
                        <w:div w:id="1240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04171">
                  <w:marLeft w:val="0"/>
                  <w:marRight w:val="0"/>
                  <w:marTop w:val="240"/>
                  <w:marBottom w:val="0"/>
                  <w:divBdr>
                    <w:top w:val="none" w:sz="0" w:space="0" w:color="auto"/>
                    <w:left w:val="none" w:sz="0" w:space="0" w:color="auto"/>
                    <w:bottom w:val="none" w:sz="0" w:space="0" w:color="auto"/>
                    <w:right w:val="none" w:sz="0" w:space="0" w:color="auto"/>
                  </w:divBdr>
                  <w:divsChild>
                    <w:div w:id="612593439">
                      <w:marLeft w:val="0"/>
                      <w:marRight w:val="0"/>
                      <w:marTop w:val="0"/>
                      <w:marBottom w:val="0"/>
                      <w:divBdr>
                        <w:top w:val="none" w:sz="0" w:space="0" w:color="auto"/>
                        <w:left w:val="none" w:sz="0" w:space="0" w:color="auto"/>
                        <w:bottom w:val="none" w:sz="0" w:space="0" w:color="auto"/>
                        <w:right w:val="none" w:sz="0" w:space="0" w:color="auto"/>
                      </w:divBdr>
                      <w:divsChild>
                        <w:div w:id="8540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6251">
                  <w:marLeft w:val="0"/>
                  <w:marRight w:val="0"/>
                  <w:marTop w:val="240"/>
                  <w:marBottom w:val="0"/>
                  <w:divBdr>
                    <w:top w:val="none" w:sz="0" w:space="0" w:color="auto"/>
                    <w:left w:val="none" w:sz="0" w:space="0" w:color="auto"/>
                    <w:bottom w:val="none" w:sz="0" w:space="0" w:color="auto"/>
                    <w:right w:val="none" w:sz="0" w:space="0" w:color="auto"/>
                  </w:divBdr>
                  <w:divsChild>
                    <w:div w:id="1754161829">
                      <w:marLeft w:val="0"/>
                      <w:marRight w:val="0"/>
                      <w:marTop w:val="0"/>
                      <w:marBottom w:val="0"/>
                      <w:divBdr>
                        <w:top w:val="none" w:sz="0" w:space="0" w:color="auto"/>
                        <w:left w:val="none" w:sz="0" w:space="0" w:color="auto"/>
                        <w:bottom w:val="none" w:sz="0" w:space="0" w:color="auto"/>
                        <w:right w:val="none" w:sz="0" w:space="0" w:color="auto"/>
                      </w:divBdr>
                      <w:divsChild>
                        <w:div w:id="51924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5153">
                  <w:marLeft w:val="0"/>
                  <w:marRight w:val="0"/>
                  <w:marTop w:val="240"/>
                  <w:marBottom w:val="0"/>
                  <w:divBdr>
                    <w:top w:val="none" w:sz="0" w:space="0" w:color="auto"/>
                    <w:left w:val="none" w:sz="0" w:space="0" w:color="auto"/>
                    <w:bottom w:val="none" w:sz="0" w:space="0" w:color="auto"/>
                    <w:right w:val="none" w:sz="0" w:space="0" w:color="auto"/>
                  </w:divBdr>
                  <w:divsChild>
                    <w:div w:id="281957317">
                      <w:marLeft w:val="0"/>
                      <w:marRight w:val="0"/>
                      <w:marTop w:val="0"/>
                      <w:marBottom w:val="0"/>
                      <w:divBdr>
                        <w:top w:val="none" w:sz="0" w:space="0" w:color="auto"/>
                        <w:left w:val="none" w:sz="0" w:space="0" w:color="auto"/>
                        <w:bottom w:val="none" w:sz="0" w:space="0" w:color="auto"/>
                        <w:right w:val="none" w:sz="0" w:space="0" w:color="auto"/>
                      </w:divBdr>
                      <w:divsChild>
                        <w:div w:id="9773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7959">
                  <w:marLeft w:val="0"/>
                  <w:marRight w:val="0"/>
                  <w:marTop w:val="240"/>
                  <w:marBottom w:val="0"/>
                  <w:divBdr>
                    <w:top w:val="none" w:sz="0" w:space="0" w:color="auto"/>
                    <w:left w:val="none" w:sz="0" w:space="0" w:color="auto"/>
                    <w:bottom w:val="none" w:sz="0" w:space="0" w:color="auto"/>
                    <w:right w:val="none" w:sz="0" w:space="0" w:color="auto"/>
                  </w:divBdr>
                  <w:divsChild>
                    <w:div w:id="1189832596">
                      <w:marLeft w:val="0"/>
                      <w:marRight w:val="0"/>
                      <w:marTop w:val="0"/>
                      <w:marBottom w:val="0"/>
                      <w:divBdr>
                        <w:top w:val="none" w:sz="0" w:space="0" w:color="auto"/>
                        <w:left w:val="none" w:sz="0" w:space="0" w:color="auto"/>
                        <w:bottom w:val="none" w:sz="0" w:space="0" w:color="auto"/>
                        <w:right w:val="none" w:sz="0" w:space="0" w:color="auto"/>
                      </w:divBdr>
                      <w:divsChild>
                        <w:div w:id="17746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7156">
                  <w:marLeft w:val="0"/>
                  <w:marRight w:val="0"/>
                  <w:marTop w:val="240"/>
                  <w:marBottom w:val="0"/>
                  <w:divBdr>
                    <w:top w:val="none" w:sz="0" w:space="0" w:color="auto"/>
                    <w:left w:val="none" w:sz="0" w:space="0" w:color="auto"/>
                    <w:bottom w:val="none" w:sz="0" w:space="0" w:color="auto"/>
                    <w:right w:val="none" w:sz="0" w:space="0" w:color="auto"/>
                  </w:divBdr>
                  <w:divsChild>
                    <w:div w:id="1310474249">
                      <w:marLeft w:val="0"/>
                      <w:marRight w:val="0"/>
                      <w:marTop w:val="0"/>
                      <w:marBottom w:val="0"/>
                      <w:divBdr>
                        <w:top w:val="none" w:sz="0" w:space="0" w:color="auto"/>
                        <w:left w:val="none" w:sz="0" w:space="0" w:color="auto"/>
                        <w:bottom w:val="none" w:sz="0" w:space="0" w:color="auto"/>
                        <w:right w:val="none" w:sz="0" w:space="0" w:color="auto"/>
                      </w:divBdr>
                      <w:divsChild>
                        <w:div w:id="10388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79605">
                  <w:marLeft w:val="0"/>
                  <w:marRight w:val="0"/>
                  <w:marTop w:val="240"/>
                  <w:marBottom w:val="0"/>
                  <w:divBdr>
                    <w:top w:val="none" w:sz="0" w:space="0" w:color="auto"/>
                    <w:left w:val="none" w:sz="0" w:space="0" w:color="auto"/>
                    <w:bottom w:val="none" w:sz="0" w:space="0" w:color="auto"/>
                    <w:right w:val="none" w:sz="0" w:space="0" w:color="auto"/>
                  </w:divBdr>
                  <w:divsChild>
                    <w:div w:id="950405806">
                      <w:marLeft w:val="0"/>
                      <w:marRight w:val="0"/>
                      <w:marTop w:val="0"/>
                      <w:marBottom w:val="0"/>
                      <w:divBdr>
                        <w:top w:val="none" w:sz="0" w:space="0" w:color="auto"/>
                        <w:left w:val="none" w:sz="0" w:space="0" w:color="auto"/>
                        <w:bottom w:val="none" w:sz="0" w:space="0" w:color="auto"/>
                        <w:right w:val="none" w:sz="0" w:space="0" w:color="auto"/>
                      </w:divBdr>
                      <w:divsChild>
                        <w:div w:id="7720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4245">
                  <w:marLeft w:val="0"/>
                  <w:marRight w:val="0"/>
                  <w:marTop w:val="240"/>
                  <w:marBottom w:val="0"/>
                  <w:divBdr>
                    <w:top w:val="none" w:sz="0" w:space="0" w:color="auto"/>
                    <w:left w:val="none" w:sz="0" w:space="0" w:color="auto"/>
                    <w:bottom w:val="none" w:sz="0" w:space="0" w:color="auto"/>
                    <w:right w:val="none" w:sz="0" w:space="0" w:color="auto"/>
                  </w:divBdr>
                  <w:divsChild>
                    <w:div w:id="354694483">
                      <w:marLeft w:val="0"/>
                      <w:marRight w:val="0"/>
                      <w:marTop w:val="0"/>
                      <w:marBottom w:val="0"/>
                      <w:divBdr>
                        <w:top w:val="none" w:sz="0" w:space="0" w:color="auto"/>
                        <w:left w:val="none" w:sz="0" w:space="0" w:color="auto"/>
                        <w:bottom w:val="none" w:sz="0" w:space="0" w:color="auto"/>
                        <w:right w:val="none" w:sz="0" w:space="0" w:color="auto"/>
                      </w:divBdr>
                      <w:divsChild>
                        <w:div w:id="7516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2702">
                  <w:marLeft w:val="0"/>
                  <w:marRight w:val="0"/>
                  <w:marTop w:val="240"/>
                  <w:marBottom w:val="0"/>
                  <w:divBdr>
                    <w:top w:val="none" w:sz="0" w:space="0" w:color="auto"/>
                    <w:left w:val="none" w:sz="0" w:space="0" w:color="auto"/>
                    <w:bottom w:val="none" w:sz="0" w:space="0" w:color="auto"/>
                    <w:right w:val="none" w:sz="0" w:space="0" w:color="auto"/>
                  </w:divBdr>
                  <w:divsChild>
                    <w:div w:id="1698651723">
                      <w:marLeft w:val="0"/>
                      <w:marRight w:val="0"/>
                      <w:marTop w:val="0"/>
                      <w:marBottom w:val="0"/>
                      <w:divBdr>
                        <w:top w:val="none" w:sz="0" w:space="0" w:color="auto"/>
                        <w:left w:val="none" w:sz="0" w:space="0" w:color="auto"/>
                        <w:bottom w:val="none" w:sz="0" w:space="0" w:color="auto"/>
                        <w:right w:val="none" w:sz="0" w:space="0" w:color="auto"/>
                      </w:divBdr>
                      <w:divsChild>
                        <w:div w:id="13442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6677">
                  <w:marLeft w:val="0"/>
                  <w:marRight w:val="0"/>
                  <w:marTop w:val="240"/>
                  <w:marBottom w:val="0"/>
                  <w:divBdr>
                    <w:top w:val="none" w:sz="0" w:space="0" w:color="auto"/>
                    <w:left w:val="none" w:sz="0" w:space="0" w:color="auto"/>
                    <w:bottom w:val="none" w:sz="0" w:space="0" w:color="auto"/>
                    <w:right w:val="none" w:sz="0" w:space="0" w:color="auto"/>
                  </w:divBdr>
                  <w:divsChild>
                    <w:div w:id="1881356970">
                      <w:marLeft w:val="0"/>
                      <w:marRight w:val="0"/>
                      <w:marTop w:val="0"/>
                      <w:marBottom w:val="0"/>
                      <w:divBdr>
                        <w:top w:val="none" w:sz="0" w:space="0" w:color="auto"/>
                        <w:left w:val="none" w:sz="0" w:space="0" w:color="auto"/>
                        <w:bottom w:val="none" w:sz="0" w:space="0" w:color="auto"/>
                        <w:right w:val="none" w:sz="0" w:space="0" w:color="auto"/>
                      </w:divBdr>
                      <w:divsChild>
                        <w:div w:id="3777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0535">
                  <w:marLeft w:val="0"/>
                  <w:marRight w:val="0"/>
                  <w:marTop w:val="240"/>
                  <w:marBottom w:val="0"/>
                  <w:divBdr>
                    <w:top w:val="none" w:sz="0" w:space="0" w:color="auto"/>
                    <w:left w:val="none" w:sz="0" w:space="0" w:color="auto"/>
                    <w:bottom w:val="none" w:sz="0" w:space="0" w:color="auto"/>
                    <w:right w:val="none" w:sz="0" w:space="0" w:color="auto"/>
                  </w:divBdr>
                  <w:divsChild>
                    <w:div w:id="771126896">
                      <w:marLeft w:val="0"/>
                      <w:marRight w:val="0"/>
                      <w:marTop w:val="0"/>
                      <w:marBottom w:val="0"/>
                      <w:divBdr>
                        <w:top w:val="none" w:sz="0" w:space="0" w:color="auto"/>
                        <w:left w:val="none" w:sz="0" w:space="0" w:color="auto"/>
                        <w:bottom w:val="none" w:sz="0" w:space="0" w:color="auto"/>
                        <w:right w:val="none" w:sz="0" w:space="0" w:color="auto"/>
                      </w:divBdr>
                      <w:divsChild>
                        <w:div w:id="11791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4407">
                  <w:marLeft w:val="0"/>
                  <w:marRight w:val="0"/>
                  <w:marTop w:val="240"/>
                  <w:marBottom w:val="0"/>
                  <w:divBdr>
                    <w:top w:val="none" w:sz="0" w:space="0" w:color="auto"/>
                    <w:left w:val="none" w:sz="0" w:space="0" w:color="auto"/>
                    <w:bottom w:val="none" w:sz="0" w:space="0" w:color="auto"/>
                    <w:right w:val="none" w:sz="0" w:space="0" w:color="auto"/>
                  </w:divBdr>
                  <w:divsChild>
                    <w:div w:id="997151889">
                      <w:marLeft w:val="0"/>
                      <w:marRight w:val="0"/>
                      <w:marTop w:val="0"/>
                      <w:marBottom w:val="0"/>
                      <w:divBdr>
                        <w:top w:val="none" w:sz="0" w:space="0" w:color="auto"/>
                        <w:left w:val="none" w:sz="0" w:space="0" w:color="auto"/>
                        <w:bottom w:val="none" w:sz="0" w:space="0" w:color="auto"/>
                        <w:right w:val="none" w:sz="0" w:space="0" w:color="auto"/>
                      </w:divBdr>
                      <w:divsChild>
                        <w:div w:id="5871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2525">
                  <w:marLeft w:val="0"/>
                  <w:marRight w:val="0"/>
                  <w:marTop w:val="240"/>
                  <w:marBottom w:val="0"/>
                  <w:divBdr>
                    <w:top w:val="none" w:sz="0" w:space="0" w:color="auto"/>
                    <w:left w:val="none" w:sz="0" w:space="0" w:color="auto"/>
                    <w:bottom w:val="none" w:sz="0" w:space="0" w:color="auto"/>
                    <w:right w:val="none" w:sz="0" w:space="0" w:color="auto"/>
                  </w:divBdr>
                  <w:divsChild>
                    <w:div w:id="1120761072">
                      <w:marLeft w:val="0"/>
                      <w:marRight w:val="0"/>
                      <w:marTop w:val="0"/>
                      <w:marBottom w:val="0"/>
                      <w:divBdr>
                        <w:top w:val="none" w:sz="0" w:space="0" w:color="auto"/>
                        <w:left w:val="none" w:sz="0" w:space="0" w:color="auto"/>
                        <w:bottom w:val="none" w:sz="0" w:space="0" w:color="auto"/>
                        <w:right w:val="none" w:sz="0" w:space="0" w:color="auto"/>
                      </w:divBdr>
                      <w:divsChild>
                        <w:div w:id="651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0156">
                  <w:marLeft w:val="0"/>
                  <w:marRight w:val="0"/>
                  <w:marTop w:val="240"/>
                  <w:marBottom w:val="0"/>
                  <w:divBdr>
                    <w:top w:val="none" w:sz="0" w:space="0" w:color="auto"/>
                    <w:left w:val="none" w:sz="0" w:space="0" w:color="auto"/>
                    <w:bottom w:val="none" w:sz="0" w:space="0" w:color="auto"/>
                    <w:right w:val="none" w:sz="0" w:space="0" w:color="auto"/>
                  </w:divBdr>
                  <w:divsChild>
                    <w:div w:id="1608931097">
                      <w:marLeft w:val="0"/>
                      <w:marRight w:val="0"/>
                      <w:marTop w:val="0"/>
                      <w:marBottom w:val="0"/>
                      <w:divBdr>
                        <w:top w:val="none" w:sz="0" w:space="0" w:color="auto"/>
                        <w:left w:val="none" w:sz="0" w:space="0" w:color="auto"/>
                        <w:bottom w:val="none" w:sz="0" w:space="0" w:color="auto"/>
                        <w:right w:val="none" w:sz="0" w:space="0" w:color="auto"/>
                      </w:divBdr>
                      <w:divsChild>
                        <w:div w:id="17887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8530">
                  <w:marLeft w:val="0"/>
                  <w:marRight w:val="0"/>
                  <w:marTop w:val="240"/>
                  <w:marBottom w:val="0"/>
                  <w:divBdr>
                    <w:top w:val="none" w:sz="0" w:space="0" w:color="auto"/>
                    <w:left w:val="none" w:sz="0" w:space="0" w:color="auto"/>
                    <w:bottom w:val="none" w:sz="0" w:space="0" w:color="auto"/>
                    <w:right w:val="none" w:sz="0" w:space="0" w:color="auto"/>
                  </w:divBdr>
                  <w:divsChild>
                    <w:div w:id="344867570">
                      <w:marLeft w:val="0"/>
                      <w:marRight w:val="0"/>
                      <w:marTop w:val="0"/>
                      <w:marBottom w:val="0"/>
                      <w:divBdr>
                        <w:top w:val="none" w:sz="0" w:space="0" w:color="auto"/>
                        <w:left w:val="none" w:sz="0" w:space="0" w:color="auto"/>
                        <w:bottom w:val="none" w:sz="0" w:space="0" w:color="auto"/>
                        <w:right w:val="none" w:sz="0" w:space="0" w:color="auto"/>
                      </w:divBdr>
                      <w:divsChild>
                        <w:div w:id="6052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3947">
                  <w:marLeft w:val="0"/>
                  <w:marRight w:val="0"/>
                  <w:marTop w:val="240"/>
                  <w:marBottom w:val="0"/>
                  <w:divBdr>
                    <w:top w:val="none" w:sz="0" w:space="0" w:color="auto"/>
                    <w:left w:val="none" w:sz="0" w:space="0" w:color="auto"/>
                    <w:bottom w:val="none" w:sz="0" w:space="0" w:color="auto"/>
                    <w:right w:val="none" w:sz="0" w:space="0" w:color="auto"/>
                  </w:divBdr>
                  <w:divsChild>
                    <w:div w:id="401147342">
                      <w:marLeft w:val="0"/>
                      <w:marRight w:val="0"/>
                      <w:marTop w:val="0"/>
                      <w:marBottom w:val="0"/>
                      <w:divBdr>
                        <w:top w:val="none" w:sz="0" w:space="0" w:color="auto"/>
                        <w:left w:val="none" w:sz="0" w:space="0" w:color="auto"/>
                        <w:bottom w:val="none" w:sz="0" w:space="0" w:color="auto"/>
                        <w:right w:val="none" w:sz="0" w:space="0" w:color="auto"/>
                      </w:divBdr>
                      <w:divsChild>
                        <w:div w:id="1194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0981">
                  <w:marLeft w:val="0"/>
                  <w:marRight w:val="0"/>
                  <w:marTop w:val="240"/>
                  <w:marBottom w:val="0"/>
                  <w:divBdr>
                    <w:top w:val="none" w:sz="0" w:space="0" w:color="auto"/>
                    <w:left w:val="none" w:sz="0" w:space="0" w:color="auto"/>
                    <w:bottom w:val="none" w:sz="0" w:space="0" w:color="auto"/>
                    <w:right w:val="none" w:sz="0" w:space="0" w:color="auto"/>
                  </w:divBdr>
                  <w:divsChild>
                    <w:div w:id="1310205618">
                      <w:marLeft w:val="0"/>
                      <w:marRight w:val="0"/>
                      <w:marTop w:val="0"/>
                      <w:marBottom w:val="0"/>
                      <w:divBdr>
                        <w:top w:val="none" w:sz="0" w:space="0" w:color="auto"/>
                        <w:left w:val="none" w:sz="0" w:space="0" w:color="auto"/>
                        <w:bottom w:val="none" w:sz="0" w:space="0" w:color="auto"/>
                        <w:right w:val="none" w:sz="0" w:space="0" w:color="auto"/>
                      </w:divBdr>
                      <w:divsChild>
                        <w:div w:id="15992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85965">
                  <w:marLeft w:val="0"/>
                  <w:marRight w:val="0"/>
                  <w:marTop w:val="240"/>
                  <w:marBottom w:val="0"/>
                  <w:divBdr>
                    <w:top w:val="none" w:sz="0" w:space="0" w:color="auto"/>
                    <w:left w:val="none" w:sz="0" w:space="0" w:color="auto"/>
                    <w:bottom w:val="none" w:sz="0" w:space="0" w:color="auto"/>
                    <w:right w:val="none" w:sz="0" w:space="0" w:color="auto"/>
                  </w:divBdr>
                  <w:divsChild>
                    <w:div w:id="1655329732">
                      <w:marLeft w:val="0"/>
                      <w:marRight w:val="0"/>
                      <w:marTop w:val="0"/>
                      <w:marBottom w:val="0"/>
                      <w:divBdr>
                        <w:top w:val="none" w:sz="0" w:space="0" w:color="auto"/>
                        <w:left w:val="none" w:sz="0" w:space="0" w:color="auto"/>
                        <w:bottom w:val="none" w:sz="0" w:space="0" w:color="auto"/>
                        <w:right w:val="none" w:sz="0" w:space="0" w:color="auto"/>
                      </w:divBdr>
                      <w:divsChild>
                        <w:div w:id="20570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6801">
                  <w:marLeft w:val="0"/>
                  <w:marRight w:val="0"/>
                  <w:marTop w:val="240"/>
                  <w:marBottom w:val="0"/>
                  <w:divBdr>
                    <w:top w:val="none" w:sz="0" w:space="0" w:color="auto"/>
                    <w:left w:val="none" w:sz="0" w:space="0" w:color="auto"/>
                    <w:bottom w:val="none" w:sz="0" w:space="0" w:color="auto"/>
                    <w:right w:val="none" w:sz="0" w:space="0" w:color="auto"/>
                  </w:divBdr>
                  <w:divsChild>
                    <w:div w:id="1479690791">
                      <w:marLeft w:val="0"/>
                      <w:marRight w:val="0"/>
                      <w:marTop w:val="0"/>
                      <w:marBottom w:val="0"/>
                      <w:divBdr>
                        <w:top w:val="none" w:sz="0" w:space="0" w:color="auto"/>
                        <w:left w:val="none" w:sz="0" w:space="0" w:color="auto"/>
                        <w:bottom w:val="none" w:sz="0" w:space="0" w:color="auto"/>
                        <w:right w:val="none" w:sz="0" w:space="0" w:color="auto"/>
                      </w:divBdr>
                      <w:divsChild>
                        <w:div w:id="20759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3560">
                  <w:marLeft w:val="0"/>
                  <w:marRight w:val="0"/>
                  <w:marTop w:val="240"/>
                  <w:marBottom w:val="0"/>
                  <w:divBdr>
                    <w:top w:val="none" w:sz="0" w:space="0" w:color="auto"/>
                    <w:left w:val="none" w:sz="0" w:space="0" w:color="auto"/>
                    <w:bottom w:val="none" w:sz="0" w:space="0" w:color="auto"/>
                    <w:right w:val="none" w:sz="0" w:space="0" w:color="auto"/>
                  </w:divBdr>
                  <w:divsChild>
                    <w:div w:id="1711682210">
                      <w:marLeft w:val="0"/>
                      <w:marRight w:val="0"/>
                      <w:marTop w:val="0"/>
                      <w:marBottom w:val="0"/>
                      <w:divBdr>
                        <w:top w:val="none" w:sz="0" w:space="0" w:color="auto"/>
                        <w:left w:val="none" w:sz="0" w:space="0" w:color="auto"/>
                        <w:bottom w:val="none" w:sz="0" w:space="0" w:color="auto"/>
                        <w:right w:val="none" w:sz="0" w:space="0" w:color="auto"/>
                      </w:divBdr>
                      <w:divsChild>
                        <w:div w:id="64369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9334">
                  <w:marLeft w:val="0"/>
                  <w:marRight w:val="0"/>
                  <w:marTop w:val="240"/>
                  <w:marBottom w:val="0"/>
                  <w:divBdr>
                    <w:top w:val="none" w:sz="0" w:space="0" w:color="auto"/>
                    <w:left w:val="none" w:sz="0" w:space="0" w:color="auto"/>
                    <w:bottom w:val="none" w:sz="0" w:space="0" w:color="auto"/>
                    <w:right w:val="none" w:sz="0" w:space="0" w:color="auto"/>
                  </w:divBdr>
                  <w:divsChild>
                    <w:div w:id="2127195510">
                      <w:marLeft w:val="0"/>
                      <w:marRight w:val="0"/>
                      <w:marTop w:val="0"/>
                      <w:marBottom w:val="0"/>
                      <w:divBdr>
                        <w:top w:val="none" w:sz="0" w:space="0" w:color="auto"/>
                        <w:left w:val="none" w:sz="0" w:space="0" w:color="auto"/>
                        <w:bottom w:val="none" w:sz="0" w:space="0" w:color="auto"/>
                        <w:right w:val="none" w:sz="0" w:space="0" w:color="auto"/>
                      </w:divBdr>
                      <w:divsChild>
                        <w:div w:id="17793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2468">
                  <w:marLeft w:val="0"/>
                  <w:marRight w:val="0"/>
                  <w:marTop w:val="240"/>
                  <w:marBottom w:val="0"/>
                  <w:divBdr>
                    <w:top w:val="none" w:sz="0" w:space="0" w:color="auto"/>
                    <w:left w:val="none" w:sz="0" w:space="0" w:color="auto"/>
                    <w:bottom w:val="none" w:sz="0" w:space="0" w:color="auto"/>
                    <w:right w:val="none" w:sz="0" w:space="0" w:color="auto"/>
                  </w:divBdr>
                  <w:divsChild>
                    <w:div w:id="352659239">
                      <w:marLeft w:val="0"/>
                      <w:marRight w:val="0"/>
                      <w:marTop w:val="0"/>
                      <w:marBottom w:val="0"/>
                      <w:divBdr>
                        <w:top w:val="none" w:sz="0" w:space="0" w:color="auto"/>
                        <w:left w:val="none" w:sz="0" w:space="0" w:color="auto"/>
                        <w:bottom w:val="none" w:sz="0" w:space="0" w:color="auto"/>
                        <w:right w:val="none" w:sz="0" w:space="0" w:color="auto"/>
                      </w:divBdr>
                      <w:divsChild>
                        <w:div w:id="17160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8525">
                  <w:marLeft w:val="0"/>
                  <w:marRight w:val="0"/>
                  <w:marTop w:val="240"/>
                  <w:marBottom w:val="0"/>
                  <w:divBdr>
                    <w:top w:val="none" w:sz="0" w:space="0" w:color="auto"/>
                    <w:left w:val="none" w:sz="0" w:space="0" w:color="auto"/>
                    <w:bottom w:val="none" w:sz="0" w:space="0" w:color="auto"/>
                    <w:right w:val="none" w:sz="0" w:space="0" w:color="auto"/>
                  </w:divBdr>
                  <w:divsChild>
                    <w:div w:id="67846346">
                      <w:marLeft w:val="0"/>
                      <w:marRight w:val="0"/>
                      <w:marTop w:val="0"/>
                      <w:marBottom w:val="0"/>
                      <w:divBdr>
                        <w:top w:val="none" w:sz="0" w:space="0" w:color="auto"/>
                        <w:left w:val="none" w:sz="0" w:space="0" w:color="auto"/>
                        <w:bottom w:val="none" w:sz="0" w:space="0" w:color="auto"/>
                        <w:right w:val="none" w:sz="0" w:space="0" w:color="auto"/>
                      </w:divBdr>
                      <w:divsChild>
                        <w:div w:id="11986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5435">
                  <w:marLeft w:val="0"/>
                  <w:marRight w:val="0"/>
                  <w:marTop w:val="240"/>
                  <w:marBottom w:val="0"/>
                  <w:divBdr>
                    <w:top w:val="none" w:sz="0" w:space="0" w:color="auto"/>
                    <w:left w:val="none" w:sz="0" w:space="0" w:color="auto"/>
                    <w:bottom w:val="none" w:sz="0" w:space="0" w:color="auto"/>
                    <w:right w:val="none" w:sz="0" w:space="0" w:color="auto"/>
                  </w:divBdr>
                  <w:divsChild>
                    <w:div w:id="1654405600">
                      <w:marLeft w:val="0"/>
                      <w:marRight w:val="0"/>
                      <w:marTop w:val="0"/>
                      <w:marBottom w:val="0"/>
                      <w:divBdr>
                        <w:top w:val="none" w:sz="0" w:space="0" w:color="auto"/>
                        <w:left w:val="none" w:sz="0" w:space="0" w:color="auto"/>
                        <w:bottom w:val="none" w:sz="0" w:space="0" w:color="auto"/>
                        <w:right w:val="none" w:sz="0" w:space="0" w:color="auto"/>
                      </w:divBdr>
                      <w:divsChild>
                        <w:div w:id="14638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3249">
                  <w:marLeft w:val="0"/>
                  <w:marRight w:val="0"/>
                  <w:marTop w:val="240"/>
                  <w:marBottom w:val="0"/>
                  <w:divBdr>
                    <w:top w:val="none" w:sz="0" w:space="0" w:color="auto"/>
                    <w:left w:val="none" w:sz="0" w:space="0" w:color="auto"/>
                    <w:bottom w:val="none" w:sz="0" w:space="0" w:color="auto"/>
                    <w:right w:val="none" w:sz="0" w:space="0" w:color="auto"/>
                  </w:divBdr>
                  <w:divsChild>
                    <w:div w:id="865753637">
                      <w:marLeft w:val="0"/>
                      <w:marRight w:val="0"/>
                      <w:marTop w:val="0"/>
                      <w:marBottom w:val="0"/>
                      <w:divBdr>
                        <w:top w:val="none" w:sz="0" w:space="0" w:color="auto"/>
                        <w:left w:val="none" w:sz="0" w:space="0" w:color="auto"/>
                        <w:bottom w:val="none" w:sz="0" w:space="0" w:color="auto"/>
                        <w:right w:val="none" w:sz="0" w:space="0" w:color="auto"/>
                      </w:divBdr>
                      <w:divsChild>
                        <w:div w:id="17526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2017">
                  <w:marLeft w:val="0"/>
                  <w:marRight w:val="0"/>
                  <w:marTop w:val="240"/>
                  <w:marBottom w:val="0"/>
                  <w:divBdr>
                    <w:top w:val="none" w:sz="0" w:space="0" w:color="auto"/>
                    <w:left w:val="none" w:sz="0" w:space="0" w:color="auto"/>
                    <w:bottom w:val="none" w:sz="0" w:space="0" w:color="auto"/>
                    <w:right w:val="none" w:sz="0" w:space="0" w:color="auto"/>
                  </w:divBdr>
                  <w:divsChild>
                    <w:div w:id="1107892431">
                      <w:marLeft w:val="0"/>
                      <w:marRight w:val="0"/>
                      <w:marTop w:val="0"/>
                      <w:marBottom w:val="0"/>
                      <w:divBdr>
                        <w:top w:val="none" w:sz="0" w:space="0" w:color="auto"/>
                        <w:left w:val="none" w:sz="0" w:space="0" w:color="auto"/>
                        <w:bottom w:val="none" w:sz="0" w:space="0" w:color="auto"/>
                        <w:right w:val="none" w:sz="0" w:space="0" w:color="auto"/>
                      </w:divBdr>
                      <w:divsChild>
                        <w:div w:id="5900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5584">
                  <w:marLeft w:val="0"/>
                  <w:marRight w:val="0"/>
                  <w:marTop w:val="240"/>
                  <w:marBottom w:val="0"/>
                  <w:divBdr>
                    <w:top w:val="none" w:sz="0" w:space="0" w:color="auto"/>
                    <w:left w:val="none" w:sz="0" w:space="0" w:color="auto"/>
                    <w:bottom w:val="none" w:sz="0" w:space="0" w:color="auto"/>
                    <w:right w:val="none" w:sz="0" w:space="0" w:color="auto"/>
                  </w:divBdr>
                  <w:divsChild>
                    <w:div w:id="903569097">
                      <w:marLeft w:val="0"/>
                      <w:marRight w:val="0"/>
                      <w:marTop w:val="0"/>
                      <w:marBottom w:val="0"/>
                      <w:divBdr>
                        <w:top w:val="none" w:sz="0" w:space="0" w:color="auto"/>
                        <w:left w:val="none" w:sz="0" w:space="0" w:color="auto"/>
                        <w:bottom w:val="none" w:sz="0" w:space="0" w:color="auto"/>
                        <w:right w:val="none" w:sz="0" w:space="0" w:color="auto"/>
                      </w:divBdr>
                      <w:divsChild>
                        <w:div w:id="10492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5576">
                  <w:marLeft w:val="0"/>
                  <w:marRight w:val="0"/>
                  <w:marTop w:val="240"/>
                  <w:marBottom w:val="0"/>
                  <w:divBdr>
                    <w:top w:val="none" w:sz="0" w:space="0" w:color="auto"/>
                    <w:left w:val="none" w:sz="0" w:space="0" w:color="auto"/>
                    <w:bottom w:val="none" w:sz="0" w:space="0" w:color="auto"/>
                    <w:right w:val="none" w:sz="0" w:space="0" w:color="auto"/>
                  </w:divBdr>
                  <w:divsChild>
                    <w:div w:id="1322197573">
                      <w:marLeft w:val="0"/>
                      <w:marRight w:val="0"/>
                      <w:marTop w:val="0"/>
                      <w:marBottom w:val="0"/>
                      <w:divBdr>
                        <w:top w:val="none" w:sz="0" w:space="0" w:color="auto"/>
                        <w:left w:val="none" w:sz="0" w:space="0" w:color="auto"/>
                        <w:bottom w:val="none" w:sz="0" w:space="0" w:color="auto"/>
                        <w:right w:val="none" w:sz="0" w:space="0" w:color="auto"/>
                      </w:divBdr>
                      <w:divsChild>
                        <w:div w:id="11084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4587">
                  <w:marLeft w:val="0"/>
                  <w:marRight w:val="0"/>
                  <w:marTop w:val="240"/>
                  <w:marBottom w:val="0"/>
                  <w:divBdr>
                    <w:top w:val="none" w:sz="0" w:space="0" w:color="auto"/>
                    <w:left w:val="none" w:sz="0" w:space="0" w:color="auto"/>
                    <w:bottom w:val="none" w:sz="0" w:space="0" w:color="auto"/>
                    <w:right w:val="none" w:sz="0" w:space="0" w:color="auto"/>
                  </w:divBdr>
                  <w:divsChild>
                    <w:div w:id="1549146600">
                      <w:marLeft w:val="0"/>
                      <w:marRight w:val="0"/>
                      <w:marTop w:val="0"/>
                      <w:marBottom w:val="0"/>
                      <w:divBdr>
                        <w:top w:val="none" w:sz="0" w:space="0" w:color="auto"/>
                        <w:left w:val="none" w:sz="0" w:space="0" w:color="auto"/>
                        <w:bottom w:val="none" w:sz="0" w:space="0" w:color="auto"/>
                        <w:right w:val="none" w:sz="0" w:space="0" w:color="auto"/>
                      </w:divBdr>
                      <w:divsChild>
                        <w:div w:id="1467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0992">
                  <w:marLeft w:val="0"/>
                  <w:marRight w:val="0"/>
                  <w:marTop w:val="240"/>
                  <w:marBottom w:val="0"/>
                  <w:divBdr>
                    <w:top w:val="none" w:sz="0" w:space="0" w:color="auto"/>
                    <w:left w:val="none" w:sz="0" w:space="0" w:color="auto"/>
                    <w:bottom w:val="none" w:sz="0" w:space="0" w:color="auto"/>
                    <w:right w:val="none" w:sz="0" w:space="0" w:color="auto"/>
                  </w:divBdr>
                  <w:divsChild>
                    <w:div w:id="1363824607">
                      <w:marLeft w:val="0"/>
                      <w:marRight w:val="0"/>
                      <w:marTop w:val="0"/>
                      <w:marBottom w:val="0"/>
                      <w:divBdr>
                        <w:top w:val="none" w:sz="0" w:space="0" w:color="auto"/>
                        <w:left w:val="none" w:sz="0" w:space="0" w:color="auto"/>
                        <w:bottom w:val="none" w:sz="0" w:space="0" w:color="auto"/>
                        <w:right w:val="none" w:sz="0" w:space="0" w:color="auto"/>
                      </w:divBdr>
                      <w:divsChild>
                        <w:div w:id="18576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53565">
                  <w:marLeft w:val="0"/>
                  <w:marRight w:val="0"/>
                  <w:marTop w:val="240"/>
                  <w:marBottom w:val="0"/>
                  <w:divBdr>
                    <w:top w:val="none" w:sz="0" w:space="0" w:color="auto"/>
                    <w:left w:val="none" w:sz="0" w:space="0" w:color="auto"/>
                    <w:bottom w:val="none" w:sz="0" w:space="0" w:color="auto"/>
                    <w:right w:val="none" w:sz="0" w:space="0" w:color="auto"/>
                  </w:divBdr>
                  <w:divsChild>
                    <w:div w:id="165947100">
                      <w:marLeft w:val="0"/>
                      <w:marRight w:val="0"/>
                      <w:marTop w:val="0"/>
                      <w:marBottom w:val="0"/>
                      <w:divBdr>
                        <w:top w:val="none" w:sz="0" w:space="0" w:color="auto"/>
                        <w:left w:val="none" w:sz="0" w:space="0" w:color="auto"/>
                        <w:bottom w:val="none" w:sz="0" w:space="0" w:color="auto"/>
                        <w:right w:val="none" w:sz="0" w:space="0" w:color="auto"/>
                      </w:divBdr>
                      <w:divsChild>
                        <w:div w:id="634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025">
                  <w:marLeft w:val="0"/>
                  <w:marRight w:val="0"/>
                  <w:marTop w:val="240"/>
                  <w:marBottom w:val="0"/>
                  <w:divBdr>
                    <w:top w:val="none" w:sz="0" w:space="0" w:color="auto"/>
                    <w:left w:val="none" w:sz="0" w:space="0" w:color="auto"/>
                    <w:bottom w:val="none" w:sz="0" w:space="0" w:color="auto"/>
                    <w:right w:val="none" w:sz="0" w:space="0" w:color="auto"/>
                  </w:divBdr>
                  <w:divsChild>
                    <w:div w:id="7677234">
                      <w:marLeft w:val="0"/>
                      <w:marRight w:val="0"/>
                      <w:marTop w:val="0"/>
                      <w:marBottom w:val="0"/>
                      <w:divBdr>
                        <w:top w:val="none" w:sz="0" w:space="0" w:color="auto"/>
                        <w:left w:val="none" w:sz="0" w:space="0" w:color="auto"/>
                        <w:bottom w:val="none" w:sz="0" w:space="0" w:color="auto"/>
                        <w:right w:val="none" w:sz="0" w:space="0" w:color="auto"/>
                      </w:divBdr>
                      <w:divsChild>
                        <w:div w:id="15277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9929">
                  <w:marLeft w:val="0"/>
                  <w:marRight w:val="0"/>
                  <w:marTop w:val="240"/>
                  <w:marBottom w:val="0"/>
                  <w:divBdr>
                    <w:top w:val="none" w:sz="0" w:space="0" w:color="auto"/>
                    <w:left w:val="none" w:sz="0" w:space="0" w:color="auto"/>
                    <w:bottom w:val="none" w:sz="0" w:space="0" w:color="auto"/>
                    <w:right w:val="none" w:sz="0" w:space="0" w:color="auto"/>
                  </w:divBdr>
                  <w:divsChild>
                    <w:div w:id="517428891">
                      <w:marLeft w:val="0"/>
                      <w:marRight w:val="0"/>
                      <w:marTop w:val="0"/>
                      <w:marBottom w:val="0"/>
                      <w:divBdr>
                        <w:top w:val="none" w:sz="0" w:space="0" w:color="auto"/>
                        <w:left w:val="none" w:sz="0" w:space="0" w:color="auto"/>
                        <w:bottom w:val="none" w:sz="0" w:space="0" w:color="auto"/>
                        <w:right w:val="none" w:sz="0" w:space="0" w:color="auto"/>
                      </w:divBdr>
                      <w:divsChild>
                        <w:div w:id="5614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8832">
                  <w:marLeft w:val="0"/>
                  <w:marRight w:val="0"/>
                  <w:marTop w:val="240"/>
                  <w:marBottom w:val="0"/>
                  <w:divBdr>
                    <w:top w:val="none" w:sz="0" w:space="0" w:color="auto"/>
                    <w:left w:val="none" w:sz="0" w:space="0" w:color="auto"/>
                    <w:bottom w:val="none" w:sz="0" w:space="0" w:color="auto"/>
                    <w:right w:val="none" w:sz="0" w:space="0" w:color="auto"/>
                  </w:divBdr>
                  <w:divsChild>
                    <w:div w:id="1886135455">
                      <w:marLeft w:val="0"/>
                      <w:marRight w:val="0"/>
                      <w:marTop w:val="0"/>
                      <w:marBottom w:val="0"/>
                      <w:divBdr>
                        <w:top w:val="none" w:sz="0" w:space="0" w:color="auto"/>
                        <w:left w:val="none" w:sz="0" w:space="0" w:color="auto"/>
                        <w:bottom w:val="none" w:sz="0" w:space="0" w:color="auto"/>
                        <w:right w:val="none" w:sz="0" w:space="0" w:color="auto"/>
                      </w:divBdr>
                      <w:divsChild>
                        <w:div w:id="14619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9336">
                  <w:marLeft w:val="0"/>
                  <w:marRight w:val="0"/>
                  <w:marTop w:val="240"/>
                  <w:marBottom w:val="0"/>
                  <w:divBdr>
                    <w:top w:val="none" w:sz="0" w:space="0" w:color="auto"/>
                    <w:left w:val="none" w:sz="0" w:space="0" w:color="auto"/>
                    <w:bottom w:val="none" w:sz="0" w:space="0" w:color="auto"/>
                    <w:right w:val="none" w:sz="0" w:space="0" w:color="auto"/>
                  </w:divBdr>
                  <w:divsChild>
                    <w:div w:id="153882020">
                      <w:marLeft w:val="0"/>
                      <w:marRight w:val="0"/>
                      <w:marTop w:val="0"/>
                      <w:marBottom w:val="0"/>
                      <w:divBdr>
                        <w:top w:val="none" w:sz="0" w:space="0" w:color="auto"/>
                        <w:left w:val="none" w:sz="0" w:space="0" w:color="auto"/>
                        <w:bottom w:val="none" w:sz="0" w:space="0" w:color="auto"/>
                        <w:right w:val="none" w:sz="0" w:space="0" w:color="auto"/>
                      </w:divBdr>
                      <w:divsChild>
                        <w:div w:id="71238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6922">
                  <w:marLeft w:val="0"/>
                  <w:marRight w:val="0"/>
                  <w:marTop w:val="240"/>
                  <w:marBottom w:val="0"/>
                  <w:divBdr>
                    <w:top w:val="none" w:sz="0" w:space="0" w:color="auto"/>
                    <w:left w:val="none" w:sz="0" w:space="0" w:color="auto"/>
                    <w:bottom w:val="none" w:sz="0" w:space="0" w:color="auto"/>
                    <w:right w:val="none" w:sz="0" w:space="0" w:color="auto"/>
                  </w:divBdr>
                  <w:divsChild>
                    <w:div w:id="1492330551">
                      <w:marLeft w:val="0"/>
                      <w:marRight w:val="0"/>
                      <w:marTop w:val="0"/>
                      <w:marBottom w:val="0"/>
                      <w:divBdr>
                        <w:top w:val="none" w:sz="0" w:space="0" w:color="auto"/>
                        <w:left w:val="none" w:sz="0" w:space="0" w:color="auto"/>
                        <w:bottom w:val="none" w:sz="0" w:space="0" w:color="auto"/>
                        <w:right w:val="none" w:sz="0" w:space="0" w:color="auto"/>
                      </w:divBdr>
                      <w:divsChild>
                        <w:div w:id="13655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0867">
                  <w:marLeft w:val="0"/>
                  <w:marRight w:val="0"/>
                  <w:marTop w:val="240"/>
                  <w:marBottom w:val="0"/>
                  <w:divBdr>
                    <w:top w:val="none" w:sz="0" w:space="0" w:color="auto"/>
                    <w:left w:val="none" w:sz="0" w:space="0" w:color="auto"/>
                    <w:bottom w:val="none" w:sz="0" w:space="0" w:color="auto"/>
                    <w:right w:val="none" w:sz="0" w:space="0" w:color="auto"/>
                  </w:divBdr>
                  <w:divsChild>
                    <w:div w:id="1996715839">
                      <w:marLeft w:val="0"/>
                      <w:marRight w:val="0"/>
                      <w:marTop w:val="0"/>
                      <w:marBottom w:val="0"/>
                      <w:divBdr>
                        <w:top w:val="none" w:sz="0" w:space="0" w:color="auto"/>
                        <w:left w:val="none" w:sz="0" w:space="0" w:color="auto"/>
                        <w:bottom w:val="none" w:sz="0" w:space="0" w:color="auto"/>
                        <w:right w:val="none" w:sz="0" w:space="0" w:color="auto"/>
                      </w:divBdr>
                      <w:divsChild>
                        <w:div w:id="212195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37636">
                  <w:marLeft w:val="0"/>
                  <w:marRight w:val="0"/>
                  <w:marTop w:val="240"/>
                  <w:marBottom w:val="0"/>
                  <w:divBdr>
                    <w:top w:val="none" w:sz="0" w:space="0" w:color="auto"/>
                    <w:left w:val="none" w:sz="0" w:space="0" w:color="auto"/>
                    <w:bottom w:val="none" w:sz="0" w:space="0" w:color="auto"/>
                    <w:right w:val="none" w:sz="0" w:space="0" w:color="auto"/>
                  </w:divBdr>
                  <w:divsChild>
                    <w:div w:id="622461174">
                      <w:marLeft w:val="0"/>
                      <w:marRight w:val="0"/>
                      <w:marTop w:val="0"/>
                      <w:marBottom w:val="0"/>
                      <w:divBdr>
                        <w:top w:val="none" w:sz="0" w:space="0" w:color="auto"/>
                        <w:left w:val="none" w:sz="0" w:space="0" w:color="auto"/>
                        <w:bottom w:val="none" w:sz="0" w:space="0" w:color="auto"/>
                        <w:right w:val="none" w:sz="0" w:space="0" w:color="auto"/>
                      </w:divBdr>
                      <w:divsChild>
                        <w:div w:id="16981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7360">
                  <w:marLeft w:val="0"/>
                  <w:marRight w:val="0"/>
                  <w:marTop w:val="240"/>
                  <w:marBottom w:val="0"/>
                  <w:divBdr>
                    <w:top w:val="none" w:sz="0" w:space="0" w:color="auto"/>
                    <w:left w:val="none" w:sz="0" w:space="0" w:color="auto"/>
                    <w:bottom w:val="none" w:sz="0" w:space="0" w:color="auto"/>
                    <w:right w:val="none" w:sz="0" w:space="0" w:color="auto"/>
                  </w:divBdr>
                  <w:divsChild>
                    <w:div w:id="586227608">
                      <w:marLeft w:val="0"/>
                      <w:marRight w:val="0"/>
                      <w:marTop w:val="0"/>
                      <w:marBottom w:val="0"/>
                      <w:divBdr>
                        <w:top w:val="none" w:sz="0" w:space="0" w:color="auto"/>
                        <w:left w:val="none" w:sz="0" w:space="0" w:color="auto"/>
                        <w:bottom w:val="none" w:sz="0" w:space="0" w:color="auto"/>
                        <w:right w:val="none" w:sz="0" w:space="0" w:color="auto"/>
                      </w:divBdr>
                      <w:divsChild>
                        <w:div w:id="9805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9518">
                  <w:marLeft w:val="0"/>
                  <w:marRight w:val="0"/>
                  <w:marTop w:val="240"/>
                  <w:marBottom w:val="0"/>
                  <w:divBdr>
                    <w:top w:val="none" w:sz="0" w:space="0" w:color="auto"/>
                    <w:left w:val="none" w:sz="0" w:space="0" w:color="auto"/>
                    <w:bottom w:val="none" w:sz="0" w:space="0" w:color="auto"/>
                    <w:right w:val="none" w:sz="0" w:space="0" w:color="auto"/>
                  </w:divBdr>
                  <w:divsChild>
                    <w:div w:id="1160197744">
                      <w:marLeft w:val="0"/>
                      <w:marRight w:val="0"/>
                      <w:marTop w:val="0"/>
                      <w:marBottom w:val="0"/>
                      <w:divBdr>
                        <w:top w:val="none" w:sz="0" w:space="0" w:color="auto"/>
                        <w:left w:val="none" w:sz="0" w:space="0" w:color="auto"/>
                        <w:bottom w:val="none" w:sz="0" w:space="0" w:color="auto"/>
                        <w:right w:val="none" w:sz="0" w:space="0" w:color="auto"/>
                      </w:divBdr>
                      <w:divsChild>
                        <w:div w:id="20616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6447">
                  <w:marLeft w:val="0"/>
                  <w:marRight w:val="0"/>
                  <w:marTop w:val="240"/>
                  <w:marBottom w:val="0"/>
                  <w:divBdr>
                    <w:top w:val="none" w:sz="0" w:space="0" w:color="auto"/>
                    <w:left w:val="none" w:sz="0" w:space="0" w:color="auto"/>
                    <w:bottom w:val="none" w:sz="0" w:space="0" w:color="auto"/>
                    <w:right w:val="none" w:sz="0" w:space="0" w:color="auto"/>
                  </w:divBdr>
                  <w:divsChild>
                    <w:div w:id="845368621">
                      <w:marLeft w:val="0"/>
                      <w:marRight w:val="0"/>
                      <w:marTop w:val="0"/>
                      <w:marBottom w:val="0"/>
                      <w:divBdr>
                        <w:top w:val="none" w:sz="0" w:space="0" w:color="auto"/>
                        <w:left w:val="none" w:sz="0" w:space="0" w:color="auto"/>
                        <w:bottom w:val="none" w:sz="0" w:space="0" w:color="auto"/>
                        <w:right w:val="none" w:sz="0" w:space="0" w:color="auto"/>
                      </w:divBdr>
                      <w:divsChild>
                        <w:div w:id="204146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2991">
                  <w:marLeft w:val="0"/>
                  <w:marRight w:val="0"/>
                  <w:marTop w:val="240"/>
                  <w:marBottom w:val="0"/>
                  <w:divBdr>
                    <w:top w:val="none" w:sz="0" w:space="0" w:color="auto"/>
                    <w:left w:val="none" w:sz="0" w:space="0" w:color="auto"/>
                    <w:bottom w:val="none" w:sz="0" w:space="0" w:color="auto"/>
                    <w:right w:val="none" w:sz="0" w:space="0" w:color="auto"/>
                  </w:divBdr>
                  <w:divsChild>
                    <w:div w:id="744379500">
                      <w:marLeft w:val="0"/>
                      <w:marRight w:val="0"/>
                      <w:marTop w:val="0"/>
                      <w:marBottom w:val="0"/>
                      <w:divBdr>
                        <w:top w:val="none" w:sz="0" w:space="0" w:color="auto"/>
                        <w:left w:val="none" w:sz="0" w:space="0" w:color="auto"/>
                        <w:bottom w:val="none" w:sz="0" w:space="0" w:color="auto"/>
                        <w:right w:val="none" w:sz="0" w:space="0" w:color="auto"/>
                      </w:divBdr>
                      <w:divsChild>
                        <w:div w:id="6052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4662">
                  <w:marLeft w:val="0"/>
                  <w:marRight w:val="0"/>
                  <w:marTop w:val="240"/>
                  <w:marBottom w:val="0"/>
                  <w:divBdr>
                    <w:top w:val="none" w:sz="0" w:space="0" w:color="auto"/>
                    <w:left w:val="none" w:sz="0" w:space="0" w:color="auto"/>
                    <w:bottom w:val="none" w:sz="0" w:space="0" w:color="auto"/>
                    <w:right w:val="none" w:sz="0" w:space="0" w:color="auto"/>
                  </w:divBdr>
                  <w:divsChild>
                    <w:div w:id="461532956">
                      <w:marLeft w:val="0"/>
                      <w:marRight w:val="0"/>
                      <w:marTop w:val="0"/>
                      <w:marBottom w:val="0"/>
                      <w:divBdr>
                        <w:top w:val="none" w:sz="0" w:space="0" w:color="auto"/>
                        <w:left w:val="none" w:sz="0" w:space="0" w:color="auto"/>
                        <w:bottom w:val="none" w:sz="0" w:space="0" w:color="auto"/>
                        <w:right w:val="none" w:sz="0" w:space="0" w:color="auto"/>
                      </w:divBdr>
                      <w:divsChild>
                        <w:div w:id="13834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6131">
                  <w:marLeft w:val="0"/>
                  <w:marRight w:val="0"/>
                  <w:marTop w:val="240"/>
                  <w:marBottom w:val="0"/>
                  <w:divBdr>
                    <w:top w:val="none" w:sz="0" w:space="0" w:color="auto"/>
                    <w:left w:val="none" w:sz="0" w:space="0" w:color="auto"/>
                    <w:bottom w:val="none" w:sz="0" w:space="0" w:color="auto"/>
                    <w:right w:val="none" w:sz="0" w:space="0" w:color="auto"/>
                  </w:divBdr>
                  <w:divsChild>
                    <w:div w:id="1205949739">
                      <w:marLeft w:val="0"/>
                      <w:marRight w:val="0"/>
                      <w:marTop w:val="0"/>
                      <w:marBottom w:val="0"/>
                      <w:divBdr>
                        <w:top w:val="none" w:sz="0" w:space="0" w:color="auto"/>
                        <w:left w:val="none" w:sz="0" w:space="0" w:color="auto"/>
                        <w:bottom w:val="none" w:sz="0" w:space="0" w:color="auto"/>
                        <w:right w:val="none" w:sz="0" w:space="0" w:color="auto"/>
                      </w:divBdr>
                      <w:divsChild>
                        <w:div w:id="3334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9179">
                  <w:marLeft w:val="0"/>
                  <w:marRight w:val="0"/>
                  <w:marTop w:val="240"/>
                  <w:marBottom w:val="0"/>
                  <w:divBdr>
                    <w:top w:val="none" w:sz="0" w:space="0" w:color="auto"/>
                    <w:left w:val="none" w:sz="0" w:space="0" w:color="auto"/>
                    <w:bottom w:val="none" w:sz="0" w:space="0" w:color="auto"/>
                    <w:right w:val="none" w:sz="0" w:space="0" w:color="auto"/>
                  </w:divBdr>
                  <w:divsChild>
                    <w:div w:id="1474978713">
                      <w:marLeft w:val="0"/>
                      <w:marRight w:val="0"/>
                      <w:marTop w:val="0"/>
                      <w:marBottom w:val="0"/>
                      <w:divBdr>
                        <w:top w:val="none" w:sz="0" w:space="0" w:color="auto"/>
                        <w:left w:val="none" w:sz="0" w:space="0" w:color="auto"/>
                        <w:bottom w:val="none" w:sz="0" w:space="0" w:color="auto"/>
                        <w:right w:val="none" w:sz="0" w:space="0" w:color="auto"/>
                      </w:divBdr>
                      <w:divsChild>
                        <w:div w:id="16597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873">
                  <w:marLeft w:val="0"/>
                  <w:marRight w:val="0"/>
                  <w:marTop w:val="24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sChild>
                        <w:div w:id="18504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8135">
                  <w:marLeft w:val="0"/>
                  <w:marRight w:val="0"/>
                  <w:marTop w:val="240"/>
                  <w:marBottom w:val="0"/>
                  <w:divBdr>
                    <w:top w:val="none" w:sz="0" w:space="0" w:color="auto"/>
                    <w:left w:val="none" w:sz="0" w:space="0" w:color="auto"/>
                    <w:bottom w:val="none" w:sz="0" w:space="0" w:color="auto"/>
                    <w:right w:val="none" w:sz="0" w:space="0" w:color="auto"/>
                  </w:divBdr>
                  <w:divsChild>
                    <w:div w:id="1955864128">
                      <w:marLeft w:val="0"/>
                      <w:marRight w:val="0"/>
                      <w:marTop w:val="0"/>
                      <w:marBottom w:val="0"/>
                      <w:divBdr>
                        <w:top w:val="none" w:sz="0" w:space="0" w:color="auto"/>
                        <w:left w:val="none" w:sz="0" w:space="0" w:color="auto"/>
                        <w:bottom w:val="none" w:sz="0" w:space="0" w:color="auto"/>
                        <w:right w:val="none" w:sz="0" w:space="0" w:color="auto"/>
                      </w:divBdr>
                      <w:divsChild>
                        <w:div w:id="7093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78971">
                  <w:marLeft w:val="0"/>
                  <w:marRight w:val="0"/>
                  <w:marTop w:val="240"/>
                  <w:marBottom w:val="0"/>
                  <w:divBdr>
                    <w:top w:val="none" w:sz="0" w:space="0" w:color="auto"/>
                    <w:left w:val="none" w:sz="0" w:space="0" w:color="auto"/>
                    <w:bottom w:val="none" w:sz="0" w:space="0" w:color="auto"/>
                    <w:right w:val="none" w:sz="0" w:space="0" w:color="auto"/>
                  </w:divBdr>
                  <w:divsChild>
                    <w:div w:id="1311903277">
                      <w:marLeft w:val="0"/>
                      <w:marRight w:val="0"/>
                      <w:marTop w:val="0"/>
                      <w:marBottom w:val="0"/>
                      <w:divBdr>
                        <w:top w:val="none" w:sz="0" w:space="0" w:color="auto"/>
                        <w:left w:val="none" w:sz="0" w:space="0" w:color="auto"/>
                        <w:bottom w:val="none" w:sz="0" w:space="0" w:color="auto"/>
                        <w:right w:val="none" w:sz="0" w:space="0" w:color="auto"/>
                      </w:divBdr>
                      <w:divsChild>
                        <w:div w:id="20047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43523">
                  <w:marLeft w:val="0"/>
                  <w:marRight w:val="0"/>
                  <w:marTop w:val="240"/>
                  <w:marBottom w:val="0"/>
                  <w:divBdr>
                    <w:top w:val="none" w:sz="0" w:space="0" w:color="auto"/>
                    <w:left w:val="none" w:sz="0" w:space="0" w:color="auto"/>
                    <w:bottom w:val="none" w:sz="0" w:space="0" w:color="auto"/>
                    <w:right w:val="none" w:sz="0" w:space="0" w:color="auto"/>
                  </w:divBdr>
                  <w:divsChild>
                    <w:div w:id="584992906">
                      <w:marLeft w:val="0"/>
                      <w:marRight w:val="0"/>
                      <w:marTop w:val="0"/>
                      <w:marBottom w:val="0"/>
                      <w:divBdr>
                        <w:top w:val="none" w:sz="0" w:space="0" w:color="auto"/>
                        <w:left w:val="none" w:sz="0" w:space="0" w:color="auto"/>
                        <w:bottom w:val="none" w:sz="0" w:space="0" w:color="auto"/>
                        <w:right w:val="none" w:sz="0" w:space="0" w:color="auto"/>
                      </w:divBdr>
                      <w:divsChild>
                        <w:div w:id="18057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4483">
                  <w:marLeft w:val="0"/>
                  <w:marRight w:val="0"/>
                  <w:marTop w:val="240"/>
                  <w:marBottom w:val="0"/>
                  <w:divBdr>
                    <w:top w:val="none" w:sz="0" w:space="0" w:color="auto"/>
                    <w:left w:val="none" w:sz="0" w:space="0" w:color="auto"/>
                    <w:bottom w:val="none" w:sz="0" w:space="0" w:color="auto"/>
                    <w:right w:val="none" w:sz="0" w:space="0" w:color="auto"/>
                  </w:divBdr>
                  <w:divsChild>
                    <w:div w:id="1994215019">
                      <w:marLeft w:val="0"/>
                      <w:marRight w:val="0"/>
                      <w:marTop w:val="0"/>
                      <w:marBottom w:val="0"/>
                      <w:divBdr>
                        <w:top w:val="none" w:sz="0" w:space="0" w:color="auto"/>
                        <w:left w:val="none" w:sz="0" w:space="0" w:color="auto"/>
                        <w:bottom w:val="none" w:sz="0" w:space="0" w:color="auto"/>
                        <w:right w:val="none" w:sz="0" w:space="0" w:color="auto"/>
                      </w:divBdr>
                      <w:divsChild>
                        <w:div w:id="183981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9016">
                  <w:marLeft w:val="0"/>
                  <w:marRight w:val="0"/>
                  <w:marTop w:val="240"/>
                  <w:marBottom w:val="0"/>
                  <w:divBdr>
                    <w:top w:val="none" w:sz="0" w:space="0" w:color="auto"/>
                    <w:left w:val="none" w:sz="0" w:space="0" w:color="auto"/>
                    <w:bottom w:val="none" w:sz="0" w:space="0" w:color="auto"/>
                    <w:right w:val="none" w:sz="0" w:space="0" w:color="auto"/>
                  </w:divBdr>
                  <w:divsChild>
                    <w:div w:id="1006859735">
                      <w:marLeft w:val="0"/>
                      <w:marRight w:val="0"/>
                      <w:marTop w:val="0"/>
                      <w:marBottom w:val="0"/>
                      <w:divBdr>
                        <w:top w:val="none" w:sz="0" w:space="0" w:color="auto"/>
                        <w:left w:val="none" w:sz="0" w:space="0" w:color="auto"/>
                        <w:bottom w:val="none" w:sz="0" w:space="0" w:color="auto"/>
                        <w:right w:val="none" w:sz="0" w:space="0" w:color="auto"/>
                      </w:divBdr>
                      <w:divsChild>
                        <w:div w:id="16606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4899">
                  <w:marLeft w:val="0"/>
                  <w:marRight w:val="0"/>
                  <w:marTop w:val="240"/>
                  <w:marBottom w:val="0"/>
                  <w:divBdr>
                    <w:top w:val="none" w:sz="0" w:space="0" w:color="auto"/>
                    <w:left w:val="none" w:sz="0" w:space="0" w:color="auto"/>
                    <w:bottom w:val="none" w:sz="0" w:space="0" w:color="auto"/>
                    <w:right w:val="none" w:sz="0" w:space="0" w:color="auto"/>
                  </w:divBdr>
                  <w:divsChild>
                    <w:div w:id="2022777053">
                      <w:marLeft w:val="0"/>
                      <w:marRight w:val="0"/>
                      <w:marTop w:val="0"/>
                      <w:marBottom w:val="0"/>
                      <w:divBdr>
                        <w:top w:val="none" w:sz="0" w:space="0" w:color="auto"/>
                        <w:left w:val="none" w:sz="0" w:space="0" w:color="auto"/>
                        <w:bottom w:val="none" w:sz="0" w:space="0" w:color="auto"/>
                        <w:right w:val="none" w:sz="0" w:space="0" w:color="auto"/>
                      </w:divBdr>
                      <w:divsChild>
                        <w:div w:id="12541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61410">
                  <w:marLeft w:val="0"/>
                  <w:marRight w:val="0"/>
                  <w:marTop w:val="240"/>
                  <w:marBottom w:val="0"/>
                  <w:divBdr>
                    <w:top w:val="none" w:sz="0" w:space="0" w:color="auto"/>
                    <w:left w:val="none" w:sz="0" w:space="0" w:color="auto"/>
                    <w:bottom w:val="none" w:sz="0" w:space="0" w:color="auto"/>
                    <w:right w:val="none" w:sz="0" w:space="0" w:color="auto"/>
                  </w:divBdr>
                  <w:divsChild>
                    <w:div w:id="543252309">
                      <w:marLeft w:val="0"/>
                      <w:marRight w:val="0"/>
                      <w:marTop w:val="0"/>
                      <w:marBottom w:val="0"/>
                      <w:divBdr>
                        <w:top w:val="none" w:sz="0" w:space="0" w:color="auto"/>
                        <w:left w:val="none" w:sz="0" w:space="0" w:color="auto"/>
                        <w:bottom w:val="none" w:sz="0" w:space="0" w:color="auto"/>
                        <w:right w:val="none" w:sz="0" w:space="0" w:color="auto"/>
                      </w:divBdr>
                      <w:divsChild>
                        <w:div w:id="988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6988">
                  <w:marLeft w:val="0"/>
                  <w:marRight w:val="0"/>
                  <w:marTop w:val="240"/>
                  <w:marBottom w:val="0"/>
                  <w:divBdr>
                    <w:top w:val="none" w:sz="0" w:space="0" w:color="auto"/>
                    <w:left w:val="none" w:sz="0" w:space="0" w:color="auto"/>
                    <w:bottom w:val="none" w:sz="0" w:space="0" w:color="auto"/>
                    <w:right w:val="none" w:sz="0" w:space="0" w:color="auto"/>
                  </w:divBdr>
                  <w:divsChild>
                    <w:div w:id="615797214">
                      <w:marLeft w:val="0"/>
                      <w:marRight w:val="0"/>
                      <w:marTop w:val="0"/>
                      <w:marBottom w:val="0"/>
                      <w:divBdr>
                        <w:top w:val="none" w:sz="0" w:space="0" w:color="auto"/>
                        <w:left w:val="none" w:sz="0" w:space="0" w:color="auto"/>
                        <w:bottom w:val="none" w:sz="0" w:space="0" w:color="auto"/>
                        <w:right w:val="none" w:sz="0" w:space="0" w:color="auto"/>
                      </w:divBdr>
                      <w:divsChild>
                        <w:div w:id="7481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2972">
                  <w:marLeft w:val="0"/>
                  <w:marRight w:val="0"/>
                  <w:marTop w:val="240"/>
                  <w:marBottom w:val="0"/>
                  <w:divBdr>
                    <w:top w:val="none" w:sz="0" w:space="0" w:color="auto"/>
                    <w:left w:val="none" w:sz="0" w:space="0" w:color="auto"/>
                    <w:bottom w:val="none" w:sz="0" w:space="0" w:color="auto"/>
                    <w:right w:val="none" w:sz="0" w:space="0" w:color="auto"/>
                  </w:divBdr>
                  <w:divsChild>
                    <w:div w:id="1002659928">
                      <w:marLeft w:val="0"/>
                      <w:marRight w:val="0"/>
                      <w:marTop w:val="0"/>
                      <w:marBottom w:val="0"/>
                      <w:divBdr>
                        <w:top w:val="none" w:sz="0" w:space="0" w:color="auto"/>
                        <w:left w:val="none" w:sz="0" w:space="0" w:color="auto"/>
                        <w:bottom w:val="none" w:sz="0" w:space="0" w:color="auto"/>
                        <w:right w:val="none" w:sz="0" w:space="0" w:color="auto"/>
                      </w:divBdr>
                      <w:divsChild>
                        <w:div w:id="20552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6431">
                  <w:marLeft w:val="0"/>
                  <w:marRight w:val="0"/>
                  <w:marTop w:val="240"/>
                  <w:marBottom w:val="0"/>
                  <w:divBdr>
                    <w:top w:val="none" w:sz="0" w:space="0" w:color="auto"/>
                    <w:left w:val="none" w:sz="0" w:space="0" w:color="auto"/>
                    <w:bottom w:val="none" w:sz="0" w:space="0" w:color="auto"/>
                    <w:right w:val="none" w:sz="0" w:space="0" w:color="auto"/>
                  </w:divBdr>
                  <w:divsChild>
                    <w:div w:id="413283485">
                      <w:marLeft w:val="0"/>
                      <w:marRight w:val="0"/>
                      <w:marTop w:val="0"/>
                      <w:marBottom w:val="0"/>
                      <w:divBdr>
                        <w:top w:val="none" w:sz="0" w:space="0" w:color="auto"/>
                        <w:left w:val="none" w:sz="0" w:space="0" w:color="auto"/>
                        <w:bottom w:val="none" w:sz="0" w:space="0" w:color="auto"/>
                        <w:right w:val="none" w:sz="0" w:space="0" w:color="auto"/>
                      </w:divBdr>
                      <w:divsChild>
                        <w:div w:id="7350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7954">
                  <w:marLeft w:val="0"/>
                  <w:marRight w:val="0"/>
                  <w:marTop w:val="240"/>
                  <w:marBottom w:val="0"/>
                  <w:divBdr>
                    <w:top w:val="none" w:sz="0" w:space="0" w:color="auto"/>
                    <w:left w:val="none" w:sz="0" w:space="0" w:color="auto"/>
                    <w:bottom w:val="none" w:sz="0" w:space="0" w:color="auto"/>
                    <w:right w:val="none" w:sz="0" w:space="0" w:color="auto"/>
                  </w:divBdr>
                  <w:divsChild>
                    <w:div w:id="744499898">
                      <w:marLeft w:val="0"/>
                      <w:marRight w:val="0"/>
                      <w:marTop w:val="0"/>
                      <w:marBottom w:val="0"/>
                      <w:divBdr>
                        <w:top w:val="none" w:sz="0" w:space="0" w:color="auto"/>
                        <w:left w:val="none" w:sz="0" w:space="0" w:color="auto"/>
                        <w:bottom w:val="none" w:sz="0" w:space="0" w:color="auto"/>
                        <w:right w:val="none" w:sz="0" w:space="0" w:color="auto"/>
                      </w:divBdr>
                      <w:divsChild>
                        <w:div w:id="4670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3340">
                  <w:marLeft w:val="0"/>
                  <w:marRight w:val="0"/>
                  <w:marTop w:val="240"/>
                  <w:marBottom w:val="0"/>
                  <w:divBdr>
                    <w:top w:val="none" w:sz="0" w:space="0" w:color="auto"/>
                    <w:left w:val="none" w:sz="0" w:space="0" w:color="auto"/>
                    <w:bottom w:val="none" w:sz="0" w:space="0" w:color="auto"/>
                    <w:right w:val="none" w:sz="0" w:space="0" w:color="auto"/>
                  </w:divBdr>
                  <w:divsChild>
                    <w:div w:id="1362244694">
                      <w:marLeft w:val="0"/>
                      <w:marRight w:val="0"/>
                      <w:marTop w:val="0"/>
                      <w:marBottom w:val="0"/>
                      <w:divBdr>
                        <w:top w:val="none" w:sz="0" w:space="0" w:color="auto"/>
                        <w:left w:val="none" w:sz="0" w:space="0" w:color="auto"/>
                        <w:bottom w:val="none" w:sz="0" w:space="0" w:color="auto"/>
                        <w:right w:val="none" w:sz="0" w:space="0" w:color="auto"/>
                      </w:divBdr>
                      <w:divsChild>
                        <w:div w:id="3248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59357">
                  <w:marLeft w:val="0"/>
                  <w:marRight w:val="0"/>
                  <w:marTop w:val="240"/>
                  <w:marBottom w:val="0"/>
                  <w:divBdr>
                    <w:top w:val="none" w:sz="0" w:space="0" w:color="auto"/>
                    <w:left w:val="none" w:sz="0" w:space="0" w:color="auto"/>
                    <w:bottom w:val="none" w:sz="0" w:space="0" w:color="auto"/>
                    <w:right w:val="none" w:sz="0" w:space="0" w:color="auto"/>
                  </w:divBdr>
                  <w:divsChild>
                    <w:div w:id="1163005845">
                      <w:marLeft w:val="0"/>
                      <w:marRight w:val="0"/>
                      <w:marTop w:val="0"/>
                      <w:marBottom w:val="0"/>
                      <w:divBdr>
                        <w:top w:val="none" w:sz="0" w:space="0" w:color="auto"/>
                        <w:left w:val="none" w:sz="0" w:space="0" w:color="auto"/>
                        <w:bottom w:val="none" w:sz="0" w:space="0" w:color="auto"/>
                        <w:right w:val="none" w:sz="0" w:space="0" w:color="auto"/>
                      </w:divBdr>
                      <w:divsChild>
                        <w:div w:id="10149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1396">
                  <w:marLeft w:val="0"/>
                  <w:marRight w:val="0"/>
                  <w:marTop w:val="240"/>
                  <w:marBottom w:val="0"/>
                  <w:divBdr>
                    <w:top w:val="none" w:sz="0" w:space="0" w:color="auto"/>
                    <w:left w:val="none" w:sz="0" w:space="0" w:color="auto"/>
                    <w:bottom w:val="none" w:sz="0" w:space="0" w:color="auto"/>
                    <w:right w:val="none" w:sz="0" w:space="0" w:color="auto"/>
                  </w:divBdr>
                  <w:divsChild>
                    <w:div w:id="1405103886">
                      <w:marLeft w:val="0"/>
                      <w:marRight w:val="0"/>
                      <w:marTop w:val="0"/>
                      <w:marBottom w:val="0"/>
                      <w:divBdr>
                        <w:top w:val="none" w:sz="0" w:space="0" w:color="auto"/>
                        <w:left w:val="none" w:sz="0" w:space="0" w:color="auto"/>
                        <w:bottom w:val="none" w:sz="0" w:space="0" w:color="auto"/>
                        <w:right w:val="none" w:sz="0" w:space="0" w:color="auto"/>
                      </w:divBdr>
                      <w:divsChild>
                        <w:div w:id="5395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0356">
                  <w:marLeft w:val="0"/>
                  <w:marRight w:val="0"/>
                  <w:marTop w:val="240"/>
                  <w:marBottom w:val="0"/>
                  <w:divBdr>
                    <w:top w:val="none" w:sz="0" w:space="0" w:color="auto"/>
                    <w:left w:val="none" w:sz="0" w:space="0" w:color="auto"/>
                    <w:bottom w:val="none" w:sz="0" w:space="0" w:color="auto"/>
                    <w:right w:val="none" w:sz="0" w:space="0" w:color="auto"/>
                  </w:divBdr>
                  <w:divsChild>
                    <w:div w:id="1481120583">
                      <w:marLeft w:val="0"/>
                      <w:marRight w:val="0"/>
                      <w:marTop w:val="0"/>
                      <w:marBottom w:val="0"/>
                      <w:divBdr>
                        <w:top w:val="none" w:sz="0" w:space="0" w:color="auto"/>
                        <w:left w:val="none" w:sz="0" w:space="0" w:color="auto"/>
                        <w:bottom w:val="none" w:sz="0" w:space="0" w:color="auto"/>
                        <w:right w:val="none" w:sz="0" w:space="0" w:color="auto"/>
                      </w:divBdr>
                      <w:divsChild>
                        <w:div w:id="203930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9033">
                  <w:marLeft w:val="0"/>
                  <w:marRight w:val="0"/>
                  <w:marTop w:val="240"/>
                  <w:marBottom w:val="0"/>
                  <w:divBdr>
                    <w:top w:val="none" w:sz="0" w:space="0" w:color="auto"/>
                    <w:left w:val="none" w:sz="0" w:space="0" w:color="auto"/>
                    <w:bottom w:val="none" w:sz="0" w:space="0" w:color="auto"/>
                    <w:right w:val="none" w:sz="0" w:space="0" w:color="auto"/>
                  </w:divBdr>
                  <w:divsChild>
                    <w:div w:id="970478578">
                      <w:marLeft w:val="0"/>
                      <w:marRight w:val="0"/>
                      <w:marTop w:val="0"/>
                      <w:marBottom w:val="0"/>
                      <w:divBdr>
                        <w:top w:val="none" w:sz="0" w:space="0" w:color="auto"/>
                        <w:left w:val="none" w:sz="0" w:space="0" w:color="auto"/>
                        <w:bottom w:val="none" w:sz="0" w:space="0" w:color="auto"/>
                        <w:right w:val="none" w:sz="0" w:space="0" w:color="auto"/>
                      </w:divBdr>
                      <w:divsChild>
                        <w:div w:id="9840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7582">
                  <w:marLeft w:val="0"/>
                  <w:marRight w:val="0"/>
                  <w:marTop w:val="240"/>
                  <w:marBottom w:val="0"/>
                  <w:divBdr>
                    <w:top w:val="none" w:sz="0" w:space="0" w:color="auto"/>
                    <w:left w:val="none" w:sz="0" w:space="0" w:color="auto"/>
                    <w:bottom w:val="none" w:sz="0" w:space="0" w:color="auto"/>
                    <w:right w:val="none" w:sz="0" w:space="0" w:color="auto"/>
                  </w:divBdr>
                  <w:divsChild>
                    <w:div w:id="766077197">
                      <w:marLeft w:val="0"/>
                      <w:marRight w:val="0"/>
                      <w:marTop w:val="0"/>
                      <w:marBottom w:val="0"/>
                      <w:divBdr>
                        <w:top w:val="none" w:sz="0" w:space="0" w:color="auto"/>
                        <w:left w:val="none" w:sz="0" w:space="0" w:color="auto"/>
                        <w:bottom w:val="none" w:sz="0" w:space="0" w:color="auto"/>
                        <w:right w:val="none" w:sz="0" w:space="0" w:color="auto"/>
                      </w:divBdr>
                      <w:divsChild>
                        <w:div w:id="11219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02556">
                  <w:marLeft w:val="0"/>
                  <w:marRight w:val="0"/>
                  <w:marTop w:val="240"/>
                  <w:marBottom w:val="0"/>
                  <w:divBdr>
                    <w:top w:val="none" w:sz="0" w:space="0" w:color="auto"/>
                    <w:left w:val="none" w:sz="0" w:space="0" w:color="auto"/>
                    <w:bottom w:val="none" w:sz="0" w:space="0" w:color="auto"/>
                    <w:right w:val="none" w:sz="0" w:space="0" w:color="auto"/>
                  </w:divBdr>
                  <w:divsChild>
                    <w:div w:id="1794787766">
                      <w:marLeft w:val="0"/>
                      <w:marRight w:val="0"/>
                      <w:marTop w:val="0"/>
                      <w:marBottom w:val="0"/>
                      <w:divBdr>
                        <w:top w:val="none" w:sz="0" w:space="0" w:color="auto"/>
                        <w:left w:val="none" w:sz="0" w:space="0" w:color="auto"/>
                        <w:bottom w:val="none" w:sz="0" w:space="0" w:color="auto"/>
                        <w:right w:val="none" w:sz="0" w:space="0" w:color="auto"/>
                      </w:divBdr>
                      <w:divsChild>
                        <w:div w:id="8059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8452">
                  <w:marLeft w:val="0"/>
                  <w:marRight w:val="0"/>
                  <w:marTop w:val="240"/>
                  <w:marBottom w:val="0"/>
                  <w:divBdr>
                    <w:top w:val="none" w:sz="0" w:space="0" w:color="auto"/>
                    <w:left w:val="none" w:sz="0" w:space="0" w:color="auto"/>
                    <w:bottom w:val="none" w:sz="0" w:space="0" w:color="auto"/>
                    <w:right w:val="none" w:sz="0" w:space="0" w:color="auto"/>
                  </w:divBdr>
                  <w:divsChild>
                    <w:div w:id="260141709">
                      <w:marLeft w:val="0"/>
                      <w:marRight w:val="0"/>
                      <w:marTop w:val="0"/>
                      <w:marBottom w:val="0"/>
                      <w:divBdr>
                        <w:top w:val="none" w:sz="0" w:space="0" w:color="auto"/>
                        <w:left w:val="none" w:sz="0" w:space="0" w:color="auto"/>
                        <w:bottom w:val="none" w:sz="0" w:space="0" w:color="auto"/>
                        <w:right w:val="none" w:sz="0" w:space="0" w:color="auto"/>
                      </w:divBdr>
                      <w:divsChild>
                        <w:div w:id="11968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3599">
                  <w:marLeft w:val="0"/>
                  <w:marRight w:val="0"/>
                  <w:marTop w:val="240"/>
                  <w:marBottom w:val="0"/>
                  <w:divBdr>
                    <w:top w:val="none" w:sz="0" w:space="0" w:color="auto"/>
                    <w:left w:val="none" w:sz="0" w:space="0" w:color="auto"/>
                    <w:bottom w:val="none" w:sz="0" w:space="0" w:color="auto"/>
                    <w:right w:val="none" w:sz="0" w:space="0" w:color="auto"/>
                  </w:divBdr>
                  <w:divsChild>
                    <w:div w:id="1341010651">
                      <w:marLeft w:val="0"/>
                      <w:marRight w:val="0"/>
                      <w:marTop w:val="0"/>
                      <w:marBottom w:val="0"/>
                      <w:divBdr>
                        <w:top w:val="none" w:sz="0" w:space="0" w:color="auto"/>
                        <w:left w:val="none" w:sz="0" w:space="0" w:color="auto"/>
                        <w:bottom w:val="none" w:sz="0" w:space="0" w:color="auto"/>
                        <w:right w:val="none" w:sz="0" w:space="0" w:color="auto"/>
                      </w:divBdr>
                      <w:divsChild>
                        <w:div w:id="19453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1342">
                  <w:marLeft w:val="0"/>
                  <w:marRight w:val="0"/>
                  <w:marTop w:val="240"/>
                  <w:marBottom w:val="0"/>
                  <w:divBdr>
                    <w:top w:val="none" w:sz="0" w:space="0" w:color="auto"/>
                    <w:left w:val="none" w:sz="0" w:space="0" w:color="auto"/>
                    <w:bottom w:val="none" w:sz="0" w:space="0" w:color="auto"/>
                    <w:right w:val="none" w:sz="0" w:space="0" w:color="auto"/>
                  </w:divBdr>
                  <w:divsChild>
                    <w:div w:id="1754735469">
                      <w:marLeft w:val="0"/>
                      <w:marRight w:val="0"/>
                      <w:marTop w:val="0"/>
                      <w:marBottom w:val="0"/>
                      <w:divBdr>
                        <w:top w:val="none" w:sz="0" w:space="0" w:color="auto"/>
                        <w:left w:val="none" w:sz="0" w:space="0" w:color="auto"/>
                        <w:bottom w:val="none" w:sz="0" w:space="0" w:color="auto"/>
                        <w:right w:val="none" w:sz="0" w:space="0" w:color="auto"/>
                      </w:divBdr>
                      <w:divsChild>
                        <w:div w:id="930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7251">
                  <w:marLeft w:val="0"/>
                  <w:marRight w:val="0"/>
                  <w:marTop w:val="240"/>
                  <w:marBottom w:val="0"/>
                  <w:divBdr>
                    <w:top w:val="none" w:sz="0" w:space="0" w:color="auto"/>
                    <w:left w:val="none" w:sz="0" w:space="0" w:color="auto"/>
                    <w:bottom w:val="none" w:sz="0" w:space="0" w:color="auto"/>
                    <w:right w:val="none" w:sz="0" w:space="0" w:color="auto"/>
                  </w:divBdr>
                  <w:divsChild>
                    <w:div w:id="2091736374">
                      <w:marLeft w:val="0"/>
                      <w:marRight w:val="0"/>
                      <w:marTop w:val="0"/>
                      <w:marBottom w:val="0"/>
                      <w:divBdr>
                        <w:top w:val="none" w:sz="0" w:space="0" w:color="auto"/>
                        <w:left w:val="none" w:sz="0" w:space="0" w:color="auto"/>
                        <w:bottom w:val="none" w:sz="0" w:space="0" w:color="auto"/>
                        <w:right w:val="none" w:sz="0" w:space="0" w:color="auto"/>
                      </w:divBdr>
                      <w:divsChild>
                        <w:div w:id="12959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7775">
                  <w:marLeft w:val="0"/>
                  <w:marRight w:val="0"/>
                  <w:marTop w:val="240"/>
                  <w:marBottom w:val="0"/>
                  <w:divBdr>
                    <w:top w:val="none" w:sz="0" w:space="0" w:color="auto"/>
                    <w:left w:val="none" w:sz="0" w:space="0" w:color="auto"/>
                    <w:bottom w:val="none" w:sz="0" w:space="0" w:color="auto"/>
                    <w:right w:val="none" w:sz="0" w:space="0" w:color="auto"/>
                  </w:divBdr>
                  <w:divsChild>
                    <w:div w:id="1854878897">
                      <w:marLeft w:val="0"/>
                      <w:marRight w:val="0"/>
                      <w:marTop w:val="0"/>
                      <w:marBottom w:val="0"/>
                      <w:divBdr>
                        <w:top w:val="none" w:sz="0" w:space="0" w:color="auto"/>
                        <w:left w:val="none" w:sz="0" w:space="0" w:color="auto"/>
                        <w:bottom w:val="none" w:sz="0" w:space="0" w:color="auto"/>
                        <w:right w:val="none" w:sz="0" w:space="0" w:color="auto"/>
                      </w:divBdr>
                      <w:divsChild>
                        <w:div w:id="3256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5464">
                  <w:marLeft w:val="0"/>
                  <w:marRight w:val="0"/>
                  <w:marTop w:val="240"/>
                  <w:marBottom w:val="0"/>
                  <w:divBdr>
                    <w:top w:val="none" w:sz="0" w:space="0" w:color="auto"/>
                    <w:left w:val="none" w:sz="0" w:space="0" w:color="auto"/>
                    <w:bottom w:val="none" w:sz="0" w:space="0" w:color="auto"/>
                    <w:right w:val="none" w:sz="0" w:space="0" w:color="auto"/>
                  </w:divBdr>
                  <w:divsChild>
                    <w:div w:id="470290566">
                      <w:marLeft w:val="0"/>
                      <w:marRight w:val="0"/>
                      <w:marTop w:val="0"/>
                      <w:marBottom w:val="0"/>
                      <w:divBdr>
                        <w:top w:val="none" w:sz="0" w:space="0" w:color="auto"/>
                        <w:left w:val="none" w:sz="0" w:space="0" w:color="auto"/>
                        <w:bottom w:val="none" w:sz="0" w:space="0" w:color="auto"/>
                        <w:right w:val="none" w:sz="0" w:space="0" w:color="auto"/>
                      </w:divBdr>
                      <w:divsChild>
                        <w:div w:id="20081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7322">
                  <w:marLeft w:val="0"/>
                  <w:marRight w:val="0"/>
                  <w:marTop w:val="240"/>
                  <w:marBottom w:val="0"/>
                  <w:divBdr>
                    <w:top w:val="none" w:sz="0" w:space="0" w:color="auto"/>
                    <w:left w:val="none" w:sz="0" w:space="0" w:color="auto"/>
                    <w:bottom w:val="none" w:sz="0" w:space="0" w:color="auto"/>
                    <w:right w:val="none" w:sz="0" w:space="0" w:color="auto"/>
                  </w:divBdr>
                  <w:divsChild>
                    <w:div w:id="1541555300">
                      <w:marLeft w:val="0"/>
                      <w:marRight w:val="0"/>
                      <w:marTop w:val="0"/>
                      <w:marBottom w:val="0"/>
                      <w:divBdr>
                        <w:top w:val="none" w:sz="0" w:space="0" w:color="auto"/>
                        <w:left w:val="none" w:sz="0" w:space="0" w:color="auto"/>
                        <w:bottom w:val="none" w:sz="0" w:space="0" w:color="auto"/>
                        <w:right w:val="none" w:sz="0" w:space="0" w:color="auto"/>
                      </w:divBdr>
                      <w:divsChild>
                        <w:div w:id="8352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29603">
                  <w:marLeft w:val="0"/>
                  <w:marRight w:val="0"/>
                  <w:marTop w:val="240"/>
                  <w:marBottom w:val="0"/>
                  <w:divBdr>
                    <w:top w:val="none" w:sz="0" w:space="0" w:color="auto"/>
                    <w:left w:val="none" w:sz="0" w:space="0" w:color="auto"/>
                    <w:bottom w:val="none" w:sz="0" w:space="0" w:color="auto"/>
                    <w:right w:val="none" w:sz="0" w:space="0" w:color="auto"/>
                  </w:divBdr>
                  <w:divsChild>
                    <w:div w:id="1326935850">
                      <w:marLeft w:val="0"/>
                      <w:marRight w:val="0"/>
                      <w:marTop w:val="0"/>
                      <w:marBottom w:val="0"/>
                      <w:divBdr>
                        <w:top w:val="none" w:sz="0" w:space="0" w:color="auto"/>
                        <w:left w:val="none" w:sz="0" w:space="0" w:color="auto"/>
                        <w:bottom w:val="none" w:sz="0" w:space="0" w:color="auto"/>
                        <w:right w:val="none" w:sz="0" w:space="0" w:color="auto"/>
                      </w:divBdr>
                      <w:divsChild>
                        <w:div w:id="4707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5539">
                  <w:marLeft w:val="0"/>
                  <w:marRight w:val="0"/>
                  <w:marTop w:val="240"/>
                  <w:marBottom w:val="0"/>
                  <w:divBdr>
                    <w:top w:val="none" w:sz="0" w:space="0" w:color="auto"/>
                    <w:left w:val="none" w:sz="0" w:space="0" w:color="auto"/>
                    <w:bottom w:val="none" w:sz="0" w:space="0" w:color="auto"/>
                    <w:right w:val="none" w:sz="0" w:space="0" w:color="auto"/>
                  </w:divBdr>
                  <w:divsChild>
                    <w:div w:id="417865796">
                      <w:marLeft w:val="0"/>
                      <w:marRight w:val="0"/>
                      <w:marTop w:val="0"/>
                      <w:marBottom w:val="0"/>
                      <w:divBdr>
                        <w:top w:val="none" w:sz="0" w:space="0" w:color="auto"/>
                        <w:left w:val="none" w:sz="0" w:space="0" w:color="auto"/>
                        <w:bottom w:val="none" w:sz="0" w:space="0" w:color="auto"/>
                        <w:right w:val="none" w:sz="0" w:space="0" w:color="auto"/>
                      </w:divBdr>
                      <w:divsChild>
                        <w:div w:id="7489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5713">
                  <w:marLeft w:val="0"/>
                  <w:marRight w:val="0"/>
                  <w:marTop w:val="240"/>
                  <w:marBottom w:val="0"/>
                  <w:divBdr>
                    <w:top w:val="none" w:sz="0" w:space="0" w:color="auto"/>
                    <w:left w:val="none" w:sz="0" w:space="0" w:color="auto"/>
                    <w:bottom w:val="none" w:sz="0" w:space="0" w:color="auto"/>
                    <w:right w:val="none" w:sz="0" w:space="0" w:color="auto"/>
                  </w:divBdr>
                  <w:divsChild>
                    <w:div w:id="1947150401">
                      <w:marLeft w:val="0"/>
                      <w:marRight w:val="0"/>
                      <w:marTop w:val="0"/>
                      <w:marBottom w:val="0"/>
                      <w:divBdr>
                        <w:top w:val="none" w:sz="0" w:space="0" w:color="auto"/>
                        <w:left w:val="none" w:sz="0" w:space="0" w:color="auto"/>
                        <w:bottom w:val="none" w:sz="0" w:space="0" w:color="auto"/>
                        <w:right w:val="none" w:sz="0" w:space="0" w:color="auto"/>
                      </w:divBdr>
                      <w:divsChild>
                        <w:div w:id="71816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9628">
                  <w:marLeft w:val="0"/>
                  <w:marRight w:val="0"/>
                  <w:marTop w:val="240"/>
                  <w:marBottom w:val="0"/>
                  <w:divBdr>
                    <w:top w:val="none" w:sz="0" w:space="0" w:color="auto"/>
                    <w:left w:val="none" w:sz="0" w:space="0" w:color="auto"/>
                    <w:bottom w:val="none" w:sz="0" w:space="0" w:color="auto"/>
                    <w:right w:val="none" w:sz="0" w:space="0" w:color="auto"/>
                  </w:divBdr>
                  <w:divsChild>
                    <w:div w:id="2103258172">
                      <w:marLeft w:val="0"/>
                      <w:marRight w:val="0"/>
                      <w:marTop w:val="0"/>
                      <w:marBottom w:val="0"/>
                      <w:divBdr>
                        <w:top w:val="none" w:sz="0" w:space="0" w:color="auto"/>
                        <w:left w:val="none" w:sz="0" w:space="0" w:color="auto"/>
                        <w:bottom w:val="none" w:sz="0" w:space="0" w:color="auto"/>
                        <w:right w:val="none" w:sz="0" w:space="0" w:color="auto"/>
                      </w:divBdr>
                      <w:divsChild>
                        <w:div w:id="112369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7568">
                  <w:marLeft w:val="0"/>
                  <w:marRight w:val="0"/>
                  <w:marTop w:val="240"/>
                  <w:marBottom w:val="0"/>
                  <w:divBdr>
                    <w:top w:val="none" w:sz="0" w:space="0" w:color="auto"/>
                    <w:left w:val="none" w:sz="0" w:space="0" w:color="auto"/>
                    <w:bottom w:val="none" w:sz="0" w:space="0" w:color="auto"/>
                    <w:right w:val="none" w:sz="0" w:space="0" w:color="auto"/>
                  </w:divBdr>
                  <w:divsChild>
                    <w:div w:id="557321366">
                      <w:marLeft w:val="0"/>
                      <w:marRight w:val="0"/>
                      <w:marTop w:val="0"/>
                      <w:marBottom w:val="0"/>
                      <w:divBdr>
                        <w:top w:val="none" w:sz="0" w:space="0" w:color="auto"/>
                        <w:left w:val="none" w:sz="0" w:space="0" w:color="auto"/>
                        <w:bottom w:val="none" w:sz="0" w:space="0" w:color="auto"/>
                        <w:right w:val="none" w:sz="0" w:space="0" w:color="auto"/>
                      </w:divBdr>
                      <w:divsChild>
                        <w:div w:id="118301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2241">
                  <w:marLeft w:val="0"/>
                  <w:marRight w:val="0"/>
                  <w:marTop w:val="240"/>
                  <w:marBottom w:val="0"/>
                  <w:divBdr>
                    <w:top w:val="none" w:sz="0" w:space="0" w:color="auto"/>
                    <w:left w:val="none" w:sz="0" w:space="0" w:color="auto"/>
                    <w:bottom w:val="none" w:sz="0" w:space="0" w:color="auto"/>
                    <w:right w:val="none" w:sz="0" w:space="0" w:color="auto"/>
                  </w:divBdr>
                  <w:divsChild>
                    <w:div w:id="1250768233">
                      <w:marLeft w:val="0"/>
                      <w:marRight w:val="0"/>
                      <w:marTop w:val="0"/>
                      <w:marBottom w:val="0"/>
                      <w:divBdr>
                        <w:top w:val="none" w:sz="0" w:space="0" w:color="auto"/>
                        <w:left w:val="none" w:sz="0" w:space="0" w:color="auto"/>
                        <w:bottom w:val="none" w:sz="0" w:space="0" w:color="auto"/>
                        <w:right w:val="none" w:sz="0" w:space="0" w:color="auto"/>
                      </w:divBdr>
                      <w:divsChild>
                        <w:div w:id="19200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12362">
                  <w:marLeft w:val="0"/>
                  <w:marRight w:val="0"/>
                  <w:marTop w:val="240"/>
                  <w:marBottom w:val="0"/>
                  <w:divBdr>
                    <w:top w:val="none" w:sz="0" w:space="0" w:color="auto"/>
                    <w:left w:val="none" w:sz="0" w:space="0" w:color="auto"/>
                    <w:bottom w:val="none" w:sz="0" w:space="0" w:color="auto"/>
                    <w:right w:val="none" w:sz="0" w:space="0" w:color="auto"/>
                  </w:divBdr>
                  <w:divsChild>
                    <w:div w:id="2105565130">
                      <w:marLeft w:val="0"/>
                      <w:marRight w:val="0"/>
                      <w:marTop w:val="0"/>
                      <w:marBottom w:val="0"/>
                      <w:divBdr>
                        <w:top w:val="none" w:sz="0" w:space="0" w:color="auto"/>
                        <w:left w:val="none" w:sz="0" w:space="0" w:color="auto"/>
                        <w:bottom w:val="none" w:sz="0" w:space="0" w:color="auto"/>
                        <w:right w:val="none" w:sz="0" w:space="0" w:color="auto"/>
                      </w:divBdr>
                      <w:divsChild>
                        <w:div w:id="21231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5922">
                  <w:marLeft w:val="0"/>
                  <w:marRight w:val="0"/>
                  <w:marTop w:val="240"/>
                  <w:marBottom w:val="0"/>
                  <w:divBdr>
                    <w:top w:val="none" w:sz="0" w:space="0" w:color="auto"/>
                    <w:left w:val="none" w:sz="0" w:space="0" w:color="auto"/>
                    <w:bottom w:val="none" w:sz="0" w:space="0" w:color="auto"/>
                    <w:right w:val="none" w:sz="0" w:space="0" w:color="auto"/>
                  </w:divBdr>
                  <w:divsChild>
                    <w:div w:id="1832024299">
                      <w:marLeft w:val="0"/>
                      <w:marRight w:val="0"/>
                      <w:marTop w:val="0"/>
                      <w:marBottom w:val="0"/>
                      <w:divBdr>
                        <w:top w:val="none" w:sz="0" w:space="0" w:color="auto"/>
                        <w:left w:val="none" w:sz="0" w:space="0" w:color="auto"/>
                        <w:bottom w:val="none" w:sz="0" w:space="0" w:color="auto"/>
                        <w:right w:val="none" w:sz="0" w:space="0" w:color="auto"/>
                      </w:divBdr>
                      <w:divsChild>
                        <w:div w:id="710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3436">
                  <w:marLeft w:val="0"/>
                  <w:marRight w:val="0"/>
                  <w:marTop w:val="240"/>
                  <w:marBottom w:val="0"/>
                  <w:divBdr>
                    <w:top w:val="none" w:sz="0" w:space="0" w:color="auto"/>
                    <w:left w:val="none" w:sz="0" w:space="0" w:color="auto"/>
                    <w:bottom w:val="none" w:sz="0" w:space="0" w:color="auto"/>
                    <w:right w:val="none" w:sz="0" w:space="0" w:color="auto"/>
                  </w:divBdr>
                  <w:divsChild>
                    <w:div w:id="464347458">
                      <w:marLeft w:val="0"/>
                      <w:marRight w:val="0"/>
                      <w:marTop w:val="0"/>
                      <w:marBottom w:val="0"/>
                      <w:divBdr>
                        <w:top w:val="none" w:sz="0" w:space="0" w:color="auto"/>
                        <w:left w:val="none" w:sz="0" w:space="0" w:color="auto"/>
                        <w:bottom w:val="none" w:sz="0" w:space="0" w:color="auto"/>
                        <w:right w:val="none" w:sz="0" w:space="0" w:color="auto"/>
                      </w:divBdr>
                      <w:divsChild>
                        <w:div w:id="20968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3098">
                  <w:marLeft w:val="0"/>
                  <w:marRight w:val="0"/>
                  <w:marTop w:val="240"/>
                  <w:marBottom w:val="0"/>
                  <w:divBdr>
                    <w:top w:val="none" w:sz="0" w:space="0" w:color="auto"/>
                    <w:left w:val="none" w:sz="0" w:space="0" w:color="auto"/>
                    <w:bottom w:val="none" w:sz="0" w:space="0" w:color="auto"/>
                    <w:right w:val="none" w:sz="0" w:space="0" w:color="auto"/>
                  </w:divBdr>
                  <w:divsChild>
                    <w:div w:id="1002855088">
                      <w:marLeft w:val="0"/>
                      <w:marRight w:val="0"/>
                      <w:marTop w:val="0"/>
                      <w:marBottom w:val="0"/>
                      <w:divBdr>
                        <w:top w:val="none" w:sz="0" w:space="0" w:color="auto"/>
                        <w:left w:val="none" w:sz="0" w:space="0" w:color="auto"/>
                        <w:bottom w:val="none" w:sz="0" w:space="0" w:color="auto"/>
                        <w:right w:val="none" w:sz="0" w:space="0" w:color="auto"/>
                      </w:divBdr>
                      <w:divsChild>
                        <w:div w:id="7482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4641">
                  <w:marLeft w:val="0"/>
                  <w:marRight w:val="0"/>
                  <w:marTop w:val="240"/>
                  <w:marBottom w:val="0"/>
                  <w:divBdr>
                    <w:top w:val="none" w:sz="0" w:space="0" w:color="auto"/>
                    <w:left w:val="none" w:sz="0" w:space="0" w:color="auto"/>
                    <w:bottom w:val="none" w:sz="0" w:space="0" w:color="auto"/>
                    <w:right w:val="none" w:sz="0" w:space="0" w:color="auto"/>
                  </w:divBdr>
                  <w:divsChild>
                    <w:div w:id="2014720670">
                      <w:marLeft w:val="0"/>
                      <w:marRight w:val="0"/>
                      <w:marTop w:val="0"/>
                      <w:marBottom w:val="0"/>
                      <w:divBdr>
                        <w:top w:val="none" w:sz="0" w:space="0" w:color="auto"/>
                        <w:left w:val="none" w:sz="0" w:space="0" w:color="auto"/>
                        <w:bottom w:val="none" w:sz="0" w:space="0" w:color="auto"/>
                        <w:right w:val="none" w:sz="0" w:space="0" w:color="auto"/>
                      </w:divBdr>
                      <w:divsChild>
                        <w:div w:id="14406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8175">
                  <w:marLeft w:val="0"/>
                  <w:marRight w:val="0"/>
                  <w:marTop w:val="240"/>
                  <w:marBottom w:val="0"/>
                  <w:divBdr>
                    <w:top w:val="none" w:sz="0" w:space="0" w:color="auto"/>
                    <w:left w:val="none" w:sz="0" w:space="0" w:color="auto"/>
                    <w:bottom w:val="none" w:sz="0" w:space="0" w:color="auto"/>
                    <w:right w:val="none" w:sz="0" w:space="0" w:color="auto"/>
                  </w:divBdr>
                  <w:divsChild>
                    <w:div w:id="1055198414">
                      <w:marLeft w:val="0"/>
                      <w:marRight w:val="0"/>
                      <w:marTop w:val="0"/>
                      <w:marBottom w:val="0"/>
                      <w:divBdr>
                        <w:top w:val="none" w:sz="0" w:space="0" w:color="auto"/>
                        <w:left w:val="none" w:sz="0" w:space="0" w:color="auto"/>
                        <w:bottom w:val="none" w:sz="0" w:space="0" w:color="auto"/>
                        <w:right w:val="none" w:sz="0" w:space="0" w:color="auto"/>
                      </w:divBdr>
                      <w:divsChild>
                        <w:div w:id="92013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8265">
                  <w:marLeft w:val="0"/>
                  <w:marRight w:val="0"/>
                  <w:marTop w:val="240"/>
                  <w:marBottom w:val="0"/>
                  <w:divBdr>
                    <w:top w:val="none" w:sz="0" w:space="0" w:color="auto"/>
                    <w:left w:val="none" w:sz="0" w:space="0" w:color="auto"/>
                    <w:bottom w:val="none" w:sz="0" w:space="0" w:color="auto"/>
                    <w:right w:val="none" w:sz="0" w:space="0" w:color="auto"/>
                  </w:divBdr>
                  <w:divsChild>
                    <w:div w:id="592668084">
                      <w:marLeft w:val="0"/>
                      <w:marRight w:val="0"/>
                      <w:marTop w:val="0"/>
                      <w:marBottom w:val="0"/>
                      <w:divBdr>
                        <w:top w:val="none" w:sz="0" w:space="0" w:color="auto"/>
                        <w:left w:val="none" w:sz="0" w:space="0" w:color="auto"/>
                        <w:bottom w:val="none" w:sz="0" w:space="0" w:color="auto"/>
                        <w:right w:val="none" w:sz="0" w:space="0" w:color="auto"/>
                      </w:divBdr>
                      <w:divsChild>
                        <w:div w:id="20467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5568">
                  <w:marLeft w:val="0"/>
                  <w:marRight w:val="0"/>
                  <w:marTop w:val="240"/>
                  <w:marBottom w:val="0"/>
                  <w:divBdr>
                    <w:top w:val="none" w:sz="0" w:space="0" w:color="auto"/>
                    <w:left w:val="none" w:sz="0" w:space="0" w:color="auto"/>
                    <w:bottom w:val="none" w:sz="0" w:space="0" w:color="auto"/>
                    <w:right w:val="none" w:sz="0" w:space="0" w:color="auto"/>
                  </w:divBdr>
                  <w:divsChild>
                    <w:div w:id="1424376656">
                      <w:marLeft w:val="0"/>
                      <w:marRight w:val="0"/>
                      <w:marTop w:val="0"/>
                      <w:marBottom w:val="0"/>
                      <w:divBdr>
                        <w:top w:val="none" w:sz="0" w:space="0" w:color="auto"/>
                        <w:left w:val="none" w:sz="0" w:space="0" w:color="auto"/>
                        <w:bottom w:val="none" w:sz="0" w:space="0" w:color="auto"/>
                        <w:right w:val="none" w:sz="0" w:space="0" w:color="auto"/>
                      </w:divBdr>
                      <w:divsChild>
                        <w:div w:id="20819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832">
                  <w:marLeft w:val="0"/>
                  <w:marRight w:val="0"/>
                  <w:marTop w:val="240"/>
                  <w:marBottom w:val="0"/>
                  <w:divBdr>
                    <w:top w:val="none" w:sz="0" w:space="0" w:color="auto"/>
                    <w:left w:val="none" w:sz="0" w:space="0" w:color="auto"/>
                    <w:bottom w:val="none" w:sz="0" w:space="0" w:color="auto"/>
                    <w:right w:val="none" w:sz="0" w:space="0" w:color="auto"/>
                  </w:divBdr>
                  <w:divsChild>
                    <w:div w:id="678385648">
                      <w:marLeft w:val="0"/>
                      <w:marRight w:val="0"/>
                      <w:marTop w:val="0"/>
                      <w:marBottom w:val="0"/>
                      <w:divBdr>
                        <w:top w:val="none" w:sz="0" w:space="0" w:color="auto"/>
                        <w:left w:val="none" w:sz="0" w:space="0" w:color="auto"/>
                        <w:bottom w:val="none" w:sz="0" w:space="0" w:color="auto"/>
                        <w:right w:val="none" w:sz="0" w:space="0" w:color="auto"/>
                      </w:divBdr>
                      <w:divsChild>
                        <w:div w:id="9694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4371">
                  <w:marLeft w:val="0"/>
                  <w:marRight w:val="0"/>
                  <w:marTop w:val="240"/>
                  <w:marBottom w:val="0"/>
                  <w:divBdr>
                    <w:top w:val="none" w:sz="0" w:space="0" w:color="auto"/>
                    <w:left w:val="none" w:sz="0" w:space="0" w:color="auto"/>
                    <w:bottom w:val="none" w:sz="0" w:space="0" w:color="auto"/>
                    <w:right w:val="none" w:sz="0" w:space="0" w:color="auto"/>
                  </w:divBdr>
                  <w:divsChild>
                    <w:div w:id="594628912">
                      <w:marLeft w:val="0"/>
                      <w:marRight w:val="0"/>
                      <w:marTop w:val="0"/>
                      <w:marBottom w:val="0"/>
                      <w:divBdr>
                        <w:top w:val="none" w:sz="0" w:space="0" w:color="auto"/>
                        <w:left w:val="none" w:sz="0" w:space="0" w:color="auto"/>
                        <w:bottom w:val="none" w:sz="0" w:space="0" w:color="auto"/>
                        <w:right w:val="none" w:sz="0" w:space="0" w:color="auto"/>
                      </w:divBdr>
                      <w:divsChild>
                        <w:div w:id="3618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1405">
                  <w:marLeft w:val="0"/>
                  <w:marRight w:val="0"/>
                  <w:marTop w:val="240"/>
                  <w:marBottom w:val="0"/>
                  <w:divBdr>
                    <w:top w:val="none" w:sz="0" w:space="0" w:color="auto"/>
                    <w:left w:val="none" w:sz="0" w:space="0" w:color="auto"/>
                    <w:bottom w:val="none" w:sz="0" w:space="0" w:color="auto"/>
                    <w:right w:val="none" w:sz="0" w:space="0" w:color="auto"/>
                  </w:divBdr>
                  <w:divsChild>
                    <w:div w:id="701397146">
                      <w:marLeft w:val="0"/>
                      <w:marRight w:val="0"/>
                      <w:marTop w:val="0"/>
                      <w:marBottom w:val="0"/>
                      <w:divBdr>
                        <w:top w:val="none" w:sz="0" w:space="0" w:color="auto"/>
                        <w:left w:val="none" w:sz="0" w:space="0" w:color="auto"/>
                        <w:bottom w:val="none" w:sz="0" w:space="0" w:color="auto"/>
                        <w:right w:val="none" w:sz="0" w:space="0" w:color="auto"/>
                      </w:divBdr>
                      <w:divsChild>
                        <w:div w:id="20946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9054">
                  <w:marLeft w:val="0"/>
                  <w:marRight w:val="0"/>
                  <w:marTop w:val="240"/>
                  <w:marBottom w:val="0"/>
                  <w:divBdr>
                    <w:top w:val="none" w:sz="0" w:space="0" w:color="auto"/>
                    <w:left w:val="none" w:sz="0" w:space="0" w:color="auto"/>
                    <w:bottom w:val="none" w:sz="0" w:space="0" w:color="auto"/>
                    <w:right w:val="none" w:sz="0" w:space="0" w:color="auto"/>
                  </w:divBdr>
                  <w:divsChild>
                    <w:div w:id="1428113929">
                      <w:marLeft w:val="0"/>
                      <w:marRight w:val="0"/>
                      <w:marTop w:val="0"/>
                      <w:marBottom w:val="0"/>
                      <w:divBdr>
                        <w:top w:val="none" w:sz="0" w:space="0" w:color="auto"/>
                        <w:left w:val="none" w:sz="0" w:space="0" w:color="auto"/>
                        <w:bottom w:val="none" w:sz="0" w:space="0" w:color="auto"/>
                        <w:right w:val="none" w:sz="0" w:space="0" w:color="auto"/>
                      </w:divBdr>
                      <w:divsChild>
                        <w:div w:id="21086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20320">
                  <w:marLeft w:val="0"/>
                  <w:marRight w:val="0"/>
                  <w:marTop w:val="240"/>
                  <w:marBottom w:val="0"/>
                  <w:divBdr>
                    <w:top w:val="none" w:sz="0" w:space="0" w:color="auto"/>
                    <w:left w:val="none" w:sz="0" w:space="0" w:color="auto"/>
                    <w:bottom w:val="none" w:sz="0" w:space="0" w:color="auto"/>
                    <w:right w:val="none" w:sz="0" w:space="0" w:color="auto"/>
                  </w:divBdr>
                  <w:divsChild>
                    <w:div w:id="1299146704">
                      <w:marLeft w:val="0"/>
                      <w:marRight w:val="0"/>
                      <w:marTop w:val="0"/>
                      <w:marBottom w:val="0"/>
                      <w:divBdr>
                        <w:top w:val="none" w:sz="0" w:space="0" w:color="auto"/>
                        <w:left w:val="none" w:sz="0" w:space="0" w:color="auto"/>
                        <w:bottom w:val="none" w:sz="0" w:space="0" w:color="auto"/>
                        <w:right w:val="none" w:sz="0" w:space="0" w:color="auto"/>
                      </w:divBdr>
                      <w:divsChild>
                        <w:div w:id="16946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1605">
                  <w:marLeft w:val="0"/>
                  <w:marRight w:val="0"/>
                  <w:marTop w:val="240"/>
                  <w:marBottom w:val="0"/>
                  <w:divBdr>
                    <w:top w:val="none" w:sz="0" w:space="0" w:color="auto"/>
                    <w:left w:val="none" w:sz="0" w:space="0" w:color="auto"/>
                    <w:bottom w:val="none" w:sz="0" w:space="0" w:color="auto"/>
                    <w:right w:val="none" w:sz="0" w:space="0" w:color="auto"/>
                  </w:divBdr>
                  <w:divsChild>
                    <w:div w:id="1602835298">
                      <w:marLeft w:val="0"/>
                      <w:marRight w:val="0"/>
                      <w:marTop w:val="0"/>
                      <w:marBottom w:val="0"/>
                      <w:divBdr>
                        <w:top w:val="none" w:sz="0" w:space="0" w:color="auto"/>
                        <w:left w:val="none" w:sz="0" w:space="0" w:color="auto"/>
                        <w:bottom w:val="none" w:sz="0" w:space="0" w:color="auto"/>
                        <w:right w:val="none" w:sz="0" w:space="0" w:color="auto"/>
                      </w:divBdr>
                      <w:divsChild>
                        <w:div w:id="9175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8671">
                  <w:marLeft w:val="0"/>
                  <w:marRight w:val="0"/>
                  <w:marTop w:val="240"/>
                  <w:marBottom w:val="0"/>
                  <w:divBdr>
                    <w:top w:val="none" w:sz="0" w:space="0" w:color="auto"/>
                    <w:left w:val="none" w:sz="0" w:space="0" w:color="auto"/>
                    <w:bottom w:val="none" w:sz="0" w:space="0" w:color="auto"/>
                    <w:right w:val="none" w:sz="0" w:space="0" w:color="auto"/>
                  </w:divBdr>
                  <w:divsChild>
                    <w:div w:id="797527752">
                      <w:marLeft w:val="0"/>
                      <w:marRight w:val="0"/>
                      <w:marTop w:val="0"/>
                      <w:marBottom w:val="0"/>
                      <w:divBdr>
                        <w:top w:val="none" w:sz="0" w:space="0" w:color="auto"/>
                        <w:left w:val="none" w:sz="0" w:space="0" w:color="auto"/>
                        <w:bottom w:val="none" w:sz="0" w:space="0" w:color="auto"/>
                        <w:right w:val="none" w:sz="0" w:space="0" w:color="auto"/>
                      </w:divBdr>
                      <w:divsChild>
                        <w:div w:id="8207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9001">
                  <w:marLeft w:val="0"/>
                  <w:marRight w:val="0"/>
                  <w:marTop w:val="240"/>
                  <w:marBottom w:val="0"/>
                  <w:divBdr>
                    <w:top w:val="none" w:sz="0" w:space="0" w:color="auto"/>
                    <w:left w:val="none" w:sz="0" w:space="0" w:color="auto"/>
                    <w:bottom w:val="none" w:sz="0" w:space="0" w:color="auto"/>
                    <w:right w:val="none" w:sz="0" w:space="0" w:color="auto"/>
                  </w:divBdr>
                  <w:divsChild>
                    <w:div w:id="2097626483">
                      <w:marLeft w:val="0"/>
                      <w:marRight w:val="0"/>
                      <w:marTop w:val="0"/>
                      <w:marBottom w:val="0"/>
                      <w:divBdr>
                        <w:top w:val="none" w:sz="0" w:space="0" w:color="auto"/>
                        <w:left w:val="none" w:sz="0" w:space="0" w:color="auto"/>
                        <w:bottom w:val="none" w:sz="0" w:space="0" w:color="auto"/>
                        <w:right w:val="none" w:sz="0" w:space="0" w:color="auto"/>
                      </w:divBdr>
                      <w:divsChild>
                        <w:div w:id="19570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5665">
                  <w:marLeft w:val="0"/>
                  <w:marRight w:val="0"/>
                  <w:marTop w:val="240"/>
                  <w:marBottom w:val="0"/>
                  <w:divBdr>
                    <w:top w:val="none" w:sz="0" w:space="0" w:color="auto"/>
                    <w:left w:val="none" w:sz="0" w:space="0" w:color="auto"/>
                    <w:bottom w:val="none" w:sz="0" w:space="0" w:color="auto"/>
                    <w:right w:val="none" w:sz="0" w:space="0" w:color="auto"/>
                  </w:divBdr>
                  <w:divsChild>
                    <w:div w:id="1827550544">
                      <w:marLeft w:val="0"/>
                      <w:marRight w:val="0"/>
                      <w:marTop w:val="0"/>
                      <w:marBottom w:val="0"/>
                      <w:divBdr>
                        <w:top w:val="none" w:sz="0" w:space="0" w:color="auto"/>
                        <w:left w:val="none" w:sz="0" w:space="0" w:color="auto"/>
                        <w:bottom w:val="none" w:sz="0" w:space="0" w:color="auto"/>
                        <w:right w:val="none" w:sz="0" w:space="0" w:color="auto"/>
                      </w:divBdr>
                      <w:divsChild>
                        <w:div w:id="14176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4335">
                  <w:marLeft w:val="0"/>
                  <w:marRight w:val="0"/>
                  <w:marTop w:val="240"/>
                  <w:marBottom w:val="0"/>
                  <w:divBdr>
                    <w:top w:val="none" w:sz="0" w:space="0" w:color="auto"/>
                    <w:left w:val="none" w:sz="0" w:space="0" w:color="auto"/>
                    <w:bottom w:val="none" w:sz="0" w:space="0" w:color="auto"/>
                    <w:right w:val="none" w:sz="0" w:space="0" w:color="auto"/>
                  </w:divBdr>
                  <w:divsChild>
                    <w:div w:id="217136792">
                      <w:marLeft w:val="0"/>
                      <w:marRight w:val="0"/>
                      <w:marTop w:val="0"/>
                      <w:marBottom w:val="0"/>
                      <w:divBdr>
                        <w:top w:val="none" w:sz="0" w:space="0" w:color="auto"/>
                        <w:left w:val="none" w:sz="0" w:space="0" w:color="auto"/>
                        <w:bottom w:val="none" w:sz="0" w:space="0" w:color="auto"/>
                        <w:right w:val="none" w:sz="0" w:space="0" w:color="auto"/>
                      </w:divBdr>
                      <w:divsChild>
                        <w:div w:id="20695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9742">
                  <w:marLeft w:val="0"/>
                  <w:marRight w:val="0"/>
                  <w:marTop w:val="240"/>
                  <w:marBottom w:val="0"/>
                  <w:divBdr>
                    <w:top w:val="none" w:sz="0" w:space="0" w:color="auto"/>
                    <w:left w:val="none" w:sz="0" w:space="0" w:color="auto"/>
                    <w:bottom w:val="none" w:sz="0" w:space="0" w:color="auto"/>
                    <w:right w:val="none" w:sz="0" w:space="0" w:color="auto"/>
                  </w:divBdr>
                  <w:divsChild>
                    <w:div w:id="1455711102">
                      <w:marLeft w:val="0"/>
                      <w:marRight w:val="0"/>
                      <w:marTop w:val="0"/>
                      <w:marBottom w:val="0"/>
                      <w:divBdr>
                        <w:top w:val="none" w:sz="0" w:space="0" w:color="auto"/>
                        <w:left w:val="none" w:sz="0" w:space="0" w:color="auto"/>
                        <w:bottom w:val="none" w:sz="0" w:space="0" w:color="auto"/>
                        <w:right w:val="none" w:sz="0" w:space="0" w:color="auto"/>
                      </w:divBdr>
                      <w:divsChild>
                        <w:div w:id="14760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8098">
                  <w:marLeft w:val="0"/>
                  <w:marRight w:val="0"/>
                  <w:marTop w:val="240"/>
                  <w:marBottom w:val="0"/>
                  <w:divBdr>
                    <w:top w:val="none" w:sz="0" w:space="0" w:color="auto"/>
                    <w:left w:val="none" w:sz="0" w:space="0" w:color="auto"/>
                    <w:bottom w:val="none" w:sz="0" w:space="0" w:color="auto"/>
                    <w:right w:val="none" w:sz="0" w:space="0" w:color="auto"/>
                  </w:divBdr>
                  <w:divsChild>
                    <w:div w:id="1658075904">
                      <w:marLeft w:val="0"/>
                      <w:marRight w:val="0"/>
                      <w:marTop w:val="0"/>
                      <w:marBottom w:val="0"/>
                      <w:divBdr>
                        <w:top w:val="none" w:sz="0" w:space="0" w:color="auto"/>
                        <w:left w:val="none" w:sz="0" w:space="0" w:color="auto"/>
                        <w:bottom w:val="none" w:sz="0" w:space="0" w:color="auto"/>
                        <w:right w:val="none" w:sz="0" w:space="0" w:color="auto"/>
                      </w:divBdr>
                      <w:divsChild>
                        <w:div w:id="4485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2420">
                  <w:marLeft w:val="0"/>
                  <w:marRight w:val="0"/>
                  <w:marTop w:val="240"/>
                  <w:marBottom w:val="0"/>
                  <w:divBdr>
                    <w:top w:val="none" w:sz="0" w:space="0" w:color="auto"/>
                    <w:left w:val="none" w:sz="0" w:space="0" w:color="auto"/>
                    <w:bottom w:val="none" w:sz="0" w:space="0" w:color="auto"/>
                    <w:right w:val="none" w:sz="0" w:space="0" w:color="auto"/>
                  </w:divBdr>
                  <w:divsChild>
                    <w:div w:id="714431395">
                      <w:marLeft w:val="0"/>
                      <w:marRight w:val="0"/>
                      <w:marTop w:val="0"/>
                      <w:marBottom w:val="0"/>
                      <w:divBdr>
                        <w:top w:val="none" w:sz="0" w:space="0" w:color="auto"/>
                        <w:left w:val="none" w:sz="0" w:space="0" w:color="auto"/>
                        <w:bottom w:val="none" w:sz="0" w:space="0" w:color="auto"/>
                        <w:right w:val="none" w:sz="0" w:space="0" w:color="auto"/>
                      </w:divBdr>
                      <w:divsChild>
                        <w:div w:id="2577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9485">
                  <w:marLeft w:val="0"/>
                  <w:marRight w:val="0"/>
                  <w:marTop w:val="240"/>
                  <w:marBottom w:val="0"/>
                  <w:divBdr>
                    <w:top w:val="none" w:sz="0" w:space="0" w:color="auto"/>
                    <w:left w:val="none" w:sz="0" w:space="0" w:color="auto"/>
                    <w:bottom w:val="none" w:sz="0" w:space="0" w:color="auto"/>
                    <w:right w:val="none" w:sz="0" w:space="0" w:color="auto"/>
                  </w:divBdr>
                  <w:divsChild>
                    <w:div w:id="1050226085">
                      <w:marLeft w:val="0"/>
                      <w:marRight w:val="0"/>
                      <w:marTop w:val="0"/>
                      <w:marBottom w:val="0"/>
                      <w:divBdr>
                        <w:top w:val="none" w:sz="0" w:space="0" w:color="auto"/>
                        <w:left w:val="none" w:sz="0" w:space="0" w:color="auto"/>
                        <w:bottom w:val="none" w:sz="0" w:space="0" w:color="auto"/>
                        <w:right w:val="none" w:sz="0" w:space="0" w:color="auto"/>
                      </w:divBdr>
                      <w:divsChild>
                        <w:div w:id="1077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7604">
                  <w:marLeft w:val="0"/>
                  <w:marRight w:val="0"/>
                  <w:marTop w:val="240"/>
                  <w:marBottom w:val="0"/>
                  <w:divBdr>
                    <w:top w:val="none" w:sz="0" w:space="0" w:color="auto"/>
                    <w:left w:val="none" w:sz="0" w:space="0" w:color="auto"/>
                    <w:bottom w:val="none" w:sz="0" w:space="0" w:color="auto"/>
                    <w:right w:val="none" w:sz="0" w:space="0" w:color="auto"/>
                  </w:divBdr>
                  <w:divsChild>
                    <w:div w:id="126170930">
                      <w:marLeft w:val="0"/>
                      <w:marRight w:val="0"/>
                      <w:marTop w:val="0"/>
                      <w:marBottom w:val="0"/>
                      <w:divBdr>
                        <w:top w:val="none" w:sz="0" w:space="0" w:color="auto"/>
                        <w:left w:val="none" w:sz="0" w:space="0" w:color="auto"/>
                        <w:bottom w:val="none" w:sz="0" w:space="0" w:color="auto"/>
                        <w:right w:val="none" w:sz="0" w:space="0" w:color="auto"/>
                      </w:divBdr>
                      <w:divsChild>
                        <w:div w:id="8154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4251">
                  <w:marLeft w:val="0"/>
                  <w:marRight w:val="0"/>
                  <w:marTop w:val="240"/>
                  <w:marBottom w:val="0"/>
                  <w:divBdr>
                    <w:top w:val="none" w:sz="0" w:space="0" w:color="auto"/>
                    <w:left w:val="none" w:sz="0" w:space="0" w:color="auto"/>
                    <w:bottom w:val="none" w:sz="0" w:space="0" w:color="auto"/>
                    <w:right w:val="none" w:sz="0" w:space="0" w:color="auto"/>
                  </w:divBdr>
                  <w:divsChild>
                    <w:div w:id="1724910827">
                      <w:marLeft w:val="0"/>
                      <w:marRight w:val="0"/>
                      <w:marTop w:val="0"/>
                      <w:marBottom w:val="0"/>
                      <w:divBdr>
                        <w:top w:val="none" w:sz="0" w:space="0" w:color="auto"/>
                        <w:left w:val="none" w:sz="0" w:space="0" w:color="auto"/>
                        <w:bottom w:val="none" w:sz="0" w:space="0" w:color="auto"/>
                        <w:right w:val="none" w:sz="0" w:space="0" w:color="auto"/>
                      </w:divBdr>
                      <w:divsChild>
                        <w:div w:id="15945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114">
                  <w:marLeft w:val="0"/>
                  <w:marRight w:val="0"/>
                  <w:marTop w:val="240"/>
                  <w:marBottom w:val="0"/>
                  <w:divBdr>
                    <w:top w:val="none" w:sz="0" w:space="0" w:color="auto"/>
                    <w:left w:val="none" w:sz="0" w:space="0" w:color="auto"/>
                    <w:bottom w:val="none" w:sz="0" w:space="0" w:color="auto"/>
                    <w:right w:val="none" w:sz="0" w:space="0" w:color="auto"/>
                  </w:divBdr>
                  <w:divsChild>
                    <w:div w:id="198475099">
                      <w:marLeft w:val="0"/>
                      <w:marRight w:val="0"/>
                      <w:marTop w:val="0"/>
                      <w:marBottom w:val="0"/>
                      <w:divBdr>
                        <w:top w:val="none" w:sz="0" w:space="0" w:color="auto"/>
                        <w:left w:val="none" w:sz="0" w:space="0" w:color="auto"/>
                        <w:bottom w:val="none" w:sz="0" w:space="0" w:color="auto"/>
                        <w:right w:val="none" w:sz="0" w:space="0" w:color="auto"/>
                      </w:divBdr>
                      <w:divsChild>
                        <w:div w:id="15621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2687">
                  <w:marLeft w:val="0"/>
                  <w:marRight w:val="0"/>
                  <w:marTop w:val="240"/>
                  <w:marBottom w:val="0"/>
                  <w:divBdr>
                    <w:top w:val="none" w:sz="0" w:space="0" w:color="auto"/>
                    <w:left w:val="none" w:sz="0" w:space="0" w:color="auto"/>
                    <w:bottom w:val="none" w:sz="0" w:space="0" w:color="auto"/>
                    <w:right w:val="none" w:sz="0" w:space="0" w:color="auto"/>
                  </w:divBdr>
                  <w:divsChild>
                    <w:div w:id="116457718">
                      <w:marLeft w:val="0"/>
                      <w:marRight w:val="0"/>
                      <w:marTop w:val="0"/>
                      <w:marBottom w:val="0"/>
                      <w:divBdr>
                        <w:top w:val="none" w:sz="0" w:space="0" w:color="auto"/>
                        <w:left w:val="none" w:sz="0" w:space="0" w:color="auto"/>
                        <w:bottom w:val="none" w:sz="0" w:space="0" w:color="auto"/>
                        <w:right w:val="none" w:sz="0" w:space="0" w:color="auto"/>
                      </w:divBdr>
                      <w:divsChild>
                        <w:div w:id="14311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651">
                  <w:marLeft w:val="0"/>
                  <w:marRight w:val="0"/>
                  <w:marTop w:val="240"/>
                  <w:marBottom w:val="0"/>
                  <w:divBdr>
                    <w:top w:val="none" w:sz="0" w:space="0" w:color="auto"/>
                    <w:left w:val="none" w:sz="0" w:space="0" w:color="auto"/>
                    <w:bottom w:val="none" w:sz="0" w:space="0" w:color="auto"/>
                    <w:right w:val="none" w:sz="0" w:space="0" w:color="auto"/>
                  </w:divBdr>
                  <w:divsChild>
                    <w:div w:id="1180510420">
                      <w:marLeft w:val="0"/>
                      <w:marRight w:val="0"/>
                      <w:marTop w:val="0"/>
                      <w:marBottom w:val="0"/>
                      <w:divBdr>
                        <w:top w:val="none" w:sz="0" w:space="0" w:color="auto"/>
                        <w:left w:val="none" w:sz="0" w:space="0" w:color="auto"/>
                        <w:bottom w:val="none" w:sz="0" w:space="0" w:color="auto"/>
                        <w:right w:val="none" w:sz="0" w:space="0" w:color="auto"/>
                      </w:divBdr>
                      <w:divsChild>
                        <w:div w:id="3146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4884">
                  <w:marLeft w:val="0"/>
                  <w:marRight w:val="0"/>
                  <w:marTop w:val="240"/>
                  <w:marBottom w:val="0"/>
                  <w:divBdr>
                    <w:top w:val="none" w:sz="0" w:space="0" w:color="auto"/>
                    <w:left w:val="none" w:sz="0" w:space="0" w:color="auto"/>
                    <w:bottom w:val="none" w:sz="0" w:space="0" w:color="auto"/>
                    <w:right w:val="none" w:sz="0" w:space="0" w:color="auto"/>
                  </w:divBdr>
                  <w:divsChild>
                    <w:div w:id="2135557794">
                      <w:marLeft w:val="0"/>
                      <w:marRight w:val="0"/>
                      <w:marTop w:val="0"/>
                      <w:marBottom w:val="0"/>
                      <w:divBdr>
                        <w:top w:val="none" w:sz="0" w:space="0" w:color="auto"/>
                        <w:left w:val="none" w:sz="0" w:space="0" w:color="auto"/>
                        <w:bottom w:val="none" w:sz="0" w:space="0" w:color="auto"/>
                        <w:right w:val="none" w:sz="0" w:space="0" w:color="auto"/>
                      </w:divBdr>
                      <w:divsChild>
                        <w:div w:id="15311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90096">
                  <w:marLeft w:val="0"/>
                  <w:marRight w:val="0"/>
                  <w:marTop w:val="240"/>
                  <w:marBottom w:val="0"/>
                  <w:divBdr>
                    <w:top w:val="none" w:sz="0" w:space="0" w:color="auto"/>
                    <w:left w:val="none" w:sz="0" w:space="0" w:color="auto"/>
                    <w:bottom w:val="none" w:sz="0" w:space="0" w:color="auto"/>
                    <w:right w:val="none" w:sz="0" w:space="0" w:color="auto"/>
                  </w:divBdr>
                  <w:divsChild>
                    <w:div w:id="1367750472">
                      <w:marLeft w:val="0"/>
                      <w:marRight w:val="0"/>
                      <w:marTop w:val="0"/>
                      <w:marBottom w:val="0"/>
                      <w:divBdr>
                        <w:top w:val="none" w:sz="0" w:space="0" w:color="auto"/>
                        <w:left w:val="none" w:sz="0" w:space="0" w:color="auto"/>
                        <w:bottom w:val="none" w:sz="0" w:space="0" w:color="auto"/>
                        <w:right w:val="none" w:sz="0" w:space="0" w:color="auto"/>
                      </w:divBdr>
                      <w:divsChild>
                        <w:div w:id="12718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8081">
                  <w:marLeft w:val="0"/>
                  <w:marRight w:val="0"/>
                  <w:marTop w:val="240"/>
                  <w:marBottom w:val="0"/>
                  <w:divBdr>
                    <w:top w:val="none" w:sz="0" w:space="0" w:color="auto"/>
                    <w:left w:val="none" w:sz="0" w:space="0" w:color="auto"/>
                    <w:bottom w:val="none" w:sz="0" w:space="0" w:color="auto"/>
                    <w:right w:val="none" w:sz="0" w:space="0" w:color="auto"/>
                  </w:divBdr>
                  <w:divsChild>
                    <w:div w:id="2040809852">
                      <w:marLeft w:val="0"/>
                      <w:marRight w:val="0"/>
                      <w:marTop w:val="0"/>
                      <w:marBottom w:val="0"/>
                      <w:divBdr>
                        <w:top w:val="none" w:sz="0" w:space="0" w:color="auto"/>
                        <w:left w:val="none" w:sz="0" w:space="0" w:color="auto"/>
                        <w:bottom w:val="none" w:sz="0" w:space="0" w:color="auto"/>
                        <w:right w:val="none" w:sz="0" w:space="0" w:color="auto"/>
                      </w:divBdr>
                      <w:divsChild>
                        <w:div w:id="71585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5362">
                  <w:marLeft w:val="0"/>
                  <w:marRight w:val="0"/>
                  <w:marTop w:val="240"/>
                  <w:marBottom w:val="0"/>
                  <w:divBdr>
                    <w:top w:val="none" w:sz="0" w:space="0" w:color="auto"/>
                    <w:left w:val="none" w:sz="0" w:space="0" w:color="auto"/>
                    <w:bottom w:val="none" w:sz="0" w:space="0" w:color="auto"/>
                    <w:right w:val="none" w:sz="0" w:space="0" w:color="auto"/>
                  </w:divBdr>
                  <w:divsChild>
                    <w:div w:id="896630594">
                      <w:marLeft w:val="0"/>
                      <w:marRight w:val="0"/>
                      <w:marTop w:val="0"/>
                      <w:marBottom w:val="0"/>
                      <w:divBdr>
                        <w:top w:val="none" w:sz="0" w:space="0" w:color="auto"/>
                        <w:left w:val="none" w:sz="0" w:space="0" w:color="auto"/>
                        <w:bottom w:val="none" w:sz="0" w:space="0" w:color="auto"/>
                        <w:right w:val="none" w:sz="0" w:space="0" w:color="auto"/>
                      </w:divBdr>
                      <w:divsChild>
                        <w:div w:id="11083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8443">
                  <w:marLeft w:val="0"/>
                  <w:marRight w:val="0"/>
                  <w:marTop w:val="240"/>
                  <w:marBottom w:val="0"/>
                  <w:divBdr>
                    <w:top w:val="none" w:sz="0" w:space="0" w:color="auto"/>
                    <w:left w:val="none" w:sz="0" w:space="0" w:color="auto"/>
                    <w:bottom w:val="none" w:sz="0" w:space="0" w:color="auto"/>
                    <w:right w:val="none" w:sz="0" w:space="0" w:color="auto"/>
                  </w:divBdr>
                  <w:divsChild>
                    <w:div w:id="1876887696">
                      <w:marLeft w:val="0"/>
                      <w:marRight w:val="0"/>
                      <w:marTop w:val="0"/>
                      <w:marBottom w:val="0"/>
                      <w:divBdr>
                        <w:top w:val="none" w:sz="0" w:space="0" w:color="auto"/>
                        <w:left w:val="none" w:sz="0" w:space="0" w:color="auto"/>
                        <w:bottom w:val="none" w:sz="0" w:space="0" w:color="auto"/>
                        <w:right w:val="none" w:sz="0" w:space="0" w:color="auto"/>
                      </w:divBdr>
                      <w:divsChild>
                        <w:div w:id="9995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4488">
                  <w:marLeft w:val="0"/>
                  <w:marRight w:val="0"/>
                  <w:marTop w:val="240"/>
                  <w:marBottom w:val="0"/>
                  <w:divBdr>
                    <w:top w:val="none" w:sz="0" w:space="0" w:color="auto"/>
                    <w:left w:val="none" w:sz="0" w:space="0" w:color="auto"/>
                    <w:bottom w:val="none" w:sz="0" w:space="0" w:color="auto"/>
                    <w:right w:val="none" w:sz="0" w:space="0" w:color="auto"/>
                  </w:divBdr>
                  <w:divsChild>
                    <w:div w:id="576673575">
                      <w:marLeft w:val="0"/>
                      <w:marRight w:val="0"/>
                      <w:marTop w:val="0"/>
                      <w:marBottom w:val="0"/>
                      <w:divBdr>
                        <w:top w:val="none" w:sz="0" w:space="0" w:color="auto"/>
                        <w:left w:val="none" w:sz="0" w:space="0" w:color="auto"/>
                        <w:bottom w:val="none" w:sz="0" w:space="0" w:color="auto"/>
                        <w:right w:val="none" w:sz="0" w:space="0" w:color="auto"/>
                      </w:divBdr>
                      <w:divsChild>
                        <w:div w:id="7945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2992">
                  <w:marLeft w:val="0"/>
                  <w:marRight w:val="0"/>
                  <w:marTop w:val="240"/>
                  <w:marBottom w:val="0"/>
                  <w:divBdr>
                    <w:top w:val="none" w:sz="0" w:space="0" w:color="auto"/>
                    <w:left w:val="none" w:sz="0" w:space="0" w:color="auto"/>
                    <w:bottom w:val="none" w:sz="0" w:space="0" w:color="auto"/>
                    <w:right w:val="none" w:sz="0" w:space="0" w:color="auto"/>
                  </w:divBdr>
                  <w:divsChild>
                    <w:div w:id="1981881388">
                      <w:marLeft w:val="0"/>
                      <w:marRight w:val="0"/>
                      <w:marTop w:val="0"/>
                      <w:marBottom w:val="0"/>
                      <w:divBdr>
                        <w:top w:val="none" w:sz="0" w:space="0" w:color="auto"/>
                        <w:left w:val="none" w:sz="0" w:space="0" w:color="auto"/>
                        <w:bottom w:val="none" w:sz="0" w:space="0" w:color="auto"/>
                        <w:right w:val="none" w:sz="0" w:space="0" w:color="auto"/>
                      </w:divBdr>
                      <w:divsChild>
                        <w:div w:id="12178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8688">
                  <w:marLeft w:val="0"/>
                  <w:marRight w:val="0"/>
                  <w:marTop w:val="240"/>
                  <w:marBottom w:val="0"/>
                  <w:divBdr>
                    <w:top w:val="none" w:sz="0" w:space="0" w:color="auto"/>
                    <w:left w:val="none" w:sz="0" w:space="0" w:color="auto"/>
                    <w:bottom w:val="none" w:sz="0" w:space="0" w:color="auto"/>
                    <w:right w:val="none" w:sz="0" w:space="0" w:color="auto"/>
                  </w:divBdr>
                  <w:divsChild>
                    <w:div w:id="1639384086">
                      <w:marLeft w:val="0"/>
                      <w:marRight w:val="0"/>
                      <w:marTop w:val="0"/>
                      <w:marBottom w:val="0"/>
                      <w:divBdr>
                        <w:top w:val="none" w:sz="0" w:space="0" w:color="auto"/>
                        <w:left w:val="none" w:sz="0" w:space="0" w:color="auto"/>
                        <w:bottom w:val="none" w:sz="0" w:space="0" w:color="auto"/>
                        <w:right w:val="none" w:sz="0" w:space="0" w:color="auto"/>
                      </w:divBdr>
                      <w:divsChild>
                        <w:div w:id="1662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9417">
                  <w:marLeft w:val="0"/>
                  <w:marRight w:val="0"/>
                  <w:marTop w:val="240"/>
                  <w:marBottom w:val="0"/>
                  <w:divBdr>
                    <w:top w:val="none" w:sz="0" w:space="0" w:color="auto"/>
                    <w:left w:val="none" w:sz="0" w:space="0" w:color="auto"/>
                    <w:bottom w:val="none" w:sz="0" w:space="0" w:color="auto"/>
                    <w:right w:val="none" w:sz="0" w:space="0" w:color="auto"/>
                  </w:divBdr>
                  <w:divsChild>
                    <w:div w:id="963391730">
                      <w:marLeft w:val="0"/>
                      <w:marRight w:val="0"/>
                      <w:marTop w:val="0"/>
                      <w:marBottom w:val="0"/>
                      <w:divBdr>
                        <w:top w:val="none" w:sz="0" w:space="0" w:color="auto"/>
                        <w:left w:val="none" w:sz="0" w:space="0" w:color="auto"/>
                        <w:bottom w:val="none" w:sz="0" w:space="0" w:color="auto"/>
                        <w:right w:val="none" w:sz="0" w:space="0" w:color="auto"/>
                      </w:divBdr>
                      <w:divsChild>
                        <w:div w:id="14166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21219">
                  <w:marLeft w:val="0"/>
                  <w:marRight w:val="0"/>
                  <w:marTop w:val="240"/>
                  <w:marBottom w:val="0"/>
                  <w:divBdr>
                    <w:top w:val="none" w:sz="0" w:space="0" w:color="auto"/>
                    <w:left w:val="none" w:sz="0" w:space="0" w:color="auto"/>
                    <w:bottom w:val="none" w:sz="0" w:space="0" w:color="auto"/>
                    <w:right w:val="none" w:sz="0" w:space="0" w:color="auto"/>
                  </w:divBdr>
                  <w:divsChild>
                    <w:div w:id="885289634">
                      <w:marLeft w:val="0"/>
                      <w:marRight w:val="0"/>
                      <w:marTop w:val="0"/>
                      <w:marBottom w:val="0"/>
                      <w:divBdr>
                        <w:top w:val="none" w:sz="0" w:space="0" w:color="auto"/>
                        <w:left w:val="none" w:sz="0" w:space="0" w:color="auto"/>
                        <w:bottom w:val="none" w:sz="0" w:space="0" w:color="auto"/>
                        <w:right w:val="none" w:sz="0" w:space="0" w:color="auto"/>
                      </w:divBdr>
                      <w:divsChild>
                        <w:div w:id="1788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185">
                  <w:marLeft w:val="0"/>
                  <w:marRight w:val="0"/>
                  <w:marTop w:val="240"/>
                  <w:marBottom w:val="0"/>
                  <w:divBdr>
                    <w:top w:val="none" w:sz="0" w:space="0" w:color="auto"/>
                    <w:left w:val="none" w:sz="0" w:space="0" w:color="auto"/>
                    <w:bottom w:val="none" w:sz="0" w:space="0" w:color="auto"/>
                    <w:right w:val="none" w:sz="0" w:space="0" w:color="auto"/>
                  </w:divBdr>
                  <w:divsChild>
                    <w:div w:id="1602955430">
                      <w:marLeft w:val="0"/>
                      <w:marRight w:val="0"/>
                      <w:marTop w:val="0"/>
                      <w:marBottom w:val="0"/>
                      <w:divBdr>
                        <w:top w:val="none" w:sz="0" w:space="0" w:color="auto"/>
                        <w:left w:val="none" w:sz="0" w:space="0" w:color="auto"/>
                        <w:bottom w:val="none" w:sz="0" w:space="0" w:color="auto"/>
                        <w:right w:val="none" w:sz="0" w:space="0" w:color="auto"/>
                      </w:divBdr>
                      <w:divsChild>
                        <w:div w:id="9635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5946">
                  <w:marLeft w:val="0"/>
                  <w:marRight w:val="0"/>
                  <w:marTop w:val="240"/>
                  <w:marBottom w:val="0"/>
                  <w:divBdr>
                    <w:top w:val="none" w:sz="0" w:space="0" w:color="auto"/>
                    <w:left w:val="none" w:sz="0" w:space="0" w:color="auto"/>
                    <w:bottom w:val="none" w:sz="0" w:space="0" w:color="auto"/>
                    <w:right w:val="none" w:sz="0" w:space="0" w:color="auto"/>
                  </w:divBdr>
                  <w:divsChild>
                    <w:div w:id="642736220">
                      <w:marLeft w:val="0"/>
                      <w:marRight w:val="0"/>
                      <w:marTop w:val="0"/>
                      <w:marBottom w:val="0"/>
                      <w:divBdr>
                        <w:top w:val="none" w:sz="0" w:space="0" w:color="auto"/>
                        <w:left w:val="none" w:sz="0" w:space="0" w:color="auto"/>
                        <w:bottom w:val="none" w:sz="0" w:space="0" w:color="auto"/>
                        <w:right w:val="none" w:sz="0" w:space="0" w:color="auto"/>
                      </w:divBdr>
                      <w:divsChild>
                        <w:div w:id="15536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0304">
                  <w:marLeft w:val="0"/>
                  <w:marRight w:val="0"/>
                  <w:marTop w:val="240"/>
                  <w:marBottom w:val="0"/>
                  <w:divBdr>
                    <w:top w:val="none" w:sz="0" w:space="0" w:color="auto"/>
                    <w:left w:val="none" w:sz="0" w:space="0" w:color="auto"/>
                    <w:bottom w:val="none" w:sz="0" w:space="0" w:color="auto"/>
                    <w:right w:val="none" w:sz="0" w:space="0" w:color="auto"/>
                  </w:divBdr>
                  <w:divsChild>
                    <w:div w:id="818500785">
                      <w:marLeft w:val="0"/>
                      <w:marRight w:val="0"/>
                      <w:marTop w:val="0"/>
                      <w:marBottom w:val="0"/>
                      <w:divBdr>
                        <w:top w:val="none" w:sz="0" w:space="0" w:color="auto"/>
                        <w:left w:val="none" w:sz="0" w:space="0" w:color="auto"/>
                        <w:bottom w:val="none" w:sz="0" w:space="0" w:color="auto"/>
                        <w:right w:val="none" w:sz="0" w:space="0" w:color="auto"/>
                      </w:divBdr>
                      <w:divsChild>
                        <w:div w:id="10160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49389">
                  <w:marLeft w:val="0"/>
                  <w:marRight w:val="0"/>
                  <w:marTop w:val="240"/>
                  <w:marBottom w:val="0"/>
                  <w:divBdr>
                    <w:top w:val="none" w:sz="0" w:space="0" w:color="auto"/>
                    <w:left w:val="none" w:sz="0" w:space="0" w:color="auto"/>
                    <w:bottom w:val="none" w:sz="0" w:space="0" w:color="auto"/>
                    <w:right w:val="none" w:sz="0" w:space="0" w:color="auto"/>
                  </w:divBdr>
                  <w:divsChild>
                    <w:div w:id="1494103069">
                      <w:marLeft w:val="0"/>
                      <w:marRight w:val="0"/>
                      <w:marTop w:val="0"/>
                      <w:marBottom w:val="0"/>
                      <w:divBdr>
                        <w:top w:val="none" w:sz="0" w:space="0" w:color="auto"/>
                        <w:left w:val="none" w:sz="0" w:space="0" w:color="auto"/>
                        <w:bottom w:val="none" w:sz="0" w:space="0" w:color="auto"/>
                        <w:right w:val="none" w:sz="0" w:space="0" w:color="auto"/>
                      </w:divBdr>
                      <w:divsChild>
                        <w:div w:id="6174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5084">
                  <w:marLeft w:val="0"/>
                  <w:marRight w:val="0"/>
                  <w:marTop w:val="240"/>
                  <w:marBottom w:val="0"/>
                  <w:divBdr>
                    <w:top w:val="none" w:sz="0" w:space="0" w:color="auto"/>
                    <w:left w:val="none" w:sz="0" w:space="0" w:color="auto"/>
                    <w:bottom w:val="none" w:sz="0" w:space="0" w:color="auto"/>
                    <w:right w:val="none" w:sz="0" w:space="0" w:color="auto"/>
                  </w:divBdr>
                  <w:divsChild>
                    <w:div w:id="199438566">
                      <w:marLeft w:val="0"/>
                      <w:marRight w:val="0"/>
                      <w:marTop w:val="0"/>
                      <w:marBottom w:val="0"/>
                      <w:divBdr>
                        <w:top w:val="none" w:sz="0" w:space="0" w:color="auto"/>
                        <w:left w:val="none" w:sz="0" w:space="0" w:color="auto"/>
                        <w:bottom w:val="none" w:sz="0" w:space="0" w:color="auto"/>
                        <w:right w:val="none" w:sz="0" w:space="0" w:color="auto"/>
                      </w:divBdr>
                      <w:divsChild>
                        <w:div w:id="19747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2420">
                  <w:marLeft w:val="0"/>
                  <w:marRight w:val="0"/>
                  <w:marTop w:val="240"/>
                  <w:marBottom w:val="0"/>
                  <w:divBdr>
                    <w:top w:val="none" w:sz="0" w:space="0" w:color="auto"/>
                    <w:left w:val="none" w:sz="0" w:space="0" w:color="auto"/>
                    <w:bottom w:val="none" w:sz="0" w:space="0" w:color="auto"/>
                    <w:right w:val="none" w:sz="0" w:space="0" w:color="auto"/>
                  </w:divBdr>
                  <w:divsChild>
                    <w:div w:id="704015443">
                      <w:marLeft w:val="0"/>
                      <w:marRight w:val="0"/>
                      <w:marTop w:val="0"/>
                      <w:marBottom w:val="0"/>
                      <w:divBdr>
                        <w:top w:val="none" w:sz="0" w:space="0" w:color="auto"/>
                        <w:left w:val="none" w:sz="0" w:space="0" w:color="auto"/>
                        <w:bottom w:val="none" w:sz="0" w:space="0" w:color="auto"/>
                        <w:right w:val="none" w:sz="0" w:space="0" w:color="auto"/>
                      </w:divBdr>
                      <w:divsChild>
                        <w:div w:id="90460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4086">
                  <w:marLeft w:val="0"/>
                  <w:marRight w:val="0"/>
                  <w:marTop w:val="240"/>
                  <w:marBottom w:val="0"/>
                  <w:divBdr>
                    <w:top w:val="none" w:sz="0" w:space="0" w:color="auto"/>
                    <w:left w:val="none" w:sz="0" w:space="0" w:color="auto"/>
                    <w:bottom w:val="none" w:sz="0" w:space="0" w:color="auto"/>
                    <w:right w:val="none" w:sz="0" w:space="0" w:color="auto"/>
                  </w:divBdr>
                  <w:divsChild>
                    <w:div w:id="1431513276">
                      <w:marLeft w:val="0"/>
                      <w:marRight w:val="0"/>
                      <w:marTop w:val="0"/>
                      <w:marBottom w:val="0"/>
                      <w:divBdr>
                        <w:top w:val="none" w:sz="0" w:space="0" w:color="auto"/>
                        <w:left w:val="none" w:sz="0" w:space="0" w:color="auto"/>
                        <w:bottom w:val="none" w:sz="0" w:space="0" w:color="auto"/>
                        <w:right w:val="none" w:sz="0" w:space="0" w:color="auto"/>
                      </w:divBdr>
                      <w:divsChild>
                        <w:div w:id="2710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7700">
                  <w:marLeft w:val="0"/>
                  <w:marRight w:val="0"/>
                  <w:marTop w:val="240"/>
                  <w:marBottom w:val="0"/>
                  <w:divBdr>
                    <w:top w:val="none" w:sz="0" w:space="0" w:color="auto"/>
                    <w:left w:val="none" w:sz="0" w:space="0" w:color="auto"/>
                    <w:bottom w:val="none" w:sz="0" w:space="0" w:color="auto"/>
                    <w:right w:val="none" w:sz="0" w:space="0" w:color="auto"/>
                  </w:divBdr>
                  <w:divsChild>
                    <w:div w:id="2030137546">
                      <w:marLeft w:val="0"/>
                      <w:marRight w:val="0"/>
                      <w:marTop w:val="0"/>
                      <w:marBottom w:val="0"/>
                      <w:divBdr>
                        <w:top w:val="none" w:sz="0" w:space="0" w:color="auto"/>
                        <w:left w:val="none" w:sz="0" w:space="0" w:color="auto"/>
                        <w:bottom w:val="none" w:sz="0" w:space="0" w:color="auto"/>
                        <w:right w:val="none" w:sz="0" w:space="0" w:color="auto"/>
                      </w:divBdr>
                      <w:divsChild>
                        <w:div w:id="14283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0026">
                  <w:marLeft w:val="0"/>
                  <w:marRight w:val="0"/>
                  <w:marTop w:val="240"/>
                  <w:marBottom w:val="0"/>
                  <w:divBdr>
                    <w:top w:val="none" w:sz="0" w:space="0" w:color="auto"/>
                    <w:left w:val="none" w:sz="0" w:space="0" w:color="auto"/>
                    <w:bottom w:val="none" w:sz="0" w:space="0" w:color="auto"/>
                    <w:right w:val="none" w:sz="0" w:space="0" w:color="auto"/>
                  </w:divBdr>
                  <w:divsChild>
                    <w:div w:id="884028236">
                      <w:marLeft w:val="0"/>
                      <w:marRight w:val="0"/>
                      <w:marTop w:val="0"/>
                      <w:marBottom w:val="0"/>
                      <w:divBdr>
                        <w:top w:val="none" w:sz="0" w:space="0" w:color="auto"/>
                        <w:left w:val="none" w:sz="0" w:space="0" w:color="auto"/>
                        <w:bottom w:val="none" w:sz="0" w:space="0" w:color="auto"/>
                        <w:right w:val="none" w:sz="0" w:space="0" w:color="auto"/>
                      </w:divBdr>
                      <w:divsChild>
                        <w:div w:id="172498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2712">
                  <w:marLeft w:val="0"/>
                  <w:marRight w:val="0"/>
                  <w:marTop w:val="240"/>
                  <w:marBottom w:val="0"/>
                  <w:divBdr>
                    <w:top w:val="none" w:sz="0" w:space="0" w:color="auto"/>
                    <w:left w:val="none" w:sz="0" w:space="0" w:color="auto"/>
                    <w:bottom w:val="none" w:sz="0" w:space="0" w:color="auto"/>
                    <w:right w:val="none" w:sz="0" w:space="0" w:color="auto"/>
                  </w:divBdr>
                  <w:divsChild>
                    <w:div w:id="467941938">
                      <w:marLeft w:val="0"/>
                      <w:marRight w:val="0"/>
                      <w:marTop w:val="0"/>
                      <w:marBottom w:val="0"/>
                      <w:divBdr>
                        <w:top w:val="none" w:sz="0" w:space="0" w:color="auto"/>
                        <w:left w:val="none" w:sz="0" w:space="0" w:color="auto"/>
                        <w:bottom w:val="none" w:sz="0" w:space="0" w:color="auto"/>
                        <w:right w:val="none" w:sz="0" w:space="0" w:color="auto"/>
                      </w:divBdr>
                      <w:divsChild>
                        <w:div w:id="78735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6716">
                  <w:marLeft w:val="0"/>
                  <w:marRight w:val="0"/>
                  <w:marTop w:val="240"/>
                  <w:marBottom w:val="0"/>
                  <w:divBdr>
                    <w:top w:val="none" w:sz="0" w:space="0" w:color="auto"/>
                    <w:left w:val="none" w:sz="0" w:space="0" w:color="auto"/>
                    <w:bottom w:val="none" w:sz="0" w:space="0" w:color="auto"/>
                    <w:right w:val="none" w:sz="0" w:space="0" w:color="auto"/>
                  </w:divBdr>
                  <w:divsChild>
                    <w:div w:id="1289432258">
                      <w:marLeft w:val="0"/>
                      <w:marRight w:val="0"/>
                      <w:marTop w:val="0"/>
                      <w:marBottom w:val="0"/>
                      <w:divBdr>
                        <w:top w:val="none" w:sz="0" w:space="0" w:color="auto"/>
                        <w:left w:val="none" w:sz="0" w:space="0" w:color="auto"/>
                        <w:bottom w:val="none" w:sz="0" w:space="0" w:color="auto"/>
                        <w:right w:val="none" w:sz="0" w:space="0" w:color="auto"/>
                      </w:divBdr>
                      <w:divsChild>
                        <w:div w:id="5233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2485">
                  <w:marLeft w:val="0"/>
                  <w:marRight w:val="0"/>
                  <w:marTop w:val="240"/>
                  <w:marBottom w:val="0"/>
                  <w:divBdr>
                    <w:top w:val="none" w:sz="0" w:space="0" w:color="auto"/>
                    <w:left w:val="none" w:sz="0" w:space="0" w:color="auto"/>
                    <w:bottom w:val="none" w:sz="0" w:space="0" w:color="auto"/>
                    <w:right w:val="none" w:sz="0" w:space="0" w:color="auto"/>
                  </w:divBdr>
                  <w:divsChild>
                    <w:div w:id="1137722307">
                      <w:marLeft w:val="0"/>
                      <w:marRight w:val="0"/>
                      <w:marTop w:val="0"/>
                      <w:marBottom w:val="0"/>
                      <w:divBdr>
                        <w:top w:val="none" w:sz="0" w:space="0" w:color="auto"/>
                        <w:left w:val="none" w:sz="0" w:space="0" w:color="auto"/>
                        <w:bottom w:val="none" w:sz="0" w:space="0" w:color="auto"/>
                        <w:right w:val="none" w:sz="0" w:space="0" w:color="auto"/>
                      </w:divBdr>
                      <w:divsChild>
                        <w:div w:id="9082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4122">
                  <w:marLeft w:val="0"/>
                  <w:marRight w:val="0"/>
                  <w:marTop w:val="240"/>
                  <w:marBottom w:val="0"/>
                  <w:divBdr>
                    <w:top w:val="none" w:sz="0" w:space="0" w:color="auto"/>
                    <w:left w:val="none" w:sz="0" w:space="0" w:color="auto"/>
                    <w:bottom w:val="none" w:sz="0" w:space="0" w:color="auto"/>
                    <w:right w:val="none" w:sz="0" w:space="0" w:color="auto"/>
                  </w:divBdr>
                  <w:divsChild>
                    <w:div w:id="1724869822">
                      <w:marLeft w:val="0"/>
                      <w:marRight w:val="0"/>
                      <w:marTop w:val="0"/>
                      <w:marBottom w:val="0"/>
                      <w:divBdr>
                        <w:top w:val="none" w:sz="0" w:space="0" w:color="auto"/>
                        <w:left w:val="none" w:sz="0" w:space="0" w:color="auto"/>
                        <w:bottom w:val="none" w:sz="0" w:space="0" w:color="auto"/>
                        <w:right w:val="none" w:sz="0" w:space="0" w:color="auto"/>
                      </w:divBdr>
                      <w:divsChild>
                        <w:div w:id="10206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8185">
                  <w:marLeft w:val="0"/>
                  <w:marRight w:val="0"/>
                  <w:marTop w:val="240"/>
                  <w:marBottom w:val="0"/>
                  <w:divBdr>
                    <w:top w:val="none" w:sz="0" w:space="0" w:color="auto"/>
                    <w:left w:val="none" w:sz="0" w:space="0" w:color="auto"/>
                    <w:bottom w:val="none" w:sz="0" w:space="0" w:color="auto"/>
                    <w:right w:val="none" w:sz="0" w:space="0" w:color="auto"/>
                  </w:divBdr>
                  <w:divsChild>
                    <w:div w:id="615987418">
                      <w:marLeft w:val="0"/>
                      <w:marRight w:val="0"/>
                      <w:marTop w:val="0"/>
                      <w:marBottom w:val="0"/>
                      <w:divBdr>
                        <w:top w:val="none" w:sz="0" w:space="0" w:color="auto"/>
                        <w:left w:val="none" w:sz="0" w:space="0" w:color="auto"/>
                        <w:bottom w:val="none" w:sz="0" w:space="0" w:color="auto"/>
                        <w:right w:val="none" w:sz="0" w:space="0" w:color="auto"/>
                      </w:divBdr>
                      <w:divsChild>
                        <w:div w:id="18551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322">
                  <w:marLeft w:val="0"/>
                  <w:marRight w:val="0"/>
                  <w:marTop w:val="240"/>
                  <w:marBottom w:val="0"/>
                  <w:divBdr>
                    <w:top w:val="none" w:sz="0" w:space="0" w:color="auto"/>
                    <w:left w:val="none" w:sz="0" w:space="0" w:color="auto"/>
                    <w:bottom w:val="none" w:sz="0" w:space="0" w:color="auto"/>
                    <w:right w:val="none" w:sz="0" w:space="0" w:color="auto"/>
                  </w:divBdr>
                  <w:divsChild>
                    <w:div w:id="788470699">
                      <w:marLeft w:val="0"/>
                      <w:marRight w:val="0"/>
                      <w:marTop w:val="0"/>
                      <w:marBottom w:val="0"/>
                      <w:divBdr>
                        <w:top w:val="none" w:sz="0" w:space="0" w:color="auto"/>
                        <w:left w:val="none" w:sz="0" w:space="0" w:color="auto"/>
                        <w:bottom w:val="none" w:sz="0" w:space="0" w:color="auto"/>
                        <w:right w:val="none" w:sz="0" w:space="0" w:color="auto"/>
                      </w:divBdr>
                      <w:divsChild>
                        <w:div w:id="18914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6202">
                  <w:marLeft w:val="0"/>
                  <w:marRight w:val="0"/>
                  <w:marTop w:val="240"/>
                  <w:marBottom w:val="0"/>
                  <w:divBdr>
                    <w:top w:val="none" w:sz="0" w:space="0" w:color="auto"/>
                    <w:left w:val="none" w:sz="0" w:space="0" w:color="auto"/>
                    <w:bottom w:val="none" w:sz="0" w:space="0" w:color="auto"/>
                    <w:right w:val="none" w:sz="0" w:space="0" w:color="auto"/>
                  </w:divBdr>
                  <w:divsChild>
                    <w:div w:id="24646609">
                      <w:marLeft w:val="0"/>
                      <w:marRight w:val="0"/>
                      <w:marTop w:val="0"/>
                      <w:marBottom w:val="0"/>
                      <w:divBdr>
                        <w:top w:val="none" w:sz="0" w:space="0" w:color="auto"/>
                        <w:left w:val="none" w:sz="0" w:space="0" w:color="auto"/>
                        <w:bottom w:val="none" w:sz="0" w:space="0" w:color="auto"/>
                        <w:right w:val="none" w:sz="0" w:space="0" w:color="auto"/>
                      </w:divBdr>
                      <w:divsChild>
                        <w:div w:id="18026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1571">
                  <w:marLeft w:val="0"/>
                  <w:marRight w:val="0"/>
                  <w:marTop w:val="240"/>
                  <w:marBottom w:val="0"/>
                  <w:divBdr>
                    <w:top w:val="none" w:sz="0" w:space="0" w:color="auto"/>
                    <w:left w:val="none" w:sz="0" w:space="0" w:color="auto"/>
                    <w:bottom w:val="none" w:sz="0" w:space="0" w:color="auto"/>
                    <w:right w:val="none" w:sz="0" w:space="0" w:color="auto"/>
                  </w:divBdr>
                  <w:divsChild>
                    <w:div w:id="636842844">
                      <w:marLeft w:val="0"/>
                      <w:marRight w:val="0"/>
                      <w:marTop w:val="0"/>
                      <w:marBottom w:val="0"/>
                      <w:divBdr>
                        <w:top w:val="none" w:sz="0" w:space="0" w:color="auto"/>
                        <w:left w:val="none" w:sz="0" w:space="0" w:color="auto"/>
                        <w:bottom w:val="none" w:sz="0" w:space="0" w:color="auto"/>
                        <w:right w:val="none" w:sz="0" w:space="0" w:color="auto"/>
                      </w:divBdr>
                      <w:divsChild>
                        <w:div w:id="17430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5816">
                  <w:marLeft w:val="0"/>
                  <w:marRight w:val="0"/>
                  <w:marTop w:val="240"/>
                  <w:marBottom w:val="0"/>
                  <w:divBdr>
                    <w:top w:val="none" w:sz="0" w:space="0" w:color="auto"/>
                    <w:left w:val="none" w:sz="0" w:space="0" w:color="auto"/>
                    <w:bottom w:val="none" w:sz="0" w:space="0" w:color="auto"/>
                    <w:right w:val="none" w:sz="0" w:space="0" w:color="auto"/>
                  </w:divBdr>
                  <w:divsChild>
                    <w:div w:id="1801726003">
                      <w:marLeft w:val="0"/>
                      <w:marRight w:val="0"/>
                      <w:marTop w:val="0"/>
                      <w:marBottom w:val="0"/>
                      <w:divBdr>
                        <w:top w:val="none" w:sz="0" w:space="0" w:color="auto"/>
                        <w:left w:val="none" w:sz="0" w:space="0" w:color="auto"/>
                        <w:bottom w:val="none" w:sz="0" w:space="0" w:color="auto"/>
                        <w:right w:val="none" w:sz="0" w:space="0" w:color="auto"/>
                      </w:divBdr>
                      <w:divsChild>
                        <w:div w:id="9805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4552">
                  <w:marLeft w:val="0"/>
                  <w:marRight w:val="0"/>
                  <w:marTop w:val="240"/>
                  <w:marBottom w:val="0"/>
                  <w:divBdr>
                    <w:top w:val="none" w:sz="0" w:space="0" w:color="auto"/>
                    <w:left w:val="none" w:sz="0" w:space="0" w:color="auto"/>
                    <w:bottom w:val="none" w:sz="0" w:space="0" w:color="auto"/>
                    <w:right w:val="none" w:sz="0" w:space="0" w:color="auto"/>
                  </w:divBdr>
                  <w:divsChild>
                    <w:div w:id="1231768417">
                      <w:marLeft w:val="0"/>
                      <w:marRight w:val="0"/>
                      <w:marTop w:val="0"/>
                      <w:marBottom w:val="0"/>
                      <w:divBdr>
                        <w:top w:val="none" w:sz="0" w:space="0" w:color="auto"/>
                        <w:left w:val="none" w:sz="0" w:space="0" w:color="auto"/>
                        <w:bottom w:val="none" w:sz="0" w:space="0" w:color="auto"/>
                        <w:right w:val="none" w:sz="0" w:space="0" w:color="auto"/>
                      </w:divBdr>
                      <w:divsChild>
                        <w:div w:id="19224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8070">
                  <w:marLeft w:val="0"/>
                  <w:marRight w:val="0"/>
                  <w:marTop w:val="240"/>
                  <w:marBottom w:val="0"/>
                  <w:divBdr>
                    <w:top w:val="none" w:sz="0" w:space="0" w:color="auto"/>
                    <w:left w:val="none" w:sz="0" w:space="0" w:color="auto"/>
                    <w:bottom w:val="none" w:sz="0" w:space="0" w:color="auto"/>
                    <w:right w:val="none" w:sz="0" w:space="0" w:color="auto"/>
                  </w:divBdr>
                  <w:divsChild>
                    <w:div w:id="717120775">
                      <w:marLeft w:val="0"/>
                      <w:marRight w:val="0"/>
                      <w:marTop w:val="0"/>
                      <w:marBottom w:val="0"/>
                      <w:divBdr>
                        <w:top w:val="none" w:sz="0" w:space="0" w:color="auto"/>
                        <w:left w:val="none" w:sz="0" w:space="0" w:color="auto"/>
                        <w:bottom w:val="none" w:sz="0" w:space="0" w:color="auto"/>
                        <w:right w:val="none" w:sz="0" w:space="0" w:color="auto"/>
                      </w:divBdr>
                      <w:divsChild>
                        <w:div w:id="1036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4855">
                  <w:marLeft w:val="0"/>
                  <w:marRight w:val="0"/>
                  <w:marTop w:val="240"/>
                  <w:marBottom w:val="0"/>
                  <w:divBdr>
                    <w:top w:val="none" w:sz="0" w:space="0" w:color="auto"/>
                    <w:left w:val="none" w:sz="0" w:space="0" w:color="auto"/>
                    <w:bottom w:val="none" w:sz="0" w:space="0" w:color="auto"/>
                    <w:right w:val="none" w:sz="0" w:space="0" w:color="auto"/>
                  </w:divBdr>
                  <w:divsChild>
                    <w:div w:id="1044721655">
                      <w:marLeft w:val="0"/>
                      <w:marRight w:val="0"/>
                      <w:marTop w:val="0"/>
                      <w:marBottom w:val="0"/>
                      <w:divBdr>
                        <w:top w:val="none" w:sz="0" w:space="0" w:color="auto"/>
                        <w:left w:val="none" w:sz="0" w:space="0" w:color="auto"/>
                        <w:bottom w:val="none" w:sz="0" w:space="0" w:color="auto"/>
                        <w:right w:val="none" w:sz="0" w:space="0" w:color="auto"/>
                      </w:divBdr>
                      <w:divsChild>
                        <w:div w:id="6320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26441">
                  <w:marLeft w:val="0"/>
                  <w:marRight w:val="0"/>
                  <w:marTop w:val="240"/>
                  <w:marBottom w:val="0"/>
                  <w:divBdr>
                    <w:top w:val="none" w:sz="0" w:space="0" w:color="auto"/>
                    <w:left w:val="none" w:sz="0" w:space="0" w:color="auto"/>
                    <w:bottom w:val="none" w:sz="0" w:space="0" w:color="auto"/>
                    <w:right w:val="none" w:sz="0" w:space="0" w:color="auto"/>
                  </w:divBdr>
                  <w:divsChild>
                    <w:div w:id="105200811">
                      <w:marLeft w:val="0"/>
                      <w:marRight w:val="0"/>
                      <w:marTop w:val="0"/>
                      <w:marBottom w:val="0"/>
                      <w:divBdr>
                        <w:top w:val="none" w:sz="0" w:space="0" w:color="auto"/>
                        <w:left w:val="none" w:sz="0" w:space="0" w:color="auto"/>
                        <w:bottom w:val="none" w:sz="0" w:space="0" w:color="auto"/>
                        <w:right w:val="none" w:sz="0" w:space="0" w:color="auto"/>
                      </w:divBdr>
                      <w:divsChild>
                        <w:div w:id="14550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0069">
                  <w:marLeft w:val="0"/>
                  <w:marRight w:val="0"/>
                  <w:marTop w:val="240"/>
                  <w:marBottom w:val="0"/>
                  <w:divBdr>
                    <w:top w:val="none" w:sz="0" w:space="0" w:color="auto"/>
                    <w:left w:val="none" w:sz="0" w:space="0" w:color="auto"/>
                    <w:bottom w:val="none" w:sz="0" w:space="0" w:color="auto"/>
                    <w:right w:val="none" w:sz="0" w:space="0" w:color="auto"/>
                  </w:divBdr>
                  <w:divsChild>
                    <w:div w:id="1927759669">
                      <w:marLeft w:val="0"/>
                      <w:marRight w:val="0"/>
                      <w:marTop w:val="0"/>
                      <w:marBottom w:val="0"/>
                      <w:divBdr>
                        <w:top w:val="none" w:sz="0" w:space="0" w:color="auto"/>
                        <w:left w:val="none" w:sz="0" w:space="0" w:color="auto"/>
                        <w:bottom w:val="none" w:sz="0" w:space="0" w:color="auto"/>
                        <w:right w:val="none" w:sz="0" w:space="0" w:color="auto"/>
                      </w:divBdr>
                      <w:divsChild>
                        <w:div w:id="20967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6147">
                  <w:marLeft w:val="0"/>
                  <w:marRight w:val="0"/>
                  <w:marTop w:val="240"/>
                  <w:marBottom w:val="0"/>
                  <w:divBdr>
                    <w:top w:val="none" w:sz="0" w:space="0" w:color="auto"/>
                    <w:left w:val="none" w:sz="0" w:space="0" w:color="auto"/>
                    <w:bottom w:val="none" w:sz="0" w:space="0" w:color="auto"/>
                    <w:right w:val="none" w:sz="0" w:space="0" w:color="auto"/>
                  </w:divBdr>
                  <w:divsChild>
                    <w:div w:id="491406285">
                      <w:marLeft w:val="0"/>
                      <w:marRight w:val="0"/>
                      <w:marTop w:val="0"/>
                      <w:marBottom w:val="0"/>
                      <w:divBdr>
                        <w:top w:val="none" w:sz="0" w:space="0" w:color="auto"/>
                        <w:left w:val="none" w:sz="0" w:space="0" w:color="auto"/>
                        <w:bottom w:val="none" w:sz="0" w:space="0" w:color="auto"/>
                        <w:right w:val="none" w:sz="0" w:space="0" w:color="auto"/>
                      </w:divBdr>
                      <w:divsChild>
                        <w:div w:id="9396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11475">
                  <w:marLeft w:val="0"/>
                  <w:marRight w:val="0"/>
                  <w:marTop w:val="240"/>
                  <w:marBottom w:val="0"/>
                  <w:divBdr>
                    <w:top w:val="none" w:sz="0" w:space="0" w:color="auto"/>
                    <w:left w:val="none" w:sz="0" w:space="0" w:color="auto"/>
                    <w:bottom w:val="none" w:sz="0" w:space="0" w:color="auto"/>
                    <w:right w:val="none" w:sz="0" w:space="0" w:color="auto"/>
                  </w:divBdr>
                  <w:divsChild>
                    <w:div w:id="2077967780">
                      <w:marLeft w:val="0"/>
                      <w:marRight w:val="0"/>
                      <w:marTop w:val="0"/>
                      <w:marBottom w:val="0"/>
                      <w:divBdr>
                        <w:top w:val="none" w:sz="0" w:space="0" w:color="auto"/>
                        <w:left w:val="none" w:sz="0" w:space="0" w:color="auto"/>
                        <w:bottom w:val="none" w:sz="0" w:space="0" w:color="auto"/>
                        <w:right w:val="none" w:sz="0" w:space="0" w:color="auto"/>
                      </w:divBdr>
                      <w:divsChild>
                        <w:div w:id="4379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2983">
                  <w:marLeft w:val="0"/>
                  <w:marRight w:val="0"/>
                  <w:marTop w:val="240"/>
                  <w:marBottom w:val="0"/>
                  <w:divBdr>
                    <w:top w:val="none" w:sz="0" w:space="0" w:color="auto"/>
                    <w:left w:val="none" w:sz="0" w:space="0" w:color="auto"/>
                    <w:bottom w:val="none" w:sz="0" w:space="0" w:color="auto"/>
                    <w:right w:val="none" w:sz="0" w:space="0" w:color="auto"/>
                  </w:divBdr>
                  <w:divsChild>
                    <w:div w:id="477379890">
                      <w:marLeft w:val="0"/>
                      <w:marRight w:val="0"/>
                      <w:marTop w:val="0"/>
                      <w:marBottom w:val="0"/>
                      <w:divBdr>
                        <w:top w:val="none" w:sz="0" w:space="0" w:color="auto"/>
                        <w:left w:val="none" w:sz="0" w:space="0" w:color="auto"/>
                        <w:bottom w:val="none" w:sz="0" w:space="0" w:color="auto"/>
                        <w:right w:val="none" w:sz="0" w:space="0" w:color="auto"/>
                      </w:divBdr>
                      <w:divsChild>
                        <w:div w:id="10183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21409">
                  <w:marLeft w:val="0"/>
                  <w:marRight w:val="0"/>
                  <w:marTop w:val="240"/>
                  <w:marBottom w:val="0"/>
                  <w:divBdr>
                    <w:top w:val="none" w:sz="0" w:space="0" w:color="auto"/>
                    <w:left w:val="none" w:sz="0" w:space="0" w:color="auto"/>
                    <w:bottom w:val="none" w:sz="0" w:space="0" w:color="auto"/>
                    <w:right w:val="none" w:sz="0" w:space="0" w:color="auto"/>
                  </w:divBdr>
                  <w:divsChild>
                    <w:div w:id="807667338">
                      <w:marLeft w:val="0"/>
                      <w:marRight w:val="0"/>
                      <w:marTop w:val="0"/>
                      <w:marBottom w:val="0"/>
                      <w:divBdr>
                        <w:top w:val="none" w:sz="0" w:space="0" w:color="auto"/>
                        <w:left w:val="none" w:sz="0" w:space="0" w:color="auto"/>
                        <w:bottom w:val="none" w:sz="0" w:space="0" w:color="auto"/>
                        <w:right w:val="none" w:sz="0" w:space="0" w:color="auto"/>
                      </w:divBdr>
                      <w:divsChild>
                        <w:div w:id="2966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4036">
                  <w:marLeft w:val="0"/>
                  <w:marRight w:val="0"/>
                  <w:marTop w:val="240"/>
                  <w:marBottom w:val="0"/>
                  <w:divBdr>
                    <w:top w:val="none" w:sz="0" w:space="0" w:color="auto"/>
                    <w:left w:val="none" w:sz="0" w:space="0" w:color="auto"/>
                    <w:bottom w:val="none" w:sz="0" w:space="0" w:color="auto"/>
                    <w:right w:val="none" w:sz="0" w:space="0" w:color="auto"/>
                  </w:divBdr>
                  <w:divsChild>
                    <w:div w:id="158615141">
                      <w:marLeft w:val="0"/>
                      <w:marRight w:val="0"/>
                      <w:marTop w:val="0"/>
                      <w:marBottom w:val="0"/>
                      <w:divBdr>
                        <w:top w:val="none" w:sz="0" w:space="0" w:color="auto"/>
                        <w:left w:val="none" w:sz="0" w:space="0" w:color="auto"/>
                        <w:bottom w:val="none" w:sz="0" w:space="0" w:color="auto"/>
                        <w:right w:val="none" w:sz="0" w:space="0" w:color="auto"/>
                      </w:divBdr>
                      <w:divsChild>
                        <w:div w:id="17390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1182">
                  <w:marLeft w:val="0"/>
                  <w:marRight w:val="0"/>
                  <w:marTop w:val="240"/>
                  <w:marBottom w:val="0"/>
                  <w:divBdr>
                    <w:top w:val="none" w:sz="0" w:space="0" w:color="auto"/>
                    <w:left w:val="none" w:sz="0" w:space="0" w:color="auto"/>
                    <w:bottom w:val="none" w:sz="0" w:space="0" w:color="auto"/>
                    <w:right w:val="none" w:sz="0" w:space="0" w:color="auto"/>
                  </w:divBdr>
                  <w:divsChild>
                    <w:div w:id="1369261638">
                      <w:marLeft w:val="0"/>
                      <w:marRight w:val="0"/>
                      <w:marTop w:val="0"/>
                      <w:marBottom w:val="0"/>
                      <w:divBdr>
                        <w:top w:val="none" w:sz="0" w:space="0" w:color="auto"/>
                        <w:left w:val="none" w:sz="0" w:space="0" w:color="auto"/>
                        <w:bottom w:val="none" w:sz="0" w:space="0" w:color="auto"/>
                        <w:right w:val="none" w:sz="0" w:space="0" w:color="auto"/>
                      </w:divBdr>
                      <w:divsChild>
                        <w:div w:id="17519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132">
                  <w:marLeft w:val="0"/>
                  <w:marRight w:val="0"/>
                  <w:marTop w:val="240"/>
                  <w:marBottom w:val="0"/>
                  <w:divBdr>
                    <w:top w:val="none" w:sz="0" w:space="0" w:color="auto"/>
                    <w:left w:val="none" w:sz="0" w:space="0" w:color="auto"/>
                    <w:bottom w:val="none" w:sz="0" w:space="0" w:color="auto"/>
                    <w:right w:val="none" w:sz="0" w:space="0" w:color="auto"/>
                  </w:divBdr>
                  <w:divsChild>
                    <w:div w:id="1908957097">
                      <w:marLeft w:val="0"/>
                      <w:marRight w:val="0"/>
                      <w:marTop w:val="0"/>
                      <w:marBottom w:val="0"/>
                      <w:divBdr>
                        <w:top w:val="none" w:sz="0" w:space="0" w:color="auto"/>
                        <w:left w:val="none" w:sz="0" w:space="0" w:color="auto"/>
                        <w:bottom w:val="none" w:sz="0" w:space="0" w:color="auto"/>
                        <w:right w:val="none" w:sz="0" w:space="0" w:color="auto"/>
                      </w:divBdr>
                      <w:divsChild>
                        <w:div w:id="5390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9093">
                  <w:marLeft w:val="0"/>
                  <w:marRight w:val="0"/>
                  <w:marTop w:val="240"/>
                  <w:marBottom w:val="0"/>
                  <w:divBdr>
                    <w:top w:val="none" w:sz="0" w:space="0" w:color="auto"/>
                    <w:left w:val="none" w:sz="0" w:space="0" w:color="auto"/>
                    <w:bottom w:val="none" w:sz="0" w:space="0" w:color="auto"/>
                    <w:right w:val="none" w:sz="0" w:space="0" w:color="auto"/>
                  </w:divBdr>
                  <w:divsChild>
                    <w:div w:id="1605962032">
                      <w:marLeft w:val="0"/>
                      <w:marRight w:val="0"/>
                      <w:marTop w:val="0"/>
                      <w:marBottom w:val="0"/>
                      <w:divBdr>
                        <w:top w:val="none" w:sz="0" w:space="0" w:color="auto"/>
                        <w:left w:val="none" w:sz="0" w:space="0" w:color="auto"/>
                        <w:bottom w:val="none" w:sz="0" w:space="0" w:color="auto"/>
                        <w:right w:val="none" w:sz="0" w:space="0" w:color="auto"/>
                      </w:divBdr>
                      <w:divsChild>
                        <w:div w:id="5910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1508">
                  <w:marLeft w:val="0"/>
                  <w:marRight w:val="0"/>
                  <w:marTop w:val="240"/>
                  <w:marBottom w:val="0"/>
                  <w:divBdr>
                    <w:top w:val="none" w:sz="0" w:space="0" w:color="auto"/>
                    <w:left w:val="none" w:sz="0" w:space="0" w:color="auto"/>
                    <w:bottom w:val="none" w:sz="0" w:space="0" w:color="auto"/>
                    <w:right w:val="none" w:sz="0" w:space="0" w:color="auto"/>
                  </w:divBdr>
                  <w:divsChild>
                    <w:div w:id="1723599789">
                      <w:marLeft w:val="0"/>
                      <w:marRight w:val="0"/>
                      <w:marTop w:val="0"/>
                      <w:marBottom w:val="0"/>
                      <w:divBdr>
                        <w:top w:val="none" w:sz="0" w:space="0" w:color="auto"/>
                        <w:left w:val="none" w:sz="0" w:space="0" w:color="auto"/>
                        <w:bottom w:val="none" w:sz="0" w:space="0" w:color="auto"/>
                        <w:right w:val="none" w:sz="0" w:space="0" w:color="auto"/>
                      </w:divBdr>
                      <w:divsChild>
                        <w:div w:id="2688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5242">
                  <w:marLeft w:val="0"/>
                  <w:marRight w:val="0"/>
                  <w:marTop w:val="240"/>
                  <w:marBottom w:val="0"/>
                  <w:divBdr>
                    <w:top w:val="none" w:sz="0" w:space="0" w:color="auto"/>
                    <w:left w:val="none" w:sz="0" w:space="0" w:color="auto"/>
                    <w:bottom w:val="none" w:sz="0" w:space="0" w:color="auto"/>
                    <w:right w:val="none" w:sz="0" w:space="0" w:color="auto"/>
                  </w:divBdr>
                  <w:divsChild>
                    <w:div w:id="1970896844">
                      <w:marLeft w:val="0"/>
                      <w:marRight w:val="0"/>
                      <w:marTop w:val="0"/>
                      <w:marBottom w:val="0"/>
                      <w:divBdr>
                        <w:top w:val="none" w:sz="0" w:space="0" w:color="auto"/>
                        <w:left w:val="none" w:sz="0" w:space="0" w:color="auto"/>
                        <w:bottom w:val="none" w:sz="0" w:space="0" w:color="auto"/>
                        <w:right w:val="none" w:sz="0" w:space="0" w:color="auto"/>
                      </w:divBdr>
                      <w:divsChild>
                        <w:div w:id="15139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2692">
                  <w:marLeft w:val="0"/>
                  <w:marRight w:val="0"/>
                  <w:marTop w:val="240"/>
                  <w:marBottom w:val="0"/>
                  <w:divBdr>
                    <w:top w:val="none" w:sz="0" w:space="0" w:color="auto"/>
                    <w:left w:val="none" w:sz="0" w:space="0" w:color="auto"/>
                    <w:bottom w:val="none" w:sz="0" w:space="0" w:color="auto"/>
                    <w:right w:val="none" w:sz="0" w:space="0" w:color="auto"/>
                  </w:divBdr>
                  <w:divsChild>
                    <w:div w:id="670596333">
                      <w:marLeft w:val="0"/>
                      <w:marRight w:val="0"/>
                      <w:marTop w:val="0"/>
                      <w:marBottom w:val="0"/>
                      <w:divBdr>
                        <w:top w:val="none" w:sz="0" w:space="0" w:color="auto"/>
                        <w:left w:val="none" w:sz="0" w:space="0" w:color="auto"/>
                        <w:bottom w:val="none" w:sz="0" w:space="0" w:color="auto"/>
                        <w:right w:val="none" w:sz="0" w:space="0" w:color="auto"/>
                      </w:divBdr>
                      <w:divsChild>
                        <w:div w:id="7909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4331">
                  <w:marLeft w:val="0"/>
                  <w:marRight w:val="0"/>
                  <w:marTop w:val="240"/>
                  <w:marBottom w:val="0"/>
                  <w:divBdr>
                    <w:top w:val="none" w:sz="0" w:space="0" w:color="auto"/>
                    <w:left w:val="none" w:sz="0" w:space="0" w:color="auto"/>
                    <w:bottom w:val="none" w:sz="0" w:space="0" w:color="auto"/>
                    <w:right w:val="none" w:sz="0" w:space="0" w:color="auto"/>
                  </w:divBdr>
                  <w:divsChild>
                    <w:div w:id="456415212">
                      <w:marLeft w:val="0"/>
                      <w:marRight w:val="0"/>
                      <w:marTop w:val="0"/>
                      <w:marBottom w:val="0"/>
                      <w:divBdr>
                        <w:top w:val="none" w:sz="0" w:space="0" w:color="auto"/>
                        <w:left w:val="none" w:sz="0" w:space="0" w:color="auto"/>
                        <w:bottom w:val="none" w:sz="0" w:space="0" w:color="auto"/>
                        <w:right w:val="none" w:sz="0" w:space="0" w:color="auto"/>
                      </w:divBdr>
                      <w:divsChild>
                        <w:div w:id="5054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69555">
                  <w:marLeft w:val="0"/>
                  <w:marRight w:val="0"/>
                  <w:marTop w:val="240"/>
                  <w:marBottom w:val="0"/>
                  <w:divBdr>
                    <w:top w:val="none" w:sz="0" w:space="0" w:color="auto"/>
                    <w:left w:val="none" w:sz="0" w:space="0" w:color="auto"/>
                    <w:bottom w:val="none" w:sz="0" w:space="0" w:color="auto"/>
                    <w:right w:val="none" w:sz="0" w:space="0" w:color="auto"/>
                  </w:divBdr>
                  <w:divsChild>
                    <w:div w:id="1105468193">
                      <w:marLeft w:val="0"/>
                      <w:marRight w:val="0"/>
                      <w:marTop w:val="0"/>
                      <w:marBottom w:val="0"/>
                      <w:divBdr>
                        <w:top w:val="none" w:sz="0" w:space="0" w:color="auto"/>
                        <w:left w:val="none" w:sz="0" w:space="0" w:color="auto"/>
                        <w:bottom w:val="none" w:sz="0" w:space="0" w:color="auto"/>
                        <w:right w:val="none" w:sz="0" w:space="0" w:color="auto"/>
                      </w:divBdr>
                      <w:divsChild>
                        <w:div w:id="3360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7232">
                  <w:marLeft w:val="0"/>
                  <w:marRight w:val="0"/>
                  <w:marTop w:val="240"/>
                  <w:marBottom w:val="0"/>
                  <w:divBdr>
                    <w:top w:val="none" w:sz="0" w:space="0" w:color="auto"/>
                    <w:left w:val="none" w:sz="0" w:space="0" w:color="auto"/>
                    <w:bottom w:val="none" w:sz="0" w:space="0" w:color="auto"/>
                    <w:right w:val="none" w:sz="0" w:space="0" w:color="auto"/>
                  </w:divBdr>
                  <w:divsChild>
                    <w:div w:id="336542908">
                      <w:marLeft w:val="0"/>
                      <w:marRight w:val="0"/>
                      <w:marTop w:val="0"/>
                      <w:marBottom w:val="0"/>
                      <w:divBdr>
                        <w:top w:val="none" w:sz="0" w:space="0" w:color="auto"/>
                        <w:left w:val="none" w:sz="0" w:space="0" w:color="auto"/>
                        <w:bottom w:val="none" w:sz="0" w:space="0" w:color="auto"/>
                        <w:right w:val="none" w:sz="0" w:space="0" w:color="auto"/>
                      </w:divBdr>
                      <w:divsChild>
                        <w:div w:id="21066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4008">
                  <w:marLeft w:val="0"/>
                  <w:marRight w:val="0"/>
                  <w:marTop w:val="240"/>
                  <w:marBottom w:val="0"/>
                  <w:divBdr>
                    <w:top w:val="none" w:sz="0" w:space="0" w:color="auto"/>
                    <w:left w:val="none" w:sz="0" w:space="0" w:color="auto"/>
                    <w:bottom w:val="none" w:sz="0" w:space="0" w:color="auto"/>
                    <w:right w:val="none" w:sz="0" w:space="0" w:color="auto"/>
                  </w:divBdr>
                  <w:divsChild>
                    <w:div w:id="1272394341">
                      <w:marLeft w:val="0"/>
                      <w:marRight w:val="0"/>
                      <w:marTop w:val="0"/>
                      <w:marBottom w:val="0"/>
                      <w:divBdr>
                        <w:top w:val="none" w:sz="0" w:space="0" w:color="auto"/>
                        <w:left w:val="none" w:sz="0" w:space="0" w:color="auto"/>
                        <w:bottom w:val="none" w:sz="0" w:space="0" w:color="auto"/>
                        <w:right w:val="none" w:sz="0" w:space="0" w:color="auto"/>
                      </w:divBdr>
                      <w:divsChild>
                        <w:div w:id="5032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77504">
                  <w:marLeft w:val="0"/>
                  <w:marRight w:val="0"/>
                  <w:marTop w:val="240"/>
                  <w:marBottom w:val="0"/>
                  <w:divBdr>
                    <w:top w:val="none" w:sz="0" w:space="0" w:color="auto"/>
                    <w:left w:val="none" w:sz="0" w:space="0" w:color="auto"/>
                    <w:bottom w:val="none" w:sz="0" w:space="0" w:color="auto"/>
                    <w:right w:val="none" w:sz="0" w:space="0" w:color="auto"/>
                  </w:divBdr>
                  <w:divsChild>
                    <w:div w:id="2095398201">
                      <w:marLeft w:val="0"/>
                      <w:marRight w:val="0"/>
                      <w:marTop w:val="0"/>
                      <w:marBottom w:val="0"/>
                      <w:divBdr>
                        <w:top w:val="none" w:sz="0" w:space="0" w:color="auto"/>
                        <w:left w:val="none" w:sz="0" w:space="0" w:color="auto"/>
                        <w:bottom w:val="none" w:sz="0" w:space="0" w:color="auto"/>
                        <w:right w:val="none" w:sz="0" w:space="0" w:color="auto"/>
                      </w:divBdr>
                      <w:divsChild>
                        <w:div w:id="19535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5017">
                  <w:marLeft w:val="0"/>
                  <w:marRight w:val="0"/>
                  <w:marTop w:val="240"/>
                  <w:marBottom w:val="0"/>
                  <w:divBdr>
                    <w:top w:val="none" w:sz="0" w:space="0" w:color="auto"/>
                    <w:left w:val="none" w:sz="0" w:space="0" w:color="auto"/>
                    <w:bottom w:val="none" w:sz="0" w:space="0" w:color="auto"/>
                    <w:right w:val="none" w:sz="0" w:space="0" w:color="auto"/>
                  </w:divBdr>
                  <w:divsChild>
                    <w:div w:id="883101902">
                      <w:marLeft w:val="0"/>
                      <w:marRight w:val="0"/>
                      <w:marTop w:val="0"/>
                      <w:marBottom w:val="0"/>
                      <w:divBdr>
                        <w:top w:val="none" w:sz="0" w:space="0" w:color="auto"/>
                        <w:left w:val="none" w:sz="0" w:space="0" w:color="auto"/>
                        <w:bottom w:val="none" w:sz="0" w:space="0" w:color="auto"/>
                        <w:right w:val="none" w:sz="0" w:space="0" w:color="auto"/>
                      </w:divBdr>
                      <w:divsChild>
                        <w:div w:id="19360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7983">
                  <w:marLeft w:val="0"/>
                  <w:marRight w:val="0"/>
                  <w:marTop w:val="240"/>
                  <w:marBottom w:val="0"/>
                  <w:divBdr>
                    <w:top w:val="none" w:sz="0" w:space="0" w:color="auto"/>
                    <w:left w:val="none" w:sz="0" w:space="0" w:color="auto"/>
                    <w:bottom w:val="none" w:sz="0" w:space="0" w:color="auto"/>
                    <w:right w:val="none" w:sz="0" w:space="0" w:color="auto"/>
                  </w:divBdr>
                  <w:divsChild>
                    <w:div w:id="1226602715">
                      <w:marLeft w:val="0"/>
                      <w:marRight w:val="0"/>
                      <w:marTop w:val="0"/>
                      <w:marBottom w:val="0"/>
                      <w:divBdr>
                        <w:top w:val="none" w:sz="0" w:space="0" w:color="auto"/>
                        <w:left w:val="none" w:sz="0" w:space="0" w:color="auto"/>
                        <w:bottom w:val="none" w:sz="0" w:space="0" w:color="auto"/>
                        <w:right w:val="none" w:sz="0" w:space="0" w:color="auto"/>
                      </w:divBdr>
                      <w:divsChild>
                        <w:div w:id="6976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0271">
                  <w:marLeft w:val="0"/>
                  <w:marRight w:val="0"/>
                  <w:marTop w:val="240"/>
                  <w:marBottom w:val="0"/>
                  <w:divBdr>
                    <w:top w:val="none" w:sz="0" w:space="0" w:color="auto"/>
                    <w:left w:val="none" w:sz="0" w:space="0" w:color="auto"/>
                    <w:bottom w:val="none" w:sz="0" w:space="0" w:color="auto"/>
                    <w:right w:val="none" w:sz="0" w:space="0" w:color="auto"/>
                  </w:divBdr>
                  <w:divsChild>
                    <w:div w:id="1933857727">
                      <w:marLeft w:val="0"/>
                      <w:marRight w:val="0"/>
                      <w:marTop w:val="0"/>
                      <w:marBottom w:val="0"/>
                      <w:divBdr>
                        <w:top w:val="none" w:sz="0" w:space="0" w:color="auto"/>
                        <w:left w:val="none" w:sz="0" w:space="0" w:color="auto"/>
                        <w:bottom w:val="none" w:sz="0" w:space="0" w:color="auto"/>
                        <w:right w:val="none" w:sz="0" w:space="0" w:color="auto"/>
                      </w:divBdr>
                      <w:divsChild>
                        <w:div w:id="358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8897">
                  <w:marLeft w:val="0"/>
                  <w:marRight w:val="0"/>
                  <w:marTop w:val="240"/>
                  <w:marBottom w:val="0"/>
                  <w:divBdr>
                    <w:top w:val="none" w:sz="0" w:space="0" w:color="auto"/>
                    <w:left w:val="none" w:sz="0" w:space="0" w:color="auto"/>
                    <w:bottom w:val="none" w:sz="0" w:space="0" w:color="auto"/>
                    <w:right w:val="none" w:sz="0" w:space="0" w:color="auto"/>
                  </w:divBdr>
                  <w:divsChild>
                    <w:div w:id="1157576185">
                      <w:marLeft w:val="0"/>
                      <w:marRight w:val="0"/>
                      <w:marTop w:val="0"/>
                      <w:marBottom w:val="0"/>
                      <w:divBdr>
                        <w:top w:val="none" w:sz="0" w:space="0" w:color="auto"/>
                        <w:left w:val="none" w:sz="0" w:space="0" w:color="auto"/>
                        <w:bottom w:val="none" w:sz="0" w:space="0" w:color="auto"/>
                        <w:right w:val="none" w:sz="0" w:space="0" w:color="auto"/>
                      </w:divBdr>
                      <w:divsChild>
                        <w:div w:id="315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9907">
                  <w:marLeft w:val="0"/>
                  <w:marRight w:val="0"/>
                  <w:marTop w:val="240"/>
                  <w:marBottom w:val="0"/>
                  <w:divBdr>
                    <w:top w:val="none" w:sz="0" w:space="0" w:color="auto"/>
                    <w:left w:val="none" w:sz="0" w:space="0" w:color="auto"/>
                    <w:bottom w:val="none" w:sz="0" w:space="0" w:color="auto"/>
                    <w:right w:val="none" w:sz="0" w:space="0" w:color="auto"/>
                  </w:divBdr>
                  <w:divsChild>
                    <w:div w:id="1909419499">
                      <w:marLeft w:val="0"/>
                      <w:marRight w:val="0"/>
                      <w:marTop w:val="0"/>
                      <w:marBottom w:val="0"/>
                      <w:divBdr>
                        <w:top w:val="none" w:sz="0" w:space="0" w:color="auto"/>
                        <w:left w:val="none" w:sz="0" w:space="0" w:color="auto"/>
                        <w:bottom w:val="none" w:sz="0" w:space="0" w:color="auto"/>
                        <w:right w:val="none" w:sz="0" w:space="0" w:color="auto"/>
                      </w:divBdr>
                      <w:divsChild>
                        <w:div w:id="3073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5195">
                  <w:marLeft w:val="0"/>
                  <w:marRight w:val="0"/>
                  <w:marTop w:val="240"/>
                  <w:marBottom w:val="0"/>
                  <w:divBdr>
                    <w:top w:val="none" w:sz="0" w:space="0" w:color="auto"/>
                    <w:left w:val="none" w:sz="0" w:space="0" w:color="auto"/>
                    <w:bottom w:val="none" w:sz="0" w:space="0" w:color="auto"/>
                    <w:right w:val="none" w:sz="0" w:space="0" w:color="auto"/>
                  </w:divBdr>
                  <w:divsChild>
                    <w:div w:id="360983359">
                      <w:marLeft w:val="0"/>
                      <w:marRight w:val="0"/>
                      <w:marTop w:val="0"/>
                      <w:marBottom w:val="0"/>
                      <w:divBdr>
                        <w:top w:val="none" w:sz="0" w:space="0" w:color="auto"/>
                        <w:left w:val="none" w:sz="0" w:space="0" w:color="auto"/>
                        <w:bottom w:val="none" w:sz="0" w:space="0" w:color="auto"/>
                        <w:right w:val="none" w:sz="0" w:space="0" w:color="auto"/>
                      </w:divBdr>
                      <w:divsChild>
                        <w:div w:id="11699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8055">
                  <w:marLeft w:val="0"/>
                  <w:marRight w:val="0"/>
                  <w:marTop w:val="240"/>
                  <w:marBottom w:val="0"/>
                  <w:divBdr>
                    <w:top w:val="none" w:sz="0" w:space="0" w:color="auto"/>
                    <w:left w:val="none" w:sz="0" w:space="0" w:color="auto"/>
                    <w:bottom w:val="none" w:sz="0" w:space="0" w:color="auto"/>
                    <w:right w:val="none" w:sz="0" w:space="0" w:color="auto"/>
                  </w:divBdr>
                  <w:divsChild>
                    <w:div w:id="414672719">
                      <w:marLeft w:val="0"/>
                      <w:marRight w:val="0"/>
                      <w:marTop w:val="0"/>
                      <w:marBottom w:val="0"/>
                      <w:divBdr>
                        <w:top w:val="none" w:sz="0" w:space="0" w:color="auto"/>
                        <w:left w:val="none" w:sz="0" w:space="0" w:color="auto"/>
                        <w:bottom w:val="none" w:sz="0" w:space="0" w:color="auto"/>
                        <w:right w:val="none" w:sz="0" w:space="0" w:color="auto"/>
                      </w:divBdr>
                      <w:divsChild>
                        <w:div w:id="19081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6681">
                  <w:marLeft w:val="0"/>
                  <w:marRight w:val="0"/>
                  <w:marTop w:val="240"/>
                  <w:marBottom w:val="0"/>
                  <w:divBdr>
                    <w:top w:val="none" w:sz="0" w:space="0" w:color="auto"/>
                    <w:left w:val="none" w:sz="0" w:space="0" w:color="auto"/>
                    <w:bottom w:val="none" w:sz="0" w:space="0" w:color="auto"/>
                    <w:right w:val="none" w:sz="0" w:space="0" w:color="auto"/>
                  </w:divBdr>
                  <w:divsChild>
                    <w:div w:id="1117259463">
                      <w:marLeft w:val="0"/>
                      <w:marRight w:val="0"/>
                      <w:marTop w:val="0"/>
                      <w:marBottom w:val="0"/>
                      <w:divBdr>
                        <w:top w:val="none" w:sz="0" w:space="0" w:color="auto"/>
                        <w:left w:val="none" w:sz="0" w:space="0" w:color="auto"/>
                        <w:bottom w:val="none" w:sz="0" w:space="0" w:color="auto"/>
                        <w:right w:val="none" w:sz="0" w:space="0" w:color="auto"/>
                      </w:divBdr>
                      <w:divsChild>
                        <w:div w:id="2931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2084">
                  <w:marLeft w:val="0"/>
                  <w:marRight w:val="0"/>
                  <w:marTop w:val="240"/>
                  <w:marBottom w:val="0"/>
                  <w:divBdr>
                    <w:top w:val="none" w:sz="0" w:space="0" w:color="auto"/>
                    <w:left w:val="none" w:sz="0" w:space="0" w:color="auto"/>
                    <w:bottom w:val="none" w:sz="0" w:space="0" w:color="auto"/>
                    <w:right w:val="none" w:sz="0" w:space="0" w:color="auto"/>
                  </w:divBdr>
                  <w:divsChild>
                    <w:div w:id="357198204">
                      <w:marLeft w:val="0"/>
                      <w:marRight w:val="0"/>
                      <w:marTop w:val="0"/>
                      <w:marBottom w:val="0"/>
                      <w:divBdr>
                        <w:top w:val="none" w:sz="0" w:space="0" w:color="auto"/>
                        <w:left w:val="none" w:sz="0" w:space="0" w:color="auto"/>
                        <w:bottom w:val="none" w:sz="0" w:space="0" w:color="auto"/>
                        <w:right w:val="none" w:sz="0" w:space="0" w:color="auto"/>
                      </w:divBdr>
                      <w:divsChild>
                        <w:div w:id="10833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6512">
                  <w:marLeft w:val="0"/>
                  <w:marRight w:val="0"/>
                  <w:marTop w:val="240"/>
                  <w:marBottom w:val="0"/>
                  <w:divBdr>
                    <w:top w:val="none" w:sz="0" w:space="0" w:color="auto"/>
                    <w:left w:val="none" w:sz="0" w:space="0" w:color="auto"/>
                    <w:bottom w:val="none" w:sz="0" w:space="0" w:color="auto"/>
                    <w:right w:val="none" w:sz="0" w:space="0" w:color="auto"/>
                  </w:divBdr>
                  <w:divsChild>
                    <w:div w:id="26225437">
                      <w:marLeft w:val="0"/>
                      <w:marRight w:val="0"/>
                      <w:marTop w:val="0"/>
                      <w:marBottom w:val="0"/>
                      <w:divBdr>
                        <w:top w:val="none" w:sz="0" w:space="0" w:color="auto"/>
                        <w:left w:val="none" w:sz="0" w:space="0" w:color="auto"/>
                        <w:bottom w:val="none" w:sz="0" w:space="0" w:color="auto"/>
                        <w:right w:val="none" w:sz="0" w:space="0" w:color="auto"/>
                      </w:divBdr>
                      <w:divsChild>
                        <w:div w:id="4297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8220">
                  <w:marLeft w:val="0"/>
                  <w:marRight w:val="0"/>
                  <w:marTop w:val="240"/>
                  <w:marBottom w:val="0"/>
                  <w:divBdr>
                    <w:top w:val="none" w:sz="0" w:space="0" w:color="auto"/>
                    <w:left w:val="none" w:sz="0" w:space="0" w:color="auto"/>
                    <w:bottom w:val="none" w:sz="0" w:space="0" w:color="auto"/>
                    <w:right w:val="none" w:sz="0" w:space="0" w:color="auto"/>
                  </w:divBdr>
                  <w:divsChild>
                    <w:div w:id="1816531260">
                      <w:marLeft w:val="0"/>
                      <w:marRight w:val="0"/>
                      <w:marTop w:val="0"/>
                      <w:marBottom w:val="0"/>
                      <w:divBdr>
                        <w:top w:val="none" w:sz="0" w:space="0" w:color="auto"/>
                        <w:left w:val="none" w:sz="0" w:space="0" w:color="auto"/>
                        <w:bottom w:val="none" w:sz="0" w:space="0" w:color="auto"/>
                        <w:right w:val="none" w:sz="0" w:space="0" w:color="auto"/>
                      </w:divBdr>
                      <w:divsChild>
                        <w:div w:id="4264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30545">
                  <w:marLeft w:val="0"/>
                  <w:marRight w:val="0"/>
                  <w:marTop w:val="240"/>
                  <w:marBottom w:val="0"/>
                  <w:divBdr>
                    <w:top w:val="none" w:sz="0" w:space="0" w:color="auto"/>
                    <w:left w:val="none" w:sz="0" w:space="0" w:color="auto"/>
                    <w:bottom w:val="none" w:sz="0" w:space="0" w:color="auto"/>
                    <w:right w:val="none" w:sz="0" w:space="0" w:color="auto"/>
                  </w:divBdr>
                  <w:divsChild>
                    <w:div w:id="1729064623">
                      <w:marLeft w:val="0"/>
                      <w:marRight w:val="0"/>
                      <w:marTop w:val="0"/>
                      <w:marBottom w:val="0"/>
                      <w:divBdr>
                        <w:top w:val="none" w:sz="0" w:space="0" w:color="auto"/>
                        <w:left w:val="none" w:sz="0" w:space="0" w:color="auto"/>
                        <w:bottom w:val="none" w:sz="0" w:space="0" w:color="auto"/>
                        <w:right w:val="none" w:sz="0" w:space="0" w:color="auto"/>
                      </w:divBdr>
                      <w:divsChild>
                        <w:div w:id="810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331">
                  <w:marLeft w:val="0"/>
                  <w:marRight w:val="0"/>
                  <w:marTop w:val="240"/>
                  <w:marBottom w:val="0"/>
                  <w:divBdr>
                    <w:top w:val="none" w:sz="0" w:space="0" w:color="auto"/>
                    <w:left w:val="none" w:sz="0" w:space="0" w:color="auto"/>
                    <w:bottom w:val="none" w:sz="0" w:space="0" w:color="auto"/>
                    <w:right w:val="none" w:sz="0" w:space="0" w:color="auto"/>
                  </w:divBdr>
                  <w:divsChild>
                    <w:div w:id="1774323109">
                      <w:marLeft w:val="0"/>
                      <w:marRight w:val="0"/>
                      <w:marTop w:val="0"/>
                      <w:marBottom w:val="0"/>
                      <w:divBdr>
                        <w:top w:val="none" w:sz="0" w:space="0" w:color="auto"/>
                        <w:left w:val="none" w:sz="0" w:space="0" w:color="auto"/>
                        <w:bottom w:val="none" w:sz="0" w:space="0" w:color="auto"/>
                        <w:right w:val="none" w:sz="0" w:space="0" w:color="auto"/>
                      </w:divBdr>
                      <w:divsChild>
                        <w:div w:id="16264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0114">
                  <w:marLeft w:val="0"/>
                  <w:marRight w:val="0"/>
                  <w:marTop w:val="240"/>
                  <w:marBottom w:val="0"/>
                  <w:divBdr>
                    <w:top w:val="none" w:sz="0" w:space="0" w:color="auto"/>
                    <w:left w:val="none" w:sz="0" w:space="0" w:color="auto"/>
                    <w:bottom w:val="none" w:sz="0" w:space="0" w:color="auto"/>
                    <w:right w:val="none" w:sz="0" w:space="0" w:color="auto"/>
                  </w:divBdr>
                  <w:divsChild>
                    <w:div w:id="2065367201">
                      <w:marLeft w:val="0"/>
                      <w:marRight w:val="0"/>
                      <w:marTop w:val="0"/>
                      <w:marBottom w:val="0"/>
                      <w:divBdr>
                        <w:top w:val="none" w:sz="0" w:space="0" w:color="auto"/>
                        <w:left w:val="none" w:sz="0" w:space="0" w:color="auto"/>
                        <w:bottom w:val="none" w:sz="0" w:space="0" w:color="auto"/>
                        <w:right w:val="none" w:sz="0" w:space="0" w:color="auto"/>
                      </w:divBdr>
                      <w:divsChild>
                        <w:div w:id="8864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19">
                  <w:marLeft w:val="0"/>
                  <w:marRight w:val="0"/>
                  <w:marTop w:val="240"/>
                  <w:marBottom w:val="0"/>
                  <w:divBdr>
                    <w:top w:val="none" w:sz="0" w:space="0" w:color="auto"/>
                    <w:left w:val="none" w:sz="0" w:space="0" w:color="auto"/>
                    <w:bottom w:val="none" w:sz="0" w:space="0" w:color="auto"/>
                    <w:right w:val="none" w:sz="0" w:space="0" w:color="auto"/>
                  </w:divBdr>
                  <w:divsChild>
                    <w:div w:id="181087906">
                      <w:marLeft w:val="0"/>
                      <w:marRight w:val="0"/>
                      <w:marTop w:val="0"/>
                      <w:marBottom w:val="0"/>
                      <w:divBdr>
                        <w:top w:val="none" w:sz="0" w:space="0" w:color="auto"/>
                        <w:left w:val="none" w:sz="0" w:space="0" w:color="auto"/>
                        <w:bottom w:val="none" w:sz="0" w:space="0" w:color="auto"/>
                        <w:right w:val="none" w:sz="0" w:space="0" w:color="auto"/>
                      </w:divBdr>
                      <w:divsChild>
                        <w:div w:id="11420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3415">
                  <w:marLeft w:val="0"/>
                  <w:marRight w:val="0"/>
                  <w:marTop w:val="240"/>
                  <w:marBottom w:val="0"/>
                  <w:divBdr>
                    <w:top w:val="none" w:sz="0" w:space="0" w:color="auto"/>
                    <w:left w:val="none" w:sz="0" w:space="0" w:color="auto"/>
                    <w:bottom w:val="none" w:sz="0" w:space="0" w:color="auto"/>
                    <w:right w:val="none" w:sz="0" w:space="0" w:color="auto"/>
                  </w:divBdr>
                  <w:divsChild>
                    <w:div w:id="1262496834">
                      <w:marLeft w:val="0"/>
                      <w:marRight w:val="0"/>
                      <w:marTop w:val="0"/>
                      <w:marBottom w:val="0"/>
                      <w:divBdr>
                        <w:top w:val="none" w:sz="0" w:space="0" w:color="auto"/>
                        <w:left w:val="none" w:sz="0" w:space="0" w:color="auto"/>
                        <w:bottom w:val="none" w:sz="0" w:space="0" w:color="auto"/>
                        <w:right w:val="none" w:sz="0" w:space="0" w:color="auto"/>
                      </w:divBdr>
                      <w:divsChild>
                        <w:div w:id="7545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41408">
                  <w:marLeft w:val="0"/>
                  <w:marRight w:val="0"/>
                  <w:marTop w:val="240"/>
                  <w:marBottom w:val="0"/>
                  <w:divBdr>
                    <w:top w:val="none" w:sz="0" w:space="0" w:color="auto"/>
                    <w:left w:val="none" w:sz="0" w:space="0" w:color="auto"/>
                    <w:bottom w:val="none" w:sz="0" w:space="0" w:color="auto"/>
                    <w:right w:val="none" w:sz="0" w:space="0" w:color="auto"/>
                  </w:divBdr>
                  <w:divsChild>
                    <w:div w:id="480124593">
                      <w:marLeft w:val="0"/>
                      <w:marRight w:val="0"/>
                      <w:marTop w:val="0"/>
                      <w:marBottom w:val="0"/>
                      <w:divBdr>
                        <w:top w:val="none" w:sz="0" w:space="0" w:color="auto"/>
                        <w:left w:val="none" w:sz="0" w:space="0" w:color="auto"/>
                        <w:bottom w:val="none" w:sz="0" w:space="0" w:color="auto"/>
                        <w:right w:val="none" w:sz="0" w:space="0" w:color="auto"/>
                      </w:divBdr>
                      <w:divsChild>
                        <w:div w:id="19298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3570">
                  <w:marLeft w:val="0"/>
                  <w:marRight w:val="0"/>
                  <w:marTop w:val="240"/>
                  <w:marBottom w:val="0"/>
                  <w:divBdr>
                    <w:top w:val="none" w:sz="0" w:space="0" w:color="auto"/>
                    <w:left w:val="none" w:sz="0" w:space="0" w:color="auto"/>
                    <w:bottom w:val="none" w:sz="0" w:space="0" w:color="auto"/>
                    <w:right w:val="none" w:sz="0" w:space="0" w:color="auto"/>
                  </w:divBdr>
                  <w:divsChild>
                    <w:div w:id="477840197">
                      <w:marLeft w:val="0"/>
                      <w:marRight w:val="0"/>
                      <w:marTop w:val="0"/>
                      <w:marBottom w:val="0"/>
                      <w:divBdr>
                        <w:top w:val="none" w:sz="0" w:space="0" w:color="auto"/>
                        <w:left w:val="none" w:sz="0" w:space="0" w:color="auto"/>
                        <w:bottom w:val="none" w:sz="0" w:space="0" w:color="auto"/>
                        <w:right w:val="none" w:sz="0" w:space="0" w:color="auto"/>
                      </w:divBdr>
                      <w:divsChild>
                        <w:div w:id="3546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1350">
                  <w:marLeft w:val="0"/>
                  <w:marRight w:val="0"/>
                  <w:marTop w:val="240"/>
                  <w:marBottom w:val="0"/>
                  <w:divBdr>
                    <w:top w:val="none" w:sz="0" w:space="0" w:color="auto"/>
                    <w:left w:val="none" w:sz="0" w:space="0" w:color="auto"/>
                    <w:bottom w:val="none" w:sz="0" w:space="0" w:color="auto"/>
                    <w:right w:val="none" w:sz="0" w:space="0" w:color="auto"/>
                  </w:divBdr>
                  <w:divsChild>
                    <w:div w:id="553124541">
                      <w:marLeft w:val="0"/>
                      <w:marRight w:val="0"/>
                      <w:marTop w:val="0"/>
                      <w:marBottom w:val="0"/>
                      <w:divBdr>
                        <w:top w:val="none" w:sz="0" w:space="0" w:color="auto"/>
                        <w:left w:val="none" w:sz="0" w:space="0" w:color="auto"/>
                        <w:bottom w:val="none" w:sz="0" w:space="0" w:color="auto"/>
                        <w:right w:val="none" w:sz="0" w:space="0" w:color="auto"/>
                      </w:divBdr>
                      <w:divsChild>
                        <w:div w:id="7838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956">
                  <w:marLeft w:val="0"/>
                  <w:marRight w:val="0"/>
                  <w:marTop w:val="240"/>
                  <w:marBottom w:val="0"/>
                  <w:divBdr>
                    <w:top w:val="none" w:sz="0" w:space="0" w:color="auto"/>
                    <w:left w:val="none" w:sz="0" w:space="0" w:color="auto"/>
                    <w:bottom w:val="none" w:sz="0" w:space="0" w:color="auto"/>
                    <w:right w:val="none" w:sz="0" w:space="0" w:color="auto"/>
                  </w:divBdr>
                  <w:divsChild>
                    <w:div w:id="1002010763">
                      <w:marLeft w:val="0"/>
                      <w:marRight w:val="0"/>
                      <w:marTop w:val="0"/>
                      <w:marBottom w:val="0"/>
                      <w:divBdr>
                        <w:top w:val="none" w:sz="0" w:space="0" w:color="auto"/>
                        <w:left w:val="none" w:sz="0" w:space="0" w:color="auto"/>
                        <w:bottom w:val="none" w:sz="0" w:space="0" w:color="auto"/>
                        <w:right w:val="none" w:sz="0" w:space="0" w:color="auto"/>
                      </w:divBdr>
                      <w:divsChild>
                        <w:div w:id="387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5006">
                  <w:marLeft w:val="0"/>
                  <w:marRight w:val="0"/>
                  <w:marTop w:val="240"/>
                  <w:marBottom w:val="0"/>
                  <w:divBdr>
                    <w:top w:val="none" w:sz="0" w:space="0" w:color="auto"/>
                    <w:left w:val="none" w:sz="0" w:space="0" w:color="auto"/>
                    <w:bottom w:val="none" w:sz="0" w:space="0" w:color="auto"/>
                    <w:right w:val="none" w:sz="0" w:space="0" w:color="auto"/>
                  </w:divBdr>
                  <w:divsChild>
                    <w:div w:id="499078945">
                      <w:marLeft w:val="0"/>
                      <w:marRight w:val="0"/>
                      <w:marTop w:val="0"/>
                      <w:marBottom w:val="0"/>
                      <w:divBdr>
                        <w:top w:val="none" w:sz="0" w:space="0" w:color="auto"/>
                        <w:left w:val="none" w:sz="0" w:space="0" w:color="auto"/>
                        <w:bottom w:val="none" w:sz="0" w:space="0" w:color="auto"/>
                        <w:right w:val="none" w:sz="0" w:space="0" w:color="auto"/>
                      </w:divBdr>
                      <w:divsChild>
                        <w:div w:id="8496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31374">
                  <w:marLeft w:val="0"/>
                  <w:marRight w:val="0"/>
                  <w:marTop w:val="240"/>
                  <w:marBottom w:val="0"/>
                  <w:divBdr>
                    <w:top w:val="none" w:sz="0" w:space="0" w:color="auto"/>
                    <w:left w:val="none" w:sz="0" w:space="0" w:color="auto"/>
                    <w:bottom w:val="none" w:sz="0" w:space="0" w:color="auto"/>
                    <w:right w:val="none" w:sz="0" w:space="0" w:color="auto"/>
                  </w:divBdr>
                  <w:divsChild>
                    <w:div w:id="1396122969">
                      <w:marLeft w:val="0"/>
                      <w:marRight w:val="0"/>
                      <w:marTop w:val="0"/>
                      <w:marBottom w:val="0"/>
                      <w:divBdr>
                        <w:top w:val="none" w:sz="0" w:space="0" w:color="auto"/>
                        <w:left w:val="none" w:sz="0" w:space="0" w:color="auto"/>
                        <w:bottom w:val="none" w:sz="0" w:space="0" w:color="auto"/>
                        <w:right w:val="none" w:sz="0" w:space="0" w:color="auto"/>
                      </w:divBdr>
                      <w:divsChild>
                        <w:div w:id="16152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5161">
                  <w:marLeft w:val="0"/>
                  <w:marRight w:val="0"/>
                  <w:marTop w:val="240"/>
                  <w:marBottom w:val="0"/>
                  <w:divBdr>
                    <w:top w:val="none" w:sz="0" w:space="0" w:color="auto"/>
                    <w:left w:val="none" w:sz="0" w:space="0" w:color="auto"/>
                    <w:bottom w:val="none" w:sz="0" w:space="0" w:color="auto"/>
                    <w:right w:val="none" w:sz="0" w:space="0" w:color="auto"/>
                  </w:divBdr>
                  <w:divsChild>
                    <w:div w:id="609165236">
                      <w:marLeft w:val="0"/>
                      <w:marRight w:val="0"/>
                      <w:marTop w:val="0"/>
                      <w:marBottom w:val="0"/>
                      <w:divBdr>
                        <w:top w:val="none" w:sz="0" w:space="0" w:color="auto"/>
                        <w:left w:val="none" w:sz="0" w:space="0" w:color="auto"/>
                        <w:bottom w:val="none" w:sz="0" w:space="0" w:color="auto"/>
                        <w:right w:val="none" w:sz="0" w:space="0" w:color="auto"/>
                      </w:divBdr>
                      <w:divsChild>
                        <w:div w:id="18818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8733">
                  <w:marLeft w:val="0"/>
                  <w:marRight w:val="0"/>
                  <w:marTop w:val="240"/>
                  <w:marBottom w:val="0"/>
                  <w:divBdr>
                    <w:top w:val="none" w:sz="0" w:space="0" w:color="auto"/>
                    <w:left w:val="none" w:sz="0" w:space="0" w:color="auto"/>
                    <w:bottom w:val="none" w:sz="0" w:space="0" w:color="auto"/>
                    <w:right w:val="none" w:sz="0" w:space="0" w:color="auto"/>
                  </w:divBdr>
                  <w:divsChild>
                    <w:div w:id="1223297303">
                      <w:marLeft w:val="0"/>
                      <w:marRight w:val="0"/>
                      <w:marTop w:val="0"/>
                      <w:marBottom w:val="0"/>
                      <w:divBdr>
                        <w:top w:val="none" w:sz="0" w:space="0" w:color="auto"/>
                        <w:left w:val="none" w:sz="0" w:space="0" w:color="auto"/>
                        <w:bottom w:val="none" w:sz="0" w:space="0" w:color="auto"/>
                        <w:right w:val="none" w:sz="0" w:space="0" w:color="auto"/>
                      </w:divBdr>
                      <w:divsChild>
                        <w:div w:id="8142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5671">
                  <w:marLeft w:val="0"/>
                  <w:marRight w:val="0"/>
                  <w:marTop w:val="240"/>
                  <w:marBottom w:val="0"/>
                  <w:divBdr>
                    <w:top w:val="none" w:sz="0" w:space="0" w:color="auto"/>
                    <w:left w:val="none" w:sz="0" w:space="0" w:color="auto"/>
                    <w:bottom w:val="none" w:sz="0" w:space="0" w:color="auto"/>
                    <w:right w:val="none" w:sz="0" w:space="0" w:color="auto"/>
                  </w:divBdr>
                  <w:divsChild>
                    <w:div w:id="856651434">
                      <w:marLeft w:val="0"/>
                      <w:marRight w:val="0"/>
                      <w:marTop w:val="0"/>
                      <w:marBottom w:val="0"/>
                      <w:divBdr>
                        <w:top w:val="none" w:sz="0" w:space="0" w:color="auto"/>
                        <w:left w:val="none" w:sz="0" w:space="0" w:color="auto"/>
                        <w:bottom w:val="none" w:sz="0" w:space="0" w:color="auto"/>
                        <w:right w:val="none" w:sz="0" w:space="0" w:color="auto"/>
                      </w:divBdr>
                      <w:divsChild>
                        <w:div w:id="19243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8836">
                  <w:marLeft w:val="0"/>
                  <w:marRight w:val="0"/>
                  <w:marTop w:val="240"/>
                  <w:marBottom w:val="0"/>
                  <w:divBdr>
                    <w:top w:val="none" w:sz="0" w:space="0" w:color="auto"/>
                    <w:left w:val="none" w:sz="0" w:space="0" w:color="auto"/>
                    <w:bottom w:val="none" w:sz="0" w:space="0" w:color="auto"/>
                    <w:right w:val="none" w:sz="0" w:space="0" w:color="auto"/>
                  </w:divBdr>
                  <w:divsChild>
                    <w:div w:id="1766075175">
                      <w:marLeft w:val="0"/>
                      <w:marRight w:val="0"/>
                      <w:marTop w:val="0"/>
                      <w:marBottom w:val="0"/>
                      <w:divBdr>
                        <w:top w:val="none" w:sz="0" w:space="0" w:color="auto"/>
                        <w:left w:val="none" w:sz="0" w:space="0" w:color="auto"/>
                        <w:bottom w:val="none" w:sz="0" w:space="0" w:color="auto"/>
                        <w:right w:val="none" w:sz="0" w:space="0" w:color="auto"/>
                      </w:divBdr>
                      <w:divsChild>
                        <w:div w:id="11041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2585">
                  <w:marLeft w:val="0"/>
                  <w:marRight w:val="0"/>
                  <w:marTop w:val="240"/>
                  <w:marBottom w:val="0"/>
                  <w:divBdr>
                    <w:top w:val="none" w:sz="0" w:space="0" w:color="auto"/>
                    <w:left w:val="none" w:sz="0" w:space="0" w:color="auto"/>
                    <w:bottom w:val="none" w:sz="0" w:space="0" w:color="auto"/>
                    <w:right w:val="none" w:sz="0" w:space="0" w:color="auto"/>
                  </w:divBdr>
                  <w:divsChild>
                    <w:div w:id="1034305712">
                      <w:marLeft w:val="0"/>
                      <w:marRight w:val="0"/>
                      <w:marTop w:val="0"/>
                      <w:marBottom w:val="0"/>
                      <w:divBdr>
                        <w:top w:val="none" w:sz="0" w:space="0" w:color="auto"/>
                        <w:left w:val="none" w:sz="0" w:space="0" w:color="auto"/>
                        <w:bottom w:val="none" w:sz="0" w:space="0" w:color="auto"/>
                        <w:right w:val="none" w:sz="0" w:space="0" w:color="auto"/>
                      </w:divBdr>
                      <w:divsChild>
                        <w:div w:id="16406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0680">
                  <w:marLeft w:val="0"/>
                  <w:marRight w:val="0"/>
                  <w:marTop w:val="240"/>
                  <w:marBottom w:val="0"/>
                  <w:divBdr>
                    <w:top w:val="none" w:sz="0" w:space="0" w:color="auto"/>
                    <w:left w:val="none" w:sz="0" w:space="0" w:color="auto"/>
                    <w:bottom w:val="none" w:sz="0" w:space="0" w:color="auto"/>
                    <w:right w:val="none" w:sz="0" w:space="0" w:color="auto"/>
                  </w:divBdr>
                  <w:divsChild>
                    <w:div w:id="959458252">
                      <w:marLeft w:val="0"/>
                      <w:marRight w:val="0"/>
                      <w:marTop w:val="0"/>
                      <w:marBottom w:val="0"/>
                      <w:divBdr>
                        <w:top w:val="none" w:sz="0" w:space="0" w:color="auto"/>
                        <w:left w:val="none" w:sz="0" w:space="0" w:color="auto"/>
                        <w:bottom w:val="none" w:sz="0" w:space="0" w:color="auto"/>
                        <w:right w:val="none" w:sz="0" w:space="0" w:color="auto"/>
                      </w:divBdr>
                      <w:divsChild>
                        <w:div w:id="11071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3527">
                  <w:marLeft w:val="0"/>
                  <w:marRight w:val="0"/>
                  <w:marTop w:val="240"/>
                  <w:marBottom w:val="0"/>
                  <w:divBdr>
                    <w:top w:val="none" w:sz="0" w:space="0" w:color="auto"/>
                    <w:left w:val="none" w:sz="0" w:space="0" w:color="auto"/>
                    <w:bottom w:val="none" w:sz="0" w:space="0" w:color="auto"/>
                    <w:right w:val="none" w:sz="0" w:space="0" w:color="auto"/>
                  </w:divBdr>
                  <w:divsChild>
                    <w:div w:id="1526674639">
                      <w:marLeft w:val="0"/>
                      <w:marRight w:val="0"/>
                      <w:marTop w:val="0"/>
                      <w:marBottom w:val="0"/>
                      <w:divBdr>
                        <w:top w:val="none" w:sz="0" w:space="0" w:color="auto"/>
                        <w:left w:val="none" w:sz="0" w:space="0" w:color="auto"/>
                        <w:bottom w:val="none" w:sz="0" w:space="0" w:color="auto"/>
                        <w:right w:val="none" w:sz="0" w:space="0" w:color="auto"/>
                      </w:divBdr>
                      <w:divsChild>
                        <w:div w:id="4066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8082">
                  <w:marLeft w:val="0"/>
                  <w:marRight w:val="0"/>
                  <w:marTop w:val="240"/>
                  <w:marBottom w:val="0"/>
                  <w:divBdr>
                    <w:top w:val="none" w:sz="0" w:space="0" w:color="auto"/>
                    <w:left w:val="none" w:sz="0" w:space="0" w:color="auto"/>
                    <w:bottom w:val="none" w:sz="0" w:space="0" w:color="auto"/>
                    <w:right w:val="none" w:sz="0" w:space="0" w:color="auto"/>
                  </w:divBdr>
                  <w:divsChild>
                    <w:div w:id="1481120433">
                      <w:marLeft w:val="0"/>
                      <w:marRight w:val="0"/>
                      <w:marTop w:val="0"/>
                      <w:marBottom w:val="0"/>
                      <w:divBdr>
                        <w:top w:val="none" w:sz="0" w:space="0" w:color="auto"/>
                        <w:left w:val="none" w:sz="0" w:space="0" w:color="auto"/>
                        <w:bottom w:val="none" w:sz="0" w:space="0" w:color="auto"/>
                        <w:right w:val="none" w:sz="0" w:space="0" w:color="auto"/>
                      </w:divBdr>
                      <w:divsChild>
                        <w:div w:id="11216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20558">
                  <w:marLeft w:val="0"/>
                  <w:marRight w:val="0"/>
                  <w:marTop w:val="240"/>
                  <w:marBottom w:val="0"/>
                  <w:divBdr>
                    <w:top w:val="none" w:sz="0" w:space="0" w:color="auto"/>
                    <w:left w:val="none" w:sz="0" w:space="0" w:color="auto"/>
                    <w:bottom w:val="none" w:sz="0" w:space="0" w:color="auto"/>
                    <w:right w:val="none" w:sz="0" w:space="0" w:color="auto"/>
                  </w:divBdr>
                  <w:divsChild>
                    <w:div w:id="228347775">
                      <w:marLeft w:val="0"/>
                      <w:marRight w:val="0"/>
                      <w:marTop w:val="0"/>
                      <w:marBottom w:val="0"/>
                      <w:divBdr>
                        <w:top w:val="none" w:sz="0" w:space="0" w:color="auto"/>
                        <w:left w:val="none" w:sz="0" w:space="0" w:color="auto"/>
                        <w:bottom w:val="none" w:sz="0" w:space="0" w:color="auto"/>
                        <w:right w:val="none" w:sz="0" w:space="0" w:color="auto"/>
                      </w:divBdr>
                      <w:divsChild>
                        <w:div w:id="12655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7663">
                  <w:marLeft w:val="0"/>
                  <w:marRight w:val="0"/>
                  <w:marTop w:val="240"/>
                  <w:marBottom w:val="0"/>
                  <w:divBdr>
                    <w:top w:val="none" w:sz="0" w:space="0" w:color="auto"/>
                    <w:left w:val="none" w:sz="0" w:space="0" w:color="auto"/>
                    <w:bottom w:val="none" w:sz="0" w:space="0" w:color="auto"/>
                    <w:right w:val="none" w:sz="0" w:space="0" w:color="auto"/>
                  </w:divBdr>
                  <w:divsChild>
                    <w:div w:id="1259022666">
                      <w:marLeft w:val="0"/>
                      <w:marRight w:val="0"/>
                      <w:marTop w:val="0"/>
                      <w:marBottom w:val="0"/>
                      <w:divBdr>
                        <w:top w:val="none" w:sz="0" w:space="0" w:color="auto"/>
                        <w:left w:val="none" w:sz="0" w:space="0" w:color="auto"/>
                        <w:bottom w:val="none" w:sz="0" w:space="0" w:color="auto"/>
                        <w:right w:val="none" w:sz="0" w:space="0" w:color="auto"/>
                      </w:divBdr>
                      <w:divsChild>
                        <w:div w:id="14311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3850">
                  <w:marLeft w:val="0"/>
                  <w:marRight w:val="0"/>
                  <w:marTop w:val="240"/>
                  <w:marBottom w:val="0"/>
                  <w:divBdr>
                    <w:top w:val="none" w:sz="0" w:space="0" w:color="auto"/>
                    <w:left w:val="none" w:sz="0" w:space="0" w:color="auto"/>
                    <w:bottom w:val="none" w:sz="0" w:space="0" w:color="auto"/>
                    <w:right w:val="none" w:sz="0" w:space="0" w:color="auto"/>
                  </w:divBdr>
                  <w:divsChild>
                    <w:div w:id="1263301222">
                      <w:marLeft w:val="0"/>
                      <w:marRight w:val="0"/>
                      <w:marTop w:val="0"/>
                      <w:marBottom w:val="0"/>
                      <w:divBdr>
                        <w:top w:val="none" w:sz="0" w:space="0" w:color="auto"/>
                        <w:left w:val="none" w:sz="0" w:space="0" w:color="auto"/>
                        <w:bottom w:val="none" w:sz="0" w:space="0" w:color="auto"/>
                        <w:right w:val="none" w:sz="0" w:space="0" w:color="auto"/>
                      </w:divBdr>
                      <w:divsChild>
                        <w:div w:id="11170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3293">
                  <w:marLeft w:val="0"/>
                  <w:marRight w:val="0"/>
                  <w:marTop w:val="240"/>
                  <w:marBottom w:val="0"/>
                  <w:divBdr>
                    <w:top w:val="none" w:sz="0" w:space="0" w:color="auto"/>
                    <w:left w:val="none" w:sz="0" w:space="0" w:color="auto"/>
                    <w:bottom w:val="none" w:sz="0" w:space="0" w:color="auto"/>
                    <w:right w:val="none" w:sz="0" w:space="0" w:color="auto"/>
                  </w:divBdr>
                  <w:divsChild>
                    <w:div w:id="1258445741">
                      <w:marLeft w:val="0"/>
                      <w:marRight w:val="0"/>
                      <w:marTop w:val="0"/>
                      <w:marBottom w:val="0"/>
                      <w:divBdr>
                        <w:top w:val="none" w:sz="0" w:space="0" w:color="auto"/>
                        <w:left w:val="none" w:sz="0" w:space="0" w:color="auto"/>
                        <w:bottom w:val="none" w:sz="0" w:space="0" w:color="auto"/>
                        <w:right w:val="none" w:sz="0" w:space="0" w:color="auto"/>
                      </w:divBdr>
                      <w:divsChild>
                        <w:div w:id="8961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90932">
                  <w:marLeft w:val="0"/>
                  <w:marRight w:val="0"/>
                  <w:marTop w:val="240"/>
                  <w:marBottom w:val="0"/>
                  <w:divBdr>
                    <w:top w:val="none" w:sz="0" w:space="0" w:color="auto"/>
                    <w:left w:val="none" w:sz="0" w:space="0" w:color="auto"/>
                    <w:bottom w:val="none" w:sz="0" w:space="0" w:color="auto"/>
                    <w:right w:val="none" w:sz="0" w:space="0" w:color="auto"/>
                  </w:divBdr>
                  <w:divsChild>
                    <w:div w:id="1856336616">
                      <w:marLeft w:val="0"/>
                      <w:marRight w:val="0"/>
                      <w:marTop w:val="0"/>
                      <w:marBottom w:val="0"/>
                      <w:divBdr>
                        <w:top w:val="none" w:sz="0" w:space="0" w:color="auto"/>
                        <w:left w:val="none" w:sz="0" w:space="0" w:color="auto"/>
                        <w:bottom w:val="none" w:sz="0" w:space="0" w:color="auto"/>
                        <w:right w:val="none" w:sz="0" w:space="0" w:color="auto"/>
                      </w:divBdr>
                      <w:divsChild>
                        <w:div w:id="17464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8282">
                  <w:marLeft w:val="0"/>
                  <w:marRight w:val="0"/>
                  <w:marTop w:val="240"/>
                  <w:marBottom w:val="0"/>
                  <w:divBdr>
                    <w:top w:val="none" w:sz="0" w:space="0" w:color="auto"/>
                    <w:left w:val="none" w:sz="0" w:space="0" w:color="auto"/>
                    <w:bottom w:val="none" w:sz="0" w:space="0" w:color="auto"/>
                    <w:right w:val="none" w:sz="0" w:space="0" w:color="auto"/>
                  </w:divBdr>
                  <w:divsChild>
                    <w:div w:id="187136610">
                      <w:marLeft w:val="0"/>
                      <w:marRight w:val="0"/>
                      <w:marTop w:val="0"/>
                      <w:marBottom w:val="0"/>
                      <w:divBdr>
                        <w:top w:val="none" w:sz="0" w:space="0" w:color="auto"/>
                        <w:left w:val="none" w:sz="0" w:space="0" w:color="auto"/>
                        <w:bottom w:val="none" w:sz="0" w:space="0" w:color="auto"/>
                        <w:right w:val="none" w:sz="0" w:space="0" w:color="auto"/>
                      </w:divBdr>
                      <w:divsChild>
                        <w:div w:id="9015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279">
                  <w:marLeft w:val="0"/>
                  <w:marRight w:val="0"/>
                  <w:marTop w:val="240"/>
                  <w:marBottom w:val="0"/>
                  <w:divBdr>
                    <w:top w:val="none" w:sz="0" w:space="0" w:color="auto"/>
                    <w:left w:val="none" w:sz="0" w:space="0" w:color="auto"/>
                    <w:bottom w:val="none" w:sz="0" w:space="0" w:color="auto"/>
                    <w:right w:val="none" w:sz="0" w:space="0" w:color="auto"/>
                  </w:divBdr>
                  <w:divsChild>
                    <w:div w:id="1531457772">
                      <w:marLeft w:val="0"/>
                      <w:marRight w:val="0"/>
                      <w:marTop w:val="0"/>
                      <w:marBottom w:val="0"/>
                      <w:divBdr>
                        <w:top w:val="none" w:sz="0" w:space="0" w:color="auto"/>
                        <w:left w:val="none" w:sz="0" w:space="0" w:color="auto"/>
                        <w:bottom w:val="none" w:sz="0" w:space="0" w:color="auto"/>
                        <w:right w:val="none" w:sz="0" w:space="0" w:color="auto"/>
                      </w:divBdr>
                      <w:divsChild>
                        <w:div w:id="4134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2586">
                  <w:marLeft w:val="0"/>
                  <w:marRight w:val="0"/>
                  <w:marTop w:val="240"/>
                  <w:marBottom w:val="0"/>
                  <w:divBdr>
                    <w:top w:val="none" w:sz="0" w:space="0" w:color="auto"/>
                    <w:left w:val="none" w:sz="0" w:space="0" w:color="auto"/>
                    <w:bottom w:val="none" w:sz="0" w:space="0" w:color="auto"/>
                    <w:right w:val="none" w:sz="0" w:space="0" w:color="auto"/>
                  </w:divBdr>
                  <w:divsChild>
                    <w:div w:id="1591424318">
                      <w:marLeft w:val="0"/>
                      <w:marRight w:val="0"/>
                      <w:marTop w:val="0"/>
                      <w:marBottom w:val="0"/>
                      <w:divBdr>
                        <w:top w:val="none" w:sz="0" w:space="0" w:color="auto"/>
                        <w:left w:val="none" w:sz="0" w:space="0" w:color="auto"/>
                        <w:bottom w:val="none" w:sz="0" w:space="0" w:color="auto"/>
                        <w:right w:val="none" w:sz="0" w:space="0" w:color="auto"/>
                      </w:divBdr>
                      <w:divsChild>
                        <w:div w:id="5617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0100">
                  <w:marLeft w:val="0"/>
                  <w:marRight w:val="0"/>
                  <w:marTop w:val="240"/>
                  <w:marBottom w:val="0"/>
                  <w:divBdr>
                    <w:top w:val="none" w:sz="0" w:space="0" w:color="auto"/>
                    <w:left w:val="none" w:sz="0" w:space="0" w:color="auto"/>
                    <w:bottom w:val="none" w:sz="0" w:space="0" w:color="auto"/>
                    <w:right w:val="none" w:sz="0" w:space="0" w:color="auto"/>
                  </w:divBdr>
                  <w:divsChild>
                    <w:div w:id="670375119">
                      <w:marLeft w:val="0"/>
                      <w:marRight w:val="0"/>
                      <w:marTop w:val="0"/>
                      <w:marBottom w:val="0"/>
                      <w:divBdr>
                        <w:top w:val="none" w:sz="0" w:space="0" w:color="auto"/>
                        <w:left w:val="none" w:sz="0" w:space="0" w:color="auto"/>
                        <w:bottom w:val="none" w:sz="0" w:space="0" w:color="auto"/>
                        <w:right w:val="none" w:sz="0" w:space="0" w:color="auto"/>
                      </w:divBdr>
                      <w:divsChild>
                        <w:div w:id="138124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4629">
                  <w:marLeft w:val="0"/>
                  <w:marRight w:val="0"/>
                  <w:marTop w:val="240"/>
                  <w:marBottom w:val="0"/>
                  <w:divBdr>
                    <w:top w:val="none" w:sz="0" w:space="0" w:color="auto"/>
                    <w:left w:val="none" w:sz="0" w:space="0" w:color="auto"/>
                    <w:bottom w:val="none" w:sz="0" w:space="0" w:color="auto"/>
                    <w:right w:val="none" w:sz="0" w:space="0" w:color="auto"/>
                  </w:divBdr>
                  <w:divsChild>
                    <w:div w:id="463624163">
                      <w:marLeft w:val="0"/>
                      <w:marRight w:val="0"/>
                      <w:marTop w:val="0"/>
                      <w:marBottom w:val="0"/>
                      <w:divBdr>
                        <w:top w:val="none" w:sz="0" w:space="0" w:color="auto"/>
                        <w:left w:val="none" w:sz="0" w:space="0" w:color="auto"/>
                        <w:bottom w:val="none" w:sz="0" w:space="0" w:color="auto"/>
                        <w:right w:val="none" w:sz="0" w:space="0" w:color="auto"/>
                      </w:divBdr>
                      <w:divsChild>
                        <w:div w:id="6417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08691">
                  <w:marLeft w:val="0"/>
                  <w:marRight w:val="0"/>
                  <w:marTop w:val="240"/>
                  <w:marBottom w:val="0"/>
                  <w:divBdr>
                    <w:top w:val="none" w:sz="0" w:space="0" w:color="auto"/>
                    <w:left w:val="none" w:sz="0" w:space="0" w:color="auto"/>
                    <w:bottom w:val="none" w:sz="0" w:space="0" w:color="auto"/>
                    <w:right w:val="none" w:sz="0" w:space="0" w:color="auto"/>
                  </w:divBdr>
                  <w:divsChild>
                    <w:div w:id="1143547932">
                      <w:marLeft w:val="0"/>
                      <w:marRight w:val="0"/>
                      <w:marTop w:val="0"/>
                      <w:marBottom w:val="0"/>
                      <w:divBdr>
                        <w:top w:val="none" w:sz="0" w:space="0" w:color="auto"/>
                        <w:left w:val="none" w:sz="0" w:space="0" w:color="auto"/>
                        <w:bottom w:val="none" w:sz="0" w:space="0" w:color="auto"/>
                        <w:right w:val="none" w:sz="0" w:space="0" w:color="auto"/>
                      </w:divBdr>
                      <w:divsChild>
                        <w:div w:id="5067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2737">
                  <w:marLeft w:val="0"/>
                  <w:marRight w:val="0"/>
                  <w:marTop w:val="240"/>
                  <w:marBottom w:val="0"/>
                  <w:divBdr>
                    <w:top w:val="none" w:sz="0" w:space="0" w:color="auto"/>
                    <w:left w:val="none" w:sz="0" w:space="0" w:color="auto"/>
                    <w:bottom w:val="none" w:sz="0" w:space="0" w:color="auto"/>
                    <w:right w:val="none" w:sz="0" w:space="0" w:color="auto"/>
                  </w:divBdr>
                  <w:divsChild>
                    <w:div w:id="1437401941">
                      <w:marLeft w:val="0"/>
                      <w:marRight w:val="0"/>
                      <w:marTop w:val="0"/>
                      <w:marBottom w:val="0"/>
                      <w:divBdr>
                        <w:top w:val="none" w:sz="0" w:space="0" w:color="auto"/>
                        <w:left w:val="none" w:sz="0" w:space="0" w:color="auto"/>
                        <w:bottom w:val="none" w:sz="0" w:space="0" w:color="auto"/>
                        <w:right w:val="none" w:sz="0" w:space="0" w:color="auto"/>
                      </w:divBdr>
                      <w:divsChild>
                        <w:div w:id="4653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866">
                  <w:marLeft w:val="0"/>
                  <w:marRight w:val="0"/>
                  <w:marTop w:val="240"/>
                  <w:marBottom w:val="0"/>
                  <w:divBdr>
                    <w:top w:val="none" w:sz="0" w:space="0" w:color="auto"/>
                    <w:left w:val="none" w:sz="0" w:space="0" w:color="auto"/>
                    <w:bottom w:val="none" w:sz="0" w:space="0" w:color="auto"/>
                    <w:right w:val="none" w:sz="0" w:space="0" w:color="auto"/>
                  </w:divBdr>
                  <w:divsChild>
                    <w:div w:id="1675958807">
                      <w:marLeft w:val="0"/>
                      <w:marRight w:val="0"/>
                      <w:marTop w:val="0"/>
                      <w:marBottom w:val="0"/>
                      <w:divBdr>
                        <w:top w:val="none" w:sz="0" w:space="0" w:color="auto"/>
                        <w:left w:val="none" w:sz="0" w:space="0" w:color="auto"/>
                        <w:bottom w:val="none" w:sz="0" w:space="0" w:color="auto"/>
                        <w:right w:val="none" w:sz="0" w:space="0" w:color="auto"/>
                      </w:divBdr>
                      <w:divsChild>
                        <w:div w:id="21325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3333">
                  <w:marLeft w:val="0"/>
                  <w:marRight w:val="0"/>
                  <w:marTop w:val="240"/>
                  <w:marBottom w:val="0"/>
                  <w:divBdr>
                    <w:top w:val="none" w:sz="0" w:space="0" w:color="auto"/>
                    <w:left w:val="none" w:sz="0" w:space="0" w:color="auto"/>
                    <w:bottom w:val="none" w:sz="0" w:space="0" w:color="auto"/>
                    <w:right w:val="none" w:sz="0" w:space="0" w:color="auto"/>
                  </w:divBdr>
                  <w:divsChild>
                    <w:div w:id="1441758195">
                      <w:marLeft w:val="0"/>
                      <w:marRight w:val="0"/>
                      <w:marTop w:val="0"/>
                      <w:marBottom w:val="0"/>
                      <w:divBdr>
                        <w:top w:val="none" w:sz="0" w:space="0" w:color="auto"/>
                        <w:left w:val="none" w:sz="0" w:space="0" w:color="auto"/>
                        <w:bottom w:val="none" w:sz="0" w:space="0" w:color="auto"/>
                        <w:right w:val="none" w:sz="0" w:space="0" w:color="auto"/>
                      </w:divBdr>
                      <w:divsChild>
                        <w:div w:id="10401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0302">
                  <w:marLeft w:val="0"/>
                  <w:marRight w:val="0"/>
                  <w:marTop w:val="240"/>
                  <w:marBottom w:val="0"/>
                  <w:divBdr>
                    <w:top w:val="none" w:sz="0" w:space="0" w:color="auto"/>
                    <w:left w:val="none" w:sz="0" w:space="0" w:color="auto"/>
                    <w:bottom w:val="none" w:sz="0" w:space="0" w:color="auto"/>
                    <w:right w:val="none" w:sz="0" w:space="0" w:color="auto"/>
                  </w:divBdr>
                  <w:divsChild>
                    <w:div w:id="843322774">
                      <w:marLeft w:val="0"/>
                      <w:marRight w:val="0"/>
                      <w:marTop w:val="0"/>
                      <w:marBottom w:val="0"/>
                      <w:divBdr>
                        <w:top w:val="none" w:sz="0" w:space="0" w:color="auto"/>
                        <w:left w:val="none" w:sz="0" w:space="0" w:color="auto"/>
                        <w:bottom w:val="none" w:sz="0" w:space="0" w:color="auto"/>
                        <w:right w:val="none" w:sz="0" w:space="0" w:color="auto"/>
                      </w:divBdr>
                      <w:divsChild>
                        <w:div w:id="14649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30655">
                  <w:marLeft w:val="0"/>
                  <w:marRight w:val="0"/>
                  <w:marTop w:val="240"/>
                  <w:marBottom w:val="0"/>
                  <w:divBdr>
                    <w:top w:val="none" w:sz="0" w:space="0" w:color="auto"/>
                    <w:left w:val="none" w:sz="0" w:space="0" w:color="auto"/>
                    <w:bottom w:val="none" w:sz="0" w:space="0" w:color="auto"/>
                    <w:right w:val="none" w:sz="0" w:space="0" w:color="auto"/>
                  </w:divBdr>
                  <w:divsChild>
                    <w:div w:id="914584198">
                      <w:marLeft w:val="0"/>
                      <w:marRight w:val="0"/>
                      <w:marTop w:val="0"/>
                      <w:marBottom w:val="0"/>
                      <w:divBdr>
                        <w:top w:val="none" w:sz="0" w:space="0" w:color="auto"/>
                        <w:left w:val="none" w:sz="0" w:space="0" w:color="auto"/>
                        <w:bottom w:val="none" w:sz="0" w:space="0" w:color="auto"/>
                        <w:right w:val="none" w:sz="0" w:space="0" w:color="auto"/>
                      </w:divBdr>
                      <w:divsChild>
                        <w:div w:id="63460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8564">
                  <w:marLeft w:val="0"/>
                  <w:marRight w:val="0"/>
                  <w:marTop w:val="240"/>
                  <w:marBottom w:val="0"/>
                  <w:divBdr>
                    <w:top w:val="none" w:sz="0" w:space="0" w:color="auto"/>
                    <w:left w:val="none" w:sz="0" w:space="0" w:color="auto"/>
                    <w:bottom w:val="none" w:sz="0" w:space="0" w:color="auto"/>
                    <w:right w:val="none" w:sz="0" w:space="0" w:color="auto"/>
                  </w:divBdr>
                  <w:divsChild>
                    <w:div w:id="1933661528">
                      <w:marLeft w:val="0"/>
                      <w:marRight w:val="0"/>
                      <w:marTop w:val="0"/>
                      <w:marBottom w:val="0"/>
                      <w:divBdr>
                        <w:top w:val="none" w:sz="0" w:space="0" w:color="auto"/>
                        <w:left w:val="none" w:sz="0" w:space="0" w:color="auto"/>
                        <w:bottom w:val="none" w:sz="0" w:space="0" w:color="auto"/>
                        <w:right w:val="none" w:sz="0" w:space="0" w:color="auto"/>
                      </w:divBdr>
                      <w:divsChild>
                        <w:div w:id="7171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1213">
                  <w:marLeft w:val="0"/>
                  <w:marRight w:val="0"/>
                  <w:marTop w:val="240"/>
                  <w:marBottom w:val="0"/>
                  <w:divBdr>
                    <w:top w:val="none" w:sz="0" w:space="0" w:color="auto"/>
                    <w:left w:val="none" w:sz="0" w:space="0" w:color="auto"/>
                    <w:bottom w:val="none" w:sz="0" w:space="0" w:color="auto"/>
                    <w:right w:val="none" w:sz="0" w:space="0" w:color="auto"/>
                  </w:divBdr>
                  <w:divsChild>
                    <w:div w:id="489636449">
                      <w:marLeft w:val="0"/>
                      <w:marRight w:val="0"/>
                      <w:marTop w:val="0"/>
                      <w:marBottom w:val="0"/>
                      <w:divBdr>
                        <w:top w:val="none" w:sz="0" w:space="0" w:color="auto"/>
                        <w:left w:val="none" w:sz="0" w:space="0" w:color="auto"/>
                        <w:bottom w:val="none" w:sz="0" w:space="0" w:color="auto"/>
                        <w:right w:val="none" w:sz="0" w:space="0" w:color="auto"/>
                      </w:divBdr>
                      <w:divsChild>
                        <w:div w:id="12466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4916">
                  <w:marLeft w:val="0"/>
                  <w:marRight w:val="0"/>
                  <w:marTop w:val="240"/>
                  <w:marBottom w:val="0"/>
                  <w:divBdr>
                    <w:top w:val="none" w:sz="0" w:space="0" w:color="auto"/>
                    <w:left w:val="none" w:sz="0" w:space="0" w:color="auto"/>
                    <w:bottom w:val="none" w:sz="0" w:space="0" w:color="auto"/>
                    <w:right w:val="none" w:sz="0" w:space="0" w:color="auto"/>
                  </w:divBdr>
                  <w:divsChild>
                    <w:div w:id="2019655075">
                      <w:marLeft w:val="0"/>
                      <w:marRight w:val="0"/>
                      <w:marTop w:val="0"/>
                      <w:marBottom w:val="0"/>
                      <w:divBdr>
                        <w:top w:val="none" w:sz="0" w:space="0" w:color="auto"/>
                        <w:left w:val="none" w:sz="0" w:space="0" w:color="auto"/>
                        <w:bottom w:val="none" w:sz="0" w:space="0" w:color="auto"/>
                        <w:right w:val="none" w:sz="0" w:space="0" w:color="auto"/>
                      </w:divBdr>
                      <w:divsChild>
                        <w:div w:id="18669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81464">
                  <w:marLeft w:val="0"/>
                  <w:marRight w:val="0"/>
                  <w:marTop w:val="240"/>
                  <w:marBottom w:val="0"/>
                  <w:divBdr>
                    <w:top w:val="none" w:sz="0" w:space="0" w:color="auto"/>
                    <w:left w:val="none" w:sz="0" w:space="0" w:color="auto"/>
                    <w:bottom w:val="none" w:sz="0" w:space="0" w:color="auto"/>
                    <w:right w:val="none" w:sz="0" w:space="0" w:color="auto"/>
                  </w:divBdr>
                  <w:divsChild>
                    <w:div w:id="648750415">
                      <w:marLeft w:val="0"/>
                      <w:marRight w:val="0"/>
                      <w:marTop w:val="0"/>
                      <w:marBottom w:val="0"/>
                      <w:divBdr>
                        <w:top w:val="none" w:sz="0" w:space="0" w:color="auto"/>
                        <w:left w:val="none" w:sz="0" w:space="0" w:color="auto"/>
                        <w:bottom w:val="none" w:sz="0" w:space="0" w:color="auto"/>
                        <w:right w:val="none" w:sz="0" w:space="0" w:color="auto"/>
                      </w:divBdr>
                      <w:divsChild>
                        <w:div w:id="6691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4188">
                  <w:marLeft w:val="0"/>
                  <w:marRight w:val="0"/>
                  <w:marTop w:val="240"/>
                  <w:marBottom w:val="0"/>
                  <w:divBdr>
                    <w:top w:val="none" w:sz="0" w:space="0" w:color="auto"/>
                    <w:left w:val="none" w:sz="0" w:space="0" w:color="auto"/>
                    <w:bottom w:val="none" w:sz="0" w:space="0" w:color="auto"/>
                    <w:right w:val="none" w:sz="0" w:space="0" w:color="auto"/>
                  </w:divBdr>
                  <w:divsChild>
                    <w:div w:id="2065830906">
                      <w:marLeft w:val="0"/>
                      <w:marRight w:val="0"/>
                      <w:marTop w:val="0"/>
                      <w:marBottom w:val="0"/>
                      <w:divBdr>
                        <w:top w:val="none" w:sz="0" w:space="0" w:color="auto"/>
                        <w:left w:val="none" w:sz="0" w:space="0" w:color="auto"/>
                        <w:bottom w:val="none" w:sz="0" w:space="0" w:color="auto"/>
                        <w:right w:val="none" w:sz="0" w:space="0" w:color="auto"/>
                      </w:divBdr>
                      <w:divsChild>
                        <w:div w:id="2688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5874">
                  <w:marLeft w:val="0"/>
                  <w:marRight w:val="0"/>
                  <w:marTop w:val="240"/>
                  <w:marBottom w:val="0"/>
                  <w:divBdr>
                    <w:top w:val="none" w:sz="0" w:space="0" w:color="auto"/>
                    <w:left w:val="none" w:sz="0" w:space="0" w:color="auto"/>
                    <w:bottom w:val="none" w:sz="0" w:space="0" w:color="auto"/>
                    <w:right w:val="none" w:sz="0" w:space="0" w:color="auto"/>
                  </w:divBdr>
                  <w:divsChild>
                    <w:div w:id="1006594601">
                      <w:marLeft w:val="0"/>
                      <w:marRight w:val="0"/>
                      <w:marTop w:val="0"/>
                      <w:marBottom w:val="0"/>
                      <w:divBdr>
                        <w:top w:val="none" w:sz="0" w:space="0" w:color="auto"/>
                        <w:left w:val="none" w:sz="0" w:space="0" w:color="auto"/>
                        <w:bottom w:val="none" w:sz="0" w:space="0" w:color="auto"/>
                        <w:right w:val="none" w:sz="0" w:space="0" w:color="auto"/>
                      </w:divBdr>
                      <w:divsChild>
                        <w:div w:id="18514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1104">
                  <w:marLeft w:val="0"/>
                  <w:marRight w:val="0"/>
                  <w:marTop w:val="240"/>
                  <w:marBottom w:val="0"/>
                  <w:divBdr>
                    <w:top w:val="none" w:sz="0" w:space="0" w:color="auto"/>
                    <w:left w:val="none" w:sz="0" w:space="0" w:color="auto"/>
                    <w:bottom w:val="none" w:sz="0" w:space="0" w:color="auto"/>
                    <w:right w:val="none" w:sz="0" w:space="0" w:color="auto"/>
                  </w:divBdr>
                  <w:divsChild>
                    <w:div w:id="1664312791">
                      <w:marLeft w:val="0"/>
                      <w:marRight w:val="0"/>
                      <w:marTop w:val="0"/>
                      <w:marBottom w:val="0"/>
                      <w:divBdr>
                        <w:top w:val="none" w:sz="0" w:space="0" w:color="auto"/>
                        <w:left w:val="none" w:sz="0" w:space="0" w:color="auto"/>
                        <w:bottom w:val="none" w:sz="0" w:space="0" w:color="auto"/>
                        <w:right w:val="none" w:sz="0" w:space="0" w:color="auto"/>
                      </w:divBdr>
                      <w:divsChild>
                        <w:div w:id="940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7392">
                  <w:marLeft w:val="0"/>
                  <w:marRight w:val="0"/>
                  <w:marTop w:val="240"/>
                  <w:marBottom w:val="0"/>
                  <w:divBdr>
                    <w:top w:val="none" w:sz="0" w:space="0" w:color="auto"/>
                    <w:left w:val="none" w:sz="0" w:space="0" w:color="auto"/>
                    <w:bottom w:val="none" w:sz="0" w:space="0" w:color="auto"/>
                    <w:right w:val="none" w:sz="0" w:space="0" w:color="auto"/>
                  </w:divBdr>
                  <w:divsChild>
                    <w:div w:id="1275556976">
                      <w:marLeft w:val="0"/>
                      <w:marRight w:val="0"/>
                      <w:marTop w:val="0"/>
                      <w:marBottom w:val="0"/>
                      <w:divBdr>
                        <w:top w:val="none" w:sz="0" w:space="0" w:color="auto"/>
                        <w:left w:val="none" w:sz="0" w:space="0" w:color="auto"/>
                        <w:bottom w:val="none" w:sz="0" w:space="0" w:color="auto"/>
                        <w:right w:val="none" w:sz="0" w:space="0" w:color="auto"/>
                      </w:divBdr>
                      <w:divsChild>
                        <w:div w:id="12767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4946">
                  <w:marLeft w:val="0"/>
                  <w:marRight w:val="0"/>
                  <w:marTop w:val="240"/>
                  <w:marBottom w:val="0"/>
                  <w:divBdr>
                    <w:top w:val="none" w:sz="0" w:space="0" w:color="auto"/>
                    <w:left w:val="none" w:sz="0" w:space="0" w:color="auto"/>
                    <w:bottom w:val="none" w:sz="0" w:space="0" w:color="auto"/>
                    <w:right w:val="none" w:sz="0" w:space="0" w:color="auto"/>
                  </w:divBdr>
                  <w:divsChild>
                    <w:div w:id="1479957639">
                      <w:marLeft w:val="0"/>
                      <w:marRight w:val="0"/>
                      <w:marTop w:val="0"/>
                      <w:marBottom w:val="0"/>
                      <w:divBdr>
                        <w:top w:val="none" w:sz="0" w:space="0" w:color="auto"/>
                        <w:left w:val="none" w:sz="0" w:space="0" w:color="auto"/>
                        <w:bottom w:val="none" w:sz="0" w:space="0" w:color="auto"/>
                        <w:right w:val="none" w:sz="0" w:space="0" w:color="auto"/>
                      </w:divBdr>
                      <w:divsChild>
                        <w:div w:id="5676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6927">
                  <w:marLeft w:val="0"/>
                  <w:marRight w:val="0"/>
                  <w:marTop w:val="240"/>
                  <w:marBottom w:val="0"/>
                  <w:divBdr>
                    <w:top w:val="none" w:sz="0" w:space="0" w:color="auto"/>
                    <w:left w:val="none" w:sz="0" w:space="0" w:color="auto"/>
                    <w:bottom w:val="none" w:sz="0" w:space="0" w:color="auto"/>
                    <w:right w:val="none" w:sz="0" w:space="0" w:color="auto"/>
                  </w:divBdr>
                  <w:divsChild>
                    <w:div w:id="137577064">
                      <w:marLeft w:val="0"/>
                      <w:marRight w:val="0"/>
                      <w:marTop w:val="0"/>
                      <w:marBottom w:val="0"/>
                      <w:divBdr>
                        <w:top w:val="none" w:sz="0" w:space="0" w:color="auto"/>
                        <w:left w:val="none" w:sz="0" w:space="0" w:color="auto"/>
                        <w:bottom w:val="none" w:sz="0" w:space="0" w:color="auto"/>
                        <w:right w:val="none" w:sz="0" w:space="0" w:color="auto"/>
                      </w:divBdr>
                      <w:divsChild>
                        <w:div w:id="8808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0140">
                  <w:marLeft w:val="0"/>
                  <w:marRight w:val="0"/>
                  <w:marTop w:val="240"/>
                  <w:marBottom w:val="0"/>
                  <w:divBdr>
                    <w:top w:val="none" w:sz="0" w:space="0" w:color="auto"/>
                    <w:left w:val="none" w:sz="0" w:space="0" w:color="auto"/>
                    <w:bottom w:val="none" w:sz="0" w:space="0" w:color="auto"/>
                    <w:right w:val="none" w:sz="0" w:space="0" w:color="auto"/>
                  </w:divBdr>
                  <w:divsChild>
                    <w:div w:id="1348604746">
                      <w:marLeft w:val="0"/>
                      <w:marRight w:val="0"/>
                      <w:marTop w:val="0"/>
                      <w:marBottom w:val="0"/>
                      <w:divBdr>
                        <w:top w:val="none" w:sz="0" w:space="0" w:color="auto"/>
                        <w:left w:val="none" w:sz="0" w:space="0" w:color="auto"/>
                        <w:bottom w:val="none" w:sz="0" w:space="0" w:color="auto"/>
                        <w:right w:val="none" w:sz="0" w:space="0" w:color="auto"/>
                      </w:divBdr>
                      <w:divsChild>
                        <w:div w:id="19161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7696">
                  <w:marLeft w:val="0"/>
                  <w:marRight w:val="0"/>
                  <w:marTop w:val="240"/>
                  <w:marBottom w:val="0"/>
                  <w:divBdr>
                    <w:top w:val="none" w:sz="0" w:space="0" w:color="auto"/>
                    <w:left w:val="none" w:sz="0" w:space="0" w:color="auto"/>
                    <w:bottom w:val="none" w:sz="0" w:space="0" w:color="auto"/>
                    <w:right w:val="none" w:sz="0" w:space="0" w:color="auto"/>
                  </w:divBdr>
                  <w:divsChild>
                    <w:div w:id="971330742">
                      <w:marLeft w:val="0"/>
                      <w:marRight w:val="0"/>
                      <w:marTop w:val="0"/>
                      <w:marBottom w:val="0"/>
                      <w:divBdr>
                        <w:top w:val="none" w:sz="0" w:space="0" w:color="auto"/>
                        <w:left w:val="none" w:sz="0" w:space="0" w:color="auto"/>
                        <w:bottom w:val="none" w:sz="0" w:space="0" w:color="auto"/>
                        <w:right w:val="none" w:sz="0" w:space="0" w:color="auto"/>
                      </w:divBdr>
                      <w:divsChild>
                        <w:div w:id="1039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1717">
                  <w:marLeft w:val="0"/>
                  <w:marRight w:val="0"/>
                  <w:marTop w:val="240"/>
                  <w:marBottom w:val="0"/>
                  <w:divBdr>
                    <w:top w:val="none" w:sz="0" w:space="0" w:color="auto"/>
                    <w:left w:val="none" w:sz="0" w:space="0" w:color="auto"/>
                    <w:bottom w:val="none" w:sz="0" w:space="0" w:color="auto"/>
                    <w:right w:val="none" w:sz="0" w:space="0" w:color="auto"/>
                  </w:divBdr>
                  <w:divsChild>
                    <w:div w:id="125127145">
                      <w:marLeft w:val="0"/>
                      <w:marRight w:val="0"/>
                      <w:marTop w:val="0"/>
                      <w:marBottom w:val="0"/>
                      <w:divBdr>
                        <w:top w:val="none" w:sz="0" w:space="0" w:color="auto"/>
                        <w:left w:val="none" w:sz="0" w:space="0" w:color="auto"/>
                        <w:bottom w:val="none" w:sz="0" w:space="0" w:color="auto"/>
                        <w:right w:val="none" w:sz="0" w:space="0" w:color="auto"/>
                      </w:divBdr>
                      <w:divsChild>
                        <w:div w:id="16112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62725">
                  <w:marLeft w:val="0"/>
                  <w:marRight w:val="0"/>
                  <w:marTop w:val="240"/>
                  <w:marBottom w:val="0"/>
                  <w:divBdr>
                    <w:top w:val="none" w:sz="0" w:space="0" w:color="auto"/>
                    <w:left w:val="none" w:sz="0" w:space="0" w:color="auto"/>
                    <w:bottom w:val="none" w:sz="0" w:space="0" w:color="auto"/>
                    <w:right w:val="none" w:sz="0" w:space="0" w:color="auto"/>
                  </w:divBdr>
                  <w:divsChild>
                    <w:div w:id="1160343408">
                      <w:marLeft w:val="0"/>
                      <w:marRight w:val="0"/>
                      <w:marTop w:val="0"/>
                      <w:marBottom w:val="0"/>
                      <w:divBdr>
                        <w:top w:val="none" w:sz="0" w:space="0" w:color="auto"/>
                        <w:left w:val="none" w:sz="0" w:space="0" w:color="auto"/>
                        <w:bottom w:val="none" w:sz="0" w:space="0" w:color="auto"/>
                        <w:right w:val="none" w:sz="0" w:space="0" w:color="auto"/>
                      </w:divBdr>
                      <w:divsChild>
                        <w:div w:id="15206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7036">
                  <w:marLeft w:val="0"/>
                  <w:marRight w:val="0"/>
                  <w:marTop w:val="240"/>
                  <w:marBottom w:val="0"/>
                  <w:divBdr>
                    <w:top w:val="none" w:sz="0" w:space="0" w:color="auto"/>
                    <w:left w:val="none" w:sz="0" w:space="0" w:color="auto"/>
                    <w:bottom w:val="none" w:sz="0" w:space="0" w:color="auto"/>
                    <w:right w:val="none" w:sz="0" w:space="0" w:color="auto"/>
                  </w:divBdr>
                  <w:divsChild>
                    <w:div w:id="1742098974">
                      <w:marLeft w:val="0"/>
                      <w:marRight w:val="0"/>
                      <w:marTop w:val="0"/>
                      <w:marBottom w:val="0"/>
                      <w:divBdr>
                        <w:top w:val="none" w:sz="0" w:space="0" w:color="auto"/>
                        <w:left w:val="none" w:sz="0" w:space="0" w:color="auto"/>
                        <w:bottom w:val="none" w:sz="0" w:space="0" w:color="auto"/>
                        <w:right w:val="none" w:sz="0" w:space="0" w:color="auto"/>
                      </w:divBdr>
                      <w:divsChild>
                        <w:div w:id="89346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3255">
                  <w:marLeft w:val="0"/>
                  <w:marRight w:val="0"/>
                  <w:marTop w:val="240"/>
                  <w:marBottom w:val="0"/>
                  <w:divBdr>
                    <w:top w:val="none" w:sz="0" w:space="0" w:color="auto"/>
                    <w:left w:val="none" w:sz="0" w:space="0" w:color="auto"/>
                    <w:bottom w:val="none" w:sz="0" w:space="0" w:color="auto"/>
                    <w:right w:val="none" w:sz="0" w:space="0" w:color="auto"/>
                  </w:divBdr>
                  <w:divsChild>
                    <w:div w:id="697849244">
                      <w:marLeft w:val="0"/>
                      <w:marRight w:val="0"/>
                      <w:marTop w:val="0"/>
                      <w:marBottom w:val="0"/>
                      <w:divBdr>
                        <w:top w:val="none" w:sz="0" w:space="0" w:color="auto"/>
                        <w:left w:val="none" w:sz="0" w:space="0" w:color="auto"/>
                        <w:bottom w:val="none" w:sz="0" w:space="0" w:color="auto"/>
                        <w:right w:val="none" w:sz="0" w:space="0" w:color="auto"/>
                      </w:divBdr>
                      <w:divsChild>
                        <w:div w:id="4224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5834">
                  <w:marLeft w:val="0"/>
                  <w:marRight w:val="0"/>
                  <w:marTop w:val="240"/>
                  <w:marBottom w:val="0"/>
                  <w:divBdr>
                    <w:top w:val="none" w:sz="0" w:space="0" w:color="auto"/>
                    <w:left w:val="none" w:sz="0" w:space="0" w:color="auto"/>
                    <w:bottom w:val="none" w:sz="0" w:space="0" w:color="auto"/>
                    <w:right w:val="none" w:sz="0" w:space="0" w:color="auto"/>
                  </w:divBdr>
                  <w:divsChild>
                    <w:div w:id="413623054">
                      <w:marLeft w:val="0"/>
                      <w:marRight w:val="0"/>
                      <w:marTop w:val="0"/>
                      <w:marBottom w:val="0"/>
                      <w:divBdr>
                        <w:top w:val="none" w:sz="0" w:space="0" w:color="auto"/>
                        <w:left w:val="none" w:sz="0" w:space="0" w:color="auto"/>
                        <w:bottom w:val="none" w:sz="0" w:space="0" w:color="auto"/>
                        <w:right w:val="none" w:sz="0" w:space="0" w:color="auto"/>
                      </w:divBdr>
                      <w:divsChild>
                        <w:div w:id="1778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1761">
                  <w:marLeft w:val="0"/>
                  <w:marRight w:val="0"/>
                  <w:marTop w:val="240"/>
                  <w:marBottom w:val="0"/>
                  <w:divBdr>
                    <w:top w:val="none" w:sz="0" w:space="0" w:color="auto"/>
                    <w:left w:val="none" w:sz="0" w:space="0" w:color="auto"/>
                    <w:bottom w:val="none" w:sz="0" w:space="0" w:color="auto"/>
                    <w:right w:val="none" w:sz="0" w:space="0" w:color="auto"/>
                  </w:divBdr>
                  <w:divsChild>
                    <w:div w:id="2134398883">
                      <w:marLeft w:val="0"/>
                      <w:marRight w:val="0"/>
                      <w:marTop w:val="0"/>
                      <w:marBottom w:val="0"/>
                      <w:divBdr>
                        <w:top w:val="none" w:sz="0" w:space="0" w:color="auto"/>
                        <w:left w:val="none" w:sz="0" w:space="0" w:color="auto"/>
                        <w:bottom w:val="none" w:sz="0" w:space="0" w:color="auto"/>
                        <w:right w:val="none" w:sz="0" w:space="0" w:color="auto"/>
                      </w:divBdr>
                      <w:divsChild>
                        <w:div w:id="7030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72855">
                  <w:marLeft w:val="0"/>
                  <w:marRight w:val="0"/>
                  <w:marTop w:val="240"/>
                  <w:marBottom w:val="0"/>
                  <w:divBdr>
                    <w:top w:val="none" w:sz="0" w:space="0" w:color="auto"/>
                    <w:left w:val="none" w:sz="0" w:space="0" w:color="auto"/>
                    <w:bottom w:val="none" w:sz="0" w:space="0" w:color="auto"/>
                    <w:right w:val="none" w:sz="0" w:space="0" w:color="auto"/>
                  </w:divBdr>
                  <w:divsChild>
                    <w:div w:id="1036391704">
                      <w:marLeft w:val="0"/>
                      <w:marRight w:val="0"/>
                      <w:marTop w:val="0"/>
                      <w:marBottom w:val="0"/>
                      <w:divBdr>
                        <w:top w:val="none" w:sz="0" w:space="0" w:color="auto"/>
                        <w:left w:val="none" w:sz="0" w:space="0" w:color="auto"/>
                        <w:bottom w:val="none" w:sz="0" w:space="0" w:color="auto"/>
                        <w:right w:val="none" w:sz="0" w:space="0" w:color="auto"/>
                      </w:divBdr>
                      <w:divsChild>
                        <w:div w:id="9303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19187">
                  <w:marLeft w:val="0"/>
                  <w:marRight w:val="0"/>
                  <w:marTop w:val="240"/>
                  <w:marBottom w:val="0"/>
                  <w:divBdr>
                    <w:top w:val="none" w:sz="0" w:space="0" w:color="auto"/>
                    <w:left w:val="none" w:sz="0" w:space="0" w:color="auto"/>
                    <w:bottom w:val="none" w:sz="0" w:space="0" w:color="auto"/>
                    <w:right w:val="none" w:sz="0" w:space="0" w:color="auto"/>
                  </w:divBdr>
                  <w:divsChild>
                    <w:div w:id="585117582">
                      <w:marLeft w:val="0"/>
                      <w:marRight w:val="0"/>
                      <w:marTop w:val="0"/>
                      <w:marBottom w:val="0"/>
                      <w:divBdr>
                        <w:top w:val="none" w:sz="0" w:space="0" w:color="auto"/>
                        <w:left w:val="none" w:sz="0" w:space="0" w:color="auto"/>
                        <w:bottom w:val="none" w:sz="0" w:space="0" w:color="auto"/>
                        <w:right w:val="none" w:sz="0" w:space="0" w:color="auto"/>
                      </w:divBdr>
                      <w:divsChild>
                        <w:div w:id="19921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3872">
                  <w:marLeft w:val="0"/>
                  <w:marRight w:val="0"/>
                  <w:marTop w:val="240"/>
                  <w:marBottom w:val="0"/>
                  <w:divBdr>
                    <w:top w:val="none" w:sz="0" w:space="0" w:color="auto"/>
                    <w:left w:val="none" w:sz="0" w:space="0" w:color="auto"/>
                    <w:bottom w:val="none" w:sz="0" w:space="0" w:color="auto"/>
                    <w:right w:val="none" w:sz="0" w:space="0" w:color="auto"/>
                  </w:divBdr>
                  <w:divsChild>
                    <w:div w:id="89352577">
                      <w:marLeft w:val="0"/>
                      <w:marRight w:val="0"/>
                      <w:marTop w:val="0"/>
                      <w:marBottom w:val="0"/>
                      <w:divBdr>
                        <w:top w:val="none" w:sz="0" w:space="0" w:color="auto"/>
                        <w:left w:val="none" w:sz="0" w:space="0" w:color="auto"/>
                        <w:bottom w:val="none" w:sz="0" w:space="0" w:color="auto"/>
                        <w:right w:val="none" w:sz="0" w:space="0" w:color="auto"/>
                      </w:divBdr>
                      <w:divsChild>
                        <w:div w:id="14883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79321">
                  <w:marLeft w:val="0"/>
                  <w:marRight w:val="0"/>
                  <w:marTop w:val="240"/>
                  <w:marBottom w:val="0"/>
                  <w:divBdr>
                    <w:top w:val="none" w:sz="0" w:space="0" w:color="auto"/>
                    <w:left w:val="none" w:sz="0" w:space="0" w:color="auto"/>
                    <w:bottom w:val="none" w:sz="0" w:space="0" w:color="auto"/>
                    <w:right w:val="none" w:sz="0" w:space="0" w:color="auto"/>
                  </w:divBdr>
                  <w:divsChild>
                    <w:div w:id="51123688">
                      <w:marLeft w:val="0"/>
                      <w:marRight w:val="0"/>
                      <w:marTop w:val="0"/>
                      <w:marBottom w:val="0"/>
                      <w:divBdr>
                        <w:top w:val="none" w:sz="0" w:space="0" w:color="auto"/>
                        <w:left w:val="none" w:sz="0" w:space="0" w:color="auto"/>
                        <w:bottom w:val="none" w:sz="0" w:space="0" w:color="auto"/>
                        <w:right w:val="none" w:sz="0" w:space="0" w:color="auto"/>
                      </w:divBdr>
                      <w:divsChild>
                        <w:div w:id="6050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8393">
                  <w:marLeft w:val="0"/>
                  <w:marRight w:val="0"/>
                  <w:marTop w:val="240"/>
                  <w:marBottom w:val="0"/>
                  <w:divBdr>
                    <w:top w:val="none" w:sz="0" w:space="0" w:color="auto"/>
                    <w:left w:val="none" w:sz="0" w:space="0" w:color="auto"/>
                    <w:bottom w:val="none" w:sz="0" w:space="0" w:color="auto"/>
                    <w:right w:val="none" w:sz="0" w:space="0" w:color="auto"/>
                  </w:divBdr>
                  <w:divsChild>
                    <w:div w:id="2016150520">
                      <w:marLeft w:val="0"/>
                      <w:marRight w:val="0"/>
                      <w:marTop w:val="0"/>
                      <w:marBottom w:val="0"/>
                      <w:divBdr>
                        <w:top w:val="none" w:sz="0" w:space="0" w:color="auto"/>
                        <w:left w:val="none" w:sz="0" w:space="0" w:color="auto"/>
                        <w:bottom w:val="none" w:sz="0" w:space="0" w:color="auto"/>
                        <w:right w:val="none" w:sz="0" w:space="0" w:color="auto"/>
                      </w:divBdr>
                      <w:divsChild>
                        <w:div w:id="20174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3024">
                  <w:marLeft w:val="0"/>
                  <w:marRight w:val="0"/>
                  <w:marTop w:val="240"/>
                  <w:marBottom w:val="0"/>
                  <w:divBdr>
                    <w:top w:val="none" w:sz="0" w:space="0" w:color="auto"/>
                    <w:left w:val="none" w:sz="0" w:space="0" w:color="auto"/>
                    <w:bottom w:val="none" w:sz="0" w:space="0" w:color="auto"/>
                    <w:right w:val="none" w:sz="0" w:space="0" w:color="auto"/>
                  </w:divBdr>
                  <w:divsChild>
                    <w:div w:id="298654812">
                      <w:marLeft w:val="0"/>
                      <w:marRight w:val="0"/>
                      <w:marTop w:val="0"/>
                      <w:marBottom w:val="0"/>
                      <w:divBdr>
                        <w:top w:val="none" w:sz="0" w:space="0" w:color="auto"/>
                        <w:left w:val="none" w:sz="0" w:space="0" w:color="auto"/>
                        <w:bottom w:val="none" w:sz="0" w:space="0" w:color="auto"/>
                        <w:right w:val="none" w:sz="0" w:space="0" w:color="auto"/>
                      </w:divBdr>
                      <w:divsChild>
                        <w:div w:id="12436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6948">
                  <w:marLeft w:val="0"/>
                  <w:marRight w:val="0"/>
                  <w:marTop w:val="240"/>
                  <w:marBottom w:val="0"/>
                  <w:divBdr>
                    <w:top w:val="none" w:sz="0" w:space="0" w:color="auto"/>
                    <w:left w:val="none" w:sz="0" w:space="0" w:color="auto"/>
                    <w:bottom w:val="none" w:sz="0" w:space="0" w:color="auto"/>
                    <w:right w:val="none" w:sz="0" w:space="0" w:color="auto"/>
                  </w:divBdr>
                  <w:divsChild>
                    <w:div w:id="1821463153">
                      <w:marLeft w:val="0"/>
                      <w:marRight w:val="0"/>
                      <w:marTop w:val="0"/>
                      <w:marBottom w:val="0"/>
                      <w:divBdr>
                        <w:top w:val="none" w:sz="0" w:space="0" w:color="auto"/>
                        <w:left w:val="none" w:sz="0" w:space="0" w:color="auto"/>
                        <w:bottom w:val="none" w:sz="0" w:space="0" w:color="auto"/>
                        <w:right w:val="none" w:sz="0" w:space="0" w:color="auto"/>
                      </w:divBdr>
                      <w:divsChild>
                        <w:div w:id="13787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0455">
                  <w:marLeft w:val="0"/>
                  <w:marRight w:val="0"/>
                  <w:marTop w:val="240"/>
                  <w:marBottom w:val="0"/>
                  <w:divBdr>
                    <w:top w:val="none" w:sz="0" w:space="0" w:color="auto"/>
                    <w:left w:val="none" w:sz="0" w:space="0" w:color="auto"/>
                    <w:bottom w:val="none" w:sz="0" w:space="0" w:color="auto"/>
                    <w:right w:val="none" w:sz="0" w:space="0" w:color="auto"/>
                  </w:divBdr>
                  <w:divsChild>
                    <w:div w:id="1680887688">
                      <w:marLeft w:val="0"/>
                      <w:marRight w:val="0"/>
                      <w:marTop w:val="0"/>
                      <w:marBottom w:val="0"/>
                      <w:divBdr>
                        <w:top w:val="none" w:sz="0" w:space="0" w:color="auto"/>
                        <w:left w:val="none" w:sz="0" w:space="0" w:color="auto"/>
                        <w:bottom w:val="none" w:sz="0" w:space="0" w:color="auto"/>
                        <w:right w:val="none" w:sz="0" w:space="0" w:color="auto"/>
                      </w:divBdr>
                      <w:divsChild>
                        <w:div w:id="4137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1211">
                  <w:marLeft w:val="0"/>
                  <w:marRight w:val="0"/>
                  <w:marTop w:val="240"/>
                  <w:marBottom w:val="0"/>
                  <w:divBdr>
                    <w:top w:val="none" w:sz="0" w:space="0" w:color="auto"/>
                    <w:left w:val="none" w:sz="0" w:space="0" w:color="auto"/>
                    <w:bottom w:val="none" w:sz="0" w:space="0" w:color="auto"/>
                    <w:right w:val="none" w:sz="0" w:space="0" w:color="auto"/>
                  </w:divBdr>
                  <w:divsChild>
                    <w:div w:id="782581454">
                      <w:marLeft w:val="0"/>
                      <w:marRight w:val="0"/>
                      <w:marTop w:val="0"/>
                      <w:marBottom w:val="0"/>
                      <w:divBdr>
                        <w:top w:val="none" w:sz="0" w:space="0" w:color="auto"/>
                        <w:left w:val="none" w:sz="0" w:space="0" w:color="auto"/>
                        <w:bottom w:val="none" w:sz="0" w:space="0" w:color="auto"/>
                        <w:right w:val="none" w:sz="0" w:space="0" w:color="auto"/>
                      </w:divBdr>
                      <w:divsChild>
                        <w:div w:id="2221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0689">
                  <w:marLeft w:val="0"/>
                  <w:marRight w:val="0"/>
                  <w:marTop w:val="240"/>
                  <w:marBottom w:val="0"/>
                  <w:divBdr>
                    <w:top w:val="none" w:sz="0" w:space="0" w:color="auto"/>
                    <w:left w:val="none" w:sz="0" w:space="0" w:color="auto"/>
                    <w:bottom w:val="none" w:sz="0" w:space="0" w:color="auto"/>
                    <w:right w:val="none" w:sz="0" w:space="0" w:color="auto"/>
                  </w:divBdr>
                  <w:divsChild>
                    <w:div w:id="1290358415">
                      <w:marLeft w:val="0"/>
                      <w:marRight w:val="0"/>
                      <w:marTop w:val="0"/>
                      <w:marBottom w:val="0"/>
                      <w:divBdr>
                        <w:top w:val="none" w:sz="0" w:space="0" w:color="auto"/>
                        <w:left w:val="none" w:sz="0" w:space="0" w:color="auto"/>
                        <w:bottom w:val="none" w:sz="0" w:space="0" w:color="auto"/>
                        <w:right w:val="none" w:sz="0" w:space="0" w:color="auto"/>
                      </w:divBdr>
                      <w:divsChild>
                        <w:div w:id="7616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7944">
                  <w:marLeft w:val="0"/>
                  <w:marRight w:val="0"/>
                  <w:marTop w:val="240"/>
                  <w:marBottom w:val="0"/>
                  <w:divBdr>
                    <w:top w:val="none" w:sz="0" w:space="0" w:color="auto"/>
                    <w:left w:val="none" w:sz="0" w:space="0" w:color="auto"/>
                    <w:bottom w:val="none" w:sz="0" w:space="0" w:color="auto"/>
                    <w:right w:val="none" w:sz="0" w:space="0" w:color="auto"/>
                  </w:divBdr>
                  <w:divsChild>
                    <w:div w:id="1065955371">
                      <w:marLeft w:val="0"/>
                      <w:marRight w:val="0"/>
                      <w:marTop w:val="0"/>
                      <w:marBottom w:val="0"/>
                      <w:divBdr>
                        <w:top w:val="none" w:sz="0" w:space="0" w:color="auto"/>
                        <w:left w:val="none" w:sz="0" w:space="0" w:color="auto"/>
                        <w:bottom w:val="none" w:sz="0" w:space="0" w:color="auto"/>
                        <w:right w:val="none" w:sz="0" w:space="0" w:color="auto"/>
                      </w:divBdr>
                      <w:divsChild>
                        <w:div w:id="17181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2338">
                  <w:marLeft w:val="0"/>
                  <w:marRight w:val="0"/>
                  <w:marTop w:val="240"/>
                  <w:marBottom w:val="0"/>
                  <w:divBdr>
                    <w:top w:val="none" w:sz="0" w:space="0" w:color="auto"/>
                    <w:left w:val="none" w:sz="0" w:space="0" w:color="auto"/>
                    <w:bottom w:val="none" w:sz="0" w:space="0" w:color="auto"/>
                    <w:right w:val="none" w:sz="0" w:space="0" w:color="auto"/>
                  </w:divBdr>
                  <w:divsChild>
                    <w:div w:id="1082337536">
                      <w:marLeft w:val="0"/>
                      <w:marRight w:val="0"/>
                      <w:marTop w:val="0"/>
                      <w:marBottom w:val="0"/>
                      <w:divBdr>
                        <w:top w:val="none" w:sz="0" w:space="0" w:color="auto"/>
                        <w:left w:val="none" w:sz="0" w:space="0" w:color="auto"/>
                        <w:bottom w:val="none" w:sz="0" w:space="0" w:color="auto"/>
                        <w:right w:val="none" w:sz="0" w:space="0" w:color="auto"/>
                      </w:divBdr>
                      <w:divsChild>
                        <w:div w:id="112361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7785">
                  <w:marLeft w:val="0"/>
                  <w:marRight w:val="0"/>
                  <w:marTop w:val="240"/>
                  <w:marBottom w:val="0"/>
                  <w:divBdr>
                    <w:top w:val="none" w:sz="0" w:space="0" w:color="auto"/>
                    <w:left w:val="none" w:sz="0" w:space="0" w:color="auto"/>
                    <w:bottom w:val="none" w:sz="0" w:space="0" w:color="auto"/>
                    <w:right w:val="none" w:sz="0" w:space="0" w:color="auto"/>
                  </w:divBdr>
                  <w:divsChild>
                    <w:div w:id="602033092">
                      <w:marLeft w:val="0"/>
                      <w:marRight w:val="0"/>
                      <w:marTop w:val="0"/>
                      <w:marBottom w:val="0"/>
                      <w:divBdr>
                        <w:top w:val="none" w:sz="0" w:space="0" w:color="auto"/>
                        <w:left w:val="none" w:sz="0" w:space="0" w:color="auto"/>
                        <w:bottom w:val="none" w:sz="0" w:space="0" w:color="auto"/>
                        <w:right w:val="none" w:sz="0" w:space="0" w:color="auto"/>
                      </w:divBdr>
                      <w:divsChild>
                        <w:div w:id="17599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0696">
                  <w:marLeft w:val="0"/>
                  <w:marRight w:val="0"/>
                  <w:marTop w:val="240"/>
                  <w:marBottom w:val="0"/>
                  <w:divBdr>
                    <w:top w:val="none" w:sz="0" w:space="0" w:color="auto"/>
                    <w:left w:val="none" w:sz="0" w:space="0" w:color="auto"/>
                    <w:bottom w:val="none" w:sz="0" w:space="0" w:color="auto"/>
                    <w:right w:val="none" w:sz="0" w:space="0" w:color="auto"/>
                  </w:divBdr>
                  <w:divsChild>
                    <w:div w:id="1824927752">
                      <w:marLeft w:val="0"/>
                      <w:marRight w:val="0"/>
                      <w:marTop w:val="0"/>
                      <w:marBottom w:val="0"/>
                      <w:divBdr>
                        <w:top w:val="none" w:sz="0" w:space="0" w:color="auto"/>
                        <w:left w:val="none" w:sz="0" w:space="0" w:color="auto"/>
                        <w:bottom w:val="none" w:sz="0" w:space="0" w:color="auto"/>
                        <w:right w:val="none" w:sz="0" w:space="0" w:color="auto"/>
                      </w:divBdr>
                      <w:divsChild>
                        <w:div w:id="17960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7055">
                  <w:marLeft w:val="0"/>
                  <w:marRight w:val="0"/>
                  <w:marTop w:val="240"/>
                  <w:marBottom w:val="0"/>
                  <w:divBdr>
                    <w:top w:val="none" w:sz="0" w:space="0" w:color="auto"/>
                    <w:left w:val="none" w:sz="0" w:space="0" w:color="auto"/>
                    <w:bottom w:val="none" w:sz="0" w:space="0" w:color="auto"/>
                    <w:right w:val="none" w:sz="0" w:space="0" w:color="auto"/>
                  </w:divBdr>
                  <w:divsChild>
                    <w:div w:id="1349257323">
                      <w:marLeft w:val="0"/>
                      <w:marRight w:val="0"/>
                      <w:marTop w:val="0"/>
                      <w:marBottom w:val="0"/>
                      <w:divBdr>
                        <w:top w:val="none" w:sz="0" w:space="0" w:color="auto"/>
                        <w:left w:val="none" w:sz="0" w:space="0" w:color="auto"/>
                        <w:bottom w:val="none" w:sz="0" w:space="0" w:color="auto"/>
                        <w:right w:val="none" w:sz="0" w:space="0" w:color="auto"/>
                      </w:divBdr>
                      <w:divsChild>
                        <w:div w:id="7554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3112">
                  <w:marLeft w:val="0"/>
                  <w:marRight w:val="0"/>
                  <w:marTop w:val="240"/>
                  <w:marBottom w:val="0"/>
                  <w:divBdr>
                    <w:top w:val="none" w:sz="0" w:space="0" w:color="auto"/>
                    <w:left w:val="none" w:sz="0" w:space="0" w:color="auto"/>
                    <w:bottom w:val="none" w:sz="0" w:space="0" w:color="auto"/>
                    <w:right w:val="none" w:sz="0" w:space="0" w:color="auto"/>
                  </w:divBdr>
                  <w:divsChild>
                    <w:div w:id="1416827370">
                      <w:marLeft w:val="0"/>
                      <w:marRight w:val="0"/>
                      <w:marTop w:val="0"/>
                      <w:marBottom w:val="0"/>
                      <w:divBdr>
                        <w:top w:val="none" w:sz="0" w:space="0" w:color="auto"/>
                        <w:left w:val="none" w:sz="0" w:space="0" w:color="auto"/>
                        <w:bottom w:val="none" w:sz="0" w:space="0" w:color="auto"/>
                        <w:right w:val="none" w:sz="0" w:space="0" w:color="auto"/>
                      </w:divBdr>
                      <w:divsChild>
                        <w:div w:id="2863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14688">
                  <w:marLeft w:val="0"/>
                  <w:marRight w:val="0"/>
                  <w:marTop w:val="240"/>
                  <w:marBottom w:val="0"/>
                  <w:divBdr>
                    <w:top w:val="none" w:sz="0" w:space="0" w:color="auto"/>
                    <w:left w:val="none" w:sz="0" w:space="0" w:color="auto"/>
                    <w:bottom w:val="none" w:sz="0" w:space="0" w:color="auto"/>
                    <w:right w:val="none" w:sz="0" w:space="0" w:color="auto"/>
                  </w:divBdr>
                  <w:divsChild>
                    <w:div w:id="165362918">
                      <w:marLeft w:val="0"/>
                      <w:marRight w:val="0"/>
                      <w:marTop w:val="0"/>
                      <w:marBottom w:val="0"/>
                      <w:divBdr>
                        <w:top w:val="none" w:sz="0" w:space="0" w:color="auto"/>
                        <w:left w:val="none" w:sz="0" w:space="0" w:color="auto"/>
                        <w:bottom w:val="none" w:sz="0" w:space="0" w:color="auto"/>
                        <w:right w:val="none" w:sz="0" w:space="0" w:color="auto"/>
                      </w:divBdr>
                      <w:divsChild>
                        <w:div w:id="14122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7661">
                  <w:marLeft w:val="0"/>
                  <w:marRight w:val="0"/>
                  <w:marTop w:val="240"/>
                  <w:marBottom w:val="0"/>
                  <w:divBdr>
                    <w:top w:val="none" w:sz="0" w:space="0" w:color="auto"/>
                    <w:left w:val="none" w:sz="0" w:space="0" w:color="auto"/>
                    <w:bottom w:val="none" w:sz="0" w:space="0" w:color="auto"/>
                    <w:right w:val="none" w:sz="0" w:space="0" w:color="auto"/>
                  </w:divBdr>
                  <w:divsChild>
                    <w:div w:id="1542747519">
                      <w:marLeft w:val="0"/>
                      <w:marRight w:val="0"/>
                      <w:marTop w:val="0"/>
                      <w:marBottom w:val="0"/>
                      <w:divBdr>
                        <w:top w:val="none" w:sz="0" w:space="0" w:color="auto"/>
                        <w:left w:val="none" w:sz="0" w:space="0" w:color="auto"/>
                        <w:bottom w:val="none" w:sz="0" w:space="0" w:color="auto"/>
                        <w:right w:val="none" w:sz="0" w:space="0" w:color="auto"/>
                      </w:divBdr>
                      <w:divsChild>
                        <w:div w:id="6690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4016">
                  <w:marLeft w:val="0"/>
                  <w:marRight w:val="0"/>
                  <w:marTop w:val="240"/>
                  <w:marBottom w:val="0"/>
                  <w:divBdr>
                    <w:top w:val="none" w:sz="0" w:space="0" w:color="auto"/>
                    <w:left w:val="none" w:sz="0" w:space="0" w:color="auto"/>
                    <w:bottom w:val="none" w:sz="0" w:space="0" w:color="auto"/>
                    <w:right w:val="none" w:sz="0" w:space="0" w:color="auto"/>
                  </w:divBdr>
                  <w:divsChild>
                    <w:div w:id="1294676299">
                      <w:marLeft w:val="0"/>
                      <w:marRight w:val="0"/>
                      <w:marTop w:val="0"/>
                      <w:marBottom w:val="0"/>
                      <w:divBdr>
                        <w:top w:val="none" w:sz="0" w:space="0" w:color="auto"/>
                        <w:left w:val="none" w:sz="0" w:space="0" w:color="auto"/>
                        <w:bottom w:val="none" w:sz="0" w:space="0" w:color="auto"/>
                        <w:right w:val="none" w:sz="0" w:space="0" w:color="auto"/>
                      </w:divBdr>
                      <w:divsChild>
                        <w:div w:id="14759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3020">
                  <w:marLeft w:val="0"/>
                  <w:marRight w:val="0"/>
                  <w:marTop w:val="240"/>
                  <w:marBottom w:val="0"/>
                  <w:divBdr>
                    <w:top w:val="none" w:sz="0" w:space="0" w:color="auto"/>
                    <w:left w:val="none" w:sz="0" w:space="0" w:color="auto"/>
                    <w:bottom w:val="none" w:sz="0" w:space="0" w:color="auto"/>
                    <w:right w:val="none" w:sz="0" w:space="0" w:color="auto"/>
                  </w:divBdr>
                  <w:divsChild>
                    <w:div w:id="1368794574">
                      <w:marLeft w:val="0"/>
                      <w:marRight w:val="0"/>
                      <w:marTop w:val="0"/>
                      <w:marBottom w:val="0"/>
                      <w:divBdr>
                        <w:top w:val="none" w:sz="0" w:space="0" w:color="auto"/>
                        <w:left w:val="none" w:sz="0" w:space="0" w:color="auto"/>
                        <w:bottom w:val="none" w:sz="0" w:space="0" w:color="auto"/>
                        <w:right w:val="none" w:sz="0" w:space="0" w:color="auto"/>
                      </w:divBdr>
                      <w:divsChild>
                        <w:div w:id="13630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51218">
                  <w:marLeft w:val="0"/>
                  <w:marRight w:val="0"/>
                  <w:marTop w:val="240"/>
                  <w:marBottom w:val="0"/>
                  <w:divBdr>
                    <w:top w:val="none" w:sz="0" w:space="0" w:color="auto"/>
                    <w:left w:val="none" w:sz="0" w:space="0" w:color="auto"/>
                    <w:bottom w:val="none" w:sz="0" w:space="0" w:color="auto"/>
                    <w:right w:val="none" w:sz="0" w:space="0" w:color="auto"/>
                  </w:divBdr>
                  <w:divsChild>
                    <w:div w:id="1856766336">
                      <w:marLeft w:val="0"/>
                      <w:marRight w:val="0"/>
                      <w:marTop w:val="0"/>
                      <w:marBottom w:val="0"/>
                      <w:divBdr>
                        <w:top w:val="none" w:sz="0" w:space="0" w:color="auto"/>
                        <w:left w:val="none" w:sz="0" w:space="0" w:color="auto"/>
                        <w:bottom w:val="none" w:sz="0" w:space="0" w:color="auto"/>
                        <w:right w:val="none" w:sz="0" w:space="0" w:color="auto"/>
                      </w:divBdr>
                      <w:divsChild>
                        <w:div w:id="11695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5340">
                  <w:marLeft w:val="0"/>
                  <w:marRight w:val="0"/>
                  <w:marTop w:val="240"/>
                  <w:marBottom w:val="0"/>
                  <w:divBdr>
                    <w:top w:val="none" w:sz="0" w:space="0" w:color="auto"/>
                    <w:left w:val="none" w:sz="0" w:space="0" w:color="auto"/>
                    <w:bottom w:val="none" w:sz="0" w:space="0" w:color="auto"/>
                    <w:right w:val="none" w:sz="0" w:space="0" w:color="auto"/>
                  </w:divBdr>
                  <w:divsChild>
                    <w:div w:id="640115170">
                      <w:marLeft w:val="0"/>
                      <w:marRight w:val="0"/>
                      <w:marTop w:val="0"/>
                      <w:marBottom w:val="0"/>
                      <w:divBdr>
                        <w:top w:val="none" w:sz="0" w:space="0" w:color="auto"/>
                        <w:left w:val="none" w:sz="0" w:space="0" w:color="auto"/>
                        <w:bottom w:val="none" w:sz="0" w:space="0" w:color="auto"/>
                        <w:right w:val="none" w:sz="0" w:space="0" w:color="auto"/>
                      </w:divBdr>
                      <w:divsChild>
                        <w:div w:id="10557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1954">
                  <w:marLeft w:val="0"/>
                  <w:marRight w:val="0"/>
                  <w:marTop w:val="240"/>
                  <w:marBottom w:val="0"/>
                  <w:divBdr>
                    <w:top w:val="none" w:sz="0" w:space="0" w:color="auto"/>
                    <w:left w:val="none" w:sz="0" w:space="0" w:color="auto"/>
                    <w:bottom w:val="none" w:sz="0" w:space="0" w:color="auto"/>
                    <w:right w:val="none" w:sz="0" w:space="0" w:color="auto"/>
                  </w:divBdr>
                  <w:divsChild>
                    <w:div w:id="1912084359">
                      <w:marLeft w:val="0"/>
                      <w:marRight w:val="0"/>
                      <w:marTop w:val="0"/>
                      <w:marBottom w:val="0"/>
                      <w:divBdr>
                        <w:top w:val="none" w:sz="0" w:space="0" w:color="auto"/>
                        <w:left w:val="none" w:sz="0" w:space="0" w:color="auto"/>
                        <w:bottom w:val="none" w:sz="0" w:space="0" w:color="auto"/>
                        <w:right w:val="none" w:sz="0" w:space="0" w:color="auto"/>
                      </w:divBdr>
                      <w:divsChild>
                        <w:div w:id="11977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8665">
                  <w:marLeft w:val="0"/>
                  <w:marRight w:val="0"/>
                  <w:marTop w:val="240"/>
                  <w:marBottom w:val="0"/>
                  <w:divBdr>
                    <w:top w:val="none" w:sz="0" w:space="0" w:color="auto"/>
                    <w:left w:val="none" w:sz="0" w:space="0" w:color="auto"/>
                    <w:bottom w:val="none" w:sz="0" w:space="0" w:color="auto"/>
                    <w:right w:val="none" w:sz="0" w:space="0" w:color="auto"/>
                  </w:divBdr>
                  <w:divsChild>
                    <w:div w:id="64426283">
                      <w:marLeft w:val="0"/>
                      <w:marRight w:val="0"/>
                      <w:marTop w:val="0"/>
                      <w:marBottom w:val="0"/>
                      <w:divBdr>
                        <w:top w:val="none" w:sz="0" w:space="0" w:color="auto"/>
                        <w:left w:val="none" w:sz="0" w:space="0" w:color="auto"/>
                        <w:bottom w:val="none" w:sz="0" w:space="0" w:color="auto"/>
                        <w:right w:val="none" w:sz="0" w:space="0" w:color="auto"/>
                      </w:divBdr>
                      <w:divsChild>
                        <w:div w:id="172795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6812">
                  <w:marLeft w:val="0"/>
                  <w:marRight w:val="0"/>
                  <w:marTop w:val="240"/>
                  <w:marBottom w:val="0"/>
                  <w:divBdr>
                    <w:top w:val="none" w:sz="0" w:space="0" w:color="auto"/>
                    <w:left w:val="none" w:sz="0" w:space="0" w:color="auto"/>
                    <w:bottom w:val="none" w:sz="0" w:space="0" w:color="auto"/>
                    <w:right w:val="none" w:sz="0" w:space="0" w:color="auto"/>
                  </w:divBdr>
                  <w:divsChild>
                    <w:div w:id="2317871">
                      <w:marLeft w:val="0"/>
                      <w:marRight w:val="0"/>
                      <w:marTop w:val="0"/>
                      <w:marBottom w:val="0"/>
                      <w:divBdr>
                        <w:top w:val="none" w:sz="0" w:space="0" w:color="auto"/>
                        <w:left w:val="none" w:sz="0" w:space="0" w:color="auto"/>
                        <w:bottom w:val="none" w:sz="0" w:space="0" w:color="auto"/>
                        <w:right w:val="none" w:sz="0" w:space="0" w:color="auto"/>
                      </w:divBdr>
                      <w:divsChild>
                        <w:div w:id="2272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0896">
                  <w:marLeft w:val="0"/>
                  <w:marRight w:val="0"/>
                  <w:marTop w:val="240"/>
                  <w:marBottom w:val="0"/>
                  <w:divBdr>
                    <w:top w:val="none" w:sz="0" w:space="0" w:color="auto"/>
                    <w:left w:val="none" w:sz="0" w:space="0" w:color="auto"/>
                    <w:bottom w:val="none" w:sz="0" w:space="0" w:color="auto"/>
                    <w:right w:val="none" w:sz="0" w:space="0" w:color="auto"/>
                  </w:divBdr>
                  <w:divsChild>
                    <w:div w:id="1082142347">
                      <w:marLeft w:val="0"/>
                      <w:marRight w:val="0"/>
                      <w:marTop w:val="0"/>
                      <w:marBottom w:val="0"/>
                      <w:divBdr>
                        <w:top w:val="none" w:sz="0" w:space="0" w:color="auto"/>
                        <w:left w:val="none" w:sz="0" w:space="0" w:color="auto"/>
                        <w:bottom w:val="none" w:sz="0" w:space="0" w:color="auto"/>
                        <w:right w:val="none" w:sz="0" w:space="0" w:color="auto"/>
                      </w:divBdr>
                      <w:divsChild>
                        <w:div w:id="15561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5980">
                  <w:marLeft w:val="0"/>
                  <w:marRight w:val="0"/>
                  <w:marTop w:val="240"/>
                  <w:marBottom w:val="0"/>
                  <w:divBdr>
                    <w:top w:val="none" w:sz="0" w:space="0" w:color="auto"/>
                    <w:left w:val="none" w:sz="0" w:space="0" w:color="auto"/>
                    <w:bottom w:val="none" w:sz="0" w:space="0" w:color="auto"/>
                    <w:right w:val="none" w:sz="0" w:space="0" w:color="auto"/>
                  </w:divBdr>
                  <w:divsChild>
                    <w:div w:id="1106997217">
                      <w:marLeft w:val="0"/>
                      <w:marRight w:val="0"/>
                      <w:marTop w:val="0"/>
                      <w:marBottom w:val="0"/>
                      <w:divBdr>
                        <w:top w:val="none" w:sz="0" w:space="0" w:color="auto"/>
                        <w:left w:val="none" w:sz="0" w:space="0" w:color="auto"/>
                        <w:bottom w:val="none" w:sz="0" w:space="0" w:color="auto"/>
                        <w:right w:val="none" w:sz="0" w:space="0" w:color="auto"/>
                      </w:divBdr>
                      <w:divsChild>
                        <w:div w:id="2177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0126">
                  <w:marLeft w:val="0"/>
                  <w:marRight w:val="0"/>
                  <w:marTop w:val="240"/>
                  <w:marBottom w:val="0"/>
                  <w:divBdr>
                    <w:top w:val="none" w:sz="0" w:space="0" w:color="auto"/>
                    <w:left w:val="none" w:sz="0" w:space="0" w:color="auto"/>
                    <w:bottom w:val="none" w:sz="0" w:space="0" w:color="auto"/>
                    <w:right w:val="none" w:sz="0" w:space="0" w:color="auto"/>
                  </w:divBdr>
                  <w:divsChild>
                    <w:div w:id="500389892">
                      <w:marLeft w:val="0"/>
                      <w:marRight w:val="0"/>
                      <w:marTop w:val="0"/>
                      <w:marBottom w:val="0"/>
                      <w:divBdr>
                        <w:top w:val="none" w:sz="0" w:space="0" w:color="auto"/>
                        <w:left w:val="none" w:sz="0" w:space="0" w:color="auto"/>
                        <w:bottom w:val="none" w:sz="0" w:space="0" w:color="auto"/>
                        <w:right w:val="none" w:sz="0" w:space="0" w:color="auto"/>
                      </w:divBdr>
                      <w:divsChild>
                        <w:div w:id="20852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80614">
                  <w:marLeft w:val="0"/>
                  <w:marRight w:val="0"/>
                  <w:marTop w:val="240"/>
                  <w:marBottom w:val="0"/>
                  <w:divBdr>
                    <w:top w:val="none" w:sz="0" w:space="0" w:color="auto"/>
                    <w:left w:val="none" w:sz="0" w:space="0" w:color="auto"/>
                    <w:bottom w:val="none" w:sz="0" w:space="0" w:color="auto"/>
                    <w:right w:val="none" w:sz="0" w:space="0" w:color="auto"/>
                  </w:divBdr>
                  <w:divsChild>
                    <w:div w:id="1191996539">
                      <w:marLeft w:val="0"/>
                      <w:marRight w:val="0"/>
                      <w:marTop w:val="0"/>
                      <w:marBottom w:val="0"/>
                      <w:divBdr>
                        <w:top w:val="none" w:sz="0" w:space="0" w:color="auto"/>
                        <w:left w:val="none" w:sz="0" w:space="0" w:color="auto"/>
                        <w:bottom w:val="none" w:sz="0" w:space="0" w:color="auto"/>
                        <w:right w:val="none" w:sz="0" w:space="0" w:color="auto"/>
                      </w:divBdr>
                      <w:divsChild>
                        <w:div w:id="15850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4796">
                  <w:marLeft w:val="0"/>
                  <w:marRight w:val="0"/>
                  <w:marTop w:val="240"/>
                  <w:marBottom w:val="0"/>
                  <w:divBdr>
                    <w:top w:val="none" w:sz="0" w:space="0" w:color="auto"/>
                    <w:left w:val="none" w:sz="0" w:space="0" w:color="auto"/>
                    <w:bottom w:val="none" w:sz="0" w:space="0" w:color="auto"/>
                    <w:right w:val="none" w:sz="0" w:space="0" w:color="auto"/>
                  </w:divBdr>
                  <w:divsChild>
                    <w:div w:id="1635715665">
                      <w:marLeft w:val="0"/>
                      <w:marRight w:val="0"/>
                      <w:marTop w:val="0"/>
                      <w:marBottom w:val="0"/>
                      <w:divBdr>
                        <w:top w:val="none" w:sz="0" w:space="0" w:color="auto"/>
                        <w:left w:val="none" w:sz="0" w:space="0" w:color="auto"/>
                        <w:bottom w:val="none" w:sz="0" w:space="0" w:color="auto"/>
                        <w:right w:val="none" w:sz="0" w:space="0" w:color="auto"/>
                      </w:divBdr>
                      <w:divsChild>
                        <w:div w:id="5411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3449">
                  <w:marLeft w:val="0"/>
                  <w:marRight w:val="0"/>
                  <w:marTop w:val="240"/>
                  <w:marBottom w:val="0"/>
                  <w:divBdr>
                    <w:top w:val="none" w:sz="0" w:space="0" w:color="auto"/>
                    <w:left w:val="none" w:sz="0" w:space="0" w:color="auto"/>
                    <w:bottom w:val="none" w:sz="0" w:space="0" w:color="auto"/>
                    <w:right w:val="none" w:sz="0" w:space="0" w:color="auto"/>
                  </w:divBdr>
                  <w:divsChild>
                    <w:div w:id="2138791229">
                      <w:marLeft w:val="0"/>
                      <w:marRight w:val="0"/>
                      <w:marTop w:val="0"/>
                      <w:marBottom w:val="0"/>
                      <w:divBdr>
                        <w:top w:val="none" w:sz="0" w:space="0" w:color="auto"/>
                        <w:left w:val="none" w:sz="0" w:space="0" w:color="auto"/>
                        <w:bottom w:val="none" w:sz="0" w:space="0" w:color="auto"/>
                        <w:right w:val="none" w:sz="0" w:space="0" w:color="auto"/>
                      </w:divBdr>
                      <w:divsChild>
                        <w:div w:id="13305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4965">
                  <w:marLeft w:val="0"/>
                  <w:marRight w:val="0"/>
                  <w:marTop w:val="240"/>
                  <w:marBottom w:val="0"/>
                  <w:divBdr>
                    <w:top w:val="none" w:sz="0" w:space="0" w:color="auto"/>
                    <w:left w:val="none" w:sz="0" w:space="0" w:color="auto"/>
                    <w:bottom w:val="none" w:sz="0" w:space="0" w:color="auto"/>
                    <w:right w:val="none" w:sz="0" w:space="0" w:color="auto"/>
                  </w:divBdr>
                  <w:divsChild>
                    <w:div w:id="468978503">
                      <w:marLeft w:val="0"/>
                      <w:marRight w:val="0"/>
                      <w:marTop w:val="0"/>
                      <w:marBottom w:val="0"/>
                      <w:divBdr>
                        <w:top w:val="none" w:sz="0" w:space="0" w:color="auto"/>
                        <w:left w:val="none" w:sz="0" w:space="0" w:color="auto"/>
                        <w:bottom w:val="none" w:sz="0" w:space="0" w:color="auto"/>
                        <w:right w:val="none" w:sz="0" w:space="0" w:color="auto"/>
                      </w:divBdr>
                      <w:divsChild>
                        <w:div w:id="2048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758">
                  <w:marLeft w:val="0"/>
                  <w:marRight w:val="0"/>
                  <w:marTop w:val="240"/>
                  <w:marBottom w:val="0"/>
                  <w:divBdr>
                    <w:top w:val="none" w:sz="0" w:space="0" w:color="auto"/>
                    <w:left w:val="none" w:sz="0" w:space="0" w:color="auto"/>
                    <w:bottom w:val="none" w:sz="0" w:space="0" w:color="auto"/>
                    <w:right w:val="none" w:sz="0" w:space="0" w:color="auto"/>
                  </w:divBdr>
                  <w:divsChild>
                    <w:div w:id="643656064">
                      <w:marLeft w:val="0"/>
                      <w:marRight w:val="0"/>
                      <w:marTop w:val="0"/>
                      <w:marBottom w:val="0"/>
                      <w:divBdr>
                        <w:top w:val="none" w:sz="0" w:space="0" w:color="auto"/>
                        <w:left w:val="none" w:sz="0" w:space="0" w:color="auto"/>
                        <w:bottom w:val="none" w:sz="0" w:space="0" w:color="auto"/>
                        <w:right w:val="none" w:sz="0" w:space="0" w:color="auto"/>
                      </w:divBdr>
                      <w:divsChild>
                        <w:div w:id="14692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39574">
                  <w:marLeft w:val="0"/>
                  <w:marRight w:val="0"/>
                  <w:marTop w:val="240"/>
                  <w:marBottom w:val="0"/>
                  <w:divBdr>
                    <w:top w:val="none" w:sz="0" w:space="0" w:color="auto"/>
                    <w:left w:val="none" w:sz="0" w:space="0" w:color="auto"/>
                    <w:bottom w:val="none" w:sz="0" w:space="0" w:color="auto"/>
                    <w:right w:val="none" w:sz="0" w:space="0" w:color="auto"/>
                  </w:divBdr>
                  <w:divsChild>
                    <w:div w:id="544295400">
                      <w:marLeft w:val="0"/>
                      <w:marRight w:val="0"/>
                      <w:marTop w:val="0"/>
                      <w:marBottom w:val="0"/>
                      <w:divBdr>
                        <w:top w:val="none" w:sz="0" w:space="0" w:color="auto"/>
                        <w:left w:val="none" w:sz="0" w:space="0" w:color="auto"/>
                        <w:bottom w:val="none" w:sz="0" w:space="0" w:color="auto"/>
                        <w:right w:val="none" w:sz="0" w:space="0" w:color="auto"/>
                      </w:divBdr>
                      <w:divsChild>
                        <w:div w:id="2016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4357">
                  <w:marLeft w:val="0"/>
                  <w:marRight w:val="0"/>
                  <w:marTop w:val="240"/>
                  <w:marBottom w:val="0"/>
                  <w:divBdr>
                    <w:top w:val="none" w:sz="0" w:space="0" w:color="auto"/>
                    <w:left w:val="none" w:sz="0" w:space="0" w:color="auto"/>
                    <w:bottom w:val="none" w:sz="0" w:space="0" w:color="auto"/>
                    <w:right w:val="none" w:sz="0" w:space="0" w:color="auto"/>
                  </w:divBdr>
                  <w:divsChild>
                    <w:div w:id="1264067262">
                      <w:marLeft w:val="0"/>
                      <w:marRight w:val="0"/>
                      <w:marTop w:val="0"/>
                      <w:marBottom w:val="0"/>
                      <w:divBdr>
                        <w:top w:val="none" w:sz="0" w:space="0" w:color="auto"/>
                        <w:left w:val="none" w:sz="0" w:space="0" w:color="auto"/>
                        <w:bottom w:val="none" w:sz="0" w:space="0" w:color="auto"/>
                        <w:right w:val="none" w:sz="0" w:space="0" w:color="auto"/>
                      </w:divBdr>
                      <w:divsChild>
                        <w:div w:id="14549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5305">
                  <w:marLeft w:val="0"/>
                  <w:marRight w:val="0"/>
                  <w:marTop w:val="240"/>
                  <w:marBottom w:val="0"/>
                  <w:divBdr>
                    <w:top w:val="none" w:sz="0" w:space="0" w:color="auto"/>
                    <w:left w:val="none" w:sz="0" w:space="0" w:color="auto"/>
                    <w:bottom w:val="none" w:sz="0" w:space="0" w:color="auto"/>
                    <w:right w:val="none" w:sz="0" w:space="0" w:color="auto"/>
                  </w:divBdr>
                  <w:divsChild>
                    <w:div w:id="998120350">
                      <w:marLeft w:val="0"/>
                      <w:marRight w:val="0"/>
                      <w:marTop w:val="0"/>
                      <w:marBottom w:val="0"/>
                      <w:divBdr>
                        <w:top w:val="none" w:sz="0" w:space="0" w:color="auto"/>
                        <w:left w:val="none" w:sz="0" w:space="0" w:color="auto"/>
                        <w:bottom w:val="none" w:sz="0" w:space="0" w:color="auto"/>
                        <w:right w:val="none" w:sz="0" w:space="0" w:color="auto"/>
                      </w:divBdr>
                      <w:divsChild>
                        <w:div w:id="13037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5450">
                  <w:marLeft w:val="0"/>
                  <w:marRight w:val="0"/>
                  <w:marTop w:val="240"/>
                  <w:marBottom w:val="0"/>
                  <w:divBdr>
                    <w:top w:val="none" w:sz="0" w:space="0" w:color="auto"/>
                    <w:left w:val="none" w:sz="0" w:space="0" w:color="auto"/>
                    <w:bottom w:val="none" w:sz="0" w:space="0" w:color="auto"/>
                    <w:right w:val="none" w:sz="0" w:space="0" w:color="auto"/>
                  </w:divBdr>
                  <w:divsChild>
                    <w:div w:id="271322521">
                      <w:marLeft w:val="0"/>
                      <w:marRight w:val="0"/>
                      <w:marTop w:val="0"/>
                      <w:marBottom w:val="0"/>
                      <w:divBdr>
                        <w:top w:val="none" w:sz="0" w:space="0" w:color="auto"/>
                        <w:left w:val="none" w:sz="0" w:space="0" w:color="auto"/>
                        <w:bottom w:val="none" w:sz="0" w:space="0" w:color="auto"/>
                        <w:right w:val="none" w:sz="0" w:space="0" w:color="auto"/>
                      </w:divBdr>
                      <w:divsChild>
                        <w:div w:id="4193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9661">
                  <w:marLeft w:val="0"/>
                  <w:marRight w:val="0"/>
                  <w:marTop w:val="240"/>
                  <w:marBottom w:val="0"/>
                  <w:divBdr>
                    <w:top w:val="none" w:sz="0" w:space="0" w:color="auto"/>
                    <w:left w:val="none" w:sz="0" w:space="0" w:color="auto"/>
                    <w:bottom w:val="none" w:sz="0" w:space="0" w:color="auto"/>
                    <w:right w:val="none" w:sz="0" w:space="0" w:color="auto"/>
                  </w:divBdr>
                  <w:divsChild>
                    <w:div w:id="22486796">
                      <w:marLeft w:val="0"/>
                      <w:marRight w:val="0"/>
                      <w:marTop w:val="0"/>
                      <w:marBottom w:val="0"/>
                      <w:divBdr>
                        <w:top w:val="none" w:sz="0" w:space="0" w:color="auto"/>
                        <w:left w:val="none" w:sz="0" w:space="0" w:color="auto"/>
                        <w:bottom w:val="none" w:sz="0" w:space="0" w:color="auto"/>
                        <w:right w:val="none" w:sz="0" w:space="0" w:color="auto"/>
                      </w:divBdr>
                      <w:divsChild>
                        <w:div w:id="2266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7438">
                  <w:marLeft w:val="0"/>
                  <w:marRight w:val="0"/>
                  <w:marTop w:val="240"/>
                  <w:marBottom w:val="0"/>
                  <w:divBdr>
                    <w:top w:val="none" w:sz="0" w:space="0" w:color="auto"/>
                    <w:left w:val="none" w:sz="0" w:space="0" w:color="auto"/>
                    <w:bottom w:val="none" w:sz="0" w:space="0" w:color="auto"/>
                    <w:right w:val="none" w:sz="0" w:space="0" w:color="auto"/>
                  </w:divBdr>
                  <w:divsChild>
                    <w:div w:id="1626698777">
                      <w:marLeft w:val="0"/>
                      <w:marRight w:val="0"/>
                      <w:marTop w:val="0"/>
                      <w:marBottom w:val="0"/>
                      <w:divBdr>
                        <w:top w:val="none" w:sz="0" w:space="0" w:color="auto"/>
                        <w:left w:val="none" w:sz="0" w:space="0" w:color="auto"/>
                        <w:bottom w:val="none" w:sz="0" w:space="0" w:color="auto"/>
                        <w:right w:val="none" w:sz="0" w:space="0" w:color="auto"/>
                      </w:divBdr>
                      <w:divsChild>
                        <w:div w:id="18787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6977">
                  <w:marLeft w:val="0"/>
                  <w:marRight w:val="0"/>
                  <w:marTop w:val="240"/>
                  <w:marBottom w:val="0"/>
                  <w:divBdr>
                    <w:top w:val="none" w:sz="0" w:space="0" w:color="auto"/>
                    <w:left w:val="none" w:sz="0" w:space="0" w:color="auto"/>
                    <w:bottom w:val="none" w:sz="0" w:space="0" w:color="auto"/>
                    <w:right w:val="none" w:sz="0" w:space="0" w:color="auto"/>
                  </w:divBdr>
                  <w:divsChild>
                    <w:div w:id="378751786">
                      <w:marLeft w:val="0"/>
                      <w:marRight w:val="0"/>
                      <w:marTop w:val="0"/>
                      <w:marBottom w:val="0"/>
                      <w:divBdr>
                        <w:top w:val="none" w:sz="0" w:space="0" w:color="auto"/>
                        <w:left w:val="none" w:sz="0" w:space="0" w:color="auto"/>
                        <w:bottom w:val="none" w:sz="0" w:space="0" w:color="auto"/>
                        <w:right w:val="none" w:sz="0" w:space="0" w:color="auto"/>
                      </w:divBdr>
                      <w:divsChild>
                        <w:div w:id="10499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4049">
                  <w:marLeft w:val="0"/>
                  <w:marRight w:val="0"/>
                  <w:marTop w:val="240"/>
                  <w:marBottom w:val="0"/>
                  <w:divBdr>
                    <w:top w:val="none" w:sz="0" w:space="0" w:color="auto"/>
                    <w:left w:val="none" w:sz="0" w:space="0" w:color="auto"/>
                    <w:bottom w:val="none" w:sz="0" w:space="0" w:color="auto"/>
                    <w:right w:val="none" w:sz="0" w:space="0" w:color="auto"/>
                  </w:divBdr>
                  <w:divsChild>
                    <w:div w:id="569000924">
                      <w:marLeft w:val="0"/>
                      <w:marRight w:val="0"/>
                      <w:marTop w:val="0"/>
                      <w:marBottom w:val="0"/>
                      <w:divBdr>
                        <w:top w:val="none" w:sz="0" w:space="0" w:color="auto"/>
                        <w:left w:val="none" w:sz="0" w:space="0" w:color="auto"/>
                        <w:bottom w:val="none" w:sz="0" w:space="0" w:color="auto"/>
                        <w:right w:val="none" w:sz="0" w:space="0" w:color="auto"/>
                      </w:divBdr>
                      <w:divsChild>
                        <w:div w:id="23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8196">
                  <w:marLeft w:val="0"/>
                  <w:marRight w:val="0"/>
                  <w:marTop w:val="240"/>
                  <w:marBottom w:val="0"/>
                  <w:divBdr>
                    <w:top w:val="none" w:sz="0" w:space="0" w:color="auto"/>
                    <w:left w:val="none" w:sz="0" w:space="0" w:color="auto"/>
                    <w:bottom w:val="none" w:sz="0" w:space="0" w:color="auto"/>
                    <w:right w:val="none" w:sz="0" w:space="0" w:color="auto"/>
                  </w:divBdr>
                  <w:divsChild>
                    <w:div w:id="767191119">
                      <w:marLeft w:val="0"/>
                      <w:marRight w:val="0"/>
                      <w:marTop w:val="0"/>
                      <w:marBottom w:val="0"/>
                      <w:divBdr>
                        <w:top w:val="none" w:sz="0" w:space="0" w:color="auto"/>
                        <w:left w:val="none" w:sz="0" w:space="0" w:color="auto"/>
                        <w:bottom w:val="none" w:sz="0" w:space="0" w:color="auto"/>
                        <w:right w:val="none" w:sz="0" w:space="0" w:color="auto"/>
                      </w:divBdr>
                      <w:divsChild>
                        <w:div w:id="1378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9463">
                  <w:marLeft w:val="0"/>
                  <w:marRight w:val="0"/>
                  <w:marTop w:val="240"/>
                  <w:marBottom w:val="0"/>
                  <w:divBdr>
                    <w:top w:val="none" w:sz="0" w:space="0" w:color="auto"/>
                    <w:left w:val="none" w:sz="0" w:space="0" w:color="auto"/>
                    <w:bottom w:val="none" w:sz="0" w:space="0" w:color="auto"/>
                    <w:right w:val="none" w:sz="0" w:space="0" w:color="auto"/>
                  </w:divBdr>
                  <w:divsChild>
                    <w:div w:id="1453015745">
                      <w:marLeft w:val="0"/>
                      <w:marRight w:val="0"/>
                      <w:marTop w:val="0"/>
                      <w:marBottom w:val="0"/>
                      <w:divBdr>
                        <w:top w:val="none" w:sz="0" w:space="0" w:color="auto"/>
                        <w:left w:val="none" w:sz="0" w:space="0" w:color="auto"/>
                        <w:bottom w:val="none" w:sz="0" w:space="0" w:color="auto"/>
                        <w:right w:val="none" w:sz="0" w:space="0" w:color="auto"/>
                      </w:divBdr>
                      <w:divsChild>
                        <w:div w:id="16561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3378">
                  <w:marLeft w:val="0"/>
                  <w:marRight w:val="0"/>
                  <w:marTop w:val="240"/>
                  <w:marBottom w:val="0"/>
                  <w:divBdr>
                    <w:top w:val="none" w:sz="0" w:space="0" w:color="auto"/>
                    <w:left w:val="none" w:sz="0" w:space="0" w:color="auto"/>
                    <w:bottom w:val="none" w:sz="0" w:space="0" w:color="auto"/>
                    <w:right w:val="none" w:sz="0" w:space="0" w:color="auto"/>
                  </w:divBdr>
                  <w:divsChild>
                    <w:div w:id="241181072">
                      <w:marLeft w:val="0"/>
                      <w:marRight w:val="0"/>
                      <w:marTop w:val="0"/>
                      <w:marBottom w:val="0"/>
                      <w:divBdr>
                        <w:top w:val="none" w:sz="0" w:space="0" w:color="auto"/>
                        <w:left w:val="none" w:sz="0" w:space="0" w:color="auto"/>
                        <w:bottom w:val="none" w:sz="0" w:space="0" w:color="auto"/>
                        <w:right w:val="none" w:sz="0" w:space="0" w:color="auto"/>
                      </w:divBdr>
                      <w:divsChild>
                        <w:div w:id="5288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0141">
                  <w:marLeft w:val="0"/>
                  <w:marRight w:val="0"/>
                  <w:marTop w:val="240"/>
                  <w:marBottom w:val="0"/>
                  <w:divBdr>
                    <w:top w:val="none" w:sz="0" w:space="0" w:color="auto"/>
                    <w:left w:val="none" w:sz="0" w:space="0" w:color="auto"/>
                    <w:bottom w:val="none" w:sz="0" w:space="0" w:color="auto"/>
                    <w:right w:val="none" w:sz="0" w:space="0" w:color="auto"/>
                  </w:divBdr>
                  <w:divsChild>
                    <w:div w:id="1113598392">
                      <w:marLeft w:val="0"/>
                      <w:marRight w:val="0"/>
                      <w:marTop w:val="0"/>
                      <w:marBottom w:val="0"/>
                      <w:divBdr>
                        <w:top w:val="none" w:sz="0" w:space="0" w:color="auto"/>
                        <w:left w:val="none" w:sz="0" w:space="0" w:color="auto"/>
                        <w:bottom w:val="none" w:sz="0" w:space="0" w:color="auto"/>
                        <w:right w:val="none" w:sz="0" w:space="0" w:color="auto"/>
                      </w:divBdr>
                      <w:divsChild>
                        <w:div w:id="1985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6831">
                  <w:marLeft w:val="0"/>
                  <w:marRight w:val="0"/>
                  <w:marTop w:val="240"/>
                  <w:marBottom w:val="0"/>
                  <w:divBdr>
                    <w:top w:val="none" w:sz="0" w:space="0" w:color="auto"/>
                    <w:left w:val="none" w:sz="0" w:space="0" w:color="auto"/>
                    <w:bottom w:val="none" w:sz="0" w:space="0" w:color="auto"/>
                    <w:right w:val="none" w:sz="0" w:space="0" w:color="auto"/>
                  </w:divBdr>
                  <w:divsChild>
                    <w:div w:id="1693459170">
                      <w:marLeft w:val="0"/>
                      <w:marRight w:val="0"/>
                      <w:marTop w:val="0"/>
                      <w:marBottom w:val="0"/>
                      <w:divBdr>
                        <w:top w:val="none" w:sz="0" w:space="0" w:color="auto"/>
                        <w:left w:val="none" w:sz="0" w:space="0" w:color="auto"/>
                        <w:bottom w:val="none" w:sz="0" w:space="0" w:color="auto"/>
                        <w:right w:val="none" w:sz="0" w:space="0" w:color="auto"/>
                      </w:divBdr>
                      <w:divsChild>
                        <w:div w:id="13921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6215">
                  <w:marLeft w:val="0"/>
                  <w:marRight w:val="0"/>
                  <w:marTop w:val="240"/>
                  <w:marBottom w:val="0"/>
                  <w:divBdr>
                    <w:top w:val="none" w:sz="0" w:space="0" w:color="auto"/>
                    <w:left w:val="none" w:sz="0" w:space="0" w:color="auto"/>
                    <w:bottom w:val="none" w:sz="0" w:space="0" w:color="auto"/>
                    <w:right w:val="none" w:sz="0" w:space="0" w:color="auto"/>
                  </w:divBdr>
                  <w:divsChild>
                    <w:div w:id="2018537712">
                      <w:marLeft w:val="0"/>
                      <w:marRight w:val="0"/>
                      <w:marTop w:val="0"/>
                      <w:marBottom w:val="0"/>
                      <w:divBdr>
                        <w:top w:val="none" w:sz="0" w:space="0" w:color="auto"/>
                        <w:left w:val="none" w:sz="0" w:space="0" w:color="auto"/>
                        <w:bottom w:val="none" w:sz="0" w:space="0" w:color="auto"/>
                        <w:right w:val="none" w:sz="0" w:space="0" w:color="auto"/>
                      </w:divBdr>
                      <w:divsChild>
                        <w:div w:id="3753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6761">
                  <w:marLeft w:val="0"/>
                  <w:marRight w:val="0"/>
                  <w:marTop w:val="240"/>
                  <w:marBottom w:val="0"/>
                  <w:divBdr>
                    <w:top w:val="none" w:sz="0" w:space="0" w:color="auto"/>
                    <w:left w:val="none" w:sz="0" w:space="0" w:color="auto"/>
                    <w:bottom w:val="none" w:sz="0" w:space="0" w:color="auto"/>
                    <w:right w:val="none" w:sz="0" w:space="0" w:color="auto"/>
                  </w:divBdr>
                  <w:divsChild>
                    <w:div w:id="1177502397">
                      <w:marLeft w:val="0"/>
                      <w:marRight w:val="0"/>
                      <w:marTop w:val="0"/>
                      <w:marBottom w:val="0"/>
                      <w:divBdr>
                        <w:top w:val="none" w:sz="0" w:space="0" w:color="auto"/>
                        <w:left w:val="none" w:sz="0" w:space="0" w:color="auto"/>
                        <w:bottom w:val="none" w:sz="0" w:space="0" w:color="auto"/>
                        <w:right w:val="none" w:sz="0" w:space="0" w:color="auto"/>
                      </w:divBdr>
                      <w:divsChild>
                        <w:div w:id="4162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4926">
                  <w:marLeft w:val="0"/>
                  <w:marRight w:val="0"/>
                  <w:marTop w:val="240"/>
                  <w:marBottom w:val="0"/>
                  <w:divBdr>
                    <w:top w:val="none" w:sz="0" w:space="0" w:color="auto"/>
                    <w:left w:val="none" w:sz="0" w:space="0" w:color="auto"/>
                    <w:bottom w:val="none" w:sz="0" w:space="0" w:color="auto"/>
                    <w:right w:val="none" w:sz="0" w:space="0" w:color="auto"/>
                  </w:divBdr>
                  <w:divsChild>
                    <w:div w:id="1642929682">
                      <w:marLeft w:val="0"/>
                      <w:marRight w:val="0"/>
                      <w:marTop w:val="0"/>
                      <w:marBottom w:val="0"/>
                      <w:divBdr>
                        <w:top w:val="none" w:sz="0" w:space="0" w:color="auto"/>
                        <w:left w:val="none" w:sz="0" w:space="0" w:color="auto"/>
                        <w:bottom w:val="none" w:sz="0" w:space="0" w:color="auto"/>
                        <w:right w:val="none" w:sz="0" w:space="0" w:color="auto"/>
                      </w:divBdr>
                      <w:divsChild>
                        <w:div w:id="10452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4821">
                  <w:marLeft w:val="0"/>
                  <w:marRight w:val="0"/>
                  <w:marTop w:val="240"/>
                  <w:marBottom w:val="0"/>
                  <w:divBdr>
                    <w:top w:val="none" w:sz="0" w:space="0" w:color="auto"/>
                    <w:left w:val="none" w:sz="0" w:space="0" w:color="auto"/>
                    <w:bottom w:val="none" w:sz="0" w:space="0" w:color="auto"/>
                    <w:right w:val="none" w:sz="0" w:space="0" w:color="auto"/>
                  </w:divBdr>
                  <w:divsChild>
                    <w:div w:id="1112624486">
                      <w:marLeft w:val="0"/>
                      <w:marRight w:val="0"/>
                      <w:marTop w:val="0"/>
                      <w:marBottom w:val="0"/>
                      <w:divBdr>
                        <w:top w:val="none" w:sz="0" w:space="0" w:color="auto"/>
                        <w:left w:val="none" w:sz="0" w:space="0" w:color="auto"/>
                        <w:bottom w:val="none" w:sz="0" w:space="0" w:color="auto"/>
                        <w:right w:val="none" w:sz="0" w:space="0" w:color="auto"/>
                      </w:divBdr>
                      <w:divsChild>
                        <w:div w:id="7098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1694">
                  <w:marLeft w:val="0"/>
                  <w:marRight w:val="0"/>
                  <w:marTop w:val="240"/>
                  <w:marBottom w:val="0"/>
                  <w:divBdr>
                    <w:top w:val="none" w:sz="0" w:space="0" w:color="auto"/>
                    <w:left w:val="none" w:sz="0" w:space="0" w:color="auto"/>
                    <w:bottom w:val="none" w:sz="0" w:space="0" w:color="auto"/>
                    <w:right w:val="none" w:sz="0" w:space="0" w:color="auto"/>
                  </w:divBdr>
                  <w:divsChild>
                    <w:div w:id="1478691358">
                      <w:marLeft w:val="0"/>
                      <w:marRight w:val="0"/>
                      <w:marTop w:val="0"/>
                      <w:marBottom w:val="0"/>
                      <w:divBdr>
                        <w:top w:val="none" w:sz="0" w:space="0" w:color="auto"/>
                        <w:left w:val="none" w:sz="0" w:space="0" w:color="auto"/>
                        <w:bottom w:val="none" w:sz="0" w:space="0" w:color="auto"/>
                        <w:right w:val="none" w:sz="0" w:space="0" w:color="auto"/>
                      </w:divBdr>
                      <w:divsChild>
                        <w:div w:id="12296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8223">
                  <w:marLeft w:val="0"/>
                  <w:marRight w:val="0"/>
                  <w:marTop w:val="240"/>
                  <w:marBottom w:val="0"/>
                  <w:divBdr>
                    <w:top w:val="none" w:sz="0" w:space="0" w:color="auto"/>
                    <w:left w:val="none" w:sz="0" w:space="0" w:color="auto"/>
                    <w:bottom w:val="none" w:sz="0" w:space="0" w:color="auto"/>
                    <w:right w:val="none" w:sz="0" w:space="0" w:color="auto"/>
                  </w:divBdr>
                  <w:divsChild>
                    <w:div w:id="590772703">
                      <w:marLeft w:val="0"/>
                      <w:marRight w:val="0"/>
                      <w:marTop w:val="0"/>
                      <w:marBottom w:val="0"/>
                      <w:divBdr>
                        <w:top w:val="none" w:sz="0" w:space="0" w:color="auto"/>
                        <w:left w:val="none" w:sz="0" w:space="0" w:color="auto"/>
                        <w:bottom w:val="none" w:sz="0" w:space="0" w:color="auto"/>
                        <w:right w:val="none" w:sz="0" w:space="0" w:color="auto"/>
                      </w:divBdr>
                      <w:divsChild>
                        <w:div w:id="2937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09783">
                  <w:marLeft w:val="0"/>
                  <w:marRight w:val="0"/>
                  <w:marTop w:val="240"/>
                  <w:marBottom w:val="0"/>
                  <w:divBdr>
                    <w:top w:val="none" w:sz="0" w:space="0" w:color="auto"/>
                    <w:left w:val="none" w:sz="0" w:space="0" w:color="auto"/>
                    <w:bottom w:val="none" w:sz="0" w:space="0" w:color="auto"/>
                    <w:right w:val="none" w:sz="0" w:space="0" w:color="auto"/>
                  </w:divBdr>
                  <w:divsChild>
                    <w:div w:id="375006342">
                      <w:marLeft w:val="0"/>
                      <w:marRight w:val="0"/>
                      <w:marTop w:val="0"/>
                      <w:marBottom w:val="0"/>
                      <w:divBdr>
                        <w:top w:val="none" w:sz="0" w:space="0" w:color="auto"/>
                        <w:left w:val="none" w:sz="0" w:space="0" w:color="auto"/>
                        <w:bottom w:val="none" w:sz="0" w:space="0" w:color="auto"/>
                        <w:right w:val="none" w:sz="0" w:space="0" w:color="auto"/>
                      </w:divBdr>
                      <w:divsChild>
                        <w:div w:id="6613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58734">
                  <w:marLeft w:val="0"/>
                  <w:marRight w:val="0"/>
                  <w:marTop w:val="240"/>
                  <w:marBottom w:val="0"/>
                  <w:divBdr>
                    <w:top w:val="none" w:sz="0" w:space="0" w:color="auto"/>
                    <w:left w:val="none" w:sz="0" w:space="0" w:color="auto"/>
                    <w:bottom w:val="none" w:sz="0" w:space="0" w:color="auto"/>
                    <w:right w:val="none" w:sz="0" w:space="0" w:color="auto"/>
                  </w:divBdr>
                  <w:divsChild>
                    <w:div w:id="1647274251">
                      <w:marLeft w:val="0"/>
                      <w:marRight w:val="0"/>
                      <w:marTop w:val="0"/>
                      <w:marBottom w:val="0"/>
                      <w:divBdr>
                        <w:top w:val="none" w:sz="0" w:space="0" w:color="auto"/>
                        <w:left w:val="none" w:sz="0" w:space="0" w:color="auto"/>
                        <w:bottom w:val="none" w:sz="0" w:space="0" w:color="auto"/>
                        <w:right w:val="none" w:sz="0" w:space="0" w:color="auto"/>
                      </w:divBdr>
                      <w:divsChild>
                        <w:div w:id="10616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1092">
                  <w:marLeft w:val="0"/>
                  <w:marRight w:val="0"/>
                  <w:marTop w:val="240"/>
                  <w:marBottom w:val="0"/>
                  <w:divBdr>
                    <w:top w:val="none" w:sz="0" w:space="0" w:color="auto"/>
                    <w:left w:val="none" w:sz="0" w:space="0" w:color="auto"/>
                    <w:bottom w:val="none" w:sz="0" w:space="0" w:color="auto"/>
                    <w:right w:val="none" w:sz="0" w:space="0" w:color="auto"/>
                  </w:divBdr>
                  <w:divsChild>
                    <w:div w:id="1574778917">
                      <w:marLeft w:val="0"/>
                      <w:marRight w:val="0"/>
                      <w:marTop w:val="0"/>
                      <w:marBottom w:val="0"/>
                      <w:divBdr>
                        <w:top w:val="none" w:sz="0" w:space="0" w:color="auto"/>
                        <w:left w:val="none" w:sz="0" w:space="0" w:color="auto"/>
                        <w:bottom w:val="none" w:sz="0" w:space="0" w:color="auto"/>
                        <w:right w:val="none" w:sz="0" w:space="0" w:color="auto"/>
                      </w:divBdr>
                      <w:divsChild>
                        <w:div w:id="5226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1973">
                  <w:marLeft w:val="0"/>
                  <w:marRight w:val="0"/>
                  <w:marTop w:val="240"/>
                  <w:marBottom w:val="0"/>
                  <w:divBdr>
                    <w:top w:val="none" w:sz="0" w:space="0" w:color="auto"/>
                    <w:left w:val="none" w:sz="0" w:space="0" w:color="auto"/>
                    <w:bottom w:val="none" w:sz="0" w:space="0" w:color="auto"/>
                    <w:right w:val="none" w:sz="0" w:space="0" w:color="auto"/>
                  </w:divBdr>
                  <w:divsChild>
                    <w:div w:id="2102681609">
                      <w:marLeft w:val="0"/>
                      <w:marRight w:val="0"/>
                      <w:marTop w:val="0"/>
                      <w:marBottom w:val="0"/>
                      <w:divBdr>
                        <w:top w:val="none" w:sz="0" w:space="0" w:color="auto"/>
                        <w:left w:val="none" w:sz="0" w:space="0" w:color="auto"/>
                        <w:bottom w:val="none" w:sz="0" w:space="0" w:color="auto"/>
                        <w:right w:val="none" w:sz="0" w:space="0" w:color="auto"/>
                      </w:divBdr>
                      <w:divsChild>
                        <w:div w:id="9073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0696">
                  <w:marLeft w:val="0"/>
                  <w:marRight w:val="0"/>
                  <w:marTop w:val="240"/>
                  <w:marBottom w:val="0"/>
                  <w:divBdr>
                    <w:top w:val="none" w:sz="0" w:space="0" w:color="auto"/>
                    <w:left w:val="none" w:sz="0" w:space="0" w:color="auto"/>
                    <w:bottom w:val="none" w:sz="0" w:space="0" w:color="auto"/>
                    <w:right w:val="none" w:sz="0" w:space="0" w:color="auto"/>
                  </w:divBdr>
                  <w:divsChild>
                    <w:div w:id="441803166">
                      <w:marLeft w:val="0"/>
                      <w:marRight w:val="0"/>
                      <w:marTop w:val="0"/>
                      <w:marBottom w:val="0"/>
                      <w:divBdr>
                        <w:top w:val="none" w:sz="0" w:space="0" w:color="auto"/>
                        <w:left w:val="none" w:sz="0" w:space="0" w:color="auto"/>
                        <w:bottom w:val="none" w:sz="0" w:space="0" w:color="auto"/>
                        <w:right w:val="none" w:sz="0" w:space="0" w:color="auto"/>
                      </w:divBdr>
                      <w:divsChild>
                        <w:div w:id="11448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40692">
                  <w:marLeft w:val="0"/>
                  <w:marRight w:val="0"/>
                  <w:marTop w:val="240"/>
                  <w:marBottom w:val="0"/>
                  <w:divBdr>
                    <w:top w:val="none" w:sz="0" w:space="0" w:color="auto"/>
                    <w:left w:val="none" w:sz="0" w:space="0" w:color="auto"/>
                    <w:bottom w:val="none" w:sz="0" w:space="0" w:color="auto"/>
                    <w:right w:val="none" w:sz="0" w:space="0" w:color="auto"/>
                  </w:divBdr>
                  <w:divsChild>
                    <w:div w:id="272830466">
                      <w:marLeft w:val="0"/>
                      <w:marRight w:val="0"/>
                      <w:marTop w:val="0"/>
                      <w:marBottom w:val="0"/>
                      <w:divBdr>
                        <w:top w:val="none" w:sz="0" w:space="0" w:color="auto"/>
                        <w:left w:val="none" w:sz="0" w:space="0" w:color="auto"/>
                        <w:bottom w:val="none" w:sz="0" w:space="0" w:color="auto"/>
                        <w:right w:val="none" w:sz="0" w:space="0" w:color="auto"/>
                      </w:divBdr>
                      <w:divsChild>
                        <w:div w:id="3891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5164">
                  <w:marLeft w:val="0"/>
                  <w:marRight w:val="0"/>
                  <w:marTop w:val="240"/>
                  <w:marBottom w:val="0"/>
                  <w:divBdr>
                    <w:top w:val="none" w:sz="0" w:space="0" w:color="auto"/>
                    <w:left w:val="none" w:sz="0" w:space="0" w:color="auto"/>
                    <w:bottom w:val="none" w:sz="0" w:space="0" w:color="auto"/>
                    <w:right w:val="none" w:sz="0" w:space="0" w:color="auto"/>
                  </w:divBdr>
                  <w:divsChild>
                    <w:div w:id="1924098779">
                      <w:marLeft w:val="0"/>
                      <w:marRight w:val="0"/>
                      <w:marTop w:val="0"/>
                      <w:marBottom w:val="0"/>
                      <w:divBdr>
                        <w:top w:val="none" w:sz="0" w:space="0" w:color="auto"/>
                        <w:left w:val="none" w:sz="0" w:space="0" w:color="auto"/>
                        <w:bottom w:val="none" w:sz="0" w:space="0" w:color="auto"/>
                        <w:right w:val="none" w:sz="0" w:space="0" w:color="auto"/>
                      </w:divBdr>
                      <w:divsChild>
                        <w:div w:id="9067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3710">
                  <w:marLeft w:val="0"/>
                  <w:marRight w:val="0"/>
                  <w:marTop w:val="240"/>
                  <w:marBottom w:val="0"/>
                  <w:divBdr>
                    <w:top w:val="none" w:sz="0" w:space="0" w:color="auto"/>
                    <w:left w:val="none" w:sz="0" w:space="0" w:color="auto"/>
                    <w:bottom w:val="none" w:sz="0" w:space="0" w:color="auto"/>
                    <w:right w:val="none" w:sz="0" w:space="0" w:color="auto"/>
                  </w:divBdr>
                  <w:divsChild>
                    <w:div w:id="1158232857">
                      <w:marLeft w:val="0"/>
                      <w:marRight w:val="0"/>
                      <w:marTop w:val="0"/>
                      <w:marBottom w:val="0"/>
                      <w:divBdr>
                        <w:top w:val="none" w:sz="0" w:space="0" w:color="auto"/>
                        <w:left w:val="none" w:sz="0" w:space="0" w:color="auto"/>
                        <w:bottom w:val="none" w:sz="0" w:space="0" w:color="auto"/>
                        <w:right w:val="none" w:sz="0" w:space="0" w:color="auto"/>
                      </w:divBdr>
                      <w:divsChild>
                        <w:div w:id="69173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5068">
                  <w:marLeft w:val="0"/>
                  <w:marRight w:val="0"/>
                  <w:marTop w:val="240"/>
                  <w:marBottom w:val="0"/>
                  <w:divBdr>
                    <w:top w:val="none" w:sz="0" w:space="0" w:color="auto"/>
                    <w:left w:val="none" w:sz="0" w:space="0" w:color="auto"/>
                    <w:bottom w:val="none" w:sz="0" w:space="0" w:color="auto"/>
                    <w:right w:val="none" w:sz="0" w:space="0" w:color="auto"/>
                  </w:divBdr>
                  <w:divsChild>
                    <w:div w:id="865364334">
                      <w:marLeft w:val="0"/>
                      <w:marRight w:val="0"/>
                      <w:marTop w:val="0"/>
                      <w:marBottom w:val="0"/>
                      <w:divBdr>
                        <w:top w:val="none" w:sz="0" w:space="0" w:color="auto"/>
                        <w:left w:val="none" w:sz="0" w:space="0" w:color="auto"/>
                        <w:bottom w:val="none" w:sz="0" w:space="0" w:color="auto"/>
                        <w:right w:val="none" w:sz="0" w:space="0" w:color="auto"/>
                      </w:divBdr>
                      <w:divsChild>
                        <w:div w:id="3706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9015">
                  <w:marLeft w:val="0"/>
                  <w:marRight w:val="0"/>
                  <w:marTop w:val="240"/>
                  <w:marBottom w:val="0"/>
                  <w:divBdr>
                    <w:top w:val="none" w:sz="0" w:space="0" w:color="auto"/>
                    <w:left w:val="none" w:sz="0" w:space="0" w:color="auto"/>
                    <w:bottom w:val="none" w:sz="0" w:space="0" w:color="auto"/>
                    <w:right w:val="none" w:sz="0" w:space="0" w:color="auto"/>
                  </w:divBdr>
                  <w:divsChild>
                    <w:div w:id="73825834">
                      <w:marLeft w:val="0"/>
                      <w:marRight w:val="0"/>
                      <w:marTop w:val="0"/>
                      <w:marBottom w:val="0"/>
                      <w:divBdr>
                        <w:top w:val="none" w:sz="0" w:space="0" w:color="auto"/>
                        <w:left w:val="none" w:sz="0" w:space="0" w:color="auto"/>
                        <w:bottom w:val="none" w:sz="0" w:space="0" w:color="auto"/>
                        <w:right w:val="none" w:sz="0" w:space="0" w:color="auto"/>
                      </w:divBdr>
                      <w:divsChild>
                        <w:div w:id="4258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4453">
                  <w:marLeft w:val="0"/>
                  <w:marRight w:val="0"/>
                  <w:marTop w:val="240"/>
                  <w:marBottom w:val="0"/>
                  <w:divBdr>
                    <w:top w:val="none" w:sz="0" w:space="0" w:color="auto"/>
                    <w:left w:val="none" w:sz="0" w:space="0" w:color="auto"/>
                    <w:bottom w:val="none" w:sz="0" w:space="0" w:color="auto"/>
                    <w:right w:val="none" w:sz="0" w:space="0" w:color="auto"/>
                  </w:divBdr>
                  <w:divsChild>
                    <w:div w:id="1453130241">
                      <w:marLeft w:val="0"/>
                      <w:marRight w:val="0"/>
                      <w:marTop w:val="0"/>
                      <w:marBottom w:val="0"/>
                      <w:divBdr>
                        <w:top w:val="none" w:sz="0" w:space="0" w:color="auto"/>
                        <w:left w:val="none" w:sz="0" w:space="0" w:color="auto"/>
                        <w:bottom w:val="none" w:sz="0" w:space="0" w:color="auto"/>
                        <w:right w:val="none" w:sz="0" w:space="0" w:color="auto"/>
                      </w:divBdr>
                      <w:divsChild>
                        <w:div w:id="16088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9671">
                  <w:marLeft w:val="0"/>
                  <w:marRight w:val="0"/>
                  <w:marTop w:val="240"/>
                  <w:marBottom w:val="0"/>
                  <w:divBdr>
                    <w:top w:val="none" w:sz="0" w:space="0" w:color="auto"/>
                    <w:left w:val="none" w:sz="0" w:space="0" w:color="auto"/>
                    <w:bottom w:val="none" w:sz="0" w:space="0" w:color="auto"/>
                    <w:right w:val="none" w:sz="0" w:space="0" w:color="auto"/>
                  </w:divBdr>
                  <w:divsChild>
                    <w:div w:id="799500592">
                      <w:marLeft w:val="0"/>
                      <w:marRight w:val="0"/>
                      <w:marTop w:val="0"/>
                      <w:marBottom w:val="0"/>
                      <w:divBdr>
                        <w:top w:val="none" w:sz="0" w:space="0" w:color="auto"/>
                        <w:left w:val="none" w:sz="0" w:space="0" w:color="auto"/>
                        <w:bottom w:val="none" w:sz="0" w:space="0" w:color="auto"/>
                        <w:right w:val="none" w:sz="0" w:space="0" w:color="auto"/>
                      </w:divBdr>
                      <w:divsChild>
                        <w:div w:id="83611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6857">
                  <w:marLeft w:val="0"/>
                  <w:marRight w:val="0"/>
                  <w:marTop w:val="240"/>
                  <w:marBottom w:val="0"/>
                  <w:divBdr>
                    <w:top w:val="none" w:sz="0" w:space="0" w:color="auto"/>
                    <w:left w:val="none" w:sz="0" w:space="0" w:color="auto"/>
                    <w:bottom w:val="none" w:sz="0" w:space="0" w:color="auto"/>
                    <w:right w:val="none" w:sz="0" w:space="0" w:color="auto"/>
                  </w:divBdr>
                  <w:divsChild>
                    <w:div w:id="615450344">
                      <w:marLeft w:val="0"/>
                      <w:marRight w:val="0"/>
                      <w:marTop w:val="0"/>
                      <w:marBottom w:val="0"/>
                      <w:divBdr>
                        <w:top w:val="none" w:sz="0" w:space="0" w:color="auto"/>
                        <w:left w:val="none" w:sz="0" w:space="0" w:color="auto"/>
                        <w:bottom w:val="none" w:sz="0" w:space="0" w:color="auto"/>
                        <w:right w:val="none" w:sz="0" w:space="0" w:color="auto"/>
                      </w:divBdr>
                      <w:divsChild>
                        <w:div w:id="5408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13077">
                  <w:marLeft w:val="0"/>
                  <w:marRight w:val="0"/>
                  <w:marTop w:val="240"/>
                  <w:marBottom w:val="0"/>
                  <w:divBdr>
                    <w:top w:val="none" w:sz="0" w:space="0" w:color="auto"/>
                    <w:left w:val="none" w:sz="0" w:space="0" w:color="auto"/>
                    <w:bottom w:val="none" w:sz="0" w:space="0" w:color="auto"/>
                    <w:right w:val="none" w:sz="0" w:space="0" w:color="auto"/>
                  </w:divBdr>
                  <w:divsChild>
                    <w:div w:id="2076077370">
                      <w:marLeft w:val="0"/>
                      <w:marRight w:val="0"/>
                      <w:marTop w:val="0"/>
                      <w:marBottom w:val="0"/>
                      <w:divBdr>
                        <w:top w:val="none" w:sz="0" w:space="0" w:color="auto"/>
                        <w:left w:val="none" w:sz="0" w:space="0" w:color="auto"/>
                        <w:bottom w:val="none" w:sz="0" w:space="0" w:color="auto"/>
                        <w:right w:val="none" w:sz="0" w:space="0" w:color="auto"/>
                      </w:divBdr>
                      <w:divsChild>
                        <w:div w:id="12349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39254">
                  <w:marLeft w:val="0"/>
                  <w:marRight w:val="0"/>
                  <w:marTop w:val="240"/>
                  <w:marBottom w:val="0"/>
                  <w:divBdr>
                    <w:top w:val="none" w:sz="0" w:space="0" w:color="auto"/>
                    <w:left w:val="none" w:sz="0" w:space="0" w:color="auto"/>
                    <w:bottom w:val="none" w:sz="0" w:space="0" w:color="auto"/>
                    <w:right w:val="none" w:sz="0" w:space="0" w:color="auto"/>
                  </w:divBdr>
                  <w:divsChild>
                    <w:div w:id="378475009">
                      <w:marLeft w:val="0"/>
                      <w:marRight w:val="0"/>
                      <w:marTop w:val="0"/>
                      <w:marBottom w:val="0"/>
                      <w:divBdr>
                        <w:top w:val="none" w:sz="0" w:space="0" w:color="auto"/>
                        <w:left w:val="none" w:sz="0" w:space="0" w:color="auto"/>
                        <w:bottom w:val="none" w:sz="0" w:space="0" w:color="auto"/>
                        <w:right w:val="none" w:sz="0" w:space="0" w:color="auto"/>
                      </w:divBdr>
                      <w:divsChild>
                        <w:div w:id="11409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569">
                  <w:marLeft w:val="0"/>
                  <w:marRight w:val="0"/>
                  <w:marTop w:val="240"/>
                  <w:marBottom w:val="0"/>
                  <w:divBdr>
                    <w:top w:val="none" w:sz="0" w:space="0" w:color="auto"/>
                    <w:left w:val="none" w:sz="0" w:space="0" w:color="auto"/>
                    <w:bottom w:val="none" w:sz="0" w:space="0" w:color="auto"/>
                    <w:right w:val="none" w:sz="0" w:space="0" w:color="auto"/>
                  </w:divBdr>
                  <w:divsChild>
                    <w:div w:id="23867415">
                      <w:marLeft w:val="0"/>
                      <w:marRight w:val="0"/>
                      <w:marTop w:val="0"/>
                      <w:marBottom w:val="0"/>
                      <w:divBdr>
                        <w:top w:val="none" w:sz="0" w:space="0" w:color="auto"/>
                        <w:left w:val="none" w:sz="0" w:space="0" w:color="auto"/>
                        <w:bottom w:val="none" w:sz="0" w:space="0" w:color="auto"/>
                        <w:right w:val="none" w:sz="0" w:space="0" w:color="auto"/>
                      </w:divBdr>
                      <w:divsChild>
                        <w:div w:id="10735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47885">
                  <w:marLeft w:val="0"/>
                  <w:marRight w:val="0"/>
                  <w:marTop w:val="240"/>
                  <w:marBottom w:val="0"/>
                  <w:divBdr>
                    <w:top w:val="none" w:sz="0" w:space="0" w:color="auto"/>
                    <w:left w:val="none" w:sz="0" w:space="0" w:color="auto"/>
                    <w:bottom w:val="none" w:sz="0" w:space="0" w:color="auto"/>
                    <w:right w:val="none" w:sz="0" w:space="0" w:color="auto"/>
                  </w:divBdr>
                  <w:divsChild>
                    <w:div w:id="674041206">
                      <w:marLeft w:val="0"/>
                      <w:marRight w:val="0"/>
                      <w:marTop w:val="0"/>
                      <w:marBottom w:val="0"/>
                      <w:divBdr>
                        <w:top w:val="none" w:sz="0" w:space="0" w:color="auto"/>
                        <w:left w:val="none" w:sz="0" w:space="0" w:color="auto"/>
                        <w:bottom w:val="none" w:sz="0" w:space="0" w:color="auto"/>
                        <w:right w:val="none" w:sz="0" w:space="0" w:color="auto"/>
                      </w:divBdr>
                      <w:divsChild>
                        <w:div w:id="12782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9550">
                  <w:marLeft w:val="0"/>
                  <w:marRight w:val="0"/>
                  <w:marTop w:val="240"/>
                  <w:marBottom w:val="0"/>
                  <w:divBdr>
                    <w:top w:val="none" w:sz="0" w:space="0" w:color="auto"/>
                    <w:left w:val="none" w:sz="0" w:space="0" w:color="auto"/>
                    <w:bottom w:val="none" w:sz="0" w:space="0" w:color="auto"/>
                    <w:right w:val="none" w:sz="0" w:space="0" w:color="auto"/>
                  </w:divBdr>
                  <w:divsChild>
                    <w:div w:id="20279879">
                      <w:marLeft w:val="0"/>
                      <w:marRight w:val="0"/>
                      <w:marTop w:val="0"/>
                      <w:marBottom w:val="0"/>
                      <w:divBdr>
                        <w:top w:val="none" w:sz="0" w:space="0" w:color="auto"/>
                        <w:left w:val="none" w:sz="0" w:space="0" w:color="auto"/>
                        <w:bottom w:val="none" w:sz="0" w:space="0" w:color="auto"/>
                        <w:right w:val="none" w:sz="0" w:space="0" w:color="auto"/>
                      </w:divBdr>
                      <w:divsChild>
                        <w:div w:id="13323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9697">
                  <w:marLeft w:val="0"/>
                  <w:marRight w:val="0"/>
                  <w:marTop w:val="240"/>
                  <w:marBottom w:val="0"/>
                  <w:divBdr>
                    <w:top w:val="none" w:sz="0" w:space="0" w:color="auto"/>
                    <w:left w:val="none" w:sz="0" w:space="0" w:color="auto"/>
                    <w:bottom w:val="none" w:sz="0" w:space="0" w:color="auto"/>
                    <w:right w:val="none" w:sz="0" w:space="0" w:color="auto"/>
                  </w:divBdr>
                  <w:divsChild>
                    <w:div w:id="1331249837">
                      <w:marLeft w:val="0"/>
                      <w:marRight w:val="0"/>
                      <w:marTop w:val="0"/>
                      <w:marBottom w:val="0"/>
                      <w:divBdr>
                        <w:top w:val="none" w:sz="0" w:space="0" w:color="auto"/>
                        <w:left w:val="none" w:sz="0" w:space="0" w:color="auto"/>
                        <w:bottom w:val="none" w:sz="0" w:space="0" w:color="auto"/>
                        <w:right w:val="none" w:sz="0" w:space="0" w:color="auto"/>
                      </w:divBdr>
                      <w:divsChild>
                        <w:div w:id="7708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01927">
                  <w:marLeft w:val="0"/>
                  <w:marRight w:val="0"/>
                  <w:marTop w:val="240"/>
                  <w:marBottom w:val="0"/>
                  <w:divBdr>
                    <w:top w:val="none" w:sz="0" w:space="0" w:color="auto"/>
                    <w:left w:val="none" w:sz="0" w:space="0" w:color="auto"/>
                    <w:bottom w:val="none" w:sz="0" w:space="0" w:color="auto"/>
                    <w:right w:val="none" w:sz="0" w:space="0" w:color="auto"/>
                  </w:divBdr>
                  <w:divsChild>
                    <w:div w:id="1848132693">
                      <w:marLeft w:val="0"/>
                      <w:marRight w:val="0"/>
                      <w:marTop w:val="0"/>
                      <w:marBottom w:val="0"/>
                      <w:divBdr>
                        <w:top w:val="none" w:sz="0" w:space="0" w:color="auto"/>
                        <w:left w:val="none" w:sz="0" w:space="0" w:color="auto"/>
                        <w:bottom w:val="none" w:sz="0" w:space="0" w:color="auto"/>
                        <w:right w:val="none" w:sz="0" w:space="0" w:color="auto"/>
                      </w:divBdr>
                      <w:divsChild>
                        <w:div w:id="7120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3282">
                  <w:marLeft w:val="0"/>
                  <w:marRight w:val="0"/>
                  <w:marTop w:val="240"/>
                  <w:marBottom w:val="0"/>
                  <w:divBdr>
                    <w:top w:val="none" w:sz="0" w:space="0" w:color="auto"/>
                    <w:left w:val="none" w:sz="0" w:space="0" w:color="auto"/>
                    <w:bottom w:val="none" w:sz="0" w:space="0" w:color="auto"/>
                    <w:right w:val="none" w:sz="0" w:space="0" w:color="auto"/>
                  </w:divBdr>
                  <w:divsChild>
                    <w:div w:id="1099522580">
                      <w:marLeft w:val="0"/>
                      <w:marRight w:val="0"/>
                      <w:marTop w:val="0"/>
                      <w:marBottom w:val="0"/>
                      <w:divBdr>
                        <w:top w:val="none" w:sz="0" w:space="0" w:color="auto"/>
                        <w:left w:val="none" w:sz="0" w:space="0" w:color="auto"/>
                        <w:bottom w:val="none" w:sz="0" w:space="0" w:color="auto"/>
                        <w:right w:val="none" w:sz="0" w:space="0" w:color="auto"/>
                      </w:divBdr>
                      <w:divsChild>
                        <w:div w:id="15526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8549">
                  <w:marLeft w:val="0"/>
                  <w:marRight w:val="0"/>
                  <w:marTop w:val="240"/>
                  <w:marBottom w:val="0"/>
                  <w:divBdr>
                    <w:top w:val="none" w:sz="0" w:space="0" w:color="auto"/>
                    <w:left w:val="none" w:sz="0" w:space="0" w:color="auto"/>
                    <w:bottom w:val="none" w:sz="0" w:space="0" w:color="auto"/>
                    <w:right w:val="none" w:sz="0" w:space="0" w:color="auto"/>
                  </w:divBdr>
                  <w:divsChild>
                    <w:div w:id="484509648">
                      <w:marLeft w:val="0"/>
                      <w:marRight w:val="0"/>
                      <w:marTop w:val="0"/>
                      <w:marBottom w:val="0"/>
                      <w:divBdr>
                        <w:top w:val="none" w:sz="0" w:space="0" w:color="auto"/>
                        <w:left w:val="none" w:sz="0" w:space="0" w:color="auto"/>
                        <w:bottom w:val="none" w:sz="0" w:space="0" w:color="auto"/>
                        <w:right w:val="none" w:sz="0" w:space="0" w:color="auto"/>
                      </w:divBdr>
                      <w:divsChild>
                        <w:div w:id="10137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3807">
                  <w:marLeft w:val="0"/>
                  <w:marRight w:val="0"/>
                  <w:marTop w:val="240"/>
                  <w:marBottom w:val="0"/>
                  <w:divBdr>
                    <w:top w:val="none" w:sz="0" w:space="0" w:color="auto"/>
                    <w:left w:val="none" w:sz="0" w:space="0" w:color="auto"/>
                    <w:bottom w:val="none" w:sz="0" w:space="0" w:color="auto"/>
                    <w:right w:val="none" w:sz="0" w:space="0" w:color="auto"/>
                  </w:divBdr>
                  <w:divsChild>
                    <w:div w:id="110175738">
                      <w:marLeft w:val="0"/>
                      <w:marRight w:val="0"/>
                      <w:marTop w:val="0"/>
                      <w:marBottom w:val="0"/>
                      <w:divBdr>
                        <w:top w:val="none" w:sz="0" w:space="0" w:color="auto"/>
                        <w:left w:val="none" w:sz="0" w:space="0" w:color="auto"/>
                        <w:bottom w:val="none" w:sz="0" w:space="0" w:color="auto"/>
                        <w:right w:val="none" w:sz="0" w:space="0" w:color="auto"/>
                      </w:divBdr>
                      <w:divsChild>
                        <w:div w:id="165244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19208">
                  <w:marLeft w:val="0"/>
                  <w:marRight w:val="0"/>
                  <w:marTop w:val="240"/>
                  <w:marBottom w:val="0"/>
                  <w:divBdr>
                    <w:top w:val="none" w:sz="0" w:space="0" w:color="auto"/>
                    <w:left w:val="none" w:sz="0" w:space="0" w:color="auto"/>
                    <w:bottom w:val="none" w:sz="0" w:space="0" w:color="auto"/>
                    <w:right w:val="none" w:sz="0" w:space="0" w:color="auto"/>
                  </w:divBdr>
                  <w:divsChild>
                    <w:div w:id="1529829337">
                      <w:marLeft w:val="0"/>
                      <w:marRight w:val="0"/>
                      <w:marTop w:val="0"/>
                      <w:marBottom w:val="0"/>
                      <w:divBdr>
                        <w:top w:val="none" w:sz="0" w:space="0" w:color="auto"/>
                        <w:left w:val="none" w:sz="0" w:space="0" w:color="auto"/>
                        <w:bottom w:val="none" w:sz="0" w:space="0" w:color="auto"/>
                        <w:right w:val="none" w:sz="0" w:space="0" w:color="auto"/>
                      </w:divBdr>
                      <w:divsChild>
                        <w:div w:id="16882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9632">
                  <w:marLeft w:val="0"/>
                  <w:marRight w:val="0"/>
                  <w:marTop w:val="240"/>
                  <w:marBottom w:val="0"/>
                  <w:divBdr>
                    <w:top w:val="none" w:sz="0" w:space="0" w:color="auto"/>
                    <w:left w:val="none" w:sz="0" w:space="0" w:color="auto"/>
                    <w:bottom w:val="none" w:sz="0" w:space="0" w:color="auto"/>
                    <w:right w:val="none" w:sz="0" w:space="0" w:color="auto"/>
                  </w:divBdr>
                  <w:divsChild>
                    <w:div w:id="781731467">
                      <w:marLeft w:val="0"/>
                      <w:marRight w:val="0"/>
                      <w:marTop w:val="0"/>
                      <w:marBottom w:val="0"/>
                      <w:divBdr>
                        <w:top w:val="none" w:sz="0" w:space="0" w:color="auto"/>
                        <w:left w:val="none" w:sz="0" w:space="0" w:color="auto"/>
                        <w:bottom w:val="none" w:sz="0" w:space="0" w:color="auto"/>
                        <w:right w:val="none" w:sz="0" w:space="0" w:color="auto"/>
                      </w:divBdr>
                      <w:divsChild>
                        <w:div w:id="9936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4784">
                  <w:marLeft w:val="0"/>
                  <w:marRight w:val="0"/>
                  <w:marTop w:val="240"/>
                  <w:marBottom w:val="0"/>
                  <w:divBdr>
                    <w:top w:val="none" w:sz="0" w:space="0" w:color="auto"/>
                    <w:left w:val="none" w:sz="0" w:space="0" w:color="auto"/>
                    <w:bottom w:val="none" w:sz="0" w:space="0" w:color="auto"/>
                    <w:right w:val="none" w:sz="0" w:space="0" w:color="auto"/>
                  </w:divBdr>
                  <w:divsChild>
                    <w:div w:id="552540889">
                      <w:marLeft w:val="0"/>
                      <w:marRight w:val="0"/>
                      <w:marTop w:val="0"/>
                      <w:marBottom w:val="0"/>
                      <w:divBdr>
                        <w:top w:val="none" w:sz="0" w:space="0" w:color="auto"/>
                        <w:left w:val="none" w:sz="0" w:space="0" w:color="auto"/>
                        <w:bottom w:val="none" w:sz="0" w:space="0" w:color="auto"/>
                        <w:right w:val="none" w:sz="0" w:space="0" w:color="auto"/>
                      </w:divBdr>
                      <w:divsChild>
                        <w:div w:id="13570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79934">
                  <w:marLeft w:val="0"/>
                  <w:marRight w:val="0"/>
                  <w:marTop w:val="240"/>
                  <w:marBottom w:val="0"/>
                  <w:divBdr>
                    <w:top w:val="none" w:sz="0" w:space="0" w:color="auto"/>
                    <w:left w:val="none" w:sz="0" w:space="0" w:color="auto"/>
                    <w:bottom w:val="none" w:sz="0" w:space="0" w:color="auto"/>
                    <w:right w:val="none" w:sz="0" w:space="0" w:color="auto"/>
                  </w:divBdr>
                  <w:divsChild>
                    <w:div w:id="591353147">
                      <w:marLeft w:val="0"/>
                      <w:marRight w:val="0"/>
                      <w:marTop w:val="0"/>
                      <w:marBottom w:val="0"/>
                      <w:divBdr>
                        <w:top w:val="none" w:sz="0" w:space="0" w:color="auto"/>
                        <w:left w:val="none" w:sz="0" w:space="0" w:color="auto"/>
                        <w:bottom w:val="none" w:sz="0" w:space="0" w:color="auto"/>
                        <w:right w:val="none" w:sz="0" w:space="0" w:color="auto"/>
                      </w:divBdr>
                      <w:divsChild>
                        <w:div w:id="8346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4269">
                  <w:marLeft w:val="0"/>
                  <w:marRight w:val="0"/>
                  <w:marTop w:val="240"/>
                  <w:marBottom w:val="0"/>
                  <w:divBdr>
                    <w:top w:val="none" w:sz="0" w:space="0" w:color="auto"/>
                    <w:left w:val="none" w:sz="0" w:space="0" w:color="auto"/>
                    <w:bottom w:val="none" w:sz="0" w:space="0" w:color="auto"/>
                    <w:right w:val="none" w:sz="0" w:space="0" w:color="auto"/>
                  </w:divBdr>
                  <w:divsChild>
                    <w:div w:id="743528456">
                      <w:marLeft w:val="0"/>
                      <w:marRight w:val="0"/>
                      <w:marTop w:val="0"/>
                      <w:marBottom w:val="0"/>
                      <w:divBdr>
                        <w:top w:val="none" w:sz="0" w:space="0" w:color="auto"/>
                        <w:left w:val="none" w:sz="0" w:space="0" w:color="auto"/>
                        <w:bottom w:val="none" w:sz="0" w:space="0" w:color="auto"/>
                        <w:right w:val="none" w:sz="0" w:space="0" w:color="auto"/>
                      </w:divBdr>
                      <w:divsChild>
                        <w:div w:id="15547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5158">
                  <w:marLeft w:val="0"/>
                  <w:marRight w:val="0"/>
                  <w:marTop w:val="240"/>
                  <w:marBottom w:val="0"/>
                  <w:divBdr>
                    <w:top w:val="none" w:sz="0" w:space="0" w:color="auto"/>
                    <w:left w:val="none" w:sz="0" w:space="0" w:color="auto"/>
                    <w:bottom w:val="none" w:sz="0" w:space="0" w:color="auto"/>
                    <w:right w:val="none" w:sz="0" w:space="0" w:color="auto"/>
                  </w:divBdr>
                  <w:divsChild>
                    <w:div w:id="576548953">
                      <w:marLeft w:val="0"/>
                      <w:marRight w:val="0"/>
                      <w:marTop w:val="0"/>
                      <w:marBottom w:val="0"/>
                      <w:divBdr>
                        <w:top w:val="none" w:sz="0" w:space="0" w:color="auto"/>
                        <w:left w:val="none" w:sz="0" w:space="0" w:color="auto"/>
                        <w:bottom w:val="none" w:sz="0" w:space="0" w:color="auto"/>
                        <w:right w:val="none" w:sz="0" w:space="0" w:color="auto"/>
                      </w:divBdr>
                      <w:divsChild>
                        <w:div w:id="20820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39372">
                  <w:marLeft w:val="0"/>
                  <w:marRight w:val="0"/>
                  <w:marTop w:val="240"/>
                  <w:marBottom w:val="0"/>
                  <w:divBdr>
                    <w:top w:val="none" w:sz="0" w:space="0" w:color="auto"/>
                    <w:left w:val="none" w:sz="0" w:space="0" w:color="auto"/>
                    <w:bottom w:val="none" w:sz="0" w:space="0" w:color="auto"/>
                    <w:right w:val="none" w:sz="0" w:space="0" w:color="auto"/>
                  </w:divBdr>
                  <w:divsChild>
                    <w:div w:id="524053317">
                      <w:marLeft w:val="0"/>
                      <w:marRight w:val="0"/>
                      <w:marTop w:val="0"/>
                      <w:marBottom w:val="0"/>
                      <w:divBdr>
                        <w:top w:val="none" w:sz="0" w:space="0" w:color="auto"/>
                        <w:left w:val="none" w:sz="0" w:space="0" w:color="auto"/>
                        <w:bottom w:val="none" w:sz="0" w:space="0" w:color="auto"/>
                        <w:right w:val="none" w:sz="0" w:space="0" w:color="auto"/>
                      </w:divBdr>
                      <w:divsChild>
                        <w:div w:id="7627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0337">
                  <w:marLeft w:val="0"/>
                  <w:marRight w:val="0"/>
                  <w:marTop w:val="240"/>
                  <w:marBottom w:val="0"/>
                  <w:divBdr>
                    <w:top w:val="none" w:sz="0" w:space="0" w:color="auto"/>
                    <w:left w:val="none" w:sz="0" w:space="0" w:color="auto"/>
                    <w:bottom w:val="none" w:sz="0" w:space="0" w:color="auto"/>
                    <w:right w:val="none" w:sz="0" w:space="0" w:color="auto"/>
                  </w:divBdr>
                  <w:divsChild>
                    <w:div w:id="799808929">
                      <w:marLeft w:val="0"/>
                      <w:marRight w:val="0"/>
                      <w:marTop w:val="0"/>
                      <w:marBottom w:val="0"/>
                      <w:divBdr>
                        <w:top w:val="none" w:sz="0" w:space="0" w:color="auto"/>
                        <w:left w:val="none" w:sz="0" w:space="0" w:color="auto"/>
                        <w:bottom w:val="none" w:sz="0" w:space="0" w:color="auto"/>
                        <w:right w:val="none" w:sz="0" w:space="0" w:color="auto"/>
                      </w:divBdr>
                      <w:divsChild>
                        <w:div w:id="727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3238">
                  <w:marLeft w:val="0"/>
                  <w:marRight w:val="0"/>
                  <w:marTop w:val="240"/>
                  <w:marBottom w:val="0"/>
                  <w:divBdr>
                    <w:top w:val="none" w:sz="0" w:space="0" w:color="auto"/>
                    <w:left w:val="none" w:sz="0" w:space="0" w:color="auto"/>
                    <w:bottom w:val="none" w:sz="0" w:space="0" w:color="auto"/>
                    <w:right w:val="none" w:sz="0" w:space="0" w:color="auto"/>
                  </w:divBdr>
                  <w:divsChild>
                    <w:div w:id="1961839730">
                      <w:marLeft w:val="0"/>
                      <w:marRight w:val="0"/>
                      <w:marTop w:val="0"/>
                      <w:marBottom w:val="0"/>
                      <w:divBdr>
                        <w:top w:val="none" w:sz="0" w:space="0" w:color="auto"/>
                        <w:left w:val="none" w:sz="0" w:space="0" w:color="auto"/>
                        <w:bottom w:val="none" w:sz="0" w:space="0" w:color="auto"/>
                        <w:right w:val="none" w:sz="0" w:space="0" w:color="auto"/>
                      </w:divBdr>
                      <w:divsChild>
                        <w:div w:id="21302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6327">
                  <w:marLeft w:val="0"/>
                  <w:marRight w:val="0"/>
                  <w:marTop w:val="240"/>
                  <w:marBottom w:val="0"/>
                  <w:divBdr>
                    <w:top w:val="none" w:sz="0" w:space="0" w:color="auto"/>
                    <w:left w:val="none" w:sz="0" w:space="0" w:color="auto"/>
                    <w:bottom w:val="none" w:sz="0" w:space="0" w:color="auto"/>
                    <w:right w:val="none" w:sz="0" w:space="0" w:color="auto"/>
                  </w:divBdr>
                  <w:divsChild>
                    <w:div w:id="360977254">
                      <w:marLeft w:val="0"/>
                      <w:marRight w:val="0"/>
                      <w:marTop w:val="0"/>
                      <w:marBottom w:val="0"/>
                      <w:divBdr>
                        <w:top w:val="none" w:sz="0" w:space="0" w:color="auto"/>
                        <w:left w:val="none" w:sz="0" w:space="0" w:color="auto"/>
                        <w:bottom w:val="none" w:sz="0" w:space="0" w:color="auto"/>
                        <w:right w:val="none" w:sz="0" w:space="0" w:color="auto"/>
                      </w:divBdr>
                      <w:divsChild>
                        <w:div w:id="5413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1530">
                  <w:marLeft w:val="0"/>
                  <w:marRight w:val="0"/>
                  <w:marTop w:val="240"/>
                  <w:marBottom w:val="0"/>
                  <w:divBdr>
                    <w:top w:val="none" w:sz="0" w:space="0" w:color="auto"/>
                    <w:left w:val="none" w:sz="0" w:space="0" w:color="auto"/>
                    <w:bottom w:val="none" w:sz="0" w:space="0" w:color="auto"/>
                    <w:right w:val="none" w:sz="0" w:space="0" w:color="auto"/>
                  </w:divBdr>
                  <w:divsChild>
                    <w:div w:id="94634853">
                      <w:marLeft w:val="0"/>
                      <w:marRight w:val="0"/>
                      <w:marTop w:val="0"/>
                      <w:marBottom w:val="0"/>
                      <w:divBdr>
                        <w:top w:val="none" w:sz="0" w:space="0" w:color="auto"/>
                        <w:left w:val="none" w:sz="0" w:space="0" w:color="auto"/>
                        <w:bottom w:val="none" w:sz="0" w:space="0" w:color="auto"/>
                        <w:right w:val="none" w:sz="0" w:space="0" w:color="auto"/>
                      </w:divBdr>
                      <w:divsChild>
                        <w:div w:id="4357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14872">
                  <w:marLeft w:val="0"/>
                  <w:marRight w:val="0"/>
                  <w:marTop w:val="240"/>
                  <w:marBottom w:val="0"/>
                  <w:divBdr>
                    <w:top w:val="none" w:sz="0" w:space="0" w:color="auto"/>
                    <w:left w:val="none" w:sz="0" w:space="0" w:color="auto"/>
                    <w:bottom w:val="none" w:sz="0" w:space="0" w:color="auto"/>
                    <w:right w:val="none" w:sz="0" w:space="0" w:color="auto"/>
                  </w:divBdr>
                  <w:divsChild>
                    <w:div w:id="825391418">
                      <w:marLeft w:val="0"/>
                      <w:marRight w:val="0"/>
                      <w:marTop w:val="0"/>
                      <w:marBottom w:val="0"/>
                      <w:divBdr>
                        <w:top w:val="none" w:sz="0" w:space="0" w:color="auto"/>
                        <w:left w:val="none" w:sz="0" w:space="0" w:color="auto"/>
                        <w:bottom w:val="none" w:sz="0" w:space="0" w:color="auto"/>
                        <w:right w:val="none" w:sz="0" w:space="0" w:color="auto"/>
                      </w:divBdr>
                      <w:divsChild>
                        <w:div w:id="37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4176">
                  <w:marLeft w:val="0"/>
                  <w:marRight w:val="0"/>
                  <w:marTop w:val="240"/>
                  <w:marBottom w:val="0"/>
                  <w:divBdr>
                    <w:top w:val="none" w:sz="0" w:space="0" w:color="auto"/>
                    <w:left w:val="none" w:sz="0" w:space="0" w:color="auto"/>
                    <w:bottom w:val="none" w:sz="0" w:space="0" w:color="auto"/>
                    <w:right w:val="none" w:sz="0" w:space="0" w:color="auto"/>
                  </w:divBdr>
                  <w:divsChild>
                    <w:div w:id="569577176">
                      <w:marLeft w:val="0"/>
                      <w:marRight w:val="0"/>
                      <w:marTop w:val="0"/>
                      <w:marBottom w:val="0"/>
                      <w:divBdr>
                        <w:top w:val="none" w:sz="0" w:space="0" w:color="auto"/>
                        <w:left w:val="none" w:sz="0" w:space="0" w:color="auto"/>
                        <w:bottom w:val="none" w:sz="0" w:space="0" w:color="auto"/>
                        <w:right w:val="none" w:sz="0" w:space="0" w:color="auto"/>
                      </w:divBdr>
                      <w:divsChild>
                        <w:div w:id="211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60166">
                  <w:marLeft w:val="0"/>
                  <w:marRight w:val="0"/>
                  <w:marTop w:val="240"/>
                  <w:marBottom w:val="0"/>
                  <w:divBdr>
                    <w:top w:val="none" w:sz="0" w:space="0" w:color="auto"/>
                    <w:left w:val="none" w:sz="0" w:space="0" w:color="auto"/>
                    <w:bottom w:val="none" w:sz="0" w:space="0" w:color="auto"/>
                    <w:right w:val="none" w:sz="0" w:space="0" w:color="auto"/>
                  </w:divBdr>
                  <w:divsChild>
                    <w:div w:id="1304391202">
                      <w:marLeft w:val="0"/>
                      <w:marRight w:val="0"/>
                      <w:marTop w:val="0"/>
                      <w:marBottom w:val="0"/>
                      <w:divBdr>
                        <w:top w:val="none" w:sz="0" w:space="0" w:color="auto"/>
                        <w:left w:val="none" w:sz="0" w:space="0" w:color="auto"/>
                        <w:bottom w:val="none" w:sz="0" w:space="0" w:color="auto"/>
                        <w:right w:val="none" w:sz="0" w:space="0" w:color="auto"/>
                      </w:divBdr>
                      <w:divsChild>
                        <w:div w:id="16689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0370">
                  <w:marLeft w:val="0"/>
                  <w:marRight w:val="0"/>
                  <w:marTop w:val="240"/>
                  <w:marBottom w:val="0"/>
                  <w:divBdr>
                    <w:top w:val="none" w:sz="0" w:space="0" w:color="auto"/>
                    <w:left w:val="none" w:sz="0" w:space="0" w:color="auto"/>
                    <w:bottom w:val="none" w:sz="0" w:space="0" w:color="auto"/>
                    <w:right w:val="none" w:sz="0" w:space="0" w:color="auto"/>
                  </w:divBdr>
                  <w:divsChild>
                    <w:div w:id="1736004190">
                      <w:marLeft w:val="0"/>
                      <w:marRight w:val="0"/>
                      <w:marTop w:val="0"/>
                      <w:marBottom w:val="0"/>
                      <w:divBdr>
                        <w:top w:val="none" w:sz="0" w:space="0" w:color="auto"/>
                        <w:left w:val="none" w:sz="0" w:space="0" w:color="auto"/>
                        <w:bottom w:val="none" w:sz="0" w:space="0" w:color="auto"/>
                        <w:right w:val="none" w:sz="0" w:space="0" w:color="auto"/>
                      </w:divBdr>
                      <w:divsChild>
                        <w:div w:id="7093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11139">
                  <w:marLeft w:val="0"/>
                  <w:marRight w:val="0"/>
                  <w:marTop w:val="240"/>
                  <w:marBottom w:val="0"/>
                  <w:divBdr>
                    <w:top w:val="none" w:sz="0" w:space="0" w:color="auto"/>
                    <w:left w:val="none" w:sz="0" w:space="0" w:color="auto"/>
                    <w:bottom w:val="none" w:sz="0" w:space="0" w:color="auto"/>
                    <w:right w:val="none" w:sz="0" w:space="0" w:color="auto"/>
                  </w:divBdr>
                  <w:divsChild>
                    <w:div w:id="986471638">
                      <w:marLeft w:val="0"/>
                      <w:marRight w:val="0"/>
                      <w:marTop w:val="0"/>
                      <w:marBottom w:val="0"/>
                      <w:divBdr>
                        <w:top w:val="none" w:sz="0" w:space="0" w:color="auto"/>
                        <w:left w:val="none" w:sz="0" w:space="0" w:color="auto"/>
                        <w:bottom w:val="none" w:sz="0" w:space="0" w:color="auto"/>
                        <w:right w:val="none" w:sz="0" w:space="0" w:color="auto"/>
                      </w:divBdr>
                      <w:divsChild>
                        <w:div w:id="12903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31309">
                  <w:marLeft w:val="0"/>
                  <w:marRight w:val="0"/>
                  <w:marTop w:val="240"/>
                  <w:marBottom w:val="0"/>
                  <w:divBdr>
                    <w:top w:val="none" w:sz="0" w:space="0" w:color="auto"/>
                    <w:left w:val="none" w:sz="0" w:space="0" w:color="auto"/>
                    <w:bottom w:val="none" w:sz="0" w:space="0" w:color="auto"/>
                    <w:right w:val="none" w:sz="0" w:space="0" w:color="auto"/>
                  </w:divBdr>
                  <w:divsChild>
                    <w:div w:id="266425501">
                      <w:marLeft w:val="0"/>
                      <w:marRight w:val="0"/>
                      <w:marTop w:val="0"/>
                      <w:marBottom w:val="0"/>
                      <w:divBdr>
                        <w:top w:val="none" w:sz="0" w:space="0" w:color="auto"/>
                        <w:left w:val="none" w:sz="0" w:space="0" w:color="auto"/>
                        <w:bottom w:val="none" w:sz="0" w:space="0" w:color="auto"/>
                        <w:right w:val="none" w:sz="0" w:space="0" w:color="auto"/>
                      </w:divBdr>
                      <w:divsChild>
                        <w:div w:id="10064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4244">
                  <w:marLeft w:val="0"/>
                  <w:marRight w:val="0"/>
                  <w:marTop w:val="240"/>
                  <w:marBottom w:val="0"/>
                  <w:divBdr>
                    <w:top w:val="none" w:sz="0" w:space="0" w:color="auto"/>
                    <w:left w:val="none" w:sz="0" w:space="0" w:color="auto"/>
                    <w:bottom w:val="none" w:sz="0" w:space="0" w:color="auto"/>
                    <w:right w:val="none" w:sz="0" w:space="0" w:color="auto"/>
                  </w:divBdr>
                  <w:divsChild>
                    <w:div w:id="100302259">
                      <w:marLeft w:val="0"/>
                      <w:marRight w:val="0"/>
                      <w:marTop w:val="0"/>
                      <w:marBottom w:val="0"/>
                      <w:divBdr>
                        <w:top w:val="none" w:sz="0" w:space="0" w:color="auto"/>
                        <w:left w:val="none" w:sz="0" w:space="0" w:color="auto"/>
                        <w:bottom w:val="none" w:sz="0" w:space="0" w:color="auto"/>
                        <w:right w:val="none" w:sz="0" w:space="0" w:color="auto"/>
                      </w:divBdr>
                      <w:divsChild>
                        <w:div w:id="17464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9128">
                  <w:marLeft w:val="0"/>
                  <w:marRight w:val="0"/>
                  <w:marTop w:val="240"/>
                  <w:marBottom w:val="0"/>
                  <w:divBdr>
                    <w:top w:val="none" w:sz="0" w:space="0" w:color="auto"/>
                    <w:left w:val="none" w:sz="0" w:space="0" w:color="auto"/>
                    <w:bottom w:val="none" w:sz="0" w:space="0" w:color="auto"/>
                    <w:right w:val="none" w:sz="0" w:space="0" w:color="auto"/>
                  </w:divBdr>
                  <w:divsChild>
                    <w:div w:id="1244071670">
                      <w:marLeft w:val="0"/>
                      <w:marRight w:val="0"/>
                      <w:marTop w:val="0"/>
                      <w:marBottom w:val="0"/>
                      <w:divBdr>
                        <w:top w:val="none" w:sz="0" w:space="0" w:color="auto"/>
                        <w:left w:val="none" w:sz="0" w:space="0" w:color="auto"/>
                        <w:bottom w:val="none" w:sz="0" w:space="0" w:color="auto"/>
                        <w:right w:val="none" w:sz="0" w:space="0" w:color="auto"/>
                      </w:divBdr>
                      <w:divsChild>
                        <w:div w:id="1131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1598">
                  <w:marLeft w:val="0"/>
                  <w:marRight w:val="0"/>
                  <w:marTop w:val="240"/>
                  <w:marBottom w:val="0"/>
                  <w:divBdr>
                    <w:top w:val="none" w:sz="0" w:space="0" w:color="auto"/>
                    <w:left w:val="none" w:sz="0" w:space="0" w:color="auto"/>
                    <w:bottom w:val="none" w:sz="0" w:space="0" w:color="auto"/>
                    <w:right w:val="none" w:sz="0" w:space="0" w:color="auto"/>
                  </w:divBdr>
                  <w:divsChild>
                    <w:div w:id="1597597044">
                      <w:marLeft w:val="0"/>
                      <w:marRight w:val="0"/>
                      <w:marTop w:val="0"/>
                      <w:marBottom w:val="0"/>
                      <w:divBdr>
                        <w:top w:val="none" w:sz="0" w:space="0" w:color="auto"/>
                        <w:left w:val="none" w:sz="0" w:space="0" w:color="auto"/>
                        <w:bottom w:val="none" w:sz="0" w:space="0" w:color="auto"/>
                        <w:right w:val="none" w:sz="0" w:space="0" w:color="auto"/>
                      </w:divBdr>
                      <w:divsChild>
                        <w:div w:id="15631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6234">
                  <w:marLeft w:val="0"/>
                  <w:marRight w:val="0"/>
                  <w:marTop w:val="240"/>
                  <w:marBottom w:val="0"/>
                  <w:divBdr>
                    <w:top w:val="none" w:sz="0" w:space="0" w:color="auto"/>
                    <w:left w:val="none" w:sz="0" w:space="0" w:color="auto"/>
                    <w:bottom w:val="none" w:sz="0" w:space="0" w:color="auto"/>
                    <w:right w:val="none" w:sz="0" w:space="0" w:color="auto"/>
                  </w:divBdr>
                  <w:divsChild>
                    <w:div w:id="278490835">
                      <w:marLeft w:val="0"/>
                      <w:marRight w:val="0"/>
                      <w:marTop w:val="0"/>
                      <w:marBottom w:val="0"/>
                      <w:divBdr>
                        <w:top w:val="none" w:sz="0" w:space="0" w:color="auto"/>
                        <w:left w:val="none" w:sz="0" w:space="0" w:color="auto"/>
                        <w:bottom w:val="none" w:sz="0" w:space="0" w:color="auto"/>
                        <w:right w:val="none" w:sz="0" w:space="0" w:color="auto"/>
                      </w:divBdr>
                      <w:divsChild>
                        <w:div w:id="16062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67066">
                  <w:marLeft w:val="0"/>
                  <w:marRight w:val="0"/>
                  <w:marTop w:val="240"/>
                  <w:marBottom w:val="0"/>
                  <w:divBdr>
                    <w:top w:val="none" w:sz="0" w:space="0" w:color="auto"/>
                    <w:left w:val="none" w:sz="0" w:space="0" w:color="auto"/>
                    <w:bottom w:val="none" w:sz="0" w:space="0" w:color="auto"/>
                    <w:right w:val="none" w:sz="0" w:space="0" w:color="auto"/>
                  </w:divBdr>
                  <w:divsChild>
                    <w:div w:id="740442943">
                      <w:marLeft w:val="0"/>
                      <w:marRight w:val="0"/>
                      <w:marTop w:val="0"/>
                      <w:marBottom w:val="0"/>
                      <w:divBdr>
                        <w:top w:val="none" w:sz="0" w:space="0" w:color="auto"/>
                        <w:left w:val="none" w:sz="0" w:space="0" w:color="auto"/>
                        <w:bottom w:val="none" w:sz="0" w:space="0" w:color="auto"/>
                        <w:right w:val="none" w:sz="0" w:space="0" w:color="auto"/>
                      </w:divBdr>
                      <w:divsChild>
                        <w:div w:id="6298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2522">
                  <w:marLeft w:val="0"/>
                  <w:marRight w:val="0"/>
                  <w:marTop w:val="240"/>
                  <w:marBottom w:val="0"/>
                  <w:divBdr>
                    <w:top w:val="none" w:sz="0" w:space="0" w:color="auto"/>
                    <w:left w:val="none" w:sz="0" w:space="0" w:color="auto"/>
                    <w:bottom w:val="none" w:sz="0" w:space="0" w:color="auto"/>
                    <w:right w:val="none" w:sz="0" w:space="0" w:color="auto"/>
                  </w:divBdr>
                  <w:divsChild>
                    <w:div w:id="741950765">
                      <w:marLeft w:val="0"/>
                      <w:marRight w:val="0"/>
                      <w:marTop w:val="0"/>
                      <w:marBottom w:val="0"/>
                      <w:divBdr>
                        <w:top w:val="none" w:sz="0" w:space="0" w:color="auto"/>
                        <w:left w:val="none" w:sz="0" w:space="0" w:color="auto"/>
                        <w:bottom w:val="none" w:sz="0" w:space="0" w:color="auto"/>
                        <w:right w:val="none" w:sz="0" w:space="0" w:color="auto"/>
                      </w:divBdr>
                      <w:divsChild>
                        <w:div w:id="18633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89402">
                  <w:marLeft w:val="0"/>
                  <w:marRight w:val="0"/>
                  <w:marTop w:val="240"/>
                  <w:marBottom w:val="0"/>
                  <w:divBdr>
                    <w:top w:val="none" w:sz="0" w:space="0" w:color="auto"/>
                    <w:left w:val="none" w:sz="0" w:space="0" w:color="auto"/>
                    <w:bottom w:val="none" w:sz="0" w:space="0" w:color="auto"/>
                    <w:right w:val="none" w:sz="0" w:space="0" w:color="auto"/>
                  </w:divBdr>
                  <w:divsChild>
                    <w:div w:id="638146803">
                      <w:marLeft w:val="0"/>
                      <w:marRight w:val="0"/>
                      <w:marTop w:val="0"/>
                      <w:marBottom w:val="0"/>
                      <w:divBdr>
                        <w:top w:val="none" w:sz="0" w:space="0" w:color="auto"/>
                        <w:left w:val="none" w:sz="0" w:space="0" w:color="auto"/>
                        <w:bottom w:val="none" w:sz="0" w:space="0" w:color="auto"/>
                        <w:right w:val="none" w:sz="0" w:space="0" w:color="auto"/>
                      </w:divBdr>
                      <w:divsChild>
                        <w:div w:id="14851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7637">
                  <w:marLeft w:val="0"/>
                  <w:marRight w:val="0"/>
                  <w:marTop w:val="240"/>
                  <w:marBottom w:val="0"/>
                  <w:divBdr>
                    <w:top w:val="none" w:sz="0" w:space="0" w:color="auto"/>
                    <w:left w:val="none" w:sz="0" w:space="0" w:color="auto"/>
                    <w:bottom w:val="none" w:sz="0" w:space="0" w:color="auto"/>
                    <w:right w:val="none" w:sz="0" w:space="0" w:color="auto"/>
                  </w:divBdr>
                  <w:divsChild>
                    <w:div w:id="1803576962">
                      <w:marLeft w:val="0"/>
                      <w:marRight w:val="0"/>
                      <w:marTop w:val="0"/>
                      <w:marBottom w:val="0"/>
                      <w:divBdr>
                        <w:top w:val="none" w:sz="0" w:space="0" w:color="auto"/>
                        <w:left w:val="none" w:sz="0" w:space="0" w:color="auto"/>
                        <w:bottom w:val="none" w:sz="0" w:space="0" w:color="auto"/>
                        <w:right w:val="none" w:sz="0" w:space="0" w:color="auto"/>
                      </w:divBdr>
                      <w:divsChild>
                        <w:div w:id="16253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3177">
                  <w:marLeft w:val="0"/>
                  <w:marRight w:val="0"/>
                  <w:marTop w:val="240"/>
                  <w:marBottom w:val="0"/>
                  <w:divBdr>
                    <w:top w:val="none" w:sz="0" w:space="0" w:color="auto"/>
                    <w:left w:val="none" w:sz="0" w:space="0" w:color="auto"/>
                    <w:bottom w:val="none" w:sz="0" w:space="0" w:color="auto"/>
                    <w:right w:val="none" w:sz="0" w:space="0" w:color="auto"/>
                  </w:divBdr>
                  <w:divsChild>
                    <w:div w:id="1521041728">
                      <w:marLeft w:val="0"/>
                      <w:marRight w:val="0"/>
                      <w:marTop w:val="0"/>
                      <w:marBottom w:val="0"/>
                      <w:divBdr>
                        <w:top w:val="none" w:sz="0" w:space="0" w:color="auto"/>
                        <w:left w:val="none" w:sz="0" w:space="0" w:color="auto"/>
                        <w:bottom w:val="none" w:sz="0" w:space="0" w:color="auto"/>
                        <w:right w:val="none" w:sz="0" w:space="0" w:color="auto"/>
                      </w:divBdr>
                      <w:divsChild>
                        <w:div w:id="8445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483">
                  <w:marLeft w:val="0"/>
                  <w:marRight w:val="0"/>
                  <w:marTop w:val="240"/>
                  <w:marBottom w:val="0"/>
                  <w:divBdr>
                    <w:top w:val="none" w:sz="0" w:space="0" w:color="auto"/>
                    <w:left w:val="none" w:sz="0" w:space="0" w:color="auto"/>
                    <w:bottom w:val="none" w:sz="0" w:space="0" w:color="auto"/>
                    <w:right w:val="none" w:sz="0" w:space="0" w:color="auto"/>
                  </w:divBdr>
                  <w:divsChild>
                    <w:div w:id="608510004">
                      <w:marLeft w:val="0"/>
                      <w:marRight w:val="0"/>
                      <w:marTop w:val="0"/>
                      <w:marBottom w:val="0"/>
                      <w:divBdr>
                        <w:top w:val="none" w:sz="0" w:space="0" w:color="auto"/>
                        <w:left w:val="none" w:sz="0" w:space="0" w:color="auto"/>
                        <w:bottom w:val="none" w:sz="0" w:space="0" w:color="auto"/>
                        <w:right w:val="none" w:sz="0" w:space="0" w:color="auto"/>
                      </w:divBdr>
                      <w:divsChild>
                        <w:div w:id="8356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93380">
                  <w:marLeft w:val="0"/>
                  <w:marRight w:val="0"/>
                  <w:marTop w:val="240"/>
                  <w:marBottom w:val="0"/>
                  <w:divBdr>
                    <w:top w:val="none" w:sz="0" w:space="0" w:color="auto"/>
                    <w:left w:val="none" w:sz="0" w:space="0" w:color="auto"/>
                    <w:bottom w:val="none" w:sz="0" w:space="0" w:color="auto"/>
                    <w:right w:val="none" w:sz="0" w:space="0" w:color="auto"/>
                  </w:divBdr>
                  <w:divsChild>
                    <w:div w:id="927035000">
                      <w:marLeft w:val="0"/>
                      <w:marRight w:val="0"/>
                      <w:marTop w:val="0"/>
                      <w:marBottom w:val="0"/>
                      <w:divBdr>
                        <w:top w:val="none" w:sz="0" w:space="0" w:color="auto"/>
                        <w:left w:val="none" w:sz="0" w:space="0" w:color="auto"/>
                        <w:bottom w:val="none" w:sz="0" w:space="0" w:color="auto"/>
                        <w:right w:val="none" w:sz="0" w:space="0" w:color="auto"/>
                      </w:divBdr>
                      <w:divsChild>
                        <w:div w:id="11800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4545">
                  <w:marLeft w:val="0"/>
                  <w:marRight w:val="0"/>
                  <w:marTop w:val="240"/>
                  <w:marBottom w:val="0"/>
                  <w:divBdr>
                    <w:top w:val="none" w:sz="0" w:space="0" w:color="auto"/>
                    <w:left w:val="none" w:sz="0" w:space="0" w:color="auto"/>
                    <w:bottom w:val="none" w:sz="0" w:space="0" w:color="auto"/>
                    <w:right w:val="none" w:sz="0" w:space="0" w:color="auto"/>
                  </w:divBdr>
                  <w:divsChild>
                    <w:div w:id="1984265134">
                      <w:marLeft w:val="0"/>
                      <w:marRight w:val="0"/>
                      <w:marTop w:val="0"/>
                      <w:marBottom w:val="0"/>
                      <w:divBdr>
                        <w:top w:val="none" w:sz="0" w:space="0" w:color="auto"/>
                        <w:left w:val="none" w:sz="0" w:space="0" w:color="auto"/>
                        <w:bottom w:val="none" w:sz="0" w:space="0" w:color="auto"/>
                        <w:right w:val="none" w:sz="0" w:space="0" w:color="auto"/>
                      </w:divBdr>
                      <w:divsChild>
                        <w:div w:id="10690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5051">
                  <w:marLeft w:val="0"/>
                  <w:marRight w:val="0"/>
                  <w:marTop w:val="240"/>
                  <w:marBottom w:val="0"/>
                  <w:divBdr>
                    <w:top w:val="none" w:sz="0" w:space="0" w:color="auto"/>
                    <w:left w:val="none" w:sz="0" w:space="0" w:color="auto"/>
                    <w:bottom w:val="none" w:sz="0" w:space="0" w:color="auto"/>
                    <w:right w:val="none" w:sz="0" w:space="0" w:color="auto"/>
                  </w:divBdr>
                  <w:divsChild>
                    <w:div w:id="468858660">
                      <w:marLeft w:val="0"/>
                      <w:marRight w:val="0"/>
                      <w:marTop w:val="0"/>
                      <w:marBottom w:val="0"/>
                      <w:divBdr>
                        <w:top w:val="none" w:sz="0" w:space="0" w:color="auto"/>
                        <w:left w:val="none" w:sz="0" w:space="0" w:color="auto"/>
                        <w:bottom w:val="none" w:sz="0" w:space="0" w:color="auto"/>
                        <w:right w:val="none" w:sz="0" w:space="0" w:color="auto"/>
                      </w:divBdr>
                      <w:divsChild>
                        <w:div w:id="4118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3118">
                  <w:marLeft w:val="0"/>
                  <w:marRight w:val="0"/>
                  <w:marTop w:val="240"/>
                  <w:marBottom w:val="0"/>
                  <w:divBdr>
                    <w:top w:val="none" w:sz="0" w:space="0" w:color="auto"/>
                    <w:left w:val="none" w:sz="0" w:space="0" w:color="auto"/>
                    <w:bottom w:val="none" w:sz="0" w:space="0" w:color="auto"/>
                    <w:right w:val="none" w:sz="0" w:space="0" w:color="auto"/>
                  </w:divBdr>
                  <w:divsChild>
                    <w:div w:id="2082633852">
                      <w:marLeft w:val="0"/>
                      <w:marRight w:val="0"/>
                      <w:marTop w:val="0"/>
                      <w:marBottom w:val="0"/>
                      <w:divBdr>
                        <w:top w:val="none" w:sz="0" w:space="0" w:color="auto"/>
                        <w:left w:val="none" w:sz="0" w:space="0" w:color="auto"/>
                        <w:bottom w:val="none" w:sz="0" w:space="0" w:color="auto"/>
                        <w:right w:val="none" w:sz="0" w:space="0" w:color="auto"/>
                      </w:divBdr>
                      <w:divsChild>
                        <w:div w:id="69103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7193">
                  <w:marLeft w:val="0"/>
                  <w:marRight w:val="0"/>
                  <w:marTop w:val="240"/>
                  <w:marBottom w:val="0"/>
                  <w:divBdr>
                    <w:top w:val="none" w:sz="0" w:space="0" w:color="auto"/>
                    <w:left w:val="none" w:sz="0" w:space="0" w:color="auto"/>
                    <w:bottom w:val="none" w:sz="0" w:space="0" w:color="auto"/>
                    <w:right w:val="none" w:sz="0" w:space="0" w:color="auto"/>
                  </w:divBdr>
                  <w:divsChild>
                    <w:div w:id="1409958008">
                      <w:marLeft w:val="0"/>
                      <w:marRight w:val="0"/>
                      <w:marTop w:val="0"/>
                      <w:marBottom w:val="0"/>
                      <w:divBdr>
                        <w:top w:val="none" w:sz="0" w:space="0" w:color="auto"/>
                        <w:left w:val="none" w:sz="0" w:space="0" w:color="auto"/>
                        <w:bottom w:val="none" w:sz="0" w:space="0" w:color="auto"/>
                        <w:right w:val="none" w:sz="0" w:space="0" w:color="auto"/>
                      </w:divBdr>
                      <w:divsChild>
                        <w:div w:id="15930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1814">
                  <w:marLeft w:val="0"/>
                  <w:marRight w:val="0"/>
                  <w:marTop w:val="240"/>
                  <w:marBottom w:val="0"/>
                  <w:divBdr>
                    <w:top w:val="none" w:sz="0" w:space="0" w:color="auto"/>
                    <w:left w:val="none" w:sz="0" w:space="0" w:color="auto"/>
                    <w:bottom w:val="none" w:sz="0" w:space="0" w:color="auto"/>
                    <w:right w:val="none" w:sz="0" w:space="0" w:color="auto"/>
                  </w:divBdr>
                  <w:divsChild>
                    <w:div w:id="453981271">
                      <w:marLeft w:val="0"/>
                      <w:marRight w:val="0"/>
                      <w:marTop w:val="0"/>
                      <w:marBottom w:val="0"/>
                      <w:divBdr>
                        <w:top w:val="none" w:sz="0" w:space="0" w:color="auto"/>
                        <w:left w:val="none" w:sz="0" w:space="0" w:color="auto"/>
                        <w:bottom w:val="none" w:sz="0" w:space="0" w:color="auto"/>
                        <w:right w:val="none" w:sz="0" w:space="0" w:color="auto"/>
                      </w:divBdr>
                      <w:divsChild>
                        <w:div w:id="17441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00945">
                  <w:marLeft w:val="0"/>
                  <w:marRight w:val="0"/>
                  <w:marTop w:val="240"/>
                  <w:marBottom w:val="0"/>
                  <w:divBdr>
                    <w:top w:val="none" w:sz="0" w:space="0" w:color="auto"/>
                    <w:left w:val="none" w:sz="0" w:space="0" w:color="auto"/>
                    <w:bottom w:val="none" w:sz="0" w:space="0" w:color="auto"/>
                    <w:right w:val="none" w:sz="0" w:space="0" w:color="auto"/>
                  </w:divBdr>
                  <w:divsChild>
                    <w:div w:id="2131821278">
                      <w:marLeft w:val="0"/>
                      <w:marRight w:val="0"/>
                      <w:marTop w:val="0"/>
                      <w:marBottom w:val="0"/>
                      <w:divBdr>
                        <w:top w:val="none" w:sz="0" w:space="0" w:color="auto"/>
                        <w:left w:val="none" w:sz="0" w:space="0" w:color="auto"/>
                        <w:bottom w:val="none" w:sz="0" w:space="0" w:color="auto"/>
                        <w:right w:val="none" w:sz="0" w:space="0" w:color="auto"/>
                      </w:divBdr>
                      <w:divsChild>
                        <w:div w:id="8918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9262">
                  <w:marLeft w:val="0"/>
                  <w:marRight w:val="0"/>
                  <w:marTop w:val="240"/>
                  <w:marBottom w:val="0"/>
                  <w:divBdr>
                    <w:top w:val="none" w:sz="0" w:space="0" w:color="auto"/>
                    <w:left w:val="none" w:sz="0" w:space="0" w:color="auto"/>
                    <w:bottom w:val="none" w:sz="0" w:space="0" w:color="auto"/>
                    <w:right w:val="none" w:sz="0" w:space="0" w:color="auto"/>
                  </w:divBdr>
                  <w:divsChild>
                    <w:div w:id="636378069">
                      <w:marLeft w:val="0"/>
                      <w:marRight w:val="0"/>
                      <w:marTop w:val="0"/>
                      <w:marBottom w:val="0"/>
                      <w:divBdr>
                        <w:top w:val="none" w:sz="0" w:space="0" w:color="auto"/>
                        <w:left w:val="none" w:sz="0" w:space="0" w:color="auto"/>
                        <w:bottom w:val="none" w:sz="0" w:space="0" w:color="auto"/>
                        <w:right w:val="none" w:sz="0" w:space="0" w:color="auto"/>
                      </w:divBdr>
                      <w:divsChild>
                        <w:div w:id="16802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6799">
                  <w:marLeft w:val="0"/>
                  <w:marRight w:val="0"/>
                  <w:marTop w:val="240"/>
                  <w:marBottom w:val="0"/>
                  <w:divBdr>
                    <w:top w:val="none" w:sz="0" w:space="0" w:color="auto"/>
                    <w:left w:val="none" w:sz="0" w:space="0" w:color="auto"/>
                    <w:bottom w:val="none" w:sz="0" w:space="0" w:color="auto"/>
                    <w:right w:val="none" w:sz="0" w:space="0" w:color="auto"/>
                  </w:divBdr>
                  <w:divsChild>
                    <w:div w:id="740064280">
                      <w:marLeft w:val="0"/>
                      <w:marRight w:val="0"/>
                      <w:marTop w:val="0"/>
                      <w:marBottom w:val="0"/>
                      <w:divBdr>
                        <w:top w:val="none" w:sz="0" w:space="0" w:color="auto"/>
                        <w:left w:val="none" w:sz="0" w:space="0" w:color="auto"/>
                        <w:bottom w:val="none" w:sz="0" w:space="0" w:color="auto"/>
                        <w:right w:val="none" w:sz="0" w:space="0" w:color="auto"/>
                      </w:divBdr>
                      <w:divsChild>
                        <w:div w:id="2291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4943">
                  <w:marLeft w:val="0"/>
                  <w:marRight w:val="0"/>
                  <w:marTop w:val="240"/>
                  <w:marBottom w:val="0"/>
                  <w:divBdr>
                    <w:top w:val="none" w:sz="0" w:space="0" w:color="auto"/>
                    <w:left w:val="none" w:sz="0" w:space="0" w:color="auto"/>
                    <w:bottom w:val="none" w:sz="0" w:space="0" w:color="auto"/>
                    <w:right w:val="none" w:sz="0" w:space="0" w:color="auto"/>
                  </w:divBdr>
                  <w:divsChild>
                    <w:div w:id="1730571868">
                      <w:marLeft w:val="0"/>
                      <w:marRight w:val="0"/>
                      <w:marTop w:val="0"/>
                      <w:marBottom w:val="0"/>
                      <w:divBdr>
                        <w:top w:val="none" w:sz="0" w:space="0" w:color="auto"/>
                        <w:left w:val="none" w:sz="0" w:space="0" w:color="auto"/>
                        <w:bottom w:val="none" w:sz="0" w:space="0" w:color="auto"/>
                        <w:right w:val="none" w:sz="0" w:space="0" w:color="auto"/>
                      </w:divBdr>
                      <w:divsChild>
                        <w:div w:id="12325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7703">
                  <w:marLeft w:val="0"/>
                  <w:marRight w:val="0"/>
                  <w:marTop w:val="240"/>
                  <w:marBottom w:val="0"/>
                  <w:divBdr>
                    <w:top w:val="none" w:sz="0" w:space="0" w:color="auto"/>
                    <w:left w:val="none" w:sz="0" w:space="0" w:color="auto"/>
                    <w:bottom w:val="none" w:sz="0" w:space="0" w:color="auto"/>
                    <w:right w:val="none" w:sz="0" w:space="0" w:color="auto"/>
                  </w:divBdr>
                  <w:divsChild>
                    <w:div w:id="1910992924">
                      <w:marLeft w:val="0"/>
                      <w:marRight w:val="0"/>
                      <w:marTop w:val="0"/>
                      <w:marBottom w:val="0"/>
                      <w:divBdr>
                        <w:top w:val="none" w:sz="0" w:space="0" w:color="auto"/>
                        <w:left w:val="none" w:sz="0" w:space="0" w:color="auto"/>
                        <w:bottom w:val="none" w:sz="0" w:space="0" w:color="auto"/>
                        <w:right w:val="none" w:sz="0" w:space="0" w:color="auto"/>
                      </w:divBdr>
                      <w:divsChild>
                        <w:div w:id="12899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827">
                  <w:marLeft w:val="0"/>
                  <w:marRight w:val="0"/>
                  <w:marTop w:val="240"/>
                  <w:marBottom w:val="0"/>
                  <w:divBdr>
                    <w:top w:val="none" w:sz="0" w:space="0" w:color="auto"/>
                    <w:left w:val="none" w:sz="0" w:space="0" w:color="auto"/>
                    <w:bottom w:val="none" w:sz="0" w:space="0" w:color="auto"/>
                    <w:right w:val="none" w:sz="0" w:space="0" w:color="auto"/>
                  </w:divBdr>
                  <w:divsChild>
                    <w:div w:id="1083188417">
                      <w:marLeft w:val="0"/>
                      <w:marRight w:val="0"/>
                      <w:marTop w:val="0"/>
                      <w:marBottom w:val="0"/>
                      <w:divBdr>
                        <w:top w:val="none" w:sz="0" w:space="0" w:color="auto"/>
                        <w:left w:val="none" w:sz="0" w:space="0" w:color="auto"/>
                        <w:bottom w:val="none" w:sz="0" w:space="0" w:color="auto"/>
                        <w:right w:val="none" w:sz="0" w:space="0" w:color="auto"/>
                      </w:divBdr>
                      <w:divsChild>
                        <w:div w:id="19986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0629">
                  <w:marLeft w:val="0"/>
                  <w:marRight w:val="0"/>
                  <w:marTop w:val="240"/>
                  <w:marBottom w:val="0"/>
                  <w:divBdr>
                    <w:top w:val="none" w:sz="0" w:space="0" w:color="auto"/>
                    <w:left w:val="none" w:sz="0" w:space="0" w:color="auto"/>
                    <w:bottom w:val="none" w:sz="0" w:space="0" w:color="auto"/>
                    <w:right w:val="none" w:sz="0" w:space="0" w:color="auto"/>
                  </w:divBdr>
                  <w:divsChild>
                    <w:div w:id="1033458676">
                      <w:marLeft w:val="0"/>
                      <w:marRight w:val="0"/>
                      <w:marTop w:val="0"/>
                      <w:marBottom w:val="0"/>
                      <w:divBdr>
                        <w:top w:val="none" w:sz="0" w:space="0" w:color="auto"/>
                        <w:left w:val="none" w:sz="0" w:space="0" w:color="auto"/>
                        <w:bottom w:val="none" w:sz="0" w:space="0" w:color="auto"/>
                        <w:right w:val="none" w:sz="0" w:space="0" w:color="auto"/>
                      </w:divBdr>
                      <w:divsChild>
                        <w:div w:id="1303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11896">
                  <w:marLeft w:val="0"/>
                  <w:marRight w:val="0"/>
                  <w:marTop w:val="240"/>
                  <w:marBottom w:val="0"/>
                  <w:divBdr>
                    <w:top w:val="none" w:sz="0" w:space="0" w:color="auto"/>
                    <w:left w:val="none" w:sz="0" w:space="0" w:color="auto"/>
                    <w:bottom w:val="none" w:sz="0" w:space="0" w:color="auto"/>
                    <w:right w:val="none" w:sz="0" w:space="0" w:color="auto"/>
                  </w:divBdr>
                  <w:divsChild>
                    <w:div w:id="1237669028">
                      <w:marLeft w:val="0"/>
                      <w:marRight w:val="0"/>
                      <w:marTop w:val="0"/>
                      <w:marBottom w:val="0"/>
                      <w:divBdr>
                        <w:top w:val="none" w:sz="0" w:space="0" w:color="auto"/>
                        <w:left w:val="none" w:sz="0" w:space="0" w:color="auto"/>
                        <w:bottom w:val="none" w:sz="0" w:space="0" w:color="auto"/>
                        <w:right w:val="none" w:sz="0" w:space="0" w:color="auto"/>
                      </w:divBdr>
                      <w:divsChild>
                        <w:div w:id="6675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5755">
                  <w:marLeft w:val="0"/>
                  <w:marRight w:val="0"/>
                  <w:marTop w:val="240"/>
                  <w:marBottom w:val="0"/>
                  <w:divBdr>
                    <w:top w:val="none" w:sz="0" w:space="0" w:color="auto"/>
                    <w:left w:val="none" w:sz="0" w:space="0" w:color="auto"/>
                    <w:bottom w:val="none" w:sz="0" w:space="0" w:color="auto"/>
                    <w:right w:val="none" w:sz="0" w:space="0" w:color="auto"/>
                  </w:divBdr>
                  <w:divsChild>
                    <w:div w:id="1433355161">
                      <w:marLeft w:val="0"/>
                      <w:marRight w:val="0"/>
                      <w:marTop w:val="0"/>
                      <w:marBottom w:val="0"/>
                      <w:divBdr>
                        <w:top w:val="none" w:sz="0" w:space="0" w:color="auto"/>
                        <w:left w:val="none" w:sz="0" w:space="0" w:color="auto"/>
                        <w:bottom w:val="none" w:sz="0" w:space="0" w:color="auto"/>
                        <w:right w:val="none" w:sz="0" w:space="0" w:color="auto"/>
                      </w:divBdr>
                      <w:divsChild>
                        <w:div w:id="9027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6239">
                  <w:marLeft w:val="0"/>
                  <w:marRight w:val="0"/>
                  <w:marTop w:val="240"/>
                  <w:marBottom w:val="0"/>
                  <w:divBdr>
                    <w:top w:val="none" w:sz="0" w:space="0" w:color="auto"/>
                    <w:left w:val="none" w:sz="0" w:space="0" w:color="auto"/>
                    <w:bottom w:val="none" w:sz="0" w:space="0" w:color="auto"/>
                    <w:right w:val="none" w:sz="0" w:space="0" w:color="auto"/>
                  </w:divBdr>
                  <w:divsChild>
                    <w:div w:id="1141538685">
                      <w:marLeft w:val="0"/>
                      <w:marRight w:val="0"/>
                      <w:marTop w:val="0"/>
                      <w:marBottom w:val="0"/>
                      <w:divBdr>
                        <w:top w:val="none" w:sz="0" w:space="0" w:color="auto"/>
                        <w:left w:val="none" w:sz="0" w:space="0" w:color="auto"/>
                        <w:bottom w:val="none" w:sz="0" w:space="0" w:color="auto"/>
                        <w:right w:val="none" w:sz="0" w:space="0" w:color="auto"/>
                      </w:divBdr>
                      <w:divsChild>
                        <w:div w:id="14474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9907">
                  <w:marLeft w:val="0"/>
                  <w:marRight w:val="0"/>
                  <w:marTop w:val="240"/>
                  <w:marBottom w:val="0"/>
                  <w:divBdr>
                    <w:top w:val="none" w:sz="0" w:space="0" w:color="auto"/>
                    <w:left w:val="none" w:sz="0" w:space="0" w:color="auto"/>
                    <w:bottom w:val="none" w:sz="0" w:space="0" w:color="auto"/>
                    <w:right w:val="none" w:sz="0" w:space="0" w:color="auto"/>
                  </w:divBdr>
                  <w:divsChild>
                    <w:div w:id="1940141342">
                      <w:marLeft w:val="0"/>
                      <w:marRight w:val="0"/>
                      <w:marTop w:val="0"/>
                      <w:marBottom w:val="0"/>
                      <w:divBdr>
                        <w:top w:val="none" w:sz="0" w:space="0" w:color="auto"/>
                        <w:left w:val="none" w:sz="0" w:space="0" w:color="auto"/>
                        <w:bottom w:val="none" w:sz="0" w:space="0" w:color="auto"/>
                        <w:right w:val="none" w:sz="0" w:space="0" w:color="auto"/>
                      </w:divBdr>
                      <w:divsChild>
                        <w:div w:id="20335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7249">
                  <w:marLeft w:val="0"/>
                  <w:marRight w:val="0"/>
                  <w:marTop w:val="240"/>
                  <w:marBottom w:val="0"/>
                  <w:divBdr>
                    <w:top w:val="none" w:sz="0" w:space="0" w:color="auto"/>
                    <w:left w:val="none" w:sz="0" w:space="0" w:color="auto"/>
                    <w:bottom w:val="none" w:sz="0" w:space="0" w:color="auto"/>
                    <w:right w:val="none" w:sz="0" w:space="0" w:color="auto"/>
                  </w:divBdr>
                  <w:divsChild>
                    <w:div w:id="591932456">
                      <w:marLeft w:val="0"/>
                      <w:marRight w:val="0"/>
                      <w:marTop w:val="0"/>
                      <w:marBottom w:val="0"/>
                      <w:divBdr>
                        <w:top w:val="none" w:sz="0" w:space="0" w:color="auto"/>
                        <w:left w:val="none" w:sz="0" w:space="0" w:color="auto"/>
                        <w:bottom w:val="none" w:sz="0" w:space="0" w:color="auto"/>
                        <w:right w:val="none" w:sz="0" w:space="0" w:color="auto"/>
                      </w:divBdr>
                      <w:divsChild>
                        <w:div w:id="21079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33848">
              <w:marLeft w:val="0"/>
              <w:marRight w:val="0"/>
              <w:marTop w:val="0"/>
              <w:marBottom w:val="0"/>
              <w:divBdr>
                <w:top w:val="none" w:sz="0" w:space="0" w:color="auto"/>
                <w:left w:val="none" w:sz="0" w:space="0" w:color="auto"/>
                <w:bottom w:val="none" w:sz="0" w:space="0" w:color="auto"/>
                <w:right w:val="none" w:sz="0" w:space="0" w:color="auto"/>
              </w:divBdr>
              <w:divsChild>
                <w:div w:id="594090922">
                  <w:marLeft w:val="0"/>
                  <w:marRight w:val="0"/>
                  <w:marTop w:val="0"/>
                  <w:marBottom w:val="0"/>
                  <w:divBdr>
                    <w:top w:val="none" w:sz="0" w:space="0" w:color="auto"/>
                    <w:left w:val="none" w:sz="0" w:space="0" w:color="auto"/>
                    <w:bottom w:val="none" w:sz="0" w:space="0" w:color="auto"/>
                    <w:right w:val="none" w:sz="0" w:space="0" w:color="auto"/>
                  </w:divBdr>
                  <w:divsChild>
                    <w:div w:id="1581256993">
                      <w:marLeft w:val="0"/>
                      <w:marRight w:val="0"/>
                      <w:marTop w:val="0"/>
                      <w:marBottom w:val="0"/>
                      <w:divBdr>
                        <w:top w:val="none" w:sz="0" w:space="0" w:color="auto"/>
                        <w:left w:val="none" w:sz="0" w:space="0" w:color="auto"/>
                        <w:bottom w:val="none" w:sz="0" w:space="0" w:color="auto"/>
                        <w:right w:val="none" w:sz="0" w:space="0" w:color="auto"/>
                      </w:divBdr>
                      <w:divsChild>
                        <w:div w:id="9804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8919">
          <w:marLeft w:val="0"/>
          <w:marRight w:val="0"/>
          <w:marTop w:val="0"/>
          <w:marBottom w:val="0"/>
          <w:divBdr>
            <w:top w:val="none" w:sz="0" w:space="0" w:color="auto"/>
            <w:left w:val="none" w:sz="0" w:space="0" w:color="auto"/>
            <w:bottom w:val="none" w:sz="0" w:space="0" w:color="auto"/>
            <w:right w:val="none" w:sz="0" w:space="0" w:color="auto"/>
          </w:divBdr>
          <w:divsChild>
            <w:div w:id="1162239563">
              <w:marLeft w:val="0"/>
              <w:marRight w:val="0"/>
              <w:marTop w:val="0"/>
              <w:marBottom w:val="0"/>
              <w:divBdr>
                <w:top w:val="none" w:sz="0" w:space="0" w:color="auto"/>
                <w:left w:val="none" w:sz="0" w:space="0" w:color="auto"/>
                <w:bottom w:val="none" w:sz="0" w:space="0" w:color="auto"/>
                <w:right w:val="none" w:sz="0" w:space="0" w:color="auto"/>
              </w:divBdr>
              <w:divsChild>
                <w:div w:id="435516342">
                  <w:marLeft w:val="0"/>
                  <w:marRight w:val="0"/>
                  <w:marTop w:val="0"/>
                  <w:marBottom w:val="180"/>
                  <w:divBdr>
                    <w:top w:val="none" w:sz="0" w:space="0" w:color="auto"/>
                    <w:left w:val="none" w:sz="0" w:space="0" w:color="auto"/>
                    <w:bottom w:val="none" w:sz="0" w:space="0" w:color="auto"/>
                    <w:right w:val="none" w:sz="0" w:space="0" w:color="auto"/>
                  </w:divBdr>
                  <w:divsChild>
                    <w:div w:id="1364214295">
                      <w:marLeft w:val="0"/>
                      <w:marRight w:val="0"/>
                      <w:marTop w:val="0"/>
                      <w:marBottom w:val="0"/>
                      <w:divBdr>
                        <w:top w:val="none" w:sz="0" w:space="0" w:color="auto"/>
                        <w:left w:val="none" w:sz="0" w:space="0" w:color="auto"/>
                        <w:bottom w:val="none" w:sz="0" w:space="0" w:color="auto"/>
                        <w:right w:val="none" w:sz="0" w:space="0" w:color="auto"/>
                      </w:divBdr>
                    </w:div>
                    <w:div w:id="213742430">
                      <w:marLeft w:val="0"/>
                      <w:marRight w:val="0"/>
                      <w:marTop w:val="0"/>
                      <w:marBottom w:val="0"/>
                      <w:divBdr>
                        <w:top w:val="none" w:sz="0" w:space="0" w:color="auto"/>
                        <w:left w:val="none" w:sz="0" w:space="0" w:color="auto"/>
                        <w:bottom w:val="none" w:sz="0" w:space="0" w:color="auto"/>
                        <w:right w:val="none" w:sz="0" w:space="0" w:color="auto"/>
                      </w:divBdr>
                    </w:div>
                  </w:divsChild>
                </w:div>
                <w:div w:id="1472481269">
                  <w:marLeft w:val="0"/>
                  <w:marRight w:val="0"/>
                  <w:marTop w:val="0"/>
                  <w:marBottom w:val="0"/>
                  <w:divBdr>
                    <w:top w:val="none" w:sz="0" w:space="0" w:color="auto"/>
                    <w:left w:val="none" w:sz="0" w:space="0" w:color="auto"/>
                    <w:bottom w:val="none" w:sz="0" w:space="0" w:color="auto"/>
                    <w:right w:val="none" w:sz="0" w:space="0" w:color="auto"/>
                  </w:divBdr>
                  <w:divsChild>
                    <w:div w:id="1076324075">
                      <w:marLeft w:val="0"/>
                      <w:marRight w:val="0"/>
                      <w:marTop w:val="0"/>
                      <w:marBottom w:val="0"/>
                      <w:divBdr>
                        <w:top w:val="none" w:sz="0" w:space="0" w:color="auto"/>
                        <w:left w:val="none" w:sz="0" w:space="0" w:color="auto"/>
                        <w:bottom w:val="none" w:sz="0" w:space="0" w:color="auto"/>
                        <w:right w:val="none" w:sz="0" w:space="0" w:color="auto"/>
                      </w:divBdr>
                    </w:div>
                    <w:div w:id="1512796387">
                      <w:marLeft w:val="0"/>
                      <w:marRight w:val="0"/>
                      <w:marTop w:val="0"/>
                      <w:marBottom w:val="0"/>
                      <w:divBdr>
                        <w:top w:val="none" w:sz="0" w:space="0" w:color="auto"/>
                        <w:left w:val="none" w:sz="0" w:space="0" w:color="auto"/>
                        <w:bottom w:val="none" w:sz="0" w:space="0" w:color="auto"/>
                        <w:right w:val="none" w:sz="0" w:space="0" w:color="auto"/>
                      </w:divBdr>
                      <w:divsChild>
                        <w:div w:id="1200776955">
                          <w:marLeft w:val="0"/>
                          <w:marRight w:val="0"/>
                          <w:marTop w:val="0"/>
                          <w:marBottom w:val="0"/>
                          <w:divBdr>
                            <w:top w:val="none" w:sz="0" w:space="0" w:color="auto"/>
                            <w:left w:val="none" w:sz="0" w:space="0" w:color="auto"/>
                            <w:bottom w:val="none" w:sz="0" w:space="0" w:color="auto"/>
                            <w:right w:val="none" w:sz="0" w:space="0" w:color="auto"/>
                          </w:divBdr>
                          <w:divsChild>
                            <w:div w:id="1333875042">
                              <w:marLeft w:val="0"/>
                              <w:marRight w:val="0"/>
                              <w:marTop w:val="0"/>
                              <w:marBottom w:val="0"/>
                              <w:divBdr>
                                <w:top w:val="none" w:sz="0" w:space="0" w:color="auto"/>
                                <w:left w:val="none" w:sz="0" w:space="0" w:color="auto"/>
                                <w:bottom w:val="none" w:sz="0" w:space="0" w:color="auto"/>
                                <w:right w:val="none" w:sz="0" w:space="0" w:color="auto"/>
                              </w:divBdr>
                            </w:div>
                          </w:divsChild>
                        </w:div>
                        <w:div w:id="11657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0710">
                  <w:marLeft w:val="0"/>
                  <w:marRight w:val="0"/>
                  <w:marTop w:val="0"/>
                  <w:marBottom w:val="0"/>
                  <w:divBdr>
                    <w:top w:val="none" w:sz="0" w:space="0" w:color="auto"/>
                    <w:left w:val="none" w:sz="0" w:space="0" w:color="auto"/>
                    <w:bottom w:val="none" w:sz="0" w:space="0" w:color="auto"/>
                    <w:right w:val="none" w:sz="0" w:space="0" w:color="auto"/>
                  </w:divBdr>
                  <w:divsChild>
                    <w:div w:id="853883081">
                      <w:marLeft w:val="0"/>
                      <w:marRight w:val="0"/>
                      <w:marTop w:val="0"/>
                      <w:marBottom w:val="0"/>
                      <w:divBdr>
                        <w:top w:val="none" w:sz="0" w:space="0" w:color="auto"/>
                        <w:left w:val="none" w:sz="0" w:space="0" w:color="auto"/>
                        <w:bottom w:val="none" w:sz="0" w:space="0" w:color="auto"/>
                        <w:right w:val="none" w:sz="0" w:space="0" w:color="auto"/>
                      </w:divBdr>
                    </w:div>
                    <w:div w:id="1330137185">
                      <w:marLeft w:val="0"/>
                      <w:marRight w:val="0"/>
                      <w:marTop w:val="0"/>
                      <w:marBottom w:val="0"/>
                      <w:divBdr>
                        <w:top w:val="none" w:sz="0" w:space="0" w:color="auto"/>
                        <w:left w:val="none" w:sz="0" w:space="0" w:color="auto"/>
                        <w:bottom w:val="none" w:sz="0" w:space="0" w:color="auto"/>
                        <w:right w:val="none" w:sz="0" w:space="0" w:color="auto"/>
                      </w:divBdr>
                      <w:divsChild>
                        <w:div w:id="2077779371">
                          <w:marLeft w:val="0"/>
                          <w:marRight w:val="0"/>
                          <w:marTop w:val="0"/>
                          <w:marBottom w:val="0"/>
                          <w:divBdr>
                            <w:top w:val="none" w:sz="0" w:space="0" w:color="auto"/>
                            <w:left w:val="none" w:sz="0" w:space="0" w:color="auto"/>
                            <w:bottom w:val="none" w:sz="0" w:space="0" w:color="auto"/>
                            <w:right w:val="none" w:sz="0" w:space="0" w:color="auto"/>
                          </w:divBdr>
                          <w:divsChild>
                            <w:div w:id="558785019">
                              <w:marLeft w:val="0"/>
                              <w:marRight w:val="0"/>
                              <w:marTop w:val="0"/>
                              <w:marBottom w:val="0"/>
                              <w:divBdr>
                                <w:top w:val="none" w:sz="0" w:space="0" w:color="auto"/>
                                <w:left w:val="none" w:sz="0" w:space="0" w:color="auto"/>
                                <w:bottom w:val="none" w:sz="0" w:space="0" w:color="auto"/>
                                <w:right w:val="none" w:sz="0" w:space="0" w:color="auto"/>
                              </w:divBdr>
                            </w:div>
                          </w:divsChild>
                        </w:div>
                        <w:div w:id="2464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9125">
                  <w:marLeft w:val="0"/>
                  <w:marRight w:val="0"/>
                  <w:marTop w:val="0"/>
                  <w:marBottom w:val="0"/>
                  <w:divBdr>
                    <w:top w:val="none" w:sz="0" w:space="0" w:color="auto"/>
                    <w:left w:val="none" w:sz="0" w:space="0" w:color="auto"/>
                    <w:bottom w:val="none" w:sz="0" w:space="0" w:color="auto"/>
                    <w:right w:val="none" w:sz="0" w:space="0" w:color="auto"/>
                  </w:divBdr>
                  <w:divsChild>
                    <w:div w:id="379787410">
                      <w:marLeft w:val="0"/>
                      <w:marRight w:val="0"/>
                      <w:marTop w:val="0"/>
                      <w:marBottom w:val="0"/>
                      <w:divBdr>
                        <w:top w:val="none" w:sz="0" w:space="0" w:color="auto"/>
                        <w:left w:val="none" w:sz="0" w:space="0" w:color="auto"/>
                        <w:bottom w:val="none" w:sz="0" w:space="0" w:color="auto"/>
                        <w:right w:val="none" w:sz="0" w:space="0" w:color="auto"/>
                      </w:divBdr>
                    </w:div>
                    <w:div w:id="1074887948">
                      <w:marLeft w:val="0"/>
                      <w:marRight w:val="0"/>
                      <w:marTop w:val="0"/>
                      <w:marBottom w:val="0"/>
                      <w:divBdr>
                        <w:top w:val="none" w:sz="0" w:space="0" w:color="auto"/>
                        <w:left w:val="none" w:sz="0" w:space="0" w:color="auto"/>
                        <w:bottom w:val="none" w:sz="0" w:space="0" w:color="auto"/>
                        <w:right w:val="none" w:sz="0" w:space="0" w:color="auto"/>
                      </w:divBdr>
                      <w:divsChild>
                        <w:div w:id="1679309216">
                          <w:marLeft w:val="0"/>
                          <w:marRight w:val="0"/>
                          <w:marTop w:val="0"/>
                          <w:marBottom w:val="0"/>
                          <w:divBdr>
                            <w:top w:val="none" w:sz="0" w:space="0" w:color="auto"/>
                            <w:left w:val="none" w:sz="0" w:space="0" w:color="auto"/>
                            <w:bottom w:val="none" w:sz="0" w:space="0" w:color="auto"/>
                            <w:right w:val="none" w:sz="0" w:space="0" w:color="auto"/>
                          </w:divBdr>
                          <w:divsChild>
                            <w:div w:id="1707292932">
                              <w:marLeft w:val="0"/>
                              <w:marRight w:val="0"/>
                              <w:marTop w:val="0"/>
                              <w:marBottom w:val="0"/>
                              <w:divBdr>
                                <w:top w:val="none" w:sz="0" w:space="0" w:color="auto"/>
                                <w:left w:val="none" w:sz="0" w:space="0" w:color="auto"/>
                                <w:bottom w:val="none" w:sz="0" w:space="0" w:color="auto"/>
                                <w:right w:val="none" w:sz="0" w:space="0" w:color="auto"/>
                              </w:divBdr>
                            </w:div>
                          </w:divsChild>
                        </w:div>
                        <w:div w:id="115009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4011">
                  <w:marLeft w:val="0"/>
                  <w:marRight w:val="0"/>
                  <w:marTop w:val="0"/>
                  <w:marBottom w:val="0"/>
                  <w:divBdr>
                    <w:top w:val="none" w:sz="0" w:space="0" w:color="auto"/>
                    <w:left w:val="none" w:sz="0" w:space="0" w:color="auto"/>
                    <w:bottom w:val="none" w:sz="0" w:space="0" w:color="auto"/>
                    <w:right w:val="none" w:sz="0" w:space="0" w:color="auto"/>
                  </w:divBdr>
                  <w:divsChild>
                    <w:div w:id="1098210246">
                      <w:marLeft w:val="0"/>
                      <w:marRight w:val="0"/>
                      <w:marTop w:val="0"/>
                      <w:marBottom w:val="0"/>
                      <w:divBdr>
                        <w:top w:val="none" w:sz="0" w:space="0" w:color="auto"/>
                        <w:left w:val="none" w:sz="0" w:space="0" w:color="auto"/>
                        <w:bottom w:val="none" w:sz="0" w:space="0" w:color="auto"/>
                        <w:right w:val="none" w:sz="0" w:space="0" w:color="auto"/>
                      </w:divBdr>
                    </w:div>
                    <w:div w:id="8904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065362">
      <w:bodyDiv w:val="1"/>
      <w:marLeft w:val="0"/>
      <w:marRight w:val="0"/>
      <w:marTop w:val="0"/>
      <w:marBottom w:val="0"/>
      <w:divBdr>
        <w:top w:val="none" w:sz="0" w:space="0" w:color="auto"/>
        <w:left w:val="none" w:sz="0" w:space="0" w:color="auto"/>
        <w:bottom w:val="none" w:sz="0" w:space="0" w:color="auto"/>
        <w:right w:val="none" w:sz="0" w:space="0" w:color="auto"/>
      </w:divBdr>
    </w:div>
    <w:div w:id="717708149">
      <w:bodyDiv w:val="1"/>
      <w:marLeft w:val="0"/>
      <w:marRight w:val="0"/>
      <w:marTop w:val="0"/>
      <w:marBottom w:val="0"/>
      <w:divBdr>
        <w:top w:val="none" w:sz="0" w:space="0" w:color="auto"/>
        <w:left w:val="none" w:sz="0" w:space="0" w:color="auto"/>
        <w:bottom w:val="none" w:sz="0" w:space="0" w:color="auto"/>
        <w:right w:val="none" w:sz="0" w:space="0" w:color="auto"/>
      </w:divBdr>
    </w:div>
    <w:div w:id="740372197">
      <w:bodyDiv w:val="1"/>
      <w:marLeft w:val="0"/>
      <w:marRight w:val="0"/>
      <w:marTop w:val="0"/>
      <w:marBottom w:val="0"/>
      <w:divBdr>
        <w:top w:val="none" w:sz="0" w:space="0" w:color="auto"/>
        <w:left w:val="none" w:sz="0" w:space="0" w:color="auto"/>
        <w:bottom w:val="none" w:sz="0" w:space="0" w:color="auto"/>
        <w:right w:val="none" w:sz="0" w:space="0" w:color="auto"/>
      </w:divBdr>
    </w:div>
    <w:div w:id="799692136">
      <w:bodyDiv w:val="1"/>
      <w:marLeft w:val="0"/>
      <w:marRight w:val="0"/>
      <w:marTop w:val="0"/>
      <w:marBottom w:val="0"/>
      <w:divBdr>
        <w:top w:val="none" w:sz="0" w:space="0" w:color="auto"/>
        <w:left w:val="none" w:sz="0" w:space="0" w:color="auto"/>
        <w:bottom w:val="none" w:sz="0" w:space="0" w:color="auto"/>
        <w:right w:val="none" w:sz="0" w:space="0" w:color="auto"/>
      </w:divBdr>
    </w:div>
    <w:div w:id="830608695">
      <w:bodyDiv w:val="1"/>
      <w:marLeft w:val="0"/>
      <w:marRight w:val="0"/>
      <w:marTop w:val="0"/>
      <w:marBottom w:val="0"/>
      <w:divBdr>
        <w:top w:val="none" w:sz="0" w:space="0" w:color="auto"/>
        <w:left w:val="none" w:sz="0" w:space="0" w:color="auto"/>
        <w:bottom w:val="none" w:sz="0" w:space="0" w:color="auto"/>
        <w:right w:val="none" w:sz="0" w:space="0" w:color="auto"/>
      </w:divBdr>
    </w:div>
    <w:div w:id="835997950">
      <w:bodyDiv w:val="1"/>
      <w:marLeft w:val="0"/>
      <w:marRight w:val="0"/>
      <w:marTop w:val="0"/>
      <w:marBottom w:val="0"/>
      <w:divBdr>
        <w:top w:val="none" w:sz="0" w:space="0" w:color="auto"/>
        <w:left w:val="none" w:sz="0" w:space="0" w:color="auto"/>
        <w:bottom w:val="none" w:sz="0" w:space="0" w:color="auto"/>
        <w:right w:val="none" w:sz="0" w:space="0" w:color="auto"/>
      </w:divBdr>
    </w:div>
    <w:div w:id="992610776">
      <w:bodyDiv w:val="1"/>
      <w:marLeft w:val="0"/>
      <w:marRight w:val="0"/>
      <w:marTop w:val="0"/>
      <w:marBottom w:val="0"/>
      <w:divBdr>
        <w:top w:val="none" w:sz="0" w:space="0" w:color="auto"/>
        <w:left w:val="none" w:sz="0" w:space="0" w:color="auto"/>
        <w:bottom w:val="none" w:sz="0" w:space="0" w:color="auto"/>
        <w:right w:val="none" w:sz="0" w:space="0" w:color="auto"/>
      </w:divBdr>
    </w:div>
    <w:div w:id="993028594">
      <w:bodyDiv w:val="1"/>
      <w:marLeft w:val="0"/>
      <w:marRight w:val="0"/>
      <w:marTop w:val="0"/>
      <w:marBottom w:val="0"/>
      <w:divBdr>
        <w:top w:val="none" w:sz="0" w:space="0" w:color="auto"/>
        <w:left w:val="none" w:sz="0" w:space="0" w:color="auto"/>
        <w:bottom w:val="none" w:sz="0" w:space="0" w:color="auto"/>
        <w:right w:val="none" w:sz="0" w:space="0" w:color="auto"/>
      </w:divBdr>
    </w:div>
    <w:div w:id="1012418947">
      <w:bodyDiv w:val="1"/>
      <w:marLeft w:val="0"/>
      <w:marRight w:val="0"/>
      <w:marTop w:val="0"/>
      <w:marBottom w:val="0"/>
      <w:divBdr>
        <w:top w:val="none" w:sz="0" w:space="0" w:color="auto"/>
        <w:left w:val="none" w:sz="0" w:space="0" w:color="auto"/>
        <w:bottom w:val="none" w:sz="0" w:space="0" w:color="auto"/>
        <w:right w:val="none" w:sz="0" w:space="0" w:color="auto"/>
      </w:divBdr>
    </w:div>
    <w:div w:id="1027801633">
      <w:bodyDiv w:val="1"/>
      <w:marLeft w:val="0"/>
      <w:marRight w:val="0"/>
      <w:marTop w:val="0"/>
      <w:marBottom w:val="0"/>
      <w:divBdr>
        <w:top w:val="none" w:sz="0" w:space="0" w:color="auto"/>
        <w:left w:val="none" w:sz="0" w:space="0" w:color="auto"/>
        <w:bottom w:val="none" w:sz="0" w:space="0" w:color="auto"/>
        <w:right w:val="none" w:sz="0" w:space="0" w:color="auto"/>
      </w:divBdr>
    </w:div>
    <w:div w:id="1062213092">
      <w:bodyDiv w:val="1"/>
      <w:marLeft w:val="0"/>
      <w:marRight w:val="0"/>
      <w:marTop w:val="0"/>
      <w:marBottom w:val="0"/>
      <w:divBdr>
        <w:top w:val="none" w:sz="0" w:space="0" w:color="auto"/>
        <w:left w:val="none" w:sz="0" w:space="0" w:color="auto"/>
        <w:bottom w:val="none" w:sz="0" w:space="0" w:color="auto"/>
        <w:right w:val="none" w:sz="0" w:space="0" w:color="auto"/>
      </w:divBdr>
    </w:div>
    <w:div w:id="1089620685">
      <w:bodyDiv w:val="1"/>
      <w:marLeft w:val="0"/>
      <w:marRight w:val="0"/>
      <w:marTop w:val="0"/>
      <w:marBottom w:val="0"/>
      <w:divBdr>
        <w:top w:val="none" w:sz="0" w:space="0" w:color="auto"/>
        <w:left w:val="none" w:sz="0" w:space="0" w:color="auto"/>
        <w:bottom w:val="none" w:sz="0" w:space="0" w:color="auto"/>
        <w:right w:val="none" w:sz="0" w:space="0" w:color="auto"/>
      </w:divBdr>
    </w:div>
    <w:div w:id="1127818061">
      <w:bodyDiv w:val="1"/>
      <w:marLeft w:val="0"/>
      <w:marRight w:val="0"/>
      <w:marTop w:val="0"/>
      <w:marBottom w:val="0"/>
      <w:divBdr>
        <w:top w:val="none" w:sz="0" w:space="0" w:color="auto"/>
        <w:left w:val="none" w:sz="0" w:space="0" w:color="auto"/>
        <w:bottom w:val="none" w:sz="0" w:space="0" w:color="auto"/>
        <w:right w:val="none" w:sz="0" w:space="0" w:color="auto"/>
      </w:divBdr>
    </w:div>
    <w:div w:id="1152261233">
      <w:bodyDiv w:val="1"/>
      <w:marLeft w:val="0"/>
      <w:marRight w:val="0"/>
      <w:marTop w:val="0"/>
      <w:marBottom w:val="0"/>
      <w:divBdr>
        <w:top w:val="none" w:sz="0" w:space="0" w:color="auto"/>
        <w:left w:val="none" w:sz="0" w:space="0" w:color="auto"/>
        <w:bottom w:val="none" w:sz="0" w:space="0" w:color="auto"/>
        <w:right w:val="none" w:sz="0" w:space="0" w:color="auto"/>
      </w:divBdr>
    </w:div>
    <w:div w:id="1158496987">
      <w:bodyDiv w:val="1"/>
      <w:marLeft w:val="0"/>
      <w:marRight w:val="0"/>
      <w:marTop w:val="0"/>
      <w:marBottom w:val="0"/>
      <w:divBdr>
        <w:top w:val="none" w:sz="0" w:space="0" w:color="auto"/>
        <w:left w:val="none" w:sz="0" w:space="0" w:color="auto"/>
        <w:bottom w:val="none" w:sz="0" w:space="0" w:color="auto"/>
        <w:right w:val="none" w:sz="0" w:space="0" w:color="auto"/>
      </w:divBdr>
    </w:div>
    <w:div w:id="1263338657">
      <w:bodyDiv w:val="1"/>
      <w:marLeft w:val="0"/>
      <w:marRight w:val="0"/>
      <w:marTop w:val="0"/>
      <w:marBottom w:val="0"/>
      <w:divBdr>
        <w:top w:val="none" w:sz="0" w:space="0" w:color="auto"/>
        <w:left w:val="none" w:sz="0" w:space="0" w:color="auto"/>
        <w:bottom w:val="none" w:sz="0" w:space="0" w:color="auto"/>
        <w:right w:val="none" w:sz="0" w:space="0" w:color="auto"/>
      </w:divBdr>
      <w:divsChild>
        <w:div w:id="1293248429">
          <w:marLeft w:val="0"/>
          <w:marRight w:val="0"/>
          <w:marTop w:val="0"/>
          <w:marBottom w:val="240"/>
          <w:divBdr>
            <w:top w:val="none" w:sz="0" w:space="0" w:color="auto"/>
            <w:left w:val="none" w:sz="0" w:space="0" w:color="auto"/>
            <w:bottom w:val="none" w:sz="0" w:space="0" w:color="auto"/>
            <w:right w:val="none" w:sz="0" w:space="0" w:color="auto"/>
          </w:divBdr>
          <w:divsChild>
            <w:div w:id="1973249095">
              <w:marLeft w:val="0"/>
              <w:marRight w:val="0"/>
              <w:marTop w:val="0"/>
              <w:marBottom w:val="0"/>
              <w:divBdr>
                <w:top w:val="none" w:sz="0" w:space="0" w:color="auto"/>
                <w:left w:val="none" w:sz="0" w:space="0" w:color="auto"/>
                <w:bottom w:val="none" w:sz="0" w:space="0" w:color="auto"/>
                <w:right w:val="none" w:sz="0" w:space="0" w:color="auto"/>
              </w:divBdr>
              <w:divsChild>
                <w:div w:id="1184633587">
                  <w:marLeft w:val="0"/>
                  <w:marRight w:val="0"/>
                  <w:marTop w:val="0"/>
                  <w:marBottom w:val="0"/>
                  <w:divBdr>
                    <w:top w:val="none" w:sz="0" w:space="0" w:color="auto"/>
                    <w:left w:val="none" w:sz="0" w:space="0" w:color="auto"/>
                    <w:bottom w:val="none" w:sz="0" w:space="0" w:color="auto"/>
                    <w:right w:val="none" w:sz="0" w:space="0" w:color="auto"/>
                  </w:divBdr>
                  <w:divsChild>
                    <w:div w:id="2101022019">
                      <w:marLeft w:val="0"/>
                      <w:marRight w:val="0"/>
                      <w:marTop w:val="0"/>
                      <w:marBottom w:val="0"/>
                      <w:divBdr>
                        <w:top w:val="none" w:sz="0" w:space="0" w:color="auto"/>
                        <w:left w:val="none" w:sz="0" w:space="0" w:color="auto"/>
                        <w:bottom w:val="none" w:sz="0" w:space="0" w:color="auto"/>
                        <w:right w:val="none" w:sz="0" w:space="0" w:color="auto"/>
                      </w:divBdr>
                      <w:divsChild>
                        <w:div w:id="924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6560">
                  <w:marLeft w:val="0"/>
                  <w:marRight w:val="0"/>
                  <w:marTop w:val="240"/>
                  <w:marBottom w:val="0"/>
                  <w:divBdr>
                    <w:top w:val="none" w:sz="0" w:space="0" w:color="auto"/>
                    <w:left w:val="none" w:sz="0" w:space="0" w:color="auto"/>
                    <w:bottom w:val="none" w:sz="0" w:space="0" w:color="auto"/>
                    <w:right w:val="none" w:sz="0" w:space="0" w:color="auto"/>
                  </w:divBdr>
                  <w:divsChild>
                    <w:div w:id="1511213320">
                      <w:marLeft w:val="0"/>
                      <w:marRight w:val="0"/>
                      <w:marTop w:val="0"/>
                      <w:marBottom w:val="0"/>
                      <w:divBdr>
                        <w:top w:val="none" w:sz="0" w:space="0" w:color="auto"/>
                        <w:left w:val="none" w:sz="0" w:space="0" w:color="auto"/>
                        <w:bottom w:val="none" w:sz="0" w:space="0" w:color="auto"/>
                        <w:right w:val="none" w:sz="0" w:space="0" w:color="auto"/>
                      </w:divBdr>
                      <w:divsChild>
                        <w:div w:id="1719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6436">
                  <w:marLeft w:val="0"/>
                  <w:marRight w:val="0"/>
                  <w:marTop w:val="240"/>
                  <w:marBottom w:val="0"/>
                  <w:divBdr>
                    <w:top w:val="none" w:sz="0" w:space="0" w:color="auto"/>
                    <w:left w:val="none" w:sz="0" w:space="0" w:color="auto"/>
                    <w:bottom w:val="none" w:sz="0" w:space="0" w:color="auto"/>
                    <w:right w:val="none" w:sz="0" w:space="0" w:color="auto"/>
                  </w:divBdr>
                  <w:divsChild>
                    <w:div w:id="2027905805">
                      <w:marLeft w:val="0"/>
                      <w:marRight w:val="0"/>
                      <w:marTop w:val="0"/>
                      <w:marBottom w:val="0"/>
                      <w:divBdr>
                        <w:top w:val="none" w:sz="0" w:space="0" w:color="auto"/>
                        <w:left w:val="none" w:sz="0" w:space="0" w:color="auto"/>
                        <w:bottom w:val="none" w:sz="0" w:space="0" w:color="auto"/>
                        <w:right w:val="none" w:sz="0" w:space="0" w:color="auto"/>
                      </w:divBdr>
                      <w:divsChild>
                        <w:div w:id="25625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536">
                  <w:marLeft w:val="0"/>
                  <w:marRight w:val="0"/>
                  <w:marTop w:val="240"/>
                  <w:marBottom w:val="0"/>
                  <w:divBdr>
                    <w:top w:val="none" w:sz="0" w:space="0" w:color="auto"/>
                    <w:left w:val="none" w:sz="0" w:space="0" w:color="auto"/>
                    <w:bottom w:val="none" w:sz="0" w:space="0" w:color="auto"/>
                    <w:right w:val="none" w:sz="0" w:space="0" w:color="auto"/>
                  </w:divBdr>
                  <w:divsChild>
                    <w:div w:id="1612281251">
                      <w:marLeft w:val="0"/>
                      <w:marRight w:val="0"/>
                      <w:marTop w:val="0"/>
                      <w:marBottom w:val="0"/>
                      <w:divBdr>
                        <w:top w:val="none" w:sz="0" w:space="0" w:color="auto"/>
                        <w:left w:val="none" w:sz="0" w:space="0" w:color="auto"/>
                        <w:bottom w:val="none" w:sz="0" w:space="0" w:color="auto"/>
                        <w:right w:val="none" w:sz="0" w:space="0" w:color="auto"/>
                      </w:divBdr>
                      <w:divsChild>
                        <w:div w:id="17892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7507">
                  <w:marLeft w:val="0"/>
                  <w:marRight w:val="0"/>
                  <w:marTop w:val="240"/>
                  <w:marBottom w:val="0"/>
                  <w:divBdr>
                    <w:top w:val="none" w:sz="0" w:space="0" w:color="auto"/>
                    <w:left w:val="none" w:sz="0" w:space="0" w:color="auto"/>
                    <w:bottom w:val="none" w:sz="0" w:space="0" w:color="auto"/>
                    <w:right w:val="none" w:sz="0" w:space="0" w:color="auto"/>
                  </w:divBdr>
                  <w:divsChild>
                    <w:div w:id="1621954528">
                      <w:marLeft w:val="0"/>
                      <w:marRight w:val="0"/>
                      <w:marTop w:val="0"/>
                      <w:marBottom w:val="0"/>
                      <w:divBdr>
                        <w:top w:val="none" w:sz="0" w:space="0" w:color="auto"/>
                        <w:left w:val="none" w:sz="0" w:space="0" w:color="auto"/>
                        <w:bottom w:val="none" w:sz="0" w:space="0" w:color="auto"/>
                        <w:right w:val="none" w:sz="0" w:space="0" w:color="auto"/>
                      </w:divBdr>
                      <w:divsChild>
                        <w:div w:id="14123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6890">
                  <w:marLeft w:val="0"/>
                  <w:marRight w:val="0"/>
                  <w:marTop w:val="240"/>
                  <w:marBottom w:val="0"/>
                  <w:divBdr>
                    <w:top w:val="none" w:sz="0" w:space="0" w:color="auto"/>
                    <w:left w:val="none" w:sz="0" w:space="0" w:color="auto"/>
                    <w:bottom w:val="none" w:sz="0" w:space="0" w:color="auto"/>
                    <w:right w:val="none" w:sz="0" w:space="0" w:color="auto"/>
                  </w:divBdr>
                  <w:divsChild>
                    <w:div w:id="496775184">
                      <w:marLeft w:val="0"/>
                      <w:marRight w:val="0"/>
                      <w:marTop w:val="0"/>
                      <w:marBottom w:val="0"/>
                      <w:divBdr>
                        <w:top w:val="none" w:sz="0" w:space="0" w:color="auto"/>
                        <w:left w:val="none" w:sz="0" w:space="0" w:color="auto"/>
                        <w:bottom w:val="none" w:sz="0" w:space="0" w:color="auto"/>
                        <w:right w:val="none" w:sz="0" w:space="0" w:color="auto"/>
                      </w:divBdr>
                      <w:divsChild>
                        <w:div w:id="20822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28686">
                  <w:marLeft w:val="0"/>
                  <w:marRight w:val="0"/>
                  <w:marTop w:val="240"/>
                  <w:marBottom w:val="0"/>
                  <w:divBdr>
                    <w:top w:val="none" w:sz="0" w:space="0" w:color="auto"/>
                    <w:left w:val="none" w:sz="0" w:space="0" w:color="auto"/>
                    <w:bottom w:val="none" w:sz="0" w:space="0" w:color="auto"/>
                    <w:right w:val="none" w:sz="0" w:space="0" w:color="auto"/>
                  </w:divBdr>
                  <w:divsChild>
                    <w:div w:id="2144154939">
                      <w:marLeft w:val="0"/>
                      <w:marRight w:val="0"/>
                      <w:marTop w:val="0"/>
                      <w:marBottom w:val="0"/>
                      <w:divBdr>
                        <w:top w:val="none" w:sz="0" w:space="0" w:color="auto"/>
                        <w:left w:val="none" w:sz="0" w:space="0" w:color="auto"/>
                        <w:bottom w:val="none" w:sz="0" w:space="0" w:color="auto"/>
                        <w:right w:val="none" w:sz="0" w:space="0" w:color="auto"/>
                      </w:divBdr>
                      <w:divsChild>
                        <w:div w:id="18218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9462">
                  <w:marLeft w:val="0"/>
                  <w:marRight w:val="0"/>
                  <w:marTop w:val="240"/>
                  <w:marBottom w:val="0"/>
                  <w:divBdr>
                    <w:top w:val="none" w:sz="0" w:space="0" w:color="auto"/>
                    <w:left w:val="none" w:sz="0" w:space="0" w:color="auto"/>
                    <w:bottom w:val="none" w:sz="0" w:space="0" w:color="auto"/>
                    <w:right w:val="none" w:sz="0" w:space="0" w:color="auto"/>
                  </w:divBdr>
                  <w:divsChild>
                    <w:div w:id="257371549">
                      <w:marLeft w:val="0"/>
                      <w:marRight w:val="0"/>
                      <w:marTop w:val="0"/>
                      <w:marBottom w:val="0"/>
                      <w:divBdr>
                        <w:top w:val="none" w:sz="0" w:space="0" w:color="auto"/>
                        <w:left w:val="none" w:sz="0" w:space="0" w:color="auto"/>
                        <w:bottom w:val="none" w:sz="0" w:space="0" w:color="auto"/>
                        <w:right w:val="none" w:sz="0" w:space="0" w:color="auto"/>
                      </w:divBdr>
                      <w:divsChild>
                        <w:div w:id="12637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3185">
                  <w:marLeft w:val="0"/>
                  <w:marRight w:val="0"/>
                  <w:marTop w:val="240"/>
                  <w:marBottom w:val="0"/>
                  <w:divBdr>
                    <w:top w:val="none" w:sz="0" w:space="0" w:color="auto"/>
                    <w:left w:val="none" w:sz="0" w:space="0" w:color="auto"/>
                    <w:bottom w:val="none" w:sz="0" w:space="0" w:color="auto"/>
                    <w:right w:val="none" w:sz="0" w:space="0" w:color="auto"/>
                  </w:divBdr>
                  <w:divsChild>
                    <w:div w:id="1140457636">
                      <w:marLeft w:val="0"/>
                      <w:marRight w:val="0"/>
                      <w:marTop w:val="0"/>
                      <w:marBottom w:val="0"/>
                      <w:divBdr>
                        <w:top w:val="none" w:sz="0" w:space="0" w:color="auto"/>
                        <w:left w:val="none" w:sz="0" w:space="0" w:color="auto"/>
                        <w:bottom w:val="none" w:sz="0" w:space="0" w:color="auto"/>
                        <w:right w:val="none" w:sz="0" w:space="0" w:color="auto"/>
                      </w:divBdr>
                      <w:divsChild>
                        <w:div w:id="4099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8910">
                  <w:marLeft w:val="0"/>
                  <w:marRight w:val="0"/>
                  <w:marTop w:val="240"/>
                  <w:marBottom w:val="0"/>
                  <w:divBdr>
                    <w:top w:val="none" w:sz="0" w:space="0" w:color="auto"/>
                    <w:left w:val="none" w:sz="0" w:space="0" w:color="auto"/>
                    <w:bottom w:val="none" w:sz="0" w:space="0" w:color="auto"/>
                    <w:right w:val="none" w:sz="0" w:space="0" w:color="auto"/>
                  </w:divBdr>
                  <w:divsChild>
                    <w:div w:id="565923307">
                      <w:marLeft w:val="0"/>
                      <w:marRight w:val="0"/>
                      <w:marTop w:val="0"/>
                      <w:marBottom w:val="0"/>
                      <w:divBdr>
                        <w:top w:val="none" w:sz="0" w:space="0" w:color="auto"/>
                        <w:left w:val="none" w:sz="0" w:space="0" w:color="auto"/>
                        <w:bottom w:val="none" w:sz="0" w:space="0" w:color="auto"/>
                        <w:right w:val="none" w:sz="0" w:space="0" w:color="auto"/>
                      </w:divBdr>
                      <w:divsChild>
                        <w:div w:id="21470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5254">
                  <w:marLeft w:val="0"/>
                  <w:marRight w:val="0"/>
                  <w:marTop w:val="240"/>
                  <w:marBottom w:val="0"/>
                  <w:divBdr>
                    <w:top w:val="none" w:sz="0" w:space="0" w:color="auto"/>
                    <w:left w:val="none" w:sz="0" w:space="0" w:color="auto"/>
                    <w:bottom w:val="none" w:sz="0" w:space="0" w:color="auto"/>
                    <w:right w:val="none" w:sz="0" w:space="0" w:color="auto"/>
                  </w:divBdr>
                  <w:divsChild>
                    <w:div w:id="1464348018">
                      <w:marLeft w:val="0"/>
                      <w:marRight w:val="0"/>
                      <w:marTop w:val="0"/>
                      <w:marBottom w:val="0"/>
                      <w:divBdr>
                        <w:top w:val="none" w:sz="0" w:space="0" w:color="auto"/>
                        <w:left w:val="none" w:sz="0" w:space="0" w:color="auto"/>
                        <w:bottom w:val="none" w:sz="0" w:space="0" w:color="auto"/>
                        <w:right w:val="none" w:sz="0" w:space="0" w:color="auto"/>
                      </w:divBdr>
                      <w:divsChild>
                        <w:div w:id="9786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1957">
                  <w:marLeft w:val="0"/>
                  <w:marRight w:val="0"/>
                  <w:marTop w:val="240"/>
                  <w:marBottom w:val="0"/>
                  <w:divBdr>
                    <w:top w:val="none" w:sz="0" w:space="0" w:color="auto"/>
                    <w:left w:val="none" w:sz="0" w:space="0" w:color="auto"/>
                    <w:bottom w:val="none" w:sz="0" w:space="0" w:color="auto"/>
                    <w:right w:val="none" w:sz="0" w:space="0" w:color="auto"/>
                  </w:divBdr>
                  <w:divsChild>
                    <w:div w:id="370039256">
                      <w:marLeft w:val="0"/>
                      <w:marRight w:val="0"/>
                      <w:marTop w:val="0"/>
                      <w:marBottom w:val="0"/>
                      <w:divBdr>
                        <w:top w:val="none" w:sz="0" w:space="0" w:color="auto"/>
                        <w:left w:val="none" w:sz="0" w:space="0" w:color="auto"/>
                        <w:bottom w:val="none" w:sz="0" w:space="0" w:color="auto"/>
                        <w:right w:val="none" w:sz="0" w:space="0" w:color="auto"/>
                      </w:divBdr>
                      <w:divsChild>
                        <w:div w:id="142449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5319">
                  <w:marLeft w:val="0"/>
                  <w:marRight w:val="0"/>
                  <w:marTop w:val="240"/>
                  <w:marBottom w:val="0"/>
                  <w:divBdr>
                    <w:top w:val="none" w:sz="0" w:space="0" w:color="auto"/>
                    <w:left w:val="none" w:sz="0" w:space="0" w:color="auto"/>
                    <w:bottom w:val="none" w:sz="0" w:space="0" w:color="auto"/>
                    <w:right w:val="none" w:sz="0" w:space="0" w:color="auto"/>
                  </w:divBdr>
                  <w:divsChild>
                    <w:div w:id="704717615">
                      <w:marLeft w:val="0"/>
                      <w:marRight w:val="0"/>
                      <w:marTop w:val="0"/>
                      <w:marBottom w:val="0"/>
                      <w:divBdr>
                        <w:top w:val="none" w:sz="0" w:space="0" w:color="auto"/>
                        <w:left w:val="none" w:sz="0" w:space="0" w:color="auto"/>
                        <w:bottom w:val="none" w:sz="0" w:space="0" w:color="auto"/>
                        <w:right w:val="none" w:sz="0" w:space="0" w:color="auto"/>
                      </w:divBdr>
                      <w:divsChild>
                        <w:div w:id="8631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7015">
                  <w:marLeft w:val="0"/>
                  <w:marRight w:val="0"/>
                  <w:marTop w:val="240"/>
                  <w:marBottom w:val="0"/>
                  <w:divBdr>
                    <w:top w:val="none" w:sz="0" w:space="0" w:color="auto"/>
                    <w:left w:val="none" w:sz="0" w:space="0" w:color="auto"/>
                    <w:bottom w:val="none" w:sz="0" w:space="0" w:color="auto"/>
                    <w:right w:val="none" w:sz="0" w:space="0" w:color="auto"/>
                  </w:divBdr>
                  <w:divsChild>
                    <w:div w:id="272252811">
                      <w:marLeft w:val="0"/>
                      <w:marRight w:val="0"/>
                      <w:marTop w:val="0"/>
                      <w:marBottom w:val="0"/>
                      <w:divBdr>
                        <w:top w:val="none" w:sz="0" w:space="0" w:color="auto"/>
                        <w:left w:val="none" w:sz="0" w:space="0" w:color="auto"/>
                        <w:bottom w:val="none" w:sz="0" w:space="0" w:color="auto"/>
                        <w:right w:val="none" w:sz="0" w:space="0" w:color="auto"/>
                      </w:divBdr>
                      <w:divsChild>
                        <w:div w:id="8159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7422">
                  <w:marLeft w:val="0"/>
                  <w:marRight w:val="0"/>
                  <w:marTop w:val="240"/>
                  <w:marBottom w:val="0"/>
                  <w:divBdr>
                    <w:top w:val="none" w:sz="0" w:space="0" w:color="auto"/>
                    <w:left w:val="none" w:sz="0" w:space="0" w:color="auto"/>
                    <w:bottom w:val="none" w:sz="0" w:space="0" w:color="auto"/>
                    <w:right w:val="none" w:sz="0" w:space="0" w:color="auto"/>
                  </w:divBdr>
                  <w:divsChild>
                    <w:div w:id="545262499">
                      <w:marLeft w:val="0"/>
                      <w:marRight w:val="0"/>
                      <w:marTop w:val="0"/>
                      <w:marBottom w:val="0"/>
                      <w:divBdr>
                        <w:top w:val="none" w:sz="0" w:space="0" w:color="auto"/>
                        <w:left w:val="none" w:sz="0" w:space="0" w:color="auto"/>
                        <w:bottom w:val="none" w:sz="0" w:space="0" w:color="auto"/>
                        <w:right w:val="none" w:sz="0" w:space="0" w:color="auto"/>
                      </w:divBdr>
                      <w:divsChild>
                        <w:div w:id="6866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67747">
                  <w:marLeft w:val="0"/>
                  <w:marRight w:val="0"/>
                  <w:marTop w:val="240"/>
                  <w:marBottom w:val="0"/>
                  <w:divBdr>
                    <w:top w:val="none" w:sz="0" w:space="0" w:color="auto"/>
                    <w:left w:val="none" w:sz="0" w:space="0" w:color="auto"/>
                    <w:bottom w:val="none" w:sz="0" w:space="0" w:color="auto"/>
                    <w:right w:val="none" w:sz="0" w:space="0" w:color="auto"/>
                  </w:divBdr>
                  <w:divsChild>
                    <w:div w:id="1635258784">
                      <w:marLeft w:val="0"/>
                      <w:marRight w:val="0"/>
                      <w:marTop w:val="0"/>
                      <w:marBottom w:val="0"/>
                      <w:divBdr>
                        <w:top w:val="none" w:sz="0" w:space="0" w:color="auto"/>
                        <w:left w:val="none" w:sz="0" w:space="0" w:color="auto"/>
                        <w:bottom w:val="none" w:sz="0" w:space="0" w:color="auto"/>
                        <w:right w:val="none" w:sz="0" w:space="0" w:color="auto"/>
                      </w:divBdr>
                      <w:divsChild>
                        <w:div w:id="20733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7586">
                  <w:marLeft w:val="0"/>
                  <w:marRight w:val="0"/>
                  <w:marTop w:val="240"/>
                  <w:marBottom w:val="0"/>
                  <w:divBdr>
                    <w:top w:val="none" w:sz="0" w:space="0" w:color="auto"/>
                    <w:left w:val="none" w:sz="0" w:space="0" w:color="auto"/>
                    <w:bottom w:val="none" w:sz="0" w:space="0" w:color="auto"/>
                    <w:right w:val="none" w:sz="0" w:space="0" w:color="auto"/>
                  </w:divBdr>
                  <w:divsChild>
                    <w:div w:id="1745251316">
                      <w:marLeft w:val="0"/>
                      <w:marRight w:val="0"/>
                      <w:marTop w:val="0"/>
                      <w:marBottom w:val="0"/>
                      <w:divBdr>
                        <w:top w:val="none" w:sz="0" w:space="0" w:color="auto"/>
                        <w:left w:val="none" w:sz="0" w:space="0" w:color="auto"/>
                        <w:bottom w:val="none" w:sz="0" w:space="0" w:color="auto"/>
                        <w:right w:val="none" w:sz="0" w:space="0" w:color="auto"/>
                      </w:divBdr>
                      <w:divsChild>
                        <w:div w:id="19122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2785">
                  <w:marLeft w:val="0"/>
                  <w:marRight w:val="0"/>
                  <w:marTop w:val="240"/>
                  <w:marBottom w:val="0"/>
                  <w:divBdr>
                    <w:top w:val="none" w:sz="0" w:space="0" w:color="auto"/>
                    <w:left w:val="none" w:sz="0" w:space="0" w:color="auto"/>
                    <w:bottom w:val="none" w:sz="0" w:space="0" w:color="auto"/>
                    <w:right w:val="none" w:sz="0" w:space="0" w:color="auto"/>
                  </w:divBdr>
                  <w:divsChild>
                    <w:div w:id="1105419885">
                      <w:marLeft w:val="0"/>
                      <w:marRight w:val="0"/>
                      <w:marTop w:val="0"/>
                      <w:marBottom w:val="0"/>
                      <w:divBdr>
                        <w:top w:val="none" w:sz="0" w:space="0" w:color="auto"/>
                        <w:left w:val="none" w:sz="0" w:space="0" w:color="auto"/>
                        <w:bottom w:val="none" w:sz="0" w:space="0" w:color="auto"/>
                        <w:right w:val="none" w:sz="0" w:space="0" w:color="auto"/>
                      </w:divBdr>
                      <w:divsChild>
                        <w:div w:id="10184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9814">
                  <w:marLeft w:val="0"/>
                  <w:marRight w:val="0"/>
                  <w:marTop w:val="240"/>
                  <w:marBottom w:val="0"/>
                  <w:divBdr>
                    <w:top w:val="none" w:sz="0" w:space="0" w:color="auto"/>
                    <w:left w:val="none" w:sz="0" w:space="0" w:color="auto"/>
                    <w:bottom w:val="none" w:sz="0" w:space="0" w:color="auto"/>
                    <w:right w:val="none" w:sz="0" w:space="0" w:color="auto"/>
                  </w:divBdr>
                  <w:divsChild>
                    <w:div w:id="1694720988">
                      <w:marLeft w:val="0"/>
                      <w:marRight w:val="0"/>
                      <w:marTop w:val="0"/>
                      <w:marBottom w:val="0"/>
                      <w:divBdr>
                        <w:top w:val="none" w:sz="0" w:space="0" w:color="auto"/>
                        <w:left w:val="none" w:sz="0" w:space="0" w:color="auto"/>
                        <w:bottom w:val="none" w:sz="0" w:space="0" w:color="auto"/>
                        <w:right w:val="none" w:sz="0" w:space="0" w:color="auto"/>
                      </w:divBdr>
                      <w:divsChild>
                        <w:div w:id="8905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3453">
                  <w:marLeft w:val="0"/>
                  <w:marRight w:val="0"/>
                  <w:marTop w:val="240"/>
                  <w:marBottom w:val="0"/>
                  <w:divBdr>
                    <w:top w:val="none" w:sz="0" w:space="0" w:color="auto"/>
                    <w:left w:val="none" w:sz="0" w:space="0" w:color="auto"/>
                    <w:bottom w:val="none" w:sz="0" w:space="0" w:color="auto"/>
                    <w:right w:val="none" w:sz="0" w:space="0" w:color="auto"/>
                  </w:divBdr>
                  <w:divsChild>
                    <w:div w:id="1859808370">
                      <w:marLeft w:val="0"/>
                      <w:marRight w:val="0"/>
                      <w:marTop w:val="0"/>
                      <w:marBottom w:val="0"/>
                      <w:divBdr>
                        <w:top w:val="none" w:sz="0" w:space="0" w:color="auto"/>
                        <w:left w:val="none" w:sz="0" w:space="0" w:color="auto"/>
                        <w:bottom w:val="none" w:sz="0" w:space="0" w:color="auto"/>
                        <w:right w:val="none" w:sz="0" w:space="0" w:color="auto"/>
                      </w:divBdr>
                      <w:divsChild>
                        <w:div w:id="13680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91489">
                  <w:marLeft w:val="0"/>
                  <w:marRight w:val="0"/>
                  <w:marTop w:val="240"/>
                  <w:marBottom w:val="0"/>
                  <w:divBdr>
                    <w:top w:val="none" w:sz="0" w:space="0" w:color="auto"/>
                    <w:left w:val="none" w:sz="0" w:space="0" w:color="auto"/>
                    <w:bottom w:val="none" w:sz="0" w:space="0" w:color="auto"/>
                    <w:right w:val="none" w:sz="0" w:space="0" w:color="auto"/>
                  </w:divBdr>
                  <w:divsChild>
                    <w:div w:id="38553516">
                      <w:marLeft w:val="0"/>
                      <w:marRight w:val="0"/>
                      <w:marTop w:val="0"/>
                      <w:marBottom w:val="0"/>
                      <w:divBdr>
                        <w:top w:val="none" w:sz="0" w:space="0" w:color="auto"/>
                        <w:left w:val="none" w:sz="0" w:space="0" w:color="auto"/>
                        <w:bottom w:val="none" w:sz="0" w:space="0" w:color="auto"/>
                        <w:right w:val="none" w:sz="0" w:space="0" w:color="auto"/>
                      </w:divBdr>
                      <w:divsChild>
                        <w:div w:id="21175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7402">
                  <w:marLeft w:val="0"/>
                  <w:marRight w:val="0"/>
                  <w:marTop w:val="240"/>
                  <w:marBottom w:val="0"/>
                  <w:divBdr>
                    <w:top w:val="none" w:sz="0" w:space="0" w:color="auto"/>
                    <w:left w:val="none" w:sz="0" w:space="0" w:color="auto"/>
                    <w:bottom w:val="none" w:sz="0" w:space="0" w:color="auto"/>
                    <w:right w:val="none" w:sz="0" w:space="0" w:color="auto"/>
                  </w:divBdr>
                  <w:divsChild>
                    <w:div w:id="1545023227">
                      <w:marLeft w:val="0"/>
                      <w:marRight w:val="0"/>
                      <w:marTop w:val="0"/>
                      <w:marBottom w:val="0"/>
                      <w:divBdr>
                        <w:top w:val="none" w:sz="0" w:space="0" w:color="auto"/>
                        <w:left w:val="none" w:sz="0" w:space="0" w:color="auto"/>
                        <w:bottom w:val="none" w:sz="0" w:space="0" w:color="auto"/>
                        <w:right w:val="none" w:sz="0" w:space="0" w:color="auto"/>
                      </w:divBdr>
                      <w:divsChild>
                        <w:div w:id="19363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3830">
                  <w:marLeft w:val="0"/>
                  <w:marRight w:val="0"/>
                  <w:marTop w:val="240"/>
                  <w:marBottom w:val="0"/>
                  <w:divBdr>
                    <w:top w:val="none" w:sz="0" w:space="0" w:color="auto"/>
                    <w:left w:val="none" w:sz="0" w:space="0" w:color="auto"/>
                    <w:bottom w:val="none" w:sz="0" w:space="0" w:color="auto"/>
                    <w:right w:val="none" w:sz="0" w:space="0" w:color="auto"/>
                  </w:divBdr>
                  <w:divsChild>
                    <w:div w:id="2133550534">
                      <w:marLeft w:val="0"/>
                      <w:marRight w:val="0"/>
                      <w:marTop w:val="0"/>
                      <w:marBottom w:val="0"/>
                      <w:divBdr>
                        <w:top w:val="none" w:sz="0" w:space="0" w:color="auto"/>
                        <w:left w:val="none" w:sz="0" w:space="0" w:color="auto"/>
                        <w:bottom w:val="none" w:sz="0" w:space="0" w:color="auto"/>
                        <w:right w:val="none" w:sz="0" w:space="0" w:color="auto"/>
                      </w:divBdr>
                      <w:divsChild>
                        <w:div w:id="14760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7873">
                  <w:marLeft w:val="0"/>
                  <w:marRight w:val="0"/>
                  <w:marTop w:val="240"/>
                  <w:marBottom w:val="0"/>
                  <w:divBdr>
                    <w:top w:val="none" w:sz="0" w:space="0" w:color="auto"/>
                    <w:left w:val="none" w:sz="0" w:space="0" w:color="auto"/>
                    <w:bottom w:val="none" w:sz="0" w:space="0" w:color="auto"/>
                    <w:right w:val="none" w:sz="0" w:space="0" w:color="auto"/>
                  </w:divBdr>
                  <w:divsChild>
                    <w:div w:id="194084152">
                      <w:marLeft w:val="0"/>
                      <w:marRight w:val="0"/>
                      <w:marTop w:val="0"/>
                      <w:marBottom w:val="0"/>
                      <w:divBdr>
                        <w:top w:val="none" w:sz="0" w:space="0" w:color="auto"/>
                        <w:left w:val="none" w:sz="0" w:space="0" w:color="auto"/>
                        <w:bottom w:val="none" w:sz="0" w:space="0" w:color="auto"/>
                        <w:right w:val="none" w:sz="0" w:space="0" w:color="auto"/>
                      </w:divBdr>
                      <w:divsChild>
                        <w:div w:id="15548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4844">
                  <w:marLeft w:val="0"/>
                  <w:marRight w:val="0"/>
                  <w:marTop w:val="240"/>
                  <w:marBottom w:val="0"/>
                  <w:divBdr>
                    <w:top w:val="none" w:sz="0" w:space="0" w:color="auto"/>
                    <w:left w:val="none" w:sz="0" w:space="0" w:color="auto"/>
                    <w:bottom w:val="none" w:sz="0" w:space="0" w:color="auto"/>
                    <w:right w:val="none" w:sz="0" w:space="0" w:color="auto"/>
                  </w:divBdr>
                  <w:divsChild>
                    <w:div w:id="1495561531">
                      <w:marLeft w:val="0"/>
                      <w:marRight w:val="0"/>
                      <w:marTop w:val="0"/>
                      <w:marBottom w:val="0"/>
                      <w:divBdr>
                        <w:top w:val="none" w:sz="0" w:space="0" w:color="auto"/>
                        <w:left w:val="none" w:sz="0" w:space="0" w:color="auto"/>
                        <w:bottom w:val="none" w:sz="0" w:space="0" w:color="auto"/>
                        <w:right w:val="none" w:sz="0" w:space="0" w:color="auto"/>
                      </w:divBdr>
                      <w:divsChild>
                        <w:div w:id="1737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1666">
                  <w:marLeft w:val="0"/>
                  <w:marRight w:val="0"/>
                  <w:marTop w:val="240"/>
                  <w:marBottom w:val="0"/>
                  <w:divBdr>
                    <w:top w:val="none" w:sz="0" w:space="0" w:color="auto"/>
                    <w:left w:val="none" w:sz="0" w:space="0" w:color="auto"/>
                    <w:bottom w:val="none" w:sz="0" w:space="0" w:color="auto"/>
                    <w:right w:val="none" w:sz="0" w:space="0" w:color="auto"/>
                  </w:divBdr>
                  <w:divsChild>
                    <w:div w:id="1982538186">
                      <w:marLeft w:val="0"/>
                      <w:marRight w:val="0"/>
                      <w:marTop w:val="0"/>
                      <w:marBottom w:val="0"/>
                      <w:divBdr>
                        <w:top w:val="none" w:sz="0" w:space="0" w:color="auto"/>
                        <w:left w:val="none" w:sz="0" w:space="0" w:color="auto"/>
                        <w:bottom w:val="none" w:sz="0" w:space="0" w:color="auto"/>
                        <w:right w:val="none" w:sz="0" w:space="0" w:color="auto"/>
                      </w:divBdr>
                      <w:divsChild>
                        <w:div w:id="1543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5189">
                  <w:marLeft w:val="0"/>
                  <w:marRight w:val="0"/>
                  <w:marTop w:val="240"/>
                  <w:marBottom w:val="0"/>
                  <w:divBdr>
                    <w:top w:val="none" w:sz="0" w:space="0" w:color="auto"/>
                    <w:left w:val="none" w:sz="0" w:space="0" w:color="auto"/>
                    <w:bottom w:val="none" w:sz="0" w:space="0" w:color="auto"/>
                    <w:right w:val="none" w:sz="0" w:space="0" w:color="auto"/>
                  </w:divBdr>
                  <w:divsChild>
                    <w:div w:id="1234705212">
                      <w:marLeft w:val="0"/>
                      <w:marRight w:val="0"/>
                      <w:marTop w:val="0"/>
                      <w:marBottom w:val="0"/>
                      <w:divBdr>
                        <w:top w:val="none" w:sz="0" w:space="0" w:color="auto"/>
                        <w:left w:val="none" w:sz="0" w:space="0" w:color="auto"/>
                        <w:bottom w:val="none" w:sz="0" w:space="0" w:color="auto"/>
                        <w:right w:val="none" w:sz="0" w:space="0" w:color="auto"/>
                      </w:divBdr>
                      <w:divsChild>
                        <w:div w:id="9978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96625">
                  <w:marLeft w:val="0"/>
                  <w:marRight w:val="0"/>
                  <w:marTop w:val="240"/>
                  <w:marBottom w:val="0"/>
                  <w:divBdr>
                    <w:top w:val="none" w:sz="0" w:space="0" w:color="auto"/>
                    <w:left w:val="none" w:sz="0" w:space="0" w:color="auto"/>
                    <w:bottom w:val="none" w:sz="0" w:space="0" w:color="auto"/>
                    <w:right w:val="none" w:sz="0" w:space="0" w:color="auto"/>
                  </w:divBdr>
                  <w:divsChild>
                    <w:div w:id="255139907">
                      <w:marLeft w:val="0"/>
                      <w:marRight w:val="0"/>
                      <w:marTop w:val="0"/>
                      <w:marBottom w:val="0"/>
                      <w:divBdr>
                        <w:top w:val="none" w:sz="0" w:space="0" w:color="auto"/>
                        <w:left w:val="none" w:sz="0" w:space="0" w:color="auto"/>
                        <w:bottom w:val="none" w:sz="0" w:space="0" w:color="auto"/>
                        <w:right w:val="none" w:sz="0" w:space="0" w:color="auto"/>
                      </w:divBdr>
                      <w:divsChild>
                        <w:div w:id="19203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7456">
                  <w:marLeft w:val="0"/>
                  <w:marRight w:val="0"/>
                  <w:marTop w:val="240"/>
                  <w:marBottom w:val="0"/>
                  <w:divBdr>
                    <w:top w:val="none" w:sz="0" w:space="0" w:color="auto"/>
                    <w:left w:val="none" w:sz="0" w:space="0" w:color="auto"/>
                    <w:bottom w:val="none" w:sz="0" w:space="0" w:color="auto"/>
                    <w:right w:val="none" w:sz="0" w:space="0" w:color="auto"/>
                  </w:divBdr>
                  <w:divsChild>
                    <w:div w:id="1336420599">
                      <w:marLeft w:val="0"/>
                      <w:marRight w:val="0"/>
                      <w:marTop w:val="0"/>
                      <w:marBottom w:val="0"/>
                      <w:divBdr>
                        <w:top w:val="none" w:sz="0" w:space="0" w:color="auto"/>
                        <w:left w:val="none" w:sz="0" w:space="0" w:color="auto"/>
                        <w:bottom w:val="none" w:sz="0" w:space="0" w:color="auto"/>
                        <w:right w:val="none" w:sz="0" w:space="0" w:color="auto"/>
                      </w:divBdr>
                      <w:divsChild>
                        <w:div w:id="162504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0360">
                  <w:marLeft w:val="0"/>
                  <w:marRight w:val="0"/>
                  <w:marTop w:val="240"/>
                  <w:marBottom w:val="0"/>
                  <w:divBdr>
                    <w:top w:val="none" w:sz="0" w:space="0" w:color="auto"/>
                    <w:left w:val="none" w:sz="0" w:space="0" w:color="auto"/>
                    <w:bottom w:val="none" w:sz="0" w:space="0" w:color="auto"/>
                    <w:right w:val="none" w:sz="0" w:space="0" w:color="auto"/>
                  </w:divBdr>
                  <w:divsChild>
                    <w:div w:id="890962795">
                      <w:marLeft w:val="0"/>
                      <w:marRight w:val="0"/>
                      <w:marTop w:val="0"/>
                      <w:marBottom w:val="0"/>
                      <w:divBdr>
                        <w:top w:val="none" w:sz="0" w:space="0" w:color="auto"/>
                        <w:left w:val="none" w:sz="0" w:space="0" w:color="auto"/>
                        <w:bottom w:val="none" w:sz="0" w:space="0" w:color="auto"/>
                        <w:right w:val="none" w:sz="0" w:space="0" w:color="auto"/>
                      </w:divBdr>
                      <w:divsChild>
                        <w:div w:id="388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5393">
                  <w:marLeft w:val="0"/>
                  <w:marRight w:val="0"/>
                  <w:marTop w:val="240"/>
                  <w:marBottom w:val="0"/>
                  <w:divBdr>
                    <w:top w:val="none" w:sz="0" w:space="0" w:color="auto"/>
                    <w:left w:val="none" w:sz="0" w:space="0" w:color="auto"/>
                    <w:bottom w:val="none" w:sz="0" w:space="0" w:color="auto"/>
                    <w:right w:val="none" w:sz="0" w:space="0" w:color="auto"/>
                  </w:divBdr>
                  <w:divsChild>
                    <w:div w:id="1632789571">
                      <w:marLeft w:val="0"/>
                      <w:marRight w:val="0"/>
                      <w:marTop w:val="0"/>
                      <w:marBottom w:val="0"/>
                      <w:divBdr>
                        <w:top w:val="none" w:sz="0" w:space="0" w:color="auto"/>
                        <w:left w:val="none" w:sz="0" w:space="0" w:color="auto"/>
                        <w:bottom w:val="none" w:sz="0" w:space="0" w:color="auto"/>
                        <w:right w:val="none" w:sz="0" w:space="0" w:color="auto"/>
                      </w:divBdr>
                      <w:divsChild>
                        <w:div w:id="13422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4483">
                  <w:marLeft w:val="0"/>
                  <w:marRight w:val="0"/>
                  <w:marTop w:val="240"/>
                  <w:marBottom w:val="0"/>
                  <w:divBdr>
                    <w:top w:val="none" w:sz="0" w:space="0" w:color="auto"/>
                    <w:left w:val="none" w:sz="0" w:space="0" w:color="auto"/>
                    <w:bottom w:val="none" w:sz="0" w:space="0" w:color="auto"/>
                    <w:right w:val="none" w:sz="0" w:space="0" w:color="auto"/>
                  </w:divBdr>
                  <w:divsChild>
                    <w:div w:id="131795294">
                      <w:marLeft w:val="0"/>
                      <w:marRight w:val="0"/>
                      <w:marTop w:val="0"/>
                      <w:marBottom w:val="0"/>
                      <w:divBdr>
                        <w:top w:val="none" w:sz="0" w:space="0" w:color="auto"/>
                        <w:left w:val="none" w:sz="0" w:space="0" w:color="auto"/>
                        <w:bottom w:val="none" w:sz="0" w:space="0" w:color="auto"/>
                        <w:right w:val="none" w:sz="0" w:space="0" w:color="auto"/>
                      </w:divBdr>
                      <w:divsChild>
                        <w:div w:id="4847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7932">
                  <w:marLeft w:val="0"/>
                  <w:marRight w:val="0"/>
                  <w:marTop w:val="240"/>
                  <w:marBottom w:val="0"/>
                  <w:divBdr>
                    <w:top w:val="none" w:sz="0" w:space="0" w:color="auto"/>
                    <w:left w:val="none" w:sz="0" w:space="0" w:color="auto"/>
                    <w:bottom w:val="none" w:sz="0" w:space="0" w:color="auto"/>
                    <w:right w:val="none" w:sz="0" w:space="0" w:color="auto"/>
                  </w:divBdr>
                  <w:divsChild>
                    <w:div w:id="1720400115">
                      <w:marLeft w:val="0"/>
                      <w:marRight w:val="0"/>
                      <w:marTop w:val="0"/>
                      <w:marBottom w:val="0"/>
                      <w:divBdr>
                        <w:top w:val="none" w:sz="0" w:space="0" w:color="auto"/>
                        <w:left w:val="none" w:sz="0" w:space="0" w:color="auto"/>
                        <w:bottom w:val="none" w:sz="0" w:space="0" w:color="auto"/>
                        <w:right w:val="none" w:sz="0" w:space="0" w:color="auto"/>
                      </w:divBdr>
                      <w:divsChild>
                        <w:div w:id="2742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7139">
                  <w:marLeft w:val="0"/>
                  <w:marRight w:val="0"/>
                  <w:marTop w:val="240"/>
                  <w:marBottom w:val="0"/>
                  <w:divBdr>
                    <w:top w:val="none" w:sz="0" w:space="0" w:color="auto"/>
                    <w:left w:val="none" w:sz="0" w:space="0" w:color="auto"/>
                    <w:bottom w:val="none" w:sz="0" w:space="0" w:color="auto"/>
                    <w:right w:val="none" w:sz="0" w:space="0" w:color="auto"/>
                  </w:divBdr>
                  <w:divsChild>
                    <w:div w:id="1387795870">
                      <w:marLeft w:val="0"/>
                      <w:marRight w:val="0"/>
                      <w:marTop w:val="0"/>
                      <w:marBottom w:val="0"/>
                      <w:divBdr>
                        <w:top w:val="none" w:sz="0" w:space="0" w:color="auto"/>
                        <w:left w:val="none" w:sz="0" w:space="0" w:color="auto"/>
                        <w:bottom w:val="none" w:sz="0" w:space="0" w:color="auto"/>
                        <w:right w:val="none" w:sz="0" w:space="0" w:color="auto"/>
                      </w:divBdr>
                      <w:divsChild>
                        <w:div w:id="20708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1776">
                  <w:marLeft w:val="0"/>
                  <w:marRight w:val="0"/>
                  <w:marTop w:val="240"/>
                  <w:marBottom w:val="0"/>
                  <w:divBdr>
                    <w:top w:val="none" w:sz="0" w:space="0" w:color="auto"/>
                    <w:left w:val="none" w:sz="0" w:space="0" w:color="auto"/>
                    <w:bottom w:val="none" w:sz="0" w:space="0" w:color="auto"/>
                    <w:right w:val="none" w:sz="0" w:space="0" w:color="auto"/>
                  </w:divBdr>
                  <w:divsChild>
                    <w:div w:id="394165578">
                      <w:marLeft w:val="0"/>
                      <w:marRight w:val="0"/>
                      <w:marTop w:val="0"/>
                      <w:marBottom w:val="0"/>
                      <w:divBdr>
                        <w:top w:val="none" w:sz="0" w:space="0" w:color="auto"/>
                        <w:left w:val="none" w:sz="0" w:space="0" w:color="auto"/>
                        <w:bottom w:val="none" w:sz="0" w:space="0" w:color="auto"/>
                        <w:right w:val="none" w:sz="0" w:space="0" w:color="auto"/>
                      </w:divBdr>
                      <w:divsChild>
                        <w:div w:id="12587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5976">
                  <w:marLeft w:val="0"/>
                  <w:marRight w:val="0"/>
                  <w:marTop w:val="240"/>
                  <w:marBottom w:val="0"/>
                  <w:divBdr>
                    <w:top w:val="none" w:sz="0" w:space="0" w:color="auto"/>
                    <w:left w:val="none" w:sz="0" w:space="0" w:color="auto"/>
                    <w:bottom w:val="none" w:sz="0" w:space="0" w:color="auto"/>
                    <w:right w:val="none" w:sz="0" w:space="0" w:color="auto"/>
                  </w:divBdr>
                  <w:divsChild>
                    <w:div w:id="2081439098">
                      <w:marLeft w:val="0"/>
                      <w:marRight w:val="0"/>
                      <w:marTop w:val="0"/>
                      <w:marBottom w:val="0"/>
                      <w:divBdr>
                        <w:top w:val="none" w:sz="0" w:space="0" w:color="auto"/>
                        <w:left w:val="none" w:sz="0" w:space="0" w:color="auto"/>
                        <w:bottom w:val="none" w:sz="0" w:space="0" w:color="auto"/>
                        <w:right w:val="none" w:sz="0" w:space="0" w:color="auto"/>
                      </w:divBdr>
                      <w:divsChild>
                        <w:div w:id="10643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6589">
                  <w:marLeft w:val="0"/>
                  <w:marRight w:val="0"/>
                  <w:marTop w:val="240"/>
                  <w:marBottom w:val="0"/>
                  <w:divBdr>
                    <w:top w:val="none" w:sz="0" w:space="0" w:color="auto"/>
                    <w:left w:val="none" w:sz="0" w:space="0" w:color="auto"/>
                    <w:bottom w:val="none" w:sz="0" w:space="0" w:color="auto"/>
                    <w:right w:val="none" w:sz="0" w:space="0" w:color="auto"/>
                  </w:divBdr>
                  <w:divsChild>
                    <w:div w:id="2105301880">
                      <w:marLeft w:val="0"/>
                      <w:marRight w:val="0"/>
                      <w:marTop w:val="0"/>
                      <w:marBottom w:val="0"/>
                      <w:divBdr>
                        <w:top w:val="none" w:sz="0" w:space="0" w:color="auto"/>
                        <w:left w:val="none" w:sz="0" w:space="0" w:color="auto"/>
                        <w:bottom w:val="none" w:sz="0" w:space="0" w:color="auto"/>
                        <w:right w:val="none" w:sz="0" w:space="0" w:color="auto"/>
                      </w:divBdr>
                      <w:divsChild>
                        <w:div w:id="12642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29175">
                  <w:marLeft w:val="0"/>
                  <w:marRight w:val="0"/>
                  <w:marTop w:val="240"/>
                  <w:marBottom w:val="0"/>
                  <w:divBdr>
                    <w:top w:val="none" w:sz="0" w:space="0" w:color="auto"/>
                    <w:left w:val="none" w:sz="0" w:space="0" w:color="auto"/>
                    <w:bottom w:val="none" w:sz="0" w:space="0" w:color="auto"/>
                    <w:right w:val="none" w:sz="0" w:space="0" w:color="auto"/>
                  </w:divBdr>
                  <w:divsChild>
                    <w:div w:id="1705982525">
                      <w:marLeft w:val="0"/>
                      <w:marRight w:val="0"/>
                      <w:marTop w:val="0"/>
                      <w:marBottom w:val="0"/>
                      <w:divBdr>
                        <w:top w:val="none" w:sz="0" w:space="0" w:color="auto"/>
                        <w:left w:val="none" w:sz="0" w:space="0" w:color="auto"/>
                        <w:bottom w:val="none" w:sz="0" w:space="0" w:color="auto"/>
                        <w:right w:val="none" w:sz="0" w:space="0" w:color="auto"/>
                      </w:divBdr>
                      <w:divsChild>
                        <w:div w:id="641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63759">
                  <w:marLeft w:val="0"/>
                  <w:marRight w:val="0"/>
                  <w:marTop w:val="240"/>
                  <w:marBottom w:val="0"/>
                  <w:divBdr>
                    <w:top w:val="none" w:sz="0" w:space="0" w:color="auto"/>
                    <w:left w:val="none" w:sz="0" w:space="0" w:color="auto"/>
                    <w:bottom w:val="none" w:sz="0" w:space="0" w:color="auto"/>
                    <w:right w:val="none" w:sz="0" w:space="0" w:color="auto"/>
                  </w:divBdr>
                  <w:divsChild>
                    <w:div w:id="244531574">
                      <w:marLeft w:val="0"/>
                      <w:marRight w:val="0"/>
                      <w:marTop w:val="0"/>
                      <w:marBottom w:val="0"/>
                      <w:divBdr>
                        <w:top w:val="none" w:sz="0" w:space="0" w:color="auto"/>
                        <w:left w:val="none" w:sz="0" w:space="0" w:color="auto"/>
                        <w:bottom w:val="none" w:sz="0" w:space="0" w:color="auto"/>
                        <w:right w:val="none" w:sz="0" w:space="0" w:color="auto"/>
                      </w:divBdr>
                      <w:divsChild>
                        <w:div w:id="19095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3311">
                  <w:marLeft w:val="0"/>
                  <w:marRight w:val="0"/>
                  <w:marTop w:val="240"/>
                  <w:marBottom w:val="0"/>
                  <w:divBdr>
                    <w:top w:val="none" w:sz="0" w:space="0" w:color="auto"/>
                    <w:left w:val="none" w:sz="0" w:space="0" w:color="auto"/>
                    <w:bottom w:val="none" w:sz="0" w:space="0" w:color="auto"/>
                    <w:right w:val="none" w:sz="0" w:space="0" w:color="auto"/>
                  </w:divBdr>
                  <w:divsChild>
                    <w:div w:id="781800908">
                      <w:marLeft w:val="0"/>
                      <w:marRight w:val="0"/>
                      <w:marTop w:val="0"/>
                      <w:marBottom w:val="0"/>
                      <w:divBdr>
                        <w:top w:val="none" w:sz="0" w:space="0" w:color="auto"/>
                        <w:left w:val="none" w:sz="0" w:space="0" w:color="auto"/>
                        <w:bottom w:val="none" w:sz="0" w:space="0" w:color="auto"/>
                        <w:right w:val="none" w:sz="0" w:space="0" w:color="auto"/>
                      </w:divBdr>
                      <w:divsChild>
                        <w:div w:id="18950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6160">
                  <w:marLeft w:val="0"/>
                  <w:marRight w:val="0"/>
                  <w:marTop w:val="240"/>
                  <w:marBottom w:val="0"/>
                  <w:divBdr>
                    <w:top w:val="none" w:sz="0" w:space="0" w:color="auto"/>
                    <w:left w:val="none" w:sz="0" w:space="0" w:color="auto"/>
                    <w:bottom w:val="none" w:sz="0" w:space="0" w:color="auto"/>
                    <w:right w:val="none" w:sz="0" w:space="0" w:color="auto"/>
                  </w:divBdr>
                  <w:divsChild>
                    <w:div w:id="805125528">
                      <w:marLeft w:val="0"/>
                      <w:marRight w:val="0"/>
                      <w:marTop w:val="0"/>
                      <w:marBottom w:val="0"/>
                      <w:divBdr>
                        <w:top w:val="none" w:sz="0" w:space="0" w:color="auto"/>
                        <w:left w:val="none" w:sz="0" w:space="0" w:color="auto"/>
                        <w:bottom w:val="none" w:sz="0" w:space="0" w:color="auto"/>
                        <w:right w:val="none" w:sz="0" w:space="0" w:color="auto"/>
                      </w:divBdr>
                      <w:divsChild>
                        <w:div w:id="4874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9091">
                  <w:marLeft w:val="0"/>
                  <w:marRight w:val="0"/>
                  <w:marTop w:val="240"/>
                  <w:marBottom w:val="0"/>
                  <w:divBdr>
                    <w:top w:val="none" w:sz="0" w:space="0" w:color="auto"/>
                    <w:left w:val="none" w:sz="0" w:space="0" w:color="auto"/>
                    <w:bottom w:val="none" w:sz="0" w:space="0" w:color="auto"/>
                    <w:right w:val="none" w:sz="0" w:space="0" w:color="auto"/>
                  </w:divBdr>
                  <w:divsChild>
                    <w:div w:id="1267807746">
                      <w:marLeft w:val="0"/>
                      <w:marRight w:val="0"/>
                      <w:marTop w:val="0"/>
                      <w:marBottom w:val="0"/>
                      <w:divBdr>
                        <w:top w:val="none" w:sz="0" w:space="0" w:color="auto"/>
                        <w:left w:val="none" w:sz="0" w:space="0" w:color="auto"/>
                        <w:bottom w:val="none" w:sz="0" w:space="0" w:color="auto"/>
                        <w:right w:val="none" w:sz="0" w:space="0" w:color="auto"/>
                      </w:divBdr>
                      <w:divsChild>
                        <w:div w:id="8627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29723">
                  <w:marLeft w:val="0"/>
                  <w:marRight w:val="0"/>
                  <w:marTop w:val="240"/>
                  <w:marBottom w:val="0"/>
                  <w:divBdr>
                    <w:top w:val="none" w:sz="0" w:space="0" w:color="auto"/>
                    <w:left w:val="none" w:sz="0" w:space="0" w:color="auto"/>
                    <w:bottom w:val="none" w:sz="0" w:space="0" w:color="auto"/>
                    <w:right w:val="none" w:sz="0" w:space="0" w:color="auto"/>
                  </w:divBdr>
                  <w:divsChild>
                    <w:div w:id="1105812578">
                      <w:marLeft w:val="0"/>
                      <w:marRight w:val="0"/>
                      <w:marTop w:val="0"/>
                      <w:marBottom w:val="0"/>
                      <w:divBdr>
                        <w:top w:val="none" w:sz="0" w:space="0" w:color="auto"/>
                        <w:left w:val="none" w:sz="0" w:space="0" w:color="auto"/>
                        <w:bottom w:val="none" w:sz="0" w:space="0" w:color="auto"/>
                        <w:right w:val="none" w:sz="0" w:space="0" w:color="auto"/>
                      </w:divBdr>
                      <w:divsChild>
                        <w:div w:id="13256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2134">
                  <w:marLeft w:val="0"/>
                  <w:marRight w:val="0"/>
                  <w:marTop w:val="240"/>
                  <w:marBottom w:val="0"/>
                  <w:divBdr>
                    <w:top w:val="none" w:sz="0" w:space="0" w:color="auto"/>
                    <w:left w:val="none" w:sz="0" w:space="0" w:color="auto"/>
                    <w:bottom w:val="none" w:sz="0" w:space="0" w:color="auto"/>
                    <w:right w:val="none" w:sz="0" w:space="0" w:color="auto"/>
                  </w:divBdr>
                  <w:divsChild>
                    <w:div w:id="1342196252">
                      <w:marLeft w:val="0"/>
                      <w:marRight w:val="0"/>
                      <w:marTop w:val="0"/>
                      <w:marBottom w:val="0"/>
                      <w:divBdr>
                        <w:top w:val="none" w:sz="0" w:space="0" w:color="auto"/>
                        <w:left w:val="none" w:sz="0" w:space="0" w:color="auto"/>
                        <w:bottom w:val="none" w:sz="0" w:space="0" w:color="auto"/>
                        <w:right w:val="none" w:sz="0" w:space="0" w:color="auto"/>
                      </w:divBdr>
                      <w:divsChild>
                        <w:div w:id="1081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9470">
                  <w:marLeft w:val="0"/>
                  <w:marRight w:val="0"/>
                  <w:marTop w:val="240"/>
                  <w:marBottom w:val="0"/>
                  <w:divBdr>
                    <w:top w:val="none" w:sz="0" w:space="0" w:color="auto"/>
                    <w:left w:val="none" w:sz="0" w:space="0" w:color="auto"/>
                    <w:bottom w:val="none" w:sz="0" w:space="0" w:color="auto"/>
                    <w:right w:val="none" w:sz="0" w:space="0" w:color="auto"/>
                  </w:divBdr>
                  <w:divsChild>
                    <w:div w:id="1859391245">
                      <w:marLeft w:val="0"/>
                      <w:marRight w:val="0"/>
                      <w:marTop w:val="0"/>
                      <w:marBottom w:val="0"/>
                      <w:divBdr>
                        <w:top w:val="none" w:sz="0" w:space="0" w:color="auto"/>
                        <w:left w:val="none" w:sz="0" w:space="0" w:color="auto"/>
                        <w:bottom w:val="none" w:sz="0" w:space="0" w:color="auto"/>
                        <w:right w:val="none" w:sz="0" w:space="0" w:color="auto"/>
                      </w:divBdr>
                      <w:divsChild>
                        <w:div w:id="19876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4833">
                  <w:marLeft w:val="0"/>
                  <w:marRight w:val="0"/>
                  <w:marTop w:val="240"/>
                  <w:marBottom w:val="0"/>
                  <w:divBdr>
                    <w:top w:val="none" w:sz="0" w:space="0" w:color="auto"/>
                    <w:left w:val="none" w:sz="0" w:space="0" w:color="auto"/>
                    <w:bottom w:val="none" w:sz="0" w:space="0" w:color="auto"/>
                    <w:right w:val="none" w:sz="0" w:space="0" w:color="auto"/>
                  </w:divBdr>
                  <w:divsChild>
                    <w:div w:id="424809163">
                      <w:marLeft w:val="0"/>
                      <w:marRight w:val="0"/>
                      <w:marTop w:val="0"/>
                      <w:marBottom w:val="0"/>
                      <w:divBdr>
                        <w:top w:val="none" w:sz="0" w:space="0" w:color="auto"/>
                        <w:left w:val="none" w:sz="0" w:space="0" w:color="auto"/>
                        <w:bottom w:val="none" w:sz="0" w:space="0" w:color="auto"/>
                        <w:right w:val="none" w:sz="0" w:space="0" w:color="auto"/>
                      </w:divBdr>
                      <w:divsChild>
                        <w:div w:id="4739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4133">
                  <w:marLeft w:val="0"/>
                  <w:marRight w:val="0"/>
                  <w:marTop w:val="240"/>
                  <w:marBottom w:val="0"/>
                  <w:divBdr>
                    <w:top w:val="none" w:sz="0" w:space="0" w:color="auto"/>
                    <w:left w:val="none" w:sz="0" w:space="0" w:color="auto"/>
                    <w:bottom w:val="none" w:sz="0" w:space="0" w:color="auto"/>
                    <w:right w:val="none" w:sz="0" w:space="0" w:color="auto"/>
                  </w:divBdr>
                  <w:divsChild>
                    <w:div w:id="1696693599">
                      <w:marLeft w:val="0"/>
                      <w:marRight w:val="0"/>
                      <w:marTop w:val="0"/>
                      <w:marBottom w:val="0"/>
                      <w:divBdr>
                        <w:top w:val="none" w:sz="0" w:space="0" w:color="auto"/>
                        <w:left w:val="none" w:sz="0" w:space="0" w:color="auto"/>
                        <w:bottom w:val="none" w:sz="0" w:space="0" w:color="auto"/>
                        <w:right w:val="none" w:sz="0" w:space="0" w:color="auto"/>
                      </w:divBdr>
                      <w:divsChild>
                        <w:div w:id="2757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2487">
                  <w:marLeft w:val="0"/>
                  <w:marRight w:val="0"/>
                  <w:marTop w:val="240"/>
                  <w:marBottom w:val="0"/>
                  <w:divBdr>
                    <w:top w:val="none" w:sz="0" w:space="0" w:color="auto"/>
                    <w:left w:val="none" w:sz="0" w:space="0" w:color="auto"/>
                    <w:bottom w:val="none" w:sz="0" w:space="0" w:color="auto"/>
                    <w:right w:val="none" w:sz="0" w:space="0" w:color="auto"/>
                  </w:divBdr>
                  <w:divsChild>
                    <w:div w:id="639501736">
                      <w:marLeft w:val="0"/>
                      <w:marRight w:val="0"/>
                      <w:marTop w:val="0"/>
                      <w:marBottom w:val="0"/>
                      <w:divBdr>
                        <w:top w:val="none" w:sz="0" w:space="0" w:color="auto"/>
                        <w:left w:val="none" w:sz="0" w:space="0" w:color="auto"/>
                        <w:bottom w:val="none" w:sz="0" w:space="0" w:color="auto"/>
                        <w:right w:val="none" w:sz="0" w:space="0" w:color="auto"/>
                      </w:divBdr>
                      <w:divsChild>
                        <w:div w:id="17996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6813">
                  <w:marLeft w:val="0"/>
                  <w:marRight w:val="0"/>
                  <w:marTop w:val="240"/>
                  <w:marBottom w:val="0"/>
                  <w:divBdr>
                    <w:top w:val="none" w:sz="0" w:space="0" w:color="auto"/>
                    <w:left w:val="none" w:sz="0" w:space="0" w:color="auto"/>
                    <w:bottom w:val="none" w:sz="0" w:space="0" w:color="auto"/>
                    <w:right w:val="none" w:sz="0" w:space="0" w:color="auto"/>
                  </w:divBdr>
                  <w:divsChild>
                    <w:div w:id="1314722792">
                      <w:marLeft w:val="0"/>
                      <w:marRight w:val="0"/>
                      <w:marTop w:val="0"/>
                      <w:marBottom w:val="0"/>
                      <w:divBdr>
                        <w:top w:val="none" w:sz="0" w:space="0" w:color="auto"/>
                        <w:left w:val="none" w:sz="0" w:space="0" w:color="auto"/>
                        <w:bottom w:val="none" w:sz="0" w:space="0" w:color="auto"/>
                        <w:right w:val="none" w:sz="0" w:space="0" w:color="auto"/>
                      </w:divBdr>
                      <w:divsChild>
                        <w:div w:id="112323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418">
                  <w:marLeft w:val="0"/>
                  <w:marRight w:val="0"/>
                  <w:marTop w:val="240"/>
                  <w:marBottom w:val="0"/>
                  <w:divBdr>
                    <w:top w:val="none" w:sz="0" w:space="0" w:color="auto"/>
                    <w:left w:val="none" w:sz="0" w:space="0" w:color="auto"/>
                    <w:bottom w:val="none" w:sz="0" w:space="0" w:color="auto"/>
                    <w:right w:val="none" w:sz="0" w:space="0" w:color="auto"/>
                  </w:divBdr>
                  <w:divsChild>
                    <w:div w:id="330792493">
                      <w:marLeft w:val="0"/>
                      <w:marRight w:val="0"/>
                      <w:marTop w:val="0"/>
                      <w:marBottom w:val="0"/>
                      <w:divBdr>
                        <w:top w:val="none" w:sz="0" w:space="0" w:color="auto"/>
                        <w:left w:val="none" w:sz="0" w:space="0" w:color="auto"/>
                        <w:bottom w:val="none" w:sz="0" w:space="0" w:color="auto"/>
                        <w:right w:val="none" w:sz="0" w:space="0" w:color="auto"/>
                      </w:divBdr>
                      <w:divsChild>
                        <w:div w:id="20107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2066">
                  <w:marLeft w:val="0"/>
                  <w:marRight w:val="0"/>
                  <w:marTop w:val="240"/>
                  <w:marBottom w:val="0"/>
                  <w:divBdr>
                    <w:top w:val="none" w:sz="0" w:space="0" w:color="auto"/>
                    <w:left w:val="none" w:sz="0" w:space="0" w:color="auto"/>
                    <w:bottom w:val="none" w:sz="0" w:space="0" w:color="auto"/>
                    <w:right w:val="none" w:sz="0" w:space="0" w:color="auto"/>
                  </w:divBdr>
                  <w:divsChild>
                    <w:div w:id="1962220998">
                      <w:marLeft w:val="0"/>
                      <w:marRight w:val="0"/>
                      <w:marTop w:val="0"/>
                      <w:marBottom w:val="0"/>
                      <w:divBdr>
                        <w:top w:val="none" w:sz="0" w:space="0" w:color="auto"/>
                        <w:left w:val="none" w:sz="0" w:space="0" w:color="auto"/>
                        <w:bottom w:val="none" w:sz="0" w:space="0" w:color="auto"/>
                        <w:right w:val="none" w:sz="0" w:space="0" w:color="auto"/>
                      </w:divBdr>
                      <w:divsChild>
                        <w:div w:id="19580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8435">
                  <w:marLeft w:val="0"/>
                  <w:marRight w:val="0"/>
                  <w:marTop w:val="240"/>
                  <w:marBottom w:val="0"/>
                  <w:divBdr>
                    <w:top w:val="none" w:sz="0" w:space="0" w:color="auto"/>
                    <w:left w:val="none" w:sz="0" w:space="0" w:color="auto"/>
                    <w:bottom w:val="none" w:sz="0" w:space="0" w:color="auto"/>
                    <w:right w:val="none" w:sz="0" w:space="0" w:color="auto"/>
                  </w:divBdr>
                  <w:divsChild>
                    <w:div w:id="1631092675">
                      <w:marLeft w:val="0"/>
                      <w:marRight w:val="0"/>
                      <w:marTop w:val="0"/>
                      <w:marBottom w:val="0"/>
                      <w:divBdr>
                        <w:top w:val="none" w:sz="0" w:space="0" w:color="auto"/>
                        <w:left w:val="none" w:sz="0" w:space="0" w:color="auto"/>
                        <w:bottom w:val="none" w:sz="0" w:space="0" w:color="auto"/>
                        <w:right w:val="none" w:sz="0" w:space="0" w:color="auto"/>
                      </w:divBdr>
                      <w:divsChild>
                        <w:div w:id="14737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8364">
                  <w:marLeft w:val="0"/>
                  <w:marRight w:val="0"/>
                  <w:marTop w:val="240"/>
                  <w:marBottom w:val="0"/>
                  <w:divBdr>
                    <w:top w:val="none" w:sz="0" w:space="0" w:color="auto"/>
                    <w:left w:val="none" w:sz="0" w:space="0" w:color="auto"/>
                    <w:bottom w:val="none" w:sz="0" w:space="0" w:color="auto"/>
                    <w:right w:val="none" w:sz="0" w:space="0" w:color="auto"/>
                  </w:divBdr>
                  <w:divsChild>
                    <w:div w:id="725756826">
                      <w:marLeft w:val="0"/>
                      <w:marRight w:val="0"/>
                      <w:marTop w:val="0"/>
                      <w:marBottom w:val="0"/>
                      <w:divBdr>
                        <w:top w:val="none" w:sz="0" w:space="0" w:color="auto"/>
                        <w:left w:val="none" w:sz="0" w:space="0" w:color="auto"/>
                        <w:bottom w:val="none" w:sz="0" w:space="0" w:color="auto"/>
                        <w:right w:val="none" w:sz="0" w:space="0" w:color="auto"/>
                      </w:divBdr>
                      <w:divsChild>
                        <w:div w:id="16519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6232">
                  <w:marLeft w:val="0"/>
                  <w:marRight w:val="0"/>
                  <w:marTop w:val="240"/>
                  <w:marBottom w:val="0"/>
                  <w:divBdr>
                    <w:top w:val="none" w:sz="0" w:space="0" w:color="auto"/>
                    <w:left w:val="none" w:sz="0" w:space="0" w:color="auto"/>
                    <w:bottom w:val="none" w:sz="0" w:space="0" w:color="auto"/>
                    <w:right w:val="none" w:sz="0" w:space="0" w:color="auto"/>
                  </w:divBdr>
                  <w:divsChild>
                    <w:div w:id="1884755591">
                      <w:marLeft w:val="0"/>
                      <w:marRight w:val="0"/>
                      <w:marTop w:val="0"/>
                      <w:marBottom w:val="0"/>
                      <w:divBdr>
                        <w:top w:val="none" w:sz="0" w:space="0" w:color="auto"/>
                        <w:left w:val="none" w:sz="0" w:space="0" w:color="auto"/>
                        <w:bottom w:val="none" w:sz="0" w:space="0" w:color="auto"/>
                        <w:right w:val="none" w:sz="0" w:space="0" w:color="auto"/>
                      </w:divBdr>
                      <w:divsChild>
                        <w:div w:id="8144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525">
                  <w:marLeft w:val="0"/>
                  <w:marRight w:val="0"/>
                  <w:marTop w:val="240"/>
                  <w:marBottom w:val="0"/>
                  <w:divBdr>
                    <w:top w:val="none" w:sz="0" w:space="0" w:color="auto"/>
                    <w:left w:val="none" w:sz="0" w:space="0" w:color="auto"/>
                    <w:bottom w:val="none" w:sz="0" w:space="0" w:color="auto"/>
                    <w:right w:val="none" w:sz="0" w:space="0" w:color="auto"/>
                  </w:divBdr>
                  <w:divsChild>
                    <w:div w:id="1720090369">
                      <w:marLeft w:val="0"/>
                      <w:marRight w:val="0"/>
                      <w:marTop w:val="0"/>
                      <w:marBottom w:val="0"/>
                      <w:divBdr>
                        <w:top w:val="none" w:sz="0" w:space="0" w:color="auto"/>
                        <w:left w:val="none" w:sz="0" w:space="0" w:color="auto"/>
                        <w:bottom w:val="none" w:sz="0" w:space="0" w:color="auto"/>
                        <w:right w:val="none" w:sz="0" w:space="0" w:color="auto"/>
                      </w:divBdr>
                      <w:divsChild>
                        <w:div w:id="3784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90090">
                  <w:marLeft w:val="0"/>
                  <w:marRight w:val="0"/>
                  <w:marTop w:val="240"/>
                  <w:marBottom w:val="0"/>
                  <w:divBdr>
                    <w:top w:val="none" w:sz="0" w:space="0" w:color="auto"/>
                    <w:left w:val="none" w:sz="0" w:space="0" w:color="auto"/>
                    <w:bottom w:val="none" w:sz="0" w:space="0" w:color="auto"/>
                    <w:right w:val="none" w:sz="0" w:space="0" w:color="auto"/>
                  </w:divBdr>
                  <w:divsChild>
                    <w:div w:id="660811304">
                      <w:marLeft w:val="0"/>
                      <w:marRight w:val="0"/>
                      <w:marTop w:val="0"/>
                      <w:marBottom w:val="0"/>
                      <w:divBdr>
                        <w:top w:val="none" w:sz="0" w:space="0" w:color="auto"/>
                        <w:left w:val="none" w:sz="0" w:space="0" w:color="auto"/>
                        <w:bottom w:val="none" w:sz="0" w:space="0" w:color="auto"/>
                        <w:right w:val="none" w:sz="0" w:space="0" w:color="auto"/>
                      </w:divBdr>
                      <w:divsChild>
                        <w:div w:id="14241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3951">
                  <w:marLeft w:val="0"/>
                  <w:marRight w:val="0"/>
                  <w:marTop w:val="240"/>
                  <w:marBottom w:val="0"/>
                  <w:divBdr>
                    <w:top w:val="none" w:sz="0" w:space="0" w:color="auto"/>
                    <w:left w:val="none" w:sz="0" w:space="0" w:color="auto"/>
                    <w:bottom w:val="none" w:sz="0" w:space="0" w:color="auto"/>
                    <w:right w:val="none" w:sz="0" w:space="0" w:color="auto"/>
                  </w:divBdr>
                  <w:divsChild>
                    <w:div w:id="1598100413">
                      <w:marLeft w:val="0"/>
                      <w:marRight w:val="0"/>
                      <w:marTop w:val="0"/>
                      <w:marBottom w:val="0"/>
                      <w:divBdr>
                        <w:top w:val="none" w:sz="0" w:space="0" w:color="auto"/>
                        <w:left w:val="none" w:sz="0" w:space="0" w:color="auto"/>
                        <w:bottom w:val="none" w:sz="0" w:space="0" w:color="auto"/>
                        <w:right w:val="none" w:sz="0" w:space="0" w:color="auto"/>
                      </w:divBdr>
                      <w:divsChild>
                        <w:div w:id="5739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2997">
                  <w:marLeft w:val="0"/>
                  <w:marRight w:val="0"/>
                  <w:marTop w:val="240"/>
                  <w:marBottom w:val="0"/>
                  <w:divBdr>
                    <w:top w:val="none" w:sz="0" w:space="0" w:color="auto"/>
                    <w:left w:val="none" w:sz="0" w:space="0" w:color="auto"/>
                    <w:bottom w:val="none" w:sz="0" w:space="0" w:color="auto"/>
                    <w:right w:val="none" w:sz="0" w:space="0" w:color="auto"/>
                  </w:divBdr>
                  <w:divsChild>
                    <w:div w:id="1805389696">
                      <w:marLeft w:val="0"/>
                      <w:marRight w:val="0"/>
                      <w:marTop w:val="0"/>
                      <w:marBottom w:val="0"/>
                      <w:divBdr>
                        <w:top w:val="none" w:sz="0" w:space="0" w:color="auto"/>
                        <w:left w:val="none" w:sz="0" w:space="0" w:color="auto"/>
                        <w:bottom w:val="none" w:sz="0" w:space="0" w:color="auto"/>
                        <w:right w:val="none" w:sz="0" w:space="0" w:color="auto"/>
                      </w:divBdr>
                      <w:divsChild>
                        <w:div w:id="13070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1075">
                  <w:marLeft w:val="0"/>
                  <w:marRight w:val="0"/>
                  <w:marTop w:val="240"/>
                  <w:marBottom w:val="0"/>
                  <w:divBdr>
                    <w:top w:val="none" w:sz="0" w:space="0" w:color="auto"/>
                    <w:left w:val="none" w:sz="0" w:space="0" w:color="auto"/>
                    <w:bottom w:val="none" w:sz="0" w:space="0" w:color="auto"/>
                    <w:right w:val="none" w:sz="0" w:space="0" w:color="auto"/>
                  </w:divBdr>
                  <w:divsChild>
                    <w:div w:id="1835409517">
                      <w:marLeft w:val="0"/>
                      <w:marRight w:val="0"/>
                      <w:marTop w:val="0"/>
                      <w:marBottom w:val="0"/>
                      <w:divBdr>
                        <w:top w:val="none" w:sz="0" w:space="0" w:color="auto"/>
                        <w:left w:val="none" w:sz="0" w:space="0" w:color="auto"/>
                        <w:bottom w:val="none" w:sz="0" w:space="0" w:color="auto"/>
                        <w:right w:val="none" w:sz="0" w:space="0" w:color="auto"/>
                      </w:divBdr>
                      <w:divsChild>
                        <w:div w:id="18573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2137">
                  <w:marLeft w:val="0"/>
                  <w:marRight w:val="0"/>
                  <w:marTop w:val="240"/>
                  <w:marBottom w:val="0"/>
                  <w:divBdr>
                    <w:top w:val="none" w:sz="0" w:space="0" w:color="auto"/>
                    <w:left w:val="none" w:sz="0" w:space="0" w:color="auto"/>
                    <w:bottom w:val="none" w:sz="0" w:space="0" w:color="auto"/>
                    <w:right w:val="none" w:sz="0" w:space="0" w:color="auto"/>
                  </w:divBdr>
                  <w:divsChild>
                    <w:div w:id="1905797279">
                      <w:marLeft w:val="0"/>
                      <w:marRight w:val="0"/>
                      <w:marTop w:val="0"/>
                      <w:marBottom w:val="0"/>
                      <w:divBdr>
                        <w:top w:val="none" w:sz="0" w:space="0" w:color="auto"/>
                        <w:left w:val="none" w:sz="0" w:space="0" w:color="auto"/>
                        <w:bottom w:val="none" w:sz="0" w:space="0" w:color="auto"/>
                        <w:right w:val="none" w:sz="0" w:space="0" w:color="auto"/>
                      </w:divBdr>
                      <w:divsChild>
                        <w:div w:id="421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9594">
                  <w:marLeft w:val="0"/>
                  <w:marRight w:val="0"/>
                  <w:marTop w:val="240"/>
                  <w:marBottom w:val="0"/>
                  <w:divBdr>
                    <w:top w:val="none" w:sz="0" w:space="0" w:color="auto"/>
                    <w:left w:val="none" w:sz="0" w:space="0" w:color="auto"/>
                    <w:bottom w:val="none" w:sz="0" w:space="0" w:color="auto"/>
                    <w:right w:val="none" w:sz="0" w:space="0" w:color="auto"/>
                  </w:divBdr>
                  <w:divsChild>
                    <w:div w:id="528954804">
                      <w:marLeft w:val="0"/>
                      <w:marRight w:val="0"/>
                      <w:marTop w:val="0"/>
                      <w:marBottom w:val="0"/>
                      <w:divBdr>
                        <w:top w:val="none" w:sz="0" w:space="0" w:color="auto"/>
                        <w:left w:val="none" w:sz="0" w:space="0" w:color="auto"/>
                        <w:bottom w:val="none" w:sz="0" w:space="0" w:color="auto"/>
                        <w:right w:val="none" w:sz="0" w:space="0" w:color="auto"/>
                      </w:divBdr>
                      <w:divsChild>
                        <w:div w:id="834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4435">
                  <w:marLeft w:val="0"/>
                  <w:marRight w:val="0"/>
                  <w:marTop w:val="240"/>
                  <w:marBottom w:val="0"/>
                  <w:divBdr>
                    <w:top w:val="none" w:sz="0" w:space="0" w:color="auto"/>
                    <w:left w:val="none" w:sz="0" w:space="0" w:color="auto"/>
                    <w:bottom w:val="none" w:sz="0" w:space="0" w:color="auto"/>
                    <w:right w:val="none" w:sz="0" w:space="0" w:color="auto"/>
                  </w:divBdr>
                  <w:divsChild>
                    <w:div w:id="833835092">
                      <w:marLeft w:val="0"/>
                      <w:marRight w:val="0"/>
                      <w:marTop w:val="0"/>
                      <w:marBottom w:val="0"/>
                      <w:divBdr>
                        <w:top w:val="none" w:sz="0" w:space="0" w:color="auto"/>
                        <w:left w:val="none" w:sz="0" w:space="0" w:color="auto"/>
                        <w:bottom w:val="none" w:sz="0" w:space="0" w:color="auto"/>
                        <w:right w:val="none" w:sz="0" w:space="0" w:color="auto"/>
                      </w:divBdr>
                      <w:divsChild>
                        <w:div w:id="14063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2477">
                  <w:marLeft w:val="0"/>
                  <w:marRight w:val="0"/>
                  <w:marTop w:val="240"/>
                  <w:marBottom w:val="0"/>
                  <w:divBdr>
                    <w:top w:val="none" w:sz="0" w:space="0" w:color="auto"/>
                    <w:left w:val="none" w:sz="0" w:space="0" w:color="auto"/>
                    <w:bottom w:val="none" w:sz="0" w:space="0" w:color="auto"/>
                    <w:right w:val="none" w:sz="0" w:space="0" w:color="auto"/>
                  </w:divBdr>
                  <w:divsChild>
                    <w:div w:id="495462935">
                      <w:marLeft w:val="0"/>
                      <w:marRight w:val="0"/>
                      <w:marTop w:val="0"/>
                      <w:marBottom w:val="0"/>
                      <w:divBdr>
                        <w:top w:val="none" w:sz="0" w:space="0" w:color="auto"/>
                        <w:left w:val="none" w:sz="0" w:space="0" w:color="auto"/>
                        <w:bottom w:val="none" w:sz="0" w:space="0" w:color="auto"/>
                        <w:right w:val="none" w:sz="0" w:space="0" w:color="auto"/>
                      </w:divBdr>
                      <w:divsChild>
                        <w:div w:id="16542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7483">
                  <w:marLeft w:val="0"/>
                  <w:marRight w:val="0"/>
                  <w:marTop w:val="240"/>
                  <w:marBottom w:val="0"/>
                  <w:divBdr>
                    <w:top w:val="none" w:sz="0" w:space="0" w:color="auto"/>
                    <w:left w:val="none" w:sz="0" w:space="0" w:color="auto"/>
                    <w:bottom w:val="none" w:sz="0" w:space="0" w:color="auto"/>
                    <w:right w:val="none" w:sz="0" w:space="0" w:color="auto"/>
                  </w:divBdr>
                  <w:divsChild>
                    <w:div w:id="1072317650">
                      <w:marLeft w:val="0"/>
                      <w:marRight w:val="0"/>
                      <w:marTop w:val="0"/>
                      <w:marBottom w:val="0"/>
                      <w:divBdr>
                        <w:top w:val="none" w:sz="0" w:space="0" w:color="auto"/>
                        <w:left w:val="none" w:sz="0" w:space="0" w:color="auto"/>
                        <w:bottom w:val="none" w:sz="0" w:space="0" w:color="auto"/>
                        <w:right w:val="none" w:sz="0" w:space="0" w:color="auto"/>
                      </w:divBdr>
                      <w:divsChild>
                        <w:div w:id="65453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19675">
                  <w:marLeft w:val="0"/>
                  <w:marRight w:val="0"/>
                  <w:marTop w:val="240"/>
                  <w:marBottom w:val="0"/>
                  <w:divBdr>
                    <w:top w:val="none" w:sz="0" w:space="0" w:color="auto"/>
                    <w:left w:val="none" w:sz="0" w:space="0" w:color="auto"/>
                    <w:bottom w:val="none" w:sz="0" w:space="0" w:color="auto"/>
                    <w:right w:val="none" w:sz="0" w:space="0" w:color="auto"/>
                  </w:divBdr>
                  <w:divsChild>
                    <w:div w:id="756292784">
                      <w:marLeft w:val="0"/>
                      <w:marRight w:val="0"/>
                      <w:marTop w:val="0"/>
                      <w:marBottom w:val="0"/>
                      <w:divBdr>
                        <w:top w:val="none" w:sz="0" w:space="0" w:color="auto"/>
                        <w:left w:val="none" w:sz="0" w:space="0" w:color="auto"/>
                        <w:bottom w:val="none" w:sz="0" w:space="0" w:color="auto"/>
                        <w:right w:val="none" w:sz="0" w:space="0" w:color="auto"/>
                      </w:divBdr>
                      <w:divsChild>
                        <w:div w:id="17360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2140">
                  <w:marLeft w:val="0"/>
                  <w:marRight w:val="0"/>
                  <w:marTop w:val="240"/>
                  <w:marBottom w:val="0"/>
                  <w:divBdr>
                    <w:top w:val="none" w:sz="0" w:space="0" w:color="auto"/>
                    <w:left w:val="none" w:sz="0" w:space="0" w:color="auto"/>
                    <w:bottom w:val="none" w:sz="0" w:space="0" w:color="auto"/>
                    <w:right w:val="none" w:sz="0" w:space="0" w:color="auto"/>
                  </w:divBdr>
                  <w:divsChild>
                    <w:div w:id="624314043">
                      <w:marLeft w:val="0"/>
                      <w:marRight w:val="0"/>
                      <w:marTop w:val="0"/>
                      <w:marBottom w:val="0"/>
                      <w:divBdr>
                        <w:top w:val="none" w:sz="0" w:space="0" w:color="auto"/>
                        <w:left w:val="none" w:sz="0" w:space="0" w:color="auto"/>
                        <w:bottom w:val="none" w:sz="0" w:space="0" w:color="auto"/>
                        <w:right w:val="none" w:sz="0" w:space="0" w:color="auto"/>
                      </w:divBdr>
                      <w:divsChild>
                        <w:div w:id="7702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7087">
                  <w:marLeft w:val="0"/>
                  <w:marRight w:val="0"/>
                  <w:marTop w:val="240"/>
                  <w:marBottom w:val="0"/>
                  <w:divBdr>
                    <w:top w:val="none" w:sz="0" w:space="0" w:color="auto"/>
                    <w:left w:val="none" w:sz="0" w:space="0" w:color="auto"/>
                    <w:bottom w:val="none" w:sz="0" w:space="0" w:color="auto"/>
                    <w:right w:val="none" w:sz="0" w:space="0" w:color="auto"/>
                  </w:divBdr>
                  <w:divsChild>
                    <w:div w:id="979191054">
                      <w:marLeft w:val="0"/>
                      <w:marRight w:val="0"/>
                      <w:marTop w:val="0"/>
                      <w:marBottom w:val="0"/>
                      <w:divBdr>
                        <w:top w:val="none" w:sz="0" w:space="0" w:color="auto"/>
                        <w:left w:val="none" w:sz="0" w:space="0" w:color="auto"/>
                        <w:bottom w:val="none" w:sz="0" w:space="0" w:color="auto"/>
                        <w:right w:val="none" w:sz="0" w:space="0" w:color="auto"/>
                      </w:divBdr>
                      <w:divsChild>
                        <w:div w:id="19800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7030">
                  <w:marLeft w:val="0"/>
                  <w:marRight w:val="0"/>
                  <w:marTop w:val="240"/>
                  <w:marBottom w:val="0"/>
                  <w:divBdr>
                    <w:top w:val="none" w:sz="0" w:space="0" w:color="auto"/>
                    <w:left w:val="none" w:sz="0" w:space="0" w:color="auto"/>
                    <w:bottom w:val="none" w:sz="0" w:space="0" w:color="auto"/>
                    <w:right w:val="none" w:sz="0" w:space="0" w:color="auto"/>
                  </w:divBdr>
                  <w:divsChild>
                    <w:div w:id="38163484">
                      <w:marLeft w:val="0"/>
                      <w:marRight w:val="0"/>
                      <w:marTop w:val="0"/>
                      <w:marBottom w:val="0"/>
                      <w:divBdr>
                        <w:top w:val="none" w:sz="0" w:space="0" w:color="auto"/>
                        <w:left w:val="none" w:sz="0" w:space="0" w:color="auto"/>
                        <w:bottom w:val="none" w:sz="0" w:space="0" w:color="auto"/>
                        <w:right w:val="none" w:sz="0" w:space="0" w:color="auto"/>
                      </w:divBdr>
                      <w:divsChild>
                        <w:div w:id="6519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2379">
                  <w:marLeft w:val="0"/>
                  <w:marRight w:val="0"/>
                  <w:marTop w:val="240"/>
                  <w:marBottom w:val="0"/>
                  <w:divBdr>
                    <w:top w:val="none" w:sz="0" w:space="0" w:color="auto"/>
                    <w:left w:val="none" w:sz="0" w:space="0" w:color="auto"/>
                    <w:bottom w:val="none" w:sz="0" w:space="0" w:color="auto"/>
                    <w:right w:val="none" w:sz="0" w:space="0" w:color="auto"/>
                  </w:divBdr>
                  <w:divsChild>
                    <w:div w:id="165755749">
                      <w:marLeft w:val="0"/>
                      <w:marRight w:val="0"/>
                      <w:marTop w:val="0"/>
                      <w:marBottom w:val="0"/>
                      <w:divBdr>
                        <w:top w:val="none" w:sz="0" w:space="0" w:color="auto"/>
                        <w:left w:val="none" w:sz="0" w:space="0" w:color="auto"/>
                        <w:bottom w:val="none" w:sz="0" w:space="0" w:color="auto"/>
                        <w:right w:val="none" w:sz="0" w:space="0" w:color="auto"/>
                      </w:divBdr>
                      <w:divsChild>
                        <w:div w:id="23914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9891">
                  <w:marLeft w:val="0"/>
                  <w:marRight w:val="0"/>
                  <w:marTop w:val="240"/>
                  <w:marBottom w:val="0"/>
                  <w:divBdr>
                    <w:top w:val="none" w:sz="0" w:space="0" w:color="auto"/>
                    <w:left w:val="none" w:sz="0" w:space="0" w:color="auto"/>
                    <w:bottom w:val="none" w:sz="0" w:space="0" w:color="auto"/>
                    <w:right w:val="none" w:sz="0" w:space="0" w:color="auto"/>
                  </w:divBdr>
                  <w:divsChild>
                    <w:div w:id="1063718830">
                      <w:marLeft w:val="0"/>
                      <w:marRight w:val="0"/>
                      <w:marTop w:val="0"/>
                      <w:marBottom w:val="0"/>
                      <w:divBdr>
                        <w:top w:val="none" w:sz="0" w:space="0" w:color="auto"/>
                        <w:left w:val="none" w:sz="0" w:space="0" w:color="auto"/>
                        <w:bottom w:val="none" w:sz="0" w:space="0" w:color="auto"/>
                        <w:right w:val="none" w:sz="0" w:space="0" w:color="auto"/>
                      </w:divBdr>
                      <w:divsChild>
                        <w:div w:id="6781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669">
                  <w:marLeft w:val="0"/>
                  <w:marRight w:val="0"/>
                  <w:marTop w:val="240"/>
                  <w:marBottom w:val="0"/>
                  <w:divBdr>
                    <w:top w:val="none" w:sz="0" w:space="0" w:color="auto"/>
                    <w:left w:val="none" w:sz="0" w:space="0" w:color="auto"/>
                    <w:bottom w:val="none" w:sz="0" w:space="0" w:color="auto"/>
                    <w:right w:val="none" w:sz="0" w:space="0" w:color="auto"/>
                  </w:divBdr>
                  <w:divsChild>
                    <w:div w:id="268438322">
                      <w:marLeft w:val="0"/>
                      <w:marRight w:val="0"/>
                      <w:marTop w:val="0"/>
                      <w:marBottom w:val="0"/>
                      <w:divBdr>
                        <w:top w:val="none" w:sz="0" w:space="0" w:color="auto"/>
                        <w:left w:val="none" w:sz="0" w:space="0" w:color="auto"/>
                        <w:bottom w:val="none" w:sz="0" w:space="0" w:color="auto"/>
                        <w:right w:val="none" w:sz="0" w:space="0" w:color="auto"/>
                      </w:divBdr>
                      <w:divsChild>
                        <w:div w:id="7066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87287">
                  <w:marLeft w:val="0"/>
                  <w:marRight w:val="0"/>
                  <w:marTop w:val="240"/>
                  <w:marBottom w:val="0"/>
                  <w:divBdr>
                    <w:top w:val="none" w:sz="0" w:space="0" w:color="auto"/>
                    <w:left w:val="none" w:sz="0" w:space="0" w:color="auto"/>
                    <w:bottom w:val="none" w:sz="0" w:space="0" w:color="auto"/>
                    <w:right w:val="none" w:sz="0" w:space="0" w:color="auto"/>
                  </w:divBdr>
                  <w:divsChild>
                    <w:div w:id="990711904">
                      <w:marLeft w:val="0"/>
                      <w:marRight w:val="0"/>
                      <w:marTop w:val="0"/>
                      <w:marBottom w:val="0"/>
                      <w:divBdr>
                        <w:top w:val="none" w:sz="0" w:space="0" w:color="auto"/>
                        <w:left w:val="none" w:sz="0" w:space="0" w:color="auto"/>
                        <w:bottom w:val="none" w:sz="0" w:space="0" w:color="auto"/>
                        <w:right w:val="none" w:sz="0" w:space="0" w:color="auto"/>
                      </w:divBdr>
                      <w:divsChild>
                        <w:div w:id="13936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8196">
                  <w:marLeft w:val="0"/>
                  <w:marRight w:val="0"/>
                  <w:marTop w:val="240"/>
                  <w:marBottom w:val="0"/>
                  <w:divBdr>
                    <w:top w:val="none" w:sz="0" w:space="0" w:color="auto"/>
                    <w:left w:val="none" w:sz="0" w:space="0" w:color="auto"/>
                    <w:bottom w:val="none" w:sz="0" w:space="0" w:color="auto"/>
                    <w:right w:val="none" w:sz="0" w:space="0" w:color="auto"/>
                  </w:divBdr>
                  <w:divsChild>
                    <w:div w:id="1559784502">
                      <w:marLeft w:val="0"/>
                      <w:marRight w:val="0"/>
                      <w:marTop w:val="0"/>
                      <w:marBottom w:val="0"/>
                      <w:divBdr>
                        <w:top w:val="none" w:sz="0" w:space="0" w:color="auto"/>
                        <w:left w:val="none" w:sz="0" w:space="0" w:color="auto"/>
                        <w:bottom w:val="none" w:sz="0" w:space="0" w:color="auto"/>
                        <w:right w:val="none" w:sz="0" w:space="0" w:color="auto"/>
                      </w:divBdr>
                      <w:divsChild>
                        <w:div w:id="803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0874">
                  <w:marLeft w:val="0"/>
                  <w:marRight w:val="0"/>
                  <w:marTop w:val="240"/>
                  <w:marBottom w:val="0"/>
                  <w:divBdr>
                    <w:top w:val="none" w:sz="0" w:space="0" w:color="auto"/>
                    <w:left w:val="none" w:sz="0" w:space="0" w:color="auto"/>
                    <w:bottom w:val="none" w:sz="0" w:space="0" w:color="auto"/>
                    <w:right w:val="none" w:sz="0" w:space="0" w:color="auto"/>
                  </w:divBdr>
                  <w:divsChild>
                    <w:div w:id="53283082">
                      <w:marLeft w:val="0"/>
                      <w:marRight w:val="0"/>
                      <w:marTop w:val="0"/>
                      <w:marBottom w:val="0"/>
                      <w:divBdr>
                        <w:top w:val="none" w:sz="0" w:space="0" w:color="auto"/>
                        <w:left w:val="none" w:sz="0" w:space="0" w:color="auto"/>
                        <w:bottom w:val="none" w:sz="0" w:space="0" w:color="auto"/>
                        <w:right w:val="none" w:sz="0" w:space="0" w:color="auto"/>
                      </w:divBdr>
                      <w:divsChild>
                        <w:div w:id="14278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7766">
                  <w:marLeft w:val="0"/>
                  <w:marRight w:val="0"/>
                  <w:marTop w:val="240"/>
                  <w:marBottom w:val="0"/>
                  <w:divBdr>
                    <w:top w:val="none" w:sz="0" w:space="0" w:color="auto"/>
                    <w:left w:val="none" w:sz="0" w:space="0" w:color="auto"/>
                    <w:bottom w:val="none" w:sz="0" w:space="0" w:color="auto"/>
                    <w:right w:val="none" w:sz="0" w:space="0" w:color="auto"/>
                  </w:divBdr>
                  <w:divsChild>
                    <w:div w:id="1358892706">
                      <w:marLeft w:val="0"/>
                      <w:marRight w:val="0"/>
                      <w:marTop w:val="0"/>
                      <w:marBottom w:val="0"/>
                      <w:divBdr>
                        <w:top w:val="none" w:sz="0" w:space="0" w:color="auto"/>
                        <w:left w:val="none" w:sz="0" w:space="0" w:color="auto"/>
                        <w:bottom w:val="none" w:sz="0" w:space="0" w:color="auto"/>
                        <w:right w:val="none" w:sz="0" w:space="0" w:color="auto"/>
                      </w:divBdr>
                      <w:divsChild>
                        <w:div w:id="16614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9728">
                  <w:marLeft w:val="0"/>
                  <w:marRight w:val="0"/>
                  <w:marTop w:val="240"/>
                  <w:marBottom w:val="0"/>
                  <w:divBdr>
                    <w:top w:val="none" w:sz="0" w:space="0" w:color="auto"/>
                    <w:left w:val="none" w:sz="0" w:space="0" w:color="auto"/>
                    <w:bottom w:val="none" w:sz="0" w:space="0" w:color="auto"/>
                    <w:right w:val="none" w:sz="0" w:space="0" w:color="auto"/>
                  </w:divBdr>
                  <w:divsChild>
                    <w:div w:id="1084034230">
                      <w:marLeft w:val="0"/>
                      <w:marRight w:val="0"/>
                      <w:marTop w:val="0"/>
                      <w:marBottom w:val="0"/>
                      <w:divBdr>
                        <w:top w:val="none" w:sz="0" w:space="0" w:color="auto"/>
                        <w:left w:val="none" w:sz="0" w:space="0" w:color="auto"/>
                        <w:bottom w:val="none" w:sz="0" w:space="0" w:color="auto"/>
                        <w:right w:val="none" w:sz="0" w:space="0" w:color="auto"/>
                      </w:divBdr>
                      <w:divsChild>
                        <w:div w:id="19449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6660">
                  <w:marLeft w:val="0"/>
                  <w:marRight w:val="0"/>
                  <w:marTop w:val="240"/>
                  <w:marBottom w:val="0"/>
                  <w:divBdr>
                    <w:top w:val="none" w:sz="0" w:space="0" w:color="auto"/>
                    <w:left w:val="none" w:sz="0" w:space="0" w:color="auto"/>
                    <w:bottom w:val="none" w:sz="0" w:space="0" w:color="auto"/>
                    <w:right w:val="none" w:sz="0" w:space="0" w:color="auto"/>
                  </w:divBdr>
                  <w:divsChild>
                    <w:div w:id="1693845674">
                      <w:marLeft w:val="0"/>
                      <w:marRight w:val="0"/>
                      <w:marTop w:val="0"/>
                      <w:marBottom w:val="0"/>
                      <w:divBdr>
                        <w:top w:val="none" w:sz="0" w:space="0" w:color="auto"/>
                        <w:left w:val="none" w:sz="0" w:space="0" w:color="auto"/>
                        <w:bottom w:val="none" w:sz="0" w:space="0" w:color="auto"/>
                        <w:right w:val="none" w:sz="0" w:space="0" w:color="auto"/>
                      </w:divBdr>
                      <w:divsChild>
                        <w:div w:id="116531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0713">
                  <w:marLeft w:val="0"/>
                  <w:marRight w:val="0"/>
                  <w:marTop w:val="240"/>
                  <w:marBottom w:val="0"/>
                  <w:divBdr>
                    <w:top w:val="none" w:sz="0" w:space="0" w:color="auto"/>
                    <w:left w:val="none" w:sz="0" w:space="0" w:color="auto"/>
                    <w:bottom w:val="none" w:sz="0" w:space="0" w:color="auto"/>
                    <w:right w:val="none" w:sz="0" w:space="0" w:color="auto"/>
                  </w:divBdr>
                  <w:divsChild>
                    <w:div w:id="826819226">
                      <w:marLeft w:val="0"/>
                      <w:marRight w:val="0"/>
                      <w:marTop w:val="0"/>
                      <w:marBottom w:val="0"/>
                      <w:divBdr>
                        <w:top w:val="none" w:sz="0" w:space="0" w:color="auto"/>
                        <w:left w:val="none" w:sz="0" w:space="0" w:color="auto"/>
                        <w:bottom w:val="none" w:sz="0" w:space="0" w:color="auto"/>
                        <w:right w:val="none" w:sz="0" w:space="0" w:color="auto"/>
                      </w:divBdr>
                      <w:divsChild>
                        <w:div w:id="14458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60649">
                  <w:marLeft w:val="0"/>
                  <w:marRight w:val="0"/>
                  <w:marTop w:val="240"/>
                  <w:marBottom w:val="0"/>
                  <w:divBdr>
                    <w:top w:val="none" w:sz="0" w:space="0" w:color="auto"/>
                    <w:left w:val="none" w:sz="0" w:space="0" w:color="auto"/>
                    <w:bottom w:val="none" w:sz="0" w:space="0" w:color="auto"/>
                    <w:right w:val="none" w:sz="0" w:space="0" w:color="auto"/>
                  </w:divBdr>
                  <w:divsChild>
                    <w:div w:id="500047790">
                      <w:marLeft w:val="0"/>
                      <w:marRight w:val="0"/>
                      <w:marTop w:val="0"/>
                      <w:marBottom w:val="0"/>
                      <w:divBdr>
                        <w:top w:val="none" w:sz="0" w:space="0" w:color="auto"/>
                        <w:left w:val="none" w:sz="0" w:space="0" w:color="auto"/>
                        <w:bottom w:val="none" w:sz="0" w:space="0" w:color="auto"/>
                        <w:right w:val="none" w:sz="0" w:space="0" w:color="auto"/>
                      </w:divBdr>
                      <w:divsChild>
                        <w:div w:id="19449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1603">
                  <w:marLeft w:val="0"/>
                  <w:marRight w:val="0"/>
                  <w:marTop w:val="240"/>
                  <w:marBottom w:val="0"/>
                  <w:divBdr>
                    <w:top w:val="none" w:sz="0" w:space="0" w:color="auto"/>
                    <w:left w:val="none" w:sz="0" w:space="0" w:color="auto"/>
                    <w:bottom w:val="none" w:sz="0" w:space="0" w:color="auto"/>
                    <w:right w:val="none" w:sz="0" w:space="0" w:color="auto"/>
                  </w:divBdr>
                  <w:divsChild>
                    <w:div w:id="1220941176">
                      <w:marLeft w:val="0"/>
                      <w:marRight w:val="0"/>
                      <w:marTop w:val="0"/>
                      <w:marBottom w:val="0"/>
                      <w:divBdr>
                        <w:top w:val="none" w:sz="0" w:space="0" w:color="auto"/>
                        <w:left w:val="none" w:sz="0" w:space="0" w:color="auto"/>
                        <w:bottom w:val="none" w:sz="0" w:space="0" w:color="auto"/>
                        <w:right w:val="none" w:sz="0" w:space="0" w:color="auto"/>
                      </w:divBdr>
                      <w:divsChild>
                        <w:div w:id="6716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8878">
                  <w:marLeft w:val="0"/>
                  <w:marRight w:val="0"/>
                  <w:marTop w:val="240"/>
                  <w:marBottom w:val="0"/>
                  <w:divBdr>
                    <w:top w:val="none" w:sz="0" w:space="0" w:color="auto"/>
                    <w:left w:val="none" w:sz="0" w:space="0" w:color="auto"/>
                    <w:bottom w:val="none" w:sz="0" w:space="0" w:color="auto"/>
                    <w:right w:val="none" w:sz="0" w:space="0" w:color="auto"/>
                  </w:divBdr>
                  <w:divsChild>
                    <w:div w:id="1018628617">
                      <w:marLeft w:val="0"/>
                      <w:marRight w:val="0"/>
                      <w:marTop w:val="0"/>
                      <w:marBottom w:val="0"/>
                      <w:divBdr>
                        <w:top w:val="none" w:sz="0" w:space="0" w:color="auto"/>
                        <w:left w:val="none" w:sz="0" w:space="0" w:color="auto"/>
                        <w:bottom w:val="none" w:sz="0" w:space="0" w:color="auto"/>
                        <w:right w:val="none" w:sz="0" w:space="0" w:color="auto"/>
                      </w:divBdr>
                      <w:divsChild>
                        <w:div w:id="5048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65153">
                  <w:marLeft w:val="0"/>
                  <w:marRight w:val="0"/>
                  <w:marTop w:val="240"/>
                  <w:marBottom w:val="0"/>
                  <w:divBdr>
                    <w:top w:val="none" w:sz="0" w:space="0" w:color="auto"/>
                    <w:left w:val="none" w:sz="0" w:space="0" w:color="auto"/>
                    <w:bottom w:val="none" w:sz="0" w:space="0" w:color="auto"/>
                    <w:right w:val="none" w:sz="0" w:space="0" w:color="auto"/>
                  </w:divBdr>
                  <w:divsChild>
                    <w:div w:id="1973632186">
                      <w:marLeft w:val="0"/>
                      <w:marRight w:val="0"/>
                      <w:marTop w:val="0"/>
                      <w:marBottom w:val="0"/>
                      <w:divBdr>
                        <w:top w:val="none" w:sz="0" w:space="0" w:color="auto"/>
                        <w:left w:val="none" w:sz="0" w:space="0" w:color="auto"/>
                        <w:bottom w:val="none" w:sz="0" w:space="0" w:color="auto"/>
                        <w:right w:val="none" w:sz="0" w:space="0" w:color="auto"/>
                      </w:divBdr>
                      <w:divsChild>
                        <w:div w:id="10395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6018">
                  <w:marLeft w:val="0"/>
                  <w:marRight w:val="0"/>
                  <w:marTop w:val="240"/>
                  <w:marBottom w:val="0"/>
                  <w:divBdr>
                    <w:top w:val="none" w:sz="0" w:space="0" w:color="auto"/>
                    <w:left w:val="none" w:sz="0" w:space="0" w:color="auto"/>
                    <w:bottom w:val="none" w:sz="0" w:space="0" w:color="auto"/>
                    <w:right w:val="none" w:sz="0" w:space="0" w:color="auto"/>
                  </w:divBdr>
                  <w:divsChild>
                    <w:div w:id="196430724">
                      <w:marLeft w:val="0"/>
                      <w:marRight w:val="0"/>
                      <w:marTop w:val="0"/>
                      <w:marBottom w:val="0"/>
                      <w:divBdr>
                        <w:top w:val="none" w:sz="0" w:space="0" w:color="auto"/>
                        <w:left w:val="none" w:sz="0" w:space="0" w:color="auto"/>
                        <w:bottom w:val="none" w:sz="0" w:space="0" w:color="auto"/>
                        <w:right w:val="none" w:sz="0" w:space="0" w:color="auto"/>
                      </w:divBdr>
                      <w:divsChild>
                        <w:div w:id="20269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79605">
                  <w:marLeft w:val="0"/>
                  <w:marRight w:val="0"/>
                  <w:marTop w:val="240"/>
                  <w:marBottom w:val="0"/>
                  <w:divBdr>
                    <w:top w:val="none" w:sz="0" w:space="0" w:color="auto"/>
                    <w:left w:val="none" w:sz="0" w:space="0" w:color="auto"/>
                    <w:bottom w:val="none" w:sz="0" w:space="0" w:color="auto"/>
                    <w:right w:val="none" w:sz="0" w:space="0" w:color="auto"/>
                  </w:divBdr>
                  <w:divsChild>
                    <w:div w:id="616376846">
                      <w:marLeft w:val="0"/>
                      <w:marRight w:val="0"/>
                      <w:marTop w:val="0"/>
                      <w:marBottom w:val="0"/>
                      <w:divBdr>
                        <w:top w:val="none" w:sz="0" w:space="0" w:color="auto"/>
                        <w:left w:val="none" w:sz="0" w:space="0" w:color="auto"/>
                        <w:bottom w:val="none" w:sz="0" w:space="0" w:color="auto"/>
                        <w:right w:val="none" w:sz="0" w:space="0" w:color="auto"/>
                      </w:divBdr>
                      <w:divsChild>
                        <w:div w:id="14549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6352">
                  <w:marLeft w:val="0"/>
                  <w:marRight w:val="0"/>
                  <w:marTop w:val="240"/>
                  <w:marBottom w:val="0"/>
                  <w:divBdr>
                    <w:top w:val="none" w:sz="0" w:space="0" w:color="auto"/>
                    <w:left w:val="none" w:sz="0" w:space="0" w:color="auto"/>
                    <w:bottom w:val="none" w:sz="0" w:space="0" w:color="auto"/>
                    <w:right w:val="none" w:sz="0" w:space="0" w:color="auto"/>
                  </w:divBdr>
                  <w:divsChild>
                    <w:div w:id="1591620258">
                      <w:marLeft w:val="0"/>
                      <w:marRight w:val="0"/>
                      <w:marTop w:val="0"/>
                      <w:marBottom w:val="0"/>
                      <w:divBdr>
                        <w:top w:val="none" w:sz="0" w:space="0" w:color="auto"/>
                        <w:left w:val="none" w:sz="0" w:space="0" w:color="auto"/>
                        <w:bottom w:val="none" w:sz="0" w:space="0" w:color="auto"/>
                        <w:right w:val="none" w:sz="0" w:space="0" w:color="auto"/>
                      </w:divBdr>
                      <w:divsChild>
                        <w:div w:id="16922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0109">
                  <w:marLeft w:val="0"/>
                  <w:marRight w:val="0"/>
                  <w:marTop w:val="240"/>
                  <w:marBottom w:val="0"/>
                  <w:divBdr>
                    <w:top w:val="none" w:sz="0" w:space="0" w:color="auto"/>
                    <w:left w:val="none" w:sz="0" w:space="0" w:color="auto"/>
                    <w:bottom w:val="none" w:sz="0" w:space="0" w:color="auto"/>
                    <w:right w:val="none" w:sz="0" w:space="0" w:color="auto"/>
                  </w:divBdr>
                  <w:divsChild>
                    <w:div w:id="243732515">
                      <w:marLeft w:val="0"/>
                      <w:marRight w:val="0"/>
                      <w:marTop w:val="0"/>
                      <w:marBottom w:val="0"/>
                      <w:divBdr>
                        <w:top w:val="none" w:sz="0" w:space="0" w:color="auto"/>
                        <w:left w:val="none" w:sz="0" w:space="0" w:color="auto"/>
                        <w:bottom w:val="none" w:sz="0" w:space="0" w:color="auto"/>
                        <w:right w:val="none" w:sz="0" w:space="0" w:color="auto"/>
                      </w:divBdr>
                      <w:divsChild>
                        <w:div w:id="4593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3751">
                  <w:marLeft w:val="0"/>
                  <w:marRight w:val="0"/>
                  <w:marTop w:val="240"/>
                  <w:marBottom w:val="0"/>
                  <w:divBdr>
                    <w:top w:val="none" w:sz="0" w:space="0" w:color="auto"/>
                    <w:left w:val="none" w:sz="0" w:space="0" w:color="auto"/>
                    <w:bottom w:val="none" w:sz="0" w:space="0" w:color="auto"/>
                    <w:right w:val="none" w:sz="0" w:space="0" w:color="auto"/>
                  </w:divBdr>
                  <w:divsChild>
                    <w:div w:id="1054237194">
                      <w:marLeft w:val="0"/>
                      <w:marRight w:val="0"/>
                      <w:marTop w:val="0"/>
                      <w:marBottom w:val="0"/>
                      <w:divBdr>
                        <w:top w:val="none" w:sz="0" w:space="0" w:color="auto"/>
                        <w:left w:val="none" w:sz="0" w:space="0" w:color="auto"/>
                        <w:bottom w:val="none" w:sz="0" w:space="0" w:color="auto"/>
                        <w:right w:val="none" w:sz="0" w:space="0" w:color="auto"/>
                      </w:divBdr>
                      <w:divsChild>
                        <w:div w:id="18285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1661">
                  <w:marLeft w:val="0"/>
                  <w:marRight w:val="0"/>
                  <w:marTop w:val="240"/>
                  <w:marBottom w:val="0"/>
                  <w:divBdr>
                    <w:top w:val="none" w:sz="0" w:space="0" w:color="auto"/>
                    <w:left w:val="none" w:sz="0" w:space="0" w:color="auto"/>
                    <w:bottom w:val="none" w:sz="0" w:space="0" w:color="auto"/>
                    <w:right w:val="none" w:sz="0" w:space="0" w:color="auto"/>
                  </w:divBdr>
                  <w:divsChild>
                    <w:div w:id="422453039">
                      <w:marLeft w:val="0"/>
                      <w:marRight w:val="0"/>
                      <w:marTop w:val="0"/>
                      <w:marBottom w:val="0"/>
                      <w:divBdr>
                        <w:top w:val="none" w:sz="0" w:space="0" w:color="auto"/>
                        <w:left w:val="none" w:sz="0" w:space="0" w:color="auto"/>
                        <w:bottom w:val="none" w:sz="0" w:space="0" w:color="auto"/>
                        <w:right w:val="none" w:sz="0" w:space="0" w:color="auto"/>
                      </w:divBdr>
                      <w:divsChild>
                        <w:div w:id="6311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1216">
                  <w:marLeft w:val="0"/>
                  <w:marRight w:val="0"/>
                  <w:marTop w:val="240"/>
                  <w:marBottom w:val="0"/>
                  <w:divBdr>
                    <w:top w:val="none" w:sz="0" w:space="0" w:color="auto"/>
                    <w:left w:val="none" w:sz="0" w:space="0" w:color="auto"/>
                    <w:bottom w:val="none" w:sz="0" w:space="0" w:color="auto"/>
                    <w:right w:val="none" w:sz="0" w:space="0" w:color="auto"/>
                  </w:divBdr>
                  <w:divsChild>
                    <w:div w:id="1570534076">
                      <w:marLeft w:val="0"/>
                      <w:marRight w:val="0"/>
                      <w:marTop w:val="0"/>
                      <w:marBottom w:val="0"/>
                      <w:divBdr>
                        <w:top w:val="none" w:sz="0" w:space="0" w:color="auto"/>
                        <w:left w:val="none" w:sz="0" w:space="0" w:color="auto"/>
                        <w:bottom w:val="none" w:sz="0" w:space="0" w:color="auto"/>
                        <w:right w:val="none" w:sz="0" w:space="0" w:color="auto"/>
                      </w:divBdr>
                      <w:divsChild>
                        <w:div w:id="7916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9944">
                  <w:marLeft w:val="0"/>
                  <w:marRight w:val="0"/>
                  <w:marTop w:val="240"/>
                  <w:marBottom w:val="0"/>
                  <w:divBdr>
                    <w:top w:val="none" w:sz="0" w:space="0" w:color="auto"/>
                    <w:left w:val="none" w:sz="0" w:space="0" w:color="auto"/>
                    <w:bottom w:val="none" w:sz="0" w:space="0" w:color="auto"/>
                    <w:right w:val="none" w:sz="0" w:space="0" w:color="auto"/>
                  </w:divBdr>
                  <w:divsChild>
                    <w:div w:id="410472377">
                      <w:marLeft w:val="0"/>
                      <w:marRight w:val="0"/>
                      <w:marTop w:val="0"/>
                      <w:marBottom w:val="0"/>
                      <w:divBdr>
                        <w:top w:val="none" w:sz="0" w:space="0" w:color="auto"/>
                        <w:left w:val="none" w:sz="0" w:space="0" w:color="auto"/>
                        <w:bottom w:val="none" w:sz="0" w:space="0" w:color="auto"/>
                        <w:right w:val="none" w:sz="0" w:space="0" w:color="auto"/>
                      </w:divBdr>
                      <w:divsChild>
                        <w:div w:id="12001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8220">
                  <w:marLeft w:val="0"/>
                  <w:marRight w:val="0"/>
                  <w:marTop w:val="240"/>
                  <w:marBottom w:val="0"/>
                  <w:divBdr>
                    <w:top w:val="none" w:sz="0" w:space="0" w:color="auto"/>
                    <w:left w:val="none" w:sz="0" w:space="0" w:color="auto"/>
                    <w:bottom w:val="none" w:sz="0" w:space="0" w:color="auto"/>
                    <w:right w:val="none" w:sz="0" w:space="0" w:color="auto"/>
                  </w:divBdr>
                  <w:divsChild>
                    <w:div w:id="157313313">
                      <w:marLeft w:val="0"/>
                      <w:marRight w:val="0"/>
                      <w:marTop w:val="0"/>
                      <w:marBottom w:val="0"/>
                      <w:divBdr>
                        <w:top w:val="none" w:sz="0" w:space="0" w:color="auto"/>
                        <w:left w:val="none" w:sz="0" w:space="0" w:color="auto"/>
                        <w:bottom w:val="none" w:sz="0" w:space="0" w:color="auto"/>
                        <w:right w:val="none" w:sz="0" w:space="0" w:color="auto"/>
                      </w:divBdr>
                      <w:divsChild>
                        <w:div w:id="4520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7597">
                  <w:marLeft w:val="0"/>
                  <w:marRight w:val="0"/>
                  <w:marTop w:val="240"/>
                  <w:marBottom w:val="0"/>
                  <w:divBdr>
                    <w:top w:val="none" w:sz="0" w:space="0" w:color="auto"/>
                    <w:left w:val="none" w:sz="0" w:space="0" w:color="auto"/>
                    <w:bottom w:val="none" w:sz="0" w:space="0" w:color="auto"/>
                    <w:right w:val="none" w:sz="0" w:space="0" w:color="auto"/>
                  </w:divBdr>
                  <w:divsChild>
                    <w:div w:id="1859464763">
                      <w:marLeft w:val="0"/>
                      <w:marRight w:val="0"/>
                      <w:marTop w:val="0"/>
                      <w:marBottom w:val="0"/>
                      <w:divBdr>
                        <w:top w:val="none" w:sz="0" w:space="0" w:color="auto"/>
                        <w:left w:val="none" w:sz="0" w:space="0" w:color="auto"/>
                        <w:bottom w:val="none" w:sz="0" w:space="0" w:color="auto"/>
                        <w:right w:val="none" w:sz="0" w:space="0" w:color="auto"/>
                      </w:divBdr>
                      <w:divsChild>
                        <w:div w:id="5200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6106">
                  <w:marLeft w:val="0"/>
                  <w:marRight w:val="0"/>
                  <w:marTop w:val="240"/>
                  <w:marBottom w:val="0"/>
                  <w:divBdr>
                    <w:top w:val="none" w:sz="0" w:space="0" w:color="auto"/>
                    <w:left w:val="none" w:sz="0" w:space="0" w:color="auto"/>
                    <w:bottom w:val="none" w:sz="0" w:space="0" w:color="auto"/>
                    <w:right w:val="none" w:sz="0" w:space="0" w:color="auto"/>
                  </w:divBdr>
                  <w:divsChild>
                    <w:div w:id="2107268928">
                      <w:marLeft w:val="0"/>
                      <w:marRight w:val="0"/>
                      <w:marTop w:val="0"/>
                      <w:marBottom w:val="0"/>
                      <w:divBdr>
                        <w:top w:val="none" w:sz="0" w:space="0" w:color="auto"/>
                        <w:left w:val="none" w:sz="0" w:space="0" w:color="auto"/>
                        <w:bottom w:val="none" w:sz="0" w:space="0" w:color="auto"/>
                        <w:right w:val="none" w:sz="0" w:space="0" w:color="auto"/>
                      </w:divBdr>
                      <w:divsChild>
                        <w:div w:id="17531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6288">
                  <w:marLeft w:val="0"/>
                  <w:marRight w:val="0"/>
                  <w:marTop w:val="240"/>
                  <w:marBottom w:val="0"/>
                  <w:divBdr>
                    <w:top w:val="none" w:sz="0" w:space="0" w:color="auto"/>
                    <w:left w:val="none" w:sz="0" w:space="0" w:color="auto"/>
                    <w:bottom w:val="none" w:sz="0" w:space="0" w:color="auto"/>
                    <w:right w:val="none" w:sz="0" w:space="0" w:color="auto"/>
                  </w:divBdr>
                  <w:divsChild>
                    <w:div w:id="1180968534">
                      <w:marLeft w:val="0"/>
                      <w:marRight w:val="0"/>
                      <w:marTop w:val="0"/>
                      <w:marBottom w:val="0"/>
                      <w:divBdr>
                        <w:top w:val="none" w:sz="0" w:space="0" w:color="auto"/>
                        <w:left w:val="none" w:sz="0" w:space="0" w:color="auto"/>
                        <w:bottom w:val="none" w:sz="0" w:space="0" w:color="auto"/>
                        <w:right w:val="none" w:sz="0" w:space="0" w:color="auto"/>
                      </w:divBdr>
                      <w:divsChild>
                        <w:div w:id="7515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1827">
                  <w:marLeft w:val="0"/>
                  <w:marRight w:val="0"/>
                  <w:marTop w:val="240"/>
                  <w:marBottom w:val="0"/>
                  <w:divBdr>
                    <w:top w:val="none" w:sz="0" w:space="0" w:color="auto"/>
                    <w:left w:val="none" w:sz="0" w:space="0" w:color="auto"/>
                    <w:bottom w:val="none" w:sz="0" w:space="0" w:color="auto"/>
                    <w:right w:val="none" w:sz="0" w:space="0" w:color="auto"/>
                  </w:divBdr>
                  <w:divsChild>
                    <w:div w:id="889849847">
                      <w:marLeft w:val="0"/>
                      <w:marRight w:val="0"/>
                      <w:marTop w:val="0"/>
                      <w:marBottom w:val="0"/>
                      <w:divBdr>
                        <w:top w:val="none" w:sz="0" w:space="0" w:color="auto"/>
                        <w:left w:val="none" w:sz="0" w:space="0" w:color="auto"/>
                        <w:bottom w:val="none" w:sz="0" w:space="0" w:color="auto"/>
                        <w:right w:val="none" w:sz="0" w:space="0" w:color="auto"/>
                      </w:divBdr>
                      <w:divsChild>
                        <w:div w:id="10923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5377">
                  <w:marLeft w:val="0"/>
                  <w:marRight w:val="0"/>
                  <w:marTop w:val="240"/>
                  <w:marBottom w:val="0"/>
                  <w:divBdr>
                    <w:top w:val="none" w:sz="0" w:space="0" w:color="auto"/>
                    <w:left w:val="none" w:sz="0" w:space="0" w:color="auto"/>
                    <w:bottom w:val="none" w:sz="0" w:space="0" w:color="auto"/>
                    <w:right w:val="none" w:sz="0" w:space="0" w:color="auto"/>
                  </w:divBdr>
                  <w:divsChild>
                    <w:div w:id="716972484">
                      <w:marLeft w:val="0"/>
                      <w:marRight w:val="0"/>
                      <w:marTop w:val="0"/>
                      <w:marBottom w:val="0"/>
                      <w:divBdr>
                        <w:top w:val="none" w:sz="0" w:space="0" w:color="auto"/>
                        <w:left w:val="none" w:sz="0" w:space="0" w:color="auto"/>
                        <w:bottom w:val="none" w:sz="0" w:space="0" w:color="auto"/>
                        <w:right w:val="none" w:sz="0" w:space="0" w:color="auto"/>
                      </w:divBdr>
                      <w:divsChild>
                        <w:div w:id="16765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4541">
                  <w:marLeft w:val="0"/>
                  <w:marRight w:val="0"/>
                  <w:marTop w:val="240"/>
                  <w:marBottom w:val="0"/>
                  <w:divBdr>
                    <w:top w:val="none" w:sz="0" w:space="0" w:color="auto"/>
                    <w:left w:val="none" w:sz="0" w:space="0" w:color="auto"/>
                    <w:bottom w:val="none" w:sz="0" w:space="0" w:color="auto"/>
                    <w:right w:val="none" w:sz="0" w:space="0" w:color="auto"/>
                  </w:divBdr>
                  <w:divsChild>
                    <w:div w:id="568656554">
                      <w:marLeft w:val="0"/>
                      <w:marRight w:val="0"/>
                      <w:marTop w:val="0"/>
                      <w:marBottom w:val="0"/>
                      <w:divBdr>
                        <w:top w:val="none" w:sz="0" w:space="0" w:color="auto"/>
                        <w:left w:val="none" w:sz="0" w:space="0" w:color="auto"/>
                        <w:bottom w:val="none" w:sz="0" w:space="0" w:color="auto"/>
                        <w:right w:val="none" w:sz="0" w:space="0" w:color="auto"/>
                      </w:divBdr>
                      <w:divsChild>
                        <w:div w:id="3497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4086">
                  <w:marLeft w:val="0"/>
                  <w:marRight w:val="0"/>
                  <w:marTop w:val="240"/>
                  <w:marBottom w:val="0"/>
                  <w:divBdr>
                    <w:top w:val="none" w:sz="0" w:space="0" w:color="auto"/>
                    <w:left w:val="none" w:sz="0" w:space="0" w:color="auto"/>
                    <w:bottom w:val="none" w:sz="0" w:space="0" w:color="auto"/>
                    <w:right w:val="none" w:sz="0" w:space="0" w:color="auto"/>
                  </w:divBdr>
                  <w:divsChild>
                    <w:div w:id="1438601319">
                      <w:marLeft w:val="0"/>
                      <w:marRight w:val="0"/>
                      <w:marTop w:val="0"/>
                      <w:marBottom w:val="0"/>
                      <w:divBdr>
                        <w:top w:val="none" w:sz="0" w:space="0" w:color="auto"/>
                        <w:left w:val="none" w:sz="0" w:space="0" w:color="auto"/>
                        <w:bottom w:val="none" w:sz="0" w:space="0" w:color="auto"/>
                        <w:right w:val="none" w:sz="0" w:space="0" w:color="auto"/>
                      </w:divBdr>
                      <w:divsChild>
                        <w:div w:id="3801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078">
                  <w:marLeft w:val="0"/>
                  <w:marRight w:val="0"/>
                  <w:marTop w:val="240"/>
                  <w:marBottom w:val="0"/>
                  <w:divBdr>
                    <w:top w:val="none" w:sz="0" w:space="0" w:color="auto"/>
                    <w:left w:val="none" w:sz="0" w:space="0" w:color="auto"/>
                    <w:bottom w:val="none" w:sz="0" w:space="0" w:color="auto"/>
                    <w:right w:val="none" w:sz="0" w:space="0" w:color="auto"/>
                  </w:divBdr>
                  <w:divsChild>
                    <w:div w:id="2052340924">
                      <w:marLeft w:val="0"/>
                      <w:marRight w:val="0"/>
                      <w:marTop w:val="0"/>
                      <w:marBottom w:val="0"/>
                      <w:divBdr>
                        <w:top w:val="none" w:sz="0" w:space="0" w:color="auto"/>
                        <w:left w:val="none" w:sz="0" w:space="0" w:color="auto"/>
                        <w:bottom w:val="none" w:sz="0" w:space="0" w:color="auto"/>
                        <w:right w:val="none" w:sz="0" w:space="0" w:color="auto"/>
                      </w:divBdr>
                      <w:divsChild>
                        <w:div w:id="9525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8488">
                  <w:marLeft w:val="0"/>
                  <w:marRight w:val="0"/>
                  <w:marTop w:val="240"/>
                  <w:marBottom w:val="0"/>
                  <w:divBdr>
                    <w:top w:val="none" w:sz="0" w:space="0" w:color="auto"/>
                    <w:left w:val="none" w:sz="0" w:space="0" w:color="auto"/>
                    <w:bottom w:val="none" w:sz="0" w:space="0" w:color="auto"/>
                    <w:right w:val="none" w:sz="0" w:space="0" w:color="auto"/>
                  </w:divBdr>
                  <w:divsChild>
                    <w:div w:id="664942424">
                      <w:marLeft w:val="0"/>
                      <w:marRight w:val="0"/>
                      <w:marTop w:val="0"/>
                      <w:marBottom w:val="0"/>
                      <w:divBdr>
                        <w:top w:val="none" w:sz="0" w:space="0" w:color="auto"/>
                        <w:left w:val="none" w:sz="0" w:space="0" w:color="auto"/>
                        <w:bottom w:val="none" w:sz="0" w:space="0" w:color="auto"/>
                        <w:right w:val="none" w:sz="0" w:space="0" w:color="auto"/>
                      </w:divBdr>
                      <w:divsChild>
                        <w:div w:id="1540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2445">
                  <w:marLeft w:val="0"/>
                  <w:marRight w:val="0"/>
                  <w:marTop w:val="240"/>
                  <w:marBottom w:val="0"/>
                  <w:divBdr>
                    <w:top w:val="none" w:sz="0" w:space="0" w:color="auto"/>
                    <w:left w:val="none" w:sz="0" w:space="0" w:color="auto"/>
                    <w:bottom w:val="none" w:sz="0" w:space="0" w:color="auto"/>
                    <w:right w:val="none" w:sz="0" w:space="0" w:color="auto"/>
                  </w:divBdr>
                  <w:divsChild>
                    <w:div w:id="1448163493">
                      <w:marLeft w:val="0"/>
                      <w:marRight w:val="0"/>
                      <w:marTop w:val="0"/>
                      <w:marBottom w:val="0"/>
                      <w:divBdr>
                        <w:top w:val="none" w:sz="0" w:space="0" w:color="auto"/>
                        <w:left w:val="none" w:sz="0" w:space="0" w:color="auto"/>
                        <w:bottom w:val="none" w:sz="0" w:space="0" w:color="auto"/>
                        <w:right w:val="none" w:sz="0" w:space="0" w:color="auto"/>
                      </w:divBdr>
                      <w:divsChild>
                        <w:div w:id="1997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1127">
                  <w:marLeft w:val="0"/>
                  <w:marRight w:val="0"/>
                  <w:marTop w:val="240"/>
                  <w:marBottom w:val="0"/>
                  <w:divBdr>
                    <w:top w:val="none" w:sz="0" w:space="0" w:color="auto"/>
                    <w:left w:val="none" w:sz="0" w:space="0" w:color="auto"/>
                    <w:bottom w:val="none" w:sz="0" w:space="0" w:color="auto"/>
                    <w:right w:val="none" w:sz="0" w:space="0" w:color="auto"/>
                  </w:divBdr>
                  <w:divsChild>
                    <w:div w:id="614795357">
                      <w:marLeft w:val="0"/>
                      <w:marRight w:val="0"/>
                      <w:marTop w:val="0"/>
                      <w:marBottom w:val="0"/>
                      <w:divBdr>
                        <w:top w:val="none" w:sz="0" w:space="0" w:color="auto"/>
                        <w:left w:val="none" w:sz="0" w:space="0" w:color="auto"/>
                        <w:bottom w:val="none" w:sz="0" w:space="0" w:color="auto"/>
                        <w:right w:val="none" w:sz="0" w:space="0" w:color="auto"/>
                      </w:divBdr>
                      <w:divsChild>
                        <w:div w:id="1446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88555">
                  <w:marLeft w:val="0"/>
                  <w:marRight w:val="0"/>
                  <w:marTop w:val="240"/>
                  <w:marBottom w:val="0"/>
                  <w:divBdr>
                    <w:top w:val="none" w:sz="0" w:space="0" w:color="auto"/>
                    <w:left w:val="none" w:sz="0" w:space="0" w:color="auto"/>
                    <w:bottom w:val="none" w:sz="0" w:space="0" w:color="auto"/>
                    <w:right w:val="none" w:sz="0" w:space="0" w:color="auto"/>
                  </w:divBdr>
                  <w:divsChild>
                    <w:div w:id="489099122">
                      <w:marLeft w:val="0"/>
                      <w:marRight w:val="0"/>
                      <w:marTop w:val="0"/>
                      <w:marBottom w:val="0"/>
                      <w:divBdr>
                        <w:top w:val="none" w:sz="0" w:space="0" w:color="auto"/>
                        <w:left w:val="none" w:sz="0" w:space="0" w:color="auto"/>
                        <w:bottom w:val="none" w:sz="0" w:space="0" w:color="auto"/>
                        <w:right w:val="none" w:sz="0" w:space="0" w:color="auto"/>
                      </w:divBdr>
                      <w:divsChild>
                        <w:div w:id="3218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5174">
                  <w:marLeft w:val="0"/>
                  <w:marRight w:val="0"/>
                  <w:marTop w:val="240"/>
                  <w:marBottom w:val="0"/>
                  <w:divBdr>
                    <w:top w:val="none" w:sz="0" w:space="0" w:color="auto"/>
                    <w:left w:val="none" w:sz="0" w:space="0" w:color="auto"/>
                    <w:bottom w:val="none" w:sz="0" w:space="0" w:color="auto"/>
                    <w:right w:val="none" w:sz="0" w:space="0" w:color="auto"/>
                  </w:divBdr>
                  <w:divsChild>
                    <w:div w:id="1656950712">
                      <w:marLeft w:val="0"/>
                      <w:marRight w:val="0"/>
                      <w:marTop w:val="0"/>
                      <w:marBottom w:val="0"/>
                      <w:divBdr>
                        <w:top w:val="none" w:sz="0" w:space="0" w:color="auto"/>
                        <w:left w:val="none" w:sz="0" w:space="0" w:color="auto"/>
                        <w:bottom w:val="none" w:sz="0" w:space="0" w:color="auto"/>
                        <w:right w:val="none" w:sz="0" w:space="0" w:color="auto"/>
                      </w:divBdr>
                      <w:divsChild>
                        <w:div w:id="6751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565">
                  <w:marLeft w:val="0"/>
                  <w:marRight w:val="0"/>
                  <w:marTop w:val="240"/>
                  <w:marBottom w:val="0"/>
                  <w:divBdr>
                    <w:top w:val="none" w:sz="0" w:space="0" w:color="auto"/>
                    <w:left w:val="none" w:sz="0" w:space="0" w:color="auto"/>
                    <w:bottom w:val="none" w:sz="0" w:space="0" w:color="auto"/>
                    <w:right w:val="none" w:sz="0" w:space="0" w:color="auto"/>
                  </w:divBdr>
                  <w:divsChild>
                    <w:div w:id="1092628243">
                      <w:marLeft w:val="0"/>
                      <w:marRight w:val="0"/>
                      <w:marTop w:val="0"/>
                      <w:marBottom w:val="0"/>
                      <w:divBdr>
                        <w:top w:val="none" w:sz="0" w:space="0" w:color="auto"/>
                        <w:left w:val="none" w:sz="0" w:space="0" w:color="auto"/>
                        <w:bottom w:val="none" w:sz="0" w:space="0" w:color="auto"/>
                        <w:right w:val="none" w:sz="0" w:space="0" w:color="auto"/>
                      </w:divBdr>
                      <w:divsChild>
                        <w:div w:id="19258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85710">
                  <w:marLeft w:val="0"/>
                  <w:marRight w:val="0"/>
                  <w:marTop w:val="240"/>
                  <w:marBottom w:val="0"/>
                  <w:divBdr>
                    <w:top w:val="none" w:sz="0" w:space="0" w:color="auto"/>
                    <w:left w:val="none" w:sz="0" w:space="0" w:color="auto"/>
                    <w:bottom w:val="none" w:sz="0" w:space="0" w:color="auto"/>
                    <w:right w:val="none" w:sz="0" w:space="0" w:color="auto"/>
                  </w:divBdr>
                  <w:divsChild>
                    <w:div w:id="691882983">
                      <w:marLeft w:val="0"/>
                      <w:marRight w:val="0"/>
                      <w:marTop w:val="0"/>
                      <w:marBottom w:val="0"/>
                      <w:divBdr>
                        <w:top w:val="none" w:sz="0" w:space="0" w:color="auto"/>
                        <w:left w:val="none" w:sz="0" w:space="0" w:color="auto"/>
                        <w:bottom w:val="none" w:sz="0" w:space="0" w:color="auto"/>
                        <w:right w:val="none" w:sz="0" w:space="0" w:color="auto"/>
                      </w:divBdr>
                      <w:divsChild>
                        <w:div w:id="14410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00331">
                  <w:marLeft w:val="0"/>
                  <w:marRight w:val="0"/>
                  <w:marTop w:val="240"/>
                  <w:marBottom w:val="0"/>
                  <w:divBdr>
                    <w:top w:val="none" w:sz="0" w:space="0" w:color="auto"/>
                    <w:left w:val="none" w:sz="0" w:space="0" w:color="auto"/>
                    <w:bottom w:val="none" w:sz="0" w:space="0" w:color="auto"/>
                    <w:right w:val="none" w:sz="0" w:space="0" w:color="auto"/>
                  </w:divBdr>
                  <w:divsChild>
                    <w:div w:id="2106537937">
                      <w:marLeft w:val="0"/>
                      <w:marRight w:val="0"/>
                      <w:marTop w:val="0"/>
                      <w:marBottom w:val="0"/>
                      <w:divBdr>
                        <w:top w:val="none" w:sz="0" w:space="0" w:color="auto"/>
                        <w:left w:val="none" w:sz="0" w:space="0" w:color="auto"/>
                        <w:bottom w:val="none" w:sz="0" w:space="0" w:color="auto"/>
                        <w:right w:val="none" w:sz="0" w:space="0" w:color="auto"/>
                      </w:divBdr>
                      <w:divsChild>
                        <w:div w:id="1054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3175">
                  <w:marLeft w:val="0"/>
                  <w:marRight w:val="0"/>
                  <w:marTop w:val="240"/>
                  <w:marBottom w:val="0"/>
                  <w:divBdr>
                    <w:top w:val="none" w:sz="0" w:space="0" w:color="auto"/>
                    <w:left w:val="none" w:sz="0" w:space="0" w:color="auto"/>
                    <w:bottom w:val="none" w:sz="0" w:space="0" w:color="auto"/>
                    <w:right w:val="none" w:sz="0" w:space="0" w:color="auto"/>
                  </w:divBdr>
                  <w:divsChild>
                    <w:div w:id="2129466113">
                      <w:marLeft w:val="0"/>
                      <w:marRight w:val="0"/>
                      <w:marTop w:val="0"/>
                      <w:marBottom w:val="0"/>
                      <w:divBdr>
                        <w:top w:val="none" w:sz="0" w:space="0" w:color="auto"/>
                        <w:left w:val="none" w:sz="0" w:space="0" w:color="auto"/>
                        <w:bottom w:val="none" w:sz="0" w:space="0" w:color="auto"/>
                        <w:right w:val="none" w:sz="0" w:space="0" w:color="auto"/>
                      </w:divBdr>
                      <w:divsChild>
                        <w:div w:id="18721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2491">
                  <w:marLeft w:val="0"/>
                  <w:marRight w:val="0"/>
                  <w:marTop w:val="240"/>
                  <w:marBottom w:val="0"/>
                  <w:divBdr>
                    <w:top w:val="none" w:sz="0" w:space="0" w:color="auto"/>
                    <w:left w:val="none" w:sz="0" w:space="0" w:color="auto"/>
                    <w:bottom w:val="none" w:sz="0" w:space="0" w:color="auto"/>
                    <w:right w:val="none" w:sz="0" w:space="0" w:color="auto"/>
                  </w:divBdr>
                  <w:divsChild>
                    <w:div w:id="2054227933">
                      <w:marLeft w:val="0"/>
                      <w:marRight w:val="0"/>
                      <w:marTop w:val="0"/>
                      <w:marBottom w:val="0"/>
                      <w:divBdr>
                        <w:top w:val="none" w:sz="0" w:space="0" w:color="auto"/>
                        <w:left w:val="none" w:sz="0" w:space="0" w:color="auto"/>
                        <w:bottom w:val="none" w:sz="0" w:space="0" w:color="auto"/>
                        <w:right w:val="none" w:sz="0" w:space="0" w:color="auto"/>
                      </w:divBdr>
                      <w:divsChild>
                        <w:div w:id="372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3552">
                  <w:marLeft w:val="0"/>
                  <w:marRight w:val="0"/>
                  <w:marTop w:val="240"/>
                  <w:marBottom w:val="0"/>
                  <w:divBdr>
                    <w:top w:val="none" w:sz="0" w:space="0" w:color="auto"/>
                    <w:left w:val="none" w:sz="0" w:space="0" w:color="auto"/>
                    <w:bottom w:val="none" w:sz="0" w:space="0" w:color="auto"/>
                    <w:right w:val="none" w:sz="0" w:space="0" w:color="auto"/>
                  </w:divBdr>
                  <w:divsChild>
                    <w:div w:id="710569759">
                      <w:marLeft w:val="0"/>
                      <w:marRight w:val="0"/>
                      <w:marTop w:val="0"/>
                      <w:marBottom w:val="0"/>
                      <w:divBdr>
                        <w:top w:val="none" w:sz="0" w:space="0" w:color="auto"/>
                        <w:left w:val="none" w:sz="0" w:space="0" w:color="auto"/>
                        <w:bottom w:val="none" w:sz="0" w:space="0" w:color="auto"/>
                        <w:right w:val="none" w:sz="0" w:space="0" w:color="auto"/>
                      </w:divBdr>
                      <w:divsChild>
                        <w:div w:id="5938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2647">
                  <w:marLeft w:val="0"/>
                  <w:marRight w:val="0"/>
                  <w:marTop w:val="240"/>
                  <w:marBottom w:val="0"/>
                  <w:divBdr>
                    <w:top w:val="none" w:sz="0" w:space="0" w:color="auto"/>
                    <w:left w:val="none" w:sz="0" w:space="0" w:color="auto"/>
                    <w:bottom w:val="none" w:sz="0" w:space="0" w:color="auto"/>
                    <w:right w:val="none" w:sz="0" w:space="0" w:color="auto"/>
                  </w:divBdr>
                  <w:divsChild>
                    <w:div w:id="2025983036">
                      <w:marLeft w:val="0"/>
                      <w:marRight w:val="0"/>
                      <w:marTop w:val="0"/>
                      <w:marBottom w:val="0"/>
                      <w:divBdr>
                        <w:top w:val="none" w:sz="0" w:space="0" w:color="auto"/>
                        <w:left w:val="none" w:sz="0" w:space="0" w:color="auto"/>
                        <w:bottom w:val="none" w:sz="0" w:space="0" w:color="auto"/>
                        <w:right w:val="none" w:sz="0" w:space="0" w:color="auto"/>
                      </w:divBdr>
                      <w:divsChild>
                        <w:div w:id="11827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5151">
                  <w:marLeft w:val="0"/>
                  <w:marRight w:val="0"/>
                  <w:marTop w:val="240"/>
                  <w:marBottom w:val="0"/>
                  <w:divBdr>
                    <w:top w:val="none" w:sz="0" w:space="0" w:color="auto"/>
                    <w:left w:val="none" w:sz="0" w:space="0" w:color="auto"/>
                    <w:bottom w:val="none" w:sz="0" w:space="0" w:color="auto"/>
                    <w:right w:val="none" w:sz="0" w:space="0" w:color="auto"/>
                  </w:divBdr>
                  <w:divsChild>
                    <w:div w:id="1827622024">
                      <w:marLeft w:val="0"/>
                      <w:marRight w:val="0"/>
                      <w:marTop w:val="0"/>
                      <w:marBottom w:val="0"/>
                      <w:divBdr>
                        <w:top w:val="none" w:sz="0" w:space="0" w:color="auto"/>
                        <w:left w:val="none" w:sz="0" w:space="0" w:color="auto"/>
                        <w:bottom w:val="none" w:sz="0" w:space="0" w:color="auto"/>
                        <w:right w:val="none" w:sz="0" w:space="0" w:color="auto"/>
                      </w:divBdr>
                      <w:divsChild>
                        <w:div w:id="12640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8945">
                  <w:marLeft w:val="0"/>
                  <w:marRight w:val="0"/>
                  <w:marTop w:val="240"/>
                  <w:marBottom w:val="0"/>
                  <w:divBdr>
                    <w:top w:val="none" w:sz="0" w:space="0" w:color="auto"/>
                    <w:left w:val="none" w:sz="0" w:space="0" w:color="auto"/>
                    <w:bottom w:val="none" w:sz="0" w:space="0" w:color="auto"/>
                    <w:right w:val="none" w:sz="0" w:space="0" w:color="auto"/>
                  </w:divBdr>
                  <w:divsChild>
                    <w:div w:id="1738700694">
                      <w:marLeft w:val="0"/>
                      <w:marRight w:val="0"/>
                      <w:marTop w:val="0"/>
                      <w:marBottom w:val="0"/>
                      <w:divBdr>
                        <w:top w:val="none" w:sz="0" w:space="0" w:color="auto"/>
                        <w:left w:val="none" w:sz="0" w:space="0" w:color="auto"/>
                        <w:bottom w:val="none" w:sz="0" w:space="0" w:color="auto"/>
                        <w:right w:val="none" w:sz="0" w:space="0" w:color="auto"/>
                      </w:divBdr>
                      <w:divsChild>
                        <w:div w:id="466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781">
                  <w:marLeft w:val="0"/>
                  <w:marRight w:val="0"/>
                  <w:marTop w:val="240"/>
                  <w:marBottom w:val="0"/>
                  <w:divBdr>
                    <w:top w:val="none" w:sz="0" w:space="0" w:color="auto"/>
                    <w:left w:val="none" w:sz="0" w:space="0" w:color="auto"/>
                    <w:bottom w:val="none" w:sz="0" w:space="0" w:color="auto"/>
                    <w:right w:val="none" w:sz="0" w:space="0" w:color="auto"/>
                  </w:divBdr>
                  <w:divsChild>
                    <w:div w:id="986671392">
                      <w:marLeft w:val="0"/>
                      <w:marRight w:val="0"/>
                      <w:marTop w:val="0"/>
                      <w:marBottom w:val="0"/>
                      <w:divBdr>
                        <w:top w:val="none" w:sz="0" w:space="0" w:color="auto"/>
                        <w:left w:val="none" w:sz="0" w:space="0" w:color="auto"/>
                        <w:bottom w:val="none" w:sz="0" w:space="0" w:color="auto"/>
                        <w:right w:val="none" w:sz="0" w:space="0" w:color="auto"/>
                      </w:divBdr>
                      <w:divsChild>
                        <w:div w:id="5228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4617">
                  <w:marLeft w:val="0"/>
                  <w:marRight w:val="0"/>
                  <w:marTop w:val="240"/>
                  <w:marBottom w:val="0"/>
                  <w:divBdr>
                    <w:top w:val="none" w:sz="0" w:space="0" w:color="auto"/>
                    <w:left w:val="none" w:sz="0" w:space="0" w:color="auto"/>
                    <w:bottom w:val="none" w:sz="0" w:space="0" w:color="auto"/>
                    <w:right w:val="none" w:sz="0" w:space="0" w:color="auto"/>
                  </w:divBdr>
                  <w:divsChild>
                    <w:div w:id="776414284">
                      <w:marLeft w:val="0"/>
                      <w:marRight w:val="0"/>
                      <w:marTop w:val="0"/>
                      <w:marBottom w:val="0"/>
                      <w:divBdr>
                        <w:top w:val="none" w:sz="0" w:space="0" w:color="auto"/>
                        <w:left w:val="none" w:sz="0" w:space="0" w:color="auto"/>
                        <w:bottom w:val="none" w:sz="0" w:space="0" w:color="auto"/>
                        <w:right w:val="none" w:sz="0" w:space="0" w:color="auto"/>
                      </w:divBdr>
                      <w:divsChild>
                        <w:div w:id="19571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80711">
                  <w:marLeft w:val="0"/>
                  <w:marRight w:val="0"/>
                  <w:marTop w:val="240"/>
                  <w:marBottom w:val="0"/>
                  <w:divBdr>
                    <w:top w:val="none" w:sz="0" w:space="0" w:color="auto"/>
                    <w:left w:val="none" w:sz="0" w:space="0" w:color="auto"/>
                    <w:bottom w:val="none" w:sz="0" w:space="0" w:color="auto"/>
                    <w:right w:val="none" w:sz="0" w:space="0" w:color="auto"/>
                  </w:divBdr>
                  <w:divsChild>
                    <w:div w:id="1841890459">
                      <w:marLeft w:val="0"/>
                      <w:marRight w:val="0"/>
                      <w:marTop w:val="0"/>
                      <w:marBottom w:val="0"/>
                      <w:divBdr>
                        <w:top w:val="none" w:sz="0" w:space="0" w:color="auto"/>
                        <w:left w:val="none" w:sz="0" w:space="0" w:color="auto"/>
                        <w:bottom w:val="none" w:sz="0" w:space="0" w:color="auto"/>
                        <w:right w:val="none" w:sz="0" w:space="0" w:color="auto"/>
                      </w:divBdr>
                      <w:divsChild>
                        <w:div w:id="6355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1252">
                  <w:marLeft w:val="0"/>
                  <w:marRight w:val="0"/>
                  <w:marTop w:val="240"/>
                  <w:marBottom w:val="0"/>
                  <w:divBdr>
                    <w:top w:val="none" w:sz="0" w:space="0" w:color="auto"/>
                    <w:left w:val="none" w:sz="0" w:space="0" w:color="auto"/>
                    <w:bottom w:val="none" w:sz="0" w:space="0" w:color="auto"/>
                    <w:right w:val="none" w:sz="0" w:space="0" w:color="auto"/>
                  </w:divBdr>
                  <w:divsChild>
                    <w:div w:id="2041782581">
                      <w:marLeft w:val="0"/>
                      <w:marRight w:val="0"/>
                      <w:marTop w:val="0"/>
                      <w:marBottom w:val="0"/>
                      <w:divBdr>
                        <w:top w:val="none" w:sz="0" w:space="0" w:color="auto"/>
                        <w:left w:val="none" w:sz="0" w:space="0" w:color="auto"/>
                        <w:bottom w:val="none" w:sz="0" w:space="0" w:color="auto"/>
                        <w:right w:val="none" w:sz="0" w:space="0" w:color="auto"/>
                      </w:divBdr>
                      <w:divsChild>
                        <w:div w:id="16766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7218">
                  <w:marLeft w:val="0"/>
                  <w:marRight w:val="0"/>
                  <w:marTop w:val="240"/>
                  <w:marBottom w:val="0"/>
                  <w:divBdr>
                    <w:top w:val="none" w:sz="0" w:space="0" w:color="auto"/>
                    <w:left w:val="none" w:sz="0" w:space="0" w:color="auto"/>
                    <w:bottom w:val="none" w:sz="0" w:space="0" w:color="auto"/>
                    <w:right w:val="none" w:sz="0" w:space="0" w:color="auto"/>
                  </w:divBdr>
                  <w:divsChild>
                    <w:div w:id="1835871990">
                      <w:marLeft w:val="0"/>
                      <w:marRight w:val="0"/>
                      <w:marTop w:val="0"/>
                      <w:marBottom w:val="0"/>
                      <w:divBdr>
                        <w:top w:val="none" w:sz="0" w:space="0" w:color="auto"/>
                        <w:left w:val="none" w:sz="0" w:space="0" w:color="auto"/>
                        <w:bottom w:val="none" w:sz="0" w:space="0" w:color="auto"/>
                        <w:right w:val="none" w:sz="0" w:space="0" w:color="auto"/>
                      </w:divBdr>
                      <w:divsChild>
                        <w:div w:id="20915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6132">
                  <w:marLeft w:val="0"/>
                  <w:marRight w:val="0"/>
                  <w:marTop w:val="240"/>
                  <w:marBottom w:val="0"/>
                  <w:divBdr>
                    <w:top w:val="none" w:sz="0" w:space="0" w:color="auto"/>
                    <w:left w:val="none" w:sz="0" w:space="0" w:color="auto"/>
                    <w:bottom w:val="none" w:sz="0" w:space="0" w:color="auto"/>
                    <w:right w:val="none" w:sz="0" w:space="0" w:color="auto"/>
                  </w:divBdr>
                  <w:divsChild>
                    <w:div w:id="269551188">
                      <w:marLeft w:val="0"/>
                      <w:marRight w:val="0"/>
                      <w:marTop w:val="0"/>
                      <w:marBottom w:val="0"/>
                      <w:divBdr>
                        <w:top w:val="none" w:sz="0" w:space="0" w:color="auto"/>
                        <w:left w:val="none" w:sz="0" w:space="0" w:color="auto"/>
                        <w:bottom w:val="none" w:sz="0" w:space="0" w:color="auto"/>
                        <w:right w:val="none" w:sz="0" w:space="0" w:color="auto"/>
                      </w:divBdr>
                      <w:divsChild>
                        <w:div w:id="10504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04772">
                  <w:marLeft w:val="0"/>
                  <w:marRight w:val="0"/>
                  <w:marTop w:val="240"/>
                  <w:marBottom w:val="0"/>
                  <w:divBdr>
                    <w:top w:val="none" w:sz="0" w:space="0" w:color="auto"/>
                    <w:left w:val="none" w:sz="0" w:space="0" w:color="auto"/>
                    <w:bottom w:val="none" w:sz="0" w:space="0" w:color="auto"/>
                    <w:right w:val="none" w:sz="0" w:space="0" w:color="auto"/>
                  </w:divBdr>
                  <w:divsChild>
                    <w:div w:id="1936285349">
                      <w:marLeft w:val="0"/>
                      <w:marRight w:val="0"/>
                      <w:marTop w:val="0"/>
                      <w:marBottom w:val="0"/>
                      <w:divBdr>
                        <w:top w:val="none" w:sz="0" w:space="0" w:color="auto"/>
                        <w:left w:val="none" w:sz="0" w:space="0" w:color="auto"/>
                        <w:bottom w:val="none" w:sz="0" w:space="0" w:color="auto"/>
                        <w:right w:val="none" w:sz="0" w:space="0" w:color="auto"/>
                      </w:divBdr>
                      <w:divsChild>
                        <w:div w:id="20443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5500">
                  <w:marLeft w:val="0"/>
                  <w:marRight w:val="0"/>
                  <w:marTop w:val="240"/>
                  <w:marBottom w:val="0"/>
                  <w:divBdr>
                    <w:top w:val="none" w:sz="0" w:space="0" w:color="auto"/>
                    <w:left w:val="none" w:sz="0" w:space="0" w:color="auto"/>
                    <w:bottom w:val="none" w:sz="0" w:space="0" w:color="auto"/>
                    <w:right w:val="none" w:sz="0" w:space="0" w:color="auto"/>
                  </w:divBdr>
                  <w:divsChild>
                    <w:div w:id="417748880">
                      <w:marLeft w:val="0"/>
                      <w:marRight w:val="0"/>
                      <w:marTop w:val="0"/>
                      <w:marBottom w:val="0"/>
                      <w:divBdr>
                        <w:top w:val="none" w:sz="0" w:space="0" w:color="auto"/>
                        <w:left w:val="none" w:sz="0" w:space="0" w:color="auto"/>
                        <w:bottom w:val="none" w:sz="0" w:space="0" w:color="auto"/>
                        <w:right w:val="none" w:sz="0" w:space="0" w:color="auto"/>
                      </w:divBdr>
                      <w:divsChild>
                        <w:div w:id="12681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1730">
                  <w:marLeft w:val="0"/>
                  <w:marRight w:val="0"/>
                  <w:marTop w:val="240"/>
                  <w:marBottom w:val="0"/>
                  <w:divBdr>
                    <w:top w:val="none" w:sz="0" w:space="0" w:color="auto"/>
                    <w:left w:val="none" w:sz="0" w:space="0" w:color="auto"/>
                    <w:bottom w:val="none" w:sz="0" w:space="0" w:color="auto"/>
                    <w:right w:val="none" w:sz="0" w:space="0" w:color="auto"/>
                  </w:divBdr>
                  <w:divsChild>
                    <w:div w:id="433745498">
                      <w:marLeft w:val="0"/>
                      <w:marRight w:val="0"/>
                      <w:marTop w:val="0"/>
                      <w:marBottom w:val="0"/>
                      <w:divBdr>
                        <w:top w:val="none" w:sz="0" w:space="0" w:color="auto"/>
                        <w:left w:val="none" w:sz="0" w:space="0" w:color="auto"/>
                        <w:bottom w:val="none" w:sz="0" w:space="0" w:color="auto"/>
                        <w:right w:val="none" w:sz="0" w:space="0" w:color="auto"/>
                      </w:divBdr>
                      <w:divsChild>
                        <w:div w:id="7775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28601">
                  <w:marLeft w:val="0"/>
                  <w:marRight w:val="0"/>
                  <w:marTop w:val="240"/>
                  <w:marBottom w:val="0"/>
                  <w:divBdr>
                    <w:top w:val="none" w:sz="0" w:space="0" w:color="auto"/>
                    <w:left w:val="none" w:sz="0" w:space="0" w:color="auto"/>
                    <w:bottom w:val="none" w:sz="0" w:space="0" w:color="auto"/>
                    <w:right w:val="none" w:sz="0" w:space="0" w:color="auto"/>
                  </w:divBdr>
                  <w:divsChild>
                    <w:div w:id="1291594743">
                      <w:marLeft w:val="0"/>
                      <w:marRight w:val="0"/>
                      <w:marTop w:val="0"/>
                      <w:marBottom w:val="0"/>
                      <w:divBdr>
                        <w:top w:val="none" w:sz="0" w:space="0" w:color="auto"/>
                        <w:left w:val="none" w:sz="0" w:space="0" w:color="auto"/>
                        <w:bottom w:val="none" w:sz="0" w:space="0" w:color="auto"/>
                        <w:right w:val="none" w:sz="0" w:space="0" w:color="auto"/>
                      </w:divBdr>
                      <w:divsChild>
                        <w:div w:id="13138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5466">
                  <w:marLeft w:val="0"/>
                  <w:marRight w:val="0"/>
                  <w:marTop w:val="240"/>
                  <w:marBottom w:val="0"/>
                  <w:divBdr>
                    <w:top w:val="none" w:sz="0" w:space="0" w:color="auto"/>
                    <w:left w:val="none" w:sz="0" w:space="0" w:color="auto"/>
                    <w:bottom w:val="none" w:sz="0" w:space="0" w:color="auto"/>
                    <w:right w:val="none" w:sz="0" w:space="0" w:color="auto"/>
                  </w:divBdr>
                  <w:divsChild>
                    <w:div w:id="196041449">
                      <w:marLeft w:val="0"/>
                      <w:marRight w:val="0"/>
                      <w:marTop w:val="0"/>
                      <w:marBottom w:val="0"/>
                      <w:divBdr>
                        <w:top w:val="none" w:sz="0" w:space="0" w:color="auto"/>
                        <w:left w:val="none" w:sz="0" w:space="0" w:color="auto"/>
                        <w:bottom w:val="none" w:sz="0" w:space="0" w:color="auto"/>
                        <w:right w:val="none" w:sz="0" w:space="0" w:color="auto"/>
                      </w:divBdr>
                      <w:divsChild>
                        <w:div w:id="16861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7543">
                  <w:marLeft w:val="0"/>
                  <w:marRight w:val="0"/>
                  <w:marTop w:val="240"/>
                  <w:marBottom w:val="0"/>
                  <w:divBdr>
                    <w:top w:val="none" w:sz="0" w:space="0" w:color="auto"/>
                    <w:left w:val="none" w:sz="0" w:space="0" w:color="auto"/>
                    <w:bottom w:val="none" w:sz="0" w:space="0" w:color="auto"/>
                    <w:right w:val="none" w:sz="0" w:space="0" w:color="auto"/>
                  </w:divBdr>
                  <w:divsChild>
                    <w:div w:id="1741052480">
                      <w:marLeft w:val="0"/>
                      <w:marRight w:val="0"/>
                      <w:marTop w:val="0"/>
                      <w:marBottom w:val="0"/>
                      <w:divBdr>
                        <w:top w:val="none" w:sz="0" w:space="0" w:color="auto"/>
                        <w:left w:val="none" w:sz="0" w:space="0" w:color="auto"/>
                        <w:bottom w:val="none" w:sz="0" w:space="0" w:color="auto"/>
                        <w:right w:val="none" w:sz="0" w:space="0" w:color="auto"/>
                      </w:divBdr>
                      <w:divsChild>
                        <w:div w:id="12356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5140">
                  <w:marLeft w:val="0"/>
                  <w:marRight w:val="0"/>
                  <w:marTop w:val="240"/>
                  <w:marBottom w:val="0"/>
                  <w:divBdr>
                    <w:top w:val="none" w:sz="0" w:space="0" w:color="auto"/>
                    <w:left w:val="none" w:sz="0" w:space="0" w:color="auto"/>
                    <w:bottom w:val="none" w:sz="0" w:space="0" w:color="auto"/>
                    <w:right w:val="none" w:sz="0" w:space="0" w:color="auto"/>
                  </w:divBdr>
                  <w:divsChild>
                    <w:div w:id="1039625841">
                      <w:marLeft w:val="0"/>
                      <w:marRight w:val="0"/>
                      <w:marTop w:val="0"/>
                      <w:marBottom w:val="0"/>
                      <w:divBdr>
                        <w:top w:val="none" w:sz="0" w:space="0" w:color="auto"/>
                        <w:left w:val="none" w:sz="0" w:space="0" w:color="auto"/>
                        <w:bottom w:val="none" w:sz="0" w:space="0" w:color="auto"/>
                        <w:right w:val="none" w:sz="0" w:space="0" w:color="auto"/>
                      </w:divBdr>
                      <w:divsChild>
                        <w:div w:id="21456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69335">
                  <w:marLeft w:val="0"/>
                  <w:marRight w:val="0"/>
                  <w:marTop w:val="240"/>
                  <w:marBottom w:val="0"/>
                  <w:divBdr>
                    <w:top w:val="none" w:sz="0" w:space="0" w:color="auto"/>
                    <w:left w:val="none" w:sz="0" w:space="0" w:color="auto"/>
                    <w:bottom w:val="none" w:sz="0" w:space="0" w:color="auto"/>
                    <w:right w:val="none" w:sz="0" w:space="0" w:color="auto"/>
                  </w:divBdr>
                  <w:divsChild>
                    <w:div w:id="284049002">
                      <w:marLeft w:val="0"/>
                      <w:marRight w:val="0"/>
                      <w:marTop w:val="0"/>
                      <w:marBottom w:val="0"/>
                      <w:divBdr>
                        <w:top w:val="none" w:sz="0" w:space="0" w:color="auto"/>
                        <w:left w:val="none" w:sz="0" w:space="0" w:color="auto"/>
                        <w:bottom w:val="none" w:sz="0" w:space="0" w:color="auto"/>
                        <w:right w:val="none" w:sz="0" w:space="0" w:color="auto"/>
                      </w:divBdr>
                      <w:divsChild>
                        <w:div w:id="12020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7167">
                  <w:marLeft w:val="0"/>
                  <w:marRight w:val="0"/>
                  <w:marTop w:val="240"/>
                  <w:marBottom w:val="0"/>
                  <w:divBdr>
                    <w:top w:val="none" w:sz="0" w:space="0" w:color="auto"/>
                    <w:left w:val="none" w:sz="0" w:space="0" w:color="auto"/>
                    <w:bottom w:val="none" w:sz="0" w:space="0" w:color="auto"/>
                    <w:right w:val="none" w:sz="0" w:space="0" w:color="auto"/>
                  </w:divBdr>
                  <w:divsChild>
                    <w:div w:id="1770854370">
                      <w:marLeft w:val="0"/>
                      <w:marRight w:val="0"/>
                      <w:marTop w:val="0"/>
                      <w:marBottom w:val="0"/>
                      <w:divBdr>
                        <w:top w:val="none" w:sz="0" w:space="0" w:color="auto"/>
                        <w:left w:val="none" w:sz="0" w:space="0" w:color="auto"/>
                        <w:bottom w:val="none" w:sz="0" w:space="0" w:color="auto"/>
                        <w:right w:val="none" w:sz="0" w:space="0" w:color="auto"/>
                      </w:divBdr>
                      <w:divsChild>
                        <w:div w:id="12043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361">
                  <w:marLeft w:val="0"/>
                  <w:marRight w:val="0"/>
                  <w:marTop w:val="240"/>
                  <w:marBottom w:val="0"/>
                  <w:divBdr>
                    <w:top w:val="none" w:sz="0" w:space="0" w:color="auto"/>
                    <w:left w:val="none" w:sz="0" w:space="0" w:color="auto"/>
                    <w:bottom w:val="none" w:sz="0" w:space="0" w:color="auto"/>
                    <w:right w:val="none" w:sz="0" w:space="0" w:color="auto"/>
                  </w:divBdr>
                  <w:divsChild>
                    <w:div w:id="1479150166">
                      <w:marLeft w:val="0"/>
                      <w:marRight w:val="0"/>
                      <w:marTop w:val="0"/>
                      <w:marBottom w:val="0"/>
                      <w:divBdr>
                        <w:top w:val="none" w:sz="0" w:space="0" w:color="auto"/>
                        <w:left w:val="none" w:sz="0" w:space="0" w:color="auto"/>
                        <w:bottom w:val="none" w:sz="0" w:space="0" w:color="auto"/>
                        <w:right w:val="none" w:sz="0" w:space="0" w:color="auto"/>
                      </w:divBdr>
                      <w:divsChild>
                        <w:div w:id="72059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2517">
                  <w:marLeft w:val="0"/>
                  <w:marRight w:val="0"/>
                  <w:marTop w:val="240"/>
                  <w:marBottom w:val="0"/>
                  <w:divBdr>
                    <w:top w:val="none" w:sz="0" w:space="0" w:color="auto"/>
                    <w:left w:val="none" w:sz="0" w:space="0" w:color="auto"/>
                    <w:bottom w:val="none" w:sz="0" w:space="0" w:color="auto"/>
                    <w:right w:val="none" w:sz="0" w:space="0" w:color="auto"/>
                  </w:divBdr>
                  <w:divsChild>
                    <w:div w:id="1964653758">
                      <w:marLeft w:val="0"/>
                      <w:marRight w:val="0"/>
                      <w:marTop w:val="0"/>
                      <w:marBottom w:val="0"/>
                      <w:divBdr>
                        <w:top w:val="none" w:sz="0" w:space="0" w:color="auto"/>
                        <w:left w:val="none" w:sz="0" w:space="0" w:color="auto"/>
                        <w:bottom w:val="none" w:sz="0" w:space="0" w:color="auto"/>
                        <w:right w:val="none" w:sz="0" w:space="0" w:color="auto"/>
                      </w:divBdr>
                      <w:divsChild>
                        <w:div w:id="16327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4523">
                  <w:marLeft w:val="0"/>
                  <w:marRight w:val="0"/>
                  <w:marTop w:val="240"/>
                  <w:marBottom w:val="0"/>
                  <w:divBdr>
                    <w:top w:val="none" w:sz="0" w:space="0" w:color="auto"/>
                    <w:left w:val="none" w:sz="0" w:space="0" w:color="auto"/>
                    <w:bottom w:val="none" w:sz="0" w:space="0" w:color="auto"/>
                    <w:right w:val="none" w:sz="0" w:space="0" w:color="auto"/>
                  </w:divBdr>
                  <w:divsChild>
                    <w:div w:id="1293026055">
                      <w:marLeft w:val="0"/>
                      <w:marRight w:val="0"/>
                      <w:marTop w:val="0"/>
                      <w:marBottom w:val="0"/>
                      <w:divBdr>
                        <w:top w:val="none" w:sz="0" w:space="0" w:color="auto"/>
                        <w:left w:val="none" w:sz="0" w:space="0" w:color="auto"/>
                        <w:bottom w:val="none" w:sz="0" w:space="0" w:color="auto"/>
                        <w:right w:val="none" w:sz="0" w:space="0" w:color="auto"/>
                      </w:divBdr>
                      <w:divsChild>
                        <w:div w:id="13007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746">
                  <w:marLeft w:val="0"/>
                  <w:marRight w:val="0"/>
                  <w:marTop w:val="240"/>
                  <w:marBottom w:val="0"/>
                  <w:divBdr>
                    <w:top w:val="none" w:sz="0" w:space="0" w:color="auto"/>
                    <w:left w:val="none" w:sz="0" w:space="0" w:color="auto"/>
                    <w:bottom w:val="none" w:sz="0" w:space="0" w:color="auto"/>
                    <w:right w:val="none" w:sz="0" w:space="0" w:color="auto"/>
                  </w:divBdr>
                  <w:divsChild>
                    <w:div w:id="655497435">
                      <w:marLeft w:val="0"/>
                      <w:marRight w:val="0"/>
                      <w:marTop w:val="0"/>
                      <w:marBottom w:val="0"/>
                      <w:divBdr>
                        <w:top w:val="none" w:sz="0" w:space="0" w:color="auto"/>
                        <w:left w:val="none" w:sz="0" w:space="0" w:color="auto"/>
                        <w:bottom w:val="none" w:sz="0" w:space="0" w:color="auto"/>
                        <w:right w:val="none" w:sz="0" w:space="0" w:color="auto"/>
                      </w:divBdr>
                      <w:divsChild>
                        <w:div w:id="17858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3891">
                  <w:marLeft w:val="0"/>
                  <w:marRight w:val="0"/>
                  <w:marTop w:val="240"/>
                  <w:marBottom w:val="0"/>
                  <w:divBdr>
                    <w:top w:val="none" w:sz="0" w:space="0" w:color="auto"/>
                    <w:left w:val="none" w:sz="0" w:space="0" w:color="auto"/>
                    <w:bottom w:val="none" w:sz="0" w:space="0" w:color="auto"/>
                    <w:right w:val="none" w:sz="0" w:space="0" w:color="auto"/>
                  </w:divBdr>
                  <w:divsChild>
                    <w:div w:id="1394809585">
                      <w:marLeft w:val="0"/>
                      <w:marRight w:val="0"/>
                      <w:marTop w:val="0"/>
                      <w:marBottom w:val="0"/>
                      <w:divBdr>
                        <w:top w:val="none" w:sz="0" w:space="0" w:color="auto"/>
                        <w:left w:val="none" w:sz="0" w:space="0" w:color="auto"/>
                        <w:bottom w:val="none" w:sz="0" w:space="0" w:color="auto"/>
                        <w:right w:val="none" w:sz="0" w:space="0" w:color="auto"/>
                      </w:divBdr>
                      <w:divsChild>
                        <w:div w:id="4218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7364">
                  <w:marLeft w:val="0"/>
                  <w:marRight w:val="0"/>
                  <w:marTop w:val="240"/>
                  <w:marBottom w:val="0"/>
                  <w:divBdr>
                    <w:top w:val="none" w:sz="0" w:space="0" w:color="auto"/>
                    <w:left w:val="none" w:sz="0" w:space="0" w:color="auto"/>
                    <w:bottom w:val="none" w:sz="0" w:space="0" w:color="auto"/>
                    <w:right w:val="none" w:sz="0" w:space="0" w:color="auto"/>
                  </w:divBdr>
                  <w:divsChild>
                    <w:div w:id="467821888">
                      <w:marLeft w:val="0"/>
                      <w:marRight w:val="0"/>
                      <w:marTop w:val="0"/>
                      <w:marBottom w:val="0"/>
                      <w:divBdr>
                        <w:top w:val="none" w:sz="0" w:space="0" w:color="auto"/>
                        <w:left w:val="none" w:sz="0" w:space="0" w:color="auto"/>
                        <w:bottom w:val="none" w:sz="0" w:space="0" w:color="auto"/>
                        <w:right w:val="none" w:sz="0" w:space="0" w:color="auto"/>
                      </w:divBdr>
                      <w:divsChild>
                        <w:div w:id="4894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7449">
                  <w:marLeft w:val="0"/>
                  <w:marRight w:val="0"/>
                  <w:marTop w:val="240"/>
                  <w:marBottom w:val="0"/>
                  <w:divBdr>
                    <w:top w:val="none" w:sz="0" w:space="0" w:color="auto"/>
                    <w:left w:val="none" w:sz="0" w:space="0" w:color="auto"/>
                    <w:bottom w:val="none" w:sz="0" w:space="0" w:color="auto"/>
                    <w:right w:val="none" w:sz="0" w:space="0" w:color="auto"/>
                  </w:divBdr>
                  <w:divsChild>
                    <w:div w:id="226184979">
                      <w:marLeft w:val="0"/>
                      <w:marRight w:val="0"/>
                      <w:marTop w:val="0"/>
                      <w:marBottom w:val="0"/>
                      <w:divBdr>
                        <w:top w:val="none" w:sz="0" w:space="0" w:color="auto"/>
                        <w:left w:val="none" w:sz="0" w:space="0" w:color="auto"/>
                        <w:bottom w:val="none" w:sz="0" w:space="0" w:color="auto"/>
                        <w:right w:val="none" w:sz="0" w:space="0" w:color="auto"/>
                      </w:divBdr>
                      <w:divsChild>
                        <w:div w:id="10768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13957">
                  <w:marLeft w:val="0"/>
                  <w:marRight w:val="0"/>
                  <w:marTop w:val="240"/>
                  <w:marBottom w:val="0"/>
                  <w:divBdr>
                    <w:top w:val="none" w:sz="0" w:space="0" w:color="auto"/>
                    <w:left w:val="none" w:sz="0" w:space="0" w:color="auto"/>
                    <w:bottom w:val="none" w:sz="0" w:space="0" w:color="auto"/>
                    <w:right w:val="none" w:sz="0" w:space="0" w:color="auto"/>
                  </w:divBdr>
                  <w:divsChild>
                    <w:div w:id="1061634933">
                      <w:marLeft w:val="0"/>
                      <w:marRight w:val="0"/>
                      <w:marTop w:val="0"/>
                      <w:marBottom w:val="0"/>
                      <w:divBdr>
                        <w:top w:val="none" w:sz="0" w:space="0" w:color="auto"/>
                        <w:left w:val="none" w:sz="0" w:space="0" w:color="auto"/>
                        <w:bottom w:val="none" w:sz="0" w:space="0" w:color="auto"/>
                        <w:right w:val="none" w:sz="0" w:space="0" w:color="auto"/>
                      </w:divBdr>
                      <w:divsChild>
                        <w:div w:id="15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8848">
                  <w:marLeft w:val="0"/>
                  <w:marRight w:val="0"/>
                  <w:marTop w:val="240"/>
                  <w:marBottom w:val="0"/>
                  <w:divBdr>
                    <w:top w:val="none" w:sz="0" w:space="0" w:color="auto"/>
                    <w:left w:val="none" w:sz="0" w:space="0" w:color="auto"/>
                    <w:bottom w:val="none" w:sz="0" w:space="0" w:color="auto"/>
                    <w:right w:val="none" w:sz="0" w:space="0" w:color="auto"/>
                  </w:divBdr>
                  <w:divsChild>
                    <w:div w:id="52894360">
                      <w:marLeft w:val="0"/>
                      <w:marRight w:val="0"/>
                      <w:marTop w:val="0"/>
                      <w:marBottom w:val="0"/>
                      <w:divBdr>
                        <w:top w:val="none" w:sz="0" w:space="0" w:color="auto"/>
                        <w:left w:val="none" w:sz="0" w:space="0" w:color="auto"/>
                        <w:bottom w:val="none" w:sz="0" w:space="0" w:color="auto"/>
                        <w:right w:val="none" w:sz="0" w:space="0" w:color="auto"/>
                      </w:divBdr>
                      <w:divsChild>
                        <w:div w:id="86887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28746">
                  <w:marLeft w:val="0"/>
                  <w:marRight w:val="0"/>
                  <w:marTop w:val="240"/>
                  <w:marBottom w:val="0"/>
                  <w:divBdr>
                    <w:top w:val="none" w:sz="0" w:space="0" w:color="auto"/>
                    <w:left w:val="none" w:sz="0" w:space="0" w:color="auto"/>
                    <w:bottom w:val="none" w:sz="0" w:space="0" w:color="auto"/>
                    <w:right w:val="none" w:sz="0" w:space="0" w:color="auto"/>
                  </w:divBdr>
                  <w:divsChild>
                    <w:div w:id="371619270">
                      <w:marLeft w:val="0"/>
                      <w:marRight w:val="0"/>
                      <w:marTop w:val="0"/>
                      <w:marBottom w:val="0"/>
                      <w:divBdr>
                        <w:top w:val="none" w:sz="0" w:space="0" w:color="auto"/>
                        <w:left w:val="none" w:sz="0" w:space="0" w:color="auto"/>
                        <w:bottom w:val="none" w:sz="0" w:space="0" w:color="auto"/>
                        <w:right w:val="none" w:sz="0" w:space="0" w:color="auto"/>
                      </w:divBdr>
                      <w:divsChild>
                        <w:div w:id="18127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0294">
                  <w:marLeft w:val="0"/>
                  <w:marRight w:val="0"/>
                  <w:marTop w:val="240"/>
                  <w:marBottom w:val="0"/>
                  <w:divBdr>
                    <w:top w:val="none" w:sz="0" w:space="0" w:color="auto"/>
                    <w:left w:val="none" w:sz="0" w:space="0" w:color="auto"/>
                    <w:bottom w:val="none" w:sz="0" w:space="0" w:color="auto"/>
                    <w:right w:val="none" w:sz="0" w:space="0" w:color="auto"/>
                  </w:divBdr>
                  <w:divsChild>
                    <w:div w:id="1527406881">
                      <w:marLeft w:val="0"/>
                      <w:marRight w:val="0"/>
                      <w:marTop w:val="0"/>
                      <w:marBottom w:val="0"/>
                      <w:divBdr>
                        <w:top w:val="none" w:sz="0" w:space="0" w:color="auto"/>
                        <w:left w:val="none" w:sz="0" w:space="0" w:color="auto"/>
                        <w:bottom w:val="none" w:sz="0" w:space="0" w:color="auto"/>
                        <w:right w:val="none" w:sz="0" w:space="0" w:color="auto"/>
                      </w:divBdr>
                      <w:divsChild>
                        <w:div w:id="133892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69297">
                  <w:marLeft w:val="0"/>
                  <w:marRight w:val="0"/>
                  <w:marTop w:val="240"/>
                  <w:marBottom w:val="0"/>
                  <w:divBdr>
                    <w:top w:val="none" w:sz="0" w:space="0" w:color="auto"/>
                    <w:left w:val="none" w:sz="0" w:space="0" w:color="auto"/>
                    <w:bottom w:val="none" w:sz="0" w:space="0" w:color="auto"/>
                    <w:right w:val="none" w:sz="0" w:space="0" w:color="auto"/>
                  </w:divBdr>
                  <w:divsChild>
                    <w:div w:id="1553348457">
                      <w:marLeft w:val="0"/>
                      <w:marRight w:val="0"/>
                      <w:marTop w:val="0"/>
                      <w:marBottom w:val="0"/>
                      <w:divBdr>
                        <w:top w:val="none" w:sz="0" w:space="0" w:color="auto"/>
                        <w:left w:val="none" w:sz="0" w:space="0" w:color="auto"/>
                        <w:bottom w:val="none" w:sz="0" w:space="0" w:color="auto"/>
                        <w:right w:val="none" w:sz="0" w:space="0" w:color="auto"/>
                      </w:divBdr>
                      <w:divsChild>
                        <w:div w:id="9919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216">
                  <w:marLeft w:val="0"/>
                  <w:marRight w:val="0"/>
                  <w:marTop w:val="240"/>
                  <w:marBottom w:val="0"/>
                  <w:divBdr>
                    <w:top w:val="none" w:sz="0" w:space="0" w:color="auto"/>
                    <w:left w:val="none" w:sz="0" w:space="0" w:color="auto"/>
                    <w:bottom w:val="none" w:sz="0" w:space="0" w:color="auto"/>
                    <w:right w:val="none" w:sz="0" w:space="0" w:color="auto"/>
                  </w:divBdr>
                  <w:divsChild>
                    <w:div w:id="1699240112">
                      <w:marLeft w:val="0"/>
                      <w:marRight w:val="0"/>
                      <w:marTop w:val="0"/>
                      <w:marBottom w:val="0"/>
                      <w:divBdr>
                        <w:top w:val="none" w:sz="0" w:space="0" w:color="auto"/>
                        <w:left w:val="none" w:sz="0" w:space="0" w:color="auto"/>
                        <w:bottom w:val="none" w:sz="0" w:space="0" w:color="auto"/>
                        <w:right w:val="none" w:sz="0" w:space="0" w:color="auto"/>
                      </w:divBdr>
                      <w:divsChild>
                        <w:div w:id="19445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9511">
                  <w:marLeft w:val="0"/>
                  <w:marRight w:val="0"/>
                  <w:marTop w:val="240"/>
                  <w:marBottom w:val="0"/>
                  <w:divBdr>
                    <w:top w:val="none" w:sz="0" w:space="0" w:color="auto"/>
                    <w:left w:val="none" w:sz="0" w:space="0" w:color="auto"/>
                    <w:bottom w:val="none" w:sz="0" w:space="0" w:color="auto"/>
                    <w:right w:val="none" w:sz="0" w:space="0" w:color="auto"/>
                  </w:divBdr>
                  <w:divsChild>
                    <w:div w:id="723985263">
                      <w:marLeft w:val="0"/>
                      <w:marRight w:val="0"/>
                      <w:marTop w:val="0"/>
                      <w:marBottom w:val="0"/>
                      <w:divBdr>
                        <w:top w:val="none" w:sz="0" w:space="0" w:color="auto"/>
                        <w:left w:val="none" w:sz="0" w:space="0" w:color="auto"/>
                        <w:bottom w:val="none" w:sz="0" w:space="0" w:color="auto"/>
                        <w:right w:val="none" w:sz="0" w:space="0" w:color="auto"/>
                      </w:divBdr>
                      <w:divsChild>
                        <w:div w:id="13747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55872">
                  <w:marLeft w:val="0"/>
                  <w:marRight w:val="0"/>
                  <w:marTop w:val="240"/>
                  <w:marBottom w:val="0"/>
                  <w:divBdr>
                    <w:top w:val="none" w:sz="0" w:space="0" w:color="auto"/>
                    <w:left w:val="none" w:sz="0" w:space="0" w:color="auto"/>
                    <w:bottom w:val="none" w:sz="0" w:space="0" w:color="auto"/>
                    <w:right w:val="none" w:sz="0" w:space="0" w:color="auto"/>
                  </w:divBdr>
                  <w:divsChild>
                    <w:div w:id="2015305882">
                      <w:marLeft w:val="0"/>
                      <w:marRight w:val="0"/>
                      <w:marTop w:val="0"/>
                      <w:marBottom w:val="0"/>
                      <w:divBdr>
                        <w:top w:val="none" w:sz="0" w:space="0" w:color="auto"/>
                        <w:left w:val="none" w:sz="0" w:space="0" w:color="auto"/>
                        <w:bottom w:val="none" w:sz="0" w:space="0" w:color="auto"/>
                        <w:right w:val="none" w:sz="0" w:space="0" w:color="auto"/>
                      </w:divBdr>
                      <w:divsChild>
                        <w:div w:id="8468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2181">
                  <w:marLeft w:val="0"/>
                  <w:marRight w:val="0"/>
                  <w:marTop w:val="240"/>
                  <w:marBottom w:val="0"/>
                  <w:divBdr>
                    <w:top w:val="none" w:sz="0" w:space="0" w:color="auto"/>
                    <w:left w:val="none" w:sz="0" w:space="0" w:color="auto"/>
                    <w:bottom w:val="none" w:sz="0" w:space="0" w:color="auto"/>
                    <w:right w:val="none" w:sz="0" w:space="0" w:color="auto"/>
                  </w:divBdr>
                  <w:divsChild>
                    <w:div w:id="271402693">
                      <w:marLeft w:val="0"/>
                      <w:marRight w:val="0"/>
                      <w:marTop w:val="0"/>
                      <w:marBottom w:val="0"/>
                      <w:divBdr>
                        <w:top w:val="none" w:sz="0" w:space="0" w:color="auto"/>
                        <w:left w:val="none" w:sz="0" w:space="0" w:color="auto"/>
                        <w:bottom w:val="none" w:sz="0" w:space="0" w:color="auto"/>
                        <w:right w:val="none" w:sz="0" w:space="0" w:color="auto"/>
                      </w:divBdr>
                      <w:divsChild>
                        <w:div w:id="13397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7263">
                  <w:marLeft w:val="0"/>
                  <w:marRight w:val="0"/>
                  <w:marTop w:val="240"/>
                  <w:marBottom w:val="0"/>
                  <w:divBdr>
                    <w:top w:val="none" w:sz="0" w:space="0" w:color="auto"/>
                    <w:left w:val="none" w:sz="0" w:space="0" w:color="auto"/>
                    <w:bottom w:val="none" w:sz="0" w:space="0" w:color="auto"/>
                    <w:right w:val="none" w:sz="0" w:space="0" w:color="auto"/>
                  </w:divBdr>
                  <w:divsChild>
                    <w:div w:id="214901131">
                      <w:marLeft w:val="0"/>
                      <w:marRight w:val="0"/>
                      <w:marTop w:val="0"/>
                      <w:marBottom w:val="0"/>
                      <w:divBdr>
                        <w:top w:val="none" w:sz="0" w:space="0" w:color="auto"/>
                        <w:left w:val="none" w:sz="0" w:space="0" w:color="auto"/>
                        <w:bottom w:val="none" w:sz="0" w:space="0" w:color="auto"/>
                        <w:right w:val="none" w:sz="0" w:space="0" w:color="auto"/>
                      </w:divBdr>
                      <w:divsChild>
                        <w:div w:id="9830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1825">
                  <w:marLeft w:val="0"/>
                  <w:marRight w:val="0"/>
                  <w:marTop w:val="240"/>
                  <w:marBottom w:val="0"/>
                  <w:divBdr>
                    <w:top w:val="none" w:sz="0" w:space="0" w:color="auto"/>
                    <w:left w:val="none" w:sz="0" w:space="0" w:color="auto"/>
                    <w:bottom w:val="none" w:sz="0" w:space="0" w:color="auto"/>
                    <w:right w:val="none" w:sz="0" w:space="0" w:color="auto"/>
                  </w:divBdr>
                  <w:divsChild>
                    <w:div w:id="1417900737">
                      <w:marLeft w:val="0"/>
                      <w:marRight w:val="0"/>
                      <w:marTop w:val="0"/>
                      <w:marBottom w:val="0"/>
                      <w:divBdr>
                        <w:top w:val="none" w:sz="0" w:space="0" w:color="auto"/>
                        <w:left w:val="none" w:sz="0" w:space="0" w:color="auto"/>
                        <w:bottom w:val="none" w:sz="0" w:space="0" w:color="auto"/>
                        <w:right w:val="none" w:sz="0" w:space="0" w:color="auto"/>
                      </w:divBdr>
                      <w:divsChild>
                        <w:div w:id="3599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663">
                  <w:marLeft w:val="0"/>
                  <w:marRight w:val="0"/>
                  <w:marTop w:val="240"/>
                  <w:marBottom w:val="0"/>
                  <w:divBdr>
                    <w:top w:val="none" w:sz="0" w:space="0" w:color="auto"/>
                    <w:left w:val="none" w:sz="0" w:space="0" w:color="auto"/>
                    <w:bottom w:val="none" w:sz="0" w:space="0" w:color="auto"/>
                    <w:right w:val="none" w:sz="0" w:space="0" w:color="auto"/>
                  </w:divBdr>
                  <w:divsChild>
                    <w:div w:id="2033988830">
                      <w:marLeft w:val="0"/>
                      <w:marRight w:val="0"/>
                      <w:marTop w:val="0"/>
                      <w:marBottom w:val="0"/>
                      <w:divBdr>
                        <w:top w:val="none" w:sz="0" w:space="0" w:color="auto"/>
                        <w:left w:val="none" w:sz="0" w:space="0" w:color="auto"/>
                        <w:bottom w:val="none" w:sz="0" w:space="0" w:color="auto"/>
                        <w:right w:val="none" w:sz="0" w:space="0" w:color="auto"/>
                      </w:divBdr>
                      <w:divsChild>
                        <w:div w:id="7528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41975">
                  <w:marLeft w:val="0"/>
                  <w:marRight w:val="0"/>
                  <w:marTop w:val="240"/>
                  <w:marBottom w:val="0"/>
                  <w:divBdr>
                    <w:top w:val="none" w:sz="0" w:space="0" w:color="auto"/>
                    <w:left w:val="none" w:sz="0" w:space="0" w:color="auto"/>
                    <w:bottom w:val="none" w:sz="0" w:space="0" w:color="auto"/>
                    <w:right w:val="none" w:sz="0" w:space="0" w:color="auto"/>
                  </w:divBdr>
                  <w:divsChild>
                    <w:div w:id="407576072">
                      <w:marLeft w:val="0"/>
                      <w:marRight w:val="0"/>
                      <w:marTop w:val="0"/>
                      <w:marBottom w:val="0"/>
                      <w:divBdr>
                        <w:top w:val="none" w:sz="0" w:space="0" w:color="auto"/>
                        <w:left w:val="none" w:sz="0" w:space="0" w:color="auto"/>
                        <w:bottom w:val="none" w:sz="0" w:space="0" w:color="auto"/>
                        <w:right w:val="none" w:sz="0" w:space="0" w:color="auto"/>
                      </w:divBdr>
                      <w:divsChild>
                        <w:div w:id="9252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6235">
                  <w:marLeft w:val="0"/>
                  <w:marRight w:val="0"/>
                  <w:marTop w:val="240"/>
                  <w:marBottom w:val="0"/>
                  <w:divBdr>
                    <w:top w:val="none" w:sz="0" w:space="0" w:color="auto"/>
                    <w:left w:val="none" w:sz="0" w:space="0" w:color="auto"/>
                    <w:bottom w:val="none" w:sz="0" w:space="0" w:color="auto"/>
                    <w:right w:val="none" w:sz="0" w:space="0" w:color="auto"/>
                  </w:divBdr>
                  <w:divsChild>
                    <w:div w:id="503977114">
                      <w:marLeft w:val="0"/>
                      <w:marRight w:val="0"/>
                      <w:marTop w:val="0"/>
                      <w:marBottom w:val="0"/>
                      <w:divBdr>
                        <w:top w:val="none" w:sz="0" w:space="0" w:color="auto"/>
                        <w:left w:val="none" w:sz="0" w:space="0" w:color="auto"/>
                        <w:bottom w:val="none" w:sz="0" w:space="0" w:color="auto"/>
                        <w:right w:val="none" w:sz="0" w:space="0" w:color="auto"/>
                      </w:divBdr>
                      <w:divsChild>
                        <w:div w:id="13018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0498">
                  <w:marLeft w:val="0"/>
                  <w:marRight w:val="0"/>
                  <w:marTop w:val="240"/>
                  <w:marBottom w:val="0"/>
                  <w:divBdr>
                    <w:top w:val="none" w:sz="0" w:space="0" w:color="auto"/>
                    <w:left w:val="none" w:sz="0" w:space="0" w:color="auto"/>
                    <w:bottom w:val="none" w:sz="0" w:space="0" w:color="auto"/>
                    <w:right w:val="none" w:sz="0" w:space="0" w:color="auto"/>
                  </w:divBdr>
                  <w:divsChild>
                    <w:div w:id="920141632">
                      <w:marLeft w:val="0"/>
                      <w:marRight w:val="0"/>
                      <w:marTop w:val="0"/>
                      <w:marBottom w:val="0"/>
                      <w:divBdr>
                        <w:top w:val="none" w:sz="0" w:space="0" w:color="auto"/>
                        <w:left w:val="none" w:sz="0" w:space="0" w:color="auto"/>
                        <w:bottom w:val="none" w:sz="0" w:space="0" w:color="auto"/>
                        <w:right w:val="none" w:sz="0" w:space="0" w:color="auto"/>
                      </w:divBdr>
                      <w:divsChild>
                        <w:div w:id="2495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0177">
                  <w:marLeft w:val="0"/>
                  <w:marRight w:val="0"/>
                  <w:marTop w:val="240"/>
                  <w:marBottom w:val="0"/>
                  <w:divBdr>
                    <w:top w:val="none" w:sz="0" w:space="0" w:color="auto"/>
                    <w:left w:val="none" w:sz="0" w:space="0" w:color="auto"/>
                    <w:bottom w:val="none" w:sz="0" w:space="0" w:color="auto"/>
                    <w:right w:val="none" w:sz="0" w:space="0" w:color="auto"/>
                  </w:divBdr>
                  <w:divsChild>
                    <w:div w:id="656499994">
                      <w:marLeft w:val="0"/>
                      <w:marRight w:val="0"/>
                      <w:marTop w:val="0"/>
                      <w:marBottom w:val="0"/>
                      <w:divBdr>
                        <w:top w:val="none" w:sz="0" w:space="0" w:color="auto"/>
                        <w:left w:val="none" w:sz="0" w:space="0" w:color="auto"/>
                        <w:bottom w:val="none" w:sz="0" w:space="0" w:color="auto"/>
                        <w:right w:val="none" w:sz="0" w:space="0" w:color="auto"/>
                      </w:divBdr>
                      <w:divsChild>
                        <w:div w:id="1779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9040">
                  <w:marLeft w:val="0"/>
                  <w:marRight w:val="0"/>
                  <w:marTop w:val="240"/>
                  <w:marBottom w:val="0"/>
                  <w:divBdr>
                    <w:top w:val="none" w:sz="0" w:space="0" w:color="auto"/>
                    <w:left w:val="none" w:sz="0" w:space="0" w:color="auto"/>
                    <w:bottom w:val="none" w:sz="0" w:space="0" w:color="auto"/>
                    <w:right w:val="none" w:sz="0" w:space="0" w:color="auto"/>
                  </w:divBdr>
                  <w:divsChild>
                    <w:div w:id="1565867992">
                      <w:marLeft w:val="0"/>
                      <w:marRight w:val="0"/>
                      <w:marTop w:val="0"/>
                      <w:marBottom w:val="0"/>
                      <w:divBdr>
                        <w:top w:val="none" w:sz="0" w:space="0" w:color="auto"/>
                        <w:left w:val="none" w:sz="0" w:space="0" w:color="auto"/>
                        <w:bottom w:val="none" w:sz="0" w:space="0" w:color="auto"/>
                        <w:right w:val="none" w:sz="0" w:space="0" w:color="auto"/>
                      </w:divBdr>
                      <w:divsChild>
                        <w:div w:id="181000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1323">
                  <w:marLeft w:val="0"/>
                  <w:marRight w:val="0"/>
                  <w:marTop w:val="240"/>
                  <w:marBottom w:val="0"/>
                  <w:divBdr>
                    <w:top w:val="none" w:sz="0" w:space="0" w:color="auto"/>
                    <w:left w:val="none" w:sz="0" w:space="0" w:color="auto"/>
                    <w:bottom w:val="none" w:sz="0" w:space="0" w:color="auto"/>
                    <w:right w:val="none" w:sz="0" w:space="0" w:color="auto"/>
                  </w:divBdr>
                  <w:divsChild>
                    <w:div w:id="470369699">
                      <w:marLeft w:val="0"/>
                      <w:marRight w:val="0"/>
                      <w:marTop w:val="0"/>
                      <w:marBottom w:val="0"/>
                      <w:divBdr>
                        <w:top w:val="none" w:sz="0" w:space="0" w:color="auto"/>
                        <w:left w:val="none" w:sz="0" w:space="0" w:color="auto"/>
                        <w:bottom w:val="none" w:sz="0" w:space="0" w:color="auto"/>
                        <w:right w:val="none" w:sz="0" w:space="0" w:color="auto"/>
                      </w:divBdr>
                      <w:divsChild>
                        <w:div w:id="8331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4901">
                  <w:marLeft w:val="0"/>
                  <w:marRight w:val="0"/>
                  <w:marTop w:val="240"/>
                  <w:marBottom w:val="0"/>
                  <w:divBdr>
                    <w:top w:val="none" w:sz="0" w:space="0" w:color="auto"/>
                    <w:left w:val="none" w:sz="0" w:space="0" w:color="auto"/>
                    <w:bottom w:val="none" w:sz="0" w:space="0" w:color="auto"/>
                    <w:right w:val="none" w:sz="0" w:space="0" w:color="auto"/>
                  </w:divBdr>
                  <w:divsChild>
                    <w:div w:id="89088807">
                      <w:marLeft w:val="0"/>
                      <w:marRight w:val="0"/>
                      <w:marTop w:val="0"/>
                      <w:marBottom w:val="0"/>
                      <w:divBdr>
                        <w:top w:val="none" w:sz="0" w:space="0" w:color="auto"/>
                        <w:left w:val="none" w:sz="0" w:space="0" w:color="auto"/>
                        <w:bottom w:val="none" w:sz="0" w:space="0" w:color="auto"/>
                        <w:right w:val="none" w:sz="0" w:space="0" w:color="auto"/>
                      </w:divBdr>
                      <w:divsChild>
                        <w:div w:id="67692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9280">
                  <w:marLeft w:val="0"/>
                  <w:marRight w:val="0"/>
                  <w:marTop w:val="240"/>
                  <w:marBottom w:val="0"/>
                  <w:divBdr>
                    <w:top w:val="none" w:sz="0" w:space="0" w:color="auto"/>
                    <w:left w:val="none" w:sz="0" w:space="0" w:color="auto"/>
                    <w:bottom w:val="none" w:sz="0" w:space="0" w:color="auto"/>
                    <w:right w:val="none" w:sz="0" w:space="0" w:color="auto"/>
                  </w:divBdr>
                  <w:divsChild>
                    <w:div w:id="2023699121">
                      <w:marLeft w:val="0"/>
                      <w:marRight w:val="0"/>
                      <w:marTop w:val="0"/>
                      <w:marBottom w:val="0"/>
                      <w:divBdr>
                        <w:top w:val="none" w:sz="0" w:space="0" w:color="auto"/>
                        <w:left w:val="none" w:sz="0" w:space="0" w:color="auto"/>
                        <w:bottom w:val="none" w:sz="0" w:space="0" w:color="auto"/>
                        <w:right w:val="none" w:sz="0" w:space="0" w:color="auto"/>
                      </w:divBdr>
                      <w:divsChild>
                        <w:div w:id="11995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0838">
                  <w:marLeft w:val="0"/>
                  <w:marRight w:val="0"/>
                  <w:marTop w:val="240"/>
                  <w:marBottom w:val="0"/>
                  <w:divBdr>
                    <w:top w:val="none" w:sz="0" w:space="0" w:color="auto"/>
                    <w:left w:val="none" w:sz="0" w:space="0" w:color="auto"/>
                    <w:bottom w:val="none" w:sz="0" w:space="0" w:color="auto"/>
                    <w:right w:val="none" w:sz="0" w:space="0" w:color="auto"/>
                  </w:divBdr>
                  <w:divsChild>
                    <w:div w:id="260576053">
                      <w:marLeft w:val="0"/>
                      <w:marRight w:val="0"/>
                      <w:marTop w:val="0"/>
                      <w:marBottom w:val="0"/>
                      <w:divBdr>
                        <w:top w:val="none" w:sz="0" w:space="0" w:color="auto"/>
                        <w:left w:val="none" w:sz="0" w:space="0" w:color="auto"/>
                        <w:bottom w:val="none" w:sz="0" w:space="0" w:color="auto"/>
                        <w:right w:val="none" w:sz="0" w:space="0" w:color="auto"/>
                      </w:divBdr>
                      <w:divsChild>
                        <w:div w:id="2416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8120">
                  <w:marLeft w:val="0"/>
                  <w:marRight w:val="0"/>
                  <w:marTop w:val="240"/>
                  <w:marBottom w:val="0"/>
                  <w:divBdr>
                    <w:top w:val="none" w:sz="0" w:space="0" w:color="auto"/>
                    <w:left w:val="none" w:sz="0" w:space="0" w:color="auto"/>
                    <w:bottom w:val="none" w:sz="0" w:space="0" w:color="auto"/>
                    <w:right w:val="none" w:sz="0" w:space="0" w:color="auto"/>
                  </w:divBdr>
                  <w:divsChild>
                    <w:div w:id="1178689664">
                      <w:marLeft w:val="0"/>
                      <w:marRight w:val="0"/>
                      <w:marTop w:val="0"/>
                      <w:marBottom w:val="0"/>
                      <w:divBdr>
                        <w:top w:val="none" w:sz="0" w:space="0" w:color="auto"/>
                        <w:left w:val="none" w:sz="0" w:space="0" w:color="auto"/>
                        <w:bottom w:val="none" w:sz="0" w:space="0" w:color="auto"/>
                        <w:right w:val="none" w:sz="0" w:space="0" w:color="auto"/>
                      </w:divBdr>
                      <w:divsChild>
                        <w:div w:id="2001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5259">
                  <w:marLeft w:val="0"/>
                  <w:marRight w:val="0"/>
                  <w:marTop w:val="240"/>
                  <w:marBottom w:val="0"/>
                  <w:divBdr>
                    <w:top w:val="none" w:sz="0" w:space="0" w:color="auto"/>
                    <w:left w:val="none" w:sz="0" w:space="0" w:color="auto"/>
                    <w:bottom w:val="none" w:sz="0" w:space="0" w:color="auto"/>
                    <w:right w:val="none" w:sz="0" w:space="0" w:color="auto"/>
                  </w:divBdr>
                  <w:divsChild>
                    <w:div w:id="1565917260">
                      <w:marLeft w:val="0"/>
                      <w:marRight w:val="0"/>
                      <w:marTop w:val="0"/>
                      <w:marBottom w:val="0"/>
                      <w:divBdr>
                        <w:top w:val="none" w:sz="0" w:space="0" w:color="auto"/>
                        <w:left w:val="none" w:sz="0" w:space="0" w:color="auto"/>
                        <w:bottom w:val="none" w:sz="0" w:space="0" w:color="auto"/>
                        <w:right w:val="none" w:sz="0" w:space="0" w:color="auto"/>
                      </w:divBdr>
                      <w:divsChild>
                        <w:div w:id="16067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1616">
                  <w:marLeft w:val="0"/>
                  <w:marRight w:val="0"/>
                  <w:marTop w:val="240"/>
                  <w:marBottom w:val="0"/>
                  <w:divBdr>
                    <w:top w:val="none" w:sz="0" w:space="0" w:color="auto"/>
                    <w:left w:val="none" w:sz="0" w:space="0" w:color="auto"/>
                    <w:bottom w:val="none" w:sz="0" w:space="0" w:color="auto"/>
                    <w:right w:val="none" w:sz="0" w:space="0" w:color="auto"/>
                  </w:divBdr>
                  <w:divsChild>
                    <w:div w:id="76900187">
                      <w:marLeft w:val="0"/>
                      <w:marRight w:val="0"/>
                      <w:marTop w:val="0"/>
                      <w:marBottom w:val="0"/>
                      <w:divBdr>
                        <w:top w:val="none" w:sz="0" w:space="0" w:color="auto"/>
                        <w:left w:val="none" w:sz="0" w:space="0" w:color="auto"/>
                        <w:bottom w:val="none" w:sz="0" w:space="0" w:color="auto"/>
                        <w:right w:val="none" w:sz="0" w:space="0" w:color="auto"/>
                      </w:divBdr>
                      <w:divsChild>
                        <w:div w:id="11231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5258">
                  <w:marLeft w:val="0"/>
                  <w:marRight w:val="0"/>
                  <w:marTop w:val="240"/>
                  <w:marBottom w:val="0"/>
                  <w:divBdr>
                    <w:top w:val="none" w:sz="0" w:space="0" w:color="auto"/>
                    <w:left w:val="none" w:sz="0" w:space="0" w:color="auto"/>
                    <w:bottom w:val="none" w:sz="0" w:space="0" w:color="auto"/>
                    <w:right w:val="none" w:sz="0" w:space="0" w:color="auto"/>
                  </w:divBdr>
                  <w:divsChild>
                    <w:div w:id="5405373">
                      <w:marLeft w:val="0"/>
                      <w:marRight w:val="0"/>
                      <w:marTop w:val="0"/>
                      <w:marBottom w:val="0"/>
                      <w:divBdr>
                        <w:top w:val="none" w:sz="0" w:space="0" w:color="auto"/>
                        <w:left w:val="none" w:sz="0" w:space="0" w:color="auto"/>
                        <w:bottom w:val="none" w:sz="0" w:space="0" w:color="auto"/>
                        <w:right w:val="none" w:sz="0" w:space="0" w:color="auto"/>
                      </w:divBdr>
                      <w:divsChild>
                        <w:div w:id="14758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09757">
                  <w:marLeft w:val="0"/>
                  <w:marRight w:val="0"/>
                  <w:marTop w:val="240"/>
                  <w:marBottom w:val="0"/>
                  <w:divBdr>
                    <w:top w:val="none" w:sz="0" w:space="0" w:color="auto"/>
                    <w:left w:val="none" w:sz="0" w:space="0" w:color="auto"/>
                    <w:bottom w:val="none" w:sz="0" w:space="0" w:color="auto"/>
                    <w:right w:val="none" w:sz="0" w:space="0" w:color="auto"/>
                  </w:divBdr>
                  <w:divsChild>
                    <w:div w:id="1648511711">
                      <w:marLeft w:val="0"/>
                      <w:marRight w:val="0"/>
                      <w:marTop w:val="0"/>
                      <w:marBottom w:val="0"/>
                      <w:divBdr>
                        <w:top w:val="none" w:sz="0" w:space="0" w:color="auto"/>
                        <w:left w:val="none" w:sz="0" w:space="0" w:color="auto"/>
                        <w:bottom w:val="none" w:sz="0" w:space="0" w:color="auto"/>
                        <w:right w:val="none" w:sz="0" w:space="0" w:color="auto"/>
                      </w:divBdr>
                      <w:divsChild>
                        <w:div w:id="1607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0950">
                  <w:marLeft w:val="0"/>
                  <w:marRight w:val="0"/>
                  <w:marTop w:val="240"/>
                  <w:marBottom w:val="0"/>
                  <w:divBdr>
                    <w:top w:val="none" w:sz="0" w:space="0" w:color="auto"/>
                    <w:left w:val="none" w:sz="0" w:space="0" w:color="auto"/>
                    <w:bottom w:val="none" w:sz="0" w:space="0" w:color="auto"/>
                    <w:right w:val="none" w:sz="0" w:space="0" w:color="auto"/>
                  </w:divBdr>
                  <w:divsChild>
                    <w:div w:id="1873376874">
                      <w:marLeft w:val="0"/>
                      <w:marRight w:val="0"/>
                      <w:marTop w:val="0"/>
                      <w:marBottom w:val="0"/>
                      <w:divBdr>
                        <w:top w:val="none" w:sz="0" w:space="0" w:color="auto"/>
                        <w:left w:val="none" w:sz="0" w:space="0" w:color="auto"/>
                        <w:bottom w:val="none" w:sz="0" w:space="0" w:color="auto"/>
                        <w:right w:val="none" w:sz="0" w:space="0" w:color="auto"/>
                      </w:divBdr>
                      <w:divsChild>
                        <w:div w:id="21207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6644">
                  <w:marLeft w:val="0"/>
                  <w:marRight w:val="0"/>
                  <w:marTop w:val="240"/>
                  <w:marBottom w:val="0"/>
                  <w:divBdr>
                    <w:top w:val="none" w:sz="0" w:space="0" w:color="auto"/>
                    <w:left w:val="none" w:sz="0" w:space="0" w:color="auto"/>
                    <w:bottom w:val="none" w:sz="0" w:space="0" w:color="auto"/>
                    <w:right w:val="none" w:sz="0" w:space="0" w:color="auto"/>
                  </w:divBdr>
                  <w:divsChild>
                    <w:div w:id="114450997">
                      <w:marLeft w:val="0"/>
                      <w:marRight w:val="0"/>
                      <w:marTop w:val="0"/>
                      <w:marBottom w:val="0"/>
                      <w:divBdr>
                        <w:top w:val="none" w:sz="0" w:space="0" w:color="auto"/>
                        <w:left w:val="none" w:sz="0" w:space="0" w:color="auto"/>
                        <w:bottom w:val="none" w:sz="0" w:space="0" w:color="auto"/>
                        <w:right w:val="none" w:sz="0" w:space="0" w:color="auto"/>
                      </w:divBdr>
                      <w:divsChild>
                        <w:div w:id="14315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9412">
                  <w:marLeft w:val="0"/>
                  <w:marRight w:val="0"/>
                  <w:marTop w:val="240"/>
                  <w:marBottom w:val="0"/>
                  <w:divBdr>
                    <w:top w:val="none" w:sz="0" w:space="0" w:color="auto"/>
                    <w:left w:val="none" w:sz="0" w:space="0" w:color="auto"/>
                    <w:bottom w:val="none" w:sz="0" w:space="0" w:color="auto"/>
                    <w:right w:val="none" w:sz="0" w:space="0" w:color="auto"/>
                  </w:divBdr>
                  <w:divsChild>
                    <w:div w:id="724571094">
                      <w:marLeft w:val="0"/>
                      <w:marRight w:val="0"/>
                      <w:marTop w:val="0"/>
                      <w:marBottom w:val="0"/>
                      <w:divBdr>
                        <w:top w:val="none" w:sz="0" w:space="0" w:color="auto"/>
                        <w:left w:val="none" w:sz="0" w:space="0" w:color="auto"/>
                        <w:bottom w:val="none" w:sz="0" w:space="0" w:color="auto"/>
                        <w:right w:val="none" w:sz="0" w:space="0" w:color="auto"/>
                      </w:divBdr>
                      <w:divsChild>
                        <w:div w:id="7492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8293">
                  <w:marLeft w:val="0"/>
                  <w:marRight w:val="0"/>
                  <w:marTop w:val="240"/>
                  <w:marBottom w:val="0"/>
                  <w:divBdr>
                    <w:top w:val="none" w:sz="0" w:space="0" w:color="auto"/>
                    <w:left w:val="none" w:sz="0" w:space="0" w:color="auto"/>
                    <w:bottom w:val="none" w:sz="0" w:space="0" w:color="auto"/>
                    <w:right w:val="none" w:sz="0" w:space="0" w:color="auto"/>
                  </w:divBdr>
                  <w:divsChild>
                    <w:div w:id="82654824">
                      <w:marLeft w:val="0"/>
                      <w:marRight w:val="0"/>
                      <w:marTop w:val="0"/>
                      <w:marBottom w:val="0"/>
                      <w:divBdr>
                        <w:top w:val="none" w:sz="0" w:space="0" w:color="auto"/>
                        <w:left w:val="none" w:sz="0" w:space="0" w:color="auto"/>
                        <w:bottom w:val="none" w:sz="0" w:space="0" w:color="auto"/>
                        <w:right w:val="none" w:sz="0" w:space="0" w:color="auto"/>
                      </w:divBdr>
                      <w:divsChild>
                        <w:div w:id="11719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2022">
                  <w:marLeft w:val="0"/>
                  <w:marRight w:val="0"/>
                  <w:marTop w:val="240"/>
                  <w:marBottom w:val="0"/>
                  <w:divBdr>
                    <w:top w:val="none" w:sz="0" w:space="0" w:color="auto"/>
                    <w:left w:val="none" w:sz="0" w:space="0" w:color="auto"/>
                    <w:bottom w:val="none" w:sz="0" w:space="0" w:color="auto"/>
                    <w:right w:val="none" w:sz="0" w:space="0" w:color="auto"/>
                  </w:divBdr>
                  <w:divsChild>
                    <w:div w:id="1916238748">
                      <w:marLeft w:val="0"/>
                      <w:marRight w:val="0"/>
                      <w:marTop w:val="0"/>
                      <w:marBottom w:val="0"/>
                      <w:divBdr>
                        <w:top w:val="none" w:sz="0" w:space="0" w:color="auto"/>
                        <w:left w:val="none" w:sz="0" w:space="0" w:color="auto"/>
                        <w:bottom w:val="none" w:sz="0" w:space="0" w:color="auto"/>
                        <w:right w:val="none" w:sz="0" w:space="0" w:color="auto"/>
                      </w:divBdr>
                      <w:divsChild>
                        <w:div w:id="18101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1044">
                  <w:marLeft w:val="0"/>
                  <w:marRight w:val="0"/>
                  <w:marTop w:val="240"/>
                  <w:marBottom w:val="0"/>
                  <w:divBdr>
                    <w:top w:val="none" w:sz="0" w:space="0" w:color="auto"/>
                    <w:left w:val="none" w:sz="0" w:space="0" w:color="auto"/>
                    <w:bottom w:val="none" w:sz="0" w:space="0" w:color="auto"/>
                    <w:right w:val="none" w:sz="0" w:space="0" w:color="auto"/>
                  </w:divBdr>
                  <w:divsChild>
                    <w:div w:id="475411158">
                      <w:marLeft w:val="0"/>
                      <w:marRight w:val="0"/>
                      <w:marTop w:val="0"/>
                      <w:marBottom w:val="0"/>
                      <w:divBdr>
                        <w:top w:val="none" w:sz="0" w:space="0" w:color="auto"/>
                        <w:left w:val="none" w:sz="0" w:space="0" w:color="auto"/>
                        <w:bottom w:val="none" w:sz="0" w:space="0" w:color="auto"/>
                        <w:right w:val="none" w:sz="0" w:space="0" w:color="auto"/>
                      </w:divBdr>
                      <w:divsChild>
                        <w:div w:id="3230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59258">
                  <w:marLeft w:val="0"/>
                  <w:marRight w:val="0"/>
                  <w:marTop w:val="240"/>
                  <w:marBottom w:val="0"/>
                  <w:divBdr>
                    <w:top w:val="none" w:sz="0" w:space="0" w:color="auto"/>
                    <w:left w:val="none" w:sz="0" w:space="0" w:color="auto"/>
                    <w:bottom w:val="none" w:sz="0" w:space="0" w:color="auto"/>
                    <w:right w:val="none" w:sz="0" w:space="0" w:color="auto"/>
                  </w:divBdr>
                  <w:divsChild>
                    <w:div w:id="295991898">
                      <w:marLeft w:val="0"/>
                      <w:marRight w:val="0"/>
                      <w:marTop w:val="0"/>
                      <w:marBottom w:val="0"/>
                      <w:divBdr>
                        <w:top w:val="none" w:sz="0" w:space="0" w:color="auto"/>
                        <w:left w:val="none" w:sz="0" w:space="0" w:color="auto"/>
                        <w:bottom w:val="none" w:sz="0" w:space="0" w:color="auto"/>
                        <w:right w:val="none" w:sz="0" w:space="0" w:color="auto"/>
                      </w:divBdr>
                      <w:divsChild>
                        <w:div w:id="1887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9177">
                  <w:marLeft w:val="0"/>
                  <w:marRight w:val="0"/>
                  <w:marTop w:val="240"/>
                  <w:marBottom w:val="0"/>
                  <w:divBdr>
                    <w:top w:val="none" w:sz="0" w:space="0" w:color="auto"/>
                    <w:left w:val="none" w:sz="0" w:space="0" w:color="auto"/>
                    <w:bottom w:val="none" w:sz="0" w:space="0" w:color="auto"/>
                    <w:right w:val="none" w:sz="0" w:space="0" w:color="auto"/>
                  </w:divBdr>
                  <w:divsChild>
                    <w:div w:id="2018381397">
                      <w:marLeft w:val="0"/>
                      <w:marRight w:val="0"/>
                      <w:marTop w:val="0"/>
                      <w:marBottom w:val="0"/>
                      <w:divBdr>
                        <w:top w:val="none" w:sz="0" w:space="0" w:color="auto"/>
                        <w:left w:val="none" w:sz="0" w:space="0" w:color="auto"/>
                        <w:bottom w:val="none" w:sz="0" w:space="0" w:color="auto"/>
                        <w:right w:val="none" w:sz="0" w:space="0" w:color="auto"/>
                      </w:divBdr>
                      <w:divsChild>
                        <w:div w:id="6353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7661">
                  <w:marLeft w:val="0"/>
                  <w:marRight w:val="0"/>
                  <w:marTop w:val="240"/>
                  <w:marBottom w:val="0"/>
                  <w:divBdr>
                    <w:top w:val="none" w:sz="0" w:space="0" w:color="auto"/>
                    <w:left w:val="none" w:sz="0" w:space="0" w:color="auto"/>
                    <w:bottom w:val="none" w:sz="0" w:space="0" w:color="auto"/>
                    <w:right w:val="none" w:sz="0" w:space="0" w:color="auto"/>
                  </w:divBdr>
                  <w:divsChild>
                    <w:div w:id="1721172606">
                      <w:marLeft w:val="0"/>
                      <w:marRight w:val="0"/>
                      <w:marTop w:val="0"/>
                      <w:marBottom w:val="0"/>
                      <w:divBdr>
                        <w:top w:val="none" w:sz="0" w:space="0" w:color="auto"/>
                        <w:left w:val="none" w:sz="0" w:space="0" w:color="auto"/>
                        <w:bottom w:val="none" w:sz="0" w:space="0" w:color="auto"/>
                        <w:right w:val="none" w:sz="0" w:space="0" w:color="auto"/>
                      </w:divBdr>
                      <w:divsChild>
                        <w:div w:id="2769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2385">
                  <w:marLeft w:val="0"/>
                  <w:marRight w:val="0"/>
                  <w:marTop w:val="240"/>
                  <w:marBottom w:val="0"/>
                  <w:divBdr>
                    <w:top w:val="none" w:sz="0" w:space="0" w:color="auto"/>
                    <w:left w:val="none" w:sz="0" w:space="0" w:color="auto"/>
                    <w:bottom w:val="none" w:sz="0" w:space="0" w:color="auto"/>
                    <w:right w:val="none" w:sz="0" w:space="0" w:color="auto"/>
                  </w:divBdr>
                  <w:divsChild>
                    <w:div w:id="1039891416">
                      <w:marLeft w:val="0"/>
                      <w:marRight w:val="0"/>
                      <w:marTop w:val="0"/>
                      <w:marBottom w:val="0"/>
                      <w:divBdr>
                        <w:top w:val="none" w:sz="0" w:space="0" w:color="auto"/>
                        <w:left w:val="none" w:sz="0" w:space="0" w:color="auto"/>
                        <w:bottom w:val="none" w:sz="0" w:space="0" w:color="auto"/>
                        <w:right w:val="none" w:sz="0" w:space="0" w:color="auto"/>
                      </w:divBdr>
                      <w:divsChild>
                        <w:div w:id="20610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7018">
                  <w:marLeft w:val="0"/>
                  <w:marRight w:val="0"/>
                  <w:marTop w:val="240"/>
                  <w:marBottom w:val="0"/>
                  <w:divBdr>
                    <w:top w:val="none" w:sz="0" w:space="0" w:color="auto"/>
                    <w:left w:val="none" w:sz="0" w:space="0" w:color="auto"/>
                    <w:bottom w:val="none" w:sz="0" w:space="0" w:color="auto"/>
                    <w:right w:val="none" w:sz="0" w:space="0" w:color="auto"/>
                  </w:divBdr>
                  <w:divsChild>
                    <w:div w:id="282155126">
                      <w:marLeft w:val="0"/>
                      <w:marRight w:val="0"/>
                      <w:marTop w:val="0"/>
                      <w:marBottom w:val="0"/>
                      <w:divBdr>
                        <w:top w:val="none" w:sz="0" w:space="0" w:color="auto"/>
                        <w:left w:val="none" w:sz="0" w:space="0" w:color="auto"/>
                        <w:bottom w:val="none" w:sz="0" w:space="0" w:color="auto"/>
                        <w:right w:val="none" w:sz="0" w:space="0" w:color="auto"/>
                      </w:divBdr>
                      <w:divsChild>
                        <w:div w:id="7076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5813">
                  <w:marLeft w:val="0"/>
                  <w:marRight w:val="0"/>
                  <w:marTop w:val="240"/>
                  <w:marBottom w:val="0"/>
                  <w:divBdr>
                    <w:top w:val="none" w:sz="0" w:space="0" w:color="auto"/>
                    <w:left w:val="none" w:sz="0" w:space="0" w:color="auto"/>
                    <w:bottom w:val="none" w:sz="0" w:space="0" w:color="auto"/>
                    <w:right w:val="none" w:sz="0" w:space="0" w:color="auto"/>
                  </w:divBdr>
                  <w:divsChild>
                    <w:div w:id="1737557182">
                      <w:marLeft w:val="0"/>
                      <w:marRight w:val="0"/>
                      <w:marTop w:val="0"/>
                      <w:marBottom w:val="0"/>
                      <w:divBdr>
                        <w:top w:val="none" w:sz="0" w:space="0" w:color="auto"/>
                        <w:left w:val="none" w:sz="0" w:space="0" w:color="auto"/>
                        <w:bottom w:val="none" w:sz="0" w:space="0" w:color="auto"/>
                        <w:right w:val="none" w:sz="0" w:space="0" w:color="auto"/>
                      </w:divBdr>
                      <w:divsChild>
                        <w:div w:id="5923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1745">
                  <w:marLeft w:val="0"/>
                  <w:marRight w:val="0"/>
                  <w:marTop w:val="240"/>
                  <w:marBottom w:val="0"/>
                  <w:divBdr>
                    <w:top w:val="none" w:sz="0" w:space="0" w:color="auto"/>
                    <w:left w:val="none" w:sz="0" w:space="0" w:color="auto"/>
                    <w:bottom w:val="none" w:sz="0" w:space="0" w:color="auto"/>
                    <w:right w:val="none" w:sz="0" w:space="0" w:color="auto"/>
                  </w:divBdr>
                  <w:divsChild>
                    <w:div w:id="515852087">
                      <w:marLeft w:val="0"/>
                      <w:marRight w:val="0"/>
                      <w:marTop w:val="0"/>
                      <w:marBottom w:val="0"/>
                      <w:divBdr>
                        <w:top w:val="none" w:sz="0" w:space="0" w:color="auto"/>
                        <w:left w:val="none" w:sz="0" w:space="0" w:color="auto"/>
                        <w:bottom w:val="none" w:sz="0" w:space="0" w:color="auto"/>
                        <w:right w:val="none" w:sz="0" w:space="0" w:color="auto"/>
                      </w:divBdr>
                      <w:divsChild>
                        <w:div w:id="16563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874">
                  <w:marLeft w:val="0"/>
                  <w:marRight w:val="0"/>
                  <w:marTop w:val="240"/>
                  <w:marBottom w:val="0"/>
                  <w:divBdr>
                    <w:top w:val="none" w:sz="0" w:space="0" w:color="auto"/>
                    <w:left w:val="none" w:sz="0" w:space="0" w:color="auto"/>
                    <w:bottom w:val="none" w:sz="0" w:space="0" w:color="auto"/>
                    <w:right w:val="none" w:sz="0" w:space="0" w:color="auto"/>
                  </w:divBdr>
                  <w:divsChild>
                    <w:div w:id="191038128">
                      <w:marLeft w:val="0"/>
                      <w:marRight w:val="0"/>
                      <w:marTop w:val="0"/>
                      <w:marBottom w:val="0"/>
                      <w:divBdr>
                        <w:top w:val="none" w:sz="0" w:space="0" w:color="auto"/>
                        <w:left w:val="none" w:sz="0" w:space="0" w:color="auto"/>
                        <w:bottom w:val="none" w:sz="0" w:space="0" w:color="auto"/>
                        <w:right w:val="none" w:sz="0" w:space="0" w:color="auto"/>
                      </w:divBdr>
                      <w:divsChild>
                        <w:div w:id="3351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1663">
                  <w:marLeft w:val="0"/>
                  <w:marRight w:val="0"/>
                  <w:marTop w:val="240"/>
                  <w:marBottom w:val="0"/>
                  <w:divBdr>
                    <w:top w:val="none" w:sz="0" w:space="0" w:color="auto"/>
                    <w:left w:val="none" w:sz="0" w:space="0" w:color="auto"/>
                    <w:bottom w:val="none" w:sz="0" w:space="0" w:color="auto"/>
                    <w:right w:val="none" w:sz="0" w:space="0" w:color="auto"/>
                  </w:divBdr>
                  <w:divsChild>
                    <w:div w:id="1900629538">
                      <w:marLeft w:val="0"/>
                      <w:marRight w:val="0"/>
                      <w:marTop w:val="0"/>
                      <w:marBottom w:val="0"/>
                      <w:divBdr>
                        <w:top w:val="none" w:sz="0" w:space="0" w:color="auto"/>
                        <w:left w:val="none" w:sz="0" w:space="0" w:color="auto"/>
                        <w:bottom w:val="none" w:sz="0" w:space="0" w:color="auto"/>
                        <w:right w:val="none" w:sz="0" w:space="0" w:color="auto"/>
                      </w:divBdr>
                      <w:divsChild>
                        <w:div w:id="20092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71248">
                  <w:marLeft w:val="0"/>
                  <w:marRight w:val="0"/>
                  <w:marTop w:val="240"/>
                  <w:marBottom w:val="0"/>
                  <w:divBdr>
                    <w:top w:val="none" w:sz="0" w:space="0" w:color="auto"/>
                    <w:left w:val="none" w:sz="0" w:space="0" w:color="auto"/>
                    <w:bottom w:val="none" w:sz="0" w:space="0" w:color="auto"/>
                    <w:right w:val="none" w:sz="0" w:space="0" w:color="auto"/>
                  </w:divBdr>
                  <w:divsChild>
                    <w:div w:id="2143378308">
                      <w:marLeft w:val="0"/>
                      <w:marRight w:val="0"/>
                      <w:marTop w:val="0"/>
                      <w:marBottom w:val="0"/>
                      <w:divBdr>
                        <w:top w:val="none" w:sz="0" w:space="0" w:color="auto"/>
                        <w:left w:val="none" w:sz="0" w:space="0" w:color="auto"/>
                        <w:bottom w:val="none" w:sz="0" w:space="0" w:color="auto"/>
                        <w:right w:val="none" w:sz="0" w:space="0" w:color="auto"/>
                      </w:divBdr>
                      <w:divsChild>
                        <w:div w:id="6969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472">
                  <w:marLeft w:val="0"/>
                  <w:marRight w:val="0"/>
                  <w:marTop w:val="240"/>
                  <w:marBottom w:val="0"/>
                  <w:divBdr>
                    <w:top w:val="none" w:sz="0" w:space="0" w:color="auto"/>
                    <w:left w:val="none" w:sz="0" w:space="0" w:color="auto"/>
                    <w:bottom w:val="none" w:sz="0" w:space="0" w:color="auto"/>
                    <w:right w:val="none" w:sz="0" w:space="0" w:color="auto"/>
                  </w:divBdr>
                  <w:divsChild>
                    <w:div w:id="1194223546">
                      <w:marLeft w:val="0"/>
                      <w:marRight w:val="0"/>
                      <w:marTop w:val="0"/>
                      <w:marBottom w:val="0"/>
                      <w:divBdr>
                        <w:top w:val="none" w:sz="0" w:space="0" w:color="auto"/>
                        <w:left w:val="none" w:sz="0" w:space="0" w:color="auto"/>
                        <w:bottom w:val="none" w:sz="0" w:space="0" w:color="auto"/>
                        <w:right w:val="none" w:sz="0" w:space="0" w:color="auto"/>
                      </w:divBdr>
                      <w:divsChild>
                        <w:div w:id="20108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3129">
                  <w:marLeft w:val="0"/>
                  <w:marRight w:val="0"/>
                  <w:marTop w:val="240"/>
                  <w:marBottom w:val="0"/>
                  <w:divBdr>
                    <w:top w:val="none" w:sz="0" w:space="0" w:color="auto"/>
                    <w:left w:val="none" w:sz="0" w:space="0" w:color="auto"/>
                    <w:bottom w:val="none" w:sz="0" w:space="0" w:color="auto"/>
                    <w:right w:val="none" w:sz="0" w:space="0" w:color="auto"/>
                  </w:divBdr>
                  <w:divsChild>
                    <w:div w:id="1643853026">
                      <w:marLeft w:val="0"/>
                      <w:marRight w:val="0"/>
                      <w:marTop w:val="0"/>
                      <w:marBottom w:val="0"/>
                      <w:divBdr>
                        <w:top w:val="none" w:sz="0" w:space="0" w:color="auto"/>
                        <w:left w:val="none" w:sz="0" w:space="0" w:color="auto"/>
                        <w:bottom w:val="none" w:sz="0" w:space="0" w:color="auto"/>
                        <w:right w:val="none" w:sz="0" w:space="0" w:color="auto"/>
                      </w:divBdr>
                      <w:divsChild>
                        <w:div w:id="10536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4794">
                  <w:marLeft w:val="0"/>
                  <w:marRight w:val="0"/>
                  <w:marTop w:val="240"/>
                  <w:marBottom w:val="0"/>
                  <w:divBdr>
                    <w:top w:val="none" w:sz="0" w:space="0" w:color="auto"/>
                    <w:left w:val="none" w:sz="0" w:space="0" w:color="auto"/>
                    <w:bottom w:val="none" w:sz="0" w:space="0" w:color="auto"/>
                    <w:right w:val="none" w:sz="0" w:space="0" w:color="auto"/>
                  </w:divBdr>
                  <w:divsChild>
                    <w:div w:id="135220121">
                      <w:marLeft w:val="0"/>
                      <w:marRight w:val="0"/>
                      <w:marTop w:val="0"/>
                      <w:marBottom w:val="0"/>
                      <w:divBdr>
                        <w:top w:val="none" w:sz="0" w:space="0" w:color="auto"/>
                        <w:left w:val="none" w:sz="0" w:space="0" w:color="auto"/>
                        <w:bottom w:val="none" w:sz="0" w:space="0" w:color="auto"/>
                        <w:right w:val="none" w:sz="0" w:space="0" w:color="auto"/>
                      </w:divBdr>
                      <w:divsChild>
                        <w:div w:id="13112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3998">
                  <w:marLeft w:val="0"/>
                  <w:marRight w:val="0"/>
                  <w:marTop w:val="240"/>
                  <w:marBottom w:val="0"/>
                  <w:divBdr>
                    <w:top w:val="none" w:sz="0" w:space="0" w:color="auto"/>
                    <w:left w:val="none" w:sz="0" w:space="0" w:color="auto"/>
                    <w:bottom w:val="none" w:sz="0" w:space="0" w:color="auto"/>
                    <w:right w:val="none" w:sz="0" w:space="0" w:color="auto"/>
                  </w:divBdr>
                  <w:divsChild>
                    <w:div w:id="747191060">
                      <w:marLeft w:val="0"/>
                      <w:marRight w:val="0"/>
                      <w:marTop w:val="0"/>
                      <w:marBottom w:val="0"/>
                      <w:divBdr>
                        <w:top w:val="none" w:sz="0" w:space="0" w:color="auto"/>
                        <w:left w:val="none" w:sz="0" w:space="0" w:color="auto"/>
                        <w:bottom w:val="none" w:sz="0" w:space="0" w:color="auto"/>
                        <w:right w:val="none" w:sz="0" w:space="0" w:color="auto"/>
                      </w:divBdr>
                      <w:divsChild>
                        <w:div w:id="20557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7933">
                  <w:marLeft w:val="0"/>
                  <w:marRight w:val="0"/>
                  <w:marTop w:val="240"/>
                  <w:marBottom w:val="0"/>
                  <w:divBdr>
                    <w:top w:val="none" w:sz="0" w:space="0" w:color="auto"/>
                    <w:left w:val="none" w:sz="0" w:space="0" w:color="auto"/>
                    <w:bottom w:val="none" w:sz="0" w:space="0" w:color="auto"/>
                    <w:right w:val="none" w:sz="0" w:space="0" w:color="auto"/>
                  </w:divBdr>
                  <w:divsChild>
                    <w:div w:id="715786167">
                      <w:marLeft w:val="0"/>
                      <w:marRight w:val="0"/>
                      <w:marTop w:val="0"/>
                      <w:marBottom w:val="0"/>
                      <w:divBdr>
                        <w:top w:val="none" w:sz="0" w:space="0" w:color="auto"/>
                        <w:left w:val="none" w:sz="0" w:space="0" w:color="auto"/>
                        <w:bottom w:val="none" w:sz="0" w:space="0" w:color="auto"/>
                        <w:right w:val="none" w:sz="0" w:space="0" w:color="auto"/>
                      </w:divBdr>
                      <w:divsChild>
                        <w:div w:id="8981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8462">
                  <w:marLeft w:val="0"/>
                  <w:marRight w:val="0"/>
                  <w:marTop w:val="240"/>
                  <w:marBottom w:val="0"/>
                  <w:divBdr>
                    <w:top w:val="none" w:sz="0" w:space="0" w:color="auto"/>
                    <w:left w:val="none" w:sz="0" w:space="0" w:color="auto"/>
                    <w:bottom w:val="none" w:sz="0" w:space="0" w:color="auto"/>
                    <w:right w:val="none" w:sz="0" w:space="0" w:color="auto"/>
                  </w:divBdr>
                  <w:divsChild>
                    <w:div w:id="2109963869">
                      <w:marLeft w:val="0"/>
                      <w:marRight w:val="0"/>
                      <w:marTop w:val="0"/>
                      <w:marBottom w:val="0"/>
                      <w:divBdr>
                        <w:top w:val="none" w:sz="0" w:space="0" w:color="auto"/>
                        <w:left w:val="none" w:sz="0" w:space="0" w:color="auto"/>
                        <w:bottom w:val="none" w:sz="0" w:space="0" w:color="auto"/>
                        <w:right w:val="none" w:sz="0" w:space="0" w:color="auto"/>
                      </w:divBdr>
                      <w:divsChild>
                        <w:div w:id="11877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6894">
                  <w:marLeft w:val="0"/>
                  <w:marRight w:val="0"/>
                  <w:marTop w:val="240"/>
                  <w:marBottom w:val="0"/>
                  <w:divBdr>
                    <w:top w:val="none" w:sz="0" w:space="0" w:color="auto"/>
                    <w:left w:val="none" w:sz="0" w:space="0" w:color="auto"/>
                    <w:bottom w:val="none" w:sz="0" w:space="0" w:color="auto"/>
                    <w:right w:val="none" w:sz="0" w:space="0" w:color="auto"/>
                  </w:divBdr>
                  <w:divsChild>
                    <w:div w:id="1690986859">
                      <w:marLeft w:val="0"/>
                      <w:marRight w:val="0"/>
                      <w:marTop w:val="0"/>
                      <w:marBottom w:val="0"/>
                      <w:divBdr>
                        <w:top w:val="none" w:sz="0" w:space="0" w:color="auto"/>
                        <w:left w:val="none" w:sz="0" w:space="0" w:color="auto"/>
                        <w:bottom w:val="none" w:sz="0" w:space="0" w:color="auto"/>
                        <w:right w:val="none" w:sz="0" w:space="0" w:color="auto"/>
                      </w:divBdr>
                      <w:divsChild>
                        <w:div w:id="1160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29663">
                  <w:marLeft w:val="0"/>
                  <w:marRight w:val="0"/>
                  <w:marTop w:val="240"/>
                  <w:marBottom w:val="0"/>
                  <w:divBdr>
                    <w:top w:val="none" w:sz="0" w:space="0" w:color="auto"/>
                    <w:left w:val="none" w:sz="0" w:space="0" w:color="auto"/>
                    <w:bottom w:val="none" w:sz="0" w:space="0" w:color="auto"/>
                    <w:right w:val="none" w:sz="0" w:space="0" w:color="auto"/>
                  </w:divBdr>
                  <w:divsChild>
                    <w:div w:id="1692098492">
                      <w:marLeft w:val="0"/>
                      <w:marRight w:val="0"/>
                      <w:marTop w:val="0"/>
                      <w:marBottom w:val="0"/>
                      <w:divBdr>
                        <w:top w:val="none" w:sz="0" w:space="0" w:color="auto"/>
                        <w:left w:val="none" w:sz="0" w:space="0" w:color="auto"/>
                        <w:bottom w:val="none" w:sz="0" w:space="0" w:color="auto"/>
                        <w:right w:val="none" w:sz="0" w:space="0" w:color="auto"/>
                      </w:divBdr>
                      <w:divsChild>
                        <w:div w:id="4551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5075">
                  <w:marLeft w:val="0"/>
                  <w:marRight w:val="0"/>
                  <w:marTop w:val="240"/>
                  <w:marBottom w:val="0"/>
                  <w:divBdr>
                    <w:top w:val="none" w:sz="0" w:space="0" w:color="auto"/>
                    <w:left w:val="none" w:sz="0" w:space="0" w:color="auto"/>
                    <w:bottom w:val="none" w:sz="0" w:space="0" w:color="auto"/>
                    <w:right w:val="none" w:sz="0" w:space="0" w:color="auto"/>
                  </w:divBdr>
                  <w:divsChild>
                    <w:div w:id="832453050">
                      <w:marLeft w:val="0"/>
                      <w:marRight w:val="0"/>
                      <w:marTop w:val="0"/>
                      <w:marBottom w:val="0"/>
                      <w:divBdr>
                        <w:top w:val="none" w:sz="0" w:space="0" w:color="auto"/>
                        <w:left w:val="none" w:sz="0" w:space="0" w:color="auto"/>
                        <w:bottom w:val="none" w:sz="0" w:space="0" w:color="auto"/>
                        <w:right w:val="none" w:sz="0" w:space="0" w:color="auto"/>
                      </w:divBdr>
                      <w:divsChild>
                        <w:div w:id="143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8554">
                  <w:marLeft w:val="0"/>
                  <w:marRight w:val="0"/>
                  <w:marTop w:val="240"/>
                  <w:marBottom w:val="0"/>
                  <w:divBdr>
                    <w:top w:val="none" w:sz="0" w:space="0" w:color="auto"/>
                    <w:left w:val="none" w:sz="0" w:space="0" w:color="auto"/>
                    <w:bottom w:val="none" w:sz="0" w:space="0" w:color="auto"/>
                    <w:right w:val="none" w:sz="0" w:space="0" w:color="auto"/>
                  </w:divBdr>
                  <w:divsChild>
                    <w:div w:id="103119920">
                      <w:marLeft w:val="0"/>
                      <w:marRight w:val="0"/>
                      <w:marTop w:val="0"/>
                      <w:marBottom w:val="0"/>
                      <w:divBdr>
                        <w:top w:val="none" w:sz="0" w:space="0" w:color="auto"/>
                        <w:left w:val="none" w:sz="0" w:space="0" w:color="auto"/>
                        <w:bottom w:val="none" w:sz="0" w:space="0" w:color="auto"/>
                        <w:right w:val="none" w:sz="0" w:space="0" w:color="auto"/>
                      </w:divBdr>
                      <w:divsChild>
                        <w:div w:id="3912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6297">
                  <w:marLeft w:val="0"/>
                  <w:marRight w:val="0"/>
                  <w:marTop w:val="240"/>
                  <w:marBottom w:val="0"/>
                  <w:divBdr>
                    <w:top w:val="none" w:sz="0" w:space="0" w:color="auto"/>
                    <w:left w:val="none" w:sz="0" w:space="0" w:color="auto"/>
                    <w:bottom w:val="none" w:sz="0" w:space="0" w:color="auto"/>
                    <w:right w:val="none" w:sz="0" w:space="0" w:color="auto"/>
                  </w:divBdr>
                  <w:divsChild>
                    <w:div w:id="1501920527">
                      <w:marLeft w:val="0"/>
                      <w:marRight w:val="0"/>
                      <w:marTop w:val="0"/>
                      <w:marBottom w:val="0"/>
                      <w:divBdr>
                        <w:top w:val="none" w:sz="0" w:space="0" w:color="auto"/>
                        <w:left w:val="none" w:sz="0" w:space="0" w:color="auto"/>
                        <w:bottom w:val="none" w:sz="0" w:space="0" w:color="auto"/>
                        <w:right w:val="none" w:sz="0" w:space="0" w:color="auto"/>
                      </w:divBdr>
                      <w:divsChild>
                        <w:div w:id="405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696">
                  <w:marLeft w:val="0"/>
                  <w:marRight w:val="0"/>
                  <w:marTop w:val="240"/>
                  <w:marBottom w:val="0"/>
                  <w:divBdr>
                    <w:top w:val="none" w:sz="0" w:space="0" w:color="auto"/>
                    <w:left w:val="none" w:sz="0" w:space="0" w:color="auto"/>
                    <w:bottom w:val="none" w:sz="0" w:space="0" w:color="auto"/>
                    <w:right w:val="none" w:sz="0" w:space="0" w:color="auto"/>
                  </w:divBdr>
                  <w:divsChild>
                    <w:div w:id="232660809">
                      <w:marLeft w:val="0"/>
                      <w:marRight w:val="0"/>
                      <w:marTop w:val="0"/>
                      <w:marBottom w:val="0"/>
                      <w:divBdr>
                        <w:top w:val="none" w:sz="0" w:space="0" w:color="auto"/>
                        <w:left w:val="none" w:sz="0" w:space="0" w:color="auto"/>
                        <w:bottom w:val="none" w:sz="0" w:space="0" w:color="auto"/>
                        <w:right w:val="none" w:sz="0" w:space="0" w:color="auto"/>
                      </w:divBdr>
                      <w:divsChild>
                        <w:div w:id="14718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29848">
                  <w:marLeft w:val="0"/>
                  <w:marRight w:val="0"/>
                  <w:marTop w:val="240"/>
                  <w:marBottom w:val="0"/>
                  <w:divBdr>
                    <w:top w:val="none" w:sz="0" w:space="0" w:color="auto"/>
                    <w:left w:val="none" w:sz="0" w:space="0" w:color="auto"/>
                    <w:bottom w:val="none" w:sz="0" w:space="0" w:color="auto"/>
                    <w:right w:val="none" w:sz="0" w:space="0" w:color="auto"/>
                  </w:divBdr>
                  <w:divsChild>
                    <w:div w:id="1698892655">
                      <w:marLeft w:val="0"/>
                      <w:marRight w:val="0"/>
                      <w:marTop w:val="0"/>
                      <w:marBottom w:val="0"/>
                      <w:divBdr>
                        <w:top w:val="none" w:sz="0" w:space="0" w:color="auto"/>
                        <w:left w:val="none" w:sz="0" w:space="0" w:color="auto"/>
                        <w:bottom w:val="none" w:sz="0" w:space="0" w:color="auto"/>
                        <w:right w:val="none" w:sz="0" w:space="0" w:color="auto"/>
                      </w:divBdr>
                      <w:divsChild>
                        <w:div w:id="2019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4507">
                  <w:marLeft w:val="0"/>
                  <w:marRight w:val="0"/>
                  <w:marTop w:val="240"/>
                  <w:marBottom w:val="0"/>
                  <w:divBdr>
                    <w:top w:val="none" w:sz="0" w:space="0" w:color="auto"/>
                    <w:left w:val="none" w:sz="0" w:space="0" w:color="auto"/>
                    <w:bottom w:val="none" w:sz="0" w:space="0" w:color="auto"/>
                    <w:right w:val="none" w:sz="0" w:space="0" w:color="auto"/>
                  </w:divBdr>
                  <w:divsChild>
                    <w:div w:id="1567495823">
                      <w:marLeft w:val="0"/>
                      <w:marRight w:val="0"/>
                      <w:marTop w:val="0"/>
                      <w:marBottom w:val="0"/>
                      <w:divBdr>
                        <w:top w:val="none" w:sz="0" w:space="0" w:color="auto"/>
                        <w:left w:val="none" w:sz="0" w:space="0" w:color="auto"/>
                        <w:bottom w:val="none" w:sz="0" w:space="0" w:color="auto"/>
                        <w:right w:val="none" w:sz="0" w:space="0" w:color="auto"/>
                      </w:divBdr>
                      <w:divsChild>
                        <w:div w:id="7267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83286">
                  <w:marLeft w:val="0"/>
                  <w:marRight w:val="0"/>
                  <w:marTop w:val="240"/>
                  <w:marBottom w:val="0"/>
                  <w:divBdr>
                    <w:top w:val="none" w:sz="0" w:space="0" w:color="auto"/>
                    <w:left w:val="none" w:sz="0" w:space="0" w:color="auto"/>
                    <w:bottom w:val="none" w:sz="0" w:space="0" w:color="auto"/>
                    <w:right w:val="none" w:sz="0" w:space="0" w:color="auto"/>
                  </w:divBdr>
                  <w:divsChild>
                    <w:div w:id="757361213">
                      <w:marLeft w:val="0"/>
                      <w:marRight w:val="0"/>
                      <w:marTop w:val="0"/>
                      <w:marBottom w:val="0"/>
                      <w:divBdr>
                        <w:top w:val="none" w:sz="0" w:space="0" w:color="auto"/>
                        <w:left w:val="none" w:sz="0" w:space="0" w:color="auto"/>
                        <w:bottom w:val="none" w:sz="0" w:space="0" w:color="auto"/>
                        <w:right w:val="none" w:sz="0" w:space="0" w:color="auto"/>
                      </w:divBdr>
                      <w:divsChild>
                        <w:div w:id="3980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6615">
                  <w:marLeft w:val="0"/>
                  <w:marRight w:val="0"/>
                  <w:marTop w:val="240"/>
                  <w:marBottom w:val="0"/>
                  <w:divBdr>
                    <w:top w:val="none" w:sz="0" w:space="0" w:color="auto"/>
                    <w:left w:val="none" w:sz="0" w:space="0" w:color="auto"/>
                    <w:bottom w:val="none" w:sz="0" w:space="0" w:color="auto"/>
                    <w:right w:val="none" w:sz="0" w:space="0" w:color="auto"/>
                  </w:divBdr>
                  <w:divsChild>
                    <w:div w:id="1937984044">
                      <w:marLeft w:val="0"/>
                      <w:marRight w:val="0"/>
                      <w:marTop w:val="0"/>
                      <w:marBottom w:val="0"/>
                      <w:divBdr>
                        <w:top w:val="none" w:sz="0" w:space="0" w:color="auto"/>
                        <w:left w:val="none" w:sz="0" w:space="0" w:color="auto"/>
                        <w:bottom w:val="none" w:sz="0" w:space="0" w:color="auto"/>
                        <w:right w:val="none" w:sz="0" w:space="0" w:color="auto"/>
                      </w:divBdr>
                      <w:divsChild>
                        <w:div w:id="10302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753">
                  <w:marLeft w:val="0"/>
                  <w:marRight w:val="0"/>
                  <w:marTop w:val="240"/>
                  <w:marBottom w:val="0"/>
                  <w:divBdr>
                    <w:top w:val="none" w:sz="0" w:space="0" w:color="auto"/>
                    <w:left w:val="none" w:sz="0" w:space="0" w:color="auto"/>
                    <w:bottom w:val="none" w:sz="0" w:space="0" w:color="auto"/>
                    <w:right w:val="none" w:sz="0" w:space="0" w:color="auto"/>
                  </w:divBdr>
                  <w:divsChild>
                    <w:div w:id="368992095">
                      <w:marLeft w:val="0"/>
                      <w:marRight w:val="0"/>
                      <w:marTop w:val="0"/>
                      <w:marBottom w:val="0"/>
                      <w:divBdr>
                        <w:top w:val="none" w:sz="0" w:space="0" w:color="auto"/>
                        <w:left w:val="none" w:sz="0" w:space="0" w:color="auto"/>
                        <w:bottom w:val="none" w:sz="0" w:space="0" w:color="auto"/>
                        <w:right w:val="none" w:sz="0" w:space="0" w:color="auto"/>
                      </w:divBdr>
                      <w:divsChild>
                        <w:div w:id="4511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6211">
                  <w:marLeft w:val="0"/>
                  <w:marRight w:val="0"/>
                  <w:marTop w:val="240"/>
                  <w:marBottom w:val="0"/>
                  <w:divBdr>
                    <w:top w:val="none" w:sz="0" w:space="0" w:color="auto"/>
                    <w:left w:val="none" w:sz="0" w:space="0" w:color="auto"/>
                    <w:bottom w:val="none" w:sz="0" w:space="0" w:color="auto"/>
                    <w:right w:val="none" w:sz="0" w:space="0" w:color="auto"/>
                  </w:divBdr>
                  <w:divsChild>
                    <w:div w:id="818229803">
                      <w:marLeft w:val="0"/>
                      <w:marRight w:val="0"/>
                      <w:marTop w:val="0"/>
                      <w:marBottom w:val="0"/>
                      <w:divBdr>
                        <w:top w:val="none" w:sz="0" w:space="0" w:color="auto"/>
                        <w:left w:val="none" w:sz="0" w:space="0" w:color="auto"/>
                        <w:bottom w:val="none" w:sz="0" w:space="0" w:color="auto"/>
                        <w:right w:val="none" w:sz="0" w:space="0" w:color="auto"/>
                      </w:divBdr>
                      <w:divsChild>
                        <w:div w:id="3706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39578">
                  <w:marLeft w:val="0"/>
                  <w:marRight w:val="0"/>
                  <w:marTop w:val="240"/>
                  <w:marBottom w:val="0"/>
                  <w:divBdr>
                    <w:top w:val="none" w:sz="0" w:space="0" w:color="auto"/>
                    <w:left w:val="none" w:sz="0" w:space="0" w:color="auto"/>
                    <w:bottom w:val="none" w:sz="0" w:space="0" w:color="auto"/>
                    <w:right w:val="none" w:sz="0" w:space="0" w:color="auto"/>
                  </w:divBdr>
                  <w:divsChild>
                    <w:div w:id="1506431505">
                      <w:marLeft w:val="0"/>
                      <w:marRight w:val="0"/>
                      <w:marTop w:val="0"/>
                      <w:marBottom w:val="0"/>
                      <w:divBdr>
                        <w:top w:val="none" w:sz="0" w:space="0" w:color="auto"/>
                        <w:left w:val="none" w:sz="0" w:space="0" w:color="auto"/>
                        <w:bottom w:val="none" w:sz="0" w:space="0" w:color="auto"/>
                        <w:right w:val="none" w:sz="0" w:space="0" w:color="auto"/>
                      </w:divBdr>
                      <w:divsChild>
                        <w:div w:id="21461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91061">
                  <w:marLeft w:val="0"/>
                  <w:marRight w:val="0"/>
                  <w:marTop w:val="240"/>
                  <w:marBottom w:val="0"/>
                  <w:divBdr>
                    <w:top w:val="none" w:sz="0" w:space="0" w:color="auto"/>
                    <w:left w:val="none" w:sz="0" w:space="0" w:color="auto"/>
                    <w:bottom w:val="none" w:sz="0" w:space="0" w:color="auto"/>
                    <w:right w:val="none" w:sz="0" w:space="0" w:color="auto"/>
                  </w:divBdr>
                  <w:divsChild>
                    <w:div w:id="611671855">
                      <w:marLeft w:val="0"/>
                      <w:marRight w:val="0"/>
                      <w:marTop w:val="0"/>
                      <w:marBottom w:val="0"/>
                      <w:divBdr>
                        <w:top w:val="none" w:sz="0" w:space="0" w:color="auto"/>
                        <w:left w:val="none" w:sz="0" w:space="0" w:color="auto"/>
                        <w:bottom w:val="none" w:sz="0" w:space="0" w:color="auto"/>
                        <w:right w:val="none" w:sz="0" w:space="0" w:color="auto"/>
                      </w:divBdr>
                      <w:divsChild>
                        <w:div w:id="17551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9607">
                  <w:marLeft w:val="0"/>
                  <w:marRight w:val="0"/>
                  <w:marTop w:val="240"/>
                  <w:marBottom w:val="0"/>
                  <w:divBdr>
                    <w:top w:val="none" w:sz="0" w:space="0" w:color="auto"/>
                    <w:left w:val="none" w:sz="0" w:space="0" w:color="auto"/>
                    <w:bottom w:val="none" w:sz="0" w:space="0" w:color="auto"/>
                    <w:right w:val="none" w:sz="0" w:space="0" w:color="auto"/>
                  </w:divBdr>
                  <w:divsChild>
                    <w:div w:id="2030523909">
                      <w:marLeft w:val="0"/>
                      <w:marRight w:val="0"/>
                      <w:marTop w:val="0"/>
                      <w:marBottom w:val="0"/>
                      <w:divBdr>
                        <w:top w:val="none" w:sz="0" w:space="0" w:color="auto"/>
                        <w:left w:val="none" w:sz="0" w:space="0" w:color="auto"/>
                        <w:bottom w:val="none" w:sz="0" w:space="0" w:color="auto"/>
                        <w:right w:val="none" w:sz="0" w:space="0" w:color="auto"/>
                      </w:divBdr>
                      <w:divsChild>
                        <w:div w:id="489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5193">
                  <w:marLeft w:val="0"/>
                  <w:marRight w:val="0"/>
                  <w:marTop w:val="240"/>
                  <w:marBottom w:val="0"/>
                  <w:divBdr>
                    <w:top w:val="none" w:sz="0" w:space="0" w:color="auto"/>
                    <w:left w:val="none" w:sz="0" w:space="0" w:color="auto"/>
                    <w:bottom w:val="none" w:sz="0" w:space="0" w:color="auto"/>
                    <w:right w:val="none" w:sz="0" w:space="0" w:color="auto"/>
                  </w:divBdr>
                  <w:divsChild>
                    <w:div w:id="1057163656">
                      <w:marLeft w:val="0"/>
                      <w:marRight w:val="0"/>
                      <w:marTop w:val="0"/>
                      <w:marBottom w:val="0"/>
                      <w:divBdr>
                        <w:top w:val="none" w:sz="0" w:space="0" w:color="auto"/>
                        <w:left w:val="none" w:sz="0" w:space="0" w:color="auto"/>
                        <w:bottom w:val="none" w:sz="0" w:space="0" w:color="auto"/>
                        <w:right w:val="none" w:sz="0" w:space="0" w:color="auto"/>
                      </w:divBdr>
                      <w:divsChild>
                        <w:div w:id="12999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5816">
                  <w:marLeft w:val="0"/>
                  <w:marRight w:val="0"/>
                  <w:marTop w:val="240"/>
                  <w:marBottom w:val="0"/>
                  <w:divBdr>
                    <w:top w:val="none" w:sz="0" w:space="0" w:color="auto"/>
                    <w:left w:val="none" w:sz="0" w:space="0" w:color="auto"/>
                    <w:bottom w:val="none" w:sz="0" w:space="0" w:color="auto"/>
                    <w:right w:val="none" w:sz="0" w:space="0" w:color="auto"/>
                  </w:divBdr>
                  <w:divsChild>
                    <w:div w:id="945431356">
                      <w:marLeft w:val="0"/>
                      <w:marRight w:val="0"/>
                      <w:marTop w:val="0"/>
                      <w:marBottom w:val="0"/>
                      <w:divBdr>
                        <w:top w:val="none" w:sz="0" w:space="0" w:color="auto"/>
                        <w:left w:val="none" w:sz="0" w:space="0" w:color="auto"/>
                        <w:bottom w:val="none" w:sz="0" w:space="0" w:color="auto"/>
                        <w:right w:val="none" w:sz="0" w:space="0" w:color="auto"/>
                      </w:divBdr>
                      <w:divsChild>
                        <w:div w:id="19284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7914">
                  <w:marLeft w:val="0"/>
                  <w:marRight w:val="0"/>
                  <w:marTop w:val="240"/>
                  <w:marBottom w:val="0"/>
                  <w:divBdr>
                    <w:top w:val="none" w:sz="0" w:space="0" w:color="auto"/>
                    <w:left w:val="none" w:sz="0" w:space="0" w:color="auto"/>
                    <w:bottom w:val="none" w:sz="0" w:space="0" w:color="auto"/>
                    <w:right w:val="none" w:sz="0" w:space="0" w:color="auto"/>
                  </w:divBdr>
                  <w:divsChild>
                    <w:div w:id="582647380">
                      <w:marLeft w:val="0"/>
                      <w:marRight w:val="0"/>
                      <w:marTop w:val="0"/>
                      <w:marBottom w:val="0"/>
                      <w:divBdr>
                        <w:top w:val="none" w:sz="0" w:space="0" w:color="auto"/>
                        <w:left w:val="none" w:sz="0" w:space="0" w:color="auto"/>
                        <w:bottom w:val="none" w:sz="0" w:space="0" w:color="auto"/>
                        <w:right w:val="none" w:sz="0" w:space="0" w:color="auto"/>
                      </w:divBdr>
                      <w:divsChild>
                        <w:div w:id="10721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30159">
                  <w:marLeft w:val="0"/>
                  <w:marRight w:val="0"/>
                  <w:marTop w:val="240"/>
                  <w:marBottom w:val="0"/>
                  <w:divBdr>
                    <w:top w:val="none" w:sz="0" w:space="0" w:color="auto"/>
                    <w:left w:val="none" w:sz="0" w:space="0" w:color="auto"/>
                    <w:bottom w:val="none" w:sz="0" w:space="0" w:color="auto"/>
                    <w:right w:val="none" w:sz="0" w:space="0" w:color="auto"/>
                  </w:divBdr>
                  <w:divsChild>
                    <w:div w:id="1216090832">
                      <w:marLeft w:val="0"/>
                      <w:marRight w:val="0"/>
                      <w:marTop w:val="0"/>
                      <w:marBottom w:val="0"/>
                      <w:divBdr>
                        <w:top w:val="none" w:sz="0" w:space="0" w:color="auto"/>
                        <w:left w:val="none" w:sz="0" w:space="0" w:color="auto"/>
                        <w:bottom w:val="none" w:sz="0" w:space="0" w:color="auto"/>
                        <w:right w:val="none" w:sz="0" w:space="0" w:color="auto"/>
                      </w:divBdr>
                      <w:divsChild>
                        <w:div w:id="1382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3975">
                  <w:marLeft w:val="0"/>
                  <w:marRight w:val="0"/>
                  <w:marTop w:val="240"/>
                  <w:marBottom w:val="0"/>
                  <w:divBdr>
                    <w:top w:val="none" w:sz="0" w:space="0" w:color="auto"/>
                    <w:left w:val="none" w:sz="0" w:space="0" w:color="auto"/>
                    <w:bottom w:val="none" w:sz="0" w:space="0" w:color="auto"/>
                    <w:right w:val="none" w:sz="0" w:space="0" w:color="auto"/>
                  </w:divBdr>
                  <w:divsChild>
                    <w:div w:id="290987249">
                      <w:marLeft w:val="0"/>
                      <w:marRight w:val="0"/>
                      <w:marTop w:val="0"/>
                      <w:marBottom w:val="0"/>
                      <w:divBdr>
                        <w:top w:val="none" w:sz="0" w:space="0" w:color="auto"/>
                        <w:left w:val="none" w:sz="0" w:space="0" w:color="auto"/>
                        <w:bottom w:val="none" w:sz="0" w:space="0" w:color="auto"/>
                        <w:right w:val="none" w:sz="0" w:space="0" w:color="auto"/>
                      </w:divBdr>
                      <w:divsChild>
                        <w:div w:id="18605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2644">
                  <w:marLeft w:val="0"/>
                  <w:marRight w:val="0"/>
                  <w:marTop w:val="240"/>
                  <w:marBottom w:val="0"/>
                  <w:divBdr>
                    <w:top w:val="none" w:sz="0" w:space="0" w:color="auto"/>
                    <w:left w:val="none" w:sz="0" w:space="0" w:color="auto"/>
                    <w:bottom w:val="none" w:sz="0" w:space="0" w:color="auto"/>
                    <w:right w:val="none" w:sz="0" w:space="0" w:color="auto"/>
                  </w:divBdr>
                  <w:divsChild>
                    <w:div w:id="136845203">
                      <w:marLeft w:val="0"/>
                      <w:marRight w:val="0"/>
                      <w:marTop w:val="0"/>
                      <w:marBottom w:val="0"/>
                      <w:divBdr>
                        <w:top w:val="none" w:sz="0" w:space="0" w:color="auto"/>
                        <w:left w:val="none" w:sz="0" w:space="0" w:color="auto"/>
                        <w:bottom w:val="none" w:sz="0" w:space="0" w:color="auto"/>
                        <w:right w:val="none" w:sz="0" w:space="0" w:color="auto"/>
                      </w:divBdr>
                      <w:divsChild>
                        <w:div w:id="261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2471">
                  <w:marLeft w:val="0"/>
                  <w:marRight w:val="0"/>
                  <w:marTop w:val="240"/>
                  <w:marBottom w:val="0"/>
                  <w:divBdr>
                    <w:top w:val="none" w:sz="0" w:space="0" w:color="auto"/>
                    <w:left w:val="none" w:sz="0" w:space="0" w:color="auto"/>
                    <w:bottom w:val="none" w:sz="0" w:space="0" w:color="auto"/>
                    <w:right w:val="none" w:sz="0" w:space="0" w:color="auto"/>
                  </w:divBdr>
                  <w:divsChild>
                    <w:div w:id="1585410140">
                      <w:marLeft w:val="0"/>
                      <w:marRight w:val="0"/>
                      <w:marTop w:val="0"/>
                      <w:marBottom w:val="0"/>
                      <w:divBdr>
                        <w:top w:val="none" w:sz="0" w:space="0" w:color="auto"/>
                        <w:left w:val="none" w:sz="0" w:space="0" w:color="auto"/>
                        <w:bottom w:val="none" w:sz="0" w:space="0" w:color="auto"/>
                        <w:right w:val="none" w:sz="0" w:space="0" w:color="auto"/>
                      </w:divBdr>
                      <w:divsChild>
                        <w:div w:id="10444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19395">
                  <w:marLeft w:val="0"/>
                  <w:marRight w:val="0"/>
                  <w:marTop w:val="240"/>
                  <w:marBottom w:val="0"/>
                  <w:divBdr>
                    <w:top w:val="none" w:sz="0" w:space="0" w:color="auto"/>
                    <w:left w:val="none" w:sz="0" w:space="0" w:color="auto"/>
                    <w:bottom w:val="none" w:sz="0" w:space="0" w:color="auto"/>
                    <w:right w:val="none" w:sz="0" w:space="0" w:color="auto"/>
                  </w:divBdr>
                  <w:divsChild>
                    <w:div w:id="1196505647">
                      <w:marLeft w:val="0"/>
                      <w:marRight w:val="0"/>
                      <w:marTop w:val="0"/>
                      <w:marBottom w:val="0"/>
                      <w:divBdr>
                        <w:top w:val="none" w:sz="0" w:space="0" w:color="auto"/>
                        <w:left w:val="none" w:sz="0" w:space="0" w:color="auto"/>
                        <w:bottom w:val="none" w:sz="0" w:space="0" w:color="auto"/>
                        <w:right w:val="none" w:sz="0" w:space="0" w:color="auto"/>
                      </w:divBdr>
                      <w:divsChild>
                        <w:div w:id="10864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2450">
                  <w:marLeft w:val="0"/>
                  <w:marRight w:val="0"/>
                  <w:marTop w:val="240"/>
                  <w:marBottom w:val="0"/>
                  <w:divBdr>
                    <w:top w:val="none" w:sz="0" w:space="0" w:color="auto"/>
                    <w:left w:val="none" w:sz="0" w:space="0" w:color="auto"/>
                    <w:bottom w:val="none" w:sz="0" w:space="0" w:color="auto"/>
                    <w:right w:val="none" w:sz="0" w:space="0" w:color="auto"/>
                  </w:divBdr>
                  <w:divsChild>
                    <w:div w:id="737283991">
                      <w:marLeft w:val="0"/>
                      <w:marRight w:val="0"/>
                      <w:marTop w:val="0"/>
                      <w:marBottom w:val="0"/>
                      <w:divBdr>
                        <w:top w:val="none" w:sz="0" w:space="0" w:color="auto"/>
                        <w:left w:val="none" w:sz="0" w:space="0" w:color="auto"/>
                        <w:bottom w:val="none" w:sz="0" w:space="0" w:color="auto"/>
                        <w:right w:val="none" w:sz="0" w:space="0" w:color="auto"/>
                      </w:divBdr>
                      <w:divsChild>
                        <w:div w:id="1648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2592">
                  <w:marLeft w:val="0"/>
                  <w:marRight w:val="0"/>
                  <w:marTop w:val="240"/>
                  <w:marBottom w:val="0"/>
                  <w:divBdr>
                    <w:top w:val="none" w:sz="0" w:space="0" w:color="auto"/>
                    <w:left w:val="none" w:sz="0" w:space="0" w:color="auto"/>
                    <w:bottom w:val="none" w:sz="0" w:space="0" w:color="auto"/>
                    <w:right w:val="none" w:sz="0" w:space="0" w:color="auto"/>
                  </w:divBdr>
                  <w:divsChild>
                    <w:div w:id="1123884320">
                      <w:marLeft w:val="0"/>
                      <w:marRight w:val="0"/>
                      <w:marTop w:val="0"/>
                      <w:marBottom w:val="0"/>
                      <w:divBdr>
                        <w:top w:val="none" w:sz="0" w:space="0" w:color="auto"/>
                        <w:left w:val="none" w:sz="0" w:space="0" w:color="auto"/>
                        <w:bottom w:val="none" w:sz="0" w:space="0" w:color="auto"/>
                        <w:right w:val="none" w:sz="0" w:space="0" w:color="auto"/>
                      </w:divBdr>
                      <w:divsChild>
                        <w:div w:id="6315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1129">
                  <w:marLeft w:val="0"/>
                  <w:marRight w:val="0"/>
                  <w:marTop w:val="240"/>
                  <w:marBottom w:val="0"/>
                  <w:divBdr>
                    <w:top w:val="none" w:sz="0" w:space="0" w:color="auto"/>
                    <w:left w:val="none" w:sz="0" w:space="0" w:color="auto"/>
                    <w:bottom w:val="none" w:sz="0" w:space="0" w:color="auto"/>
                    <w:right w:val="none" w:sz="0" w:space="0" w:color="auto"/>
                  </w:divBdr>
                  <w:divsChild>
                    <w:div w:id="1023289709">
                      <w:marLeft w:val="0"/>
                      <w:marRight w:val="0"/>
                      <w:marTop w:val="0"/>
                      <w:marBottom w:val="0"/>
                      <w:divBdr>
                        <w:top w:val="none" w:sz="0" w:space="0" w:color="auto"/>
                        <w:left w:val="none" w:sz="0" w:space="0" w:color="auto"/>
                        <w:bottom w:val="none" w:sz="0" w:space="0" w:color="auto"/>
                        <w:right w:val="none" w:sz="0" w:space="0" w:color="auto"/>
                      </w:divBdr>
                      <w:divsChild>
                        <w:div w:id="11375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30557">
                  <w:marLeft w:val="0"/>
                  <w:marRight w:val="0"/>
                  <w:marTop w:val="240"/>
                  <w:marBottom w:val="0"/>
                  <w:divBdr>
                    <w:top w:val="none" w:sz="0" w:space="0" w:color="auto"/>
                    <w:left w:val="none" w:sz="0" w:space="0" w:color="auto"/>
                    <w:bottom w:val="none" w:sz="0" w:space="0" w:color="auto"/>
                    <w:right w:val="none" w:sz="0" w:space="0" w:color="auto"/>
                  </w:divBdr>
                  <w:divsChild>
                    <w:div w:id="1282761159">
                      <w:marLeft w:val="0"/>
                      <w:marRight w:val="0"/>
                      <w:marTop w:val="0"/>
                      <w:marBottom w:val="0"/>
                      <w:divBdr>
                        <w:top w:val="none" w:sz="0" w:space="0" w:color="auto"/>
                        <w:left w:val="none" w:sz="0" w:space="0" w:color="auto"/>
                        <w:bottom w:val="none" w:sz="0" w:space="0" w:color="auto"/>
                        <w:right w:val="none" w:sz="0" w:space="0" w:color="auto"/>
                      </w:divBdr>
                      <w:divsChild>
                        <w:div w:id="18719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9890">
                  <w:marLeft w:val="0"/>
                  <w:marRight w:val="0"/>
                  <w:marTop w:val="240"/>
                  <w:marBottom w:val="0"/>
                  <w:divBdr>
                    <w:top w:val="none" w:sz="0" w:space="0" w:color="auto"/>
                    <w:left w:val="none" w:sz="0" w:space="0" w:color="auto"/>
                    <w:bottom w:val="none" w:sz="0" w:space="0" w:color="auto"/>
                    <w:right w:val="none" w:sz="0" w:space="0" w:color="auto"/>
                  </w:divBdr>
                  <w:divsChild>
                    <w:div w:id="925001005">
                      <w:marLeft w:val="0"/>
                      <w:marRight w:val="0"/>
                      <w:marTop w:val="0"/>
                      <w:marBottom w:val="0"/>
                      <w:divBdr>
                        <w:top w:val="none" w:sz="0" w:space="0" w:color="auto"/>
                        <w:left w:val="none" w:sz="0" w:space="0" w:color="auto"/>
                        <w:bottom w:val="none" w:sz="0" w:space="0" w:color="auto"/>
                        <w:right w:val="none" w:sz="0" w:space="0" w:color="auto"/>
                      </w:divBdr>
                      <w:divsChild>
                        <w:div w:id="7636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6920">
                  <w:marLeft w:val="0"/>
                  <w:marRight w:val="0"/>
                  <w:marTop w:val="240"/>
                  <w:marBottom w:val="0"/>
                  <w:divBdr>
                    <w:top w:val="none" w:sz="0" w:space="0" w:color="auto"/>
                    <w:left w:val="none" w:sz="0" w:space="0" w:color="auto"/>
                    <w:bottom w:val="none" w:sz="0" w:space="0" w:color="auto"/>
                    <w:right w:val="none" w:sz="0" w:space="0" w:color="auto"/>
                  </w:divBdr>
                  <w:divsChild>
                    <w:div w:id="1328631981">
                      <w:marLeft w:val="0"/>
                      <w:marRight w:val="0"/>
                      <w:marTop w:val="0"/>
                      <w:marBottom w:val="0"/>
                      <w:divBdr>
                        <w:top w:val="none" w:sz="0" w:space="0" w:color="auto"/>
                        <w:left w:val="none" w:sz="0" w:space="0" w:color="auto"/>
                        <w:bottom w:val="none" w:sz="0" w:space="0" w:color="auto"/>
                        <w:right w:val="none" w:sz="0" w:space="0" w:color="auto"/>
                      </w:divBdr>
                      <w:divsChild>
                        <w:div w:id="15995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7681">
                  <w:marLeft w:val="0"/>
                  <w:marRight w:val="0"/>
                  <w:marTop w:val="240"/>
                  <w:marBottom w:val="0"/>
                  <w:divBdr>
                    <w:top w:val="none" w:sz="0" w:space="0" w:color="auto"/>
                    <w:left w:val="none" w:sz="0" w:space="0" w:color="auto"/>
                    <w:bottom w:val="none" w:sz="0" w:space="0" w:color="auto"/>
                    <w:right w:val="none" w:sz="0" w:space="0" w:color="auto"/>
                  </w:divBdr>
                  <w:divsChild>
                    <w:div w:id="1598517918">
                      <w:marLeft w:val="0"/>
                      <w:marRight w:val="0"/>
                      <w:marTop w:val="0"/>
                      <w:marBottom w:val="0"/>
                      <w:divBdr>
                        <w:top w:val="none" w:sz="0" w:space="0" w:color="auto"/>
                        <w:left w:val="none" w:sz="0" w:space="0" w:color="auto"/>
                        <w:bottom w:val="none" w:sz="0" w:space="0" w:color="auto"/>
                        <w:right w:val="none" w:sz="0" w:space="0" w:color="auto"/>
                      </w:divBdr>
                      <w:divsChild>
                        <w:div w:id="14184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3021">
                  <w:marLeft w:val="0"/>
                  <w:marRight w:val="0"/>
                  <w:marTop w:val="240"/>
                  <w:marBottom w:val="0"/>
                  <w:divBdr>
                    <w:top w:val="none" w:sz="0" w:space="0" w:color="auto"/>
                    <w:left w:val="none" w:sz="0" w:space="0" w:color="auto"/>
                    <w:bottom w:val="none" w:sz="0" w:space="0" w:color="auto"/>
                    <w:right w:val="none" w:sz="0" w:space="0" w:color="auto"/>
                  </w:divBdr>
                  <w:divsChild>
                    <w:div w:id="1015958409">
                      <w:marLeft w:val="0"/>
                      <w:marRight w:val="0"/>
                      <w:marTop w:val="0"/>
                      <w:marBottom w:val="0"/>
                      <w:divBdr>
                        <w:top w:val="none" w:sz="0" w:space="0" w:color="auto"/>
                        <w:left w:val="none" w:sz="0" w:space="0" w:color="auto"/>
                        <w:bottom w:val="none" w:sz="0" w:space="0" w:color="auto"/>
                        <w:right w:val="none" w:sz="0" w:space="0" w:color="auto"/>
                      </w:divBdr>
                      <w:divsChild>
                        <w:div w:id="5079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7230">
                  <w:marLeft w:val="0"/>
                  <w:marRight w:val="0"/>
                  <w:marTop w:val="240"/>
                  <w:marBottom w:val="0"/>
                  <w:divBdr>
                    <w:top w:val="none" w:sz="0" w:space="0" w:color="auto"/>
                    <w:left w:val="none" w:sz="0" w:space="0" w:color="auto"/>
                    <w:bottom w:val="none" w:sz="0" w:space="0" w:color="auto"/>
                    <w:right w:val="none" w:sz="0" w:space="0" w:color="auto"/>
                  </w:divBdr>
                  <w:divsChild>
                    <w:div w:id="1181892436">
                      <w:marLeft w:val="0"/>
                      <w:marRight w:val="0"/>
                      <w:marTop w:val="0"/>
                      <w:marBottom w:val="0"/>
                      <w:divBdr>
                        <w:top w:val="none" w:sz="0" w:space="0" w:color="auto"/>
                        <w:left w:val="none" w:sz="0" w:space="0" w:color="auto"/>
                        <w:bottom w:val="none" w:sz="0" w:space="0" w:color="auto"/>
                        <w:right w:val="none" w:sz="0" w:space="0" w:color="auto"/>
                      </w:divBdr>
                      <w:divsChild>
                        <w:div w:id="635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98618">
                  <w:marLeft w:val="0"/>
                  <w:marRight w:val="0"/>
                  <w:marTop w:val="240"/>
                  <w:marBottom w:val="0"/>
                  <w:divBdr>
                    <w:top w:val="none" w:sz="0" w:space="0" w:color="auto"/>
                    <w:left w:val="none" w:sz="0" w:space="0" w:color="auto"/>
                    <w:bottom w:val="none" w:sz="0" w:space="0" w:color="auto"/>
                    <w:right w:val="none" w:sz="0" w:space="0" w:color="auto"/>
                  </w:divBdr>
                  <w:divsChild>
                    <w:div w:id="155926244">
                      <w:marLeft w:val="0"/>
                      <w:marRight w:val="0"/>
                      <w:marTop w:val="0"/>
                      <w:marBottom w:val="0"/>
                      <w:divBdr>
                        <w:top w:val="none" w:sz="0" w:space="0" w:color="auto"/>
                        <w:left w:val="none" w:sz="0" w:space="0" w:color="auto"/>
                        <w:bottom w:val="none" w:sz="0" w:space="0" w:color="auto"/>
                        <w:right w:val="none" w:sz="0" w:space="0" w:color="auto"/>
                      </w:divBdr>
                      <w:divsChild>
                        <w:div w:id="10619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87759">
                  <w:marLeft w:val="0"/>
                  <w:marRight w:val="0"/>
                  <w:marTop w:val="240"/>
                  <w:marBottom w:val="0"/>
                  <w:divBdr>
                    <w:top w:val="none" w:sz="0" w:space="0" w:color="auto"/>
                    <w:left w:val="none" w:sz="0" w:space="0" w:color="auto"/>
                    <w:bottom w:val="none" w:sz="0" w:space="0" w:color="auto"/>
                    <w:right w:val="none" w:sz="0" w:space="0" w:color="auto"/>
                  </w:divBdr>
                  <w:divsChild>
                    <w:div w:id="1880121148">
                      <w:marLeft w:val="0"/>
                      <w:marRight w:val="0"/>
                      <w:marTop w:val="0"/>
                      <w:marBottom w:val="0"/>
                      <w:divBdr>
                        <w:top w:val="none" w:sz="0" w:space="0" w:color="auto"/>
                        <w:left w:val="none" w:sz="0" w:space="0" w:color="auto"/>
                        <w:bottom w:val="none" w:sz="0" w:space="0" w:color="auto"/>
                        <w:right w:val="none" w:sz="0" w:space="0" w:color="auto"/>
                      </w:divBdr>
                      <w:divsChild>
                        <w:div w:id="7077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3849">
                  <w:marLeft w:val="0"/>
                  <w:marRight w:val="0"/>
                  <w:marTop w:val="240"/>
                  <w:marBottom w:val="0"/>
                  <w:divBdr>
                    <w:top w:val="none" w:sz="0" w:space="0" w:color="auto"/>
                    <w:left w:val="none" w:sz="0" w:space="0" w:color="auto"/>
                    <w:bottom w:val="none" w:sz="0" w:space="0" w:color="auto"/>
                    <w:right w:val="none" w:sz="0" w:space="0" w:color="auto"/>
                  </w:divBdr>
                  <w:divsChild>
                    <w:div w:id="1515606057">
                      <w:marLeft w:val="0"/>
                      <w:marRight w:val="0"/>
                      <w:marTop w:val="0"/>
                      <w:marBottom w:val="0"/>
                      <w:divBdr>
                        <w:top w:val="none" w:sz="0" w:space="0" w:color="auto"/>
                        <w:left w:val="none" w:sz="0" w:space="0" w:color="auto"/>
                        <w:bottom w:val="none" w:sz="0" w:space="0" w:color="auto"/>
                        <w:right w:val="none" w:sz="0" w:space="0" w:color="auto"/>
                      </w:divBdr>
                      <w:divsChild>
                        <w:div w:id="15410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1967">
                  <w:marLeft w:val="0"/>
                  <w:marRight w:val="0"/>
                  <w:marTop w:val="240"/>
                  <w:marBottom w:val="0"/>
                  <w:divBdr>
                    <w:top w:val="none" w:sz="0" w:space="0" w:color="auto"/>
                    <w:left w:val="none" w:sz="0" w:space="0" w:color="auto"/>
                    <w:bottom w:val="none" w:sz="0" w:space="0" w:color="auto"/>
                    <w:right w:val="none" w:sz="0" w:space="0" w:color="auto"/>
                  </w:divBdr>
                  <w:divsChild>
                    <w:div w:id="2098166665">
                      <w:marLeft w:val="0"/>
                      <w:marRight w:val="0"/>
                      <w:marTop w:val="0"/>
                      <w:marBottom w:val="0"/>
                      <w:divBdr>
                        <w:top w:val="none" w:sz="0" w:space="0" w:color="auto"/>
                        <w:left w:val="none" w:sz="0" w:space="0" w:color="auto"/>
                        <w:bottom w:val="none" w:sz="0" w:space="0" w:color="auto"/>
                        <w:right w:val="none" w:sz="0" w:space="0" w:color="auto"/>
                      </w:divBdr>
                      <w:divsChild>
                        <w:div w:id="18072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4127">
                  <w:marLeft w:val="0"/>
                  <w:marRight w:val="0"/>
                  <w:marTop w:val="240"/>
                  <w:marBottom w:val="0"/>
                  <w:divBdr>
                    <w:top w:val="none" w:sz="0" w:space="0" w:color="auto"/>
                    <w:left w:val="none" w:sz="0" w:space="0" w:color="auto"/>
                    <w:bottom w:val="none" w:sz="0" w:space="0" w:color="auto"/>
                    <w:right w:val="none" w:sz="0" w:space="0" w:color="auto"/>
                  </w:divBdr>
                  <w:divsChild>
                    <w:div w:id="935138906">
                      <w:marLeft w:val="0"/>
                      <w:marRight w:val="0"/>
                      <w:marTop w:val="0"/>
                      <w:marBottom w:val="0"/>
                      <w:divBdr>
                        <w:top w:val="none" w:sz="0" w:space="0" w:color="auto"/>
                        <w:left w:val="none" w:sz="0" w:space="0" w:color="auto"/>
                        <w:bottom w:val="none" w:sz="0" w:space="0" w:color="auto"/>
                        <w:right w:val="none" w:sz="0" w:space="0" w:color="auto"/>
                      </w:divBdr>
                      <w:divsChild>
                        <w:div w:id="9765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3387">
                  <w:marLeft w:val="0"/>
                  <w:marRight w:val="0"/>
                  <w:marTop w:val="240"/>
                  <w:marBottom w:val="0"/>
                  <w:divBdr>
                    <w:top w:val="none" w:sz="0" w:space="0" w:color="auto"/>
                    <w:left w:val="none" w:sz="0" w:space="0" w:color="auto"/>
                    <w:bottom w:val="none" w:sz="0" w:space="0" w:color="auto"/>
                    <w:right w:val="none" w:sz="0" w:space="0" w:color="auto"/>
                  </w:divBdr>
                  <w:divsChild>
                    <w:div w:id="926116123">
                      <w:marLeft w:val="0"/>
                      <w:marRight w:val="0"/>
                      <w:marTop w:val="0"/>
                      <w:marBottom w:val="0"/>
                      <w:divBdr>
                        <w:top w:val="none" w:sz="0" w:space="0" w:color="auto"/>
                        <w:left w:val="none" w:sz="0" w:space="0" w:color="auto"/>
                        <w:bottom w:val="none" w:sz="0" w:space="0" w:color="auto"/>
                        <w:right w:val="none" w:sz="0" w:space="0" w:color="auto"/>
                      </w:divBdr>
                      <w:divsChild>
                        <w:div w:id="21259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2892">
                  <w:marLeft w:val="0"/>
                  <w:marRight w:val="0"/>
                  <w:marTop w:val="240"/>
                  <w:marBottom w:val="0"/>
                  <w:divBdr>
                    <w:top w:val="none" w:sz="0" w:space="0" w:color="auto"/>
                    <w:left w:val="none" w:sz="0" w:space="0" w:color="auto"/>
                    <w:bottom w:val="none" w:sz="0" w:space="0" w:color="auto"/>
                    <w:right w:val="none" w:sz="0" w:space="0" w:color="auto"/>
                  </w:divBdr>
                  <w:divsChild>
                    <w:div w:id="478303032">
                      <w:marLeft w:val="0"/>
                      <w:marRight w:val="0"/>
                      <w:marTop w:val="0"/>
                      <w:marBottom w:val="0"/>
                      <w:divBdr>
                        <w:top w:val="none" w:sz="0" w:space="0" w:color="auto"/>
                        <w:left w:val="none" w:sz="0" w:space="0" w:color="auto"/>
                        <w:bottom w:val="none" w:sz="0" w:space="0" w:color="auto"/>
                        <w:right w:val="none" w:sz="0" w:space="0" w:color="auto"/>
                      </w:divBdr>
                      <w:divsChild>
                        <w:div w:id="17313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3189">
                  <w:marLeft w:val="0"/>
                  <w:marRight w:val="0"/>
                  <w:marTop w:val="240"/>
                  <w:marBottom w:val="0"/>
                  <w:divBdr>
                    <w:top w:val="none" w:sz="0" w:space="0" w:color="auto"/>
                    <w:left w:val="none" w:sz="0" w:space="0" w:color="auto"/>
                    <w:bottom w:val="none" w:sz="0" w:space="0" w:color="auto"/>
                    <w:right w:val="none" w:sz="0" w:space="0" w:color="auto"/>
                  </w:divBdr>
                  <w:divsChild>
                    <w:div w:id="1663508122">
                      <w:marLeft w:val="0"/>
                      <w:marRight w:val="0"/>
                      <w:marTop w:val="0"/>
                      <w:marBottom w:val="0"/>
                      <w:divBdr>
                        <w:top w:val="none" w:sz="0" w:space="0" w:color="auto"/>
                        <w:left w:val="none" w:sz="0" w:space="0" w:color="auto"/>
                        <w:bottom w:val="none" w:sz="0" w:space="0" w:color="auto"/>
                        <w:right w:val="none" w:sz="0" w:space="0" w:color="auto"/>
                      </w:divBdr>
                      <w:divsChild>
                        <w:div w:id="15077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8214">
                  <w:marLeft w:val="0"/>
                  <w:marRight w:val="0"/>
                  <w:marTop w:val="240"/>
                  <w:marBottom w:val="0"/>
                  <w:divBdr>
                    <w:top w:val="none" w:sz="0" w:space="0" w:color="auto"/>
                    <w:left w:val="none" w:sz="0" w:space="0" w:color="auto"/>
                    <w:bottom w:val="none" w:sz="0" w:space="0" w:color="auto"/>
                    <w:right w:val="none" w:sz="0" w:space="0" w:color="auto"/>
                  </w:divBdr>
                  <w:divsChild>
                    <w:div w:id="610163586">
                      <w:marLeft w:val="0"/>
                      <w:marRight w:val="0"/>
                      <w:marTop w:val="0"/>
                      <w:marBottom w:val="0"/>
                      <w:divBdr>
                        <w:top w:val="none" w:sz="0" w:space="0" w:color="auto"/>
                        <w:left w:val="none" w:sz="0" w:space="0" w:color="auto"/>
                        <w:bottom w:val="none" w:sz="0" w:space="0" w:color="auto"/>
                        <w:right w:val="none" w:sz="0" w:space="0" w:color="auto"/>
                      </w:divBdr>
                      <w:divsChild>
                        <w:div w:id="9685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6076">
                  <w:marLeft w:val="0"/>
                  <w:marRight w:val="0"/>
                  <w:marTop w:val="240"/>
                  <w:marBottom w:val="0"/>
                  <w:divBdr>
                    <w:top w:val="none" w:sz="0" w:space="0" w:color="auto"/>
                    <w:left w:val="none" w:sz="0" w:space="0" w:color="auto"/>
                    <w:bottom w:val="none" w:sz="0" w:space="0" w:color="auto"/>
                    <w:right w:val="none" w:sz="0" w:space="0" w:color="auto"/>
                  </w:divBdr>
                  <w:divsChild>
                    <w:div w:id="1907447011">
                      <w:marLeft w:val="0"/>
                      <w:marRight w:val="0"/>
                      <w:marTop w:val="0"/>
                      <w:marBottom w:val="0"/>
                      <w:divBdr>
                        <w:top w:val="none" w:sz="0" w:space="0" w:color="auto"/>
                        <w:left w:val="none" w:sz="0" w:space="0" w:color="auto"/>
                        <w:bottom w:val="none" w:sz="0" w:space="0" w:color="auto"/>
                        <w:right w:val="none" w:sz="0" w:space="0" w:color="auto"/>
                      </w:divBdr>
                      <w:divsChild>
                        <w:div w:id="32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7812">
                  <w:marLeft w:val="0"/>
                  <w:marRight w:val="0"/>
                  <w:marTop w:val="240"/>
                  <w:marBottom w:val="0"/>
                  <w:divBdr>
                    <w:top w:val="none" w:sz="0" w:space="0" w:color="auto"/>
                    <w:left w:val="none" w:sz="0" w:space="0" w:color="auto"/>
                    <w:bottom w:val="none" w:sz="0" w:space="0" w:color="auto"/>
                    <w:right w:val="none" w:sz="0" w:space="0" w:color="auto"/>
                  </w:divBdr>
                  <w:divsChild>
                    <w:div w:id="2071690617">
                      <w:marLeft w:val="0"/>
                      <w:marRight w:val="0"/>
                      <w:marTop w:val="0"/>
                      <w:marBottom w:val="0"/>
                      <w:divBdr>
                        <w:top w:val="none" w:sz="0" w:space="0" w:color="auto"/>
                        <w:left w:val="none" w:sz="0" w:space="0" w:color="auto"/>
                        <w:bottom w:val="none" w:sz="0" w:space="0" w:color="auto"/>
                        <w:right w:val="none" w:sz="0" w:space="0" w:color="auto"/>
                      </w:divBdr>
                      <w:divsChild>
                        <w:div w:id="19130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2173">
                  <w:marLeft w:val="0"/>
                  <w:marRight w:val="0"/>
                  <w:marTop w:val="240"/>
                  <w:marBottom w:val="0"/>
                  <w:divBdr>
                    <w:top w:val="none" w:sz="0" w:space="0" w:color="auto"/>
                    <w:left w:val="none" w:sz="0" w:space="0" w:color="auto"/>
                    <w:bottom w:val="none" w:sz="0" w:space="0" w:color="auto"/>
                    <w:right w:val="none" w:sz="0" w:space="0" w:color="auto"/>
                  </w:divBdr>
                  <w:divsChild>
                    <w:div w:id="359935806">
                      <w:marLeft w:val="0"/>
                      <w:marRight w:val="0"/>
                      <w:marTop w:val="0"/>
                      <w:marBottom w:val="0"/>
                      <w:divBdr>
                        <w:top w:val="none" w:sz="0" w:space="0" w:color="auto"/>
                        <w:left w:val="none" w:sz="0" w:space="0" w:color="auto"/>
                        <w:bottom w:val="none" w:sz="0" w:space="0" w:color="auto"/>
                        <w:right w:val="none" w:sz="0" w:space="0" w:color="auto"/>
                      </w:divBdr>
                      <w:divsChild>
                        <w:div w:id="13087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2031">
                  <w:marLeft w:val="0"/>
                  <w:marRight w:val="0"/>
                  <w:marTop w:val="240"/>
                  <w:marBottom w:val="0"/>
                  <w:divBdr>
                    <w:top w:val="none" w:sz="0" w:space="0" w:color="auto"/>
                    <w:left w:val="none" w:sz="0" w:space="0" w:color="auto"/>
                    <w:bottom w:val="none" w:sz="0" w:space="0" w:color="auto"/>
                    <w:right w:val="none" w:sz="0" w:space="0" w:color="auto"/>
                  </w:divBdr>
                  <w:divsChild>
                    <w:div w:id="933364661">
                      <w:marLeft w:val="0"/>
                      <w:marRight w:val="0"/>
                      <w:marTop w:val="0"/>
                      <w:marBottom w:val="0"/>
                      <w:divBdr>
                        <w:top w:val="none" w:sz="0" w:space="0" w:color="auto"/>
                        <w:left w:val="none" w:sz="0" w:space="0" w:color="auto"/>
                        <w:bottom w:val="none" w:sz="0" w:space="0" w:color="auto"/>
                        <w:right w:val="none" w:sz="0" w:space="0" w:color="auto"/>
                      </w:divBdr>
                      <w:divsChild>
                        <w:div w:id="12097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5331">
                  <w:marLeft w:val="0"/>
                  <w:marRight w:val="0"/>
                  <w:marTop w:val="240"/>
                  <w:marBottom w:val="0"/>
                  <w:divBdr>
                    <w:top w:val="none" w:sz="0" w:space="0" w:color="auto"/>
                    <w:left w:val="none" w:sz="0" w:space="0" w:color="auto"/>
                    <w:bottom w:val="none" w:sz="0" w:space="0" w:color="auto"/>
                    <w:right w:val="none" w:sz="0" w:space="0" w:color="auto"/>
                  </w:divBdr>
                  <w:divsChild>
                    <w:div w:id="969897319">
                      <w:marLeft w:val="0"/>
                      <w:marRight w:val="0"/>
                      <w:marTop w:val="0"/>
                      <w:marBottom w:val="0"/>
                      <w:divBdr>
                        <w:top w:val="none" w:sz="0" w:space="0" w:color="auto"/>
                        <w:left w:val="none" w:sz="0" w:space="0" w:color="auto"/>
                        <w:bottom w:val="none" w:sz="0" w:space="0" w:color="auto"/>
                        <w:right w:val="none" w:sz="0" w:space="0" w:color="auto"/>
                      </w:divBdr>
                      <w:divsChild>
                        <w:div w:id="142980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0293">
                  <w:marLeft w:val="0"/>
                  <w:marRight w:val="0"/>
                  <w:marTop w:val="240"/>
                  <w:marBottom w:val="0"/>
                  <w:divBdr>
                    <w:top w:val="none" w:sz="0" w:space="0" w:color="auto"/>
                    <w:left w:val="none" w:sz="0" w:space="0" w:color="auto"/>
                    <w:bottom w:val="none" w:sz="0" w:space="0" w:color="auto"/>
                    <w:right w:val="none" w:sz="0" w:space="0" w:color="auto"/>
                  </w:divBdr>
                  <w:divsChild>
                    <w:div w:id="984356547">
                      <w:marLeft w:val="0"/>
                      <w:marRight w:val="0"/>
                      <w:marTop w:val="0"/>
                      <w:marBottom w:val="0"/>
                      <w:divBdr>
                        <w:top w:val="none" w:sz="0" w:space="0" w:color="auto"/>
                        <w:left w:val="none" w:sz="0" w:space="0" w:color="auto"/>
                        <w:bottom w:val="none" w:sz="0" w:space="0" w:color="auto"/>
                        <w:right w:val="none" w:sz="0" w:space="0" w:color="auto"/>
                      </w:divBdr>
                      <w:divsChild>
                        <w:div w:id="7587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7588">
                  <w:marLeft w:val="0"/>
                  <w:marRight w:val="0"/>
                  <w:marTop w:val="240"/>
                  <w:marBottom w:val="0"/>
                  <w:divBdr>
                    <w:top w:val="none" w:sz="0" w:space="0" w:color="auto"/>
                    <w:left w:val="none" w:sz="0" w:space="0" w:color="auto"/>
                    <w:bottom w:val="none" w:sz="0" w:space="0" w:color="auto"/>
                    <w:right w:val="none" w:sz="0" w:space="0" w:color="auto"/>
                  </w:divBdr>
                  <w:divsChild>
                    <w:div w:id="1861550766">
                      <w:marLeft w:val="0"/>
                      <w:marRight w:val="0"/>
                      <w:marTop w:val="0"/>
                      <w:marBottom w:val="0"/>
                      <w:divBdr>
                        <w:top w:val="none" w:sz="0" w:space="0" w:color="auto"/>
                        <w:left w:val="none" w:sz="0" w:space="0" w:color="auto"/>
                        <w:bottom w:val="none" w:sz="0" w:space="0" w:color="auto"/>
                        <w:right w:val="none" w:sz="0" w:space="0" w:color="auto"/>
                      </w:divBdr>
                      <w:divsChild>
                        <w:div w:id="8756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5486">
                  <w:marLeft w:val="0"/>
                  <w:marRight w:val="0"/>
                  <w:marTop w:val="240"/>
                  <w:marBottom w:val="0"/>
                  <w:divBdr>
                    <w:top w:val="none" w:sz="0" w:space="0" w:color="auto"/>
                    <w:left w:val="none" w:sz="0" w:space="0" w:color="auto"/>
                    <w:bottom w:val="none" w:sz="0" w:space="0" w:color="auto"/>
                    <w:right w:val="none" w:sz="0" w:space="0" w:color="auto"/>
                  </w:divBdr>
                  <w:divsChild>
                    <w:div w:id="378290357">
                      <w:marLeft w:val="0"/>
                      <w:marRight w:val="0"/>
                      <w:marTop w:val="0"/>
                      <w:marBottom w:val="0"/>
                      <w:divBdr>
                        <w:top w:val="none" w:sz="0" w:space="0" w:color="auto"/>
                        <w:left w:val="none" w:sz="0" w:space="0" w:color="auto"/>
                        <w:bottom w:val="none" w:sz="0" w:space="0" w:color="auto"/>
                        <w:right w:val="none" w:sz="0" w:space="0" w:color="auto"/>
                      </w:divBdr>
                      <w:divsChild>
                        <w:div w:id="21284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4733">
                  <w:marLeft w:val="0"/>
                  <w:marRight w:val="0"/>
                  <w:marTop w:val="240"/>
                  <w:marBottom w:val="0"/>
                  <w:divBdr>
                    <w:top w:val="none" w:sz="0" w:space="0" w:color="auto"/>
                    <w:left w:val="none" w:sz="0" w:space="0" w:color="auto"/>
                    <w:bottom w:val="none" w:sz="0" w:space="0" w:color="auto"/>
                    <w:right w:val="none" w:sz="0" w:space="0" w:color="auto"/>
                  </w:divBdr>
                  <w:divsChild>
                    <w:div w:id="1650672250">
                      <w:marLeft w:val="0"/>
                      <w:marRight w:val="0"/>
                      <w:marTop w:val="0"/>
                      <w:marBottom w:val="0"/>
                      <w:divBdr>
                        <w:top w:val="none" w:sz="0" w:space="0" w:color="auto"/>
                        <w:left w:val="none" w:sz="0" w:space="0" w:color="auto"/>
                        <w:bottom w:val="none" w:sz="0" w:space="0" w:color="auto"/>
                        <w:right w:val="none" w:sz="0" w:space="0" w:color="auto"/>
                      </w:divBdr>
                      <w:divsChild>
                        <w:div w:id="21419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2812">
                  <w:marLeft w:val="0"/>
                  <w:marRight w:val="0"/>
                  <w:marTop w:val="240"/>
                  <w:marBottom w:val="0"/>
                  <w:divBdr>
                    <w:top w:val="none" w:sz="0" w:space="0" w:color="auto"/>
                    <w:left w:val="none" w:sz="0" w:space="0" w:color="auto"/>
                    <w:bottom w:val="none" w:sz="0" w:space="0" w:color="auto"/>
                    <w:right w:val="none" w:sz="0" w:space="0" w:color="auto"/>
                  </w:divBdr>
                  <w:divsChild>
                    <w:div w:id="204634728">
                      <w:marLeft w:val="0"/>
                      <w:marRight w:val="0"/>
                      <w:marTop w:val="0"/>
                      <w:marBottom w:val="0"/>
                      <w:divBdr>
                        <w:top w:val="none" w:sz="0" w:space="0" w:color="auto"/>
                        <w:left w:val="none" w:sz="0" w:space="0" w:color="auto"/>
                        <w:bottom w:val="none" w:sz="0" w:space="0" w:color="auto"/>
                        <w:right w:val="none" w:sz="0" w:space="0" w:color="auto"/>
                      </w:divBdr>
                      <w:divsChild>
                        <w:div w:id="5648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8739">
                  <w:marLeft w:val="0"/>
                  <w:marRight w:val="0"/>
                  <w:marTop w:val="240"/>
                  <w:marBottom w:val="0"/>
                  <w:divBdr>
                    <w:top w:val="none" w:sz="0" w:space="0" w:color="auto"/>
                    <w:left w:val="none" w:sz="0" w:space="0" w:color="auto"/>
                    <w:bottom w:val="none" w:sz="0" w:space="0" w:color="auto"/>
                    <w:right w:val="none" w:sz="0" w:space="0" w:color="auto"/>
                  </w:divBdr>
                  <w:divsChild>
                    <w:div w:id="746415621">
                      <w:marLeft w:val="0"/>
                      <w:marRight w:val="0"/>
                      <w:marTop w:val="0"/>
                      <w:marBottom w:val="0"/>
                      <w:divBdr>
                        <w:top w:val="none" w:sz="0" w:space="0" w:color="auto"/>
                        <w:left w:val="none" w:sz="0" w:space="0" w:color="auto"/>
                        <w:bottom w:val="none" w:sz="0" w:space="0" w:color="auto"/>
                        <w:right w:val="none" w:sz="0" w:space="0" w:color="auto"/>
                      </w:divBdr>
                      <w:divsChild>
                        <w:div w:id="14370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7172">
                  <w:marLeft w:val="0"/>
                  <w:marRight w:val="0"/>
                  <w:marTop w:val="240"/>
                  <w:marBottom w:val="0"/>
                  <w:divBdr>
                    <w:top w:val="none" w:sz="0" w:space="0" w:color="auto"/>
                    <w:left w:val="none" w:sz="0" w:space="0" w:color="auto"/>
                    <w:bottom w:val="none" w:sz="0" w:space="0" w:color="auto"/>
                    <w:right w:val="none" w:sz="0" w:space="0" w:color="auto"/>
                  </w:divBdr>
                  <w:divsChild>
                    <w:div w:id="411391242">
                      <w:marLeft w:val="0"/>
                      <w:marRight w:val="0"/>
                      <w:marTop w:val="0"/>
                      <w:marBottom w:val="0"/>
                      <w:divBdr>
                        <w:top w:val="none" w:sz="0" w:space="0" w:color="auto"/>
                        <w:left w:val="none" w:sz="0" w:space="0" w:color="auto"/>
                        <w:bottom w:val="none" w:sz="0" w:space="0" w:color="auto"/>
                        <w:right w:val="none" w:sz="0" w:space="0" w:color="auto"/>
                      </w:divBdr>
                      <w:divsChild>
                        <w:div w:id="28928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7182">
                  <w:marLeft w:val="0"/>
                  <w:marRight w:val="0"/>
                  <w:marTop w:val="240"/>
                  <w:marBottom w:val="0"/>
                  <w:divBdr>
                    <w:top w:val="none" w:sz="0" w:space="0" w:color="auto"/>
                    <w:left w:val="none" w:sz="0" w:space="0" w:color="auto"/>
                    <w:bottom w:val="none" w:sz="0" w:space="0" w:color="auto"/>
                    <w:right w:val="none" w:sz="0" w:space="0" w:color="auto"/>
                  </w:divBdr>
                  <w:divsChild>
                    <w:div w:id="1283420011">
                      <w:marLeft w:val="0"/>
                      <w:marRight w:val="0"/>
                      <w:marTop w:val="0"/>
                      <w:marBottom w:val="0"/>
                      <w:divBdr>
                        <w:top w:val="none" w:sz="0" w:space="0" w:color="auto"/>
                        <w:left w:val="none" w:sz="0" w:space="0" w:color="auto"/>
                        <w:bottom w:val="none" w:sz="0" w:space="0" w:color="auto"/>
                        <w:right w:val="none" w:sz="0" w:space="0" w:color="auto"/>
                      </w:divBdr>
                      <w:divsChild>
                        <w:div w:id="9886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7543">
                  <w:marLeft w:val="0"/>
                  <w:marRight w:val="0"/>
                  <w:marTop w:val="240"/>
                  <w:marBottom w:val="0"/>
                  <w:divBdr>
                    <w:top w:val="none" w:sz="0" w:space="0" w:color="auto"/>
                    <w:left w:val="none" w:sz="0" w:space="0" w:color="auto"/>
                    <w:bottom w:val="none" w:sz="0" w:space="0" w:color="auto"/>
                    <w:right w:val="none" w:sz="0" w:space="0" w:color="auto"/>
                  </w:divBdr>
                  <w:divsChild>
                    <w:div w:id="919486050">
                      <w:marLeft w:val="0"/>
                      <w:marRight w:val="0"/>
                      <w:marTop w:val="0"/>
                      <w:marBottom w:val="0"/>
                      <w:divBdr>
                        <w:top w:val="none" w:sz="0" w:space="0" w:color="auto"/>
                        <w:left w:val="none" w:sz="0" w:space="0" w:color="auto"/>
                        <w:bottom w:val="none" w:sz="0" w:space="0" w:color="auto"/>
                        <w:right w:val="none" w:sz="0" w:space="0" w:color="auto"/>
                      </w:divBdr>
                      <w:divsChild>
                        <w:div w:id="3470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3401">
                  <w:marLeft w:val="0"/>
                  <w:marRight w:val="0"/>
                  <w:marTop w:val="240"/>
                  <w:marBottom w:val="0"/>
                  <w:divBdr>
                    <w:top w:val="none" w:sz="0" w:space="0" w:color="auto"/>
                    <w:left w:val="none" w:sz="0" w:space="0" w:color="auto"/>
                    <w:bottom w:val="none" w:sz="0" w:space="0" w:color="auto"/>
                    <w:right w:val="none" w:sz="0" w:space="0" w:color="auto"/>
                  </w:divBdr>
                  <w:divsChild>
                    <w:div w:id="1574387003">
                      <w:marLeft w:val="0"/>
                      <w:marRight w:val="0"/>
                      <w:marTop w:val="0"/>
                      <w:marBottom w:val="0"/>
                      <w:divBdr>
                        <w:top w:val="none" w:sz="0" w:space="0" w:color="auto"/>
                        <w:left w:val="none" w:sz="0" w:space="0" w:color="auto"/>
                        <w:bottom w:val="none" w:sz="0" w:space="0" w:color="auto"/>
                        <w:right w:val="none" w:sz="0" w:space="0" w:color="auto"/>
                      </w:divBdr>
                      <w:divsChild>
                        <w:div w:id="8268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0564">
                  <w:marLeft w:val="0"/>
                  <w:marRight w:val="0"/>
                  <w:marTop w:val="240"/>
                  <w:marBottom w:val="0"/>
                  <w:divBdr>
                    <w:top w:val="none" w:sz="0" w:space="0" w:color="auto"/>
                    <w:left w:val="none" w:sz="0" w:space="0" w:color="auto"/>
                    <w:bottom w:val="none" w:sz="0" w:space="0" w:color="auto"/>
                    <w:right w:val="none" w:sz="0" w:space="0" w:color="auto"/>
                  </w:divBdr>
                  <w:divsChild>
                    <w:div w:id="27490774">
                      <w:marLeft w:val="0"/>
                      <w:marRight w:val="0"/>
                      <w:marTop w:val="0"/>
                      <w:marBottom w:val="0"/>
                      <w:divBdr>
                        <w:top w:val="none" w:sz="0" w:space="0" w:color="auto"/>
                        <w:left w:val="none" w:sz="0" w:space="0" w:color="auto"/>
                        <w:bottom w:val="none" w:sz="0" w:space="0" w:color="auto"/>
                        <w:right w:val="none" w:sz="0" w:space="0" w:color="auto"/>
                      </w:divBdr>
                      <w:divsChild>
                        <w:div w:id="67129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1512">
                  <w:marLeft w:val="0"/>
                  <w:marRight w:val="0"/>
                  <w:marTop w:val="240"/>
                  <w:marBottom w:val="0"/>
                  <w:divBdr>
                    <w:top w:val="none" w:sz="0" w:space="0" w:color="auto"/>
                    <w:left w:val="none" w:sz="0" w:space="0" w:color="auto"/>
                    <w:bottom w:val="none" w:sz="0" w:space="0" w:color="auto"/>
                    <w:right w:val="none" w:sz="0" w:space="0" w:color="auto"/>
                  </w:divBdr>
                  <w:divsChild>
                    <w:div w:id="1154683507">
                      <w:marLeft w:val="0"/>
                      <w:marRight w:val="0"/>
                      <w:marTop w:val="0"/>
                      <w:marBottom w:val="0"/>
                      <w:divBdr>
                        <w:top w:val="none" w:sz="0" w:space="0" w:color="auto"/>
                        <w:left w:val="none" w:sz="0" w:space="0" w:color="auto"/>
                        <w:bottom w:val="none" w:sz="0" w:space="0" w:color="auto"/>
                        <w:right w:val="none" w:sz="0" w:space="0" w:color="auto"/>
                      </w:divBdr>
                      <w:divsChild>
                        <w:div w:id="4147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3671">
                  <w:marLeft w:val="0"/>
                  <w:marRight w:val="0"/>
                  <w:marTop w:val="240"/>
                  <w:marBottom w:val="0"/>
                  <w:divBdr>
                    <w:top w:val="none" w:sz="0" w:space="0" w:color="auto"/>
                    <w:left w:val="none" w:sz="0" w:space="0" w:color="auto"/>
                    <w:bottom w:val="none" w:sz="0" w:space="0" w:color="auto"/>
                    <w:right w:val="none" w:sz="0" w:space="0" w:color="auto"/>
                  </w:divBdr>
                  <w:divsChild>
                    <w:div w:id="1453090851">
                      <w:marLeft w:val="0"/>
                      <w:marRight w:val="0"/>
                      <w:marTop w:val="0"/>
                      <w:marBottom w:val="0"/>
                      <w:divBdr>
                        <w:top w:val="none" w:sz="0" w:space="0" w:color="auto"/>
                        <w:left w:val="none" w:sz="0" w:space="0" w:color="auto"/>
                        <w:bottom w:val="none" w:sz="0" w:space="0" w:color="auto"/>
                        <w:right w:val="none" w:sz="0" w:space="0" w:color="auto"/>
                      </w:divBdr>
                      <w:divsChild>
                        <w:div w:id="2684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0607">
                  <w:marLeft w:val="0"/>
                  <w:marRight w:val="0"/>
                  <w:marTop w:val="240"/>
                  <w:marBottom w:val="0"/>
                  <w:divBdr>
                    <w:top w:val="none" w:sz="0" w:space="0" w:color="auto"/>
                    <w:left w:val="none" w:sz="0" w:space="0" w:color="auto"/>
                    <w:bottom w:val="none" w:sz="0" w:space="0" w:color="auto"/>
                    <w:right w:val="none" w:sz="0" w:space="0" w:color="auto"/>
                  </w:divBdr>
                  <w:divsChild>
                    <w:div w:id="2133478332">
                      <w:marLeft w:val="0"/>
                      <w:marRight w:val="0"/>
                      <w:marTop w:val="0"/>
                      <w:marBottom w:val="0"/>
                      <w:divBdr>
                        <w:top w:val="none" w:sz="0" w:space="0" w:color="auto"/>
                        <w:left w:val="none" w:sz="0" w:space="0" w:color="auto"/>
                        <w:bottom w:val="none" w:sz="0" w:space="0" w:color="auto"/>
                        <w:right w:val="none" w:sz="0" w:space="0" w:color="auto"/>
                      </w:divBdr>
                      <w:divsChild>
                        <w:div w:id="14345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61369">
                  <w:marLeft w:val="0"/>
                  <w:marRight w:val="0"/>
                  <w:marTop w:val="240"/>
                  <w:marBottom w:val="0"/>
                  <w:divBdr>
                    <w:top w:val="none" w:sz="0" w:space="0" w:color="auto"/>
                    <w:left w:val="none" w:sz="0" w:space="0" w:color="auto"/>
                    <w:bottom w:val="none" w:sz="0" w:space="0" w:color="auto"/>
                    <w:right w:val="none" w:sz="0" w:space="0" w:color="auto"/>
                  </w:divBdr>
                  <w:divsChild>
                    <w:div w:id="566689881">
                      <w:marLeft w:val="0"/>
                      <w:marRight w:val="0"/>
                      <w:marTop w:val="0"/>
                      <w:marBottom w:val="0"/>
                      <w:divBdr>
                        <w:top w:val="none" w:sz="0" w:space="0" w:color="auto"/>
                        <w:left w:val="none" w:sz="0" w:space="0" w:color="auto"/>
                        <w:bottom w:val="none" w:sz="0" w:space="0" w:color="auto"/>
                        <w:right w:val="none" w:sz="0" w:space="0" w:color="auto"/>
                      </w:divBdr>
                      <w:divsChild>
                        <w:div w:id="194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7492">
                  <w:marLeft w:val="0"/>
                  <w:marRight w:val="0"/>
                  <w:marTop w:val="240"/>
                  <w:marBottom w:val="0"/>
                  <w:divBdr>
                    <w:top w:val="none" w:sz="0" w:space="0" w:color="auto"/>
                    <w:left w:val="none" w:sz="0" w:space="0" w:color="auto"/>
                    <w:bottom w:val="none" w:sz="0" w:space="0" w:color="auto"/>
                    <w:right w:val="none" w:sz="0" w:space="0" w:color="auto"/>
                  </w:divBdr>
                  <w:divsChild>
                    <w:div w:id="1367481647">
                      <w:marLeft w:val="0"/>
                      <w:marRight w:val="0"/>
                      <w:marTop w:val="0"/>
                      <w:marBottom w:val="0"/>
                      <w:divBdr>
                        <w:top w:val="none" w:sz="0" w:space="0" w:color="auto"/>
                        <w:left w:val="none" w:sz="0" w:space="0" w:color="auto"/>
                        <w:bottom w:val="none" w:sz="0" w:space="0" w:color="auto"/>
                        <w:right w:val="none" w:sz="0" w:space="0" w:color="auto"/>
                      </w:divBdr>
                      <w:divsChild>
                        <w:div w:id="47507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9303">
                  <w:marLeft w:val="0"/>
                  <w:marRight w:val="0"/>
                  <w:marTop w:val="240"/>
                  <w:marBottom w:val="0"/>
                  <w:divBdr>
                    <w:top w:val="none" w:sz="0" w:space="0" w:color="auto"/>
                    <w:left w:val="none" w:sz="0" w:space="0" w:color="auto"/>
                    <w:bottom w:val="none" w:sz="0" w:space="0" w:color="auto"/>
                    <w:right w:val="none" w:sz="0" w:space="0" w:color="auto"/>
                  </w:divBdr>
                  <w:divsChild>
                    <w:div w:id="1564877192">
                      <w:marLeft w:val="0"/>
                      <w:marRight w:val="0"/>
                      <w:marTop w:val="0"/>
                      <w:marBottom w:val="0"/>
                      <w:divBdr>
                        <w:top w:val="none" w:sz="0" w:space="0" w:color="auto"/>
                        <w:left w:val="none" w:sz="0" w:space="0" w:color="auto"/>
                        <w:bottom w:val="none" w:sz="0" w:space="0" w:color="auto"/>
                        <w:right w:val="none" w:sz="0" w:space="0" w:color="auto"/>
                      </w:divBdr>
                      <w:divsChild>
                        <w:div w:id="16119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6930">
                  <w:marLeft w:val="0"/>
                  <w:marRight w:val="0"/>
                  <w:marTop w:val="240"/>
                  <w:marBottom w:val="0"/>
                  <w:divBdr>
                    <w:top w:val="none" w:sz="0" w:space="0" w:color="auto"/>
                    <w:left w:val="none" w:sz="0" w:space="0" w:color="auto"/>
                    <w:bottom w:val="none" w:sz="0" w:space="0" w:color="auto"/>
                    <w:right w:val="none" w:sz="0" w:space="0" w:color="auto"/>
                  </w:divBdr>
                  <w:divsChild>
                    <w:div w:id="1582527181">
                      <w:marLeft w:val="0"/>
                      <w:marRight w:val="0"/>
                      <w:marTop w:val="0"/>
                      <w:marBottom w:val="0"/>
                      <w:divBdr>
                        <w:top w:val="none" w:sz="0" w:space="0" w:color="auto"/>
                        <w:left w:val="none" w:sz="0" w:space="0" w:color="auto"/>
                        <w:bottom w:val="none" w:sz="0" w:space="0" w:color="auto"/>
                        <w:right w:val="none" w:sz="0" w:space="0" w:color="auto"/>
                      </w:divBdr>
                      <w:divsChild>
                        <w:div w:id="37690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8568">
                  <w:marLeft w:val="0"/>
                  <w:marRight w:val="0"/>
                  <w:marTop w:val="240"/>
                  <w:marBottom w:val="0"/>
                  <w:divBdr>
                    <w:top w:val="none" w:sz="0" w:space="0" w:color="auto"/>
                    <w:left w:val="none" w:sz="0" w:space="0" w:color="auto"/>
                    <w:bottom w:val="none" w:sz="0" w:space="0" w:color="auto"/>
                    <w:right w:val="none" w:sz="0" w:space="0" w:color="auto"/>
                  </w:divBdr>
                  <w:divsChild>
                    <w:div w:id="1506749001">
                      <w:marLeft w:val="0"/>
                      <w:marRight w:val="0"/>
                      <w:marTop w:val="0"/>
                      <w:marBottom w:val="0"/>
                      <w:divBdr>
                        <w:top w:val="none" w:sz="0" w:space="0" w:color="auto"/>
                        <w:left w:val="none" w:sz="0" w:space="0" w:color="auto"/>
                        <w:bottom w:val="none" w:sz="0" w:space="0" w:color="auto"/>
                        <w:right w:val="none" w:sz="0" w:space="0" w:color="auto"/>
                      </w:divBdr>
                      <w:divsChild>
                        <w:div w:id="15068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9870">
                  <w:marLeft w:val="0"/>
                  <w:marRight w:val="0"/>
                  <w:marTop w:val="240"/>
                  <w:marBottom w:val="0"/>
                  <w:divBdr>
                    <w:top w:val="none" w:sz="0" w:space="0" w:color="auto"/>
                    <w:left w:val="none" w:sz="0" w:space="0" w:color="auto"/>
                    <w:bottom w:val="none" w:sz="0" w:space="0" w:color="auto"/>
                    <w:right w:val="none" w:sz="0" w:space="0" w:color="auto"/>
                  </w:divBdr>
                  <w:divsChild>
                    <w:div w:id="1743410515">
                      <w:marLeft w:val="0"/>
                      <w:marRight w:val="0"/>
                      <w:marTop w:val="0"/>
                      <w:marBottom w:val="0"/>
                      <w:divBdr>
                        <w:top w:val="none" w:sz="0" w:space="0" w:color="auto"/>
                        <w:left w:val="none" w:sz="0" w:space="0" w:color="auto"/>
                        <w:bottom w:val="none" w:sz="0" w:space="0" w:color="auto"/>
                        <w:right w:val="none" w:sz="0" w:space="0" w:color="auto"/>
                      </w:divBdr>
                      <w:divsChild>
                        <w:div w:id="5906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6417">
                  <w:marLeft w:val="0"/>
                  <w:marRight w:val="0"/>
                  <w:marTop w:val="240"/>
                  <w:marBottom w:val="0"/>
                  <w:divBdr>
                    <w:top w:val="none" w:sz="0" w:space="0" w:color="auto"/>
                    <w:left w:val="none" w:sz="0" w:space="0" w:color="auto"/>
                    <w:bottom w:val="none" w:sz="0" w:space="0" w:color="auto"/>
                    <w:right w:val="none" w:sz="0" w:space="0" w:color="auto"/>
                  </w:divBdr>
                  <w:divsChild>
                    <w:div w:id="285822141">
                      <w:marLeft w:val="0"/>
                      <w:marRight w:val="0"/>
                      <w:marTop w:val="0"/>
                      <w:marBottom w:val="0"/>
                      <w:divBdr>
                        <w:top w:val="none" w:sz="0" w:space="0" w:color="auto"/>
                        <w:left w:val="none" w:sz="0" w:space="0" w:color="auto"/>
                        <w:bottom w:val="none" w:sz="0" w:space="0" w:color="auto"/>
                        <w:right w:val="none" w:sz="0" w:space="0" w:color="auto"/>
                      </w:divBdr>
                      <w:divsChild>
                        <w:div w:id="16831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2209">
                  <w:marLeft w:val="0"/>
                  <w:marRight w:val="0"/>
                  <w:marTop w:val="240"/>
                  <w:marBottom w:val="0"/>
                  <w:divBdr>
                    <w:top w:val="none" w:sz="0" w:space="0" w:color="auto"/>
                    <w:left w:val="none" w:sz="0" w:space="0" w:color="auto"/>
                    <w:bottom w:val="none" w:sz="0" w:space="0" w:color="auto"/>
                    <w:right w:val="none" w:sz="0" w:space="0" w:color="auto"/>
                  </w:divBdr>
                  <w:divsChild>
                    <w:div w:id="489181443">
                      <w:marLeft w:val="0"/>
                      <w:marRight w:val="0"/>
                      <w:marTop w:val="0"/>
                      <w:marBottom w:val="0"/>
                      <w:divBdr>
                        <w:top w:val="none" w:sz="0" w:space="0" w:color="auto"/>
                        <w:left w:val="none" w:sz="0" w:space="0" w:color="auto"/>
                        <w:bottom w:val="none" w:sz="0" w:space="0" w:color="auto"/>
                        <w:right w:val="none" w:sz="0" w:space="0" w:color="auto"/>
                      </w:divBdr>
                      <w:divsChild>
                        <w:div w:id="12011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4224">
                  <w:marLeft w:val="0"/>
                  <w:marRight w:val="0"/>
                  <w:marTop w:val="240"/>
                  <w:marBottom w:val="0"/>
                  <w:divBdr>
                    <w:top w:val="none" w:sz="0" w:space="0" w:color="auto"/>
                    <w:left w:val="none" w:sz="0" w:space="0" w:color="auto"/>
                    <w:bottom w:val="none" w:sz="0" w:space="0" w:color="auto"/>
                    <w:right w:val="none" w:sz="0" w:space="0" w:color="auto"/>
                  </w:divBdr>
                  <w:divsChild>
                    <w:div w:id="1524247946">
                      <w:marLeft w:val="0"/>
                      <w:marRight w:val="0"/>
                      <w:marTop w:val="0"/>
                      <w:marBottom w:val="0"/>
                      <w:divBdr>
                        <w:top w:val="none" w:sz="0" w:space="0" w:color="auto"/>
                        <w:left w:val="none" w:sz="0" w:space="0" w:color="auto"/>
                        <w:bottom w:val="none" w:sz="0" w:space="0" w:color="auto"/>
                        <w:right w:val="none" w:sz="0" w:space="0" w:color="auto"/>
                      </w:divBdr>
                      <w:divsChild>
                        <w:div w:id="8023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9639">
                  <w:marLeft w:val="0"/>
                  <w:marRight w:val="0"/>
                  <w:marTop w:val="240"/>
                  <w:marBottom w:val="0"/>
                  <w:divBdr>
                    <w:top w:val="none" w:sz="0" w:space="0" w:color="auto"/>
                    <w:left w:val="none" w:sz="0" w:space="0" w:color="auto"/>
                    <w:bottom w:val="none" w:sz="0" w:space="0" w:color="auto"/>
                    <w:right w:val="none" w:sz="0" w:space="0" w:color="auto"/>
                  </w:divBdr>
                  <w:divsChild>
                    <w:div w:id="471018863">
                      <w:marLeft w:val="0"/>
                      <w:marRight w:val="0"/>
                      <w:marTop w:val="0"/>
                      <w:marBottom w:val="0"/>
                      <w:divBdr>
                        <w:top w:val="none" w:sz="0" w:space="0" w:color="auto"/>
                        <w:left w:val="none" w:sz="0" w:space="0" w:color="auto"/>
                        <w:bottom w:val="none" w:sz="0" w:space="0" w:color="auto"/>
                        <w:right w:val="none" w:sz="0" w:space="0" w:color="auto"/>
                      </w:divBdr>
                      <w:divsChild>
                        <w:div w:id="4592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3477">
                  <w:marLeft w:val="0"/>
                  <w:marRight w:val="0"/>
                  <w:marTop w:val="240"/>
                  <w:marBottom w:val="0"/>
                  <w:divBdr>
                    <w:top w:val="none" w:sz="0" w:space="0" w:color="auto"/>
                    <w:left w:val="none" w:sz="0" w:space="0" w:color="auto"/>
                    <w:bottom w:val="none" w:sz="0" w:space="0" w:color="auto"/>
                    <w:right w:val="none" w:sz="0" w:space="0" w:color="auto"/>
                  </w:divBdr>
                  <w:divsChild>
                    <w:div w:id="609095114">
                      <w:marLeft w:val="0"/>
                      <w:marRight w:val="0"/>
                      <w:marTop w:val="0"/>
                      <w:marBottom w:val="0"/>
                      <w:divBdr>
                        <w:top w:val="none" w:sz="0" w:space="0" w:color="auto"/>
                        <w:left w:val="none" w:sz="0" w:space="0" w:color="auto"/>
                        <w:bottom w:val="none" w:sz="0" w:space="0" w:color="auto"/>
                        <w:right w:val="none" w:sz="0" w:space="0" w:color="auto"/>
                      </w:divBdr>
                      <w:divsChild>
                        <w:div w:id="2083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81523">
                  <w:marLeft w:val="0"/>
                  <w:marRight w:val="0"/>
                  <w:marTop w:val="240"/>
                  <w:marBottom w:val="0"/>
                  <w:divBdr>
                    <w:top w:val="none" w:sz="0" w:space="0" w:color="auto"/>
                    <w:left w:val="none" w:sz="0" w:space="0" w:color="auto"/>
                    <w:bottom w:val="none" w:sz="0" w:space="0" w:color="auto"/>
                    <w:right w:val="none" w:sz="0" w:space="0" w:color="auto"/>
                  </w:divBdr>
                  <w:divsChild>
                    <w:div w:id="1249387913">
                      <w:marLeft w:val="0"/>
                      <w:marRight w:val="0"/>
                      <w:marTop w:val="0"/>
                      <w:marBottom w:val="0"/>
                      <w:divBdr>
                        <w:top w:val="none" w:sz="0" w:space="0" w:color="auto"/>
                        <w:left w:val="none" w:sz="0" w:space="0" w:color="auto"/>
                        <w:bottom w:val="none" w:sz="0" w:space="0" w:color="auto"/>
                        <w:right w:val="none" w:sz="0" w:space="0" w:color="auto"/>
                      </w:divBdr>
                      <w:divsChild>
                        <w:div w:id="4808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6889">
                  <w:marLeft w:val="0"/>
                  <w:marRight w:val="0"/>
                  <w:marTop w:val="240"/>
                  <w:marBottom w:val="0"/>
                  <w:divBdr>
                    <w:top w:val="none" w:sz="0" w:space="0" w:color="auto"/>
                    <w:left w:val="none" w:sz="0" w:space="0" w:color="auto"/>
                    <w:bottom w:val="none" w:sz="0" w:space="0" w:color="auto"/>
                    <w:right w:val="none" w:sz="0" w:space="0" w:color="auto"/>
                  </w:divBdr>
                  <w:divsChild>
                    <w:div w:id="1432432639">
                      <w:marLeft w:val="0"/>
                      <w:marRight w:val="0"/>
                      <w:marTop w:val="0"/>
                      <w:marBottom w:val="0"/>
                      <w:divBdr>
                        <w:top w:val="none" w:sz="0" w:space="0" w:color="auto"/>
                        <w:left w:val="none" w:sz="0" w:space="0" w:color="auto"/>
                        <w:bottom w:val="none" w:sz="0" w:space="0" w:color="auto"/>
                        <w:right w:val="none" w:sz="0" w:space="0" w:color="auto"/>
                      </w:divBdr>
                      <w:divsChild>
                        <w:div w:id="4442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1415">
                  <w:marLeft w:val="0"/>
                  <w:marRight w:val="0"/>
                  <w:marTop w:val="240"/>
                  <w:marBottom w:val="0"/>
                  <w:divBdr>
                    <w:top w:val="none" w:sz="0" w:space="0" w:color="auto"/>
                    <w:left w:val="none" w:sz="0" w:space="0" w:color="auto"/>
                    <w:bottom w:val="none" w:sz="0" w:space="0" w:color="auto"/>
                    <w:right w:val="none" w:sz="0" w:space="0" w:color="auto"/>
                  </w:divBdr>
                  <w:divsChild>
                    <w:div w:id="154339693">
                      <w:marLeft w:val="0"/>
                      <w:marRight w:val="0"/>
                      <w:marTop w:val="0"/>
                      <w:marBottom w:val="0"/>
                      <w:divBdr>
                        <w:top w:val="none" w:sz="0" w:space="0" w:color="auto"/>
                        <w:left w:val="none" w:sz="0" w:space="0" w:color="auto"/>
                        <w:bottom w:val="none" w:sz="0" w:space="0" w:color="auto"/>
                        <w:right w:val="none" w:sz="0" w:space="0" w:color="auto"/>
                      </w:divBdr>
                      <w:divsChild>
                        <w:div w:id="17701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9332">
                  <w:marLeft w:val="0"/>
                  <w:marRight w:val="0"/>
                  <w:marTop w:val="240"/>
                  <w:marBottom w:val="0"/>
                  <w:divBdr>
                    <w:top w:val="none" w:sz="0" w:space="0" w:color="auto"/>
                    <w:left w:val="none" w:sz="0" w:space="0" w:color="auto"/>
                    <w:bottom w:val="none" w:sz="0" w:space="0" w:color="auto"/>
                    <w:right w:val="none" w:sz="0" w:space="0" w:color="auto"/>
                  </w:divBdr>
                  <w:divsChild>
                    <w:div w:id="367881226">
                      <w:marLeft w:val="0"/>
                      <w:marRight w:val="0"/>
                      <w:marTop w:val="0"/>
                      <w:marBottom w:val="0"/>
                      <w:divBdr>
                        <w:top w:val="none" w:sz="0" w:space="0" w:color="auto"/>
                        <w:left w:val="none" w:sz="0" w:space="0" w:color="auto"/>
                        <w:bottom w:val="none" w:sz="0" w:space="0" w:color="auto"/>
                        <w:right w:val="none" w:sz="0" w:space="0" w:color="auto"/>
                      </w:divBdr>
                      <w:divsChild>
                        <w:div w:id="18050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8204">
                  <w:marLeft w:val="0"/>
                  <w:marRight w:val="0"/>
                  <w:marTop w:val="240"/>
                  <w:marBottom w:val="0"/>
                  <w:divBdr>
                    <w:top w:val="none" w:sz="0" w:space="0" w:color="auto"/>
                    <w:left w:val="none" w:sz="0" w:space="0" w:color="auto"/>
                    <w:bottom w:val="none" w:sz="0" w:space="0" w:color="auto"/>
                    <w:right w:val="none" w:sz="0" w:space="0" w:color="auto"/>
                  </w:divBdr>
                  <w:divsChild>
                    <w:div w:id="655189255">
                      <w:marLeft w:val="0"/>
                      <w:marRight w:val="0"/>
                      <w:marTop w:val="0"/>
                      <w:marBottom w:val="0"/>
                      <w:divBdr>
                        <w:top w:val="none" w:sz="0" w:space="0" w:color="auto"/>
                        <w:left w:val="none" w:sz="0" w:space="0" w:color="auto"/>
                        <w:bottom w:val="none" w:sz="0" w:space="0" w:color="auto"/>
                        <w:right w:val="none" w:sz="0" w:space="0" w:color="auto"/>
                      </w:divBdr>
                      <w:divsChild>
                        <w:div w:id="3972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8411">
                  <w:marLeft w:val="0"/>
                  <w:marRight w:val="0"/>
                  <w:marTop w:val="240"/>
                  <w:marBottom w:val="0"/>
                  <w:divBdr>
                    <w:top w:val="none" w:sz="0" w:space="0" w:color="auto"/>
                    <w:left w:val="none" w:sz="0" w:space="0" w:color="auto"/>
                    <w:bottom w:val="none" w:sz="0" w:space="0" w:color="auto"/>
                    <w:right w:val="none" w:sz="0" w:space="0" w:color="auto"/>
                  </w:divBdr>
                  <w:divsChild>
                    <w:div w:id="1040475284">
                      <w:marLeft w:val="0"/>
                      <w:marRight w:val="0"/>
                      <w:marTop w:val="0"/>
                      <w:marBottom w:val="0"/>
                      <w:divBdr>
                        <w:top w:val="none" w:sz="0" w:space="0" w:color="auto"/>
                        <w:left w:val="none" w:sz="0" w:space="0" w:color="auto"/>
                        <w:bottom w:val="none" w:sz="0" w:space="0" w:color="auto"/>
                        <w:right w:val="none" w:sz="0" w:space="0" w:color="auto"/>
                      </w:divBdr>
                      <w:divsChild>
                        <w:div w:id="8686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4920">
                  <w:marLeft w:val="0"/>
                  <w:marRight w:val="0"/>
                  <w:marTop w:val="240"/>
                  <w:marBottom w:val="0"/>
                  <w:divBdr>
                    <w:top w:val="none" w:sz="0" w:space="0" w:color="auto"/>
                    <w:left w:val="none" w:sz="0" w:space="0" w:color="auto"/>
                    <w:bottom w:val="none" w:sz="0" w:space="0" w:color="auto"/>
                    <w:right w:val="none" w:sz="0" w:space="0" w:color="auto"/>
                  </w:divBdr>
                  <w:divsChild>
                    <w:div w:id="72168246">
                      <w:marLeft w:val="0"/>
                      <w:marRight w:val="0"/>
                      <w:marTop w:val="0"/>
                      <w:marBottom w:val="0"/>
                      <w:divBdr>
                        <w:top w:val="none" w:sz="0" w:space="0" w:color="auto"/>
                        <w:left w:val="none" w:sz="0" w:space="0" w:color="auto"/>
                        <w:bottom w:val="none" w:sz="0" w:space="0" w:color="auto"/>
                        <w:right w:val="none" w:sz="0" w:space="0" w:color="auto"/>
                      </w:divBdr>
                      <w:divsChild>
                        <w:div w:id="18782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7276">
                  <w:marLeft w:val="0"/>
                  <w:marRight w:val="0"/>
                  <w:marTop w:val="240"/>
                  <w:marBottom w:val="0"/>
                  <w:divBdr>
                    <w:top w:val="none" w:sz="0" w:space="0" w:color="auto"/>
                    <w:left w:val="none" w:sz="0" w:space="0" w:color="auto"/>
                    <w:bottom w:val="none" w:sz="0" w:space="0" w:color="auto"/>
                    <w:right w:val="none" w:sz="0" w:space="0" w:color="auto"/>
                  </w:divBdr>
                  <w:divsChild>
                    <w:div w:id="981083344">
                      <w:marLeft w:val="0"/>
                      <w:marRight w:val="0"/>
                      <w:marTop w:val="0"/>
                      <w:marBottom w:val="0"/>
                      <w:divBdr>
                        <w:top w:val="none" w:sz="0" w:space="0" w:color="auto"/>
                        <w:left w:val="none" w:sz="0" w:space="0" w:color="auto"/>
                        <w:bottom w:val="none" w:sz="0" w:space="0" w:color="auto"/>
                        <w:right w:val="none" w:sz="0" w:space="0" w:color="auto"/>
                      </w:divBdr>
                      <w:divsChild>
                        <w:div w:id="15759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735">
                  <w:marLeft w:val="0"/>
                  <w:marRight w:val="0"/>
                  <w:marTop w:val="240"/>
                  <w:marBottom w:val="0"/>
                  <w:divBdr>
                    <w:top w:val="none" w:sz="0" w:space="0" w:color="auto"/>
                    <w:left w:val="none" w:sz="0" w:space="0" w:color="auto"/>
                    <w:bottom w:val="none" w:sz="0" w:space="0" w:color="auto"/>
                    <w:right w:val="none" w:sz="0" w:space="0" w:color="auto"/>
                  </w:divBdr>
                  <w:divsChild>
                    <w:div w:id="1078937261">
                      <w:marLeft w:val="0"/>
                      <w:marRight w:val="0"/>
                      <w:marTop w:val="0"/>
                      <w:marBottom w:val="0"/>
                      <w:divBdr>
                        <w:top w:val="none" w:sz="0" w:space="0" w:color="auto"/>
                        <w:left w:val="none" w:sz="0" w:space="0" w:color="auto"/>
                        <w:bottom w:val="none" w:sz="0" w:space="0" w:color="auto"/>
                        <w:right w:val="none" w:sz="0" w:space="0" w:color="auto"/>
                      </w:divBdr>
                      <w:divsChild>
                        <w:div w:id="3189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2414">
                  <w:marLeft w:val="0"/>
                  <w:marRight w:val="0"/>
                  <w:marTop w:val="240"/>
                  <w:marBottom w:val="0"/>
                  <w:divBdr>
                    <w:top w:val="none" w:sz="0" w:space="0" w:color="auto"/>
                    <w:left w:val="none" w:sz="0" w:space="0" w:color="auto"/>
                    <w:bottom w:val="none" w:sz="0" w:space="0" w:color="auto"/>
                    <w:right w:val="none" w:sz="0" w:space="0" w:color="auto"/>
                  </w:divBdr>
                  <w:divsChild>
                    <w:div w:id="1205218792">
                      <w:marLeft w:val="0"/>
                      <w:marRight w:val="0"/>
                      <w:marTop w:val="0"/>
                      <w:marBottom w:val="0"/>
                      <w:divBdr>
                        <w:top w:val="none" w:sz="0" w:space="0" w:color="auto"/>
                        <w:left w:val="none" w:sz="0" w:space="0" w:color="auto"/>
                        <w:bottom w:val="none" w:sz="0" w:space="0" w:color="auto"/>
                        <w:right w:val="none" w:sz="0" w:space="0" w:color="auto"/>
                      </w:divBdr>
                      <w:divsChild>
                        <w:div w:id="15425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8254">
                  <w:marLeft w:val="0"/>
                  <w:marRight w:val="0"/>
                  <w:marTop w:val="240"/>
                  <w:marBottom w:val="0"/>
                  <w:divBdr>
                    <w:top w:val="none" w:sz="0" w:space="0" w:color="auto"/>
                    <w:left w:val="none" w:sz="0" w:space="0" w:color="auto"/>
                    <w:bottom w:val="none" w:sz="0" w:space="0" w:color="auto"/>
                    <w:right w:val="none" w:sz="0" w:space="0" w:color="auto"/>
                  </w:divBdr>
                  <w:divsChild>
                    <w:div w:id="922909770">
                      <w:marLeft w:val="0"/>
                      <w:marRight w:val="0"/>
                      <w:marTop w:val="0"/>
                      <w:marBottom w:val="0"/>
                      <w:divBdr>
                        <w:top w:val="none" w:sz="0" w:space="0" w:color="auto"/>
                        <w:left w:val="none" w:sz="0" w:space="0" w:color="auto"/>
                        <w:bottom w:val="none" w:sz="0" w:space="0" w:color="auto"/>
                        <w:right w:val="none" w:sz="0" w:space="0" w:color="auto"/>
                      </w:divBdr>
                      <w:divsChild>
                        <w:div w:id="18202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4249">
                  <w:marLeft w:val="0"/>
                  <w:marRight w:val="0"/>
                  <w:marTop w:val="240"/>
                  <w:marBottom w:val="0"/>
                  <w:divBdr>
                    <w:top w:val="none" w:sz="0" w:space="0" w:color="auto"/>
                    <w:left w:val="none" w:sz="0" w:space="0" w:color="auto"/>
                    <w:bottom w:val="none" w:sz="0" w:space="0" w:color="auto"/>
                    <w:right w:val="none" w:sz="0" w:space="0" w:color="auto"/>
                  </w:divBdr>
                  <w:divsChild>
                    <w:div w:id="1072193982">
                      <w:marLeft w:val="0"/>
                      <w:marRight w:val="0"/>
                      <w:marTop w:val="0"/>
                      <w:marBottom w:val="0"/>
                      <w:divBdr>
                        <w:top w:val="none" w:sz="0" w:space="0" w:color="auto"/>
                        <w:left w:val="none" w:sz="0" w:space="0" w:color="auto"/>
                        <w:bottom w:val="none" w:sz="0" w:space="0" w:color="auto"/>
                        <w:right w:val="none" w:sz="0" w:space="0" w:color="auto"/>
                      </w:divBdr>
                      <w:divsChild>
                        <w:div w:id="11512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128">
                  <w:marLeft w:val="0"/>
                  <w:marRight w:val="0"/>
                  <w:marTop w:val="240"/>
                  <w:marBottom w:val="0"/>
                  <w:divBdr>
                    <w:top w:val="none" w:sz="0" w:space="0" w:color="auto"/>
                    <w:left w:val="none" w:sz="0" w:space="0" w:color="auto"/>
                    <w:bottom w:val="none" w:sz="0" w:space="0" w:color="auto"/>
                    <w:right w:val="none" w:sz="0" w:space="0" w:color="auto"/>
                  </w:divBdr>
                  <w:divsChild>
                    <w:div w:id="1294557316">
                      <w:marLeft w:val="0"/>
                      <w:marRight w:val="0"/>
                      <w:marTop w:val="0"/>
                      <w:marBottom w:val="0"/>
                      <w:divBdr>
                        <w:top w:val="none" w:sz="0" w:space="0" w:color="auto"/>
                        <w:left w:val="none" w:sz="0" w:space="0" w:color="auto"/>
                        <w:bottom w:val="none" w:sz="0" w:space="0" w:color="auto"/>
                        <w:right w:val="none" w:sz="0" w:space="0" w:color="auto"/>
                      </w:divBdr>
                      <w:divsChild>
                        <w:div w:id="11927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3394">
                  <w:marLeft w:val="0"/>
                  <w:marRight w:val="0"/>
                  <w:marTop w:val="240"/>
                  <w:marBottom w:val="0"/>
                  <w:divBdr>
                    <w:top w:val="none" w:sz="0" w:space="0" w:color="auto"/>
                    <w:left w:val="none" w:sz="0" w:space="0" w:color="auto"/>
                    <w:bottom w:val="none" w:sz="0" w:space="0" w:color="auto"/>
                    <w:right w:val="none" w:sz="0" w:space="0" w:color="auto"/>
                  </w:divBdr>
                  <w:divsChild>
                    <w:div w:id="201751654">
                      <w:marLeft w:val="0"/>
                      <w:marRight w:val="0"/>
                      <w:marTop w:val="0"/>
                      <w:marBottom w:val="0"/>
                      <w:divBdr>
                        <w:top w:val="none" w:sz="0" w:space="0" w:color="auto"/>
                        <w:left w:val="none" w:sz="0" w:space="0" w:color="auto"/>
                        <w:bottom w:val="none" w:sz="0" w:space="0" w:color="auto"/>
                        <w:right w:val="none" w:sz="0" w:space="0" w:color="auto"/>
                      </w:divBdr>
                      <w:divsChild>
                        <w:div w:id="1911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5063">
                  <w:marLeft w:val="0"/>
                  <w:marRight w:val="0"/>
                  <w:marTop w:val="240"/>
                  <w:marBottom w:val="0"/>
                  <w:divBdr>
                    <w:top w:val="none" w:sz="0" w:space="0" w:color="auto"/>
                    <w:left w:val="none" w:sz="0" w:space="0" w:color="auto"/>
                    <w:bottom w:val="none" w:sz="0" w:space="0" w:color="auto"/>
                    <w:right w:val="none" w:sz="0" w:space="0" w:color="auto"/>
                  </w:divBdr>
                  <w:divsChild>
                    <w:div w:id="1357072667">
                      <w:marLeft w:val="0"/>
                      <w:marRight w:val="0"/>
                      <w:marTop w:val="0"/>
                      <w:marBottom w:val="0"/>
                      <w:divBdr>
                        <w:top w:val="none" w:sz="0" w:space="0" w:color="auto"/>
                        <w:left w:val="none" w:sz="0" w:space="0" w:color="auto"/>
                        <w:bottom w:val="none" w:sz="0" w:space="0" w:color="auto"/>
                        <w:right w:val="none" w:sz="0" w:space="0" w:color="auto"/>
                      </w:divBdr>
                      <w:divsChild>
                        <w:div w:id="16426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80601">
                  <w:marLeft w:val="0"/>
                  <w:marRight w:val="0"/>
                  <w:marTop w:val="240"/>
                  <w:marBottom w:val="0"/>
                  <w:divBdr>
                    <w:top w:val="none" w:sz="0" w:space="0" w:color="auto"/>
                    <w:left w:val="none" w:sz="0" w:space="0" w:color="auto"/>
                    <w:bottom w:val="none" w:sz="0" w:space="0" w:color="auto"/>
                    <w:right w:val="none" w:sz="0" w:space="0" w:color="auto"/>
                  </w:divBdr>
                  <w:divsChild>
                    <w:div w:id="338166643">
                      <w:marLeft w:val="0"/>
                      <w:marRight w:val="0"/>
                      <w:marTop w:val="0"/>
                      <w:marBottom w:val="0"/>
                      <w:divBdr>
                        <w:top w:val="none" w:sz="0" w:space="0" w:color="auto"/>
                        <w:left w:val="none" w:sz="0" w:space="0" w:color="auto"/>
                        <w:bottom w:val="none" w:sz="0" w:space="0" w:color="auto"/>
                        <w:right w:val="none" w:sz="0" w:space="0" w:color="auto"/>
                      </w:divBdr>
                      <w:divsChild>
                        <w:div w:id="3683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5421">
                  <w:marLeft w:val="0"/>
                  <w:marRight w:val="0"/>
                  <w:marTop w:val="240"/>
                  <w:marBottom w:val="0"/>
                  <w:divBdr>
                    <w:top w:val="none" w:sz="0" w:space="0" w:color="auto"/>
                    <w:left w:val="none" w:sz="0" w:space="0" w:color="auto"/>
                    <w:bottom w:val="none" w:sz="0" w:space="0" w:color="auto"/>
                    <w:right w:val="none" w:sz="0" w:space="0" w:color="auto"/>
                  </w:divBdr>
                  <w:divsChild>
                    <w:div w:id="1962373899">
                      <w:marLeft w:val="0"/>
                      <w:marRight w:val="0"/>
                      <w:marTop w:val="0"/>
                      <w:marBottom w:val="0"/>
                      <w:divBdr>
                        <w:top w:val="none" w:sz="0" w:space="0" w:color="auto"/>
                        <w:left w:val="none" w:sz="0" w:space="0" w:color="auto"/>
                        <w:bottom w:val="none" w:sz="0" w:space="0" w:color="auto"/>
                        <w:right w:val="none" w:sz="0" w:space="0" w:color="auto"/>
                      </w:divBdr>
                      <w:divsChild>
                        <w:div w:id="2341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5576">
                  <w:marLeft w:val="0"/>
                  <w:marRight w:val="0"/>
                  <w:marTop w:val="240"/>
                  <w:marBottom w:val="0"/>
                  <w:divBdr>
                    <w:top w:val="none" w:sz="0" w:space="0" w:color="auto"/>
                    <w:left w:val="none" w:sz="0" w:space="0" w:color="auto"/>
                    <w:bottom w:val="none" w:sz="0" w:space="0" w:color="auto"/>
                    <w:right w:val="none" w:sz="0" w:space="0" w:color="auto"/>
                  </w:divBdr>
                  <w:divsChild>
                    <w:div w:id="419254700">
                      <w:marLeft w:val="0"/>
                      <w:marRight w:val="0"/>
                      <w:marTop w:val="0"/>
                      <w:marBottom w:val="0"/>
                      <w:divBdr>
                        <w:top w:val="none" w:sz="0" w:space="0" w:color="auto"/>
                        <w:left w:val="none" w:sz="0" w:space="0" w:color="auto"/>
                        <w:bottom w:val="none" w:sz="0" w:space="0" w:color="auto"/>
                        <w:right w:val="none" w:sz="0" w:space="0" w:color="auto"/>
                      </w:divBdr>
                      <w:divsChild>
                        <w:div w:id="12532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8655">
                  <w:marLeft w:val="0"/>
                  <w:marRight w:val="0"/>
                  <w:marTop w:val="240"/>
                  <w:marBottom w:val="0"/>
                  <w:divBdr>
                    <w:top w:val="none" w:sz="0" w:space="0" w:color="auto"/>
                    <w:left w:val="none" w:sz="0" w:space="0" w:color="auto"/>
                    <w:bottom w:val="none" w:sz="0" w:space="0" w:color="auto"/>
                    <w:right w:val="none" w:sz="0" w:space="0" w:color="auto"/>
                  </w:divBdr>
                  <w:divsChild>
                    <w:div w:id="857740102">
                      <w:marLeft w:val="0"/>
                      <w:marRight w:val="0"/>
                      <w:marTop w:val="0"/>
                      <w:marBottom w:val="0"/>
                      <w:divBdr>
                        <w:top w:val="none" w:sz="0" w:space="0" w:color="auto"/>
                        <w:left w:val="none" w:sz="0" w:space="0" w:color="auto"/>
                        <w:bottom w:val="none" w:sz="0" w:space="0" w:color="auto"/>
                        <w:right w:val="none" w:sz="0" w:space="0" w:color="auto"/>
                      </w:divBdr>
                      <w:divsChild>
                        <w:div w:id="16819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5822">
                  <w:marLeft w:val="0"/>
                  <w:marRight w:val="0"/>
                  <w:marTop w:val="240"/>
                  <w:marBottom w:val="0"/>
                  <w:divBdr>
                    <w:top w:val="none" w:sz="0" w:space="0" w:color="auto"/>
                    <w:left w:val="none" w:sz="0" w:space="0" w:color="auto"/>
                    <w:bottom w:val="none" w:sz="0" w:space="0" w:color="auto"/>
                    <w:right w:val="none" w:sz="0" w:space="0" w:color="auto"/>
                  </w:divBdr>
                  <w:divsChild>
                    <w:div w:id="576206000">
                      <w:marLeft w:val="0"/>
                      <w:marRight w:val="0"/>
                      <w:marTop w:val="0"/>
                      <w:marBottom w:val="0"/>
                      <w:divBdr>
                        <w:top w:val="none" w:sz="0" w:space="0" w:color="auto"/>
                        <w:left w:val="none" w:sz="0" w:space="0" w:color="auto"/>
                        <w:bottom w:val="none" w:sz="0" w:space="0" w:color="auto"/>
                        <w:right w:val="none" w:sz="0" w:space="0" w:color="auto"/>
                      </w:divBdr>
                      <w:divsChild>
                        <w:div w:id="13254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4248">
                  <w:marLeft w:val="0"/>
                  <w:marRight w:val="0"/>
                  <w:marTop w:val="240"/>
                  <w:marBottom w:val="0"/>
                  <w:divBdr>
                    <w:top w:val="none" w:sz="0" w:space="0" w:color="auto"/>
                    <w:left w:val="none" w:sz="0" w:space="0" w:color="auto"/>
                    <w:bottom w:val="none" w:sz="0" w:space="0" w:color="auto"/>
                    <w:right w:val="none" w:sz="0" w:space="0" w:color="auto"/>
                  </w:divBdr>
                  <w:divsChild>
                    <w:div w:id="759985583">
                      <w:marLeft w:val="0"/>
                      <w:marRight w:val="0"/>
                      <w:marTop w:val="0"/>
                      <w:marBottom w:val="0"/>
                      <w:divBdr>
                        <w:top w:val="none" w:sz="0" w:space="0" w:color="auto"/>
                        <w:left w:val="none" w:sz="0" w:space="0" w:color="auto"/>
                        <w:bottom w:val="none" w:sz="0" w:space="0" w:color="auto"/>
                        <w:right w:val="none" w:sz="0" w:space="0" w:color="auto"/>
                      </w:divBdr>
                      <w:divsChild>
                        <w:div w:id="4635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00013">
                  <w:marLeft w:val="0"/>
                  <w:marRight w:val="0"/>
                  <w:marTop w:val="240"/>
                  <w:marBottom w:val="0"/>
                  <w:divBdr>
                    <w:top w:val="none" w:sz="0" w:space="0" w:color="auto"/>
                    <w:left w:val="none" w:sz="0" w:space="0" w:color="auto"/>
                    <w:bottom w:val="none" w:sz="0" w:space="0" w:color="auto"/>
                    <w:right w:val="none" w:sz="0" w:space="0" w:color="auto"/>
                  </w:divBdr>
                  <w:divsChild>
                    <w:div w:id="1263105461">
                      <w:marLeft w:val="0"/>
                      <w:marRight w:val="0"/>
                      <w:marTop w:val="0"/>
                      <w:marBottom w:val="0"/>
                      <w:divBdr>
                        <w:top w:val="none" w:sz="0" w:space="0" w:color="auto"/>
                        <w:left w:val="none" w:sz="0" w:space="0" w:color="auto"/>
                        <w:bottom w:val="none" w:sz="0" w:space="0" w:color="auto"/>
                        <w:right w:val="none" w:sz="0" w:space="0" w:color="auto"/>
                      </w:divBdr>
                      <w:divsChild>
                        <w:div w:id="18585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875">
                  <w:marLeft w:val="0"/>
                  <w:marRight w:val="0"/>
                  <w:marTop w:val="240"/>
                  <w:marBottom w:val="0"/>
                  <w:divBdr>
                    <w:top w:val="none" w:sz="0" w:space="0" w:color="auto"/>
                    <w:left w:val="none" w:sz="0" w:space="0" w:color="auto"/>
                    <w:bottom w:val="none" w:sz="0" w:space="0" w:color="auto"/>
                    <w:right w:val="none" w:sz="0" w:space="0" w:color="auto"/>
                  </w:divBdr>
                  <w:divsChild>
                    <w:div w:id="2074623866">
                      <w:marLeft w:val="0"/>
                      <w:marRight w:val="0"/>
                      <w:marTop w:val="0"/>
                      <w:marBottom w:val="0"/>
                      <w:divBdr>
                        <w:top w:val="none" w:sz="0" w:space="0" w:color="auto"/>
                        <w:left w:val="none" w:sz="0" w:space="0" w:color="auto"/>
                        <w:bottom w:val="none" w:sz="0" w:space="0" w:color="auto"/>
                        <w:right w:val="none" w:sz="0" w:space="0" w:color="auto"/>
                      </w:divBdr>
                      <w:divsChild>
                        <w:div w:id="15483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9917">
                  <w:marLeft w:val="0"/>
                  <w:marRight w:val="0"/>
                  <w:marTop w:val="240"/>
                  <w:marBottom w:val="0"/>
                  <w:divBdr>
                    <w:top w:val="none" w:sz="0" w:space="0" w:color="auto"/>
                    <w:left w:val="none" w:sz="0" w:space="0" w:color="auto"/>
                    <w:bottom w:val="none" w:sz="0" w:space="0" w:color="auto"/>
                    <w:right w:val="none" w:sz="0" w:space="0" w:color="auto"/>
                  </w:divBdr>
                  <w:divsChild>
                    <w:div w:id="330839814">
                      <w:marLeft w:val="0"/>
                      <w:marRight w:val="0"/>
                      <w:marTop w:val="0"/>
                      <w:marBottom w:val="0"/>
                      <w:divBdr>
                        <w:top w:val="none" w:sz="0" w:space="0" w:color="auto"/>
                        <w:left w:val="none" w:sz="0" w:space="0" w:color="auto"/>
                        <w:bottom w:val="none" w:sz="0" w:space="0" w:color="auto"/>
                        <w:right w:val="none" w:sz="0" w:space="0" w:color="auto"/>
                      </w:divBdr>
                      <w:divsChild>
                        <w:div w:id="102867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6170">
                  <w:marLeft w:val="0"/>
                  <w:marRight w:val="0"/>
                  <w:marTop w:val="240"/>
                  <w:marBottom w:val="0"/>
                  <w:divBdr>
                    <w:top w:val="none" w:sz="0" w:space="0" w:color="auto"/>
                    <w:left w:val="none" w:sz="0" w:space="0" w:color="auto"/>
                    <w:bottom w:val="none" w:sz="0" w:space="0" w:color="auto"/>
                    <w:right w:val="none" w:sz="0" w:space="0" w:color="auto"/>
                  </w:divBdr>
                  <w:divsChild>
                    <w:div w:id="1944610419">
                      <w:marLeft w:val="0"/>
                      <w:marRight w:val="0"/>
                      <w:marTop w:val="0"/>
                      <w:marBottom w:val="0"/>
                      <w:divBdr>
                        <w:top w:val="none" w:sz="0" w:space="0" w:color="auto"/>
                        <w:left w:val="none" w:sz="0" w:space="0" w:color="auto"/>
                        <w:bottom w:val="none" w:sz="0" w:space="0" w:color="auto"/>
                        <w:right w:val="none" w:sz="0" w:space="0" w:color="auto"/>
                      </w:divBdr>
                      <w:divsChild>
                        <w:div w:id="20830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6967">
                  <w:marLeft w:val="0"/>
                  <w:marRight w:val="0"/>
                  <w:marTop w:val="240"/>
                  <w:marBottom w:val="0"/>
                  <w:divBdr>
                    <w:top w:val="none" w:sz="0" w:space="0" w:color="auto"/>
                    <w:left w:val="none" w:sz="0" w:space="0" w:color="auto"/>
                    <w:bottom w:val="none" w:sz="0" w:space="0" w:color="auto"/>
                    <w:right w:val="none" w:sz="0" w:space="0" w:color="auto"/>
                  </w:divBdr>
                  <w:divsChild>
                    <w:div w:id="1015112278">
                      <w:marLeft w:val="0"/>
                      <w:marRight w:val="0"/>
                      <w:marTop w:val="0"/>
                      <w:marBottom w:val="0"/>
                      <w:divBdr>
                        <w:top w:val="none" w:sz="0" w:space="0" w:color="auto"/>
                        <w:left w:val="none" w:sz="0" w:space="0" w:color="auto"/>
                        <w:bottom w:val="none" w:sz="0" w:space="0" w:color="auto"/>
                        <w:right w:val="none" w:sz="0" w:space="0" w:color="auto"/>
                      </w:divBdr>
                      <w:divsChild>
                        <w:div w:id="11460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6094">
                  <w:marLeft w:val="0"/>
                  <w:marRight w:val="0"/>
                  <w:marTop w:val="240"/>
                  <w:marBottom w:val="0"/>
                  <w:divBdr>
                    <w:top w:val="none" w:sz="0" w:space="0" w:color="auto"/>
                    <w:left w:val="none" w:sz="0" w:space="0" w:color="auto"/>
                    <w:bottom w:val="none" w:sz="0" w:space="0" w:color="auto"/>
                    <w:right w:val="none" w:sz="0" w:space="0" w:color="auto"/>
                  </w:divBdr>
                  <w:divsChild>
                    <w:div w:id="1359433338">
                      <w:marLeft w:val="0"/>
                      <w:marRight w:val="0"/>
                      <w:marTop w:val="0"/>
                      <w:marBottom w:val="0"/>
                      <w:divBdr>
                        <w:top w:val="none" w:sz="0" w:space="0" w:color="auto"/>
                        <w:left w:val="none" w:sz="0" w:space="0" w:color="auto"/>
                        <w:bottom w:val="none" w:sz="0" w:space="0" w:color="auto"/>
                        <w:right w:val="none" w:sz="0" w:space="0" w:color="auto"/>
                      </w:divBdr>
                      <w:divsChild>
                        <w:div w:id="5704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6481">
                  <w:marLeft w:val="0"/>
                  <w:marRight w:val="0"/>
                  <w:marTop w:val="240"/>
                  <w:marBottom w:val="0"/>
                  <w:divBdr>
                    <w:top w:val="none" w:sz="0" w:space="0" w:color="auto"/>
                    <w:left w:val="none" w:sz="0" w:space="0" w:color="auto"/>
                    <w:bottom w:val="none" w:sz="0" w:space="0" w:color="auto"/>
                    <w:right w:val="none" w:sz="0" w:space="0" w:color="auto"/>
                  </w:divBdr>
                  <w:divsChild>
                    <w:div w:id="1977906279">
                      <w:marLeft w:val="0"/>
                      <w:marRight w:val="0"/>
                      <w:marTop w:val="0"/>
                      <w:marBottom w:val="0"/>
                      <w:divBdr>
                        <w:top w:val="none" w:sz="0" w:space="0" w:color="auto"/>
                        <w:left w:val="none" w:sz="0" w:space="0" w:color="auto"/>
                        <w:bottom w:val="none" w:sz="0" w:space="0" w:color="auto"/>
                        <w:right w:val="none" w:sz="0" w:space="0" w:color="auto"/>
                      </w:divBdr>
                      <w:divsChild>
                        <w:div w:id="1483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2709">
                  <w:marLeft w:val="0"/>
                  <w:marRight w:val="0"/>
                  <w:marTop w:val="240"/>
                  <w:marBottom w:val="0"/>
                  <w:divBdr>
                    <w:top w:val="none" w:sz="0" w:space="0" w:color="auto"/>
                    <w:left w:val="none" w:sz="0" w:space="0" w:color="auto"/>
                    <w:bottom w:val="none" w:sz="0" w:space="0" w:color="auto"/>
                    <w:right w:val="none" w:sz="0" w:space="0" w:color="auto"/>
                  </w:divBdr>
                  <w:divsChild>
                    <w:div w:id="1540704366">
                      <w:marLeft w:val="0"/>
                      <w:marRight w:val="0"/>
                      <w:marTop w:val="0"/>
                      <w:marBottom w:val="0"/>
                      <w:divBdr>
                        <w:top w:val="none" w:sz="0" w:space="0" w:color="auto"/>
                        <w:left w:val="none" w:sz="0" w:space="0" w:color="auto"/>
                        <w:bottom w:val="none" w:sz="0" w:space="0" w:color="auto"/>
                        <w:right w:val="none" w:sz="0" w:space="0" w:color="auto"/>
                      </w:divBdr>
                      <w:divsChild>
                        <w:div w:id="443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1937">
                  <w:marLeft w:val="0"/>
                  <w:marRight w:val="0"/>
                  <w:marTop w:val="240"/>
                  <w:marBottom w:val="0"/>
                  <w:divBdr>
                    <w:top w:val="none" w:sz="0" w:space="0" w:color="auto"/>
                    <w:left w:val="none" w:sz="0" w:space="0" w:color="auto"/>
                    <w:bottom w:val="none" w:sz="0" w:space="0" w:color="auto"/>
                    <w:right w:val="none" w:sz="0" w:space="0" w:color="auto"/>
                  </w:divBdr>
                  <w:divsChild>
                    <w:div w:id="752094257">
                      <w:marLeft w:val="0"/>
                      <w:marRight w:val="0"/>
                      <w:marTop w:val="0"/>
                      <w:marBottom w:val="0"/>
                      <w:divBdr>
                        <w:top w:val="none" w:sz="0" w:space="0" w:color="auto"/>
                        <w:left w:val="none" w:sz="0" w:space="0" w:color="auto"/>
                        <w:bottom w:val="none" w:sz="0" w:space="0" w:color="auto"/>
                        <w:right w:val="none" w:sz="0" w:space="0" w:color="auto"/>
                      </w:divBdr>
                      <w:divsChild>
                        <w:div w:id="3112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4422">
                  <w:marLeft w:val="0"/>
                  <w:marRight w:val="0"/>
                  <w:marTop w:val="240"/>
                  <w:marBottom w:val="0"/>
                  <w:divBdr>
                    <w:top w:val="none" w:sz="0" w:space="0" w:color="auto"/>
                    <w:left w:val="none" w:sz="0" w:space="0" w:color="auto"/>
                    <w:bottom w:val="none" w:sz="0" w:space="0" w:color="auto"/>
                    <w:right w:val="none" w:sz="0" w:space="0" w:color="auto"/>
                  </w:divBdr>
                  <w:divsChild>
                    <w:div w:id="1166018349">
                      <w:marLeft w:val="0"/>
                      <w:marRight w:val="0"/>
                      <w:marTop w:val="0"/>
                      <w:marBottom w:val="0"/>
                      <w:divBdr>
                        <w:top w:val="none" w:sz="0" w:space="0" w:color="auto"/>
                        <w:left w:val="none" w:sz="0" w:space="0" w:color="auto"/>
                        <w:bottom w:val="none" w:sz="0" w:space="0" w:color="auto"/>
                        <w:right w:val="none" w:sz="0" w:space="0" w:color="auto"/>
                      </w:divBdr>
                      <w:divsChild>
                        <w:div w:id="10424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4549">
                  <w:marLeft w:val="0"/>
                  <w:marRight w:val="0"/>
                  <w:marTop w:val="240"/>
                  <w:marBottom w:val="0"/>
                  <w:divBdr>
                    <w:top w:val="none" w:sz="0" w:space="0" w:color="auto"/>
                    <w:left w:val="none" w:sz="0" w:space="0" w:color="auto"/>
                    <w:bottom w:val="none" w:sz="0" w:space="0" w:color="auto"/>
                    <w:right w:val="none" w:sz="0" w:space="0" w:color="auto"/>
                  </w:divBdr>
                  <w:divsChild>
                    <w:div w:id="10958111">
                      <w:marLeft w:val="0"/>
                      <w:marRight w:val="0"/>
                      <w:marTop w:val="0"/>
                      <w:marBottom w:val="0"/>
                      <w:divBdr>
                        <w:top w:val="none" w:sz="0" w:space="0" w:color="auto"/>
                        <w:left w:val="none" w:sz="0" w:space="0" w:color="auto"/>
                        <w:bottom w:val="none" w:sz="0" w:space="0" w:color="auto"/>
                        <w:right w:val="none" w:sz="0" w:space="0" w:color="auto"/>
                      </w:divBdr>
                      <w:divsChild>
                        <w:div w:id="2996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5778">
                  <w:marLeft w:val="0"/>
                  <w:marRight w:val="0"/>
                  <w:marTop w:val="240"/>
                  <w:marBottom w:val="0"/>
                  <w:divBdr>
                    <w:top w:val="none" w:sz="0" w:space="0" w:color="auto"/>
                    <w:left w:val="none" w:sz="0" w:space="0" w:color="auto"/>
                    <w:bottom w:val="none" w:sz="0" w:space="0" w:color="auto"/>
                    <w:right w:val="none" w:sz="0" w:space="0" w:color="auto"/>
                  </w:divBdr>
                  <w:divsChild>
                    <w:div w:id="445737890">
                      <w:marLeft w:val="0"/>
                      <w:marRight w:val="0"/>
                      <w:marTop w:val="0"/>
                      <w:marBottom w:val="0"/>
                      <w:divBdr>
                        <w:top w:val="none" w:sz="0" w:space="0" w:color="auto"/>
                        <w:left w:val="none" w:sz="0" w:space="0" w:color="auto"/>
                        <w:bottom w:val="none" w:sz="0" w:space="0" w:color="auto"/>
                        <w:right w:val="none" w:sz="0" w:space="0" w:color="auto"/>
                      </w:divBdr>
                      <w:divsChild>
                        <w:div w:id="17530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4952">
                  <w:marLeft w:val="0"/>
                  <w:marRight w:val="0"/>
                  <w:marTop w:val="240"/>
                  <w:marBottom w:val="0"/>
                  <w:divBdr>
                    <w:top w:val="none" w:sz="0" w:space="0" w:color="auto"/>
                    <w:left w:val="none" w:sz="0" w:space="0" w:color="auto"/>
                    <w:bottom w:val="none" w:sz="0" w:space="0" w:color="auto"/>
                    <w:right w:val="none" w:sz="0" w:space="0" w:color="auto"/>
                  </w:divBdr>
                  <w:divsChild>
                    <w:div w:id="1654213721">
                      <w:marLeft w:val="0"/>
                      <w:marRight w:val="0"/>
                      <w:marTop w:val="0"/>
                      <w:marBottom w:val="0"/>
                      <w:divBdr>
                        <w:top w:val="none" w:sz="0" w:space="0" w:color="auto"/>
                        <w:left w:val="none" w:sz="0" w:space="0" w:color="auto"/>
                        <w:bottom w:val="none" w:sz="0" w:space="0" w:color="auto"/>
                        <w:right w:val="none" w:sz="0" w:space="0" w:color="auto"/>
                      </w:divBdr>
                      <w:divsChild>
                        <w:div w:id="5153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7091">
                  <w:marLeft w:val="0"/>
                  <w:marRight w:val="0"/>
                  <w:marTop w:val="240"/>
                  <w:marBottom w:val="0"/>
                  <w:divBdr>
                    <w:top w:val="none" w:sz="0" w:space="0" w:color="auto"/>
                    <w:left w:val="none" w:sz="0" w:space="0" w:color="auto"/>
                    <w:bottom w:val="none" w:sz="0" w:space="0" w:color="auto"/>
                    <w:right w:val="none" w:sz="0" w:space="0" w:color="auto"/>
                  </w:divBdr>
                  <w:divsChild>
                    <w:div w:id="2098556899">
                      <w:marLeft w:val="0"/>
                      <w:marRight w:val="0"/>
                      <w:marTop w:val="0"/>
                      <w:marBottom w:val="0"/>
                      <w:divBdr>
                        <w:top w:val="none" w:sz="0" w:space="0" w:color="auto"/>
                        <w:left w:val="none" w:sz="0" w:space="0" w:color="auto"/>
                        <w:bottom w:val="none" w:sz="0" w:space="0" w:color="auto"/>
                        <w:right w:val="none" w:sz="0" w:space="0" w:color="auto"/>
                      </w:divBdr>
                      <w:divsChild>
                        <w:div w:id="11574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3594">
                  <w:marLeft w:val="0"/>
                  <w:marRight w:val="0"/>
                  <w:marTop w:val="240"/>
                  <w:marBottom w:val="0"/>
                  <w:divBdr>
                    <w:top w:val="none" w:sz="0" w:space="0" w:color="auto"/>
                    <w:left w:val="none" w:sz="0" w:space="0" w:color="auto"/>
                    <w:bottom w:val="none" w:sz="0" w:space="0" w:color="auto"/>
                    <w:right w:val="none" w:sz="0" w:space="0" w:color="auto"/>
                  </w:divBdr>
                  <w:divsChild>
                    <w:div w:id="903761050">
                      <w:marLeft w:val="0"/>
                      <w:marRight w:val="0"/>
                      <w:marTop w:val="0"/>
                      <w:marBottom w:val="0"/>
                      <w:divBdr>
                        <w:top w:val="none" w:sz="0" w:space="0" w:color="auto"/>
                        <w:left w:val="none" w:sz="0" w:space="0" w:color="auto"/>
                        <w:bottom w:val="none" w:sz="0" w:space="0" w:color="auto"/>
                        <w:right w:val="none" w:sz="0" w:space="0" w:color="auto"/>
                      </w:divBdr>
                      <w:divsChild>
                        <w:div w:id="11730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5016">
                  <w:marLeft w:val="0"/>
                  <w:marRight w:val="0"/>
                  <w:marTop w:val="240"/>
                  <w:marBottom w:val="0"/>
                  <w:divBdr>
                    <w:top w:val="none" w:sz="0" w:space="0" w:color="auto"/>
                    <w:left w:val="none" w:sz="0" w:space="0" w:color="auto"/>
                    <w:bottom w:val="none" w:sz="0" w:space="0" w:color="auto"/>
                    <w:right w:val="none" w:sz="0" w:space="0" w:color="auto"/>
                  </w:divBdr>
                  <w:divsChild>
                    <w:div w:id="1821078128">
                      <w:marLeft w:val="0"/>
                      <w:marRight w:val="0"/>
                      <w:marTop w:val="0"/>
                      <w:marBottom w:val="0"/>
                      <w:divBdr>
                        <w:top w:val="none" w:sz="0" w:space="0" w:color="auto"/>
                        <w:left w:val="none" w:sz="0" w:space="0" w:color="auto"/>
                        <w:bottom w:val="none" w:sz="0" w:space="0" w:color="auto"/>
                        <w:right w:val="none" w:sz="0" w:space="0" w:color="auto"/>
                      </w:divBdr>
                      <w:divsChild>
                        <w:div w:id="10428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1403">
                  <w:marLeft w:val="0"/>
                  <w:marRight w:val="0"/>
                  <w:marTop w:val="240"/>
                  <w:marBottom w:val="0"/>
                  <w:divBdr>
                    <w:top w:val="none" w:sz="0" w:space="0" w:color="auto"/>
                    <w:left w:val="none" w:sz="0" w:space="0" w:color="auto"/>
                    <w:bottom w:val="none" w:sz="0" w:space="0" w:color="auto"/>
                    <w:right w:val="none" w:sz="0" w:space="0" w:color="auto"/>
                  </w:divBdr>
                  <w:divsChild>
                    <w:div w:id="1125466800">
                      <w:marLeft w:val="0"/>
                      <w:marRight w:val="0"/>
                      <w:marTop w:val="0"/>
                      <w:marBottom w:val="0"/>
                      <w:divBdr>
                        <w:top w:val="none" w:sz="0" w:space="0" w:color="auto"/>
                        <w:left w:val="none" w:sz="0" w:space="0" w:color="auto"/>
                        <w:bottom w:val="none" w:sz="0" w:space="0" w:color="auto"/>
                        <w:right w:val="none" w:sz="0" w:space="0" w:color="auto"/>
                      </w:divBdr>
                      <w:divsChild>
                        <w:div w:id="114257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8575">
                  <w:marLeft w:val="0"/>
                  <w:marRight w:val="0"/>
                  <w:marTop w:val="240"/>
                  <w:marBottom w:val="0"/>
                  <w:divBdr>
                    <w:top w:val="none" w:sz="0" w:space="0" w:color="auto"/>
                    <w:left w:val="none" w:sz="0" w:space="0" w:color="auto"/>
                    <w:bottom w:val="none" w:sz="0" w:space="0" w:color="auto"/>
                    <w:right w:val="none" w:sz="0" w:space="0" w:color="auto"/>
                  </w:divBdr>
                  <w:divsChild>
                    <w:div w:id="2084402807">
                      <w:marLeft w:val="0"/>
                      <w:marRight w:val="0"/>
                      <w:marTop w:val="0"/>
                      <w:marBottom w:val="0"/>
                      <w:divBdr>
                        <w:top w:val="none" w:sz="0" w:space="0" w:color="auto"/>
                        <w:left w:val="none" w:sz="0" w:space="0" w:color="auto"/>
                        <w:bottom w:val="none" w:sz="0" w:space="0" w:color="auto"/>
                        <w:right w:val="none" w:sz="0" w:space="0" w:color="auto"/>
                      </w:divBdr>
                      <w:divsChild>
                        <w:div w:id="12854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4788">
                  <w:marLeft w:val="0"/>
                  <w:marRight w:val="0"/>
                  <w:marTop w:val="240"/>
                  <w:marBottom w:val="0"/>
                  <w:divBdr>
                    <w:top w:val="none" w:sz="0" w:space="0" w:color="auto"/>
                    <w:left w:val="none" w:sz="0" w:space="0" w:color="auto"/>
                    <w:bottom w:val="none" w:sz="0" w:space="0" w:color="auto"/>
                    <w:right w:val="none" w:sz="0" w:space="0" w:color="auto"/>
                  </w:divBdr>
                  <w:divsChild>
                    <w:div w:id="644506027">
                      <w:marLeft w:val="0"/>
                      <w:marRight w:val="0"/>
                      <w:marTop w:val="0"/>
                      <w:marBottom w:val="0"/>
                      <w:divBdr>
                        <w:top w:val="none" w:sz="0" w:space="0" w:color="auto"/>
                        <w:left w:val="none" w:sz="0" w:space="0" w:color="auto"/>
                        <w:bottom w:val="none" w:sz="0" w:space="0" w:color="auto"/>
                        <w:right w:val="none" w:sz="0" w:space="0" w:color="auto"/>
                      </w:divBdr>
                      <w:divsChild>
                        <w:div w:id="523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2893">
                  <w:marLeft w:val="0"/>
                  <w:marRight w:val="0"/>
                  <w:marTop w:val="240"/>
                  <w:marBottom w:val="0"/>
                  <w:divBdr>
                    <w:top w:val="none" w:sz="0" w:space="0" w:color="auto"/>
                    <w:left w:val="none" w:sz="0" w:space="0" w:color="auto"/>
                    <w:bottom w:val="none" w:sz="0" w:space="0" w:color="auto"/>
                    <w:right w:val="none" w:sz="0" w:space="0" w:color="auto"/>
                  </w:divBdr>
                  <w:divsChild>
                    <w:div w:id="283468010">
                      <w:marLeft w:val="0"/>
                      <w:marRight w:val="0"/>
                      <w:marTop w:val="0"/>
                      <w:marBottom w:val="0"/>
                      <w:divBdr>
                        <w:top w:val="none" w:sz="0" w:space="0" w:color="auto"/>
                        <w:left w:val="none" w:sz="0" w:space="0" w:color="auto"/>
                        <w:bottom w:val="none" w:sz="0" w:space="0" w:color="auto"/>
                        <w:right w:val="none" w:sz="0" w:space="0" w:color="auto"/>
                      </w:divBdr>
                      <w:divsChild>
                        <w:div w:id="13818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4092">
                  <w:marLeft w:val="0"/>
                  <w:marRight w:val="0"/>
                  <w:marTop w:val="240"/>
                  <w:marBottom w:val="0"/>
                  <w:divBdr>
                    <w:top w:val="none" w:sz="0" w:space="0" w:color="auto"/>
                    <w:left w:val="none" w:sz="0" w:space="0" w:color="auto"/>
                    <w:bottom w:val="none" w:sz="0" w:space="0" w:color="auto"/>
                    <w:right w:val="none" w:sz="0" w:space="0" w:color="auto"/>
                  </w:divBdr>
                  <w:divsChild>
                    <w:div w:id="1850175987">
                      <w:marLeft w:val="0"/>
                      <w:marRight w:val="0"/>
                      <w:marTop w:val="0"/>
                      <w:marBottom w:val="0"/>
                      <w:divBdr>
                        <w:top w:val="none" w:sz="0" w:space="0" w:color="auto"/>
                        <w:left w:val="none" w:sz="0" w:space="0" w:color="auto"/>
                        <w:bottom w:val="none" w:sz="0" w:space="0" w:color="auto"/>
                        <w:right w:val="none" w:sz="0" w:space="0" w:color="auto"/>
                      </w:divBdr>
                      <w:divsChild>
                        <w:div w:id="10994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79175">
                  <w:marLeft w:val="0"/>
                  <w:marRight w:val="0"/>
                  <w:marTop w:val="240"/>
                  <w:marBottom w:val="0"/>
                  <w:divBdr>
                    <w:top w:val="none" w:sz="0" w:space="0" w:color="auto"/>
                    <w:left w:val="none" w:sz="0" w:space="0" w:color="auto"/>
                    <w:bottom w:val="none" w:sz="0" w:space="0" w:color="auto"/>
                    <w:right w:val="none" w:sz="0" w:space="0" w:color="auto"/>
                  </w:divBdr>
                  <w:divsChild>
                    <w:div w:id="1445925129">
                      <w:marLeft w:val="0"/>
                      <w:marRight w:val="0"/>
                      <w:marTop w:val="0"/>
                      <w:marBottom w:val="0"/>
                      <w:divBdr>
                        <w:top w:val="none" w:sz="0" w:space="0" w:color="auto"/>
                        <w:left w:val="none" w:sz="0" w:space="0" w:color="auto"/>
                        <w:bottom w:val="none" w:sz="0" w:space="0" w:color="auto"/>
                        <w:right w:val="none" w:sz="0" w:space="0" w:color="auto"/>
                      </w:divBdr>
                      <w:divsChild>
                        <w:div w:id="12545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4998">
                  <w:marLeft w:val="0"/>
                  <w:marRight w:val="0"/>
                  <w:marTop w:val="240"/>
                  <w:marBottom w:val="0"/>
                  <w:divBdr>
                    <w:top w:val="none" w:sz="0" w:space="0" w:color="auto"/>
                    <w:left w:val="none" w:sz="0" w:space="0" w:color="auto"/>
                    <w:bottom w:val="none" w:sz="0" w:space="0" w:color="auto"/>
                    <w:right w:val="none" w:sz="0" w:space="0" w:color="auto"/>
                  </w:divBdr>
                  <w:divsChild>
                    <w:div w:id="897671503">
                      <w:marLeft w:val="0"/>
                      <w:marRight w:val="0"/>
                      <w:marTop w:val="0"/>
                      <w:marBottom w:val="0"/>
                      <w:divBdr>
                        <w:top w:val="none" w:sz="0" w:space="0" w:color="auto"/>
                        <w:left w:val="none" w:sz="0" w:space="0" w:color="auto"/>
                        <w:bottom w:val="none" w:sz="0" w:space="0" w:color="auto"/>
                        <w:right w:val="none" w:sz="0" w:space="0" w:color="auto"/>
                      </w:divBdr>
                      <w:divsChild>
                        <w:div w:id="13856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5020">
                  <w:marLeft w:val="0"/>
                  <w:marRight w:val="0"/>
                  <w:marTop w:val="240"/>
                  <w:marBottom w:val="0"/>
                  <w:divBdr>
                    <w:top w:val="none" w:sz="0" w:space="0" w:color="auto"/>
                    <w:left w:val="none" w:sz="0" w:space="0" w:color="auto"/>
                    <w:bottom w:val="none" w:sz="0" w:space="0" w:color="auto"/>
                    <w:right w:val="none" w:sz="0" w:space="0" w:color="auto"/>
                  </w:divBdr>
                  <w:divsChild>
                    <w:div w:id="859977300">
                      <w:marLeft w:val="0"/>
                      <w:marRight w:val="0"/>
                      <w:marTop w:val="0"/>
                      <w:marBottom w:val="0"/>
                      <w:divBdr>
                        <w:top w:val="none" w:sz="0" w:space="0" w:color="auto"/>
                        <w:left w:val="none" w:sz="0" w:space="0" w:color="auto"/>
                        <w:bottom w:val="none" w:sz="0" w:space="0" w:color="auto"/>
                        <w:right w:val="none" w:sz="0" w:space="0" w:color="auto"/>
                      </w:divBdr>
                      <w:divsChild>
                        <w:div w:id="14150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0426">
                  <w:marLeft w:val="0"/>
                  <w:marRight w:val="0"/>
                  <w:marTop w:val="240"/>
                  <w:marBottom w:val="0"/>
                  <w:divBdr>
                    <w:top w:val="none" w:sz="0" w:space="0" w:color="auto"/>
                    <w:left w:val="none" w:sz="0" w:space="0" w:color="auto"/>
                    <w:bottom w:val="none" w:sz="0" w:space="0" w:color="auto"/>
                    <w:right w:val="none" w:sz="0" w:space="0" w:color="auto"/>
                  </w:divBdr>
                  <w:divsChild>
                    <w:div w:id="450436749">
                      <w:marLeft w:val="0"/>
                      <w:marRight w:val="0"/>
                      <w:marTop w:val="0"/>
                      <w:marBottom w:val="0"/>
                      <w:divBdr>
                        <w:top w:val="none" w:sz="0" w:space="0" w:color="auto"/>
                        <w:left w:val="none" w:sz="0" w:space="0" w:color="auto"/>
                        <w:bottom w:val="none" w:sz="0" w:space="0" w:color="auto"/>
                        <w:right w:val="none" w:sz="0" w:space="0" w:color="auto"/>
                      </w:divBdr>
                      <w:divsChild>
                        <w:div w:id="6185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922">
                  <w:marLeft w:val="0"/>
                  <w:marRight w:val="0"/>
                  <w:marTop w:val="240"/>
                  <w:marBottom w:val="0"/>
                  <w:divBdr>
                    <w:top w:val="none" w:sz="0" w:space="0" w:color="auto"/>
                    <w:left w:val="none" w:sz="0" w:space="0" w:color="auto"/>
                    <w:bottom w:val="none" w:sz="0" w:space="0" w:color="auto"/>
                    <w:right w:val="none" w:sz="0" w:space="0" w:color="auto"/>
                  </w:divBdr>
                  <w:divsChild>
                    <w:div w:id="1938906832">
                      <w:marLeft w:val="0"/>
                      <w:marRight w:val="0"/>
                      <w:marTop w:val="0"/>
                      <w:marBottom w:val="0"/>
                      <w:divBdr>
                        <w:top w:val="none" w:sz="0" w:space="0" w:color="auto"/>
                        <w:left w:val="none" w:sz="0" w:space="0" w:color="auto"/>
                        <w:bottom w:val="none" w:sz="0" w:space="0" w:color="auto"/>
                        <w:right w:val="none" w:sz="0" w:space="0" w:color="auto"/>
                      </w:divBdr>
                      <w:divsChild>
                        <w:div w:id="5463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251">
                  <w:marLeft w:val="0"/>
                  <w:marRight w:val="0"/>
                  <w:marTop w:val="240"/>
                  <w:marBottom w:val="0"/>
                  <w:divBdr>
                    <w:top w:val="none" w:sz="0" w:space="0" w:color="auto"/>
                    <w:left w:val="none" w:sz="0" w:space="0" w:color="auto"/>
                    <w:bottom w:val="none" w:sz="0" w:space="0" w:color="auto"/>
                    <w:right w:val="none" w:sz="0" w:space="0" w:color="auto"/>
                  </w:divBdr>
                  <w:divsChild>
                    <w:div w:id="994719640">
                      <w:marLeft w:val="0"/>
                      <w:marRight w:val="0"/>
                      <w:marTop w:val="0"/>
                      <w:marBottom w:val="0"/>
                      <w:divBdr>
                        <w:top w:val="none" w:sz="0" w:space="0" w:color="auto"/>
                        <w:left w:val="none" w:sz="0" w:space="0" w:color="auto"/>
                        <w:bottom w:val="none" w:sz="0" w:space="0" w:color="auto"/>
                        <w:right w:val="none" w:sz="0" w:space="0" w:color="auto"/>
                      </w:divBdr>
                      <w:divsChild>
                        <w:div w:id="17818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9220">
                  <w:marLeft w:val="0"/>
                  <w:marRight w:val="0"/>
                  <w:marTop w:val="240"/>
                  <w:marBottom w:val="0"/>
                  <w:divBdr>
                    <w:top w:val="none" w:sz="0" w:space="0" w:color="auto"/>
                    <w:left w:val="none" w:sz="0" w:space="0" w:color="auto"/>
                    <w:bottom w:val="none" w:sz="0" w:space="0" w:color="auto"/>
                    <w:right w:val="none" w:sz="0" w:space="0" w:color="auto"/>
                  </w:divBdr>
                  <w:divsChild>
                    <w:div w:id="2067142767">
                      <w:marLeft w:val="0"/>
                      <w:marRight w:val="0"/>
                      <w:marTop w:val="0"/>
                      <w:marBottom w:val="0"/>
                      <w:divBdr>
                        <w:top w:val="none" w:sz="0" w:space="0" w:color="auto"/>
                        <w:left w:val="none" w:sz="0" w:space="0" w:color="auto"/>
                        <w:bottom w:val="none" w:sz="0" w:space="0" w:color="auto"/>
                        <w:right w:val="none" w:sz="0" w:space="0" w:color="auto"/>
                      </w:divBdr>
                      <w:divsChild>
                        <w:div w:id="11255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6609">
                  <w:marLeft w:val="0"/>
                  <w:marRight w:val="0"/>
                  <w:marTop w:val="240"/>
                  <w:marBottom w:val="0"/>
                  <w:divBdr>
                    <w:top w:val="none" w:sz="0" w:space="0" w:color="auto"/>
                    <w:left w:val="none" w:sz="0" w:space="0" w:color="auto"/>
                    <w:bottom w:val="none" w:sz="0" w:space="0" w:color="auto"/>
                    <w:right w:val="none" w:sz="0" w:space="0" w:color="auto"/>
                  </w:divBdr>
                  <w:divsChild>
                    <w:div w:id="1203129853">
                      <w:marLeft w:val="0"/>
                      <w:marRight w:val="0"/>
                      <w:marTop w:val="0"/>
                      <w:marBottom w:val="0"/>
                      <w:divBdr>
                        <w:top w:val="none" w:sz="0" w:space="0" w:color="auto"/>
                        <w:left w:val="none" w:sz="0" w:space="0" w:color="auto"/>
                        <w:bottom w:val="none" w:sz="0" w:space="0" w:color="auto"/>
                        <w:right w:val="none" w:sz="0" w:space="0" w:color="auto"/>
                      </w:divBdr>
                      <w:divsChild>
                        <w:div w:id="9090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5467">
                  <w:marLeft w:val="0"/>
                  <w:marRight w:val="0"/>
                  <w:marTop w:val="240"/>
                  <w:marBottom w:val="0"/>
                  <w:divBdr>
                    <w:top w:val="none" w:sz="0" w:space="0" w:color="auto"/>
                    <w:left w:val="none" w:sz="0" w:space="0" w:color="auto"/>
                    <w:bottom w:val="none" w:sz="0" w:space="0" w:color="auto"/>
                    <w:right w:val="none" w:sz="0" w:space="0" w:color="auto"/>
                  </w:divBdr>
                  <w:divsChild>
                    <w:div w:id="1191408761">
                      <w:marLeft w:val="0"/>
                      <w:marRight w:val="0"/>
                      <w:marTop w:val="0"/>
                      <w:marBottom w:val="0"/>
                      <w:divBdr>
                        <w:top w:val="none" w:sz="0" w:space="0" w:color="auto"/>
                        <w:left w:val="none" w:sz="0" w:space="0" w:color="auto"/>
                        <w:bottom w:val="none" w:sz="0" w:space="0" w:color="auto"/>
                        <w:right w:val="none" w:sz="0" w:space="0" w:color="auto"/>
                      </w:divBdr>
                      <w:divsChild>
                        <w:div w:id="98824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5470">
                  <w:marLeft w:val="0"/>
                  <w:marRight w:val="0"/>
                  <w:marTop w:val="240"/>
                  <w:marBottom w:val="0"/>
                  <w:divBdr>
                    <w:top w:val="none" w:sz="0" w:space="0" w:color="auto"/>
                    <w:left w:val="none" w:sz="0" w:space="0" w:color="auto"/>
                    <w:bottom w:val="none" w:sz="0" w:space="0" w:color="auto"/>
                    <w:right w:val="none" w:sz="0" w:space="0" w:color="auto"/>
                  </w:divBdr>
                  <w:divsChild>
                    <w:div w:id="1968314983">
                      <w:marLeft w:val="0"/>
                      <w:marRight w:val="0"/>
                      <w:marTop w:val="0"/>
                      <w:marBottom w:val="0"/>
                      <w:divBdr>
                        <w:top w:val="none" w:sz="0" w:space="0" w:color="auto"/>
                        <w:left w:val="none" w:sz="0" w:space="0" w:color="auto"/>
                        <w:bottom w:val="none" w:sz="0" w:space="0" w:color="auto"/>
                        <w:right w:val="none" w:sz="0" w:space="0" w:color="auto"/>
                      </w:divBdr>
                      <w:divsChild>
                        <w:div w:id="6058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0713">
                  <w:marLeft w:val="0"/>
                  <w:marRight w:val="0"/>
                  <w:marTop w:val="240"/>
                  <w:marBottom w:val="0"/>
                  <w:divBdr>
                    <w:top w:val="none" w:sz="0" w:space="0" w:color="auto"/>
                    <w:left w:val="none" w:sz="0" w:space="0" w:color="auto"/>
                    <w:bottom w:val="none" w:sz="0" w:space="0" w:color="auto"/>
                    <w:right w:val="none" w:sz="0" w:space="0" w:color="auto"/>
                  </w:divBdr>
                  <w:divsChild>
                    <w:div w:id="1854805420">
                      <w:marLeft w:val="0"/>
                      <w:marRight w:val="0"/>
                      <w:marTop w:val="0"/>
                      <w:marBottom w:val="0"/>
                      <w:divBdr>
                        <w:top w:val="none" w:sz="0" w:space="0" w:color="auto"/>
                        <w:left w:val="none" w:sz="0" w:space="0" w:color="auto"/>
                        <w:bottom w:val="none" w:sz="0" w:space="0" w:color="auto"/>
                        <w:right w:val="none" w:sz="0" w:space="0" w:color="auto"/>
                      </w:divBdr>
                      <w:divsChild>
                        <w:div w:id="17907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04933">
                  <w:marLeft w:val="0"/>
                  <w:marRight w:val="0"/>
                  <w:marTop w:val="240"/>
                  <w:marBottom w:val="0"/>
                  <w:divBdr>
                    <w:top w:val="none" w:sz="0" w:space="0" w:color="auto"/>
                    <w:left w:val="none" w:sz="0" w:space="0" w:color="auto"/>
                    <w:bottom w:val="none" w:sz="0" w:space="0" w:color="auto"/>
                    <w:right w:val="none" w:sz="0" w:space="0" w:color="auto"/>
                  </w:divBdr>
                  <w:divsChild>
                    <w:div w:id="1012223526">
                      <w:marLeft w:val="0"/>
                      <w:marRight w:val="0"/>
                      <w:marTop w:val="0"/>
                      <w:marBottom w:val="0"/>
                      <w:divBdr>
                        <w:top w:val="none" w:sz="0" w:space="0" w:color="auto"/>
                        <w:left w:val="none" w:sz="0" w:space="0" w:color="auto"/>
                        <w:bottom w:val="none" w:sz="0" w:space="0" w:color="auto"/>
                        <w:right w:val="none" w:sz="0" w:space="0" w:color="auto"/>
                      </w:divBdr>
                      <w:divsChild>
                        <w:div w:id="3202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1882">
                  <w:marLeft w:val="0"/>
                  <w:marRight w:val="0"/>
                  <w:marTop w:val="240"/>
                  <w:marBottom w:val="0"/>
                  <w:divBdr>
                    <w:top w:val="none" w:sz="0" w:space="0" w:color="auto"/>
                    <w:left w:val="none" w:sz="0" w:space="0" w:color="auto"/>
                    <w:bottom w:val="none" w:sz="0" w:space="0" w:color="auto"/>
                    <w:right w:val="none" w:sz="0" w:space="0" w:color="auto"/>
                  </w:divBdr>
                  <w:divsChild>
                    <w:div w:id="918517887">
                      <w:marLeft w:val="0"/>
                      <w:marRight w:val="0"/>
                      <w:marTop w:val="0"/>
                      <w:marBottom w:val="0"/>
                      <w:divBdr>
                        <w:top w:val="none" w:sz="0" w:space="0" w:color="auto"/>
                        <w:left w:val="none" w:sz="0" w:space="0" w:color="auto"/>
                        <w:bottom w:val="none" w:sz="0" w:space="0" w:color="auto"/>
                        <w:right w:val="none" w:sz="0" w:space="0" w:color="auto"/>
                      </w:divBdr>
                      <w:divsChild>
                        <w:div w:id="997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17908">
                  <w:marLeft w:val="0"/>
                  <w:marRight w:val="0"/>
                  <w:marTop w:val="240"/>
                  <w:marBottom w:val="0"/>
                  <w:divBdr>
                    <w:top w:val="none" w:sz="0" w:space="0" w:color="auto"/>
                    <w:left w:val="none" w:sz="0" w:space="0" w:color="auto"/>
                    <w:bottom w:val="none" w:sz="0" w:space="0" w:color="auto"/>
                    <w:right w:val="none" w:sz="0" w:space="0" w:color="auto"/>
                  </w:divBdr>
                  <w:divsChild>
                    <w:div w:id="217860179">
                      <w:marLeft w:val="0"/>
                      <w:marRight w:val="0"/>
                      <w:marTop w:val="0"/>
                      <w:marBottom w:val="0"/>
                      <w:divBdr>
                        <w:top w:val="none" w:sz="0" w:space="0" w:color="auto"/>
                        <w:left w:val="none" w:sz="0" w:space="0" w:color="auto"/>
                        <w:bottom w:val="none" w:sz="0" w:space="0" w:color="auto"/>
                        <w:right w:val="none" w:sz="0" w:space="0" w:color="auto"/>
                      </w:divBdr>
                      <w:divsChild>
                        <w:div w:id="15603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6721">
                  <w:marLeft w:val="0"/>
                  <w:marRight w:val="0"/>
                  <w:marTop w:val="240"/>
                  <w:marBottom w:val="0"/>
                  <w:divBdr>
                    <w:top w:val="none" w:sz="0" w:space="0" w:color="auto"/>
                    <w:left w:val="none" w:sz="0" w:space="0" w:color="auto"/>
                    <w:bottom w:val="none" w:sz="0" w:space="0" w:color="auto"/>
                    <w:right w:val="none" w:sz="0" w:space="0" w:color="auto"/>
                  </w:divBdr>
                  <w:divsChild>
                    <w:div w:id="940991217">
                      <w:marLeft w:val="0"/>
                      <w:marRight w:val="0"/>
                      <w:marTop w:val="0"/>
                      <w:marBottom w:val="0"/>
                      <w:divBdr>
                        <w:top w:val="none" w:sz="0" w:space="0" w:color="auto"/>
                        <w:left w:val="none" w:sz="0" w:space="0" w:color="auto"/>
                        <w:bottom w:val="none" w:sz="0" w:space="0" w:color="auto"/>
                        <w:right w:val="none" w:sz="0" w:space="0" w:color="auto"/>
                      </w:divBdr>
                      <w:divsChild>
                        <w:div w:id="270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5599">
                  <w:marLeft w:val="0"/>
                  <w:marRight w:val="0"/>
                  <w:marTop w:val="240"/>
                  <w:marBottom w:val="0"/>
                  <w:divBdr>
                    <w:top w:val="none" w:sz="0" w:space="0" w:color="auto"/>
                    <w:left w:val="none" w:sz="0" w:space="0" w:color="auto"/>
                    <w:bottom w:val="none" w:sz="0" w:space="0" w:color="auto"/>
                    <w:right w:val="none" w:sz="0" w:space="0" w:color="auto"/>
                  </w:divBdr>
                  <w:divsChild>
                    <w:div w:id="31658336">
                      <w:marLeft w:val="0"/>
                      <w:marRight w:val="0"/>
                      <w:marTop w:val="0"/>
                      <w:marBottom w:val="0"/>
                      <w:divBdr>
                        <w:top w:val="none" w:sz="0" w:space="0" w:color="auto"/>
                        <w:left w:val="none" w:sz="0" w:space="0" w:color="auto"/>
                        <w:bottom w:val="none" w:sz="0" w:space="0" w:color="auto"/>
                        <w:right w:val="none" w:sz="0" w:space="0" w:color="auto"/>
                      </w:divBdr>
                      <w:divsChild>
                        <w:div w:id="13876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4869">
                  <w:marLeft w:val="0"/>
                  <w:marRight w:val="0"/>
                  <w:marTop w:val="240"/>
                  <w:marBottom w:val="0"/>
                  <w:divBdr>
                    <w:top w:val="none" w:sz="0" w:space="0" w:color="auto"/>
                    <w:left w:val="none" w:sz="0" w:space="0" w:color="auto"/>
                    <w:bottom w:val="none" w:sz="0" w:space="0" w:color="auto"/>
                    <w:right w:val="none" w:sz="0" w:space="0" w:color="auto"/>
                  </w:divBdr>
                  <w:divsChild>
                    <w:div w:id="1428110658">
                      <w:marLeft w:val="0"/>
                      <w:marRight w:val="0"/>
                      <w:marTop w:val="0"/>
                      <w:marBottom w:val="0"/>
                      <w:divBdr>
                        <w:top w:val="none" w:sz="0" w:space="0" w:color="auto"/>
                        <w:left w:val="none" w:sz="0" w:space="0" w:color="auto"/>
                        <w:bottom w:val="none" w:sz="0" w:space="0" w:color="auto"/>
                        <w:right w:val="none" w:sz="0" w:space="0" w:color="auto"/>
                      </w:divBdr>
                      <w:divsChild>
                        <w:div w:id="7243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50443">
                  <w:marLeft w:val="0"/>
                  <w:marRight w:val="0"/>
                  <w:marTop w:val="240"/>
                  <w:marBottom w:val="0"/>
                  <w:divBdr>
                    <w:top w:val="none" w:sz="0" w:space="0" w:color="auto"/>
                    <w:left w:val="none" w:sz="0" w:space="0" w:color="auto"/>
                    <w:bottom w:val="none" w:sz="0" w:space="0" w:color="auto"/>
                    <w:right w:val="none" w:sz="0" w:space="0" w:color="auto"/>
                  </w:divBdr>
                  <w:divsChild>
                    <w:div w:id="855846288">
                      <w:marLeft w:val="0"/>
                      <w:marRight w:val="0"/>
                      <w:marTop w:val="0"/>
                      <w:marBottom w:val="0"/>
                      <w:divBdr>
                        <w:top w:val="none" w:sz="0" w:space="0" w:color="auto"/>
                        <w:left w:val="none" w:sz="0" w:space="0" w:color="auto"/>
                        <w:bottom w:val="none" w:sz="0" w:space="0" w:color="auto"/>
                        <w:right w:val="none" w:sz="0" w:space="0" w:color="auto"/>
                      </w:divBdr>
                      <w:divsChild>
                        <w:div w:id="9326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5737">
                  <w:marLeft w:val="0"/>
                  <w:marRight w:val="0"/>
                  <w:marTop w:val="240"/>
                  <w:marBottom w:val="0"/>
                  <w:divBdr>
                    <w:top w:val="none" w:sz="0" w:space="0" w:color="auto"/>
                    <w:left w:val="none" w:sz="0" w:space="0" w:color="auto"/>
                    <w:bottom w:val="none" w:sz="0" w:space="0" w:color="auto"/>
                    <w:right w:val="none" w:sz="0" w:space="0" w:color="auto"/>
                  </w:divBdr>
                  <w:divsChild>
                    <w:div w:id="1561595932">
                      <w:marLeft w:val="0"/>
                      <w:marRight w:val="0"/>
                      <w:marTop w:val="0"/>
                      <w:marBottom w:val="0"/>
                      <w:divBdr>
                        <w:top w:val="none" w:sz="0" w:space="0" w:color="auto"/>
                        <w:left w:val="none" w:sz="0" w:space="0" w:color="auto"/>
                        <w:bottom w:val="none" w:sz="0" w:space="0" w:color="auto"/>
                        <w:right w:val="none" w:sz="0" w:space="0" w:color="auto"/>
                      </w:divBdr>
                      <w:divsChild>
                        <w:div w:id="205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11066">
                  <w:marLeft w:val="0"/>
                  <w:marRight w:val="0"/>
                  <w:marTop w:val="240"/>
                  <w:marBottom w:val="0"/>
                  <w:divBdr>
                    <w:top w:val="none" w:sz="0" w:space="0" w:color="auto"/>
                    <w:left w:val="none" w:sz="0" w:space="0" w:color="auto"/>
                    <w:bottom w:val="none" w:sz="0" w:space="0" w:color="auto"/>
                    <w:right w:val="none" w:sz="0" w:space="0" w:color="auto"/>
                  </w:divBdr>
                  <w:divsChild>
                    <w:div w:id="1203860227">
                      <w:marLeft w:val="0"/>
                      <w:marRight w:val="0"/>
                      <w:marTop w:val="0"/>
                      <w:marBottom w:val="0"/>
                      <w:divBdr>
                        <w:top w:val="none" w:sz="0" w:space="0" w:color="auto"/>
                        <w:left w:val="none" w:sz="0" w:space="0" w:color="auto"/>
                        <w:bottom w:val="none" w:sz="0" w:space="0" w:color="auto"/>
                        <w:right w:val="none" w:sz="0" w:space="0" w:color="auto"/>
                      </w:divBdr>
                      <w:divsChild>
                        <w:div w:id="4818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35094">
                  <w:marLeft w:val="0"/>
                  <w:marRight w:val="0"/>
                  <w:marTop w:val="240"/>
                  <w:marBottom w:val="0"/>
                  <w:divBdr>
                    <w:top w:val="none" w:sz="0" w:space="0" w:color="auto"/>
                    <w:left w:val="none" w:sz="0" w:space="0" w:color="auto"/>
                    <w:bottom w:val="none" w:sz="0" w:space="0" w:color="auto"/>
                    <w:right w:val="none" w:sz="0" w:space="0" w:color="auto"/>
                  </w:divBdr>
                  <w:divsChild>
                    <w:div w:id="955453499">
                      <w:marLeft w:val="0"/>
                      <w:marRight w:val="0"/>
                      <w:marTop w:val="0"/>
                      <w:marBottom w:val="0"/>
                      <w:divBdr>
                        <w:top w:val="none" w:sz="0" w:space="0" w:color="auto"/>
                        <w:left w:val="none" w:sz="0" w:space="0" w:color="auto"/>
                        <w:bottom w:val="none" w:sz="0" w:space="0" w:color="auto"/>
                        <w:right w:val="none" w:sz="0" w:space="0" w:color="auto"/>
                      </w:divBdr>
                      <w:divsChild>
                        <w:div w:id="18817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7315">
                  <w:marLeft w:val="0"/>
                  <w:marRight w:val="0"/>
                  <w:marTop w:val="240"/>
                  <w:marBottom w:val="0"/>
                  <w:divBdr>
                    <w:top w:val="none" w:sz="0" w:space="0" w:color="auto"/>
                    <w:left w:val="none" w:sz="0" w:space="0" w:color="auto"/>
                    <w:bottom w:val="none" w:sz="0" w:space="0" w:color="auto"/>
                    <w:right w:val="none" w:sz="0" w:space="0" w:color="auto"/>
                  </w:divBdr>
                  <w:divsChild>
                    <w:div w:id="1968510719">
                      <w:marLeft w:val="0"/>
                      <w:marRight w:val="0"/>
                      <w:marTop w:val="0"/>
                      <w:marBottom w:val="0"/>
                      <w:divBdr>
                        <w:top w:val="none" w:sz="0" w:space="0" w:color="auto"/>
                        <w:left w:val="none" w:sz="0" w:space="0" w:color="auto"/>
                        <w:bottom w:val="none" w:sz="0" w:space="0" w:color="auto"/>
                        <w:right w:val="none" w:sz="0" w:space="0" w:color="auto"/>
                      </w:divBdr>
                      <w:divsChild>
                        <w:div w:id="20821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2173">
                  <w:marLeft w:val="0"/>
                  <w:marRight w:val="0"/>
                  <w:marTop w:val="240"/>
                  <w:marBottom w:val="0"/>
                  <w:divBdr>
                    <w:top w:val="none" w:sz="0" w:space="0" w:color="auto"/>
                    <w:left w:val="none" w:sz="0" w:space="0" w:color="auto"/>
                    <w:bottom w:val="none" w:sz="0" w:space="0" w:color="auto"/>
                    <w:right w:val="none" w:sz="0" w:space="0" w:color="auto"/>
                  </w:divBdr>
                  <w:divsChild>
                    <w:div w:id="1699817829">
                      <w:marLeft w:val="0"/>
                      <w:marRight w:val="0"/>
                      <w:marTop w:val="0"/>
                      <w:marBottom w:val="0"/>
                      <w:divBdr>
                        <w:top w:val="none" w:sz="0" w:space="0" w:color="auto"/>
                        <w:left w:val="none" w:sz="0" w:space="0" w:color="auto"/>
                        <w:bottom w:val="none" w:sz="0" w:space="0" w:color="auto"/>
                        <w:right w:val="none" w:sz="0" w:space="0" w:color="auto"/>
                      </w:divBdr>
                      <w:divsChild>
                        <w:div w:id="7899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6939">
                  <w:marLeft w:val="0"/>
                  <w:marRight w:val="0"/>
                  <w:marTop w:val="240"/>
                  <w:marBottom w:val="0"/>
                  <w:divBdr>
                    <w:top w:val="none" w:sz="0" w:space="0" w:color="auto"/>
                    <w:left w:val="none" w:sz="0" w:space="0" w:color="auto"/>
                    <w:bottom w:val="none" w:sz="0" w:space="0" w:color="auto"/>
                    <w:right w:val="none" w:sz="0" w:space="0" w:color="auto"/>
                  </w:divBdr>
                  <w:divsChild>
                    <w:div w:id="1174607177">
                      <w:marLeft w:val="0"/>
                      <w:marRight w:val="0"/>
                      <w:marTop w:val="0"/>
                      <w:marBottom w:val="0"/>
                      <w:divBdr>
                        <w:top w:val="none" w:sz="0" w:space="0" w:color="auto"/>
                        <w:left w:val="none" w:sz="0" w:space="0" w:color="auto"/>
                        <w:bottom w:val="none" w:sz="0" w:space="0" w:color="auto"/>
                        <w:right w:val="none" w:sz="0" w:space="0" w:color="auto"/>
                      </w:divBdr>
                      <w:divsChild>
                        <w:div w:id="11914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0039">
                  <w:marLeft w:val="0"/>
                  <w:marRight w:val="0"/>
                  <w:marTop w:val="240"/>
                  <w:marBottom w:val="0"/>
                  <w:divBdr>
                    <w:top w:val="none" w:sz="0" w:space="0" w:color="auto"/>
                    <w:left w:val="none" w:sz="0" w:space="0" w:color="auto"/>
                    <w:bottom w:val="none" w:sz="0" w:space="0" w:color="auto"/>
                    <w:right w:val="none" w:sz="0" w:space="0" w:color="auto"/>
                  </w:divBdr>
                  <w:divsChild>
                    <w:div w:id="147598220">
                      <w:marLeft w:val="0"/>
                      <w:marRight w:val="0"/>
                      <w:marTop w:val="0"/>
                      <w:marBottom w:val="0"/>
                      <w:divBdr>
                        <w:top w:val="none" w:sz="0" w:space="0" w:color="auto"/>
                        <w:left w:val="none" w:sz="0" w:space="0" w:color="auto"/>
                        <w:bottom w:val="none" w:sz="0" w:space="0" w:color="auto"/>
                        <w:right w:val="none" w:sz="0" w:space="0" w:color="auto"/>
                      </w:divBdr>
                      <w:divsChild>
                        <w:div w:id="16403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9711">
                  <w:marLeft w:val="0"/>
                  <w:marRight w:val="0"/>
                  <w:marTop w:val="240"/>
                  <w:marBottom w:val="0"/>
                  <w:divBdr>
                    <w:top w:val="none" w:sz="0" w:space="0" w:color="auto"/>
                    <w:left w:val="none" w:sz="0" w:space="0" w:color="auto"/>
                    <w:bottom w:val="none" w:sz="0" w:space="0" w:color="auto"/>
                    <w:right w:val="none" w:sz="0" w:space="0" w:color="auto"/>
                  </w:divBdr>
                  <w:divsChild>
                    <w:div w:id="1527868328">
                      <w:marLeft w:val="0"/>
                      <w:marRight w:val="0"/>
                      <w:marTop w:val="0"/>
                      <w:marBottom w:val="0"/>
                      <w:divBdr>
                        <w:top w:val="none" w:sz="0" w:space="0" w:color="auto"/>
                        <w:left w:val="none" w:sz="0" w:space="0" w:color="auto"/>
                        <w:bottom w:val="none" w:sz="0" w:space="0" w:color="auto"/>
                        <w:right w:val="none" w:sz="0" w:space="0" w:color="auto"/>
                      </w:divBdr>
                      <w:divsChild>
                        <w:div w:id="5391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5015">
                  <w:marLeft w:val="0"/>
                  <w:marRight w:val="0"/>
                  <w:marTop w:val="240"/>
                  <w:marBottom w:val="0"/>
                  <w:divBdr>
                    <w:top w:val="none" w:sz="0" w:space="0" w:color="auto"/>
                    <w:left w:val="none" w:sz="0" w:space="0" w:color="auto"/>
                    <w:bottom w:val="none" w:sz="0" w:space="0" w:color="auto"/>
                    <w:right w:val="none" w:sz="0" w:space="0" w:color="auto"/>
                  </w:divBdr>
                  <w:divsChild>
                    <w:div w:id="617101116">
                      <w:marLeft w:val="0"/>
                      <w:marRight w:val="0"/>
                      <w:marTop w:val="0"/>
                      <w:marBottom w:val="0"/>
                      <w:divBdr>
                        <w:top w:val="none" w:sz="0" w:space="0" w:color="auto"/>
                        <w:left w:val="none" w:sz="0" w:space="0" w:color="auto"/>
                        <w:bottom w:val="none" w:sz="0" w:space="0" w:color="auto"/>
                        <w:right w:val="none" w:sz="0" w:space="0" w:color="auto"/>
                      </w:divBdr>
                      <w:divsChild>
                        <w:div w:id="13690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5109">
                  <w:marLeft w:val="0"/>
                  <w:marRight w:val="0"/>
                  <w:marTop w:val="240"/>
                  <w:marBottom w:val="0"/>
                  <w:divBdr>
                    <w:top w:val="none" w:sz="0" w:space="0" w:color="auto"/>
                    <w:left w:val="none" w:sz="0" w:space="0" w:color="auto"/>
                    <w:bottom w:val="none" w:sz="0" w:space="0" w:color="auto"/>
                    <w:right w:val="none" w:sz="0" w:space="0" w:color="auto"/>
                  </w:divBdr>
                  <w:divsChild>
                    <w:div w:id="1675910882">
                      <w:marLeft w:val="0"/>
                      <w:marRight w:val="0"/>
                      <w:marTop w:val="0"/>
                      <w:marBottom w:val="0"/>
                      <w:divBdr>
                        <w:top w:val="none" w:sz="0" w:space="0" w:color="auto"/>
                        <w:left w:val="none" w:sz="0" w:space="0" w:color="auto"/>
                        <w:bottom w:val="none" w:sz="0" w:space="0" w:color="auto"/>
                        <w:right w:val="none" w:sz="0" w:space="0" w:color="auto"/>
                      </w:divBdr>
                      <w:divsChild>
                        <w:div w:id="11738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0269">
                  <w:marLeft w:val="0"/>
                  <w:marRight w:val="0"/>
                  <w:marTop w:val="240"/>
                  <w:marBottom w:val="0"/>
                  <w:divBdr>
                    <w:top w:val="none" w:sz="0" w:space="0" w:color="auto"/>
                    <w:left w:val="none" w:sz="0" w:space="0" w:color="auto"/>
                    <w:bottom w:val="none" w:sz="0" w:space="0" w:color="auto"/>
                    <w:right w:val="none" w:sz="0" w:space="0" w:color="auto"/>
                  </w:divBdr>
                  <w:divsChild>
                    <w:div w:id="1466193725">
                      <w:marLeft w:val="0"/>
                      <w:marRight w:val="0"/>
                      <w:marTop w:val="0"/>
                      <w:marBottom w:val="0"/>
                      <w:divBdr>
                        <w:top w:val="none" w:sz="0" w:space="0" w:color="auto"/>
                        <w:left w:val="none" w:sz="0" w:space="0" w:color="auto"/>
                        <w:bottom w:val="none" w:sz="0" w:space="0" w:color="auto"/>
                        <w:right w:val="none" w:sz="0" w:space="0" w:color="auto"/>
                      </w:divBdr>
                      <w:divsChild>
                        <w:div w:id="20086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4010">
                  <w:marLeft w:val="0"/>
                  <w:marRight w:val="0"/>
                  <w:marTop w:val="240"/>
                  <w:marBottom w:val="0"/>
                  <w:divBdr>
                    <w:top w:val="none" w:sz="0" w:space="0" w:color="auto"/>
                    <w:left w:val="none" w:sz="0" w:space="0" w:color="auto"/>
                    <w:bottom w:val="none" w:sz="0" w:space="0" w:color="auto"/>
                    <w:right w:val="none" w:sz="0" w:space="0" w:color="auto"/>
                  </w:divBdr>
                  <w:divsChild>
                    <w:div w:id="2105804088">
                      <w:marLeft w:val="0"/>
                      <w:marRight w:val="0"/>
                      <w:marTop w:val="0"/>
                      <w:marBottom w:val="0"/>
                      <w:divBdr>
                        <w:top w:val="none" w:sz="0" w:space="0" w:color="auto"/>
                        <w:left w:val="none" w:sz="0" w:space="0" w:color="auto"/>
                        <w:bottom w:val="none" w:sz="0" w:space="0" w:color="auto"/>
                        <w:right w:val="none" w:sz="0" w:space="0" w:color="auto"/>
                      </w:divBdr>
                      <w:divsChild>
                        <w:div w:id="18574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2932">
                  <w:marLeft w:val="0"/>
                  <w:marRight w:val="0"/>
                  <w:marTop w:val="240"/>
                  <w:marBottom w:val="0"/>
                  <w:divBdr>
                    <w:top w:val="none" w:sz="0" w:space="0" w:color="auto"/>
                    <w:left w:val="none" w:sz="0" w:space="0" w:color="auto"/>
                    <w:bottom w:val="none" w:sz="0" w:space="0" w:color="auto"/>
                    <w:right w:val="none" w:sz="0" w:space="0" w:color="auto"/>
                  </w:divBdr>
                  <w:divsChild>
                    <w:div w:id="1558124161">
                      <w:marLeft w:val="0"/>
                      <w:marRight w:val="0"/>
                      <w:marTop w:val="0"/>
                      <w:marBottom w:val="0"/>
                      <w:divBdr>
                        <w:top w:val="none" w:sz="0" w:space="0" w:color="auto"/>
                        <w:left w:val="none" w:sz="0" w:space="0" w:color="auto"/>
                        <w:bottom w:val="none" w:sz="0" w:space="0" w:color="auto"/>
                        <w:right w:val="none" w:sz="0" w:space="0" w:color="auto"/>
                      </w:divBdr>
                      <w:divsChild>
                        <w:div w:id="7578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01409">
                  <w:marLeft w:val="0"/>
                  <w:marRight w:val="0"/>
                  <w:marTop w:val="240"/>
                  <w:marBottom w:val="0"/>
                  <w:divBdr>
                    <w:top w:val="none" w:sz="0" w:space="0" w:color="auto"/>
                    <w:left w:val="none" w:sz="0" w:space="0" w:color="auto"/>
                    <w:bottom w:val="none" w:sz="0" w:space="0" w:color="auto"/>
                    <w:right w:val="none" w:sz="0" w:space="0" w:color="auto"/>
                  </w:divBdr>
                  <w:divsChild>
                    <w:div w:id="572275476">
                      <w:marLeft w:val="0"/>
                      <w:marRight w:val="0"/>
                      <w:marTop w:val="0"/>
                      <w:marBottom w:val="0"/>
                      <w:divBdr>
                        <w:top w:val="none" w:sz="0" w:space="0" w:color="auto"/>
                        <w:left w:val="none" w:sz="0" w:space="0" w:color="auto"/>
                        <w:bottom w:val="none" w:sz="0" w:space="0" w:color="auto"/>
                        <w:right w:val="none" w:sz="0" w:space="0" w:color="auto"/>
                      </w:divBdr>
                      <w:divsChild>
                        <w:div w:id="17200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6020">
                  <w:marLeft w:val="0"/>
                  <w:marRight w:val="0"/>
                  <w:marTop w:val="240"/>
                  <w:marBottom w:val="0"/>
                  <w:divBdr>
                    <w:top w:val="none" w:sz="0" w:space="0" w:color="auto"/>
                    <w:left w:val="none" w:sz="0" w:space="0" w:color="auto"/>
                    <w:bottom w:val="none" w:sz="0" w:space="0" w:color="auto"/>
                    <w:right w:val="none" w:sz="0" w:space="0" w:color="auto"/>
                  </w:divBdr>
                  <w:divsChild>
                    <w:div w:id="1254245680">
                      <w:marLeft w:val="0"/>
                      <w:marRight w:val="0"/>
                      <w:marTop w:val="0"/>
                      <w:marBottom w:val="0"/>
                      <w:divBdr>
                        <w:top w:val="none" w:sz="0" w:space="0" w:color="auto"/>
                        <w:left w:val="none" w:sz="0" w:space="0" w:color="auto"/>
                        <w:bottom w:val="none" w:sz="0" w:space="0" w:color="auto"/>
                        <w:right w:val="none" w:sz="0" w:space="0" w:color="auto"/>
                      </w:divBdr>
                      <w:divsChild>
                        <w:div w:id="4809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57895">
                  <w:marLeft w:val="0"/>
                  <w:marRight w:val="0"/>
                  <w:marTop w:val="240"/>
                  <w:marBottom w:val="0"/>
                  <w:divBdr>
                    <w:top w:val="none" w:sz="0" w:space="0" w:color="auto"/>
                    <w:left w:val="none" w:sz="0" w:space="0" w:color="auto"/>
                    <w:bottom w:val="none" w:sz="0" w:space="0" w:color="auto"/>
                    <w:right w:val="none" w:sz="0" w:space="0" w:color="auto"/>
                  </w:divBdr>
                  <w:divsChild>
                    <w:div w:id="1858732543">
                      <w:marLeft w:val="0"/>
                      <w:marRight w:val="0"/>
                      <w:marTop w:val="0"/>
                      <w:marBottom w:val="0"/>
                      <w:divBdr>
                        <w:top w:val="none" w:sz="0" w:space="0" w:color="auto"/>
                        <w:left w:val="none" w:sz="0" w:space="0" w:color="auto"/>
                        <w:bottom w:val="none" w:sz="0" w:space="0" w:color="auto"/>
                        <w:right w:val="none" w:sz="0" w:space="0" w:color="auto"/>
                      </w:divBdr>
                      <w:divsChild>
                        <w:div w:id="11425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513">
                  <w:marLeft w:val="0"/>
                  <w:marRight w:val="0"/>
                  <w:marTop w:val="240"/>
                  <w:marBottom w:val="0"/>
                  <w:divBdr>
                    <w:top w:val="none" w:sz="0" w:space="0" w:color="auto"/>
                    <w:left w:val="none" w:sz="0" w:space="0" w:color="auto"/>
                    <w:bottom w:val="none" w:sz="0" w:space="0" w:color="auto"/>
                    <w:right w:val="none" w:sz="0" w:space="0" w:color="auto"/>
                  </w:divBdr>
                  <w:divsChild>
                    <w:div w:id="15038455">
                      <w:marLeft w:val="0"/>
                      <w:marRight w:val="0"/>
                      <w:marTop w:val="0"/>
                      <w:marBottom w:val="0"/>
                      <w:divBdr>
                        <w:top w:val="none" w:sz="0" w:space="0" w:color="auto"/>
                        <w:left w:val="none" w:sz="0" w:space="0" w:color="auto"/>
                        <w:bottom w:val="none" w:sz="0" w:space="0" w:color="auto"/>
                        <w:right w:val="none" w:sz="0" w:space="0" w:color="auto"/>
                      </w:divBdr>
                      <w:divsChild>
                        <w:div w:id="16906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50305">
                  <w:marLeft w:val="0"/>
                  <w:marRight w:val="0"/>
                  <w:marTop w:val="240"/>
                  <w:marBottom w:val="0"/>
                  <w:divBdr>
                    <w:top w:val="none" w:sz="0" w:space="0" w:color="auto"/>
                    <w:left w:val="none" w:sz="0" w:space="0" w:color="auto"/>
                    <w:bottom w:val="none" w:sz="0" w:space="0" w:color="auto"/>
                    <w:right w:val="none" w:sz="0" w:space="0" w:color="auto"/>
                  </w:divBdr>
                  <w:divsChild>
                    <w:div w:id="1626229030">
                      <w:marLeft w:val="0"/>
                      <w:marRight w:val="0"/>
                      <w:marTop w:val="0"/>
                      <w:marBottom w:val="0"/>
                      <w:divBdr>
                        <w:top w:val="none" w:sz="0" w:space="0" w:color="auto"/>
                        <w:left w:val="none" w:sz="0" w:space="0" w:color="auto"/>
                        <w:bottom w:val="none" w:sz="0" w:space="0" w:color="auto"/>
                        <w:right w:val="none" w:sz="0" w:space="0" w:color="auto"/>
                      </w:divBdr>
                      <w:divsChild>
                        <w:div w:id="12776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1139">
                  <w:marLeft w:val="0"/>
                  <w:marRight w:val="0"/>
                  <w:marTop w:val="240"/>
                  <w:marBottom w:val="0"/>
                  <w:divBdr>
                    <w:top w:val="none" w:sz="0" w:space="0" w:color="auto"/>
                    <w:left w:val="none" w:sz="0" w:space="0" w:color="auto"/>
                    <w:bottom w:val="none" w:sz="0" w:space="0" w:color="auto"/>
                    <w:right w:val="none" w:sz="0" w:space="0" w:color="auto"/>
                  </w:divBdr>
                  <w:divsChild>
                    <w:div w:id="1859349452">
                      <w:marLeft w:val="0"/>
                      <w:marRight w:val="0"/>
                      <w:marTop w:val="0"/>
                      <w:marBottom w:val="0"/>
                      <w:divBdr>
                        <w:top w:val="none" w:sz="0" w:space="0" w:color="auto"/>
                        <w:left w:val="none" w:sz="0" w:space="0" w:color="auto"/>
                        <w:bottom w:val="none" w:sz="0" w:space="0" w:color="auto"/>
                        <w:right w:val="none" w:sz="0" w:space="0" w:color="auto"/>
                      </w:divBdr>
                      <w:divsChild>
                        <w:div w:id="2455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1243">
                  <w:marLeft w:val="0"/>
                  <w:marRight w:val="0"/>
                  <w:marTop w:val="240"/>
                  <w:marBottom w:val="0"/>
                  <w:divBdr>
                    <w:top w:val="none" w:sz="0" w:space="0" w:color="auto"/>
                    <w:left w:val="none" w:sz="0" w:space="0" w:color="auto"/>
                    <w:bottom w:val="none" w:sz="0" w:space="0" w:color="auto"/>
                    <w:right w:val="none" w:sz="0" w:space="0" w:color="auto"/>
                  </w:divBdr>
                  <w:divsChild>
                    <w:div w:id="1362626711">
                      <w:marLeft w:val="0"/>
                      <w:marRight w:val="0"/>
                      <w:marTop w:val="0"/>
                      <w:marBottom w:val="0"/>
                      <w:divBdr>
                        <w:top w:val="none" w:sz="0" w:space="0" w:color="auto"/>
                        <w:left w:val="none" w:sz="0" w:space="0" w:color="auto"/>
                        <w:bottom w:val="none" w:sz="0" w:space="0" w:color="auto"/>
                        <w:right w:val="none" w:sz="0" w:space="0" w:color="auto"/>
                      </w:divBdr>
                      <w:divsChild>
                        <w:div w:id="55747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4523">
                  <w:marLeft w:val="0"/>
                  <w:marRight w:val="0"/>
                  <w:marTop w:val="240"/>
                  <w:marBottom w:val="0"/>
                  <w:divBdr>
                    <w:top w:val="none" w:sz="0" w:space="0" w:color="auto"/>
                    <w:left w:val="none" w:sz="0" w:space="0" w:color="auto"/>
                    <w:bottom w:val="none" w:sz="0" w:space="0" w:color="auto"/>
                    <w:right w:val="none" w:sz="0" w:space="0" w:color="auto"/>
                  </w:divBdr>
                  <w:divsChild>
                    <w:div w:id="1401051122">
                      <w:marLeft w:val="0"/>
                      <w:marRight w:val="0"/>
                      <w:marTop w:val="0"/>
                      <w:marBottom w:val="0"/>
                      <w:divBdr>
                        <w:top w:val="none" w:sz="0" w:space="0" w:color="auto"/>
                        <w:left w:val="none" w:sz="0" w:space="0" w:color="auto"/>
                        <w:bottom w:val="none" w:sz="0" w:space="0" w:color="auto"/>
                        <w:right w:val="none" w:sz="0" w:space="0" w:color="auto"/>
                      </w:divBdr>
                      <w:divsChild>
                        <w:div w:id="11239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5287">
                  <w:marLeft w:val="0"/>
                  <w:marRight w:val="0"/>
                  <w:marTop w:val="240"/>
                  <w:marBottom w:val="0"/>
                  <w:divBdr>
                    <w:top w:val="none" w:sz="0" w:space="0" w:color="auto"/>
                    <w:left w:val="none" w:sz="0" w:space="0" w:color="auto"/>
                    <w:bottom w:val="none" w:sz="0" w:space="0" w:color="auto"/>
                    <w:right w:val="none" w:sz="0" w:space="0" w:color="auto"/>
                  </w:divBdr>
                  <w:divsChild>
                    <w:div w:id="1902711276">
                      <w:marLeft w:val="0"/>
                      <w:marRight w:val="0"/>
                      <w:marTop w:val="0"/>
                      <w:marBottom w:val="0"/>
                      <w:divBdr>
                        <w:top w:val="none" w:sz="0" w:space="0" w:color="auto"/>
                        <w:left w:val="none" w:sz="0" w:space="0" w:color="auto"/>
                        <w:bottom w:val="none" w:sz="0" w:space="0" w:color="auto"/>
                        <w:right w:val="none" w:sz="0" w:space="0" w:color="auto"/>
                      </w:divBdr>
                      <w:divsChild>
                        <w:div w:id="432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6618">
                  <w:marLeft w:val="0"/>
                  <w:marRight w:val="0"/>
                  <w:marTop w:val="240"/>
                  <w:marBottom w:val="0"/>
                  <w:divBdr>
                    <w:top w:val="none" w:sz="0" w:space="0" w:color="auto"/>
                    <w:left w:val="none" w:sz="0" w:space="0" w:color="auto"/>
                    <w:bottom w:val="none" w:sz="0" w:space="0" w:color="auto"/>
                    <w:right w:val="none" w:sz="0" w:space="0" w:color="auto"/>
                  </w:divBdr>
                  <w:divsChild>
                    <w:div w:id="1632129863">
                      <w:marLeft w:val="0"/>
                      <w:marRight w:val="0"/>
                      <w:marTop w:val="0"/>
                      <w:marBottom w:val="0"/>
                      <w:divBdr>
                        <w:top w:val="none" w:sz="0" w:space="0" w:color="auto"/>
                        <w:left w:val="none" w:sz="0" w:space="0" w:color="auto"/>
                        <w:bottom w:val="none" w:sz="0" w:space="0" w:color="auto"/>
                        <w:right w:val="none" w:sz="0" w:space="0" w:color="auto"/>
                      </w:divBdr>
                      <w:divsChild>
                        <w:div w:id="17630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8369">
                  <w:marLeft w:val="0"/>
                  <w:marRight w:val="0"/>
                  <w:marTop w:val="240"/>
                  <w:marBottom w:val="0"/>
                  <w:divBdr>
                    <w:top w:val="none" w:sz="0" w:space="0" w:color="auto"/>
                    <w:left w:val="none" w:sz="0" w:space="0" w:color="auto"/>
                    <w:bottom w:val="none" w:sz="0" w:space="0" w:color="auto"/>
                    <w:right w:val="none" w:sz="0" w:space="0" w:color="auto"/>
                  </w:divBdr>
                  <w:divsChild>
                    <w:div w:id="167209069">
                      <w:marLeft w:val="0"/>
                      <w:marRight w:val="0"/>
                      <w:marTop w:val="0"/>
                      <w:marBottom w:val="0"/>
                      <w:divBdr>
                        <w:top w:val="none" w:sz="0" w:space="0" w:color="auto"/>
                        <w:left w:val="none" w:sz="0" w:space="0" w:color="auto"/>
                        <w:bottom w:val="none" w:sz="0" w:space="0" w:color="auto"/>
                        <w:right w:val="none" w:sz="0" w:space="0" w:color="auto"/>
                      </w:divBdr>
                      <w:divsChild>
                        <w:div w:id="13509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7243">
                  <w:marLeft w:val="0"/>
                  <w:marRight w:val="0"/>
                  <w:marTop w:val="240"/>
                  <w:marBottom w:val="0"/>
                  <w:divBdr>
                    <w:top w:val="none" w:sz="0" w:space="0" w:color="auto"/>
                    <w:left w:val="none" w:sz="0" w:space="0" w:color="auto"/>
                    <w:bottom w:val="none" w:sz="0" w:space="0" w:color="auto"/>
                    <w:right w:val="none" w:sz="0" w:space="0" w:color="auto"/>
                  </w:divBdr>
                  <w:divsChild>
                    <w:div w:id="438110720">
                      <w:marLeft w:val="0"/>
                      <w:marRight w:val="0"/>
                      <w:marTop w:val="0"/>
                      <w:marBottom w:val="0"/>
                      <w:divBdr>
                        <w:top w:val="none" w:sz="0" w:space="0" w:color="auto"/>
                        <w:left w:val="none" w:sz="0" w:space="0" w:color="auto"/>
                        <w:bottom w:val="none" w:sz="0" w:space="0" w:color="auto"/>
                        <w:right w:val="none" w:sz="0" w:space="0" w:color="auto"/>
                      </w:divBdr>
                      <w:divsChild>
                        <w:div w:id="20091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6726">
                  <w:marLeft w:val="0"/>
                  <w:marRight w:val="0"/>
                  <w:marTop w:val="240"/>
                  <w:marBottom w:val="0"/>
                  <w:divBdr>
                    <w:top w:val="none" w:sz="0" w:space="0" w:color="auto"/>
                    <w:left w:val="none" w:sz="0" w:space="0" w:color="auto"/>
                    <w:bottom w:val="none" w:sz="0" w:space="0" w:color="auto"/>
                    <w:right w:val="none" w:sz="0" w:space="0" w:color="auto"/>
                  </w:divBdr>
                  <w:divsChild>
                    <w:div w:id="813838740">
                      <w:marLeft w:val="0"/>
                      <w:marRight w:val="0"/>
                      <w:marTop w:val="0"/>
                      <w:marBottom w:val="0"/>
                      <w:divBdr>
                        <w:top w:val="none" w:sz="0" w:space="0" w:color="auto"/>
                        <w:left w:val="none" w:sz="0" w:space="0" w:color="auto"/>
                        <w:bottom w:val="none" w:sz="0" w:space="0" w:color="auto"/>
                        <w:right w:val="none" w:sz="0" w:space="0" w:color="auto"/>
                      </w:divBdr>
                      <w:divsChild>
                        <w:div w:id="16506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8309">
                  <w:marLeft w:val="0"/>
                  <w:marRight w:val="0"/>
                  <w:marTop w:val="240"/>
                  <w:marBottom w:val="0"/>
                  <w:divBdr>
                    <w:top w:val="none" w:sz="0" w:space="0" w:color="auto"/>
                    <w:left w:val="none" w:sz="0" w:space="0" w:color="auto"/>
                    <w:bottom w:val="none" w:sz="0" w:space="0" w:color="auto"/>
                    <w:right w:val="none" w:sz="0" w:space="0" w:color="auto"/>
                  </w:divBdr>
                  <w:divsChild>
                    <w:div w:id="1044207955">
                      <w:marLeft w:val="0"/>
                      <w:marRight w:val="0"/>
                      <w:marTop w:val="0"/>
                      <w:marBottom w:val="0"/>
                      <w:divBdr>
                        <w:top w:val="none" w:sz="0" w:space="0" w:color="auto"/>
                        <w:left w:val="none" w:sz="0" w:space="0" w:color="auto"/>
                        <w:bottom w:val="none" w:sz="0" w:space="0" w:color="auto"/>
                        <w:right w:val="none" w:sz="0" w:space="0" w:color="auto"/>
                      </w:divBdr>
                      <w:divsChild>
                        <w:div w:id="12312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35">
                  <w:marLeft w:val="0"/>
                  <w:marRight w:val="0"/>
                  <w:marTop w:val="240"/>
                  <w:marBottom w:val="0"/>
                  <w:divBdr>
                    <w:top w:val="none" w:sz="0" w:space="0" w:color="auto"/>
                    <w:left w:val="none" w:sz="0" w:space="0" w:color="auto"/>
                    <w:bottom w:val="none" w:sz="0" w:space="0" w:color="auto"/>
                    <w:right w:val="none" w:sz="0" w:space="0" w:color="auto"/>
                  </w:divBdr>
                  <w:divsChild>
                    <w:div w:id="2125071760">
                      <w:marLeft w:val="0"/>
                      <w:marRight w:val="0"/>
                      <w:marTop w:val="0"/>
                      <w:marBottom w:val="0"/>
                      <w:divBdr>
                        <w:top w:val="none" w:sz="0" w:space="0" w:color="auto"/>
                        <w:left w:val="none" w:sz="0" w:space="0" w:color="auto"/>
                        <w:bottom w:val="none" w:sz="0" w:space="0" w:color="auto"/>
                        <w:right w:val="none" w:sz="0" w:space="0" w:color="auto"/>
                      </w:divBdr>
                      <w:divsChild>
                        <w:div w:id="328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3640">
                  <w:marLeft w:val="0"/>
                  <w:marRight w:val="0"/>
                  <w:marTop w:val="240"/>
                  <w:marBottom w:val="0"/>
                  <w:divBdr>
                    <w:top w:val="none" w:sz="0" w:space="0" w:color="auto"/>
                    <w:left w:val="none" w:sz="0" w:space="0" w:color="auto"/>
                    <w:bottom w:val="none" w:sz="0" w:space="0" w:color="auto"/>
                    <w:right w:val="none" w:sz="0" w:space="0" w:color="auto"/>
                  </w:divBdr>
                  <w:divsChild>
                    <w:div w:id="51392744">
                      <w:marLeft w:val="0"/>
                      <w:marRight w:val="0"/>
                      <w:marTop w:val="0"/>
                      <w:marBottom w:val="0"/>
                      <w:divBdr>
                        <w:top w:val="none" w:sz="0" w:space="0" w:color="auto"/>
                        <w:left w:val="none" w:sz="0" w:space="0" w:color="auto"/>
                        <w:bottom w:val="none" w:sz="0" w:space="0" w:color="auto"/>
                        <w:right w:val="none" w:sz="0" w:space="0" w:color="auto"/>
                      </w:divBdr>
                      <w:divsChild>
                        <w:div w:id="16122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8615">
                  <w:marLeft w:val="0"/>
                  <w:marRight w:val="0"/>
                  <w:marTop w:val="240"/>
                  <w:marBottom w:val="0"/>
                  <w:divBdr>
                    <w:top w:val="none" w:sz="0" w:space="0" w:color="auto"/>
                    <w:left w:val="none" w:sz="0" w:space="0" w:color="auto"/>
                    <w:bottom w:val="none" w:sz="0" w:space="0" w:color="auto"/>
                    <w:right w:val="none" w:sz="0" w:space="0" w:color="auto"/>
                  </w:divBdr>
                  <w:divsChild>
                    <w:div w:id="985082825">
                      <w:marLeft w:val="0"/>
                      <w:marRight w:val="0"/>
                      <w:marTop w:val="0"/>
                      <w:marBottom w:val="0"/>
                      <w:divBdr>
                        <w:top w:val="none" w:sz="0" w:space="0" w:color="auto"/>
                        <w:left w:val="none" w:sz="0" w:space="0" w:color="auto"/>
                        <w:bottom w:val="none" w:sz="0" w:space="0" w:color="auto"/>
                        <w:right w:val="none" w:sz="0" w:space="0" w:color="auto"/>
                      </w:divBdr>
                      <w:divsChild>
                        <w:div w:id="11995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4078">
                  <w:marLeft w:val="0"/>
                  <w:marRight w:val="0"/>
                  <w:marTop w:val="240"/>
                  <w:marBottom w:val="0"/>
                  <w:divBdr>
                    <w:top w:val="none" w:sz="0" w:space="0" w:color="auto"/>
                    <w:left w:val="none" w:sz="0" w:space="0" w:color="auto"/>
                    <w:bottom w:val="none" w:sz="0" w:space="0" w:color="auto"/>
                    <w:right w:val="none" w:sz="0" w:space="0" w:color="auto"/>
                  </w:divBdr>
                  <w:divsChild>
                    <w:div w:id="1778980437">
                      <w:marLeft w:val="0"/>
                      <w:marRight w:val="0"/>
                      <w:marTop w:val="0"/>
                      <w:marBottom w:val="0"/>
                      <w:divBdr>
                        <w:top w:val="none" w:sz="0" w:space="0" w:color="auto"/>
                        <w:left w:val="none" w:sz="0" w:space="0" w:color="auto"/>
                        <w:bottom w:val="none" w:sz="0" w:space="0" w:color="auto"/>
                        <w:right w:val="none" w:sz="0" w:space="0" w:color="auto"/>
                      </w:divBdr>
                      <w:divsChild>
                        <w:div w:id="13495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2473">
                  <w:marLeft w:val="0"/>
                  <w:marRight w:val="0"/>
                  <w:marTop w:val="240"/>
                  <w:marBottom w:val="0"/>
                  <w:divBdr>
                    <w:top w:val="none" w:sz="0" w:space="0" w:color="auto"/>
                    <w:left w:val="none" w:sz="0" w:space="0" w:color="auto"/>
                    <w:bottom w:val="none" w:sz="0" w:space="0" w:color="auto"/>
                    <w:right w:val="none" w:sz="0" w:space="0" w:color="auto"/>
                  </w:divBdr>
                  <w:divsChild>
                    <w:div w:id="659427327">
                      <w:marLeft w:val="0"/>
                      <w:marRight w:val="0"/>
                      <w:marTop w:val="0"/>
                      <w:marBottom w:val="0"/>
                      <w:divBdr>
                        <w:top w:val="none" w:sz="0" w:space="0" w:color="auto"/>
                        <w:left w:val="none" w:sz="0" w:space="0" w:color="auto"/>
                        <w:bottom w:val="none" w:sz="0" w:space="0" w:color="auto"/>
                        <w:right w:val="none" w:sz="0" w:space="0" w:color="auto"/>
                      </w:divBdr>
                      <w:divsChild>
                        <w:div w:id="20437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31600">
                  <w:marLeft w:val="0"/>
                  <w:marRight w:val="0"/>
                  <w:marTop w:val="240"/>
                  <w:marBottom w:val="0"/>
                  <w:divBdr>
                    <w:top w:val="none" w:sz="0" w:space="0" w:color="auto"/>
                    <w:left w:val="none" w:sz="0" w:space="0" w:color="auto"/>
                    <w:bottom w:val="none" w:sz="0" w:space="0" w:color="auto"/>
                    <w:right w:val="none" w:sz="0" w:space="0" w:color="auto"/>
                  </w:divBdr>
                  <w:divsChild>
                    <w:div w:id="1805152250">
                      <w:marLeft w:val="0"/>
                      <w:marRight w:val="0"/>
                      <w:marTop w:val="0"/>
                      <w:marBottom w:val="0"/>
                      <w:divBdr>
                        <w:top w:val="none" w:sz="0" w:space="0" w:color="auto"/>
                        <w:left w:val="none" w:sz="0" w:space="0" w:color="auto"/>
                        <w:bottom w:val="none" w:sz="0" w:space="0" w:color="auto"/>
                        <w:right w:val="none" w:sz="0" w:space="0" w:color="auto"/>
                      </w:divBdr>
                      <w:divsChild>
                        <w:div w:id="21454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7785">
                  <w:marLeft w:val="0"/>
                  <w:marRight w:val="0"/>
                  <w:marTop w:val="240"/>
                  <w:marBottom w:val="0"/>
                  <w:divBdr>
                    <w:top w:val="none" w:sz="0" w:space="0" w:color="auto"/>
                    <w:left w:val="none" w:sz="0" w:space="0" w:color="auto"/>
                    <w:bottom w:val="none" w:sz="0" w:space="0" w:color="auto"/>
                    <w:right w:val="none" w:sz="0" w:space="0" w:color="auto"/>
                  </w:divBdr>
                  <w:divsChild>
                    <w:div w:id="1561281065">
                      <w:marLeft w:val="0"/>
                      <w:marRight w:val="0"/>
                      <w:marTop w:val="0"/>
                      <w:marBottom w:val="0"/>
                      <w:divBdr>
                        <w:top w:val="none" w:sz="0" w:space="0" w:color="auto"/>
                        <w:left w:val="none" w:sz="0" w:space="0" w:color="auto"/>
                        <w:bottom w:val="none" w:sz="0" w:space="0" w:color="auto"/>
                        <w:right w:val="none" w:sz="0" w:space="0" w:color="auto"/>
                      </w:divBdr>
                      <w:divsChild>
                        <w:div w:id="20100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1414">
                  <w:marLeft w:val="0"/>
                  <w:marRight w:val="0"/>
                  <w:marTop w:val="240"/>
                  <w:marBottom w:val="0"/>
                  <w:divBdr>
                    <w:top w:val="none" w:sz="0" w:space="0" w:color="auto"/>
                    <w:left w:val="none" w:sz="0" w:space="0" w:color="auto"/>
                    <w:bottom w:val="none" w:sz="0" w:space="0" w:color="auto"/>
                    <w:right w:val="none" w:sz="0" w:space="0" w:color="auto"/>
                  </w:divBdr>
                  <w:divsChild>
                    <w:div w:id="1068306304">
                      <w:marLeft w:val="0"/>
                      <w:marRight w:val="0"/>
                      <w:marTop w:val="0"/>
                      <w:marBottom w:val="0"/>
                      <w:divBdr>
                        <w:top w:val="none" w:sz="0" w:space="0" w:color="auto"/>
                        <w:left w:val="none" w:sz="0" w:space="0" w:color="auto"/>
                        <w:bottom w:val="none" w:sz="0" w:space="0" w:color="auto"/>
                        <w:right w:val="none" w:sz="0" w:space="0" w:color="auto"/>
                      </w:divBdr>
                      <w:divsChild>
                        <w:div w:id="20086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6390">
                  <w:marLeft w:val="0"/>
                  <w:marRight w:val="0"/>
                  <w:marTop w:val="240"/>
                  <w:marBottom w:val="0"/>
                  <w:divBdr>
                    <w:top w:val="none" w:sz="0" w:space="0" w:color="auto"/>
                    <w:left w:val="none" w:sz="0" w:space="0" w:color="auto"/>
                    <w:bottom w:val="none" w:sz="0" w:space="0" w:color="auto"/>
                    <w:right w:val="none" w:sz="0" w:space="0" w:color="auto"/>
                  </w:divBdr>
                  <w:divsChild>
                    <w:div w:id="1354723525">
                      <w:marLeft w:val="0"/>
                      <w:marRight w:val="0"/>
                      <w:marTop w:val="0"/>
                      <w:marBottom w:val="0"/>
                      <w:divBdr>
                        <w:top w:val="none" w:sz="0" w:space="0" w:color="auto"/>
                        <w:left w:val="none" w:sz="0" w:space="0" w:color="auto"/>
                        <w:bottom w:val="none" w:sz="0" w:space="0" w:color="auto"/>
                        <w:right w:val="none" w:sz="0" w:space="0" w:color="auto"/>
                      </w:divBdr>
                      <w:divsChild>
                        <w:div w:id="16601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7292">
                  <w:marLeft w:val="0"/>
                  <w:marRight w:val="0"/>
                  <w:marTop w:val="240"/>
                  <w:marBottom w:val="0"/>
                  <w:divBdr>
                    <w:top w:val="none" w:sz="0" w:space="0" w:color="auto"/>
                    <w:left w:val="none" w:sz="0" w:space="0" w:color="auto"/>
                    <w:bottom w:val="none" w:sz="0" w:space="0" w:color="auto"/>
                    <w:right w:val="none" w:sz="0" w:space="0" w:color="auto"/>
                  </w:divBdr>
                  <w:divsChild>
                    <w:div w:id="1960409898">
                      <w:marLeft w:val="0"/>
                      <w:marRight w:val="0"/>
                      <w:marTop w:val="0"/>
                      <w:marBottom w:val="0"/>
                      <w:divBdr>
                        <w:top w:val="none" w:sz="0" w:space="0" w:color="auto"/>
                        <w:left w:val="none" w:sz="0" w:space="0" w:color="auto"/>
                        <w:bottom w:val="none" w:sz="0" w:space="0" w:color="auto"/>
                        <w:right w:val="none" w:sz="0" w:space="0" w:color="auto"/>
                      </w:divBdr>
                      <w:divsChild>
                        <w:div w:id="379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5212">
                  <w:marLeft w:val="0"/>
                  <w:marRight w:val="0"/>
                  <w:marTop w:val="240"/>
                  <w:marBottom w:val="0"/>
                  <w:divBdr>
                    <w:top w:val="none" w:sz="0" w:space="0" w:color="auto"/>
                    <w:left w:val="none" w:sz="0" w:space="0" w:color="auto"/>
                    <w:bottom w:val="none" w:sz="0" w:space="0" w:color="auto"/>
                    <w:right w:val="none" w:sz="0" w:space="0" w:color="auto"/>
                  </w:divBdr>
                  <w:divsChild>
                    <w:div w:id="663628701">
                      <w:marLeft w:val="0"/>
                      <w:marRight w:val="0"/>
                      <w:marTop w:val="0"/>
                      <w:marBottom w:val="0"/>
                      <w:divBdr>
                        <w:top w:val="none" w:sz="0" w:space="0" w:color="auto"/>
                        <w:left w:val="none" w:sz="0" w:space="0" w:color="auto"/>
                        <w:bottom w:val="none" w:sz="0" w:space="0" w:color="auto"/>
                        <w:right w:val="none" w:sz="0" w:space="0" w:color="auto"/>
                      </w:divBdr>
                      <w:divsChild>
                        <w:div w:id="18457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3419">
                  <w:marLeft w:val="0"/>
                  <w:marRight w:val="0"/>
                  <w:marTop w:val="240"/>
                  <w:marBottom w:val="0"/>
                  <w:divBdr>
                    <w:top w:val="none" w:sz="0" w:space="0" w:color="auto"/>
                    <w:left w:val="none" w:sz="0" w:space="0" w:color="auto"/>
                    <w:bottom w:val="none" w:sz="0" w:space="0" w:color="auto"/>
                    <w:right w:val="none" w:sz="0" w:space="0" w:color="auto"/>
                  </w:divBdr>
                  <w:divsChild>
                    <w:div w:id="2021351136">
                      <w:marLeft w:val="0"/>
                      <w:marRight w:val="0"/>
                      <w:marTop w:val="0"/>
                      <w:marBottom w:val="0"/>
                      <w:divBdr>
                        <w:top w:val="none" w:sz="0" w:space="0" w:color="auto"/>
                        <w:left w:val="none" w:sz="0" w:space="0" w:color="auto"/>
                        <w:bottom w:val="none" w:sz="0" w:space="0" w:color="auto"/>
                        <w:right w:val="none" w:sz="0" w:space="0" w:color="auto"/>
                      </w:divBdr>
                      <w:divsChild>
                        <w:div w:id="212746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0570">
                  <w:marLeft w:val="0"/>
                  <w:marRight w:val="0"/>
                  <w:marTop w:val="240"/>
                  <w:marBottom w:val="0"/>
                  <w:divBdr>
                    <w:top w:val="none" w:sz="0" w:space="0" w:color="auto"/>
                    <w:left w:val="none" w:sz="0" w:space="0" w:color="auto"/>
                    <w:bottom w:val="none" w:sz="0" w:space="0" w:color="auto"/>
                    <w:right w:val="none" w:sz="0" w:space="0" w:color="auto"/>
                  </w:divBdr>
                  <w:divsChild>
                    <w:div w:id="1269384923">
                      <w:marLeft w:val="0"/>
                      <w:marRight w:val="0"/>
                      <w:marTop w:val="0"/>
                      <w:marBottom w:val="0"/>
                      <w:divBdr>
                        <w:top w:val="none" w:sz="0" w:space="0" w:color="auto"/>
                        <w:left w:val="none" w:sz="0" w:space="0" w:color="auto"/>
                        <w:bottom w:val="none" w:sz="0" w:space="0" w:color="auto"/>
                        <w:right w:val="none" w:sz="0" w:space="0" w:color="auto"/>
                      </w:divBdr>
                      <w:divsChild>
                        <w:div w:id="8444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2714">
                  <w:marLeft w:val="0"/>
                  <w:marRight w:val="0"/>
                  <w:marTop w:val="240"/>
                  <w:marBottom w:val="0"/>
                  <w:divBdr>
                    <w:top w:val="none" w:sz="0" w:space="0" w:color="auto"/>
                    <w:left w:val="none" w:sz="0" w:space="0" w:color="auto"/>
                    <w:bottom w:val="none" w:sz="0" w:space="0" w:color="auto"/>
                    <w:right w:val="none" w:sz="0" w:space="0" w:color="auto"/>
                  </w:divBdr>
                  <w:divsChild>
                    <w:div w:id="405037522">
                      <w:marLeft w:val="0"/>
                      <w:marRight w:val="0"/>
                      <w:marTop w:val="0"/>
                      <w:marBottom w:val="0"/>
                      <w:divBdr>
                        <w:top w:val="none" w:sz="0" w:space="0" w:color="auto"/>
                        <w:left w:val="none" w:sz="0" w:space="0" w:color="auto"/>
                        <w:bottom w:val="none" w:sz="0" w:space="0" w:color="auto"/>
                        <w:right w:val="none" w:sz="0" w:space="0" w:color="auto"/>
                      </w:divBdr>
                      <w:divsChild>
                        <w:div w:id="14505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5746">
                  <w:marLeft w:val="0"/>
                  <w:marRight w:val="0"/>
                  <w:marTop w:val="240"/>
                  <w:marBottom w:val="0"/>
                  <w:divBdr>
                    <w:top w:val="none" w:sz="0" w:space="0" w:color="auto"/>
                    <w:left w:val="none" w:sz="0" w:space="0" w:color="auto"/>
                    <w:bottom w:val="none" w:sz="0" w:space="0" w:color="auto"/>
                    <w:right w:val="none" w:sz="0" w:space="0" w:color="auto"/>
                  </w:divBdr>
                  <w:divsChild>
                    <w:div w:id="1530412392">
                      <w:marLeft w:val="0"/>
                      <w:marRight w:val="0"/>
                      <w:marTop w:val="0"/>
                      <w:marBottom w:val="0"/>
                      <w:divBdr>
                        <w:top w:val="none" w:sz="0" w:space="0" w:color="auto"/>
                        <w:left w:val="none" w:sz="0" w:space="0" w:color="auto"/>
                        <w:bottom w:val="none" w:sz="0" w:space="0" w:color="auto"/>
                        <w:right w:val="none" w:sz="0" w:space="0" w:color="auto"/>
                      </w:divBdr>
                      <w:divsChild>
                        <w:div w:id="16652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85">
                  <w:marLeft w:val="0"/>
                  <w:marRight w:val="0"/>
                  <w:marTop w:val="240"/>
                  <w:marBottom w:val="0"/>
                  <w:divBdr>
                    <w:top w:val="none" w:sz="0" w:space="0" w:color="auto"/>
                    <w:left w:val="none" w:sz="0" w:space="0" w:color="auto"/>
                    <w:bottom w:val="none" w:sz="0" w:space="0" w:color="auto"/>
                    <w:right w:val="none" w:sz="0" w:space="0" w:color="auto"/>
                  </w:divBdr>
                  <w:divsChild>
                    <w:div w:id="93987406">
                      <w:marLeft w:val="0"/>
                      <w:marRight w:val="0"/>
                      <w:marTop w:val="0"/>
                      <w:marBottom w:val="0"/>
                      <w:divBdr>
                        <w:top w:val="none" w:sz="0" w:space="0" w:color="auto"/>
                        <w:left w:val="none" w:sz="0" w:space="0" w:color="auto"/>
                        <w:bottom w:val="none" w:sz="0" w:space="0" w:color="auto"/>
                        <w:right w:val="none" w:sz="0" w:space="0" w:color="auto"/>
                      </w:divBdr>
                      <w:divsChild>
                        <w:div w:id="324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6413">
                  <w:marLeft w:val="0"/>
                  <w:marRight w:val="0"/>
                  <w:marTop w:val="240"/>
                  <w:marBottom w:val="0"/>
                  <w:divBdr>
                    <w:top w:val="none" w:sz="0" w:space="0" w:color="auto"/>
                    <w:left w:val="none" w:sz="0" w:space="0" w:color="auto"/>
                    <w:bottom w:val="none" w:sz="0" w:space="0" w:color="auto"/>
                    <w:right w:val="none" w:sz="0" w:space="0" w:color="auto"/>
                  </w:divBdr>
                  <w:divsChild>
                    <w:div w:id="1066876056">
                      <w:marLeft w:val="0"/>
                      <w:marRight w:val="0"/>
                      <w:marTop w:val="0"/>
                      <w:marBottom w:val="0"/>
                      <w:divBdr>
                        <w:top w:val="none" w:sz="0" w:space="0" w:color="auto"/>
                        <w:left w:val="none" w:sz="0" w:space="0" w:color="auto"/>
                        <w:bottom w:val="none" w:sz="0" w:space="0" w:color="auto"/>
                        <w:right w:val="none" w:sz="0" w:space="0" w:color="auto"/>
                      </w:divBdr>
                      <w:divsChild>
                        <w:div w:id="293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6113">
                  <w:marLeft w:val="0"/>
                  <w:marRight w:val="0"/>
                  <w:marTop w:val="240"/>
                  <w:marBottom w:val="0"/>
                  <w:divBdr>
                    <w:top w:val="none" w:sz="0" w:space="0" w:color="auto"/>
                    <w:left w:val="none" w:sz="0" w:space="0" w:color="auto"/>
                    <w:bottom w:val="none" w:sz="0" w:space="0" w:color="auto"/>
                    <w:right w:val="none" w:sz="0" w:space="0" w:color="auto"/>
                  </w:divBdr>
                  <w:divsChild>
                    <w:div w:id="501353617">
                      <w:marLeft w:val="0"/>
                      <w:marRight w:val="0"/>
                      <w:marTop w:val="0"/>
                      <w:marBottom w:val="0"/>
                      <w:divBdr>
                        <w:top w:val="none" w:sz="0" w:space="0" w:color="auto"/>
                        <w:left w:val="none" w:sz="0" w:space="0" w:color="auto"/>
                        <w:bottom w:val="none" w:sz="0" w:space="0" w:color="auto"/>
                        <w:right w:val="none" w:sz="0" w:space="0" w:color="auto"/>
                      </w:divBdr>
                      <w:divsChild>
                        <w:div w:id="11642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4964">
                  <w:marLeft w:val="0"/>
                  <w:marRight w:val="0"/>
                  <w:marTop w:val="240"/>
                  <w:marBottom w:val="0"/>
                  <w:divBdr>
                    <w:top w:val="none" w:sz="0" w:space="0" w:color="auto"/>
                    <w:left w:val="none" w:sz="0" w:space="0" w:color="auto"/>
                    <w:bottom w:val="none" w:sz="0" w:space="0" w:color="auto"/>
                    <w:right w:val="none" w:sz="0" w:space="0" w:color="auto"/>
                  </w:divBdr>
                  <w:divsChild>
                    <w:div w:id="1817914009">
                      <w:marLeft w:val="0"/>
                      <w:marRight w:val="0"/>
                      <w:marTop w:val="0"/>
                      <w:marBottom w:val="0"/>
                      <w:divBdr>
                        <w:top w:val="none" w:sz="0" w:space="0" w:color="auto"/>
                        <w:left w:val="none" w:sz="0" w:space="0" w:color="auto"/>
                        <w:bottom w:val="none" w:sz="0" w:space="0" w:color="auto"/>
                        <w:right w:val="none" w:sz="0" w:space="0" w:color="auto"/>
                      </w:divBdr>
                      <w:divsChild>
                        <w:div w:id="2176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3183">
                  <w:marLeft w:val="0"/>
                  <w:marRight w:val="0"/>
                  <w:marTop w:val="240"/>
                  <w:marBottom w:val="0"/>
                  <w:divBdr>
                    <w:top w:val="none" w:sz="0" w:space="0" w:color="auto"/>
                    <w:left w:val="none" w:sz="0" w:space="0" w:color="auto"/>
                    <w:bottom w:val="none" w:sz="0" w:space="0" w:color="auto"/>
                    <w:right w:val="none" w:sz="0" w:space="0" w:color="auto"/>
                  </w:divBdr>
                  <w:divsChild>
                    <w:div w:id="933973016">
                      <w:marLeft w:val="0"/>
                      <w:marRight w:val="0"/>
                      <w:marTop w:val="0"/>
                      <w:marBottom w:val="0"/>
                      <w:divBdr>
                        <w:top w:val="none" w:sz="0" w:space="0" w:color="auto"/>
                        <w:left w:val="none" w:sz="0" w:space="0" w:color="auto"/>
                        <w:bottom w:val="none" w:sz="0" w:space="0" w:color="auto"/>
                        <w:right w:val="none" w:sz="0" w:space="0" w:color="auto"/>
                      </w:divBdr>
                      <w:divsChild>
                        <w:div w:id="50385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6221">
                  <w:marLeft w:val="0"/>
                  <w:marRight w:val="0"/>
                  <w:marTop w:val="240"/>
                  <w:marBottom w:val="0"/>
                  <w:divBdr>
                    <w:top w:val="none" w:sz="0" w:space="0" w:color="auto"/>
                    <w:left w:val="none" w:sz="0" w:space="0" w:color="auto"/>
                    <w:bottom w:val="none" w:sz="0" w:space="0" w:color="auto"/>
                    <w:right w:val="none" w:sz="0" w:space="0" w:color="auto"/>
                  </w:divBdr>
                  <w:divsChild>
                    <w:div w:id="1615213761">
                      <w:marLeft w:val="0"/>
                      <w:marRight w:val="0"/>
                      <w:marTop w:val="0"/>
                      <w:marBottom w:val="0"/>
                      <w:divBdr>
                        <w:top w:val="none" w:sz="0" w:space="0" w:color="auto"/>
                        <w:left w:val="none" w:sz="0" w:space="0" w:color="auto"/>
                        <w:bottom w:val="none" w:sz="0" w:space="0" w:color="auto"/>
                        <w:right w:val="none" w:sz="0" w:space="0" w:color="auto"/>
                      </w:divBdr>
                      <w:divsChild>
                        <w:div w:id="16572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3167">
                  <w:marLeft w:val="0"/>
                  <w:marRight w:val="0"/>
                  <w:marTop w:val="240"/>
                  <w:marBottom w:val="0"/>
                  <w:divBdr>
                    <w:top w:val="none" w:sz="0" w:space="0" w:color="auto"/>
                    <w:left w:val="none" w:sz="0" w:space="0" w:color="auto"/>
                    <w:bottom w:val="none" w:sz="0" w:space="0" w:color="auto"/>
                    <w:right w:val="none" w:sz="0" w:space="0" w:color="auto"/>
                  </w:divBdr>
                  <w:divsChild>
                    <w:div w:id="967276379">
                      <w:marLeft w:val="0"/>
                      <w:marRight w:val="0"/>
                      <w:marTop w:val="0"/>
                      <w:marBottom w:val="0"/>
                      <w:divBdr>
                        <w:top w:val="none" w:sz="0" w:space="0" w:color="auto"/>
                        <w:left w:val="none" w:sz="0" w:space="0" w:color="auto"/>
                        <w:bottom w:val="none" w:sz="0" w:space="0" w:color="auto"/>
                        <w:right w:val="none" w:sz="0" w:space="0" w:color="auto"/>
                      </w:divBdr>
                      <w:divsChild>
                        <w:div w:id="11068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8293">
                  <w:marLeft w:val="0"/>
                  <w:marRight w:val="0"/>
                  <w:marTop w:val="240"/>
                  <w:marBottom w:val="0"/>
                  <w:divBdr>
                    <w:top w:val="none" w:sz="0" w:space="0" w:color="auto"/>
                    <w:left w:val="none" w:sz="0" w:space="0" w:color="auto"/>
                    <w:bottom w:val="none" w:sz="0" w:space="0" w:color="auto"/>
                    <w:right w:val="none" w:sz="0" w:space="0" w:color="auto"/>
                  </w:divBdr>
                  <w:divsChild>
                    <w:div w:id="370501628">
                      <w:marLeft w:val="0"/>
                      <w:marRight w:val="0"/>
                      <w:marTop w:val="0"/>
                      <w:marBottom w:val="0"/>
                      <w:divBdr>
                        <w:top w:val="none" w:sz="0" w:space="0" w:color="auto"/>
                        <w:left w:val="none" w:sz="0" w:space="0" w:color="auto"/>
                        <w:bottom w:val="none" w:sz="0" w:space="0" w:color="auto"/>
                        <w:right w:val="none" w:sz="0" w:space="0" w:color="auto"/>
                      </w:divBdr>
                      <w:divsChild>
                        <w:div w:id="14837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798">
                  <w:marLeft w:val="0"/>
                  <w:marRight w:val="0"/>
                  <w:marTop w:val="240"/>
                  <w:marBottom w:val="0"/>
                  <w:divBdr>
                    <w:top w:val="none" w:sz="0" w:space="0" w:color="auto"/>
                    <w:left w:val="none" w:sz="0" w:space="0" w:color="auto"/>
                    <w:bottom w:val="none" w:sz="0" w:space="0" w:color="auto"/>
                    <w:right w:val="none" w:sz="0" w:space="0" w:color="auto"/>
                  </w:divBdr>
                  <w:divsChild>
                    <w:div w:id="2057199663">
                      <w:marLeft w:val="0"/>
                      <w:marRight w:val="0"/>
                      <w:marTop w:val="0"/>
                      <w:marBottom w:val="0"/>
                      <w:divBdr>
                        <w:top w:val="none" w:sz="0" w:space="0" w:color="auto"/>
                        <w:left w:val="none" w:sz="0" w:space="0" w:color="auto"/>
                        <w:bottom w:val="none" w:sz="0" w:space="0" w:color="auto"/>
                        <w:right w:val="none" w:sz="0" w:space="0" w:color="auto"/>
                      </w:divBdr>
                      <w:divsChild>
                        <w:div w:id="11519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3756">
                  <w:marLeft w:val="0"/>
                  <w:marRight w:val="0"/>
                  <w:marTop w:val="240"/>
                  <w:marBottom w:val="0"/>
                  <w:divBdr>
                    <w:top w:val="none" w:sz="0" w:space="0" w:color="auto"/>
                    <w:left w:val="none" w:sz="0" w:space="0" w:color="auto"/>
                    <w:bottom w:val="none" w:sz="0" w:space="0" w:color="auto"/>
                    <w:right w:val="none" w:sz="0" w:space="0" w:color="auto"/>
                  </w:divBdr>
                  <w:divsChild>
                    <w:div w:id="1461803604">
                      <w:marLeft w:val="0"/>
                      <w:marRight w:val="0"/>
                      <w:marTop w:val="0"/>
                      <w:marBottom w:val="0"/>
                      <w:divBdr>
                        <w:top w:val="none" w:sz="0" w:space="0" w:color="auto"/>
                        <w:left w:val="none" w:sz="0" w:space="0" w:color="auto"/>
                        <w:bottom w:val="none" w:sz="0" w:space="0" w:color="auto"/>
                        <w:right w:val="none" w:sz="0" w:space="0" w:color="auto"/>
                      </w:divBdr>
                      <w:divsChild>
                        <w:div w:id="4046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43">
                  <w:marLeft w:val="0"/>
                  <w:marRight w:val="0"/>
                  <w:marTop w:val="240"/>
                  <w:marBottom w:val="0"/>
                  <w:divBdr>
                    <w:top w:val="none" w:sz="0" w:space="0" w:color="auto"/>
                    <w:left w:val="none" w:sz="0" w:space="0" w:color="auto"/>
                    <w:bottom w:val="none" w:sz="0" w:space="0" w:color="auto"/>
                    <w:right w:val="none" w:sz="0" w:space="0" w:color="auto"/>
                  </w:divBdr>
                  <w:divsChild>
                    <w:div w:id="2118867609">
                      <w:marLeft w:val="0"/>
                      <w:marRight w:val="0"/>
                      <w:marTop w:val="0"/>
                      <w:marBottom w:val="0"/>
                      <w:divBdr>
                        <w:top w:val="none" w:sz="0" w:space="0" w:color="auto"/>
                        <w:left w:val="none" w:sz="0" w:space="0" w:color="auto"/>
                        <w:bottom w:val="none" w:sz="0" w:space="0" w:color="auto"/>
                        <w:right w:val="none" w:sz="0" w:space="0" w:color="auto"/>
                      </w:divBdr>
                      <w:divsChild>
                        <w:div w:id="11788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4965">
                  <w:marLeft w:val="0"/>
                  <w:marRight w:val="0"/>
                  <w:marTop w:val="240"/>
                  <w:marBottom w:val="0"/>
                  <w:divBdr>
                    <w:top w:val="none" w:sz="0" w:space="0" w:color="auto"/>
                    <w:left w:val="none" w:sz="0" w:space="0" w:color="auto"/>
                    <w:bottom w:val="none" w:sz="0" w:space="0" w:color="auto"/>
                    <w:right w:val="none" w:sz="0" w:space="0" w:color="auto"/>
                  </w:divBdr>
                  <w:divsChild>
                    <w:div w:id="1195385467">
                      <w:marLeft w:val="0"/>
                      <w:marRight w:val="0"/>
                      <w:marTop w:val="0"/>
                      <w:marBottom w:val="0"/>
                      <w:divBdr>
                        <w:top w:val="none" w:sz="0" w:space="0" w:color="auto"/>
                        <w:left w:val="none" w:sz="0" w:space="0" w:color="auto"/>
                        <w:bottom w:val="none" w:sz="0" w:space="0" w:color="auto"/>
                        <w:right w:val="none" w:sz="0" w:space="0" w:color="auto"/>
                      </w:divBdr>
                      <w:divsChild>
                        <w:div w:id="8440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2238">
                  <w:marLeft w:val="0"/>
                  <w:marRight w:val="0"/>
                  <w:marTop w:val="240"/>
                  <w:marBottom w:val="0"/>
                  <w:divBdr>
                    <w:top w:val="none" w:sz="0" w:space="0" w:color="auto"/>
                    <w:left w:val="none" w:sz="0" w:space="0" w:color="auto"/>
                    <w:bottom w:val="none" w:sz="0" w:space="0" w:color="auto"/>
                    <w:right w:val="none" w:sz="0" w:space="0" w:color="auto"/>
                  </w:divBdr>
                  <w:divsChild>
                    <w:div w:id="898519228">
                      <w:marLeft w:val="0"/>
                      <w:marRight w:val="0"/>
                      <w:marTop w:val="0"/>
                      <w:marBottom w:val="0"/>
                      <w:divBdr>
                        <w:top w:val="none" w:sz="0" w:space="0" w:color="auto"/>
                        <w:left w:val="none" w:sz="0" w:space="0" w:color="auto"/>
                        <w:bottom w:val="none" w:sz="0" w:space="0" w:color="auto"/>
                        <w:right w:val="none" w:sz="0" w:space="0" w:color="auto"/>
                      </w:divBdr>
                      <w:divsChild>
                        <w:div w:id="3286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7373">
                  <w:marLeft w:val="0"/>
                  <w:marRight w:val="0"/>
                  <w:marTop w:val="240"/>
                  <w:marBottom w:val="0"/>
                  <w:divBdr>
                    <w:top w:val="none" w:sz="0" w:space="0" w:color="auto"/>
                    <w:left w:val="none" w:sz="0" w:space="0" w:color="auto"/>
                    <w:bottom w:val="none" w:sz="0" w:space="0" w:color="auto"/>
                    <w:right w:val="none" w:sz="0" w:space="0" w:color="auto"/>
                  </w:divBdr>
                  <w:divsChild>
                    <w:div w:id="531185854">
                      <w:marLeft w:val="0"/>
                      <w:marRight w:val="0"/>
                      <w:marTop w:val="0"/>
                      <w:marBottom w:val="0"/>
                      <w:divBdr>
                        <w:top w:val="none" w:sz="0" w:space="0" w:color="auto"/>
                        <w:left w:val="none" w:sz="0" w:space="0" w:color="auto"/>
                        <w:bottom w:val="none" w:sz="0" w:space="0" w:color="auto"/>
                        <w:right w:val="none" w:sz="0" w:space="0" w:color="auto"/>
                      </w:divBdr>
                      <w:divsChild>
                        <w:div w:id="10885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4056">
                  <w:marLeft w:val="0"/>
                  <w:marRight w:val="0"/>
                  <w:marTop w:val="240"/>
                  <w:marBottom w:val="0"/>
                  <w:divBdr>
                    <w:top w:val="none" w:sz="0" w:space="0" w:color="auto"/>
                    <w:left w:val="none" w:sz="0" w:space="0" w:color="auto"/>
                    <w:bottom w:val="none" w:sz="0" w:space="0" w:color="auto"/>
                    <w:right w:val="none" w:sz="0" w:space="0" w:color="auto"/>
                  </w:divBdr>
                  <w:divsChild>
                    <w:div w:id="1350259867">
                      <w:marLeft w:val="0"/>
                      <w:marRight w:val="0"/>
                      <w:marTop w:val="0"/>
                      <w:marBottom w:val="0"/>
                      <w:divBdr>
                        <w:top w:val="none" w:sz="0" w:space="0" w:color="auto"/>
                        <w:left w:val="none" w:sz="0" w:space="0" w:color="auto"/>
                        <w:bottom w:val="none" w:sz="0" w:space="0" w:color="auto"/>
                        <w:right w:val="none" w:sz="0" w:space="0" w:color="auto"/>
                      </w:divBdr>
                      <w:divsChild>
                        <w:div w:id="13396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6687">
                  <w:marLeft w:val="0"/>
                  <w:marRight w:val="0"/>
                  <w:marTop w:val="240"/>
                  <w:marBottom w:val="0"/>
                  <w:divBdr>
                    <w:top w:val="none" w:sz="0" w:space="0" w:color="auto"/>
                    <w:left w:val="none" w:sz="0" w:space="0" w:color="auto"/>
                    <w:bottom w:val="none" w:sz="0" w:space="0" w:color="auto"/>
                    <w:right w:val="none" w:sz="0" w:space="0" w:color="auto"/>
                  </w:divBdr>
                  <w:divsChild>
                    <w:div w:id="1939681192">
                      <w:marLeft w:val="0"/>
                      <w:marRight w:val="0"/>
                      <w:marTop w:val="0"/>
                      <w:marBottom w:val="0"/>
                      <w:divBdr>
                        <w:top w:val="none" w:sz="0" w:space="0" w:color="auto"/>
                        <w:left w:val="none" w:sz="0" w:space="0" w:color="auto"/>
                        <w:bottom w:val="none" w:sz="0" w:space="0" w:color="auto"/>
                        <w:right w:val="none" w:sz="0" w:space="0" w:color="auto"/>
                      </w:divBdr>
                      <w:divsChild>
                        <w:div w:id="11686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1996">
                  <w:marLeft w:val="0"/>
                  <w:marRight w:val="0"/>
                  <w:marTop w:val="240"/>
                  <w:marBottom w:val="0"/>
                  <w:divBdr>
                    <w:top w:val="none" w:sz="0" w:space="0" w:color="auto"/>
                    <w:left w:val="none" w:sz="0" w:space="0" w:color="auto"/>
                    <w:bottom w:val="none" w:sz="0" w:space="0" w:color="auto"/>
                    <w:right w:val="none" w:sz="0" w:space="0" w:color="auto"/>
                  </w:divBdr>
                  <w:divsChild>
                    <w:div w:id="1574122775">
                      <w:marLeft w:val="0"/>
                      <w:marRight w:val="0"/>
                      <w:marTop w:val="0"/>
                      <w:marBottom w:val="0"/>
                      <w:divBdr>
                        <w:top w:val="none" w:sz="0" w:space="0" w:color="auto"/>
                        <w:left w:val="none" w:sz="0" w:space="0" w:color="auto"/>
                        <w:bottom w:val="none" w:sz="0" w:space="0" w:color="auto"/>
                        <w:right w:val="none" w:sz="0" w:space="0" w:color="auto"/>
                      </w:divBdr>
                      <w:divsChild>
                        <w:div w:id="1790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3311">
                  <w:marLeft w:val="0"/>
                  <w:marRight w:val="0"/>
                  <w:marTop w:val="240"/>
                  <w:marBottom w:val="0"/>
                  <w:divBdr>
                    <w:top w:val="none" w:sz="0" w:space="0" w:color="auto"/>
                    <w:left w:val="none" w:sz="0" w:space="0" w:color="auto"/>
                    <w:bottom w:val="none" w:sz="0" w:space="0" w:color="auto"/>
                    <w:right w:val="none" w:sz="0" w:space="0" w:color="auto"/>
                  </w:divBdr>
                  <w:divsChild>
                    <w:div w:id="1951160056">
                      <w:marLeft w:val="0"/>
                      <w:marRight w:val="0"/>
                      <w:marTop w:val="0"/>
                      <w:marBottom w:val="0"/>
                      <w:divBdr>
                        <w:top w:val="none" w:sz="0" w:space="0" w:color="auto"/>
                        <w:left w:val="none" w:sz="0" w:space="0" w:color="auto"/>
                        <w:bottom w:val="none" w:sz="0" w:space="0" w:color="auto"/>
                        <w:right w:val="none" w:sz="0" w:space="0" w:color="auto"/>
                      </w:divBdr>
                      <w:divsChild>
                        <w:div w:id="14643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0702">
                  <w:marLeft w:val="0"/>
                  <w:marRight w:val="0"/>
                  <w:marTop w:val="240"/>
                  <w:marBottom w:val="0"/>
                  <w:divBdr>
                    <w:top w:val="none" w:sz="0" w:space="0" w:color="auto"/>
                    <w:left w:val="none" w:sz="0" w:space="0" w:color="auto"/>
                    <w:bottom w:val="none" w:sz="0" w:space="0" w:color="auto"/>
                    <w:right w:val="none" w:sz="0" w:space="0" w:color="auto"/>
                  </w:divBdr>
                  <w:divsChild>
                    <w:div w:id="804662444">
                      <w:marLeft w:val="0"/>
                      <w:marRight w:val="0"/>
                      <w:marTop w:val="0"/>
                      <w:marBottom w:val="0"/>
                      <w:divBdr>
                        <w:top w:val="none" w:sz="0" w:space="0" w:color="auto"/>
                        <w:left w:val="none" w:sz="0" w:space="0" w:color="auto"/>
                        <w:bottom w:val="none" w:sz="0" w:space="0" w:color="auto"/>
                        <w:right w:val="none" w:sz="0" w:space="0" w:color="auto"/>
                      </w:divBdr>
                      <w:divsChild>
                        <w:div w:id="3770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30988">
                  <w:marLeft w:val="0"/>
                  <w:marRight w:val="0"/>
                  <w:marTop w:val="240"/>
                  <w:marBottom w:val="0"/>
                  <w:divBdr>
                    <w:top w:val="none" w:sz="0" w:space="0" w:color="auto"/>
                    <w:left w:val="none" w:sz="0" w:space="0" w:color="auto"/>
                    <w:bottom w:val="none" w:sz="0" w:space="0" w:color="auto"/>
                    <w:right w:val="none" w:sz="0" w:space="0" w:color="auto"/>
                  </w:divBdr>
                  <w:divsChild>
                    <w:div w:id="1001203015">
                      <w:marLeft w:val="0"/>
                      <w:marRight w:val="0"/>
                      <w:marTop w:val="0"/>
                      <w:marBottom w:val="0"/>
                      <w:divBdr>
                        <w:top w:val="none" w:sz="0" w:space="0" w:color="auto"/>
                        <w:left w:val="none" w:sz="0" w:space="0" w:color="auto"/>
                        <w:bottom w:val="none" w:sz="0" w:space="0" w:color="auto"/>
                        <w:right w:val="none" w:sz="0" w:space="0" w:color="auto"/>
                      </w:divBdr>
                      <w:divsChild>
                        <w:div w:id="9206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41201">
                  <w:marLeft w:val="0"/>
                  <w:marRight w:val="0"/>
                  <w:marTop w:val="240"/>
                  <w:marBottom w:val="0"/>
                  <w:divBdr>
                    <w:top w:val="none" w:sz="0" w:space="0" w:color="auto"/>
                    <w:left w:val="none" w:sz="0" w:space="0" w:color="auto"/>
                    <w:bottom w:val="none" w:sz="0" w:space="0" w:color="auto"/>
                    <w:right w:val="none" w:sz="0" w:space="0" w:color="auto"/>
                  </w:divBdr>
                  <w:divsChild>
                    <w:div w:id="473983532">
                      <w:marLeft w:val="0"/>
                      <w:marRight w:val="0"/>
                      <w:marTop w:val="0"/>
                      <w:marBottom w:val="0"/>
                      <w:divBdr>
                        <w:top w:val="none" w:sz="0" w:space="0" w:color="auto"/>
                        <w:left w:val="none" w:sz="0" w:space="0" w:color="auto"/>
                        <w:bottom w:val="none" w:sz="0" w:space="0" w:color="auto"/>
                        <w:right w:val="none" w:sz="0" w:space="0" w:color="auto"/>
                      </w:divBdr>
                      <w:divsChild>
                        <w:div w:id="1840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2341">
                  <w:marLeft w:val="0"/>
                  <w:marRight w:val="0"/>
                  <w:marTop w:val="240"/>
                  <w:marBottom w:val="0"/>
                  <w:divBdr>
                    <w:top w:val="none" w:sz="0" w:space="0" w:color="auto"/>
                    <w:left w:val="none" w:sz="0" w:space="0" w:color="auto"/>
                    <w:bottom w:val="none" w:sz="0" w:space="0" w:color="auto"/>
                    <w:right w:val="none" w:sz="0" w:space="0" w:color="auto"/>
                  </w:divBdr>
                  <w:divsChild>
                    <w:div w:id="1707756235">
                      <w:marLeft w:val="0"/>
                      <w:marRight w:val="0"/>
                      <w:marTop w:val="0"/>
                      <w:marBottom w:val="0"/>
                      <w:divBdr>
                        <w:top w:val="none" w:sz="0" w:space="0" w:color="auto"/>
                        <w:left w:val="none" w:sz="0" w:space="0" w:color="auto"/>
                        <w:bottom w:val="none" w:sz="0" w:space="0" w:color="auto"/>
                        <w:right w:val="none" w:sz="0" w:space="0" w:color="auto"/>
                      </w:divBdr>
                      <w:divsChild>
                        <w:div w:id="2518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3544">
                  <w:marLeft w:val="0"/>
                  <w:marRight w:val="0"/>
                  <w:marTop w:val="240"/>
                  <w:marBottom w:val="0"/>
                  <w:divBdr>
                    <w:top w:val="none" w:sz="0" w:space="0" w:color="auto"/>
                    <w:left w:val="none" w:sz="0" w:space="0" w:color="auto"/>
                    <w:bottom w:val="none" w:sz="0" w:space="0" w:color="auto"/>
                    <w:right w:val="none" w:sz="0" w:space="0" w:color="auto"/>
                  </w:divBdr>
                  <w:divsChild>
                    <w:div w:id="1590195000">
                      <w:marLeft w:val="0"/>
                      <w:marRight w:val="0"/>
                      <w:marTop w:val="0"/>
                      <w:marBottom w:val="0"/>
                      <w:divBdr>
                        <w:top w:val="none" w:sz="0" w:space="0" w:color="auto"/>
                        <w:left w:val="none" w:sz="0" w:space="0" w:color="auto"/>
                        <w:bottom w:val="none" w:sz="0" w:space="0" w:color="auto"/>
                        <w:right w:val="none" w:sz="0" w:space="0" w:color="auto"/>
                      </w:divBdr>
                      <w:divsChild>
                        <w:div w:id="10220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673">
                  <w:marLeft w:val="0"/>
                  <w:marRight w:val="0"/>
                  <w:marTop w:val="240"/>
                  <w:marBottom w:val="0"/>
                  <w:divBdr>
                    <w:top w:val="none" w:sz="0" w:space="0" w:color="auto"/>
                    <w:left w:val="none" w:sz="0" w:space="0" w:color="auto"/>
                    <w:bottom w:val="none" w:sz="0" w:space="0" w:color="auto"/>
                    <w:right w:val="none" w:sz="0" w:space="0" w:color="auto"/>
                  </w:divBdr>
                  <w:divsChild>
                    <w:div w:id="49159857">
                      <w:marLeft w:val="0"/>
                      <w:marRight w:val="0"/>
                      <w:marTop w:val="0"/>
                      <w:marBottom w:val="0"/>
                      <w:divBdr>
                        <w:top w:val="none" w:sz="0" w:space="0" w:color="auto"/>
                        <w:left w:val="none" w:sz="0" w:space="0" w:color="auto"/>
                        <w:bottom w:val="none" w:sz="0" w:space="0" w:color="auto"/>
                        <w:right w:val="none" w:sz="0" w:space="0" w:color="auto"/>
                      </w:divBdr>
                      <w:divsChild>
                        <w:div w:id="15797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3387">
                  <w:marLeft w:val="0"/>
                  <w:marRight w:val="0"/>
                  <w:marTop w:val="240"/>
                  <w:marBottom w:val="0"/>
                  <w:divBdr>
                    <w:top w:val="none" w:sz="0" w:space="0" w:color="auto"/>
                    <w:left w:val="none" w:sz="0" w:space="0" w:color="auto"/>
                    <w:bottom w:val="none" w:sz="0" w:space="0" w:color="auto"/>
                    <w:right w:val="none" w:sz="0" w:space="0" w:color="auto"/>
                  </w:divBdr>
                  <w:divsChild>
                    <w:div w:id="877084886">
                      <w:marLeft w:val="0"/>
                      <w:marRight w:val="0"/>
                      <w:marTop w:val="0"/>
                      <w:marBottom w:val="0"/>
                      <w:divBdr>
                        <w:top w:val="none" w:sz="0" w:space="0" w:color="auto"/>
                        <w:left w:val="none" w:sz="0" w:space="0" w:color="auto"/>
                        <w:bottom w:val="none" w:sz="0" w:space="0" w:color="auto"/>
                        <w:right w:val="none" w:sz="0" w:space="0" w:color="auto"/>
                      </w:divBdr>
                      <w:divsChild>
                        <w:div w:id="9945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9843">
                  <w:marLeft w:val="0"/>
                  <w:marRight w:val="0"/>
                  <w:marTop w:val="240"/>
                  <w:marBottom w:val="0"/>
                  <w:divBdr>
                    <w:top w:val="none" w:sz="0" w:space="0" w:color="auto"/>
                    <w:left w:val="none" w:sz="0" w:space="0" w:color="auto"/>
                    <w:bottom w:val="none" w:sz="0" w:space="0" w:color="auto"/>
                    <w:right w:val="none" w:sz="0" w:space="0" w:color="auto"/>
                  </w:divBdr>
                  <w:divsChild>
                    <w:div w:id="786509794">
                      <w:marLeft w:val="0"/>
                      <w:marRight w:val="0"/>
                      <w:marTop w:val="0"/>
                      <w:marBottom w:val="0"/>
                      <w:divBdr>
                        <w:top w:val="none" w:sz="0" w:space="0" w:color="auto"/>
                        <w:left w:val="none" w:sz="0" w:space="0" w:color="auto"/>
                        <w:bottom w:val="none" w:sz="0" w:space="0" w:color="auto"/>
                        <w:right w:val="none" w:sz="0" w:space="0" w:color="auto"/>
                      </w:divBdr>
                      <w:divsChild>
                        <w:div w:id="12383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4918">
                  <w:marLeft w:val="0"/>
                  <w:marRight w:val="0"/>
                  <w:marTop w:val="240"/>
                  <w:marBottom w:val="0"/>
                  <w:divBdr>
                    <w:top w:val="none" w:sz="0" w:space="0" w:color="auto"/>
                    <w:left w:val="none" w:sz="0" w:space="0" w:color="auto"/>
                    <w:bottom w:val="none" w:sz="0" w:space="0" w:color="auto"/>
                    <w:right w:val="none" w:sz="0" w:space="0" w:color="auto"/>
                  </w:divBdr>
                  <w:divsChild>
                    <w:div w:id="420689386">
                      <w:marLeft w:val="0"/>
                      <w:marRight w:val="0"/>
                      <w:marTop w:val="0"/>
                      <w:marBottom w:val="0"/>
                      <w:divBdr>
                        <w:top w:val="none" w:sz="0" w:space="0" w:color="auto"/>
                        <w:left w:val="none" w:sz="0" w:space="0" w:color="auto"/>
                        <w:bottom w:val="none" w:sz="0" w:space="0" w:color="auto"/>
                        <w:right w:val="none" w:sz="0" w:space="0" w:color="auto"/>
                      </w:divBdr>
                      <w:divsChild>
                        <w:div w:id="12829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6362">
                  <w:marLeft w:val="0"/>
                  <w:marRight w:val="0"/>
                  <w:marTop w:val="240"/>
                  <w:marBottom w:val="0"/>
                  <w:divBdr>
                    <w:top w:val="none" w:sz="0" w:space="0" w:color="auto"/>
                    <w:left w:val="none" w:sz="0" w:space="0" w:color="auto"/>
                    <w:bottom w:val="none" w:sz="0" w:space="0" w:color="auto"/>
                    <w:right w:val="none" w:sz="0" w:space="0" w:color="auto"/>
                  </w:divBdr>
                  <w:divsChild>
                    <w:div w:id="97528826">
                      <w:marLeft w:val="0"/>
                      <w:marRight w:val="0"/>
                      <w:marTop w:val="0"/>
                      <w:marBottom w:val="0"/>
                      <w:divBdr>
                        <w:top w:val="none" w:sz="0" w:space="0" w:color="auto"/>
                        <w:left w:val="none" w:sz="0" w:space="0" w:color="auto"/>
                        <w:bottom w:val="none" w:sz="0" w:space="0" w:color="auto"/>
                        <w:right w:val="none" w:sz="0" w:space="0" w:color="auto"/>
                      </w:divBdr>
                      <w:divsChild>
                        <w:div w:id="5138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5478">
                  <w:marLeft w:val="0"/>
                  <w:marRight w:val="0"/>
                  <w:marTop w:val="240"/>
                  <w:marBottom w:val="0"/>
                  <w:divBdr>
                    <w:top w:val="none" w:sz="0" w:space="0" w:color="auto"/>
                    <w:left w:val="none" w:sz="0" w:space="0" w:color="auto"/>
                    <w:bottom w:val="none" w:sz="0" w:space="0" w:color="auto"/>
                    <w:right w:val="none" w:sz="0" w:space="0" w:color="auto"/>
                  </w:divBdr>
                  <w:divsChild>
                    <w:div w:id="1401901700">
                      <w:marLeft w:val="0"/>
                      <w:marRight w:val="0"/>
                      <w:marTop w:val="0"/>
                      <w:marBottom w:val="0"/>
                      <w:divBdr>
                        <w:top w:val="none" w:sz="0" w:space="0" w:color="auto"/>
                        <w:left w:val="none" w:sz="0" w:space="0" w:color="auto"/>
                        <w:bottom w:val="none" w:sz="0" w:space="0" w:color="auto"/>
                        <w:right w:val="none" w:sz="0" w:space="0" w:color="auto"/>
                      </w:divBdr>
                      <w:divsChild>
                        <w:div w:id="21445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7946">
                  <w:marLeft w:val="0"/>
                  <w:marRight w:val="0"/>
                  <w:marTop w:val="240"/>
                  <w:marBottom w:val="0"/>
                  <w:divBdr>
                    <w:top w:val="none" w:sz="0" w:space="0" w:color="auto"/>
                    <w:left w:val="none" w:sz="0" w:space="0" w:color="auto"/>
                    <w:bottom w:val="none" w:sz="0" w:space="0" w:color="auto"/>
                    <w:right w:val="none" w:sz="0" w:space="0" w:color="auto"/>
                  </w:divBdr>
                  <w:divsChild>
                    <w:div w:id="221912801">
                      <w:marLeft w:val="0"/>
                      <w:marRight w:val="0"/>
                      <w:marTop w:val="0"/>
                      <w:marBottom w:val="0"/>
                      <w:divBdr>
                        <w:top w:val="none" w:sz="0" w:space="0" w:color="auto"/>
                        <w:left w:val="none" w:sz="0" w:space="0" w:color="auto"/>
                        <w:bottom w:val="none" w:sz="0" w:space="0" w:color="auto"/>
                        <w:right w:val="none" w:sz="0" w:space="0" w:color="auto"/>
                      </w:divBdr>
                      <w:divsChild>
                        <w:div w:id="4399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0311">
                  <w:marLeft w:val="0"/>
                  <w:marRight w:val="0"/>
                  <w:marTop w:val="240"/>
                  <w:marBottom w:val="0"/>
                  <w:divBdr>
                    <w:top w:val="none" w:sz="0" w:space="0" w:color="auto"/>
                    <w:left w:val="none" w:sz="0" w:space="0" w:color="auto"/>
                    <w:bottom w:val="none" w:sz="0" w:space="0" w:color="auto"/>
                    <w:right w:val="none" w:sz="0" w:space="0" w:color="auto"/>
                  </w:divBdr>
                  <w:divsChild>
                    <w:div w:id="1179006566">
                      <w:marLeft w:val="0"/>
                      <w:marRight w:val="0"/>
                      <w:marTop w:val="0"/>
                      <w:marBottom w:val="0"/>
                      <w:divBdr>
                        <w:top w:val="none" w:sz="0" w:space="0" w:color="auto"/>
                        <w:left w:val="none" w:sz="0" w:space="0" w:color="auto"/>
                        <w:bottom w:val="none" w:sz="0" w:space="0" w:color="auto"/>
                        <w:right w:val="none" w:sz="0" w:space="0" w:color="auto"/>
                      </w:divBdr>
                      <w:divsChild>
                        <w:div w:id="15509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4049">
                  <w:marLeft w:val="0"/>
                  <w:marRight w:val="0"/>
                  <w:marTop w:val="240"/>
                  <w:marBottom w:val="0"/>
                  <w:divBdr>
                    <w:top w:val="none" w:sz="0" w:space="0" w:color="auto"/>
                    <w:left w:val="none" w:sz="0" w:space="0" w:color="auto"/>
                    <w:bottom w:val="none" w:sz="0" w:space="0" w:color="auto"/>
                    <w:right w:val="none" w:sz="0" w:space="0" w:color="auto"/>
                  </w:divBdr>
                  <w:divsChild>
                    <w:div w:id="2097941637">
                      <w:marLeft w:val="0"/>
                      <w:marRight w:val="0"/>
                      <w:marTop w:val="0"/>
                      <w:marBottom w:val="0"/>
                      <w:divBdr>
                        <w:top w:val="none" w:sz="0" w:space="0" w:color="auto"/>
                        <w:left w:val="none" w:sz="0" w:space="0" w:color="auto"/>
                        <w:bottom w:val="none" w:sz="0" w:space="0" w:color="auto"/>
                        <w:right w:val="none" w:sz="0" w:space="0" w:color="auto"/>
                      </w:divBdr>
                      <w:divsChild>
                        <w:div w:id="4775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6372">
                  <w:marLeft w:val="0"/>
                  <w:marRight w:val="0"/>
                  <w:marTop w:val="240"/>
                  <w:marBottom w:val="0"/>
                  <w:divBdr>
                    <w:top w:val="none" w:sz="0" w:space="0" w:color="auto"/>
                    <w:left w:val="none" w:sz="0" w:space="0" w:color="auto"/>
                    <w:bottom w:val="none" w:sz="0" w:space="0" w:color="auto"/>
                    <w:right w:val="none" w:sz="0" w:space="0" w:color="auto"/>
                  </w:divBdr>
                  <w:divsChild>
                    <w:div w:id="1270089523">
                      <w:marLeft w:val="0"/>
                      <w:marRight w:val="0"/>
                      <w:marTop w:val="0"/>
                      <w:marBottom w:val="0"/>
                      <w:divBdr>
                        <w:top w:val="none" w:sz="0" w:space="0" w:color="auto"/>
                        <w:left w:val="none" w:sz="0" w:space="0" w:color="auto"/>
                        <w:bottom w:val="none" w:sz="0" w:space="0" w:color="auto"/>
                        <w:right w:val="none" w:sz="0" w:space="0" w:color="auto"/>
                      </w:divBdr>
                      <w:divsChild>
                        <w:div w:id="7492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2412">
                  <w:marLeft w:val="0"/>
                  <w:marRight w:val="0"/>
                  <w:marTop w:val="240"/>
                  <w:marBottom w:val="0"/>
                  <w:divBdr>
                    <w:top w:val="none" w:sz="0" w:space="0" w:color="auto"/>
                    <w:left w:val="none" w:sz="0" w:space="0" w:color="auto"/>
                    <w:bottom w:val="none" w:sz="0" w:space="0" w:color="auto"/>
                    <w:right w:val="none" w:sz="0" w:space="0" w:color="auto"/>
                  </w:divBdr>
                  <w:divsChild>
                    <w:div w:id="698697594">
                      <w:marLeft w:val="0"/>
                      <w:marRight w:val="0"/>
                      <w:marTop w:val="0"/>
                      <w:marBottom w:val="0"/>
                      <w:divBdr>
                        <w:top w:val="none" w:sz="0" w:space="0" w:color="auto"/>
                        <w:left w:val="none" w:sz="0" w:space="0" w:color="auto"/>
                        <w:bottom w:val="none" w:sz="0" w:space="0" w:color="auto"/>
                        <w:right w:val="none" w:sz="0" w:space="0" w:color="auto"/>
                      </w:divBdr>
                      <w:divsChild>
                        <w:div w:id="12685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17432">
                  <w:marLeft w:val="0"/>
                  <w:marRight w:val="0"/>
                  <w:marTop w:val="240"/>
                  <w:marBottom w:val="0"/>
                  <w:divBdr>
                    <w:top w:val="none" w:sz="0" w:space="0" w:color="auto"/>
                    <w:left w:val="none" w:sz="0" w:space="0" w:color="auto"/>
                    <w:bottom w:val="none" w:sz="0" w:space="0" w:color="auto"/>
                    <w:right w:val="none" w:sz="0" w:space="0" w:color="auto"/>
                  </w:divBdr>
                  <w:divsChild>
                    <w:div w:id="1128083943">
                      <w:marLeft w:val="0"/>
                      <w:marRight w:val="0"/>
                      <w:marTop w:val="0"/>
                      <w:marBottom w:val="0"/>
                      <w:divBdr>
                        <w:top w:val="none" w:sz="0" w:space="0" w:color="auto"/>
                        <w:left w:val="none" w:sz="0" w:space="0" w:color="auto"/>
                        <w:bottom w:val="none" w:sz="0" w:space="0" w:color="auto"/>
                        <w:right w:val="none" w:sz="0" w:space="0" w:color="auto"/>
                      </w:divBdr>
                      <w:divsChild>
                        <w:div w:id="8714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5319">
                  <w:marLeft w:val="0"/>
                  <w:marRight w:val="0"/>
                  <w:marTop w:val="240"/>
                  <w:marBottom w:val="0"/>
                  <w:divBdr>
                    <w:top w:val="none" w:sz="0" w:space="0" w:color="auto"/>
                    <w:left w:val="none" w:sz="0" w:space="0" w:color="auto"/>
                    <w:bottom w:val="none" w:sz="0" w:space="0" w:color="auto"/>
                    <w:right w:val="none" w:sz="0" w:space="0" w:color="auto"/>
                  </w:divBdr>
                  <w:divsChild>
                    <w:div w:id="2049908342">
                      <w:marLeft w:val="0"/>
                      <w:marRight w:val="0"/>
                      <w:marTop w:val="0"/>
                      <w:marBottom w:val="0"/>
                      <w:divBdr>
                        <w:top w:val="none" w:sz="0" w:space="0" w:color="auto"/>
                        <w:left w:val="none" w:sz="0" w:space="0" w:color="auto"/>
                        <w:bottom w:val="none" w:sz="0" w:space="0" w:color="auto"/>
                        <w:right w:val="none" w:sz="0" w:space="0" w:color="auto"/>
                      </w:divBdr>
                      <w:divsChild>
                        <w:div w:id="16690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72577">
                  <w:marLeft w:val="0"/>
                  <w:marRight w:val="0"/>
                  <w:marTop w:val="240"/>
                  <w:marBottom w:val="0"/>
                  <w:divBdr>
                    <w:top w:val="none" w:sz="0" w:space="0" w:color="auto"/>
                    <w:left w:val="none" w:sz="0" w:space="0" w:color="auto"/>
                    <w:bottom w:val="none" w:sz="0" w:space="0" w:color="auto"/>
                    <w:right w:val="none" w:sz="0" w:space="0" w:color="auto"/>
                  </w:divBdr>
                  <w:divsChild>
                    <w:div w:id="1860582628">
                      <w:marLeft w:val="0"/>
                      <w:marRight w:val="0"/>
                      <w:marTop w:val="0"/>
                      <w:marBottom w:val="0"/>
                      <w:divBdr>
                        <w:top w:val="none" w:sz="0" w:space="0" w:color="auto"/>
                        <w:left w:val="none" w:sz="0" w:space="0" w:color="auto"/>
                        <w:bottom w:val="none" w:sz="0" w:space="0" w:color="auto"/>
                        <w:right w:val="none" w:sz="0" w:space="0" w:color="auto"/>
                      </w:divBdr>
                      <w:divsChild>
                        <w:div w:id="13009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9873">
                  <w:marLeft w:val="0"/>
                  <w:marRight w:val="0"/>
                  <w:marTop w:val="240"/>
                  <w:marBottom w:val="0"/>
                  <w:divBdr>
                    <w:top w:val="none" w:sz="0" w:space="0" w:color="auto"/>
                    <w:left w:val="none" w:sz="0" w:space="0" w:color="auto"/>
                    <w:bottom w:val="none" w:sz="0" w:space="0" w:color="auto"/>
                    <w:right w:val="none" w:sz="0" w:space="0" w:color="auto"/>
                  </w:divBdr>
                  <w:divsChild>
                    <w:div w:id="1450664699">
                      <w:marLeft w:val="0"/>
                      <w:marRight w:val="0"/>
                      <w:marTop w:val="0"/>
                      <w:marBottom w:val="0"/>
                      <w:divBdr>
                        <w:top w:val="none" w:sz="0" w:space="0" w:color="auto"/>
                        <w:left w:val="none" w:sz="0" w:space="0" w:color="auto"/>
                        <w:bottom w:val="none" w:sz="0" w:space="0" w:color="auto"/>
                        <w:right w:val="none" w:sz="0" w:space="0" w:color="auto"/>
                      </w:divBdr>
                      <w:divsChild>
                        <w:div w:id="16583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92821">
                  <w:marLeft w:val="0"/>
                  <w:marRight w:val="0"/>
                  <w:marTop w:val="240"/>
                  <w:marBottom w:val="0"/>
                  <w:divBdr>
                    <w:top w:val="none" w:sz="0" w:space="0" w:color="auto"/>
                    <w:left w:val="none" w:sz="0" w:space="0" w:color="auto"/>
                    <w:bottom w:val="none" w:sz="0" w:space="0" w:color="auto"/>
                    <w:right w:val="none" w:sz="0" w:space="0" w:color="auto"/>
                  </w:divBdr>
                  <w:divsChild>
                    <w:div w:id="1075082426">
                      <w:marLeft w:val="0"/>
                      <w:marRight w:val="0"/>
                      <w:marTop w:val="0"/>
                      <w:marBottom w:val="0"/>
                      <w:divBdr>
                        <w:top w:val="none" w:sz="0" w:space="0" w:color="auto"/>
                        <w:left w:val="none" w:sz="0" w:space="0" w:color="auto"/>
                        <w:bottom w:val="none" w:sz="0" w:space="0" w:color="auto"/>
                        <w:right w:val="none" w:sz="0" w:space="0" w:color="auto"/>
                      </w:divBdr>
                      <w:divsChild>
                        <w:div w:id="187291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1396">
                  <w:marLeft w:val="0"/>
                  <w:marRight w:val="0"/>
                  <w:marTop w:val="240"/>
                  <w:marBottom w:val="0"/>
                  <w:divBdr>
                    <w:top w:val="none" w:sz="0" w:space="0" w:color="auto"/>
                    <w:left w:val="none" w:sz="0" w:space="0" w:color="auto"/>
                    <w:bottom w:val="none" w:sz="0" w:space="0" w:color="auto"/>
                    <w:right w:val="none" w:sz="0" w:space="0" w:color="auto"/>
                  </w:divBdr>
                  <w:divsChild>
                    <w:div w:id="1872375732">
                      <w:marLeft w:val="0"/>
                      <w:marRight w:val="0"/>
                      <w:marTop w:val="0"/>
                      <w:marBottom w:val="0"/>
                      <w:divBdr>
                        <w:top w:val="none" w:sz="0" w:space="0" w:color="auto"/>
                        <w:left w:val="none" w:sz="0" w:space="0" w:color="auto"/>
                        <w:bottom w:val="none" w:sz="0" w:space="0" w:color="auto"/>
                        <w:right w:val="none" w:sz="0" w:space="0" w:color="auto"/>
                      </w:divBdr>
                      <w:divsChild>
                        <w:div w:id="20661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9683">
                  <w:marLeft w:val="0"/>
                  <w:marRight w:val="0"/>
                  <w:marTop w:val="240"/>
                  <w:marBottom w:val="0"/>
                  <w:divBdr>
                    <w:top w:val="none" w:sz="0" w:space="0" w:color="auto"/>
                    <w:left w:val="none" w:sz="0" w:space="0" w:color="auto"/>
                    <w:bottom w:val="none" w:sz="0" w:space="0" w:color="auto"/>
                    <w:right w:val="none" w:sz="0" w:space="0" w:color="auto"/>
                  </w:divBdr>
                  <w:divsChild>
                    <w:div w:id="1809781023">
                      <w:marLeft w:val="0"/>
                      <w:marRight w:val="0"/>
                      <w:marTop w:val="0"/>
                      <w:marBottom w:val="0"/>
                      <w:divBdr>
                        <w:top w:val="none" w:sz="0" w:space="0" w:color="auto"/>
                        <w:left w:val="none" w:sz="0" w:space="0" w:color="auto"/>
                        <w:bottom w:val="none" w:sz="0" w:space="0" w:color="auto"/>
                        <w:right w:val="none" w:sz="0" w:space="0" w:color="auto"/>
                      </w:divBdr>
                      <w:divsChild>
                        <w:div w:id="4215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6779">
                  <w:marLeft w:val="0"/>
                  <w:marRight w:val="0"/>
                  <w:marTop w:val="240"/>
                  <w:marBottom w:val="0"/>
                  <w:divBdr>
                    <w:top w:val="none" w:sz="0" w:space="0" w:color="auto"/>
                    <w:left w:val="none" w:sz="0" w:space="0" w:color="auto"/>
                    <w:bottom w:val="none" w:sz="0" w:space="0" w:color="auto"/>
                    <w:right w:val="none" w:sz="0" w:space="0" w:color="auto"/>
                  </w:divBdr>
                  <w:divsChild>
                    <w:div w:id="1065446619">
                      <w:marLeft w:val="0"/>
                      <w:marRight w:val="0"/>
                      <w:marTop w:val="0"/>
                      <w:marBottom w:val="0"/>
                      <w:divBdr>
                        <w:top w:val="none" w:sz="0" w:space="0" w:color="auto"/>
                        <w:left w:val="none" w:sz="0" w:space="0" w:color="auto"/>
                        <w:bottom w:val="none" w:sz="0" w:space="0" w:color="auto"/>
                        <w:right w:val="none" w:sz="0" w:space="0" w:color="auto"/>
                      </w:divBdr>
                      <w:divsChild>
                        <w:div w:id="1416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6302">
                  <w:marLeft w:val="0"/>
                  <w:marRight w:val="0"/>
                  <w:marTop w:val="240"/>
                  <w:marBottom w:val="0"/>
                  <w:divBdr>
                    <w:top w:val="none" w:sz="0" w:space="0" w:color="auto"/>
                    <w:left w:val="none" w:sz="0" w:space="0" w:color="auto"/>
                    <w:bottom w:val="none" w:sz="0" w:space="0" w:color="auto"/>
                    <w:right w:val="none" w:sz="0" w:space="0" w:color="auto"/>
                  </w:divBdr>
                  <w:divsChild>
                    <w:div w:id="2038578486">
                      <w:marLeft w:val="0"/>
                      <w:marRight w:val="0"/>
                      <w:marTop w:val="0"/>
                      <w:marBottom w:val="0"/>
                      <w:divBdr>
                        <w:top w:val="none" w:sz="0" w:space="0" w:color="auto"/>
                        <w:left w:val="none" w:sz="0" w:space="0" w:color="auto"/>
                        <w:bottom w:val="none" w:sz="0" w:space="0" w:color="auto"/>
                        <w:right w:val="none" w:sz="0" w:space="0" w:color="auto"/>
                      </w:divBdr>
                      <w:divsChild>
                        <w:div w:id="13837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6167">
                  <w:marLeft w:val="0"/>
                  <w:marRight w:val="0"/>
                  <w:marTop w:val="240"/>
                  <w:marBottom w:val="0"/>
                  <w:divBdr>
                    <w:top w:val="none" w:sz="0" w:space="0" w:color="auto"/>
                    <w:left w:val="none" w:sz="0" w:space="0" w:color="auto"/>
                    <w:bottom w:val="none" w:sz="0" w:space="0" w:color="auto"/>
                    <w:right w:val="none" w:sz="0" w:space="0" w:color="auto"/>
                  </w:divBdr>
                  <w:divsChild>
                    <w:div w:id="1832527423">
                      <w:marLeft w:val="0"/>
                      <w:marRight w:val="0"/>
                      <w:marTop w:val="0"/>
                      <w:marBottom w:val="0"/>
                      <w:divBdr>
                        <w:top w:val="none" w:sz="0" w:space="0" w:color="auto"/>
                        <w:left w:val="none" w:sz="0" w:space="0" w:color="auto"/>
                        <w:bottom w:val="none" w:sz="0" w:space="0" w:color="auto"/>
                        <w:right w:val="none" w:sz="0" w:space="0" w:color="auto"/>
                      </w:divBdr>
                      <w:divsChild>
                        <w:div w:id="21286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1762">
                  <w:marLeft w:val="0"/>
                  <w:marRight w:val="0"/>
                  <w:marTop w:val="240"/>
                  <w:marBottom w:val="0"/>
                  <w:divBdr>
                    <w:top w:val="none" w:sz="0" w:space="0" w:color="auto"/>
                    <w:left w:val="none" w:sz="0" w:space="0" w:color="auto"/>
                    <w:bottom w:val="none" w:sz="0" w:space="0" w:color="auto"/>
                    <w:right w:val="none" w:sz="0" w:space="0" w:color="auto"/>
                  </w:divBdr>
                  <w:divsChild>
                    <w:div w:id="1636056844">
                      <w:marLeft w:val="0"/>
                      <w:marRight w:val="0"/>
                      <w:marTop w:val="0"/>
                      <w:marBottom w:val="0"/>
                      <w:divBdr>
                        <w:top w:val="none" w:sz="0" w:space="0" w:color="auto"/>
                        <w:left w:val="none" w:sz="0" w:space="0" w:color="auto"/>
                        <w:bottom w:val="none" w:sz="0" w:space="0" w:color="auto"/>
                        <w:right w:val="none" w:sz="0" w:space="0" w:color="auto"/>
                      </w:divBdr>
                      <w:divsChild>
                        <w:div w:id="18453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6972">
                  <w:marLeft w:val="0"/>
                  <w:marRight w:val="0"/>
                  <w:marTop w:val="240"/>
                  <w:marBottom w:val="0"/>
                  <w:divBdr>
                    <w:top w:val="none" w:sz="0" w:space="0" w:color="auto"/>
                    <w:left w:val="none" w:sz="0" w:space="0" w:color="auto"/>
                    <w:bottom w:val="none" w:sz="0" w:space="0" w:color="auto"/>
                    <w:right w:val="none" w:sz="0" w:space="0" w:color="auto"/>
                  </w:divBdr>
                  <w:divsChild>
                    <w:div w:id="732243678">
                      <w:marLeft w:val="0"/>
                      <w:marRight w:val="0"/>
                      <w:marTop w:val="0"/>
                      <w:marBottom w:val="0"/>
                      <w:divBdr>
                        <w:top w:val="none" w:sz="0" w:space="0" w:color="auto"/>
                        <w:left w:val="none" w:sz="0" w:space="0" w:color="auto"/>
                        <w:bottom w:val="none" w:sz="0" w:space="0" w:color="auto"/>
                        <w:right w:val="none" w:sz="0" w:space="0" w:color="auto"/>
                      </w:divBdr>
                      <w:divsChild>
                        <w:div w:id="14899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5354">
                  <w:marLeft w:val="0"/>
                  <w:marRight w:val="0"/>
                  <w:marTop w:val="240"/>
                  <w:marBottom w:val="0"/>
                  <w:divBdr>
                    <w:top w:val="none" w:sz="0" w:space="0" w:color="auto"/>
                    <w:left w:val="none" w:sz="0" w:space="0" w:color="auto"/>
                    <w:bottom w:val="none" w:sz="0" w:space="0" w:color="auto"/>
                    <w:right w:val="none" w:sz="0" w:space="0" w:color="auto"/>
                  </w:divBdr>
                  <w:divsChild>
                    <w:div w:id="1748376874">
                      <w:marLeft w:val="0"/>
                      <w:marRight w:val="0"/>
                      <w:marTop w:val="0"/>
                      <w:marBottom w:val="0"/>
                      <w:divBdr>
                        <w:top w:val="none" w:sz="0" w:space="0" w:color="auto"/>
                        <w:left w:val="none" w:sz="0" w:space="0" w:color="auto"/>
                        <w:bottom w:val="none" w:sz="0" w:space="0" w:color="auto"/>
                        <w:right w:val="none" w:sz="0" w:space="0" w:color="auto"/>
                      </w:divBdr>
                      <w:divsChild>
                        <w:div w:id="21362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4891">
                  <w:marLeft w:val="0"/>
                  <w:marRight w:val="0"/>
                  <w:marTop w:val="240"/>
                  <w:marBottom w:val="0"/>
                  <w:divBdr>
                    <w:top w:val="none" w:sz="0" w:space="0" w:color="auto"/>
                    <w:left w:val="none" w:sz="0" w:space="0" w:color="auto"/>
                    <w:bottom w:val="none" w:sz="0" w:space="0" w:color="auto"/>
                    <w:right w:val="none" w:sz="0" w:space="0" w:color="auto"/>
                  </w:divBdr>
                  <w:divsChild>
                    <w:div w:id="228347964">
                      <w:marLeft w:val="0"/>
                      <w:marRight w:val="0"/>
                      <w:marTop w:val="0"/>
                      <w:marBottom w:val="0"/>
                      <w:divBdr>
                        <w:top w:val="none" w:sz="0" w:space="0" w:color="auto"/>
                        <w:left w:val="none" w:sz="0" w:space="0" w:color="auto"/>
                        <w:bottom w:val="none" w:sz="0" w:space="0" w:color="auto"/>
                        <w:right w:val="none" w:sz="0" w:space="0" w:color="auto"/>
                      </w:divBdr>
                      <w:divsChild>
                        <w:div w:id="8351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0362">
                  <w:marLeft w:val="0"/>
                  <w:marRight w:val="0"/>
                  <w:marTop w:val="240"/>
                  <w:marBottom w:val="0"/>
                  <w:divBdr>
                    <w:top w:val="none" w:sz="0" w:space="0" w:color="auto"/>
                    <w:left w:val="none" w:sz="0" w:space="0" w:color="auto"/>
                    <w:bottom w:val="none" w:sz="0" w:space="0" w:color="auto"/>
                    <w:right w:val="none" w:sz="0" w:space="0" w:color="auto"/>
                  </w:divBdr>
                  <w:divsChild>
                    <w:div w:id="732242695">
                      <w:marLeft w:val="0"/>
                      <w:marRight w:val="0"/>
                      <w:marTop w:val="0"/>
                      <w:marBottom w:val="0"/>
                      <w:divBdr>
                        <w:top w:val="none" w:sz="0" w:space="0" w:color="auto"/>
                        <w:left w:val="none" w:sz="0" w:space="0" w:color="auto"/>
                        <w:bottom w:val="none" w:sz="0" w:space="0" w:color="auto"/>
                        <w:right w:val="none" w:sz="0" w:space="0" w:color="auto"/>
                      </w:divBdr>
                      <w:divsChild>
                        <w:div w:id="10111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1678">
                  <w:marLeft w:val="0"/>
                  <w:marRight w:val="0"/>
                  <w:marTop w:val="240"/>
                  <w:marBottom w:val="0"/>
                  <w:divBdr>
                    <w:top w:val="none" w:sz="0" w:space="0" w:color="auto"/>
                    <w:left w:val="none" w:sz="0" w:space="0" w:color="auto"/>
                    <w:bottom w:val="none" w:sz="0" w:space="0" w:color="auto"/>
                    <w:right w:val="none" w:sz="0" w:space="0" w:color="auto"/>
                  </w:divBdr>
                  <w:divsChild>
                    <w:div w:id="321277298">
                      <w:marLeft w:val="0"/>
                      <w:marRight w:val="0"/>
                      <w:marTop w:val="0"/>
                      <w:marBottom w:val="0"/>
                      <w:divBdr>
                        <w:top w:val="none" w:sz="0" w:space="0" w:color="auto"/>
                        <w:left w:val="none" w:sz="0" w:space="0" w:color="auto"/>
                        <w:bottom w:val="none" w:sz="0" w:space="0" w:color="auto"/>
                        <w:right w:val="none" w:sz="0" w:space="0" w:color="auto"/>
                      </w:divBdr>
                      <w:divsChild>
                        <w:div w:id="765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0534">
                  <w:marLeft w:val="0"/>
                  <w:marRight w:val="0"/>
                  <w:marTop w:val="240"/>
                  <w:marBottom w:val="0"/>
                  <w:divBdr>
                    <w:top w:val="none" w:sz="0" w:space="0" w:color="auto"/>
                    <w:left w:val="none" w:sz="0" w:space="0" w:color="auto"/>
                    <w:bottom w:val="none" w:sz="0" w:space="0" w:color="auto"/>
                    <w:right w:val="none" w:sz="0" w:space="0" w:color="auto"/>
                  </w:divBdr>
                  <w:divsChild>
                    <w:div w:id="1209951697">
                      <w:marLeft w:val="0"/>
                      <w:marRight w:val="0"/>
                      <w:marTop w:val="0"/>
                      <w:marBottom w:val="0"/>
                      <w:divBdr>
                        <w:top w:val="none" w:sz="0" w:space="0" w:color="auto"/>
                        <w:left w:val="none" w:sz="0" w:space="0" w:color="auto"/>
                        <w:bottom w:val="none" w:sz="0" w:space="0" w:color="auto"/>
                        <w:right w:val="none" w:sz="0" w:space="0" w:color="auto"/>
                      </w:divBdr>
                      <w:divsChild>
                        <w:div w:id="21391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1191">
                  <w:marLeft w:val="0"/>
                  <w:marRight w:val="0"/>
                  <w:marTop w:val="240"/>
                  <w:marBottom w:val="0"/>
                  <w:divBdr>
                    <w:top w:val="none" w:sz="0" w:space="0" w:color="auto"/>
                    <w:left w:val="none" w:sz="0" w:space="0" w:color="auto"/>
                    <w:bottom w:val="none" w:sz="0" w:space="0" w:color="auto"/>
                    <w:right w:val="none" w:sz="0" w:space="0" w:color="auto"/>
                  </w:divBdr>
                  <w:divsChild>
                    <w:div w:id="2041275861">
                      <w:marLeft w:val="0"/>
                      <w:marRight w:val="0"/>
                      <w:marTop w:val="0"/>
                      <w:marBottom w:val="0"/>
                      <w:divBdr>
                        <w:top w:val="none" w:sz="0" w:space="0" w:color="auto"/>
                        <w:left w:val="none" w:sz="0" w:space="0" w:color="auto"/>
                        <w:bottom w:val="none" w:sz="0" w:space="0" w:color="auto"/>
                        <w:right w:val="none" w:sz="0" w:space="0" w:color="auto"/>
                      </w:divBdr>
                      <w:divsChild>
                        <w:div w:id="12688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9254">
                  <w:marLeft w:val="0"/>
                  <w:marRight w:val="0"/>
                  <w:marTop w:val="240"/>
                  <w:marBottom w:val="0"/>
                  <w:divBdr>
                    <w:top w:val="none" w:sz="0" w:space="0" w:color="auto"/>
                    <w:left w:val="none" w:sz="0" w:space="0" w:color="auto"/>
                    <w:bottom w:val="none" w:sz="0" w:space="0" w:color="auto"/>
                    <w:right w:val="none" w:sz="0" w:space="0" w:color="auto"/>
                  </w:divBdr>
                  <w:divsChild>
                    <w:div w:id="1528369421">
                      <w:marLeft w:val="0"/>
                      <w:marRight w:val="0"/>
                      <w:marTop w:val="0"/>
                      <w:marBottom w:val="0"/>
                      <w:divBdr>
                        <w:top w:val="none" w:sz="0" w:space="0" w:color="auto"/>
                        <w:left w:val="none" w:sz="0" w:space="0" w:color="auto"/>
                        <w:bottom w:val="none" w:sz="0" w:space="0" w:color="auto"/>
                        <w:right w:val="none" w:sz="0" w:space="0" w:color="auto"/>
                      </w:divBdr>
                      <w:divsChild>
                        <w:div w:id="9228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9352">
                  <w:marLeft w:val="0"/>
                  <w:marRight w:val="0"/>
                  <w:marTop w:val="240"/>
                  <w:marBottom w:val="0"/>
                  <w:divBdr>
                    <w:top w:val="none" w:sz="0" w:space="0" w:color="auto"/>
                    <w:left w:val="none" w:sz="0" w:space="0" w:color="auto"/>
                    <w:bottom w:val="none" w:sz="0" w:space="0" w:color="auto"/>
                    <w:right w:val="none" w:sz="0" w:space="0" w:color="auto"/>
                  </w:divBdr>
                  <w:divsChild>
                    <w:div w:id="824589478">
                      <w:marLeft w:val="0"/>
                      <w:marRight w:val="0"/>
                      <w:marTop w:val="0"/>
                      <w:marBottom w:val="0"/>
                      <w:divBdr>
                        <w:top w:val="none" w:sz="0" w:space="0" w:color="auto"/>
                        <w:left w:val="none" w:sz="0" w:space="0" w:color="auto"/>
                        <w:bottom w:val="none" w:sz="0" w:space="0" w:color="auto"/>
                        <w:right w:val="none" w:sz="0" w:space="0" w:color="auto"/>
                      </w:divBdr>
                      <w:divsChild>
                        <w:div w:id="11803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8444">
                  <w:marLeft w:val="0"/>
                  <w:marRight w:val="0"/>
                  <w:marTop w:val="240"/>
                  <w:marBottom w:val="0"/>
                  <w:divBdr>
                    <w:top w:val="none" w:sz="0" w:space="0" w:color="auto"/>
                    <w:left w:val="none" w:sz="0" w:space="0" w:color="auto"/>
                    <w:bottom w:val="none" w:sz="0" w:space="0" w:color="auto"/>
                    <w:right w:val="none" w:sz="0" w:space="0" w:color="auto"/>
                  </w:divBdr>
                  <w:divsChild>
                    <w:div w:id="34545426">
                      <w:marLeft w:val="0"/>
                      <w:marRight w:val="0"/>
                      <w:marTop w:val="0"/>
                      <w:marBottom w:val="0"/>
                      <w:divBdr>
                        <w:top w:val="none" w:sz="0" w:space="0" w:color="auto"/>
                        <w:left w:val="none" w:sz="0" w:space="0" w:color="auto"/>
                        <w:bottom w:val="none" w:sz="0" w:space="0" w:color="auto"/>
                        <w:right w:val="none" w:sz="0" w:space="0" w:color="auto"/>
                      </w:divBdr>
                      <w:divsChild>
                        <w:div w:id="183101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8899">
                  <w:marLeft w:val="0"/>
                  <w:marRight w:val="0"/>
                  <w:marTop w:val="240"/>
                  <w:marBottom w:val="0"/>
                  <w:divBdr>
                    <w:top w:val="none" w:sz="0" w:space="0" w:color="auto"/>
                    <w:left w:val="none" w:sz="0" w:space="0" w:color="auto"/>
                    <w:bottom w:val="none" w:sz="0" w:space="0" w:color="auto"/>
                    <w:right w:val="none" w:sz="0" w:space="0" w:color="auto"/>
                  </w:divBdr>
                  <w:divsChild>
                    <w:div w:id="1967275530">
                      <w:marLeft w:val="0"/>
                      <w:marRight w:val="0"/>
                      <w:marTop w:val="0"/>
                      <w:marBottom w:val="0"/>
                      <w:divBdr>
                        <w:top w:val="none" w:sz="0" w:space="0" w:color="auto"/>
                        <w:left w:val="none" w:sz="0" w:space="0" w:color="auto"/>
                        <w:bottom w:val="none" w:sz="0" w:space="0" w:color="auto"/>
                        <w:right w:val="none" w:sz="0" w:space="0" w:color="auto"/>
                      </w:divBdr>
                      <w:divsChild>
                        <w:div w:id="12196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320">
                  <w:marLeft w:val="0"/>
                  <w:marRight w:val="0"/>
                  <w:marTop w:val="240"/>
                  <w:marBottom w:val="0"/>
                  <w:divBdr>
                    <w:top w:val="none" w:sz="0" w:space="0" w:color="auto"/>
                    <w:left w:val="none" w:sz="0" w:space="0" w:color="auto"/>
                    <w:bottom w:val="none" w:sz="0" w:space="0" w:color="auto"/>
                    <w:right w:val="none" w:sz="0" w:space="0" w:color="auto"/>
                  </w:divBdr>
                  <w:divsChild>
                    <w:div w:id="2122263261">
                      <w:marLeft w:val="0"/>
                      <w:marRight w:val="0"/>
                      <w:marTop w:val="0"/>
                      <w:marBottom w:val="0"/>
                      <w:divBdr>
                        <w:top w:val="none" w:sz="0" w:space="0" w:color="auto"/>
                        <w:left w:val="none" w:sz="0" w:space="0" w:color="auto"/>
                        <w:bottom w:val="none" w:sz="0" w:space="0" w:color="auto"/>
                        <w:right w:val="none" w:sz="0" w:space="0" w:color="auto"/>
                      </w:divBdr>
                      <w:divsChild>
                        <w:div w:id="171530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2352">
                  <w:marLeft w:val="0"/>
                  <w:marRight w:val="0"/>
                  <w:marTop w:val="240"/>
                  <w:marBottom w:val="0"/>
                  <w:divBdr>
                    <w:top w:val="none" w:sz="0" w:space="0" w:color="auto"/>
                    <w:left w:val="none" w:sz="0" w:space="0" w:color="auto"/>
                    <w:bottom w:val="none" w:sz="0" w:space="0" w:color="auto"/>
                    <w:right w:val="none" w:sz="0" w:space="0" w:color="auto"/>
                  </w:divBdr>
                  <w:divsChild>
                    <w:div w:id="835270146">
                      <w:marLeft w:val="0"/>
                      <w:marRight w:val="0"/>
                      <w:marTop w:val="0"/>
                      <w:marBottom w:val="0"/>
                      <w:divBdr>
                        <w:top w:val="none" w:sz="0" w:space="0" w:color="auto"/>
                        <w:left w:val="none" w:sz="0" w:space="0" w:color="auto"/>
                        <w:bottom w:val="none" w:sz="0" w:space="0" w:color="auto"/>
                        <w:right w:val="none" w:sz="0" w:space="0" w:color="auto"/>
                      </w:divBdr>
                      <w:divsChild>
                        <w:div w:id="34209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0071">
                  <w:marLeft w:val="0"/>
                  <w:marRight w:val="0"/>
                  <w:marTop w:val="240"/>
                  <w:marBottom w:val="0"/>
                  <w:divBdr>
                    <w:top w:val="none" w:sz="0" w:space="0" w:color="auto"/>
                    <w:left w:val="none" w:sz="0" w:space="0" w:color="auto"/>
                    <w:bottom w:val="none" w:sz="0" w:space="0" w:color="auto"/>
                    <w:right w:val="none" w:sz="0" w:space="0" w:color="auto"/>
                  </w:divBdr>
                  <w:divsChild>
                    <w:div w:id="240454829">
                      <w:marLeft w:val="0"/>
                      <w:marRight w:val="0"/>
                      <w:marTop w:val="0"/>
                      <w:marBottom w:val="0"/>
                      <w:divBdr>
                        <w:top w:val="none" w:sz="0" w:space="0" w:color="auto"/>
                        <w:left w:val="none" w:sz="0" w:space="0" w:color="auto"/>
                        <w:bottom w:val="none" w:sz="0" w:space="0" w:color="auto"/>
                        <w:right w:val="none" w:sz="0" w:space="0" w:color="auto"/>
                      </w:divBdr>
                      <w:divsChild>
                        <w:div w:id="15785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808">
                  <w:marLeft w:val="0"/>
                  <w:marRight w:val="0"/>
                  <w:marTop w:val="240"/>
                  <w:marBottom w:val="0"/>
                  <w:divBdr>
                    <w:top w:val="none" w:sz="0" w:space="0" w:color="auto"/>
                    <w:left w:val="none" w:sz="0" w:space="0" w:color="auto"/>
                    <w:bottom w:val="none" w:sz="0" w:space="0" w:color="auto"/>
                    <w:right w:val="none" w:sz="0" w:space="0" w:color="auto"/>
                  </w:divBdr>
                  <w:divsChild>
                    <w:div w:id="169685703">
                      <w:marLeft w:val="0"/>
                      <w:marRight w:val="0"/>
                      <w:marTop w:val="0"/>
                      <w:marBottom w:val="0"/>
                      <w:divBdr>
                        <w:top w:val="none" w:sz="0" w:space="0" w:color="auto"/>
                        <w:left w:val="none" w:sz="0" w:space="0" w:color="auto"/>
                        <w:bottom w:val="none" w:sz="0" w:space="0" w:color="auto"/>
                        <w:right w:val="none" w:sz="0" w:space="0" w:color="auto"/>
                      </w:divBdr>
                      <w:divsChild>
                        <w:div w:id="4020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1244">
                  <w:marLeft w:val="0"/>
                  <w:marRight w:val="0"/>
                  <w:marTop w:val="240"/>
                  <w:marBottom w:val="0"/>
                  <w:divBdr>
                    <w:top w:val="none" w:sz="0" w:space="0" w:color="auto"/>
                    <w:left w:val="none" w:sz="0" w:space="0" w:color="auto"/>
                    <w:bottom w:val="none" w:sz="0" w:space="0" w:color="auto"/>
                    <w:right w:val="none" w:sz="0" w:space="0" w:color="auto"/>
                  </w:divBdr>
                  <w:divsChild>
                    <w:div w:id="1677071532">
                      <w:marLeft w:val="0"/>
                      <w:marRight w:val="0"/>
                      <w:marTop w:val="0"/>
                      <w:marBottom w:val="0"/>
                      <w:divBdr>
                        <w:top w:val="none" w:sz="0" w:space="0" w:color="auto"/>
                        <w:left w:val="none" w:sz="0" w:space="0" w:color="auto"/>
                        <w:bottom w:val="none" w:sz="0" w:space="0" w:color="auto"/>
                        <w:right w:val="none" w:sz="0" w:space="0" w:color="auto"/>
                      </w:divBdr>
                      <w:divsChild>
                        <w:div w:id="15713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5648">
                  <w:marLeft w:val="0"/>
                  <w:marRight w:val="0"/>
                  <w:marTop w:val="240"/>
                  <w:marBottom w:val="0"/>
                  <w:divBdr>
                    <w:top w:val="none" w:sz="0" w:space="0" w:color="auto"/>
                    <w:left w:val="none" w:sz="0" w:space="0" w:color="auto"/>
                    <w:bottom w:val="none" w:sz="0" w:space="0" w:color="auto"/>
                    <w:right w:val="none" w:sz="0" w:space="0" w:color="auto"/>
                  </w:divBdr>
                  <w:divsChild>
                    <w:div w:id="1520776662">
                      <w:marLeft w:val="0"/>
                      <w:marRight w:val="0"/>
                      <w:marTop w:val="0"/>
                      <w:marBottom w:val="0"/>
                      <w:divBdr>
                        <w:top w:val="none" w:sz="0" w:space="0" w:color="auto"/>
                        <w:left w:val="none" w:sz="0" w:space="0" w:color="auto"/>
                        <w:bottom w:val="none" w:sz="0" w:space="0" w:color="auto"/>
                        <w:right w:val="none" w:sz="0" w:space="0" w:color="auto"/>
                      </w:divBdr>
                      <w:divsChild>
                        <w:div w:id="10926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20">
                  <w:marLeft w:val="0"/>
                  <w:marRight w:val="0"/>
                  <w:marTop w:val="240"/>
                  <w:marBottom w:val="0"/>
                  <w:divBdr>
                    <w:top w:val="none" w:sz="0" w:space="0" w:color="auto"/>
                    <w:left w:val="none" w:sz="0" w:space="0" w:color="auto"/>
                    <w:bottom w:val="none" w:sz="0" w:space="0" w:color="auto"/>
                    <w:right w:val="none" w:sz="0" w:space="0" w:color="auto"/>
                  </w:divBdr>
                  <w:divsChild>
                    <w:div w:id="2121605155">
                      <w:marLeft w:val="0"/>
                      <w:marRight w:val="0"/>
                      <w:marTop w:val="0"/>
                      <w:marBottom w:val="0"/>
                      <w:divBdr>
                        <w:top w:val="none" w:sz="0" w:space="0" w:color="auto"/>
                        <w:left w:val="none" w:sz="0" w:space="0" w:color="auto"/>
                        <w:bottom w:val="none" w:sz="0" w:space="0" w:color="auto"/>
                        <w:right w:val="none" w:sz="0" w:space="0" w:color="auto"/>
                      </w:divBdr>
                      <w:divsChild>
                        <w:div w:id="6446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97016">
                  <w:marLeft w:val="0"/>
                  <w:marRight w:val="0"/>
                  <w:marTop w:val="240"/>
                  <w:marBottom w:val="0"/>
                  <w:divBdr>
                    <w:top w:val="none" w:sz="0" w:space="0" w:color="auto"/>
                    <w:left w:val="none" w:sz="0" w:space="0" w:color="auto"/>
                    <w:bottom w:val="none" w:sz="0" w:space="0" w:color="auto"/>
                    <w:right w:val="none" w:sz="0" w:space="0" w:color="auto"/>
                  </w:divBdr>
                  <w:divsChild>
                    <w:div w:id="314146065">
                      <w:marLeft w:val="0"/>
                      <w:marRight w:val="0"/>
                      <w:marTop w:val="0"/>
                      <w:marBottom w:val="0"/>
                      <w:divBdr>
                        <w:top w:val="none" w:sz="0" w:space="0" w:color="auto"/>
                        <w:left w:val="none" w:sz="0" w:space="0" w:color="auto"/>
                        <w:bottom w:val="none" w:sz="0" w:space="0" w:color="auto"/>
                        <w:right w:val="none" w:sz="0" w:space="0" w:color="auto"/>
                      </w:divBdr>
                      <w:divsChild>
                        <w:div w:id="11681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21651">
                  <w:marLeft w:val="0"/>
                  <w:marRight w:val="0"/>
                  <w:marTop w:val="240"/>
                  <w:marBottom w:val="0"/>
                  <w:divBdr>
                    <w:top w:val="none" w:sz="0" w:space="0" w:color="auto"/>
                    <w:left w:val="none" w:sz="0" w:space="0" w:color="auto"/>
                    <w:bottom w:val="none" w:sz="0" w:space="0" w:color="auto"/>
                    <w:right w:val="none" w:sz="0" w:space="0" w:color="auto"/>
                  </w:divBdr>
                  <w:divsChild>
                    <w:div w:id="484206782">
                      <w:marLeft w:val="0"/>
                      <w:marRight w:val="0"/>
                      <w:marTop w:val="0"/>
                      <w:marBottom w:val="0"/>
                      <w:divBdr>
                        <w:top w:val="none" w:sz="0" w:space="0" w:color="auto"/>
                        <w:left w:val="none" w:sz="0" w:space="0" w:color="auto"/>
                        <w:bottom w:val="none" w:sz="0" w:space="0" w:color="auto"/>
                        <w:right w:val="none" w:sz="0" w:space="0" w:color="auto"/>
                      </w:divBdr>
                      <w:divsChild>
                        <w:div w:id="20814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5179">
                  <w:marLeft w:val="0"/>
                  <w:marRight w:val="0"/>
                  <w:marTop w:val="240"/>
                  <w:marBottom w:val="0"/>
                  <w:divBdr>
                    <w:top w:val="none" w:sz="0" w:space="0" w:color="auto"/>
                    <w:left w:val="none" w:sz="0" w:space="0" w:color="auto"/>
                    <w:bottom w:val="none" w:sz="0" w:space="0" w:color="auto"/>
                    <w:right w:val="none" w:sz="0" w:space="0" w:color="auto"/>
                  </w:divBdr>
                  <w:divsChild>
                    <w:div w:id="1404062681">
                      <w:marLeft w:val="0"/>
                      <w:marRight w:val="0"/>
                      <w:marTop w:val="0"/>
                      <w:marBottom w:val="0"/>
                      <w:divBdr>
                        <w:top w:val="none" w:sz="0" w:space="0" w:color="auto"/>
                        <w:left w:val="none" w:sz="0" w:space="0" w:color="auto"/>
                        <w:bottom w:val="none" w:sz="0" w:space="0" w:color="auto"/>
                        <w:right w:val="none" w:sz="0" w:space="0" w:color="auto"/>
                      </w:divBdr>
                      <w:divsChild>
                        <w:div w:id="4645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2033">
                  <w:marLeft w:val="0"/>
                  <w:marRight w:val="0"/>
                  <w:marTop w:val="240"/>
                  <w:marBottom w:val="0"/>
                  <w:divBdr>
                    <w:top w:val="none" w:sz="0" w:space="0" w:color="auto"/>
                    <w:left w:val="none" w:sz="0" w:space="0" w:color="auto"/>
                    <w:bottom w:val="none" w:sz="0" w:space="0" w:color="auto"/>
                    <w:right w:val="none" w:sz="0" w:space="0" w:color="auto"/>
                  </w:divBdr>
                  <w:divsChild>
                    <w:div w:id="463961421">
                      <w:marLeft w:val="0"/>
                      <w:marRight w:val="0"/>
                      <w:marTop w:val="0"/>
                      <w:marBottom w:val="0"/>
                      <w:divBdr>
                        <w:top w:val="none" w:sz="0" w:space="0" w:color="auto"/>
                        <w:left w:val="none" w:sz="0" w:space="0" w:color="auto"/>
                        <w:bottom w:val="none" w:sz="0" w:space="0" w:color="auto"/>
                        <w:right w:val="none" w:sz="0" w:space="0" w:color="auto"/>
                      </w:divBdr>
                      <w:divsChild>
                        <w:div w:id="4508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5308">
                  <w:marLeft w:val="0"/>
                  <w:marRight w:val="0"/>
                  <w:marTop w:val="240"/>
                  <w:marBottom w:val="0"/>
                  <w:divBdr>
                    <w:top w:val="none" w:sz="0" w:space="0" w:color="auto"/>
                    <w:left w:val="none" w:sz="0" w:space="0" w:color="auto"/>
                    <w:bottom w:val="none" w:sz="0" w:space="0" w:color="auto"/>
                    <w:right w:val="none" w:sz="0" w:space="0" w:color="auto"/>
                  </w:divBdr>
                  <w:divsChild>
                    <w:div w:id="1430933970">
                      <w:marLeft w:val="0"/>
                      <w:marRight w:val="0"/>
                      <w:marTop w:val="0"/>
                      <w:marBottom w:val="0"/>
                      <w:divBdr>
                        <w:top w:val="none" w:sz="0" w:space="0" w:color="auto"/>
                        <w:left w:val="none" w:sz="0" w:space="0" w:color="auto"/>
                        <w:bottom w:val="none" w:sz="0" w:space="0" w:color="auto"/>
                        <w:right w:val="none" w:sz="0" w:space="0" w:color="auto"/>
                      </w:divBdr>
                      <w:divsChild>
                        <w:div w:id="20617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2347">
                  <w:marLeft w:val="0"/>
                  <w:marRight w:val="0"/>
                  <w:marTop w:val="240"/>
                  <w:marBottom w:val="0"/>
                  <w:divBdr>
                    <w:top w:val="none" w:sz="0" w:space="0" w:color="auto"/>
                    <w:left w:val="none" w:sz="0" w:space="0" w:color="auto"/>
                    <w:bottom w:val="none" w:sz="0" w:space="0" w:color="auto"/>
                    <w:right w:val="none" w:sz="0" w:space="0" w:color="auto"/>
                  </w:divBdr>
                  <w:divsChild>
                    <w:div w:id="1007052889">
                      <w:marLeft w:val="0"/>
                      <w:marRight w:val="0"/>
                      <w:marTop w:val="0"/>
                      <w:marBottom w:val="0"/>
                      <w:divBdr>
                        <w:top w:val="none" w:sz="0" w:space="0" w:color="auto"/>
                        <w:left w:val="none" w:sz="0" w:space="0" w:color="auto"/>
                        <w:bottom w:val="none" w:sz="0" w:space="0" w:color="auto"/>
                        <w:right w:val="none" w:sz="0" w:space="0" w:color="auto"/>
                      </w:divBdr>
                      <w:divsChild>
                        <w:div w:id="14244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8737">
                  <w:marLeft w:val="0"/>
                  <w:marRight w:val="0"/>
                  <w:marTop w:val="240"/>
                  <w:marBottom w:val="0"/>
                  <w:divBdr>
                    <w:top w:val="none" w:sz="0" w:space="0" w:color="auto"/>
                    <w:left w:val="none" w:sz="0" w:space="0" w:color="auto"/>
                    <w:bottom w:val="none" w:sz="0" w:space="0" w:color="auto"/>
                    <w:right w:val="none" w:sz="0" w:space="0" w:color="auto"/>
                  </w:divBdr>
                  <w:divsChild>
                    <w:div w:id="1513255619">
                      <w:marLeft w:val="0"/>
                      <w:marRight w:val="0"/>
                      <w:marTop w:val="0"/>
                      <w:marBottom w:val="0"/>
                      <w:divBdr>
                        <w:top w:val="none" w:sz="0" w:space="0" w:color="auto"/>
                        <w:left w:val="none" w:sz="0" w:space="0" w:color="auto"/>
                        <w:bottom w:val="none" w:sz="0" w:space="0" w:color="auto"/>
                        <w:right w:val="none" w:sz="0" w:space="0" w:color="auto"/>
                      </w:divBdr>
                      <w:divsChild>
                        <w:div w:id="10036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9027">
                  <w:marLeft w:val="0"/>
                  <w:marRight w:val="0"/>
                  <w:marTop w:val="240"/>
                  <w:marBottom w:val="0"/>
                  <w:divBdr>
                    <w:top w:val="none" w:sz="0" w:space="0" w:color="auto"/>
                    <w:left w:val="none" w:sz="0" w:space="0" w:color="auto"/>
                    <w:bottom w:val="none" w:sz="0" w:space="0" w:color="auto"/>
                    <w:right w:val="none" w:sz="0" w:space="0" w:color="auto"/>
                  </w:divBdr>
                  <w:divsChild>
                    <w:div w:id="1667593574">
                      <w:marLeft w:val="0"/>
                      <w:marRight w:val="0"/>
                      <w:marTop w:val="0"/>
                      <w:marBottom w:val="0"/>
                      <w:divBdr>
                        <w:top w:val="none" w:sz="0" w:space="0" w:color="auto"/>
                        <w:left w:val="none" w:sz="0" w:space="0" w:color="auto"/>
                        <w:bottom w:val="none" w:sz="0" w:space="0" w:color="auto"/>
                        <w:right w:val="none" w:sz="0" w:space="0" w:color="auto"/>
                      </w:divBdr>
                      <w:divsChild>
                        <w:div w:id="207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5999">
                  <w:marLeft w:val="0"/>
                  <w:marRight w:val="0"/>
                  <w:marTop w:val="240"/>
                  <w:marBottom w:val="0"/>
                  <w:divBdr>
                    <w:top w:val="none" w:sz="0" w:space="0" w:color="auto"/>
                    <w:left w:val="none" w:sz="0" w:space="0" w:color="auto"/>
                    <w:bottom w:val="none" w:sz="0" w:space="0" w:color="auto"/>
                    <w:right w:val="none" w:sz="0" w:space="0" w:color="auto"/>
                  </w:divBdr>
                  <w:divsChild>
                    <w:div w:id="934627810">
                      <w:marLeft w:val="0"/>
                      <w:marRight w:val="0"/>
                      <w:marTop w:val="0"/>
                      <w:marBottom w:val="0"/>
                      <w:divBdr>
                        <w:top w:val="none" w:sz="0" w:space="0" w:color="auto"/>
                        <w:left w:val="none" w:sz="0" w:space="0" w:color="auto"/>
                        <w:bottom w:val="none" w:sz="0" w:space="0" w:color="auto"/>
                        <w:right w:val="none" w:sz="0" w:space="0" w:color="auto"/>
                      </w:divBdr>
                      <w:divsChild>
                        <w:div w:id="19442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30396">
                  <w:marLeft w:val="0"/>
                  <w:marRight w:val="0"/>
                  <w:marTop w:val="240"/>
                  <w:marBottom w:val="0"/>
                  <w:divBdr>
                    <w:top w:val="none" w:sz="0" w:space="0" w:color="auto"/>
                    <w:left w:val="none" w:sz="0" w:space="0" w:color="auto"/>
                    <w:bottom w:val="none" w:sz="0" w:space="0" w:color="auto"/>
                    <w:right w:val="none" w:sz="0" w:space="0" w:color="auto"/>
                  </w:divBdr>
                  <w:divsChild>
                    <w:div w:id="980620938">
                      <w:marLeft w:val="0"/>
                      <w:marRight w:val="0"/>
                      <w:marTop w:val="0"/>
                      <w:marBottom w:val="0"/>
                      <w:divBdr>
                        <w:top w:val="none" w:sz="0" w:space="0" w:color="auto"/>
                        <w:left w:val="none" w:sz="0" w:space="0" w:color="auto"/>
                        <w:bottom w:val="none" w:sz="0" w:space="0" w:color="auto"/>
                        <w:right w:val="none" w:sz="0" w:space="0" w:color="auto"/>
                      </w:divBdr>
                      <w:divsChild>
                        <w:div w:id="18563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5646">
                  <w:marLeft w:val="0"/>
                  <w:marRight w:val="0"/>
                  <w:marTop w:val="240"/>
                  <w:marBottom w:val="0"/>
                  <w:divBdr>
                    <w:top w:val="none" w:sz="0" w:space="0" w:color="auto"/>
                    <w:left w:val="none" w:sz="0" w:space="0" w:color="auto"/>
                    <w:bottom w:val="none" w:sz="0" w:space="0" w:color="auto"/>
                    <w:right w:val="none" w:sz="0" w:space="0" w:color="auto"/>
                  </w:divBdr>
                  <w:divsChild>
                    <w:div w:id="615252160">
                      <w:marLeft w:val="0"/>
                      <w:marRight w:val="0"/>
                      <w:marTop w:val="0"/>
                      <w:marBottom w:val="0"/>
                      <w:divBdr>
                        <w:top w:val="none" w:sz="0" w:space="0" w:color="auto"/>
                        <w:left w:val="none" w:sz="0" w:space="0" w:color="auto"/>
                        <w:bottom w:val="none" w:sz="0" w:space="0" w:color="auto"/>
                        <w:right w:val="none" w:sz="0" w:space="0" w:color="auto"/>
                      </w:divBdr>
                      <w:divsChild>
                        <w:div w:id="17162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7160">
                  <w:marLeft w:val="0"/>
                  <w:marRight w:val="0"/>
                  <w:marTop w:val="240"/>
                  <w:marBottom w:val="0"/>
                  <w:divBdr>
                    <w:top w:val="none" w:sz="0" w:space="0" w:color="auto"/>
                    <w:left w:val="none" w:sz="0" w:space="0" w:color="auto"/>
                    <w:bottom w:val="none" w:sz="0" w:space="0" w:color="auto"/>
                    <w:right w:val="none" w:sz="0" w:space="0" w:color="auto"/>
                  </w:divBdr>
                  <w:divsChild>
                    <w:div w:id="1122840362">
                      <w:marLeft w:val="0"/>
                      <w:marRight w:val="0"/>
                      <w:marTop w:val="0"/>
                      <w:marBottom w:val="0"/>
                      <w:divBdr>
                        <w:top w:val="none" w:sz="0" w:space="0" w:color="auto"/>
                        <w:left w:val="none" w:sz="0" w:space="0" w:color="auto"/>
                        <w:bottom w:val="none" w:sz="0" w:space="0" w:color="auto"/>
                        <w:right w:val="none" w:sz="0" w:space="0" w:color="auto"/>
                      </w:divBdr>
                      <w:divsChild>
                        <w:div w:id="8487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9682">
                  <w:marLeft w:val="0"/>
                  <w:marRight w:val="0"/>
                  <w:marTop w:val="240"/>
                  <w:marBottom w:val="0"/>
                  <w:divBdr>
                    <w:top w:val="none" w:sz="0" w:space="0" w:color="auto"/>
                    <w:left w:val="none" w:sz="0" w:space="0" w:color="auto"/>
                    <w:bottom w:val="none" w:sz="0" w:space="0" w:color="auto"/>
                    <w:right w:val="none" w:sz="0" w:space="0" w:color="auto"/>
                  </w:divBdr>
                  <w:divsChild>
                    <w:div w:id="903376656">
                      <w:marLeft w:val="0"/>
                      <w:marRight w:val="0"/>
                      <w:marTop w:val="0"/>
                      <w:marBottom w:val="0"/>
                      <w:divBdr>
                        <w:top w:val="none" w:sz="0" w:space="0" w:color="auto"/>
                        <w:left w:val="none" w:sz="0" w:space="0" w:color="auto"/>
                        <w:bottom w:val="none" w:sz="0" w:space="0" w:color="auto"/>
                        <w:right w:val="none" w:sz="0" w:space="0" w:color="auto"/>
                      </w:divBdr>
                      <w:divsChild>
                        <w:div w:id="12406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98569">
                  <w:marLeft w:val="0"/>
                  <w:marRight w:val="0"/>
                  <w:marTop w:val="240"/>
                  <w:marBottom w:val="0"/>
                  <w:divBdr>
                    <w:top w:val="none" w:sz="0" w:space="0" w:color="auto"/>
                    <w:left w:val="none" w:sz="0" w:space="0" w:color="auto"/>
                    <w:bottom w:val="none" w:sz="0" w:space="0" w:color="auto"/>
                    <w:right w:val="none" w:sz="0" w:space="0" w:color="auto"/>
                  </w:divBdr>
                  <w:divsChild>
                    <w:div w:id="1549996979">
                      <w:marLeft w:val="0"/>
                      <w:marRight w:val="0"/>
                      <w:marTop w:val="0"/>
                      <w:marBottom w:val="0"/>
                      <w:divBdr>
                        <w:top w:val="none" w:sz="0" w:space="0" w:color="auto"/>
                        <w:left w:val="none" w:sz="0" w:space="0" w:color="auto"/>
                        <w:bottom w:val="none" w:sz="0" w:space="0" w:color="auto"/>
                        <w:right w:val="none" w:sz="0" w:space="0" w:color="auto"/>
                      </w:divBdr>
                      <w:divsChild>
                        <w:div w:id="15205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5697">
                  <w:marLeft w:val="0"/>
                  <w:marRight w:val="0"/>
                  <w:marTop w:val="240"/>
                  <w:marBottom w:val="0"/>
                  <w:divBdr>
                    <w:top w:val="none" w:sz="0" w:space="0" w:color="auto"/>
                    <w:left w:val="none" w:sz="0" w:space="0" w:color="auto"/>
                    <w:bottom w:val="none" w:sz="0" w:space="0" w:color="auto"/>
                    <w:right w:val="none" w:sz="0" w:space="0" w:color="auto"/>
                  </w:divBdr>
                  <w:divsChild>
                    <w:div w:id="37828548">
                      <w:marLeft w:val="0"/>
                      <w:marRight w:val="0"/>
                      <w:marTop w:val="0"/>
                      <w:marBottom w:val="0"/>
                      <w:divBdr>
                        <w:top w:val="none" w:sz="0" w:space="0" w:color="auto"/>
                        <w:left w:val="none" w:sz="0" w:space="0" w:color="auto"/>
                        <w:bottom w:val="none" w:sz="0" w:space="0" w:color="auto"/>
                        <w:right w:val="none" w:sz="0" w:space="0" w:color="auto"/>
                      </w:divBdr>
                      <w:divsChild>
                        <w:div w:id="1857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7390">
                  <w:marLeft w:val="0"/>
                  <w:marRight w:val="0"/>
                  <w:marTop w:val="240"/>
                  <w:marBottom w:val="0"/>
                  <w:divBdr>
                    <w:top w:val="none" w:sz="0" w:space="0" w:color="auto"/>
                    <w:left w:val="none" w:sz="0" w:space="0" w:color="auto"/>
                    <w:bottom w:val="none" w:sz="0" w:space="0" w:color="auto"/>
                    <w:right w:val="none" w:sz="0" w:space="0" w:color="auto"/>
                  </w:divBdr>
                  <w:divsChild>
                    <w:div w:id="1181512415">
                      <w:marLeft w:val="0"/>
                      <w:marRight w:val="0"/>
                      <w:marTop w:val="0"/>
                      <w:marBottom w:val="0"/>
                      <w:divBdr>
                        <w:top w:val="none" w:sz="0" w:space="0" w:color="auto"/>
                        <w:left w:val="none" w:sz="0" w:space="0" w:color="auto"/>
                        <w:bottom w:val="none" w:sz="0" w:space="0" w:color="auto"/>
                        <w:right w:val="none" w:sz="0" w:space="0" w:color="auto"/>
                      </w:divBdr>
                      <w:divsChild>
                        <w:div w:id="20388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5586">
                  <w:marLeft w:val="0"/>
                  <w:marRight w:val="0"/>
                  <w:marTop w:val="240"/>
                  <w:marBottom w:val="0"/>
                  <w:divBdr>
                    <w:top w:val="none" w:sz="0" w:space="0" w:color="auto"/>
                    <w:left w:val="none" w:sz="0" w:space="0" w:color="auto"/>
                    <w:bottom w:val="none" w:sz="0" w:space="0" w:color="auto"/>
                    <w:right w:val="none" w:sz="0" w:space="0" w:color="auto"/>
                  </w:divBdr>
                  <w:divsChild>
                    <w:div w:id="450171819">
                      <w:marLeft w:val="0"/>
                      <w:marRight w:val="0"/>
                      <w:marTop w:val="0"/>
                      <w:marBottom w:val="0"/>
                      <w:divBdr>
                        <w:top w:val="none" w:sz="0" w:space="0" w:color="auto"/>
                        <w:left w:val="none" w:sz="0" w:space="0" w:color="auto"/>
                        <w:bottom w:val="none" w:sz="0" w:space="0" w:color="auto"/>
                        <w:right w:val="none" w:sz="0" w:space="0" w:color="auto"/>
                      </w:divBdr>
                      <w:divsChild>
                        <w:div w:id="7255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4027">
                  <w:marLeft w:val="0"/>
                  <w:marRight w:val="0"/>
                  <w:marTop w:val="240"/>
                  <w:marBottom w:val="0"/>
                  <w:divBdr>
                    <w:top w:val="none" w:sz="0" w:space="0" w:color="auto"/>
                    <w:left w:val="none" w:sz="0" w:space="0" w:color="auto"/>
                    <w:bottom w:val="none" w:sz="0" w:space="0" w:color="auto"/>
                    <w:right w:val="none" w:sz="0" w:space="0" w:color="auto"/>
                  </w:divBdr>
                  <w:divsChild>
                    <w:div w:id="1141314547">
                      <w:marLeft w:val="0"/>
                      <w:marRight w:val="0"/>
                      <w:marTop w:val="0"/>
                      <w:marBottom w:val="0"/>
                      <w:divBdr>
                        <w:top w:val="none" w:sz="0" w:space="0" w:color="auto"/>
                        <w:left w:val="none" w:sz="0" w:space="0" w:color="auto"/>
                        <w:bottom w:val="none" w:sz="0" w:space="0" w:color="auto"/>
                        <w:right w:val="none" w:sz="0" w:space="0" w:color="auto"/>
                      </w:divBdr>
                      <w:divsChild>
                        <w:div w:id="15071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8111">
                  <w:marLeft w:val="0"/>
                  <w:marRight w:val="0"/>
                  <w:marTop w:val="240"/>
                  <w:marBottom w:val="0"/>
                  <w:divBdr>
                    <w:top w:val="none" w:sz="0" w:space="0" w:color="auto"/>
                    <w:left w:val="none" w:sz="0" w:space="0" w:color="auto"/>
                    <w:bottom w:val="none" w:sz="0" w:space="0" w:color="auto"/>
                    <w:right w:val="none" w:sz="0" w:space="0" w:color="auto"/>
                  </w:divBdr>
                  <w:divsChild>
                    <w:div w:id="1468669966">
                      <w:marLeft w:val="0"/>
                      <w:marRight w:val="0"/>
                      <w:marTop w:val="0"/>
                      <w:marBottom w:val="0"/>
                      <w:divBdr>
                        <w:top w:val="none" w:sz="0" w:space="0" w:color="auto"/>
                        <w:left w:val="none" w:sz="0" w:space="0" w:color="auto"/>
                        <w:bottom w:val="none" w:sz="0" w:space="0" w:color="auto"/>
                        <w:right w:val="none" w:sz="0" w:space="0" w:color="auto"/>
                      </w:divBdr>
                      <w:divsChild>
                        <w:div w:id="6350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3799">
                  <w:marLeft w:val="0"/>
                  <w:marRight w:val="0"/>
                  <w:marTop w:val="240"/>
                  <w:marBottom w:val="0"/>
                  <w:divBdr>
                    <w:top w:val="none" w:sz="0" w:space="0" w:color="auto"/>
                    <w:left w:val="none" w:sz="0" w:space="0" w:color="auto"/>
                    <w:bottom w:val="none" w:sz="0" w:space="0" w:color="auto"/>
                    <w:right w:val="none" w:sz="0" w:space="0" w:color="auto"/>
                  </w:divBdr>
                  <w:divsChild>
                    <w:div w:id="919481104">
                      <w:marLeft w:val="0"/>
                      <w:marRight w:val="0"/>
                      <w:marTop w:val="0"/>
                      <w:marBottom w:val="0"/>
                      <w:divBdr>
                        <w:top w:val="none" w:sz="0" w:space="0" w:color="auto"/>
                        <w:left w:val="none" w:sz="0" w:space="0" w:color="auto"/>
                        <w:bottom w:val="none" w:sz="0" w:space="0" w:color="auto"/>
                        <w:right w:val="none" w:sz="0" w:space="0" w:color="auto"/>
                      </w:divBdr>
                      <w:divsChild>
                        <w:div w:id="15990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2592">
                  <w:marLeft w:val="0"/>
                  <w:marRight w:val="0"/>
                  <w:marTop w:val="240"/>
                  <w:marBottom w:val="0"/>
                  <w:divBdr>
                    <w:top w:val="none" w:sz="0" w:space="0" w:color="auto"/>
                    <w:left w:val="none" w:sz="0" w:space="0" w:color="auto"/>
                    <w:bottom w:val="none" w:sz="0" w:space="0" w:color="auto"/>
                    <w:right w:val="none" w:sz="0" w:space="0" w:color="auto"/>
                  </w:divBdr>
                  <w:divsChild>
                    <w:div w:id="96871645">
                      <w:marLeft w:val="0"/>
                      <w:marRight w:val="0"/>
                      <w:marTop w:val="0"/>
                      <w:marBottom w:val="0"/>
                      <w:divBdr>
                        <w:top w:val="none" w:sz="0" w:space="0" w:color="auto"/>
                        <w:left w:val="none" w:sz="0" w:space="0" w:color="auto"/>
                        <w:bottom w:val="none" w:sz="0" w:space="0" w:color="auto"/>
                        <w:right w:val="none" w:sz="0" w:space="0" w:color="auto"/>
                      </w:divBdr>
                      <w:divsChild>
                        <w:div w:id="192259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42088">
                  <w:marLeft w:val="0"/>
                  <w:marRight w:val="0"/>
                  <w:marTop w:val="240"/>
                  <w:marBottom w:val="0"/>
                  <w:divBdr>
                    <w:top w:val="none" w:sz="0" w:space="0" w:color="auto"/>
                    <w:left w:val="none" w:sz="0" w:space="0" w:color="auto"/>
                    <w:bottom w:val="none" w:sz="0" w:space="0" w:color="auto"/>
                    <w:right w:val="none" w:sz="0" w:space="0" w:color="auto"/>
                  </w:divBdr>
                  <w:divsChild>
                    <w:div w:id="1797987244">
                      <w:marLeft w:val="0"/>
                      <w:marRight w:val="0"/>
                      <w:marTop w:val="0"/>
                      <w:marBottom w:val="0"/>
                      <w:divBdr>
                        <w:top w:val="none" w:sz="0" w:space="0" w:color="auto"/>
                        <w:left w:val="none" w:sz="0" w:space="0" w:color="auto"/>
                        <w:bottom w:val="none" w:sz="0" w:space="0" w:color="auto"/>
                        <w:right w:val="none" w:sz="0" w:space="0" w:color="auto"/>
                      </w:divBdr>
                      <w:divsChild>
                        <w:div w:id="3429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5937">
                  <w:marLeft w:val="0"/>
                  <w:marRight w:val="0"/>
                  <w:marTop w:val="240"/>
                  <w:marBottom w:val="0"/>
                  <w:divBdr>
                    <w:top w:val="none" w:sz="0" w:space="0" w:color="auto"/>
                    <w:left w:val="none" w:sz="0" w:space="0" w:color="auto"/>
                    <w:bottom w:val="none" w:sz="0" w:space="0" w:color="auto"/>
                    <w:right w:val="none" w:sz="0" w:space="0" w:color="auto"/>
                  </w:divBdr>
                  <w:divsChild>
                    <w:div w:id="1470977704">
                      <w:marLeft w:val="0"/>
                      <w:marRight w:val="0"/>
                      <w:marTop w:val="0"/>
                      <w:marBottom w:val="0"/>
                      <w:divBdr>
                        <w:top w:val="none" w:sz="0" w:space="0" w:color="auto"/>
                        <w:left w:val="none" w:sz="0" w:space="0" w:color="auto"/>
                        <w:bottom w:val="none" w:sz="0" w:space="0" w:color="auto"/>
                        <w:right w:val="none" w:sz="0" w:space="0" w:color="auto"/>
                      </w:divBdr>
                      <w:divsChild>
                        <w:div w:id="15139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083">
                  <w:marLeft w:val="0"/>
                  <w:marRight w:val="0"/>
                  <w:marTop w:val="240"/>
                  <w:marBottom w:val="0"/>
                  <w:divBdr>
                    <w:top w:val="none" w:sz="0" w:space="0" w:color="auto"/>
                    <w:left w:val="none" w:sz="0" w:space="0" w:color="auto"/>
                    <w:bottom w:val="none" w:sz="0" w:space="0" w:color="auto"/>
                    <w:right w:val="none" w:sz="0" w:space="0" w:color="auto"/>
                  </w:divBdr>
                  <w:divsChild>
                    <w:div w:id="1531530281">
                      <w:marLeft w:val="0"/>
                      <w:marRight w:val="0"/>
                      <w:marTop w:val="0"/>
                      <w:marBottom w:val="0"/>
                      <w:divBdr>
                        <w:top w:val="none" w:sz="0" w:space="0" w:color="auto"/>
                        <w:left w:val="none" w:sz="0" w:space="0" w:color="auto"/>
                        <w:bottom w:val="none" w:sz="0" w:space="0" w:color="auto"/>
                        <w:right w:val="none" w:sz="0" w:space="0" w:color="auto"/>
                      </w:divBdr>
                      <w:divsChild>
                        <w:div w:id="499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342">
                  <w:marLeft w:val="0"/>
                  <w:marRight w:val="0"/>
                  <w:marTop w:val="240"/>
                  <w:marBottom w:val="0"/>
                  <w:divBdr>
                    <w:top w:val="none" w:sz="0" w:space="0" w:color="auto"/>
                    <w:left w:val="none" w:sz="0" w:space="0" w:color="auto"/>
                    <w:bottom w:val="none" w:sz="0" w:space="0" w:color="auto"/>
                    <w:right w:val="none" w:sz="0" w:space="0" w:color="auto"/>
                  </w:divBdr>
                  <w:divsChild>
                    <w:div w:id="267277304">
                      <w:marLeft w:val="0"/>
                      <w:marRight w:val="0"/>
                      <w:marTop w:val="0"/>
                      <w:marBottom w:val="0"/>
                      <w:divBdr>
                        <w:top w:val="none" w:sz="0" w:space="0" w:color="auto"/>
                        <w:left w:val="none" w:sz="0" w:space="0" w:color="auto"/>
                        <w:bottom w:val="none" w:sz="0" w:space="0" w:color="auto"/>
                        <w:right w:val="none" w:sz="0" w:space="0" w:color="auto"/>
                      </w:divBdr>
                      <w:divsChild>
                        <w:div w:id="8225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7285">
                  <w:marLeft w:val="0"/>
                  <w:marRight w:val="0"/>
                  <w:marTop w:val="240"/>
                  <w:marBottom w:val="0"/>
                  <w:divBdr>
                    <w:top w:val="none" w:sz="0" w:space="0" w:color="auto"/>
                    <w:left w:val="none" w:sz="0" w:space="0" w:color="auto"/>
                    <w:bottom w:val="none" w:sz="0" w:space="0" w:color="auto"/>
                    <w:right w:val="none" w:sz="0" w:space="0" w:color="auto"/>
                  </w:divBdr>
                  <w:divsChild>
                    <w:div w:id="1416629611">
                      <w:marLeft w:val="0"/>
                      <w:marRight w:val="0"/>
                      <w:marTop w:val="0"/>
                      <w:marBottom w:val="0"/>
                      <w:divBdr>
                        <w:top w:val="none" w:sz="0" w:space="0" w:color="auto"/>
                        <w:left w:val="none" w:sz="0" w:space="0" w:color="auto"/>
                        <w:bottom w:val="none" w:sz="0" w:space="0" w:color="auto"/>
                        <w:right w:val="none" w:sz="0" w:space="0" w:color="auto"/>
                      </w:divBdr>
                      <w:divsChild>
                        <w:div w:id="20181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5631">
                  <w:marLeft w:val="0"/>
                  <w:marRight w:val="0"/>
                  <w:marTop w:val="240"/>
                  <w:marBottom w:val="0"/>
                  <w:divBdr>
                    <w:top w:val="none" w:sz="0" w:space="0" w:color="auto"/>
                    <w:left w:val="none" w:sz="0" w:space="0" w:color="auto"/>
                    <w:bottom w:val="none" w:sz="0" w:space="0" w:color="auto"/>
                    <w:right w:val="none" w:sz="0" w:space="0" w:color="auto"/>
                  </w:divBdr>
                  <w:divsChild>
                    <w:div w:id="730156791">
                      <w:marLeft w:val="0"/>
                      <w:marRight w:val="0"/>
                      <w:marTop w:val="0"/>
                      <w:marBottom w:val="0"/>
                      <w:divBdr>
                        <w:top w:val="none" w:sz="0" w:space="0" w:color="auto"/>
                        <w:left w:val="none" w:sz="0" w:space="0" w:color="auto"/>
                        <w:bottom w:val="none" w:sz="0" w:space="0" w:color="auto"/>
                        <w:right w:val="none" w:sz="0" w:space="0" w:color="auto"/>
                      </w:divBdr>
                      <w:divsChild>
                        <w:div w:id="12421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3492">
                  <w:marLeft w:val="0"/>
                  <w:marRight w:val="0"/>
                  <w:marTop w:val="240"/>
                  <w:marBottom w:val="0"/>
                  <w:divBdr>
                    <w:top w:val="none" w:sz="0" w:space="0" w:color="auto"/>
                    <w:left w:val="none" w:sz="0" w:space="0" w:color="auto"/>
                    <w:bottom w:val="none" w:sz="0" w:space="0" w:color="auto"/>
                    <w:right w:val="none" w:sz="0" w:space="0" w:color="auto"/>
                  </w:divBdr>
                  <w:divsChild>
                    <w:div w:id="1120342938">
                      <w:marLeft w:val="0"/>
                      <w:marRight w:val="0"/>
                      <w:marTop w:val="0"/>
                      <w:marBottom w:val="0"/>
                      <w:divBdr>
                        <w:top w:val="none" w:sz="0" w:space="0" w:color="auto"/>
                        <w:left w:val="none" w:sz="0" w:space="0" w:color="auto"/>
                        <w:bottom w:val="none" w:sz="0" w:space="0" w:color="auto"/>
                        <w:right w:val="none" w:sz="0" w:space="0" w:color="auto"/>
                      </w:divBdr>
                      <w:divsChild>
                        <w:div w:id="4321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9241">
                  <w:marLeft w:val="0"/>
                  <w:marRight w:val="0"/>
                  <w:marTop w:val="240"/>
                  <w:marBottom w:val="0"/>
                  <w:divBdr>
                    <w:top w:val="none" w:sz="0" w:space="0" w:color="auto"/>
                    <w:left w:val="none" w:sz="0" w:space="0" w:color="auto"/>
                    <w:bottom w:val="none" w:sz="0" w:space="0" w:color="auto"/>
                    <w:right w:val="none" w:sz="0" w:space="0" w:color="auto"/>
                  </w:divBdr>
                  <w:divsChild>
                    <w:div w:id="819270468">
                      <w:marLeft w:val="0"/>
                      <w:marRight w:val="0"/>
                      <w:marTop w:val="0"/>
                      <w:marBottom w:val="0"/>
                      <w:divBdr>
                        <w:top w:val="none" w:sz="0" w:space="0" w:color="auto"/>
                        <w:left w:val="none" w:sz="0" w:space="0" w:color="auto"/>
                        <w:bottom w:val="none" w:sz="0" w:space="0" w:color="auto"/>
                        <w:right w:val="none" w:sz="0" w:space="0" w:color="auto"/>
                      </w:divBdr>
                      <w:divsChild>
                        <w:div w:id="1372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9005">
                  <w:marLeft w:val="0"/>
                  <w:marRight w:val="0"/>
                  <w:marTop w:val="240"/>
                  <w:marBottom w:val="0"/>
                  <w:divBdr>
                    <w:top w:val="none" w:sz="0" w:space="0" w:color="auto"/>
                    <w:left w:val="none" w:sz="0" w:space="0" w:color="auto"/>
                    <w:bottom w:val="none" w:sz="0" w:space="0" w:color="auto"/>
                    <w:right w:val="none" w:sz="0" w:space="0" w:color="auto"/>
                  </w:divBdr>
                  <w:divsChild>
                    <w:div w:id="1357468616">
                      <w:marLeft w:val="0"/>
                      <w:marRight w:val="0"/>
                      <w:marTop w:val="0"/>
                      <w:marBottom w:val="0"/>
                      <w:divBdr>
                        <w:top w:val="none" w:sz="0" w:space="0" w:color="auto"/>
                        <w:left w:val="none" w:sz="0" w:space="0" w:color="auto"/>
                        <w:bottom w:val="none" w:sz="0" w:space="0" w:color="auto"/>
                        <w:right w:val="none" w:sz="0" w:space="0" w:color="auto"/>
                      </w:divBdr>
                      <w:divsChild>
                        <w:div w:id="20270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21319">
                  <w:marLeft w:val="0"/>
                  <w:marRight w:val="0"/>
                  <w:marTop w:val="240"/>
                  <w:marBottom w:val="0"/>
                  <w:divBdr>
                    <w:top w:val="none" w:sz="0" w:space="0" w:color="auto"/>
                    <w:left w:val="none" w:sz="0" w:space="0" w:color="auto"/>
                    <w:bottom w:val="none" w:sz="0" w:space="0" w:color="auto"/>
                    <w:right w:val="none" w:sz="0" w:space="0" w:color="auto"/>
                  </w:divBdr>
                  <w:divsChild>
                    <w:div w:id="789933704">
                      <w:marLeft w:val="0"/>
                      <w:marRight w:val="0"/>
                      <w:marTop w:val="0"/>
                      <w:marBottom w:val="0"/>
                      <w:divBdr>
                        <w:top w:val="none" w:sz="0" w:space="0" w:color="auto"/>
                        <w:left w:val="none" w:sz="0" w:space="0" w:color="auto"/>
                        <w:bottom w:val="none" w:sz="0" w:space="0" w:color="auto"/>
                        <w:right w:val="none" w:sz="0" w:space="0" w:color="auto"/>
                      </w:divBdr>
                      <w:divsChild>
                        <w:div w:id="12602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276">
                  <w:marLeft w:val="0"/>
                  <w:marRight w:val="0"/>
                  <w:marTop w:val="240"/>
                  <w:marBottom w:val="0"/>
                  <w:divBdr>
                    <w:top w:val="none" w:sz="0" w:space="0" w:color="auto"/>
                    <w:left w:val="none" w:sz="0" w:space="0" w:color="auto"/>
                    <w:bottom w:val="none" w:sz="0" w:space="0" w:color="auto"/>
                    <w:right w:val="none" w:sz="0" w:space="0" w:color="auto"/>
                  </w:divBdr>
                  <w:divsChild>
                    <w:div w:id="1454325398">
                      <w:marLeft w:val="0"/>
                      <w:marRight w:val="0"/>
                      <w:marTop w:val="0"/>
                      <w:marBottom w:val="0"/>
                      <w:divBdr>
                        <w:top w:val="none" w:sz="0" w:space="0" w:color="auto"/>
                        <w:left w:val="none" w:sz="0" w:space="0" w:color="auto"/>
                        <w:bottom w:val="none" w:sz="0" w:space="0" w:color="auto"/>
                        <w:right w:val="none" w:sz="0" w:space="0" w:color="auto"/>
                      </w:divBdr>
                      <w:divsChild>
                        <w:div w:id="14254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6569">
                  <w:marLeft w:val="0"/>
                  <w:marRight w:val="0"/>
                  <w:marTop w:val="240"/>
                  <w:marBottom w:val="0"/>
                  <w:divBdr>
                    <w:top w:val="none" w:sz="0" w:space="0" w:color="auto"/>
                    <w:left w:val="none" w:sz="0" w:space="0" w:color="auto"/>
                    <w:bottom w:val="none" w:sz="0" w:space="0" w:color="auto"/>
                    <w:right w:val="none" w:sz="0" w:space="0" w:color="auto"/>
                  </w:divBdr>
                  <w:divsChild>
                    <w:div w:id="140730021">
                      <w:marLeft w:val="0"/>
                      <w:marRight w:val="0"/>
                      <w:marTop w:val="0"/>
                      <w:marBottom w:val="0"/>
                      <w:divBdr>
                        <w:top w:val="none" w:sz="0" w:space="0" w:color="auto"/>
                        <w:left w:val="none" w:sz="0" w:space="0" w:color="auto"/>
                        <w:bottom w:val="none" w:sz="0" w:space="0" w:color="auto"/>
                        <w:right w:val="none" w:sz="0" w:space="0" w:color="auto"/>
                      </w:divBdr>
                      <w:divsChild>
                        <w:div w:id="10234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4478">
                  <w:marLeft w:val="0"/>
                  <w:marRight w:val="0"/>
                  <w:marTop w:val="240"/>
                  <w:marBottom w:val="0"/>
                  <w:divBdr>
                    <w:top w:val="none" w:sz="0" w:space="0" w:color="auto"/>
                    <w:left w:val="none" w:sz="0" w:space="0" w:color="auto"/>
                    <w:bottom w:val="none" w:sz="0" w:space="0" w:color="auto"/>
                    <w:right w:val="none" w:sz="0" w:space="0" w:color="auto"/>
                  </w:divBdr>
                  <w:divsChild>
                    <w:div w:id="354038927">
                      <w:marLeft w:val="0"/>
                      <w:marRight w:val="0"/>
                      <w:marTop w:val="0"/>
                      <w:marBottom w:val="0"/>
                      <w:divBdr>
                        <w:top w:val="none" w:sz="0" w:space="0" w:color="auto"/>
                        <w:left w:val="none" w:sz="0" w:space="0" w:color="auto"/>
                        <w:bottom w:val="none" w:sz="0" w:space="0" w:color="auto"/>
                        <w:right w:val="none" w:sz="0" w:space="0" w:color="auto"/>
                      </w:divBdr>
                      <w:divsChild>
                        <w:div w:id="14796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73">
                  <w:marLeft w:val="0"/>
                  <w:marRight w:val="0"/>
                  <w:marTop w:val="240"/>
                  <w:marBottom w:val="0"/>
                  <w:divBdr>
                    <w:top w:val="none" w:sz="0" w:space="0" w:color="auto"/>
                    <w:left w:val="none" w:sz="0" w:space="0" w:color="auto"/>
                    <w:bottom w:val="none" w:sz="0" w:space="0" w:color="auto"/>
                    <w:right w:val="none" w:sz="0" w:space="0" w:color="auto"/>
                  </w:divBdr>
                  <w:divsChild>
                    <w:div w:id="2002268694">
                      <w:marLeft w:val="0"/>
                      <w:marRight w:val="0"/>
                      <w:marTop w:val="0"/>
                      <w:marBottom w:val="0"/>
                      <w:divBdr>
                        <w:top w:val="none" w:sz="0" w:space="0" w:color="auto"/>
                        <w:left w:val="none" w:sz="0" w:space="0" w:color="auto"/>
                        <w:bottom w:val="none" w:sz="0" w:space="0" w:color="auto"/>
                        <w:right w:val="none" w:sz="0" w:space="0" w:color="auto"/>
                      </w:divBdr>
                      <w:divsChild>
                        <w:div w:id="10579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181">
                  <w:marLeft w:val="0"/>
                  <w:marRight w:val="0"/>
                  <w:marTop w:val="240"/>
                  <w:marBottom w:val="0"/>
                  <w:divBdr>
                    <w:top w:val="none" w:sz="0" w:space="0" w:color="auto"/>
                    <w:left w:val="none" w:sz="0" w:space="0" w:color="auto"/>
                    <w:bottom w:val="none" w:sz="0" w:space="0" w:color="auto"/>
                    <w:right w:val="none" w:sz="0" w:space="0" w:color="auto"/>
                  </w:divBdr>
                  <w:divsChild>
                    <w:div w:id="2119762025">
                      <w:marLeft w:val="0"/>
                      <w:marRight w:val="0"/>
                      <w:marTop w:val="0"/>
                      <w:marBottom w:val="0"/>
                      <w:divBdr>
                        <w:top w:val="none" w:sz="0" w:space="0" w:color="auto"/>
                        <w:left w:val="none" w:sz="0" w:space="0" w:color="auto"/>
                        <w:bottom w:val="none" w:sz="0" w:space="0" w:color="auto"/>
                        <w:right w:val="none" w:sz="0" w:space="0" w:color="auto"/>
                      </w:divBdr>
                      <w:divsChild>
                        <w:div w:id="10115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6753">
                  <w:marLeft w:val="0"/>
                  <w:marRight w:val="0"/>
                  <w:marTop w:val="240"/>
                  <w:marBottom w:val="0"/>
                  <w:divBdr>
                    <w:top w:val="none" w:sz="0" w:space="0" w:color="auto"/>
                    <w:left w:val="none" w:sz="0" w:space="0" w:color="auto"/>
                    <w:bottom w:val="none" w:sz="0" w:space="0" w:color="auto"/>
                    <w:right w:val="none" w:sz="0" w:space="0" w:color="auto"/>
                  </w:divBdr>
                  <w:divsChild>
                    <w:div w:id="380055488">
                      <w:marLeft w:val="0"/>
                      <w:marRight w:val="0"/>
                      <w:marTop w:val="0"/>
                      <w:marBottom w:val="0"/>
                      <w:divBdr>
                        <w:top w:val="none" w:sz="0" w:space="0" w:color="auto"/>
                        <w:left w:val="none" w:sz="0" w:space="0" w:color="auto"/>
                        <w:bottom w:val="none" w:sz="0" w:space="0" w:color="auto"/>
                        <w:right w:val="none" w:sz="0" w:space="0" w:color="auto"/>
                      </w:divBdr>
                      <w:divsChild>
                        <w:div w:id="174105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27817">
                  <w:marLeft w:val="0"/>
                  <w:marRight w:val="0"/>
                  <w:marTop w:val="240"/>
                  <w:marBottom w:val="0"/>
                  <w:divBdr>
                    <w:top w:val="none" w:sz="0" w:space="0" w:color="auto"/>
                    <w:left w:val="none" w:sz="0" w:space="0" w:color="auto"/>
                    <w:bottom w:val="none" w:sz="0" w:space="0" w:color="auto"/>
                    <w:right w:val="none" w:sz="0" w:space="0" w:color="auto"/>
                  </w:divBdr>
                  <w:divsChild>
                    <w:div w:id="246817067">
                      <w:marLeft w:val="0"/>
                      <w:marRight w:val="0"/>
                      <w:marTop w:val="0"/>
                      <w:marBottom w:val="0"/>
                      <w:divBdr>
                        <w:top w:val="none" w:sz="0" w:space="0" w:color="auto"/>
                        <w:left w:val="none" w:sz="0" w:space="0" w:color="auto"/>
                        <w:bottom w:val="none" w:sz="0" w:space="0" w:color="auto"/>
                        <w:right w:val="none" w:sz="0" w:space="0" w:color="auto"/>
                      </w:divBdr>
                      <w:divsChild>
                        <w:div w:id="20891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7369">
                  <w:marLeft w:val="0"/>
                  <w:marRight w:val="0"/>
                  <w:marTop w:val="240"/>
                  <w:marBottom w:val="0"/>
                  <w:divBdr>
                    <w:top w:val="none" w:sz="0" w:space="0" w:color="auto"/>
                    <w:left w:val="none" w:sz="0" w:space="0" w:color="auto"/>
                    <w:bottom w:val="none" w:sz="0" w:space="0" w:color="auto"/>
                    <w:right w:val="none" w:sz="0" w:space="0" w:color="auto"/>
                  </w:divBdr>
                  <w:divsChild>
                    <w:div w:id="224605535">
                      <w:marLeft w:val="0"/>
                      <w:marRight w:val="0"/>
                      <w:marTop w:val="0"/>
                      <w:marBottom w:val="0"/>
                      <w:divBdr>
                        <w:top w:val="none" w:sz="0" w:space="0" w:color="auto"/>
                        <w:left w:val="none" w:sz="0" w:space="0" w:color="auto"/>
                        <w:bottom w:val="none" w:sz="0" w:space="0" w:color="auto"/>
                        <w:right w:val="none" w:sz="0" w:space="0" w:color="auto"/>
                      </w:divBdr>
                      <w:divsChild>
                        <w:div w:id="7290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6188">
                  <w:marLeft w:val="0"/>
                  <w:marRight w:val="0"/>
                  <w:marTop w:val="240"/>
                  <w:marBottom w:val="0"/>
                  <w:divBdr>
                    <w:top w:val="none" w:sz="0" w:space="0" w:color="auto"/>
                    <w:left w:val="none" w:sz="0" w:space="0" w:color="auto"/>
                    <w:bottom w:val="none" w:sz="0" w:space="0" w:color="auto"/>
                    <w:right w:val="none" w:sz="0" w:space="0" w:color="auto"/>
                  </w:divBdr>
                  <w:divsChild>
                    <w:div w:id="644312199">
                      <w:marLeft w:val="0"/>
                      <w:marRight w:val="0"/>
                      <w:marTop w:val="0"/>
                      <w:marBottom w:val="0"/>
                      <w:divBdr>
                        <w:top w:val="none" w:sz="0" w:space="0" w:color="auto"/>
                        <w:left w:val="none" w:sz="0" w:space="0" w:color="auto"/>
                        <w:bottom w:val="none" w:sz="0" w:space="0" w:color="auto"/>
                        <w:right w:val="none" w:sz="0" w:space="0" w:color="auto"/>
                      </w:divBdr>
                      <w:divsChild>
                        <w:div w:id="2140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4430">
                  <w:marLeft w:val="0"/>
                  <w:marRight w:val="0"/>
                  <w:marTop w:val="240"/>
                  <w:marBottom w:val="0"/>
                  <w:divBdr>
                    <w:top w:val="none" w:sz="0" w:space="0" w:color="auto"/>
                    <w:left w:val="none" w:sz="0" w:space="0" w:color="auto"/>
                    <w:bottom w:val="none" w:sz="0" w:space="0" w:color="auto"/>
                    <w:right w:val="none" w:sz="0" w:space="0" w:color="auto"/>
                  </w:divBdr>
                  <w:divsChild>
                    <w:div w:id="959721552">
                      <w:marLeft w:val="0"/>
                      <w:marRight w:val="0"/>
                      <w:marTop w:val="0"/>
                      <w:marBottom w:val="0"/>
                      <w:divBdr>
                        <w:top w:val="none" w:sz="0" w:space="0" w:color="auto"/>
                        <w:left w:val="none" w:sz="0" w:space="0" w:color="auto"/>
                        <w:bottom w:val="none" w:sz="0" w:space="0" w:color="auto"/>
                        <w:right w:val="none" w:sz="0" w:space="0" w:color="auto"/>
                      </w:divBdr>
                      <w:divsChild>
                        <w:div w:id="11187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9231">
                  <w:marLeft w:val="0"/>
                  <w:marRight w:val="0"/>
                  <w:marTop w:val="240"/>
                  <w:marBottom w:val="0"/>
                  <w:divBdr>
                    <w:top w:val="none" w:sz="0" w:space="0" w:color="auto"/>
                    <w:left w:val="none" w:sz="0" w:space="0" w:color="auto"/>
                    <w:bottom w:val="none" w:sz="0" w:space="0" w:color="auto"/>
                    <w:right w:val="none" w:sz="0" w:space="0" w:color="auto"/>
                  </w:divBdr>
                  <w:divsChild>
                    <w:div w:id="223608935">
                      <w:marLeft w:val="0"/>
                      <w:marRight w:val="0"/>
                      <w:marTop w:val="0"/>
                      <w:marBottom w:val="0"/>
                      <w:divBdr>
                        <w:top w:val="none" w:sz="0" w:space="0" w:color="auto"/>
                        <w:left w:val="none" w:sz="0" w:space="0" w:color="auto"/>
                        <w:bottom w:val="none" w:sz="0" w:space="0" w:color="auto"/>
                        <w:right w:val="none" w:sz="0" w:space="0" w:color="auto"/>
                      </w:divBdr>
                      <w:divsChild>
                        <w:div w:id="178253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8469">
                  <w:marLeft w:val="0"/>
                  <w:marRight w:val="0"/>
                  <w:marTop w:val="240"/>
                  <w:marBottom w:val="0"/>
                  <w:divBdr>
                    <w:top w:val="none" w:sz="0" w:space="0" w:color="auto"/>
                    <w:left w:val="none" w:sz="0" w:space="0" w:color="auto"/>
                    <w:bottom w:val="none" w:sz="0" w:space="0" w:color="auto"/>
                    <w:right w:val="none" w:sz="0" w:space="0" w:color="auto"/>
                  </w:divBdr>
                  <w:divsChild>
                    <w:div w:id="1069621181">
                      <w:marLeft w:val="0"/>
                      <w:marRight w:val="0"/>
                      <w:marTop w:val="0"/>
                      <w:marBottom w:val="0"/>
                      <w:divBdr>
                        <w:top w:val="none" w:sz="0" w:space="0" w:color="auto"/>
                        <w:left w:val="none" w:sz="0" w:space="0" w:color="auto"/>
                        <w:bottom w:val="none" w:sz="0" w:space="0" w:color="auto"/>
                        <w:right w:val="none" w:sz="0" w:space="0" w:color="auto"/>
                      </w:divBdr>
                      <w:divsChild>
                        <w:div w:id="19736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3368">
                  <w:marLeft w:val="0"/>
                  <w:marRight w:val="0"/>
                  <w:marTop w:val="240"/>
                  <w:marBottom w:val="0"/>
                  <w:divBdr>
                    <w:top w:val="none" w:sz="0" w:space="0" w:color="auto"/>
                    <w:left w:val="none" w:sz="0" w:space="0" w:color="auto"/>
                    <w:bottom w:val="none" w:sz="0" w:space="0" w:color="auto"/>
                    <w:right w:val="none" w:sz="0" w:space="0" w:color="auto"/>
                  </w:divBdr>
                  <w:divsChild>
                    <w:div w:id="398480930">
                      <w:marLeft w:val="0"/>
                      <w:marRight w:val="0"/>
                      <w:marTop w:val="0"/>
                      <w:marBottom w:val="0"/>
                      <w:divBdr>
                        <w:top w:val="none" w:sz="0" w:space="0" w:color="auto"/>
                        <w:left w:val="none" w:sz="0" w:space="0" w:color="auto"/>
                        <w:bottom w:val="none" w:sz="0" w:space="0" w:color="auto"/>
                        <w:right w:val="none" w:sz="0" w:space="0" w:color="auto"/>
                      </w:divBdr>
                      <w:divsChild>
                        <w:div w:id="16440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6312">
                  <w:marLeft w:val="0"/>
                  <w:marRight w:val="0"/>
                  <w:marTop w:val="240"/>
                  <w:marBottom w:val="0"/>
                  <w:divBdr>
                    <w:top w:val="none" w:sz="0" w:space="0" w:color="auto"/>
                    <w:left w:val="none" w:sz="0" w:space="0" w:color="auto"/>
                    <w:bottom w:val="none" w:sz="0" w:space="0" w:color="auto"/>
                    <w:right w:val="none" w:sz="0" w:space="0" w:color="auto"/>
                  </w:divBdr>
                  <w:divsChild>
                    <w:div w:id="792671658">
                      <w:marLeft w:val="0"/>
                      <w:marRight w:val="0"/>
                      <w:marTop w:val="0"/>
                      <w:marBottom w:val="0"/>
                      <w:divBdr>
                        <w:top w:val="none" w:sz="0" w:space="0" w:color="auto"/>
                        <w:left w:val="none" w:sz="0" w:space="0" w:color="auto"/>
                        <w:bottom w:val="none" w:sz="0" w:space="0" w:color="auto"/>
                        <w:right w:val="none" w:sz="0" w:space="0" w:color="auto"/>
                      </w:divBdr>
                      <w:divsChild>
                        <w:div w:id="9431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0999">
                  <w:marLeft w:val="0"/>
                  <w:marRight w:val="0"/>
                  <w:marTop w:val="240"/>
                  <w:marBottom w:val="0"/>
                  <w:divBdr>
                    <w:top w:val="none" w:sz="0" w:space="0" w:color="auto"/>
                    <w:left w:val="none" w:sz="0" w:space="0" w:color="auto"/>
                    <w:bottom w:val="none" w:sz="0" w:space="0" w:color="auto"/>
                    <w:right w:val="none" w:sz="0" w:space="0" w:color="auto"/>
                  </w:divBdr>
                  <w:divsChild>
                    <w:div w:id="1378359027">
                      <w:marLeft w:val="0"/>
                      <w:marRight w:val="0"/>
                      <w:marTop w:val="0"/>
                      <w:marBottom w:val="0"/>
                      <w:divBdr>
                        <w:top w:val="none" w:sz="0" w:space="0" w:color="auto"/>
                        <w:left w:val="none" w:sz="0" w:space="0" w:color="auto"/>
                        <w:bottom w:val="none" w:sz="0" w:space="0" w:color="auto"/>
                        <w:right w:val="none" w:sz="0" w:space="0" w:color="auto"/>
                      </w:divBdr>
                      <w:divsChild>
                        <w:div w:id="11046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4356">
                  <w:marLeft w:val="0"/>
                  <w:marRight w:val="0"/>
                  <w:marTop w:val="240"/>
                  <w:marBottom w:val="0"/>
                  <w:divBdr>
                    <w:top w:val="none" w:sz="0" w:space="0" w:color="auto"/>
                    <w:left w:val="none" w:sz="0" w:space="0" w:color="auto"/>
                    <w:bottom w:val="none" w:sz="0" w:space="0" w:color="auto"/>
                    <w:right w:val="none" w:sz="0" w:space="0" w:color="auto"/>
                  </w:divBdr>
                  <w:divsChild>
                    <w:div w:id="607277239">
                      <w:marLeft w:val="0"/>
                      <w:marRight w:val="0"/>
                      <w:marTop w:val="0"/>
                      <w:marBottom w:val="0"/>
                      <w:divBdr>
                        <w:top w:val="none" w:sz="0" w:space="0" w:color="auto"/>
                        <w:left w:val="none" w:sz="0" w:space="0" w:color="auto"/>
                        <w:bottom w:val="none" w:sz="0" w:space="0" w:color="auto"/>
                        <w:right w:val="none" w:sz="0" w:space="0" w:color="auto"/>
                      </w:divBdr>
                      <w:divsChild>
                        <w:div w:id="8063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00230">
                  <w:marLeft w:val="0"/>
                  <w:marRight w:val="0"/>
                  <w:marTop w:val="240"/>
                  <w:marBottom w:val="0"/>
                  <w:divBdr>
                    <w:top w:val="none" w:sz="0" w:space="0" w:color="auto"/>
                    <w:left w:val="none" w:sz="0" w:space="0" w:color="auto"/>
                    <w:bottom w:val="none" w:sz="0" w:space="0" w:color="auto"/>
                    <w:right w:val="none" w:sz="0" w:space="0" w:color="auto"/>
                  </w:divBdr>
                  <w:divsChild>
                    <w:div w:id="1297762815">
                      <w:marLeft w:val="0"/>
                      <w:marRight w:val="0"/>
                      <w:marTop w:val="0"/>
                      <w:marBottom w:val="0"/>
                      <w:divBdr>
                        <w:top w:val="none" w:sz="0" w:space="0" w:color="auto"/>
                        <w:left w:val="none" w:sz="0" w:space="0" w:color="auto"/>
                        <w:bottom w:val="none" w:sz="0" w:space="0" w:color="auto"/>
                        <w:right w:val="none" w:sz="0" w:space="0" w:color="auto"/>
                      </w:divBdr>
                      <w:divsChild>
                        <w:div w:id="14734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6291">
                  <w:marLeft w:val="0"/>
                  <w:marRight w:val="0"/>
                  <w:marTop w:val="240"/>
                  <w:marBottom w:val="0"/>
                  <w:divBdr>
                    <w:top w:val="none" w:sz="0" w:space="0" w:color="auto"/>
                    <w:left w:val="none" w:sz="0" w:space="0" w:color="auto"/>
                    <w:bottom w:val="none" w:sz="0" w:space="0" w:color="auto"/>
                    <w:right w:val="none" w:sz="0" w:space="0" w:color="auto"/>
                  </w:divBdr>
                  <w:divsChild>
                    <w:div w:id="105122695">
                      <w:marLeft w:val="0"/>
                      <w:marRight w:val="0"/>
                      <w:marTop w:val="0"/>
                      <w:marBottom w:val="0"/>
                      <w:divBdr>
                        <w:top w:val="none" w:sz="0" w:space="0" w:color="auto"/>
                        <w:left w:val="none" w:sz="0" w:space="0" w:color="auto"/>
                        <w:bottom w:val="none" w:sz="0" w:space="0" w:color="auto"/>
                        <w:right w:val="none" w:sz="0" w:space="0" w:color="auto"/>
                      </w:divBdr>
                      <w:divsChild>
                        <w:div w:id="1261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7371">
                  <w:marLeft w:val="0"/>
                  <w:marRight w:val="0"/>
                  <w:marTop w:val="240"/>
                  <w:marBottom w:val="0"/>
                  <w:divBdr>
                    <w:top w:val="none" w:sz="0" w:space="0" w:color="auto"/>
                    <w:left w:val="none" w:sz="0" w:space="0" w:color="auto"/>
                    <w:bottom w:val="none" w:sz="0" w:space="0" w:color="auto"/>
                    <w:right w:val="none" w:sz="0" w:space="0" w:color="auto"/>
                  </w:divBdr>
                  <w:divsChild>
                    <w:div w:id="2021739438">
                      <w:marLeft w:val="0"/>
                      <w:marRight w:val="0"/>
                      <w:marTop w:val="0"/>
                      <w:marBottom w:val="0"/>
                      <w:divBdr>
                        <w:top w:val="none" w:sz="0" w:space="0" w:color="auto"/>
                        <w:left w:val="none" w:sz="0" w:space="0" w:color="auto"/>
                        <w:bottom w:val="none" w:sz="0" w:space="0" w:color="auto"/>
                        <w:right w:val="none" w:sz="0" w:space="0" w:color="auto"/>
                      </w:divBdr>
                      <w:divsChild>
                        <w:div w:id="7614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5577">
                  <w:marLeft w:val="0"/>
                  <w:marRight w:val="0"/>
                  <w:marTop w:val="240"/>
                  <w:marBottom w:val="0"/>
                  <w:divBdr>
                    <w:top w:val="none" w:sz="0" w:space="0" w:color="auto"/>
                    <w:left w:val="none" w:sz="0" w:space="0" w:color="auto"/>
                    <w:bottom w:val="none" w:sz="0" w:space="0" w:color="auto"/>
                    <w:right w:val="none" w:sz="0" w:space="0" w:color="auto"/>
                  </w:divBdr>
                  <w:divsChild>
                    <w:div w:id="2135054656">
                      <w:marLeft w:val="0"/>
                      <w:marRight w:val="0"/>
                      <w:marTop w:val="0"/>
                      <w:marBottom w:val="0"/>
                      <w:divBdr>
                        <w:top w:val="none" w:sz="0" w:space="0" w:color="auto"/>
                        <w:left w:val="none" w:sz="0" w:space="0" w:color="auto"/>
                        <w:bottom w:val="none" w:sz="0" w:space="0" w:color="auto"/>
                        <w:right w:val="none" w:sz="0" w:space="0" w:color="auto"/>
                      </w:divBdr>
                      <w:divsChild>
                        <w:div w:id="13110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9322">
                  <w:marLeft w:val="0"/>
                  <w:marRight w:val="0"/>
                  <w:marTop w:val="240"/>
                  <w:marBottom w:val="0"/>
                  <w:divBdr>
                    <w:top w:val="none" w:sz="0" w:space="0" w:color="auto"/>
                    <w:left w:val="none" w:sz="0" w:space="0" w:color="auto"/>
                    <w:bottom w:val="none" w:sz="0" w:space="0" w:color="auto"/>
                    <w:right w:val="none" w:sz="0" w:space="0" w:color="auto"/>
                  </w:divBdr>
                  <w:divsChild>
                    <w:div w:id="2111774964">
                      <w:marLeft w:val="0"/>
                      <w:marRight w:val="0"/>
                      <w:marTop w:val="0"/>
                      <w:marBottom w:val="0"/>
                      <w:divBdr>
                        <w:top w:val="none" w:sz="0" w:space="0" w:color="auto"/>
                        <w:left w:val="none" w:sz="0" w:space="0" w:color="auto"/>
                        <w:bottom w:val="none" w:sz="0" w:space="0" w:color="auto"/>
                        <w:right w:val="none" w:sz="0" w:space="0" w:color="auto"/>
                      </w:divBdr>
                      <w:divsChild>
                        <w:div w:id="3752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174">
                  <w:marLeft w:val="0"/>
                  <w:marRight w:val="0"/>
                  <w:marTop w:val="240"/>
                  <w:marBottom w:val="0"/>
                  <w:divBdr>
                    <w:top w:val="none" w:sz="0" w:space="0" w:color="auto"/>
                    <w:left w:val="none" w:sz="0" w:space="0" w:color="auto"/>
                    <w:bottom w:val="none" w:sz="0" w:space="0" w:color="auto"/>
                    <w:right w:val="none" w:sz="0" w:space="0" w:color="auto"/>
                  </w:divBdr>
                  <w:divsChild>
                    <w:div w:id="680745403">
                      <w:marLeft w:val="0"/>
                      <w:marRight w:val="0"/>
                      <w:marTop w:val="0"/>
                      <w:marBottom w:val="0"/>
                      <w:divBdr>
                        <w:top w:val="none" w:sz="0" w:space="0" w:color="auto"/>
                        <w:left w:val="none" w:sz="0" w:space="0" w:color="auto"/>
                        <w:bottom w:val="none" w:sz="0" w:space="0" w:color="auto"/>
                        <w:right w:val="none" w:sz="0" w:space="0" w:color="auto"/>
                      </w:divBdr>
                      <w:divsChild>
                        <w:div w:id="1556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4408">
                  <w:marLeft w:val="0"/>
                  <w:marRight w:val="0"/>
                  <w:marTop w:val="240"/>
                  <w:marBottom w:val="0"/>
                  <w:divBdr>
                    <w:top w:val="none" w:sz="0" w:space="0" w:color="auto"/>
                    <w:left w:val="none" w:sz="0" w:space="0" w:color="auto"/>
                    <w:bottom w:val="none" w:sz="0" w:space="0" w:color="auto"/>
                    <w:right w:val="none" w:sz="0" w:space="0" w:color="auto"/>
                  </w:divBdr>
                  <w:divsChild>
                    <w:div w:id="1956521014">
                      <w:marLeft w:val="0"/>
                      <w:marRight w:val="0"/>
                      <w:marTop w:val="0"/>
                      <w:marBottom w:val="0"/>
                      <w:divBdr>
                        <w:top w:val="none" w:sz="0" w:space="0" w:color="auto"/>
                        <w:left w:val="none" w:sz="0" w:space="0" w:color="auto"/>
                        <w:bottom w:val="none" w:sz="0" w:space="0" w:color="auto"/>
                        <w:right w:val="none" w:sz="0" w:space="0" w:color="auto"/>
                      </w:divBdr>
                      <w:divsChild>
                        <w:div w:id="2969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18672">
                  <w:marLeft w:val="0"/>
                  <w:marRight w:val="0"/>
                  <w:marTop w:val="240"/>
                  <w:marBottom w:val="0"/>
                  <w:divBdr>
                    <w:top w:val="none" w:sz="0" w:space="0" w:color="auto"/>
                    <w:left w:val="none" w:sz="0" w:space="0" w:color="auto"/>
                    <w:bottom w:val="none" w:sz="0" w:space="0" w:color="auto"/>
                    <w:right w:val="none" w:sz="0" w:space="0" w:color="auto"/>
                  </w:divBdr>
                  <w:divsChild>
                    <w:div w:id="203294830">
                      <w:marLeft w:val="0"/>
                      <w:marRight w:val="0"/>
                      <w:marTop w:val="0"/>
                      <w:marBottom w:val="0"/>
                      <w:divBdr>
                        <w:top w:val="none" w:sz="0" w:space="0" w:color="auto"/>
                        <w:left w:val="none" w:sz="0" w:space="0" w:color="auto"/>
                        <w:bottom w:val="none" w:sz="0" w:space="0" w:color="auto"/>
                        <w:right w:val="none" w:sz="0" w:space="0" w:color="auto"/>
                      </w:divBdr>
                      <w:divsChild>
                        <w:div w:id="14653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1448">
                  <w:marLeft w:val="0"/>
                  <w:marRight w:val="0"/>
                  <w:marTop w:val="240"/>
                  <w:marBottom w:val="0"/>
                  <w:divBdr>
                    <w:top w:val="none" w:sz="0" w:space="0" w:color="auto"/>
                    <w:left w:val="none" w:sz="0" w:space="0" w:color="auto"/>
                    <w:bottom w:val="none" w:sz="0" w:space="0" w:color="auto"/>
                    <w:right w:val="none" w:sz="0" w:space="0" w:color="auto"/>
                  </w:divBdr>
                  <w:divsChild>
                    <w:div w:id="1332485112">
                      <w:marLeft w:val="0"/>
                      <w:marRight w:val="0"/>
                      <w:marTop w:val="0"/>
                      <w:marBottom w:val="0"/>
                      <w:divBdr>
                        <w:top w:val="none" w:sz="0" w:space="0" w:color="auto"/>
                        <w:left w:val="none" w:sz="0" w:space="0" w:color="auto"/>
                        <w:bottom w:val="none" w:sz="0" w:space="0" w:color="auto"/>
                        <w:right w:val="none" w:sz="0" w:space="0" w:color="auto"/>
                      </w:divBdr>
                      <w:divsChild>
                        <w:div w:id="19187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19876">
                  <w:marLeft w:val="0"/>
                  <w:marRight w:val="0"/>
                  <w:marTop w:val="240"/>
                  <w:marBottom w:val="0"/>
                  <w:divBdr>
                    <w:top w:val="none" w:sz="0" w:space="0" w:color="auto"/>
                    <w:left w:val="none" w:sz="0" w:space="0" w:color="auto"/>
                    <w:bottom w:val="none" w:sz="0" w:space="0" w:color="auto"/>
                    <w:right w:val="none" w:sz="0" w:space="0" w:color="auto"/>
                  </w:divBdr>
                  <w:divsChild>
                    <w:div w:id="537473289">
                      <w:marLeft w:val="0"/>
                      <w:marRight w:val="0"/>
                      <w:marTop w:val="0"/>
                      <w:marBottom w:val="0"/>
                      <w:divBdr>
                        <w:top w:val="none" w:sz="0" w:space="0" w:color="auto"/>
                        <w:left w:val="none" w:sz="0" w:space="0" w:color="auto"/>
                        <w:bottom w:val="none" w:sz="0" w:space="0" w:color="auto"/>
                        <w:right w:val="none" w:sz="0" w:space="0" w:color="auto"/>
                      </w:divBdr>
                      <w:divsChild>
                        <w:div w:id="14596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8313">
                  <w:marLeft w:val="0"/>
                  <w:marRight w:val="0"/>
                  <w:marTop w:val="240"/>
                  <w:marBottom w:val="0"/>
                  <w:divBdr>
                    <w:top w:val="none" w:sz="0" w:space="0" w:color="auto"/>
                    <w:left w:val="none" w:sz="0" w:space="0" w:color="auto"/>
                    <w:bottom w:val="none" w:sz="0" w:space="0" w:color="auto"/>
                    <w:right w:val="none" w:sz="0" w:space="0" w:color="auto"/>
                  </w:divBdr>
                  <w:divsChild>
                    <w:div w:id="1082293123">
                      <w:marLeft w:val="0"/>
                      <w:marRight w:val="0"/>
                      <w:marTop w:val="0"/>
                      <w:marBottom w:val="0"/>
                      <w:divBdr>
                        <w:top w:val="none" w:sz="0" w:space="0" w:color="auto"/>
                        <w:left w:val="none" w:sz="0" w:space="0" w:color="auto"/>
                        <w:bottom w:val="none" w:sz="0" w:space="0" w:color="auto"/>
                        <w:right w:val="none" w:sz="0" w:space="0" w:color="auto"/>
                      </w:divBdr>
                      <w:divsChild>
                        <w:div w:id="19611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30895">
                  <w:marLeft w:val="0"/>
                  <w:marRight w:val="0"/>
                  <w:marTop w:val="240"/>
                  <w:marBottom w:val="0"/>
                  <w:divBdr>
                    <w:top w:val="none" w:sz="0" w:space="0" w:color="auto"/>
                    <w:left w:val="none" w:sz="0" w:space="0" w:color="auto"/>
                    <w:bottom w:val="none" w:sz="0" w:space="0" w:color="auto"/>
                    <w:right w:val="none" w:sz="0" w:space="0" w:color="auto"/>
                  </w:divBdr>
                  <w:divsChild>
                    <w:div w:id="1407994122">
                      <w:marLeft w:val="0"/>
                      <w:marRight w:val="0"/>
                      <w:marTop w:val="0"/>
                      <w:marBottom w:val="0"/>
                      <w:divBdr>
                        <w:top w:val="none" w:sz="0" w:space="0" w:color="auto"/>
                        <w:left w:val="none" w:sz="0" w:space="0" w:color="auto"/>
                        <w:bottom w:val="none" w:sz="0" w:space="0" w:color="auto"/>
                        <w:right w:val="none" w:sz="0" w:space="0" w:color="auto"/>
                      </w:divBdr>
                      <w:divsChild>
                        <w:div w:id="4877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7214">
                  <w:marLeft w:val="0"/>
                  <w:marRight w:val="0"/>
                  <w:marTop w:val="240"/>
                  <w:marBottom w:val="0"/>
                  <w:divBdr>
                    <w:top w:val="none" w:sz="0" w:space="0" w:color="auto"/>
                    <w:left w:val="none" w:sz="0" w:space="0" w:color="auto"/>
                    <w:bottom w:val="none" w:sz="0" w:space="0" w:color="auto"/>
                    <w:right w:val="none" w:sz="0" w:space="0" w:color="auto"/>
                  </w:divBdr>
                  <w:divsChild>
                    <w:div w:id="1528525385">
                      <w:marLeft w:val="0"/>
                      <w:marRight w:val="0"/>
                      <w:marTop w:val="0"/>
                      <w:marBottom w:val="0"/>
                      <w:divBdr>
                        <w:top w:val="none" w:sz="0" w:space="0" w:color="auto"/>
                        <w:left w:val="none" w:sz="0" w:space="0" w:color="auto"/>
                        <w:bottom w:val="none" w:sz="0" w:space="0" w:color="auto"/>
                        <w:right w:val="none" w:sz="0" w:space="0" w:color="auto"/>
                      </w:divBdr>
                      <w:divsChild>
                        <w:div w:id="6314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6504">
                  <w:marLeft w:val="0"/>
                  <w:marRight w:val="0"/>
                  <w:marTop w:val="240"/>
                  <w:marBottom w:val="0"/>
                  <w:divBdr>
                    <w:top w:val="none" w:sz="0" w:space="0" w:color="auto"/>
                    <w:left w:val="none" w:sz="0" w:space="0" w:color="auto"/>
                    <w:bottom w:val="none" w:sz="0" w:space="0" w:color="auto"/>
                    <w:right w:val="none" w:sz="0" w:space="0" w:color="auto"/>
                  </w:divBdr>
                  <w:divsChild>
                    <w:div w:id="805119667">
                      <w:marLeft w:val="0"/>
                      <w:marRight w:val="0"/>
                      <w:marTop w:val="0"/>
                      <w:marBottom w:val="0"/>
                      <w:divBdr>
                        <w:top w:val="none" w:sz="0" w:space="0" w:color="auto"/>
                        <w:left w:val="none" w:sz="0" w:space="0" w:color="auto"/>
                        <w:bottom w:val="none" w:sz="0" w:space="0" w:color="auto"/>
                        <w:right w:val="none" w:sz="0" w:space="0" w:color="auto"/>
                      </w:divBdr>
                      <w:divsChild>
                        <w:div w:id="19367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5152">
                  <w:marLeft w:val="0"/>
                  <w:marRight w:val="0"/>
                  <w:marTop w:val="240"/>
                  <w:marBottom w:val="0"/>
                  <w:divBdr>
                    <w:top w:val="none" w:sz="0" w:space="0" w:color="auto"/>
                    <w:left w:val="none" w:sz="0" w:space="0" w:color="auto"/>
                    <w:bottom w:val="none" w:sz="0" w:space="0" w:color="auto"/>
                    <w:right w:val="none" w:sz="0" w:space="0" w:color="auto"/>
                  </w:divBdr>
                  <w:divsChild>
                    <w:div w:id="996807704">
                      <w:marLeft w:val="0"/>
                      <w:marRight w:val="0"/>
                      <w:marTop w:val="0"/>
                      <w:marBottom w:val="0"/>
                      <w:divBdr>
                        <w:top w:val="none" w:sz="0" w:space="0" w:color="auto"/>
                        <w:left w:val="none" w:sz="0" w:space="0" w:color="auto"/>
                        <w:bottom w:val="none" w:sz="0" w:space="0" w:color="auto"/>
                        <w:right w:val="none" w:sz="0" w:space="0" w:color="auto"/>
                      </w:divBdr>
                      <w:divsChild>
                        <w:div w:id="4437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2748">
                  <w:marLeft w:val="0"/>
                  <w:marRight w:val="0"/>
                  <w:marTop w:val="240"/>
                  <w:marBottom w:val="0"/>
                  <w:divBdr>
                    <w:top w:val="none" w:sz="0" w:space="0" w:color="auto"/>
                    <w:left w:val="none" w:sz="0" w:space="0" w:color="auto"/>
                    <w:bottom w:val="none" w:sz="0" w:space="0" w:color="auto"/>
                    <w:right w:val="none" w:sz="0" w:space="0" w:color="auto"/>
                  </w:divBdr>
                  <w:divsChild>
                    <w:div w:id="1990281772">
                      <w:marLeft w:val="0"/>
                      <w:marRight w:val="0"/>
                      <w:marTop w:val="0"/>
                      <w:marBottom w:val="0"/>
                      <w:divBdr>
                        <w:top w:val="none" w:sz="0" w:space="0" w:color="auto"/>
                        <w:left w:val="none" w:sz="0" w:space="0" w:color="auto"/>
                        <w:bottom w:val="none" w:sz="0" w:space="0" w:color="auto"/>
                        <w:right w:val="none" w:sz="0" w:space="0" w:color="auto"/>
                      </w:divBdr>
                      <w:divsChild>
                        <w:div w:id="13886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992">
                  <w:marLeft w:val="0"/>
                  <w:marRight w:val="0"/>
                  <w:marTop w:val="240"/>
                  <w:marBottom w:val="0"/>
                  <w:divBdr>
                    <w:top w:val="none" w:sz="0" w:space="0" w:color="auto"/>
                    <w:left w:val="none" w:sz="0" w:space="0" w:color="auto"/>
                    <w:bottom w:val="none" w:sz="0" w:space="0" w:color="auto"/>
                    <w:right w:val="none" w:sz="0" w:space="0" w:color="auto"/>
                  </w:divBdr>
                  <w:divsChild>
                    <w:div w:id="347222650">
                      <w:marLeft w:val="0"/>
                      <w:marRight w:val="0"/>
                      <w:marTop w:val="0"/>
                      <w:marBottom w:val="0"/>
                      <w:divBdr>
                        <w:top w:val="none" w:sz="0" w:space="0" w:color="auto"/>
                        <w:left w:val="none" w:sz="0" w:space="0" w:color="auto"/>
                        <w:bottom w:val="none" w:sz="0" w:space="0" w:color="auto"/>
                        <w:right w:val="none" w:sz="0" w:space="0" w:color="auto"/>
                      </w:divBdr>
                      <w:divsChild>
                        <w:div w:id="12812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9719">
                  <w:marLeft w:val="0"/>
                  <w:marRight w:val="0"/>
                  <w:marTop w:val="240"/>
                  <w:marBottom w:val="0"/>
                  <w:divBdr>
                    <w:top w:val="none" w:sz="0" w:space="0" w:color="auto"/>
                    <w:left w:val="none" w:sz="0" w:space="0" w:color="auto"/>
                    <w:bottom w:val="none" w:sz="0" w:space="0" w:color="auto"/>
                    <w:right w:val="none" w:sz="0" w:space="0" w:color="auto"/>
                  </w:divBdr>
                  <w:divsChild>
                    <w:div w:id="296299033">
                      <w:marLeft w:val="0"/>
                      <w:marRight w:val="0"/>
                      <w:marTop w:val="0"/>
                      <w:marBottom w:val="0"/>
                      <w:divBdr>
                        <w:top w:val="none" w:sz="0" w:space="0" w:color="auto"/>
                        <w:left w:val="none" w:sz="0" w:space="0" w:color="auto"/>
                        <w:bottom w:val="none" w:sz="0" w:space="0" w:color="auto"/>
                        <w:right w:val="none" w:sz="0" w:space="0" w:color="auto"/>
                      </w:divBdr>
                      <w:divsChild>
                        <w:div w:id="2824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4367">
                  <w:marLeft w:val="0"/>
                  <w:marRight w:val="0"/>
                  <w:marTop w:val="240"/>
                  <w:marBottom w:val="0"/>
                  <w:divBdr>
                    <w:top w:val="none" w:sz="0" w:space="0" w:color="auto"/>
                    <w:left w:val="none" w:sz="0" w:space="0" w:color="auto"/>
                    <w:bottom w:val="none" w:sz="0" w:space="0" w:color="auto"/>
                    <w:right w:val="none" w:sz="0" w:space="0" w:color="auto"/>
                  </w:divBdr>
                  <w:divsChild>
                    <w:div w:id="185337260">
                      <w:marLeft w:val="0"/>
                      <w:marRight w:val="0"/>
                      <w:marTop w:val="0"/>
                      <w:marBottom w:val="0"/>
                      <w:divBdr>
                        <w:top w:val="none" w:sz="0" w:space="0" w:color="auto"/>
                        <w:left w:val="none" w:sz="0" w:space="0" w:color="auto"/>
                        <w:bottom w:val="none" w:sz="0" w:space="0" w:color="auto"/>
                        <w:right w:val="none" w:sz="0" w:space="0" w:color="auto"/>
                      </w:divBdr>
                      <w:divsChild>
                        <w:div w:id="17703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7097">
                  <w:marLeft w:val="0"/>
                  <w:marRight w:val="0"/>
                  <w:marTop w:val="240"/>
                  <w:marBottom w:val="0"/>
                  <w:divBdr>
                    <w:top w:val="none" w:sz="0" w:space="0" w:color="auto"/>
                    <w:left w:val="none" w:sz="0" w:space="0" w:color="auto"/>
                    <w:bottom w:val="none" w:sz="0" w:space="0" w:color="auto"/>
                    <w:right w:val="none" w:sz="0" w:space="0" w:color="auto"/>
                  </w:divBdr>
                  <w:divsChild>
                    <w:div w:id="578058654">
                      <w:marLeft w:val="0"/>
                      <w:marRight w:val="0"/>
                      <w:marTop w:val="0"/>
                      <w:marBottom w:val="0"/>
                      <w:divBdr>
                        <w:top w:val="none" w:sz="0" w:space="0" w:color="auto"/>
                        <w:left w:val="none" w:sz="0" w:space="0" w:color="auto"/>
                        <w:bottom w:val="none" w:sz="0" w:space="0" w:color="auto"/>
                        <w:right w:val="none" w:sz="0" w:space="0" w:color="auto"/>
                      </w:divBdr>
                      <w:divsChild>
                        <w:div w:id="5496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43655">
                  <w:marLeft w:val="0"/>
                  <w:marRight w:val="0"/>
                  <w:marTop w:val="240"/>
                  <w:marBottom w:val="0"/>
                  <w:divBdr>
                    <w:top w:val="none" w:sz="0" w:space="0" w:color="auto"/>
                    <w:left w:val="none" w:sz="0" w:space="0" w:color="auto"/>
                    <w:bottom w:val="none" w:sz="0" w:space="0" w:color="auto"/>
                    <w:right w:val="none" w:sz="0" w:space="0" w:color="auto"/>
                  </w:divBdr>
                  <w:divsChild>
                    <w:div w:id="1482038946">
                      <w:marLeft w:val="0"/>
                      <w:marRight w:val="0"/>
                      <w:marTop w:val="0"/>
                      <w:marBottom w:val="0"/>
                      <w:divBdr>
                        <w:top w:val="none" w:sz="0" w:space="0" w:color="auto"/>
                        <w:left w:val="none" w:sz="0" w:space="0" w:color="auto"/>
                        <w:bottom w:val="none" w:sz="0" w:space="0" w:color="auto"/>
                        <w:right w:val="none" w:sz="0" w:space="0" w:color="auto"/>
                      </w:divBdr>
                      <w:divsChild>
                        <w:div w:id="703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0120">
                  <w:marLeft w:val="0"/>
                  <w:marRight w:val="0"/>
                  <w:marTop w:val="240"/>
                  <w:marBottom w:val="0"/>
                  <w:divBdr>
                    <w:top w:val="none" w:sz="0" w:space="0" w:color="auto"/>
                    <w:left w:val="none" w:sz="0" w:space="0" w:color="auto"/>
                    <w:bottom w:val="none" w:sz="0" w:space="0" w:color="auto"/>
                    <w:right w:val="none" w:sz="0" w:space="0" w:color="auto"/>
                  </w:divBdr>
                  <w:divsChild>
                    <w:div w:id="714428394">
                      <w:marLeft w:val="0"/>
                      <w:marRight w:val="0"/>
                      <w:marTop w:val="0"/>
                      <w:marBottom w:val="0"/>
                      <w:divBdr>
                        <w:top w:val="none" w:sz="0" w:space="0" w:color="auto"/>
                        <w:left w:val="none" w:sz="0" w:space="0" w:color="auto"/>
                        <w:bottom w:val="none" w:sz="0" w:space="0" w:color="auto"/>
                        <w:right w:val="none" w:sz="0" w:space="0" w:color="auto"/>
                      </w:divBdr>
                      <w:divsChild>
                        <w:div w:id="15237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60294">
                  <w:marLeft w:val="0"/>
                  <w:marRight w:val="0"/>
                  <w:marTop w:val="240"/>
                  <w:marBottom w:val="0"/>
                  <w:divBdr>
                    <w:top w:val="none" w:sz="0" w:space="0" w:color="auto"/>
                    <w:left w:val="none" w:sz="0" w:space="0" w:color="auto"/>
                    <w:bottom w:val="none" w:sz="0" w:space="0" w:color="auto"/>
                    <w:right w:val="none" w:sz="0" w:space="0" w:color="auto"/>
                  </w:divBdr>
                  <w:divsChild>
                    <w:div w:id="460920351">
                      <w:marLeft w:val="0"/>
                      <w:marRight w:val="0"/>
                      <w:marTop w:val="0"/>
                      <w:marBottom w:val="0"/>
                      <w:divBdr>
                        <w:top w:val="none" w:sz="0" w:space="0" w:color="auto"/>
                        <w:left w:val="none" w:sz="0" w:space="0" w:color="auto"/>
                        <w:bottom w:val="none" w:sz="0" w:space="0" w:color="auto"/>
                        <w:right w:val="none" w:sz="0" w:space="0" w:color="auto"/>
                      </w:divBdr>
                      <w:divsChild>
                        <w:div w:id="19198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7043">
                  <w:marLeft w:val="0"/>
                  <w:marRight w:val="0"/>
                  <w:marTop w:val="240"/>
                  <w:marBottom w:val="0"/>
                  <w:divBdr>
                    <w:top w:val="none" w:sz="0" w:space="0" w:color="auto"/>
                    <w:left w:val="none" w:sz="0" w:space="0" w:color="auto"/>
                    <w:bottom w:val="none" w:sz="0" w:space="0" w:color="auto"/>
                    <w:right w:val="none" w:sz="0" w:space="0" w:color="auto"/>
                  </w:divBdr>
                  <w:divsChild>
                    <w:div w:id="1594125223">
                      <w:marLeft w:val="0"/>
                      <w:marRight w:val="0"/>
                      <w:marTop w:val="0"/>
                      <w:marBottom w:val="0"/>
                      <w:divBdr>
                        <w:top w:val="none" w:sz="0" w:space="0" w:color="auto"/>
                        <w:left w:val="none" w:sz="0" w:space="0" w:color="auto"/>
                        <w:bottom w:val="none" w:sz="0" w:space="0" w:color="auto"/>
                        <w:right w:val="none" w:sz="0" w:space="0" w:color="auto"/>
                      </w:divBdr>
                      <w:divsChild>
                        <w:div w:id="9384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59072">
                  <w:marLeft w:val="0"/>
                  <w:marRight w:val="0"/>
                  <w:marTop w:val="240"/>
                  <w:marBottom w:val="0"/>
                  <w:divBdr>
                    <w:top w:val="none" w:sz="0" w:space="0" w:color="auto"/>
                    <w:left w:val="none" w:sz="0" w:space="0" w:color="auto"/>
                    <w:bottom w:val="none" w:sz="0" w:space="0" w:color="auto"/>
                    <w:right w:val="none" w:sz="0" w:space="0" w:color="auto"/>
                  </w:divBdr>
                  <w:divsChild>
                    <w:div w:id="366831067">
                      <w:marLeft w:val="0"/>
                      <w:marRight w:val="0"/>
                      <w:marTop w:val="0"/>
                      <w:marBottom w:val="0"/>
                      <w:divBdr>
                        <w:top w:val="none" w:sz="0" w:space="0" w:color="auto"/>
                        <w:left w:val="none" w:sz="0" w:space="0" w:color="auto"/>
                        <w:bottom w:val="none" w:sz="0" w:space="0" w:color="auto"/>
                        <w:right w:val="none" w:sz="0" w:space="0" w:color="auto"/>
                      </w:divBdr>
                      <w:divsChild>
                        <w:div w:id="10236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27593">
                  <w:marLeft w:val="0"/>
                  <w:marRight w:val="0"/>
                  <w:marTop w:val="240"/>
                  <w:marBottom w:val="0"/>
                  <w:divBdr>
                    <w:top w:val="none" w:sz="0" w:space="0" w:color="auto"/>
                    <w:left w:val="none" w:sz="0" w:space="0" w:color="auto"/>
                    <w:bottom w:val="none" w:sz="0" w:space="0" w:color="auto"/>
                    <w:right w:val="none" w:sz="0" w:space="0" w:color="auto"/>
                  </w:divBdr>
                  <w:divsChild>
                    <w:div w:id="1531066648">
                      <w:marLeft w:val="0"/>
                      <w:marRight w:val="0"/>
                      <w:marTop w:val="0"/>
                      <w:marBottom w:val="0"/>
                      <w:divBdr>
                        <w:top w:val="none" w:sz="0" w:space="0" w:color="auto"/>
                        <w:left w:val="none" w:sz="0" w:space="0" w:color="auto"/>
                        <w:bottom w:val="none" w:sz="0" w:space="0" w:color="auto"/>
                        <w:right w:val="none" w:sz="0" w:space="0" w:color="auto"/>
                      </w:divBdr>
                      <w:divsChild>
                        <w:div w:id="129671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4963">
                  <w:marLeft w:val="0"/>
                  <w:marRight w:val="0"/>
                  <w:marTop w:val="240"/>
                  <w:marBottom w:val="0"/>
                  <w:divBdr>
                    <w:top w:val="none" w:sz="0" w:space="0" w:color="auto"/>
                    <w:left w:val="none" w:sz="0" w:space="0" w:color="auto"/>
                    <w:bottom w:val="none" w:sz="0" w:space="0" w:color="auto"/>
                    <w:right w:val="none" w:sz="0" w:space="0" w:color="auto"/>
                  </w:divBdr>
                  <w:divsChild>
                    <w:div w:id="1207789373">
                      <w:marLeft w:val="0"/>
                      <w:marRight w:val="0"/>
                      <w:marTop w:val="0"/>
                      <w:marBottom w:val="0"/>
                      <w:divBdr>
                        <w:top w:val="none" w:sz="0" w:space="0" w:color="auto"/>
                        <w:left w:val="none" w:sz="0" w:space="0" w:color="auto"/>
                        <w:bottom w:val="none" w:sz="0" w:space="0" w:color="auto"/>
                        <w:right w:val="none" w:sz="0" w:space="0" w:color="auto"/>
                      </w:divBdr>
                      <w:divsChild>
                        <w:div w:id="2427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5927">
                  <w:marLeft w:val="0"/>
                  <w:marRight w:val="0"/>
                  <w:marTop w:val="240"/>
                  <w:marBottom w:val="0"/>
                  <w:divBdr>
                    <w:top w:val="none" w:sz="0" w:space="0" w:color="auto"/>
                    <w:left w:val="none" w:sz="0" w:space="0" w:color="auto"/>
                    <w:bottom w:val="none" w:sz="0" w:space="0" w:color="auto"/>
                    <w:right w:val="none" w:sz="0" w:space="0" w:color="auto"/>
                  </w:divBdr>
                  <w:divsChild>
                    <w:div w:id="593050346">
                      <w:marLeft w:val="0"/>
                      <w:marRight w:val="0"/>
                      <w:marTop w:val="0"/>
                      <w:marBottom w:val="0"/>
                      <w:divBdr>
                        <w:top w:val="none" w:sz="0" w:space="0" w:color="auto"/>
                        <w:left w:val="none" w:sz="0" w:space="0" w:color="auto"/>
                        <w:bottom w:val="none" w:sz="0" w:space="0" w:color="auto"/>
                        <w:right w:val="none" w:sz="0" w:space="0" w:color="auto"/>
                      </w:divBdr>
                      <w:divsChild>
                        <w:div w:id="107959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9913">
                  <w:marLeft w:val="0"/>
                  <w:marRight w:val="0"/>
                  <w:marTop w:val="240"/>
                  <w:marBottom w:val="0"/>
                  <w:divBdr>
                    <w:top w:val="none" w:sz="0" w:space="0" w:color="auto"/>
                    <w:left w:val="none" w:sz="0" w:space="0" w:color="auto"/>
                    <w:bottom w:val="none" w:sz="0" w:space="0" w:color="auto"/>
                    <w:right w:val="none" w:sz="0" w:space="0" w:color="auto"/>
                  </w:divBdr>
                  <w:divsChild>
                    <w:div w:id="68844757">
                      <w:marLeft w:val="0"/>
                      <w:marRight w:val="0"/>
                      <w:marTop w:val="0"/>
                      <w:marBottom w:val="0"/>
                      <w:divBdr>
                        <w:top w:val="none" w:sz="0" w:space="0" w:color="auto"/>
                        <w:left w:val="none" w:sz="0" w:space="0" w:color="auto"/>
                        <w:bottom w:val="none" w:sz="0" w:space="0" w:color="auto"/>
                        <w:right w:val="none" w:sz="0" w:space="0" w:color="auto"/>
                      </w:divBdr>
                      <w:divsChild>
                        <w:div w:id="5297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2357">
                  <w:marLeft w:val="0"/>
                  <w:marRight w:val="0"/>
                  <w:marTop w:val="240"/>
                  <w:marBottom w:val="0"/>
                  <w:divBdr>
                    <w:top w:val="none" w:sz="0" w:space="0" w:color="auto"/>
                    <w:left w:val="none" w:sz="0" w:space="0" w:color="auto"/>
                    <w:bottom w:val="none" w:sz="0" w:space="0" w:color="auto"/>
                    <w:right w:val="none" w:sz="0" w:space="0" w:color="auto"/>
                  </w:divBdr>
                  <w:divsChild>
                    <w:div w:id="429857341">
                      <w:marLeft w:val="0"/>
                      <w:marRight w:val="0"/>
                      <w:marTop w:val="0"/>
                      <w:marBottom w:val="0"/>
                      <w:divBdr>
                        <w:top w:val="none" w:sz="0" w:space="0" w:color="auto"/>
                        <w:left w:val="none" w:sz="0" w:space="0" w:color="auto"/>
                        <w:bottom w:val="none" w:sz="0" w:space="0" w:color="auto"/>
                        <w:right w:val="none" w:sz="0" w:space="0" w:color="auto"/>
                      </w:divBdr>
                      <w:divsChild>
                        <w:div w:id="5314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7737">
                  <w:marLeft w:val="0"/>
                  <w:marRight w:val="0"/>
                  <w:marTop w:val="240"/>
                  <w:marBottom w:val="0"/>
                  <w:divBdr>
                    <w:top w:val="none" w:sz="0" w:space="0" w:color="auto"/>
                    <w:left w:val="none" w:sz="0" w:space="0" w:color="auto"/>
                    <w:bottom w:val="none" w:sz="0" w:space="0" w:color="auto"/>
                    <w:right w:val="none" w:sz="0" w:space="0" w:color="auto"/>
                  </w:divBdr>
                  <w:divsChild>
                    <w:div w:id="2012373150">
                      <w:marLeft w:val="0"/>
                      <w:marRight w:val="0"/>
                      <w:marTop w:val="0"/>
                      <w:marBottom w:val="0"/>
                      <w:divBdr>
                        <w:top w:val="none" w:sz="0" w:space="0" w:color="auto"/>
                        <w:left w:val="none" w:sz="0" w:space="0" w:color="auto"/>
                        <w:bottom w:val="none" w:sz="0" w:space="0" w:color="auto"/>
                        <w:right w:val="none" w:sz="0" w:space="0" w:color="auto"/>
                      </w:divBdr>
                      <w:divsChild>
                        <w:div w:id="17376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4118">
                  <w:marLeft w:val="0"/>
                  <w:marRight w:val="0"/>
                  <w:marTop w:val="240"/>
                  <w:marBottom w:val="0"/>
                  <w:divBdr>
                    <w:top w:val="none" w:sz="0" w:space="0" w:color="auto"/>
                    <w:left w:val="none" w:sz="0" w:space="0" w:color="auto"/>
                    <w:bottom w:val="none" w:sz="0" w:space="0" w:color="auto"/>
                    <w:right w:val="none" w:sz="0" w:space="0" w:color="auto"/>
                  </w:divBdr>
                  <w:divsChild>
                    <w:div w:id="347946501">
                      <w:marLeft w:val="0"/>
                      <w:marRight w:val="0"/>
                      <w:marTop w:val="0"/>
                      <w:marBottom w:val="0"/>
                      <w:divBdr>
                        <w:top w:val="none" w:sz="0" w:space="0" w:color="auto"/>
                        <w:left w:val="none" w:sz="0" w:space="0" w:color="auto"/>
                        <w:bottom w:val="none" w:sz="0" w:space="0" w:color="auto"/>
                        <w:right w:val="none" w:sz="0" w:space="0" w:color="auto"/>
                      </w:divBdr>
                      <w:divsChild>
                        <w:div w:id="4518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231">
                  <w:marLeft w:val="0"/>
                  <w:marRight w:val="0"/>
                  <w:marTop w:val="240"/>
                  <w:marBottom w:val="0"/>
                  <w:divBdr>
                    <w:top w:val="none" w:sz="0" w:space="0" w:color="auto"/>
                    <w:left w:val="none" w:sz="0" w:space="0" w:color="auto"/>
                    <w:bottom w:val="none" w:sz="0" w:space="0" w:color="auto"/>
                    <w:right w:val="none" w:sz="0" w:space="0" w:color="auto"/>
                  </w:divBdr>
                  <w:divsChild>
                    <w:div w:id="762805223">
                      <w:marLeft w:val="0"/>
                      <w:marRight w:val="0"/>
                      <w:marTop w:val="0"/>
                      <w:marBottom w:val="0"/>
                      <w:divBdr>
                        <w:top w:val="none" w:sz="0" w:space="0" w:color="auto"/>
                        <w:left w:val="none" w:sz="0" w:space="0" w:color="auto"/>
                        <w:bottom w:val="none" w:sz="0" w:space="0" w:color="auto"/>
                        <w:right w:val="none" w:sz="0" w:space="0" w:color="auto"/>
                      </w:divBdr>
                      <w:divsChild>
                        <w:div w:id="1499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3959">
                  <w:marLeft w:val="0"/>
                  <w:marRight w:val="0"/>
                  <w:marTop w:val="240"/>
                  <w:marBottom w:val="0"/>
                  <w:divBdr>
                    <w:top w:val="none" w:sz="0" w:space="0" w:color="auto"/>
                    <w:left w:val="none" w:sz="0" w:space="0" w:color="auto"/>
                    <w:bottom w:val="none" w:sz="0" w:space="0" w:color="auto"/>
                    <w:right w:val="none" w:sz="0" w:space="0" w:color="auto"/>
                  </w:divBdr>
                  <w:divsChild>
                    <w:div w:id="1788699679">
                      <w:marLeft w:val="0"/>
                      <w:marRight w:val="0"/>
                      <w:marTop w:val="0"/>
                      <w:marBottom w:val="0"/>
                      <w:divBdr>
                        <w:top w:val="none" w:sz="0" w:space="0" w:color="auto"/>
                        <w:left w:val="none" w:sz="0" w:space="0" w:color="auto"/>
                        <w:bottom w:val="none" w:sz="0" w:space="0" w:color="auto"/>
                        <w:right w:val="none" w:sz="0" w:space="0" w:color="auto"/>
                      </w:divBdr>
                      <w:divsChild>
                        <w:div w:id="5188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2440">
                  <w:marLeft w:val="0"/>
                  <w:marRight w:val="0"/>
                  <w:marTop w:val="240"/>
                  <w:marBottom w:val="0"/>
                  <w:divBdr>
                    <w:top w:val="none" w:sz="0" w:space="0" w:color="auto"/>
                    <w:left w:val="none" w:sz="0" w:space="0" w:color="auto"/>
                    <w:bottom w:val="none" w:sz="0" w:space="0" w:color="auto"/>
                    <w:right w:val="none" w:sz="0" w:space="0" w:color="auto"/>
                  </w:divBdr>
                  <w:divsChild>
                    <w:div w:id="1476754945">
                      <w:marLeft w:val="0"/>
                      <w:marRight w:val="0"/>
                      <w:marTop w:val="0"/>
                      <w:marBottom w:val="0"/>
                      <w:divBdr>
                        <w:top w:val="none" w:sz="0" w:space="0" w:color="auto"/>
                        <w:left w:val="none" w:sz="0" w:space="0" w:color="auto"/>
                        <w:bottom w:val="none" w:sz="0" w:space="0" w:color="auto"/>
                        <w:right w:val="none" w:sz="0" w:space="0" w:color="auto"/>
                      </w:divBdr>
                      <w:divsChild>
                        <w:div w:id="12100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8310">
                  <w:marLeft w:val="0"/>
                  <w:marRight w:val="0"/>
                  <w:marTop w:val="240"/>
                  <w:marBottom w:val="0"/>
                  <w:divBdr>
                    <w:top w:val="none" w:sz="0" w:space="0" w:color="auto"/>
                    <w:left w:val="none" w:sz="0" w:space="0" w:color="auto"/>
                    <w:bottom w:val="none" w:sz="0" w:space="0" w:color="auto"/>
                    <w:right w:val="none" w:sz="0" w:space="0" w:color="auto"/>
                  </w:divBdr>
                  <w:divsChild>
                    <w:div w:id="1198548411">
                      <w:marLeft w:val="0"/>
                      <w:marRight w:val="0"/>
                      <w:marTop w:val="0"/>
                      <w:marBottom w:val="0"/>
                      <w:divBdr>
                        <w:top w:val="none" w:sz="0" w:space="0" w:color="auto"/>
                        <w:left w:val="none" w:sz="0" w:space="0" w:color="auto"/>
                        <w:bottom w:val="none" w:sz="0" w:space="0" w:color="auto"/>
                        <w:right w:val="none" w:sz="0" w:space="0" w:color="auto"/>
                      </w:divBdr>
                      <w:divsChild>
                        <w:div w:id="2398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9799">
                  <w:marLeft w:val="0"/>
                  <w:marRight w:val="0"/>
                  <w:marTop w:val="240"/>
                  <w:marBottom w:val="0"/>
                  <w:divBdr>
                    <w:top w:val="none" w:sz="0" w:space="0" w:color="auto"/>
                    <w:left w:val="none" w:sz="0" w:space="0" w:color="auto"/>
                    <w:bottom w:val="none" w:sz="0" w:space="0" w:color="auto"/>
                    <w:right w:val="none" w:sz="0" w:space="0" w:color="auto"/>
                  </w:divBdr>
                  <w:divsChild>
                    <w:div w:id="1038164047">
                      <w:marLeft w:val="0"/>
                      <w:marRight w:val="0"/>
                      <w:marTop w:val="0"/>
                      <w:marBottom w:val="0"/>
                      <w:divBdr>
                        <w:top w:val="none" w:sz="0" w:space="0" w:color="auto"/>
                        <w:left w:val="none" w:sz="0" w:space="0" w:color="auto"/>
                        <w:bottom w:val="none" w:sz="0" w:space="0" w:color="auto"/>
                        <w:right w:val="none" w:sz="0" w:space="0" w:color="auto"/>
                      </w:divBdr>
                      <w:divsChild>
                        <w:div w:id="1559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3581">
                  <w:marLeft w:val="0"/>
                  <w:marRight w:val="0"/>
                  <w:marTop w:val="240"/>
                  <w:marBottom w:val="0"/>
                  <w:divBdr>
                    <w:top w:val="none" w:sz="0" w:space="0" w:color="auto"/>
                    <w:left w:val="none" w:sz="0" w:space="0" w:color="auto"/>
                    <w:bottom w:val="none" w:sz="0" w:space="0" w:color="auto"/>
                    <w:right w:val="none" w:sz="0" w:space="0" w:color="auto"/>
                  </w:divBdr>
                  <w:divsChild>
                    <w:div w:id="519900937">
                      <w:marLeft w:val="0"/>
                      <w:marRight w:val="0"/>
                      <w:marTop w:val="0"/>
                      <w:marBottom w:val="0"/>
                      <w:divBdr>
                        <w:top w:val="none" w:sz="0" w:space="0" w:color="auto"/>
                        <w:left w:val="none" w:sz="0" w:space="0" w:color="auto"/>
                        <w:bottom w:val="none" w:sz="0" w:space="0" w:color="auto"/>
                        <w:right w:val="none" w:sz="0" w:space="0" w:color="auto"/>
                      </w:divBdr>
                      <w:divsChild>
                        <w:div w:id="11310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5143">
                  <w:marLeft w:val="0"/>
                  <w:marRight w:val="0"/>
                  <w:marTop w:val="240"/>
                  <w:marBottom w:val="0"/>
                  <w:divBdr>
                    <w:top w:val="none" w:sz="0" w:space="0" w:color="auto"/>
                    <w:left w:val="none" w:sz="0" w:space="0" w:color="auto"/>
                    <w:bottom w:val="none" w:sz="0" w:space="0" w:color="auto"/>
                    <w:right w:val="none" w:sz="0" w:space="0" w:color="auto"/>
                  </w:divBdr>
                  <w:divsChild>
                    <w:div w:id="2008896673">
                      <w:marLeft w:val="0"/>
                      <w:marRight w:val="0"/>
                      <w:marTop w:val="0"/>
                      <w:marBottom w:val="0"/>
                      <w:divBdr>
                        <w:top w:val="none" w:sz="0" w:space="0" w:color="auto"/>
                        <w:left w:val="none" w:sz="0" w:space="0" w:color="auto"/>
                        <w:bottom w:val="none" w:sz="0" w:space="0" w:color="auto"/>
                        <w:right w:val="none" w:sz="0" w:space="0" w:color="auto"/>
                      </w:divBdr>
                      <w:divsChild>
                        <w:div w:id="8504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7700">
                  <w:marLeft w:val="0"/>
                  <w:marRight w:val="0"/>
                  <w:marTop w:val="240"/>
                  <w:marBottom w:val="0"/>
                  <w:divBdr>
                    <w:top w:val="none" w:sz="0" w:space="0" w:color="auto"/>
                    <w:left w:val="none" w:sz="0" w:space="0" w:color="auto"/>
                    <w:bottom w:val="none" w:sz="0" w:space="0" w:color="auto"/>
                    <w:right w:val="none" w:sz="0" w:space="0" w:color="auto"/>
                  </w:divBdr>
                  <w:divsChild>
                    <w:div w:id="1482697970">
                      <w:marLeft w:val="0"/>
                      <w:marRight w:val="0"/>
                      <w:marTop w:val="0"/>
                      <w:marBottom w:val="0"/>
                      <w:divBdr>
                        <w:top w:val="none" w:sz="0" w:space="0" w:color="auto"/>
                        <w:left w:val="none" w:sz="0" w:space="0" w:color="auto"/>
                        <w:bottom w:val="none" w:sz="0" w:space="0" w:color="auto"/>
                        <w:right w:val="none" w:sz="0" w:space="0" w:color="auto"/>
                      </w:divBdr>
                      <w:divsChild>
                        <w:div w:id="18865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5694">
                  <w:marLeft w:val="0"/>
                  <w:marRight w:val="0"/>
                  <w:marTop w:val="240"/>
                  <w:marBottom w:val="0"/>
                  <w:divBdr>
                    <w:top w:val="none" w:sz="0" w:space="0" w:color="auto"/>
                    <w:left w:val="none" w:sz="0" w:space="0" w:color="auto"/>
                    <w:bottom w:val="none" w:sz="0" w:space="0" w:color="auto"/>
                    <w:right w:val="none" w:sz="0" w:space="0" w:color="auto"/>
                  </w:divBdr>
                  <w:divsChild>
                    <w:div w:id="515581563">
                      <w:marLeft w:val="0"/>
                      <w:marRight w:val="0"/>
                      <w:marTop w:val="0"/>
                      <w:marBottom w:val="0"/>
                      <w:divBdr>
                        <w:top w:val="none" w:sz="0" w:space="0" w:color="auto"/>
                        <w:left w:val="none" w:sz="0" w:space="0" w:color="auto"/>
                        <w:bottom w:val="none" w:sz="0" w:space="0" w:color="auto"/>
                        <w:right w:val="none" w:sz="0" w:space="0" w:color="auto"/>
                      </w:divBdr>
                      <w:divsChild>
                        <w:div w:id="15492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8367">
                  <w:marLeft w:val="0"/>
                  <w:marRight w:val="0"/>
                  <w:marTop w:val="240"/>
                  <w:marBottom w:val="0"/>
                  <w:divBdr>
                    <w:top w:val="none" w:sz="0" w:space="0" w:color="auto"/>
                    <w:left w:val="none" w:sz="0" w:space="0" w:color="auto"/>
                    <w:bottom w:val="none" w:sz="0" w:space="0" w:color="auto"/>
                    <w:right w:val="none" w:sz="0" w:space="0" w:color="auto"/>
                  </w:divBdr>
                  <w:divsChild>
                    <w:div w:id="1194226172">
                      <w:marLeft w:val="0"/>
                      <w:marRight w:val="0"/>
                      <w:marTop w:val="0"/>
                      <w:marBottom w:val="0"/>
                      <w:divBdr>
                        <w:top w:val="none" w:sz="0" w:space="0" w:color="auto"/>
                        <w:left w:val="none" w:sz="0" w:space="0" w:color="auto"/>
                        <w:bottom w:val="none" w:sz="0" w:space="0" w:color="auto"/>
                        <w:right w:val="none" w:sz="0" w:space="0" w:color="auto"/>
                      </w:divBdr>
                      <w:divsChild>
                        <w:div w:id="8489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00551">
                  <w:marLeft w:val="0"/>
                  <w:marRight w:val="0"/>
                  <w:marTop w:val="240"/>
                  <w:marBottom w:val="0"/>
                  <w:divBdr>
                    <w:top w:val="none" w:sz="0" w:space="0" w:color="auto"/>
                    <w:left w:val="none" w:sz="0" w:space="0" w:color="auto"/>
                    <w:bottom w:val="none" w:sz="0" w:space="0" w:color="auto"/>
                    <w:right w:val="none" w:sz="0" w:space="0" w:color="auto"/>
                  </w:divBdr>
                  <w:divsChild>
                    <w:div w:id="1819346256">
                      <w:marLeft w:val="0"/>
                      <w:marRight w:val="0"/>
                      <w:marTop w:val="0"/>
                      <w:marBottom w:val="0"/>
                      <w:divBdr>
                        <w:top w:val="none" w:sz="0" w:space="0" w:color="auto"/>
                        <w:left w:val="none" w:sz="0" w:space="0" w:color="auto"/>
                        <w:bottom w:val="none" w:sz="0" w:space="0" w:color="auto"/>
                        <w:right w:val="none" w:sz="0" w:space="0" w:color="auto"/>
                      </w:divBdr>
                      <w:divsChild>
                        <w:div w:id="16093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7622">
                  <w:marLeft w:val="0"/>
                  <w:marRight w:val="0"/>
                  <w:marTop w:val="240"/>
                  <w:marBottom w:val="0"/>
                  <w:divBdr>
                    <w:top w:val="none" w:sz="0" w:space="0" w:color="auto"/>
                    <w:left w:val="none" w:sz="0" w:space="0" w:color="auto"/>
                    <w:bottom w:val="none" w:sz="0" w:space="0" w:color="auto"/>
                    <w:right w:val="none" w:sz="0" w:space="0" w:color="auto"/>
                  </w:divBdr>
                  <w:divsChild>
                    <w:div w:id="907879872">
                      <w:marLeft w:val="0"/>
                      <w:marRight w:val="0"/>
                      <w:marTop w:val="0"/>
                      <w:marBottom w:val="0"/>
                      <w:divBdr>
                        <w:top w:val="none" w:sz="0" w:space="0" w:color="auto"/>
                        <w:left w:val="none" w:sz="0" w:space="0" w:color="auto"/>
                        <w:bottom w:val="none" w:sz="0" w:space="0" w:color="auto"/>
                        <w:right w:val="none" w:sz="0" w:space="0" w:color="auto"/>
                      </w:divBdr>
                      <w:divsChild>
                        <w:div w:id="18314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4050">
                  <w:marLeft w:val="0"/>
                  <w:marRight w:val="0"/>
                  <w:marTop w:val="240"/>
                  <w:marBottom w:val="0"/>
                  <w:divBdr>
                    <w:top w:val="none" w:sz="0" w:space="0" w:color="auto"/>
                    <w:left w:val="none" w:sz="0" w:space="0" w:color="auto"/>
                    <w:bottom w:val="none" w:sz="0" w:space="0" w:color="auto"/>
                    <w:right w:val="none" w:sz="0" w:space="0" w:color="auto"/>
                  </w:divBdr>
                  <w:divsChild>
                    <w:div w:id="1890068889">
                      <w:marLeft w:val="0"/>
                      <w:marRight w:val="0"/>
                      <w:marTop w:val="0"/>
                      <w:marBottom w:val="0"/>
                      <w:divBdr>
                        <w:top w:val="none" w:sz="0" w:space="0" w:color="auto"/>
                        <w:left w:val="none" w:sz="0" w:space="0" w:color="auto"/>
                        <w:bottom w:val="none" w:sz="0" w:space="0" w:color="auto"/>
                        <w:right w:val="none" w:sz="0" w:space="0" w:color="auto"/>
                      </w:divBdr>
                      <w:divsChild>
                        <w:div w:id="13506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947">
                  <w:marLeft w:val="0"/>
                  <w:marRight w:val="0"/>
                  <w:marTop w:val="240"/>
                  <w:marBottom w:val="0"/>
                  <w:divBdr>
                    <w:top w:val="none" w:sz="0" w:space="0" w:color="auto"/>
                    <w:left w:val="none" w:sz="0" w:space="0" w:color="auto"/>
                    <w:bottom w:val="none" w:sz="0" w:space="0" w:color="auto"/>
                    <w:right w:val="none" w:sz="0" w:space="0" w:color="auto"/>
                  </w:divBdr>
                  <w:divsChild>
                    <w:div w:id="1317416446">
                      <w:marLeft w:val="0"/>
                      <w:marRight w:val="0"/>
                      <w:marTop w:val="0"/>
                      <w:marBottom w:val="0"/>
                      <w:divBdr>
                        <w:top w:val="none" w:sz="0" w:space="0" w:color="auto"/>
                        <w:left w:val="none" w:sz="0" w:space="0" w:color="auto"/>
                        <w:bottom w:val="none" w:sz="0" w:space="0" w:color="auto"/>
                        <w:right w:val="none" w:sz="0" w:space="0" w:color="auto"/>
                      </w:divBdr>
                      <w:divsChild>
                        <w:div w:id="9078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0359">
                  <w:marLeft w:val="0"/>
                  <w:marRight w:val="0"/>
                  <w:marTop w:val="240"/>
                  <w:marBottom w:val="0"/>
                  <w:divBdr>
                    <w:top w:val="none" w:sz="0" w:space="0" w:color="auto"/>
                    <w:left w:val="none" w:sz="0" w:space="0" w:color="auto"/>
                    <w:bottom w:val="none" w:sz="0" w:space="0" w:color="auto"/>
                    <w:right w:val="none" w:sz="0" w:space="0" w:color="auto"/>
                  </w:divBdr>
                  <w:divsChild>
                    <w:div w:id="721517308">
                      <w:marLeft w:val="0"/>
                      <w:marRight w:val="0"/>
                      <w:marTop w:val="0"/>
                      <w:marBottom w:val="0"/>
                      <w:divBdr>
                        <w:top w:val="none" w:sz="0" w:space="0" w:color="auto"/>
                        <w:left w:val="none" w:sz="0" w:space="0" w:color="auto"/>
                        <w:bottom w:val="none" w:sz="0" w:space="0" w:color="auto"/>
                        <w:right w:val="none" w:sz="0" w:space="0" w:color="auto"/>
                      </w:divBdr>
                      <w:divsChild>
                        <w:div w:id="4053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6491">
                  <w:marLeft w:val="0"/>
                  <w:marRight w:val="0"/>
                  <w:marTop w:val="240"/>
                  <w:marBottom w:val="0"/>
                  <w:divBdr>
                    <w:top w:val="none" w:sz="0" w:space="0" w:color="auto"/>
                    <w:left w:val="none" w:sz="0" w:space="0" w:color="auto"/>
                    <w:bottom w:val="none" w:sz="0" w:space="0" w:color="auto"/>
                    <w:right w:val="none" w:sz="0" w:space="0" w:color="auto"/>
                  </w:divBdr>
                  <w:divsChild>
                    <w:div w:id="758605177">
                      <w:marLeft w:val="0"/>
                      <w:marRight w:val="0"/>
                      <w:marTop w:val="0"/>
                      <w:marBottom w:val="0"/>
                      <w:divBdr>
                        <w:top w:val="none" w:sz="0" w:space="0" w:color="auto"/>
                        <w:left w:val="none" w:sz="0" w:space="0" w:color="auto"/>
                        <w:bottom w:val="none" w:sz="0" w:space="0" w:color="auto"/>
                        <w:right w:val="none" w:sz="0" w:space="0" w:color="auto"/>
                      </w:divBdr>
                      <w:divsChild>
                        <w:div w:id="34741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933">
                  <w:marLeft w:val="0"/>
                  <w:marRight w:val="0"/>
                  <w:marTop w:val="240"/>
                  <w:marBottom w:val="0"/>
                  <w:divBdr>
                    <w:top w:val="none" w:sz="0" w:space="0" w:color="auto"/>
                    <w:left w:val="none" w:sz="0" w:space="0" w:color="auto"/>
                    <w:bottom w:val="none" w:sz="0" w:space="0" w:color="auto"/>
                    <w:right w:val="none" w:sz="0" w:space="0" w:color="auto"/>
                  </w:divBdr>
                  <w:divsChild>
                    <w:div w:id="851531695">
                      <w:marLeft w:val="0"/>
                      <w:marRight w:val="0"/>
                      <w:marTop w:val="0"/>
                      <w:marBottom w:val="0"/>
                      <w:divBdr>
                        <w:top w:val="none" w:sz="0" w:space="0" w:color="auto"/>
                        <w:left w:val="none" w:sz="0" w:space="0" w:color="auto"/>
                        <w:bottom w:val="none" w:sz="0" w:space="0" w:color="auto"/>
                        <w:right w:val="none" w:sz="0" w:space="0" w:color="auto"/>
                      </w:divBdr>
                      <w:divsChild>
                        <w:div w:id="8667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3358">
                  <w:marLeft w:val="0"/>
                  <w:marRight w:val="0"/>
                  <w:marTop w:val="240"/>
                  <w:marBottom w:val="0"/>
                  <w:divBdr>
                    <w:top w:val="none" w:sz="0" w:space="0" w:color="auto"/>
                    <w:left w:val="none" w:sz="0" w:space="0" w:color="auto"/>
                    <w:bottom w:val="none" w:sz="0" w:space="0" w:color="auto"/>
                    <w:right w:val="none" w:sz="0" w:space="0" w:color="auto"/>
                  </w:divBdr>
                  <w:divsChild>
                    <w:div w:id="814376577">
                      <w:marLeft w:val="0"/>
                      <w:marRight w:val="0"/>
                      <w:marTop w:val="0"/>
                      <w:marBottom w:val="0"/>
                      <w:divBdr>
                        <w:top w:val="none" w:sz="0" w:space="0" w:color="auto"/>
                        <w:left w:val="none" w:sz="0" w:space="0" w:color="auto"/>
                        <w:bottom w:val="none" w:sz="0" w:space="0" w:color="auto"/>
                        <w:right w:val="none" w:sz="0" w:space="0" w:color="auto"/>
                      </w:divBdr>
                      <w:divsChild>
                        <w:div w:id="14484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1500">
                  <w:marLeft w:val="0"/>
                  <w:marRight w:val="0"/>
                  <w:marTop w:val="240"/>
                  <w:marBottom w:val="0"/>
                  <w:divBdr>
                    <w:top w:val="none" w:sz="0" w:space="0" w:color="auto"/>
                    <w:left w:val="none" w:sz="0" w:space="0" w:color="auto"/>
                    <w:bottom w:val="none" w:sz="0" w:space="0" w:color="auto"/>
                    <w:right w:val="none" w:sz="0" w:space="0" w:color="auto"/>
                  </w:divBdr>
                  <w:divsChild>
                    <w:div w:id="435293864">
                      <w:marLeft w:val="0"/>
                      <w:marRight w:val="0"/>
                      <w:marTop w:val="0"/>
                      <w:marBottom w:val="0"/>
                      <w:divBdr>
                        <w:top w:val="none" w:sz="0" w:space="0" w:color="auto"/>
                        <w:left w:val="none" w:sz="0" w:space="0" w:color="auto"/>
                        <w:bottom w:val="none" w:sz="0" w:space="0" w:color="auto"/>
                        <w:right w:val="none" w:sz="0" w:space="0" w:color="auto"/>
                      </w:divBdr>
                      <w:divsChild>
                        <w:div w:id="19822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1627">
                  <w:marLeft w:val="0"/>
                  <w:marRight w:val="0"/>
                  <w:marTop w:val="240"/>
                  <w:marBottom w:val="0"/>
                  <w:divBdr>
                    <w:top w:val="none" w:sz="0" w:space="0" w:color="auto"/>
                    <w:left w:val="none" w:sz="0" w:space="0" w:color="auto"/>
                    <w:bottom w:val="none" w:sz="0" w:space="0" w:color="auto"/>
                    <w:right w:val="none" w:sz="0" w:space="0" w:color="auto"/>
                  </w:divBdr>
                  <w:divsChild>
                    <w:div w:id="1009648541">
                      <w:marLeft w:val="0"/>
                      <w:marRight w:val="0"/>
                      <w:marTop w:val="0"/>
                      <w:marBottom w:val="0"/>
                      <w:divBdr>
                        <w:top w:val="none" w:sz="0" w:space="0" w:color="auto"/>
                        <w:left w:val="none" w:sz="0" w:space="0" w:color="auto"/>
                        <w:bottom w:val="none" w:sz="0" w:space="0" w:color="auto"/>
                        <w:right w:val="none" w:sz="0" w:space="0" w:color="auto"/>
                      </w:divBdr>
                      <w:divsChild>
                        <w:div w:id="189943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28933">
                  <w:marLeft w:val="0"/>
                  <w:marRight w:val="0"/>
                  <w:marTop w:val="240"/>
                  <w:marBottom w:val="0"/>
                  <w:divBdr>
                    <w:top w:val="none" w:sz="0" w:space="0" w:color="auto"/>
                    <w:left w:val="none" w:sz="0" w:space="0" w:color="auto"/>
                    <w:bottom w:val="none" w:sz="0" w:space="0" w:color="auto"/>
                    <w:right w:val="none" w:sz="0" w:space="0" w:color="auto"/>
                  </w:divBdr>
                  <w:divsChild>
                    <w:div w:id="1909264741">
                      <w:marLeft w:val="0"/>
                      <w:marRight w:val="0"/>
                      <w:marTop w:val="0"/>
                      <w:marBottom w:val="0"/>
                      <w:divBdr>
                        <w:top w:val="none" w:sz="0" w:space="0" w:color="auto"/>
                        <w:left w:val="none" w:sz="0" w:space="0" w:color="auto"/>
                        <w:bottom w:val="none" w:sz="0" w:space="0" w:color="auto"/>
                        <w:right w:val="none" w:sz="0" w:space="0" w:color="auto"/>
                      </w:divBdr>
                      <w:divsChild>
                        <w:div w:id="73593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78490">
                  <w:marLeft w:val="0"/>
                  <w:marRight w:val="0"/>
                  <w:marTop w:val="240"/>
                  <w:marBottom w:val="0"/>
                  <w:divBdr>
                    <w:top w:val="none" w:sz="0" w:space="0" w:color="auto"/>
                    <w:left w:val="none" w:sz="0" w:space="0" w:color="auto"/>
                    <w:bottom w:val="none" w:sz="0" w:space="0" w:color="auto"/>
                    <w:right w:val="none" w:sz="0" w:space="0" w:color="auto"/>
                  </w:divBdr>
                  <w:divsChild>
                    <w:div w:id="1467889592">
                      <w:marLeft w:val="0"/>
                      <w:marRight w:val="0"/>
                      <w:marTop w:val="0"/>
                      <w:marBottom w:val="0"/>
                      <w:divBdr>
                        <w:top w:val="none" w:sz="0" w:space="0" w:color="auto"/>
                        <w:left w:val="none" w:sz="0" w:space="0" w:color="auto"/>
                        <w:bottom w:val="none" w:sz="0" w:space="0" w:color="auto"/>
                        <w:right w:val="none" w:sz="0" w:space="0" w:color="auto"/>
                      </w:divBdr>
                      <w:divsChild>
                        <w:div w:id="8995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6628">
                  <w:marLeft w:val="0"/>
                  <w:marRight w:val="0"/>
                  <w:marTop w:val="240"/>
                  <w:marBottom w:val="0"/>
                  <w:divBdr>
                    <w:top w:val="none" w:sz="0" w:space="0" w:color="auto"/>
                    <w:left w:val="none" w:sz="0" w:space="0" w:color="auto"/>
                    <w:bottom w:val="none" w:sz="0" w:space="0" w:color="auto"/>
                    <w:right w:val="none" w:sz="0" w:space="0" w:color="auto"/>
                  </w:divBdr>
                  <w:divsChild>
                    <w:div w:id="128010803">
                      <w:marLeft w:val="0"/>
                      <w:marRight w:val="0"/>
                      <w:marTop w:val="0"/>
                      <w:marBottom w:val="0"/>
                      <w:divBdr>
                        <w:top w:val="none" w:sz="0" w:space="0" w:color="auto"/>
                        <w:left w:val="none" w:sz="0" w:space="0" w:color="auto"/>
                        <w:bottom w:val="none" w:sz="0" w:space="0" w:color="auto"/>
                        <w:right w:val="none" w:sz="0" w:space="0" w:color="auto"/>
                      </w:divBdr>
                      <w:divsChild>
                        <w:div w:id="14601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51625">
                  <w:marLeft w:val="0"/>
                  <w:marRight w:val="0"/>
                  <w:marTop w:val="240"/>
                  <w:marBottom w:val="0"/>
                  <w:divBdr>
                    <w:top w:val="none" w:sz="0" w:space="0" w:color="auto"/>
                    <w:left w:val="none" w:sz="0" w:space="0" w:color="auto"/>
                    <w:bottom w:val="none" w:sz="0" w:space="0" w:color="auto"/>
                    <w:right w:val="none" w:sz="0" w:space="0" w:color="auto"/>
                  </w:divBdr>
                  <w:divsChild>
                    <w:div w:id="539323287">
                      <w:marLeft w:val="0"/>
                      <w:marRight w:val="0"/>
                      <w:marTop w:val="0"/>
                      <w:marBottom w:val="0"/>
                      <w:divBdr>
                        <w:top w:val="none" w:sz="0" w:space="0" w:color="auto"/>
                        <w:left w:val="none" w:sz="0" w:space="0" w:color="auto"/>
                        <w:bottom w:val="none" w:sz="0" w:space="0" w:color="auto"/>
                        <w:right w:val="none" w:sz="0" w:space="0" w:color="auto"/>
                      </w:divBdr>
                      <w:divsChild>
                        <w:div w:id="5437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749">
                  <w:marLeft w:val="0"/>
                  <w:marRight w:val="0"/>
                  <w:marTop w:val="240"/>
                  <w:marBottom w:val="0"/>
                  <w:divBdr>
                    <w:top w:val="none" w:sz="0" w:space="0" w:color="auto"/>
                    <w:left w:val="none" w:sz="0" w:space="0" w:color="auto"/>
                    <w:bottom w:val="none" w:sz="0" w:space="0" w:color="auto"/>
                    <w:right w:val="none" w:sz="0" w:space="0" w:color="auto"/>
                  </w:divBdr>
                  <w:divsChild>
                    <w:div w:id="1793404925">
                      <w:marLeft w:val="0"/>
                      <w:marRight w:val="0"/>
                      <w:marTop w:val="0"/>
                      <w:marBottom w:val="0"/>
                      <w:divBdr>
                        <w:top w:val="none" w:sz="0" w:space="0" w:color="auto"/>
                        <w:left w:val="none" w:sz="0" w:space="0" w:color="auto"/>
                        <w:bottom w:val="none" w:sz="0" w:space="0" w:color="auto"/>
                        <w:right w:val="none" w:sz="0" w:space="0" w:color="auto"/>
                      </w:divBdr>
                      <w:divsChild>
                        <w:div w:id="12179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2983">
                  <w:marLeft w:val="0"/>
                  <w:marRight w:val="0"/>
                  <w:marTop w:val="240"/>
                  <w:marBottom w:val="0"/>
                  <w:divBdr>
                    <w:top w:val="none" w:sz="0" w:space="0" w:color="auto"/>
                    <w:left w:val="none" w:sz="0" w:space="0" w:color="auto"/>
                    <w:bottom w:val="none" w:sz="0" w:space="0" w:color="auto"/>
                    <w:right w:val="none" w:sz="0" w:space="0" w:color="auto"/>
                  </w:divBdr>
                  <w:divsChild>
                    <w:div w:id="1627160309">
                      <w:marLeft w:val="0"/>
                      <w:marRight w:val="0"/>
                      <w:marTop w:val="0"/>
                      <w:marBottom w:val="0"/>
                      <w:divBdr>
                        <w:top w:val="none" w:sz="0" w:space="0" w:color="auto"/>
                        <w:left w:val="none" w:sz="0" w:space="0" w:color="auto"/>
                        <w:bottom w:val="none" w:sz="0" w:space="0" w:color="auto"/>
                        <w:right w:val="none" w:sz="0" w:space="0" w:color="auto"/>
                      </w:divBdr>
                      <w:divsChild>
                        <w:div w:id="1871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239">
                  <w:marLeft w:val="0"/>
                  <w:marRight w:val="0"/>
                  <w:marTop w:val="240"/>
                  <w:marBottom w:val="0"/>
                  <w:divBdr>
                    <w:top w:val="none" w:sz="0" w:space="0" w:color="auto"/>
                    <w:left w:val="none" w:sz="0" w:space="0" w:color="auto"/>
                    <w:bottom w:val="none" w:sz="0" w:space="0" w:color="auto"/>
                    <w:right w:val="none" w:sz="0" w:space="0" w:color="auto"/>
                  </w:divBdr>
                  <w:divsChild>
                    <w:div w:id="2092197305">
                      <w:marLeft w:val="0"/>
                      <w:marRight w:val="0"/>
                      <w:marTop w:val="0"/>
                      <w:marBottom w:val="0"/>
                      <w:divBdr>
                        <w:top w:val="none" w:sz="0" w:space="0" w:color="auto"/>
                        <w:left w:val="none" w:sz="0" w:space="0" w:color="auto"/>
                        <w:bottom w:val="none" w:sz="0" w:space="0" w:color="auto"/>
                        <w:right w:val="none" w:sz="0" w:space="0" w:color="auto"/>
                      </w:divBdr>
                      <w:divsChild>
                        <w:div w:id="11591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2361">
                  <w:marLeft w:val="0"/>
                  <w:marRight w:val="0"/>
                  <w:marTop w:val="240"/>
                  <w:marBottom w:val="0"/>
                  <w:divBdr>
                    <w:top w:val="none" w:sz="0" w:space="0" w:color="auto"/>
                    <w:left w:val="none" w:sz="0" w:space="0" w:color="auto"/>
                    <w:bottom w:val="none" w:sz="0" w:space="0" w:color="auto"/>
                    <w:right w:val="none" w:sz="0" w:space="0" w:color="auto"/>
                  </w:divBdr>
                  <w:divsChild>
                    <w:div w:id="760561758">
                      <w:marLeft w:val="0"/>
                      <w:marRight w:val="0"/>
                      <w:marTop w:val="0"/>
                      <w:marBottom w:val="0"/>
                      <w:divBdr>
                        <w:top w:val="none" w:sz="0" w:space="0" w:color="auto"/>
                        <w:left w:val="none" w:sz="0" w:space="0" w:color="auto"/>
                        <w:bottom w:val="none" w:sz="0" w:space="0" w:color="auto"/>
                        <w:right w:val="none" w:sz="0" w:space="0" w:color="auto"/>
                      </w:divBdr>
                      <w:divsChild>
                        <w:div w:id="16949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4426">
                  <w:marLeft w:val="0"/>
                  <w:marRight w:val="0"/>
                  <w:marTop w:val="240"/>
                  <w:marBottom w:val="0"/>
                  <w:divBdr>
                    <w:top w:val="none" w:sz="0" w:space="0" w:color="auto"/>
                    <w:left w:val="none" w:sz="0" w:space="0" w:color="auto"/>
                    <w:bottom w:val="none" w:sz="0" w:space="0" w:color="auto"/>
                    <w:right w:val="none" w:sz="0" w:space="0" w:color="auto"/>
                  </w:divBdr>
                  <w:divsChild>
                    <w:div w:id="249583266">
                      <w:marLeft w:val="0"/>
                      <w:marRight w:val="0"/>
                      <w:marTop w:val="0"/>
                      <w:marBottom w:val="0"/>
                      <w:divBdr>
                        <w:top w:val="none" w:sz="0" w:space="0" w:color="auto"/>
                        <w:left w:val="none" w:sz="0" w:space="0" w:color="auto"/>
                        <w:bottom w:val="none" w:sz="0" w:space="0" w:color="auto"/>
                        <w:right w:val="none" w:sz="0" w:space="0" w:color="auto"/>
                      </w:divBdr>
                      <w:divsChild>
                        <w:div w:id="2696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0225">
                  <w:marLeft w:val="0"/>
                  <w:marRight w:val="0"/>
                  <w:marTop w:val="240"/>
                  <w:marBottom w:val="0"/>
                  <w:divBdr>
                    <w:top w:val="none" w:sz="0" w:space="0" w:color="auto"/>
                    <w:left w:val="none" w:sz="0" w:space="0" w:color="auto"/>
                    <w:bottom w:val="none" w:sz="0" w:space="0" w:color="auto"/>
                    <w:right w:val="none" w:sz="0" w:space="0" w:color="auto"/>
                  </w:divBdr>
                  <w:divsChild>
                    <w:div w:id="1473253674">
                      <w:marLeft w:val="0"/>
                      <w:marRight w:val="0"/>
                      <w:marTop w:val="0"/>
                      <w:marBottom w:val="0"/>
                      <w:divBdr>
                        <w:top w:val="none" w:sz="0" w:space="0" w:color="auto"/>
                        <w:left w:val="none" w:sz="0" w:space="0" w:color="auto"/>
                        <w:bottom w:val="none" w:sz="0" w:space="0" w:color="auto"/>
                        <w:right w:val="none" w:sz="0" w:space="0" w:color="auto"/>
                      </w:divBdr>
                      <w:divsChild>
                        <w:div w:id="13235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40497">
                  <w:marLeft w:val="0"/>
                  <w:marRight w:val="0"/>
                  <w:marTop w:val="240"/>
                  <w:marBottom w:val="0"/>
                  <w:divBdr>
                    <w:top w:val="none" w:sz="0" w:space="0" w:color="auto"/>
                    <w:left w:val="none" w:sz="0" w:space="0" w:color="auto"/>
                    <w:bottom w:val="none" w:sz="0" w:space="0" w:color="auto"/>
                    <w:right w:val="none" w:sz="0" w:space="0" w:color="auto"/>
                  </w:divBdr>
                  <w:divsChild>
                    <w:div w:id="168060657">
                      <w:marLeft w:val="0"/>
                      <w:marRight w:val="0"/>
                      <w:marTop w:val="0"/>
                      <w:marBottom w:val="0"/>
                      <w:divBdr>
                        <w:top w:val="none" w:sz="0" w:space="0" w:color="auto"/>
                        <w:left w:val="none" w:sz="0" w:space="0" w:color="auto"/>
                        <w:bottom w:val="none" w:sz="0" w:space="0" w:color="auto"/>
                        <w:right w:val="none" w:sz="0" w:space="0" w:color="auto"/>
                      </w:divBdr>
                      <w:divsChild>
                        <w:div w:id="12507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4708">
                  <w:marLeft w:val="0"/>
                  <w:marRight w:val="0"/>
                  <w:marTop w:val="240"/>
                  <w:marBottom w:val="0"/>
                  <w:divBdr>
                    <w:top w:val="none" w:sz="0" w:space="0" w:color="auto"/>
                    <w:left w:val="none" w:sz="0" w:space="0" w:color="auto"/>
                    <w:bottom w:val="none" w:sz="0" w:space="0" w:color="auto"/>
                    <w:right w:val="none" w:sz="0" w:space="0" w:color="auto"/>
                  </w:divBdr>
                  <w:divsChild>
                    <w:div w:id="1979409070">
                      <w:marLeft w:val="0"/>
                      <w:marRight w:val="0"/>
                      <w:marTop w:val="0"/>
                      <w:marBottom w:val="0"/>
                      <w:divBdr>
                        <w:top w:val="none" w:sz="0" w:space="0" w:color="auto"/>
                        <w:left w:val="none" w:sz="0" w:space="0" w:color="auto"/>
                        <w:bottom w:val="none" w:sz="0" w:space="0" w:color="auto"/>
                        <w:right w:val="none" w:sz="0" w:space="0" w:color="auto"/>
                      </w:divBdr>
                      <w:divsChild>
                        <w:div w:id="5547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5038">
                  <w:marLeft w:val="0"/>
                  <w:marRight w:val="0"/>
                  <w:marTop w:val="240"/>
                  <w:marBottom w:val="0"/>
                  <w:divBdr>
                    <w:top w:val="none" w:sz="0" w:space="0" w:color="auto"/>
                    <w:left w:val="none" w:sz="0" w:space="0" w:color="auto"/>
                    <w:bottom w:val="none" w:sz="0" w:space="0" w:color="auto"/>
                    <w:right w:val="none" w:sz="0" w:space="0" w:color="auto"/>
                  </w:divBdr>
                  <w:divsChild>
                    <w:div w:id="381557652">
                      <w:marLeft w:val="0"/>
                      <w:marRight w:val="0"/>
                      <w:marTop w:val="0"/>
                      <w:marBottom w:val="0"/>
                      <w:divBdr>
                        <w:top w:val="none" w:sz="0" w:space="0" w:color="auto"/>
                        <w:left w:val="none" w:sz="0" w:space="0" w:color="auto"/>
                        <w:bottom w:val="none" w:sz="0" w:space="0" w:color="auto"/>
                        <w:right w:val="none" w:sz="0" w:space="0" w:color="auto"/>
                      </w:divBdr>
                      <w:divsChild>
                        <w:div w:id="6271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3602">
                  <w:marLeft w:val="0"/>
                  <w:marRight w:val="0"/>
                  <w:marTop w:val="240"/>
                  <w:marBottom w:val="0"/>
                  <w:divBdr>
                    <w:top w:val="none" w:sz="0" w:space="0" w:color="auto"/>
                    <w:left w:val="none" w:sz="0" w:space="0" w:color="auto"/>
                    <w:bottom w:val="none" w:sz="0" w:space="0" w:color="auto"/>
                    <w:right w:val="none" w:sz="0" w:space="0" w:color="auto"/>
                  </w:divBdr>
                  <w:divsChild>
                    <w:div w:id="771707758">
                      <w:marLeft w:val="0"/>
                      <w:marRight w:val="0"/>
                      <w:marTop w:val="0"/>
                      <w:marBottom w:val="0"/>
                      <w:divBdr>
                        <w:top w:val="none" w:sz="0" w:space="0" w:color="auto"/>
                        <w:left w:val="none" w:sz="0" w:space="0" w:color="auto"/>
                        <w:bottom w:val="none" w:sz="0" w:space="0" w:color="auto"/>
                        <w:right w:val="none" w:sz="0" w:space="0" w:color="auto"/>
                      </w:divBdr>
                      <w:divsChild>
                        <w:div w:id="11779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6239">
                  <w:marLeft w:val="0"/>
                  <w:marRight w:val="0"/>
                  <w:marTop w:val="240"/>
                  <w:marBottom w:val="0"/>
                  <w:divBdr>
                    <w:top w:val="none" w:sz="0" w:space="0" w:color="auto"/>
                    <w:left w:val="none" w:sz="0" w:space="0" w:color="auto"/>
                    <w:bottom w:val="none" w:sz="0" w:space="0" w:color="auto"/>
                    <w:right w:val="none" w:sz="0" w:space="0" w:color="auto"/>
                  </w:divBdr>
                  <w:divsChild>
                    <w:div w:id="1748770365">
                      <w:marLeft w:val="0"/>
                      <w:marRight w:val="0"/>
                      <w:marTop w:val="0"/>
                      <w:marBottom w:val="0"/>
                      <w:divBdr>
                        <w:top w:val="none" w:sz="0" w:space="0" w:color="auto"/>
                        <w:left w:val="none" w:sz="0" w:space="0" w:color="auto"/>
                        <w:bottom w:val="none" w:sz="0" w:space="0" w:color="auto"/>
                        <w:right w:val="none" w:sz="0" w:space="0" w:color="auto"/>
                      </w:divBdr>
                      <w:divsChild>
                        <w:div w:id="16716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99505">
                  <w:marLeft w:val="0"/>
                  <w:marRight w:val="0"/>
                  <w:marTop w:val="240"/>
                  <w:marBottom w:val="0"/>
                  <w:divBdr>
                    <w:top w:val="none" w:sz="0" w:space="0" w:color="auto"/>
                    <w:left w:val="none" w:sz="0" w:space="0" w:color="auto"/>
                    <w:bottom w:val="none" w:sz="0" w:space="0" w:color="auto"/>
                    <w:right w:val="none" w:sz="0" w:space="0" w:color="auto"/>
                  </w:divBdr>
                  <w:divsChild>
                    <w:div w:id="109012941">
                      <w:marLeft w:val="0"/>
                      <w:marRight w:val="0"/>
                      <w:marTop w:val="0"/>
                      <w:marBottom w:val="0"/>
                      <w:divBdr>
                        <w:top w:val="none" w:sz="0" w:space="0" w:color="auto"/>
                        <w:left w:val="none" w:sz="0" w:space="0" w:color="auto"/>
                        <w:bottom w:val="none" w:sz="0" w:space="0" w:color="auto"/>
                        <w:right w:val="none" w:sz="0" w:space="0" w:color="auto"/>
                      </w:divBdr>
                      <w:divsChild>
                        <w:div w:id="17784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07800">
                  <w:marLeft w:val="0"/>
                  <w:marRight w:val="0"/>
                  <w:marTop w:val="240"/>
                  <w:marBottom w:val="0"/>
                  <w:divBdr>
                    <w:top w:val="none" w:sz="0" w:space="0" w:color="auto"/>
                    <w:left w:val="none" w:sz="0" w:space="0" w:color="auto"/>
                    <w:bottom w:val="none" w:sz="0" w:space="0" w:color="auto"/>
                    <w:right w:val="none" w:sz="0" w:space="0" w:color="auto"/>
                  </w:divBdr>
                  <w:divsChild>
                    <w:div w:id="1125655915">
                      <w:marLeft w:val="0"/>
                      <w:marRight w:val="0"/>
                      <w:marTop w:val="0"/>
                      <w:marBottom w:val="0"/>
                      <w:divBdr>
                        <w:top w:val="none" w:sz="0" w:space="0" w:color="auto"/>
                        <w:left w:val="none" w:sz="0" w:space="0" w:color="auto"/>
                        <w:bottom w:val="none" w:sz="0" w:space="0" w:color="auto"/>
                        <w:right w:val="none" w:sz="0" w:space="0" w:color="auto"/>
                      </w:divBdr>
                      <w:divsChild>
                        <w:div w:id="8228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18059">
                  <w:marLeft w:val="0"/>
                  <w:marRight w:val="0"/>
                  <w:marTop w:val="240"/>
                  <w:marBottom w:val="0"/>
                  <w:divBdr>
                    <w:top w:val="none" w:sz="0" w:space="0" w:color="auto"/>
                    <w:left w:val="none" w:sz="0" w:space="0" w:color="auto"/>
                    <w:bottom w:val="none" w:sz="0" w:space="0" w:color="auto"/>
                    <w:right w:val="none" w:sz="0" w:space="0" w:color="auto"/>
                  </w:divBdr>
                  <w:divsChild>
                    <w:div w:id="211964360">
                      <w:marLeft w:val="0"/>
                      <w:marRight w:val="0"/>
                      <w:marTop w:val="0"/>
                      <w:marBottom w:val="0"/>
                      <w:divBdr>
                        <w:top w:val="none" w:sz="0" w:space="0" w:color="auto"/>
                        <w:left w:val="none" w:sz="0" w:space="0" w:color="auto"/>
                        <w:bottom w:val="none" w:sz="0" w:space="0" w:color="auto"/>
                        <w:right w:val="none" w:sz="0" w:space="0" w:color="auto"/>
                      </w:divBdr>
                      <w:divsChild>
                        <w:div w:id="1124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9721">
                  <w:marLeft w:val="0"/>
                  <w:marRight w:val="0"/>
                  <w:marTop w:val="240"/>
                  <w:marBottom w:val="0"/>
                  <w:divBdr>
                    <w:top w:val="none" w:sz="0" w:space="0" w:color="auto"/>
                    <w:left w:val="none" w:sz="0" w:space="0" w:color="auto"/>
                    <w:bottom w:val="none" w:sz="0" w:space="0" w:color="auto"/>
                    <w:right w:val="none" w:sz="0" w:space="0" w:color="auto"/>
                  </w:divBdr>
                  <w:divsChild>
                    <w:div w:id="885600186">
                      <w:marLeft w:val="0"/>
                      <w:marRight w:val="0"/>
                      <w:marTop w:val="0"/>
                      <w:marBottom w:val="0"/>
                      <w:divBdr>
                        <w:top w:val="none" w:sz="0" w:space="0" w:color="auto"/>
                        <w:left w:val="none" w:sz="0" w:space="0" w:color="auto"/>
                        <w:bottom w:val="none" w:sz="0" w:space="0" w:color="auto"/>
                        <w:right w:val="none" w:sz="0" w:space="0" w:color="auto"/>
                      </w:divBdr>
                      <w:divsChild>
                        <w:div w:id="15873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542">
                  <w:marLeft w:val="0"/>
                  <w:marRight w:val="0"/>
                  <w:marTop w:val="240"/>
                  <w:marBottom w:val="0"/>
                  <w:divBdr>
                    <w:top w:val="none" w:sz="0" w:space="0" w:color="auto"/>
                    <w:left w:val="none" w:sz="0" w:space="0" w:color="auto"/>
                    <w:bottom w:val="none" w:sz="0" w:space="0" w:color="auto"/>
                    <w:right w:val="none" w:sz="0" w:space="0" w:color="auto"/>
                  </w:divBdr>
                  <w:divsChild>
                    <w:div w:id="1503086972">
                      <w:marLeft w:val="0"/>
                      <w:marRight w:val="0"/>
                      <w:marTop w:val="0"/>
                      <w:marBottom w:val="0"/>
                      <w:divBdr>
                        <w:top w:val="none" w:sz="0" w:space="0" w:color="auto"/>
                        <w:left w:val="none" w:sz="0" w:space="0" w:color="auto"/>
                        <w:bottom w:val="none" w:sz="0" w:space="0" w:color="auto"/>
                        <w:right w:val="none" w:sz="0" w:space="0" w:color="auto"/>
                      </w:divBdr>
                      <w:divsChild>
                        <w:div w:id="12931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7428">
                  <w:marLeft w:val="0"/>
                  <w:marRight w:val="0"/>
                  <w:marTop w:val="240"/>
                  <w:marBottom w:val="0"/>
                  <w:divBdr>
                    <w:top w:val="none" w:sz="0" w:space="0" w:color="auto"/>
                    <w:left w:val="none" w:sz="0" w:space="0" w:color="auto"/>
                    <w:bottom w:val="none" w:sz="0" w:space="0" w:color="auto"/>
                    <w:right w:val="none" w:sz="0" w:space="0" w:color="auto"/>
                  </w:divBdr>
                  <w:divsChild>
                    <w:div w:id="44767224">
                      <w:marLeft w:val="0"/>
                      <w:marRight w:val="0"/>
                      <w:marTop w:val="0"/>
                      <w:marBottom w:val="0"/>
                      <w:divBdr>
                        <w:top w:val="none" w:sz="0" w:space="0" w:color="auto"/>
                        <w:left w:val="none" w:sz="0" w:space="0" w:color="auto"/>
                        <w:bottom w:val="none" w:sz="0" w:space="0" w:color="auto"/>
                        <w:right w:val="none" w:sz="0" w:space="0" w:color="auto"/>
                      </w:divBdr>
                      <w:divsChild>
                        <w:div w:id="6901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20">
                  <w:marLeft w:val="0"/>
                  <w:marRight w:val="0"/>
                  <w:marTop w:val="240"/>
                  <w:marBottom w:val="0"/>
                  <w:divBdr>
                    <w:top w:val="none" w:sz="0" w:space="0" w:color="auto"/>
                    <w:left w:val="none" w:sz="0" w:space="0" w:color="auto"/>
                    <w:bottom w:val="none" w:sz="0" w:space="0" w:color="auto"/>
                    <w:right w:val="none" w:sz="0" w:space="0" w:color="auto"/>
                  </w:divBdr>
                  <w:divsChild>
                    <w:div w:id="1865318038">
                      <w:marLeft w:val="0"/>
                      <w:marRight w:val="0"/>
                      <w:marTop w:val="0"/>
                      <w:marBottom w:val="0"/>
                      <w:divBdr>
                        <w:top w:val="none" w:sz="0" w:space="0" w:color="auto"/>
                        <w:left w:val="none" w:sz="0" w:space="0" w:color="auto"/>
                        <w:bottom w:val="none" w:sz="0" w:space="0" w:color="auto"/>
                        <w:right w:val="none" w:sz="0" w:space="0" w:color="auto"/>
                      </w:divBdr>
                      <w:divsChild>
                        <w:div w:id="2259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8060">
                  <w:marLeft w:val="0"/>
                  <w:marRight w:val="0"/>
                  <w:marTop w:val="240"/>
                  <w:marBottom w:val="0"/>
                  <w:divBdr>
                    <w:top w:val="none" w:sz="0" w:space="0" w:color="auto"/>
                    <w:left w:val="none" w:sz="0" w:space="0" w:color="auto"/>
                    <w:bottom w:val="none" w:sz="0" w:space="0" w:color="auto"/>
                    <w:right w:val="none" w:sz="0" w:space="0" w:color="auto"/>
                  </w:divBdr>
                  <w:divsChild>
                    <w:div w:id="1197888843">
                      <w:marLeft w:val="0"/>
                      <w:marRight w:val="0"/>
                      <w:marTop w:val="0"/>
                      <w:marBottom w:val="0"/>
                      <w:divBdr>
                        <w:top w:val="none" w:sz="0" w:space="0" w:color="auto"/>
                        <w:left w:val="none" w:sz="0" w:space="0" w:color="auto"/>
                        <w:bottom w:val="none" w:sz="0" w:space="0" w:color="auto"/>
                        <w:right w:val="none" w:sz="0" w:space="0" w:color="auto"/>
                      </w:divBdr>
                      <w:divsChild>
                        <w:div w:id="10669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9615">
                  <w:marLeft w:val="0"/>
                  <w:marRight w:val="0"/>
                  <w:marTop w:val="240"/>
                  <w:marBottom w:val="0"/>
                  <w:divBdr>
                    <w:top w:val="none" w:sz="0" w:space="0" w:color="auto"/>
                    <w:left w:val="none" w:sz="0" w:space="0" w:color="auto"/>
                    <w:bottom w:val="none" w:sz="0" w:space="0" w:color="auto"/>
                    <w:right w:val="none" w:sz="0" w:space="0" w:color="auto"/>
                  </w:divBdr>
                  <w:divsChild>
                    <w:div w:id="978723319">
                      <w:marLeft w:val="0"/>
                      <w:marRight w:val="0"/>
                      <w:marTop w:val="0"/>
                      <w:marBottom w:val="0"/>
                      <w:divBdr>
                        <w:top w:val="none" w:sz="0" w:space="0" w:color="auto"/>
                        <w:left w:val="none" w:sz="0" w:space="0" w:color="auto"/>
                        <w:bottom w:val="none" w:sz="0" w:space="0" w:color="auto"/>
                        <w:right w:val="none" w:sz="0" w:space="0" w:color="auto"/>
                      </w:divBdr>
                      <w:divsChild>
                        <w:div w:id="7343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1095">
                  <w:marLeft w:val="0"/>
                  <w:marRight w:val="0"/>
                  <w:marTop w:val="240"/>
                  <w:marBottom w:val="0"/>
                  <w:divBdr>
                    <w:top w:val="none" w:sz="0" w:space="0" w:color="auto"/>
                    <w:left w:val="none" w:sz="0" w:space="0" w:color="auto"/>
                    <w:bottom w:val="none" w:sz="0" w:space="0" w:color="auto"/>
                    <w:right w:val="none" w:sz="0" w:space="0" w:color="auto"/>
                  </w:divBdr>
                  <w:divsChild>
                    <w:div w:id="1056275611">
                      <w:marLeft w:val="0"/>
                      <w:marRight w:val="0"/>
                      <w:marTop w:val="0"/>
                      <w:marBottom w:val="0"/>
                      <w:divBdr>
                        <w:top w:val="none" w:sz="0" w:space="0" w:color="auto"/>
                        <w:left w:val="none" w:sz="0" w:space="0" w:color="auto"/>
                        <w:bottom w:val="none" w:sz="0" w:space="0" w:color="auto"/>
                        <w:right w:val="none" w:sz="0" w:space="0" w:color="auto"/>
                      </w:divBdr>
                      <w:divsChild>
                        <w:div w:id="5526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6962">
                  <w:marLeft w:val="0"/>
                  <w:marRight w:val="0"/>
                  <w:marTop w:val="240"/>
                  <w:marBottom w:val="0"/>
                  <w:divBdr>
                    <w:top w:val="none" w:sz="0" w:space="0" w:color="auto"/>
                    <w:left w:val="none" w:sz="0" w:space="0" w:color="auto"/>
                    <w:bottom w:val="none" w:sz="0" w:space="0" w:color="auto"/>
                    <w:right w:val="none" w:sz="0" w:space="0" w:color="auto"/>
                  </w:divBdr>
                  <w:divsChild>
                    <w:div w:id="765421586">
                      <w:marLeft w:val="0"/>
                      <w:marRight w:val="0"/>
                      <w:marTop w:val="0"/>
                      <w:marBottom w:val="0"/>
                      <w:divBdr>
                        <w:top w:val="none" w:sz="0" w:space="0" w:color="auto"/>
                        <w:left w:val="none" w:sz="0" w:space="0" w:color="auto"/>
                        <w:bottom w:val="none" w:sz="0" w:space="0" w:color="auto"/>
                        <w:right w:val="none" w:sz="0" w:space="0" w:color="auto"/>
                      </w:divBdr>
                      <w:divsChild>
                        <w:div w:id="19503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1040">
                  <w:marLeft w:val="0"/>
                  <w:marRight w:val="0"/>
                  <w:marTop w:val="240"/>
                  <w:marBottom w:val="0"/>
                  <w:divBdr>
                    <w:top w:val="none" w:sz="0" w:space="0" w:color="auto"/>
                    <w:left w:val="none" w:sz="0" w:space="0" w:color="auto"/>
                    <w:bottom w:val="none" w:sz="0" w:space="0" w:color="auto"/>
                    <w:right w:val="none" w:sz="0" w:space="0" w:color="auto"/>
                  </w:divBdr>
                  <w:divsChild>
                    <w:div w:id="2145341863">
                      <w:marLeft w:val="0"/>
                      <w:marRight w:val="0"/>
                      <w:marTop w:val="0"/>
                      <w:marBottom w:val="0"/>
                      <w:divBdr>
                        <w:top w:val="none" w:sz="0" w:space="0" w:color="auto"/>
                        <w:left w:val="none" w:sz="0" w:space="0" w:color="auto"/>
                        <w:bottom w:val="none" w:sz="0" w:space="0" w:color="auto"/>
                        <w:right w:val="none" w:sz="0" w:space="0" w:color="auto"/>
                      </w:divBdr>
                      <w:divsChild>
                        <w:div w:id="6519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2861">
                  <w:marLeft w:val="0"/>
                  <w:marRight w:val="0"/>
                  <w:marTop w:val="240"/>
                  <w:marBottom w:val="0"/>
                  <w:divBdr>
                    <w:top w:val="none" w:sz="0" w:space="0" w:color="auto"/>
                    <w:left w:val="none" w:sz="0" w:space="0" w:color="auto"/>
                    <w:bottom w:val="none" w:sz="0" w:space="0" w:color="auto"/>
                    <w:right w:val="none" w:sz="0" w:space="0" w:color="auto"/>
                  </w:divBdr>
                  <w:divsChild>
                    <w:div w:id="1358651823">
                      <w:marLeft w:val="0"/>
                      <w:marRight w:val="0"/>
                      <w:marTop w:val="0"/>
                      <w:marBottom w:val="0"/>
                      <w:divBdr>
                        <w:top w:val="none" w:sz="0" w:space="0" w:color="auto"/>
                        <w:left w:val="none" w:sz="0" w:space="0" w:color="auto"/>
                        <w:bottom w:val="none" w:sz="0" w:space="0" w:color="auto"/>
                        <w:right w:val="none" w:sz="0" w:space="0" w:color="auto"/>
                      </w:divBdr>
                      <w:divsChild>
                        <w:div w:id="11811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96147">
                  <w:marLeft w:val="0"/>
                  <w:marRight w:val="0"/>
                  <w:marTop w:val="240"/>
                  <w:marBottom w:val="0"/>
                  <w:divBdr>
                    <w:top w:val="none" w:sz="0" w:space="0" w:color="auto"/>
                    <w:left w:val="none" w:sz="0" w:space="0" w:color="auto"/>
                    <w:bottom w:val="none" w:sz="0" w:space="0" w:color="auto"/>
                    <w:right w:val="none" w:sz="0" w:space="0" w:color="auto"/>
                  </w:divBdr>
                  <w:divsChild>
                    <w:div w:id="967977997">
                      <w:marLeft w:val="0"/>
                      <w:marRight w:val="0"/>
                      <w:marTop w:val="0"/>
                      <w:marBottom w:val="0"/>
                      <w:divBdr>
                        <w:top w:val="none" w:sz="0" w:space="0" w:color="auto"/>
                        <w:left w:val="none" w:sz="0" w:space="0" w:color="auto"/>
                        <w:bottom w:val="none" w:sz="0" w:space="0" w:color="auto"/>
                        <w:right w:val="none" w:sz="0" w:space="0" w:color="auto"/>
                      </w:divBdr>
                      <w:divsChild>
                        <w:div w:id="16814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5967">
                  <w:marLeft w:val="0"/>
                  <w:marRight w:val="0"/>
                  <w:marTop w:val="240"/>
                  <w:marBottom w:val="0"/>
                  <w:divBdr>
                    <w:top w:val="none" w:sz="0" w:space="0" w:color="auto"/>
                    <w:left w:val="none" w:sz="0" w:space="0" w:color="auto"/>
                    <w:bottom w:val="none" w:sz="0" w:space="0" w:color="auto"/>
                    <w:right w:val="none" w:sz="0" w:space="0" w:color="auto"/>
                  </w:divBdr>
                  <w:divsChild>
                    <w:div w:id="2076853828">
                      <w:marLeft w:val="0"/>
                      <w:marRight w:val="0"/>
                      <w:marTop w:val="0"/>
                      <w:marBottom w:val="0"/>
                      <w:divBdr>
                        <w:top w:val="none" w:sz="0" w:space="0" w:color="auto"/>
                        <w:left w:val="none" w:sz="0" w:space="0" w:color="auto"/>
                        <w:bottom w:val="none" w:sz="0" w:space="0" w:color="auto"/>
                        <w:right w:val="none" w:sz="0" w:space="0" w:color="auto"/>
                      </w:divBdr>
                      <w:divsChild>
                        <w:div w:id="870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2661">
                  <w:marLeft w:val="0"/>
                  <w:marRight w:val="0"/>
                  <w:marTop w:val="240"/>
                  <w:marBottom w:val="0"/>
                  <w:divBdr>
                    <w:top w:val="none" w:sz="0" w:space="0" w:color="auto"/>
                    <w:left w:val="none" w:sz="0" w:space="0" w:color="auto"/>
                    <w:bottom w:val="none" w:sz="0" w:space="0" w:color="auto"/>
                    <w:right w:val="none" w:sz="0" w:space="0" w:color="auto"/>
                  </w:divBdr>
                  <w:divsChild>
                    <w:div w:id="1267038587">
                      <w:marLeft w:val="0"/>
                      <w:marRight w:val="0"/>
                      <w:marTop w:val="0"/>
                      <w:marBottom w:val="0"/>
                      <w:divBdr>
                        <w:top w:val="none" w:sz="0" w:space="0" w:color="auto"/>
                        <w:left w:val="none" w:sz="0" w:space="0" w:color="auto"/>
                        <w:bottom w:val="none" w:sz="0" w:space="0" w:color="auto"/>
                        <w:right w:val="none" w:sz="0" w:space="0" w:color="auto"/>
                      </w:divBdr>
                      <w:divsChild>
                        <w:div w:id="2818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40297">
                  <w:marLeft w:val="0"/>
                  <w:marRight w:val="0"/>
                  <w:marTop w:val="240"/>
                  <w:marBottom w:val="0"/>
                  <w:divBdr>
                    <w:top w:val="none" w:sz="0" w:space="0" w:color="auto"/>
                    <w:left w:val="none" w:sz="0" w:space="0" w:color="auto"/>
                    <w:bottom w:val="none" w:sz="0" w:space="0" w:color="auto"/>
                    <w:right w:val="none" w:sz="0" w:space="0" w:color="auto"/>
                  </w:divBdr>
                  <w:divsChild>
                    <w:div w:id="1317146711">
                      <w:marLeft w:val="0"/>
                      <w:marRight w:val="0"/>
                      <w:marTop w:val="0"/>
                      <w:marBottom w:val="0"/>
                      <w:divBdr>
                        <w:top w:val="none" w:sz="0" w:space="0" w:color="auto"/>
                        <w:left w:val="none" w:sz="0" w:space="0" w:color="auto"/>
                        <w:bottom w:val="none" w:sz="0" w:space="0" w:color="auto"/>
                        <w:right w:val="none" w:sz="0" w:space="0" w:color="auto"/>
                      </w:divBdr>
                      <w:divsChild>
                        <w:div w:id="9736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0663">
                  <w:marLeft w:val="0"/>
                  <w:marRight w:val="0"/>
                  <w:marTop w:val="240"/>
                  <w:marBottom w:val="0"/>
                  <w:divBdr>
                    <w:top w:val="none" w:sz="0" w:space="0" w:color="auto"/>
                    <w:left w:val="none" w:sz="0" w:space="0" w:color="auto"/>
                    <w:bottom w:val="none" w:sz="0" w:space="0" w:color="auto"/>
                    <w:right w:val="none" w:sz="0" w:space="0" w:color="auto"/>
                  </w:divBdr>
                  <w:divsChild>
                    <w:div w:id="43598999">
                      <w:marLeft w:val="0"/>
                      <w:marRight w:val="0"/>
                      <w:marTop w:val="0"/>
                      <w:marBottom w:val="0"/>
                      <w:divBdr>
                        <w:top w:val="none" w:sz="0" w:space="0" w:color="auto"/>
                        <w:left w:val="none" w:sz="0" w:space="0" w:color="auto"/>
                        <w:bottom w:val="none" w:sz="0" w:space="0" w:color="auto"/>
                        <w:right w:val="none" w:sz="0" w:space="0" w:color="auto"/>
                      </w:divBdr>
                      <w:divsChild>
                        <w:div w:id="8924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1797">
                  <w:marLeft w:val="0"/>
                  <w:marRight w:val="0"/>
                  <w:marTop w:val="240"/>
                  <w:marBottom w:val="0"/>
                  <w:divBdr>
                    <w:top w:val="none" w:sz="0" w:space="0" w:color="auto"/>
                    <w:left w:val="none" w:sz="0" w:space="0" w:color="auto"/>
                    <w:bottom w:val="none" w:sz="0" w:space="0" w:color="auto"/>
                    <w:right w:val="none" w:sz="0" w:space="0" w:color="auto"/>
                  </w:divBdr>
                  <w:divsChild>
                    <w:div w:id="1735421499">
                      <w:marLeft w:val="0"/>
                      <w:marRight w:val="0"/>
                      <w:marTop w:val="0"/>
                      <w:marBottom w:val="0"/>
                      <w:divBdr>
                        <w:top w:val="none" w:sz="0" w:space="0" w:color="auto"/>
                        <w:left w:val="none" w:sz="0" w:space="0" w:color="auto"/>
                        <w:bottom w:val="none" w:sz="0" w:space="0" w:color="auto"/>
                        <w:right w:val="none" w:sz="0" w:space="0" w:color="auto"/>
                      </w:divBdr>
                      <w:divsChild>
                        <w:div w:id="72726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79911">
                  <w:marLeft w:val="0"/>
                  <w:marRight w:val="0"/>
                  <w:marTop w:val="240"/>
                  <w:marBottom w:val="0"/>
                  <w:divBdr>
                    <w:top w:val="none" w:sz="0" w:space="0" w:color="auto"/>
                    <w:left w:val="none" w:sz="0" w:space="0" w:color="auto"/>
                    <w:bottom w:val="none" w:sz="0" w:space="0" w:color="auto"/>
                    <w:right w:val="none" w:sz="0" w:space="0" w:color="auto"/>
                  </w:divBdr>
                  <w:divsChild>
                    <w:div w:id="553933023">
                      <w:marLeft w:val="0"/>
                      <w:marRight w:val="0"/>
                      <w:marTop w:val="0"/>
                      <w:marBottom w:val="0"/>
                      <w:divBdr>
                        <w:top w:val="none" w:sz="0" w:space="0" w:color="auto"/>
                        <w:left w:val="none" w:sz="0" w:space="0" w:color="auto"/>
                        <w:bottom w:val="none" w:sz="0" w:space="0" w:color="auto"/>
                        <w:right w:val="none" w:sz="0" w:space="0" w:color="auto"/>
                      </w:divBdr>
                      <w:divsChild>
                        <w:div w:id="9419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4118">
                  <w:marLeft w:val="0"/>
                  <w:marRight w:val="0"/>
                  <w:marTop w:val="240"/>
                  <w:marBottom w:val="0"/>
                  <w:divBdr>
                    <w:top w:val="none" w:sz="0" w:space="0" w:color="auto"/>
                    <w:left w:val="none" w:sz="0" w:space="0" w:color="auto"/>
                    <w:bottom w:val="none" w:sz="0" w:space="0" w:color="auto"/>
                    <w:right w:val="none" w:sz="0" w:space="0" w:color="auto"/>
                  </w:divBdr>
                  <w:divsChild>
                    <w:div w:id="1117720815">
                      <w:marLeft w:val="0"/>
                      <w:marRight w:val="0"/>
                      <w:marTop w:val="0"/>
                      <w:marBottom w:val="0"/>
                      <w:divBdr>
                        <w:top w:val="none" w:sz="0" w:space="0" w:color="auto"/>
                        <w:left w:val="none" w:sz="0" w:space="0" w:color="auto"/>
                        <w:bottom w:val="none" w:sz="0" w:space="0" w:color="auto"/>
                        <w:right w:val="none" w:sz="0" w:space="0" w:color="auto"/>
                      </w:divBdr>
                      <w:divsChild>
                        <w:div w:id="18712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9409">
                  <w:marLeft w:val="0"/>
                  <w:marRight w:val="0"/>
                  <w:marTop w:val="240"/>
                  <w:marBottom w:val="0"/>
                  <w:divBdr>
                    <w:top w:val="none" w:sz="0" w:space="0" w:color="auto"/>
                    <w:left w:val="none" w:sz="0" w:space="0" w:color="auto"/>
                    <w:bottom w:val="none" w:sz="0" w:space="0" w:color="auto"/>
                    <w:right w:val="none" w:sz="0" w:space="0" w:color="auto"/>
                  </w:divBdr>
                  <w:divsChild>
                    <w:div w:id="1609197512">
                      <w:marLeft w:val="0"/>
                      <w:marRight w:val="0"/>
                      <w:marTop w:val="0"/>
                      <w:marBottom w:val="0"/>
                      <w:divBdr>
                        <w:top w:val="none" w:sz="0" w:space="0" w:color="auto"/>
                        <w:left w:val="none" w:sz="0" w:space="0" w:color="auto"/>
                        <w:bottom w:val="none" w:sz="0" w:space="0" w:color="auto"/>
                        <w:right w:val="none" w:sz="0" w:space="0" w:color="auto"/>
                      </w:divBdr>
                      <w:divsChild>
                        <w:div w:id="8073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9745">
                  <w:marLeft w:val="0"/>
                  <w:marRight w:val="0"/>
                  <w:marTop w:val="240"/>
                  <w:marBottom w:val="0"/>
                  <w:divBdr>
                    <w:top w:val="none" w:sz="0" w:space="0" w:color="auto"/>
                    <w:left w:val="none" w:sz="0" w:space="0" w:color="auto"/>
                    <w:bottom w:val="none" w:sz="0" w:space="0" w:color="auto"/>
                    <w:right w:val="none" w:sz="0" w:space="0" w:color="auto"/>
                  </w:divBdr>
                  <w:divsChild>
                    <w:div w:id="1982882453">
                      <w:marLeft w:val="0"/>
                      <w:marRight w:val="0"/>
                      <w:marTop w:val="0"/>
                      <w:marBottom w:val="0"/>
                      <w:divBdr>
                        <w:top w:val="none" w:sz="0" w:space="0" w:color="auto"/>
                        <w:left w:val="none" w:sz="0" w:space="0" w:color="auto"/>
                        <w:bottom w:val="none" w:sz="0" w:space="0" w:color="auto"/>
                        <w:right w:val="none" w:sz="0" w:space="0" w:color="auto"/>
                      </w:divBdr>
                      <w:divsChild>
                        <w:div w:id="9884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8849">
                  <w:marLeft w:val="0"/>
                  <w:marRight w:val="0"/>
                  <w:marTop w:val="240"/>
                  <w:marBottom w:val="0"/>
                  <w:divBdr>
                    <w:top w:val="none" w:sz="0" w:space="0" w:color="auto"/>
                    <w:left w:val="none" w:sz="0" w:space="0" w:color="auto"/>
                    <w:bottom w:val="none" w:sz="0" w:space="0" w:color="auto"/>
                    <w:right w:val="none" w:sz="0" w:space="0" w:color="auto"/>
                  </w:divBdr>
                  <w:divsChild>
                    <w:div w:id="1774746878">
                      <w:marLeft w:val="0"/>
                      <w:marRight w:val="0"/>
                      <w:marTop w:val="0"/>
                      <w:marBottom w:val="0"/>
                      <w:divBdr>
                        <w:top w:val="none" w:sz="0" w:space="0" w:color="auto"/>
                        <w:left w:val="none" w:sz="0" w:space="0" w:color="auto"/>
                        <w:bottom w:val="none" w:sz="0" w:space="0" w:color="auto"/>
                        <w:right w:val="none" w:sz="0" w:space="0" w:color="auto"/>
                      </w:divBdr>
                      <w:divsChild>
                        <w:div w:id="10125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7891">
                  <w:marLeft w:val="0"/>
                  <w:marRight w:val="0"/>
                  <w:marTop w:val="240"/>
                  <w:marBottom w:val="0"/>
                  <w:divBdr>
                    <w:top w:val="none" w:sz="0" w:space="0" w:color="auto"/>
                    <w:left w:val="none" w:sz="0" w:space="0" w:color="auto"/>
                    <w:bottom w:val="none" w:sz="0" w:space="0" w:color="auto"/>
                    <w:right w:val="none" w:sz="0" w:space="0" w:color="auto"/>
                  </w:divBdr>
                  <w:divsChild>
                    <w:div w:id="1704136647">
                      <w:marLeft w:val="0"/>
                      <w:marRight w:val="0"/>
                      <w:marTop w:val="0"/>
                      <w:marBottom w:val="0"/>
                      <w:divBdr>
                        <w:top w:val="none" w:sz="0" w:space="0" w:color="auto"/>
                        <w:left w:val="none" w:sz="0" w:space="0" w:color="auto"/>
                        <w:bottom w:val="none" w:sz="0" w:space="0" w:color="auto"/>
                        <w:right w:val="none" w:sz="0" w:space="0" w:color="auto"/>
                      </w:divBdr>
                      <w:divsChild>
                        <w:div w:id="17478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8685">
                  <w:marLeft w:val="0"/>
                  <w:marRight w:val="0"/>
                  <w:marTop w:val="240"/>
                  <w:marBottom w:val="0"/>
                  <w:divBdr>
                    <w:top w:val="none" w:sz="0" w:space="0" w:color="auto"/>
                    <w:left w:val="none" w:sz="0" w:space="0" w:color="auto"/>
                    <w:bottom w:val="none" w:sz="0" w:space="0" w:color="auto"/>
                    <w:right w:val="none" w:sz="0" w:space="0" w:color="auto"/>
                  </w:divBdr>
                  <w:divsChild>
                    <w:div w:id="1463379452">
                      <w:marLeft w:val="0"/>
                      <w:marRight w:val="0"/>
                      <w:marTop w:val="0"/>
                      <w:marBottom w:val="0"/>
                      <w:divBdr>
                        <w:top w:val="none" w:sz="0" w:space="0" w:color="auto"/>
                        <w:left w:val="none" w:sz="0" w:space="0" w:color="auto"/>
                        <w:bottom w:val="none" w:sz="0" w:space="0" w:color="auto"/>
                        <w:right w:val="none" w:sz="0" w:space="0" w:color="auto"/>
                      </w:divBdr>
                      <w:divsChild>
                        <w:div w:id="18269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3595">
                  <w:marLeft w:val="0"/>
                  <w:marRight w:val="0"/>
                  <w:marTop w:val="240"/>
                  <w:marBottom w:val="0"/>
                  <w:divBdr>
                    <w:top w:val="none" w:sz="0" w:space="0" w:color="auto"/>
                    <w:left w:val="none" w:sz="0" w:space="0" w:color="auto"/>
                    <w:bottom w:val="none" w:sz="0" w:space="0" w:color="auto"/>
                    <w:right w:val="none" w:sz="0" w:space="0" w:color="auto"/>
                  </w:divBdr>
                  <w:divsChild>
                    <w:div w:id="1547256992">
                      <w:marLeft w:val="0"/>
                      <w:marRight w:val="0"/>
                      <w:marTop w:val="0"/>
                      <w:marBottom w:val="0"/>
                      <w:divBdr>
                        <w:top w:val="none" w:sz="0" w:space="0" w:color="auto"/>
                        <w:left w:val="none" w:sz="0" w:space="0" w:color="auto"/>
                        <w:bottom w:val="none" w:sz="0" w:space="0" w:color="auto"/>
                        <w:right w:val="none" w:sz="0" w:space="0" w:color="auto"/>
                      </w:divBdr>
                      <w:divsChild>
                        <w:div w:id="2477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9002">
                  <w:marLeft w:val="0"/>
                  <w:marRight w:val="0"/>
                  <w:marTop w:val="240"/>
                  <w:marBottom w:val="0"/>
                  <w:divBdr>
                    <w:top w:val="none" w:sz="0" w:space="0" w:color="auto"/>
                    <w:left w:val="none" w:sz="0" w:space="0" w:color="auto"/>
                    <w:bottom w:val="none" w:sz="0" w:space="0" w:color="auto"/>
                    <w:right w:val="none" w:sz="0" w:space="0" w:color="auto"/>
                  </w:divBdr>
                  <w:divsChild>
                    <w:div w:id="783965118">
                      <w:marLeft w:val="0"/>
                      <w:marRight w:val="0"/>
                      <w:marTop w:val="0"/>
                      <w:marBottom w:val="0"/>
                      <w:divBdr>
                        <w:top w:val="none" w:sz="0" w:space="0" w:color="auto"/>
                        <w:left w:val="none" w:sz="0" w:space="0" w:color="auto"/>
                        <w:bottom w:val="none" w:sz="0" w:space="0" w:color="auto"/>
                        <w:right w:val="none" w:sz="0" w:space="0" w:color="auto"/>
                      </w:divBdr>
                      <w:divsChild>
                        <w:div w:id="3878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8336">
                  <w:marLeft w:val="0"/>
                  <w:marRight w:val="0"/>
                  <w:marTop w:val="240"/>
                  <w:marBottom w:val="0"/>
                  <w:divBdr>
                    <w:top w:val="none" w:sz="0" w:space="0" w:color="auto"/>
                    <w:left w:val="none" w:sz="0" w:space="0" w:color="auto"/>
                    <w:bottom w:val="none" w:sz="0" w:space="0" w:color="auto"/>
                    <w:right w:val="none" w:sz="0" w:space="0" w:color="auto"/>
                  </w:divBdr>
                  <w:divsChild>
                    <w:div w:id="274948362">
                      <w:marLeft w:val="0"/>
                      <w:marRight w:val="0"/>
                      <w:marTop w:val="0"/>
                      <w:marBottom w:val="0"/>
                      <w:divBdr>
                        <w:top w:val="none" w:sz="0" w:space="0" w:color="auto"/>
                        <w:left w:val="none" w:sz="0" w:space="0" w:color="auto"/>
                        <w:bottom w:val="none" w:sz="0" w:space="0" w:color="auto"/>
                        <w:right w:val="none" w:sz="0" w:space="0" w:color="auto"/>
                      </w:divBdr>
                      <w:divsChild>
                        <w:div w:id="1139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0975">
                  <w:marLeft w:val="0"/>
                  <w:marRight w:val="0"/>
                  <w:marTop w:val="240"/>
                  <w:marBottom w:val="0"/>
                  <w:divBdr>
                    <w:top w:val="none" w:sz="0" w:space="0" w:color="auto"/>
                    <w:left w:val="none" w:sz="0" w:space="0" w:color="auto"/>
                    <w:bottom w:val="none" w:sz="0" w:space="0" w:color="auto"/>
                    <w:right w:val="none" w:sz="0" w:space="0" w:color="auto"/>
                  </w:divBdr>
                  <w:divsChild>
                    <w:div w:id="219638457">
                      <w:marLeft w:val="0"/>
                      <w:marRight w:val="0"/>
                      <w:marTop w:val="0"/>
                      <w:marBottom w:val="0"/>
                      <w:divBdr>
                        <w:top w:val="none" w:sz="0" w:space="0" w:color="auto"/>
                        <w:left w:val="none" w:sz="0" w:space="0" w:color="auto"/>
                        <w:bottom w:val="none" w:sz="0" w:space="0" w:color="auto"/>
                        <w:right w:val="none" w:sz="0" w:space="0" w:color="auto"/>
                      </w:divBdr>
                      <w:divsChild>
                        <w:div w:id="20834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7245">
                  <w:marLeft w:val="0"/>
                  <w:marRight w:val="0"/>
                  <w:marTop w:val="240"/>
                  <w:marBottom w:val="0"/>
                  <w:divBdr>
                    <w:top w:val="none" w:sz="0" w:space="0" w:color="auto"/>
                    <w:left w:val="none" w:sz="0" w:space="0" w:color="auto"/>
                    <w:bottom w:val="none" w:sz="0" w:space="0" w:color="auto"/>
                    <w:right w:val="none" w:sz="0" w:space="0" w:color="auto"/>
                  </w:divBdr>
                  <w:divsChild>
                    <w:div w:id="1910534528">
                      <w:marLeft w:val="0"/>
                      <w:marRight w:val="0"/>
                      <w:marTop w:val="0"/>
                      <w:marBottom w:val="0"/>
                      <w:divBdr>
                        <w:top w:val="none" w:sz="0" w:space="0" w:color="auto"/>
                        <w:left w:val="none" w:sz="0" w:space="0" w:color="auto"/>
                        <w:bottom w:val="none" w:sz="0" w:space="0" w:color="auto"/>
                        <w:right w:val="none" w:sz="0" w:space="0" w:color="auto"/>
                      </w:divBdr>
                      <w:divsChild>
                        <w:div w:id="17651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89433">
                  <w:marLeft w:val="0"/>
                  <w:marRight w:val="0"/>
                  <w:marTop w:val="240"/>
                  <w:marBottom w:val="0"/>
                  <w:divBdr>
                    <w:top w:val="none" w:sz="0" w:space="0" w:color="auto"/>
                    <w:left w:val="none" w:sz="0" w:space="0" w:color="auto"/>
                    <w:bottom w:val="none" w:sz="0" w:space="0" w:color="auto"/>
                    <w:right w:val="none" w:sz="0" w:space="0" w:color="auto"/>
                  </w:divBdr>
                  <w:divsChild>
                    <w:div w:id="157623093">
                      <w:marLeft w:val="0"/>
                      <w:marRight w:val="0"/>
                      <w:marTop w:val="0"/>
                      <w:marBottom w:val="0"/>
                      <w:divBdr>
                        <w:top w:val="none" w:sz="0" w:space="0" w:color="auto"/>
                        <w:left w:val="none" w:sz="0" w:space="0" w:color="auto"/>
                        <w:bottom w:val="none" w:sz="0" w:space="0" w:color="auto"/>
                        <w:right w:val="none" w:sz="0" w:space="0" w:color="auto"/>
                      </w:divBdr>
                      <w:divsChild>
                        <w:div w:id="7680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5956">
                  <w:marLeft w:val="0"/>
                  <w:marRight w:val="0"/>
                  <w:marTop w:val="240"/>
                  <w:marBottom w:val="0"/>
                  <w:divBdr>
                    <w:top w:val="none" w:sz="0" w:space="0" w:color="auto"/>
                    <w:left w:val="none" w:sz="0" w:space="0" w:color="auto"/>
                    <w:bottom w:val="none" w:sz="0" w:space="0" w:color="auto"/>
                    <w:right w:val="none" w:sz="0" w:space="0" w:color="auto"/>
                  </w:divBdr>
                  <w:divsChild>
                    <w:div w:id="1854028205">
                      <w:marLeft w:val="0"/>
                      <w:marRight w:val="0"/>
                      <w:marTop w:val="0"/>
                      <w:marBottom w:val="0"/>
                      <w:divBdr>
                        <w:top w:val="none" w:sz="0" w:space="0" w:color="auto"/>
                        <w:left w:val="none" w:sz="0" w:space="0" w:color="auto"/>
                        <w:bottom w:val="none" w:sz="0" w:space="0" w:color="auto"/>
                        <w:right w:val="none" w:sz="0" w:space="0" w:color="auto"/>
                      </w:divBdr>
                      <w:divsChild>
                        <w:div w:id="8650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8427">
                  <w:marLeft w:val="0"/>
                  <w:marRight w:val="0"/>
                  <w:marTop w:val="240"/>
                  <w:marBottom w:val="0"/>
                  <w:divBdr>
                    <w:top w:val="none" w:sz="0" w:space="0" w:color="auto"/>
                    <w:left w:val="none" w:sz="0" w:space="0" w:color="auto"/>
                    <w:bottom w:val="none" w:sz="0" w:space="0" w:color="auto"/>
                    <w:right w:val="none" w:sz="0" w:space="0" w:color="auto"/>
                  </w:divBdr>
                  <w:divsChild>
                    <w:div w:id="352074508">
                      <w:marLeft w:val="0"/>
                      <w:marRight w:val="0"/>
                      <w:marTop w:val="0"/>
                      <w:marBottom w:val="0"/>
                      <w:divBdr>
                        <w:top w:val="none" w:sz="0" w:space="0" w:color="auto"/>
                        <w:left w:val="none" w:sz="0" w:space="0" w:color="auto"/>
                        <w:bottom w:val="none" w:sz="0" w:space="0" w:color="auto"/>
                        <w:right w:val="none" w:sz="0" w:space="0" w:color="auto"/>
                      </w:divBdr>
                      <w:divsChild>
                        <w:div w:id="8263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4924">
                  <w:marLeft w:val="0"/>
                  <w:marRight w:val="0"/>
                  <w:marTop w:val="240"/>
                  <w:marBottom w:val="0"/>
                  <w:divBdr>
                    <w:top w:val="none" w:sz="0" w:space="0" w:color="auto"/>
                    <w:left w:val="none" w:sz="0" w:space="0" w:color="auto"/>
                    <w:bottom w:val="none" w:sz="0" w:space="0" w:color="auto"/>
                    <w:right w:val="none" w:sz="0" w:space="0" w:color="auto"/>
                  </w:divBdr>
                  <w:divsChild>
                    <w:div w:id="428041317">
                      <w:marLeft w:val="0"/>
                      <w:marRight w:val="0"/>
                      <w:marTop w:val="0"/>
                      <w:marBottom w:val="0"/>
                      <w:divBdr>
                        <w:top w:val="none" w:sz="0" w:space="0" w:color="auto"/>
                        <w:left w:val="none" w:sz="0" w:space="0" w:color="auto"/>
                        <w:bottom w:val="none" w:sz="0" w:space="0" w:color="auto"/>
                        <w:right w:val="none" w:sz="0" w:space="0" w:color="auto"/>
                      </w:divBdr>
                      <w:divsChild>
                        <w:div w:id="17707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6684">
                  <w:marLeft w:val="0"/>
                  <w:marRight w:val="0"/>
                  <w:marTop w:val="240"/>
                  <w:marBottom w:val="0"/>
                  <w:divBdr>
                    <w:top w:val="none" w:sz="0" w:space="0" w:color="auto"/>
                    <w:left w:val="none" w:sz="0" w:space="0" w:color="auto"/>
                    <w:bottom w:val="none" w:sz="0" w:space="0" w:color="auto"/>
                    <w:right w:val="none" w:sz="0" w:space="0" w:color="auto"/>
                  </w:divBdr>
                  <w:divsChild>
                    <w:div w:id="1732537805">
                      <w:marLeft w:val="0"/>
                      <w:marRight w:val="0"/>
                      <w:marTop w:val="0"/>
                      <w:marBottom w:val="0"/>
                      <w:divBdr>
                        <w:top w:val="none" w:sz="0" w:space="0" w:color="auto"/>
                        <w:left w:val="none" w:sz="0" w:space="0" w:color="auto"/>
                        <w:bottom w:val="none" w:sz="0" w:space="0" w:color="auto"/>
                        <w:right w:val="none" w:sz="0" w:space="0" w:color="auto"/>
                      </w:divBdr>
                      <w:divsChild>
                        <w:div w:id="6005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11628">
                  <w:marLeft w:val="0"/>
                  <w:marRight w:val="0"/>
                  <w:marTop w:val="240"/>
                  <w:marBottom w:val="0"/>
                  <w:divBdr>
                    <w:top w:val="none" w:sz="0" w:space="0" w:color="auto"/>
                    <w:left w:val="none" w:sz="0" w:space="0" w:color="auto"/>
                    <w:bottom w:val="none" w:sz="0" w:space="0" w:color="auto"/>
                    <w:right w:val="none" w:sz="0" w:space="0" w:color="auto"/>
                  </w:divBdr>
                  <w:divsChild>
                    <w:div w:id="371732528">
                      <w:marLeft w:val="0"/>
                      <w:marRight w:val="0"/>
                      <w:marTop w:val="0"/>
                      <w:marBottom w:val="0"/>
                      <w:divBdr>
                        <w:top w:val="none" w:sz="0" w:space="0" w:color="auto"/>
                        <w:left w:val="none" w:sz="0" w:space="0" w:color="auto"/>
                        <w:bottom w:val="none" w:sz="0" w:space="0" w:color="auto"/>
                        <w:right w:val="none" w:sz="0" w:space="0" w:color="auto"/>
                      </w:divBdr>
                      <w:divsChild>
                        <w:div w:id="17721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24006">
                  <w:marLeft w:val="0"/>
                  <w:marRight w:val="0"/>
                  <w:marTop w:val="240"/>
                  <w:marBottom w:val="0"/>
                  <w:divBdr>
                    <w:top w:val="none" w:sz="0" w:space="0" w:color="auto"/>
                    <w:left w:val="none" w:sz="0" w:space="0" w:color="auto"/>
                    <w:bottom w:val="none" w:sz="0" w:space="0" w:color="auto"/>
                    <w:right w:val="none" w:sz="0" w:space="0" w:color="auto"/>
                  </w:divBdr>
                  <w:divsChild>
                    <w:div w:id="753287480">
                      <w:marLeft w:val="0"/>
                      <w:marRight w:val="0"/>
                      <w:marTop w:val="0"/>
                      <w:marBottom w:val="0"/>
                      <w:divBdr>
                        <w:top w:val="none" w:sz="0" w:space="0" w:color="auto"/>
                        <w:left w:val="none" w:sz="0" w:space="0" w:color="auto"/>
                        <w:bottom w:val="none" w:sz="0" w:space="0" w:color="auto"/>
                        <w:right w:val="none" w:sz="0" w:space="0" w:color="auto"/>
                      </w:divBdr>
                      <w:divsChild>
                        <w:div w:id="17273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796">
                  <w:marLeft w:val="0"/>
                  <w:marRight w:val="0"/>
                  <w:marTop w:val="240"/>
                  <w:marBottom w:val="0"/>
                  <w:divBdr>
                    <w:top w:val="none" w:sz="0" w:space="0" w:color="auto"/>
                    <w:left w:val="none" w:sz="0" w:space="0" w:color="auto"/>
                    <w:bottom w:val="none" w:sz="0" w:space="0" w:color="auto"/>
                    <w:right w:val="none" w:sz="0" w:space="0" w:color="auto"/>
                  </w:divBdr>
                  <w:divsChild>
                    <w:div w:id="782113070">
                      <w:marLeft w:val="0"/>
                      <w:marRight w:val="0"/>
                      <w:marTop w:val="0"/>
                      <w:marBottom w:val="0"/>
                      <w:divBdr>
                        <w:top w:val="none" w:sz="0" w:space="0" w:color="auto"/>
                        <w:left w:val="none" w:sz="0" w:space="0" w:color="auto"/>
                        <w:bottom w:val="none" w:sz="0" w:space="0" w:color="auto"/>
                        <w:right w:val="none" w:sz="0" w:space="0" w:color="auto"/>
                      </w:divBdr>
                      <w:divsChild>
                        <w:div w:id="17366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6008">
                  <w:marLeft w:val="0"/>
                  <w:marRight w:val="0"/>
                  <w:marTop w:val="240"/>
                  <w:marBottom w:val="0"/>
                  <w:divBdr>
                    <w:top w:val="none" w:sz="0" w:space="0" w:color="auto"/>
                    <w:left w:val="none" w:sz="0" w:space="0" w:color="auto"/>
                    <w:bottom w:val="none" w:sz="0" w:space="0" w:color="auto"/>
                    <w:right w:val="none" w:sz="0" w:space="0" w:color="auto"/>
                  </w:divBdr>
                  <w:divsChild>
                    <w:div w:id="30229334">
                      <w:marLeft w:val="0"/>
                      <w:marRight w:val="0"/>
                      <w:marTop w:val="0"/>
                      <w:marBottom w:val="0"/>
                      <w:divBdr>
                        <w:top w:val="none" w:sz="0" w:space="0" w:color="auto"/>
                        <w:left w:val="none" w:sz="0" w:space="0" w:color="auto"/>
                        <w:bottom w:val="none" w:sz="0" w:space="0" w:color="auto"/>
                        <w:right w:val="none" w:sz="0" w:space="0" w:color="auto"/>
                      </w:divBdr>
                      <w:divsChild>
                        <w:div w:id="2778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9672">
                  <w:marLeft w:val="0"/>
                  <w:marRight w:val="0"/>
                  <w:marTop w:val="240"/>
                  <w:marBottom w:val="0"/>
                  <w:divBdr>
                    <w:top w:val="none" w:sz="0" w:space="0" w:color="auto"/>
                    <w:left w:val="none" w:sz="0" w:space="0" w:color="auto"/>
                    <w:bottom w:val="none" w:sz="0" w:space="0" w:color="auto"/>
                    <w:right w:val="none" w:sz="0" w:space="0" w:color="auto"/>
                  </w:divBdr>
                  <w:divsChild>
                    <w:div w:id="1194727637">
                      <w:marLeft w:val="0"/>
                      <w:marRight w:val="0"/>
                      <w:marTop w:val="0"/>
                      <w:marBottom w:val="0"/>
                      <w:divBdr>
                        <w:top w:val="none" w:sz="0" w:space="0" w:color="auto"/>
                        <w:left w:val="none" w:sz="0" w:space="0" w:color="auto"/>
                        <w:bottom w:val="none" w:sz="0" w:space="0" w:color="auto"/>
                        <w:right w:val="none" w:sz="0" w:space="0" w:color="auto"/>
                      </w:divBdr>
                      <w:divsChild>
                        <w:div w:id="15821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120">
                  <w:marLeft w:val="0"/>
                  <w:marRight w:val="0"/>
                  <w:marTop w:val="240"/>
                  <w:marBottom w:val="0"/>
                  <w:divBdr>
                    <w:top w:val="none" w:sz="0" w:space="0" w:color="auto"/>
                    <w:left w:val="none" w:sz="0" w:space="0" w:color="auto"/>
                    <w:bottom w:val="none" w:sz="0" w:space="0" w:color="auto"/>
                    <w:right w:val="none" w:sz="0" w:space="0" w:color="auto"/>
                  </w:divBdr>
                  <w:divsChild>
                    <w:div w:id="286012706">
                      <w:marLeft w:val="0"/>
                      <w:marRight w:val="0"/>
                      <w:marTop w:val="0"/>
                      <w:marBottom w:val="0"/>
                      <w:divBdr>
                        <w:top w:val="none" w:sz="0" w:space="0" w:color="auto"/>
                        <w:left w:val="none" w:sz="0" w:space="0" w:color="auto"/>
                        <w:bottom w:val="none" w:sz="0" w:space="0" w:color="auto"/>
                        <w:right w:val="none" w:sz="0" w:space="0" w:color="auto"/>
                      </w:divBdr>
                      <w:divsChild>
                        <w:div w:id="3657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3853">
                  <w:marLeft w:val="0"/>
                  <w:marRight w:val="0"/>
                  <w:marTop w:val="240"/>
                  <w:marBottom w:val="0"/>
                  <w:divBdr>
                    <w:top w:val="none" w:sz="0" w:space="0" w:color="auto"/>
                    <w:left w:val="none" w:sz="0" w:space="0" w:color="auto"/>
                    <w:bottom w:val="none" w:sz="0" w:space="0" w:color="auto"/>
                    <w:right w:val="none" w:sz="0" w:space="0" w:color="auto"/>
                  </w:divBdr>
                  <w:divsChild>
                    <w:div w:id="334917270">
                      <w:marLeft w:val="0"/>
                      <w:marRight w:val="0"/>
                      <w:marTop w:val="0"/>
                      <w:marBottom w:val="0"/>
                      <w:divBdr>
                        <w:top w:val="none" w:sz="0" w:space="0" w:color="auto"/>
                        <w:left w:val="none" w:sz="0" w:space="0" w:color="auto"/>
                        <w:bottom w:val="none" w:sz="0" w:space="0" w:color="auto"/>
                        <w:right w:val="none" w:sz="0" w:space="0" w:color="auto"/>
                      </w:divBdr>
                      <w:divsChild>
                        <w:div w:id="19705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4771">
                  <w:marLeft w:val="0"/>
                  <w:marRight w:val="0"/>
                  <w:marTop w:val="240"/>
                  <w:marBottom w:val="0"/>
                  <w:divBdr>
                    <w:top w:val="none" w:sz="0" w:space="0" w:color="auto"/>
                    <w:left w:val="none" w:sz="0" w:space="0" w:color="auto"/>
                    <w:bottom w:val="none" w:sz="0" w:space="0" w:color="auto"/>
                    <w:right w:val="none" w:sz="0" w:space="0" w:color="auto"/>
                  </w:divBdr>
                  <w:divsChild>
                    <w:div w:id="309674335">
                      <w:marLeft w:val="0"/>
                      <w:marRight w:val="0"/>
                      <w:marTop w:val="0"/>
                      <w:marBottom w:val="0"/>
                      <w:divBdr>
                        <w:top w:val="none" w:sz="0" w:space="0" w:color="auto"/>
                        <w:left w:val="none" w:sz="0" w:space="0" w:color="auto"/>
                        <w:bottom w:val="none" w:sz="0" w:space="0" w:color="auto"/>
                        <w:right w:val="none" w:sz="0" w:space="0" w:color="auto"/>
                      </w:divBdr>
                      <w:divsChild>
                        <w:div w:id="1945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7402">
                  <w:marLeft w:val="0"/>
                  <w:marRight w:val="0"/>
                  <w:marTop w:val="240"/>
                  <w:marBottom w:val="0"/>
                  <w:divBdr>
                    <w:top w:val="none" w:sz="0" w:space="0" w:color="auto"/>
                    <w:left w:val="none" w:sz="0" w:space="0" w:color="auto"/>
                    <w:bottom w:val="none" w:sz="0" w:space="0" w:color="auto"/>
                    <w:right w:val="none" w:sz="0" w:space="0" w:color="auto"/>
                  </w:divBdr>
                  <w:divsChild>
                    <w:div w:id="1527328499">
                      <w:marLeft w:val="0"/>
                      <w:marRight w:val="0"/>
                      <w:marTop w:val="0"/>
                      <w:marBottom w:val="0"/>
                      <w:divBdr>
                        <w:top w:val="none" w:sz="0" w:space="0" w:color="auto"/>
                        <w:left w:val="none" w:sz="0" w:space="0" w:color="auto"/>
                        <w:bottom w:val="none" w:sz="0" w:space="0" w:color="auto"/>
                        <w:right w:val="none" w:sz="0" w:space="0" w:color="auto"/>
                      </w:divBdr>
                      <w:divsChild>
                        <w:div w:id="1644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41122">
                  <w:marLeft w:val="0"/>
                  <w:marRight w:val="0"/>
                  <w:marTop w:val="240"/>
                  <w:marBottom w:val="0"/>
                  <w:divBdr>
                    <w:top w:val="none" w:sz="0" w:space="0" w:color="auto"/>
                    <w:left w:val="none" w:sz="0" w:space="0" w:color="auto"/>
                    <w:bottom w:val="none" w:sz="0" w:space="0" w:color="auto"/>
                    <w:right w:val="none" w:sz="0" w:space="0" w:color="auto"/>
                  </w:divBdr>
                  <w:divsChild>
                    <w:div w:id="1683580207">
                      <w:marLeft w:val="0"/>
                      <w:marRight w:val="0"/>
                      <w:marTop w:val="0"/>
                      <w:marBottom w:val="0"/>
                      <w:divBdr>
                        <w:top w:val="none" w:sz="0" w:space="0" w:color="auto"/>
                        <w:left w:val="none" w:sz="0" w:space="0" w:color="auto"/>
                        <w:bottom w:val="none" w:sz="0" w:space="0" w:color="auto"/>
                        <w:right w:val="none" w:sz="0" w:space="0" w:color="auto"/>
                      </w:divBdr>
                      <w:divsChild>
                        <w:div w:id="8476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1745">
                  <w:marLeft w:val="0"/>
                  <w:marRight w:val="0"/>
                  <w:marTop w:val="240"/>
                  <w:marBottom w:val="0"/>
                  <w:divBdr>
                    <w:top w:val="none" w:sz="0" w:space="0" w:color="auto"/>
                    <w:left w:val="none" w:sz="0" w:space="0" w:color="auto"/>
                    <w:bottom w:val="none" w:sz="0" w:space="0" w:color="auto"/>
                    <w:right w:val="none" w:sz="0" w:space="0" w:color="auto"/>
                  </w:divBdr>
                  <w:divsChild>
                    <w:div w:id="1590699424">
                      <w:marLeft w:val="0"/>
                      <w:marRight w:val="0"/>
                      <w:marTop w:val="0"/>
                      <w:marBottom w:val="0"/>
                      <w:divBdr>
                        <w:top w:val="none" w:sz="0" w:space="0" w:color="auto"/>
                        <w:left w:val="none" w:sz="0" w:space="0" w:color="auto"/>
                        <w:bottom w:val="none" w:sz="0" w:space="0" w:color="auto"/>
                        <w:right w:val="none" w:sz="0" w:space="0" w:color="auto"/>
                      </w:divBdr>
                      <w:divsChild>
                        <w:div w:id="20332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5705">
                  <w:marLeft w:val="0"/>
                  <w:marRight w:val="0"/>
                  <w:marTop w:val="240"/>
                  <w:marBottom w:val="0"/>
                  <w:divBdr>
                    <w:top w:val="none" w:sz="0" w:space="0" w:color="auto"/>
                    <w:left w:val="none" w:sz="0" w:space="0" w:color="auto"/>
                    <w:bottom w:val="none" w:sz="0" w:space="0" w:color="auto"/>
                    <w:right w:val="none" w:sz="0" w:space="0" w:color="auto"/>
                  </w:divBdr>
                  <w:divsChild>
                    <w:div w:id="199826195">
                      <w:marLeft w:val="0"/>
                      <w:marRight w:val="0"/>
                      <w:marTop w:val="0"/>
                      <w:marBottom w:val="0"/>
                      <w:divBdr>
                        <w:top w:val="none" w:sz="0" w:space="0" w:color="auto"/>
                        <w:left w:val="none" w:sz="0" w:space="0" w:color="auto"/>
                        <w:bottom w:val="none" w:sz="0" w:space="0" w:color="auto"/>
                        <w:right w:val="none" w:sz="0" w:space="0" w:color="auto"/>
                      </w:divBdr>
                      <w:divsChild>
                        <w:div w:id="5918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6620">
                  <w:marLeft w:val="0"/>
                  <w:marRight w:val="0"/>
                  <w:marTop w:val="240"/>
                  <w:marBottom w:val="0"/>
                  <w:divBdr>
                    <w:top w:val="none" w:sz="0" w:space="0" w:color="auto"/>
                    <w:left w:val="none" w:sz="0" w:space="0" w:color="auto"/>
                    <w:bottom w:val="none" w:sz="0" w:space="0" w:color="auto"/>
                    <w:right w:val="none" w:sz="0" w:space="0" w:color="auto"/>
                  </w:divBdr>
                  <w:divsChild>
                    <w:div w:id="358900851">
                      <w:marLeft w:val="0"/>
                      <w:marRight w:val="0"/>
                      <w:marTop w:val="0"/>
                      <w:marBottom w:val="0"/>
                      <w:divBdr>
                        <w:top w:val="none" w:sz="0" w:space="0" w:color="auto"/>
                        <w:left w:val="none" w:sz="0" w:space="0" w:color="auto"/>
                        <w:bottom w:val="none" w:sz="0" w:space="0" w:color="auto"/>
                        <w:right w:val="none" w:sz="0" w:space="0" w:color="auto"/>
                      </w:divBdr>
                      <w:divsChild>
                        <w:div w:id="1890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6569">
                  <w:marLeft w:val="0"/>
                  <w:marRight w:val="0"/>
                  <w:marTop w:val="240"/>
                  <w:marBottom w:val="0"/>
                  <w:divBdr>
                    <w:top w:val="none" w:sz="0" w:space="0" w:color="auto"/>
                    <w:left w:val="none" w:sz="0" w:space="0" w:color="auto"/>
                    <w:bottom w:val="none" w:sz="0" w:space="0" w:color="auto"/>
                    <w:right w:val="none" w:sz="0" w:space="0" w:color="auto"/>
                  </w:divBdr>
                  <w:divsChild>
                    <w:div w:id="1616670089">
                      <w:marLeft w:val="0"/>
                      <w:marRight w:val="0"/>
                      <w:marTop w:val="0"/>
                      <w:marBottom w:val="0"/>
                      <w:divBdr>
                        <w:top w:val="none" w:sz="0" w:space="0" w:color="auto"/>
                        <w:left w:val="none" w:sz="0" w:space="0" w:color="auto"/>
                        <w:bottom w:val="none" w:sz="0" w:space="0" w:color="auto"/>
                        <w:right w:val="none" w:sz="0" w:space="0" w:color="auto"/>
                      </w:divBdr>
                      <w:divsChild>
                        <w:div w:id="17251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6566">
                  <w:marLeft w:val="0"/>
                  <w:marRight w:val="0"/>
                  <w:marTop w:val="240"/>
                  <w:marBottom w:val="0"/>
                  <w:divBdr>
                    <w:top w:val="none" w:sz="0" w:space="0" w:color="auto"/>
                    <w:left w:val="none" w:sz="0" w:space="0" w:color="auto"/>
                    <w:bottom w:val="none" w:sz="0" w:space="0" w:color="auto"/>
                    <w:right w:val="none" w:sz="0" w:space="0" w:color="auto"/>
                  </w:divBdr>
                  <w:divsChild>
                    <w:div w:id="445392512">
                      <w:marLeft w:val="0"/>
                      <w:marRight w:val="0"/>
                      <w:marTop w:val="0"/>
                      <w:marBottom w:val="0"/>
                      <w:divBdr>
                        <w:top w:val="none" w:sz="0" w:space="0" w:color="auto"/>
                        <w:left w:val="none" w:sz="0" w:space="0" w:color="auto"/>
                        <w:bottom w:val="none" w:sz="0" w:space="0" w:color="auto"/>
                        <w:right w:val="none" w:sz="0" w:space="0" w:color="auto"/>
                      </w:divBdr>
                      <w:divsChild>
                        <w:div w:id="2712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7824">
                  <w:marLeft w:val="0"/>
                  <w:marRight w:val="0"/>
                  <w:marTop w:val="240"/>
                  <w:marBottom w:val="0"/>
                  <w:divBdr>
                    <w:top w:val="none" w:sz="0" w:space="0" w:color="auto"/>
                    <w:left w:val="none" w:sz="0" w:space="0" w:color="auto"/>
                    <w:bottom w:val="none" w:sz="0" w:space="0" w:color="auto"/>
                    <w:right w:val="none" w:sz="0" w:space="0" w:color="auto"/>
                  </w:divBdr>
                  <w:divsChild>
                    <w:div w:id="347832081">
                      <w:marLeft w:val="0"/>
                      <w:marRight w:val="0"/>
                      <w:marTop w:val="0"/>
                      <w:marBottom w:val="0"/>
                      <w:divBdr>
                        <w:top w:val="none" w:sz="0" w:space="0" w:color="auto"/>
                        <w:left w:val="none" w:sz="0" w:space="0" w:color="auto"/>
                        <w:bottom w:val="none" w:sz="0" w:space="0" w:color="auto"/>
                        <w:right w:val="none" w:sz="0" w:space="0" w:color="auto"/>
                      </w:divBdr>
                      <w:divsChild>
                        <w:div w:id="13940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8367">
                  <w:marLeft w:val="0"/>
                  <w:marRight w:val="0"/>
                  <w:marTop w:val="240"/>
                  <w:marBottom w:val="0"/>
                  <w:divBdr>
                    <w:top w:val="none" w:sz="0" w:space="0" w:color="auto"/>
                    <w:left w:val="none" w:sz="0" w:space="0" w:color="auto"/>
                    <w:bottom w:val="none" w:sz="0" w:space="0" w:color="auto"/>
                    <w:right w:val="none" w:sz="0" w:space="0" w:color="auto"/>
                  </w:divBdr>
                  <w:divsChild>
                    <w:div w:id="728572506">
                      <w:marLeft w:val="0"/>
                      <w:marRight w:val="0"/>
                      <w:marTop w:val="0"/>
                      <w:marBottom w:val="0"/>
                      <w:divBdr>
                        <w:top w:val="none" w:sz="0" w:space="0" w:color="auto"/>
                        <w:left w:val="none" w:sz="0" w:space="0" w:color="auto"/>
                        <w:bottom w:val="none" w:sz="0" w:space="0" w:color="auto"/>
                        <w:right w:val="none" w:sz="0" w:space="0" w:color="auto"/>
                      </w:divBdr>
                      <w:divsChild>
                        <w:div w:id="15846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6850">
                  <w:marLeft w:val="0"/>
                  <w:marRight w:val="0"/>
                  <w:marTop w:val="240"/>
                  <w:marBottom w:val="0"/>
                  <w:divBdr>
                    <w:top w:val="none" w:sz="0" w:space="0" w:color="auto"/>
                    <w:left w:val="none" w:sz="0" w:space="0" w:color="auto"/>
                    <w:bottom w:val="none" w:sz="0" w:space="0" w:color="auto"/>
                    <w:right w:val="none" w:sz="0" w:space="0" w:color="auto"/>
                  </w:divBdr>
                  <w:divsChild>
                    <w:div w:id="1970165724">
                      <w:marLeft w:val="0"/>
                      <w:marRight w:val="0"/>
                      <w:marTop w:val="0"/>
                      <w:marBottom w:val="0"/>
                      <w:divBdr>
                        <w:top w:val="none" w:sz="0" w:space="0" w:color="auto"/>
                        <w:left w:val="none" w:sz="0" w:space="0" w:color="auto"/>
                        <w:bottom w:val="none" w:sz="0" w:space="0" w:color="auto"/>
                        <w:right w:val="none" w:sz="0" w:space="0" w:color="auto"/>
                      </w:divBdr>
                      <w:divsChild>
                        <w:div w:id="2756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2675">
                  <w:marLeft w:val="0"/>
                  <w:marRight w:val="0"/>
                  <w:marTop w:val="240"/>
                  <w:marBottom w:val="0"/>
                  <w:divBdr>
                    <w:top w:val="none" w:sz="0" w:space="0" w:color="auto"/>
                    <w:left w:val="none" w:sz="0" w:space="0" w:color="auto"/>
                    <w:bottom w:val="none" w:sz="0" w:space="0" w:color="auto"/>
                    <w:right w:val="none" w:sz="0" w:space="0" w:color="auto"/>
                  </w:divBdr>
                  <w:divsChild>
                    <w:div w:id="2079859575">
                      <w:marLeft w:val="0"/>
                      <w:marRight w:val="0"/>
                      <w:marTop w:val="0"/>
                      <w:marBottom w:val="0"/>
                      <w:divBdr>
                        <w:top w:val="none" w:sz="0" w:space="0" w:color="auto"/>
                        <w:left w:val="none" w:sz="0" w:space="0" w:color="auto"/>
                        <w:bottom w:val="none" w:sz="0" w:space="0" w:color="auto"/>
                        <w:right w:val="none" w:sz="0" w:space="0" w:color="auto"/>
                      </w:divBdr>
                      <w:divsChild>
                        <w:div w:id="89948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3948">
                  <w:marLeft w:val="0"/>
                  <w:marRight w:val="0"/>
                  <w:marTop w:val="240"/>
                  <w:marBottom w:val="0"/>
                  <w:divBdr>
                    <w:top w:val="none" w:sz="0" w:space="0" w:color="auto"/>
                    <w:left w:val="none" w:sz="0" w:space="0" w:color="auto"/>
                    <w:bottom w:val="none" w:sz="0" w:space="0" w:color="auto"/>
                    <w:right w:val="none" w:sz="0" w:space="0" w:color="auto"/>
                  </w:divBdr>
                  <w:divsChild>
                    <w:div w:id="2012901757">
                      <w:marLeft w:val="0"/>
                      <w:marRight w:val="0"/>
                      <w:marTop w:val="0"/>
                      <w:marBottom w:val="0"/>
                      <w:divBdr>
                        <w:top w:val="none" w:sz="0" w:space="0" w:color="auto"/>
                        <w:left w:val="none" w:sz="0" w:space="0" w:color="auto"/>
                        <w:bottom w:val="none" w:sz="0" w:space="0" w:color="auto"/>
                        <w:right w:val="none" w:sz="0" w:space="0" w:color="auto"/>
                      </w:divBdr>
                      <w:divsChild>
                        <w:div w:id="8131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774">
                  <w:marLeft w:val="0"/>
                  <w:marRight w:val="0"/>
                  <w:marTop w:val="240"/>
                  <w:marBottom w:val="0"/>
                  <w:divBdr>
                    <w:top w:val="none" w:sz="0" w:space="0" w:color="auto"/>
                    <w:left w:val="none" w:sz="0" w:space="0" w:color="auto"/>
                    <w:bottom w:val="none" w:sz="0" w:space="0" w:color="auto"/>
                    <w:right w:val="none" w:sz="0" w:space="0" w:color="auto"/>
                  </w:divBdr>
                  <w:divsChild>
                    <w:div w:id="875504376">
                      <w:marLeft w:val="0"/>
                      <w:marRight w:val="0"/>
                      <w:marTop w:val="0"/>
                      <w:marBottom w:val="0"/>
                      <w:divBdr>
                        <w:top w:val="none" w:sz="0" w:space="0" w:color="auto"/>
                        <w:left w:val="none" w:sz="0" w:space="0" w:color="auto"/>
                        <w:bottom w:val="none" w:sz="0" w:space="0" w:color="auto"/>
                        <w:right w:val="none" w:sz="0" w:space="0" w:color="auto"/>
                      </w:divBdr>
                      <w:divsChild>
                        <w:div w:id="16559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3604">
                  <w:marLeft w:val="0"/>
                  <w:marRight w:val="0"/>
                  <w:marTop w:val="240"/>
                  <w:marBottom w:val="0"/>
                  <w:divBdr>
                    <w:top w:val="none" w:sz="0" w:space="0" w:color="auto"/>
                    <w:left w:val="none" w:sz="0" w:space="0" w:color="auto"/>
                    <w:bottom w:val="none" w:sz="0" w:space="0" w:color="auto"/>
                    <w:right w:val="none" w:sz="0" w:space="0" w:color="auto"/>
                  </w:divBdr>
                  <w:divsChild>
                    <w:div w:id="1517499473">
                      <w:marLeft w:val="0"/>
                      <w:marRight w:val="0"/>
                      <w:marTop w:val="0"/>
                      <w:marBottom w:val="0"/>
                      <w:divBdr>
                        <w:top w:val="none" w:sz="0" w:space="0" w:color="auto"/>
                        <w:left w:val="none" w:sz="0" w:space="0" w:color="auto"/>
                        <w:bottom w:val="none" w:sz="0" w:space="0" w:color="auto"/>
                        <w:right w:val="none" w:sz="0" w:space="0" w:color="auto"/>
                      </w:divBdr>
                      <w:divsChild>
                        <w:div w:id="6509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92744">
                  <w:marLeft w:val="0"/>
                  <w:marRight w:val="0"/>
                  <w:marTop w:val="240"/>
                  <w:marBottom w:val="0"/>
                  <w:divBdr>
                    <w:top w:val="none" w:sz="0" w:space="0" w:color="auto"/>
                    <w:left w:val="none" w:sz="0" w:space="0" w:color="auto"/>
                    <w:bottom w:val="none" w:sz="0" w:space="0" w:color="auto"/>
                    <w:right w:val="none" w:sz="0" w:space="0" w:color="auto"/>
                  </w:divBdr>
                  <w:divsChild>
                    <w:div w:id="884372881">
                      <w:marLeft w:val="0"/>
                      <w:marRight w:val="0"/>
                      <w:marTop w:val="0"/>
                      <w:marBottom w:val="0"/>
                      <w:divBdr>
                        <w:top w:val="none" w:sz="0" w:space="0" w:color="auto"/>
                        <w:left w:val="none" w:sz="0" w:space="0" w:color="auto"/>
                        <w:bottom w:val="none" w:sz="0" w:space="0" w:color="auto"/>
                        <w:right w:val="none" w:sz="0" w:space="0" w:color="auto"/>
                      </w:divBdr>
                      <w:divsChild>
                        <w:div w:id="101523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3835">
                  <w:marLeft w:val="0"/>
                  <w:marRight w:val="0"/>
                  <w:marTop w:val="240"/>
                  <w:marBottom w:val="0"/>
                  <w:divBdr>
                    <w:top w:val="none" w:sz="0" w:space="0" w:color="auto"/>
                    <w:left w:val="none" w:sz="0" w:space="0" w:color="auto"/>
                    <w:bottom w:val="none" w:sz="0" w:space="0" w:color="auto"/>
                    <w:right w:val="none" w:sz="0" w:space="0" w:color="auto"/>
                  </w:divBdr>
                  <w:divsChild>
                    <w:div w:id="1305088247">
                      <w:marLeft w:val="0"/>
                      <w:marRight w:val="0"/>
                      <w:marTop w:val="0"/>
                      <w:marBottom w:val="0"/>
                      <w:divBdr>
                        <w:top w:val="none" w:sz="0" w:space="0" w:color="auto"/>
                        <w:left w:val="none" w:sz="0" w:space="0" w:color="auto"/>
                        <w:bottom w:val="none" w:sz="0" w:space="0" w:color="auto"/>
                        <w:right w:val="none" w:sz="0" w:space="0" w:color="auto"/>
                      </w:divBdr>
                      <w:divsChild>
                        <w:div w:id="3364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3036">
                  <w:marLeft w:val="0"/>
                  <w:marRight w:val="0"/>
                  <w:marTop w:val="240"/>
                  <w:marBottom w:val="0"/>
                  <w:divBdr>
                    <w:top w:val="none" w:sz="0" w:space="0" w:color="auto"/>
                    <w:left w:val="none" w:sz="0" w:space="0" w:color="auto"/>
                    <w:bottom w:val="none" w:sz="0" w:space="0" w:color="auto"/>
                    <w:right w:val="none" w:sz="0" w:space="0" w:color="auto"/>
                  </w:divBdr>
                  <w:divsChild>
                    <w:div w:id="2007978416">
                      <w:marLeft w:val="0"/>
                      <w:marRight w:val="0"/>
                      <w:marTop w:val="0"/>
                      <w:marBottom w:val="0"/>
                      <w:divBdr>
                        <w:top w:val="none" w:sz="0" w:space="0" w:color="auto"/>
                        <w:left w:val="none" w:sz="0" w:space="0" w:color="auto"/>
                        <w:bottom w:val="none" w:sz="0" w:space="0" w:color="auto"/>
                        <w:right w:val="none" w:sz="0" w:space="0" w:color="auto"/>
                      </w:divBdr>
                      <w:divsChild>
                        <w:div w:id="15482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0834">
                  <w:marLeft w:val="0"/>
                  <w:marRight w:val="0"/>
                  <w:marTop w:val="240"/>
                  <w:marBottom w:val="0"/>
                  <w:divBdr>
                    <w:top w:val="none" w:sz="0" w:space="0" w:color="auto"/>
                    <w:left w:val="none" w:sz="0" w:space="0" w:color="auto"/>
                    <w:bottom w:val="none" w:sz="0" w:space="0" w:color="auto"/>
                    <w:right w:val="none" w:sz="0" w:space="0" w:color="auto"/>
                  </w:divBdr>
                  <w:divsChild>
                    <w:div w:id="1892645684">
                      <w:marLeft w:val="0"/>
                      <w:marRight w:val="0"/>
                      <w:marTop w:val="0"/>
                      <w:marBottom w:val="0"/>
                      <w:divBdr>
                        <w:top w:val="none" w:sz="0" w:space="0" w:color="auto"/>
                        <w:left w:val="none" w:sz="0" w:space="0" w:color="auto"/>
                        <w:bottom w:val="none" w:sz="0" w:space="0" w:color="auto"/>
                        <w:right w:val="none" w:sz="0" w:space="0" w:color="auto"/>
                      </w:divBdr>
                      <w:divsChild>
                        <w:div w:id="13806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66521">
                  <w:marLeft w:val="0"/>
                  <w:marRight w:val="0"/>
                  <w:marTop w:val="240"/>
                  <w:marBottom w:val="0"/>
                  <w:divBdr>
                    <w:top w:val="none" w:sz="0" w:space="0" w:color="auto"/>
                    <w:left w:val="none" w:sz="0" w:space="0" w:color="auto"/>
                    <w:bottom w:val="none" w:sz="0" w:space="0" w:color="auto"/>
                    <w:right w:val="none" w:sz="0" w:space="0" w:color="auto"/>
                  </w:divBdr>
                  <w:divsChild>
                    <w:div w:id="646713373">
                      <w:marLeft w:val="0"/>
                      <w:marRight w:val="0"/>
                      <w:marTop w:val="0"/>
                      <w:marBottom w:val="0"/>
                      <w:divBdr>
                        <w:top w:val="none" w:sz="0" w:space="0" w:color="auto"/>
                        <w:left w:val="none" w:sz="0" w:space="0" w:color="auto"/>
                        <w:bottom w:val="none" w:sz="0" w:space="0" w:color="auto"/>
                        <w:right w:val="none" w:sz="0" w:space="0" w:color="auto"/>
                      </w:divBdr>
                      <w:divsChild>
                        <w:div w:id="4328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62102">
                  <w:marLeft w:val="0"/>
                  <w:marRight w:val="0"/>
                  <w:marTop w:val="240"/>
                  <w:marBottom w:val="0"/>
                  <w:divBdr>
                    <w:top w:val="none" w:sz="0" w:space="0" w:color="auto"/>
                    <w:left w:val="none" w:sz="0" w:space="0" w:color="auto"/>
                    <w:bottom w:val="none" w:sz="0" w:space="0" w:color="auto"/>
                    <w:right w:val="none" w:sz="0" w:space="0" w:color="auto"/>
                  </w:divBdr>
                  <w:divsChild>
                    <w:div w:id="80296129">
                      <w:marLeft w:val="0"/>
                      <w:marRight w:val="0"/>
                      <w:marTop w:val="0"/>
                      <w:marBottom w:val="0"/>
                      <w:divBdr>
                        <w:top w:val="none" w:sz="0" w:space="0" w:color="auto"/>
                        <w:left w:val="none" w:sz="0" w:space="0" w:color="auto"/>
                        <w:bottom w:val="none" w:sz="0" w:space="0" w:color="auto"/>
                        <w:right w:val="none" w:sz="0" w:space="0" w:color="auto"/>
                      </w:divBdr>
                      <w:divsChild>
                        <w:div w:id="2163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3299">
                  <w:marLeft w:val="0"/>
                  <w:marRight w:val="0"/>
                  <w:marTop w:val="240"/>
                  <w:marBottom w:val="0"/>
                  <w:divBdr>
                    <w:top w:val="none" w:sz="0" w:space="0" w:color="auto"/>
                    <w:left w:val="none" w:sz="0" w:space="0" w:color="auto"/>
                    <w:bottom w:val="none" w:sz="0" w:space="0" w:color="auto"/>
                    <w:right w:val="none" w:sz="0" w:space="0" w:color="auto"/>
                  </w:divBdr>
                  <w:divsChild>
                    <w:div w:id="1259756244">
                      <w:marLeft w:val="0"/>
                      <w:marRight w:val="0"/>
                      <w:marTop w:val="0"/>
                      <w:marBottom w:val="0"/>
                      <w:divBdr>
                        <w:top w:val="none" w:sz="0" w:space="0" w:color="auto"/>
                        <w:left w:val="none" w:sz="0" w:space="0" w:color="auto"/>
                        <w:bottom w:val="none" w:sz="0" w:space="0" w:color="auto"/>
                        <w:right w:val="none" w:sz="0" w:space="0" w:color="auto"/>
                      </w:divBdr>
                      <w:divsChild>
                        <w:div w:id="11786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6090">
                  <w:marLeft w:val="0"/>
                  <w:marRight w:val="0"/>
                  <w:marTop w:val="240"/>
                  <w:marBottom w:val="0"/>
                  <w:divBdr>
                    <w:top w:val="none" w:sz="0" w:space="0" w:color="auto"/>
                    <w:left w:val="none" w:sz="0" w:space="0" w:color="auto"/>
                    <w:bottom w:val="none" w:sz="0" w:space="0" w:color="auto"/>
                    <w:right w:val="none" w:sz="0" w:space="0" w:color="auto"/>
                  </w:divBdr>
                  <w:divsChild>
                    <w:div w:id="1631203356">
                      <w:marLeft w:val="0"/>
                      <w:marRight w:val="0"/>
                      <w:marTop w:val="0"/>
                      <w:marBottom w:val="0"/>
                      <w:divBdr>
                        <w:top w:val="none" w:sz="0" w:space="0" w:color="auto"/>
                        <w:left w:val="none" w:sz="0" w:space="0" w:color="auto"/>
                        <w:bottom w:val="none" w:sz="0" w:space="0" w:color="auto"/>
                        <w:right w:val="none" w:sz="0" w:space="0" w:color="auto"/>
                      </w:divBdr>
                      <w:divsChild>
                        <w:div w:id="2749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9038">
                  <w:marLeft w:val="0"/>
                  <w:marRight w:val="0"/>
                  <w:marTop w:val="240"/>
                  <w:marBottom w:val="0"/>
                  <w:divBdr>
                    <w:top w:val="none" w:sz="0" w:space="0" w:color="auto"/>
                    <w:left w:val="none" w:sz="0" w:space="0" w:color="auto"/>
                    <w:bottom w:val="none" w:sz="0" w:space="0" w:color="auto"/>
                    <w:right w:val="none" w:sz="0" w:space="0" w:color="auto"/>
                  </w:divBdr>
                  <w:divsChild>
                    <w:div w:id="451020159">
                      <w:marLeft w:val="0"/>
                      <w:marRight w:val="0"/>
                      <w:marTop w:val="0"/>
                      <w:marBottom w:val="0"/>
                      <w:divBdr>
                        <w:top w:val="none" w:sz="0" w:space="0" w:color="auto"/>
                        <w:left w:val="none" w:sz="0" w:space="0" w:color="auto"/>
                        <w:bottom w:val="none" w:sz="0" w:space="0" w:color="auto"/>
                        <w:right w:val="none" w:sz="0" w:space="0" w:color="auto"/>
                      </w:divBdr>
                      <w:divsChild>
                        <w:div w:id="151244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3685">
                  <w:marLeft w:val="0"/>
                  <w:marRight w:val="0"/>
                  <w:marTop w:val="240"/>
                  <w:marBottom w:val="0"/>
                  <w:divBdr>
                    <w:top w:val="none" w:sz="0" w:space="0" w:color="auto"/>
                    <w:left w:val="none" w:sz="0" w:space="0" w:color="auto"/>
                    <w:bottom w:val="none" w:sz="0" w:space="0" w:color="auto"/>
                    <w:right w:val="none" w:sz="0" w:space="0" w:color="auto"/>
                  </w:divBdr>
                  <w:divsChild>
                    <w:div w:id="1074085873">
                      <w:marLeft w:val="0"/>
                      <w:marRight w:val="0"/>
                      <w:marTop w:val="0"/>
                      <w:marBottom w:val="0"/>
                      <w:divBdr>
                        <w:top w:val="none" w:sz="0" w:space="0" w:color="auto"/>
                        <w:left w:val="none" w:sz="0" w:space="0" w:color="auto"/>
                        <w:bottom w:val="none" w:sz="0" w:space="0" w:color="auto"/>
                        <w:right w:val="none" w:sz="0" w:space="0" w:color="auto"/>
                      </w:divBdr>
                      <w:divsChild>
                        <w:div w:id="20264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6079">
                  <w:marLeft w:val="0"/>
                  <w:marRight w:val="0"/>
                  <w:marTop w:val="240"/>
                  <w:marBottom w:val="0"/>
                  <w:divBdr>
                    <w:top w:val="none" w:sz="0" w:space="0" w:color="auto"/>
                    <w:left w:val="none" w:sz="0" w:space="0" w:color="auto"/>
                    <w:bottom w:val="none" w:sz="0" w:space="0" w:color="auto"/>
                    <w:right w:val="none" w:sz="0" w:space="0" w:color="auto"/>
                  </w:divBdr>
                  <w:divsChild>
                    <w:div w:id="1253272876">
                      <w:marLeft w:val="0"/>
                      <w:marRight w:val="0"/>
                      <w:marTop w:val="0"/>
                      <w:marBottom w:val="0"/>
                      <w:divBdr>
                        <w:top w:val="none" w:sz="0" w:space="0" w:color="auto"/>
                        <w:left w:val="none" w:sz="0" w:space="0" w:color="auto"/>
                        <w:bottom w:val="none" w:sz="0" w:space="0" w:color="auto"/>
                        <w:right w:val="none" w:sz="0" w:space="0" w:color="auto"/>
                      </w:divBdr>
                      <w:divsChild>
                        <w:div w:id="12215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8774">
                  <w:marLeft w:val="0"/>
                  <w:marRight w:val="0"/>
                  <w:marTop w:val="240"/>
                  <w:marBottom w:val="0"/>
                  <w:divBdr>
                    <w:top w:val="none" w:sz="0" w:space="0" w:color="auto"/>
                    <w:left w:val="none" w:sz="0" w:space="0" w:color="auto"/>
                    <w:bottom w:val="none" w:sz="0" w:space="0" w:color="auto"/>
                    <w:right w:val="none" w:sz="0" w:space="0" w:color="auto"/>
                  </w:divBdr>
                  <w:divsChild>
                    <w:div w:id="775491435">
                      <w:marLeft w:val="0"/>
                      <w:marRight w:val="0"/>
                      <w:marTop w:val="0"/>
                      <w:marBottom w:val="0"/>
                      <w:divBdr>
                        <w:top w:val="none" w:sz="0" w:space="0" w:color="auto"/>
                        <w:left w:val="none" w:sz="0" w:space="0" w:color="auto"/>
                        <w:bottom w:val="none" w:sz="0" w:space="0" w:color="auto"/>
                        <w:right w:val="none" w:sz="0" w:space="0" w:color="auto"/>
                      </w:divBdr>
                      <w:divsChild>
                        <w:div w:id="17430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2015">
                  <w:marLeft w:val="0"/>
                  <w:marRight w:val="0"/>
                  <w:marTop w:val="240"/>
                  <w:marBottom w:val="0"/>
                  <w:divBdr>
                    <w:top w:val="none" w:sz="0" w:space="0" w:color="auto"/>
                    <w:left w:val="none" w:sz="0" w:space="0" w:color="auto"/>
                    <w:bottom w:val="none" w:sz="0" w:space="0" w:color="auto"/>
                    <w:right w:val="none" w:sz="0" w:space="0" w:color="auto"/>
                  </w:divBdr>
                  <w:divsChild>
                    <w:div w:id="984891629">
                      <w:marLeft w:val="0"/>
                      <w:marRight w:val="0"/>
                      <w:marTop w:val="0"/>
                      <w:marBottom w:val="0"/>
                      <w:divBdr>
                        <w:top w:val="none" w:sz="0" w:space="0" w:color="auto"/>
                        <w:left w:val="none" w:sz="0" w:space="0" w:color="auto"/>
                        <w:bottom w:val="none" w:sz="0" w:space="0" w:color="auto"/>
                        <w:right w:val="none" w:sz="0" w:space="0" w:color="auto"/>
                      </w:divBdr>
                      <w:divsChild>
                        <w:div w:id="13391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6670">
                  <w:marLeft w:val="0"/>
                  <w:marRight w:val="0"/>
                  <w:marTop w:val="240"/>
                  <w:marBottom w:val="0"/>
                  <w:divBdr>
                    <w:top w:val="none" w:sz="0" w:space="0" w:color="auto"/>
                    <w:left w:val="none" w:sz="0" w:space="0" w:color="auto"/>
                    <w:bottom w:val="none" w:sz="0" w:space="0" w:color="auto"/>
                    <w:right w:val="none" w:sz="0" w:space="0" w:color="auto"/>
                  </w:divBdr>
                  <w:divsChild>
                    <w:div w:id="26681015">
                      <w:marLeft w:val="0"/>
                      <w:marRight w:val="0"/>
                      <w:marTop w:val="0"/>
                      <w:marBottom w:val="0"/>
                      <w:divBdr>
                        <w:top w:val="none" w:sz="0" w:space="0" w:color="auto"/>
                        <w:left w:val="none" w:sz="0" w:space="0" w:color="auto"/>
                        <w:bottom w:val="none" w:sz="0" w:space="0" w:color="auto"/>
                        <w:right w:val="none" w:sz="0" w:space="0" w:color="auto"/>
                      </w:divBdr>
                      <w:divsChild>
                        <w:div w:id="7475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6531">
                  <w:marLeft w:val="0"/>
                  <w:marRight w:val="0"/>
                  <w:marTop w:val="240"/>
                  <w:marBottom w:val="0"/>
                  <w:divBdr>
                    <w:top w:val="none" w:sz="0" w:space="0" w:color="auto"/>
                    <w:left w:val="none" w:sz="0" w:space="0" w:color="auto"/>
                    <w:bottom w:val="none" w:sz="0" w:space="0" w:color="auto"/>
                    <w:right w:val="none" w:sz="0" w:space="0" w:color="auto"/>
                  </w:divBdr>
                  <w:divsChild>
                    <w:div w:id="251940323">
                      <w:marLeft w:val="0"/>
                      <w:marRight w:val="0"/>
                      <w:marTop w:val="0"/>
                      <w:marBottom w:val="0"/>
                      <w:divBdr>
                        <w:top w:val="none" w:sz="0" w:space="0" w:color="auto"/>
                        <w:left w:val="none" w:sz="0" w:space="0" w:color="auto"/>
                        <w:bottom w:val="none" w:sz="0" w:space="0" w:color="auto"/>
                        <w:right w:val="none" w:sz="0" w:space="0" w:color="auto"/>
                      </w:divBdr>
                      <w:divsChild>
                        <w:div w:id="15738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3397">
                  <w:marLeft w:val="0"/>
                  <w:marRight w:val="0"/>
                  <w:marTop w:val="240"/>
                  <w:marBottom w:val="0"/>
                  <w:divBdr>
                    <w:top w:val="none" w:sz="0" w:space="0" w:color="auto"/>
                    <w:left w:val="none" w:sz="0" w:space="0" w:color="auto"/>
                    <w:bottom w:val="none" w:sz="0" w:space="0" w:color="auto"/>
                    <w:right w:val="none" w:sz="0" w:space="0" w:color="auto"/>
                  </w:divBdr>
                  <w:divsChild>
                    <w:div w:id="1228763857">
                      <w:marLeft w:val="0"/>
                      <w:marRight w:val="0"/>
                      <w:marTop w:val="0"/>
                      <w:marBottom w:val="0"/>
                      <w:divBdr>
                        <w:top w:val="none" w:sz="0" w:space="0" w:color="auto"/>
                        <w:left w:val="none" w:sz="0" w:space="0" w:color="auto"/>
                        <w:bottom w:val="none" w:sz="0" w:space="0" w:color="auto"/>
                        <w:right w:val="none" w:sz="0" w:space="0" w:color="auto"/>
                      </w:divBdr>
                      <w:divsChild>
                        <w:div w:id="16672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9914">
                  <w:marLeft w:val="0"/>
                  <w:marRight w:val="0"/>
                  <w:marTop w:val="240"/>
                  <w:marBottom w:val="0"/>
                  <w:divBdr>
                    <w:top w:val="none" w:sz="0" w:space="0" w:color="auto"/>
                    <w:left w:val="none" w:sz="0" w:space="0" w:color="auto"/>
                    <w:bottom w:val="none" w:sz="0" w:space="0" w:color="auto"/>
                    <w:right w:val="none" w:sz="0" w:space="0" w:color="auto"/>
                  </w:divBdr>
                  <w:divsChild>
                    <w:div w:id="1362123298">
                      <w:marLeft w:val="0"/>
                      <w:marRight w:val="0"/>
                      <w:marTop w:val="0"/>
                      <w:marBottom w:val="0"/>
                      <w:divBdr>
                        <w:top w:val="none" w:sz="0" w:space="0" w:color="auto"/>
                        <w:left w:val="none" w:sz="0" w:space="0" w:color="auto"/>
                        <w:bottom w:val="none" w:sz="0" w:space="0" w:color="auto"/>
                        <w:right w:val="none" w:sz="0" w:space="0" w:color="auto"/>
                      </w:divBdr>
                      <w:divsChild>
                        <w:div w:id="11309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51742">
                  <w:marLeft w:val="0"/>
                  <w:marRight w:val="0"/>
                  <w:marTop w:val="240"/>
                  <w:marBottom w:val="0"/>
                  <w:divBdr>
                    <w:top w:val="none" w:sz="0" w:space="0" w:color="auto"/>
                    <w:left w:val="none" w:sz="0" w:space="0" w:color="auto"/>
                    <w:bottom w:val="none" w:sz="0" w:space="0" w:color="auto"/>
                    <w:right w:val="none" w:sz="0" w:space="0" w:color="auto"/>
                  </w:divBdr>
                  <w:divsChild>
                    <w:div w:id="151913051">
                      <w:marLeft w:val="0"/>
                      <w:marRight w:val="0"/>
                      <w:marTop w:val="0"/>
                      <w:marBottom w:val="0"/>
                      <w:divBdr>
                        <w:top w:val="none" w:sz="0" w:space="0" w:color="auto"/>
                        <w:left w:val="none" w:sz="0" w:space="0" w:color="auto"/>
                        <w:bottom w:val="none" w:sz="0" w:space="0" w:color="auto"/>
                        <w:right w:val="none" w:sz="0" w:space="0" w:color="auto"/>
                      </w:divBdr>
                      <w:divsChild>
                        <w:div w:id="12555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0144">
                  <w:marLeft w:val="0"/>
                  <w:marRight w:val="0"/>
                  <w:marTop w:val="240"/>
                  <w:marBottom w:val="0"/>
                  <w:divBdr>
                    <w:top w:val="none" w:sz="0" w:space="0" w:color="auto"/>
                    <w:left w:val="none" w:sz="0" w:space="0" w:color="auto"/>
                    <w:bottom w:val="none" w:sz="0" w:space="0" w:color="auto"/>
                    <w:right w:val="none" w:sz="0" w:space="0" w:color="auto"/>
                  </w:divBdr>
                  <w:divsChild>
                    <w:div w:id="1502231034">
                      <w:marLeft w:val="0"/>
                      <w:marRight w:val="0"/>
                      <w:marTop w:val="0"/>
                      <w:marBottom w:val="0"/>
                      <w:divBdr>
                        <w:top w:val="none" w:sz="0" w:space="0" w:color="auto"/>
                        <w:left w:val="none" w:sz="0" w:space="0" w:color="auto"/>
                        <w:bottom w:val="none" w:sz="0" w:space="0" w:color="auto"/>
                        <w:right w:val="none" w:sz="0" w:space="0" w:color="auto"/>
                      </w:divBdr>
                      <w:divsChild>
                        <w:div w:id="13373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0890">
                  <w:marLeft w:val="0"/>
                  <w:marRight w:val="0"/>
                  <w:marTop w:val="240"/>
                  <w:marBottom w:val="0"/>
                  <w:divBdr>
                    <w:top w:val="none" w:sz="0" w:space="0" w:color="auto"/>
                    <w:left w:val="none" w:sz="0" w:space="0" w:color="auto"/>
                    <w:bottom w:val="none" w:sz="0" w:space="0" w:color="auto"/>
                    <w:right w:val="none" w:sz="0" w:space="0" w:color="auto"/>
                  </w:divBdr>
                  <w:divsChild>
                    <w:div w:id="275596815">
                      <w:marLeft w:val="0"/>
                      <w:marRight w:val="0"/>
                      <w:marTop w:val="0"/>
                      <w:marBottom w:val="0"/>
                      <w:divBdr>
                        <w:top w:val="none" w:sz="0" w:space="0" w:color="auto"/>
                        <w:left w:val="none" w:sz="0" w:space="0" w:color="auto"/>
                        <w:bottom w:val="none" w:sz="0" w:space="0" w:color="auto"/>
                        <w:right w:val="none" w:sz="0" w:space="0" w:color="auto"/>
                      </w:divBdr>
                      <w:divsChild>
                        <w:div w:id="11973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2596">
                  <w:marLeft w:val="0"/>
                  <w:marRight w:val="0"/>
                  <w:marTop w:val="240"/>
                  <w:marBottom w:val="0"/>
                  <w:divBdr>
                    <w:top w:val="none" w:sz="0" w:space="0" w:color="auto"/>
                    <w:left w:val="none" w:sz="0" w:space="0" w:color="auto"/>
                    <w:bottom w:val="none" w:sz="0" w:space="0" w:color="auto"/>
                    <w:right w:val="none" w:sz="0" w:space="0" w:color="auto"/>
                  </w:divBdr>
                  <w:divsChild>
                    <w:div w:id="273103176">
                      <w:marLeft w:val="0"/>
                      <w:marRight w:val="0"/>
                      <w:marTop w:val="0"/>
                      <w:marBottom w:val="0"/>
                      <w:divBdr>
                        <w:top w:val="none" w:sz="0" w:space="0" w:color="auto"/>
                        <w:left w:val="none" w:sz="0" w:space="0" w:color="auto"/>
                        <w:bottom w:val="none" w:sz="0" w:space="0" w:color="auto"/>
                        <w:right w:val="none" w:sz="0" w:space="0" w:color="auto"/>
                      </w:divBdr>
                      <w:divsChild>
                        <w:div w:id="7526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4559">
                  <w:marLeft w:val="0"/>
                  <w:marRight w:val="0"/>
                  <w:marTop w:val="240"/>
                  <w:marBottom w:val="0"/>
                  <w:divBdr>
                    <w:top w:val="none" w:sz="0" w:space="0" w:color="auto"/>
                    <w:left w:val="none" w:sz="0" w:space="0" w:color="auto"/>
                    <w:bottom w:val="none" w:sz="0" w:space="0" w:color="auto"/>
                    <w:right w:val="none" w:sz="0" w:space="0" w:color="auto"/>
                  </w:divBdr>
                  <w:divsChild>
                    <w:div w:id="1995210265">
                      <w:marLeft w:val="0"/>
                      <w:marRight w:val="0"/>
                      <w:marTop w:val="0"/>
                      <w:marBottom w:val="0"/>
                      <w:divBdr>
                        <w:top w:val="none" w:sz="0" w:space="0" w:color="auto"/>
                        <w:left w:val="none" w:sz="0" w:space="0" w:color="auto"/>
                        <w:bottom w:val="none" w:sz="0" w:space="0" w:color="auto"/>
                        <w:right w:val="none" w:sz="0" w:space="0" w:color="auto"/>
                      </w:divBdr>
                      <w:divsChild>
                        <w:div w:id="7640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8647">
                  <w:marLeft w:val="0"/>
                  <w:marRight w:val="0"/>
                  <w:marTop w:val="240"/>
                  <w:marBottom w:val="0"/>
                  <w:divBdr>
                    <w:top w:val="none" w:sz="0" w:space="0" w:color="auto"/>
                    <w:left w:val="none" w:sz="0" w:space="0" w:color="auto"/>
                    <w:bottom w:val="none" w:sz="0" w:space="0" w:color="auto"/>
                    <w:right w:val="none" w:sz="0" w:space="0" w:color="auto"/>
                  </w:divBdr>
                  <w:divsChild>
                    <w:div w:id="868835664">
                      <w:marLeft w:val="0"/>
                      <w:marRight w:val="0"/>
                      <w:marTop w:val="0"/>
                      <w:marBottom w:val="0"/>
                      <w:divBdr>
                        <w:top w:val="none" w:sz="0" w:space="0" w:color="auto"/>
                        <w:left w:val="none" w:sz="0" w:space="0" w:color="auto"/>
                        <w:bottom w:val="none" w:sz="0" w:space="0" w:color="auto"/>
                        <w:right w:val="none" w:sz="0" w:space="0" w:color="auto"/>
                      </w:divBdr>
                      <w:divsChild>
                        <w:div w:id="15170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7405">
                  <w:marLeft w:val="0"/>
                  <w:marRight w:val="0"/>
                  <w:marTop w:val="240"/>
                  <w:marBottom w:val="0"/>
                  <w:divBdr>
                    <w:top w:val="none" w:sz="0" w:space="0" w:color="auto"/>
                    <w:left w:val="none" w:sz="0" w:space="0" w:color="auto"/>
                    <w:bottom w:val="none" w:sz="0" w:space="0" w:color="auto"/>
                    <w:right w:val="none" w:sz="0" w:space="0" w:color="auto"/>
                  </w:divBdr>
                  <w:divsChild>
                    <w:div w:id="1926113139">
                      <w:marLeft w:val="0"/>
                      <w:marRight w:val="0"/>
                      <w:marTop w:val="0"/>
                      <w:marBottom w:val="0"/>
                      <w:divBdr>
                        <w:top w:val="none" w:sz="0" w:space="0" w:color="auto"/>
                        <w:left w:val="none" w:sz="0" w:space="0" w:color="auto"/>
                        <w:bottom w:val="none" w:sz="0" w:space="0" w:color="auto"/>
                        <w:right w:val="none" w:sz="0" w:space="0" w:color="auto"/>
                      </w:divBdr>
                      <w:divsChild>
                        <w:div w:id="20106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8119">
                  <w:marLeft w:val="0"/>
                  <w:marRight w:val="0"/>
                  <w:marTop w:val="240"/>
                  <w:marBottom w:val="0"/>
                  <w:divBdr>
                    <w:top w:val="none" w:sz="0" w:space="0" w:color="auto"/>
                    <w:left w:val="none" w:sz="0" w:space="0" w:color="auto"/>
                    <w:bottom w:val="none" w:sz="0" w:space="0" w:color="auto"/>
                    <w:right w:val="none" w:sz="0" w:space="0" w:color="auto"/>
                  </w:divBdr>
                  <w:divsChild>
                    <w:div w:id="582295548">
                      <w:marLeft w:val="0"/>
                      <w:marRight w:val="0"/>
                      <w:marTop w:val="0"/>
                      <w:marBottom w:val="0"/>
                      <w:divBdr>
                        <w:top w:val="none" w:sz="0" w:space="0" w:color="auto"/>
                        <w:left w:val="none" w:sz="0" w:space="0" w:color="auto"/>
                        <w:bottom w:val="none" w:sz="0" w:space="0" w:color="auto"/>
                        <w:right w:val="none" w:sz="0" w:space="0" w:color="auto"/>
                      </w:divBdr>
                      <w:divsChild>
                        <w:div w:id="15612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21898">
                  <w:marLeft w:val="0"/>
                  <w:marRight w:val="0"/>
                  <w:marTop w:val="240"/>
                  <w:marBottom w:val="0"/>
                  <w:divBdr>
                    <w:top w:val="none" w:sz="0" w:space="0" w:color="auto"/>
                    <w:left w:val="none" w:sz="0" w:space="0" w:color="auto"/>
                    <w:bottom w:val="none" w:sz="0" w:space="0" w:color="auto"/>
                    <w:right w:val="none" w:sz="0" w:space="0" w:color="auto"/>
                  </w:divBdr>
                  <w:divsChild>
                    <w:div w:id="588586155">
                      <w:marLeft w:val="0"/>
                      <w:marRight w:val="0"/>
                      <w:marTop w:val="0"/>
                      <w:marBottom w:val="0"/>
                      <w:divBdr>
                        <w:top w:val="none" w:sz="0" w:space="0" w:color="auto"/>
                        <w:left w:val="none" w:sz="0" w:space="0" w:color="auto"/>
                        <w:bottom w:val="none" w:sz="0" w:space="0" w:color="auto"/>
                        <w:right w:val="none" w:sz="0" w:space="0" w:color="auto"/>
                      </w:divBdr>
                      <w:divsChild>
                        <w:div w:id="9693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60260">
                  <w:marLeft w:val="0"/>
                  <w:marRight w:val="0"/>
                  <w:marTop w:val="240"/>
                  <w:marBottom w:val="0"/>
                  <w:divBdr>
                    <w:top w:val="none" w:sz="0" w:space="0" w:color="auto"/>
                    <w:left w:val="none" w:sz="0" w:space="0" w:color="auto"/>
                    <w:bottom w:val="none" w:sz="0" w:space="0" w:color="auto"/>
                    <w:right w:val="none" w:sz="0" w:space="0" w:color="auto"/>
                  </w:divBdr>
                  <w:divsChild>
                    <w:div w:id="1405027689">
                      <w:marLeft w:val="0"/>
                      <w:marRight w:val="0"/>
                      <w:marTop w:val="0"/>
                      <w:marBottom w:val="0"/>
                      <w:divBdr>
                        <w:top w:val="none" w:sz="0" w:space="0" w:color="auto"/>
                        <w:left w:val="none" w:sz="0" w:space="0" w:color="auto"/>
                        <w:bottom w:val="none" w:sz="0" w:space="0" w:color="auto"/>
                        <w:right w:val="none" w:sz="0" w:space="0" w:color="auto"/>
                      </w:divBdr>
                      <w:divsChild>
                        <w:div w:id="1359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6885">
                  <w:marLeft w:val="0"/>
                  <w:marRight w:val="0"/>
                  <w:marTop w:val="240"/>
                  <w:marBottom w:val="0"/>
                  <w:divBdr>
                    <w:top w:val="none" w:sz="0" w:space="0" w:color="auto"/>
                    <w:left w:val="none" w:sz="0" w:space="0" w:color="auto"/>
                    <w:bottom w:val="none" w:sz="0" w:space="0" w:color="auto"/>
                    <w:right w:val="none" w:sz="0" w:space="0" w:color="auto"/>
                  </w:divBdr>
                  <w:divsChild>
                    <w:div w:id="1214847251">
                      <w:marLeft w:val="0"/>
                      <w:marRight w:val="0"/>
                      <w:marTop w:val="0"/>
                      <w:marBottom w:val="0"/>
                      <w:divBdr>
                        <w:top w:val="none" w:sz="0" w:space="0" w:color="auto"/>
                        <w:left w:val="none" w:sz="0" w:space="0" w:color="auto"/>
                        <w:bottom w:val="none" w:sz="0" w:space="0" w:color="auto"/>
                        <w:right w:val="none" w:sz="0" w:space="0" w:color="auto"/>
                      </w:divBdr>
                      <w:divsChild>
                        <w:div w:id="1227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9187">
                  <w:marLeft w:val="0"/>
                  <w:marRight w:val="0"/>
                  <w:marTop w:val="240"/>
                  <w:marBottom w:val="0"/>
                  <w:divBdr>
                    <w:top w:val="none" w:sz="0" w:space="0" w:color="auto"/>
                    <w:left w:val="none" w:sz="0" w:space="0" w:color="auto"/>
                    <w:bottom w:val="none" w:sz="0" w:space="0" w:color="auto"/>
                    <w:right w:val="none" w:sz="0" w:space="0" w:color="auto"/>
                  </w:divBdr>
                  <w:divsChild>
                    <w:div w:id="44720989">
                      <w:marLeft w:val="0"/>
                      <w:marRight w:val="0"/>
                      <w:marTop w:val="0"/>
                      <w:marBottom w:val="0"/>
                      <w:divBdr>
                        <w:top w:val="none" w:sz="0" w:space="0" w:color="auto"/>
                        <w:left w:val="none" w:sz="0" w:space="0" w:color="auto"/>
                        <w:bottom w:val="none" w:sz="0" w:space="0" w:color="auto"/>
                        <w:right w:val="none" w:sz="0" w:space="0" w:color="auto"/>
                      </w:divBdr>
                      <w:divsChild>
                        <w:div w:id="11993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428">
                  <w:marLeft w:val="0"/>
                  <w:marRight w:val="0"/>
                  <w:marTop w:val="240"/>
                  <w:marBottom w:val="0"/>
                  <w:divBdr>
                    <w:top w:val="none" w:sz="0" w:space="0" w:color="auto"/>
                    <w:left w:val="none" w:sz="0" w:space="0" w:color="auto"/>
                    <w:bottom w:val="none" w:sz="0" w:space="0" w:color="auto"/>
                    <w:right w:val="none" w:sz="0" w:space="0" w:color="auto"/>
                  </w:divBdr>
                  <w:divsChild>
                    <w:div w:id="2039306917">
                      <w:marLeft w:val="0"/>
                      <w:marRight w:val="0"/>
                      <w:marTop w:val="0"/>
                      <w:marBottom w:val="0"/>
                      <w:divBdr>
                        <w:top w:val="none" w:sz="0" w:space="0" w:color="auto"/>
                        <w:left w:val="none" w:sz="0" w:space="0" w:color="auto"/>
                        <w:bottom w:val="none" w:sz="0" w:space="0" w:color="auto"/>
                        <w:right w:val="none" w:sz="0" w:space="0" w:color="auto"/>
                      </w:divBdr>
                      <w:divsChild>
                        <w:div w:id="17467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5165">
                  <w:marLeft w:val="0"/>
                  <w:marRight w:val="0"/>
                  <w:marTop w:val="240"/>
                  <w:marBottom w:val="0"/>
                  <w:divBdr>
                    <w:top w:val="none" w:sz="0" w:space="0" w:color="auto"/>
                    <w:left w:val="none" w:sz="0" w:space="0" w:color="auto"/>
                    <w:bottom w:val="none" w:sz="0" w:space="0" w:color="auto"/>
                    <w:right w:val="none" w:sz="0" w:space="0" w:color="auto"/>
                  </w:divBdr>
                  <w:divsChild>
                    <w:div w:id="486214946">
                      <w:marLeft w:val="0"/>
                      <w:marRight w:val="0"/>
                      <w:marTop w:val="0"/>
                      <w:marBottom w:val="0"/>
                      <w:divBdr>
                        <w:top w:val="none" w:sz="0" w:space="0" w:color="auto"/>
                        <w:left w:val="none" w:sz="0" w:space="0" w:color="auto"/>
                        <w:bottom w:val="none" w:sz="0" w:space="0" w:color="auto"/>
                        <w:right w:val="none" w:sz="0" w:space="0" w:color="auto"/>
                      </w:divBdr>
                      <w:divsChild>
                        <w:div w:id="7177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57851">
                  <w:marLeft w:val="0"/>
                  <w:marRight w:val="0"/>
                  <w:marTop w:val="240"/>
                  <w:marBottom w:val="0"/>
                  <w:divBdr>
                    <w:top w:val="none" w:sz="0" w:space="0" w:color="auto"/>
                    <w:left w:val="none" w:sz="0" w:space="0" w:color="auto"/>
                    <w:bottom w:val="none" w:sz="0" w:space="0" w:color="auto"/>
                    <w:right w:val="none" w:sz="0" w:space="0" w:color="auto"/>
                  </w:divBdr>
                  <w:divsChild>
                    <w:div w:id="679048523">
                      <w:marLeft w:val="0"/>
                      <w:marRight w:val="0"/>
                      <w:marTop w:val="0"/>
                      <w:marBottom w:val="0"/>
                      <w:divBdr>
                        <w:top w:val="none" w:sz="0" w:space="0" w:color="auto"/>
                        <w:left w:val="none" w:sz="0" w:space="0" w:color="auto"/>
                        <w:bottom w:val="none" w:sz="0" w:space="0" w:color="auto"/>
                        <w:right w:val="none" w:sz="0" w:space="0" w:color="auto"/>
                      </w:divBdr>
                      <w:divsChild>
                        <w:div w:id="21408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20179">
                  <w:marLeft w:val="0"/>
                  <w:marRight w:val="0"/>
                  <w:marTop w:val="240"/>
                  <w:marBottom w:val="0"/>
                  <w:divBdr>
                    <w:top w:val="none" w:sz="0" w:space="0" w:color="auto"/>
                    <w:left w:val="none" w:sz="0" w:space="0" w:color="auto"/>
                    <w:bottom w:val="none" w:sz="0" w:space="0" w:color="auto"/>
                    <w:right w:val="none" w:sz="0" w:space="0" w:color="auto"/>
                  </w:divBdr>
                  <w:divsChild>
                    <w:div w:id="1426539485">
                      <w:marLeft w:val="0"/>
                      <w:marRight w:val="0"/>
                      <w:marTop w:val="0"/>
                      <w:marBottom w:val="0"/>
                      <w:divBdr>
                        <w:top w:val="none" w:sz="0" w:space="0" w:color="auto"/>
                        <w:left w:val="none" w:sz="0" w:space="0" w:color="auto"/>
                        <w:bottom w:val="none" w:sz="0" w:space="0" w:color="auto"/>
                        <w:right w:val="none" w:sz="0" w:space="0" w:color="auto"/>
                      </w:divBdr>
                      <w:divsChild>
                        <w:div w:id="19521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9230">
                  <w:marLeft w:val="0"/>
                  <w:marRight w:val="0"/>
                  <w:marTop w:val="240"/>
                  <w:marBottom w:val="0"/>
                  <w:divBdr>
                    <w:top w:val="none" w:sz="0" w:space="0" w:color="auto"/>
                    <w:left w:val="none" w:sz="0" w:space="0" w:color="auto"/>
                    <w:bottom w:val="none" w:sz="0" w:space="0" w:color="auto"/>
                    <w:right w:val="none" w:sz="0" w:space="0" w:color="auto"/>
                  </w:divBdr>
                  <w:divsChild>
                    <w:div w:id="1822194971">
                      <w:marLeft w:val="0"/>
                      <w:marRight w:val="0"/>
                      <w:marTop w:val="0"/>
                      <w:marBottom w:val="0"/>
                      <w:divBdr>
                        <w:top w:val="none" w:sz="0" w:space="0" w:color="auto"/>
                        <w:left w:val="none" w:sz="0" w:space="0" w:color="auto"/>
                        <w:bottom w:val="none" w:sz="0" w:space="0" w:color="auto"/>
                        <w:right w:val="none" w:sz="0" w:space="0" w:color="auto"/>
                      </w:divBdr>
                      <w:divsChild>
                        <w:div w:id="1076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023">
                  <w:marLeft w:val="0"/>
                  <w:marRight w:val="0"/>
                  <w:marTop w:val="240"/>
                  <w:marBottom w:val="0"/>
                  <w:divBdr>
                    <w:top w:val="none" w:sz="0" w:space="0" w:color="auto"/>
                    <w:left w:val="none" w:sz="0" w:space="0" w:color="auto"/>
                    <w:bottom w:val="none" w:sz="0" w:space="0" w:color="auto"/>
                    <w:right w:val="none" w:sz="0" w:space="0" w:color="auto"/>
                  </w:divBdr>
                  <w:divsChild>
                    <w:div w:id="139540564">
                      <w:marLeft w:val="0"/>
                      <w:marRight w:val="0"/>
                      <w:marTop w:val="0"/>
                      <w:marBottom w:val="0"/>
                      <w:divBdr>
                        <w:top w:val="none" w:sz="0" w:space="0" w:color="auto"/>
                        <w:left w:val="none" w:sz="0" w:space="0" w:color="auto"/>
                        <w:bottom w:val="none" w:sz="0" w:space="0" w:color="auto"/>
                        <w:right w:val="none" w:sz="0" w:space="0" w:color="auto"/>
                      </w:divBdr>
                      <w:divsChild>
                        <w:div w:id="16000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89958">
                  <w:marLeft w:val="0"/>
                  <w:marRight w:val="0"/>
                  <w:marTop w:val="240"/>
                  <w:marBottom w:val="0"/>
                  <w:divBdr>
                    <w:top w:val="none" w:sz="0" w:space="0" w:color="auto"/>
                    <w:left w:val="none" w:sz="0" w:space="0" w:color="auto"/>
                    <w:bottom w:val="none" w:sz="0" w:space="0" w:color="auto"/>
                    <w:right w:val="none" w:sz="0" w:space="0" w:color="auto"/>
                  </w:divBdr>
                  <w:divsChild>
                    <w:div w:id="540090226">
                      <w:marLeft w:val="0"/>
                      <w:marRight w:val="0"/>
                      <w:marTop w:val="0"/>
                      <w:marBottom w:val="0"/>
                      <w:divBdr>
                        <w:top w:val="none" w:sz="0" w:space="0" w:color="auto"/>
                        <w:left w:val="none" w:sz="0" w:space="0" w:color="auto"/>
                        <w:bottom w:val="none" w:sz="0" w:space="0" w:color="auto"/>
                        <w:right w:val="none" w:sz="0" w:space="0" w:color="auto"/>
                      </w:divBdr>
                      <w:divsChild>
                        <w:div w:id="8331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2035">
                  <w:marLeft w:val="0"/>
                  <w:marRight w:val="0"/>
                  <w:marTop w:val="240"/>
                  <w:marBottom w:val="0"/>
                  <w:divBdr>
                    <w:top w:val="none" w:sz="0" w:space="0" w:color="auto"/>
                    <w:left w:val="none" w:sz="0" w:space="0" w:color="auto"/>
                    <w:bottom w:val="none" w:sz="0" w:space="0" w:color="auto"/>
                    <w:right w:val="none" w:sz="0" w:space="0" w:color="auto"/>
                  </w:divBdr>
                  <w:divsChild>
                    <w:div w:id="1295941206">
                      <w:marLeft w:val="0"/>
                      <w:marRight w:val="0"/>
                      <w:marTop w:val="0"/>
                      <w:marBottom w:val="0"/>
                      <w:divBdr>
                        <w:top w:val="none" w:sz="0" w:space="0" w:color="auto"/>
                        <w:left w:val="none" w:sz="0" w:space="0" w:color="auto"/>
                        <w:bottom w:val="none" w:sz="0" w:space="0" w:color="auto"/>
                        <w:right w:val="none" w:sz="0" w:space="0" w:color="auto"/>
                      </w:divBdr>
                      <w:divsChild>
                        <w:div w:id="57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1907">
                  <w:marLeft w:val="0"/>
                  <w:marRight w:val="0"/>
                  <w:marTop w:val="240"/>
                  <w:marBottom w:val="0"/>
                  <w:divBdr>
                    <w:top w:val="none" w:sz="0" w:space="0" w:color="auto"/>
                    <w:left w:val="none" w:sz="0" w:space="0" w:color="auto"/>
                    <w:bottom w:val="none" w:sz="0" w:space="0" w:color="auto"/>
                    <w:right w:val="none" w:sz="0" w:space="0" w:color="auto"/>
                  </w:divBdr>
                  <w:divsChild>
                    <w:div w:id="858930596">
                      <w:marLeft w:val="0"/>
                      <w:marRight w:val="0"/>
                      <w:marTop w:val="0"/>
                      <w:marBottom w:val="0"/>
                      <w:divBdr>
                        <w:top w:val="none" w:sz="0" w:space="0" w:color="auto"/>
                        <w:left w:val="none" w:sz="0" w:space="0" w:color="auto"/>
                        <w:bottom w:val="none" w:sz="0" w:space="0" w:color="auto"/>
                        <w:right w:val="none" w:sz="0" w:space="0" w:color="auto"/>
                      </w:divBdr>
                      <w:divsChild>
                        <w:div w:id="19624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8497">
                  <w:marLeft w:val="0"/>
                  <w:marRight w:val="0"/>
                  <w:marTop w:val="240"/>
                  <w:marBottom w:val="0"/>
                  <w:divBdr>
                    <w:top w:val="none" w:sz="0" w:space="0" w:color="auto"/>
                    <w:left w:val="none" w:sz="0" w:space="0" w:color="auto"/>
                    <w:bottom w:val="none" w:sz="0" w:space="0" w:color="auto"/>
                    <w:right w:val="none" w:sz="0" w:space="0" w:color="auto"/>
                  </w:divBdr>
                  <w:divsChild>
                    <w:div w:id="1700082447">
                      <w:marLeft w:val="0"/>
                      <w:marRight w:val="0"/>
                      <w:marTop w:val="0"/>
                      <w:marBottom w:val="0"/>
                      <w:divBdr>
                        <w:top w:val="none" w:sz="0" w:space="0" w:color="auto"/>
                        <w:left w:val="none" w:sz="0" w:space="0" w:color="auto"/>
                        <w:bottom w:val="none" w:sz="0" w:space="0" w:color="auto"/>
                        <w:right w:val="none" w:sz="0" w:space="0" w:color="auto"/>
                      </w:divBdr>
                      <w:divsChild>
                        <w:div w:id="5237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6623">
                  <w:marLeft w:val="0"/>
                  <w:marRight w:val="0"/>
                  <w:marTop w:val="240"/>
                  <w:marBottom w:val="0"/>
                  <w:divBdr>
                    <w:top w:val="none" w:sz="0" w:space="0" w:color="auto"/>
                    <w:left w:val="none" w:sz="0" w:space="0" w:color="auto"/>
                    <w:bottom w:val="none" w:sz="0" w:space="0" w:color="auto"/>
                    <w:right w:val="none" w:sz="0" w:space="0" w:color="auto"/>
                  </w:divBdr>
                  <w:divsChild>
                    <w:div w:id="1544947694">
                      <w:marLeft w:val="0"/>
                      <w:marRight w:val="0"/>
                      <w:marTop w:val="0"/>
                      <w:marBottom w:val="0"/>
                      <w:divBdr>
                        <w:top w:val="none" w:sz="0" w:space="0" w:color="auto"/>
                        <w:left w:val="none" w:sz="0" w:space="0" w:color="auto"/>
                        <w:bottom w:val="none" w:sz="0" w:space="0" w:color="auto"/>
                        <w:right w:val="none" w:sz="0" w:space="0" w:color="auto"/>
                      </w:divBdr>
                      <w:divsChild>
                        <w:div w:id="2966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8">
                  <w:marLeft w:val="0"/>
                  <w:marRight w:val="0"/>
                  <w:marTop w:val="240"/>
                  <w:marBottom w:val="0"/>
                  <w:divBdr>
                    <w:top w:val="none" w:sz="0" w:space="0" w:color="auto"/>
                    <w:left w:val="none" w:sz="0" w:space="0" w:color="auto"/>
                    <w:bottom w:val="none" w:sz="0" w:space="0" w:color="auto"/>
                    <w:right w:val="none" w:sz="0" w:space="0" w:color="auto"/>
                  </w:divBdr>
                  <w:divsChild>
                    <w:div w:id="986276277">
                      <w:marLeft w:val="0"/>
                      <w:marRight w:val="0"/>
                      <w:marTop w:val="0"/>
                      <w:marBottom w:val="0"/>
                      <w:divBdr>
                        <w:top w:val="none" w:sz="0" w:space="0" w:color="auto"/>
                        <w:left w:val="none" w:sz="0" w:space="0" w:color="auto"/>
                        <w:bottom w:val="none" w:sz="0" w:space="0" w:color="auto"/>
                        <w:right w:val="none" w:sz="0" w:space="0" w:color="auto"/>
                      </w:divBdr>
                      <w:divsChild>
                        <w:div w:id="47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6099">
                  <w:marLeft w:val="0"/>
                  <w:marRight w:val="0"/>
                  <w:marTop w:val="240"/>
                  <w:marBottom w:val="0"/>
                  <w:divBdr>
                    <w:top w:val="none" w:sz="0" w:space="0" w:color="auto"/>
                    <w:left w:val="none" w:sz="0" w:space="0" w:color="auto"/>
                    <w:bottom w:val="none" w:sz="0" w:space="0" w:color="auto"/>
                    <w:right w:val="none" w:sz="0" w:space="0" w:color="auto"/>
                  </w:divBdr>
                  <w:divsChild>
                    <w:div w:id="1513958587">
                      <w:marLeft w:val="0"/>
                      <w:marRight w:val="0"/>
                      <w:marTop w:val="0"/>
                      <w:marBottom w:val="0"/>
                      <w:divBdr>
                        <w:top w:val="none" w:sz="0" w:space="0" w:color="auto"/>
                        <w:left w:val="none" w:sz="0" w:space="0" w:color="auto"/>
                        <w:bottom w:val="none" w:sz="0" w:space="0" w:color="auto"/>
                        <w:right w:val="none" w:sz="0" w:space="0" w:color="auto"/>
                      </w:divBdr>
                      <w:divsChild>
                        <w:div w:id="6047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4233">
                  <w:marLeft w:val="0"/>
                  <w:marRight w:val="0"/>
                  <w:marTop w:val="240"/>
                  <w:marBottom w:val="0"/>
                  <w:divBdr>
                    <w:top w:val="none" w:sz="0" w:space="0" w:color="auto"/>
                    <w:left w:val="none" w:sz="0" w:space="0" w:color="auto"/>
                    <w:bottom w:val="none" w:sz="0" w:space="0" w:color="auto"/>
                    <w:right w:val="none" w:sz="0" w:space="0" w:color="auto"/>
                  </w:divBdr>
                  <w:divsChild>
                    <w:div w:id="971061034">
                      <w:marLeft w:val="0"/>
                      <w:marRight w:val="0"/>
                      <w:marTop w:val="0"/>
                      <w:marBottom w:val="0"/>
                      <w:divBdr>
                        <w:top w:val="none" w:sz="0" w:space="0" w:color="auto"/>
                        <w:left w:val="none" w:sz="0" w:space="0" w:color="auto"/>
                        <w:bottom w:val="none" w:sz="0" w:space="0" w:color="auto"/>
                        <w:right w:val="none" w:sz="0" w:space="0" w:color="auto"/>
                      </w:divBdr>
                      <w:divsChild>
                        <w:div w:id="14537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280">
                  <w:marLeft w:val="0"/>
                  <w:marRight w:val="0"/>
                  <w:marTop w:val="240"/>
                  <w:marBottom w:val="0"/>
                  <w:divBdr>
                    <w:top w:val="none" w:sz="0" w:space="0" w:color="auto"/>
                    <w:left w:val="none" w:sz="0" w:space="0" w:color="auto"/>
                    <w:bottom w:val="none" w:sz="0" w:space="0" w:color="auto"/>
                    <w:right w:val="none" w:sz="0" w:space="0" w:color="auto"/>
                  </w:divBdr>
                  <w:divsChild>
                    <w:div w:id="2143840817">
                      <w:marLeft w:val="0"/>
                      <w:marRight w:val="0"/>
                      <w:marTop w:val="0"/>
                      <w:marBottom w:val="0"/>
                      <w:divBdr>
                        <w:top w:val="none" w:sz="0" w:space="0" w:color="auto"/>
                        <w:left w:val="none" w:sz="0" w:space="0" w:color="auto"/>
                        <w:bottom w:val="none" w:sz="0" w:space="0" w:color="auto"/>
                        <w:right w:val="none" w:sz="0" w:space="0" w:color="auto"/>
                      </w:divBdr>
                      <w:divsChild>
                        <w:div w:id="572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6759">
                  <w:marLeft w:val="0"/>
                  <w:marRight w:val="0"/>
                  <w:marTop w:val="240"/>
                  <w:marBottom w:val="0"/>
                  <w:divBdr>
                    <w:top w:val="none" w:sz="0" w:space="0" w:color="auto"/>
                    <w:left w:val="none" w:sz="0" w:space="0" w:color="auto"/>
                    <w:bottom w:val="none" w:sz="0" w:space="0" w:color="auto"/>
                    <w:right w:val="none" w:sz="0" w:space="0" w:color="auto"/>
                  </w:divBdr>
                  <w:divsChild>
                    <w:div w:id="1722439011">
                      <w:marLeft w:val="0"/>
                      <w:marRight w:val="0"/>
                      <w:marTop w:val="0"/>
                      <w:marBottom w:val="0"/>
                      <w:divBdr>
                        <w:top w:val="none" w:sz="0" w:space="0" w:color="auto"/>
                        <w:left w:val="none" w:sz="0" w:space="0" w:color="auto"/>
                        <w:bottom w:val="none" w:sz="0" w:space="0" w:color="auto"/>
                        <w:right w:val="none" w:sz="0" w:space="0" w:color="auto"/>
                      </w:divBdr>
                      <w:divsChild>
                        <w:div w:id="4733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508">
                  <w:marLeft w:val="0"/>
                  <w:marRight w:val="0"/>
                  <w:marTop w:val="240"/>
                  <w:marBottom w:val="0"/>
                  <w:divBdr>
                    <w:top w:val="none" w:sz="0" w:space="0" w:color="auto"/>
                    <w:left w:val="none" w:sz="0" w:space="0" w:color="auto"/>
                    <w:bottom w:val="none" w:sz="0" w:space="0" w:color="auto"/>
                    <w:right w:val="none" w:sz="0" w:space="0" w:color="auto"/>
                  </w:divBdr>
                  <w:divsChild>
                    <w:div w:id="102577007">
                      <w:marLeft w:val="0"/>
                      <w:marRight w:val="0"/>
                      <w:marTop w:val="0"/>
                      <w:marBottom w:val="0"/>
                      <w:divBdr>
                        <w:top w:val="none" w:sz="0" w:space="0" w:color="auto"/>
                        <w:left w:val="none" w:sz="0" w:space="0" w:color="auto"/>
                        <w:bottom w:val="none" w:sz="0" w:space="0" w:color="auto"/>
                        <w:right w:val="none" w:sz="0" w:space="0" w:color="auto"/>
                      </w:divBdr>
                      <w:divsChild>
                        <w:div w:id="5303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3823">
                  <w:marLeft w:val="0"/>
                  <w:marRight w:val="0"/>
                  <w:marTop w:val="240"/>
                  <w:marBottom w:val="0"/>
                  <w:divBdr>
                    <w:top w:val="none" w:sz="0" w:space="0" w:color="auto"/>
                    <w:left w:val="none" w:sz="0" w:space="0" w:color="auto"/>
                    <w:bottom w:val="none" w:sz="0" w:space="0" w:color="auto"/>
                    <w:right w:val="none" w:sz="0" w:space="0" w:color="auto"/>
                  </w:divBdr>
                  <w:divsChild>
                    <w:div w:id="2129083345">
                      <w:marLeft w:val="0"/>
                      <w:marRight w:val="0"/>
                      <w:marTop w:val="0"/>
                      <w:marBottom w:val="0"/>
                      <w:divBdr>
                        <w:top w:val="none" w:sz="0" w:space="0" w:color="auto"/>
                        <w:left w:val="none" w:sz="0" w:space="0" w:color="auto"/>
                        <w:bottom w:val="none" w:sz="0" w:space="0" w:color="auto"/>
                        <w:right w:val="none" w:sz="0" w:space="0" w:color="auto"/>
                      </w:divBdr>
                      <w:divsChild>
                        <w:div w:id="12180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81196">
                  <w:marLeft w:val="0"/>
                  <w:marRight w:val="0"/>
                  <w:marTop w:val="240"/>
                  <w:marBottom w:val="0"/>
                  <w:divBdr>
                    <w:top w:val="none" w:sz="0" w:space="0" w:color="auto"/>
                    <w:left w:val="none" w:sz="0" w:space="0" w:color="auto"/>
                    <w:bottom w:val="none" w:sz="0" w:space="0" w:color="auto"/>
                    <w:right w:val="none" w:sz="0" w:space="0" w:color="auto"/>
                  </w:divBdr>
                  <w:divsChild>
                    <w:div w:id="86196333">
                      <w:marLeft w:val="0"/>
                      <w:marRight w:val="0"/>
                      <w:marTop w:val="0"/>
                      <w:marBottom w:val="0"/>
                      <w:divBdr>
                        <w:top w:val="none" w:sz="0" w:space="0" w:color="auto"/>
                        <w:left w:val="none" w:sz="0" w:space="0" w:color="auto"/>
                        <w:bottom w:val="none" w:sz="0" w:space="0" w:color="auto"/>
                        <w:right w:val="none" w:sz="0" w:space="0" w:color="auto"/>
                      </w:divBdr>
                      <w:divsChild>
                        <w:div w:id="7116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6551">
                  <w:marLeft w:val="0"/>
                  <w:marRight w:val="0"/>
                  <w:marTop w:val="240"/>
                  <w:marBottom w:val="0"/>
                  <w:divBdr>
                    <w:top w:val="none" w:sz="0" w:space="0" w:color="auto"/>
                    <w:left w:val="none" w:sz="0" w:space="0" w:color="auto"/>
                    <w:bottom w:val="none" w:sz="0" w:space="0" w:color="auto"/>
                    <w:right w:val="none" w:sz="0" w:space="0" w:color="auto"/>
                  </w:divBdr>
                  <w:divsChild>
                    <w:div w:id="100413993">
                      <w:marLeft w:val="0"/>
                      <w:marRight w:val="0"/>
                      <w:marTop w:val="0"/>
                      <w:marBottom w:val="0"/>
                      <w:divBdr>
                        <w:top w:val="none" w:sz="0" w:space="0" w:color="auto"/>
                        <w:left w:val="none" w:sz="0" w:space="0" w:color="auto"/>
                        <w:bottom w:val="none" w:sz="0" w:space="0" w:color="auto"/>
                        <w:right w:val="none" w:sz="0" w:space="0" w:color="auto"/>
                      </w:divBdr>
                      <w:divsChild>
                        <w:div w:id="11811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20452">
                  <w:marLeft w:val="0"/>
                  <w:marRight w:val="0"/>
                  <w:marTop w:val="240"/>
                  <w:marBottom w:val="0"/>
                  <w:divBdr>
                    <w:top w:val="none" w:sz="0" w:space="0" w:color="auto"/>
                    <w:left w:val="none" w:sz="0" w:space="0" w:color="auto"/>
                    <w:bottom w:val="none" w:sz="0" w:space="0" w:color="auto"/>
                    <w:right w:val="none" w:sz="0" w:space="0" w:color="auto"/>
                  </w:divBdr>
                  <w:divsChild>
                    <w:div w:id="525946682">
                      <w:marLeft w:val="0"/>
                      <w:marRight w:val="0"/>
                      <w:marTop w:val="0"/>
                      <w:marBottom w:val="0"/>
                      <w:divBdr>
                        <w:top w:val="none" w:sz="0" w:space="0" w:color="auto"/>
                        <w:left w:val="none" w:sz="0" w:space="0" w:color="auto"/>
                        <w:bottom w:val="none" w:sz="0" w:space="0" w:color="auto"/>
                        <w:right w:val="none" w:sz="0" w:space="0" w:color="auto"/>
                      </w:divBdr>
                      <w:divsChild>
                        <w:div w:id="13028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3670">
                  <w:marLeft w:val="0"/>
                  <w:marRight w:val="0"/>
                  <w:marTop w:val="240"/>
                  <w:marBottom w:val="0"/>
                  <w:divBdr>
                    <w:top w:val="none" w:sz="0" w:space="0" w:color="auto"/>
                    <w:left w:val="none" w:sz="0" w:space="0" w:color="auto"/>
                    <w:bottom w:val="none" w:sz="0" w:space="0" w:color="auto"/>
                    <w:right w:val="none" w:sz="0" w:space="0" w:color="auto"/>
                  </w:divBdr>
                  <w:divsChild>
                    <w:div w:id="2023582584">
                      <w:marLeft w:val="0"/>
                      <w:marRight w:val="0"/>
                      <w:marTop w:val="0"/>
                      <w:marBottom w:val="0"/>
                      <w:divBdr>
                        <w:top w:val="none" w:sz="0" w:space="0" w:color="auto"/>
                        <w:left w:val="none" w:sz="0" w:space="0" w:color="auto"/>
                        <w:bottom w:val="none" w:sz="0" w:space="0" w:color="auto"/>
                        <w:right w:val="none" w:sz="0" w:space="0" w:color="auto"/>
                      </w:divBdr>
                      <w:divsChild>
                        <w:div w:id="17742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48507">
                  <w:marLeft w:val="0"/>
                  <w:marRight w:val="0"/>
                  <w:marTop w:val="240"/>
                  <w:marBottom w:val="0"/>
                  <w:divBdr>
                    <w:top w:val="none" w:sz="0" w:space="0" w:color="auto"/>
                    <w:left w:val="none" w:sz="0" w:space="0" w:color="auto"/>
                    <w:bottom w:val="none" w:sz="0" w:space="0" w:color="auto"/>
                    <w:right w:val="none" w:sz="0" w:space="0" w:color="auto"/>
                  </w:divBdr>
                  <w:divsChild>
                    <w:div w:id="225995811">
                      <w:marLeft w:val="0"/>
                      <w:marRight w:val="0"/>
                      <w:marTop w:val="0"/>
                      <w:marBottom w:val="0"/>
                      <w:divBdr>
                        <w:top w:val="none" w:sz="0" w:space="0" w:color="auto"/>
                        <w:left w:val="none" w:sz="0" w:space="0" w:color="auto"/>
                        <w:bottom w:val="none" w:sz="0" w:space="0" w:color="auto"/>
                        <w:right w:val="none" w:sz="0" w:space="0" w:color="auto"/>
                      </w:divBdr>
                      <w:divsChild>
                        <w:div w:id="14990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049">
                  <w:marLeft w:val="0"/>
                  <w:marRight w:val="0"/>
                  <w:marTop w:val="240"/>
                  <w:marBottom w:val="0"/>
                  <w:divBdr>
                    <w:top w:val="none" w:sz="0" w:space="0" w:color="auto"/>
                    <w:left w:val="none" w:sz="0" w:space="0" w:color="auto"/>
                    <w:bottom w:val="none" w:sz="0" w:space="0" w:color="auto"/>
                    <w:right w:val="none" w:sz="0" w:space="0" w:color="auto"/>
                  </w:divBdr>
                  <w:divsChild>
                    <w:div w:id="2093425695">
                      <w:marLeft w:val="0"/>
                      <w:marRight w:val="0"/>
                      <w:marTop w:val="0"/>
                      <w:marBottom w:val="0"/>
                      <w:divBdr>
                        <w:top w:val="none" w:sz="0" w:space="0" w:color="auto"/>
                        <w:left w:val="none" w:sz="0" w:space="0" w:color="auto"/>
                        <w:bottom w:val="none" w:sz="0" w:space="0" w:color="auto"/>
                        <w:right w:val="none" w:sz="0" w:space="0" w:color="auto"/>
                      </w:divBdr>
                      <w:divsChild>
                        <w:div w:id="14227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81121">
                  <w:marLeft w:val="0"/>
                  <w:marRight w:val="0"/>
                  <w:marTop w:val="240"/>
                  <w:marBottom w:val="0"/>
                  <w:divBdr>
                    <w:top w:val="none" w:sz="0" w:space="0" w:color="auto"/>
                    <w:left w:val="none" w:sz="0" w:space="0" w:color="auto"/>
                    <w:bottom w:val="none" w:sz="0" w:space="0" w:color="auto"/>
                    <w:right w:val="none" w:sz="0" w:space="0" w:color="auto"/>
                  </w:divBdr>
                  <w:divsChild>
                    <w:div w:id="3242596">
                      <w:marLeft w:val="0"/>
                      <w:marRight w:val="0"/>
                      <w:marTop w:val="0"/>
                      <w:marBottom w:val="0"/>
                      <w:divBdr>
                        <w:top w:val="none" w:sz="0" w:space="0" w:color="auto"/>
                        <w:left w:val="none" w:sz="0" w:space="0" w:color="auto"/>
                        <w:bottom w:val="none" w:sz="0" w:space="0" w:color="auto"/>
                        <w:right w:val="none" w:sz="0" w:space="0" w:color="auto"/>
                      </w:divBdr>
                      <w:divsChild>
                        <w:div w:id="21360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3629">
                  <w:marLeft w:val="0"/>
                  <w:marRight w:val="0"/>
                  <w:marTop w:val="240"/>
                  <w:marBottom w:val="0"/>
                  <w:divBdr>
                    <w:top w:val="none" w:sz="0" w:space="0" w:color="auto"/>
                    <w:left w:val="none" w:sz="0" w:space="0" w:color="auto"/>
                    <w:bottom w:val="none" w:sz="0" w:space="0" w:color="auto"/>
                    <w:right w:val="none" w:sz="0" w:space="0" w:color="auto"/>
                  </w:divBdr>
                  <w:divsChild>
                    <w:div w:id="1565019081">
                      <w:marLeft w:val="0"/>
                      <w:marRight w:val="0"/>
                      <w:marTop w:val="0"/>
                      <w:marBottom w:val="0"/>
                      <w:divBdr>
                        <w:top w:val="none" w:sz="0" w:space="0" w:color="auto"/>
                        <w:left w:val="none" w:sz="0" w:space="0" w:color="auto"/>
                        <w:bottom w:val="none" w:sz="0" w:space="0" w:color="auto"/>
                        <w:right w:val="none" w:sz="0" w:space="0" w:color="auto"/>
                      </w:divBdr>
                      <w:divsChild>
                        <w:div w:id="18986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323">
                  <w:marLeft w:val="0"/>
                  <w:marRight w:val="0"/>
                  <w:marTop w:val="240"/>
                  <w:marBottom w:val="0"/>
                  <w:divBdr>
                    <w:top w:val="none" w:sz="0" w:space="0" w:color="auto"/>
                    <w:left w:val="none" w:sz="0" w:space="0" w:color="auto"/>
                    <w:bottom w:val="none" w:sz="0" w:space="0" w:color="auto"/>
                    <w:right w:val="none" w:sz="0" w:space="0" w:color="auto"/>
                  </w:divBdr>
                  <w:divsChild>
                    <w:div w:id="106702450">
                      <w:marLeft w:val="0"/>
                      <w:marRight w:val="0"/>
                      <w:marTop w:val="0"/>
                      <w:marBottom w:val="0"/>
                      <w:divBdr>
                        <w:top w:val="none" w:sz="0" w:space="0" w:color="auto"/>
                        <w:left w:val="none" w:sz="0" w:space="0" w:color="auto"/>
                        <w:bottom w:val="none" w:sz="0" w:space="0" w:color="auto"/>
                        <w:right w:val="none" w:sz="0" w:space="0" w:color="auto"/>
                      </w:divBdr>
                      <w:divsChild>
                        <w:div w:id="2271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81211">
                  <w:marLeft w:val="0"/>
                  <w:marRight w:val="0"/>
                  <w:marTop w:val="240"/>
                  <w:marBottom w:val="0"/>
                  <w:divBdr>
                    <w:top w:val="none" w:sz="0" w:space="0" w:color="auto"/>
                    <w:left w:val="none" w:sz="0" w:space="0" w:color="auto"/>
                    <w:bottom w:val="none" w:sz="0" w:space="0" w:color="auto"/>
                    <w:right w:val="none" w:sz="0" w:space="0" w:color="auto"/>
                  </w:divBdr>
                  <w:divsChild>
                    <w:div w:id="2118870528">
                      <w:marLeft w:val="0"/>
                      <w:marRight w:val="0"/>
                      <w:marTop w:val="0"/>
                      <w:marBottom w:val="0"/>
                      <w:divBdr>
                        <w:top w:val="none" w:sz="0" w:space="0" w:color="auto"/>
                        <w:left w:val="none" w:sz="0" w:space="0" w:color="auto"/>
                        <w:bottom w:val="none" w:sz="0" w:space="0" w:color="auto"/>
                        <w:right w:val="none" w:sz="0" w:space="0" w:color="auto"/>
                      </w:divBdr>
                      <w:divsChild>
                        <w:div w:id="19592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3079">
                  <w:marLeft w:val="0"/>
                  <w:marRight w:val="0"/>
                  <w:marTop w:val="240"/>
                  <w:marBottom w:val="0"/>
                  <w:divBdr>
                    <w:top w:val="none" w:sz="0" w:space="0" w:color="auto"/>
                    <w:left w:val="none" w:sz="0" w:space="0" w:color="auto"/>
                    <w:bottom w:val="none" w:sz="0" w:space="0" w:color="auto"/>
                    <w:right w:val="none" w:sz="0" w:space="0" w:color="auto"/>
                  </w:divBdr>
                  <w:divsChild>
                    <w:div w:id="360399551">
                      <w:marLeft w:val="0"/>
                      <w:marRight w:val="0"/>
                      <w:marTop w:val="0"/>
                      <w:marBottom w:val="0"/>
                      <w:divBdr>
                        <w:top w:val="none" w:sz="0" w:space="0" w:color="auto"/>
                        <w:left w:val="none" w:sz="0" w:space="0" w:color="auto"/>
                        <w:bottom w:val="none" w:sz="0" w:space="0" w:color="auto"/>
                        <w:right w:val="none" w:sz="0" w:space="0" w:color="auto"/>
                      </w:divBdr>
                      <w:divsChild>
                        <w:div w:id="212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5449">
                  <w:marLeft w:val="0"/>
                  <w:marRight w:val="0"/>
                  <w:marTop w:val="240"/>
                  <w:marBottom w:val="0"/>
                  <w:divBdr>
                    <w:top w:val="none" w:sz="0" w:space="0" w:color="auto"/>
                    <w:left w:val="none" w:sz="0" w:space="0" w:color="auto"/>
                    <w:bottom w:val="none" w:sz="0" w:space="0" w:color="auto"/>
                    <w:right w:val="none" w:sz="0" w:space="0" w:color="auto"/>
                  </w:divBdr>
                  <w:divsChild>
                    <w:div w:id="1450010279">
                      <w:marLeft w:val="0"/>
                      <w:marRight w:val="0"/>
                      <w:marTop w:val="0"/>
                      <w:marBottom w:val="0"/>
                      <w:divBdr>
                        <w:top w:val="none" w:sz="0" w:space="0" w:color="auto"/>
                        <w:left w:val="none" w:sz="0" w:space="0" w:color="auto"/>
                        <w:bottom w:val="none" w:sz="0" w:space="0" w:color="auto"/>
                        <w:right w:val="none" w:sz="0" w:space="0" w:color="auto"/>
                      </w:divBdr>
                      <w:divsChild>
                        <w:div w:id="431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2949">
                  <w:marLeft w:val="0"/>
                  <w:marRight w:val="0"/>
                  <w:marTop w:val="240"/>
                  <w:marBottom w:val="0"/>
                  <w:divBdr>
                    <w:top w:val="none" w:sz="0" w:space="0" w:color="auto"/>
                    <w:left w:val="none" w:sz="0" w:space="0" w:color="auto"/>
                    <w:bottom w:val="none" w:sz="0" w:space="0" w:color="auto"/>
                    <w:right w:val="none" w:sz="0" w:space="0" w:color="auto"/>
                  </w:divBdr>
                  <w:divsChild>
                    <w:div w:id="828013825">
                      <w:marLeft w:val="0"/>
                      <w:marRight w:val="0"/>
                      <w:marTop w:val="0"/>
                      <w:marBottom w:val="0"/>
                      <w:divBdr>
                        <w:top w:val="none" w:sz="0" w:space="0" w:color="auto"/>
                        <w:left w:val="none" w:sz="0" w:space="0" w:color="auto"/>
                        <w:bottom w:val="none" w:sz="0" w:space="0" w:color="auto"/>
                        <w:right w:val="none" w:sz="0" w:space="0" w:color="auto"/>
                      </w:divBdr>
                      <w:divsChild>
                        <w:div w:id="928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289">
                  <w:marLeft w:val="0"/>
                  <w:marRight w:val="0"/>
                  <w:marTop w:val="240"/>
                  <w:marBottom w:val="0"/>
                  <w:divBdr>
                    <w:top w:val="none" w:sz="0" w:space="0" w:color="auto"/>
                    <w:left w:val="none" w:sz="0" w:space="0" w:color="auto"/>
                    <w:bottom w:val="none" w:sz="0" w:space="0" w:color="auto"/>
                    <w:right w:val="none" w:sz="0" w:space="0" w:color="auto"/>
                  </w:divBdr>
                  <w:divsChild>
                    <w:div w:id="884947248">
                      <w:marLeft w:val="0"/>
                      <w:marRight w:val="0"/>
                      <w:marTop w:val="0"/>
                      <w:marBottom w:val="0"/>
                      <w:divBdr>
                        <w:top w:val="none" w:sz="0" w:space="0" w:color="auto"/>
                        <w:left w:val="none" w:sz="0" w:space="0" w:color="auto"/>
                        <w:bottom w:val="none" w:sz="0" w:space="0" w:color="auto"/>
                        <w:right w:val="none" w:sz="0" w:space="0" w:color="auto"/>
                      </w:divBdr>
                      <w:divsChild>
                        <w:div w:id="4979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4760">
                  <w:marLeft w:val="0"/>
                  <w:marRight w:val="0"/>
                  <w:marTop w:val="240"/>
                  <w:marBottom w:val="0"/>
                  <w:divBdr>
                    <w:top w:val="none" w:sz="0" w:space="0" w:color="auto"/>
                    <w:left w:val="none" w:sz="0" w:space="0" w:color="auto"/>
                    <w:bottom w:val="none" w:sz="0" w:space="0" w:color="auto"/>
                    <w:right w:val="none" w:sz="0" w:space="0" w:color="auto"/>
                  </w:divBdr>
                  <w:divsChild>
                    <w:div w:id="1504276204">
                      <w:marLeft w:val="0"/>
                      <w:marRight w:val="0"/>
                      <w:marTop w:val="0"/>
                      <w:marBottom w:val="0"/>
                      <w:divBdr>
                        <w:top w:val="none" w:sz="0" w:space="0" w:color="auto"/>
                        <w:left w:val="none" w:sz="0" w:space="0" w:color="auto"/>
                        <w:bottom w:val="none" w:sz="0" w:space="0" w:color="auto"/>
                        <w:right w:val="none" w:sz="0" w:space="0" w:color="auto"/>
                      </w:divBdr>
                      <w:divsChild>
                        <w:div w:id="8445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5373">
                  <w:marLeft w:val="0"/>
                  <w:marRight w:val="0"/>
                  <w:marTop w:val="240"/>
                  <w:marBottom w:val="0"/>
                  <w:divBdr>
                    <w:top w:val="none" w:sz="0" w:space="0" w:color="auto"/>
                    <w:left w:val="none" w:sz="0" w:space="0" w:color="auto"/>
                    <w:bottom w:val="none" w:sz="0" w:space="0" w:color="auto"/>
                    <w:right w:val="none" w:sz="0" w:space="0" w:color="auto"/>
                  </w:divBdr>
                  <w:divsChild>
                    <w:div w:id="1070732724">
                      <w:marLeft w:val="0"/>
                      <w:marRight w:val="0"/>
                      <w:marTop w:val="0"/>
                      <w:marBottom w:val="0"/>
                      <w:divBdr>
                        <w:top w:val="none" w:sz="0" w:space="0" w:color="auto"/>
                        <w:left w:val="none" w:sz="0" w:space="0" w:color="auto"/>
                        <w:bottom w:val="none" w:sz="0" w:space="0" w:color="auto"/>
                        <w:right w:val="none" w:sz="0" w:space="0" w:color="auto"/>
                      </w:divBdr>
                      <w:divsChild>
                        <w:div w:id="155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5449">
                  <w:marLeft w:val="0"/>
                  <w:marRight w:val="0"/>
                  <w:marTop w:val="240"/>
                  <w:marBottom w:val="0"/>
                  <w:divBdr>
                    <w:top w:val="none" w:sz="0" w:space="0" w:color="auto"/>
                    <w:left w:val="none" w:sz="0" w:space="0" w:color="auto"/>
                    <w:bottom w:val="none" w:sz="0" w:space="0" w:color="auto"/>
                    <w:right w:val="none" w:sz="0" w:space="0" w:color="auto"/>
                  </w:divBdr>
                  <w:divsChild>
                    <w:div w:id="573125160">
                      <w:marLeft w:val="0"/>
                      <w:marRight w:val="0"/>
                      <w:marTop w:val="0"/>
                      <w:marBottom w:val="0"/>
                      <w:divBdr>
                        <w:top w:val="none" w:sz="0" w:space="0" w:color="auto"/>
                        <w:left w:val="none" w:sz="0" w:space="0" w:color="auto"/>
                        <w:bottom w:val="none" w:sz="0" w:space="0" w:color="auto"/>
                        <w:right w:val="none" w:sz="0" w:space="0" w:color="auto"/>
                      </w:divBdr>
                      <w:divsChild>
                        <w:div w:id="17950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6979">
                  <w:marLeft w:val="0"/>
                  <w:marRight w:val="0"/>
                  <w:marTop w:val="240"/>
                  <w:marBottom w:val="0"/>
                  <w:divBdr>
                    <w:top w:val="none" w:sz="0" w:space="0" w:color="auto"/>
                    <w:left w:val="none" w:sz="0" w:space="0" w:color="auto"/>
                    <w:bottom w:val="none" w:sz="0" w:space="0" w:color="auto"/>
                    <w:right w:val="none" w:sz="0" w:space="0" w:color="auto"/>
                  </w:divBdr>
                  <w:divsChild>
                    <w:div w:id="1054236673">
                      <w:marLeft w:val="0"/>
                      <w:marRight w:val="0"/>
                      <w:marTop w:val="0"/>
                      <w:marBottom w:val="0"/>
                      <w:divBdr>
                        <w:top w:val="none" w:sz="0" w:space="0" w:color="auto"/>
                        <w:left w:val="none" w:sz="0" w:space="0" w:color="auto"/>
                        <w:bottom w:val="none" w:sz="0" w:space="0" w:color="auto"/>
                        <w:right w:val="none" w:sz="0" w:space="0" w:color="auto"/>
                      </w:divBdr>
                      <w:divsChild>
                        <w:div w:id="15176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5111">
                  <w:marLeft w:val="0"/>
                  <w:marRight w:val="0"/>
                  <w:marTop w:val="240"/>
                  <w:marBottom w:val="0"/>
                  <w:divBdr>
                    <w:top w:val="none" w:sz="0" w:space="0" w:color="auto"/>
                    <w:left w:val="none" w:sz="0" w:space="0" w:color="auto"/>
                    <w:bottom w:val="none" w:sz="0" w:space="0" w:color="auto"/>
                    <w:right w:val="none" w:sz="0" w:space="0" w:color="auto"/>
                  </w:divBdr>
                  <w:divsChild>
                    <w:div w:id="1249804082">
                      <w:marLeft w:val="0"/>
                      <w:marRight w:val="0"/>
                      <w:marTop w:val="0"/>
                      <w:marBottom w:val="0"/>
                      <w:divBdr>
                        <w:top w:val="none" w:sz="0" w:space="0" w:color="auto"/>
                        <w:left w:val="none" w:sz="0" w:space="0" w:color="auto"/>
                        <w:bottom w:val="none" w:sz="0" w:space="0" w:color="auto"/>
                        <w:right w:val="none" w:sz="0" w:space="0" w:color="auto"/>
                      </w:divBdr>
                      <w:divsChild>
                        <w:div w:id="12030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300">
                  <w:marLeft w:val="0"/>
                  <w:marRight w:val="0"/>
                  <w:marTop w:val="240"/>
                  <w:marBottom w:val="0"/>
                  <w:divBdr>
                    <w:top w:val="none" w:sz="0" w:space="0" w:color="auto"/>
                    <w:left w:val="none" w:sz="0" w:space="0" w:color="auto"/>
                    <w:bottom w:val="none" w:sz="0" w:space="0" w:color="auto"/>
                    <w:right w:val="none" w:sz="0" w:space="0" w:color="auto"/>
                  </w:divBdr>
                  <w:divsChild>
                    <w:div w:id="2021734344">
                      <w:marLeft w:val="0"/>
                      <w:marRight w:val="0"/>
                      <w:marTop w:val="0"/>
                      <w:marBottom w:val="0"/>
                      <w:divBdr>
                        <w:top w:val="none" w:sz="0" w:space="0" w:color="auto"/>
                        <w:left w:val="none" w:sz="0" w:space="0" w:color="auto"/>
                        <w:bottom w:val="none" w:sz="0" w:space="0" w:color="auto"/>
                        <w:right w:val="none" w:sz="0" w:space="0" w:color="auto"/>
                      </w:divBdr>
                      <w:divsChild>
                        <w:div w:id="20705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3881">
                  <w:marLeft w:val="0"/>
                  <w:marRight w:val="0"/>
                  <w:marTop w:val="240"/>
                  <w:marBottom w:val="0"/>
                  <w:divBdr>
                    <w:top w:val="none" w:sz="0" w:space="0" w:color="auto"/>
                    <w:left w:val="none" w:sz="0" w:space="0" w:color="auto"/>
                    <w:bottom w:val="none" w:sz="0" w:space="0" w:color="auto"/>
                    <w:right w:val="none" w:sz="0" w:space="0" w:color="auto"/>
                  </w:divBdr>
                  <w:divsChild>
                    <w:div w:id="344331270">
                      <w:marLeft w:val="0"/>
                      <w:marRight w:val="0"/>
                      <w:marTop w:val="0"/>
                      <w:marBottom w:val="0"/>
                      <w:divBdr>
                        <w:top w:val="none" w:sz="0" w:space="0" w:color="auto"/>
                        <w:left w:val="none" w:sz="0" w:space="0" w:color="auto"/>
                        <w:bottom w:val="none" w:sz="0" w:space="0" w:color="auto"/>
                        <w:right w:val="none" w:sz="0" w:space="0" w:color="auto"/>
                      </w:divBdr>
                      <w:divsChild>
                        <w:div w:id="20557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7596">
                  <w:marLeft w:val="0"/>
                  <w:marRight w:val="0"/>
                  <w:marTop w:val="240"/>
                  <w:marBottom w:val="0"/>
                  <w:divBdr>
                    <w:top w:val="none" w:sz="0" w:space="0" w:color="auto"/>
                    <w:left w:val="none" w:sz="0" w:space="0" w:color="auto"/>
                    <w:bottom w:val="none" w:sz="0" w:space="0" w:color="auto"/>
                    <w:right w:val="none" w:sz="0" w:space="0" w:color="auto"/>
                  </w:divBdr>
                  <w:divsChild>
                    <w:div w:id="542443614">
                      <w:marLeft w:val="0"/>
                      <w:marRight w:val="0"/>
                      <w:marTop w:val="0"/>
                      <w:marBottom w:val="0"/>
                      <w:divBdr>
                        <w:top w:val="none" w:sz="0" w:space="0" w:color="auto"/>
                        <w:left w:val="none" w:sz="0" w:space="0" w:color="auto"/>
                        <w:bottom w:val="none" w:sz="0" w:space="0" w:color="auto"/>
                        <w:right w:val="none" w:sz="0" w:space="0" w:color="auto"/>
                      </w:divBdr>
                      <w:divsChild>
                        <w:div w:id="31931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0299">
                  <w:marLeft w:val="0"/>
                  <w:marRight w:val="0"/>
                  <w:marTop w:val="240"/>
                  <w:marBottom w:val="0"/>
                  <w:divBdr>
                    <w:top w:val="none" w:sz="0" w:space="0" w:color="auto"/>
                    <w:left w:val="none" w:sz="0" w:space="0" w:color="auto"/>
                    <w:bottom w:val="none" w:sz="0" w:space="0" w:color="auto"/>
                    <w:right w:val="none" w:sz="0" w:space="0" w:color="auto"/>
                  </w:divBdr>
                  <w:divsChild>
                    <w:div w:id="1193812026">
                      <w:marLeft w:val="0"/>
                      <w:marRight w:val="0"/>
                      <w:marTop w:val="0"/>
                      <w:marBottom w:val="0"/>
                      <w:divBdr>
                        <w:top w:val="none" w:sz="0" w:space="0" w:color="auto"/>
                        <w:left w:val="none" w:sz="0" w:space="0" w:color="auto"/>
                        <w:bottom w:val="none" w:sz="0" w:space="0" w:color="auto"/>
                        <w:right w:val="none" w:sz="0" w:space="0" w:color="auto"/>
                      </w:divBdr>
                      <w:divsChild>
                        <w:div w:id="135530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4157">
                  <w:marLeft w:val="0"/>
                  <w:marRight w:val="0"/>
                  <w:marTop w:val="240"/>
                  <w:marBottom w:val="0"/>
                  <w:divBdr>
                    <w:top w:val="none" w:sz="0" w:space="0" w:color="auto"/>
                    <w:left w:val="none" w:sz="0" w:space="0" w:color="auto"/>
                    <w:bottom w:val="none" w:sz="0" w:space="0" w:color="auto"/>
                    <w:right w:val="none" w:sz="0" w:space="0" w:color="auto"/>
                  </w:divBdr>
                  <w:divsChild>
                    <w:div w:id="409431122">
                      <w:marLeft w:val="0"/>
                      <w:marRight w:val="0"/>
                      <w:marTop w:val="0"/>
                      <w:marBottom w:val="0"/>
                      <w:divBdr>
                        <w:top w:val="none" w:sz="0" w:space="0" w:color="auto"/>
                        <w:left w:val="none" w:sz="0" w:space="0" w:color="auto"/>
                        <w:bottom w:val="none" w:sz="0" w:space="0" w:color="auto"/>
                        <w:right w:val="none" w:sz="0" w:space="0" w:color="auto"/>
                      </w:divBdr>
                      <w:divsChild>
                        <w:div w:id="7667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6873">
                  <w:marLeft w:val="0"/>
                  <w:marRight w:val="0"/>
                  <w:marTop w:val="240"/>
                  <w:marBottom w:val="0"/>
                  <w:divBdr>
                    <w:top w:val="none" w:sz="0" w:space="0" w:color="auto"/>
                    <w:left w:val="none" w:sz="0" w:space="0" w:color="auto"/>
                    <w:bottom w:val="none" w:sz="0" w:space="0" w:color="auto"/>
                    <w:right w:val="none" w:sz="0" w:space="0" w:color="auto"/>
                  </w:divBdr>
                  <w:divsChild>
                    <w:div w:id="872614260">
                      <w:marLeft w:val="0"/>
                      <w:marRight w:val="0"/>
                      <w:marTop w:val="0"/>
                      <w:marBottom w:val="0"/>
                      <w:divBdr>
                        <w:top w:val="none" w:sz="0" w:space="0" w:color="auto"/>
                        <w:left w:val="none" w:sz="0" w:space="0" w:color="auto"/>
                        <w:bottom w:val="none" w:sz="0" w:space="0" w:color="auto"/>
                        <w:right w:val="none" w:sz="0" w:space="0" w:color="auto"/>
                      </w:divBdr>
                      <w:divsChild>
                        <w:div w:id="17379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3836">
                  <w:marLeft w:val="0"/>
                  <w:marRight w:val="0"/>
                  <w:marTop w:val="240"/>
                  <w:marBottom w:val="0"/>
                  <w:divBdr>
                    <w:top w:val="none" w:sz="0" w:space="0" w:color="auto"/>
                    <w:left w:val="none" w:sz="0" w:space="0" w:color="auto"/>
                    <w:bottom w:val="none" w:sz="0" w:space="0" w:color="auto"/>
                    <w:right w:val="none" w:sz="0" w:space="0" w:color="auto"/>
                  </w:divBdr>
                  <w:divsChild>
                    <w:div w:id="922564397">
                      <w:marLeft w:val="0"/>
                      <w:marRight w:val="0"/>
                      <w:marTop w:val="0"/>
                      <w:marBottom w:val="0"/>
                      <w:divBdr>
                        <w:top w:val="none" w:sz="0" w:space="0" w:color="auto"/>
                        <w:left w:val="none" w:sz="0" w:space="0" w:color="auto"/>
                        <w:bottom w:val="none" w:sz="0" w:space="0" w:color="auto"/>
                        <w:right w:val="none" w:sz="0" w:space="0" w:color="auto"/>
                      </w:divBdr>
                      <w:divsChild>
                        <w:div w:id="15817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8500">
                  <w:marLeft w:val="0"/>
                  <w:marRight w:val="0"/>
                  <w:marTop w:val="240"/>
                  <w:marBottom w:val="0"/>
                  <w:divBdr>
                    <w:top w:val="none" w:sz="0" w:space="0" w:color="auto"/>
                    <w:left w:val="none" w:sz="0" w:space="0" w:color="auto"/>
                    <w:bottom w:val="none" w:sz="0" w:space="0" w:color="auto"/>
                    <w:right w:val="none" w:sz="0" w:space="0" w:color="auto"/>
                  </w:divBdr>
                  <w:divsChild>
                    <w:div w:id="1043217247">
                      <w:marLeft w:val="0"/>
                      <w:marRight w:val="0"/>
                      <w:marTop w:val="0"/>
                      <w:marBottom w:val="0"/>
                      <w:divBdr>
                        <w:top w:val="none" w:sz="0" w:space="0" w:color="auto"/>
                        <w:left w:val="none" w:sz="0" w:space="0" w:color="auto"/>
                        <w:bottom w:val="none" w:sz="0" w:space="0" w:color="auto"/>
                        <w:right w:val="none" w:sz="0" w:space="0" w:color="auto"/>
                      </w:divBdr>
                      <w:divsChild>
                        <w:div w:id="18420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301">
                  <w:marLeft w:val="0"/>
                  <w:marRight w:val="0"/>
                  <w:marTop w:val="240"/>
                  <w:marBottom w:val="0"/>
                  <w:divBdr>
                    <w:top w:val="none" w:sz="0" w:space="0" w:color="auto"/>
                    <w:left w:val="none" w:sz="0" w:space="0" w:color="auto"/>
                    <w:bottom w:val="none" w:sz="0" w:space="0" w:color="auto"/>
                    <w:right w:val="none" w:sz="0" w:space="0" w:color="auto"/>
                  </w:divBdr>
                  <w:divsChild>
                    <w:div w:id="761266348">
                      <w:marLeft w:val="0"/>
                      <w:marRight w:val="0"/>
                      <w:marTop w:val="0"/>
                      <w:marBottom w:val="0"/>
                      <w:divBdr>
                        <w:top w:val="none" w:sz="0" w:space="0" w:color="auto"/>
                        <w:left w:val="none" w:sz="0" w:space="0" w:color="auto"/>
                        <w:bottom w:val="none" w:sz="0" w:space="0" w:color="auto"/>
                        <w:right w:val="none" w:sz="0" w:space="0" w:color="auto"/>
                      </w:divBdr>
                      <w:divsChild>
                        <w:div w:id="13661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5296">
                  <w:marLeft w:val="0"/>
                  <w:marRight w:val="0"/>
                  <w:marTop w:val="240"/>
                  <w:marBottom w:val="0"/>
                  <w:divBdr>
                    <w:top w:val="none" w:sz="0" w:space="0" w:color="auto"/>
                    <w:left w:val="none" w:sz="0" w:space="0" w:color="auto"/>
                    <w:bottom w:val="none" w:sz="0" w:space="0" w:color="auto"/>
                    <w:right w:val="none" w:sz="0" w:space="0" w:color="auto"/>
                  </w:divBdr>
                  <w:divsChild>
                    <w:div w:id="1686445118">
                      <w:marLeft w:val="0"/>
                      <w:marRight w:val="0"/>
                      <w:marTop w:val="0"/>
                      <w:marBottom w:val="0"/>
                      <w:divBdr>
                        <w:top w:val="none" w:sz="0" w:space="0" w:color="auto"/>
                        <w:left w:val="none" w:sz="0" w:space="0" w:color="auto"/>
                        <w:bottom w:val="none" w:sz="0" w:space="0" w:color="auto"/>
                        <w:right w:val="none" w:sz="0" w:space="0" w:color="auto"/>
                      </w:divBdr>
                      <w:divsChild>
                        <w:div w:id="12940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8609">
                  <w:marLeft w:val="0"/>
                  <w:marRight w:val="0"/>
                  <w:marTop w:val="240"/>
                  <w:marBottom w:val="0"/>
                  <w:divBdr>
                    <w:top w:val="none" w:sz="0" w:space="0" w:color="auto"/>
                    <w:left w:val="none" w:sz="0" w:space="0" w:color="auto"/>
                    <w:bottom w:val="none" w:sz="0" w:space="0" w:color="auto"/>
                    <w:right w:val="none" w:sz="0" w:space="0" w:color="auto"/>
                  </w:divBdr>
                  <w:divsChild>
                    <w:div w:id="82576483">
                      <w:marLeft w:val="0"/>
                      <w:marRight w:val="0"/>
                      <w:marTop w:val="0"/>
                      <w:marBottom w:val="0"/>
                      <w:divBdr>
                        <w:top w:val="none" w:sz="0" w:space="0" w:color="auto"/>
                        <w:left w:val="none" w:sz="0" w:space="0" w:color="auto"/>
                        <w:bottom w:val="none" w:sz="0" w:space="0" w:color="auto"/>
                        <w:right w:val="none" w:sz="0" w:space="0" w:color="auto"/>
                      </w:divBdr>
                      <w:divsChild>
                        <w:div w:id="2642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0345">
                  <w:marLeft w:val="0"/>
                  <w:marRight w:val="0"/>
                  <w:marTop w:val="240"/>
                  <w:marBottom w:val="0"/>
                  <w:divBdr>
                    <w:top w:val="none" w:sz="0" w:space="0" w:color="auto"/>
                    <w:left w:val="none" w:sz="0" w:space="0" w:color="auto"/>
                    <w:bottom w:val="none" w:sz="0" w:space="0" w:color="auto"/>
                    <w:right w:val="none" w:sz="0" w:space="0" w:color="auto"/>
                  </w:divBdr>
                  <w:divsChild>
                    <w:div w:id="2012565698">
                      <w:marLeft w:val="0"/>
                      <w:marRight w:val="0"/>
                      <w:marTop w:val="0"/>
                      <w:marBottom w:val="0"/>
                      <w:divBdr>
                        <w:top w:val="none" w:sz="0" w:space="0" w:color="auto"/>
                        <w:left w:val="none" w:sz="0" w:space="0" w:color="auto"/>
                        <w:bottom w:val="none" w:sz="0" w:space="0" w:color="auto"/>
                        <w:right w:val="none" w:sz="0" w:space="0" w:color="auto"/>
                      </w:divBdr>
                      <w:divsChild>
                        <w:div w:id="4236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2153">
                  <w:marLeft w:val="0"/>
                  <w:marRight w:val="0"/>
                  <w:marTop w:val="240"/>
                  <w:marBottom w:val="0"/>
                  <w:divBdr>
                    <w:top w:val="none" w:sz="0" w:space="0" w:color="auto"/>
                    <w:left w:val="none" w:sz="0" w:space="0" w:color="auto"/>
                    <w:bottom w:val="none" w:sz="0" w:space="0" w:color="auto"/>
                    <w:right w:val="none" w:sz="0" w:space="0" w:color="auto"/>
                  </w:divBdr>
                  <w:divsChild>
                    <w:div w:id="1876233267">
                      <w:marLeft w:val="0"/>
                      <w:marRight w:val="0"/>
                      <w:marTop w:val="0"/>
                      <w:marBottom w:val="0"/>
                      <w:divBdr>
                        <w:top w:val="none" w:sz="0" w:space="0" w:color="auto"/>
                        <w:left w:val="none" w:sz="0" w:space="0" w:color="auto"/>
                        <w:bottom w:val="none" w:sz="0" w:space="0" w:color="auto"/>
                        <w:right w:val="none" w:sz="0" w:space="0" w:color="auto"/>
                      </w:divBdr>
                      <w:divsChild>
                        <w:div w:id="17675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4994">
                  <w:marLeft w:val="0"/>
                  <w:marRight w:val="0"/>
                  <w:marTop w:val="240"/>
                  <w:marBottom w:val="0"/>
                  <w:divBdr>
                    <w:top w:val="none" w:sz="0" w:space="0" w:color="auto"/>
                    <w:left w:val="none" w:sz="0" w:space="0" w:color="auto"/>
                    <w:bottom w:val="none" w:sz="0" w:space="0" w:color="auto"/>
                    <w:right w:val="none" w:sz="0" w:space="0" w:color="auto"/>
                  </w:divBdr>
                  <w:divsChild>
                    <w:div w:id="232399057">
                      <w:marLeft w:val="0"/>
                      <w:marRight w:val="0"/>
                      <w:marTop w:val="0"/>
                      <w:marBottom w:val="0"/>
                      <w:divBdr>
                        <w:top w:val="none" w:sz="0" w:space="0" w:color="auto"/>
                        <w:left w:val="none" w:sz="0" w:space="0" w:color="auto"/>
                        <w:bottom w:val="none" w:sz="0" w:space="0" w:color="auto"/>
                        <w:right w:val="none" w:sz="0" w:space="0" w:color="auto"/>
                      </w:divBdr>
                      <w:divsChild>
                        <w:div w:id="15055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7698">
                  <w:marLeft w:val="0"/>
                  <w:marRight w:val="0"/>
                  <w:marTop w:val="240"/>
                  <w:marBottom w:val="0"/>
                  <w:divBdr>
                    <w:top w:val="none" w:sz="0" w:space="0" w:color="auto"/>
                    <w:left w:val="none" w:sz="0" w:space="0" w:color="auto"/>
                    <w:bottom w:val="none" w:sz="0" w:space="0" w:color="auto"/>
                    <w:right w:val="none" w:sz="0" w:space="0" w:color="auto"/>
                  </w:divBdr>
                  <w:divsChild>
                    <w:div w:id="123626403">
                      <w:marLeft w:val="0"/>
                      <w:marRight w:val="0"/>
                      <w:marTop w:val="0"/>
                      <w:marBottom w:val="0"/>
                      <w:divBdr>
                        <w:top w:val="none" w:sz="0" w:space="0" w:color="auto"/>
                        <w:left w:val="none" w:sz="0" w:space="0" w:color="auto"/>
                        <w:bottom w:val="none" w:sz="0" w:space="0" w:color="auto"/>
                        <w:right w:val="none" w:sz="0" w:space="0" w:color="auto"/>
                      </w:divBdr>
                      <w:divsChild>
                        <w:div w:id="21243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2828">
                  <w:marLeft w:val="0"/>
                  <w:marRight w:val="0"/>
                  <w:marTop w:val="240"/>
                  <w:marBottom w:val="0"/>
                  <w:divBdr>
                    <w:top w:val="none" w:sz="0" w:space="0" w:color="auto"/>
                    <w:left w:val="none" w:sz="0" w:space="0" w:color="auto"/>
                    <w:bottom w:val="none" w:sz="0" w:space="0" w:color="auto"/>
                    <w:right w:val="none" w:sz="0" w:space="0" w:color="auto"/>
                  </w:divBdr>
                  <w:divsChild>
                    <w:div w:id="1006830088">
                      <w:marLeft w:val="0"/>
                      <w:marRight w:val="0"/>
                      <w:marTop w:val="0"/>
                      <w:marBottom w:val="0"/>
                      <w:divBdr>
                        <w:top w:val="none" w:sz="0" w:space="0" w:color="auto"/>
                        <w:left w:val="none" w:sz="0" w:space="0" w:color="auto"/>
                        <w:bottom w:val="none" w:sz="0" w:space="0" w:color="auto"/>
                        <w:right w:val="none" w:sz="0" w:space="0" w:color="auto"/>
                      </w:divBdr>
                      <w:divsChild>
                        <w:div w:id="7193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5057">
                  <w:marLeft w:val="0"/>
                  <w:marRight w:val="0"/>
                  <w:marTop w:val="240"/>
                  <w:marBottom w:val="0"/>
                  <w:divBdr>
                    <w:top w:val="none" w:sz="0" w:space="0" w:color="auto"/>
                    <w:left w:val="none" w:sz="0" w:space="0" w:color="auto"/>
                    <w:bottom w:val="none" w:sz="0" w:space="0" w:color="auto"/>
                    <w:right w:val="none" w:sz="0" w:space="0" w:color="auto"/>
                  </w:divBdr>
                  <w:divsChild>
                    <w:div w:id="222252239">
                      <w:marLeft w:val="0"/>
                      <w:marRight w:val="0"/>
                      <w:marTop w:val="0"/>
                      <w:marBottom w:val="0"/>
                      <w:divBdr>
                        <w:top w:val="none" w:sz="0" w:space="0" w:color="auto"/>
                        <w:left w:val="none" w:sz="0" w:space="0" w:color="auto"/>
                        <w:bottom w:val="none" w:sz="0" w:space="0" w:color="auto"/>
                        <w:right w:val="none" w:sz="0" w:space="0" w:color="auto"/>
                      </w:divBdr>
                      <w:divsChild>
                        <w:div w:id="2410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1077">
                  <w:marLeft w:val="0"/>
                  <w:marRight w:val="0"/>
                  <w:marTop w:val="240"/>
                  <w:marBottom w:val="0"/>
                  <w:divBdr>
                    <w:top w:val="none" w:sz="0" w:space="0" w:color="auto"/>
                    <w:left w:val="none" w:sz="0" w:space="0" w:color="auto"/>
                    <w:bottom w:val="none" w:sz="0" w:space="0" w:color="auto"/>
                    <w:right w:val="none" w:sz="0" w:space="0" w:color="auto"/>
                  </w:divBdr>
                  <w:divsChild>
                    <w:div w:id="572400458">
                      <w:marLeft w:val="0"/>
                      <w:marRight w:val="0"/>
                      <w:marTop w:val="0"/>
                      <w:marBottom w:val="0"/>
                      <w:divBdr>
                        <w:top w:val="none" w:sz="0" w:space="0" w:color="auto"/>
                        <w:left w:val="none" w:sz="0" w:space="0" w:color="auto"/>
                        <w:bottom w:val="none" w:sz="0" w:space="0" w:color="auto"/>
                        <w:right w:val="none" w:sz="0" w:space="0" w:color="auto"/>
                      </w:divBdr>
                      <w:divsChild>
                        <w:div w:id="21293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6052">
                  <w:marLeft w:val="0"/>
                  <w:marRight w:val="0"/>
                  <w:marTop w:val="240"/>
                  <w:marBottom w:val="0"/>
                  <w:divBdr>
                    <w:top w:val="none" w:sz="0" w:space="0" w:color="auto"/>
                    <w:left w:val="none" w:sz="0" w:space="0" w:color="auto"/>
                    <w:bottom w:val="none" w:sz="0" w:space="0" w:color="auto"/>
                    <w:right w:val="none" w:sz="0" w:space="0" w:color="auto"/>
                  </w:divBdr>
                  <w:divsChild>
                    <w:div w:id="1288195697">
                      <w:marLeft w:val="0"/>
                      <w:marRight w:val="0"/>
                      <w:marTop w:val="0"/>
                      <w:marBottom w:val="0"/>
                      <w:divBdr>
                        <w:top w:val="none" w:sz="0" w:space="0" w:color="auto"/>
                        <w:left w:val="none" w:sz="0" w:space="0" w:color="auto"/>
                        <w:bottom w:val="none" w:sz="0" w:space="0" w:color="auto"/>
                        <w:right w:val="none" w:sz="0" w:space="0" w:color="auto"/>
                      </w:divBdr>
                      <w:divsChild>
                        <w:div w:id="10083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8369">
                  <w:marLeft w:val="0"/>
                  <w:marRight w:val="0"/>
                  <w:marTop w:val="240"/>
                  <w:marBottom w:val="0"/>
                  <w:divBdr>
                    <w:top w:val="none" w:sz="0" w:space="0" w:color="auto"/>
                    <w:left w:val="none" w:sz="0" w:space="0" w:color="auto"/>
                    <w:bottom w:val="none" w:sz="0" w:space="0" w:color="auto"/>
                    <w:right w:val="none" w:sz="0" w:space="0" w:color="auto"/>
                  </w:divBdr>
                  <w:divsChild>
                    <w:div w:id="1340545206">
                      <w:marLeft w:val="0"/>
                      <w:marRight w:val="0"/>
                      <w:marTop w:val="0"/>
                      <w:marBottom w:val="0"/>
                      <w:divBdr>
                        <w:top w:val="none" w:sz="0" w:space="0" w:color="auto"/>
                        <w:left w:val="none" w:sz="0" w:space="0" w:color="auto"/>
                        <w:bottom w:val="none" w:sz="0" w:space="0" w:color="auto"/>
                        <w:right w:val="none" w:sz="0" w:space="0" w:color="auto"/>
                      </w:divBdr>
                      <w:divsChild>
                        <w:div w:id="15913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79079">
                  <w:marLeft w:val="0"/>
                  <w:marRight w:val="0"/>
                  <w:marTop w:val="240"/>
                  <w:marBottom w:val="0"/>
                  <w:divBdr>
                    <w:top w:val="none" w:sz="0" w:space="0" w:color="auto"/>
                    <w:left w:val="none" w:sz="0" w:space="0" w:color="auto"/>
                    <w:bottom w:val="none" w:sz="0" w:space="0" w:color="auto"/>
                    <w:right w:val="none" w:sz="0" w:space="0" w:color="auto"/>
                  </w:divBdr>
                  <w:divsChild>
                    <w:div w:id="1396245065">
                      <w:marLeft w:val="0"/>
                      <w:marRight w:val="0"/>
                      <w:marTop w:val="0"/>
                      <w:marBottom w:val="0"/>
                      <w:divBdr>
                        <w:top w:val="none" w:sz="0" w:space="0" w:color="auto"/>
                        <w:left w:val="none" w:sz="0" w:space="0" w:color="auto"/>
                        <w:bottom w:val="none" w:sz="0" w:space="0" w:color="auto"/>
                        <w:right w:val="none" w:sz="0" w:space="0" w:color="auto"/>
                      </w:divBdr>
                      <w:divsChild>
                        <w:div w:id="9816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4035">
                  <w:marLeft w:val="0"/>
                  <w:marRight w:val="0"/>
                  <w:marTop w:val="240"/>
                  <w:marBottom w:val="0"/>
                  <w:divBdr>
                    <w:top w:val="none" w:sz="0" w:space="0" w:color="auto"/>
                    <w:left w:val="none" w:sz="0" w:space="0" w:color="auto"/>
                    <w:bottom w:val="none" w:sz="0" w:space="0" w:color="auto"/>
                    <w:right w:val="none" w:sz="0" w:space="0" w:color="auto"/>
                  </w:divBdr>
                  <w:divsChild>
                    <w:div w:id="23672609">
                      <w:marLeft w:val="0"/>
                      <w:marRight w:val="0"/>
                      <w:marTop w:val="0"/>
                      <w:marBottom w:val="0"/>
                      <w:divBdr>
                        <w:top w:val="none" w:sz="0" w:space="0" w:color="auto"/>
                        <w:left w:val="none" w:sz="0" w:space="0" w:color="auto"/>
                        <w:bottom w:val="none" w:sz="0" w:space="0" w:color="auto"/>
                        <w:right w:val="none" w:sz="0" w:space="0" w:color="auto"/>
                      </w:divBdr>
                      <w:divsChild>
                        <w:div w:id="17989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10225">
                  <w:marLeft w:val="0"/>
                  <w:marRight w:val="0"/>
                  <w:marTop w:val="240"/>
                  <w:marBottom w:val="0"/>
                  <w:divBdr>
                    <w:top w:val="none" w:sz="0" w:space="0" w:color="auto"/>
                    <w:left w:val="none" w:sz="0" w:space="0" w:color="auto"/>
                    <w:bottom w:val="none" w:sz="0" w:space="0" w:color="auto"/>
                    <w:right w:val="none" w:sz="0" w:space="0" w:color="auto"/>
                  </w:divBdr>
                  <w:divsChild>
                    <w:div w:id="256865375">
                      <w:marLeft w:val="0"/>
                      <w:marRight w:val="0"/>
                      <w:marTop w:val="0"/>
                      <w:marBottom w:val="0"/>
                      <w:divBdr>
                        <w:top w:val="none" w:sz="0" w:space="0" w:color="auto"/>
                        <w:left w:val="none" w:sz="0" w:space="0" w:color="auto"/>
                        <w:bottom w:val="none" w:sz="0" w:space="0" w:color="auto"/>
                        <w:right w:val="none" w:sz="0" w:space="0" w:color="auto"/>
                      </w:divBdr>
                      <w:divsChild>
                        <w:div w:id="2340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5298">
                  <w:marLeft w:val="0"/>
                  <w:marRight w:val="0"/>
                  <w:marTop w:val="240"/>
                  <w:marBottom w:val="0"/>
                  <w:divBdr>
                    <w:top w:val="none" w:sz="0" w:space="0" w:color="auto"/>
                    <w:left w:val="none" w:sz="0" w:space="0" w:color="auto"/>
                    <w:bottom w:val="none" w:sz="0" w:space="0" w:color="auto"/>
                    <w:right w:val="none" w:sz="0" w:space="0" w:color="auto"/>
                  </w:divBdr>
                  <w:divsChild>
                    <w:div w:id="2067021650">
                      <w:marLeft w:val="0"/>
                      <w:marRight w:val="0"/>
                      <w:marTop w:val="0"/>
                      <w:marBottom w:val="0"/>
                      <w:divBdr>
                        <w:top w:val="none" w:sz="0" w:space="0" w:color="auto"/>
                        <w:left w:val="none" w:sz="0" w:space="0" w:color="auto"/>
                        <w:bottom w:val="none" w:sz="0" w:space="0" w:color="auto"/>
                        <w:right w:val="none" w:sz="0" w:space="0" w:color="auto"/>
                      </w:divBdr>
                      <w:divsChild>
                        <w:div w:id="1807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0234">
                  <w:marLeft w:val="0"/>
                  <w:marRight w:val="0"/>
                  <w:marTop w:val="240"/>
                  <w:marBottom w:val="0"/>
                  <w:divBdr>
                    <w:top w:val="none" w:sz="0" w:space="0" w:color="auto"/>
                    <w:left w:val="none" w:sz="0" w:space="0" w:color="auto"/>
                    <w:bottom w:val="none" w:sz="0" w:space="0" w:color="auto"/>
                    <w:right w:val="none" w:sz="0" w:space="0" w:color="auto"/>
                  </w:divBdr>
                  <w:divsChild>
                    <w:div w:id="1625042306">
                      <w:marLeft w:val="0"/>
                      <w:marRight w:val="0"/>
                      <w:marTop w:val="0"/>
                      <w:marBottom w:val="0"/>
                      <w:divBdr>
                        <w:top w:val="none" w:sz="0" w:space="0" w:color="auto"/>
                        <w:left w:val="none" w:sz="0" w:space="0" w:color="auto"/>
                        <w:bottom w:val="none" w:sz="0" w:space="0" w:color="auto"/>
                        <w:right w:val="none" w:sz="0" w:space="0" w:color="auto"/>
                      </w:divBdr>
                      <w:divsChild>
                        <w:div w:id="9526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4227">
                  <w:marLeft w:val="0"/>
                  <w:marRight w:val="0"/>
                  <w:marTop w:val="240"/>
                  <w:marBottom w:val="0"/>
                  <w:divBdr>
                    <w:top w:val="none" w:sz="0" w:space="0" w:color="auto"/>
                    <w:left w:val="none" w:sz="0" w:space="0" w:color="auto"/>
                    <w:bottom w:val="none" w:sz="0" w:space="0" w:color="auto"/>
                    <w:right w:val="none" w:sz="0" w:space="0" w:color="auto"/>
                  </w:divBdr>
                  <w:divsChild>
                    <w:div w:id="303395081">
                      <w:marLeft w:val="0"/>
                      <w:marRight w:val="0"/>
                      <w:marTop w:val="0"/>
                      <w:marBottom w:val="0"/>
                      <w:divBdr>
                        <w:top w:val="none" w:sz="0" w:space="0" w:color="auto"/>
                        <w:left w:val="none" w:sz="0" w:space="0" w:color="auto"/>
                        <w:bottom w:val="none" w:sz="0" w:space="0" w:color="auto"/>
                        <w:right w:val="none" w:sz="0" w:space="0" w:color="auto"/>
                      </w:divBdr>
                      <w:divsChild>
                        <w:div w:id="2949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2742">
                  <w:marLeft w:val="0"/>
                  <w:marRight w:val="0"/>
                  <w:marTop w:val="240"/>
                  <w:marBottom w:val="0"/>
                  <w:divBdr>
                    <w:top w:val="none" w:sz="0" w:space="0" w:color="auto"/>
                    <w:left w:val="none" w:sz="0" w:space="0" w:color="auto"/>
                    <w:bottom w:val="none" w:sz="0" w:space="0" w:color="auto"/>
                    <w:right w:val="none" w:sz="0" w:space="0" w:color="auto"/>
                  </w:divBdr>
                  <w:divsChild>
                    <w:div w:id="1970932649">
                      <w:marLeft w:val="0"/>
                      <w:marRight w:val="0"/>
                      <w:marTop w:val="0"/>
                      <w:marBottom w:val="0"/>
                      <w:divBdr>
                        <w:top w:val="none" w:sz="0" w:space="0" w:color="auto"/>
                        <w:left w:val="none" w:sz="0" w:space="0" w:color="auto"/>
                        <w:bottom w:val="none" w:sz="0" w:space="0" w:color="auto"/>
                        <w:right w:val="none" w:sz="0" w:space="0" w:color="auto"/>
                      </w:divBdr>
                      <w:divsChild>
                        <w:div w:id="7726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10182">
                  <w:marLeft w:val="0"/>
                  <w:marRight w:val="0"/>
                  <w:marTop w:val="240"/>
                  <w:marBottom w:val="0"/>
                  <w:divBdr>
                    <w:top w:val="none" w:sz="0" w:space="0" w:color="auto"/>
                    <w:left w:val="none" w:sz="0" w:space="0" w:color="auto"/>
                    <w:bottom w:val="none" w:sz="0" w:space="0" w:color="auto"/>
                    <w:right w:val="none" w:sz="0" w:space="0" w:color="auto"/>
                  </w:divBdr>
                  <w:divsChild>
                    <w:div w:id="755052935">
                      <w:marLeft w:val="0"/>
                      <w:marRight w:val="0"/>
                      <w:marTop w:val="0"/>
                      <w:marBottom w:val="0"/>
                      <w:divBdr>
                        <w:top w:val="none" w:sz="0" w:space="0" w:color="auto"/>
                        <w:left w:val="none" w:sz="0" w:space="0" w:color="auto"/>
                        <w:bottom w:val="none" w:sz="0" w:space="0" w:color="auto"/>
                        <w:right w:val="none" w:sz="0" w:space="0" w:color="auto"/>
                      </w:divBdr>
                      <w:divsChild>
                        <w:div w:id="16768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1532">
                  <w:marLeft w:val="0"/>
                  <w:marRight w:val="0"/>
                  <w:marTop w:val="240"/>
                  <w:marBottom w:val="0"/>
                  <w:divBdr>
                    <w:top w:val="none" w:sz="0" w:space="0" w:color="auto"/>
                    <w:left w:val="none" w:sz="0" w:space="0" w:color="auto"/>
                    <w:bottom w:val="none" w:sz="0" w:space="0" w:color="auto"/>
                    <w:right w:val="none" w:sz="0" w:space="0" w:color="auto"/>
                  </w:divBdr>
                  <w:divsChild>
                    <w:div w:id="328362563">
                      <w:marLeft w:val="0"/>
                      <w:marRight w:val="0"/>
                      <w:marTop w:val="0"/>
                      <w:marBottom w:val="0"/>
                      <w:divBdr>
                        <w:top w:val="none" w:sz="0" w:space="0" w:color="auto"/>
                        <w:left w:val="none" w:sz="0" w:space="0" w:color="auto"/>
                        <w:bottom w:val="none" w:sz="0" w:space="0" w:color="auto"/>
                        <w:right w:val="none" w:sz="0" w:space="0" w:color="auto"/>
                      </w:divBdr>
                      <w:divsChild>
                        <w:div w:id="3783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0486">
                  <w:marLeft w:val="0"/>
                  <w:marRight w:val="0"/>
                  <w:marTop w:val="240"/>
                  <w:marBottom w:val="0"/>
                  <w:divBdr>
                    <w:top w:val="none" w:sz="0" w:space="0" w:color="auto"/>
                    <w:left w:val="none" w:sz="0" w:space="0" w:color="auto"/>
                    <w:bottom w:val="none" w:sz="0" w:space="0" w:color="auto"/>
                    <w:right w:val="none" w:sz="0" w:space="0" w:color="auto"/>
                  </w:divBdr>
                  <w:divsChild>
                    <w:div w:id="1793012807">
                      <w:marLeft w:val="0"/>
                      <w:marRight w:val="0"/>
                      <w:marTop w:val="0"/>
                      <w:marBottom w:val="0"/>
                      <w:divBdr>
                        <w:top w:val="none" w:sz="0" w:space="0" w:color="auto"/>
                        <w:left w:val="none" w:sz="0" w:space="0" w:color="auto"/>
                        <w:bottom w:val="none" w:sz="0" w:space="0" w:color="auto"/>
                        <w:right w:val="none" w:sz="0" w:space="0" w:color="auto"/>
                      </w:divBdr>
                      <w:divsChild>
                        <w:div w:id="8420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747">
                  <w:marLeft w:val="0"/>
                  <w:marRight w:val="0"/>
                  <w:marTop w:val="240"/>
                  <w:marBottom w:val="0"/>
                  <w:divBdr>
                    <w:top w:val="none" w:sz="0" w:space="0" w:color="auto"/>
                    <w:left w:val="none" w:sz="0" w:space="0" w:color="auto"/>
                    <w:bottom w:val="none" w:sz="0" w:space="0" w:color="auto"/>
                    <w:right w:val="none" w:sz="0" w:space="0" w:color="auto"/>
                  </w:divBdr>
                  <w:divsChild>
                    <w:div w:id="65156221">
                      <w:marLeft w:val="0"/>
                      <w:marRight w:val="0"/>
                      <w:marTop w:val="0"/>
                      <w:marBottom w:val="0"/>
                      <w:divBdr>
                        <w:top w:val="none" w:sz="0" w:space="0" w:color="auto"/>
                        <w:left w:val="none" w:sz="0" w:space="0" w:color="auto"/>
                        <w:bottom w:val="none" w:sz="0" w:space="0" w:color="auto"/>
                        <w:right w:val="none" w:sz="0" w:space="0" w:color="auto"/>
                      </w:divBdr>
                      <w:divsChild>
                        <w:div w:id="3010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9109">
                  <w:marLeft w:val="0"/>
                  <w:marRight w:val="0"/>
                  <w:marTop w:val="240"/>
                  <w:marBottom w:val="0"/>
                  <w:divBdr>
                    <w:top w:val="none" w:sz="0" w:space="0" w:color="auto"/>
                    <w:left w:val="none" w:sz="0" w:space="0" w:color="auto"/>
                    <w:bottom w:val="none" w:sz="0" w:space="0" w:color="auto"/>
                    <w:right w:val="none" w:sz="0" w:space="0" w:color="auto"/>
                  </w:divBdr>
                  <w:divsChild>
                    <w:div w:id="815613171">
                      <w:marLeft w:val="0"/>
                      <w:marRight w:val="0"/>
                      <w:marTop w:val="0"/>
                      <w:marBottom w:val="0"/>
                      <w:divBdr>
                        <w:top w:val="none" w:sz="0" w:space="0" w:color="auto"/>
                        <w:left w:val="none" w:sz="0" w:space="0" w:color="auto"/>
                        <w:bottom w:val="none" w:sz="0" w:space="0" w:color="auto"/>
                        <w:right w:val="none" w:sz="0" w:space="0" w:color="auto"/>
                      </w:divBdr>
                      <w:divsChild>
                        <w:div w:id="9972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1772">
                  <w:marLeft w:val="0"/>
                  <w:marRight w:val="0"/>
                  <w:marTop w:val="240"/>
                  <w:marBottom w:val="0"/>
                  <w:divBdr>
                    <w:top w:val="none" w:sz="0" w:space="0" w:color="auto"/>
                    <w:left w:val="none" w:sz="0" w:space="0" w:color="auto"/>
                    <w:bottom w:val="none" w:sz="0" w:space="0" w:color="auto"/>
                    <w:right w:val="none" w:sz="0" w:space="0" w:color="auto"/>
                  </w:divBdr>
                  <w:divsChild>
                    <w:div w:id="2128574588">
                      <w:marLeft w:val="0"/>
                      <w:marRight w:val="0"/>
                      <w:marTop w:val="0"/>
                      <w:marBottom w:val="0"/>
                      <w:divBdr>
                        <w:top w:val="none" w:sz="0" w:space="0" w:color="auto"/>
                        <w:left w:val="none" w:sz="0" w:space="0" w:color="auto"/>
                        <w:bottom w:val="none" w:sz="0" w:space="0" w:color="auto"/>
                        <w:right w:val="none" w:sz="0" w:space="0" w:color="auto"/>
                      </w:divBdr>
                      <w:divsChild>
                        <w:div w:id="7515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75049">
                  <w:marLeft w:val="0"/>
                  <w:marRight w:val="0"/>
                  <w:marTop w:val="240"/>
                  <w:marBottom w:val="0"/>
                  <w:divBdr>
                    <w:top w:val="none" w:sz="0" w:space="0" w:color="auto"/>
                    <w:left w:val="none" w:sz="0" w:space="0" w:color="auto"/>
                    <w:bottom w:val="none" w:sz="0" w:space="0" w:color="auto"/>
                    <w:right w:val="none" w:sz="0" w:space="0" w:color="auto"/>
                  </w:divBdr>
                  <w:divsChild>
                    <w:div w:id="568154957">
                      <w:marLeft w:val="0"/>
                      <w:marRight w:val="0"/>
                      <w:marTop w:val="0"/>
                      <w:marBottom w:val="0"/>
                      <w:divBdr>
                        <w:top w:val="none" w:sz="0" w:space="0" w:color="auto"/>
                        <w:left w:val="none" w:sz="0" w:space="0" w:color="auto"/>
                        <w:bottom w:val="none" w:sz="0" w:space="0" w:color="auto"/>
                        <w:right w:val="none" w:sz="0" w:space="0" w:color="auto"/>
                      </w:divBdr>
                      <w:divsChild>
                        <w:div w:id="1786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6685">
                  <w:marLeft w:val="0"/>
                  <w:marRight w:val="0"/>
                  <w:marTop w:val="240"/>
                  <w:marBottom w:val="0"/>
                  <w:divBdr>
                    <w:top w:val="none" w:sz="0" w:space="0" w:color="auto"/>
                    <w:left w:val="none" w:sz="0" w:space="0" w:color="auto"/>
                    <w:bottom w:val="none" w:sz="0" w:space="0" w:color="auto"/>
                    <w:right w:val="none" w:sz="0" w:space="0" w:color="auto"/>
                  </w:divBdr>
                  <w:divsChild>
                    <w:div w:id="198205292">
                      <w:marLeft w:val="0"/>
                      <w:marRight w:val="0"/>
                      <w:marTop w:val="0"/>
                      <w:marBottom w:val="0"/>
                      <w:divBdr>
                        <w:top w:val="none" w:sz="0" w:space="0" w:color="auto"/>
                        <w:left w:val="none" w:sz="0" w:space="0" w:color="auto"/>
                        <w:bottom w:val="none" w:sz="0" w:space="0" w:color="auto"/>
                        <w:right w:val="none" w:sz="0" w:space="0" w:color="auto"/>
                      </w:divBdr>
                      <w:divsChild>
                        <w:div w:id="18346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7902">
                  <w:marLeft w:val="0"/>
                  <w:marRight w:val="0"/>
                  <w:marTop w:val="240"/>
                  <w:marBottom w:val="0"/>
                  <w:divBdr>
                    <w:top w:val="none" w:sz="0" w:space="0" w:color="auto"/>
                    <w:left w:val="none" w:sz="0" w:space="0" w:color="auto"/>
                    <w:bottom w:val="none" w:sz="0" w:space="0" w:color="auto"/>
                    <w:right w:val="none" w:sz="0" w:space="0" w:color="auto"/>
                  </w:divBdr>
                  <w:divsChild>
                    <w:div w:id="1855339998">
                      <w:marLeft w:val="0"/>
                      <w:marRight w:val="0"/>
                      <w:marTop w:val="0"/>
                      <w:marBottom w:val="0"/>
                      <w:divBdr>
                        <w:top w:val="none" w:sz="0" w:space="0" w:color="auto"/>
                        <w:left w:val="none" w:sz="0" w:space="0" w:color="auto"/>
                        <w:bottom w:val="none" w:sz="0" w:space="0" w:color="auto"/>
                        <w:right w:val="none" w:sz="0" w:space="0" w:color="auto"/>
                      </w:divBdr>
                      <w:divsChild>
                        <w:div w:id="185310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24954">
                  <w:marLeft w:val="0"/>
                  <w:marRight w:val="0"/>
                  <w:marTop w:val="240"/>
                  <w:marBottom w:val="0"/>
                  <w:divBdr>
                    <w:top w:val="none" w:sz="0" w:space="0" w:color="auto"/>
                    <w:left w:val="none" w:sz="0" w:space="0" w:color="auto"/>
                    <w:bottom w:val="none" w:sz="0" w:space="0" w:color="auto"/>
                    <w:right w:val="none" w:sz="0" w:space="0" w:color="auto"/>
                  </w:divBdr>
                  <w:divsChild>
                    <w:div w:id="703989995">
                      <w:marLeft w:val="0"/>
                      <w:marRight w:val="0"/>
                      <w:marTop w:val="0"/>
                      <w:marBottom w:val="0"/>
                      <w:divBdr>
                        <w:top w:val="none" w:sz="0" w:space="0" w:color="auto"/>
                        <w:left w:val="none" w:sz="0" w:space="0" w:color="auto"/>
                        <w:bottom w:val="none" w:sz="0" w:space="0" w:color="auto"/>
                        <w:right w:val="none" w:sz="0" w:space="0" w:color="auto"/>
                      </w:divBdr>
                      <w:divsChild>
                        <w:div w:id="15603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5552">
                  <w:marLeft w:val="0"/>
                  <w:marRight w:val="0"/>
                  <w:marTop w:val="240"/>
                  <w:marBottom w:val="0"/>
                  <w:divBdr>
                    <w:top w:val="none" w:sz="0" w:space="0" w:color="auto"/>
                    <w:left w:val="none" w:sz="0" w:space="0" w:color="auto"/>
                    <w:bottom w:val="none" w:sz="0" w:space="0" w:color="auto"/>
                    <w:right w:val="none" w:sz="0" w:space="0" w:color="auto"/>
                  </w:divBdr>
                  <w:divsChild>
                    <w:div w:id="1909151258">
                      <w:marLeft w:val="0"/>
                      <w:marRight w:val="0"/>
                      <w:marTop w:val="0"/>
                      <w:marBottom w:val="0"/>
                      <w:divBdr>
                        <w:top w:val="none" w:sz="0" w:space="0" w:color="auto"/>
                        <w:left w:val="none" w:sz="0" w:space="0" w:color="auto"/>
                        <w:bottom w:val="none" w:sz="0" w:space="0" w:color="auto"/>
                        <w:right w:val="none" w:sz="0" w:space="0" w:color="auto"/>
                      </w:divBdr>
                      <w:divsChild>
                        <w:div w:id="16178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8439">
                  <w:marLeft w:val="0"/>
                  <w:marRight w:val="0"/>
                  <w:marTop w:val="240"/>
                  <w:marBottom w:val="0"/>
                  <w:divBdr>
                    <w:top w:val="none" w:sz="0" w:space="0" w:color="auto"/>
                    <w:left w:val="none" w:sz="0" w:space="0" w:color="auto"/>
                    <w:bottom w:val="none" w:sz="0" w:space="0" w:color="auto"/>
                    <w:right w:val="none" w:sz="0" w:space="0" w:color="auto"/>
                  </w:divBdr>
                  <w:divsChild>
                    <w:div w:id="1981837277">
                      <w:marLeft w:val="0"/>
                      <w:marRight w:val="0"/>
                      <w:marTop w:val="0"/>
                      <w:marBottom w:val="0"/>
                      <w:divBdr>
                        <w:top w:val="none" w:sz="0" w:space="0" w:color="auto"/>
                        <w:left w:val="none" w:sz="0" w:space="0" w:color="auto"/>
                        <w:bottom w:val="none" w:sz="0" w:space="0" w:color="auto"/>
                        <w:right w:val="none" w:sz="0" w:space="0" w:color="auto"/>
                      </w:divBdr>
                      <w:divsChild>
                        <w:div w:id="20167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21594">
                  <w:marLeft w:val="0"/>
                  <w:marRight w:val="0"/>
                  <w:marTop w:val="240"/>
                  <w:marBottom w:val="0"/>
                  <w:divBdr>
                    <w:top w:val="none" w:sz="0" w:space="0" w:color="auto"/>
                    <w:left w:val="none" w:sz="0" w:space="0" w:color="auto"/>
                    <w:bottom w:val="none" w:sz="0" w:space="0" w:color="auto"/>
                    <w:right w:val="none" w:sz="0" w:space="0" w:color="auto"/>
                  </w:divBdr>
                  <w:divsChild>
                    <w:div w:id="264073036">
                      <w:marLeft w:val="0"/>
                      <w:marRight w:val="0"/>
                      <w:marTop w:val="0"/>
                      <w:marBottom w:val="0"/>
                      <w:divBdr>
                        <w:top w:val="none" w:sz="0" w:space="0" w:color="auto"/>
                        <w:left w:val="none" w:sz="0" w:space="0" w:color="auto"/>
                        <w:bottom w:val="none" w:sz="0" w:space="0" w:color="auto"/>
                        <w:right w:val="none" w:sz="0" w:space="0" w:color="auto"/>
                      </w:divBdr>
                      <w:divsChild>
                        <w:div w:id="13169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39728">
                  <w:marLeft w:val="0"/>
                  <w:marRight w:val="0"/>
                  <w:marTop w:val="240"/>
                  <w:marBottom w:val="0"/>
                  <w:divBdr>
                    <w:top w:val="none" w:sz="0" w:space="0" w:color="auto"/>
                    <w:left w:val="none" w:sz="0" w:space="0" w:color="auto"/>
                    <w:bottom w:val="none" w:sz="0" w:space="0" w:color="auto"/>
                    <w:right w:val="none" w:sz="0" w:space="0" w:color="auto"/>
                  </w:divBdr>
                  <w:divsChild>
                    <w:div w:id="1155103975">
                      <w:marLeft w:val="0"/>
                      <w:marRight w:val="0"/>
                      <w:marTop w:val="0"/>
                      <w:marBottom w:val="0"/>
                      <w:divBdr>
                        <w:top w:val="none" w:sz="0" w:space="0" w:color="auto"/>
                        <w:left w:val="none" w:sz="0" w:space="0" w:color="auto"/>
                        <w:bottom w:val="none" w:sz="0" w:space="0" w:color="auto"/>
                        <w:right w:val="none" w:sz="0" w:space="0" w:color="auto"/>
                      </w:divBdr>
                      <w:divsChild>
                        <w:div w:id="21201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4959">
                  <w:marLeft w:val="0"/>
                  <w:marRight w:val="0"/>
                  <w:marTop w:val="240"/>
                  <w:marBottom w:val="0"/>
                  <w:divBdr>
                    <w:top w:val="none" w:sz="0" w:space="0" w:color="auto"/>
                    <w:left w:val="none" w:sz="0" w:space="0" w:color="auto"/>
                    <w:bottom w:val="none" w:sz="0" w:space="0" w:color="auto"/>
                    <w:right w:val="none" w:sz="0" w:space="0" w:color="auto"/>
                  </w:divBdr>
                  <w:divsChild>
                    <w:div w:id="773790730">
                      <w:marLeft w:val="0"/>
                      <w:marRight w:val="0"/>
                      <w:marTop w:val="0"/>
                      <w:marBottom w:val="0"/>
                      <w:divBdr>
                        <w:top w:val="none" w:sz="0" w:space="0" w:color="auto"/>
                        <w:left w:val="none" w:sz="0" w:space="0" w:color="auto"/>
                        <w:bottom w:val="none" w:sz="0" w:space="0" w:color="auto"/>
                        <w:right w:val="none" w:sz="0" w:space="0" w:color="auto"/>
                      </w:divBdr>
                      <w:divsChild>
                        <w:div w:id="1862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4855">
                  <w:marLeft w:val="0"/>
                  <w:marRight w:val="0"/>
                  <w:marTop w:val="240"/>
                  <w:marBottom w:val="0"/>
                  <w:divBdr>
                    <w:top w:val="none" w:sz="0" w:space="0" w:color="auto"/>
                    <w:left w:val="none" w:sz="0" w:space="0" w:color="auto"/>
                    <w:bottom w:val="none" w:sz="0" w:space="0" w:color="auto"/>
                    <w:right w:val="none" w:sz="0" w:space="0" w:color="auto"/>
                  </w:divBdr>
                  <w:divsChild>
                    <w:div w:id="639504782">
                      <w:marLeft w:val="0"/>
                      <w:marRight w:val="0"/>
                      <w:marTop w:val="0"/>
                      <w:marBottom w:val="0"/>
                      <w:divBdr>
                        <w:top w:val="none" w:sz="0" w:space="0" w:color="auto"/>
                        <w:left w:val="none" w:sz="0" w:space="0" w:color="auto"/>
                        <w:bottom w:val="none" w:sz="0" w:space="0" w:color="auto"/>
                        <w:right w:val="none" w:sz="0" w:space="0" w:color="auto"/>
                      </w:divBdr>
                      <w:divsChild>
                        <w:div w:id="18906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0143">
                  <w:marLeft w:val="0"/>
                  <w:marRight w:val="0"/>
                  <w:marTop w:val="240"/>
                  <w:marBottom w:val="0"/>
                  <w:divBdr>
                    <w:top w:val="none" w:sz="0" w:space="0" w:color="auto"/>
                    <w:left w:val="none" w:sz="0" w:space="0" w:color="auto"/>
                    <w:bottom w:val="none" w:sz="0" w:space="0" w:color="auto"/>
                    <w:right w:val="none" w:sz="0" w:space="0" w:color="auto"/>
                  </w:divBdr>
                  <w:divsChild>
                    <w:div w:id="297417181">
                      <w:marLeft w:val="0"/>
                      <w:marRight w:val="0"/>
                      <w:marTop w:val="0"/>
                      <w:marBottom w:val="0"/>
                      <w:divBdr>
                        <w:top w:val="none" w:sz="0" w:space="0" w:color="auto"/>
                        <w:left w:val="none" w:sz="0" w:space="0" w:color="auto"/>
                        <w:bottom w:val="none" w:sz="0" w:space="0" w:color="auto"/>
                        <w:right w:val="none" w:sz="0" w:space="0" w:color="auto"/>
                      </w:divBdr>
                      <w:divsChild>
                        <w:div w:id="8122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4982">
                  <w:marLeft w:val="0"/>
                  <w:marRight w:val="0"/>
                  <w:marTop w:val="240"/>
                  <w:marBottom w:val="0"/>
                  <w:divBdr>
                    <w:top w:val="none" w:sz="0" w:space="0" w:color="auto"/>
                    <w:left w:val="none" w:sz="0" w:space="0" w:color="auto"/>
                    <w:bottom w:val="none" w:sz="0" w:space="0" w:color="auto"/>
                    <w:right w:val="none" w:sz="0" w:space="0" w:color="auto"/>
                  </w:divBdr>
                  <w:divsChild>
                    <w:div w:id="407920749">
                      <w:marLeft w:val="0"/>
                      <w:marRight w:val="0"/>
                      <w:marTop w:val="0"/>
                      <w:marBottom w:val="0"/>
                      <w:divBdr>
                        <w:top w:val="none" w:sz="0" w:space="0" w:color="auto"/>
                        <w:left w:val="none" w:sz="0" w:space="0" w:color="auto"/>
                        <w:bottom w:val="none" w:sz="0" w:space="0" w:color="auto"/>
                        <w:right w:val="none" w:sz="0" w:space="0" w:color="auto"/>
                      </w:divBdr>
                      <w:divsChild>
                        <w:div w:id="2436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3007">
                  <w:marLeft w:val="0"/>
                  <w:marRight w:val="0"/>
                  <w:marTop w:val="240"/>
                  <w:marBottom w:val="0"/>
                  <w:divBdr>
                    <w:top w:val="none" w:sz="0" w:space="0" w:color="auto"/>
                    <w:left w:val="none" w:sz="0" w:space="0" w:color="auto"/>
                    <w:bottom w:val="none" w:sz="0" w:space="0" w:color="auto"/>
                    <w:right w:val="none" w:sz="0" w:space="0" w:color="auto"/>
                  </w:divBdr>
                  <w:divsChild>
                    <w:div w:id="1736004151">
                      <w:marLeft w:val="0"/>
                      <w:marRight w:val="0"/>
                      <w:marTop w:val="0"/>
                      <w:marBottom w:val="0"/>
                      <w:divBdr>
                        <w:top w:val="none" w:sz="0" w:space="0" w:color="auto"/>
                        <w:left w:val="none" w:sz="0" w:space="0" w:color="auto"/>
                        <w:bottom w:val="none" w:sz="0" w:space="0" w:color="auto"/>
                        <w:right w:val="none" w:sz="0" w:space="0" w:color="auto"/>
                      </w:divBdr>
                      <w:divsChild>
                        <w:div w:id="20094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61541">
                  <w:marLeft w:val="0"/>
                  <w:marRight w:val="0"/>
                  <w:marTop w:val="240"/>
                  <w:marBottom w:val="0"/>
                  <w:divBdr>
                    <w:top w:val="none" w:sz="0" w:space="0" w:color="auto"/>
                    <w:left w:val="none" w:sz="0" w:space="0" w:color="auto"/>
                    <w:bottom w:val="none" w:sz="0" w:space="0" w:color="auto"/>
                    <w:right w:val="none" w:sz="0" w:space="0" w:color="auto"/>
                  </w:divBdr>
                  <w:divsChild>
                    <w:div w:id="549539889">
                      <w:marLeft w:val="0"/>
                      <w:marRight w:val="0"/>
                      <w:marTop w:val="0"/>
                      <w:marBottom w:val="0"/>
                      <w:divBdr>
                        <w:top w:val="none" w:sz="0" w:space="0" w:color="auto"/>
                        <w:left w:val="none" w:sz="0" w:space="0" w:color="auto"/>
                        <w:bottom w:val="none" w:sz="0" w:space="0" w:color="auto"/>
                        <w:right w:val="none" w:sz="0" w:space="0" w:color="auto"/>
                      </w:divBdr>
                      <w:divsChild>
                        <w:div w:id="3190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2714">
                  <w:marLeft w:val="0"/>
                  <w:marRight w:val="0"/>
                  <w:marTop w:val="240"/>
                  <w:marBottom w:val="0"/>
                  <w:divBdr>
                    <w:top w:val="none" w:sz="0" w:space="0" w:color="auto"/>
                    <w:left w:val="none" w:sz="0" w:space="0" w:color="auto"/>
                    <w:bottom w:val="none" w:sz="0" w:space="0" w:color="auto"/>
                    <w:right w:val="none" w:sz="0" w:space="0" w:color="auto"/>
                  </w:divBdr>
                  <w:divsChild>
                    <w:div w:id="1576470712">
                      <w:marLeft w:val="0"/>
                      <w:marRight w:val="0"/>
                      <w:marTop w:val="0"/>
                      <w:marBottom w:val="0"/>
                      <w:divBdr>
                        <w:top w:val="none" w:sz="0" w:space="0" w:color="auto"/>
                        <w:left w:val="none" w:sz="0" w:space="0" w:color="auto"/>
                        <w:bottom w:val="none" w:sz="0" w:space="0" w:color="auto"/>
                        <w:right w:val="none" w:sz="0" w:space="0" w:color="auto"/>
                      </w:divBdr>
                      <w:divsChild>
                        <w:div w:id="20902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3303">
                  <w:marLeft w:val="0"/>
                  <w:marRight w:val="0"/>
                  <w:marTop w:val="240"/>
                  <w:marBottom w:val="0"/>
                  <w:divBdr>
                    <w:top w:val="none" w:sz="0" w:space="0" w:color="auto"/>
                    <w:left w:val="none" w:sz="0" w:space="0" w:color="auto"/>
                    <w:bottom w:val="none" w:sz="0" w:space="0" w:color="auto"/>
                    <w:right w:val="none" w:sz="0" w:space="0" w:color="auto"/>
                  </w:divBdr>
                  <w:divsChild>
                    <w:div w:id="1400667352">
                      <w:marLeft w:val="0"/>
                      <w:marRight w:val="0"/>
                      <w:marTop w:val="0"/>
                      <w:marBottom w:val="0"/>
                      <w:divBdr>
                        <w:top w:val="none" w:sz="0" w:space="0" w:color="auto"/>
                        <w:left w:val="none" w:sz="0" w:space="0" w:color="auto"/>
                        <w:bottom w:val="none" w:sz="0" w:space="0" w:color="auto"/>
                        <w:right w:val="none" w:sz="0" w:space="0" w:color="auto"/>
                      </w:divBdr>
                      <w:divsChild>
                        <w:div w:id="17973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6470">
                  <w:marLeft w:val="0"/>
                  <w:marRight w:val="0"/>
                  <w:marTop w:val="240"/>
                  <w:marBottom w:val="0"/>
                  <w:divBdr>
                    <w:top w:val="none" w:sz="0" w:space="0" w:color="auto"/>
                    <w:left w:val="none" w:sz="0" w:space="0" w:color="auto"/>
                    <w:bottom w:val="none" w:sz="0" w:space="0" w:color="auto"/>
                    <w:right w:val="none" w:sz="0" w:space="0" w:color="auto"/>
                  </w:divBdr>
                  <w:divsChild>
                    <w:div w:id="967737186">
                      <w:marLeft w:val="0"/>
                      <w:marRight w:val="0"/>
                      <w:marTop w:val="0"/>
                      <w:marBottom w:val="0"/>
                      <w:divBdr>
                        <w:top w:val="none" w:sz="0" w:space="0" w:color="auto"/>
                        <w:left w:val="none" w:sz="0" w:space="0" w:color="auto"/>
                        <w:bottom w:val="none" w:sz="0" w:space="0" w:color="auto"/>
                        <w:right w:val="none" w:sz="0" w:space="0" w:color="auto"/>
                      </w:divBdr>
                      <w:divsChild>
                        <w:div w:id="18649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8715">
                  <w:marLeft w:val="0"/>
                  <w:marRight w:val="0"/>
                  <w:marTop w:val="240"/>
                  <w:marBottom w:val="0"/>
                  <w:divBdr>
                    <w:top w:val="none" w:sz="0" w:space="0" w:color="auto"/>
                    <w:left w:val="none" w:sz="0" w:space="0" w:color="auto"/>
                    <w:bottom w:val="none" w:sz="0" w:space="0" w:color="auto"/>
                    <w:right w:val="none" w:sz="0" w:space="0" w:color="auto"/>
                  </w:divBdr>
                  <w:divsChild>
                    <w:div w:id="119035501">
                      <w:marLeft w:val="0"/>
                      <w:marRight w:val="0"/>
                      <w:marTop w:val="0"/>
                      <w:marBottom w:val="0"/>
                      <w:divBdr>
                        <w:top w:val="none" w:sz="0" w:space="0" w:color="auto"/>
                        <w:left w:val="none" w:sz="0" w:space="0" w:color="auto"/>
                        <w:bottom w:val="none" w:sz="0" w:space="0" w:color="auto"/>
                        <w:right w:val="none" w:sz="0" w:space="0" w:color="auto"/>
                      </w:divBdr>
                      <w:divsChild>
                        <w:div w:id="48948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7869">
                  <w:marLeft w:val="0"/>
                  <w:marRight w:val="0"/>
                  <w:marTop w:val="240"/>
                  <w:marBottom w:val="0"/>
                  <w:divBdr>
                    <w:top w:val="none" w:sz="0" w:space="0" w:color="auto"/>
                    <w:left w:val="none" w:sz="0" w:space="0" w:color="auto"/>
                    <w:bottom w:val="none" w:sz="0" w:space="0" w:color="auto"/>
                    <w:right w:val="none" w:sz="0" w:space="0" w:color="auto"/>
                  </w:divBdr>
                  <w:divsChild>
                    <w:div w:id="2146460140">
                      <w:marLeft w:val="0"/>
                      <w:marRight w:val="0"/>
                      <w:marTop w:val="0"/>
                      <w:marBottom w:val="0"/>
                      <w:divBdr>
                        <w:top w:val="none" w:sz="0" w:space="0" w:color="auto"/>
                        <w:left w:val="none" w:sz="0" w:space="0" w:color="auto"/>
                        <w:bottom w:val="none" w:sz="0" w:space="0" w:color="auto"/>
                        <w:right w:val="none" w:sz="0" w:space="0" w:color="auto"/>
                      </w:divBdr>
                      <w:divsChild>
                        <w:div w:id="11931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5379">
                  <w:marLeft w:val="0"/>
                  <w:marRight w:val="0"/>
                  <w:marTop w:val="240"/>
                  <w:marBottom w:val="0"/>
                  <w:divBdr>
                    <w:top w:val="none" w:sz="0" w:space="0" w:color="auto"/>
                    <w:left w:val="none" w:sz="0" w:space="0" w:color="auto"/>
                    <w:bottom w:val="none" w:sz="0" w:space="0" w:color="auto"/>
                    <w:right w:val="none" w:sz="0" w:space="0" w:color="auto"/>
                  </w:divBdr>
                  <w:divsChild>
                    <w:div w:id="1736464746">
                      <w:marLeft w:val="0"/>
                      <w:marRight w:val="0"/>
                      <w:marTop w:val="0"/>
                      <w:marBottom w:val="0"/>
                      <w:divBdr>
                        <w:top w:val="none" w:sz="0" w:space="0" w:color="auto"/>
                        <w:left w:val="none" w:sz="0" w:space="0" w:color="auto"/>
                        <w:bottom w:val="none" w:sz="0" w:space="0" w:color="auto"/>
                        <w:right w:val="none" w:sz="0" w:space="0" w:color="auto"/>
                      </w:divBdr>
                      <w:divsChild>
                        <w:div w:id="16552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6460">
                  <w:marLeft w:val="0"/>
                  <w:marRight w:val="0"/>
                  <w:marTop w:val="240"/>
                  <w:marBottom w:val="0"/>
                  <w:divBdr>
                    <w:top w:val="none" w:sz="0" w:space="0" w:color="auto"/>
                    <w:left w:val="none" w:sz="0" w:space="0" w:color="auto"/>
                    <w:bottom w:val="none" w:sz="0" w:space="0" w:color="auto"/>
                    <w:right w:val="none" w:sz="0" w:space="0" w:color="auto"/>
                  </w:divBdr>
                  <w:divsChild>
                    <w:div w:id="434181397">
                      <w:marLeft w:val="0"/>
                      <w:marRight w:val="0"/>
                      <w:marTop w:val="0"/>
                      <w:marBottom w:val="0"/>
                      <w:divBdr>
                        <w:top w:val="none" w:sz="0" w:space="0" w:color="auto"/>
                        <w:left w:val="none" w:sz="0" w:space="0" w:color="auto"/>
                        <w:bottom w:val="none" w:sz="0" w:space="0" w:color="auto"/>
                        <w:right w:val="none" w:sz="0" w:space="0" w:color="auto"/>
                      </w:divBdr>
                      <w:divsChild>
                        <w:div w:id="95062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5547">
                  <w:marLeft w:val="0"/>
                  <w:marRight w:val="0"/>
                  <w:marTop w:val="240"/>
                  <w:marBottom w:val="0"/>
                  <w:divBdr>
                    <w:top w:val="none" w:sz="0" w:space="0" w:color="auto"/>
                    <w:left w:val="none" w:sz="0" w:space="0" w:color="auto"/>
                    <w:bottom w:val="none" w:sz="0" w:space="0" w:color="auto"/>
                    <w:right w:val="none" w:sz="0" w:space="0" w:color="auto"/>
                  </w:divBdr>
                  <w:divsChild>
                    <w:div w:id="910041753">
                      <w:marLeft w:val="0"/>
                      <w:marRight w:val="0"/>
                      <w:marTop w:val="0"/>
                      <w:marBottom w:val="0"/>
                      <w:divBdr>
                        <w:top w:val="none" w:sz="0" w:space="0" w:color="auto"/>
                        <w:left w:val="none" w:sz="0" w:space="0" w:color="auto"/>
                        <w:bottom w:val="none" w:sz="0" w:space="0" w:color="auto"/>
                        <w:right w:val="none" w:sz="0" w:space="0" w:color="auto"/>
                      </w:divBdr>
                      <w:divsChild>
                        <w:div w:id="4727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20048">
                  <w:marLeft w:val="0"/>
                  <w:marRight w:val="0"/>
                  <w:marTop w:val="240"/>
                  <w:marBottom w:val="0"/>
                  <w:divBdr>
                    <w:top w:val="none" w:sz="0" w:space="0" w:color="auto"/>
                    <w:left w:val="none" w:sz="0" w:space="0" w:color="auto"/>
                    <w:bottom w:val="none" w:sz="0" w:space="0" w:color="auto"/>
                    <w:right w:val="none" w:sz="0" w:space="0" w:color="auto"/>
                  </w:divBdr>
                  <w:divsChild>
                    <w:div w:id="605116886">
                      <w:marLeft w:val="0"/>
                      <w:marRight w:val="0"/>
                      <w:marTop w:val="0"/>
                      <w:marBottom w:val="0"/>
                      <w:divBdr>
                        <w:top w:val="none" w:sz="0" w:space="0" w:color="auto"/>
                        <w:left w:val="none" w:sz="0" w:space="0" w:color="auto"/>
                        <w:bottom w:val="none" w:sz="0" w:space="0" w:color="auto"/>
                        <w:right w:val="none" w:sz="0" w:space="0" w:color="auto"/>
                      </w:divBdr>
                      <w:divsChild>
                        <w:div w:id="18700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3756">
                  <w:marLeft w:val="0"/>
                  <w:marRight w:val="0"/>
                  <w:marTop w:val="240"/>
                  <w:marBottom w:val="0"/>
                  <w:divBdr>
                    <w:top w:val="none" w:sz="0" w:space="0" w:color="auto"/>
                    <w:left w:val="none" w:sz="0" w:space="0" w:color="auto"/>
                    <w:bottom w:val="none" w:sz="0" w:space="0" w:color="auto"/>
                    <w:right w:val="none" w:sz="0" w:space="0" w:color="auto"/>
                  </w:divBdr>
                  <w:divsChild>
                    <w:div w:id="1990747752">
                      <w:marLeft w:val="0"/>
                      <w:marRight w:val="0"/>
                      <w:marTop w:val="0"/>
                      <w:marBottom w:val="0"/>
                      <w:divBdr>
                        <w:top w:val="none" w:sz="0" w:space="0" w:color="auto"/>
                        <w:left w:val="none" w:sz="0" w:space="0" w:color="auto"/>
                        <w:bottom w:val="none" w:sz="0" w:space="0" w:color="auto"/>
                        <w:right w:val="none" w:sz="0" w:space="0" w:color="auto"/>
                      </w:divBdr>
                      <w:divsChild>
                        <w:div w:id="8862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9604">
                  <w:marLeft w:val="0"/>
                  <w:marRight w:val="0"/>
                  <w:marTop w:val="240"/>
                  <w:marBottom w:val="0"/>
                  <w:divBdr>
                    <w:top w:val="none" w:sz="0" w:space="0" w:color="auto"/>
                    <w:left w:val="none" w:sz="0" w:space="0" w:color="auto"/>
                    <w:bottom w:val="none" w:sz="0" w:space="0" w:color="auto"/>
                    <w:right w:val="none" w:sz="0" w:space="0" w:color="auto"/>
                  </w:divBdr>
                  <w:divsChild>
                    <w:div w:id="1184980039">
                      <w:marLeft w:val="0"/>
                      <w:marRight w:val="0"/>
                      <w:marTop w:val="0"/>
                      <w:marBottom w:val="0"/>
                      <w:divBdr>
                        <w:top w:val="none" w:sz="0" w:space="0" w:color="auto"/>
                        <w:left w:val="none" w:sz="0" w:space="0" w:color="auto"/>
                        <w:bottom w:val="none" w:sz="0" w:space="0" w:color="auto"/>
                        <w:right w:val="none" w:sz="0" w:space="0" w:color="auto"/>
                      </w:divBdr>
                      <w:divsChild>
                        <w:div w:id="1463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4880">
                  <w:marLeft w:val="0"/>
                  <w:marRight w:val="0"/>
                  <w:marTop w:val="240"/>
                  <w:marBottom w:val="0"/>
                  <w:divBdr>
                    <w:top w:val="none" w:sz="0" w:space="0" w:color="auto"/>
                    <w:left w:val="none" w:sz="0" w:space="0" w:color="auto"/>
                    <w:bottom w:val="none" w:sz="0" w:space="0" w:color="auto"/>
                    <w:right w:val="none" w:sz="0" w:space="0" w:color="auto"/>
                  </w:divBdr>
                  <w:divsChild>
                    <w:div w:id="311519865">
                      <w:marLeft w:val="0"/>
                      <w:marRight w:val="0"/>
                      <w:marTop w:val="0"/>
                      <w:marBottom w:val="0"/>
                      <w:divBdr>
                        <w:top w:val="none" w:sz="0" w:space="0" w:color="auto"/>
                        <w:left w:val="none" w:sz="0" w:space="0" w:color="auto"/>
                        <w:bottom w:val="none" w:sz="0" w:space="0" w:color="auto"/>
                        <w:right w:val="none" w:sz="0" w:space="0" w:color="auto"/>
                      </w:divBdr>
                      <w:divsChild>
                        <w:div w:id="4820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63011">
                  <w:marLeft w:val="0"/>
                  <w:marRight w:val="0"/>
                  <w:marTop w:val="240"/>
                  <w:marBottom w:val="0"/>
                  <w:divBdr>
                    <w:top w:val="none" w:sz="0" w:space="0" w:color="auto"/>
                    <w:left w:val="none" w:sz="0" w:space="0" w:color="auto"/>
                    <w:bottom w:val="none" w:sz="0" w:space="0" w:color="auto"/>
                    <w:right w:val="none" w:sz="0" w:space="0" w:color="auto"/>
                  </w:divBdr>
                  <w:divsChild>
                    <w:div w:id="743379689">
                      <w:marLeft w:val="0"/>
                      <w:marRight w:val="0"/>
                      <w:marTop w:val="0"/>
                      <w:marBottom w:val="0"/>
                      <w:divBdr>
                        <w:top w:val="none" w:sz="0" w:space="0" w:color="auto"/>
                        <w:left w:val="none" w:sz="0" w:space="0" w:color="auto"/>
                        <w:bottom w:val="none" w:sz="0" w:space="0" w:color="auto"/>
                        <w:right w:val="none" w:sz="0" w:space="0" w:color="auto"/>
                      </w:divBdr>
                      <w:divsChild>
                        <w:div w:id="8576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98819">
                  <w:marLeft w:val="0"/>
                  <w:marRight w:val="0"/>
                  <w:marTop w:val="240"/>
                  <w:marBottom w:val="0"/>
                  <w:divBdr>
                    <w:top w:val="none" w:sz="0" w:space="0" w:color="auto"/>
                    <w:left w:val="none" w:sz="0" w:space="0" w:color="auto"/>
                    <w:bottom w:val="none" w:sz="0" w:space="0" w:color="auto"/>
                    <w:right w:val="none" w:sz="0" w:space="0" w:color="auto"/>
                  </w:divBdr>
                  <w:divsChild>
                    <w:div w:id="554240248">
                      <w:marLeft w:val="0"/>
                      <w:marRight w:val="0"/>
                      <w:marTop w:val="0"/>
                      <w:marBottom w:val="0"/>
                      <w:divBdr>
                        <w:top w:val="none" w:sz="0" w:space="0" w:color="auto"/>
                        <w:left w:val="none" w:sz="0" w:space="0" w:color="auto"/>
                        <w:bottom w:val="none" w:sz="0" w:space="0" w:color="auto"/>
                        <w:right w:val="none" w:sz="0" w:space="0" w:color="auto"/>
                      </w:divBdr>
                      <w:divsChild>
                        <w:div w:id="8124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5374">
                  <w:marLeft w:val="0"/>
                  <w:marRight w:val="0"/>
                  <w:marTop w:val="240"/>
                  <w:marBottom w:val="0"/>
                  <w:divBdr>
                    <w:top w:val="none" w:sz="0" w:space="0" w:color="auto"/>
                    <w:left w:val="none" w:sz="0" w:space="0" w:color="auto"/>
                    <w:bottom w:val="none" w:sz="0" w:space="0" w:color="auto"/>
                    <w:right w:val="none" w:sz="0" w:space="0" w:color="auto"/>
                  </w:divBdr>
                  <w:divsChild>
                    <w:div w:id="1955138246">
                      <w:marLeft w:val="0"/>
                      <w:marRight w:val="0"/>
                      <w:marTop w:val="0"/>
                      <w:marBottom w:val="0"/>
                      <w:divBdr>
                        <w:top w:val="none" w:sz="0" w:space="0" w:color="auto"/>
                        <w:left w:val="none" w:sz="0" w:space="0" w:color="auto"/>
                        <w:bottom w:val="none" w:sz="0" w:space="0" w:color="auto"/>
                        <w:right w:val="none" w:sz="0" w:space="0" w:color="auto"/>
                      </w:divBdr>
                      <w:divsChild>
                        <w:div w:id="3827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8351">
                  <w:marLeft w:val="0"/>
                  <w:marRight w:val="0"/>
                  <w:marTop w:val="240"/>
                  <w:marBottom w:val="0"/>
                  <w:divBdr>
                    <w:top w:val="none" w:sz="0" w:space="0" w:color="auto"/>
                    <w:left w:val="none" w:sz="0" w:space="0" w:color="auto"/>
                    <w:bottom w:val="none" w:sz="0" w:space="0" w:color="auto"/>
                    <w:right w:val="none" w:sz="0" w:space="0" w:color="auto"/>
                  </w:divBdr>
                  <w:divsChild>
                    <w:div w:id="1442217983">
                      <w:marLeft w:val="0"/>
                      <w:marRight w:val="0"/>
                      <w:marTop w:val="0"/>
                      <w:marBottom w:val="0"/>
                      <w:divBdr>
                        <w:top w:val="none" w:sz="0" w:space="0" w:color="auto"/>
                        <w:left w:val="none" w:sz="0" w:space="0" w:color="auto"/>
                        <w:bottom w:val="none" w:sz="0" w:space="0" w:color="auto"/>
                        <w:right w:val="none" w:sz="0" w:space="0" w:color="auto"/>
                      </w:divBdr>
                      <w:divsChild>
                        <w:div w:id="2292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7448">
                  <w:marLeft w:val="0"/>
                  <w:marRight w:val="0"/>
                  <w:marTop w:val="240"/>
                  <w:marBottom w:val="0"/>
                  <w:divBdr>
                    <w:top w:val="none" w:sz="0" w:space="0" w:color="auto"/>
                    <w:left w:val="none" w:sz="0" w:space="0" w:color="auto"/>
                    <w:bottom w:val="none" w:sz="0" w:space="0" w:color="auto"/>
                    <w:right w:val="none" w:sz="0" w:space="0" w:color="auto"/>
                  </w:divBdr>
                  <w:divsChild>
                    <w:div w:id="358896048">
                      <w:marLeft w:val="0"/>
                      <w:marRight w:val="0"/>
                      <w:marTop w:val="0"/>
                      <w:marBottom w:val="0"/>
                      <w:divBdr>
                        <w:top w:val="none" w:sz="0" w:space="0" w:color="auto"/>
                        <w:left w:val="none" w:sz="0" w:space="0" w:color="auto"/>
                        <w:bottom w:val="none" w:sz="0" w:space="0" w:color="auto"/>
                        <w:right w:val="none" w:sz="0" w:space="0" w:color="auto"/>
                      </w:divBdr>
                      <w:divsChild>
                        <w:div w:id="12874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1838">
                  <w:marLeft w:val="0"/>
                  <w:marRight w:val="0"/>
                  <w:marTop w:val="240"/>
                  <w:marBottom w:val="0"/>
                  <w:divBdr>
                    <w:top w:val="none" w:sz="0" w:space="0" w:color="auto"/>
                    <w:left w:val="none" w:sz="0" w:space="0" w:color="auto"/>
                    <w:bottom w:val="none" w:sz="0" w:space="0" w:color="auto"/>
                    <w:right w:val="none" w:sz="0" w:space="0" w:color="auto"/>
                  </w:divBdr>
                  <w:divsChild>
                    <w:div w:id="2059864139">
                      <w:marLeft w:val="0"/>
                      <w:marRight w:val="0"/>
                      <w:marTop w:val="0"/>
                      <w:marBottom w:val="0"/>
                      <w:divBdr>
                        <w:top w:val="none" w:sz="0" w:space="0" w:color="auto"/>
                        <w:left w:val="none" w:sz="0" w:space="0" w:color="auto"/>
                        <w:bottom w:val="none" w:sz="0" w:space="0" w:color="auto"/>
                        <w:right w:val="none" w:sz="0" w:space="0" w:color="auto"/>
                      </w:divBdr>
                      <w:divsChild>
                        <w:div w:id="10644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6978">
                  <w:marLeft w:val="0"/>
                  <w:marRight w:val="0"/>
                  <w:marTop w:val="240"/>
                  <w:marBottom w:val="0"/>
                  <w:divBdr>
                    <w:top w:val="none" w:sz="0" w:space="0" w:color="auto"/>
                    <w:left w:val="none" w:sz="0" w:space="0" w:color="auto"/>
                    <w:bottom w:val="none" w:sz="0" w:space="0" w:color="auto"/>
                    <w:right w:val="none" w:sz="0" w:space="0" w:color="auto"/>
                  </w:divBdr>
                  <w:divsChild>
                    <w:div w:id="1636986881">
                      <w:marLeft w:val="0"/>
                      <w:marRight w:val="0"/>
                      <w:marTop w:val="0"/>
                      <w:marBottom w:val="0"/>
                      <w:divBdr>
                        <w:top w:val="none" w:sz="0" w:space="0" w:color="auto"/>
                        <w:left w:val="none" w:sz="0" w:space="0" w:color="auto"/>
                        <w:bottom w:val="none" w:sz="0" w:space="0" w:color="auto"/>
                        <w:right w:val="none" w:sz="0" w:space="0" w:color="auto"/>
                      </w:divBdr>
                      <w:divsChild>
                        <w:div w:id="484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0835">
                  <w:marLeft w:val="0"/>
                  <w:marRight w:val="0"/>
                  <w:marTop w:val="240"/>
                  <w:marBottom w:val="0"/>
                  <w:divBdr>
                    <w:top w:val="none" w:sz="0" w:space="0" w:color="auto"/>
                    <w:left w:val="none" w:sz="0" w:space="0" w:color="auto"/>
                    <w:bottom w:val="none" w:sz="0" w:space="0" w:color="auto"/>
                    <w:right w:val="none" w:sz="0" w:space="0" w:color="auto"/>
                  </w:divBdr>
                  <w:divsChild>
                    <w:div w:id="1345748630">
                      <w:marLeft w:val="0"/>
                      <w:marRight w:val="0"/>
                      <w:marTop w:val="0"/>
                      <w:marBottom w:val="0"/>
                      <w:divBdr>
                        <w:top w:val="none" w:sz="0" w:space="0" w:color="auto"/>
                        <w:left w:val="none" w:sz="0" w:space="0" w:color="auto"/>
                        <w:bottom w:val="none" w:sz="0" w:space="0" w:color="auto"/>
                        <w:right w:val="none" w:sz="0" w:space="0" w:color="auto"/>
                      </w:divBdr>
                      <w:divsChild>
                        <w:div w:id="11267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106">
                  <w:marLeft w:val="0"/>
                  <w:marRight w:val="0"/>
                  <w:marTop w:val="240"/>
                  <w:marBottom w:val="0"/>
                  <w:divBdr>
                    <w:top w:val="none" w:sz="0" w:space="0" w:color="auto"/>
                    <w:left w:val="none" w:sz="0" w:space="0" w:color="auto"/>
                    <w:bottom w:val="none" w:sz="0" w:space="0" w:color="auto"/>
                    <w:right w:val="none" w:sz="0" w:space="0" w:color="auto"/>
                  </w:divBdr>
                  <w:divsChild>
                    <w:div w:id="1404373967">
                      <w:marLeft w:val="0"/>
                      <w:marRight w:val="0"/>
                      <w:marTop w:val="0"/>
                      <w:marBottom w:val="0"/>
                      <w:divBdr>
                        <w:top w:val="none" w:sz="0" w:space="0" w:color="auto"/>
                        <w:left w:val="none" w:sz="0" w:space="0" w:color="auto"/>
                        <w:bottom w:val="none" w:sz="0" w:space="0" w:color="auto"/>
                        <w:right w:val="none" w:sz="0" w:space="0" w:color="auto"/>
                      </w:divBdr>
                      <w:divsChild>
                        <w:div w:id="8140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1212">
                  <w:marLeft w:val="0"/>
                  <w:marRight w:val="0"/>
                  <w:marTop w:val="240"/>
                  <w:marBottom w:val="0"/>
                  <w:divBdr>
                    <w:top w:val="none" w:sz="0" w:space="0" w:color="auto"/>
                    <w:left w:val="none" w:sz="0" w:space="0" w:color="auto"/>
                    <w:bottom w:val="none" w:sz="0" w:space="0" w:color="auto"/>
                    <w:right w:val="none" w:sz="0" w:space="0" w:color="auto"/>
                  </w:divBdr>
                  <w:divsChild>
                    <w:div w:id="40326582">
                      <w:marLeft w:val="0"/>
                      <w:marRight w:val="0"/>
                      <w:marTop w:val="0"/>
                      <w:marBottom w:val="0"/>
                      <w:divBdr>
                        <w:top w:val="none" w:sz="0" w:space="0" w:color="auto"/>
                        <w:left w:val="none" w:sz="0" w:space="0" w:color="auto"/>
                        <w:bottom w:val="none" w:sz="0" w:space="0" w:color="auto"/>
                        <w:right w:val="none" w:sz="0" w:space="0" w:color="auto"/>
                      </w:divBdr>
                      <w:divsChild>
                        <w:div w:id="19229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2741">
                  <w:marLeft w:val="0"/>
                  <w:marRight w:val="0"/>
                  <w:marTop w:val="240"/>
                  <w:marBottom w:val="0"/>
                  <w:divBdr>
                    <w:top w:val="none" w:sz="0" w:space="0" w:color="auto"/>
                    <w:left w:val="none" w:sz="0" w:space="0" w:color="auto"/>
                    <w:bottom w:val="none" w:sz="0" w:space="0" w:color="auto"/>
                    <w:right w:val="none" w:sz="0" w:space="0" w:color="auto"/>
                  </w:divBdr>
                  <w:divsChild>
                    <w:div w:id="1415860979">
                      <w:marLeft w:val="0"/>
                      <w:marRight w:val="0"/>
                      <w:marTop w:val="0"/>
                      <w:marBottom w:val="0"/>
                      <w:divBdr>
                        <w:top w:val="none" w:sz="0" w:space="0" w:color="auto"/>
                        <w:left w:val="none" w:sz="0" w:space="0" w:color="auto"/>
                        <w:bottom w:val="none" w:sz="0" w:space="0" w:color="auto"/>
                        <w:right w:val="none" w:sz="0" w:space="0" w:color="auto"/>
                      </w:divBdr>
                      <w:divsChild>
                        <w:div w:id="11703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1976">
                  <w:marLeft w:val="0"/>
                  <w:marRight w:val="0"/>
                  <w:marTop w:val="240"/>
                  <w:marBottom w:val="0"/>
                  <w:divBdr>
                    <w:top w:val="none" w:sz="0" w:space="0" w:color="auto"/>
                    <w:left w:val="none" w:sz="0" w:space="0" w:color="auto"/>
                    <w:bottom w:val="none" w:sz="0" w:space="0" w:color="auto"/>
                    <w:right w:val="none" w:sz="0" w:space="0" w:color="auto"/>
                  </w:divBdr>
                  <w:divsChild>
                    <w:div w:id="291793934">
                      <w:marLeft w:val="0"/>
                      <w:marRight w:val="0"/>
                      <w:marTop w:val="0"/>
                      <w:marBottom w:val="0"/>
                      <w:divBdr>
                        <w:top w:val="none" w:sz="0" w:space="0" w:color="auto"/>
                        <w:left w:val="none" w:sz="0" w:space="0" w:color="auto"/>
                        <w:bottom w:val="none" w:sz="0" w:space="0" w:color="auto"/>
                        <w:right w:val="none" w:sz="0" w:space="0" w:color="auto"/>
                      </w:divBdr>
                      <w:divsChild>
                        <w:div w:id="6063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8676">
                  <w:marLeft w:val="0"/>
                  <w:marRight w:val="0"/>
                  <w:marTop w:val="240"/>
                  <w:marBottom w:val="0"/>
                  <w:divBdr>
                    <w:top w:val="none" w:sz="0" w:space="0" w:color="auto"/>
                    <w:left w:val="none" w:sz="0" w:space="0" w:color="auto"/>
                    <w:bottom w:val="none" w:sz="0" w:space="0" w:color="auto"/>
                    <w:right w:val="none" w:sz="0" w:space="0" w:color="auto"/>
                  </w:divBdr>
                  <w:divsChild>
                    <w:div w:id="712316051">
                      <w:marLeft w:val="0"/>
                      <w:marRight w:val="0"/>
                      <w:marTop w:val="0"/>
                      <w:marBottom w:val="0"/>
                      <w:divBdr>
                        <w:top w:val="none" w:sz="0" w:space="0" w:color="auto"/>
                        <w:left w:val="none" w:sz="0" w:space="0" w:color="auto"/>
                        <w:bottom w:val="none" w:sz="0" w:space="0" w:color="auto"/>
                        <w:right w:val="none" w:sz="0" w:space="0" w:color="auto"/>
                      </w:divBdr>
                      <w:divsChild>
                        <w:div w:id="15905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2245">
                  <w:marLeft w:val="0"/>
                  <w:marRight w:val="0"/>
                  <w:marTop w:val="240"/>
                  <w:marBottom w:val="0"/>
                  <w:divBdr>
                    <w:top w:val="none" w:sz="0" w:space="0" w:color="auto"/>
                    <w:left w:val="none" w:sz="0" w:space="0" w:color="auto"/>
                    <w:bottom w:val="none" w:sz="0" w:space="0" w:color="auto"/>
                    <w:right w:val="none" w:sz="0" w:space="0" w:color="auto"/>
                  </w:divBdr>
                  <w:divsChild>
                    <w:div w:id="447432699">
                      <w:marLeft w:val="0"/>
                      <w:marRight w:val="0"/>
                      <w:marTop w:val="0"/>
                      <w:marBottom w:val="0"/>
                      <w:divBdr>
                        <w:top w:val="none" w:sz="0" w:space="0" w:color="auto"/>
                        <w:left w:val="none" w:sz="0" w:space="0" w:color="auto"/>
                        <w:bottom w:val="none" w:sz="0" w:space="0" w:color="auto"/>
                        <w:right w:val="none" w:sz="0" w:space="0" w:color="auto"/>
                      </w:divBdr>
                      <w:divsChild>
                        <w:div w:id="11958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7607">
                  <w:marLeft w:val="0"/>
                  <w:marRight w:val="0"/>
                  <w:marTop w:val="240"/>
                  <w:marBottom w:val="0"/>
                  <w:divBdr>
                    <w:top w:val="none" w:sz="0" w:space="0" w:color="auto"/>
                    <w:left w:val="none" w:sz="0" w:space="0" w:color="auto"/>
                    <w:bottom w:val="none" w:sz="0" w:space="0" w:color="auto"/>
                    <w:right w:val="none" w:sz="0" w:space="0" w:color="auto"/>
                  </w:divBdr>
                  <w:divsChild>
                    <w:div w:id="488833251">
                      <w:marLeft w:val="0"/>
                      <w:marRight w:val="0"/>
                      <w:marTop w:val="0"/>
                      <w:marBottom w:val="0"/>
                      <w:divBdr>
                        <w:top w:val="none" w:sz="0" w:space="0" w:color="auto"/>
                        <w:left w:val="none" w:sz="0" w:space="0" w:color="auto"/>
                        <w:bottom w:val="none" w:sz="0" w:space="0" w:color="auto"/>
                        <w:right w:val="none" w:sz="0" w:space="0" w:color="auto"/>
                      </w:divBdr>
                      <w:divsChild>
                        <w:div w:id="209840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6333">
                  <w:marLeft w:val="0"/>
                  <w:marRight w:val="0"/>
                  <w:marTop w:val="240"/>
                  <w:marBottom w:val="0"/>
                  <w:divBdr>
                    <w:top w:val="none" w:sz="0" w:space="0" w:color="auto"/>
                    <w:left w:val="none" w:sz="0" w:space="0" w:color="auto"/>
                    <w:bottom w:val="none" w:sz="0" w:space="0" w:color="auto"/>
                    <w:right w:val="none" w:sz="0" w:space="0" w:color="auto"/>
                  </w:divBdr>
                  <w:divsChild>
                    <w:div w:id="1128232911">
                      <w:marLeft w:val="0"/>
                      <w:marRight w:val="0"/>
                      <w:marTop w:val="0"/>
                      <w:marBottom w:val="0"/>
                      <w:divBdr>
                        <w:top w:val="none" w:sz="0" w:space="0" w:color="auto"/>
                        <w:left w:val="none" w:sz="0" w:space="0" w:color="auto"/>
                        <w:bottom w:val="none" w:sz="0" w:space="0" w:color="auto"/>
                        <w:right w:val="none" w:sz="0" w:space="0" w:color="auto"/>
                      </w:divBdr>
                      <w:divsChild>
                        <w:div w:id="11828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11490">
                  <w:marLeft w:val="0"/>
                  <w:marRight w:val="0"/>
                  <w:marTop w:val="240"/>
                  <w:marBottom w:val="0"/>
                  <w:divBdr>
                    <w:top w:val="none" w:sz="0" w:space="0" w:color="auto"/>
                    <w:left w:val="none" w:sz="0" w:space="0" w:color="auto"/>
                    <w:bottom w:val="none" w:sz="0" w:space="0" w:color="auto"/>
                    <w:right w:val="none" w:sz="0" w:space="0" w:color="auto"/>
                  </w:divBdr>
                  <w:divsChild>
                    <w:div w:id="1539321579">
                      <w:marLeft w:val="0"/>
                      <w:marRight w:val="0"/>
                      <w:marTop w:val="0"/>
                      <w:marBottom w:val="0"/>
                      <w:divBdr>
                        <w:top w:val="none" w:sz="0" w:space="0" w:color="auto"/>
                        <w:left w:val="none" w:sz="0" w:space="0" w:color="auto"/>
                        <w:bottom w:val="none" w:sz="0" w:space="0" w:color="auto"/>
                        <w:right w:val="none" w:sz="0" w:space="0" w:color="auto"/>
                      </w:divBdr>
                      <w:divsChild>
                        <w:div w:id="8883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725">
                  <w:marLeft w:val="0"/>
                  <w:marRight w:val="0"/>
                  <w:marTop w:val="240"/>
                  <w:marBottom w:val="0"/>
                  <w:divBdr>
                    <w:top w:val="none" w:sz="0" w:space="0" w:color="auto"/>
                    <w:left w:val="none" w:sz="0" w:space="0" w:color="auto"/>
                    <w:bottom w:val="none" w:sz="0" w:space="0" w:color="auto"/>
                    <w:right w:val="none" w:sz="0" w:space="0" w:color="auto"/>
                  </w:divBdr>
                  <w:divsChild>
                    <w:div w:id="1591040558">
                      <w:marLeft w:val="0"/>
                      <w:marRight w:val="0"/>
                      <w:marTop w:val="0"/>
                      <w:marBottom w:val="0"/>
                      <w:divBdr>
                        <w:top w:val="none" w:sz="0" w:space="0" w:color="auto"/>
                        <w:left w:val="none" w:sz="0" w:space="0" w:color="auto"/>
                        <w:bottom w:val="none" w:sz="0" w:space="0" w:color="auto"/>
                        <w:right w:val="none" w:sz="0" w:space="0" w:color="auto"/>
                      </w:divBdr>
                      <w:divsChild>
                        <w:div w:id="6501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0580">
                  <w:marLeft w:val="0"/>
                  <w:marRight w:val="0"/>
                  <w:marTop w:val="240"/>
                  <w:marBottom w:val="0"/>
                  <w:divBdr>
                    <w:top w:val="none" w:sz="0" w:space="0" w:color="auto"/>
                    <w:left w:val="none" w:sz="0" w:space="0" w:color="auto"/>
                    <w:bottom w:val="none" w:sz="0" w:space="0" w:color="auto"/>
                    <w:right w:val="none" w:sz="0" w:space="0" w:color="auto"/>
                  </w:divBdr>
                  <w:divsChild>
                    <w:div w:id="675310632">
                      <w:marLeft w:val="0"/>
                      <w:marRight w:val="0"/>
                      <w:marTop w:val="0"/>
                      <w:marBottom w:val="0"/>
                      <w:divBdr>
                        <w:top w:val="none" w:sz="0" w:space="0" w:color="auto"/>
                        <w:left w:val="none" w:sz="0" w:space="0" w:color="auto"/>
                        <w:bottom w:val="none" w:sz="0" w:space="0" w:color="auto"/>
                        <w:right w:val="none" w:sz="0" w:space="0" w:color="auto"/>
                      </w:divBdr>
                      <w:divsChild>
                        <w:div w:id="12498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5433">
                  <w:marLeft w:val="0"/>
                  <w:marRight w:val="0"/>
                  <w:marTop w:val="240"/>
                  <w:marBottom w:val="0"/>
                  <w:divBdr>
                    <w:top w:val="none" w:sz="0" w:space="0" w:color="auto"/>
                    <w:left w:val="none" w:sz="0" w:space="0" w:color="auto"/>
                    <w:bottom w:val="none" w:sz="0" w:space="0" w:color="auto"/>
                    <w:right w:val="none" w:sz="0" w:space="0" w:color="auto"/>
                  </w:divBdr>
                  <w:divsChild>
                    <w:div w:id="1336303449">
                      <w:marLeft w:val="0"/>
                      <w:marRight w:val="0"/>
                      <w:marTop w:val="0"/>
                      <w:marBottom w:val="0"/>
                      <w:divBdr>
                        <w:top w:val="none" w:sz="0" w:space="0" w:color="auto"/>
                        <w:left w:val="none" w:sz="0" w:space="0" w:color="auto"/>
                        <w:bottom w:val="none" w:sz="0" w:space="0" w:color="auto"/>
                        <w:right w:val="none" w:sz="0" w:space="0" w:color="auto"/>
                      </w:divBdr>
                      <w:divsChild>
                        <w:div w:id="17248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5715">
                  <w:marLeft w:val="0"/>
                  <w:marRight w:val="0"/>
                  <w:marTop w:val="240"/>
                  <w:marBottom w:val="0"/>
                  <w:divBdr>
                    <w:top w:val="none" w:sz="0" w:space="0" w:color="auto"/>
                    <w:left w:val="none" w:sz="0" w:space="0" w:color="auto"/>
                    <w:bottom w:val="none" w:sz="0" w:space="0" w:color="auto"/>
                    <w:right w:val="none" w:sz="0" w:space="0" w:color="auto"/>
                  </w:divBdr>
                  <w:divsChild>
                    <w:div w:id="121777305">
                      <w:marLeft w:val="0"/>
                      <w:marRight w:val="0"/>
                      <w:marTop w:val="0"/>
                      <w:marBottom w:val="0"/>
                      <w:divBdr>
                        <w:top w:val="none" w:sz="0" w:space="0" w:color="auto"/>
                        <w:left w:val="none" w:sz="0" w:space="0" w:color="auto"/>
                        <w:bottom w:val="none" w:sz="0" w:space="0" w:color="auto"/>
                        <w:right w:val="none" w:sz="0" w:space="0" w:color="auto"/>
                      </w:divBdr>
                      <w:divsChild>
                        <w:div w:id="16165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3170">
                  <w:marLeft w:val="0"/>
                  <w:marRight w:val="0"/>
                  <w:marTop w:val="240"/>
                  <w:marBottom w:val="0"/>
                  <w:divBdr>
                    <w:top w:val="none" w:sz="0" w:space="0" w:color="auto"/>
                    <w:left w:val="none" w:sz="0" w:space="0" w:color="auto"/>
                    <w:bottom w:val="none" w:sz="0" w:space="0" w:color="auto"/>
                    <w:right w:val="none" w:sz="0" w:space="0" w:color="auto"/>
                  </w:divBdr>
                  <w:divsChild>
                    <w:div w:id="1787890120">
                      <w:marLeft w:val="0"/>
                      <w:marRight w:val="0"/>
                      <w:marTop w:val="0"/>
                      <w:marBottom w:val="0"/>
                      <w:divBdr>
                        <w:top w:val="none" w:sz="0" w:space="0" w:color="auto"/>
                        <w:left w:val="none" w:sz="0" w:space="0" w:color="auto"/>
                        <w:bottom w:val="none" w:sz="0" w:space="0" w:color="auto"/>
                        <w:right w:val="none" w:sz="0" w:space="0" w:color="auto"/>
                      </w:divBdr>
                      <w:divsChild>
                        <w:div w:id="1761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4295">
                  <w:marLeft w:val="0"/>
                  <w:marRight w:val="0"/>
                  <w:marTop w:val="240"/>
                  <w:marBottom w:val="0"/>
                  <w:divBdr>
                    <w:top w:val="none" w:sz="0" w:space="0" w:color="auto"/>
                    <w:left w:val="none" w:sz="0" w:space="0" w:color="auto"/>
                    <w:bottom w:val="none" w:sz="0" w:space="0" w:color="auto"/>
                    <w:right w:val="none" w:sz="0" w:space="0" w:color="auto"/>
                  </w:divBdr>
                  <w:divsChild>
                    <w:div w:id="1820342729">
                      <w:marLeft w:val="0"/>
                      <w:marRight w:val="0"/>
                      <w:marTop w:val="0"/>
                      <w:marBottom w:val="0"/>
                      <w:divBdr>
                        <w:top w:val="none" w:sz="0" w:space="0" w:color="auto"/>
                        <w:left w:val="none" w:sz="0" w:space="0" w:color="auto"/>
                        <w:bottom w:val="none" w:sz="0" w:space="0" w:color="auto"/>
                        <w:right w:val="none" w:sz="0" w:space="0" w:color="auto"/>
                      </w:divBdr>
                      <w:divsChild>
                        <w:div w:id="4798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0307">
                  <w:marLeft w:val="0"/>
                  <w:marRight w:val="0"/>
                  <w:marTop w:val="240"/>
                  <w:marBottom w:val="0"/>
                  <w:divBdr>
                    <w:top w:val="none" w:sz="0" w:space="0" w:color="auto"/>
                    <w:left w:val="none" w:sz="0" w:space="0" w:color="auto"/>
                    <w:bottom w:val="none" w:sz="0" w:space="0" w:color="auto"/>
                    <w:right w:val="none" w:sz="0" w:space="0" w:color="auto"/>
                  </w:divBdr>
                  <w:divsChild>
                    <w:div w:id="1762332917">
                      <w:marLeft w:val="0"/>
                      <w:marRight w:val="0"/>
                      <w:marTop w:val="0"/>
                      <w:marBottom w:val="0"/>
                      <w:divBdr>
                        <w:top w:val="none" w:sz="0" w:space="0" w:color="auto"/>
                        <w:left w:val="none" w:sz="0" w:space="0" w:color="auto"/>
                        <w:bottom w:val="none" w:sz="0" w:space="0" w:color="auto"/>
                        <w:right w:val="none" w:sz="0" w:space="0" w:color="auto"/>
                      </w:divBdr>
                      <w:divsChild>
                        <w:div w:id="7081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9838">
                  <w:marLeft w:val="0"/>
                  <w:marRight w:val="0"/>
                  <w:marTop w:val="240"/>
                  <w:marBottom w:val="0"/>
                  <w:divBdr>
                    <w:top w:val="none" w:sz="0" w:space="0" w:color="auto"/>
                    <w:left w:val="none" w:sz="0" w:space="0" w:color="auto"/>
                    <w:bottom w:val="none" w:sz="0" w:space="0" w:color="auto"/>
                    <w:right w:val="none" w:sz="0" w:space="0" w:color="auto"/>
                  </w:divBdr>
                  <w:divsChild>
                    <w:div w:id="433865740">
                      <w:marLeft w:val="0"/>
                      <w:marRight w:val="0"/>
                      <w:marTop w:val="0"/>
                      <w:marBottom w:val="0"/>
                      <w:divBdr>
                        <w:top w:val="none" w:sz="0" w:space="0" w:color="auto"/>
                        <w:left w:val="none" w:sz="0" w:space="0" w:color="auto"/>
                        <w:bottom w:val="none" w:sz="0" w:space="0" w:color="auto"/>
                        <w:right w:val="none" w:sz="0" w:space="0" w:color="auto"/>
                      </w:divBdr>
                      <w:divsChild>
                        <w:div w:id="12870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5302">
                  <w:marLeft w:val="0"/>
                  <w:marRight w:val="0"/>
                  <w:marTop w:val="240"/>
                  <w:marBottom w:val="0"/>
                  <w:divBdr>
                    <w:top w:val="none" w:sz="0" w:space="0" w:color="auto"/>
                    <w:left w:val="none" w:sz="0" w:space="0" w:color="auto"/>
                    <w:bottom w:val="none" w:sz="0" w:space="0" w:color="auto"/>
                    <w:right w:val="none" w:sz="0" w:space="0" w:color="auto"/>
                  </w:divBdr>
                  <w:divsChild>
                    <w:div w:id="1892841271">
                      <w:marLeft w:val="0"/>
                      <w:marRight w:val="0"/>
                      <w:marTop w:val="0"/>
                      <w:marBottom w:val="0"/>
                      <w:divBdr>
                        <w:top w:val="none" w:sz="0" w:space="0" w:color="auto"/>
                        <w:left w:val="none" w:sz="0" w:space="0" w:color="auto"/>
                        <w:bottom w:val="none" w:sz="0" w:space="0" w:color="auto"/>
                        <w:right w:val="none" w:sz="0" w:space="0" w:color="auto"/>
                      </w:divBdr>
                      <w:divsChild>
                        <w:div w:id="2129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0005">
                  <w:marLeft w:val="0"/>
                  <w:marRight w:val="0"/>
                  <w:marTop w:val="240"/>
                  <w:marBottom w:val="0"/>
                  <w:divBdr>
                    <w:top w:val="none" w:sz="0" w:space="0" w:color="auto"/>
                    <w:left w:val="none" w:sz="0" w:space="0" w:color="auto"/>
                    <w:bottom w:val="none" w:sz="0" w:space="0" w:color="auto"/>
                    <w:right w:val="none" w:sz="0" w:space="0" w:color="auto"/>
                  </w:divBdr>
                  <w:divsChild>
                    <w:div w:id="1038746515">
                      <w:marLeft w:val="0"/>
                      <w:marRight w:val="0"/>
                      <w:marTop w:val="0"/>
                      <w:marBottom w:val="0"/>
                      <w:divBdr>
                        <w:top w:val="none" w:sz="0" w:space="0" w:color="auto"/>
                        <w:left w:val="none" w:sz="0" w:space="0" w:color="auto"/>
                        <w:bottom w:val="none" w:sz="0" w:space="0" w:color="auto"/>
                        <w:right w:val="none" w:sz="0" w:space="0" w:color="auto"/>
                      </w:divBdr>
                      <w:divsChild>
                        <w:div w:id="141866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9851">
                  <w:marLeft w:val="0"/>
                  <w:marRight w:val="0"/>
                  <w:marTop w:val="240"/>
                  <w:marBottom w:val="0"/>
                  <w:divBdr>
                    <w:top w:val="none" w:sz="0" w:space="0" w:color="auto"/>
                    <w:left w:val="none" w:sz="0" w:space="0" w:color="auto"/>
                    <w:bottom w:val="none" w:sz="0" w:space="0" w:color="auto"/>
                    <w:right w:val="none" w:sz="0" w:space="0" w:color="auto"/>
                  </w:divBdr>
                  <w:divsChild>
                    <w:div w:id="1493569436">
                      <w:marLeft w:val="0"/>
                      <w:marRight w:val="0"/>
                      <w:marTop w:val="0"/>
                      <w:marBottom w:val="0"/>
                      <w:divBdr>
                        <w:top w:val="none" w:sz="0" w:space="0" w:color="auto"/>
                        <w:left w:val="none" w:sz="0" w:space="0" w:color="auto"/>
                        <w:bottom w:val="none" w:sz="0" w:space="0" w:color="auto"/>
                        <w:right w:val="none" w:sz="0" w:space="0" w:color="auto"/>
                      </w:divBdr>
                      <w:divsChild>
                        <w:div w:id="14222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2218">
                  <w:marLeft w:val="0"/>
                  <w:marRight w:val="0"/>
                  <w:marTop w:val="240"/>
                  <w:marBottom w:val="0"/>
                  <w:divBdr>
                    <w:top w:val="none" w:sz="0" w:space="0" w:color="auto"/>
                    <w:left w:val="none" w:sz="0" w:space="0" w:color="auto"/>
                    <w:bottom w:val="none" w:sz="0" w:space="0" w:color="auto"/>
                    <w:right w:val="none" w:sz="0" w:space="0" w:color="auto"/>
                  </w:divBdr>
                  <w:divsChild>
                    <w:div w:id="1476331872">
                      <w:marLeft w:val="0"/>
                      <w:marRight w:val="0"/>
                      <w:marTop w:val="0"/>
                      <w:marBottom w:val="0"/>
                      <w:divBdr>
                        <w:top w:val="none" w:sz="0" w:space="0" w:color="auto"/>
                        <w:left w:val="none" w:sz="0" w:space="0" w:color="auto"/>
                        <w:bottom w:val="none" w:sz="0" w:space="0" w:color="auto"/>
                        <w:right w:val="none" w:sz="0" w:space="0" w:color="auto"/>
                      </w:divBdr>
                      <w:divsChild>
                        <w:div w:id="135268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76522">
                  <w:marLeft w:val="0"/>
                  <w:marRight w:val="0"/>
                  <w:marTop w:val="240"/>
                  <w:marBottom w:val="0"/>
                  <w:divBdr>
                    <w:top w:val="none" w:sz="0" w:space="0" w:color="auto"/>
                    <w:left w:val="none" w:sz="0" w:space="0" w:color="auto"/>
                    <w:bottom w:val="none" w:sz="0" w:space="0" w:color="auto"/>
                    <w:right w:val="none" w:sz="0" w:space="0" w:color="auto"/>
                  </w:divBdr>
                  <w:divsChild>
                    <w:div w:id="1529759538">
                      <w:marLeft w:val="0"/>
                      <w:marRight w:val="0"/>
                      <w:marTop w:val="0"/>
                      <w:marBottom w:val="0"/>
                      <w:divBdr>
                        <w:top w:val="none" w:sz="0" w:space="0" w:color="auto"/>
                        <w:left w:val="none" w:sz="0" w:space="0" w:color="auto"/>
                        <w:bottom w:val="none" w:sz="0" w:space="0" w:color="auto"/>
                        <w:right w:val="none" w:sz="0" w:space="0" w:color="auto"/>
                      </w:divBdr>
                      <w:divsChild>
                        <w:div w:id="17138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6570">
                  <w:marLeft w:val="0"/>
                  <w:marRight w:val="0"/>
                  <w:marTop w:val="240"/>
                  <w:marBottom w:val="0"/>
                  <w:divBdr>
                    <w:top w:val="none" w:sz="0" w:space="0" w:color="auto"/>
                    <w:left w:val="none" w:sz="0" w:space="0" w:color="auto"/>
                    <w:bottom w:val="none" w:sz="0" w:space="0" w:color="auto"/>
                    <w:right w:val="none" w:sz="0" w:space="0" w:color="auto"/>
                  </w:divBdr>
                  <w:divsChild>
                    <w:div w:id="1482307782">
                      <w:marLeft w:val="0"/>
                      <w:marRight w:val="0"/>
                      <w:marTop w:val="0"/>
                      <w:marBottom w:val="0"/>
                      <w:divBdr>
                        <w:top w:val="none" w:sz="0" w:space="0" w:color="auto"/>
                        <w:left w:val="none" w:sz="0" w:space="0" w:color="auto"/>
                        <w:bottom w:val="none" w:sz="0" w:space="0" w:color="auto"/>
                        <w:right w:val="none" w:sz="0" w:space="0" w:color="auto"/>
                      </w:divBdr>
                      <w:divsChild>
                        <w:div w:id="2973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5038">
                  <w:marLeft w:val="0"/>
                  <w:marRight w:val="0"/>
                  <w:marTop w:val="240"/>
                  <w:marBottom w:val="0"/>
                  <w:divBdr>
                    <w:top w:val="none" w:sz="0" w:space="0" w:color="auto"/>
                    <w:left w:val="none" w:sz="0" w:space="0" w:color="auto"/>
                    <w:bottom w:val="none" w:sz="0" w:space="0" w:color="auto"/>
                    <w:right w:val="none" w:sz="0" w:space="0" w:color="auto"/>
                  </w:divBdr>
                  <w:divsChild>
                    <w:div w:id="2075204291">
                      <w:marLeft w:val="0"/>
                      <w:marRight w:val="0"/>
                      <w:marTop w:val="0"/>
                      <w:marBottom w:val="0"/>
                      <w:divBdr>
                        <w:top w:val="none" w:sz="0" w:space="0" w:color="auto"/>
                        <w:left w:val="none" w:sz="0" w:space="0" w:color="auto"/>
                        <w:bottom w:val="none" w:sz="0" w:space="0" w:color="auto"/>
                        <w:right w:val="none" w:sz="0" w:space="0" w:color="auto"/>
                      </w:divBdr>
                      <w:divsChild>
                        <w:div w:id="4635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30212">
                  <w:marLeft w:val="0"/>
                  <w:marRight w:val="0"/>
                  <w:marTop w:val="240"/>
                  <w:marBottom w:val="0"/>
                  <w:divBdr>
                    <w:top w:val="none" w:sz="0" w:space="0" w:color="auto"/>
                    <w:left w:val="none" w:sz="0" w:space="0" w:color="auto"/>
                    <w:bottom w:val="none" w:sz="0" w:space="0" w:color="auto"/>
                    <w:right w:val="none" w:sz="0" w:space="0" w:color="auto"/>
                  </w:divBdr>
                  <w:divsChild>
                    <w:div w:id="1116369787">
                      <w:marLeft w:val="0"/>
                      <w:marRight w:val="0"/>
                      <w:marTop w:val="0"/>
                      <w:marBottom w:val="0"/>
                      <w:divBdr>
                        <w:top w:val="none" w:sz="0" w:space="0" w:color="auto"/>
                        <w:left w:val="none" w:sz="0" w:space="0" w:color="auto"/>
                        <w:bottom w:val="none" w:sz="0" w:space="0" w:color="auto"/>
                        <w:right w:val="none" w:sz="0" w:space="0" w:color="auto"/>
                      </w:divBdr>
                      <w:divsChild>
                        <w:div w:id="15452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40656">
                  <w:marLeft w:val="0"/>
                  <w:marRight w:val="0"/>
                  <w:marTop w:val="240"/>
                  <w:marBottom w:val="0"/>
                  <w:divBdr>
                    <w:top w:val="none" w:sz="0" w:space="0" w:color="auto"/>
                    <w:left w:val="none" w:sz="0" w:space="0" w:color="auto"/>
                    <w:bottom w:val="none" w:sz="0" w:space="0" w:color="auto"/>
                    <w:right w:val="none" w:sz="0" w:space="0" w:color="auto"/>
                  </w:divBdr>
                  <w:divsChild>
                    <w:div w:id="1114136755">
                      <w:marLeft w:val="0"/>
                      <w:marRight w:val="0"/>
                      <w:marTop w:val="0"/>
                      <w:marBottom w:val="0"/>
                      <w:divBdr>
                        <w:top w:val="none" w:sz="0" w:space="0" w:color="auto"/>
                        <w:left w:val="none" w:sz="0" w:space="0" w:color="auto"/>
                        <w:bottom w:val="none" w:sz="0" w:space="0" w:color="auto"/>
                        <w:right w:val="none" w:sz="0" w:space="0" w:color="auto"/>
                      </w:divBdr>
                      <w:divsChild>
                        <w:div w:id="14189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4967">
                  <w:marLeft w:val="0"/>
                  <w:marRight w:val="0"/>
                  <w:marTop w:val="240"/>
                  <w:marBottom w:val="0"/>
                  <w:divBdr>
                    <w:top w:val="none" w:sz="0" w:space="0" w:color="auto"/>
                    <w:left w:val="none" w:sz="0" w:space="0" w:color="auto"/>
                    <w:bottom w:val="none" w:sz="0" w:space="0" w:color="auto"/>
                    <w:right w:val="none" w:sz="0" w:space="0" w:color="auto"/>
                  </w:divBdr>
                  <w:divsChild>
                    <w:div w:id="1341617812">
                      <w:marLeft w:val="0"/>
                      <w:marRight w:val="0"/>
                      <w:marTop w:val="0"/>
                      <w:marBottom w:val="0"/>
                      <w:divBdr>
                        <w:top w:val="none" w:sz="0" w:space="0" w:color="auto"/>
                        <w:left w:val="none" w:sz="0" w:space="0" w:color="auto"/>
                        <w:bottom w:val="none" w:sz="0" w:space="0" w:color="auto"/>
                        <w:right w:val="none" w:sz="0" w:space="0" w:color="auto"/>
                      </w:divBdr>
                      <w:divsChild>
                        <w:div w:id="11381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7425">
                  <w:marLeft w:val="0"/>
                  <w:marRight w:val="0"/>
                  <w:marTop w:val="240"/>
                  <w:marBottom w:val="0"/>
                  <w:divBdr>
                    <w:top w:val="none" w:sz="0" w:space="0" w:color="auto"/>
                    <w:left w:val="none" w:sz="0" w:space="0" w:color="auto"/>
                    <w:bottom w:val="none" w:sz="0" w:space="0" w:color="auto"/>
                    <w:right w:val="none" w:sz="0" w:space="0" w:color="auto"/>
                  </w:divBdr>
                  <w:divsChild>
                    <w:div w:id="199439368">
                      <w:marLeft w:val="0"/>
                      <w:marRight w:val="0"/>
                      <w:marTop w:val="0"/>
                      <w:marBottom w:val="0"/>
                      <w:divBdr>
                        <w:top w:val="none" w:sz="0" w:space="0" w:color="auto"/>
                        <w:left w:val="none" w:sz="0" w:space="0" w:color="auto"/>
                        <w:bottom w:val="none" w:sz="0" w:space="0" w:color="auto"/>
                        <w:right w:val="none" w:sz="0" w:space="0" w:color="auto"/>
                      </w:divBdr>
                      <w:divsChild>
                        <w:div w:id="12755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180">
                  <w:marLeft w:val="0"/>
                  <w:marRight w:val="0"/>
                  <w:marTop w:val="240"/>
                  <w:marBottom w:val="0"/>
                  <w:divBdr>
                    <w:top w:val="none" w:sz="0" w:space="0" w:color="auto"/>
                    <w:left w:val="none" w:sz="0" w:space="0" w:color="auto"/>
                    <w:bottom w:val="none" w:sz="0" w:space="0" w:color="auto"/>
                    <w:right w:val="none" w:sz="0" w:space="0" w:color="auto"/>
                  </w:divBdr>
                  <w:divsChild>
                    <w:div w:id="611784994">
                      <w:marLeft w:val="0"/>
                      <w:marRight w:val="0"/>
                      <w:marTop w:val="0"/>
                      <w:marBottom w:val="0"/>
                      <w:divBdr>
                        <w:top w:val="none" w:sz="0" w:space="0" w:color="auto"/>
                        <w:left w:val="none" w:sz="0" w:space="0" w:color="auto"/>
                        <w:bottom w:val="none" w:sz="0" w:space="0" w:color="auto"/>
                        <w:right w:val="none" w:sz="0" w:space="0" w:color="auto"/>
                      </w:divBdr>
                      <w:divsChild>
                        <w:div w:id="1236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4094">
                  <w:marLeft w:val="0"/>
                  <w:marRight w:val="0"/>
                  <w:marTop w:val="240"/>
                  <w:marBottom w:val="0"/>
                  <w:divBdr>
                    <w:top w:val="none" w:sz="0" w:space="0" w:color="auto"/>
                    <w:left w:val="none" w:sz="0" w:space="0" w:color="auto"/>
                    <w:bottom w:val="none" w:sz="0" w:space="0" w:color="auto"/>
                    <w:right w:val="none" w:sz="0" w:space="0" w:color="auto"/>
                  </w:divBdr>
                  <w:divsChild>
                    <w:div w:id="1424186561">
                      <w:marLeft w:val="0"/>
                      <w:marRight w:val="0"/>
                      <w:marTop w:val="0"/>
                      <w:marBottom w:val="0"/>
                      <w:divBdr>
                        <w:top w:val="none" w:sz="0" w:space="0" w:color="auto"/>
                        <w:left w:val="none" w:sz="0" w:space="0" w:color="auto"/>
                        <w:bottom w:val="none" w:sz="0" w:space="0" w:color="auto"/>
                        <w:right w:val="none" w:sz="0" w:space="0" w:color="auto"/>
                      </w:divBdr>
                      <w:divsChild>
                        <w:div w:id="6869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2956">
                  <w:marLeft w:val="0"/>
                  <w:marRight w:val="0"/>
                  <w:marTop w:val="240"/>
                  <w:marBottom w:val="0"/>
                  <w:divBdr>
                    <w:top w:val="none" w:sz="0" w:space="0" w:color="auto"/>
                    <w:left w:val="none" w:sz="0" w:space="0" w:color="auto"/>
                    <w:bottom w:val="none" w:sz="0" w:space="0" w:color="auto"/>
                    <w:right w:val="none" w:sz="0" w:space="0" w:color="auto"/>
                  </w:divBdr>
                  <w:divsChild>
                    <w:div w:id="1756366328">
                      <w:marLeft w:val="0"/>
                      <w:marRight w:val="0"/>
                      <w:marTop w:val="0"/>
                      <w:marBottom w:val="0"/>
                      <w:divBdr>
                        <w:top w:val="none" w:sz="0" w:space="0" w:color="auto"/>
                        <w:left w:val="none" w:sz="0" w:space="0" w:color="auto"/>
                        <w:bottom w:val="none" w:sz="0" w:space="0" w:color="auto"/>
                        <w:right w:val="none" w:sz="0" w:space="0" w:color="auto"/>
                      </w:divBdr>
                      <w:divsChild>
                        <w:div w:id="104216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3361">
                  <w:marLeft w:val="0"/>
                  <w:marRight w:val="0"/>
                  <w:marTop w:val="240"/>
                  <w:marBottom w:val="0"/>
                  <w:divBdr>
                    <w:top w:val="none" w:sz="0" w:space="0" w:color="auto"/>
                    <w:left w:val="none" w:sz="0" w:space="0" w:color="auto"/>
                    <w:bottom w:val="none" w:sz="0" w:space="0" w:color="auto"/>
                    <w:right w:val="none" w:sz="0" w:space="0" w:color="auto"/>
                  </w:divBdr>
                  <w:divsChild>
                    <w:div w:id="1476490830">
                      <w:marLeft w:val="0"/>
                      <w:marRight w:val="0"/>
                      <w:marTop w:val="0"/>
                      <w:marBottom w:val="0"/>
                      <w:divBdr>
                        <w:top w:val="none" w:sz="0" w:space="0" w:color="auto"/>
                        <w:left w:val="none" w:sz="0" w:space="0" w:color="auto"/>
                        <w:bottom w:val="none" w:sz="0" w:space="0" w:color="auto"/>
                        <w:right w:val="none" w:sz="0" w:space="0" w:color="auto"/>
                      </w:divBdr>
                      <w:divsChild>
                        <w:div w:id="7894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3074">
                  <w:marLeft w:val="0"/>
                  <w:marRight w:val="0"/>
                  <w:marTop w:val="240"/>
                  <w:marBottom w:val="0"/>
                  <w:divBdr>
                    <w:top w:val="none" w:sz="0" w:space="0" w:color="auto"/>
                    <w:left w:val="none" w:sz="0" w:space="0" w:color="auto"/>
                    <w:bottom w:val="none" w:sz="0" w:space="0" w:color="auto"/>
                    <w:right w:val="none" w:sz="0" w:space="0" w:color="auto"/>
                  </w:divBdr>
                  <w:divsChild>
                    <w:div w:id="1567912449">
                      <w:marLeft w:val="0"/>
                      <w:marRight w:val="0"/>
                      <w:marTop w:val="0"/>
                      <w:marBottom w:val="0"/>
                      <w:divBdr>
                        <w:top w:val="none" w:sz="0" w:space="0" w:color="auto"/>
                        <w:left w:val="none" w:sz="0" w:space="0" w:color="auto"/>
                        <w:bottom w:val="none" w:sz="0" w:space="0" w:color="auto"/>
                        <w:right w:val="none" w:sz="0" w:space="0" w:color="auto"/>
                      </w:divBdr>
                      <w:divsChild>
                        <w:div w:id="4334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5893">
                  <w:marLeft w:val="0"/>
                  <w:marRight w:val="0"/>
                  <w:marTop w:val="240"/>
                  <w:marBottom w:val="0"/>
                  <w:divBdr>
                    <w:top w:val="none" w:sz="0" w:space="0" w:color="auto"/>
                    <w:left w:val="none" w:sz="0" w:space="0" w:color="auto"/>
                    <w:bottom w:val="none" w:sz="0" w:space="0" w:color="auto"/>
                    <w:right w:val="none" w:sz="0" w:space="0" w:color="auto"/>
                  </w:divBdr>
                  <w:divsChild>
                    <w:div w:id="161629451">
                      <w:marLeft w:val="0"/>
                      <w:marRight w:val="0"/>
                      <w:marTop w:val="0"/>
                      <w:marBottom w:val="0"/>
                      <w:divBdr>
                        <w:top w:val="none" w:sz="0" w:space="0" w:color="auto"/>
                        <w:left w:val="none" w:sz="0" w:space="0" w:color="auto"/>
                        <w:bottom w:val="none" w:sz="0" w:space="0" w:color="auto"/>
                        <w:right w:val="none" w:sz="0" w:space="0" w:color="auto"/>
                      </w:divBdr>
                      <w:divsChild>
                        <w:div w:id="14332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9924">
                  <w:marLeft w:val="0"/>
                  <w:marRight w:val="0"/>
                  <w:marTop w:val="240"/>
                  <w:marBottom w:val="0"/>
                  <w:divBdr>
                    <w:top w:val="none" w:sz="0" w:space="0" w:color="auto"/>
                    <w:left w:val="none" w:sz="0" w:space="0" w:color="auto"/>
                    <w:bottom w:val="none" w:sz="0" w:space="0" w:color="auto"/>
                    <w:right w:val="none" w:sz="0" w:space="0" w:color="auto"/>
                  </w:divBdr>
                  <w:divsChild>
                    <w:div w:id="1713772465">
                      <w:marLeft w:val="0"/>
                      <w:marRight w:val="0"/>
                      <w:marTop w:val="0"/>
                      <w:marBottom w:val="0"/>
                      <w:divBdr>
                        <w:top w:val="none" w:sz="0" w:space="0" w:color="auto"/>
                        <w:left w:val="none" w:sz="0" w:space="0" w:color="auto"/>
                        <w:bottom w:val="none" w:sz="0" w:space="0" w:color="auto"/>
                        <w:right w:val="none" w:sz="0" w:space="0" w:color="auto"/>
                      </w:divBdr>
                      <w:divsChild>
                        <w:div w:id="16778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21435">
                  <w:marLeft w:val="0"/>
                  <w:marRight w:val="0"/>
                  <w:marTop w:val="240"/>
                  <w:marBottom w:val="0"/>
                  <w:divBdr>
                    <w:top w:val="none" w:sz="0" w:space="0" w:color="auto"/>
                    <w:left w:val="none" w:sz="0" w:space="0" w:color="auto"/>
                    <w:bottom w:val="none" w:sz="0" w:space="0" w:color="auto"/>
                    <w:right w:val="none" w:sz="0" w:space="0" w:color="auto"/>
                  </w:divBdr>
                  <w:divsChild>
                    <w:div w:id="296884911">
                      <w:marLeft w:val="0"/>
                      <w:marRight w:val="0"/>
                      <w:marTop w:val="0"/>
                      <w:marBottom w:val="0"/>
                      <w:divBdr>
                        <w:top w:val="none" w:sz="0" w:space="0" w:color="auto"/>
                        <w:left w:val="none" w:sz="0" w:space="0" w:color="auto"/>
                        <w:bottom w:val="none" w:sz="0" w:space="0" w:color="auto"/>
                        <w:right w:val="none" w:sz="0" w:space="0" w:color="auto"/>
                      </w:divBdr>
                      <w:divsChild>
                        <w:div w:id="20070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5640">
                  <w:marLeft w:val="0"/>
                  <w:marRight w:val="0"/>
                  <w:marTop w:val="240"/>
                  <w:marBottom w:val="0"/>
                  <w:divBdr>
                    <w:top w:val="none" w:sz="0" w:space="0" w:color="auto"/>
                    <w:left w:val="none" w:sz="0" w:space="0" w:color="auto"/>
                    <w:bottom w:val="none" w:sz="0" w:space="0" w:color="auto"/>
                    <w:right w:val="none" w:sz="0" w:space="0" w:color="auto"/>
                  </w:divBdr>
                  <w:divsChild>
                    <w:div w:id="154420454">
                      <w:marLeft w:val="0"/>
                      <w:marRight w:val="0"/>
                      <w:marTop w:val="0"/>
                      <w:marBottom w:val="0"/>
                      <w:divBdr>
                        <w:top w:val="none" w:sz="0" w:space="0" w:color="auto"/>
                        <w:left w:val="none" w:sz="0" w:space="0" w:color="auto"/>
                        <w:bottom w:val="none" w:sz="0" w:space="0" w:color="auto"/>
                        <w:right w:val="none" w:sz="0" w:space="0" w:color="auto"/>
                      </w:divBdr>
                      <w:divsChild>
                        <w:div w:id="6452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4307">
                  <w:marLeft w:val="0"/>
                  <w:marRight w:val="0"/>
                  <w:marTop w:val="240"/>
                  <w:marBottom w:val="0"/>
                  <w:divBdr>
                    <w:top w:val="none" w:sz="0" w:space="0" w:color="auto"/>
                    <w:left w:val="none" w:sz="0" w:space="0" w:color="auto"/>
                    <w:bottom w:val="none" w:sz="0" w:space="0" w:color="auto"/>
                    <w:right w:val="none" w:sz="0" w:space="0" w:color="auto"/>
                  </w:divBdr>
                  <w:divsChild>
                    <w:div w:id="2110806404">
                      <w:marLeft w:val="0"/>
                      <w:marRight w:val="0"/>
                      <w:marTop w:val="0"/>
                      <w:marBottom w:val="0"/>
                      <w:divBdr>
                        <w:top w:val="none" w:sz="0" w:space="0" w:color="auto"/>
                        <w:left w:val="none" w:sz="0" w:space="0" w:color="auto"/>
                        <w:bottom w:val="none" w:sz="0" w:space="0" w:color="auto"/>
                        <w:right w:val="none" w:sz="0" w:space="0" w:color="auto"/>
                      </w:divBdr>
                      <w:divsChild>
                        <w:div w:id="1145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3941">
                  <w:marLeft w:val="0"/>
                  <w:marRight w:val="0"/>
                  <w:marTop w:val="240"/>
                  <w:marBottom w:val="0"/>
                  <w:divBdr>
                    <w:top w:val="none" w:sz="0" w:space="0" w:color="auto"/>
                    <w:left w:val="none" w:sz="0" w:space="0" w:color="auto"/>
                    <w:bottom w:val="none" w:sz="0" w:space="0" w:color="auto"/>
                    <w:right w:val="none" w:sz="0" w:space="0" w:color="auto"/>
                  </w:divBdr>
                  <w:divsChild>
                    <w:div w:id="1759058097">
                      <w:marLeft w:val="0"/>
                      <w:marRight w:val="0"/>
                      <w:marTop w:val="0"/>
                      <w:marBottom w:val="0"/>
                      <w:divBdr>
                        <w:top w:val="none" w:sz="0" w:space="0" w:color="auto"/>
                        <w:left w:val="none" w:sz="0" w:space="0" w:color="auto"/>
                        <w:bottom w:val="none" w:sz="0" w:space="0" w:color="auto"/>
                        <w:right w:val="none" w:sz="0" w:space="0" w:color="auto"/>
                      </w:divBdr>
                      <w:divsChild>
                        <w:div w:id="21253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7978">
                  <w:marLeft w:val="0"/>
                  <w:marRight w:val="0"/>
                  <w:marTop w:val="240"/>
                  <w:marBottom w:val="0"/>
                  <w:divBdr>
                    <w:top w:val="none" w:sz="0" w:space="0" w:color="auto"/>
                    <w:left w:val="none" w:sz="0" w:space="0" w:color="auto"/>
                    <w:bottom w:val="none" w:sz="0" w:space="0" w:color="auto"/>
                    <w:right w:val="none" w:sz="0" w:space="0" w:color="auto"/>
                  </w:divBdr>
                  <w:divsChild>
                    <w:div w:id="1847405779">
                      <w:marLeft w:val="0"/>
                      <w:marRight w:val="0"/>
                      <w:marTop w:val="0"/>
                      <w:marBottom w:val="0"/>
                      <w:divBdr>
                        <w:top w:val="none" w:sz="0" w:space="0" w:color="auto"/>
                        <w:left w:val="none" w:sz="0" w:space="0" w:color="auto"/>
                        <w:bottom w:val="none" w:sz="0" w:space="0" w:color="auto"/>
                        <w:right w:val="none" w:sz="0" w:space="0" w:color="auto"/>
                      </w:divBdr>
                      <w:divsChild>
                        <w:div w:id="13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5308">
                  <w:marLeft w:val="0"/>
                  <w:marRight w:val="0"/>
                  <w:marTop w:val="240"/>
                  <w:marBottom w:val="0"/>
                  <w:divBdr>
                    <w:top w:val="none" w:sz="0" w:space="0" w:color="auto"/>
                    <w:left w:val="none" w:sz="0" w:space="0" w:color="auto"/>
                    <w:bottom w:val="none" w:sz="0" w:space="0" w:color="auto"/>
                    <w:right w:val="none" w:sz="0" w:space="0" w:color="auto"/>
                  </w:divBdr>
                  <w:divsChild>
                    <w:div w:id="1013343493">
                      <w:marLeft w:val="0"/>
                      <w:marRight w:val="0"/>
                      <w:marTop w:val="0"/>
                      <w:marBottom w:val="0"/>
                      <w:divBdr>
                        <w:top w:val="none" w:sz="0" w:space="0" w:color="auto"/>
                        <w:left w:val="none" w:sz="0" w:space="0" w:color="auto"/>
                        <w:bottom w:val="none" w:sz="0" w:space="0" w:color="auto"/>
                        <w:right w:val="none" w:sz="0" w:space="0" w:color="auto"/>
                      </w:divBdr>
                      <w:divsChild>
                        <w:div w:id="12363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9412">
                  <w:marLeft w:val="0"/>
                  <w:marRight w:val="0"/>
                  <w:marTop w:val="240"/>
                  <w:marBottom w:val="0"/>
                  <w:divBdr>
                    <w:top w:val="none" w:sz="0" w:space="0" w:color="auto"/>
                    <w:left w:val="none" w:sz="0" w:space="0" w:color="auto"/>
                    <w:bottom w:val="none" w:sz="0" w:space="0" w:color="auto"/>
                    <w:right w:val="none" w:sz="0" w:space="0" w:color="auto"/>
                  </w:divBdr>
                  <w:divsChild>
                    <w:div w:id="928540789">
                      <w:marLeft w:val="0"/>
                      <w:marRight w:val="0"/>
                      <w:marTop w:val="0"/>
                      <w:marBottom w:val="0"/>
                      <w:divBdr>
                        <w:top w:val="none" w:sz="0" w:space="0" w:color="auto"/>
                        <w:left w:val="none" w:sz="0" w:space="0" w:color="auto"/>
                        <w:bottom w:val="none" w:sz="0" w:space="0" w:color="auto"/>
                        <w:right w:val="none" w:sz="0" w:space="0" w:color="auto"/>
                      </w:divBdr>
                      <w:divsChild>
                        <w:div w:id="4684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2081">
                  <w:marLeft w:val="0"/>
                  <w:marRight w:val="0"/>
                  <w:marTop w:val="240"/>
                  <w:marBottom w:val="0"/>
                  <w:divBdr>
                    <w:top w:val="none" w:sz="0" w:space="0" w:color="auto"/>
                    <w:left w:val="none" w:sz="0" w:space="0" w:color="auto"/>
                    <w:bottom w:val="none" w:sz="0" w:space="0" w:color="auto"/>
                    <w:right w:val="none" w:sz="0" w:space="0" w:color="auto"/>
                  </w:divBdr>
                  <w:divsChild>
                    <w:div w:id="1921282581">
                      <w:marLeft w:val="0"/>
                      <w:marRight w:val="0"/>
                      <w:marTop w:val="0"/>
                      <w:marBottom w:val="0"/>
                      <w:divBdr>
                        <w:top w:val="none" w:sz="0" w:space="0" w:color="auto"/>
                        <w:left w:val="none" w:sz="0" w:space="0" w:color="auto"/>
                        <w:bottom w:val="none" w:sz="0" w:space="0" w:color="auto"/>
                        <w:right w:val="none" w:sz="0" w:space="0" w:color="auto"/>
                      </w:divBdr>
                      <w:divsChild>
                        <w:div w:id="3883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2154">
                  <w:marLeft w:val="0"/>
                  <w:marRight w:val="0"/>
                  <w:marTop w:val="240"/>
                  <w:marBottom w:val="0"/>
                  <w:divBdr>
                    <w:top w:val="none" w:sz="0" w:space="0" w:color="auto"/>
                    <w:left w:val="none" w:sz="0" w:space="0" w:color="auto"/>
                    <w:bottom w:val="none" w:sz="0" w:space="0" w:color="auto"/>
                    <w:right w:val="none" w:sz="0" w:space="0" w:color="auto"/>
                  </w:divBdr>
                  <w:divsChild>
                    <w:div w:id="176041131">
                      <w:marLeft w:val="0"/>
                      <w:marRight w:val="0"/>
                      <w:marTop w:val="0"/>
                      <w:marBottom w:val="0"/>
                      <w:divBdr>
                        <w:top w:val="none" w:sz="0" w:space="0" w:color="auto"/>
                        <w:left w:val="none" w:sz="0" w:space="0" w:color="auto"/>
                        <w:bottom w:val="none" w:sz="0" w:space="0" w:color="auto"/>
                        <w:right w:val="none" w:sz="0" w:space="0" w:color="auto"/>
                      </w:divBdr>
                      <w:divsChild>
                        <w:div w:id="2113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4032">
                  <w:marLeft w:val="0"/>
                  <w:marRight w:val="0"/>
                  <w:marTop w:val="240"/>
                  <w:marBottom w:val="0"/>
                  <w:divBdr>
                    <w:top w:val="none" w:sz="0" w:space="0" w:color="auto"/>
                    <w:left w:val="none" w:sz="0" w:space="0" w:color="auto"/>
                    <w:bottom w:val="none" w:sz="0" w:space="0" w:color="auto"/>
                    <w:right w:val="none" w:sz="0" w:space="0" w:color="auto"/>
                  </w:divBdr>
                  <w:divsChild>
                    <w:div w:id="2013991048">
                      <w:marLeft w:val="0"/>
                      <w:marRight w:val="0"/>
                      <w:marTop w:val="0"/>
                      <w:marBottom w:val="0"/>
                      <w:divBdr>
                        <w:top w:val="none" w:sz="0" w:space="0" w:color="auto"/>
                        <w:left w:val="none" w:sz="0" w:space="0" w:color="auto"/>
                        <w:bottom w:val="none" w:sz="0" w:space="0" w:color="auto"/>
                        <w:right w:val="none" w:sz="0" w:space="0" w:color="auto"/>
                      </w:divBdr>
                      <w:divsChild>
                        <w:div w:id="4478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5553">
                  <w:marLeft w:val="0"/>
                  <w:marRight w:val="0"/>
                  <w:marTop w:val="240"/>
                  <w:marBottom w:val="0"/>
                  <w:divBdr>
                    <w:top w:val="none" w:sz="0" w:space="0" w:color="auto"/>
                    <w:left w:val="none" w:sz="0" w:space="0" w:color="auto"/>
                    <w:bottom w:val="none" w:sz="0" w:space="0" w:color="auto"/>
                    <w:right w:val="none" w:sz="0" w:space="0" w:color="auto"/>
                  </w:divBdr>
                  <w:divsChild>
                    <w:div w:id="2109230889">
                      <w:marLeft w:val="0"/>
                      <w:marRight w:val="0"/>
                      <w:marTop w:val="0"/>
                      <w:marBottom w:val="0"/>
                      <w:divBdr>
                        <w:top w:val="none" w:sz="0" w:space="0" w:color="auto"/>
                        <w:left w:val="none" w:sz="0" w:space="0" w:color="auto"/>
                        <w:bottom w:val="none" w:sz="0" w:space="0" w:color="auto"/>
                        <w:right w:val="none" w:sz="0" w:space="0" w:color="auto"/>
                      </w:divBdr>
                      <w:divsChild>
                        <w:div w:id="20025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4163">
                  <w:marLeft w:val="0"/>
                  <w:marRight w:val="0"/>
                  <w:marTop w:val="240"/>
                  <w:marBottom w:val="0"/>
                  <w:divBdr>
                    <w:top w:val="none" w:sz="0" w:space="0" w:color="auto"/>
                    <w:left w:val="none" w:sz="0" w:space="0" w:color="auto"/>
                    <w:bottom w:val="none" w:sz="0" w:space="0" w:color="auto"/>
                    <w:right w:val="none" w:sz="0" w:space="0" w:color="auto"/>
                  </w:divBdr>
                  <w:divsChild>
                    <w:div w:id="1396389067">
                      <w:marLeft w:val="0"/>
                      <w:marRight w:val="0"/>
                      <w:marTop w:val="0"/>
                      <w:marBottom w:val="0"/>
                      <w:divBdr>
                        <w:top w:val="none" w:sz="0" w:space="0" w:color="auto"/>
                        <w:left w:val="none" w:sz="0" w:space="0" w:color="auto"/>
                        <w:bottom w:val="none" w:sz="0" w:space="0" w:color="auto"/>
                        <w:right w:val="none" w:sz="0" w:space="0" w:color="auto"/>
                      </w:divBdr>
                      <w:divsChild>
                        <w:div w:id="9658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5431">
                  <w:marLeft w:val="0"/>
                  <w:marRight w:val="0"/>
                  <w:marTop w:val="240"/>
                  <w:marBottom w:val="0"/>
                  <w:divBdr>
                    <w:top w:val="none" w:sz="0" w:space="0" w:color="auto"/>
                    <w:left w:val="none" w:sz="0" w:space="0" w:color="auto"/>
                    <w:bottom w:val="none" w:sz="0" w:space="0" w:color="auto"/>
                    <w:right w:val="none" w:sz="0" w:space="0" w:color="auto"/>
                  </w:divBdr>
                  <w:divsChild>
                    <w:div w:id="182329981">
                      <w:marLeft w:val="0"/>
                      <w:marRight w:val="0"/>
                      <w:marTop w:val="0"/>
                      <w:marBottom w:val="0"/>
                      <w:divBdr>
                        <w:top w:val="none" w:sz="0" w:space="0" w:color="auto"/>
                        <w:left w:val="none" w:sz="0" w:space="0" w:color="auto"/>
                        <w:bottom w:val="none" w:sz="0" w:space="0" w:color="auto"/>
                        <w:right w:val="none" w:sz="0" w:space="0" w:color="auto"/>
                      </w:divBdr>
                      <w:divsChild>
                        <w:div w:id="17132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3892">
                  <w:marLeft w:val="0"/>
                  <w:marRight w:val="0"/>
                  <w:marTop w:val="240"/>
                  <w:marBottom w:val="0"/>
                  <w:divBdr>
                    <w:top w:val="none" w:sz="0" w:space="0" w:color="auto"/>
                    <w:left w:val="none" w:sz="0" w:space="0" w:color="auto"/>
                    <w:bottom w:val="none" w:sz="0" w:space="0" w:color="auto"/>
                    <w:right w:val="none" w:sz="0" w:space="0" w:color="auto"/>
                  </w:divBdr>
                  <w:divsChild>
                    <w:div w:id="953173746">
                      <w:marLeft w:val="0"/>
                      <w:marRight w:val="0"/>
                      <w:marTop w:val="0"/>
                      <w:marBottom w:val="0"/>
                      <w:divBdr>
                        <w:top w:val="none" w:sz="0" w:space="0" w:color="auto"/>
                        <w:left w:val="none" w:sz="0" w:space="0" w:color="auto"/>
                        <w:bottom w:val="none" w:sz="0" w:space="0" w:color="auto"/>
                        <w:right w:val="none" w:sz="0" w:space="0" w:color="auto"/>
                      </w:divBdr>
                      <w:divsChild>
                        <w:div w:id="14111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4362">
                  <w:marLeft w:val="0"/>
                  <w:marRight w:val="0"/>
                  <w:marTop w:val="240"/>
                  <w:marBottom w:val="0"/>
                  <w:divBdr>
                    <w:top w:val="none" w:sz="0" w:space="0" w:color="auto"/>
                    <w:left w:val="none" w:sz="0" w:space="0" w:color="auto"/>
                    <w:bottom w:val="none" w:sz="0" w:space="0" w:color="auto"/>
                    <w:right w:val="none" w:sz="0" w:space="0" w:color="auto"/>
                  </w:divBdr>
                  <w:divsChild>
                    <w:div w:id="2111392270">
                      <w:marLeft w:val="0"/>
                      <w:marRight w:val="0"/>
                      <w:marTop w:val="0"/>
                      <w:marBottom w:val="0"/>
                      <w:divBdr>
                        <w:top w:val="none" w:sz="0" w:space="0" w:color="auto"/>
                        <w:left w:val="none" w:sz="0" w:space="0" w:color="auto"/>
                        <w:bottom w:val="none" w:sz="0" w:space="0" w:color="auto"/>
                        <w:right w:val="none" w:sz="0" w:space="0" w:color="auto"/>
                      </w:divBdr>
                      <w:divsChild>
                        <w:div w:id="15671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8289">
                  <w:marLeft w:val="0"/>
                  <w:marRight w:val="0"/>
                  <w:marTop w:val="240"/>
                  <w:marBottom w:val="0"/>
                  <w:divBdr>
                    <w:top w:val="none" w:sz="0" w:space="0" w:color="auto"/>
                    <w:left w:val="none" w:sz="0" w:space="0" w:color="auto"/>
                    <w:bottom w:val="none" w:sz="0" w:space="0" w:color="auto"/>
                    <w:right w:val="none" w:sz="0" w:space="0" w:color="auto"/>
                  </w:divBdr>
                  <w:divsChild>
                    <w:div w:id="1259027428">
                      <w:marLeft w:val="0"/>
                      <w:marRight w:val="0"/>
                      <w:marTop w:val="0"/>
                      <w:marBottom w:val="0"/>
                      <w:divBdr>
                        <w:top w:val="none" w:sz="0" w:space="0" w:color="auto"/>
                        <w:left w:val="none" w:sz="0" w:space="0" w:color="auto"/>
                        <w:bottom w:val="none" w:sz="0" w:space="0" w:color="auto"/>
                        <w:right w:val="none" w:sz="0" w:space="0" w:color="auto"/>
                      </w:divBdr>
                      <w:divsChild>
                        <w:div w:id="3868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5379">
                  <w:marLeft w:val="0"/>
                  <w:marRight w:val="0"/>
                  <w:marTop w:val="240"/>
                  <w:marBottom w:val="0"/>
                  <w:divBdr>
                    <w:top w:val="none" w:sz="0" w:space="0" w:color="auto"/>
                    <w:left w:val="none" w:sz="0" w:space="0" w:color="auto"/>
                    <w:bottom w:val="none" w:sz="0" w:space="0" w:color="auto"/>
                    <w:right w:val="none" w:sz="0" w:space="0" w:color="auto"/>
                  </w:divBdr>
                  <w:divsChild>
                    <w:div w:id="109784108">
                      <w:marLeft w:val="0"/>
                      <w:marRight w:val="0"/>
                      <w:marTop w:val="0"/>
                      <w:marBottom w:val="0"/>
                      <w:divBdr>
                        <w:top w:val="none" w:sz="0" w:space="0" w:color="auto"/>
                        <w:left w:val="none" w:sz="0" w:space="0" w:color="auto"/>
                        <w:bottom w:val="none" w:sz="0" w:space="0" w:color="auto"/>
                        <w:right w:val="none" w:sz="0" w:space="0" w:color="auto"/>
                      </w:divBdr>
                      <w:divsChild>
                        <w:div w:id="8831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4576">
                  <w:marLeft w:val="0"/>
                  <w:marRight w:val="0"/>
                  <w:marTop w:val="240"/>
                  <w:marBottom w:val="0"/>
                  <w:divBdr>
                    <w:top w:val="none" w:sz="0" w:space="0" w:color="auto"/>
                    <w:left w:val="none" w:sz="0" w:space="0" w:color="auto"/>
                    <w:bottom w:val="none" w:sz="0" w:space="0" w:color="auto"/>
                    <w:right w:val="none" w:sz="0" w:space="0" w:color="auto"/>
                  </w:divBdr>
                  <w:divsChild>
                    <w:div w:id="1193542487">
                      <w:marLeft w:val="0"/>
                      <w:marRight w:val="0"/>
                      <w:marTop w:val="0"/>
                      <w:marBottom w:val="0"/>
                      <w:divBdr>
                        <w:top w:val="none" w:sz="0" w:space="0" w:color="auto"/>
                        <w:left w:val="none" w:sz="0" w:space="0" w:color="auto"/>
                        <w:bottom w:val="none" w:sz="0" w:space="0" w:color="auto"/>
                        <w:right w:val="none" w:sz="0" w:space="0" w:color="auto"/>
                      </w:divBdr>
                      <w:divsChild>
                        <w:div w:id="8346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88139">
                  <w:marLeft w:val="0"/>
                  <w:marRight w:val="0"/>
                  <w:marTop w:val="240"/>
                  <w:marBottom w:val="0"/>
                  <w:divBdr>
                    <w:top w:val="none" w:sz="0" w:space="0" w:color="auto"/>
                    <w:left w:val="none" w:sz="0" w:space="0" w:color="auto"/>
                    <w:bottom w:val="none" w:sz="0" w:space="0" w:color="auto"/>
                    <w:right w:val="none" w:sz="0" w:space="0" w:color="auto"/>
                  </w:divBdr>
                  <w:divsChild>
                    <w:div w:id="1070619784">
                      <w:marLeft w:val="0"/>
                      <w:marRight w:val="0"/>
                      <w:marTop w:val="0"/>
                      <w:marBottom w:val="0"/>
                      <w:divBdr>
                        <w:top w:val="none" w:sz="0" w:space="0" w:color="auto"/>
                        <w:left w:val="none" w:sz="0" w:space="0" w:color="auto"/>
                        <w:bottom w:val="none" w:sz="0" w:space="0" w:color="auto"/>
                        <w:right w:val="none" w:sz="0" w:space="0" w:color="auto"/>
                      </w:divBdr>
                      <w:divsChild>
                        <w:div w:id="11993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1547">
                  <w:marLeft w:val="0"/>
                  <w:marRight w:val="0"/>
                  <w:marTop w:val="240"/>
                  <w:marBottom w:val="0"/>
                  <w:divBdr>
                    <w:top w:val="none" w:sz="0" w:space="0" w:color="auto"/>
                    <w:left w:val="none" w:sz="0" w:space="0" w:color="auto"/>
                    <w:bottom w:val="none" w:sz="0" w:space="0" w:color="auto"/>
                    <w:right w:val="none" w:sz="0" w:space="0" w:color="auto"/>
                  </w:divBdr>
                  <w:divsChild>
                    <w:div w:id="825127382">
                      <w:marLeft w:val="0"/>
                      <w:marRight w:val="0"/>
                      <w:marTop w:val="0"/>
                      <w:marBottom w:val="0"/>
                      <w:divBdr>
                        <w:top w:val="none" w:sz="0" w:space="0" w:color="auto"/>
                        <w:left w:val="none" w:sz="0" w:space="0" w:color="auto"/>
                        <w:bottom w:val="none" w:sz="0" w:space="0" w:color="auto"/>
                        <w:right w:val="none" w:sz="0" w:space="0" w:color="auto"/>
                      </w:divBdr>
                      <w:divsChild>
                        <w:div w:id="13455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6786">
                  <w:marLeft w:val="0"/>
                  <w:marRight w:val="0"/>
                  <w:marTop w:val="240"/>
                  <w:marBottom w:val="0"/>
                  <w:divBdr>
                    <w:top w:val="none" w:sz="0" w:space="0" w:color="auto"/>
                    <w:left w:val="none" w:sz="0" w:space="0" w:color="auto"/>
                    <w:bottom w:val="none" w:sz="0" w:space="0" w:color="auto"/>
                    <w:right w:val="none" w:sz="0" w:space="0" w:color="auto"/>
                  </w:divBdr>
                  <w:divsChild>
                    <w:div w:id="78793481">
                      <w:marLeft w:val="0"/>
                      <w:marRight w:val="0"/>
                      <w:marTop w:val="0"/>
                      <w:marBottom w:val="0"/>
                      <w:divBdr>
                        <w:top w:val="none" w:sz="0" w:space="0" w:color="auto"/>
                        <w:left w:val="none" w:sz="0" w:space="0" w:color="auto"/>
                        <w:bottom w:val="none" w:sz="0" w:space="0" w:color="auto"/>
                        <w:right w:val="none" w:sz="0" w:space="0" w:color="auto"/>
                      </w:divBdr>
                      <w:divsChild>
                        <w:div w:id="21073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5861">
                  <w:marLeft w:val="0"/>
                  <w:marRight w:val="0"/>
                  <w:marTop w:val="240"/>
                  <w:marBottom w:val="0"/>
                  <w:divBdr>
                    <w:top w:val="none" w:sz="0" w:space="0" w:color="auto"/>
                    <w:left w:val="none" w:sz="0" w:space="0" w:color="auto"/>
                    <w:bottom w:val="none" w:sz="0" w:space="0" w:color="auto"/>
                    <w:right w:val="none" w:sz="0" w:space="0" w:color="auto"/>
                  </w:divBdr>
                  <w:divsChild>
                    <w:div w:id="1900552046">
                      <w:marLeft w:val="0"/>
                      <w:marRight w:val="0"/>
                      <w:marTop w:val="0"/>
                      <w:marBottom w:val="0"/>
                      <w:divBdr>
                        <w:top w:val="none" w:sz="0" w:space="0" w:color="auto"/>
                        <w:left w:val="none" w:sz="0" w:space="0" w:color="auto"/>
                        <w:bottom w:val="none" w:sz="0" w:space="0" w:color="auto"/>
                        <w:right w:val="none" w:sz="0" w:space="0" w:color="auto"/>
                      </w:divBdr>
                      <w:divsChild>
                        <w:div w:id="21089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5748">
                  <w:marLeft w:val="0"/>
                  <w:marRight w:val="0"/>
                  <w:marTop w:val="240"/>
                  <w:marBottom w:val="0"/>
                  <w:divBdr>
                    <w:top w:val="none" w:sz="0" w:space="0" w:color="auto"/>
                    <w:left w:val="none" w:sz="0" w:space="0" w:color="auto"/>
                    <w:bottom w:val="none" w:sz="0" w:space="0" w:color="auto"/>
                    <w:right w:val="none" w:sz="0" w:space="0" w:color="auto"/>
                  </w:divBdr>
                  <w:divsChild>
                    <w:div w:id="1156846340">
                      <w:marLeft w:val="0"/>
                      <w:marRight w:val="0"/>
                      <w:marTop w:val="0"/>
                      <w:marBottom w:val="0"/>
                      <w:divBdr>
                        <w:top w:val="none" w:sz="0" w:space="0" w:color="auto"/>
                        <w:left w:val="none" w:sz="0" w:space="0" w:color="auto"/>
                        <w:bottom w:val="none" w:sz="0" w:space="0" w:color="auto"/>
                        <w:right w:val="none" w:sz="0" w:space="0" w:color="auto"/>
                      </w:divBdr>
                      <w:divsChild>
                        <w:div w:id="4118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0633">
                  <w:marLeft w:val="0"/>
                  <w:marRight w:val="0"/>
                  <w:marTop w:val="240"/>
                  <w:marBottom w:val="0"/>
                  <w:divBdr>
                    <w:top w:val="none" w:sz="0" w:space="0" w:color="auto"/>
                    <w:left w:val="none" w:sz="0" w:space="0" w:color="auto"/>
                    <w:bottom w:val="none" w:sz="0" w:space="0" w:color="auto"/>
                    <w:right w:val="none" w:sz="0" w:space="0" w:color="auto"/>
                  </w:divBdr>
                  <w:divsChild>
                    <w:div w:id="651062204">
                      <w:marLeft w:val="0"/>
                      <w:marRight w:val="0"/>
                      <w:marTop w:val="0"/>
                      <w:marBottom w:val="0"/>
                      <w:divBdr>
                        <w:top w:val="none" w:sz="0" w:space="0" w:color="auto"/>
                        <w:left w:val="none" w:sz="0" w:space="0" w:color="auto"/>
                        <w:bottom w:val="none" w:sz="0" w:space="0" w:color="auto"/>
                        <w:right w:val="none" w:sz="0" w:space="0" w:color="auto"/>
                      </w:divBdr>
                      <w:divsChild>
                        <w:div w:id="4305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5455">
                  <w:marLeft w:val="0"/>
                  <w:marRight w:val="0"/>
                  <w:marTop w:val="240"/>
                  <w:marBottom w:val="0"/>
                  <w:divBdr>
                    <w:top w:val="none" w:sz="0" w:space="0" w:color="auto"/>
                    <w:left w:val="none" w:sz="0" w:space="0" w:color="auto"/>
                    <w:bottom w:val="none" w:sz="0" w:space="0" w:color="auto"/>
                    <w:right w:val="none" w:sz="0" w:space="0" w:color="auto"/>
                  </w:divBdr>
                  <w:divsChild>
                    <w:div w:id="239682594">
                      <w:marLeft w:val="0"/>
                      <w:marRight w:val="0"/>
                      <w:marTop w:val="0"/>
                      <w:marBottom w:val="0"/>
                      <w:divBdr>
                        <w:top w:val="none" w:sz="0" w:space="0" w:color="auto"/>
                        <w:left w:val="none" w:sz="0" w:space="0" w:color="auto"/>
                        <w:bottom w:val="none" w:sz="0" w:space="0" w:color="auto"/>
                        <w:right w:val="none" w:sz="0" w:space="0" w:color="auto"/>
                      </w:divBdr>
                      <w:divsChild>
                        <w:div w:id="6929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8127">
                  <w:marLeft w:val="0"/>
                  <w:marRight w:val="0"/>
                  <w:marTop w:val="240"/>
                  <w:marBottom w:val="0"/>
                  <w:divBdr>
                    <w:top w:val="none" w:sz="0" w:space="0" w:color="auto"/>
                    <w:left w:val="none" w:sz="0" w:space="0" w:color="auto"/>
                    <w:bottom w:val="none" w:sz="0" w:space="0" w:color="auto"/>
                    <w:right w:val="none" w:sz="0" w:space="0" w:color="auto"/>
                  </w:divBdr>
                  <w:divsChild>
                    <w:div w:id="1891771556">
                      <w:marLeft w:val="0"/>
                      <w:marRight w:val="0"/>
                      <w:marTop w:val="0"/>
                      <w:marBottom w:val="0"/>
                      <w:divBdr>
                        <w:top w:val="none" w:sz="0" w:space="0" w:color="auto"/>
                        <w:left w:val="none" w:sz="0" w:space="0" w:color="auto"/>
                        <w:bottom w:val="none" w:sz="0" w:space="0" w:color="auto"/>
                        <w:right w:val="none" w:sz="0" w:space="0" w:color="auto"/>
                      </w:divBdr>
                      <w:divsChild>
                        <w:div w:id="12885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4263">
                  <w:marLeft w:val="0"/>
                  <w:marRight w:val="0"/>
                  <w:marTop w:val="240"/>
                  <w:marBottom w:val="0"/>
                  <w:divBdr>
                    <w:top w:val="none" w:sz="0" w:space="0" w:color="auto"/>
                    <w:left w:val="none" w:sz="0" w:space="0" w:color="auto"/>
                    <w:bottom w:val="none" w:sz="0" w:space="0" w:color="auto"/>
                    <w:right w:val="none" w:sz="0" w:space="0" w:color="auto"/>
                  </w:divBdr>
                  <w:divsChild>
                    <w:div w:id="1914583444">
                      <w:marLeft w:val="0"/>
                      <w:marRight w:val="0"/>
                      <w:marTop w:val="0"/>
                      <w:marBottom w:val="0"/>
                      <w:divBdr>
                        <w:top w:val="none" w:sz="0" w:space="0" w:color="auto"/>
                        <w:left w:val="none" w:sz="0" w:space="0" w:color="auto"/>
                        <w:bottom w:val="none" w:sz="0" w:space="0" w:color="auto"/>
                        <w:right w:val="none" w:sz="0" w:space="0" w:color="auto"/>
                      </w:divBdr>
                      <w:divsChild>
                        <w:div w:id="18097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49949">
                  <w:marLeft w:val="0"/>
                  <w:marRight w:val="0"/>
                  <w:marTop w:val="240"/>
                  <w:marBottom w:val="0"/>
                  <w:divBdr>
                    <w:top w:val="none" w:sz="0" w:space="0" w:color="auto"/>
                    <w:left w:val="none" w:sz="0" w:space="0" w:color="auto"/>
                    <w:bottom w:val="none" w:sz="0" w:space="0" w:color="auto"/>
                    <w:right w:val="none" w:sz="0" w:space="0" w:color="auto"/>
                  </w:divBdr>
                  <w:divsChild>
                    <w:div w:id="2036686676">
                      <w:marLeft w:val="0"/>
                      <w:marRight w:val="0"/>
                      <w:marTop w:val="0"/>
                      <w:marBottom w:val="0"/>
                      <w:divBdr>
                        <w:top w:val="none" w:sz="0" w:space="0" w:color="auto"/>
                        <w:left w:val="none" w:sz="0" w:space="0" w:color="auto"/>
                        <w:bottom w:val="none" w:sz="0" w:space="0" w:color="auto"/>
                        <w:right w:val="none" w:sz="0" w:space="0" w:color="auto"/>
                      </w:divBdr>
                      <w:divsChild>
                        <w:div w:id="238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49796">
                  <w:marLeft w:val="0"/>
                  <w:marRight w:val="0"/>
                  <w:marTop w:val="240"/>
                  <w:marBottom w:val="0"/>
                  <w:divBdr>
                    <w:top w:val="none" w:sz="0" w:space="0" w:color="auto"/>
                    <w:left w:val="none" w:sz="0" w:space="0" w:color="auto"/>
                    <w:bottom w:val="none" w:sz="0" w:space="0" w:color="auto"/>
                    <w:right w:val="none" w:sz="0" w:space="0" w:color="auto"/>
                  </w:divBdr>
                  <w:divsChild>
                    <w:div w:id="1375085321">
                      <w:marLeft w:val="0"/>
                      <w:marRight w:val="0"/>
                      <w:marTop w:val="0"/>
                      <w:marBottom w:val="0"/>
                      <w:divBdr>
                        <w:top w:val="none" w:sz="0" w:space="0" w:color="auto"/>
                        <w:left w:val="none" w:sz="0" w:space="0" w:color="auto"/>
                        <w:bottom w:val="none" w:sz="0" w:space="0" w:color="auto"/>
                        <w:right w:val="none" w:sz="0" w:space="0" w:color="auto"/>
                      </w:divBdr>
                      <w:divsChild>
                        <w:div w:id="19461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2881">
                  <w:marLeft w:val="0"/>
                  <w:marRight w:val="0"/>
                  <w:marTop w:val="240"/>
                  <w:marBottom w:val="0"/>
                  <w:divBdr>
                    <w:top w:val="none" w:sz="0" w:space="0" w:color="auto"/>
                    <w:left w:val="none" w:sz="0" w:space="0" w:color="auto"/>
                    <w:bottom w:val="none" w:sz="0" w:space="0" w:color="auto"/>
                    <w:right w:val="none" w:sz="0" w:space="0" w:color="auto"/>
                  </w:divBdr>
                  <w:divsChild>
                    <w:div w:id="786394773">
                      <w:marLeft w:val="0"/>
                      <w:marRight w:val="0"/>
                      <w:marTop w:val="0"/>
                      <w:marBottom w:val="0"/>
                      <w:divBdr>
                        <w:top w:val="none" w:sz="0" w:space="0" w:color="auto"/>
                        <w:left w:val="none" w:sz="0" w:space="0" w:color="auto"/>
                        <w:bottom w:val="none" w:sz="0" w:space="0" w:color="auto"/>
                        <w:right w:val="none" w:sz="0" w:space="0" w:color="auto"/>
                      </w:divBdr>
                      <w:divsChild>
                        <w:div w:id="15010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4655">
                  <w:marLeft w:val="0"/>
                  <w:marRight w:val="0"/>
                  <w:marTop w:val="240"/>
                  <w:marBottom w:val="0"/>
                  <w:divBdr>
                    <w:top w:val="none" w:sz="0" w:space="0" w:color="auto"/>
                    <w:left w:val="none" w:sz="0" w:space="0" w:color="auto"/>
                    <w:bottom w:val="none" w:sz="0" w:space="0" w:color="auto"/>
                    <w:right w:val="none" w:sz="0" w:space="0" w:color="auto"/>
                  </w:divBdr>
                  <w:divsChild>
                    <w:div w:id="81412957">
                      <w:marLeft w:val="0"/>
                      <w:marRight w:val="0"/>
                      <w:marTop w:val="0"/>
                      <w:marBottom w:val="0"/>
                      <w:divBdr>
                        <w:top w:val="none" w:sz="0" w:space="0" w:color="auto"/>
                        <w:left w:val="none" w:sz="0" w:space="0" w:color="auto"/>
                        <w:bottom w:val="none" w:sz="0" w:space="0" w:color="auto"/>
                        <w:right w:val="none" w:sz="0" w:space="0" w:color="auto"/>
                      </w:divBdr>
                      <w:divsChild>
                        <w:div w:id="12712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90516">
                  <w:marLeft w:val="0"/>
                  <w:marRight w:val="0"/>
                  <w:marTop w:val="240"/>
                  <w:marBottom w:val="0"/>
                  <w:divBdr>
                    <w:top w:val="none" w:sz="0" w:space="0" w:color="auto"/>
                    <w:left w:val="none" w:sz="0" w:space="0" w:color="auto"/>
                    <w:bottom w:val="none" w:sz="0" w:space="0" w:color="auto"/>
                    <w:right w:val="none" w:sz="0" w:space="0" w:color="auto"/>
                  </w:divBdr>
                  <w:divsChild>
                    <w:div w:id="260188880">
                      <w:marLeft w:val="0"/>
                      <w:marRight w:val="0"/>
                      <w:marTop w:val="0"/>
                      <w:marBottom w:val="0"/>
                      <w:divBdr>
                        <w:top w:val="none" w:sz="0" w:space="0" w:color="auto"/>
                        <w:left w:val="none" w:sz="0" w:space="0" w:color="auto"/>
                        <w:bottom w:val="none" w:sz="0" w:space="0" w:color="auto"/>
                        <w:right w:val="none" w:sz="0" w:space="0" w:color="auto"/>
                      </w:divBdr>
                      <w:divsChild>
                        <w:div w:id="1595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10040">
                  <w:marLeft w:val="0"/>
                  <w:marRight w:val="0"/>
                  <w:marTop w:val="240"/>
                  <w:marBottom w:val="0"/>
                  <w:divBdr>
                    <w:top w:val="none" w:sz="0" w:space="0" w:color="auto"/>
                    <w:left w:val="none" w:sz="0" w:space="0" w:color="auto"/>
                    <w:bottom w:val="none" w:sz="0" w:space="0" w:color="auto"/>
                    <w:right w:val="none" w:sz="0" w:space="0" w:color="auto"/>
                  </w:divBdr>
                  <w:divsChild>
                    <w:div w:id="1249004862">
                      <w:marLeft w:val="0"/>
                      <w:marRight w:val="0"/>
                      <w:marTop w:val="0"/>
                      <w:marBottom w:val="0"/>
                      <w:divBdr>
                        <w:top w:val="none" w:sz="0" w:space="0" w:color="auto"/>
                        <w:left w:val="none" w:sz="0" w:space="0" w:color="auto"/>
                        <w:bottom w:val="none" w:sz="0" w:space="0" w:color="auto"/>
                        <w:right w:val="none" w:sz="0" w:space="0" w:color="auto"/>
                      </w:divBdr>
                      <w:divsChild>
                        <w:div w:id="10440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63035">
                  <w:marLeft w:val="0"/>
                  <w:marRight w:val="0"/>
                  <w:marTop w:val="240"/>
                  <w:marBottom w:val="0"/>
                  <w:divBdr>
                    <w:top w:val="none" w:sz="0" w:space="0" w:color="auto"/>
                    <w:left w:val="none" w:sz="0" w:space="0" w:color="auto"/>
                    <w:bottom w:val="none" w:sz="0" w:space="0" w:color="auto"/>
                    <w:right w:val="none" w:sz="0" w:space="0" w:color="auto"/>
                  </w:divBdr>
                  <w:divsChild>
                    <w:div w:id="502745576">
                      <w:marLeft w:val="0"/>
                      <w:marRight w:val="0"/>
                      <w:marTop w:val="0"/>
                      <w:marBottom w:val="0"/>
                      <w:divBdr>
                        <w:top w:val="none" w:sz="0" w:space="0" w:color="auto"/>
                        <w:left w:val="none" w:sz="0" w:space="0" w:color="auto"/>
                        <w:bottom w:val="none" w:sz="0" w:space="0" w:color="auto"/>
                        <w:right w:val="none" w:sz="0" w:space="0" w:color="auto"/>
                      </w:divBdr>
                      <w:divsChild>
                        <w:div w:id="16939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3767">
                  <w:marLeft w:val="0"/>
                  <w:marRight w:val="0"/>
                  <w:marTop w:val="240"/>
                  <w:marBottom w:val="0"/>
                  <w:divBdr>
                    <w:top w:val="none" w:sz="0" w:space="0" w:color="auto"/>
                    <w:left w:val="none" w:sz="0" w:space="0" w:color="auto"/>
                    <w:bottom w:val="none" w:sz="0" w:space="0" w:color="auto"/>
                    <w:right w:val="none" w:sz="0" w:space="0" w:color="auto"/>
                  </w:divBdr>
                  <w:divsChild>
                    <w:div w:id="1113550458">
                      <w:marLeft w:val="0"/>
                      <w:marRight w:val="0"/>
                      <w:marTop w:val="0"/>
                      <w:marBottom w:val="0"/>
                      <w:divBdr>
                        <w:top w:val="none" w:sz="0" w:space="0" w:color="auto"/>
                        <w:left w:val="none" w:sz="0" w:space="0" w:color="auto"/>
                        <w:bottom w:val="none" w:sz="0" w:space="0" w:color="auto"/>
                        <w:right w:val="none" w:sz="0" w:space="0" w:color="auto"/>
                      </w:divBdr>
                      <w:divsChild>
                        <w:div w:id="175932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1426">
                  <w:marLeft w:val="0"/>
                  <w:marRight w:val="0"/>
                  <w:marTop w:val="240"/>
                  <w:marBottom w:val="0"/>
                  <w:divBdr>
                    <w:top w:val="none" w:sz="0" w:space="0" w:color="auto"/>
                    <w:left w:val="none" w:sz="0" w:space="0" w:color="auto"/>
                    <w:bottom w:val="none" w:sz="0" w:space="0" w:color="auto"/>
                    <w:right w:val="none" w:sz="0" w:space="0" w:color="auto"/>
                  </w:divBdr>
                  <w:divsChild>
                    <w:div w:id="73019791">
                      <w:marLeft w:val="0"/>
                      <w:marRight w:val="0"/>
                      <w:marTop w:val="0"/>
                      <w:marBottom w:val="0"/>
                      <w:divBdr>
                        <w:top w:val="none" w:sz="0" w:space="0" w:color="auto"/>
                        <w:left w:val="none" w:sz="0" w:space="0" w:color="auto"/>
                        <w:bottom w:val="none" w:sz="0" w:space="0" w:color="auto"/>
                        <w:right w:val="none" w:sz="0" w:space="0" w:color="auto"/>
                      </w:divBdr>
                      <w:divsChild>
                        <w:div w:id="18504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7600">
                  <w:marLeft w:val="0"/>
                  <w:marRight w:val="0"/>
                  <w:marTop w:val="240"/>
                  <w:marBottom w:val="0"/>
                  <w:divBdr>
                    <w:top w:val="none" w:sz="0" w:space="0" w:color="auto"/>
                    <w:left w:val="none" w:sz="0" w:space="0" w:color="auto"/>
                    <w:bottom w:val="none" w:sz="0" w:space="0" w:color="auto"/>
                    <w:right w:val="none" w:sz="0" w:space="0" w:color="auto"/>
                  </w:divBdr>
                  <w:divsChild>
                    <w:div w:id="793906686">
                      <w:marLeft w:val="0"/>
                      <w:marRight w:val="0"/>
                      <w:marTop w:val="0"/>
                      <w:marBottom w:val="0"/>
                      <w:divBdr>
                        <w:top w:val="none" w:sz="0" w:space="0" w:color="auto"/>
                        <w:left w:val="none" w:sz="0" w:space="0" w:color="auto"/>
                        <w:bottom w:val="none" w:sz="0" w:space="0" w:color="auto"/>
                        <w:right w:val="none" w:sz="0" w:space="0" w:color="auto"/>
                      </w:divBdr>
                      <w:divsChild>
                        <w:div w:id="7556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0946">
                  <w:marLeft w:val="0"/>
                  <w:marRight w:val="0"/>
                  <w:marTop w:val="240"/>
                  <w:marBottom w:val="0"/>
                  <w:divBdr>
                    <w:top w:val="none" w:sz="0" w:space="0" w:color="auto"/>
                    <w:left w:val="none" w:sz="0" w:space="0" w:color="auto"/>
                    <w:bottom w:val="none" w:sz="0" w:space="0" w:color="auto"/>
                    <w:right w:val="none" w:sz="0" w:space="0" w:color="auto"/>
                  </w:divBdr>
                  <w:divsChild>
                    <w:div w:id="430131503">
                      <w:marLeft w:val="0"/>
                      <w:marRight w:val="0"/>
                      <w:marTop w:val="0"/>
                      <w:marBottom w:val="0"/>
                      <w:divBdr>
                        <w:top w:val="none" w:sz="0" w:space="0" w:color="auto"/>
                        <w:left w:val="none" w:sz="0" w:space="0" w:color="auto"/>
                        <w:bottom w:val="none" w:sz="0" w:space="0" w:color="auto"/>
                        <w:right w:val="none" w:sz="0" w:space="0" w:color="auto"/>
                      </w:divBdr>
                      <w:divsChild>
                        <w:div w:id="3301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8198">
                  <w:marLeft w:val="0"/>
                  <w:marRight w:val="0"/>
                  <w:marTop w:val="240"/>
                  <w:marBottom w:val="0"/>
                  <w:divBdr>
                    <w:top w:val="none" w:sz="0" w:space="0" w:color="auto"/>
                    <w:left w:val="none" w:sz="0" w:space="0" w:color="auto"/>
                    <w:bottom w:val="none" w:sz="0" w:space="0" w:color="auto"/>
                    <w:right w:val="none" w:sz="0" w:space="0" w:color="auto"/>
                  </w:divBdr>
                  <w:divsChild>
                    <w:div w:id="991717822">
                      <w:marLeft w:val="0"/>
                      <w:marRight w:val="0"/>
                      <w:marTop w:val="0"/>
                      <w:marBottom w:val="0"/>
                      <w:divBdr>
                        <w:top w:val="none" w:sz="0" w:space="0" w:color="auto"/>
                        <w:left w:val="none" w:sz="0" w:space="0" w:color="auto"/>
                        <w:bottom w:val="none" w:sz="0" w:space="0" w:color="auto"/>
                        <w:right w:val="none" w:sz="0" w:space="0" w:color="auto"/>
                      </w:divBdr>
                      <w:divsChild>
                        <w:div w:id="19539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7948">
                  <w:marLeft w:val="0"/>
                  <w:marRight w:val="0"/>
                  <w:marTop w:val="240"/>
                  <w:marBottom w:val="0"/>
                  <w:divBdr>
                    <w:top w:val="none" w:sz="0" w:space="0" w:color="auto"/>
                    <w:left w:val="none" w:sz="0" w:space="0" w:color="auto"/>
                    <w:bottom w:val="none" w:sz="0" w:space="0" w:color="auto"/>
                    <w:right w:val="none" w:sz="0" w:space="0" w:color="auto"/>
                  </w:divBdr>
                  <w:divsChild>
                    <w:div w:id="329331465">
                      <w:marLeft w:val="0"/>
                      <w:marRight w:val="0"/>
                      <w:marTop w:val="0"/>
                      <w:marBottom w:val="0"/>
                      <w:divBdr>
                        <w:top w:val="none" w:sz="0" w:space="0" w:color="auto"/>
                        <w:left w:val="none" w:sz="0" w:space="0" w:color="auto"/>
                        <w:bottom w:val="none" w:sz="0" w:space="0" w:color="auto"/>
                        <w:right w:val="none" w:sz="0" w:space="0" w:color="auto"/>
                      </w:divBdr>
                      <w:divsChild>
                        <w:div w:id="14290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5956">
                  <w:marLeft w:val="0"/>
                  <w:marRight w:val="0"/>
                  <w:marTop w:val="240"/>
                  <w:marBottom w:val="0"/>
                  <w:divBdr>
                    <w:top w:val="none" w:sz="0" w:space="0" w:color="auto"/>
                    <w:left w:val="none" w:sz="0" w:space="0" w:color="auto"/>
                    <w:bottom w:val="none" w:sz="0" w:space="0" w:color="auto"/>
                    <w:right w:val="none" w:sz="0" w:space="0" w:color="auto"/>
                  </w:divBdr>
                  <w:divsChild>
                    <w:div w:id="1261838248">
                      <w:marLeft w:val="0"/>
                      <w:marRight w:val="0"/>
                      <w:marTop w:val="0"/>
                      <w:marBottom w:val="0"/>
                      <w:divBdr>
                        <w:top w:val="none" w:sz="0" w:space="0" w:color="auto"/>
                        <w:left w:val="none" w:sz="0" w:space="0" w:color="auto"/>
                        <w:bottom w:val="none" w:sz="0" w:space="0" w:color="auto"/>
                        <w:right w:val="none" w:sz="0" w:space="0" w:color="auto"/>
                      </w:divBdr>
                      <w:divsChild>
                        <w:div w:id="13774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4763">
                  <w:marLeft w:val="0"/>
                  <w:marRight w:val="0"/>
                  <w:marTop w:val="240"/>
                  <w:marBottom w:val="0"/>
                  <w:divBdr>
                    <w:top w:val="none" w:sz="0" w:space="0" w:color="auto"/>
                    <w:left w:val="none" w:sz="0" w:space="0" w:color="auto"/>
                    <w:bottom w:val="none" w:sz="0" w:space="0" w:color="auto"/>
                    <w:right w:val="none" w:sz="0" w:space="0" w:color="auto"/>
                  </w:divBdr>
                  <w:divsChild>
                    <w:div w:id="637883148">
                      <w:marLeft w:val="0"/>
                      <w:marRight w:val="0"/>
                      <w:marTop w:val="0"/>
                      <w:marBottom w:val="0"/>
                      <w:divBdr>
                        <w:top w:val="none" w:sz="0" w:space="0" w:color="auto"/>
                        <w:left w:val="none" w:sz="0" w:space="0" w:color="auto"/>
                        <w:bottom w:val="none" w:sz="0" w:space="0" w:color="auto"/>
                        <w:right w:val="none" w:sz="0" w:space="0" w:color="auto"/>
                      </w:divBdr>
                      <w:divsChild>
                        <w:div w:id="51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9594">
                  <w:marLeft w:val="0"/>
                  <w:marRight w:val="0"/>
                  <w:marTop w:val="240"/>
                  <w:marBottom w:val="0"/>
                  <w:divBdr>
                    <w:top w:val="none" w:sz="0" w:space="0" w:color="auto"/>
                    <w:left w:val="none" w:sz="0" w:space="0" w:color="auto"/>
                    <w:bottom w:val="none" w:sz="0" w:space="0" w:color="auto"/>
                    <w:right w:val="none" w:sz="0" w:space="0" w:color="auto"/>
                  </w:divBdr>
                  <w:divsChild>
                    <w:div w:id="51320468">
                      <w:marLeft w:val="0"/>
                      <w:marRight w:val="0"/>
                      <w:marTop w:val="0"/>
                      <w:marBottom w:val="0"/>
                      <w:divBdr>
                        <w:top w:val="none" w:sz="0" w:space="0" w:color="auto"/>
                        <w:left w:val="none" w:sz="0" w:space="0" w:color="auto"/>
                        <w:bottom w:val="none" w:sz="0" w:space="0" w:color="auto"/>
                        <w:right w:val="none" w:sz="0" w:space="0" w:color="auto"/>
                      </w:divBdr>
                      <w:divsChild>
                        <w:div w:id="17543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20643">
                  <w:marLeft w:val="0"/>
                  <w:marRight w:val="0"/>
                  <w:marTop w:val="240"/>
                  <w:marBottom w:val="0"/>
                  <w:divBdr>
                    <w:top w:val="none" w:sz="0" w:space="0" w:color="auto"/>
                    <w:left w:val="none" w:sz="0" w:space="0" w:color="auto"/>
                    <w:bottom w:val="none" w:sz="0" w:space="0" w:color="auto"/>
                    <w:right w:val="none" w:sz="0" w:space="0" w:color="auto"/>
                  </w:divBdr>
                  <w:divsChild>
                    <w:div w:id="1742634979">
                      <w:marLeft w:val="0"/>
                      <w:marRight w:val="0"/>
                      <w:marTop w:val="0"/>
                      <w:marBottom w:val="0"/>
                      <w:divBdr>
                        <w:top w:val="none" w:sz="0" w:space="0" w:color="auto"/>
                        <w:left w:val="none" w:sz="0" w:space="0" w:color="auto"/>
                        <w:bottom w:val="none" w:sz="0" w:space="0" w:color="auto"/>
                        <w:right w:val="none" w:sz="0" w:space="0" w:color="auto"/>
                      </w:divBdr>
                      <w:divsChild>
                        <w:div w:id="12030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6772">
                  <w:marLeft w:val="0"/>
                  <w:marRight w:val="0"/>
                  <w:marTop w:val="240"/>
                  <w:marBottom w:val="0"/>
                  <w:divBdr>
                    <w:top w:val="none" w:sz="0" w:space="0" w:color="auto"/>
                    <w:left w:val="none" w:sz="0" w:space="0" w:color="auto"/>
                    <w:bottom w:val="none" w:sz="0" w:space="0" w:color="auto"/>
                    <w:right w:val="none" w:sz="0" w:space="0" w:color="auto"/>
                  </w:divBdr>
                  <w:divsChild>
                    <w:div w:id="364715208">
                      <w:marLeft w:val="0"/>
                      <w:marRight w:val="0"/>
                      <w:marTop w:val="0"/>
                      <w:marBottom w:val="0"/>
                      <w:divBdr>
                        <w:top w:val="none" w:sz="0" w:space="0" w:color="auto"/>
                        <w:left w:val="none" w:sz="0" w:space="0" w:color="auto"/>
                        <w:bottom w:val="none" w:sz="0" w:space="0" w:color="auto"/>
                        <w:right w:val="none" w:sz="0" w:space="0" w:color="auto"/>
                      </w:divBdr>
                      <w:divsChild>
                        <w:div w:id="6851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1183">
                  <w:marLeft w:val="0"/>
                  <w:marRight w:val="0"/>
                  <w:marTop w:val="240"/>
                  <w:marBottom w:val="0"/>
                  <w:divBdr>
                    <w:top w:val="none" w:sz="0" w:space="0" w:color="auto"/>
                    <w:left w:val="none" w:sz="0" w:space="0" w:color="auto"/>
                    <w:bottom w:val="none" w:sz="0" w:space="0" w:color="auto"/>
                    <w:right w:val="none" w:sz="0" w:space="0" w:color="auto"/>
                  </w:divBdr>
                  <w:divsChild>
                    <w:div w:id="673655137">
                      <w:marLeft w:val="0"/>
                      <w:marRight w:val="0"/>
                      <w:marTop w:val="0"/>
                      <w:marBottom w:val="0"/>
                      <w:divBdr>
                        <w:top w:val="none" w:sz="0" w:space="0" w:color="auto"/>
                        <w:left w:val="none" w:sz="0" w:space="0" w:color="auto"/>
                        <w:bottom w:val="none" w:sz="0" w:space="0" w:color="auto"/>
                        <w:right w:val="none" w:sz="0" w:space="0" w:color="auto"/>
                      </w:divBdr>
                      <w:divsChild>
                        <w:div w:id="10350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7499">
                  <w:marLeft w:val="0"/>
                  <w:marRight w:val="0"/>
                  <w:marTop w:val="240"/>
                  <w:marBottom w:val="0"/>
                  <w:divBdr>
                    <w:top w:val="none" w:sz="0" w:space="0" w:color="auto"/>
                    <w:left w:val="none" w:sz="0" w:space="0" w:color="auto"/>
                    <w:bottom w:val="none" w:sz="0" w:space="0" w:color="auto"/>
                    <w:right w:val="none" w:sz="0" w:space="0" w:color="auto"/>
                  </w:divBdr>
                  <w:divsChild>
                    <w:div w:id="1259211777">
                      <w:marLeft w:val="0"/>
                      <w:marRight w:val="0"/>
                      <w:marTop w:val="0"/>
                      <w:marBottom w:val="0"/>
                      <w:divBdr>
                        <w:top w:val="none" w:sz="0" w:space="0" w:color="auto"/>
                        <w:left w:val="none" w:sz="0" w:space="0" w:color="auto"/>
                        <w:bottom w:val="none" w:sz="0" w:space="0" w:color="auto"/>
                        <w:right w:val="none" w:sz="0" w:space="0" w:color="auto"/>
                      </w:divBdr>
                      <w:divsChild>
                        <w:div w:id="14412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3031">
                  <w:marLeft w:val="0"/>
                  <w:marRight w:val="0"/>
                  <w:marTop w:val="240"/>
                  <w:marBottom w:val="0"/>
                  <w:divBdr>
                    <w:top w:val="none" w:sz="0" w:space="0" w:color="auto"/>
                    <w:left w:val="none" w:sz="0" w:space="0" w:color="auto"/>
                    <w:bottom w:val="none" w:sz="0" w:space="0" w:color="auto"/>
                    <w:right w:val="none" w:sz="0" w:space="0" w:color="auto"/>
                  </w:divBdr>
                  <w:divsChild>
                    <w:div w:id="246770395">
                      <w:marLeft w:val="0"/>
                      <w:marRight w:val="0"/>
                      <w:marTop w:val="0"/>
                      <w:marBottom w:val="0"/>
                      <w:divBdr>
                        <w:top w:val="none" w:sz="0" w:space="0" w:color="auto"/>
                        <w:left w:val="none" w:sz="0" w:space="0" w:color="auto"/>
                        <w:bottom w:val="none" w:sz="0" w:space="0" w:color="auto"/>
                        <w:right w:val="none" w:sz="0" w:space="0" w:color="auto"/>
                      </w:divBdr>
                      <w:divsChild>
                        <w:div w:id="15493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1558">
                  <w:marLeft w:val="0"/>
                  <w:marRight w:val="0"/>
                  <w:marTop w:val="240"/>
                  <w:marBottom w:val="0"/>
                  <w:divBdr>
                    <w:top w:val="none" w:sz="0" w:space="0" w:color="auto"/>
                    <w:left w:val="none" w:sz="0" w:space="0" w:color="auto"/>
                    <w:bottom w:val="none" w:sz="0" w:space="0" w:color="auto"/>
                    <w:right w:val="none" w:sz="0" w:space="0" w:color="auto"/>
                  </w:divBdr>
                  <w:divsChild>
                    <w:div w:id="2101563096">
                      <w:marLeft w:val="0"/>
                      <w:marRight w:val="0"/>
                      <w:marTop w:val="0"/>
                      <w:marBottom w:val="0"/>
                      <w:divBdr>
                        <w:top w:val="none" w:sz="0" w:space="0" w:color="auto"/>
                        <w:left w:val="none" w:sz="0" w:space="0" w:color="auto"/>
                        <w:bottom w:val="none" w:sz="0" w:space="0" w:color="auto"/>
                        <w:right w:val="none" w:sz="0" w:space="0" w:color="auto"/>
                      </w:divBdr>
                      <w:divsChild>
                        <w:div w:id="14899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9241">
                  <w:marLeft w:val="0"/>
                  <w:marRight w:val="0"/>
                  <w:marTop w:val="240"/>
                  <w:marBottom w:val="0"/>
                  <w:divBdr>
                    <w:top w:val="none" w:sz="0" w:space="0" w:color="auto"/>
                    <w:left w:val="none" w:sz="0" w:space="0" w:color="auto"/>
                    <w:bottom w:val="none" w:sz="0" w:space="0" w:color="auto"/>
                    <w:right w:val="none" w:sz="0" w:space="0" w:color="auto"/>
                  </w:divBdr>
                  <w:divsChild>
                    <w:div w:id="1262451197">
                      <w:marLeft w:val="0"/>
                      <w:marRight w:val="0"/>
                      <w:marTop w:val="0"/>
                      <w:marBottom w:val="0"/>
                      <w:divBdr>
                        <w:top w:val="none" w:sz="0" w:space="0" w:color="auto"/>
                        <w:left w:val="none" w:sz="0" w:space="0" w:color="auto"/>
                        <w:bottom w:val="none" w:sz="0" w:space="0" w:color="auto"/>
                        <w:right w:val="none" w:sz="0" w:space="0" w:color="auto"/>
                      </w:divBdr>
                      <w:divsChild>
                        <w:div w:id="8642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9451">
                  <w:marLeft w:val="0"/>
                  <w:marRight w:val="0"/>
                  <w:marTop w:val="240"/>
                  <w:marBottom w:val="0"/>
                  <w:divBdr>
                    <w:top w:val="none" w:sz="0" w:space="0" w:color="auto"/>
                    <w:left w:val="none" w:sz="0" w:space="0" w:color="auto"/>
                    <w:bottom w:val="none" w:sz="0" w:space="0" w:color="auto"/>
                    <w:right w:val="none" w:sz="0" w:space="0" w:color="auto"/>
                  </w:divBdr>
                  <w:divsChild>
                    <w:div w:id="1930699759">
                      <w:marLeft w:val="0"/>
                      <w:marRight w:val="0"/>
                      <w:marTop w:val="0"/>
                      <w:marBottom w:val="0"/>
                      <w:divBdr>
                        <w:top w:val="none" w:sz="0" w:space="0" w:color="auto"/>
                        <w:left w:val="none" w:sz="0" w:space="0" w:color="auto"/>
                        <w:bottom w:val="none" w:sz="0" w:space="0" w:color="auto"/>
                        <w:right w:val="none" w:sz="0" w:space="0" w:color="auto"/>
                      </w:divBdr>
                      <w:divsChild>
                        <w:div w:id="20499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0452">
                  <w:marLeft w:val="0"/>
                  <w:marRight w:val="0"/>
                  <w:marTop w:val="240"/>
                  <w:marBottom w:val="0"/>
                  <w:divBdr>
                    <w:top w:val="none" w:sz="0" w:space="0" w:color="auto"/>
                    <w:left w:val="none" w:sz="0" w:space="0" w:color="auto"/>
                    <w:bottom w:val="none" w:sz="0" w:space="0" w:color="auto"/>
                    <w:right w:val="none" w:sz="0" w:space="0" w:color="auto"/>
                  </w:divBdr>
                  <w:divsChild>
                    <w:div w:id="430861874">
                      <w:marLeft w:val="0"/>
                      <w:marRight w:val="0"/>
                      <w:marTop w:val="0"/>
                      <w:marBottom w:val="0"/>
                      <w:divBdr>
                        <w:top w:val="none" w:sz="0" w:space="0" w:color="auto"/>
                        <w:left w:val="none" w:sz="0" w:space="0" w:color="auto"/>
                        <w:bottom w:val="none" w:sz="0" w:space="0" w:color="auto"/>
                        <w:right w:val="none" w:sz="0" w:space="0" w:color="auto"/>
                      </w:divBdr>
                      <w:divsChild>
                        <w:div w:id="11780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2074">
                  <w:marLeft w:val="0"/>
                  <w:marRight w:val="0"/>
                  <w:marTop w:val="240"/>
                  <w:marBottom w:val="0"/>
                  <w:divBdr>
                    <w:top w:val="none" w:sz="0" w:space="0" w:color="auto"/>
                    <w:left w:val="none" w:sz="0" w:space="0" w:color="auto"/>
                    <w:bottom w:val="none" w:sz="0" w:space="0" w:color="auto"/>
                    <w:right w:val="none" w:sz="0" w:space="0" w:color="auto"/>
                  </w:divBdr>
                  <w:divsChild>
                    <w:div w:id="1391342019">
                      <w:marLeft w:val="0"/>
                      <w:marRight w:val="0"/>
                      <w:marTop w:val="0"/>
                      <w:marBottom w:val="0"/>
                      <w:divBdr>
                        <w:top w:val="none" w:sz="0" w:space="0" w:color="auto"/>
                        <w:left w:val="none" w:sz="0" w:space="0" w:color="auto"/>
                        <w:bottom w:val="none" w:sz="0" w:space="0" w:color="auto"/>
                        <w:right w:val="none" w:sz="0" w:space="0" w:color="auto"/>
                      </w:divBdr>
                      <w:divsChild>
                        <w:div w:id="21250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992">
                  <w:marLeft w:val="0"/>
                  <w:marRight w:val="0"/>
                  <w:marTop w:val="240"/>
                  <w:marBottom w:val="0"/>
                  <w:divBdr>
                    <w:top w:val="none" w:sz="0" w:space="0" w:color="auto"/>
                    <w:left w:val="none" w:sz="0" w:space="0" w:color="auto"/>
                    <w:bottom w:val="none" w:sz="0" w:space="0" w:color="auto"/>
                    <w:right w:val="none" w:sz="0" w:space="0" w:color="auto"/>
                  </w:divBdr>
                  <w:divsChild>
                    <w:div w:id="1122722820">
                      <w:marLeft w:val="0"/>
                      <w:marRight w:val="0"/>
                      <w:marTop w:val="0"/>
                      <w:marBottom w:val="0"/>
                      <w:divBdr>
                        <w:top w:val="none" w:sz="0" w:space="0" w:color="auto"/>
                        <w:left w:val="none" w:sz="0" w:space="0" w:color="auto"/>
                        <w:bottom w:val="none" w:sz="0" w:space="0" w:color="auto"/>
                        <w:right w:val="none" w:sz="0" w:space="0" w:color="auto"/>
                      </w:divBdr>
                      <w:divsChild>
                        <w:div w:id="7782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4396">
                  <w:marLeft w:val="0"/>
                  <w:marRight w:val="0"/>
                  <w:marTop w:val="240"/>
                  <w:marBottom w:val="0"/>
                  <w:divBdr>
                    <w:top w:val="none" w:sz="0" w:space="0" w:color="auto"/>
                    <w:left w:val="none" w:sz="0" w:space="0" w:color="auto"/>
                    <w:bottom w:val="none" w:sz="0" w:space="0" w:color="auto"/>
                    <w:right w:val="none" w:sz="0" w:space="0" w:color="auto"/>
                  </w:divBdr>
                  <w:divsChild>
                    <w:div w:id="1777559331">
                      <w:marLeft w:val="0"/>
                      <w:marRight w:val="0"/>
                      <w:marTop w:val="0"/>
                      <w:marBottom w:val="0"/>
                      <w:divBdr>
                        <w:top w:val="none" w:sz="0" w:space="0" w:color="auto"/>
                        <w:left w:val="none" w:sz="0" w:space="0" w:color="auto"/>
                        <w:bottom w:val="none" w:sz="0" w:space="0" w:color="auto"/>
                        <w:right w:val="none" w:sz="0" w:space="0" w:color="auto"/>
                      </w:divBdr>
                      <w:divsChild>
                        <w:div w:id="42580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4538">
                  <w:marLeft w:val="0"/>
                  <w:marRight w:val="0"/>
                  <w:marTop w:val="240"/>
                  <w:marBottom w:val="0"/>
                  <w:divBdr>
                    <w:top w:val="none" w:sz="0" w:space="0" w:color="auto"/>
                    <w:left w:val="none" w:sz="0" w:space="0" w:color="auto"/>
                    <w:bottom w:val="none" w:sz="0" w:space="0" w:color="auto"/>
                    <w:right w:val="none" w:sz="0" w:space="0" w:color="auto"/>
                  </w:divBdr>
                  <w:divsChild>
                    <w:div w:id="1793791479">
                      <w:marLeft w:val="0"/>
                      <w:marRight w:val="0"/>
                      <w:marTop w:val="0"/>
                      <w:marBottom w:val="0"/>
                      <w:divBdr>
                        <w:top w:val="none" w:sz="0" w:space="0" w:color="auto"/>
                        <w:left w:val="none" w:sz="0" w:space="0" w:color="auto"/>
                        <w:bottom w:val="none" w:sz="0" w:space="0" w:color="auto"/>
                        <w:right w:val="none" w:sz="0" w:space="0" w:color="auto"/>
                      </w:divBdr>
                      <w:divsChild>
                        <w:div w:id="7984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0852">
                  <w:marLeft w:val="0"/>
                  <w:marRight w:val="0"/>
                  <w:marTop w:val="240"/>
                  <w:marBottom w:val="0"/>
                  <w:divBdr>
                    <w:top w:val="none" w:sz="0" w:space="0" w:color="auto"/>
                    <w:left w:val="none" w:sz="0" w:space="0" w:color="auto"/>
                    <w:bottom w:val="none" w:sz="0" w:space="0" w:color="auto"/>
                    <w:right w:val="none" w:sz="0" w:space="0" w:color="auto"/>
                  </w:divBdr>
                  <w:divsChild>
                    <w:div w:id="729570723">
                      <w:marLeft w:val="0"/>
                      <w:marRight w:val="0"/>
                      <w:marTop w:val="0"/>
                      <w:marBottom w:val="0"/>
                      <w:divBdr>
                        <w:top w:val="none" w:sz="0" w:space="0" w:color="auto"/>
                        <w:left w:val="none" w:sz="0" w:space="0" w:color="auto"/>
                        <w:bottom w:val="none" w:sz="0" w:space="0" w:color="auto"/>
                        <w:right w:val="none" w:sz="0" w:space="0" w:color="auto"/>
                      </w:divBdr>
                      <w:divsChild>
                        <w:div w:id="6441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5882">
                  <w:marLeft w:val="0"/>
                  <w:marRight w:val="0"/>
                  <w:marTop w:val="240"/>
                  <w:marBottom w:val="0"/>
                  <w:divBdr>
                    <w:top w:val="none" w:sz="0" w:space="0" w:color="auto"/>
                    <w:left w:val="none" w:sz="0" w:space="0" w:color="auto"/>
                    <w:bottom w:val="none" w:sz="0" w:space="0" w:color="auto"/>
                    <w:right w:val="none" w:sz="0" w:space="0" w:color="auto"/>
                  </w:divBdr>
                  <w:divsChild>
                    <w:div w:id="1580749322">
                      <w:marLeft w:val="0"/>
                      <w:marRight w:val="0"/>
                      <w:marTop w:val="0"/>
                      <w:marBottom w:val="0"/>
                      <w:divBdr>
                        <w:top w:val="none" w:sz="0" w:space="0" w:color="auto"/>
                        <w:left w:val="none" w:sz="0" w:space="0" w:color="auto"/>
                        <w:bottom w:val="none" w:sz="0" w:space="0" w:color="auto"/>
                        <w:right w:val="none" w:sz="0" w:space="0" w:color="auto"/>
                      </w:divBdr>
                      <w:divsChild>
                        <w:div w:id="20345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6703">
                  <w:marLeft w:val="0"/>
                  <w:marRight w:val="0"/>
                  <w:marTop w:val="240"/>
                  <w:marBottom w:val="0"/>
                  <w:divBdr>
                    <w:top w:val="none" w:sz="0" w:space="0" w:color="auto"/>
                    <w:left w:val="none" w:sz="0" w:space="0" w:color="auto"/>
                    <w:bottom w:val="none" w:sz="0" w:space="0" w:color="auto"/>
                    <w:right w:val="none" w:sz="0" w:space="0" w:color="auto"/>
                  </w:divBdr>
                  <w:divsChild>
                    <w:div w:id="4485441">
                      <w:marLeft w:val="0"/>
                      <w:marRight w:val="0"/>
                      <w:marTop w:val="0"/>
                      <w:marBottom w:val="0"/>
                      <w:divBdr>
                        <w:top w:val="none" w:sz="0" w:space="0" w:color="auto"/>
                        <w:left w:val="none" w:sz="0" w:space="0" w:color="auto"/>
                        <w:bottom w:val="none" w:sz="0" w:space="0" w:color="auto"/>
                        <w:right w:val="none" w:sz="0" w:space="0" w:color="auto"/>
                      </w:divBdr>
                      <w:divsChild>
                        <w:div w:id="4910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0209">
                  <w:marLeft w:val="0"/>
                  <w:marRight w:val="0"/>
                  <w:marTop w:val="240"/>
                  <w:marBottom w:val="0"/>
                  <w:divBdr>
                    <w:top w:val="none" w:sz="0" w:space="0" w:color="auto"/>
                    <w:left w:val="none" w:sz="0" w:space="0" w:color="auto"/>
                    <w:bottom w:val="none" w:sz="0" w:space="0" w:color="auto"/>
                    <w:right w:val="none" w:sz="0" w:space="0" w:color="auto"/>
                  </w:divBdr>
                  <w:divsChild>
                    <w:div w:id="452746606">
                      <w:marLeft w:val="0"/>
                      <w:marRight w:val="0"/>
                      <w:marTop w:val="0"/>
                      <w:marBottom w:val="0"/>
                      <w:divBdr>
                        <w:top w:val="none" w:sz="0" w:space="0" w:color="auto"/>
                        <w:left w:val="none" w:sz="0" w:space="0" w:color="auto"/>
                        <w:bottom w:val="none" w:sz="0" w:space="0" w:color="auto"/>
                        <w:right w:val="none" w:sz="0" w:space="0" w:color="auto"/>
                      </w:divBdr>
                      <w:divsChild>
                        <w:div w:id="4746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8133">
                  <w:marLeft w:val="0"/>
                  <w:marRight w:val="0"/>
                  <w:marTop w:val="240"/>
                  <w:marBottom w:val="0"/>
                  <w:divBdr>
                    <w:top w:val="none" w:sz="0" w:space="0" w:color="auto"/>
                    <w:left w:val="none" w:sz="0" w:space="0" w:color="auto"/>
                    <w:bottom w:val="none" w:sz="0" w:space="0" w:color="auto"/>
                    <w:right w:val="none" w:sz="0" w:space="0" w:color="auto"/>
                  </w:divBdr>
                  <w:divsChild>
                    <w:div w:id="1065489253">
                      <w:marLeft w:val="0"/>
                      <w:marRight w:val="0"/>
                      <w:marTop w:val="0"/>
                      <w:marBottom w:val="0"/>
                      <w:divBdr>
                        <w:top w:val="none" w:sz="0" w:space="0" w:color="auto"/>
                        <w:left w:val="none" w:sz="0" w:space="0" w:color="auto"/>
                        <w:bottom w:val="none" w:sz="0" w:space="0" w:color="auto"/>
                        <w:right w:val="none" w:sz="0" w:space="0" w:color="auto"/>
                      </w:divBdr>
                      <w:divsChild>
                        <w:div w:id="8790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2201">
                  <w:marLeft w:val="0"/>
                  <w:marRight w:val="0"/>
                  <w:marTop w:val="240"/>
                  <w:marBottom w:val="0"/>
                  <w:divBdr>
                    <w:top w:val="none" w:sz="0" w:space="0" w:color="auto"/>
                    <w:left w:val="none" w:sz="0" w:space="0" w:color="auto"/>
                    <w:bottom w:val="none" w:sz="0" w:space="0" w:color="auto"/>
                    <w:right w:val="none" w:sz="0" w:space="0" w:color="auto"/>
                  </w:divBdr>
                  <w:divsChild>
                    <w:div w:id="416289727">
                      <w:marLeft w:val="0"/>
                      <w:marRight w:val="0"/>
                      <w:marTop w:val="0"/>
                      <w:marBottom w:val="0"/>
                      <w:divBdr>
                        <w:top w:val="none" w:sz="0" w:space="0" w:color="auto"/>
                        <w:left w:val="none" w:sz="0" w:space="0" w:color="auto"/>
                        <w:bottom w:val="none" w:sz="0" w:space="0" w:color="auto"/>
                        <w:right w:val="none" w:sz="0" w:space="0" w:color="auto"/>
                      </w:divBdr>
                      <w:divsChild>
                        <w:div w:id="2001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27518">
                  <w:marLeft w:val="0"/>
                  <w:marRight w:val="0"/>
                  <w:marTop w:val="240"/>
                  <w:marBottom w:val="0"/>
                  <w:divBdr>
                    <w:top w:val="none" w:sz="0" w:space="0" w:color="auto"/>
                    <w:left w:val="none" w:sz="0" w:space="0" w:color="auto"/>
                    <w:bottom w:val="none" w:sz="0" w:space="0" w:color="auto"/>
                    <w:right w:val="none" w:sz="0" w:space="0" w:color="auto"/>
                  </w:divBdr>
                  <w:divsChild>
                    <w:div w:id="1338533427">
                      <w:marLeft w:val="0"/>
                      <w:marRight w:val="0"/>
                      <w:marTop w:val="0"/>
                      <w:marBottom w:val="0"/>
                      <w:divBdr>
                        <w:top w:val="none" w:sz="0" w:space="0" w:color="auto"/>
                        <w:left w:val="none" w:sz="0" w:space="0" w:color="auto"/>
                        <w:bottom w:val="none" w:sz="0" w:space="0" w:color="auto"/>
                        <w:right w:val="none" w:sz="0" w:space="0" w:color="auto"/>
                      </w:divBdr>
                      <w:divsChild>
                        <w:div w:id="10721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7263">
                  <w:marLeft w:val="0"/>
                  <w:marRight w:val="0"/>
                  <w:marTop w:val="240"/>
                  <w:marBottom w:val="0"/>
                  <w:divBdr>
                    <w:top w:val="none" w:sz="0" w:space="0" w:color="auto"/>
                    <w:left w:val="none" w:sz="0" w:space="0" w:color="auto"/>
                    <w:bottom w:val="none" w:sz="0" w:space="0" w:color="auto"/>
                    <w:right w:val="none" w:sz="0" w:space="0" w:color="auto"/>
                  </w:divBdr>
                  <w:divsChild>
                    <w:div w:id="1801997489">
                      <w:marLeft w:val="0"/>
                      <w:marRight w:val="0"/>
                      <w:marTop w:val="0"/>
                      <w:marBottom w:val="0"/>
                      <w:divBdr>
                        <w:top w:val="none" w:sz="0" w:space="0" w:color="auto"/>
                        <w:left w:val="none" w:sz="0" w:space="0" w:color="auto"/>
                        <w:bottom w:val="none" w:sz="0" w:space="0" w:color="auto"/>
                        <w:right w:val="none" w:sz="0" w:space="0" w:color="auto"/>
                      </w:divBdr>
                      <w:divsChild>
                        <w:div w:id="16438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8745">
                  <w:marLeft w:val="0"/>
                  <w:marRight w:val="0"/>
                  <w:marTop w:val="240"/>
                  <w:marBottom w:val="0"/>
                  <w:divBdr>
                    <w:top w:val="none" w:sz="0" w:space="0" w:color="auto"/>
                    <w:left w:val="none" w:sz="0" w:space="0" w:color="auto"/>
                    <w:bottom w:val="none" w:sz="0" w:space="0" w:color="auto"/>
                    <w:right w:val="none" w:sz="0" w:space="0" w:color="auto"/>
                  </w:divBdr>
                  <w:divsChild>
                    <w:div w:id="1891653071">
                      <w:marLeft w:val="0"/>
                      <w:marRight w:val="0"/>
                      <w:marTop w:val="0"/>
                      <w:marBottom w:val="0"/>
                      <w:divBdr>
                        <w:top w:val="none" w:sz="0" w:space="0" w:color="auto"/>
                        <w:left w:val="none" w:sz="0" w:space="0" w:color="auto"/>
                        <w:bottom w:val="none" w:sz="0" w:space="0" w:color="auto"/>
                        <w:right w:val="none" w:sz="0" w:space="0" w:color="auto"/>
                      </w:divBdr>
                      <w:divsChild>
                        <w:div w:id="21246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94062">
                  <w:marLeft w:val="0"/>
                  <w:marRight w:val="0"/>
                  <w:marTop w:val="240"/>
                  <w:marBottom w:val="0"/>
                  <w:divBdr>
                    <w:top w:val="none" w:sz="0" w:space="0" w:color="auto"/>
                    <w:left w:val="none" w:sz="0" w:space="0" w:color="auto"/>
                    <w:bottom w:val="none" w:sz="0" w:space="0" w:color="auto"/>
                    <w:right w:val="none" w:sz="0" w:space="0" w:color="auto"/>
                  </w:divBdr>
                  <w:divsChild>
                    <w:div w:id="1884318878">
                      <w:marLeft w:val="0"/>
                      <w:marRight w:val="0"/>
                      <w:marTop w:val="0"/>
                      <w:marBottom w:val="0"/>
                      <w:divBdr>
                        <w:top w:val="none" w:sz="0" w:space="0" w:color="auto"/>
                        <w:left w:val="none" w:sz="0" w:space="0" w:color="auto"/>
                        <w:bottom w:val="none" w:sz="0" w:space="0" w:color="auto"/>
                        <w:right w:val="none" w:sz="0" w:space="0" w:color="auto"/>
                      </w:divBdr>
                      <w:divsChild>
                        <w:div w:id="3213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1127">
                  <w:marLeft w:val="0"/>
                  <w:marRight w:val="0"/>
                  <w:marTop w:val="240"/>
                  <w:marBottom w:val="0"/>
                  <w:divBdr>
                    <w:top w:val="none" w:sz="0" w:space="0" w:color="auto"/>
                    <w:left w:val="none" w:sz="0" w:space="0" w:color="auto"/>
                    <w:bottom w:val="none" w:sz="0" w:space="0" w:color="auto"/>
                    <w:right w:val="none" w:sz="0" w:space="0" w:color="auto"/>
                  </w:divBdr>
                  <w:divsChild>
                    <w:div w:id="1088694939">
                      <w:marLeft w:val="0"/>
                      <w:marRight w:val="0"/>
                      <w:marTop w:val="0"/>
                      <w:marBottom w:val="0"/>
                      <w:divBdr>
                        <w:top w:val="none" w:sz="0" w:space="0" w:color="auto"/>
                        <w:left w:val="none" w:sz="0" w:space="0" w:color="auto"/>
                        <w:bottom w:val="none" w:sz="0" w:space="0" w:color="auto"/>
                        <w:right w:val="none" w:sz="0" w:space="0" w:color="auto"/>
                      </w:divBdr>
                      <w:divsChild>
                        <w:div w:id="8056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377">
                  <w:marLeft w:val="0"/>
                  <w:marRight w:val="0"/>
                  <w:marTop w:val="240"/>
                  <w:marBottom w:val="0"/>
                  <w:divBdr>
                    <w:top w:val="none" w:sz="0" w:space="0" w:color="auto"/>
                    <w:left w:val="none" w:sz="0" w:space="0" w:color="auto"/>
                    <w:bottom w:val="none" w:sz="0" w:space="0" w:color="auto"/>
                    <w:right w:val="none" w:sz="0" w:space="0" w:color="auto"/>
                  </w:divBdr>
                  <w:divsChild>
                    <w:div w:id="259724202">
                      <w:marLeft w:val="0"/>
                      <w:marRight w:val="0"/>
                      <w:marTop w:val="0"/>
                      <w:marBottom w:val="0"/>
                      <w:divBdr>
                        <w:top w:val="none" w:sz="0" w:space="0" w:color="auto"/>
                        <w:left w:val="none" w:sz="0" w:space="0" w:color="auto"/>
                        <w:bottom w:val="none" w:sz="0" w:space="0" w:color="auto"/>
                        <w:right w:val="none" w:sz="0" w:space="0" w:color="auto"/>
                      </w:divBdr>
                      <w:divsChild>
                        <w:div w:id="9258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1236">
                  <w:marLeft w:val="0"/>
                  <w:marRight w:val="0"/>
                  <w:marTop w:val="240"/>
                  <w:marBottom w:val="0"/>
                  <w:divBdr>
                    <w:top w:val="none" w:sz="0" w:space="0" w:color="auto"/>
                    <w:left w:val="none" w:sz="0" w:space="0" w:color="auto"/>
                    <w:bottom w:val="none" w:sz="0" w:space="0" w:color="auto"/>
                    <w:right w:val="none" w:sz="0" w:space="0" w:color="auto"/>
                  </w:divBdr>
                  <w:divsChild>
                    <w:div w:id="1057631869">
                      <w:marLeft w:val="0"/>
                      <w:marRight w:val="0"/>
                      <w:marTop w:val="0"/>
                      <w:marBottom w:val="0"/>
                      <w:divBdr>
                        <w:top w:val="none" w:sz="0" w:space="0" w:color="auto"/>
                        <w:left w:val="none" w:sz="0" w:space="0" w:color="auto"/>
                        <w:bottom w:val="none" w:sz="0" w:space="0" w:color="auto"/>
                        <w:right w:val="none" w:sz="0" w:space="0" w:color="auto"/>
                      </w:divBdr>
                      <w:divsChild>
                        <w:div w:id="21082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4227">
                  <w:marLeft w:val="0"/>
                  <w:marRight w:val="0"/>
                  <w:marTop w:val="240"/>
                  <w:marBottom w:val="0"/>
                  <w:divBdr>
                    <w:top w:val="none" w:sz="0" w:space="0" w:color="auto"/>
                    <w:left w:val="none" w:sz="0" w:space="0" w:color="auto"/>
                    <w:bottom w:val="none" w:sz="0" w:space="0" w:color="auto"/>
                    <w:right w:val="none" w:sz="0" w:space="0" w:color="auto"/>
                  </w:divBdr>
                  <w:divsChild>
                    <w:div w:id="340932047">
                      <w:marLeft w:val="0"/>
                      <w:marRight w:val="0"/>
                      <w:marTop w:val="0"/>
                      <w:marBottom w:val="0"/>
                      <w:divBdr>
                        <w:top w:val="none" w:sz="0" w:space="0" w:color="auto"/>
                        <w:left w:val="none" w:sz="0" w:space="0" w:color="auto"/>
                        <w:bottom w:val="none" w:sz="0" w:space="0" w:color="auto"/>
                        <w:right w:val="none" w:sz="0" w:space="0" w:color="auto"/>
                      </w:divBdr>
                      <w:divsChild>
                        <w:div w:id="7991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5231">
                  <w:marLeft w:val="0"/>
                  <w:marRight w:val="0"/>
                  <w:marTop w:val="240"/>
                  <w:marBottom w:val="0"/>
                  <w:divBdr>
                    <w:top w:val="none" w:sz="0" w:space="0" w:color="auto"/>
                    <w:left w:val="none" w:sz="0" w:space="0" w:color="auto"/>
                    <w:bottom w:val="none" w:sz="0" w:space="0" w:color="auto"/>
                    <w:right w:val="none" w:sz="0" w:space="0" w:color="auto"/>
                  </w:divBdr>
                  <w:divsChild>
                    <w:div w:id="746921524">
                      <w:marLeft w:val="0"/>
                      <w:marRight w:val="0"/>
                      <w:marTop w:val="0"/>
                      <w:marBottom w:val="0"/>
                      <w:divBdr>
                        <w:top w:val="none" w:sz="0" w:space="0" w:color="auto"/>
                        <w:left w:val="none" w:sz="0" w:space="0" w:color="auto"/>
                        <w:bottom w:val="none" w:sz="0" w:space="0" w:color="auto"/>
                        <w:right w:val="none" w:sz="0" w:space="0" w:color="auto"/>
                      </w:divBdr>
                      <w:divsChild>
                        <w:div w:id="19593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1339">
                  <w:marLeft w:val="0"/>
                  <w:marRight w:val="0"/>
                  <w:marTop w:val="240"/>
                  <w:marBottom w:val="0"/>
                  <w:divBdr>
                    <w:top w:val="none" w:sz="0" w:space="0" w:color="auto"/>
                    <w:left w:val="none" w:sz="0" w:space="0" w:color="auto"/>
                    <w:bottom w:val="none" w:sz="0" w:space="0" w:color="auto"/>
                    <w:right w:val="none" w:sz="0" w:space="0" w:color="auto"/>
                  </w:divBdr>
                  <w:divsChild>
                    <w:div w:id="2135561617">
                      <w:marLeft w:val="0"/>
                      <w:marRight w:val="0"/>
                      <w:marTop w:val="0"/>
                      <w:marBottom w:val="0"/>
                      <w:divBdr>
                        <w:top w:val="none" w:sz="0" w:space="0" w:color="auto"/>
                        <w:left w:val="none" w:sz="0" w:space="0" w:color="auto"/>
                        <w:bottom w:val="none" w:sz="0" w:space="0" w:color="auto"/>
                        <w:right w:val="none" w:sz="0" w:space="0" w:color="auto"/>
                      </w:divBdr>
                      <w:divsChild>
                        <w:div w:id="5037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4815">
                  <w:marLeft w:val="0"/>
                  <w:marRight w:val="0"/>
                  <w:marTop w:val="240"/>
                  <w:marBottom w:val="0"/>
                  <w:divBdr>
                    <w:top w:val="none" w:sz="0" w:space="0" w:color="auto"/>
                    <w:left w:val="none" w:sz="0" w:space="0" w:color="auto"/>
                    <w:bottom w:val="none" w:sz="0" w:space="0" w:color="auto"/>
                    <w:right w:val="none" w:sz="0" w:space="0" w:color="auto"/>
                  </w:divBdr>
                  <w:divsChild>
                    <w:div w:id="669602998">
                      <w:marLeft w:val="0"/>
                      <w:marRight w:val="0"/>
                      <w:marTop w:val="0"/>
                      <w:marBottom w:val="0"/>
                      <w:divBdr>
                        <w:top w:val="none" w:sz="0" w:space="0" w:color="auto"/>
                        <w:left w:val="none" w:sz="0" w:space="0" w:color="auto"/>
                        <w:bottom w:val="none" w:sz="0" w:space="0" w:color="auto"/>
                        <w:right w:val="none" w:sz="0" w:space="0" w:color="auto"/>
                      </w:divBdr>
                      <w:divsChild>
                        <w:div w:id="319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9453">
                  <w:marLeft w:val="0"/>
                  <w:marRight w:val="0"/>
                  <w:marTop w:val="240"/>
                  <w:marBottom w:val="0"/>
                  <w:divBdr>
                    <w:top w:val="none" w:sz="0" w:space="0" w:color="auto"/>
                    <w:left w:val="none" w:sz="0" w:space="0" w:color="auto"/>
                    <w:bottom w:val="none" w:sz="0" w:space="0" w:color="auto"/>
                    <w:right w:val="none" w:sz="0" w:space="0" w:color="auto"/>
                  </w:divBdr>
                  <w:divsChild>
                    <w:div w:id="1529296147">
                      <w:marLeft w:val="0"/>
                      <w:marRight w:val="0"/>
                      <w:marTop w:val="0"/>
                      <w:marBottom w:val="0"/>
                      <w:divBdr>
                        <w:top w:val="none" w:sz="0" w:space="0" w:color="auto"/>
                        <w:left w:val="none" w:sz="0" w:space="0" w:color="auto"/>
                        <w:bottom w:val="none" w:sz="0" w:space="0" w:color="auto"/>
                        <w:right w:val="none" w:sz="0" w:space="0" w:color="auto"/>
                      </w:divBdr>
                      <w:divsChild>
                        <w:div w:id="751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0870">
                  <w:marLeft w:val="0"/>
                  <w:marRight w:val="0"/>
                  <w:marTop w:val="240"/>
                  <w:marBottom w:val="0"/>
                  <w:divBdr>
                    <w:top w:val="none" w:sz="0" w:space="0" w:color="auto"/>
                    <w:left w:val="none" w:sz="0" w:space="0" w:color="auto"/>
                    <w:bottom w:val="none" w:sz="0" w:space="0" w:color="auto"/>
                    <w:right w:val="none" w:sz="0" w:space="0" w:color="auto"/>
                  </w:divBdr>
                  <w:divsChild>
                    <w:div w:id="1385177338">
                      <w:marLeft w:val="0"/>
                      <w:marRight w:val="0"/>
                      <w:marTop w:val="0"/>
                      <w:marBottom w:val="0"/>
                      <w:divBdr>
                        <w:top w:val="none" w:sz="0" w:space="0" w:color="auto"/>
                        <w:left w:val="none" w:sz="0" w:space="0" w:color="auto"/>
                        <w:bottom w:val="none" w:sz="0" w:space="0" w:color="auto"/>
                        <w:right w:val="none" w:sz="0" w:space="0" w:color="auto"/>
                      </w:divBdr>
                      <w:divsChild>
                        <w:div w:id="9088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7463">
                  <w:marLeft w:val="0"/>
                  <w:marRight w:val="0"/>
                  <w:marTop w:val="240"/>
                  <w:marBottom w:val="0"/>
                  <w:divBdr>
                    <w:top w:val="none" w:sz="0" w:space="0" w:color="auto"/>
                    <w:left w:val="none" w:sz="0" w:space="0" w:color="auto"/>
                    <w:bottom w:val="none" w:sz="0" w:space="0" w:color="auto"/>
                    <w:right w:val="none" w:sz="0" w:space="0" w:color="auto"/>
                  </w:divBdr>
                  <w:divsChild>
                    <w:div w:id="516651647">
                      <w:marLeft w:val="0"/>
                      <w:marRight w:val="0"/>
                      <w:marTop w:val="0"/>
                      <w:marBottom w:val="0"/>
                      <w:divBdr>
                        <w:top w:val="none" w:sz="0" w:space="0" w:color="auto"/>
                        <w:left w:val="none" w:sz="0" w:space="0" w:color="auto"/>
                        <w:bottom w:val="none" w:sz="0" w:space="0" w:color="auto"/>
                        <w:right w:val="none" w:sz="0" w:space="0" w:color="auto"/>
                      </w:divBdr>
                      <w:divsChild>
                        <w:div w:id="20615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4750">
                  <w:marLeft w:val="0"/>
                  <w:marRight w:val="0"/>
                  <w:marTop w:val="240"/>
                  <w:marBottom w:val="0"/>
                  <w:divBdr>
                    <w:top w:val="none" w:sz="0" w:space="0" w:color="auto"/>
                    <w:left w:val="none" w:sz="0" w:space="0" w:color="auto"/>
                    <w:bottom w:val="none" w:sz="0" w:space="0" w:color="auto"/>
                    <w:right w:val="none" w:sz="0" w:space="0" w:color="auto"/>
                  </w:divBdr>
                  <w:divsChild>
                    <w:div w:id="834371099">
                      <w:marLeft w:val="0"/>
                      <w:marRight w:val="0"/>
                      <w:marTop w:val="0"/>
                      <w:marBottom w:val="0"/>
                      <w:divBdr>
                        <w:top w:val="none" w:sz="0" w:space="0" w:color="auto"/>
                        <w:left w:val="none" w:sz="0" w:space="0" w:color="auto"/>
                        <w:bottom w:val="none" w:sz="0" w:space="0" w:color="auto"/>
                        <w:right w:val="none" w:sz="0" w:space="0" w:color="auto"/>
                      </w:divBdr>
                      <w:divsChild>
                        <w:div w:id="2248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9702">
                  <w:marLeft w:val="0"/>
                  <w:marRight w:val="0"/>
                  <w:marTop w:val="240"/>
                  <w:marBottom w:val="0"/>
                  <w:divBdr>
                    <w:top w:val="none" w:sz="0" w:space="0" w:color="auto"/>
                    <w:left w:val="none" w:sz="0" w:space="0" w:color="auto"/>
                    <w:bottom w:val="none" w:sz="0" w:space="0" w:color="auto"/>
                    <w:right w:val="none" w:sz="0" w:space="0" w:color="auto"/>
                  </w:divBdr>
                  <w:divsChild>
                    <w:div w:id="714621143">
                      <w:marLeft w:val="0"/>
                      <w:marRight w:val="0"/>
                      <w:marTop w:val="0"/>
                      <w:marBottom w:val="0"/>
                      <w:divBdr>
                        <w:top w:val="none" w:sz="0" w:space="0" w:color="auto"/>
                        <w:left w:val="none" w:sz="0" w:space="0" w:color="auto"/>
                        <w:bottom w:val="none" w:sz="0" w:space="0" w:color="auto"/>
                        <w:right w:val="none" w:sz="0" w:space="0" w:color="auto"/>
                      </w:divBdr>
                      <w:divsChild>
                        <w:div w:id="3715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5182">
                  <w:marLeft w:val="0"/>
                  <w:marRight w:val="0"/>
                  <w:marTop w:val="240"/>
                  <w:marBottom w:val="0"/>
                  <w:divBdr>
                    <w:top w:val="none" w:sz="0" w:space="0" w:color="auto"/>
                    <w:left w:val="none" w:sz="0" w:space="0" w:color="auto"/>
                    <w:bottom w:val="none" w:sz="0" w:space="0" w:color="auto"/>
                    <w:right w:val="none" w:sz="0" w:space="0" w:color="auto"/>
                  </w:divBdr>
                  <w:divsChild>
                    <w:div w:id="1737241055">
                      <w:marLeft w:val="0"/>
                      <w:marRight w:val="0"/>
                      <w:marTop w:val="0"/>
                      <w:marBottom w:val="0"/>
                      <w:divBdr>
                        <w:top w:val="none" w:sz="0" w:space="0" w:color="auto"/>
                        <w:left w:val="none" w:sz="0" w:space="0" w:color="auto"/>
                        <w:bottom w:val="none" w:sz="0" w:space="0" w:color="auto"/>
                        <w:right w:val="none" w:sz="0" w:space="0" w:color="auto"/>
                      </w:divBdr>
                      <w:divsChild>
                        <w:div w:id="1192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1607">
                  <w:marLeft w:val="0"/>
                  <w:marRight w:val="0"/>
                  <w:marTop w:val="240"/>
                  <w:marBottom w:val="0"/>
                  <w:divBdr>
                    <w:top w:val="none" w:sz="0" w:space="0" w:color="auto"/>
                    <w:left w:val="none" w:sz="0" w:space="0" w:color="auto"/>
                    <w:bottom w:val="none" w:sz="0" w:space="0" w:color="auto"/>
                    <w:right w:val="none" w:sz="0" w:space="0" w:color="auto"/>
                  </w:divBdr>
                  <w:divsChild>
                    <w:div w:id="315035929">
                      <w:marLeft w:val="0"/>
                      <w:marRight w:val="0"/>
                      <w:marTop w:val="0"/>
                      <w:marBottom w:val="0"/>
                      <w:divBdr>
                        <w:top w:val="none" w:sz="0" w:space="0" w:color="auto"/>
                        <w:left w:val="none" w:sz="0" w:space="0" w:color="auto"/>
                        <w:bottom w:val="none" w:sz="0" w:space="0" w:color="auto"/>
                        <w:right w:val="none" w:sz="0" w:space="0" w:color="auto"/>
                      </w:divBdr>
                      <w:divsChild>
                        <w:div w:id="9224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7509">
                  <w:marLeft w:val="0"/>
                  <w:marRight w:val="0"/>
                  <w:marTop w:val="240"/>
                  <w:marBottom w:val="0"/>
                  <w:divBdr>
                    <w:top w:val="none" w:sz="0" w:space="0" w:color="auto"/>
                    <w:left w:val="none" w:sz="0" w:space="0" w:color="auto"/>
                    <w:bottom w:val="none" w:sz="0" w:space="0" w:color="auto"/>
                    <w:right w:val="none" w:sz="0" w:space="0" w:color="auto"/>
                  </w:divBdr>
                  <w:divsChild>
                    <w:div w:id="1661930116">
                      <w:marLeft w:val="0"/>
                      <w:marRight w:val="0"/>
                      <w:marTop w:val="0"/>
                      <w:marBottom w:val="0"/>
                      <w:divBdr>
                        <w:top w:val="none" w:sz="0" w:space="0" w:color="auto"/>
                        <w:left w:val="none" w:sz="0" w:space="0" w:color="auto"/>
                        <w:bottom w:val="none" w:sz="0" w:space="0" w:color="auto"/>
                        <w:right w:val="none" w:sz="0" w:space="0" w:color="auto"/>
                      </w:divBdr>
                      <w:divsChild>
                        <w:div w:id="3846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9997">
                  <w:marLeft w:val="0"/>
                  <w:marRight w:val="0"/>
                  <w:marTop w:val="240"/>
                  <w:marBottom w:val="0"/>
                  <w:divBdr>
                    <w:top w:val="none" w:sz="0" w:space="0" w:color="auto"/>
                    <w:left w:val="none" w:sz="0" w:space="0" w:color="auto"/>
                    <w:bottom w:val="none" w:sz="0" w:space="0" w:color="auto"/>
                    <w:right w:val="none" w:sz="0" w:space="0" w:color="auto"/>
                  </w:divBdr>
                  <w:divsChild>
                    <w:div w:id="1904170944">
                      <w:marLeft w:val="0"/>
                      <w:marRight w:val="0"/>
                      <w:marTop w:val="0"/>
                      <w:marBottom w:val="0"/>
                      <w:divBdr>
                        <w:top w:val="none" w:sz="0" w:space="0" w:color="auto"/>
                        <w:left w:val="none" w:sz="0" w:space="0" w:color="auto"/>
                        <w:bottom w:val="none" w:sz="0" w:space="0" w:color="auto"/>
                        <w:right w:val="none" w:sz="0" w:space="0" w:color="auto"/>
                      </w:divBdr>
                      <w:divsChild>
                        <w:div w:id="17242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76806">
                  <w:marLeft w:val="0"/>
                  <w:marRight w:val="0"/>
                  <w:marTop w:val="240"/>
                  <w:marBottom w:val="0"/>
                  <w:divBdr>
                    <w:top w:val="none" w:sz="0" w:space="0" w:color="auto"/>
                    <w:left w:val="none" w:sz="0" w:space="0" w:color="auto"/>
                    <w:bottom w:val="none" w:sz="0" w:space="0" w:color="auto"/>
                    <w:right w:val="none" w:sz="0" w:space="0" w:color="auto"/>
                  </w:divBdr>
                  <w:divsChild>
                    <w:div w:id="1653565125">
                      <w:marLeft w:val="0"/>
                      <w:marRight w:val="0"/>
                      <w:marTop w:val="0"/>
                      <w:marBottom w:val="0"/>
                      <w:divBdr>
                        <w:top w:val="none" w:sz="0" w:space="0" w:color="auto"/>
                        <w:left w:val="none" w:sz="0" w:space="0" w:color="auto"/>
                        <w:bottom w:val="none" w:sz="0" w:space="0" w:color="auto"/>
                        <w:right w:val="none" w:sz="0" w:space="0" w:color="auto"/>
                      </w:divBdr>
                      <w:divsChild>
                        <w:div w:id="13697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4456">
                  <w:marLeft w:val="0"/>
                  <w:marRight w:val="0"/>
                  <w:marTop w:val="240"/>
                  <w:marBottom w:val="0"/>
                  <w:divBdr>
                    <w:top w:val="none" w:sz="0" w:space="0" w:color="auto"/>
                    <w:left w:val="none" w:sz="0" w:space="0" w:color="auto"/>
                    <w:bottom w:val="none" w:sz="0" w:space="0" w:color="auto"/>
                    <w:right w:val="none" w:sz="0" w:space="0" w:color="auto"/>
                  </w:divBdr>
                  <w:divsChild>
                    <w:div w:id="221917028">
                      <w:marLeft w:val="0"/>
                      <w:marRight w:val="0"/>
                      <w:marTop w:val="0"/>
                      <w:marBottom w:val="0"/>
                      <w:divBdr>
                        <w:top w:val="none" w:sz="0" w:space="0" w:color="auto"/>
                        <w:left w:val="none" w:sz="0" w:space="0" w:color="auto"/>
                        <w:bottom w:val="none" w:sz="0" w:space="0" w:color="auto"/>
                        <w:right w:val="none" w:sz="0" w:space="0" w:color="auto"/>
                      </w:divBdr>
                      <w:divsChild>
                        <w:div w:id="2727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3880">
                  <w:marLeft w:val="0"/>
                  <w:marRight w:val="0"/>
                  <w:marTop w:val="240"/>
                  <w:marBottom w:val="0"/>
                  <w:divBdr>
                    <w:top w:val="none" w:sz="0" w:space="0" w:color="auto"/>
                    <w:left w:val="none" w:sz="0" w:space="0" w:color="auto"/>
                    <w:bottom w:val="none" w:sz="0" w:space="0" w:color="auto"/>
                    <w:right w:val="none" w:sz="0" w:space="0" w:color="auto"/>
                  </w:divBdr>
                  <w:divsChild>
                    <w:div w:id="1250313166">
                      <w:marLeft w:val="0"/>
                      <w:marRight w:val="0"/>
                      <w:marTop w:val="0"/>
                      <w:marBottom w:val="0"/>
                      <w:divBdr>
                        <w:top w:val="none" w:sz="0" w:space="0" w:color="auto"/>
                        <w:left w:val="none" w:sz="0" w:space="0" w:color="auto"/>
                        <w:bottom w:val="none" w:sz="0" w:space="0" w:color="auto"/>
                        <w:right w:val="none" w:sz="0" w:space="0" w:color="auto"/>
                      </w:divBdr>
                      <w:divsChild>
                        <w:div w:id="21005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3761">
                  <w:marLeft w:val="0"/>
                  <w:marRight w:val="0"/>
                  <w:marTop w:val="240"/>
                  <w:marBottom w:val="0"/>
                  <w:divBdr>
                    <w:top w:val="none" w:sz="0" w:space="0" w:color="auto"/>
                    <w:left w:val="none" w:sz="0" w:space="0" w:color="auto"/>
                    <w:bottom w:val="none" w:sz="0" w:space="0" w:color="auto"/>
                    <w:right w:val="none" w:sz="0" w:space="0" w:color="auto"/>
                  </w:divBdr>
                  <w:divsChild>
                    <w:div w:id="683170305">
                      <w:marLeft w:val="0"/>
                      <w:marRight w:val="0"/>
                      <w:marTop w:val="0"/>
                      <w:marBottom w:val="0"/>
                      <w:divBdr>
                        <w:top w:val="none" w:sz="0" w:space="0" w:color="auto"/>
                        <w:left w:val="none" w:sz="0" w:space="0" w:color="auto"/>
                        <w:bottom w:val="none" w:sz="0" w:space="0" w:color="auto"/>
                        <w:right w:val="none" w:sz="0" w:space="0" w:color="auto"/>
                      </w:divBdr>
                      <w:divsChild>
                        <w:div w:id="9285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787">
                  <w:marLeft w:val="0"/>
                  <w:marRight w:val="0"/>
                  <w:marTop w:val="240"/>
                  <w:marBottom w:val="0"/>
                  <w:divBdr>
                    <w:top w:val="none" w:sz="0" w:space="0" w:color="auto"/>
                    <w:left w:val="none" w:sz="0" w:space="0" w:color="auto"/>
                    <w:bottom w:val="none" w:sz="0" w:space="0" w:color="auto"/>
                    <w:right w:val="none" w:sz="0" w:space="0" w:color="auto"/>
                  </w:divBdr>
                  <w:divsChild>
                    <w:div w:id="1385258301">
                      <w:marLeft w:val="0"/>
                      <w:marRight w:val="0"/>
                      <w:marTop w:val="0"/>
                      <w:marBottom w:val="0"/>
                      <w:divBdr>
                        <w:top w:val="none" w:sz="0" w:space="0" w:color="auto"/>
                        <w:left w:val="none" w:sz="0" w:space="0" w:color="auto"/>
                        <w:bottom w:val="none" w:sz="0" w:space="0" w:color="auto"/>
                        <w:right w:val="none" w:sz="0" w:space="0" w:color="auto"/>
                      </w:divBdr>
                      <w:divsChild>
                        <w:div w:id="11018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9851">
                  <w:marLeft w:val="0"/>
                  <w:marRight w:val="0"/>
                  <w:marTop w:val="240"/>
                  <w:marBottom w:val="0"/>
                  <w:divBdr>
                    <w:top w:val="none" w:sz="0" w:space="0" w:color="auto"/>
                    <w:left w:val="none" w:sz="0" w:space="0" w:color="auto"/>
                    <w:bottom w:val="none" w:sz="0" w:space="0" w:color="auto"/>
                    <w:right w:val="none" w:sz="0" w:space="0" w:color="auto"/>
                  </w:divBdr>
                  <w:divsChild>
                    <w:div w:id="1877038464">
                      <w:marLeft w:val="0"/>
                      <w:marRight w:val="0"/>
                      <w:marTop w:val="0"/>
                      <w:marBottom w:val="0"/>
                      <w:divBdr>
                        <w:top w:val="none" w:sz="0" w:space="0" w:color="auto"/>
                        <w:left w:val="none" w:sz="0" w:space="0" w:color="auto"/>
                        <w:bottom w:val="none" w:sz="0" w:space="0" w:color="auto"/>
                        <w:right w:val="none" w:sz="0" w:space="0" w:color="auto"/>
                      </w:divBdr>
                      <w:divsChild>
                        <w:div w:id="16137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50075">
                  <w:marLeft w:val="0"/>
                  <w:marRight w:val="0"/>
                  <w:marTop w:val="240"/>
                  <w:marBottom w:val="0"/>
                  <w:divBdr>
                    <w:top w:val="none" w:sz="0" w:space="0" w:color="auto"/>
                    <w:left w:val="none" w:sz="0" w:space="0" w:color="auto"/>
                    <w:bottom w:val="none" w:sz="0" w:space="0" w:color="auto"/>
                    <w:right w:val="none" w:sz="0" w:space="0" w:color="auto"/>
                  </w:divBdr>
                  <w:divsChild>
                    <w:div w:id="344746243">
                      <w:marLeft w:val="0"/>
                      <w:marRight w:val="0"/>
                      <w:marTop w:val="0"/>
                      <w:marBottom w:val="0"/>
                      <w:divBdr>
                        <w:top w:val="none" w:sz="0" w:space="0" w:color="auto"/>
                        <w:left w:val="none" w:sz="0" w:space="0" w:color="auto"/>
                        <w:bottom w:val="none" w:sz="0" w:space="0" w:color="auto"/>
                        <w:right w:val="none" w:sz="0" w:space="0" w:color="auto"/>
                      </w:divBdr>
                      <w:divsChild>
                        <w:div w:id="211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9619">
                  <w:marLeft w:val="0"/>
                  <w:marRight w:val="0"/>
                  <w:marTop w:val="240"/>
                  <w:marBottom w:val="0"/>
                  <w:divBdr>
                    <w:top w:val="none" w:sz="0" w:space="0" w:color="auto"/>
                    <w:left w:val="none" w:sz="0" w:space="0" w:color="auto"/>
                    <w:bottom w:val="none" w:sz="0" w:space="0" w:color="auto"/>
                    <w:right w:val="none" w:sz="0" w:space="0" w:color="auto"/>
                  </w:divBdr>
                  <w:divsChild>
                    <w:div w:id="1780643488">
                      <w:marLeft w:val="0"/>
                      <w:marRight w:val="0"/>
                      <w:marTop w:val="0"/>
                      <w:marBottom w:val="0"/>
                      <w:divBdr>
                        <w:top w:val="none" w:sz="0" w:space="0" w:color="auto"/>
                        <w:left w:val="none" w:sz="0" w:space="0" w:color="auto"/>
                        <w:bottom w:val="none" w:sz="0" w:space="0" w:color="auto"/>
                        <w:right w:val="none" w:sz="0" w:space="0" w:color="auto"/>
                      </w:divBdr>
                      <w:divsChild>
                        <w:div w:id="12205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3197">
                  <w:marLeft w:val="0"/>
                  <w:marRight w:val="0"/>
                  <w:marTop w:val="240"/>
                  <w:marBottom w:val="0"/>
                  <w:divBdr>
                    <w:top w:val="none" w:sz="0" w:space="0" w:color="auto"/>
                    <w:left w:val="none" w:sz="0" w:space="0" w:color="auto"/>
                    <w:bottom w:val="none" w:sz="0" w:space="0" w:color="auto"/>
                    <w:right w:val="none" w:sz="0" w:space="0" w:color="auto"/>
                  </w:divBdr>
                  <w:divsChild>
                    <w:div w:id="763495860">
                      <w:marLeft w:val="0"/>
                      <w:marRight w:val="0"/>
                      <w:marTop w:val="0"/>
                      <w:marBottom w:val="0"/>
                      <w:divBdr>
                        <w:top w:val="none" w:sz="0" w:space="0" w:color="auto"/>
                        <w:left w:val="none" w:sz="0" w:space="0" w:color="auto"/>
                        <w:bottom w:val="none" w:sz="0" w:space="0" w:color="auto"/>
                        <w:right w:val="none" w:sz="0" w:space="0" w:color="auto"/>
                      </w:divBdr>
                      <w:divsChild>
                        <w:div w:id="15429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3566">
                  <w:marLeft w:val="0"/>
                  <w:marRight w:val="0"/>
                  <w:marTop w:val="240"/>
                  <w:marBottom w:val="0"/>
                  <w:divBdr>
                    <w:top w:val="none" w:sz="0" w:space="0" w:color="auto"/>
                    <w:left w:val="none" w:sz="0" w:space="0" w:color="auto"/>
                    <w:bottom w:val="none" w:sz="0" w:space="0" w:color="auto"/>
                    <w:right w:val="none" w:sz="0" w:space="0" w:color="auto"/>
                  </w:divBdr>
                  <w:divsChild>
                    <w:div w:id="717045843">
                      <w:marLeft w:val="0"/>
                      <w:marRight w:val="0"/>
                      <w:marTop w:val="0"/>
                      <w:marBottom w:val="0"/>
                      <w:divBdr>
                        <w:top w:val="none" w:sz="0" w:space="0" w:color="auto"/>
                        <w:left w:val="none" w:sz="0" w:space="0" w:color="auto"/>
                        <w:bottom w:val="none" w:sz="0" w:space="0" w:color="auto"/>
                        <w:right w:val="none" w:sz="0" w:space="0" w:color="auto"/>
                      </w:divBdr>
                      <w:divsChild>
                        <w:div w:id="36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0950">
                  <w:marLeft w:val="0"/>
                  <w:marRight w:val="0"/>
                  <w:marTop w:val="240"/>
                  <w:marBottom w:val="0"/>
                  <w:divBdr>
                    <w:top w:val="none" w:sz="0" w:space="0" w:color="auto"/>
                    <w:left w:val="none" w:sz="0" w:space="0" w:color="auto"/>
                    <w:bottom w:val="none" w:sz="0" w:space="0" w:color="auto"/>
                    <w:right w:val="none" w:sz="0" w:space="0" w:color="auto"/>
                  </w:divBdr>
                  <w:divsChild>
                    <w:div w:id="1053121671">
                      <w:marLeft w:val="0"/>
                      <w:marRight w:val="0"/>
                      <w:marTop w:val="0"/>
                      <w:marBottom w:val="0"/>
                      <w:divBdr>
                        <w:top w:val="none" w:sz="0" w:space="0" w:color="auto"/>
                        <w:left w:val="none" w:sz="0" w:space="0" w:color="auto"/>
                        <w:bottom w:val="none" w:sz="0" w:space="0" w:color="auto"/>
                        <w:right w:val="none" w:sz="0" w:space="0" w:color="auto"/>
                      </w:divBdr>
                      <w:divsChild>
                        <w:div w:id="9289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2884">
                  <w:marLeft w:val="0"/>
                  <w:marRight w:val="0"/>
                  <w:marTop w:val="240"/>
                  <w:marBottom w:val="0"/>
                  <w:divBdr>
                    <w:top w:val="none" w:sz="0" w:space="0" w:color="auto"/>
                    <w:left w:val="none" w:sz="0" w:space="0" w:color="auto"/>
                    <w:bottom w:val="none" w:sz="0" w:space="0" w:color="auto"/>
                    <w:right w:val="none" w:sz="0" w:space="0" w:color="auto"/>
                  </w:divBdr>
                  <w:divsChild>
                    <w:div w:id="1731491292">
                      <w:marLeft w:val="0"/>
                      <w:marRight w:val="0"/>
                      <w:marTop w:val="0"/>
                      <w:marBottom w:val="0"/>
                      <w:divBdr>
                        <w:top w:val="none" w:sz="0" w:space="0" w:color="auto"/>
                        <w:left w:val="none" w:sz="0" w:space="0" w:color="auto"/>
                        <w:bottom w:val="none" w:sz="0" w:space="0" w:color="auto"/>
                        <w:right w:val="none" w:sz="0" w:space="0" w:color="auto"/>
                      </w:divBdr>
                      <w:divsChild>
                        <w:div w:id="12146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60752">
                  <w:marLeft w:val="0"/>
                  <w:marRight w:val="0"/>
                  <w:marTop w:val="240"/>
                  <w:marBottom w:val="0"/>
                  <w:divBdr>
                    <w:top w:val="none" w:sz="0" w:space="0" w:color="auto"/>
                    <w:left w:val="none" w:sz="0" w:space="0" w:color="auto"/>
                    <w:bottom w:val="none" w:sz="0" w:space="0" w:color="auto"/>
                    <w:right w:val="none" w:sz="0" w:space="0" w:color="auto"/>
                  </w:divBdr>
                  <w:divsChild>
                    <w:div w:id="1909685796">
                      <w:marLeft w:val="0"/>
                      <w:marRight w:val="0"/>
                      <w:marTop w:val="0"/>
                      <w:marBottom w:val="0"/>
                      <w:divBdr>
                        <w:top w:val="none" w:sz="0" w:space="0" w:color="auto"/>
                        <w:left w:val="none" w:sz="0" w:space="0" w:color="auto"/>
                        <w:bottom w:val="none" w:sz="0" w:space="0" w:color="auto"/>
                        <w:right w:val="none" w:sz="0" w:space="0" w:color="auto"/>
                      </w:divBdr>
                      <w:divsChild>
                        <w:div w:id="9898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6094">
                  <w:marLeft w:val="0"/>
                  <w:marRight w:val="0"/>
                  <w:marTop w:val="240"/>
                  <w:marBottom w:val="0"/>
                  <w:divBdr>
                    <w:top w:val="none" w:sz="0" w:space="0" w:color="auto"/>
                    <w:left w:val="none" w:sz="0" w:space="0" w:color="auto"/>
                    <w:bottom w:val="none" w:sz="0" w:space="0" w:color="auto"/>
                    <w:right w:val="none" w:sz="0" w:space="0" w:color="auto"/>
                  </w:divBdr>
                  <w:divsChild>
                    <w:div w:id="1737436204">
                      <w:marLeft w:val="0"/>
                      <w:marRight w:val="0"/>
                      <w:marTop w:val="0"/>
                      <w:marBottom w:val="0"/>
                      <w:divBdr>
                        <w:top w:val="none" w:sz="0" w:space="0" w:color="auto"/>
                        <w:left w:val="none" w:sz="0" w:space="0" w:color="auto"/>
                        <w:bottom w:val="none" w:sz="0" w:space="0" w:color="auto"/>
                        <w:right w:val="none" w:sz="0" w:space="0" w:color="auto"/>
                      </w:divBdr>
                      <w:divsChild>
                        <w:div w:id="14680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3954">
                  <w:marLeft w:val="0"/>
                  <w:marRight w:val="0"/>
                  <w:marTop w:val="240"/>
                  <w:marBottom w:val="0"/>
                  <w:divBdr>
                    <w:top w:val="none" w:sz="0" w:space="0" w:color="auto"/>
                    <w:left w:val="none" w:sz="0" w:space="0" w:color="auto"/>
                    <w:bottom w:val="none" w:sz="0" w:space="0" w:color="auto"/>
                    <w:right w:val="none" w:sz="0" w:space="0" w:color="auto"/>
                  </w:divBdr>
                  <w:divsChild>
                    <w:div w:id="53242805">
                      <w:marLeft w:val="0"/>
                      <w:marRight w:val="0"/>
                      <w:marTop w:val="0"/>
                      <w:marBottom w:val="0"/>
                      <w:divBdr>
                        <w:top w:val="none" w:sz="0" w:space="0" w:color="auto"/>
                        <w:left w:val="none" w:sz="0" w:space="0" w:color="auto"/>
                        <w:bottom w:val="none" w:sz="0" w:space="0" w:color="auto"/>
                        <w:right w:val="none" w:sz="0" w:space="0" w:color="auto"/>
                      </w:divBdr>
                      <w:divsChild>
                        <w:div w:id="3557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166">
                  <w:marLeft w:val="0"/>
                  <w:marRight w:val="0"/>
                  <w:marTop w:val="240"/>
                  <w:marBottom w:val="0"/>
                  <w:divBdr>
                    <w:top w:val="none" w:sz="0" w:space="0" w:color="auto"/>
                    <w:left w:val="none" w:sz="0" w:space="0" w:color="auto"/>
                    <w:bottom w:val="none" w:sz="0" w:space="0" w:color="auto"/>
                    <w:right w:val="none" w:sz="0" w:space="0" w:color="auto"/>
                  </w:divBdr>
                  <w:divsChild>
                    <w:div w:id="1846476937">
                      <w:marLeft w:val="0"/>
                      <w:marRight w:val="0"/>
                      <w:marTop w:val="0"/>
                      <w:marBottom w:val="0"/>
                      <w:divBdr>
                        <w:top w:val="none" w:sz="0" w:space="0" w:color="auto"/>
                        <w:left w:val="none" w:sz="0" w:space="0" w:color="auto"/>
                        <w:bottom w:val="none" w:sz="0" w:space="0" w:color="auto"/>
                        <w:right w:val="none" w:sz="0" w:space="0" w:color="auto"/>
                      </w:divBdr>
                      <w:divsChild>
                        <w:div w:id="5267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1399">
                  <w:marLeft w:val="0"/>
                  <w:marRight w:val="0"/>
                  <w:marTop w:val="240"/>
                  <w:marBottom w:val="0"/>
                  <w:divBdr>
                    <w:top w:val="none" w:sz="0" w:space="0" w:color="auto"/>
                    <w:left w:val="none" w:sz="0" w:space="0" w:color="auto"/>
                    <w:bottom w:val="none" w:sz="0" w:space="0" w:color="auto"/>
                    <w:right w:val="none" w:sz="0" w:space="0" w:color="auto"/>
                  </w:divBdr>
                  <w:divsChild>
                    <w:div w:id="105319674">
                      <w:marLeft w:val="0"/>
                      <w:marRight w:val="0"/>
                      <w:marTop w:val="0"/>
                      <w:marBottom w:val="0"/>
                      <w:divBdr>
                        <w:top w:val="none" w:sz="0" w:space="0" w:color="auto"/>
                        <w:left w:val="none" w:sz="0" w:space="0" w:color="auto"/>
                        <w:bottom w:val="none" w:sz="0" w:space="0" w:color="auto"/>
                        <w:right w:val="none" w:sz="0" w:space="0" w:color="auto"/>
                      </w:divBdr>
                      <w:divsChild>
                        <w:div w:id="6224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6235">
                  <w:marLeft w:val="0"/>
                  <w:marRight w:val="0"/>
                  <w:marTop w:val="240"/>
                  <w:marBottom w:val="0"/>
                  <w:divBdr>
                    <w:top w:val="none" w:sz="0" w:space="0" w:color="auto"/>
                    <w:left w:val="none" w:sz="0" w:space="0" w:color="auto"/>
                    <w:bottom w:val="none" w:sz="0" w:space="0" w:color="auto"/>
                    <w:right w:val="none" w:sz="0" w:space="0" w:color="auto"/>
                  </w:divBdr>
                  <w:divsChild>
                    <w:div w:id="761757525">
                      <w:marLeft w:val="0"/>
                      <w:marRight w:val="0"/>
                      <w:marTop w:val="0"/>
                      <w:marBottom w:val="0"/>
                      <w:divBdr>
                        <w:top w:val="none" w:sz="0" w:space="0" w:color="auto"/>
                        <w:left w:val="none" w:sz="0" w:space="0" w:color="auto"/>
                        <w:bottom w:val="none" w:sz="0" w:space="0" w:color="auto"/>
                        <w:right w:val="none" w:sz="0" w:space="0" w:color="auto"/>
                      </w:divBdr>
                      <w:divsChild>
                        <w:div w:id="5466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6504">
                  <w:marLeft w:val="0"/>
                  <w:marRight w:val="0"/>
                  <w:marTop w:val="240"/>
                  <w:marBottom w:val="0"/>
                  <w:divBdr>
                    <w:top w:val="none" w:sz="0" w:space="0" w:color="auto"/>
                    <w:left w:val="none" w:sz="0" w:space="0" w:color="auto"/>
                    <w:bottom w:val="none" w:sz="0" w:space="0" w:color="auto"/>
                    <w:right w:val="none" w:sz="0" w:space="0" w:color="auto"/>
                  </w:divBdr>
                  <w:divsChild>
                    <w:div w:id="641926769">
                      <w:marLeft w:val="0"/>
                      <w:marRight w:val="0"/>
                      <w:marTop w:val="0"/>
                      <w:marBottom w:val="0"/>
                      <w:divBdr>
                        <w:top w:val="none" w:sz="0" w:space="0" w:color="auto"/>
                        <w:left w:val="none" w:sz="0" w:space="0" w:color="auto"/>
                        <w:bottom w:val="none" w:sz="0" w:space="0" w:color="auto"/>
                        <w:right w:val="none" w:sz="0" w:space="0" w:color="auto"/>
                      </w:divBdr>
                      <w:divsChild>
                        <w:div w:id="502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5342">
                  <w:marLeft w:val="0"/>
                  <w:marRight w:val="0"/>
                  <w:marTop w:val="240"/>
                  <w:marBottom w:val="0"/>
                  <w:divBdr>
                    <w:top w:val="none" w:sz="0" w:space="0" w:color="auto"/>
                    <w:left w:val="none" w:sz="0" w:space="0" w:color="auto"/>
                    <w:bottom w:val="none" w:sz="0" w:space="0" w:color="auto"/>
                    <w:right w:val="none" w:sz="0" w:space="0" w:color="auto"/>
                  </w:divBdr>
                  <w:divsChild>
                    <w:div w:id="1246763239">
                      <w:marLeft w:val="0"/>
                      <w:marRight w:val="0"/>
                      <w:marTop w:val="0"/>
                      <w:marBottom w:val="0"/>
                      <w:divBdr>
                        <w:top w:val="none" w:sz="0" w:space="0" w:color="auto"/>
                        <w:left w:val="none" w:sz="0" w:space="0" w:color="auto"/>
                        <w:bottom w:val="none" w:sz="0" w:space="0" w:color="auto"/>
                        <w:right w:val="none" w:sz="0" w:space="0" w:color="auto"/>
                      </w:divBdr>
                      <w:divsChild>
                        <w:div w:id="2404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3627">
                  <w:marLeft w:val="0"/>
                  <w:marRight w:val="0"/>
                  <w:marTop w:val="240"/>
                  <w:marBottom w:val="0"/>
                  <w:divBdr>
                    <w:top w:val="none" w:sz="0" w:space="0" w:color="auto"/>
                    <w:left w:val="none" w:sz="0" w:space="0" w:color="auto"/>
                    <w:bottom w:val="none" w:sz="0" w:space="0" w:color="auto"/>
                    <w:right w:val="none" w:sz="0" w:space="0" w:color="auto"/>
                  </w:divBdr>
                  <w:divsChild>
                    <w:div w:id="197857952">
                      <w:marLeft w:val="0"/>
                      <w:marRight w:val="0"/>
                      <w:marTop w:val="0"/>
                      <w:marBottom w:val="0"/>
                      <w:divBdr>
                        <w:top w:val="none" w:sz="0" w:space="0" w:color="auto"/>
                        <w:left w:val="none" w:sz="0" w:space="0" w:color="auto"/>
                        <w:bottom w:val="none" w:sz="0" w:space="0" w:color="auto"/>
                        <w:right w:val="none" w:sz="0" w:space="0" w:color="auto"/>
                      </w:divBdr>
                      <w:divsChild>
                        <w:div w:id="14692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3352">
                  <w:marLeft w:val="0"/>
                  <w:marRight w:val="0"/>
                  <w:marTop w:val="240"/>
                  <w:marBottom w:val="0"/>
                  <w:divBdr>
                    <w:top w:val="none" w:sz="0" w:space="0" w:color="auto"/>
                    <w:left w:val="none" w:sz="0" w:space="0" w:color="auto"/>
                    <w:bottom w:val="none" w:sz="0" w:space="0" w:color="auto"/>
                    <w:right w:val="none" w:sz="0" w:space="0" w:color="auto"/>
                  </w:divBdr>
                  <w:divsChild>
                    <w:div w:id="329254949">
                      <w:marLeft w:val="0"/>
                      <w:marRight w:val="0"/>
                      <w:marTop w:val="0"/>
                      <w:marBottom w:val="0"/>
                      <w:divBdr>
                        <w:top w:val="none" w:sz="0" w:space="0" w:color="auto"/>
                        <w:left w:val="none" w:sz="0" w:space="0" w:color="auto"/>
                        <w:bottom w:val="none" w:sz="0" w:space="0" w:color="auto"/>
                        <w:right w:val="none" w:sz="0" w:space="0" w:color="auto"/>
                      </w:divBdr>
                      <w:divsChild>
                        <w:div w:id="14557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31857">
                  <w:marLeft w:val="0"/>
                  <w:marRight w:val="0"/>
                  <w:marTop w:val="240"/>
                  <w:marBottom w:val="0"/>
                  <w:divBdr>
                    <w:top w:val="none" w:sz="0" w:space="0" w:color="auto"/>
                    <w:left w:val="none" w:sz="0" w:space="0" w:color="auto"/>
                    <w:bottom w:val="none" w:sz="0" w:space="0" w:color="auto"/>
                    <w:right w:val="none" w:sz="0" w:space="0" w:color="auto"/>
                  </w:divBdr>
                  <w:divsChild>
                    <w:div w:id="1374381055">
                      <w:marLeft w:val="0"/>
                      <w:marRight w:val="0"/>
                      <w:marTop w:val="0"/>
                      <w:marBottom w:val="0"/>
                      <w:divBdr>
                        <w:top w:val="none" w:sz="0" w:space="0" w:color="auto"/>
                        <w:left w:val="none" w:sz="0" w:space="0" w:color="auto"/>
                        <w:bottom w:val="none" w:sz="0" w:space="0" w:color="auto"/>
                        <w:right w:val="none" w:sz="0" w:space="0" w:color="auto"/>
                      </w:divBdr>
                      <w:divsChild>
                        <w:div w:id="11248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8127">
                  <w:marLeft w:val="0"/>
                  <w:marRight w:val="0"/>
                  <w:marTop w:val="240"/>
                  <w:marBottom w:val="0"/>
                  <w:divBdr>
                    <w:top w:val="none" w:sz="0" w:space="0" w:color="auto"/>
                    <w:left w:val="none" w:sz="0" w:space="0" w:color="auto"/>
                    <w:bottom w:val="none" w:sz="0" w:space="0" w:color="auto"/>
                    <w:right w:val="none" w:sz="0" w:space="0" w:color="auto"/>
                  </w:divBdr>
                  <w:divsChild>
                    <w:div w:id="1007249785">
                      <w:marLeft w:val="0"/>
                      <w:marRight w:val="0"/>
                      <w:marTop w:val="0"/>
                      <w:marBottom w:val="0"/>
                      <w:divBdr>
                        <w:top w:val="none" w:sz="0" w:space="0" w:color="auto"/>
                        <w:left w:val="none" w:sz="0" w:space="0" w:color="auto"/>
                        <w:bottom w:val="none" w:sz="0" w:space="0" w:color="auto"/>
                        <w:right w:val="none" w:sz="0" w:space="0" w:color="auto"/>
                      </w:divBdr>
                      <w:divsChild>
                        <w:div w:id="21311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77055">
                  <w:marLeft w:val="0"/>
                  <w:marRight w:val="0"/>
                  <w:marTop w:val="240"/>
                  <w:marBottom w:val="0"/>
                  <w:divBdr>
                    <w:top w:val="none" w:sz="0" w:space="0" w:color="auto"/>
                    <w:left w:val="none" w:sz="0" w:space="0" w:color="auto"/>
                    <w:bottom w:val="none" w:sz="0" w:space="0" w:color="auto"/>
                    <w:right w:val="none" w:sz="0" w:space="0" w:color="auto"/>
                  </w:divBdr>
                  <w:divsChild>
                    <w:div w:id="1928804547">
                      <w:marLeft w:val="0"/>
                      <w:marRight w:val="0"/>
                      <w:marTop w:val="0"/>
                      <w:marBottom w:val="0"/>
                      <w:divBdr>
                        <w:top w:val="none" w:sz="0" w:space="0" w:color="auto"/>
                        <w:left w:val="none" w:sz="0" w:space="0" w:color="auto"/>
                        <w:bottom w:val="none" w:sz="0" w:space="0" w:color="auto"/>
                        <w:right w:val="none" w:sz="0" w:space="0" w:color="auto"/>
                      </w:divBdr>
                      <w:divsChild>
                        <w:div w:id="58892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8480">
                  <w:marLeft w:val="0"/>
                  <w:marRight w:val="0"/>
                  <w:marTop w:val="240"/>
                  <w:marBottom w:val="0"/>
                  <w:divBdr>
                    <w:top w:val="none" w:sz="0" w:space="0" w:color="auto"/>
                    <w:left w:val="none" w:sz="0" w:space="0" w:color="auto"/>
                    <w:bottom w:val="none" w:sz="0" w:space="0" w:color="auto"/>
                    <w:right w:val="none" w:sz="0" w:space="0" w:color="auto"/>
                  </w:divBdr>
                  <w:divsChild>
                    <w:div w:id="676494294">
                      <w:marLeft w:val="0"/>
                      <w:marRight w:val="0"/>
                      <w:marTop w:val="0"/>
                      <w:marBottom w:val="0"/>
                      <w:divBdr>
                        <w:top w:val="none" w:sz="0" w:space="0" w:color="auto"/>
                        <w:left w:val="none" w:sz="0" w:space="0" w:color="auto"/>
                        <w:bottom w:val="none" w:sz="0" w:space="0" w:color="auto"/>
                        <w:right w:val="none" w:sz="0" w:space="0" w:color="auto"/>
                      </w:divBdr>
                      <w:divsChild>
                        <w:div w:id="12400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5141">
                  <w:marLeft w:val="0"/>
                  <w:marRight w:val="0"/>
                  <w:marTop w:val="240"/>
                  <w:marBottom w:val="0"/>
                  <w:divBdr>
                    <w:top w:val="none" w:sz="0" w:space="0" w:color="auto"/>
                    <w:left w:val="none" w:sz="0" w:space="0" w:color="auto"/>
                    <w:bottom w:val="none" w:sz="0" w:space="0" w:color="auto"/>
                    <w:right w:val="none" w:sz="0" w:space="0" w:color="auto"/>
                  </w:divBdr>
                  <w:divsChild>
                    <w:div w:id="425542758">
                      <w:marLeft w:val="0"/>
                      <w:marRight w:val="0"/>
                      <w:marTop w:val="0"/>
                      <w:marBottom w:val="0"/>
                      <w:divBdr>
                        <w:top w:val="none" w:sz="0" w:space="0" w:color="auto"/>
                        <w:left w:val="none" w:sz="0" w:space="0" w:color="auto"/>
                        <w:bottom w:val="none" w:sz="0" w:space="0" w:color="auto"/>
                        <w:right w:val="none" w:sz="0" w:space="0" w:color="auto"/>
                      </w:divBdr>
                      <w:divsChild>
                        <w:div w:id="18442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2347">
                  <w:marLeft w:val="0"/>
                  <w:marRight w:val="0"/>
                  <w:marTop w:val="240"/>
                  <w:marBottom w:val="0"/>
                  <w:divBdr>
                    <w:top w:val="none" w:sz="0" w:space="0" w:color="auto"/>
                    <w:left w:val="none" w:sz="0" w:space="0" w:color="auto"/>
                    <w:bottom w:val="none" w:sz="0" w:space="0" w:color="auto"/>
                    <w:right w:val="none" w:sz="0" w:space="0" w:color="auto"/>
                  </w:divBdr>
                  <w:divsChild>
                    <w:div w:id="1624535158">
                      <w:marLeft w:val="0"/>
                      <w:marRight w:val="0"/>
                      <w:marTop w:val="0"/>
                      <w:marBottom w:val="0"/>
                      <w:divBdr>
                        <w:top w:val="none" w:sz="0" w:space="0" w:color="auto"/>
                        <w:left w:val="none" w:sz="0" w:space="0" w:color="auto"/>
                        <w:bottom w:val="none" w:sz="0" w:space="0" w:color="auto"/>
                        <w:right w:val="none" w:sz="0" w:space="0" w:color="auto"/>
                      </w:divBdr>
                      <w:divsChild>
                        <w:div w:id="11600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1530">
                  <w:marLeft w:val="0"/>
                  <w:marRight w:val="0"/>
                  <w:marTop w:val="240"/>
                  <w:marBottom w:val="0"/>
                  <w:divBdr>
                    <w:top w:val="none" w:sz="0" w:space="0" w:color="auto"/>
                    <w:left w:val="none" w:sz="0" w:space="0" w:color="auto"/>
                    <w:bottom w:val="none" w:sz="0" w:space="0" w:color="auto"/>
                    <w:right w:val="none" w:sz="0" w:space="0" w:color="auto"/>
                  </w:divBdr>
                  <w:divsChild>
                    <w:div w:id="998464189">
                      <w:marLeft w:val="0"/>
                      <w:marRight w:val="0"/>
                      <w:marTop w:val="0"/>
                      <w:marBottom w:val="0"/>
                      <w:divBdr>
                        <w:top w:val="none" w:sz="0" w:space="0" w:color="auto"/>
                        <w:left w:val="none" w:sz="0" w:space="0" w:color="auto"/>
                        <w:bottom w:val="none" w:sz="0" w:space="0" w:color="auto"/>
                        <w:right w:val="none" w:sz="0" w:space="0" w:color="auto"/>
                      </w:divBdr>
                      <w:divsChild>
                        <w:div w:id="14548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9556">
                  <w:marLeft w:val="0"/>
                  <w:marRight w:val="0"/>
                  <w:marTop w:val="240"/>
                  <w:marBottom w:val="0"/>
                  <w:divBdr>
                    <w:top w:val="none" w:sz="0" w:space="0" w:color="auto"/>
                    <w:left w:val="none" w:sz="0" w:space="0" w:color="auto"/>
                    <w:bottom w:val="none" w:sz="0" w:space="0" w:color="auto"/>
                    <w:right w:val="none" w:sz="0" w:space="0" w:color="auto"/>
                  </w:divBdr>
                  <w:divsChild>
                    <w:div w:id="1026638599">
                      <w:marLeft w:val="0"/>
                      <w:marRight w:val="0"/>
                      <w:marTop w:val="0"/>
                      <w:marBottom w:val="0"/>
                      <w:divBdr>
                        <w:top w:val="none" w:sz="0" w:space="0" w:color="auto"/>
                        <w:left w:val="none" w:sz="0" w:space="0" w:color="auto"/>
                        <w:bottom w:val="none" w:sz="0" w:space="0" w:color="auto"/>
                        <w:right w:val="none" w:sz="0" w:space="0" w:color="auto"/>
                      </w:divBdr>
                      <w:divsChild>
                        <w:div w:id="11309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95401">
                  <w:marLeft w:val="0"/>
                  <w:marRight w:val="0"/>
                  <w:marTop w:val="240"/>
                  <w:marBottom w:val="0"/>
                  <w:divBdr>
                    <w:top w:val="none" w:sz="0" w:space="0" w:color="auto"/>
                    <w:left w:val="none" w:sz="0" w:space="0" w:color="auto"/>
                    <w:bottom w:val="none" w:sz="0" w:space="0" w:color="auto"/>
                    <w:right w:val="none" w:sz="0" w:space="0" w:color="auto"/>
                  </w:divBdr>
                  <w:divsChild>
                    <w:div w:id="1888759776">
                      <w:marLeft w:val="0"/>
                      <w:marRight w:val="0"/>
                      <w:marTop w:val="0"/>
                      <w:marBottom w:val="0"/>
                      <w:divBdr>
                        <w:top w:val="none" w:sz="0" w:space="0" w:color="auto"/>
                        <w:left w:val="none" w:sz="0" w:space="0" w:color="auto"/>
                        <w:bottom w:val="none" w:sz="0" w:space="0" w:color="auto"/>
                        <w:right w:val="none" w:sz="0" w:space="0" w:color="auto"/>
                      </w:divBdr>
                      <w:divsChild>
                        <w:div w:id="21219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4910">
                  <w:marLeft w:val="0"/>
                  <w:marRight w:val="0"/>
                  <w:marTop w:val="240"/>
                  <w:marBottom w:val="0"/>
                  <w:divBdr>
                    <w:top w:val="none" w:sz="0" w:space="0" w:color="auto"/>
                    <w:left w:val="none" w:sz="0" w:space="0" w:color="auto"/>
                    <w:bottom w:val="none" w:sz="0" w:space="0" w:color="auto"/>
                    <w:right w:val="none" w:sz="0" w:space="0" w:color="auto"/>
                  </w:divBdr>
                  <w:divsChild>
                    <w:div w:id="427384484">
                      <w:marLeft w:val="0"/>
                      <w:marRight w:val="0"/>
                      <w:marTop w:val="0"/>
                      <w:marBottom w:val="0"/>
                      <w:divBdr>
                        <w:top w:val="none" w:sz="0" w:space="0" w:color="auto"/>
                        <w:left w:val="none" w:sz="0" w:space="0" w:color="auto"/>
                        <w:bottom w:val="none" w:sz="0" w:space="0" w:color="auto"/>
                        <w:right w:val="none" w:sz="0" w:space="0" w:color="auto"/>
                      </w:divBdr>
                      <w:divsChild>
                        <w:div w:id="9384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1221">
                  <w:marLeft w:val="0"/>
                  <w:marRight w:val="0"/>
                  <w:marTop w:val="240"/>
                  <w:marBottom w:val="0"/>
                  <w:divBdr>
                    <w:top w:val="none" w:sz="0" w:space="0" w:color="auto"/>
                    <w:left w:val="none" w:sz="0" w:space="0" w:color="auto"/>
                    <w:bottom w:val="none" w:sz="0" w:space="0" w:color="auto"/>
                    <w:right w:val="none" w:sz="0" w:space="0" w:color="auto"/>
                  </w:divBdr>
                  <w:divsChild>
                    <w:div w:id="636951746">
                      <w:marLeft w:val="0"/>
                      <w:marRight w:val="0"/>
                      <w:marTop w:val="0"/>
                      <w:marBottom w:val="0"/>
                      <w:divBdr>
                        <w:top w:val="none" w:sz="0" w:space="0" w:color="auto"/>
                        <w:left w:val="none" w:sz="0" w:space="0" w:color="auto"/>
                        <w:bottom w:val="none" w:sz="0" w:space="0" w:color="auto"/>
                        <w:right w:val="none" w:sz="0" w:space="0" w:color="auto"/>
                      </w:divBdr>
                      <w:divsChild>
                        <w:div w:id="13370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1008">
                  <w:marLeft w:val="0"/>
                  <w:marRight w:val="0"/>
                  <w:marTop w:val="240"/>
                  <w:marBottom w:val="0"/>
                  <w:divBdr>
                    <w:top w:val="none" w:sz="0" w:space="0" w:color="auto"/>
                    <w:left w:val="none" w:sz="0" w:space="0" w:color="auto"/>
                    <w:bottom w:val="none" w:sz="0" w:space="0" w:color="auto"/>
                    <w:right w:val="none" w:sz="0" w:space="0" w:color="auto"/>
                  </w:divBdr>
                  <w:divsChild>
                    <w:div w:id="835269717">
                      <w:marLeft w:val="0"/>
                      <w:marRight w:val="0"/>
                      <w:marTop w:val="0"/>
                      <w:marBottom w:val="0"/>
                      <w:divBdr>
                        <w:top w:val="none" w:sz="0" w:space="0" w:color="auto"/>
                        <w:left w:val="none" w:sz="0" w:space="0" w:color="auto"/>
                        <w:bottom w:val="none" w:sz="0" w:space="0" w:color="auto"/>
                        <w:right w:val="none" w:sz="0" w:space="0" w:color="auto"/>
                      </w:divBdr>
                      <w:divsChild>
                        <w:div w:id="20625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62509">
                  <w:marLeft w:val="0"/>
                  <w:marRight w:val="0"/>
                  <w:marTop w:val="240"/>
                  <w:marBottom w:val="0"/>
                  <w:divBdr>
                    <w:top w:val="none" w:sz="0" w:space="0" w:color="auto"/>
                    <w:left w:val="none" w:sz="0" w:space="0" w:color="auto"/>
                    <w:bottom w:val="none" w:sz="0" w:space="0" w:color="auto"/>
                    <w:right w:val="none" w:sz="0" w:space="0" w:color="auto"/>
                  </w:divBdr>
                  <w:divsChild>
                    <w:div w:id="426461554">
                      <w:marLeft w:val="0"/>
                      <w:marRight w:val="0"/>
                      <w:marTop w:val="0"/>
                      <w:marBottom w:val="0"/>
                      <w:divBdr>
                        <w:top w:val="none" w:sz="0" w:space="0" w:color="auto"/>
                        <w:left w:val="none" w:sz="0" w:space="0" w:color="auto"/>
                        <w:bottom w:val="none" w:sz="0" w:space="0" w:color="auto"/>
                        <w:right w:val="none" w:sz="0" w:space="0" w:color="auto"/>
                      </w:divBdr>
                      <w:divsChild>
                        <w:div w:id="17453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19763">
                  <w:marLeft w:val="0"/>
                  <w:marRight w:val="0"/>
                  <w:marTop w:val="240"/>
                  <w:marBottom w:val="0"/>
                  <w:divBdr>
                    <w:top w:val="none" w:sz="0" w:space="0" w:color="auto"/>
                    <w:left w:val="none" w:sz="0" w:space="0" w:color="auto"/>
                    <w:bottom w:val="none" w:sz="0" w:space="0" w:color="auto"/>
                    <w:right w:val="none" w:sz="0" w:space="0" w:color="auto"/>
                  </w:divBdr>
                  <w:divsChild>
                    <w:div w:id="513879937">
                      <w:marLeft w:val="0"/>
                      <w:marRight w:val="0"/>
                      <w:marTop w:val="0"/>
                      <w:marBottom w:val="0"/>
                      <w:divBdr>
                        <w:top w:val="none" w:sz="0" w:space="0" w:color="auto"/>
                        <w:left w:val="none" w:sz="0" w:space="0" w:color="auto"/>
                        <w:bottom w:val="none" w:sz="0" w:space="0" w:color="auto"/>
                        <w:right w:val="none" w:sz="0" w:space="0" w:color="auto"/>
                      </w:divBdr>
                      <w:divsChild>
                        <w:div w:id="10611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7076">
                  <w:marLeft w:val="0"/>
                  <w:marRight w:val="0"/>
                  <w:marTop w:val="240"/>
                  <w:marBottom w:val="0"/>
                  <w:divBdr>
                    <w:top w:val="none" w:sz="0" w:space="0" w:color="auto"/>
                    <w:left w:val="none" w:sz="0" w:space="0" w:color="auto"/>
                    <w:bottom w:val="none" w:sz="0" w:space="0" w:color="auto"/>
                    <w:right w:val="none" w:sz="0" w:space="0" w:color="auto"/>
                  </w:divBdr>
                  <w:divsChild>
                    <w:div w:id="1444567585">
                      <w:marLeft w:val="0"/>
                      <w:marRight w:val="0"/>
                      <w:marTop w:val="0"/>
                      <w:marBottom w:val="0"/>
                      <w:divBdr>
                        <w:top w:val="none" w:sz="0" w:space="0" w:color="auto"/>
                        <w:left w:val="none" w:sz="0" w:space="0" w:color="auto"/>
                        <w:bottom w:val="none" w:sz="0" w:space="0" w:color="auto"/>
                        <w:right w:val="none" w:sz="0" w:space="0" w:color="auto"/>
                      </w:divBdr>
                      <w:divsChild>
                        <w:div w:id="7472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1204">
                  <w:marLeft w:val="0"/>
                  <w:marRight w:val="0"/>
                  <w:marTop w:val="240"/>
                  <w:marBottom w:val="0"/>
                  <w:divBdr>
                    <w:top w:val="none" w:sz="0" w:space="0" w:color="auto"/>
                    <w:left w:val="none" w:sz="0" w:space="0" w:color="auto"/>
                    <w:bottom w:val="none" w:sz="0" w:space="0" w:color="auto"/>
                    <w:right w:val="none" w:sz="0" w:space="0" w:color="auto"/>
                  </w:divBdr>
                  <w:divsChild>
                    <w:div w:id="1588147367">
                      <w:marLeft w:val="0"/>
                      <w:marRight w:val="0"/>
                      <w:marTop w:val="0"/>
                      <w:marBottom w:val="0"/>
                      <w:divBdr>
                        <w:top w:val="none" w:sz="0" w:space="0" w:color="auto"/>
                        <w:left w:val="none" w:sz="0" w:space="0" w:color="auto"/>
                        <w:bottom w:val="none" w:sz="0" w:space="0" w:color="auto"/>
                        <w:right w:val="none" w:sz="0" w:space="0" w:color="auto"/>
                      </w:divBdr>
                      <w:divsChild>
                        <w:div w:id="19112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01912">
                  <w:marLeft w:val="0"/>
                  <w:marRight w:val="0"/>
                  <w:marTop w:val="240"/>
                  <w:marBottom w:val="0"/>
                  <w:divBdr>
                    <w:top w:val="none" w:sz="0" w:space="0" w:color="auto"/>
                    <w:left w:val="none" w:sz="0" w:space="0" w:color="auto"/>
                    <w:bottom w:val="none" w:sz="0" w:space="0" w:color="auto"/>
                    <w:right w:val="none" w:sz="0" w:space="0" w:color="auto"/>
                  </w:divBdr>
                  <w:divsChild>
                    <w:div w:id="523901907">
                      <w:marLeft w:val="0"/>
                      <w:marRight w:val="0"/>
                      <w:marTop w:val="0"/>
                      <w:marBottom w:val="0"/>
                      <w:divBdr>
                        <w:top w:val="none" w:sz="0" w:space="0" w:color="auto"/>
                        <w:left w:val="none" w:sz="0" w:space="0" w:color="auto"/>
                        <w:bottom w:val="none" w:sz="0" w:space="0" w:color="auto"/>
                        <w:right w:val="none" w:sz="0" w:space="0" w:color="auto"/>
                      </w:divBdr>
                      <w:divsChild>
                        <w:div w:id="17296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33722">
                  <w:marLeft w:val="0"/>
                  <w:marRight w:val="0"/>
                  <w:marTop w:val="240"/>
                  <w:marBottom w:val="0"/>
                  <w:divBdr>
                    <w:top w:val="none" w:sz="0" w:space="0" w:color="auto"/>
                    <w:left w:val="none" w:sz="0" w:space="0" w:color="auto"/>
                    <w:bottom w:val="none" w:sz="0" w:space="0" w:color="auto"/>
                    <w:right w:val="none" w:sz="0" w:space="0" w:color="auto"/>
                  </w:divBdr>
                  <w:divsChild>
                    <w:div w:id="1873416161">
                      <w:marLeft w:val="0"/>
                      <w:marRight w:val="0"/>
                      <w:marTop w:val="0"/>
                      <w:marBottom w:val="0"/>
                      <w:divBdr>
                        <w:top w:val="none" w:sz="0" w:space="0" w:color="auto"/>
                        <w:left w:val="none" w:sz="0" w:space="0" w:color="auto"/>
                        <w:bottom w:val="none" w:sz="0" w:space="0" w:color="auto"/>
                        <w:right w:val="none" w:sz="0" w:space="0" w:color="auto"/>
                      </w:divBdr>
                      <w:divsChild>
                        <w:div w:id="16809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48645">
                  <w:marLeft w:val="0"/>
                  <w:marRight w:val="0"/>
                  <w:marTop w:val="240"/>
                  <w:marBottom w:val="0"/>
                  <w:divBdr>
                    <w:top w:val="none" w:sz="0" w:space="0" w:color="auto"/>
                    <w:left w:val="none" w:sz="0" w:space="0" w:color="auto"/>
                    <w:bottom w:val="none" w:sz="0" w:space="0" w:color="auto"/>
                    <w:right w:val="none" w:sz="0" w:space="0" w:color="auto"/>
                  </w:divBdr>
                  <w:divsChild>
                    <w:div w:id="1671518946">
                      <w:marLeft w:val="0"/>
                      <w:marRight w:val="0"/>
                      <w:marTop w:val="0"/>
                      <w:marBottom w:val="0"/>
                      <w:divBdr>
                        <w:top w:val="none" w:sz="0" w:space="0" w:color="auto"/>
                        <w:left w:val="none" w:sz="0" w:space="0" w:color="auto"/>
                        <w:bottom w:val="none" w:sz="0" w:space="0" w:color="auto"/>
                        <w:right w:val="none" w:sz="0" w:space="0" w:color="auto"/>
                      </w:divBdr>
                      <w:divsChild>
                        <w:div w:id="2297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5590">
                  <w:marLeft w:val="0"/>
                  <w:marRight w:val="0"/>
                  <w:marTop w:val="240"/>
                  <w:marBottom w:val="0"/>
                  <w:divBdr>
                    <w:top w:val="none" w:sz="0" w:space="0" w:color="auto"/>
                    <w:left w:val="none" w:sz="0" w:space="0" w:color="auto"/>
                    <w:bottom w:val="none" w:sz="0" w:space="0" w:color="auto"/>
                    <w:right w:val="none" w:sz="0" w:space="0" w:color="auto"/>
                  </w:divBdr>
                  <w:divsChild>
                    <w:div w:id="695815400">
                      <w:marLeft w:val="0"/>
                      <w:marRight w:val="0"/>
                      <w:marTop w:val="0"/>
                      <w:marBottom w:val="0"/>
                      <w:divBdr>
                        <w:top w:val="none" w:sz="0" w:space="0" w:color="auto"/>
                        <w:left w:val="none" w:sz="0" w:space="0" w:color="auto"/>
                        <w:bottom w:val="none" w:sz="0" w:space="0" w:color="auto"/>
                        <w:right w:val="none" w:sz="0" w:space="0" w:color="auto"/>
                      </w:divBdr>
                      <w:divsChild>
                        <w:div w:id="16459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3182">
                  <w:marLeft w:val="0"/>
                  <w:marRight w:val="0"/>
                  <w:marTop w:val="240"/>
                  <w:marBottom w:val="0"/>
                  <w:divBdr>
                    <w:top w:val="none" w:sz="0" w:space="0" w:color="auto"/>
                    <w:left w:val="none" w:sz="0" w:space="0" w:color="auto"/>
                    <w:bottom w:val="none" w:sz="0" w:space="0" w:color="auto"/>
                    <w:right w:val="none" w:sz="0" w:space="0" w:color="auto"/>
                  </w:divBdr>
                  <w:divsChild>
                    <w:div w:id="1164131143">
                      <w:marLeft w:val="0"/>
                      <w:marRight w:val="0"/>
                      <w:marTop w:val="0"/>
                      <w:marBottom w:val="0"/>
                      <w:divBdr>
                        <w:top w:val="none" w:sz="0" w:space="0" w:color="auto"/>
                        <w:left w:val="none" w:sz="0" w:space="0" w:color="auto"/>
                        <w:bottom w:val="none" w:sz="0" w:space="0" w:color="auto"/>
                        <w:right w:val="none" w:sz="0" w:space="0" w:color="auto"/>
                      </w:divBdr>
                      <w:divsChild>
                        <w:div w:id="1029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7726">
                  <w:marLeft w:val="0"/>
                  <w:marRight w:val="0"/>
                  <w:marTop w:val="240"/>
                  <w:marBottom w:val="0"/>
                  <w:divBdr>
                    <w:top w:val="none" w:sz="0" w:space="0" w:color="auto"/>
                    <w:left w:val="none" w:sz="0" w:space="0" w:color="auto"/>
                    <w:bottom w:val="none" w:sz="0" w:space="0" w:color="auto"/>
                    <w:right w:val="none" w:sz="0" w:space="0" w:color="auto"/>
                  </w:divBdr>
                  <w:divsChild>
                    <w:div w:id="1503740282">
                      <w:marLeft w:val="0"/>
                      <w:marRight w:val="0"/>
                      <w:marTop w:val="0"/>
                      <w:marBottom w:val="0"/>
                      <w:divBdr>
                        <w:top w:val="none" w:sz="0" w:space="0" w:color="auto"/>
                        <w:left w:val="none" w:sz="0" w:space="0" w:color="auto"/>
                        <w:bottom w:val="none" w:sz="0" w:space="0" w:color="auto"/>
                        <w:right w:val="none" w:sz="0" w:space="0" w:color="auto"/>
                      </w:divBdr>
                      <w:divsChild>
                        <w:div w:id="21249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9969">
                  <w:marLeft w:val="0"/>
                  <w:marRight w:val="0"/>
                  <w:marTop w:val="240"/>
                  <w:marBottom w:val="0"/>
                  <w:divBdr>
                    <w:top w:val="none" w:sz="0" w:space="0" w:color="auto"/>
                    <w:left w:val="none" w:sz="0" w:space="0" w:color="auto"/>
                    <w:bottom w:val="none" w:sz="0" w:space="0" w:color="auto"/>
                    <w:right w:val="none" w:sz="0" w:space="0" w:color="auto"/>
                  </w:divBdr>
                  <w:divsChild>
                    <w:div w:id="581062374">
                      <w:marLeft w:val="0"/>
                      <w:marRight w:val="0"/>
                      <w:marTop w:val="0"/>
                      <w:marBottom w:val="0"/>
                      <w:divBdr>
                        <w:top w:val="none" w:sz="0" w:space="0" w:color="auto"/>
                        <w:left w:val="none" w:sz="0" w:space="0" w:color="auto"/>
                        <w:bottom w:val="none" w:sz="0" w:space="0" w:color="auto"/>
                        <w:right w:val="none" w:sz="0" w:space="0" w:color="auto"/>
                      </w:divBdr>
                      <w:divsChild>
                        <w:div w:id="1737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9202">
                  <w:marLeft w:val="0"/>
                  <w:marRight w:val="0"/>
                  <w:marTop w:val="240"/>
                  <w:marBottom w:val="0"/>
                  <w:divBdr>
                    <w:top w:val="none" w:sz="0" w:space="0" w:color="auto"/>
                    <w:left w:val="none" w:sz="0" w:space="0" w:color="auto"/>
                    <w:bottom w:val="none" w:sz="0" w:space="0" w:color="auto"/>
                    <w:right w:val="none" w:sz="0" w:space="0" w:color="auto"/>
                  </w:divBdr>
                  <w:divsChild>
                    <w:div w:id="2103913505">
                      <w:marLeft w:val="0"/>
                      <w:marRight w:val="0"/>
                      <w:marTop w:val="0"/>
                      <w:marBottom w:val="0"/>
                      <w:divBdr>
                        <w:top w:val="none" w:sz="0" w:space="0" w:color="auto"/>
                        <w:left w:val="none" w:sz="0" w:space="0" w:color="auto"/>
                        <w:bottom w:val="none" w:sz="0" w:space="0" w:color="auto"/>
                        <w:right w:val="none" w:sz="0" w:space="0" w:color="auto"/>
                      </w:divBdr>
                      <w:divsChild>
                        <w:div w:id="13712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88847">
                  <w:marLeft w:val="0"/>
                  <w:marRight w:val="0"/>
                  <w:marTop w:val="240"/>
                  <w:marBottom w:val="0"/>
                  <w:divBdr>
                    <w:top w:val="none" w:sz="0" w:space="0" w:color="auto"/>
                    <w:left w:val="none" w:sz="0" w:space="0" w:color="auto"/>
                    <w:bottom w:val="none" w:sz="0" w:space="0" w:color="auto"/>
                    <w:right w:val="none" w:sz="0" w:space="0" w:color="auto"/>
                  </w:divBdr>
                  <w:divsChild>
                    <w:div w:id="356925888">
                      <w:marLeft w:val="0"/>
                      <w:marRight w:val="0"/>
                      <w:marTop w:val="0"/>
                      <w:marBottom w:val="0"/>
                      <w:divBdr>
                        <w:top w:val="none" w:sz="0" w:space="0" w:color="auto"/>
                        <w:left w:val="none" w:sz="0" w:space="0" w:color="auto"/>
                        <w:bottom w:val="none" w:sz="0" w:space="0" w:color="auto"/>
                        <w:right w:val="none" w:sz="0" w:space="0" w:color="auto"/>
                      </w:divBdr>
                      <w:divsChild>
                        <w:div w:id="197705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1587">
                  <w:marLeft w:val="0"/>
                  <w:marRight w:val="0"/>
                  <w:marTop w:val="240"/>
                  <w:marBottom w:val="0"/>
                  <w:divBdr>
                    <w:top w:val="none" w:sz="0" w:space="0" w:color="auto"/>
                    <w:left w:val="none" w:sz="0" w:space="0" w:color="auto"/>
                    <w:bottom w:val="none" w:sz="0" w:space="0" w:color="auto"/>
                    <w:right w:val="none" w:sz="0" w:space="0" w:color="auto"/>
                  </w:divBdr>
                  <w:divsChild>
                    <w:div w:id="698244086">
                      <w:marLeft w:val="0"/>
                      <w:marRight w:val="0"/>
                      <w:marTop w:val="0"/>
                      <w:marBottom w:val="0"/>
                      <w:divBdr>
                        <w:top w:val="none" w:sz="0" w:space="0" w:color="auto"/>
                        <w:left w:val="none" w:sz="0" w:space="0" w:color="auto"/>
                        <w:bottom w:val="none" w:sz="0" w:space="0" w:color="auto"/>
                        <w:right w:val="none" w:sz="0" w:space="0" w:color="auto"/>
                      </w:divBdr>
                      <w:divsChild>
                        <w:div w:id="6110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87821">
                  <w:marLeft w:val="0"/>
                  <w:marRight w:val="0"/>
                  <w:marTop w:val="240"/>
                  <w:marBottom w:val="0"/>
                  <w:divBdr>
                    <w:top w:val="none" w:sz="0" w:space="0" w:color="auto"/>
                    <w:left w:val="none" w:sz="0" w:space="0" w:color="auto"/>
                    <w:bottom w:val="none" w:sz="0" w:space="0" w:color="auto"/>
                    <w:right w:val="none" w:sz="0" w:space="0" w:color="auto"/>
                  </w:divBdr>
                  <w:divsChild>
                    <w:div w:id="1384594201">
                      <w:marLeft w:val="0"/>
                      <w:marRight w:val="0"/>
                      <w:marTop w:val="0"/>
                      <w:marBottom w:val="0"/>
                      <w:divBdr>
                        <w:top w:val="none" w:sz="0" w:space="0" w:color="auto"/>
                        <w:left w:val="none" w:sz="0" w:space="0" w:color="auto"/>
                        <w:bottom w:val="none" w:sz="0" w:space="0" w:color="auto"/>
                        <w:right w:val="none" w:sz="0" w:space="0" w:color="auto"/>
                      </w:divBdr>
                      <w:divsChild>
                        <w:div w:id="9871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6722">
                  <w:marLeft w:val="0"/>
                  <w:marRight w:val="0"/>
                  <w:marTop w:val="240"/>
                  <w:marBottom w:val="0"/>
                  <w:divBdr>
                    <w:top w:val="none" w:sz="0" w:space="0" w:color="auto"/>
                    <w:left w:val="none" w:sz="0" w:space="0" w:color="auto"/>
                    <w:bottom w:val="none" w:sz="0" w:space="0" w:color="auto"/>
                    <w:right w:val="none" w:sz="0" w:space="0" w:color="auto"/>
                  </w:divBdr>
                  <w:divsChild>
                    <w:div w:id="2086606757">
                      <w:marLeft w:val="0"/>
                      <w:marRight w:val="0"/>
                      <w:marTop w:val="0"/>
                      <w:marBottom w:val="0"/>
                      <w:divBdr>
                        <w:top w:val="none" w:sz="0" w:space="0" w:color="auto"/>
                        <w:left w:val="none" w:sz="0" w:space="0" w:color="auto"/>
                        <w:bottom w:val="none" w:sz="0" w:space="0" w:color="auto"/>
                        <w:right w:val="none" w:sz="0" w:space="0" w:color="auto"/>
                      </w:divBdr>
                      <w:divsChild>
                        <w:div w:id="10494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0838">
                  <w:marLeft w:val="0"/>
                  <w:marRight w:val="0"/>
                  <w:marTop w:val="240"/>
                  <w:marBottom w:val="0"/>
                  <w:divBdr>
                    <w:top w:val="none" w:sz="0" w:space="0" w:color="auto"/>
                    <w:left w:val="none" w:sz="0" w:space="0" w:color="auto"/>
                    <w:bottom w:val="none" w:sz="0" w:space="0" w:color="auto"/>
                    <w:right w:val="none" w:sz="0" w:space="0" w:color="auto"/>
                  </w:divBdr>
                  <w:divsChild>
                    <w:div w:id="1330981444">
                      <w:marLeft w:val="0"/>
                      <w:marRight w:val="0"/>
                      <w:marTop w:val="0"/>
                      <w:marBottom w:val="0"/>
                      <w:divBdr>
                        <w:top w:val="none" w:sz="0" w:space="0" w:color="auto"/>
                        <w:left w:val="none" w:sz="0" w:space="0" w:color="auto"/>
                        <w:bottom w:val="none" w:sz="0" w:space="0" w:color="auto"/>
                        <w:right w:val="none" w:sz="0" w:space="0" w:color="auto"/>
                      </w:divBdr>
                      <w:divsChild>
                        <w:div w:id="9747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2902">
                  <w:marLeft w:val="0"/>
                  <w:marRight w:val="0"/>
                  <w:marTop w:val="240"/>
                  <w:marBottom w:val="0"/>
                  <w:divBdr>
                    <w:top w:val="none" w:sz="0" w:space="0" w:color="auto"/>
                    <w:left w:val="none" w:sz="0" w:space="0" w:color="auto"/>
                    <w:bottom w:val="none" w:sz="0" w:space="0" w:color="auto"/>
                    <w:right w:val="none" w:sz="0" w:space="0" w:color="auto"/>
                  </w:divBdr>
                  <w:divsChild>
                    <w:div w:id="15279743">
                      <w:marLeft w:val="0"/>
                      <w:marRight w:val="0"/>
                      <w:marTop w:val="0"/>
                      <w:marBottom w:val="0"/>
                      <w:divBdr>
                        <w:top w:val="none" w:sz="0" w:space="0" w:color="auto"/>
                        <w:left w:val="none" w:sz="0" w:space="0" w:color="auto"/>
                        <w:bottom w:val="none" w:sz="0" w:space="0" w:color="auto"/>
                        <w:right w:val="none" w:sz="0" w:space="0" w:color="auto"/>
                      </w:divBdr>
                      <w:divsChild>
                        <w:div w:id="13571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80781">
                  <w:marLeft w:val="0"/>
                  <w:marRight w:val="0"/>
                  <w:marTop w:val="240"/>
                  <w:marBottom w:val="0"/>
                  <w:divBdr>
                    <w:top w:val="none" w:sz="0" w:space="0" w:color="auto"/>
                    <w:left w:val="none" w:sz="0" w:space="0" w:color="auto"/>
                    <w:bottom w:val="none" w:sz="0" w:space="0" w:color="auto"/>
                    <w:right w:val="none" w:sz="0" w:space="0" w:color="auto"/>
                  </w:divBdr>
                  <w:divsChild>
                    <w:div w:id="2140219533">
                      <w:marLeft w:val="0"/>
                      <w:marRight w:val="0"/>
                      <w:marTop w:val="0"/>
                      <w:marBottom w:val="0"/>
                      <w:divBdr>
                        <w:top w:val="none" w:sz="0" w:space="0" w:color="auto"/>
                        <w:left w:val="none" w:sz="0" w:space="0" w:color="auto"/>
                        <w:bottom w:val="none" w:sz="0" w:space="0" w:color="auto"/>
                        <w:right w:val="none" w:sz="0" w:space="0" w:color="auto"/>
                      </w:divBdr>
                      <w:divsChild>
                        <w:div w:id="16796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00881">
                  <w:marLeft w:val="0"/>
                  <w:marRight w:val="0"/>
                  <w:marTop w:val="240"/>
                  <w:marBottom w:val="0"/>
                  <w:divBdr>
                    <w:top w:val="none" w:sz="0" w:space="0" w:color="auto"/>
                    <w:left w:val="none" w:sz="0" w:space="0" w:color="auto"/>
                    <w:bottom w:val="none" w:sz="0" w:space="0" w:color="auto"/>
                    <w:right w:val="none" w:sz="0" w:space="0" w:color="auto"/>
                  </w:divBdr>
                  <w:divsChild>
                    <w:div w:id="1173446513">
                      <w:marLeft w:val="0"/>
                      <w:marRight w:val="0"/>
                      <w:marTop w:val="0"/>
                      <w:marBottom w:val="0"/>
                      <w:divBdr>
                        <w:top w:val="none" w:sz="0" w:space="0" w:color="auto"/>
                        <w:left w:val="none" w:sz="0" w:space="0" w:color="auto"/>
                        <w:bottom w:val="none" w:sz="0" w:space="0" w:color="auto"/>
                        <w:right w:val="none" w:sz="0" w:space="0" w:color="auto"/>
                      </w:divBdr>
                      <w:divsChild>
                        <w:div w:id="8892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8836">
                  <w:marLeft w:val="0"/>
                  <w:marRight w:val="0"/>
                  <w:marTop w:val="240"/>
                  <w:marBottom w:val="0"/>
                  <w:divBdr>
                    <w:top w:val="none" w:sz="0" w:space="0" w:color="auto"/>
                    <w:left w:val="none" w:sz="0" w:space="0" w:color="auto"/>
                    <w:bottom w:val="none" w:sz="0" w:space="0" w:color="auto"/>
                    <w:right w:val="none" w:sz="0" w:space="0" w:color="auto"/>
                  </w:divBdr>
                  <w:divsChild>
                    <w:div w:id="822234127">
                      <w:marLeft w:val="0"/>
                      <w:marRight w:val="0"/>
                      <w:marTop w:val="0"/>
                      <w:marBottom w:val="0"/>
                      <w:divBdr>
                        <w:top w:val="none" w:sz="0" w:space="0" w:color="auto"/>
                        <w:left w:val="none" w:sz="0" w:space="0" w:color="auto"/>
                        <w:bottom w:val="none" w:sz="0" w:space="0" w:color="auto"/>
                        <w:right w:val="none" w:sz="0" w:space="0" w:color="auto"/>
                      </w:divBdr>
                      <w:divsChild>
                        <w:div w:id="10177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7770">
                  <w:marLeft w:val="0"/>
                  <w:marRight w:val="0"/>
                  <w:marTop w:val="240"/>
                  <w:marBottom w:val="0"/>
                  <w:divBdr>
                    <w:top w:val="none" w:sz="0" w:space="0" w:color="auto"/>
                    <w:left w:val="none" w:sz="0" w:space="0" w:color="auto"/>
                    <w:bottom w:val="none" w:sz="0" w:space="0" w:color="auto"/>
                    <w:right w:val="none" w:sz="0" w:space="0" w:color="auto"/>
                  </w:divBdr>
                  <w:divsChild>
                    <w:div w:id="1131552596">
                      <w:marLeft w:val="0"/>
                      <w:marRight w:val="0"/>
                      <w:marTop w:val="0"/>
                      <w:marBottom w:val="0"/>
                      <w:divBdr>
                        <w:top w:val="none" w:sz="0" w:space="0" w:color="auto"/>
                        <w:left w:val="none" w:sz="0" w:space="0" w:color="auto"/>
                        <w:bottom w:val="none" w:sz="0" w:space="0" w:color="auto"/>
                        <w:right w:val="none" w:sz="0" w:space="0" w:color="auto"/>
                      </w:divBdr>
                      <w:divsChild>
                        <w:div w:id="13667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9860">
                  <w:marLeft w:val="0"/>
                  <w:marRight w:val="0"/>
                  <w:marTop w:val="240"/>
                  <w:marBottom w:val="0"/>
                  <w:divBdr>
                    <w:top w:val="none" w:sz="0" w:space="0" w:color="auto"/>
                    <w:left w:val="none" w:sz="0" w:space="0" w:color="auto"/>
                    <w:bottom w:val="none" w:sz="0" w:space="0" w:color="auto"/>
                    <w:right w:val="none" w:sz="0" w:space="0" w:color="auto"/>
                  </w:divBdr>
                  <w:divsChild>
                    <w:div w:id="17508188">
                      <w:marLeft w:val="0"/>
                      <w:marRight w:val="0"/>
                      <w:marTop w:val="0"/>
                      <w:marBottom w:val="0"/>
                      <w:divBdr>
                        <w:top w:val="none" w:sz="0" w:space="0" w:color="auto"/>
                        <w:left w:val="none" w:sz="0" w:space="0" w:color="auto"/>
                        <w:bottom w:val="none" w:sz="0" w:space="0" w:color="auto"/>
                        <w:right w:val="none" w:sz="0" w:space="0" w:color="auto"/>
                      </w:divBdr>
                      <w:divsChild>
                        <w:div w:id="19656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6883">
                  <w:marLeft w:val="0"/>
                  <w:marRight w:val="0"/>
                  <w:marTop w:val="240"/>
                  <w:marBottom w:val="0"/>
                  <w:divBdr>
                    <w:top w:val="none" w:sz="0" w:space="0" w:color="auto"/>
                    <w:left w:val="none" w:sz="0" w:space="0" w:color="auto"/>
                    <w:bottom w:val="none" w:sz="0" w:space="0" w:color="auto"/>
                    <w:right w:val="none" w:sz="0" w:space="0" w:color="auto"/>
                  </w:divBdr>
                  <w:divsChild>
                    <w:div w:id="1204251096">
                      <w:marLeft w:val="0"/>
                      <w:marRight w:val="0"/>
                      <w:marTop w:val="0"/>
                      <w:marBottom w:val="0"/>
                      <w:divBdr>
                        <w:top w:val="none" w:sz="0" w:space="0" w:color="auto"/>
                        <w:left w:val="none" w:sz="0" w:space="0" w:color="auto"/>
                        <w:bottom w:val="none" w:sz="0" w:space="0" w:color="auto"/>
                        <w:right w:val="none" w:sz="0" w:space="0" w:color="auto"/>
                      </w:divBdr>
                      <w:divsChild>
                        <w:div w:id="17599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8015">
                  <w:marLeft w:val="0"/>
                  <w:marRight w:val="0"/>
                  <w:marTop w:val="240"/>
                  <w:marBottom w:val="0"/>
                  <w:divBdr>
                    <w:top w:val="none" w:sz="0" w:space="0" w:color="auto"/>
                    <w:left w:val="none" w:sz="0" w:space="0" w:color="auto"/>
                    <w:bottom w:val="none" w:sz="0" w:space="0" w:color="auto"/>
                    <w:right w:val="none" w:sz="0" w:space="0" w:color="auto"/>
                  </w:divBdr>
                  <w:divsChild>
                    <w:div w:id="31004163">
                      <w:marLeft w:val="0"/>
                      <w:marRight w:val="0"/>
                      <w:marTop w:val="0"/>
                      <w:marBottom w:val="0"/>
                      <w:divBdr>
                        <w:top w:val="none" w:sz="0" w:space="0" w:color="auto"/>
                        <w:left w:val="none" w:sz="0" w:space="0" w:color="auto"/>
                        <w:bottom w:val="none" w:sz="0" w:space="0" w:color="auto"/>
                        <w:right w:val="none" w:sz="0" w:space="0" w:color="auto"/>
                      </w:divBdr>
                      <w:divsChild>
                        <w:div w:id="4657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3448">
                  <w:marLeft w:val="0"/>
                  <w:marRight w:val="0"/>
                  <w:marTop w:val="240"/>
                  <w:marBottom w:val="0"/>
                  <w:divBdr>
                    <w:top w:val="none" w:sz="0" w:space="0" w:color="auto"/>
                    <w:left w:val="none" w:sz="0" w:space="0" w:color="auto"/>
                    <w:bottom w:val="none" w:sz="0" w:space="0" w:color="auto"/>
                    <w:right w:val="none" w:sz="0" w:space="0" w:color="auto"/>
                  </w:divBdr>
                  <w:divsChild>
                    <w:div w:id="891772716">
                      <w:marLeft w:val="0"/>
                      <w:marRight w:val="0"/>
                      <w:marTop w:val="0"/>
                      <w:marBottom w:val="0"/>
                      <w:divBdr>
                        <w:top w:val="none" w:sz="0" w:space="0" w:color="auto"/>
                        <w:left w:val="none" w:sz="0" w:space="0" w:color="auto"/>
                        <w:bottom w:val="none" w:sz="0" w:space="0" w:color="auto"/>
                        <w:right w:val="none" w:sz="0" w:space="0" w:color="auto"/>
                      </w:divBdr>
                      <w:divsChild>
                        <w:div w:id="211197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6798">
                  <w:marLeft w:val="0"/>
                  <w:marRight w:val="0"/>
                  <w:marTop w:val="240"/>
                  <w:marBottom w:val="0"/>
                  <w:divBdr>
                    <w:top w:val="none" w:sz="0" w:space="0" w:color="auto"/>
                    <w:left w:val="none" w:sz="0" w:space="0" w:color="auto"/>
                    <w:bottom w:val="none" w:sz="0" w:space="0" w:color="auto"/>
                    <w:right w:val="none" w:sz="0" w:space="0" w:color="auto"/>
                  </w:divBdr>
                  <w:divsChild>
                    <w:div w:id="972246774">
                      <w:marLeft w:val="0"/>
                      <w:marRight w:val="0"/>
                      <w:marTop w:val="0"/>
                      <w:marBottom w:val="0"/>
                      <w:divBdr>
                        <w:top w:val="none" w:sz="0" w:space="0" w:color="auto"/>
                        <w:left w:val="none" w:sz="0" w:space="0" w:color="auto"/>
                        <w:bottom w:val="none" w:sz="0" w:space="0" w:color="auto"/>
                        <w:right w:val="none" w:sz="0" w:space="0" w:color="auto"/>
                      </w:divBdr>
                      <w:divsChild>
                        <w:div w:id="144935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2408">
                  <w:marLeft w:val="0"/>
                  <w:marRight w:val="0"/>
                  <w:marTop w:val="240"/>
                  <w:marBottom w:val="0"/>
                  <w:divBdr>
                    <w:top w:val="none" w:sz="0" w:space="0" w:color="auto"/>
                    <w:left w:val="none" w:sz="0" w:space="0" w:color="auto"/>
                    <w:bottom w:val="none" w:sz="0" w:space="0" w:color="auto"/>
                    <w:right w:val="none" w:sz="0" w:space="0" w:color="auto"/>
                  </w:divBdr>
                  <w:divsChild>
                    <w:div w:id="1280574419">
                      <w:marLeft w:val="0"/>
                      <w:marRight w:val="0"/>
                      <w:marTop w:val="0"/>
                      <w:marBottom w:val="0"/>
                      <w:divBdr>
                        <w:top w:val="none" w:sz="0" w:space="0" w:color="auto"/>
                        <w:left w:val="none" w:sz="0" w:space="0" w:color="auto"/>
                        <w:bottom w:val="none" w:sz="0" w:space="0" w:color="auto"/>
                        <w:right w:val="none" w:sz="0" w:space="0" w:color="auto"/>
                      </w:divBdr>
                      <w:divsChild>
                        <w:div w:id="12870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9599">
                  <w:marLeft w:val="0"/>
                  <w:marRight w:val="0"/>
                  <w:marTop w:val="240"/>
                  <w:marBottom w:val="0"/>
                  <w:divBdr>
                    <w:top w:val="none" w:sz="0" w:space="0" w:color="auto"/>
                    <w:left w:val="none" w:sz="0" w:space="0" w:color="auto"/>
                    <w:bottom w:val="none" w:sz="0" w:space="0" w:color="auto"/>
                    <w:right w:val="none" w:sz="0" w:space="0" w:color="auto"/>
                  </w:divBdr>
                  <w:divsChild>
                    <w:div w:id="1562206118">
                      <w:marLeft w:val="0"/>
                      <w:marRight w:val="0"/>
                      <w:marTop w:val="0"/>
                      <w:marBottom w:val="0"/>
                      <w:divBdr>
                        <w:top w:val="none" w:sz="0" w:space="0" w:color="auto"/>
                        <w:left w:val="none" w:sz="0" w:space="0" w:color="auto"/>
                        <w:bottom w:val="none" w:sz="0" w:space="0" w:color="auto"/>
                        <w:right w:val="none" w:sz="0" w:space="0" w:color="auto"/>
                      </w:divBdr>
                      <w:divsChild>
                        <w:div w:id="2443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91375">
                  <w:marLeft w:val="0"/>
                  <w:marRight w:val="0"/>
                  <w:marTop w:val="240"/>
                  <w:marBottom w:val="0"/>
                  <w:divBdr>
                    <w:top w:val="none" w:sz="0" w:space="0" w:color="auto"/>
                    <w:left w:val="none" w:sz="0" w:space="0" w:color="auto"/>
                    <w:bottom w:val="none" w:sz="0" w:space="0" w:color="auto"/>
                    <w:right w:val="none" w:sz="0" w:space="0" w:color="auto"/>
                  </w:divBdr>
                  <w:divsChild>
                    <w:div w:id="950284977">
                      <w:marLeft w:val="0"/>
                      <w:marRight w:val="0"/>
                      <w:marTop w:val="0"/>
                      <w:marBottom w:val="0"/>
                      <w:divBdr>
                        <w:top w:val="none" w:sz="0" w:space="0" w:color="auto"/>
                        <w:left w:val="none" w:sz="0" w:space="0" w:color="auto"/>
                        <w:bottom w:val="none" w:sz="0" w:space="0" w:color="auto"/>
                        <w:right w:val="none" w:sz="0" w:space="0" w:color="auto"/>
                      </w:divBdr>
                      <w:divsChild>
                        <w:div w:id="439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3060">
                  <w:marLeft w:val="0"/>
                  <w:marRight w:val="0"/>
                  <w:marTop w:val="240"/>
                  <w:marBottom w:val="0"/>
                  <w:divBdr>
                    <w:top w:val="none" w:sz="0" w:space="0" w:color="auto"/>
                    <w:left w:val="none" w:sz="0" w:space="0" w:color="auto"/>
                    <w:bottom w:val="none" w:sz="0" w:space="0" w:color="auto"/>
                    <w:right w:val="none" w:sz="0" w:space="0" w:color="auto"/>
                  </w:divBdr>
                  <w:divsChild>
                    <w:div w:id="1464537084">
                      <w:marLeft w:val="0"/>
                      <w:marRight w:val="0"/>
                      <w:marTop w:val="0"/>
                      <w:marBottom w:val="0"/>
                      <w:divBdr>
                        <w:top w:val="none" w:sz="0" w:space="0" w:color="auto"/>
                        <w:left w:val="none" w:sz="0" w:space="0" w:color="auto"/>
                        <w:bottom w:val="none" w:sz="0" w:space="0" w:color="auto"/>
                        <w:right w:val="none" w:sz="0" w:space="0" w:color="auto"/>
                      </w:divBdr>
                      <w:divsChild>
                        <w:div w:id="1637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1423">
                  <w:marLeft w:val="0"/>
                  <w:marRight w:val="0"/>
                  <w:marTop w:val="240"/>
                  <w:marBottom w:val="0"/>
                  <w:divBdr>
                    <w:top w:val="none" w:sz="0" w:space="0" w:color="auto"/>
                    <w:left w:val="none" w:sz="0" w:space="0" w:color="auto"/>
                    <w:bottom w:val="none" w:sz="0" w:space="0" w:color="auto"/>
                    <w:right w:val="none" w:sz="0" w:space="0" w:color="auto"/>
                  </w:divBdr>
                  <w:divsChild>
                    <w:div w:id="364017350">
                      <w:marLeft w:val="0"/>
                      <w:marRight w:val="0"/>
                      <w:marTop w:val="0"/>
                      <w:marBottom w:val="0"/>
                      <w:divBdr>
                        <w:top w:val="none" w:sz="0" w:space="0" w:color="auto"/>
                        <w:left w:val="none" w:sz="0" w:space="0" w:color="auto"/>
                        <w:bottom w:val="none" w:sz="0" w:space="0" w:color="auto"/>
                        <w:right w:val="none" w:sz="0" w:space="0" w:color="auto"/>
                      </w:divBdr>
                      <w:divsChild>
                        <w:div w:id="13137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4431">
                  <w:marLeft w:val="0"/>
                  <w:marRight w:val="0"/>
                  <w:marTop w:val="240"/>
                  <w:marBottom w:val="0"/>
                  <w:divBdr>
                    <w:top w:val="none" w:sz="0" w:space="0" w:color="auto"/>
                    <w:left w:val="none" w:sz="0" w:space="0" w:color="auto"/>
                    <w:bottom w:val="none" w:sz="0" w:space="0" w:color="auto"/>
                    <w:right w:val="none" w:sz="0" w:space="0" w:color="auto"/>
                  </w:divBdr>
                  <w:divsChild>
                    <w:div w:id="275721434">
                      <w:marLeft w:val="0"/>
                      <w:marRight w:val="0"/>
                      <w:marTop w:val="0"/>
                      <w:marBottom w:val="0"/>
                      <w:divBdr>
                        <w:top w:val="none" w:sz="0" w:space="0" w:color="auto"/>
                        <w:left w:val="none" w:sz="0" w:space="0" w:color="auto"/>
                        <w:bottom w:val="none" w:sz="0" w:space="0" w:color="auto"/>
                        <w:right w:val="none" w:sz="0" w:space="0" w:color="auto"/>
                      </w:divBdr>
                      <w:divsChild>
                        <w:div w:id="8449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6148">
                  <w:marLeft w:val="0"/>
                  <w:marRight w:val="0"/>
                  <w:marTop w:val="240"/>
                  <w:marBottom w:val="0"/>
                  <w:divBdr>
                    <w:top w:val="none" w:sz="0" w:space="0" w:color="auto"/>
                    <w:left w:val="none" w:sz="0" w:space="0" w:color="auto"/>
                    <w:bottom w:val="none" w:sz="0" w:space="0" w:color="auto"/>
                    <w:right w:val="none" w:sz="0" w:space="0" w:color="auto"/>
                  </w:divBdr>
                  <w:divsChild>
                    <w:div w:id="1924996259">
                      <w:marLeft w:val="0"/>
                      <w:marRight w:val="0"/>
                      <w:marTop w:val="0"/>
                      <w:marBottom w:val="0"/>
                      <w:divBdr>
                        <w:top w:val="none" w:sz="0" w:space="0" w:color="auto"/>
                        <w:left w:val="none" w:sz="0" w:space="0" w:color="auto"/>
                        <w:bottom w:val="none" w:sz="0" w:space="0" w:color="auto"/>
                        <w:right w:val="none" w:sz="0" w:space="0" w:color="auto"/>
                      </w:divBdr>
                      <w:divsChild>
                        <w:div w:id="8791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0110">
                  <w:marLeft w:val="0"/>
                  <w:marRight w:val="0"/>
                  <w:marTop w:val="240"/>
                  <w:marBottom w:val="0"/>
                  <w:divBdr>
                    <w:top w:val="none" w:sz="0" w:space="0" w:color="auto"/>
                    <w:left w:val="none" w:sz="0" w:space="0" w:color="auto"/>
                    <w:bottom w:val="none" w:sz="0" w:space="0" w:color="auto"/>
                    <w:right w:val="none" w:sz="0" w:space="0" w:color="auto"/>
                  </w:divBdr>
                  <w:divsChild>
                    <w:div w:id="574780737">
                      <w:marLeft w:val="0"/>
                      <w:marRight w:val="0"/>
                      <w:marTop w:val="0"/>
                      <w:marBottom w:val="0"/>
                      <w:divBdr>
                        <w:top w:val="none" w:sz="0" w:space="0" w:color="auto"/>
                        <w:left w:val="none" w:sz="0" w:space="0" w:color="auto"/>
                        <w:bottom w:val="none" w:sz="0" w:space="0" w:color="auto"/>
                        <w:right w:val="none" w:sz="0" w:space="0" w:color="auto"/>
                      </w:divBdr>
                      <w:divsChild>
                        <w:div w:id="666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9938">
                  <w:marLeft w:val="0"/>
                  <w:marRight w:val="0"/>
                  <w:marTop w:val="240"/>
                  <w:marBottom w:val="0"/>
                  <w:divBdr>
                    <w:top w:val="none" w:sz="0" w:space="0" w:color="auto"/>
                    <w:left w:val="none" w:sz="0" w:space="0" w:color="auto"/>
                    <w:bottom w:val="none" w:sz="0" w:space="0" w:color="auto"/>
                    <w:right w:val="none" w:sz="0" w:space="0" w:color="auto"/>
                  </w:divBdr>
                  <w:divsChild>
                    <w:div w:id="1272543869">
                      <w:marLeft w:val="0"/>
                      <w:marRight w:val="0"/>
                      <w:marTop w:val="0"/>
                      <w:marBottom w:val="0"/>
                      <w:divBdr>
                        <w:top w:val="none" w:sz="0" w:space="0" w:color="auto"/>
                        <w:left w:val="none" w:sz="0" w:space="0" w:color="auto"/>
                        <w:bottom w:val="none" w:sz="0" w:space="0" w:color="auto"/>
                        <w:right w:val="none" w:sz="0" w:space="0" w:color="auto"/>
                      </w:divBdr>
                      <w:divsChild>
                        <w:div w:id="12638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5389">
                  <w:marLeft w:val="0"/>
                  <w:marRight w:val="0"/>
                  <w:marTop w:val="240"/>
                  <w:marBottom w:val="0"/>
                  <w:divBdr>
                    <w:top w:val="none" w:sz="0" w:space="0" w:color="auto"/>
                    <w:left w:val="none" w:sz="0" w:space="0" w:color="auto"/>
                    <w:bottom w:val="none" w:sz="0" w:space="0" w:color="auto"/>
                    <w:right w:val="none" w:sz="0" w:space="0" w:color="auto"/>
                  </w:divBdr>
                  <w:divsChild>
                    <w:div w:id="1121072868">
                      <w:marLeft w:val="0"/>
                      <w:marRight w:val="0"/>
                      <w:marTop w:val="0"/>
                      <w:marBottom w:val="0"/>
                      <w:divBdr>
                        <w:top w:val="none" w:sz="0" w:space="0" w:color="auto"/>
                        <w:left w:val="none" w:sz="0" w:space="0" w:color="auto"/>
                        <w:bottom w:val="none" w:sz="0" w:space="0" w:color="auto"/>
                        <w:right w:val="none" w:sz="0" w:space="0" w:color="auto"/>
                      </w:divBdr>
                      <w:divsChild>
                        <w:div w:id="6600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16735">
                  <w:marLeft w:val="0"/>
                  <w:marRight w:val="0"/>
                  <w:marTop w:val="240"/>
                  <w:marBottom w:val="0"/>
                  <w:divBdr>
                    <w:top w:val="none" w:sz="0" w:space="0" w:color="auto"/>
                    <w:left w:val="none" w:sz="0" w:space="0" w:color="auto"/>
                    <w:bottom w:val="none" w:sz="0" w:space="0" w:color="auto"/>
                    <w:right w:val="none" w:sz="0" w:space="0" w:color="auto"/>
                  </w:divBdr>
                  <w:divsChild>
                    <w:div w:id="880244216">
                      <w:marLeft w:val="0"/>
                      <w:marRight w:val="0"/>
                      <w:marTop w:val="0"/>
                      <w:marBottom w:val="0"/>
                      <w:divBdr>
                        <w:top w:val="none" w:sz="0" w:space="0" w:color="auto"/>
                        <w:left w:val="none" w:sz="0" w:space="0" w:color="auto"/>
                        <w:bottom w:val="none" w:sz="0" w:space="0" w:color="auto"/>
                        <w:right w:val="none" w:sz="0" w:space="0" w:color="auto"/>
                      </w:divBdr>
                      <w:divsChild>
                        <w:div w:id="10215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526">
                  <w:marLeft w:val="0"/>
                  <w:marRight w:val="0"/>
                  <w:marTop w:val="240"/>
                  <w:marBottom w:val="0"/>
                  <w:divBdr>
                    <w:top w:val="none" w:sz="0" w:space="0" w:color="auto"/>
                    <w:left w:val="none" w:sz="0" w:space="0" w:color="auto"/>
                    <w:bottom w:val="none" w:sz="0" w:space="0" w:color="auto"/>
                    <w:right w:val="none" w:sz="0" w:space="0" w:color="auto"/>
                  </w:divBdr>
                  <w:divsChild>
                    <w:div w:id="200676996">
                      <w:marLeft w:val="0"/>
                      <w:marRight w:val="0"/>
                      <w:marTop w:val="0"/>
                      <w:marBottom w:val="0"/>
                      <w:divBdr>
                        <w:top w:val="none" w:sz="0" w:space="0" w:color="auto"/>
                        <w:left w:val="none" w:sz="0" w:space="0" w:color="auto"/>
                        <w:bottom w:val="none" w:sz="0" w:space="0" w:color="auto"/>
                        <w:right w:val="none" w:sz="0" w:space="0" w:color="auto"/>
                      </w:divBdr>
                      <w:divsChild>
                        <w:div w:id="4048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7688">
                  <w:marLeft w:val="0"/>
                  <w:marRight w:val="0"/>
                  <w:marTop w:val="240"/>
                  <w:marBottom w:val="0"/>
                  <w:divBdr>
                    <w:top w:val="none" w:sz="0" w:space="0" w:color="auto"/>
                    <w:left w:val="none" w:sz="0" w:space="0" w:color="auto"/>
                    <w:bottom w:val="none" w:sz="0" w:space="0" w:color="auto"/>
                    <w:right w:val="none" w:sz="0" w:space="0" w:color="auto"/>
                  </w:divBdr>
                  <w:divsChild>
                    <w:div w:id="165902311">
                      <w:marLeft w:val="0"/>
                      <w:marRight w:val="0"/>
                      <w:marTop w:val="0"/>
                      <w:marBottom w:val="0"/>
                      <w:divBdr>
                        <w:top w:val="none" w:sz="0" w:space="0" w:color="auto"/>
                        <w:left w:val="none" w:sz="0" w:space="0" w:color="auto"/>
                        <w:bottom w:val="none" w:sz="0" w:space="0" w:color="auto"/>
                        <w:right w:val="none" w:sz="0" w:space="0" w:color="auto"/>
                      </w:divBdr>
                      <w:divsChild>
                        <w:div w:id="120868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5656">
                  <w:marLeft w:val="0"/>
                  <w:marRight w:val="0"/>
                  <w:marTop w:val="240"/>
                  <w:marBottom w:val="0"/>
                  <w:divBdr>
                    <w:top w:val="none" w:sz="0" w:space="0" w:color="auto"/>
                    <w:left w:val="none" w:sz="0" w:space="0" w:color="auto"/>
                    <w:bottom w:val="none" w:sz="0" w:space="0" w:color="auto"/>
                    <w:right w:val="none" w:sz="0" w:space="0" w:color="auto"/>
                  </w:divBdr>
                  <w:divsChild>
                    <w:div w:id="182324179">
                      <w:marLeft w:val="0"/>
                      <w:marRight w:val="0"/>
                      <w:marTop w:val="0"/>
                      <w:marBottom w:val="0"/>
                      <w:divBdr>
                        <w:top w:val="none" w:sz="0" w:space="0" w:color="auto"/>
                        <w:left w:val="none" w:sz="0" w:space="0" w:color="auto"/>
                        <w:bottom w:val="none" w:sz="0" w:space="0" w:color="auto"/>
                        <w:right w:val="none" w:sz="0" w:space="0" w:color="auto"/>
                      </w:divBdr>
                      <w:divsChild>
                        <w:div w:id="4889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0017">
                  <w:marLeft w:val="0"/>
                  <w:marRight w:val="0"/>
                  <w:marTop w:val="240"/>
                  <w:marBottom w:val="0"/>
                  <w:divBdr>
                    <w:top w:val="none" w:sz="0" w:space="0" w:color="auto"/>
                    <w:left w:val="none" w:sz="0" w:space="0" w:color="auto"/>
                    <w:bottom w:val="none" w:sz="0" w:space="0" w:color="auto"/>
                    <w:right w:val="none" w:sz="0" w:space="0" w:color="auto"/>
                  </w:divBdr>
                  <w:divsChild>
                    <w:div w:id="511340868">
                      <w:marLeft w:val="0"/>
                      <w:marRight w:val="0"/>
                      <w:marTop w:val="0"/>
                      <w:marBottom w:val="0"/>
                      <w:divBdr>
                        <w:top w:val="none" w:sz="0" w:space="0" w:color="auto"/>
                        <w:left w:val="none" w:sz="0" w:space="0" w:color="auto"/>
                        <w:bottom w:val="none" w:sz="0" w:space="0" w:color="auto"/>
                        <w:right w:val="none" w:sz="0" w:space="0" w:color="auto"/>
                      </w:divBdr>
                      <w:divsChild>
                        <w:div w:id="16460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86146">
                  <w:marLeft w:val="0"/>
                  <w:marRight w:val="0"/>
                  <w:marTop w:val="240"/>
                  <w:marBottom w:val="0"/>
                  <w:divBdr>
                    <w:top w:val="none" w:sz="0" w:space="0" w:color="auto"/>
                    <w:left w:val="none" w:sz="0" w:space="0" w:color="auto"/>
                    <w:bottom w:val="none" w:sz="0" w:space="0" w:color="auto"/>
                    <w:right w:val="none" w:sz="0" w:space="0" w:color="auto"/>
                  </w:divBdr>
                  <w:divsChild>
                    <w:div w:id="1434284314">
                      <w:marLeft w:val="0"/>
                      <w:marRight w:val="0"/>
                      <w:marTop w:val="0"/>
                      <w:marBottom w:val="0"/>
                      <w:divBdr>
                        <w:top w:val="none" w:sz="0" w:space="0" w:color="auto"/>
                        <w:left w:val="none" w:sz="0" w:space="0" w:color="auto"/>
                        <w:bottom w:val="none" w:sz="0" w:space="0" w:color="auto"/>
                        <w:right w:val="none" w:sz="0" w:space="0" w:color="auto"/>
                      </w:divBdr>
                      <w:divsChild>
                        <w:div w:id="8761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22173">
                  <w:marLeft w:val="0"/>
                  <w:marRight w:val="0"/>
                  <w:marTop w:val="240"/>
                  <w:marBottom w:val="0"/>
                  <w:divBdr>
                    <w:top w:val="none" w:sz="0" w:space="0" w:color="auto"/>
                    <w:left w:val="none" w:sz="0" w:space="0" w:color="auto"/>
                    <w:bottom w:val="none" w:sz="0" w:space="0" w:color="auto"/>
                    <w:right w:val="none" w:sz="0" w:space="0" w:color="auto"/>
                  </w:divBdr>
                  <w:divsChild>
                    <w:div w:id="1098985398">
                      <w:marLeft w:val="0"/>
                      <w:marRight w:val="0"/>
                      <w:marTop w:val="0"/>
                      <w:marBottom w:val="0"/>
                      <w:divBdr>
                        <w:top w:val="none" w:sz="0" w:space="0" w:color="auto"/>
                        <w:left w:val="none" w:sz="0" w:space="0" w:color="auto"/>
                        <w:bottom w:val="none" w:sz="0" w:space="0" w:color="auto"/>
                        <w:right w:val="none" w:sz="0" w:space="0" w:color="auto"/>
                      </w:divBdr>
                      <w:divsChild>
                        <w:div w:id="16577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6621">
                  <w:marLeft w:val="0"/>
                  <w:marRight w:val="0"/>
                  <w:marTop w:val="240"/>
                  <w:marBottom w:val="0"/>
                  <w:divBdr>
                    <w:top w:val="none" w:sz="0" w:space="0" w:color="auto"/>
                    <w:left w:val="none" w:sz="0" w:space="0" w:color="auto"/>
                    <w:bottom w:val="none" w:sz="0" w:space="0" w:color="auto"/>
                    <w:right w:val="none" w:sz="0" w:space="0" w:color="auto"/>
                  </w:divBdr>
                  <w:divsChild>
                    <w:div w:id="336929670">
                      <w:marLeft w:val="0"/>
                      <w:marRight w:val="0"/>
                      <w:marTop w:val="0"/>
                      <w:marBottom w:val="0"/>
                      <w:divBdr>
                        <w:top w:val="none" w:sz="0" w:space="0" w:color="auto"/>
                        <w:left w:val="none" w:sz="0" w:space="0" w:color="auto"/>
                        <w:bottom w:val="none" w:sz="0" w:space="0" w:color="auto"/>
                        <w:right w:val="none" w:sz="0" w:space="0" w:color="auto"/>
                      </w:divBdr>
                      <w:divsChild>
                        <w:div w:id="8584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5125">
                  <w:marLeft w:val="0"/>
                  <w:marRight w:val="0"/>
                  <w:marTop w:val="240"/>
                  <w:marBottom w:val="0"/>
                  <w:divBdr>
                    <w:top w:val="none" w:sz="0" w:space="0" w:color="auto"/>
                    <w:left w:val="none" w:sz="0" w:space="0" w:color="auto"/>
                    <w:bottom w:val="none" w:sz="0" w:space="0" w:color="auto"/>
                    <w:right w:val="none" w:sz="0" w:space="0" w:color="auto"/>
                  </w:divBdr>
                  <w:divsChild>
                    <w:div w:id="1833254533">
                      <w:marLeft w:val="0"/>
                      <w:marRight w:val="0"/>
                      <w:marTop w:val="0"/>
                      <w:marBottom w:val="0"/>
                      <w:divBdr>
                        <w:top w:val="none" w:sz="0" w:space="0" w:color="auto"/>
                        <w:left w:val="none" w:sz="0" w:space="0" w:color="auto"/>
                        <w:bottom w:val="none" w:sz="0" w:space="0" w:color="auto"/>
                        <w:right w:val="none" w:sz="0" w:space="0" w:color="auto"/>
                      </w:divBdr>
                      <w:divsChild>
                        <w:div w:id="15526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3991">
                  <w:marLeft w:val="0"/>
                  <w:marRight w:val="0"/>
                  <w:marTop w:val="240"/>
                  <w:marBottom w:val="0"/>
                  <w:divBdr>
                    <w:top w:val="none" w:sz="0" w:space="0" w:color="auto"/>
                    <w:left w:val="none" w:sz="0" w:space="0" w:color="auto"/>
                    <w:bottom w:val="none" w:sz="0" w:space="0" w:color="auto"/>
                    <w:right w:val="none" w:sz="0" w:space="0" w:color="auto"/>
                  </w:divBdr>
                  <w:divsChild>
                    <w:div w:id="1243487252">
                      <w:marLeft w:val="0"/>
                      <w:marRight w:val="0"/>
                      <w:marTop w:val="0"/>
                      <w:marBottom w:val="0"/>
                      <w:divBdr>
                        <w:top w:val="none" w:sz="0" w:space="0" w:color="auto"/>
                        <w:left w:val="none" w:sz="0" w:space="0" w:color="auto"/>
                        <w:bottom w:val="none" w:sz="0" w:space="0" w:color="auto"/>
                        <w:right w:val="none" w:sz="0" w:space="0" w:color="auto"/>
                      </w:divBdr>
                      <w:divsChild>
                        <w:div w:id="625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18124">
                  <w:marLeft w:val="0"/>
                  <w:marRight w:val="0"/>
                  <w:marTop w:val="240"/>
                  <w:marBottom w:val="0"/>
                  <w:divBdr>
                    <w:top w:val="none" w:sz="0" w:space="0" w:color="auto"/>
                    <w:left w:val="none" w:sz="0" w:space="0" w:color="auto"/>
                    <w:bottom w:val="none" w:sz="0" w:space="0" w:color="auto"/>
                    <w:right w:val="none" w:sz="0" w:space="0" w:color="auto"/>
                  </w:divBdr>
                  <w:divsChild>
                    <w:div w:id="683899148">
                      <w:marLeft w:val="0"/>
                      <w:marRight w:val="0"/>
                      <w:marTop w:val="0"/>
                      <w:marBottom w:val="0"/>
                      <w:divBdr>
                        <w:top w:val="none" w:sz="0" w:space="0" w:color="auto"/>
                        <w:left w:val="none" w:sz="0" w:space="0" w:color="auto"/>
                        <w:bottom w:val="none" w:sz="0" w:space="0" w:color="auto"/>
                        <w:right w:val="none" w:sz="0" w:space="0" w:color="auto"/>
                      </w:divBdr>
                      <w:divsChild>
                        <w:div w:id="2936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5049">
                  <w:marLeft w:val="0"/>
                  <w:marRight w:val="0"/>
                  <w:marTop w:val="240"/>
                  <w:marBottom w:val="0"/>
                  <w:divBdr>
                    <w:top w:val="none" w:sz="0" w:space="0" w:color="auto"/>
                    <w:left w:val="none" w:sz="0" w:space="0" w:color="auto"/>
                    <w:bottom w:val="none" w:sz="0" w:space="0" w:color="auto"/>
                    <w:right w:val="none" w:sz="0" w:space="0" w:color="auto"/>
                  </w:divBdr>
                  <w:divsChild>
                    <w:div w:id="1918828826">
                      <w:marLeft w:val="0"/>
                      <w:marRight w:val="0"/>
                      <w:marTop w:val="0"/>
                      <w:marBottom w:val="0"/>
                      <w:divBdr>
                        <w:top w:val="none" w:sz="0" w:space="0" w:color="auto"/>
                        <w:left w:val="none" w:sz="0" w:space="0" w:color="auto"/>
                        <w:bottom w:val="none" w:sz="0" w:space="0" w:color="auto"/>
                        <w:right w:val="none" w:sz="0" w:space="0" w:color="auto"/>
                      </w:divBdr>
                      <w:divsChild>
                        <w:div w:id="14697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2835">
                  <w:marLeft w:val="0"/>
                  <w:marRight w:val="0"/>
                  <w:marTop w:val="240"/>
                  <w:marBottom w:val="0"/>
                  <w:divBdr>
                    <w:top w:val="none" w:sz="0" w:space="0" w:color="auto"/>
                    <w:left w:val="none" w:sz="0" w:space="0" w:color="auto"/>
                    <w:bottom w:val="none" w:sz="0" w:space="0" w:color="auto"/>
                    <w:right w:val="none" w:sz="0" w:space="0" w:color="auto"/>
                  </w:divBdr>
                  <w:divsChild>
                    <w:div w:id="136191402">
                      <w:marLeft w:val="0"/>
                      <w:marRight w:val="0"/>
                      <w:marTop w:val="0"/>
                      <w:marBottom w:val="0"/>
                      <w:divBdr>
                        <w:top w:val="none" w:sz="0" w:space="0" w:color="auto"/>
                        <w:left w:val="none" w:sz="0" w:space="0" w:color="auto"/>
                        <w:bottom w:val="none" w:sz="0" w:space="0" w:color="auto"/>
                        <w:right w:val="none" w:sz="0" w:space="0" w:color="auto"/>
                      </w:divBdr>
                      <w:divsChild>
                        <w:div w:id="15434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40792">
                  <w:marLeft w:val="0"/>
                  <w:marRight w:val="0"/>
                  <w:marTop w:val="240"/>
                  <w:marBottom w:val="0"/>
                  <w:divBdr>
                    <w:top w:val="none" w:sz="0" w:space="0" w:color="auto"/>
                    <w:left w:val="none" w:sz="0" w:space="0" w:color="auto"/>
                    <w:bottom w:val="none" w:sz="0" w:space="0" w:color="auto"/>
                    <w:right w:val="none" w:sz="0" w:space="0" w:color="auto"/>
                  </w:divBdr>
                  <w:divsChild>
                    <w:div w:id="824056797">
                      <w:marLeft w:val="0"/>
                      <w:marRight w:val="0"/>
                      <w:marTop w:val="0"/>
                      <w:marBottom w:val="0"/>
                      <w:divBdr>
                        <w:top w:val="none" w:sz="0" w:space="0" w:color="auto"/>
                        <w:left w:val="none" w:sz="0" w:space="0" w:color="auto"/>
                        <w:bottom w:val="none" w:sz="0" w:space="0" w:color="auto"/>
                        <w:right w:val="none" w:sz="0" w:space="0" w:color="auto"/>
                      </w:divBdr>
                      <w:divsChild>
                        <w:div w:id="8963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8404">
                  <w:marLeft w:val="0"/>
                  <w:marRight w:val="0"/>
                  <w:marTop w:val="240"/>
                  <w:marBottom w:val="0"/>
                  <w:divBdr>
                    <w:top w:val="none" w:sz="0" w:space="0" w:color="auto"/>
                    <w:left w:val="none" w:sz="0" w:space="0" w:color="auto"/>
                    <w:bottom w:val="none" w:sz="0" w:space="0" w:color="auto"/>
                    <w:right w:val="none" w:sz="0" w:space="0" w:color="auto"/>
                  </w:divBdr>
                  <w:divsChild>
                    <w:div w:id="381099912">
                      <w:marLeft w:val="0"/>
                      <w:marRight w:val="0"/>
                      <w:marTop w:val="0"/>
                      <w:marBottom w:val="0"/>
                      <w:divBdr>
                        <w:top w:val="none" w:sz="0" w:space="0" w:color="auto"/>
                        <w:left w:val="none" w:sz="0" w:space="0" w:color="auto"/>
                        <w:bottom w:val="none" w:sz="0" w:space="0" w:color="auto"/>
                        <w:right w:val="none" w:sz="0" w:space="0" w:color="auto"/>
                      </w:divBdr>
                      <w:divsChild>
                        <w:div w:id="4497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5065">
                  <w:marLeft w:val="0"/>
                  <w:marRight w:val="0"/>
                  <w:marTop w:val="240"/>
                  <w:marBottom w:val="0"/>
                  <w:divBdr>
                    <w:top w:val="none" w:sz="0" w:space="0" w:color="auto"/>
                    <w:left w:val="none" w:sz="0" w:space="0" w:color="auto"/>
                    <w:bottom w:val="none" w:sz="0" w:space="0" w:color="auto"/>
                    <w:right w:val="none" w:sz="0" w:space="0" w:color="auto"/>
                  </w:divBdr>
                  <w:divsChild>
                    <w:div w:id="425620372">
                      <w:marLeft w:val="0"/>
                      <w:marRight w:val="0"/>
                      <w:marTop w:val="0"/>
                      <w:marBottom w:val="0"/>
                      <w:divBdr>
                        <w:top w:val="none" w:sz="0" w:space="0" w:color="auto"/>
                        <w:left w:val="none" w:sz="0" w:space="0" w:color="auto"/>
                        <w:bottom w:val="none" w:sz="0" w:space="0" w:color="auto"/>
                        <w:right w:val="none" w:sz="0" w:space="0" w:color="auto"/>
                      </w:divBdr>
                      <w:divsChild>
                        <w:div w:id="16104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7857">
                  <w:marLeft w:val="0"/>
                  <w:marRight w:val="0"/>
                  <w:marTop w:val="240"/>
                  <w:marBottom w:val="0"/>
                  <w:divBdr>
                    <w:top w:val="none" w:sz="0" w:space="0" w:color="auto"/>
                    <w:left w:val="none" w:sz="0" w:space="0" w:color="auto"/>
                    <w:bottom w:val="none" w:sz="0" w:space="0" w:color="auto"/>
                    <w:right w:val="none" w:sz="0" w:space="0" w:color="auto"/>
                  </w:divBdr>
                  <w:divsChild>
                    <w:div w:id="1570994671">
                      <w:marLeft w:val="0"/>
                      <w:marRight w:val="0"/>
                      <w:marTop w:val="0"/>
                      <w:marBottom w:val="0"/>
                      <w:divBdr>
                        <w:top w:val="none" w:sz="0" w:space="0" w:color="auto"/>
                        <w:left w:val="none" w:sz="0" w:space="0" w:color="auto"/>
                        <w:bottom w:val="none" w:sz="0" w:space="0" w:color="auto"/>
                        <w:right w:val="none" w:sz="0" w:space="0" w:color="auto"/>
                      </w:divBdr>
                      <w:divsChild>
                        <w:div w:id="12293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6047">
                  <w:marLeft w:val="0"/>
                  <w:marRight w:val="0"/>
                  <w:marTop w:val="240"/>
                  <w:marBottom w:val="0"/>
                  <w:divBdr>
                    <w:top w:val="none" w:sz="0" w:space="0" w:color="auto"/>
                    <w:left w:val="none" w:sz="0" w:space="0" w:color="auto"/>
                    <w:bottom w:val="none" w:sz="0" w:space="0" w:color="auto"/>
                    <w:right w:val="none" w:sz="0" w:space="0" w:color="auto"/>
                  </w:divBdr>
                  <w:divsChild>
                    <w:div w:id="1751851639">
                      <w:marLeft w:val="0"/>
                      <w:marRight w:val="0"/>
                      <w:marTop w:val="0"/>
                      <w:marBottom w:val="0"/>
                      <w:divBdr>
                        <w:top w:val="none" w:sz="0" w:space="0" w:color="auto"/>
                        <w:left w:val="none" w:sz="0" w:space="0" w:color="auto"/>
                        <w:bottom w:val="none" w:sz="0" w:space="0" w:color="auto"/>
                        <w:right w:val="none" w:sz="0" w:space="0" w:color="auto"/>
                      </w:divBdr>
                      <w:divsChild>
                        <w:div w:id="19058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9423">
                  <w:marLeft w:val="0"/>
                  <w:marRight w:val="0"/>
                  <w:marTop w:val="240"/>
                  <w:marBottom w:val="0"/>
                  <w:divBdr>
                    <w:top w:val="none" w:sz="0" w:space="0" w:color="auto"/>
                    <w:left w:val="none" w:sz="0" w:space="0" w:color="auto"/>
                    <w:bottom w:val="none" w:sz="0" w:space="0" w:color="auto"/>
                    <w:right w:val="none" w:sz="0" w:space="0" w:color="auto"/>
                  </w:divBdr>
                  <w:divsChild>
                    <w:div w:id="725690957">
                      <w:marLeft w:val="0"/>
                      <w:marRight w:val="0"/>
                      <w:marTop w:val="0"/>
                      <w:marBottom w:val="0"/>
                      <w:divBdr>
                        <w:top w:val="none" w:sz="0" w:space="0" w:color="auto"/>
                        <w:left w:val="none" w:sz="0" w:space="0" w:color="auto"/>
                        <w:bottom w:val="none" w:sz="0" w:space="0" w:color="auto"/>
                        <w:right w:val="none" w:sz="0" w:space="0" w:color="auto"/>
                      </w:divBdr>
                      <w:divsChild>
                        <w:div w:id="165009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94544">
                  <w:marLeft w:val="0"/>
                  <w:marRight w:val="0"/>
                  <w:marTop w:val="240"/>
                  <w:marBottom w:val="0"/>
                  <w:divBdr>
                    <w:top w:val="none" w:sz="0" w:space="0" w:color="auto"/>
                    <w:left w:val="none" w:sz="0" w:space="0" w:color="auto"/>
                    <w:bottom w:val="none" w:sz="0" w:space="0" w:color="auto"/>
                    <w:right w:val="none" w:sz="0" w:space="0" w:color="auto"/>
                  </w:divBdr>
                  <w:divsChild>
                    <w:div w:id="1396969189">
                      <w:marLeft w:val="0"/>
                      <w:marRight w:val="0"/>
                      <w:marTop w:val="0"/>
                      <w:marBottom w:val="0"/>
                      <w:divBdr>
                        <w:top w:val="none" w:sz="0" w:space="0" w:color="auto"/>
                        <w:left w:val="none" w:sz="0" w:space="0" w:color="auto"/>
                        <w:bottom w:val="none" w:sz="0" w:space="0" w:color="auto"/>
                        <w:right w:val="none" w:sz="0" w:space="0" w:color="auto"/>
                      </w:divBdr>
                      <w:divsChild>
                        <w:div w:id="8530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6429">
                  <w:marLeft w:val="0"/>
                  <w:marRight w:val="0"/>
                  <w:marTop w:val="240"/>
                  <w:marBottom w:val="0"/>
                  <w:divBdr>
                    <w:top w:val="none" w:sz="0" w:space="0" w:color="auto"/>
                    <w:left w:val="none" w:sz="0" w:space="0" w:color="auto"/>
                    <w:bottom w:val="none" w:sz="0" w:space="0" w:color="auto"/>
                    <w:right w:val="none" w:sz="0" w:space="0" w:color="auto"/>
                  </w:divBdr>
                  <w:divsChild>
                    <w:div w:id="621350696">
                      <w:marLeft w:val="0"/>
                      <w:marRight w:val="0"/>
                      <w:marTop w:val="0"/>
                      <w:marBottom w:val="0"/>
                      <w:divBdr>
                        <w:top w:val="none" w:sz="0" w:space="0" w:color="auto"/>
                        <w:left w:val="none" w:sz="0" w:space="0" w:color="auto"/>
                        <w:bottom w:val="none" w:sz="0" w:space="0" w:color="auto"/>
                        <w:right w:val="none" w:sz="0" w:space="0" w:color="auto"/>
                      </w:divBdr>
                      <w:divsChild>
                        <w:div w:id="11456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3307">
                  <w:marLeft w:val="0"/>
                  <w:marRight w:val="0"/>
                  <w:marTop w:val="240"/>
                  <w:marBottom w:val="0"/>
                  <w:divBdr>
                    <w:top w:val="none" w:sz="0" w:space="0" w:color="auto"/>
                    <w:left w:val="none" w:sz="0" w:space="0" w:color="auto"/>
                    <w:bottom w:val="none" w:sz="0" w:space="0" w:color="auto"/>
                    <w:right w:val="none" w:sz="0" w:space="0" w:color="auto"/>
                  </w:divBdr>
                  <w:divsChild>
                    <w:div w:id="434252147">
                      <w:marLeft w:val="0"/>
                      <w:marRight w:val="0"/>
                      <w:marTop w:val="0"/>
                      <w:marBottom w:val="0"/>
                      <w:divBdr>
                        <w:top w:val="none" w:sz="0" w:space="0" w:color="auto"/>
                        <w:left w:val="none" w:sz="0" w:space="0" w:color="auto"/>
                        <w:bottom w:val="none" w:sz="0" w:space="0" w:color="auto"/>
                        <w:right w:val="none" w:sz="0" w:space="0" w:color="auto"/>
                      </w:divBdr>
                      <w:divsChild>
                        <w:div w:id="1903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08879">
                  <w:marLeft w:val="0"/>
                  <w:marRight w:val="0"/>
                  <w:marTop w:val="240"/>
                  <w:marBottom w:val="0"/>
                  <w:divBdr>
                    <w:top w:val="none" w:sz="0" w:space="0" w:color="auto"/>
                    <w:left w:val="none" w:sz="0" w:space="0" w:color="auto"/>
                    <w:bottom w:val="none" w:sz="0" w:space="0" w:color="auto"/>
                    <w:right w:val="none" w:sz="0" w:space="0" w:color="auto"/>
                  </w:divBdr>
                  <w:divsChild>
                    <w:div w:id="917784866">
                      <w:marLeft w:val="0"/>
                      <w:marRight w:val="0"/>
                      <w:marTop w:val="0"/>
                      <w:marBottom w:val="0"/>
                      <w:divBdr>
                        <w:top w:val="none" w:sz="0" w:space="0" w:color="auto"/>
                        <w:left w:val="none" w:sz="0" w:space="0" w:color="auto"/>
                        <w:bottom w:val="none" w:sz="0" w:space="0" w:color="auto"/>
                        <w:right w:val="none" w:sz="0" w:space="0" w:color="auto"/>
                      </w:divBdr>
                      <w:divsChild>
                        <w:div w:id="14241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1296">
                  <w:marLeft w:val="0"/>
                  <w:marRight w:val="0"/>
                  <w:marTop w:val="240"/>
                  <w:marBottom w:val="0"/>
                  <w:divBdr>
                    <w:top w:val="none" w:sz="0" w:space="0" w:color="auto"/>
                    <w:left w:val="none" w:sz="0" w:space="0" w:color="auto"/>
                    <w:bottom w:val="none" w:sz="0" w:space="0" w:color="auto"/>
                    <w:right w:val="none" w:sz="0" w:space="0" w:color="auto"/>
                  </w:divBdr>
                  <w:divsChild>
                    <w:div w:id="1171749908">
                      <w:marLeft w:val="0"/>
                      <w:marRight w:val="0"/>
                      <w:marTop w:val="0"/>
                      <w:marBottom w:val="0"/>
                      <w:divBdr>
                        <w:top w:val="none" w:sz="0" w:space="0" w:color="auto"/>
                        <w:left w:val="none" w:sz="0" w:space="0" w:color="auto"/>
                        <w:bottom w:val="none" w:sz="0" w:space="0" w:color="auto"/>
                        <w:right w:val="none" w:sz="0" w:space="0" w:color="auto"/>
                      </w:divBdr>
                      <w:divsChild>
                        <w:div w:id="1978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5646">
                  <w:marLeft w:val="0"/>
                  <w:marRight w:val="0"/>
                  <w:marTop w:val="240"/>
                  <w:marBottom w:val="0"/>
                  <w:divBdr>
                    <w:top w:val="none" w:sz="0" w:space="0" w:color="auto"/>
                    <w:left w:val="none" w:sz="0" w:space="0" w:color="auto"/>
                    <w:bottom w:val="none" w:sz="0" w:space="0" w:color="auto"/>
                    <w:right w:val="none" w:sz="0" w:space="0" w:color="auto"/>
                  </w:divBdr>
                  <w:divsChild>
                    <w:div w:id="408772255">
                      <w:marLeft w:val="0"/>
                      <w:marRight w:val="0"/>
                      <w:marTop w:val="0"/>
                      <w:marBottom w:val="0"/>
                      <w:divBdr>
                        <w:top w:val="none" w:sz="0" w:space="0" w:color="auto"/>
                        <w:left w:val="none" w:sz="0" w:space="0" w:color="auto"/>
                        <w:bottom w:val="none" w:sz="0" w:space="0" w:color="auto"/>
                        <w:right w:val="none" w:sz="0" w:space="0" w:color="auto"/>
                      </w:divBdr>
                      <w:divsChild>
                        <w:div w:id="15519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4482">
                  <w:marLeft w:val="0"/>
                  <w:marRight w:val="0"/>
                  <w:marTop w:val="240"/>
                  <w:marBottom w:val="0"/>
                  <w:divBdr>
                    <w:top w:val="none" w:sz="0" w:space="0" w:color="auto"/>
                    <w:left w:val="none" w:sz="0" w:space="0" w:color="auto"/>
                    <w:bottom w:val="none" w:sz="0" w:space="0" w:color="auto"/>
                    <w:right w:val="none" w:sz="0" w:space="0" w:color="auto"/>
                  </w:divBdr>
                  <w:divsChild>
                    <w:div w:id="876233676">
                      <w:marLeft w:val="0"/>
                      <w:marRight w:val="0"/>
                      <w:marTop w:val="0"/>
                      <w:marBottom w:val="0"/>
                      <w:divBdr>
                        <w:top w:val="none" w:sz="0" w:space="0" w:color="auto"/>
                        <w:left w:val="none" w:sz="0" w:space="0" w:color="auto"/>
                        <w:bottom w:val="none" w:sz="0" w:space="0" w:color="auto"/>
                        <w:right w:val="none" w:sz="0" w:space="0" w:color="auto"/>
                      </w:divBdr>
                      <w:divsChild>
                        <w:div w:id="18664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8884">
                  <w:marLeft w:val="0"/>
                  <w:marRight w:val="0"/>
                  <w:marTop w:val="240"/>
                  <w:marBottom w:val="0"/>
                  <w:divBdr>
                    <w:top w:val="none" w:sz="0" w:space="0" w:color="auto"/>
                    <w:left w:val="none" w:sz="0" w:space="0" w:color="auto"/>
                    <w:bottom w:val="none" w:sz="0" w:space="0" w:color="auto"/>
                    <w:right w:val="none" w:sz="0" w:space="0" w:color="auto"/>
                  </w:divBdr>
                  <w:divsChild>
                    <w:div w:id="118497386">
                      <w:marLeft w:val="0"/>
                      <w:marRight w:val="0"/>
                      <w:marTop w:val="0"/>
                      <w:marBottom w:val="0"/>
                      <w:divBdr>
                        <w:top w:val="none" w:sz="0" w:space="0" w:color="auto"/>
                        <w:left w:val="none" w:sz="0" w:space="0" w:color="auto"/>
                        <w:bottom w:val="none" w:sz="0" w:space="0" w:color="auto"/>
                        <w:right w:val="none" w:sz="0" w:space="0" w:color="auto"/>
                      </w:divBdr>
                      <w:divsChild>
                        <w:div w:id="17998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0310">
                  <w:marLeft w:val="0"/>
                  <w:marRight w:val="0"/>
                  <w:marTop w:val="240"/>
                  <w:marBottom w:val="0"/>
                  <w:divBdr>
                    <w:top w:val="none" w:sz="0" w:space="0" w:color="auto"/>
                    <w:left w:val="none" w:sz="0" w:space="0" w:color="auto"/>
                    <w:bottom w:val="none" w:sz="0" w:space="0" w:color="auto"/>
                    <w:right w:val="none" w:sz="0" w:space="0" w:color="auto"/>
                  </w:divBdr>
                  <w:divsChild>
                    <w:div w:id="771900542">
                      <w:marLeft w:val="0"/>
                      <w:marRight w:val="0"/>
                      <w:marTop w:val="0"/>
                      <w:marBottom w:val="0"/>
                      <w:divBdr>
                        <w:top w:val="none" w:sz="0" w:space="0" w:color="auto"/>
                        <w:left w:val="none" w:sz="0" w:space="0" w:color="auto"/>
                        <w:bottom w:val="none" w:sz="0" w:space="0" w:color="auto"/>
                        <w:right w:val="none" w:sz="0" w:space="0" w:color="auto"/>
                      </w:divBdr>
                      <w:divsChild>
                        <w:div w:id="3802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1260">
                  <w:marLeft w:val="0"/>
                  <w:marRight w:val="0"/>
                  <w:marTop w:val="240"/>
                  <w:marBottom w:val="0"/>
                  <w:divBdr>
                    <w:top w:val="none" w:sz="0" w:space="0" w:color="auto"/>
                    <w:left w:val="none" w:sz="0" w:space="0" w:color="auto"/>
                    <w:bottom w:val="none" w:sz="0" w:space="0" w:color="auto"/>
                    <w:right w:val="none" w:sz="0" w:space="0" w:color="auto"/>
                  </w:divBdr>
                  <w:divsChild>
                    <w:div w:id="1261449846">
                      <w:marLeft w:val="0"/>
                      <w:marRight w:val="0"/>
                      <w:marTop w:val="0"/>
                      <w:marBottom w:val="0"/>
                      <w:divBdr>
                        <w:top w:val="none" w:sz="0" w:space="0" w:color="auto"/>
                        <w:left w:val="none" w:sz="0" w:space="0" w:color="auto"/>
                        <w:bottom w:val="none" w:sz="0" w:space="0" w:color="auto"/>
                        <w:right w:val="none" w:sz="0" w:space="0" w:color="auto"/>
                      </w:divBdr>
                      <w:divsChild>
                        <w:div w:id="7047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1732">
                  <w:marLeft w:val="0"/>
                  <w:marRight w:val="0"/>
                  <w:marTop w:val="240"/>
                  <w:marBottom w:val="0"/>
                  <w:divBdr>
                    <w:top w:val="none" w:sz="0" w:space="0" w:color="auto"/>
                    <w:left w:val="none" w:sz="0" w:space="0" w:color="auto"/>
                    <w:bottom w:val="none" w:sz="0" w:space="0" w:color="auto"/>
                    <w:right w:val="none" w:sz="0" w:space="0" w:color="auto"/>
                  </w:divBdr>
                  <w:divsChild>
                    <w:div w:id="1555044579">
                      <w:marLeft w:val="0"/>
                      <w:marRight w:val="0"/>
                      <w:marTop w:val="0"/>
                      <w:marBottom w:val="0"/>
                      <w:divBdr>
                        <w:top w:val="none" w:sz="0" w:space="0" w:color="auto"/>
                        <w:left w:val="none" w:sz="0" w:space="0" w:color="auto"/>
                        <w:bottom w:val="none" w:sz="0" w:space="0" w:color="auto"/>
                        <w:right w:val="none" w:sz="0" w:space="0" w:color="auto"/>
                      </w:divBdr>
                      <w:divsChild>
                        <w:div w:id="7495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3251">
                  <w:marLeft w:val="0"/>
                  <w:marRight w:val="0"/>
                  <w:marTop w:val="240"/>
                  <w:marBottom w:val="0"/>
                  <w:divBdr>
                    <w:top w:val="none" w:sz="0" w:space="0" w:color="auto"/>
                    <w:left w:val="none" w:sz="0" w:space="0" w:color="auto"/>
                    <w:bottom w:val="none" w:sz="0" w:space="0" w:color="auto"/>
                    <w:right w:val="none" w:sz="0" w:space="0" w:color="auto"/>
                  </w:divBdr>
                  <w:divsChild>
                    <w:div w:id="619847519">
                      <w:marLeft w:val="0"/>
                      <w:marRight w:val="0"/>
                      <w:marTop w:val="0"/>
                      <w:marBottom w:val="0"/>
                      <w:divBdr>
                        <w:top w:val="none" w:sz="0" w:space="0" w:color="auto"/>
                        <w:left w:val="none" w:sz="0" w:space="0" w:color="auto"/>
                        <w:bottom w:val="none" w:sz="0" w:space="0" w:color="auto"/>
                        <w:right w:val="none" w:sz="0" w:space="0" w:color="auto"/>
                      </w:divBdr>
                      <w:divsChild>
                        <w:div w:id="14623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8230">
                  <w:marLeft w:val="0"/>
                  <w:marRight w:val="0"/>
                  <w:marTop w:val="240"/>
                  <w:marBottom w:val="0"/>
                  <w:divBdr>
                    <w:top w:val="none" w:sz="0" w:space="0" w:color="auto"/>
                    <w:left w:val="none" w:sz="0" w:space="0" w:color="auto"/>
                    <w:bottom w:val="none" w:sz="0" w:space="0" w:color="auto"/>
                    <w:right w:val="none" w:sz="0" w:space="0" w:color="auto"/>
                  </w:divBdr>
                  <w:divsChild>
                    <w:div w:id="1883906706">
                      <w:marLeft w:val="0"/>
                      <w:marRight w:val="0"/>
                      <w:marTop w:val="0"/>
                      <w:marBottom w:val="0"/>
                      <w:divBdr>
                        <w:top w:val="none" w:sz="0" w:space="0" w:color="auto"/>
                        <w:left w:val="none" w:sz="0" w:space="0" w:color="auto"/>
                        <w:bottom w:val="none" w:sz="0" w:space="0" w:color="auto"/>
                        <w:right w:val="none" w:sz="0" w:space="0" w:color="auto"/>
                      </w:divBdr>
                      <w:divsChild>
                        <w:div w:id="6473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6523">
                  <w:marLeft w:val="0"/>
                  <w:marRight w:val="0"/>
                  <w:marTop w:val="240"/>
                  <w:marBottom w:val="0"/>
                  <w:divBdr>
                    <w:top w:val="none" w:sz="0" w:space="0" w:color="auto"/>
                    <w:left w:val="none" w:sz="0" w:space="0" w:color="auto"/>
                    <w:bottom w:val="none" w:sz="0" w:space="0" w:color="auto"/>
                    <w:right w:val="none" w:sz="0" w:space="0" w:color="auto"/>
                  </w:divBdr>
                  <w:divsChild>
                    <w:div w:id="1499273270">
                      <w:marLeft w:val="0"/>
                      <w:marRight w:val="0"/>
                      <w:marTop w:val="0"/>
                      <w:marBottom w:val="0"/>
                      <w:divBdr>
                        <w:top w:val="none" w:sz="0" w:space="0" w:color="auto"/>
                        <w:left w:val="none" w:sz="0" w:space="0" w:color="auto"/>
                        <w:bottom w:val="none" w:sz="0" w:space="0" w:color="auto"/>
                        <w:right w:val="none" w:sz="0" w:space="0" w:color="auto"/>
                      </w:divBdr>
                      <w:divsChild>
                        <w:div w:id="17187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53261">
                  <w:marLeft w:val="0"/>
                  <w:marRight w:val="0"/>
                  <w:marTop w:val="240"/>
                  <w:marBottom w:val="0"/>
                  <w:divBdr>
                    <w:top w:val="none" w:sz="0" w:space="0" w:color="auto"/>
                    <w:left w:val="none" w:sz="0" w:space="0" w:color="auto"/>
                    <w:bottom w:val="none" w:sz="0" w:space="0" w:color="auto"/>
                    <w:right w:val="none" w:sz="0" w:space="0" w:color="auto"/>
                  </w:divBdr>
                  <w:divsChild>
                    <w:div w:id="78601883">
                      <w:marLeft w:val="0"/>
                      <w:marRight w:val="0"/>
                      <w:marTop w:val="0"/>
                      <w:marBottom w:val="0"/>
                      <w:divBdr>
                        <w:top w:val="none" w:sz="0" w:space="0" w:color="auto"/>
                        <w:left w:val="none" w:sz="0" w:space="0" w:color="auto"/>
                        <w:bottom w:val="none" w:sz="0" w:space="0" w:color="auto"/>
                        <w:right w:val="none" w:sz="0" w:space="0" w:color="auto"/>
                      </w:divBdr>
                      <w:divsChild>
                        <w:div w:id="6335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3488">
                  <w:marLeft w:val="0"/>
                  <w:marRight w:val="0"/>
                  <w:marTop w:val="240"/>
                  <w:marBottom w:val="0"/>
                  <w:divBdr>
                    <w:top w:val="none" w:sz="0" w:space="0" w:color="auto"/>
                    <w:left w:val="none" w:sz="0" w:space="0" w:color="auto"/>
                    <w:bottom w:val="none" w:sz="0" w:space="0" w:color="auto"/>
                    <w:right w:val="none" w:sz="0" w:space="0" w:color="auto"/>
                  </w:divBdr>
                  <w:divsChild>
                    <w:div w:id="1542521573">
                      <w:marLeft w:val="0"/>
                      <w:marRight w:val="0"/>
                      <w:marTop w:val="0"/>
                      <w:marBottom w:val="0"/>
                      <w:divBdr>
                        <w:top w:val="none" w:sz="0" w:space="0" w:color="auto"/>
                        <w:left w:val="none" w:sz="0" w:space="0" w:color="auto"/>
                        <w:bottom w:val="none" w:sz="0" w:space="0" w:color="auto"/>
                        <w:right w:val="none" w:sz="0" w:space="0" w:color="auto"/>
                      </w:divBdr>
                      <w:divsChild>
                        <w:div w:id="14784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0408">
                  <w:marLeft w:val="0"/>
                  <w:marRight w:val="0"/>
                  <w:marTop w:val="240"/>
                  <w:marBottom w:val="0"/>
                  <w:divBdr>
                    <w:top w:val="none" w:sz="0" w:space="0" w:color="auto"/>
                    <w:left w:val="none" w:sz="0" w:space="0" w:color="auto"/>
                    <w:bottom w:val="none" w:sz="0" w:space="0" w:color="auto"/>
                    <w:right w:val="none" w:sz="0" w:space="0" w:color="auto"/>
                  </w:divBdr>
                  <w:divsChild>
                    <w:div w:id="1218859433">
                      <w:marLeft w:val="0"/>
                      <w:marRight w:val="0"/>
                      <w:marTop w:val="0"/>
                      <w:marBottom w:val="0"/>
                      <w:divBdr>
                        <w:top w:val="none" w:sz="0" w:space="0" w:color="auto"/>
                        <w:left w:val="none" w:sz="0" w:space="0" w:color="auto"/>
                        <w:bottom w:val="none" w:sz="0" w:space="0" w:color="auto"/>
                        <w:right w:val="none" w:sz="0" w:space="0" w:color="auto"/>
                      </w:divBdr>
                      <w:divsChild>
                        <w:div w:id="3534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5516">
                  <w:marLeft w:val="0"/>
                  <w:marRight w:val="0"/>
                  <w:marTop w:val="240"/>
                  <w:marBottom w:val="0"/>
                  <w:divBdr>
                    <w:top w:val="none" w:sz="0" w:space="0" w:color="auto"/>
                    <w:left w:val="none" w:sz="0" w:space="0" w:color="auto"/>
                    <w:bottom w:val="none" w:sz="0" w:space="0" w:color="auto"/>
                    <w:right w:val="none" w:sz="0" w:space="0" w:color="auto"/>
                  </w:divBdr>
                  <w:divsChild>
                    <w:div w:id="210968080">
                      <w:marLeft w:val="0"/>
                      <w:marRight w:val="0"/>
                      <w:marTop w:val="0"/>
                      <w:marBottom w:val="0"/>
                      <w:divBdr>
                        <w:top w:val="none" w:sz="0" w:space="0" w:color="auto"/>
                        <w:left w:val="none" w:sz="0" w:space="0" w:color="auto"/>
                        <w:bottom w:val="none" w:sz="0" w:space="0" w:color="auto"/>
                        <w:right w:val="none" w:sz="0" w:space="0" w:color="auto"/>
                      </w:divBdr>
                      <w:divsChild>
                        <w:div w:id="13212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5060">
                  <w:marLeft w:val="0"/>
                  <w:marRight w:val="0"/>
                  <w:marTop w:val="240"/>
                  <w:marBottom w:val="0"/>
                  <w:divBdr>
                    <w:top w:val="none" w:sz="0" w:space="0" w:color="auto"/>
                    <w:left w:val="none" w:sz="0" w:space="0" w:color="auto"/>
                    <w:bottom w:val="none" w:sz="0" w:space="0" w:color="auto"/>
                    <w:right w:val="none" w:sz="0" w:space="0" w:color="auto"/>
                  </w:divBdr>
                  <w:divsChild>
                    <w:div w:id="1771847901">
                      <w:marLeft w:val="0"/>
                      <w:marRight w:val="0"/>
                      <w:marTop w:val="0"/>
                      <w:marBottom w:val="0"/>
                      <w:divBdr>
                        <w:top w:val="none" w:sz="0" w:space="0" w:color="auto"/>
                        <w:left w:val="none" w:sz="0" w:space="0" w:color="auto"/>
                        <w:bottom w:val="none" w:sz="0" w:space="0" w:color="auto"/>
                        <w:right w:val="none" w:sz="0" w:space="0" w:color="auto"/>
                      </w:divBdr>
                      <w:divsChild>
                        <w:div w:id="12980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21682">
                  <w:marLeft w:val="0"/>
                  <w:marRight w:val="0"/>
                  <w:marTop w:val="240"/>
                  <w:marBottom w:val="0"/>
                  <w:divBdr>
                    <w:top w:val="none" w:sz="0" w:space="0" w:color="auto"/>
                    <w:left w:val="none" w:sz="0" w:space="0" w:color="auto"/>
                    <w:bottom w:val="none" w:sz="0" w:space="0" w:color="auto"/>
                    <w:right w:val="none" w:sz="0" w:space="0" w:color="auto"/>
                  </w:divBdr>
                  <w:divsChild>
                    <w:div w:id="1419714033">
                      <w:marLeft w:val="0"/>
                      <w:marRight w:val="0"/>
                      <w:marTop w:val="0"/>
                      <w:marBottom w:val="0"/>
                      <w:divBdr>
                        <w:top w:val="none" w:sz="0" w:space="0" w:color="auto"/>
                        <w:left w:val="none" w:sz="0" w:space="0" w:color="auto"/>
                        <w:bottom w:val="none" w:sz="0" w:space="0" w:color="auto"/>
                        <w:right w:val="none" w:sz="0" w:space="0" w:color="auto"/>
                      </w:divBdr>
                      <w:divsChild>
                        <w:div w:id="3141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7396">
                  <w:marLeft w:val="0"/>
                  <w:marRight w:val="0"/>
                  <w:marTop w:val="240"/>
                  <w:marBottom w:val="0"/>
                  <w:divBdr>
                    <w:top w:val="none" w:sz="0" w:space="0" w:color="auto"/>
                    <w:left w:val="none" w:sz="0" w:space="0" w:color="auto"/>
                    <w:bottom w:val="none" w:sz="0" w:space="0" w:color="auto"/>
                    <w:right w:val="none" w:sz="0" w:space="0" w:color="auto"/>
                  </w:divBdr>
                  <w:divsChild>
                    <w:div w:id="1319001139">
                      <w:marLeft w:val="0"/>
                      <w:marRight w:val="0"/>
                      <w:marTop w:val="0"/>
                      <w:marBottom w:val="0"/>
                      <w:divBdr>
                        <w:top w:val="none" w:sz="0" w:space="0" w:color="auto"/>
                        <w:left w:val="none" w:sz="0" w:space="0" w:color="auto"/>
                        <w:bottom w:val="none" w:sz="0" w:space="0" w:color="auto"/>
                        <w:right w:val="none" w:sz="0" w:space="0" w:color="auto"/>
                      </w:divBdr>
                      <w:divsChild>
                        <w:div w:id="1382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8749">
                  <w:marLeft w:val="0"/>
                  <w:marRight w:val="0"/>
                  <w:marTop w:val="240"/>
                  <w:marBottom w:val="0"/>
                  <w:divBdr>
                    <w:top w:val="none" w:sz="0" w:space="0" w:color="auto"/>
                    <w:left w:val="none" w:sz="0" w:space="0" w:color="auto"/>
                    <w:bottom w:val="none" w:sz="0" w:space="0" w:color="auto"/>
                    <w:right w:val="none" w:sz="0" w:space="0" w:color="auto"/>
                  </w:divBdr>
                  <w:divsChild>
                    <w:div w:id="1342506115">
                      <w:marLeft w:val="0"/>
                      <w:marRight w:val="0"/>
                      <w:marTop w:val="0"/>
                      <w:marBottom w:val="0"/>
                      <w:divBdr>
                        <w:top w:val="none" w:sz="0" w:space="0" w:color="auto"/>
                        <w:left w:val="none" w:sz="0" w:space="0" w:color="auto"/>
                        <w:bottom w:val="none" w:sz="0" w:space="0" w:color="auto"/>
                        <w:right w:val="none" w:sz="0" w:space="0" w:color="auto"/>
                      </w:divBdr>
                      <w:divsChild>
                        <w:div w:id="296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6151">
                  <w:marLeft w:val="0"/>
                  <w:marRight w:val="0"/>
                  <w:marTop w:val="240"/>
                  <w:marBottom w:val="0"/>
                  <w:divBdr>
                    <w:top w:val="none" w:sz="0" w:space="0" w:color="auto"/>
                    <w:left w:val="none" w:sz="0" w:space="0" w:color="auto"/>
                    <w:bottom w:val="none" w:sz="0" w:space="0" w:color="auto"/>
                    <w:right w:val="none" w:sz="0" w:space="0" w:color="auto"/>
                  </w:divBdr>
                  <w:divsChild>
                    <w:div w:id="664238504">
                      <w:marLeft w:val="0"/>
                      <w:marRight w:val="0"/>
                      <w:marTop w:val="0"/>
                      <w:marBottom w:val="0"/>
                      <w:divBdr>
                        <w:top w:val="none" w:sz="0" w:space="0" w:color="auto"/>
                        <w:left w:val="none" w:sz="0" w:space="0" w:color="auto"/>
                        <w:bottom w:val="none" w:sz="0" w:space="0" w:color="auto"/>
                        <w:right w:val="none" w:sz="0" w:space="0" w:color="auto"/>
                      </w:divBdr>
                      <w:divsChild>
                        <w:div w:id="6128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6484">
                  <w:marLeft w:val="0"/>
                  <w:marRight w:val="0"/>
                  <w:marTop w:val="240"/>
                  <w:marBottom w:val="0"/>
                  <w:divBdr>
                    <w:top w:val="none" w:sz="0" w:space="0" w:color="auto"/>
                    <w:left w:val="none" w:sz="0" w:space="0" w:color="auto"/>
                    <w:bottom w:val="none" w:sz="0" w:space="0" w:color="auto"/>
                    <w:right w:val="none" w:sz="0" w:space="0" w:color="auto"/>
                  </w:divBdr>
                  <w:divsChild>
                    <w:div w:id="869879278">
                      <w:marLeft w:val="0"/>
                      <w:marRight w:val="0"/>
                      <w:marTop w:val="0"/>
                      <w:marBottom w:val="0"/>
                      <w:divBdr>
                        <w:top w:val="none" w:sz="0" w:space="0" w:color="auto"/>
                        <w:left w:val="none" w:sz="0" w:space="0" w:color="auto"/>
                        <w:bottom w:val="none" w:sz="0" w:space="0" w:color="auto"/>
                        <w:right w:val="none" w:sz="0" w:space="0" w:color="auto"/>
                      </w:divBdr>
                      <w:divsChild>
                        <w:div w:id="84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2031">
                  <w:marLeft w:val="0"/>
                  <w:marRight w:val="0"/>
                  <w:marTop w:val="240"/>
                  <w:marBottom w:val="0"/>
                  <w:divBdr>
                    <w:top w:val="none" w:sz="0" w:space="0" w:color="auto"/>
                    <w:left w:val="none" w:sz="0" w:space="0" w:color="auto"/>
                    <w:bottom w:val="none" w:sz="0" w:space="0" w:color="auto"/>
                    <w:right w:val="none" w:sz="0" w:space="0" w:color="auto"/>
                  </w:divBdr>
                  <w:divsChild>
                    <w:div w:id="1808817485">
                      <w:marLeft w:val="0"/>
                      <w:marRight w:val="0"/>
                      <w:marTop w:val="0"/>
                      <w:marBottom w:val="0"/>
                      <w:divBdr>
                        <w:top w:val="none" w:sz="0" w:space="0" w:color="auto"/>
                        <w:left w:val="none" w:sz="0" w:space="0" w:color="auto"/>
                        <w:bottom w:val="none" w:sz="0" w:space="0" w:color="auto"/>
                        <w:right w:val="none" w:sz="0" w:space="0" w:color="auto"/>
                      </w:divBdr>
                      <w:divsChild>
                        <w:div w:id="1873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6238">
                  <w:marLeft w:val="0"/>
                  <w:marRight w:val="0"/>
                  <w:marTop w:val="240"/>
                  <w:marBottom w:val="0"/>
                  <w:divBdr>
                    <w:top w:val="none" w:sz="0" w:space="0" w:color="auto"/>
                    <w:left w:val="none" w:sz="0" w:space="0" w:color="auto"/>
                    <w:bottom w:val="none" w:sz="0" w:space="0" w:color="auto"/>
                    <w:right w:val="none" w:sz="0" w:space="0" w:color="auto"/>
                  </w:divBdr>
                  <w:divsChild>
                    <w:div w:id="634721259">
                      <w:marLeft w:val="0"/>
                      <w:marRight w:val="0"/>
                      <w:marTop w:val="0"/>
                      <w:marBottom w:val="0"/>
                      <w:divBdr>
                        <w:top w:val="none" w:sz="0" w:space="0" w:color="auto"/>
                        <w:left w:val="none" w:sz="0" w:space="0" w:color="auto"/>
                        <w:bottom w:val="none" w:sz="0" w:space="0" w:color="auto"/>
                        <w:right w:val="none" w:sz="0" w:space="0" w:color="auto"/>
                      </w:divBdr>
                      <w:divsChild>
                        <w:div w:id="196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99">
                  <w:marLeft w:val="0"/>
                  <w:marRight w:val="0"/>
                  <w:marTop w:val="240"/>
                  <w:marBottom w:val="0"/>
                  <w:divBdr>
                    <w:top w:val="none" w:sz="0" w:space="0" w:color="auto"/>
                    <w:left w:val="none" w:sz="0" w:space="0" w:color="auto"/>
                    <w:bottom w:val="none" w:sz="0" w:space="0" w:color="auto"/>
                    <w:right w:val="none" w:sz="0" w:space="0" w:color="auto"/>
                  </w:divBdr>
                  <w:divsChild>
                    <w:div w:id="720901321">
                      <w:marLeft w:val="0"/>
                      <w:marRight w:val="0"/>
                      <w:marTop w:val="0"/>
                      <w:marBottom w:val="0"/>
                      <w:divBdr>
                        <w:top w:val="none" w:sz="0" w:space="0" w:color="auto"/>
                        <w:left w:val="none" w:sz="0" w:space="0" w:color="auto"/>
                        <w:bottom w:val="none" w:sz="0" w:space="0" w:color="auto"/>
                        <w:right w:val="none" w:sz="0" w:space="0" w:color="auto"/>
                      </w:divBdr>
                      <w:divsChild>
                        <w:div w:id="519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2574">
                  <w:marLeft w:val="0"/>
                  <w:marRight w:val="0"/>
                  <w:marTop w:val="240"/>
                  <w:marBottom w:val="0"/>
                  <w:divBdr>
                    <w:top w:val="none" w:sz="0" w:space="0" w:color="auto"/>
                    <w:left w:val="none" w:sz="0" w:space="0" w:color="auto"/>
                    <w:bottom w:val="none" w:sz="0" w:space="0" w:color="auto"/>
                    <w:right w:val="none" w:sz="0" w:space="0" w:color="auto"/>
                  </w:divBdr>
                  <w:divsChild>
                    <w:div w:id="229966697">
                      <w:marLeft w:val="0"/>
                      <w:marRight w:val="0"/>
                      <w:marTop w:val="0"/>
                      <w:marBottom w:val="0"/>
                      <w:divBdr>
                        <w:top w:val="none" w:sz="0" w:space="0" w:color="auto"/>
                        <w:left w:val="none" w:sz="0" w:space="0" w:color="auto"/>
                        <w:bottom w:val="none" w:sz="0" w:space="0" w:color="auto"/>
                        <w:right w:val="none" w:sz="0" w:space="0" w:color="auto"/>
                      </w:divBdr>
                      <w:divsChild>
                        <w:div w:id="2561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5447">
                  <w:marLeft w:val="0"/>
                  <w:marRight w:val="0"/>
                  <w:marTop w:val="240"/>
                  <w:marBottom w:val="0"/>
                  <w:divBdr>
                    <w:top w:val="none" w:sz="0" w:space="0" w:color="auto"/>
                    <w:left w:val="none" w:sz="0" w:space="0" w:color="auto"/>
                    <w:bottom w:val="none" w:sz="0" w:space="0" w:color="auto"/>
                    <w:right w:val="none" w:sz="0" w:space="0" w:color="auto"/>
                  </w:divBdr>
                  <w:divsChild>
                    <w:div w:id="1823959647">
                      <w:marLeft w:val="0"/>
                      <w:marRight w:val="0"/>
                      <w:marTop w:val="0"/>
                      <w:marBottom w:val="0"/>
                      <w:divBdr>
                        <w:top w:val="none" w:sz="0" w:space="0" w:color="auto"/>
                        <w:left w:val="none" w:sz="0" w:space="0" w:color="auto"/>
                        <w:bottom w:val="none" w:sz="0" w:space="0" w:color="auto"/>
                        <w:right w:val="none" w:sz="0" w:space="0" w:color="auto"/>
                      </w:divBdr>
                      <w:divsChild>
                        <w:div w:id="48801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103">
                  <w:marLeft w:val="0"/>
                  <w:marRight w:val="0"/>
                  <w:marTop w:val="240"/>
                  <w:marBottom w:val="0"/>
                  <w:divBdr>
                    <w:top w:val="none" w:sz="0" w:space="0" w:color="auto"/>
                    <w:left w:val="none" w:sz="0" w:space="0" w:color="auto"/>
                    <w:bottom w:val="none" w:sz="0" w:space="0" w:color="auto"/>
                    <w:right w:val="none" w:sz="0" w:space="0" w:color="auto"/>
                  </w:divBdr>
                  <w:divsChild>
                    <w:div w:id="641544074">
                      <w:marLeft w:val="0"/>
                      <w:marRight w:val="0"/>
                      <w:marTop w:val="0"/>
                      <w:marBottom w:val="0"/>
                      <w:divBdr>
                        <w:top w:val="none" w:sz="0" w:space="0" w:color="auto"/>
                        <w:left w:val="none" w:sz="0" w:space="0" w:color="auto"/>
                        <w:bottom w:val="none" w:sz="0" w:space="0" w:color="auto"/>
                        <w:right w:val="none" w:sz="0" w:space="0" w:color="auto"/>
                      </w:divBdr>
                      <w:divsChild>
                        <w:div w:id="7504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1630">
                  <w:marLeft w:val="0"/>
                  <w:marRight w:val="0"/>
                  <w:marTop w:val="240"/>
                  <w:marBottom w:val="0"/>
                  <w:divBdr>
                    <w:top w:val="none" w:sz="0" w:space="0" w:color="auto"/>
                    <w:left w:val="none" w:sz="0" w:space="0" w:color="auto"/>
                    <w:bottom w:val="none" w:sz="0" w:space="0" w:color="auto"/>
                    <w:right w:val="none" w:sz="0" w:space="0" w:color="auto"/>
                  </w:divBdr>
                  <w:divsChild>
                    <w:div w:id="559100287">
                      <w:marLeft w:val="0"/>
                      <w:marRight w:val="0"/>
                      <w:marTop w:val="0"/>
                      <w:marBottom w:val="0"/>
                      <w:divBdr>
                        <w:top w:val="none" w:sz="0" w:space="0" w:color="auto"/>
                        <w:left w:val="none" w:sz="0" w:space="0" w:color="auto"/>
                        <w:bottom w:val="none" w:sz="0" w:space="0" w:color="auto"/>
                        <w:right w:val="none" w:sz="0" w:space="0" w:color="auto"/>
                      </w:divBdr>
                      <w:divsChild>
                        <w:div w:id="5291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1193">
                  <w:marLeft w:val="0"/>
                  <w:marRight w:val="0"/>
                  <w:marTop w:val="240"/>
                  <w:marBottom w:val="0"/>
                  <w:divBdr>
                    <w:top w:val="none" w:sz="0" w:space="0" w:color="auto"/>
                    <w:left w:val="none" w:sz="0" w:space="0" w:color="auto"/>
                    <w:bottom w:val="none" w:sz="0" w:space="0" w:color="auto"/>
                    <w:right w:val="none" w:sz="0" w:space="0" w:color="auto"/>
                  </w:divBdr>
                  <w:divsChild>
                    <w:div w:id="1043402670">
                      <w:marLeft w:val="0"/>
                      <w:marRight w:val="0"/>
                      <w:marTop w:val="0"/>
                      <w:marBottom w:val="0"/>
                      <w:divBdr>
                        <w:top w:val="none" w:sz="0" w:space="0" w:color="auto"/>
                        <w:left w:val="none" w:sz="0" w:space="0" w:color="auto"/>
                        <w:bottom w:val="none" w:sz="0" w:space="0" w:color="auto"/>
                        <w:right w:val="none" w:sz="0" w:space="0" w:color="auto"/>
                      </w:divBdr>
                      <w:divsChild>
                        <w:div w:id="19067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2669">
                  <w:marLeft w:val="0"/>
                  <w:marRight w:val="0"/>
                  <w:marTop w:val="240"/>
                  <w:marBottom w:val="0"/>
                  <w:divBdr>
                    <w:top w:val="none" w:sz="0" w:space="0" w:color="auto"/>
                    <w:left w:val="none" w:sz="0" w:space="0" w:color="auto"/>
                    <w:bottom w:val="none" w:sz="0" w:space="0" w:color="auto"/>
                    <w:right w:val="none" w:sz="0" w:space="0" w:color="auto"/>
                  </w:divBdr>
                  <w:divsChild>
                    <w:div w:id="1238126669">
                      <w:marLeft w:val="0"/>
                      <w:marRight w:val="0"/>
                      <w:marTop w:val="0"/>
                      <w:marBottom w:val="0"/>
                      <w:divBdr>
                        <w:top w:val="none" w:sz="0" w:space="0" w:color="auto"/>
                        <w:left w:val="none" w:sz="0" w:space="0" w:color="auto"/>
                        <w:bottom w:val="none" w:sz="0" w:space="0" w:color="auto"/>
                        <w:right w:val="none" w:sz="0" w:space="0" w:color="auto"/>
                      </w:divBdr>
                      <w:divsChild>
                        <w:div w:id="19754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3263">
                  <w:marLeft w:val="0"/>
                  <w:marRight w:val="0"/>
                  <w:marTop w:val="240"/>
                  <w:marBottom w:val="0"/>
                  <w:divBdr>
                    <w:top w:val="none" w:sz="0" w:space="0" w:color="auto"/>
                    <w:left w:val="none" w:sz="0" w:space="0" w:color="auto"/>
                    <w:bottom w:val="none" w:sz="0" w:space="0" w:color="auto"/>
                    <w:right w:val="none" w:sz="0" w:space="0" w:color="auto"/>
                  </w:divBdr>
                  <w:divsChild>
                    <w:div w:id="1117913430">
                      <w:marLeft w:val="0"/>
                      <w:marRight w:val="0"/>
                      <w:marTop w:val="0"/>
                      <w:marBottom w:val="0"/>
                      <w:divBdr>
                        <w:top w:val="none" w:sz="0" w:space="0" w:color="auto"/>
                        <w:left w:val="none" w:sz="0" w:space="0" w:color="auto"/>
                        <w:bottom w:val="none" w:sz="0" w:space="0" w:color="auto"/>
                        <w:right w:val="none" w:sz="0" w:space="0" w:color="auto"/>
                      </w:divBdr>
                      <w:divsChild>
                        <w:div w:id="4653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0140">
                  <w:marLeft w:val="0"/>
                  <w:marRight w:val="0"/>
                  <w:marTop w:val="240"/>
                  <w:marBottom w:val="0"/>
                  <w:divBdr>
                    <w:top w:val="none" w:sz="0" w:space="0" w:color="auto"/>
                    <w:left w:val="none" w:sz="0" w:space="0" w:color="auto"/>
                    <w:bottom w:val="none" w:sz="0" w:space="0" w:color="auto"/>
                    <w:right w:val="none" w:sz="0" w:space="0" w:color="auto"/>
                  </w:divBdr>
                  <w:divsChild>
                    <w:div w:id="638925136">
                      <w:marLeft w:val="0"/>
                      <w:marRight w:val="0"/>
                      <w:marTop w:val="0"/>
                      <w:marBottom w:val="0"/>
                      <w:divBdr>
                        <w:top w:val="none" w:sz="0" w:space="0" w:color="auto"/>
                        <w:left w:val="none" w:sz="0" w:space="0" w:color="auto"/>
                        <w:bottom w:val="none" w:sz="0" w:space="0" w:color="auto"/>
                        <w:right w:val="none" w:sz="0" w:space="0" w:color="auto"/>
                      </w:divBdr>
                      <w:divsChild>
                        <w:div w:id="12084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338">
                  <w:marLeft w:val="0"/>
                  <w:marRight w:val="0"/>
                  <w:marTop w:val="240"/>
                  <w:marBottom w:val="0"/>
                  <w:divBdr>
                    <w:top w:val="none" w:sz="0" w:space="0" w:color="auto"/>
                    <w:left w:val="none" w:sz="0" w:space="0" w:color="auto"/>
                    <w:bottom w:val="none" w:sz="0" w:space="0" w:color="auto"/>
                    <w:right w:val="none" w:sz="0" w:space="0" w:color="auto"/>
                  </w:divBdr>
                  <w:divsChild>
                    <w:div w:id="130563036">
                      <w:marLeft w:val="0"/>
                      <w:marRight w:val="0"/>
                      <w:marTop w:val="0"/>
                      <w:marBottom w:val="0"/>
                      <w:divBdr>
                        <w:top w:val="none" w:sz="0" w:space="0" w:color="auto"/>
                        <w:left w:val="none" w:sz="0" w:space="0" w:color="auto"/>
                        <w:bottom w:val="none" w:sz="0" w:space="0" w:color="auto"/>
                        <w:right w:val="none" w:sz="0" w:space="0" w:color="auto"/>
                      </w:divBdr>
                      <w:divsChild>
                        <w:div w:id="1304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3788">
                  <w:marLeft w:val="0"/>
                  <w:marRight w:val="0"/>
                  <w:marTop w:val="240"/>
                  <w:marBottom w:val="0"/>
                  <w:divBdr>
                    <w:top w:val="none" w:sz="0" w:space="0" w:color="auto"/>
                    <w:left w:val="none" w:sz="0" w:space="0" w:color="auto"/>
                    <w:bottom w:val="none" w:sz="0" w:space="0" w:color="auto"/>
                    <w:right w:val="none" w:sz="0" w:space="0" w:color="auto"/>
                  </w:divBdr>
                  <w:divsChild>
                    <w:div w:id="912278782">
                      <w:marLeft w:val="0"/>
                      <w:marRight w:val="0"/>
                      <w:marTop w:val="0"/>
                      <w:marBottom w:val="0"/>
                      <w:divBdr>
                        <w:top w:val="none" w:sz="0" w:space="0" w:color="auto"/>
                        <w:left w:val="none" w:sz="0" w:space="0" w:color="auto"/>
                        <w:bottom w:val="none" w:sz="0" w:space="0" w:color="auto"/>
                        <w:right w:val="none" w:sz="0" w:space="0" w:color="auto"/>
                      </w:divBdr>
                      <w:divsChild>
                        <w:div w:id="19020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5735">
                  <w:marLeft w:val="0"/>
                  <w:marRight w:val="0"/>
                  <w:marTop w:val="240"/>
                  <w:marBottom w:val="0"/>
                  <w:divBdr>
                    <w:top w:val="none" w:sz="0" w:space="0" w:color="auto"/>
                    <w:left w:val="none" w:sz="0" w:space="0" w:color="auto"/>
                    <w:bottom w:val="none" w:sz="0" w:space="0" w:color="auto"/>
                    <w:right w:val="none" w:sz="0" w:space="0" w:color="auto"/>
                  </w:divBdr>
                  <w:divsChild>
                    <w:div w:id="2007901625">
                      <w:marLeft w:val="0"/>
                      <w:marRight w:val="0"/>
                      <w:marTop w:val="0"/>
                      <w:marBottom w:val="0"/>
                      <w:divBdr>
                        <w:top w:val="none" w:sz="0" w:space="0" w:color="auto"/>
                        <w:left w:val="none" w:sz="0" w:space="0" w:color="auto"/>
                        <w:bottom w:val="none" w:sz="0" w:space="0" w:color="auto"/>
                        <w:right w:val="none" w:sz="0" w:space="0" w:color="auto"/>
                      </w:divBdr>
                      <w:divsChild>
                        <w:div w:id="21322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8247">
                  <w:marLeft w:val="0"/>
                  <w:marRight w:val="0"/>
                  <w:marTop w:val="240"/>
                  <w:marBottom w:val="0"/>
                  <w:divBdr>
                    <w:top w:val="none" w:sz="0" w:space="0" w:color="auto"/>
                    <w:left w:val="none" w:sz="0" w:space="0" w:color="auto"/>
                    <w:bottom w:val="none" w:sz="0" w:space="0" w:color="auto"/>
                    <w:right w:val="none" w:sz="0" w:space="0" w:color="auto"/>
                  </w:divBdr>
                  <w:divsChild>
                    <w:div w:id="1720788910">
                      <w:marLeft w:val="0"/>
                      <w:marRight w:val="0"/>
                      <w:marTop w:val="0"/>
                      <w:marBottom w:val="0"/>
                      <w:divBdr>
                        <w:top w:val="none" w:sz="0" w:space="0" w:color="auto"/>
                        <w:left w:val="none" w:sz="0" w:space="0" w:color="auto"/>
                        <w:bottom w:val="none" w:sz="0" w:space="0" w:color="auto"/>
                        <w:right w:val="none" w:sz="0" w:space="0" w:color="auto"/>
                      </w:divBdr>
                      <w:divsChild>
                        <w:div w:id="7993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47648">
                  <w:marLeft w:val="0"/>
                  <w:marRight w:val="0"/>
                  <w:marTop w:val="240"/>
                  <w:marBottom w:val="0"/>
                  <w:divBdr>
                    <w:top w:val="none" w:sz="0" w:space="0" w:color="auto"/>
                    <w:left w:val="none" w:sz="0" w:space="0" w:color="auto"/>
                    <w:bottom w:val="none" w:sz="0" w:space="0" w:color="auto"/>
                    <w:right w:val="none" w:sz="0" w:space="0" w:color="auto"/>
                  </w:divBdr>
                  <w:divsChild>
                    <w:div w:id="1118259027">
                      <w:marLeft w:val="0"/>
                      <w:marRight w:val="0"/>
                      <w:marTop w:val="0"/>
                      <w:marBottom w:val="0"/>
                      <w:divBdr>
                        <w:top w:val="none" w:sz="0" w:space="0" w:color="auto"/>
                        <w:left w:val="none" w:sz="0" w:space="0" w:color="auto"/>
                        <w:bottom w:val="none" w:sz="0" w:space="0" w:color="auto"/>
                        <w:right w:val="none" w:sz="0" w:space="0" w:color="auto"/>
                      </w:divBdr>
                      <w:divsChild>
                        <w:div w:id="6308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8138">
                  <w:marLeft w:val="0"/>
                  <w:marRight w:val="0"/>
                  <w:marTop w:val="240"/>
                  <w:marBottom w:val="0"/>
                  <w:divBdr>
                    <w:top w:val="none" w:sz="0" w:space="0" w:color="auto"/>
                    <w:left w:val="none" w:sz="0" w:space="0" w:color="auto"/>
                    <w:bottom w:val="none" w:sz="0" w:space="0" w:color="auto"/>
                    <w:right w:val="none" w:sz="0" w:space="0" w:color="auto"/>
                  </w:divBdr>
                  <w:divsChild>
                    <w:div w:id="697851504">
                      <w:marLeft w:val="0"/>
                      <w:marRight w:val="0"/>
                      <w:marTop w:val="0"/>
                      <w:marBottom w:val="0"/>
                      <w:divBdr>
                        <w:top w:val="none" w:sz="0" w:space="0" w:color="auto"/>
                        <w:left w:val="none" w:sz="0" w:space="0" w:color="auto"/>
                        <w:bottom w:val="none" w:sz="0" w:space="0" w:color="auto"/>
                        <w:right w:val="none" w:sz="0" w:space="0" w:color="auto"/>
                      </w:divBdr>
                      <w:divsChild>
                        <w:div w:id="36040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3416">
                  <w:marLeft w:val="0"/>
                  <w:marRight w:val="0"/>
                  <w:marTop w:val="240"/>
                  <w:marBottom w:val="0"/>
                  <w:divBdr>
                    <w:top w:val="none" w:sz="0" w:space="0" w:color="auto"/>
                    <w:left w:val="none" w:sz="0" w:space="0" w:color="auto"/>
                    <w:bottom w:val="none" w:sz="0" w:space="0" w:color="auto"/>
                    <w:right w:val="none" w:sz="0" w:space="0" w:color="auto"/>
                  </w:divBdr>
                  <w:divsChild>
                    <w:div w:id="1535926893">
                      <w:marLeft w:val="0"/>
                      <w:marRight w:val="0"/>
                      <w:marTop w:val="0"/>
                      <w:marBottom w:val="0"/>
                      <w:divBdr>
                        <w:top w:val="none" w:sz="0" w:space="0" w:color="auto"/>
                        <w:left w:val="none" w:sz="0" w:space="0" w:color="auto"/>
                        <w:bottom w:val="none" w:sz="0" w:space="0" w:color="auto"/>
                        <w:right w:val="none" w:sz="0" w:space="0" w:color="auto"/>
                      </w:divBdr>
                      <w:divsChild>
                        <w:div w:id="8553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0563">
                  <w:marLeft w:val="0"/>
                  <w:marRight w:val="0"/>
                  <w:marTop w:val="240"/>
                  <w:marBottom w:val="0"/>
                  <w:divBdr>
                    <w:top w:val="none" w:sz="0" w:space="0" w:color="auto"/>
                    <w:left w:val="none" w:sz="0" w:space="0" w:color="auto"/>
                    <w:bottom w:val="none" w:sz="0" w:space="0" w:color="auto"/>
                    <w:right w:val="none" w:sz="0" w:space="0" w:color="auto"/>
                  </w:divBdr>
                  <w:divsChild>
                    <w:div w:id="535704191">
                      <w:marLeft w:val="0"/>
                      <w:marRight w:val="0"/>
                      <w:marTop w:val="0"/>
                      <w:marBottom w:val="0"/>
                      <w:divBdr>
                        <w:top w:val="none" w:sz="0" w:space="0" w:color="auto"/>
                        <w:left w:val="none" w:sz="0" w:space="0" w:color="auto"/>
                        <w:bottom w:val="none" w:sz="0" w:space="0" w:color="auto"/>
                        <w:right w:val="none" w:sz="0" w:space="0" w:color="auto"/>
                      </w:divBdr>
                      <w:divsChild>
                        <w:div w:id="10731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3841">
                  <w:marLeft w:val="0"/>
                  <w:marRight w:val="0"/>
                  <w:marTop w:val="240"/>
                  <w:marBottom w:val="0"/>
                  <w:divBdr>
                    <w:top w:val="none" w:sz="0" w:space="0" w:color="auto"/>
                    <w:left w:val="none" w:sz="0" w:space="0" w:color="auto"/>
                    <w:bottom w:val="none" w:sz="0" w:space="0" w:color="auto"/>
                    <w:right w:val="none" w:sz="0" w:space="0" w:color="auto"/>
                  </w:divBdr>
                  <w:divsChild>
                    <w:div w:id="735322181">
                      <w:marLeft w:val="0"/>
                      <w:marRight w:val="0"/>
                      <w:marTop w:val="0"/>
                      <w:marBottom w:val="0"/>
                      <w:divBdr>
                        <w:top w:val="none" w:sz="0" w:space="0" w:color="auto"/>
                        <w:left w:val="none" w:sz="0" w:space="0" w:color="auto"/>
                        <w:bottom w:val="none" w:sz="0" w:space="0" w:color="auto"/>
                        <w:right w:val="none" w:sz="0" w:space="0" w:color="auto"/>
                      </w:divBdr>
                      <w:divsChild>
                        <w:div w:id="3709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14951">
                  <w:marLeft w:val="0"/>
                  <w:marRight w:val="0"/>
                  <w:marTop w:val="240"/>
                  <w:marBottom w:val="0"/>
                  <w:divBdr>
                    <w:top w:val="none" w:sz="0" w:space="0" w:color="auto"/>
                    <w:left w:val="none" w:sz="0" w:space="0" w:color="auto"/>
                    <w:bottom w:val="none" w:sz="0" w:space="0" w:color="auto"/>
                    <w:right w:val="none" w:sz="0" w:space="0" w:color="auto"/>
                  </w:divBdr>
                  <w:divsChild>
                    <w:div w:id="1957715465">
                      <w:marLeft w:val="0"/>
                      <w:marRight w:val="0"/>
                      <w:marTop w:val="0"/>
                      <w:marBottom w:val="0"/>
                      <w:divBdr>
                        <w:top w:val="none" w:sz="0" w:space="0" w:color="auto"/>
                        <w:left w:val="none" w:sz="0" w:space="0" w:color="auto"/>
                        <w:bottom w:val="none" w:sz="0" w:space="0" w:color="auto"/>
                        <w:right w:val="none" w:sz="0" w:space="0" w:color="auto"/>
                      </w:divBdr>
                      <w:divsChild>
                        <w:div w:id="16126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4142">
                  <w:marLeft w:val="0"/>
                  <w:marRight w:val="0"/>
                  <w:marTop w:val="240"/>
                  <w:marBottom w:val="0"/>
                  <w:divBdr>
                    <w:top w:val="none" w:sz="0" w:space="0" w:color="auto"/>
                    <w:left w:val="none" w:sz="0" w:space="0" w:color="auto"/>
                    <w:bottom w:val="none" w:sz="0" w:space="0" w:color="auto"/>
                    <w:right w:val="none" w:sz="0" w:space="0" w:color="auto"/>
                  </w:divBdr>
                  <w:divsChild>
                    <w:div w:id="1101875160">
                      <w:marLeft w:val="0"/>
                      <w:marRight w:val="0"/>
                      <w:marTop w:val="0"/>
                      <w:marBottom w:val="0"/>
                      <w:divBdr>
                        <w:top w:val="none" w:sz="0" w:space="0" w:color="auto"/>
                        <w:left w:val="none" w:sz="0" w:space="0" w:color="auto"/>
                        <w:bottom w:val="none" w:sz="0" w:space="0" w:color="auto"/>
                        <w:right w:val="none" w:sz="0" w:space="0" w:color="auto"/>
                      </w:divBdr>
                      <w:divsChild>
                        <w:div w:id="13618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25744">
                  <w:marLeft w:val="0"/>
                  <w:marRight w:val="0"/>
                  <w:marTop w:val="240"/>
                  <w:marBottom w:val="0"/>
                  <w:divBdr>
                    <w:top w:val="none" w:sz="0" w:space="0" w:color="auto"/>
                    <w:left w:val="none" w:sz="0" w:space="0" w:color="auto"/>
                    <w:bottom w:val="none" w:sz="0" w:space="0" w:color="auto"/>
                    <w:right w:val="none" w:sz="0" w:space="0" w:color="auto"/>
                  </w:divBdr>
                  <w:divsChild>
                    <w:div w:id="860893804">
                      <w:marLeft w:val="0"/>
                      <w:marRight w:val="0"/>
                      <w:marTop w:val="0"/>
                      <w:marBottom w:val="0"/>
                      <w:divBdr>
                        <w:top w:val="none" w:sz="0" w:space="0" w:color="auto"/>
                        <w:left w:val="none" w:sz="0" w:space="0" w:color="auto"/>
                        <w:bottom w:val="none" w:sz="0" w:space="0" w:color="auto"/>
                        <w:right w:val="none" w:sz="0" w:space="0" w:color="auto"/>
                      </w:divBdr>
                      <w:divsChild>
                        <w:div w:id="21288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1266">
                  <w:marLeft w:val="0"/>
                  <w:marRight w:val="0"/>
                  <w:marTop w:val="240"/>
                  <w:marBottom w:val="0"/>
                  <w:divBdr>
                    <w:top w:val="none" w:sz="0" w:space="0" w:color="auto"/>
                    <w:left w:val="none" w:sz="0" w:space="0" w:color="auto"/>
                    <w:bottom w:val="none" w:sz="0" w:space="0" w:color="auto"/>
                    <w:right w:val="none" w:sz="0" w:space="0" w:color="auto"/>
                  </w:divBdr>
                  <w:divsChild>
                    <w:div w:id="1246649160">
                      <w:marLeft w:val="0"/>
                      <w:marRight w:val="0"/>
                      <w:marTop w:val="0"/>
                      <w:marBottom w:val="0"/>
                      <w:divBdr>
                        <w:top w:val="none" w:sz="0" w:space="0" w:color="auto"/>
                        <w:left w:val="none" w:sz="0" w:space="0" w:color="auto"/>
                        <w:bottom w:val="none" w:sz="0" w:space="0" w:color="auto"/>
                        <w:right w:val="none" w:sz="0" w:space="0" w:color="auto"/>
                      </w:divBdr>
                      <w:divsChild>
                        <w:div w:id="5469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6617">
                  <w:marLeft w:val="0"/>
                  <w:marRight w:val="0"/>
                  <w:marTop w:val="240"/>
                  <w:marBottom w:val="0"/>
                  <w:divBdr>
                    <w:top w:val="none" w:sz="0" w:space="0" w:color="auto"/>
                    <w:left w:val="none" w:sz="0" w:space="0" w:color="auto"/>
                    <w:bottom w:val="none" w:sz="0" w:space="0" w:color="auto"/>
                    <w:right w:val="none" w:sz="0" w:space="0" w:color="auto"/>
                  </w:divBdr>
                  <w:divsChild>
                    <w:div w:id="535386249">
                      <w:marLeft w:val="0"/>
                      <w:marRight w:val="0"/>
                      <w:marTop w:val="0"/>
                      <w:marBottom w:val="0"/>
                      <w:divBdr>
                        <w:top w:val="none" w:sz="0" w:space="0" w:color="auto"/>
                        <w:left w:val="none" w:sz="0" w:space="0" w:color="auto"/>
                        <w:bottom w:val="none" w:sz="0" w:space="0" w:color="auto"/>
                        <w:right w:val="none" w:sz="0" w:space="0" w:color="auto"/>
                      </w:divBdr>
                      <w:divsChild>
                        <w:div w:id="4971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6463">
                  <w:marLeft w:val="0"/>
                  <w:marRight w:val="0"/>
                  <w:marTop w:val="240"/>
                  <w:marBottom w:val="0"/>
                  <w:divBdr>
                    <w:top w:val="none" w:sz="0" w:space="0" w:color="auto"/>
                    <w:left w:val="none" w:sz="0" w:space="0" w:color="auto"/>
                    <w:bottom w:val="none" w:sz="0" w:space="0" w:color="auto"/>
                    <w:right w:val="none" w:sz="0" w:space="0" w:color="auto"/>
                  </w:divBdr>
                  <w:divsChild>
                    <w:div w:id="1960136712">
                      <w:marLeft w:val="0"/>
                      <w:marRight w:val="0"/>
                      <w:marTop w:val="0"/>
                      <w:marBottom w:val="0"/>
                      <w:divBdr>
                        <w:top w:val="none" w:sz="0" w:space="0" w:color="auto"/>
                        <w:left w:val="none" w:sz="0" w:space="0" w:color="auto"/>
                        <w:bottom w:val="none" w:sz="0" w:space="0" w:color="auto"/>
                        <w:right w:val="none" w:sz="0" w:space="0" w:color="auto"/>
                      </w:divBdr>
                      <w:divsChild>
                        <w:div w:id="4542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4551">
                  <w:marLeft w:val="0"/>
                  <w:marRight w:val="0"/>
                  <w:marTop w:val="240"/>
                  <w:marBottom w:val="0"/>
                  <w:divBdr>
                    <w:top w:val="none" w:sz="0" w:space="0" w:color="auto"/>
                    <w:left w:val="none" w:sz="0" w:space="0" w:color="auto"/>
                    <w:bottom w:val="none" w:sz="0" w:space="0" w:color="auto"/>
                    <w:right w:val="none" w:sz="0" w:space="0" w:color="auto"/>
                  </w:divBdr>
                  <w:divsChild>
                    <w:div w:id="82802695">
                      <w:marLeft w:val="0"/>
                      <w:marRight w:val="0"/>
                      <w:marTop w:val="0"/>
                      <w:marBottom w:val="0"/>
                      <w:divBdr>
                        <w:top w:val="none" w:sz="0" w:space="0" w:color="auto"/>
                        <w:left w:val="none" w:sz="0" w:space="0" w:color="auto"/>
                        <w:bottom w:val="none" w:sz="0" w:space="0" w:color="auto"/>
                        <w:right w:val="none" w:sz="0" w:space="0" w:color="auto"/>
                      </w:divBdr>
                      <w:divsChild>
                        <w:div w:id="10825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5187">
                  <w:marLeft w:val="0"/>
                  <w:marRight w:val="0"/>
                  <w:marTop w:val="240"/>
                  <w:marBottom w:val="0"/>
                  <w:divBdr>
                    <w:top w:val="none" w:sz="0" w:space="0" w:color="auto"/>
                    <w:left w:val="none" w:sz="0" w:space="0" w:color="auto"/>
                    <w:bottom w:val="none" w:sz="0" w:space="0" w:color="auto"/>
                    <w:right w:val="none" w:sz="0" w:space="0" w:color="auto"/>
                  </w:divBdr>
                  <w:divsChild>
                    <w:div w:id="1255555714">
                      <w:marLeft w:val="0"/>
                      <w:marRight w:val="0"/>
                      <w:marTop w:val="0"/>
                      <w:marBottom w:val="0"/>
                      <w:divBdr>
                        <w:top w:val="none" w:sz="0" w:space="0" w:color="auto"/>
                        <w:left w:val="none" w:sz="0" w:space="0" w:color="auto"/>
                        <w:bottom w:val="none" w:sz="0" w:space="0" w:color="auto"/>
                        <w:right w:val="none" w:sz="0" w:space="0" w:color="auto"/>
                      </w:divBdr>
                      <w:divsChild>
                        <w:div w:id="9692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0913">
                  <w:marLeft w:val="0"/>
                  <w:marRight w:val="0"/>
                  <w:marTop w:val="240"/>
                  <w:marBottom w:val="0"/>
                  <w:divBdr>
                    <w:top w:val="none" w:sz="0" w:space="0" w:color="auto"/>
                    <w:left w:val="none" w:sz="0" w:space="0" w:color="auto"/>
                    <w:bottom w:val="none" w:sz="0" w:space="0" w:color="auto"/>
                    <w:right w:val="none" w:sz="0" w:space="0" w:color="auto"/>
                  </w:divBdr>
                  <w:divsChild>
                    <w:div w:id="1523130203">
                      <w:marLeft w:val="0"/>
                      <w:marRight w:val="0"/>
                      <w:marTop w:val="0"/>
                      <w:marBottom w:val="0"/>
                      <w:divBdr>
                        <w:top w:val="none" w:sz="0" w:space="0" w:color="auto"/>
                        <w:left w:val="none" w:sz="0" w:space="0" w:color="auto"/>
                        <w:bottom w:val="none" w:sz="0" w:space="0" w:color="auto"/>
                        <w:right w:val="none" w:sz="0" w:space="0" w:color="auto"/>
                      </w:divBdr>
                      <w:divsChild>
                        <w:div w:id="187499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8130">
                  <w:marLeft w:val="0"/>
                  <w:marRight w:val="0"/>
                  <w:marTop w:val="240"/>
                  <w:marBottom w:val="0"/>
                  <w:divBdr>
                    <w:top w:val="none" w:sz="0" w:space="0" w:color="auto"/>
                    <w:left w:val="none" w:sz="0" w:space="0" w:color="auto"/>
                    <w:bottom w:val="none" w:sz="0" w:space="0" w:color="auto"/>
                    <w:right w:val="none" w:sz="0" w:space="0" w:color="auto"/>
                  </w:divBdr>
                  <w:divsChild>
                    <w:div w:id="281811338">
                      <w:marLeft w:val="0"/>
                      <w:marRight w:val="0"/>
                      <w:marTop w:val="0"/>
                      <w:marBottom w:val="0"/>
                      <w:divBdr>
                        <w:top w:val="none" w:sz="0" w:space="0" w:color="auto"/>
                        <w:left w:val="none" w:sz="0" w:space="0" w:color="auto"/>
                        <w:bottom w:val="none" w:sz="0" w:space="0" w:color="auto"/>
                        <w:right w:val="none" w:sz="0" w:space="0" w:color="auto"/>
                      </w:divBdr>
                      <w:divsChild>
                        <w:div w:id="10387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0264">
                  <w:marLeft w:val="0"/>
                  <w:marRight w:val="0"/>
                  <w:marTop w:val="240"/>
                  <w:marBottom w:val="0"/>
                  <w:divBdr>
                    <w:top w:val="none" w:sz="0" w:space="0" w:color="auto"/>
                    <w:left w:val="none" w:sz="0" w:space="0" w:color="auto"/>
                    <w:bottom w:val="none" w:sz="0" w:space="0" w:color="auto"/>
                    <w:right w:val="none" w:sz="0" w:space="0" w:color="auto"/>
                  </w:divBdr>
                  <w:divsChild>
                    <w:div w:id="1875268484">
                      <w:marLeft w:val="0"/>
                      <w:marRight w:val="0"/>
                      <w:marTop w:val="0"/>
                      <w:marBottom w:val="0"/>
                      <w:divBdr>
                        <w:top w:val="none" w:sz="0" w:space="0" w:color="auto"/>
                        <w:left w:val="none" w:sz="0" w:space="0" w:color="auto"/>
                        <w:bottom w:val="none" w:sz="0" w:space="0" w:color="auto"/>
                        <w:right w:val="none" w:sz="0" w:space="0" w:color="auto"/>
                      </w:divBdr>
                      <w:divsChild>
                        <w:div w:id="5074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1406">
                  <w:marLeft w:val="0"/>
                  <w:marRight w:val="0"/>
                  <w:marTop w:val="240"/>
                  <w:marBottom w:val="0"/>
                  <w:divBdr>
                    <w:top w:val="none" w:sz="0" w:space="0" w:color="auto"/>
                    <w:left w:val="none" w:sz="0" w:space="0" w:color="auto"/>
                    <w:bottom w:val="none" w:sz="0" w:space="0" w:color="auto"/>
                    <w:right w:val="none" w:sz="0" w:space="0" w:color="auto"/>
                  </w:divBdr>
                  <w:divsChild>
                    <w:div w:id="77405865">
                      <w:marLeft w:val="0"/>
                      <w:marRight w:val="0"/>
                      <w:marTop w:val="0"/>
                      <w:marBottom w:val="0"/>
                      <w:divBdr>
                        <w:top w:val="none" w:sz="0" w:space="0" w:color="auto"/>
                        <w:left w:val="none" w:sz="0" w:space="0" w:color="auto"/>
                        <w:bottom w:val="none" w:sz="0" w:space="0" w:color="auto"/>
                        <w:right w:val="none" w:sz="0" w:space="0" w:color="auto"/>
                      </w:divBdr>
                      <w:divsChild>
                        <w:div w:id="13581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38004">
                  <w:marLeft w:val="0"/>
                  <w:marRight w:val="0"/>
                  <w:marTop w:val="240"/>
                  <w:marBottom w:val="0"/>
                  <w:divBdr>
                    <w:top w:val="none" w:sz="0" w:space="0" w:color="auto"/>
                    <w:left w:val="none" w:sz="0" w:space="0" w:color="auto"/>
                    <w:bottom w:val="none" w:sz="0" w:space="0" w:color="auto"/>
                    <w:right w:val="none" w:sz="0" w:space="0" w:color="auto"/>
                  </w:divBdr>
                  <w:divsChild>
                    <w:div w:id="93987399">
                      <w:marLeft w:val="0"/>
                      <w:marRight w:val="0"/>
                      <w:marTop w:val="0"/>
                      <w:marBottom w:val="0"/>
                      <w:divBdr>
                        <w:top w:val="none" w:sz="0" w:space="0" w:color="auto"/>
                        <w:left w:val="none" w:sz="0" w:space="0" w:color="auto"/>
                        <w:bottom w:val="none" w:sz="0" w:space="0" w:color="auto"/>
                        <w:right w:val="none" w:sz="0" w:space="0" w:color="auto"/>
                      </w:divBdr>
                      <w:divsChild>
                        <w:div w:id="15915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3246">
                  <w:marLeft w:val="0"/>
                  <w:marRight w:val="0"/>
                  <w:marTop w:val="240"/>
                  <w:marBottom w:val="0"/>
                  <w:divBdr>
                    <w:top w:val="none" w:sz="0" w:space="0" w:color="auto"/>
                    <w:left w:val="none" w:sz="0" w:space="0" w:color="auto"/>
                    <w:bottom w:val="none" w:sz="0" w:space="0" w:color="auto"/>
                    <w:right w:val="none" w:sz="0" w:space="0" w:color="auto"/>
                  </w:divBdr>
                  <w:divsChild>
                    <w:div w:id="680157103">
                      <w:marLeft w:val="0"/>
                      <w:marRight w:val="0"/>
                      <w:marTop w:val="0"/>
                      <w:marBottom w:val="0"/>
                      <w:divBdr>
                        <w:top w:val="none" w:sz="0" w:space="0" w:color="auto"/>
                        <w:left w:val="none" w:sz="0" w:space="0" w:color="auto"/>
                        <w:bottom w:val="none" w:sz="0" w:space="0" w:color="auto"/>
                        <w:right w:val="none" w:sz="0" w:space="0" w:color="auto"/>
                      </w:divBdr>
                      <w:divsChild>
                        <w:div w:id="110955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0713">
                  <w:marLeft w:val="0"/>
                  <w:marRight w:val="0"/>
                  <w:marTop w:val="240"/>
                  <w:marBottom w:val="0"/>
                  <w:divBdr>
                    <w:top w:val="none" w:sz="0" w:space="0" w:color="auto"/>
                    <w:left w:val="none" w:sz="0" w:space="0" w:color="auto"/>
                    <w:bottom w:val="none" w:sz="0" w:space="0" w:color="auto"/>
                    <w:right w:val="none" w:sz="0" w:space="0" w:color="auto"/>
                  </w:divBdr>
                  <w:divsChild>
                    <w:div w:id="2087456875">
                      <w:marLeft w:val="0"/>
                      <w:marRight w:val="0"/>
                      <w:marTop w:val="0"/>
                      <w:marBottom w:val="0"/>
                      <w:divBdr>
                        <w:top w:val="none" w:sz="0" w:space="0" w:color="auto"/>
                        <w:left w:val="none" w:sz="0" w:space="0" w:color="auto"/>
                        <w:bottom w:val="none" w:sz="0" w:space="0" w:color="auto"/>
                        <w:right w:val="none" w:sz="0" w:space="0" w:color="auto"/>
                      </w:divBdr>
                      <w:divsChild>
                        <w:div w:id="16720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6346">
                  <w:marLeft w:val="0"/>
                  <w:marRight w:val="0"/>
                  <w:marTop w:val="240"/>
                  <w:marBottom w:val="0"/>
                  <w:divBdr>
                    <w:top w:val="none" w:sz="0" w:space="0" w:color="auto"/>
                    <w:left w:val="none" w:sz="0" w:space="0" w:color="auto"/>
                    <w:bottom w:val="none" w:sz="0" w:space="0" w:color="auto"/>
                    <w:right w:val="none" w:sz="0" w:space="0" w:color="auto"/>
                  </w:divBdr>
                  <w:divsChild>
                    <w:div w:id="154610501">
                      <w:marLeft w:val="0"/>
                      <w:marRight w:val="0"/>
                      <w:marTop w:val="0"/>
                      <w:marBottom w:val="0"/>
                      <w:divBdr>
                        <w:top w:val="none" w:sz="0" w:space="0" w:color="auto"/>
                        <w:left w:val="none" w:sz="0" w:space="0" w:color="auto"/>
                        <w:bottom w:val="none" w:sz="0" w:space="0" w:color="auto"/>
                        <w:right w:val="none" w:sz="0" w:space="0" w:color="auto"/>
                      </w:divBdr>
                      <w:divsChild>
                        <w:div w:id="14008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387">
                  <w:marLeft w:val="0"/>
                  <w:marRight w:val="0"/>
                  <w:marTop w:val="240"/>
                  <w:marBottom w:val="0"/>
                  <w:divBdr>
                    <w:top w:val="none" w:sz="0" w:space="0" w:color="auto"/>
                    <w:left w:val="none" w:sz="0" w:space="0" w:color="auto"/>
                    <w:bottom w:val="none" w:sz="0" w:space="0" w:color="auto"/>
                    <w:right w:val="none" w:sz="0" w:space="0" w:color="auto"/>
                  </w:divBdr>
                  <w:divsChild>
                    <w:div w:id="154806168">
                      <w:marLeft w:val="0"/>
                      <w:marRight w:val="0"/>
                      <w:marTop w:val="0"/>
                      <w:marBottom w:val="0"/>
                      <w:divBdr>
                        <w:top w:val="none" w:sz="0" w:space="0" w:color="auto"/>
                        <w:left w:val="none" w:sz="0" w:space="0" w:color="auto"/>
                        <w:bottom w:val="none" w:sz="0" w:space="0" w:color="auto"/>
                        <w:right w:val="none" w:sz="0" w:space="0" w:color="auto"/>
                      </w:divBdr>
                      <w:divsChild>
                        <w:div w:id="8893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4808">
                  <w:marLeft w:val="0"/>
                  <w:marRight w:val="0"/>
                  <w:marTop w:val="240"/>
                  <w:marBottom w:val="0"/>
                  <w:divBdr>
                    <w:top w:val="none" w:sz="0" w:space="0" w:color="auto"/>
                    <w:left w:val="none" w:sz="0" w:space="0" w:color="auto"/>
                    <w:bottom w:val="none" w:sz="0" w:space="0" w:color="auto"/>
                    <w:right w:val="none" w:sz="0" w:space="0" w:color="auto"/>
                  </w:divBdr>
                  <w:divsChild>
                    <w:div w:id="987513669">
                      <w:marLeft w:val="0"/>
                      <w:marRight w:val="0"/>
                      <w:marTop w:val="0"/>
                      <w:marBottom w:val="0"/>
                      <w:divBdr>
                        <w:top w:val="none" w:sz="0" w:space="0" w:color="auto"/>
                        <w:left w:val="none" w:sz="0" w:space="0" w:color="auto"/>
                        <w:bottom w:val="none" w:sz="0" w:space="0" w:color="auto"/>
                        <w:right w:val="none" w:sz="0" w:space="0" w:color="auto"/>
                      </w:divBdr>
                      <w:divsChild>
                        <w:div w:id="8869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59731">
                  <w:marLeft w:val="0"/>
                  <w:marRight w:val="0"/>
                  <w:marTop w:val="240"/>
                  <w:marBottom w:val="0"/>
                  <w:divBdr>
                    <w:top w:val="none" w:sz="0" w:space="0" w:color="auto"/>
                    <w:left w:val="none" w:sz="0" w:space="0" w:color="auto"/>
                    <w:bottom w:val="none" w:sz="0" w:space="0" w:color="auto"/>
                    <w:right w:val="none" w:sz="0" w:space="0" w:color="auto"/>
                  </w:divBdr>
                  <w:divsChild>
                    <w:div w:id="241378804">
                      <w:marLeft w:val="0"/>
                      <w:marRight w:val="0"/>
                      <w:marTop w:val="0"/>
                      <w:marBottom w:val="0"/>
                      <w:divBdr>
                        <w:top w:val="none" w:sz="0" w:space="0" w:color="auto"/>
                        <w:left w:val="none" w:sz="0" w:space="0" w:color="auto"/>
                        <w:bottom w:val="none" w:sz="0" w:space="0" w:color="auto"/>
                        <w:right w:val="none" w:sz="0" w:space="0" w:color="auto"/>
                      </w:divBdr>
                      <w:divsChild>
                        <w:div w:id="7071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4633">
                  <w:marLeft w:val="0"/>
                  <w:marRight w:val="0"/>
                  <w:marTop w:val="240"/>
                  <w:marBottom w:val="0"/>
                  <w:divBdr>
                    <w:top w:val="none" w:sz="0" w:space="0" w:color="auto"/>
                    <w:left w:val="none" w:sz="0" w:space="0" w:color="auto"/>
                    <w:bottom w:val="none" w:sz="0" w:space="0" w:color="auto"/>
                    <w:right w:val="none" w:sz="0" w:space="0" w:color="auto"/>
                  </w:divBdr>
                  <w:divsChild>
                    <w:div w:id="1237086788">
                      <w:marLeft w:val="0"/>
                      <w:marRight w:val="0"/>
                      <w:marTop w:val="0"/>
                      <w:marBottom w:val="0"/>
                      <w:divBdr>
                        <w:top w:val="none" w:sz="0" w:space="0" w:color="auto"/>
                        <w:left w:val="none" w:sz="0" w:space="0" w:color="auto"/>
                        <w:bottom w:val="none" w:sz="0" w:space="0" w:color="auto"/>
                        <w:right w:val="none" w:sz="0" w:space="0" w:color="auto"/>
                      </w:divBdr>
                      <w:divsChild>
                        <w:div w:id="6716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0432">
                  <w:marLeft w:val="0"/>
                  <w:marRight w:val="0"/>
                  <w:marTop w:val="240"/>
                  <w:marBottom w:val="0"/>
                  <w:divBdr>
                    <w:top w:val="none" w:sz="0" w:space="0" w:color="auto"/>
                    <w:left w:val="none" w:sz="0" w:space="0" w:color="auto"/>
                    <w:bottom w:val="none" w:sz="0" w:space="0" w:color="auto"/>
                    <w:right w:val="none" w:sz="0" w:space="0" w:color="auto"/>
                  </w:divBdr>
                  <w:divsChild>
                    <w:div w:id="1339117548">
                      <w:marLeft w:val="0"/>
                      <w:marRight w:val="0"/>
                      <w:marTop w:val="0"/>
                      <w:marBottom w:val="0"/>
                      <w:divBdr>
                        <w:top w:val="none" w:sz="0" w:space="0" w:color="auto"/>
                        <w:left w:val="none" w:sz="0" w:space="0" w:color="auto"/>
                        <w:bottom w:val="none" w:sz="0" w:space="0" w:color="auto"/>
                        <w:right w:val="none" w:sz="0" w:space="0" w:color="auto"/>
                      </w:divBdr>
                      <w:divsChild>
                        <w:div w:id="3894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0571">
                  <w:marLeft w:val="0"/>
                  <w:marRight w:val="0"/>
                  <w:marTop w:val="240"/>
                  <w:marBottom w:val="0"/>
                  <w:divBdr>
                    <w:top w:val="none" w:sz="0" w:space="0" w:color="auto"/>
                    <w:left w:val="none" w:sz="0" w:space="0" w:color="auto"/>
                    <w:bottom w:val="none" w:sz="0" w:space="0" w:color="auto"/>
                    <w:right w:val="none" w:sz="0" w:space="0" w:color="auto"/>
                  </w:divBdr>
                  <w:divsChild>
                    <w:div w:id="1177883605">
                      <w:marLeft w:val="0"/>
                      <w:marRight w:val="0"/>
                      <w:marTop w:val="0"/>
                      <w:marBottom w:val="0"/>
                      <w:divBdr>
                        <w:top w:val="none" w:sz="0" w:space="0" w:color="auto"/>
                        <w:left w:val="none" w:sz="0" w:space="0" w:color="auto"/>
                        <w:bottom w:val="none" w:sz="0" w:space="0" w:color="auto"/>
                        <w:right w:val="none" w:sz="0" w:space="0" w:color="auto"/>
                      </w:divBdr>
                      <w:divsChild>
                        <w:div w:id="20644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012">
                  <w:marLeft w:val="0"/>
                  <w:marRight w:val="0"/>
                  <w:marTop w:val="240"/>
                  <w:marBottom w:val="0"/>
                  <w:divBdr>
                    <w:top w:val="none" w:sz="0" w:space="0" w:color="auto"/>
                    <w:left w:val="none" w:sz="0" w:space="0" w:color="auto"/>
                    <w:bottom w:val="none" w:sz="0" w:space="0" w:color="auto"/>
                    <w:right w:val="none" w:sz="0" w:space="0" w:color="auto"/>
                  </w:divBdr>
                  <w:divsChild>
                    <w:div w:id="1681934975">
                      <w:marLeft w:val="0"/>
                      <w:marRight w:val="0"/>
                      <w:marTop w:val="0"/>
                      <w:marBottom w:val="0"/>
                      <w:divBdr>
                        <w:top w:val="none" w:sz="0" w:space="0" w:color="auto"/>
                        <w:left w:val="none" w:sz="0" w:space="0" w:color="auto"/>
                        <w:bottom w:val="none" w:sz="0" w:space="0" w:color="auto"/>
                        <w:right w:val="none" w:sz="0" w:space="0" w:color="auto"/>
                      </w:divBdr>
                      <w:divsChild>
                        <w:div w:id="19743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1082">
                  <w:marLeft w:val="0"/>
                  <w:marRight w:val="0"/>
                  <w:marTop w:val="240"/>
                  <w:marBottom w:val="0"/>
                  <w:divBdr>
                    <w:top w:val="none" w:sz="0" w:space="0" w:color="auto"/>
                    <w:left w:val="none" w:sz="0" w:space="0" w:color="auto"/>
                    <w:bottom w:val="none" w:sz="0" w:space="0" w:color="auto"/>
                    <w:right w:val="none" w:sz="0" w:space="0" w:color="auto"/>
                  </w:divBdr>
                  <w:divsChild>
                    <w:div w:id="1287541997">
                      <w:marLeft w:val="0"/>
                      <w:marRight w:val="0"/>
                      <w:marTop w:val="0"/>
                      <w:marBottom w:val="0"/>
                      <w:divBdr>
                        <w:top w:val="none" w:sz="0" w:space="0" w:color="auto"/>
                        <w:left w:val="none" w:sz="0" w:space="0" w:color="auto"/>
                        <w:bottom w:val="none" w:sz="0" w:space="0" w:color="auto"/>
                        <w:right w:val="none" w:sz="0" w:space="0" w:color="auto"/>
                      </w:divBdr>
                      <w:divsChild>
                        <w:div w:id="16510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3801">
                  <w:marLeft w:val="0"/>
                  <w:marRight w:val="0"/>
                  <w:marTop w:val="240"/>
                  <w:marBottom w:val="0"/>
                  <w:divBdr>
                    <w:top w:val="none" w:sz="0" w:space="0" w:color="auto"/>
                    <w:left w:val="none" w:sz="0" w:space="0" w:color="auto"/>
                    <w:bottom w:val="none" w:sz="0" w:space="0" w:color="auto"/>
                    <w:right w:val="none" w:sz="0" w:space="0" w:color="auto"/>
                  </w:divBdr>
                  <w:divsChild>
                    <w:div w:id="1968049897">
                      <w:marLeft w:val="0"/>
                      <w:marRight w:val="0"/>
                      <w:marTop w:val="0"/>
                      <w:marBottom w:val="0"/>
                      <w:divBdr>
                        <w:top w:val="none" w:sz="0" w:space="0" w:color="auto"/>
                        <w:left w:val="none" w:sz="0" w:space="0" w:color="auto"/>
                        <w:bottom w:val="none" w:sz="0" w:space="0" w:color="auto"/>
                        <w:right w:val="none" w:sz="0" w:space="0" w:color="auto"/>
                      </w:divBdr>
                      <w:divsChild>
                        <w:div w:id="11213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1608">
                  <w:marLeft w:val="0"/>
                  <w:marRight w:val="0"/>
                  <w:marTop w:val="240"/>
                  <w:marBottom w:val="0"/>
                  <w:divBdr>
                    <w:top w:val="none" w:sz="0" w:space="0" w:color="auto"/>
                    <w:left w:val="none" w:sz="0" w:space="0" w:color="auto"/>
                    <w:bottom w:val="none" w:sz="0" w:space="0" w:color="auto"/>
                    <w:right w:val="none" w:sz="0" w:space="0" w:color="auto"/>
                  </w:divBdr>
                  <w:divsChild>
                    <w:div w:id="614479423">
                      <w:marLeft w:val="0"/>
                      <w:marRight w:val="0"/>
                      <w:marTop w:val="0"/>
                      <w:marBottom w:val="0"/>
                      <w:divBdr>
                        <w:top w:val="none" w:sz="0" w:space="0" w:color="auto"/>
                        <w:left w:val="none" w:sz="0" w:space="0" w:color="auto"/>
                        <w:bottom w:val="none" w:sz="0" w:space="0" w:color="auto"/>
                        <w:right w:val="none" w:sz="0" w:space="0" w:color="auto"/>
                      </w:divBdr>
                      <w:divsChild>
                        <w:div w:id="16091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4712">
                  <w:marLeft w:val="0"/>
                  <w:marRight w:val="0"/>
                  <w:marTop w:val="240"/>
                  <w:marBottom w:val="0"/>
                  <w:divBdr>
                    <w:top w:val="none" w:sz="0" w:space="0" w:color="auto"/>
                    <w:left w:val="none" w:sz="0" w:space="0" w:color="auto"/>
                    <w:bottom w:val="none" w:sz="0" w:space="0" w:color="auto"/>
                    <w:right w:val="none" w:sz="0" w:space="0" w:color="auto"/>
                  </w:divBdr>
                  <w:divsChild>
                    <w:div w:id="412043402">
                      <w:marLeft w:val="0"/>
                      <w:marRight w:val="0"/>
                      <w:marTop w:val="0"/>
                      <w:marBottom w:val="0"/>
                      <w:divBdr>
                        <w:top w:val="none" w:sz="0" w:space="0" w:color="auto"/>
                        <w:left w:val="none" w:sz="0" w:space="0" w:color="auto"/>
                        <w:bottom w:val="none" w:sz="0" w:space="0" w:color="auto"/>
                        <w:right w:val="none" w:sz="0" w:space="0" w:color="auto"/>
                      </w:divBdr>
                      <w:divsChild>
                        <w:div w:id="20860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434">
                  <w:marLeft w:val="0"/>
                  <w:marRight w:val="0"/>
                  <w:marTop w:val="240"/>
                  <w:marBottom w:val="0"/>
                  <w:divBdr>
                    <w:top w:val="none" w:sz="0" w:space="0" w:color="auto"/>
                    <w:left w:val="none" w:sz="0" w:space="0" w:color="auto"/>
                    <w:bottom w:val="none" w:sz="0" w:space="0" w:color="auto"/>
                    <w:right w:val="none" w:sz="0" w:space="0" w:color="auto"/>
                  </w:divBdr>
                  <w:divsChild>
                    <w:div w:id="1882402031">
                      <w:marLeft w:val="0"/>
                      <w:marRight w:val="0"/>
                      <w:marTop w:val="0"/>
                      <w:marBottom w:val="0"/>
                      <w:divBdr>
                        <w:top w:val="none" w:sz="0" w:space="0" w:color="auto"/>
                        <w:left w:val="none" w:sz="0" w:space="0" w:color="auto"/>
                        <w:bottom w:val="none" w:sz="0" w:space="0" w:color="auto"/>
                        <w:right w:val="none" w:sz="0" w:space="0" w:color="auto"/>
                      </w:divBdr>
                      <w:divsChild>
                        <w:div w:id="1826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6216">
                  <w:marLeft w:val="0"/>
                  <w:marRight w:val="0"/>
                  <w:marTop w:val="240"/>
                  <w:marBottom w:val="0"/>
                  <w:divBdr>
                    <w:top w:val="none" w:sz="0" w:space="0" w:color="auto"/>
                    <w:left w:val="none" w:sz="0" w:space="0" w:color="auto"/>
                    <w:bottom w:val="none" w:sz="0" w:space="0" w:color="auto"/>
                    <w:right w:val="none" w:sz="0" w:space="0" w:color="auto"/>
                  </w:divBdr>
                  <w:divsChild>
                    <w:div w:id="1425108442">
                      <w:marLeft w:val="0"/>
                      <w:marRight w:val="0"/>
                      <w:marTop w:val="0"/>
                      <w:marBottom w:val="0"/>
                      <w:divBdr>
                        <w:top w:val="none" w:sz="0" w:space="0" w:color="auto"/>
                        <w:left w:val="none" w:sz="0" w:space="0" w:color="auto"/>
                        <w:bottom w:val="none" w:sz="0" w:space="0" w:color="auto"/>
                        <w:right w:val="none" w:sz="0" w:space="0" w:color="auto"/>
                      </w:divBdr>
                      <w:divsChild>
                        <w:div w:id="20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3492">
                  <w:marLeft w:val="0"/>
                  <w:marRight w:val="0"/>
                  <w:marTop w:val="240"/>
                  <w:marBottom w:val="0"/>
                  <w:divBdr>
                    <w:top w:val="none" w:sz="0" w:space="0" w:color="auto"/>
                    <w:left w:val="none" w:sz="0" w:space="0" w:color="auto"/>
                    <w:bottom w:val="none" w:sz="0" w:space="0" w:color="auto"/>
                    <w:right w:val="none" w:sz="0" w:space="0" w:color="auto"/>
                  </w:divBdr>
                  <w:divsChild>
                    <w:div w:id="837572420">
                      <w:marLeft w:val="0"/>
                      <w:marRight w:val="0"/>
                      <w:marTop w:val="0"/>
                      <w:marBottom w:val="0"/>
                      <w:divBdr>
                        <w:top w:val="none" w:sz="0" w:space="0" w:color="auto"/>
                        <w:left w:val="none" w:sz="0" w:space="0" w:color="auto"/>
                        <w:bottom w:val="none" w:sz="0" w:space="0" w:color="auto"/>
                        <w:right w:val="none" w:sz="0" w:space="0" w:color="auto"/>
                      </w:divBdr>
                      <w:divsChild>
                        <w:div w:id="2264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0872">
                  <w:marLeft w:val="0"/>
                  <w:marRight w:val="0"/>
                  <w:marTop w:val="240"/>
                  <w:marBottom w:val="0"/>
                  <w:divBdr>
                    <w:top w:val="none" w:sz="0" w:space="0" w:color="auto"/>
                    <w:left w:val="none" w:sz="0" w:space="0" w:color="auto"/>
                    <w:bottom w:val="none" w:sz="0" w:space="0" w:color="auto"/>
                    <w:right w:val="none" w:sz="0" w:space="0" w:color="auto"/>
                  </w:divBdr>
                  <w:divsChild>
                    <w:div w:id="1560936571">
                      <w:marLeft w:val="0"/>
                      <w:marRight w:val="0"/>
                      <w:marTop w:val="0"/>
                      <w:marBottom w:val="0"/>
                      <w:divBdr>
                        <w:top w:val="none" w:sz="0" w:space="0" w:color="auto"/>
                        <w:left w:val="none" w:sz="0" w:space="0" w:color="auto"/>
                        <w:bottom w:val="none" w:sz="0" w:space="0" w:color="auto"/>
                        <w:right w:val="none" w:sz="0" w:space="0" w:color="auto"/>
                      </w:divBdr>
                      <w:divsChild>
                        <w:div w:id="462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0626">
                  <w:marLeft w:val="0"/>
                  <w:marRight w:val="0"/>
                  <w:marTop w:val="240"/>
                  <w:marBottom w:val="0"/>
                  <w:divBdr>
                    <w:top w:val="none" w:sz="0" w:space="0" w:color="auto"/>
                    <w:left w:val="none" w:sz="0" w:space="0" w:color="auto"/>
                    <w:bottom w:val="none" w:sz="0" w:space="0" w:color="auto"/>
                    <w:right w:val="none" w:sz="0" w:space="0" w:color="auto"/>
                  </w:divBdr>
                  <w:divsChild>
                    <w:div w:id="2139950091">
                      <w:marLeft w:val="0"/>
                      <w:marRight w:val="0"/>
                      <w:marTop w:val="0"/>
                      <w:marBottom w:val="0"/>
                      <w:divBdr>
                        <w:top w:val="none" w:sz="0" w:space="0" w:color="auto"/>
                        <w:left w:val="none" w:sz="0" w:space="0" w:color="auto"/>
                        <w:bottom w:val="none" w:sz="0" w:space="0" w:color="auto"/>
                        <w:right w:val="none" w:sz="0" w:space="0" w:color="auto"/>
                      </w:divBdr>
                      <w:divsChild>
                        <w:div w:id="19595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1753">
                  <w:marLeft w:val="0"/>
                  <w:marRight w:val="0"/>
                  <w:marTop w:val="240"/>
                  <w:marBottom w:val="0"/>
                  <w:divBdr>
                    <w:top w:val="none" w:sz="0" w:space="0" w:color="auto"/>
                    <w:left w:val="none" w:sz="0" w:space="0" w:color="auto"/>
                    <w:bottom w:val="none" w:sz="0" w:space="0" w:color="auto"/>
                    <w:right w:val="none" w:sz="0" w:space="0" w:color="auto"/>
                  </w:divBdr>
                  <w:divsChild>
                    <w:div w:id="385685385">
                      <w:marLeft w:val="0"/>
                      <w:marRight w:val="0"/>
                      <w:marTop w:val="0"/>
                      <w:marBottom w:val="0"/>
                      <w:divBdr>
                        <w:top w:val="none" w:sz="0" w:space="0" w:color="auto"/>
                        <w:left w:val="none" w:sz="0" w:space="0" w:color="auto"/>
                        <w:bottom w:val="none" w:sz="0" w:space="0" w:color="auto"/>
                        <w:right w:val="none" w:sz="0" w:space="0" w:color="auto"/>
                      </w:divBdr>
                      <w:divsChild>
                        <w:div w:id="6886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6661">
                  <w:marLeft w:val="0"/>
                  <w:marRight w:val="0"/>
                  <w:marTop w:val="240"/>
                  <w:marBottom w:val="0"/>
                  <w:divBdr>
                    <w:top w:val="none" w:sz="0" w:space="0" w:color="auto"/>
                    <w:left w:val="none" w:sz="0" w:space="0" w:color="auto"/>
                    <w:bottom w:val="none" w:sz="0" w:space="0" w:color="auto"/>
                    <w:right w:val="none" w:sz="0" w:space="0" w:color="auto"/>
                  </w:divBdr>
                  <w:divsChild>
                    <w:div w:id="1698848771">
                      <w:marLeft w:val="0"/>
                      <w:marRight w:val="0"/>
                      <w:marTop w:val="0"/>
                      <w:marBottom w:val="0"/>
                      <w:divBdr>
                        <w:top w:val="none" w:sz="0" w:space="0" w:color="auto"/>
                        <w:left w:val="none" w:sz="0" w:space="0" w:color="auto"/>
                        <w:bottom w:val="none" w:sz="0" w:space="0" w:color="auto"/>
                        <w:right w:val="none" w:sz="0" w:space="0" w:color="auto"/>
                      </w:divBdr>
                      <w:divsChild>
                        <w:div w:id="16217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5182">
                  <w:marLeft w:val="0"/>
                  <w:marRight w:val="0"/>
                  <w:marTop w:val="240"/>
                  <w:marBottom w:val="0"/>
                  <w:divBdr>
                    <w:top w:val="none" w:sz="0" w:space="0" w:color="auto"/>
                    <w:left w:val="none" w:sz="0" w:space="0" w:color="auto"/>
                    <w:bottom w:val="none" w:sz="0" w:space="0" w:color="auto"/>
                    <w:right w:val="none" w:sz="0" w:space="0" w:color="auto"/>
                  </w:divBdr>
                  <w:divsChild>
                    <w:div w:id="2014798380">
                      <w:marLeft w:val="0"/>
                      <w:marRight w:val="0"/>
                      <w:marTop w:val="0"/>
                      <w:marBottom w:val="0"/>
                      <w:divBdr>
                        <w:top w:val="none" w:sz="0" w:space="0" w:color="auto"/>
                        <w:left w:val="none" w:sz="0" w:space="0" w:color="auto"/>
                        <w:bottom w:val="none" w:sz="0" w:space="0" w:color="auto"/>
                        <w:right w:val="none" w:sz="0" w:space="0" w:color="auto"/>
                      </w:divBdr>
                      <w:divsChild>
                        <w:div w:id="9399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232">
                  <w:marLeft w:val="0"/>
                  <w:marRight w:val="0"/>
                  <w:marTop w:val="240"/>
                  <w:marBottom w:val="0"/>
                  <w:divBdr>
                    <w:top w:val="none" w:sz="0" w:space="0" w:color="auto"/>
                    <w:left w:val="none" w:sz="0" w:space="0" w:color="auto"/>
                    <w:bottom w:val="none" w:sz="0" w:space="0" w:color="auto"/>
                    <w:right w:val="none" w:sz="0" w:space="0" w:color="auto"/>
                  </w:divBdr>
                  <w:divsChild>
                    <w:div w:id="2106993660">
                      <w:marLeft w:val="0"/>
                      <w:marRight w:val="0"/>
                      <w:marTop w:val="0"/>
                      <w:marBottom w:val="0"/>
                      <w:divBdr>
                        <w:top w:val="none" w:sz="0" w:space="0" w:color="auto"/>
                        <w:left w:val="none" w:sz="0" w:space="0" w:color="auto"/>
                        <w:bottom w:val="none" w:sz="0" w:space="0" w:color="auto"/>
                        <w:right w:val="none" w:sz="0" w:space="0" w:color="auto"/>
                      </w:divBdr>
                      <w:divsChild>
                        <w:div w:id="11726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2148">
                  <w:marLeft w:val="0"/>
                  <w:marRight w:val="0"/>
                  <w:marTop w:val="240"/>
                  <w:marBottom w:val="0"/>
                  <w:divBdr>
                    <w:top w:val="none" w:sz="0" w:space="0" w:color="auto"/>
                    <w:left w:val="none" w:sz="0" w:space="0" w:color="auto"/>
                    <w:bottom w:val="none" w:sz="0" w:space="0" w:color="auto"/>
                    <w:right w:val="none" w:sz="0" w:space="0" w:color="auto"/>
                  </w:divBdr>
                  <w:divsChild>
                    <w:div w:id="1646006253">
                      <w:marLeft w:val="0"/>
                      <w:marRight w:val="0"/>
                      <w:marTop w:val="0"/>
                      <w:marBottom w:val="0"/>
                      <w:divBdr>
                        <w:top w:val="none" w:sz="0" w:space="0" w:color="auto"/>
                        <w:left w:val="none" w:sz="0" w:space="0" w:color="auto"/>
                        <w:bottom w:val="none" w:sz="0" w:space="0" w:color="auto"/>
                        <w:right w:val="none" w:sz="0" w:space="0" w:color="auto"/>
                      </w:divBdr>
                      <w:divsChild>
                        <w:div w:id="16732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003">
                  <w:marLeft w:val="0"/>
                  <w:marRight w:val="0"/>
                  <w:marTop w:val="240"/>
                  <w:marBottom w:val="0"/>
                  <w:divBdr>
                    <w:top w:val="none" w:sz="0" w:space="0" w:color="auto"/>
                    <w:left w:val="none" w:sz="0" w:space="0" w:color="auto"/>
                    <w:bottom w:val="none" w:sz="0" w:space="0" w:color="auto"/>
                    <w:right w:val="none" w:sz="0" w:space="0" w:color="auto"/>
                  </w:divBdr>
                  <w:divsChild>
                    <w:div w:id="1247299766">
                      <w:marLeft w:val="0"/>
                      <w:marRight w:val="0"/>
                      <w:marTop w:val="0"/>
                      <w:marBottom w:val="0"/>
                      <w:divBdr>
                        <w:top w:val="none" w:sz="0" w:space="0" w:color="auto"/>
                        <w:left w:val="none" w:sz="0" w:space="0" w:color="auto"/>
                        <w:bottom w:val="none" w:sz="0" w:space="0" w:color="auto"/>
                        <w:right w:val="none" w:sz="0" w:space="0" w:color="auto"/>
                      </w:divBdr>
                      <w:divsChild>
                        <w:div w:id="5657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78925">
                  <w:marLeft w:val="0"/>
                  <w:marRight w:val="0"/>
                  <w:marTop w:val="240"/>
                  <w:marBottom w:val="0"/>
                  <w:divBdr>
                    <w:top w:val="none" w:sz="0" w:space="0" w:color="auto"/>
                    <w:left w:val="none" w:sz="0" w:space="0" w:color="auto"/>
                    <w:bottom w:val="none" w:sz="0" w:space="0" w:color="auto"/>
                    <w:right w:val="none" w:sz="0" w:space="0" w:color="auto"/>
                  </w:divBdr>
                  <w:divsChild>
                    <w:div w:id="899710754">
                      <w:marLeft w:val="0"/>
                      <w:marRight w:val="0"/>
                      <w:marTop w:val="0"/>
                      <w:marBottom w:val="0"/>
                      <w:divBdr>
                        <w:top w:val="none" w:sz="0" w:space="0" w:color="auto"/>
                        <w:left w:val="none" w:sz="0" w:space="0" w:color="auto"/>
                        <w:bottom w:val="none" w:sz="0" w:space="0" w:color="auto"/>
                        <w:right w:val="none" w:sz="0" w:space="0" w:color="auto"/>
                      </w:divBdr>
                      <w:divsChild>
                        <w:div w:id="6970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6373">
                  <w:marLeft w:val="0"/>
                  <w:marRight w:val="0"/>
                  <w:marTop w:val="240"/>
                  <w:marBottom w:val="0"/>
                  <w:divBdr>
                    <w:top w:val="none" w:sz="0" w:space="0" w:color="auto"/>
                    <w:left w:val="none" w:sz="0" w:space="0" w:color="auto"/>
                    <w:bottom w:val="none" w:sz="0" w:space="0" w:color="auto"/>
                    <w:right w:val="none" w:sz="0" w:space="0" w:color="auto"/>
                  </w:divBdr>
                  <w:divsChild>
                    <w:div w:id="1610431070">
                      <w:marLeft w:val="0"/>
                      <w:marRight w:val="0"/>
                      <w:marTop w:val="0"/>
                      <w:marBottom w:val="0"/>
                      <w:divBdr>
                        <w:top w:val="none" w:sz="0" w:space="0" w:color="auto"/>
                        <w:left w:val="none" w:sz="0" w:space="0" w:color="auto"/>
                        <w:bottom w:val="none" w:sz="0" w:space="0" w:color="auto"/>
                        <w:right w:val="none" w:sz="0" w:space="0" w:color="auto"/>
                      </w:divBdr>
                      <w:divsChild>
                        <w:div w:id="7804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7766">
                  <w:marLeft w:val="0"/>
                  <w:marRight w:val="0"/>
                  <w:marTop w:val="240"/>
                  <w:marBottom w:val="0"/>
                  <w:divBdr>
                    <w:top w:val="none" w:sz="0" w:space="0" w:color="auto"/>
                    <w:left w:val="none" w:sz="0" w:space="0" w:color="auto"/>
                    <w:bottom w:val="none" w:sz="0" w:space="0" w:color="auto"/>
                    <w:right w:val="none" w:sz="0" w:space="0" w:color="auto"/>
                  </w:divBdr>
                  <w:divsChild>
                    <w:div w:id="827094364">
                      <w:marLeft w:val="0"/>
                      <w:marRight w:val="0"/>
                      <w:marTop w:val="0"/>
                      <w:marBottom w:val="0"/>
                      <w:divBdr>
                        <w:top w:val="none" w:sz="0" w:space="0" w:color="auto"/>
                        <w:left w:val="none" w:sz="0" w:space="0" w:color="auto"/>
                        <w:bottom w:val="none" w:sz="0" w:space="0" w:color="auto"/>
                        <w:right w:val="none" w:sz="0" w:space="0" w:color="auto"/>
                      </w:divBdr>
                      <w:divsChild>
                        <w:div w:id="35743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4700">
                  <w:marLeft w:val="0"/>
                  <w:marRight w:val="0"/>
                  <w:marTop w:val="240"/>
                  <w:marBottom w:val="0"/>
                  <w:divBdr>
                    <w:top w:val="none" w:sz="0" w:space="0" w:color="auto"/>
                    <w:left w:val="none" w:sz="0" w:space="0" w:color="auto"/>
                    <w:bottom w:val="none" w:sz="0" w:space="0" w:color="auto"/>
                    <w:right w:val="none" w:sz="0" w:space="0" w:color="auto"/>
                  </w:divBdr>
                  <w:divsChild>
                    <w:div w:id="1770589272">
                      <w:marLeft w:val="0"/>
                      <w:marRight w:val="0"/>
                      <w:marTop w:val="0"/>
                      <w:marBottom w:val="0"/>
                      <w:divBdr>
                        <w:top w:val="none" w:sz="0" w:space="0" w:color="auto"/>
                        <w:left w:val="none" w:sz="0" w:space="0" w:color="auto"/>
                        <w:bottom w:val="none" w:sz="0" w:space="0" w:color="auto"/>
                        <w:right w:val="none" w:sz="0" w:space="0" w:color="auto"/>
                      </w:divBdr>
                      <w:divsChild>
                        <w:div w:id="565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08169">
                  <w:marLeft w:val="0"/>
                  <w:marRight w:val="0"/>
                  <w:marTop w:val="240"/>
                  <w:marBottom w:val="0"/>
                  <w:divBdr>
                    <w:top w:val="none" w:sz="0" w:space="0" w:color="auto"/>
                    <w:left w:val="none" w:sz="0" w:space="0" w:color="auto"/>
                    <w:bottom w:val="none" w:sz="0" w:space="0" w:color="auto"/>
                    <w:right w:val="none" w:sz="0" w:space="0" w:color="auto"/>
                  </w:divBdr>
                  <w:divsChild>
                    <w:div w:id="2139881912">
                      <w:marLeft w:val="0"/>
                      <w:marRight w:val="0"/>
                      <w:marTop w:val="0"/>
                      <w:marBottom w:val="0"/>
                      <w:divBdr>
                        <w:top w:val="none" w:sz="0" w:space="0" w:color="auto"/>
                        <w:left w:val="none" w:sz="0" w:space="0" w:color="auto"/>
                        <w:bottom w:val="none" w:sz="0" w:space="0" w:color="auto"/>
                        <w:right w:val="none" w:sz="0" w:space="0" w:color="auto"/>
                      </w:divBdr>
                      <w:divsChild>
                        <w:div w:id="17555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36578">
                  <w:marLeft w:val="0"/>
                  <w:marRight w:val="0"/>
                  <w:marTop w:val="240"/>
                  <w:marBottom w:val="0"/>
                  <w:divBdr>
                    <w:top w:val="none" w:sz="0" w:space="0" w:color="auto"/>
                    <w:left w:val="none" w:sz="0" w:space="0" w:color="auto"/>
                    <w:bottom w:val="none" w:sz="0" w:space="0" w:color="auto"/>
                    <w:right w:val="none" w:sz="0" w:space="0" w:color="auto"/>
                  </w:divBdr>
                  <w:divsChild>
                    <w:div w:id="1468939399">
                      <w:marLeft w:val="0"/>
                      <w:marRight w:val="0"/>
                      <w:marTop w:val="0"/>
                      <w:marBottom w:val="0"/>
                      <w:divBdr>
                        <w:top w:val="none" w:sz="0" w:space="0" w:color="auto"/>
                        <w:left w:val="none" w:sz="0" w:space="0" w:color="auto"/>
                        <w:bottom w:val="none" w:sz="0" w:space="0" w:color="auto"/>
                        <w:right w:val="none" w:sz="0" w:space="0" w:color="auto"/>
                      </w:divBdr>
                      <w:divsChild>
                        <w:div w:id="19211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5628">
                  <w:marLeft w:val="0"/>
                  <w:marRight w:val="0"/>
                  <w:marTop w:val="240"/>
                  <w:marBottom w:val="0"/>
                  <w:divBdr>
                    <w:top w:val="none" w:sz="0" w:space="0" w:color="auto"/>
                    <w:left w:val="none" w:sz="0" w:space="0" w:color="auto"/>
                    <w:bottom w:val="none" w:sz="0" w:space="0" w:color="auto"/>
                    <w:right w:val="none" w:sz="0" w:space="0" w:color="auto"/>
                  </w:divBdr>
                  <w:divsChild>
                    <w:div w:id="1644265081">
                      <w:marLeft w:val="0"/>
                      <w:marRight w:val="0"/>
                      <w:marTop w:val="0"/>
                      <w:marBottom w:val="0"/>
                      <w:divBdr>
                        <w:top w:val="none" w:sz="0" w:space="0" w:color="auto"/>
                        <w:left w:val="none" w:sz="0" w:space="0" w:color="auto"/>
                        <w:bottom w:val="none" w:sz="0" w:space="0" w:color="auto"/>
                        <w:right w:val="none" w:sz="0" w:space="0" w:color="auto"/>
                      </w:divBdr>
                      <w:divsChild>
                        <w:div w:id="10318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8300">
                  <w:marLeft w:val="0"/>
                  <w:marRight w:val="0"/>
                  <w:marTop w:val="240"/>
                  <w:marBottom w:val="0"/>
                  <w:divBdr>
                    <w:top w:val="none" w:sz="0" w:space="0" w:color="auto"/>
                    <w:left w:val="none" w:sz="0" w:space="0" w:color="auto"/>
                    <w:bottom w:val="none" w:sz="0" w:space="0" w:color="auto"/>
                    <w:right w:val="none" w:sz="0" w:space="0" w:color="auto"/>
                  </w:divBdr>
                  <w:divsChild>
                    <w:div w:id="1977369624">
                      <w:marLeft w:val="0"/>
                      <w:marRight w:val="0"/>
                      <w:marTop w:val="0"/>
                      <w:marBottom w:val="0"/>
                      <w:divBdr>
                        <w:top w:val="none" w:sz="0" w:space="0" w:color="auto"/>
                        <w:left w:val="none" w:sz="0" w:space="0" w:color="auto"/>
                        <w:bottom w:val="none" w:sz="0" w:space="0" w:color="auto"/>
                        <w:right w:val="none" w:sz="0" w:space="0" w:color="auto"/>
                      </w:divBdr>
                      <w:divsChild>
                        <w:div w:id="8241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3669">
                  <w:marLeft w:val="0"/>
                  <w:marRight w:val="0"/>
                  <w:marTop w:val="240"/>
                  <w:marBottom w:val="0"/>
                  <w:divBdr>
                    <w:top w:val="none" w:sz="0" w:space="0" w:color="auto"/>
                    <w:left w:val="none" w:sz="0" w:space="0" w:color="auto"/>
                    <w:bottom w:val="none" w:sz="0" w:space="0" w:color="auto"/>
                    <w:right w:val="none" w:sz="0" w:space="0" w:color="auto"/>
                  </w:divBdr>
                  <w:divsChild>
                    <w:div w:id="569999092">
                      <w:marLeft w:val="0"/>
                      <w:marRight w:val="0"/>
                      <w:marTop w:val="0"/>
                      <w:marBottom w:val="0"/>
                      <w:divBdr>
                        <w:top w:val="none" w:sz="0" w:space="0" w:color="auto"/>
                        <w:left w:val="none" w:sz="0" w:space="0" w:color="auto"/>
                        <w:bottom w:val="none" w:sz="0" w:space="0" w:color="auto"/>
                        <w:right w:val="none" w:sz="0" w:space="0" w:color="auto"/>
                      </w:divBdr>
                      <w:divsChild>
                        <w:div w:id="171187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2099">
                  <w:marLeft w:val="0"/>
                  <w:marRight w:val="0"/>
                  <w:marTop w:val="240"/>
                  <w:marBottom w:val="0"/>
                  <w:divBdr>
                    <w:top w:val="none" w:sz="0" w:space="0" w:color="auto"/>
                    <w:left w:val="none" w:sz="0" w:space="0" w:color="auto"/>
                    <w:bottom w:val="none" w:sz="0" w:space="0" w:color="auto"/>
                    <w:right w:val="none" w:sz="0" w:space="0" w:color="auto"/>
                  </w:divBdr>
                  <w:divsChild>
                    <w:div w:id="1514221025">
                      <w:marLeft w:val="0"/>
                      <w:marRight w:val="0"/>
                      <w:marTop w:val="0"/>
                      <w:marBottom w:val="0"/>
                      <w:divBdr>
                        <w:top w:val="none" w:sz="0" w:space="0" w:color="auto"/>
                        <w:left w:val="none" w:sz="0" w:space="0" w:color="auto"/>
                        <w:bottom w:val="none" w:sz="0" w:space="0" w:color="auto"/>
                        <w:right w:val="none" w:sz="0" w:space="0" w:color="auto"/>
                      </w:divBdr>
                      <w:divsChild>
                        <w:div w:id="8732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8321">
                  <w:marLeft w:val="0"/>
                  <w:marRight w:val="0"/>
                  <w:marTop w:val="240"/>
                  <w:marBottom w:val="0"/>
                  <w:divBdr>
                    <w:top w:val="none" w:sz="0" w:space="0" w:color="auto"/>
                    <w:left w:val="none" w:sz="0" w:space="0" w:color="auto"/>
                    <w:bottom w:val="none" w:sz="0" w:space="0" w:color="auto"/>
                    <w:right w:val="none" w:sz="0" w:space="0" w:color="auto"/>
                  </w:divBdr>
                  <w:divsChild>
                    <w:div w:id="414327284">
                      <w:marLeft w:val="0"/>
                      <w:marRight w:val="0"/>
                      <w:marTop w:val="0"/>
                      <w:marBottom w:val="0"/>
                      <w:divBdr>
                        <w:top w:val="none" w:sz="0" w:space="0" w:color="auto"/>
                        <w:left w:val="none" w:sz="0" w:space="0" w:color="auto"/>
                        <w:bottom w:val="none" w:sz="0" w:space="0" w:color="auto"/>
                        <w:right w:val="none" w:sz="0" w:space="0" w:color="auto"/>
                      </w:divBdr>
                      <w:divsChild>
                        <w:div w:id="14569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2961">
                  <w:marLeft w:val="0"/>
                  <w:marRight w:val="0"/>
                  <w:marTop w:val="240"/>
                  <w:marBottom w:val="0"/>
                  <w:divBdr>
                    <w:top w:val="none" w:sz="0" w:space="0" w:color="auto"/>
                    <w:left w:val="none" w:sz="0" w:space="0" w:color="auto"/>
                    <w:bottom w:val="none" w:sz="0" w:space="0" w:color="auto"/>
                    <w:right w:val="none" w:sz="0" w:space="0" w:color="auto"/>
                  </w:divBdr>
                  <w:divsChild>
                    <w:div w:id="714626008">
                      <w:marLeft w:val="0"/>
                      <w:marRight w:val="0"/>
                      <w:marTop w:val="0"/>
                      <w:marBottom w:val="0"/>
                      <w:divBdr>
                        <w:top w:val="none" w:sz="0" w:space="0" w:color="auto"/>
                        <w:left w:val="none" w:sz="0" w:space="0" w:color="auto"/>
                        <w:bottom w:val="none" w:sz="0" w:space="0" w:color="auto"/>
                        <w:right w:val="none" w:sz="0" w:space="0" w:color="auto"/>
                      </w:divBdr>
                      <w:divsChild>
                        <w:div w:id="9019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9056">
                  <w:marLeft w:val="0"/>
                  <w:marRight w:val="0"/>
                  <w:marTop w:val="240"/>
                  <w:marBottom w:val="0"/>
                  <w:divBdr>
                    <w:top w:val="none" w:sz="0" w:space="0" w:color="auto"/>
                    <w:left w:val="none" w:sz="0" w:space="0" w:color="auto"/>
                    <w:bottom w:val="none" w:sz="0" w:space="0" w:color="auto"/>
                    <w:right w:val="none" w:sz="0" w:space="0" w:color="auto"/>
                  </w:divBdr>
                  <w:divsChild>
                    <w:div w:id="2064598597">
                      <w:marLeft w:val="0"/>
                      <w:marRight w:val="0"/>
                      <w:marTop w:val="0"/>
                      <w:marBottom w:val="0"/>
                      <w:divBdr>
                        <w:top w:val="none" w:sz="0" w:space="0" w:color="auto"/>
                        <w:left w:val="none" w:sz="0" w:space="0" w:color="auto"/>
                        <w:bottom w:val="none" w:sz="0" w:space="0" w:color="auto"/>
                        <w:right w:val="none" w:sz="0" w:space="0" w:color="auto"/>
                      </w:divBdr>
                      <w:divsChild>
                        <w:div w:id="10473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1679">
                  <w:marLeft w:val="0"/>
                  <w:marRight w:val="0"/>
                  <w:marTop w:val="240"/>
                  <w:marBottom w:val="0"/>
                  <w:divBdr>
                    <w:top w:val="none" w:sz="0" w:space="0" w:color="auto"/>
                    <w:left w:val="none" w:sz="0" w:space="0" w:color="auto"/>
                    <w:bottom w:val="none" w:sz="0" w:space="0" w:color="auto"/>
                    <w:right w:val="none" w:sz="0" w:space="0" w:color="auto"/>
                  </w:divBdr>
                  <w:divsChild>
                    <w:div w:id="22248152">
                      <w:marLeft w:val="0"/>
                      <w:marRight w:val="0"/>
                      <w:marTop w:val="0"/>
                      <w:marBottom w:val="0"/>
                      <w:divBdr>
                        <w:top w:val="none" w:sz="0" w:space="0" w:color="auto"/>
                        <w:left w:val="none" w:sz="0" w:space="0" w:color="auto"/>
                        <w:bottom w:val="none" w:sz="0" w:space="0" w:color="auto"/>
                        <w:right w:val="none" w:sz="0" w:space="0" w:color="auto"/>
                      </w:divBdr>
                      <w:divsChild>
                        <w:div w:id="13974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2361">
                  <w:marLeft w:val="0"/>
                  <w:marRight w:val="0"/>
                  <w:marTop w:val="240"/>
                  <w:marBottom w:val="0"/>
                  <w:divBdr>
                    <w:top w:val="none" w:sz="0" w:space="0" w:color="auto"/>
                    <w:left w:val="none" w:sz="0" w:space="0" w:color="auto"/>
                    <w:bottom w:val="none" w:sz="0" w:space="0" w:color="auto"/>
                    <w:right w:val="none" w:sz="0" w:space="0" w:color="auto"/>
                  </w:divBdr>
                  <w:divsChild>
                    <w:div w:id="1884632128">
                      <w:marLeft w:val="0"/>
                      <w:marRight w:val="0"/>
                      <w:marTop w:val="0"/>
                      <w:marBottom w:val="0"/>
                      <w:divBdr>
                        <w:top w:val="none" w:sz="0" w:space="0" w:color="auto"/>
                        <w:left w:val="none" w:sz="0" w:space="0" w:color="auto"/>
                        <w:bottom w:val="none" w:sz="0" w:space="0" w:color="auto"/>
                        <w:right w:val="none" w:sz="0" w:space="0" w:color="auto"/>
                      </w:divBdr>
                      <w:divsChild>
                        <w:div w:id="1632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5949">
                  <w:marLeft w:val="0"/>
                  <w:marRight w:val="0"/>
                  <w:marTop w:val="240"/>
                  <w:marBottom w:val="0"/>
                  <w:divBdr>
                    <w:top w:val="none" w:sz="0" w:space="0" w:color="auto"/>
                    <w:left w:val="none" w:sz="0" w:space="0" w:color="auto"/>
                    <w:bottom w:val="none" w:sz="0" w:space="0" w:color="auto"/>
                    <w:right w:val="none" w:sz="0" w:space="0" w:color="auto"/>
                  </w:divBdr>
                  <w:divsChild>
                    <w:div w:id="1197813749">
                      <w:marLeft w:val="0"/>
                      <w:marRight w:val="0"/>
                      <w:marTop w:val="0"/>
                      <w:marBottom w:val="0"/>
                      <w:divBdr>
                        <w:top w:val="none" w:sz="0" w:space="0" w:color="auto"/>
                        <w:left w:val="none" w:sz="0" w:space="0" w:color="auto"/>
                        <w:bottom w:val="none" w:sz="0" w:space="0" w:color="auto"/>
                        <w:right w:val="none" w:sz="0" w:space="0" w:color="auto"/>
                      </w:divBdr>
                      <w:divsChild>
                        <w:div w:id="20943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3143">
                  <w:marLeft w:val="0"/>
                  <w:marRight w:val="0"/>
                  <w:marTop w:val="240"/>
                  <w:marBottom w:val="0"/>
                  <w:divBdr>
                    <w:top w:val="none" w:sz="0" w:space="0" w:color="auto"/>
                    <w:left w:val="none" w:sz="0" w:space="0" w:color="auto"/>
                    <w:bottom w:val="none" w:sz="0" w:space="0" w:color="auto"/>
                    <w:right w:val="none" w:sz="0" w:space="0" w:color="auto"/>
                  </w:divBdr>
                  <w:divsChild>
                    <w:div w:id="1137606387">
                      <w:marLeft w:val="0"/>
                      <w:marRight w:val="0"/>
                      <w:marTop w:val="0"/>
                      <w:marBottom w:val="0"/>
                      <w:divBdr>
                        <w:top w:val="none" w:sz="0" w:space="0" w:color="auto"/>
                        <w:left w:val="none" w:sz="0" w:space="0" w:color="auto"/>
                        <w:bottom w:val="none" w:sz="0" w:space="0" w:color="auto"/>
                        <w:right w:val="none" w:sz="0" w:space="0" w:color="auto"/>
                      </w:divBdr>
                      <w:divsChild>
                        <w:div w:id="14863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7862">
                  <w:marLeft w:val="0"/>
                  <w:marRight w:val="0"/>
                  <w:marTop w:val="240"/>
                  <w:marBottom w:val="0"/>
                  <w:divBdr>
                    <w:top w:val="none" w:sz="0" w:space="0" w:color="auto"/>
                    <w:left w:val="none" w:sz="0" w:space="0" w:color="auto"/>
                    <w:bottom w:val="none" w:sz="0" w:space="0" w:color="auto"/>
                    <w:right w:val="none" w:sz="0" w:space="0" w:color="auto"/>
                  </w:divBdr>
                  <w:divsChild>
                    <w:div w:id="1530988639">
                      <w:marLeft w:val="0"/>
                      <w:marRight w:val="0"/>
                      <w:marTop w:val="0"/>
                      <w:marBottom w:val="0"/>
                      <w:divBdr>
                        <w:top w:val="none" w:sz="0" w:space="0" w:color="auto"/>
                        <w:left w:val="none" w:sz="0" w:space="0" w:color="auto"/>
                        <w:bottom w:val="none" w:sz="0" w:space="0" w:color="auto"/>
                        <w:right w:val="none" w:sz="0" w:space="0" w:color="auto"/>
                      </w:divBdr>
                      <w:divsChild>
                        <w:div w:id="12942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3766">
                  <w:marLeft w:val="0"/>
                  <w:marRight w:val="0"/>
                  <w:marTop w:val="240"/>
                  <w:marBottom w:val="0"/>
                  <w:divBdr>
                    <w:top w:val="none" w:sz="0" w:space="0" w:color="auto"/>
                    <w:left w:val="none" w:sz="0" w:space="0" w:color="auto"/>
                    <w:bottom w:val="none" w:sz="0" w:space="0" w:color="auto"/>
                    <w:right w:val="none" w:sz="0" w:space="0" w:color="auto"/>
                  </w:divBdr>
                  <w:divsChild>
                    <w:div w:id="960528138">
                      <w:marLeft w:val="0"/>
                      <w:marRight w:val="0"/>
                      <w:marTop w:val="0"/>
                      <w:marBottom w:val="0"/>
                      <w:divBdr>
                        <w:top w:val="none" w:sz="0" w:space="0" w:color="auto"/>
                        <w:left w:val="none" w:sz="0" w:space="0" w:color="auto"/>
                        <w:bottom w:val="none" w:sz="0" w:space="0" w:color="auto"/>
                        <w:right w:val="none" w:sz="0" w:space="0" w:color="auto"/>
                      </w:divBdr>
                      <w:divsChild>
                        <w:div w:id="13115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2928">
                  <w:marLeft w:val="0"/>
                  <w:marRight w:val="0"/>
                  <w:marTop w:val="240"/>
                  <w:marBottom w:val="0"/>
                  <w:divBdr>
                    <w:top w:val="none" w:sz="0" w:space="0" w:color="auto"/>
                    <w:left w:val="none" w:sz="0" w:space="0" w:color="auto"/>
                    <w:bottom w:val="none" w:sz="0" w:space="0" w:color="auto"/>
                    <w:right w:val="none" w:sz="0" w:space="0" w:color="auto"/>
                  </w:divBdr>
                  <w:divsChild>
                    <w:div w:id="896820114">
                      <w:marLeft w:val="0"/>
                      <w:marRight w:val="0"/>
                      <w:marTop w:val="0"/>
                      <w:marBottom w:val="0"/>
                      <w:divBdr>
                        <w:top w:val="none" w:sz="0" w:space="0" w:color="auto"/>
                        <w:left w:val="none" w:sz="0" w:space="0" w:color="auto"/>
                        <w:bottom w:val="none" w:sz="0" w:space="0" w:color="auto"/>
                        <w:right w:val="none" w:sz="0" w:space="0" w:color="auto"/>
                      </w:divBdr>
                      <w:divsChild>
                        <w:div w:id="1417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2436">
                  <w:marLeft w:val="0"/>
                  <w:marRight w:val="0"/>
                  <w:marTop w:val="240"/>
                  <w:marBottom w:val="0"/>
                  <w:divBdr>
                    <w:top w:val="none" w:sz="0" w:space="0" w:color="auto"/>
                    <w:left w:val="none" w:sz="0" w:space="0" w:color="auto"/>
                    <w:bottom w:val="none" w:sz="0" w:space="0" w:color="auto"/>
                    <w:right w:val="none" w:sz="0" w:space="0" w:color="auto"/>
                  </w:divBdr>
                  <w:divsChild>
                    <w:div w:id="1751586344">
                      <w:marLeft w:val="0"/>
                      <w:marRight w:val="0"/>
                      <w:marTop w:val="0"/>
                      <w:marBottom w:val="0"/>
                      <w:divBdr>
                        <w:top w:val="none" w:sz="0" w:space="0" w:color="auto"/>
                        <w:left w:val="none" w:sz="0" w:space="0" w:color="auto"/>
                        <w:bottom w:val="none" w:sz="0" w:space="0" w:color="auto"/>
                        <w:right w:val="none" w:sz="0" w:space="0" w:color="auto"/>
                      </w:divBdr>
                      <w:divsChild>
                        <w:div w:id="393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6748">
                  <w:marLeft w:val="0"/>
                  <w:marRight w:val="0"/>
                  <w:marTop w:val="240"/>
                  <w:marBottom w:val="0"/>
                  <w:divBdr>
                    <w:top w:val="none" w:sz="0" w:space="0" w:color="auto"/>
                    <w:left w:val="none" w:sz="0" w:space="0" w:color="auto"/>
                    <w:bottom w:val="none" w:sz="0" w:space="0" w:color="auto"/>
                    <w:right w:val="none" w:sz="0" w:space="0" w:color="auto"/>
                  </w:divBdr>
                  <w:divsChild>
                    <w:div w:id="666136671">
                      <w:marLeft w:val="0"/>
                      <w:marRight w:val="0"/>
                      <w:marTop w:val="0"/>
                      <w:marBottom w:val="0"/>
                      <w:divBdr>
                        <w:top w:val="none" w:sz="0" w:space="0" w:color="auto"/>
                        <w:left w:val="none" w:sz="0" w:space="0" w:color="auto"/>
                        <w:bottom w:val="none" w:sz="0" w:space="0" w:color="auto"/>
                        <w:right w:val="none" w:sz="0" w:space="0" w:color="auto"/>
                      </w:divBdr>
                      <w:divsChild>
                        <w:div w:id="3283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5466">
                  <w:marLeft w:val="0"/>
                  <w:marRight w:val="0"/>
                  <w:marTop w:val="240"/>
                  <w:marBottom w:val="0"/>
                  <w:divBdr>
                    <w:top w:val="none" w:sz="0" w:space="0" w:color="auto"/>
                    <w:left w:val="none" w:sz="0" w:space="0" w:color="auto"/>
                    <w:bottom w:val="none" w:sz="0" w:space="0" w:color="auto"/>
                    <w:right w:val="none" w:sz="0" w:space="0" w:color="auto"/>
                  </w:divBdr>
                  <w:divsChild>
                    <w:div w:id="798887133">
                      <w:marLeft w:val="0"/>
                      <w:marRight w:val="0"/>
                      <w:marTop w:val="0"/>
                      <w:marBottom w:val="0"/>
                      <w:divBdr>
                        <w:top w:val="none" w:sz="0" w:space="0" w:color="auto"/>
                        <w:left w:val="none" w:sz="0" w:space="0" w:color="auto"/>
                        <w:bottom w:val="none" w:sz="0" w:space="0" w:color="auto"/>
                        <w:right w:val="none" w:sz="0" w:space="0" w:color="auto"/>
                      </w:divBdr>
                      <w:divsChild>
                        <w:div w:id="1226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661">
                  <w:marLeft w:val="0"/>
                  <w:marRight w:val="0"/>
                  <w:marTop w:val="240"/>
                  <w:marBottom w:val="0"/>
                  <w:divBdr>
                    <w:top w:val="none" w:sz="0" w:space="0" w:color="auto"/>
                    <w:left w:val="none" w:sz="0" w:space="0" w:color="auto"/>
                    <w:bottom w:val="none" w:sz="0" w:space="0" w:color="auto"/>
                    <w:right w:val="none" w:sz="0" w:space="0" w:color="auto"/>
                  </w:divBdr>
                  <w:divsChild>
                    <w:div w:id="1984460716">
                      <w:marLeft w:val="0"/>
                      <w:marRight w:val="0"/>
                      <w:marTop w:val="0"/>
                      <w:marBottom w:val="0"/>
                      <w:divBdr>
                        <w:top w:val="none" w:sz="0" w:space="0" w:color="auto"/>
                        <w:left w:val="none" w:sz="0" w:space="0" w:color="auto"/>
                        <w:bottom w:val="none" w:sz="0" w:space="0" w:color="auto"/>
                        <w:right w:val="none" w:sz="0" w:space="0" w:color="auto"/>
                      </w:divBdr>
                      <w:divsChild>
                        <w:div w:id="14708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5121">
                  <w:marLeft w:val="0"/>
                  <w:marRight w:val="0"/>
                  <w:marTop w:val="240"/>
                  <w:marBottom w:val="0"/>
                  <w:divBdr>
                    <w:top w:val="none" w:sz="0" w:space="0" w:color="auto"/>
                    <w:left w:val="none" w:sz="0" w:space="0" w:color="auto"/>
                    <w:bottom w:val="none" w:sz="0" w:space="0" w:color="auto"/>
                    <w:right w:val="none" w:sz="0" w:space="0" w:color="auto"/>
                  </w:divBdr>
                  <w:divsChild>
                    <w:div w:id="1114834033">
                      <w:marLeft w:val="0"/>
                      <w:marRight w:val="0"/>
                      <w:marTop w:val="0"/>
                      <w:marBottom w:val="0"/>
                      <w:divBdr>
                        <w:top w:val="none" w:sz="0" w:space="0" w:color="auto"/>
                        <w:left w:val="none" w:sz="0" w:space="0" w:color="auto"/>
                        <w:bottom w:val="none" w:sz="0" w:space="0" w:color="auto"/>
                        <w:right w:val="none" w:sz="0" w:space="0" w:color="auto"/>
                      </w:divBdr>
                      <w:divsChild>
                        <w:div w:id="3659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344">
                  <w:marLeft w:val="0"/>
                  <w:marRight w:val="0"/>
                  <w:marTop w:val="240"/>
                  <w:marBottom w:val="0"/>
                  <w:divBdr>
                    <w:top w:val="none" w:sz="0" w:space="0" w:color="auto"/>
                    <w:left w:val="none" w:sz="0" w:space="0" w:color="auto"/>
                    <w:bottom w:val="none" w:sz="0" w:space="0" w:color="auto"/>
                    <w:right w:val="none" w:sz="0" w:space="0" w:color="auto"/>
                  </w:divBdr>
                  <w:divsChild>
                    <w:div w:id="1618558677">
                      <w:marLeft w:val="0"/>
                      <w:marRight w:val="0"/>
                      <w:marTop w:val="0"/>
                      <w:marBottom w:val="0"/>
                      <w:divBdr>
                        <w:top w:val="none" w:sz="0" w:space="0" w:color="auto"/>
                        <w:left w:val="none" w:sz="0" w:space="0" w:color="auto"/>
                        <w:bottom w:val="none" w:sz="0" w:space="0" w:color="auto"/>
                        <w:right w:val="none" w:sz="0" w:space="0" w:color="auto"/>
                      </w:divBdr>
                      <w:divsChild>
                        <w:div w:id="10686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7974">
                  <w:marLeft w:val="0"/>
                  <w:marRight w:val="0"/>
                  <w:marTop w:val="240"/>
                  <w:marBottom w:val="0"/>
                  <w:divBdr>
                    <w:top w:val="none" w:sz="0" w:space="0" w:color="auto"/>
                    <w:left w:val="none" w:sz="0" w:space="0" w:color="auto"/>
                    <w:bottom w:val="none" w:sz="0" w:space="0" w:color="auto"/>
                    <w:right w:val="none" w:sz="0" w:space="0" w:color="auto"/>
                  </w:divBdr>
                  <w:divsChild>
                    <w:div w:id="1313216438">
                      <w:marLeft w:val="0"/>
                      <w:marRight w:val="0"/>
                      <w:marTop w:val="0"/>
                      <w:marBottom w:val="0"/>
                      <w:divBdr>
                        <w:top w:val="none" w:sz="0" w:space="0" w:color="auto"/>
                        <w:left w:val="none" w:sz="0" w:space="0" w:color="auto"/>
                        <w:bottom w:val="none" w:sz="0" w:space="0" w:color="auto"/>
                        <w:right w:val="none" w:sz="0" w:space="0" w:color="auto"/>
                      </w:divBdr>
                      <w:divsChild>
                        <w:div w:id="17970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2851">
                  <w:marLeft w:val="0"/>
                  <w:marRight w:val="0"/>
                  <w:marTop w:val="240"/>
                  <w:marBottom w:val="0"/>
                  <w:divBdr>
                    <w:top w:val="none" w:sz="0" w:space="0" w:color="auto"/>
                    <w:left w:val="none" w:sz="0" w:space="0" w:color="auto"/>
                    <w:bottom w:val="none" w:sz="0" w:space="0" w:color="auto"/>
                    <w:right w:val="none" w:sz="0" w:space="0" w:color="auto"/>
                  </w:divBdr>
                  <w:divsChild>
                    <w:div w:id="1181165824">
                      <w:marLeft w:val="0"/>
                      <w:marRight w:val="0"/>
                      <w:marTop w:val="0"/>
                      <w:marBottom w:val="0"/>
                      <w:divBdr>
                        <w:top w:val="none" w:sz="0" w:space="0" w:color="auto"/>
                        <w:left w:val="none" w:sz="0" w:space="0" w:color="auto"/>
                        <w:bottom w:val="none" w:sz="0" w:space="0" w:color="auto"/>
                        <w:right w:val="none" w:sz="0" w:space="0" w:color="auto"/>
                      </w:divBdr>
                      <w:divsChild>
                        <w:div w:id="9751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9615">
                  <w:marLeft w:val="0"/>
                  <w:marRight w:val="0"/>
                  <w:marTop w:val="240"/>
                  <w:marBottom w:val="0"/>
                  <w:divBdr>
                    <w:top w:val="none" w:sz="0" w:space="0" w:color="auto"/>
                    <w:left w:val="none" w:sz="0" w:space="0" w:color="auto"/>
                    <w:bottom w:val="none" w:sz="0" w:space="0" w:color="auto"/>
                    <w:right w:val="none" w:sz="0" w:space="0" w:color="auto"/>
                  </w:divBdr>
                  <w:divsChild>
                    <w:div w:id="298804119">
                      <w:marLeft w:val="0"/>
                      <w:marRight w:val="0"/>
                      <w:marTop w:val="0"/>
                      <w:marBottom w:val="0"/>
                      <w:divBdr>
                        <w:top w:val="none" w:sz="0" w:space="0" w:color="auto"/>
                        <w:left w:val="none" w:sz="0" w:space="0" w:color="auto"/>
                        <w:bottom w:val="none" w:sz="0" w:space="0" w:color="auto"/>
                        <w:right w:val="none" w:sz="0" w:space="0" w:color="auto"/>
                      </w:divBdr>
                      <w:divsChild>
                        <w:div w:id="268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7504">
                  <w:marLeft w:val="0"/>
                  <w:marRight w:val="0"/>
                  <w:marTop w:val="240"/>
                  <w:marBottom w:val="0"/>
                  <w:divBdr>
                    <w:top w:val="none" w:sz="0" w:space="0" w:color="auto"/>
                    <w:left w:val="none" w:sz="0" w:space="0" w:color="auto"/>
                    <w:bottom w:val="none" w:sz="0" w:space="0" w:color="auto"/>
                    <w:right w:val="none" w:sz="0" w:space="0" w:color="auto"/>
                  </w:divBdr>
                  <w:divsChild>
                    <w:div w:id="451826200">
                      <w:marLeft w:val="0"/>
                      <w:marRight w:val="0"/>
                      <w:marTop w:val="0"/>
                      <w:marBottom w:val="0"/>
                      <w:divBdr>
                        <w:top w:val="none" w:sz="0" w:space="0" w:color="auto"/>
                        <w:left w:val="none" w:sz="0" w:space="0" w:color="auto"/>
                        <w:bottom w:val="none" w:sz="0" w:space="0" w:color="auto"/>
                        <w:right w:val="none" w:sz="0" w:space="0" w:color="auto"/>
                      </w:divBdr>
                      <w:divsChild>
                        <w:div w:id="14116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0270">
                  <w:marLeft w:val="0"/>
                  <w:marRight w:val="0"/>
                  <w:marTop w:val="240"/>
                  <w:marBottom w:val="0"/>
                  <w:divBdr>
                    <w:top w:val="none" w:sz="0" w:space="0" w:color="auto"/>
                    <w:left w:val="none" w:sz="0" w:space="0" w:color="auto"/>
                    <w:bottom w:val="none" w:sz="0" w:space="0" w:color="auto"/>
                    <w:right w:val="none" w:sz="0" w:space="0" w:color="auto"/>
                  </w:divBdr>
                  <w:divsChild>
                    <w:div w:id="1195383762">
                      <w:marLeft w:val="0"/>
                      <w:marRight w:val="0"/>
                      <w:marTop w:val="0"/>
                      <w:marBottom w:val="0"/>
                      <w:divBdr>
                        <w:top w:val="none" w:sz="0" w:space="0" w:color="auto"/>
                        <w:left w:val="none" w:sz="0" w:space="0" w:color="auto"/>
                        <w:bottom w:val="none" w:sz="0" w:space="0" w:color="auto"/>
                        <w:right w:val="none" w:sz="0" w:space="0" w:color="auto"/>
                      </w:divBdr>
                      <w:divsChild>
                        <w:div w:id="128164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7372">
                  <w:marLeft w:val="0"/>
                  <w:marRight w:val="0"/>
                  <w:marTop w:val="240"/>
                  <w:marBottom w:val="0"/>
                  <w:divBdr>
                    <w:top w:val="none" w:sz="0" w:space="0" w:color="auto"/>
                    <w:left w:val="none" w:sz="0" w:space="0" w:color="auto"/>
                    <w:bottom w:val="none" w:sz="0" w:space="0" w:color="auto"/>
                    <w:right w:val="none" w:sz="0" w:space="0" w:color="auto"/>
                  </w:divBdr>
                  <w:divsChild>
                    <w:div w:id="456067500">
                      <w:marLeft w:val="0"/>
                      <w:marRight w:val="0"/>
                      <w:marTop w:val="0"/>
                      <w:marBottom w:val="0"/>
                      <w:divBdr>
                        <w:top w:val="none" w:sz="0" w:space="0" w:color="auto"/>
                        <w:left w:val="none" w:sz="0" w:space="0" w:color="auto"/>
                        <w:bottom w:val="none" w:sz="0" w:space="0" w:color="auto"/>
                        <w:right w:val="none" w:sz="0" w:space="0" w:color="auto"/>
                      </w:divBdr>
                      <w:divsChild>
                        <w:div w:id="9973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372">
                  <w:marLeft w:val="0"/>
                  <w:marRight w:val="0"/>
                  <w:marTop w:val="240"/>
                  <w:marBottom w:val="0"/>
                  <w:divBdr>
                    <w:top w:val="none" w:sz="0" w:space="0" w:color="auto"/>
                    <w:left w:val="none" w:sz="0" w:space="0" w:color="auto"/>
                    <w:bottom w:val="none" w:sz="0" w:space="0" w:color="auto"/>
                    <w:right w:val="none" w:sz="0" w:space="0" w:color="auto"/>
                  </w:divBdr>
                  <w:divsChild>
                    <w:div w:id="119761539">
                      <w:marLeft w:val="0"/>
                      <w:marRight w:val="0"/>
                      <w:marTop w:val="0"/>
                      <w:marBottom w:val="0"/>
                      <w:divBdr>
                        <w:top w:val="none" w:sz="0" w:space="0" w:color="auto"/>
                        <w:left w:val="none" w:sz="0" w:space="0" w:color="auto"/>
                        <w:bottom w:val="none" w:sz="0" w:space="0" w:color="auto"/>
                        <w:right w:val="none" w:sz="0" w:space="0" w:color="auto"/>
                      </w:divBdr>
                      <w:divsChild>
                        <w:div w:id="6701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4300">
                  <w:marLeft w:val="0"/>
                  <w:marRight w:val="0"/>
                  <w:marTop w:val="240"/>
                  <w:marBottom w:val="0"/>
                  <w:divBdr>
                    <w:top w:val="none" w:sz="0" w:space="0" w:color="auto"/>
                    <w:left w:val="none" w:sz="0" w:space="0" w:color="auto"/>
                    <w:bottom w:val="none" w:sz="0" w:space="0" w:color="auto"/>
                    <w:right w:val="none" w:sz="0" w:space="0" w:color="auto"/>
                  </w:divBdr>
                  <w:divsChild>
                    <w:div w:id="1299921834">
                      <w:marLeft w:val="0"/>
                      <w:marRight w:val="0"/>
                      <w:marTop w:val="0"/>
                      <w:marBottom w:val="0"/>
                      <w:divBdr>
                        <w:top w:val="none" w:sz="0" w:space="0" w:color="auto"/>
                        <w:left w:val="none" w:sz="0" w:space="0" w:color="auto"/>
                        <w:bottom w:val="none" w:sz="0" w:space="0" w:color="auto"/>
                        <w:right w:val="none" w:sz="0" w:space="0" w:color="auto"/>
                      </w:divBdr>
                      <w:divsChild>
                        <w:div w:id="17646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836">
                  <w:marLeft w:val="0"/>
                  <w:marRight w:val="0"/>
                  <w:marTop w:val="240"/>
                  <w:marBottom w:val="0"/>
                  <w:divBdr>
                    <w:top w:val="none" w:sz="0" w:space="0" w:color="auto"/>
                    <w:left w:val="none" w:sz="0" w:space="0" w:color="auto"/>
                    <w:bottom w:val="none" w:sz="0" w:space="0" w:color="auto"/>
                    <w:right w:val="none" w:sz="0" w:space="0" w:color="auto"/>
                  </w:divBdr>
                  <w:divsChild>
                    <w:div w:id="1334988104">
                      <w:marLeft w:val="0"/>
                      <w:marRight w:val="0"/>
                      <w:marTop w:val="0"/>
                      <w:marBottom w:val="0"/>
                      <w:divBdr>
                        <w:top w:val="none" w:sz="0" w:space="0" w:color="auto"/>
                        <w:left w:val="none" w:sz="0" w:space="0" w:color="auto"/>
                        <w:bottom w:val="none" w:sz="0" w:space="0" w:color="auto"/>
                        <w:right w:val="none" w:sz="0" w:space="0" w:color="auto"/>
                      </w:divBdr>
                      <w:divsChild>
                        <w:div w:id="19212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1622">
                  <w:marLeft w:val="0"/>
                  <w:marRight w:val="0"/>
                  <w:marTop w:val="240"/>
                  <w:marBottom w:val="0"/>
                  <w:divBdr>
                    <w:top w:val="none" w:sz="0" w:space="0" w:color="auto"/>
                    <w:left w:val="none" w:sz="0" w:space="0" w:color="auto"/>
                    <w:bottom w:val="none" w:sz="0" w:space="0" w:color="auto"/>
                    <w:right w:val="none" w:sz="0" w:space="0" w:color="auto"/>
                  </w:divBdr>
                  <w:divsChild>
                    <w:div w:id="813181761">
                      <w:marLeft w:val="0"/>
                      <w:marRight w:val="0"/>
                      <w:marTop w:val="0"/>
                      <w:marBottom w:val="0"/>
                      <w:divBdr>
                        <w:top w:val="none" w:sz="0" w:space="0" w:color="auto"/>
                        <w:left w:val="none" w:sz="0" w:space="0" w:color="auto"/>
                        <w:bottom w:val="none" w:sz="0" w:space="0" w:color="auto"/>
                        <w:right w:val="none" w:sz="0" w:space="0" w:color="auto"/>
                      </w:divBdr>
                      <w:divsChild>
                        <w:div w:id="13048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4509">
                  <w:marLeft w:val="0"/>
                  <w:marRight w:val="0"/>
                  <w:marTop w:val="240"/>
                  <w:marBottom w:val="0"/>
                  <w:divBdr>
                    <w:top w:val="none" w:sz="0" w:space="0" w:color="auto"/>
                    <w:left w:val="none" w:sz="0" w:space="0" w:color="auto"/>
                    <w:bottom w:val="none" w:sz="0" w:space="0" w:color="auto"/>
                    <w:right w:val="none" w:sz="0" w:space="0" w:color="auto"/>
                  </w:divBdr>
                  <w:divsChild>
                    <w:div w:id="129177909">
                      <w:marLeft w:val="0"/>
                      <w:marRight w:val="0"/>
                      <w:marTop w:val="0"/>
                      <w:marBottom w:val="0"/>
                      <w:divBdr>
                        <w:top w:val="none" w:sz="0" w:space="0" w:color="auto"/>
                        <w:left w:val="none" w:sz="0" w:space="0" w:color="auto"/>
                        <w:bottom w:val="none" w:sz="0" w:space="0" w:color="auto"/>
                        <w:right w:val="none" w:sz="0" w:space="0" w:color="auto"/>
                      </w:divBdr>
                      <w:divsChild>
                        <w:div w:id="13616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5727">
                  <w:marLeft w:val="0"/>
                  <w:marRight w:val="0"/>
                  <w:marTop w:val="240"/>
                  <w:marBottom w:val="0"/>
                  <w:divBdr>
                    <w:top w:val="none" w:sz="0" w:space="0" w:color="auto"/>
                    <w:left w:val="none" w:sz="0" w:space="0" w:color="auto"/>
                    <w:bottom w:val="none" w:sz="0" w:space="0" w:color="auto"/>
                    <w:right w:val="none" w:sz="0" w:space="0" w:color="auto"/>
                  </w:divBdr>
                  <w:divsChild>
                    <w:div w:id="1259677146">
                      <w:marLeft w:val="0"/>
                      <w:marRight w:val="0"/>
                      <w:marTop w:val="0"/>
                      <w:marBottom w:val="0"/>
                      <w:divBdr>
                        <w:top w:val="none" w:sz="0" w:space="0" w:color="auto"/>
                        <w:left w:val="none" w:sz="0" w:space="0" w:color="auto"/>
                        <w:bottom w:val="none" w:sz="0" w:space="0" w:color="auto"/>
                        <w:right w:val="none" w:sz="0" w:space="0" w:color="auto"/>
                      </w:divBdr>
                      <w:divsChild>
                        <w:div w:id="20676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1083">
                  <w:marLeft w:val="0"/>
                  <w:marRight w:val="0"/>
                  <w:marTop w:val="240"/>
                  <w:marBottom w:val="0"/>
                  <w:divBdr>
                    <w:top w:val="none" w:sz="0" w:space="0" w:color="auto"/>
                    <w:left w:val="none" w:sz="0" w:space="0" w:color="auto"/>
                    <w:bottom w:val="none" w:sz="0" w:space="0" w:color="auto"/>
                    <w:right w:val="none" w:sz="0" w:space="0" w:color="auto"/>
                  </w:divBdr>
                  <w:divsChild>
                    <w:div w:id="1337880267">
                      <w:marLeft w:val="0"/>
                      <w:marRight w:val="0"/>
                      <w:marTop w:val="0"/>
                      <w:marBottom w:val="0"/>
                      <w:divBdr>
                        <w:top w:val="none" w:sz="0" w:space="0" w:color="auto"/>
                        <w:left w:val="none" w:sz="0" w:space="0" w:color="auto"/>
                        <w:bottom w:val="none" w:sz="0" w:space="0" w:color="auto"/>
                        <w:right w:val="none" w:sz="0" w:space="0" w:color="auto"/>
                      </w:divBdr>
                      <w:divsChild>
                        <w:div w:id="11860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68647">
                  <w:marLeft w:val="0"/>
                  <w:marRight w:val="0"/>
                  <w:marTop w:val="240"/>
                  <w:marBottom w:val="0"/>
                  <w:divBdr>
                    <w:top w:val="none" w:sz="0" w:space="0" w:color="auto"/>
                    <w:left w:val="none" w:sz="0" w:space="0" w:color="auto"/>
                    <w:bottom w:val="none" w:sz="0" w:space="0" w:color="auto"/>
                    <w:right w:val="none" w:sz="0" w:space="0" w:color="auto"/>
                  </w:divBdr>
                  <w:divsChild>
                    <w:div w:id="1536233786">
                      <w:marLeft w:val="0"/>
                      <w:marRight w:val="0"/>
                      <w:marTop w:val="0"/>
                      <w:marBottom w:val="0"/>
                      <w:divBdr>
                        <w:top w:val="none" w:sz="0" w:space="0" w:color="auto"/>
                        <w:left w:val="none" w:sz="0" w:space="0" w:color="auto"/>
                        <w:bottom w:val="none" w:sz="0" w:space="0" w:color="auto"/>
                        <w:right w:val="none" w:sz="0" w:space="0" w:color="auto"/>
                      </w:divBdr>
                      <w:divsChild>
                        <w:div w:id="6139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333">
                  <w:marLeft w:val="0"/>
                  <w:marRight w:val="0"/>
                  <w:marTop w:val="240"/>
                  <w:marBottom w:val="0"/>
                  <w:divBdr>
                    <w:top w:val="none" w:sz="0" w:space="0" w:color="auto"/>
                    <w:left w:val="none" w:sz="0" w:space="0" w:color="auto"/>
                    <w:bottom w:val="none" w:sz="0" w:space="0" w:color="auto"/>
                    <w:right w:val="none" w:sz="0" w:space="0" w:color="auto"/>
                  </w:divBdr>
                  <w:divsChild>
                    <w:div w:id="199628538">
                      <w:marLeft w:val="0"/>
                      <w:marRight w:val="0"/>
                      <w:marTop w:val="0"/>
                      <w:marBottom w:val="0"/>
                      <w:divBdr>
                        <w:top w:val="none" w:sz="0" w:space="0" w:color="auto"/>
                        <w:left w:val="none" w:sz="0" w:space="0" w:color="auto"/>
                        <w:bottom w:val="none" w:sz="0" w:space="0" w:color="auto"/>
                        <w:right w:val="none" w:sz="0" w:space="0" w:color="auto"/>
                      </w:divBdr>
                      <w:divsChild>
                        <w:div w:id="4904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0166">
                  <w:marLeft w:val="0"/>
                  <w:marRight w:val="0"/>
                  <w:marTop w:val="240"/>
                  <w:marBottom w:val="0"/>
                  <w:divBdr>
                    <w:top w:val="none" w:sz="0" w:space="0" w:color="auto"/>
                    <w:left w:val="none" w:sz="0" w:space="0" w:color="auto"/>
                    <w:bottom w:val="none" w:sz="0" w:space="0" w:color="auto"/>
                    <w:right w:val="none" w:sz="0" w:space="0" w:color="auto"/>
                  </w:divBdr>
                  <w:divsChild>
                    <w:div w:id="648023212">
                      <w:marLeft w:val="0"/>
                      <w:marRight w:val="0"/>
                      <w:marTop w:val="0"/>
                      <w:marBottom w:val="0"/>
                      <w:divBdr>
                        <w:top w:val="none" w:sz="0" w:space="0" w:color="auto"/>
                        <w:left w:val="none" w:sz="0" w:space="0" w:color="auto"/>
                        <w:bottom w:val="none" w:sz="0" w:space="0" w:color="auto"/>
                        <w:right w:val="none" w:sz="0" w:space="0" w:color="auto"/>
                      </w:divBdr>
                      <w:divsChild>
                        <w:div w:id="4512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28301">
                  <w:marLeft w:val="0"/>
                  <w:marRight w:val="0"/>
                  <w:marTop w:val="240"/>
                  <w:marBottom w:val="0"/>
                  <w:divBdr>
                    <w:top w:val="none" w:sz="0" w:space="0" w:color="auto"/>
                    <w:left w:val="none" w:sz="0" w:space="0" w:color="auto"/>
                    <w:bottom w:val="none" w:sz="0" w:space="0" w:color="auto"/>
                    <w:right w:val="none" w:sz="0" w:space="0" w:color="auto"/>
                  </w:divBdr>
                  <w:divsChild>
                    <w:div w:id="1456289025">
                      <w:marLeft w:val="0"/>
                      <w:marRight w:val="0"/>
                      <w:marTop w:val="0"/>
                      <w:marBottom w:val="0"/>
                      <w:divBdr>
                        <w:top w:val="none" w:sz="0" w:space="0" w:color="auto"/>
                        <w:left w:val="none" w:sz="0" w:space="0" w:color="auto"/>
                        <w:bottom w:val="none" w:sz="0" w:space="0" w:color="auto"/>
                        <w:right w:val="none" w:sz="0" w:space="0" w:color="auto"/>
                      </w:divBdr>
                      <w:divsChild>
                        <w:div w:id="5957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2185">
                  <w:marLeft w:val="0"/>
                  <w:marRight w:val="0"/>
                  <w:marTop w:val="240"/>
                  <w:marBottom w:val="0"/>
                  <w:divBdr>
                    <w:top w:val="none" w:sz="0" w:space="0" w:color="auto"/>
                    <w:left w:val="none" w:sz="0" w:space="0" w:color="auto"/>
                    <w:bottom w:val="none" w:sz="0" w:space="0" w:color="auto"/>
                    <w:right w:val="none" w:sz="0" w:space="0" w:color="auto"/>
                  </w:divBdr>
                  <w:divsChild>
                    <w:div w:id="658995932">
                      <w:marLeft w:val="0"/>
                      <w:marRight w:val="0"/>
                      <w:marTop w:val="0"/>
                      <w:marBottom w:val="0"/>
                      <w:divBdr>
                        <w:top w:val="none" w:sz="0" w:space="0" w:color="auto"/>
                        <w:left w:val="none" w:sz="0" w:space="0" w:color="auto"/>
                        <w:bottom w:val="none" w:sz="0" w:space="0" w:color="auto"/>
                        <w:right w:val="none" w:sz="0" w:space="0" w:color="auto"/>
                      </w:divBdr>
                      <w:divsChild>
                        <w:div w:id="13449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1619">
                  <w:marLeft w:val="0"/>
                  <w:marRight w:val="0"/>
                  <w:marTop w:val="240"/>
                  <w:marBottom w:val="0"/>
                  <w:divBdr>
                    <w:top w:val="none" w:sz="0" w:space="0" w:color="auto"/>
                    <w:left w:val="none" w:sz="0" w:space="0" w:color="auto"/>
                    <w:bottom w:val="none" w:sz="0" w:space="0" w:color="auto"/>
                    <w:right w:val="none" w:sz="0" w:space="0" w:color="auto"/>
                  </w:divBdr>
                  <w:divsChild>
                    <w:div w:id="116265716">
                      <w:marLeft w:val="0"/>
                      <w:marRight w:val="0"/>
                      <w:marTop w:val="0"/>
                      <w:marBottom w:val="0"/>
                      <w:divBdr>
                        <w:top w:val="none" w:sz="0" w:space="0" w:color="auto"/>
                        <w:left w:val="none" w:sz="0" w:space="0" w:color="auto"/>
                        <w:bottom w:val="none" w:sz="0" w:space="0" w:color="auto"/>
                        <w:right w:val="none" w:sz="0" w:space="0" w:color="auto"/>
                      </w:divBdr>
                      <w:divsChild>
                        <w:div w:id="898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4945">
                  <w:marLeft w:val="0"/>
                  <w:marRight w:val="0"/>
                  <w:marTop w:val="240"/>
                  <w:marBottom w:val="0"/>
                  <w:divBdr>
                    <w:top w:val="none" w:sz="0" w:space="0" w:color="auto"/>
                    <w:left w:val="none" w:sz="0" w:space="0" w:color="auto"/>
                    <w:bottom w:val="none" w:sz="0" w:space="0" w:color="auto"/>
                    <w:right w:val="none" w:sz="0" w:space="0" w:color="auto"/>
                  </w:divBdr>
                  <w:divsChild>
                    <w:div w:id="479928192">
                      <w:marLeft w:val="0"/>
                      <w:marRight w:val="0"/>
                      <w:marTop w:val="0"/>
                      <w:marBottom w:val="0"/>
                      <w:divBdr>
                        <w:top w:val="none" w:sz="0" w:space="0" w:color="auto"/>
                        <w:left w:val="none" w:sz="0" w:space="0" w:color="auto"/>
                        <w:bottom w:val="none" w:sz="0" w:space="0" w:color="auto"/>
                        <w:right w:val="none" w:sz="0" w:space="0" w:color="auto"/>
                      </w:divBdr>
                      <w:divsChild>
                        <w:div w:id="9339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4067">
                  <w:marLeft w:val="0"/>
                  <w:marRight w:val="0"/>
                  <w:marTop w:val="240"/>
                  <w:marBottom w:val="0"/>
                  <w:divBdr>
                    <w:top w:val="none" w:sz="0" w:space="0" w:color="auto"/>
                    <w:left w:val="none" w:sz="0" w:space="0" w:color="auto"/>
                    <w:bottom w:val="none" w:sz="0" w:space="0" w:color="auto"/>
                    <w:right w:val="none" w:sz="0" w:space="0" w:color="auto"/>
                  </w:divBdr>
                  <w:divsChild>
                    <w:div w:id="1381636090">
                      <w:marLeft w:val="0"/>
                      <w:marRight w:val="0"/>
                      <w:marTop w:val="0"/>
                      <w:marBottom w:val="0"/>
                      <w:divBdr>
                        <w:top w:val="none" w:sz="0" w:space="0" w:color="auto"/>
                        <w:left w:val="none" w:sz="0" w:space="0" w:color="auto"/>
                        <w:bottom w:val="none" w:sz="0" w:space="0" w:color="auto"/>
                        <w:right w:val="none" w:sz="0" w:space="0" w:color="auto"/>
                      </w:divBdr>
                      <w:divsChild>
                        <w:div w:id="7888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5577">
                  <w:marLeft w:val="0"/>
                  <w:marRight w:val="0"/>
                  <w:marTop w:val="240"/>
                  <w:marBottom w:val="0"/>
                  <w:divBdr>
                    <w:top w:val="none" w:sz="0" w:space="0" w:color="auto"/>
                    <w:left w:val="none" w:sz="0" w:space="0" w:color="auto"/>
                    <w:bottom w:val="none" w:sz="0" w:space="0" w:color="auto"/>
                    <w:right w:val="none" w:sz="0" w:space="0" w:color="auto"/>
                  </w:divBdr>
                  <w:divsChild>
                    <w:div w:id="1396929427">
                      <w:marLeft w:val="0"/>
                      <w:marRight w:val="0"/>
                      <w:marTop w:val="0"/>
                      <w:marBottom w:val="0"/>
                      <w:divBdr>
                        <w:top w:val="none" w:sz="0" w:space="0" w:color="auto"/>
                        <w:left w:val="none" w:sz="0" w:space="0" w:color="auto"/>
                        <w:bottom w:val="none" w:sz="0" w:space="0" w:color="auto"/>
                        <w:right w:val="none" w:sz="0" w:space="0" w:color="auto"/>
                      </w:divBdr>
                      <w:divsChild>
                        <w:div w:id="14269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3126">
                  <w:marLeft w:val="0"/>
                  <w:marRight w:val="0"/>
                  <w:marTop w:val="240"/>
                  <w:marBottom w:val="0"/>
                  <w:divBdr>
                    <w:top w:val="none" w:sz="0" w:space="0" w:color="auto"/>
                    <w:left w:val="none" w:sz="0" w:space="0" w:color="auto"/>
                    <w:bottom w:val="none" w:sz="0" w:space="0" w:color="auto"/>
                    <w:right w:val="none" w:sz="0" w:space="0" w:color="auto"/>
                  </w:divBdr>
                  <w:divsChild>
                    <w:div w:id="1513182205">
                      <w:marLeft w:val="0"/>
                      <w:marRight w:val="0"/>
                      <w:marTop w:val="0"/>
                      <w:marBottom w:val="0"/>
                      <w:divBdr>
                        <w:top w:val="none" w:sz="0" w:space="0" w:color="auto"/>
                        <w:left w:val="none" w:sz="0" w:space="0" w:color="auto"/>
                        <w:bottom w:val="none" w:sz="0" w:space="0" w:color="auto"/>
                        <w:right w:val="none" w:sz="0" w:space="0" w:color="auto"/>
                      </w:divBdr>
                      <w:divsChild>
                        <w:div w:id="54055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99154">
                  <w:marLeft w:val="0"/>
                  <w:marRight w:val="0"/>
                  <w:marTop w:val="240"/>
                  <w:marBottom w:val="0"/>
                  <w:divBdr>
                    <w:top w:val="none" w:sz="0" w:space="0" w:color="auto"/>
                    <w:left w:val="none" w:sz="0" w:space="0" w:color="auto"/>
                    <w:bottom w:val="none" w:sz="0" w:space="0" w:color="auto"/>
                    <w:right w:val="none" w:sz="0" w:space="0" w:color="auto"/>
                  </w:divBdr>
                  <w:divsChild>
                    <w:div w:id="1619951032">
                      <w:marLeft w:val="0"/>
                      <w:marRight w:val="0"/>
                      <w:marTop w:val="0"/>
                      <w:marBottom w:val="0"/>
                      <w:divBdr>
                        <w:top w:val="none" w:sz="0" w:space="0" w:color="auto"/>
                        <w:left w:val="none" w:sz="0" w:space="0" w:color="auto"/>
                        <w:bottom w:val="none" w:sz="0" w:space="0" w:color="auto"/>
                        <w:right w:val="none" w:sz="0" w:space="0" w:color="auto"/>
                      </w:divBdr>
                      <w:divsChild>
                        <w:div w:id="19063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6398">
                  <w:marLeft w:val="0"/>
                  <w:marRight w:val="0"/>
                  <w:marTop w:val="240"/>
                  <w:marBottom w:val="0"/>
                  <w:divBdr>
                    <w:top w:val="none" w:sz="0" w:space="0" w:color="auto"/>
                    <w:left w:val="none" w:sz="0" w:space="0" w:color="auto"/>
                    <w:bottom w:val="none" w:sz="0" w:space="0" w:color="auto"/>
                    <w:right w:val="none" w:sz="0" w:space="0" w:color="auto"/>
                  </w:divBdr>
                  <w:divsChild>
                    <w:div w:id="781415080">
                      <w:marLeft w:val="0"/>
                      <w:marRight w:val="0"/>
                      <w:marTop w:val="0"/>
                      <w:marBottom w:val="0"/>
                      <w:divBdr>
                        <w:top w:val="none" w:sz="0" w:space="0" w:color="auto"/>
                        <w:left w:val="none" w:sz="0" w:space="0" w:color="auto"/>
                        <w:bottom w:val="none" w:sz="0" w:space="0" w:color="auto"/>
                        <w:right w:val="none" w:sz="0" w:space="0" w:color="auto"/>
                      </w:divBdr>
                      <w:divsChild>
                        <w:div w:id="2476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7315">
                  <w:marLeft w:val="0"/>
                  <w:marRight w:val="0"/>
                  <w:marTop w:val="240"/>
                  <w:marBottom w:val="0"/>
                  <w:divBdr>
                    <w:top w:val="none" w:sz="0" w:space="0" w:color="auto"/>
                    <w:left w:val="none" w:sz="0" w:space="0" w:color="auto"/>
                    <w:bottom w:val="none" w:sz="0" w:space="0" w:color="auto"/>
                    <w:right w:val="none" w:sz="0" w:space="0" w:color="auto"/>
                  </w:divBdr>
                  <w:divsChild>
                    <w:div w:id="1555116611">
                      <w:marLeft w:val="0"/>
                      <w:marRight w:val="0"/>
                      <w:marTop w:val="0"/>
                      <w:marBottom w:val="0"/>
                      <w:divBdr>
                        <w:top w:val="none" w:sz="0" w:space="0" w:color="auto"/>
                        <w:left w:val="none" w:sz="0" w:space="0" w:color="auto"/>
                        <w:bottom w:val="none" w:sz="0" w:space="0" w:color="auto"/>
                        <w:right w:val="none" w:sz="0" w:space="0" w:color="auto"/>
                      </w:divBdr>
                      <w:divsChild>
                        <w:div w:id="4953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6467">
                  <w:marLeft w:val="0"/>
                  <w:marRight w:val="0"/>
                  <w:marTop w:val="240"/>
                  <w:marBottom w:val="0"/>
                  <w:divBdr>
                    <w:top w:val="none" w:sz="0" w:space="0" w:color="auto"/>
                    <w:left w:val="none" w:sz="0" w:space="0" w:color="auto"/>
                    <w:bottom w:val="none" w:sz="0" w:space="0" w:color="auto"/>
                    <w:right w:val="none" w:sz="0" w:space="0" w:color="auto"/>
                  </w:divBdr>
                  <w:divsChild>
                    <w:div w:id="2107261007">
                      <w:marLeft w:val="0"/>
                      <w:marRight w:val="0"/>
                      <w:marTop w:val="0"/>
                      <w:marBottom w:val="0"/>
                      <w:divBdr>
                        <w:top w:val="none" w:sz="0" w:space="0" w:color="auto"/>
                        <w:left w:val="none" w:sz="0" w:space="0" w:color="auto"/>
                        <w:bottom w:val="none" w:sz="0" w:space="0" w:color="auto"/>
                        <w:right w:val="none" w:sz="0" w:space="0" w:color="auto"/>
                      </w:divBdr>
                      <w:divsChild>
                        <w:div w:id="18340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5405">
                  <w:marLeft w:val="0"/>
                  <w:marRight w:val="0"/>
                  <w:marTop w:val="240"/>
                  <w:marBottom w:val="0"/>
                  <w:divBdr>
                    <w:top w:val="none" w:sz="0" w:space="0" w:color="auto"/>
                    <w:left w:val="none" w:sz="0" w:space="0" w:color="auto"/>
                    <w:bottom w:val="none" w:sz="0" w:space="0" w:color="auto"/>
                    <w:right w:val="none" w:sz="0" w:space="0" w:color="auto"/>
                  </w:divBdr>
                  <w:divsChild>
                    <w:div w:id="470947836">
                      <w:marLeft w:val="0"/>
                      <w:marRight w:val="0"/>
                      <w:marTop w:val="0"/>
                      <w:marBottom w:val="0"/>
                      <w:divBdr>
                        <w:top w:val="none" w:sz="0" w:space="0" w:color="auto"/>
                        <w:left w:val="none" w:sz="0" w:space="0" w:color="auto"/>
                        <w:bottom w:val="none" w:sz="0" w:space="0" w:color="auto"/>
                        <w:right w:val="none" w:sz="0" w:space="0" w:color="auto"/>
                      </w:divBdr>
                      <w:divsChild>
                        <w:div w:id="18147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1377">
                  <w:marLeft w:val="0"/>
                  <w:marRight w:val="0"/>
                  <w:marTop w:val="240"/>
                  <w:marBottom w:val="0"/>
                  <w:divBdr>
                    <w:top w:val="none" w:sz="0" w:space="0" w:color="auto"/>
                    <w:left w:val="none" w:sz="0" w:space="0" w:color="auto"/>
                    <w:bottom w:val="none" w:sz="0" w:space="0" w:color="auto"/>
                    <w:right w:val="none" w:sz="0" w:space="0" w:color="auto"/>
                  </w:divBdr>
                  <w:divsChild>
                    <w:div w:id="1832138938">
                      <w:marLeft w:val="0"/>
                      <w:marRight w:val="0"/>
                      <w:marTop w:val="0"/>
                      <w:marBottom w:val="0"/>
                      <w:divBdr>
                        <w:top w:val="none" w:sz="0" w:space="0" w:color="auto"/>
                        <w:left w:val="none" w:sz="0" w:space="0" w:color="auto"/>
                        <w:bottom w:val="none" w:sz="0" w:space="0" w:color="auto"/>
                        <w:right w:val="none" w:sz="0" w:space="0" w:color="auto"/>
                      </w:divBdr>
                      <w:divsChild>
                        <w:div w:id="20045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2358">
                  <w:marLeft w:val="0"/>
                  <w:marRight w:val="0"/>
                  <w:marTop w:val="240"/>
                  <w:marBottom w:val="0"/>
                  <w:divBdr>
                    <w:top w:val="none" w:sz="0" w:space="0" w:color="auto"/>
                    <w:left w:val="none" w:sz="0" w:space="0" w:color="auto"/>
                    <w:bottom w:val="none" w:sz="0" w:space="0" w:color="auto"/>
                    <w:right w:val="none" w:sz="0" w:space="0" w:color="auto"/>
                  </w:divBdr>
                  <w:divsChild>
                    <w:div w:id="1531528088">
                      <w:marLeft w:val="0"/>
                      <w:marRight w:val="0"/>
                      <w:marTop w:val="0"/>
                      <w:marBottom w:val="0"/>
                      <w:divBdr>
                        <w:top w:val="none" w:sz="0" w:space="0" w:color="auto"/>
                        <w:left w:val="none" w:sz="0" w:space="0" w:color="auto"/>
                        <w:bottom w:val="none" w:sz="0" w:space="0" w:color="auto"/>
                        <w:right w:val="none" w:sz="0" w:space="0" w:color="auto"/>
                      </w:divBdr>
                      <w:divsChild>
                        <w:div w:id="18256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442">
                  <w:marLeft w:val="0"/>
                  <w:marRight w:val="0"/>
                  <w:marTop w:val="240"/>
                  <w:marBottom w:val="0"/>
                  <w:divBdr>
                    <w:top w:val="none" w:sz="0" w:space="0" w:color="auto"/>
                    <w:left w:val="none" w:sz="0" w:space="0" w:color="auto"/>
                    <w:bottom w:val="none" w:sz="0" w:space="0" w:color="auto"/>
                    <w:right w:val="none" w:sz="0" w:space="0" w:color="auto"/>
                  </w:divBdr>
                  <w:divsChild>
                    <w:div w:id="429400273">
                      <w:marLeft w:val="0"/>
                      <w:marRight w:val="0"/>
                      <w:marTop w:val="0"/>
                      <w:marBottom w:val="0"/>
                      <w:divBdr>
                        <w:top w:val="none" w:sz="0" w:space="0" w:color="auto"/>
                        <w:left w:val="none" w:sz="0" w:space="0" w:color="auto"/>
                        <w:bottom w:val="none" w:sz="0" w:space="0" w:color="auto"/>
                        <w:right w:val="none" w:sz="0" w:space="0" w:color="auto"/>
                      </w:divBdr>
                      <w:divsChild>
                        <w:div w:id="14900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5040">
                  <w:marLeft w:val="0"/>
                  <w:marRight w:val="0"/>
                  <w:marTop w:val="240"/>
                  <w:marBottom w:val="0"/>
                  <w:divBdr>
                    <w:top w:val="none" w:sz="0" w:space="0" w:color="auto"/>
                    <w:left w:val="none" w:sz="0" w:space="0" w:color="auto"/>
                    <w:bottom w:val="none" w:sz="0" w:space="0" w:color="auto"/>
                    <w:right w:val="none" w:sz="0" w:space="0" w:color="auto"/>
                  </w:divBdr>
                  <w:divsChild>
                    <w:div w:id="486745519">
                      <w:marLeft w:val="0"/>
                      <w:marRight w:val="0"/>
                      <w:marTop w:val="0"/>
                      <w:marBottom w:val="0"/>
                      <w:divBdr>
                        <w:top w:val="none" w:sz="0" w:space="0" w:color="auto"/>
                        <w:left w:val="none" w:sz="0" w:space="0" w:color="auto"/>
                        <w:bottom w:val="none" w:sz="0" w:space="0" w:color="auto"/>
                        <w:right w:val="none" w:sz="0" w:space="0" w:color="auto"/>
                      </w:divBdr>
                      <w:divsChild>
                        <w:div w:id="18889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1221">
                  <w:marLeft w:val="0"/>
                  <w:marRight w:val="0"/>
                  <w:marTop w:val="240"/>
                  <w:marBottom w:val="0"/>
                  <w:divBdr>
                    <w:top w:val="none" w:sz="0" w:space="0" w:color="auto"/>
                    <w:left w:val="none" w:sz="0" w:space="0" w:color="auto"/>
                    <w:bottom w:val="none" w:sz="0" w:space="0" w:color="auto"/>
                    <w:right w:val="none" w:sz="0" w:space="0" w:color="auto"/>
                  </w:divBdr>
                  <w:divsChild>
                    <w:div w:id="380906569">
                      <w:marLeft w:val="0"/>
                      <w:marRight w:val="0"/>
                      <w:marTop w:val="0"/>
                      <w:marBottom w:val="0"/>
                      <w:divBdr>
                        <w:top w:val="none" w:sz="0" w:space="0" w:color="auto"/>
                        <w:left w:val="none" w:sz="0" w:space="0" w:color="auto"/>
                        <w:bottom w:val="none" w:sz="0" w:space="0" w:color="auto"/>
                        <w:right w:val="none" w:sz="0" w:space="0" w:color="auto"/>
                      </w:divBdr>
                      <w:divsChild>
                        <w:div w:id="4859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8254">
                  <w:marLeft w:val="0"/>
                  <w:marRight w:val="0"/>
                  <w:marTop w:val="240"/>
                  <w:marBottom w:val="0"/>
                  <w:divBdr>
                    <w:top w:val="none" w:sz="0" w:space="0" w:color="auto"/>
                    <w:left w:val="none" w:sz="0" w:space="0" w:color="auto"/>
                    <w:bottom w:val="none" w:sz="0" w:space="0" w:color="auto"/>
                    <w:right w:val="none" w:sz="0" w:space="0" w:color="auto"/>
                  </w:divBdr>
                  <w:divsChild>
                    <w:div w:id="2086804215">
                      <w:marLeft w:val="0"/>
                      <w:marRight w:val="0"/>
                      <w:marTop w:val="0"/>
                      <w:marBottom w:val="0"/>
                      <w:divBdr>
                        <w:top w:val="none" w:sz="0" w:space="0" w:color="auto"/>
                        <w:left w:val="none" w:sz="0" w:space="0" w:color="auto"/>
                        <w:bottom w:val="none" w:sz="0" w:space="0" w:color="auto"/>
                        <w:right w:val="none" w:sz="0" w:space="0" w:color="auto"/>
                      </w:divBdr>
                      <w:divsChild>
                        <w:div w:id="11431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1641">
                  <w:marLeft w:val="0"/>
                  <w:marRight w:val="0"/>
                  <w:marTop w:val="240"/>
                  <w:marBottom w:val="0"/>
                  <w:divBdr>
                    <w:top w:val="none" w:sz="0" w:space="0" w:color="auto"/>
                    <w:left w:val="none" w:sz="0" w:space="0" w:color="auto"/>
                    <w:bottom w:val="none" w:sz="0" w:space="0" w:color="auto"/>
                    <w:right w:val="none" w:sz="0" w:space="0" w:color="auto"/>
                  </w:divBdr>
                  <w:divsChild>
                    <w:div w:id="695813270">
                      <w:marLeft w:val="0"/>
                      <w:marRight w:val="0"/>
                      <w:marTop w:val="0"/>
                      <w:marBottom w:val="0"/>
                      <w:divBdr>
                        <w:top w:val="none" w:sz="0" w:space="0" w:color="auto"/>
                        <w:left w:val="none" w:sz="0" w:space="0" w:color="auto"/>
                        <w:bottom w:val="none" w:sz="0" w:space="0" w:color="auto"/>
                        <w:right w:val="none" w:sz="0" w:space="0" w:color="auto"/>
                      </w:divBdr>
                      <w:divsChild>
                        <w:div w:id="1506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4740">
                  <w:marLeft w:val="0"/>
                  <w:marRight w:val="0"/>
                  <w:marTop w:val="240"/>
                  <w:marBottom w:val="0"/>
                  <w:divBdr>
                    <w:top w:val="none" w:sz="0" w:space="0" w:color="auto"/>
                    <w:left w:val="none" w:sz="0" w:space="0" w:color="auto"/>
                    <w:bottom w:val="none" w:sz="0" w:space="0" w:color="auto"/>
                    <w:right w:val="none" w:sz="0" w:space="0" w:color="auto"/>
                  </w:divBdr>
                  <w:divsChild>
                    <w:div w:id="891191159">
                      <w:marLeft w:val="0"/>
                      <w:marRight w:val="0"/>
                      <w:marTop w:val="0"/>
                      <w:marBottom w:val="0"/>
                      <w:divBdr>
                        <w:top w:val="none" w:sz="0" w:space="0" w:color="auto"/>
                        <w:left w:val="none" w:sz="0" w:space="0" w:color="auto"/>
                        <w:bottom w:val="none" w:sz="0" w:space="0" w:color="auto"/>
                        <w:right w:val="none" w:sz="0" w:space="0" w:color="auto"/>
                      </w:divBdr>
                      <w:divsChild>
                        <w:div w:id="11062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9741">
                  <w:marLeft w:val="0"/>
                  <w:marRight w:val="0"/>
                  <w:marTop w:val="240"/>
                  <w:marBottom w:val="0"/>
                  <w:divBdr>
                    <w:top w:val="none" w:sz="0" w:space="0" w:color="auto"/>
                    <w:left w:val="none" w:sz="0" w:space="0" w:color="auto"/>
                    <w:bottom w:val="none" w:sz="0" w:space="0" w:color="auto"/>
                    <w:right w:val="none" w:sz="0" w:space="0" w:color="auto"/>
                  </w:divBdr>
                  <w:divsChild>
                    <w:div w:id="1294824690">
                      <w:marLeft w:val="0"/>
                      <w:marRight w:val="0"/>
                      <w:marTop w:val="0"/>
                      <w:marBottom w:val="0"/>
                      <w:divBdr>
                        <w:top w:val="none" w:sz="0" w:space="0" w:color="auto"/>
                        <w:left w:val="none" w:sz="0" w:space="0" w:color="auto"/>
                        <w:bottom w:val="none" w:sz="0" w:space="0" w:color="auto"/>
                        <w:right w:val="none" w:sz="0" w:space="0" w:color="auto"/>
                      </w:divBdr>
                      <w:divsChild>
                        <w:div w:id="115167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98479">
                  <w:marLeft w:val="0"/>
                  <w:marRight w:val="0"/>
                  <w:marTop w:val="240"/>
                  <w:marBottom w:val="0"/>
                  <w:divBdr>
                    <w:top w:val="none" w:sz="0" w:space="0" w:color="auto"/>
                    <w:left w:val="none" w:sz="0" w:space="0" w:color="auto"/>
                    <w:bottom w:val="none" w:sz="0" w:space="0" w:color="auto"/>
                    <w:right w:val="none" w:sz="0" w:space="0" w:color="auto"/>
                  </w:divBdr>
                  <w:divsChild>
                    <w:div w:id="765418633">
                      <w:marLeft w:val="0"/>
                      <w:marRight w:val="0"/>
                      <w:marTop w:val="0"/>
                      <w:marBottom w:val="0"/>
                      <w:divBdr>
                        <w:top w:val="none" w:sz="0" w:space="0" w:color="auto"/>
                        <w:left w:val="none" w:sz="0" w:space="0" w:color="auto"/>
                        <w:bottom w:val="none" w:sz="0" w:space="0" w:color="auto"/>
                        <w:right w:val="none" w:sz="0" w:space="0" w:color="auto"/>
                      </w:divBdr>
                      <w:divsChild>
                        <w:div w:id="3100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3997">
                  <w:marLeft w:val="0"/>
                  <w:marRight w:val="0"/>
                  <w:marTop w:val="240"/>
                  <w:marBottom w:val="0"/>
                  <w:divBdr>
                    <w:top w:val="none" w:sz="0" w:space="0" w:color="auto"/>
                    <w:left w:val="none" w:sz="0" w:space="0" w:color="auto"/>
                    <w:bottom w:val="none" w:sz="0" w:space="0" w:color="auto"/>
                    <w:right w:val="none" w:sz="0" w:space="0" w:color="auto"/>
                  </w:divBdr>
                  <w:divsChild>
                    <w:div w:id="906305407">
                      <w:marLeft w:val="0"/>
                      <w:marRight w:val="0"/>
                      <w:marTop w:val="0"/>
                      <w:marBottom w:val="0"/>
                      <w:divBdr>
                        <w:top w:val="none" w:sz="0" w:space="0" w:color="auto"/>
                        <w:left w:val="none" w:sz="0" w:space="0" w:color="auto"/>
                        <w:bottom w:val="none" w:sz="0" w:space="0" w:color="auto"/>
                        <w:right w:val="none" w:sz="0" w:space="0" w:color="auto"/>
                      </w:divBdr>
                      <w:divsChild>
                        <w:div w:id="5035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9491">
                  <w:marLeft w:val="0"/>
                  <w:marRight w:val="0"/>
                  <w:marTop w:val="240"/>
                  <w:marBottom w:val="0"/>
                  <w:divBdr>
                    <w:top w:val="none" w:sz="0" w:space="0" w:color="auto"/>
                    <w:left w:val="none" w:sz="0" w:space="0" w:color="auto"/>
                    <w:bottom w:val="none" w:sz="0" w:space="0" w:color="auto"/>
                    <w:right w:val="none" w:sz="0" w:space="0" w:color="auto"/>
                  </w:divBdr>
                  <w:divsChild>
                    <w:div w:id="1120490493">
                      <w:marLeft w:val="0"/>
                      <w:marRight w:val="0"/>
                      <w:marTop w:val="0"/>
                      <w:marBottom w:val="0"/>
                      <w:divBdr>
                        <w:top w:val="none" w:sz="0" w:space="0" w:color="auto"/>
                        <w:left w:val="none" w:sz="0" w:space="0" w:color="auto"/>
                        <w:bottom w:val="none" w:sz="0" w:space="0" w:color="auto"/>
                        <w:right w:val="none" w:sz="0" w:space="0" w:color="auto"/>
                      </w:divBdr>
                      <w:divsChild>
                        <w:div w:id="5853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4673">
                  <w:marLeft w:val="0"/>
                  <w:marRight w:val="0"/>
                  <w:marTop w:val="240"/>
                  <w:marBottom w:val="0"/>
                  <w:divBdr>
                    <w:top w:val="none" w:sz="0" w:space="0" w:color="auto"/>
                    <w:left w:val="none" w:sz="0" w:space="0" w:color="auto"/>
                    <w:bottom w:val="none" w:sz="0" w:space="0" w:color="auto"/>
                    <w:right w:val="none" w:sz="0" w:space="0" w:color="auto"/>
                  </w:divBdr>
                  <w:divsChild>
                    <w:div w:id="152449475">
                      <w:marLeft w:val="0"/>
                      <w:marRight w:val="0"/>
                      <w:marTop w:val="0"/>
                      <w:marBottom w:val="0"/>
                      <w:divBdr>
                        <w:top w:val="none" w:sz="0" w:space="0" w:color="auto"/>
                        <w:left w:val="none" w:sz="0" w:space="0" w:color="auto"/>
                        <w:bottom w:val="none" w:sz="0" w:space="0" w:color="auto"/>
                        <w:right w:val="none" w:sz="0" w:space="0" w:color="auto"/>
                      </w:divBdr>
                      <w:divsChild>
                        <w:div w:id="4800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20674">
                  <w:marLeft w:val="0"/>
                  <w:marRight w:val="0"/>
                  <w:marTop w:val="240"/>
                  <w:marBottom w:val="0"/>
                  <w:divBdr>
                    <w:top w:val="none" w:sz="0" w:space="0" w:color="auto"/>
                    <w:left w:val="none" w:sz="0" w:space="0" w:color="auto"/>
                    <w:bottom w:val="none" w:sz="0" w:space="0" w:color="auto"/>
                    <w:right w:val="none" w:sz="0" w:space="0" w:color="auto"/>
                  </w:divBdr>
                  <w:divsChild>
                    <w:div w:id="1826698898">
                      <w:marLeft w:val="0"/>
                      <w:marRight w:val="0"/>
                      <w:marTop w:val="0"/>
                      <w:marBottom w:val="0"/>
                      <w:divBdr>
                        <w:top w:val="none" w:sz="0" w:space="0" w:color="auto"/>
                        <w:left w:val="none" w:sz="0" w:space="0" w:color="auto"/>
                        <w:bottom w:val="none" w:sz="0" w:space="0" w:color="auto"/>
                        <w:right w:val="none" w:sz="0" w:space="0" w:color="auto"/>
                      </w:divBdr>
                      <w:divsChild>
                        <w:div w:id="16953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4205">
                  <w:marLeft w:val="0"/>
                  <w:marRight w:val="0"/>
                  <w:marTop w:val="240"/>
                  <w:marBottom w:val="0"/>
                  <w:divBdr>
                    <w:top w:val="none" w:sz="0" w:space="0" w:color="auto"/>
                    <w:left w:val="none" w:sz="0" w:space="0" w:color="auto"/>
                    <w:bottom w:val="none" w:sz="0" w:space="0" w:color="auto"/>
                    <w:right w:val="none" w:sz="0" w:space="0" w:color="auto"/>
                  </w:divBdr>
                  <w:divsChild>
                    <w:div w:id="478107817">
                      <w:marLeft w:val="0"/>
                      <w:marRight w:val="0"/>
                      <w:marTop w:val="0"/>
                      <w:marBottom w:val="0"/>
                      <w:divBdr>
                        <w:top w:val="none" w:sz="0" w:space="0" w:color="auto"/>
                        <w:left w:val="none" w:sz="0" w:space="0" w:color="auto"/>
                        <w:bottom w:val="none" w:sz="0" w:space="0" w:color="auto"/>
                        <w:right w:val="none" w:sz="0" w:space="0" w:color="auto"/>
                      </w:divBdr>
                      <w:divsChild>
                        <w:div w:id="7361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379">
                  <w:marLeft w:val="0"/>
                  <w:marRight w:val="0"/>
                  <w:marTop w:val="240"/>
                  <w:marBottom w:val="0"/>
                  <w:divBdr>
                    <w:top w:val="none" w:sz="0" w:space="0" w:color="auto"/>
                    <w:left w:val="none" w:sz="0" w:space="0" w:color="auto"/>
                    <w:bottom w:val="none" w:sz="0" w:space="0" w:color="auto"/>
                    <w:right w:val="none" w:sz="0" w:space="0" w:color="auto"/>
                  </w:divBdr>
                  <w:divsChild>
                    <w:div w:id="872503101">
                      <w:marLeft w:val="0"/>
                      <w:marRight w:val="0"/>
                      <w:marTop w:val="0"/>
                      <w:marBottom w:val="0"/>
                      <w:divBdr>
                        <w:top w:val="none" w:sz="0" w:space="0" w:color="auto"/>
                        <w:left w:val="none" w:sz="0" w:space="0" w:color="auto"/>
                        <w:bottom w:val="none" w:sz="0" w:space="0" w:color="auto"/>
                        <w:right w:val="none" w:sz="0" w:space="0" w:color="auto"/>
                      </w:divBdr>
                      <w:divsChild>
                        <w:div w:id="9362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2895">
                  <w:marLeft w:val="0"/>
                  <w:marRight w:val="0"/>
                  <w:marTop w:val="240"/>
                  <w:marBottom w:val="0"/>
                  <w:divBdr>
                    <w:top w:val="none" w:sz="0" w:space="0" w:color="auto"/>
                    <w:left w:val="none" w:sz="0" w:space="0" w:color="auto"/>
                    <w:bottom w:val="none" w:sz="0" w:space="0" w:color="auto"/>
                    <w:right w:val="none" w:sz="0" w:space="0" w:color="auto"/>
                  </w:divBdr>
                  <w:divsChild>
                    <w:div w:id="995962812">
                      <w:marLeft w:val="0"/>
                      <w:marRight w:val="0"/>
                      <w:marTop w:val="0"/>
                      <w:marBottom w:val="0"/>
                      <w:divBdr>
                        <w:top w:val="none" w:sz="0" w:space="0" w:color="auto"/>
                        <w:left w:val="none" w:sz="0" w:space="0" w:color="auto"/>
                        <w:bottom w:val="none" w:sz="0" w:space="0" w:color="auto"/>
                        <w:right w:val="none" w:sz="0" w:space="0" w:color="auto"/>
                      </w:divBdr>
                      <w:divsChild>
                        <w:div w:id="40673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8380">
                  <w:marLeft w:val="0"/>
                  <w:marRight w:val="0"/>
                  <w:marTop w:val="240"/>
                  <w:marBottom w:val="0"/>
                  <w:divBdr>
                    <w:top w:val="none" w:sz="0" w:space="0" w:color="auto"/>
                    <w:left w:val="none" w:sz="0" w:space="0" w:color="auto"/>
                    <w:bottom w:val="none" w:sz="0" w:space="0" w:color="auto"/>
                    <w:right w:val="none" w:sz="0" w:space="0" w:color="auto"/>
                  </w:divBdr>
                  <w:divsChild>
                    <w:div w:id="1862281527">
                      <w:marLeft w:val="0"/>
                      <w:marRight w:val="0"/>
                      <w:marTop w:val="0"/>
                      <w:marBottom w:val="0"/>
                      <w:divBdr>
                        <w:top w:val="none" w:sz="0" w:space="0" w:color="auto"/>
                        <w:left w:val="none" w:sz="0" w:space="0" w:color="auto"/>
                        <w:bottom w:val="none" w:sz="0" w:space="0" w:color="auto"/>
                        <w:right w:val="none" w:sz="0" w:space="0" w:color="auto"/>
                      </w:divBdr>
                      <w:divsChild>
                        <w:div w:id="9446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2915">
                  <w:marLeft w:val="0"/>
                  <w:marRight w:val="0"/>
                  <w:marTop w:val="240"/>
                  <w:marBottom w:val="0"/>
                  <w:divBdr>
                    <w:top w:val="none" w:sz="0" w:space="0" w:color="auto"/>
                    <w:left w:val="none" w:sz="0" w:space="0" w:color="auto"/>
                    <w:bottom w:val="none" w:sz="0" w:space="0" w:color="auto"/>
                    <w:right w:val="none" w:sz="0" w:space="0" w:color="auto"/>
                  </w:divBdr>
                  <w:divsChild>
                    <w:div w:id="1369454069">
                      <w:marLeft w:val="0"/>
                      <w:marRight w:val="0"/>
                      <w:marTop w:val="0"/>
                      <w:marBottom w:val="0"/>
                      <w:divBdr>
                        <w:top w:val="none" w:sz="0" w:space="0" w:color="auto"/>
                        <w:left w:val="none" w:sz="0" w:space="0" w:color="auto"/>
                        <w:bottom w:val="none" w:sz="0" w:space="0" w:color="auto"/>
                        <w:right w:val="none" w:sz="0" w:space="0" w:color="auto"/>
                      </w:divBdr>
                      <w:divsChild>
                        <w:div w:id="75447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506">
                  <w:marLeft w:val="0"/>
                  <w:marRight w:val="0"/>
                  <w:marTop w:val="240"/>
                  <w:marBottom w:val="0"/>
                  <w:divBdr>
                    <w:top w:val="none" w:sz="0" w:space="0" w:color="auto"/>
                    <w:left w:val="none" w:sz="0" w:space="0" w:color="auto"/>
                    <w:bottom w:val="none" w:sz="0" w:space="0" w:color="auto"/>
                    <w:right w:val="none" w:sz="0" w:space="0" w:color="auto"/>
                  </w:divBdr>
                  <w:divsChild>
                    <w:div w:id="2139834685">
                      <w:marLeft w:val="0"/>
                      <w:marRight w:val="0"/>
                      <w:marTop w:val="0"/>
                      <w:marBottom w:val="0"/>
                      <w:divBdr>
                        <w:top w:val="none" w:sz="0" w:space="0" w:color="auto"/>
                        <w:left w:val="none" w:sz="0" w:space="0" w:color="auto"/>
                        <w:bottom w:val="none" w:sz="0" w:space="0" w:color="auto"/>
                        <w:right w:val="none" w:sz="0" w:space="0" w:color="auto"/>
                      </w:divBdr>
                      <w:divsChild>
                        <w:div w:id="12950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1441">
                  <w:marLeft w:val="0"/>
                  <w:marRight w:val="0"/>
                  <w:marTop w:val="240"/>
                  <w:marBottom w:val="0"/>
                  <w:divBdr>
                    <w:top w:val="none" w:sz="0" w:space="0" w:color="auto"/>
                    <w:left w:val="none" w:sz="0" w:space="0" w:color="auto"/>
                    <w:bottom w:val="none" w:sz="0" w:space="0" w:color="auto"/>
                    <w:right w:val="none" w:sz="0" w:space="0" w:color="auto"/>
                  </w:divBdr>
                  <w:divsChild>
                    <w:div w:id="1065372124">
                      <w:marLeft w:val="0"/>
                      <w:marRight w:val="0"/>
                      <w:marTop w:val="0"/>
                      <w:marBottom w:val="0"/>
                      <w:divBdr>
                        <w:top w:val="none" w:sz="0" w:space="0" w:color="auto"/>
                        <w:left w:val="none" w:sz="0" w:space="0" w:color="auto"/>
                        <w:bottom w:val="none" w:sz="0" w:space="0" w:color="auto"/>
                        <w:right w:val="none" w:sz="0" w:space="0" w:color="auto"/>
                      </w:divBdr>
                      <w:divsChild>
                        <w:div w:id="15523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4189">
                  <w:marLeft w:val="0"/>
                  <w:marRight w:val="0"/>
                  <w:marTop w:val="240"/>
                  <w:marBottom w:val="0"/>
                  <w:divBdr>
                    <w:top w:val="none" w:sz="0" w:space="0" w:color="auto"/>
                    <w:left w:val="none" w:sz="0" w:space="0" w:color="auto"/>
                    <w:bottom w:val="none" w:sz="0" w:space="0" w:color="auto"/>
                    <w:right w:val="none" w:sz="0" w:space="0" w:color="auto"/>
                  </w:divBdr>
                  <w:divsChild>
                    <w:div w:id="1764912896">
                      <w:marLeft w:val="0"/>
                      <w:marRight w:val="0"/>
                      <w:marTop w:val="0"/>
                      <w:marBottom w:val="0"/>
                      <w:divBdr>
                        <w:top w:val="none" w:sz="0" w:space="0" w:color="auto"/>
                        <w:left w:val="none" w:sz="0" w:space="0" w:color="auto"/>
                        <w:bottom w:val="none" w:sz="0" w:space="0" w:color="auto"/>
                        <w:right w:val="none" w:sz="0" w:space="0" w:color="auto"/>
                      </w:divBdr>
                      <w:divsChild>
                        <w:div w:id="4050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1343">
                  <w:marLeft w:val="0"/>
                  <w:marRight w:val="0"/>
                  <w:marTop w:val="240"/>
                  <w:marBottom w:val="0"/>
                  <w:divBdr>
                    <w:top w:val="none" w:sz="0" w:space="0" w:color="auto"/>
                    <w:left w:val="none" w:sz="0" w:space="0" w:color="auto"/>
                    <w:bottom w:val="none" w:sz="0" w:space="0" w:color="auto"/>
                    <w:right w:val="none" w:sz="0" w:space="0" w:color="auto"/>
                  </w:divBdr>
                  <w:divsChild>
                    <w:div w:id="694354338">
                      <w:marLeft w:val="0"/>
                      <w:marRight w:val="0"/>
                      <w:marTop w:val="0"/>
                      <w:marBottom w:val="0"/>
                      <w:divBdr>
                        <w:top w:val="none" w:sz="0" w:space="0" w:color="auto"/>
                        <w:left w:val="none" w:sz="0" w:space="0" w:color="auto"/>
                        <w:bottom w:val="none" w:sz="0" w:space="0" w:color="auto"/>
                        <w:right w:val="none" w:sz="0" w:space="0" w:color="auto"/>
                      </w:divBdr>
                      <w:divsChild>
                        <w:div w:id="12378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7710">
                  <w:marLeft w:val="0"/>
                  <w:marRight w:val="0"/>
                  <w:marTop w:val="240"/>
                  <w:marBottom w:val="0"/>
                  <w:divBdr>
                    <w:top w:val="none" w:sz="0" w:space="0" w:color="auto"/>
                    <w:left w:val="none" w:sz="0" w:space="0" w:color="auto"/>
                    <w:bottom w:val="none" w:sz="0" w:space="0" w:color="auto"/>
                    <w:right w:val="none" w:sz="0" w:space="0" w:color="auto"/>
                  </w:divBdr>
                  <w:divsChild>
                    <w:div w:id="1652640238">
                      <w:marLeft w:val="0"/>
                      <w:marRight w:val="0"/>
                      <w:marTop w:val="0"/>
                      <w:marBottom w:val="0"/>
                      <w:divBdr>
                        <w:top w:val="none" w:sz="0" w:space="0" w:color="auto"/>
                        <w:left w:val="none" w:sz="0" w:space="0" w:color="auto"/>
                        <w:bottom w:val="none" w:sz="0" w:space="0" w:color="auto"/>
                        <w:right w:val="none" w:sz="0" w:space="0" w:color="auto"/>
                      </w:divBdr>
                      <w:divsChild>
                        <w:div w:id="6792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857">
                  <w:marLeft w:val="0"/>
                  <w:marRight w:val="0"/>
                  <w:marTop w:val="240"/>
                  <w:marBottom w:val="0"/>
                  <w:divBdr>
                    <w:top w:val="none" w:sz="0" w:space="0" w:color="auto"/>
                    <w:left w:val="none" w:sz="0" w:space="0" w:color="auto"/>
                    <w:bottom w:val="none" w:sz="0" w:space="0" w:color="auto"/>
                    <w:right w:val="none" w:sz="0" w:space="0" w:color="auto"/>
                  </w:divBdr>
                  <w:divsChild>
                    <w:div w:id="1577398215">
                      <w:marLeft w:val="0"/>
                      <w:marRight w:val="0"/>
                      <w:marTop w:val="0"/>
                      <w:marBottom w:val="0"/>
                      <w:divBdr>
                        <w:top w:val="none" w:sz="0" w:space="0" w:color="auto"/>
                        <w:left w:val="none" w:sz="0" w:space="0" w:color="auto"/>
                        <w:bottom w:val="none" w:sz="0" w:space="0" w:color="auto"/>
                        <w:right w:val="none" w:sz="0" w:space="0" w:color="auto"/>
                      </w:divBdr>
                      <w:divsChild>
                        <w:div w:id="3571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1776">
                  <w:marLeft w:val="0"/>
                  <w:marRight w:val="0"/>
                  <w:marTop w:val="240"/>
                  <w:marBottom w:val="0"/>
                  <w:divBdr>
                    <w:top w:val="none" w:sz="0" w:space="0" w:color="auto"/>
                    <w:left w:val="none" w:sz="0" w:space="0" w:color="auto"/>
                    <w:bottom w:val="none" w:sz="0" w:space="0" w:color="auto"/>
                    <w:right w:val="none" w:sz="0" w:space="0" w:color="auto"/>
                  </w:divBdr>
                  <w:divsChild>
                    <w:div w:id="2066444792">
                      <w:marLeft w:val="0"/>
                      <w:marRight w:val="0"/>
                      <w:marTop w:val="0"/>
                      <w:marBottom w:val="0"/>
                      <w:divBdr>
                        <w:top w:val="none" w:sz="0" w:space="0" w:color="auto"/>
                        <w:left w:val="none" w:sz="0" w:space="0" w:color="auto"/>
                        <w:bottom w:val="none" w:sz="0" w:space="0" w:color="auto"/>
                        <w:right w:val="none" w:sz="0" w:space="0" w:color="auto"/>
                      </w:divBdr>
                      <w:divsChild>
                        <w:div w:id="16486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48071">
                  <w:marLeft w:val="0"/>
                  <w:marRight w:val="0"/>
                  <w:marTop w:val="240"/>
                  <w:marBottom w:val="0"/>
                  <w:divBdr>
                    <w:top w:val="none" w:sz="0" w:space="0" w:color="auto"/>
                    <w:left w:val="none" w:sz="0" w:space="0" w:color="auto"/>
                    <w:bottom w:val="none" w:sz="0" w:space="0" w:color="auto"/>
                    <w:right w:val="none" w:sz="0" w:space="0" w:color="auto"/>
                  </w:divBdr>
                  <w:divsChild>
                    <w:div w:id="2018724820">
                      <w:marLeft w:val="0"/>
                      <w:marRight w:val="0"/>
                      <w:marTop w:val="0"/>
                      <w:marBottom w:val="0"/>
                      <w:divBdr>
                        <w:top w:val="none" w:sz="0" w:space="0" w:color="auto"/>
                        <w:left w:val="none" w:sz="0" w:space="0" w:color="auto"/>
                        <w:bottom w:val="none" w:sz="0" w:space="0" w:color="auto"/>
                        <w:right w:val="none" w:sz="0" w:space="0" w:color="auto"/>
                      </w:divBdr>
                      <w:divsChild>
                        <w:div w:id="7427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67458">
                  <w:marLeft w:val="0"/>
                  <w:marRight w:val="0"/>
                  <w:marTop w:val="240"/>
                  <w:marBottom w:val="0"/>
                  <w:divBdr>
                    <w:top w:val="none" w:sz="0" w:space="0" w:color="auto"/>
                    <w:left w:val="none" w:sz="0" w:space="0" w:color="auto"/>
                    <w:bottom w:val="none" w:sz="0" w:space="0" w:color="auto"/>
                    <w:right w:val="none" w:sz="0" w:space="0" w:color="auto"/>
                  </w:divBdr>
                  <w:divsChild>
                    <w:div w:id="1505706287">
                      <w:marLeft w:val="0"/>
                      <w:marRight w:val="0"/>
                      <w:marTop w:val="0"/>
                      <w:marBottom w:val="0"/>
                      <w:divBdr>
                        <w:top w:val="none" w:sz="0" w:space="0" w:color="auto"/>
                        <w:left w:val="none" w:sz="0" w:space="0" w:color="auto"/>
                        <w:bottom w:val="none" w:sz="0" w:space="0" w:color="auto"/>
                        <w:right w:val="none" w:sz="0" w:space="0" w:color="auto"/>
                      </w:divBdr>
                      <w:divsChild>
                        <w:div w:id="14613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2158">
                  <w:marLeft w:val="0"/>
                  <w:marRight w:val="0"/>
                  <w:marTop w:val="240"/>
                  <w:marBottom w:val="0"/>
                  <w:divBdr>
                    <w:top w:val="none" w:sz="0" w:space="0" w:color="auto"/>
                    <w:left w:val="none" w:sz="0" w:space="0" w:color="auto"/>
                    <w:bottom w:val="none" w:sz="0" w:space="0" w:color="auto"/>
                    <w:right w:val="none" w:sz="0" w:space="0" w:color="auto"/>
                  </w:divBdr>
                  <w:divsChild>
                    <w:div w:id="137459831">
                      <w:marLeft w:val="0"/>
                      <w:marRight w:val="0"/>
                      <w:marTop w:val="0"/>
                      <w:marBottom w:val="0"/>
                      <w:divBdr>
                        <w:top w:val="none" w:sz="0" w:space="0" w:color="auto"/>
                        <w:left w:val="none" w:sz="0" w:space="0" w:color="auto"/>
                        <w:bottom w:val="none" w:sz="0" w:space="0" w:color="auto"/>
                        <w:right w:val="none" w:sz="0" w:space="0" w:color="auto"/>
                      </w:divBdr>
                      <w:divsChild>
                        <w:div w:id="4398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8145">
                  <w:marLeft w:val="0"/>
                  <w:marRight w:val="0"/>
                  <w:marTop w:val="240"/>
                  <w:marBottom w:val="0"/>
                  <w:divBdr>
                    <w:top w:val="none" w:sz="0" w:space="0" w:color="auto"/>
                    <w:left w:val="none" w:sz="0" w:space="0" w:color="auto"/>
                    <w:bottom w:val="none" w:sz="0" w:space="0" w:color="auto"/>
                    <w:right w:val="none" w:sz="0" w:space="0" w:color="auto"/>
                  </w:divBdr>
                  <w:divsChild>
                    <w:div w:id="1250113867">
                      <w:marLeft w:val="0"/>
                      <w:marRight w:val="0"/>
                      <w:marTop w:val="0"/>
                      <w:marBottom w:val="0"/>
                      <w:divBdr>
                        <w:top w:val="none" w:sz="0" w:space="0" w:color="auto"/>
                        <w:left w:val="none" w:sz="0" w:space="0" w:color="auto"/>
                        <w:bottom w:val="none" w:sz="0" w:space="0" w:color="auto"/>
                        <w:right w:val="none" w:sz="0" w:space="0" w:color="auto"/>
                      </w:divBdr>
                      <w:divsChild>
                        <w:div w:id="10320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6297">
                  <w:marLeft w:val="0"/>
                  <w:marRight w:val="0"/>
                  <w:marTop w:val="240"/>
                  <w:marBottom w:val="0"/>
                  <w:divBdr>
                    <w:top w:val="none" w:sz="0" w:space="0" w:color="auto"/>
                    <w:left w:val="none" w:sz="0" w:space="0" w:color="auto"/>
                    <w:bottom w:val="none" w:sz="0" w:space="0" w:color="auto"/>
                    <w:right w:val="none" w:sz="0" w:space="0" w:color="auto"/>
                  </w:divBdr>
                  <w:divsChild>
                    <w:div w:id="1557273576">
                      <w:marLeft w:val="0"/>
                      <w:marRight w:val="0"/>
                      <w:marTop w:val="0"/>
                      <w:marBottom w:val="0"/>
                      <w:divBdr>
                        <w:top w:val="none" w:sz="0" w:space="0" w:color="auto"/>
                        <w:left w:val="none" w:sz="0" w:space="0" w:color="auto"/>
                        <w:bottom w:val="none" w:sz="0" w:space="0" w:color="auto"/>
                        <w:right w:val="none" w:sz="0" w:space="0" w:color="auto"/>
                      </w:divBdr>
                      <w:divsChild>
                        <w:div w:id="17339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33257">
                  <w:marLeft w:val="0"/>
                  <w:marRight w:val="0"/>
                  <w:marTop w:val="240"/>
                  <w:marBottom w:val="0"/>
                  <w:divBdr>
                    <w:top w:val="none" w:sz="0" w:space="0" w:color="auto"/>
                    <w:left w:val="none" w:sz="0" w:space="0" w:color="auto"/>
                    <w:bottom w:val="none" w:sz="0" w:space="0" w:color="auto"/>
                    <w:right w:val="none" w:sz="0" w:space="0" w:color="auto"/>
                  </w:divBdr>
                  <w:divsChild>
                    <w:div w:id="911503229">
                      <w:marLeft w:val="0"/>
                      <w:marRight w:val="0"/>
                      <w:marTop w:val="0"/>
                      <w:marBottom w:val="0"/>
                      <w:divBdr>
                        <w:top w:val="none" w:sz="0" w:space="0" w:color="auto"/>
                        <w:left w:val="none" w:sz="0" w:space="0" w:color="auto"/>
                        <w:bottom w:val="none" w:sz="0" w:space="0" w:color="auto"/>
                        <w:right w:val="none" w:sz="0" w:space="0" w:color="auto"/>
                      </w:divBdr>
                      <w:divsChild>
                        <w:div w:id="10486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412">
                  <w:marLeft w:val="0"/>
                  <w:marRight w:val="0"/>
                  <w:marTop w:val="240"/>
                  <w:marBottom w:val="0"/>
                  <w:divBdr>
                    <w:top w:val="none" w:sz="0" w:space="0" w:color="auto"/>
                    <w:left w:val="none" w:sz="0" w:space="0" w:color="auto"/>
                    <w:bottom w:val="none" w:sz="0" w:space="0" w:color="auto"/>
                    <w:right w:val="none" w:sz="0" w:space="0" w:color="auto"/>
                  </w:divBdr>
                  <w:divsChild>
                    <w:div w:id="1282225722">
                      <w:marLeft w:val="0"/>
                      <w:marRight w:val="0"/>
                      <w:marTop w:val="0"/>
                      <w:marBottom w:val="0"/>
                      <w:divBdr>
                        <w:top w:val="none" w:sz="0" w:space="0" w:color="auto"/>
                        <w:left w:val="none" w:sz="0" w:space="0" w:color="auto"/>
                        <w:bottom w:val="none" w:sz="0" w:space="0" w:color="auto"/>
                        <w:right w:val="none" w:sz="0" w:space="0" w:color="auto"/>
                      </w:divBdr>
                      <w:divsChild>
                        <w:div w:id="6823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490">
                  <w:marLeft w:val="0"/>
                  <w:marRight w:val="0"/>
                  <w:marTop w:val="240"/>
                  <w:marBottom w:val="0"/>
                  <w:divBdr>
                    <w:top w:val="none" w:sz="0" w:space="0" w:color="auto"/>
                    <w:left w:val="none" w:sz="0" w:space="0" w:color="auto"/>
                    <w:bottom w:val="none" w:sz="0" w:space="0" w:color="auto"/>
                    <w:right w:val="none" w:sz="0" w:space="0" w:color="auto"/>
                  </w:divBdr>
                  <w:divsChild>
                    <w:div w:id="1557812979">
                      <w:marLeft w:val="0"/>
                      <w:marRight w:val="0"/>
                      <w:marTop w:val="0"/>
                      <w:marBottom w:val="0"/>
                      <w:divBdr>
                        <w:top w:val="none" w:sz="0" w:space="0" w:color="auto"/>
                        <w:left w:val="none" w:sz="0" w:space="0" w:color="auto"/>
                        <w:bottom w:val="none" w:sz="0" w:space="0" w:color="auto"/>
                        <w:right w:val="none" w:sz="0" w:space="0" w:color="auto"/>
                      </w:divBdr>
                      <w:divsChild>
                        <w:div w:id="20296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1629">
                  <w:marLeft w:val="0"/>
                  <w:marRight w:val="0"/>
                  <w:marTop w:val="240"/>
                  <w:marBottom w:val="0"/>
                  <w:divBdr>
                    <w:top w:val="none" w:sz="0" w:space="0" w:color="auto"/>
                    <w:left w:val="none" w:sz="0" w:space="0" w:color="auto"/>
                    <w:bottom w:val="none" w:sz="0" w:space="0" w:color="auto"/>
                    <w:right w:val="none" w:sz="0" w:space="0" w:color="auto"/>
                  </w:divBdr>
                  <w:divsChild>
                    <w:div w:id="567155240">
                      <w:marLeft w:val="0"/>
                      <w:marRight w:val="0"/>
                      <w:marTop w:val="0"/>
                      <w:marBottom w:val="0"/>
                      <w:divBdr>
                        <w:top w:val="none" w:sz="0" w:space="0" w:color="auto"/>
                        <w:left w:val="none" w:sz="0" w:space="0" w:color="auto"/>
                        <w:bottom w:val="none" w:sz="0" w:space="0" w:color="auto"/>
                        <w:right w:val="none" w:sz="0" w:space="0" w:color="auto"/>
                      </w:divBdr>
                      <w:divsChild>
                        <w:div w:id="19386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4676">
                  <w:marLeft w:val="0"/>
                  <w:marRight w:val="0"/>
                  <w:marTop w:val="240"/>
                  <w:marBottom w:val="0"/>
                  <w:divBdr>
                    <w:top w:val="none" w:sz="0" w:space="0" w:color="auto"/>
                    <w:left w:val="none" w:sz="0" w:space="0" w:color="auto"/>
                    <w:bottom w:val="none" w:sz="0" w:space="0" w:color="auto"/>
                    <w:right w:val="none" w:sz="0" w:space="0" w:color="auto"/>
                  </w:divBdr>
                  <w:divsChild>
                    <w:div w:id="1582133701">
                      <w:marLeft w:val="0"/>
                      <w:marRight w:val="0"/>
                      <w:marTop w:val="0"/>
                      <w:marBottom w:val="0"/>
                      <w:divBdr>
                        <w:top w:val="none" w:sz="0" w:space="0" w:color="auto"/>
                        <w:left w:val="none" w:sz="0" w:space="0" w:color="auto"/>
                        <w:bottom w:val="none" w:sz="0" w:space="0" w:color="auto"/>
                        <w:right w:val="none" w:sz="0" w:space="0" w:color="auto"/>
                      </w:divBdr>
                      <w:divsChild>
                        <w:div w:id="2387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9326">
                  <w:marLeft w:val="0"/>
                  <w:marRight w:val="0"/>
                  <w:marTop w:val="240"/>
                  <w:marBottom w:val="0"/>
                  <w:divBdr>
                    <w:top w:val="none" w:sz="0" w:space="0" w:color="auto"/>
                    <w:left w:val="none" w:sz="0" w:space="0" w:color="auto"/>
                    <w:bottom w:val="none" w:sz="0" w:space="0" w:color="auto"/>
                    <w:right w:val="none" w:sz="0" w:space="0" w:color="auto"/>
                  </w:divBdr>
                  <w:divsChild>
                    <w:div w:id="1749693581">
                      <w:marLeft w:val="0"/>
                      <w:marRight w:val="0"/>
                      <w:marTop w:val="0"/>
                      <w:marBottom w:val="0"/>
                      <w:divBdr>
                        <w:top w:val="none" w:sz="0" w:space="0" w:color="auto"/>
                        <w:left w:val="none" w:sz="0" w:space="0" w:color="auto"/>
                        <w:bottom w:val="none" w:sz="0" w:space="0" w:color="auto"/>
                        <w:right w:val="none" w:sz="0" w:space="0" w:color="auto"/>
                      </w:divBdr>
                      <w:divsChild>
                        <w:div w:id="3859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6189">
                  <w:marLeft w:val="0"/>
                  <w:marRight w:val="0"/>
                  <w:marTop w:val="240"/>
                  <w:marBottom w:val="0"/>
                  <w:divBdr>
                    <w:top w:val="none" w:sz="0" w:space="0" w:color="auto"/>
                    <w:left w:val="none" w:sz="0" w:space="0" w:color="auto"/>
                    <w:bottom w:val="none" w:sz="0" w:space="0" w:color="auto"/>
                    <w:right w:val="none" w:sz="0" w:space="0" w:color="auto"/>
                  </w:divBdr>
                  <w:divsChild>
                    <w:div w:id="1663042561">
                      <w:marLeft w:val="0"/>
                      <w:marRight w:val="0"/>
                      <w:marTop w:val="0"/>
                      <w:marBottom w:val="0"/>
                      <w:divBdr>
                        <w:top w:val="none" w:sz="0" w:space="0" w:color="auto"/>
                        <w:left w:val="none" w:sz="0" w:space="0" w:color="auto"/>
                        <w:bottom w:val="none" w:sz="0" w:space="0" w:color="auto"/>
                        <w:right w:val="none" w:sz="0" w:space="0" w:color="auto"/>
                      </w:divBdr>
                      <w:divsChild>
                        <w:div w:id="19803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81008">
                  <w:marLeft w:val="0"/>
                  <w:marRight w:val="0"/>
                  <w:marTop w:val="240"/>
                  <w:marBottom w:val="0"/>
                  <w:divBdr>
                    <w:top w:val="none" w:sz="0" w:space="0" w:color="auto"/>
                    <w:left w:val="none" w:sz="0" w:space="0" w:color="auto"/>
                    <w:bottom w:val="none" w:sz="0" w:space="0" w:color="auto"/>
                    <w:right w:val="none" w:sz="0" w:space="0" w:color="auto"/>
                  </w:divBdr>
                  <w:divsChild>
                    <w:div w:id="1365979407">
                      <w:marLeft w:val="0"/>
                      <w:marRight w:val="0"/>
                      <w:marTop w:val="0"/>
                      <w:marBottom w:val="0"/>
                      <w:divBdr>
                        <w:top w:val="none" w:sz="0" w:space="0" w:color="auto"/>
                        <w:left w:val="none" w:sz="0" w:space="0" w:color="auto"/>
                        <w:bottom w:val="none" w:sz="0" w:space="0" w:color="auto"/>
                        <w:right w:val="none" w:sz="0" w:space="0" w:color="auto"/>
                      </w:divBdr>
                      <w:divsChild>
                        <w:div w:id="2944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5061">
                  <w:marLeft w:val="0"/>
                  <w:marRight w:val="0"/>
                  <w:marTop w:val="240"/>
                  <w:marBottom w:val="0"/>
                  <w:divBdr>
                    <w:top w:val="none" w:sz="0" w:space="0" w:color="auto"/>
                    <w:left w:val="none" w:sz="0" w:space="0" w:color="auto"/>
                    <w:bottom w:val="none" w:sz="0" w:space="0" w:color="auto"/>
                    <w:right w:val="none" w:sz="0" w:space="0" w:color="auto"/>
                  </w:divBdr>
                  <w:divsChild>
                    <w:div w:id="1424063933">
                      <w:marLeft w:val="0"/>
                      <w:marRight w:val="0"/>
                      <w:marTop w:val="0"/>
                      <w:marBottom w:val="0"/>
                      <w:divBdr>
                        <w:top w:val="none" w:sz="0" w:space="0" w:color="auto"/>
                        <w:left w:val="none" w:sz="0" w:space="0" w:color="auto"/>
                        <w:bottom w:val="none" w:sz="0" w:space="0" w:color="auto"/>
                        <w:right w:val="none" w:sz="0" w:space="0" w:color="auto"/>
                      </w:divBdr>
                      <w:divsChild>
                        <w:div w:id="4674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4288">
                  <w:marLeft w:val="0"/>
                  <w:marRight w:val="0"/>
                  <w:marTop w:val="240"/>
                  <w:marBottom w:val="0"/>
                  <w:divBdr>
                    <w:top w:val="none" w:sz="0" w:space="0" w:color="auto"/>
                    <w:left w:val="none" w:sz="0" w:space="0" w:color="auto"/>
                    <w:bottom w:val="none" w:sz="0" w:space="0" w:color="auto"/>
                    <w:right w:val="none" w:sz="0" w:space="0" w:color="auto"/>
                  </w:divBdr>
                  <w:divsChild>
                    <w:div w:id="793063923">
                      <w:marLeft w:val="0"/>
                      <w:marRight w:val="0"/>
                      <w:marTop w:val="0"/>
                      <w:marBottom w:val="0"/>
                      <w:divBdr>
                        <w:top w:val="none" w:sz="0" w:space="0" w:color="auto"/>
                        <w:left w:val="none" w:sz="0" w:space="0" w:color="auto"/>
                        <w:bottom w:val="none" w:sz="0" w:space="0" w:color="auto"/>
                        <w:right w:val="none" w:sz="0" w:space="0" w:color="auto"/>
                      </w:divBdr>
                      <w:divsChild>
                        <w:div w:id="580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5855">
                  <w:marLeft w:val="0"/>
                  <w:marRight w:val="0"/>
                  <w:marTop w:val="240"/>
                  <w:marBottom w:val="0"/>
                  <w:divBdr>
                    <w:top w:val="none" w:sz="0" w:space="0" w:color="auto"/>
                    <w:left w:val="none" w:sz="0" w:space="0" w:color="auto"/>
                    <w:bottom w:val="none" w:sz="0" w:space="0" w:color="auto"/>
                    <w:right w:val="none" w:sz="0" w:space="0" w:color="auto"/>
                  </w:divBdr>
                  <w:divsChild>
                    <w:div w:id="565647474">
                      <w:marLeft w:val="0"/>
                      <w:marRight w:val="0"/>
                      <w:marTop w:val="0"/>
                      <w:marBottom w:val="0"/>
                      <w:divBdr>
                        <w:top w:val="none" w:sz="0" w:space="0" w:color="auto"/>
                        <w:left w:val="none" w:sz="0" w:space="0" w:color="auto"/>
                        <w:bottom w:val="none" w:sz="0" w:space="0" w:color="auto"/>
                        <w:right w:val="none" w:sz="0" w:space="0" w:color="auto"/>
                      </w:divBdr>
                      <w:divsChild>
                        <w:div w:id="15190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0024">
                  <w:marLeft w:val="0"/>
                  <w:marRight w:val="0"/>
                  <w:marTop w:val="240"/>
                  <w:marBottom w:val="0"/>
                  <w:divBdr>
                    <w:top w:val="none" w:sz="0" w:space="0" w:color="auto"/>
                    <w:left w:val="none" w:sz="0" w:space="0" w:color="auto"/>
                    <w:bottom w:val="none" w:sz="0" w:space="0" w:color="auto"/>
                    <w:right w:val="none" w:sz="0" w:space="0" w:color="auto"/>
                  </w:divBdr>
                  <w:divsChild>
                    <w:div w:id="1564214343">
                      <w:marLeft w:val="0"/>
                      <w:marRight w:val="0"/>
                      <w:marTop w:val="0"/>
                      <w:marBottom w:val="0"/>
                      <w:divBdr>
                        <w:top w:val="none" w:sz="0" w:space="0" w:color="auto"/>
                        <w:left w:val="none" w:sz="0" w:space="0" w:color="auto"/>
                        <w:bottom w:val="none" w:sz="0" w:space="0" w:color="auto"/>
                        <w:right w:val="none" w:sz="0" w:space="0" w:color="auto"/>
                      </w:divBdr>
                      <w:divsChild>
                        <w:div w:id="16164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1238">
                  <w:marLeft w:val="0"/>
                  <w:marRight w:val="0"/>
                  <w:marTop w:val="240"/>
                  <w:marBottom w:val="0"/>
                  <w:divBdr>
                    <w:top w:val="none" w:sz="0" w:space="0" w:color="auto"/>
                    <w:left w:val="none" w:sz="0" w:space="0" w:color="auto"/>
                    <w:bottom w:val="none" w:sz="0" w:space="0" w:color="auto"/>
                    <w:right w:val="none" w:sz="0" w:space="0" w:color="auto"/>
                  </w:divBdr>
                  <w:divsChild>
                    <w:div w:id="485903446">
                      <w:marLeft w:val="0"/>
                      <w:marRight w:val="0"/>
                      <w:marTop w:val="0"/>
                      <w:marBottom w:val="0"/>
                      <w:divBdr>
                        <w:top w:val="none" w:sz="0" w:space="0" w:color="auto"/>
                        <w:left w:val="none" w:sz="0" w:space="0" w:color="auto"/>
                        <w:bottom w:val="none" w:sz="0" w:space="0" w:color="auto"/>
                        <w:right w:val="none" w:sz="0" w:space="0" w:color="auto"/>
                      </w:divBdr>
                      <w:divsChild>
                        <w:div w:id="20751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7366">
                  <w:marLeft w:val="0"/>
                  <w:marRight w:val="0"/>
                  <w:marTop w:val="240"/>
                  <w:marBottom w:val="0"/>
                  <w:divBdr>
                    <w:top w:val="none" w:sz="0" w:space="0" w:color="auto"/>
                    <w:left w:val="none" w:sz="0" w:space="0" w:color="auto"/>
                    <w:bottom w:val="none" w:sz="0" w:space="0" w:color="auto"/>
                    <w:right w:val="none" w:sz="0" w:space="0" w:color="auto"/>
                  </w:divBdr>
                  <w:divsChild>
                    <w:div w:id="680396405">
                      <w:marLeft w:val="0"/>
                      <w:marRight w:val="0"/>
                      <w:marTop w:val="0"/>
                      <w:marBottom w:val="0"/>
                      <w:divBdr>
                        <w:top w:val="none" w:sz="0" w:space="0" w:color="auto"/>
                        <w:left w:val="none" w:sz="0" w:space="0" w:color="auto"/>
                        <w:bottom w:val="none" w:sz="0" w:space="0" w:color="auto"/>
                        <w:right w:val="none" w:sz="0" w:space="0" w:color="auto"/>
                      </w:divBdr>
                      <w:divsChild>
                        <w:div w:id="21278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41172">
                  <w:marLeft w:val="0"/>
                  <w:marRight w:val="0"/>
                  <w:marTop w:val="240"/>
                  <w:marBottom w:val="0"/>
                  <w:divBdr>
                    <w:top w:val="none" w:sz="0" w:space="0" w:color="auto"/>
                    <w:left w:val="none" w:sz="0" w:space="0" w:color="auto"/>
                    <w:bottom w:val="none" w:sz="0" w:space="0" w:color="auto"/>
                    <w:right w:val="none" w:sz="0" w:space="0" w:color="auto"/>
                  </w:divBdr>
                  <w:divsChild>
                    <w:div w:id="659508434">
                      <w:marLeft w:val="0"/>
                      <w:marRight w:val="0"/>
                      <w:marTop w:val="0"/>
                      <w:marBottom w:val="0"/>
                      <w:divBdr>
                        <w:top w:val="none" w:sz="0" w:space="0" w:color="auto"/>
                        <w:left w:val="none" w:sz="0" w:space="0" w:color="auto"/>
                        <w:bottom w:val="none" w:sz="0" w:space="0" w:color="auto"/>
                        <w:right w:val="none" w:sz="0" w:space="0" w:color="auto"/>
                      </w:divBdr>
                      <w:divsChild>
                        <w:div w:id="4313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7162">
                  <w:marLeft w:val="0"/>
                  <w:marRight w:val="0"/>
                  <w:marTop w:val="240"/>
                  <w:marBottom w:val="0"/>
                  <w:divBdr>
                    <w:top w:val="none" w:sz="0" w:space="0" w:color="auto"/>
                    <w:left w:val="none" w:sz="0" w:space="0" w:color="auto"/>
                    <w:bottom w:val="none" w:sz="0" w:space="0" w:color="auto"/>
                    <w:right w:val="none" w:sz="0" w:space="0" w:color="auto"/>
                  </w:divBdr>
                  <w:divsChild>
                    <w:div w:id="489442502">
                      <w:marLeft w:val="0"/>
                      <w:marRight w:val="0"/>
                      <w:marTop w:val="0"/>
                      <w:marBottom w:val="0"/>
                      <w:divBdr>
                        <w:top w:val="none" w:sz="0" w:space="0" w:color="auto"/>
                        <w:left w:val="none" w:sz="0" w:space="0" w:color="auto"/>
                        <w:bottom w:val="none" w:sz="0" w:space="0" w:color="auto"/>
                        <w:right w:val="none" w:sz="0" w:space="0" w:color="auto"/>
                      </w:divBdr>
                      <w:divsChild>
                        <w:div w:id="20338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80765">
                  <w:marLeft w:val="0"/>
                  <w:marRight w:val="0"/>
                  <w:marTop w:val="240"/>
                  <w:marBottom w:val="0"/>
                  <w:divBdr>
                    <w:top w:val="none" w:sz="0" w:space="0" w:color="auto"/>
                    <w:left w:val="none" w:sz="0" w:space="0" w:color="auto"/>
                    <w:bottom w:val="none" w:sz="0" w:space="0" w:color="auto"/>
                    <w:right w:val="none" w:sz="0" w:space="0" w:color="auto"/>
                  </w:divBdr>
                  <w:divsChild>
                    <w:div w:id="975331306">
                      <w:marLeft w:val="0"/>
                      <w:marRight w:val="0"/>
                      <w:marTop w:val="0"/>
                      <w:marBottom w:val="0"/>
                      <w:divBdr>
                        <w:top w:val="none" w:sz="0" w:space="0" w:color="auto"/>
                        <w:left w:val="none" w:sz="0" w:space="0" w:color="auto"/>
                        <w:bottom w:val="none" w:sz="0" w:space="0" w:color="auto"/>
                        <w:right w:val="none" w:sz="0" w:space="0" w:color="auto"/>
                      </w:divBdr>
                      <w:divsChild>
                        <w:div w:id="350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9885">
                  <w:marLeft w:val="0"/>
                  <w:marRight w:val="0"/>
                  <w:marTop w:val="240"/>
                  <w:marBottom w:val="0"/>
                  <w:divBdr>
                    <w:top w:val="none" w:sz="0" w:space="0" w:color="auto"/>
                    <w:left w:val="none" w:sz="0" w:space="0" w:color="auto"/>
                    <w:bottom w:val="none" w:sz="0" w:space="0" w:color="auto"/>
                    <w:right w:val="none" w:sz="0" w:space="0" w:color="auto"/>
                  </w:divBdr>
                  <w:divsChild>
                    <w:div w:id="1197309823">
                      <w:marLeft w:val="0"/>
                      <w:marRight w:val="0"/>
                      <w:marTop w:val="0"/>
                      <w:marBottom w:val="0"/>
                      <w:divBdr>
                        <w:top w:val="none" w:sz="0" w:space="0" w:color="auto"/>
                        <w:left w:val="none" w:sz="0" w:space="0" w:color="auto"/>
                        <w:bottom w:val="none" w:sz="0" w:space="0" w:color="auto"/>
                        <w:right w:val="none" w:sz="0" w:space="0" w:color="auto"/>
                      </w:divBdr>
                      <w:divsChild>
                        <w:div w:id="4598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01264">
                  <w:marLeft w:val="0"/>
                  <w:marRight w:val="0"/>
                  <w:marTop w:val="240"/>
                  <w:marBottom w:val="0"/>
                  <w:divBdr>
                    <w:top w:val="none" w:sz="0" w:space="0" w:color="auto"/>
                    <w:left w:val="none" w:sz="0" w:space="0" w:color="auto"/>
                    <w:bottom w:val="none" w:sz="0" w:space="0" w:color="auto"/>
                    <w:right w:val="none" w:sz="0" w:space="0" w:color="auto"/>
                  </w:divBdr>
                  <w:divsChild>
                    <w:div w:id="2094734974">
                      <w:marLeft w:val="0"/>
                      <w:marRight w:val="0"/>
                      <w:marTop w:val="0"/>
                      <w:marBottom w:val="0"/>
                      <w:divBdr>
                        <w:top w:val="none" w:sz="0" w:space="0" w:color="auto"/>
                        <w:left w:val="none" w:sz="0" w:space="0" w:color="auto"/>
                        <w:bottom w:val="none" w:sz="0" w:space="0" w:color="auto"/>
                        <w:right w:val="none" w:sz="0" w:space="0" w:color="auto"/>
                      </w:divBdr>
                      <w:divsChild>
                        <w:div w:id="12925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5625">
                  <w:marLeft w:val="0"/>
                  <w:marRight w:val="0"/>
                  <w:marTop w:val="240"/>
                  <w:marBottom w:val="0"/>
                  <w:divBdr>
                    <w:top w:val="none" w:sz="0" w:space="0" w:color="auto"/>
                    <w:left w:val="none" w:sz="0" w:space="0" w:color="auto"/>
                    <w:bottom w:val="none" w:sz="0" w:space="0" w:color="auto"/>
                    <w:right w:val="none" w:sz="0" w:space="0" w:color="auto"/>
                  </w:divBdr>
                  <w:divsChild>
                    <w:div w:id="100077250">
                      <w:marLeft w:val="0"/>
                      <w:marRight w:val="0"/>
                      <w:marTop w:val="0"/>
                      <w:marBottom w:val="0"/>
                      <w:divBdr>
                        <w:top w:val="none" w:sz="0" w:space="0" w:color="auto"/>
                        <w:left w:val="none" w:sz="0" w:space="0" w:color="auto"/>
                        <w:bottom w:val="none" w:sz="0" w:space="0" w:color="auto"/>
                        <w:right w:val="none" w:sz="0" w:space="0" w:color="auto"/>
                      </w:divBdr>
                      <w:divsChild>
                        <w:div w:id="19452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3690">
                  <w:marLeft w:val="0"/>
                  <w:marRight w:val="0"/>
                  <w:marTop w:val="240"/>
                  <w:marBottom w:val="0"/>
                  <w:divBdr>
                    <w:top w:val="none" w:sz="0" w:space="0" w:color="auto"/>
                    <w:left w:val="none" w:sz="0" w:space="0" w:color="auto"/>
                    <w:bottom w:val="none" w:sz="0" w:space="0" w:color="auto"/>
                    <w:right w:val="none" w:sz="0" w:space="0" w:color="auto"/>
                  </w:divBdr>
                  <w:divsChild>
                    <w:div w:id="983240129">
                      <w:marLeft w:val="0"/>
                      <w:marRight w:val="0"/>
                      <w:marTop w:val="0"/>
                      <w:marBottom w:val="0"/>
                      <w:divBdr>
                        <w:top w:val="none" w:sz="0" w:space="0" w:color="auto"/>
                        <w:left w:val="none" w:sz="0" w:space="0" w:color="auto"/>
                        <w:bottom w:val="none" w:sz="0" w:space="0" w:color="auto"/>
                        <w:right w:val="none" w:sz="0" w:space="0" w:color="auto"/>
                      </w:divBdr>
                      <w:divsChild>
                        <w:div w:id="13814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6363">
                  <w:marLeft w:val="0"/>
                  <w:marRight w:val="0"/>
                  <w:marTop w:val="240"/>
                  <w:marBottom w:val="0"/>
                  <w:divBdr>
                    <w:top w:val="none" w:sz="0" w:space="0" w:color="auto"/>
                    <w:left w:val="none" w:sz="0" w:space="0" w:color="auto"/>
                    <w:bottom w:val="none" w:sz="0" w:space="0" w:color="auto"/>
                    <w:right w:val="none" w:sz="0" w:space="0" w:color="auto"/>
                  </w:divBdr>
                  <w:divsChild>
                    <w:div w:id="487597800">
                      <w:marLeft w:val="0"/>
                      <w:marRight w:val="0"/>
                      <w:marTop w:val="0"/>
                      <w:marBottom w:val="0"/>
                      <w:divBdr>
                        <w:top w:val="none" w:sz="0" w:space="0" w:color="auto"/>
                        <w:left w:val="none" w:sz="0" w:space="0" w:color="auto"/>
                        <w:bottom w:val="none" w:sz="0" w:space="0" w:color="auto"/>
                        <w:right w:val="none" w:sz="0" w:space="0" w:color="auto"/>
                      </w:divBdr>
                      <w:divsChild>
                        <w:div w:id="5362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8200">
                  <w:marLeft w:val="0"/>
                  <w:marRight w:val="0"/>
                  <w:marTop w:val="240"/>
                  <w:marBottom w:val="0"/>
                  <w:divBdr>
                    <w:top w:val="none" w:sz="0" w:space="0" w:color="auto"/>
                    <w:left w:val="none" w:sz="0" w:space="0" w:color="auto"/>
                    <w:bottom w:val="none" w:sz="0" w:space="0" w:color="auto"/>
                    <w:right w:val="none" w:sz="0" w:space="0" w:color="auto"/>
                  </w:divBdr>
                  <w:divsChild>
                    <w:div w:id="1449422960">
                      <w:marLeft w:val="0"/>
                      <w:marRight w:val="0"/>
                      <w:marTop w:val="0"/>
                      <w:marBottom w:val="0"/>
                      <w:divBdr>
                        <w:top w:val="none" w:sz="0" w:space="0" w:color="auto"/>
                        <w:left w:val="none" w:sz="0" w:space="0" w:color="auto"/>
                        <w:bottom w:val="none" w:sz="0" w:space="0" w:color="auto"/>
                        <w:right w:val="none" w:sz="0" w:space="0" w:color="auto"/>
                      </w:divBdr>
                      <w:divsChild>
                        <w:div w:id="2093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4893">
                  <w:marLeft w:val="0"/>
                  <w:marRight w:val="0"/>
                  <w:marTop w:val="240"/>
                  <w:marBottom w:val="0"/>
                  <w:divBdr>
                    <w:top w:val="none" w:sz="0" w:space="0" w:color="auto"/>
                    <w:left w:val="none" w:sz="0" w:space="0" w:color="auto"/>
                    <w:bottom w:val="none" w:sz="0" w:space="0" w:color="auto"/>
                    <w:right w:val="none" w:sz="0" w:space="0" w:color="auto"/>
                  </w:divBdr>
                  <w:divsChild>
                    <w:div w:id="1907572222">
                      <w:marLeft w:val="0"/>
                      <w:marRight w:val="0"/>
                      <w:marTop w:val="0"/>
                      <w:marBottom w:val="0"/>
                      <w:divBdr>
                        <w:top w:val="none" w:sz="0" w:space="0" w:color="auto"/>
                        <w:left w:val="none" w:sz="0" w:space="0" w:color="auto"/>
                        <w:bottom w:val="none" w:sz="0" w:space="0" w:color="auto"/>
                        <w:right w:val="none" w:sz="0" w:space="0" w:color="auto"/>
                      </w:divBdr>
                      <w:divsChild>
                        <w:div w:id="14613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4861">
                  <w:marLeft w:val="0"/>
                  <w:marRight w:val="0"/>
                  <w:marTop w:val="240"/>
                  <w:marBottom w:val="0"/>
                  <w:divBdr>
                    <w:top w:val="none" w:sz="0" w:space="0" w:color="auto"/>
                    <w:left w:val="none" w:sz="0" w:space="0" w:color="auto"/>
                    <w:bottom w:val="none" w:sz="0" w:space="0" w:color="auto"/>
                    <w:right w:val="none" w:sz="0" w:space="0" w:color="auto"/>
                  </w:divBdr>
                  <w:divsChild>
                    <w:div w:id="2019578377">
                      <w:marLeft w:val="0"/>
                      <w:marRight w:val="0"/>
                      <w:marTop w:val="0"/>
                      <w:marBottom w:val="0"/>
                      <w:divBdr>
                        <w:top w:val="none" w:sz="0" w:space="0" w:color="auto"/>
                        <w:left w:val="none" w:sz="0" w:space="0" w:color="auto"/>
                        <w:bottom w:val="none" w:sz="0" w:space="0" w:color="auto"/>
                        <w:right w:val="none" w:sz="0" w:space="0" w:color="auto"/>
                      </w:divBdr>
                      <w:divsChild>
                        <w:div w:id="2927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0492">
                  <w:marLeft w:val="0"/>
                  <w:marRight w:val="0"/>
                  <w:marTop w:val="240"/>
                  <w:marBottom w:val="0"/>
                  <w:divBdr>
                    <w:top w:val="none" w:sz="0" w:space="0" w:color="auto"/>
                    <w:left w:val="none" w:sz="0" w:space="0" w:color="auto"/>
                    <w:bottom w:val="none" w:sz="0" w:space="0" w:color="auto"/>
                    <w:right w:val="none" w:sz="0" w:space="0" w:color="auto"/>
                  </w:divBdr>
                  <w:divsChild>
                    <w:div w:id="929043012">
                      <w:marLeft w:val="0"/>
                      <w:marRight w:val="0"/>
                      <w:marTop w:val="0"/>
                      <w:marBottom w:val="0"/>
                      <w:divBdr>
                        <w:top w:val="none" w:sz="0" w:space="0" w:color="auto"/>
                        <w:left w:val="none" w:sz="0" w:space="0" w:color="auto"/>
                        <w:bottom w:val="none" w:sz="0" w:space="0" w:color="auto"/>
                        <w:right w:val="none" w:sz="0" w:space="0" w:color="auto"/>
                      </w:divBdr>
                      <w:divsChild>
                        <w:div w:id="8228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3910">
                  <w:marLeft w:val="0"/>
                  <w:marRight w:val="0"/>
                  <w:marTop w:val="240"/>
                  <w:marBottom w:val="0"/>
                  <w:divBdr>
                    <w:top w:val="none" w:sz="0" w:space="0" w:color="auto"/>
                    <w:left w:val="none" w:sz="0" w:space="0" w:color="auto"/>
                    <w:bottom w:val="none" w:sz="0" w:space="0" w:color="auto"/>
                    <w:right w:val="none" w:sz="0" w:space="0" w:color="auto"/>
                  </w:divBdr>
                  <w:divsChild>
                    <w:div w:id="1925265211">
                      <w:marLeft w:val="0"/>
                      <w:marRight w:val="0"/>
                      <w:marTop w:val="0"/>
                      <w:marBottom w:val="0"/>
                      <w:divBdr>
                        <w:top w:val="none" w:sz="0" w:space="0" w:color="auto"/>
                        <w:left w:val="none" w:sz="0" w:space="0" w:color="auto"/>
                        <w:bottom w:val="none" w:sz="0" w:space="0" w:color="auto"/>
                        <w:right w:val="none" w:sz="0" w:space="0" w:color="auto"/>
                      </w:divBdr>
                      <w:divsChild>
                        <w:div w:id="8593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9072">
                  <w:marLeft w:val="0"/>
                  <w:marRight w:val="0"/>
                  <w:marTop w:val="240"/>
                  <w:marBottom w:val="0"/>
                  <w:divBdr>
                    <w:top w:val="none" w:sz="0" w:space="0" w:color="auto"/>
                    <w:left w:val="none" w:sz="0" w:space="0" w:color="auto"/>
                    <w:bottom w:val="none" w:sz="0" w:space="0" w:color="auto"/>
                    <w:right w:val="none" w:sz="0" w:space="0" w:color="auto"/>
                  </w:divBdr>
                  <w:divsChild>
                    <w:div w:id="229271545">
                      <w:marLeft w:val="0"/>
                      <w:marRight w:val="0"/>
                      <w:marTop w:val="0"/>
                      <w:marBottom w:val="0"/>
                      <w:divBdr>
                        <w:top w:val="none" w:sz="0" w:space="0" w:color="auto"/>
                        <w:left w:val="none" w:sz="0" w:space="0" w:color="auto"/>
                        <w:bottom w:val="none" w:sz="0" w:space="0" w:color="auto"/>
                        <w:right w:val="none" w:sz="0" w:space="0" w:color="auto"/>
                      </w:divBdr>
                      <w:divsChild>
                        <w:div w:id="6184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1696">
                  <w:marLeft w:val="0"/>
                  <w:marRight w:val="0"/>
                  <w:marTop w:val="240"/>
                  <w:marBottom w:val="0"/>
                  <w:divBdr>
                    <w:top w:val="none" w:sz="0" w:space="0" w:color="auto"/>
                    <w:left w:val="none" w:sz="0" w:space="0" w:color="auto"/>
                    <w:bottom w:val="none" w:sz="0" w:space="0" w:color="auto"/>
                    <w:right w:val="none" w:sz="0" w:space="0" w:color="auto"/>
                  </w:divBdr>
                  <w:divsChild>
                    <w:div w:id="867565706">
                      <w:marLeft w:val="0"/>
                      <w:marRight w:val="0"/>
                      <w:marTop w:val="0"/>
                      <w:marBottom w:val="0"/>
                      <w:divBdr>
                        <w:top w:val="none" w:sz="0" w:space="0" w:color="auto"/>
                        <w:left w:val="none" w:sz="0" w:space="0" w:color="auto"/>
                        <w:bottom w:val="none" w:sz="0" w:space="0" w:color="auto"/>
                        <w:right w:val="none" w:sz="0" w:space="0" w:color="auto"/>
                      </w:divBdr>
                      <w:divsChild>
                        <w:div w:id="9042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4338">
                  <w:marLeft w:val="0"/>
                  <w:marRight w:val="0"/>
                  <w:marTop w:val="240"/>
                  <w:marBottom w:val="0"/>
                  <w:divBdr>
                    <w:top w:val="none" w:sz="0" w:space="0" w:color="auto"/>
                    <w:left w:val="none" w:sz="0" w:space="0" w:color="auto"/>
                    <w:bottom w:val="none" w:sz="0" w:space="0" w:color="auto"/>
                    <w:right w:val="none" w:sz="0" w:space="0" w:color="auto"/>
                  </w:divBdr>
                  <w:divsChild>
                    <w:div w:id="1294553418">
                      <w:marLeft w:val="0"/>
                      <w:marRight w:val="0"/>
                      <w:marTop w:val="0"/>
                      <w:marBottom w:val="0"/>
                      <w:divBdr>
                        <w:top w:val="none" w:sz="0" w:space="0" w:color="auto"/>
                        <w:left w:val="none" w:sz="0" w:space="0" w:color="auto"/>
                        <w:bottom w:val="none" w:sz="0" w:space="0" w:color="auto"/>
                        <w:right w:val="none" w:sz="0" w:space="0" w:color="auto"/>
                      </w:divBdr>
                      <w:divsChild>
                        <w:div w:id="16781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61617">
                  <w:marLeft w:val="0"/>
                  <w:marRight w:val="0"/>
                  <w:marTop w:val="240"/>
                  <w:marBottom w:val="0"/>
                  <w:divBdr>
                    <w:top w:val="none" w:sz="0" w:space="0" w:color="auto"/>
                    <w:left w:val="none" w:sz="0" w:space="0" w:color="auto"/>
                    <w:bottom w:val="none" w:sz="0" w:space="0" w:color="auto"/>
                    <w:right w:val="none" w:sz="0" w:space="0" w:color="auto"/>
                  </w:divBdr>
                  <w:divsChild>
                    <w:div w:id="1441603452">
                      <w:marLeft w:val="0"/>
                      <w:marRight w:val="0"/>
                      <w:marTop w:val="0"/>
                      <w:marBottom w:val="0"/>
                      <w:divBdr>
                        <w:top w:val="none" w:sz="0" w:space="0" w:color="auto"/>
                        <w:left w:val="none" w:sz="0" w:space="0" w:color="auto"/>
                        <w:bottom w:val="none" w:sz="0" w:space="0" w:color="auto"/>
                        <w:right w:val="none" w:sz="0" w:space="0" w:color="auto"/>
                      </w:divBdr>
                      <w:divsChild>
                        <w:div w:id="11107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58096">
                  <w:marLeft w:val="0"/>
                  <w:marRight w:val="0"/>
                  <w:marTop w:val="240"/>
                  <w:marBottom w:val="0"/>
                  <w:divBdr>
                    <w:top w:val="none" w:sz="0" w:space="0" w:color="auto"/>
                    <w:left w:val="none" w:sz="0" w:space="0" w:color="auto"/>
                    <w:bottom w:val="none" w:sz="0" w:space="0" w:color="auto"/>
                    <w:right w:val="none" w:sz="0" w:space="0" w:color="auto"/>
                  </w:divBdr>
                  <w:divsChild>
                    <w:div w:id="938290389">
                      <w:marLeft w:val="0"/>
                      <w:marRight w:val="0"/>
                      <w:marTop w:val="0"/>
                      <w:marBottom w:val="0"/>
                      <w:divBdr>
                        <w:top w:val="none" w:sz="0" w:space="0" w:color="auto"/>
                        <w:left w:val="none" w:sz="0" w:space="0" w:color="auto"/>
                        <w:bottom w:val="none" w:sz="0" w:space="0" w:color="auto"/>
                        <w:right w:val="none" w:sz="0" w:space="0" w:color="auto"/>
                      </w:divBdr>
                      <w:divsChild>
                        <w:div w:id="3952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7797">
                  <w:marLeft w:val="0"/>
                  <w:marRight w:val="0"/>
                  <w:marTop w:val="240"/>
                  <w:marBottom w:val="0"/>
                  <w:divBdr>
                    <w:top w:val="none" w:sz="0" w:space="0" w:color="auto"/>
                    <w:left w:val="none" w:sz="0" w:space="0" w:color="auto"/>
                    <w:bottom w:val="none" w:sz="0" w:space="0" w:color="auto"/>
                    <w:right w:val="none" w:sz="0" w:space="0" w:color="auto"/>
                  </w:divBdr>
                  <w:divsChild>
                    <w:div w:id="896547366">
                      <w:marLeft w:val="0"/>
                      <w:marRight w:val="0"/>
                      <w:marTop w:val="0"/>
                      <w:marBottom w:val="0"/>
                      <w:divBdr>
                        <w:top w:val="none" w:sz="0" w:space="0" w:color="auto"/>
                        <w:left w:val="none" w:sz="0" w:space="0" w:color="auto"/>
                        <w:bottom w:val="none" w:sz="0" w:space="0" w:color="auto"/>
                        <w:right w:val="none" w:sz="0" w:space="0" w:color="auto"/>
                      </w:divBdr>
                      <w:divsChild>
                        <w:div w:id="8035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5926">
                  <w:marLeft w:val="0"/>
                  <w:marRight w:val="0"/>
                  <w:marTop w:val="240"/>
                  <w:marBottom w:val="0"/>
                  <w:divBdr>
                    <w:top w:val="none" w:sz="0" w:space="0" w:color="auto"/>
                    <w:left w:val="none" w:sz="0" w:space="0" w:color="auto"/>
                    <w:bottom w:val="none" w:sz="0" w:space="0" w:color="auto"/>
                    <w:right w:val="none" w:sz="0" w:space="0" w:color="auto"/>
                  </w:divBdr>
                  <w:divsChild>
                    <w:div w:id="1967198156">
                      <w:marLeft w:val="0"/>
                      <w:marRight w:val="0"/>
                      <w:marTop w:val="0"/>
                      <w:marBottom w:val="0"/>
                      <w:divBdr>
                        <w:top w:val="none" w:sz="0" w:space="0" w:color="auto"/>
                        <w:left w:val="none" w:sz="0" w:space="0" w:color="auto"/>
                        <w:bottom w:val="none" w:sz="0" w:space="0" w:color="auto"/>
                        <w:right w:val="none" w:sz="0" w:space="0" w:color="auto"/>
                      </w:divBdr>
                      <w:divsChild>
                        <w:div w:id="4598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820">
                  <w:marLeft w:val="0"/>
                  <w:marRight w:val="0"/>
                  <w:marTop w:val="240"/>
                  <w:marBottom w:val="0"/>
                  <w:divBdr>
                    <w:top w:val="none" w:sz="0" w:space="0" w:color="auto"/>
                    <w:left w:val="none" w:sz="0" w:space="0" w:color="auto"/>
                    <w:bottom w:val="none" w:sz="0" w:space="0" w:color="auto"/>
                    <w:right w:val="none" w:sz="0" w:space="0" w:color="auto"/>
                  </w:divBdr>
                  <w:divsChild>
                    <w:div w:id="618949796">
                      <w:marLeft w:val="0"/>
                      <w:marRight w:val="0"/>
                      <w:marTop w:val="0"/>
                      <w:marBottom w:val="0"/>
                      <w:divBdr>
                        <w:top w:val="none" w:sz="0" w:space="0" w:color="auto"/>
                        <w:left w:val="none" w:sz="0" w:space="0" w:color="auto"/>
                        <w:bottom w:val="none" w:sz="0" w:space="0" w:color="auto"/>
                        <w:right w:val="none" w:sz="0" w:space="0" w:color="auto"/>
                      </w:divBdr>
                      <w:divsChild>
                        <w:div w:id="7057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5115">
                  <w:marLeft w:val="0"/>
                  <w:marRight w:val="0"/>
                  <w:marTop w:val="240"/>
                  <w:marBottom w:val="0"/>
                  <w:divBdr>
                    <w:top w:val="none" w:sz="0" w:space="0" w:color="auto"/>
                    <w:left w:val="none" w:sz="0" w:space="0" w:color="auto"/>
                    <w:bottom w:val="none" w:sz="0" w:space="0" w:color="auto"/>
                    <w:right w:val="none" w:sz="0" w:space="0" w:color="auto"/>
                  </w:divBdr>
                  <w:divsChild>
                    <w:div w:id="1801027074">
                      <w:marLeft w:val="0"/>
                      <w:marRight w:val="0"/>
                      <w:marTop w:val="0"/>
                      <w:marBottom w:val="0"/>
                      <w:divBdr>
                        <w:top w:val="none" w:sz="0" w:space="0" w:color="auto"/>
                        <w:left w:val="none" w:sz="0" w:space="0" w:color="auto"/>
                        <w:bottom w:val="none" w:sz="0" w:space="0" w:color="auto"/>
                        <w:right w:val="none" w:sz="0" w:space="0" w:color="auto"/>
                      </w:divBdr>
                      <w:divsChild>
                        <w:div w:id="7777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03480">
                  <w:marLeft w:val="0"/>
                  <w:marRight w:val="0"/>
                  <w:marTop w:val="240"/>
                  <w:marBottom w:val="0"/>
                  <w:divBdr>
                    <w:top w:val="none" w:sz="0" w:space="0" w:color="auto"/>
                    <w:left w:val="none" w:sz="0" w:space="0" w:color="auto"/>
                    <w:bottom w:val="none" w:sz="0" w:space="0" w:color="auto"/>
                    <w:right w:val="none" w:sz="0" w:space="0" w:color="auto"/>
                  </w:divBdr>
                  <w:divsChild>
                    <w:div w:id="1004212904">
                      <w:marLeft w:val="0"/>
                      <w:marRight w:val="0"/>
                      <w:marTop w:val="0"/>
                      <w:marBottom w:val="0"/>
                      <w:divBdr>
                        <w:top w:val="none" w:sz="0" w:space="0" w:color="auto"/>
                        <w:left w:val="none" w:sz="0" w:space="0" w:color="auto"/>
                        <w:bottom w:val="none" w:sz="0" w:space="0" w:color="auto"/>
                        <w:right w:val="none" w:sz="0" w:space="0" w:color="auto"/>
                      </w:divBdr>
                      <w:divsChild>
                        <w:div w:id="12527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7431">
                  <w:marLeft w:val="0"/>
                  <w:marRight w:val="0"/>
                  <w:marTop w:val="240"/>
                  <w:marBottom w:val="0"/>
                  <w:divBdr>
                    <w:top w:val="none" w:sz="0" w:space="0" w:color="auto"/>
                    <w:left w:val="none" w:sz="0" w:space="0" w:color="auto"/>
                    <w:bottom w:val="none" w:sz="0" w:space="0" w:color="auto"/>
                    <w:right w:val="none" w:sz="0" w:space="0" w:color="auto"/>
                  </w:divBdr>
                  <w:divsChild>
                    <w:div w:id="633678766">
                      <w:marLeft w:val="0"/>
                      <w:marRight w:val="0"/>
                      <w:marTop w:val="0"/>
                      <w:marBottom w:val="0"/>
                      <w:divBdr>
                        <w:top w:val="none" w:sz="0" w:space="0" w:color="auto"/>
                        <w:left w:val="none" w:sz="0" w:space="0" w:color="auto"/>
                        <w:bottom w:val="none" w:sz="0" w:space="0" w:color="auto"/>
                        <w:right w:val="none" w:sz="0" w:space="0" w:color="auto"/>
                      </w:divBdr>
                      <w:divsChild>
                        <w:div w:id="15742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0052">
                  <w:marLeft w:val="0"/>
                  <w:marRight w:val="0"/>
                  <w:marTop w:val="240"/>
                  <w:marBottom w:val="0"/>
                  <w:divBdr>
                    <w:top w:val="none" w:sz="0" w:space="0" w:color="auto"/>
                    <w:left w:val="none" w:sz="0" w:space="0" w:color="auto"/>
                    <w:bottom w:val="none" w:sz="0" w:space="0" w:color="auto"/>
                    <w:right w:val="none" w:sz="0" w:space="0" w:color="auto"/>
                  </w:divBdr>
                  <w:divsChild>
                    <w:div w:id="1095785742">
                      <w:marLeft w:val="0"/>
                      <w:marRight w:val="0"/>
                      <w:marTop w:val="0"/>
                      <w:marBottom w:val="0"/>
                      <w:divBdr>
                        <w:top w:val="none" w:sz="0" w:space="0" w:color="auto"/>
                        <w:left w:val="none" w:sz="0" w:space="0" w:color="auto"/>
                        <w:bottom w:val="none" w:sz="0" w:space="0" w:color="auto"/>
                        <w:right w:val="none" w:sz="0" w:space="0" w:color="auto"/>
                      </w:divBdr>
                      <w:divsChild>
                        <w:div w:id="20003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42">
                  <w:marLeft w:val="0"/>
                  <w:marRight w:val="0"/>
                  <w:marTop w:val="240"/>
                  <w:marBottom w:val="0"/>
                  <w:divBdr>
                    <w:top w:val="none" w:sz="0" w:space="0" w:color="auto"/>
                    <w:left w:val="none" w:sz="0" w:space="0" w:color="auto"/>
                    <w:bottom w:val="none" w:sz="0" w:space="0" w:color="auto"/>
                    <w:right w:val="none" w:sz="0" w:space="0" w:color="auto"/>
                  </w:divBdr>
                  <w:divsChild>
                    <w:div w:id="1489788784">
                      <w:marLeft w:val="0"/>
                      <w:marRight w:val="0"/>
                      <w:marTop w:val="0"/>
                      <w:marBottom w:val="0"/>
                      <w:divBdr>
                        <w:top w:val="none" w:sz="0" w:space="0" w:color="auto"/>
                        <w:left w:val="none" w:sz="0" w:space="0" w:color="auto"/>
                        <w:bottom w:val="none" w:sz="0" w:space="0" w:color="auto"/>
                        <w:right w:val="none" w:sz="0" w:space="0" w:color="auto"/>
                      </w:divBdr>
                      <w:divsChild>
                        <w:div w:id="2623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3462">
                  <w:marLeft w:val="0"/>
                  <w:marRight w:val="0"/>
                  <w:marTop w:val="240"/>
                  <w:marBottom w:val="0"/>
                  <w:divBdr>
                    <w:top w:val="none" w:sz="0" w:space="0" w:color="auto"/>
                    <w:left w:val="none" w:sz="0" w:space="0" w:color="auto"/>
                    <w:bottom w:val="none" w:sz="0" w:space="0" w:color="auto"/>
                    <w:right w:val="none" w:sz="0" w:space="0" w:color="auto"/>
                  </w:divBdr>
                  <w:divsChild>
                    <w:div w:id="259292648">
                      <w:marLeft w:val="0"/>
                      <w:marRight w:val="0"/>
                      <w:marTop w:val="0"/>
                      <w:marBottom w:val="0"/>
                      <w:divBdr>
                        <w:top w:val="none" w:sz="0" w:space="0" w:color="auto"/>
                        <w:left w:val="none" w:sz="0" w:space="0" w:color="auto"/>
                        <w:bottom w:val="none" w:sz="0" w:space="0" w:color="auto"/>
                        <w:right w:val="none" w:sz="0" w:space="0" w:color="auto"/>
                      </w:divBdr>
                      <w:divsChild>
                        <w:div w:id="19411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6955">
                  <w:marLeft w:val="0"/>
                  <w:marRight w:val="0"/>
                  <w:marTop w:val="240"/>
                  <w:marBottom w:val="0"/>
                  <w:divBdr>
                    <w:top w:val="none" w:sz="0" w:space="0" w:color="auto"/>
                    <w:left w:val="none" w:sz="0" w:space="0" w:color="auto"/>
                    <w:bottom w:val="none" w:sz="0" w:space="0" w:color="auto"/>
                    <w:right w:val="none" w:sz="0" w:space="0" w:color="auto"/>
                  </w:divBdr>
                  <w:divsChild>
                    <w:div w:id="343439693">
                      <w:marLeft w:val="0"/>
                      <w:marRight w:val="0"/>
                      <w:marTop w:val="0"/>
                      <w:marBottom w:val="0"/>
                      <w:divBdr>
                        <w:top w:val="none" w:sz="0" w:space="0" w:color="auto"/>
                        <w:left w:val="none" w:sz="0" w:space="0" w:color="auto"/>
                        <w:bottom w:val="none" w:sz="0" w:space="0" w:color="auto"/>
                        <w:right w:val="none" w:sz="0" w:space="0" w:color="auto"/>
                      </w:divBdr>
                      <w:divsChild>
                        <w:div w:id="2161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5865">
                  <w:marLeft w:val="0"/>
                  <w:marRight w:val="0"/>
                  <w:marTop w:val="240"/>
                  <w:marBottom w:val="0"/>
                  <w:divBdr>
                    <w:top w:val="none" w:sz="0" w:space="0" w:color="auto"/>
                    <w:left w:val="none" w:sz="0" w:space="0" w:color="auto"/>
                    <w:bottom w:val="none" w:sz="0" w:space="0" w:color="auto"/>
                    <w:right w:val="none" w:sz="0" w:space="0" w:color="auto"/>
                  </w:divBdr>
                  <w:divsChild>
                    <w:div w:id="514081562">
                      <w:marLeft w:val="0"/>
                      <w:marRight w:val="0"/>
                      <w:marTop w:val="0"/>
                      <w:marBottom w:val="0"/>
                      <w:divBdr>
                        <w:top w:val="none" w:sz="0" w:space="0" w:color="auto"/>
                        <w:left w:val="none" w:sz="0" w:space="0" w:color="auto"/>
                        <w:bottom w:val="none" w:sz="0" w:space="0" w:color="auto"/>
                        <w:right w:val="none" w:sz="0" w:space="0" w:color="auto"/>
                      </w:divBdr>
                      <w:divsChild>
                        <w:div w:id="18904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9059">
                  <w:marLeft w:val="0"/>
                  <w:marRight w:val="0"/>
                  <w:marTop w:val="240"/>
                  <w:marBottom w:val="0"/>
                  <w:divBdr>
                    <w:top w:val="none" w:sz="0" w:space="0" w:color="auto"/>
                    <w:left w:val="none" w:sz="0" w:space="0" w:color="auto"/>
                    <w:bottom w:val="none" w:sz="0" w:space="0" w:color="auto"/>
                    <w:right w:val="none" w:sz="0" w:space="0" w:color="auto"/>
                  </w:divBdr>
                  <w:divsChild>
                    <w:div w:id="136655195">
                      <w:marLeft w:val="0"/>
                      <w:marRight w:val="0"/>
                      <w:marTop w:val="0"/>
                      <w:marBottom w:val="0"/>
                      <w:divBdr>
                        <w:top w:val="none" w:sz="0" w:space="0" w:color="auto"/>
                        <w:left w:val="none" w:sz="0" w:space="0" w:color="auto"/>
                        <w:bottom w:val="none" w:sz="0" w:space="0" w:color="auto"/>
                        <w:right w:val="none" w:sz="0" w:space="0" w:color="auto"/>
                      </w:divBdr>
                      <w:divsChild>
                        <w:div w:id="7709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0275">
                  <w:marLeft w:val="0"/>
                  <w:marRight w:val="0"/>
                  <w:marTop w:val="240"/>
                  <w:marBottom w:val="0"/>
                  <w:divBdr>
                    <w:top w:val="none" w:sz="0" w:space="0" w:color="auto"/>
                    <w:left w:val="none" w:sz="0" w:space="0" w:color="auto"/>
                    <w:bottom w:val="none" w:sz="0" w:space="0" w:color="auto"/>
                    <w:right w:val="none" w:sz="0" w:space="0" w:color="auto"/>
                  </w:divBdr>
                  <w:divsChild>
                    <w:div w:id="1720862171">
                      <w:marLeft w:val="0"/>
                      <w:marRight w:val="0"/>
                      <w:marTop w:val="0"/>
                      <w:marBottom w:val="0"/>
                      <w:divBdr>
                        <w:top w:val="none" w:sz="0" w:space="0" w:color="auto"/>
                        <w:left w:val="none" w:sz="0" w:space="0" w:color="auto"/>
                        <w:bottom w:val="none" w:sz="0" w:space="0" w:color="auto"/>
                        <w:right w:val="none" w:sz="0" w:space="0" w:color="auto"/>
                      </w:divBdr>
                      <w:divsChild>
                        <w:div w:id="191308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8942">
                  <w:marLeft w:val="0"/>
                  <w:marRight w:val="0"/>
                  <w:marTop w:val="240"/>
                  <w:marBottom w:val="0"/>
                  <w:divBdr>
                    <w:top w:val="none" w:sz="0" w:space="0" w:color="auto"/>
                    <w:left w:val="none" w:sz="0" w:space="0" w:color="auto"/>
                    <w:bottom w:val="none" w:sz="0" w:space="0" w:color="auto"/>
                    <w:right w:val="none" w:sz="0" w:space="0" w:color="auto"/>
                  </w:divBdr>
                  <w:divsChild>
                    <w:div w:id="253756085">
                      <w:marLeft w:val="0"/>
                      <w:marRight w:val="0"/>
                      <w:marTop w:val="0"/>
                      <w:marBottom w:val="0"/>
                      <w:divBdr>
                        <w:top w:val="none" w:sz="0" w:space="0" w:color="auto"/>
                        <w:left w:val="none" w:sz="0" w:space="0" w:color="auto"/>
                        <w:bottom w:val="none" w:sz="0" w:space="0" w:color="auto"/>
                        <w:right w:val="none" w:sz="0" w:space="0" w:color="auto"/>
                      </w:divBdr>
                      <w:divsChild>
                        <w:div w:id="18852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1787">
                  <w:marLeft w:val="0"/>
                  <w:marRight w:val="0"/>
                  <w:marTop w:val="240"/>
                  <w:marBottom w:val="0"/>
                  <w:divBdr>
                    <w:top w:val="none" w:sz="0" w:space="0" w:color="auto"/>
                    <w:left w:val="none" w:sz="0" w:space="0" w:color="auto"/>
                    <w:bottom w:val="none" w:sz="0" w:space="0" w:color="auto"/>
                    <w:right w:val="none" w:sz="0" w:space="0" w:color="auto"/>
                  </w:divBdr>
                  <w:divsChild>
                    <w:div w:id="1452239729">
                      <w:marLeft w:val="0"/>
                      <w:marRight w:val="0"/>
                      <w:marTop w:val="0"/>
                      <w:marBottom w:val="0"/>
                      <w:divBdr>
                        <w:top w:val="none" w:sz="0" w:space="0" w:color="auto"/>
                        <w:left w:val="none" w:sz="0" w:space="0" w:color="auto"/>
                        <w:bottom w:val="none" w:sz="0" w:space="0" w:color="auto"/>
                        <w:right w:val="none" w:sz="0" w:space="0" w:color="auto"/>
                      </w:divBdr>
                      <w:divsChild>
                        <w:div w:id="9256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5593">
                  <w:marLeft w:val="0"/>
                  <w:marRight w:val="0"/>
                  <w:marTop w:val="240"/>
                  <w:marBottom w:val="0"/>
                  <w:divBdr>
                    <w:top w:val="none" w:sz="0" w:space="0" w:color="auto"/>
                    <w:left w:val="none" w:sz="0" w:space="0" w:color="auto"/>
                    <w:bottom w:val="none" w:sz="0" w:space="0" w:color="auto"/>
                    <w:right w:val="none" w:sz="0" w:space="0" w:color="auto"/>
                  </w:divBdr>
                  <w:divsChild>
                    <w:div w:id="475613125">
                      <w:marLeft w:val="0"/>
                      <w:marRight w:val="0"/>
                      <w:marTop w:val="0"/>
                      <w:marBottom w:val="0"/>
                      <w:divBdr>
                        <w:top w:val="none" w:sz="0" w:space="0" w:color="auto"/>
                        <w:left w:val="none" w:sz="0" w:space="0" w:color="auto"/>
                        <w:bottom w:val="none" w:sz="0" w:space="0" w:color="auto"/>
                        <w:right w:val="none" w:sz="0" w:space="0" w:color="auto"/>
                      </w:divBdr>
                      <w:divsChild>
                        <w:div w:id="15891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403">
                  <w:marLeft w:val="0"/>
                  <w:marRight w:val="0"/>
                  <w:marTop w:val="240"/>
                  <w:marBottom w:val="0"/>
                  <w:divBdr>
                    <w:top w:val="none" w:sz="0" w:space="0" w:color="auto"/>
                    <w:left w:val="none" w:sz="0" w:space="0" w:color="auto"/>
                    <w:bottom w:val="none" w:sz="0" w:space="0" w:color="auto"/>
                    <w:right w:val="none" w:sz="0" w:space="0" w:color="auto"/>
                  </w:divBdr>
                  <w:divsChild>
                    <w:div w:id="1535849502">
                      <w:marLeft w:val="0"/>
                      <w:marRight w:val="0"/>
                      <w:marTop w:val="0"/>
                      <w:marBottom w:val="0"/>
                      <w:divBdr>
                        <w:top w:val="none" w:sz="0" w:space="0" w:color="auto"/>
                        <w:left w:val="none" w:sz="0" w:space="0" w:color="auto"/>
                        <w:bottom w:val="none" w:sz="0" w:space="0" w:color="auto"/>
                        <w:right w:val="none" w:sz="0" w:space="0" w:color="auto"/>
                      </w:divBdr>
                      <w:divsChild>
                        <w:div w:id="16456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710">
                  <w:marLeft w:val="0"/>
                  <w:marRight w:val="0"/>
                  <w:marTop w:val="240"/>
                  <w:marBottom w:val="0"/>
                  <w:divBdr>
                    <w:top w:val="none" w:sz="0" w:space="0" w:color="auto"/>
                    <w:left w:val="none" w:sz="0" w:space="0" w:color="auto"/>
                    <w:bottom w:val="none" w:sz="0" w:space="0" w:color="auto"/>
                    <w:right w:val="none" w:sz="0" w:space="0" w:color="auto"/>
                  </w:divBdr>
                  <w:divsChild>
                    <w:div w:id="694885431">
                      <w:marLeft w:val="0"/>
                      <w:marRight w:val="0"/>
                      <w:marTop w:val="0"/>
                      <w:marBottom w:val="0"/>
                      <w:divBdr>
                        <w:top w:val="none" w:sz="0" w:space="0" w:color="auto"/>
                        <w:left w:val="none" w:sz="0" w:space="0" w:color="auto"/>
                        <w:bottom w:val="none" w:sz="0" w:space="0" w:color="auto"/>
                        <w:right w:val="none" w:sz="0" w:space="0" w:color="auto"/>
                      </w:divBdr>
                      <w:divsChild>
                        <w:div w:id="15491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2450">
                  <w:marLeft w:val="0"/>
                  <w:marRight w:val="0"/>
                  <w:marTop w:val="240"/>
                  <w:marBottom w:val="0"/>
                  <w:divBdr>
                    <w:top w:val="none" w:sz="0" w:space="0" w:color="auto"/>
                    <w:left w:val="none" w:sz="0" w:space="0" w:color="auto"/>
                    <w:bottom w:val="none" w:sz="0" w:space="0" w:color="auto"/>
                    <w:right w:val="none" w:sz="0" w:space="0" w:color="auto"/>
                  </w:divBdr>
                  <w:divsChild>
                    <w:div w:id="1368070632">
                      <w:marLeft w:val="0"/>
                      <w:marRight w:val="0"/>
                      <w:marTop w:val="0"/>
                      <w:marBottom w:val="0"/>
                      <w:divBdr>
                        <w:top w:val="none" w:sz="0" w:space="0" w:color="auto"/>
                        <w:left w:val="none" w:sz="0" w:space="0" w:color="auto"/>
                        <w:bottom w:val="none" w:sz="0" w:space="0" w:color="auto"/>
                        <w:right w:val="none" w:sz="0" w:space="0" w:color="auto"/>
                      </w:divBdr>
                      <w:divsChild>
                        <w:div w:id="11298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719">
                  <w:marLeft w:val="0"/>
                  <w:marRight w:val="0"/>
                  <w:marTop w:val="240"/>
                  <w:marBottom w:val="0"/>
                  <w:divBdr>
                    <w:top w:val="none" w:sz="0" w:space="0" w:color="auto"/>
                    <w:left w:val="none" w:sz="0" w:space="0" w:color="auto"/>
                    <w:bottom w:val="none" w:sz="0" w:space="0" w:color="auto"/>
                    <w:right w:val="none" w:sz="0" w:space="0" w:color="auto"/>
                  </w:divBdr>
                  <w:divsChild>
                    <w:div w:id="450170106">
                      <w:marLeft w:val="0"/>
                      <w:marRight w:val="0"/>
                      <w:marTop w:val="0"/>
                      <w:marBottom w:val="0"/>
                      <w:divBdr>
                        <w:top w:val="none" w:sz="0" w:space="0" w:color="auto"/>
                        <w:left w:val="none" w:sz="0" w:space="0" w:color="auto"/>
                        <w:bottom w:val="none" w:sz="0" w:space="0" w:color="auto"/>
                        <w:right w:val="none" w:sz="0" w:space="0" w:color="auto"/>
                      </w:divBdr>
                      <w:divsChild>
                        <w:div w:id="5708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299">
                  <w:marLeft w:val="0"/>
                  <w:marRight w:val="0"/>
                  <w:marTop w:val="240"/>
                  <w:marBottom w:val="0"/>
                  <w:divBdr>
                    <w:top w:val="none" w:sz="0" w:space="0" w:color="auto"/>
                    <w:left w:val="none" w:sz="0" w:space="0" w:color="auto"/>
                    <w:bottom w:val="none" w:sz="0" w:space="0" w:color="auto"/>
                    <w:right w:val="none" w:sz="0" w:space="0" w:color="auto"/>
                  </w:divBdr>
                  <w:divsChild>
                    <w:div w:id="577253016">
                      <w:marLeft w:val="0"/>
                      <w:marRight w:val="0"/>
                      <w:marTop w:val="0"/>
                      <w:marBottom w:val="0"/>
                      <w:divBdr>
                        <w:top w:val="none" w:sz="0" w:space="0" w:color="auto"/>
                        <w:left w:val="none" w:sz="0" w:space="0" w:color="auto"/>
                        <w:bottom w:val="none" w:sz="0" w:space="0" w:color="auto"/>
                        <w:right w:val="none" w:sz="0" w:space="0" w:color="auto"/>
                      </w:divBdr>
                      <w:divsChild>
                        <w:div w:id="7952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3108">
                  <w:marLeft w:val="0"/>
                  <w:marRight w:val="0"/>
                  <w:marTop w:val="240"/>
                  <w:marBottom w:val="0"/>
                  <w:divBdr>
                    <w:top w:val="none" w:sz="0" w:space="0" w:color="auto"/>
                    <w:left w:val="none" w:sz="0" w:space="0" w:color="auto"/>
                    <w:bottom w:val="none" w:sz="0" w:space="0" w:color="auto"/>
                    <w:right w:val="none" w:sz="0" w:space="0" w:color="auto"/>
                  </w:divBdr>
                  <w:divsChild>
                    <w:div w:id="828204741">
                      <w:marLeft w:val="0"/>
                      <w:marRight w:val="0"/>
                      <w:marTop w:val="0"/>
                      <w:marBottom w:val="0"/>
                      <w:divBdr>
                        <w:top w:val="none" w:sz="0" w:space="0" w:color="auto"/>
                        <w:left w:val="none" w:sz="0" w:space="0" w:color="auto"/>
                        <w:bottom w:val="none" w:sz="0" w:space="0" w:color="auto"/>
                        <w:right w:val="none" w:sz="0" w:space="0" w:color="auto"/>
                      </w:divBdr>
                      <w:divsChild>
                        <w:div w:id="7907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80435">
                  <w:marLeft w:val="0"/>
                  <w:marRight w:val="0"/>
                  <w:marTop w:val="240"/>
                  <w:marBottom w:val="0"/>
                  <w:divBdr>
                    <w:top w:val="none" w:sz="0" w:space="0" w:color="auto"/>
                    <w:left w:val="none" w:sz="0" w:space="0" w:color="auto"/>
                    <w:bottom w:val="none" w:sz="0" w:space="0" w:color="auto"/>
                    <w:right w:val="none" w:sz="0" w:space="0" w:color="auto"/>
                  </w:divBdr>
                  <w:divsChild>
                    <w:div w:id="613444977">
                      <w:marLeft w:val="0"/>
                      <w:marRight w:val="0"/>
                      <w:marTop w:val="0"/>
                      <w:marBottom w:val="0"/>
                      <w:divBdr>
                        <w:top w:val="none" w:sz="0" w:space="0" w:color="auto"/>
                        <w:left w:val="none" w:sz="0" w:space="0" w:color="auto"/>
                        <w:bottom w:val="none" w:sz="0" w:space="0" w:color="auto"/>
                        <w:right w:val="none" w:sz="0" w:space="0" w:color="auto"/>
                      </w:divBdr>
                      <w:divsChild>
                        <w:div w:id="1233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2457">
                  <w:marLeft w:val="0"/>
                  <w:marRight w:val="0"/>
                  <w:marTop w:val="240"/>
                  <w:marBottom w:val="0"/>
                  <w:divBdr>
                    <w:top w:val="none" w:sz="0" w:space="0" w:color="auto"/>
                    <w:left w:val="none" w:sz="0" w:space="0" w:color="auto"/>
                    <w:bottom w:val="none" w:sz="0" w:space="0" w:color="auto"/>
                    <w:right w:val="none" w:sz="0" w:space="0" w:color="auto"/>
                  </w:divBdr>
                  <w:divsChild>
                    <w:div w:id="385103666">
                      <w:marLeft w:val="0"/>
                      <w:marRight w:val="0"/>
                      <w:marTop w:val="0"/>
                      <w:marBottom w:val="0"/>
                      <w:divBdr>
                        <w:top w:val="none" w:sz="0" w:space="0" w:color="auto"/>
                        <w:left w:val="none" w:sz="0" w:space="0" w:color="auto"/>
                        <w:bottom w:val="none" w:sz="0" w:space="0" w:color="auto"/>
                        <w:right w:val="none" w:sz="0" w:space="0" w:color="auto"/>
                      </w:divBdr>
                      <w:divsChild>
                        <w:div w:id="12828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8797">
                  <w:marLeft w:val="0"/>
                  <w:marRight w:val="0"/>
                  <w:marTop w:val="240"/>
                  <w:marBottom w:val="0"/>
                  <w:divBdr>
                    <w:top w:val="none" w:sz="0" w:space="0" w:color="auto"/>
                    <w:left w:val="none" w:sz="0" w:space="0" w:color="auto"/>
                    <w:bottom w:val="none" w:sz="0" w:space="0" w:color="auto"/>
                    <w:right w:val="none" w:sz="0" w:space="0" w:color="auto"/>
                  </w:divBdr>
                  <w:divsChild>
                    <w:div w:id="822086395">
                      <w:marLeft w:val="0"/>
                      <w:marRight w:val="0"/>
                      <w:marTop w:val="0"/>
                      <w:marBottom w:val="0"/>
                      <w:divBdr>
                        <w:top w:val="none" w:sz="0" w:space="0" w:color="auto"/>
                        <w:left w:val="none" w:sz="0" w:space="0" w:color="auto"/>
                        <w:bottom w:val="none" w:sz="0" w:space="0" w:color="auto"/>
                        <w:right w:val="none" w:sz="0" w:space="0" w:color="auto"/>
                      </w:divBdr>
                      <w:divsChild>
                        <w:div w:id="9278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97216">
                  <w:marLeft w:val="0"/>
                  <w:marRight w:val="0"/>
                  <w:marTop w:val="240"/>
                  <w:marBottom w:val="0"/>
                  <w:divBdr>
                    <w:top w:val="none" w:sz="0" w:space="0" w:color="auto"/>
                    <w:left w:val="none" w:sz="0" w:space="0" w:color="auto"/>
                    <w:bottom w:val="none" w:sz="0" w:space="0" w:color="auto"/>
                    <w:right w:val="none" w:sz="0" w:space="0" w:color="auto"/>
                  </w:divBdr>
                  <w:divsChild>
                    <w:div w:id="347173400">
                      <w:marLeft w:val="0"/>
                      <w:marRight w:val="0"/>
                      <w:marTop w:val="0"/>
                      <w:marBottom w:val="0"/>
                      <w:divBdr>
                        <w:top w:val="none" w:sz="0" w:space="0" w:color="auto"/>
                        <w:left w:val="none" w:sz="0" w:space="0" w:color="auto"/>
                        <w:bottom w:val="none" w:sz="0" w:space="0" w:color="auto"/>
                        <w:right w:val="none" w:sz="0" w:space="0" w:color="auto"/>
                      </w:divBdr>
                      <w:divsChild>
                        <w:div w:id="20836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2724">
                  <w:marLeft w:val="0"/>
                  <w:marRight w:val="0"/>
                  <w:marTop w:val="240"/>
                  <w:marBottom w:val="0"/>
                  <w:divBdr>
                    <w:top w:val="none" w:sz="0" w:space="0" w:color="auto"/>
                    <w:left w:val="none" w:sz="0" w:space="0" w:color="auto"/>
                    <w:bottom w:val="none" w:sz="0" w:space="0" w:color="auto"/>
                    <w:right w:val="none" w:sz="0" w:space="0" w:color="auto"/>
                  </w:divBdr>
                  <w:divsChild>
                    <w:div w:id="1507093919">
                      <w:marLeft w:val="0"/>
                      <w:marRight w:val="0"/>
                      <w:marTop w:val="0"/>
                      <w:marBottom w:val="0"/>
                      <w:divBdr>
                        <w:top w:val="none" w:sz="0" w:space="0" w:color="auto"/>
                        <w:left w:val="none" w:sz="0" w:space="0" w:color="auto"/>
                        <w:bottom w:val="none" w:sz="0" w:space="0" w:color="auto"/>
                        <w:right w:val="none" w:sz="0" w:space="0" w:color="auto"/>
                      </w:divBdr>
                      <w:divsChild>
                        <w:div w:id="21027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9127">
                  <w:marLeft w:val="0"/>
                  <w:marRight w:val="0"/>
                  <w:marTop w:val="240"/>
                  <w:marBottom w:val="0"/>
                  <w:divBdr>
                    <w:top w:val="none" w:sz="0" w:space="0" w:color="auto"/>
                    <w:left w:val="none" w:sz="0" w:space="0" w:color="auto"/>
                    <w:bottom w:val="none" w:sz="0" w:space="0" w:color="auto"/>
                    <w:right w:val="none" w:sz="0" w:space="0" w:color="auto"/>
                  </w:divBdr>
                  <w:divsChild>
                    <w:div w:id="1279406785">
                      <w:marLeft w:val="0"/>
                      <w:marRight w:val="0"/>
                      <w:marTop w:val="0"/>
                      <w:marBottom w:val="0"/>
                      <w:divBdr>
                        <w:top w:val="none" w:sz="0" w:space="0" w:color="auto"/>
                        <w:left w:val="none" w:sz="0" w:space="0" w:color="auto"/>
                        <w:bottom w:val="none" w:sz="0" w:space="0" w:color="auto"/>
                        <w:right w:val="none" w:sz="0" w:space="0" w:color="auto"/>
                      </w:divBdr>
                      <w:divsChild>
                        <w:div w:id="4951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7275">
                  <w:marLeft w:val="0"/>
                  <w:marRight w:val="0"/>
                  <w:marTop w:val="240"/>
                  <w:marBottom w:val="0"/>
                  <w:divBdr>
                    <w:top w:val="none" w:sz="0" w:space="0" w:color="auto"/>
                    <w:left w:val="none" w:sz="0" w:space="0" w:color="auto"/>
                    <w:bottom w:val="none" w:sz="0" w:space="0" w:color="auto"/>
                    <w:right w:val="none" w:sz="0" w:space="0" w:color="auto"/>
                  </w:divBdr>
                  <w:divsChild>
                    <w:div w:id="726074153">
                      <w:marLeft w:val="0"/>
                      <w:marRight w:val="0"/>
                      <w:marTop w:val="0"/>
                      <w:marBottom w:val="0"/>
                      <w:divBdr>
                        <w:top w:val="none" w:sz="0" w:space="0" w:color="auto"/>
                        <w:left w:val="none" w:sz="0" w:space="0" w:color="auto"/>
                        <w:bottom w:val="none" w:sz="0" w:space="0" w:color="auto"/>
                        <w:right w:val="none" w:sz="0" w:space="0" w:color="auto"/>
                      </w:divBdr>
                      <w:divsChild>
                        <w:div w:id="4658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1084">
                  <w:marLeft w:val="0"/>
                  <w:marRight w:val="0"/>
                  <w:marTop w:val="240"/>
                  <w:marBottom w:val="0"/>
                  <w:divBdr>
                    <w:top w:val="none" w:sz="0" w:space="0" w:color="auto"/>
                    <w:left w:val="none" w:sz="0" w:space="0" w:color="auto"/>
                    <w:bottom w:val="none" w:sz="0" w:space="0" w:color="auto"/>
                    <w:right w:val="none" w:sz="0" w:space="0" w:color="auto"/>
                  </w:divBdr>
                  <w:divsChild>
                    <w:div w:id="408430391">
                      <w:marLeft w:val="0"/>
                      <w:marRight w:val="0"/>
                      <w:marTop w:val="0"/>
                      <w:marBottom w:val="0"/>
                      <w:divBdr>
                        <w:top w:val="none" w:sz="0" w:space="0" w:color="auto"/>
                        <w:left w:val="none" w:sz="0" w:space="0" w:color="auto"/>
                        <w:bottom w:val="none" w:sz="0" w:space="0" w:color="auto"/>
                        <w:right w:val="none" w:sz="0" w:space="0" w:color="auto"/>
                      </w:divBdr>
                      <w:divsChild>
                        <w:div w:id="18918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20340">
                  <w:marLeft w:val="0"/>
                  <w:marRight w:val="0"/>
                  <w:marTop w:val="240"/>
                  <w:marBottom w:val="0"/>
                  <w:divBdr>
                    <w:top w:val="none" w:sz="0" w:space="0" w:color="auto"/>
                    <w:left w:val="none" w:sz="0" w:space="0" w:color="auto"/>
                    <w:bottom w:val="none" w:sz="0" w:space="0" w:color="auto"/>
                    <w:right w:val="none" w:sz="0" w:space="0" w:color="auto"/>
                  </w:divBdr>
                  <w:divsChild>
                    <w:div w:id="1768231798">
                      <w:marLeft w:val="0"/>
                      <w:marRight w:val="0"/>
                      <w:marTop w:val="0"/>
                      <w:marBottom w:val="0"/>
                      <w:divBdr>
                        <w:top w:val="none" w:sz="0" w:space="0" w:color="auto"/>
                        <w:left w:val="none" w:sz="0" w:space="0" w:color="auto"/>
                        <w:bottom w:val="none" w:sz="0" w:space="0" w:color="auto"/>
                        <w:right w:val="none" w:sz="0" w:space="0" w:color="auto"/>
                      </w:divBdr>
                      <w:divsChild>
                        <w:div w:id="11633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09820">
                  <w:marLeft w:val="0"/>
                  <w:marRight w:val="0"/>
                  <w:marTop w:val="240"/>
                  <w:marBottom w:val="0"/>
                  <w:divBdr>
                    <w:top w:val="none" w:sz="0" w:space="0" w:color="auto"/>
                    <w:left w:val="none" w:sz="0" w:space="0" w:color="auto"/>
                    <w:bottom w:val="none" w:sz="0" w:space="0" w:color="auto"/>
                    <w:right w:val="none" w:sz="0" w:space="0" w:color="auto"/>
                  </w:divBdr>
                  <w:divsChild>
                    <w:div w:id="2049839305">
                      <w:marLeft w:val="0"/>
                      <w:marRight w:val="0"/>
                      <w:marTop w:val="0"/>
                      <w:marBottom w:val="0"/>
                      <w:divBdr>
                        <w:top w:val="none" w:sz="0" w:space="0" w:color="auto"/>
                        <w:left w:val="none" w:sz="0" w:space="0" w:color="auto"/>
                        <w:bottom w:val="none" w:sz="0" w:space="0" w:color="auto"/>
                        <w:right w:val="none" w:sz="0" w:space="0" w:color="auto"/>
                      </w:divBdr>
                      <w:divsChild>
                        <w:div w:id="114940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1740">
                  <w:marLeft w:val="0"/>
                  <w:marRight w:val="0"/>
                  <w:marTop w:val="240"/>
                  <w:marBottom w:val="0"/>
                  <w:divBdr>
                    <w:top w:val="none" w:sz="0" w:space="0" w:color="auto"/>
                    <w:left w:val="none" w:sz="0" w:space="0" w:color="auto"/>
                    <w:bottom w:val="none" w:sz="0" w:space="0" w:color="auto"/>
                    <w:right w:val="none" w:sz="0" w:space="0" w:color="auto"/>
                  </w:divBdr>
                  <w:divsChild>
                    <w:div w:id="1055196610">
                      <w:marLeft w:val="0"/>
                      <w:marRight w:val="0"/>
                      <w:marTop w:val="0"/>
                      <w:marBottom w:val="0"/>
                      <w:divBdr>
                        <w:top w:val="none" w:sz="0" w:space="0" w:color="auto"/>
                        <w:left w:val="none" w:sz="0" w:space="0" w:color="auto"/>
                        <w:bottom w:val="none" w:sz="0" w:space="0" w:color="auto"/>
                        <w:right w:val="none" w:sz="0" w:space="0" w:color="auto"/>
                      </w:divBdr>
                      <w:divsChild>
                        <w:div w:id="64331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3925">
                  <w:marLeft w:val="0"/>
                  <w:marRight w:val="0"/>
                  <w:marTop w:val="240"/>
                  <w:marBottom w:val="0"/>
                  <w:divBdr>
                    <w:top w:val="none" w:sz="0" w:space="0" w:color="auto"/>
                    <w:left w:val="none" w:sz="0" w:space="0" w:color="auto"/>
                    <w:bottom w:val="none" w:sz="0" w:space="0" w:color="auto"/>
                    <w:right w:val="none" w:sz="0" w:space="0" w:color="auto"/>
                  </w:divBdr>
                  <w:divsChild>
                    <w:div w:id="912202449">
                      <w:marLeft w:val="0"/>
                      <w:marRight w:val="0"/>
                      <w:marTop w:val="0"/>
                      <w:marBottom w:val="0"/>
                      <w:divBdr>
                        <w:top w:val="none" w:sz="0" w:space="0" w:color="auto"/>
                        <w:left w:val="none" w:sz="0" w:space="0" w:color="auto"/>
                        <w:bottom w:val="none" w:sz="0" w:space="0" w:color="auto"/>
                        <w:right w:val="none" w:sz="0" w:space="0" w:color="auto"/>
                      </w:divBdr>
                      <w:divsChild>
                        <w:div w:id="13467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5308">
                  <w:marLeft w:val="0"/>
                  <w:marRight w:val="0"/>
                  <w:marTop w:val="240"/>
                  <w:marBottom w:val="0"/>
                  <w:divBdr>
                    <w:top w:val="none" w:sz="0" w:space="0" w:color="auto"/>
                    <w:left w:val="none" w:sz="0" w:space="0" w:color="auto"/>
                    <w:bottom w:val="none" w:sz="0" w:space="0" w:color="auto"/>
                    <w:right w:val="none" w:sz="0" w:space="0" w:color="auto"/>
                  </w:divBdr>
                  <w:divsChild>
                    <w:div w:id="1562210512">
                      <w:marLeft w:val="0"/>
                      <w:marRight w:val="0"/>
                      <w:marTop w:val="0"/>
                      <w:marBottom w:val="0"/>
                      <w:divBdr>
                        <w:top w:val="none" w:sz="0" w:space="0" w:color="auto"/>
                        <w:left w:val="none" w:sz="0" w:space="0" w:color="auto"/>
                        <w:bottom w:val="none" w:sz="0" w:space="0" w:color="auto"/>
                        <w:right w:val="none" w:sz="0" w:space="0" w:color="auto"/>
                      </w:divBdr>
                      <w:divsChild>
                        <w:div w:id="8689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6363">
                  <w:marLeft w:val="0"/>
                  <w:marRight w:val="0"/>
                  <w:marTop w:val="240"/>
                  <w:marBottom w:val="0"/>
                  <w:divBdr>
                    <w:top w:val="none" w:sz="0" w:space="0" w:color="auto"/>
                    <w:left w:val="none" w:sz="0" w:space="0" w:color="auto"/>
                    <w:bottom w:val="none" w:sz="0" w:space="0" w:color="auto"/>
                    <w:right w:val="none" w:sz="0" w:space="0" w:color="auto"/>
                  </w:divBdr>
                  <w:divsChild>
                    <w:div w:id="1424256138">
                      <w:marLeft w:val="0"/>
                      <w:marRight w:val="0"/>
                      <w:marTop w:val="0"/>
                      <w:marBottom w:val="0"/>
                      <w:divBdr>
                        <w:top w:val="none" w:sz="0" w:space="0" w:color="auto"/>
                        <w:left w:val="none" w:sz="0" w:space="0" w:color="auto"/>
                        <w:bottom w:val="none" w:sz="0" w:space="0" w:color="auto"/>
                        <w:right w:val="none" w:sz="0" w:space="0" w:color="auto"/>
                      </w:divBdr>
                      <w:divsChild>
                        <w:div w:id="11647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6410">
                  <w:marLeft w:val="0"/>
                  <w:marRight w:val="0"/>
                  <w:marTop w:val="240"/>
                  <w:marBottom w:val="0"/>
                  <w:divBdr>
                    <w:top w:val="none" w:sz="0" w:space="0" w:color="auto"/>
                    <w:left w:val="none" w:sz="0" w:space="0" w:color="auto"/>
                    <w:bottom w:val="none" w:sz="0" w:space="0" w:color="auto"/>
                    <w:right w:val="none" w:sz="0" w:space="0" w:color="auto"/>
                  </w:divBdr>
                  <w:divsChild>
                    <w:div w:id="1801457764">
                      <w:marLeft w:val="0"/>
                      <w:marRight w:val="0"/>
                      <w:marTop w:val="0"/>
                      <w:marBottom w:val="0"/>
                      <w:divBdr>
                        <w:top w:val="none" w:sz="0" w:space="0" w:color="auto"/>
                        <w:left w:val="none" w:sz="0" w:space="0" w:color="auto"/>
                        <w:bottom w:val="none" w:sz="0" w:space="0" w:color="auto"/>
                        <w:right w:val="none" w:sz="0" w:space="0" w:color="auto"/>
                      </w:divBdr>
                      <w:divsChild>
                        <w:div w:id="1936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6344">
                  <w:marLeft w:val="0"/>
                  <w:marRight w:val="0"/>
                  <w:marTop w:val="240"/>
                  <w:marBottom w:val="0"/>
                  <w:divBdr>
                    <w:top w:val="none" w:sz="0" w:space="0" w:color="auto"/>
                    <w:left w:val="none" w:sz="0" w:space="0" w:color="auto"/>
                    <w:bottom w:val="none" w:sz="0" w:space="0" w:color="auto"/>
                    <w:right w:val="none" w:sz="0" w:space="0" w:color="auto"/>
                  </w:divBdr>
                  <w:divsChild>
                    <w:div w:id="441151115">
                      <w:marLeft w:val="0"/>
                      <w:marRight w:val="0"/>
                      <w:marTop w:val="0"/>
                      <w:marBottom w:val="0"/>
                      <w:divBdr>
                        <w:top w:val="none" w:sz="0" w:space="0" w:color="auto"/>
                        <w:left w:val="none" w:sz="0" w:space="0" w:color="auto"/>
                        <w:bottom w:val="none" w:sz="0" w:space="0" w:color="auto"/>
                        <w:right w:val="none" w:sz="0" w:space="0" w:color="auto"/>
                      </w:divBdr>
                      <w:divsChild>
                        <w:div w:id="8160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490">
                  <w:marLeft w:val="0"/>
                  <w:marRight w:val="0"/>
                  <w:marTop w:val="240"/>
                  <w:marBottom w:val="0"/>
                  <w:divBdr>
                    <w:top w:val="none" w:sz="0" w:space="0" w:color="auto"/>
                    <w:left w:val="none" w:sz="0" w:space="0" w:color="auto"/>
                    <w:bottom w:val="none" w:sz="0" w:space="0" w:color="auto"/>
                    <w:right w:val="none" w:sz="0" w:space="0" w:color="auto"/>
                  </w:divBdr>
                  <w:divsChild>
                    <w:div w:id="1426799521">
                      <w:marLeft w:val="0"/>
                      <w:marRight w:val="0"/>
                      <w:marTop w:val="0"/>
                      <w:marBottom w:val="0"/>
                      <w:divBdr>
                        <w:top w:val="none" w:sz="0" w:space="0" w:color="auto"/>
                        <w:left w:val="none" w:sz="0" w:space="0" w:color="auto"/>
                        <w:bottom w:val="none" w:sz="0" w:space="0" w:color="auto"/>
                        <w:right w:val="none" w:sz="0" w:space="0" w:color="auto"/>
                      </w:divBdr>
                      <w:divsChild>
                        <w:div w:id="18390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0951">
                  <w:marLeft w:val="0"/>
                  <w:marRight w:val="0"/>
                  <w:marTop w:val="240"/>
                  <w:marBottom w:val="0"/>
                  <w:divBdr>
                    <w:top w:val="none" w:sz="0" w:space="0" w:color="auto"/>
                    <w:left w:val="none" w:sz="0" w:space="0" w:color="auto"/>
                    <w:bottom w:val="none" w:sz="0" w:space="0" w:color="auto"/>
                    <w:right w:val="none" w:sz="0" w:space="0" w:color="auto"/>
                  </w:divBdr>
                  <w:divsChild>
                    <w:div w:id="1794210735">
                      <w:marLeft w:val="0"/>
                      <w:marRight w:val="0"/>
                      <w:marTop w:val="0"/>
                      <w:marBottom w:val="0"/>
                      <w:divBdr>
                        <w:top w:val="none" w:sz="0" w:space="0" w:color="auto"/>
                        <w:left w:val="none" w:sz="0" w:space="0" w:color="auto"/>
                        <w:bottom w:val="none" w:sz="0" w:space="0" w:color="auto"/>
                        <w:right w:val="none" w:sz="0" w:space="0" w:color="auto"/>
                      </w:divBdr>
                      <w:divsChild>
                        <w:div w:id="19287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6431">
                  <w:marLeft w:val="0"/>
                  <w:marRight w:val="0"/>
                  <w:marTop w:val="240"/>
                  <w:marBottom w:val="0"/>
                  <w:divBdr>
                    <w:top w:val="none" w:sz="0" w:space="0" w:color="auto"/>
                    <w:left w:val="none" w:sz="0" w:space="0" w:color="auto"/>
                    <w:bottom w:val="none" w:sz="0" w:space="0" w:color="auto"/>
                    <w:right w:val="none" w:sz="0" w:space="0" w:color="auto"/>
                  </w:divBdr>
                  <w:divsChild>
                    <w:div w:id="439298702">
                      <w:marLeft w:val="0"/>
                      <w:marRight w:val="0"/>
                      <w:marTop w:val="0"/>
                      <w:marBottom w:val="0"/>
                      <w:divBdr>
                        <w:top w:val="none" w:sz="0" w:space="0" w:color="auto"/>
                        <w:left w:val="none" w:sz="0" w:space="0" w:color="auto"/>
                        <w:bottom w:val="none" w:sz="0" w:space="0" w:color="auto"/>
                        <w:right w:val="none" w:sz="0" w:space="0" w:color="auto"/>
                      </w:divBdr>
                      <w:divsChild>
                        <w:div w:id="16372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1681">
                  <w:marLeft w:val="0"/>
                  <w:marRight w:val="0"/>
                  <w:marTop w:val="240"/>
                  <w:marBottom w:val="0"/>
                  <w:divBdr>
                    <w:top w:val="none" w:sz="0" w:space="0" w:color="auto"/>
                    <w:left w:val="none" w:sz="0" w:space="0" w:color="auto"/>
                    <w:bottom w:val="none" w:sz="0" w:space="0" w:color="auto"/>
                    <w:right w:val="none" w:sz="0" w:space="0" w:color="auto"/>
                  </w:divBdr>
                  <w:divsChild>
                    <w:div w:id="1769933399">
                      <w:marLeft w:val="0"/>
                      <w:marRight w:val="0"/>
                      <w:marTop w:val="0"/>
                      <w:marBottom w:val="0"/>
                      <w:divBdr>
                        <w:top w:val="none" w:sz="0" w:space="0" w:color="auto"/>
                        <w:left w:val="none" w:sz="0" w:space="0" w:color="auto"/>
                        <w:bottom w:val="none" w:sz="0" w:space="0" w:color="auto"/>
                        <w:right w:val="none" w:sz="0" w:space="0" w:color="auto"/>
                      </w:divBdr>
                      <w:divsChild>
                        <w:div w:id="20979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4960">
                  <w:marLeft w:val="0"/>
                  <w:marRight w:val="0"/>
                  <w:marTop w:val="240"/>
                  <w:marBottom w:val="0"/>
                  <w:divBdr>
                    <w:top w:val="none" w:sz="0" w:space="0" w:color="auto"/>
                    <w:left w:val="none" w:sz="0" w:space="0" w:color="auto"/>
                    <w:bottom w:val="none" w:sz="0" w:space="0" w:color="auto"/>
                    <w:right w:val="none" w:sz="0" w:space="0" w:color="auto"/>
                  </w:divBdr>
                  <w:divsChild>
                    <w:div w:id="545874142">
                      <w:marLeft w:val="0"/>
                      <w:marRight w:val="0"/>
                      <w:marTop w:val="0"/>
                      <w:marBottom w:val="0"/>
                      <w:divBdr>
                        <w:top w:val="none" w:sz="0" w:space="0" w:color="auto"/>
                        <w:left w:val="none" w:sz="0" w:space="0" w:color="auto"/>
                        <w:bottom w:val="none" w:sz="0" w:space="0" w:color="auto"/>
                        <w:right w:val="none" w:sz="0" w:space="0" w:color="auto"/>
                      </w:divBdr>
                      <w:divsChild>
                        <w:div w:id="14334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7067">
                  <w:marLeft w:val="0"/>
                  <w:marRight w:val="0"/>
                  <w:marTop w:val="240"/>
                  <w:marBottom w:val="0"/>
                  <w:divBdr>
                    <w:top w:val="none" w:sz="0" w:space="0" w:color="auto"/>
                    <w:left w:val="none" w:sz="0" w:space="0" w:color="auto"/>
                    <w:bottom w:val="none" w:sz="0" w:space="0" w:color="auto"/>
                    <w:right w:val="none" w:sz="0" w:space="0" w:color="auto"/>
                  </w:divBdr>
                  <w:divsChild>
                    <w:div w:id="260602748">
                      <w:marLeft w:val="0"/>
                      <w:marRight w:val="0"/>
                      <w:marTop w:val="0"/>
                      <w:marBottom w:val="0"/>
                      <w:divBdr>
                        <w:top w:val="none" w:sz="0" w:space="0" w:color="auto"/>
                        <w:left w:val="none" w:sz="0" w:space="0" w:color="auto"/>
                        <w:bottom w:val="none" w:sz="0" w:space="0" w:color="auto"/>
                        <w:right w:val="none" w:sz="0" w:space="0" w:color="auto"/>
                      </w:divBdr>
                      <w:divsChild>
                        <w:div w:id="175697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9473">
                  <w:marLeft w:val="0"/>
                  <w:marRight w:val="0"/>
                  <w:marTop w:val="240"/>
                  <w:marBottom w:val="0"/>
                  <w:divBdr>
                    <w:top w:val="none" w:sz="0" w:space="0" w:color="auto"/>
                    <w:left w:val="none" w:sz="0" w:space="0" w:color="auto"/>
                    <w:bottom w:val="none" w:sz="0" w:space="0" w:color="auto"/>
                    <w:right w:val="none" w:sz="0" w:space="0" w:color="auto"/>
                  </w:divBdr>
                  <w:divsChild>
                    <w:div w:id="1064719138">
                      <w:marLeft w:val="0"/>
                      <w:marRight w:val="0"/>
                      <w:marTop w:val="0"/>
                      <w:marBottom w:val="0"/>
                      <w:divBdr>
                        <w:top w:val="none" w:sz="0" w:space="0" w:color="auto"/>
                        <w:left w:val="none" w:sz="0" w:space="0" w:color="auto"/>
                        <w:bottom w:val="none" w:sz="0" w:space="0" w:color="auto"/>
                        <w:right w:val="none" w:sz="0" w:space="0" w:color="auto"/>
                      </w:divBdr>
                      <w:divsChild>
                        <w:div w:id="12149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4670">
                  <w:marLeft w:val="0"/>
                  <w:marRight w:val="0"/>
                  <w:marTop w:val="240"/>
                  <w:marBottom w:val="0"/>
                  <w:divBdr>
                    <w:top w:val="none" w:sz="0" w:space="0" w:color="auto"/>
                    <w:left w:val="none" w:sz="0" w:space="0" w:color="auto"/>
                    <w:bottom w:val="none" w:sz="0" w:space="0" w:color="auto"/>
                    <w:right w:val="none" w:sz="0" w:space="0" w:color="auto"/>
                  </w:divBdr>
                  <w:divsChild>
                    <w:div w:id="77561237">
                      <w:marLeft w:val="0"/>
                      <w:marRight w:val="0"/>
                      <w:marTop w:val="0"/>
                      <w:marBottom w:val="0"/>
                      <w:divBdr>
                        <w:top w:val="none" w:sz="0" w:space="0" w:color="auto"/>
                        <w:left w:val="none" w:sz="0" w:space="0" w:color="auto"/>
                        <w:bottom w:val="none" w:sz="0" w:space="0" w:color="auto"/>
                        <w:right w:val="none" w:sz="0" w:space="0" w:color="auto"/>
                      </w:divBdr>
                      <w:divsChild>
                        <w:div w:id="11596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6057">
                  <w:marLeft w:val="0"/>
                  <w:marRight w:val="0"/>
                  <w:marTop w:val="240"/>
                  <w:marBottom w:val="0"/>
                  <w:divBdr>
                    <w:top w:val="none" w:sz="0" w:space="0" w:color="auto"/>
                    <w:left w:val="none" w:sz="0" w:space="0" w:color="auto"/>
                    <w:bottom w:val="none" w:sz="0" w:space="0" w:color="auto"/>
                    <w:right w:val="none" w:sz="0" w:space="0" w:color="auto"/>
                  </w:divBdr>
                  <w:divsChild>
                    <w:div w:id="404913119">
                      <w:marLeft w:val="0"/>
                      <w:marRight w:val="0"/>
                      <w:marTop w:val="0"/>
                      <w:marBottom w:val="0"/>
                      <w:divBdr>
                        <w:top w:val="none" w:sz="0" w:space="0" w:color="auto"/>
                        <w:left w:val="none" w:sz="0" w:space="0" w:color="auto"/>
                        <w:bottom w:val="none" w:sz="0" w:space="0" w:color="auto"/>
                        <w:right w:val="none" w:sz="0" w:space="0" w:color="auto"/>
                      </w:divBdr>
                      <w:divsChild>
                        <w:div w:id="6676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7625">
                  <w:marLeft w:val="0"/>
                  <w:marRight w:val="0"/>
                  <w:marTop w:val="240"/>
                  <w:marBottom w:val="0"/>
                  <w:divBdr>
                    <w:top w:val="none" w:sz="0" w:space="0" w:color="auto"/>
                    <w:left w:val="none" w:sz="0" w:space="0" w:color="auto"/>
                    <w:bottom w:val="none" w:sz="0" w:space="0" w:color="auto"/>
                    <w:right w:val="none" w:sz="0" w:space="0" w:color="auto"/>
                  </w:divBdr>
                  <w:divsChild>
                    <w:div w:id="1065493018">
                      <w:marLeft w:val="0"/>
                      <w:marRight w:val="0"/>
                      <w:marTop w:val="0"/>
                      <w:marBottom w:val="0"/>
                      <w:divBdr>
                        <w:top w:val="none" w:sz="0" w:space="0" w:color="auto"/>
                        <w:left w:val="none" w:sz="0" w:space="0" w:color="auto"/>
                        <w:bottom w:val="none" w:sz="0" w:space="0" w:color="auto"/>
                        <w:right w:val="none" w:sz="0" w:space="0" w:color="auto"/>
                      </w:divBdr>
                      <w:divsChild>
                        <w:div w:id="11429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8060">
                  <w:marLeft w:val="0"/>
                  <w:marRight w:val="0"/>
                  <w:marTop w:val="240"/>
                  <w:marBottom w:val="0"/>
                  <w:divBdr>
                    <w:top w:val="none" w:sz="0" w:space="0" w:color="auto"/>
                    <w:left w:val="none" w:sz="0" w:space="0" w:color="auto"/>
                    <w:bottom w:val="none" w:sz="0" w:space="0" w:color="auto"/>
                    <w:right w:val="none" w:sz="0" w:space="0" w:color="auto"/>
                  </w:divBdr>
                  <w:divsChild>
                    <w:div w:id="216942568">
                      <w:marLeft w:val="0"/>
                      <w:marRight w:val="0"/>
                      <w:marTop w:val="0"/>
                      <w:marBottom w:val="0"/>
                      <w:divBdr>
                        <w:top w:val="none" w:sz="0" w:space="0" w:color="auto"/>
                        <w:left w:val="none" w:sz="0" w:space="0" w:color="auto"/>
                        <w:bottom w:val="none" w:sz="0" w:space="0" w:color="auto"/>
                        <w:right w:val="none" w:sz="0" w:space="0" w:color="auto"/>
                      </w:divBdr>
                      <w:divsChild>
                        <w:div w:id="21278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8062">
                  <w:marLeft w:val="0"/>
                  <w:marRight w:val="0"/>
                  <w:marTop w:val="240"/>
                  <w:marBottom w:val="0"/>
                  <w:divBdr>
                    <w:top w:val="none" w:sz="0" w:space="0" w:color="auto"/>
                    <w:left w:val="none" w:sz="0" w:space="0" w:color="auto"/>
                    <w:bottom w:val="none" w:sz="0" w:space="0" w:color="auto"/>
                    <w:right w:val="none" w:sz="0" w:space="0" w:color="auto"/>
                  </w:divBdr>
                  <w:divsChild>
                    <w:div w:id="1259488927">
                      <w:marLeft w:val="0"/>
                      <w:marRight w:val="0"/>
                      <w:marTop w:val="0"/>
                      <w:marBottom w:val="0"/>
                      <w:divBdr>
                        <w:top w:val="none" w:sz="0" w:space="0" w:color="auto"/>
                        <w:left w:val="none" w:sz="0" w:space="0" w:color="auto"/>
                        <w:bottom w:val="none" w:sz="0" w:space="0" w:color="auto"/>
                        <w:right w:val="none" w:sz="0" w:space="0" w:color="auto"/>
                      </w:divBdr>
                      <w:divsChild>
                        <w:div w:id="533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7824">
                  <w:marLeft w:val="0"/>
                  <w:marRight w:val="0"/>
                  <w:marTop w:val="240"/>
                  <w:marBottom w:val="0"/>
                  <w:divBdr>
                    <w:top w:val="none" w:sz="0" w:space="0" w:color="auto"/>
                    <w:left w:val="none" w:sz="0" w:space="0" w:color="auto"/>
                    <w:bottom w:val="none" w:sz="0" w:space="0" w:color="auto"/>
                    <w:right w:val="none" w:sz="0" w:space="0" w:color="auto"/>
                  </w:divBdr>
                  <w:divsChild>
                    <w:div w:id="1266108880">
                      <w:marLeft w:val="0"/>
                      <w:marRight w:val="0"/>
                      <w:marTop w:val="0"/>
                      <w:marBottom w:val="0"/>
                      <w:divBdr>
                        <w:top w:val="none" w:sz="0" w:space="0" w:color="auto"/>
                        <w:left w:val="none" w:sz="0" w:space="0" w:color="auto"/>
                        <w:bottom w:val="none" w:sz="0" w:space="0" w:color="auto"/>
                        <w:right w:val="none" w:sz="0" w:space="0" w:color="auto"/>
                      </w:divBdr>
                      <w:divsChild>
                        <w:div w:id="19532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3939">
                  <w:marLeft w:val="0"/>
                  <w:marRight w:val="0"/>
                  <w:marTop w:val="240"/>
                  <w:marBottom w:val="0"/>
                  <w:divBdr>
                    <w:top w:val="none" w:sz="0" w:space="0" w:color="auto"/>
                    <w:left w:val="none" w:sz="0" w:space="0" w:color="auto"/>
                    <w:bottom w:val="none" w:sz="0" w:space="0" w:color="auto"/>
                    <w:right w:val="none" w:sz="0" w:space="0" w:color="auto"/>
                  </w:divBdr>
                  <w:divsChild>
                    <w:div w:id="737822517">
                      <w:marLeft w:val="0"/>
                      <w:marRight w:val="0"/>
                      <w:marTop w:val="0"/>
                      <w:marBottom w:val="0"/>
                      <w:divBdr>
                        <w:top w:val="none" w:sz="0" w:space="0" w:color="auto"/>
                        <w:left w:val="none" w:sz="0" w:space="0" w:color="auto"/>
                        <w:bottom w:val="none" w:sz="0" w:space="0" w:color="auto"/>
                        <w:right w:val="none" w:sz="0" w:space="0" w:color="auto"/>
                      </w:divBdr>
                      <w:divsChild>
                        <w:div w:id="17023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2108">
                  <w:marLeft w:val="0"/>
                  <w:marRight w:val="0"/>
                  <w:marTop w:val="240"/>
                  <w:marBottom w:val="0"/>
                  <w:divBdr>
                    <w:top w:val="none" w:sz="0" w:space="0" w:color="auto"/>
                    <w:left w:val="none" w:sz="0" w:space="0" w:color="auto"/>
                    <w:bottom w:val="none" w:sz="0" w:space="0" w:color="auto"/>
                    <w:right w:val="none" w:sz="0" w:space="0" w:color="auto"/>
                  </w:divBdr>
                  <w:divsChild>
                    <w:div w:id="668289984">
                      <w:marLeft w:val="0"/>
                      <w:marRight w:val="0"/>
                      <w:marTop w:val="0"/>
                      <w:marBottom w:val="0"/>
                      <w:divBdr>
                        <w:top w:val="none" w:sz="0" w:space="0" w:color="auto"/>
                        <w:left w:val="none" w:sz="0" w:space="0" w:color="auto"/>
                        <w:bottom w:val="none" w:sz="0" w:space="0" w:color="auto"/>
                        <w:right w:val="none" w:sz="0" w:space="0" w:color="auto"/>
                      </w:divBdr>
                      <w:divsChild>
                        <w:div w:id="12077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62192">
                  <w:marLeft w:val="0"/>
                  <w:marRight w:val="0"/>
                  <w:marTop w:val="240"/>
                  <w:marBottom w:val="0"/>
                  <w:divBdr>
                    <w:top w:val="none" w:sz="0" w:space="0" w:color="auto"/>
                    <w:left w:val="none" w:sz="0" w:space="0" w:color="auto"/>
                    <w:bottom w:val="none" w:sz="0" w:space="0" w:color="auto"/>
                    <w:right w:val="none" w:sz="0" w:space="0" w:color="auto"/>
                  </w:divBdr>
                  <w:divsChild>
                    <w:div w:id="637616069">
                      <w:marLeft w:val="0"/>
                      <w:marRight w:val="0"/>
                      <w:marTop w:val="0"/>
                      <w:marBottom w:val="0"/>
                      <w:divBdr>
                        <w:top w:val="none" w:sz="0" w:space="0" w:color="auto"/>
                        <w:left w:val="none" w:sz="0" w:space="0" w:color="auto"/>
                        <w:bottom w:val="none" w:sz="0" w:space="0" w:color="auto"/>
                        <w:right w:val="none" w:sz="0" w:space="0" w:color="auto"/>
                      </w:divBdr>
                      <w:divsChild>
                        <w:div w:id="17107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8459">
                  <w:marLeft w:val="0"/>
                  <w:marRight w:val="0"/>
                  <w:marTop w:val="240"/>
                  <w:marBottom w:val="0"/>
                  <w:divBdr>
                    <w:top w:val="none" w:sz="0" w:space="0" w:color="auto"/>
                    <w:left w:val="none" w:sz="0" w:space="0" w:color="auto"/>
                    <w:bottom w:val="none" w:sz="0" w:space="0" w:color="auto"/>
                    <w:right w:val="none" w:sz="0" w:space="0" w:color="auto"/>
                  </w:divBdr>
                  <w:divsChild>
                    <w:div w:id="1028263506">
                      <w:marLeft w:val="0"/>
                      <w:marRight w:val="0"/>
                      <w:marTop w:val="0"/>
                      <w:marBottom w:val="0"/>
                      <w:divBdr>
                        <w:top w:val="none" w:sz="0" w:space="0" w:color="auto"/>
                        <w:left w:val="none" w:sz="0" w:space="0" w:color="auto"/>
                        <w:bottom w:val="none" w:sz="0" w:space="0" w:color="auto"/>
                        <w:right w:val="none" w:sz="0" w:space="0" w:color="auto"/>
                      </w:divBdr>
                      <w:divsChild>
                        <w:div w:id="14698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0509">
                  <w:marLeft w:val="0"/>
                  <w:marRight w:val="0"/>
                  <w:marTop w:val="240"/>
                  <w:marBottom w:val="0"/>
                  <w:divBdr>
                    <w:top w:val="none" w:sz="0" w:space="0" w:color="auto"/>
                    <w:left w:val="none" w:sz="0" w:space="0" w:color="auto"/>
                    <w:bottom w:val="none" w:sz="0" w:space="0" w:color="auto"/>
                    <w:right w:val="none" w:sz="0" w:space="0" w:color="auto"/>
                  </w:divBdr>
                  <w:divsChild>
                    <w:div w:id="1424956956">
                      <w:marLeft w:val="0"/>
                      <w:marRight w:val="0"/>
                      <w:marTop w:val="0"/>
                      <w:marBottom w:val="0"/>
                      <w:divBdr>
                        <w:top w:val="none" w:sz="0" w:space="0" w:color="auto"/>
                        <w:left w:val="none" w:sz="0" w:space="0" w:color="auto"/>
                        <w:bottom w:val="none" w:sz="0" w:space="0" w:color="auto"/>
                        <w:right w:val="none" w:sz="0" w:space="0" w:color="auto"/>
                      </w:divBdr>
                      <w:divsChild>
                        <w:div w:id="7844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9307">
                  <w:marLeft w:val="0"/>
                  <w:marRight w:val="0"/>
                  <w:marTop w:val="240"/>
                  <w:marBottom w:val="0"/>
                  <w:divBdr>
                    <w:top w:val="none" w:sz="0" w:space="0" w:color="auto"/>
                    <w:left w:val="none" w:sz="0" w:space="0" w:color="auto"/>
                    <w:bottom w:val="none" w:sz="0" w:space="0" w:color="auto"/>
                    <w:right w:val="none" w:sz="0" w:space="0" w:color="auto"/>
                  </w:divBdr>
                  <w:divsChild>
                    <w:div w:id="1007630585">
                      <w:marLeft w:val="0"/>
                      <w:marRight w:val="0"/>
                      <w:marTop w:val="0"/>
                      <w:marBottom w:val="0"/>
                      <w:divBdr>
                        <w:top w:val="none" w:sz="0" w:space="0" w:color="auto"/>
                        <w:left w:val="none" w:sz="0" w:space="0" w:color="auto"/>
                        <w:bottom w:val="none" w:sz="0" w:space="0" w:color="auto"/>
                        <w:right w:val="none" w:sz="0" w:space="0" w:color="auto"/>
                      </w:divBdr>
                      <w:divsChild>
                        <w:div w:id="19614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5737">
                  <w:marLeft w:val="0"/>
                  <w:marRight w:val="0"/>
                  <w:marTop w:val="240"/>
                  <w:marBottom w:val="0"/>
                  <w:divBdr>
                    <w:top w:val="none" w:sz="0" w:space="0" w:color="auto"/>
                    <w:left w:val="none" w:sz="0" w:space="0" w:color="auto"/>
                    <w:bottom w:val="none" w:sz="0" w:space="0" w:color="auto"/>
                    <w:right w:val="none" w:sz="0" w:space="0" w:color="auto"/>
                  </w:divBdr>
                  <w:divsChild>
                    <w:div w:id="1152526284">
                      <w:marLeft w:val="0"/>
                      <w:marRight w:val="0"/>
                      <w:marTop w:val="0"/>
                      <w:marBottom w:val="0"/>
                      <w:divBdr>
                        <w:top w:val="none" w:sz="0" w:space="0" w:color="auto"/>
                        <w:left w:val="none" w:sz="0" w:space="0" w:color="auto"/>
                        <w:bottom w:val="none" w:sz="0" w:space="0" w:color="auto"/>
                        <w:right w:val="none" w:sz="0" w:space="0" w:color="auto"/>
                      </w:divBdr>
                      <w:divsChild>
                        <w:div w:id="14725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12089">
                  <w:marLeft w:val="0"/>
                  <w:marRight w:val="0"/>
                  <w:marTop w:val="240"/>
                  <w:marBottom w:val="0"/>
                  <w:divBdr>
                    <w:top w:val="none" w:sz="0" w:space="0" w:color="auto"/>
                    <w:left w:val="none" w:sz="0" w:space="0" w:color="auto"/>
                    <w:bottom w:val="none" w:sz="0" w:space="0" w:color="auto"/>
                    <w:right w:val="none" w:sz="0" w:space="0" w:color="auto"/>
                  </w:divBdr>
                  <w:divsChild>
                    <w:div w:id="1144932034">
                      <w:marLeft w:val="0"/>
                      <w:marRight w:val="0"/>
                      <w:marTop w:val="0"/>
                      <w:marBottom w:val="0"/>
                      <w:divBdr>
                        <w:top w:val="none" w:sz="0" w:space="0" w:color="auto"/>
                        <w:left w:val="none" w:sz="0" w:space="0" w:color="auto"/>
                        <w:bottom w:val="none" w:sz="0" w:space="0" w:color="auto"/>
                        <w:right w:val="none" w:sz="0" w:space="0" w:color="auto"/>
                      </w:divBdr>
                      <w:divsChild>
                        <w:div w:id="9335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2889">
                  <w:marLeft w:val="0"/>
                  <w:marRight w:val="0"/>
                  <w:marTop w:val="240"/>
                  <w:marBottom w:val="0"/>
                  <w:divBdr>
                    <w:top w:val="none" w:sz="0" w:space="0" w:color="auto"/>
                    <w:left w:val="none" w:sz="0" w:space="0" w:color="auto"/>
                    <w:bottom w:val="none" w:sz="0" w:space="0" w:color="auto"/>
                    <w:right w:val="none" w:sz="0" w:space="0" w:color="auto"/>
                  </w:divBdr>
                  <w:divsChild>
                    <w:div w:id="2109231990">
                      <w:marLeft w:val="0"/>
                      <w:marRight w:val="0"/>
                      <w:marTop w:val="0"/>
                      <w:marBottom w:val="0"/>
                      <w:divBdr>
                        <w:top w:val="none" w:sz="0" w:space="0" w:color="auto"/>
                        <w:left w:val="none" w:sz="0" w:space="0" w:color="auto"/>
                        <w:bottom w:val="none" w:sz="0" w:space="0" w:color="auto"/>
                        <w:right w:val="none" w:sz="0" w:space="0" w:color="auto"/>
                      </w:divBdr>
                      <w:divsChild>
                        <w:div w:id="11495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631">
                  <w:marLeft w:val="0"/>
                  <w:marRight w:val="0"/>
                  <w:marTop w:val="240"/>
                  <w:marBottom w:val="0"/>
                  <w:divBdr>
                    <w:top w:val="none" w:sz="0" w:space="0" w:color="auto"/>
                    <w:left w:val="none" w:sz="0" w:space="0" w:color="auto"/>
                    <w:bottom w:val="none" w:sz="0" w:space="0" w:color="auto"/>
                    <w:right w:val="none" w:sz="0" w:space="0" w:color="auto"/>
                  </w:divBdr>
                  <w:divsChild>
                    <w:div w:id="2054889085">
                      <w:marLeft w:val="0"/>
                      <w:marRight w:val="0"/>
                      <w:marTop w:val="0"/>
                      <w:marBottom w:val="0"/>
                      <w:divBdr>
                        <w:top w:val="none" w:sz="0" w:space="0" w:color="auto"/>
                        <w:left w:val="none" w:sz="0" w:space="0" w:color="auto"/>
                        <w:bottom w:val="none" w:sz="0" w:space="0" w:color="auto"/>
                        <w:right w:val="none" w:sz="0" w:space="0" w:color="auto"/>
                      </w:divBdr>
                      <w:divsChild>
                        <w:div w:id="2668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157">
                  <w:marLeft w:val="0"/>
                  <w:marRight w:val="0"/>
                  <w:marTop w:val="240"/>
                  <w:marBottom w:val="0"/>
                  <w:divBdr>
                    <w:top w:val="none" w:sz="0" w:space="0" w:color="auto"/>
                    <w:left w:val="none" w:sz="0" w:space="0" w:color="auto"/>
                    <w:bottom w:val="none" w:sz="0" w:space="0" w:color="auto"/>
                    <w:right w:val="none" w:sz="0" w:space="0" w:color="auto"/>
                  </w:divBdr>
                  <w:divsChild>
                    <w:div w:id="2003855389">
                      <w:marLeft w:val="0"/>
                      <w:marRight w:val="0"/>
                      <w:marTop w:val="0"/>
                      <w:marBottom w:val="0"/>
                      <w:divBdr>
                        <w:top w:val="none" w:sz="0" w:space="0" w:color="auto"/>
                        <w:left w:val="none" w:sz="0" w:space="0" w:color="auto"/>
                        <w:bottom w:val="none" w:sz="0" w:space="0" w:color="auto"/>
                        <w:right w:val="none" w:sz="0" w:space="0" w:color="auto"/>
                      </w:divBdr>
                      <w:divsChild>
                        <w:div w:id="18133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0513">
                  <w:marLeft w:val="0"/>
                  <w:marRight w:val="0"/>
                  <w:marTop w:val="240"/>
                  <w:marBottom w:val="0"/>
                  <w:divBdr>
                    <w:top w:val="none" w:sz="0" w:space="0" w:color="auto"/>
                    <w:left w:val="none" w:sz="0" w:space="0" w:color="auto"/>
                    <w:bottom w:val="none" w:sz="0" w:space="0" w:color="auto"/>
                    <w:right w:val="none" w:sz="0" w:space="0" w:color="auto"/>
                  </w:divBdr>
                  <w:divsChild>
                    <w:div w:id="36979750">
                      <w:marLeft w:val="0"/>
                      <w:marRight w:val="0"/>
                      <w:marTop w:val="0"/>
                      <w:marBottom w:val="0"/>
                      <w:divBdr>
                        <w:top w:val="none" w:sz="0" w:space="0" w:color="auto"/>
                        <w:left w:val="none" w:sz="0" w:space="0" w:color="auto"/>
                        <w:bottom w:val="none" w:sz="0" w:space="0" w:color="auto"/>
                        <w:right w:val="none" w:sz="0" w:space="0" w:color="auto"/>
                      </w:divBdr>
                      <w:divsChild>
                        <w:div w:id="39612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58445">
                  <w:marLeft w:val="0"/>
                  <w:marRight w:val="0"/>
                  <w:marTop w:val="240"/>
                  <w:marBottom w:val="0"/>
                  <w:divBdr>
                    <w:top w:val="none" w:sz="0" w:space="0" w:color="auto"/>
                    <w:left w:val="none" w:sz="0" w:space="0" w:color="auto"/>
                    <w:bottom w:val="none" w:sz="0" w:space="0" w:color="auto"/>
                    <w:right w:val="none" w:sz="0" w:space="0" w:color="auto"/>
                  </w:divBdr>
                  <w:divsChild>
                    <w:div w:id="1258490261">
                      <w:marLeft w:val="0"/>
                      <w:marRight w:val="0"/>
                      <w:marTop w:val="0"/>
                      <w:marBottom w:val="0"/>
                      <w:divBdr>
                        <w:top w:val="none" w:sz="0" w:space="0" w:color="auto"/>
                        <w:left w:val="none" w:sz="0" w:space="0" w:color="auto"/>
                        <w:bottom w:val="none" w:sz="0" w:space="0" w:color="auto"/>
                        <w:right w:val="none" w:sz="0" w:space="0" w:color="auto"/>
                      </w:divBdr>
                      <w:divsChild>
                        <w:div w:id="1549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2290">
                  <w:marLeft w:val="0"/>
                  <w:marRight w:val="0"/>
                  <w:marTop w:val="240"/>
                  <w:marBottom w:val="0"/>
                  <w:divBdr>
                    <w:top w:val="none" w:sz="0" w:space="0" w:color="auto"/>
                    <w:left w:val="none" w:sz="0" w:space="0" w:color="auto"/>
                    <w:bottom w:val="none" w:sz="0" w:space="0" w:color="auto"/>
                    <w:right w:val="none" w:sz="0" w:space="0" w:color="auto"/>
                  </w:divBdr>
                  <w:divsChild>
                    <w:div w:id="1646080020">
                      <w:marLeft w:val="0"/>
                      <w:marRight w:val="0"/>
                      <w:marTop w:val="0"/>
                      <w:marBottom w:val="0"/>
                      <w:divBdr>
                        <w:top w:val="none" w:sz="0" w:space="0" w:color="auto"/>
                        <w:left w:val="none" w:sz="0" w:space="0" w:color="auto"/>
                        <w:bottom w:val="none" w:sz="0" w:space="0" w:color="auto"/>
                        <w:right w:val="none" w:sz="0" w:space="0" w:color="auto"/>
                      </w:divBdr>
                      <w:divsChild>
                        <w:div w:id="9530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72521">
                  <w:marLeft w:val="0"/>
                  <w:marRight w:val="0"/>
                  <w:marTop w:val="240"/>
                  <w:marBottom w:val="0"/>
                  <w:divBdr>
                    <w:top w:val="none" w:sz="0" w:space="0" w:color="auto"/>
                    <w:left w:val="none" w:sz="0" w:space="0" w:color="auto"/>
                    <w:bottom w:val="none" w:sz="0" w:space="0" w:color="auto"/>
                    <w:right w:val="none" w:sz="0" w:space="0" w:color="auto"/>
                  </w:divBdr>
                  <w:divsChild>
                    <w:div w:id="116073408">
                      <w:marLeft w:val="0"/>
                      <w:marRight w:val="0"/>
                      <w:marTop w:val="0"/>
                      <w:marBottom w:val="0"/>
                      <w:divBdr>
                        <w:top w:val="none" w:sz="0" w:space="0" w:color="auto"/>
                        <w:left w:val="none" w:sz="0" w:space="0" w:color="auto"/>
                        <w:bottom w:val="none" w:sz="0" w:space="0" w:color="auto"/>
                        <w:right w:val="none" w:sz="0" w:space="0" w:color="auto"/>
                      </w:divBdr>
                      <w:divsChild>
                        <w:div w:id="2382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0763">
                  <w:marLeft w:val="0"/>
                  <w:marRight w:val="0"/>
                  <w:marTop w:val="240"/>
                  <w:marBottom w:val="0"/>
                  <w:divBdr>
                    <w:top w:val="none" w:sz="0" w:space="0" w:color="auto"/>
                    <w:left w:val="none" w:sz="0" w:space="0" w:color="auto"/>
                    <w:bottom w:val="none" w:sz="0" w:space="0" w:color="auto"/>
                    <w:right w:val="none" w:sz="0" w:space="0" w:color="auto"/>
                  </w:divBdr>
                  <w:divsChild>
                    <w:div w:id="1013723226">
                      <w:marLeft w:val="0"/>
                      <w:marRight w:val="0"/>
                      <w:marTop w:val="0"/>
                      <w:marBottom w:val="0"/>
                      <w:divBdr>
                        <w:top w:val="none" w:sz="0" w:space="0" w:color="auto"/>
                        <w:left w:val="none" w:sz="0" w:space="0" w:color="auto"/>
                        <w:bottom w:val="none" w:sz="0" w:space="0" w:color="auto"/>
                        <w:right w:val="none" w:sz="0" w:space="0" w:color="auto"/>
                      </w:divBdr>
                      <w:divsChild>
                        <w:div w:id="21528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6601">
                  <w:marLeft w:val="0"/>
                  <w:marRight w:val="0"/>
                  <w:marTop w:val="240"/>
                  <w:marBottom w:val="0"/>
                  <w:divBdr>
                    <w:top w:val="none" w:sz="0" w:space="0" w:color="auto"/>
                    <w:left w:val="none" w:sz="0" w:space="0" w:color="auto"/>
                    <w:bottom w:val="none" w:sz="0" w:space="0" w:color="auto"/>
                    <w:right w:val="none" w:sz="0" w:space="0" w:color="auto"/>
                  </w:divBdr>
                  <w:divsChild>
                    <w:div w:id="614363766">
                      <w:marLeft w:val="0"/>
                      <w:marRight w:val="0"/>
                      <w:marTop w:val="0"/>
                      <w:marBottom w:val="0"/>
                      <w:divBdr>
                        <w:top w:val="none" w:sz="0" w:space="0" w:color="auto"/>
                        <w:left w:val="none" w:sz="0" w:space="0" w:color="auto"/>
                        <w:bottom w:val="none" w:sz="0" w:space="0" w:color="auto"/>
                        <w:right w:val="none" w:sz="0" w:space="0" w:color="auto"/>
                      </w:divBdr>
                      <w:divsChild>
                        <w:div w:id="6352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5169">
                  <w:marLeft w:val="0"/>
                  <w:marRight w:val="0"/>
                  <w:marTop w:val="240"/>
                  <w:marBottom w:val="0"/>
                  <w:divBdr>
                    <w:top w:val="none" w:sz="0" w:space="0" w:color="auto"/>
                    <w:left w:val="none" w:sz="0" w:space="0" w:color="auto"/>
                    <w:bottom w:val="none" w:sz="0" w:space="0" w:color="auto"/>
                    <w:right w:val="none" w:sz="0" w:space="0" w:color="auto"/>
                  </w:divBdr>
                  <w:divsChild>
                    <w:div w:id="1491750988">
                      <w:marLeft w:val="0"/>
                      <w:marRight w:val="0"/>
                      <w:marTop w:val="0"/>
                      <w:marBottom w:val="0"/>
                      <w:divBdr>
                        <w:top w:val="none" w:sz="0" w:space="0" w:color="auto"/>
                        <w:left w:val="none" w:sz="0" w:space="0" w:color="auto"/>
                        <w:bottom w:val="none" w:sz="0" w:space="0" w:color="auto"/>
                        <w:right w:val="none" w:sz="0" w:space="0" w:color="auto"/>
                      </w:divBdr>
                      <w:divsChild>
                        <w:div w:id="20852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301">
                  <w:marLeft w:val="0"/>
                  <w:marRight w:val="0"/>
                  <w:marTop w:val="240"/>
                  <w:marBottom w:val="0"/>
                  <w:divBdr>
                    <w:top w:val="none" w:sz="0" w:space="0" w:color="auto"/>
                    <w:left w:val="none" w:sz="0" w:space="0" w:color="auto"/>
                    <w:bottom w:val="none" w:sz="0" w:space="0" w:color="auto"/>
                    <w:right w:val="none" w:sz="0" w:space="0" w:color="auto"/>
                  </w:divBdr>
                  <w:divsChild>
                    <w:div w:id="2133790744">
                      <w:marLeft w:val="0"/>
                      <w:marRight w:val="0"/>
                      <w:marTop w:val="0"/>
                      <w:marBottom w:val="0"/>
                      <w:divBdr>
                        <w:top w:val="none" w:sz="0" w:space="0" w:color="auto"/>
                        <w:left w:val="none" w:sz="0" w:space="0" w:color="auto"/>
                        <w:bottom w:val="none" w:sz="0" w:space="0" w:color="auto"/>
                        <w:right w:val="none" w:sz="0" w:space="0" w:color="auto"/>
                      </w:divBdr>
                      <w:divsChild>
                        <w:div w:id="448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4515">
                  <w:marLeft w:val="0"/>
                  <w:marRight w:val="0"/>
                  <w:marTop w:val="240"/>
                  <w:marBottom w:val="0"/>
                  <w:divBdr>
                    <w:top w:val="none" w:sz="0" w:space="0" w:color="auto"/>
                    <w:left w:val="none" w:sz="0" w:space="0" w:color="auto"/>
                    <w:bottom w:val="none" w:sz="0" w:space="0" w:color="auto"/>
                    <w:right w:val="none" w:sz="0" w:space="0" w:color="auto"/>
                  </w:divBdr>
                  <w:divsChild>
                    <w:div w:id="100418403">
                      <w:marLeft w:val="0"/>
                      <w:marRight w:val="0"/>
                      <w:marTop w:val="0"/>
                      <w:marBottom w:val="0"/>
                      <w:divBdr>
                        <w:top w:val="none" w:sz="0" w:space="0" w:color="auto"/>
                        <w:left w:val="none" w:sz="0" w:space="0" w:color="auto"/>
                        <w:bottom w:val="none" w:sz="0" w:space="0" w:color="auto"/>
                        <w:right w:val="none" w:sz="0" w:space="0" w:color="auto"/>
                      </w:divBdr>
                      <w:divsChild>
                        <w:div w:id="982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3740">
                  <w:marLeft w:val="0"/>
                  <w:marRight w:val="0"/>
                  <w:marTop w:val="240"/>
                  <w:marBottom w:val="0"/>
                  <w:divBdr>
                    <w:top w:val="none" w:sz="0" w:space="0" w:color="auto"/>
                    <w:left w:val="none" w:sz="0" w:space="0" w:color="auto"/>
                    <w:bottom w:val="none" w:sz="0" w:space="0" w:color="auto"/>
                    <w:right w:val="none" w:sz="0" w:space="0" w:color="auto"/>
                  </w:divBdr>
                  <w:divsChild>
                    <w:div w:id="960839530">
                      <w:marLeft w:val="0"/>
                      <w:marRight w:val="0"/>
                      <w:marTop w:val="0"/>
                      <w:marBottom w:val="0"/>
                      <w:divBdr>
                        <w:top w:val="none" w:sz="0" w:space="0" w:color="auto"/>
                        <w:left w:val="none" w:sz="0" w:space="0" w:color="auto"/>
                        <w:bottom w:val="none" w:sz="0" w:space="0" w:color="auto"/>
                        <w:right w:val="none" w:sz="0" w:space="0" w:color="auto"/>
                      </w:divBdr>
                      <w:divsChild>
                        <w:div w:id="20691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51562">
                  <w:marLeft w:val="0"/>
                  <w:marRight w:val="0"/>
                  <w:marTop w:val="240"/>
                  <w:marBottom w:val="0"/>
                  <w:divBdr>
                    <w:top w:val="none" w:sz="0" w:space="0" w:color="auto"/>
                    <w:left w:val="none" w:sz="0" w:space="0" w:color="auto"/>
                    <w:bottom w:val="none" w:sz="0" w:space="0" w:color="auto"/>
                    <w:right w:val="none" w:sz="0" w:space="0" w:color="auto"/>
                  </w:divBdr>
                  <w:divsChild>
                    <w:div w:id="1166626285">
                      <w:marLeft w:val="0"/>
                      <w:marRight w:val="0"/>
                      <w:marTop w:val="0"/>
                      <w:marBottom w:val="0"/>
                      <w:divBdr>
                        <w:top w:val="none" w:sz="0" w:space="0" w:color="auto"/>
                        <w:left w:val="none" w:sz="0" w:space="0" w:color="auto"/>
                        <w:bottom w:val="none" w:sz="0" w:space="0" w:color="auto"/>
                        <w:right w:val="none" w:sz="0" w:space="0" w:color="auto"/>
                      </w:divBdr>
                      <w:divsChild>
                        <w:div w:id="11530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8463">
                  <w:marLeft w:val="0"/>
                  <w:marRight w:val="0"/>
                  <w:marTop w:val="240"/>
                  <w:marBottom w:val="0"/>
                  <w:divBdr>
                    <w:top w:val="none" w:sz="0" w:space="0" w:color="auto"/>
                    <w:left w:val="none" w:sz="0" w:space="0" w:color="auto"/>
                    <w:bottom w:val="none" w:sz="0" w:space="0" w:color="auto"/>
                    <w:right w:val="none" w:sz="0" w:space="0" w:color="auto"/>
                  </w:divBdr>
                  <w:divsChild>
                    <w:div w:id="1765498042">
                      <w:marLeft w:val="0"/>
                      <w:marRight w:val="0"/>
                      <w:marTop w:val="0"/>
                      <w:marBottom w:val="0"/>
                      <w:divBdr>
                        <w:top w:val="none" w:sz="0" w:space="0" w:color="auto"/>
                        <w:left w:val="none" w:sz="0" w:space="0" w:color="auto"/>
                        <w:bottom w:val="none" w:sz="0" w:space="0" w:color="auto"/>
                        <w:right w:val="none" w:sz="0" w:space="0" w:color="auto"/>
                      </w:divBdr>
                      <w:divsChild>
                        <w:div w:id="2904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2033">
                  <w:marLeft w:val="0"/>
                  <w:marRight w:val="0"/>
                  <w:marTop w:val="240"/>
                  <w:marBottom w:val="0"/>
                  <w:divBdr>
                    <w:top w:val="none" w:sz="0" w:space="0" w:color="auto"/>
                    <w:left w:val="none" w:sz="0" w:space="0" w:color="auto"/>
                    <w:bottom w:val="none" w:sz="0" w:space="0" w:color="auto"/>
                    <w:right w:val="none" w:sz="0" w:space="0" w:color="auto"/>
                  </w:divBdr>
                  <w:divsChild>
                    <w:div w:id="104615555">
                      <w:marLeft w:val="0"/>
                      <w:marRight w:val="0"/>
                      <w:marTop w:val="0"/>
                      <w:marBottom w:val="0"/>
                      <w:divBdr>
                        <w:top w:val="none" w:sz="0" w:space="0" w:color="auto"/>
                        <w:left w:val="none" w:sz="0" w:space="0" w:color="auto"/>
                        <w:bottom w:val="none" w:sz="0" w:space="0" w:color="auto"/>
                        <w:right w:val="none" w:sz="0" w:space="0" w:color="auto"/>
                      </w:divBdr>
                      <w:divsChild>
                        <w:div w:id="3464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992">
                  <w:marLeft w:val="0"/>
                  <w:marRight w:val="0"/>
                  <w:marTop w:val="240"/>
                  <w:marBottom w:val="0"/>
                  <w:divBdr>
                    <w:top w:val="none" w:sz="0" w:space="0" w:color="auto"/>
                    <w:left w:val="none" w:sz="0" w:space="0" w:color="auto"/>
                    <w:bottom w:val="none" w:sz="0" w:space="0" w:color="auto"/>
                    <w:right w:val="none" w:sz="0" w:space="0" w:color="auto"/>
                  </w:divBdr>
                  <w:divsChild>
                    <w:div w:id="955872848">
                      <w:marLeft w:val="0"/>
                      <w:marRight w:val="0"/>
                      <w:marTop w:val="0"/>
                      <w:marBottom w:val="0"/>
                      <w:divBdr>
                        <w:top w:val="none" w:sz="0" w:space="0" w:color="auto"/>
                        <w:left w:val="none" w:sz="0" w:space="0" w:color="auto"/>
                        <w:bottom w:val="none" w:sz="0" w:space="0" w:color="auto"/>
                        <w:right w:val="none" w:sz="0" w:space="0" w:color="auto"/>
                      </w:divBdr>
                      <w:divsChild>
                        <w:div w:id="20115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5715">
                  <w:marLeft w:val="0"/>
                  <w:marRight w:val="0"/>
                  <w:marTop w:val="240"/>
                  <w:marBottom w:val="0"/>
                  <w:divBdr>
                    <w:top w:val="none" w:sz="0" w:space="0" w:color="auto"/>
                    <w:left w:val="none" w:sz="0" w:space="0" w:color="auto"/>
                    <w:bottom w:val="none" w:sz="0" w:space="0" w:color="auto"/>
                    <w:right w:val="none" w:sz="0" w:space="0" w:color="auto"/>
                  </w:divBdr>
                  <w:divsChild>
                    <w:div w:id="702902226">
                      <w:marLeft w:val="0"/>
                      <w:marRight w:val="0"/>
                      <w:marTop w:val="0"/>
                      <w:marBottom w:val="0"/>
                      <w:divBdr>
                        <w:top w:val="none" w:sz="0" w:space="0" w:color="auto"/>
                        <w:left w:val="none" w:sz="0" w:space="0" w:color="auto"/>
                        <w:bottom w:val="none" w:sz="0" w:space="0" w:color="auto"/>
                        <w:right w:val="none" w:sz="0" w:space="0" w:color="auto"/>
                      </w:divBdr>
                      <w:divsChild>
                        <w:div w:id="18267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9259">
                  <w:marLeft w:val="0"/>
                  <w:marRight w:val="0"/>
                  <w:marTop w:val="240"/>
                  <w:marBottom w:val="0"/>
                  <w:divBdr>
                    <w:top w:val="none" w:sz="0" w:space="0" w:color="auto"/>
                    <w:left w:val="none" w:sz="0" w:space="0" w:color="auto"/>
                    <w:bottom w:val="none" w:sz="0" w:space="0" w:color="auto"/>
                    <w:right w:val="none" w:sz="0" w:space="0" w:color="auto"/>
                  </w:divBdr>
                  <w:divsChild>
                    <w:div w:id="1304188994">
                      <w:marLeft w:val="0"/>
                      <w:marRight w:val="0"/>
                      <w:marTop w:val="0"/>
                      <w:marBottom w:val="0"/>
                      <w:divBdr>
                        <w:top w:val="none" w:sz="0" w:space="0" w:color="auto"/>
                        <w:left w:val="none" w:sz="0" w:space="0" w:color="auto"/>
                        <w:bottom w:val="none" w:sz="0" w:space="0" w:color="auto"/>
                        <w:right w:val="none" w:sz="0" w:space="0" w:color="auto"/>
                      </w:divBdr>
                      <w:divsChild>
                        <w:div w:id="900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3471">
                  <w:marLeft w:val="0"/>
                  <w:marRight w:val="0"/>
                  <w:marTop w:val="240"/>
                  <w:marBottom w:val="0"/>
                  <w:divBdr>
                    <w:top w:val="none" w:sz="0" w:space="0" w:color="auto"/>
                    <w:left w:val="none" w:sz="0" w:space="0" w:color="auto"/>
                    <w:bottom w:val="none" w:sz="0" w:space="0" w:color="auto"/>
                    <w:right w:val="none" w:sz="0" w:space="0" w:color="auto"/>
                  </w:divBdr>
                  <w:divsChild>
                    <w:div w:id="1096826855">
                      <w:marLeft w:val="0"/>
                      <w:marRight w:val="0"/>
                      <w:marTop w:val="0"/>
                      <w:marBottom w:val="0"/>
                      <w:divBdr>
                        <w:top w:val="none" w:sz="0" w:space="0" w:color="auto"/>
                        <w:left w:val="none" w:sz="0" w:space="0" w:color="auto"/>
                        <w:bottom w:val="none" w:sz="0" w:space="0" w:color="auto"/>
                        <w:right w:val="none" w:sz="0" w:space="0" w:color="auto"/>
                      </w:divBdr>
                      <w:divsChild>
                        <w:div w:id="55423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4655">
                  <w:marLeft w:val="0"/>
                  <w:marRight w:val="0"/>
                  <w:marTop w:val="240"/>
                  <w:marBottom w:val="0"/>
                  <w:divBdr>
                    <w:top w:val="none" w:sz="0" w:space="0" w:color="auto"/>
                    <w:left w:val="none" w:sz="0" w:space="0" w:color="auto"/>
                    <w:bottom w:val="none" w:sz="0" w:space="0" w:color="auto"/>
                    <w:right w:val="none" w:sz="0" w:space="0" w:color="auto"/>
                  </w:divBdr>
                  <w:divsChild>
                    <w:div w:id="250938363">
                      <w:marLeft w:val="0"/>
                      <w:marRight w:val="0"/>
                      <w:marTop w:val="0"/>
                      <w:marBottom w:val="0"/>
                      <w:divBdr>
                        <w:top w:val="none" w:sz="0" w:space="0" w:color="auto"/>
                        <w:left w:val="none" w:sz="0" w:space="0" w:color="auto"/>
                        <w:bottom w:val="none" w:sz="0" w:space="0" w:color="auto"/>
                        <w:right w:val="none" w:sz="0" w:space="0" w:color="auto"/>
                      </w:divBdr>
                      <w:divsChild>
                        <w:div w:id="79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4221">
                  <w:marLeft w:val="0"/>
                  <w:marRight w:val="0"/>
                  <w:marTop w:val="240"/>
                  <w:marBottom w:val="0"/>
                  <w:divBdr>
                    <w:top w:val="none" w:sz="0" w:space="0" w:color="auto"/>
                    <w:left w:val="none" w:sz="0" w:space="0" w:color="auto"/>
                    <w:bottom w:val="none" w:sz="0" w:space="0" w:color="auto"/>
                    <w:right w:val="none" w:sz="0" w:space="0" w:color="auto"/>
                  </w:divBdr>
                  <w:divsChild>
                    <w:div w:id="199361272">
                      <w:marLeft w:val="0"/>
                      <w:marRight w:val="0"/>
                      <w:marTop w:val="0"/>
                      <w:marBottom w:val="0"/>
                      <w:divBdr>
                        <w:top w:val="none" w:sz="0" w:space="0" w:color="auto"/>
                        <w:left w:val="none" w:sz="0" w:space="0" w:color="auto"/>
                        <w:bottom w:val="none" w:sz="0" w:space="0" w:color="auto"/>
                        <w:right w:val="none" w:sz="0" w:space="0" w:color="auto"/>
                      </w:divBdr>
                      <w:divsChild>
                        <w:div w:id="2972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3216">
                  <w:marLeft w:val="0"/>
                  <w:marRight w:val="0"/>
                  <w:marTop w:val="240"/>
                  <w:marBottom w:val="0"/>
                  <w:divBdr>
                    <w:top w:val="none" w:sz="0" w:space="0" w:color="auto"/>
                    <w:left w:val="none" w:sz="0" w:space="0" w:color="auto"/>
                    <w:bottom w:val="none" w:sz="0" w:space="0" w:color="auto"/>
                    <w:right w:val="none" w:sz="0" w:space="0" w:color="auto"/>
                  </w:divBdr>
                  <w:divsChild>
                    <w:div w:id="619341598">
                      <w:marLeft w:val="0"/>
                      <w:marRight w:val="0"/>
                      <w:marTop w:val="0"/>
                      <w:marBottom w:val="0"/>
                      <w:divBdr>
                        <w:top w:val="none" w:sz="0" w:space="0" w:color="auto"/>
                        <w:left w:val="none" w:sz="0" w:space="0" w:color="auto"/>
                        <w:bottom w:val="none" w:sz="0" w:space="0" w:color="auto"/>
                        <w:right w:val="none" w:sz="0" w:space="0" w:color="auto"/>
                      </w:divBdr>
                      <w:divsChild>
                        <w:div w:id="11559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6374">
                  <w:marLeft w:val="0"/>
                  <w:marRight w:val="0"/>
                  <w:marTop w:val="240"/>
                  <w:marBottom w:val="0"/>
                  <w:divBdr>
                    <w:top w:val="none" w:sz="0" w:space="0" w:color="auto"/>
                    <w:left w:val="none" w:sz="0" w:space="0" w:color="auto"/>
                    <w:bottom w:val="none" w:sz="0" w:space="0" w:color="auto"/>
                    <w:right w:val="none" w:sz="0" w:space="0" w:color="auto"/>
                  </w:divBdr>
                  <w:divsChild>
                    <w:div w:id="1725369373">
                      <w:marLeft w:val="0"/>
                      <w:marRight w:val="0"/>
                      <w:marTop w:val="0"/>
                      <w:marBottom w:val="0"/>
                      <w:divBdr>
                        <w:top w:val="none" w:sz="0" w:space="0" w:color="auto"/>
                        <w:left w:val="none" w:sz="0" w:space="0" w:color="auto"/>
                        <w:bottom w:val="none" w:sz="0" w:space="0" w:color="auto"/>
                        <w:right w:val="none" w:sz="0" w:space="0" w:color="auto"/>
                      </w:divBdr>
                      <w:divsChild>
                        <w:div w:id="16161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2102">
                  <w:marLeft w:val="0"/>
                  <w:marRight w:val="0"/>
                  <w:marTop w:val="240"/>
                  <w:marBottom w:val="0"/>
                  <w:divBdr>
                    <w:top w:val="none" w:sz="0" w:space="0" w:color="auto"/>
                    <w:left w:val="none" w:sz="0" w:space="0" w:color="auto"/>
                    <w:bottom w:val="none" w:sz="0" w:space="0" w:color="auto"/>
                    <w:right w:val="none" w:sz="0" w:space="0" w:color="auto"/>
                  </w:divBdr>
                  <w:divsChild>
                    <w:div w:id="842400201">
                      <w:marLeft w:val="0"/>
                      <w:marRight w:val="0"/>
                      <w:marTop w:val="0"/>
                      <w:marBottom w:val="0"/>
                      <w:divBdr>
                        <w:top w:val="none" w:sz="0" w:space="0" w:color="auto"/>
                        <w:left w:val="none" w:sz="0" w:space="0" w:color="auto"/>
                        <w:bottom w:val="none" w:sz="0" w:space="0" w:color="auto"/>
                        <w:right w:val="none" w:sz="0" w:space="0" w:color="auto"/>
                      </w:divBdr>
                      <w:divsChild>
                        <w:div w:id="18896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40371">
                  <w:marLeft w:val="0"/>
                  <w:marRight w:val="0"/>
                  <w:marTop w:val="240"/>
                  <w:marBottom w:val="0"/>
                  <w:divBdr>
                    <w:top w:val="none" w:sz="0" w:space="0" w:color="auto"/>
                    <w:left w:val="none" w:sz="0" w:space="0" w:color="auto"/>
                    <w:bottom w:val="none" w:sz="0" w:space="0" w:color="auto"/>
                    <w:right w:val="none" w:sz="0" w:space="0" w:color="auto"/>
                  </w:divBdr>
                  <w:divsChild>
                    <w:div w:id="1140617062">
                      <w:marLeft w:val="0"/>
                      <w:marRight w:val="0"/>
                      <w:marTop w:val="0"/>
                      <w:marBottom w:val="0"/>
                      <w:divBdr>
                        <w:top w:val="none" w:sz="0" w:space="0" w:color="auto"/>
                        <w:left w:val="none" w:sz="0" w:space="0" w:color="auto"/>
                        <w:bottom w:val="none" w:sz="0" w:space="0" w:color="auto"/>
                        <w:right w:val="none" w:sz="0" w:space="0" w:color="auto"/>
                      </w:divBdr>
                      <w:divsChild>
                        <w:div w:id="1923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8246">
                  <w:marLeft w:val="0"/>
                  <w:marRight w:val="0"/>
                  <w:marTop w:val="240"/>
                  <w:marBottom w:val="0"/>
                  <w:divBdr>
                    <w:top w:val="none" w:sz="0" w:space="0" w:color="auto"/>
                    <w:left w:val="none" w:sz="0" w:space="0" w:color="auto"/>
                    <w:bottom w:val="none" w:sz="0" w:space="0" w:color="auto"/>
                    <w:right w:val="none" w:sz="0" w:space="0" w:color="auto"/>
                  </w:divBdr>
                  <w:divsChild>
                    <w:div w:id="1008748153">
                      <w:marLeft w:val="0"/>
                      <w:marRight w:val="0"/>
                      <w:marTop w:val="0"/>
                      <w:marBottom w:val="0"/>
                      <w:divBdr>
                        <w:top w:val="none" w:sz="0" w:space="0" w:color="auto"/>
                        <w:left w:val="none" w:sz="0" w:space="0" w:color="auto"/>
                        <w:bottom w:val="none" w:sz="0" w:space="0" w:color="auto"/>
                        <w:right w:val="none" w:sz="0" w:space="0" w:color="auto"/>
                      </w:divBdr>
                      <w:divsChild>
                        <w:div w:id="11384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99818">
                  <w:marLeft w:val="0"/>
                  <w:marRight w:val="0"/>
                  <w:marTop w:val="240"/>
                  <w:marBottom w:val="0"/>
                  <w:divBdr>
                    <w:top w:val="none" w:sz="0" w:space="0" w:color="auto"/>
                    <w:left w:val="none" w:sz="0" w:space="0" w:color="auto"/>
                    <w:bottom w:val="none" w:sz="0" w:space="0" w:color="auto"/>
                    <w:right w:val="none" w:sz="0" w:space="0" w:color="auto"/>
                  </w:divBdr>
                  <w:divsChild>
                    <w:div w:id="2098288657">
                      <w:marLeft w:val="0"/>
                      <w:marRight w:val="0"/>
                      <w:marTop w:val="0"/>
                      <w:marBottom w:val="0"/>
                      <w:divBdr>
                        <w:top w:val="none" w:sz="0" w:space="0" w:color="auto"/>
                        <w:left w:val="none" w:sz="0" w:space="0" w:color="auto"/>
                        <w:bottom w:val="none" w:sz="0" w:space="0" w:color="auto"/>
                        <w:right w:val="none" w:sz="0" w:space="0" w:color="auto"/>
                      </w:divBdr>
                      <w:divsChild>
                        <w:div w:id="1188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0875">
                  <w:marLeft w:val="0"/>
                  <w:marRight w:val="0"/>
                  <w:marTop w:val="240"/>
                  <w:marBottom w:val="0"/>
                  <w:divBdr>
                    <w:top w:val="none" w:sz="0" w:space="0" w:color="auto"/>
                    <w:left w:val="none" w:sz="0" w:space="0" w:color="auto"/>
                    <w:bottom w:val="none" w:sz="0" w:space="0" w:color="auto"/>
                    <w:right w:val="none" w:sz="0" w:space="0" w:color="auto"/>
                  </w:divBdr>
                  <w:divsChild>
                    <w:div w:id="549461687">
                      <w:marLeft w:val="0"/>
                      <w:marRight w:val="0"/>
                      <w:marTop w:val="0"/>
                      <w:marBottom w:val="0"/>
                      <w:divBdr>
                        <w:top w:val="none" w:sz="0" w:space="0" w:color="auto"/>
                        <w:left w:val="none" w:sz="0" w:space="0" w:color="auto"/>
                        <w:bottom w:val="none" w:sz="0" w:space="0" w:color="auto"/>
                        <w:right w:val="none" w:sz="0" w:space="0" w:color="auto"/>
                      </w:divBdr>
                      <w:divsChild>
                        <w:div w:id="1842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5121">
                  <w:marLeft w:val="0"/>
                  <w:marRight w:val="0"/>
                  <w:marTop w:val="240"/>
                  <w:marBottom w:val="0"/>
                  <w:divBdr>
                    <w:top w:val="none" w:sz="0" w:space="0" w:color="auto"/>
                    <w:left w:val="none" w:sz="0" w:space="0" w:color="auto"/>
                    <w:bottom w:val="none" w:sz="0" w:space="0" w:color="auto"/>
                    <w:right w:val="none" w:sz="0" w:space="0" w:color="auto"/>
                  </w:divBdr>
                  <w:divsChild>
                    <w:div w:id="767232196">
                      <w:marLeft w:val="0"/>
                      <w:marRight w:val="0"/>
                      <w:marTop w:val="0"/>
                      <w:marBottom w:val="0"/>
                      <w:divBdr>
                        <w:top w:val="none" w:sz="0" w:space="0" w:color="auto"/>
                        <w:left w:val="none" w:sz="0" w:space="0" w:color="auto"/>
                        <w:bottom w:val="none" w:sz="0" w:space="0" w:color="auto"/>
                        <w:right w:val="none" w:sz="0" w:space="0" w:color="auto"/>
                      </w:divBdr>
                      <w:divsChild>
                        <w:div w:id="6314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7935">
                  <w:marLeft w:val="0"/>
                  <w:marRight w:val="0"/>
                  <w:marTop w:val="240"/>
                  <w:marBottom w:val="0"/>
                  <w:divBdr>
                    <w:top w:val="none" w:sz="0" w:space="0" w:color="auto"/>
                    <w:left w:val="none" w:sz="0" w:space="0" w:color="auto"/>
                    <w:bottom w:val="none" w:sz="0" w:space="0" w:color="auto"/>
                    <w:right w:val="none" w:sz="0" w:space="0" w:color="auto"/>
                  </w:divBdr>
                  <w:divsChild>
                    <w:div w:id="802893472">
                      <w:marLeft w:val="0"/>
                      <w:marRight w:val="0"/>
                      <w:marTop w:val="0"/>
                      <w:marBottom w:val="0"/>
                      <w:divBdr>
                        <w:top w:val="none" w:sz="0" w:space="0" w:color="auto"/>
                        <w:left w:val="none" w:sz="0" w:space="0" w:color="auto"/>
                        <w:bottom w:val="none" w:sz="0" w:space="0" w:color="auto"/>
                        <w:right w:val="none" w:sz="0" w:space="0" w:color="auto"/>
                      </w:divBdr>
                      <w:divsChild>
                        <w:div w:id="17625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6351">
                  <w:marLeft w:val="0"/>
                  <w:marRight w:val="0"/>
                  <w:marTop w:val="240"/>
                  <w:marBottom w:val="0"/>
                  <w:divBdr>
                    <w:top w:val="none" w:sz="0" w:space="0" w:color="auto"/>
                    <w:left w:val="none" w:sz="0" w:space="0" w:color="auto"/>
                    <w:bottom w:val="none" w:sz="0" w:space="0" w:color="auto"/>
                    <w:right w:val="none" w:sz="0" w:space="0" w:color="auto"/>
                  </w:divBdr>
                  <w:divsChild>
                    <w:div w:id="1873180364">
                      <w:marLeft w:val="0"/>
                      <w:marRight w:val="0"/>
                      <w:marTop w:val="0"/>
                      <w:marBottom w:val="0"/>
                      <w:divBdr>
                        <w:top w:val="none" w:sz="0" w:space="0" w:color="auto"/>
                        <w:left w:val="none" w:sz="0" w:space="0" w:color="auto"/>
                        <w:bottom w:val="none" w:sz="0" w:space="0" w:color="auto"/>
                        <w:right w:val="none" w:sz="0" w:space="0" w:color="auto"/>
                      </w:divBdr>
                      <w:divsChild>
                        <w:div w:id="7980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4905">
                  <w:marLeft w:val="0"/>
                  <w:marRight w:val="0"/>
                  <w:marTop w:val="240"/>
                  <w:marBottom w:val="0"/>
                  <w:divBdr>
                    <w:top w:val="none" w:sz="0" w:space="0" w:color="auto"/>
                    <w:left w:val="none" w:sz="0" w:space="0" w:color="auto"/>
                    <w:bottom w:val="none" w:sz="0" w:space="0" w:color="auto"/>
                    <w:right w:val="none" w:sz="0" w:space="0" w:color="auto"/>
                  </w:divBdr>
                  <w:divsChild>
                    <w:div w:id="428161123">
                      <w:marLeft w:val="0"/>
                      <w:marRight w:val="0"/>
                      <w:marTop w:val="0"/>
                      <w:marBottom w:val="0"/>
                      <w:divBdr>
                        <w:top w:val="none" w:sz="0" w:space="0" w:color="auto"/>
                        <w:left w:val="none" w:sz="0" w:space="0" w:color="auto"/>
                        <w:bottom w:val="none" w:sz="0" w:space="0" w:color="auto"/>
                        <w:right w:val="none" w:sz="0" w:space="0" w:color="auto"/>
                      </w:divBdr>
                      <w:divsChild>
                        <w:div w:id="651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4705">
                  <w:marLeft w:val="0"/>
                  <w:marRight w:val="0"/>
                  <w:marTop w:val="240"/>
                  <w:marBottom w:val="0"/>
                  <w:divBdr>
                    <w:top w:val="none" w:sz="0" w:space="0" w:color="auto"/>
                    <w:left w:val="none" w:sz="0" w:space="0" w:color="auto"/>
                    <w:bottom w:val="none" w:sz="0" w:space="0" w:color="auto"/>
                    <w:right w:val="none" w:sz="0" w:space="0" w:color="auto"/>
                  </w:divBdr>
                  <w:divsChild>
                    <w:div w:id="748700219">
                      <w:marLeft w:val="0"/>
                      <w:marRight w:val="0"/>
                      <w:marTop w:val="0"/>
                      <w:marBottom w:val="0"/>
                      <w:divBdr>
                        <w:top w:val="none" w:sz="0" w:space="0" w:color="auto"/>
                        <w:left w:val="none" w:sz="0" w:space="0" w:color="auto"/>
                        <w:bottom w:val="none" w:sz="0" w:space="0" w:color="auto"/>
                        <w:right w:val="none" w:sz="0" w:space="0" w:color="auto"/>
                      </w:divBdr>
                      <w:divsChild>
                        <w:div w:id="128295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7264">
                  <w:marLeft w:val="0"/>
                  <w:marRight w:val="0"/>
                  <w:marTop w:val="240"/>
                  <w:marBottom w:val="0"/>
                  <w:divBdr>
                    <w:top w:val="none" w:sz="0" w:space="0" w:color="auto"/>
                    <w:left w:val="none" w:sz="0" w:space="0" w:color="auto"/>
                    <w:bottom w:val="none" w:sz="0" w:space="0" w:color="auto"/>
                    <w:right w:val="none" w:sz="0" w:space="0" w:color="auto"/>
                  </w:divBdr>
                  <w:divsChild>
                    <w:div w:id="478769520">
                      <w:marLeft w:val="0"/>
                      <w:marRight w:val="0"/>
                      <w:marTop w:val="0"/>
                      <w:marBottom w:val="0"/>
                      <w:divBdr>
                        <w:top w:val="none" w:sz="0" w:space="0" w:color="auto"/>
                        <w:left w:val="none" w:sz="0" w:space="0" w:color="auto"/>
                        <w:bottom w:val="none" w:sz="0" w:space="0" w:color="auto"/>
                        <w:right w:val="none" w:sz="0" w:space="0" w:color="auto"/>
                      </w:divBdr>
                      <w:divsChild>
                        <w:div w:id="6741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2005">
                  <w:marLeft w:val="0"/>
                  <w:marRight w:val="0"/>
                  <w:marTop w:val="240"/>
                  <w:marBottom w:val="0"/>
                  <w:divBdr>
                    <w:top w:val="none" w:sz="0" w:space="0" w:color="auto"/>
                    <w:left w:val="none" w:sz="0" w:space="0" w:color="auto"/>
                    <w:bottom w:val="none" w:sz="0" w:space="0" w:color="auto"/>
                    <w:right w:val="none" w:sz="0" w:space="0" w:color="auto"/>
                  </w:divBdr>
                  <w:divsChild>
                    <w:div w:id="1481993867">
                      <w:marLeft w:val="0"/>
                      <w:marRight w:val="0"/>
                      <w:marTop w:val="0"/>
                      <w:marBottom w:val="0"/>
                      <w:divBdr>
                        <w:top w:val="none" w:sz="0" w:space="0" w:color="auto"/>
                        <w:left w:val="none" w:sz="0" w:space="0" w:color="auto"/>
                        <w:bottom w:val="none" w:sz="0" w:space="0" w:color="auto"/>
                        <w:right w:val="none" w:sz="0" w:space="0" w:color="auto"/>
                      </w:divBdr>
                      <w:divsChild>
                        <w:div w:id="16538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9000">
                  <w:marLeft w:val="0"/>
                  <w:marRight w:val="0"/>
                  <w:marTop w:val="240"/>
                  <w:marBottom w:val="0"/>
                  <w:divBdr>
                    <w:top w:val="none" w:sz="0" w:space="0" w:color="auto"/>
                    <w:left w:val="none" w:sz="0" w:space="0" w:color="auto"/>
                    <w:bottom w:val="none" w:sz="0" w:space="0" w:color="auto"/>
                    <w:right w:val="none" w:sz="0" w:space="0" w:color="auto"/>
                  </w:divBdr>
                  <w:divsChild>
                    <w:div w:id="482356198">
                      <w:marLeft w:val="0"/>
                      <w:marRight w:val="0"/>
                      <w:marTop w:val="0"/>
                      <w:marBottom w:val="0"/>
                      <w:divBdr>
                        <w:top w:val="none" w:sz="0" w:space="0" w:color="auto"/>
                        <w:left w:val="none" w:sz="0" w:space="0" w:color="auto"/>
                        <w:bottom w:val="none" w:sz="0" w:space="0" w:color="auto"/>
                        <w:right w:val="none" w:sz="0" w:space="0" w:color="auto"/>
                      </w:divBdr>
                      <w:divsChild>
                        <w:div w:id="10453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7205">
                  <w:marLeft w:val="0"/>
                  <w:marRight w:val="0"/>
                  <w:marTop w:val="240"/>
                  <w:marBottom w:val="0"/>
                  <w:divBdr>
                    <w:top w:val="none" w:sz="0" w:space="0" w:color="auto"/>
                    <w:left w:val="none" w:sz="0" w:space="0" w:color="auto"/>
                    <w:bottom w:val="none" w:sz="0" w:space="0" w:color="auto"/>
                    <w:right w:val="none" w:sz="0" w:space="0" w:color="auto"/>
                  </w:divBdr>
                  <w:divsChild>
                    <w:div w:id="218245443">
                      <w:marLeft w:val="0"/>
                      <w:marRight w:val="0"/>
                      <w:marTop w:val="0"/>
                      <w:marBottom w:val="0"/>
                      <w:divBdr>
                        <w:top w:val="none" w:sz="0" w:space="0" w:color="auto"/>
                        <w:left w:val="none" w:sz="0" w:space="0" w:color="auto"/>
                        <w:bottom w:val="none" w:sz="0" w:space="0" w:color="auto"/>
                        <w:right w:val="none" w:sz="0" w:space="0" w:color="auto"/>
                      </w:divBdr>
                      <w:divsChild>
                        <w:div w:id="8192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94028">
                  <w:marLeft w:val="0"/>
                  <w:marRight w:val="0"/>
                  <w:marTop w:val="240"/>
                  <w:marBottom w:val="0"/>
                  <w:divBdr>
                    <w:top w:val="none" w:sz="0" w:space="0" w:color="auto"/>
                    <w:left w:val="none" w:sz="0" w:space="0" w:color="auto"/>
                    <w:bottom w:val="none" w:sz="0" w:space="0" w:color="auto"/>
                    <w:right w:val="none" w:sz="0" w:space="0" w:color="auto"/>
                  </w:divBdr>
                  <w:divsChild>
                    <w:div w:id="275866195">
                      <w:marLeft w:val="0"/>
                      <w:marRight w:val="0"/>
                      <w:marTop w:val="0"/>
                      <w:marBottom w:val="0"/>
                      <w:divBdr>
                        <w:top w:val="none" w:sz="0" w:space="0" w:color="auto"/>
                        <w:left w:val="none" w:sz="0" w:space="0" w:color="auto"/>
                        <w:bottom w:val="none" w:sz="0" w:space="0" w:color="auto"/>
                        <w:right w:val="none" w:sz="0" w:space="0" w:color="auto"/>
                      </w:divBdr>
                      <w:divsChild>
                        <w:div w:id="6410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6785">
                  <w:marLeft w:val="0"/>
                  <w:marRight w:val="0"/>
                  <w:marTop w:val="240"/>
                  <w:marBottom w:val="0"/>
                  <w:divBdr>
                    <w:top w:val="none" w:sz="0" w:space="0" w:color="auto"/>
                    <w:left w:val="none" w:sz="0" w:space="0" w:color="auto"/>
                    <w:bottom w:val="none" w:sz="0" w:space="0" w:color="auto"/>
                    <w:right w:val="none" w:sz="0" w:space="0" w:color="auto"/>
                  </w:divBdr>
                  <w:divsChild>
                    <w:div w:id="583416449">
                      <w:marLeft w:val="0"/>
                      <w:marRight w:val="0"/>
                      <w:marTop w:val="0"/>
                      <w:marBottom w:val="0"/>
                      <w:divBdr>
                        <w:top w:val="none" w:sz="0" w:space="0" w:color="auto"/>
                        <w:left w:val="none" w:sz="0" w:space="0" w:color="auto"/>
                        <w:bottom w:val="none" w:sz="0" w:space="0" w:color="auto"/>
                        <w:right w:val="none" w:sz="0" w:space="0" w:color="auto"/>
                      </w:divBdr>
                      <w:divsChild>
                        <w:div w:id="87087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3632">
                  <w:marLeft w:val="0"/>
                  <w:marRight w:val="0"/>
                  <w:marTop w:val="240"/>
                  <w:marBottom w:val="0"/>
                  <w:divBdr>
                    <w:top w:val="none" w:sz="0" w:space="0" w:color="auto"/>
                    <w:left w:val="none" w:sz="0" w:space="0" w:color="auto"/>
                    <w:bottom w:val="none" w:sz="0" w:space="0" w:color="auto"/>
                    <w:right w:val="none" w:sz="0" w:space="0" w:color="auto"/>
                  </w:divBdr>
                  <w:divsChild>
                    <w:div w:id="431705227">
                      <w:marLeft w:val="0"/>
                      <w:marRight w:val="0"/>
                      <w:marTop w:val="0"/>
                      <w:marBottom w:val="0"/>
                      <w:divBdr>
                        <w:top w:val="none" w:sz="0" w:space="0" w:color="auto"/>
                        <w:left w:val="none" w:sz="0" w:space="0" w:color="auto"/>
                        <w:bottom w:val="none" w:sz="0" w:space="0" w:color="auto"/>
                        <w:right w:val="none" w:sz="0" w:space="0" w:color="auto"/>
                      </w:divBdr>
                      <w:divsChild>
                        <w:div w:id="20990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5300">
                  <w:marLeft w:val="0"/>
                  <w:marRight w:val="0"/>
                  <w:marTop w:val="240"/>
                  <w:marBottom w:val="0"/>
                  <w:divBdr>
                    <w:top w:val="none" w:sz="0" w:space="0" w:color="auto"/>
                    <w:left w:val="none" w:sz="0" w:space="0" w:color="auto"/>
                    <w:bottom w:val="none" w:sz="0" w:space="0" w:color="auto"/>
                    <w:right w:val="none" w:sz="0" w:space="0" w:color="auto"/>
                  </w:divBdr>
                  <w:divsChild>
                    <w:div w:id="2015305245">
                      <w:marLeft w:val="0"/>
                      <w:marRight w:val="0"/>
                      <w:marTop w:val="0"/>
                      <w:marBottom w:val="0"/>
                      <w:divBdr>
                        <w:top w:val="none" w:sz="0" w:space="0" w:color="auto"/>
                        <w:left w:val="none" w:sz="0" w:space="0" w:color="auto"/>
                        <w:bottom w:val="none" w:sz="0" w:space="0" w:color="auto"/>
                        <w:right w:val="none" w:sz="0" w:space="0" w:color="auto"/>
                      </w:divBdr>
                      <w:divsChild>
                        <w:div w:id="19336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3696">
                  <w:marLeft w:val="0"/>
                  <w:marRight w:val="0"/>
                  <w:marTop w:val="240"/>
                  <w:marBottom w:val="0"/>
                  <w:divBdr>
                    <w:top w:val="none" w:sz="0" w:space="0" w:color="auto"/>
                    <w:left w:val="none" w:sz="0" w:space="0" w:color="auto"/>
                    <w:bottom w:val="none" w:sz="0" w:space="0" w:color="auto"/>
                    <w:right w:val="none" w:sz="0" w:space="0" w:color="auto"/>
                  </w:divBdr>
                  <w:divsChild>
                    <w:div w:id="1681618177">
                      <w:marLeft w:val="0"/>
                      <w:marRight w:val="0"/>
                      <w:marTop w:val="0"/>
                      <w:marBottom w:val="0"/>
                      <w:divBdr>
                        <w:top w:val="none" w:sz="0" w:space="0" w:color="auto"/>
                        <w:left w:val="none" w:sz="0" w:space="0" w:color="auto"/>
                        <w:bottom w:val="none" w:sz="0" w:space="0" w:color="auto"/>
                        <w:right w:val="none" w:sz="0" w:space="0" w:color="auto"/>
                      </w:divBdr>
                      <w:divsChild>
                        <w:div w:id="19656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2134">
                  <w:marLeft w:val="0"/>
                  <w:marRight w:val="0"/>
                  <w:marTop w:val="240"/>
                  <w:marBottom w:val="0"/>
                  <w:divBdr>
                    <w:top w:val="none" w:sz="0" w:space="0" w:color="auto"/>
                    <w:left w:val="none" w:sz="0" w:space="0" w:color="auto"/>
                    <w:bottom w:val="none" w:sz="0" w:space="0" w:color="auto"/>
                    <w:right w:val="none" w:sz="0" w:space="0" w:color="auto"/>
                  </w:divBdr>
                  <w:divsChild>
                    <w:div w:id="796797776">
                      <w:marLeft w:val="0"/>
                      <w:marRight w:val="0"/>
                      <w:marTop w:val="0"/>
                      <w:marBottom w:val="0"/>
                      <w:divBdr>
                        <w:top w:val="none" w:sz="0" w:space="0" w:color="auto"/>
                        <w:left w:val="none" w:sz="0" w:space="0" w:color="auto"/>
                        <w:bottom w:val="none" w:sz="0" w:space="0" w:color="auto"/>
                        <w:right w:val="none" w:sz="0" w:space="0" w:color="auto"/>
                      </w:divBdr>
                      <w:divsChild>
                        <w:div w:id="18163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9922">
                  <w:marLeft w:val="0"/>
                  <w:marRight w:val="0"/>
                  <w:marTop w:val="240"/>
                  <w:marBottom w:val="0"/>
                  <w:divBdr>
                    <w:top w:val="none" w:sz="0" w:space="0" w:color="auto"/>
                    <w:left w:val="none" w:sz="0" w:space="0" w:color="auto"/>
                    <w:bottom w:val="none" w:sz="0" w:space="0" w:color="auto"/>
                    <w:right w:val="none" w:sz="0" w:space="0" w:color="auto"/>
                  </w:divBdr>
                  <w:divsChild>
                    <w:div w:id="1655986853">
                      <w:marLeft w:val="0"/>
                      <w:marRight w:val="0"/>
                      <w:marTop w:val="0"/>
                      <w:marBottom w:val="0"/>
                      <w:divBdr>
                        <w:top w:val="none" w:sz="0" w:space="0" w:color="auto"/>
                        <w:left w:val="none" w:sz="0" w:space="0" w:color="auto"/>
                        <w:bottom w:val="none" w:sz="0" w:space="0" w:color="auto"/>
                        <w:right w:val="none" w:sz="0" w:space="0" w:color="auto"/>
                      </w:divBdr>
                      <w:divsChild>
                        <w:div w:id="5548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1243">
                  <w:marLeft w:val="0"/>
                  <w:marRight w:val="0"/>
                  <w:marTop w:val="240"/>
                  <w:marBottom w:val="0"/>
                  <w:divBdr>
                    <w:top w:val="none" w:sz="0" w:space="0" w:color="auto"/>
                    <w:left w:val="none" w:sz="0" w:space="0" w:color="auto"/>
                    <w:bottom w:val="none" w:sz="0" w:space="0" w:color="auto"/>
                    <w:right w:val="none" w:sz="0" w:space="0" w:color="auto"/>
                  </w:divBdr>
                  <w:divsChild>
                    <w:div w:id="1599751983">
                      <w:marLeft w:val="0"/>
                      <w:marRight w:val="0"/>
                      <w:marTop w:val="0"/>
                      <w:marBottom w:val="0"/>
                      <w:divBdr>
                        <w:top w:val="none" w:sz="0" w:space="0" w:color="auto"/>
                        <w:left w:val="none" w:sz="0" w:space="0" w:color="auto"/>
                        <w:bottom w:val="none" w:sz="0" w:space="0" w:color="auto"/>
                        <w:right w:val="none" w:sz="0" w:space="0" w:color="auto"/>
                      </w:divBdr>
                      <w:divsChild>
                        <w:div w:id="1335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742">
                  <w:marLeft w:val="0"/>
                  <w:marRight w:val="0"/>
                  <w:marTop w:val="240"/>
                  <w:marBottom w:val="0"/>
                  <w:divBdr>
                    <w:top w:val="none" w:sz="0" w:space="0" w:color="auto"/>
                    <w:left w:val="none" w:sz="0" w:space="0" w:color="auto"/>
                    <w:bottom w:val="none" w:sz="0" w:space="0" w:color="auto"/>
                    <w:right w:val="none" w:sz="0" w:space="0" w:color="auto"/>
                  </w:divBdr>
                  <w:divsChild>
                    <w:div w:id="1563131735">
                      <w:marLeft w:val="0"/>
                      <w:marRight w:val="0"/>
                      <w:marTop w:val="0"/>
                      <w:marBottom w:val="0"/>
                      <w:divBdr>
                        <w:top w:val="none" w:sz="0" w:space="0" w:color="auto"/>
                        <w:left w:val="none" w:sz="0" w:space="0" w:color="auto"/>
                        <w:bottom w:val="none" w:sz="0" w:space="0" w:color="auto"/>
                        <w:right w:val="none" w:sz="0" w:space="0" w:color="auto"/>
                      </w:divBdr>
                      <w:divsChild>
                        <w:div w:id="4389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28307">
                  <w:marLeft w:val="0"/>
                  <w:marRight w:val="0"/>
                  <w:marTop w:val="240"/>
                  <w:marBottom w:val="0"/>
                  <w:divBdr>
                    <w:top w:val="none" w:sz="0" w:space="0" w:color="auto"/>
                    <w:left w:val="none" w:sz="0" w:space="0" w:color="auto"/>
                    <w:bottom w:val="none" w:sz="0" w:space="0" w:color="auto"/>
                    <w:right w:val="none" w:sz="0" w:space="0" w:color="auto"/>
                  </w:divBdr>
                  <w:divsChild>
                    <w:div w:id="2119449490">
                      <w:marLeft w:val="0"/>
                      <w:marRight w:val="0"/>
                      <w:marTop w:val="0"/>
                      <w:marBottom w:val="0"/>
                      <w:divBdr>
                        <w:top w:val="none" w:sz="0" w:space="0" w:color="auto"/>
                        <w:left w:val="none" w:sz="0" w:space="0" w:color="auto"/>
                        <w:bottom w:val="none" w:sz="0" w:space="0" w:color="auto"/>
                        <w:right w:val="none" w:sz="0" w:space="0" w:color="auto"/>
                      </w:divBdr>
                      <w:divsChild>
                        <w:div w:id="47934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998">
                  <w:marLeft w:val="0"/>
                  <w:marRight w:val="0"/>
                  <w:marTop w:val="240"/>
                  <w:marBottom w:val="0"/>
                  <w:divBdr>
                    <w:top w:val="none" w:sz="0" w:space="0" w:color="auto"/>
                    <w:left w:val="none" w:sz="0" w:space="0" w:color="auto"/>
                    <w:bottom w:val="none" w:sz="0" w:space="0" w:color="auto"/>
                    <w:right w:val="none" w:sz="0" w:space="0" w:color="auto"/>
                  </w:divBdr>
                  <w:divsChild>
                    <w:div w:id="1489203712">
                      <w:marLeft w:val="0"/>
                      <w:marRight w:val="0"/>
                      <w:marTop w:val="0"/>
                      <w:marBottom w:val="0"/>
                      <w:divBdr>
                        <w:top w:val="none" w:sz="0" w:space="0" w:color="auto"/>
                        <w:left w:val="none" w:sz="0" w:space="0" w:color="auto"/>
                        <w:bottom w:val="none" w:sz="0" w:space="0" w:color="auto"/>
                        <w:right w:val="none" w:sz="0" w:space="0" w:color="auto"/>
                      </w:divBdr>
                      <w:divsChild>
                        <w:div w:id="8800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50025">
                  <w:marLeft w:val="0"/>
                  <w:marRight w:val="0"/>
                  <w:marTop w:val="240"/>
                  <w:marBottom w:val="0"/>
                  <w:divBdr>
                    <w:top w:val="none" w:sz="0" w:space="0" w:color="auto"/>
                    <w:left w:val="none" w:sz="0" w:space="0" w:color="auto"/>
                    <w:bottom w:val="none" w:sz="0" w:space="0" w:color="auto"/>
                    <w:right w:val="none" w:sz="0" w:space="0" w:color="auto"/>
                  </w:divBdr>
                  <w:divsChild>
                    <w:div w:id="881138582">
                      <w:marLeft w:val="0"/>
                      <w:marRight w:val="0"/>
                      <w:marTop w:val="0"/>
                      <w:marBottom w:val="0"/>
                      <w:divBdr>
                        <w:top w:val="none" w:sz="0" w:space="0" w:color="auto"/>
                        <w:left w:val="none" w:sz="0" w:space="0" w:color="auto"/>
                        <w:bottom w:val="none" w:sz="0" w:space="0" w:color="auto"/>
                        <w:right w:val="none" w:sz="0" w:space="0" w:color="auto"/>
                      </w:divBdr>
                      <w:divsChild>
                        <w:div w:id="9548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0954">
                  <w:marLeft w:val="0"/>
                  <w:marRight w:val="0"/>
                  <w:marTop w:val="240"/>
                  <w:marBottom w:val="0"/>
                  <w:divBdr>
                    <w:top w:val="none" w:sz="0" w:space="0" w:color="auto"/>
                    <w:left w:val="none" w:sz="0" w:space="0" w:color="auto"/>
                    <w:bottom w:val="none" w:sz="0" w:space="0" w:color="auto"/>
                    <w:right w:val="none" w:sz="0" w:space="0" w:color="auto"/>
                  </w:divBdr>
                  <w:divsChild>
                    <w:div w:id="225728120">
                      <w:marLeft w:val="0"/>
                      <w:marRight w:val="0"/>
                      <w:marTop w:val="0"/>
                      <w:marBottom w:val="0"/>
                      <w:divBdr>
                        <w:top w:val="none" w:sz="0" w:space="0" w:color="auto"/>
                        <w:left w:val="none" w:sz="0" w:space="0" w:color="auto"/>
                        <w:bottom w:val="none" w:sz="0" w:space="0" w:color="auto"/>
                        <w:right w:val="none" w:sz="0" w:space="0" w:color="auto"/>
                      </w:divBdr>
                      <w:divsChild>
                        <w:div w:id="3417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8857">
                  <w:marLeft w:val="0"/>
                  <w:marRight w:val="0"/>
                  <w:marTop w:val="240"/>
                  <w:marBottom w:val="0"/>
                  <w:divBdr>
                    <w:top w:val="none" w:sz="0" w:space="0" w:color="auto"/>
                    <w:left w:val="none" w:sz="0" w:space="0" w:color="auto"/>
                    <w:bottom w:val="none" w:sz="0" w:space="0" w:color="auto"/>
                    <w:right w:val="none" w:sz="0" w:space="0" w:color="auto"/>
                  </w:divBdr>
                  <w:divsChild>
                    <w:div w:id="34938404">
                      <w:marLeft w:val="0"/>
                      <w:marRight w:val="0"/>
                      <w:marTop w:val="0"/>
                      <w:marBottom w:val="0"/>
                      <w:divBdr>
                        <w:top w:val="none" w:sz="0" w:space="0" w:color="auto"/>
                        <w:left w:val="none" w:sz="0" w:space="0" w:color="auto"/>
                        <w:bottom w:val="none" w:sz="0" w:space="0" w:color="auto"/>
                        <w:right w:val="none" w:sz="0" w:space="0" w:color="auto"/>
                      </w:divBdr>
                      <w:divsChild>
                        <w:div w:id="6309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2927">
                  <w:marLeft w:val="0"/>
                  <w:marRight w:val="0"/>
                  <w:marTop w:val="240"/>
                  <w:marBottom w:val="0"/>
                  <w:divBdr>
                    <w:top w:val="none" w:sz="0" w:space="0" w:color="auto"/>
                    <w:left w:val="none" w:sz="0" w:space="0" w:color="auto"/>
                    <w:bottom w:val="none" w:sz="0" w:space="0" w:color="auto"/>
                    <w:right w:val="none" w:sz="0" w:space="0" w:color="auto"/>
                  </w:divBdr>
                  <w:divsChild>
                    <w:div w:id="1652175605">
                      <w:marLeft w:val="0"/>
                      <w:marRight w:val="0"/>
                      <w:marTop w:val="0"/>
                      <w:marBottom w:val="0"/>
                      <w:divBdr>
                        <w:top w:val="none" w:sz="0" w:space="0" w:color="auto"/>
                        <w:left w:val="none" w:sz="0" w:space="0" w:color="auto"/>
                        <w:bottom w:val="none" w:sz="0" w:space="0" w:color="auto"/>
                        <w:right w:val="none" w:sz="0" w:space="0" w:color="auto"/>
                      </w:divBdr>
                      <w:divsChild>
                        <w:div w:id="170015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3563">
                  <w:marLeft w:val="0"/>
                  <w:marRight w:val="0"/>
                  <w:marTop w:val="240"/>
                  <w:marBottom w:val="0"/>
                  <w:divBdr>
                    <w:top w:val="none" w:sz="0" w:space="0" w:color="auto"/>
                    <w:left w:val="none" w:sz="0" w:space="0" w:color="auto"/>
                    <w:bottom w:val="none" w:sz="0" w:space="0" w:color="auto"/>
                    <w:right w:val="none" w:sz="0" w:space="0" w:color="auto"/>
                  </w:divBdr>
                  <w:divsChild>
                    <w:div w:id="2130121047">
                      <w:marLeft w:val="0"/>
                      <w:marRight w:val="0"/>
                      <w:marTop w:val="0"/>
                      <w:marBottom w:val="0"/>
                      <w:divBdr>
                        <w:top w:val="none" w:sz="0" w:space="0" w:color="auto"/>
                        <w:left w:val="none" w:sz="0" w:space="0" w:color="auto"/>
                        <w:bottom w:val="none" w:sz="0" w:space="0" w:color="auto"/>
                        <w:right w:val="none" w:sz="0" w:space="0" w:color="auto"/>
                      </w:divBdr>
                      <w:divsChild>
                        <w:div w:id="5096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8247">
                  <w:marLeft w:val="0"/>
                  <w:marRight w:val="0"/>
                  <w:marTop w:val="240"/>
                  <w:marBottom w:val="0"/>
                  <w:divBdr>
                    <w:top w:val="none" w:sz="0" w:space="0" w:color="auto"/>
                    <w:left w:val="none" w:sz="0" w:space="0" w:color="auto"/>
                    <w:bottom w:val="none" w:sz="0" w:space="0" w:color="auto"/>
                    <w:right w:val="none" w:sz="0" w:space="0" w:color="auto"/>
                  </w:divBdr>
                  <w:divsChild>
                    <w:div w:id="522867360">
                      <w:marLeft w:val="0"/>
                      <w:marRight w:val="0"/>
                      <w:marTop w:val="0"/>
                      <w:marBottom w:val="0"/>
                      <w:divBdr>
                        <w:top w:val="none" w:sz="0" w:space="0" w:color="auto"/>
                        <w:left w:val="none" w:sz="0" w:space="0" w:color="auto"/>
                        <w:bottom w:val="none" w:sz="0" w:space="0" w:color="auto"/>
                        <w:right w:val="none" w:sz="0" w:space="0" w:color="auto"/>
                      </w:divBdr>
                      <w:divsChild>
                        <w:div w:id="189099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20354">
                  <w:marLeft w:val="0"/>
                  <w:marRight w:val="0"/>
                  <w:marTop w:val="240"/>
                  <w:marBottom w:val="0"/>
                  <w:divBdr>
                    <w:top w:val="none" w:sz="0" w:space="0" w:color="auto"/>
                    <w:left w:val="none" w:sz="0" w:space="0" w:color="auto"/>
                    <w:bottom w:val="none" w:sz="0" w:space="0" w:color="auto"/>
                    <w:right w:val="none" w:sz="0" w:space="0" w:color="auto"/>
                  </w:divBdr>
                  <w:divsChild>
                    <w:div w:id="215361764">
                      <w:marLeft w:val="0"/>
                      <w:marRight w:val="0"/>
                      <w:marTop w:val="0"/>
                      <w:marBottom w:val="0"/>
                      <w:divBdr>
                        <w:top w:val="none" w:sz="0" w:space="0" w:color="auto"/>
                        <w:left w:val="none" w:sz="0" w:space="0" w:color="auto"/>
                        <w:bottom w:val="none" w:sz="0" w:space="0" w:color="auto"/>
                        <w:right w:val="none" w:sz="0" w:space="0" w:color="auto"/>
                      </w:divBdr>
                      <w:divsChild>
                        <w:div w:id="5035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7677">
                  <w:marLeft w:val="0"/>
                  <w:marRight w:val="0"/>
                  <w:marTop w:val="240"/>
                  <w:marBottom w:val="0"/>
                  <w:divBdr>
                    <w:top w:val="none" w:sz="0" w:space="0" w:color="auto"/>
                    <w:left w:val="none" w:sz="0" w:space="0" w:color="auto"/>
                    <w:bottom w:val="none" w:sz="0" w:space="0" w:color="auto"/>
                    <w:right w:val="none" w:sz="0" w:space="0" w:color="auto"/>
                  </w:divBdr>
                  <w:divsChild>
                    <w:div w:id="501286051">
                      <w:marLeft w:val="0"/>
                      <w:marRight w:val="0"/>
                      <w:marTop w:val="0"/>
                      <w:marBottom w:val="0"/>
                      <w:divBdr>
                        <w:top w:val="none" w:sz="0" w:space="0" w:color="auto"/>
                        <w:left w:val="none" w:sz="0" w:space="0" w:color="auto"/>
                        <w:bottom w:val="none" w:sz="0" w:space="0" w:color="auto"/>
                        <w:right w:val="none" w:sz="0" w:space="0" w:color="auto"/>
                      </w:divBdr>
                      <w:divsChild>
                        <w:div w:id="8941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8718">
                  <w:marLeft w:val="0"/>
                  <w:marRight w:val="0"/>
                  <w:marTop w:val="240"/>
                  <w:marBottom w:val="0"/>
                  <w:divBdr>
                    <w:top w:val="none" w:sz="0" w:space="0" w:color="auto"/>
                    <w:left w:val="none" w:sz="0" w:space="0" w:color="auto"/>
                    <w:bottom w:val="none" w:sz="0" w:space="0" w:color="auto"/>
                    <w:right w:val="none" w:sz="0" w:space="0" w:color="auto"/>
                  </w:divBdr>
                  <w:divsChild>
                    <w:div w:id="419986596">
                      <w:marLeft w:val="0"/>
                      <w:marRight w:val="0"/>
                      <w:marTop w:val="0"/>
                      <w:marBottom w:val="0"/>
                      <w:divBdr>
                        <w:top w:val="none" w:sz="0" w:space="0" w:color="auto"/>
                        <w:left w:val="none" w:sz="0" w:space="0" w:color="auto"/>
                        <w:bottom w:val="none" w:sz="0" w:space="0" w:color="auto"/>
                        <w:right w:val="none" w:sz="0" w:space="0" w:color="auto"/>
                      </w:divBdr>
                      <w:divsChild>
                        <w:div w:id="5412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11044">
                  <w:marLeft w:val="0"/>
                  <w:marRight w:val="0"/>
                  <w:marTop w:val="240"/>
                  <w:marBottom w:val="0"/>
                  <w:divBdr>
                    <w:top w:val="none" w:sz="0" w:space="0" w:color="auto"/>
                    <w:left w:val="none" w:sz="0" w:space="0" w:color="auto"/>
                    <w:bottom w:val="none" w:sz="0" w:space="0" w:color="auto"/>
                    <w:right w:val="none" w:sz="0" w:space="0" w:color="auto"/>
                  </w:divBdr>
                  <w:divsChild>
                    <w:div w:id="331879380">
                      <w:marLeft w:val="0"/>
                      <w:marRight w:val="0"/>
                      <w:marTop w:val="0"/>
                      <w:marBottom w:val="0"/>
                      <w:divBdr>
                        <w:top w:val="none" w:sz="0" w:space="0" w:color="auto"/>
                        <w:left w:val="none" w:sz="0" w:space="0" w:color="auto"/>
                        <w:bottom w:val="none" w:sz="0" w:space="0" w:color="auto"/>
                        <w:right w:val="none" w:sz="0" w:space="0" w:color="auto"/>
                      </w:divBdr>
                      <w:divsChild>
                        <w:div w:id="7480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1460">
                  <w:marLeft w:val="0"/>
                  <w:marRight w:val="0"/>
                  <w:marTop w:val="240"/>
                  <w:marBottom w:val="0"/>
                  <w:divBdr>
                    <w:top w:val="none" w:sz="0" w:space="0" w:color="auto"/>
                    <w:left w:val="none" w:sz="0" w:space="0" w:color="auto"/>
                    <w:bottom w:val="none" w:sz="0" w:space="0" w:color="auto"/>
                    <w:right w:val="none" w:sz="0" w:space="0" w:color="auto"/>
                  </w:divBdr>
                  <w:divsChild>
                    <w:div w:id="1841894978">
                      <w:marLeft w:val="0"/>
                      <w:marRight w:val="0"/>
                      <w:marTop w:val="0"/>
                      <w:marBottom w:val="0"/>
                      <w:divBdr>
                        <w:top w:val="none" w:sz="0" w:space="0" w:color="auto"/>
                        <w:left w:val="none" w:sz="0" w:space="0" w:color="auto"/>
                        <w:bottom w:val="none" w:sz="0" w:space="0" w:color="auto"/>
                        <w:right w:val="none" w:sz="0" w:space="0" w:color="auto"/>
                      </w:divBdr>
                      <w:divsChild>
                        <w:div w:id="12577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4653">
                  <w:marLeft w:val="0"/>
                  <w:marRight w:val="0"/>
                  <w:marTop w:val="240"/>
                  <w:marBottom w:val="0"/>
                  <w:divBdr>
                    <w:top w:val="none" w:sz="0" w:space="0" w:color="auto"/>
                    <w:left w:val="none" w:sz="0" w:space="0" w:color="auto"/>
                    <w:bottom w:val="none" w:sz="0" w:space="0" w:color="auto"/>
                    <w:right w:val="none" w:sz="0" w:space="0" w:color="auto"/>
                  </w:divBdr>
                  <w:divsChild>
                    <w:div w:id="232282834">
                      <w:marLeft w:val="0"/>
                      <w:marRight w:val="0"/>
                      <w:marTop w:val="0"/>
                      <w:marBottom w:val="0"/>
                      <w:divBdr>
                        <w:top w:val="none" w:sz="0" w:space="0" w:color="auto"/>
                        <w:left w:val="none" w:sz="0" w:space="0" w:color="auto"/>
                        <w:bottom w:val="none" w:sz="0" w:space="0" w:color="auto"/>
                        <w:right w:val="none" w:sz="0" w:space="0" w:color="auto"/>
                      </w:divBdr>
                      <w:divsChild>
                        <w:div w:id="624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4924">
                  <w:marLeft w:val="0"/>
                  <w:marRight w:val="0"/>
                  <w:marTop w:val="240"/>
                  <w:marBottom w:val="0"/>
                  <w:divBdr>
                    <w:top w:val="none" w:sz="0" w:space="0" w:color="auto"/>
                    <w:left w:val="none" w:sz="0" w:space="0" w:color="auto"/>
                    <w:bottom w:val="none" w:sz="0" w:space="0" w:color="auto"/>
                    <w:right w:val="none" w:sz="0" w:space="0" w:color="auto"/>
                  </w:divBdr>
                  <w:divsChild>
                    <w:div w:id="1537346844">
                      <w:marLeft w:val="0"/>
                      <w:marRight w:val="0"/>
                      <w:marTop w:val="0"/>
                      <w:marBottom w:val="0"/>
                      <w:divBdr>
                        <w:top w:val="none" w:sz="0" w:space="0" w:color="auto"/>
                        <w:left w:val="none" w:sz="0" w:space="0" w:color="auto"/>
                        <w:bottom w:val="none" w:sz="0" w:space="0" w:color="auto"/>
                        <w:right w:val="none" w:sz="0" w:space="0" w:color="auto"/>
                      </w:divBdr>
                      <w:divsChild>
                        <w:div w:id="64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8948">
                  <w:marLeft w:val="0"/>
                  <w:marRight w:val="0"/>
                  <w:marTop w:val="240"/>
                  <w:marBottom w:val="0"/>
                  <w:divBdr>
                    <w:top w:val="none" w:sz="0" w:space="0" w:color="auto"/>
                    <w:left w:val="none" w:sz="0" w:space="0" w:color="auto"/>
                    <w:bottom w:val="none" w:sz="0" w:space="0" w:color="auto"/>
                    <w:right w:val="none" w:sz="0" w:space="0" w:color="auto"/>
                  </w:divBdr>
                  <w:divsChild>
                    <w:div w:id="920213425">
                      <w:marLeft w:val="0"/>
                      <w:marRight w:val="0"/>
                      <w:marTop w:val="0"/>
                      <w:marBottom w:val="0"/>
                      <w:divBdr>
                        <w:top w:val="none" w:sz="0" w:space="0" w:color="auto"/>
                        <w:left w:val="none" w:sz="0" w:space="0" w:color="auto"/>
                        <w:bottom w:val="none" w:sz="0" w:space="0" w:color="auto"/>
                        <w:right w:val="none" w:sz="0" w:space="0" w:color="auto"/>
                      </w:divBdr>
                      <w:divsChild>
                        <w:div w:id="4850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4701">
                  <w:marLeft w:val="0"/>
                  <w:marRight w:val="0"/>
                  <w:marTop w:val="240"/>
                  <w:marBottom w:val="0"/>
                  <w:divBdr>
                    <w:top w:val="none" w:sz="0" w:space="0" w:color="auto"/>
                    <w:left w:val="none" w:sz="0" w:space="0" w:color="auto"/>
                    <w:bottom w:val="none" w:sz="0" w:space="0" w:color="auto"/>
                    <w:right w:val="none" w:sz="0" w:space="0" w:color="auto"/>
                  </w:divBdr>
                  <w:divsChild>
                    <w:div w:id="1353149076">
                      <w:marLeft w:val="0"/>
                      <w:marRight w:val="0"/>
                      <w:marTop w:val="0"/>
                      <w:marBottom w:val="0"/>
                      <w:divBdr>
                        <w:top w:val="none" w:sz="0" w:space="0" w:color="auto"/>
                        <w:left w:val="none" w:sz="0" w:space="0" w:color="auto"/>
                        <w:bottom w:val="none" w:sz="0" w:space="0" w:color="auto"/>
                        <w:right w:val="none" w:sz="0" w:space="0" w:color="auto"/>
                      </w:divBdr>
                      <w:divsChild>
                        <w:div w:id="8400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8353">
                  <w:marLeft w:val="0"/>
                  <w:marRight w:val="0"/>
                  <w:marTop w:val="240"/>
                  <w:marBottom w:val="0"/>
                  <w:divBdr>
                    <w:top w:val="none" w:sz="0" w:space="0" w:color="auto"/>
                    <w:left w:val="none" w:sz="0" w:space="0" w:color="auto"/>
                    <w:bottom w:val="none" w:sz="0" w:space="0" w:color="auto"/>
                    <w:right w:val="none" w:sz="0" w:space="0" w:color="auto"/>
                  </w:divBdr>
                  <w:divsChild>
                    <w:div w:id="572862573">
                      <w:marLeft w:val="0"/>
                      <w:marRight w:val="0"/>
                      <w:marTop w:val="0"/>
                      <w:marBottom w:val="0"/>
                      <w:divBdr>
                        <w:top w:val="none" w:sz="0" w:space="0" w:color="auto"/>
                        <w:left w:val="none" w:sz="0" w:space="0" w:color="auto"/>
                        <w:bottom w:val="none" w:sz="0" w:space="0" w:color="auto"/>
                        <w:right w:val="none" w:sz="0" w:space="0" w:color="auto"/>
                      </w:divBdr>
                      <w:divsChild>
                        <w:div w:id="3862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3979">
                  <w:marLeft w:val="0"/>
                  <w:marRight w:val="0"/>
                  <w:marTop w:val="240"/>
                  <w:marBottom w:val="0"/>
                  <w:divBdr>
                    <w:top w:val="none" w:sz="0" w:space="0" w:color="auto"/>
                    <w:left w:val="none" w:sz="0" w:space="0" w:color="auto"/>
                    <w:bottom w:val="none" w:sz="0" w:space="0" w:color="auto"/>
                    <w:right w:val="none" w:sz="0" w:space="0" w:color="auto"/>
                  </w:divBdr>
                  <w:divsChild>
                    <w:div w:id="384261336">
                      <w:marLeft w:val="0"/>
                      <w:marRight w:val="0"/>
                      <w:marTop w:val="0"/>
                      <w:marBottom w:val="0"/>
                      <w:divBdr>
                        <w:top w:val="none" w:sz="0" w:space="0" w:color="auto"/>
                        <w:left w:val="none" w:sz="0" w:space="0" w:color="auto"/>
                        <w:bottom w:val="none" w:sz="0" w:space="0" w:color="auto"/>
                        <w:right w:val="none" w:sz="0" w:space="0" w:color="auto"/>
                      </w:divBdr>
                      <w:divsChild>
                        <w:div w:id="3357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5263">
                  <w:marLeft w:val="0"/>
                  <w:marRight w:val="0"/>
                  <w:marTop w:val="240"/>
                  <w:marBottom w:val="0"/>
                  <w:divBdr>
                    <w:top w:val="none" w:sz="0" w:space="0" w:color="auto"/>
                    <w:left w:val="none" w:sz="0" w:space="0" w:color="auto"/>
                    <w:bottom w:val="none" w:sz="0" w:space="0" w:color="auto"/>
                    <w:right w:val="none" w:sz="0" w:space="0" w:color="auto"/>
                  </w:divBdr>
                  <w:divsChild>
                    <w:div w:id="2122724937">
                      <w:marLeft w:val="0"/>
                      <w:marRight w:val="0"/>
                      <w:marTop w:val="0"/>
                      <w:marBottom w:val="0"/>
                      <w:divBdr>
                        <w:top w:val="none" w:sz="0" w:space="0" w:color="auto"/>
                        <w:left w:val="none" w:sz="0" w:space="0" w:color="auto"/>
                        <w:bottom w:val="none" w:sz="0" w:space="0" w:color="auto"/>
                        <w:right w:val="none" w:sz="0" w:space="0" w:color="auto"/>
                      </w:divBdr>
                      <w:divsChild>
                        <w:div w:id="13596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6156">
                  <w:marLeft w:val="0"/>
                  <w:marRight w:val="0"/>
                  <w:marTop w:val="240"/>
                  <w:marBottom w:val="0"/>
                  <w:divBdr>
                    <w:top w:val="none" w:sz="0" w:space="0" w:color="auto"/>
                    <w:left w:val="none" w:sz="0" w:space="0" w:color="auto"/>
                    <w:bottom w:val="none" w:sz="0" w:space="0" w:color="auto"/>
                    <w:right w:val="none" w:sz="0" w:space="0" w:color="auto"/>
                  </w:divBdr>
                  <w:divsChild>
                    <w:div w:id="335966336">
                      <w:marLeft w:val="0"/>
                      <w:marRight w:val="0"/>
                      <w:marTop w:val="0"/>
                      <w:marBottom w:val="0"/>
                      <w:divBdr>
                        <w:top w:val="none" w:sz="0" w:space="0" w:color="auto"/>
                        <w:left w:val="none" w:sz="0" w:space="0" w:color="auto"/>
                        <w:bottom w:val="none" w:sz="0" w:space="0" w:color="auto"/>
                        <w:right w:val="none" w:sz="0" w:space="0" w:color="auto"/>
                      </w:divBdr>
                      <w:divsChild>
                        <w:div w:id="15578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1131">
                  <w:marLeft w:val="0"/>
                  <w:marRight w:val="0"/>
                  <w:marTop w:val="240"/>
                  <w:marBottom w:val="0"/>
                  <w:divBdr>
                    <w:top w:val="none" w:sz="0" w:space="0" w:color="auto"/>
                    <w:left w:val="none" w:sz="0" w:space="0" w:color="auto"/>
                    <w:bottom w:val="none" w:sz="0" w:space="0" w:color="auto"/>
                    <w:right w:val="none" w:sz="0" w:space="0" w:color="auto"/>
                  </w:divBdr>
                  <w:divsChild>
                    <w:div w:id="1263418957">
                      <w:marLeft w:val="0"/>
                      <w:marRight w:val="0"/>
                      <w:marTop w:val="0"/>
                      <w:marBottom w:val="0"/>
                      <w:divBdr>
                        <w:top w:val="none" w:sz="0" w:space="0" w:color="auto"/>
                        <w:left w:val="none" w:sz="0" w:space="0" w:color="auto"/>
                        <w:bottom w:val="none" w:sz="0" w:space="0" w:color="auto"/>
                        <w:right w:val="none" w:sz="0" w:space="0" w:color="auto"/>
                      </w:divBdr>
                      <w:divsChild>
                        <w:div w:id="19107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7038">
                  <w:marLeft w:val="0"/>
                  <w:marRight w:val="0"/>
                  <w:marTop w:val="240"/>
                  <w:marBottom w:val="0"/>
                  <w:divBdr>
                    <w:top w:val="none" w:sz="0" w:space="0" w:color="auto"/>
                    <w:left w:val="none" w:sz="0" w:space="0" w:color="auto"/>
                    <w:bottom w:val="none" w:sz="0" w:space="0" w:color="auto"/>
                    <w:right w:val="none" w:sz="0" w:space="0" w:color="auto"/>
                  </w:divBdr>
                  <w:divsChild>
                    <w:div w:id="1820996103">
                      <w:marLeft w:val="0"/>
                      <w:marRight w:val="0"/>
                      <w:marTop w:val="0"/>
                      <w:marBottom w:val="0"/>
                      <w:divBdr>
                        <w:top w:val="none" w:sz="0" w:space="0" w:color="auto"/>
                        <w:left w:val="none" w:sz="0" w:space="0" w:color="auto"/>
                        <w:bottom w:val="none" w:sz="0" w:space="0" w:color="auto"/>
                        <w:right w:val="none" w:sz="0" w:space="0" w:color="auto"/>
                      </w:divBdr>
                      <w:divsChild>
                        <w:div w:id="16853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7398">
                  <w:marLeft w:val="0"/>
                  <w:marRight w:val="0"/>
                  <w:marTop w:val="240"/>
                  <w:marBottom w:val="0"/>
                  <w:divBdr>
                    <w:top w:val="none" w:sz="0" w:space="0" w:color="auto"/>
                    <w:left w:val="none" w:sz="0" w:space="0" w:color="auto"/>
                    <w:bottom w:val="none" w:sz="0" w:space="0" w:color="auto"/>
                    <w:right w:val="none" w:sz="0" w:space="0" w:color="auto"/>
                  </w:divBdr>
                  <w:divsChild>
                    <w:div w:id="776023966">
                      <w:marLeft w:val="0"/>
                      <w:marRight w:val="0"/>
                      <w:marTop w:val="0"/>
                      <w:marBottom w:val="0"/>
                      <w:divBdr>
                        <w:top w:val="none" w:sz="0" w:space="0" w:color="auto"/>
                        <w:left w:val="none" w:sz="0" w:space="0" w:color="auto"/>
                        <w:bottom w:val="none" w:sz="0" w:space="0" w:color="auto"/>
                        <w:right w:val="none" w:sz="0" w:space="0" w:color="auto"/>
                      </w:divBdr>
                      <w:divsChild>
                        <w:div w:id="6174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8975">
                  <w:marLeft w:val="0"/>
                  <w:marRight w:val="0"/>
                  <w:marTop w:val="240"/>
                  <w:marBottom w:val="0"/>
                  <w:divBdr>
                    <w:top w:val="none" w:sz="0" w:space="0" w:color="auto"/>
                    <w:left w:val="none" w:sz="0" w:space="0" w:color="auto"/>
                    <w:bottom w:val="none" w:sz="0" w:space="0" w:color="auto"/>
                    <w:right w:val="none" w:sz="0" w:space="0" w:color="auto"/>
                  </w:divBdr>
                  <w:divsChild>
                    <w:div w:id="760444640">
                      <w:marLeft w:val="0"/>
                      <w:marRight w:val="0"/>
                      <w:marTop w:val="0"/>
                      <w:marBottom w:val="0"/>
                      <w:divBdr>
                        <w:top w:val="none" w:sz="0" w:space="0" w:color="auto"/>
                        <w:left w:val="none" w:sz="0" w:space="0" w:color="auto"/>
                        <w:bottom w:val="none" w:sz="0" w:space="0" w:color="auto"/>
                        <w:right w:val="none" w:sz="0" w:space="0" w:color="auto"/>
                      </w:divBdr>
                      <w:divsChild>
                        <w:div w:id="20839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5930">
                  <w:marLeft w:val="0"/>
                  <w:marRight w:val="0"/>
                  <w:marTop w:val="240"/>
                  <w:marBottom w:val="0"/>
                  <w:divBdr>
                    <w:top w:val="none" w:sz="0" w:space="0" w:color="auto"/>
                    <w:left w:val="none" w:sz="0" w:space="0" w:color="auto"/>
                    <w:bottom w:val="none" w:sz="0" w:space="0" w:color="auto"/>
                    <w:right w:val="none" w:sz="0" w:space="0" w:color="auto"/>
                  </w:divBdr>
                  <w:divsChild>
                    <w:div w:id="1248808356">
                      <w:marLeft w:val="0"/>
                      <w:marRight w:val="0"/>
                      <w:marTop w:val="0"/>
                      <w:marBottom w:val="0"/>
                      <w:divBdr>
                        <w:top w:val="none" w:sz="0" w:space="0" w:color="auto"/>
                        <w:left w:val="none" w:sz="0" w:space="0" w:color="auto"/>
                        <w:bottom w:val="none" w:sz="0" w:space="0" w:color="auto"/>
                        <w:right w:val="none" w:sz="0" w:space="0" w:color="auto"/>
                      </w:divBdr>
                      <w:divsChild>
                        <w:div w:id="5041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0956">
                  <w:marLeft w:val="0"/>
                  <w:marRight w:val="0"/>
                  <w:marTop w:val="240"/>
                  <w:marBottom w:val="0"/>
                  <w:divBdr>
                    <w:top w:val="none" w:sz="0" w:space="0" w:color="auto"/>
                    <w:left w:val="none" w:sz="0" w:space="0" w:color="auto"/>
                    <w:bottom w:val="none" w:sz="0" w:space="0" w:color="auto"/>
                    <w:right w:val="none" w:sz="0" w:space="0" w:color="auto"/>
                  </w:divBdr>
                  <w:divsChild>
                    <w:div w:id="219631095">
                      <w:marLeft w:val="0"/>
                      <w:marRight w:val="0"/>
                      <w:marTop w:val="0"/>
                      <w:marBottom w:val="0"/>
                      <w:divBdr>
                        <w:top w:val="none" w:sz="0" w:space="0" w:color="auto"/>
                        <w:left w:val="none" w:sz="0" w:space="0" w:color="auto"/>
                        <w:bottom w:val="none" w:sz="0" w:space="0" w:color="auto"/>
                        <w:right w:val="none" w:sz="0" w:space="0" w:color="auto"/>
                      </w:divBdr>
                      <w:divsChild>
                        <w:div w:id="4532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8928">
                  <w:marLeft w:val="0"/>
                  <w:marRight w:val="0"/>
                  <w:marTop w:val="240"/>
                  <w:marBottom w:val="0"/>
                  <w:divBdr>
                    <w:top w:val="none" w:sz="0" w:space="0" w:color="auto"/>
                    <w:left w:val="none" w:sz="0" w:space="0" w:color="auto"/>
                    <w:bottom w:val="none" w:sz="0" w:space="0" w:color="auto"/>
                    <w:right w:val="none" w:sz="0" w:space="0" w:color="auto"/>
                  </w:divBdr>
                  <w:divsChild>
                    <w:div w:id="69472076">
                      <w:marLeft w:val="0"/>
                      <w:marRight w:val="0"/>
                      <w:marTop w:val="0"/>
                      <w:marBottom w:val="0"/>
                      <w:divBdr>
                        <w:top w:val="none" w:sz="0" w:space="0" w:color="auto"/>
                        <w:left w:val="none" w:sz="0" w:space="0" w:color="auto"/>
                        <w:bottom w:val="none" w:sz="0" w:space="0" w:color="auto"/>
                        <w:right w:val="none" w:sz="0" w:space="0" w:color="auto"/>
                      </w:divBdr>
                      <w:divsChild>
                        <w:div w:id="18786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8139">
                  <w:marLeft w:val="0"/>
                  <w:marRight w:val="0"/>
                  <w:marTop w:val="240"/>
                  <w:marBottom w:val="0"/>
                  <w:divBdr>
                    <w:top w:val="none" w:sz="0" w:space="0" w:color="auto"/>
                    <w:left w:val="none" w:sz="0" w:space="0" w:color="auto"/>
                    <w:bottom w:val="none" w:sz="0" w:space="0" w:color="auto"/>
                    <w:right w:val="none" w:sz="0" w:space="0" w:color="auto"/>
                  </w:divBdr>
                  <w:divsChild>
                    <w:div w:id="754742969">
                      <w:marLeft w:val="0"/>
                      <w:marRight w:val="0"/>
                      <w:marTop w:val="0"/>
                      <w:marBottom w:val="0"/>
                      <w:divBdr>
                        <w:top w:val="none" w:sz="0" w:space="0" w:color="auto"/>
                        <w:left w:val="none" w:sz="0" w:space="0" w:color="auto"/>
                        <w:bottom w:val="none" w:sz="0" w:space="0" w:color="auto"/>
                        <w:right w:val="none" w:sz="0" w:space="0" w:color="auto"/>
                      </w:divBdr>
                      <w:divsChild>
                        <w:div w:id="7015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3126">
                  <w:marLeft w:val="0"/>
                  <w:marRight w:val="0"/>
                  <w:marTop w:val="240"/>
                  <w:marBottom w:val="0"/>
                  <w:divBdr>
                    <w:top w:val="none" w:sz="0" w:space="0" w:color="auto"/>
                    <w:left w:val="none" w:sz="0" w:space="0" w:color="auto"/>
                    <w:bottom w:val="none" w:sz="0" w:space="0" w:color="auto"/>
                    <w:right w:val="none" w:sz="0" w:space="0" w:color="auto"/>
                  </w:divBdr>
                  <w:divsChild>
                    <w:div w:id="842741914">
                      <w:marLeft w:val="0"/>
                      <w:marRight w:val="0"/>
                      <w:marTop w:val="0"/>
                      <w:marBottom w:val="0"/>
                      <w:divBdr>
                        <w:top w:val="none" w:sz="0" w:space="0" w:color="auto"/>
                        <w:left w:val="none" w:sz="0" w:space="0" w:color="auto"/>
                        <w:bottom w:val="none" w:sz="0" w:space="0" w:color="auto"/>
                        <w:right w:val="none" w:sz="0" w:space="0" w:color="auto"/>
                      </w:divBdr>
                      <w:divsChild>
                        <w:div w:id="13994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6870">
                  <w:marLeft w:val="0"/>
                  <w:marRight w:val="0"/>
                  <w:marTop w:val="240"/>
                  <w:marBottom w:val="0"/>
                  <w:divBdr>
                    <w:top w:val="none" w:sz="0" w:space="0" w:color="auto"/>
                    <w:left w:val="none" w:sz="0" w:space="0" w:color="auto"/>
                    <w:bottom w:val="none" w:sz="0" w:space="0" w:color="auto"/>
                    <w:right w:val="none" w:sz="0" w:space="0" w:color="auto"/>
                  </w:divBdr>
                  <w:divsChild>
                    <w:div w:id="1556774484">
                      <w:marLeft w:val="0"/>
                      <w:marRight w:val="0"/>
                      <w:marTop w:val="0"/>
                      <w:marBottom w:val="0"/>
                      <w:divBdr>
                        <w:top w:val="none" w:sz="0" w:space="0" w:color="auto"/>
                        <w:left w:val="none" w:sz="0" w:space="0" w:color="auto"/>
                        <w:bottom w:val="none" w:sz="0" w:space="0" w:color="auto"/>
                        <w:right w:val="none" w:sz="0" w:space="0" w:color="auto"/>
                      </w:divBdr>
                      <w:divsChild>
                        <w:div w:id="1090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4121">
                  <w:marLeft w:val="0"/>
                  <w:marRight w:val="0"/>
                  <w:marTop w:val="240"/>
                  <w:marBottom w:val="0"/>
                  <w:divBdr>
                    <w:top w:val="none" w:sz="0" w:space="0" w:color="auto"/>
                    <w:left w:val="none" w:sz="0" w:space="0" w:color="auto"/>
                    <w:bottom w:val="none" w:sz="0" w:space="0" w:color="auto"/>
                    <w:right w:val="none" w:sz="0" w:space="0" w:color="auto"/>
                  </w:divBdr>
                  <w:divsChild>
                    <w:div w:id="1582064345">
                      <w:marLeft w:val="0"/>
                      <w:marRight w:val="0"/>
                      <w:marTop w:val="0"/>
                      <w:marBottom w:val="0"/>
                      <w:divBdr>
                        <w:top w:val="none" w:sz="0" w:space="0" w:color="auto"/>
                        <w:left w:val="none" w:sz="0" w:space="0" w:color="auto"/>
                        <w:bottom w:val="none" w:sz="0" w:space="0" w:color="auto"/>
                        <w:right w:val="none" w:sz="0" w:space="0" w:color="auto"/>
                      </w:divBdr>
                      <w:divsChild>
                        <w:div w:id="3339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0061">
                  <w:marLeft w:val="0"/>
                  <w:marRight w:val="0"/>
                  <w:marTop w:val="240"/>
                  <w:marBottom w:val="0"/>
                  <w:divBdr>
                    <w:top w:val="none" w:sz="0" w:space="0" w:color="auto"/>
                    <w:left w:val="none" w:sz="0" w:space="0" w:color="auto"/>
                    <w:bottom w:val="none" w:sz="0" w:space="0" w:color="auto"/>
                    <w:right w:val="none" w:sz="0" w:space="0" w:color="auto"/>
                  </w:divBdr>
                  <w:divsChild>
                    <w:div w:id="474686392">
                      <w:marLeft w:val="0"/>
                      <w:marRight w:val="0"/>
                      <w:marTop w:val="0"/>
                      <w:marBottom w:val="0"/>
                      <w:divBdr>
                        <w:top w:val="none" w:sz="0" w:space="0" w:color="auto"/>
                        <w:left w:val="none" w:sz="0" w:space="0" w:color="auto"/>
                        <w:bottom w:val="none" w:sz="0" w:space="0" w:color="auto"/>
                        <w:right w:val="none" w:sz="0" w:space="0" w:color="auto"/>
                      </w:divBdr>
                      <w:divsChild>
                        <w:div w:id="72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4171">
                  <w:marLeft w:val="0"/>
                  <w:marRight w:val="0"/>
                  <w:marTop w:val="240"/>
                  <w:marBottom w:val="0"/>
                  <w:divBdr>
                    <w:top w:val="none" w:sz="0" w:space="0" w:color="auto"/>
                    <w:left w:val="none" w:sz="0" w:space="0" w:color="auto"/>
                    <w:bottom w:val="none" w:sz="0" w:space="0" w:color="auto"/>
                    <w:right w:val="none" w:sz="0" w:space="0" w:color="auto"/>
                  </w:divBdr>
                  <w:divsChild>
                    <w:div w:id="2100982403">
                      <w:marLeft w:val="0"/>
                      <w:marRight w:val="0"/>
                      <w:marTop w:val="0"/>
                      <w:marBottom w:val="0"/>
                      <w:divBdr>
                        <w:top w:val="none" w:sz="0" w:space="0" w:color="auto"/>
                        <w:left w:val="none" w:sz="0" w:space="0" w:color="auto"/>
                        <w:bottom w:val="none" w:sz="0" w:space="0" w:color="auto"/>
                        <w:right w:val="none" w:sz="0" w:space="0" w:color="auto"/>
                      </w:divBdr>
                      <w:divsChild>
                        <w:div w:id="16773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0307">
                  <w:marLeft w:val="0"/>
                  <w:marRight w:val="0"/>
                  <w:marTop w:val="240"/>
                  <w:marBottom w:val="0"/>
                  <w:divBdr>
                    <w:top w:val="none" w:sz="0" w:space="0" w:color="auto"/>
                    <w:left w:val="none" w:sz="0" w:space="0" w:color="auto"/>
                    <w:bottom w:val="none" w:sz="0" w:space="0" w:color="auto"/>
                    <w:right w:val="none" w:sz="0" w:space="0" w:color="auto"/>
                  </w:divBdr>
                  <w:divsChild>
                    <w:div w:id="1909151404">
                      <w:marLeft w:val="0"/>
                      <w:marRight w:val="0"/>
                      <w:marTop w:val="0"/>
                      <w:marBottom w:val="0"/>
                      <w:divBdr>
                        <w:top w:val="none" w:sz="0" w:space="0" w:color="auto"/>
                        <w:left w:val="none" w:sz="0" w:space="0" w:color="auto"/>
                        <w:bottom w:val="none" w:sz="0" w:space="0" w:color="auto"/>
                        <w:right w:val="none" w:sz="0" w:space="0" w:color="auto"/>
                      </w:divBdr>
                      <w:divsChild>
                        <w:div w:id="15963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19839">
                  <w:marLeft w:val="0"/>
                  <w:marRight w:val="0"/>
                  <w:marTop w:val="240"/>
                  <w:marBottom w:val="0"/>
                  <w:divBdr>
                    <w:top w:val="none" w:sz="0" w:space="0" w:color="auto"/>
                    <w:left w:val="none" w:sz="0" w:space="0" w:color="auto"/>
                    <w:bottom w:val="none" w:sz="0" w:space="0" w:color="auto"/>
                    <w:right w:val="none" w:sz="0" w:space="0" w:color="auto"/>
                  </w:divBdr>
                  <w:divsChild>
                    <w:div w:id="1666279013">
                      <w:marLeft w:val="0"/>
                      <w:marRight w:val="0"/>
                      <w:marTop w:val="0"/>
                      <w:marBottom w:val="0"/>
                      <w:divBdr>
                        <w:top w:val="none" w:sz="0" w:space="0" w:color="auto"/>
                        <w:left w:val="none" w:sz="0" w:space="0" w:color="auto"/>
                        <w:bottom w:val="none" w:sz="0" w:space="0" w:color="auto"/>
                        <w:right w:val="none" w:sz="0" w:space="0" w:color="auto"/>
                      </w:divBdr>
                      <w:divsChild>
                        <w:div w:id="89839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8005">
                  <w:marLeft w:val="0"/>
                  <w:marRight w:val="0"/>
                  <w:marTop w:val="240"/>
                  <w:marBottom w:val="0"/>
                  <w:divBdr>
                    <w:top w:val="none" w:sz="0" w:space="0" w:color="auto"/>
                    <w:left w:val="none" w:sz="0" w:space="0" w:color="auto"/>
                    <w:bottom w:val="none" w:sz="0" w:space="0" w:color="auto"/>
                    <w:right w:val="none" w:sz="0" w:space="0" w:color="auto"/>
                  </w:divBdr>
                  <w:divsChild>
                    <w:div w:id="621152754">
                      <w:marLeft w:val="0"/>
                      <w:marRight w:val="0"/>
                      <w:marTop w:val="0"/>
                      <w:marBottom w:val="0"/>
                      <w:divBdr>
                        <w:top w:val="none" w:sz="0" w:space="0" w:color="auto"/>
                        <w:left w:val="none" w:sz="0" w:space="0" w:color="auto"/>
                        <w:bottom w:val="none" w:sz="0" w:space="0" w:color="auto"/>
                        <w:right w:val="none" w:sz="0" w:space="0" w:color="auto"/>
                      </w:divBdr>
                      <w:divsChild>
                        <w:div w:id="3045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2368">
                  <w:marLeft w:val="0"/>
                  <w:marRight w:val="0"/>
                  <w:marTop w:val="240"/>
                  <w:marBottom w:val="0"/>
                  <w:divBdr>
                    <w:top w:val="none" w:sz="0" w:space="0" w:color="auto"/>
                    <w:left w:val="none" w:sz="0" w:space="0" w:color="auto"/>
                    <w:bottom w:val="none" w:sz="0" w:space="0" w:color="auto"/>
                    <w:right w:val="none" w:sz="0" w:space="0" w:color="auto"/>
                  </w:divBdr>
                  <w:divsChild>
                    <w:div w:id="1707296988">
                      <w:marLeft w:val="0"/>
                      <w:marRight w:val="0"/>
                      <w:marTop w:val="0"/>
                      <w:marBottom w:val="0"/>
                      <w:divBdr>
                        <w:top w:val="none" w:sz="0" w:space="0" w:color="auto"/>
                        <w:left w:val="none" w:sz="0" w:space="0" w:color="auto"/>
                        <w:bottom w:val="none" w:sz="0" w:space="0" w:color="auto"/>
                        <w:right w:val="none" w:sz="0" w:space="0" w:color="auto"/>
                      </w:divBdr>
                      <w:divsChild>
                        <w:div w:id="11231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2189">
                  <w:marLeft w:val="0"/>
                  <w:marRight w:val="0"/>
                  <w:marTop w:val="240"/>
                  <w:marBottom w:val="0"/>
                  <w:divBdr>
                    <w:top w:val="none" w:sz="0" w:space="0" w:color="auto"/>
                    <w:left w:val="none" w:sz="0" w:space="0" w:color="auto"/>
                    <w:bottom w:val="none" w:sz="0" w:space="0" w:color="auto"/>
                    <w:right w:val="none" w:sz="0" w:space="0" w:color="auto"/>
                  </w:divBdr>
                  <w:divsChild>
                    <w:div w:id="653534013">
                      <w:marLeft w:val="0"/>
                      <w:marRight w:val="0"/>
                      <w:marTop w:val="0"/>
                      <w:marBottom w:val="0"/>
                      <w:divBdr>
                        <w:top w:val="none" w:sz="0" w:space="0" w:color="auto"/>
                        <w:left w:val="none" w:sz="0" w:space="0" w:color="auto"/>
                        <w:bottom w:val="none" w:sz="0" w:space="0" w:color="auto"/>
                        <w:right w:val="none" w:sz="0" w:space="0" w:color="auto"/>
                      </w:divBdr>
                      <w:divsChild>
                        <w:div w:id="20267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1883">
                  <w:marLeft w:val="0"/>
                  <w:marRight w:val="0"/>
                  <w:marTop w:val="240"/>
                  <w:marBottom w:val="0"/>
                  <w:divBdr>
                    <w:top w:val="none" w:sz="0" w:space="0" w:color="auto"/>
                    <w:left w:val="none" w:sz="0" w:space="0" w:color="auto"/>
                    <w:bottom w:val="none" w:sz="0" w:space="0" w:color="auto"/>
                    <w:right w:val="none" w:sz="0" w:space="0" w:color="auto"/>
                  </w:divBdr>
                  <w:divsChild>
                    <w:div w:id="45761455">
                      <w:marLeft w:val="0"/>
                      <w:marRight w:val="0"/>
                      <w:marTop w:val="0"/>
                      <w:marBottom w:val="0"/>
                      <w:divBdr>
                        <w:top w:val="none" w:sz="0" w:space="0" w:color="auto"/>
                        <w:left w:val="none" w:sz="0" w:space="0" w:color="auto"/>
                        <w:bottom w:val="none" w:sz="0" w:space="0" w:color="auto"/>
                        <w:right w:val="none" w:sz="0" w:space="0" w:color="auto"/>
                      </w:divBdr>
                      <w:divsChild>
                        <w:div w:id="11049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5151">
                  <w:marLeft w:val="0"/>
                  <w:marRight w:val="0"/>
                  <w:marTop w:val="240"/>
                  <w:marBottom w:val="0"/>
                  <w:divBdr>
                    <w:top w:val="none" w:sz="0" w:space="0" w:color="auto"/>
                    <w:left w:val="none" w:sz="0" w:space="0" w:color="auto"/>
                    <w:bottom w:val="none" w:sz="0" w:space="0" w:color="auto"/>
                    <w:right w:val="none" w:sz="0" w:space="0" w:color="auto"/>
                  </w:divBdr>
                  <w:divsChild>
                    <w:div w:id="1093209820">
                      <w:marLeft w:val="0"/>
                      <w:marRight w:val="0"/>
                      <w:marTop w:val="0"/>
                      <w:marBottom w:val="0"/>
                      <w:divBdr>
                        <w:top w:val="none" w:sz="0" w:space="0" w:color="auto"/>
                        <w:left w:val="none" w:sz="0" w:space="0" w:color="auto"/>
                        <w:bottom w:val="none" w:sz="0" w:space="0" w:color="auto"/>
                        <w:right w:val="none" w:sz="0" w:space="0" w:color="auto"/>
                      </w:divBdr>
                      <w:divsChild>
                        <w:div w:id="6476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89749">
                  <w:marLeft w:val="0"/>
                  <w:marRight w:val="0"/>
                  <w:marTop w:val="240"/>
                  <w:marBottom w:val="0"/>
                  <w:divBdr>
                    <w:top w:val="none" w:sz="0" w:space="0" w:color="auto"/>
                    <w:left w:val="none" w:sz="0" w:space="0" w:color="auto"/>
                    <w:bottom w:val="none" w:sz="0" w:space="0" w:color="auto"/>
                    <w:right w:val="none" w:sz="0" w:space="0" w:color="auto"/>
                  </w:divBdr>
                  <w:divsChild>
                    <w:div w:id="1138379379">
                      <w:marLeft w:val="0"/>
                      <w:marRight w:val="0"/>
                      <w:marTop w:val="0"/>
                      <w:marBottom w:val="0"/>
                      <w:divBdr>
                        <w:top w:val="none" w:sz="0" w:space="0" w:color="auto"/>
                        <w:left w:val="none" w:sz="0" w:space="0" w:color="auto"/>
                        <w:bottom w:val="none" w:sz="0" w:space="0" w:color="auto"/>
                        <w:right w:val="none" w:sz="0" w:space="0" w:color="auto"/>
                      </w:divBdr>
                      <w:divsChild>
                        <w:div w:id="17476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1437">
                  <w:marLeft w:val="0"/>
                  <w:marRight w:val="0"/>
                  <w:marTop w:val="240"/>
                  <w:marBottom w:val="0"/>
                  <w:divBdr>
                    <w:top w:val="none" w:sz="0" w:space="0" w:color="auto"/>
                    <w:left w:val="none" w:sz="0" w:space="0" w:color="auto"/>
                    <w:bottom w:val="none" w:sz="0" w:space="0" w:color="auto"/>
                    <w:right w:val="none" w:sz="0" w:space="0" w:color="auto"/>
                  </w:divBdr>
                  <w:divsChild>
                    <w:div w:id="62606840">
                      <w:marLeft w:val="0"/>
                      <w:marRight w:val="0"/>
                      <w:marTop w:val="0"/>
                      <w:marBottom w:val="0"/>
                      <w:divBdr>
                        <w:top w:val="none" w:sz="0" w:space="0" w:color="auto"/>
                        <w:left w:val="none" w:sz="0" w:space="0" w:color="auto"/>
                        <w:bottom w:val="none" w:sz="0" w:space="0" w:color="auto"/>
                        <w:right w:val="none" w:sz="0" w:space="0" w:color="auto"/>
                      </w:divBdr>
                      <w:divsChild>
                        <w:div w:id="20062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49738">
                  <w:marLeft w:val="0"/>
                  <w:marRight w:val="0"/>
                  <w:marTop w:val="240"/>
                  <w:marBottom w:val="0"/>
                  <w:divBdr>
                    <w:top w:val="none" w:sz="0" w:space="0" w:color="auto"/>
                    <w:left w:val="none" w:sz="0" w:space="0" w:color="auto"/>
                    <w:bottom w:val="none" w:sz="0" w:space="0" w:color="auto"/>
                    <w:right w:val="none" w:sz="0" w:space="0" w:color="auto"/>
                  </w:divBdr>
                  <w:divsChild>
                    <w:div w:id="1353604101">
                      <w:marLeft w:val="0"/>
                      <w:marRight w:val="0"/>
                      <w:marTop w:val="0"/>
                      <w:marBottom w:val="0"/>
                      <w:divBdr>
                        <w:top w:val="none" w:sz="0" w:space="0" w:color="auto"/>
                        <w:left w:val="none" w:sz="0" w:space="0" w:color="auto"/>
                        <w:bottom w:val="none" w:sz="0" w:space="0" w:color="auto"/>
                        <w:right w:val="none" w:sz="0" w:space="0" w:color="auto"/>
                      </w:divBdr>
                      <w:divsChild>
                        <w:div w:id="2261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6984">
                  <w:marLeft w:val="0"/>
                  <w:marRight w:val="0"/>
                  <w:marTop w:val="240"/>
                  <w:marBottom w:val="0"/>
                  <w:divBdr>
                    <w:top w:val="none" w:sz="0" w:space="0" w:color="auto"/>
                    <w:left w:val="none" w:sz="0" w:space="0" w:color="auto"/>
                    <w:bottom w:val="none" w:sz="0" w:space="0" w:color="auto"/>
                    <w:right w:val="none" w:sz="0" w:space="0" w:color="auto"/>
                  </w:divBdr>
                  <w:divsChild>
                    <w:div w:id="118232752">
                      <w:marLeft w:val="0"/>
                      <w:marRight w:val="0"/>
                      <w:marTop w:val="0"/>
                      <w:marBottom w:val="0"/>
                      <w:divBdr>
                        <w:top w:val="none" w:sz="0" w:space="0" w:color="auto"/>
                        <w:left w:val="none" w:sz="0" w:space="0" w:color="auto"/>
                        <w:bottom w:val="none" w:sz="0" w:space="0" w:color="auto"/>
                        <w:right w:val="none" w:sz="0" w:space="0" w:color="auto"/>
                      </w:divBdr>
                      <w:divsChild>
                        <w:div w:id="7772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19248">
                  <w:marLeft w:val="0"/>
                  <w:marRight w:val="0"/>
                  <w:marTop w:val="240"/>
                  <w:marBottom w:val="0"/>
                  <w:divBdr>
                    <w:top w:val="none" w:sz="0" w:space="0" w:color="auto"/>
                    <w:left w:val="none" w:sz="0" w:space="0" w:color="auto"/>
                    <w:bottom w:val="none" w:sz="0" w:space="0" w:color="auto"/>
                    <w:right w:val="none" w:sz="0" w:space="0" w:color="auto"/>
                  </w:divBdr>
                  <w:divsChild>
                    <w:div w:id="1391801990">
                      <w:marLeft w:val="0"/>
                      <w:marRight w:val="0"/>
                      <w:marTop w:val="0"/>
                      <w:marBottom w:val="0"/>
                      <w:divBdr>
                        <w:top w:val="none" w:sz="0" w:space="0" w:color="auto"/>
                        <w:left w:val="none" w:sz="0" w:space="0" w:color="auto"/>
                        <w:bottom w:val="none" w:sz="0" w:space="0" w:color="auto"/>
                        <w:right w:val="none" w:sz="0" w:space="0" w:color="auto"/>
                      </w:divBdr>
                      <w:divsChild>
                        <w:div w:id="1661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6662">
                  <w:marLeft w:val="0"/>
                  <w:marRight w:val="0"/>
                  <w:marTop w:val="240"/>
                  <w:marBottom w:val="0"/>
                  <w:divBdr>
                    <w:top w:val="none" w:sz="0" w:space="0" w:color="auto"/>
                    <w:left w:val="none" w:sz="0" w:space="0" w:color="auto"/>
                    <w:bottom w:val="none" w:sz="0" w:space="0" w:color="auto"/>
                    <w:right w:val="none" w:sz="0" w:space="0" w:color="auto"/>
                  </w:divBdr>
                  <w:divsChild>
                    <w:div w:id="951209016">
                      <w:marLeft w:val="0"/>
                      <w:marRight w:val="0"/>
                      <w:marTop w:val="0"/>
                      <w:marBottom w:val="0"/>
                      <w:divBdr>
                        <w:top w:val="none" w:sz="0" w:space="0" w:color="auto"/>
                        <w:left w:val="none" w:sz="0" w:space="0" w:color="auto"/>
                        <w:bottom w:val="none" w:sz="0" w:space="0" w:color="auto"/>
                        <w:right w:val="none" w:sz="0" w:space="0" w:color="auto"/>
                      </w:divBdr>
                      <w:divsChild>
                        <w:div w:id="18423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6248">
                  <w:marLeft w:val="0"/>
                  <w:marRight w:val="0"/>
                  <w:marTop w:val="240"/>
                  <w:marBottom w:val="0"/>
                  <w:divBdr>
                    <w:top w:val="none" w:sz="0" w:space="0" w:color="auto"/>
                    <w:left w:val="none" w:sz="0" w:space="0" w:color="auto"/>
                    <w:bottom w:val="none" w:sz="0" w:space="0" w:color="auto"/>
                    <w:right w:val="none" w:sz="0" w:space="0" w:color="auto"/>
                  </w:divBdr>
                  <w:divsChild>
                    <w:div w:id="1020621399">
                      <w:marLeft w:val="0"/>
                      <w:marRight w:val="0"/>
                      <w:marTop w:val="0"/>
                      <w:marBottom w:val="0"/>
                      <w:divBdr>
                        <w:top w:val="none" w:sz="0" w:space="0" w:color="auto"/>
                        <w:left w:val="none" w:sz="0" w:space="0" w:color="auto"/>
                        <w:bottom w:val="none" w:sz="0" w:space="0" w:color="auto"/>
                        <w:right w:val="none" w:sz="0" w:space="0" w:color="auto"/>
                      </w:divBdr>
                      <w:divsChild>
                        <w:div w:id="1059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38178">
                  <w:marLeft w:val="0"/>
                  <w:marRight w:val="0"/>
                  <w:marTop w:val="240"/>
                  <w:marBottom w:val="0"/>
                  <w:divBdr>
                    <w:top w:val="none" w:sz="0" w:space="0" w:color="auto"/>
                    <w:left w:val="none" w:sz="0" w:space="0" w:color="auto"/>
                    <w:bottom w:val="none" w:sz="0" w:space="0" w:color="auto"/>
                    <w:right w:val="none" w:sz="0" w:space="0" w:color="auto"/>
                  </w:divBdr>
                  <w:divsChild>
                    <w:div w:id="821775467">
                      <w:marLeft w:val="0"/>
                      <w:marRight w:val="0"/>
                      <w:marTop w:val="0"/>
                      <w:marBottom w:val="0"/>
                      <w:divBdr>
                        <w:top w:val="none" w:sz="0" w:space="0" w:color="auto"/>
                        <w:left w:val="none" w:sz="0" w:space="0" w:color="auto"/>
                        <w:bottom w:val="none" w:sz="0" w:space="0" w:color="auto"/>
                        <w:right w:val="none" w:sz="0" w:space="0" w:color="auto"/>
                      </w:divBdr>
                      <w:divsChild>
                        <w:div w:id="2681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3557">
                  <w:marLeft w:val="0"/>
                  <w:marRight w:val="0"/>
                  <w:marTop w:val="240"/>
                  <w:marBottom w:val="0"/>
                  <w:divBdr>
                    <w:top w:val="none" w:sz="0" w:space="0" w:color="auto"/>
                    <w:left w:val="none" w:sz="0" w:space="0" w:color="auto"/>
                    <w:bottom w:val="none" w:sz="0" w:space="0" w:color="auto"/>
                    <w:right w:val="none" w:sz="0" w:space="0" w:color="auto"/>
                  </w:divBdr>
                  <w:divsChild>
                    <w:div w:id="482623256">
                      <w:marLeft w:val="0"/>
                      <w:marRight w:val="0"/>
                      <w:marTop w:val="0"/>
                      <w:marBottom w:val="0"/>
                      <w:divBdr>
                        <w:top w:val="none" w:sz="0" w:space="0" w:color="auto"/>
                        <w:left w:val="none" w:sz="0" w:space="0" w:color="auto"/>
                        <w:bottom w:val="none" w:sz="0" w:space="0" w:color="auto"/>
                        <w:right w:val="none" w:sz="0" w:space="0" w:color="auto"/>
                      </w:divBdr>
                      <w:divsChild>
                        <w:div w:id="1693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5361">
                  <w:marLeft w:val="0"/>
                  <w:marRight w:val="0"/>
                  <w:marTop w:val="240"/>
                  <w:marBottom w:val="0"/>
                  <w:divBdr>
                    <w:top w:val="none" w:sz="0" w:space="0" w:color="auto"/>
                    <w:left w:val="none" w:sz="0" w:space="0" w:color="auto"/>
                    <w:bottom w:val="none" w:sz="0" w:space="0" w:color="auto"/>
                    <w:right w:val="none" w:sz="0" w:space="0" w:color="auto"/>
                  </w:divBdr>
                  <w:divsChild>
                    <w:div w:id="1069034814">
                      <w:marLeft w:val="0"/>
                      <w:marRight w:val="0"/>
                      <w:marTop w:val="0"/>
                      <w:marBottom w:val="0"/>
                      <w:divBdr>
                        <w:top w:val="none" w:sz="0" w:space="0" w:color="auto"/>
                        <w:left w:val="none" w:sz="0" w:space="0" w:color="auto"/>
                        <w:bottom w:val="none" w:sz="0" w:space="0" w:color="auto"/>
                        <w:right w:val="none" w:sz="0" w:space="0" w:color="auto"/>
                      </w:divBdr>
                      <w:divsChild>
                        <w:div w:id="6627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6057">
                  <w:marLeft w:val="0"/>
                  <w:marRight w:val="0"/>
                  <w:marTop w:val="240"/>
                  <w:marBottom w:val="0"/>
                  <w:divBdr>
                    <w:top w:val="none" w:sz="0" w:space="0" w:color="auto"/>
                    <w:left w:val="none" w:sz="0" w:space="0" w:color="auto"/>
                    <w:bottom w:val="none" w:sz="0" w:space="0" w:color="auto"/>
                    <w:right w:val="none" w:sz="0" w:space="0" w:color="auto"/>
                  </w:divBdr>
                  <w:divsChild>
                    <w:div w:id="1968387715">
                      <w:marLeft w:val="0"/>
                      <w:marRight w:val="0"/>
                      <w:marTop w:val="0"/>
                      <w:marBottom w:val="0"/>
                      <w:divBdr>
                        <w:top w:val="none" w:sz="0" w:space="0" w:color="auto"/>
                        <w:left w:val="none" w:sz="0" w:space="0" w:color="auto"/>
                        <w:bottom w:val="none" w:sz="0" w:space="0" w:color="auto"/>
                        <w:right w:val="none" w:sz="0" w:space="0" w:color="auto"/>
                      </w:divBdr>
                      <w:divsChild>
                        <w:div w:id="16513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619">
                  <w:marLeft w:val="0"/>
                  <w:marRight w:val="0"/>
                  <w:marTop w:val="240"/>
                  <w:marBottom w:val="0"/>
                  <w:divBdr>
                    <w:top w:val="none" w:sz="0" w:space="0" w:color="auto"/>
                    <w:left w:val="none" w:sz="0" w:space="0" w:color="auto"/>
                    <w:bottom w:val="none" w:sz="0" w:space="0" w:color="auto"/>
                    <w:right w:val="none" w:sz="0" w:space="0" w:color="auto"/>
                  </w:divBdr>
                  <w:divsChild>
                    <w:div w:id="2075539210">
                      <w:marLeft w:val="0"/>
                      <w:marRight w:val="0"/>
                      <w:marTop w:val="0"/>
                      <w:marBottom w:val="0"/>
                      <w:divBdr>
                        <w:top w:val="none" w:sz="0" w:space="0" w:color="auto"/>
                        <w:left w:val="none" w:sz="0" w:space="0" w:color="auto"/>
                        <w:bottom w:val="none" w:sz="0" w:space="0" w:color="auto"/>
                        <w:right w:val="none" w:sz="0" w:space="0" w:color="auto"/>
                      </w:divBdr>
                      <w:divsChild>
                        <w:div w:id="14566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2738">
                  <w:marLeft w:val="0"/>
                  <w:marRight w:val="0"/>
                  <w:marTop w:val="240"/>
                  <w:marBottom w:val="0"/>
                  <w:divBdr>
                    <w:top w:val="none" w:sz="0" w:space="0" w:color="auto"/>
                    <w:left w:val="none" w:sz="0" w:space="0" w:color="auto"/>
                    <w:bottom w:val="none" w:sz="0" w:space="0" w:color="auto"/>
                    <w:right w:val="none" w:sz="0" w:space="0" w:color="auto"/>
                  </w:divBdr>
                  <w:divsChild>
                    <w:div w:id="1281910075">
                      <w:marLeft w:val="0"/>
                      <w:marRight w:val="0"/>
                      <w:marTop w:val="0"/>
                      <w:marBottom w:val="0"/>
                      <w:divBdr>
                        <w:top w:val="none" w:sz="0" w:space="0" w:color="auto"/>
                        <w:left w:val="none" w:sz="0" w:space="0" w:color="auto"/>
                        <w:bottom w:val="none" w:sz="0" w:space="0" w:color="auto"/>
                        <w:right w:val="none" w:sz="0" w:space="0" w:color="auto"/>
                      </w:divBdr>
                      <w:divsChild>
                        <w:div w:id="21138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4971">
                  <w:marLeft w:val="0"/>
                  <w:marRight w:val="0"/>
                  <w:marTop w:val="240"/>
                  <w:marBottom w:val="0"/>
                  <w:divBdr>
                    <w:top w:val="none" w:sz="0" w:space="0" w:color="auto"/>
                    <w:left w:val="none" w:sz="0" w:space="0" w:color="auto"/>
                    <w:bottom w:val="none" w:sz="0" w:space="0" w:color="auto"/>
                    <w:right w:val="none" w:sz="0" w:space="0" w:color="auto"/>
                  </w:divBdr>
                  <w:divsChild>
                    <w:div w:id="1691562397">
                      <w:marLeft w:val="0"/>
                      <w:marRight w:val="0"/>
                      <w:marTop w:val="0"/>
                      <w:marBottom w:val="0"/>
                      <w:divBdr>
                        <w:top w:val="none" w:sz="0" w:space="0" w:color="auto"/>
                        <w:left w:val="none" w:sz="0" w:space="0" w:color="auto"/>
                        <w:bottom w:val="none" w:sz="0" w:space="0" w:color="auto"/>
                        <w:right w:val="none" w:sz="0" w:space="0" w:color="auto"/>
                      </w:divBdr>
                      <w:divsChild>
                        <w:div w:id="1388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3432">
                  <w:marLeft w:val="0"/>
                  <w:marRight w:val="0"/>
                  <w:marTop w:val="240"/>
                  <w:marBottom w:val="0"/>
                  <w:divBdr>
                    <w:top w:val="none" w:sz="0" w:space="0" w:color="auto"/>
                    <w:left w:val="none" w:sz="0" w:space="0" w:color="auto"/>
                    <w:bottom w:val="none" w:sz="0" w:space="0" w:color="auto"/>
                    <w:right w:val="none" w:sz="0" w:space="0" w:color="auto"/>
                  </w:divBdr>
                  <w:divsChild>
                    <w:div w:id="572468799">
                      <w:marLeft w:val="0"/>
                      <w:marRight w:val="0"/>
                      <w:marTop w:val="0"/>
                      <w:marBottom w:val="0"/>
                      <w:divBdr>
                        <w:top w:val="none" w:sz="0" w:space="0" w:color="auto"/>
                        <w:left w:val="none" w:sz="0" w:space="0" w:color="auto"/>
                        <w:bottom w:val="none" w:sz="0" w:space="0" w:color="auto"/>
                        <w:right w:val="none" w:sz="0" w:space="0" w:color="auto"/>
                      </w:divBdr>
                      <w:divsChild>
                        <w:div w:id="2107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7872">
                  <w:marLeft w:val="0"/>
                  <w:marRight w:val="0"/>
                  <w:marTop w:val="240"/>
                  <w:marBottom w:val="0"/>
                  <w:divBdr>
                    <w:top w:val="none" w:sz="0" w:space="0" w:color="auto"/>
                    <w:left w:val="none" w:sz="0" w:space="0" w:color="auto"/>
                    <w:bottom w:val="none" w:sz="0" w:space="0" w:color="auto"/>
                    <w:right w:val="none" w:sz="0" w:space="0" w:color="auto"/>
                  </w:divBdr>
                  <w:divsChild>
                    <w:div w:id="1852913630">
                      <w:marLeft w:val="0"/>
                      <w:marRight w:val="0"/>
                      <w:marTop w:val="0"/>
                      <w:marBottom w:val="0"/>
                      <w:divBdr>
                        <w:top w:val="none" w:sz="0" w:space="0" w:color="auto"/>
                        <w:left w:val="none" w:sz="0" w:space="0" w:color="auto"/>
                        <w:bottom w:val="none" w:sz="0" w:space="0" w:color="auto"/>
                        <w:right w:val="none" w:sz="0" w:space="0" w:color="auto"/>
                      </w:divBdr>
                      <w:divsChild>
                        <w:div w:id="16415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5973">
                  <w:marLeft w:val="0"/>
                  <w:marRight w:val="0"/>
                  <w:marTop w:val="240"/>
                  <w:marBottom w:val="0"/>
                  <w:divBdr>
                    <w:top w:val="none" w:sz="0" w:space="0" w:color="auto"/>
                    <w:left w:val="none" w:sz="0" w:space="0" w:color="auto"/>
                    <w:bottom w:val="none" w:sz="0" w:space="0" w:color="auto"/>
                    <w:right w:val="none" w:sz="0" w:space="0" w:color="auto"/>
                  </w:divBdr>
                  <w:divsChild>
                    <w:div w:id="1535656102">
                      <w:marLeft w:val="0"/>
                      <w:marRight w:val="0"/>
                      <w:marTop w:val="0"/>
                      <w:marBottom w:val="0"/>
                      <w:divBdr>
                        <w:top w:val="none" w:sz="0" w:space="0" w:color="auto"/>
                        <w:left w:val="none" w:sz="0" w:space="0" w:color="auto"/>
                        <w:bottom w:val="none" w:sz="0" w:space="0" w:color="auto"/>
                        <w:right w:val="none" w:sz="0" w:space="0" w:color="auto"/>
                      </w:divBdr>
                      <w:divsChild>
                        <w:div w:id="12836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4627">
                  <w:marLeft w:val="0"/>
                  <w:marRight w:val="0"/>
                  <w:marTop w:val="240"/>
                  <w:marBottom w:val="0"/>
                  <w:divBdr>
                    <w:top w:val="none" w:sz="0" w:space="0" w:color="auto"/>
                    <w:left w:val="none" w:sz="0" w:space="0" w:color="auto"/>
                    <w:bottom w:val="none" w:sz="0" w:space="0" w:color="auto"/>
                    <w:right w:val="none" w:sz="0" w:space="0" w:color="auto"/>
                  </w:divBdr>
                  <w:divsChild>
                    <w:div w:id="953903004">
                      <w:marLeft w:val="0"/>
                      <w:marRight w:val="0"/>
                      <w:marTop w:val="0"/>
                      <w:marBottom w:val="0"/>
                      <w:divBdr>
                        <w:top w:val="none" w:sz="0" w:space="0" w:color="auto"/>
                        <w:left w:val="none" w:sz="0" w:space="0" w:color="auto"/>
                        <w:bottom w:val="none" w:sz="0" w:space="0" w:color="auto"/>
                        <w:right w:val="none" w:sz="0" w:space="0" w:color="auto"/>
                      </w:divBdr>
                      <w:divsChild>
                        <w:div w:id="15750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1692">
                  <w:marLeft w:val="0"/>
                  <w:marRight w:val="0"/>
                  <w:marTop w:val="240"/>
                  <w:marBottom w:val="0"/>
                  <w:divBdr>
                    <w:top w:val="none" w:sz="0" w:space="0" w:color="auto"/>
                    <w:left w:val="none" w:sz="0" w:space="0" w:color="auto"/>
                    <w:bottom w:val="none" w:sz="0" w:space="0" w:color="auto"/>
                    <w:right w:val="none" w:sz="0" w:space="0" w:color="auto"/>
                  </w:divBdr>
                  <w:divsChild>
                    <w:div w:id="1117024093">
                      <w:marLeft w:val="0"/>
                      <w:marRight w:val="0"/>
                      <w:marTop w:val="0"/>
                      <w:marBottom w:val="0"/>
                      <w:divBdr>
                        <w:top w:val="none" w:sz="0" w:space="0" w:color="auto"/>
                        <w:left w:val="none" w:sz="0" w:space="0" w:color="auto"/>
                        <w:bottom w:val="none" w:sz="0" w:space="0" w:color="auto"/>
                        <w:right w:val="none" w:sz="0" w:space="0" w:color="auto"/>
                      </w:divBdr>
                      <w:divsChild>
                        <w:div w:id="199583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6828">
                  <w:marLeft w:val="0"/>
                  <w:marRight w:val="0"/>
                  <w:marTop w:val="240"/>
                  <w:marBottom w:val="0"/>
                  <w:divBdr>
                    <w:top w:val="none" w:sz="0" w:space="0" w:color="auto"/>
                    <w:left w:val="none" w:sz="0" w:space="0" w:color="auto"/>
                    <w:bottom w:val="none" w:sz="0" w:space="0" w:color="auto"/>
                    <w:right w:val="none" w:sz="0" w:space="0" w:color="auto"/>
                  </w:divBdr>
                  <w:divsChild>
                    <w:div w:id="1919710171">
                      <w:marLeft w:val="0"/>
                      <w:marRight w:val="0"/>
                      <w:marTop w:val="0"/>
                      <w:marBottom w:val="0"/>
                      <w:divBdr>
                        <w:top w:val="none" w:sz="0" w:space="0" w:color="auto"/>
                        <w:left w:val="none" w:sz="0" w:space="0" w:color="auto"/>
                        <w:bottom w:val="none" w:sz="0" w:space="0" w:color="auto"/>
                        <w:right w:val="none" w:sz="0" w:space="0" w:color="auto"/>
                      </w:divBdr>
                      <w:divsChild>
                        <w:div w:id="9546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886">
                  <w:marLeft w:val="0"/>
                  <w:marRight w:val="0"/>
                  <w:marTop w:val="240"/>
                  <w:marBottom w:val="0"/>
                  <w:divBdr>
                    <w:top w:val="none" w:sz="0" w:space="0" w:color="auto"/>
                    <w:left w:val="none" w:sz="0" w:space="0" w:color="auto"/>
                    <w:bottom w:val="none" w:sz="0" w:space="0" w:color="auto"/>
                    <w:right w:val="none" w:sz="0" w:space="0" w:color="auto"/>
                  </w:divBdr>
                  <w:divsChild>
                    <w:div w:id="213588110">
                      <w:marLeft w:val="0"/>
                      <w:marRight w:val="0"/>
                      <w:marTop w:val="0"/>
                      <w:marBottom w:val="0"/>
                      <w:divBdr>
                        <w:top w:val="none" w:sz="0" w:space="0" w:color="auto"/>
                        <w:left w:val="none" w:sz="0" w:space="0" w:color="auto"/>
                        <w:bottom w:val="none" w:sz="0" w:space="0" w:color="auto"/>
                        <w:right w:val="none" w:sz="0" w:space="0" w:color="auto"/>
                      </w:divBdr>
                      <w:divsChild>
                        <w:div w:id="2094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02681">
                  <w:marLeft w:val="0"/>
                  <w:marRight w:val="0"/>
                  <w:marTop w:val="240"/>
                  <w:marBottom w:val="0"/>
                  <w:divBdr>
                    <w:top w:val="none" w:sz="0" w:space="0" w:color="auto"/>
                    <w:left w:val="none" w:sz="0" w:space="0" w:color="auto"/>
                    <w:bottom w:val="none" w:sz="0" w:space="0" w:color="auto"/>
                    <w:right w:val="none" w:sz="0" w:space="0" w:color="auto"/>
                  </w:divBdr>
                  <w:divsChild>
                    <w:div w:id="412900164">
                      <w:marLeft w:val="0"/>
                      <w:marRight w:val="0"/>
                      <w:marTop w:val="0"/>
                      <w:marBottom w:val="0"/>
                      <w:divBdr>
                        <w:top w:val="none" w:sz="0" w:space="0" w:color="auto"/>
                        <w:left w:val="none" w:sz="0" w:space="0" w:color="auto"/>
                        <w:bottom w:val="none" w:sz="0" w:space="0" w:color="auto"/>
                        <w:right w:val="none" w:sz="0" w:space="0" w:color="auto"/>
                      </w:divBdr>
                      <w:divsChild>
                        <w:div w:id="10114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0379">
                  <w:marLeft w:val="0"/>
                  <w:marRight w:val="0"/>
                  <w:marTop w:val="240"/>
                  <w:marBottom w:val="0"/>
                  <w:divBdr>
                    <w:top w:val="none" w:sz="0" w:space="0" w:color="auto"/>
                    <w:left w:val="none" w:sz="0" w:space="0" w:color="auto"/>
                    <w:bottom w:val="none" w:sz="0" w:space="0" w:color="auto"/>
                    <w:right w:val="none" w:sz="0" w:space="0" w:color="auto"/>
                  </w:divBdr>
                  <w:divsChild>
                    <w:div w:id="589394246">
                      <w:marLeft w:val="0"/>
                      <w:marRight w:val="0"/>
                      <w:marTop w:val="0"/>
                      <w:marBottom w:val="0"/>
                      <w:divBdr>
                        <w:top w:val="none" w:sz="0" w:space="0" w:color="auto"/>
                        <w:left w:val="none" w:sz="0" w:space="0" w:color="auto"/>
                        <w:bottom w:val="none" w:sz="0" w:space="0" w:color="auto"/>
                        <w:right w:val="none" w:sz="0" w:space="0" w:color="auto"/>
                      </w:divBdr>
                      <w:divsChild>
                        <w:div w:id="5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2606">
                  <w:marLeft w:val="0"/>
                  <w:marRight w:val="0"/>
                  <w:marTop w:val="240"/>
                  <w:marBottom w:val="0"/>
                  <w:divBdr>
                    <w:top w:val="none" w:sz="0" w:space="0" w:color="auto"/>
                    <w:left w:val="none" w:sz="0" w:space="0" w:color="auto"/>
                    <w:bottom w:val="none" w:sz="0" w:space="0" w:color="auto"/>
                    <w:right w:val="none" w:sz="0" w:space="0" w:color="auto"/>
                  </w:divBdr>
                  <w:divsChild>
                    <w:div w:id="977536654">
                      <w:marLeft w:val="0"/>
                      <w:marRight w:val="0"/>
                      <w:marTop w:val="0"/>
                      <w:marBottom w:val="0"/>
                      <w:divBdr>
                        <w:top w:val="none" w:sz="0" w:space="0" w:color="auto"/>
                        <w:left w:val="none" w:sz="0" w:space="0" w:color="auto"/>
                        <w:bottom w:val="none" w:sz="0" w:space="0" w:color="auto"/>
                        <w:right w:val="none" w:sz="0" w:space="0" w:color="auto"/>
                      </w:divBdr>
                      <w:divsChild>
                        <w:div w:id="165872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3389">
                  <w:marLeft w:val="0"/>
                  <w:marRight w:val="0"/>
                  <w:marTop w:val="240"/>
                  <w:marBottom w:val="0"/>
                  <w:divBdr>
                    <w:top w:val="none" w:sz="0" w:space="0" w:color="auto"/>
                    <w:left w:val="none" w:sz="0" w:space="0" w:color="auto"/>
                    <w:bottom w:val="none" w:sz="0" w:space="0" w:color="auto"/>
                    <w:right w:val="none" w:sz="0" w:space="0" w:color="auto"/>
                  </w:divBdr>
                  <w:divsChild>
                    <w:div w:id="1113747039">
                      <w:marLeft w:val="0"/>
                      <w:marRight w:val="0"/>
                      <w:marTop w:val="0"/>
                      <w:marBottom w:val="0"/>
                      <w:divBdr>
                        <w:top w:val="none" w:sz="0" w:space="0" w:color="auto"/>
                        <w:left w:val="none" w:sz="0" w:space="0" w:color="auto"/>
                        <w:bottom w:val="none" w:sz="0" w:space="0" w:color="auto"/>
                        <w:right w:val="none" w:sz="0" w:space="0" w:color="auto"/>
                      </w:divBdr>
                      <w:divsChild>
                        <w:div w:id="11033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9326">
                  <w:marLeft w:val="0"/>
                  <w:marRight w:val="0"/>
                  <w:marTop w:val="240"/>
                  <w:marBottom w:val="0"/>
                  <w:divBdr>
                    <w:top w:val="none" w:sz="0" w:space="0" w:color="auto"/>
                    <w:left w:val="none" w:sz="0" w:space="0" w:color="auto"/>
                    <w:bottom w:val="none" w:sz="0" w:space="0" w:color="auto"/>
                    <w:right w:val="none" w:sz="0" w:space="0" w:color="auto"/>
                  </w:divBdr>
                  <w:divsChild>
                    <w:div w:id="984240113">
                      <w:marLeft w:val="0"/>
                      <w:marRight w:val="0"/>
                      <w:marTop w:val="0"/>
                      <w:marBottom w:val="0"/>
                      <w:divBdr>
                        <w:top w:val="none" w:sz="0" w:space="0" w:color="auto"/>
                        <w:left w:val="none" w:sz="0" w:space="0" w:color="auto"/>
                        <w:bottom w:val="none" w:sz="0" w:space="0" w:color="auto"/>
                        <w:right w:val="none" w:sz="0" w:space="0" w:color="auto"/>
                      </w:divBdr>
                      <w:divsChild>
                        <w:div w:id="5666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7104">
                  <w:marLeft w:val="0"/>
                  <w:marRight w:val="0"/>
                  <w:marTop w:val="240"/>
                  <w:marBottom w:val="0"/>
                  <w:divBdr>
                    <w:top w:val="none" w:sz="0" w:space="0" w:color="auto"/>
                    <w:left w:val="none" w:sz="0" w:space="0" w:color="auto"/>
                    <w:bottom w:val="none" w:sz="0" w:space="0" w:color="auto"/>
                    <w:right w:val="none" w:sz="0" w:space="0" w:color="auto"/>
                  </w:divBdr>
                  <w:divsChild>
                    <w:div w:id="1086802041">
                      <w:marLeft w:val="0"/>
                      <w:marRight w:val="0"/>
                      <w:marTop w:val="0"/>
                      <w:marBottom w:val="0"/>
                      <w:divBdr>
                        <w:top w:val="none" w:sz="0" w:space="0" w:color="auto"/>
                        <w:left w:val="none" w:sz="0" w:space="0" w:color="auto"/>
                        <w:bottom w:val="none" w:sz="0" w:space="0" w:color="auto"/>
                        <w:right w:val="none" w:sz="0" w:space="0" w:color="auto"/>
                      </w:divBdr>
                      <w:divsChild>
                        <w:div w:id="6685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8019">
                  <w:marLeft w:val="0"/>
                  <w:marRight w:val="0"/>
                  <w:marTop w:val="240"/>
                  <w:marBottom w:val="0"/>
                  <w:divBdr>
                    <w:top w:val="none" w:sz="0" w:space="0" w:color="auto"/>
                    <w:left w:val="none" w:sz="0" w:space="0" w:color="auto"/>
                    <w:bottom w:val="none" w:sz="0" w:space="0" w:color="auto"/>
                    <w:right w:val="none" w:sz="0" w:space="0" w:color="auto"/>
                  </w:divBdr>
                  <w:divsChild>
                    <w:div w:id="1050573991">
                      <w:marLeft w:val="0"/>
                      <w:marRight w:val="0"/>
                      <w:marTop w:val="0"/>
                      <w:marBottom w:val="0"/>
                      <w:divBdr>
                        <w:top w:val="none" w:sz="0" w:space="0" w:color="auto"/>
                        <w:left w:val="none" w:sz="0" w:space="0" w:color="auto"/>
                        <w:bottom w:val="none" w:sz="0" w:space="0" w:color="auto"/>
                        <w:right w:val="none" w:sz="0" w:space="0" w:color="auto"/>
                      </w:divBdr>
                      <w:divsChild>
                        <w:div w:id="12613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0098">
                  <w:marLeft w:val="0"/>
                  <w:marRight w:val="0"/>
                  <w:marTop w:val="240"/>
                  <w:marBottom w:val="0"/>
                  <w:divBdr>
                    <w:top w:val="none" w:sz="0" w:space="0" w:color="auto"/>
                    <w:left w:val="none" w:sz="0" w:space="0" w:color="auto"/>
                    <w:bottom w:val="none" w:sz="0" w:space="0" w:color="auto"/>
                    <w:right w:val="none" w:sz="0" w:space="0" w:color="auto"/>
                  </w:divBdr>
                  <w:divsChild>
                    <w:div w:id="219630214">
                      <w:marLeft w:val="0"/>
                      <w:marRight w:val="0"/>
                      <w:marTop w:val="0"/>
                      <w:marBottom w:val="0"/>
                      <w:divBdr>
                        <w:top w:val="none" w:sz="0" w:space="0" w:color="auto"/>
                        <w:left w:val="none" w:sz="0" w:space="0" w:color="auto"/>
                        <w:bottom w:val="none" w:sz="0" w:space="0" w:color="auto"/>
                        <w:right w:val="none" w:sz="0" w:space="0" w:color="auto"/>
                      </w:divBdr>
                      <w:divsChild>
                        <w:div w:id="15033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0967">
                  <w:marLeft w:val="0"/>
                  <w:marRight w:val="0"/>
                  <w:marTop w:val="240"/>
                  <w:marBottom w:val="0"/>
                  <w:divBdr>
                    <w:top w:val="none" w:sz="0" w:space="0" w:color="auto"/>
                    <w:left w:val="none" w:sz="0" w:space="0" w:color="auto"/>
                    <w:bottom w:val="none" w:sz="0" w:space="0" w:color="auto"/>
                    <w:right w:val="none" w:sz="0" w:space="0" w:color="auto"/>
                  </w:divBdr>
                  <w:divsChild>
                    <w:div w:id="2012873523">
                      <w:marLeft w:val="0"/>
                      <w:marRight w:val="0"/>
                      <w:marTop w:val="0"/>
                      <w:marBottom w:val="0"/>
                      <w:divBdr>
                        <w:top w:val="none" w:sz="0" w:space="0" w:color="auto"/>
                        <w:left w:val="none" w:sz="0" w:space="0" w:color="auto"/>
                        <w:bottom w:val="none" w:sz="0" w:space="0" w:color="auto"/>
                        <w:right w:val="none" w:sz="0" w:space="0" w:color="auto"/>
                      </w:divBdr>
                      <w:divsChild>
                        <w:div w:id="5548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59192">
                  <w:marLeft w:val="0"/>
                  <w:marRight w:val="0"/>
                  <w:marTop w:val="240"/>
                  <w:marBottom w:val="0"/>
                  <w:divBdr>
                    <w:top w:val="none" w:sz="0" w:space="0" w:color="auto"/>
                    <w:left w:val="none" w:sz="0" w:space="0" w:color="auto"/>
                    <w:bottom w:val="none" w:sz="0" w:space="0" w:color="auto"/>
                    <w:right w:val="none" w:sz="0" w:space="0" w:color="auto"/>
                  </w:divBdr>
                  <w:divsChild>
                    <w:div w:id="1551109155">
                      <w:marLeft w:val="0"/>
                      <w:marRight w:val="0"/>
                      <w:marTop w:val="0"/>
                      <w:marBottom w:val="0"/>
                      <w:divBdr>
                        <w:top w:val="none" w:sz="0" w:space="0" w:color="auto"/>
                        <w:left w:val="none" w:sz="0" w:space="0" w:color="auto"/>
                        <w:bottom w:val="none" w:sz="0" w:space="0" w:color="auto"/>
                        <w:right w:val="none" w:sz="0" w:space="0" w:color="auto"/>
                      </w:divBdr>
                      <w:divsChild>
                        <w:div w:id="608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51041">
                  <w:marLeft w:val="0"/>
                  <w:marRight w:val="0"/>
                  <w:marTop w:val="240"/>
                  <w:marBottom w:val="0"/>
                  <w:divBdr>
                    <w:top w:val="none" w:sz="0" w:space="0" w:color="auto"/>
                    <w:left w:val="none" w:sz="0" w:space="0" w:color="auto"/>
                    <w:bottom w:val="none" w:sz="0" w:space="0" w:color="auto"/>
                    <w:right w:val="none" w:sz="0" w:space="0" w:color="auto"/>
                  </w:divBdr>
                  <w:divsChild>
                    <w:div w:id="75178639">
                      <w:marLeft w:val="0"/>
                      <w:marRight w:val="0"/>
                      <w:marTop w:val="0"/>
                      <w:marBottom w:val="0"/>
                      <w:divBdr>
                        <w:top w:val="none" w:sz="0" w:space="0" w:color="auto"/>
                        <w:left w:val="none" w:sz="0" w:space="0" w:color="auto"/>
                        <w:bottom w:val="none" w:sz="0" w:space="0" w:color="auto"/>
                        <w:right w:val="none" w:sz="0" w:space="0" w:color="auto"/>
                      </w:divBdr>
                      <w:divsChild>
                        <w:div w:id="8142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5646">
                  <w:marLeft w:val="0"/>
                  <w:marRight w:val="0"/>
                  <w:marTop w:val="240"/>
                  <w:marBottom w:val="0"/>
                  <w:divBdr>
                    <w:top w:val="none" w:sz="0" w:space="0" w:color="auto"/>
                    <w:left w:val="none" w:sz="0" w:space="0" w:color="auto"/>
                    <w:bottom w:val="none" w:sz="0" w:space="0" w:color="auto"/>
                    <w:right w:val="none" w:sz="0" w:space="0" w:color="auto"/>
                  </w:divBdr>
                  <w:divsChild>
                    <w:div w:id="1282953883">
                      <w:marLeft w:val="0"/>
                      <w:marRight w:val="0"/>
                      <w:marTop w:val="0"/>
                      <w:marBottom w:val="0"/>
                      <w:divBdr>
                        <w:top w:val="none" w:sz="0" w:space="0" w:color="auto"/>
                        <w:left w:val="none" w:sz="0" w:space="0" w:color="auto"/>
                        <w:bottom w:val="none" w:sz="0" w:space="0" w:color="auto"/>
                        <w:right w:val="none" w:sz="0" w:space="0" w:color="auto"/>
                      </w:divBdr>
                      <w:divsChild>
                        <w:div w:id="13648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2590">
                  <w:marLeft w:val="0"/>
                  <w:marRight w:val="0"/>
                  <w:marTop w:val="240"/>
                  <w:marBottom w:val="0"/>
                  <w:divBdr>
                    <w:top w:val="none" w:sz="0" w:space="0" w:color="auto"/>
                    <w:left w:val="none" w:sz="0" w:space="0" w:color="auto"/>
                    <w:bottom w:val="none" w:sz="0" w:space="0" w:color="auto"/>
                    <w:right w:val="none" w:sz="0" w:space="0" w:color="auto"/>
                  </w:divBdr>
                  <w:divsChild>
                    <w:div w:id="1445226798">
                      <w:marLeft w:val="0"/>
                      <w:marRight w:val="0"/>
                      <w:marTop w:val="0"/>
                      <w:marBottom w:val="0"/>
                      <w:divBdr>
                        <w:top w:val="none" w:sz="0" w:space="0" w:color="auto"/>
                        <w:left w:val="none" w:sz="0" w:space="0" w:color="auto"/>
                        <w:bottom w:val="none" w:sz="0" w:space="0" w:color="auto"/>
                        <w:right w:val="none" w:sz="0" w:space="0" w:color="auto"/>
                      </w:divBdr>
                      <w:divsChild>
                        <w:div w:id="7376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40065">
                  <w:marLeft w:val="0"/>
                  <w:marRight w:val="0"/>
                  <w:marTop w:val="240"/>
                  <w:marBottom w:val="0"/>
                  <w:divBdr>
                    <w:top w:val="none" w:sz="0" w:space="0" w:color="auto"/>
                    <w:left w:val="none" w:sz="0" w:space="0" w:color="auto"/>
                    <w:bottom w:val="none" w:sz="0" w:space="0" w:color="auto"/>
                    <w:right w:val="none" w:sz="0" w:space="0" w:color="auto"/>
                  </w:divBdr>
                  <w:divsChild>
                    <w:div w:id="816847639">
                      <w:marLeft w:val="0"/>
                      <w:marRight w:val="0"/>
                      <w:marTop w:val="0"/>
                      <w:marBottom w:val="0"/>
                      <w:divBdr>
                        <w:top w:val="none" w:sz="0" w:space="0" w:color="auto"/>
                        <w:left w:val="none" w:sz="0" w:space="0" w:color="auto"/>
                        <w:bottom w:val="none" w:sz="0" w:space="0" w:color="auto"/>
                        <w:right w:val="none" w:sz="0" w:space="0" w:color="auto"/>
                      </w:divBdr>
                      <w:divsChild>
                        <w:div w:id="247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19286">
                  <w:marLeft w:val="0"/>
                  <w:marRight w:val="0"/>
                  <w:marTop w:val="240"/>
                  <w:marBottom w:val="0"/>
                  <w:divBdr>
                    <w:top w:val="none" w:sz="0" w:space="0" w:color="auto"/>
                    <w:left w:val="none" w:sz="0" w:space="0" w:color="auto"/>
                    <w:bottom w:val="none" w:sz="0" w:space="0" w:color="auto"/>
                    <w:right w:val="none" w:sz="0" w:space="0" w:color="auto"/>
                  </w:divBdr>
                  <w:divsChild>
                    <w:div w:id="525756146">
                      <w:marLeft w:val="0"/>
                      <w:marRight w:val="0"/>
                      <w:marTop w:val="0"/>
                      <w:marBottom w:val="0"/>
                      <w:divBdr>
                        <w:top w:val="none" w:sz="0" w:space="0" w:color="auto"/>
                        <w:left w:val="none" w:sz="0" w:space="0" w:color="auto"/>
                        <w:bottom w:val="none" w:sz="0" w:space="0" w:color="auto"/>
                        <w:right w:val="none" w:sz="0" w:space="0" w:color="auto"/>
                      </w:divBdr>
                      <w:divsChild>
                        <w:div w:id="9015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2381">
                  <w:marLeft w:val="0"/>
                  <w:marRight w:val="0"/>
                  <w:marTop w:val="240"/>
                  <w:marBottom w:val="0"/>
                  <w:divBdr>
                    <w:top w:val="none" w:sz="0" w:space="0" w:color="auto"/>
                    <w:left w:val="none" w:sz="0" w:space="0" w:color="auto"/>
                    <w:bottom w:val="none" w:sz="0" w:space="0" w:color="auto"/>
                    <w:right w:val="none" w:sz="0" w:space="0" w:color="auto"/>
                  </w:divBdr>
                  <w:divsChild>
                    <w:div w:id="574322687">
                      <w:marLeft w:val="0"/>
                      <w:marRight w:val="0"/>
                      <w:marTop w:val="0"/>
                      <w:marBottom w:val="0"/>
                      <w:divBdr>
                        <w:top w:val="none" w:sz="0" w:space="0" w:color="auto"/>
                        <w:left w:val="none" w:sz="0" w:space="0" w:color="auto"/>
                        <w:bottom w:val="none" w:sz="0" w:space="0" w:color="auto"/>
                        <w:right w:val="none" w:sz="0" w:space="0" w:color="auto"/>
                      </w:divBdr>
                      <w:divsChild>
                        <w:div w:id="13923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7537">
                  <w:marLeft w:val="0"/>
                  <w:marRight w:val="0"/>
                  <w:marTop w:val="240"/>
                  <w:marBottom w:val="0"/>
                  <w:divBdr>
                    <w:top w:val="none" w:sz="0" w:space="0" w:color="auto"/>
                    <w:left w:val="none" w:sz="0" w:space="0" w:color="auto"/>
                    <w:bottom w:val="none" w:sz="0" w:space="0" w:color="auto"/>
                    <w:right w:val="none" w:sz="0" w:space="0" w:color="auto"/>
                  </w:divBdr>
                  <w:divsChild>
                    <w:div w:id="701439569">
                      <w:marLeft w:val="0"/>
                      <w:marRight w:val="0"/>
                      <w:marTop w:val="0"/>
                      <w:marBottom w:val="0"/>
                      <w:divBdr>
                        <w:top w:val="none" w:sz="0" w:space="0" w:color="auto"/>
                        <w:left w:val="none" w:sz="0" w:space="0" w:color="auto"/>
                        <w:bottom w:val="none" w:sz="0" w:space="0" w:color="auto"/>
                        <w:right w:val="none" w:sz="0" w:space="0" w:color="auto"/>
                      </w:divBdr>
                      <w:divsChild>
                        <w:div w:id="10234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999">
                  <w:marLeft w:val="0"/>
                  <w:marRight w:val="0"/>
                  <w:marTop w:val="240"/>
                  <w:marBottom w:val="0"/>
                  <w:divBdr>
                    <w:top w:val="none" w:sz="0" w:space="0" w:color="auto"/>
                    <w:left w:val="none" w:sz="0" w:space="0" w:color="auto"/>
                    <w:bottom w:val="none" w:sz="0" w:space="0" w:color="auto"/>
                    <w:right w:val="none" w:sz="0" w:space="0" w:color="auto"/>
                  </w:divBdr>
                  <w:divsChild>
                    <w:div w:id="1646469769">
                      <w:marLeft w:val="0"/>
                      <w:marRight w:val="0"/>
                      <w:marTop w:val="0"/>
                      <w:marBottom w:val="0"/>
                      <w:divBdr>
                        <w:top w:val="none" w:sz="0" w:space="0" w:color="auto"/>
                        <w:left w:val="none" w:sz="0" w:space="0" w:color="auto"/>
                        <w:bottom w:val="none" w:sz="0" w:space="0" w:color="auto"/>
                        <w:right w:val="none" w:sz="0" w:space="0" w:color="auto"/>
                      </w:divBdr>
                      <w:divsChild>
                        <w:div w:id="2480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3027">
                  <w:marLeft w:val="0"/>
                  <w:marRight w:val="0"/>
                  <w:marTop w:val="240"/>
                  <w:marBottom w:val="0"/>
                  <w:divBdr>
                    <w:top w:val="none" w:sz="0" w:space="0" w:color="auto"/>
                    <w:left w:val="none" w:sz="0" w:space="0" w:color="auto"/>
                    <w:bottom w:val="none" w:sz="0" w:space="0" w:color="auto"/>
                    <w:right w:val="none" w:sz="0" w:space="0" w:color="auto"/>
                  </w:divBdr>
                  <w:divsChild>
                    <w:div w:id="806244049">
                      <w:marLeft w:val="0"/>
                      <w:marRight w:val="0"/>
                      <w:marTop w:val="0"/>
                      <w:marBottom w:val="0"/>
                      <w:divBdr>
                        <w:top w:val="none" w:sz="0" w:space="0" w:color="auto"/>
                        <w:left w:val="none" w:sz="0" w:space="0" w:color="auto"/>
                        <w:bottom w:val="none" w:sz="0" w:space="0" w:color="auto"/>
                        <w:right w:val="none" w:sz="0" w:space="0" w:color="auto"/>
                      </w:divBdr>
                      <w:divsChild>
                        <w:div w:id="95278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50867">
                  <w:marLeft w:val="0"/>
                  <w:marRight w:val="0"/>
                  <w:marTop w:val="240"/>
                  <w:marBottom w:val="0"/>
                  <w:divBdr>
                    <w:top w:val="none" w:sz="0" w:space="0" w:color="auto"/>
                    <w:left w:val="none" w:sz="0" w:space="0" w:color="auto"/>
                    <w:bottom w:val="none" w:sz="0" w:space="0" w:color="auto"/>
                    <w:right w:val="none" w:sz="0" w:space="0" w:color="auto"/>
                  </w:divBdr>
                  <w:divsChild>
                    <w:div w:id="455491344">
                      <w:marLeft w:val="0"/>
                      <w:marRight w:val="0"/>
                      <w:marTop w:val="0"/>
                      <w:marBottom w:val="0"/>
                      <w:divBdr>
                        <w:top w:val="none" w:sz="0" w:space="0" w:color="auto"/>
                        <w:left w:val="none" w:sz="0" w:space="0" w:color="auto"/>
                        <w:bottom w:val="none" w:sz="0" w:space="0" w:color="auto"/>
                        <w:right w:val="none" w:sz="0" w:space="0" w:color="auto"/>
                      </w:divBdr>
                      <w:divsChild>
                        <w:div w:id="197771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81396">
                  <w:marLeft w:val="0"/>
                  <w:marRight w:val="0"/>
                  <w:marTop w:val="240"/>
                  <w:marBottom w:val="0"/>
                  <w:divBdr>
                    <w:top w:val="none" w:sz="0" w:space="0" w:color="auto"/>
                    <w:left w:val="none" w:sz="0" w:space="0" w:color="auto"/>
                    <w:bottom w:val="none" w:sz="0" w:space="0" w:color="auto"/>
                    <w:right w:val="none" w:sz="0" w:space="0" w:color="auto"/>
                  </w:divBdr>
                  <w:divsChild>
                    <w:div w:id="1351224786">
                      <w:marLeft w:val="0"/>
                      <w:marRight w:val="0"/>
                      <w:marTop w:val="0"/>
                      <w:marBottom w:val="0"/>
                      <w:divBdr>
                        <w:top w:val="none" w:sz="0" w:space="0" w:color="auto"/>
                        <w:left w:val="none" w:sz="0" w:space="0" w:color="auto"/>
                        <w:bottom w:val="none" w:sz="0" w:space="0" w:color="auto"/>
                        <w:right w:val="none" w:sz="0" w:space="0" w:color="auto"/>
                      </w:divBdr>
                      <w:divsChild>
                        <w:div w:id="38144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0514">
                  <w:marLeft w:val="0"/>
                  <w:marRight w:val="0"/>
                  <w:marTop w:val="240"/>
                  <w:marBottom w:val="0"/>
                  <w:divBdr>
                    <w:top w:val="none" w:sz="0" w:space="0" w:color="auto"/>
                    <w:left w:val="none" w:sz="0" w:space="0" w:color="auto"/>
                    <w:bottom w:val="none" w:sz="0" w:space="0" w:color="auto"/>
                    <w:right w:val="none" w:sz="0" w:space="0" w:color="auto"/>
                  </w:divBdr>
                  <w:divsChild>
                    <w:div w:id="1781408513">
                      <w:marLeft w:val="0"/>
                      <w:marRight w:val="0"/>
                      <w:marTop w:val="0"/>
                      <w:marBottom w:val="0"/>
                      <w:divBdr>
                        <w:top w:val="none" w:sz="0" w:space="0" w:color="auto"/>
                        <w:left w:val="none" w:sz="0" w:space="0" w:color="auto"/>
                        <w:bottom w:val="none" w:sz="0" w:space="0" w:color="auto"/>
                        <w:right w:val="none" w:sz="0" w:space="0" w:color="auto"/>
                      </w:divBdr>
                      <w:divsChild>
                        <w:div w:id="6177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1039">
                  <w:marLeft w:val="0"/>
                  <w:marRight w:val="0"/>
                  <w:marTop w:val="240"/>
                  <w:marBottom w:val="0"/>
                  <w:divBdr>
                    <w:top w:val="none" w:sz="0" w:space="0" w:color="auto"/>
                    <w:left w:val="none" w:sz="0" w:space="0" w:color="auto"/>
                    <w:bottom w:val="none" w:sz="0" w:space="0" w:color="auto"/>
                    <w:right w:val="none" w:sz="0" w:space="0" w:color="auto"/>
                  </w:divBdr>
                  <w:divsChild>
                    <w:div w:id="1689059449">
                      <w:marLeft w:val="0"/>
                      <w:marRight w:val="0"/>
                      <w:marTop w:val="0"/>
                      <w:marBottom w:val="0"/>
                      <w:divBdr>
                        <w:top w:val="none" w:sz="0" w:space="0" w:color="auto"/>
                        <w:left w:val="none" w:sz="0" w:space="0" w:color="auto"/>
                        <w:bottom w:val="none" w:sz="0" w:space="0" w:color="auto"/>
                        <w:right w:val="none" w:sz="0" w:space="0" w:color="auto"/>
                      </w:divBdr>
                      <w:divsChild>
                        <w:div w:id="2080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5058">
                  <w:marLeft w:val="0"/>
                  <w:marRight w:val="0"/>
                  <w:marTop w:val="240"/>
                  <w:marBottom w:val="0"/>
                  <w:divBdr>
                    <w:top w:val="none" w:sz="0" w:space="0" w:color="auto"/>
                    <w:left w:val="none" w:sz="0" w:space="0" w:color="auto"/>
                    <w:bottom w:val="none" w:sz="0" w:space="0" w:color="auto"/>
                    <w:right w:val="none" w:sz="0" w:space="0" w:color="auto"/>
                  </w:divBdr>
                  <w:divsChild>
                    <w:div w:id="1150292005">
                      <w:marLeft w:val="0"/>
                      <w:marRight w:val="0"/>
                      <w:marTop w:val="0"/>
                      <w:marBottom w:val="0"/>
                      <w:divBdr>
                        <w:top w:val="none" w:sz="0" w:space="0" w:color="auto"/>
                        <w:left w:val="none" w:sz="0" w:space="0" w:color="auto"/>
                        <w:bottom w:val="none" w:sz="0" w:space="0" w:color="auto"/>
                        <w:right w:val="none" w:sz="0" w:space="0" w:color="auto"/>
                      </w:divBdr>
                      <w:divsChild>
                        <w:div w:id="1375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8736">
                  <w:marLeft w:val="0"/>
                  <w:marRight w:val="0"/>
                  <w:marTop w:val="240"/>
                  <w:marBottom w:val="0"/>
                  <w:divBdr>
                    <w:top w:val="none" w:sz="0" w:space="0" w:color="auto"/>
                    <w:left w:val="none" w:sz="0" w:space="0" w:color="auto"/>
                    <w:bottom w:val="none" w:sz="0" w:space="0" w:color="auto"/>
                    <w:right w:val="none" w:sz="0" w:space="0" w:color="auto"/>
                  </w:divBdr>
                  <w:divsChild>
                    <w:div w:id="1011227168">
                      <w:marLeft w:val="0"/>
                      <w:marRight w:val="0"/>
                      <w:marTop w:val="0"/>
                      <w:marBottom w:val="0"/>
                      <w:divBdr>
                        <w:top w:val="none" w:sz="0" w:space="0" w:color="auto"/>
                        <w:left w:val="none" w:sz="0" w:space="0" w:color="auto"/>
                        <w:bottom w:val="none" w:sz="0" w:space="0" w:color="auto"/>
                        <w:right w:val="none" w:sz="0" w:space="0" w:color="auto"/>
                      </w:divBdr>
                      <w:divsChild>
                        <w:div w:id="18040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20">
                  <w:marLeft w:val="0"/>
                  <w:marRight w:val="0"/>
                  <w:marTop w:val="240"/>
                  <w:marBottom w:val="0"/>
                  <w:divBdr>
                    <w:top w:val="none" w:sz="0" w:space="0" w:color="auto"/>
                    <w:left w:val="none" w:sz="0" w:space="0" w:color="auto"/>
                    <w:bottom w:val="none" w:sz="0" w:space="0" w:color="auto"/>
                    <w:right w:val="none" w:sz="0" w:space="0" w:color="auto"/>
                  </w:divBdr>
                  <w:divsChild>
                    <w:div w:id="1917786301">
                      <w:marLeft w:val="0"/>
                      <w:marRight w:val="0"/>
                      <w:marTop w:val="0"/>
                      <w:marBottom w:val="0"/>
                      <w:divBdr>
                        <w:top w:val="none" w:sz="0" w:space="0" w:color="auto"/>
                        <w:left w:val="none" w:sz="0" w:space="0" w:color="auto"/>
                        <w:bottom w:val="none" w:sz="0" w:space="0" w:color="auto"/>
                        <w:right w:val="none" w:sz="0" w:space="0" w:color="auto"/>
                      </w:divBdr>
                      <w:divsChild>
                        <w:div w:id="19114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80384">
                  <w:marLeft w:val="0"/>
                  <w:marRight w:val="0"/>
                  <w:marTop w:val="240"/>
                  <w:marBottom w:val="0"/>
                  <w:divBdr>
                    <w:top w:val="none" w:sz="0" w:space="0" w:color="auto"/>
                    <w:left w:val="none" w:sz="0" w:space="0" w:color="auto"/>
                    <w:bottom w:val="none" w:sz="0" w:space="0" w:color="auto"/>
                    <w:right w:val="none" w:sz="0" w:space="0" w:color="auto"/>
                  </w:divBdr>
                  <w:divsChild>
                    <w:div w:id="1072044338">
                      <w:marLeft w:val="0"/>
                      <w:marRight w:val="0"/>
                      <w:marTop w:val="0"/>
                      <w:marBottom w:val="0"/>
                      <w:divBdr>
                        <w:top w:val="none" w:sz="0" w:space="0" w:color="auto"/>
                        <w:left w:val="none" w:sz="0" w:space="0" w:color="auto"/>
                        <w:bottom w:val="none" w:sz="0" w:space="0" w:color="auto"/>
                        <w:right w:val="none" w:sz="0" w:space="0" w:color="auto"/>
                      </w:divBdr>
                      <w:divsChild>
                        <w:div w:id="12018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9373">
                  <w:marLeft w:val="0"/>
                  <w:marRight w:val="0"/>
                  <w:marTop w:val="240"/>
                  <w:marBottom w:val="0"/>
                  <w:divBdr>
                    <w:top w:val="none" w:sz="0" w:space="0" w:color="auto"/>
                    <w:left w:val="none" w:sz="0" w:space="0" w:color="auto"/>
                    <w:bottom w:val="none" w:sz="0" w:space="0" w:color="auto"/>
                    <w:right w:val="none" w:sz="0" w:space="0" w:color="auto"/>
                  </w:divBdr>
                  <w:divsChild>
                    <w:div w:id="866599634">
                      <w:marLeft w:val="0"/>
                      <w:marRight w:val="0"/>
                      <w:marTop w:val="0"/>
                      <w:marBottom w:val="0"/>
                      <w:divBdr>
                        <w:top w:val="none" w:sz="0" w:space="0" w:color="auto"/>
                        <w:left w:val="none" w:sz="0" w:space="0" w:color="auto"/>
                        <w:bottom w:val="none" w:sz="0" w:space="0" w:color="auto"/>
                        <w:right w:val="none" w:sz="0" w:space="0" w:color="auto"/>
                      </w:divBdr>
                      <w:divsChild>
                        <w:div w:id="5445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9065">
                  <w:marLeft w:val="0"/>
                  <w:marRight w:val="0"/>
                  <w:marTop w:val="240"/>
                  <w:marBottom w:val="0"/>
                  <w:divBdr>
                    <w:top w:val="none" w:sz="0" w:space="0" w:color="auto"/>
                    <w:left w:val="none" w:sz="0" w:space="0" w:color="auto"/>
                    <w:bottom w:val="none" w:sz="0" w:space="0" w:color="auto"/>
                    <w:right w:val="none" w:sz="0" w:space="0" w:color="auto"/>
                  </w:divBdr>
                  <w:divsChild>
                    <w:div w:id="886647891">
                      <w:marLeft w:val="0"/>
                      <w:marRight w:val="0"/>
                      <w:marTop w:val="0"/>
                      <w:marBottom w:val="0"/>
                      <w:divBdr>
                        <w:top w:val="none" w:sz="0" w:space="0" w:color="auto"/>
                        <w:left w:val="none" w:sz="0" w:space="0" w:color="auto"/>
                        <w:bottom w:val="none" w:sz="0" w:space="0" w:color="auto"/>
                        <w:right w:val="none" w:sz="0" w:space="0" w:color="auto"/>
                      </w:divBdr>
                      <w:divsChild>
                        <w:div w:id="18314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1339">
                  <w:marLeft w:val="0"/>
                  <w:marRight w:val="0"/>
                  <w:marTop w:val="240"/>
                  <w:marBottom w:val="0"/>
                  <w:divBdr>
                    <w:top w:val="none" w:sz="0" w:space="0" w:color="auto"/>
                    <w:left w:val="none" w:sz="0" w:space="0" w:color="auto"/>
                    <w:bottom w:val="none" w:sz="0" w:space="0" w:color="auto"/>
                    <w:right w:val="none" w:sz="0" w:space="0" w:color="auto"/>
                  </w:divBdr>
                  <w:divsChild>
                    <w:div w:id="1161582993">
                      <w:marLeft w:val="0"/>
                      <w:marRight w:val="0"/>
                      <w:marTop w:val="0"/>
                      <w:marBottom w:val="0"/>
                      <w:divBdr>
                        <w:top w:val="none" w:sz="0" w:space="0" w:color="auto"/>
                        <w:left w:val="none" w:sz="0" w:space="0" w:color="auto"/>
                        <w:bottom w:val="none" w:sz="0" w:space="0" w:color="auto"/>
                        <w:right w:val="none" w:sz="0" w:space="0" w:color="auto"/>
                      </w:divBdr>
                      <w:divsChild>
                        <w:div w:id="13731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1892">
                  <w:marLeft w:val="0"/>
                  <w:marRight w:val="0"/>
                  <w:marTop w:val="240"/>
                  <w:marBottom w:val="0"/>
                  <w:divBdr>
                    <w:top w:val="none" w:sz="0" w:space="0" w:color="auto"/>
                    <w:left w:val="none" w:sz="0" w:space="0" w:color="auto"/>
                    <w:bottom w:val="none" w:sz="0" w:space="0" w:color="auto"/>
                    <w:right w:val="none" w:sz="0" w:space="0" w:color="auto"/>
                  </w:divBdr>
                  <w:divsChild>
                    <w:div w:id="2140418022">
                      <w:marLeft w:val="0"/>
                      <w:marRight w:val="0"/>
                      <w:marTop w:val="0"/>
                      <w:marBottom w:val="0"/>
                      <w:divBdr>
                        <w:top w:val="none" w:sz="0" w:space="0" w:color="auto"/>
                        <w:left w:val="none" w:sz="0" w:space="0" w:color="auto"/>
                        <w:bottom w:val="none" w:sz="0" w:space="0" w:color="auto"/>
                        <w:right w:val="none" w:sz="0" w:space="0" w:color="auto"/>
                      </w:divBdr>
                      <w:divsChild>
                        <w:div w:id="4440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8544">
                  <w:marLeft w:val="0"/>
                  <w:marRight w:val="0"/>
                  <w:marTop w:val="240"/>
                  <w:marBottom w:val="0"/>
                  <w:divBdr>
                    <w:top w:val="none" w:sz="0" w:space="0" w:color="auto"/>
                    <w:left w:val="none" w:sz="0" w:space="0" w:color="auto"/>
                    <w:bottom w:val="none" w:sz="0" w:space="0" w:color="auto"/>
                    <w:right w:val="none" w:sz="0" w:space="0" w:color="auto"/>
                  </w:divBdr>
                  <w:divsChild>
                    <w:div w:id="432675618">
                      <w:marLeft w:val="0"/>
                      <w:marRight w:val="0"/>
                      <w:marTop w:val="0"/>
                      <w:marBottom w:val="0"/>
                      <w:divBdr>
                        <w:top w:val="none" w:sz="0" w:space="0" w:color="auto"/>
                        <w:left w:val="none" w:sz="0" w:space="0" w:color="auto"/>
                        <w:bottom w:val="none" w:sz="0" w:space="0" w:color="auto"/>
                        <w:right w:val="none" w:sz="0" w:space="0" w:color="auto"/>
                      </w:divBdr>
                      <w:divsChild>
                        <w:div w:id="7673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1524">
                  <w:marLeft w:val="0"/>
                  <w:marRight w:val="0"/>
                  <w:marTop w:val="240"/>
                  <w:marBottom w:val="0"/>
                  <w:divBdr>
                    <w:top w:val="none" w:sz="0" w:space="0" w:color="auto"/>
                    <w:left w:val="none" w:sz="0" w:space="0" w:color="auto"/>
                    <w:bottom w:val="none" w:sz="0" w:space="0" w:color="auto"/>
                    <w:right w:val="none" w:sz="0" w:space="0" w:color="auto"/>
                  </w:divBdr>
                  <w:divsChild>
                    <w:div w:id="1924291225">
                      <w:marLeft w:val="0"/>
                      <w:marRight w:val="0"/>
                      <w:marTop w:val="0"/>
                      <w:marBottom w:val="0"/>
                      <w:divBdr>
                        <w:top w:val="none" w:sz="0" w:space="0" w:color="auto"/>
                        <w:left w:val="none" w:sz="0" w:space="0" w:color="auto"/>
                        <w:bottom w:val="none" w:sz="0" w:space="0" w:color="auto"/>
                        <w:right w:val="none" w:sz="0" w:space="0" w:color="auto"/>
                      </w:divBdr>
                      <w:divsChild>
                        <w:div w:id="9550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0492">
                  <w:marLeft w:val="0"/>
                  <w:marRight w:val="0"/>
                  <w:marTop w:val="240"/>
                  <w:marBottom w:val="0"/>
                  <w:divBdr>
                    <w:top w:val="none" w:sz="0" w:space="0" w:color="auto"/>
                    <w:left w:val="none" w:sz="0" w:space="0" w:color="auto"/>
                    <w:bottom w:val="none" w:sz="0" w:space="0" w:color="auto"/>
                    <w:right w:val="none" w:sz="0" w:space="0" w:color="auto"/>
                  </w:divBdr>
                  <w:divsChild>
                    <w:div w:id="2085491828">
                      <w:marLeft w:val="0"/>
                      <w:marRight w:val="0"/>
                      <w:marTop w:val="0"/>
                      <w:marBottom w:val="0"/>
                      <w:divBdr>
                        <w:top w:val="none" w:sz="0" w:space="0" w:color="auto"/>
                        <w:left w:val="none" w:sz="0" w:space="0" w:color="auto"/>
                        <w:bottom w:val="none" w:sz="0" w:space="0" w:color="auto"/>
                        <w:right w:val="none" w:sz="0" w:space="0" w:color="auto"/>
                      </w:divBdr>
                      <w:divsChild>
                        <w:div w:id="16997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3708">
                  <w:marLeft w:val="0"/>
                  <w:marRight w:val="0"/>
                  <w:marTop w:val="240"/>
                  <w:marBottom w:val="0"/>
                  <w:divBdr>
                    <w:top w:val="none" w:sz="0" w:space="0" w:color="auto"/>
                    <w:left w:val="none" w:sz="0" w:space="0" w:color="auto"/>
                    <w:bottom w:val="none" w:sz="0" w:space="0" w:color="auto"/>
                    <w:right w:val="none" w:sz="0" w:space="0" w:color="auto"/>
                  </w:divBdr>
                  <w:divsChild>
                    <w:div w:id="2113281996">
                      <w:marLeft w:val="0"/>
                      <w:marRight w:val="0"/>
                      <w:marTop w:val="0"/>
                      <w:marBottom w:val="0"/>
                      <w:divBdr>
                        <w:top w:val="none" w:sz="0" w:space="0" w:color="auto"/>
                        <w:left w:val="none" w:sz="0" w:space="0" w:color="auto"/>
                        <w:bottom w:val="none" w:sz="0" w:space="0" w:color="auto"/>
                        <w:right w:val="none" w:sz="0" w:space="0" w:color="auto"/>
                      </w:divBdr>
                      <w:divsChild>
                        <w:div w:id="5382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8550">
                  <w:marLeft w:val="0"/>
                  <w:marRight w:val="0"/>
                  <w:marTop w:val="240"/>
                  <w:marBottom w:val="0"/>
                  <w:divBdr>
                    <w:top w:val="none" w:sz="0" w:space="0" w:color="auto"/>
                    <w:left w:val="none" w:sz="0" w:space="0" w:color="auto"/>
                    <w:bottom w:val="none" w:sz="0" w:space="0" w:color="auto"/>
                    <w:right w:val="none" w:sz="0" w:space="0" w:color="auto"/>
                  </w:divBdr>
                  <w:divsChild>
                    <w:div w:id="250284587">
                      <w:marLeft w:val="0"/>
                      <w:marRight w:val="0"/>
                      <w:marTop w:val="0"/>
                      <w:marBottom w:val="0"/>
                      <w:divBdr>
                        <w:top w:val="none" w:sz="0" w:space="0" w:color="auto"/>
                        <w:left w:val="none" w:sz="0" w:space="0" w:color="auto"/>
                        <w:bottom w:val="none" w:sz="0" w:space="0" w:color="auto"/>
                        <w:right w:val="none" w:sz="0" w:space="0" w:color="auto"/>
                      </w:divBdr>
                      <w:divsChild>
                        <w:div w:id="5664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9842">
                  <w:marLeft w:val="0"/>
                  <w:marRight w:val="0"/>
                  <w:marTop w:val="240"/>
                  <w:marBottom w:val="0"/>
                  <w:divBdr>
                    <w:top w:val="none" w:sz="0" w:space="0" w:color="auto"/>
                    <w:left w:val="none" w:sz="0" w:space="0" w:color="auto"/>
                    <w:bottom w:val="none" w:sz="0" w:space="0" w:color="auto"/>
                    <w:right w:val="none" w:sz="0" w:space="0" w:color="auto"/>
                  </w:divBdr>
                  <w:divsChild>
                    <w:div w:id="1248611893">
                      <w:marLeft w:val="0"/>
                      <w:marRight w:val="0"/>
                      <w:marTop w:val="0"/>
                      <w:marBottom w:val="0"/>
                      <w:divBdr>
                        <w:top w:val="none" w:sz="0" w:space="0" w:color="auto"/>
                        <w:left w:val="none" w:sz="0" w:space="0" w:color="auto"/>
                        <w:bottom w:val="none" w:sz="0" w:space="0" w:color="auto"/>
                        <w:right w:val="none" w:sz="0" w:space="0" w:color="auto"/>
                      </w:divBdr>
                      <w:divsChild>
                        <w:div w:id="8661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8318">
                  <w:marLeft w:val="0"/>
                  <w:marRight w:val="0"/>
                  <w:marTop w:val="240"/>
                  <w:marBottom w:val="0"/>
                  <w:divBdr>
                    <w:top w:val="none" w:sz="0" w:space="0" w:color="auto"/>
                    <w:left w:val="none" w:sz="0" w:space="0" w:color="auto"/>
                    <w:bottom w:val="none" w:sz="0" w:space="0" w:color="auto"/>
                    <w:right w:val="none" w:sz="0" w:space="0" w:color="auto"/>
                  </w:divBdr>
                  <w:divsChild>
                    <w:div w:id="1663309043">
                      <w:marLeft w:val="0"/>
                      <w:marRight w:val="0"/>
                      <w:marTop w:val="0"/>
                      <w:marBottom w:val="0"/>
                      <w:divBdr>
                        <w:top w:val="none" w:sz="0" w:space="0" w:color="auto"/>
                        <w:left w:val="none" w:sz="0" w:space="0" w:color="auto"/>
                        <w:bottom w:val="none" w:sz="0" w:space="0" w:color="auto"/>
                        <w:right w:val="none" w:sz="0" w:space="0" w:color="auto"/>
                      </w:divBdr>
                      <w:divsChild>
                        <w:div w:id="855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6909">
                  <w:marLeft w:val="0"/>
                  <w:marRight w:val="0"/>
                  <w:marTop w:val="240"/>
                  <w:marBottom w:val="0"/>
                  <w:divBdr>
                    <w:top w:val="none" w:sz="0" w:space="0" w:color="auto"/>
                    <w:left w:val="none" w:sz="0" w:space="0" w:color="auto"/>
                    <w:bottom w:val="none" w:sz="0" w:space="0" w:color="auto"/>
                    <w:right w:val="none" w:sz="0" w:space="0" w:color="auto"/>
                  </w:divBdr>
                  <w:divsChild>
                    <w:div w:id="1347757198">
                      <w:marLeft w:val="0"/>
                      <w:marRight w:val="0"/>
                      <w:marTop w:val="0"/>
                      <w:marBottom w:val="0"/>
                      <w:divBdr>
                        <w:top w:val="none" w:sz="0" w:space="0" w:color="auto"/>
                        <w:left w:val="none" w:sz="0" w:space="0" w:color="auto"/>
                        <w:bottom w:val="none" w:sz="0" w:space="0" w:color="auto"/>
                        <w:right w:val="none" w:sz="0" w:space="0" w:color="auto"/>
                      </w:divBdr>
                      <w:divsChild>
                        <w:div w:id="15728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600">
                  <w:marLeft w:val="0"/>
                  <w:marRight w:val="0"/>
                  <w:marTop w:val="240"/>
                  <w:marBottom w:val="0"/>
                  <w:divBdr>
                    <w:top w:val="none" w:sz="0" w:space="0" w:color="auto"/>
                    <w:left w:val="none" w:sz="0" w:space="0" w:color="auto"/>
                    <w:bottom w:val="none" w:sz="0" w:space="0" w:color="auto"/>
                    <w:right w:val="none" w:sz="0" w:space="0" w:color="auto"/>
                  </w:divBdr>
                  <w:divsChild>
                    <w:div w:id="1684670194">
                      <w:marLeft w:val="0"/>
                      <w:marRight w:val="0"/>
                      <w:marTop w:val="0"/>
                      <w:marBottom w:val="0"/>
                      <w:divBdr>
                        <w:top w:val="none" w:sz="0" w:space="0" w:color="auto"/>
                        <w:left w:val="none" w:sz="0" w:space="0" w:color="auto"/>
                        <w:bottom w:val="none" w:sz="0" w:space="0" w:color="auto"/>
                        <w:right w:val="none" w:sz="0" w:space="0" w:color="auto"/>
                      </w:divBdr>
                      <w:divsChild>
                        <w:div w:id="9736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3833">
                  <w:marLeft w:val="0"/>
                  <w:marRight w:val="0"/>
                  <w:marTop w:val="240"/>
                  <w:marBottom w:val="0"/>
                  <w:divBdr>
                    <w:top w:val="none" w:sz="0" w:space="0" w:color="auto"/>
                    <w:left w:val="none" w:sz="0" w:space="0" w:color="auto"/>
                    <w:bottom w:val="none" w:sz="0" w:space="0" w:color="auto"/>
                    <w:right w:val="none" w:sz="0" w:space="0" w:color="auto"/>
                  </w:divBdr>
                  <w:divsChild>
                    <w:div w:id="570506939">
                      <w:marLeft w:val="0"/>
                      <w:marRight w:val="0"/>
                      <w:marTop w:val="0"/>
                      <w:marBottom w:val="0"/>
                      <w:divBdr>
                        <w:top w:val="none" w:sz="0" w:space="0" w:color="auto"/>
                        <w:left w:val="none" w:sz="0" w:space="0" w:color="auto"/>
                        <w:bottom w:val="none" w:sz="0" w:space="0" w:color="auto"/>
                        <w:right w:val="none" w:sz="0" w:space="0" w:color="auto"/>
                      </w:divBdr>
                      <w:divsChild>
                        <w:div w:id="17533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78506">
                  <w:marLeft w:val="0"/>
                  <w:marRight w:val="0"/>
                  <w:marTop w:val="240"/>
                  <w:marBottom w:val="0"/>
                  <w:divBdr>
                    <w:top w:val="none" w:sz="0" w:space="0" w:color="auto"/>
                    <w:left w:val="none" w:sz="0" w:space="0" w:color="auto"/>
                    <w:bottom w:val="none" w:sz="0" w:space="0" w:color="auto"/>
                    <w:right w:val="none" w:sz="0" w:space="0" w:color="auto"/>
                  </w:divBdr>
                  <w:divsChild>
                    <w:div w:id="648636032">
                      <w:marLeft w:val="0"/>
                      <w:marRight w:val="0"/>
                      <w:marTop w:val="0"/>
                      <w:marBottom w:val="0"/>
                      <w:divBdr>
                        <w:top w:val="none" w:sz="0" w:space="0" w:color="auto"/>
                        <w:left w:val="none" w:sz="0" w:space="0" w:color="auto"/>
                        <w:bottom w:val="none" w:sz="0" w:space="0" w:color="auto"/>
                        <w:right w:val="none" w:sz="0" w:space="0" w:color="auto"/>
                      </w:divBdr>
                      <w:divsChild>
                        <w:div w:id="1325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2526">
                  <w:marLeft w:val="0"/>
                  <w:marRight w:val="0"/>
                  <w:marTop w:val="240"/>
                  <w:marBottom w:val="0"/>
                  <w:divBdr>
                    <w:top w:val="none" w:sz="0" w:space="0" w:color="auto"/>
                    <w:left w:val="none" w:sz="0" w:space="0" w:color="auto"/>
                    <w:bottom w:val="none" w:sz="0" w:space="0" w:color="auto"/>
                    <w:right w:val="none" w:sz="0" w:space="0" w:color="auto"/>
                  </w:divBdr>
                  <w:divsChild>
                    <w:div w:id="1382827054">
                      <w:marLeft w:val="0"/>
                      <w:marRight w:val="0"/>
                      <w:marTop w:val="0"/>
                      <w:marBottom w:val="0"/>
                      <w:divBdr>
                        <w:top w:val="none" w:sz="0" w:space="0" w:color="auto"/>
                        <w:left w:val="none" w:sz="0" w:space="0" w:color="auto"/>
                        <w:bottom w:val="none" w:sz="0" w:space="0" w:color="auto"/>
                        <w:right w:val="none" w:sz="0" w:space="0" w:color="auto"/>
                      </w:divBdr>
                      <w:divsChild>
                        <w:div w:id="79679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6553">
                  <w:marLeft w:val="0"/>
                  <w:marRight w:val="0"/>
                  <w:marTop w:val="240"/>
                  <w:marBottom w:val="0"/>
                  <w:divBdr>
                    <w:top w:val="none" w:sz="0" w:space="0" w:color="auto"/>
                    <w:left w:val="none" w:sz="0" w:space="0" w:color="auto"/>
                    <w:bottom w:val="none" w:sz="0" w:space="0" w:color="auto"/>
                    <w:right w:val="none" w:sz="0" w:space="0" w:color="auto"/>
                  </w:divBdr>
                  <w:divsChild>
                    <w:div w:id="1730766886">
                      <w:marLeft w:val="0"/>
                      <w:marRight w:val="0"/>
                      <w:marTop w:val="0"/>
                      <w:marBottom w:val="0"/>
                      <w:divBdr>
                        <w:top w:val="none" w:sz="0" w:space="0" w:color="auto"/>
                        <w:left w:val="none" w:sz="0" w:space="0" w:color="auto"/>
                        <w:bottom w:val="none" w:sz="0" w:space="0" w:color="auto"/>
                        <w:right w:val="none" w:sz="0" w:space="0" w:color="auto"/>
                      </w:divBdr>
                      <w:divsChild>
                        <w:div w:id="13810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7816">
                  <w:marLeft w:val="0"/>
                  <w:marRight w:val="0"/>
                  <w:marTop w:val="240"/>
                  <w:marBottom w:val="0"/>
                  <w:divBdr>
                    <w:top w:val="none" w:sz="0" w:space="0" w:color="auto"/>
                    <w:left w:val="none" w:sz="0" w:space="0" w:color="auto"/>
                    <w:bottom w:val="none" w:sz="0" w:space="0" w:color="auto"/>
                    <w:right w:val="none" w:sz="0" w:space="0" w:color="auto"/>
                  </w:divBdr>
                  <w:divsChild>
                    <w:div w:id="1548227290">
                      <w:marLeft w:val="0"/>
                      <w:marRight w:val="0"/>
                      <w:marTop w:val="0"/>
                      <w:marBottom w:val="0"/>
                      <w:divBdr>
                        <w:top w:val="none" w:sz="0" w:space="0" w:color="auto"/>
                        <w:left w:val="none" w:sz="0" w:space="0" w:color="auto"/>
                        <w:bottom w:val="none" w:sz="0" w:space="0" w:color="auto"/>
                        <w:right w:val="none" w:sz="0" w:space="0" w:color="auto"/>
                      </w:divBdr>
                      <w:divsChild>
                        <w:div w:id="910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0861">
                  <w:marLeft w:val="0"/>
                  <w:marRight w:val="0"/>
                  <w:marTop w:val="240"/>
                  <w:marBottom w:val="0"/>
                  <w:divBdr>
                    <w:top w:val="none" w:sz="0" w:space="0" w:color="auto"/>
                    <w:left w:val="none" w:sz="0" w:space="0" w:color="auto"/>
                    <w:bottom w:val="none" w:sz="0" w:space="0" w:color="auto"/>
                    <w:right w:val="none" w:sz="0" w:space="0" w:color="auto"/>
                  </w:divBdr>
                  <w:divsChild>
                    <w:div w:id="166677880">
                      <w:marLeft w:val="0"/>
                      <w:marRight w:val="0"/>
                      <w:marTop w:val="0"/>
                      <w:marBottom w:val="0"/>
                      <w:divBdr>
                        <w:top w:val="none" w:sz="0" w:space="0" w:color="auto"/>
                        <w:left w:val="none" w:sz="0" w:space="0" w:color="auto"/>
                        <w:bottom w:val="none" w:sz="0" w:space="0" w:color="auto"/>
                        <w:right w:val="none" w:sz="0" w:space="0" w:color="auto"/>
                      </w:divBdr>
                      <w:divsChild>
                        <w:div w:id="12991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0367">
                  <w:marLeft w:val="0"/>
                  <w:marRight w:val="0"/>
                  <w:marTop w:val="240"/>
                  <w:marBottom w:val="0"/>
                  <w:divBdr>
                    <w:top w:val="none" w:sz="0" w:space="0" w:color="auto"/>
                    <w:left w:val="none" w:sz="0" w:space="0" w:color="auto"/>
                    <w:bottom w:val="none" w:sz="0" w:space="0" w:color="auto"/>
                    <w:right w:val="none" w:sz="0" w:space="0" w:color="auto"/>
                  </w:divBdr>
                  <w:divsChild>
                    <w:div w:id="749811650">
                      <w:marLeft w:val="0"/>
                      <w:marRight w:val="0"/>
                      <w:marTop w:val="0"/>
                      <w:marBottom w:val="0"/>
                      <w:divBdr>
                        <w:top w:val="none" w:sz="0" w:space="0" w:color="auto"/>
                        <w:left w:val="none" w:sz="0" w:space="0" w:color="auto"/>
                        <w:bottom w:val="none" w:sz="0" w:space="0" w:color="auto"/>
                        <w:right w:val="none" w:sz="0" w:space="0" w:color="auto"/>
                      </w:divBdr>
                      <w:divsChild>
                        <w:div w:id="6357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5628">
                  <w:marLeft w:val="0"/>
                  <w:marRight w:val="0"/>
                  <w:marTop w:val="240"/>
                  <w:marBottom w:val="0"/>
                  <w:divBdr>
                    <w:top w:val="none" w:sz="0" w:space="0" w:color="auto"/>
                    <w:left w:val="none" w:sz="0" w:space="0" w:color="auto"/>
                    <w:bottom w:val="none" w:sz="0" w:space="0" w:color="auto"/>
                    <w:right w:val="none" w:sz="0" w:space="0" w:color="auto"/>
                  </w:divBdr>
                  <w:divsChild>
                    <w:div w:id="1294797116">
                      <w:marLeft w:val="0"/>
                      <w:marRight w:val="0"/>
                      <w:marTop w:val="0"/>
                      <w:marBottom w:val="0"/>
                      <w:divBdr>
                        <w:top w:val="none" w:sz="0" w:space="0" w:color="auto"/>
                        <w:left w:val="none" w:sz="0" w:space="0" w:color="auto"/>
                        <w:bottom w:val="none" w:sz="0" w:space="0" w:color="auto"/>
                        <w:right w:val="none" w:sz="0" w:space="0" w:color="auto"/>
                      </w:divBdr>
                      <w:divsChild>
                        <w:div w:id="12695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9345">
                  <w:marLeft w:val="0"/>
                  <w:marRight w:val="0"/>
                  <w:marTop w:val="240"/>
                  <w:marBottom w:val="0"/>
                  <w:divBdr>
                    <w:top w:val="none" w:sz="0" w:space="0" w:color="auto"/>
                    <w:left w:val="none" w:sz="0" w:space="0" w:color="auto"/>
                    <w:bottom w:val="none" w:sz="0" w:space="0" w:color="auto"/>
                    <w:right w:val="none" w:sz="0" w:space="0" w:color="auto"/>
                  </w:divBdr>
                  <w:divsChild>
                    <w:div w:id="439036369">
                      <w:marLeft w:val="0"/>
                      <w:marRight w:val="0"/>
                      <w:marTop w:val="0"/>
                      <w:marBottom w:val="0"/>
                      <w:divBdr>
                        <w:top w:val="none" w:sz="0" w:space="0" w:color="auto"/>
                        <w:left w:val="none" w:sz="0" w:space="0" w:color="auto"/>
                        <w:bottom w:val="none" w:sz="0" w:space="0" w:color="auto"/>
                        <w:right w:val="none" w:sz="0" w:space="0" w:color="auto"/>
                      </w:divBdr>
                      <w:divsChild>
                        <w:div w:id="7497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734">
                  <w:marLeft w:val="0"/>
                  <w:marRight w:val="0"/>
                  <w:marTop w:val="240"/>
                  <w:marBottom w:val="0"/>
                  <w:divBdr>
                    <w:top w:val="none" w:sz="0" w:space="0" w:color="auto"/>
                    <w:left w:val="none" w:sz="0" w:space="0" w:color="auto"/>
                    <w:bottom w:val="none" w:sz="0" w:space="0" w:color="auto"/>
                    <w:right w:val="none" w:sz="0" w:space="0" w:color="auto"/>
                  </w:divBdr>
                  <w:divsChild>
                    <w:div w:id="1446264760">
                      <w:marLeft w:val="0"/>
                      <w:marRight w:val="0"/>
                      <w:marTop w:val="0"/>
                      <w:marBottom w:val="0"/>
                      <w:divBdr>
                        <w:top w:val="none" w:sz="0" w:space="0" w:color="auto"/>
                        <w:left w:val="none" w:sz="0" w:space="0" w:color="auto"/>
                        <w:bottom w:val="none" w:sz="0" w:space="0" w:color="auto"/>
                        <w:right w:val="none" w:sz="0" w:space="0" w:color="auto"/>
                      </w:divBdr>
                      <w:divsChild>
                        <w:div w:id="12020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6294">
                  <w:marLeft w:val="0"/>
                  <w:marRight w:val="0"/>
                  <w:marTop w:val="240"/>
                  <w:marBottom w:val="0"/>
                  <w:divBdr>
                    <w:top w:val="none" w:sz="0" w:space="0" w:color="auto"/>
                    <w:left w:val="none" w:sz="0" w:space="0" w:color="auto"/>
                    <w:bottom w:val="none" w:sz="0" w:space="0" w:color="auto"/>
                    <w:right w:val="none" w:sz="0" w:space="0" w:color="auto"/>
                  </w:divBdr>
                  <w:divsChild>
                    <w:div w:id="338780914">
                      <w:marLeft w:val="0"/>
                      <w:marRight w:val="0"/>
                      <w:marTop w:val="0"/>
                      <w:marBottom w:val="0"/>
                      <w:divBdr>
                        <w:top w:val="none" w:sz="0" w:space="0" w:color="auto"/>
                        <w:left w:val="none" w:sz="0" w:space="0" w:color="auto"/>
                        <w:bottom w:val="none" w:sz="0" w:space="0" w:color="auto"/>
                        <w:right w:val="none" w:sz="0" w:space="0" w:color="auto"/>
                      </w:divBdr>
                      <w:divsChild>
                        <w:div w:id="20318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7759">
                  <w:marLeft w:val="0"/>
                  <w:marRight w:val="0"/>
                  <w:marTop w:val="240"/>
                  <w:marBottom w:val="0"/>
                  <w:divBdr>
                    <w:top w:val="none" w:sz="0" w:space="0" w:color="auto"/>
                    <w:left w:val="none" w:sz="0" w:space="0" w:color="auto"/>
                    <w:bottom w:val="none" w:sz="0" w:space="0" w:color="auto"/>
                    <w:right w:val="none" w:sz="0" w:space="0" w:color="auto"/>
                  </w:divBdr>
                  <w:divsChild>
                    <w:div w:id="980042167">
                      <w:marLeft w:val="0"/>
                      <w:marRight w:val="0"/>
                      <w:marTop w:val="0"/>
                      <w:marBottom w:val="0"/>
                      <w:divBdr>
                        <w:top w:val="none" w:sz="0" w:space="0" w:color="auto"/>
                        <w:left w:val="none" w:sz="0" w:space="0" w:color="auto"/>
                        <w:bottom w:val="none" w:sz="0" w:space="0" w:color="auto"/>
                        <w:right w:val="none" w:sz="0" w:space="0" w:color="auto"/>
                      </w:divBdr>
                      <w:divsChild>
                        <w:div w:id="9719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3306">
                  <w:marLeft w:val="0"/>
                  <w:marRight w:val="0"/>
                  <w:marTop w:val="240"/>
                  <w:marBottom w:val="0"/>
                  <w:divBdr>
                    <w:top w:val="none" w:sz="0" w:space="0" w:color="auto"/>
                    <w:left w:val="none" w:sz="0" w:space="0" w:color="auto"/>
                    <w:bottom w:val="none" w:sz="0" w:space="0" w:color="auto"/>
                    <w:right w:val="none" w:sz="0" w:space="0" w:color="auto"/>
                  </w:divBdr>
                  <w:divsChild>
                    <w:div w:id="196509185">
                      <w:marLeft w:val="0"/>
                      <w:marRight w:val="0"/>
                      <w:marTop w:val="0"/>
                      <w:marBottom w:val="0"/>
                      <w:divBdr>
                        <w:top w:val="none" w:sz="0" w:space="0" w:color="auto"/>
                        <w:left w:val="none" w:sz="0" w:space="0" w:color="auto"/>
                        <w:bottom w:val="none" w:sz="0" w:space="0" w:color="auto"/>
                        <w:right w:val="none" w:sz="0" w:space="0" w:color="auto"/>
                      </w:divBdr>
                      <w:divsChild>
                        <w:div w:id="10926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3825">
                  <w:marLeft w:val="0"/>
                  <w:marRight w:val="0"/>
                  <w:marTop w:val="240"/>
                  <w:marBottom w:val="0"/>
                  <w:divBdr>
                    <w:top w:val="none" w:sz="0" w:space="0" w:color="auto"/>
                    <w:left w:val="none" w:sz="0" w:space="0" w:color="auto"/>
                    <w:bottom w:val="none" w:sz="0" w:space="0" w:color="auto"/>
                    <w:right w:val="none" w:sz="0" w:space="0" w:color="auto"/>
                  </w:divBdr>
                  <w:divsChild>
                    <w:div w:id="1984654630">
                      <w:marLeft w:val="0"/>
                      <w:marRight w:val="0"/>
                      <w:marTop w:val="0"/>
                      <w:marBottom w:val="0"/>
                      <w:divBdr>
                        <w:top w:val="none" w:sz="0" w:space="0" w:color="auto"/>
                        <w:left w:val="none" w:sz="0" w:space="0" w:color="auto"/>
                        <w:bottom w:val="none" w:sz="0" w:space="0" w:color="auto"/>
                        <w:right w:val="none" w:sz="0" w:space="0" w:color="auto"/>
                      </w:divBdr>
                      <w:divsChild>
                        <w:div w:id="113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7818">
                  <w:marLeft w:val="0"/>
                  <w:marRight w:val="0"/>
                  <w:marTop w:val="240"/>
                  <w:marBottom w:val="0"/>
                  <w:divBdr>
                    <w:top w:val="none" w:sz="0" w:space="0" w:color="auto"/>
                    <w:left w:val="none" w:sz="0" w:space="0" w:color="auto"/>
                    <w:bottom w:val="none" w:sz="0" w:space="0" w:color="auto"/>
                    <w:right w:val="none" w:sz="0" w:space="0" w:color="auto"/>
                  </w:divBdr>
                  <w:divsChild>
                    <w:div w:id="59447945">
                      <w:marLeft w:val="0"/>
                      <w:marRight w:val="0"/>
                      <w:marTop w:val="0"/>
                      <w:marBottom w:val="0"/>
                      <w:divBdr>
                        <w:top w:val="none" w:sz="0" w:space="0" w:color="auto"/>
                        <w:left w:val="none" w:sz="0" w:space="0" w:color="auto"/>
                        <w:bottom w:val="none" w:sz="0" w:space="0" w:color="auto"/>
                        <w:right w:val="none" w:sz="0" w:space="0" w:color="auto"/>
                      </w:divBdr>
                      <w:divsChild>
                        <w:div w:id="14643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0335">
                  <w:marLeft w:val="0"/>
                  <w:marRight w:val="0"/>
                  <w:marTop w:val="240"/>
                  <w:marBottom w:val="0"/>
                  <w:divBdr>
                    <w:top w:val="none" w:sz="0" w:space="0" w:color="auto"/>
                    <w:left w:val="none" w:sz="0" w:space="0" w:color="auto"/>
                    <w:bottom w:val="none" w:sz="0" w:space="0" w:color="auto"/>
                    <w:right w:val="none" w:sz="0" w:space="0" w:color="auto"/>
                  </w:divBdr>
                  <w:divsChild>
                    <w:div w:id="777527602">
                      <w:marLeft w:val="0"/>
                      <w:marRight w:val="0"/>
                      <w:marTop w:val="0"/>
                      <w:marBottom w:val="0"/>
                      <w:divBdr>
                        <w:top w:val="none" w:sz="0" w:space="0" w:color="auto"/>
                        <w:left w:val="none" w:sz="0" w:space="0" w:color="auto"/>
                        <w:bottom w:val="none" w:sz="0" w:space="0" w:color="auto"/>
                        <w:right w:val="none" w:sz="0" w:space="0" w:color="auto"/>
                      </w:divBdr>
                      <w:divsChild>
                        <w:div w:id="19542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9719">
                  <w:marLeft w:val="0"/>
                  <w:marRight w:val="0"/>
                  <w:marTop w:val="240"/>
                  <w:marBottom w:val="0"/>
                  <w:divBdr>
                    <w:top w:val="none" w:sz="0" w:space="0" w:color="auto"/>
                    <w:left w:val="none" w:sz="0" w:space="0" w:color="auto"/>
                    <w:bottom w:val="none" w:sz="0" w:space="0" w:color="auto"/>
                    <w:right w:val="none" w:sz="0" w:space="0" w:color="auto"/>
                  </w:divBdr>
                  <w:divsChild>
                    <w:div w:id="770857509">
                      <w:marLeft w:val="0"/>
                      <w:marRight w:val="0"/>
                      <w:marTop w:val="0"/>
                      <w:marBottom w:val="0"/>
                      <w:divBdr>
                        <w:top w:val="none" w:sz="0" w:space="0" w:color="auto"/>
                        <w:left w:val="none" w:sz="0" w:space="0" w:color="auto"/>
                        <w:bottom w:val="none" w:sz="0" w:space="0" w:color="auto"/>
                        <w:right w:val="none" w:sz="0" w:space="0" w:color="auto"/>
                      </w:divBdr>
                      <w:divsChild>
                        <w:div w:id="21195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1015">
                  <w:marLeft w:val="0"/>
                  <w:marRight w:val="0"/>
                  <w:marTop w:val="240"/>
                  <w:marBottom w:val="0"/>
                  <w:divBdr>
                    <w:top w:val="none" w:sz="0" w:space="0" w:color="auto"/>
                    <w:left w:val="none" w:sz="0" w:space="0" w:color="auto"/>
                    <w:bottom w:val="none" w:sz="0" w:space="0" w:color="auto"/>
                    <w:right w:val="none" w:sz="0" w:space="0" w:color="auto"/>
                  </w:divBdr>
                  <w:divsChild>
                    <w:div w:id="1849757513">
                      <w:marLeft w:val="0"/>
                      <w:marRight w:val="0"/>
                      <w:marTop w:val="0"/>
                      <w:marBottom w:val="0"/>
                      <w:divBdr>
                        <w:top w:val="none" w:sz="0" w:space="0" w:color="auto"/>
                        <w:left w:val="none" w:sz="0" w:space="0" w:color="auto"/>
                        <w:bottom w:val="none" w:sz="0" w:space="0" w:color="auto"/>
                        <w:right w:val="none" w:sz="0" w:space="0" w:color="auto"/>
                      </w:divBdr>
                      <w:divsChild>
                        <w:div w:id="558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3476">
                  <w:marLeft w:val="0"/>
                  <w:marRight w:val="0"/>
                  <w:marTop w:val="240"/>
                  <w:marBottom w:val="0"/>
                  <w:divBdr>
                    <w:top w:val="none" w:sz="0" w:space="0" w:color="auto"/>
                    <w:left w:val="none" w:sz="0" w:space="0" w:color="auto"/>
                    <w:bottom w:val="none" w:sz="0" w:space="0" w:color="auto"/>
                    <w:right w:val="none" w:sz="0" w:space="0" w:color="auto"/>
                  </w:divBdr>
                  <w:divsChild>
                    <w:div w:id="2059356881">
                      <w:marLeft w:val="0"/>
                      <w:marRight w:val="0"/>
                      <w:marTop w:val="0"/>
                      <w:marBottom w:val="0"/>
                      <w:divBdr>
                        <w:top w:val="none" w:sz="0" w:space="0" w:color="auto"/>
                        <w:left w:val="none" w:sz="0" w:space="0" w:color="auto"/>
                        <w:bottom w:val="none" w:sz="0" w:space="0" w:color="auto"/>
                        <w:right w:val="none" w:sz="0" w:space="0" w:color="auto"/>
                      </w:divBdr>
                      <w:divsChild>
                        <w:div w:id="6906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871">
                  <w:marLeft w:val="0"/>
                  <w:marRight w:val="0"/>
                  <w:marTop w:val="240"/>
                  <w:marBottom w:val="0"/>
                  <w:divBdr>
                    <w:top w:val="none" w:sz="0" w:space="0" w:color="auto"/>
                    <w:left w:val="none" w:sz="0" w:space="0" w:color="auto"/>
                    <w:bottom w:val="none" w:sz="0" w:space="0" w:color="auto"/>
                    <w:right w:val="none" w:sz="0" w:space="0" w:color="auto"/>
                  </w:divBdr>
                  <w:divsChild>
                    <w:div w:id="2025589086">
                      <w:marLeft w:val="0"/>
                      <w:marRight w:val="0"/>
                      <w:marTop w:val="0"/>
                      <w:marBottom w:val="0"/>
                      <w:divBdr>
                        <w:top w:val="none" w:sz="0" w:space="0" w:color="auto"/>
                        <w:left w:val="none" w:sz="0" w:space="0" w:color="auto"/>
                        <w:bottom w:val="none" w:sz="0" w:space="0" w:color="auto"/>
                        <w:right w:val="none" w:sz="0" w:space="0" w:color="auto"/>
                      </w:divBdr>
                      <w:divsChild>
                        <w:div w:id="4182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5115">
                  <w:marLeft w:val="0"/>
                  <w:marRight w:val="0"/>
                  <w:marTop w:val="240"/>
                  <w:marBottom w:val="0"/>
                  <w:divBdr>
                    <w:top w:val="none" w:sz="0" w:space="0" w:color="auto"/>
                    <w:left w:val="none" w:sz="0" w:space="0" w:color="auto"/>
                    <w:bottom w:val="none" w:sz="0" w:space="0" w:color="auto"/>
                    <w:right w:val="none" w:sz="0" w:space="0" w:color="auto"/>
                  </w:divBdr>
                  <w:divsChild>
                    <w:div w:id="374427803">
                      <w:marLeft w:val="0"/>
                      <w:marRight w:val="0"/>
                      <w:marTop w:val="0"/>
                      <w:marBottom w:val="0"/>
                      <w:divBdr>
                        <w:top w:val="none" w:sz="0" w:space="0" w:color="auto"/>
                        <w:left w:val="none" w:sz="0" w:space="0" w:color="auto"/>
                        <w:bottom w:val="none" w:sz="0" w:space="0" w:color="auto"/>
                        <w:right w:val="none" w:sz="0" w:space="0" w:color="auto"/>
                      </w:divBdr>
                      <w:divsChild>
                        <w:div w:id="45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6452">
                  <w:marLeft w:val="0"/>
                  <w:marRight w:val="0"/>
                  <w:marTop w:val="240"/>
                  <w:marBottom w:val="0"/>
                  <w:divBdr>
                    <w:top w:val="none" w:sz="0" w:space="0" w:color="auto"/>
                    <w:left w:val="none" w:sz="0" w:space="0" w:color="auto"/>
                    <w:bottom w:val="none" w:sz="0" w:space="0" w:color="auto"/>
                    <w:right w:val="none" w:sz="0" w:space="0" w:color="auto"/>
                  </w:divBdr>
                  <w:divsChild>
                    <w:div w:id="1945376434">
                      <w:marLeft w:val="0"/>
                      <w:marRight w:val="0"/>
                      <w:marTop w:val="0"/>
                      <w:marBottom w:val="0"/>
                      <w:divBdr>
                        <w:top w:val="none" w:sz="0" w:space="0" w:color="auto"/>
                        <w:left w:val="none" w:sz="0" w:space="0" w:color="auto"/>
                        <w:bottom w:val="none" w:sz="0" w:space="0" w:color="auto"/>
                        <w:right w:val="none" w:sz="0" w:space="0" w:color="auto"/>
                      </w:divBdr>
                      <w:divsChild>
                        <w:div w:id="12584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77340">
                  <w:marLeft w:val="0"/>
                  <w:marRight w:val="0"/>
                  <w:marTop w:val="240"/>
                  <w:marBottom w:val="0"/>
                  <w:divBdr>
                    <w:top w:val="none" w:sz="0" w:space="0" w:color="auto"/>
                    <w:left w:val="none" w:sz="0" w:space="0" w:color="auto"/>
                    <w:bottom w:val="none" w:sz="0" w:space="0" w:color="auto"/>
                    <w:right w:val="none" w:sz="0" w:space="0" w:color="auto"/>
                  </w:divBdr>
                  <w:divsChild>
                    <w:div w:id="1893498461">
                      <w:marLeft w:val="0"/>
                      <w:marRight w:val="0"/>
                      <w:marTop w:val="0"/>
                      <w:marBottom w:val="0"/>
                      <w:divBdr>
                        <w:top w:val="none" w:sz="0" w:space="0" w:color="auto"/>
                        <w:left w:val="none" w:sz="0" w:space="0" w:color="auto"/>
                        <w:bottom w:val="none" w:sz="0" w:space="0" w:color="auto"/>
                        <w:right w:val="none" w:sz="0" w:space="0" w:color="auto"/>
                      </w:divBdr>
                      <w:divsChild>
                        <w:div w:id="3012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9754">
                  <w:marLeft w:val="0"/>
                  <w:marRight w:val="0"/>
                  <w:marTop w:val="240"/>
                  <w:marBottom w:val="0"/>
                  <w:divBdr>
                    <w:top w:val="none" w:sz="0" w:space="0" w:color="auto"/>
                    <w:left w:val="none" w:sz="0" w:space="0" w:color="auto"/>
                    <w:bottom w:val="none" w:sz="0" w:space="0" w:color="auto"/>
                    <w:right w:val="none" w:sz="0" w:space="0" w:color="auto"/>
                  </w:divBdr>
                  <w:divsChild>
                    <w:div w:id="1525249487">
                      <w:marLeft w:val="0"/>
                      <w:marRight w:val="0"/>
                      <w:marTop w:val="0"/>
                      <w:marBottom w:val="0"/>
                      <w:divBdr>
                        <w:top w:val="none" w:sz="0" w:space="0" w:color="auto"/>
                        <w:left w:val="none" w:sz="0" w:space="0" w:color="auto"/>
                        <w:bottom w:val="none" w:sz="0" w:space="0" w:color="auto"/>
                        <w:right w:val="none" w:sz="0" w:space="0" w:color="auto"/>
                      </w:divBdr>
                      <w:divsChild>
                        <w:div w:id="21462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10700">
                  <w:marLeft w:val="0"/>
                  <w:marRight w:val="0"/>
                  <w:marTop w:val="240"/>
                  <w:marBottom w:val="0"/>
                  <w:divBdr>
                    <w:top w:val="none" w:sz="0" w:space="0" w:color="auto"/>
                    <w:left w:val="none" w:sz="0" w:space="0" w:color="auto"/>
                    <w:bottom w:val="none" w:sz="0" w:space="0" w:color="auto"/>
                    <w:right w:val="none" w:sz="0" w:space="0" w:color="auto"/>
                  </w:divBdr>
                  <w:divsChild>
                    <w:div w:id="1148857917">
                      <w:marLeft w:val="0"/>
                      <w:marRight w:val="0"/>
                      <w:marTop w:val="0"/>
                      <w:marBottom w:val="0"/>
                      <w:divBdr>
                        <w:top w:val="none" w:sz="0" w:space="0" w:color="auto"/>
                        <w:left w:val="none" w:sz="0" w:space="0" w:color="auto"/>
                        <w:bottom w:val="none" w:sz="0" w:space="0" w:color="auto"/>
                        <w:right w:val="none" w:sz="0" w:space="0" w:color="auto"/>
                      </w:divBdr>
                      <w:divsChild>
                        <w:div w:id="8040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8533">
                  <w:marLeft w:val="0"/>
                  <w:marRight w:val="0"/>
                  <w:marTop w:val="240"/>
                  <w:marBottom w:val="0"/>
                  <w:divBdr>
                    <w:top w:val="none" w:sz="0" w:space="0" w:color="auto"/>
                    <w:left w:val="none" w:sz="0" w:space="0" w:color="auto"/>
                    <w:bottom w:val="none" w:sz="0" w:space="0" w:color="auto"/>
                    <w:right w:val="none" w:sz="0" w:space="0" w:color="auto"/>
                  </w:divBdr>
                  <w:divsChild>
                    <w:div w:id="463348646">
                      <w:marLeft w:val="0"/>
                      <w:marRight w:val="0"/>
                      <w:marTop w:val="0"/>
                      <w:marBottom w:val="0"/>
                      <w:divBdr>
                        <w:top w:val="none" w:sz="0" w:space="0" w:color="auto"/>
                        <w:left w:val="none" w:sz="0" w:space="0" w:color="auto"/>
                        <w:bottom w:val="none" w:sz="0" w:space="0" w:color="auto"/>
                        <w:right w:val="none" w:sz="0" w:space="0" w:color="auto"/>
                      </w:divBdr>
                      <w:divsChild>
                        <w:div w:id="12207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90236">
                  <w:marLeft w:val="0"/>
                  <w:marRight w:val="0"/>
                  <w:marTop w:val="240"/>
                  <w:marBottom w:val="0"/>
                  <w:divBdr>
                    <w:top w:val="none" w:sz="0" w:space="0" w:color="auto"/>
                    <w:left w:val="none" w:sz="0" w:space="0" w:color="auto"/>
                    <w:bottom w:val="none" w:sz="0" w:space="0" w:color="auto"/>
                    <w:right w:val="none" w:sz="0" w:space="0" w:color="auto"/>
                  </w:divBdr>
                  <w:divsChild>
                    <w:div w:id="80370869">
                      <w:marLeft w:val="0"/>
                      <w:marRight w:val="0"/>
                      <w:marTop w:val="0"/>
                      <w:marBottom w:val="0"/>
                      <w:divBdr>
                        <w:top w:val="none" w:sz="0" w:space="0" w:color="auto"/>
                        <w:left w:val="none" w:sz="0" w:space="0" w:color="auto"/>
                        <w:bottom w:val="none" w:sz="0" w:space="0" w:color="auto"/>
                        <w:right w:val="none" w:sz="0" w:space="0" w:color="auto"/>
                      </w:divBdr>
                      <w:divsChild>
                        <w:div w:id="15250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34316">
                  <w:marLeft w:val="0"/>
                  <w:marRight w:val="0"/>
                  <w:marTop w:val="240"/>
                  <w:marBottom w:val="0"/>
                  <w:divBdr>
                    <w:top w:val="none" w:sz="0" w:space="0" w:color="auto"/>
                    <w:left w:val="none" w:sz="0" w:space="0" w:color="auto"/>
                    <w:bottom w:val="none" w:sz="0" w:space="0" w:color="auto"/>
                    <w:right w:val="none" w:sz="0" w:space="0" w:color="auto"/>
                  </w:divBdr>
                  <w:divsChild>
                    <w:div w:id="1262571261">
                      <w:marLeft w:val="0"/>
                      <w:marRight w:val="0"/>
                      <w:marTop w:val="0"/>
                      <w:marBottom w:val="0"/>
                      <w:divBdr>
                        <w:top w:val="none" w:sz="0" w:space="0" w:color="auto"/>
                        <w:left w:val="none" w:sz="0" w:space="0" w:color="auto"/>
                        <w:bottom w:val="none" w:sz="0" w:space="0" w:color="auto"/>
                        <w:right w:val="none" w:sz="0" w:space="0" w:color="auto"/>
                      </w:divBdr>
                      <w:divsChild>
                        <w:div w:id="16655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8105">
                  <w:marLeft w:val="0"/>
                  <w:marRight w:val="0"/>
                  <w:marTop w:val="240"/>
                  <w:marBottom w:val="0"/>
                  <w:divBdr>
                    <w:top w:val="none" w:sz="0" w:space="0" w:color="auto"/>
                    <w:left w:val="none" w:sz="0" w:space="0" w:color="auto"/>
                    <w:bottom w:val="none" w:sz="0" w:space="0" w:color="auto"/>
                    <w:right w:val="none" w:sz="0" w:space="0" w:color="auto"/>
                  </w:divBdr>
                  <w:divsChild>
                    <w:div w:id="608855777">
                      <w:marLeft w:val="0"/>
                      <w:marRight w:val="0"/>
                      <w:marTop w:val="0"/>
                      <w:marBottom w:val="0"/>
                      <w:divBdr>
                        <w:top w:val="none" w:sz="0" w:space="0" w:color="auto"/>
                        <w:left w:val="none" w:sz="0" w:space="0" w:color="auto"/>
                        <w:bottom w:val="none" w:sz="0" w:space="0" w:color="auto"/>
                        <w:right w:val="none" w:sz="0" w:space="0" w:color="auto"/>
                      </w:divBdr>
                      <w:divsChild>
                        <w:div w:id="20083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1657">
                  <w:marLeft w:val="0"/>
                  <w:marRight w:val="0"/>
                  <w:marTop w:val="240"/>
                  <w:marBottom w:val="0"/>
                  <w:divBdr>
                    <w:top w:val="none" w:sz="0" w:space="0" w:color="auto"/>
                    <w:left w:val="none" w:sz="0" w:space="0" w:color="auto"/>
                    <w:bottom w:val="none" w:sz="0" w:space="0" w:color="auto"/>
                    <w:right w:val="none" w:sz="0" w:space="0" w:color="auto"/>
                  </w:divBdr>
                  <w:divsChild>
                    <w:div w:id="19934657">
                      <w:marLeft w:val="0"/>
                      <w:marRight w:val="0"/>
                      <w:marTop w:val="0"/>
                      <w:marBottom w:val="0"/>
                      <w:divBdr>
                        <w:top w:val="none" w:sz="0" w:space="0" w:color="auto"/>
                        <w:left w:val="none" w:sz="0" w:space="0" w:color="auto"/>
                        <w:bottom w:val="none" w:sz="0" w:space="0" w:color="auto"/>
                        <w:right w:val="none" w:sz="0" w:space="0" w:color="auto"/>
                      </w:divBdr>
                      <w:divsChild>
                        <w:div w:id="2553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2272">
                  <w:marLeft w:val="0"/>
                  <w:marRight w:val="0"/>
                  <w:marTop w:val="240"/>
                  <w:marBottom w:val="0"/>
                  <w:divBdr>
                    <w:top w:val="none" w:sz="0" w:space="0" w:color="auto"/>
                    <w:left w:val="none" w:sz="0" w:space="0" w:color="auto"/>
                    <w:bottom w:val="none" w:sz="0" w:space="0" w:color="auto"/>
                    <w:right w:val="none" w:sz="0" w:space="0" w:color="auto"/>
                  </w:divBdr>
                  <w:divsChild>
                    <w:div w:id="589703845">
                      <w:marLeft w:val="0"/>
                      <w:marRight w:val="0"/>
                      <w:marTop w:val="0"/>
                      <w:marBottom w:val="0"/>
                      <w:divBdr>
                        <w:top w:val="none" w:sz="0" w:space="0" w:color="auto"/>
                        <w:left w:val="none" w:sz="0" w:space="0" w:color="auto"/>
                        <w:bottom w:val="none" w:sz="0" w:space="0" w:color="auto"/>
                        <w:right w:val="none" w:sz="0" w:space="0" w:color="auto"/>
                      </w:divBdr>
                      <w:divsChild>
                        <w:div w:id="17013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001">
                  <w:marLeft w:val="0"/>
                  <w:marRight w:val="0"/>
                  <w:marTop w:val="240"/>
                  <w:marBottom w:val="0"/>
                  <w:divBdr>
                    <w:top w:val="none" w:sz="0" w:space="0" w:color="auto"/>
                    <w:left w:val="none" w:sz="0" w:space="0" w:color="auto"/>
                    <w:bottom w:val="none" w:sz="0" w:space="0" w:color="auto"/>
                    <w:right w:val="none" w:sz="0" w:space="0" w:color="auto"/>
                  </w:divBdr>
                  <w:divsChild>
                    <w:div w:id="1698502326">
                      <w:marLeft w:val="0"/>
                      <w:marRight w:val="0"/>
                      <w:marTop w:val="0"/>
                      <w:marBottom w:val="0"/>
                      <w:divBdr>
                        <w:top w:val="none" w:sz="0" w:space="0" w:color="auto"/>
                        <w:left w:val="none" w:sz="0" w:space="0" w:color="auto"/>
                        <w:bottom w:val="none" w:sz="0" w:space="0" w:color="auto"/>
                        <w:right w:val="none" w:sz="0" w:space="0" w:color="auto"/>
                      </w:divBdr>
                      <w:divsChild>
                        <w:div w:id="7733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4662">
                  <w:marLeft w:val="0"/>
                  <w:marRight w:val="0"/>
                  <w:marTop w:val="240"/>
                  <w:marBottom w:val="0"/>
                  <w:divBdr>
                    <w:top w:val="none" w:sz="0" w:space="0" w:color="auto"/>
                    <w:left w:val="none" w:sz="0" w:space="0" w:color="auto"/>
                    <w:bottom w:val="none" w:sz="0" w:space="0" w:color="auto"/>
                    <w:right w:val="none" w:sz="0" w:space="0" w:color="auto"/>
                  </w:divBdr>
                  <w:divsChild>
                    <w:div w:id="52655411">
                      <w:marLeft w:val="0"/>
                      <w:marRight w:val="0"/>
                      <w:marTop w:val="0"/>
                      <w:marBottom w:val="0"/>
                      <w:divBdr>
                        <w:top w:val="none" w:sz="0" w:space="0" w:color="auto"/>
                        <w:left w:val="none" w:sz="0" w:space="0" w:color="auto"/>
                        <w:bottom w:val="none" w:sz="0" w:space="0" w:color="auto"/>
                        <w:right w:val="none" w:sz="0" w:space="0" w:color="auto"/>
                      </w:divBdr>
                      <w:divsChild>
                        <w:div w:id="1841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67703">
                  <w:marLeft w:val="0"/>
                  <w:marRight w:val="0"/>
                  <w:marTop w:val="240"/>
                  <w:marBottom w:val="0"/>
                  <w:divBdr>
                    <w:top w:val="none" w:sz="0" w:space="0" w:color="auto"/>
                    <w:left w:val="none" w:sz="0" w:space="0" w:color="auto"/>
                    <w:bottom w:val="none" w:sz="0" w:space="0" w:color="auto"/>
                    <w:right w:val="none" w:sz="0" w:space="0" w:color="auto"/>
                  </w:divBdr>
                  <w:divsChild>
                    <w:div w:id="324206761">
                      <w:marLeft w:val="0"/>
                      <w:marRight w:val="0"/>
                      <w:marTop w:val="0"/>
                      <w:marBottom w:val="0"/>
                      <w:divBdr>
                        <w:top w:val="none" w:sz="0" w:space="0" w:color="auto"/>
                        <w:left w:val="none" w:sz="0" w:space="0" w:color="auto"/>
                        <w:bottom w:val="none" w:sz="0" w:space="0" w:color="auto"/>
                        <w:right w:val="none" w:sz="0" w:space="0" w:color="auto"/>
                      </w:divBdr>
                      <w:divsChild>
                        <w:div w:id="15892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139">
                  <w:marLeft w:val="0"/>
                  <w:marRight w:val="0"/>
                  <w:marTop w:val="240"/>
                  <w:marBottom w:val="0"/>
                  <w:divBdr>
                    <w:top w:val="none" w:sz="0" w:space="0" w:color="auto"/>
                    <w:left w:val="none" w:sz="0" w:space="0" w:color="auto"/>
                    <w:bottom w:val="none" w:sz="0" w:space="0" w:color="auto"/>
                    <w:right w:val="none" w:sz="0" w:space="0" w:color="auto"/>
                  </w:divBdr>
                  <w:divsChild>
                    <w:div w:id="1459451122">
                      <w:marLeft w:val="0"/>
                      <w:marRight w:val="0"/>
                      <w:marTop w:val="0"/>
                      <w:marBottom w:val="0"/>
                      <w:divBdr>
                        <w:top w:val="none" w:sz="0" w:space="0" w:color="auto"/>
                        <w:left w:val="none" w:sz="0" w:space="0" w:color="auto"/>
                        <w:bottom w:val="none" w:sz="0" w:space="0" w:color="auto"/>
                        <w:right w:val="none" w:sz="0" w:space="0" w:color="auto"/>
                      </w:divBdr>
                      <w:divsChild>
                        <w:div w:id="1473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3721">
                  <w:marLeft w:val="0"/>
                  <w:marRight w:val="0"/>
                  <w:marTop w:val="240"/>
                  <w:marBottom w:val="0"/>
                  <w:divBdr>
                    <w:top w:val="none" w:sz="0" w:space="0" w:color="auto"/>
                    <w:left w:val="none" w:sz="0" w:space="0" w:color="auto"/>
                    <w:bottom w:val="none" w:sz="0" w:space="0" w:color="auto"/>
                    <w:right w:val="none" w:sz="0" w:space="0" w:color="auto"/>
                  </w:divBdr>
                  <w:divsChild>
                    <w:div w:id="1068184103">
                      <w:marLeft w:val="0"/>
                      <w:marRight w:val="0"/>
                      <w:marTop w:val="0"/>
                      <w:marBottom w:val="0"/>
                      <w:divBdr>
                        <w:top w:val="none" w:sz="0" w:space="0" w:color="auto"/>
                        <w:left w:val="none" w:sz="0" w:space="0" w:color="auto"/>
                        <w:bottom w:val="none" w:sz="0" w:space="0" w:color="auto"/>
                        <w:right w:val="none" w:sz="0" w:space="0" w:color="auto"/>
                      </w:divBdr>
                      <w:divsChild>
                        <w:div w:id="17148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50046">
                  <w:marLeft w:val="0"/>
                  <w:marRight w:val="0"/>
                  <w:marTop w:val="240"/>
                  <w:marBottom w:val="0"/>
                  <w:divBdr>
                    <w:top w:val="none" w:sz="0" w:space="0" w:color="auto"/>
                    <w:left w:val="none" w:sz="0" w:space="0" w:color="auto"/>
                    <w:bottom w:val="none" w:sz="0" w:space="0" w:color="auto"/>
                    <w:right w:val="none" w:sz="0" w:space="0" w:color="auto"/>
                  </w:divBdr>
                  <w:divsChild>
                    <w:div w:id="269626044">
                      <w:marLeft w:val="0"/>
                      <w:marRight w:val="0"/>
                      <w:marTop w:val="0"/>
                      <w:marBottom w:val="0"/>
                      <w:divBdr>
                        <w:top w:val="none" w:sz="0" w:space="0" w:color="auto"/>
                        <w:left w:val="none" w:sz="0" w:space="0" w:color="auto"/>
                        <w:bottom w:val="none" w:sz="0" w:space="0" w:color="auto"/>
                        <w:right w:val="none" w:sz="0" w:space="0" w:color="auto"/>
                      </w:divBdr>
                      <w:divsChild>
                        <w:div w:id="3311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3691">
                  <w:marLeft w:val="0"/>
                  <w:marRight w:val="0"/>
                  <w:marTop w:val="240"/>
                  <w:marBottom w:val="0"/>
                  <w:divBdr>
                    <w:top w:val="none" w:sz="0" w:space="0" w:color="auto"/>
                    <w:left w:val="none" w:sz="0" w:space="0" w:color="auto"/>
                    <w:bottom w:val="none" w:sz="0" w:space="0" w:color="auto"/>
                    <w:right w:val="none" w:sz="0" w:space="0" w:color="auto"/>
                  </w:divBdr>
                  <w:divsChild>
                    <w:div w:id="1117262739">
                      <w:marLeft w:val="0"/>
                      <w:marRight w:val="0"/>
                      <w:marTop w:val="0"/>
                      <w:marBottom w:val="0"/>
                      <w:divBdr>
                        <w:top w:val="none" w:sz="0" w:space="0" w:color="auto"/>
                        <w:left w:val="none" w:sz="0" w:space="0" w:color="auto"/>
                        <w:bottom w:val="none" w:sz="0" w:space="0" w:color="auto"/>
                        <w:right w:val="none" w:sz="0" w:space="0" w:color="auto"/>
                      </w:divBdr>
                      <w:divsChild>
                        <w:div w:id="6644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78849">
                  <w:marLeft w:val="0"/>
                  <w:marRight w:val="0"/>
                  <w:marTop w:val="240"/>
                  <w:marBottom w:val="0"/>
                  <w:divBdr>
                    <w:top w:val="none" w:sz="0" w:space="0" w:color="auto"/>
                    <w:left w:val="none" w:sz="0" w:space="0" w:color="auto"/>
                    <w:bottom w:val="none" w:sz="0" w:space="0" w:color="auto"/>
                    <w:right w:val="none" w:sz="0" w:space="0" w:color="auto"/>
                  </w:divBdr>
                  <w:divsChild>
                    <w:div w:id="1405685179">
                      <w:marLeft w:val="0"/>
                      <w:marRight w:val="0"/>
                      <w:marTop w:val="0"/>
                      <w:marBottom w:val="0"/>
                      <w:divBdr>
                        <w:top w:val="none" w:sz="0" w:space="0" w:color="auto"/>
                        <w:left w:val="none" w:sz="0" w:space="0" w:color="auto"/>
                        <w:bottom w:val="none" w:sz="0" w:space="0" w:color="auto"/>
                        <w:right w:val="none" w:sz="0" w:space="0" w:color="auto"/>
                      </w:divBdr>
                      <w:divsChild>
                        <w:div w:id="160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8428">
                  <w:marLeft w:val="0"/>
                  <w:marRight w:val="0"/>
                  <w:marTop w:val="240"/>
                  <w:marBottom w:val="0"/>
                  <w:divBdr>
                    <w:top w:val="none" w:sz="0" w:space="0" w:color="auto"/>
                    <w:left w:val="none" w:sz="0" w:space="0" w:color="auto"/>
                    <w:bottom w:val="none" w:sz="0" w:space="0" w:color="auto"/>
                    <w:right w:val="none" w:sz="0" w:space="0" w:color="auto"/>
                  </w:divBdr>
                  <w:divsChild>
                    <w:div w:id="2125422476">
                      <w:marLeft w:val="0"/>
                      <w:marRight w:val="0"/>
                      <w:marTop w:val="0"/>
                      <w:marBottom w:val="0"/>
                      <w:divBdr>
                        <w:top w:val="none" w:sz="0" w:space="0" w:color="auto"/>
                        <w:left w:val="none" w:sz="0" w:space="0" w:color="auto"/>
                        <w:bottom w:val="none" w:sz="0" w:space="0" w:color="auto"/>
                        <w:right w:val="none" w:sz="0" w:space="0" w:color="auto"/>
                      </w:divBdr>
                      <w:divsChild>
                        <w:div w:id="7241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531">
                  <w:marLeft w:val="0"/>
                  <w:marRight w:val="0"/>
                  <w:marTop w:val="240"/>
                  <w:marBottom w:val="0"/>
                  <w:divBdr>
                    <w:top w:val="none" w:sz="0" w:space="0" w:color="auto"/>
                    <w:left w:val="none" w:sz="0" w:space="0" w:color="auto"/>
                    <w:bottom w:val="none" w:sz="0" w:space="0" w:color="auto"/>
                    <w:right w:val="none" w:sz="0" w:space="0" w:color="auto"/>
                  </w:divBdr>
                  <w:divsChild>
                    <w:div w:id="2027100202">
                      <w:marLeft w:val="0"/>
                      <w:marRight w:val="0"/>
                      <w:marTop w:val="0"/>
                      <w:marBottom w:val="0"/>
                      <w:divBdr>
                        <w:top w:val="none" w:sz="0" w:space="0" w:color="auto"/>
                        <w:left w:val="none" w:sz="0" w:space="0" w:color="auto"/>
                        <w:bottom w:val="none" w:sz="0" w:space="0" w:color="auto"/>
                        <w:right w:val="none" w:sz="0" w:space="0" w:color="auto"/>
                      </w:divBdr>
                      <w:divsChild>
                        <w:div w:id="12400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5082">
                  <w:marLeft w:val="0"/>
                  <w:marRight w:val="0"/>
                  <w:marTop w:val="240"/>
                  <w:marBottom w:val="0"/>
                  <w:divBdr>
                    <w:top w:val="none" w:sz="0" w:space="0" w:color="auto"/>
                    <w:left w:val="none" w:sz="0" w:space="0" w:color="auto"/>
                    <w:bottom w:val="none" w:sz="0" w:space="0" w:color="auto"/>
                    <w:right w:val="none" w:sz="0" w:space="0" w:color="auto"/>
                  </w:divBdr>
                  <w:divsChild>
                    <w:div w:id="798647469">
                      <w:marLeft w:val="0"/>
                      <w:marRight w:val="0"/>
                      <w:marTop w:val="0"/>
                      <w:marBottom w:val="0"/>
                      <w:divBdr>
                        <w:top w:val="none" w:sz="0" w:space="0" w:color="auto"/>
                        <w:left w:val="none" w:sz="0" w:space="0" w:color="auto"/>
                        <w:bottom w:val="none" w:sz="0" w:space="0" w:color="auto"/>
                        <w:right w:val="none" w:sz="0" w:space="0" w:color="auto"/>
                      </w:divBdr>
                      <w:divsChild>
                        <w:div w:id="15729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051">
                  <w:marLeft w:val="0"/>
                  <w:marRight w:val="0"/>
                  <w:marTop w:val="240"/>
                  <w:marBottom w:val="0"/>
                  <w:divBdr>
                    <w:top w:val="none" w:sz="0" w:space="0" w:color="auto"/>
                    <w:left w:val="none" w:sz="0" w:space="0" w:color="auto"/>
                    <w:bottom w:val="none" w:sz="0" w:space="0" w:color="auto"/>
                    <w:right w:val="none" w:sz="0" w:space="0" w:color="auto"/>
                  </w:divBdr>
                  <w:divsChild>
                    <w:div w:id="1283074531">
                      <w:marLeft w:val="0"/>
                      <w:marRight w:val="0"/>
                      <w:marTop w:val="0"/>
                      <w:marBottom w:val="0"/>
                      <w:divBdr>
                        <w:top w:val="none" w:sz="0" w:space="0" w:color="auto"/>
                        <w:left w:val="none" w:sz="0" w:space="0" w:color="auto"/>
                        <w:bottom w:val="none" w:sz="0" w:space="0" w:color="auto"/>
                        <w:right w:val="none" w:sz="0" w:space="0" w:color="auto"/>
                      </w:divBdr>
                      <w:divsChild>
                        <w:div w:id="6172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0367">
                  <w:marLeft w:val="0"/>
                  <w:marRight w:val="0"/>
                  <w:marTop w:val="240"/>
                  <w:marBottom w:val="0"/>
                  <w:divBdr>
                    <w:top w:val="none" w:sz="0" w:space="0" w:color="auto"/>
                    <w:left w:val="none" w:sz="0" w:space="0" w:color="auto"/>
                    <w:bottom w:val="none" w:sz="0" w:space="0" w:color="auto"/>
                    <w:right w:val="none" w:sz="0" w:space="0" w:color="auto"/>
                  </w:divBdr>
                  <w:divsChild>
                    <w:div w:id="61413040">
                      <w:marLeft w:val="0"/>
                      <w:marRight w:val="0"/>
                      <w:marTop w:val="0"/>
                      <w:marBottom w:val="0"/>
                      <w:divBdr>
                        <w:top w:val="none" w:sz="0" w:space="0" w:color="auto"/>
                        <w:left w:val="none" w:sz="0" w:space="0" w:color="auto"/>
                        <w:bottom w:val="none" w:sz="0" w:space="0" w:color="auto"/>
                        <w:right w:val="none" w:sz="0" w:space="0" w:color="auto"/>
                      </w:divBdr>
                      <w:divsChild>
                        <w:div w:id="1483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8344">
                  <w:marLeft w:val="0"/>
                  <w:marRight w:val="0"/>
                  <w:marTop w:val="240"/>
                  <w:marBottom w:val="0"/>
                  <w:divBdr>
                    <w:top w:val="none" w:sz="0" w:space="0" w:color="auto"/>
                    <w:left w:val="none" w:sz="0" w:space="0" w:color="auto"/>
                    <w:bottom w:val="none" w:sz="0" w:space="0" w:color="auto"/>
                    <w:right w:val="none" w:sz="0" w:space="0" w:color="auto"/>
                  </w:divBdr>
                  <w:divsChild>
                    <w:div w:id="1860118614">
                      <w:marLeft w:val="0"/>
                      <w:marRight w:val="0"/>
                      <w:marTop w:val="0"/>
                      <w:marBottom w:val="0"/>
                      <w:divBdr>
                        <w:top w:val="none" w:sz="0" w:space="0" w:color="auto"/>
                        <w:left w:val="none" w:sz="0" w:space="0" w:color="auto"/>
                        <w:bottom w:val="none" w:sz="0" w:space="0" w:color="auto"/>
                        <w:right w:val="none" w:sz="0" w:space="0" w:color="auto"/>
                      </w:divBdr>
                      <w:divsChild>
                        <w:div w:id="20472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9005">
                  <w:marLeft w:val="0"/>
                  <w:marRight w:val="0"/>
                  <w:marTop w:val="240"/>
                  <w:marBottom w:val="0"/>
                  <w:divBdr>
                    <w:top w:val="none" w:sz="0" w:space="0" w:color="auto"/>
                    <w:left w:val="none" w:sz="0" w:space="0" w:color="auto"/>
                    <w:bottom w:val="none" w:sz="0" w:space="0" w:color="auto"/>
                    <w:right w:val="none" w:sz="0" w:space="0" w:color="auto"/>
                  </w:divBdr>
                  <w:divsChild>
                    <w:div w:id="1745448773">
                      <w:marLeft w:val="0"/>
                      <w:marRight w:val="0"/>
                      <w:marTop w:val="0"/>
                      <w:marBottom w:val="0"/>
                      <w:divBdr>
                        <w:top w:val="none" w:sz="0" w:space="0" w:color="auto"/>
                        <w:left w:val="none" w:sz="0" w:space="0" w:color="auto"/>
                        <w:bottom w:val="none" w:sz="0" w:space="0" w:color="auto"/>
                        <w:right w:val="none" w:sz="0" w:space="0" w:color="auto"/>
                      </w:divBdr>
                      <w:divsChild>
                        <w:div w:id="8149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7540">
                  <w:marLeft w:val="0"/>
                  <w:marRight w:val="0"/>
                  <w:marTop w:val="240"/>
                  <w:marBottom w:val="0"/>
                  <w:divBdr>
                    <w:top w:val="none" w:sz="0" w:space="0" w:color="auto"/>
                    <w:left w:val="none" w:sz="0" w:space="0" w:color="auto"/>
                    <w:bottom w:val="none" w:sz="0" w:space="0" w:color="auto"/>
                    <w:right w:val="none" w:sz="0" w:space="0" w:color="auto"/>
                  </w:divBdr>
                  <w:divsChild>
                    <w:div w:id="522977959">
                      <w:marLeft w:val="0"/>
                      <w:marRight w:val="0"/>
                      <w:marTop w:val="0"/>
                      <w:marBottom w:val="0"/>
                      <w:divBdr>
                        <w:top w:val="none" w:sz="0" w:space="0" w:color="auto"/>
                        <w:left w:val="none" w:sz="0" w:space="0" w:color="auto"/>
                        <w:bottom w:val="none" w:sz="0" w:space="0" w:color="auto"/>
                        <w:right w:val="none" w:sz="0" w:space="0" w:color="auto"/>
                      </w:divBdr>
                      <w:divsChild>
                        <w:div w:id="16901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2061">
                  <w:marLeft w:val="0"/>
                  <w:marRight w:val="0"/>
                  <w:marTop w:val="240"/>
                  <w:marBottom w:val="0"/>
                  <w:divBdr>
                    <w:top w:val="none" w:sz="0" w:space="0" w:color="auto"/>
                    <w:left w:val="none" w:sz="0" w:space="0" w:color="auto"/>
                    <w:bottom w:val="none" w:sz="0" w:space="0" w:color="auto"/>
                    <w:right w:val="none" w:sz="0" w:space="0" w:color="auto"/>
                  </w:divBdr>
                  <w:divsChild>
                    <w:div w:id="57636032">
                      <w:marLeft w:val="0"/>
                      <w:marRight w:val="0"/>
                      <w:marTop w:val="0"/>
                      <w:marBottom w:val="0"/>
                      <w:divBdr>
                        <w:top w:val="none" w:sz="0" w:space="0" w:color="auto"/>
                        <w:left w:val="none" w:sz="0" w:space="0" w:color="auto"/>
                        <w:bottom w:val="none" w:sz="0" w:space="0" w:color="auto"/>
                        <w:right w:val="none" w:sz="0" w:space="0" w:color="auto"/>
                      </w:divBdr>
                      <w:divsChild>
                        <w:div w:id="4035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6418">
                  <w:marLeft w:val="0"/>
                  <w:marRight w:val="0"/>
                  <w:marTop w:val="240"/>
                  <w:marBottom w:val="0"/>
                  <w:divBdr>
                    <w:top w:val="none" w:sz="0" w:space="0" w:color="auto"/>
                    <w:left w:val="none" w:sz="0" w:space="0" w:color="auto"/>
                    <w:bottom w:val="none" w:sz="0" w:space="0" w:color="auto"/>
                    <w:right w:val="none" w:sz="0" w:space="0" w:color="auto"/>
                  </w:divBdr>
                  <w:divsChild>
                    <w:div w:id="1600213799">
                      <w:marLeft w:val="0"/>
                      <w:marRight w:val="0"/>
                      <w:marTop w:val="0"/>
                      <w:marBottom w:val="0"/>
                      <w:divBdr>
                        <w:top w:val="none" w:sz="0" w:space="0" w:color="auto"/>
                        <w:left w:val="none" w:sz="0" w:space="0" w:color="auto"/>
                        <w:bottom w:val="none" w:sz="0" w:space="0" w:color="auto"/>
                        <w:right w:val="none" w:sz="0" w:space="0" w:color="auto"/>
                      </w:divBdr>
                      <w:divsChild>
                        <w:div w:id="6518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0225">
                  <w:marLeft w:val="0"/>
                  <w:marRight w:val="0"/>
                  <w:marTop w:val="240"/>
                  <w:marBottom w:val="0"/>
                  <w:divBdr>
                    <w:top w:val="none" w:sz="0" w:space="0" w:color="auto"/>
                    <w:left w:val="none" w:sz="0" w:space="0" w:color="auto"/>
                    <w:bottom w:val="none" w:sz="0" w:space="0" w:color="auto"/>
                    <w:right w:val="none" w:sz="0" w:space="0" w:color="auto"/>
                  </w:divBdr>
                  <w:divsChild>
                    <w:div w:id="280692486">
                      <w:marLeft w:val="0"/>
                      <w:marRight w:val="0"/>
                      <w:marTop w:val="0"/>
                      <w:marBottom w:val="0"/>
                      <w:divBdr>
                        <w:top w:val="none" w:sz="0" w:space="0" w:color="auto"/>
                        <w:left w:val="none" w:sz="0" w:space="0" w:color="auto"/>
                        <w:bottom w:val="none" w:sz="0" w:space="0" w:color="auto"/>
                        <w:right w:val="none" w:sz="0" w:space="0" w:color="auto"/>
                      </w:divBdr>
                      <w:divsChild>
                        <w:div w:id="12290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69012">
                  <w:marLeft w:val="0"/>
                  <w:marRight w:val="0"/>
                  <w:marTop w:val="240"/>
                  <w:marBottom w:val="0"/>
                  <w:divBdr>
                    <w:top w:val="none" w:sz="0" w:space="0" w:color="auto"/>
                    <w:left w:val="none" w:sz="0" w:space="0" w:color="auto"/>
                    <w:bottom w:val="none" w:sz="0" w:space="0" w:color="auto"/>
                    <w:right w:val="none" w:sz="0" w:space="0" w:color="auto"/>
                  </w:divBdr>
                  <w:divsChild>
                    <w:div w:id="471026209">
                      <w:marLeft w:val="0"/>
                      <w:marRight w:val="0"/>
                      <w:marTop w:val="0"/>
                      <w:marBottom w:val="0"/>
                      <w:divBdr>
                        <w:top w:val="none" w:sz="0" w:space="0" w:color="auto"/>
                        <w:left w:val="none" w:sz="0" w:space="0" w:color="auto"/>
                        <w:bottom w:val="none" w:sz="0" w:space="0" w:color="auto"/>
                        <w:right w:val="none" w:sz="0" w:space="0" w:color="auto"/>
                      </w:divBdr>
                      <w:divsChild>
                        <w:div w:id="10841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4105">
                  <w:marLeft w:val="0"/>
                  <w:marRight w:val="0"/>
                  <w:marTop w:val="240"/>
                  <w:marBottom w:val="0"/>
                  <w:divBdr>
                    <w:top w:val="none" w:sz="0" w:space="0" w:color="auto"/>
                    <w:left w:val="none" w:sz="0" w:space="0" w:color="auto"/>
                    <w:bottom w:val="none" w:sz="0" w:space="0" w:color="auto"/>
                    <w:right w:val="none" w:sz="0" w:space="0" w:color="auto"/>
                  </w:divBdr>
                  <w:divsChild>
                    <w:div w:id="674961217">
                      <w:marLeft w:val="0"/>
                      <w:marRight w:val="0"/>
                      <w:marTop w:val="0"/>
                      <w:marBottom w:val="0"/>
                      <w:divBdr>
                        <w:top w:val="none" w:sz="0" w:space="0" w:color="auto"/>
                        <w:left w:val="none" w:sz="0" w:space="0" w:color="auto"/>
                        <w:bottom w:val="none" w:sz="0" w:space="0" w:color="auto"/>
                        <w:right w:val="none" w:sz="0" w:space="0" w:color="auto"/>
                      </w:divBdr>
                      <w:divsChild>
                        <w:div w:id="895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059267">
              <w:marLeft w:val="0"/>
              <w:marRight w:val="0"/>
              <w:marTop w:val="0"/>
              <w:marBottom w:val="0"/>
              <w:divBdr>
                <w:top w:val="none" w:sz="0" w:space="0" w:color="auto"/>
                <w:left w:val="none" w:sz="0" w:space="0" w:color="auto"/>
                <w:bottom w:val="none" w:sz="0" w:space="0" w:color="auto"/>
                <w:right w:val="none" w:sz="0" w:space="0" w:color="auto"/>
              </w:divBdr>
              <w:divsChild>
                <w:div w:id="2089689952">
                  <w:marLeft w:val="0"/>
                  <w:marRight w:val="0"/>
                  <w:marTop w:val="0"/>
                  <w:marBottom w:val="0"/>
                  <w:divBdr>
                    <w:top w:val="none" w:sz="0" w:space="0" w:color="auto"/>
                    <w:left w:val="none" w:sz="0" w:space="0" w:color="auto"/>
                    <w:bottom w:val="none" w:sz="0" w:space="0" w:color="auto"/>
                    <w:right w:val="none" w:sz="0" w:space="0" w:color="auto"/>
                  </w:divBdr>
                  <w:divsChild>
                    <w:div w:id="904143858">
                      <w:marLeft w:val="0"/>
                      <w:marRight w:val="0"/>
                      <w:marTop w:val="0"/>
                      <w:marBottom w:val="0"/>
                      <w:divBdr>
                        <w:top w:val="none" w:sz="0" w:space="0" w:color="auto"/>
                        <w:left w:val="none" w:sz="0" w:space="0" w:color="auto"/>
                        <w:bottom w:val="none" w:sz="0" w:space="0" w:color="auto"/>
                        <w:right w:val="none" w:sz="0" w:space="0" w:color="auto"/>
                      </w:divBdr>
                      <w:divsChild>
                        <w:div w:id="6405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64168">
          <w:marLeft w:val="0"/>
          <w:marRight w:val="0"/>
          <w:marTop w:val="0"/>
          <w:marBottom w:val="0"/>
          <w:divBdr>
            <w:top w:val="none" w:sz="0" w:space="0" w:color="auto"/>
            <w:left w:val="none" w:sz="0" w:space="0" w:color="auto"/>
            <w:bottom w:val="none" w:sz="0" w:space="0" w:color="auto"/>
            <w:right w:val="none" w:sz="0" w:space="0" w:color="auto"/>
          </w:divBdr>
          <w:divsChild>
            <w:div w:id="851531989">
              <w:marLeft w:val="0"/>
              <w:marRight w:val="0"/>
              <w:marTop w:val="0"/>
              <w:marBottom w:val="0"/>
              <w:divBdr>
                <w:top w:val="none" w:sz="0" w:space="0" w:color="auto"/>
                <w:left w:val="none" w:sz="0" w:space="0" w:color="auto"/>
                <w:bottom w:val="none" w:sz="0" w:space="0" w:color="auto"/>
                <w:right w:val="none" w:sz="0" w:space="0" w:color="auto"/>
              </w:divBdr>
              <w:divsChild>
                <w:div w:id="1580820782">
                  <w:marLeft w:val="0"/>
                  <w:marRight w:val="0"/>
                  <w:marTop w:val="0"/>
                  <w:marBottom w:val="180"/>
                  <w:divBdr>
                    <w:top w:val="none" w:sz="0" w:space="0" w:color="auto"/>
                    <w:left w:val="none" w:sz="0" w:space="0" w:color="auto"/>
                    <w:bottom w:val="none" w:sz="0" w:space="0" w:color="auto"/>
                    <w:right w:val="none" w:sz="0" w:space="0" w:color="auto"/>
                  </w:divBdr>
                  <w:divsChild>
                    <w:div w:id="178735965">
                      <w:marLeft w:val="0"/>
                      <w:marRight w:val="0"/>
                      <w:marTop w:val="0"/>
                      <w:marBottom w:val="0"/>
                      <w:divBdr>
                        <w:top w:val="none" w:sz="0" w:space="0" w:color="auto"/>
                        <w:left w:val="none" w:sz="0" w:space="0" w:color="auto"/>
                        <w:bottom w:val="none" w:sz="0" w:space="0" w:color="auto"/>
                        <w:right w:val="none" w:sz="0" w:space="0" w:color="auto"/>
                      </w:divBdr>
                    </w:div>
                    <w:div w:id="1474521304">
                      <w:marLeft w:val="0"/>
                      <w:marRight w:val="0"/>
                      <w:marTop w:val="0"/>
                      <w:marBottom w:val="0"/>
                      <w:divBdr>
                        <w:top w:val="none" w:sz="0" w:space="0" w:color="auto"/>
                        <w:left w:val="none" w:sz="0" w:space="0" w:color="auto"/>
                        <w:bottom w:val="none" w:sz="0" w:space="0" w:color="auto"/>
                        <w:right w:val="none" w:sz="0" w:space="0" w:color="auto"/>
                      </w:divBdr>
                    </w:div>
                  </w:divsChild>
                </w:div>
                <w:div w:id="515584291">
                  <w:marLeft w:val="0"/>
                  <w:marRight w:val="0"/>
                  <w:marTop w:val="0"/>
                  <w:marBottom w:val="0"/>
                  <w:divBdr>
                    <w:top w:val="none" w:sz="0" w:space="0" w:color="auto"/>
                    <w:left w:val="none" w:sz="0" w:space="0" w:color="auto"/>
                    <w:bottom w:val="none" w:sz="0" w:space="0" w:color="auto"/>
                    <w:right w:val="none" w:sz="0" w:space="0" w:color="auto"/>
                  </w:divBdr>
                  <w:divsChild>
                    <w:div w:id="1134444975">
                      <w:marLeft w:val="0"/>
                      <w:marRight w:val="0"/>
                      <w:marTop w:val="0"/>
                      <w:marBottom w:val="0"/>
                      <w:divBdr>
                        <w:top w:val="none" w:sz="0" w:space="0" w:color="auto"/>
                        <w:left w:val="none" w:sz="0" w:space="0" w:color="auto"/>
                        <w:bottom w:val="none" w:sz="0" w:space="0" w:color="auto"/>
                        <w:right w:val="none" w:sz="0" w:space="0" w:color="auto"/>
                      </w:divBdr>
                    </w:div>
                    <w:div w:id="865563990">
                      <w:marLeft w:val="0"/>
                      <w:marRight w:val="0"/>
                      <w:marTop w:val="0"/>
                      <w:marBottom w:val="0"/>
                      <w:divBdr>
                        <w:top w:val="none" w:sz="0" w:space="0" w:color="auto"/>
                        <w:left w:val="none" w:sz="0" w:space="0" w:color="auto"/>
                        <w:bottom w:val="none" w:sz="0" w:space="0" w:color="auto"/>
                        <w:right w:val="none" w:sz="0" w:space="0" w:color="auto"/>
                      </w:divBdr>
                      <w:divsChild>
                        <w:div w:id="979774851">
                          <w:marLeft w:val="0"/>
                          <w:marRight w:val="0"/>
                          <w:marTop w:val="0"/>
                          <w:marBottom w:val="0"/>
                          <w:divBdr>
                            <w:top w:val="none" w:sz="0" w:space="0" w:color="auto"/>
                            <w:left w:val="none" w:sz="0" w:space="0" w:color="auto"/>
                            <w:bottom w:val="none" w:sz="0" w:space="0" w:color="auto"/>
                            <w:right w:val="none" w:sz="0" w:space="0" w:color="auto"/>
                          </w:divBdr>
                          <w:divsChild>
                            <w:div w:id="430130366">
                              <w:marLeft w:val="0"/>
                              <w:marRight w:val="0"/>
                              <w:marTop w:val="0"/>
                              <w:marBottom w:val="0"/>
                              <w:divBdr>
                                <w:top w:val="none" w:sz="0" w:space="0" w:color="auto"/>
                                <w:left w:val="none" w:sz="0" w:space="0" w:color="auto"/>
                                <w:bottom w:val="none" w:sz="0" w:space="0" w:color="auto"/>
                                <w:right w:val="none" w:sz="0" w:space="0" w:color="auto"/>
                              </w:divBdr>
                            </w:div>
                          </w:divsChild>
                        </w:div>
                        <w:div w:id="5311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269">
                  <w:marLeft w:val="0"/>
                  <w:marRight w:val="0"/>
                  <w:marTop w:val="0"/>
                  <w:marBottom w:val="0"/>
                  <w:divBdr>
                    <w:top w:val="none" w:sz="0" w:space="0" w:color="auto"/>
                    <w:left w:val="none" w:sz="0" w:space="0" w:color="auto"/>
                    <w:bottom w:val="none" w:sz="0" w:space="0" w:color="auto"/>
                    <w:right w:val="none" w:sz="0" w:space="0" w:color="auto"/>
                  </w:divBdr>
                  <w:divsChild>
                    <w:div w:id="1968706805">
                      <w:marLeft w:val="0"/>
                      <w:marRight w:val="0"/>
                      <w:marTop w:val="0"/>
                      <w:marBottom w:val="0"/>
                      <w:divBdr>
                        <w:top w:val="none" w:sz="0" w:space="0" w:color="auto"/>
                        <w:left w:val="none" w:sz="0" w:space="0" w:color="auto"/>
                        <w:bottom w:val="none" w:sz="0" w:space="0" w:color="auto"/>
                        <w:right w:val="none" w:sz="0" w:space="0" w:color="auto"/>
                      </w:divBdr>
                    </w:div>
                    <w:div w:id="940064596">
                      <w:marLeft w:val="0"/>
                      <w:marRight w:val="0"/>
                      <w:marTop w:val="0"/>
                      <w:marBottom w:val="0"/>
                      <w:divBdr>
                        <w:top w:val="none" w:sz="0" w:space="0" w:color="auto"/>
                        <w:left w:val="none" w:sz="0" w:space="0" w:color="auto"/>
                        <w:bottom w:val="none" w:sz="0" w:space="0" w:color="auto"/>
                        <w:right w:val="none" w:sz="0" w:space="0" w:color="auto"/>
                      </w:divBdr>
                      <w:divsChild>
                        <w:div w:id="481702867">
                          <w:marLeft w:val="0"/>
                          <w:marRight w:val="0"/>
                          <w:marTop w:val="0"/>
                          <w:marBottom w:val="0"/>
                          <w:divBdr>
                            <w:top w:val="none" w:sz="0" w:space="0" w:color="auto"/>
                            <w:left w:val="none" w:sz="0" w:space="0" w:color="auto"/>
                            <w:bottom w:val="none" w:sz="0" w:space="0" w:color="auto"/>
                            <w:right w:val="none" w:sz="0" w:space="0" w:color="auto"/>
                          </w:divBdr>
                          <w:divsChild>
                            <w:div w:id="1428427001">
                              <w:marLeft w:val="0"/>
                              <w:marRight w:val="0"/>
                              <w:marTop w:val="0"/>
                              <w:marBottom w:val="0"/>
                              <w:divBdr>
                                <w:top w:val="none" w:sz="0" w:space="0" w:color="auto"/>
                                <w:left w:val="none" w:sz="0" w:space="0" w:color="auto"/>
                                <w:bottom w:val="none" w:sz="0" w:space="0" w:color="auto"/>
                                <w:right w:val="none" w:sz="0" w:space="0" w:color="auto"/>
                              </w:divBdr>
                            </w:div>
                          </w:divsChild>
                        </w:div>
                        <w:div w:id="302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9455">
                  <w:marLeft w:val="0"/>
                  <w:marRight w:val="0"/>
                  <w:marTop w:val="0"/>
                  <w:marBottom w:val="0"/>
                  <w:divBdr>
                    <w:top w:val="none" w:sz="0" w:space="0" w:color="auto"/>
                    <w:left w:val="none" w:sz="0" w:space="0" w:color="auto"/>
                    <w:bottom w:val="none" w:sz="0" w:space="0" w:color="auto"/>
                    <w:right w:val="none" w:sz="0" w:space="0" w:color="auto"/>
                  </w:divBdr>
                  <w:divsChild>
                    <w:div w:id="2010251340">
                      <w:marLeft w:val="0"/>
                      <w:marRight w:val="0"/>
                      <w:marTop w:val="0"/>
                      <w:marBottom w:val="0"/>
                      <w:divBdr>
                        <w:top w:val="none" w:sz="0" w:space="0" w:color="auto"/>
                        <w:left w:val="none" w:sz="0" w:space="0" w:color="auto"/>
                        <w:bottom w:val="none" w:sz="0" w:space="0" w:color="auto"/>
                        <w:right w:val="none" w:sz="0" w:space="0" w:color="auto"/>
                      </w:divBdr>
                    </w:div>
                    <w:div w:id="558522156">
                      <w:marLeft w:val="0"/>
                      <w:marRight w:val="0"/>
                      <w:marTop w:val="0"/>
                      <w:marBottom w:val="0"/>
                      <w:divBdr>
                        <w:top w:val="none" w:sz="0" w:space="0" w:color="auto"/>
                        <w:left w:val="none" w:sz="0" w:space="0" w:color="auto"/>
                        <w:bottom w:val="none" w:sz="0" w:space="0" w:color="auto"/>
                        <w:right w:val="none" w:sz="0" w:space="0" w:color="auto"/>
                      </w:divBdr>
                      <w:divsChild>
                        <w:div w:id="1435252072">
                          <w:marLeft w:val="0"/>
                          <w:marRight w:val="0"/>
                          <w:marTop w:val="0"/>
                          <w:marBottom w:val="0"/>
                          <w:divBdr>
                            <w:top w:val="none" w:sz="0" w:space="0" w:color="auto"/>
                            <w:left w:val="none" w:sz="0" w:space="0" w:color="auto"/>
                            <w:bottom w:val="none" w:sz="0" w:space="0" w:color="auto"/>
                            <w:right w:val="none" w:sz="0" w:space="0" w:color="auto"/>
                          </w:divBdr>
                          <w:divsChild>
                            <w:div w:id="838085057">
                              <w:marLeft w:val="0"/>
                              <w:marRight w:val="0"/>
                              <w:marTop w:val="0"/>
                              <w:marBottom w:val="0"/>
                              <w:divBdr>
                                <w:top w:val="none" w:sz="0" w:space="0" w:color="auto"/>
                                <w:left w:val="none" w:sz="0" w:space="0" w:color="auto"/>
                                <w:bottom w:val="none" w:sz="0" w:space="0" w:color="auto"/>
                                <w:right w:val="none" w:sz="0" w:space="0" w:color="auto"/>
                              </w:divBdr>
                            </w:div>
                          </w:divsChild>
                        </w:div>
                        <w:div w:id="4756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7287">
                  <w:marLeft w:val="0"/>
                  <w:marRight w:val="0"/>
                  <w:marTop w:val="0"/>
                  <w:marBottom w:val="0"/>
                  <w:divBdr>
                    <w:top w:val="none" w:sz="0" w:space="0" w:color="auto"/>
                    <w:left w:val="none" w:sz="0" w:space="0" w:color="auto"/>
                    <w:bottom w:val="none" w:sz="0" w:space="0" w:color="auto"/>
                    <w:right w:val="none" w:sz="0" w:space="0" w:color="auto"/>
                  </w:divBdr>
                  <w:divsChild>
                    <w:div w:id="4775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486330">
      <w:bodyDiv w:val="1"/>
      <w:marLeft w:val="0"/>
      <w:marRight w:val="0"/>
      <w:marTop w:val="0"/>
      <w:marBottom w:val="0"/>
      <w:divBdr>
        <w:top w:val="none" w:sz="0" w:space="0" w:color="auto"/>
        <w:left w:val="none" w:sz="0" w:space="0" w:color="auto"/>
        <w:bottom w:val="none" w:sz="0" w:space="0" w:color="auto"/>
        <w:right w:val="none" w:sz="0" w:space="0" w:color="auto"/>
      </w:divBdr>
    </w:div>
    <w:div w:id="1372725163">
      <w:bodyDiv w:val="1"/>
      <w:marLeft w:val="0"/>
      <w:marRight w:val="0"/>
      <w:marTop w:val="0"/>
      <w:marBottom w:val="0"/>
      <w:divBdr>
        <w:top w:val="none" w:sz="0" w:space="0" w:color="auto"/>
        <w:left w:val="none" w:sz="0" w:space="0" w:color="auto"/>
        <w:bottom w:val="none" w:sz="0" w:space="0" w:color="auto"/>
        <w:right w:val="none" w:sz="0" w:space="0" w:color="auto"/>
      </w:divBdr>
      <w:divsChild>
        <w:div w:id="516308218">
          <w:marLeft w:val="0"/>
          <w:marRight w:val="0"/>
          <w:marTop w:val="0"/>
          <w:marBottom w:val="0"/>
          <w:divBdr>
            <w:top w:val="none" w:sz="0" w:space="0" w:color="auto"/>
            <w:left w:val="none" w:sz="0" w:space="0" w:color="auto"/>
            <w:bottom w:val="none" w:sz="0" w:space="0" w:color="auto"/>
            <w:right w:val="none" w:sz="0" w:space="0" w:color="auto"/>
          </w:divBdr>
          <w:divsChild>
            <w:div w:id="2091609670">
              <w:marLeft w:val="0"/>
              <w:marRight w:val="0"/>
              <w:marTop w:val="0"/>
              <w:marBottom w:val="0"/>
              <w:divBdr>
                <w:top w:val="none" w:sz="0" w:space="0" w:color="auto"/>
                <w:left w:val="none" w:sz="0" w:space="0" w:color="auto"/>
                <w:bottom w:val="none" w:sz="0" w:space="0" w:color="auto"/>
                <w:right w:val="none" w:sz="0" w:space="0" w:color="auto"/>
              </w:divBdr>
              <w:divsChild>
                <w:div w:id="16530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2994">
          <w:marLeft w:val="0"/>
          <w:marRight w:val="0"/>
          <w:marTop w:val="240"/>
          <w:marBottom w:val="0"/>
          <w:divBdr>
            <w:top w:val="none" w:sz="0" w:space="0" w:color="auto"/>
            <w:left w:val="none" w:sz="0" w:space="0" w:color="auto"/>
            <w:bottom w:val="none" w:sz="0" w:space="0" w:color="auto"/>
            <w:right w:val="none" w:sz="0" w:space="0" w:color="auto"/>
          </w:divBdr>
          <w:divsChild>
            <w:div w:id="780147046">
              <w:marLeft w:val="0"/>
              <w:marRight w:val="0"/>
              <w:marTop w:val="0"/>
              <w:marBottom w:val="0"/>
              <w:divBdr>
                <w:top w:val="none" w:sz="0" w:space="0" w:color="auto"/>
                <w:left w:val="none" w:sz="0" w:space="0" w:color="auto"/>
                <w:bottom w:val="none" w:sz="0" w:space="0" w:color="auto"/>
                <w:right w:val="none" w:sz="0" w:space="0" w:color="auto"/>
              </w:divBdr>
              <w:divsChild>
                <w:div w:id="15858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8655">
          <w:marLeft w:val="0"/>
          <w:marRight w:val="0"/>
          <w:marTop w:val="240"/>
          <w:marBottom w:val="0"/>
          <w:divBdr>
            <w:top w:val="none" w:sz="0" w:space="0" w:color="auto"/>
            <w:left w:val="none" w:sz="0" w:space="0" w:color="auto"/>
            <w:bottom w:val="none" w:sz="0" w:space="0" w:color="auto"/>
            <w:right w:val="none" w:sz="0" w:space="0" w:color="auto"/>
          </w:divBdr>
          <w:divsChild>
            <w:div w:id="420837259">
              <w:marLeft w:val="0"/>
              <w:marRight w:val="0"/>
              <w:marTop w:val="0"/>
              <w:marBottom w:val="0"/>
              <w:divBdr>
                <w:top w:val="none" w:sz="0" w:space="0" w:color="auto"/>
                <w:left w:val="none" w:sz="0" w:space="0" w:color="auto"/>
                <w:bottom w:val="none" w:sz="0" w:space="0" w:color="auto"/>
                <w:right w:val="none" w:sz="0" w:space="0" w:color="auto"/>
              </w:divBdr>
              <w:divsChild>
                <w:div w:id="7287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156">
          <w:marLeft w:val="0"/>
          <w:marRight w:val="0"/>
          <w:marTop w:val="240"/>
          <w:marBottom w:val="0"/>
          <w:divBdr>
            <w:top w:val="none" w:sz="0" w:space="0" w:color="auto"/>
            <w:left w:val="none" w:sz="0" w:space="0" w:color="auto"/>
            <w:bottom w:val="none" w:sz="0" w:space="0" w:color="auto"/>
            <w:right w:val="none" w:sz="0" w:space="0" w:color="auto"/>
          </w:divBdr>
          <w:divsChild>
            <w:div w:id="1123957258">
              <w:marLeft w:val="0"/>
              <w:marRight w:val="0"/>
              <w:marTop w:val="0"/>
              <w:marBottom w:val="0"/>
              <w:divBdr>
                <w:top w:val="none" w:sz="0" w:space="0" w:color="auto"/>
                <w:left w:val="none" w:sz="0" w:space="0" w:color="auto"/>
                <w:bottom w:val="none" w:sz="0" w:space="0" w:color="auto"/>
                <w:right w:val="none" w:sz="0" w:space="0" w:color="auto"/>
              </w:divBdr>
              <w:divsChild>
                <w:div w:id="5299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3059">
          <w:marLeft w:val="0"/>
          <w:marRight w:val="0"/>
          <w:marTop w:val="240"/>
          <w:marBottom w:val="0"/>
          <w:divBdr>
            <w:top w:val="none" w:sz="0" w:space="0" w:color="auto"/>
            <w:left w:val="none" w:sz="0" w:space="0" w:color="auto"/>
            <w:bottom w:val="none" w:sz="0" w:space="0" w:color="auto"/>
            <w:right w:val="none" w:sz="0" w:space="0" w:color="auto"/>
          </w:divBdr>
          <w:divsChild>
            <w:div w:id="2099666750">
              <w:marLeft w:val="0"/>
              <w:marRight w:val="0"/>
              <w:marTop w:val="0"/>
              <w:marBottom w:val="0"/>
              <w:divBdr>
                <w:top w:val="none" w:sz="0" w:space="0" w:color="auto"/>
                <w:left w:val="none" w:sz="0" w:space="0" w:color="auto"/>
                <w:bottom w:val="none" w:sz="0" w:space="0" w:color="auto"/>
                <w:right w:val="none" w:sz="0" w:space="0" w:color="auto"/>
              </w:divBdr>
              <w:divsChild>
                <w:div w:id="14366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2932">
          <w:marLeft w:val="0"/>
          <w:marRight w:val="0"/>
          <w:marTop w:val="240"/>
          <w:marBottom w:val="0"/>
          <w:divBdr>
            <w:top w:val="none" w:sz="0" w:space="0" w:color="auto"/>
            <w:left w:val="none" w:sz="0" w:space="0" w:color="auto"/>
            <w:bottom w:val="none" w:sz="0" w:space="0" w:color="auto"/>
            <w:right w:val="none" w:sz="0" w:space="0" w:color="auto"/>
          </w:divBdr>
          <w:divsChild>
            <w:div w:id="430199082">
              <w:marLeft w:val="0"/>
              <w:marRight w:val="0"/>
              <w:marTop w:val="0"/>
              <w:marBottom w:val="0"/>
              <w:divBdr>
                <w:top w:val="none" w:sz="0" w:space="0" w:color="auto"/>
                <w:left w:val="none" w:sz="0" w:space="0" w:color="auto"/>
                <w:bottom w:val="none" w:sz="0" w:space="0" w:color="auto"/>
                <w:right w:val="none" w:sz="0" w:space="0" w:color="auto"/>
              </w:divBdr>
              <w:divsChild>
                <w:div w:id="17869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162">
          <w:marLeft w:val="0"/>
          <w:marRight w:val="0"/>
          <w:marTop w:val="240"/>
          <w:marBottom w:val="0"/>
          <w:divBdr>
            <w:top w:val="none" w:sz="0" w:space="0" w:color="auto"/>
            <w:left w:val="none" w:sz="0" w:space="0" w:color="auto"/>
            <w:bottom w:val="none" w:sz="0" w:space="0" w:color="auto"/>
            <w:right w:val="none" w:sz="0" w:space="0" w:color="auto"/>
          </w:divBdr>
          <w:divsChild>
            <w:div w:id="845635399">
              <w:marLeft w:val="0"/>
              <w:marRight w:val="0"/>
              <w:marTop w:val="0"/>
              <w:marBottom w:val="0"/>
              <w:divBdr>
                <w:top w:val="none" w:sz="0" w:space="0" w:color="auto"/>
                <w:left w:val="none" w:sz="0" w:space="0" w:color="auto"/>
                <w:bottom w:val="none" w:sz="0" w:space="0" w:color="auto"/>
                <w:right w:val="none" w:sz="0" w:space="0" w:color="auto"/>
              </w:divBdr>
              <w:divsChild>
                <w:div w:id="17357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50880">
          <w:marLeft w:val="0"/>
          <w:marRight w:val="0"/>
          <w:marTop w:val="240"/>
          <w:marBottom w:val="0"/>
          <w:divBdr>
            <w:top w:val="none" w:sz="0" w:space="0" w:color="auto"/>
            <w:left w:val="none" w:sz="0" w:space="0" w:color="auto"/>
            <w:bottom w:val="none" w:sz="0" w:space="0" w:color="auto"/>
            <w:right w:val="none" w:sz="0" w:space="0" w:color="auto"/>
          </w:divBdr>
          <w:divsChild>
            <w:div w:id="554046447">
              <w:marLeft w:val="0"/>
              <w:marRight w:val="0"/>
              <w:marTop w:val="0"/>
              <w:marBottom w:val="0"/>
              <w:divBdr>
                <w:top w:val="none" w:sz="0" w:space="0" w:color="auto"/>
                <w:left w:val="none" w:sz="0" w:space="0" w:color="auto"/>
                <w:bottom w:val="none" w:sz="0" w:space="0" w:color="auto"/>
                <w:right w:val="none" w:sz="0" w:space="0" w:color="auto"/>
              </w:divBdr>
              <w:divsChild>
                <w:div w:id="16148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4881">
          <w:marLeft w:val="0"/>
          <w:marRight w:val="0"/>
          <w:marTop w:val="240"/>
          <w:marBottom w:val="0"/>
          <w:divBdr>
            <w:top w:val="none" w:sz="0" w:space="0" w:color="auto"/>
            <w:left w:val="none" w:sz="0" w:space="0" w:color="auto"/>
            <w:bottom w:val="none" w:sz="0" w:space="0" w:color="auto"/>
            <w:right w:val="none" w:sz="0" w:space="0" w:color="auto"/>
          </w:divBdr>
          <w:divsChild>
            <w:div w:id="1227641649">
              <w:marLeft w:val="0"/>
              <w:marRight w:val="0"/>
              <w:marTop w:val="0"/>
              <w:marBottom w:val="0"/>
              <w:divBdr>
                <w:top w:val="none" w:sz="0" w:space="0" w:color="auto"/>
                <w:left w:val="none" w:sz="0" w:space="0" w:color="auto"/>
                <w:bottom w:val="none" w:sz="0" w:space="0" w:color="auto"/>
                <w:right w:val="none" w:sz="0" w:space="0" w:color="auto"/>
              </w:divBdr>
              <w:divsChild>
                <w:div w:id="2584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7103">
          <w:marLeft w:val="0"/>
          <w:marRight w:val="0"/>
          <w:marTop w:val="240"/>
          <w:marBottom w:val="0"/>
          <w:divBdr>
            <w:top w:val="none" w:sz="0" w:space="0" w:color="auto"/>
            <w:left w:val="none" w:sz="0" w:space="0" w:color="auto"/>
            <w:bottom w:val="none" w:sz="0" w:space="0" w:color="auto"/>
            <w:right w:val="none" w:sz="0" w:space="0" w:color="auto"/>
          </w:divBdr>
          <w:divsChild>
            <w:div w:id="517428165">
              <w:marLeft w:val="0"/>
              <w:marRight w:val="0"/>
              <w:marTop w:val="0"/>
              <w:marBottom w:val="0"/>
              <w:divBdr>
                <w:top w:val="none" w:sz="0" w:space="0" w:color="auto"/>
                <w:left w:val="none" w:sz="0" w:space="0" w:color="auto"/>
                <w:bottom w:val="none" w:sz="0" w:space="0" w:color="auto"/>
                <w:right w:val="none" w:sz="0" w:space="0" w:color="auto"/>
              </w:divBdr>
              <w:divsChild>
                <w:div w:id="13379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7471">
          <w:marLeft w:val="0"/>
          <w:marRight w:val="0"/>
          <w:marTop w:val="240"/>
          <w:marBottom w:val="0"/>
          <w:divBdr>
            <w:top w:val="none" w:sz="0" w:space="0" w:color="auto"/>
            <w:left w:val="none" w:sz="0" w:space="0" w:color="auto"/>
            <w:bottom w:val="none" w:sz="0" w:space="0" w:color="auto"/>
            <w:right w:val="none" w:sz="0" w:space="0" w:color="auto"/>
          </w:divBdr>
          <w:divsChild>
            <w:div w:id="2106874879">
              <w:marLeft w:val="0"/>
              <w:marRight w:val="0"/>
              <w:marTop w:val="0"/>
              <w:marBottom w:val="0"/>
              <w:divBdr>
                <w:top w:val="none" w:sz="0" w:space="0" w:color="auto"/>
                <w:left w:val="none" w:sz="0" w:space="0" w:color="auto"/>
                <w:bottom w:val="none" w:sz="0" w:space="0" w:color="auto"/>
                <w:right w:val="none" w:sz="0" w:space="0" w:color="auto"/>
              </w:divBdr>
              <w:divsChild>
                <w:div w:id="4007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3829">
          <w:marLeft w:val="0"/>
          <w:marRight w:val="0"/>
          <w:marTop w:val="240"/>
          <w:marBottom w:val="0"/>
          <w:divBdr>
            <w:top w:val="none" w:sz="0" w:space="0" w:color="auto"/>
            <w:left w:val="none" w:sz="0" w:space="0" w:color="auto"/>
            <w:bottom w:val="none" w:sz="0" w:space="0" w:color="auto"/>
            <w:right w:val="none" w:sz="0" w:space="0" w:color="auto"/>
          </w:divBdr>
          <w:divsChild>
            <w:div w:id="39936529">
              <w:marLeft w:val="0"/>
              <w:marRight w:val="0"/>
              <w:marTop w:val="0"/>
              <w:marBottom w:val="0"/>
              <w:divBdr>
                <w:top w:val="none" w:sz="0" w:space="0" w:color="auto"/>
                <w:left w:val="none" w:sz="0" w:space="0" w:color="auto"/>
                <w:bottom w:val="none" w:sz="0" w:space="0" w:color="auto"/>
                <w:right w:val="none" w:sz="0" w:space="0" w:color="auto"/>
              </w:divBdr>
              <w:divsChild>
                <w:div w:id="18391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9387">
          <w:marLeft w:val="0"/>
          <w:marRight w:val="0"/>
          <w:marTop w:val="240"/>
          <w:marBottom w:val="0"/>
          <w:divBdr>
            <w:top w:val="none" w:sz="0" w:space="0" w:color="auto"/>
            <w:left w:val="none" w:sz="0" w:space="0" w:color="auto"/>
            <w:bottom w:val="none" w:sz="0" w:space="0" w:color="auto"/>
            <w:right w:val="none" w:sz="0" w:space="0" w:color="auto"/>
          </w:divBdr>
          <w:divsChild>
            <w:div w:id="271282404">
              <w:marLeft w:val="0"/>
              <w:marRight w:val="0"/>
              <w:marTop w:val="0"/>
              <w:marBottom w:val="0"/>
              <w:divBdr>
                <w:top w:val="none" w:sz="0" w:space="0" w:color="auto"/>
                <w:left w:val="none" w:sz="0" w:space="0" w:color="auto"/>
                <w:bottom w:val="none" w:sz="0" w:space="0" w:color="auto"/>
                <w:right w:val="none" w:sz="0" w:space="0" w:color="auto"/>
              </w:divBdr>
              <w:divsChild>
                <w:div w:id="13380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6355">
          <w:marLeft w:val="0"/>
          <w:marRight w:val="0"/>
          <w:marTop w:val="240"/>
          <w:marBottom w:val="0"/>
          <w:divBdr>
            <w:top w:val="none" w:sz="0" w:space="0" w:color="auto"/>
            <w:left w:val="none" w:sz="0" w:space="0" w:color="auto"/>
            <w:bottom w:val="none" w:sz="0" w:space="0" w:color="auto"/>
            <w:right w:val="none" w:sz="0" w:space="0" w:color="auto"/>
          </w:divBdr>
          <w:divsChild>
            <w:div w:id="122967553">
              <w:marLeft w:val="0"/>
              <w:marRight w:val="0"/>
              <w:marTop w:val="0"/>
              <w:marBottom w:val="0"/>
              <w:divBdr>
                <w:top w:val="none" w:sz="0" w:space="0" w:color="auto"/>
                <w:left w:val="none" w:sz="0" w:space="0" w:color="auto"/>
                <w:bottom w:val="none" w:sz="0" w:space="0" w:color="auto"/>
                <w:right w:val="none" w:sz="0" w:space="0" w:color="auto"/>
              </w:divBdr>
              <w:divsChild>
                <w:div w:id="10765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8162">
          <w:marLeft w:val="0"/>
          <w:marRight w:val="0"/>
          <w:marTop w:val="240"/>
          <w:marBottom w:val="0"/>
          <w:divBdr>
            <w:top w:val="none" w:sz="0" w:space="0" w:color="auto"/>
            <w:left w:val="none" w:sz="0" w:space="0" w:color="auto"/>
            <w:bottom w:val="none" w:sz="0" w:space="0" w:color="auto"/>
            <w:right w:val="none" w:sz="0" w:space="0" w:color="auto"/>
          </w:divBdr>
          <w:divsChild>
            <w:div w:id="1719666618">
              <w:marLeft w:val="0"/>
              <w:marRight w:val="0"/>
              <w:marTop w:val="0"/>
              <w:marBottom w:val="0"/>
              <w:divBdr>
                <w:top w:val="none" w:sz="0" w:space="0" w:color="auto"/>
                <w:left w:val="none" w:sz="0" w:space="0" w:color="auto"/>
                <w:bottom w:val="none" w:sz="0" w:space="0" w:color="auto"/>
                <w:right w:val="none" w:sz="0" w:space="0" w:color="auto"/>
              </w:divBdr>
              <w:divsChild>
                <w:div w:id="9533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3993">
          <w:marLeft w:val="0"/>
          <w:marRight w:val="0"/>
          <w:marTop w:val="240"/>
          <w:marBottom w:val="0"/>
          <w:divBdr>
            <w:top w:val="none" w:sz="0" w:space="0" w:color="auto"/>
            <w:left w:val="none" w:sz="0" w:space="0" w:color="auto"/>
            <w:bottom w:val="none" w:sz="0" w:space="0" w:color="auto"/>
            <w:right w:val="none" w:sz="0" w:space="0" w:color="auto"/>
          </w:divBdr>
          <w:divsChild>
            <w:div w:id="400832243">
              <w:marLeft w:val="0"/>
              <w:marRight w:val="0"/>
              <w:marTop w:val="0"/>
              <w:marBottom w:val="0"/>
              <w:divBdr>
                <w:top w:val="none" w:sz="0" w:space="0" w:color="auto"/>
                <w:left w:val="none" w:sz="0" w:space="0" w:color="auto"/>
                <w:bottom w:val="none" w:sz="0" w:space="0" w:color="auto"/>
                <w:right w:val="none" w:sz="0" w:space="0" w:color="auto"/>
              </w:divBdr>
              <w:divsChild>
                <w:div w:id="18909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8510">
          <w:marLeft w:val="0"/>
          <w:marRight w:val="0"/>
          <w:marTop w:val="240"/>
          <w:marBottom w:val="0"/>
          <w:divBdr>
            <w:top w:val="none" w:sz="0" w:space="0" w:color="auto"/>
            <w:left w:val="none" w:sz="0" w:space="0" w:color="auto"/>
            <w:bottom w:val="none" w:sz="0" w:space="0" w:color="auto"/>
            <w:right w:val="none" w:sz="0" w:space="0" w:color="auto"/>
          </w:divBdr>
          <w:divsChild>
            <w:div w:id="1991325516">
              <w:marLeft w:val="0"/>
              <w:marRight w:val="0"/>
              <w:marTop w:val="0"/>
              <w:marBottom w:val="0"/>
              <w:divBdr>
                <w:top w:val="none" w:sz="0" w:space="0" w:color="auto"/>
                <w:left w:val="none" w:sz="0" w:space="0" w:color="auto"/>
                <w:bottom w:val="none" w:sz="0" w:space="0" w:color="auto"/>
                <w:right w:val="none" w:sz="0" w:space="0" w:color="auto"/>
              </w:divBdr>
              <w:divsChild>
                <w:div w:id="12242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5075">
          <w:marLeft w:val="0"/>
          <w:marRight w:val="0"/>
          <w:marTop w:val="240"/>
          <w:marBottom w:val="0"/>
          <w:divBdr>
            <w:top w:val="none" w:sz="0" w:space="0" w:color="auto"/>
            <w:left w:val="none" w:sz="0" w:space="0" w:color="auto"/>
            <w:bottom w:val="none" w:sz="0" w:space="0" w:color="auto"/>
            <w:right w:val="none" w:sz="0" w:space="0" w:color="auto"/>
          </w:divBdr>
          <w:divsChild>
            <w:div w:id="488594659">
              <w:marLeft w:val="0"/>
              <w:marRight w:val="0"/>
              <w:marTop w:val="0"/>
              <w:marBottom w:val="0"/>
              <w:divBdr>
                <w:top w:val="none" w:sz="0" w:space="0" w:color="auto"/>
                <w:left w:val="none" w:sz="0" w:space="0" w:color="auto"/>
                <w:bottom w:val="none" w:sz="0" w:space="0" w:color="auto"/>
                <w:right w:val="none" w:sz="0" w:space="0" w:color="auto"/>
              </w:divBdr>
              <w:divsChild>
                <w:div w:id="18163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501">
          <w:marLeft w:val="0"/>
          <w:marRight w:val="0"/>
          <w:marTop w:val="240"/>
          <w:marBottom w:val="0"/>
          <w:divBdr>
            <w:top w:val="none" w:sz="0" w:space="0" w:color="auto"/>
            <w:left w:val="none" w:sz="0" w:space="0" w:color="auto"/>
            <w:bottom w:val="none" w:sz="0" w:space="0" w:color="auto"/>
            <w:right w:val="none" w:sz="0" w:space="0" w:color="auto"/>
          </w:divBdr>
          <w:divsChild>
            <w:div w:id="1208376437">
              <w:marLeft w:val="0"/>
              <w:marRight w:val="0"/>
              <w:marTop w:val="0"/>
              <w:marBottom w:val="0"/>
              <w:divBdr>
                <w:top w:val="none" w:sz="0" w:space="0" w:color="auto"/>
                <w:left w:val="none" w:sz="0" w:space="0" w:color="auto"/>
                <w:bottom w:val="none" w:sz="0" w:space="0" w:color="auto"/>
                <w:right w:val="none" w:sz="0" w:space="0" w:color="auto"/>
              </w:divBdr>
              <w:divsChild>
                <w:div w:id="3095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5639">
          <w:marLeft w:val="0"/>
          <w:marRight w:val="0"/>
          <w:marTop w:val="240"/>
          <w:marBottom w:val="0"/>
          <w:divBdr>
            <w:top w:val="none" w:sz="0" w:space="0" w:color="auto"/>
            <w:left w:val="none" w:sz="0" w:space="0" w:color="auto"/>
            <w:bottom w:val="none" w:sz="0" w:space="0" w:color="auto"/>
            <w:right w:val="none" w:sz="0" w:space="0" w:color="auto"/>
          </w:divBdr>
          <w:divsChild>
            <w:div w:id="1007906364">
              <w:marLeft w:val="0"/>
              <w:marRight w:val="0"/>
              <w:marTop w:val="0"/>
              <w:marBottom w:val="0"/>
              <w:divBdr>
                <w:top w:val="none" w:sz="0" w:space="0" w:color="auto"/>
                <w:left w:val="none" w:sz="0" w:space="0" w:color="auto"/>
                <w:bottom w:val="none" w:sz="0" w:space="0" w:color="auto"/>
                <w:right w:val="none" w:sz="0" w:space="0" w:color="auto"/>
              </w:divBdr>
              <w:divsChild>
                <w:div w:id="9504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4868">
          <w:marLeft w:val="0"/>
          <w:marRight w:val="0"/>
          <w:marTop w:val="240"/>
          <w:marBottom w:val="0"/>
          <w:divBdr>
            <w:top w:val="none" w:sz="0" w:space="0" w:color="auto"/>
            <w:left w:val="none" w:sz="0" w:space="0" w:color="auto"/>
            <w:bottom w:val="none" w:sz="0" w:space="0" w:color="auto"/>
            <w:right w:val="none" w:sz="0" w:space="0" w:color="auto"/>
          </w:divBdr>
          <w:divsChild>
            <w:div w:id="1557355326">
              <w:marLeft w:val="0"/>
              <w:marRight w:val="0"/>
              <w:marTop w:val="0"/>
              <w:marBottom w:val="0"/>
              <w:divBdr>
                <w:top w:val="none" w:sz="0" w:space="0" w:color="auto"/>
                <w:left w:val="none" w:sz="0" w:space="0" w:color="auto"/>
                <w:bottom w:val="none" w:sz="0" w:space="0" w:color="auto"/>
                <w:right w:val="none" w:sz="0" w:space="0" w:color="auto"/>
              </w:divBdr>
              <w:divsChild>
                <w:div w:id="152189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0977">
          <w:marLeft w:val="0"/>
          <w:marRight w:val="0"/>
          <w:marTop w:val="240"/>
          <w:marBottom w:val="0"/>
          <w:divBdr>
            <w:top w:val="none" w:sz="0" w:space="0" w:color="auto"/>
            <w:left w:val="none" w:sz="0" w:space="0" w:color="auto"/>
            <w:bottom w:val="none" w:sz="0" w:space="0" w:color="auto"/>
            <w:right w:val="none" w:sz="0" w:space="0" w:color="auto"/>
          </w:divBdr>
          <w:divsChild>
            <w:div w:id="1104300124">
              <w:marLeft w:val="0"/>
              <w:marRight w:val="0"/>
              <w:marTop w:val="0"/>
              <w:marBottom w:val="0"/>
              <w:divBdr>
                <w:top w:val="none" w:sz="0" w:space="0" w:color="auto"/>
                <w:left w:val="none" w:sz="0" w:space="0" w:color="auto"/>
                <w:bottom w:val="none" w:sz="0" w:space="0" w:color="auto"/>
                <w:right w:val="none" w:sz="0" w:space="0" w:color="auto"/>
              </w:divBdr>
              <w:divsChild>
                <w:div w:id="6707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0844">
          <w:marLeft w:val="0"/>
          <w:marRight w:val="0"/>
          <w:marTop w:val="240"/>
          <w:marBottom w:val="0"/>
          <w:divBdr>
            <w:top w:val="none" w:sz="0" w:space="0" w:color="auto"/>
            <w:left w:val="none" w:sz="0" w:space="0" w:color="auto"/>
            <w:bottom w:val="none" w:sz="0" w:space="0" w:color="auto"/>
            <w:right w:val="none" w:sz="0" w:space="0" w:color="auto"/>
          </w:divBdr>
          <w:divsChild>
            <w:div w:id="963389907">
              <w:marLeft w:val="0"/>
              <w:marRight w:val="0"/>
              <w:marTop w:val="0"/>
              <w:marBottom w:val="0"/>
              <w:divBdr>
                <w:top w:val="none" w:sz="0" w:space="0" w:color="auto"/>
                <w:left w:val="none" w:sz="0" w:space="0" w:color="auto"/>
                <w:bottom w:val="none" w:sz="0" w:space="0" w:color="auto"/>
                <w:right w:val="none" w:sz="0" w:space="0" w:color="auto"/>
              </w:divBdr>
              <w:divsChild>
                <w:div w:id="4020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6548">
          <w:marLeft w:val="0"/>
          <w:marRight w:val="0"/>
          <w:marTop w:val="240"/>
          <w:marBottom w:val="0"/>
          <w:divBdr>
            <w:top w:val="none" w:sz="0" w:space="0" w:color="auto"/>
            <w:left w:val="none" w:sz="0" w:space="0" w:color="auto"/>
            <w:bottom w:val="none" w:sz="0" w:space="0" w:color="auto"/>
            <w:right w:val="none" w:sz="0" w:space="0" w:color="auto"/>
          </w:divBdr>
          <w:divsChild>
            <w:div w:id="154418337">
              <w:marLeft w:val="0"/>
              <w:marRight w:val="0"/>
              <w:marTop w:val="0"/>
              <w:marBottom w:val="0"/>
              <w:divBdr>
                <w:top w:val="none" w:sz="0" w:space="0" w:color="auto"/>
                <w:left w:val="none" w:sz="0" w:space="0" w:color="auto"/>
                <w:bottom w:val="none" w:sz="0" w:space="0" w:color="auto"/>
                <w:right w:val="none" w:sz="0" w:space="0" w:color="auto"/>
              </w:divBdr>
              <w:divsChild>
                <w:div w:id="15433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4202">
          <w:marLeft w:val="0"/>
          <w:marRight w:val="0"/>
          <w:marTop w:val="240"/>
          <w:marBottom w:val="0"/>
          <w:divBdr>
            <w:top w:val="none" w:sz="0" w:space="0" w:color="auto"/>
            <w:left w:val="none" w:sz="0" w:space="0" w:color="auto"/>
            <w:bottom w:val="none" w:sz="0" w:space="0" w:color="auto"/>
            <w:right w:val="none" w:sz="0" w:space="0" w:color="auto"/>
          </w:divBdr>
          <w:divsChild>
            <w:div w:id="1307472860">
              <w:marLeft w:val="0"/>
              <w:marRight w:val="0"/>
              <w:marTop w:val="0"/>
              <w:marBottom w:val="0"/>
              <w:divBdr>
                <w:top w:val="none" w:sz="0" w:space="0" w:color="auto"/>
                <w:left w:val="none" w:sz="0" w:space="0" w:color="auto"/>
                <w:bottom w:val="none" w:sz="0" w:space="0" w:color="auto"/>
                <w:right w:val="none" w:sz="0" w:space="0" w:color="auto"/>
              </w:divBdr>
              <w:divsChild>
                <w:div w:id="18253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7015">
          <w:marLeft w:val="0"/>
          <w:marRight w:val="0"/>
          <w:marTop w:val="240"/>
          <w:marBottom w:val="0"/>
          <w:divBdr>
            <w:top w:val="none" w:sz="0" w:space="0" w:color="auto"/>
            <w:left w:val="none" w:sz="0" w:space="0" w:color="auto"/>
            <w:bottom w:val="none" w:sz="0" w:space="0" w:color="auto"/>
            <w:right w:val="none" w:sz="0" w:space="0" w:color="auto"/>
          </w:divBdr>
          <w:divsChild>
            <w:div w:id="382027131">
              <w:marLeft w:val="0"/>
              <w:marRight w:val="0"/>
              <w:marTop w:val="0"/>
              <w:marBottom w:val="0"/>
              <w:divBdr>
                <w:top w:val="none" w:sz="0" w:space="0" w:color="auto"/>
                <w:left w:val="none" w:sz="0" w:space="0" w:color="auto"/>
                <w:bottom w:val="none" w:sz="0" w:space="0" w:color="auto"/>
                <w:right w:val="none" w:sz="0" w:space="0" w:color="auto"/>
              </w:divBdr>
              <w:divsChild>
                <w:div w:id="1592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7191">
          <w:marLeft w:val="0"/>
          <w:marRight w:val="0"/>
          <w:marTop w:val="240"/>
          <w:marBottom w:val="0"/>
          <w:divBdr>
            <w:top w:val="none" w:sz="0" w:space="0" w:color="auto"/>
            <w:left w:val="none" w:sz="0" w:space="0" w:color="auto"/>
            <w:bottom w:val="none" w:sz="0" w:space="0" w:color="auto"/>
            <w:right w:val="none" w:sz="0" w:space="0" w:color="auto"/>
          </w:divBdr>
          <w:divsChild>
            <w:div w:id="1883008597">
              <w:marLeft w:val="0"/>
              <w:marRight w:val="0"/>
              <w:marTop w:val="0"/>
              <w:marBottom w:val="0"/>
              <w:divBdr>
                <w:top w:val="none" w:sz="0" w:space="0" w:color="auto"/>
                <w:left w:val="none" w:sz="0" w:space="0" w:color="auto"/>
                <w:bottom w:val="none" w:sz="0" w:space="0" w:color="auto"/>
                <w:right w:val="none" w:sz="0" w:space="0" w:color="auto"/>
              </w:divBdr>
              <w:divsChild>
                <w:div w:id="9459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344">
          <w:marLeft w:val="0"/>
          <w:marRight w:val="0"/>
          <w:marTop w:val="240"/>
          <w:marBottom w:val="0"/>
          <w:divBdr>
            <w:top w:val="none" w:sz="0" w:space="0" w:color="auto"/>
            <w:left w:val="none" w:sz="0" w:space="0" w:color="auto"/>
            <w:bottom w:val="none" w:sz="0" w:space="0" w:color="auto"/>
            <w:right w:val="none" w:sz="0" w:space="0" w:color="auto"/>
          </w:divBdr>
          <w:divsChild>
            <w:div w:id="1762489549">
              <w:marLeft w:val="0"/>
              <w:marRight w:val="0"/>
              <w:marTop w:val="0"/>
              <w:marBottom w:val="0"/>
              <w:divBdr>
                <w:top w:val="none" w:sz="0" w:space="0" w:color="auto"/>
                <w:left w:val="none" w:sz="0" w:space="0" w:color="auto"/>
                <w:bottom w:val="none" w:sz="0" w:space="0" w:color="auto"/>
                <w:right w:val="none" w:sz="0" w:space="0" w:color="auto"/>
              </w:divBdr>
              <w:divsChild>
                <w:div w:id="19322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3561">
          <w:marLeft w:val="0"/>
          <w:marRight w:val="0"/>
          <w:marTop w:val="240"/>
          <w:marBottom w:val="0"/>
          <w:divBdr>
            <w:top w:val="none" w:sz="0" w:space="0" w:color="auto"/>
            <w:left w:val="none" w:sz="0" w:space="0" w:color="auto"/>
            <w:bottom w:val="none" w:sz="0" w:space="0" w:color="auto"/>
            <w:right w:val="none" w:sz="0" w:space="0" w:color="auto"/>
          </w:divBdr>
          <w:divsChild>
            <w:div w:id="905412150">
              <w:marLeft w:val="0"/>
              <w:marRight w:val="0"/>
              <w:marTop w:val="0"/>
              <w:marBottom w:val="0"/>
              <w:divBdr>
                <w:top w:val="none" w:sz="0" w:space="0" w:color="auto"/>
                <w:left w:val="none" w:sz="0" w:space="0" w:color="auto"/>
                <w:bottom w:val="none" w:sz="0" w:space="0" w:color="auto"/>
                <w:right w:val="none" w:sz="0" w:space="0" w:color="auto"/>
              </w:divBdr>
              <w:divsChild>
                <w:div w:id="10275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1705">
          <w:marLeft w:val="0"/>
          <w:marRight w:val="0"/>
          <w:marTop w:val="240"/>
          <w:marBottom w:val="0"/>
          <w:divBdr>
            <w:top w:val="none" w:sz="0" w:space="0" w:color="auto"/>
            <w:left w:val="none" w:sz="0" w:space="0" w:color="auto"/>
            <w:bottom w:val="none" w:sz="0" w:space="0" w:color="auto"/>
            <w:right w:val="none" w:sz="0" w:space="0" w:color="auto"/>
          </w:divBdr>
          <w:divsChild>
            <w:div w:id="2035500755">
              <w:marLeft w:val="0"/>
              <w:marRight w:val="0"/>
              <w:marTop w:val="0"/>
              <w:marBottom w:val="0"/>
              <w:divBdr>
                <w:top w:val="none" w:sz="0" w:space="0" w:color="auto"/>
                <w:left w:val="none" w:sz="0" w:space="0" w:color="auto"/>
                <w:bottom w:val="none" w:sz="0" w:space="0" w:color="auto"/>
                <w:right w:val="none" w:sz="0" w:space="0" w:color="auto"/>
              </w:divBdr>
              <w:divsChild>
                <w:div w:id="20537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43437">
          <w:marLeft w:val="0"/>
          <w:marRight w:val="0"/>
          <w:marTop w:val="240"/>
          <w:marBottom w:val="0"/>
          <w:divBdr>
            <w:top w:val="none" w:sz="0" w:space="0" w:color="auto"/>
            <w:left w:val="none" w:sz="0" w:space="0" w:color="auto"/>
            <w:bottom w:val="none" w:sz="0" w:space="0" w:color="auto"/>
            <w:right w:val="none" w:sz="0" w:space="0" w:color="auto"/>
          </w:divBdr>
          <w:divsChild>
            <w:div w:id="2048792649">
              <w:marLeft w:val="0"/>
              <w:marRight w:val="0"/>
              <w:marTop w:val="0"/>
              <w:marBottom w:val="0"/>
              <w:divBdr>
                <w:top w:val="none" w:sz="0" w:space="0" w:color="auto"/>
                <w:left w:val="none" w:sz="0" w:space="0" w:color="auto"/>
                <w:bottom w:val="none" w:sz="0" w:space="0" w:color="auto"/>
                <w:right w:val="none" w:sz="0" w:space="0" w:color="auto"/>
              </w:divBdr>
              <w:divsChild>
                <w:div w:id="7428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9407">
          <w:marLeft w:val="0"/>
          <w:marRight w:val="0"/>
          <w:marTop w:val="240"/>
          <w:marBottom w:val="0"/>
          <w:divBdr>
            <w:top w:val="none" w:sz="0" w:space="0" w:color="auto"/>
            <w:left w:val="none" w:sz="0" w:space="0" w:color="auto"/>
            <w:bottom w:val="none" w:sz="0" w:space="0" w:color="auto"/>
            <w:right w:val="none" w:sz="0" w:space="0" w:color="auto"/>
          </w:divBdr>
          <w:divsChild>
            <w:div w:id="999189449">
              <w:marLeft w:val="0"/>
              <w:marRight w:val="0"/>
              <w:marTop w:val="0"/>
              <w:marBottom w:val="0"/>
              <w:divBdr>
                <w:top w:val="none" w:sz="0" w:space="0" w:color="auto"/>
                <w:left w:val="none" w:sz="0" w:space="0" w:color="auto"/>
                <w:bottom w:val="none" w:sz="0" w:space="0" w:color="auto"/>
                <w:right w:val="none" w:sz="0" w:space="0" w:color="auto"/>
              </w:divBdr>
              <w:divsChild>
                <w:div w:id="19115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21563">
          <w:marLeft w:val="0"/>
          <w:marRight w:val="0"/>
          <w:marTop w:val="240"/>
          <w:marBottom w:val="0"/>
          <w:divBdr>
            <w:top w:val="none" w:sz="0" w:space="0" w:color="auto"/>
            <w:left w:val="none" w:sz="0" w:space="0" w:color="auto"/>
            <w:bottom w:val="none" w:sz="0" w:space="0" w:color="auto"/>
            <w:right w:val="none" w:sz="0" w:space="0" w:color="auto"/>
          </w:divBdr>
          <w:divsChild>
            <w:div w:id="2072194012">
              <w:marLeft w:val="0"/>
              <w:marRight w:val="0"/>
              <w:marTop w:val="0"/>
              <w:marBottom w:val="0"/>
              <w:divBdr>
                <w:top w:val="none" w:sz="0" w:space="0" w:color="auto"/>
                <w:left w:val="none" w:sz="0" w:space="0" w:color="auto"/>
                <w:bottom w:val="none" w:sz="0" w:space="0" w:color="auto"/>
                <w:right w:val="none" w:sz="0" w:space="0" w:color="auto"/>
              </w:divBdr>
              <w:divsChild>
                <w:div w:id="8181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75132">
          <w:marLeft w:val="0"/>
          <w:marRight w:val="0"/>
          <w:marTop w:val="240"/>
          <w:marBottom w:val="0"/>
          <w:divBdr>
            <w:top w:val="none" w:sz="0" w:space="0" w:color="auto"/>
            <w:left w:val="none" w:sz="0" w:space="0" w:color="auto"/>
            <w:bottom w:val="none" w:sz="0" w:space="0" w:color="auto"/>
            <w:right w:val="none" w:sz="0" w:space="0" w:color="auto"/>
          </w:divBdr>
          <w:divsChild>
            <w:div w:id="1473711854">
              <w:marLeft w:val="0"/>
              <w:marRight w:val="0"/>
              <w:marTop w:val="0"/>
              <w:marBottom w:val="0"/>
              <w:divBdr>
                <w:top w:val="none" w:sz="0" w:space="0" w:color="auto"/>
                <w:left w:val="none" w:sz="0" w:space="0" w:color="auto"/>
                <w:bottom w:val="none" w:sz="0" w:space="0" w:color="auto"/>
                <w:right w:val="none" w:sz="0" w:space="0" w:color="auto"/>
              </w:divBdr>
              <w:divsChild>
                <w:div w:id="20413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7974">
          <w:marLeft w:val="0"/>
          <w:marRight w:val="0"/>
          <w:marTop w:val="240"/>
          <w:marBottom w:val="0"/>
          <w:divBdr>
            <w:top w:val="none" w:sz="0" w:space="0" w:color="auto"/>
            <w:left w:val="none" w:sz="0" w:space="0" w:color="auto"/>
            <w:bottom w:val="none" w:sz="0" w:space="0" w:color="auto"/>
            <w:right w:val="none" w:sz="0" w:space="0" w:color="auto"/>
          </w:divBdr>
          <w:divsChild>
            <w:div w:id="1405953983">
              <w:marLeft w:val="0"/>
              <w:marRight w:val="0"/>
              <w:marTop w:val="0"/>
              <w:marBottom w:val="0"/>
              <w:divBdr>
                <w:top w:val="none" w:sz="0" w:space="0" w:color="auto"/>
                <w:left w:val="none" w:sz="0" w:space="0" w:color="auto"/>
                <w:bottom w:val="none" w:sz="0" w:space="0" w:color="auto"/>
                <w:right w:val="none" w:sz="0" w:space="0" w:color="auto"/>
              </w:divBdr>
              <w:divsChild>
                <w:div w:id="5674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6659">
          <w:marLeft w:val="0"/>
          <w:marRight w:val="0"/>
          <w:marTop w:val="240"/>
          <w:marBottom w:val="0"/>
          <w:divBdr>
            <w:top w:val="none" w:sz="0" w:space="0" w:color="auto"/>
            <w:left w:val="none" w:sz="0" w:space="0" w:color="auto"/>
            <w:bottom w:val="none" w:sz="0" w:space="0" w:color="auto"/>
            <w:right w:val="none" w:sz="0" w:space="0" w:color="auto"/>
          </w:divBdr>
          <w:divsChild>
            <w:div w:id="1360542809">
              <w:marLeft w:val="0"/>
              <w:marRight w:val="0"/>
              <w:marTop w:val="0"/>
              <w:marBottom w:val="0"/>
              <w:divBdr>
                <w:top w:val="none" w:sz="0" w:space="0" w:color="auto"/>
                <w:left w:val="none" w:sz="0" w:space="0" w:color="auto"/>
                <w:bottom w:val="none" w:sz="0" w:space="0" w:color="auto"/>
                <w:right w:val="none" w:sz="0" w:space="0" w:color="auto"/>
              </w:divBdr>
              <w:divsChild>
                <w:div w:id="4148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5264">
          <w:marLeft w:val="0"/>
          <w:marRight w:val="0"/>
          <w:marTop w:val="240"/>
          <w:marBottom w:val="0"/>
          <w:divBdr>
            <w:top w:val="none" w:sz="0" w:space="0" w:color="auto"/>
            <w:left w:val="none" w:sz="0" w:space="0" w:color="auto"/>
            <w:bottom w:val="none" w:sz="0" w:space="0" w:color="auto"/>
            <w:right w:val="none" w:sz="0" w:space="0" w:color="auto"/>
          </w:divBdr>
          <w:divsChild>
            <w:div w:id="1327128000">
              <w:marLeft w:val="0"/>
              <w:marRight w:val="0"/>
              <w:marTop w:val="0"/>
              <w:marBottom w:val="0"/>
              <w:divBdr>
                <w:top w:val="none" w:sz="0" w:space="0" w:color="auto"/>
                <w:left w:val="none" w:sz="0" w:space="0" w:color="auto"/>
                <w:bottom w:val="none" w:sz="0" w:space="0" w:color="auto"/>
                <w:right w:val="none" w:sz="0" w:space="0" w:color="auto"/>
              </w:divBdr>
              <w:divsChild>
                <w:div w:id="17542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5010">
          <w:marLeft w:val="0"/>
          <w:marRight w:val="0"/>
          <w:marTop w:val="240"/>
          <w:marBottom w:val="0"/>
          <w:divBdr>
            <w:top w:val="none" w:sz="0" w:space="0" w:color="auto"/>
            <w:left w:val="none" w:sz="0" w:space="0" w:color="auto"/>
            <w:bottom w:val="none" w:sz="0" w:space="0" w:color="auto"/>
            <w:right w:val="none" w:sz="0" w:space="0" w:color="auto"/>
          </w:divBdr>
          <w:divsChild>
            <w:div w:id="593588718">
              <w:marLeft w:val="0"/>
              <w:marRight w:val="0"/>
              <w:marTop w:val="0"/>
              <w:marBottom w:val="0"/>
              <w:divBdr>
                <w:top w:val="none" w:sz="0" w:space="0" w:color="auto"/>
                <w:left w:val="none" w:sz="0" w:space="0" w:color="auto"/>
                <w:bottom w:val="none" w:sz="0" w:space="0" w:color="auto"/>
                <w:right w:val="none" w:sz="0" w:space="0" w:color="auto"/>
              </w:divBdr>
              <w:divsChild>
                <w:div w:id="6606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7036">
          <w:marLeft w:val="0"/>
          <w:marRight w:val="0"/>
          <w:marTop w:val="240"/>
          <w:marBottom w:val="0"/>
          <w:divBdr>
            <w:top w:val="none" w:sz="0" w:space="0" w:color="auto"/>
            <w:left w:val="none" w:sz="0" w:space="0" w:color="auto"/>
            <w:bottom w:val="none" w:sz="0" w:space="0" w:color="auto"/>
            <w:right w:val="none" w:sz="0" w:space="0" w:color="auto"/>
          </w:divBdr>
          <w:divsChild>
            <w:div w:id="1646860937">
              <w:marLeft w:val="0"/>
              <w:marRight w:val="0"/>
              <w:marTop w:val="0"/>
              <w:marBottom w:val="0"/>
              <w:divBdr>
                <w:top w:val="none" w:sz="0" w:space="0" w:color="auto"/>
                <w:left w:val="none" w:sz="0" w:space="0" w:color="auto"/>
                <w:bottom w:val="none" w:sz="0" w:space="0" w:color="auto"/>
                <w:right w:val="none" w:sz="0" w:space="0" w:color="auto"/>
              </w:divBdr>
              <w:divsChild>
                <w:div w:id="20525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9278">
          <w:marLeft w:val="0"/>
          <w:marRight w:val="0"/>
          <w:marTop w:val="240"/>
          <w:marBottom w:val="0"/>
          <w:divBdr>
            <w:top w:val="none" w:sz="0" w:space="0" w:color="auto"/>
            <w:left w:val="none" w:sz="0" w:space="0" w:color="auto"/>
            <w:bottom w:val="none" w:sz="0" w:space="0" w:color="auto"/>
            <w:right w:val="none" w:sz="0" w:space="0" w:color="auto"/>
          </w:divBdr>
          <w:divsChild>
            <w:div w:id="1484732732">
              <w:marLeft w:val="0"/>
              <w:marRight w:val="0"/>
              <w:marTop w:val="0"/>
              <w:marBottom w:val="0"/>
              <w:divBdr>
                <w:top w:val="none" w:sz="0" w:space="0" w:color="auto"/>
                <w:left w:val="none" w:sz="0" w:space="0" w:color="auto"/>
                <w:bottom w:val="none" w:sz="0" w:space="0" w:color="auto"/>
                <w:right w:val="none" w:sz="0" w:space="0" w:color="auto"/>
              </w:divBdr>
              <w:divsChild>
                <w:div w:id="1441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1983">
          <w:marLeft w:val="0"/>
          <w:marRight w:val="0"/>
          <w:marTop w:val="240"/>
          <w:marBottom w:val="0"/>
          <w:divBdr>
            <w:top w:val="none" w:sz="0" w:space="0" w:color="auto"/>
            <w:left w:val="none" w:sz="0" w:space="0" w:color="auto"/>
            <w:bottom w:val="none" w:sz="0" w:space="0" w:color="auto"/>
            <w:right w:val="none" w:sz="0" w:space="0" w:color="auto"/>
          </w:divBdr>
          <w:divsChild>
            <w:div w:id="1260914561">
              <w:marLeft w:val="0"/>
              <w:marRight w:val="0"/>
              <w:marTop w:val="0"/>
              <w:marBottom w:val="0"/>
              <w:divBdr>
                <w:top w:val="none" w:sz="0" w:space="0" w:color="auto"/>
                <w:left w:val="none" w:sz="0" w:space="0" w:color="auto"/>
                <w:bottom w:val="none" w:sz="0" w:space="0" w:color="auto"/>
                <w:right w:val="none" w:sz="0" w:space="0" w:color="auto"/>
              </w:divBdr>
              <w:divsChild>
                <w:div w:id="5704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1855">
          <w:marLeft w:val="0"/>
          <w:marRight w:val="0"/>
          <w:marTop w:val="240"/>
          <w:marBottom w:val="0"/>
          <w:divBdr>
            <w:top w:val="none" w:sz="0" w:space="0" w:color="auto"/>
            <w:left w:val="none" w:sz="0" w:space="0" w:color="auto"/>
            <w:bottom w:val="none" w:sz="0" w:space="0" w:color="auto"/>
            <w:right w:val="none" w:sz="0" w:space="0" w:color="auto"/>
          </w:divBdr>
          <w:divsChild>
            <w:div w:id="2057316270">
              <w:marLeft w:val="0"/>
              <w:marRight w:val="0"/>
              <w:marTop w:val="0"/>
              <w:marBottom w:val="0"/>
              <w:divBdr>
                <w:top w:val="none" w:sz="0" w:space="0" w:color="auto"/>
                <w:left w:val="none" w:sz="0" w:space="0" w:color="auto"/>
                <w:bottom w:val="none" w:sz="0" w:space="0" w:color="auto"/>
                <w:right w:val="none" w:sz="0" w:space="0" w:color="auto"/>
              </w:divBdr>
              <w:divsChild>
                <w:div w:id="5378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4049">
          <w:marLeft w:val="0"/>
          <w:marRight w:val="0"/>
          <w:marTop w:val="240"/>
          <w:marBottom w:val="0"/>
          <w:divBdr>
            <w:top w:val="none" w:sz="0" w:space="0" w:color="auto"/>
            <w:left w:val="none" w:sz="0" w:space="0" w:color="auto"/>
            <w:bottom w:val="none" w:sz="0" w:space="0" w:color="auto"/>
            <w:right w:val="none" w:sz="0" w:space="0" w:color="auto"/>
          </w:divBdr>
          <w:divsChild>
            <w:div w:id="919874712">
              <w:marLeft w:val="0"/>
              <w:marRight w:val="0"/>
              <w:marTop w:val="0"/>
              <w:marBottom w:val="0"/>
              <w:divBdr>
                <w:top w:val="none" w:sz="0" w:space="0" w:color="auto"/>
                <w:left w:val="none" w:sz="0" w:space="0" w:color="auto"/>
                <w:bottom w:val="none" w:sz="0" w:space="0" w:color="auto"/>
                <w:right w:val="none" w:sz="0" w:space="0" w:color="auto"/>
              </w:divBdr>
              <w:divsChild>
                <w:div w:id="18799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9412">
          <w:marLeft w:val="0"/>
          <w:marRight w:val="0"/>
          <w:marTop w:val="240"/>
          <w:marBottom w:val="0"/>
          <w:divBdr>
            <w:top w:val="none" w:sz="0" w:space="0" w:color="auto"/>
            <w:left w:val="none" w:sz="0" w:space="0" w:color="auto"/>
            <w:bottom w:val="none" w:sz="0" w:space="0" w:color="auto"/>
            <w:right w:val="none" w:sz="0" w:space="0" w:color="auto"/>
          </w:divBdr>
          <w:divsChild>
            <w:div w:id="120222940">
              <w:marLeft w:val="0"/>
              <w:marRight w:val="0"/>
              <w:marTop w:val="0"/>
              <w:marBottom w:val="0"/>
              <w:divBdr>
                <w:top w:val="none" w:sz="0" w:space="0" w:color="auto"/>
                <w:left w:val="none" w:sz="0" w:space="0" w:color="auto"/>
                <w:bottom w:val="none" w:sz="0" w:space="0" w:color="auto"/>
                <w:right w:val="none" w:sz="0" w:space="0" w:color="auto"/>
              </w:divBdr>
              <w:divsChild>
                <w:div w:id="19730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2779">
          <w:marLeft w:val="0"/>
          <w:marRight w:val="0"/>
          <w:marTop w:val="240"/>
          <w:marBottom w:val="0"/>
          <w:divBdr>
            <w:top w:val="none" w:sz="0" w:space="0" w:color="auto"/>
            <w:left w:val="none" w:sz="0" w:space="0" w:color="auto"/>
            <w:bottom w:val="none" w:sz="0" w:space="0" w:color="auto"/>
            <w:right w:val="none" w:sz="0" w:space="0" w:color="auto"/>
          </w:divBdr>
          <w:divsChild>
            <w:div w:id="579292118">
              <w:marLeft w:val="0"/>
              <w:marRight w:val="0"/>
              <w:marTop w:val="0"/>
              <w:marBottom w:val="0"/>
              <w:divBdr>
                <w:top w:val="none" w:sz="0" w:space="0" w:color="auto"/>
                <w:left w:val="none" w:sz="0" w:space="0" w:color="auto"/>
                <w:bottom w:val="none" w:sz="0" w:space="0" w:color="auto"/>
                <w:right w:val="none" w:sz="0" w:space="0" w:color="auto"/>
              </w:divBdr>
              <w:divsChild>
                <w:div w:id="8449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1233">
          <w:marLeft w:val="0"/>
          <w:marRight w:val="0"/>
          <w:marTop w:val="240"/>
          <w:marBottom w:val="0"/>
          <w:divBdr>
            <w:top w:val="none" w:sz="0" w:space="0" w:color="auto"/>
            <w:left w:val="none" w:sz="0" w:space="0" w:color="auto"/>
            <w:bottom w:val="none" w:sz="0" w:space="0" w:color="auto"/>
            <w:right w:val="none" w:sz="0" w:space="0" w:color="auto"/>
          </w:divBdr>
          <w:divsChild>
            <w:div w:id="1938058616">
              <w:marLeft w:val="0"/>
              <w:marRight w:val="0"/>
              <w:marTop w:val="0"/>
              <w:marBottom w:val="0"/>
              <w:divBdr>
                <w:top w:val="none" w:sz="0" w:space="0" w:color="auto"/>
                <w:left w:val="none" w:sz="0" w:space="0" w:color="auto"/>
                <w:bottom w:val="none" w:sz="0" w:space="0" w:color="auto"/>
                <w:right w:val="none" w:sz="0" w:space="0" w:color="auto"/>
              </w:divBdr>
              <w:divsChild>
                <w:div w:id="492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6701">
          <w:marLeft w:val="0"/>
          <w:marRight w:val="0"/>
          <w:marTop w:val="240"/>
          <w:marBottom w:val="0"/>
          <w:divBdr>
            <w:top w:val="none" w:sz="0" w:space="0" w:color="auto"/>
            <w:left w:val="none" w:sz="0" w:space="0" w:color="auto"/>
            <w:bottom w:val="none" w:sz="0" w:space="0" w:color="auto"/>
            <w:right w:val="none" w:sz="0" w:space="0" w:color="auto"/>
          </w:divBdr>
          <w:divsChild>
            <w:div w:id="1556425485">
              <w:marLeft w:val="0"/>
              <w:marRight w:val="0"/>
              <w:marTop w:val="0"/>
              <w:marBottom w:val="0"/>
              <w:divBdr>
                <w:top w:val="none" w:sz="0" w:space="0" w:color="auto"/>
                <w:left w:val="none" w:sz="0" w:space="0" w:color="auto"/>
                <w:bottom w:val="none" w:sz="0" w:space="0" w:color="auto"/>
                <w:right w:val="none" w:sz="0" w:space="0" w:color="auto"/>
              </w:divBdr>
              <w:divsChild>
                <w:div w:id="8787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51293">
          <w:marLeft w:val="0"/>
          <w:marRight w:val="0"/>
          <w:marTop w:val="240"/>
          <w:marBottom w:val="0"/>
          <w:divBdr>
            <w:top w:val="none" w:sz="0" w:space="0" w:color="auto"/>
            <w:left w:val="none" w:sz="0" w:space="0" w:color="auto"/>
            <w:bottom w:val="none" w:sz="0" w:space="0" w:color="auto"/>
            <w:right w:val="none" w:sz="0" w:space="0" w:color="auto"/>
          </w:divBdr>
          <w:divsChild>
            <w:div w:id="1367833284">
              <w:marLeft w:val="0"/>
              <w:marRight w:val="0"/>
              <w:marTop w:val="0"/>
              <w:marBottom w:val="0"/>
              <w:divBdr>
                <w:top w:val="none" w:sz="0" w:space="0" w:color="auto"/>
                <w:left w:val="none" w:sz="0" w:space="0" w:color="auto"/>
                <w:bottom w:val="none" w:sz="0" w:space="0" w:color="auto"/>
                <w:right w:val="none" w:sz="0" w:space="0" w:color="auto"/>
              </w:divBdr>
              <w:divsChild>
                <w:div w:id="8576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3518">
          <w:marLeft w:val="0"/>
          <w:marRight w:val="0"/>
          <w:marTop w:val="240"/>
          <w:marBottom w:val="0"/>
          <w:divBdr>
            <w:top w:val="none" w:sz="0" w:space="0" w:color="auto"/>
            <w:left w:val="none" w:sz="0" w:space="0" w:color="auto"/>
            <w:bottom w:val="none" w:sz="0" w:space="0" w:color="auto"/>
            <w:right w:val="none" w:sz="0" w:space="0" w:color="auto"/>
          </w:divBdr>
          <w:divsChild>
            <w:div w:id="862049">
              <w:marLeft w:val="0"/>
              <w:marRight w:val="0"/>
              <w:marTop w:val="0"/>
              <w:marBottom w:val="0"/>
              <w:divBdr>
                <w:top w:val="none" w:sz="0" w:space="0" w:color="auto"/>
                <w:left w:val="none" w:sz="0" w:space="0" w:color="auto"/>
                <w:bottom w:val="none" w:sz="0" w:space="0" w:color="auto"/>
                <w:right w:val="none" w:sz="0" w:space="0" w:color="auto"/>
              </w:divBdr>
              <w:divsChild>
                <w:div w:id="10436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02438">
          <w:marLeft w:val="0"/>
          <w:marRight w:val="0"/>
          <w:marTop w:val="240"/>
          <w:marBottom w:val="0"/>
          <w:divBdr>
            <w:top w:val="none" w:sz="0" w:space="0" w:color="auto"/>
            <w:left w:val="none" w:sz="0" w:space="0" w:color="auto"/>
            <w:bottom w:val="none" w:sz="0" w:space="0" w:color="auto"/>
            <w:right w:val="none" w:sz="0" w:space="0" w:color="auto"/>
          </w:divBdr>
          <w:divsChild>
            <w:div w:id="906646158">
              <w:marLeft w:val="0"/>
              <w:marRight w:val="0"/>
              <w:marTop w:val="0"/>
              <w:marBottom w:val="0"/>
              <w:divBdr>
                <w:top w:val="none" w:sz="0" w:space="0" w:color="auto"/>
                <w:left w:val="none" w:sz="0" w:space="0" w:color="auto"/>
                <w:bottom w:val="none" w:sz="0" w:space="0" w:color="auto"/>
                <w:right w:val="none" w:sz="0" w:space="0" w:color="auto"/>
              </w:divBdr>
              <w:divsChild>
                <w:div w:id="12657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91644">
          <w:marLeft w:val="0"/>
          <w:marRight w:val="0"/>
          <w:marTop w:val="240"/>
          <w:marBottom w:val="0"/>
          <w:divBdr>
            <w:top w:val="none" w:sz="0" w:space="0" w:color="auto"/>
            <w:left w:val="none" w:sz="0" w:space="0" w:color="auto"/>
            <w:bottom w:val="none" w:sz="0" w:space="0" w:color="auto"/>
            <w:right w:val="none" w:sz="0" w:space="0" w:color="auto"/>
          </w:divBdr>
          <w:divsChild>
            <w:div w:id="380636879">
              <w:marLeft w:val="0"/>
              <w:marRight w:val="0"/>
              <w:marTop w:val="0"/>
              <w:marBottom w:val="0"/>
              <w:divBdr>
                <w:top w:val="none" w:sz="0" w:space="0" w:color="auto"/>
                <w:left w:val="none" w:sz="0" w:space="0" w:color="auto"/>
                <w:bottom w:val="none" w:sz="0" w:space="0" w:color="auto"/>
                <w:right w:val="none" w:sz="0" w:space="0" w:color="auto"/>
              </w:divBdr>
              <w:divsChild>
                <w:div w:id="290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5706">
          <w:marLeft w:val="0"/>
          <w:marRight w:val="0"/>
          <w:marTop w:val="240"/>
          <w:marBottom w:val="0"/>
          <w:divBdr>
            <w:top w:val="none" w:sz="0" w:space="0" w:color="auto"/>
            <w:left w:val="none" w:sz="0" w:space="0" w:color="auto"/>
            <w:bottom w:val="none" w:sz="0" w:space="0" w:color="auto"/>
            <w:right w:val="none" w:sz="0" w:space="0" w:color="auto"/>
          </w:divBdr>
          <w:divsChild>
            <w:div w:id="200479356">
              <w:marLeft w:val="0"/>
              <w:marRight w:val="0"/>
              <w:marTop w:val="0"/>
              <w:marBottom w:val="0"/>
              <w:divBdr>
                <w:top w:val="none" w:sz="0" w:space="0" w:color="auto"/>
                <w:left w:val="none" w:sz="0" w:space="0" w:color="auto"/>
                <w:bottom w:val="none" w:sz="0" w:space="0" w:color="auto"/>
                <w:right w:val="none" w:sz="0" w:space="0" w:color="auto"/>
              </w:divBdr>
              <w:divsChild>
                <w:div w:id="10630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6665">
          <w:marLeft w:val="0"/>
          <w:marRight w:val="0"/>
          <w:marTop w:val="240"/>
          <w:marBottom w:val="0"/>
          <w:divBdr>
            <w:top w:val="none" w:sz="0" w:space="0" w:color="auto"/>
            <w:left w:val="none" w:sz="0" w:space="0" w:color="auto"/>
            <w:bottom w:val="none" w:sz="0" w:space="0" w:color="auto"/>
            <w:right w:val="none" w:sz="0" w:space="0" w:color="auto"/>
          </w:divBdr>
          <w:divsChild>
            <w:div w:id="1746485819">
              <w:marLeft w:val="0"/>
              <w:marRight w:val="0"/>
              <w:marTop w:val="0"/>
              <w:marBottom w:val="0"/>
              <w:divBdr>
                <w:top w:val="none" w:sz="0" w:space="0" w:color="auto"/>
                <w:left w:val="none" w:sz="0" w:space="0" w:color="auto"/>
                <w:bottom w:val="none" w:sz="0" w:space="0" w:color="auto"/>
                <w:right w:val="none" w:sz="0" w:space="0" w:color="auto"/>
              </w:divBdr>
              <w:divsChild>
                <w:div w:id="14992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7876">
          <w:marLeft w:val="0"/>
          <w:marRight w:val="0"/>
          <w:marTop w:val="240"/>
          <w:marBottom w:val="0"/>
          <w:divBdr>
            <w:top w:val="none" w:sz="0" w:space="0" w:color="auto"/>
            <w:left w:val="none" w:sz="0" w:space="0" w:color="auto"/>
            <w:bottom w:val="none" w:sz="0" w:space="0" w:color="auto"/>
            <w:right w:val="none" w:sz="0" w:space="0" w:color="auto"/>
          </w:divBdr>
          <w:divsChild>
            <w:div w:id="1294209559">
              <w:marLeft w:val="0"/>
              <w:marRight w:val="0"/>
              <w:marTop w:val="0"/>
              <w:marBottom w:val="0"/>
              <w:divBdr>
                <w:top w:val="none" w:sz="0" w:space="0" w:color="auto"/>
                <w:left w:val="none" w:sz="0" w:space="0" w:color="auto"/>
                <w:bottom w:val="none" w:sz="0" w:space="0" w:color="auto"/>
                <w:right w:val="none" w:sz="0" w:space="0" w:color="auto"/>
              </w:divBdr>
              <w:divsChild>
                <w:div w:id="19157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7240">
          <w:marLeft w:val="0"/>
          <w:marRight w:val="0"/>
          <w:marTop w:val="240"/>
          <w:marBottom w:val="0"/>
          <w:divBdr>
            <w:top w:val="none" w:sz="0" w:space="0" w:color="auto"/>
            <w:left w:val="none" w:sz="0" w:space="0" w:color="auto"/>
            <w:bottom w:val="none" w:sz="0" w:space="0" w:color="auto"/>
            <w:right w:val="none" w:sz="0" w:space="0" w:color="auto"/>
          </w:divBdr>
          <w:divsChild>
            <w:div w:id="1072116925">
              <w:marLeft w:val="0"/>
              <w:marRight w:val="0"/>
              <w:marTop w:val="0"/>
              <w:marBottom w:val="0"/>
              <w:divBdr>
                <w:top w:val="none" w:sz="0" w:space="0" w:color="auto"/>
                <w:left w:val="none" w:sz="0" w:space="0" w:color="auto"/>
                <w:bottom w:val="none" w:sz="0" w:space="0" w:color="auto"/>
                <w:right w:val="none" w:sz="0" w:space="0" w:color="auto"/>
              </w:divBdr>
              <w:divsChild>
                <w:div w:id="10252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8532">
          <w:marLeft w:val="0"/>
          <w:marRight w:val="0"/>
          <w:marTop w:val="240"/>
          <w:marBottom w:val="0"/>
          <w:divBdr>
            <w:top w:val="none" w:sz="0" w:space="0" w:color="auto"/>
            <w:left w:val="none" w:sz="0" w:space="0" w:color="auto"/>
            <w:bottom w:val="none" w:sz="0" w:space="0" w:color="auto"/>
            <w:right w:val="none" w:sz="0" w:space="0" w:color="auto"/>
          </w:divBdr>
          <w:divsChild>
            <w:div w:id="341930219">
              <w:marLeft w:val="0"/>
              <w:marRight w:val="0"/>
              <w:marTop w:val="0"/>
              <w:marBottom w:val="0"/>
              <w:divBdr>
                <w:top w:val="none" w:sz="0" w:space="0" w:color="auto"/>
                <w:left w:val="none" w:sz="0" w:space="0" w:color="auto"/>
                <w:bottom w:val="none" w:sz="0" w:space="0" w:color="auto"/>
                <w:right w:val="none" w:sz="0" w:space="0" w:color="auto"/>
              </w:divBdr>
              <w:divsChild>
                <w:div w:id="801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5782">
          <w:marLeft w:val="0"/>
          <w:marRight w:val="0"/>
          <w:marTop w:val="240"/>
          <w:marBottom w:val="0"/>
          <w:divBdr>
            <w:top w:val="none" w:sz="0" w:space="0" w:color="auto"/>
            <w:left w:val="none" w:sz="0" w:space="0" w:color="auto"/>
            <w:bottom w:val="none" w:sz="0" w:space="0" w:color="auto"/>
            <w:right w:val="none" w:sz="0" w:space="0" w:color="auto"/>
          </w:divBdr>
          <w:divsChild>
            <w:div w:id="1583373011">
              <w:marLeft w:val="0"/>
              <w:marRight w:val="0"/>
              <w:marTop w:val="0"/>
              <w:marBottom w:val="0"/>
              <w:divBdr>
                <w:top w:val="none" w:sz="0" w:space="0" w:color="auto"/>
                <w:left w:val="none" w:sz="0" w:space="0" w:color="auto"/>
                <w:bottom w:val="none" w:sz="0" w:space="0" w:color="auto"/>
                <w:right w:val="none" w:sz="0" w:space="0" w:color="auto"/>
              </w:divBdr>
              <w:divsChild>
                <w:div w:id="3055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451">
          <w:marLeft w:val="0"/>
          <w:marRight w:val="0"/>
          <w:marTop w:val="240"/>
          <w:marBottom w:val="0"/>
          <w:divBdr>
            <w:top w:val="none" w:sz="0" w:space="0" w:color="auto"/>
            <w:left w:val="none" w:sz="0" w:space="0" w:color="auto"/>
            <w:bottom w:val="none" w:sz="0" w:space="0" w:color="auto"/>
            <w:right w:val="none" w:sz="0" w:space="0" w:color="auto"/>
          </w:divBdr>
          <w:divsChild>
            <w:div w:id="535314434">
              <w:marLeft w:val="0"/>
              <w:marRight w:val="0"/>
              <w:marTop w:val="0"/>
              <w:marBottom w:val="0"/>
              <w:divBdr>
                <w:top w:val="none" w:sz="0" w:space="0" w:color="auto"/>
                <w:left w:val="none" w:sz="0" w:space="0" w:color="auto"/>
                <w:bottom w:val="none" w:sz="0" w:space="0" w:color="auto"/>
                <w:right w:val="none" w:sz="0" w:space="0" w:color="auto"/>
              </w:divBdr>
              <w:divsChild>
                <w:div w:id="8949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9098">
          <w:marLeft w:val="0"/>
          <w:marRight w:val="0"/>
          <w:marTop w:val="240"/>
          <w:marBottom w:val="0"/>
          <w:divBdr>
            <w:top w:val="none" w:sz="0" w:space="0" w:color="auto"/>
            <w:left w:val="none" w:sz="0" w:space="0" w:color="auto"/>
            <w:bottom w:val="none" w:sz="0" w:space="0" w:color="auto"/>
            <w:right w:val="none" w:sz="0" w:space="0" w:color="auto"/>
          </w:divBdr>
          <w:divsChild>
            <w:div w:id="349533258">
              <w:marLeft w:val="0"/>
              <w:marRight w:val="0"/>
              <w:marTop w:val="0"/>
              <w:marBottom w:val="0"/>
              <w:divBdr>
                <w:top w:val="none" w:sz="0" w:space="0" w:color="auto"/>
                <w:left w:val="none" w:sz="0" w:space="0" w:color="auto"/>
                <w:bottom w:val="none" w:sz="0" w:space="0" w:color="auto"/>
                <w:right w:val="none" w:sz="0" w:space="0" w:color="auto"/>
              </w:divBdr>
              <w:divsChild>
                <w:div w:id="3441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5737">
          <w:marLeft w:val="0"/>
          <w:marRight w:val="0"/>
          <w:marTop w:val="240"/>
          <w:marBottom w:val="0"/>
          <w:divBdr>
            <w:top w:val="none" w:sz="0" w:space="0" w:color="auto"/>
            <w:left w:val="none" w:sz="0" w:space="0" w:color="auto"/>
            <w:bottom w:val="none" w:sz="0" w:space="0" w:color="auto"/>
            <w:right w:val="none" w:sz="0" w:space="0" w:color="auto"/>
          </w:divBdr>
          <w:divsChild>
            <w:div w:id="1094856725">
              <w:marLeft w:val="0"/>
              <w:marRight w:val="0"/>
              <w:marTop w:val="0"/>
              <w:marBottom w:val="0"/>
              <w:divBdr>
                <w:top w:val="none" w:sz="0" w:space="0" w:color="auto"/>
                <w:left w:val="none" w:sz="0" w:space="0" w:color="auto"/>
                <w:bottom w:val="none" w:sz="0" w:space="0" w:color="auto"/>
                <w:right w:val="none" w:sz="0" w:space="0" w:color="auto"/>
              </w:divBdr>
              <w:divsChild>
                <w:div w:id="10886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2690">
          <w:marLeft w:val="0"/>
          <w:marRight w:val="0"/>
          <w:marTop w:val="240"/>
          <w:marBottom w:val="0"/>
          <w:divBdr>
            <w:top w:val="none" w:sz="0" w:space="0" w:color="auto"/>
            <w:left w:val="none" w:sz="0" w:space="0" w:color="auto"/>
            <w:bottom w:val="none" w:sz="0" w:space="0" w:color="auto"/>
            <w:right w:val="none" w:sz="0" w:space="0" w:color="auto"/>
          </w:divBdr>
          <w:divsChild>
            <w:div w:id="1860850343">
              <w:marLeft w:val="0"/>
              <w:marRight w:val="0"/>
              <w:marTop w:val="0"/>
              <w:marBottom w:val="0"/>
              <w:divBdr>
                <w:top w:val="none" w:sz="0" w:space="0" w:color="auto"/>
                <w:left w:val="none" w:sz="0" w:space="0" w:color="auto"/>
                <w:bottom w:val="none" w:sz="0" w:space="0" w:color="auto"/>
                <w:right w:val="none" w:sz="0" w:space="0" w:color="auto"/>
              </w:divBdr>
              <w:divsChild>
                <w:div w:id="10622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954">
          <w:marLeft w:val="0"/>
          <w:marRight w:val="0"/>
          <w:marTop w:val="240"/>
          <w:marBottom w:val="0"/>
          <w:divBdr>
            <w:top w:val="none" w:sz="0" w:space="0" w:color="auto"/>
            <w:left w:val="none" w:sz="0" w:space="0" w:color="auto"/>
            <w:bottom w:val="none" w:sz="0" w:space="0" w:color="auto"/>
            <w:right w:val="none" w:sz="0" w:space="0" w:color="auto"/>
          </w:divBdr>
          <w:divsChild>
            <w:div w:id="1877887842">
              <w:marLeft w:val="0"/>
              <w:marRight w:val="0"/>
              <w:marTop w:val="0"/>
              <w:marBottom w:val="0"/>
              <w:divBdr>
                <w:top w:val="none" w:sz="0" w:space="0" w:color="auto"/>
                <w:left w:val="none" w:sz="0" w:space="0" w:color="auto"/>
                <w:bottom w:val="none" w:sz="0" w:space="0" w:color="auto"/>
                <w:right w:val="none" w:sz="0" w:space="0" w:color="auto"/>
              </w:divBdr>
              <w:divsChild>
                <w:div w:id="720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0408">
          <w:marLeft w:val="0"/>
          <w:marRight w:val="0"/>
          <w:marTop w:val="240"/>
          <w:marBottom w:val="0"/>
          <w:divBdr>
            <w:top w:val="none" w:sz="0" w:space="0" w:color="auto"/>
            <w:left w:val="none" w:sz="0" w:space="0" w:color="auto"/>
            <w:bottom w:val="none" w:sz="0" w:space="0" w:color="auto"/>
            <w:right w:val="none" w:sz="0" w:space="0" w:color="auto"/>
          </w:divBdr>
          <w:divsChild>
            <w:div w:id="1030181771">
              <w:marLeft w:val="0"/>
              <w:marRight w:val="0"/>
              <w:marTop w:val="0"/>
              <w:marBottom w:val="0"/>
              <w:divBdr>
                <w:top w:val="none" w:sz="0" w:space="0" w:color="auto"/>
                <w:left w:val="none" w:sz="0" w:space="0" w:color="auto"/>
                <w:bottom w:val="none" w:sz="0" w:space="0" w:color="auto"/>
                <w:right w:val="none" w:sz="0" w:space="0" w:color="auto"/>
              </w:divBdr>
              <w:divsChild>
                <w:div w:id="20707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7016">
          <w:marLeft w:val="0"/>
          <w:marRight w:val="0"/>
          <w:marTop w:val="240"/>
          <w:marBottom w:val="0"/>
          <w:divBdr>
            <w:top w:val="none" w:sz="0" w:space="0" w:color="auto"/>
            <w:left w:val="none" w:sz="0" w:space="0" w:color="auto"/>
            <w:bottom w:val="none" w:sz="0" w:space="0" w:color="auto"/>
            <w:right w:val="none" w:sz="0" w:space="0" w:color="auto"/>
          </w:divBdr>
          <w:divsChild>
            <w:div w:id="1345857939">
              <w:marLeft w:val="0"/>
              <w:marRight w:val="0"/>
              <w:marTop w:val="0"/>
              <w:marBottom w:val="0"/>
              <w:divBdr>
                <w:top w:val="none" w:sz="0" w:space="0" w:color="auto"/>
                <w:left w:val="none" w:sz="0" w:space="0" w:color="auto"/>
                <w:bottom w:val="none" w:sz="0" w:space="0" w:color="auto"/>
                <w:right w:val="none" w:sz="0" w:space="0" w:color="auto"/>
              </w:divBdr>
              <w:divsChild>
                <w:div w:id="4496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7250">
          <w:marLeft w:val="0"/>
          <w:marRight w:val="0"/>
          <w:marTop w:val="240"/>
          <w:marBottom w:val="0"/>
          <w:divBdr>
            <w:top w:val="none" w:sz="0" w:space="0" w:color="auto"/>
            <w:left w:val="none" w:sz="0" w:space="0" w:color="auto"/>
            <w:bottom w:val="none" w:sz="0" w:space="0" w:color="auto"/>
            <w:right w:val="none" w:sz="0" w:space="0" w:color="auto"/>
          </w:divBdr>
          <w:divsChild>
            <w:div w:id="859124532">
              <w:marLeft w:val="0"/>
              <w:marRight w:val="0"/>
              <w:marTop w:val="0"/>
              <w:marBottom w:val="0"/>
              <w:divBdr>
                <w:top w:val="none" w:sz="0" w:space="0" w:color="auto"/>
                <w:left w:val="none" w:sz="0" w:space="0" w:color="auto"/>
                <w:bottom w:val="none" w:sz="0" w:space="0" w:color="auto"/>
                <w:right w:val="none" w:sz="0" w:space="0" w:color="auto"/>
              </w:divBdr>
              <w:divsChild>
                <w:div w:id="11182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3472">
          <w:marLeft w:val="0"/>
          <w:marRight w:val="0"/>
          <w:marTop w:val="240"/>
          <w:marBottom w:val="0"/>
          <w:divBdr>
            <w:top w:val="none" w:sz="0" w:space="0" w:color="auto"/>
            <w:left w:val="none" w:sz="0" w:space="0" w:color="auto"/>
            <w:bottom w:val="none" w:sz="0" w:space="0" w:color="auto"/>
            <w:right w:val="none" w:sz="0" w:space="0" w:color="auto"/>
          </w:divBdr>
          <w:divsChild>
            <w:div w:id="1001543981">
              <w:marLeft w:val="0"/>
              <w:marRight w:val="0"/>
              <w:marTop w:val="0"/>
              <w:marBottom w:val="0"/>
              <w:divBdr>
                <w:top w:val="none" w:sz="0" w:space="0" w:color="auto"/>
                <w:left w:val="none" w:sz="0" w:space="0" w:color="auto"/>
                <w:bottom w:val="none" w:sz="0" w:space="0" w:color="auto"/>
                <w:right w:val="none" w:sz="0" w:space="0" w:color="auto"/>
              </w:divBdr>
              <w:divsChild>
                <w:div w:id="17719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2885">
          <w:marLeft w:val="0"/>
          <w:marRight w:val="0"/>
          <w:marTop w:val="240"/>
          <w:marBottom w:val="0"/>
          <w:divBdr>
            <w:top w:val="none" w:sz="0" w:space="0" w:color="auto"/>
            <w:left w:val="none" w:sz="0" w:space="0" w:color="auto"/>
            <w:bottom w:val="none" w:sz="0" w:space="0" w:color="auto"/>
            <w:right w:val="none" w:sz="0" w:space="0" w:color="auto"/>
          </w:divBdr>
          <w:divsChild>
            <w:div w:id="1255939713">
              <w:marLeft w:val="0"/>
              <w:marRight w:val="0"/>
              <w:marTop w:val="0"/>
              <w:marBottom w:val="0"/>
              <w:divBdr>
                <w:top w:val="none" w:sz="0" w:space="0" w:color="auto"/>
                <w:left w:val="none" w:sz="0" w:space="0" w:color="auto"/>
                <w:bottom w:val="none" w:sz="0" w:space="0" w:color="auto"/>
                <w:right w:val="none" w:sz="0" w:space="0" w:color="auto"/>
              </w:divBdr>
              <w:divsChild>
                <w:div w:id="11102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7751">
          <w:marLeft w:val="0"/>
          <w:marRight w:val="0"/>
          <w:marTop w:val="240"/>
          <w:marBottom w:val="0"/>
          <w:divBdr>
            <w:top w:val="none" w:sz="0" w:space="0" w:color="auto"/>
            <w:left w:val="none" w:sz="0" w:space="0" w:color="auto"/>
            <w:bottom w:val="none" w:sz="0" w:space="0" w:color="auto"/>
            <w:right w:val="none" w:sz="0" w:space="0" w:color="auto"/>
          </w:divBdr>
          <w:divsChild>
            <w:div w:id="503209333">
              <w:marLeft w:val="0"/>
              <w:marRight w:val="0"/>
              <w:marTop w:val="0"/>
              <w:marBottom w:val="0"/>
              <w:divBdr>
                <w:top w:val="none" w:sz="0" w:space="0" w:color="auto"/>
                <w:left w:val="none" w:sz="0" w:space="0" w:color="auto"/>
                <w:bottom w:val="none" w:sz="0" w:space="0" w:color="auto"/>
                <w:right w:val="none" w:sz="0" w:space="0" w:color="auto"/>
              </w:divBdr>
              <w:divsChild>
                <w:div w:id="14677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3579">
          <w:marLeft w:val="0"/>
          <w:marRight w:val="0"/>
          <w:marTop w:val="240"/>
          <w:marBottom w:val="0"/>
          <w:divBdr>
            <w:top w:val="none" w:sz="0" w:space="0" w:color="auto"/>
            <w:left w:val="none" w:sz="0" w:space="0" w:color="auto"/>
            <w:bottom w:val="none" w:sz="0" w:space="0" w:color="auto"/>
            <w:right w:val="none" w:sz="0" w:space="0" w:color="auto"/>
          </w:divBdr>
          <w:divsChild>
            <w:div w:id="1539200001">
              <w:marLeft w:val="0"/>
              <w:marRight w:val="0"/>
              <w:marTop w:val="0"/>
              <w:marBottom w:val="0"/>
              <w:divBdr>
                <w:top w:val="none" w:sz="0" w:space="0" w:color="auto"/>
                <w:left w:val="none" w:sz="0" w:space="0" w:color="auto"/>
                <w:bottom w:val="none" w:sz="0" w:space="0" w:color="auto"/>
                <w:right w:val="none" w:sz="0" w:space="0" w:color="auto"/>
              </w:divBdr>
              <w:divsChild>
                <w:div w:id="15575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1364">
          <w:marLeft w:val="0"/>
          <w:marRight w:val="0"/>
          <w:marTop w:val="240"/>
          <w:marBottom w:val="0"/>
          <w:divBdr>
            <w:top w:val="none" w:sz="0" w:space="0" w:color="auto"/>
            <w:left w:val="none" w:sz="0" w:space="0" w:color="auto"/>
            <w:bottom w:val="none" w:sz="0" w:space="0" w:color="auto"/>
            <w:right w:val="none" w:sz="0" w:space="0" w:color="auto"/>
          </w:divBdr>
          <w:divsChild>
            <w:div w:id="714811119">
              <w:marLeft w:val="0"/>
              <w:marRight w:val="0"/>
              <w:marTop w:val="0"/>
              <w:marBottom w:val="0"/>
              <w:divBdr>
                <w:top w:val="none" w:sz="0" w:space="0" w:color="auto"/>
                <w:left w:val="none" w:sz="0" w:space="0" w:color="auto"/>
                <w:bottom w:val="none" w:sz="0" w:space="0" w:color="auto"/>
                <w:right w:val="none" w:sz="0" w:space="0" w:color="auto"/>
              </w:divBdr>
              <w:divsChild>
                <w:div w:id="5788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4228">
          <w:marLeft w:val="0"/>
          <w:marRight w:val="0"/>
          <w:marTop w:val="240"/>
          <w:marBottom w:val="0"/>
          <w:divBdr>
            <w:top w:val="none" w:sz="0" w:space="0" w:color="auto"/>
            <w:left w:val="none" w:sz="0" w:space="0" w:color="auto"/>
            <w:bottom w:val="none" w:sz="0" w:space="0" w:color="auto"/>
            <w:right w:val="none" w:sz="0" w:space="0" w:color="auto"/>
          </w:divBdr>
          <w:divsChild>
            <w:div w:id="2036231464">
              <w:marLeft w:val="0"/>
              <w:marRight w:val="0"/>
              <w:marTop w:val="0"/>
              <w:marBottom w:val="0"/>
              <w:divBdr>
                <w:top w:val="none" w:sz="0" w:space="0" w:color="auto"/>
                <w:left w:val="none" w:sz="0" w:space="0" w:color="auto"/>
                <w:bottom w:val="none" w:sz="0" w:space="0" w:color="auto"/>
                <w:right w:val="none" w:sz="0" w:space="0" w:color="auto"/>
              </w:divBdr>
              <w:divsChild>
                <w:div w:id="11869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4852">
          <w:marLeft w:val="0"/>
          <w:marRight w:val="0"/>
          <w:marTop w:val="240"/>
          <w:marBottom w:val="0"/>
          <w:divBdr>
            <w:top w:val="none" w:sz="0" w:space="0" w:color="auto"/>
            <w:left w:val="none" w:sz="0" w:space="0" w:color="auto"/>
            <w:bottom w:val="none" w:sz="0" w:space="0" w:color="auto"/>
            <w:right w:val="none" w:sz="0" w:space="0" w:color="auto"/>
          </w:divBdr>
          <w:divsChild>
            <w:div w:id="616180345">
              <w:marLeft w:val="0"/>
              <w:marRight w:val="0"/>
              <w:marTop w:val="0"/>
              <w:marBottom w:val="0"/>
              <w:divBdr>
                <w:top w:val="none" w:sz="0" w:space="0" w:color="auto"/>
                <w:left w:val="none" w:sz="0" w:space="0" w:color="auto"/>
                <w:bottom w:val="none" w:sz="0" w:space="0" w:color="auto"/>
                <w:right w:val="none" w:sz="0" w:space="0" w:color="auto"/>
              </w:divBdr>
              <w:divsChild>
                <w:div w:id="9438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9234">
          <w:marLeft w:val="0"/>
          <w:marRight w:val="0"/>
          <w:marTop w:val="240"/>
          <w:marBottom w:val="0"/>
          <w:divBdr>
            <w:top w:val="none" w:sz="0" w:space="0" w:color="auto"/>
            <w:left w:val="none" w:sz="0" w:space="0" w:color="auto"/>
            <w:bottom w:val="none" w:sz="0" w:space="0" w:color="auto"/>
            <w:right w:val="none" w:sz="0" w:space="0" w:color="auto"/>
          </w:divBdr>
          <w:divsChild>
            <w:div w:id="1860073677">
              <w:marLeft w:val="0"/>
              <w:marRight w:val="0"/>
              <w:marTop w:val="0"/>
              <w:marBottom w:val="0"/>
              <w:divBdr>
                <w:top w:val="none" w:sz="0" w:space="0" w:color="auto"/>
                <w:left w:val="none" w:sz="0" w:space="0" w:color="auto"/>
                <w:bottom w:val="none" w:sz="0" w:space="0" w:color="auto"/>
                <w:right w:val="none" w:sz="0" w:space="0" w:color="auto"/>
              </w:divBdr>
              <w:divsChild>
                <w:div w:id="3012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6014">
          <w:marLeft w:val="0"/>
          <w:marRight w:val="0"/>
          <w:marTop w:val="240"/>
          <w:marBottom w:val="0"/>
          <w:divBdr>
            <w:top w:val="none" w:sz="0" w:space="0" w:color="auto"/>
            <w:left w:val="none" w:sz="0" w:space="0" w:color="auto"/>
            <w:bottom w:val="none" w:sz="0" w:space="0" w:color="auto"/>
            <w:right w:val="none" w:sz="0" w:space="0" w:color="auto"/>
          </w:divBdr>
          <w:divsChild>
            <w:div w:id="1248031183">
              <w:marLeft w:val="0"/>
              <w:marRight w:val="0"/>
              <w:marTop w:val="0"/>
              <w:marBottom w:val="0"/>
              <w:divBdr>
                <w:top w:val="none" w:sz="0" w:space="0" w:color="auto"/>
                <w:left w:val="none" w:sz="0" w:space="0" w:color="auto"/>
                <w:bottom w:val="none" w:sz="0" w:space="0" w:color="auto"/>
                <w:right w:val="none" w:sz="0" w:space="0" w:color="auto"/>
              </w:divBdr>
              <w:divsChild>
                <w:div w:id="6298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3196">
          <w:marLeft w:val="0"/>
          <w:marRight w:val="0"/>
          <w:marTop w:val="240"/>
          <w:marBottom w:val="0"/>
          <w:divBdr>
            <w:top w:val="none" w:sz="0" w:space="0" w:color="auto"/>
            <w:left w:val="none" w:sz="0" w:space="0" w:color="auto"/>
            <w:bottom w:val="none" w:sz="0" w:space="0" w:color="auto"/>
            <w:right w:val="none" w:sz="0" w:space="0" w:color="auto"/>
          </w:divBdr>
          <w:divsChild>
            <w:div w:id="323045803">
              <w:marLeft w:val="0"/>
              <w:marRight w:val="0"/>
              <w:marTop w:val="0"/>
              <w:marBottom w:val="0"/>
              <w:divBdr>
                <w:top w:val="none" w:sz="0" w:space="0" w:color="auto"/>
                <w:left w:val="none" w:sz="0" w:space="0" w:color="auto"/>
                <w:bottom w:val="none" w:sz="0" w:space="0" w:color="auto"/>
                <w:right w:val="none" w:sz="0" w:space="0" w:color="auto"/>
              </w:divBdr>
              <w:divsChild>
                <w:div w:id="17249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4716">
          <w:marLeft w:val="0"/>
          <w:marRight w:val="0"/>
          <w:marTop w:val="240"/>
          <w:marBottom w:val="0"/>
          <w:divBdr>
            <w:top w:val="none" w:sz="0" w:space="0" w:color="auto"/>
            <w:left w:val="none" w:sz="0" w:space="0" w:color="auto"/>
            <w:bottom w:val="none" w:sz="0" w:space="0" w:color="auto"/>
            <w:right w:val="none" w:sz="0" w:space="0" w:color="auto"/>
          </w:divBdr>
          <w:divsChild>
            <w:div w:id="2144274744">
              <w:marLeft w:val="0"/>
              <w:marRight w:val="0"/>
              <w:marTop w:val="0"/>
              <w:marBottom w:val="0"/>
              <w:divBdr>
                <w:top w:val="none" w:sz="0" w:space="0" w:color="auto"/>
                <w:left w:val="none" w:sz="0" w:space="0" w:color="auto"/>
                <w:bottom w:val="none" w:sz="0" w:space="0" w:color="auto"/>
                <w:right w:val="none" w:sz="0" w:space="0" w:color="auto"/>
              </w:divBdr>
              <w:divsChild>
                <w:div w:id="14355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0751">
          <w:marLeft w:val="0"/>
          <w:marRight w:val="0"/>
          <w:marTop w:val="240"/>
          <w:marBottom w:val="0"/>
          <w:divBdr>
            <w:top w:val="none" w:sz="0" w:space="0" w:color="auto"/>
            <w:left w:val="none" w:sz="0" w:space="0" w:color="auto"/>
            <w:bottom w:val="none" w:sz="0" w:space="0" w:color="auto"/>
            <w:right w:val="none" w:sz="0" w:space="0" w:color="auto"/>
          </w:divBdr>
          <w:divsChild>
            <w:div w:id="144399901">
              <w:marLeft w:val="0"/>
              <w:marRight w:val="0"/>
              <w:marTop w:val="0"/>
              <w:marBottom w:val="0"/>
              <w:divBdr>
                <w:top w:val="none" w:sz="0" w:space="0" w:color="auto"/>
                <w:left w:val="none" w:sz="0" w:space="0" w:color="auto"/>
                <w:bottom w:val="none" w:sz="0" w:space="0" w:color="auto"/>
                <w:right w:val="none" w:sz="0" w:space="0" w:color="auto"/>
              </w:divBdr>
              <w:divsChild>
                <w:div w:id="127331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2841">
          <w:marLeft w:val="0"/>
          <w:marRight w:val="0"/>
          <w:marTop w:val="240"/>
          <w:marBottom w:val="0"/>
          <w:divBdr>
            <w:top w:val="none" w:sz="0" w:space="0" w:color="auto"/>
            <w:left w:val="none" w:sz="0" w:space="0" w:color="auto"/>
            <w:bottom w:val="none" w:sz="0" w:space="0" w:color="auto"/>
            <w:right w:val="none" w:sz="0" w:space="0" w:color="auto"/>
          </w:divBdr>
          <w:divsChild>
            <w:div w:id="479425037">
              <w:marLeft w:val="0"/>
              <w:marRight w:val="0"/>
              <w:marTop w:val="0"/>
              <w:marBottom w:val="0"/>
              <w:divBdr>
                <w:top w:val="none" w:sz="0" w:space="0" w:color="auto"/>
                <w:left w:val="none" w:sz="0" w:space="0" w:color="auto"/>
                <w:bottom w:val="none" w:sz="0" w:space="0" w:color="auto"/>
                <w:right w:val="none" w:sz="0" w:space="0" w:color="auto"/>
              </w:divBdr>
              <w:divsChild>
                <w:div w:id="19206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2858">
          <w:marLeft w:val="0"/>
          <w:marRight w:val="0"/>
          <w:marTop w:val="240"/>
          <w:marBottom w:val="0"/>
          <w:divBdr>
            <w:top w:val="none" w:sz="0" w:space="0" w:color="auto"/>
            <w:left w:val="none" w:sz="0" w:space="0" w:color="auto"/>
            <w:bottom w:val="none" w:sz="0" w:space="0" w:color="auto"/>
            <w:right w:val="none" w:sz="0" w:space="0" w:color="auto"/>
          </w:divBdr>
          <w:divsChild>
            <w:div w:id="66852304">
              <w:marLeft w:val="0"/>
              <w:marRight w:val="0"/>
              <w:marTop w:val="0"/>
              <w:marBottom w:val="0"/>
              <w:divBdr>
                <w:top w:val="none" w:sz="0" w:space="0" w:color="auto"/>
                <w:left w:val="none" w:sz="0" w:space="0" w:color="auto"/>
                <w:bottom w:val="none" w:sz="0" w:space="0" w:color="auto"/>
                <w:right w:val="none" w:sz="0" w:space="0" w:color="auto"/>
              </w:divBdr>
              <w:divsChild>
                <w:div w:id="11020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7625">
          <w:marLeft w:val="0"/>
          <w:marRight w:val="0"/>
          <w:marTop w:val="240"/>
          <w:marBottom w:val="0"/>
          <w:divBdr>
            <w:top w:val="none" w:sz="0" w:space="0" w:color="auto"/>
            <w:left w:val="none" w:sz="0" w:space="0" w:color="auto"/>
            <w:bottom w:val="none" w:sz="0" w:space="0" w:color="auto"/>
            <w:right w:val="none" w:sz="0" w:space="0" w:color="auto"/>
          </w:divBdr>
          <w:divsChild>
            <w:div w:id="2005088713">
              <w:marLeft w:val="0"/>
              <w:marRight w:val="0"/>
              <w:marTop w:val="0"/>
              <w:marBottom w:val="0"/>
              <w:divBdr>
                <w:top w:val="none" w:sz="0" w:space="0" w:color="auto"/>
                <w:left w:val="none" w:sz="0" w:space="0" w:color="auto"/>
                <w:bottom w:val="none" w:sz="0" w:space="0" w:color="auto"/>
                <w:right w:val="none" w:sz="0" w:space="0" w:color="auto"/>
              </w:divBdr>
              <w:divsChild>
                <w:div w:id="16372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5914">
          <w:marLeft w:val="0"/>
          <w:marRight w:val="0"/>
          <w:marTop w:val="240"/>
          <w:marBottom w:val="0"/>
          <w:divBdr>
            <w:top w:val="none" w:sz="0" w:space="0" w:color="auto"/>
            <w:left w:val="none" w:sz="0" w:space="0" w:color="auto"/>
            <w:bottom w:val="none" w:sz="0" w:space="0" w:color="auto"/>
            <w:right w:val="none" w:sz="0" w:space="0" w:color="auto"/>
          </w:divBdr>
          <w:divsChild>
            <w:div w:id="862014575">
              <w:marLeft w:val="0"/>
              <w:marRight w:val="0"/>
              <w:marTop w:val="0"/>
              <w:marBottom w:val="0"/>
              <w:divBdr>
                <w:top w:val="none" w:sz="0" w:space="0" w:color="auto"/>
                <w:left w:val="none" w:sz="0" w:space="0" w:color="auto"/>
                <w:bottom w:val="none" w:sz="0" w:space="0" w:color="auto"/>
                <w:right w:val="none" w:sz="0" w:space="0" w:color="auto"/>
              </w:divBdr>
              <w:divsChild>
                <w:div w:id="17178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2756">
          <w:marLeft w:val="0"/>
          <w:marRight w:val="0"/>
          <w:marTop w:val="240"/>
          <w:marBottom w:val="0"/>
          <w:divBdr>
            <w:top w:val="none" w:sz="0" w:space="0" w:color="auto"/>
            <w:left w:val="none" w:sz="0" w:space="0" w:color="auto"/>
            <w:bottom w:val="none" w:sz="0" w:space="0" w:color="auto"/>
            <w:right w:val="none" w:sz="0" w:space="0" w:color="auto"/>
          </w:divBdr>
          <w:divsChild>
            <w:div w:id="1908805688">
              <w:marLeft w:val="0"/>
              <w:marRight w:val="0"/>
              <w:marTop w:val="0"/>
              <w:marBottom w:val="0"/>
              <w:divBdr>
                <w:top w:val="none" w:sz="0" w:space="0" w:color="auto"/>
                <w:left w:val="none" w:sz="0" w:space="0" w:color="auto"/>
                <w:bottom w:val="none" w:sz="0" w:space="0" w:color="auto"/>
                <w:right w:val="none" w:sz="0" w:space="0" w:color="auto"/>
              </w:divBdr>
              <w:divsChild>
                <w:div w:id="21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8618">
          <w:marLeft w:val="0"/>
          <w:marRight w:val="0"/>
          <w:marTop w:val="240"/>
          <w:marBottom w:val="0"/>
          <w:divBdr>
            <w:top w:val="none" w:sz="0" w:space="0" w:color="auto"/>
            <w:left w:val="none" w:sz="0" w:space="0" w:color="auto"/>
            <w:bottom w:val="none" w:sz="0" w:space="0" w:color="auto"/>
            <w:right w:val="none" w:sz="0" w:space="0" w:color="auto"/>
          </w:divBdr>
          <w:divsChild>
            <w:div w:id="1262176555">
              <w:marLeft w:val="0"/>
              <w:marRight w:val="0"/>
              <w:marTop w:val="0"/>
              <w:marBottom w:val="0"/>
              <w:divBdr>
                <w:top w:val="none" w:sz="0" w:space="0" w:color="auto"/>
                <w:left w:val="none" w:sz="0" w:space="0" w:color="auto"/>
                <w:bottom w:val="none" w:sz="0" w:space="0" w:color="auto"/>
                <w:right w:val="none" w:sz="0" w:space="0" w:color="auto"/>
              </w:divBdr>
              <w:divsChild>
                <w:div w:id="11933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5503">
          <w:marLeft w:val="0"/>
          <w:marRight w:val="0"/>
          <w:marTop w:val="240"/>
          <w:marBottom w:val="0"/>
          <w:divBdr>
            <w:top w:val="none" w:sz="0" w:space="0" w:color="auto"/>
            <w:left w:val="none" w:sz="0" w:space="0" w:color="auto"/>
            <w:bottom w:val="none" w:sz="0" w:space="0" w:color="auto"/>
            <w:right w:val="none" w:sz="0" w:space="0" w:color="auto"/>
          </w:divBdr>
          <w:divsChild>
            <w:div w:id="1863393581">
              <w:marLeft w:val="0"/>
              <w:marRight w:val="0"/>
              <w:marTop w:val="0"/>
              <w:marBottom w:val="0"/>
              <w:divBdr>
                <w:top w:val="none" w:sz="0" w:space="0" w:color="auto"/>
                <w:left w:val="none" w:sz="0" w:space="0" w:color="auto"/>
                <w:bottom w:val="none" w:sz="0" w:space="0" w:color="auto"/>
                <w:right w:val="none" w:sz="0" w:space="0" w:color="auto"/>
              </w:divBdr>
              <w:divsChild>
                <w:div w:id="10218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4398">
          <w:marLeft w:val="0"/>
          <w:marRight w:val="0"/>
          <w:marTop w:val="240"/>
          <w:marBottom w:val="0"/>
          <w:divBdr>
            <w:top w:val="none" w:sz="0" w:space="0" w:color="auto"/>
            <w:left w:val="none" w:sz="0" w:space="0" w:color="auto"/>
            <w:bottom w:val="none" w:sz="0" w:space="0" w:color="auto"/>
            <w:right w:val="none" w:sz="0" w:space="0" w:color="auto"/>
          </w:divBdr>
          <w:divsChild>
            <w:div w:id="571549033">
              <w:marLeft w:val="0"/>
              <w:marRight w:val="0"/>
              <w:marTop w:val="0"/>
              <w:marBottom w:val="0"/>
              <w:divBdr>
                <w:top w:val="none" w:sz="0" w:space="0" w:color="auto"/>
                <w:left w:val="none" w:sz="0" w:space="0" w:color="auto"/>
                <w:bottom w:val="none" w:sz="0" w:space="0" w:color="auto"/>
                <w:right w:val="none" w:sz="0" w:space="0" w:color="auto"/>
              </w:divBdr>
              <w:divsChild>
                <w:div w:id="18267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6499">
          <w:marLeft w:val="0"/>
          <w:marRight w:val="0"/>
          <w:marTop w:val="240"/>
          <w:marBottom w:val="0"/>
          <w:divBdr>
            <w:top w:val="none" w:sz="0" w:space="0" w:color="auto"/>
            <w:left w:val="none" w:sz="0" w:space="0" w:color="auto"/>
            <w:bottom w:val="none" w:sz="0" w:space="0" w:color="auto"/>
            <w:right w:val="none" w:sz="0" w:space="0" w:color="auto"/>
          </w:divBdr>
          <w:divsChild>
            <w:div w:id="357777287">
              <w:marLeft w:val="0"/>
              <w:marRight w:val="0"/>
              <w:marTop w:val="0"/>
              <w:marBottom w:val="0"/>
              <w:divBdr>
                <w:top w:val="none" w:sz="0" w:space="0" w:color="auto"/>
                <w:left w:val="none" w:sz="0" w:space="0" w:color="auto"/>
                <w:bottom w:val="none" w:sz="0" w:space="0" w:color="auto"/>
                <w:right w:val="none" w:sz="0" w:space="0" w:color="auto"/>
              </w:divBdr>
              <w:divsChild>
                <w:div w:id="9846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413">
          <w:marLeft w:val="0"/>
          <w:marRight w:val="0"/>
          <w:marTop w:val="240"/>
          <w:marBottom w:val="0"/>
          <w:divBdr>
            <w:top w:val="none" w:sz="0" w:space="0" w:color="auto"/>
            <w:left w:val="none" w:sz="0" w:space="0" w:color="auto"/>
            <w:bottom w:val="none" w:sz="0" w:space="0" w:color="auto"/>
            <w:right w:val="none" w:sz="0" w:space="0" w:color="auto"/>
          </w:divBdr>
          <w:divsChild>
            <w:div w:id="863905709">
              <w:marLeft w:val="0"/>
              <w:marRight w:val="0"/>
              <w:marTop w:val="0"/>
              <w:marBottom w:val="0"/>
              <w:divBdr>
                <w:top w:val="none" w:sz="0" w:space="0" w:color="auto"/>
                <w:left w:val="none" w:sz="0" w:space="0" w:color="auto"/>
                <w:bottom w:val="none" w:sz="0" w:space="0" w:color="auto"/>
                <w:right w:val="none" w:sz="0" w:space="0" w:color="auto"/>
              </w:divBdr>
              <w:divsChild>
                <w:div w:id="9101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2676">
          <w:marLeft w:val="0"/>
          <w:marRight w:val="0"/>
          <w:marTop w:val="240"/>
          <w:marBottom w:val="0"/>
          <w:divBdr>
            <w:top w:val="none" w:sz="0" w:space="0" w:color="auto"/>
            <w:left w:val="none" w:sz="0" w:space="0" w:color="auto"/>
            <w:bottom w:val="none" w:sz="0" w:space="0" w:color="auto"/>
            <w:right w:val="none" w:sz="0" w:space="0" w:color="auto"/>
          </w:divBdr>
          <w:divsChild>
            <w:div w:id="1813132842">
              <w:marLeft w:val="0"/>
              <w:marRight w:val="0"/>
              <w:marTop w:val="0"/>
              <w:marBottom w:val="0"/>
              <w:divBdr>
                <w:top w:val="none" w:sz="0" w:space="0" w:color="auto"/>
                <w:left w:val="none" w:sz="0" w:space="0" w:color="auto"/>
                <w:bottom w:val="none" w:sz="0" w:space="0" w:color="auto"/>
                <w:right w:val="none" w:sz="0" w:space="0" w:color="auto"/>
              </w:divBdr>
              <w:divsChild>
                <w:div w:id="7796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3588">
          <w:marLeft w:val="0"/>
          <w:marRight w:val="0"/>
          <w:marTop w:val="240"/>
          <w:marBottom w:val="0"/>
          <w:divBdr>
            <w:top w:val="none" w:sz="0" w:space="0" w:color="auto"/>
            <w:left w:val="none" w:sz="0" w:space="0" w:color="auto"/>
            <w:bottom w:val="none" w:sz="0" w:space="0" w:color="auto"/>
            <w:right w:val="none" w:sz="0" w:space="0" w:color="auto"/>
          </w:divBdr>
          <w:divsChild>
            <w:div w:id="2008633310">
              <w:marLeft w:val="0"/>
              <w:marRight w:val="0"/>
              <w:marTop w:val="0"/>
              <w:marBottom w:val="0"/>
              <w:divBdr>
                <w:top w:val="none" w:sz="0" w:space="0" w:color="auto"/>
                <w:left w:val="none" w:sz="0" w:space="0" w:color="auto"/>
                <w:bottom w:val="none" w:sz="0" w:space="0" w:color="auto"/>
                <w:right w:val="none" w:sz="0" w:space="0" w:color="auto"/>
              </w:divBdr>
              <w:divsChild>
                <w:div w:id="16262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4299">
          <w:marLeft w:val="0"/>
          <w:marRight w:val="0"/>
          <w:marTop w:val="240"/>
          <w:marBottom w:val="0"/>
          <w:divBdr>
            <w:top w:val="none" w:sz="0" w:space="0" w:color="auto"/>
            <w:left w:val="none" w:sz="0" w:space="0" w:color="auto"/>
            <w:bottom w:val="none" w:sz="0" w:space="0" w:color="auto"/>
            <w:right w:val="none" w:sz="0" w:space="0" w:color="auto"/>
          </w:divBdr>
          <w:divsChild>
            <w:div w:id="1426222973">
              <w:marLeft w:val="0"/>
              <w:marRight w:val="0"/>
              <w:marTop w:val="0"/>
              <w:marBottom w:val="0"/>
              <w:divBdr>
                <w:top w:val="none" w:sz="0" w:space="0" w:color="auto"/>
                <w:left w:val="none" w:sz="0" w:space="0" w:color="auto"/>
                <w:bottom w:val="none" w:sz="0" w:space="0" w:color="auto"/>
                <w:right w:val="none" w:sz="0" w:space="0" w:color="auto"/>
              </w:divBdr>
              <w:divsChild>
                <w:div w:id="10316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7816">
          <w:marLeft w:val="0"/>
          <w:marRight w:val="0"/>
          <w:marTop w:val="240"/>
          <w:marBottom w:val="0"/>
          <w:divBdr>
            <w:top w:val="none" w:sz="0" w:space="0" w:color="auto"/>
            <w:left w:val="none" w:sz="0" w:space="0" w:color="auto"/>
            <w:bottom w:val="none" w:sz="0" w:space="0" w:color="auto"/>
            <w:right w:val="none" w:sz="0" w:space="0" w:color="auto"/>
          </w:divBdr>
          <w:divsChild>
            <w:div w:id="1776948656">
              <w:marLeft w:val="0"/>
              <w:marRight w:val="0"/>
              <w:marTop w:val="0"/>
              <w:marBottom w:val="0"/>
              <w:divBdr>
                <w:top w:val="none" w:sz="0" w:space="0" w:color="auto"/>
                <w:left w:val="none" w:sz="0" w:space="0" w:color="auto"/>
                <w:bottom w:val="none" w:sz="0" w:space="0" w:color="auto"/>
                <w:right w:val="none" w:sz="0" w:space="0" w:color="auto"/>
              </w:divBdr>
              <w:divsChild>
                <w:div w:id="3807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0901">
          <w:marLeft w:val="0"/>
          <w:marRight w:val="0"/>
          <w:marTop w:val="240"/>
          <w:marBottom w:val="0"/>
          <w:divBdr>
            <w:top w:val="none" w:sz="0" w:space="0" w:color="auto"/>
            <w:left w:val="none" w:sz="0" w:space="0" w:color="auto"/>
            <w:bottom w:val="none" w:sz="0" w:space="0" w:color="auto"/>
            <w:right w:val="none" w:sz="0" w:space="0" w:color="auto"/>
          </w:divBdr>
          <w:divsChild>
            <w:div w:id="2044287907">
              <w:marLeft w:val="0"/>
              <w:marRight w:val="0"/>
              <w:marTop w:val="0"/>
              <w:marBottom w:val="0"/>
              <w:divBdr>
                <w:top w:val="none" w:sz="0" w:space="0" w:color="auto"/>
                <w:left w:val="none" w:sz="0" w:space="0" w:color="auto"/>
                <w:bottom w:val="none" w:sz="0" w:space="0" w:color="auto"/>
                <w:right w:val="none" w:sz="0" w:space="0" w:color="auto"/>
              </w:divBdr>
              <w:divsChild>
                <w:div w:id="20871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3456">
          <w:marLeft w:val="0"/>
          <w:marRight w:val="0"/>
          <w:marTop w:val="240"/>
          <w:marBottom w:val="0"/>
          <w:divBdr>
            <w:top w:val="none" w:sz="0" w:space="0" w:color="auto"/>
            <w:left w:val="none" w:sz="0" w:space="0" w:color="auto"/>
            <w:bottom w:val="none" w:sz="0" w:space="0" w:color="auto"/>
            <w:right w:val="none" w:sz="0" w:space="0" w:color="auto"/>
          </w:divBdr>
          <w:divsChild>
            <w:div w:id="1806238612">
              <w:marLeft w:val="0"/>
              <w:marRight w:val="0"/>
              <w:marTop w:val="0"/>
              <w:marBottom w:val="0"/>
              <w:divBdr>
                <w:top w:val="none" w:sz="0" w:space="0" w:color="auto"/>
                <w:left w:val="none" w:sz="0" w:space="0" w:color="auto"/>
                <w:bottom w:val="none" w:sz="0" w:space="0" w:color="auto"/>
                <w:right w:val="none" w:sz="0" w:space="0" w:color="auto"/>
              </w:divBdr>
              <w:divsChild>
                <w:div w:id="306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4676">
          <w:marLeft w:val="0"/>
          <w:marRight w:val="0"/>
          <w:marTop w:val="240"/>
          <w:marBottom w:val="0"/>
          <w:divBdr>
            <w:top w:val="none" w:sz="0" w:space="0" w:color="auto"/>
            <w:left w:val="none" w:sz="0" w:space="0" w:color="auto"/>
            <w:bottom w:val="none" w:sz="0" w:space="0" w:color="auto"/>
            <w:right w:val="none" w:sz="0" w:space="0" w:color="auto"/>
          </w:divBdr>
          <w:divsChild>
            <w:div w:id="419106602">
              <w:marLeft w:val="0"/>
              <w:marRight w:val="0"/>
              <w:marTop w:val="0"/>
              <w:marBottom w:val="0"/>
              <w:divBdr>
                <w:top w:val="none" w:sz="0" w:space="0" w:color="auto"/>
                <w:left w:val="none" w:sz="0" w:space="0" w:color="auto"/>
                <w:bottom w:val="none" w:sz="0" w:space="0" w:color="auto"/>
                <w:right w:val="none" w:sz="0" w:space="0" w:color="auto"/>
              </w:divBdr>
              <w:divsChild>
                <w:div w:id="492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2754">
          <w:marLeft w:val="0"/>
          <w:marRight w:val="0"/>
          <w:marTop w:val="240"/>
          <w:marBottom w:val="0"/>
          <w:divBdr>
            <w:top w:val="none" w:sz="0" w:space="0" w:color="auto"/>
            <w:left w:val="none" w:sz="0" w:space="0" w:color="auto"/>
            <w:bottom w:val="none" w:sz="0" w:space="0" w:color="auto"/>
            <w:right w:val="none" w:sz="0" w:space="0" w:color="auto"/>
          </w:divBdr>
          <w:divsChild>
            <w:div w:id="1788507738">
              <w:marLeft w:val="0"/>
              <w:marRight w:val="0"/>
              <w:marTop w:val="0"/>
              <w:marBottom w:val="0"/>
              <w:divBdr>
                <w:top w:val="none" w:sz="0" w:space="0" w:color="auto"/>
                <w:left w:val="none" w:sz="0" w:space="0" w:color="auto"/>
                <w:bottom w:val="none" w:sz="0" w:space="0" w:color="auto"/>
                <w:right w:val="none" w:sz="0" w:space="0" w:color="auto"/>
              </w:divBdr>
              <w:divsChild>
                <w:div w:id="6287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2277">
          <w:marLeft w:val="0"/>
          <w:marRight w:val="0"/>
          <w:marTop w:val="240"/>
          <w:marBottom w:val="0"/>
          <w:divBdr>
            <w:top w:val="none" w:sz="0" w:space="0" w:color="auto"/>
            <w:left w:val="none" w:sz="0" w:space="0" w:color="auto"/>
            <w:bottom w:val="none" w:sz="0" w:space="0" w:color="auto"/>
            <w:right w:val="none" w:sz="0" w:space="0" w:color="auto"/>
          </w:divBdr>
          <w:divsChild>
            <w:div w:id="1268124150">
              <w:marLeft w:val="0"/>
              <w:marRight w:val="0"/>
              <w:marTop w:val="0"/>
              <w:marBottom w:val="0"/>
              <w:divBdr>
                <w:top w:val="none" w:sz="0" w:space="0" w:color="auto"/>
                <w:left w:val="none" w:sz="0" w:space="0" w:color="auto"/>
                <w:bottom w:val="none" w:sz="0" w:space="0" w:color="auto"/>
                <w:right w:val="none" w:sz="0" w:space="0" w:color="auto"/>
              </w:divBdr>
              <w:divsChild>
                <w:div w:id="16745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4556">
          <w:marLeft w:val="0"/>
          <w:marRight w:val="0"/>
          <w:marTop w:val="240"/>
          <w:marBottom w:val="0"/>
          <w:divBdr>
            <w:top w:val="none" w:sz="0" w:space="0" w:color="auto"/>
            <w:left w:val="none" w:sz="0" w:space="0" w:color="auto"/>
            <w:bottom w:val="none" w:sz="0" w:space="0" w:color="auto"/>
            <w:right w:val="none" w:sz="0" w:space="0" w:color="auto"/>
          </w:divBdr>
          <w:divsChild>
            <w:div w:id="1615792951">
              <w:marLeft w:val="0"/>
              <w:marRight w:val="0"/>
              <w:marTop w:val="0"/>
              <w:marBottom w:val="0"/>
              <w:divBdr>
                <w:top w:val="none" w:sz="0" w:space="0" w:color="auto"/>
                <w:left w:val="none" w:sz="0" w:space="0" w:color="auto"/>
                <w:bottom w:val="none" w:sz="0" w:space="0" w:color="auto"/>
                <w:right w:val="none" w:sz="0" w:space="0" w:color="auto"/>
              </w:divBdr>
              <w:divsChild>
                <w:div w:id="16042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390">
          <w:marLeft w:val="0"/>
          <w:marRight w:val="0"/>
          <w:marTop w:val="240"/>
          <w:marBottom w:val="0"/>
          <w:divBdr>
            <w:top w:val="none" w:sz="0" w:space="0" w:color="auto"/>
            <w:left w:val="none" w:sz="0" w:space="0" w:color="auto"/>
            <w:bottom w:val="none" w:sz="0" w:space="0" w:color="auto"/>
            <w:right w:val="none" w:sz="0" w:space="0" w:color="auto"/>
          </w:divBdr>
          <w:divsChild>
            <w:div w:id="1318924778">
              <w:marLeft w:val="0"/>
              <w:marRight w:val="0"/>
              <w:marTop w:val="0"/>
              <w:marBottom w:val="0"/>
              <w:divBdr>
                <w:top w:val="none" w:sz="0" w:space="0" w:color="auto"/>
                <w:left w:val="none" w:sz="0" w:space="0" w:color="auto"/>
                <w:bottom w:val="none" w:sz="0" w:space="0" w:color="auto"/>
                <w:right w:val="none" w:sz="0" w:space="0" w:color="auto"/>
              </w:divBdr>
              <w:divsChild>
                <w:div w:id="858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5762">
          <w:marLeft w:val="0"/>
          <w:marRight w:val="0"/>
          <w:marTop w:val="240"/>
          <w:marBottom w:val="0"/>
          <w:divBdr>
            <w:top w:val="none" w:sz="0" w:space="0" w:color="auto"/>
            <w:left w:val="none" w:sz="0" w:space="0" w:color="auto"/>
            <w:bottom w:val="none" w:sz="0" w:space="0" w:color="auto"/>
            <w:right w:val="none" w:sz="0" w:space="0" w:color="auto"/>
          </w:divBdr>
          <w:divsChild>
            <w:div w:id="1367294766">
              <w:marLeft w:val="0"/>
              <w:marRight w:val="0"/>
              <w:marTop w:val="0"/>
              <w:marBottom w:val="0"/>
              <w:divBdr>
                <w:top w:val="none" w:sz="0" w:space="0" w:color="auto"/>
                <w:left w:val="none" w:sz="0" w:space="0" w:color="auto"/>
                <w:bottom w:val="none" w:sz="0" w:space="0" w:color="auto"/>
                <w:right w:val="none" w:sz="0" w:space="0" w:color="auto"/>
              </w:divBdr>
              <w:divsChild>
                <w:div w:id="10807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9139">
          <w:marLeft w:val="0"/>
          <w:marRight w:val="0"/>
          <w:marTop w:val="240"/>
          <w:marBottom w:val="0"/>
          <w:divBdr>
            <w:top w:val="none" w:sz="0" w:space="0" w:color="auto"/>
            <w:left w:val="none" w:sz="0" w:space="0" w:color="auto"/>
            <w:bottom w:val="none" w:sz="0" w:space="0" w:color="auto"/>
            <w:right w:val="none" w:sz="0" w:space="0" w:color="auto"/>
          </w:divBdr>
          <w:divsChild>
            <w:div w:id="1657419945">
              <w:marLeft w:val="0"/>
              <w:marRight w:val="0"/>
              <w:marTop w:val="0"/>
              <w:marBottom w:val="0"/>
              <w:divBdr>
                <w:top w:val="none" w:sz="0" w:space="0" w:color="auto"/>
                <w:left w:val="none" w:sz="0" w:space="0" w:color="auto"/>
                <w:bottom w:val="none" w:sz="0" w:space="0" w:color="auto"/>
                <w:right w:val="none" w:sz="0" w:space="0" w:color="auto"/>
              </w:divBdr>
              <w:divsChild>
                <w:div w:id="1626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8257">
          <w:marLeft w:val="0"/>
          <w:marRight w:val="0"/>
          <w:marTop w:val="240"/>
          <w:marBottom w:val="0"/>
          <w:divBdr>
            <w:top w:val="none" w:sz="0" w:space="0" w:color="auto"/>
            <w:left w:val="none" w:sz="0" w:space="0" w:color="auto"/>
            <w:bottom w:val="none" w:sz="0" w:space="0" w:color="auto"/>
            <w:right w:val="none" w:sz="0" w:space="0" w:color="auto"/>
          </w:divBdr>
          <w:divsChild>
            <w:div w:id="491147178">
              <w:marLeft w:val="0"/>
              <w:marRight w:val="0"/>
              <w:marTop w:val="0"/>
              <w:marBottom w:val="0"/>
              <w:divBdr>
                <w:top w:val="none" w:sz="0" w:space="0" w:color="auto"/>
                <w:left w:val="none" w:sz="0" w:space="0" w:color="auto"/>
                <w:bottom w:val="none" w:sz="0" w:space="0" w:color="auto"/>
                <w:right w:val="none" w:sz="0" w:space="0" w:color="auto"/>
              </w:divBdr>
              <w:divsChild>
                <w:div w:id="18620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7514">
          <w:marLeft w:val="0"/>
          <w:marRight w:val="0"/>
          <w:marTop w:val="240"/>
          <w:marBottom w:val="0"/>
          <w:divBdr>
            <w:top w:val="none" w:sz="0" w:space="0" w:color="auto"/>
            <w:left w:val="none" w:sz="0" w:space="0" w:color="auto"/>
            <w:bottom w:val="none" w:sz="0" w:space="0" w:color="auto"/>
            <w:right w:val="none" w:sz="0" w:space="0" w:color="auto"/>
          </w:divBdr>
          <w:divsChild>
            <w:div w:id="783574908">
              <w:marLeft w:val="0"/>
              <w:marRight w:val="0"/>
              <w:marTop w:val="0"/>
              <w:marBottom w:val="0"/>
              <w:divBdr>
                <w:top w:val="none" w:sz="0" w:space="0" w:color="auto"/>
                <w:left w:val="none" w:sz="0" w:space="0" w:color="auto"/>
                <w:bottom w:val="none" w:sz="0" w:space="0" w:color="auto"/>
                <w:right w:val="none" w:sz="0" w:space="0" w:color="auto"/>
              </w:divBdr>
              <w:divsChild>
                <w:div w:id="3693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0015">
          <w:marLeft w:val="0"/>
          <w:marRight w:val="0"/>
          <w:marTop w:val="240"/>
          <w:marBottom w:val="0"/>
          <w:divBdr>
            <w:top w:val="none" w:sz="0" w:space="0" w:color="auto"/>
            <w:left w:val="none" w:sz="0" w:space="0" w:color="auto"/>
            <w:bottom w:val="none" w:sz="0" w:space="0" w:color="auto"/>
            <w:right w:val="none" w:sz="0" w:space="0" w:color="auto"/>
          </w:divBdr>
          <w:divsChild>
            <w:div w:id="1369835060">
              <w:marLeft w:val="0"/>
              <w:marRight w:val="0"/>
              <w:marTop w:val="0"/>
              <w:marBottom w:val="0"/>
              <w:divBdr>
                <w:top w:val="none" w:sz="0" w:space="0" w:color="auto"/>
                <w:left w:val="none" w:sz="0" w:space="0" w:color="auto"/>
                <w:bottom w:val="none" w:sz="0" w:space="0" w:color="auto"/>
                <w:right w:val="none" w:sz="0" w:space="0" w:color="auto"/>
              </w:divBdr>
              <w:divsChild>
                <w:div w:id="9127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8723">
          <w:marLeft w:val="0"/>
          <w:marRight w:val="0"/>
          <w:marTop w:val="240"/>
          <w:marBottom w:val="0"/>
          <w:divBdr>
            <w:top w:val="none" w:sz="0" w:space="0" w:color="auto"/>
            <w:left w:val="none" w:sz="0" w:space="0" w:color="auto"/>
            <w:bottom w:val="none" w:sz="0" w:space="0" w:color="auto"/>
            <w:right w:val="none" w:sz="0" w:space="0" w:color="auto"/>
          </w:divBdr>
          <w:divsChild>
            <w:div w:id="1509903907">
              <w:marLeft w:val="0"/>
              <w:marRight w:val="0"/>
              <w:marTop w:val="0"/>
              <w:marBottom w:val="0"/>
              <w:divBdr>
                <w:top w:val="none" w:sz="0" w:space="0" w:color="auto"/>
                <w:left w:val="none" w:sz="0" w:space="0" w:color="auto"/>
                <w:bottom w:val="none" w:sz="0" w:space="0" w:color="auto"/>
                <w:right w:val="none" w:sz="0" w:space="0" w:color="auto"/>
              </w:divBdr>
              <w:divsChild>
                <w:div w:id="17002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9230">
          <w:marLeft w:val="0"/>
          <w:marRight w:val="0"/>
          <w:marTop w:val="240"/>
          <w:marBottom w:val="0"/>
          <w:divBdr>
            <w:top w:val="none" w:sz="0" w:space="0" w:color="auto"/>
            <w:left w:val="none" w:sz="0" w:space="0" w:color="auto"/>
            <w:bottom w:val="none" w:sz="0" w:space="0" w:color="auto"/>
            <w:right w:val="none" w:sz="0" w:space="0" w:color="auto"/>
          </w:divBdr>
          <w:divsChild>
            <w:div w:id="2042851818">
              <w:marLeft w:val="0"/>
              <w:marRight w:val="0"/>
              <w:marTop w:val="0"/>
              <w:marBottom w:val="0"/>
              <w:divBdr>
                <w:top w:val="none" w:sz="0" w:space="0" w:color="auto"/>
                <w:left w:val="none" w:sz="0" w:space="0" w:color="auto"/>
                <w:bottom w:val="none" w:sz="0" w:space="0" w:color="auto"/>
                <w:right w:val="none" w:sz="0" w:space="0" w:color="auto"/>
              </w:divBdr>
              <w:divsChild>
                <w:div w:id="5027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8210">
          <w:marLeft w:val="0"/>
          <w:marRight w:val="0"/>
          <w:marTop w:val="240"/>
          <w:marBottom w:val="0"/>
          <w:divBdr>
            <w:top w:val="none" w:sz="0" w:space="0" w:color="auto"/>
            <w:left w:val="none" w:sz="0" w:space="0" w:color="auto"/>
            <w:bottom w:val="none" w:sz="0" w:space="0" w:color="auto"/>
            <w:right w:val="none" w:sz="0" w:space="0" w:color="auto"/>
          </w:divBdr>
          <w:divsChild>
            <w:div w:id="526793715">
              <w:marLeft w:val="0"/>
              <w:marRight w:val="0"/>
              <w:marTop w:val="0"/>
              <w:marBottom w:val="0"/>
              <w:divBdr>
                <w:top w:val="none" w:sz="0" w:space="0" w:color="auto"/>
                <w:left w:val="none" w:sz="0" w:space="0" w:color="auto"/>
                <w:bottom w:val="none" w:sz="0" w:space="0" w:color="auto"/>
                <w:right w:val="none" w:sz="0" w:space="0" w:color="auto"/>
              </w:divBdr>
              <w:divsChild>
                <w:div w:id="946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6937">
          <w:marLeft w:val="0"/>
          <w:marRight w:val="0"/>
          <w:marTop w:val="240"/>
          <w:marBottom w:val="0"/>
          <w:divBdr>
            <w:top w:val="none" w:sz="0" w:space="0" w:color="auto"/>
            <w:left w:val="none" w:sz="0" w:space="0" w:color="auto"/>
            <w:bottom w:val="none" w:sz="0" w:space="0" w:color="auto"/>
            <w:right w:val="none" w:sz="0" w:space="0" w:color="auto"/>
          </w:divBdr>
          <w:divsChild>
            <w:div w:id="582757453">
              <w:marLeft w:val="0"/>
              <w:marRight w:val="0"/>
              <w:marTop w:val="0"/>
              <w:marBottom w:val="0"/>
              <w:divBdr>
                <w:top w:val="none" w:sz="0" w:space="0" w:color="auto"/>
                <w:left w:val="none" w:sz="0" w:space="0" w:color="auto"/>
                <w:bottom w:val="none" w:sz="0" w:space="0" w:color="auto"/>
                <w:right w:val="none" w:sz="0" w:space="0" w:color="auto"/>
              </w:divBdr>
              <w:divsChild>
                <w:div w:id="199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6810">
          <w:marLeft w:val="0"/>
          <w:marRight w:val="0"/>
          <w:marTop w:val="240"/>
          <w:marBottom w:val="0"/>
          <w:divBdr>
            <w:top w:val="none" w:sz="0" w:space="0" w:color="auto"/>
            <w:left w:val="none" w:sz="0" w:space="0" w:color="auto"/>
            <w:bottom w:val="none" w:sz="0" w:space="0" w:color="auto"/>
            <w:right w:val="none" w:sz="0" w:space="0" w:color="auto"/>
          </w:divBdr>
          <w:divsChild>
            <w:div w:id="1659336452">
              <w:marLeft w:val="0"/>
              <w:marRight w:val="0"/>
              <w:marTop w:val="0"/>
              <w:marBottom w:val="0"/>
              <w:divBdr>
                <w:top w:val="none" w:sz="0" w:space="0" w:color="auto"/>
                <w:left w:val="none" w:sz="0" w:space="0" w:color="auto"/>
                <w:bottom w:val="none" w:sz="0" w:space="0" w:color="auto"/>
                <w:right w:val="none" w:sz="0" w:space="0" w:color="auto"/>
              </w:divBdr>
              <w:divsChild>
                <w:div w:id="6965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9462">
          <w:marLeft w:val="0"/>
          <w:marRight w:val="0"/>
          <w:marTop w:val="240"/>
          <w:marBottom w:val="0"/>
          <w:divBdr>
            <w:top w:val="none" w:sz="0" w:space="0" w:color="auto"/>
            <w:left w:val="none" w:sz="0" w:space="0" w:color="auto"/>
            <w:bottom w:val="none" w:sz="0" w:space="0" w:color="auto"/>
            <w:right w:val="none" w:sz="0" w:space="0" w:color="auto"/>
          </w:divBdr>
          <w:divsChild>
            <w:div w:id="1265459500">
              <w:marLeft w:val="0"/>
              <w:marRight w:val="0"/>
              <w:marTop w:val="0"/>
              <w:marBottom w:val="0"/>
              <w:divBdr>
                <w:top w:val="none" w:sz="0" w:space="0" w:color="auto"/>
                <w:left w:val="none" w:sz="0" w:space="0" w:color="auto"/>
                <w:bottom w:val="none" w:sz="0" w:space="0" w:color="auto"/>
                <w:right w:val="none" w:sz="0" w:space="0" w:color="auto"/>
              </w:divBdr>
              <w:divsChild>
                <w:div w:id="9668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21170">
          <w:marLeft w:val="0"/>
          <w:marRight w:val="0"/>
          <w:marTop w:val="240"/>
          <w:marBottom w:val="0"/>
          <w:divBdr>
            <w:top w:val="none" w:sz="0" w:space="0" w:color="auto"/>
            <w:left w:val="none" w:sz="0" w:space="0" w:color="auto"/>
            <w:bottom w:val="none" w:sz="0" w:space="0" w:color="auto"/>
            <w:right w:val="none" w:sz="0" w:space="0" w:color="auto"/>
          </w:divBdr>
          <w:divsChild>
            <w:div w:id="1409575929">
              <w:marLeft w:val="0"/>
              <w:marRight w:val="0"/>
              <w:marTop w:val="0"/>
              <w:marBottom w:val="0"/>
              <w:divBdr>
                <w:top w:val="none" w:sz="0" w:space="0" w:color="auto"/>
                <w:left w:val="none" w:sz="0" w:space="0" w:color="auto"/>
                <w:bottom w:val="none" w:sz="0" w:space="0" w:color="auto"/>
                <w:right w:val="none" w:sz="0" w:space="0" w:color="auto"/>
              </w:divBdr>
              <w:divsChild>
                <w:div w:id="5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0459">
          <w:marLeft w:val="0"/>
          <w:marRight w:val="0"/>
          <w:marTop w:val="240"/>
          <w:marBottom w:val="0"/>
          <w:divBdr>
            <w:top w:val="none" w:sz="0" w:space="0" w:color="auto"/>
            <w:left w:val="none" w:sz="0" w:space="0" w:color="auto"/>
            <w:bottom w:val="none" w:sz="0" w:space="0" w:color="auto"/>
            <w:right w:val="none" w:sz="0" w:space="0" w:color="auto"/>
          </w:divBdr>
          <w:divsChild>
            <w:div w:id="1334992110">
              <w:marLeft w:val="0"/>
              <w:marRight w:val="0"/>
              <w:marTop w:val="0"/>
              <w:marBottom w:val="0"/>
              <w:divBdr>
                <w:top w:val="none" w:sz="0" w:space="0" w:color="auto"/>
                <w:left w:val="none" w:sz="0" w:space="0" w:color="auto"/>
                <w:bottom w:val="none" w:sz="0" w:space="0" w:color="auto"/>
                <w:right w:val="none" w:sz="0" w:space="0" w:color="auto"/>
              </w:divBdr>
              <w:divsChild>
                <w:div w:id="11596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5681">
          <w:marLeft w:val="0"/>
          <w:marRight w:val="0"/>
          <w:marTop w:val="240"/>
          <w:marBottom w:val="0"/>
          <w:divBdr>
            <w:top w:val="none" w:sz="0" w:space="0" w:color="auto"/>
            <w:left w:val="none" w:sz="0" w:space="0" w:color="auto"/>
            <w:bottom w:val="none" w:sz="0" w:space="0" w:color="auto"/>
            <w:right w:val="none" w:sz="0" w:space="0" w:color="auto"/>
          </w:divBdr>
          <w:divsChild>
            <w:div w:id="1890917904">
              <w:marLeft w:val="0"/>
              <w:marRight w:val="0"/>
              <w:marTop w:val="0"/>
              <w:marBottom w:val="0"/>
              <w:divBdr>
                <w:top w:val="none" w:sz="0" w:space="0" w:color="auto"/>
                <w:left w:val="none" w:sz="0" w:space="0" w:color="auto"/>
                <w:bottom w:val="none" w:sz="0" w:space="0" w:color="auto"/>
                <w:right w:val="none" w:sz="0" w:space="0" w:color="auto"/>
              </w:divBdr>
              <w:divsChild>
                <w:div w:id="6129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8746">
          <w:marLeft w:val="0"/>
          <w:marRight w:val="0"/>
          <w:marTop w:val="240"/>
          <w:marBottom w:val="0"/>
          <w:divBdr>
            <w:top w:val="none" w:sz="0" w:space="0" w:color="auto"/>
            <w:left w:val="none" w:sz="0" w:space="0" w:color="auto"/>
            <w:bottom w:val="none" w:sz="0" w:space="0" w:color="auto"/>
            <w:right w:val="none" w:sz="0" w:space="0" w:color="auto"/>
          </w:divBdr>
          <w:divsChild>
            <w:div w:id="1311061469">
              <w:marLeft w:val="0"/>
              <w:marRight w:val="0"/>
              <w:marTop w:val="0"/>
              <w:marBottom w:val="0"/>
              <w:divBdr>
                <w:top w:val="none" w:sz="0" w:space="0" w:color="auto"/>
                <w:left w:val="none" w:sz="0" w:space="0" w:color="auto"/>
                <w:bottom w:val="none" w:sz="0" w:space="0" w:color="auto"/>
                <w:right w:val="none" w:sz="0" w:space="0" w:color="auto"/>
              </w:divBdr>
              <w:divsChild>
                <w:div w:id="1714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81756">
          <w:marLeft w:val="0"/>
          <w:marRight w:val="0"/>
          <w:marTop w:val="240"/>
          <w:marBottom w:val="0"/>
          <w:divBdr>
            <w:top w:val="none" w:sz="0" w:space="0" w:color="auto"/>
            <w:left w:val="none" w:sz="0" w:space="0" w:color="auto"/>
            <w:bottom w:val="none" w:sz="0" w:space="0" w:color="auto"/>
            <w:right w:val="none" w:sz="0" w:space="0" w:color="auto"/>
          </w:divBdr>
          <w:divsChild>
            <w:div w:id="811485751">
              <w:marLeft w:val="0"/>
              <w:marRight w:val="0"/>
              <w:marTop w:val="0"/>
              <w:marBottom w:val="0"/>
              <w:divBdr>
                <w:top w:val="none" w:sz="0" w:space="0" w:color="auto"/>
                <w:left w:val="none" w:sz="0" w:space="0" w:color="auto"/>
                <w:bottom w:val="none" w:sz="0" w:space="0" w:color="auto"/>
                <w:right w:val="none" w:sz="0" w:space="0" w:color="auto"/>
              </w:divBdr>
              <w:divsChild>
                <w:div w:id="4005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0979">
          <w:marLeft w:val="0"/>
          <w:marRight w:val="0"/>
          <w:marTop w:val="240"/>
          <w:marBottom w:val="0"/>
          <w:divBdr>
            <w:top w:val="none" w:sz="0" w:space="0" w:color="auto"/>
            <w:left w:val="none" w:sz="0" w:space="0" w:color="auto"/>
            <w:bottom w:val="none" w:sz="0" w:space="0" w:color="auto"/>
            <w:right w:val="none" w:sz="0" w:space="0" w:color="auto"/>
          </w:divBdr>
          <w:divsChild>
            <w:div w:id="636111180">
              <w:marLeft w:val="0"/>
              <w:marRight w:val="0"/>
              <w:marTop w:val="0"/>
              <w:marBottom w:val="0"/>
              <w:divBdr>
                <w:top w:val="none" w:sz="0" w:space="0" w:color="auto"/>
                <w:left w:val="none" w:sz="0" w:space="0" w:color="auto"/>
                <w:bottom w:val="none" w:sz="0" w:space="0" w:color="auto"/>
                <w:right w:val="none" w:sz="0" w:space="0" w:color="auto"/>
              </w:divBdr>
              <w:divsChild>
                <w:div w:id="19803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3034">
          <w:marLeft w:val="0"/>
          <w:marRight w:val="0"/>
          <w:marTop w:val="240"/>
          <w:marBottom w:val="0"/>
          <w:divBdr>
            <w:top w:val="none" w:sz="0" w:space="0" w:color="auto"/>
            <w:left w:val="none" w:sz="0" w:space="0" w:color="auto"/>
            <w:bottom w:val="none" w:sz="0" w:space="0" w:color="auto"/>
            <w:right w:val="none" w:sz="0" w:space="0" w:color="auto"/>
          </w:divBdr>
          <w:divsChild>
            <w:div w:id="608392755">
              <w:marLeft w:val="0"/>
              <w:marRight w:val="0"/>
              <w:marTop w:val="0"/>
              <w:marBottom w:val="0"/>
              <w:divBdr>
                <w:top w:val="none" w:sz="0" w:space="0" w:color="auto"/>
                <w:left w:val="none" w:sz="0" w:space="0" w:color="auto"/>
                <w:bottom w:val="none" w:sz="0" w:space="0" w:color="auto"/>
                <w:right w:val="none" w:sz="0" w:space="0" w:color="auto"/>
              </w:divBdr>
              <w:divsChild>
                <w:div w:id="5387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4711">
          <w:marLeft w:val="0"/>
          <w:marRight w:val="0"/>
          <w:marTop w:val="240"/>
          <w:marBottom w:val="0"/>
          <w:divBdr>
            <w:top w:val="none" w:sz="0" w:space="0" w:color="auto"/>
            <w:left w:val="none" w:sz="0" w:space="0" w:color="auto"/>
            <w:bottom w:val="none" w:sz="0" w:space="0" w:color="auto"/>
            <w:right w:val="none" w:sz="0" w:space="0" w:color="auto"/>
          </w:divBdr>
          <w:divsChild>
            <w:div w:id="372660622">
              <w:marLeft w:val="0"/>
              <w:marRight w:val="0"/>
              <w:marTop w:val="0"/>
              <w:marBottom w:val="0"/>
              <w:divBdr>
                <w:top w:val="none" w:sz="0" w:space="0" w:color="auto"/>
                <w:left w:val="none" w:sz="0" w:space="0" w:color="auto"/>
                <w:bottom w:val="none" w:sz="0" w:space="0" w:color="auto"/>
                <w:right w:val="none" w:sz="0" w:space="0" w:color="auto"/>
              </w:divBdr>
              <w:divsChild>
                <w:div w:id="12326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8700">
          <w:marLeft w:val="0"/>
          <w:marRight w:val="0"/>
          <w:marTop w:val="240"/>
          <w:marBottom w:val="0"/>
          <w:divBdr>
            <w:top w:val="none" w:sz="0" w:space="0" w:color="auto"/>
            <w:left w:val="none" w:sz="0" w:space="0" w:color="auto"/>
            <w:bottom w:val="none" w:sz="0" w:space="0" w:color="auto"/>
            <w:right w:val="none" w:sz="0" w:space="0" w:color="auto"/>
          </w:divBdr>
          <w:divsChild>
            <w:div w:id="1389766057">
              <w:marLeft w:val="0"/>
              <w:marRight w:val="0"/>
              <w:marTop w:val="0"/>
              <w:marBottom w:val="0"/>
              <w:divBdr>
                <w:top w:val="none" w:sz="0" w:space="0" w:color="auto"/>
                <w:left w:val="none" w:sz="0" w:space="0" w:color="auto"/>
                <w:bottom w:val="none" w:sz="0" w:space="0" w:color="auto"/>
                <w:right w:val="none" w:sz="0" w:space="0" w:color="auto"/>
              </w:divBdr>
              <w:divsChild>
                <w:div w:id="20607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6196">
          <w:marLeft w:val="0"/>
          <w:marRight w:val="0"/>
          <w:marTop w:val="240"/>
          <w:marBottom w:val="0"/>
          <w:divBdr>
            <w:top w:val="none" w:sz="0" w:space="0" w:color="auto"/>
            <w:left w:val="none" w:sz="0" w:space="0" w:color="auto"/>
            <w:bottom w:val="none" w:sz="0" w:space="0" w:color="auto"/>
            <w:right w:val="none" w:sz="0" w:space="0" w:color="auto"/>
          </w:divBdr>
          <w:divsChild>
            <w:div w:id="1116169657">
              <w:marLeft w:val="0"/>
              <w:marRight w:val="0"/>
              <w:marTop w:val="0"/>
              <w:marBottom w:val="0"/>
              <w:divBdr>
                <w:top w:val="none" w:sz="0" w:space="0" w:color="auto"/>
                <w:left w:val="none" w:sz="0" w:space="0" w:color="auto"/>
                <w:bottom w:val="none" w:sz="0" w:space="0" w:color="auto"/>
                <w:right w:val="none" w:sz="0" w:space="0" w:color="auto"/>
              </w:divBdr>
              <w:divsChild>
                <w:div w:id="18229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2119">
          <w:marLeft w:val="0"/>
          <w:marRight w:val="0"/>
          <w:marTop w:val="240"/>
          <w:marBottom w:val="0"/>
          <w:divBdr>
            <w:top w:val="none" w:sz="0" w:space="0" w:color="auto"/>
            <w:left w:val="none" w:sz="0" w:space="0" w:color="auto"/>
            <w:bottom w:val="none" w:sz="0" w:space="0" w:color="auto"/>
            <w:right w:val="none" w:sz="0" w:space="0" w:color="auto"/>
          </w:divBdr>
          <w:divsChild>
            <w:div w:id="982782491">
              <w:marLeft w:val="0"/>
              <w:marRight w:val="0"/>
              <w:marTop w:val="0"/>
              <w:marBottom w:val="0"/>
              <w:divBdr>
                <w:top w:val="none" w:sz="0" w:space="0" w:color="auto"/>
                <w:left w:val="none" w:sz="0" w:space="0" w:color="auto"/>
                <w:bottom w:val="none" w:sz="0" w:space="0" w:color="auto"/>
                <w:right w:val="none" w:sz="0" w:space="0" w:color="auto"/>
              </w:divBdr>
              <w:divsChild>
                <w:div w:id="1963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419">
          <w:marLeft w:val="0"/>
          <w:marRight w:val="0"/>
          <w:marTop w:val="240"/>
          <w:marBottom w:val="0"/>
          <w:divBdr>
            <w:top w:val="none" w:sz="0" w:space="0" w:color="auto"/>
            <w:left w:val="none" w:sz="0" w:space="0" w:color="auto"/>
            <w:bottom w:val="none" w:sz="0" w:space="0" w:color="auto"/>
            <w:right w:val="none" w:sz="0" w:space="0" w:color="auto"/>
          </w:divBdr>
          <w:divsChild>
            <w:div w:id="2081251687">
              <w:marLeft w:val="0"/>
              <w:marRight w:val="0"/>
              <w:marTop w:val="0"/>
              <w:marBottom w:val="0"/>
              <w:divBdr>
                <w:top w:val="none" w:sz="0" w:space="0" w:color="auto"/>
                <w:left w:val="none" w:sz="0" w:space="0" w:color="auto"/>
                <w:bottom w:val="none" w:sz="0" w:space="0" w:color="auto"/>
                <w:right w:val="none" w:sz="0" w:space="0" w:color="auto"/>
              </w:divBdr>
              <w:divsChild>
                <w:div w:id="6727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3248">
          <w:marLeft w:val="0"/>
          <w:marRight w:val="0"/>
          <w:marTop w:val="240"/>
          <w:marBottom w:val="0"/>
          <w:divBdr>
            <w:top w:val="none" w:sz="0" w:space="0" w:color="auto"/>
            <w:left w:val="none" w:sz="0" w:space="0" w:color="auto"/>
            <w:bottom w:val="none" w:sz="0" w:space="0" w:color="auto"/>
            <w:right w:val="none" w:sz="0" w:space="0" w:color="auto"/>
          </w:divBdr>
          <w:divsChild>
            <w:div w:id="2112628145">
              <w:marLeft w:val="0"/>
              <w:marRight w:val="0"/>
              <w:marTop w:val="0"/>
              <w:marBottom w:val="0"/>
              <w:divBdr>
                <w:top w:val="none" w:sz="0" w:space="0" w:color="auto"/>
                <w:left w:val="none" w:sz="0" w:space="0" w:color="auto"/>
                <w:bottom w:val="none" w:sz="0" w:space="0" w:color="auto"/>
                <w:right w:val="none" w:sz="0" w:space="0" w:color="auto"/>
              </w:divBdr>
              <w:divsChild>
                <w:div w:id="17101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4149">
          <w:marLeft w:val="0"/>
          <w:marRight w:val="0"/>
          <w:marTop w:val="240"/>
          <w:marBottom w:val="0"/>
          <w:divBdr>
            <w:top w:val="none" w:sz="0" w:space="0" w:color="auto"/>
            <w:left w:val="none" w:sz="0" w:space="0" w:color="auto"/>
            <w:bottom w:val="none" w:sz="0" w:space="0" w:color="auto"/>
            <w:right w:val="none" w:sz="0" w:space="0" w:color="auto"/>
          </w:divBdr>
          <w:divsChild>
            <w:div w:id="1532302096">
              <w:marLeft w:val="0"/>
              <w:marRight w:val="0"/>
              <w:marTop w:val="0"/>
              <w:marBottom w:val="0"/>
              <w:divBdr>
                <w:top w:val="none" w:sz="0" w:space="0" w:color="auto"/>
                <w:left w:val="none" w:sz="0" w:space="0" w:color="auto"/>
                <w:bottom w:val="none" w:sz="0" w:space="0" w:color="auto"/>
                <w:right w:val="none" w:sz="0" w:space="0" w:color="auto"/>
              </w:divBdr>
              <w:divsChild>
                <w:div w:id="16314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582">
          <w:marLeft w:val="0"/>
          <w:marRight w:val="0"/>
          <w:marTop w:val="240"/>
          <w:marBottom w:val="0"/>
          <w:divBdr>
            <w:top w:val="none" w:sz="0" w:space="0" w:color="auto"/>
            <w:left w:val="none" w:sz="0" w:space="0" w:color="auto"/>
            <w:bottom w:val="none" w:sz="0" w:space="0" w:color="auto"/>
            <w:right w:val="none" w:sz="0" w:space="0" w:color="auto"/>
          </w:divBdr>
          <w:divsChild>
            <w:div w:id="1690988918">
              <w:marLeft w:val="0"/>
              <w:marRight w:val="0"/>
              <w:marTop w:val="0"/>
              <w:marBottom w:val="0"/>
              <w:divBdr>
                <w:top w:val="none" w:sz="0" w:space="0" w:color="auto"/>
                <w:left w:val="none" w:sz="0" w:space="0" w:color="auto"/>
                <w:bottom w:val="none" w:sz="0" w:space="0" w:color="auto"/>
                <w:right w:val="none" w:sz="0" w:space="0" w:color="auto"/>
              </w:divBdr>
              <w:divsChild>
                <w:div w:id="9390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4803">
          <w:marLeft w:val="0"/>
          <w:marRight w:val="0"/>
          <w:marTop w:val="240"/>
          <w:marBottom w:val="0"/>
          <w:divBdr>
            <w:top w:val="none" w:sz="0" w:space="0" w:color="auto"/>
            <w:left w:val="none" w:sz="0" w:space="0" w:color="auto"/>
            <w:bottom w:val="none" w:sz="0" w:space="0" w:color="auto"/>
            <w:right w:val="none" w:sz="0" w:space="0" w:color="auto"/>
          </w:divBdr>
          <w:divsChild>
            <w:div w:id="1502815725">
              <w:marLeft w:val="0"/>
              <w:marRight w:val="0"/>
              <w:marTop w:val="0"/>
              <w:marBottom w:val="0"/>
              <w:divBdr>
                <w:top w:val="none" w:sz="0" w:space="0" w:color="auto"/>
                <w:left w:val="none" w:sz="0" w:space="0" w:color="auto"/>
                <w:bottom w:val="none" w:sz="0" w:space="0" w:color="auto"/>
                <w:right w:val="none" w:sz="0" w:space="0" w:color="auto"/>
              </w:divBdr>
              <w:divsChild>
                <w:div w:id="12688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9315">
          <w:marLeft w:val="0"/>
          <w:marRight w:val="0"/>
          <w:marTop w:val="240"/>
          <w:marBottom w:val="0"/>
          <w:divBdr>
            <w:top w:val="none" w:sz="0" w:space="0" w:color="auto"/>
            <w:left w:val="none" w:sz="0" w:space="0" w:color="auto"/>
            <w:bottom w:val="none" w:sz="0" w:space="0" w:color="auto"/>
            <w:right w:val="none" w:sz="0" w:space="0" w:color="auto"/>
          </w:divBdr>
          <w:divsChild>
            <w:div w:id="1323391830">
              <w:marLeft w:val="0"/>
              <w:marRight w:val="0"/>
              <w:marTop w:val="0"/>
              <w:marBottom w:val="0"/>
              <w:divBdr>
                <w:top w:val="none" w:sz="0" w:space="0" w:color="auto"/>
                <w:left w:val="none" w:sz="0" w:space="0" w:color="auto"/>
                <w:bottom w:val="none" w:sz="0" w:space="0" w:color="auto"/>
                <w:right w:val="none" w:sz="0" w:space="0" w:color="auto"/>
              </w:divBdr>
              <w:divsChild>
                <w:div w:id="13665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9317">
          <w:marLeft w:val="0"/>
          <w:marRight w:val="0"/>
          <w:marTop w:val="240"/>
          <w:marBottom w:val="0"/>
          <w:divBdr>
            <w:top w:val="none" w:sz="0" w:space="0" w:color="auto"/>
            <w:left w:val="none" w:sz="0" w:space="0" w:color="auto"/>
            <w:bottom w:val="none" w:sz="0" w:space="0" w:color="auto"/>
            <w:right w:val="none" w:sz="0" w:space="0" w:color="auto"/>
          </w:divBdr>
          <w:divsChild>
            <w:div w:id="555164091">
              <w:marLeft w:val="0"/>
              <w:marRight w:val="0"/>
              <w:marTop w:val="0"/>
              <w:marBottom w:val="0"/>
              <w:divBdr>
                <w:top w:val="none" w:sz="0" w:space="0" w:color="auto"/>
                <w:left w:val="none" w:sz="0" w:space="0" w:color="auto"/>
                <w:bottom w:val="none" w:sz="0" w:space="0" w:color="auto"/>
                <w:right w:val="none" w:sz="0" w:space="0" w:color="auto"/>
              </w:divBdr>
              <w:divsChild>
                <w:div w:id="6943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4251">
          <w:marLeft w:val="0"/>
          <w:marRight w:val="0"/>
          <w:marTop w:val="240"/>
          <w:marBottom w:val="0"/>
          <w:divBdr>
            <w:top w:val="none" w:sz="0" w:space="0" w:color="auto"/>
            <w:left w:val="none" w:sz="0" w:space="0" w:color="auto"/>
            <w:bottom w:val="none" w:sz="0" w:space="0" w:color="auto"/>
            <w:right w:val="none" w:sz="0" w:space="0" w:color="auto"/>
          </w:divBdr>
          <w:divsChild>
            <w:div w:id="310793403">
              <w:marLeft w:val="0"/>
              <w:marRight w:val="0"/>
              <w:marTop w:val="0"/>
              <w:marBottom w:val="0"/>
              <w:divBdr>
                <w:top w:val="none" w:sz="0" w:space="0" w:color="auto"/>
                <w:left w:val="none" w:sz="0" w:space="0" w:color="auto"/>
                <w:bottom w:val="none" w:sz="0" w:space="0" w:color="auto"/>
                <w:right w:val="none" w:sz="0" w:space="0" w:color="auto"/>
              </w:divBdr>
              <w:divsChild>
                <w:div w:id="13622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4445">
          <w:marLeft w:val="0"/>
          <w:marRight w:val="0"/>
          <w:marTop w:val="240"/>
          <w:marBottom w:val="0"/>
          <w:divBdr>
            <w:top w:val="none" w:sz="0" w:space="0" w:color="auto"/>
            <w:left w:val="none" w:sz="0" w:space="0" w:color="auto"/>
            <w:bottom w:val="none" w:sz="0" w:space="0" w:color="auto"/>
            <w:right w:val="none" w:sz="0" w:space="0" w:color="auto"/>
          </w:divBdr>
          <w:divsChild>
            <w:div w:id="503133913">
              <w:marLeft w:val="0"/>
              <w:marRight w:val="0"/>
              <w:marTop w:val="0"/>
              <w:marBottom w:val="0"/>
              <w:divBdr>
                <w:top w:val="none" w:sz="0" w:space="0" w:color="auto"/>
                <w:left w:val="none" w:sz="0" w:space="0" w:color="auto"/>
                <w:bottom w:val="none" w:sz="0" w:space="0" w:color="auto"/>
                <w:right w:val="none" w:sz="0" w:space="0" w:color="auto"/>
              </w:divBdr>
              <w:divsChild>
                <w:div w:id="12241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7220">
          <w:marLeft w:val="0"/>
          <w:marRight w:val="0"/>
          <w:marTop w:val="240"/>
          <w:marBottom w:val="0"/>
          <w:divBdr>
            <w:top w:val="none" w:sz="0" w:space="0" w:color="auto"/>
            <w:left w:val="none" w:sz="0" w:space="0" w:color="auto"/>
            <w:bottom w:val="none" w:sz="0" w:space="0" w:color="auto"/>
            <w:right w:val="none" w:sz="0" w:space="0" w:color="auto"/>
          </w:divBdr>
          <w:divsChild>
            <w:div w:id="1876501255">
              <w:marLeft w:val="0"/>
              <w:marRight w:val="0"/>
              <w:marTop w:val="0"/>
              <w:marBottom w:val="0"/>
              <w:divBdr>
                <w:top w:val="none" w:sz="0" w:space="0" w:color="auto"/>
                <w:left w:val="none" w:sz="0" w:space="0" w:color="auto"/>
                <w:bottom w:val="none" w:sz="0" w:space="0" w:color="auto"/>
                <w:right w:val="none" w:sz="0" w:space="0" w:color="auto"/>
              </w:divBdr>
              <w:divsChild>
                <w:div w:id="7972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1654">
          <w:marLeft w:val="0"/>
          <w:marRight w:val="0"/>
          <w:marTop w:val="240"/>
          <w:marBottom w:val="0"/>
          <w:divBdr>
            <w:top w:val="none" w:sz="0" w:space="0" w:color="auto"/>
            <w:left w:val="none" w:sz="0" w:space="0" w:color="auto"/>
            <w:bottom w:val="none" w:sz="0" w:space="0" w:color="auto"/>
            <w:right w:val="none" w:sz="0" w:space="0" w:color="auto"/>
          </w:divBdr>
          <w:divsChild>
            <w:div w:id="478428284">
              <w:marLeft w:val="0"/>
              <w:marRight w:val="0"/>
              <w:marTop w:val="0"/>
              <w:marBottom w:val="0"/>
              <w:divBdr>
                <w:top w:val="none" w:sz="0" w:space="0" w:color="auto"/>
                <w:left w:val="none" w:sz="0" w:space="0" w:color="auto"/>
                <w:bottom w:val="none" w:sz="0" w:space="0" w:color="auto"/>
                <w:right w:val="none" w:sz="0" w:space="0" w:color="auto"/>
              </w:divBdr>
              <w:divsChild>
                <w:div w:id="9325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3426">
          <w:marLeft w:val="0"/>
          <w:marRight w:val="0"/>
          <w:marTop w:val="240"/>
          <w:marBottom w:val="0"/>
          <w:divBdr>
            <w:top w:val="none" w:sz="0" w:space="0" w:color="auto"/>
            <w:left w:val="none" w:sz="0" w:space="0" w:color="auto"/>
            <w:bottom w:val="none" w:sz="0" w:space="0" w:color="auto"/>
            <w:right w:val="none" w:sz="0" w:space="0" w:color="auto"/>
          </w:divBdr>
          <w:divsChild>
            <w:div w:id="617686781">
              <w:marLeft w:val="0"/>
              <w:marRight w:val="0"/>
              <w:marTop w:val="0"/>
              <w:marBottom w:val="0"/>
              <w:divBdr>
                <w:top w:val="none" w:sz="0" w:space="0" w:color="auto"/>
                <w:left w:val="none" w:sz="0" w:space="0" w:color="auto"/>
                <w:bottom w:val="none" w:sz="0" w:space="0" w:color="auto"/>
                <w:right w:val="none" w:sz="0" w:space="0" w:color="auto"/>
              </w:divBdr>
              <w:divsChild>
                <w:div w:id="7667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8557">
          <w:marLeft w:val="0"/>
          <w:marRight w:val="0"/>
          <w:marTop w:val="240"/>
          <w:marBottom w:val="0"/>
          <w:divBdr>
            <w:top w:val="none" w:sz="0" w:space="0" w:color="auto"/>
            <w:left w:val="none" w:sz="0" w:space="0" w:color="auto"/>
            <w:bottom w:val="none" w:sz="0" w:space="0" w:color="auto"/>
            <w:right w:val="none" w:sz="0" w:space="0" w:color="auto"/>
          </w:divBdr>
          <w:divsChild>
            <w:div w:id="229311377">
              <w:marLeft w:val="0"/>
              <w:marRight w:val="0"/>
              <w:marTop w:val="0"/>
              <w:marBottom w:val="0"/>
              <w:divBdr>
                <w:top w:val="none" w:sz="0" w:space="0" w:color="auto"/>
                <w:left w:val="none" w:sz="0" w:space="0" w:color="auto"/>
                <w:bottom w:val="none" w:sz="0" w:space="0" w:color="auto"/>
                <w:right w:val="none" w:sz="0" w:space="0" w:color="auto"/>
              </w:divBdr>
              <w:divsChild>
                <w:div w:id="3975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7972">
          <w:marLeft w:val="0"/>
          <w:marRight w:val="0"/>
          <w:marTop w:val="240"/>
          <w:marBottom w:val="0"/>
          <w:divBdr>
            <w:top w:val="none" w:sz="0" w:space="0" w:color="auto"/>
            <w:left w:val="none" w:sz="0" w:space="0" w:color="auto"/>
            <w:bottom w:val="none" w:sz="0" w:space="0" w:color="auto"/>
            <w:right w:val="none" w:sz="0" w:space="0" w:color="auto"/>
          </w:divBdr>
          <w:divsChild>
            <w:div w:id="1297224711">
              <w:marLeft w:val="0"/>
              <w:marRight w:val="0"/>
              <w:marTop w:val="0"/>
              <w:marBottom w:val="0"/>
              <w:divBdr>
                <w:top w:val="none" w:sz="0" w:space="0" w:color="auto"/>
                <w:left w:val="none" w:sz="0" w:space="0" w:color="auto"/>
                <w:bottom w:val="none" w:sz="0" w:space="0" w:color="auto"/>
                <w:right w:val="none" w:sz="0" w:space="0" w:color="auto"/>
              </w:divBdr>
              <w:divsChild>
                <w:div w:id="15652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3564">
          <w:marLeft w:val="0"/>
          <w:marRight w:val="0"/>
          <w:marTop w:val="240"/>
          <w:marBottom w:val="0"/>
          <w:divBdr>
            <w:top w:val="none" w:sz="0" w:space="0" w:color="auto"/>
            <w:left w:val="none" w:sz="0" w:space="0" w:color="auto"/>
            <w:bottom w:val="none" w:sz="0" w:space="0" w:color="auto"/>
            <w:right w:val="none" w:sz="0" w:space="0" w:color="auto"/>
          </w:divBdr>
          <w:divsChild>
            <w:div w:id="1600798077">
              <w:marLeft w:val="0"/>
              <w:marRight w:val="0"/>
              <w:marTop w:val="0"/>
              <w:marBottom w:val="0"/>
              <w:divBdr>
                <w:top w:val="none" w:sz="0" w:space="0" w:color="auto"/>
                <w:left w:val="none" w:sz="0" w:space="0" w:color="auto"/>
                <w:bottom w:val="none" w:sz="0" w:space="0" w:color="auto"/>
                <w:right w:val="none" w:sz="0" w:space="0" w:color="auto"/>
              </w:divBdr>
              <w:divsChild>
                <w:div w:id="10605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0106">
          <w:marLeft w:val="0"/>
          <w:marRight w:val="0"/>
          <w:marTop w:val="240"/>
          <w:marBottom w:val="0"/>
          <w:divBdr>
            <w:top w:val="none" w:sz="0" w:space="0" w:color="auto"/>
            <w:left w:val="none" w:sz="0" w:space="0" w:color="auto"/>
            <w:bottom w:val="none" w:sz="0" w:space="0" w:color="auto"/>
            <w:right w:val="none" w:sz="0" w:space="0" w:color="auto"/>
          </w:divBdr>
          <w:divsChild>
            <w:div w:id="659236138">
              <w:marLeft w:val="0"/>
              <w:marRight w:val="0"/>
              <w:marTop w:val="0"/>
              <w:marBottom w:val="0"/>
              <w:divBdr>
                <w:top w:val="none" w:sz="0" w:space="0" w:color="auto"/>
                <w:left w:val="none" w:sz="0" w:space="0" w:color="auto"/>
                <w:bottom w:val="none" w:sz="0" w:space="0" w:color="auto"/>
                <w:right w:val="none" w:sz="0" w:space="0" w:color="auto"/>
              </w:divBdr>
              <w:divsChild>
                <w:div w:id="358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3399">
          <w:marLeft w:val="0"/>
          <w:marRight w:val="0"/>
          <w:marTop w:val="240"/>
          <w:marBottom w:val="0"/>
          <w:divBdr>
            <w:top w:val="none" w:sz="0" w:space="0" w:color="auto"/>
            <w:left w:val="none" w:sz="0" w:space="0" w:color="auto"/>
            <w:bottom w:val="none" w:sz="0" w:space="0" w:color="auto"/>
            <w:right w:val="none" w:sz="0" w:space="0" w:color="auto"/>
          </w:divBdr>
          <w:divsChild>
            <w:div w:id="1942645908">
              <w:marLeft w:val="0"/>
              <w:marRight w:val="0"/>
              <w:marTop w:val="0"/>
              <w:marBottom w:val="0"/>
              <w:divBdr>
                <w:top w:val="none" w:sz="0" w:space="0" w:color="auto"/>
                <w:left w:val="none" w:sz="0" w:space="0" w:color="auto"/>
                <w:bottom w:val="none" w:sz="0" w:space="0" w:color="auto"/>
                <w:right w:val="none" w:sz="0" w:space="0" w:color="auto"/>
              </w:divBdr>
              <w:divsChild>
                <w:div w:id="20985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5770">
          <w:marLeft w:val="0"/>
          <w:marRight w:val="0"/>
          <w:marTop w:val="240"/>
          <w:marBottom w:val="0"/>
          <w:divBdr>
            <w:top w:val="none" w:sz="0" w:space="0" w:color="auto"/>
            <w:left w:val="none" w:sz="0" w:space="0" w:color="auto"/>
            <w:bottom w:val="none" w:sz="0" w:space="0" w:color="auto"/>
            <w:right w:val="none" w:sz="0" w:space="0" w:color="auto"/>
          </w:divBdr>
          <w:divsChild>
            <w:div w:id="957758113">
              <w:marLeft w:val="0"/>
              <w:marRight w:val="0"/>
              <w:marTop w:val="0"/>
              <w:marBottom w:val="0"/>
              <w:divBdr>
                <w:top w:val="none" w:sz="0" w:space="0" w:color="auto"/>
                <w:left w:val="none" w:sz="0" w:space="0" w:color="auto"/>
                <w:bottom w:val="none" w:sz="0" w:space="0" w:color="auto"/>
                <w:right w:val="none" w:sz="0" w:space="0" w:color="auto"/>
              </w:divBdr>
              <w:divsChild>
                <w:div w:id="19050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7256">
          <w:marLeft w:val="0"/>
          <w:marRight w:val="0"/>
          <w:marTop w:val="240"/>
          <w:marBottom w:val="0"/>
          <w:divBdr>
            <w:top w:val="none" w:sz="0" w:space="0" w:color="auto"/>
            <w:left w:val="none" w:sz="0" w:space="0" w:color="auto"/>
            <w:bottom w:val="none" w:sz="0" w:space="0" w:color="auto"/>
            <w:right w:val="none" w:sz="0" w:space="0" w:color="auto"/>
          </w:divBdr>
          <w:divsChild>
            <w:div w:id="391931140">
              <w:marLeft w:val="0"/>
              <w:marRight w:val="0"/>
              <w:marTop w:val="0"/>
              <w:marBottom w:val="0"/>
              <w:divBdr>
                <w:top w:val="none" w:sz="0" w:space="0" w:color="auto"/>
                <w:left w:val="none" w:sz="0" w:space="0" w:color="auto"/>
                <w:bottom w:val="none" w:sz="0" w:space="0" w:color="auto"/>
                <w:right w:val="none" w:sz="0" w:space="0" w:color="auto"/>
              </w:divBdr>
              <w:divsChild>
                <w:div w:id="13339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2981">
          <w:marLeft w:val="0"/>
          <w:marRight w:val="0"/>
          <w:marTop w:val="240"/>
          <w:marBottom w:val="0"/>
          <w:divBdr>
            <w:top w:val="none" w:sz="0" w:space="0" w:color="auto"/>
            <w:left w:val="none" w:sz="0" w:space="0" w:color="auto"/>
            <w:bottom w:val="none" w:sz="0" w:space="0" w:color="auto"/>
            <w:right w:val="none" w:sz="0" w:space="0" w:color="auto"/>
          </w:divBdr>
          <w:divsChild>
            <w:div w:id="75446362">
              <w:marLeft w:val="0"/>
              <w:marRight w:val="0"/>
              <w:marTop w:val="0"/>
              <w:marBottom w:val="0"/>
              <w:divBdr>
                <w:top w:val="none" w:sz="0" w:space="0" w:color="auto"/>
                <w:left w:val="none" w:sz="0" w:space="0" w:color="auto"/>
                <w:bottom w:val="none" w:sz="0" w:space="0" w:color="auto"/>
                <w:right w:val="none" w:sz="0" w:space="0" w:color="auto"/>
              </w:divBdr>
              <w:divsChild>
                <w:div w:id="6229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1504">
          <w:marLeft w:val="0"/>
          <w:marRight w:val="0"/>
          <w:marTop w:val="240"/>
          <w:marBottom w:val="0"/>
          <w:divBdr>
            <w:top w:val="none" w:sz="0" w:space="0" w:color="auto"/>
            <w:left w:val="none" w:sz="0" w:space="0" w:color="auto"/>
            <w:bottom w:val="none" w:sz="0" w:space="0" w:color="auto"/>
            <w:right w:val="none" w:sz="0" w:space="0" w:color="auto"/>
          </w:divBdr>
          <w:divsChild>
            <w:div w:id="54015801">
              <w:marLeft w:val="0"/>
              <w:marRight w:val="0"/>
              <w:marTop w:val="0"/>
              <w:marBottom w:val="0"/>
              <w:divBdr>
                <w:top w:val="none" w:sz="0" w:space="0" w:color="auto"/>
                <w:left w:val="none" w:sz="0" w:space="0" w:color="auto"/>
                <w:bottom w:val="none" w:sz="0" w:space="0" w:color="auto"/>
                <w:right w:val="none" w:sz="0" w:space="0" w:color="auto"/>
              </w:divBdr>
              <w:divsChild>
                <w:div w:id="16899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2007">
          <w:marLeft w:val="0"/>
          <w:marRight w:val="0"/>
          <w:marTop w:val="240"/>
          <w:marBottom w:val="0"/>
          <w:divBdr>
            <w:top w:val="none" w:sz="0" w:space="0" w:color="auto"/>
            <w:left w:val="none" w:sz="0" w:space="0" w:color="auto"/>
            <w:bottom w:val="none" w:sz="0" w:space="0" w:color="auto"/>
            <w:right w:val="none" w:sz="0" w:space="0" w:color="auto"/>
          </w:divBdr>
          <w:divsChild>
            <w:div w:id="136726859">
              <w:marLeft w:val="0"/>
              <w:marRight w:val="0"/>
              <w:marTop w:val="0"/>
              <w:marBottom w:val="0"/>
              <w:divBdr>
                <w:top w:val="none" w:sz="0" w:space="0" w:color="auto"/>
                <w:left w:val="none" w:sz="0" w:space="0" w:color="auto"/>
                <w:bottom w:val="none" w:sz="0" w:space="0" w:color="auto"/>
                <w:right w:val="none" w:sz="0" w:space="0" w:color="auto"/>
              </w:divBdr>
              <w:divsChild>
                <w:div w:id="5111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916">
          <w:marLeft w:val="0"/>
          <w:marRight w:val="0"/>
          <w:marTop w:val="240"/>
          <w:marBottom w:val="0"/>
          <w:divBdr>
            <w:top w:val="none" w:sz="0" w:space="0" w:color="auto"/>
            <w:left w:val="none" w:sz="0" w:space="0" w:color="auto"/>
            <w:bottom w:val="none" w:sz="0" w:space="0" w:color="auto"/>
            <w:right w:val="none" w:sz="0" w:space="0" w:color="auto"/>
          </w:divBdr>
          <w:divsChild>
            <w:div w:id="621691976">
              <w:marLeft w:val="0"/>
              <w:marRight w:val="0"/>
              <w:marTop w:val="0"/>
              <w:marBottom w:val="0"/>
              <w:divBdr>
                <w:top w:val="none" w:sz="0" w:space="0" w:color="auto"/>
                <w:left w:val="none" w:sz="0" w:space="0" w:color="auto"/>
                <w:bottom w:val="none" w:sz="0" w:space="0" w:color="auto"/>
                <w:right w:val="none" w:sz="0" w:space="0" w:color="auto"/>
              </w:divBdr>
              <w:divsChild>
                <w:div w:id="11410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6047">
          <w:marLeft w:val="0"/>
          <w:marRight w:val="0"/>
          <w:marTop w:val="240"/>
          <w:marBottom w:val="0"/>
          <w:divBdr>
            <w:top w:val="none" w:sz="0" w:space="0" w:color="auto"/>
            <w:left w:val="none" w:sz="0" w:space="0" w:color="auto"/>
            <w:bottom w:val="none" w:sz="0" w:space="0" w:color="auto"/>
            <w:right w:val="none" w:sz="0" w:space="0" w:color="auto"/>
          </w:divBdr>
          <w:divsChild>
            <w:div w:id="462305881">
              <w:marLeft w:val="0"/>
              <w:marRight w:val="0"/>
              <w:marTop w:val="0"/>
              <w:marBottom w:val="0"/>
              <w:divBdr>
                <w:top w:val="none" w:sz="0" w:space="0" w:color="auto"/>
                <w:left w:val="none" w:sz="0" w:space="0" w:color="auto"/>
                <w:bottom w:val="none" w:sz="0" w:space="0" w:color="auto"/>
                <w:right w:val="none" w:sz="0" w:space="0" w:color="auto"/>
              </w:divBdr>
              <w:divsChild>
                <w:div w:id="6865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2520">
          <w:marLeft w:val="0"/>
          <w:marRight w:val="0"/>
          <w:marTop w:val="240"/>
          <w:marBottom w:val="0"/>
          <w:divBdr>
            <w:top w:val="none" w:sz="0" w:space="0" w:color="auto"/>
            <w:left w:val="none" w:sz="0" w:space="0" w:color="auto"/>
            <w:bottom w:val="none" w:sz="0" w:space="0" w:color="auto"/>
            <w:right w:val="none" w:sz="0" w:space="0" w:color="auto"/>
          </w:divBdr>
          <w:divsChild>
            <w:div w:id="2048722669">
              <w:marLeft w:val="0"/>
              <w:marRight w:val="0"/>
              <w:marTop w:val="0"/>
              <w:marBottom w:val="0"/>
              <w:divBdr>
                <w:top w:val="none" w:sz="0" w:space="0" w:color="auto"/>
                <w:left w:val="none" w:sz="0" w:space="0" w:color="auto"/>
                <w:bottom w:val="none" w:sz="0" w:space="0" w:color="auto"/>
                <w:right w:val="none" w:sz="0" w:space="0" w:color="auto"/>
              </w:divBdr>
              <w:divsChild>
                <w:div w:id="12081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5583">
          <w:marLeft w:val="0"/>
          <w:marRight w:val="0"/>
          <w:marTop w:val="240"/>
          <w:marBottom w:val="0"/>
          <w:divBdr>
            <w:top w:val="none" w:sz="0" w:space="0" w:color="auto"/>
            <w:left w:val="none" w:sz="0" w:space="0" w:color="auto"/>
            <w:bottom w:val="none" w:sz="0" w:space="0" w:color="auto"/>
            <w:right w:val="none" w:sz="0" w:space="0" w:color="auto"/>
          </w:divBdr>
          <w:divsChild>
            <w:div w:id="993950442">
              <w:marLeft w:val="0"/>
              <w:marRight w:val="0"/>
              <w:marTop w:val="0"/>
              <w:marBottom w:val="0"/>
              <w:divBdr>
                <w:top w:val="none" w:sz="0" w:space="0" w:color="auto"/>
                <w:left w:val="none" w:sz="0" w:space="0" w:color="auto"/>
                <w:bottom w:val="none" w:sz="0" w:space="0" w:color="auto"/>
                <w:right w:val="none" w:sz="0" w:space="0" w:color="auto"/>
              </w:divBdr>
              <w:divsChild>
                <w:div w:id="13180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41198">
          <w:marLeft w:val="0"/>
          <w:marRight w:val="0"/>
          <w:marTop w:val="240"/>
          <w:marBottom w:val="0"/>
          <w:divBdr>
            <w:top w:val="none" w:sz="0" w:space="0" w:color="auto"/>
            <w:left w:val="none" w:sz="0" w:space="0" w:color="auto"/>
            <w:bottom w:val="none" w:sz="0" w:space="0" w:color="auto"/>
            <w:right w:val="none" w:sz="0" w:space="0" w:color="auto"/>
          </w:divBdr>
          <w:divsChild>
            <w:div w:id="942804078">
              <w:marLeft w:val="0"/>
              <w:marRight w:val="0"/>
              <w:marTop w:val="0"/>
              <w:marBottom w:val="0"/>
              <w:divBdr>
                <w:top w:val="none" w:sz="0" w:space="0" w:color="auto"/>
                <w:left w:val="none" w:sz="0" w:space="0" w:color="auto"/>
                <w:bottom w:val="none" w:sz="0" w:space="0" w:color="auto"/>
                <w:right w:val="none" w:sz="0" w:space="0" w:color="auto"/>
              </w:divBdr>
              <w:divsChild>
                <w:div w:id="1308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52370">
          <w:marLeft w:val="0"/>
          <w:marRight w:val="0"/>
          <w:marTop w:val="240"/>
          <w:marBottom w:val="0"/>
          <w:divBdr>
            <w:top w:val="none" w:sz="0" w:space="0" w:color="auto"/>
            <w:left w:val="none" w:sz="0" w:space="0" w:color="auto"/>
            <w:bottom w:val="none" w:sz="0" w:space="0" w:color="auto"/>
            <w:right w:val="none" w:sz="0" w:space="0" w:color="auto"/>
          </w:divBdr>
          <w:divsChild>
            <w:div w:id="466120004">
              <w:marLeft w:val="0"/>
              <w:marRight w:val="0"/>
              <w:marTop w:val="0"/>
              <w:marBottom w:val="0"/>
              <w:divBdr>
                <w:top w:val="none" w:sz="0" w:space="0" w:color="auto"/>
                <w:left w:val="none" w:sz="0" w:space="0" w:color="auto"/>
                <w:bottom w:val="none" w:sz="0" w:space="0" w:color="auto"/>
                <w:right w:val="none" w:sz="0" w:space="0" w:color="auto"/>
              </w:divBdr>
              <w:divsChild>
                <w:div w:id="9413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63891">
          <w:marLeft w:val="0"/>
          <w:marRight w:val="0"/>
          <w:marTop w:val="240"/>
          <w:marBottom w:val="0"/>
          <w:divBdr>
            <w:top w:val="none" w:sz="0" w:space="0" w:color="auto"/>
            <w:left w:val="none" w:sz="0" w:space="0" w:color="auto"/>
            <w:bottom w:val="none" w:sz="0" w:space="0" w:color="auto"/>
            <w:right w:val="none" w:sz="0" w:space="0" w:color="auto"/>
          </w:divBdr>
          <w:divsChild>
            <w:div w:id="1453403890">
              <w:marLeft w:val="0"/>
              <w:marRight w:val="0"/>
              <w:marTop w:val="0"/>
              <w:marBottom w:val="0"/>
              <w:divBdr>
                <w:top w:val="none" w:sz="0" w:space="0" w:color="auto"/>
                <w:left w:val="none" w:sz="0" w:space="0" w:color="auto"/>
                <w:bottom w:val="none" w:sz="0" w:space="0" w:color="auto"/>
                <w:right w:val="none" w:sz="0" w:space="0" w:color="auto"/>
              </w:divBdr>
              <w:divsChild>
                <w:div w:id="17101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262">
          <w:marLeft w:val="0"/>
          <w:marRight w:val="0"/>
          <w:marTop w:val="240"/>
          <w:marBottom w:val="0"/>
          <w:divBdr>
            <w:top w:val="none" w:sz="0" w:space="0" w:color="auto"/>
            <w:left w:val="none" w:sz="0" w:space="0" w:color="auto"/>
            <w:bottom w:val="none" w:sz="0" w:space="0" w:color="auto"/>
            <w:right w:val="none" w:sz="0" w:space="0" w:color="auto"/>
          </w:divBdr>
          <w:divsChild>
            <w:div w:id="2092963724">
              <w:marLeft w:val="0"/>
              <w:marRight w:val="0"/>
              <w:marTop w:val="0"/>
              <w:marBottom w:val="0"/>
              <w:divBdr>
                <w:top w:val="none" w:sz="0" w:space="0" w:color="auto"/>
                <w:left w:val="none" w:sz="0" w:space="0" w:color="auto"/>
                <w:bottom w:val="none" w:sz="0" w:space="0" w:color="auto"/>
                <w:right w:val="none" w:sz="0" w:space="0" w:color="auto"/>
              </w:divBdr>
              <w:divsChild>
                <w:div w:id="9854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4740">
          <w:marLeft w:val="0"/>
          <w:marRight w:val="0"/>
          <w:marTop w:val="240"/>
          <w:marBottom w:val="0"/>
          <w:divBdr>
            <w:top w:val="none" w:sz="0" w:space="0" w:color="auto"/>
            <w:left w:val="none" w:sz="0" w:space="0" w:color="auto"/>
            <w:bottom w:val="none" w:sz="0" w:space="0" w:color="auto"/>
            <w:right w:val="none" w:sz="0" w:space="0" w:color="auto"/>
          </w:divBdr>
          <w:divsChild>
            <w:div w:id="1772359081">
              <w:marLeft w:val="0"/>
              <w:marRight w:val="0"/>
              <w:marTop w:val="0"/>
              <w:marBottom w:val="0"/>
              <w:divBdr>
                <w:top w:val="none" w:sz="0" w:space="0" w:color="auto"/>
                <w:left w:val="none" w:sz="0" w:space="0" w:color="auto"/>
                <w:bottom w:val="none" w:sz="0" w:space="0" w:color="auto"/>
                <w:right w:val="none" w:sz="0" w:space="0" w:color="auto"/>
              </w:divBdr>
              <w:divsChild>
                <w:div w:id="11049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2054">
          <w:marLeft w:val="0"/>
          <w:marRight w:val="0"/>
          <w:marTop w:val="240"/>
          <w:marBottom w:val="0"/>
          <w:divBdr>
            <w:top w:val="none" w:sz="0" w:space="0" w:color="auto"/>
            <w:left w:val="none" w:sz="0" w:space="0" w:color="auto"/>
            <w:bottom w:val="none" w:sz="0" w:space="0" w:color="auto"/>
            <w:right w:val="none" w:sz="0" w:space="0" w:color="auto"/>
          </w:divBdr>
          <w:divsChild>
            <w:div w:id="1686206798">
              <w:marLeft w:val="0"/>
              <w:marRight w:val="0"/>
              <w:marTop w:val="0"/>
              <w:marBottom w:val="0"/>
              <w:divBdr>
                <w:top w:val="none" w:sz="0" w:space="0" w:color="auto"/>
                <w:left w:val="none" w:sz="0" w:space="0" w:color="auto"/>
                <w:bottom w:val="none" w:sz="0" w:space="0" w:color="auto"/>
                <w:right w:val="none" w:sz="0" w:space="0" w:color="auto"/>
              </w:divBdr>
              <w:divsChild>
                <w:div w:id="883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7084">
          <w:marLeft w:val="0"/>
          <w:marRight w:val="0"/>
          <w:marTop w:val="240"/>
          <w:marBottom w:val="0"/>
          <w:divBdr>
            <w:top w:val="none" w:sz="0" w:space="0" w:color="auto"/>
            <w:left w:val="none" w:sz="0" w:space="0" w:color="auto"/>
            <w:bottom w:val="none" w:sz="0" w:space="0" w:color="auto"/>
            <w:right w:val="none" w:sz="0" w:space="0" w:color="auto"/>
          </w:divBdr>
          <w:divsChild>
            <w:div w:id="1694332933">
              <w:marLeft w:val="0"/>
              <w:marRight w:val="0"/>
              <w:marTop w:val="0"/>
              <w:marBottom w:val="0"/>
              <w:divBdr>
                <w:top w:val="none" w:sz="0" w:space="0" w:color="auto"/>
                <w:left w:val="none" w:sz="0" w:space="0" w:color="auto"/>
                <w:bottom w:val="none" w:sz="0" w:space="0" w:color="auto"/>
                <w:right w:val="none" w:sz="0" w:space="0" w:color="auto"/>
              </w:divBdr>
              <w:divsChild>
                <w:div w:id="7884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7022">
          <w:marLeft w:val="0"/>
          <w:marRight w:val="0"/>
          <w:marTop w:val="240"/>
          <w:marBottom w:val="0"/>
          <w:divBdr>
            <w:top w:val="none" w:sz="0" w:space="0" w:color="auto"/>
            <w:left w:val="none" w:sz="0" w:space="0" w:color="auto"/>
            <w:bottom w:val="none" w:sz="0" w:space="0" w:color="auto"/>
            <w:right w:val="none" w:sz="0" w:space="0" w:color="auto"/>
          </w:divBdr>
          <w:divsChild>
            <w:div w:id="1319260907">
              <w:marLeft w:val="0"/>
              <w:marRight w:val="0"/>
              <w:marTop w:val="0"/>
              <w:marBottom w:val="0"/>
              <w:divBdr>
                <w:top w:val="none" w:sz="0" w:space="0" w:color="auto"/>
                <w:left w:val="none" w:sz="0" w:space="0" w:color="auto"/>
                <w:bottom w:val="none" w:sz="0" w:space="0" w:color="auto"/>
                <w:right w:val="none" w:sz="0" w:space="0" w:color="auto"/>
              </w:divBdr>
              <w:divsChild>
                <w:div w:id="4090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6275">
          <w:marLeft w:val="0"/>
          <w:marRight w:val="0"/>
          <w:marTop w:val="240"/>
          <w:marBottom w:val="0"/>
          <w:divBdr>
            <w:top w:val="none" w:sz="0" w:space="0" w:color="auto"/>
            <w:left w:val="none" w:sz="0" w:space="0" w:color="auto"/>
            <w:bottom w:val="none" w:sz="0" w:space="0" w:color="auto"/>
            <w:right w:val="none" w:sz="0" w:space="0" w:color="auto"/>
          </w:divBdr>
          <w:divsChild>
            <w:div w:id="1065419596">
              <w:marLeft w:val="0"/>
              <w:marRight w:val="0"/>
              <w:marTop w:val="0"/>
              <w:marBottom w:val="0"/>
              <w:divBdr>
                <w:top w:val="none" w:sz="0" w:space="0" w:color="auto"/>
                <w:left w:val="none" w:sz="0" w:space="0" w:color="auto"/>
                <w:bottom w:val="none" w:sz="0" w:space="0" w:color="auto"/>
                <w:right w:val="none" w:sz="0" w:space="0" w:color="auto"/>
              </w:divBdr>
              <w:divsChild>
                <w:div w:id="14576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1198">
          <w:marLeft w:val="0"/>
          <w:marRight w:val="0"/>
          <w:marTop w:val="240"/>
          <w:marBottom w:val="0"/>
          <w:divBdr>
            <w:top w:val="none" w:sz="0" w:space="0" w:color="auto"/>
            <w:left w:val="none" w:sz="0" w:space="0" w:color="auto"/>
            <w:bottom w:val="none" w:sz="0" w:space="0" w:color="auto"/>
            <w:right w:val="none" w:sz="0" w:space="0" w:color="auto"/>
          </w:divBdr>
          <w:divsChild>
            <w:div w:id="1958758322">
              <w:marLeft w:val="0"/>
              <w:marRight w:val="0"/>
              <w:marTop w:val="0"/>
              <w:marBottom w:val="0"/>
              <w:divBdr>
                <w:top w:val="none" w:sz="0" w:space="0" w:color="auto"/>
                <w:left w:val="none" w:sz="0" w:space="0" w:color="auto"/>
                <w:bottom w:val="none" w:sz="0" w:space="0" w:color="auto"/>
                <w:right w:val="none" w:sz="0" w:space="0" w:color="auto"/>
              </w:divBdr>
              <w:divsChild>
                <w:div w:id="770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4891">
          <w:marLeft w:val="0"/>
          <w:marRight w:val="0"/>
          <w:marTop w:val="240"/>
          <w:marBottom w:val="0"/>
          <w:divBdr>
            <w:top w:val="none" w:sz="0" w:space="0" w:color="auto"/>
            <w:left w:val="none" w:sz="0" w:space="0" w:color="auto"/>
            <w:bottom w:val="none" w:sz="0" w:space="0" w:color="auto"/>
            <w:right w:val="none" w:sz="0" w:space="0" w:color="auto"/>
          </w:divBdr>
          <w:divsChild>
            <w:div w:id="487211687">
              <w:marLeft w:val="0"/>
              <w:marRight w:val="0"/>
              <w:marTop w:val="0"/>
              <w:marBottom w:val="0"/>
              <w:divBdr>
                <w:top w:val="none" w:sz="0" w:space="0" w:color="auto"/>
                <w:left w:val="none" w:sz="0" w:space="0" w:color="auto"/>
                <w:bottom w:val="none" w:sz="0" w:space="0" w:color="auto"/>
                <w:right w:val="none" w:sz="0" w:space="0" w:color="auto"/>
              </w:divBdr>
              <w:divsChild>
                <w:div w:id="12100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2224">
          <w:marLeft w:val="0"/>
          <w:marRight w:val="0"/>
          <w:marTop w:val="240"/>
          <w:marBottom w:val="0"/>
          <w:divBdr>
            <w:top w:val="none" w:sz="0" w:space="0" w:color="auto"/>
            <w:left w:val="none" w:sz="0" w:space="0" w:color="auto"/>
            <w:bottom w:val="none" w:sz="0" w:space="0" w:color="auto"/>
            <w:right w:val="none" w:sz="0" w:space="0" w:color="auto"/>
          </w:divBdr>
          <w:divsChild>
            <w:div w:id="848829503">
              <w:marLeft w:val="0"/>
              <w:marRight w:val="0"/>
              <w:marTop w:val="0"/>
              <w:marBottom w:val="0"/>
              <w:divBdr>
                <w:top w:val="none" w:sz="0" w:space="0" w:color="auto"/>
                <w:left w:val="none" w:sz="0" w:space="0" w:color="auto"/>
                <w:bottom w:val="none" w:sz="0" w:space="0" w:color="auto"/>
                <w:right w:val="none" w:sz="0" w:space="0" w:color="auto"/>
              </w:divBdr>
              <w:divsChild>
                <w:div w:id="17015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01302">
          <w:marLeft w:val="0"/>
          <w:marRight w:val="0"/>
          <w:marTop w:val="240"/>
          <w:marBottom w:val="0"/>
          <w:divBdr>
            <w:top w:val="none" w:sz="0" w:space="0" w:color="auto"/>
            <w:left w:val="none" w:sz="0" w:space="0" w:color="auto"/>
            <w:bottom w:val="none" w:sz="0" w:space="0" w:color="auto"/>
            <w:right w:val="none" w:sz="0" w:space="0" w:color="auto"/>
          </w:divBdr>
          <w:divsChild>
            <w:div w:id="747458287">
              <w:marLeft w:val="0"/>
              <w:marRight w:val="0"/>
              <w:marTop w:val="0"/>
              <w:marBottom w:val="0"/>
              <w:divBdr>
                <w:top w:val="none" w:sz="0" w:space="0" w:color="auto"/>
                <w:left w:val="none" w:sz="0" w:space="0" w:color="auto"/>
                <w:bottom w:val="none" w:sz="0" w:space="0" w:color="auto"/>
                <w:right w:val="none" w:sz="0" w:space="0" w:color="auto"/>
              </w:divBdr>
              <w:divsChild>
                <w:div w:id="11975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5681">
          <w:marLeft w:val="0"/>
          <w:marRight w:val="0"/>
          <w:marTop w:val="240"/>
          <w:marBottom w:val="0"/>
          <w:divBdr>
            <w:top w:val="none" w:sz="0" w:space="0" w:color="auto"/>
            <w:left w:val="none" w:sz="0" w:space="0" w:color="auto"/>
            <w:bottom w:val="none" w:sz="0" w:space="0" w:color="auto"/>
            <w:right w:val="none" w:sz="0" w:space="0" w:color="auto"/>
          </w:divBdr>
          <w:divsChild>
            <w:div w:id="1491100336">
              <w:marLeft w:val="0"/>
              <w:marRight w:val="0"/>
              <w:marTop w:val="0"/>
              <w:marBottom w:val="0"/>
              <w:divBdr>
                <w:top w:val="none" w:sz="0" w:space="0" w:color="auto"/>
                <w:left w:val="none" w:sz="0" w:space="0" w:color="auto"/>
                <w:bottom w:val="none" w:sz="0" w:space="0" w:color="auto"/>
                <w:right w:val="none" w:sz="0" w:space="0" w:color="auto"/>
              </w:divBdr>
              <w:divsChild>
                <w:div w:id="12367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3076">
          <w:marLeft w:val="0"/>
          <w:marRight w:val="0"/>
          <w:marTop w:val="240"/>
          <w:marBottom w:val="0"/>
          <w:divBdr>
            <w:top w:val="none" w:sz="0" w:space="0" w:color="auto"/>
            <w:left w:val="none" w:sz="0" w:space="0" w:color="auto"/>
            <w:bottom w:val="none" w:sz="0" w:space="0" w:color="auto"/>
            <w:right w:val="none" w:sz="0" w:space="0" w:color="auto"/>
          </w:divBdr>
          <w:divsChild>
            <w:div w:id="116142864">
              <w:marLeft w:val="0"/>
              <w:marRight w:val="0"/>
              <w:marTop w:val="0"/>
              <w:marBottom w:val="0"/>
              <w:divBdr>
                <w:top w:val="none" w:sz="0" w:space="0" w:color="auto"/>
                <w:left w:val="none" w:sz="0" w:space="0" w:color="auto"/>
                <w:bottom w:val="none" w:sz="0" w:space="0" w:color="auto"/>
                <w:right w:val="none" w:sz="0" w:space="0" w:color="auto"/>
              </w:divBdr>
              <w:divsChild>
                <w:div w:id="13623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1135">
          <w:marLeft w:val="0"/>
          <w:marRight w:val="0"/>
          <w:marTop w:val="240"/>
          <w:marBottom w:val="0"/>
          <w:divBdr>
            <w:top w:val="none" w:sz="0" w:space="0" w:color="auto"/>
            <w:left w:val="none" w:sz="0" w:space="0" w:color="auto"/>
            <w:bottom w:val="none" w:sz="0" w:space="0" w:color="auto"/>
            <w:right w:val="none" w:sz="0" w:space="0" w:color="auto"/>
          </w:divBdr>
          <w:divsChild>
            <w:div w:id="1236159903">
              <w:marLeft w:val="0"/>
              <w:marRight w:val="0"/>
              <w:marTop w:val="0"/>
              <w:marBottom w:val="0"/>
              <w:divBdr>
                <w:top w:val="none" w:sz="0" w:space="0" w:color="auto"/>
                <w:left w:val="none" w:sz="0" w:space="0" w:color="auto"/>
                <w:bottom w:val="none" w:sz="0" w:space="0" w:color="auto"/>
                <w:right w:val="none" w:sz="0" w:space="0" w:color="auto"/>
              </w:divBdr>
              <w:divsChild>
                <w:div w:id="4678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2344">
          <w:marLeft w:val="0"/>
          <w:marRight w:val="0"/>
          <w:marTop w:val="240"/>
          <w:marBottom w:val="0"/>
          <w:divBdr>
            <w:top w:val="none" w:sz="0" w:space="0" w:color="auto"/>
            <w:left w:val="none" w:sz="0" w:space="0" w:color="auto"/>
            <w:bottom w:val="none" w:sz="0" w:space="0" w:color="auto"/>
            <w:right w:val="none" w:sz="0" w:space="0" w:color="auto"/>
          </w:divBdr>
          <w:divsChild>
            <w:div w:id="25638234">
              <w:marLeft w:val="0"/>
              <w:marRight w:val="0"/>
              <w:marTop w:val="0"/>
              <w:marBottom w:val="0"/>
              <w:divBdr>
                <w:top w:val="none" w:sz="0" w:space="0" w:color="auto"/>
                <w:left w:val="none" w:sz="0" w:space="0" w:color="auto"/>
                <w:bottom w:val="none" w:sz="0" w:space="0" w:color="auto"/>
                <w:right w:val="none" w:sz="0" w:space="0" w:color="auto"/>
              </w:divBdr>
              <w:divsChild>
                <w:div w:id="282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82421">
          <w:marLeft w:val="0"/>
          <w:marRight w:val="0"/>
          <w:marTop w:val="240"/>
          <w:marBottom w:val="0"/>
          <w:divBdr>
            <w:top w:val="none" w:sz="0" w:space="0" w:color="auto"/>
            <w:left w:val="none" w:sz="0" w:space="0" w:color="auto"/>
            <w:bottom w:val="none" w:sz="0" w:space="0" w:color="auto"/>
            <w:right w:val="none" w:sz="0" w:space="0" w:color="auto"/>
          </w:divBdr>
          <w:divsChild>
            <w:div w:id="1525051352">
              <w:marLeft w:val="0"/>
              <w:marRight w:val="0"/>
              <w:marTop w:val="0"/>
              <w:marBottom w:val="0"/>
              <w:divBdr>
                <w:top w:val="none" w:sz="0" w:space="0" w:color="auto"/>
                <w:left w:val="none" w:sz="0" w:space="0" w:color="auto"/>
                <w:bottom w:val="none" w:sz="0" w:space="0" w:color="auto"/>
                <w:right w:val="none" w:sz="0" w:space="0" w:color="auto"/>
              </w:divBdr>
              <w:divsChild>
                <w:div w:id="3318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4467">
          <w:marLeft w:val="0"/>
          <w:marRight w:val="0"/>
          <w:marTop w:val="240"/>
          <w:marBottom w:val="0"/>
          <w:divBdr>
            <w:top w:val="none" w:sz="0" w:space="0" w:color="auto"/>
            <w:left w:val="none" w:sz="0" w:space="0" w:color="auto"/>
            <w:bottom w:val="none" w:sz="0" w:space="0" w:color="auto"/>
            <w:right w:val="none" w:sz="0" w:space="0" w:color="auto"/>
          </w:divBdr>
          <w:divsChild>
            <w:div w:id="236673252">
              <w:marLeft w:val="0"/>
              <w:marRight w:val="0"/>
              <w:marTop w:val="0"/>
              <w:marBottom w:val="0"/>
              <w:divBdr>
                <w:top w:val="none" w:sz="0" w:space="0" w:color="auto"/>
                <w:left w:val="none" w:sz="0" w:space="0" w:color="auto"/>
                <w:bottom w:val="none" w:sz="0" w:space="0" w:color="auto"/>
                <w:right w:val="none" w:sz="0" w:space="0" w:color="auto"/>
              </w:divBdr>
              <w:divsChild>
                <w:div w:id="535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8379">
          <w:marLeft w:val="0"/>
          <w:marRight w:val="0"/>
          <w:marTop w:val="240"/>
          <w:marBottom w:val="0"/>
          <w:divBdr>
            <w:top w:val="none" w:sz="0" w:space="0" w:color="auto"/>
            <w:left w:val="none" w:sz="0" w:space="0" w:color="auto"/>
            <w:bottom w:val="none" w:sz="0" w:space="0" w:color="auto"/>
            <w:right w:val="none" w:sz="0" w:space="0" w:color="auto"/>
          </w:divBdr>
          <w:divsChild>
            <w:div w:id="2017879258">
              <w:marLeft w:val="0"/>
              <w:marRight w:val="0"/>
              <w:marTop w:val="0"/>
              <w:marBottom w:val="0"/>
              <w:divBdr>
                <w:top w:val="none" w:sz="0" w:space="0" w:color="auto"/>
                <w:left w:val="none" w:sz="0" w:space="0" w:color="auto"/>
                <w:bottom w:val="none" w:sz="0" w:space="0" w:color="auto"/>
                <w:right w:val="none" w:sz="0" w:space="0" w:color="auto"/>
              </w:divBdr>
              <w:divsChild>
                <w:div w:id="6959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4368">
          <w:marLeft w:val="0"/>
          <w:marRight w:val="0"/>
          <w:marTop w:val="240"/>
          <w:marBottom w:val="0"/>
          <w:divBdr>
            <w:top w:val="none" w:sz="0" w:space="0" w:color="auto"/>
            <w:left w:val="none" w:sz="0" w:space="0" w:color="auto"/>
            <w:bottom w:val="none" w:sz="0" w:space="0" w:color="auto"/>
            <w:right w:val="none" w:sz="0" w:space="0" w:color="auto"/>
          </w:divBdr>
          <w:divsChild>
            <w:div w:id="1292860831">
              <w:marLeft w:val="0"/>
              <w:marRight w:val="0"/>
              <w:marTop w:val="0"/>
              <w:marBottom w:val="0"/>
              <w:divBdr>
                <w:top w:val="none" w:sz="0" w:space="0" w:color="auto"/>
                <w:left w:val="none" w:sz="0" w:space="0" w:color="auto"/>
                <w:bottom w:val="none" w:sz="0" w:space="0" w:color="auto"/>
                <w:right w:val="none" w:sz="0" w:space="0" w:color="auto"/>
              </w:divBdr>
              <w:divsChild>
                <w:div w:id="1235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771">
          <w:marLeft w:val="0"/>
          <w:marRight w:val="0"/>
          <w:marTop w:val="240"/>
          <w:marBottom w:val="0"/>
          <w:divBdr>
            <w:top w:val="none" w:sz="0" w:space="0" w:color="auto"/>
            <w:left w:val="none" w:sz="0" w:space="0" w:color="auto"/>
            <w:bottom w:val="none" w:sz="0" w:space="0" w:color="auto"/>
            <w:right w:val="none" w:sz="0" w:space="0" w:color="auto"/>
          </w:divBdr>
          <w:divsChild>
            <w:div w:id="390009824">
              <w:marLeft w:val="0"/>
              <w:marRight w:val="0"/>
              <w:marTop w:val="0"/>
              <w:marBottom w:val="0"/>
              <w:divBdr>
                <w:top w:val="none" w:sz="0" w:space="0" w:color="auto"/>
                <w:left w:val="none" w:sz="0" w:space="0" w:color="auto"/>
                <w:bottom w:val="none" w:sz="0" w:space="0" w:color="auto"/>
                <w:right w:val="none" w:sz="0" w:space="0" w:color="auto"/>
              </w:divBdr>
              <w:divsChild>
                <w:div w:id="14056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47">
          <w:marLeft w:val="0"/>
          <w:marRight w:val="0"/>
          <w:marTop w:val="240"/>
          <w:marBottom w:val="0"/>
          <w:divBdr>
            <w:top w:val="none" w:sz="0" w:space="0" w:color="auto"/>
            <w:left w:val="none" w:sz="0" w:space="0" w:color="auto"/>
            <w:bottom w:val="none" w:sz="0" w:space="0" w:color="auto"/>
            <w:right w:val="none" w:sz="0" w:space="0" w:color="auto"/>
          </w:divBdr>
          <w:divsChild>
            <w:div w:id="533857612">
              <w:marLeft w:val="0"/>
              <w:marRight w:val="0"/>
              <w:marTop w:val="0"/>
              <w:marBottom w:val="0"/>
              <w:divBdr>
                <w:top w:val="none" w:sz="0" w:space="0" w:color="auto"/>
                <w:left w:val="none" w:sz="0" w:space="0" w:color="auto"/>
                <w:bottom w:val="none" w:sz="0" w:space="0" w:color="auto"/>
                <w:right w:val="none" w:sz="0" w:space="0" w:color="auto"/>
              </w:divBdr>
              <w:divsChild>
                <w:div w:id="20220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71169">
          <w:marLeft w:val="0"/>
          <w:marRight w:val="0"/>
          <w:marTop w:val="240"/>
          <w:marBottom w:val="0"/>
          <w:divBdr>
            <w:top w:val="none" w:sz="0" w:space="0" w:color="auto"/>
            <w:left w:val="none" w:sz="0" w:space="0" w:color="auto"/>
            <w:bottom w:val="none" w:sz="0" w:space="0" w:color="auto"/>
            <w:right w:val="none" w:sz="0" w:space="0" w:color="auto"/>
          </w:divBdr>
          <w:divsChild>
            <w:div w:id="1225293390">
              <w:marLeft w:val="0"/>
              <w:marRight w:val="0"/>
              <w:marTop w:val="0"/>
              <w:marBottom w:val="0"/>
              <w:divBdr>
                <w:top w:val="none" w:sz="0" w:space="0" w:color="auto"/>
                <w:left w:val="none" w:sz="0" w:space="0" w:color="auto"/>
                <w:bottom w:val="none" w:sz="0" w:space="0" w:color="auto"/>
                <w:right w:val="none" w:sz="0" w:space="0" w:color="auto"/>
              </w:divBdr>
              <w:divsChild>
                <w:div w:id="6377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1050">
          <w:marLeft w:val="0"/>
          <w:marRight w:val="0"/>
          <w:marTop w:val="240"/>
          <w:marBottom w:val="0"/>
          <w:divBdr>
            <w:top w:val="none" w:sz="0" w:space="0" w:color="auto"/>
            <w:left w:val="none" w:sz="0" w:space="0" w:color="auto"/>
            <w:bottom w:val="none" w:sz="0" w:space="0" w:color="auto"/>
            <w:right w:val="none" w:sz="0" w:space="0" w:color="auto"/>
          </w:divBdr>
          <w:divsChild>
            <w:div w:id="366223888">
              <w:marLeft w:val="0"/>
              <w:marRight w:val="0"/>
              <w:marTop w:val="0"/>
              <w:marBottom w:val="0"/>
              <w:divBdr>
                <w:top w:val="none" w:sz="0" w:space="0" w:color="auto"/>
                <w:left w:val="none" w:sz="0" w:space="0" w:color="auto"/>
                <w:bottom w:val="none" w:sz="0" w:space="0" w:color="auto"/>
                <w:right w:val="none" w:sz="0" w:space="0" w:color="auto"/>
              </w:divBdr>
              <w:divsChild>
                <w:div w:id="10997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2929">
          <w:marLeft w:val="0"/>
          <w:marRight w:val="0"/>
          <w:marTop w:val="240"/>
          <w:marBottom w:val="0"/>
          <w:divBdr>
            <w:top w:val="none" w:sz="0" w:space="0" w:color="auto"/>
            <w:left w:val="none" w:sz="0" w:space="0" w:color="auto"/>
            <w:bottom w:val="none" w:sz="0" w:space="0" w:color="auto"/>
            <w:right w:val="none" w:sz="0" w:space="0" w:color="auto"/>
          </w:divBdr>
          <w:divsChild>
            <w:div w:id="426927368">
              <w:marLeft w:val="0"/>
              <w:marRight w:val="0"/>
              <w:marTop w:val="0"/>
              <w:marBottom w:val="0"/>
              <w:divBdr>
                <w:top w:val="none" w:sz="0" w:space="0" w:color="auto"/>
                <w:left w:val="none" w:sz="0" w:space="0" w:color="auto"/>
                <w:bottom w:val="none" w:sz="0" w:space="0" w:color="auto"/>
                <w:right w:val="none" w:sz="0" w:space="0" w:color="auto"/>
              </w:divBdr>
              <w:divsChild>
                <w:div w:id="10552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5220">
          <w:marLeft w:val="0"/>
          <w:marRight w:val="0"/>
          <w:marTop w:val="240"/>
          <w:marBottom w:val="0"/>
          <w:divBdr>
            <w:top w:val="none" w:sz="0" w:space="0" w:color="auto"/>
            <w:left w:val="none" w:sz="0" w:space="0" w:color="auto"/>
            <w:bottom w:val="none" w:sz="0" w:space="0" w:color="auto"/>
            <w:right w:val="none" w:sz="0" w:space="0" w:color="auto"/>
          </w:divBdr>
          <w:divsChild>
            <w:div w:id="1354066536">
              <w:marLeft w:val="0"/>
              <w:marRight w:val="0"/>
              <w:marTop w:val="0"/>
              <w:marBottom w:val="0"/>
              <w:divBdr>
                <w:top w:val="none" w:sz="0" w:space="0" w:color="auto"/>
                <w:left w:val="none" w:sz="0" w:space="0" w:color="auto"/>
                <w:bottom w:val="none" w:sz="0" w:space="0" w:color="auto"/>
                <w:right w:val="none" w:sz="0" w:space="0" w:color="auto"/>
              </w:divBdr>
              <w:divsChild>
                <w:div w:id="9832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7415">
          <w:marLeft w:val="0"/>
          <w:marRight w:val="0"/>
          <w:marTop w:val="240"/>
          <w:marBottom w:val="0"/>
          <w:divBdr>
            <w:top w:val="none" w:sz="0" w:space="0" w:color="auto"/>
            <w:left w:val="none" w:sz="0" w:space="0" w:color="auto"/>
            <w:bottom w:val="none" w:sz="0" w:space="0" w:color="auto"/>
            <w:right w:val="none" w:sz="0" w:space="0" w:color="auto"/>
          </w:divBdr>
          <w:divsChild>
            <w:div w:id="1301036222">
              <w:marLeft w:val="0"/>
              <w:marRight w:val="0"/>
              <w:marTop w:val="0"/>
              <w:marBottom w:val="0"/>
              <w:divBdr>
                <w:top w:val="none" w:sz="0" w:space="0" w:color="auto"/>
                <w:left w:val="none" w:sz="0" w:space="0" w:color="auto"/>
                <w:bottom w:val="none" w:sz="0" w:space="0" w:color="auto"/>
                <w:right w:val="none" w:sz="0" w:space="0" w:color="auto"/>
              </w:divBdr>
              <w:divsChild>
                <w:div w:id="13558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7652">
          <w:marLeft w:val="0"/>
          <w:marRight w:val="0"/>
          <w:marTop w:val="240"/>
          <w:marBottom w:val="0"/>
          <w:divBdr>
            <w:top w:val="none" w:sz="0" w:space="0" w:color="auto"/>
            <w:left w:val="none" w:sz="0" w:space="0" w:color="auto"/>
            <w:bottom w:val="none" w:sz="0" w:space="0" w:color="auto"/>
            <w:right w:val="none" w:sz="0" w:space="0" w:color="auto"/>
          </w:divBdr>
          <w:divsChild>
            <w:div w:id="577057733">
              <w:marLeft w:val="0"/>
              <w:marRight w:val="0"/>
              <w:marTop w:val="0"/>
              <w:marBottom w:val="0"/>
              <w:divBdr>
                <w:top w:val="none" w:sz="0" w:space="0" w:color="auto"/>
                <w:left w:val="none" w:sz="0" w:space="0" w:color="auto"/>
                <w:bottom w:val="none" w:sz="0" w:space="0" w:color="auto"/>
                <w:right w:val="none" w:sz="0" w:space="0" w:color="auto"/>
              </w:divBdr>
              <w:divsChild>
                <w:div w:id="1743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311">
          <w:marLeft w:val="0"/>
          <w:marRight w:val="0"/>
          <w:marTop w:val="240"/>
          <w:marBottom w:val="0"/>
          <w:divBdr>
            <w:top w:val="none" w:sz="0" w:space="0" w:color="auto"/>
            <w:left w:val="none" w:sz="0" w:space="0" w:color="auto"/>
            <w:bottom w:val="none" w:sz="0" w:space="0" w:color="auto"/>
            <w:right w:val="none" w:sz="0" w:space="0" w:color="auto"/>
          </w:divBdr>
          <w:divsChild>
            <w:div w:id="1231573065">
              <w:marLeft w:val="0"/>
              <w:marRight w:val="0"/>
              <w:marTop w:val="0"/>
              <w:marBottom w:val="0"/>
              <w:divBdr>
                <w:top w:val="none" w:sz="0" w:space="0" w:color="auto"/>
                <w:left w:val="none" w:sz="0" w:space="0" w:color="auto"/>
                <w:bottom w:val="none" w:sz="0" w:space="0" w:color="auto"/>
                <w:right w:val="none" w:sz="0" w:space="0" w:color="auto"/>
              </w:divBdr>
              <w:divsChild>
                <w:div w:id="8017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7409">
          <w:marLeft w:val="0"/>
          <w:marRight w:val="0"/>
          <w:marTop w:val="240"/>
          <w:marBottom w:val="0"/>
          <w:divBdr>
            <w:top w:val="none" w:sz="0" w:space="0" w:color="auto"/>
            <w:left w:val="none" w:sz="0" w:space="0" w:color="auto"/>
            <w:bottom w:val="none" w:sz="0" w:space="0" w:color="auto"/>
            <w:right w:val="none" w:sz="0" w:space="0" w:color="auto"/>
          </w:divBdr>
          <w:divsChild>
            <w:div w:id="1062218204">
              <w:marLeft w:val="0"/>
              <w:marRight w:val="0"/>
              <w:marTop w:val="0"/>
              <w:marBottom w:val="0"/>
              <w:divBdr>
                <w:top w:val="none" w:sz="0" w:space="0" w:color="auto"/>
                <w:left w:val="none" w:sz="0" w:space="0" w:color="auto"/>
                <w:bottom w:val="none" w:sz="0" w:space="0" w:color="auto"/>
                <w:right w:val="none" w:sz="0" w:space="0" w:color="auto"/>
              </w:divBdr>
              <w:divsChild>
                <w:div w:id="19118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8926">
          <w:marLeft w:val="0"/>
          <w:marRight w:val="0"/>
          <w:marTop w:val="240"/>
          <w:marBottom w:val="0"/>
          <w:divBdr>
            <w:top w:val="none" w:sz="0" w:space="0" w:color="auto"/>
            <w:left w:val="none" w:sz="0" w:space="0" w:color="auto"/>
            <w:bottom w:val="none" w:sz="0" w:space="0" w:color="auto"/>
            <w:right w:val="none" w:sz="0" w:space="0" w:color="auto"/>
          </w:divBdr>
          <w:divsChild>
            <w:div w:id="204101292">
              <w:marLeft w:val="0"/>
              <w:marRight w:val="0"/>
              <w:marTop w:val="0"/>
              <w:marBottom w:val="0"/>
              <w:divBdr>
                <w:top w:val="none" w:sz="0" w:space="0" w:color="auto"/>
                <w:left w:val="none" w:sz="0" w:space="0" w:color="auto"/>
                <w:bottom w:val="none" w:sz="0" w:space="0" w:color="auto"/>
                <w:right w:val="none" w:sz="0" w:space="0" w:color="auto"/>
              </w:divBdr>
              <w:divsChild>
                <w:div w:id="20617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987">
          <w:marLeft w:val="0"/>
          <w:marRight w:val="0"/>
          <w:marTop w:val="240"/>
          <w:marBottom w:val="0"/>
          <w:divBdr>
            <w:top w:val="none" w:sz="0" w:space="0" w:color="auto"/>
            <w:left w:val="none" w:sz="0" w:space="0" w:color="auto"/>
            <w:bottom w:val="none" w:sz="0" w:space="0" w:color="auto"/>
            <w:right w:val="none" w:sz="0" w:space="0" w:color="auto"/>
          </w:divBdr>
          <w:divsChild>
            <w:div w:id="1268193446">
              <w:marLeft w:val="0"/>
              <w:marRight w:val="0"/>
              <w:marTop w:val="0"/>
              <w:marBottom w:val="0"/>
              <w:divBdr>
                <w:top w:val="none" w:sz="0" w:space="0" w:color="auto"/>
                <w:left w:val="none" w:sz="0" w:space="0" w:color="auto"/>
                <w:bottom w:val="none" w:sz="0" w:space="0" w:color="auto"/>
                <w:right w:val="none" w:sz="0" w:space="0" w:color="auto"/>
              </w:divBdr>
              <w:divsChild>
                <w:div w:id="17338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2451">
          <w:marLeft w:val="0"/>
          <w:marRight w:val="0"/>
          <w:marTop w:val="240"/>
          <w:marBottom w:val="0"/>
          <w:divBdr>
            <w:top w:val="none" w:sz="0" w:space="0" w:color="auto"/>
            <w:left w:val="none" w:sz="0" w:space="0" w:color="auto"/>
            <w:bottom w:val="none" w:sz="0" w:space="0" w:color="auto"/>
            <w:right w:val="none" w:sz="0" w:space="0" w:color="auto"/>
          </w:divBdr>
          <w:divsChild>
            <w:div w:id="1698119000">
              <w:marLeft w:val="0"/>
              <w:marRight w:val="0"/>
              <w:marTop w:val="0"/>
              <w:marBottom w:val="0"/>
              <w:divBdr>
                <w:top w:val="none" w:sz="0" w:space="0" w:color="auto"/>
                <w:left w:val="none" w:sz="0" w:space="0" w:color="auto"/>
                <w:bottom w:val="none" w:sz="0" w:space="0" w:color="auto"/>
                <w:right w:val="none" w:sz="0" w:space="0" w:color="auto"/>
              </w:divBdr>
              <w:divsChild>
                <w:div w:id="13991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7696">
          <w:marLeft w:val="0"/>
          <w:marRight w:val="0"/>
          <w:marTop w:val="240"/>
          <w:marBottom w:val="0"/>
          <w:divBdr>
            <w:top w:val="none" w:sz="0" w:space="0" w:color="auto"/>
            <w:left w:val="none" w:sz="0" w:space="0" w:color="auto"/>
            <w:bottom w:val="none" w:sz="0" w:space="0" w:color="auto"/>
            <w:right w:val="none" w:sz="0" w:space="0" w:color="auto"/>
          </w:divBdr>
          <w:divsChild>
            <w:div w:id="869875849">
              <w:marLeft w:val="0"/>
              <w:marRight w:val="0"/>
              <w:marTop w:val="0"/>
              <w:marBottom w:val="0"/>
              <w:divBdr>
                <w:top w:val="none" w:sz="0" w:space="0" w:color="auto"/>
                <w:left w:val="none" w:sz="0" w:space="0" w:color="auto"/>
                <w:bottom w:val="none" w:sz="0" w:space="0" w:color="auto"/>
                <w:right w:val="none" w:sz="0" w:space="0" w:color="auto"/>
              </w:divBdr>
              <w:divsChild>
                <w:div w:id="6606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7010">
          <w:marLeft w:val="0"/>
          <w:marRight w:val="0"/>
          <w:marTop w:val="240"/>
          <w:marBottom w:val="0"/>
          <w:divBdr>
            <w:top w:val="none" w:sz="0" w:space="0" w:color="auto"/>
            <w:left w:val="none" w:sz="0" w:space="0" w:color="auto"/>
            <w:bottom w:val="none" w:sz="0" w:space="0" w:color="auto"/>
            <w:right w:val="none" w:sz="0" w:space="0" w:color="auto"/>
          </w:divBdr>
          <w:divsChild>
            <w:div w:id="1021468184">
              <w:marLeft w:val="0"/>
              <w:marRight w:val="0"/>
              <w:marTop w:val="0"/>
              <w:marBottom w:val="0"/>
              <w:divBdr>
                <w:top w:val="none" w:sz="0" w:space="0" w:color="auto"/>
                <w:left w:val="none" w:sz="0" w:space="0" w:color="auto"/>
                <w:bottom w:val="none" w:sz="0" w:space="0" w:color="auto"/>
                <w:right w:val="none" w:sz="0" w:space="0" w:color="auto"/>
              </w:divBdr>
              <w:divsChild>
                <w:div w:id="3639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5992">
          <w:marLeft w:val="0"/>
          <w:marRight w:val="0"/>
          <w:marTop w:val="240"/>
          <w:marBottom w:val="0"/>
          <w:divBdr>
            <w:top w:val="none" w:sz="0" w:space="0" w:color="auto"/>
            <w:left w:val="none" w:sz="0" w:space="0" w:color="auto"/>
            <w:bottom w:val="none" w:sz="0" w:space="0" w:color="auto"/>
            <w:right w:val="none" w:sz="0" w:space="0" w:color="auto"/>
          </w:divBdr>
          <w:divsChild>
            <w:div w:id="1577781362">
              <w:marLeft w:val="0"/>
              <w:marRight w:val="0"/>
              <w:marTop w:val="0"/>
              <w:marBottom w:val="0"/>
              <w:divBdr>
                <w:top w:val="none" w:sz="0" w:space="0" w:color="auto"/>
                <w:left w:val="none" w:sz="0" w:space="0" w:color="auto"/>
                <w:bottom w:val="none" w:sz="0" w:space="0" w:color="auto"/>
                <w:right w:val="none" w:sz="0" w:space="0" w:color="auto"/>
              </w:divBdr>
              <w:divsChild>
                <w:div w:id="5130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2222">
          <w:marLeft w:val="0"/>
          <w:marRight w:val="0"/>
          <w:marTop w:val="240"/>
          <w:marBottom w:val="0"/>
          <w:divBdr>
            <w:top w:val="none" w:sz="0" w:space="0" w:color="auto"/>
            <w:left w:val="none" w:sz="0" w:space="0" w:color="auto"/>
            <w:bottom w:val="none" w:sz="0" w:space="0" w:color="auto"/>
            <w:right w:val="none" w:sz="0" w:space="0" w:color="auto"/>
          </w:divBdr>
          <w:divsChild>
            <w:div w:id="1516650015">
              <w:marLeft w:val="0"/>
              <w:marRight w:val="0"/>
              <w:marTop w:val="0"/>
              <w:marBottom w:val="0"/>
              <w:divBdr>
                <w:top w:val="none" w:sz="0" w:space="0" w:color="auto"/>
                <w:left w:val="none" w:sz="0" w:space="0" w:color="auto"/>
                <w:bottom w:val="none" w:sz="0" w:space="0" w:color="auto"/>
                <w:right w:val="none" w:sz="0" w:space="0" w:color="auto"/>
              </w:divBdr>
              <w:divsChild>
                <w:div w:id="19905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810">
          <w:marLeft w:val="0"/>
          <w:marRight w:val="0"/>
          <w:marTop w:val="240"/>
          <w:marBottom w:val="0"/>
          <w:divBdr>
            <w:top w:val="none" w:sz="0" w:space="0" w:color="auto"/>
            <w:left w:val="none" w:sz="0" w:space="0" w:color="auto"/>
            <w:bottom w:val="none" w:sz="0" w:space="0" w:color="auto"/>
            <w:right w:val="none" w:sz="0" w:space="0" w:color="auto"/>
          </w:divBdr>
          <w:divsChild>
            <w:div w:id="420372732">
              <w:marLeft w:val="0"/>
              <w:marRight w:val="0"/>
              <w:marTop w:val="0"/>
              <w:marBottom w:val="0"/>
              <w:divBdr>
                <w:top w:val="none" w:sz="0" w:space="0" w:color="auto"/>
                <w:left w:val="none" w:sz="0" w:space="0" w:color="auto"/>
                <w:bottom w:val="none" w:sz="0" w:space="0" w:color="auto"/>
                <w:right w:val="none" w:sz="0" w:space="0" w:color="auto"/>
              </w:divBdr>
              <w:divsChild>
                <w:div w:id="422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2183">
          <w:marLeft w:val="0"/>
          <w:marRight w:val="0"/>
          <w:marTop w:val="240"/>
          <w:marBottom w:val="0"/>
          <w:divBdr>
            <w:top w:val="none" w:sz="0" w:space="0" w:color="auto"/>
            <w:left w:val="none" w:sz="0" w:space="0" w:color="auto"/>
            <w:bottom w:val="none" w:sz="0" w:space="0" w:color="auto"/>
            <w:right w:val="none" w:sz="0" w:space="0" w:color="auto"/>
          </w:divBdr>
          <w:divsChild>
            <w:div w:id="1731077010">
              <w:marLeft w:val="0"/>
              <w:marRight w:val="0"/>
              <w:marTop w:val="0"/>
              <w:marBottom w:val="0"/>
              <w:divBdr>
                <w:top w:val="none" w:sz="0" w:space="0" w:color="auto"/>
                <w:left w:val="none" w:sz="0" w:space="0" w:color="auto"/>
                <w:bottom w:val="none" w:sz="0" w:space="0" w:color="auto"/>
                <w:right w:val="none" w:sz="0" w:space="0" w:color="auto"/>
              </w:divBdr>
              <w:divsChild>
                <w:div w:id="2303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3197">
          <w:marLeft w:val="0"/>
          <w:marRight w:val="0"/>
          <w:marTop w:val="240"/>
          <w:marBottom w:val="0"/>
          <w:divBdr>
            <w:top w:val="none" w:sz="0" w:space="0" w:color="auto"/>
            <w:left w:val="none" w:sz="0" w:space="0" w:color="auto"/>
            <w:bottom w:val="none" w:sz="0" w:space="0" w:color="auto"/>
            <w:right w:val="none" w:sz="0" w:space="0" w:color="auto"/>
          </w:divBdr>
          <w:divsChild>
            <w:div w:id="623657806">
              <w:marLeft w:val="0"/>
              <w:marRight w:val="0"/>
              <w:marTop w:val="0"/>
              <w:marBottom w:val="0"/>
              <w:divBdr>
                <w:top w:val="none" w:sz="0" w:space="0" w:color="auto"/>
                <w:left w:val="none" w:sz="0" w:space="0" w:color="auto"/>
                <w:bottom w:val="none" w:sz="0" w:space="0" w:color="auto"/>
                <w:right w:val="none" w:sz="0" w:space="0" w:color="auto"/>
              </w:divBdr>
              <w:divsChild>
                <w:div w:id="5709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11">
          <w:marLeft w:val="0"/>
          <w:marRight w:val="0"/>
          <w:marTop w:val="240"/>
          <w:marBottom w:val="0"/>
          <w:divBdr>
            <w:top w:val="none" w:sz="0" w:space="0" w:color="auto"/>
            <w:left w:val="none" w:sz="0" w:space="0" w:color="auto"/>
            <w:bottom w:val="none" w:sz="0" w:space="0" w:color="auto"/>
            <w:right w:val="none" w:sz="0" w:space="0" w:color="auto"/>
          </w:divBdr>
          <w:divsChild>
            <w:div w:id="636030425">
              <w:marLeft w:val="0"/>
              <w:marRight w:val="0"/>
              <w:marTop w:val="0"/>
              <w:marBottom w:val="0"/>
              <w:divBdr>
                <w:top w:val="none" w:sz="0" w:space="0" w:color="auto"/>
                <w:left w:val="none" w:sz="0" w:space="0" w:color="auto"/>
                <w:bottom w:val="none" w:sz="0" w:space="0" w:color="auto"/>
                <w:right w:val="none" w:sz="0" w:space="0" w:color="auto"/>
              </w:divBdr>
              <w:divsChild>
                <w:div w:id="7396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3634">
          <w:marLeft w:val="0"/>
          <w:marRight w:val="0"/>
          <w:marTop w:val="240"/>
          <w:marBottom w:val="0"/>
          <w:divBdr>
            <w:top w:val="none" w:sz="0" w:space="0" w:color="auto"/>
            <w:left w:val="none" w:sz="0" w:space="0" w:color="auto"/>
            <w:bottom w:val="none" w:sz="0" w:space="0" w:color="auto"/>
            <w:right w:val="none" w:sz="0" w:space="0" w:color="auto"/>
          </w:divBdr>
          <w:divsChild>
            <w:div w:id="1514996405">
              <w:marLeft w:val="0"/>
              <w:marRight w:val="0"/>
              <w:marTop w:val="0"/>
              <w:marBottom w:val="0"/>
              <w:divBdr>
                <w:top w:val="none" w:sz="0" w:space="0" w:color="auto"/>
                <w:left w:val="none" w:sz="0" w:space="0" w:color="auto"/>
                <w:bottom w:val="none" w:sz="0" w:space="0" w:color="auto"/>
                <w:right w:val="none" w:sz="0" w:space="0" w:color="auto"/>
              </w:divBdr>
              <w:divsChild>
                <w:div w:id="877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0861">
          <w:marLeft w:val="0"/>
          <w:marRight w:val="0"/>
          <w:marTop w:val="240"/>
          <w:marBottom w:val="0"/>
          <w:divBdr>
            <w:top w:val="none" w:sz="0" w:space="0" w:color="auto"/>
            <w:left w:val="none" w:sz="0" w:space="0" w:color="auto"/>
            <w:bottom w:val="none" w:sz="0" w:space="0" w:color="auto"/>
            <w:right w:val="none" w:sz="0" w:space="0" w:color="auto"/>
          </w:divBdr>
          <w:divsChild>
            <w:div w:id="1444420228">
              <w:marLeft w:val="0"/>
              <w:marRight w:val="0"/>
              <w:marTop w:val="0"/>
              <w:marBottom w:val="0"/>
              <w:divBdr>
                <w:top w:val="none" w:sz="0" w:space="0" w:color="auto"/>
                <w:left w:val="none" w:sz="0" w:space="0" w:color="auto"/>
                <w:bottom w:val="none" w:sz="0" w:space="0" w:color="auto"/>
                <w:right w:val="none" w:sz="0" w:space="0" w:color="auto"/>
              </w:divBdr>
              <w:divsChild>
                <w:div w:id="1362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1201">
          <w:marLeft w:val="0"/>
          <w:marRight w:val="0"/>
          <w:marTop w:val="240"/>
          <w:marBottom w:val="0"/>
          <w:divBdr>
            <w:top w:val="none" w:sz="0" w:space="0" w:color="auto"/>
            <w:left w:val="none" w:sz="0" w:space="0" w:color="auto"/>
            <w:bottom w:val="none" w:sz="0" w:space="0" w:color="auto"/>
            <w:right w:val="none" w:sz="0" w:space="0" w:color="auto"/>
          </w:divBdr>
          <w:divsChild>
            <w:div w:id="897280892">
              <w:marLeft w:val="0"/>
              <w:marRight w:val="0"/>
              <w:marTop w:val="0"/>
              <w:marBottom w:val="0"/>
              <w:divBdr>
                <w:top w:val="none" w:sz="0" w:space="0" w:color="auto"/>
                <w:left w:val="none" w:sz="0" w:space="0" w:color="auto"/>
                <w:bottom w:val="none" w:sz="0" w:space="0" w:color="auto"/>
                <w:right w:val="none" w:sz="0" w:space="0" w:color="auto"/>
              </w:divBdr>
              <w:divsChild>
                <w:div w:id="8680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2162">
          <w:marLeft w:val="0"/>
          <w:marRight w:val="0"/>
          <w:marTop w:val="240"/>
          <w:marBottom w:val="0"/>
          <w:divBdr>
            <w:top w:val="none" w:sz="0" w:space="0" w:color="auto"/>
            <w:left w:val="none" w:sz="0" w:space="0" w:color="auto"/>
            <w:bottom w:val="none" w:sz="0" w:space="0" w:color="auto"/>
            <w:right w:val="none" w:sz="0" w:space="0" w:color="auto"/>
          </w:divBdr>
          <w:divsChild>
            <w:div w:id="161360067">
              <w:marLeft w:val="0"/>
              <w:marRight w:val="0"/>
              <w:marTop w:val="0"/>
              <w:marBottom w:val="0"/>
              <w:divBdr>
                <w:top w:val="none" w:sz="0" w:space="0" w:color="auto"/>
                <w:left w:val="none" w:sz="0" w:space="0" w:color="auto"/>
                <w:bottom w:val="none" w:sz="0" w:space="0" w:color="auto"/>
                <w:right w:val="none" w:sz="0" w:space="0" w:color="auto"/>
              </w:divBdr>
              <w:divsChild>
                <w:div w:id="19117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5717">
          <w:marLeft w:val="0"/>
          <w:marRight w:val="0"/>
          <w:marTop w:val="240"/>
          <w:marBottom w:val="0"/>
          <w:divBdr>
            <w:top w:val="none" w:sz="0" w:space="0" w:color="auto"/>
            <w:left w:val="none" w:sz="0" w:space="0" w:color="auto"/>
            <w:bottom w:val="none" w:sz="0" w:space="0" w:color="auto"/>
            <w:right w:val="none" w:sz="0" w:space="0" w:color="auto"/>
          </w:divBdr>
          <w:divsChild>
            <w:div w:id="1597638453">
              <w:marLeft w:val="0"/>
              <w:marRight w:val="0"/>
              <w:marTop w:val="0"/>
              <w:marBottom w:val="0"/>
              <w:divBdr>
                <w:top w:val="none" w:sz="0" w:space="0" w:color="auto"/>
                <w:left w:val="none" w:sz="0" w:space="0" w:color="auto"/>
                <w:bottom w:val="none" w:sz="0" w:space="0" w:color="auto"/>
                <w:right w:val="none" w:sz="0" w:space="0" w:color="auto"/>
              </w:divBdr>
              <w:divsChild>
                <w:div w:id="19616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1532">
          <w:marLeft w:val="0"/>
          <w:marRight w:val="0"/>
          <w:marTop w:val="240"/>
          <w:marBottom w:val="0"/>
          <w:divBdr>
            <w:top w:val="none" w:sz="0" w:space="0" w:color="auto"/>
            <w:left w:val="none" w:sz="0" w:space="0" w:color="auto"/>
            <w:bottom w:val="none" w:sz="0" w:space="0" w:color="auto"/>
            <w:right w:val="none" w:sz="0" w:space="0" w:color="auto"/>
          </w:divBdr>
          <w:divsChild>
            <w:div w:id="89745812">
              <w:marLeft w:val="0"/>
              <w:marRight w:val="0"/>
              <w:marTop w:val="0"/>
              <w:marBottom w:val="0"/>
              <w:divBdr>
                <w:top w:val="none" w:sz="0" w:space="0" w:color="auto"/>
                <w:left w:val="none" w:sz="0" w:space="0" w:color="auto"/>
                <w:bottom w:val="none" w:sz="0" w:space="0" w:color="auto"/>
                <w:right w:val="none" w:sz="0" w:space="0" w:color="auto"/>
              </w:divBdr>
              <w:divsChild>
                <w:div w:id="8589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7550">
          <w:marLeft w:val="0"/>
          <w:marRight w:val="0"/>
          <w:marTop w:val="240"/>
          <w:marBottom w:val="0"/>
          <w:divBdr>
            <w:top w:val="none" w:sz="0" w:space="0" w:color="auto"/>
            <w:left w:val="none" w:sz="0" w:space="0" w:color="auto"/>
            <w:bottom w:val="none" w:sz="0" w:space="0" w:color="auto"/>
            <w:right w:val="none" w:sz="0" w:space="0" w:color="auto"/>
          </w:divBdr>
          <w:divsChild>
            <w:div w:id="701831265">
              <w:marLeft w:val="0"/>
              <w:marRight w:val="0"/>
              <w:marTop w:val="0"/>
              <w:marBottom w:val="0"/>
              <w:divBdr>
                <w:top w:val="none" w:sz="0" w:space="0" w:color="auto"/>
                <w:left w:val="none" w:sz="0" w:space="0" w:color="auto"/>
                <w:bottom w:val="none" w:sz="0" w:space="0" w:color="auto"/>
                <w:right w:val="none" w:sz="0" w:space="0" w:color="auto"/>
              </w:divBdr>
              <w:divsChild>
                <w:div w:id="15512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9313">
          <w:marLeft w:val="0"/>
          <w:marRight w:val="0"/>
          <w:marTop w:val="240"/>
          <w:marBottom w:val="0"/>
          <w:divBdr>
            <w:top w:val="none" w:sz="0" w:space="0" w:color="auto"/>
            <w:left w:val="none" w:sz="0" w:space="0" w:color="auto"/>
            <w:bottom w:val="none" w:sz="0" w:space="0" w:color="auto"/>
            <w:right w:val="none" w:sz="0" w:space="0" w:color="auto"/>
          </w:divBdr>
          <w:divsChild>
            <w:div w:id="254898687">
              <w:marLeft w:val="0"/>
              <w:marRight w:val="0"/>
              <w:marTop w:val="0"/>
              <w:marBottom w:val="0"/>
              <w:divBdr>
                <w:top w:val="none" w:sz="0" w:space="0" w:color="auto"/>
                <w:left w:val="none" w:sz="0" w:space="0" w:color="auto"/>
                <w:bottom w:val="none" w:sz="0" w:space="0" w:color="auto"/>
                <w:right w:val="none" w:sz="0" w:space="0" w:color="auto"/>
              </w:divBdr>
              <w:divsChild>
                <w:div w:id="15013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204">
          <w:marLeft w:val="0"/>
          <w:marRight w:val="0"/>
          <w:marTop w:val="240"/>
          <w:marBottom w:val="0"/>
          <w:divBdr>
            <w:top w:val="none" w:sz="0" w:space="0" w:color="auto"/>
            <w:left w:val="none" w:sz="0" w:space="0" w:color="auto"/>
            <w:bottom w:val="none" w:sz="0" w:space="0" w:color="auto"/>
            <w:right w:val="none" w:sz="0" w:space="0" w:color="auto"/>
          </w:divBdr>
          <w:divsChild>
            <w:div w:id="1135833970">
              <w:marLeft w:val="0"/>
              <w:marRight w:val="0"/>
              <w:marTop w:val="0"/>
              <w:marBottom w:val="0"/>
              <w:divBdr>
                <w:top w:val="none" w:sz="0" w:space="0" w:color="auto"/>
                <w:left w:val="none" w:sz="0" w:space="0" w:color="auto"/>
                <w:bottom w:val="none" w:sz="0" w:space="0" w:color="auto"/>
                <w:right w:val="none" w:sz="0" w:space="0" w:color="auto"/>
              </w:divBdr>
              <w:divsChild>
                <w:div w:id="10836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4095">
          <w:marLeft w:val="0"/>
          <w:marRight w:val="0"/>
          <w:marTop w:val="240"/>
          <w:marBottom w:val="0"/>
          <w:divBdr>
            <w:top w:val="none" w:sz="0" w:space="0" w:color="auto"/>
            <w:left w:val="none" w:sz="0" w:space="0" w:color="auto"/>
            <w:bottom w:val="none" w:sz="0" w:space="0" w:color="auto"/>
            <w:right w:val="none" w:sz="0" w:space="0" w:color="auto"/>
          </w:divBdr>
          <w:divsChild>
            <w:div w:id="1257330329">
              <w:marLeft w:val="0"/>
              <w:marRight w:val="0"/>
              <w:marTop w:val="0"/>
              <w:marBottom w:val="0"/>
              <w:divBdr>
                <w:top w:val="none" w:sz="0" w:space="0" w:color="auto"/>
                <w:left w:val="none" w:sz="0" w:space="0" w:color="auto"/>
                <w:bottom w:val="none" w:sz="0" w:space="0" w:color="auto"/>
                <w:right w:val="none" w:sz="0" w:space="0" w:color="auto"/>
              </w:divBdr>
              <w:divsChild>
                <w:div w:id="1773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2292">
          <w:marLeft w:val="0"/>
          <w:marRight w:val="0"/>
          <w:marTop w:val="240"/>
          <w:marBottom w:val="0"/>
          <w:divBdr>
            <w:top w:val="none" w:sz="0" w:space="0" w:color="auto"/>
            <w:left w:val="none" w:sz="0" w:space="0" w:color="auto"/>
            <w:bottom w:val="none" w:sz="0" w:space="0" w:color="auto"/>
            <w:right w:val="none" w:sz="0" w:space="0" w:color="auto"/>
          </w:divBdr>
          <w:divsChild>
            <w:div w:id="1368992920">
              <w:marLeft w:val="0"/>
              <w:marRight w:val="0"/>
              <w:marTop w:val="0"/>
              <w:marBottom w:val="0"/>
              <w:divBdr>
                <w:top w:val="none" w:sz="0" w:space="0" w:color="auto"/>
                <w:left w:val="none" w:sz="0" w:space="0" w:color="auto"/>
                <w:bottom w:val="none" w:sz="0" w:space="0" w:color="auto"/>
                <w:right w:val="none" w:sz="0" w:space="0" w:color="auto"/>
              </w:divBdr>
              <w:divsChild>
                <w:div w:id="391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5806">
          <w:marLeft w:val="0"/>
          <w:marRight w:val="0"/>
          <w:marTop w:val="240"/>
          <w:marBottom w:val="0"/>
          <w:divBdr>
            <w:top w:val="none" w:sz="0" w:space="0" w:color="auto"/>
            <w:left w:val="none" w:sz="0" w:space="0" w:color="auto"/>
            <w:bottom w:val="none" w:sz="0" w:space="0" w:color="auto"/>
            <w:right w:val="none" w:sz="0" w:space="0" w:color="auto"/>
          </w:divBdr>
          <w:divsChild>
            <w:div w:id="858397774">
              <w:marLeft w:val="0"/>
              <w:marRight w:val="0"/>
              <w:marTop w:val="0"/>
              <w:marBottom w:val="0"/>
              <w:divBdr>
                <w:top w:val="none" w:sz="0" w:space="0" w:color="auto"/>
                <w:left w:val="none" w:sz="0" w:space="0" w:color="auto"/>
                <w:bottom w:val="none" w:sz="0" w:space="0" w:color="auto"/>
                <w:right w:val="none" w:sz="0" w:space="0" w:color="auto"/>
              </w:divBdr>
              <w:divsChild>
                <w:div w:id="13306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09807">
          <w:marLeft w:val="0"/>
          <w:marRight w:val="0"/>
          <w:marTop w:val="240"/>
          <w:marBottom w:val="0"/>
          <w:divBdr>
            <w:top w:val="none" w:sz="0" w:space="0" w:color="auto"/>
            <w:left w:val="none" w:sz="0" w:space="0" w:color="auto"/>
            <w:bottom w:val="none" w:sz="0" w:space="0" w:color="auto"/>
            <w:right w:val="none" w:sz="0" w:space="0" w:color="auto"/>
          </w:divBdr>
          <w:divsChild>
            <w:div w:id="1942371271">
              <w:marLeft w:val="0"/>
              <w:marRight w:val="0"/>
              <w:marTop w:val="0"/>
              <w:marBottom w:val="0"/>
              <w:divBdr>
                <w:top w:val="none" w:sz="0" w:space="0" w:color="auto"/>
                <w:left w:val="none" w:sz="0" w:space="0" w:color="auto"/>
                <w:bottom w:val="none" w:sz="0" w:space="0" w:color="auto"/>
                <w:right w:val="none" w:sz="0" w:space="0" w:color="auto"/>
              </w:divBdr>
              <w:divsChild>
                <w:div w:id="12595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8063">
          <w:marLeft w:val="0"/>
          <w:marRight w:val="0"/>
          <w:marTop w:val="240"/>
          <w:marBottom w:val="0"/>
          <w:divBdr>
            <w:top w:val="none" w:sz="0" w:space="0" w:color="auto"/>
            <w:left w:val="none" w:sz="0" w:space="0" w:color="auto"/>
            <w:bottom w:val="none" w:sz="0" w:space="0" w:color="auto"/>
            <w:right w:val="none" w:sz="0" w:space="0" w:color="auto"/>
          </w:divBdr>
          <w:divsChild>
            <w:div w:id="95486505">
              <w:marLeft w:val="0"/>
              <w:marRight w:val="0"/>
              <w:marTop w:val="0"/>
              <w:marBottom w:val="0"/>
              <w:divBdr>
                <w:top w:val="none" w:sz="0" w:space="0" w:color="auto"/>
                <w:left w:val="none" w:sz="0" w:space="0" w:color="auto"/>
                <w:bottom w:val="none" w:sz="0" w:space="0" w:color="auto"/>
                <w:right w:val="none" w:sz="0" w:space="0" w:color="auto"/>
              </w:divBdr>
              <w:divsChild>
                <w:div w:id="9851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8115">
          <w:marLeft w:val="0"/>
          <w:marRight w:val="0"/>
          <w:marTop w:val="240"/>
          <w:marBottom w:val="0"/>
          <w:divBdr>
            <w:top w:val="none" w:sz="0" w:space="0" w:color="auto"/>
            <w:left w:val="none" w:sz="0" w:space="0" w:color="auto"/>
            <w:bottom w:val="none" w:sz="0" w:space="0" w:color="auto"/>
            <w:right w:val="none" w:sz="0" w:space="0" w:color="auto"/>
          </w:divBdr>
          <w:divsChild>
            <w:div w:id="735278937">
              <w:marLeft w:val="0"/>
              <w:marRight w:val="0"/>
              <w:marTop w:val="0"/>
              <w:marBottom w:val="0"/>
              <w:divBdr>
                <w:top w:val="none" w:sz="0" w:space="0" w:color="auto"/>
                <w:left w:val="none" w:sz="0" w:space="0" w:color="auto"/>
                <w:bottom w:val="none" w:sz="0" w:space="0" w:color="auto"/>
                <w:right w:val="none" w:sz="0" w:space="0" w:color="auto"/>
              </w:divBdr>
              <w:divsChild>
                <w:div w:id="5618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7284">
          <w:marLeft w:val="0"/>
          <w:marRight w:val="0"/>
          <w:marTop w:val="240"/>
          <w:marBottom w:val="0"/>
          <w:divBdr>
            <w:top w:val="none" w:sz="0" w:space="0" w:color="auto"/>
            <w:left w:val="none" w:sz="0" w:space="0" w:color="auto"/>
            <w:bottom w:val="none" w:sz="0" w:space="0" w:color="auto"/>
            <w:right w:val="none" w:sz="0" w:space="0" w:color="auto"/>
          </w:divBdr>
          <w:divsChild>
            <w:div w:id="897128298">
              <w:marLeft w:val="0"/>
              <w:marRight w:val="0"/>
              <w:marTop w:val="0"/>
              <w:marBottom w:val="0"/>
              <w:divBdr>
                <w:top w:val="none" w:sz="0" w:space="0" w:color="auto"/>
                <w:left w:val="none" w:sz="0" w:space="0" w:color="auto"/>
                <w:bottom w:val="none" w:sz="0" w:space="0" w:color="auto"/>
                <w:right w:val="none" w:sz="0" w:space="0" w:color="auto"/>
              </w:divBdr>
              <w:divsChild>
                <w:div w:id="19686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7485">
          <w:marLeft w:val="0"/>
          <w:marRight w:val="0"/>
          <w:marTop w:val="240"/>
          <w:marBottom w:val="0"/>
          <w:divBdr>
            <w:top w:val="none" w:sz="0" w:space="0" w:color="auto"/>
            <w:left w:val="none" w:sz="0" w:space="0" w:color="auto"/>
            <w:bottom w:val="none" w:sz="0" w:space="0" w:color="auto"/>
            <w:right w:val="none" w:sz="0" w:space="0" w:color="auto"/>
          </w:divBdr>
          <w:divsChild>
            <w:div w:id="1704868448">
              <w:marLeft w:val="0"/>
              <w:marRight w:val="0"/>
              <w:marTop w:val="0"/>
              <w:marBottom w:val="0"/>
              <w:divBdr>
                <w:top w:val="none" w:sz="0" w:space="0" w:color="auto"/>
                <w:left w:val="none" w:sz="0" w:space="0" w:color="auto"/>
                <w:bottom w:val="none" w:sz="0" w:space="0" w:color="auto"/>
                <w:right w:val="none" w:sz="0" w:space="0" w:color="auto"/>
              </w:divBdr>
              <w:divsChild>
                <w:div w:id="17476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8301">
          <w:marLeft w:val="0"/>
          <w:marRight w:val="0"/>
          <w:marTop w:val="240"/>
          <w:marBottom w:val="0"/>
          <w:divBdr>
            <w:top w:val="none" w:sz="0" w:space="0" w:color="auto"/>
            <w:left w:val="none" w:sz="0" w:space="0" w:color="auto"/>
            <w:bottom w:val="none" w:sz="0" w:space="0" w:color="auto"/>
            <w:right w:val="none" w:sz="0" w:space="0" w:color="auto"/>
          </w:divBdr>
          <w:divsChild>
            <w:div w:id="1952734991">
              <w:marLeft w:val="0"/>
              <w:marRight w:val="0"/>
              <w:marTop w:val="0"/>
              <w:marBottom w:val="0"/>
              <w:divBdr>
                <w:top w:val="none" w:sz="0" w:space="0" w:color="auto"/>
                <w:left w:val="none" w:sz="0" w:space="0" w:color="auto"/>
                <w:bottom w:val="none" w:sz="0" w:space="0" w:color="auto"/>
                <w:right w:val="none" w:sz="0" w:space="0" w:color="auto"/>
              </w:divBdr>
              <w:divsChild>
                <w:div w:id="13816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9598">
          <w:marLeft w:val="0"/>
          <w:marRight w:val="0"/>
          <w:marTop w:val="240"/>
          <w:marBottom w:val="0"/>
          <w:divBdr>
            <w:top w:val="none" w:sz="0" w:space="0" w:color="auto"/>
            <w:left w:val="none" w:sz="0" w:space="0" w:color="auto"/>
            <w:bottom w:val="none" w:sz="0" w:space="0" w:color="auto"/>
            <w:right w:val="none" w:sz="0" w:space="0" w:color="auto"/>
          </w:divBdr>
          <w:divsChild>
            <w:div w:id="1177772950">
              <w:marLeft w:val="0"/>
              <w:marRight w:val="0"/>
              <w:marTop w:val="0"/>
              <w:marBottom w:val="0"/>
              <w:divBdr>
                <w:top w:val="none" w:sz="0" w:space="0" w:color="auto"/>
                <w:left w:val="none" w:sz="0" w:space="0" w:color="auto"/>
                <w:bottom w:val="none" w:sz="0" w:space="0" w:color="auto"/>
                <w:right w:val="none" w:sz="0" w:space="0" w:color="auto"/>
              </w:divBdr>
              <w:divsChild>
                <w:div w:id="3120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6729">
          <w:marLeft w:val="0"/>
          <w:marRight w:val="0"/>
          <w:marTop w:val="240"/>
          <w:marBottom w:val="0"/>
          <w:divBdr>
            <w:top w:val="none" w:sz="0" w:space="0" w:color="auto"/>
            <w:left w:val="none" w:sz="0" w:space="0" w:color="auto"/>
            <w:bottom w:val="none" w:sz="0" w:space="0" w:color="auto"/>
            <w:right w:val="none" w:sz="0" w:space="0" w:color="auto"/>
          </w:divBdr>
          <w:divsChild>
            <w:div w:id="1405109609">
              <w:marLeft w:val="0"/>
              <w:marRight w:val="0"/>
              <w:marTop w:val="0"/>
              <w:marBottom w:val="0"/>
              <w:divBdr>
                <w:top w:val="none" w:sz="0" w:space="0" w:color="auto"/>
                <w:left w:val="none" w:sz="0" w:space="0" w:color="auto"/>
                <w:bottom w:val="none" w:sz="0" w:space="0" w:color="auto"/>
                <w:right w:val="none" w:sz="0" w:space="0" w:color="auto"/>
              </w:divBdr>
              <w:divsChild>
                <w:div w:id="7440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0842">
          <w:marLeft w:val="0"/>
          <w:marRight w:val="0"/>
          <w:marTop w:val="240"/>
          <w:marBottom w:val="0"/>
          <w:divBdr>
            <w:top w:val="none" w:sz="0" w:space="0" w:color="auto"/>
            <w:left w:val="none" w:sz="0" w:space="0" w:color="auto"/>
            <w:bottom w:val="none" w:sz="0" w:space="0" w:color="auto"/>
            <w:right w:val="none" w:sz="0" w:space="0" w:color="auto"/>
          </w:divBdr>
          <w:divsChild>
            <w:div w:id="1173716754">
              <w:marLeft w:val="0"/>
              <w:marRight w:val="0"/>
              <w:marTop w:val="0"/>
              <w:marBottom w:val="0"/>
              <w:divBdr>
                <w:top w:val="none" w:sz="0" w:space="0" w:color="auto"/>
                <w:left w:val="none" w:sz="0" w:space="0" w:color="auto"/>
                <w:bottom w:val="none" w:sz="0" w:space="0" w:color="auto"/>
                <w:right w:val="none" w:sz="0" w:space="0" w:color="auto"/>
              </w:divBdr>
              <w:divsChild>
                <w:div w:id="18820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09281">
          <w:marLeft w:val="0"/>
          <w:marRight w:val="0"/>
          <w:marTop w:val="240"/>
          <w:marBottom w:val="0"/>
          <w:divBdr>
            <w:top w:val="none" w:sz="0" w:space="0" w:color="auto"/>
            <w:left w:val="none" w:sz="0" w:space="0" w:color="auto"/>
            <w:bottom w:val="none" w:sz="0" w:space="0" w:color="auto"/>
            <w:right w:val="none" w:sz="0" w:space="0" w:color="auto"/>
          </w:divBdr>
          <w:divsChild>
            <w:div w:id="1032421211">
              <w:marLeft w:val="0"/>
              <w:marRight w:val="0"/>
              <w:marTop w:val="0"/>
              <w:marBottom w:val="0"/>
              <w:divBdr>
                <w:top w:val="none" w:sz="0" w:space="0" w:color="auto"/>
                <w:left w:val="none" w:sz="0" w:space="0" w:color="auto"/>
                <w:bottom w:val="none" w:sz="0" w:space="0" w:color="auto"/>
                <w:right w:val="none" w:sz="0" w:space="0" w:color="auto"/>
              </w:divBdr>
              <w:divsChild>
                <w:div w:id="18882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82548">
          <w:marLeft w:val="0"/>
          <w:marRight w:val="0"/>
          <w:marTop w:val="240"/>
          <w:marBottom w:val="0"/>
          <w:divBdr>
            <w:top w:val="none" w:sz="0" w:space="0" w:color="auto"/>
            <w:left w:val="none" w:sz="0" w:space="0" w:color="auto"/>
            <w:bottom w:val="none" w:sz="0" w:space="0" w:color="auto"/>
            <w:right w:val="none" w:sz="0" w:space="0" w:color="auto"/>
          </w:divBdr>
          <w:divsChild>
            <w:div w:id="1326973503">
              <w:marLeft w:val="0"/>
              <w:marRight w:val="0"/>
              <w:marTop w:val="0"/>
              <w:marBottom w:val="0"/>
              <w:divBdr>
                <w:top w:val="none" w:sz="0" w:space="0" w:color="auto"/>
                <w:left w:val="none" w:sz="0" w:space="0" w:color="auto"/>
                <w:bottom w:val="none" w:sz="0" w:space="0" w:color="auto"/>
                <w:right w:val="none" w:sz="0" w:space="0" w:color="auto"/>
              </w:divBdr>
              <w:divsChild>
                <w:div w:id="1581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8907">
          <w:marLeft w:val="0"/>
          <w:marRight w:val="0"/>
          <w:marTop w:val="240"/>
          <w:marBottom w:val="0"/>
          <w:divBdr>
            <w:top w:val="none" w:sz="0" w:space="0" w:color="auto"/>
            <w:left w:val="none" w:sz="0" w:space="0" w:color="auto"/>
            <w:bottom w:val="none" w:sz="0" w:space="0" w:color="auto"/>
            <w:right w:val="none" w:sz="0" w:space="0" w:color="auto"/>
          </w:divBdr>
          <w:divsChild>
            <w:div w:id="1875192894">
              <w:marLeft w:val="0"/>
              <w:marRight w:val="0"/>
              <w:marTop w:val="0"/>
              <w:marBottom w:val="0"/>
              <w:divBdr>
                <w:top w:val="none" w:sz="0" w:space="0" w:color="auto"/>
                <w:left w:val="none" w:sz="0" w:space="0" w:color="auto"/>
                <w:bottom w:val="none" w:sz="0" w:space="0" w:color="auto"/>
                <w:right w:val="none" w:sz="0" w:space="0" w:color="auto"/>
              </w:divBdr>
              <w:divsChild>
                <w:div w:id="11559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1801">
          <w:marLeft w:val="0"/>
          <w:marRight w:val="0"/>
          <w:marTop w:val="240"/>
          <w:marBottom w:val="0"/>
          <w:divBdr>
            <w:top w:val="none" w:sz="0" w:space="0" w:color="auto"/>
            <w:left w:val="none" w:sz="0" w:space="0" w:color="auto"/>
            <w:bottom w:val="none" w:sz="0" w:space="0" w:color="auto"/>
            <w:right w:val="none" w:sz="0" w:space="0" w:color="auto"/>
          </w:divBdr>
          <w:divsChild>
            <w:div w:id="174341844">
              <w:marLeft w:val="0"/>
              <w:marRight w:val="0"/>
              <w:marTop w:val="0"/>
              <w:marBottom w:val="0"/>
              <w:divBdr>
                <w:top w:val="none" w:sz="0" w:space="0" w:color="auto"/>
                <w:left w:val="none" w:sz="0" w:space="0" w:color="auto"/>
                <w:bottom w:val="none" w:sz="0" w:space="0" w:color="auto"/>
                <w:right w:val="none" w:sz="0" w:space="0" w:color="auto"/>
              </w:divBdr>
              <w:divsChild>
                <w:div w:id="13528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8017">
          <w:marLeft w:val="0"/>
          <w:marRight w:val="0"/>
          <w:marTop w:val="240"/>
          <w:marBottom w:val="0"/>
          <w:divBdr>
            <w:top w:val="none" w:sz="0" w:space="0" w:color="auto"/>
            <w:left w:val="none" w:sz="0" w:space="0" w:color="auto"/>
            <w:bottom w:val="none" w:sz="0" w:space="0" w:color="auto"/>
            <w:right w:val="none" w:sz="0" w:space="0" w:color="auto"/>
          </w:divBdr>
          <w:divsChild>
            <w:div w:id="233052744">
              <w:marLeft w:val="0"/>
              <w:marRight w:val="0"/>
              <w:marTop w:val="0"/>
              <w:marBottom w:val="0"/>
              <w:divBdr>
                <w:top w:val="none" w:sz="0" w:space="0" w:color="auto"/>
                <w:left w:val="none" w:sz="0" w:space="0" w:color="auto"/>
                <w:bottom w:val="none" w:sz="0" w:space="0" w:color="auto"/>
                <w:right w:val="none" w:sz="0" w:space="0" w:color="auto"/>
              </w:divBdr>
              <w:divsChild>
                <w:div w:id="9717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31497">
          <w:marLeft w:val="0"/>
          <w:marRight w:val="0"/>
          <w:marTop w:val="240"/>
          <w:marBottom w:val="0"/>
          <w:divBdr>
            <w:top w:val="none" w:sz="0" w:space="0" w:color="auto"/>
            <w:left w:val="none" w:sz="0" w:space="0" w:color="auto"/>
            <w:bottom w:val="none" w:sz="0" w:space="0" w:color="auto"/>
            <w:right w:val="none" w:sz="0" w:space="0" w:color="auto"/>
          </w:divBdr>
          <w:divsChild>
            <w:div w:id="1602953797">
              <w:marLeft w:val="0"/>
              <w:marRight w:val="0"/>
              <w:marTop w:val="0"/>
              <w:marBottom w:val="0"/>
              <w:divBdr>
                <w:top w:val="none" w:sz="0" w:space="0" w:color="auto"/>
                <w:left w:val="none" w:sz="0" w:space="0" w:color="auto"/>
                <w:bottom w:val="none" w:sz="0" w:space="0" w:color="auto"/>
                <w:right w:val="none" w:sz="0" w:space="0" w:color="auto"/>
              </w:divBdr>
              <w:divsChild>
                <w:div w:id="15842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8326">
          <w:marLeft w:val="0"/>
          <w:marRight w:val="0"/>
          <w:marTop w:val="240"/>
          <w:marBottom w:val="0"/>
          <w:divBdr>
            <w:top w:val="none" w:sz="0" w:space="0" w:color="auto"/>
            <w:left w:val="none" w:sz="0" w:space="0" w:color="auto"/>
            <w:bottom w:val="none" w:sz="0" w:space="0" w:color="auto"/>
            <w:right w:val="none" w:sz="0" w:space="0" w:color="auto"/>
          </w:divBdr>
          <w:divsChild>
            <w:div w:id="1530678538">
              <w:marLeft w:val="0"/>
              <w:marRight w:val="0"/>
              <w:marTop w:val="0"/>
              <w:marBottom w:val="0"/>
              <w:divBdr>
                <w:top w:val="none" w:sz="0" w:space="0" w:color="auto"/>
                <w:left w:val="none" w:sz="0" w:space="0" w:color="auto"/>
                <w:bottom w:val="none" w:sz="0" w:space="0" w:color="auto"/>
                <w:right w:val="none" w:sz="0" w:space="0" w:color="auto"/>
              </w:divBdr>
              <w:divsChild>
                <w:div w:id="7010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29950">
          <w:marLeft w:val="0"/>
          <w:marRight w:val="0"/>
          <w:marTop w:val="240"/>
          <w:marBottom w:val="0"/>
          <w:divBdr>
            <w:top w:val="none" w:sz="0" w:space="0" w:color="auto"/>
            <w:left w:val="none" w:sz="0" w:space="0" w:color="auto"/>
            <w:bottom w:val="none" w:sz="0" w:space="0" w:color="auto"/>
            <w:right w:val="none" w:sz="0" w:space="0" w:color="auto"/>
          </w:divBdr>
          <w:divsChild>
            <w:div w:id="111093590">
              <w:marLeft w:val="0"/>
              <w:marRight w:val="0"/>
              <w:marTop w:val="0"/>
              <w:marBottom w:val="0"/>
              <w:divBdr>
                <w:top w:val="none" w:sz="0" w:space="0" w:color="auto"/>
                <w:left w:val="none" w:sz="0" w:space="0" w:color="auto"/>
                <w:bottom w:val="none" w:sz="0" w:space="0" w:color="auto"/>
                <w:right w:val="none" w:sz="0" w:space="0" w:color="auto"/>
              </w:divBdr>
              <w:divsChild>
                <w:div w:id="21213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1379">
          <w:marLeft w:val="0"/>
          <w:marRight w:val="0"/>
          <w:marTop w:val="240"/>
          <w:marBottom w:val="0"/>
          <w:divBdr>
            <w:top w:val="none" w:sz="0" w:space="0" w:color="auto"/>
            <w:left w:val="none" w:sz="0" w:space="0" w:color="auto"/>
            <w:bottom w:val="none" w:sz="0" w:space="0" w:color="auto"/>
            <w:right w:val="none" w:sz="0" w:space="0" w:color="auto"/>
          </w:divBdr>
          <w:divsChild>
            <w:div w:id="1334069796">
              <w:marLeft w:val="0"/>
              <w:marRight w:val="0"/>
              <w:marTop w:val="0"/>
              <w:marBottom w:val="0"/>
              <w:divBdr>
                <w:top w:val="none" w:sz="0" w:space="0" w:color="auto"/>
                <w:left w:val="none" w:sz="0" w:space="0" w:color="auto"/>
                <w:bottom w:val="none" w:sz="0" w:space="0" w:color="auto"/>
                <w:right w:val="none" w:sz="0" w:space="0" w:color="auto"/>
              </w:divBdr>
              <w:divsChild>
                <w:div w:id="15601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1127">
          <w:marLeft w:val="0"/>
          <w:marRight w:val="0"/>
          <w:marTop w:val="240"/>
          <w:marBottom w:val="0"/>
          <w:divBdr>
            <w:top w:val="none" w:sz="0" w:space="0" w:color="auto"/>
            <w:left w:val="none" w:sz="0" w:space="0" w:color="auto"/>
            <w:bottom w:val="none" w:sz="0" w:space="0" w:color="auto"/>
            <w:right w:val="none" w:sz="0" w:space="0" w:color="auto"/>
          </w:divBdr>
          <w:divsChild>
            <w:div w:id="903951492">
              <w:marLeft w:val="0"/>
              <w:marRight w:val="0"/>
              <w:marTop w:val="0"/>
              <w:marBottom w:val="0"/>
              <w:divBdr>
                <w:top w:val="none" w:sz="0" w:space="0" w:color="auto"/>
                <w:left w:val="none" w:sz="0" w:space="0" w:color="auto"/>
                <w:bottom w:val="none" w:sz="0" w:space="0" w:color="auto"/>
                <w:right w:val="none" w:sz="0" w:space="0" w:color="auto"/>
              </w:divBdr>
              <w:divsChild>
                <w:div w:id="20698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9532">
          <w:marLeft w:val="0"/>
          <w:marRight w:val="0"/>
          <w:marTop w:val="240"/>
          <w:marBottom w:val="0"/>
          <w:divBdr>
            <w:top w:val="none" w:sz="0" w:space="0" w:color="auto"/>
            <w:left w:val="none" w:sz="0" w:space="0" w:color="auto"/>
            <w:bottom w:val="none" w:sz="0" w:space="0" w:color="auto"/>
            <w:right w:val="none" w:sz="0" w:space="0" w:color="auto"/>
          </w:divBdr>
          <w:divsChild>
            <w:div w:id="1443067076">
              <w:marLeft w:val="0"/>
              <w:marRight w:val="0"/>
              <w:marTop w:val="0"/>
              <w:marBottom w:val="0"/>
              <w:divBdr>
                <w:top w:val="none" w:sz="0" w:space="0" w:color="auto"/>
                <w:left w:val="none" w:sz="0" w:space="0" w:color="auto"/>
                <w:bottom w:val="none" w:sz="0" w:space="0" w:color="auto"/>
                <w:right w:val="none" w:sz="0" w:space="0" w:color="auto"/>
              </w:divBdr>
              <w:divsChild>
                <w:div w:id="1706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8951">
          <w:marLeft w:val="0"/>
          <w:marRight w:val="0"/>
          <w:marTop w:val="240"/>
          <w:marBottom w:val="0"/>
          <w:divBdr>
            <w:top w:val="none" w:sz="0" w:space="0" w:color="auto"/>
            <w:left w:val="none" w:sz="0" w:space="0" w:color="auto"/>
            <w:bottom w:val="none" w:sz="0" w:space="0" w:color="auto"/>
            <w:right w:val="none" w:sz="0" w:space="0" w:color="auto"/>
          </w:divBdr>
          <w:divsChild>
            <w:div w:id="183786956">
              <w:marLeft w:val="0"/>
              <w:marRight w:val="0"/>
              <w:marTop w:val="0"/>
              <w:marBottom w:val="0"/>
              <w:divBdr>
                <w:top w:val="none" w:sz="0" w:space="0" w:color="auto"/>
                <w:left w:val="none" w:sz="0" w:space="0" w:color="auto"/>
                <w:bottom w:val="none" w:sz="0" w:space="0" w:color="auto"/>
                <w:right w:val="none" w:sz="0" w:space="0" w:color="auto"/>
              </w:divBdr>
              <w:divsChild>
                <w:div w:id="10079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4256">
          <w:marLeft w:val="0"/>
          <w:marRight w:val="0"/>
          <w:marTop w:val="240"/>
          <w:marBottom w:val="0"/>
          <w:divBdr>
            <w:top w:val="none" w:sz="0" w:space="0" w:color="auto"/>
            <w:left w:val="none" w:sz="0" w:space="0" w:color="auto"/>
            <w:bottom w:val="none" w:sz="0" w:space="0" w:color="auto"/>
            <w:right w:val="none" w:sz="0" w:space="0" w:color="auto"/>
          </w:divBdr>
          <w:divsChild>
            <w:div w:id="1270623522">
              <w:marLeft w:val="0"/>
              <w:marRight w:val="0"/>
              <w:marTop w:val="0"/>
              <w:marBottom w:val="0"/>
              <w:divBdr>
                <w:top w:val="none" w:sz="0" w:space="0" w:color="auto"/>
                <w:left w:val="none" w:sz="0" w:space="0" w:color="auto"/>
                <w:bottom w:val="none" w:sz="0" w:space="0" w:color="auto"/>
                <w:right w:val="none" w:sz="0" w:space="0" w:color="auto"/>
              </w:divBdr>
              <w:divsChild>
                <w:div w:id="1692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217">
          <w:marLeft w:val="0"/>
          <w:marRight w:val="0"/>
          <w:marTop w:val="240"/>
          <w:marBottom w:val="0"/>
          <w:divBdr>
            <w:top w:val="none" w:sz="0" w:space="0" w:color="auto"/>
            <w:left w:val="none" w:sz="0" w:space="0" w:color="auto"/>
            <w:bottom w:val="none" w:sz="0" w:space="0" w:color="auto"/>
            <w:right w:val="none" w:sz="0" w:space="0" w:color="auto"/>
          </w:divBdr>
          <w:divsChild>
            <w:div w:id="1828279875">
              <w:marLeft w:val="0"/>
              <w:marRight w:val="0"/>
              <w:marTop w:val="0"/>
              <w:marBottom w:val="0"/>
              <w:divBdr>
                <w:top w:val="none" w:sz="0" w:space="0" w:color="auto"/>
                <w:left w:val="none" w:sz="0" w:space="0" w:color="auto"/>
                <w:bottom w:val="none" w:sz="0" w:space="0" w:color="auto"/>
                <w:right w:val="none" w:sz="0" w:space="0" w:color="auto"/>
              </w:divBdr>
              <w:divsChild>
                <w:div w:id="11187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641">
          <w:marLeft w:val="0"/>
          <w:marRight w:val="0"/>
          <w:marTop w:val="240"/>
          <w:marBottom w:val="0"/>
          <w:divBdr>
            <w:top w:val="none" w:sz="0" w:space="0" w:color="auto"/>
            <w:left w:val="none" w:sz="0" w:space="0" w:color="auto"/>
            <w:bottom w:val="none" w:sz="0" w:space="0" w:color="auto"/>
            <w:right w:val="none" w:sz="0" w:space="0" w:color="auto"/>
          </w:divBdr>
          <w:divsChild>
            <w:div w:id="595595242">
              <w:marLeft w:val="0"/>
              <w:marRight w:val="0"/>
              <w:marTop w:val="0"/>
              <w:marBottom w:val="0"/>
              <w:divBdr>
                <w:top w:val="none" w:sz="0" w:space="0" w:color="auto"/>
                <w:left w:val="none" w:sz="0" w:space="0" w:color="auto"/>
                <w:bottom w:val="none" w:sz="0" w:space="0" w:color="auto"/>
                <w:right w:val="none" w:sz="0" w:space="0" w:color="auto"/>
              </w:divBdr>
              <w:divsChild>
                <w:div w:id="1739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69312">
          <w:marLeft w:val="0"/>
          <w:marRight w:val="0"/>
          <w:marTop w:val="240"/>
          <w:marBottom w:val="0"/>
          <w:divBdr>
            <w:top w:val="none" w:sz="0" w:space="0" w:color="auto"/>
            <w:left w:val="none" w:sz="0" w:space="0" w:color="auto"/>
            <w:bottom w:val="none" w:sz="0" w:space="0" w:color="auto"/>
            <w:right w:val="none" w:sz="0" w:space="0" w:color="auto"/>
          </w:divBdr>
          <w:divsChild>
            <w:div w:id="1560744092">
              <w:marLeft w:val="0"/>
              <w:marRight w:val="0"/>
              <w:marTop w:val="0"/>
              <w:marBottom w:val="0"/>
              <w:divBdr>
                <w:top w:val="none" w:sz="0" w:space="0" w:color="auto"/>
                <w:left w:val="none" w:sz="0" w:space="0" w:color="auto"/>
                <w:bottom w:val="none" w:sz="0" w:space="0" w:color="auto"/>
                <w:right w:val="none" w:sz="0" w:space="0" w:color="auto"/>
              </w:divBdr>
              <w:divsChild>
                <w:div w:id="18324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1707">
          <w:marLeft w:val="0"/>
          <w:marRight w:val="0"/>
          <w:marTop w:val="240"/>
          <w:marBottom w:val="0"/>
          <w:divBdr>
            <w:top w:val="none" w:sz="0" w:space="0" w:color="auto"/>
            <w:left w:val="none" w:sz="0" w:space="0" w:color="auto"/>
            <w:bottom w:val="none" w:sz="0" w:space="0" w:color="auto"/>
            <w:right w:val="none" w:sz="0" w:space="0" w:color="auto"/>
          </w:divBdr>
          <w:divsChild>
            <w:div w:id="1896891817">
              <w:marLeft w:val="0"/>
              <w:marRight w:val="0"/>
              <w:marTop w:val="0"/>
              <w:marBottom w:val="0"/>
              <w:divBdr>
                <w:top w:val="none" w:sz="0" w:space="0" w:color="auto"/>
                <w:left w:val="none" w:sz="0" w:space="0" w:color="auto"/>
                <w:bottom w:val="none" w:sz="0" w:space="0" w:color="auto"/>
                <w:right w:val="none" w:sz="0" w:space="0" w:color="auto"/>
              </w:divBdr>
              <w:divsChild>
                <w:div w:id="18321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9591">
          <w:marLeft w:val="0"/>
          <w:marRight w:val="0"/>
          <w:marTop w:val="240"/>
          <w:marBottom w:val="0"/>
          <w:divBdr>
            <w:top w:val="none" w:sz="0" w:space="0" w:color="auto"/>
            <w:left w:val="none" w:sz="0" w:space="0" w:color="auto"/>
            <w:bottom w:val="none" w:sz="0" w:space="0" w:color="auto"/>
            <w:right w:val="none" w:sz="0" w:space="0" w:color="auto"/>
          </w:divBdr>
          <w:divsChild>
            <w:div w:id="878667279">
              <w:marLeft w:val="0"/>
              <w:marRight w:val="0"/>
              <w:marTop w:val="0"/>
              <w:marBottom w:val="0"/>
              <w:divBdr>
                <w:top w:val="none" w:sz="0" w:space="0" w:color="auto"/>
                <w:left w:val="none" w:sz="0" w:space="0" w:color="auto"/>
                <w:bottom w:val="none" w:sz="0" w:space="0" w:color="auto"/>
                <w:right w:val="none" w:sz="0" w:space="0" w:color="auto"/>
              </w:divBdr>
              <w:divsChild>
                <w:div w:id="20362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8669">
          <w:marLeft w:val="0"/>
          <w:marRight w:val="0"/>
          <w:marTop w:val="240"/>
          <w:marBottom w:val="0"/>
          <w:divBdr>
            <w:top w:val="none" w:sz="0" w:space="0" w:color="auto"/>
            <w:left w:val="none" w:sz="0" w:space="0" w:color="auto"/>
            <w:bottom w:val="none" w:sz="0" w:space="0" w:color="auto"/>
            <w:right w:val="none" w:sz="0" w:space="0" w:color="auto"/>
          </w:divBdr>
          <w:divsChild>
            <w:div w:id="1056274791">
              <w:marLeft w:val="0"/>
              <w:marRight w:val="0"/>
              <w:marTop w:val="0"/>
              <w:marBottom w:val="0"/>
              <w:divBdr>
                <w:top w:val="none" w:sz="0" w:space="0" w:color="auto"/>
                <w:left w:val="none" w:sz="0" w:space="0" w:color="auto"/>
                <w:bottom w:val="none" w:sz="0" w:space="0" w:color="auto"/>
                <w:right w:val="none" w:sz="0" w:space="0" w:color="auto"/>
              </w:divBdr>
              <w:divsChild>
                <w:div w:id="4024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69">
          <w:marLeft w:val="0"/>
          <w:marRight w:val="0"/>
          <w:marTop w:val="240"/>
          <w:marBottom w:val="0"/>
          <w:divBdr>
            <w:top w:val="none" w:sz="0" w:space="0" w:color="auto"/>
            <w:left w:val="none" w:sz="0" w:space="0" w:color="auto"/>
            <w:bottom w:val="none" w:sz="0" w:space="0" w:color="auto"/>
            <w:right w:val="none" w:sz="0" w:space="0" w:color="auto"/>
          </w:divBdr>
          <w:divsChild>
            <w:div w:id="1509827623">
              <w:marLeft w:val="0"/>
              <w:marRight w:val="0"/>
              <w:marTop w:val="0"/>
              <w:marBottom w:val="0"/>
              <w:divBdr>
                <w:top w:val="none" w:sz="0" w:space="0" w:color="auto"/>
                <w:left w:val="none" w:sz="0" w:space="0" w:color="auto"/>
                <w:bottom w:val="none" w:sz="0" w:space="0" w:color="auto"/>
                <w:right w:val="none" w:sz="0" w:space="0" w:color="auto"/>
              </w:divBdr>
              <w:divsChild>
                <w:div w:id="18865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1729">
          <w:marLeft w:val="0"/>
          <w:marRight w:val="0"/>
          <w:marTop w:val="240"/>
          <w:marBottom w:val="0"/>
          <w:divBdr>
            <w:top w:val="none" w:sz="0" w:space="0" w:color="auto"/>
            <w:left w:val="none" w:sz="0" w:space="0" w:color="auto"/>
            <w:bottom w:val="none" w:sz="0" w:space="0" w:color="auto"/>
            <w:right w:val="none" w:sz="0" w:space="0" w:color="auto"/>
          </w:divBdr>
          <w:divsChild>
            <w:div w:id="670721755">
              <w:marLeft w:val="0"/>
              <w:marRight w:val="0"/>
              <w:marTop w:val="0"/>
              <w:marBottom w:val="0"/>
              <w:divBdr>
                <w:top w:val="none" w:sz="0" w:space="0" w:color="auto"/>
                <w:left w:val="none" w:sz="0" w:space="0" w:color="auto"/>
                <w:bottom w:val="none" w:sz="0" w:space="0" w:color="auto"/>
                <w:right w:val="none" w:sz="0" w:space="0" w:color="auto"/>
              </w:divBdr>
              <w:divsChild>
                <w:div w:id="20730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49311">
          <w:marLeft w:val="0"/>
          <w:marRight w:val="0"/>
          <w:marTop w:val="240"/>
          <w:marBottom w:val="0"/>
          <w:divBdr>
            <w:top w:val="none" w:sz="0" w:space="0" w:color="auto"/>
            <w:left w:val="none" w:sz="0" w:space="0" w:color="auto"/>
            <w:bottom w:val="none" w:sz="0" w:space="0" w:color="auto"/>
            <w:right w:val="none" w:sz="0" w:space="0" w:color="auto"/>
          </w:divBdr>
          <w:divsChild>
            <w:div w:id="2107387408">
              <w:marLeft w:val="0"/>
              <w:marRight w:val="0"/>
              <w:marTop w:val="0"/>
              <w:marBottom w:val="0"/>
              <w:divBdr>
                <w:top w:val="none" w:sz="0" w:space="0" w:color="auto"/>
                <w:left w:val="none" w:sz="0" w:space="0" w:color="auto"/>
                <w:bottom w:val="none" w:sz="0" w:space="0" w:color="auto"/>
                <w:right w:val="none" w:sz="0" w:space="0" w:color="auto"/>
              </w:divBdr>
              <w:divsChild>
                <w:div w:id="18748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604">
          <w:marLeft w:val="0"/>
          <w:marRight w:val="0"/>
          <w:marTop w:val="240"/>
          <w:marBottom w:val="0"/>
          <w:divBdr>
            <w:top w:val="none" w:sz="0" w:space="0" w:color="auto"/>
            <w:left w:val="none" w:sz="0" w:space="0" w:color="auto"/>
            <w:bottom w:val="none" w:sz="0" w:space="0" w:color="auto"/>
            <w:right w:val="none" w:sz="0" w:space="0" w:color="auto"/>
          </w:divBdr>
          <w:divsChild>
            <w:div w:id="1777403507">
              <w:marLeft w:val="0"/>
              <w:marRight w:val="0"/>
              <w:marTop w:val="0"/>
              <w:marBottom w:val="0"/>
              <w:divBdr>
                <w:top w:val="none" w:sz="0" w:space="0" w:color="auto"/>
                <w:left w:val="none" w:sz="0" w:space="0" w:color="auto"/>
                <w:bottom w:val="none" w:sz="0" w:space="0" w:color="auto"/>
                <w:right w:val="none" w:sz="0" w:space="0" w:color="auto"/>
              </w:divBdr>
              <w:divsChild>
                <w:div w:id="6561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4294">
          <w:marLeft w:val="0"/>
          <w:marRight w:val="0"/>
          <w:marTop w:val="240"/>
          <w:marBottom w:val="0"/>
          <w:divBdr>
            <w:top w:val="none" w:sz="0" w:space="0" w:color="auto"/>
            <w:left w:val="none" w:sz="0" w:space="0" w:color="auto"/>
            <w:bottom w:val="none" w:sz="0" w:space="0" w:color="auto"/>
            <w:right w:val="none" w:sz="0" w:space="0" w:color="auto"/>
          </w:divBdr>
          <w:divsChild>
            <w:div w:id="1988974400">
              <w:marLeft w:val="0"/>
              <w:marRight w:val="0"/>
              <w:marTop w:val="0"/>
              <w:marBottom w:val="0"/>
              <w:divBdr>
                <w:top w:val="none" w:sz="0" w:space="0" w:color="auto"/>
                <w:left w:val="none" w:sz="0" w:space="0" w:color="auto"/>
                <w:bottom w:val="none" w:sz="0" w:space="0" w:color="auto"/>
                <w:right w:val="none" w:sz="0" w:space="0" w:color="auto"/>
              </w:divBdr>
              <w:divsChild>
                <w:div w:id="2264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7822">
          <w:marLeft w:val="0"/>
          <w:marRight w:val="0"/>
          <w:marTop w:val="240"/>
          <w:marBottom w:val="0"/>
          <w:divBdr>
            <w:top w:val="none" w:sz="0" w:space="0" w:color="auto"/>
            <w:left w:val="none" w:sz="0" w:space="0" w:color="auto"/>
            <w:bottom w:val="none" w:sz="0" w:space="0" w:color="auto"/>
            <w:right w:val="none" w:sz="0" w:space="0" w:color="auto"/>
          </w:divBdr>
          <w:divsChild>
            <w:div w:id="2016760810">
              <w:marLeft w:val="0"/>
              <w:marRight w:val="0"/>
              <w:marTop w:val="0"/>
              <w:marBottom w:val="0"/>
              <w:divBdr>
                <w:top w:val="none" w:sz="0" w:space="0" w:color="auto"/>
                <w:left w:val="none" w:sz="0" w:space="0" w:color="auto"/>
                <w:bottom w:val="none" w:sz="0" w:space="0" w:color="auto"/>
                <w:right w:val="none" w:sz="0" w:space="0" w:color="auto"/>
              </w:divBdr>
              <w:divsChild>
                <w:div w:id="14604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1714">
          <w:marLeft w:val="0"/>
          <w:marRight w:val="0"/>
          <w:marTop w:val="240"/>
          <w:marBottom w:val="0"/>
          <w:divBdr>
            <w:top w:val="none" w:sz="0" w:space="0" w:color="auto"/>
            <w:left w:val="none" w:sz="0" w:space="0" w:color="auto"/>
            <w:bottom w:val="none" w:sz="0" w:space="0" w:color="auto"/>
            <w:right w:val="none" w:sz="0" w:space="0" w:color="auto"/>
          </w:divBdr>
          <w:divsChild>
            <w:div w:id="1732075982">
              <w:marLeft w:val="0"/>
              <w:marRight w:val="0"/>
              <w:marTop w:val="0"/>
              <w:marBottom w:val="0"/>
              <w:divBdr>
                <w:top w:val="none" w:sz="0" w:space="0" w:color="auto"/>
                <w:left w:val="none" w:sz="0" w:space="0" w:color="auto"/>
                <w:bottom w:val="none" w:sz="0" w:space="0" w:color="auto"/>
                <w:right w:val="none" w:sz="0" w:space="0" w:color="auto"/>
              </w:divBdr>
              <w:divsChild>
                <w:div w:id="10275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44173">
          <w:marLeft w:val="0"/>
          <w:marRight w:val="0"/>
          <w:marTop w:val="240"/>
          <w:marBottom w:val="0"/>
          <w:divBdr>
            <w:top w:val="none" w:sz="0" w:space="0" w:color="auto"/>
            <w:left w:val="none" w:sz="0" w:space="0" w:color="auto"/>
            <w:bottom w:val="none" w:sz="0" w:space="0" w:color="auto"/>
            <w:right w:val="none" w:sz="0" w:space="0" w:color="auto"/>
          </w:divBdr>
          <w:divsChild>
            <w:div w:id="1797412095">
              <w:marLeft w:val="0"/>
              <w:marRight w:val="0"/>
              <w:marTop w:val="0"/>
              <w:marBottom w:val="0"/>
              <w:divBdr>
                <w:top w:val="none" w:sz="0" w:space="0" w:color="auto"/>
                <w:left w:val="none" w:sz="0" w:space="0" w:color="auto"/>
                <w:bottom w:val="none" w:sz="0" w:space="0" w:color="auto"/>
                <w:right w:val="none" w:sz="0" w:space="0" w:color="auto"/>
              </w:divBdr>
              <w:divsChild>
                <w:div w:id="5304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3108">
          <w:marLeft w:val="0"/>
          <w:marRight w:val="0"/>
          <w:marTop w:val="240"/>
          <w:marBottom w:val="0"/>
          <w:divBdr>
            <w:top w:val="none" w:sz="0" w:space="0" w:color="auto"/>
            <w:left w:val="none" w:sz="0" w:space="0" w:color="auto"/>
            <w:bottom w:val="none" w:sz="0" w:space="0" w:color="auto"/>
            <w:right w:val="none" w:sz="0" w:space="0" w:color="auto"/>
          </w:divBdr>
          <w:divsChild>
            <w:div w:id="646932203">
              <w:marLeft w:val="0"/>
              <w:marRight w:val="0"/>
              <w:marTop w:val="0"/>
              <w:marBottom w:val="0"/>
              <w:divBdr>
                <w:top w:val="none" w:sz="0" w:space="0" w:color="auto"/>
                <w:left w:val="none" w:sz="0" w:space="0" w:color="auto"/>
                <w:bottom w:val="none" w:sz="0" w:space="0" w:color="auto"/>
                <w:right w:val="none" w:sz="0" w:space="0" w:color="auto"/>
              </w:divBdr>
              <w:divsChild>
                <w:div w:id="685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364">
          <w:marLeft w:val="0"/>
          <w:marRight w:val="0"/>
          <w:marTop w:val="240"/>
          <w:marBottom w:val="0"/>
          <w:divBdr>
            <w:top w:val="none" w:sz="0" w:space="0" w:color="auto"/>
            <w:left w:val="none" w:sz="0" w:space="0" w:color="auto"/>
            <w:bottom w:val="none" w:sz="0" w:space="0" w:color="auto"/>
            <w:right w:val="none" w:sz="0" w:space="0" w:color="auto"/>
          </w:divBdr>
          <w:divsChild>
            <w:div w:id="1560047882">
              <w:marLeft w:val="0"/>
              <w:marRight w:val="0"/>
              <w:marTop w:val="0"/>
              <w:marBottom w:val="0"/>
              <w:divBdr>
                <w:top w:val="none" w:sz="0" w:space="0" w:color="auto"/>
                <w:left w:val="none" w:sz="0" w:space="0" w:color="auto"/>
                <w:bottom w:val="none" w:sz="0" w:space="0" w:color="auto"/>
                <w:right w:val="none" w:sz="0" w:space="0" w:color="auto"/>
              </w:divBdr>
              <w:divsChild>
                <w:div w:id="15983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4871">
          <w:marLeft w:val="0"/>
          <w:marRight w:val="0"/>
          <w:marTop w:val="240"/>
          <w:marBottom w:val="0"/>
          <w:divBdr>
            <w:top w:val="none" w:sz="0" w:space="0" w:color="auto"/>
            <w:left w:val="none" w:sz="0" w:space="0" w:color="auto"/>
            <w:bottom w:val="none" w:sz="0" w:space="0" w:color="auto"/>
            <w:right w:val="none" w:sz="0" w:space="0" w:color="auto"/>
          </w:divBdr>
          <w:divsChild>
            <w:div w:id="422578845">
              <w:marLeft w:val="0"/>
              <w:marRight w:val="0"/>
              <w:marTop w:val="0"/>
              <w:marBottom w:val="0"/>
              <w:divBdr>
                <w:top w:val="none" w:sz="0" w:space="0" w:color="auto"/>
                <w:left w:val="none" w:sz="0" w:space="0" w:color="auto"/>
                <w:bottom w:val="none" w:sz="0" w:space="0" w:color="auto"/>
                <w:right w:val="none" w:sz="0" w:space="0" w:color="auto"/>
              </w:divBdr>
              <w:divsChild>
                <w:div w:id="5349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521">
          <w:marLeft w:val="0"/>
          <w:marRight w:val="0"/>
          <w:marTop w:val="240"/>
          <w:marBottom w:val="0"/>
          <w:divBdr>
            <w:top w:val="none" w:sz="0" w:space="0" w:color="auto"/>
            <w:left w:val="none" w:sz="0" w:space="0" w:color="auto"/>
            <w:bottom w:val="none" w:sz="0" w:space="0" w:color="auto"/>
            <w:right w:val="none" w:sz="0" w:space="0" w:color="auto"/>
          </w:divBdr>
          <w:divsChild>
            <w:div w:id="338898433">
              <w:marLeft w:val="0"/>
              <w:marRight w:val="0"/>
              <w:marTop w:val="0"/>
              <w:marBottom w:val="0"/>
              <w:divBdr>
                <w:top w:val="none" w:sz="0" w:space="0" w:color="auto"/>
                <w:left w:val="none" w:sz="0" w:space="0" w:color="auto"/>
                <w:bottom w:val="none" w:sz="0" w:space="0" w:color="auto"/>
                <w:right w:val="none" w:sz="0" w:space="0" w:color="auto"/>
              </w:divBdr>
              <w:divsChild>
                <w:div w:id="10079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7535">
          <w:marLeft w:val="0"/>
          <w:marRight w:val="0"/>
          <w:marTop w:val="240"/>
          <w:marBottom w:val="0"/>
          <w:divBdr>
            <w:top w:val="none" w:sz="0" w:space="0" w:color="auto"/>
            <w:left w:val="none" w:sz="0" w:space="0" w:color="auto"/>
            <w:bottom w:val="none" w:sz="0" w:space="0" w:color="auto"/>
            <w:right w:val="none" w:sz="0" w:space="0" w:color="auto"/>
          </w:divBdr>
          <w:divsChild>
            <w:div w:id="1945765127">
              <w:marLeft w:val="0"/>
              <w:marRight w:val="0"/>
              <w:marTop w:val="0"/>
              <w:marBottom w:val="0"/>
              <w:divBdr>
                <w:top w:val="none" w:sz="0" w:space="0" w:color="auto"/>
                <w:left w:val="none" w:sz="0" w:space="0" w:color="auto"/>
                <w:bottom w:val="none" w:sz="0" w:space="0" w:color="auto"/>
                <w:right w:val="none" w:sz="0" w:space="0" w:color="auto"/>
              </w:divBdr>
              <w:divsChild>
                <w:div w:id="7783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7170">
          <w:marLeft w:val="0"/>
          <w:marRight w:val="0"/>
          <w:marTop w:val="240"/>
          <w:marBottom w:val="0"/>
          <w:divBdr>
            <w:top w:val="none" w:sz="0" w:space="0" w:color="auto"/>
            <w:left w:val="none" w:sz="0" w:space="0" w:color="auto"/>
            <w:bottom w:val="none" w:sz="0" w:space="0" w:color="auto"/>
            <w:right w:val="none" w:sz="0" w:space="0" w:color="auto"/>
          </w:divBdr>
          <w:divsChild>
            <w:div w:id="1221209985">
              <w:marLeft w:val="0"/>
              <w:marRight w:val="0"/>
              <w:marTop w:val="0"/>
              <w:marBottom w:val="0"/>
              <w:divBdr>
                <w:top w:val="none" w:sz="0" w:space="0" w:color="auto"/>
                <w:left w:val="none" w:sz="0" w:space="0" w:color="auto"/>
                <w:bottom w:val="none" w:sz="0" w:space="0" w:color="auto"/>
                <w:right w:val="none" w:sz="0" w:space="0" w:color="auto"/>
              </w:divBdr>
              <w:divsChild>
                <w:div w:id="9116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7039">
          <w:marLeft w:val="0"/>
          <w:marRight w:val="0"/>
          <w:marTop w:val="240"/>
          <w:marBottom w:val="0"/>
          <w:divBdr>
            <w:top w:val="none" w:sz="0" w:space="0" w:color="auto"/>
            <w:left w:val="none" w:sz="0" w:space="0" w:color="auto"/>
            <w:bottom w:val="none" w:sz="0" w:space="0" w:color="auto"/>
            <w:right w:val="none" w:sz="0" w:space="0" w:color="auto"/>
          </w:divBdr>
          <w:divsChild>
            <w:div w:id="1457406698">
              <w:marLeft w:val="0"/>
              <w:marRight w:val="0"/>
              <w:marTop w:val="0"/>
              <w:marBottom w:val="0"/>
              <w:divBdr>
                <w:top w:val="none" w:sz="0" w:space="0" w:color="auto"/>
                <w:left w:val="none" w:sz="0" w:space="0" w:color="auto"/>
                <w:bottom w:val="none" w:sz="0" w:space="0" w:color="auto"/>
                <w:right w:val="none" w:sz="0" w:space="0" w:color="auto"/>
              </w:divBdr>
              <w:divsChild>
                <w:div w:id="16297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346">
          <w:marLeft w:val="0"/>
          <w:marRight w:val="0"/>
          <w:marTop w:val="240"/>
          <w:marBottom w:val="0"/>
          <w:divBdr>
            <w:top w:val="none" w:sz="0" w:space="0" w:color="auto"/>
            <w:left w:val="none" w:sz="0" w:space="0" w:color="auto"/>
            <w:bottom w:val="none" w:sz="0" w:space="0" w:color="auto"/>
            <w:right w:val="none" w:sz="0" w:space="0" w:color="auto"/>
          </w:divBdr>
          <w:divsChild>
            <w:div w:id="1867257601">
              <w:marLeft w:val="0"/>
              <w:marRight w:val="0"/>
              <w:marTop w:val="0"/>
              <w:marBottom w:val="0"/>
              <w:divBdr>
                <w:top w:val="none" w:sz="0" w:space="0" w:color="auto"/>
                <w:left w:val="none" w:sz="0" w:space="0" w:color="auto"/>
                <w:bottom w:val="none" w:sz="0" w:space="0" w:color="auto"/>
                <w:right w:val="none" w:sz="0" w:space="0" w:color="auto"/>
              </w:divBdr>
              <w:divsChild>
                <w:div w:id="12098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3097">
          <w:marLeft w:val="0"/>
          <w:marRight w:val="0"/>
          <w:marTop w:val="240"/>
          <w:marBottom w:val="0"/>
          <w:divBdr>
            <w:top w:val="none" w:sz="0" w:space="0" w:color="auto"/>
            <w:left w:val="none" w:sz="0" w:space="0" w:color="auto"/>
            <w:bottom w:val="none" w:sz="0" w:space="0" w:color="auto"/>
            <w:right w:val="none" w:sz="0" w:space="0" w:color="auto"/>
          </w:divBdr>
          <w:divsChild>
            <w:div w:id="1030565790">
              <w:marLeft w:val="0"/>
              <w:marRight w:val="0"/>
              <w:marTop w:val="0"/>
              <w:marBottom w:val="0"/>
              <w:divBdr>
                <w:top w:val="none" w:sz="0" w:space="0" w:color="auto"/>
                <w:left w:val="none" w:sz="0" w:space="0" w:color="auto"/>
                <w:bottom w:val="none" w:sz="0" w:space="0" w:color="auto"/>
                <w:right w:val="none" w:sz="0" w:space="0" w:color="auto"/>
              </w:divBdr>
              <w:divsChild>
                <w:div w:id="17593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8567">
          <w:marLeft w:val="0"/>
          <w:marRight w:val="0"/>
          <w:marTop w:val="240"/>
          <w:marBottom w:val="0"/>
          <w:divBdr>
            <w:top w:val="none" w:sz="0" w:space="0" w:color="auto"/>
            <w:left w:val="none" w:sz="0" w:space="0" w:color="auto"/>
            <w:bottom w:val="none" w:sz="0" w:space="0" w:color="auto"/>
            <w:right w:val="none" w:sz="0" w:space="0" w:color="auto"/>
          </w:divBdr>
          <w:divsChild>
            <w:div w:id="636491763">
              <w:marLeft w:val="0"/>
              <w:marRight w:val="0"/>
              <w:marTop w:val="0"/>
              <w:marBottom w:val="0"/>
              <w:divBdr>
                <w:top w:val="none" w:sz="0" w:space="0" w:color="auto"/>
                <w:left w:val="none" w:sz="0" w:space="0" w:color="auto"/>
                <w:bottom w:val="none" w:sz="0" w:space="0" w:color="auto"/>
                <w:right w:val="none" w:sz="0" w:space="0" w:color="auto"/>
              </w:divBdr>
              <w:divsChild>
                <w:div w:id="10240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1076">
          <w:marLeft w:val="0"/>
          <w:marRight w:val="0"/>
          <w:marTop w:val="240"/>
          <w:marBottom w:val="0"/>
          <w:divBdr>
            <w:top w:val="none" w:sz="0" w:space="0" w:color="auto"/>
            <w:left w:val="none" w:sz="0" w:space="0" w:color="auto"/>
            <w:bottom w:val="none" w:sz="0" w:space="0" w:color="auto"/>
            <w:right w:val="none" w:sz="0" w:space="0" w:color="auto"/>
          </w:divBdr>
          <w:divsChild>
            <w:div w:id="1981809630">
              <w:marLeft w:val="0"/>
              <w:marRight w:val="0"/>
              <w:marTop w:val="0"/>
              <w:marBottom w:val="0"/>
              <w:divBdr>
                <w:top w:val="none" w:sz="0" w:space="0" w:color="auto"/>
                <w:left w:val="none" w:sz="0" w:space="0" w:color="auto"/>
                <w:bottom w:val="none" w:sz="0" w:space="0" w:color="auto"/>
                <w:right w:val="none" w:sz="0" w:space="0" w:color="auto"/>
              </w:divBdr>
              <w:divsChild>
                <w:div w:id="21076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446">
          <w:marLeft w:val="0"/>
          <w:marRight w:val="0"/>
          <w:marTop w:val="240"/>
          <w:marBottom w:val="0"/>
          <w:divBdr>
            <w:top w:val="none" w:sz="0" w:space="0" w:color="auto"/>
            <w:left w:val="none" w:sz="0" w:space="0" w:color="auto"/>
            <w:bottom w:val="none" w:sz="0" w:space="0" w:color="auto"/>
            <w:right w:val="none" w:sz="0" w:space="0" w:color="auto"/>
          </w:divBdr>
          <w:divsChild>
            <w:div w:id="1237399566">
              <w:marLeft w:val="0"/>
              <w:marRight w:val="0"/>
              <w:marTop w:val="0"/>
              <w:marBottom w:val="0"/>
              <w:divBdr>
                <w:top w:val="none" w:sz="0" w:space="0" w:color="auto"/>
                <w:left w:val="none" w:sz="0" w:space="0" w:color="auto"/>
                <w:bottom w:val="none" w:sz="0" w:space="0" w:color="auto"/>
                <w:right w:val="none" w:sz="0" w:space="0" w:color="auto"/>
              </w:divBdr>
              <w:divsChild>
                <w:div w:id="3084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881">
          <w:marLeft w:val="0"/>
          <w:marRight w:val="0"/>
          <w:marTop w:val="240"/>
          <w:marBottom w:val="0"/>
          <w:divBdr>
            <w:top w:val="none" w:sz="0" w:space="0" w:color="auto"/>
            <w:left w:val="none" w:sz="0" w:space="0" w:color="auto"/>
            <w:bottom w:val="none" w:sz="0" w:space="0" w:color="auto"/>
            <w:right w:val="none" w:sz="0" w:space="0" w:color="auto"/>
          </w:divBdr>
          <w:divsChild>
            <w:div w:id="317001496">
              <w:marLeft w:val="0"/>
              <w:marRight w:val="0"/>
              <w:marTop w:val="0"/>
              <w:marBottom w:val="0"/>
              <w:divBdr>
                <w:top w:val="none" w:sz="0" w:space="0" w:color="auto"/>
                <w:left w:val="none" w:sz="0" w:space="0" w:color="auto"/>
                <w:bottom w:val="none" w:sz="0" w:space="0" w:color="auto"/>
                <w:right w:val="none" w:sz="0" w:space="0" w:color="auto"/>
              </w:divBdr>
              <w:divsChild>
                <w:div w:id="4322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9502">
          <w:marLeft w:val="0"/>
          <w:marRight w:val="0"/>
          <w:marTop w:val="240"/>
          <w:marBottom w:val="0"/>
          <w:divBdr>
            <w:top w:val="none" w:sz="0" w:space="0" w:color="auto"/>
            <w:left w:val="none" w:sz="0" w:space="0" w:color="auto"/>
            <w:bottom w:val="none" w:sz="0" w:space="0" w:color="auto"/>
            <w:right w:val="none" w:sz="0" w:space="0" w:color="auto"/>
          </w:divBdr>
          <w:divsChild>
            <w:div w:id="1725567878">
              <w:marLeft w:val="0"/>
              <w:marRight w:val="0"/>
              <w:marTop w:val="0"/>
              <w:marBottom w:val="0"/>
              <w:divBdr>
                <w:top w:val="none" w:sz="0" w:space="0" w:color="auto"/>
                <w:left w:val="none" w:sz="0" w:space="0" w:color="auto"/>
                <w:bottom w:val="none" w:sz="0" w:space="0" w:color="auto"/>
                <w:right w:val="none" w:sz="0" w:space="0" w:color="auto"/>
              </w:divBdr>
              <w:divsChild>
                <w:div w:id="3288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1347">
          <w:marLeft w:val="0"/>
          <w:marRight w:val="0"/>
          <w:marTop w:val="240"/>
          <w:marBottom w:val="0"/>
          <w:divBdr>
            <w:top w:val="none" w:sz="0" w:space="0" w:color="auto"/>
            <w:left w:val="none" w:sz="0" w:space="0" w:color="auto"/>
            <w:bottom w:val="none" w:sz="0" w:space="0" w:color="auto"/>
            <w:right w:val="none" w:sz="0" w:space="0" w:color="auto"/>
          </w:divBdr>
          <w:divsChild>
            <w:div w:id="2048262278">
              <w:marLeft w:val="0"/>
              <w:marRight w:val="0"/>
              <w:marTop w:val="0"/>
              <w:marBottom w:val="0"/>
              <w:divBdr>
                <w:top w:val="none" w:sz="0" w:space="0" w:color="auto"/>
                <w:left w:val="none" w:sz="0" w:space="0" w:color="auto"/>
                <w:bottom w:val="none" w:sz="0" w:space="0" w:color="auto"/>
                <w:right w:val="none" w:sz="0" w:space="0" w:color="auto"/>
              </w:divBdr>
              <w:divsChild>
                <w:div w:id="338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955">
          <w:marLeft w:val="0"/>
          <w:marRight w:val="0"/>
          <w:marTop w:val="240"/>
          <w:marBottom w:val="0"/>
          <w:divBdr>
            <w:top w:val="none" w:sz="0" w:space="0" w:color="auto"/>
            <w:left w:val="none" w:sz="0" w:space="0" w:color="auto"/>
            <w:bottom w:val="none" w:sz="0" w:space="0" w:color="auto"/>
            <w:right w:val="none" w:sz="0" w:space="0" w:color="auto"/>
          </w:divBdr>
          <w:divsChild>
            <w:div w:id="755591259">
              <w:marLeft w:val="0"/>
              <w:marRight w:val="0"/>
              <w:marTop w:val="0"/>
              <w:marBottom w:val="0"/>
              <w:divBdr>
                <w:top w:val="none" w:sz="0" w:space="0" w:color="auto"/>
                <w:left w:val="none" w:sz="0" w:space="0" w:color="auto"/>
                <w:bottom w:val="none" w:sz="0" w:space="0" w:color="auto"/>
                <w:right w:val="none" w:sz="0" w:space="0" w:color="auto"/>
              </w:divBdr>
              <w:divsChild>
                <w:div w:id="4749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1951">
          <w:marLeft w:val="0"/>
          <w:marRight w:val="0"/>
          <w:marTop w:val="240"/>
          <w:marBottom w:val="0"/>
          <w:divBdr>
            <w:top w:val="none" w:sz="0" w:space="0" w:color="auto"/>
            <w:left w:val="none" w:sz="0" w:space="0" w:color="auto"/>
            <w:bottom w:val="none" w:sz="0" w:space="0" w:color="auto"/>
            <w:right w:val="none" w:sz="0" w:space="0" w:color="auto"/>
          </w:divBdr>
          <w:divsChild>
            <w:div w:id="1888762094">
              <w:marLeft w:val="0"/>
              <w:marRight w:val="0"/>
              <w:marTop w:val="0"/>
              <w:marBottom w:val="0"/>
              <w:divBdr>
                <w:top w:val="none" w:sz="0" w:space="0" w:color="auto"/>
                <w:left w:val="none" w:sz="0" w:space="0" w:color="auto"/>
                <w:bottom w:val="none" w:sz="0" w:space="0" w:color="auto"/>
                <w:right w:val="none" w:sz="0" w:space="0" w:color="auto"/>
              </w:divBdr>
              <w:divsChild>
                <w:div w:id="3482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6870">
          <w:marLeft w:val="0"/>
          <w:marRight w:val="0"/>
          <w:marTop w:val="240"/>
          <w:marBottom w:val="0"/>
          <w:divBdr>
            <w:top w:val="none" w:sz="0" w:space="0" w:color="auto"/>
            <w:left w:val="none" w:sz="0" w:space="0" w:color="auto"/>
            <w:bottom w:val="none" w:sz="0" w:space="0" w:color="auto"/>
            <w:right w:val="none" w:sz="0" w:space="0" w:color="auto"/>
          </w:divBdr>
          <w:divsChild>
            <w:div w:id="1254582668">
              <w:marLeft w:val="0"/>
              <w:marRight w:val="0"/>
              <w:marTop w:val="0"/>
              <w:marBottom w:val="0"/>
              <w:divBdr>
                <w:top w:val="none" w:sz="0" w:space="0" w:color="auto"/>
                <w:left w:val="none" w:sz="0" w:space="0" w:color="auto"/>
                <w:bottom w:val="none" w:sz="0" w:space="0" w:color="auto"/>
                <w:right w:val="none" w:sz="0" w:space="0" w:color="auto"/>
              </w:divBdr>
              <w:divsChild>
                <w:div w:id="7127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0014">
          <w:marLeft w:val="0"/>
          <w:marRight w:val="0"/>
          <w:marTop w:val="240"/>
          <w:marBottom w:val="0"/>
          <w:divBdr>
            <w:top w:val="none" w:sz="0" w:space="0" w:color="auto"/>
            <w:left w:val="none" w:sz="0" w:space="0" w:color="auto"/>
            <w:bottom w:val="none" w:sz="0" w:space="0" w:color="auto"/>
            <w:right w:val="none" w:sz="0" w:space="0" w:color="auto"/>
          </w:divBdr>
          <w:divsChild>
            <w:div w:id="396364040">
              <w:marLeft w:val="0"/>
              <w:marRight w:val="0"/>
              <w:marTop w:val="0"/>
              <w:marBottom w:val="0"/>
              <w:divBdr>
                <w:top w:val="none" w:sz="0" w:space="0" w:color="auto"/>
                <w:left w:val="none" w:sz="0" w:space="0" w:color="auto"/>
                <w:bottom w:val="none" w:sz="0" w:space="0" w:color="auto"/>
                <w:right w:val="none" w:sz="0" w:space="0" w:color="auto"/>
              </w:divBdr>
              <w:divsChild>
                <w:div w:id="14045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6954">
          <w:marLeft w:val="0"/>
          <w:marRight w:val="0"/>
          <w:marTop w:val="240"/>
          <w:marBottom w:val="0"/>
          <w:divBdr>
            <w:top w:val="none" w:sz="0" w:space="0" w:color="auto"/>
            <w:left w:val="none" w:sz="0" w:space="0" w:color="auto"/>
            <w:bottom w:val="none" w:sz="0" w:space="0" w:color="auto"/>
            <w:right w:val="none" w:sz="0" w:space="0" w:color="auto"/>
          </w:divBdr>
          <w:divsChild>
            <w:div w:id="255552508">
              <w:marLeft w:val="0"/>
              <w:marRight w:val="0"/>
              <w:marTop w:val="0"/>
              <w:marBottom w:val="0"/>
              <w:divBdr>
                <w:top w:val="none" w:sz="0" w:space="0" w:color="auto"/>
                <w:left w:val="none" w:sz="0" w:space="0" w:color="auto"/>
                <w:bottom w:val="none" w:sz="0" w:space="0" w:color="auto"/>
                <w:right w:val="none" w:sz="0" w:space="0" w:color="auto"/>
              </w:divBdr>
              <w:divsChild>
                <w:div w:id="6236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3604">
          <w:marLeft w:val="0"/>
          <w:marRight w:val="0"/>
          <w:marTop w:val="240"/>
          <w:marBottom w:val="0"/>
          <w:divBdr>
            <w:top w:val="none" w:sz="0" w:space="0" w:color="auto"/>
            <w:left w:val="none" w:sz="0" w:space="0" w:color="auto"/>
            <w:bottom w:val="none" w:sz="0" w:space="0" w:color="auto"/>
            <w:right w:val="none" w:sz="0" w:space="0" w:color="auto"/>
          </w:divBdr>
          <w:divsChild>
            <w:div w:id="938681480">
              <w:marLeft w:val="0"/>
              <w:marRight w:val="0"/>
              <w:marTop w:val="0"/>
              <w:marBottom w:val="0"/>
              <w:divBdr>
                <w:top w:val="none" w:sz="0" w:space="0" w:color="auto"/>
                <w:left w:val="none" w:sz="0" w:space="0" w:color="auto"/>
                <w:bottom w:val="none" w:sz="0" w:space="0" w:color="auto"/>
                <w:right w:val="none" w:sz="0" w:space="0" w:color="auto"/>
              </w:divBdr>
              <w:divsChild>
                <w:div w:id="9845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37342">
          <w:marLeft w:val="0"/>
          <w:marRight w:val="0"/>
          <w:marTop w:val="240"/>
          <w:marBottom w:val="0"/>
          <w:divBdr>
            <w:top w:val="none" w:sz="0" w:space="0" w:color="auto"/>
            <w:left w:val="none" w:sz="0" w:space="0" w:color="auto"/>
            <w:bottom w:val="none" w:sz="0" w:space="0" w:color="auto"/>
            <w:right w:val="none" w:sz="0" w:space="0" w:color="auto"/>
          </w:divBdr>
          <w:divsChild>
            <w:div w:id="1595437309">
              <w:marLeft w:val="0"/>
              <w:marRight w:val="0"/>
              <w:marTop w:val="0"/>
              <w:marBottom w:val="0"/>
              <w:divBdr>
                <w:top w:val="none" w:sz="0" w:space="0" w:color="auto"/>
                <w:left w:val="none" w:sz="0" w:space="0" w:color="auto"/>
                <w:bottom w:val="none" w:sz="0" w:space="0" w:color="auto"/>
                <w:right w:val="none" w:sz="0" w:space="0" w:color="auto"/>
              </w:divBdr>
              <w:divsChild>
                <w:div w:id="10933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19535">
          <w:marLeft w:val="0"/>
          <w:marRight w:val="0"/>
          <w:marTop w:val="240"/>
          <w:marBottom w:val="0"/>
          <w:divBdr>
            <w:top w:val="none" w:sz="0" w:space="0" w:color="auto"/>
            <w:left w:val="none" w:sz="0" w:space="0" w:color="auto"/>
            <w:bottom w:val="none" w:sz="0" w:space="0" w:color="auto"/>
            <w:right w:val="none" w:sz="0" w:space="0" w:color="auto"/>
          </w:divBdr>
          <w:divsChild>
            <w:div w:id="1156647668">
              <w:marLeft w:val="0"/>
              <w:marRight w:val="0"/>
              <w:marTop w:val="0"/>
              <w:marBottom w:val="0"/>
              <w:divBdr>
                <w:top w:val="none" w:sz="0" w:space="0" w:color="auto"/>
                <w:left w:val="none" w:sz="0" w:space="0" w:color="auto"/>
                <w:bottom w:val="none" w:sz="0" w:space="0" w:color="auto"/>
                <w:right w:val="none" w:sz="0" w:space="0" w:color="auto"/>
              </w:divBdr>
              <w:divsChild>
                <w:div w:id="17467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2434">
          <w:marLeft w:val="0"/>
          <w:marRight w:val="0"/>
          <w:marTop w:val="240"/>
          <w:marBottom w:val="0"/>
          <w:divBdr>
            <w:top w:val="none" w:sz="0" w:space="0" w:color="auto"/>
            <w:left w:val="none" w:sz="0" w:space="0" w:color="auto"/>
            <w:bottom w:val="none" w:sz="0" w:space="0" w:color="auto"/>
            <w:right w:val="none" w:sz="0" w:space="0" w:color="auto"/>
          </w:divBdr>
          <w:divsChild>
            <w:div w:id="251863951">
              <w:marLeft w:val="0"/>
              <w:marRight w:val="0"/>
              <w:marTop w:val="0"/>
              <w:marBottom w:val="0"/>
              <w:divBdr>
                <w:top w:val="none" w:sz="0" w:space="0" w:color="auto"/>
                <w:left w:val="none" w:sz="0" w:space="0" w:color="auto"/>
                <w:bottom w:val="none" w:sz="0" w:space="0" w:color="auto"/>
                <w:right w:val="none" w:sz="0" w:space="0" w:color="auto"/>
              </w:divBdr>
              <w:divsChild>
                <w:div w:id="14260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5422">
          <w:marLeft w:val="0"/>
          <w:marRight w:val="0"/>
          <w:marTop w:val="240"/>
          <w:marBottom w:val="0"/>
          <w:divBdr>
            <w:top w:val="none" w:sz="0" w:space="0" w:color="auto"/>
            <w:left w:val="none" w:sz="0" w:space="0" w:color="auto"/>
            <w:bottom w:val="none" w:sz="0" w:space="0" w:color="auto"/>
            <w:right w:val="none" w:sz="0" w:space="0" w:color="auto"/>
          </w:divBdr>
          <w:divsChild>
            <w:div w:id="160780820">
              <w:marLeft w:val="0"/>
              <w:marRight w:val="0"/>
              <w:marTop w:val="0"/>
              <w:marBottom w:val="0"/>
              <w:divBdr>
                <w:top w:val="none" w:sz="0" w:space="0" w:color="auto"/>
                <w:left w:val="none" w:sz="0" w:space="0" w:color="auto"/>
                <w:bottom w:val="none" w:sz="0" w:space="0" w:color="auto"/>
                <w:right w:val="none" w:sz="0" w:space="0" w:color="auto"/>
              </w:divBdr>
              <w:divsChild>
                <w:div w:id="4337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3219">
          <w:marLeft w:val="0"/>
          <w:marRight w:val="0"/>
          <w:marTop w:val="240"/>
          <w:marBottom w:val="0"/>
          <w:divBdr>
            <w:top w:val="none" w:sz="0" w:space="0" w:color="auto"/>
            <w:left w:val="none" w:sz="0" w:space="0" w:color="auto"/>
            <w:bottom w:val="none" w:sz="0" w:space="0" w:color="auto"/>
            <w:right w:val="none" w:sz="0" w:space="0" w:color="auto"/>
          </w:divBdr>
          <w:divsChild>
            <w:div w:id="2031443058">
              <w:marLeft w:val="0"/>
              <w:marRight w:val="0"/>
              <w:marTop w:val="0"/>
              <w:marBottom w:val="0"/>
              <w:divBdr>
                <w:top w:val="none" w:sz="0" w:space="0" w:color="auto"/>
                <w:left w:val="none" w:sz="0" w:space="0" w:color="auto"/>
                <w:bottom w:val="none" w:sz="0" w:space="0" w:color="auto"/>
                <w:right w:val="none" w:sz="0" w:space="0" w:color="auto"/>
              </w:divBdr>
              <w:divsChild>
                <w:div w:id="1934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44346">
          <w:marLeft w:val="0"/>
          <w:marRight w:val="0"/>
          <w:marTop w:val="240"/>
          <w:marBottom w:val="0"/>
          <w:divBdr>
            <w:top w:val="none" w:sz="0" w:space="0" w:color="auto"/>
            <w:left w:val="none" w:sz="0" w:space="0" w:color="auto"/>
            <w:bottom w:val="none" w:sz="0" w:space="0" w:color="auto"/>
            <w:right w:val="none" w:sz="0" w:space="0" w:color="auto"/>
          </w:divBdr>
          <w:divsChild>
            <w:div w:id="741566240">
              <w:marLeft w:val="0"/>
              <w:marRight w:val="0"/>
              <w:marTop w:val="0"/>
              <w:marBottom w:val="0"/>
              <w:divBdr>
                <w:top w:val="none" w:sz="0" w:space="0" w:color="auto"/>
                <w:left w:val="none" w:sz="0" w:space="0" w:color="auto"/>
                <w:bottom w:val="none" w:sz="0" w:space="0" w:color="auto"/>
                <w:right w:val="none" w:sz="0" w:space="0" w:color="auto"/>
              </w:divBdr>
              <w:divsChild>
                <w:div w:id="2641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3738">
          <w:marLeft w:val="0"/>
          <w:marRight w:val="0"/>
          <w:marTop w:val="240"/>
          <w:marBottom w:val="0"/>
          <w:divBdr>
            <w:top w:val="none" w:sz="0" w:space="0" w:color="auto"/>
            <w:left w:val="none" w:sz="0" w:space="0" w:color="auto"/>
            <w:bottom w:val="none" w:sz="0" w:space="0" w:color="auto"/>
            <w:right w:val="none" w:sz="0" w:space="0" w:color="auto"/>
          </w:divBdr>
          <w:divsChild>
            <w:div w:id="173502373">
              <w:marLeft w:val="0"/>
              <w:marRight w:val="0"/>
              <w:marTop w:val="0"/>
              <w:marBottom w:val="0"/>
              <w:divBdr>
                <w:top w:val="none" w:sz="0" w:space="0" w:color="auto"/>
                <w:left w:val="none" w:sz="0" w:space="0" w:color="auto"/>
                <w:bottom w:val="none" w:sz="0" w:space="0" w:color="auto"/>
                <w:right w:val="none" w:sz="0" w:space="0" w:color="auto"/>
              </w:divBdr>
              <w:divsChild>
                <w:div w:id="10507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89624">
          <w:marLeft w:val="0"/>
          <w:marRight w:val="0"/>
          <w:marTop w:val="240"/>
          <w:marBottom w:val="0"/>
          <w:divBdr>
            <w:top w:val="none" w:sz="0" w:space="0" w:color="auto"/>
            <w:left w:val="none" w:sz="0" w:space="0" w:color="auto"/>
            <w:bottom w:val="none" w:sz="0" w:space="0" w:color="auto"/>
            <w:right w:val="none" w:sz="0" w:space="0" w:color="auto"/>
          </w:divBdr>
          <w:divsChild>
            <w:div w:id="344597384">
              <w:marLeft w:val="0"/>
              <w:marRight w:val="0"/>
              <w:marTop w:val="0"/>
              <w:marBottom w:val="0"/>
              <w:divBdr>
                <w:top w:val="none" w:sz="0" w:space="0" w:color="auto"/>
                <w:left w:val="none" w:sz="0" w:space="0" w:color="auto"/>
                <w:bottom w:val="none" w:sz="0" w:space="0" w:color="auto"/>
                <w:right w:val="none" w:sz="0" w:space="0" w:color="auto"/>
              </w:divBdr>
              <w:divsChild>
                <w:div w:id="173318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6747">
          <w:marLeft w:val="0"/>
          <w:marRight w:val="0"/>
          <w:marTop w:val="240"/>
          <w:marBottom w:val="0"/>
          <w:divBdr>
            <w:top w:val="none" w:sz="0" w:space="0" w:color="auto"/>
            <w:left w:val="none" w:sz="0" w:space="0" w:color="auto"/>
            <w:bottom w:val="none" w:sz="0" w:space="0" w:color="auto"/>
            <w:right w:val="none" w:sz="0" w:space="0" w:color="auto"/>
          </w:divBdr>
          <w:divsChild>
            <w:div w:id="759179865">
              <w:marLeft w:val="0"/>
              <w:marRight w:val="0"/>
              <w:marTop w:val="0"/>
              <w:marBottom w:val="0"/>
              <w:divBdr>
                <w:top w:val="none" w:sz="0" w:space="0" w:color="auto"/>
                <w:left w:val="none" w:sz="0" w:space="0" w:color="auto"/>
                <w:bottom w:val="none" w:sz="0" w:space="0" w:color="auto"/>
                <w:right w:val="none" w:sz="0" w:space="0" w:color="auto"/>
              </w:divBdr>
              <w:divsChild>
                <w:div w:id="369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700">
          <w:marLeft w:val="0"/>
          <w:marRight w:val="0"/>
          <w:marTop w:val="240"/>
          <w:marBottom w:val="0"/>
          <w:divBdr>
            <w:top w:val="none" w:sz="0" w:space="0" w:color="auto"/>
            <w:left w:val="none" w:sz="0" w:space="0" w:color="auto"/>
            <w:bottom w:val="none" w:sz="0" w:space="0" w:color="auto"/>
            <w:right w:val="none" w:sz="0" w:space="0" w:color="auto"/>
          </w:divBdr>
          <w:divsChild>
            <w:div w:id="1502547288">
              <w:marLeft w:val="0"/>
              <w:marRight w:val="0"/>
              <w:marTop w:val="0"/>
              <w:marBottom w:val="0"/>
              <w:divBdr>
                <w:top w:val="none" w:sz="0" w:space="0" w:color="auto"/>
                <w:left w:val="none" w:sz="0" w:space="0" w:color="auto"/>
                <w:bottom w:val="none" w:sz="0" w:space="0" w:color="auto"/>
                <w:right w:val="none" w:sz="0" w:space="0" w:color="auto"/>
              </w:divBdr>
              <w:divsChild>
                <w:div w:id="20730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4472">
          <w:marLeft w:val="0"/>
          <w:marRight w:val="0"/>
          <w:marTop w:val="240"/>
          <w:marBottom w:val="0"/>
          <w:divBdr>
            <w:top w:val="none" w:sz="0" w:space="0" w:color="auto"/>
            <w:left w:val="none" w:sz="0" w:space="0" w:color="auto"/>
            <w:bottom w:val="none" w:sz="0" w:space="0" w:color="auto"/>
            <w:right w:val="none" w:sz="0" w:space="0" w:color="auto"/>
          </w:divBdr>
          <w:divsChild>
            <w:div w:id="1436362464">
              <w:marLeft w:val="0"/>
              <w:marRight w:val="0"/>
              <w:marTop w:val="0"/>
              <w:marBottom w:val="0"/>
              <w:divBdr>
                <w:top w:val="none" w:sz="0" w:space="0" w:color="auto"/>
                <w:left w:val="none" w:sz="0" w:space="0" w:color="auto"/>
                <w:bottom w:val="none" w:sz="0" w:space="0" w:color="auto"/>
                <w:right w:val="none" w:sz="0" w:space="0" w:color="auto"/>
              </w:divBdr>
              <w:divsChild>
                <w:div w:id="20578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4165">
          <w:marLeft w:val="0"/>
          <w:marRight w:val="0"/>
          <w:marTop w:val="240"/>
          <w:marBottom w:val="0"/>
          <w:divBdr>
            <w:top w:val="none" w:sz="0" w:space="0" w:color="auto"/>
            <w:left w:val="none" w:sz="0" w:space="0" w:color="auto"/>
            <w:bottom w:val="none" w:sz="0" w:space="0" w:color="auto"/>
            <w:right w:val="none" w:sz="0" w:space="0" w:color="auto"/>
          </w:divBdr>
          <w:divsChild>
            <w:div w:id="754017807">
              <w:marLeft w:val="0"/>
              <w:marRight w:val="0"/>
              <w:marTop w:val="0"/>
              <w:marBottom w:val="0"/>
              <w:divBdr>
                <w:top w:val="none" w:sz="0" w:space="0" w:color="auto"/>
                <w:left w:val="none" w:sz="0" w:space="0" w:color="auto"/>
                <w:bottom w:val="none" w:sz="0" w:space="0" w:color="auto"/>
                <w:right w:val="none" w:sz="0" w:space="0" w:color="auto"/>
              </w:divBdr>
              <w:divsChild>
                <w:div w:id="3530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5620">
          <w:marLeft w:val="0"/>
          <w:marRight w:val="0"/>
          <w:marTop w:val="240"/>
          <w:marBottom w:val="0"/>
          <w:divBdr>
            <w:top w:val="none" w:sz="0" w:space="0" w:color="auto"/>
            <w:left w:val="none" w:sz="0" w:space="0" w:color="auto"/>
            <w:bottom w:val="none" w:sz="0" w:space="0" w:color="auto"/>
            <w:right w:val="none" w:sz="0" w:space="0" w:color="auto"/>
          </w:divBdr>
          <w:divsChild>
            <w:div w:id="740828478">
              <w:marLeft w:val="0"/>
              <w:marRight w:val="0"/>
              <w:marTop w:val="0"/>
              <w:marBottom w:val="0"/>
              <w:divBdr>
                <w:top w:val="none" w:sz="0" w:space="0" w:color="auto"/>
                <w:left w:val="none" w:sz="0" w:space="0" w:color="auto"/>
                <w:bottom w:val="none" w:sz="0" w:space="0" w:color="auto"/>
                <w:right w:val="none" w:sz="0" w:space="0" w:color="auto"/>
              </w:divBdr>
              <w:divsChild>
                <w:div w:id="7739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4018">
          <w:marLeft w:val="0"/>
          <w:marRight w:val="0"/>
          <w:marTop w:val="240"/>
          <w:marBottom w:val="0"/>
          <w:divBdr>
            <w:top w:val="none" w:sz="0" w:space="0" w:color="auto"/>
            <w:left w:val="none" w:sz="0" w:space="0" w:color="auto"/>
            <w:bottom w:val="none" w:sz="0" w:space="0" w:color="auto"/>
            <w:right w:val="none" w:sz="0" w:space="0" w:color="auto"/>
          </w:divBdr>
          <w:divsChild>
            <w:div w:id="930504842">
              <w:marLeft w:val="0"/>
              <w:marRight w:val="0"/>
              <w:marTop w:val="0"/>
              <w:marBottom w:val="0"/>
              <w:divBdr>
                <w:top w:val="none" w:sz="0" w:space="0" w:color="auto"/>
                <w:left w:val="none" w:sz="0" w:space="0" w:color="auto"/>
                <w:bottom w:val="none" w:sz="0" w:space="0" w:color="auto"/>
                <w:right w:val="none" w:sz="0" w:space="0" w:color="auto"/>
              </w:divBdr>
              <w:divsChild>
                <w:div w:id="18013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2937">
          <w:marLeft w:val="0"/>
          <w:marRight w:val="0"/>
          <w:marTop w:val="240"/>
          <w:marBottom w:val="0"/>
          <w:divBdr>
            <w:top w:val="none" w:sz="0" w:space="0" w:color="auto"/>
            <w:left w:val="none" w:sz="0" w:space="0" w:color="auto"/>
            <w:bottom w:val="none" w:sz="0" w:space="0" w:color="auto"/>
            <w:right w:val="none" w:sz="0" w:space="0" w:color="auto"/>
          </w:divBdr>
          <w:divsChild>
            <w:div w:id="1414161706">
              <w:marLeft w:val="0"/>
              <w:marRight w:val="0"/>
              <w:marTop w:val="0"/>
              <w:marBottom w:val="0"/>
              <w:divBdr>
                <w:top w:val="none" w:sz="0" w:space="0" w:color="auto"/>
                <w:left w:val="none" w:sz="0" w:space="0" w:color="auto"/>
                <w:bottom w:val="none" w:sz="0" w:space="0" w:color="auto"/>
                <w:right w:val="none" w:sz="0" w:space="0" w:color="auto"/>
              </w:divBdr>
              <w:divsChild>
                <w:div w:id="5931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7007">
          <w:marLeft w:val="0"/>
          <w:marRight w:val="0"/>
          <w:marTop w:val="240"/>
          <w:marBottom w:val="0"/>
          <w:divBdr>
            <w:top w:val="none" w:sz="0" w:space="0" w:color="auto"/>
            <w:left w:val="none" w:sz="0" w:space="0" w:color="auto"/>
            <w:bottom w:val="none" w:sz="0" w:space="0" w:color="auto"/>
            <w:right w:val="none" w:sz="0" w:space="0" w:color="auto"/>
          </w:divBdr>
          <w:divsChild>
            <w:div w:id="451827991">
              <w:marLeft w:val="0"/>
              <w:marRight w:val="0"/>
              <w:marTop w:val="0"/>
              <w:marBottom w:val="0"/>
              <w:divBdr>
                <w:top w:val="none" w:sz="0" w:space="0" w:color="auto"/>
                <w:left w:val="none" w:sz="0" w:space="0" w:color="auto"/>
                <w:bottom w:val="none" w:sz="0" w:space="0" w:color="auto"/>
                <w:right w:val="none" w:sz="0" w:space="0" w:color="auto"/>
              </w:divBdr>
              <w:divsChild>
                <w:div w:id="776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43014">
          <w:marLeft w:val="0"/>
          <w:marRight w:val="0"/>
          <w:marTop w:val="240"/>
          <w:marBottom w:val="0"/>
          <w:divBdr>
            <w:top w:val="none" w:sz="0" w:space="0" w:color="auto"/>
            <w:left w:val="none" w:sz="0" w:space="0" w:color="auto"/>
            <w:bottom w:val="none" w:sz="0" w:space="0" w:color="auto"/>
            <w:right w:val="none" w:sz="0" w:space="0" w:color="auto"/>
          </w:divBdr>
          <w:divsChild>
            <w:div w:id="590086454">
              <w:marLeft w:val="0"/>
              <w:marRight w:val="0"/>
              <w:marTop w:val="0"/>
              <w:marBottom w:val="0"/>
              <w:divBdr>
                <w:top w:val="none" w:sz="0" w:space="0" w:color="auto"/>
                <w:left w:val="none" w:sz="0" w:space="0" w:color="auto"/>
                <w:bottom w:val="none" w:sz="0" w:space="0" w:color="auto"/>
                <w:right w:val="none" w:sz="0" w:space="0" w:color="auto"/>
              </w:divBdr>
              <w:divsChild>
                <w:div w:id="1877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6502">
          <w:marLeft w:val="0"/>
          <w:marRight w:val="0"/>
          <w:marTop w:val="240"/>
          <w:marBottom w:val="0"/>
          <w:divBdr>
            <w:top w:val="none" w:sz="0" w:space="0" w:color="auto"/>
            <w:left w:val="none" w:sz="0" w:space="0" w:color="auto"/>
            <w:bottom w:val="none" w:sz="0" w:space="0" w:color="auto"/>
            <w:right w:val="none" w:sz="0" w:space="0" w:color="auto"/>
          </w:divBdr>
          <w:divsChild>
            <w:div w:id="266159643">
              <w:marLeft w:val="0"/>
              <w:marRight w:val="0"/>
              <w:marTop w:val="0"/>
              <w:marBottom w:val="0"/>
              <w:divBdr>
                <w:top w:val="none" w:sz="0" w:space="0" w:color="auto"/>
                <w:left w:val="none" w:sz="0" w:space="0" w:color="auto"/>
                <w:bottom w:val="none" w:sz="0" w:space="0" w:color="auto"/>
                <w:right w:val="none" w:sz="0" w:space="0" w:color="auto"/>
              </w:divBdr>
              <w:divsChild>
                <w:div w:id="8595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3888">
          <w:marLeft w:val="0"/>
          <w:marRight w:val="0"/>
          <w:marTop w:val="240"/>
          <w:marBottom w:val="0"/>
          <w:divBdr>
            <w:top w:val="none" w:sz="0" w:space="0" w:color="auto"/>
            <w:left w:val="none" w:sz="0" w:space="0" w:color="auto"/>
            <w:bottom w:val="none" w:sz="0" w:space="0" w:color="auto"/>
            <w:right w:val="none" w:sz="0" w:space="0" w:color="auto"/>
          </w:divBdr>
          <w:divsChild>
            <w:div w:id="390349562">
              <w:marLeft w:val="0"/>
              <w:marRight w:val="0"/>
              <w:marTop w:val="0"/>
              <w:marBottom w:val="0"/>
              <w:divBdr>
                <w:top w:val="none" w:sz="0" w:space="0" w:color="auto"/>
                <w:left w:val="none" w:sz="0" w:space="0" w:color="auto"/>
                <w:bottom w:val="none" w:sz="0" w:space="0" w:color="auto"/>
                <w:right w:val="none" w:sz="0" w:space="0" w:color="auto"/>
              </w:divBdr>
              <w:divsChild>
                <w:div w:id="14091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6138">
          <w:marLeft w:val="0"/>
          <w:marRight w:val="0"/>
          <w:marTop w:val="240"/>
          <w:marBottom w:val="0"/>
          <w:divBdr>
            <w:top w:val="none" w:sz="0" w:space="0" w:color="auto"/>
            <w:left w:val="none" w:sz="0" w:space="0" w:color="auto"/>
            <w:bottom w:val="none" w:sz="0" w:space="0" w:color="auto"/>
            <w:right w:val="none" w:sz="0" w:space="0" w:color="auto"/>
          </w:divBdr>
          <w:divsChild>
            <w:div w:id="262492903">
              <w:marLeft w:val="0"/>
              <w:marRight w:val="0"/>
              <w:marTop w:val="0"/>
              <w:marBottom w:val="0"/>
              <w:divBdr>
                <w:top w:val="none" w:sz="0" w:space="0" w:color="auto"/>
                <w:left w:val="none" w:sz="0" w:space="0" w:color="auto"/>
                <w:bottom w:val="none" w:sz="0" w:space="0" w:color="auto"/>
                <w:right w:val="none" w:sz="0" w:space="0" w:color="auto"/>
              </w:divBdr>
              <w:divsChild>
                <w:div w:id="16675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5760">
          <w:marLeft w:val="0"/>
          <w:marRight w:val="0"/>
          <w:marTop w:val="240"/>
          <w:marBottom w:val="0"/>
          <w:divBdr>
            <w:top w:val="none" w:sz="0" w:space="0" w:color="auto"/>
            <w:left w:val="none" w:sz="0" w:space="0" w:color="auto"/>
            <w:bottom w:val="none" w:sz="0" w:space="0" w:color="auto"/>
            <w:right w:val="none" w:sz="0" w:space="0" w:color="auto"/>
          </w:divBdr>
          <w:divsChild>
            <w:div w:id="786388236">
              <w:marLeft w:val="0"/>
              <w:marRight w:val="0"/>
              <w:marTop w:val="0"/>
              <w:marBottom w:val="0"/>
              <w:divBdr>
                <w:top w:val="none" w:sz="0" w:space="0" w:color="auto"/>
                <w:left w:val="none" w:sz="0" w:space="0" w:color="auto"/>
                <w:bottom w:val="none" w:sz="0" w:space="0" w:color="auto"/>
                <w:right w:val="none" w:sz="0" w:space="0" w:color="auto"/>
              </w:divBdr>
              <w:divsChild>
                <w:div w:id="17065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7791">
          <w:marLeft w:val="0"/>
          <w:marRight w:val="0"/>
          <w:marTop w:val="240"/>
          <w:marBottom w:val="0"/>
          <w:divBdr>
            <w:top w:val="none" w:sz="0" w:space="0" w:color="auto"/>
            <w:left w:val="none" w:sz="0" w:space="0" w:color="auto"/>
            <w:bottom w:val="none" w:sz="0" w:space="0" w:color="auto"/>
            <w:right w:val="none" w:sz="0" w:space="0" w:color="auto"/>
          </w:divBdr>
          <w:divsChild>
            <w:div w:id="898518393">
              <w:marLeft w:val="0"/>
              <w:marRight w:val="0"/>
              <w:marTop w:val="0"/>
              <w:marBottom w:val="0"/>
              <w:divBdr>
                <w:top w:val="none" w:sz="0" w:space="0" w:color="auto"/>
                <w:left w:val="none" w:sz="0" w:space="0" w:color="auto"/>
                <w:bottom w:val="none" w:sz="0" w:space="0" w:color="auto"/>
                <w:right w:val="none" w:sz="0" w:space="0" w:color="auto"/>
              </w:divBdr>
              <w:divsChild>
                <w:div w:id="15876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410">
          <w:marLeft w:val="0"/>
          <w:marRight w:val="0"/>
          <w:marTop w:val="240"/>
          <w:marBottom w:val="0"/>
          <w:divBdr>
            <w:top w:val="none" w:sz="0" w:space="0" w:color="auto"/>
            <w:left w:val="none" w:sz="0" w:space="0" w:color="auto"/>
            <w:bottom w:val="none" w:sz="0" w:space="0" w:color="auto"/>
            <w:right w:val="none" w:sz="0" w:space="0" w:color="auto"/>
          </w:divBdr>
          <w:divsChild>
            <w:div w:id="1820729061">
              <w:marLeft w:val="0"/>
              <w:marRight w:val="0"/>
              <w:marTop w:val="0"/>
              <w:marBottom w:val="0"/>
              <w:divBdr>
                <w:top w:val="none" w:sz="0" w:space="0" w:color="auto"/>
                <w:left w:val="none" w:sz="0" w:space="0" w:color="auto"/>
                <w:bottom w:val="none" w:sz="0" w:space="0" w:color="auto"/>
                <w:right w:val="none" w:sz="0" w:space="0" w:color="auto"/>
              </w:divBdr>
              <w:divsChild>
                <w:div w:id="11595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8262">
          <w:marLeft w:val="0"/>
          <w:marRight w:val="0"/>
          <w:marTop w:val="240"/>
          <w:marBottom w:val="0"/>
          <w:divBdr>
            <w:top w:val="none" w:sz="0" w:space="0" w:color="auto"/>
            <w:left w:val="none" w:sz="0" w:space="0" w:color="auto"/>
            <w:bottom w:val="none" w:sz="0" w:space="0" w:color="auto"/>
            <w:right w:val="none" w:sz="0" w:space="0" w:color="auto"/>
          </w:divBdr>
          <w:divsChild>
            <w:div w:id="1492335665">
              <w:marLeft w:val="0"/>
              <w:marRight w:val="0"/>
              <w:marTop w:val="0"/>
              <w:marBottom w:val="0"/>
              <w:divBdr>
                <w:top w:val="none" w:sz="0" w:space="0" w:color="auto"/>
                <w:left w:val="none" w:sz="0" w:space="0" w:color="auto"/>
                <w:bottom w:val="none" w:sz="0" w:space="0" w:color="auto"/>
                <w:right w:val="none" w:sz="0" w:space="0" w:color="auto"/>
              </w:divBdr>
              <w:divsChild>
                <w:div w:id="1028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0254">
          <w:marLeft w:val="0"/>
          <w:marRight w:val="0"/>
          <w:marTop w:val="240"/>
          <w:marBottom w:val="0"/>
          <w:divBdr>
            <w:top w:val="none" w:sz="0" w:space="0" w:color="auto"/>
            <w:left w:val="none" w:sz="0" w:space="0" w:color="auto"/>
            <w:bottom w:val="none" w:sz="0" w:space="0" w:color="auto"/>
            <w:right w:val="none" w:sz="0" w:space="0" w:color="auto"/>
          </w:divBdr>
          <w:divsChild>
            <w:div w:id="879710411">
              <w:marLeft w:val="0"/>
              <w:marRight w:val="0"/>
              <w:marTop w:val="0"/>
              <w:marBottom w:val="0"/>
              <w:divBdr>
                <w:top w:val="none" w:sz="0" w:space="0" w:color="auto"/>
                <w:left w:val="none" w:sz="0" w:space="0" w:color="auto"/>
                <w:bottom w:val="none" w:sz="0" w:space="0" w:color="auto"/>
                <w:right w:val="none" w:sz="0" w:space="0" w:color="auto"/>
              </w:divBdr>
              <w:divsChild>
                <w:div w:id="14394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9792">
          <w:marLeft w:val="0"/>
          <w:marRight w:val="0"/>
          <w:marTop w:val="240"/>
          <w:marBottom w:val="0"/>
          <w:divBdr>
            <w:top w:val="none" w:sz="0" w:space="0" w:color="auto"/>
            <w:left w:val="none" w:sz="0" w:space="0" w:color="auto"/>
            <w:bottom w:val="none" w:sz="0" w:space="0" w:color="auto"/>
            <w:right w:val="none" w:sz="0" w:space="0" w:color="auto"/>
          </w:divBdr>
          <w:divsChild>
            <w:div w:id="1359625756">
              <w:marLeft w:val="0"/>
              <w:marRight w:val="0"/>
              <w:marTop w:val="0"/>
              <w:marBottom w:val="0"/>
              <w:divBdr>
                <w:top w:val="none" w:sz="0" w:space="0" w:color="auto"/>
                <w:left w:val="none" w:sz="0" w:space="0" w:color="auto"/>
                <w:bottom w:val="none" w:sz="0" w:space="0" w:color="auto"/>
                <w:right w:val="none" w:sz="0" w:space="0" w:color="auto"/>
              </w:divBdr>
              <w:divsChild>
                <w:div w:id="15965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28">
          <w:marLeft w:val="0"/>
          <w:marRight w:val="0"/>
          <w:marTop w:val="240"/>
          <w:marBottom w:val="0"/>
          <w:divBdr>
            <w:top w:val="none" w:sz="0" w:space="0" w:color="auto"/>
            <w:left w:val="none" w:sz="0" w:space="0" w:color="auto"/>
            <w:bottom w:val="none" w:sz="0" w:space="0" w:color="auto"/>
            <w:right w:val="none" w:sz="0" w:space="0" w:color="auto"/>
          </w:divBdr>
          <w:divsChild>
            <w:div w:id="600383864">
              <w:marLeft w:val="0"/>
              <w:marRight w:val="0"/>
              <w:marTop w:val="0"/>
              <w:marBottom w:val="0"/>
              <w:divBdr>
                <w:top w:val="none" w:sz="0" w:space="0" w:color="auto"/>
                <w:left w:val="none" w:sz="0" w:space="0" w:color="auto"/>
                <w:bottom w:val="none" w:sz="0" w:space="0" w:color="auto"/>
                <w:right w:val="none" w:sz="0" w:space="0" w:color="auto"/>
              </w:divBdr>
              <w:divsChild>
                <w:div w:id="13918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8137">
          <w:marLeft w:val="0"/>
          <w:marRight w:val="0"/>
          <w:marTop w:val="240"/>
          <w:marBottom w:val="0"/>
          <w:divBdr>
            <w:top w:val="none" w:sz="0" w:space="0" w:color="auto"/>
            <w:left w:val="none" w:sz="0" w:space="0" w:color="auto"/>
            <w:bottom w:val="none" w:sz="0" w:space="0" w:color="auto"/>
            <w:right w:val="none" w:sz="0" w:space="0" w:color="auto"/>
          </w:divBdr>
          <w:divsChild>
            <w:div w:id="1523206877">
              <w:marLeft w:val="0"/>
              <w:marRight w:val="0"/>
              <w:marTop w:val="0"/>
              <w:marBottom w:val="0"/>
              <w:divBdr>
                <w:top w:val="none" w:sz="0" w:space="0" w:color="auto"/>
                <w:left w:val="none" w:sz="0" w:space="0" w:color="auto"/>
                <w:bottom w:val="none" w:sz="0" w:space="0" w:color="auto"/>
                <w:right w:val="none" w:sz="0" w:space="0" w:color="auto"/>
              </w:divBdr>
              <w:divsChild>
                <w:div w:id="16046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256">
          <w:marLeft w:val="0"/>
          <w:marRight w:val="0"/>
          <w:marTop w:val="240"/>
          <w:marBottom w:val="0"/>
          <w:divBdr>
            <w:top w:val="none" w:sz="0" w:space="0" w:color="auto"/>
            <w:left w:val="none" w:sz="0" w:space="0" w:color="auto"/>
            <w:bottom w:val="none" w:sz="0" w:space="0" w:color="auto"/>
            <w:right w:val="none" w:sz="0" w:space="0" w:color="auto"/>
          </w:divBdr>
          <w:divsChild>
            <w:div w:id="342557707">
              <w:marLeft w:val="0"/>
              <w:marRight w:val="0"/>
              <w:marTop w:val="0"/>
              <w:marBottom w:val="0"/>
              <w:divBdr>
                <w:top w:val="none" w:sz="0" w:space="0" w:color="auto"/>
                <w:left w:val="none" w:sz="0" w:space="0" w:color="auto"/>
                <w:bottom w:val="none" w:sz="0" w:space="0" w:color="auto"/>
                <w:right w:val="none" w:sz="0" w:space="0" w:color="auto"/>
              </w:divBdr>
              <w:divsChild>
                <w:div w:id="1189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5560">
          <w:marLeft w:val="0"/>
          <w:marRight w:val="0"/>
          <w:marTop w:val="240"/>
          <w:marBottom w:val="0"/>
          <w:divBdr>
            <w:top w:val="none" w:sz="0" w:space="0" w:color="auto"/>
            <w:left w:val="none" w:sz="0" w:space="0" w:color="auto"/>
            <w:bottom w:val="none" w:sz="0" w:space="0" w:color="auto"/>
            <w:right w:val="none" w:sz="0" w:space="0" w:color="auto"/>
          </w:divBdr>
          <w:divsChild>
            <w:div w:id="2128230224">
              <w:marLeft w:val="0"/>
              <w:marRight w:val="0"/>
              <w:marTop w:val="0"/>
              <w:marBottom w:val="0"/>
              <w:divBdr>
                <w:top w:val="none" w:sz="0" w:space="0" w:color="auto"/>
                <w:left w:val="none" w:sz="0" w:space="0" w:color="auto"/>
                <w:bottom w:val="none" w:sz="0" w:space="0" w:color="auto"/>
                <w:right w:val="none" w:sz="0" w:space="0" w:color="auto"/>
              </w:divBdr>
              <w:divsChild>
                <w:div w:id="15242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6285">
          <w:marLeft w:val="0"/>
          <w:marRight w:val="0"/>
          <w:marTop w:val="240"/>
          <w:marBottom w:val="0"/>
          <w:divBdr>
            <w:top w:val="none" w:sz="0" w:space="0" w:color="auto"/>
            <w:left w:val="none" w:sz="0" w:space="0" w:color="auto"/>
            <w:bottom w:val="none" w:sz="0" w:space="0" w:color="auto"/>
            <w:right w:val="none" w:sz="0" w:space="0" w:color="auto"/>
          </w:divBdr>
          <w:divsChild>
            <w:div w:id="1505775981">
              <w:marLeft w:val="0"/>
              <w:marRight w:val="0"/>
              <w:marTop w:val="0"/>
              <w:marBottom w:val="0"/>
              <w:divBdr>
                <w:top w:val="none" w:sz="0" w:space="0" w:color="auto"/>
                <w:left w:val="none" w:sz="0" w:space="0" w:color="auto"/>
                <w:bottom w:val="none" w:sz="0" w:space="0" w:color="auto"/>
                <w:right w:val="none" w:sz="0" w:space="0" w:color="auto"/>
              </w:divBdr>
              <w:divsChild>
                <w:div w:id="130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8241">
          <w:marLeft w:val="0"/>
          <w:marRight w:val="0"/>
          <w:marTop w:val="240"/>
          <w:marBottom w:val="0"/>
          <w:divBdr>
            <w:top w:val="none" w:sz="0" w:space="0" w:color="auto"/>
            <w:left w:val="none" w:sz="0" w:space="0" w:color="auto"/>
            <w:bottom w:val="none" w:sz="0" w:space="0" w:color="auto"/>
            <w:right w:val="none" w:sz="0" w:space="0" w:color="auto"/>
          </w:divBdr>
          <w:divsChild>
            <w:div w:id="1496140584">
              <w:marLeft w:val="0"/>
              <w:marRight w:val="0"/>
              <w:marTop w:val="0"/>
              <w:marBottom w:val="0"/>
              <w:divBdr>
                <w:top w:val="none" w:sz="0" w:space="0" w:color="auto"/>
                <w:left w:val="none" w:sz="0" w:space="0" w:color="auto"/>
                <w:bottom w:val="none" w:sz="0" w:space="0" w:color="auto"/>
                <w:right w:val="none" w:sz="0" w:space="0" w:color="auto"/>
              </w:divBdr>
              <w:divsChild>
                <w:div w:id="3587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3387">
          <w:marLeft w:val="0"/>
          <w:marRight w:val="0"/>
          <w:marTop w:val="240"/>
          <w:marBottom w:val="0"/>
          <w:divBdr>
            <w:top w:val="none" w:sz="0" w:space="0" w:color="auto"/>
            <w:left w:val="none" w:sz="0" w:space="0" w:color="auto"/>
            <w:bottom w:val="none" w:sz="0" w:space="0" w:color="auto"/>
            <w:right w:val="none" w:sz="0" w:space="0" w:color="auto"/>
          </w:divBdr>
          <w:divsChild>
            <w:div w:id="201314">
              <w:marLeft w:val="0"/>
              <w:marRight w:val="0"/>
              <w:marTop w:val="0"/>
              <w:marBottom w:val="0"/>
              <w:divBdr>
                <w:top w:val="none" w:sz="0" w:space="0" w:color="auto"/>
                <w:left w:val="none" w:sz="0" w:space="0" w:color="auto"/>
                <w:bottom w:val="none" w:sz="0" w:space="0" w:color="auto"/>
                <w:right w:val="none" w:sz="0" w:space="0" w:color="auto"/>
              </w:divBdr>
              <w:divsChild>
                <w:div w:id="2490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28777">
          <w:marLeft w:val="0"/>
          <w:marRight w:val="0"/>
          <w:marTop w:val="240"/>
          <w:marBottom w:val="0"/>
          <w:divBdr>
            <w:top w:val="none" w:sz="0" w:space="0" w:color="auto"/>
            <w:left w:val="none" w:sz="0" w:space="0" w:color="auto"/>
            <w:bottom w:val="none" w:sz="0" w:space="0" w:color="auto"/>
            <w:right w:val="none" w:sz="0" w:space="0" w:color="auto"/>
          </w:divBdr>
          <w:divsChild>
            <w:div w:id="1705600053">
              <w:marLeft w:val="0"/>
              <w:marRight w:val="0"/>
              <w:marTop w:val="0"/>
              <w:marBottom w:val="0"/>
              <w:divBdr>
                <w:top w:val="none" w:sz="0" w:space="0" w:color="auto"/>
                <w:left w:val="none" w:sz="0" w:space="0" w:color="auto"/>
                <w:bottom w:val="none" w:sz="0" w:space="0" w:color="auto"/>
                <w:right w:val="none" w:sz="0" w:space="0" w:color="auto"/>
              </w:divBdr>
              <w:divsChild>
                <w:div w:id="16228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0435">
          <w:marLeft w:val="0"/>
          <w:marRight w:val="0"/>
          <w:marTop w:val="240"/>
          <w:marBottom w:val="0"/>
          <w:divBdr>
            <w:top w:val="none" w:sz="0" w:space="0" w:color="auto"/>
            <w:left w:val="none" w:sz="0" w:space="0" w:color="auto"/>
            <w:bottom w:val="none" w:sz="0" w:space="0" w:color="auto"/>
            <w:right w:val="none" w:sz="0" w:space="0" w:color="auto"/>
          </w:divBdr>
          <w:divsChild>
            <w:div w:id="666052378">
              <w:marLeft w:val="0"/>
              <w:marRight w:val="0"/>
              <w:marTop w:val="0"/>
              <w:marBottom w:val="0"/>
              <w:divBdr>
                <w:top w:val="none" w:sz="0" w:space="0" w:color="auto"/>
                <w:left w:val="none" w:sz="0" w:space="0" w:color="auto"/>
                <w:bottom w:val="none" w:sz="0" w:space="0" w:color="auto"/>
                <w:right w:val="none" w:sz="0" w:space="0" w:color="auto"/>
              </w:divBdr>
              <w:divsChild>
                <w:div w:id="7798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5226">
          <w:marLeft w:val="0"/>
          <w:marRight w:val="0"/>
          <w:marTop w:val="240"/>
          <w:marBottom w:val="0"/>
          <w:divBdr>
            <w:top w:val="none" w:sz="0" w:space="0" w:color="auto"/>
            <w:left w:val="none" w:sz="0" w:space="0" w:color="auto"/>
            <w:bottom w:val="none" w:sz="0" w:space="0" w:color="auto"/>
            <w:right w:val="none" w:sz="0" w:space="0" w:color="auto"/>
          </w:divBdr>
          <w:divsChild>
            <w:div w:id="1136753745">
              <w:marLeft w:val="0"/>
              <w:marRight w:val="0"/>
              <w:marTop w:val="0"/>
              <w:marBottom w:val="0"/>
              <w:divBdr>
                <w:top w:val="none" w:sz="0" w:space="0" w:color="auto"/>
                <w:left w:val="none" w:sz="0" w:space="0" w:color="auto"/>
                <w:bottom w:val="none" w:sz="0" w:space="0" w:color="auto"/>
                <w:right w:val="none" w:sz="0" w:space="0" w:color="auto"/>
              </w:divBdr>
              <w:divsChild>
                <w:div w:id="4803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6742">
          <w:marLeft w:val="0"/>
          <w:marRight w:val="0"/>
          <w:marTop w:val="240"/>
          <w:marBottom w:val="0"/>
          <w:divBdr>
            <w:top w:val="none" w:sz="0" w:space="0" w:color="auto"/>
            <w:left w:val="none" w:sz="0" w:space="0" w:color="auto"/>
            <w:bottom w:val="none" w:sz="0" w:space="0" w:color="auto"/>
            <w:right w:val="none" w:sz="0" w:space="0" w:color="auto"/>
          </w:divBdr>
          <w:divsChild>
            <w:div w:id="1793862764">
              <w:marLeft w:val="0"/>
              <w:marRight w:val="0"/>
              <w:marTop w:val="0"/>
              <w:marBottom w:val="0"/>
              <w:divBdr>
                <w:top w:val="none" w:sz="0" w:space="0" w:color="auto"/>
                <w:left w:val="none" w:sz="0" w:space="0" w:color="auto"/>
                <w:bottom w:val="none" w:sz="0" w:space="0" w:color="auto"/>
                <w:right w:val="none" w:sz="0" w:space="0" w:color="auto"/>
              </w:divBdr>
              <w:divsChild>
                <w:div w:id="9849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30089">
          <w:marLeft w:val="0"/>
          <w:marRight w:val="0"/>
          <w:marTop w:val="240"/>
          <w:marBottom w:val="0"/>
          <w:divBdr>
            <w:top w:val="none" w:sz="0" w:space="0" w:color="auto"/>
            <w:left w:val="none" w:sz="0" w:space="0" w:color="auto"/>
            <w:bottom w:val="none" w:sz="0" w:space="0" w:color="auto"/>
            <w:right w:val="none" w:sz="0" w:space="0" w:color="auto"/>
          </w:divBdr>
          <w:divsChild>
            <w:div w:id="1854298832">
              <w:marLeft w:val="0"/>
              <w:marRight w:val="0"/>
              <w:marTop w:val="0"/>
              <w:marBottom w:val="0"/>
              <w:divBdr>
                <w:top w:val="none" w:sz="0" w:space="0" w:color="auto"/>
                <w:left w:val="none" w:sz="0" w:space="0" w:color="auto"/>
                <w:bottom w:val="none" w:sz="0" w:space="0" w:color="auto"/>
                <w:right w:val="none" w:sz="0" w:space="0" w:color="auto"/>
              </w:divBdr>
              <w:divsChild>
                <w:div w:id="15773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1831">
          <w:marLeft w:val="0"/>
          <w:marRight w:val="0"/>
          <w:marTop w:val="240"/>
          <w:marBottom w:val="0"/>
          <w:divBdr>
            <w:top w:val="none" w:sz="0" w:space="0" w:color="auto"/>
            <w:left w:val="none" w:sz="0" w:space="0" w:color="auto"/>
            <w:bottom w:val="none" w:sz="0" w:space="0" w:color="auto"/>
            <w:right w:val="none" w:sz="0" w:space="0" w:color="auto"/>
          </w:divBdr>
          <w:divsChild>
            <w:div w:id="1842887350">
              <w:marLeft w:val="0"/>
              <w:marRight w:val="0"/>
              <w:marTop w:val="0"/>
              <w:marBottom w:val="0"/>
              <w:divBdr>
                <w:top w:val="none" w:sz="0" w:space="0" w:color="auto"/>
                <w:left w:val="none" w:sz="0" w:space="0" w:color="auto"/>
                <w:bottom w:val="none" w:sz="0" w:space="0" w:color="auto"/>
                <w:right w:val="none" w:sz="0" w:space="0" w:color="auto"/>
              </w:divBdr>
              <w:divsChild>
                <w:div w:id="10842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3884">
          <w:marLeft w:val="0"/>
          <w:marRight w:val="0"/>
          <w:marTop w:val="240"/>
          <w:marBottom w:val="0"/>
          <w:divBdr>
            <w:top w:val="none" w:sz="0" w:space="0" w:color="auto"/>
            <w:left w:val="none" w:sz="0" w:space="0" w:color="auto"/>
            <w:bottom w:val="none" w:sz="0" w:space="0" w:color="auto"/>
            <w:right w:val="none" w:sz="0" w:space="0" w:color="auto"/>
          </w:divBdr>
          <w:divsChild>
            <w:div w:id="1388063988">
              <w:marLeft w:val="0"/>
              <w:marRight w:val="0"/>
              <w:marTop w:val="0"/>
              <w:marBottom w:val="0"/>
              <w:divBdr>
                <w:top w:val="none" w:sz="0" w:space="0" w:color="auto"/>
                <w:left w:val="none" w:sz="0" w:space="0" w:color="auto"/>
                <w:bottom w:val="none" w:sz="0" w:space="0" w:color="auto"/>
                <w:right w:val="none" w:sz="0" w:space="0" w:color="auto"/>
              </w:divBdr>
              <w:divsChild>
                <w:div w:id="4320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8553">
          <w:marLeft w:val="0"/>
          <w:marRight w:val="0"/>
          <w:marTop w:val="240"/>
          <w:marBottom w:val="0"/>
          <w:divBdr>
            <w:top w:val="none" w:sz="0" w:space="0" w:color="auto"/>
            <w:left w:val="none" w:sz="0" w:space="0" w:color="auto"/>
            <w:bottom w:val="none" w:sz="0" w:space="0" w:color="auto"/>
            <w:right w:val="none" w:sz="0" w:space="0" w:color="auto"/>
          </w:divBdr>
          <w:divsChild>
            <w:div w:id="1418093838">
              <w:marLeft w:val="0"/>
              <w:marRight w:val="0"/>
              <w:marTop w:val="0"/>
              <w:marBottom w:val="0"/>
              <w:divBdr>
                <w:top w:val="none" w:sz="0" w:space="0" w:color="auto"/>
                <w:left w:val="none" w:sz="0" w:space="0" w:color="auto"/>
                <w:bottom w:val="none" w:sz="0" w:space="0" w:color="auto"/>
                <w:right w:val="none" w:sz="0" w:space="0" w:color="auto"/>
              </w:divBdr>
              <w:divsChild>
                <w:div w:id="11507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0425">
          <w:marLeft w:val="0"/>
          <w:marRight w:val="0"/>
          <w:marTop w:val="240"/>
          <w:marBottom w:val="0"/>
          <w:divBdr>
            <w:top w:val="none" w:sz="0" w:space="0" w:color="auto"/>
            <w:left w:val="none" w:sz="0" w:space="0" w:color="auto"/>
            <w:bottom w:val="none" w:sz="0" w:space="0" w:color="auto"/>
            <w:right w:val="none" w:sz="0" w:space="0" w:color="auto"/>
          </w:divBdr>
          <w:divsChild>
            <w:div w:id="468714488">
              <w:marLeft w:val="0"/>
              <w:marRight w:val="0"/>
              <w:marTop w:val="0"/>
              <w:marBottom w:val="0"/>
              <w:divBdr>
                <w:top w:val="none" w:sz="0" w:space="0" w:color="auto"/>
                <w:left w:val="none" w:sz="0" w:space="0" w:color="auto"/>
                <w:bottom w:val="none" w:sz="0" w:space="0" w:color="auto"/>
                <w:right w:val="none" w:sz="0" w:space="0" w:color="auto"/>
              </w:divBdr>
              <w:divsChild>
                <w:div w:id="1293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9208">
          <w:marLeft w:val="0"/>
          <w:marRight w:val="0"/>
          <w:marTop w:val="240"/>
          <w:marBottom w:val="0"/>
          <w:divBdr>
            <w:top w:val="none" w:sz="0" w:space="0" w:color="auto"/>
            <w:left w:val="none" w:sz="0" w:space="0" w:color="auto"/>
            <w:bottom w:val="none" w:sz="0" w:space="0" w:color="auto"/>
            <w:right w:val="none" w:sz="0" w:space="0" w:color="auto"/>
          </w:divBdr>
          <w:divsChild>
            <w:div w:id="1784181678">
              <w:marLeft w:val="0"/>
              <w:marRight w:val="0"/>
              <w:marTop w:val="0"/>
              <w:marBottom w:val="0"/>
              <w:divBdr>
                <w:top w:val="none" w:sz="0" w:space="0" w:color="auto"/>
                <w:left w:val="none" w:sz="0" w:space="0" w:color="auto"/>
                <w:bottom w:val="none" w:sz="0" w:space="0" w:color="auto"/>
                <w:right w:val="none" w:sz="0" w:space="0" w:color="auto"/>
              </w:divBdr>
              <w:divsChild>
                <w:div w:id="5431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099">
          <w:marLeft w:val="0"/>
          <w:marRight w:val="0"/>
          <w:marTop w:val="240"/>
          <w:marBottom w:val="0"/>
          <w:divBdr>
            <w:top w:val="none" w:sz="0" w:space="0" w:color="auto"/>
            <w:left w:val="none" w:sz="0" w:space="0" w:color="auto"/>
            <w:bottom w:val="none" w:sz="0" w:space="0" w:color="auto"/>
            <w:right w:val="none" w:sz="0" w:space="0" w:color="auto"/>
          </w:divBdr>
          <w:divsChild>
            <w:div w:id="540626877">
              <w:marLeft w:val="0"/>
              <w:marRight w:val="0"/>
              <w:marTop w:val="0"/>
              <w:marBottom w:val="0"/>
              <w:divBdr>
                <w:top w:val="none" w:sz="0" w:space="0" w:color="auto"/>
                <w:left w:val="none" w:sz="0" w:space="0" w:color="auto"/>
                <w:bottom w:val="none" w:sz="0" w:space="0" w:color="auto"/>
                <w:right w:val="none" w:sz="0" w:space="0" w:color="auto"/>
              </w:divBdr>
              <w:divsChild>
                <w:div w:id="17405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4427">
          <w:marLeft w:val="0"/>
          <w:marRight w:val="0"/>
          <w:marTop w:val="240"/>
          <w:marBottom w:val="0"/>
          <w:divBdr>
            <w:top w:val="none" w:sz="0" w:space="0" w:color="auto"/>
            <w:left w:val="none" w:sz="0" w:space="0" w:color="auto"/>
            <w:bottom w:val="none" w:sz="0" w:space="0" w:color="auto"/>
            <w:right w:val="none" w:sz="0" w:space="0" w:color="auto"/>
          </w:divBdr>
          <w:divsChild>
            <w:div w:id="1797721909">
              <w:marLeft w:val="0"/>
              <w:marRight w:val="0"/>
              <w:marTop w:val="0"/>
              <w:marBottom w:val="0"/>
              <w:divBdr>
                <w:top w:val="none" w:sz="0" w:space="0" w:color="auto"/>
                <w:left w:val="none" w:sz="0" w:space="0" w:color="auto"/>
                <w:bottom w:val="none" w:sz="0" w:space="0" w:color="auto"/>
                <w:right w:val="none" w:sz="0" w:space="0" w:color="auto"/>
              </w:divBdr>
              <w:divsChild>
                <w:div w:id="1090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3172">
          <w:marLeft w:val="0"/>
          <w:marRight w:val="0"/>
          <w:marTop w:val="240"/>
          <w:marBottom w:val="0"/>
          <w:divBdr>
            <w:top w:val="none" w:sz="0" w:space="0" w:color="auto"/>
            <w:left w:val="none" w:sz="0" w:space="0" w:color="auto"/>
            <w:bottom w:val="none" w:sz="0" w:space="0" w:color="auto"/>
            <w:right w:val="none" w:sz="0" w:space="0" w:color="auto"/>
          </w:divBdr>
          <w:divsChild>
            <w:div w:id="2023315187">
              <w:marLeft w:val="0"/>
              <w:marRight w:val="0"/>
              <w:marTop w:val="0"/>
              <w:marBottom w:val="0"/>
              <w:divBdr>
                <w:top w:val="none" w:sz="0" w:space="0" w:color="auto"/>
                <w:left w:val="none" w:sz="0" w:space="0" w:color="auto"/>
                <w:bottom w:val="none" w:sz="0" w:space="0" w:color="auto"/>
                <w:right w:val="none" w:sz="0" w:space="0" w:color="auto"/>
              </w:divBdr>
              <w:divsChild>
                <w:div w:id="6699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8091">
          <w:marLeft w:val="0"/>
          <w:marRight w:val="0"/>
          <w:marTop w:val="240"/>
          <w:marBottom w:val="0"/>
          <w:divBdr>
            <w:top w:val="none" w:sz="0" w:space="0" w:color="auto"/>
            <w:left w:val="none" w:sz="0" w:space="0" w:color="auto"/>
            <w:bottom w:val="none" w:sz="0" w:space="0" w:color="auto"/>
            <w:right w:val="none" w:sz="0" w:space="0" w:color="auto"/>
          </w:divBdr>
          <w:divsChild>
            <w:div w:id="1752854112">
              <w:marLeft w:val="0"/>
              <w:marRight w:val="0"/>
              <w:marTop w:val="0"/>
              <w:marBottom w:val="0"/>
              <w:divBdr>
                <w:top w:val="none" w:sz="0" w:space="0" w:color="auto"/>
                <w:left w:val="none" w:sz="0" w:space="0" w:color="auto"/>
                <w:bottom w:val="none" w:sz="0" w:space="0" w:color="auto"/>
                <w:right w:val="none" w:sz="0" w:space="0" w:color="auto"/>
              </w:divBdr>
              <w:divsChild>
                <w:div w:id="5770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1857">
          <w:marLeft w:val="0"/>
          <w:marRight w:val="0"/>
          <w:marTop w:val="240"/>
          <w:marBottom w:val="0"/>
          <w:divBdr>
            <w:top w:val="none" w:sz="0" w:space="0" w:color="auto"/>
            <w:left w:val="none" w:sz="0" w:space="0" w:color="auto"/>
            <w:bottom w:val="none" w:sz="0" w:space="0" w:color="auto"/>
            <w:right w:val="none" w:sz="0" w:space="0" w:color="auto"/>
          </w:divBdr>
          <w:divsChild>
            <w:div w:id="564680851">
              <w:marLeft w:val="0"/>
              <w:marRight w:val="0"/>
              <w:marTop w:val="0"/>
              <w:marBottom w:val="0"/>
              <w:divBdr>
                <w:top w:val="none" w:sz="0" w:space="0" w:color="auto"/>
                <w:left w:val="none" w:sz="0" w:space="0" w:color="auto"/>
                <w:bottom w:val="none" w:sz="0" w:space="0" w:color="auto"/>
                <w:right w:val="none" w:sz="0" w:space="0" w:color="auto"/>
              </w:divBdr>
              <w:divsChild>
                <w:div w:id="8938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1129">
          <w:marLeft w:val="0"/>
          <w:marRight w:val="0"/>
          <w:marTop w:val="240"/>
          <w:marBottom w:val="0"/>
          <w:divBdr>
            <w:top w:val="none" w:sz="0" w:space="0" w:color="auto"/>
            <w:left w:val="none" w:sz="0" w:space="0" w:color="auto"/>
            <w:bottom w:val="none" w:sz="0" w:space="0" w:color="auto"/>
            <w:right w:val="none" w:sz="0" w:space="0" w:color="auto"/>
          </w:divBdr>
          <w:divsChild>
            <w:div w:id="1848016304">
              <w:marLeft w:val="0"/>
              <w:marRight w:val="0"/>
              <w:marTop w:val="0"/>
              <w:marBottom w:val="0"/>
              <w:divBdr>
                <w:top w:val="none" w:sz="0" w:space="0" w:color="auto"/>
                <w:left w:val="none" w:sz="0" w:space="0" w:color="auto"/>
                <w:bottom w:val="none" w:sz="0" w:space="0" w:color="auto"/>
                <w:right w:val="none" w:sz="0" w:space="0" w:color="auto"/>
              </w:divBdr>
              <w:divsChild>
                <w:div w:id="9179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4802">
          <w:marLeft w:val="0"/>
          <w:marRight w:val="0"/>
          <w:marTop w:val="240"/>
          <w:marBottom w:val="0"/>
          <w:divBdr>
            <w:top w:val="none" w:sz="0" w:space="0" w:color="auto"/>
            <w:left w:val="none" w:sz="0" w:space="0" w:color="auto"/>
            <w:bottom w:val="none" w:sz="0" w:space="0" w:color="auto"/>
            <w:right w:val="none" w:sz="0" w:space="0" w:color="auto"/>
          </w:divBdr>
          <w:divsChild>
            <w:div w:id="519003943">
              <w:marLeft w:val="0"/>
              <w:marRight w:val="0"/>
              <w:marTop w:val="0"/>
              <w:marBottom w:val="0"/>
              <w:divBdr>
                <w:top w:val="none" w:sz="0" w:space="0" w:color="auto"/>
                <w:left w:val="none" w:sz="0" w:space="0" w:color="auto"/>
                <w:bottom w:val="none" w:sz="0" w:space="0" w:color="auto"/>
                <w:right w:val="none" w:sz="0" w:space="0" w:color="auto"/>
              </w:divBdr>
              <w:divsChild>
                <w:div w:id="16938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9406">
          <w:marLeft w:val="0"/>
          <w:marRight w:val="0"/>
          <w:marTop w:val="240"/>
          <w:marBottom w:val="0"/>
          <w:divBdr>
            <w:top w:val="none" w:sz="0" w:space="0" w:color="auto"/>
            <w:left w:val="none" w:sz="0" w:space="0" w:color="auto"/>
            <w:bottom w:val="none" w:sz="0" w:space="0" w:color="auto"/>
            <w:right w:val="none" w:sz="0" w:space="0" w:color="auto"/>
          </w:divBdr>
          <w:divsChild>
            <w:div w:id="728071632">
              <w:marLeft w:val="0"/>
              <w:marRight w:val="0"/>
              <w:marTop w:val="0"/>
              <w:marBottom w:val="0"/>
              <w:divBdr>
                <w:top w:val="none" w:sz="0" w:space="0" w:color="auto"/>
                <w:left w:val="none" w:sz="0" w:space="0" w:color="auto"/>
                <w:bottom w:val="none" w:sz="0" w:space="0" w:color="auto"/>
                <w:right w:val="none" w:sz="0" w:space="0" w:color="auto"/>
              </w:divBdr>
              <w:divsChild>
                <w:div w:id="9273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4267">
          <w:marLeft w:val="0"/>
          <w:marRight w:val="0"/>
          <w:marTop w:val="240"/>
          <w:marBottom w:val="0"/>
          <w:divBdr>
            <w:top w:val="none" w:sz="0" w:space="0" w:color="auto"/>
            <w:left w:val="none" w:sz="0" w:space="0" w:color="auto"/>
            <w:bottom w:val="none" w:sz="0" w:space="0" w:color="auto"/>
            <w:right w:val="none" w:sz="0" w:space="0" w:color="auto"/>
          </w:divBdr>
          <w:divsChild>
            <w:div w:id="397948157">
              <w:marLeft w:val="0"/>
              <w:marRight w:val="0"/>
              <w:marTop w:val="0"/>
              <w:marBottom w:val="0"/>
              <w:divBdr>
                <w:top w:val="none" w:sz="0" w:space="0" w:color="auto"/>
                <w:left w:val="none" w:sz="0" w:space="0" w:color="auto"/>
                <w:bottom w:val="none" w:sz="0" w:space="0" w:color="auto"/>
                <w:right w:val="none" w:sz="0" w:space="0" w:color="auto"/>
              </w:divBdr>
              <w:divsChild>
                <w:div w:id="17996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592">
          <w:marLeft w:val="0"/>
          <w:marRight w:val="0"/>
          <w:marTop w:val="240"/>
          <w:marBottom w:val="0"/>
          <w:divBdr>
            <w:top w:val="none" w:sz="0" w:space="0" w:color="auto"/>
            <w:left w:val="none" w:sz="0" w:space="0" w:color="auto"/>
            <w:bottom w:val="none" w:sz="0" w:space="0" w:color="auto"/>
            <w:right w:val="none" w:sz="0" w:space="0" w:color="auto"/>
          </w:divBdr>
          <w:divsChild>
            <w:div w:id="1855604611">
              <w:marLeft w:val="0"/>
              <w:marRight w:val="0"/>
              <w:marTop w:val="0"/>
              <w:marBottom w:val="0"/>
              <w:divBdr>
                <w:top w:val="none" w:sz="0" w:space="0" w:color="auto"/>
                <w:left w:val="none" w:sz="0" w:space="0" w:color="auto"/>
                <w:bottom w:val="none" w:sz="0" w:space="0" w:color="auto"/>
                <w:right w:val="none" w:sz="0" w:space="0" w:color="auto"/>
              </w:divBdr>
              <w:divsChild>
                <w:div w:id="12093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78911">
          <w:marLeft w:val="0"/>
          <w:marRight w:val="0"/>
          <w:marTop w:val="240"/>
          <w:marBottom w:val="0"/>
          <w:divBdr>
            <w:top w:val="none" w:sz="0" w:space="0" w:color="auto"/>
            <w:left w:val="none" w:sz="0" w:space="0" w:color="auto"/>
            <w:bottom w:val="none" w:sz="0" w:space="0" w:color="auto"/>
            <w:right w:val="none" w:sz="0" w:space="0" w:color="auto"/>
          </w:divBdr>
          <w:divsChild>
            <w:div w:id="1644508366">
              <w:marLeft w:val="0"/>
              <w:marRight w:val="0"/>
              <w:marTop w:val="0"/>
              <w:marBottom w:val="0"/>
              <w:divBdr>
                <w:top w:val="none" w:sz="0" w:space="0" w:color="auto"/>
                <w:left w:val="none" w:sz="0" w:space="0" w:color="auto"/>
                <w:bottom w:val="none" w:sz="0" w:space="0" w:color="auto"/>
                <w:right w:val="none" w:sz="0" w:space="0" w:color="auto"/>
              </w:divBdr>
              <w:divsChild>
                <w:div w:id="15958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4561">
          <w:marLeft w:val="0"/>
          <w:marRight w:val="0"/>
          <w:marTop w:val="240"/>
          <w:marBottom w:val="0"/>
          <w:divBdr>
            <w:top w:val="none" w:sz="0" w:space="0" w:color="auto"/>
            <w:left w:val="none" w:sz="0" w:space="0" w:color="auto"/>
            <w:bottom w:val="none" w:sz="0" w:space="0" w:color="auto"/>
            <w:right w:val="none" w:sz="0" w:space="0" w:color="auto"/>
          </w:divBdr>
          <w:divsChild>
            <w:div w:id="1731342959">
              <w:marLeft w:val="0"/>
              <w:marRight w:val="0"/>
              <w:marTop w:val="0"/>
              <w:marBottom w:val="0"/>
              <w:divBdr>
                <w:top w:val="none" w:sz="0" w:space="0" w:color="auto"/>
                <w:left w:val="none" w:sz="0" w:space="0" w:color="auto"/>
                <w:bottom w:val="none" w:sz="0" w:space="0" w:color="auto"/>
                <w:right w:val="none" w:sz="0" w:space="0" w:color="auto"/>
              </w:divBdr>
              <w:divsChild>
                <w:div w:id="14114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9221">
          <w:marLeft w:val="0"/>
          <w:marRight w:val="0"/>
          <w:marTop w:val="240"/>
          <w:marBottom w:val="0"/>
          <w:divBdr>
            <w:top w:val="none" w:sz="0" w:space="0" w:color="auto"/>
            <w:left w:val="none" w:sz="0" w:space="0" w:color="auto"/>
            <w:bottom w:val="none" w:sz="0" w:space="0" w:color="auto"/>
            <w:right w:val="none" w:sz="0" w:space="0" w:color="auto"/>
          </w:divBdr>
          <w:divsChild>
            <w:div w:id="1712075141">
              <w:marLeft w:val="0"/>
              <w:marRight w:val="0"/>
              <w:marTop w:val="0"/>
              <w:marBottom w:val="0"/>
              <w:divBdr>
                <w:top w:val="none" w:sz="0" w:space="0" w:color="auto"/>
                <w:left w:val="none" w:sz="0" w:space="0" w:color="auto"/>
                <w:bottom w:val="none" w:sz="0" w:space="0" w:color="auto"/>
                <w:right w:val="none" w:sz="0" w:space="0" w:color="auto"/>
              </w:divBdr>
              <w:divsChild>
                <w:div w:id="4910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5580">
          <w:marLeft w:val="0"/>
          <w:marRight w:val="0"/>
          <w:marTop w:val="240"/>
          <w:marBottom w:val="0"/>
          <w:divBdr>
            <w:top w:val="none" w:sz="0" w:space="0" w:color="auto"/>
            <w:left w:val="none" w:sz="0" w:space="0" w:color="auto"/>
            <w:bottom w:val="none" w:sz="0" w:space="0" w:color="auto"/>
            <w:right w:val="none" w:sz="0" w:space="0" w:color="auto"/>
          </w:divBdr>
          <w:divsChild>
            <w:div w:id="1552377759">
              <w:marLeft w:val="0"/>
              <w:marRight w:val="0"/>
              <w:marTop w:val="0"/>
              <w:marBottom w:val="0"/>
              <w:divBdr>
                <w:top w:val="none" w:sz="0" w:space="0" w:color="auto"/>
                <w:left w:val="none" w:sz="0" w:space="0" w:color="auto"/>
                <w:bottom w:val="none" w:sz="0" w:space="0" w:color="auto"/>
                <w:right w:val="none" w:sz="0" w:space="0" w:color="auto"/>
              </w:divBdr>
              <w:divsChild>
                <w:div w:id="13413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8317">
          <w:marLeft w:val="0"/>
          <w:marRight w:val="0"/>
          <w:marTop w:val="240"/>
          <w:marBottom w:val="0"/>
          <w:divBdr>
            <w:top w:val="none" w:sz="0" w:space="0" w:color="auto"/>
            <w:left w:val="none" w:sz="0" w:space="0" w:color="auto"/>
            <w:bottom w:val="none" w:sz="0" w:space="0" w:color="auto"/>
            <w:right w:val="none" w:sz="0" w:space="0" w:color="auto"/>
          </w:divBdr>
          <w:divsChild>
            <w:div w:id="1455714471">
              <w:marLeft w:val="0"/>
              <w:marRight w:val="0"/>
              <w:marTop w:val="0"/>
              <w:marBottom w:val="0"/>
              <w:divBdr>
                <w:top w:val="none" w:sz="0" w:space="0" w:color="auto"/>
                <w:left w:val="none" w:sz="0" w:space="0" w:color="auto"/>
                <w:bottom w:val="none" w:sz="0" w:space="0" w:color="auto"/>
                <w:right w:val="none" w:sz="0" w:space="0" w:color="auto"/>
              </w:divBdr>
              <w:divsChild>
                <w:div w:id="16074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4233">
          <w:marLeft w:val="0"/>
          <w:marRight w:val="0"/>
          <w:marTop w:val="240"/>
          <w:marBottom w:val="0"/>
          <w:divBdr>
            <w:top w:val="none" w:sz="0" w:space="0" w:color="auto"/>
            <w:left w:val="none" w:sz="0" w:space="0" w:color="auto"/>
            <w:bottom w:val="none" w:sz="0" w:space="0" w:color="auto"/>
            <w:right w:val="none" w:sz="0" w:space="0" w:color="auto"/>
          </w:divBdr>
          <w:divsChild>
            <w:div w:id="1504398637">
              <w:marLeft w:val="0"/>
              <w:marRight w:val="0"/>
              <w:marTop w:val="0"/>
              <w:marBottom w:val="0"/>
              <w:divBdr>
                <w:top w:val="none" w:sz="0" w:space="0" w:color="auto"/>
                <w:left w:val="none" w:sz="0" w:space="0" w:color="auto"/>
                <w:bottom w:val="none" w:sz="0" w:space="0" w:color="auto"/>
                <w:right w:val="none" w:sz="0" w:space="0" w:color="auto"/>
              </w:divBdr>
              <w:divsChild>
                <w:div w:id="11159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6849">
          <w:marLeft w:val="0"/>
          <w:marRight w:val="0"/>
          <w:marTop w:val="240"/>
          <w:marBottom w:val="0"/>
          <w:divBdr>
            <w:top w:val="none" w:sz="0" w:space="0" w:color="auto"/>
            <w:left w:val="none" w:sz="0" w:space="0" w:color="auto"/>
            <w:bottom w:val="none" w:sz="0" w:space="0" w:color="auto"/>
            <w:right w:val="none" w:sz="0" w:space="0" w:color="auto"/>
          </w:divBdr>
          <w:divsChild>
            <w:div w:id="986589331">
              <w:marLeft w:val="0"/>
              <w:marRight w:val="0"/>
              <w:marTop w:val="0"/>
              <w:marBottom w:val="0"/>
              <w:divBdr>
                <w:top w:val="none" w:sz="0" w:space="0" w:color="auto"/>
                <w:left w:val="none" w:sz="0" w:space="0" w:color="auto"/>
                <w:bottom w:val="none" w:sz="0" w:space="0" w:color="auto"/>
                <w:right w:val="none" w:sz="0" w:space="0" w:color="auto"/>
              </w:divBdr>
              <w:divsChild>
                <w:div w:id="5984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538">
          <w:marLeft w:val="0"/>
          <w:marRight w:val="0"/>
          <w:marTop w:val="240"/>
          <w:marBottom w:val="0"/>
          <w:divBdr>
            <w:top w:val="none" w:sz="0" w:space="0" w:color="auto"/>
            <w:left w:val="none" w:sz="0" w:space="0" w:color="auto"/>
            <w:bottom w:val="none" w:sz="0" w:space="0" w:color="auto"/>
            <w:right w:val="none" w:sz="0" w:space="0" w:color="auto"/>
          </w:divBdr>
          <w:divsChild>
            <w:div w:id="799028970">
              <w:marLeft w:val="0"/>
              <w:marRight w:val="0"/>
              <w:marTop w:val="0"/>
              <w:marBottom w:val="0"/>
              <w:divBdr>
                <w:top w:val="none" w:sz="0" w:space="0" w:color="auto"/>
                <w:left w:val="none" w:sz="0" w:space="0" w:color="auto"/>
                <w:bottom w:val="none" w:sz="0" w:space="0" w:color="auto"/>
                <w:right w:val="none" w:sz="0" w:space="0" w:color="auto"/>
              </w:divBdr>
              <w:divsChild>
                <w:div w:id="693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7256">
          <w:marLeft w:val="0"/>
          <w:marRight w:val="0"/>
          <w:marTop w:val="240"/>
          <w:marBottom w:val="0"/>
          <w:divBdr>
            <w:top w:val="none" w:sz="0" w:space="0" w:color="auto"/>
            <w:left w:val="none" w:sz="0" w:space="0" w:color="auto"/>
            <w:bottom w:val="none" w:sz="0" w:space="0" w:color="auto"/>
            <w:right w:val="none" w:sz="0" w:space="0" w:color="auto"/>
          </w:divBdr>
          <w:divsChild>
            <w:div w:id="803500953">
              <w:marLeft w:val="0"/>
              <w:marRight w:val="0"/>
              <w:marTop w:val="0"/>
              <w:marBottom w:val="0"/>
              <w:divBdr>
                <w:top w:val="none" w:sz="0" w:space="0" w:color="auto"/>
                <w:left w:val="none" w:sz="0" w:space="0" w:color="auto"/>
                <w:bottom w:val="none" w:sz="0" w:space="0" w:color="auto"/>
                <w:right w:val="none" w:sz="0" w:space="0" w:color="auto"/>
              </w:divBdr>
              <w:divsChild>
                <w:div w:id="1868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5212">
          <w:marLeft w:val="0"/>
          <w:marRight w:val="0"/>
          <w:marTop w:val="240"/>
          <w:marBottom w:val="0"/>
          <w:divBdr>
            <w:top w:val="none" w:sz="0" w:space="0" w:color="auto"/>
            <w:left w:val="none" w:sz="0" w:space="0" w:color="auto"/>
            <w:bottom w:val="none" w:sz="0" w:space="0" w:color="auto"/>
            <w:right w:val="none" w:sz="0" w:space="0" w:color="auto"/>
          </w:divBdr>
          <w:divsChild>
            <w:div w:id="1689023093">
              <w:marLeft w:val="0"/>
              <w:marRight w:val="0"/>
              <w:marTop w:val="0"/>
              <w:marBottom w:val="0"/>
              <w:divBdr>
                <w:top w:val="none" w:sz="0" w:space="0" w:color="auto"/>
                <w:left w:val="none" w:sz="0" w:space="0" w:color="auto"/>
                <w:bottom w:val="none" w:sz="0" w:space="0" w:color="auto"/>
                <w:right w:val="none" w:sz="0" w:space="0" w:color="auto"/>
              </w:divBdr>
              <w:divsChild>
                <w:div w:id="16144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24137">
          <w:marLeft w:val="0"/>
          <w:marRight w:val="0"/>
          <w:marTop w:val="240"/>
          <w:marBottom w:val="0"/>
          <w:divBdr>
            <w:top w:val="none" w:sz="0" w:space="0" w:color="auto"/>
            <w:left w:val="none" w:sz="0" w:space="0" w:color="auto"/>
            <w:bottom w:val="none" w:sz="0" w:space="0" w:color="auto"/>
            <w:right w:val="none" w:sz="0" w:space="0" w:color="auto"/>
          </w:divBdr>
          <w:divsChild>
            <w:div w:id="1702783524">
              <w:marLeft w:val="0"/>
              <w:marRight w:val="0"/>
              <w:marTop w:val="0"/>
              <w:marBottom w:val="0"/>
              <w:divBdr>
                <w:top w:val="none" w:sz="0" w:space="0" w:color="auto"/>
                <w:left w:val="none" w:sz="0" w:space="0" w:color="auto"/>
                <w:bottom w:val="none" w:sz="0" w:space="0" w:color="auto"/>
                <w:right w:val="none" w:sz="0" w:space="0" w:color="auto"/>
              </w:divBdr>
              <w:divsChild>
                <w:div w:id="12222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062">
          <w:marLeft w:val="0"/>
          <w:marRight w:val="0"/>
          <w:marTop w:val="240"/>
          <w:marBottom w:val="0"/>
          <w:divBdr>
            <w:top w:val="none" w:sz="0" w:space="0" w:color="auto"/>
            <w:left w:val="none" w:sz="0" w:space="0" w:color="auto"/>
            <w:bottom w:val="none" w:sz="0" w:space="0" w:color="auto"/>
            <w:right w:val="none" w:sz="0" w:space="0" w:color="auto"/>
          </w:divBdr>
          <w:divsChild>
            <w:div w:id="1204827090">
              <w:marLeft w:val="0"/>
              <w:marRight w:val="0"/>
              <w:marTop w:val="0"/>
              <w:marBottom w:val="0"/>
              <w:divBdr>
                <w:top w:val="none" w:sz="0" w:space="0" w:color="auto"/>
                <w:left w:val="none" w:sz="0" w:space="0" w:color="auto"/>
                <w:bottom w:val="none" w:sz="0" w:space="0" w:color="auto"/>
                <w:right w:val="none" w:sz="0" w:space="0" w:color="auto"/>
              </w:divBdr>
              <w:divsChild>
                <w:div w:id="5673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240">
          <w:marLeft w:val="0"/>
          <w:marRight w:val="0"/>
          <w:marTop w:val="240"/>
          <w:marBottom w:val="0"/>
          <w:divBdr>
            <w:top w:val="none" w:sz="0" w:space="0" w:color="auto"/>
            <w:left w:val="none" w:sz="0" w:space="0" w:color="auto"/>
            <w:bottom w:val="none" w:sz="0" w:space="0" w:color="auto"/>
            <w:right w:val="none" w:sz="0" w:space="0" w:color="auto"/>
          </w:divBdr>
          <w:divsChild>
            <w:div w:id="1760061734">
              <w:marLeft w:val="0"/>
              <w:marRight w:val="0"/>
              <w:marTop w:val="0"/>
              <w:marBottom w:val="0"/>
              <w:divBdr>
                <w:top w:val="none" w:sz="0" w:space="0" w:color="auto"/>
                <w:left w:val="none" w:sz="0" w:space="0" w:color="auto"/>
                <w:bottom w:val="none" w:sz="0" w:space="0" w:color="auto"/>
                <w:right w:val="none" w:sz="0" w:space="0" w:color="auto"/>
              </w:divBdr>
              <w:divsChild>
                <w:div w:id="4201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5685">
          <w:marLeft w:val="0"/>
          <w:marRight w:val="0"/>
          <w:marTop w:val="240"/>
          <w:marBottom w:val="0"/>
          <w:divBdr>
            <w:top w:val="none" w:sz="0" w:space="0" w:color="auto"/>
            <w:left w:val="none" w:sz="0" w:space="0" w:color="auto"/>
            <w:bottom w:val="none" w:sz="0" w:space="0" w:color="auto"/>
            <w:right w:val="none" w:sz="0" w:space="0" w:color="auto"/>
          </w:divBdr>
          <w:divsChild>
            <w:div w:id="1107315148">
              <w:marLeft w:val="0"/>
              <w:marRight w:val="0"/>
              <w:marTop w:val="0"/>
              <w:marBottom w:val="0"/>
              <w:divBdr>
                <w:top w:val="none" w:sz="0" w:space="0" w:color="auto"/>
                <w:left w:val="none" w:sz="0" w:space="0" w:color="auto"/>
                <w:bottom w:val="none" w:sz="0" w:space="0" w:color="auto"/>
                <w:right w:val="none" w:sz="0" w:space="0" w:color="auto"/>
              </w:divBdr>
              <w:divsChild>
                <w:div w:id="4487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1037">
          <w:marLeft w:val="0"/>
          <w:marRight w:val="0"/>
          <w:marTop w:val="240"/>
          <w:marBottom w:val="0"/>
          <w:divBdr>
            <w:top w:val="none" w:sz="0" w:space="0" w:color="auto"/>
            <w:left w:val="none" w:sz="0" w:space="0" w:color="auto"/>
            <w:bottom w:val="none" w:sz="0" w:space="0" w:color="auto"/>
            <w:right w:val="none" w:sz="0" w:space="0" w:color="auto"/>
          </w:divBdr>
          <w:divsChild>
            <w:div w:id="556940532">
              <w:marLeft w:val="0"/>
              <w:marRight w:val="0"/>
              <w:marTop w:val="0"/>
              <w:marBottom w:val="0"/>
              <w:divBdr>
                <w:top w:val="none" w:sz="0" w:space="0" w:color="auto"/>
                <w:left w:val="none" w:sz="0" w:space="0" w:color="auto"/>
                <w:bottom w:val="none" w:sz="0" w:space="0" w:color="auto"/>
                <w:right w:val="none" w:sz="0" w:space="0" w:color="auto"/>
              </w:divBdr>
              <w:divsChild>
                <w:div w:id="13822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8622">
          <w:marLeft w:val="0"/>
          <w:marRight w:val="0"/>
          <w:marTop w:val="240"/>
          <w:marBottom w:val="0"/>
          <w:divBdr>
            <w:top w:val="none" w:sz="0" w:space="0" w:color="auto"/>
            <w:left w:val="none" w:sz="0" w:space="0" w:color="auto"/>
            <w:bottom w:val="none" w:sz="0" w:space="0" w:color="auto"/>
            <w:right w:val="none" w:sz="0" w:space="0" w:color="auto"/>
          </w:divBdr>
          <w:divsChild>
            <w:div w:id="1036396458">
              <w:marLeft w:val="0"/>
              <w:marRight w:val="0"/>
              <w:marTop w:val="0"/>
              <w:marBottom w:val="0"/>
              <w:divBdr>
                <w:top w:val="none" w:sz="0" w:space="0" w:color="auto"/>
                <w:left w:val="none" w:sz="0" w:space="0" w:color="auto"/>
                <w:bottom w:val="none" w:sz="0" w:space="0" w:color="auto"/>
                <w:right w:val="none" w:sz="0" w:space="0" w:color="auto"/>
              </w:divBdr>
              <w:divsChild>
                <w:div w:id="2470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1441">
          <w:marLeft w:val="0"/>
          <w:marRight w:val="0"/>
          <w:marTop w:val="240"/>
          <w:marBottom w:val="0"/>
          <w:divBdr>
            <w:top w:val="none" w:sz="0" w:space="0" w:color="auto"/>
            <w:left w:val="none" w:sz="0" w:space="0" w:color="auto"/>
            <w:bottom w:val="none" w:sz="0" w:space="0" w:color="auto"/>
            <w:right w:val="none" w:sz="0" w:space="0" w:color="auto"/>
          </w:divBdr>
          <w:divsChild>
            <w:div w:id="1128401090">
              <w:marLeft w:val="0"/>
              <w:marRight w:val="0"/>
              <w:marTop w:val="0"/>
              <w:marBottom w:val="0"/>
              <w:divBdr>
                <w:top w:val="none" w:sz="0" w:space="0" w:color="auto"/>
                <w:left w:val="none" w:sz="0" w:space="0" w:color="auto"/>
                <w:bottom w:val="none" w:sz="0" w:space="0" w:color="auto"/>
                <w:right w:val="none" w:sz="0" w:space="0" w:color="auto"/>
              </w:divBdr>
              <w:divsChild>
                <w:div w:id="11599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4685">
          <w:marLeft w:val="0"/>
          <w:marRight w:val="0"/>
          <w:marTop w:val="240"/>
          <w:marBottom w:val="0"/>
          <w:divBdr>
            <w:top w:val="none" w:sz="0" w:space="0" w:color="auto"/>
            <w:left w:val="none" w:sz="0" w:space="0" w:color="auto"/>
            <w:bottom w:val="none" w:sz="0" w:space="0" w:color="auto"/>
            <w:right w:val="none" w:sz="0" w:space="0" w:color="auto"/>
          </w:divBdr>
          <w:divsChild>
            <w:div w:id="2019698779">
              <w:marLeft w:val="0"/>
              <w:marRight w:val="0"/>
              <w:marTop w:val="0"/>
              <w:marBottom w:val="0"/>
              <w:divBdr>
                <w:top w:val="none" w:sz="0" w:space="0" w:color="auto"/>
                <w:left w:val="none" w:sz="0" w:space="0" w:color="auto"/>
                <w:bottom w:val="none" w:sz="0" w:space="0" w:color="auto"/>
                <w:right w:val="none" w:sz="0" w:space="0" w:color="auto"/>
              </w:divBdr>
              <w:divsChild>
                <w:div w:id="3569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4533">
          <w:marLeft w:val="0"/>
          <w:marRight w:val="0"/>
          <w:marTop w:val="240"/>
          <w:marBottom w:val="0"/>
          <w:divBdr>
            <w:top w:val="none" w:sz="0" w:space="0" w:color="auto"/>
            <w:left w:val="none" w:sz="0" w:space="0" w:color="auto"/>
            <w:bottom w:val="none" w:sz="0" w:space="0" w:color="auto"/>
            <w:right w:val="none" w:sz="0" w:space="0" w:color="auto"/>
          </w:divBdr>
          <w:divsChild>
            <w:div w:id="1970277725">
              <w:marLeft w:val="0"/>
              <w:marRight w:val="0"/>
              <w:marTop w:val="0"/>
              <w:marBottom w:val="0"/>
              <w:divBdr>
                <w:top w:val="none" w:sz="0" w:space="0" w:color="auto"/>
                <w:left w:val="none" w:sz="0" w:space="0" w:color="auto"/>
                <w:bottom w:val="none" w:sz="0" w:space="0" w:color="auto"/>
                <w:right w:val="none" w:sz="0" w:space="0" w:color="auto"/>
              </w:divBdr>
              <w:divsChild>
                <w:div w:id="13837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1300">
          <w:marLeft w:val="0"/>
          <w:marRight w:val="0"/>
          <w:marTop w:val="240"/>
          <w:marBottom w:val="0"/>
          <w:divBdr>
            <w:top w:val="none" w:sz="0" w:space="0" w:color="auto"/>
            <w:left w:val="none" w:sz="0" w:space="0" w:color="auto"/>
            <w:bottom w:val="none" w:sz="0" w:space="0" w:color="auto"/>
            <w:right w:val="none" w:sz="0" w:space="0" w:color="auto"/>
          </w:divBdr>
          <w:divsChild>
            <w:div w:id="272710428">
              <w:marLeft w:val="0"/>
              <w:marRight w:val="0"/>
              <w:marTop w:val="0"/>
              <w:marBottom w:val="0"/>
              <w:divBdr>
                <w:top w:val="none" w:sz="0" w:space="0" w:color="auto"/>
                <w:left w:val="none" w:sz="0" w:space="0" w:color="auto"/>
                <w:bottom w:val="none" w:sz="0" w:space="0" w:color="auto"/>
                <w:right w:val="none" w:sz="0" w:space="0" w:color="auto"/>
              </w:divBdr>
              <w:divsChild>
                <w:div w:id="2316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6913">
          <w:marLeft w:val="0"/>
          <w:marRight w:val="0"/>
          <w:marTop w:val="240"/>
          <w:marBottom w:val="0"/>
          <w:divBdr>
            <w:top w:val="none" w:sz="0" w:space="0" w:color="auto"/>
            <w:left w:val="none" w:sz="0" w:space="0" w:color="auto"/>
            <w:bottom w:val="none" w:sz="0" w:space="0" w:color="auto"/>
            <w:right w:val="none" w:sz="0" w:space="0" w:color="auto"/>
          </w:divBdr>
          <w:divsChild>
            <w:div w:id="477262023">
              <w:marLeft w:val="0"/>
              <w:marRight w:val="0"/>
              <w:marTop w:val="0"/>
              <w:marBottom w:val="0"/>
              <w:divBdr>
                <w:top w:val="none" w:sz="0" w:space="0" w:color="auto"/>
                <w:left w:val="none" w:sz="0" w:space="0" w:color="auto"/>
                <w:bottom w:val="none" w:sz="0" w:space="0" w:color="auto"/>
                <w:right w:val="none" w:sz="0" w:space="0" w:color="auto"/>
              </w:divBdr>
              <w:divsChild>
                <w:div w:id="7136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5115">
          <w:marLeft w:val="0"/>
          <w:marRight w:val="0"/>
          <w:marTop w:val="240"/>
          <w:marBottom w:val="0"/>
          <w:divBdr>
            <w:top w:val="none" w:sz="0" w:space="0" w:color="auto"/>
            <w:left w:val="none" w:sz="0" w:space="0" w:color="auto"/>
            <w:bottom w:val="none" w:sz="0" w:space="0" w:color="auto"/>
            <w:right w:val="none" w:sz="0" w:space="0" w:color="auto"/>
          </w:divBdr>
          <w:divsChild>
            <w:div w:id="1426540482">
              <w:marLeft w:val="0"/>
              <w:marRight w:val="0"/>
              <w:marTop w:val="0"/>
              <w:marBottom w:val="0"/>
              <w:divBdr>
                <w:top w:val="none" w:sz="0" w:space="0" w:color="auto"/>
                <w:left w:val="none" w:sz="0" w:space="0" w:color="auto"/>
                <w:bottom w:val="none" w:sz="0" w:space="0" w:color="auto"/>
                <w:right w:val="none" w:sz="0" w:space="0" w:color="auto"/>
              </w:divBdr>
              <w:divsChild>
                <w:div w:id="2031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76664">
          <w:marLeft w:val="0"/>
          <w:marRight w:val="0"/>
          <w:marTop w:val="240"/>
          <w:marBottom w:val="0"/>
          <w:divBdr>
            <w:top w:val="none" w:sz="0" w:space="0" w:color="auto"/>
            <w:left w:val="none" w:sz="0" w:space="0" w:color="auto"/>
            <w:bottom w:val="none" w:sz="0" w:space="0" w:color="auto"/>
            <w:right w:val="none" w:sz="0" w:space="0" w:color="auto"/>
          </w:divBdr>
          <w:divsChild>
            <w:div w:id="806318799">
              <w:marLeft w:val="0"/>
              <w:marRight w:val="0"/>
              <w:marTop w:val="0"/>
              <w:marBottom w:val="0"/>
              <w:divBdr>
                <w:top w:val="none" w:sz="0" w:space="0" w:color="auto"/>
                <w:left w:val="none" w:sz="0" w:space="0" w:color="auto"/>
                <w:bottom w:val="none" w:sz="0" w:space="0" w:color="auto"/>
                <w:right w:val="none" w:sz="0" w:space="0" w:color="auto"/>
              </w:divBdr>
              <w:divsChild>
                <w:div w:id="16316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28904">
          <w:marLeft w:val="0"/>
          <w:marRight w:val="0"/>
          <w:marTop w:val="240"/>
          <w:marBottom w:val="0"/>
          <w:divBdr>
            <w:top w:val="none" w:sz="0" w:space="0" w:color="auto"/>
            <w:left w:val="none" w:sz="0" w:space="0" w:color="auto"/>
            <w:bottom w:val="none" w:sz="0" w:space="0" w:color="auto"/>
            <w:right w:val="none" w:sz="0" w:space="0" w:color="auto"/>
          </w:divBdr>
          <w:divsChild>
            <w:div w:id="752165958">
              <w:marLeft w:val="0"/>
              <w:marRight w:val="0"/>
              <w:marTop w:val="0"/>
              <w:marBottom w:val="0"/>
              <w:divBdr>
                <w:top w:val="none" w:sz="0" w:space="0" w:color="auto"/>
                <w:left w:val="none" w:sz="0" w:space="0" w:color="auto"/>
                <w:bottom w:val="none" w:sz="0" w:space="0" w:color="auto"/>
                <w:right w:val="none" w:sz="0" w:space="0" w:color="auto"/>
              </w:divBdr>
              <w:divsChild>
                <w:div w:id="6112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27">
          <w:marLeft w:val="0"/>
          <w:marRight w:val="0"/>
          <w:marTop w:val="240"/>
          <w:marBottom w:val="0"/>
          <w:divBdr>
            <w:top w:val="none" w:sz="0" w:space="0" w:color="auto"/>
            <w:left w:val="none" w:sz="0" w:space="0" w:color="auto"/>
            <w:bottom w:val="none" w:sz="0" w:space="0" w:color="auto"/>
            <w:right w:val="none" w:sz="0" w:space="0" w:color="auto"/>
          </w:divBdr>
          <w:divsChild>
            <w:div w:id="1340229807">
              <w:marLeft w:val="0"/>
              <w:marRight w:val="0"/>
              <w:marTop w:val="0"/>
              <w:marBottom w:val="0"/>
              <w:divBdr>
                <w:top w:val="none" w:sz="0" w:space="0" w:color="auto"/>
                <w:left w:val="none" w:sz="0" w:space="0" w:color="auto"/>
                <w:bottom w:val="none" w:sz="0" w:space="0" w:color="auto"/>
                <w:right w:val="none" w:sz="0" w:space="0" w:color="auto"/>
              </w:divBdr>
              <w:divsChild>
                <w:div w:id="12904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4507">
          <w:marLeft w:val="0"/>
          <w:marRight w:val="0"/>
          <w:marTop w:val="240"/>
          <w:marBottom w:val="0"/>
          <w:divBdr>
            <w:top w:val="none" w:sz="0" w:space="0" w:color="auto"/>
            <w:left w:val="none" w:sz="0" w:space="0" w:color="auto"/>
            <w:bottom w:val="none" w:sz="0" w:space="0" w:color="auto"/>
            <w:right w:val="none" w:sz="0" w:space="0" w:color="auto"/>
          </w:divBdr>
          <w:divsChild>
            <w:div w:id="174924973">
              <w:marLeft w:val="0"/>
              <w:marRight w:val="0"/>
              <w:marTop w:val="0"/>
              <w:marBottom w:val="0"/>
              <w:divBdr>
                <w:top w:val="none" w:sz="0" w:space="0" w:color="auto"/>
                <w:left w:val="none" w:sz="0" w:space="0" w:color="auto"/>
                <w:bottom w:val="none" w:sz="0" w:space="0" w:color="auto"/>
                <w:right w:val="none" w:sz="0" w:space="0" w:color="auto"/>
              </w:divBdr>
              <w:divsChild>
                <w:div w:id="17696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6455">
          <w:marLeft w:val="0"/>
          <w:marRight w:val="0"/>
          <w:marTop w:val="240"/>
          <w:marBottom w:val="0"/>
          <w:divBdr>
            <w:top w:val="none" w:sz="0" w:space="0" w:color="auto"/>
            <w:left w:val="none" w:sz="0" w:space="0" w:color="auto"/>
            <w:bottom w:val="none" w:sz="0" w:space="0" w:color="auto"/>
            <w:right w:val="none" w:sz="0" w:space="0" w:color="auto"/>
          </w:divBdr>
          <w:divsChild>
            <w:div w:id="391199186">
              <w:marLeft w:val="0"/>
              <w:marRight w:val="0"/>
              <w:marTop w:val="0"/>
              <w:marBottom w:val="0"/>
              <w:divBdr>
                <w:top w:val="none" w:sz="0" w:space="0" w:color="auto"/>
                <w:left w:val="none" w:sz="0" w:space="0" w:color="auto"/>
                <w:bottom w:val="none" w:sz="0" w:space="0" w:color="auto"/>
                <w:right w:val="none" w:sz="0" w:space="0" w:color="auto"/>
              </w:divBdr>
              <w:divsChild>
                <w:div w:id="12159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2647">
          <w:marLeft w:val="0"/>
          <w:marRight w:val="0"/>
          <w:marTop w:val="240"/>
          <w:marBottom w:val="0"/>
          <w:divBdr>
            <w:top w:val="none" w:sz="0" w:space="0" w:color="auto"/>
            <w:left w:val="none" w:sz="0" w:space="0" w:color="auto"/>
            <w:bottom w:val="none" w:sz="0" w:space="0" w:color="auto"/>
            <w:right w:val="none" w:sz="0" w:space="0" w:color="auto"/>
          </w:divBdr>
          <w:divsChild>
            <w:div w:id="17588321">
              <w:marLeft w:val="0"/>
              <w:marRight w:val="0"/>
              <w:marTop w:val="0"/>
              <w:marBottom w:val="0"/>
              <w:divBdr>
                <w:top w:val="none" w:sz="0" w:space="0" w:color="auto"/>
                <w:left w:val="none" w:sz="0" w:space="0" w:color="auto"/>
                <w:bottom w:val="none" w:sz="0" w:space="0" w:color="auto"/>
                <w:right w:val="none" w:sz="0" w:space="0" w:color="auto"/>
              </w:divBdr>
              <w:divsChild>
                <w:div w:id="10240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59575">
          <w:marLeft w:val="0"/>
          <w:marRight w:val="0"/>
          <w:marTop w:val="240"/>
          <w:marBottom w:val="0"/>
          <w:divBdr>
            <w:top w:val="none" w:sz="0" w:space="0" w:color="auto"/>
            <w:left w:val="none" w:sz="0" w:space="0" w:color="auto"/>
            <w:bottom w:val="none" w:sz="0" w:space="0" w:color="auto"/>
            <w:right w:val="none" w:sz="0" w:space="0" w:color="auto"/>
          </w:divBdr>
          <w:divsChild>
            <w:div w:id="662396911">
              <w:marLeft w:val="0"/>
              <w:marRight w:val="0"/>
              <w:marTop w:val="0"/>
              <w:marBottom w:val="0"/>
              <w:divBdr>
                <w:top w:val="none" w:sz="0" w:space="0" w:color="auto"/>
                <w:left w:val="none" w:sz="0" w:space="0" w:color="auto"/>
                <w:bottom w:val="none" w:sz="0" w:space="0" w:color="auto"/>
                <w:right w:val="none" w:sz="0" w:space="0" w:color="auto"/>
              </w:divBdr>
              <w:divsChild>
                <w:div w:id="6486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9904">
          <w:marLeft w:val="0"/>
          <w:marRight w:val="0"/>
          <w:marTop w:val="240"/>
          <w:marBottom w:val="0"/>
          <w:divBdr>
            <w:top w:val="none" w:sz="0" w:space="0" w:color="auto"/>
            <w:left w:val="none" w:sz="0" w:space="0" w:color="auto"/>
            <w:bottom w:val="none" w:sz="0" w:space="0" w:color="auto"/>
            <w:right w:val="none" w:sz="0" w:space="0" w:color="auto"/>
          </w:divBdr>
          <w:divsChild>
            <w:div w:id="1497187584">
              <w:marLeft w:val="0"/>
              <w:marRight w:val="0"/>
              <w:marTop w:val="0"/>
              <w:marBottom w:val="0"/>
              <w:divBdr>
                <w:top w:val="none" w:sz="0" w:space="0" w:color="auto"/>
                <w:left w:val="none" w:sz="0" w:space="0" w:color="auto"/>
                <w:bottom w:val="none" w:sz="0" w:space="0" w:color="auto"/>
                <w:right w:val="none" w:sz="0" w:space="0" w:color="auto"/>
              </w:divBdr>
              <w:divsChild>
                <w:div w:id="1787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8266">
          <w:marLeft w:val="0"/>
          <w:marRight w:val="0"/>
          <w:marTop w:val="240"/>
          <w:marBottom w:val="0"/>
          <w:divBdr>
            <w:top w:val="none" w:sz="0" w:space="0" w:color="auto"/>
            <w:left w:val="none" w:sz="0" w:space="0" w:color="auto"/>
            <w:bottom w:val="none" w:sz="0" w:space="0" w:color="auto"/>
            <w:right w:val="none" w:sz="0" w:space="0" w:color="auto"/>
          </w:divBdr>
          <w:divsChild>
            <w:div w:id="130636534">
              <w:marLeft w:val="0"/>
              <w:marRight w:val="0"/>
              <w:marTop w:val="0"/>
              <w:marBottom w:val="0"/>
              <w:divBdr>
                <w:top w:val="none" w:sz="0" w:space="0" w:color="auto"/>
                <w:left w:val="none" w:sz="0" w:space="0" w:color="auto"/>
                <w:bottom w:val="none" w:sz="0" w:space="0" w:color="auto"/>
                <w:right w:val="none" w:sz="0" w:space="0" w:color="auto"/>
              </w:divBdr>
              <w:divsChild>
                <w:div w:id="20111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4133">
          <w:marLeft w:val="0"/>
          <w:marRight w:val="0"/>
          <w:marTop w:val="240"/>
          <w:marBottom w:val="0"/>
          <w:divBdr>
            <w:top w:val="none" w:sz="0" w:space="0" w:color="auto"/>
            <w:left w:val="none" w:sz="0" w:space="0" w:color="auto"/>
            <w:bottom w:val="none" w:sz="0" w:space="0" w:color="auto"/>
            <w:right w:val="none" w:sz="0" w:space="0" w:color="auto"/>
          </w:divBdr>
          <w:divsChild>
            <w:div w:id="2005552535">
              <w:marLeft w:val="0"/>
              <w:marRight w:val="0"/>
              <w:marTop w:val="0"/>
              <w:marBottom w:val="0"/>
              <w:divBdr>
                <w:top w:val="none" w:sz="0" w:space="0" w:color="auto"/>
                <w:left w:val="none" w:sz="0" w:space="0" w:color="auto"/>
                <w:bottom w:val="none" w:sz="0" w:space="0" w:color="auto"/>
                <w:right w:val="none" w:sz="0" w:space="0" w:color="auto"/>
              </w:divBdr>
              <w:divsChild>
                <w:div w:id="1237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668">
          <w:marLeft w:val="0"/>
          <w:marRight w:val="0"/>
          <w:marTop w:val="240"/>
          <w:marBottom w:val="0"/>
          <w:divBdr>
            <w:top w:val="none" w:sz="0" w:space="0" w:color="auto"/>
            <w:left w:val="none" w:sz="0" w:space="0" w:color="auto"/>
            <w:bottom w:val="none" w:sz="0" w:space="0" w:color="auto"/>
            <w:right w:val="none" w:sz="0" w:space="0" w:color="auto"/>
          </w:divBdr>
          <w:divsChild>
            <w:div w:id="1012610725">
              <w:marLeft w:val="0"/>
              <w:marRight w:val="0"/>
              <w:marTop w:val="0"/>
              <w:marBottom w:val="0"/>
              <w:divBdr>
                <w:top w:val="none" w:sz="0" w:space="0" w:color="auto"/>
                <w:left w:val="none" w:sz="0" w:space="0" w:color="auto"/>
                <w:bottom w:val="none" w:sz="0" w:space="0" w:color="auto"/>
                <w:right w:val="none" w:sz="0" w:space="0" w:color="auto"/>
              </w:divBdr>
              <w:divsChild>
                <w:div w:id="10116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3199">
          <w:marLeft w:val="0"/>
          <w:marRight w:val="0"/>
          <w:marTop w:val="240"/>
          <w:marBottom w:val="0"/>
          <w:divBdr>
            <w:top w:val="none" w:sz="0" w:space="0" w:color="auto"/>
            <w:left w:val="none" w:sz="0" w:space="0" w:color="auto"/>
            <w:bottom w:val="none" w:sz="0" w:space="0" w:color="auto"/>
            <w:right w:val="none" w:sz="0" w:space="0" w:color="auto"/>
          </w:divBdr>
          <w:divsChild>
            <w:div w:id="489563157">
              <w:marLeft w:val="0"/>
              <w:marRight w:val="0"/>
              <w:marTop w:val="0"/>
              <w:marBottom w:val="0"/>
              <w:divBdr>
                <w:top w:val="none" w:sz="0" w:space="0" w:color="auto"/>
                <w:left w:val="none" w:sz="0" w:space="0" w:color="auto"/>
                <w:bottom w:val="none" w:sz="0" w:space="0" w:color="auto"/>
                <w:right w:val="none" w:sz="0" w:space="0" w:color="auto"/>
              </w:divBdr>
              <w:divsChild>
                <w:div w:id="18590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8838">
          <w:marLeft w:val="0"/>
          <w:marRight w:val="0"/>
          <w:marTop w:val="240"/>
          <w:marBottom w:val="0"/>
          <w:divBdr>
            <w:top w:val="none" w:sz="0" w:space="0" w:color="auto"/>
            <w:left w:val="none" w:sz="0" w:space="0" w:color="auto"/>
            <w:bottom w:val="none" w:sz="0" w:space="0" w:color="auto"/>
            <w:right w:val="none" w:sz="0" w:space="0" w:color="auto"/>
          </w:divBdr>
          <w:divsChild>
            <w:div w:id="1017539824">
              <w:marLeft w:val="0"/>
              <w:marRight w:val="0"/>
              <w:marTop w:val="0"/>
              <w:marBottom w:val="0"/>
              <w:divBdr>
                <w:top w:val="none" w:sz="0" w:space="0" w:color="auto"/>
                <w:left w:val="none" w:sz="0" w:space="0" w:color="auto"/>
                <w:bottom w:val="none" w:sz="0" w:space="0" w:color="auto"/>
                <w:right w:val="none" w:sz="0" w:space="0" w:color="auto"/>
              </w:divBdr>
              <w:divsChild>
                <w:div w:id="11832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2522">
          <w:marLeft w:val="0"/>
          <w:marRight w:val="0"/>
          <w:marTop w:val="240"/>
          <w:marBottom w:val="0"/>
          <w:divBdr>
            <w:top w:val="none" w:sz="0" w:space="0" w:color="auto"/>
            <w:left w:val="none" w:sz="0" w:space="0" w:color="auto"/>
            <w:bottom w:val="none" w:sz="0" w:space="0" w:color="auto"/>
            <w:right w:val="none" w:sz="0" w:space="0" w:color="auto"/>
          </w:divBdr>
          <w:divsChild>
            <w:div w:id="2132820850">
              <w:marLeft w:val="0"/>
              <w:marRight w:val="0"/>
              <w:marTop w:val="0"/>
              <w:marBottom w:val="0"/>
              <w:divBdr>
                <w:top w:val="none" w:sz="0" w:space="0" w:color="auto"/>
                <w:left w:val="none" w:sz="0" w:space="0" w:color="auto"/>
                <w:bottom w:val="none" w:sz="0" w:space="0" w:color="auto"/>
                <w:right w:val="none" w:sz="0" w:space="0" w:color="auto"/>
              </w:divBdr>
              <w:divsChild>
                <w:div w:id="813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4645">
          <w:marLeft w:val="0"/>
          <w:marRight w:val="0"/>
          <w:marTop w:val="240"/>
          <w:marBottom w:val="0"/>
          <w:divBdr>
            <w:top w:val="none" w:sz="0" w:space="0" w:color="auto"/>
            <w:left w:val="none" w:sz="0" w:space="0" w:color="auto"/>
            <w:bottom w:val="none" w:sz="0" w:space="0" w:color="auto"/>
            <w:right w:val="none" w:sz="0" w:space="0" w:color="auto"/>
          </w:divBdr>
          <w:divsChild>
            <w:div w:id="2123110217">
              <w:marLeft w:val="0"/>
              <w:marRight w:val="0"/>
              <w:marTop w:val="0"/>
              <w:marBottom w:val="0"/>
              <w:divBdr>
                <w:top w:val="none" w:sz="0" w:space="0" w:color="auto"/>
                <w:left w:val="none" w:sz="0" w:space="0" w:color="auto"/>
                <w:bottom w:val="none" w:sz="0" w:space="0" w:color="auto"/>
                <w:right w:val="none" w:sz="0" w:space="0" w:color="auto"/>
              </w:divBdr>
              <w:divsChild>
                <w:div w:id="9293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9677">
          <w:marLeft w:val="0"/>
          <w:marRight w:val="0"/>
          <w:marTop w:val="240"/>
          <w:marBottom w:val="0"/>
          <w:divBdr>
            <w:top w:val="none" w:sz="0" w:space="0" w:color="auto"/>
            <w:left w:val="none" w:sz="0" w:space="0" w:color="auto"/>
            <w:bottom w:val="none" w:sz="0" w:space="0" w:color="auto"/>
            <w:right w:val="none" w:sz="0" w:space="0" w:color="auto"/>
          </w:divBdr>
          <w:divsChild>
            <w:div w:id="549002996">
              <w:marLeft w:val="0"/>
              <w:marRight w:val="0"/>
              <w:marTop w:val="0"/>
              <w:marBottom w:val="0"/>
              <w:divBdr>
                <w:top w:val="none" w:sz="0" w:space="0" w:color="auto"/>
                <w:left w:val="none" w:sz="0" w:space="0" w:color="auto"/>
                <w:bottom w:val="none" w:sz="0" w:space="0" w:color="auto"/>
                <w:right w:val="none" w:sz="0" w:space="0" w:color="auto"/>
              </w:divBdr>
              <w:divsChild>
                <w:div w:id="9879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2378">
          <w:marLeft w:val="0"/>
          <w:marRight w:val="0"/>
          <w:marTop w:val="240"/>
          <w:marBottom w:val="0"/>
          <w:divBdr>
            <w:top w:val="none" w:sz="0" w:space="0" w:color="auto"/>
            <w:left w:val="none" w:sz="0" w:space="0" w:color="auto"/>
            <w:bottom w:val="none" w:sz="0" w:space="0" w:color="auto"/>
            <w:right w:val="none" w:sz="0" w:space="0" w:color="auto"/>
          </w:divBdr>
          <w:divsChild>
            <w:div w:id="1632636224">
              <w:marLeft w:val="0"/>
              <w:marRight w:val="0"/>
              <w:marTop w:val="0"/>
              <w:marBottom w:val="0"/>
              <w:divBdr>
                <w:top w:val="none" w:sz="0" w:space="0" w:color="auto"/>
                <w:left w:val="none" w:sz="0" w:space="0" w:color="auto"/>
                <w:bottom w:val="none" w:sz="0" w:space="0" w:color="auto"/>
                <w:right w:val="none" w:sz="0" w:space="0" w:color="auto"/>
              </w:divBdr>
              <w:divsChild>
                <w:div w:id="4507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263">
          <w:marLeft w:val="0"/>
          <w:marRight w:val="0"/>
          <w:marTop w:val="240"/>
          <w:marBottom w:val="0"/>
          <w:divBdr>
            <w:top w:val="none" w:sz="0" w:space="0" w:color="auto"/>
            <w:left w:val="none" w:sz="0" w:space="0" w:color="auto"/>
            <w:bottom w:val="none" w:sz="0" w:space="0" w:color="auto"/>
            <w:right w:val="none" w:sz="0" w:space="0" w:color="auto"/>
          </w:divBdr>
          <w:divsChild>
            <w:div w:id="219874540">
              <w:marLeft w:val="0"/>
              <w:marRight w:val="0"/>
              <w:marTop w:val="0"/>
              <w:marBottom w:val="0"/>
              <w:divBdr>
                <w:top w:val="none" w:sz="0" w:space="0" w:color="auto"/>
                <w:left w:val="none" w:sz="0" w:space="0" w:color="auto"/>
                <w:bottom w:val="none" w:sz="0" w:space="0" w:color="auto"/>
                <w:right w:val="none" w:sz="0" w:space="0" w:color="auto"/>
              </w:divBdr>
              <w:divsChild>
                <w:div w:id="16016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3108">
          <w:marLeft w:val="0"/>
          <w:marRight w:val="0"/>
          <w:marTop w:val="240"/>
          <w:marBottom w:val="0"/>
          <w:divBdr>
            <w:top w:val="none" w:sz="0" w:space="0" w:color="auto"/>
            <w:left w:val="none" w:sz="0" w:space="0" w:color="auto"/>
            <w:bottom w:val="none" w:sz="0" w:space="0" w:color="auto"/>
            <w:right w:val="none" w:sz="0" w:space="0" w:color="auto"/>
          </w:divBdr>
          <w:divsChild>
            <w:div w:id="1410614537">
              <w:marLeft w:val="0"/>
              <w:marRight w:val="0"/>
              <w:marTop w:val="0"/>
              <w:marBottom w:val="0"/>
              <w:divBdr>
                <w:top w:val="none" w:sz="0" w:space="0" w:color="auto"/>
                <w:left w:val="none" w:sz="0" w:space="0" w:color="auto"/>
                <w:bottom w:val="none" w:sz="0" w:space="0" w:color="auto"/>
                <w:right w:val="none" w:sz="0" w:space="0" w:color="auto"/>
              </w:divBdr>
              <w:divsChild>
                <w:div w:id="5772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581">
          <w:marLeft w:val="0"/>
          <w:marRight w:val="0"/>
          <w:marTop w:val="240"/>
          <w:marBottom w:val="0"/>
          <w:divBdr>
            <w:top w:val="none" w:sz="0" w:space="0" w:color="auto"/>
            <w:left w:val="none" w:sz="0" w:space="0" w:color="auto"/>
            <w:bottom w:val="none" w:sz="0" w:space="0" w:color="auto"/>
            <w:right w:val="none" w:sz="0" w:space="0" w:color="auto"/>
          </w:divBdr>
          <w:divsChild>
            <w:div w:id="1909916327">
              <w:marLeft w:val="0"/>
              <w:marRight w:val="0"/>
              <w:marTop w:val="0"/>
              <w:marBottom w:val="0"/>
              <w:divBdr>
                <w:top w:val="none" w:sz="0" w:space="0" w:color="auto"/>
                <w:left w:val="none" w:sz="0" w:space="0" w:color="auto"/>
                <w:bottom w:val="none" w:sz="0" w:space="0" w:color="auto"/>
                <w:right w:val="none" w:sz="0" w:space="0" w:color="auto"/>
              </w:divBdr>
              <w:divsChild>
                <w:div w:id="15794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7163">
          <w:marLeft w:val="0"/>
          <w:marRight w:val="0"/>
          <w:marTop w:val="240"/>
          <w:marBottom w:val="0"/>
          <w:divBdr>
            <w:top w:val="none" w:sz="0" w:space="0" w:color="auto"/>
            <w:left w:val="none" w:sz="0" w:space="0" w:color="auto"/>
            <w:bottom w:val="none" w:sz="0" w:space="0" w:color="auto"/>
            <w:right w:val="none" w:sz="0" w:space="0" w:color="auto"/>
          </w:divBdr>
          <w:divsChild>
            <w:div w:id="1141652988">
              <w:marLeft w:val="0"/>
              <w:marRight w:val="0"/>
              <w:marTop w:val="0"/>
              <w:marBottom w:val="0"/>
              <w:divBdr>
                <w:top w:val="none" w:sz="0" w:space="0" w:color="auto"/>
                <w:left w:val="none" w:sz="0" w:space="0" w:color="auto"/>
                <w:bottom w:val="none" w:sz="0" w:space="0" w:color="auto"/>
                <w:right w:val="none" w:sz="0" w:space="0" w:color="auto"/>
              </w:divBdr>
              <w:divsChild>
                <w:div w:id="12453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6317">
          <w:marLeft w:val="0"/>
          <w:marRight w:val="0"/>
          <w:marTop w:val="240"/>
          <w:marBottom w:val="0"/>
          <w:divBdr>
            <w:top w:val="none" w:sz="0" w:space="0" w:color="auto"/>
            <w:left w:val="none" w:sz="0" w:space="0" w:color="auto"/>
            <w:bottom w:val="none" w:sz="0" w:space="0" w:color="auto"/>
            <w:right w:val="none" w:sz="0" w:space="0" w:color="auto"/>
          </w:divBdr>
          <w:divsChild>
            <w:div w:id="1855261638">
              <w:marLeft w:val="0"/>
              <w:marRight w:val="0"/>
              <w:marTop w:val="0"/>
              <w:marBottom w:val="0"/>
              <w:divBdr>
                <w:top w:val="none" w:sz="0" w:space="0" w:color="auto"/>
                <w:left w:val="none" w:sz="0" w:space="0" w:color="auto"/>
                <w:bottom w:val="none" w:sz="0" w:space="0" w:color="auto"/>
                <w:right w:val="none" w:sz="0" w:space="0" w:color="auto"/>
              </w:divBdr>
              <w:divsChild>
                <w:div w:id="8234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7583">
          <w:marLeft w:val="0"/>
          <w:marRight w:val="0"/>
          <w:marTop w:val="240"/>
          <w:marBottom w:val="0"/>
          <w:divBdr>
            <w:top w:val="none" w:sz="0" w:space="0" w:color="auto"/>
            <w:left w:val="none" w:sz="0" w:space="0" w:color="auto"/>
            <w:bottom w:val="none" w:sz="0" w:space="0" w:color="auto"/>
            <w:right w:val="none" w:sz="0" w:space="0" w:color="auto"/>
          </w:divBdr>
          <w:divsChild>
            <w:div w:id="1015301757">
              <w:marLeft w:val="0"/>
              <w:marRight w:val="0"/>
              <w:marTop w:val="0"/>
              <w:marBottom w:val="0"/>
              <w:divBdr>
                <w:top w:val="none" w:sz="0" w:space="0" w:color="auto"/>
                <w:left w:val="none" w:sz="0" w:space="0" w:color="auto"/>
                <w:bottom w:val="none" w:sz="0" w:space="0" w:color="auto"/>
                <w:right w:val="none" w:sz="0" w:space="0" w:color="auto"/>
              </w:divBdr>
              <w:divsChild>
                <w:div w:id="7412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4526">
          <w:marLeft w:val="0"/>
          <w:marRight w:val="0"/>
          <w:marTop w:val="240"/>
          <w:marBottom w:val="0"/>
          <w:divBdr>
            <w:top w:val="none" w:sz="0" w:space="0" w:color="auto"/>
            <w:left w:val="none" w:sz="0" w:space="0" w:color="auto"/>
            <w:bottom w:val="none" w:sz="0" w:space="0" w:color="auto"/>
            <w:right w:val="none" w:sz="0" w:space="0" w:color="auto"/>
          </w:divBdr>
          <w:divsChild>
            <w:div w:id="1067189319">
              <w:marLeft w:val="0"/>
              <w:marRight w:val="0"/>
              <w:marTop w:val="0"/>
              <w:marBottom w:val="0"/>
              <w:divBdr>
                <w:top w:val="none" w:sz="0" w:space="0" w:color="auto"/>
                <w:left w:val="none" w:sz="0" w:space="0" w:color="auto"/>
                <w:bottom w:val="none" w:sz="0" w:space="0" w:color="auto"/>
                <w:right w:val="none" w:sz="0" w:space="0" w:color="auto"/>
              </w:divBdr>
              <w:divsChild>
                <w:div w:id="10422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831">
          <w:marLeft w:val="0"/>
          <w:marRight w:val="0"/>
          <w:marTop w:val="240"/>
          <w:marBottom w:val="0"/>
          <w:divBdr>
            <w:top w:val="none" w:sz="0" w:space="0" w:color="auto"/>
            <w:left w:val="none" w:sz="0" w:space="0" w:color="auto"/>
            <w:bottom w:val="none" w:sz="0" w:space="0" w:color="auto"/>
            <w:right w:val="none" w:sz="0" w:space="0" w:color="auto"/>
          </w:divBdr>
          <w:divsChild>
            <w:div w:id="626619979">
              <w:marLeft w:val="0"/>
              <w:marRight w:val="0"/>
              <w:marTop w:val="0"/>
              <w:marBottom w:val="0"/>
              <w:divBdr>
                <w:top w:val="none" w:sz="0" w:space="0" w:color="auto"/>
                <w:left w:val="none" w:sz="0" w:space="0" w:color="auto"/>
                <w:bottom w:val="none" w:sz="0" w:space="0" w:color="auto"/>
                <w:right w:val="none" w:sz="0" w:space="0" w:color="auto"/>
              </w:divBdr>
              <w:divsChild>
                <w:div w:id="6180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5302">
          <w:marLeft w:val="0"/>
          <w:marRight w:val="0"/>
          <w:marTop w:val="240"/>
          <w:marBottom w:val="0"/>
          <w:divBdr>
            <w:top w:val="none" w:sz="0" w:space="0" w:color="auto"/>
            <w:left w:val="none" w:sz="0" w:space="0" w:color="auto"/>
            <w:bottom w:val="none" w:sz="0" w:space="0" w:color="auto"/>
            <w:right w:val="none" w:sz="0" w:space="0" w:color="auto"/>
          </w:divBdr>
          <w:divsChild>
            <w:div w:id="1607733591">
              <w:marLeft w:val="0"/>
              <w:marRight w:val="0"/>
              <w:marTop w:val="0"/>
              <w:marBottom w:val="0"/>
              <w:divBdr>
                <w:top w:val="none" w:sz="0" w:space="0" w:color="auto"/>
                <w:left w:val="none" w:sz="0" w:space="0" w:color="auto"/>
                <w:bottom w:val="none" w:sz="0" w:space="0" w:color="auto"/>
                <w:right w:val="none" w:sz="0" w:space="0" w:color="auto"/>
              </w:divBdr>
              <w:divsChild>
                <w:div w:id="17253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5317">
          <w:marLeft w:val="0"/>
          <w:marRight w:val="0"/>
          <w:marTop w:val="240"/>
          <w:marBottom w:val="0"/>
          <w:divBdr>
            <w:top w:val="none" w:sz="0" w:space="0" w:color="auto"/>
            <w:left w:val="none" w:sz="0" w:space="0" w:color="auto"/>
            <w:bottom w:val="none" w:sz="0" w:space="0" w:color="auto"/>
            <w:right w:val="none" w:sz="0" w:space="0" w:color="auto"/>
          </w:divBdr>
          <w:divsChild>
            <w:div w:id="436023761">
              <w:marLeft w:val="0"/>
              <w:marRight w:val="0"/>
              <w:marTop w:val="0"/>
              <w:marBottom w:val="0"/>
              <w:divBdr>
                <w:top w:val="none" w:sz="0" w:space="0" w:color="auto"/>
                <w:left w:val="none" w:sz="0" w:space="0" w:color="auto"/>
                <w:bottom w:val="none" w:sz="0" w:space="0" w:color="auto"/>
                <w:right w:val="none" w:sz="0" w:space="0" w:color="auto"/>
              </w:divBdr>
              <w:divsChild>
                <w:div w:id="18852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080">
          <w:marLeft w:val="0"/>
          <w:marRight w:val="0"/>
          <w:marTop w:val="240"/>
          <w:marBottom w:val="0"/>
          <w:divBdr>
            <w:top w:val="none" w:sz="0" w:space="0" w:color="auto"/>
            <w:left w:val="none" w:sz="0" w:space="0" w:color="auto"/>
            <w:bottom w:val="none" w:sz="0" w:space="0" w:color="auto"/>
            <w:right w:val="none" w:sz="0" w:space="0" w:color="auto"/>
          </w:divBdr>
          <w:divsChild>
            <w:div w:id="579755201">
              <w:marLeft w:val="0"/>
              <w:marRight w:val="0"/>
              <w:marTop w:val="0"/>
              <w:marBottom w:val="0"/>
              <w:divBdr>
                <w:top w:val="none" w:sz="0" w:space="0" w:color="auto"/>
                <w:left w:val="none" w:sz="0" w:space="0" w:color="auto"/>
                <w:bottom w:val="none" w:sz="0" w:space="0" w:color="auto"/>
                <w:right w:val="none" w:sz="0" w:space="0" w:color="auto"/>
              </w:divBdr>
              <w:divsChild>
                <w:div w:id="11164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5869">
          <w:marLeft w:val="0"/>
          <w:marRight w:val="0"/>
          <w:marTop w:val="240"/>
          <w:marBottom w:val="0"/>
          <w:divBdr>
            <w:top w:val="none" w:sz="0" w:space="0" w:color="auto"/>
            <w:left w:val="none" w:sz="0" w:space="0" w:color="auto"/>
            <w:bottom w:val="none" w:sz="0" w:space="0" w:color="auto"/>
            <w:right w:val="none" w:sz="0" w:space="0" w:color="auto"/>
          </w:divBdr>
          <w:divsChild>
            <w:div w:id="493644183">
              <w:marLeft w:val="0"/>
              <w:marRight w:val="0"/>
              <w:marTop w:val="0"/>
              <w:marBottom w:val="0"/>
              <w:divBdr>
                <w:top w:val="none" w:sz="0" w:space="0" w:color="auto"/>
                <w:left w:val="none" w:sz="0" w:space="0" w:color="auto"/>
                <w:bottom w:val="none" w:sz="0" w:space="0" w:color="auto"/>
                <w:right w:val="none" w:sz="0" w:space="0" w:color="auto"/>
              </w:divBdr>
              <w:divsChild>
                <w:div w:id="10706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5033">
          <w:marLeft w:val="0"/>
          <w:marRight w:val="0"/>
          <w:marTop w:val="240"/>
          <w:marBottom w:val="0"/>
          <w:divBdr>
            <w:top w:val="none" w:sz="0" w:space="0" w:color="auto"/>
            <w:left w:val="none" w:sz="0" w:space="0" w:color="auto"/>
            <w:bottom w:val="none" w:sz="0" w:space="0" w:color="auto"/>
            <w:right w:val="none" w:sz="0" w:space="0" w:color="auto"/>
          </w:divBdr>
          <w:divsChild>
            <w:div w:id="220412135">
              <w:marLeft w:val="0"/>
              <w:marRight w:val="0"/>
              <w:marTop w:val="0"/>
              <w:marBottom w:val="0"/>
              <w:divBdr>
                <w:top w:val="none" w:sz="0" w:space="0" w:color="auto"/>
                <w:left w:val="none" w:sz="0" w:space="0" w:color="auto"/>
                <w:bottom w:val="none" w:sz="0" w:space="0" w:color="auto"/>
                <w:right w:val="none" w:sz="0" w:space="0" w:color="auto"/>
              </w:divBdr>
              <w:divsChild>
                <w:div w:id="19239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5171">
          <w:marLeft w:val="0"/>
          <w:marRight w:val="0"/>
          <w:marTop w:val="240"/>
          <w:marBottom w:val="0"/>
          <w:divBdr>
            <w:top w:val="none" w:sz="0" w:space="0" w:color="auto"/>
            <w:left w:val="none" w:sz="0" w:space="0" w:color="auto"/>
            <w:bottom w:val="none" w:sz="0" w:space="0" w:color="auto"/>
            <w:right w:val="none" w:sz="0" w:space="0" w:color="auto"/>
          </w:divBdr>
          <w:divsChild>
            <w:div w:id="1712805488">
              <w:marLeft w:val="0"/>
              <w:marRight w:val="0"/>
              <w:marTop w:val="0"/>
              <w:marBottom w:val="0"/>
              <w:divBdr>
                <w:top w:val="none" w:sz="0" w:space="0" w:color="auto"/>
                <w:left w:val="none" w:sz="0" w:space="0" w:color="auto"/>
                <w:bottom w:val="none" w:sz="0" w:space="0" w:color="auto"/>
                <w:right w:val="none" w:sz="0" w:space="0" w:color="auto"/>
              </w:divBdr>
              <w:divsChild>
                <w:div w:id="3419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158">
          <w:marLeft w:val="0"/>
          <w:marRight w:val="0"/>
          <w:marTop w:val="240"/>
          <w:marBottom w:val="0"/>
          <w:divBdr>
            <w:top w:val="none" w:sz="0" w:space="0" w:color="auto"/>
            <w:left w:val="none" w:sz="0" w:space="0" w:color="auto"/>
            <w:bottom w:val="none" w:sz="0" w:space="0" w:color="auto"/>
            <w:right w:val="none" w:sz="0" w:space="0" w:color="auto"/>
          </w:divBdr>
          <w:divsChild>
            <w:div w:id="1347976131">
              <w:marLeft w:val="0"/>
              <w:marRight w:val="0"/>
              <w:marTop w:val="0"/>
              <w:marBottom w:val="0"/>
              <w:divBdr>
                <w:top w:val="none" w:sz="0" w:space="0" w:color="auto"/>
                <w:left w:val="none" w:sz="0" w:space="0" w:color="auto"/>
                <w:bottom w:val="none" w:sz="0" w:space="0" w:color="auto"/>
                <w:right w:val="none" w:sz="0" w:space="0" w:color="auto"/>
              </w:divBdr>
              <w:divsChild>
                <w:div w:id="7297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5878">
          <w:marLeft w:val="0"/>
          <w:marRight w:val="0"/>
          <w:marTop w:val="240"/>
          <w:marBottom w:val="0"/>
          <w:divBdr>
            <w:top w:val="none" w:sz="0" w:space="0" w:color="auto"/>
            <w:left w:val="none" w:sz="0" w:space="0" w:color="auto"/>
            <w:bottom w:val="none" w:sz="0" w:space="0" w:color="auto"/>
            <w:right w:val="none" w:sz="0" w:space="0" w:color="auto"/>
          </w:divBdr>
          <w:divsChild>
            <w:div w:id="1679841997">
              <w:marLeft w:val="0"/>
              <w:marRight w:val="0"/>
              <w:marTop w:val="0"/>
              <w:marBottom w:val="0"/>
              <w:divBdr>
                <w:top w:val="none" w:sz="0" w:space="0" w:color="auto"/>
                <w:left w:val="none" w:sz="0" w:space="0" w:color="auto"/>
                <w:bottom w:val="none" w:sz="0" w:space="0" w:color="auto"/>
                <w:right w:val="none" w:sz="0" w:space="0" w:color="auto"/>
              </w:divBdr>
              <w:divsChild>
                <w:div w:id="13822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9724">
          <w:marLeft w:val="0"/>
          <w:marRight w:val="0"/>
          <w:marTop w:val="240"/>
          <w:marBottom w:val="0"/>
          <w:divBdr>
            <w:top w:val="none" w:sz="0" w:space="0" w:color="auto"/>
            <w:left w:val="none" w:sz="0" w:space="0" w:color="auto"/>
            <w:bottom w:val="none" w:sz="0" w:space="0" w:color="auto"/>
            <w:right w:val="none" w:sz="0" w:space="0" w:color="auto"/>
          </w:divBdr>
          <w:divsChild>
            <w:div w:id="1880435455">
              <w:marLeft w:val="0"/>
              <w:marRight w:val="0"/>
              <w:marTop w:val="0"/>
              <w:marBottom w:val="0"/>
              <w:divBdr>
                <w:top w:val="none" w:sz="0" w:space="0" w:color="auto"/>
                <w:left w:val="none" w:sz="0" w:space="0" w:color="auto"/>
                <w:bottom w:val="none" w:sz="0" w:space="0" w:color="auto"/>
                <w:right w:val="none" w:sz="0" w:space="0" w:color="auto"/>
              </w:divBdr>
              <w:divsChild>
                <w:div w:id="13720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1276">
          <w:marLeft w:val="0"/>
          <w:marRight w:val="0"/>
          <w:marTop w:val="240"/>
          <w:marBottom w:val="0"/>
          <w:divBdr>
            <w:top w:val="none" w:sz="0" w:space="0" w:color="auto"/>
            <w:left w:val="none" w:sz="0" w:space="0" w:color="auto"/>
            <w:bottom w:val="none" w:sz="0" w:space="0" w:color="auto"/>
            <w:right w:val="none" w:sz="0" w:space="0" w:color="auto"/>
          </w:divBdr>
          <w:divsChild>
            <w:div w:id="91048942">
              <w:marLeft w:val="0"/>
              <w:marRight w:val="0"/>
              <w:marTop w:val="0"/>
              <w:marBottom w:val="0"/>
              <w:divBdr>
                <w:top w:val="none" w:sz="0" w:space="0" w:color="auto"/>
                <w:left w:val="none" w:sz="0" w:space="0" w:color="auto"/>
                <w:bottom w:val="none" w:sz="0" w:space="0" w:color="auto"/>
                <w:right w:val="none" w:sz="0" w:space="0" w:color="auto"/>
              </w:divBdr>
              <w:divsChild>
                <w:div w:id="20113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4423">
          <w:marLeft w:val="0"/>
          <w:marRight w:val="0"/>
          <w:marTop w:val="240"/>
          <w:marBottom w:val="0"/>
          <w:divBdr>
            <w:top w:val="none" w:sz="0" w:space="0" w:color="auto"/>
            <w:left w:val="none" w:sz="0" w:space="0" w:color="auto"/>
            <w:bottom w:val="none" w:sz="0" w:space="0" w:color="auto"/>
            <w:right w:val="none" w:sz="0" w:space="0" w:color="auto"/>
          </w:divBdr>
          <w:divsChild>
            <w:div w:id="866602185">
              <w:marLeft w:val="0"/>
              <w:marRight w:val="0"/>
              <w:marTop w:val="0"/>
              <w:marBottom w:val="0"/>
              <w:divBdr>
                <w:top w:val="none" w:sz="0" w:space="0" w:color="auto"/>
                <w:left w:val="none" w:sz="0" w:space="0" w:color="auto"/>
                <w:bottom w:val="none" w:sz="0" w:space="0" w:color="auto"/>
                <w:right w:val="none" w:sz="0" w:space="0" w:color="auto"/>
              </w:divBdr>
              <w:divsChild>
                <w:div w:id="274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3821">
          <w:marLeft w:val="0"/>
          <w:marRight w:val="0"/>
          <w:marTop w:val="240"/>
          <w:marBottom w:val="0"/>
          <w:divBdr>
            <w:top w:val="none" w:sz="0" w:space="0" w:color="auto"/>
            <w:left w:val="none" w:sz="0" w:space="0" w:color="auto"/>
            <w:bottom w:val="none" w:sz="0" w:space="0" w:color="auto"/>
            <w:right w:val="none" w:sz="0" w:space="0" w:color="auto"/>
          </w:divBdr>
          <w:divsChild>
            <w:div w:id="1484615357">
              <w:marLeft w:val="0"/>
              <w:marRight w:val="0"/>
              <w:marTop w:val="0"/>
              <w:marBottom w:val="0"/>
              <w:divBdr>
                <w:top w:val="none" w:sz="0" w:space="0" w:color="auto"/>
                <w:left w:val="none" w:sz="0" w:space="0" w:color="auto"/>
                <w:bottom w:val="none" w:sz="0" w:space="0" w:color="auto"/>
                <w:right w:val="none" w:sz="0" w:space="0" w:color="auto"/>
              </w:divBdr>
              <w:divsChild>
                <w:div w:id="14081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3932">
          <w:marLeft w:val="0"/>
          <w:marRight w:val="0"/>
          <w:marTop w:val="240"/>
          <w:marBottom w:val="0"/>
          <w:divBdr>
            <w:top w:val="none" w:sz="0" w:space="0" w:color="auto"/>
            <w:left w:val="none" w:sz="0" w:space="0" w:color="auto"/>
            <w:bottom w:val="none" w:sz="0" w:space="0" w:color="auto"/>
            <w:right w:val="none" w:sz="0" w:space="0" w:color="auto"/>
          </w:divBdr>
          <w:divsChild>
            <w:div w:id="178469053">
              <w:marLeft w:val="0"/>
              <w:marRight w:val="0"/>
              <w:marTop w:val="0"/>
              <w:marBottom w:val="0"/>
              <w:divBdr>
                <w:top w:val="none" w:sz="0" w:space="0" w:color="auto"/>
                <w:left w:val="none" w:sz="0" w:space="0" w:color="auto"/>
                <w:bottom w:val="none" w:sz="0" w:space="0" w:color="auto"/>
                <w:right w:val="none" w:sz="0" w:space="0" w:color="auto"/>
              </w:divBdr>
              <w:divsChild>
                <w:div w:id="11085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2828">
          <w:marLeft w:val="0"/>
          <w:marRight w:val="0"/>
          <w:marTop w:val="240"/>
          <w:marBottom w:val="0"/>
          <w:divBdr>
            <w:top w:val="none" w:sz="0" w:space="0" w:color="auto"/>
            <w:left w:val="none" w:sz="0" w:space="0" w:color="auto"/>
            <w:bottom w:val="none" w:sz="0" w:space="0" w:color="auto"/>
            <w:right w:val="none" w:sz="0" w:space="0" w:color="auto"/>
          </w:divBdr>
          <w:divsChild>
            <w:div w:id="1363363025">
              <w:marLeft w:val="0"/>
              <w:marRight w:val="0"/>
              <w:marTop w:val="0"/>
              <w:marBottom w:val="0"/>
              <w:divBdr>
                <w:top w:val="none" w:sz="0" w:space="0" w:color="auto"/>
                <w:left w:val="none" w:sz="0" w:space="0" w:color="auto"/>
                <w:bottom w:val="none" w:sz="0" w:space="0" w:color="auto"/>
                <w:right w:val="none" w:sz="0" w:space="0" w:color="auto"/>
              </w:divBdr>
              <w:divsChild>
                <w:div w:id="12130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6949">
          <w:marLeft w:val="0"/>
          <w:marRight w:val="0"/>
          <w:marTop w:val="240"/>
          <w:marBottom w:val="0"/>
          <w:divBdr>
            <w:top w:val="none" w:sz="0" w:space="0" w:color="auto"/>
            <w:left w:val="none" w:sz="0" w:space="0" w:color="auto"/>
            <w:bottom w:val="none" w:sz="0" w:space="0" w:color="auto"/>
            <w:right w:val="none" w:sz="0" w:space="0" w:color="auto"/>
          </w:divBdr>
          <w:divsChild>
            <w:div w:id="903880118">
              <w:marLeft w:val="0"/>
              <w:marRight w:val="0"/>
              <w:marTop w:val="0"/>
              <w:marBottom w:val="0"/>
              <w:divBdr>
                <w:top w:val="none" w:sz="0" w:space="0" w:color="auto"/>
                <w:left w:val="none" w:sz="0" w:space="0" w:color="auto"/>
                <w:bottom w:val="none" w:sz="0" w:space="0" w:color="auto"/>
                <w:right w:val="none" w:sz="0" w:space="0" w:color="auto"/>
              </w:divBdr>
              <w:divsChild>
                <w:div w:id="17877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7459">
          <w:marLeft w:val="0"/>
          <w:marRight w:val="0"/>
          <w:marTop w:val="240"/>
          <w:marBottom w:val="0"/>
          <w:divBdr>
            <w:top w:val="none" w:sz="0" w:space="0" w:color="auto"/>
            <w:left w:val="none" w:sz="0" w:space="0" w:color="auto"/>
            <w:bottom w:val="none" w:sz="0" w:space="0" w:color="auto"/>
            <w:right w:val="none" w:sz="0" w:space="0" w:color="auto"/>
          </w:divBdr>
          <w:divsChild>
            <w:div w:id="286160699">
              <w:marLeft w:val="0"/>
              <w:marRight w:val="0"/>
              <w:marTop w:val="0"/>
              <w:marBottom w:val="0"/>
              <w:divBdr>
                <w:top w:val="none" w:sz="0" w:space="0" w:color="auto"/>
                <w:left w:val="none" w:sz="0" w:space="0" w:color="auto"/>
                <w:bottom w:val="none" w:sz="0" w:space="0" w:color="auto"/>
                <w:right w:val="none" w:sz="0" w:space="0" w:color="auto"/>
              </w:divBdr>
              <w:divsChild>
                <w:div w:id="7118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3321">
          <w:marLeft w:val="0"/>
          <w:marRight w:val="0"/>
          <w:marTop w:val="240"/>
          <w:marBottom w:val="0"/>
          <w:divBdr>
            <w:top w:val="none" w:sz="0" w:space="0" w:color="auto"/>
            <w:left w:val="none" w:sz="0" w:space="0" w:color="auto"/>
            <w:bottom w:val="none" w:sz="0" w:space="0" w:color="auto"/>
            <w:right w:val="none" w:sz="0" w:space="0" w:color="auto"/>
          </w:divBdr>
          <w:divsChild>
            <w:div w:id="570047407">
              <w:marLeft w:val="0"/>
              <w:marRight w:val="0"/>
              <w:marTop w:val="0"/>
              <w:marBottom w:val="0"/>
              <w:divBdr>
                <w:top w:val="none" w:sz="0" w:space="0" w:color="auto"/>
                <w:left w:val="none" w:sz="0" w:space="0" w:color="auto"/>
                <w:bottom w:val="none" w:sz="0" w:space="0" w:color="auto"/>
                <w:right w:val="none" w:sz="0" w:space="0" w:color="auto"/>
              </w:divBdr>
              <w:divsChild>
                <w:div w:id="7966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5542">
          <w:marLeft w:val="0"/>
          <w:marRight w:val="0"/>
          <w:marTop w:val="240"/>
          <w:marBottom w:val="0"/>
          <w:divBdr>
            <w:top w:val="none" w:sz="0" w:space="0" w:color="auto"/>
            <w:left w:val="none" w:sz="0" w:space="0" w:color="auto"/>
            <w:bottom w:val="none" w:sz="0" w:space="0" w:color="auto"/>
            <w:right w:val="none" w:sz="0" w:space="0" w:color="auto"/>
          </w:divBdr>
          <w:divsChild>
            <w:div w:id="1525826230">
              <w:marLeft w:val="0"/>
              <w:marRight w:val="0"/>
              <w:marTop w:val="0"/>
              <w:marBottom w:val="0"/>
              <w:divBdr>
                <w:top w:val="none" w:sz="0" w:space="0" w:color="auto"/>
                <w:left w:val="none" w:sz="0" w:space="0" w:color="auto"/>
                <w:bottom w:val="none" w:sz="0" w:space="0" w:color="auto"/>
                <w:right w:val="none" w:sz="0" w:space="0" w:color="auto"/>
              </w:divBdr>
              <w:divsChild>
                <w:div w:id="20763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4715">
          <w:marLeft w:val="0"/>
          <w:marRight w:val="0"/>
          <w:marTop w:val="240"/>
          <w:marBottom w:val="0"/>
          <w:divBdr>
            <w:top w:val="none" w:sz="0" w:space="0" w:color="auto"/>
            <w:left w:val="none" w:sz="0" w:space="0" w:color="auto"/>
            <w:bottom w:val="none" w:sz="0" w:space="0" w:color="auto"/>
            <w:right w:val="none" w:sz="0" w:space="0" w:color="auto"/>
          </w:divBdr>
          <w:divsChild>
            <w:div w:id="763234511">
              <w:marLeft w:val="0"/>
              <w:marRight w:val="0"/>
              <w:marTop w:val="0"/>
              <w:marBottom w:val="0"/>
              <w:divBdr>
                <w:top w:val="none" w:sz="0" w:space="0" w:color="auto"/>
                <w:left w:val="none" w:sz="0" w:space="0" w:color="auto"/>
                <w:bottom w:val="none" w:sz="0" w:space="0" w:color="auto"/>
                <w:right w:val="none" w:sz="0" w:space="0" w:color="auto"/>
              </w:divBdr>
              <w:divsChild>
                <w:div w:id="11632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5472">
          <w:marLeft w:val="0"/>
          <w:marRight w:val="0"/>
          <w:marTop w:val="240"/>
          <w:marBottom w:val="0"/>
          <w:divBdr>
            <w:top w:val="none" w:sz="0" w:space="0" w:color="auto"/>
            <w:left w:val="none" w:sz="0" w:space="0" w:color="auto"/>
            <w:bottom w:val="none" w:sz="0" w:space="0" w:color="auto"/>
            <w:right w:val="none" w:sz="0" w:space="0" w:color="auto"/>
          </w:divBdr>
          <w:divsChild>
            <w:div w:id="1501850538">
              <w:marLeft w:val="0"/>
              <w:marRight w:val="0"/>
              <w:marTop w:val="0"/>
              <w:marBottom w:val="0"/>
              <w:divBdr>
                <w:top w:val="none" w:sz="0" w:space="0" w:color="auto"/>
                <w:left w:val="none" w:sz="0" w:space="0" w:color="auto"/>
                <w:bottom w:val="none" w:sz="0" w:space="0" w:color="auto"/>
                <w:right w:val="none" w:sz="0" w:space="0" w:color="auto"/>
              </w:divBdr>
              <w:divsChild>
                <w:div w:id="10967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687">
          <w:marLeft w:val="0"/>
          <w:marRight w:val="0"/>
          <w:marTop w:val="240"/>
          <w:marBottom w:val="0"/>
          <w:divBdr>
            <w:top w:val="none" w:sz="0" w:space="0" w:color="auto"/>
            <w:left w:val="none" w:sz="0" w:space="0" w:color="auto"/>
            <w:bottom w:val="none" w:sz="0" w:space="0" w:color="auto"/>
            <w:right w:val="none" w:sz="0" w:space="0" w:color="auto"/>
          </w:divBdr>
          <w:divsChild>
            <w:div w:id="1044061866">
              <w:marLeft w:val="0"/>
              <w:marRight w:val="0"/>
              <w:marTop w:val="0"/>
              <w:marBottom w:val="0"/>
              <w:divBdr>
                <w:top w:val="none" w:sz="0" w:space="0" w:color="auto"/>
                <w:left w:val="none" w:sz="0" w:space="0" w:color="auto"/>
                <w:bottom w:val="none" w:sz="0" w:space="0" w:color="auto"/>
                <w:right w:val="none" w:sz="0" w:space="0" w:color="auto"/>
              </w:divBdr>
              <w:divsChild>
                <w:div w:id="18989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182">
          <w:marLeft w:val="0"/>
          <w:marRight w:val="0"/>
          <w:marTop w:val="240"/>
          <w:marBottom w:val="0"/>
          <w:divBdr>
            <w:top w:val="none" w:sz="0" w:space="0" w:color="auto"/>
            <w:left w:val="none" w:sz="0" w:space="0" w:color="auto"/>
            <w:bottom w:val="none" w:sz="0" w:space="0" w:color="auto"/>
            <w:right w:val="none" w:sz="0" w:space="0" w:color="auto"/>
          </w:divBdr>
          <w:divsChild>
            <w:div w:id="219754592">
              <w:marLeft w:val="0"/>
              <w:marRight w:val="0"/>
              <w:marTop w:val="0"/>
              <w:marBottom w:val="0"/>
              <w:divBdr>
                <w:top w:val="none" w:sz="0" w:space="0" w:color="auto"/>
                <w:left w:val="none" w:sz="0" w:space="0" w:color="auto"/>
                <w:bottom w:val="none" w:sz="0" w:space="0" w:color="auto"/>
                <w:right w:val="none" w:sz="0" w:space="0" w:color="auto"/>
              </w:divBdr>
              <w:divsChild>
                <w:div w:id="9503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2373">
          <w:marLeft w:val="0"/>
          <w:marRight w:val="0"/>
          <w:marTop w:val="240"/>
          <w:marBottom w:val="0"/>
          <w:divBdr>
            <w:top w:val="none" w:sz="0" w:space="0" w:color="auto"/>
            <w:left w:val="none" w:sz="0" w:space="0" w:color="auto"/>
            <w:bottom w:val="none" w:sz="0" w:space="0" w:color="auto"/>
            <w:right w:val="none" w:sz="0" w:space="0" w:color="auto"/>
          </w:divBdr>
          <w:divsChild>
            <w:div w:id="930891169">
              <w:marLeft w:val="0"/>
              <w:marRight w:val="0"/>
              <w:marTop w:val="0"/>
              <w:marBottom w:val="0"/>
              <w:divBdr>
                <w:top w:val="none" w:sz="0" w:space="0" w:color="auto"/>
                <w:left w:val="none" w:sz="0" w:space="0" w:color="auto"/>
                <w:bottom w:val="none" w:sz="0" w:space="0" w:color="auto"/>
                <w:right w:val="none" w:sz="0" w:space="0" w:color="auto"/>
              </w:divBdr>
              <w:divsChild>
                <w:div w:id="6420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04541">
          <w:marLeft w:val="0"/>
          <w:marRight w:val="0"/>
          <w:marTop w:val="240"/>
          <w:marBottom w:val="0"/>
          <w:divBdr>
            <w:top w:val="none" w:sz="0" w:space="0" w:color="auto"/>
            <w:left w:val="none" w:sz="0" w:space="0" w:color="auto"/>
            <w:bottom w:val="none" w:sz="0" w:space="0" w:color="auto"/>
            <w:right w:val="none" w:sz="0" w:space="0" w:color="auto"/>
          </w:divBdr>
          <w:divsChild>
            <w:div w:id="413479242">
              <w:marLeft w:val="0"/>
              <w:marRight w:val="0"/>
              <w:marTop w:val="0"/>
              <w:marBottom w:val="0"/>
              <w:divBdr>
                <w:top w:val="none" w:sz="0" w:space="0" w:color="auto"/>
                <w:left w:val="none" w:sz="0" w:space="0" w:color="auto"/>
                <w:bottom w:val="none" w:sz="0" w:space="0" w:color="auto"/>
                <w:right w:val="none" w:sz="0" w:space="0" w:color="auto"/>
              </w:divBdr>
              <w:divsChild>
                <w:div w:id="2184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3938">
          <w:marLeft w:val="0"/>
          <w:marRight w:val="0"/>
          <w:marTop w:val="240"/>
          <w:marBottom w:val="0"/>
          <w:divBdr>
            <w:top w:val="none" w:sz="0" w:space="0" w:color="auto"/>
            <w:left w:val="none" w:sz="0" w:space="0" w:color="auto"/>
            <w:bottom w:val="none" w:sz="0" w:space="0" w:color="auto"/>
            <w:right w:val="none" w:sz="0" w:space="0" w:color="auto"/>
          </w:divBdr>
          <w:divsChild>
            <w:div w:id="658971190">
              <w:marLeft w:val="0"/>
              <w:marRight w:val="0"/>
              <w:marTop w:val="0"/>
              <w:marBottom w:val="0"/>
              <w:divBdr>
                <w:top w:val="none" w:sz="0" w:space="0" w:color="auto"/>
                <w:left w:val="none" w:sz="0" w:space="0" w:color="auto"/>
                <w:bottom w:val="none" w:sz="0" w:space="0" w:color="auto"/>
                <w:right w:val="none" w:sz="0" w:space="0" w:color="auto"/>
              </w:divBdr>
              <w:divsChild>
                <w:div w:id="7948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6465">
          <w:marLeft w:val="0"/>
          <w:marRight w:val="0"/>
          <w:marTop w:val="240"/>
          <w:marBottom w:val="0"/>
          <w:divBdr>
            <w:top w:val="none" w:sz="0" w:space="0" w:color="auto"/>
            <w:left w:val="none" w:sz="0" w:space="0" w:color="auto"/>
            <w:bottom w:val="none" w:sz="0" w:space="0" w:color="auto"/>
            <w:right w:val="none" w:sz="0" w:space="0" w:color="auto"/>
          </w:divBdr>
          <w:divsChild>
            <w:div w:id="1134757403">
              <w:marLeft w:val="0"/>
              <w:marRight w:val="0"/>
              <w:marTop w:val="0"/>
              <w:marBottom w:val="0"/>
              <w:divBdr>
                <w:top w:val="none" w:sz="0" w:space="0" w:color="auto"/>
                <w:left w:val="none" w:sz="0" w:space="0" w:color="auto"/>
                <w:bottom w:val="none" w:sz="0" w:space="0" w:color="auto"/>
                <w:right w:val="none" w:sz="0" w:space="0" w:color="auto"/>
              </w:divBdr>
              <w:divsChild>
                <w:div w:id="14409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2403">
          <w:marLeft w:val="0"/>
          <w:marRight w:val="0"/>
          <w:marTop w:val="240"/>
          <w:marBottom w:val="0"/>
          <w:divBdr>
            <w:top w:val="none" w:sz="0" w:space="0" w:color="auto"/>
            <w:left w:val="none" w:sz="0" w:space="0" w:color="auto"/>
            <w:bottom w:val="none" w:sz="0" w:space="0" w:color="auto"/>
            <w:right w:val="none" w:sz="0" w:space="0" w:color="auto"/>
          </w:divBdr>
          <w:divsChild>
            <w:div w:id="1608198373">
              <w:marLeft w:val="0"/>
              <w:marRight w:val="0"/>
              <w:marTop w:val="0"/>
              <w:marBottom w:val="0"/>
              <w:divBdr>
                <w:top w:val="none" w:sz="0" w:space="0" w:color="auto"/>
                <w:left w:val="none" w:sz="0" w:space="0" w:color="auto"/>
                <w:bottom w:val="none" w:sz="0" w:space="0" w:color="auto"/>
                <w:right w:val="none" w:sz="0" w:space="0" w:color="auto"/>
              </w:divBdr>
              <w:divsChild>
                <w:div w:id="3347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85689">
          <w:marLeft w:val="0"/>
          <w:marRight w:val="0"/>
          <w:marTop w:val="240"/>
          <w:marBottom w:val="0"/>
          <w:divBdr>
            <w:top w:val="none" w:sz="0" w:space="0" w:color="auto"/>
            <w:left w:val="none" w:sz="0" w:space="0" w:color="auto"/>
            <w:bottom w:val="none" w:sz="0" w:space="0" w:color="auto"/>
            <w:right w:val="none" w:sz="0" w:space="0" w:color="auto"/>
          </w:divBdr>
          <w:divsChild>
            <w:div w:id="1924025220">
              <w:marLeft w:val="0"/>
              <w:marRight w:val="0"/>
              <w:marTop w:val="0"/>
              <w:marBottom w:val="0"/>
              <w:divBdr>
                <w:top w:val="none" w:sz="0" w:space="0" w:color="auto"/>
                <w:left w:val="none" w:sz="0" w:space="0" w:color="auto"/>
                <w:bottom w:val="none" w:sz="0" w:space="0" w:color="auto"/>
                <w:right w:val="none" w:sz="0" w:space="0" w:color="auto"/>
              </w:divBdr>
              <w:divsChild>
                <w:div w:id="7142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1886">
          <w:marLeft w:val="0"/>
          <w:marRight w:val="0"/>
          <w:marTop w:val="240"/>
          <w:marBottom w:val="0"/>
          <w:divBdr>
            <w:top w:val="none" w:sz="0" w:space="0" w:color="auto"/>
            <w:left w:val="none" w:sz="0" w:space="0" w:color="auto"/>
            <w:bottom w:val="none" w:sz="0" w:space="0" w:color="auto"/>
            <w:right w:val="none" w:sz="0" w:space="0" w:color="auto"/>
          </w:divBdr>
          <w:divsChild>
            <w:div w:id="1689990013">
              <w:marLeft w:val="0"/>
              <w:marRight w:val="0"/>
              <w:marTop w:val="0"/>
              <w:marBottom w:val="0"/>
              <w:divBdr>
                <w:top w:val="none" w:sz="0" w:space="0" w:color="auto"/>
                <w:left w:val="none" w:sz="0" w:space="0" w:color="auto"/>
                <w:bottom w:val="none" w:sz="0" w:space="0" w:color="auto"/>
                <w:right w:val="none" w:sz="0" w:space="0" w:color="auto"/>
              </w:divBdr>
              <w:divsChild>
                <w:div w:id="18105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2885">
          <w:marLeft w:val="0"/>
          <w:marRight w:val="0"/>
          <w:marTop w:val="240"/>
          <w:marBottom w:val="0"/>
          <w:divBdr>
            <w:top w:val="none" w:sz="0" w:space="0" w:color="auto"/>
            <w:left w:val="none" w:sz="0" w:space="0" w:color="auto"/>
            <w:bottom w:val="none" w:sz="0" w:space="0" w:color="auto"/>
            <w:right w:val="none" w:sz="0" w:space="0" w:color="auto"/>
          </w:divBdr>
          <w:divsChild>
            <w:div w:id="1061711107">
              <w:marLeft w:val="0"/>
              <w:marRight w:val="0"/>
              <w:marTop w:val="0"/>
              <w:marBottom w:val="0"/>
              <w:divBdr>
                <w:top w:val="none" w:sz="0" w:space="0" w:color="auto"/>
                <w:left w:val="none" w:sz="0" w:space="0" w:color="auto"/>
                <w:bottom w:val="none" w:sz="0" w:space="0" w:color="auto"/>
                <w:right w:val="none" w:sz="0" w:space="0" w:color="auto"/>
              </w:divBdr>
              <w:divsChild>
                <w:div w:id="19886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7299">
          <w:marLeft w:val="0"/>
          <w:marRight w:val="0"/>
          <w:marTop w:val="240"/>
          <w:marBottom w:val="0"/>
          <w:divBdr>
            <w:top w:val="none" w:sz="0" w:space="0" w:color="auto"/>
            <w:left w:val="none" w:sz="0" w:space="0" w:color="auto"/>
            <w:bottom w:val="none" w:sz="0" w:space="0" w:color="auto"/>
            <w:right w:val="none" w:sz="0" w:space="0" w:color="auto"/>
          </w:divBdr>
          <w:divsChild>
            <w:div w:id="1331518920">
              <w:marLeft w:val="0"/>
              <w:marRight w:val="0"/>
              <w:marTop w:val="0"/>
              <w:marBottom w:val="0"/>
              <w:divBdr>
                <w:top w:val="none" w:sz="0" w:space="0" w:color="auto"/>
                <w:left w:val="none" w:sz="0" w:space="0" w:color="auto"/>
                <w:bottom w:val="none" w:sz="0" w:space="0" w:color="auto"/>
                <w:right w:val="none" w:sz="0" w:space="0" w:color="auto"/>
              </w:divBdr>
              <w:divsChild>
                <w:div w:id="4129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326">
          <w:marLeft w:val="0"/>
          <w:marRight w:val="0"/>
          <w:marTop w:val="240"/>
          <w:marBottom w:val="0"/>
          <w:divBdr>
            <w:top w:val="none" w:sz="0" w:space="0" w:color="auto"/>
            <w:left w:val="none" w:sz="0" w:space="0" w:color="auto"/>
            <w:bottom w:val="none" w:sz="0" w:space="0" w:color="auto"/>
            <w:right w:val="none" w:sz="0" w:space="0" w:color="auto"/>
          </w:divBdr>
          <w:divsChild>
            <w:div w:id="1543202907">
              <w:marLeft w:val="0"/>
              <w:marRight w:val="0"/>
              <w:marTop w:val="0"/>
              <w:marBottom w:val="0"/>
              <w:divBdr>
                <w:top w:val="none" w:sz="0" w:space="0" w:color="auto"/>
                <w:left w:val="none" w:sz="0" w:space="0" w:color="auto"/>
                <w:bottom w:val="none" w:sz="0" w:space="0" w:color="auto"/>
                <w:right w:val="none" w:sz="0" w:space="0" w:color="auto"/>
              </w:divBdr>
              <w:divsChild>
                <w:div w:id="17950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1119">
          <w:marLeft w:val="0"/>
          <w:marRight w:val="0"/>
          <w:marTop w:val="240"/>
          <w:marBottom w:val="0"/>
          <w:divBdr>
            <w:top w:val="none" w:sz="0" w:space="0" w:color="auto"/>
            <w:left w:val="none" w:sz="0" w:space="0" w:color="auto"/>
            <w:bottom w:val="none" w:sz="0" w:space="0" w:color="auto"/>
            <w:right w:val="none" w:sz="0" w:space="0" w:color="auto"/>
          </w:divBdr>
          <w:divsChild>
            <w:div w:id="1674914848">
              <w:marLeft w:val="0"/>
              <w:marRight w:val="0"/>
              <w:marTop w:val="0"/>
              <w:marBottom w:val="0"/>
              <w:divBdr>
                <w:top w:val="none" w:sz="0" w:space="0" w:color="auto"/>
                <w:left w:val="none" w:sz="0" w:space="0" w:color="auto"/>
                <w:bottom w:val="none" w:sz="0" w:space="0" w:color="auto"/>
                <w:right w:val="none" w:sz="0" w:space="0" w:color="auto"/>
              </w:divBdr>
              <w:divsChild>
                <w:div w:id="9384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4241">
          <w:marLeft w:val="0"/>
          <w:marRight w:val="0"/>
          <w:marTop w:val="240"/>
          <w:marBottom w:val="0"/>
          <w:divBdr>
            <w:top w:val="none" w:sz="0" w:space="0" w:color="auto"/>
            <w:left w:val="none" w:sz="0" w:space="0" w:color="auto"/>
            <w:bottom w:val="none" w:sz="0" w:space="0" w:color="auto"/>
            <w:right w:val="none" w:sz="0" w:space="0" w:color="auto"/>
          </w:divBdr>
          <w:divsChild>
            <w:div w:id="1593513185">
              <w:marLeft w:val="0"/>
              <w:marRight w:val="0"/>
              <w:marTop w:val="0"/>
              <w:marBottom w:val="0"/>
              <w:divBdr>
                <w:top w:val="none" w:sz="0" w:space="0" w:color="auto"/>
                <w:left w:val="none" w:sz="0" w:space="0" w:color="auto"/>
                <w:bottom w:val="none" w:sz="0" w:space="0" w:color="auto"/>
                <w:right w:val="none" w:sz="0" w:space="0" w:color="auto"/>
              </w:divBdr>
              <w:divsChild>
                <w:div w:id="20435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0355">
          <w:marLeft w:val="0"/>
          <w:marRight w:val="0"/>
          <w:marTop w:val="240"/>
          <w:marBottom w:val="0"/>
          <w:divBdr>
            <w:top w:val="none" w:sz="0" w:space="0" w:color="auto"/>
            <w:left w:val="none" w:sz="0" w:space="0" w:color="auto"/>
            <w:bottom w:val="none" w:sz="0" w:space="0" w:color="auto"/>
            <w:right w:val="none" w:sz="0" w:space="0" w:color="auto"/>
          </w:divBdr>
          <w:divsChild>
            <w:div w:id="1748653398">
              <w:marLeft w:val="0"/>
              <w:marRight w:val="0"/>
              <w:marTop w:val="0"/>
              <w:marBottom w:val="0"/>
              <w:divBdr>
                <w:top w:val="none" w:sz="0" w:space="0" w:color="auto"/>
                <w:left w:val="none" w:sz="0" w:space="0" w:color="auto"/>
                <w:bottom w:val="none" w:sz="0" w:space="0" w:color="auto"/>
                <w:right w:val="none" w:sz="0" w:space="0" w:color="auto"/>
              </w:divBdr>
              <w:divsChild>
                <w:div w:id="11812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0846">
          <w:marLeft w:val="0"/>
          <w:marRight w:val="0"/>
          <w:marTop w:val="240"/>
          <w:marBottom w:val="0"/>
          <w:divBdr>
            <w:top w:val="none" w:sz="0" w:space="0" w:color="auto"/>
            <w:left w:val="none" w:sz="0" w:space="0" w:color="auto"/>
            <w:bottom w:val="none" w:sz="0" w:space="0" w:color="auto"/>
            <w:right w:val="none" w:sz="0" w:space="0" w:color="auto"/>
          </w:divBdr>
          <w:divsChild>
            <w:div w:id="1643267537">
              <w:marLeft w:val="0"/>
              <w:marRight w:val="0"/>
              <w:marTop w:val="0"/>
              <w:marBottom w:val="0"/>
              <w:divBdr>
                <w:top w:val="none" w:sz="0" w:space="0" w:color="auto"/>
                <w:left w:val="none" w:sz="0" w:space="0" w:color="auto"/>
                <w:bottom w:val="none" w:sz="0" w:space="0" w:color="auto"/>
                <w:right w:val="none" w:sz="0" w:space="0" w:color="auto"/>
              </w:divBdr>
              <w:divsChild>
                <w:div w:id="678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4758">
          <w:marLeft w:val="0"/>
          <w:marRight w:val="0"/>
          <w:marTop w:val="240"/>
          <w:marBottom w:val="0"/>
          <w:divBdr>
            <w:top w:val="none" w:sz="0" w:space="0" w:color="auto"/>
            <w:left w:val="none" w:sz="0" w:space="0" w:color="auto"/>
            <w:bottom w:val="none" w:sz="0" w:space="0" w:color="auto"/>
            <w:right w:val="none" w:sz="0" w:space="0" w:color="auto"/>
          </w:divBdr>
          <w:divsChild>
            <w:div w:id="1188257198">
              <w:marLeft w:val="0"/>
              <w:marRight w:val="0"/>
              <w:marTop w:val="0"/>
              <w:marBottom w:val="0"/>
              <w:divBdr>
                <w:top w:val="none" w:sz="0" w:space="0" w:color="auto"/>
                <w:left w:val="none" w:sz="0" w:space="0" w:color="auto"/>
                <w:bottom w:val="none" w:sz="0" w:space="0" w:color="auto"/>
                <w:right w:val="none" w:sz="0" w:space="0" w:color="auto"/>
              </w:divBdr>
              <w:divsChild>
                <w:div w:id="11385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3511">
          <w:marLeft w:val="0"/>
          <w:marRight w:val="0"/>
          <w:marTop w:val="240"/>
          <w:marBottom w:val="0"/>
          <w:divBdr>
            <w:top w:val="none" w:sz="0" w:space="0" w:color="auto"/>
            <w:left w:val="none" w:sz="0" w:space="0" w:color="auto"/>
            <w:bottom w:val="none" w:sz="0" w:space="0" w:color="auto"/>
            <w:right w:val="none" w:sz="0" w:space="0" w:color="auto"/>
          </w:divBdr>
          <w:divsChild>
            <w:div w:id="833451680">
              <w:marLeft w:val="0"/>
              <w:marRight w:val="0"/>
              <w:marTop w:val="0"/>
              <w:marBottom w:val="0"/>
              <w:divBdr>
                <w:top w:val="none" w:sz="0" w:space="0" w:color="auto"/>
                <w:left w:val="none" w:sz="0" w:space="0" w:color="auto"/>
                <w:bottom w:val="none" w:sz="0" w:space="0" w:color="auto"/>
                <w:right w:val="none" w:sz="0" w:space="0" w:color="auto"/>
              </w:divBdr>
              <w:divsChild>
                <w:div w:id="1898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7">
          <w:marLeft w:val="0"/>
          <w:marRight w:val="0"/>
          <w:marTop w:val="240"/>
          <w:marBottom w:val="0"/>
          <w:divBdr>
            <w:top w:val="none" w:sz="0" w:space="0" w:color="auto"/>
            <w:left w:val="none" w:sz="0" w:space="0" w:color="auto"/>
            <w:bottom w:val="none" w:sz="0" w:space="0" w:color="auto"/>
            <w:right w:val="none" w:sz="0" w:space="0" w:color="auto"/>
          </w:divBdr>
          <w:divsChild>
            <w:div w:id="246958990">
              <w:marLeft w:val="0"/>
              <w:marRight w:val="0"/>
              <w:marTop w:val="0"/>
              <w:marBottom w:val="0"/>
              <w:divBdr>
                <w:top w:val="none" w:sz="0" w:space="0" w:color="auto"/>
                <w:left w:val="none" w:sz="0" w:space="0" w:color="auto"/>
                <w:bottom w:val="none" w:sz="0" w:space="0" w:color="auto"/>
                <w:right w:val="none" w:sz="0" w:space="0" w:color="auto"/>
              </w:divBdr>
              <w:divsChild>
                <w:div w:id="6554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0387">
          <w:marLeft w:val="0"/>
          <w:marRight w:val="0"/>
          <w:marTop w:val="240"/>
          <w:marBottom w:val="0"/>
          <w:divBdr>
            <w:top w:val="none" w:sz="0" w:space="0" w:color="auto"/>
            <w:left w:val="none" w:sz="0" w:space="0" w:color="auto"/>
            <w:bottom w:val="none" w:sz="0" w:space="0" w:color="auto"/>
            <w:right w:val="none" w:sz="0" w:space="0" w:color="auto"/>
          </w:divBdr>
          <w:divsChild>
            <w:div w:id="257299773">
              <w:marLeft w:val="0"/>
              <w:marRight w:val="0"/>
              <w:marTop w:val="0"/>
              <w:marBottom w:val="0"/>
              <w:divBdr>
                <w:top w:val="none" w:sz="0" w:space="0" w:color="auto"/>
                <w:left w:val="none" w:sz="0" w:space="0" w:color="auto"/>
                <w:bottom w:val="none" w:sz="0" w:space="0" w:color="auto"/>
                <w:right w:val="none" w:sz="0" w:space="0" w:color="auto"/>
              </w:divBdr>
              <w:divsChild>
                <w:div w:id="4503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2143">
          <w:marLeft w:val="0"/>
          <w:marRight w:val="0"/>
          <w:marTop w:val="240"/>
          <w:marBottom w:val="0"/>
          <w:divBdr>
            <w:top w:val="none" w:sz="0" w:space="0" w:color="auto"/>
            <w:left w:val="none" w:sz="0" w:space="0" w:color="auto"/>
            <w:bottom w:val="none" w:sz="0" w:space="0" w:color="auto"/>
            <w:right w:val="none" w:sz="0" w:space="0" w:color="auto"/>
          </w:divBdr>
          <w:divsChild>
            <w:div w:id="510146547">
              <w:marLeft w:val="0"/>
              <w:marRight w:val="0"/>
              <w:marTop w:val="0"/>
              <w:marBottom w:val="0"/>
              <w:divBdr>
                <w:top w:val="none" w:sz="0" w:space="0" w:color="auto"/>
                <w:left w:val="none" w:sz="0" w:space="0" w:color="auto"/>
                <w:bottom w:val="none" w:sz="0" w:space="0" w:color="auto"/>
                <w:right w:val="none" w:sz="0" w:space="0" w:color="auto"/>
              </w:divBdr>
              <w:divsChild>
                <w:div w:id="603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4155">
          <w:marLeft w:val="0"/>
          <w:marRight w:val="0"/>
          <w:marTop w:val="240"/>
          <w:marBottom w:val="0"/>
          <w:divBdr>
            <w:top w:val="none" w:sz="0" w:space="0" w:color="auto"/>
            <w:left w:val="none" w:sz="0" w:space="0" w:color="auto"/>
            <w:bottom w:val="none" w:sz="0" w:space="0" w:color="auto"/>
            <w:right w:val="none" w:sz="0" w:space="0" w:color="auto"/>
          </w:divBdr>
          <w:divsChild>
            <w:div w:id="1421607112">
              <w:marLeft w:val="0"/>
              <w:marRight w:val="0"/>
              <w:marTop w:val="0"/>
              <w:marBottom w:val="0"/>
              <w:divBdr>
                <w:top w:val="none" w:sz="0" w:space="0" w:color="auto"/>
                <w:left w:val="none" w:sz="0" w:space="0" w:color="auto"/>
                <w:bottom w:val="none" w:sz="0" w:space="0" w:color="auto"/>
                <w:right w:val="none" w:sz="0" w:space="0" w:color="auto"/>
              </w:divBdr>
              <w:divsChild>
                <w:div w:id="4722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94474">
          <w:marLeft w:val="0"/>
          <w:marRight w:val="0"/>
          <w:marTop w:val="240"/>
          <w:marBottom w:val="0"/>
          <w:divBdr>
            <w:top w:val="none" w:sz="0" w:space="0" w:color="auto"/>
            <w:left w:val="none" w:sz="0" w:space="0" w:color="auto"/>
            <w:bottom w:val="none" w:sz="0" w:space="0" w:color="auto"/>
            <w:right w:val="none" w:sz="0" w:space="0" w:color="auto"/>
          </w:divBdr>
          <w:divsChild>
            <w:div w:id="117143133">
              <w:marLeft w:val="0"/>
              <w:marRight w:val="0"/>
              <w:marTop w:val="0"/>
              <w:marBottom w:val="0"/>
              <w:divBdr>
                <w:top w:val="none" w:sz="0" w:space="0" w:color="auto"/>
                <w:left w:val="none" w:sz="0" w:space="0" w:color="auto"/>
                <w:bottom w:val="none" w:sz="0" w:space="0" w:color="auto"/>
                <w:right w:val="none" w:sz="0" w:space="0" w:color="auto"/>
              </w:divBdr>
              <w:divsChild>
                <w:div w:id="20188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5798">
          <w:marLeft w:val="0"/>
          <w:marRight w:val="0"/>
          <w:marTop w:val="240"/>
          <w:marBottom w:val="0"/>
          <w:divBdr>
            <w:top w:val="none" w:sz="0" w:space="0" w:color="auto"/>
            <w:left w:val="none" w:sz="0" w:space="0" w:color="auto"/>
            <w:bottom w:val="none" w:sz="0" w:space="0" w:color="auto"/>
            <w:right w:val="none" w:sz="0" w:space="0" w:color="auto"/>
          </w:divBdr>
          <w:divsChild>
            <w:div w:id="1347174676">
              <w:marLeft w:val="0"/>
              <w:marRight w:val="0"/>
              <w:marTop w:val="0"/>
              <w:marBottom w:val="0"/>
              <w:divBdr>
                <w:top w:val="none" w:sz="0" w:space="0" w:color="auto"/>
                <w:left w:val="none" w:sz="0" w:space="0" w:color="auto"/>
                <w:bottom w:val="none" w:sz="0" w:space="0" w:color="auto"/>
                <w:right w:val="none" w:sz="0" w:space="0" w:color="auto"/>
              </w:divBdr>
              <w:divsChild>
                <w:div w:id="10170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71982">
          <w:marLeft w:val="0"/>
          <w:marRight w:val="0"/>
          <w:marTop w:val="240"/>
          <w:marBottom w:val="0"/>
          <w:divBdr>
            <w:top w:val="none" w:sz="0" w:space="0" w:color="auto"/>
            <w:left w:val="none" w:sz="0" w:space="0" w:color="auto"/>
            <w:bottom w:val="none" w:sz="0" w:space="0" w:color="auto"/>
            <w:right w:val="none" w:sz="0" w:space="0" w:color="auto"/>
          </w:divBdr>
          <w:divsChild>
            <w:div w:id="945695409">
              <w:marLeft w:val="0"/>
              <w:marRight w:val="0"/>
              <w:marTop w:val="0"/>
              <w:marBottom w:val="0"/>
              <w:divBdr>
                <w:top w:val="none" w:sz="0" w:space="0" w:color="auto"/>
                <w:left w:val="none" w:sz="0" w:space="0" w:color="auto"/>
                <w:bottom w:val="none" w:sz="0" w:space="0" w:color="auto"/>
                <w:right w:val="none" w:sz="0" w:space="0" w:color="auto"/>
              </w:divBdr>
              <w:divsChild>
                <w:div w:id="4560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44">
          <w:marLeft w:val="0"/>
          <w:marRight w:val="0"/>
          <w:marTop w:val="240"/>
          <w:marBottom w:val="0"/>
          <w:divBdr>
            <w:top w:val="none" w:sz="0" w:space="0" w:color="auto"/>
            <w:left w:val="none" w:sz="0" w:space="0" w:color="auto"/>
            <w:bottom w:val="none" w:sz="0" w:space="0" w:color="auto"/>
            <w:right w:val="none" w:sz="0" w:space="0" w:color="auto"/>
          </w:divBdr>
          <w:divsChild>
            <w:div w:id="812678360">
              <w:marLeft w:val="0"/>
              <w:marRight w:val="0"/>
              <w:marTop w:val="0"/>
              <w:marBottom w:val="0"/>
              <w:divBdr>
                <w:top w:val="none" w:sz="0" w:space="0" w:color="auto"/>
                <w:left w:val="none" w:sz="0" w:space="0" w:color="auto"/>
                <w:bottom w:val="none" w:sz="0" w:space="0" w:color="auto"/>
                <w:right w:val="none" w:sz="0" w:space="0" w:color="auto"/>
              </w:divBdr>
              <w:divsChild>
                <w:div w:id="15856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7573">
          <w:marLeft w:val="0"/>
          <w:marRight w:val="0"/>
          <w:marTop w:val="240"/>
          <w:marBottom w:val="0"/>
          <w:divBdr>
            <w:top w:val="none" w:sz="0" w:space="0" w:color="auto"/>
            <w:left w:val="none" w:sz="0" w:space="0" w:color="auto"/>
            <w:bottom w:val="none" w:sz="0" w:space="0" w:color="auto"/>
            <w:right w:val="none" w:sz="0" w:space="0" w:color="auto"/>
          </w:divBdr>
          <w:divsChild>
            <w:div w:id="1849565013">
              <w:marLeft w:val="0"/>
              <w:marRight w:val="0"/>
              <w:marTop w:val="0"/>
              <w:marBottom w:val="0"/>
              <w:divBdr>
                <w:top w:val="none" w:sz="0" w:space="0" w:color="auto"/>
                <w:left w:val="none" w:sz="0" w:space="0" w:color="auto"/>
                <w:bottom w:val="none" w:sz="0" w:space="0" w:color="auto"/>
                <w:right w:val="none" w:sz="0" w:space="0" w:color="auto"/>
              </w:divBdr>
              <w:divsChild>
                <w:div w:id="12883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3083">
          <w:marLeft w:val="0"/>
          <w:marRight w:val="0"/>
          <w:marTop w:val="240"/>
          <w:marBottom w:val="0"/>
          <w:divBdr>
            <w:top w:val="none" w:sz="0" w:space="0" w:color="auto"/>
            <w:left w:val="none" w:sz="0" w:space="0" w:color="auto"/>
            <w:bottom w:val="none" w:sz="0" w:space="0" w:color="auto"/>
            <w:right w:val="none" w:sz="0" w:space="0" w:color="auto"/>
          </w:divBdr>
          <w:divsChild>
            <w:div w:id="718751034">
              <w:marLeft w:val="0"/>
              <w:marRight w:val="0"/>
              <w:marTop w:val="0"/>
              <w:marBottom w:val="0"/>
              <w:divBdr>
                <w:top w:val="none" w:sz="0" w:space="0" w:color="auto"/>
                <w:left w:val="none" w:sz="0" w:space="0" w:color="auto"/>
                <w:bottom w:val="none" w:sz="0" w:space="0" w:color="auto"/>
                <w:right w:val="none" w:sz="0" w:space="0" w:color="auto"/>
              </w:divBdr>
              <w:divsChild>
                <w:div w:id="16896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6035">
          <w:marLeft w:val="0"/>
          <w:marRight w:val="0"/>
          <w:marTop w:val="240"/>
          <w:marBottom w:val="0"/>
          <w:divBdr>
            <w:top w:val="none" w:sz="0" w:space="0" w:color="auto"/>
            <w:left w:val="none" w:sz="0" w:space="0" w:color="auto"/>
            <w:bottom w:val="none" w:sz="0" w:space="0" w:color="auto"/>
            <w:right w:val="none" w:sz="0" w:space="0" w:color="auto"/>
          </w:divBdr>
          <w:divsChild>
            <w:div w:id="685211048">
              <w:marLeft w:val="0"/>
              <w:marRight w:val="0"/>
              <w:marTop w:val="0"/>
              <w:marBottom w:val="0"/>
              <w:divBdr>
                <w:top w:val="none" w:sz="0" w:space="0" w:color="auto"/>
                <w:left w:val="none" w:sz="0" w:space="0" w:color="auto"/>
                <w:bottom w:val="none" w:sz="0" w:space="0" w:color="auto"/>
                <w:right w:val="none" w:sz="0" w:space="0" w:color="auto"/>
              </w:divBdr>
              <w:divsChild>
                <w:div w:id="3069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0536">
          <w:marLeft w:val="0"/>
          <w:marRight w:val="0"/>
          <w:marTop w:val="240"/>
          <w:marBottom w:val="0"/>
          <w:divBdr>
            <w:top w:val="none" w:sz="0" w:space="0" w:color="auto"/>
            <w:left w:val="none" w:sz="0" w:space="0" w:color="auto"/>
            <w:bottom w:val="none" w:sz="0" w:space="0" w:color="auto"/>
            <w:right w:val="none" w:sz="0" w:space="0" w:color="auto"/>
          </w:divBdr>
          <w:divsChild>
            <w:div w:id="782379421">
              <w:marLeft w:val="0"/>
              <w:marRight w:val="0"/>
              <w:marTop w:val="0"/>
              <w:marBottom w:val="0"/>
              <w:divBdr>
                <w:top w:val="none" w:sz="0" w:space="0" w:color="auto"/>
                <w:left w:val="none" w:sz="0" w:space="0" w:color="auto"/>
                <w:bottom w:val="none" w:sz="0" w:space="0" w:color="auto"/>
                <w:right w:val="none" w:sz="0" w:space="0" w:color="auto"/>
              </w:divBdr>
              <w:divsChild>
                <w:div w:id="14226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20846">
          <w:marLeft w:val="0"/>
          <w:marRight w:val="0"/>
          <w:marTop w:val="240"/>
          <w:marBottom w:val="0"/>
          <w:divBdr>
            <w:top w:val="none" w:sz="0" w:space="0" w:color="auto"/>
            <w:left w:val="none" w:sz="0" w:space="0" w:color="auto"/>
            <w:bottom w:val="none" w:sz="0" w:space="0" w:color="auto"/>
            <w:right w:val="none" w:sz="0" w:space="0" w:color="auto"/>
          </w:divBdr>
          <w:divsChild>
            <w:div w:id="1592858288">
              <w:marLeft w:val="0"/>
              <w:marRight w:val="0"/>
              <w:marTop w:val="0"/>
              <w:marBottom w:val="0"/>
              <w:divBdr>
                <w:top w:val="none" w:sz="0" w:space="0" w:color="auto"/>
                <w:left w:val="none" w:sz="0" w:space="0" w:color="auto"/>
                <w:bottom w:val="none" w:sz="0" w:space="0" w:color="auto"/>
                <w:right w:val="none" w:sz="0" w:space="0" w:color="auto"/>
              </w:divBdr>
              <w:divsChild>
                <w:div w:id="139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3640">
          <w:marLeft w:val="0"/>
          <w:marRight w:val="0"/>
          <w:marTop w:val="240"/>
          <w:marBottom w:val="0"/>
          <w:divBdr>
            <w:top w:val="none" w:sz="0" w:space="0" w:color="auto"/>
            <w:left w:val="none" w:sz="0" w:space="0" w:color="auto"/>
            <w:bottom w:val="none" w:sz="0" w:space="0" w:color="auto"/>
            <w:right w:val="none" w:sz="0" w:space="0" w:color="auto"/>
          </w:divBdr>
          <w:divsChild>
            <w:div w:id="248270861">
              <w:marLeft w:val="0"/>
              <w:marRight w:val="0"/>
              <w:marTop w:val="0"/>
              <w:marBottom w:val="0"/>
              <w:divBdr>
                <w:top w:val="none" w:sz="0" w:space="0" w:color="auto"/>
                <w:left w:val="none" w:sz="0" w:space="0" w:color="auto"/>
                <w:bottom w:val="none" w:sz="0" w:space="0" w:color="auto"/>
                <w:right w:val="none" w:sz="0" w:space="0" w:color="auto"/>
              </w:divBdr>
              <w:divsChild>
                <w:div w:id="16248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8779">
          <w:marLeft w:val="0"/>
          <w:marRight w:val="0"/>
          <w:marTop w:val="240"/>
          <w:marBottom w:val="0"/>
          <w:divBdr>
            <w:top w:val="none" w:sz="0" w:space="0" w:color="auto"/>
            <w:left w:val="none" w:sz="0" w:space="0" w:color="auto"/>
            <w:bottom w:val="none" w:sz="0" w:space="0" w:color="auto"/>
            <w:right w:val="none" w:sz="0" w:space="0" w:color="auto"/>
          </w:divBdr>
          <w:divsChild>
            <w:div w:id="1809740752">
              <w:marLeft w:val="0"/>
              <w:marRight w:val="0"/>
              <w:marTop w:val="0"/>
              <w:marBottom w:val="0"/>
              <w:divBdr>
                <w:top w:val="none" w:sz="0" w:space="0" w:color="auto"/>
                <w:left w:val="none" w:sz="0" w:space="0" w:color="auto"/>
                <w:bottom w:val="none" w:sz="0" w:space="0" w:color="auto"/>
                <w:right w:val="none" w:sz="0" w:space="0" w:color="auto"/>
              </w:divBdr>
              <w:divsChild>
                <w:div w:id="13497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6924">
          <w:marLeft w:val="0"/>
          <w:marRight w:val="0"/>
          <w:marTop w:val="240"/>
          <w:marBottom w:val="0"/>
          <w:divBdr>
            <w:top w:val="none" w:sz="0" w:space="0" w:color="auto"/>
            <w:left w:val="none" w:sz="0" w:space="0" w:color="auto"/>
            <w:bottom w:val="none" w:sz="0" w:space="0" w:color="auto"/>
            <w:right w:val="none" w:sz="0" w:space="0" w:color="auto"/>
          </w:divBdr>
          <w:divsChild>
            <w:div w:id="1987511326">
              <w:marLeft w:val="0"/>
              <w:marRight w:val="0"/>
              <w:marTop w:val="0"/>
              <w:marBottom w:val="0"/>
              <w:divBdr>
                <w:top w:val="none" w:sz="0" w:space="0" w:color="auto"/>
                <w:left w:val="none" w:sz="0" w:space="0" w:color="auto"/>
                <w:bottom w:val="none" w:sz="0" w:space="0" w:color="auto"/>
                <w:right w:val="none" w:sz="0" w:space="0" w:color="auto"/>
              </w:divBdr>
              <w:divsChild>
                <w:div w:id="13202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1087">
          <w:marLeft w:val="0"/>
          <w:marRight w:val="0"/>
          <w:marTop w:val="240"/>
          <w:marBottom w:val="0"/>
          <w:divBdr>
            <w:top w:val="none" w:sz="0" w:space="0" w:color="auto"/>
            <w:left w:val="none" w:sz="0" w:space="0" w:color="auto"/>
            <w:bottom w:val="none" w:sz="0" w:space="0" w:color="auto"/>
            <w:right w:val="none" w:sz="0" w:space="0" w:color="auto"/>
          </w:divBdr>
          <w:divsChild>
            <w:div w:id="1610619801">
              <w:marLeft w:val="0"/>
              <w:marRight w:val="0"/>
              <w:marTop w:val="0"/>
              <w:marBottom w:val="0"/>
              <w:divBdr>
                <w:top w:val="none" w:sz="0" w:space="0" w:color="auto"/>
                <w:left w:val="none" w:sz="0" w:space="0" w:color="auto"/>
                <w:bottom w:val="none" w:sz="0" w:space="0" w:color="auto"/>
                <w:right w:val="none" w:sz="0" w:space="0" w:color="auto"/>
              </w:divBdr>
              <w:divsChild>
                <w:div w:id="20892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50124">
          <w:marLeft w:val="0"/>
          <w:marRight w:val="0"/>
          <w:marTop w:val="240"/>
          <w:marBottom w:val="0"/>
          <w:divBdr>
            <w:top w:val="none" w:sz="0" w:space="0" w:color="auto"/>
            <w:left w:val="none" w:sz="0" w:space="0" w:color="auto"/>
            <w:bottom w:val="none" w:sz="0" w:space="0" w:color="auto"/>
            <w:right w:val="none" w:sz="0" w:space="0" w:color="auto"/>
          </w:divBdr>
          <w:divsChild>
            <w:div w:id="418721644">
              <w:marLeft w:val="0"/>
              <w:marRight w:val="0"/>
              <w:marTop w:val="0"/>
              <w:marBottom w:val="0"/>
              <w:divBdr>
                <w:top w:val="none" w:sz="0" w:space="0" w:color="auto"/>
                <w:left w:val="none" w:sz="0" w:space="0" w:color="auto"/>
                <w:bottom w:val="none" w:sz="0" w:space="0" w:color="auto"/>
                <w:right w:val="none" w:sz="0" w:space="0" w:color="auto"/>
              </w:divBdr>
              <w:divsChild>
                <w:div w:id="4712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8924">
          <w:marLeft w:val="0"/>
          <w:marRight w:val="0"/>
          <w:marTop w:val="240"/>
          <w:marBottom w:val="0"/>
          <w:divBdr>
            <w:top w:val="none" w:sz="0" w:space="0" w:color="auto"/>
            <w:left w:val="none" w:sz="0" w:space="0" w:color="auto"/>
            <w:bottom w:val="none" w:sz="0" w:space="0" w:color="auto"/>
            <w:right w:val="none" w:sz="0" w:space="0" w:color="auto"/>
          </w:divBdr>
          <w:divsChild>
            <w:div w:id="648246632">
              <w:marLeft w:val="0"/>
              <w:marRight w:val="0"/>
              <w:marTop w:val="0"/>
              <w:marBottom w:val="0"/>
              <w:divBdr>
                <w:top w:val="none" w:sz="0" w:space="0" w:color="auto"/>
                <w:left w:val="none" w:sz="0" w:space="0" w:color="auto"/>
                <w:bottom w:val="none" w:sz="0" w:space="0" w:color="auto"/>
                <w:right w:val="none" w:sz="0" w:space="0" w:color="auto"/>
              </w:divBdr>
              <w:divsChild>
                <w:div w:id="13632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4561">
          <w:marLeft w:val="0"/>
          <w:marRight w:val="0"/>
          <w:marTop w:val="240"/>
          <w:marBottom w:val="0"/>
          <w:divBdr>
            <w:top w:val="none" w:sz="0" w:space="0" w:color="auto"/>
            <w:left w:val="none" w:sz="0" w:space="0" w:color="auto"/>
            <w:bottom w:val="none" w:sz="0" w:space="0" w:color="auto"/>
            <w:right w:val="none" w:sz="0" w:space="0" w:color="auto"/>
          </w:divBdr>
          <w:divsChild>
            <w:div w:id="676156945">
              <w:marLeft w:val="0"/>
              <w:marRight w:val="0"/>
              <w:marTop w:val="0"/>
              <w:marBottom w:val="0"/>
              <w:divBdr>
                <w:top w:val="none" w:sz="0" w:space="0" w:color="auto"/>
                <w:left w:val="none" w:sz="0" w:space="0" w:color="auto"/>
                <w:bottom w:val="none" w:sz="0" w:space="0" w:color="auto"/>
                <w:right w:val="none" w:sz="0" w:space="0" w:color="auto"/>
              </w:divBdr>
              <w:divsChild>
                <w:div w:id="1093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7207">
          <w:marLeft w:val="0"/>
          <w:marRight w:val="0"/>
          <w:marTop w:val="240"/>
          <w:marBottom w:val="0"/>
          <w:divBdr>
            <w:top w:val="none" w:sz="0" w:space="0" w:color="auto"/>
            <w:left w:val="none" w:sz="0" w:space="0" w:color="auto"/>
            <w:bottom w:val="none" w:sz="0" w:space="0" w:color="auto"/>
            <w:right w:val="none" w:sz="0" w:space="0" w:color="auto"/>
          </w:divBdr>
          <w:divsChild>
            <w:div w:id="1835803320">
              <w:marLeft w:val="0"/>
              <w:marRight w:val="0"/>
              <w:marTop w:val="0"/>
              <w:marBottom w:val="0"/>
              <w:divBdr>
                <w:top w:val="none" w:sz="0" w:space="0" w:color="auto"/>
                <w:left w:val="none" w:sz="0" w:space="0" w:color="auto"/>
                <w:bottom w:val="none" w:sz="0" w:space="0" w:color="auto"/>
                <w:right w:val="none" w:sz="0" w:space="0" w:color="auto"/>
              </w:divBdr>
              <w:divsChild>
                <w:div w:id="11284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6275">
          <w:marLeft w:val="0"/>
          <w:marRight w:val="0"/>
          <w:marTop w:val="240"/>
          <w:marBottom w:val="0"/>
          <w:divBdr>
            <w:top w:val="none" w:sz="0" w:space="0" w:color="auto"/>
            <w:left w:val="none" w:sz="0" w:space="0" w:color="auto"/>
            <w:bottom w:val="none" w:sz="0" w:space="0" w:color="auto"/>
            <w:right w:val="none" w:sz="0" w:space="0" w:color="auto"/>
          </w:divBdr>
          <w:divsChild>
            <w:div w:id="950623181">
              <w:marLeft w:val="0"/>
              <w:marRight w:val="0"/>
              <w:marTop w:val="0"/>
              <w:marBottom w:val="0"/>
              <w:divBdr>
                <w:top w:val="none" w:sz="0" w:space="0" w:color="auto"/>
                <w:left w:val="none" w:sz="0" w:space="0" w:color="auto"/>
                <w:bottom w:val="none" w:sz="0" w:space="0" w:color="auto"/>
                <w:right w:val="none" w:sz="0" w:space="0" w:color="auto"/>
              </w:divBdr>
              <w:divsChild>
                <w:div w:id="20870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3605">
          <w:marLeft w:val="0"/>
          <w:marRight w:val="0"/>
          <w:marTop w:val="240"/>
          <w:marBottom w:val="0"/>
          <w:divBdr>
            <w:top w:val="none" w:sz="0" w:space="0" w:color="auto"/>
            <w:left w:val="none" w:sz="0" w:space="0" w:color="auto"/>
            <w:bottom w:val="none" w:sz="0" w:space="0" w:color="auto"/>
            <w:right w:val="none" w:sz="0" w:space="0" w:color="auto"/>
          </w:divBdr>
          <w:divsChild>
            <w:div w:id="447234923">
              <w:marLeft w:val="0"/>
              <w:marRight w:val="0"/>
              <w:marTop w:val="0"/>
              <w:marBottom w:val="0"/>
              <w:divBdr>
                <w:top w:val="none" w:sz="0" w:space="0" w:color="auto"/>
                <w:left w:val="none" w:sz="0" w:space="0" w:color="auto"/>
                <w:bottom w:val="none" w:sz="0" w:space="0" w:color="auto"/>
                <w:right w:val="none" w:sz="0" w:space="0" w:color="auto"/>
              </w:divBdr>
              <w:divsChild>
                <w:div w:id="1598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149">
          <w:marLeft w:val="0"/>
          <w:marRight w:val="0"/>
          <w:marTop w:val="240"/>
          <w:marBottom w:val="0"/>
          <w:divBdr>
            <w:top w:val="none" w:sz="0" w:space="0" w:color="auto"/>
            <w:left w:val="none" w:sz="0" w:space="0" w:color="auto"/>
            <w:bottom w:val="none" w:sz="0" w:space="0" w:color="auto"/>
            <w:right w:val="none" w:sz="0" w:space="0" w:color="auto"/>
          </w:divBdr>
          <w:divsChild>
            <w:div w:id="1995449827">
              <w:marLeft w:val="0"/>
              <w:marRight w:val="0"/>
              <w:marTop w:val="0"/>
              <w:marBottom w:val="0"/>
              <w:divBdr>
                <w:top w:val="none" w:sz="0" w:space="0" w:color="auto"/>
                <w:left w:val="none" w:sz="0" w:space="0" w:color="auto"/>
                <w:bottom w:val="none" w:sz="0" w:space="0" w:color="auto"/>
                <w:right w:val="none" w:sz="0" w:space="0" w:color="auto"/>
              </w:divBdr>
              <w:divsChild>
                <w:div w:id="10297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4909">
          <w:marLeft w:val="0"/>
          <w:marRight w:val="0"/>
          <w:marTop w:val="240"/>
          <w:marBottom w:val="0"/>
          <w:divBdr>
            <w:top w:val="none" w:sz="0" w:space="0" w:color="auto"/>
            <w:left w:val="none" w:sz="0" w:space="0" w:color="auto"/>
            <w:bottom w:val="none" w:sz="0" w:space="0" w:color="auto"/>
            <w:right w:val="none" w:sz="0" w:space="0" w:color="auto"/>
          </w:divBdr>
          <w:divsChild>
            <w:div w:id="1190989374">
              <w:marLeft w:val="0"/>
              <w:marRight w:val="0"/>
              <w:marTop w:val="0"/>
              <w:marBottom w:val="0"/>
              <w:divBdr>
                <w:top w:val="none" w:sz="0" w:space="0" w:color="auto"/>
                <w:left w:val="none" w:sz="0" w:space="0" w:color="auto"/>
                <w:bottom w:val="none" w:sz="0" w:space="0" w:color="auto"/>
                <w:right w:val="none" w:sz="0" w:space="0" w:color="auto"/>
              </w:divBdr>
              <w:divsChild>
                <w:div w:id="1770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8680">
          <w:marLeft w:val="0"/>
          <w:marRight w:val="0"/>
          <w:marTop w:val="240"/>
          <w:marBottom w:val="0"/>
          <w:divBdr>
            <w:top w:val="none" w:sz="0" w:space="0" w:color="auto"/>
            <w:left w:val="none" w:sz="0" w:space="0" w:color="auto"/>
            <w:bottom w:val="none" w:sz="0" w:space="0" w:color="auto"/>
            <w:right w:val="none" w:sz="0" w:space="0" w:color="auto"/>
          </w:divBdr>
          <w:divsChild>
            <w:div w:id="504782839">
              <w:marLeft w:val="0"/>
              <w:marRight w:val="0"/>
              <w:marTop w:val="0"/>
              <w:marBottom w:val="0"/>
              <w:divBdr>
                <w:top w:val="none" w:sz="0" w:space="0" w:color="auto"/>
                <w:left w:val="none" w:sz="0" w:space="0" w:color="auto"/>
                <w:bottom w:val="none" w:sz="0" w:space="0" w:color="auto"/>
                <w:right w:val="none" w:sz="0" w:space="0" w:color="auto"/>
              </w:divBdr>
              <w:divsChild>
                <w:div w:id="14287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8662">
          <w:marLeft w:val="0"/>
          <w:marRight w:val="0"/>
          <w:marTop w:val="240"/>
          <w:marBottom w:val="0"/>
          <w:divBdr>
            <w:top w:val="none" w:sz="0" w:space="0" w:color="auto"/>
            <w:left w:val="none" w:sz="0" w:space="0" w:color="auto"/>
            <w:bottom w:val="none" w:sz="0" w:space="0" w:color="auto"/>
            <w:right w:val="none" w:sz="0" w:space="0" w:color="auto"/>
          </w:divBdr>
          <w:divsChild>
            <w:div w:id="597255457">
              <w:marLeft w:val="0"/>
              <w:marRight w:val="0"/>
              <w:marTop w:val="0"/>
              <w:marBottom w:val="0"/>
              <w:divBdr>
                <w:top w:val="none" w:sz="0" w:space="0" w:color="auto"/>
                <w:left w:val="none" w:sz="0" w:space="0" w:color="auto"/>
                <w:bottom w:val="none" w:sz="0" w:space="0" w:color="auto"/>
                <w:right w:val="none" w:sz="0" w:space="0" w:color="auto"/>
              </w:divBdr>
              <w:divsChild>
                <w:div w:id="4798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9001">
          <w:marLeft w:val="0"/>
          <w:marRight w:val="0"/>
          <w:marTop w:val="240"/>
          <w:marBottom w:val="0"/>
          <w:divBdr>
            <w:top w:val="none" w:sz="0" w:space="0" w:color="auto"/>
            <w:left w:val="none" w:sz="0" w:space="0" w:color="auto"/>
            <w:bottom w:val="none" w:sz="0" w:space="0" w:color="auto"/>
            <w:right w:val="none" w:sz="0" w:space="0" w:color="auto"/>
          </w:divBdr>
          <w:divsChild>
            <w:div w:id="506333387">
              <w:marLeft w:val="0"/>
              <w:marRight w:val="0"/>
              <w:marTop w:val="0"/>
              <w:marBottom w:val="0"/>
              <w:divBdr>
                <w:top w:val="none" w:sz="0" w:space="0" w:color="auto"/>
                <w:left w:val="none" w:sz="0" w:space="0" w:color="auto"/>
                <w:bottom w:val="none" w:sz="0" w:space="0" w:color="auto"/>
                <w:right w:val="none" w:sz="0" w:space="0" w:color="auto"/>
              </w:divBdr>
              <w:divsChild>
                <w:div w:id="2826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4985">
          <w:marLeft w:val="0"/>
          <w:marRight w:val="0"/>
          <w:marTop w:val="240"/>
          <w:marBottom w:val="0"/>
          <w:divBdr>
            <w:top w:val="none" w:sz="0" w:space="0" w:color="auto"/>
            <w:left w:val="none" w:sz="0" w:space="0" w:color="auto"/>
            <w:bottom w:val="none" w:sz="0" w:space="0" w:color="auto"/>
            <w:right w:val="none" w:sz="0" w:space="0" w:color="auto"/>
          </w:divBdr>
          <w:divsChild>
            <w:div w:id="922108058">
              <w:marLeft w:val="0"/>
              <w:marRight w:val="0"/>
              <w:marTop w:val="0"/>
              <w:marBottom w:val="0"/>
              <w:divBdr>
                <w:top w:val="none" w:sz="0" w:space="0" w:color="auto"/>
                <w:left w:val="none" w:sz="0" w:space="0" w:color="auto"/>
                <w:bottom w:val="none" w:sz="0" w:space="0" w:color="auto"/>
                <w:right w:val="none" w:sz="0" w:space="0" w:color="auto"/>
              </w:divBdr>
              <w:divsChild>
                <w:div w:id="18232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3537">
          <w:marLeft w:val="0"/>
          <w:marRight w:val="0"/>
          <w:marTop w:val="240"/>
          <w:marBottom w:val="0"/>
          <w:divBdr>
            <w:top w:val="none" w:sz="0" w:space="0" w:color="auto"/>
            <w:left w:val="none" w:sz="0" w:space="0" w:color="auto"/>
            <w:bottom w:val="none" w:sz="0" w:space="0" w:color="auto"/>
            <w:right w:val="none" w:sz="0" w:space="0" w:color="auto"/>
          </w:divBdr>
          <w:divsChild>
            <w:div w:id="518931353">
              <w:marLeft w:val="0"/>
              <w:marRight w:val="0"/>
              <w:marTop w:val="0"/>
              <w:marBottom w:val="0"/>
              <w:divBdr>
                <w:top w:val="none" w:sz="0" w:space="0" w:color="auto"/>
                <w:left w:val="none" w:sz="0" w:space="0" w:color="auto"/>
                <w:bottom w:val="none" w:sz="0" w:space="0" w:color="auto"/>
                <w:right w:val="none" w:sz="0" w:space="0" w:color="auto"/>
              </w:divBdr>
              <w:divsChild>
                <w:div w:id="13754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3920">
          <w:marLeft w:val="0"/>
          <w:marRight w:val="0"/>
          <w:marTop w:val="240"/>
          <w:marBottom w:val="0"/>
          <w:divBdr>
            <w:top w:val="none" w:sz="0" w:space="0" w:color="auto"/>
            <w:left w:val="none" w:sz="0" w:space="0" w:color="auto"/>
            <w:bottom w:val="none" w:sz="0" w:space="0" w:color="auto"/>
            <w:right w:val="none" w:sz="0" w:space="0" w:color="auto"/>
          </w:divBdr>
          <w:divsChild>
            <w:div w:id="1317807560">
              <w:marLeft w:val="0"/>
              <w:marRight w:val="0"/>
              <w:marTop w:val="0"/>
              <w:marBottom w:val="0"/>
              <w:divBdr>
                <w:top w:val="none" w:sz="0" w:space="0" w:color="auto"/>
                <w:left w:val="none" w:sz="0" w:space="0" w:color="auto"/>
                <w:bottom w:val="none" w:sz="0" w:space="0" w:color="auto"/>
                <w:right w:val="none" w:sz="0" w:space="0" w:color="auto"/>
              </w:divBdr>
              <w:divsChild>
                <w:div w:id="21334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48112">
          <w:marLeft w:val="0"/>
          <w:marRight w:val="0"/>
          <w:marTop w:val="240"/>
          <w:marBottom w:val="0"/>
          <w:divBdr>
            <w:top w:val="none" w:sz="0" w:space="0" w:color="auto"/>
            <w:left w:val="none" w:sz="0" w:space="0" w:color="auto"/>
            <w:bottom w:val="none" w:sz="0" w:space="0" w:color="auto"/>
            <w:right w:val="none" w:sz="0" w:space="0" w:color="auto"/>
          </w:divBdr>
          <w:divsChild>
            <w:div w:id="1250851058">
              <w:marLeft w:val="0"/>
              <w:marRight w:val="0"/>
              <w:marTop w:val="0"/>
              <w:marBottom w:val="0"/>
              <w:divBdr>
                <w:top w:val="none" w:sz="0" w:space="0" w:color="auto"/>
                <w:left w:val="none" w:sz="0" w:space="0" w:color="auto"/>
                <w:bottom w:val="none" w:sz="0" w:space="0" w:color="auto"/>
                <w:right w:val="none" w:sz="0" w:space="0" w:color="auto"/>
              </w:divBdr>
              <w:divsChild>
                <w:div w:id="9354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602">
          <w:marLeft w:val="0"/>
          <w:marRight w:val="0"/>
          <w:marTop w:val="240"/>
          <w:marBottom w:val="0"/>
          <w:divBdr>
            <w:top w:val="none" w:sz="0" w:space="0" w:color="auto"/>
            <w:left w:val="none" w:sz="0" w:space="0" w:color="auto"/>
            <w:bottom w:val="none" w:sz="0" w:space="0" w:color="auto"/>
            <w:right w:val="none" w:sz="0" w:space="0" w:color="auto"/>
          </w:divBdr>
          <w:divsChild>
            <w:div w:id="1525441199">
              <w:marLeft w:val="0"/>
              <w:marRight w:val="0"/>
              <w:marTop w:val="0"/>
              <w:marBottom w:val="0"/>
              <w:divBdr>
                <w:top w:val="none" w:sz="0" w:space="0" w:color="auto"/>
                <w:left w:val="none" w:sz="0" w:space="0" w:color="auto"/>
                <w:bottom w:val="none" w:sz="0" w:space="0" w:color="auto"/>
                <w:right w:val="none" w:sz="0" w:space="0" w:color="auto"/>
              </w:divBdr>
              <w:divsChild>
                <w:div w:id="291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039">
          <w:marLeft w:val="0"/>
          <w:marRight w:val="0"/>
          <w:marTop w:val="240"/>
          <w:marBottom w:val="0"/>
          <w:divBdr>
            <w:top w:val="none" w:sz="0" w:space="0" w:color="auto"/>
            <w:left w:val="none" w:sz="0" w:space="0" w:color="auto"/>
            <w:bottom w:val="none" w:sz="0" w:space="0" w:color="auto"/>
            <w:right w:val="none" w:sz="0" w:space="0" w:color="auto"/>
          </w:divBdr>
          <w:divsChild>
            <w:div w:id="880896547">
              <w:marLeft w:val="0"/>
              <w:marRight w:val="0"/>
              <w:marTop w:val="0"/>
              <w:marBottom w:val="0"/>
              <w:divBdr>
                <w:top w:val="none" w:sz="0" w:space="0" w:color="auto"/>
                <w:left w:val="none" w:sz="0" w:space="0" w:color="auto"/>
                <w:bottom w:val="none" w:sz="0" w:space="0" w:color="auto"/>
                <w:right w:val="none" w:sz="0" w:space="0" w:color="auto"/>
              </w:divBdr>
              <w:divsChild>
                <w:div w:id="6667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6383">
          <w:marLeft w:val="0"/>
          <w:marRight w:val="0"/>
          <w:marTop w:val="240"/>
          <w:marBottom w:val="0"/>
          <w:divBdr>
            <w:top w:val="none" w:sz="0" w:space="0" w:color="auto"/>
            <w:left w:val="none" w:sz="0" w:space="0" w:color="auto"/>
            <w:bottom w:val="none" w:sz="0" w:space="0" w:color="auto"/>
            <w:right w:val="none" w:sz="0" w:space="0" w:color="auto"/>
          </w:divBdr>
          <w:divsChild>
            <w:div w:id="1571768071">
              <w:marLeft w:val="0"/>
              <w:marRight w:val="0"/>
              <w:marTop w:val="0"/>
              <w:marBottom w:val="0"/>
              <w:divBdr>
                <w:top w:val="none" w:sz="0" w:space="0" w:color="auto"/>
                <w:left w:val="none" w:sz="0" w:space="0" w:color="auto"/>
                <w:bottom w:val="none" w:sz="0" w:space="0" w:color="auto"/>
                <w:right w:val="none" w:sz="0" w:space="0" w:color="auto"/>
              </w:divBdr>
              <w:divsChild>
                <w:div w:id="7229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81958">
          <w:marLeft w:val="0"/>
          <w:marRight w:val="0"/>
          <w:marTop w:val="240"/>
          <w:marBottom w:val="0"/>
          <w:divBdr>
            <w:top w:val="none" w:sz="0" w:space="0" w:color="auto"/>
            <w:left w:val="none" w:sz="0" w:space="0" w:color="auto"/>
            <w:bottom w:val="none" w:sz="0" w:space="0" w:color="auto"/>
            <w:right w:val="none" w:sz="0" w:space="0" w:color="auto"/>
          </w:divBdr>
          <w:divsChild>
            <w:div w:id="1143233309">
              <w:marLeft w:val="0"/>
              <w:marRight w:val="0"/>
              <w:marTop w:val="0"/>
              <w:marBottom w:val="0"/>
              <w:divBdr>
                <w:top w:val="none" w:sz="0" w:space="0" w:color="auto"/>
                <w:left w:val="none" w:sz="0" w:space="0" w:color="auto"/>
                <w:bottom w:val="none" w:sz="0" w:space="0" w:color="auto"/>
                <w:right w:val="none" w:sz="0" w:space="0" w:color="auto"/>
              </w:divBdr>
              <w:divsChild>
                <w:div w:id="20564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3094">
          <w:marLeft w:val="0"/>
          <w:marRight w:val="0"/>
          <w:marTop w:val="240"/>
          <w:marBottom w:val="0"/>
          <w:divBdr>
            <w:top w:val="none" w:sz="0" w:space="0" w:color="auto"/>
            <w:left w:val="none" w:sz="0" w:space="0" w:color="auto"/>
            <w:bottom w:val="none" w:sz="0" w:space="0" w:color="auto"/>
            <w:right w:val="none" w:sz="0" w:space="0" w:color="auto"/>
          </w:divBdr>
          <w:divsChild>
            <w:div w:id="1799251927">
              <w:marLeft w:val="0"/>
              <w:marRight w:val="0"/>
              <w:marTop w:val="0"/>
              <w:marBottom w:val="0"/>
              <w:divBdr>
                <w:top w:val="none" w:sz="0" w:space="0" w:color="auto"/>
                <w:left w:val="none" w:sz="0" w:space="0" w:color="auto"/>
                <w:bottom w:val="none" w:sz="0" w:space="0" w:color="auto"/>
                <w:right w:val="none" w:sz="0" w:space="0" w:color="auto"/>
              </w:divBdr>
              <w:divsChild>
                <w:div w:id="5695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0042">
          <w:marLeft w:val="0"/>
          <w:marRight w:val="0"/>
          <w:marTop w:val="240"/>
          <w:marBottom w:val="0"/>
          <w:divBdr>
            <w:top w:val="none" w:sz="0" w:space="0" w:color="auto"/>
            <w:left w:val="none" w:sz="0" w:space="0" w:color="auto"/>
            <w:bottom w:val="none" w:sz="0" w:space="0" w:color="auto"/>
            <w:right w:val="none" w:sz="0" w:space="0" w:color="auto"/>
          </w:divBdr>
          <w:divsChild>
            <w:div w:id="1239942064">
              <w:marLeft w:val="0"/>
              <w:marRight w:val="0"/>
              <w:marTop w:val="0"/>
              <w:marBottom w:val="0"/>
              <w:divBdr>
                <w:top w:val="none" w:sz="0" w:space="0" w:color="auto"/>
                <w:left w:val="none" w:sz="0" w:space="0" w:color="auto"/>
                <w:bottom w:val="none" w:sz="0" w:space="0" w:color="auto"/>
                <w:right w:val="none" w:sz="0" w:space="0" w:color="auto"/>
              </w:divBdr>
              <w:divsChild>
                <w:div w:id="3094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4551">
          <w:marLeft w:val="0"/>
          <w:marRight w:val="0"/>
          <w:marTop w:val="240"/>
          <w:marBottom w:val="0"/>
          <w:divBdr>
            <w:top w:val="none" w:sz="0" w:space="0" w:color="auto"/>
            <w:left w:val="none" w:sz="0" w:space="0" w:color="auto"/>
            <w:bottom w:val="none" w:sz="0" w:space="0" w:color="auto"/>
            <w:right w:val="none" w:sz="0" w:space="0" w:color="auto"/>
          </w:divBdr>
          <w:divsChild>
            <w:div w:id="1836724644">
              <w:marLeft w:val="0"/>
              <w:marRight w:val="0"/>
              <w:marTop w:val="0"/>
              <w:marBottom w:val="0"/>
              <w:divBdr>
                <w:top w:val="none" w:sz="0" w:space="0" w:color="auto"/>
                <w:left w:val="none" w:sz="0" w:space="0" w:color="auto"/>
                <w:bottom w:val="none" w:sz="0" w:space="0" w:color="auto"/>
                <w:right w:val="none" w:sz="0" w:space="0" w:color="auto"/>
              </w:divBdr>
              <w:divsChild>
                <w:div w:id="1896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13">
          <w:marLeft w:val="0"/>
          <w:marRight w:val="0"/>
          <w:marTop w:val="240"/>
          <w:marBottom w:val="0"/>
          <w:divBdr>
            <w:top w:val="none" w:sz="0" w:space="0" w:color="auto"/>
            <w:left w:val="none" w:sz="0" w:space="0" w:color="auto"/>
            <w:bottom w:val="none" w:sz="0" w:space="0" w:color="auto"/>
            <w:right w:val="none" w:sz="0" w:space="0" w:color="auto"/>
          </w:divBdr>
          <w:divsChild>
            <w:div w:id="1883590365">
              <w:marLeft w:val="0"/>
              <w:marRight w:val="0"/>
              <w:marTop w:val="0"/>
              <w:marBottom w:val="0"/>
              <w:divBdr>
                <w:top w:val="none" w:sz="0" w:space="0" w:color="auto"/>
                <w:left w:val="none" w:sz="0" w:space="0" w:color="auto"/>
                <w:bottom w:val="none" w:sz="0" w:space="0" w:color="auto"/>
                <w:right w:val="none" w:sz="0" w:space="0" w:color="auto"/>
              </w:divBdr>
              <w:divsChild>
                <w:div w:id="11401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7173">
          <w:marLeft w:val="0"/>
          <w:marRight w:val="0"/>
          <w:marTop w:val="240"/>
          <w:marBottom w:val="0"/>
          <w:divBdr>
            <w:top w:val="none" w:sz="0" w:space="0" w:color="auto"/>
            <w:left w:val="none" w:sz="0" w:space="0" w:color="auto"/>
            <w:bottom w:val="none" w:sz="0" w:space="0" w:color="auto"/>
            <w:right w:val="none" w:sz="0" w:space="0" w:color="auto"/>
          </w:divBdr>
          <w:divsChild>
            <w:div w:id="245384230">
              <w:marLeft w:val="0"/>
              <w:marRight w:val="0"/>
              <w:marTop w:val="0"/>
              <w:marBottom w:val="0"/>
              <w:divBdr>
                <w:top w:val="none" w:sz="0" w:space="0" w:color="auto"/>
                <w:left w:val="none" w:sz="0" w:space="0" w:color="auto"/>
                <w:bottom w:val="none" w:sz="0" w:space="0" w:color="auto"/>
                <w:right w:val="none" w:sz="0" w:space="0" w:color="auto"/>
              </w:divBdr>
              <w:divsChild>
                <w:div w:id="11107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07951">
          <w:marLeft w:val="0"/>
          <w:marRight w:val="0"/>
          <w:marTop w:val="240"/>
          <w:marBottom w:val="0"/>
          <w:divBdr>
            <w:top w:val="none" w:sz="0" w:space="0" w:color="auto"/>
            <w:left w:val="none" w:sz="0" w:space="0" w:color="auto"/>
            <w:bottom w:val="none" w:sz="0" w:space="0" w:color="auto"/>
            <w:right w:val="none" w:sz="0" w:space="0" w:color="auto"/>
          </w:divBdr>
          <w:divsChild>
            <w:div w:id="369846205">
              <w:marLeft w:val="0"/>
              <w:marRight w:val="0"/>
              <w:marTop w:val="0"/>
              <w:marBottom w:val="0"/>
              <w:divBdr>
                <w:top w:val="none" w:sz="0" w:space="0" w:color="auto"/>
                <w:left w:val="none" w:sz="0" w:space="0" w:color="auto"/>
                <w:bottom w:val="none" w:sz="0" w:space="0" w:color="auto"/>
                <w:right w:val="none" w:sz="0" w:space="0" w:color="auto"/>
              </w:divBdr>
              <w:divsChild>
                <w:div w:id="2500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2015">
          <w:marLeft w:val="0"/>
          <w:marRight w:val="0"/>
          <w:marTop w:val="240"/>
          <w:marBottom w:val="0"/>
          <w:divBdr>
            <w:top w:val="none" w:sz="0" w:space="0" w:color="auto"/>
            <w:left w:val="none" w:sz="0" w:space="0" w:color="auto"/>
            <w:bottom w:val="none" w:sz="0" w:space="0" w:color="auto"/>
            <w:right w:val="none" w:sz="0" w:space="0" w:color="auto"/>
          </w:divBdr>
          <w:divsChild>
            <w:div w:id="316299353">
              <w:marLeft w:val="0"/>
              <w:marRight w:val="0"/>
              <w:marTop w:val="0"/>
              <w:marBottom w:val="0"/>
              <w:divBdr>
                <w:top w:val="none" w:sz="0" w:space="0" w:color="auto"/>
                <w:left w:val="none" w:sz="0" w:space="0" w:color="auto"/>
                <w:bottom w:val="none" w:sz="0" w:space="0" w:color="auto"/>
                <w:right w:val="none" w:sz="0" w:space="0" w:color="auto"/>
              </w:divBdr>
              <w:divsChild>
                <w:div w:id="2085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8302">
          <w:marLeft w:val="0"/>
          <w:marRight w:val="0"/>
          <w:marTop w:val="240"/>
          <w:marBottom w:val="0"/>
          <w:divBdr>
            <w:top w:val="none" w:sz="0" w:space="0" w:color="auto"/>
            <w:left w:val="none" w:sz="0" w:space="0" w:color="auto"/>
            <w:bottom w:val="none" w:sz="0" w:space="0" w:color="auto"/>
            <w:right w:val="none" w:sz="0" w:space="0" w:color="auto"/>
          </w:divBdr>
          <w:divsChild>
            <w:div w:id="840853567">
              <w:marLeft w:val="0"/>
              <w:marRight w:val="0"/>
              <w:marTop w:val="0"/>
              <w:marBottom w:val="0"/>
              <w:divBdr>
                <w:top w:val="none" w:sz="0" w:space="0" w:color="auto"/>
                <w:left w:val="none" w:sz="0" w:space="0" w:color="auto"/>
                <w:bottom w:val="none" w:sz="0" w:space="0" w:color="auto"/>
                <w:right w:val="none" w:sz="0" w:space="0" w:color="auto"/>
              </w:divBdr>
              <w:divsChild>
                <w:div w:id="10748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2600">
          <w:marLeft w:val="0"/>
          <w:marRight w:val="0"/>
          <w:marTop w:val="240"/>
          <w:marBottom w:val="0"/>
          <w:divBdr>
            <w:top w:val="none" w:sz="0" w:space="0" w:color="auto"/>
            <w:left w:val="none" w:sz="0" w:space="0" w:color="auto"/>
            <w:bottom w:val="none" w:sz="0" w:space="0" w:color="auto"/>
            <w:right w:val="none" w:sz="0" w:space="0" w:color="auto"/>
          </w:divBdr>
          <w:divsChild>
            <w:div w:id="794061480">
              <w:marLeft w:val="0"/>
              <w:marRight w:val="0"/>
              <w:marTop w:val="0"/>
              <w:marBottom w:val="0"/>
              <w:divBdr>
                <w:top w:val="none" w:sz="0" w:space="0" w:color="auto"/>
                <w:left w:val="none" w:sz="0" w:space="0" w:color="auto"/>
                <w:bottom w:val="none" w:sz="0" w:space="0" w:color="auto"/>
                <w:right w:val="none" w:sz="0" w:space="0" w:color="auto"/>
              </w:divBdr>
              <w:divsChild>
                <w:div w:id="7096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83667">
          <w:marLeft w:val="0"/>
          <w:marRight w:val="0"/>
          <w:marTop w:val="240"/>
          <w:marBottom w:val="0"/>
          <w:divBdr>
            <w:top w:val="none" w:sz="0" w:space="0" w:color="auto"/>
            <w:left w:val="none" w:sz="0" w:space="0" w:color="auto"/>
            <w:bottom w:val="none" w:sz="0" w:space="0" w:color="auto"/>
            <w:right w:val="none" w:sz="0" w:space="0" w:color="auto"/>
          </w:divBdr>
          <w:divsChild>
            <w:div w:id="515267058">
              <w:marLeft w:val="0"/>
              <w:marRight w:val="0"/>
              <w:marTop w:val="0"/>
              <w:marBottom w:val="0"/>
              <w:divBdr>
                <w:top w:val="none" w:sz="0" w:space="0" w:color="auto"/>
                <w:left w:val="none" w:sz="0" w:space="0" w:color="auto"/>
                <w:bottom w:val="none" w:sz="0" w:space="0" w:color="auto"/>
                <w:right w:val="none" w:sz="0" w:space="0" w:color="auto"/>
              </w:divBdr>
              <w:divsChild>
                <w:div w:id="6204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3082">
          <w:marLeft w:val="0"/>
          <w:marRight w:val="0"/>
          <w:marTop w:val="240"/>
          <w:marBottom w:val="0"/>
          <w:divBdr>
            <w:top w:val="none" w:sz="0" w:space="0" w:color="auto"/>
            <w:left w:val="none" w:sz="0" w:space="0" w:color="auto"/>
            <w:bottom w:val="none" w:sz="0" w:space="0" w:color="auto"/>
            <w:right w:val="none" w:sz="0" w:space="0" w:color="auto"/>
          </w:divBdr>
          <w:divsChild>
            <w:div w:id="1175805695">
              <w:marLeft w:val="0"/>
              <w:marRight w:val="0"/>
              <w:marTop w:val="0"/>
              <w:marBottom w:val="0"/>
              <w:divBdr>
                <w:top w:val="none" w:sz="0" w:space="0" w:color="auto"/>
                <w:left w:val="none" w:sz="0" w:space="0" w:color="auto"/>
                <w:bottom w:val="none" w:sz="0" w:space="0" w:color="auto"/>
                <w:right w:val="none" w:sz="0" w:space="0" w:color="auto"/>
              </w:divBdr>
              <w:divsChild>
                <w:div w:id="19872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5178">
          <w:marLeft w:val="0"/>
          <w:marRight w:val="0"/>
          <w:marTop w:val="240"/>
          <w:marBottom w:val="0"/>
          <w:divBdr>
            <w:top w:val="none" w:sz="0" w:space="0" w:color="auto"/>
            <w:left w:val="none" w:sz="0" w:space="0" w:color="auto"/>
            <w:bottom w:val="none" w:sz="0" w:space="0" w:color="auto"/>
            <w:right w:val="none" w:sz="0" w:space="0" w:color="auto"/>
          </w:divBdr>
          <w:divsChild>
            <w:div w:id="311182519">
              <w:marLeft w:val="0"/>
              <w:marRight w:val="0"/>
              <w:marTop w:val="0"/>
              <w:marBottom w:val="0"/>
              <w:divBdr>
                <w:top w:val="none" w:sz="0" w:space="0" w:color="auto"/>
                <w:left w:val="none" w:sz="0" w:space="0" w:color="auto"/>
                <w:bottom w:val="none" w:sz="0" w:space="0" w:color="auto"/>
                <w:right w:val="none" w:sz="0" w:space="0" w:color="auto"/>
              </w:divBdr>
              <w:divsChild>
                <w:div w:id="7646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0060">
          <w:marLeft w:val="0"/>
          <w:marRight w:val="0"/>
          <w:marTop w:val="240"/>
          <w:marBottom w:val="0"/>
          <w:divBdr>
            <w:top w:val="none" w:sz="0" w:space="0" w:color="auto"/>
            <w:left w:val="none" w:sz="0" w:space="0" w:color="auto"/>
            <w:bottom w:val="none" w:sz="0" w:space="0" w:color="auto"/>
            <w:right w:val="none" w:sz="0" w:space="0" w:color="auto"/>
          </w:divBdr>
          <w:divsChild>
            <w:div w:id="1078405672">
              <w:marLeft w:val="0"/>
              <w:marRight w:val="0"/>
              <w:marTop w:val="0"/>
              <w:marBottom w:val="0"/>
              <w:divBdr>
                <w:top w:val="none" w:sz="0" w:space="0" w:color="auto"/>
                <w:left w:val="none" w:sz="0" w:space="0" w:color="auto"/>
                <w:bottom w:val="none" w:sz="0" w:space="0" w:color="auto"/>
                <w:right w:val="none" w:sz="0" w:space="0" w:color="auto"/>
              </w:divBdr>
              <w:divsChild>
                <w:div w:id="12705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68760">
          <w:marLeft w:val="0"/>
          <w:marRight w:val="0"/>
          <w:marTop w:val="240"/>
          <w:marBottom w:val="0"/>
          <w:divBdr>
            <w:top w:val="none" w:sz="0" w:space="0" w:color="auto"/>
            <w:left w:val="none" w:sz="0" w:space="0" w:color="auto"/>
            <w:bottom w:val="none" w:sz="0" w:space="0" w:color="auto"/>
            <w:right w:val="none" w:sz="0" w:space="0" w:color="auto"/>
          </w:divBdr>
          <w:divsChild>
            <w:div w:id="1490249776">
              <w:marLeft w:val="0"/>
              <w:marRight w:val="0"/>
              <w:marTop w:val="0"/>
              <w:marBottom w:val="0"/>
              <w:divBdr>
                <w:top w:val="none" w:sz="0" w:space="0" w:color="auto"/>
                <w:left w:val="none" w:sz="0" w:space="0" w:color="auto"/>
                <w:bottom w:val="none" w:sz="0" w:space="0" w:color="auto"/>
                <w:right w:val="none" w:sz="0" w:space="0" w:color="auto"/>
              </w:divBdr>
              <w:divsChild>
                <w:div w:id="11424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8351">
          <w:marLeft w:val="0"/>
          <w:marRight w:val="0"/>
          <w:marTop w:val="240"/>
          <w:marBottom w:val="0"/>
          <w:divBdr>
            <w:top w:val="none" w:sz="0" w:space="0" w:color="auto"/>
            <w:left w:val="none" w:sz="0" w:space="0" w:color="auto"/>
            <w:bottom w:val="none" w:sz="0" w:space="0" w:color="auto"/>
            <w:right w:val="none" w:sz="0" w:space="0" w:color="auto"/>
          </w:divBdr>
          <w:divsChild>
            <w:div w:id="1601063369">
              <w:marLeft w:val="0"/>
              <w:marRight w:val="0"/>
              <w:marTop w:val="0"/>
              <w:marBottom w:val="0"/>
              <w:divBdr>
                <w:top w:val="none" w:sz="0" w:space="0" w:color="auto"/>
                <w:left w:val="none" w:sz="0" w:space="0" w:color="auto"/>
                <w:bottom w:val="none" w:sz="0" w:space="0" w:color="auto"/>
                <w:right w:val="none" w:sz="0" w:space="0" w:color="auto"/>
              </w:divBdr>
              <w:divsChild>
                <w:div w:id="1795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321">
          <w:marLeft w:val="0"/>
          <w:marRight w:val="0"/>
          <w:marTop w:val="240"/>
          <w:marBottom w:val="0"/>
          <w:divBdr>
            <w:top w:val="none" w:sz="0" w:space="0" w:color="auto"/>
            <w:left w:val="none" w:sz="0" w:space="0" w:color="auto"/>
            <w:bottom w:val="none" w:sz="0" w:space="0" w:color="auto"/>
            <w:right w:val="none" w:sz="0" w:space="0" w:color="auto"/>
          </w:divBdr>
          <w:divsChild>
            <w:div w:id="692650105">
              <w:marLeft w:val="0"/>
              <w:marRight w:val="0"/>
              <w:marTop w:val="0"/>
              <w:marBottom w:val="0"/>
              <w:divBdr>
                <w:top w:val="none" w:sz="0" w:space="0" w:color="auto"/>
                <w:left w:val="none" w:sz="0" w:space="0" w:color="auto"/>
                <w:bottom w:val="none" w:sz="0" w:space="0" w:color="auto"/>
                <w:right w:val="none" w:sz="0" w:space="0" w:color="auto"/>
              </w:divBdr>
              <w:divsChild>
                <w:div w:id="5986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74">
          <w:marLeft w:val="0"/>
          <w:marRight w:val="0"/>
          <w:marTop w:val="240"/>
          <w:marBottom w:val="0"/>
          <w:divBdr>
            <w:top w:val="none" w:sz="0" w:space="0" w:color="auto"/>
            <w:left w:val="none" w:sz="0" w:space="0" w:color="auto"/>
            <w:bottom w:val="none" w:sz="0" w:space="0" w:color="auto"/>
            <w:right w:val="none" w:sz="0" w:space="0" w:color="auto"/>
          </w:divBdr>
          <w:divsChild>
            <w:div w:id="103380042">
              <w:marLeft w:val="0"/>
              <w:marRight w:val="0"/>
              <w:marTop w:val="0"/>
              <w:marBottom w:val="0"/>
              <w:divBdr>
                <w:top w:val="none" w:sz="0" w:space="0" w:color="auto"/>
                <w:left w:val="none" w:sz="0" w:space="0" w:color="auto"/>
                <w:bottom w:val="none" w:sz="0" w:space="0" w:color="auto"/>
                <w:right w:val="none" w:sz="0" w:space="0" w:color="auto"/>
              </w:divBdr>
              <w:divsChild>
                <w:div w:id="703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162">
          <w:marLeft w:val="0"/>
          <w:marRight w:val="0"/>
          <w:marTop w:val="240"/>
          <w:marBottom w:val="0"/>
          <w:divBdr>
            <w:top w:val="none" w:sz="0" w:space="0" w:color="auto"/>
            <w:left w:val="none" w:sz="0" w:space="0" w:color="auto"/>
            <w:bottom w:val="none" w:sz="0" w:space="0" w:color="auto"/>
            <w:right w:val="none" w:sz="0" w:space="0" w:color="auto"/>
          </w:divBdr>
          <w:divsChild>
            <w:div w:id="45564845">
              <w:marLeft w:val="0"/>
              <w:marRight w:val="0"/>
              <w:marTop w:val="0"/>
              <w:marBottom w:val="0"/>
              <w:divBdr>
                <w:top w:val="none" w:sz="0" w:space="0" w:color="auto"/>
                <w:left w:val="none" w:sz="0" w:space="0" w:color="auto"/>
                <w:bottom w:val="none" w:sz="0" w:space="0" w:color="auto"/>
                <w:right w:val="none" w:sz="0" w:space="0" w:color="auto"/>
              </w:divBdr>
              <w:divsChild>
                <w:div w:id="4924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5448">
          <w:marLeft w:val="0"/>
          <w:marRight w:val="0"/>
          <w:marTop w:val="240"/>
          <w:marBottom w:val="0"/>
          <w:divBdr>
            <w:top w:val="none" w:sz="0" w:space="0" w:color="auto"/>
            <w:left w:val="none" w:sz="0" w:space="0" w:color="auto"/>
            <w:bottom w:val="none" w:sz="0" w:space="0" w:color="auto"/>
            <w:right w:val="none" w:sz="0" w:space="0" w:color="auto"/>
          </w:divBdr>
          <w:divsChild>
            <w:div w:id="1325278188">
              <w:marLeft w:val="0"/>
              <w:marRight w:val="0"/>
              <w:marTop w:val="0"/>
              <w:marBottom w:val="0"/>
              <w:divBdr>
                <w:top w:val="none" w:sz="0" w:space="0" w:color="auto"/>
                <w:left w:val="none" w:sz="0" w:space="0" w:color="auto"/>
                <w:bottom w:val="none" w:sz="0" w:space="0" w:color="auto"/>
                <w:right w:val="none" w:sz="0" w:space="0" w:color="auto"/>
              </w:divBdr>
              <w:divsChild>
                <w:div w:id="12486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2868">
          <w:marLeft w:val="0"/>
          <w:marRight w:val="0"/>
          <w:marTop w:val="240"/>
          <w:marBottom w:val="0"/>
          <w:divBdr>
            <w:top w:val="none" w:sz="0" w:space="0" w:color="auto"/>
            <w:left w:val="none" w:sz="0" w:space="0" w:color="auto"/>
            <w:bottom w:val="none" w:sz="0" w:space="0" w:color="auto"/>
            <w:right w:val="none" w:sz="0" w:space="0" w:color="auto"/>
          </w:divBdr>
          <w:divsChild>
            <w:div w:id="1319074507">
              <w:marLeft w:val="0"/>
              <w:marRight w:val="0"/>
              <w:marTop w:val="0"/>
              <w:marBottom w:val="0"/>
              <w:divBdr>
                <w:top w:val="none" w:sz="0" w:space="0" w:color="auto"/>
                <w:left w:val="none" w:sz="0" w:space="0" w:color="auto"/>
                <w:bottom w:val="none" w:sz="0" w:space="0" w:color="auto"/>
                <w:right w:val="none" w:sz="0" w:space="0" w:color="auto"/>
              </w:divBdr>
              <w:divsChild>
                <w:div w:id="8496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8193">
          <w:marLeft w:val="0"/>
          <w:marRight w:val="0"/>
          <w:marTop w:val="240"/>
          <w:marBottom w:val="0"/>
          <w:divBdr>
            <w:top w:val="none" w:sz="0" w:space="0" w:color="auto"/>
            <w:left w:val="none" w:sz="0" w:space="0" w:color="auto"/>
            <w:bottom w:val="none" w:sz="0" w:space="0" w:color="auto"/>
            <w:right w:val="none" w:sz="0" w:space="0" w:color="auto"/>
          </w:divBdr>
          <w:divsChild>
            <w:div w:id="125856487">
              <w:marLeft w:val="0"/>
              <w:marRight w:val="0"/>
              <w:marTop w:val="0"/>
              <w:marBottom w:val="0"/>
              <w:divBdr>
                <w:top w:val="none" w:sz="0" w:space="0" w:color="auto"/>
                <w:left w:val="none" w:sz="0" w:space="0" w:color="auto"/>
                <w:bottom w:val="none" w:sz="0" w:space="0" w:color="auto"/>
                <w:right w:val="none" w:sz="0" w:space="0" w:color="auto"/>
              </w:divBdr>
              <w:divsChild>
                <w:div w:id="10053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836">
          <w:marLeft w:val="0"/>
          <w:marRight w:val="0"/>
          <w:marTop w:val="240"/>
          <w:marBottom w:val="0"/>
          <w:divBdr>
            <w:top w:val="none" w:sz="0" w:space="0" w:color="auto"/>
            <w:left w:val="none" w:sz="0" w:space="0" w:color="auto"/>
            <w:bottom w:val="none" w:sz="0" w:space="0" w:color="auto"/>
            <w:right w:val="none" w:sz="0" w:space="0" w:color="auto"/>
          </w:divBdr>
          <w:divsChild>
            <w:div w:id="418210466">
              <w:marLeft w:val="0"/>
              <w:marRight w:val="0"/>
              <w:marTop w:val="0"/>
              <w:marBottom w:val="0"/>
              <w:divBdr>
                <w:top w:val="none" w:sz="0" w:space="0" w:color="auto"/>
                <w:left w:val="none" w:sz="0" w:space="0" w:color="auto"/>
                <w:bottom w:val="none" w:sz="0" w:space="0" w:color="auto"/>
                <w:right w:val="none" w:sz="0" w:space="0" w:color="auto"/>
              </w:divBdr>
              <w:divsChild>
                <w:div w:id="5535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5507">
          <w:marLeft w:val="0"/>
          <w:marRight w:val="0"/>
          <w:marTop w:val="240"/>
          <w:marBottom w:val="0"/>
          <w:divBdr>
            <w:top w:val="none" w:sz="0" w:space="0" w:color="auto"/>
            <w:left w:val="none" w:sz="0" w:space="0" w:color="auto"/>
            <w:bottom w:val="none" w:sz="0" w:space="0" w:color="auto"/>
            <w:right w:val="none" w:sz="0" w:space="0" w:color="auto"/>
          </w:divBdr>
          <w:divsChild>
            <w:div w:id="1790590561">
              <w:marLeft w:val="0"/>
              <w:marRight w:val="0"/>
              <w:marTop w:val="0"/>
              <w:marBottom w:val="0"/>
              <w:divBdr>
                <w:top w:val="none" w:sz="0" w:space="0" w:color="auto"/>
                <w:left w:val="none" w:sz="0" w:space="0" w:color="auto"/>
                <w:bottom w:val="none" w:sz="0" w:space="0" w:color="auto"/>
                <w:right w:val="none" w:sz="0" w:space="0" w:color="auto"/>
              </w:divBdr>
              <w:divsChild>
                <w:div w:id="2155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1742">
          <w:marLeft w:val="0"/>
          <w:marRight w:val="0"/>
          <w:marTop w:val="240"/>
          <w:marBottom w:val="0"/>
          <w:divBdr>
            <w:top w:val="none" w:sz="0" w:space="0" w:color="auto"/>
            <w:left w:val="none" w:sz="0" w:space="0" w:color="auto"/>
            <w:bottom w:val="none" w:sz="0" w:space="0" w:color="auto"/>
            <w:right w:val="none" w:sz="0" w:space="0" w:color="auto"/>
          </w:divBdr>
          <w:divsChild>
            <w:div w:id="1963999589">
              <w:marLeft w:val="0"/>
              <w:marRight w:val="0"/>
              <w:marTop w:val="0"/>
              <w:marBottom w:val="0"/>
              <w:divBdr>
                <w:top w:val="none" w:sz="0" w:space="0" w:color="auto"/>
                <w:left w:val="none" w:sz="0" w:space="0" w:color="auto"/>
                <w:bottom w:val="none" w:sz="0" w:space="0" w:color="auto"/>
                <w:right w:val="none" w:sz="0" w:space="0" w:color="auto"/>
              </w:divBdr>
              <w:divsChild>
                <w:div w:id="245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8050">
          <w:marLeft w:val="0"/>
          <w:marRight w:val="0"/>
          <w:marTop w:val="240"/>
          <w:marBottom w:val="0"/>
          <w:divBdr>
            <w:top w:val="none" w:sz="0" w:space="0" w:color="auto"/>
            <w:left w:val="none" w:sz="0" w:space="0" w:color="auto"/>
            <w:bottom w:val="none" w:sz="0" w:space="0" w:color="auto"/>
            <w:right w:val="none" w:sz="0" w:space="0" w:color="auto"/>
          </w:divBdr>
          <w:divsChild>
            <w:div w:id="935788931">
              <w:marLeft w:val="0"/>
              <w:marRight w:val="0"/>
              <w:marTop w:val="0"/>
              <w:marBottom w:val="0"/>
              <w:divBdr>
                <w:top w:val="none" w:sz="0" w:space="0" w:color="auto"/>
                <w:left w:val="none" w:sz="0" w:space="0" w:color="auto"/>
                <w:bottom w:val="none" w:sz="0" w:space="0" w:color="auto"/>
                <w:right w:val="none" w:sz="0" w:space="0" w:color="auto"/>
              </w:divBdr>
              <w:divsChild>
                <w:div w:id="17380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47961">
          <w:marLeft w:val="0"/>
          <w:marRight w:val="0"/>
          <w:marTop w:val="240"/>
          <w:marBottom w:val="0"/>
          <w:divBdr>
            <w:top w:val="none" w:sz="0" w:space="0" w:color="auto"/>
            <w:left w:val="none" w:sz="0" w:space="0" w:color="auto"/>
            <w:bottom w:val="none" w:sz="0" w:space="0" w:color="auto"/>
            <w:right w:val="none" w:sz="0" w:space="0" w:color="auto"/>
          </w:divBdr>
          <w:divsChild>
            <w:div w:id="670256493">
              <w:marLeft w:val="0"/>
              <w:marRight w:val="0"/>
              <w:marTop w:val="0"/>
              <w:marBottom w:val="0"/>
              <w:divBdr>
                <w:top w:val="none" w:sz="0" w:space="0" w:color="auto"/>
                <w:left w:val="none" w:sz="0" w:space="0" w:color="auto"/>
                <w:bottom w:val="none" w:sz="0" w:space="0" w:color="auto"/>
                <w:right w:val="none" w:sz="0" w:space="0" w:color="auto"/>
              </w:divBdr>
              <w:divsChild>
                <w:div w:id="11873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4212">
          <w:marLeft w:val="0"/>
          <w:marRight w:val="0"/>
          <w:marTop w:val="240"/>
          <w:marBottom w:val="0"/>
          <w:divBdr>
            <w:top w:val="none" w:sz="0" w:space="0" w:color="auto"/>
            <w:left w:val="none" w:sz="0" w:space="0" w:color="auto"/>
            <w:bottom w:val="none" w:sz="0" w:space="0" w:color="auto"/>
            <w:right w:val="none" w:sz="0" w:space="0" w:color="auto"/>
          </w:divBdr>
          <w:divsChild>
            <w:div w:id="220286319">
              <w:marLeft w:val="0"/>
              <w:marRight w:val="0"/>
              <w:marTop w:val="0"/>
              <w:marBottom w:val="0"/>
              <w:divBdr>
                <w:top w:val="none" w:sz="0" w:space="0" w:color="auto"/>
                <w:left w:val="none" w:sz="0" w:space="0" w:color="auto"/>
                <w:bottom w:val="none" w:sz="0" w:space="0" w:color="auto"/>
                <w:right w:val="none" w:sz="0" w:space="0" w:color="auto"/>
              </w:divBdr>
              <w:divsChild>
                <w:div w:id="9333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5723">
          <w:marLeft w:val="0"/>
          <w:marRight w:val="0"/>
          <w:marTop w:val="240"/>
          <w:marBottom w:val="0"/>
          <w:divBdr>
            <w:top w:val="none" w:sz="0" w:space="0" w:color="auto"/>
            <w:left w:val="none" w:sz="0" w:space="0" w:color="auto"/>
            <w:bottom w:val="none" w:sz="0" w:space="0" w:color="auto"/>
            <w:right w:val="none" w:sz="0" w:space="0" w:color="auto"/>
          </w:divBdr>
          <w:divsChild>
            <w:div w:id="420875520">
              <w:marLeft w:val="0"/>
              <w:marRight w:val="0"/>
              <w:marTop w:val="0"/>
              <w:marBottom w:val="0"/>
              <w:divBdr>
                <w:top w:val="none" w:sz="0" w:space="0" w:color="auto"/>
                <w:left w:val="none" w:sz="0" w:space="0" w:color="auto"/>
                <w:bottom w:val="none" w:sz="0" w:space="0" w:color="auto"/>
                <w:right w:val="none" w:sz="0" w:space="0" w:color="auto"/>
              </w:divBdr>
              <w:divsChild>
                <w:div w:id="12634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4126">
          <w:marLeft w:val="0"/>
          <w:marRight w:val="0"/>
          <w:marTop w:val="240"/>
          <w:marBottom w:val="0"/>
          <w:divBdr>
            <w:top w:val="none" w:sz="0" w:space="0" w:color="auto"/>
            <w:left w:val="none" w:sz="0" w:space="0" w:color="auto"/>
            <w:bottom w:val="none" w:sz="0" w:space="0" w:color="auto"/>
            <w:right w:val="none" w:sz="0" w:space="0" w:color="auto"/>
          </w:divBdr>
          <w:divsChild>
            <w:div w:id="426193135">
              <w:marLeft w:val="0"/>
              <w:marRight w:val="0"/>
              <w:marTop w:val="0"/>
              <w:marBottom w:val="0"/>
              <w:divBdr>
                <w:top w:val="none" w:sz="0" w:space="0" w:color="auto"/>
                <w:left w:val="none" w:sz="0" w:space="0" w:color="auto"/>
                <w:bottom w:val="none" w:sz="0" w:space="0" w:color="auto"/>
                <w:right w:val="none" w:sz="0" w:space="0" w:color="auto"/>
              </w:divBdr>
              <w:divsChild>
                <w:div w:id="933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292">
          <w:marLeft w:val="0"/>
          <w:marRight w:val="0"/>
          <w:marTop w:val="240"/>
          <w:marBottom w:val="0"/>
          <w:divBdr>
            <w:top w:val="none" w:sz="0" w:space="0" w:color="auto"/>
            <w:left w:val="none" w:sz="0" w:space="0" w:color="auto"/>
            <w:bottom w:val="none" w:sz="0" w:space="0" w:color="auto"/>
            <w:right w:val="none" w:sz="0" w:space="0" w:color="auto"/>
          </w:divBdr>
          <w:divsChild>
            <w:div w:id="771239169">
              <w:marLeft w:val="0"/>
              <w:marRight w:val="0"/>
              <w:marTop w:val="0"/>
              <w:marBottom w:val="0"/>
              <w:divBdr>
                <w:top w:val="none" w:sz="0" w:space="0" w:color="auto"/>
                <w:left w:val="none" w:sz="0" w:space="0" w:color="auto"/>
                <w:bottom w:val="none" w:sz="0" w:space="0" w:color="auto"/>
                <w:right w:val="none" w:sz="0" w:space="0" w:color="auto"/>
              </w:divBdr>
              <w:divsChild>
                <w:div w:id="6496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2266">
          <w:marLeft w:val="0"/>
          <w:marRight w:val="0"/>
          <w:marTop w:val="240"/>
          <w:marBottom w:val="0"/>
          <w:divBdr>
            <w:top w:val="none" w:sz="0" w:space="0" w:color="auto"/>
            <w:left w:val="none" w:sz="0" w:space="0" w:color="auto"/>
            <w:bottom w:val="none" w:sz="0" w:space="0" w:color="auto"/>
            <w:right w:val="none" w:sz="0" w:space="0" w:color="auto"/>
          </w:divBdr>
          <w:divsChild>
            <w:div w:id="1860392129">
              <w:marLeft w:val="0"/>
              <w:marRight w:val="0"/>
              <w:marTop w:val="0"/>
              <w:marBottom w:val="0"/>
              <w:divBdr>
                <w:top w:val="none" w:sz="0" w:space="0" w:color="auto"/>
                <w:left w:val="none" w:sz="0" w:space="0" w:color="auto"/>
                <w:bottom w:val="none" w:sz="0" w:space="0" w:color="auto"/>
                <w:right w:val="none" w:sz="0" w:space="0" w:color="auto"/>
              </w:divBdr>
              <w:divsChild>
                <w:div w:id="27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974">
          <w:marLeft w:val="0"/>
          <w:marRight w:val="0"/>
          <w:marTop w:val="240"/>
          <w:marBottom w:val="0"/>
          <w:divBdr>
            <w:top w:val="none" w:sz="0" w:space="0" w:color="auto"/>
            <w:left w:val="none" w:sz="0" w:space="0" w:color="auto"/>
            <w:bottom w:val="none" w:sz="0" w:space="0" w:color="auto"/>
            <w:right w:val="none" w:sz="0" w:space="0" w:color="auto"/>
          </w:divBdr>
          <w:divsChild>
            <w:div w:id="631327916">
              <w:marLeft w:val="0"/>
              <w:marRight w:val="0"/>
              <w:marTop w:val="0"/>
              <w:marBottom w:val="0"/>
              <w:divBdr>
                <w:top w:val="none" w:sz="0" w:space="0" w:color="auto"/>
                <w:left w:val="none" w:sz="0" w:space="0" w:color="auto"/>
                <w:bottom w:val="none" w:sz="0" w:space="0" w:color="auto"/>
                <w:right w:val="none" w:sz="0" w:space="0" w:color="auto"/>
              </w:divBdr>
              <w:divsChild>
                <w:div w:id="11282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8125">
          <w:marLeft w:val="0"/>
          <w:marRight w:val="0"/>
          <w:marTop w:val="240"/>
          <w:marBottom w:val="0"/>
          <w:divBdr>
            <w:top w:val="none" w:sz="0" w:space="0" w:color="auto"/>
            <w:left w:val="none" w:sz="0" w:space="0" w:color="auto"/>
            <w:bottom w:val="none" w:sz="0" w:space="0" w:color="auto"/>
            <w:right w:val="none" w:sz="0" w:space="0" w:color="auto"/>
          </w:divBdr>
          <w:divsChild>
            <w:div w:id="2030178942">
              <w:marLeft w:val="0"/>
              <w:marRight w:val="0"/>
              <w:marTop w:val="0"/>
              <w:marBottom w:val="0"/>
              <w:divBdr>
                <w:top w:val="none" w:sz="0" w:space="0" w:color="auto"/>
                <w:left w:val="none" w:sz="0" w:space="0" w:color="auto"/>
                <w:bottom w:val="none" w:sz="0" w:space="0" w:color="auto"/>
                <w:right w:val="none" w:sz="0" w:space="0" w:color="auto"/>
              </w:divBdr>
              <w:divsChild>
                <w:div w:id="1539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17129">
          <w:marLeft w:val="0"/>
          <w:marRight w:val="0"/>
          <w:marTop w:val="240"/>
          <w:marBottom w:val="0"/>
          <w:divBdr>
            <w:top w:val="none" w:sz="0" w:space="0" w:color="auto"/>
            <w:left w:val="none" w:sz="0" w:space="0" w:color="auto"/>
            <w:bottom w:val="none" w:sz="0" w:space="0" w:color="auto"/>
            <w:right w:val="none" w:sz="0" w:space="0" w:color="auto"/>
          </w:divBdr>
          <w:divsChild>
            <w:div w:id="1358435213">
              <w:marLeft w:val="0"/>
              <w:marRight w:val="0"/>
              <w:marTop w:val="0"/>
              <w:marBottom w:val="0"/>
              <w:divBdr>
                <w:top w:val="none" w:sz="0" w:space="0" w:color="auto"/>
                <w:left w:val="none" w:sz="0" w:space="0" w:color="auto"/>
                <w:bottom w:val="none" w:sz="0" w:space="0" w:color="auto"/>
                <w:right w:val="none" w:sz="0" w:space="0" w:color="auto"/>
              </w:divBdr>
              <w:divsChild>
                <w:div w:id="5453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7793">
          <w:marLeft w:val="0"/>
          <w:marRight w:val="0"/>
          <w:marTop w:val="240"/>
          <w:marBottom w:val="0"/>
          <w:divBdr>
            <w:top w:val="none" w:sz="0" w:space="0" w:color="auto"/>
            <w:left w:val="none" w:sz="0" w:space="0" w:color="auto"/>
            <w:bottom w:val="none" w:sz="0" w:space="0" w:color="auto"/>
            <w:right w:val="none" w:sz="0" w:space="0" w:color="auto"/>
          </w:divBdr>
          <w:divsChild>
            <w:div w:id="1520123097">
              <w:marLeft w:val="0"/>
              <w:marRight w:val="0"/>
              <w:marTop w:val="0"/>
              <w:marBottom w:val="0"/>
              <w:divBdr>
                <w:top w:val="none" w:sz="0" w:space="0" w:color="auto"/>
                <w:left w:val="none" w:sz="0" w:space="0" w:color="auto"/>
                <w:bottom w:val="none" w:sz="0" w:space="0" w:color="auto"/>
                <w:right w:val="none" w:sz="0" w:space="0" w:color="auto"/>
              </w:divBdr>
              <w:divsChild>
                <w:div w:id="6307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2320">
          <w:marLeft w:val="0"/>
          <w:marRight w:val="0"/>
          <w:marTop w:val="240"/>
          <w:marBottom w:val="0"/>
          <w:divBdr>
            <w:top w:val="none" w:sz="0" w:space="0" w:color="auto"/>
            <w:left w:val="none" w:sz="0" w:space="0" w:color="auto"/>
            <w:bottom w:val="none" w:sz="0" w:space="0" w:color="auto"/>
            <w:right w:val="none" w:sz="0" w:space="0" w:color="auto"/>
          </w:divBdr>
          <w:divsChild>
            <w:div w:id="671420872">
              <w:marLeft w:val="0"/>
              <w:marRight w:val="0"/>
              <w:marTop w:val="0"/>
              <w:marBottom w:val="0"/>
              <w:divBdr>
                <w:top w:val="none" w:sz="0" w:space="0" w:color="auto"/>
                <w:left w:val="none" w:sz="0" w:space="0" w:color="auto"/>
                <w:bottom w:val="none" w:sz="0" w:space="0" w:color="auto"/>
                <w:right w:val="none" w:sz="0" w:space="0" w:color="auto"/>
              </w:divBdr>
              <w:divsChild>
                <w:div w:id="19693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195">
          <w:marLeft w:val="0"/>
          <w:marRight w:val="0"/>
          <w:marTop w:val="240"/>
          <w:marBottom w:val="0"/>
          <w:divBdr>
            <w:top w:val="none" w:sz="0" w:space="0" w:color="auto"/>
            <w:left w:val="none" w:sz="0" w:space="0" w:color="auto"/>
            <w:bottom w:val="none" w:sz="0" w:space="0" w:color="auto"/>
            <w:right w:val="none" w:sz="0" w:space="0" w:color="auto"/>
          </w:divBdr>
          <w:divsChild>
            <w:div w:id="12850987">
              <w:marLeft w:val="0"/>
              <w:marRight w:val="0"/>
              <w:marTop w:val="0"/>
              <w:marBottom w:val="0"/>
              <w:divBdr>
                <w:top w:val="none" w:sz="0" w:space="0" w:color="auto"/>
                <w:left w:val="none" w:sz="0" w:space="0" w:color="auto"/>
                <w:bottom w:val="none" w:sz="0" w:space="0" w:color="auto"/>
                <w:right w:val="none" w:sz="0" w:space="0" w:color="auto"/>
              </w:divBdr>
              <w:divsChild>
                <w:div w:id="10852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4066">
          <w:marLeft w:val="0"/>
          <w:marRight w:val="0"/>
          <w:marTop w:val="240"/>
          <w:marBottom w:val="0"/>
          <w:divBdr>
            <w:top w:val="none" w:sz="0" w:space="0" w:color="auto"/>
            <w:left w:val="none" w:sz="0" w:space="0" w:color="auto"/>
            <w:bottom w:val="none" w:sz="0" w:space="0" w:color="auto"/>
            <w:right w:val="none" w:sz="0" w:space="0" w:color="auto"/>
          </w:divBdr>
          <w:divsChild>
            <w:div w:id="2017151188">
              <w:marLeft w:val="0"/>
              <w:marRight w:val="0"/>
              <w:marTop w:val="0"/>
              <w:marBottom w:val="0"/>
              <w:divBdr>
                <w:top w:val="none" w:sz="0" w:space="0" w:color="auto"/>
                <w:left w:val="none" w:sz="0" w:space="0" w:color="auto"/>
                <w:bottom w:val="none" w:sz="0" w:space="0" w:color="auto"/>
                <w:right w:val="none" w:sz="0" w:space="0" w:color="auto"/>
              </w:divBdr>
              <w:divsChild>
                <w:div w:id="5217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9124">
          <w:marLeft w:val="0"/>
          <w:marRight w:val="0"/>
          <w:marTop w:val="240"/>
          <w:marBottom w:val="0"/>
          <w:divBdr>
            <w:top w:val="none" w:sz="0" w:space="0" w:color="auto"/>
            <w:left w:val="none" w:sz="0" w:space="0" w:color="auto"/>
            <w:bottom w:val="none" w:sz="0" w:space="0" w:color="auto"/>
            <w:right w:val="none" w:sz="0" w:space="0" w:color="auto"/>
          </w:divBdr>
          <w:divsChild>
            <w:div w:id="1917595546">
              <w:marLeft w:val="0"/>
              <w:marRight w:val="0"/>
              <w:marTop w:val="0"/>
              <w:marBottom w:val="0"/>
              <w:divBdr>
                <w:top w:val="none" w:sz="0" w:space="0" w:color="auto"/>
                <w:left w:val="none" w:sz="0" w:space="0" w:color="auto"/>
                <w:bottom w:val="none" w:sz="0" w:space="0" w:color="auto"/>
                <w:right w:val="none" w:sz="0" w:space="0" w:color="auto"/>
              </w:divBdr>
              <w:divsChild>
                <w:div w:id="12736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1456">
          <w:marLeft w:val="0"/>
          <w:marRight w:val="0"/>
          <w:marTop w:val="240"/>
          <w:marBottom w:val="0"/>
          <w:divBdr>
            <w:top w:val="none" w:sz="0" w:space="0" w:color="auto"/>
            <w:left w:val="none" w:sz="0" w:space="0" w:color="auto"/>
            <w:bottom w:val="none" w:sz="0" w:space="0" w:color="auto"/>
            <w:right w:val="none" w:sz="0" w:space="0" w:color="auto"/>
          </w:divBdr>
          <w:divsChild>
            <w:div w:id="1830629372">
              <w:marLeft w:val="0"/>
              <w:marRight w:val="0"/>
              <w:marTop w:val="0"/>
              <w:marBottom w:val="0"/>
              <w:divBdr>
                <w:top w:val="none" w:sz="0" w:space="0" w:color="auto"/>
                <w:left w:val="none" w:sz="0" w:space="0" w:color="auto"/>
                <w:bottom w:val="none" w:sz="0" w:space="0" w:color="auto"/>
                <w:right w:val="none" w:sz="0" w:space="0" w:color="auto"/>
              </w:divBdr>
              <w:divsChild>
                <w:div w:id="40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225">
          <w:marLeft w:val="0"/>
          <w:marRight w:val="0"/>
          <w:marTop w:val="240"/>
          <w:marBottom w:val="0"/>
          <w:divBdr>
            <w:top w:val="none" w:sz="0" w:space="0" w:color="auto"/>
            <w:left w:val="none" w:sz="0" w:space="0" w:color="auto"/>
            <w:bottom w:val="none" w:sz="0" w:space="0" w:color="auto"/>
            <w:right w:val="none" w:sz="0" w:space="0" w:color="auto"/>
          </w:divBdr>
          <w:divsChild>
            <w:div w:id="756483164">
              <w:marLeft w:val="0"/>
              <w:marRight w:val="0"/>
              <w:marTop w:val="0"/>
              <w:marBottom w:val="0"/>
              <w:divBdr>
                <w:top w:val="none" w:sz="0" w:space="0" w:color="auto"/>
                <w:left w:val="none" w:sz="0" w:space="0" w:color="auto"/>
                <w:bottom w:val="none" w:sz="0" w:space="0" w:color="auto"/>
                <w:right w:val="none" w:sz="0" w:space="0" w:color="auto"/>
              </w:divBdr>
              <w:divsChild>
                <w:div w:id="10857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3486">
          <w:marLeft w:val="0"/>
          <w:marRight w:val="0"/>
          <w:marTop w:val="240"/>
          <w:marBottom w:val="0"/>
          <w:divBdr>
            <w:top w:val="none" w:sz="0" w:space="0" w:color="auto"/>
            <w:left w:val="none" w:sz="0" w:space="0" w:color="auto"/>
            <w:bottom w:val="none" w:sz="0" w:space="0" w:color="auto"/>
            <w:right w:val="none" w:sz="0" w:space="0" w:color="auto"/>
          </w:divBdr>
          <w:divsChild>
            <w:div w:id="146093359">
              <w:marLeft w:val="0"/>
              <w:marRight w:val="0"/>
              <w:marTop w:val="0"/>
              <w:marBottom w:val="0"/>
              <w:divBdr>
                <w:top w:val="none" w:sz="0" w:space="0" w:color="auto"/>
                <w:left w:val="none" w:sz="0" w:space="0" w:color="auto"/>
                <w:bottom w:val="none" w:sz="0" w:space="0" w:color="auto"/>
                <w:right w:val="none" w:sz="0" w:space="0" w:color="auto"/>
              </w:divBdr>
              <w:divsChild>
                <w:div w:id="19531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1655">
          <w:marLeft w:val="0"/>
          <w:marRight w:val="0"/>
          <w:marTop w:val="240"/>
          <w:marBottom w:val="0"/>
          <w:divBdr>
            <w:top w:val="none" w:sz="0" w:space="0" w:color="auto"/>
            <w:left w:val="none" w:sz="0" w:space="0" w:color="auto"/>
            <w:bottom w:val="none" w:sz="0" w:space="0" w:color="auto"/>
            <w:right w:val="none" w:sz="0" w:space="0" w:color="auto"/>
          </w:divBdr>
          <w:divsChild>
            <w:div w:id="1062219144">
              <w:marLeft w:val="0"/>
              <w:marRight w:val="0"/>
              <w:marTop w:val="0"/>
              <w:marBottom w:val="0"/>
              <w:divBdr>
                <w:top w:val="none" w:sz="0" w:space="0" w:color="auto"/>
                <w:left w:val="none" w:sz="0" w:space="0" w:color="auto"/>
                <w:bottom w:val="none" w:sz="0" w:space="0" w:color="auto"/>
                <w:right w:val="none" w:sz="0" w:space="0" w:color="auto"/>
              </w:divBdr>
              <w:divsChild>
                <w:div w:id="15428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3789">
          <w:marLeft w:val="0"/>
          <w:marRight w:val="0"/>
          <w:marTop w:val="240"/>
          <w:marBottom w:val="0"/>
          <w:divBdr>
            <w:top w:val="none" w:sz="0" w:space="0" w:color="auto"/>
            <w:left w:val="none" w:sz="0" w:space="0" w:color="auto"/>
            <w:bottom w:val="none" w:sz="0" w:space="0" w:color="auto"/>
            <w:right w:val="none" w:sz="0" w:space="0" w:color="auto"/>
          </w:divBdr>
          <w:divsChild>
            <w:div w:id="959604633">
              <w:marLeft w:val="0"/>
              <w:marRight w:val="0"/>
              <w:marTop w:val="0"/>
              <w:marBottom w:val="0"/>
              <w:divBdr>
                <w:top w:val="none" w:sz="0" w:space="0" w:color="auto"/>
                <w:left w:val="none" w:sz="0" w:space="0" w:color="auto"/>
                <w:bottom w:val="none" w:sz="0" w:space="0" w:color="auto"/>
                <w:right w:val="none" w:sz="0" w:space="0" w:color="auto"/>
              </w:divBdr>
              <w:divsChild>
                <w:div w:id="9424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5046">
          <w:marLeft w:val="0"/>
          <w:marRight w:val="0"/>
          <w:marTop w:val="240"/>
          <w:marBottom w:val="0"/>
          <w:divBdr>
            <w:top w:val="none" w:sz="0" w:space="0" w:color="auto"/>
            <w:left w:val="none" w:sz="0" w:space="0" w:color="auto"/>
            <w:bottom w:val="none" w:sz="0" w:space="0" w:color="auto"/>
            <w:right w:val="none" w:sz="0" w:space="0" w:color="auto"/>
          </w:divBdr>
          <w:divsChild>
            <w:div w:id="855312646">
              <w:marLeft w:val="0"/>
              <w:marRight w:val="0"/>
              <w:marTop w:val="0"/>
              <w:marBottom w:val="0"/>
              <w:divBdr>
                <w:top w:val="none" w:sz="0" w:space="0" w:color="auto"/>
                <w:left w:val="none" w:sz="0" w:space="0" w:color="auto"/>
                <w:bottom w:val="none" w:sz="0" w:space="0" w:color="auto"/>
                <w:right w:val="none" w:sz="0" w:space="0" w:color="auto"/>
              </w:divBdr>
              <w:divsChild>
                <w:div w:id="20962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6552">
          <w:marLeft w:val="0"/>
          <w:marRight w:val="0"/>
          <w:marTop w:val="240"/>
          <w:marBottom w:val="0"/>
          <w:divBdr>
            <w:top w:val="none" w:sz="0" w:space="0" w:color="auto"/>
            <w:left w:val="none" w:sz="0" w:space="0" w:color="auto"/>
            <w:bottom w:val="none" w:sz="0" w:space="0" w:color="auto"/>
            <w:right w:val="none" w:sz="0" w:space="0" w:color="auto"/>
          </w:divBdr>
          <w:divsChild>
            <w:div w:id="655646780">
              <w:marLeft w:val="0"/>
              <w:marRight w:val="0"/>
              <w:marTop w:val="0"/>
              <w:marBottom w:val="0"/>
              <w:divBdr>
                <w:top w:val="none" w:sz="0" w:space="0" w:color="auto"/>
                <w:left w:val="none" w:sz="0" w:space="0" w:color="auto"/>
                <w:bottom w:val="none" w:sz="0" w:space="0" w:color="auto"/>
                <w:right w:val="none" w:sz="0" w:space="0" w:color="auto"/>
              </w:divBdr>
              <w:divsChild>
                <w:div w:id="5669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11531">
          <w:marLeft w:val="0"/>
          <w:marRight w:val="0"/>
          <w:marTop w:val="240"/>
          <w:marBottom w:val="0"/>
          <w:divBdr>
            <w:top w:val="none" w:sz="0" w:space="0" w:color="auto"/>
            <w:left w:val="none" w:sz="0" w:space="0" w:color="auto"/>
            <w:bottom w:val="none" w:sz="0" w:space="0" w:color="auto"/>
            <w:right w:val="none" w:sz="0" w:space="0" w:color="auto"/>
          </w:divBdr>
          <w:divsChild>
            <w:div w:id="230502185">
              <w:marLeft w:val="0"/>
              <w:marRight w:val="0"/>
              <w:marTop w:val="0"/>
              <w:marBottom w:val="0"/>
              <w:divBdr>
                <w:top w:val="none" w:sz="0" w:space="0" w:color="auto"/>
                <w:left w:val="none" w:sz="0" w:space="0" w:color="auto"/>
                <w:bottom w:val="none" w:sz="0" w:space="0" w:color="auto"/>
                <w:right w:val="none" w:sz="0" w:space="0" w:color="auto"/>
              </w:divBdr>
              <w:divsChild>
                <w:div w:id="7010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0595">
          <w:marLeft w:val="0"/>
          <w:marRight w:val="0"/>
          <w:marTop w:val="240"/>
          <w:marBottom w:val="0"/>
          <w:divBdr>
            <w:top w:val="none" w:sz="0" w:space="0" w:color="auto"/>
            <w:left w:val="none" w:sz="0" w:space="0" w:color="auto"/>
            <w:bottom w:val="none" w:sz="0" w:space="0" w:color="auto"/>
            <w:right w:val="none" w:sz="0" w:space="0" w:color="auto"/>
          </w:divBdr>
          <w:divsChild>
            <w:div w:id="1381126778">
              <w:marLeft w:val="0"/>
              <w:marRight w:val="0"/>
              <w:marTop w:val="0"/>
              <w:marBottom w:val="0"/>
              <w:divBdr>
                <w:top w:val="none" w:sz="0" w:space="0" w:color="auto"/>
                <w:left w:val="none" w:sz="0" w:space="0" w:color="auto"/>
                <w:bottom w:val="none" w:sz="0" w:space="0" w:color="auto"/>
                <w:right w:val="none" w:sz="0" w:space="0" w:color="auto"/>
              </w:divBdr>
              <w:divsChild>
                <w:div w:id="16978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6181">
          <w:marLeft w:val="0"/>
          <w:marRight w:val="0"/>
          <w:marTop w:val="240"/>
          <w:marBottom w:val="0"/>
          <w:divBdr>
            <w:top w:val="none" w:sz="0" w:space="0" w:color="auto"/>
            <w:left w:val="none" w:sz="0" w:space="0" w:color="auto"/>
            <w:bottom w:val="none" w:sz="0" w:space="0" w:color="auto"/>
            <w:right w:val="none" w:sz="0" w:space="0" w:color="auto"/>
          </w:divBdr>
          <w:divsChild>
            <w:div w:id="1816992893">
              <w:marLeft w:val="0"/>
              <w:marRight w:val="0"/>
              <w:marTop w:val="0"/>
              <w:marBottom w:val="0"/>
              <w:divBdr>
                <w:top w:val="none" w:sz="0" w:space="0" w:color="auto"/>
                <w:left w:val="none" w:sz="0" w:space="0" w:color="auto"/>
                <w:bottom w:val="none" w:sz="0" w:space="0" w:color="auto"/>
                <w:right w:val="none" w:sz="0" w:space="0" w:color="auto"/>
              </w:divBdr>
              <w:divsChild>
                <w:div w:id="20159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3593">
          <w:marLeft w:val="0"/>
          <w:marRight w:val="0"/>
          <w:marTop w:val="240"/>
          <w:marBottom w:val="0"/>
          <w:divBdr>
            <w:top w:val="none" w:sz="0" w:space="0" w:color="auto"/>
            <w:left w:val="none" w:sz="0" w:space="0" w:color="auto"/>
            <w:bottom w:val="none" w:sz="0" w:space="0" w:color="auto"/>
            <w:right w:val="none" w:sz="0" w:space="0" w:color="auto"/>
          </w:divBdr>
          <w:divsChild>
            <w:div w:id="994340291">
              <w:marLeft w:val="0"/>
              <w:marRight w:val="0"/>
              <w:marTop w:val="0"/>
              <w:marBottom w:val="0"/>
              <w:divBdr>
                <w:top w:val="none" w:sz="0" w:space="0" w:color="auto"/>
                <w:left w:val="none" w:sz="0" w:space="0" w:color="auto"/>
                <w:bottom w:val="none" w:sz="0" w:space="0" w:color="auto"/>
                <w:right w:val="none" w:sz="0" w:space="0" w:color="auto"/>
              </w:divBdr>
              <w:divsChild>
                <w:div w:id="10863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2942">
          <w:marLeft w:val="0"/>
          <w:marRight w:val="0"/>
          <w:marTop w:val="240"/>
          <w:marBottom w:val="0"/>
          <w:divBdr>
            <w:top w:val="none" w:sz="0" w:space="0" w:color="auto"/>
            <w:left w:val="none" w:sz="0" w:space="0" w:color="auto"/>
            <w:bottom w:val="none" w:sz="0" w:space="0" w:color="auto"/>
            <w:right w:val="none" w:sz="0" w:space="0" w:color="auto"/>
          </w:divBdr>
          <w:divsChild>
            <w:div w:id="884371355">
              <w:marLeft w:val="0"/>
              <w:marRight w:val="0"/>
              <w:marTop w:val="0"/>
              <w:marBottom w:val="0"/>
              <w:divBdr>
                <w:top w:val="none" w:sz="0" w:space="0" w:color="auto"/>
                <w:left w:val="none" w:sz="0" w:space="0" w:color="auto"/>
                <w:bottom w:val="none" w:sz="0" w:space="0" w:color="auto"/>
                <w:right w:val="none" w:sz="0" w:space="0" w:color="auto"/>
              </w:divBdr>
              <w:divsChild>
                <w:div w:id="17237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4388">
          <w:marLeft w:val="0"/>
          <w:marRight w:val="0"/>
          <w:marTop w:val="240"/>
          <w:marBottom w:val="0"/>
          <w:divBdr>
            <w:top w:val="none" w:sz="0" w:space="0" w:color="auto"/>
            <w:left w:val="none" w:sz="0" w:space="0" w:color="auto"/>
            <w:bottom w:val="none" w:sz="0" w:space="0" w:color="auto"/>
            <w:right w:val="none" w:sz="0" w:space="0" w:color="auto"/>
          </w:divBdr>
          <w:divsChild>
            <w:div w:id="388267796">
              <w:marLeft w:val="0"/>
              <w:marRight w:val="0"/>
              <w:marTop w:val="0"/>
              <w:marBottom w:val="0"/>
              <w:divBdr>
                <w:top w:val="none" w:sz="0" w:space="0" w:color="auto"/>
                <w:left w:val="none" w:sz="0" w:space="0" w:color="auto"/>
                <w:bottom w:val="none" w:sz="0" w:space="0" w:color="auto"/>
                <w:right w:val="none" w:sz="0" w:space="0" w:color="auto"/>
              </w:divBdr>
              <w:divsChild>
                <w:div w:id="16336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70217">
          <w:marLeft w:val="0"/>
          <w:marRight w:val="0"/>
          <w:marTop w:val="240"/>
          <w:marBottom w:val="0"/>
          <w:divBdr>
            <w:top w:val="none" w:sz="0" w:space="0" w:color="auto"/>
            <w:left w:val="none" w:sz="0" w:space="0" w:color="auto"/>
            <w:bottom w:val="none" w:sz="0" w:space="0" w:color="auto"/>
            <w:right w:val="none" w:sz="0" w:space="0" w:color="auto"/>
          </w:divBdr>
          <w:divsChild>
            <w:div w:id="734549230">
              <w:marLeft w:val="0"/>
              <w:marRight w:val="0"/>
              <w:marTop w:val="0"/>
              <w:marBottom w:val="0"/>
              <w:divBdr>
                <w:top w:val="none" w:sz="0" w:space="0" w:color="auto"/>
                <w:left w:val="none" w:sz="0" w:space="0" w:color="auto"/>
                <w:bottom w:val="none" w:sz="0" w:space="0" w:color="auto"/>
                <w:right w:val="none" w:sz="0" w:space="0" w:color="auto"/>
              </w:divBdr>
              <w:divsChild>
                <w:div w:id="17445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41003">
          <w:marLeft w:val="0"/>
          <w:marRight w:val="0"/>
          <w:marTop w:val="240"/>
          <w:marBottom w:val="0"/>
          <w:divBdr>
            <w:top w:val="none" w:sz="0" w:space="0" w:color="auto"/>
            <w:left w:val="none" w:sz="0" w:space="0" w:color="auto"/>
            <w:bottom w:val="none" w:sz="0" w:space="0" w:color="auto"/>
            <w:right w:val="none" w:sz="0" w:space="0" w:color="auto"/>
          </w:divBdr>
          <w:divsChild>
            <w:div w:id="39332768">
              <w:marLeft w:val="0"/>
              <w:marRight w:val="0"/>
              <w:marTop w:val="0"/>
              <w:marBottom w:val="0"/>
              <w:divBdr>
                <w:top w:val="none" w:sz="0" w:space="0" w:color="auto"/>
                <w:left w:val="none" w:sz="0" w:space="0" w:color="auto"/>
                <w:bottom w:val="none" w:sz="0" w:space="0" w:color="auto"/>
                <w:right w:val="none" w:sz="0" w:space="0" w:color="auto"/>
              </w:divBdr>
              <w:divsChild>
                <w:div w:id="6171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5888">
          <w:marLeft w:val="0"/>
          <w:marRight w:val="0"/>
          <w:marTop w:val="240"/>
          <w:marBottom w:val="0"/>
          <w:divBdr>
            <w:top w:val="none" w:sz="0" w:space="0" w:color="auto"/>
            <w:left w:val="none" w:sz="0" w:space="0" w:color="auto"/>
            <w:bottom w:val="none" w:sz="0" w:space="0" w:color="auto"/>
            <w:right w:val="none" w:sz="0" w:space="0" w:color="auto"/>
          </w:divBdr>
          <w:divsChild>
            <w:div w:id="671184634">
              <w:marLeft w:val="0"/>
              <w:marRight w:val="0"/>
              <w:marTop w:val="0"/>
              <w:marBottom w:val="0"/>
              <w:divBdr>
                <w:top w:val="none" w:sz="0" w:space="0" w:color="auto"/>
                <w:left w:val="none" w:sz="0" w:space="0" w:color="auto"/>
                <w:bottom w:val="none" w:sz="0" w:space="0" w:color="auto"/>
                <w:right w:val="none" w:sz="0" w:space="0" w:color="auto"/>
              </w:divBdr>
              <w:divsChild>
                <w:div w:id="13003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4941">
          <w:marLeft w:val="0"/>
          <w:marRight w:val="0"/>
          <w:marTop w:val="240"/>
          <w:marBottom w:val="0"/>
          <w:divBdr>
            <w:top w:val="none" w:sz="0" w:space="0" w:color="auto"/>
            <w:left w:val="none" w:sz="0" w:space="0" w:color="auto"/>
            <w:bottom w:val="none" w:sz="0" w:space="0" w:color="auto"/>
            <w:right w:val="none" w:sz="0" w:space="0" w:color="auto"/>
          </w:divBdr>
          <w:divsChild>
            <w:div w:id="1618826562">
              <w:marLeft w:val="0"/>
              <w:marRight w:val="0"/>
              <w:marTop w:val="0"/>
              <w:marBottom w:val="0"/>
              <w:divBdr>
                <w:top w:val="none" w:sz="0" w:space="0" w:color="auto"/>
                <w:left w:val="none" w:sz="0" w:space="0" w:color="auto"/>
                <w:bottom w:val="none" w:sz="0" w:space="0" w:color="auto"/>
                <w:right w:val="none" w:sz="0" w:space="0" w:color="auto"/>
              </w:divBdr>
              <w:divsChild>
                <w:div w:id="13725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596">
          <w:marLeft w:val="0"/>
          <w:marRight w:val="0"/>
          <w:marTop w:val="240"/>
          <w:marBottom w:val="0"/>
          <w:divBdr>
            <w:top w:val="none" w:sz="0" w:space="0" w:color="auto"/>
            <w:left w:val="none" w:sz="0" w:space="0" w:color="auto"/>
            <w:bottom w:val="none" w:sz="0" w:space="0" w:color="auto"/>
            <w:right w:val="none" w:sz="0" w:space="0" w:color="auto"/>
          </w:divBdr>
          <w:divsChild>
            <w:div w:id="1767186171">
              <w:marLeft w:val="0"/>
              <w:marRight w:val="0"/>
              <w:marTop w:val="0"/>
              <w:marBottom w:val="0"/>
              <w:divBdr>
                <w:top w:val="none" w:sz="0" w:space="0" w:color="auto"/>
                <w:left w:val="none" w:sz="0" w:space="0" w:color="auto"/>
                <w:bottom w:val="none" w:sz="0" w:space="0" w:color="auto"/>
                <w:right w:val="none" w:sz="0" w:space="0" w:color="auto"/>
              </w:divBdr>
              <w:divsChild>
                <w:div w:id="21232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788">
          <w:marLeft w:val="0"/>
          <w:marRight w:val="0"/>
          <w:marTop w:val="240"/>
          <w:marBottom w:val="0"/>
          <w:divBdr>
            <w:top w:val="none" w:sz="0" w:space="0" w:color="auto"/>
            <w:left w:val="none" w:sz="0" w:space="0" w:color="auto"/>
            <w:bottom w:val="none" w:sz="0" w:space="0" w:color="auto"/>
            <w:right w:val="none" w:sz="0" w:space="0" w:color="auto"/>
          </w:divBdr>
          <w:divsChild>
            <w:div w:id="687684951">
              <w:marLeft w:val="0"/>
              <w:marRight w:val="0"/>
              <w:marTop w:val="0"/>
              <w:marBottom w:val="0"/>
              <w:divBdr>
                <w:top w:val="none" w:sz="0" w:space="0" w:color="auto"/>
                <w:left w:val="none" w:sz="0" w:space="0" w:color="auto"/>
                <w:bottom w:val="none" w:sz="0" w:space="0" w:color="auto"/>
                <w:right w:val="none" w:sz="0" w:space="0" w:color="auto"/>
              </w:divBdr>
              <w:divsChild>
                <w:div w:id="19783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99832">
          <w:marLeft w:val="0"/>
          <w:marRight w:val="0"/>
          <w:marTop w:val="240"/>
          <w:marBottom w:val="0"/>
          <w:divBdr>
            <w:top w:val="none" w:sz="0" w:space="0" w:color="auto"/>
            <w:left w:val="none" w:sz="0" w:space="0" w:color="auto"/>
            <w:bottom w:val="none" w:sz="0" w:space="0" w:color="auto"/>
            <w:right w:val="none" w:sz="0" w:space="0" w:color="auto"/>
          </w:divBdr>
          <w:divsChild>
            <w:div w:id="401146824">
              <w:marLeft w:val="0"/>
              <w:marRight w:val="0"/>
              <w:marTop w:val="0"/>
              <w:marBottom w:val="0"/>
              <w:divBdr>
                <w:top w:val="none" w:sz="0" w:space="0" w:color="auto"/>
                <w:left w:val="none" w:sz="0" w:space="0" w:color="auto"/>
                <w:bottom w:val="none" w:sz="0" w:space="0" w:color="auto"/>
                <w:right w:val="none" w:sz="0" w:space="0" w:color="auto"/>
              </w:divBdr>
              <w:divsChild>
                <w:div w:id="4454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4783">
          <w:marLeft w:val="0"/>
          <w:marRight w:val="0"/>
          <w:marTop w:val="240"/>
          <w:marBottom w:val="0"/>
          <w:divBdr>
            <w:top w:val="none" w:sz="0" w:space="0" w:color="auto"/>
            <w:left w:val="none" w:sz="0" w:space="0" w:color="auto"/>
            <w:bottom w:val="none" w:sz="0" w:space="0" w:color="auto"/>
            <w:right w:val="none" w:sz="0" w:space="0" w:color="auto"/>
          </w:divBdr>
          <w:divsChild>
            <w:div w:id="746805720">
              <w:marLeft w:val="0"/>
              <w:marRight w:val="0"/>
              <w:marTop w:val="0"/>
              <w:marBottom w:val="0"/>
              <w:divBdr>
                <w:top w:val="none" w:sz="0" w:space="0" w:color="auto"/>
                <w:left w:val="none" w:sz="0" w:space="0" w:color="auto"/>
                <w:bottom w:val="none" w:sz="0" w:space="0" w:color="auto"/>
                <w:right w:val="none" w:sz="0" w:space="0" w:color="auto"/>
              </w:divBdr>
              <w:divsChild>
                <w:div w:id="8703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030">
          <w:marLeft w:val="0"/>
          <w:marRight w:val="0"/>
          <w:marTop w:val="240"/>
          <w:marBottom w:val="0"/>
          <w:divBdr>
            <w:top w:val="none" w:sz="0" w:space="0" w:color="auto"/>
            <w:left w:val="none" w:sz="0" w:space="0" w:color="auto"/>
            <w:bottom w:val="none" w:sz="0" w:space="0" w:color="auto"/>
            <w:right w:val="none" w:sz="0" w:space="0" w:color="auto"/>
          </w:divBdr>
          <w:divsChild>
            <w:div w:id="1348213602">
              <w:marLeft w:val="0"/>
              <w:marRight w:val="0"/>
              <w:marTop w:val="0"/>
              <w:marBottom w:val="0"/>
              <w:divBdr>
                <w:top w:val="none" w:sz="0" w:space="0" w:color="auto"/>
                <w:left w:val="none" w:sz="0" w:space="0" w:color="auto"/>
                <w:bottom w:val="none" w:sz="0" w:space="0" w:color="auto"/>
                <w:right w:val="none" w:sz="0" w:space="0" w:color="auto"/>
              </w:divBdr>
              <w:divsChild>
                <w:div w:id="3745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1220">
          <w:marLeft w:val="0"/>
          <w:marRight w:val="0"/>
          <w:marTop w:val="240"/>
          <w:marBottom w:val="0"/>
          <w:divBdr>
            <w:top w:val="none" w:sz="0" w:space="0" w:color="auto"/>
            <w:left w:val="none" w:sz="0" w:space="0" w:color="auto"/>
            <w:bottom w:val="none" w:sz="0" w:space="0" w:color="auto"/>
            <w:right w:val="none" w:sz="0" w:space="0" w:color="auto"/>
          </w:divBdr>
          <w:divsChild>
            <w:div w:id="855195688">
              <w:marLeft w:val="0"/>
              <w:marRight w:val="0"/>
              <w:marTop w:val="0"/>
              <w:marBottom w:val="0"/>
              <w:divBdr>
                <w:top w:val="none" w:sz="0" w:space="0" w:color="auto"/>
                <w:left w:val="none" w:sz="0" w:space="0" w:color="auto"/>
                <w:bottom w:val="none" w:sz="0" w:space="0" w:color="auto"/>
                <w:right w:val="none" w:sz="0" w:space="0" w:color="auto"/>
              </w:divBdr>
              <w:divsChild>
                <w:div w:id="12988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7273">
          <w:marLeft w:val="0"/>
          <w:marRight w:val="0"/>
          <w:marTop w:val="240"/>
          <w:marBottom w:val="0"/>
          <w:divBdr>
            <w:top w:val="none" w:sz="0" w:space="0" w:color="auto"/>
            <w:left w:val="none" w:sz="0" w:space="0" w:color="auto"/>
            <w:bottom w:val="none" w:sz="0" w:space="0" w:color="auto"/>
            <w:right w:val="none" w:sz="0" w:space="0" w:color="auto"/>
          </w:divBdr>
          <w:divsChild>
            <w:div w:id="1390767289">
              <w:marLeft w:val="0"/>
              <w:marRight w:val="0"/>
              <w:marTop w:val="0"/>
              <w:marBottom w:val="0"/>
              <w:divBdr>
                <w:top w:val="none" w:sz="0" w:space="0" w:color="auto"/>
                <w:left w:val="none" w:sz="0" w:space="0" w:color="auto"/>
                <w:bottom w:val="none" w:sz="0" w:space="0" w:color="auto"/>
                <w:right w:val="none" w:sz="0" w:space="0" w:color="auto"/>
              </w:divBdr>
              <w:divsChild>
                <w:div w:id="14242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6811">
          <w:marLeft w:val="0"/>
          <w:marRight w:val="0"/>
          <w:marTop w:val="240"/>
          <w:marBottom w:val="0"/>
          <w:divBdr>
            <w:top w:val="none" w:sz="0" w:space="0" w:color="auto"/>
            <w:left w:val="none" w:sz="0" w:space="0" w:color="auto"/>
            <w:bottom w:val="none" w:sz="0" w:space="0" w:color="auto"/>
            <w:right w:val="none" w:sz="0" w:space="0" w:color="auto"/>
          </w:divBdr>
          <w:divsChild>
            <w:div w:id="2068530928">
              <w:marLeft w:val="0"/>
              <w:marRight w:val="0"/>
              <w:marTop w:val="0"/>
              <w:marBottom w:val="0"/>
              <w:divBdr>
                <w:top w:val="none" w:sz="0" w:space="0" w:color="auto"/>
                <w:left w:val="none" w:sz="0" w:space="0" w:color="auto"/>
                <w:bottom w:val="none" w:sz="0" w:space="0" w:color="auto"/>
                <w:right w:val="none" w:sz="0" w:space="0" w:color="auto"/>
              </w:divBdr>
              <w:divsChild>
                <w:div w:id="18981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78058">
          <w:marLeft w:val="0"/>
          <w:marRight w:val="0"/>
          <w:marTop w:val="240"/>
          <w:marBottom w:val="0"/>
          <w:divBdr>
            <w:top w:val="none" w:sz="0" w:space="0" w:color="auto"/>
            <w:left w:val="none" w:sz="0" w:space="0" w:color="auto"/>
            <w:bottom w:val="none" w:sz="0" w:space="0" w:color="auto"/>
            <w:right w:val="none" w:sz="0" w:space="0" w:color="auto"/>
          </w:divBdr>
          <w:divsChild>
            <w:div w:id="110824262">
              <w:marLeft w:val="0"/>
              <w:marRight w:val="0"/>
              <w:marTop w:val="0"/>
              <w:marBottom w:val="0"/>
              <w:divBdr>
                <w:top w:val="none" w:sz="0" w:space="0" w:color="auto"/>
                <w:left w:val="none" w:sz="0" w:space="0" w:color="auto"/>
                <w:bottom w:val="none" w:sz="0" w:space="0" w:color="auto"/>
                <w:right w:val="none" w:sz="0" w:space="0" w:color="auto"/>
              </w:divBdr>
              <w:divsChild>
                <w:div w:id="14106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4327">
          <w:marLeft w:val="0"/>
          <w:marRight w:val="0"/>
          <w:marTop w:val="240"/>
          <w:marBottom w:val="0"/>
          <w:divBdr>
            <w:top w:val="none" w:sz="0" w:space="0" w:color="auto"/>
            <w:left w:val="none" w:sz="0" w:space="0" w:color="auto"/>
            <w:bottom w:val="none" w:sz="0" w:space="0" w:color="auto"/>
            <w:right w:val="none" w:sz="0" w:space="0" w:color="auto"/>
          </w:divBdr>
          <w:divsChild>
            <w:div w:id="1161578836">
              <w:marLeft w:val="0"/>
              <w:marRight w:val="0"/>
              <w:marTop w:val="0"/>
              <w:marBottom w:val="0"/>
              <w:divBdr>
                <w:top w:val="none" w:sz="0" w:space="0" w:color="auto"/>
                <w:left w:val="none" w:sz="0" w:space="0" w:color="auto"/>
                <w:bottom w:val="none" w:sz="0" w:space="0" w:color="auto"/>
                <w:right w:val="none" w:sz="0" w:space="0" w:color="auto"/>
              </w:divBdr>
              <w:divsChild>
                <w:div w:id="21370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9052">
          <w:marLeft w:val="0"/>
          <w:marRight w:val="0"/>
          <w:marTop w:val="240"/>
          <w:marBottom w:val="0"/>
          <w:divBdr>
            <w:top w:val="none" w:sz="0" w:space="0" w:color="auto"/>
            <w:left w:val="none" w:sz="0" w:space="0" w:color="auto"/>
            <w:bottom w:val="none" w:sz="0" w:space="0" w:color="auto"/>
            <w:right w:val="none" w:sz="0" w:space="0" w:color="auto"/>
          </w:divBdr>
          <w:divsChild>
            <w:div w:id="188034511">
              <w:marLeft w:val="0"/>
              <w:marRight w:val="0"/>
              <w:marTop w:val="0"/>
              <w:marBottom w:val="0"/>
              <w:divBdr>
                <w:top w:val="none" w:sz="0" w:space="0" w:color="auto"/>
                <w:left w:val="none" w:sz="0" w:space="0" w:color="auto"/>
                <w:bottom w:val="none" w:sz="0" w:space="0" w:color="auto"/>
                <w:right w:val="none" w:sz="0" w:space="0" w:color="auto"/>
              </w:divBdr>
              <w:divsChild>
                <w:div w:id="12682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6381">
          <w:marLeft w:val="0"/>
          <w:marRight w:val="0"/>
          <w:marTop w:val="240"/>
          <w:marBottom w:val="0"/>
          <w:divBdr>
            <w:top w:val="none" w:sz="0" w:space="0" w:color="auto"/>
            <w:left w:val="none" w:sz="0" w:space="0" w:color="auto"/>
            <w:bottom w:val="none" w:sz="0" w:space="0" w:color="auto"/>
            <w:right w:val="none" w:sz="0" w:space="0" w:color="auto"/>
          </w:divBdr>
          <w:divsChild>
            <w:div w:id="1727874037">
              <w:marLeft w:val="0"/>
              <w:marRight w:val="0"/>
              <w:marTop w:val="0"/>
              <w:marBottom w:val="0"/>
              <w:divBdr>
                <w:top w:val="none" w:sz="0" w:space="0" w:color="auto"/>
                <w:left w:val="none" w:sz="0" w:space="0" w:color="auto"/>
                <w:bottom w:val="none" w:sz="0" w:space="0" w:color="auto"/>
                <w:right w:val="none" w:sz="0" w:space="0" w:color="auto"/>
              </w:divBdr>
              <w:divsChild>
                <w:div w:id="9741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4024">
          <w:marLeft w:val="0"/>
          <w:marRight w:val="0"/>
          <w:marTop w:val="240"/>
          <w:marBottom w:val="0"/>
          <w:divBdr>
            <w:top w:val="none" w:sz="0" w:space="0" w:color="auto"/>
            <w:left w:val="none" w:sz="0" w:space="0" w:color="auto"/>
            <w:bottom w:val="none" w:sz="0" w:space="0" w:color="auto"/>
            <w:right w:val="none" w:sz="0" w:space="0" w:color="auto"/>
          </w:divBdr>
          <w:divsChild>
            <w:div w:id="377317316">
              <w:marLeft w:val="0"/>
              <w:marRight w:val="0"/>
              <w:marTop w:val="0"/>
              <w:marBottom w:val="0"/>
              <w:divBdr>
                <w:top w:val="none" w:sz="0" w:space="0" w:color="auto"/>
                <w:left w:val="none" w:sz="0" w:space="0" w:color="auto"/>
                <w:bottom w:val="none" w:sz="0" w:space="0" w:color="auto"/>
                <w:right w:val="none" w:sz="0" w:space="0" w:color="auto"/>
              </w:divBdr>
              <w:divsChild>
                <w:div w:id="1767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3348">
          <w:marLeft w:val="0"/>
          <w:marRight w:val="0"/>
          <w:marTop w:val="240"/>
          <w:marBottom w:val="0"/>
          <w:divBdr>
            <w:top w:val="none" w:sz="0" w:space="0" w:color="auto"/>
            <w:left w:val="none" w:sz="0" w:space="0" w:color="auto"/>
            <w:bottom w:val="none" w:sz="0" w:space="0" w:color="auto"/>
            <w:right w:val="none" w:sz="0" w:space="0" w:color="auto"/>
          </w:divBdr>
          <w:divsChild>
            <w:div w:id="1453940064">
              <w:marLeft w:val="0"/>
              <w:marRight w:val="0"/>
              <w:marTop w:val="0"/>
              <w:marBottom w:val="0"/>
              <w:divBdr>
                <w:top w:val="none" w:sz="0" w:space="0" w:color="auto"/>
                <w:left w:val="none" w:sz="0" w:space="0" w:color="auto"/>
                <w:bottom w:val="none" w:sz="0" w:space="0" w:color="auto"/>
                <w:right w:val="none" w:sz="0" w:space="0" w:color="auto"/>
              </w:divBdr>
              <w:divsChild>
                <w:div w:id="13073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4223">
          <w:marLeft w:val="0"/>
          <w:marRight w:val="0"/>
          <w:marTop w:val="240"/>
          <w:marBottom w:val="0"/>
          <w:divBdr>
            <w:top w:val="none" w:sz="0" w:space="0" w:color="auto"/>
            <w:left w:val="none" w:sz="0" w:space="0" w:color="auto"/>
            <w:bottom w:val="none" w:sz="0" w:space="0" w:color="auto"/>
            <w:right w:val="none" w:sz="0" w:space="0" w:color="auto"/>
          </w:divBdr>
          <w:divsChild>
            <w:div w:id="1436636467">
              <w:marLeft w:val="0"/>
              <w:marRight w:val="0"/>
              <w:marTop w:val="0"/>
              <w:marBottom w:val="0"/>
              <w:divBdr>
                <w:top w:val="none" w:sz="0" w:space="0" w:color="auto"/>
                <w:left w:val="none" w:sz="0" w:space="0" w:color="auto"/>
                <w:bottom w:val="none" w:sz="0" w:space="0" w:color="auto"/>
                <w:right w:val="none" w:sz="0" w:space="0" w:color="auto"/>
              </w:divBdr>
              <w:divsChild>
                <w:div w:id="21131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4073">
          <w:marLeft w:val="0"/>
          <w:marRight w:val="0"/>
          <w:marTop w:val="240"/>
          <w:marBottom w:val="0"/>
          <w:divBdr>
            <w:top w:val="none" w:sz="0" w:space="0" w:color="auto"/>
            <w:left w:val="none" w:sz="0" w:space="0" w:color="auto"/>
            <w:bottom w:val="none" w:sz="0" w:space="0" w:color="auto"/>
            <w:right w:val="none" w:sz="0" w:space="0" w:color="auto"/>
          </w:divBdr>
          <w:divsChild>
            <w:div w:id="838499023">
              <w:marLeft w:val="0"/>
              <w:marRight w:val="0"/>
              <w:marTop w:val="0"/>
              <w:marBottom w:val="0"/>
              <w:divBdr>
                <w:top w:val="none" w:sz="0" w:space="0" w:color="auto"/>
                <w:left w:val="none" w:sz="0" w:space="0" w:color="auto"/>
                <w:bottom w:val="none" w:sz="0" w:space="0" w:color="auto"/>
                <w:right w:val="none" w:sz="0" w:space="0" w:color="auto"/>
              </w:divBdr>
              <w:divsChild>
                <w:div w:id="3447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80276">
          <w:marLeft w:val="0"/>
          <w:marRight w:val="0"/>
          <w:marTop w:val="240"/>
          <w:marBottom w:val="0"/>
          <w:divBdr>
            <w:top w:val="none" w:sz="0" w:space="0" w:color="auto"/>
            <w:left w:val="none" w:sz="0" w:space="0" w:color="auto"/>
            <w:bottom w:val="none" w:sz="0" w:space="0" w:color="auto"/>
            <w:right w:val="none" w:sz="0" w:space="0" w:color="auto"/>
          </w:divBdr>
          <w:divsChild>
            <w:div w:id="309942079">
              <w:marLeft w:val="0"/>
              <w:marRight w:val="0"/>
              <w:marTop w:val="0"/>
              <w:marBottom w:val="0"/>
              <w:divBdr>
                <w:top w:val="none" w:sz="0" w:space="0" w:color="auto"/>
                <w:left w:val="none" w:sz="0" w:space="0" w:color="auto"/>
                <w:bottom w:val="none" w:sz="0" w:space="0" w:color="auto"/>
                <w:right w:val="none" w:sz="0" w:space="0" w:color="auto"/>
              </w:divBdr>
              <w:divsChild>
                <w:div w:id="21452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41085">
          <w:marLeft w:val="0"/>
          <w:marRight w:val="0"/>
          <w:marTop w:val="240"/>
          <w:marBottom w:val="0"/>
          <w:divBdr>
            <w:top w:val="none" w:sz="0" w:space="0" w:color="auto"/>
            <w:left w:val="none" w:sz="0" w:space="0" w:color="auto"/>
            <w:bottom w:val="none" w:sz="0" w:space="0" w:color="auto"/>
            <w:right w:val="none" w:sz="0" w:space="0" w:color="auto"/>
          </w:divBdr>
          <w:divsChild>
            <w:div w:id="1829175600">
              <w:marLeft w:val="0"/>
              <w:marRight w:val="0"/>
              <w:marTop w:val="0"/>
              <w:marBottom w:val="0"/>
              <w:divBdr>
                <w:top w:val="none" w:sz="0" w:space="0" w:color="auto"/>
                <w:left w:val="none" w:sz="0" w:space="0" w:color="auto"/>
                <w:bottom w:val="none" w:sz="0" w:space="0" w:color="auto"/>
                <w:right w:val="none" w:sz="0" w:space="0" w:color="auto"/>
              </w:divBdr>
              <w:divsChild>
                <w:div w:id="11376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28509">
          <w:marLeft w:val="0"/>
          <w:marRight w:val="0"/>
          <w:marTop w:val="240"/>
          <w:marBottom w:val="0"/>
          <w:divBdr>
            <w:top w:val="none" w:sz="0" w:space="0" w:color="auto"/>
            <w:left w:val="none" w:sz="0" w:space="0" w:color="auto"/>
            <w:bottom w:val="none" w:sz="0" w:space="0" w:color="auto"/>
            <w:right w:val="none" w:sz="0" w:space="0" w:color="auto"/>
          </w:divBdr>
          <w:divsChild>
            <w:div w:id="2053385563">
              <w:marLeft w:val="0"/>
              <w:marRight w:val="0"/>
              <w:marTop w:val="0"/>
              <w:marBottom w:val="0"/>
              <w:divBdr>
                <w:top w:val="none" w:sz="0" w:space="0" w:color="auto"/>
                <w:left w:val="none" w:sz="0" w:space="0" w:color="auto"/>
                <w:bottom w:val="none" w:sz="0" w:space="0" w:color="auto"/>
                <w:right w:val="none" w:sz="0" w:space="0" w:color="auto"/>
              </w:divBdr>
              <w:divsChild>
                <w:div w:id="17463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4612">
          <w:marLeft w:val="0"/>
          <w:marRight w:val="0"/>
          <w:marTop w:val="240"/>
          <w:marBottom w:val="0"/>
          <w:divBdr>
            <w:top w:val="none" w:sz="0" w:space="0" w:color="auto"/>
            <w:left w:val="none" w:sz="0" w:space="0" w:color="auto"/>
            <w:bottom w:val="none" w:sz="0" w:space="0" w:color="auto"/>
            <w:right w:val="none" w:sz="0" w:space="0" w:color="auto"/>
          </w:divBdr>
          <w:divsChild>
            <w:div w:id="972251571">
              <w:marLeft w:val="0"/>
              <w:marRight w:val="0"/>
              <w:marTop w:val="0"/>
              <w:marBottom w:val="0"/>
              <w:divBdr>
                <w:top w:val="none" w:sz="0" w:space="0" w:color="auto"/>
                <w:left w:val="none" w:sz="0" w:space="0" w:color="auto"/>
                <w:bottom w:val="none" w:sz="0" w:space="0" w:color="auto"/>
                <w:right w:val="none" w:sz="0" w:space="0" w:color="auto"/>
              </w:divBdr>
              <w:divsChild>
                <w:div w:id="15524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936">
          <w:marLeft w:val="0"/>
          <w:marRight w:val="0"/>
          <w:marTop w:val="240"/>
          <w:marBottom w:val="0"/>
          <w:divBdr>
            <w:top w:val="none" w:sz="0" w:space="0" w:color="auto"/>
            <w:left w:val="none" w:sz="0" w:space="0" w:color="auto"/>
            <w:bottom w:val="none" w:sz="0" w:space="0" w:color="auto"/>
            <w:right w:val="none" w:sz="0" w:space="0" w:color="auto"/>
          </w:divBdr>
          <w:divsChild>
            <w:div w:id="1006904726">
              <w:marLeft w:val="0"/>
              <w:marRight w:val="0"/>
              <w:marTop w:val="0"/>
              <w:marBottom w:val="0"/>
              <w:divBdr>
                <w:top w:val="none" w:sz="0" w:space="0" w:color="auto"/>
                <w:left w:val="none" w:sz="0" w:space="0" w:color="auto"/>
                <w:bottom w:val="none" w:sz="0" w:space="0" w:color="auto"/>
                <w:right w:val="none" w:sz="0" w:space="0" w:color="auto"/>
              </w:divBdr>
              <w:divsChild>
                <w:div w:id="10691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69398">
          <w:marLeft w:val="0"/>
          <w:marRight w:val="0"/>
          <w:marTop w:val="240"/>
          <w:marBottom w:val="0"/>
          <w:divBdr>
            <w:top w:val="none" w:sz="0" w:space="0" w:color="auto"/>
            <w:left w:val="none" w:sz="0" w:space="0" w:color="auto"/>
            <w:bottom w:val="none" w:sz="0" w:space="0" w:color="auto"/>
            <w:right w:val="none" w:sz="0" w:space="0" w:color="auto"/>
          </w:divBdr>
          <w:divsChild>
            <w:div w:id="1056319685">
              <w:marLeft w:val="0"/>
              <w:marRight w:val="0"/>
              <w:marTop w:val="0"/>
              <w:marBottom w:val="0"/>
              <w:divBdr>
                <w:top w:val="none" w:sz="0" w:space="0" w:color="auto"/>
                <w:left w:val="none" w:sz="0" w:space="0" w:color="auto"/>
                <w:bottom w:val="none" w:sz="0" w:space="0" w:color="auto"/>
                <w:right w:val="none" w:sz="0" w:space="0" w:color="auto"/>
              </w:divBdr>
              <w:divsChild>
                <w:div w:id="17459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2168">
          <w:marLeft w:val="0"/>
          <w:marRight w:val="0"/>
          <w:marTop w:val="240"/>
          <w:marBottom w:val="0"/>
          <w:divBdr>
            <w:top w:val="none" w:sz="0" w:space="0" w:color="auto"/>
            <w:left w:val="none" w:sz="0" w:space="0" w:color="auto"/>
            <w:bottom w:val="none" w:sz="0" w:space="0" w:color="auto"/>
            <w:right w:val="none" w:sz="0" w:space="0" w:color="auto"/>
          </w:divBdr>
          <w:divsChild>
            <w:div w:id="2019497054">
              <w:marLeft w:val="0"/>
              <w:marRight w:val="0"/>
              <w:marTop w:val="0"/>
              <w:marBottom w:val="0"/>
              <w:divBdr>
                <w:top w:val="none" w:sz="0" w:space="0" w:color="auto"/>
                <w:left w:val="none" w:sz="0" w:space="0" w:color="auto"/>
                <w:bottom w:val="none" w:sz="0" w:space="0" w:color="auto"/>
                <w:right w:val="none" w:sz="0" w:space="0" w:color="auto"/>
              </w:divBdr>
              <w:divsChild>
                <w:div w:id="4999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9602">
          <w:marLeft w:val="0"/>
          <w:marRight w:val="0"/>
          <w:marTop w:val="240"/>
          <w:marBottom w:val="0"/>
          <w:divBdr>
            <w:top w:val="none" w:sz="0" w:space="0" w:color="auto"/>
            <w:left w:val="none" w:sz="0" w:space="0" w:color="auto"/>
            <w:bottom w:val="none" w:sz="0" w:space="0" w:color="auto"/>
            <w:right w:val="none" w:sz="0" w:space="0" w:color="auto"/>
          </w:divBdr>
          <w:divsChild>
            <w:div w:id="667899830">
              <w:marLeft w:val="0"/>
              <w:marRight w:val="0"/>
              <w:marTop w:val="0"/>
              <w:marBottom w:val="0"/>
              <w:divBdr>
                <w:top w:val="none" w:sz="0" w:space="0" w:color="auto"/>
                <w:left w:val="none" w:sz="0" w:space="0" w:color="auto"/>
                <w:bottom w:val="none" w:sz="0" w:space="0" w:color="auto"/>
                <w:right w:val="none" w:sz="0" w:space="0" w:color="auto"/>
              </w:divBdr>
              <w:divsChild>
                <w:div w:id="3647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5247">
          <w:marLeft w:val="0"/>
          <w:marRight w:val="0"/>
          <w:marTop w:val="240"/>
          <w:marBottom w:val="0"/>
          <w:divBdr>
            <w:top w:val="none" w:sz="0" w:space="0" w:color="auto"/>
            <w:left w:val="none" w:sz="0" w:space="0" w:color="auto"/>
            <w:bottom w:val="none" w:sz="0" w:space="0" w:color="auto"/>
            <w:right w:val="none" w:sz="0" w:space="0" w:color="auto"/>
          </w:divBdr>
          <w:divsChild>
            <w:div w:id="1074472977">
              <w:marLeft w:val="0"/>
              <w:marRight w:val="0"/>
              <w:marTop w:val="0"/>
              <w:marBottom w:val="0"/>
              <w:divBdr>
                <w:top w:val="none" w:sz="0" w:space="0" w:color="auto"/>
                <w:left w:val="none" w:sz="0" w:space="0" w:color="auto"/>
                <w:bottom w:val="none" w:sz="0" w:space="0" w:color="auto"/>
                <w:right w:val="none" w:sz="0" w:space="0" w:color="auto"/>
              </w:divBdr>
              <w:divsChild>
                <w:div w:id="1904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24">
          <w:marLeft w:val="0"/>
          <w:marRight w:val="0"/>
          <w:marTop w:val="240"/>
          <w:marBottom w:val="0"/>
          <w:divBdr>
            <w:top w:val="none" w:sz="0" w:space="0" w:color="auto"/>
            <w:left w:val="none" w:sz="0" w:space="0" w:color="auto"/>
            <w:bottom w:val="none" w:sz="0" w:space="0" w:color="auto"/>
            <w:right w:val="none" w:sz="0" w:space="0" w:color="auto"/>
          </w:divBdr>
          <w:divsChild>
            <w:div w:id="1577397858">
              <w:marLeft w:val="0"/>
              <w:marRight w:val="0"/>
              <w:marTop w:val="0"/>
              <w:marBottom w:val="0"/>
              <w:divBdr>
                <w:top w:val="none" w:sz="0" w:space="0" w:color="auto"/>
                <w:left w:val="none" w:sz="0" w:space="0" w:color="auto"/>
                <w:bottom w:val="none" w:sz="0" w:space="0" w:color="auto"/>
                <w:right w:val="none" w:sz="0" w:space="0" w:color="auto"/>
              </w:divBdr>
              <w:divsChild>
                <w:div w:id="4743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5830">
          <w:marLeft w:val="0"/>
          <w:marRight w:val="0"/>
          <w:marTop w:val="240"/>
          <w:marBottom w:val="0"/>
          <w:divBdr>
            <w:top w:val="none" w:sz="0" w:space="0" w:color="auto"/>
            <w:left w:val="none" w:sz="0" w:space="0" w:color="auto"/>
            <w:bottom w:val="none" w:sz="0" w:space="0" w:color="auto"/>
            <w:right w:val="none" w:sz="0" w:space="0" w:color="auto"/>
          </w:divBdr>
          <w:divsChild>
            <w:div w:id="1203246446">
              <w:marLeft w:val="0"/>
              <w:marRight w:val="0"/>
              <w:marTop w:val="0"/>
              <w:marBottom w:val="0"/>
              <w:divBdr>
                <w:top w:val="none" w:sz="0" w:space="0" w:color="auto"/>
                <w:left w:val="none" w:sz="0" w:space="0" w:color="auto"/>
                <w:bottom w:val="none" w:sz="0" w:space="0" w:color="auto"/>
                <w:right w:val="none" w:sz="0" w:space="0" w:color="auto"/>
              </w:divBdr>
              <w:divsChild>
                <w:div w:id="84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4160">
          <w:marLeft w:val="0"/>
          <w:marRight w:val="0"/>
          <w:marTop w:val="240"/>
          <w:marBottom w:val="0"/>
          <w:divBdr>
            <w:top w:val="none" w:sz="0" w:space="0" w:color="auto"/>
            <w:left w:val="none" w:sz="0" w:space="0" w:color="auto"/>
            <w:bottom w:val="none" w:sz="0" w:space="0" w:color="auto"/>
            <w:right w:val="none" w:sz="0" w:space="0" w:color="auto"/>
          </w:divBdr>
          <w:divsChild>
            <w:div w:id="1466695821">
              <w:marLeft w:val="0"/>
              <w:marRight w:val="0"/>
              <w:marTop w:val="0"/>
              <w:marBottom w:val="0"/>
              <w:divBdr>
                <w:top w:val="none" w:sz="0" w:space="0" w:color="auto"/>
                <w:left w:val="none" w:sz="0" w:space="0" w:color="auto"/>
                <w:bottom w:val="none" w:sz="0" w:space="0" w:color="auto"/>
                <w:right w:val="none" w:sz="0" w:space="0" w:color="auto"/>
              </w:divBdr>
              <w:divsChild>
                <w:div w:id="20172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5069">
          <w:marLeft w:val="0"/>
          <w:marRight w:val="0"/>
          <w:marTop w:val="240"/>
          <w:marBottom w:val="0"/>
          <w:divBdr>
            <w:top w:val="none" w:sz="0" w:space="0" w:color="auto"/>
            <w:left w:val="none" w:sz="0" w:space="0" w:color="auto"/>
            <w:bottom w:val="none" w:sz="0" w:space="0" w:color="auto"/>
            <w:right w:val="none" w:sz="0" w:space="0" w:color="auto"/>
          </w:divBdr>
          <w:divsChild>
            <w:div w:id="2071801462">
              <w:marLeft w:val="0"/>
              <w:marRight w:val="0"/>
              <w:marTop w:val="0"/>
              <w:marBottom w:val="0"/>
              <w:divBdr>
                <w:top w:val="none" w:sz="0" w:space="0" w:color="auto"/>
                <w:left w:val="none" w:sz="0" w:space="0" w:color="auto"/>
                <w:bottom w:val="none" w:sz="0" w:space="0" w:color="auto"/>
                <w:right w:val="none" w:sz="0" w:space="0" w:color="auto"/>
              </w:divBdr>
              <w:divsChild>
                <w:div w:id="21246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5973">
          <w:marLeft w:val="0"/>
          <w:marRight w:val="0"/>
          <w:marTop w:val="240"/>
          <w:marBottom w:val="0"/>
          <w:divBdr>
            <w:top w:val="none" w:sz="0" w:space="0" w:color="auto"/>
            <w:left w:val="none" w:sz="0" w:space="0" w:color="auto"/>
            <w:bottom w:val="none" w:sz="0" w:space="0" w:color="auto"/>
            <w:right w:val="none" w:sz="0" w:space="0" w:color="auto"/>
          </w:divBdr>
          <w:divsChild>
            <w:div w:id="863714031">
              <w:marLeft w:val="0"/>
              <w:marRight w:val="0"/>
              <w:marTop w:val="0"/>
              <w:marBottom w:val="0"/>
              <w:divBdr>
                <w:top w:val="none" w:sz="0" w:space="0" w:color="auto"/>
                <w:left w:val="none" w:sz="0" w:space="0" w:color="auto"/>
                <w:bottom w:val="none" w:sz="0" w:space="0" w:color="auto"/>
                <w:right w:val="none" w:sz="0" w:space="0" w:color="auto"/>
              </w:divBdr>
              <w:divsChild>
                <w:div w:id="5263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4880">
          <w:marLeft w:val="0"/>
          <w:marRight w:val="0"/>
          <w:marTop w:val="240"/>
          <w:marBottom w:val="0"/>
          <w:divBdr>
            <w:top w:val="none" w:sz="0" w:space="0" w:color="auto"/>
            <w:left w:val="none" w:sz="0" w:space="0" w:color="auto"/>
            <w:bottom w:val="none" w:sz="0" w:space="0" w:color="auto"/>
            <w:right w:val="none" w:sz="0" w:space="0" w:color="auto"/>
          </w:divBdr>
          <w:divsChild>
            <w:div w:id="752972438">
              <w:marLeft w:val="0"/>
              <w:marRight w:val="0"/>
              <w:marTop w:val="0"/>
              <w:marBottom w:val="0"/>
              <w:divBdr>
                <w:top w:val="none" w:sz="0" w:space="0" w:color="auto"/>
                <w:left w:val="none" w:sz="0" w:space="0" w:color="auto"/>
                <w:bottom w:val="none" w:sz="0" w:space="0" w:color="auto"/>
                <w:right w:val="none" w:sz="0" w:space="0" w:color="auto"/>
              </w:divBdr>
              <w:divsChild>
                <w:div w:id="18731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69546">
          <w:marLeft w:val="0"/>
          <w:marRight w:val="0"/>
          <w:marTop w:val="240"/>
          <w:marBottom w:val="0"/>
          <w:divBdr>
            <w:top w:val="none" w:sz="0" w:space="0" w:color="auto"/>
            <w:left w:val="none" w:sz="0" w:space="0" w:color="auto"/>
            <w:bottom w:val="none" w:sz="0" w:space="0" w:color="auto"/>
            <w:right w:val="none" w:sz="0" w:space="0" w:color="auto"/>
          </w:divBdr>
          <w:divsChild>
            <w:div w:id="32048092">
              <w:marLeft w:val="0"/>
              <w:marRight w:val="0"/>
              <w:marTop w:val="0"/>
              <w:marBottom w:val="0"/>
              <w:divBdr>
                <w:top w:val="none" w:sz="0" w:space="0" w:color="auto"/>
                <w:left w:val="none" w:sz="0" w:space="0" w:color="auto"/>
                <w:bottom w:val="none" w:sz="0" w:space="0" w:color="auto"/>
                <w:right w:val="none" w:sz="0" w:space="0" w:color="auto"/>
              </w:divBdr>
              <w:divsChild>
                <w:div w:id="468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9697">
          <w:marLeft w:val="0"/>
          <w:marRight w:val="0"/>
          <w:marTop w:val="240"/>
          <w:marBottom w:val="0"/>
          <w:divBdr>
            <w:top w:val="none" w:sz="0" w:space="0" w:color="auto"/>
            <w:left w:val="none" w:sz="0" w:space="0" w:color="auto"/>
            <w:bottom w:val="none" w:sz="0" w:space="0" w:color="auto"/>
            <w:right w:val="none" w:sz="0" w:space="0" w:color="auto"/>
          </w:divBdr>
          <w:divsChild>
            <w:div w:id="565338868">
              <w:marLeft w:val="0"/>
              <w:marRight w:val="0"/>
              <w:marTop w:val="0"/>
              <w:marBottom w:val="0"/>
              <w:divBdr>
                <w:top w:val="none" w:sz="0" w:space="0" w:color="auto"/>
                <w:left w:val="none" w:sz="0" w:space="0" w:color="auto"/>
                <w:bottom w:val="none" w:sz="0" w:space="0" w:color="auto"/>
                <w:right w:val="none" w:sz="0" w:space="0" w:color="auto"/>
              </w:divBdr>
              <w:divsChild>
                <w:div w:id="3479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2851">
          <w:marLeft w:val="0"/>
          <w:marRight w:val="0"/>
          <w:marTop w:val="240"/>
          <w:marBottom w:val="0"/>
          <w:divBdr>
            <w:top w:val="none" w:sz="0" w:space="0" w:color="auto"/>
            <w:left w:val="none" w:sz="0" w:space="0" w:color="auto"/>
            <w:bottom w:val="none" w:sz="0" w:space="0" w:color="auto"/>
            <w:right w:val="none" w:sz="0" w:space="0" w:color="auto"/>
          </w:divBdr>
          <w:divsChild>
            <w:div w:id="366029856">
              <w:marLeft w:val="0"/>
              <w:marRight w:val="0"/>
              <w:marTop w:val="0"/>
              <w:marBottom w:val="0"/>
              <w:divBdr>
                <w:top w:val="none" w:sz="0" w:space="0" w:color="auto"/>
                <w:left w:val="none" w:sz="0" w:space="0" w:color="auto"/>
                <w:bottom w:val="none" w:sz="0" w:space="0" w:color="auto"/>
                <w:right w:val="none" w:sz="0" w:space="0" w:color="auto"/>
              </w:divBdr>
              <w:divsChild>
                <w:div w:id="15973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8045">
          <w:marLeft w:val="0"/>
          <w:marRight w:val="0"/>
          <w:marTop w:val="240"/>
          <w:marBottom w:val="0"/>
          <w:divBdr>
            <w:top w:val="none" w:sz="0" w:space="0" w:color="auto"/>
            <w:left w:val="none" w:sz="0" w:space="0" w:color="auto"/>
            <w:bottom w:val="none" w:sz="0" w:space="0" w:color="auto"/>
            <w:right w:val="none" w:sz="0" w:space="0" w:color="auto"/>
          </w:divBdr>
          <w:divsChild>
            <w:div w:id="850409742">
              <w:marLeft w:val="0"/>
              <w:marRight w:val="0"/>
              <w:marTop w:val="0"/>
              <w:marBottom w:val="0"/>
              <w:divBdr>
                <w:top w:val="none" w:sz="0" w:space="0" w:color="auto"/>
                <w:left w:val="none" w:sz="0" w:space="0" w:color="auto"/>
                <w:bottom w:val="none" w:sz="0" w:space="0" w:color="auto"/>
                <w:right w:val="none" w:sz="0" w:space="0" w:color="auto"/>
              </w:divBdr>
              <w:divsChild>
                <w:div w:id="17050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4473">
          <w:marLeft w:val="0"/>
          <w:marRight w:val="0"/>
          <w:marTop w:val="240"/>
          <w:marBottom w:val="0"/>
          <w:divBdr>
            <w:top w:val="none" w:sz="0" w:space="0" w:color="auto"/>
            <w:left w:val="none" w:sz="0" w:space="0" w:color="auto"/>
            <w:bottom w:val="none" w:sz="0" w:space="0" w:color="auto"/>
            <w:right w:val="none" w:sz="0" w:space="0" w:color="auto"/>
          </w:divBdr>
          <w:divsChild>
            <w:div w:id="1700856985">
              <w:marLeft w:val="0"/>
              <w:marRight w:val="0"/>
              <w:marTop w:val="0"/>
              <w:marBottom w:val="0"/>
              <w:divBdr>
                <w:top w:val="none" w:sz="0" w:space="0" w:color="auto"/>
                <w:left w:val="none" w:sz="0" w:space="0" w:color="auto"/>
                <w:bottom w:val="none" w:sz="0" w:space="0" w:color="auto"/>
                <w:right w:val="none" w:sz="0" w:space="0" w:color="auto"/>
              </w:divBdr>
              <w:divsChild>
                <w:div w:id="10203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9727">
          <w:marLeft w:val="0"/>
          <w:marRight w:val="0"/>
          <w:marTop w:val="240"/>
          <w:marBottom w:val="0"/>
          <w:divBdr>
            <w:top w:val="none" w:sz="0" w:space="0" w:color="auto"/>
            <w:left w:val="none" w:sz="0" w:space="0" w:color="auto"/>
            <w:bottom w:val="none" w:sz="0" w:space="0" w:color="auto"/>
            <w:right w:val="none" w:sz="0" w:space="0" w:color="auto"/>
          </w:divBdr>
          <w:divsChild>
            <w:div w:id="1319650898">
              <w:marLeft w:val="0"/>
              <w:marRight w:val="0"/>
              <w:marTop w:val="0"/>
              <w:marBottom w:val="0"/>
              <w:divBdr>
                <w:top w:val="none" w:sz="0" w:space="0" w:color="auto"/>
                <w:left w:val="none" w:sz="0" w:space="0" w:color="auto"/>
                <w:bottom w:val="none" w:sz="0" w:space="0" w:color="auto"/>
                <w:right w:val="none" w:sz="0" w:space="0" w:color="auto"/>
              </w:divBdr>
              <w:divsChild>
                <w:div w:id="4031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6080">
          <w:marLeft w:val="0"/>
          <w:marRight w:val="0"/>
          <w:marTop w:val="240"/>
          <w:marBottom w:val="0"/>
          <w:divBdr>
            <w:top w:val="none" w:sz="0" w:space="0" w:color="auto"/>
            <w:left w:val="none" w:sz="0" w:space="0" w:color="auto"/>
            <w:bottom w:val="none" w:sz="0" w:space="0" w:color="auto"/>
            <w:right w:val="none" w:sz="0" w:space="0" w:color="auto"/>
          </w:divBdr>
          <w:divsChild>
            <w:div w:id="2086609147">
              <w:marLeft w:val="0"/>
              <w:marRight w:val="0"/>
              <w:marTop w:val="0"/>
              <w:marBottom w:val="0"/>
              <w:divBdr>
                <w:top w:val="none" w:sz="0" w:space="0" w:color="auto"/>
                <w:left w:val="none" w:sz="0" w:space="0" w:color="auto"/>
                <w:bottom w:val="none" w:sz="0" w:space="0" w:color="auto"/>
                <w:right w:val="none" w:sz="0" w:space="0" w:color="auto"/>
              </w:divBdr>
              <w:divsChild>
                <w:div w:id="11159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3849">
          <w:marLeft w:val="0"/>
          <w:marRight w:val="0"/>
          <w:marTop w:val="240"/>
          <w:marBottom w:val="0"/>
          <w:divBdr>
            <w:top w:val="none" w:sz="0" w:space="0" w:color="auto"/>
            <w:left w:val="none" w:sz="0" w:space="0" w:color="auto"/>
            <w:bottom w:val="none" w:sz="0" w:space="0" w:color="auto"/>
            <w:right w:val="none" w:sz="0" w:space="0" w:color="auto"/>
          </w:divBdr>
          <w:divsChild>
            <w:div w:id="1016079189">
              <w:marLeft w:val="0"/>
              <w:marRight w:val="0"/>
              <w:marTop w:val="0"/>
              <w:marBottom w:val="0"/>
              <w:divBdr>
                <w:top w:val="none" w:sz="0" w:space="0" w:color="auto"/>
                <w:left w:val="none" w:sz="0" w:space="0" w:color="auto"/>
                <w:bottom w:val="none" w:sz="0" w:space="0" w:color="auto"/>
                <w:right w:val="none" w:sz="0" w:space="0" w:color="auto"/>
              </w:divBdr>
              <w:divsChild>
                <w:div w:id="4773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4125">
          <w:marLeft w:val="0"/>
          <w:marRight w:val="0"/>
          <w:marTop w:val="240"/>
          <w:marBottom w:val="0"/>
          <w:divBdr>
            <w:top w:val="none" w:sz="0" w:space="0" w:color="auto"/>
            <w:left w:val="none" w:sz="0" w:space="0" w:color="auto"/>
            <w:bottom w:val="none" w:sz="0" w:space="0" w:color="auto"/>
            <w:right w:val="none" w:sz="0" w:space="0" w:color="auto"/>
          </w:divBdr>
          <w:divsChild>
            <w:div w:id="1586569793">
              <w:marLeft w:val="0"/>
              <w:marRight w:val="0"/>
              <w:marTop w:val="0"/>
              <w:marBottom w:val="0"/>
              <w:divBdr>
                <w:top w:val="none" w:sz="0" w:space="0" w:color="auto"/>
                <w:left w:val="none" w:sz="0" w:space="0" w:color="auto"/>
                <w:bottom w:val="none" w:sz="0" w:space="0" w:color="auto"/>
                <w:right w:val="none" w:sz="0" w:space="0" w:color="auto"/>
              </w:divBdr>
              <w:divsChild>
                <w:div w:id="10297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5256">
          <w:marLeft w:val="0"/>
          <w:marRight w:val="0"/>
          <w:marTop w:val="240"/>
          <w:marBottom w:val="0"/>
          <w:divBdr>
            <w:top w:val="none" w:sz="0" w:space="0" w:color="auto"/>
            <w:left w:val="none" w:sz="0" w:space="0" w:color="auto"/>
            <w:bottom w:val="none" w:sz="0" w:space="0" w:color="auto"/>
            <w:right w:val="none" w:sz="0" w:space="0" w:color="auto"/>
          </w:divBdr>
          <w:divsChild>
            <w:div w:id="799305119">
              <w:marLeft w:val="0"/>
              <w:marRight w:val="0"/>
              <w:marTop w:val="0"/>
              <w:marBottom w:val="0"/>
              <w:divBdr>
                <w:top w:val="none" w:sz="0" w:space="0" w:color="auto"/>
                <w:left w:val="none" w:sz="0" w:space="0" w:color="auto"/>
                <w:bottom w:val="none" w:sz="0" w:space="0" w:color="auto"/>
                <w:right w:val="none" w:sz="0" w:space="0" w:color="auto"/>
              </w:divBdr>
              <w:divsChild>
                <w:div w:id="16103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3585">
          <w:marLeft w:val="0"/>
          <w:marRight w:val="0"/>
          <w:marTop w:val="240"/>
          <w:marBottom w:val="0"/>
          <w:divBdr>
            <w:top w:val="none" w:sz="0" w:space="0" w:color="auto"/>
            <w:left w:val="none" w:sz="0" w:space="0" w:color="auto"/>
            <w:bottom w:val="none" w:sz="0" w:space="0" w:color="auto"/>
            <w:right w:val="none" w:sz="0" w:space="0" w:color="auto"/>
          </w:divBdr>
          <w:divsChild>
            <w:div w:id="575045520">
              <w:marLeft w:val="0"/>
              <w:marRight w:val="0"/>
              <w:marTop w:val="0"/>
              <w:marBottom w:val="0"/>
              <w:divBdr>
                <w:top w:val="none" w:sz="0" w:space="0" w:color="auto"/>
                <w:left w:val="none" w:sz="0" w:space="0" w:color="auto"/>
                <w:bottom w:val="none" w:sz="0" w:space="0" w:color="auto"/>
                <w:right w:val="none" w:sz="0" w:space="0" w:color="auto"/>
              </w:divBdr>
              <w:divsChild>
                <w:div w:id="11675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3435">
          <w:marLeft w:val="0"/>
          <w:marRight w:val="0"/>
          <w:marTop w:val="240"/>
          <w:marBottom w:val="0"/>
          <w:divBdr>
            <w:top w:val="none" w:sz="0" w:space="0" w:color="auto"/>
            <w:left w:val="none" w:sz="0" w:space="0" w:color="auto"/>
            <w:bottom w:val="none" w:sz="0" w:space="0" w:color="auto"/>
            <w:right w:val="none" w:sz="0" w:space="0" w:color="auto"/>
          </w:divBdr>
          <w:divsChild>
            <w:div w:id="937907306">
              <w:marLeft w:val="0"/>
              <w:marRight w:val="0"/>
              <w:marTop w:val="0"/>
              <w:marBottom w:val="0"/>
              <w:divBdr>
                <w:top w:val="none" w:sz="0" w:space="0" w:color="auto"/>
                <w:left w:val="none" w:sz="0" w:space="0" w:color="auto"/>
                <w:bottom w:val="none" w:sz="0" w:space="0" w:color="auto"/>
                <w:right w:val="none" w:sz="0" w:space="0" w:color="auto"/>
              </w:divBdr>
              <w:divsChild>
                <w:div w:id="5691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0729">
          <w:marLeft w:val="0"/>
          <w:marRight w:val="0"/>
          <w:marTop w:val="240"/>
          <w:marBottom w:val="0"/>
          <w:divBdr>
            <w:top w:val="none" w:sz="0" w:space="0" w:color="auto"/>
            <w:left w:val="none" w:sz="0" w:space="0" w:color="auto"/>
            <w:bottom w:val="none" w:sz="0" w:space="0" w:color="auto"/>
            <w:right w:val="none" w:sz="0" w:space="0" w:color="auto"/>
          </w:divBdr>
          <w:divsChild>
            <w:div w:id="1384676683">
              <w:marLeft w:val="0"/>
              <w:marRight w:val="0"/>
              <w:marTop w:val="0"/>
              <w:marBottom w:val="0"/>
              <w:divBdr>
                <w:top w:val="none" w:sz="0" w:space="0" w:color="auto"/>
                <w:left w:val="none" w:sz="0" w:space="0" w:color="auto"/>
                <w:bottom w:val="none" w:sz="0" w:space="0" w:color="auto"/>
                <w:right w:val="none" w:sz="0" w:space="0" w:color="auto"/>
              </w:divBdr>
              <w:divsChild>
                <w:div w:id="6345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5175">
          <w:marLeft w:val="0"/>
          <w:marRight w:val="0"/>
          <w:marTop w:val="240"/>
          <w:marBottom w:val="0"/>
          <w:divBdr>
            <w:top w:val="none" w:sz="0" w:space="0" w:color="auto"/>
            <w:left w:val="none" w:sz="0" w:space="0" w:color="auto"/>
            <w:bottom w:val="none" w:sz="0" w:space="0" w:color="auto"/>
            <w:right w:val="none" w:sz="0" w:space="0" w:color="auto"/>
          </w:divBdr>
          <w:divsChild>
            <w:div w:id="1249466441">
              <w:marLeft w:val="0"/>
              <w:marRight w:val="0"/>
              <w:marTop w:val="0"/>
              <w:marBottom w:val="0"/>
              <w:divBdr>
                <w:top w:val="none" w:sz="0" w:space="0" w:color="auto"/>
                <w:left w:val="none" w:sz="0" w:space="0" w:color="auto"/>
                <w:bottom w:val="none" w:sz="0" w:space="0" w:color="auto"/>
                <w:right w:val="none" w:sz="0" w:space="0" w:color="auto"/>
              </w:divBdr>
              <w:divsChild>
                <w:div w:id="3322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5465">
          <w:marLeft w:val="0"/>
          <w:marRight w:val="0"/>
          <w:marTop w:val="240"/>
          <w:marBottom w:val="0"/>
          <w:divBdr>
            <w:top w:val="none" w:sz="0" w:space="0" w:color="auto"/>
            <w:left w:val="none" w:sz="0" w:space="0" w:color="auto"/>
            <w:bottom w:val="none" w:sz="0" w:space="0" w:color="auto"/>
            <w:right w:val="none" w:sz="0" w:space="0" w:color="auto"/>
          </w:divBdr>
          <w:divsChild>
            <w:div w:id="1747025513">
              <w:marLeft w:val="0"/>
              <w:marRight w:val="0"/>
              <w:marTop w:val="0"/>
              <w:marBottom w:val="0"/>
              <w:divBdr>
                <w:top w:val="none" w:sz="0" w:space="0" w:color="auto"/>
                <w:left w:val="none" w:sz="0" w:space="0" w:color="auto"/>
                <w:bottom w:val="none" w:sz="0" w:space="0" w:color="auto"/>
                <w:right w:val="none" w:sz="0" w:space="0" w:color="auto"/>
              </w:divBdr>
              <w:divsChild>
                <w:div w:id="15462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4084">
          <w:marLeft w:val="0"/>
          <w:marRight w:val="0"/>
          <w:marTop w:val="240"/>
          <w:marBottom w:val="0"/>
          <w:divBdr>
            <w:top w:val="none" w:sz="0" w:space="0" w:color="auto"/>
            <w:left w:val="none" w:sz="0" w:space="0" w:color="auto"/>
            <w:bottom w:val="none" w:sz="0" w:space="0" w:color="auto"/>
            <w:right w:val="none" w:sz="0" w:space="0" w:color="auto"/>
          </w:divBdr>
          <w:divsChild>
            <w:div w:id="474031164">
              <w:marLeft w:val="0"/>
              <w:marRight w:val="0"/>
              <w:marTop w:val="0"/>
              <w:marBottom w:val="0"/>
              <w:divBdr>
                <w:top w:val="none" w:sz="0" w:space="0" w:color="auto"/>
                <w:left w:val="none" w:sz="0" w:space="0" w:color="auto"/>
                <w:bottom w:val="none" w:sz="0" w:space="0" w:color="auto"/>
                <w:right w:val="none" w:sz="0" w:space="0" w:color="auto"/>
              </w:divBdr>
              <w:divsChild>
                <w:div w:id="20448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7191">
          <w:marLeft w:val="0"/>
          <w:marRight w:val="0"/>
          <w:marTop w:val="240"/>
          <w:marBottom w:val="0"/>
          <w:divBdr>
            <w:top w:val="none" w:sz="0" w:space="0" w:color="auto"/>
            <w:left w:val="none" w:sz="0" w:space="0" w:color="auto"/>
            <w:bottom w:val="none" w:sz="0" w:space="0" w:color="auto"/>
            <w:right w:val="none" w:sz="0" w:space="0" w:color="auto"/>
          </w:divBdr>
          <w:divsChild>
            <w:div w:id="2102137498">
              <w:marLeft w:val="0"/>
              <w:marRight w:val="0"/>
              <w:marTop w:val="0"/>
              <w:marBottom w:val="0"/>
              <w:divBdr>
                <w:top w:val="none" w:sz="0" w:space="0" w:color="auto"/>
                <w:left w:val="none" w:sz="0" w:space="0" w:color="auto"/>
                <w:bottom w:val="none" w:sz="0" w:space="0" w:color="auto"/>
                <w:right w:val="none" w:sz="0" w:space="0" w:color="auto"/>
              </w:divBdr>
              <w:divsChild>
                <w:div w:id="6550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2641">
          <w:marLeft w:val="0"/>
          <w:marRight w:val="0"/>
          <w:marTop w:val="240"/>
          <w:marBottom w:val="0"/>
          <w:divBdr>
            <w:top w:val="none" w:sz="0" w:space="0" w:color="auto"/>
            <w:left w:val="none" w:sz="0" w:space="0" w:color="auto"/>
            <w:bottom w:val="none" w:sz="0" w:space="0" w:color="auto"/>
            <w:right w:val="none" w:sz="0" w:space="0" w:color="auto"/>
          </w:divBdr>
          <w:divsChild>
            <w:div w:id="2052457189">
              <w:marLeft w:val="0"/>
              <w:marRight w:val="0"/>
              <w:marTop w:val="0"/>
              <w:marBottom w:val="0"/>
              <w:divBdr>
                <w:top w:val="none" w:sz="0" w:space="0" w:color="auto"/>
                <w:left w:val="none" w:sz="0" w:space="0" w:color="auto"/>
                <w:bottom w:val="none" w:sz="0" w:space="0" w:color="auto"/>
                <w:right w:val="none" w:sz="0" w:space="0" w:color="auto"/>
              </w:divBdr>
              <w:divsChild>
                <w:div w:id="9727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0231">
          <w:marLeft w:val="0"/>
          <w:marRight w:val="0"/>
          <w:marTop w:val="240"/>
          <w:marBottom w:val="0"/>
          <w:divBdr>
            <w:top w:val="none" w:sz="0" w:space="0" w:color="auto"/>
            <w:left w:val="none" w:sz="0" w:space="0" w:color="auto"/>
            <w:bottom w:val="none" w:sz="0" w:space="0" w:color="auto"/>
            <w:right w:val="none" w:sz="0" w:space="0" w:color="auto"/>
          </w:divBdr>
          <w:divsChild>
            <w:div w:id="1025256328">
              <w:marLeft w:val="0"/>
              <w:marRight w:val="0"/>
              <w:marTop w:val="0"/>
              <w:marBottom w:val="0"/>
              <w:divBdr>
                <w:top w:val="none" w:sz="0" w:space="0" w:color="auto"/>
                <w:left w:val="none" w:sz="0" w:space="0" w:color="auto"/>
                <w:bottom w:val="none" w:sz="0" w:space="0" w:color="auto"/>
                <w:right w:val="none" w:sz="0" w:space="0" w:color="auto"/>
              </w:divBdr>
              <w:divsChild>
                <w:div w:id="9191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8220">
          <w:marLeft w:val="0"/>
          <w:marRight w:val="0"/>
          <w:marTop w:val="240"/>
          <w:marBottom w:val="0"/>
          <w:divBdr>
            <w:top w:val="none" w:sz="0" w:space="0" w:color="auto"/>
            <w:left w:val="none" w:sz="0" w:space="0" w:color="auto"/>
            <w:bottom w:val="none" w:sz="0" w:space="0" w:color="auto"/>
            <w:right w:val="none" w:sz="0" w:space="0" w:color="auto"/>
          </w:divBdr>
          <w:divsChild>
            <w:div w:id="1572541936">
              <w:marLeft w:val="0"/>
              <w:marRight w:val="0"/>
              <w:marTop w:val="0"/>
              <w:marBottom w:val="0"/>
              <w:divBdr>
                <w:top w:val="none" w:sz="0" w:space="0" w:color="auto"/>
                <w:left w:val="none" w:sz="0" w:space="0" w:color="auto"/>
                <w:bottom w:val="none" w:sz="0" w:space="0" w:color="auto"/>
                <w:right w:val="none" w:sz="0" w:space="0" w:color="auto"/>
              </w:divBdr>
              <w:divsChild>
                <w:div w:id="15605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8926">
          <w:marLeft w:val="0"/>
          <w:marRight w:val="0"/>
          <w:marTop w:val="240"/>
          <w:marBottom w:val="0"/>
          <w:divBdr>
            <w:top w:val="none" w:sz="0" w:space="0" w:color="auto"/>
            <w:left w:val="none" w:sz="0" w:space="0" w:color="auto"/>
            <w:bottom w:val="none" w:sz="0" w:space="0" w:color="auto"/>
            <w:right w:val="none" w:sz="0" w:space="0" w:color="auto"/>
          </w:divBdr>
          <w:divsChild>
            <w:div w:id="819492914">
              <w:marLeft w:val="0"/>
              <w:marRight w:val="0"/>
              <w:marTop w:val="0"/>
              <w:marBottom w:val="0"/>
              <w:divBdr>
                <w:top w:val="none" w:sz="0" w:space="0" w:color="auto"/>
                <w:left w:val="none" w:sz="0" w:space="0" w:color="auto"/>
                <w:bottom w:val="none" w:sz="0" w:space="0" w:color="auto"/>
                <w:right w:val="none" w:sz="0" w:space="0" w:color="auto"/>
              </w:divBdr>
              <w:divsChild>
                <w:div w:id="16420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5199">
          <w:marLeft w:val="0"/>
          <w:marRight w:val="0"/>
          <w:marTop w:val="240"/>
          <w:marBottom w:val="0"/>
          <w:divBdr>
            <w:top w:val="none" w:sz="0" w:space="0" w:color="auto"/>
            <w:left w:val="none" w:sz="0" w:space="0" w:color="auto"/>
            <w:bottom w:val="none" w:sz="0" w:space="0" w:color="auto"/>
            <w:right w:val="none" w:sz="0" w:space="0" w:color="auto"/>
          </w:divBdr>
          <w:divsChild>
            <w:div w:id="1176189763">
              <w:marLeft w:val="0"/>
              <w:marRight w:val="0"/>
              <w:marTop w:val="0"/>
              <w:marBottom w:val="0"/>
              <w:divBdr>
                <w:top w:val="none" w:sz="0" w:space="0" w:color="auto"/>
                <w:left w:val="none" w:sz="0" w:space="0" w:color="auto"/>
                <w:bottom w:val="none" w:sz="0" w:space="0" w:color="auto"/>
                <w:right w:val="none" w:sz="0" w:space="0" w:color="auto"/>
              </w:divBdr>
              <w:divsChild>
                <w:div w:id="2219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4290">
          <w:marLeft w:val="0"/>
          <w:marRight w:val="0"/>
          <w:marTop w:val="240"/>
          <w:marBottom w:val="0"/>
          <w:divBdr>
            <w:top w:val="none" w:sz="0" w:space="0" w:color="auto"/>
            <w:left w:val="none" w:sz="0" w:space="0" w:color="auto"/>
            <w:bottom w:val="none" w:sz="0" w:space="0" w:color="auto"/>
            <w:right w:val="none" w:sz="0" w:space="0" w:color="auto"/>
          </w:divBdr>
          <w:divsChild>
            <w:div w:id="480005761">
              <w:marLeft w:val="0"/>
              <w:marRight w:val="0"/>
              <w:marTop w:val="0"/>
              <w:marBottom w:val="0"/>
              <w:divBdr>
                <w:top w:val="none" w:sz="0" w:space="0" w:color="auto"/>
                <w:left w:val="none" w:sz="0" w:space="0" w:color="auto"/>
                <w:bottom w:val="none" w:sz="0" w:space="0" w:color="auto"/>
                <w:right w:val="none" w:sz="0" w:space="0" w:color="auto"/>
              </w:divBdr>
              <w:divsChild>
                <w:div w:id="3065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4642">
          <w:marLeft w:val="0"/>
          <w:marRight w:val="0"/>
          <w:marTop w:val="240"/>
          <w:marBottom w:val="0"/>
          <w:divBdr>
            <w:top w:val="none" w:sz="0" w:space="0" w:color="auto"/>
            <w:left w:val="none" w:sz="0" w:space="0" w:color="auto"/>
            <w:bottom w:val="none" w:sz="0" w:space="0" w:color="auto"/>
            <w:right w:val="none" w:sz="0" w:space="0" w:color="auto"/>
          </w:divBdr>
          <w:divsChild>
            <w:div w:id="1331786450">
              <w:marLeft w:val="0"/>
              <w:marRight w:val="0"/>
              <w:marTop w:val="0"/>
              <w:marBottom w:val="0"/>
              <w:divBdr>
                <w:top w:val="none" w:sz="0" w:space="0" w:color="auto"/>
                <w:left w:val="none" w:sz="0" w:space="0" w:color="auto"/>
                <w:bottom w:val="none" w:sz="0" w:space="0" w:color="auto"/>
                <w:right w:val="none" w:sz="0" w:space="0" w:color="auto"/>
              </w:divBdr>
              <w:divsChild>
                <w:div w:id="11866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2680">
          <w:marLeft w:val="0"/>
          <w:marRight w:val="0"/>
          <w:marTop w:val="240"/>
          <w:marBottom w:val="0"/>
          <w:divBdr>
            <w:top w:val="none" w:sz="0" w:space="0" w:color="auto"/>
            <w:left w:val="none" w:sz="0" w:space="0" w:color="auto"/>
            <w:bottom w:val="none" w:sz="0" w:space="0" w:color="auto"/>
            <w:right w:val="none" w:sz="0" w:space="0" w:color="auto"/>
          </w:divBdr>
          <w:divsChild>
            <w:div w:id="107282722">
              <w:marLeft w:val="0"/>
              <w:marRight w:val="0"/>
              <w:marTop w:val="0"/>
              <w:marBottom w:val="0"/>
              <w:divBdr>
                <w:top w:val="none" w:sz="0" w:space="0" w:color="auto"/>
                <w:left w:val="none" w:sz="0" w:space="0" w:color="auto"/>
                <w:bottom w:val="none" w:sz="0" w:space="0" w:color="auto"/>
                <w:right w:val="none" w:sz="0" w:space="0" w:color="auto"/>
              </w:divBdr>
              <w:divsChild>
                <w:div w:id="6075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08237">
          <w:marLeft w:val="0"/>
          <w:marRight w:val="0"/>
          <w:marTop w:val="240"/>
          <w:marBottom w:val="0"/>
          <w:divBdr>
            <w:top w:val="none" w:sz="0" w:space="0" w:color="auto"/>
            <w:left w:val="none" w:sz="0" w:space="0" w:color="auto"/>
            <w:bottom w:val="none" w:sz="0" w:space="0" w:color="auto"/>
            <w:right w:val="none" w:sz="0" w:space="0" w:color="auto"/>
          </w:divBdr>
          <w:divsChild>
            <w:div w:id="1559708909">
              <w:marLeft w:val="0"/>
              <w:marRight w:val="0"/>
              <w:marTop w:val="0"/>
              <w:marBottom w:val="0"/>
              <w:divBdr>
                <w:top w:val="none" w:sz="0" w:space="0" w:color="auto"/>
                <w:left w:val="none" w:sz="0" w:space="0" w:color="auto"/>
                <w:bottom w:val="none" w:sz="0" w:space="0" w:color="auto"/>
                <w:right w:val="none" w:sz="0" w:space="0" w:color="auto"/>
              </w:divBdr>
              <w:divsChild>
                <w:div w:id="17851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722">
          <w:marLeft w:val="0"/>
          <w:marRight w:val="0"/>
          <w:marTop w:val="240"/>
          <w:marBottom w:val="0"/>
          <w:divBdr>
            <w:top w:val="none" w:sz="0" w:space="0" w:color="auto"/>
            <w:left w:val="none" w:sz="0" w:space="0" w:color="auto"/>
            <w:bottom w:val="none" w:sz="0" w:space="0" w:color="auto"/>
            <w:right w:val="none" w:sz="0" w:space="0" w:color="auto"/>
          </w:divBdr>
          <w:divsChild>
            <w:div w:id="544680969">
              <w:marLeft w:val="0"/>
              <w:marRight w:val="0"/>
              <w:marTop w:val="0"/>
              <w:marBottom w:val="0"/>
              <w:divBdr>
                <w:top w:val="none" w:sz="0" w:space="0" w:color="auto"/>
                <w:left w:val="none" w:sz="0" w:space="0" w:color="auto"/>
                <w:bottom w:val="none" w:sz="0" w:space="0" w:color="auto"/>
                <w:right w:val="none" w:sz="0" w:space="0" w:color="auto"/>
              </w:divBdr>
              <w:divsChild>
                <w:div w:id="13432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2437">
          <w:marLeft w:val="0"/>
          <w:marRight w:val="0"/>
          <w:marTop w:val="240"/>
          <w:marBottom w:val="0"/>
          <w:divBdr>
            <w:top w:val="none" w:sz="0" w:space="0" w:color="auto"/>
            <w:left w:val="none" w:sz="0" w:space="0" w:color="auto"/>
            <w:bottom w:val="none" w:sz="0" w:space="0" w:color="auto"/>
            <w:right w:val="none" w:sz="0" w:space="0" w:color="auto"/>
          </w:divBdr>
          <w:divsChild>
            <w:div w:id="664094829">
              <w:marLeft w:val="0"/>
              <w:marRight w:val="0"/>
              <w:marTop w:val="0"/>
              <w:marBottom w:val="0"/>
              <w:divBdr>
                <w:top w:val="none" w:sz="0" w:space="0" w:color="auto"/>
                <w:left w:val="none" w:sz="0" w:space="0" w:color="auto"/>
                <w:bottom w:val="none" w:sz="0" w:space="0" w:color="auto"/>
                <w:right w:val="none" w:sz="0" w:space="0" w:color="auto"/>
              </w:divBdr>
              <w:divsChild>
                <w:div w:id="19345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7754">
          <w:marLeft w:val="0"/>
          <w:marRight w:val="0"/>
          <w:marTop w:val="240"/>
          <w:marBottom w:val="0"/>
          <w:divBdr>
            <w:top w:val="none" w:sz="0" w:space="0" w:color="auto"/>
            <w:left w:val="none" w:sz="0" w:space="0" w:color="auto"/>
            <w:bottom w:val="none" w:sz="0" w:space="0" w:color="auto"/>
            <w:right w:val="none" w:sz="0" w:space="0" w:color="auto"/>
          </w:divBdr>
          <w:divsChild>
            <w:div w:id="1993411773">
              <w:marLeft w:val="0"/>
              <w:marRight w:val="0"/>
              <w:marTop w:val="0"/>
              <w:marBottom w:val="0"/>
              <w:divBdr>
                <w:top w:val="none" w:sz="0" w:space="0" w:color="auto"/>
                <w:left w:val="none" w:sz="0" w:space="0" w:color="auto"/>
                <w:bottom w:val="none" w:sz="0" w:space="0" w:color="auto"/>
                <w:right w:val="none" w:sz="0" w:space="0" w:color="auto"/>
              </w:divBdr>
              <w:divsChild>
                <w:div w:id="15201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43363">
          <w:marLeft w:val="0"/>
          <w:marRight w:val="0"/>
          <w:marTop w:val="240"/>
          <w:marBottom w:val="0"/>
          <w:divBdr>
            <w:top w:val="none" w:sz="0" w:space="0" w:color="auto"/>
            <w:left w:val="none" w:sz="0" w:space="0" w:color="auto"/>
            <w:bottom w:val="none" w:sz="0" w:space="0" w:color="auto"/>
            <w:right w:val="none" w:sz="0" w:space="0" w:color="auto"/>
          </w:divBdr>
          <w:divsChild>
            <w:div w:id="88738125">
              <w:marLeft w:val="0"/>
              <w:marRight w:val="0"/>
              <w:marTop w:val="0"/>
              <w:marBottom w:val="0"/>
              <w:divBdr>
                <w:top w:val="none" w:sz="0" w:space="0" w:color="auto"/>
                <w:left w:val="none" w:sz="0" w:space="0" w:color="auto"/>
                <w:bottom w:val="none" w:sz="0" w:space="0" w:color="auto"/>
                <w:right w:val="none" w:sz="0" w:space="0" w:color="auto"/>
              </w:divBdr>
              <w:divsChild>
                <w:div w:id="11112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4281">
          <w:marLeft w:val="0"/>
          <w:marRight w:val="0"/>
          <w:marTop w:val="240"/>
          <w:marBottom w:val="0"/>
          <w:divBdr>
            <w:top w:val="none" w:sz="0" w:space="0" w:color="auto"/>
            <w:left w:val="none" w:sz="0" w:space="0" w:color="auto"/>
            <w:bottom w:val="none" w:sz="0" w:space="0" w:color="auto"/>
            <w:right w:val="none" w:sz="0" w:space="0" w:color="auto"/>
          </w:divBdr>
          <w:divsChild>
            <w:div w:id="1035273171">
              <w:marLeft w:val="0"/>
              <w:marRight w:val="0"/>
              <w:marTop w:val="0"/>
              <w:marBottom w:val="0"/>
              <w:divBdr>
                <w:top w:val="none" w:sz="0" w:space="0" w:color="auto"/>
                <w:left w:val="none" w:sz="0" w:space="0" w:color="auto"/>
                <w:bottom w:val="none" w:sz="0" w:space="0" w:color="auto"/>
                <w:right w:val="none" w:sz="0" w:space="0" w:color="auto"/>
              </w:divBdr>
              <w:divsChild>
                <w:div w:id="11212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6445">
          <w:marLeft w:val="0"/>
          <w:marRight w:val="0"/>
          <w:marTop w:val="240"/>
          <w:marBottom w:val="0"/>
          <w:divBdr>
            <w:top w:val="none" w:sz="0" w:space="0" w:color="auto"/>
            <w:left w:val="none" w:sz="0" w:space="0" w:color="auto"/>
            <w:bottom w:val="none" w:sz="0" w:space="0" w:color="auto"/>
            <w:right w:val="none" w:sz="0" w:space="0" w:color="auto"/>
          </w:divBdr>
          <w:divsChild>
            <w:div w:id="1532063395">
              <w:marLeft w:val="0"/>
              <w:marRight w:val="0"/>
              <w:marTop w:val="0"/>
              <w:marBottom w:val="0"/>
              <w:divBdr>
                <w:top w:val="none" w:sz="0" w:space="0" w:color="auto"/>
                <w:left w:val="none" w:sz="0" w:space="0" w:color="auto"/>
                <w:bottom w:val="none" w:sz="0" w:space="0" w:color="auto"/>
                <w:right w:val="none" w:sz="0" w:space="0" w:color="auto"/>
              </w:divBdr>
              <w:divsChild>
                <w:div w:id="21315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2197">
          <w:marLeft w:val="0"/>
          <w:marRight w:val="0"/>
          <w:marTop w:val="240"/>
          <w:marBottom w:val="0"/>
          <w:divBdr>
            <w:top w:val="none" w:sz="0" w:space="0" w:color="auto"/>
            <w:left w:val="none" w:sz="0" w:space="0" w:color="auto"/>
            <w:bottom w:val="none" w:sz="0" w:space="0" w:color="auto"/>
            <w:right w:val="none" w:sz="0" w:space="0" w:color="auto"/>
          </w:divBdr>
          <w:divsChild>
            <w:div w:id="1384064173">
              <w:marLeft w:val="0"/>
              <w:marRight w:val="0"/>
              <w:marTop w:val="0"/>
              <w:marBottom w:val="0"/>
              <w:divBdr>
                <w:top w:val="none" w:sz="0" w:space="0" w:color="auto"/>
                <w:left w:val="none" w:sz="0" w:space="0" w:color="auto"/>
                <w:bottom w:val="none" w:sz="0" w:space="0" w:color="auto"/>
                <w:right w:val="none" w:sz="0" w:space="0" w:color="auto"/>
              </w:divBdr>
              <w:divsChild>
                <w:div w:id="18736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7710">
          <w:marLeft w:val="0"/>
          <w:marRight w:val="0"/>
          <w:marTop w:val="240"/>
          <w:marBottom w:val="0"/>
          <w:divBdr>
            <w:top w:val="none" w:sz="0" w:space="0" w:color="auto"/>
            <w:left w:val="none" w:sz="0" w:space="0" w:color="auto"/>
            <w:bottom w:val="none" w:sz="0" w:space="0" w:color="auto"/>
            <w:right w:val="none" w:sz="0" w:space="0" w:color="auto"/>
          </w:divBdr>
          <w:divsChild>
            <w:div w:id="577400666">
              <w:marLeft w:val="0"/>
              <w:marRight w:val="0"/>
              <w:marTop w:val="0"/>
              <w:marBottom w:val="0"/>
              <w:divBdr>
                <w:top w:val="none" w:sz="0" w:space="0" w:color="auto"/>
                <w:left w:val="none" w:sz="0" w:space="0" w:color="auto"/>
                <w:bottom w:val="none" w:sz="0" w:space="0" w:color="auto"/>
                <w:right w:val="none" w:sz="0" w:space="0" w:color="auto"/>
              </w:divBdr>
              <w:divsChild>
                <w:div w:id="15507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910">
          <w:marLeft w:val="0"/>
          <w:marRight w:val="0"/>
          <w:marTop w:val="240"/>
          <w:marBottom w:val="0"/>
          <w:divBdr>
            <w:top w:val="none" w:sz="0" w:space="0" w:color="auto"/>
            <w:left w:val="none" w:sz="0" w:space="0" w:color="auto"/>
            <w:bottom w:val="none" w:sz="0" w:space="0" w:color="auto"/>
            <w:right w:val="none" w:sz="0" w:space="0" w:color="auto"/>
          </w:divBdr>
          <w:divsChild>
            <w:div w:id="163521472">
              <w:marLeft w:val="0"/>
              <w:marRight w:val="0"/>
              <w:marTop w:val="0"/>
              <w:marBottom w:val="0"/>
              <w:divBdr>
                <w:top w:val="none" w:sz="0" w:space="0" w:color="auto"/>
                <w:left w:val="none" w:sz="0" w:space="0" w:color="auto"/>
                <w:bottom w:val="none" w:sz="0" w:space="0" w:color="auto"/>
                <w:right w:val="none" w:sz="0" w:space="0" w:color="auto"/>
              </w:divBdr>
              <w:divsChild>
                <w:div w:id="3255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4385">
          <w:marLeft w:val="0"/>
          <w:marRight w:val="0"/>
          <w:marTop w:val="240"/>
          <w:marBottom w:val="0"/>
          <w:divBdr>
            <w:top w:val="none" w:sz="0" w:space="0" w:color="auto"/>
            <w:left w:val="none" w:sz="0" w:space="0" w:color="auto"/>
            <w:bottom w:val="none" w:sz="0" w:space="0" w:color="auto"/>
            <w:right w:val="none" w:sz="0" w:space="0" w:color="auto"/>
          </w:divBdr>
          <w:divsChild>
            <w:div w:id="1067461188">
              <w:marLeft w:val="0"/>
              <w:marRight w:val="0"/>
              <w:marTop w:val="0"/>
              <w:marBottom w:val="0"/>
              <w:divBdr>
                <w:top w:val="none" w:sz="0" w:space="0" w:color="auto"/>
                <w:left w:val="none" w:sz="0" w:space="0" w:color="auto"/>
                <w:bottom w:val="none" w:sz="0" w:space="0" w:color="auto"/>
                <w:right w:val="none" w:sz="0" w:space="0" w:color="auto"/>
              </w:divBdr>
              <w:divsChild>
                <w:div w:id="13939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3280">
          <w:marLeft w:val="0"/>
          <w:marRight w:val="0"/>
          <w:marTop w:val="240"/>
          <w:marBottom w:val="0"/>
          <w:divBdr>
            <w:top w:val="none" w:sz="0" w:space="0" w:color="auto"/>
            <w:left w:val="none" w:sz="0" w:space="0" w:color="auto"/>
            <w:bottom w:val="none" w:sz="0" w:space="0" w:color="auto"/>
            <w:right w:val="none" w:sz="0" w:space="0" w:color="auto"/>
          </w:divBdr>
          <w:divsChild>
            <w:div w:id="858814698">
              <w:marLeft w:val="0"/>
              <w:marRight w:val="0"/>
              <w:marTop w:val="0"/>
              <w:marBottom w:val="0"/>
              <w:divBdr>
                <w:top w:val="none" w:sz="0" w:space="0" w:color="auto"/>
                <w:left w:val="none" w:sz="0" w:space="0" w:color="auto"/>
                <w:bottom w:val="none" w:sz="0" w:space="0" w:color="auto"/>
                <w:right w:val="none" w:sz="0" w:space="0" w:color="auto"/>
              </w:divBdr>
              <w:divsChild>
                <w:div w:id="19980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73271">
          <w:marLeft w:val="0"/>
          <w:marRight w:val="0"/>
          <w:marTop w:val="240"/>
          <w:marBottom w:val="0"/>
          <w:divBdr>
            <w:top w:val="none" w:sz="0" w:space="0" w:color="auto"/>
            <w:left w:val="none" w:sz="0" w:space="0" w:color="auto"/>
            <w:bottom w:val="none" w:sz="0" w:space="0" w:color="auto"/>
            <w:right w:val="none" w:sz="0" w:space="0" w:color="auto"/>
          </w:divBdr>
          <w:divsChild>
            <w:div w:id="1308633572">
              <w:marLeft w:val="0"/>
              <w:marRight w:val="0"/>
              <w:marTop w:val="0"/>
              <w:marBottom w:val="0"/>
              <w:divBdr>
                <w:top w:val="none" w:sz="0" w:space="0" w:color="auto"/>
                <w:left w:val="none" w:sz="0" w:space="0" w:color="auto"/>
                <w:bottom w:val="none" w:sz="0" w:space="0" w:color="auto"/>
                <w:right w:val="none" w:sz="0" w:space="0" w:color="auto"/>
              </w:divBdr>
              <w:divsChild>
                <w:div w:id="14527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4517">
          <w:marLeft w:val="0"/>
          <w:marRight w:val="0"/>
          <w:marTop w:val="240"/>
          <w:marBottom w:val="0"/>
          <w:divBdr>
            <w:top w:val="none" w:sz="0" w:space="0" w:color="auto"/>
            <w:left w:val="none" w:sz="0" w:space="0" w:color="auto"/>
            <w:bottom w:val="none" w:sz="0" w:space="0" w:color="auto"/>
            <w:right w:val="none" w:sz="0" w:space="0" w:color="auto"/>
          </w:divBdr>
          <w:divsChild>
            <w:div w:id="1267083570">
              <w:marLeft w:val="0"/>
              <w:marRight w:val="0"/>
              <w:marTop w:val="0"/>
              <w:marBottom w:val="0"/>
              <w:divBdr>
                <w:top w:val="none" w:sz="0" w:space="0" w:color="auto"/>
                <w:left w:val="none" w:sz="0" w:space="0" w:color="auto"/>
                <w:bottom w:val="none" w:sz="0" w:space="0" w:color="auto"/>
                <w:right w:val="none" w:sz="0" w:space="0" w:color="auto"/>
              </w:divBdr>
              <w:divsChild>
                <w:div w:id="14730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9400">
          <w:marLeft w:val="0"/>
          <w:marRight w:val="0"/>
          <w:marTop w:val="240"/>
          <w:marBottom w:val="0"/>
          <w:divBdr>
            <w:top w:val="none" w:sz="0" w:space="0" w:color="auto"/>
            <w:left w:val="none" w:sz="0" w:space="0" w:color="auto"/>
            <w:bottom w:val="none" w:sz="0" w:space="0" w:color="auto"/>
            <w:right w:val="none" w:sz="0" w:space="0" w:color="auto"/>
          </w:divBdr>
          <w:divsChild>
            <w:div w:id="954826208">
              <w:marLeft w:val="0"/>
              <w:marRight w:val="0"/>
              <w:marTop w:val="0"/>
              <w:marBottom w:val="0"/>
              <w:divBdr>
                <w:top w:val="none" w:sz="0" w:space="0" w:color="auto"/>
                <w:left w:val="none" w:sz="0" w:space="0" w:color="auto"/>
                <w:bottom w:val="none" w:sz="0" w:space="0" w:color="auto"/>
                <w:right w:val="none" w:sz="0" w:space="0" w:color="auto"/>
              </w:divBdr>
              <w:divsChild>
                <w:div w:id="19200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0776">
          <w:marLeft w:val="0"/>
          <w:marRight w:val="0"/>
          <w:marTop w:val="240"/>
          <w:marBottom w:val="0"/>
          <w:divBdr>
            <w:top w:val="none" w:sz="0" w:space="0" w:color="auto"/>
            <w:left w:val="none" w:sz="0" w:space="0" w:color="auto"/>
            <w:bottom w:val="none" w:sz="0" w:space="0" w:color="auto"/>
            <w:right w:val="none" w:sz="0" w:space="0" w:color="auto"/>
          </w:divBdr>
          <w:divsChild>
            <w:div w:id="1511749968">
              <w:marLeft w:val="0"/>
              <w:marRight w:val="0"/>
              <w:marTop w:val="0"/>
              <w:marBottom w:val="0"/>
              <w:divBdr>
                <w:top w:val="none" w:sz="0" w:space="0" w:color="auto"/>
                <w:left w:val="none" w:sz="0" w:space="0" w:color="auto"/>
                <w:bottom w:val="none" w:sz="0" w:space="0" w:color="auto"/>
                <w:right w:val="none" w:sz="0" w:space="0" w:color="auto"/>
              </w:divBdr>
              <w:divsChild>
                <w:div w:id="17975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6047">
          <w:marLeft w:val="0"/>
          <w:marRight w:val="0"/>
          <w:marTop w:val="240"/>
          <w:marBottom w:val="0"/>
          <w:divBdr>
            <w:top w:val="none" w:sz="0" w:space="0" w:color="auto"/>
            <w:left w:val="none" w:sz="0" w:space="0" w:color="auto"/>
            <w:bottom w:val="none" w:sz="0" w:space="0" w:color="auto"/>
            <w:right w:val="none" w:sz="0" w:space="0" w:color="auto"/>
          </w:divBdr>
          <w:divsChild>
            <w:div w:id="727917447">
              <w:marLeft w:val="0"/>
              <w:marRight w:val="0"/>
              <w:marTop w:val="0"/>
              <w:marBottom w:val="0"/>
              <w:divBdr>
                <w:top w:val="none" w:sz="0" w:space="0" w:color="auto"/>
                <w:left w:val="none" w:sz="0" w:space="0" w:color="auto"/>
                <w:bottom w:val="none" w:sz="0" w:space="0" w:color="auto"/>
                <w:right w:val="none" w:sz="0" w:space="0" w:color="auto"/>
              </w:divBdr>
              <w:divsChild>
                <w:div w:id="14815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2182">
          <w:marLeft w:val="0"/>
          <w:marRight w:val="0"/>
          <w:marTop w:val="240"/>
          <w:marBottom w:val="0"/>
          <w:divBdr>
            <w:top w:val="none" w:sz="0" w:space="0" w:color="auto"/>
            <w:left w:val="none" w:sz="0" w:space="0" w:color="auto"/>
            <w:bottom w:val="none" w:sz="0" w:space="0" w:color="auto"/>
            <w:right w:val="none" w:sz="0" w:space="0" w:color="auto"/>
          </w:divBdr>
          <w:divsChild>
            <w:div w:id="70320183">
              <w:marLeft w:val="0"/>
              <w:marRight w:val="0"/>
              <w:marTop w:val="0"/>
              <w:marBottom w:val="0"/>
              <w:divBdr>
                <w:top w:val="none" w:sz="0" w:space="0" w:color="auto"/>
                <w:left w:val="none" w:sz="0" w:space="0" w:color="auto"/>
                <w:bottom w:val="none" w:sz="0" w:space="0" w:color="auto"/>
                <w:right w:val="none" w:sz="0" w:space="0" w:color="auto"/>
              </w:divBdr>
              <w:divsChild>
                <w:div w:id="10755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8087">
          <w:marLeft w:val="0"/>
          <w:marRight w:val="0"/>
          <w:marTop w:val="240"/>
          <w:marBottom w:val="0"/>
          <w:divBdr>
            <w:top w:val="none" w:sz="0" w:space="0" w:color="auto"/>
            <w:left w:val="none" w:sz="0" w:space="0" w:color="auto"/>
            <w:bottom w:val="none" w:sz="0" w:space="0" w:color="auto"/>
            <w:right w:val="none" w:sz="0" w:space="0" w:color="auto"/>
          </w:divBdr>
          <w:divsChild>
            <w:div w:id="574902993">
              <w:marLeft w:val="0"/>
              <w:marRight w:val="0"/>
              <w:marTop w:val="0"/>
              <w:marBottom w:val="0"/>
              <w:divBdr>
                <w:top w:val="none" w:sz="0" w:space="0" w:color="auto"/>
                <w:left w:val="none" w:sz="0" w:space="0" w:color="auto"/>
                <w:bottom w:val="none" w:sz="0" w:space="0" w:color="auto"/>
                <w:right w:val="none" w:sz="0" w:space="0" w:color="auto"/>
              </w:divBdr>
              <w:divsChild>
                <w:div w:id="2613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22132">
          <w:marLeft w:val="0"/>
          <w:marRight w:val="0"/>
          <w:marTop w:val="240"/>
          <w:marBottom w:val="0"/>
          <w:divBdr>
            <w:top w:val="none" w:sz="0" w:space="0" w:color="auto"/>
            <w:left w:val="none" w:sz="0" w:space="0" w:color="auto"/>
            <w:bottom w:val="none" w:sz="0" w:space="0" w:color="auto"/>
            <w:right w:val="none" w:sz="0" w:space="0" w:color="auto"/>
          </w:divBdr>
          <w:divsChild>
            <w:div w:id="1031953622">
              <w:marLeft w:val="0"/>
              <w:marRight w:val="0"/>
              <w:marTop w:val="0"/>
              <w:marBottom w:val="0"/>
              <w:divBdr>
                <w:top w:val="none" w:sz="0" w:space="0" w:color="auto"/>
                <w:left w:val="none" w:sz="0" w:space="0" w:color="auto"/>
                <w:bottom w:val="none" w:sz="0" w:space="0" w:color="auto"/>
                <w:right w:val="none" w:sz="0" w:space="0" w:color="auto"/>
              </w:divBdr>
              <w:divsChild>
                <w:div w:id="13422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4307">
          <w:marLeft w:val="0"/>
          <w:marRight w:val="0"/>
          <w:marTop w:val="240"/>
          <w:marBottom w:val="0"/>
          <w:divBdr>
            <w:top w:val="none" w:sz="0" w:space="0" w:color="auto"/>
            <w:left w:val="none" w:sz="0" w:space="0" w:color="auto"/>
            <w:bottom w:val="none" w:sz="0" w:space="0" w:color="auto"/>
            <w:right w:val="none" w:sz="0" w:space="0" w:color="auto"/>
          </w:divBdr>
          <w:divsChild>
            <w:div w:id="326976688">
              <w:marLeft w:val="0"/>
              <w:marRight w:val="0"/>
              <w:marTop w:val="0"/>
              <w:marBottom w:val="0"/>
              <w:divBdr>
                <w:top w:val="none" w:sz="0" w:space="0" w:color="auto"/>
                <w:left w:val="none" w:sz="0" w:space="0" w:color="auto"/>
                <w:bottom w:val="none" w:sz="0" w:space="0" w:color="auto"/>
                <w:right w:val="none" w:sz="0" w:space="0" w:color="auto"/>
              </w:divBdr>
              <w:divsChild>
                <w:div w:id="398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0027">
          <w:marLeft w:val="0"/>
          <w:marRight w:val="0"/>
          <w:marTop w:val="240"/>
          <w:marBottom w:val="0"/>
          <w:divBdr>
            <w:top w:val="none" w:sz="0" w:space="0" w:color="auto"/>
            <w:left w:val="none" w:sz="0" w:space="0" w:color="auto"/>
            <w:bottom w:val="none" w:sz="0" w:space="0" w:color="auto"/>
            <w:right w:val="none" w:sz="0" w:space="0" w:color="auto"/>
          </w:divBdr>
          <w:divsChild>
            <w:div w:id="817188439">
              <w:marLeft w:val="0"/>
              <w:marRight w:val="0"/>
              <w:marTop w:val="0"/>
              <w:marBottom w:val="0"/>
              <w:divBdr>
                <w:top w:val="none" w:sz="0" w:space="0" w:color="auto"/>
                <w:left w:val="none" w:sz="0" w:space="0" w:color="auto"/>
                <w:bottom w:val="none" w:sz="0" w:space="0" w:color="auto"/>
                <w:right w:val="none" w:sz="0" w:space="0" w:color="auto"/>
              </w:divBdr>
              <w:divsChild>
                <w:div w:id="14291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9516">
          <w:marLeft w:val="0"/>
          <w:marRight w:val="0"/>
          <w:marTop w:val="240"/>
          <w:marBottom w:val="0"/>
          <w:divBdr>
            <w:top w:val="none" w:sz="0" w:space="0" w:color="auto"/>
            <w:left w:val="none" w:sz="0" w:space="0" w:color="auto"/>
            <w:bottom w:val="none" w:sz="0" w:space="0" w:color="auto"/>
            <w:right w:val="none" w:sz="0" w:space="0" w:color="auto"/>
          </w:divBdr>
          <w:divsChild>
            <w:div w:id="793061330">
              <w:marLeft w:val="0"/>
              <w:marRight w:val="0"/>
              <w:marTop w:val="0"/>
              <w:marBottom w:val="0"/>
              <w:divBdr>
                <w:top w:val="none" w:sz="0" w:space="0" w:color="auto"/>
                <w:left w:val="none" w:sz="0" w:space="0" w:color="auto"/>
                <w:bottom w:val="none" w:sz="0" w:space="0" w:color="auto"/>
                <w:right w:val="none" w:sz="0" w:space="0" w:color="auto"/>
              </w:divBdr>
              <w:divsChild>
                <w:div w:id="9584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5764">
          <w:marLeft w:val="0"/>
          <w:marRight w:val="0"/>
          <w:marTop w:val="240"/>
          <w:marBottom w:val="0"/>
          <w:divBdr>
            <w:top w:val="none" w:sz="0" w:space="0" w:color="auto"/>
            <w:left w:val="none" w:sz="0" w:space="0" w:color="auto"/>
            <w:bottom w:val="none" w:sz="0" w:space="0" w:color="auto"/>
            <w:right w:val="none" w:sz="0" w:space="0" w:color="auto"/>
          </w:divBdr>
          <w:divsChild>
            <w:div w:id="1845589567">
              <w:marLeft w:val="0"/>
              <w:marRight w:val="0"/>
              <w:marTop w:val="0"/>
              <w:marBottom w:val="0"/>
              <w:divBdr>
                <w:top w:val="none" w:sz="0" w:space="0" w:color="auto"/>
                <w:left w:val="none" w:sz="0" w:space="0" w:color="auto"/>
                <w:bottom w:val="none" w:sz="0" w:space="0" w:color="auto"/>
                <w:right w:val="none" w:sz="0" w:space="0" w:color="auto"/>
              </w:divBdr>
              <w:divsChild>
                <w:div w:id="3348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846">
          <w:marLeft w:val="0"/>
          <w:marRight w:val="0"/>
          <w:marTop w:val="240"/>
          <w:marBottom w:val="0"/>
          <w:divBdr>
            <w:top w:val="none" w:sz="0" w:space="0" w:color="auto"/>
            <w:left w:val="none" w:sz="0" w:space="0" w:color="auto"/>
            <w:bottom w:val="none" w:sz="0" w:space="0" w:color="auto"/>
            <w:right w:val="none" w:sz="0" w:space="0" w:color="auto"/>
          </w:divBdr>
          <w:divsChild>
            <w:div w:id="1666543447">
              <w:marLeft w:val="0"/>
              <w:marRight w:val="0"/>
              <w:marTop w:val="0"/>
              <w:marBottom w:val="0"/>
              <w:divBdr>
                <w:top w:val="none" w:sz="0" w:space="0" w:color="auto"/>
                <w:left w:val="none" w:sz="0" w:space="0" w:color="auto"/>
                <w:bottom w:val="none" w:sz="0" w:space="0" w:color="auto"/>
                <w:right w:val="none" w:sz="0" w:space="0" w:color="auto"/>
              </w:divBdr>
              <w:divsChild>
                <w:div w:id="4699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7630">
          <w:marLeft w:val="0"/>
          <w:marRight w:val="0"/>
          <w:marTop w:val="240"/>
          <w:marBottom w:val="0"/>
          <w:divBdr>
            <w:top w:val="none" w:sz="0" w:space="0" w:color="auto"/>
            <w:left w:val="none" w:sz="0" w:space="0" w:color="auto"/>
            <w:bottom w:val="none" w:sz="0" w:space="0" w:color="auto"/>
            <w:right w:val="none" w:sz="0" w:space="0" w:color="auto"/>
          </w:divBdr>
          <w:divsChild>
            <w:div w:id="47456833">
              <w:marLeft w:val="0"/>
              <w:marRight w:val="0"/>
              <w:marTop w:val="0"/>
              <w:marBottom w:val="0"/>
              <w:divBdr>
                <w:top w:val="none" w:sz="0" w:space="0" w:color="auto"/>
                <w:left w:val="none" w:sz="0" w:space="0" w:color="auto"/>
                <w:bottom w:val="none" w:sz="0" w:space="0" w:color="auto"/>
                <w:right w:val="none" w:sz="0" w:space="0" w:color="auto"/>
              </w:divBdr>
              <w:divsChild>
                <w:div w:id="13415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8848">
          <w:marLeft w:val="0"/>
          <w:marRight w:val="0"/>
          <w:marTop w:val="240"/>
          <w:marBottom w:val="0"/>
          <w:divBdr>
            <w:top w:val="none" w:sz="0" w:space="0" w:color="auto"/>
            <w:left w:val="none" w:sz="0" w:space="0" w:color="auto"/>
            <w:bottom w:val="none" w:sz="0" w:space="0" w:color="auto"/>
            <w:right w:val="none" w:sz="0" w:space="0" w:color="auto"/>
          </w:divBdr>
          <w:divsChild>
            <w:div w:id="973561053">
              <w:marLeft w:val="0"/>
              <w:marRight w:val="0"/>
              <w:marTop w:val="0"/>
              <w:marBottom w:val="0"/>
              <w:divBdr>
                <w:top w:val="none" w:sz="0" w:space="0" w:color="auto"/>
                <w:left w:val="none" w:sz="0" w:space="0" w:color="auto"/>
                <w:bottom w:val="none" w:sz="0" w:space="0" w:color="auto"/>
                <w:right w:val="none" w:sz="0" w:space="0" w:color="auto"/>
              </w:divBdr>
              <w:divsChild>
                <w:div w:id="16508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3481">
          <w:marLeft w:val="0"/>
          <w:marRight w:val="0"/>
          <w:marTop w:val="240"/>
          <w:marBottom w:val="0"/>
          <w:divBdr>
            <w:top w:val="none" w:sz="0" w:space="0" w:color="auto"/>
            <w:left w:val="none" w:sz="0" w:space="0" w:color="auto"/>
            <w:bottom w:val="none" w:sz="0" w:space="0" w:color="auto"/>
            <w:right w:val="none" w:sz="0" w:space="0" w:color="auto"/>
          </w:divBdr>
          <w:divsChild>
            <w:div w:id="643509416">
              <w:marLeft w:val="0"/>
              <w:marRight w:val="0"/>
              <w:marTop w:val="0"/>
              <w:marBottom w:val="0"/>
              <w:divBdr>
                <w:top w:val="none" w:sz="0" w:space="0" w:color="auto"/>
                <w:left w:val="none" w:sz="0" w:space="0" w:color="auto"/>
                <w:bottom w:val="none" w:sz="0" w:space="0" w:color="auto"/>
                <w:right w:val="none" w:sz="0" w:space="0" w:color="auto"/>
              </w:divBdr>
              <w:divsChild>
                <w:div w:id="10963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2878">
          <w:marLeft w:val="0"/>
          <w:marRight w:val="0"/>
          <w:marTop w:val="240"/>
          <w:marBottom w:val="0"/>
          <w:divBdr>
            <w:top w:val="none" w:sz="0" w:space="0" w:color="auto"/>
            <w:left w:val="none" w:sz="0" w:space="0" w:color="auto"/>
            <w:bottom w:val="none" w:sz="0" w:space="0" w:color="auto"/>
            <w:right w:val="none" w:sz="0" w:space="0" w:color="auto"/>
          </w:divBdr>
          <w:divsChild>
            <w:div w:id="1193373681">
              <w:marLeft w:val="0"/>
              <w:marRight w:val="0"/>
              <w:marTop w:val="0"/>
              <w:marBottom w:val="0"/>
              <w:divBdr>
                <w:top w:val="none" w:sz="0" w:space="0" w:color="auto"/>
                <w:left w:val="none" w:sz="0" w:space="0" w:color="auto"/>
                <w:bottom w:val="none" w:sz="0" w:space="0" w:color="auto"/>
                <w:right w:val="none" w:sz="0" w:space="0" w:color="auto"/>
              </w:divBdr>
              <w:divsChild>
                <w:div w:id="9187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7959">
          <w:marLeft w:val="0"/>
          <w:marRight w:val="0"/>
          <w:marTop w:val="240"/>
          <w:marBottom w:val="0"/>
          <w:divBdr>
            <w:top w:val="none" w:sz="0" w:space="0" w:color="auto"/>
            <w:left w:val="none" w:sz="0" w:space="0" w:color="auto"/>
            <w:bottom w:val="none" w:sz="0" w:space="0" w:color="auto"/>
            <w:right w:val="none" w:sz="0" w:space="0" w:color="auto"/>
          </w:divBdr>
          <w:divsChild>
            <w:div w:id="100539912">
              <w:marLeft w:val="0"/>
              <w:marRight w:val="0"/>
              <w:marTop w:val="0"/>
              <w:marBottom w:val="0"/>
              <w:divBdr>
                <w:top w:val="none" w:sz="0" w:space="0" w:color="auto"/>
                <w:left w:val="none" w:sz="0" w:space="0" w:color="auto"/>
                <w:bottom w:val="none" w:sz="0" w:space="0" w:color="auto"/>
                <w:right w:val="none" w:sz="0" w:space="0" w:color="auto"/>
              </w:divBdr>
              <w:divsChild>
                <w:div w:id="11534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1546">
          <w:marLeft w:val="0"/>
          <w:marRight w:val="0"/>
          <w:marTop w:val="240"/>
          <w:marBottom w:val="0"/>
          <w:divBdr>
            <w:top w:val="none" w:sz="0" w:space="0" w:color="auto"/>
            <w:left w:val="none" w:sz="0" w:space="0" w:color="auto"/>
            <w:bottom w:val="none" w:sz="0" w:space="0" w:color="auto"/>
            <w:right w:val="none" w:sz="0" w:space="0" w:color="auto"/>
          </w:divBdr>
          <w:divsChild>
            <w:div w:id="1984849531">
              <w:marLeft w:val="0"/>
              <w:marRight w:val="0"/>
              <w:marTop w:val="0"/>
              <w:marBottom w:val="0"/>
              <w:divBdr>
                <w:top w:val="none" w:sz="0" w:space="0" w:color="auto"/>
                <w:left w:val="none" w:sz="0" w:space="0" w:color="auto"/>
                <w:bottom w:val="none" w:sz="0" w:space="0" w:color="auto"/>
                <w:right w:val="none" w:sz="0" w:space="0" w:color="auto"/>
              </w:divBdr>
              <w:divsChild>
                <w:div w:id="16749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9515">
          <w:marLeft w:val="0"/>
          <w:marRight w:val="0"/>
          <w:marTop w:val="240"/>
          <w:marBottom w:val="0"/>
          <w:divBdr>
            <w:top w:val="none" w:sz="0" w:space="0" w:color="auto"/>
            <w:left w:val="none" w:sz="0" w:space="0" w:color="auto"/>
            <w:bottom w:val="none" w:sz="0" w:space="0" w:color="auto"/>
            <w:right w:val="none" w:sz="0" w:space="0" w:color="auto"/>
          </w:divBdr>
          <w:divsChild>
            <w:div w:id="249505369">
              <w:marLeft w:val="0"/>
              <w:marRight w:val="0"/>
              <w:marTop w:val="0"/>
              <w:marBottom w:val="0"/>
              <w:divBdr>
                <w:top w:val="none" w:sz="0" w:space="0" w:color="auto"/>
                <w:left w:val="none" w:sz="0" w:space="0" w:color="auto"/>
                <w:bottom w:val="none" w:sz="0" w:space="0" w:color="auto"/>
                <w:right w:val="none" w:sz="0" w:space="0" w:color="auto"/>
              </w:divBdr>
              <w:divsChild>
                <w:div w:id="6287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79876">
          <w:marLeft w:val="0"/>
          <w:marRight w:val="0"/>
          <w:marTop w:val="240"/>
          <w:marBottom w:val="0"/>
          <w:divBdr>
            <w:top w:val="none" w:sz="0" w:space="0" w:color="auto"/>
            <w:left w:val="none" w:sz="0" w:space="0" w:color="auto"/>
            <w:bottom w:val="none" w:sz="0" w:space="0" w:color="auto"/>
            <w:right w:val="none" w:sz="0" w:space="0" w:color="auto"/>
          </w:divBdr>
          <w:divsChild>
            <w:div w:id="1628271977">
              <w:marLeft w:val="0"/>
              <w:marRight w:val="0"/>
              <w:marTop w:val="0"/>
              <w:marBottom w:val="0"/>
              <w:divBdr>
                <w:top w:val="none" w:sz="0" w:space="0" w:color="auto"/>
                <w:left w:val="none" w:sz="0" w:space="0" w:color="auto"/>
                <w:bottom w:val="none" w:sz="0" w:space="0" w:color="auto"/>
                <w:right w:val="none" w:sz="0" w:space="0" w:color="auto"/>
              </w:divBdr>
              <w:divsChild>
                <w:div w:id="4229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7063">
          <w:marLeft w:val="0"/>
          <w:marRight w:val="0"/>
          <w:marTop w:val="240"/>
          <w:marBottom w:val="0"/>
          <w:divBdr>
            <w:top w:val="none" w:sz="0" w:space="0" w:color="auto"/>
            <w:left w:val="none" w:sz="0" w:space="0" w:color="auto"/>
            <w:bottom w:val="none" w:sz="0" w:space="0" w:color="auto"/>
            <w:right w:val="none" w:sz="0" w:space="0" w:color="auto"/>
          </w:divBdr>
          <w:divsChild>
            <w:div w:id="2098911">
              <w:marLeft w:val="0"/>
              <w:marRight w:val="0"/>
              <w:marTop w:val="0"/>
              <w:marBottom w:val="0"/>
              <w:divBdr>
                <w:top w:val="none" w:sz="0" w:space="0" w:color="auto"/>
                <w:left w:val="none" w:sz="0" w:space="0" w:color="auto"/>
                <w:bottom w:val="none" w:sz="0" w:space="0" w:color="auto"/>
                <w:right w:val="none" w:sz="0" w:space="0" w:color="auto"/>
              </w:divBdr>
              <w:divsChild>
                <w:div w:id="627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7268">
          <w:marLeft w:val="0"/>
          <w:marRight w:val="0"/>
          <w:marTop w:val="240"/>
          <w:marBottom w:val="0"/>
          <w:divBdr>
            <w:top w:val="none" w:sz="0" w:space="0" w:color="auto"/>
            <w:left w:val="none" w:sz="0" w:space="0" w:color="auto"/>
            <w:bottom w:val="none" w:sz="0" w:space="0" w:color="auto"/>
            <w:right w:val="none" w:sz="0" w:space="0" w:color="auto"/>
          </w:divBdr>
          <w:divsChild>
            <w:div w:id="1814909431">
              <w:marLeft w:val="0"/>
              <w:marRight w:val="0"/>
              <w:marTop w:val="0"/>
              <w:marBottom w:val="0"/>
              <w:divBdr>
                <w:top w:val="none" w:sz="0" w:space="0" w:color="auto"/>
                <w:left w:val="none" w:sz="0" w:space="0" w:color="auto"/>
                <w:bottom w:val="none" w:sz="0" w:space="0" w:color="auto"/>
                <w:right w:val="none" w:sz="0" w:space="0" w:color="auto"/>
              </w:divBdr>
              <w:divsChild>
                <w:div w:id="1144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9575">
          <w:marLeft w:val="0"/>
          <w:marRight w:val="0"/>
          <w:marTop w:val="240"/>
          <w:marBottom w:val="0"/>
          <w:divBdr>
            <w:top w:val="none" w:sz="0" w:space="0" w:color="auto"/>
            <w:left w:val="none" w:sz="0" w:space="0" w:color="auto"/>
            <w:bottom w:val="none" w:sz="0" w:space="0" w:color="auto"/>
            <w:right w:val="none" w:sz="0" w:space="0" w:color="auto"/>
          </w:divBdr>
          <w:divsChild>
            <w:div w:id="421923166">
              <w:marLeft w:val="0"/>
              <w:marRight w:val="0"/>
              <w:marTop w:val="0"/>
              <w:marBottom w:val="0"/>
              <w:divBdr>
                <w:top w:val="none" w:sz="0" w:space="0" w:color="auto"/>
                <w:left w:val="none" w:sz="0" w:space="0" w:color="auto"/>
                <w:bottom w:val="none" w:sz="0" w:space="0" w:color="auto"/>
                <w:right w:val="none" w:sz="0" w:space="0" w:color="auto"/>
              </w:divBdr>
              <w:divsChild>
                <w:div w:id="4347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4005">
          <w:marLeft w:val="0"/>
          <w:marRight w:val="0"/>
          <w:marTop w:val="240"/>
          <w:marBottom w:val="0"/>
          <w:divBdr>
            <w:top w:val="none" w:sz="0" w:space="0" w:color="auto"/>
            <w:left w:val="none" w:sz="0" w:space="0" w:color="auto"/>
            <w:bottom w:val="none" w:sz="0" w:space="0" w:color="auto"/>
            <w:right w:val="none" w:sz="0" w:space="0" w:color="auto"/>
          </w:divBdr>
          <w:divsChild>
            <w:div w:id="686752453">
              <w:marLeft w:val="0"/>
              <w:marRight w:val="0"/>
              <w:marTop w:val="0"/>
              <w:marBottom w:val="0"/>
              <w:divBdr>
                <w:top w:val="none" w:sz="0" w:space="0" w:color="auto"/>
                <w:left w:val="none" w:sz="0" w:space="0" w:color="auto"/>
                <w:bottom w:val="none" w:sz="0" w:space="0" w:color="auto"/>
                <w:right w:val="none" w:sz="0" w:space="0" w:color="auto"/>
              </w:divBdr>
              <w:divsChild>
                <w:div w:id="13191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4848">
          <w:marLeft w:val="0"/>
          <w:marRight w:val="0"/>
          <w:marTop w:val="240"/>
          <w:marBottom w:val="0"/>
          <w:divBdr>
            <w:top w:val="none" w:sz="0" w:space="0" w:color="auto"/>
            <w:left w:val="none" w:sz="0" w:space="0" w:color="auto"/>
            <w:bottom w:val="none" w:sz="0" w:space="0" w:color="auto"/>
            <w:right w:val="none" w:sz="0" w:space="0" w:color="auto"/>
          </w:divBdr>
          <w:divsChild>
            <w:div w:id="1503817421">
              <w:marLeft w:val="0"/>
              <w:marRight w:val="0"/>
              <w:marTop w:val="0"/>
              <w:marBottom w:val="0"/>
              <w:divBdr>
                <w:top w:val="none" w:sz="0" w:space="0" w:color="auto"/>
                <w:left w:val="none" w:sz="0" w:space="0" w:color="auto"/>
                <w:bottom w:val="none" w:sz="0" w:space="0" w:color="auto"/>
                <w:right w:val="none" w:sz="0" w:space="0" w:color="auto"/>
              </w:divBdr>
              <w:divsChild>
                <w:div w:id="1218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7105">
          <w:marLeft w:val="0"/>
          <w:marRight w:val="0"/>
          <w:marTop w:val="240"/>
          <w:marBottom w:val="0"/>
          <w:divBdr>
            <w:top w:val="none" w:sz="0" w:space="0" w:color="auto"/>
            <w:left w:val="none" w:sz="0" w:space="0" w:color="auto"/>
            <w:bottom w:val="none" w:sz="0" w:space="0" w:color="auto"/>
            <w:right w:val="none" w:sz="0" w:space="0" w:color="auto"/>
          </w:divBdr>
          <w:divsChild>
            <w:div w:id="1754466941">
              <w:marLeft w:val="0"/>
              <w:marRight w:val="0"/>
              <w:marTop w:val="0"/>
              <w:marBottom w:val="0"/>
              <w:divBdr>
                <w:top w:val="none" w:sz="0" w:space="0" w:color="auto"/>
                <w:left w:val="none" w:sz="0" w:space="0" w:color="auto"/>
                <w:bottom w:val="none" w:sz="0" w:space="0" w:color="auto"/>
                <w:right w:val="none" w:sz="0" w:space="0" w:color="auto"/>
              </w:divBdr>
              <w:divsChild>
                <w:div w:id="10464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572">
          <w:marLeft w:val="0"/>
          <w:marRight w:val="0"/>
          <w:marTop w:val="240"/>
          <w:marBottom w:val="0"/>
          <w:divBdr>
            <w:top w:val="none" w:sz="0" w:space="0" w:color="auto"/>
            <w:left w:val="none" w:sz="0" w:space="0" w:color="auto"/>
            <w:bottom w:val="none" w:sz="0" w:space="0" w:color="auto"/>
            <w:right w:val="none" w:sz="0" w:space="0" w:color="auto"/>
          </w:divBdr>
          <w:divsChild>
            <w:div w:id="1946107307">
              <w:marLeft w:val="0"/>
              <w:marRight w:val="0"/>
              <w:marTop w:val="0"/>
              <w:marBottom w:val="0"/>
              <w:divBdr>
                <w:top w:val="none" w:sz="0" w:space="0" w:color="auto"/>
                <w:left w:val="none" w:sz="0" w:space="0" w:color="auto"/>
                <w:bottom w:val="none" w:sz="0" w:space="0" w:color="auto"/>
                <w:right w:val="none" w:sz="0" w:space="0" w:color="auto"/>
              </w:divBdr>
              <w:divsChild>
                <w:div w:id="15353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2203">
          <w:marLeft w:val="0"/>
          <w:marRight w:val="0"/>
          <w:marTop w:val="240"/>
          <w:marBottom w:val="0"/>
          <w:divBdr>
            <w:top w:val="none" w:sz="0" w:space="0" w:color="auto"/>
            <w:left w:val="none" w:sz="0" w:space="0" w:color="auto"/>
            <w:bottom w:val="none" w:sz="0" w:space="0" w:color="auto"/>
            <w:right w:val="none" w:sz="0" w:space="0" w:color="auto"/>
          </w:divBdr>
          <w:divsChild>
            <w:div w:id="1448812479">
              <w:marLeft w:val="0"/>
              <w:marRight w:val="0"/>
              <w:marTop w:val="0"/>
              <w:marBottom w:val="0"/>
              <w:divBdr>
                <w:top w:val="none" w:sz="0" w:space="0" w:color="auto"/>
                <w:left w:val="none" w:sz="0" w:space="0" w:color="auto"/>
                <w:bottom w:val="none" w:sz="0" w:space="0" w:color="auto"/>
                <w:right w:val="none" w:sz="0" w:space="0" w:color="auto"/>
              </w:divBdr>
              <w:divsChild>
                <w:div w:id="20649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3525">
          <w:marLeft w:val="0"/>
          <w:marRight w:val="0"/>
          <w:marTop w:val="240"/>
          <w:marBottom w:val="0"/>
          <w:divBdr>
            <w:top w:val="none" w:sz="0" w:space="0" w:color="auto"/>
            <w:left w:val="none" w:sz="0" w:space="0" w:color="auto"/>
            <w:bottom w:val="none" w:sz="0" w:space="0" w:color="auto"/>
            <w:right w:val="none" w:sz="0" w:space="0" w:color="auto"/>
          </w:divBdr>
          <w:divsChild>
            <w:div w:id="1835143465">
              <w:marLeft w:val="0"/>
              <w:marRight w:val="0"/>
              <w:marTop w:val="0"/>
              <w:marBottom w:val="0"/>
              <w:divBdr>
                <w:top w:val="none" w:sz="0" w:space="0" w:color="auto"/>
                <w:left w:val="none" w:sz="0" w:space="0" w:color="auto"/>
                <w:bottom w:val="none" w:sz="0" w:space="0" w:color="auto"/>
                <w:right w:val="none" w:sz="0" w:space="0" w:color="auto"/>
              </w:divBdr>
              <w:divsChild>
                <w:div w:id="3074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60358">
          <w:marLeft w:val="0"/>
          <w:marRight w:val="0"/>
          <w:marTop w:val="240"/>
          <w:marBottom w:val="0"/>
          <w:divBdr>
            <w:top w:val="none" w:sz="0" w:space="0" w:color="auto"/>
            <w:left w:val="none" w:sz="0" w:space="0" w:color="auto"/>
            <w:bottom w:val="none" w:sz="0" w:space="0" w:color="auto"/>
            <w:right w:val="none" w:sz="0" w:space="0" w:color="auto"/>
          </w:divBdr>
          <w:divsChild>
            <w:div w:id="1477258000">
              <w:marLeft w:val="0"/>
              <w:marRight w:val="0"/>
              <w:marTop w:val="0"/>
              <w:marBottom w:val="0"/>
              <w:divBdr>
                <w:top w:val="none" w:sz="0" w:space="0" w:color="auto"/>
                <w:left w:val="none" w:sz="0" w:space="0" w:color="auto"/>
                <w:bottom w:val="none" w:sz="0" w:space="0" w:color="auto"/>
                <w:right w:val="none" w:sz="0" w:space="0" w:color="auto"/>
              </w:divBdr>
              <w:divsChild>
                <w:div w:id="13073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7649">
          <w:marLeft w:val="0"/>
          <w:marRight w:val="0"/>
          <w:marTop w:val="240"/>
          <w:marBottom w:val="0"/>
          <w:divBdr>
            <w:top w:val="none" w:sz="0" w:space="0" w:color="auto"/>
            <w:left w:val="none" w:sz="0" w:space="0" w:color="auto"/>
            <w:bottom w:val="none" w:sz="0" w:space="0" w:color="auto"/>
            <w:right w:val="none" w:sz="0" w:space="0" w:color="auto"/>
          </w:divBdr>
          <w:divsChild>
            <w:div w:id="517544332">
              <w:marLeft w:val="0"/>
              <w:marRight w:val="0"/>
              <w:marTop w:val="0"/>
              <w:marBottom w:val="0"/>
              <w:divBdr>
                <w:top w:val="none" w:sz="0" w:space="0" w:color="auto"/>
                <w:left w:val="none" w:sz="0" w:space="0" w:color="auto"/>
                <w:bottom w:val="none" w:sz="0" w:space="0" w:color="auto"/>
                <w:right w:val="none" w:sz="0" w:space="0" w:color="auto"/>
              </w:divBdr>
              <w:divsChild>
                <w:div w:id="22749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7849">
          <w:marLeft w:val="0"/>
          <w:marRight w:val="0"/>
          <w:marTop w:val="240"/>
          <w:marBottom w:val="0"/>
          <w:divBdr>
            <w:top w:val="none" w:sz="0" w:space="0" w:color="auto"/>
            <w:left w:val="none" w:sz="0" w:space="0" w:color="auto"/>
            <w:bottom w:val="none" w:sz="0" w:space="0" w:color="auto"/>
            <w:right w:val="none" w:sz="0" w:space="0" w:color="auto"/>
          </w:divBdr>
          <w:divsChild>
            <w:div w:id="1656758176">
              <w:marLeft w:val="0"/>
              <w:marRight w:val="0"/>
              <w:marTop w:val="0"/>
              <w:marBottom w:val="0"/>
              <w:divBdr>
                <w:top w:val="none" w:sz="0" w:space="0" w:color="auto"/>
                <w:left w:val="none" w:sz="0" w:space="0" w:color="auto"/>
                <w:bottom w:val="none" w:sz="0" w:space="0" w:color="auto"/>
                <w:right w:val="none" w:sz="0" w:space="0" w:color="auto"/>
              </w:divBdr>
              <w:divsChild>
                <w:div w:id="13595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8860">
          <w:marLeft w:val="0"/>
          <w:marRight w:val="0"/>
          <w:marTop w:val="240"/>
          <w:marBottom w:val="0"/>
          <w:divBdr>
            <w:top w:val="none" w:sz="0" w:space="0" w:color="auto"/>
            <w:left w:val="none" w:sz="0" w:space="0" w:color="auto"/>
            <w:bottom w:val="none" w:sz="0" w:space="0" w:color="auto"/>
            <w:right w:val="none" w:sz="0" w:space="0" w:color="auto"/>
          </w:divBdr>
          <w:divsChild>
            <w:div w:id="1968047614">
              <w:marLeft w:val="0"/>
              <w:marRight w:val="0"/>
              <w:marTop w:val="0"/>
              <w:marBottom w:val="0"/>
              <w:divBdr>
                <w:top w:val="none" w:sz="0" w:space="0" w:color="auto"/>
                <w:left w:val="none" w:sz="0" w:space="0" w:color="auto"/>
                <w:bottom w:val="none" w:sz="0" w:space="0" w:color="auto"/>
                <w:right w:val="none" w:sz="0" w:space="0" w:color="auto"/>
              </w:divBdr>
              <w:divsChild>
                <w:div w:id="8023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3806">
          <w:marLeft w:val="0"/>
          <w:marRight w:val="0"/>
          <w:marTop w:val="240"/>
          <w:marBottom w:val="0"/>
          <w:divBdr>
            <w:top w:val="none" w:sz="0" w:space="0" w:color="auto"/>
            <w:left w:val="none" w:sz="0" w:space="0" w:color="auto"/>
            <w:bottom w:val="none" w:sz="0" w:space="0" w:color="auto"/>
            <w:right w:val="none" w:sz="0" w:space="0" w:color="auto"/>
          </w:divBdr>
          <w:divsChild>
            <w:div w:id="1084911661">
              <w:marLeft w:val="0"/>
              <w:marRight w:val="0"/>
              <w:marTop w:val="0"/>
              <w:marBottom w:val="0"/>
              <w:divBdr>
                <w:top w:val="none" w:sz="0" w:space="0" w:color="auto"/>
                <w:left w:val="none" w:sz="0" w:space="0" w:color="auto"/>
                <w:bottom w:val="none" w:sz="0" w:space="0" w:color="auto"/>
                <w:right w:val="none" w:sz="0" w:space="0" w:color="auto"/>
              </w:divBdr>
              <w:divsChild>
                <w:div w:id="9101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0782">
          <w:marLeft w:val="0"/>
          <w:marRight w:val="0"/>
          <w:marTop w:val="240"/>
          <w:marBottom w:val="0"/>
          <w:divBdr>
            <w:top w:val="none" w:sz="0" w:space="0" w:color="auto"/>
            <w:left w:val="none" w:sz="0" w:space="0" w:color="auto"/>
            <w:bottom w:val="none" w:sz="0" w:space="0" w:color="auto"/>
            <w:right w:val="none" w:sz="0" w:space="0" w:color="auto"/>
          </w:divBdr>
          <w:divsChild>
            <w:div w:id="494338972">
              <w:marLeft w:val="0"/>
              <w:marRight w:val="0"/>
              <w:marTop w:val="0"/>
              <w:marBottom w:val="0"/>
              <w:divBdr>
                <w:top w:val="none" w:sz="0" w:space="0" w:color="auto"/>
                <w:left w:val="none" w:sz="0" w:space="0" w:color="auto"/>
                <w:bottom w:val="none" w:sz="0" w:space="0" w:color="auto"/>
                <w:right w:val="none" w:sz="0" w:space="0" w:color="auto"/>
              </w:divBdr>
              <w:divsChild>
                <w:div w:id="2044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1613">
          <w:marLeft w:val="0"/>
          <w:marRight w:val="0"/>
          <w:marTop w:val="240"/>
          <w:marBottom w:val="0"/>
          <w:divBdr>
            <w:top w:val="none" w:sz="0" w:space="0" w:color="auto"/>
            <w:left w:val="none" w:sz="0" w:space="0" w:color="auto"/>
            <w:bottom w:val="none" w:sz="0" w:space="0" w:color="auto"/>
            <w:right w:val="none" w:sz="0" w:space="0" w:color="auto"/>
          </w:divBdr>
          <w:divsChild>
            <w:div w:id="1214467894">
              <w:marLeft w:val="0"/>
              <w:marRight w:val="0"/>
              <w:marTop w:val="0"/>
              <w:marBottom w:val="0"/>
              <w:divBdr>
                <w:top w:val="none" w:sz="0" w:space="0" w:color="auto"/>
                <w:left w:val="none" w:sz="0" w:space="0" w:color="auto"/>
                <w:bottom w:val="none" w:sz="0" w:space="0" w:color="auto"/>
                <w:right w:val="none" w:sz="0" w:space="0" w:color="auto"/>
              </w:divBdr>
              <w:divsChild>
                <w:div w:id="8761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256">
          <w:marLeft w:val="0"/>
          <w:marRight w:val="0"/>
          <w:marTop w:val="240"/>
          <w:marBottom w:val="0"/>
          <w:divBdr>
            <w:top w:val="none" w:sz="0" w:space="0" w:color="auto"/>
            <w:left w:val="none" w:sz="0" w:space="0" w:color="auto"/>
            <w:bottom w:val="none" w:sz="0" w:space="0" w:color="auto"/>
            <w:right w:val="none" w:sz="0" w:space="0" w:color="auto"/>
          </w:divBdr>
          <w:divsChild>
            <w:div w:id="63111988">
              <w:marLeft w:val="0"/>
              <w:marRight w:val="0"/>
              <w:marTop w:val="0"/>
              <w:marBottom w:val="0"/>
              <w:divBdr>
                <w:top w:val="none" w:sz="0" w:space="0" w:color="auto"/>
                <w:left w:val="none" w:sz="0" w:space="0" w:color="auto"/>
                <w:bottom w:val="none" w:sz="0" w:space="0" w:color="auto"/>
                <w:right w:val="none" w:sz="0" w:space="0" w:color="auto"/>
              </w:divBdr>
              <w:divsChild>
                <w:div w:id="12477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1335">
          <w:marLeft w:val="0"/>
          <w:marRight w:val="0"/>
          <w:marTop w:val="240"/>
          <w:marBottom w:val="0"/>
          <w:divBdr>
            <w:top w:val="none" w:sz="0" w:space="0" w:color="auto"/>
            <w:left w:val="none" w:sz="0" w:space="0" w:color="auto"/>
            <w:bottom w:val="none" w:sz="0" w:space="0" w:color="auto"/>
            <w:right w:val="none" w:sz="0" w:space="0" w:color="auto"/>
          </w:divBdr>
          <w:divsChild>
            <w:div w:id="990449895">
              <w:marLeft w:val="0"/>
              <w:marRight w:val="0"/>
              <w:marTop w:val="0"/>
              <w:marBottom w:val="0"/>
              <w:divBdr>
                <w:top w:val="none" w:sz="0" w:space="0" w:color="auto"/>
                <w:left w:val="none" w:sz="0" w:space="0" w:color="auto"/>
                <w:bottom w:val="none" w:sz="0" w:space="0" w:color="auto"/>
                <w:right w:val="none" w:sz="0" w:space="0" w:color="auto"/>
              </w:divBdr>
              <w:divsChild>
                <w:div w:id="494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6967">
          <w:marLeft w:val="0"/>
          <w:marRight w:val="0"/>
          <w:marTop w:val="240"/>
          <w:marBottom w:val="0"/>
          <w:divBdr>
            <w:top w:val="none" w:sz="0" w:space="0" w:color="auto"/>
            <w:left w:val="none" w:sz="0" w:space="0" w:color="auto"/>
            <w:bottom w:val="none" w:sz="0" w:space="0" w:color="auto"/>
            <w:right w:val="none" w:sz="0" w:space="0" w:color="auto"/>
          </w:divBdr>
          <w:divsChild>
            <w:div w:id="198127323">
              <w:marLeft w:val="0"/>
              <w:marRight w:val="0"/>
              <w:marTop w:val="0"/>
              <w:marBottom w:val="0"/>
              <w:divBdr>
                <w:top w:val="none" w:sz="0" w:space="0" w:color="auto"/>
                <w:left w:val="none" w:sz="0" w:space="0" w:color="auto"/>
                <w:bottom w:val="none" w:sz="0" w:space="0" w:color="auto"/>
                <w:right w:val="none" w:sz="0" w:space="0" w:color="auto"/>
              </w:divBdr>
              <w:divsChild>
                <w:div w:id="1509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2710">
          <w:marLeft w:val="0"/>
          <w:marRight w:val="0"/>
          <w:marTop w:val="240"/>
          <w:marBottom w:val="0"/>
          <w:divBdr>
            <w:top w:val="none" w:sz="0" w:space="0" w:color="auto"/>
            <w:left w:val="none" w:sz="0" w:space="0" w:color="auto"/>
            <w:bottom w:val="none" w:sz="0" w:space="0" w:color="auto"/>
            <w:right w:val="none" w:sz="0" w:space="0" w:color="auto"/>
          </w:divBdr>
          <w:divsChild>
            <w:div w:id="584650769">
              <w:marLeft w:val="0"/>
              <w:marRight w:val="0"/>
              <w:marTop w:val="0"/>
              <w:marBottom w:val="0"/>
              <w:divBdr>
                <w:top w:val="none" w:sz="0" w:space="0" w:color="auto"/>
                <w:left w:val="none" w:sz="0" w:space="0" w:color="auto"/>
                <w:bottom w:val="none" w:sz="0" w:space="0" w:color="auto"/>
                <w:right w:val="none" w:sz="0" w:space="0" w:color="auto"/>
              </w:divBdr>
              <w:divsChild>
                <w:div w:id="17371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02717">
          <w:marLeft w:val="0"/>
          <w:marRight w:val="0"/>
          <w:marTop w:val="240"/>
          <w:marBottom w:val="0"/>
          <w:divBdr>
            <w:top w:val="none" w:sz="0" w:space="0" w:color="auto"/>
            <w:left w:val="none" w:sz="0" w:space="0" w:color="auto"/>
            <w:bottom w:val="none" w:sz="0" w:space="0" w:color="auto"/>
            <w:right w:val="none" w:sz="0" w:space="0" w:color="auto"/>
          </w:divBdr>
          <w:divsChild>
            <w:div w:id="1684237465">
              <w:marLeft w:val="0"/>
              <w:marRight w:val="0"/>
              <w:marTop w:val="0"/>
              <w:marBottom w:val="0"/>
              <w:divBdr>
                <w:top w:val="none" w:sz="0" w:space="0" w:color="auto"/>
                <w:left w:val="none" w:sz="0" w:space="0" w:color="auto"/>
                <w:bottom w:val="none" w:sz="0" w:space="0" w:color="auto"/>
                <w:right w:val="none" w:sz="0" w:space="0" w:color="auto"/>
              </w:divBdr>
              <w:divsChild>
                <w:div w:id="13174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6580">
          <w:marLeft w:val="0"/>
          <w:marRight w:val="0"/>
          <w:marTop w:val="240"/>
          <w:marBottom w:val="0"/>
          <w:divBdr>
            <w:top w:val="none" w:sz="0" w:space="0" w:color="auto"/>
            <w:left w:val="none" w:sz="0" w:space="0" w:color="auto"/>
            <w:bottom w:val="none" w:sz="0" w:space="0" w:color="auto"/>
            <w:right w:val="none" w:sz="0" w:space="0" w:color="auto"/>
          </w:divBdr>
          <w:divsChild>
            <w:div w:id="448937493">
              <w:marLeft w:val="0"/>
              <w:marRight w:val="0"/>
              <w:marTop w:val="0"/>
              <w:marBottom w:val="0"/>
              <w:divBdr>
                <w:top w:val="none" w:sz="0" w:space="0" w:color="auto"/>
                <w:left w:val="none" w:sz="0" w:space="0" w:color="auto"/>
                <w:bottom w:val="none" w:sz="0" w:space="0" w:color="auto"/>
                <w:right w:val="none" w:sz="0" w:space="0" w:color="auto"/>
              </w:divBdr>
              <w:divsChild>
                <w:div w:id="15982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01079">
          <w:marLeft w:val="0"/>
          <w:marRight w:val="0"/>
          <w:marTop w:val="240"/>
          <w:marBottom w:val="0"/>
          <w:divBdr>
            <w:top w:val="none" w:sz="0" w:space="0" w:color="auto"/>
            <w:left w:val="none" w:sz="0" w:space="0" w:color="auto"/>
            <w:bottom w:val="none" w:sz="0" w:space="0" w:color="auto"/>
            <w:right w:val="none" w:sz="0" w:space="0" w:color="auto"/>
          </w:divBdr>
          <w:divsChild>
            <w:div w:id="31466599">
              <w:marLeft w:val="0"/>
              <w:marRight w:val="0"/>
              <w:marTop w:val="0"/>
              <w:marBottom w:val="0"/>
              <w:divBdr>
                <w:top w:val="none" w:sz="0" w:space="0" w:color="auto"/>
                <w:left w:val="none" w:sz="0" w:space="0" w:color="auto"/>
                <w:bottom w:val="none" w:sz="0" w:space="0" w:color="auto"/>
                <w:right w:val="none" w:sz="0" w:space="0" w:color="auto"/>
              </w:divBdr>
              <w:divsChild>
                <w:div w:id="6559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30884">
          <w:marLeft w:val="0"/>
          <w:marRight w:val="0"/>
          <w:marTop w:val="240"/>
          <w:marBottom w:val="0"/>
          <w:divBdr>
            <w:top w:val="none" w:sz="0" w:space="0" w:color="auto"/>
            <w:left w:val="none" w:sz="0" w:space="0" w:color="auto"/>
            <w:bottom w:val="none" w:sz="0" w:space="0" w:color="auto"/>
            <w:right w:val="none" w:sz="0" w:space="0" w:color="auto"/>
          </w:divBdr>
          <w:divsChild>
            <w:div w:id="167791737">
              <w:marLeft w:val="0"/>
              <w:marRight w:val="0"/>
              <w:marTop w:val="0"/>
              <w:marBottom w:val="0"/>
              <w:divBdr>
                <w:top w:val="none" w:sz="0" w:space="0" w:color="auto"/>
                <w:left w:val="none" w:sz="0" w:space="0" w:color="auto"/>
                <w:bottom w:val="none" w:sz="0" w:space="0" w:color="auto"/>
                <w:right w:val="none" w:sz="0" w:space="0" w:color="auto"/>
              </w:divBdr>
              <w:divsChild>
                <w:div w:id="49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5369">
          <w:marLeft w:val="0"/>
          <w:marRight w:val="0"/>
          <w:marTop w:val="240"/>
          <w:marBottom w:val="0"/>
          <w:divBdr>
            <w:top w:val="none" w:sz="0" w:space="0" w:color="auto"/>
            <w:left w:val="none" w:sz="0" w:space="0" w:color="auto"/>
            <w:bottom w:val="none" w:sz="0" w:space="0" w:color="auto"/>
            <w:right w:val="none" w:sz="0" w:space="0" w:color="auto"/>
          </w:divBdr>
          <w:divsChild>
            <w:div w:id="912201557">
              <w:marLeft w:val="0"/>
              <w:marRight w:val="0"/>
              <w:marTop w:val="0"/>
              <w:marBottom w:val="0"/>
              <w:divBdr>
                <w:top w:val="none" w:sz="0" w:space="0" w:color="auto"/>
                <w:left w:val="none" w:sz="0" w:space="0" w:color="auto"/>
                <w:bottom w:val="none" w:sz="0" w:space="0" w:color="auto"/>
                <w:right w:val="none" w:sz="0" w:space="0" w:color="auto"/>
              </w:divBdr>
              <w:divsChild>
                <w:div w:id="12355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4686">
          <w:marLeft w:val="0"/>
          <w:marRight w:val="0"/>
          <w:marTop w:val="240"/>
          <w:marBottom w:val="0"/>
          <w:divBdr>
            <w:top w:val="none" w:sz="0" w:space="0" w:color="auto"/>
            <w:left w:val="none" w:sz="0" w:space="0" w:color="auto"/>
            <w:bottom w:val="none" w:sz="0" w:space="0" w:color="auto"/>
            <w:right w:val="none" w:sz="0" w:space="0" w:color="auto"/>
          </w:divBdr>
          <w:divsChild>
            <w:div w:id="301232114">
              <w:marLeft w:val="0"/>
              <w:marRight w:val="0"/>
              <w:marTop w:val="0"/>
              <w:marBottom w:val="0"/>
              <w:divBdr>
                <w:top w:val="none" w:sz="0" w:space="0" w:color="auto"/>
                <w:left w:val="none" w:sz="0" w:space="0" w:color="auto"/>
                <w:bottom w:val="none" w:sz="0" w:space="0" w:color="auto"/>
                <w:right w:val="none" w:sz="0" w:space="0" w:color="auto"/>
              </w:divBdr>
              <w:divsChild>
                <w:div w:id="18375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5420">
          <w:marLeft w:val="0"/>
          <w:marRight w:val="0"/>
          <w:marTop w:val="240"/>
          <w:marBottom w:val="0"/>
          <w:divBdr>
            <w:top w:val="none" w:sz="0" w:space="0" w:color="auto"/>
            <w:left w:val="none" w:sz="0" w:space="0" w:color="auto"/>
            <w:bottom w:val="none" w:sz="0" w:space="0" w:color="auto"/>
            <w:right w:val="none" w:sz="0" w:space="0" w:color="auto"/>
          </w:divBdr>
          <w:divsChild>
            <w:div w:id="93212931">
              <w:marLeft w:val="0"/>
              <w:marRight w:val="0"/>
              <w:marTop w:val="0"/>
              <w:marBottom w:val="0"/>
              <w:divBdr>
                <w:top w:val="none" w:sz="0" w:space="0" w:color="auto"/>
                <w:left w:val="none" w:sz="0" w:space="0" w:color="auto"/>
                <w:bottom w:val="none" w:sz="0" w:space="0" w:color="auto"/>
                <w:right w:val="none" w:sz="0" w:space="0" w:color="auto"/>
              </w:divBdr>
              <w:divsChild>
                <w:div w:id="12171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8751">
          <w:marLeft w:val="0"/>
          <w:marRight w:val="0"/>
          <w:marTop w:val="240"/>
          <w:marBottom w:val="0"/>
          <w:divBdr>
            <w:top w:val="none" w:sz="0" w:space="0" w:color="auto"/>
            <w:left w:val="none" w:sz="0" w:space="0" w:color="auto"/>
            <w:bottom w:val="none" w:sz="0" w:space="0" w:color="auto"/>
            <w:right w:val="none" w:sz="0" w:space="0" w:color="auto"/>
          </w:divBdr>
          <w:divsChild>
            <w:div w:id="685256424">
              <w:marLeft w:val="0"/>
              <w:marRight w:val="0"/>
              <w:marTop w:val="0"/>
              <w:marBottom w:val="0"/>
              <w:divBdr>
                <w:top w:val="none" w:sz="0" w:space="0" w:color="auto"/>
                <w:left w:val="none" w:sz="0" w:space="0" w:color="auto"/>
                <w:bottom w:val="none" w:sz="0" w:space="0" w:color="auto"/>
                <w:right w:val="none" w:sz="0" w:space="0" w:color="auto"/>
              </w:divBdr>
              <w:divsChild>
                <w:div w:id="18819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8979">
          <w:marLeft w:val="0"/>
          <w:marRight w:val="0"/>
          <w:marTop w:val="240"/>
          <w:marBottom w:val="0"/>
          <w:divBdr>
            <w:top w:val="none" w:sz="0" w:space="0" w:color="auto"/>
            <w:left w:val="none" w:sz="0" w:space="0" w:color="auto"/>
            <w:bottom w:val="none" w:sz="0" w:space="0" w:color="auto"/>
            <w:right w:val="none" w:sz="0" w:space="0" w:color="auto"/>
          </w:divBdr>
          <w:divsChild>
            <w:div w:id="1710954363">
              <w:marLeft w:val="0"/>
              <w:marRight w:val="0"/>
              <w:marTop w:val="0"/>
              <w:marBottom w:val="0"/>
              <w:divBdr>
                <w:top w:val="none" w:sz="0" w:space="0" w:color="auto"/>
                <w:left w:val="none" w:sz="0" w:space="0" w:color="auto"/>
                <w:bottom w:val="none" w:sz="0" w:space="0" w:color="auto"/>
                <w:right w:val="none" w:sz="0" w:space="0" w:color="auto"/>
              </w:divBdr>
              <w:divsChild>
                <w:div w:id="12074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6871">
          <w:marLeft w:val="0"/>
          <w:marRight w:val="0"/>
          <w:marTop w:val="240"/>
          <w:marBottom w:val="0"/>
          <w:divBdr>
            <w:top w:val="none" w:sz="0" w:space="0" w:color="auto"/>
            <w:left w:val="none" w:sz="0" w:space="0" w:color="auto"/>
            <w:bottom w:val="none" w:sz="0" w:space="0" w:color="auto"/>
            <w:right w:val="none" w:sz="0" w:space="0" w:color="auto"/>
          </w:divBdr>
          <w:divsChild>
            <w:div w:id="46614695">
              <w:marLeft w:val="0"/>
              <w:marRight w:val="0"/>
              <w:marTop w:val="0"/>
              <w:marBottom w:val="0"/>
              <w:divBdr>
                <w:top w:val="none" w:sz="0" w:space="0" w:color="auto"/>
                <w:left w:val="none" w:sz="0" w:space="0" w:color="auto"/>
                <w:bottom w:val="none" w:sz="0" w:space="0" w:color="auto"/>
                <w:right w:val="none" w:sz="0" w:space="0" w:color="auto"/>
              </w:divBdr>
              <w:divsChild>
                <w:div w:id="18604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8251">
          <w:marLeft w:val="0"/>
          <w:marRight w:val="0"/>
          <w:marTop w:val="240"/>
          <w:marBottom w:val="0"/>
          <w:divBdr>
            <w:top w:val="none" w:sz="0" w:space="0" w:color="auto"/>
            <w:left w:val="none" w:sz="0" w:space="0" w:color="auto"/>
            <w:bottom w:val="none" w:sz="0" w:space="0" w:color="auto"/>
            <w:right w:val="none" w:sz="0" w:space="0" w:color="auto"/>
          </w:divBdr>
          <w:divsChild>
            <w:div w:id="857352802">
              <w:marLeft w:val="0"/>
              <w:marRight w:val="0"/>
              <w:marTop w:val="0"/>
              <w:marBottom w:val="0"/>
              <w:divBdr>
                <w:top w:val="none" w:sz="0" w:space="0" w:color="auto"/>
                <w:left w:val="none" w:sz="0" w:space="0" w:color="auto"/>
                <w:bottom w:val="none" w:sz="0" w:space="0" w:color="auto"/>
                <w:right w:val="none" w:sz="0" w:space="0" w:color="auto"/>
              </w:divBdr>
              <w:divsChild>
                <w:div w:id="5940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0716">
          <w:marLeft w:val="0"/>
          <w:marRight w:val="0"/>
          <w:marTop w:val="240"/>
          <w:marBottom w:val="0"/>
          <w:divBdr>
            <w:top w:val="none" w:sz="0" w:space="0" w:color="auto"/>
            <w:left w:val="none" w:sz="0" w:space="0" w:color="auto"/>
            <w:bottom w:val="none" w:sz="0" w:space="0" w:color="auto"/>
            <w:right w:val="none" w:sz="0" w:space="0" w:color="auto"/>
          </w:divBdr>
          <w:divsChild>
            <w:div w:id="128134107">
              <w:marLeft w:val="0"/>
              <w:marRight w:val="0"/>
              <w:marTop w:val="0"/>
              <w:marBottom w:val="0"/>
              <w:divBdr>
                <w:top w:val="none" w:sz="0" w:space="0" w:color="auto"/>
                <w:left w:val="none" w:sz="0" w:space="0" w:color="auto"/>
                <w:bottom w:val="none" w:sz="0" w:space="0" w:color="auto"/>
                <w:right w:val="none" w:sz="0" w:space="0" w:color="auto"/>
              </w:divBdr>
              <w:divsChild>
                <w:div w:id="12856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9674">
          <w:marLeft w:val="0"/>
          <w:marRight w:val="0"/>
          <w:marTop w:val="240"/>
          <w:marBottom w:val="0"/>
          <w:divBdr>
            <w:top w:val="none" w:sz="0" w:space="0" w:color="auto"/>
            <w:left w:val="none" w:sz="0" w:space="0" w:color="auto"/>
            <w:bottom w:val="none" w:sz="0" w:space="0" w:color="auto"/>
            <w:right w:val="none" w:sz="0" w:space="0" w:color="auto"/>
          </w:divBdr>
          <w:divsChild>
            <w:div w:id="1150051931">
              <w:marLeft w:val="0"/>
              <w:marRight w:val="0"/>
              <w:marTop w:val="0"/>
              <w:marBottom w:val="0"/>
              <w:divBdr>
                <w:top w:val="none" w:sz="0" w:space="0" w:color="auto"/>
                <w:left w:val="none" w:sz="0" w:space="0" w:color="auto"/>
                <w:bottom w:val="none" w:sz="0" w:space="0" w:color="auto"/>
                <w:right w:val="none" w:sz="0" w:space="0" w:color="auto"/>
              </w:divBdr>
              <w:divsChild>
                <w:div w:id="9339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99792">
          <w:marLeft w:val="0"/>
          <w:marRight w:val="0"/>
          <w:marTop w:val="240"/>
          <w:marBottom w:val="0"/>
          <w:divBdr>
            <w:top w:val="none" w:sz="0" w:space="0" w:color="auto"/>
            <w:left w:val="none" w:sz="0" w:space="0" w:color="auto"/>
            <w:bottom w:val="none" w:sz="0" w:space="0" w:color="auto"/>
            <w:right w:val="none" w:sz="0" w:space="0" w:color="auto"/>
          </w:divBdr>
          <w:divsChild>
            <w:div w:id="1502043279">
              <w:marLeft w:val="0"/>
              <w:marRight w:val="0"/>
              <w:marTop w:val="0"/>
              <w:marBottom w:val="0"/>
              <w:divBdr>
                <w:top w:val="none" w:sz="0" w:space="0" w:color="auto"/>
                <w:left w:val="none" w:sz="0" w:space="0" w:color="auto"/>
                <w:bottom w:val="none" w:sz="0" w:space="0" w:color="auto"/>
                <w:right w:val="none" w:sz="0" w:space="0" w:color="auto"/>
              </w:divBdr>
              <w:divsChild>
                <w:div w:id="13463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9831">
          <w:marLeft w:val="0"/>
          <w:marRight w:val="0"/>
          <w:marTop w:val="240"/>
          <w:marBottom w:val="0"/>
          <w:divBdr>
            <w:top w:val="none" w:sz="0" w:space="0" w:color="auto"/>
            <w:left w:val="none" w:sz="0" w:space="0" w:color="auto"/>
            <w:bottom w:val="none" w:sz="0" w:space="0" w:color="auto"/>
            <w:right w:val="none" w:sz="0" w:space="0" w:color="auto"/>
          </w:divBdr>
          <w:divsChild>
            <w:div w:id="119734862">
              <w:marLeft w:val="0"/>
              <w:marRight w:val="0"/>
              <w:marTop w:val="0"/>
              <w:marBottom w:val="0"/>
              <w:divBdr>
                <w:top w:val="none" w:sz="0" w:space="0" w:color="auto"/>
                <w:left w:val="none" w:sz="0" w:space="0" w:color="auto"/>
                <w:bottom w:val="none" w:sz="0" w:space="0" w:color="auto"/>
                <w:right w:val="none" w:sz="0" w:space="0" w:color="auto"/>
              </w:divBdr>
              <w:divsChild>
                <w:div w:id="6496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472">
          <w:marLeft w:val="0"/>
          <w:marRight w:val="0"/>
          <w:marTop w:val="240"/>
          <w:marBottom w:val="0"/>
          <w:divBdr>
            <w:top w:val="none" w:sz="0" w:space="0" w:color="auto"/>
            <w:left w:val="none" w:sz="0" w:space="0" w:color="auto"/>
            <w:bottom w:val="none" w:sz="0" w:space="0" w:color="auto"/>
            <w:right w:val="none" w:sz="0" w:space="0" w:color="auto"/>
          </w:divBdr>
          <w:divsChild>
            <w:div w:id="1804157378">
              <w:marLeft w:val="0"/>
              <w:marRight w:val="0"/>
              <w:marTop w:val="0"/>
              <w:marBottom w:val="0"/>
              <w:divBdr>
                <w:top w:val="none" w:sz="0" w:space="0" w:color="auto"/>
                <w:left w:val="none" w:sz="0" w:space="0" w:color="auto"/>
                <w:bottom w:val="none" w:sz="0" w:space="0" w:color="auto"/>
                <w:right w:val="none" w:sz="0" w:space="0" w:color="auto"/>
              </w:divBdr>
              <w:divsChild>
                <w:div w:id="16363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6957">
          <w:marLeft w:val="0"/>
          <w:marRight w:val="0"/>
          <w:marTop w:val="240"/>
          <w:marBottom w:val="0"/>
          <w:divBdr>
            <w:top w:val="none" w:sz="0" w:space="0" w:color="auto"/>
            <w:left w:val="none" w:sz="0" w:space="0" w:color="auto"/>
            <w:bottom w:val="none" w:sz="0" w:space="0" w:color="auto"/>
            <w:right w:val="none" w:sz="0" w:space="0" w:color="auto"/>
          </w:divBdr>
          <w:divsChild>
            <w:div w:id="1230312788">
              <w:marLeft w:val="0"/>
              <w:marRight w:val="0"/>
              <w:marTop w:val="0"/>
              <w:marBottom w:val="0"/>
              <w:divBdr>
                <w:top w:val="none" w:sz="0" w:space="0" w:color="auto"/>
                <w:left w:val="none" w:sz="0" w:space="0" w:color="auto"/>
                <w:bottom w:val="none" w:sz="0" w:space="0" w:color="auto"/>
                <w:right w:val="none" w:sz="0" w:space="0" w:color="auto"/>
              </w:divBdr>
              <w:divsChild>
                <w:div w:id="11732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1318">
          <w:marLeft w:val="0"/>
          <w:marRight w:val="0"/>
          <w:marTop w:val="240"/>
          <w:marBottom w:val="0"/>
          <w:divBdr>
            <w:top w:val="none" w:sz="0" w:space="0" w:color="auto"/>
            <w:left w:val="none" w:sz="0" w:space="0" w:color="auto"/>
            <w:bottom w:val="none" w:sz="0" w:space="0" w:color="auto"/>
            <w:right w:val="none" w:sz="0" w:space="0" w:color="auto"/>
          </w:divBdr>
          <w:divsChild>
            <w:div w:id="1208178886">
              <w:marLeft w:val="0"/>
              <w:marRight w:val="0"/>
              <w:marTop w:val="0"/>
              <w:marBottom w:val="0"/>
              <w:divBdr>
                <w:top w:val="none" w:sz="0" w:space="0" w:color="auto"/>
                <w:left w:val="none" w:sz="0" w:space="0" w:color="auto"/>
                <w:bottom w:val="none" w:sz="0" w:space="0" w:color="auto"/>
                <w:right w:val="none" w:sz="0" w:space="0" w:color="auto"/>
              </w:divBdr>
              <w:divsChild>
                <w:div w:id="5001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8064">
          <w:marLeft w:val="0"/>
          <w:marRight w:val="0"/>
          <w:marTop w:val="240"/>
          <w:marBottom w:val="0"/>
          <w:divBdr>
            <w:top w:val="none" w:sz="0" w:space="0" w:color="auto"/>
            <w:left w:val="none" w:sz="0" w:space="0" w:color="auto"/>
            <w:bottom w:val="none" w:sz="0" w:space="0" w:color="auto"/>
            <w:right w:val="none" w:sz="0" w:space="0" w:color="auto"/>
          </w:divBdr>
          <w:divsChild>
            <w:div w:id="1858228294">
              <w:marLeft w:val="0"/>
              <w:marRight w:val="0"/>
              <w:marTop w:val="0"/>
              <w:marBottom w:val="0"/>
              <w:divBdr>
                <w:top w:val="none" w:sz="0" w:space="0" w:color="auto"/>
                <w:left w:val="none" w:sz="0" w:space="0" w:color="auto"/>
                <w:bottom w:val="none" w:sz="0" w:space="0" w:color="auto"/>
                <w:right w:val="none" w:sz="0" w:space="0" w:color="auto"/>
              </w:divBdr>
              <w:divsChild>
                <w:div w:id="12382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5627">
          <w:marLeft w:val="0"/>
          <w:marRight w:val="0"/>
          <w:marTop w:val="240"/>
          <w:marBottom w:val="0"/>
          <w:divBdr>
            <w:top w:val="none" w:sz="0" w:space="0" w:color="auto"/>
            <w:left w:val="none" w:sz="0" w:space="0" w:color="auto"/>
            <w:bottom w:val="none" w:sz="0" w:space="0" w:color="auto"/>
            <w:right w:val="none" w:sz="0" w:space="0" w:color="auto"/>
          </w:divBdr>
          <w:divsChild>
            <w:div w:id="1628009569">
              <w:marLeft w:val="0"/>
              <w:marRight w:val="0"/>
              <w:marTop w:val="0"/>
              <w:marBottom w:val="0"/>
              <w:divBdr>
                <w:top w:val="none" w:sz="0" w:space="0" w:color="auto"/>
                <w:left w:val="none" w:sz="0" w:space="0" w:color="auto"/>
                <w:bottom w:val="none" w:sz="0" w:space="0" w:color="auto"/>
                <w:right w:val="none" w:sz="0" w:space="0" w:color="auto"/>
              </w:divBdr>
              <w:divsChild>
                <w:div w:id="20369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9592">
          <w:marLeft w:val="0"/>
          <w:marRight w:val="0"/>
          <w:marTop w:val="240"/>
          <w:marBottom w:val="0"/>
          <w:divBdr>
            <w:top w:val="none" w:sz="0" w:space="0" w:color="auto"/>
            <w:left w:val="none" w:sz="0" w:space="0" w:color="auto"/>
            <w:bottom w:val="none" w:sz="0" w:space="0" w:color="auto"/>
            <w:right w:val="none" w:sz="0" w:space="0" w:color="auto"/>
          </w:divBdr>
          <w:divsChild>
            <w:div w:id="119033673">
              <w:marLeft w:val="0"/>
              <w:marRight w:val="0"/>
              <w:marTop w:val="0"/>
              <w:marBottom w:val="0"/>
              <w:divBdr>
                <w:top w:val="none" w:sz="0" w:space="0" w:color="auto"/>
                <w:left w:val="none" w:sz="0" w:space="0" w:color="auto"/>
                <w:bottom w:val="none" w:sz="0" w:space="0" w:color="auto"/>
                <w:right w:val="none" w:sz="0" w:space="0" w:color="auto"/>
              </w:divBdr>
              <w:divsChild>
                <w:div w:id="340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378">
          <w:marLeft w:val="0"/>
          <w:marRight w:val="0"/>
          <w:marTop w:val="240"/>
          <w:marBottom w:val="0"/>
          <w:divBdr>
            <w:top w:val="none" w:sz="0" w:space="0" w:color="auto"/>
            <w:left w:val="none" w:sz="0" w:space="0" w:color="auto"/>
            <w:bottom w:val="none" w:sz="0" w:space="0" w:color="auto"/>
            <w:right w:val="none" w:sz="0" w:space="0" w:color="auto"/>
          </w:divBdr>
          <w:divsChild>
            <w:div w:id="1112941073">
              <w:marLeft w:val="0"/>
              <w:marRight w:val="0"/>
              <w:marTop w:val="0"/>
              <w:marBottom w:val="0"/>
              <w:divBdr>
                <w:top w:val="none" w:sz="0" w:space="0" w:color="auto"/>
                <w:left w:val="none" w:sz="0" w:space="0" w:color="auto"/>
                <w:bottom w:val="none" w:sz="0" w:space="0" w:color="auto"/>
                <w:right w:val="none" w:sz="0" w:space="0" w:color="auto"/>
              </w:divBdr>
              <w:divsChild>
                <w:div w:id="19750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835">
          <w:marLeft w:val="0"/>
          <w:marRight w:val="0"/>
          <w:marTop w:val="240"/>
          <w:marBottom w:val="0"/>
          <w:divBdr>
            <w:top w:val="none" w:sz="0" w:space="0" w:color="auto"/>
            <w:left w:val="none" w:sz="0" w:space="0" w:color="auto"/>
            <w:bottom w:val="none" w:sz="0" w:space="0" w:color="auto"/>
            <w:right w:val="none" w:sz="0" w:space="0" w:color="auto"/>
          </w:divBdr>
          <w:divsChild>
            <w:div w:id="647831077">
              <w:marLeft w:val="0"/>
              <w:marRight w:val="0"/>
              <w:marTop w:val="0"/>
              <w:marBottom w:val="0"/>
              <w:divBdr>
                <w:top w:val="none" w:sz="0" w:space="0" w:color="auto"/>
                <w:left w:val="none" w:sz="0" w:space="0" w:color="auto"/>
                <w:bottom w:val="none" w:sz="0" w:space="0" w:color="auto"/>
                <w:right w:val="none" w:sz="0" w:space="0" w:color="auto"/>
              </w:divBdr>
              <w:divsChild>
                <w:div w:id="13094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527">
          <w:marLeft w:val="0"/>
          <w:marRight w:val="0"/>
          <w:marTop w:val="240"/>
          <w:marBottom w:val="0"/>
          <w:divBdr>
            <w:top w:val="none" w:sz="0" w:space="0" w:color="auto"/>
            <w:left w:val="none" w:sz="0" w:space="0" w:color="auto"/>
            <w:bottom w:val="none" w:sz="0" w:space="0" w:color="auto"/>
            <w:right w:val="none" w:sz="0" w:space="0" w:color="auto"/>
          </w:divBdr>
          <w:divsChild>
            <w:div w:id="582102102">
              <w:marLeft w:val="0"/>
              <w:marRight w:val="0"/>
              <w:marTop w:val="0"/>
              <w:marBottom w:val="0"/>
              <w:divBdr>
                <w:top w:val="none" w:sz="0" w:space="0" w:color="auto"/>
                <w:left w:val="none" w:sz="0" w:space="0" w:color="auto"/>
                <w:bottom w:val="none" w:sz="0" w:space="0" w:color="auto"/>
                <w:right w:val="none" w:sz="0" w:space="0" w:color="auto"/>
              </w:divBdr>
              <w:divsChild>
                <w:div w:id="10164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7365">
          <w:marLeft w:val="0"/>
          <w:marRight w:val="0"/>
          <w:marTop w:val="240"/>
          <w:marBottom w:val="0"/>
          <w:divBdr>
            <w:top w:val="none" w:sz="0" w:space="0" w:color="auto"/>
            <w:left w:val="none" w:sz="0" w:space="0" w:color="auto"/>
            <w:bottom w:val="none" w:sz="0" w:space="0" w:color="auto"/>
            <w:right w:val="none" w:sz="0" w:space="0" w:color="auto"/>
          </w:divBdr>
          <w:divsChild>
            <w:div w:id="212348832">
              <w:marLeft w:val="0"/>
              <w:marRight w:val="0"/>
              <w:marTop w:val="0"/>
              <w:marBottom w:val="0"/>
              <w:divBdr>
                <w:top w:val="none" w:sz="0" w:space="0" w:color="auto"/>
                <w:left w:val="none" w:sz="0" w:space="0" w:color="auto"/>
                <w:bottom w:val="none" w:sz="0" w:space="0" w:color="auto"/>
                <w:right w:val="none" w:sz="0" w:space="0" w:color="auto"/>
              </w:divBdr>
              <w:divsChild>
                <w:div w:id="8953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62874">
          <w:marLeft w:val="0"/>
          <w:marRight w:val="0"/>
          <w:marTop w:val="240"/>
          <w:marBottom w:val="0"/>
          <w:divBdr>
            <w:top w:val="none" w:sz="0" w:space="0" w:color="auto"/>
            <w:left w:val="none" w:sz="0" w:space="0" w:color="auto"/>
            <w:bottom w:val="none" w:sz="0" w:space="0" w:color="auto"/>
            <w:right w:val="none" w:sz="0" w:space="0" w:color="auto"/>
          </w:divBdr>
          <w:divsChild>
            <w:div w:id="15135">
              <w:marLeft w:val="0"/>
              <w:marRight w:val="0"/>
              <w:marTop w:val="0"/>
              <w:marBottom w:val="0"/>
              <w:divBdr>
                <w:top w:val="none" w:sz="0" w:space="0" w:color="auto"/>
                <w:left w:val="none" w:sz="0" w:space="0" w:color="auto"/>
                <w:bottom w:val="none" w:sz="0" w:space="0" w:color="auto"/>
                <w:right w:val="none" w:sz="0" w:space="0" w:color="auto"/>
              </w:divBdr>
              <w:divsChild>
                <w:div w:id="19912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5169">
          <w:marLeft w:val="0"/>
          <w:marRight w:val="0"/>
          <w:marTop w:val="240"/>
          <w:marBottom w:val="0"/>
          <w:divBdr>
            <w:top w:val="none" w:sz="0" w:space="0" w:color="auto"/>
            <w:left w:val="none" w:sz="0" w:space="0" w:color="auto"/>
            <w:bottom w:val="none" w:sz="0" w:space="0" w:color="auto"/>
            <w:right w:val="none" w:sz="0" w:space="0" w:color="auto"/>
          </w:divBdr>
          <w:divsChild>
            <w:div w:id="1168405269">
              <w:marLeft w:val="0"/>
              <w:marRight w:val="0"/>
              <w:marTop w:val="0"/>
              <w:marBottom w:val="0"/>
              <w:divBdr>
                <w:top w:val="none" w:sz="0" w:space="0" w:color="auto"/>
                <w:left w:val="none" w:sz="0" w:space="0" w:color="auto"/>
                <w:bottom w:val="none" w:sz="0" w:space="0" w:color="auto"/>
                <w:right w:val="none" w:sz="0" w:space="0" w:color="auto"/>
              </w:divBdr>
              <w:divsChild>
                <w:div w:id="18400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0889">
          <w:marLeft w:val="0"/>
          <w:marRight w:val="0"/>
          <w:marTop w:val="240"/>
          <w:marBottom w:val="0"/>
          <w:divBdr>
            <w:top w:val="none" w:sz="0" w:space="0" w:color="auto"/>
            <w:left w:val="none" w:sz="0" w:space="0" w:color="auto"/>
            <w:bottom w:val="none" w:sz="0" w:space="0" w:color="auto"/>
            <w:right w:val="none" w:sz="0" w:space="0" w:color="auto"/>
          </w:divBdr>
          <w:divsChild>
            <w:div w:id="566572109">
              <w:marLeft w:val="0"/>
              <w:marRight w:val="0"/>
              <w:marTop w:val="0"/>
              <w:marBottom w:val="0"/>
              <w:divBdr>
                <w:top w:val="none" w:sz="0" w:space="0" w:color="auto"/>
                <w:left w:val="none" w:sz="0" w:space="0" w:color="auto"/>
                <w:bottom w:val="none" w:sz="0" w:space="0" w:color="auto"/>
                <w:right w:val="none" w:sz="0" w:space="0" w:color="auto"/>
              </w:divBdr>
              <w:divsChild>
                <w:div w:id="9096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859">
          <w:marLeft w:val="0"/>
          <w:marRight w:val="0"/>
          <w:marTop w:val="240"/>
          <w:marBottom w:val="0"/>
          <w:divBdr>
            <w:top w:val="none" w:sz="0" w:space="0" w:color="auto"/>
            <w:left w:val="none" w:sz="0" w:space="0" w:color="auto"/>
            <w:bottom w:val="none" w:sz="0" w:space="0" w:color="auto"/>
            <w:right w:val="none" w:sz="0" w:space="0" w:color="auto"/>
          </w:divBdr>
          <w:divsChild>
            <w:div w:id="1579048448">
              <w:marLeft w:val="0"/>
              <w:marRight w:val="0"/>
              <w:marTop w:val="0"/>
              <w:marBottom w:val="0"/>
              <w:divBdr>
                <w:top w:val="none" w:sz="0" w:space="0" w:color="auto"/>
                <w:left w:val="none" w:sz="0" w:space="0" w:color="auto"/>
                <w:bottom w:val="none" w:sz="0" w:space="0" w:color="auto"/>
                <w:right w:val="none" w:sz="0" w:space="0" w:color="auto"/>
              </w:divBdr>
              <w:divsChild>
                <w:div w:id="6461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0755">
          <w:marLeft w:val="0"/>
          <w:marRight w:val="0"/>
          <w:marTop w:val="240"/>
          <w:marBottom w:val="0"/>
          <w:divBdr>
            <w:top w:val="none" w:sz="0" w:space="0" w:color="auto"/>
            <w:left w:val="none" w:sz="0" w:space="0" w:color="auto"/>
            <w:bottom w:val="none" w:sz="0" w:space="0" w:color="auto"/>
            <w:right w:val="none" w:sz="0" w:space="0" w:color="auto"/>
          </w:divBdr>
          <w:divsChild>
            <w:div w:id="1925186172">
              <w:marLeft w:val="0"/>
              <w:marRight w:val="0"/>
              <w:marTop w:val="0"/>
              <w:marBottom w:val="0"/>
              <w:divBdr>
                <w:top w:val="none" w:sz="0" w:space="0" w:color="auto"/>
                <w:left w:val="none" w:sz="0" w:space="0" w:color="auto"/>
                <w:bottom w:val="none" w:sz="0" w:space="0" w:color="auto"/>
                <w:right w:val="none" w:sz="0" w:space="0" w:color="auto"/>
              </w:divBdr>
              <w:divsChild>
                <w:div w:id="19630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3377">
          <w:marLeft w:val="0"/>
          <w:marRight w:val="0"/>
          <w:marTop w:val="240"/>
          <w:marBottom w:val="0"/>
          <w:divBdr>
            <w:top w:val="none" w:sz="0" w:space="0" w:color="auto"/>
            <w:left w:val="none" w:sz="0" w:space="0" w:color="auto"/>
            <w:bottom w:val="none" w:sz="0" w:space="0" w:color="auto"/>
            <w:right w:val="none" w:sz="0" w:space="0" w:color="auto"/>
          </w:divBdr>
          <w:divsChild>
            <w:div w:id="1276866922">
              <w:marLeft w:val="0"/>
              <w:marRight w:val="0"/>
              <w:marTop w:val="0"/>
              <w:marBottom w:val="0"/>
              <w:divBdr>
                <w:top w:val="none" w:sz="0" w:space="0" w:color="auto"/>
                <w:left w:val="none" w:sz="0" w:space="0" w:color="auto"/>
                <w:bottom w:val="none" w:sz="0" w:space="0" w:color="auto"/>
                <w:right w:val="none" w:sz="0" w:space="0" w:color="auto"/>
              </w:divBdr>
              <w:divsChild>
                <w:div w:id="21184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039">
          <w:marLeft w:val="0"/>
          <w:marRight w:val="0"/>
          <w:marTop w:val="240"/>
          <w:marBottom w:val="0"/>
          <w:divBdr>
            <w:top w:val="none" w:sz="0" w:space="0" w:color="auto"/>
            <w:left w:val="none" w:sz="0" w:space="0" w:color="auto"/>
            <w:bottom w:val="none" w:sz="0" w:space="0" w:color="auto"/>
            <w:right w:val="none" w:sz="0" w:space="0" w:color="auto"/>
          </w:divBdr>
          <w:divsChild>
            <w:div w:id="120465598">
              <w:marLeft w:val="0"/>
              <w:marRight w:val="0"/>
              <w:marTop w:val="0"/>
              <w:marBottom w:val="0"/>
              <w:divBdr>
                <w:top w:val="none" w:sz="0" w:space="0" w:color="auto"/>
                <w:left w:val="none" w:sz="0" w:space="0" w:color="auto"/>
                <w:bottom w:val="none" w:sz="0" w:space="0" w:color="auto"/>
                <w:right w:val="none" w:sz="0" w:space="0" w:color="auto"/>
              </w:divBdr>
              <w:divsChild>
                <w:div w:id="9830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6460">
          <w:marLeft w:val="0"/>
          <w:marRight w:val="0"/>
          <w:marTop w:val="240"/>
          <w:marBottom w:val="0"/>
          <w:divBdr>
            <w:top w:val="none" w:sz="0" w:space="0" w:color="auto"/>
            <w:left w:val="none" w:sz="0" w:space="0" w:color="auto"/>
            <w:bottom w:val="none" w:sz="0" w:space="0" w:color="auto"/>
            <w:right w:val="none" w:sz="0" w:space="0" w:color="auto"/>
          </w:divBdr>
          <w:divsChild>
            <w:div w:id="1517305319">
              <w:marLeft w:val="0"/>
              <w:marRight w:val="0"/>
              <w:marTop w:val="0"/>
              <w:marBottom w:val="0"/>
              <w:divBdr>
                <w:top w:val="none" w:sz="0" w:space="0" w:color="auto"/>
                <w:left w:val="none" w:sz="0" w:space="0" w:color="auto"/>
                <w:bottom w:val="none" w:sz="0" w:space="0" w:color="auto"/>
                <w:right w:val="none" w:sz="0" w:space="0" w:color="auto"/>
              </w:divBdr>
              <w:divsChild>
                <w:div w:id="18248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4313">
          <w:marLeft w:val="0"/>
          <w:marRight w:val="0"/>
          <w:marTop w:val="240"/>
          <w:marBottom w:val="0"/>
          <w:divBdr>
            <w:top w:val="none" w:sz="0" w:space="0" w:color="auto"/>
            <w:left w:val="none" w:sz="0" w:space="0" w:color="auto"/>
            <w:bottom w:val="none" w:sz="0" w:space="0" w:color="auto"/>
            <w:right w:val="none" w:sz="0" w:space="0" w:color="auto"/>
          </w:divBdr>
          <w:divsChild>
            <w:div w:id="1313557534">
              <w:marLeft w:val="0"/>
              <w:marRight w:val="0"/>
              <w:marTop w:val="0"/>
              <w:marBottom w:val="0"/>
              <w:divBdr>
                <w:top w:val="none" w:sz="0" w:space="0" w:color="auto"/>
                <w:left w:val="none" w:sz="0" w:space="0" w:color="auto"/>
                <w:bottom w:val="none" w:sz="0" w:space="0" w:color="auto"/>
                <w:right w:val="none" w:sz="0" w:space="0" w:color="auto"/>
              </w:divBdr>
              <w:divsChild>
                <w:div w:id="252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1950">
          <w:marLeft w:val="0"/>
          <w:marRight w:val="0"/>
          <w:marTop w:val="240"/>
          <w:marBottom w:val="0"/>
          <w:divBdr>
            <w:top w:val="none" w:sz="0" w:space="0" w:color="auto"/>
            <w:left w:val="none" w:sz="0" w:space="0" w:color="auto"/>
            <w:bottom w:val="none" w:sz="0" w:space="0" w:color="auto"/>
            <w:right w:val="none" w:sz="0" w:space="0" w:color="auto"/>
          </w:divBdr>
          <w:divsChild>
            <w:div w:id="25641229">
              <w:marLeft w:val="0"/>
              <w:marRight w:val="0"/>
              <w:marTop w:val="0"/>
              <w:marBottom w:val="0"/>
              <w:divBdr>
                <w:top w:val="none" w:sz="0" w:space="0" w:color="auto"/>
                <w:left w:val="none" w:sz="0" w:space="0" w:color="auto"/>
                <w:bottom w:val="none" w:sz="0" w:space="0" w:color="auto"/>
                <w:right w:val="none" w:sz="0" w:space="0" w:color="auto"/>
              </w:divBdr>
              <w:divsChild>
                <w:div w:id="506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425">
          <w:marLeft w:val="0"/>
          <w:marRight w:val="0"/>
          <w:marTop w:val="240"/>
          <w:marBottom w:val="0"/>
          <w:divBdr>
            <w:top w:val="none" w:sz="0" w:space="0" w:color="auto"/>
            <w:left w:val="none" w:sz="0" w:space="0" w:color="auto"/>
            <w:bottom w:val="none" w:sz="0" w:space="0" w:color="auto"/>
            <w:right w:val="none" w:sz="0" w:space="0" w:color="auto"/>
          </w:divBdr>
          <w:divsChild>
            <w:div w:id="1815950571">
              <w:marLeft w:val="0"/>
              <w:marRight w:val="0"/>
              <w:marTop w:val="0"/>
              <w:marBottom w:val="0"/>
              <w:divBdr>
                <w:top w:val="none" w:sz="0" w:space="0" w:color="auto"/>
                <w:left w:val="none" w:sz="0" w:space="0" w:color="auto"/>
                <w:bottom w:val="none" w:sz="0" w:space="0" w:color="auto"/>
                <w:right w:val="none" w:sz="0" w:space="0" w:color="auto"/>
              </w:divBdr>
              <w:divsChild>
                <w:div w:id="8309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155">
          <w:marLeft w:val="0"/>
          <w:marRight w:val="0"/>
          <w:marTop w:val="240"/>
          <w:marBottom w:val="0"/>
          <w:divBdr>
            <w:top w:val="none" w:sz="0" w:space="0" w:color="auto"/>
            <w:left w:val="none" w:sz="0" w:space="0" w:color="auto"/>
            <w:bottom w:val="none" w:sz="0" w:space="0" w:color="auto"/>
            <w:right w:val="none" w:sz="0" w:space="0" w:color="auto"/>
          </w:divBdr>
          <w:divsChild>
            <w:div w:id="2024545855">
              <w:marLeft w:val="0"/>
              <w:marRight w:val="0"/>
              <w:marTop w:val="0"/>
              <w:marBottom w:val="0"/>
              <w:divBdr>
                <w:top w:val="none" w:sz="0" w:space="0" w:color="auto"/>
                <w:left w:val="none" w:sz="0" w:space="0" w:color="auto"/>
                <w:bottom w:val="none" w:sz="0" w:space="0" w:color="auto"/>
                <w:right w:val="none" w:sz="0" w:space="0" w:color="auto"/>
              </w:divBdr>
              <w:divsChild>
                <w:div w:id="6449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1096">
          <w:marLeft w:val="0"/>
          <w:marRight w:val="0"/>
          <w:marTop w:val="240"/>
          <w:marBottom w:val="0"/>
          <w:divBdr>
            <w:top w:val="none" w:sz="0" w:space="0" w:color="auto"/>
            <w:left w:val="none" w:sz="0" w:space="0" w:color="auto"/>
            <w:bottom w:val="none" w:sz="0" w:space="0" w:color="auto"/>
            <w:right w:val="none" w:sz="0" w:space="0" w:color="auto"/>
          </w:divBdr>
          <w:divsChild>
            <w:div w:id="1899432360">
              <w:marLeft w:val="0"/>
              <w:marRight w:val="0"/>
              <w:marTop w:val="0"/>
              <w:marBottom w:val="0"/>
              <w:divBdr>
                <w:top w:val="none" w:sz="0" w:space="0" w:color="auto"/>
                <w:left w:val="none" w:sz="0" w:space="0" w:color="auto"/>
                <w:bottom w:val="none" w:sz="0" w:space="0" w:color="auto"/>
                <w:right w:val="none" w:sz="0" w:space="0" w:color="auto"/>
              </w:divBdr>
              <w:divsChild>
                <w:div w:id="7657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3732">
          <w:marLeft w:val="0"/>
          <w:marRight w:val="0"/>
          <w:marTop w:val="240"/>
          <w:marBottom w:val="0"/>
          <w:divBdr>
            <w:top w:val="none" w:sz="0" w:space="0" w:color="auto"/>
            <w:left w:val="none" w:sz="0" w:space="0" w:color="auto"/>
            <w:bottom w:val="none" w:sz="0" w:space="0" w:color="auto"/>
            <w:right w:val="none" w:sz="0" w:space="0" w:color="auto"/>
          </w:divBdr>
          <w:divsChild>
            <w:div w:id="2098594171">
              <w:marLeft w:val="0"/>
              <w:marRight w:val="0"/>
              <w:marTop w:val="0"/>
              <w:marBottom w:val="0"/>
              <w:divBdr>
                <w:top w:val="none" w:sz="0" w:space="0" w:color="auto"/>
                <w:left w:val="none" w:sz="0" w:space="0" w:color="auto"/>
                <w:bottom w:val="none" w:sz="0" w:space="0" w:color="auto"/>
                <w:right w:val="none" w:sz="0" w:space="0" w:color="auto"/>
              </w:divBdr>
              <w:divsChild>
                <w:div w:id="6281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5954">
          <w:marLeft w:val="0"/>
          <w:marRight w:val="0"/>
          <w:marTop w:val="240"/>
          <w:marBottom w:val="0"/>
          <w:divBdr>
            <w:top w:val="none" w:sz="0" w:space="0" w:color="auto"/>
            <w:left w:val="none" w:sz="0" w:space="0" w:color="auto"/>
            <w:bottom w:val="none" w:sz="0" w:space="0" w:color="auto"/>
            <w:right w:val="none" w:sz="0" w:space="0" w:color="auto"/>
          </w:divBdr>
          <w:divsChild>
            <w:div w:id="1211458580">
              <w:marLeft w:val="0"/>
              <w:marRight w:val="0"/>
              <w:marTop w:val="0"/>
              <w:marBottom w:val="0"/>
              <w:divBdr>
                <w:top w:val="none" w:sz="0" w:space="0" w:color="auto"/>
                <w:left w:val="none" w:sz="0" w:space="0" w:color="auto"/>
                <w:bottom w:val="none" w:sz="0" w:space="0" w:color="auto"/>
                <w:right w:val="none" w:sz="0" w:space="0" w:color="auto"/>
              </w:divBdr>
              <w:divsChild>
                <w:div w:id="17204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6413">
          <w:marLeft w:val="0"/>
          <w:marRight w:val="0"/>
          <w:marTop w:val="240"/>
          <w:marBottom w:val="0"/>
          <w:divBdr>
            <w:top w:val="none" w:sz="0" w:space="0" w:color="auto"/>
            <w:left w:val="none" w:sz="0" w:space="0" w:color="auto"/>
            <w:bottom w:val="none" w:sz="0" w:space="0" w:color="auto"/>
            <w:right w:val="none" w:sz="0" w:space="0" w:color="auto"/>
          </w:divBdr>
          <w:divsChild>
            <w:div w:id="1560095087">
              <w:marLeft w:val="0"/>
              <w:marRight w:val="0"/>
              <w:marTop w:val="0"/>
              <w:marBottom w:val="0"/>
              <w:divBdr>
                <w:top w:val="none" w:sz="0" w:space="0" w:color="auto"/>
                <w:left w:val="none" w:sz="0" w:space="0" w:color="auto"/>
                <w:bottom w:val="none" w:sz="0" w:space="0" w:color="auto"/>
                <w:right w:val="none" w:sz="0" w:space="0" w:color="auto"/>
              </w:divBdr>
              <w:divsChild>
                <w:div w:id="11365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06495">
          <w:marLeft w:val="0"/>
          <w:marRight w:val="0"/>
          <w:marTop w:val="240"/>
          <w:marBottom w:val="0"/>
          <w:divBdr>
            <w:top w:val="none" w:sz="0" w:space="0" w:color="auto"/>
            <w:left w:val="none" w:sz="0" w:space="0" w:color="auto"/>
            <w:bottom w:val="none" w:sz="0" w:space="0" w:color="auto"/>
            <w:right w:val="none" w:sz="0" w:space="0" w:color="auto"/>
          </w:divBdr>
          <w:divsChild>
            <w:div w:id="807630994">
              <w:marLeft w:val="0"/>
              <w:marRight w:val="0"/>
              <w:marTop w:val="0"/>
              <w:marBottom w:val="0"/>
              <w:divBdr>
                <w:top w:val="none" w:sz="0" w:space="0" w:color="auto"/>
                <w:left w:val="none" w:sz="0" w:space="0" w:color="auto"/>
                <w:bottom w:val="none" w:sz="0" w:space="0" w:color="auto"/>
                <w:right w:val="none" w:sz="0" w:space="0" w:color="auto"/>
              </w:divBdr>
              <w:divsChild>
                <w:div w:id="1173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5296">
          <w:marLeft w:val="0"/>
          <w:marRight w:val="0"/>
          <w:marTop w:val="240"/>
          <w:marBottom w:val="0"/>
          <w:divBdr>
            <w:top w:val="none" w:sz="0" w:space="0" w:color="auto"/>
            <w:left w:val="none" w:sz="0" w:space="0" w:color="auto"/>
            <w:bottom w:val="none" w:sz="0" w:space="0" w:color="auto"/>
            <w:right w:val="none" w:sz="0" w:space="0" w:color="auto"/>
          </w:divBdr>
          <w:divsChild>
            <w:div w:id="919366889">
              <w:marLeft w:val="0"/>
              <w:marRight w:val="0"/>
              <w:marTop w:val="0"/>
              <w:marBottom w:val="0"/>
              <w:divBdr>
                <w:top w:val="none" w:sz="0" w:space="0" w:color="auto"/>
                <w:left w:val="none" w:sz="0" w:space="0" w:color="auto"/>
                <w:bottom w:val="none" w:sz="0" w:space="0" w:color="auto"/>
                <w:right w:val="none" w:sz="0" w:space="0" w:color="auto"/>
              </w:divBdr>
              <w:divsChild>
                <w:div w:id="1173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8659">
          <w:marLeft w:val="0"/>
          <w:marRight w:val="0"/>
          <w:marTop w:val="240"/>
          <w:marBottom w:val="0"/>
          <w:divBdr>
            <w:top w:val="none" w:sz="0" w:space="0" w:color="auto"/>
            <w:left w:val="none" w:sz="0" w:space="0" w:color="auto"/>
            <w:bottom w:val="none" w:sz="0" w:space="0" w:color="auto"/>
            <w:right w:val="none" w:sz="0" w:space="0" w:color="auto"/>
          </w:divBdr>
          <w:divsChild>
            <w:div w:id="144275309">
              <w:marLeft w:val="0"/>
              <w:marRight w:val="0"/>
              <w:marTop w:val="0"/>
              <w:marBottom w:val="0"/>
              <w:divBdr>
                <w:top w:val="none" w:sz="0" w:space="0" w:color="auto"/>
                <w:left w:val="none" w:sz="0" w:space="0" w:color="auto"/>
                <w:bottom w:val="none" w:sz="0" w:space="0" w:color="auto"/>
                <w:right w:val="none" w:sz="0" w:space="0" w:color="auto"/>
              </w:divBdr>
              <w:divsChild>
                <w:div w:id="1531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4091">
          <w:marLeft w:val="0"/>
          <w:marRight w:val="0"/>
          <w:marTop w:val="240"/>
          <w:marBottom w:val="0"/>
          <w:divBdr>
            <w:top w:val="none" w:sz="0" w:space="0" w:color="auto"/>
            <w:left w:val="none" w:sz="0" w:space="0" w:color="auto"/>
            <w:bottom w:val="none" w:sz="0" w:space="0" w:color="auto"/>
            <w:right w:val="none" w:sz="0" w:space="0" w:color="auto"/>
          </w:divBdr>
          <w:divsChild>
            <w:div w:id="1579173192">
              <w:marLeft w:val="0"/>
              <w:marRight w:val="0"/>
              <w:marTop w:val="0"/>
              <w:marBottom w:val="0"/>
              <w:divBdr>
                <w:top w:val="none" w:sz="0" w:space="0" w:color="auto"/>
                <w:left w:val="none" w:sz="0" w:space="0" w:color="auto"/>
                <w:bottom w:val="none" w:sz="0" w:space="0" w:color="auto"/>
                <w:right w:val="none" w:sz="0" w:space="0" w:color="auto"/>
              </w:divBdr>
              <w:divsChild>
                <w:div w:id="3631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1127">
          <w:marLeft w:val="0"/>
          <w:marRight w:val="0"/>
          <w:marTop w:val="240"/>
          <w:marBottom w:val="0"/>
          <w:divBdr>
            <w:top w:val="none" w:sz="0" w:space="0" w:color="auto"/>
            <w:left w:val="none" w:sz="0" w:space="0" w:color="auto"/>
            <w:bottom w:val="none" w:sz="0" w:space="0" w:color="auto"/>
            <w:right w:val="none" w:sz="0" w:space="0" w:color="auto"/>
          </w:divBdr>
          <w:divsChild>
            <w:div w:id="1270549219">
              <w:marLeft w:val="0"/>
              <w:marRight w:val="0"/>
              <w:marTop w:val="0"/>
              <w:marBottom w:val="0"/>
              <w:divBdr>
                <w:top w:val="none" w:sz="0" w:space="0" w:color="auto"/>
                <w:left w:val="none" w:sz="0" w:space="0" w:color="auto"/>
                <w:bottom w:val="none" w:sz="0" w:space="0" w:color="auto"/>
                <w:right w:val="none" w:sz="0" w:space="0" w:color="auto"/>
              </w:divBdr>
              <w:divsChild>
                <w:div w:id="224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8838">
          <w:marLeft w:val="0"/>
          <w:marRight w:val="0"/>
          <w:marTop w:val="240"/>
          <w:marBottom w:val="0"/>
          <w:divBdr>
            <w:top w:val="none" w:sz="0" w:space="0" w:color="auto"/>
            <w:left w:val="none" w:sz="0" w:space="0" w:color="auto"/>
            <w:bottom w:val="none" w:sz="0" w:space="0" w:color="auto"/>
            <w:right w:val="none" w:sz="0" w:space="0" w:color="auto"/>
          </w:divBdr>
          <w:divsChild>
            <w:div w:id="1341809289">
              <w:marLeft w:val="0"/>
              <w:marRight w:val="0"/>
              <w:marTop w:val="0"/>
              <w:marBottom w:val="0"/>
              <w:divBdr>
                <w:top w:val="none" w:sz="0" w:space="0" w:color="auto"/>
                <w:left w:val="none" w:sz="0" w:space="0" w:color="auto"/>
                <w:bottom w:val="none" w:sz="0" w:space="0" w:color="auto"/>
                <w:right w:val="none" w:sz="0" w:space="0" w:color="auto"/>
              </w:divBdr>
              <w:divsChild>
                <w:div w:id="18303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4683">
          <w:marLeft w:val="0"/>
          <w:marRight w:val="0"/>
          <w:marTop w:val="240"/>
          <w:marBottom w:val="0"/>
          <w:divBdr>
            <w:top w:val="none" w:sz="0" w:space="0" w:color="auto"/>
            <w:left w:val="none" w:sz="0" w:space="0" w:color="auto"/>
            <w:bottom w:val="none" w:sz="0" w:space="0" w:color="auto"/>
            <w:right w:val="none" w:sz="0" w:space="0" w:color="auto"/>
          </w:divBdr>
          <w:divsChild>
            <w:div w:id="1150250868">
              <w:marLeft w:val="0"/>
              <w:marRight w:val="0"/>
              <w:marTop w:val="0"/>
              <w:marBottom w:val="0"/>
              <w:divBdr>
                <w:top w:val="none" w:sz="0" w:space="0" w:color="auto"/>
                <w:left w:val="none" w:sz="0" w:space="0" w:color="auto"/>
                <w:bottom w:val="none" w:sz="0" w:space="0" w:color="auto"/>
                <w:right w:val="none" w:sz="0" w:space="0" w:color="auto"/>
              </w:divBdr>
              <w:divsChild>
                <w:div w:id="2058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5926">
          <w:marLeft w:val="0"/>
          <w:marRight w:val="0"/>
          <w:marTop w:val="240"/>
          <w:marBottom w:val="0"/>
          <w:divBdr>
            <w:top w:val="none" w:sz="0" w:space="0" w:color="auto"/>
            <w:left w:val="none" w:sz="0" w:space="0" w:color="auto"/>
            <w:bottom w:val="none" w:sz="0" w:space="0" w:color="auto"/>
            <w:right w:val="none" w:sz="0" w:space="0" w:color="auto"/>
          </w:divBdr>
          <w:divsChild>
            <w:div w:id="2059813970">
              <w:marLeft w:val="0"/>
              <w:marRight w:val="0"/>
              <w:marTop w:val="0"/>
              <w:marBottom w:val="0"/>
              <w:divBdr>
                <w:top w:val="none" w:sz="0" w:space="0" w:color="auto"/>
                <w:left w:val="none" w:sz="0" w:space="0" w:color="auto"/>
                <w:bottom w:val="none" w:sz="0" w:space="0" w:color="auto"/>
                <w:right w:val="none" w:sz="0" w:space="0" w:color="auto"/>
              </w:divBdr>
              <w:divsChild>
                <w:div w:id="6945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0792">
          <w:marLeft w:val="0"/>
          <w:marRight w:val="0"/>
          <w:marTop w:val="240"/>
          <w:marBottom w:val="0"/>
          <w:divBdr>
            <w:top w:val="none" w:sz="0" w:space="0" w:color="auto"/>
            <w:left w:val="none" w:sz="0" w:space="0" w:color="auto"/>
            <w:bottom w:val="none" w:sz="0" w:space="0" w:color="auto"/>
            <w:right w:val="none" w:sz="0" w:space="0" w:color="auto"/>
          </w:divBdr>
          <w:divsChild>
            <w:div w:id="1969119368">
              <w:marLeft w:val="0"/>
              <w:marRight w:val="0"/>
              <w:marTop w:val="0"/>
              <w:marBottom w:val="0"/>
              <w:divBdr>
                <w:top w:val="none" w:sz="0" w:space="0" w:color="auto"/>
                <w:left w:val="none" w:sz="0" w:space="0" w:color="auto"/>
                <w:bottom w:val="none" w:sz="0" w:space="0" w:color="auto"/>
                <w:right w:val="none" w:sz="0" w:space="0" w:color="auto"/>
              </w:divBdr>
              <w:divsChild>
                <w:div w:id="19421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5898">
          <w:marLeft w:val="0"/>
          <w:marRight w:val="0"/>
          <w:marTop w:val="240"/>
          <w:marBottom w:val="0"/>
          <w:divBdr>
            <w:top w:val="none" w:sz="0" w:space="0" w:color="auto"/>
            <w:left w:val="none" w:sz="0" w:space="0" w:color="auto"/>
            <w:bottom w:val="none" w:sz="0" w:space="0" w:color="auto"/>
            <w:right w:val="none" w:sz="0" w:space="0" w:color="auto"/>
          </w:divBdr>
          <w:divsChild>
            <w:div w:id="1439058870">
              <w:marLeft w:val="0"/>
              <w:marRight w:val="0"/>
              <w:marTop w:val="0"/>
              <w:marBottom w:val="0"/>
              <w:divBdr>
                <w:top w:val="none" w:sz="0" w:space="0" w:color="auto"/>
                <w:left w:val="none" w:sz="0" w:space="0" w:color="auto"/>
                <w:bottom w:val="none" w:sz="0" w:space="0" w:color="auto"/>
                <w:right w:val="none" w:sz="0" w:space="0" w:color="auto"/>
              </w:divBdr>
              <w:divsChild>
                <w:div w:id="5986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5075">
          <w:marLeft w:val="0"/>
          <w:marRight w:val="0"/>
          <w:marTop w:val="240"/>
          <w:marBottom w:val="0"/>
          <w:divBdr>
            <w:top w:val="none" w:sz="0" w:space="0" w:color="auto"/>
            <w:left w:val="none" w:sz="0" w:space="0" w:color="auto"/>
            <w:bottom w:val="none" w:sz="0" w:space="0" w:color="auto"/>
            <w:right w:val="none" w:sz="0" w:space="0" w:color="auto"/>
          </w:divBdr>
          <w:divsChild>
            <w:div w:id="683283714">
              <w:marLeft w:val="0"/>
              <w:marRight w:val="0"/>
              <w:marTop w:val="0"/>
              <w:marBottom w:val="0"/>
              <w:divBdr>
                <w:top w:val="none" w:sz="0" w:space="0" w:color="auto"/>
                <w:left w:val="none" w:sz="0" w:space="0" w:color="auto"/>
                <w:bottom w:val="none" w:sz="0" w:space="0" w:color="auto"/>
                <w:right w:val="none" w:sz="0" w:space="0" w:color="auto"/>
              </w:divBdr>
              <w:divsChild>
                <w:div w:id="18459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6655">
          <w:marLeft w:val="0"/>
          <w:marRight w:val="0"/>
          <w:marTop w:val="240"/>
          <w:marBottom w:val="0"/>
          <w:divBdr>
            <w:top w:val="none" w:sz="0" w:space="0" w:color="auto"/>
            <w:left w:val="none" w:sz="0" w:space="0" w:color="auto"/>
            <w:bottom w:val="none" w:sz="0" w:space="0" w:color="auto"/>
            <w:right w:val="none" w:sz="0" w:space="0" w:color="auto"/>
          </w:divBdr>
          <w:divsChild>
            <w:div w:id="975647469">
              <w:marLeft w:val="0"/>
              <w:marRight w:val="0"/>
              <w:marTop w:val="0"/>
              <w:marBottom w:val="0"/>
              <w:divBdr>
                <w:top w:val="none" w:sz="0" w:space="0" w:color="auto"/>
                <w:left w:val="none" w:sz="0" w:space="0" w:color="auto"/>
                <w:bottom w:val="none" w:sz="0" w:space="0" w:color="auto"/>
                <w:right w:val="none" w:sz="0" w:space="0" w:color="auto"/>
              </w:divBdr>
              <w:divsChild>
                <w:div w:id="14030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196">
          <w:marLeft w:val="0"/>
          <w:marRight w:val="0"/>
          <w:marTop w:val="240"/>
          <w:marBottom w:val="0"/>
          <w:divBdr>
            <w:top w:val="none" w:sz="0" w:space="0" w:color="auto"/>
            <w:left w:val="none" w:sz="0" w:space="0" w:color="auto"/>
            <w:bottom w:val="none" w:sz="0" w:space="0" w:color="auto"/>
            <w:right w:val="none" w:sz="0" w:space="0" w:color="auto"/>
          </w:divBdr>
          <w:divsChild>
            <w:div w:id="2078163876">
              <w:marLeft w:val="0"/>
              <w:marRight w:val="0"/>
              <w:marTop w:val="0"/>
              <w:marBottom w:val="0"/>
              <w:divBdr>
                <w:top w:val="none" w:sz="0" w:space="0" w:color="auto"/>
                <w:left w:val="none" w:sz="0" w:space="0" w:color="auto"/>
                <w:bottom w:val="none" w:sz="0" w:space="0" w:color="auto"/>
                <w:right w:val="none" w:sz="0" w:space="0" w:color="auto"/>
              </w:divBdr>
              <w:divsChild>
                <w:div w:id="12086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82667">
          <w:marLeft w:val="0"/>
          <w:marRight w:val="0"/>
          <w:marTop w:val="240"/>
          <w:marBottom w:val="0"/>
          <w:divBdr>
            <w:top w:val="none" w:sz="0" w:space="0" w:color="auto"/>
            <w:left w:val="none" w:sz="0" w:space="0" w:color="auto"/>
            <w:bottom w:val="none" w:sz="0" w:space="0" w:color="auto"/>
            <w:right w:val="none" w:sz="0" w:space="0" w:color="auto"/>
          </w:divBdr>
          <w:divsChild>
            <w:div w:id="104424126">
              <w:marLeft w:val="0"/>
              <w:marRight w:val="0"/>
              <w:marTop w:val="0"/>
              <w:marBottom w:val="0"/>
              <w:divBdr>
                <w:top w:val="none" w:sz="0" w:space="0" w:color="auto"/>
                <w:left w:val="none" w:sz="0" w:space="0" w:color="auto"/>
                <w:bottom w:val="none" w:sz="0" w:space="0" w:color="auto"/>
                <w:right w:val="none" w:sz="0" w:space="0" w:color="auto"/>
              </w:divBdr>
              <w:divsChild>
                <w:div w:id="51453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3348">
          <w:marLeft w:val="0"/>
          <w:marRight w:val="0"/>
          <w:marTop w:val="240"/>
          <w:marBottom w:val="0"/>
          <w:divBdr>
            <w:top w:val="none" w:sz="0" w:space="0" w:color="auto"/>
            <w:left w:val="none" w:sz="0" w:space="0" w:color="auto"/>
            <w:bottom w:val="none" w:sz="0" w:space="0" w:color="auto"/>
            <w:right w:val="none" w:sz="0" w:space="0" w:color="auto"/>
          </w:divBdr>
          <w:divsChild>
            <w:div w:id="1309938697">
              <w:marLeft w:val="0"/>
              <w:marRight w:val="0"/>
              <w:marTop w:val="0"/>
              <w:marBottom w:val="0"/>
              <w:divBdr>
                <w:top w:val="none" w:sz="0" w:space="0" w:color="auto"/>
                <w:left w:val="none" w:sz="0" w:space="0" w:color="auto"/>
                <w:bottom w:val="none" w:sz="0" w:space="0" w:color="auto"/>
                <w:right w:val="none" w:sz="0" w:space="0" w:color="auto"/>
              </w:divBdr>
              <w:divsChild>
                <w:div w:id="20958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072">
          <w:marLeft w:val="0"/>
          <w:marRight w:val="0"/>
          <w:marTop w:val="240"/>
          <w:marBottom w:val="0"/>
          <w:divBdr>
            <w:top w:val="none" w:sz="0" w:space="0" w:color="auto"/>
            <w:left w:val="none" w:sz="0" w:space="0" w:color="auto"/>
            <w:bottom w:val="none" w:sz="0" w:space="0" w:color="auto"/>
            <w:right w:val="none" w:sz="0" w:space="0" w:color="auto"/>
          </w:divBdr>
          <w:divsChild>
            <w:div w:id="2145074806">
              <w:marLeft w:val="0"/>
              <w:marRight w:val="0"/>
              <w:marTop w:val="0"/>
              <w:marBottom w:val="0"/>
              <w:divBdr>
                <w:top w:val="none" w:sz="0" w:space="0" w:color="auto"/>
                <w:left w:val="none" w:sz="0" w:space="0" w:color="auto"/>
                <w:bottom w:val="none" w:sz="0" w:space="0" w:color="auto"/>
                <w:right w:val="none" w:sz="0" w:space="0" w:color="auto"/>
              </w:divBdr>
              <w:divsChild>
                <w:div w:id="13066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5750">
          <w:marLeft w:val="0"/>
          <w:marRight w:val="0"/>
          <w:marTop w:val="240"/>
          <w:marBottom w:val="0"/>
          <w:divBdr>
            <w:top w:val="none" w:sz="0" w:space="0" w:color="auto"/>
            <w:left w:val="none" w:sz="0" w:space="0" w:color="auto"/>
            <w:bottom w:val="none" w:sz="0" w:space="0" w:color="auto"/>
            <w:right w:val="none" w:sz="0" w:space="0" w:color="auto"/>
          </w:divBdr>
          <w:divsChild>
            <w:div w:id="1042435433">
              <w:marLeft w:val="0"/>
              <w:marRight w:val="0"/>
              <w:marTop w:val="0"/>
              <w:marBottom w:val="0"/>
              <w:divBdr>
                <w:top w:val="none" w:sz="0" w:space="0" w:color="auto"/>
                <w:left w:val="none" w:sz="0" w:space="0" w:color="auto"/>
                <w:bottom w:val="none" w:sz="0" w:space="0" w:color="auto"/>
                <w:right w:val="none" w:sz="0" w:space="0" w:color="auto"/>
              </w:divBdr>
              <w:divsChild>
                <w:div w:id="3832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3342">
          <w:marLeft w:val="0"/>
          <w:marRight w:val="0"/>
          <w:marTop w:val="240"/>
          <w:marBottom w:val="0"/>
          <w:divBdr>
            <w:top w:val="none" w:sz="0" w:space="0" w:color="auto"/>
            <w:left w:val="none" w:sz="0" w:space="0" w:color="auto"/>
            <w:bottom w:val="none" w:sz="0" w:space="0" w:color="auto"/>
            <w:right w:val="none" w:sz="0" w:space="0" w:color="auto"/>
          </w:divBdr>
          <w:divsChild>
            <w:div w:id="1664163798">
              <w:marLeft w:val="0"/>
              <w:marRight w:val="0"/>
              <w:marTop w:val="0"/>
              <w:marBottom w:val="0"/>
              <w:divBdr>
                <w:top w:val="none" w:sz="0" w:space="0" w:color="auto"/>
                <w:left w:val="none" w:sz="0" w:space="0" w:color="auto"/>
                <w:bottom w:val="none" w:sz="0" w:space="0" w:color="auto"/>
                <w:right w:val="none" w:sz="0" w:space="0" w:color="auto"/>
              </w:divBdr>
              <w:divsChild>
                <w:div w:id="18727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0424">
          <w:marLeft w:val="0"/>
          <w:marRight w:val="0"/>
          <w:marTop w:val="240"/>
          <w:marBottom w:val="0"/>
          <w:divBdr>
            <w:top w:val="none" w:sz="0" w:space="0" w:color="auto"/>
            <w:left w:val="none" w:sz="0" w:space="0" w:color="auto"/>
            <w:bottom w:val="none" w:sz="0" w:space="0" w:color="auto"/>
            <w:right w:val="none" w:sz="0" w:space="0" w:color="auto"/>
          </w:divBdr>
          <w:divsChild>
            <w:div w:id="675307577">
              <w:marLeft w:val="0"/>
              <w:marRight w:val="0"/>
              <w:marTop w:val="0"/>
              <w:marBottom w:val="0"/>
              <w:divBdr>
                <w:top w:val="none" w:sz="0" w:space="0" w:color="auto"/>
                <w:left w:val="none" w:sz="0" w:space="0" w:color="auto"/>
                <w:bottom w:val="none" w:sz="0" w:space="0" w:color="auto"/>
                <w:right w:val="none" w:sz="0" w:space="0" w:color="auto"/>
              </w:divBdr>
              <w:divsChild>
                <w:div w:id="16737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3947">
          <w:marLeft w:val="0"/>
          <w:marRight w:val="0"/>
          <w:marTop w:val="240"/>
          <w:marBottom w:val="0"/>
          <w:divBdr>
            <w:top w:val="none" w:sz="0" w:space="0" w:color="auto"/>
            <w:left w:val="none" w:sz="0" w:space="0" w:color="auto"/>
            <w:bottom w:val="none" w:sz="0" w:space="0" w:color="auto"/>
            <w:right w:val="none" w:sz="0" w:space="0" w:color="auto"/>
          </w:divBdr>
          <w:divsChild>
            <w:div w:id="811362441">
              <w:marLeft w:val="0"/>
              <w:marRight w:val="0"/>
              <w:marTop w:val="0"/>
              <w:marBottom w:val="0"/>
              <w:divBdr>
                <w:top w:val="none" w:sz="0" w:space="0" w:color="auto"/>
                <w:left w:val="none" w:sz="0" w:space="0" w:color="auto"/>
                <w:bottom w:val="none" w:sz="0" w:space="0" w:color="auto"/>
                <w:right w:val="none" w:sz="0" w:space="0" w:color="auto"/>
              </w:divBdr>
              <w:divsChild>
                <w:div w:id="11865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4030">
          <w:marLeft w:val="0"/>
          <w:marRight w:val="0"/>
          <w:marTop w:val="240"/>
          <w:marBottom w:val="0"/>
          <w:divBdr>
            <w:top w:val="none" w:sz="0" w:space="0" w:color="auto"/>
            <w:left w:val="none" w:sz="0" w:space="0" w:color="auto"/>
            <w:bottom w:val="none" w:sz="0" w:space="0" w:color="auto"/>
            <w:right w:val="none" w:sz="0" w:space="0" w:color="auto"/>
          </w:divBdr>
          <w:divsChild>
            <w:div w:id="1359089932">
              <w:marLeft w:val="0"/>
              <w:marRight w:val="0"/>
              <w:marTop w:val="0"/>
              <w:marBottom w:val="0"/>
              <w:divBdr>
                <w:top w:val="none" w:sz="0" w:space="0" w:color="auto"/>
                <w:left w:val="none" w:sz="0" w:space="0" w:color="auto"/>
                <w:bottom w:val="none" w:sz="0" w:space="0" w:color="auto"/>
                <w:right w:val="none" w:sz="0" w:space="0" w:color="auto"/>
              </w:divBdr>
              <w:divsChild>
                <w:div w:id="19707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6157">
          <w:marLeft w:val="0"/>
          <w:marRight w:val="0"/>
          <w:marTop w:val="240"/>
          <w:marBottom w:val="0"/>
          <w:divBdr>
            <w:top w:val="none" w:sz="0" w:space="0" w:color="auto"/>
            <w:left w:val="none" w:sz="0" w:space="0" w:color="auto"/>
            <w:bottom w:val="none" w:sz="0" w:space="0" w:color="auto"/>
            <w:right w:val="none" w:sz="0" w:space="0" w:color="auto"/>
          </w:divBdr>
          <w:divsChild>
            <w:div w:id="869221085">
              <w:marLeft w:val="0"/>
              <w:marRight w:val="0"/>
              <w:marTop w:val="0"/>
              <w:marBottom w:val="0"/>
              <w:divBdr>
                <w:top w:val="none" w:sz="0" w:space="0" w:color="auto"/>
                <w:left w:val="none" w:sz="0" w:space="0" w:color="auto"/>
                <w:bottom w:val="none" w:sz="0" w:space="0" w:color="auto"/>
                <w:right w:val="none" w:sz="0" w:space="0" w:color="auto"/>
              </w:divBdr>
              <w:divsChild>
                <w:div w:id="5720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9987">
          <w:marLeft w:val="0"/>
          <w:marRight w:val="0"/>
          <w:marTop w:val="240"/>
          <w:marBottom w:val="0"/>
          <w:divBdr>
            <w:top w:val="none" w:sz="0" w:space="0" w:color="auto"/>
            <w:left w:val="none" w:sz="0" w:space="0" w:color="auto"/>
            <w:bottom w:val="none" w:sz="0" w:space="0" w:color="auto"/>
            <w:right w:val="none" w:sz="0" w:space="0" w:color="auto"/>
          </w:divBdr>
          <w:divsChild>
            <w:div w:id="1881820521">
              <w:marLeft w:val="0"/>
              <w:marRight w:val="0"/>
              <w:marTop w:val="0"/>
              <w:marBottom w:val="0"/>
              <w:divBdr>
                <w:top w:val="none" w:sz="0" w:space="0" w:color="auto"/>
                <w:left w:val="none" w:sz="0" w:space="0" w:color="auto"/>
                <w:bottom w:val="none" w:sz="0" w:space="0" w:color="auto"/>
                <w:right w:val="none" w:sz="0" w:space="0" w:color="auto"/>
              </w:divBdr>
              <w:divsChild>
                <w:div w:id="6644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7879">
          <w:marLeft w:val="0"/>
          <w:marRight w:val="0"/>
          <w:marTop w:val="240"/>
          <w:marBottom w:val="0"/>
          <w:divBdr>
            <w:top w:val="none" w:sz="0" w:space="0" w:color="auto"/>
            <w:left w:val="none" w:sz="0" w:space="0" w:color="auto"/>
            <w:bottom w:val="none" w:sz="0" w:space="0" w:color="auto"/>
            <w:right w:val="none" w:sz="0" w:space="0" w:color="auto"/>
          </w:divBdr>
          <w:divsChild>
            <w:div w:id="1202206863">
              <w:marLeft w:val="0"/>
              <w:marRight w:val="0"/>
              <w:marTop w:val="0"/>
              <w:marBottom w:val="0"/>
              <w:divBdr>
                <w:top w:val="none" w:sz="0" w:space="0" w:color="auto"/>
                <w:left w:val="none" w:sz="0" w:space="0" w:color="auto"/>
                <w:bottom w:val="none" w:sz="0" w:space="0" w:color="auto"/>
                <w:right w:val="none" w:sz="0" w:space="0" w:color="auto"/>
              </w:divBdr>
              <w:divsChild>
                <w:div w:id="19781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5506">
          <w:marLeft w:val="0"/>
          <w:marRight w:val="0"/>
          <w:marTop w:val="240"/>
          <w:marBottom w:val="0"/>
          <w:divBdr>
            <w:top w:val="none" w:sz="0" w:space="0" w:color="auto"/>
            <w:left w:val="none" w:sz="0" w:space="0" w:color="auto"/>
            <w:bottom w:val="none" w:sz="0" w:space="0" w:color="auto"/>
            <w:right w:val="none" w:sz="0" w:space="0" w:color="auto"/>
          </w:divBdr>
          <w:divsChild>
            <w:div w:id="1121533433">
              <w:marLeft w:val="0"/>
              <w:marRight w:val="0"/>
              <w:marTop w:val="0"/>
              <w:marBottom w:val="0"/>
              <w:divBdr>
                <w:top w:val="none" w:sz="0" w:space="0" w:color="auto"/>
                <w:left w:val="none" w:sz="0" w:space="0" w:color="auto"/>
                <w:bottom w:val="none" w:sz="0" w:space="0" w:color="auto"/>
                <w:right w:val="none" w:sz="0" w:space="0" w:color="auto"/>
              </w:divBdr>
              <w:divsChild>
                <w:div w:id="14456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7778">
          <w:marLeft w:val="0"/>
          <w:marRight w:val="0"/>
          <w:marTop w:val="240"/>
          <w:marBottom w:val="0"/>
          <w:divBdr>
            <w:top w:val="none" w:sz="0" w:space="0" w:color="auto"/>
            <w:left w:val="none" w:sz="0" w:space="0" w:color="auto"/>
            <w:bottom w:val="none" w:sz="0" w:space="0" w:color="auto"/>
            <w:right w:val="none" w:sz="0" w:space="0" w:color="auto"/>
          </w:divBdr>
          <w:divsChild>
            <w:div w:id="1816217366">
              <w:marLeft w:val="0"/>
              <w:marRight w:val="0"/>
              <w:marTop w:val="0"/>
              <w:marBottom w:val="0"/>
              <w:divBdr>
                <w:top w:val="none" w:sz="0" w:space="0" w:color="auto"/>
                <w:left w:val="none" w:sz="0" w:space="0" w:color="auto"/>
                <w:bottom w:val="none" w:sz="0" w:space="0" w:color="auto"/>
                <w:right w:val="none" w:sz="0" w:space="0" w:color="auto"/>
              </w:divBdr>
              <w:divsChild>
                <w:div w:id="2050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0572">
          <w:marLeft w:val="0"/>
          <w:marRight w:val="0"/>
          <w:marTop w:val="240"/>
          <w:marBottom w:val="0"/>
          <w:divBdr>
            <w:top w:val="none" w:sz="0" w:space="0" w:color="auto"/>
            <w:left w:val="none" w:sz="0" w:space="0" w:color="auto"/>
            <w:bottom w:val="none" w:sz="0" w:space="0" w:color="auto"/>
            <w:right w:val="none" w:sz="0" w:space="0" w:color="auto"/>
          </w:divBdr>
          <w:divsChild>
            <w:div w:id="1319772390">
              <w:marLeft w:val="0"/>
              <w:marRight w:val="0"/>
              <w:marTop w:val="0"/>
              <w:marBottom w:val="0"/>
              <w:divBdr>
                <w:top w:val="none" w:sz="0" w:space="0" w:color="auto"/>
                <w:left w:val="none" w:sz="0" w:space="0" w:color="auto"/>
                <w:bottom w:val="none" w:sz="0" w:space="0" w:color="auto"/>
                <w:right w:val="none" w:sz="0" w:space="0" w:color="auto"/>
              </w:divBdr>
              <w:divsChild>
                <w:div w:id="13164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9722">
          <w:marLeft w:val="0"/>
          <w:marRight w:val="0"/>
          <w:marTop w:val="240"/>
          <w:marBottom w:val="0"/>
          <w:divBdr>
            <w:top w:val="none" w:sz="0" w:space="0" w:color="auto"/>
            <w:left w:val="none" w:sz="0" w:space="0" w:color="auto"/>
            <w:bottom w:val="none" w:sz="0" w:space="0" w:color="auto"/>
            <w:right w:val="none" w:sz="0" w:space="0" w:color="auto"/>
          </w:divBdr>
          <w:divsChild>
            <w:div w:id="371612265">
              <w:marLeft w:val="0"/>
              <w:marRight w:val="0"/>
              <w:marTop w:val="0"/>
              <w:marBottom w:val="0"/>
              <w:divBdr>
                <w:top w:val="none" w:sz="0" w:space="0" w:color="auto"/>
                <w:left w:val="none" w:sz="0" w:space="0" w:color="auto"/>
                <w:bottom w:val="none" w:sz="0" w:space="0" w:color="auto"/>
                <w:right w:val="none" w:sz="0" w:space="0" w:color="auto"/>
              </w:divBdr>
              <w:divsChild>
                <w:div w:id="2769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2022">
          <w:marLeft w:val="0"/>
          <w:marRight w:val="0"/>
          <w:marTop w:val="240"/>
          <w:marBottom w:val="0"/>
          <w:divBdr>
            <w:top w:val="none" w:sz="0" w:space="0" w:color="auto"/>
            <w:left w:val="none" w:sz="0" w:space="0" w:color="auto"/>
            <w:bottom w:val="none" w:sz="0" w:space="0" w:color="auto"/>
            <w:right w:val="none" w:sz="0" w:space="0" w:color="auto"/>
          </w:divBdr>
          <w:divsChild>
            <w:div w:id="1848976468">
              <w:marLeft w:val="0"/>
              <w:marRight w:val="0"/>
              <w:marTop w:val="0"/>
              <w:marBottom w:val="0"/>
              <w:divBdr>
                <w:top w:val="none" w:sz="0" w:space="0" w:color="auto"/>
                <w:left w:val="none" w:sz="0" w:space="0" w:color="auto"/>
                <w:bottom w:val="none" w:sz="0" w:space="0" w:color="auto"/>
                <w:right w:val="none" w:sz="0" w:space="0" w:color="auto"/>
              </w:divBdr>
              <w:divsChild>
                <w:div w:id="18864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1557">
          <w:marLeft w:val="0"/>
          <w:marRight w:val="0"/>
          <w:marTop w:val="240"/>
          <w:marBottom w:val="0"/>
          <w:divBdr>
            <w:top w:val="none" w:sz="0" w:space="0" w:color="auto"/>
            <w:left w:val="none" w:sz="0" w:space="0" w:color="auto"/>
            <w:bottom w:val="none" w:sz="0" w:space="0" w:color="auto"/>
            <w:right w:val="none" w:sz="0" w:space="0" w:color="auto"/>
          </w:divBdr>
          <w:divsChild>
            <w:div w:id="1878733535">
              <w:marLeft w:val="0"/>
              <w:marRight w:val="0"/>
              <w:marTop w:val="0"/>
              <w:marBottom w:val="0"/>
              <w:divBdr>
                <w:top w:val="none" w:sz="0" w:space="0" w:color="auto"/>
                <w:left w:val="none" w:sz="0" w:space="0" w:color="auto"/>
                <w:bottom w:val="none" w:sz="0" w:space="0" w:color="auto"/>
                <w:right w:val="none" w:sz="0" w:space="0" w:color="auto"/>
              </w:divBdr>
              <w:divsChild>
                <w:div w:id="1384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2459">
          <w:marLeft w:val="0"/>
          <w:marRight w:val="0"/>
          <w:marTop w:val="240"/>
          <w:marBottom w:val="0"/>
          <w:divBdr>
            <w:top w:val="none" w:sz="0" w:space="0" w:color="auto"/>
            <w:left w:val="none" w:sz="0" w:space="0" w:color="auto"/>
            <w:bottom w:val="none" w:sz="0" w:space="0" w:color="auto"/>
            <w:right w:val="none" w:sz="0" w:space="0" w:color="auto"/>
          </w:divBdr>
          <w:divsChild>
            <w:div w:id="1129710234">
              <w:marLeft w:val="0"/>
              <w:marRight w:val="0"/>
              <w:marTop w:val="0"/>
              <w:marBottom w:val="0"/>
              <w:divBdr>
                <w:top w:val="none" w:sz="0" w:space="0" w:color="auto"/>
                <w:left w:val="none" w:sz="0" w:space="0" w:color="auto"/>
                <w:bottom w:val="none" w:sz="0" w:space="0" w:color="auto"/>
                <w:right w:val="none" w:sz="0" w:space="0" w:color="auto"/>
              </w:divBdr>
              <w:divsChild>
                <w:div w:id="14464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1528">
          <w:marLeft w:val="0"/>
          <w:marRight w:val="0"/>
          <w:marTop w:val="240"/>
          <w:marBottom w:val="0"/>
          <w:divBdr>
            <w:top w:val="none" w:sz="0" w:space="0" w:color="auto"/>
            <w:left w:val="none" w:sz="0" w:space="0" w:color="auto"/>
            <w:bottom w:val="none" w:sz="0" w:space="0" w:color="auto"/>
            <w:right w:val="none" w:sz="0" w:space="0" w:color="auto"/>
          </w:divBdr>
          <w:divsChild>
            <w:div w:id="255865409">
              <w:marLeft w:val="0"/>
              <w:marRight w:val="0"/>
              <w:marTop w:val="0"/>
              <w:marBottom w:val="0"/>
              <w:divBdr>
                <w:top w:val="none" w:sz="0" w:space="0" w:color="auto"/>
                <w:left w:val="none" w:sz="0" w:space="0" w:color="auto"/>
                <w:bottom w:val="none" w:sz="0" w:space="0" w:color="auto"/>
                <w:right w:val="none" w:sz="0" w:space="0" w:color="auto"/>
              </w:divBdr>
              <w:divsChild>
                <w:div w:id="1275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495">
          <w:marLeft w:val="0"/>
          <w:marRight w:val="0"/>
          <w:marTop w:val="240"/>
          <w:marBottom w:val="0"/>
          <w:divBdr>
            <w:top w:val="none" w:sz="0" w:space="0" w:color="auto"/>
            <w:left w:val="none" w:sz="0" w:space="0" w:color="auto"/>
            <w:bottom w:val="none" w:sz="0" w:space="0" w:color="auto"/>
            <w:right w:val="none" w:sz="0" w:space="0" w:color="auto"/>
          </w:divBdr>
          <w:divsChild>
            <w:div w:id="474219789">
              <w:marLeft w:val="0"/>
              <w:marRight w:val="0"/>
              <w:marTop w:val="0"/>
              <w:marBottom w:val="0"/>
              <w:divBdr>
                <w:top w:val="none" w:sz="0" w:space="0" w:color="auto"/>
                <w:left w:val="none" w:sz="0" w:space="0" w:color="auto"/>
                <w:bottom w:val="none" w:sz="0" w:space="0" w:color="auto"/>
                <w:right w:val="none" w:sz="0" w:space="0" w:color="auto"/>
              </w:divBdr>
              <w:divsChild>
                <w:div w:id="10864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686">
          <w:marLeft w:val="0"/>
          <w:marRight w:val="0"/>
          <w:marTop w:val="240"/>
          <w:marBottom w:val="0"/>
          <w:divBdr>
            <w:top w:val="none" w:sz="0" w:space="0" w:color="auto"/>
            <w:left w:val="none" w:sz="0" w:space="0" w:color="auto"/>
            <w:bottom w:val="none" w:sz="0" w:space="0" w:color="auto"/>
            <w:right w:val="none" w:sz="0" w:space="0" w:color="auto"/>
          </w:divBdr>
          <w:divsChild>
            <w:div w:id="2129855812">
              <w:marLeft w:val="0"/>
              <w:marRight w:val="0"/>
              <w:marTop w:val="0"/>
              <w:marBottom w:val="0"/>
              <w:divBdr>
                <w:top w:val="none" w:sz="0" w:space="0" w:color="auto"/>
                <w:left w:val="none" w:sz="0" w:space="0" w:color="auto"/>
                <w:bottom w:val="none" w:sz="0" w:space="0" w:color="auto"/>
                <w:right w:val="none" w:sz="0" w:space="0" w:color="auto"/>
              </w:divBdr>
              <w:divsChild>
                <w:div w:id="17019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8856">
          <w:marLeft w:val="0"/>
          <w:marRight w:val="0"/>
          <w:marTop w:val="240"/>
          <w:marBottom w:val="0"/>
          <w:divBdr>
            <w:top w:val="none" w:sz="0" w:space="0" w:color="auto"/>
            <w:left w:val="none" w:sz="0" w:space="0" w:color="auto"/>
            <w:bottom w:val="none" w:sz="0" w:space="0" w:color="auto"/>
            <w:right w:val="none" w:sz="0" w:space="0" w:color="auto"/>
          </w:divBdr>
          <w:divsChild>
            <w:div w:id="107938522">
              <w:marLeft w:val="0"/>
              <w:marRight w:val="0"/>
              <w:marTop w:val="0"/>
              <w:marBottom w:val="0"/>
              <w:divBdr>
                <w:top w:val="none" w:sz="0" w:space="0" w:color="auto"/>
                <w:left w:val="none" w:sz="0" w:space="0" w:color="auto"/>
                <w:bottom w:val="none" w:sz="0" w:space="0" w:color="auto"/>
                <w:right w:val="none" w:sz="0" w:space="0" w:color="auto"/>
              </w:divBdr>
              <w:divsChild>
                <w:div w:id="2559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0877">
          <w:marLeft w:val="0"/>
          <w:marRight w:val="0"/>
          <w:marTop w:val="240"/>
          <w:marBottom w:val="0"/>
          <w:divBdr>
            <w:top w:val="none" w:sz="0" w:space="0" w:color="auto"/>
            <w:left w:val="none" w:sz="0" w:space="0" w:color="auto"/>
            <w:bottom w:val="none" w:sz="0" w:space="0" w:color="auto"/>
            <w:right w:val="none" w:sz="0" w:space="0" w:color="auto"/>
          </w:divBdr>
          <w:divsChild>
            <w:div w:id="1095401159">
              <w:marLeft w:val="0"/>
              <w:marRight w:val="0"/>
              <w:marTop w:val="0"/>
              <w:marBottom w:val="0"/>
              <w:divBdr>
                <w:top w:val="none" w:sz="0" w:space="0" w:color="auto"/>
                <w:left w:val="none" w:sz="0" w:space="0" w:color="auto"/>
                <w:bottom w:val="none" w:sz="0" w:space="0" w:color="auto"/>
                <w:right w:val="none" w:sz="0" w:space="0" w:color="auto"/>
              </w:divBdr>
              <w:divsChild>
                <w:div w:id="14694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4375">
          <w:marLeft w:val="0"/>
          <w:marRight w:val="0"/>
          <w:marTop w:val="240"/>
          <w:marBottom w:val="0"/>
          <w:divBdr>
            <w:top w:val="none" w:sz="0" w:space="0" w:color="auto"/>
            <w:left w:val="none" w:sz="0" w:space="0" w:color="auto"/>
            <w:bottom w:val="none" w:sz="0" w:space="0" w:color="auto"/>
            <w:right w:val="none" w:sz="0" w:space="0" w:color="auto"/>
          </w:divBdr>
          <w:divsChild>
            <w:div w:id="815610318">
              <w:marLeft w:val="0"/>
              <w:marRight w:val="0"/>
              <w:marTop w:val="0"/>
              <w:marBottom w:val="0"/>
              <w:divBdr>
                <w:top w:val="none" w:sz="0" w:space="0" w:color="auto"/>
                <w:left w:val="none" w:sz="0" w:space="0" w:color="auto"/>
                <w:bottom w:val="none" w:sz="0" w:space="0" w:color="auto"/>
                <w:right w:val="none" w:sz="0" w:space="0" w:color="auto"/>
              </w:divBdr>
              <w:divsChild>
                <w:div w:id="1622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1598">
          <w:marLeft w:val="0"/>
          <w:marRight w:val="0"/>
          <w:marTop w:val="240"/>
          <w:marBottom w:val="0"/>
          <w:divBdr>
            <w:top w:val="none" w:sz="0" w:space="0" w:color="auto"/>
            <w:left w:val="none" w:sz="0" w:space="0" w:color="auto"/>
            <w:bottom w:val="none" w:sz="0" w:space="0" w:color="auto"/>
            <w:right w:val="none" w:sz="0" w:space="0" w:color="auto"/>
          </w:divBdr>
          <w:divsChild>
            <w:div w:id="334190321">
              <w:marLeft w:val="0"/>
              <w:marRight w:val="0"/>
              <w:marTop w:val="0"/>
              <w:marBottom w:val="0"/>
              <w:divBdr>
                <w:top w:val="none" w:sz="0" w:space="0" w:color="auto"/>
                <w:left w:val="none" w:sz="0" w:space="0" w:color="auto"/>
                <w:bottom w:val="none" w:sz="0" w:space="0" w:color="auto"/>
                <w:right w:val="none" w:sz="0" w:space="0" w:color="auto"/>
              </w:divBdr>
              <w:divsChild>
                <w:div w:id="13465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0455">
          <w:marLeft w:val="0"/>
          <w:marRight w:val="0"/>
          <w:marTop w:val="240"/>
          <w:marBottom w:val="0"/>
          <w:divBdr>
            <w:top w:val="none" w:sz="0" w:space="0" w:color="auto"/>
            <w:left w:val="none" w:sz="0" w:space="0" w:color="auto"/>
            <w:bottom w:val="none" w:sz="0" w:space="0" w:color="auto"/>
            <w:right w:val="none" w:sz="0" w:space="0" w:color="auto"/>
          </w:divBdr>
          <w:divsChild>
            <w:div w:id="1776560671">
              <w:marLeft w:val="0"/>
              <w:marRight w:val="0"/>
              <w:marTop w:val="0"/>
              <w:marBottom w:val="0"/>
              <w:divBdr>
                <w:top w:val="none" w:sz="0" w:space="0" w:color="auto"/>
                <w:left w:val="none" w:sz="0" w:space="0" w:color="auto"/>
                <w:bottom w:val="none" w:sz="0" w:space="0" w:color="auto"/>
                <w:right w:val="none" w:sz="0" w:space="0" w:color="auto"/>
              </w:divBdr>
              <w:divsChild>
                <w:div w:id="19406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0093">
          <w:marLeft w:val="0"/>
          <w:marRight w:val="0"/>
          <w:marTop w:val="240"/>
          <w:marBottom w:val="0"/>
          <w:divBdr>
            <w:top w:val="none" w:sz="0" w:space="0" w:color="auto"/>
            <w:left w:val="none" w:sz="0" w:space="0" w:color="auto"/>
            <w:bottom w:val="none" w:sz="0" w:space="0" w:color="auto"/>
            <w:right w:val="none" w:sz="0" w:space="0" w:color="auto"/>
          </w:divBdr>
          <w:divsChild>
            <w:div w:id="1660889073">
              <w:marLeft w:val="0"/>
              <w:marRight w:val="0"/>
              <w:marTop w:val="0"/>
              <w:marBottom w:val="0"/>
              <w:divBdr>
                <w:top w:val="none" w:sz="0" w:space="0" w:color="auto"/>
                <w:left w:val="none" w:sz="0" w:space="0" w:color="auto"/>
                <w:bottom w:val="none" w:sz="0" w:space="0" w:color="auto"/>
                <w:right w:val="none" w:sz="0" w:space="0" w:color="auto"/>
              </w:divBdr>
              <w:divsChild>
                <w:div w:id="2104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9621">
          <w:marLeft w:val="0"/>
          <w:marRight w:val="0"/>
          <w:marTop w:val="240"/>
          <w:marBottom w:val="0"/>
          <w:divBdr>
            <w:top w:val="none" w:sz="0" w:space="0" w:color="auto"/>
            <w:left w:val="none" w:sz="0" w:space="0" w:color="auto"/>
            <w:bottom w:val="none" w:sz="0" w:space="0" w:color="auto"/>
            <w:right w:val="none" w:sz="0" w:space="0" w:color="auto"/>
          </w:divBdr>
          <w:divsChild>
            <w:div w:id="1004626857">
              <w:marLeft w:val="0"/>
              <w:marRight w:val="0"/>
              <w:marTop w:val="0"/>
              <w:marBottom w:val="0"/>
              <w:divBdr>
                <w:top w:val="none" w:sz="0" w:space="0" w:color="auto"/>
                <w:left w:val="none" w:sz="0" w:space="0" w:color="auto"/>
                <w:bottom w:val="none" w:sz="0" w:space="0" w:color="auto"/>
                <w:right w:val="none" w:sz="0" w:space="0" w:color="auto"/>
              </w:divBdr>
              <w:divsChild>
                <w:div w:id="18683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3708">
          <w:marLeft w:val="0"/>
          <w:marRight w:val="0"/>
          <w:marTop w:val="240"/>
          <w:marBottom w:val="0"/>
          <w:divBdr>
            <w:top w:val="none" w:sz="0" w:space="0" w:color="auto"/>
            <w:left w:val="none" w:sz="0" w:space="0" w:color="auto"/>
            <w:bottom w:val="none" w:sz="0" w:space="0" w:color="auto"/>
            <w:right w:val="none" w:sz="0" w:space="0" w:color="auto"/>
          </w:divBdr>
          <w:divsChild>
            <w:div w:id="201405106">
              <w:marLeft w:val="0"/>
              <w:marRight w:val="0"/>
              <w:marTop w:val="0"/>
              <w:marBottom w:val="0"/>
              <w:divBdr>
                <w:top w:val="none" w:sz="0" w:space="0" w:color="auto"/>
                <w:left w:val="none" w:sz="0" w:space="0" w:color="auto"/>
                <w:bottom w:val="none" w:sz="0" w:space="0" w:color="auto"/>
                <w:right w:val="none" w:sz="0" w:space="0" w:color="auto"/>
              </w:divBdr>
              <w:divsChild>
                <w:div w:id="7194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0236">
          <w:marLeft w:val="0"/>
          <w:marRight w:val="0"/>
          <w:marTop w:val="240"/>
          <w:marBottom w:val="0"/>
          <w:divBdr>
            <w:top w:val="none" w:sz="0" w:space="0" w:color="auto"/>
            <w:left w:val="none" w:sz="0" w:space="0" w:color="auto"/>
            <w:bottom w:val="none" w:sz="0" w:space="0" w:color="auto"/>
            <w:right w:val="none" w:sz="0" w:space="0" w:color="auto"/>
          </w:divBdr>
          <w:divsChild>
            <w:div w:id="2019573903">
              <w:marLeft w:val="0"/>
              <w:marRight w:val="0"/>
              <w:marTop w:val="0"/>
              <w:marBottom w:val="0"/>
              <w:divBdr>
                <w:top w:val="none" w:sz="0" w:space="0" w:color="auto"/>
                <w:left w:val="none" w:sz="0" w:space="0" w:color="auto"/>
                <w:bottom w:val="none" w:sz="0" w:space="0" w:color="auto"/>
                <w:right w:val="none" w:sz="0" w:space="0" w:color="auto"/>
              </w:divBdr>
              <w:divsChild>
                <w:div w:id="6792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6242">
          <w:marLeft w:val="0"/>
          <w:marRight w:val="0"/>
          <w:marTop w:val="240"/>
          <w:marBottom w:val="0"/>
          <w:divBdr>
            <w:top w:val="none" w:sz="0" w:space="0" w:color="auto"/>
            <w:left w:val="none" w:sz="0" w:space="0" w:color="auto"/>
            <w:bottom w:val="none" w:sz="0" w:space="0" w:color="auto"/>
            <w:right w:val="none" w:sz="0" w:space="0" w:color="auto"/>
          </w:divBdr>
          <w:divsChild>
            <w:div w:id="953173410">
              <w:marLeft w:val="0"/>
              <w:marRight w:val="0"/>
              <w:marTop w:val="0"/>
              <w:marBottom w:val="0"/>
              <w:divBdr>
                <w:top w:val="none" w:sz="0" w:space="0" w:color="auto"/>
                <w:left w:val="none" w:sz="0" w:space="0" w:color="auto"/>
                <w:bottom w:val="none" w:sz="0" w:space="0" w:color="auto"/>
                <w:right w:val="none" w:sz="0" w:space="0" w:color="auto"/>
              </w:divBdr>
              <w:divsChild>
                <w:div w:id="5693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7032">
          <w:marLeft w:val="0"/>
          <w:marRight w:val="0"/>
          <w:marTop w:val="240"/>
          <w:marBottom w:val="0"/>
          <w:divBdr>
            <w:top w:val="none" w:sz="0" w:space="0" w:color="auto"/>
            <w:left w:val="none" w:sz="0" w:space="0" w:color="auto"/>
            <w:bottom w:val="none" w:sz="0" w:space="0" w:color="auto"/>
            <w:right w:val="none" w:sz="0" w:space="0" w:color="auto"/>
          </w:divBdr>
          <w:divsChild>
            <w:div w:id="595089626">
              <w:marLeft w:val="0"/>
              <w:marRight w:val="0"/>
              <w:marTop w:val="0"/>
              <w:marBottom w:val="0"/>
              <w:divBdr>
                <w:top w:val="none" w:sz="0" w:space="0" w:color="auto"/>
                <w:left w:val="none" w:sz="0" w:space="0" w:color="auto"/>
                <w:bottom w:val="none" w:sz="0" w:space="0" w:color="auto"/>
                <w:right w:val="none" w:sz="0" w:space="0" w:color="auto"/>
              </w:divBdr>
              <w:divsChild>
                <w:div w:id="11006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3641">
          <w:marLeft w:val="0"/>
          <w:marRight w:val="0"/>
          <w:marTop w:val="240"/>
          <w:marBottom w:val="0"/>
          <w:divBdr>
            <w:top w:val="none" w:sz="0" w:space="0" w:color="auto"/>
            <w:left w:val="none" w:sz="0" w:space="0" w:color="auto"/>
            <w:bottom w:val="none" w:sz="0" w:space="0" w:color="auto"/>
            <w:right w:val="none" w:sz="0" w:space="0" w:color="auto"/>
          </w:divBdr>
          <w:divsChild>
            <w:div w:id="1522742560">
              <w:marLeft w:val="0"/>
              <w:marRight w:val="0"/>
              <w:marTop w:val="0"/>
              <w:marBottom w:val="0"/>
              <w:divBdr>
                <w:top w:val="none" w:sz="0" w:space="0" w:color="auto"/>
                <w:left w:val="none" w:sz="0" w:space="0" w:color="auto"/>
                <w:bottom w:val="none" w:sz="0" w:space="0" w:color="auto"/>
                <w:right w:val="none" w:sz="0" w:space="0" w:color="auto"/>
              </w:divBdr>
              <w:divsChild>
                <w:div w:id="8935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4977">
          <w:marLeft w:val="0"/>
          <w:marRight w:val="0"/>
          <w:marTop w:val="240"/>
          <w:marBottom w:val="0"/>
          <w:divBdr>
            <w:top w:val="none" w:sz="0" w:space="0" w:color="auto"/>
            <w:left w:val="none" w:sz="0" w:space="0" w:color="auto"/>
            <w:bottom w:val="none" w:sz="0" w:space="0" w:color="auto"/>
            <w:right w:val="none" w:sz="0" w:space="0" w:color="auto"/>
          </w:divBdr>
          <w:divsChild>
            <w:div w:id="1465461444">
              <w:marLeft w:val="0"/>
              <w:marRight w:val="0"/>
              <w:marTop w:val="0"/>
              <w:marBottom w:val="0"/>
              <w:divBdr>
                <w:top w:val="none" w:sz="0" w:space="0" w:color="auto"/>
                <w:left w:val="none" w:sz="0" w:space="0" w:color="auto"/>
                <w:bottom w:val="none" w:sz="0" w:space="0" w:color="auto"/>
                <w:right w:val="none" w:sz="0" w:space="0" w:color="auto"/>
              </w:divBdr>
              <w:divsChild>
                <w:div w:id="9196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9139">
          <w:marLeft w:val="0"/>
          <w:marRight w:val="0"/>
          <w:marTop w:val="240"/>
          <w:marBottom w:val="0"/>
          <w:divBdr>
            <w:top w:val="none" w:sz="0" w:space="0" w:color="auto"/>
            <w:left w:val="none" w:sz="0" w:space="0" w:color="auto"/>
            <w:bottom w:val="none" w:sz="0" w:space="0" w:color="auto"/>
            <w:right w:val="none" w:sz="0" w:space="0" w:color="auto"/>
          </w:divBdr>
          <w:divsChild>
            <w:div w:id="842550540">
              <w:marLeft w:val="0"/>
              <w:marRight w:val="0"/>
              <w:marTop w:val="0"/>
              <w:marBottom w:val="0"/>
              <w:divBdr>
                <w:top w:val="none" w:sz="0" w:space="0" w:color="auto"/>
                <w:left w:val="none" w:sz="0" w:space="0" w:color="auto"/>
                <w:bottom w:val="none" w:sz="0" w:space="0" w:color="auto"/>
                <w:right w:val="none" w:sz="0" w:space="0" w:color="auto"/>
              </w:divBdr>
              <w:divsChild>
                <w:div w:id="15202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3105">
          <w:marLeft w:val="0"/>
          <w:marRight w:val="0"/>
          <w:marTop w:val="240"/>
          <w:marBottom w:val="0"/>
          <w:divBdr>
            <w:top w:val="none" w:sz="0" w:space="0" w:color="auto"/>
            <w:left w:val="none" w:sz="0" w:space="0" w:color="auto"/>
            <w:bottom w:val="none" w:sz="0" w:space="0" w:color="auto"/>
            <w:right w:val="none" w:sz="0" w:space="0" w:color="auto"/>
          </w:divBdr>
          <w:divsChild>
            <w:div w:id="2120833690">
              <w:marLeft w:val="0"/>
              <w:marRight w:val="0"/>
              <w:marTop w:val="0"/>
              <w:marBottom w:val="0"/>
              <w:divBdr>
                <w:top w:val="none" w:sz="0" w:space="0" w:color="auto"/>
                <w:left w:val="none" w:sz="0" w:space="0" w:color="auto"/>
                <w:bottom w:val="none" w:sz="0" w:space="0" w:color="auto"/>
                <w:right w:val="none" w:sz="0" w:space="0" w:color="auto"/>
              </w:divBdr>
              <w:divsChild>
                <w:div w:id="1227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9393">
          <w:marLeft w:val="0"/>
          <w:marRight w:val="0"/>
          <w:marTop w:val="240"/>
          <w:marBottom w:val="0"/>
          <w:divBdr>
            <w:top w:val="none" w:sz="0" w:space="0" w:color="auto"/>
            <w:left w:val="none" w:sz="0" w:space="0" w:color="auto"/>
            <w:bottom w:val="none" w:sz="0" w:space="0" w:color="auto"/>
            <w:right w:val="none" w:sz="0" w:space="0" w:color="auto"/>
          </w:divBdr>
          <w:divsChild>
            <w:div w:id="2113551466">
              <w:marLeft w:val="0"/>
              <w:marRight w:val="0"/>
              <w:marTop w:val="0"/>
              <w:marBottom w:val="0"/>
              <w:divBdr>
                <w:top w:val="none" w:sz="0" w:space="0" w:color="auto"/>
                <w:left w:val="none" w:sz="0" w:space="0" w:color="auto"/>
                <w:bottom w:val="none" w:sz="0" w:space="0" w:color="auto"/>
                <w:right w:val="none" w:sz="0" w:space="0" w:color="auto"/>
              </w:divBdr>
              <w:divsChild>
                <w:div w:id="12023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8564">
          <w:marLeft w:val="0"/>
          <w:marRight w:val="0"/>
          <w:marTop w:val="240"/>
          <w:marBottom w:val="0"/>
          <w:divBdr>
            <w:top w:val="none" w:sz="0" w:space="0" w:color="auto"/>
            <w:left w:val="none" w:sz="0" w:space="0" w:color="auto"/>
            <w:bottom w:val="none" w:sz="0" w:space="0" w:color="auto"/>
            <w:right w:val="none" w:sz="0" w:space="0" w:color="auto"/>
          </w:divBdr>
          <w:divsChild>
            <w:div w:id="1221329651">
              <w:marLeft w:val="0"/>
              <w:marRight w:val="0"/>
              <w:marTop w:val="0"/>
              <w:marBottom w:val="0"/>
              <w:divBdr>
                <w:top w:val="none" w:sz="0" w:space="0" w:color="auto"/>
                <w:left w:val="none" w:sz="0" w:space="0" w:color="auto"/>
                <w:bottom w:val="none" w:sz="0" w:space="0" w:color="auto"/>
                <w:right w:val="none" w:sz="0" w:space="0" w:color="auto"/>
              </w:divBdr>
              <w:divsChild>
                <w:div w:id="14288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60471">
          <w:marLeft w:val="0"/>
          <w:marRight w:val="0"/>
          <w:marTop w:val="240"/>
          <w:marBottom w:val="0"/>
          <w:divBdr>
            <w:top w:val="none" w:sz="0" w:space="0" w:color="auto"/>
            <w:left w:val="none" w:sz="0" w:space="0" w:color="auto"/>
            <w:bottom w:val="none" w:sz="0" w:space="0" w:color="auto"/>
            <w:right w:val="none" w:sz="0" w:space="0" w:color="auto"/>
          </w:divBdr>
          <w:divsChild>
            <w:div w:id="511575631">
              <w:marLeft w:val="0"/>
              <w:marRight w:val="0"/>
              <w:marTop w:val="0"/>
              <w:marBottom w:val="0"/>
              <w:divBdr>
                <w:top w:val="none" w:sz="0" w:space="0" w:color="auto"/>
                <w:left w:val="none" w:sz="0" w:space="0" w:color="auto"/>
                <w:bottom w:val="none" w:sz="0" w:space="0" w:color="auto"/>
                <w:right w:val="none" w:sz="0" w:space="0" w:color="auto"/>
              </w:divBdr>
              <w:divsChild>
                <w:div w:id="20347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24">
          <w:marLeft w:val="0"/>
          <w:marRight w:val="0"/>
          <w:marTop w:val="240"/>
          <w:marBottom w:val="0"/>
          <w:divBdr>
            <w:top w:val="none" w:sz="0" w:space="0" w:color="auto"/>
            <w:left w:val="none" w:sz="0" w:space="0" w:color="auto"/>
            <w:bottom w:val="none" w:sz="0" w:space="0" w:color="auto"/>
            <w:right w:val="none" w:sz="0" w:space="0" w:color="auto"/>
          </w:divBdr>
          <w:divsChild>
            <w:div w:id="1142044315">
              <w:marLeft w:val="0"/>
              <w:marRight w:val="0"/>
              <w:marTop w:val="0"/>
              <w:marBottom w:val="0"/>
              <w:divBdr>
                <w:top w:val="none" w:sz="0" w:space="0" w:color="auto"/>
                <w:left w:val="none" w:sz="0" w:space="0" w:color="auto"/>
                <w:bottom w:val="none" w:sz="0" w:space="0" w:color="auto"/>
                <w:right w:val="none" w:sz="0" w:space="0" w:color="auto"/>
              </w:divBdr>
              <w:divsChild>
                <w:div w:id="6592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456">
          <w:marLeft w:val="0"/>
          <w:marRight w:val="0"/>
          <w:marTop w:val="240"/>
          <w:marBottom w:val="0"/>
          <w:divBdr>
            <w:top w:val="none" w:sz="0" w:space="0" w:color="auto"/>
            <w:left w:val="none" w:sz="0" w:space="0" w:color="auto"/>
            <w:bottom w:val="none" w:sz="0" w:space="0" w:color="auto"/>
            <w:right w:val="none" w:sz="0" w:space="0" w:color="auto"/>
          </w:divBdr>
          <w:divsChild>
            <w:div w:id="831724559">
              <w:marLeft w:val="0"/>
              <w:marRight w:val="0"/>
              <w:marTop w:val="0"/>
              <w:marBottom w:val="0"/>
              <w:divBdr>
                <w:top w:val="none" w:sz="0" w:space="0" w:color="auto"/>
                <w:left w:val="none" w:sz="0" w:space="0" w:color="auto"/>
                <w:bottom w:val="none" w:sz="0" w:space="0" w:color="auto"/>
                <w:right w:val="none" w:sz="0" w:space="0" w:color="auto"/>
              </w:divBdr>
              <w:divsChild>
                <w:div w:id="15963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203">
          <w:marLeft w:val="0"/>
          <w:marRight w:val="0"/>
          <w:marTop w:val="240"/>
          <w:marBottom w:val="0"/>
          <w:divBdr>
            <w:top w:val="none" w:sz="0" w:space="0" w:color="auto"/>
            <w:left w:val="none" w:sz="0" w:space="0" w:color="auto"/>
            <w:bottom w:val="none" w:sz="0" w:space="0" w:color="auto"/>
            <w:right w:val="none" w:sz="0" w:space="0" w:color="auto"/>
          </w:divBdr>
          <w:divsChild>
            <w:div w:id="1278944752">
              <w:marLeft w:val="0"/>
              <w:marRight w:val="0"/>
              <w:marTop w:val="0"/>
              <w:marBottom w:val="0"/>
              <w:divBdr>
                <w:top w:val="none" w:sz="0" w:space="0" w:color="auto"/>
                <w:left w:val="none" w:sz="0" w:space="0" w:color="auto"/>
                <w:bottom w:val="none" w:sz="0" w:space="0" w:color="auto"/>
                <w:right w:val="none" w:sz="0" w:space="0" w:color="auto"/>
              </w:divBdr>
              <w:divsChild>
                <w:div w:id="8563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6593">
          <w:marLeft w:val="0"/>
          <w:marRight w:val="0"/>
          <w:marTop w:val="240"/>
          <w:marBottom w:val="0"/>
          <w:divBdr>
            <w:top w:val="none" w:sz="0" w:space="0" w:color="auto"/>
            <w:left w:val="none" w:sz="0" w:space="0" w:color="auto"/>
            <w:bottom w:val="none" w:sz="0" w:space="0" w:color="auto"/>
            <w:right w:val="none" w:sz="0" w:space="0" w:color="auto"/>
          </w:divBdr>
          <w:divsChild>
            <w:div w:id="894198903">
              <w:marLeft w:val="0"/>
              <w:marRight w:val="0"/>
              <w:marTop w:val="0"/>
              <w:marBottom w:val="0"/>
              <w:divBdr>
                <w:top w:val="none" w:sz="0" w:space="0" w:color="auto"/>
                <w:left w:val="none" w:sz="0" w:space="0" w:color="auto"/>
                <w:bottom w:val="none" w:sz="0" w:space="0" w:color="auto"/>
                <w:right w:val="none" w:sz="0" w:space="0" w:color="auto"/>
              </w:divBdr>
              <w:divsChild>
                <w:div w:id="7643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2950">
          <w:marLeft w:val="0"/>
          <w:marRight w:val="0"/>
          <w:marTop w:val="240"/>
          <w:marBottom w:val="0"/>
          <w:divBdr>
            <w:top w:val="none" w:sz="0" w:space="0" w:color="auto"/>
            <w:left w:val="none" w:sz="0" w:space="0" w:color="auto"/>
            <w:bottom w:val="none" w:sz="0" w:space="0" w:color="auto"/>
            <w:right w:val="none" w:sz="0" w:space="0" w:color="auto"/>
          </w:divBdr>
          <w:divsChild>
            <w:div w:id="1365328184">
              <w:marLeft w:val="0"/>
              <w:marRight w:val="0"/>
              <w:marTop w:val="0"/>
              <w:marBottom w:val="0"/>
              <w:divBdr>
                <w:top w:val="none" w:sz="0" w:space="0" w:color="auto"/>
                <w:left w:val="none" w:sz="0" w:space="0" w:color="auto"/>
                <w:bottom w:val="none" w:sz="0" w:space="0" w:color="auto"/>
                <w:right w:val="none" w:sz="0" w:space="0" w:color="auto"/>
              </w:divBdr>
              <w:divsChild>
                <w:div w:id="1798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3479">
          <w:marLeft w:val="0"/>
          <w:marRight w:val="0"/>
          <w:marTop w:val="240"/>
          <w:marBottom w:val="0"/>
          <w:divBdr>
            <w:top w:val="none" w:sz="0" w:space="0" w:color="auto"/>
            <w:left w:val="none" w:sz="0" w:space="0" w:color="auto"/>
            <w:bottom w:val="none" w:sz="0" w:space="0" w:color="auto"/>
            <w:right w:val="none" w:sz="0" w:space="0" w:color="auto"/>
          </w:divBdr>
          <w:divsChild>
            <w:div w:id="479856800">
              <w:marLeft w:val="0"/>
              <w:marRight w:val="0"/>
              <w:marTop w:val="0"/>
              <w:marBottom w:val="0"/>
              <w:divBdr>
                <w:top w:val="none" w:sz="0" w:space="0" w:color="auto"/>
                <w:left w:val="none" w:sz="0" w:space="0" w:color="auto"/>
                <w:bottom w:val="none" w:sz="0" w:space="0" w:color="auto"/>
                <w:right w:val="none" w:sz="0" w:space="0" w:color="auto"/>
              </w:divBdr>
              <w:divsChild>
                <w:div w:id="8970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5818">
          <w:marLeft w:val="0"/>
          <w:marRight w:val="0"/>
          <w:marTop w:val="240"/>
          <w:marBottom w:val="0"/>
          <w:divBdr>
            <w:top w:val="none" w:sz="0" w:space="0" w:color="auto"/>
            <w:left w:val="none" w:sz="0" w:space="0" w:color="auto"/>
            <w:bottom w:val="none" w:sz="0" w:space="0" w:color="auto"/>
            <w:right w:val="none" w:sz="0" w:space="0" w:color="auto"/>
          </w:divBdr>
          <w:divsChild>
            <w:div w:id="976375898">
              <w:marLeft w:val="0"/>
              <w:marRight w:val="0"/>
              <w:marTop w:val="0"/>
              <w:marBottom w:val="0"/>
              <w:divBdr>
                <w:top w:val="none" w:sz="0" w:space="0" w:color="auto"/>
                <w:left w:val="none" w:sz="0" w:space="0" w:color="auto"/>
                <w:bottom w:val="none" w:sz="0" w:space="0" w:color="auto"/>
                <w:right w:val="none" w:sz="0" w:space="0" w:color="auto"/>
              </w:divBdr>
              <w:divsChild>
                <w:div w:id="19856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2464">
          <w:marLeft w:val="0"/>
          <w:marRight w:val="0"/>
          <w:marTop w:val="240"/>
          <w:marBottom w:val="0"/>
          <w:divBdr>
            <w:top w:val="none" w:sz="0" w:space="0" w:color="auto"/>
            <w:left w:val="none" w:sz="0" w:space="0" w:color="auto"/>
            <w:bottom w:val="none" w:sz="0" w:space="0" w:color="auto"/>
            <w:right w:val="none" w:sz="0" w:space="0" w:color="auto"/>
          </w:divBdr>
          <w:divsChild>
            <w:div w:id="1930309962">
              <w:marLeft w:val="0"/>
              <w:marRight w:val="0"/>
              <w:marTop w:val="0"/>
              <w:marBottom w:val="0"/>
              <w:divBdr>
                <w:top w:val="none" w:sz="0" w:space="0" w:color="auto"/>
                <w:left w:val="none" w:sz="0" w:space="0" w:color="auto"/>
                <w:bottom w:val="none" w:sz="0" w:space="0" w:color="auto"/>
                <w:right w:val="none" w:sz="0" w:space="0" w:color="auto"/>
              </w:divBdr>
              <w:divsChild>
                <w:div w:id="5890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4962">
          <w:marLeft w:val="0"/>
          <w:marRight w:val="0"/>
          <w:marTop w:val="240"/>
          <w:marBottom w:val="0"/>
          <w:divBdr>
            <w:top w:val="none" w:sz="0" w:space="0" w:color="auto"/>
            <w:left w:val="none" w:sz="0" w:space="0" w:color="auto"/>
            <w:bottom w:val="none" w:sz="0" w:space="0" w:color="auto"/>
            <w:right w:val="none" w:sz="0" w:space="0" w:color="auto"/>
          </w:divBdr>
          <w:divsChild>
            <w:div w:id="1608394055">
              <w:marLeft w:val="0"/>
              <w:marRight w:val="0"/>
              <w:marTop w:val="0"/>
              <w:marBottom w:val="0"/>
              <w:divBdr>
                <w:top w:val="none" w:sz="0" w:space="0" w:color="auto"/>
                <w:left w:val="none" w:sz="0" w:space="0" w:color="auto"/>
                <w:bottom w:val="none" w:sz="0" w:space="0" w:color="auto"/>
                <w:right w:val="none" w:sz="0" w:space="0" w:color="auto"/>
              </w:divBdr>
              <w:divsChild>
                <w:div w:id="6823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2025">
          <w:marLeft w:val="0"/>
          <w:marRight w:val="0"/>
          <w:marTop w:val="240"/>
          <w:marBottom w:val="0"/>
          <w:divBdr>
            <w:top w:val="none" w:sz="0" w:space="0" w:color="auto"/>
            <w:left w:val="none" w:sz="0" w:space="0" w:color="auto"/>
            <w:bottom w:val="none" w:sz="0" w:space="0" w:color="auto"/>
            <w:right w:val="none" w:sz="0" w:space="0" w:color="auto"/>
          </w:divBdr>
          <w:divsChild>
            <w:div w:id="639043876">
              <w:marLeft w:val="0"/>
              <w:marRight w:val="0"/>
              <w:marTop w:val="0"/>
              <w:marBottom w:val="0"/>
              <w:divBdr>
                <w:top w:val="none" w:sz="0" w:space="0" w:color="auto"/>
                <w:left w:val="none" w:sz="0" w:space="0" w:color="auto"/>
                <w:bottom w:val="none" w:sz="0" w:space="0" w:color="auto"/>
                <w:right w:val="none" w:sz="0" w:space="0" w:color="auto"/>
              </w:divBdr>
              <w:divsChild>
                <w:div w:id="20423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4875">
          <w:marLeft w:val="0"/>
          <w:marRight w:val="0"/>
          <w:marTop w:val="240"/>
          <w:marBottom w:val="0"/>
          <w:divBdr>
            <w:top w:val="none" w:sz="0" w:space="0" w:color="auto"/>
            <w:left w:val="none" w:sz="0" w:space="0" w:color="auto"/>
            <w:bottom w:val="none" w:sz="0" w:space="0" w:color="auto"/>
            <w:right w:val="none" w:sz="0" w:space="0" w:color="auto"/>
          </w:divBdr>
          <w:divsChild>
            <w:div w:id="1306351702">
              <w:marLeft w:val="0"/>
              <w:marRight w:val="0"/>
              <w:marTop w:val="0"/>
              <w:marBottom w:val="0"/>
              <w:divBdr>
                <w:top w:val="none" w:sz="0" w:space="0" w:color="auto"/>
                <w:left w:val="none" w:sz="0" w:space="0" w:color="auto"/>
                <w:bottom w:val="none" w:sz="0" w:space="0" w:color="auto"/>
                <w:right w:val="none" w:sz="0" w:space="0" w:color="auto"/>
              </w:divBdr>
              <w:divsChild>
                <w:div w:id="20818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7038">
          <w:marLeft w:val="0"/>
          <w:marRight w:val="0"/>
          <w:marTop w:val="240"/>
          <w:marBottom w:val="0"/>
          <w:divBdr>
            <w:top w:val="none" w:sz="0" w:space="0" w:color="auto"/>
            <w:left w:val="none" w:sz="0" w:space="0" w:color="auto"/>
            <w:bottom w:val="none" w:sz="0" w:space="0" w:color="auto"/>
            <w:right w:val="none" w:sz="0" w:space="0" w:color="auto"/>
          </w:divBdr>
          <w:divsChild>
            <w:div w:id="420685515">
              <w:marLeft w:val="0"/>
              <w:marRight w:val="0"/>
              <w:marTop w:val="0"/>
              <w:marBottom w:val="0"/>
              <w:divBdr>
                <w:top w:val="none" w:sz="0" w:space="0" w:color="auto"/>
                <w:left w:val="none" w:sz="0" w:space="0" w:color="auto"/>
                <w:bottom w:val="none" w:sz="0" w:space="0" w:color="auto"/>
                <w:right w:val="none" w:sz="0" w:space="0" w:color="auto"/>
              </w:divBdr>
              <w:divsChild>
                <w:div w:id="17073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7697">
          <w:marLeft w:val="0"/>
          <w:marRight w:val="0"/>
          <w:marTop w:val="240"/>
          <w:marBottom w:val="0"/>
          <w:divBdr>
            <w:top w:val="none" w:sz="0" w:space="0" w:color="auto"/>
            <w:left w:val="none" w:sz="0" w:space="0" w:color="auto"/>
            <w:bottom w:val="none" w:sz="0" w:space="0" w:color="auto"/>
            <w:right w:val="none" w:sz="0" w:space="0" w:color="auto"/>
          </w:divBdr>
          <w:divsChild>
            <w:div w:id="2005889113">
              <w:marLeft w:val="0"/>
              <w:marRight w:val="0"/>
              <w:marTop w:val="0"/>
              <w:marBottom w:val="0"/>
              <w:divBdr>
                <w:top w:val="none" w:sz="0" w:space="0" w:color="auto"/>
                <w:left w:val="none" w:sz="0" w:space="0" w:color="auto"/>
                <w:bottom w:val="none" w:sz="0" w:space="0" w:color="auto"/>
                <w:right w:val="none" w:sz="0" w:space="0" w:color="auto"/>
              </w:divBdr>
              <w:divsChild>
                <w:div w:id="16420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8419">
          <w:marLeft w:val="0"/>
          <w:marRight w:val="0"/>
          <w:marTop w:val="240"/>
          <w:marBottom w:val="0"/>
          <w:divBdr>
            <w:top w:val="none" w:sz="0" w:space="0" w:color="auto"/>
            <w:left w:val="none" w:sz="0" w:space="0" w:color="auto"/>
            <w:bottom w:val="none" w:sz="0" w:space="0" w:color="auto"/>
            <w:right w:val="none" w:sz="0" w:space="0" w:color="auto"/>
          </w:divBdr>
          <w:divsChild>
            <w:div w:id="1396854209">
              <w:marLeft w:val="0"/>
              <w:marRight w:val="0"/>
              <w:marTop w:val="0"/>
              <w:marBottom w:val="0"/>
              <w:divBdr>
                <w:top w:val="none" w:sz="0" w:space="0" w:color="auto"/>
                <w:left w:val="none" w:sz="0" w:space="0" w:color="auto"/>
                <w:bottom w:val="none" w:sz="0" w:space="0" w:color="auto"/>
                <w:right w:val="none" w:sz="0" w:space="0" w:color="auto"/>
              </w:divBdr>
              <w:divsChild>
                <w:div w:id="21251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39659">
          <w:marLeft w:val="0"/>
          <w:marRight w:val="0"/>
          <w:marTop w:val="240"/>
          <w:marBottom w:val="0"/>
          <w:divBdr>
            <w:top w:val="none" w:sz="0" w:space="0" w:color="auto"/>
            <w:left w:val="none" w:sz="0" w:space="0" w:color="auto"/>
            <w:bottom w:val="none" w:sz="0" w:space="0" w:color="auto"/>
            <w:right w:val="none" w:sz="0" w:space="0" w:color="auto"/>
          </w:divBdr>
          <w:divsChild>
            <w:div w:id="281888082">
              <w:marLeft w:val="0"/>
              <w:marRight w:val="0"/>
              <w:marTop w:val="0"/>
              <w:marBottom w:val="0"/>
              <w:divBdr>
                <w:top w:val="none" w:sz="0" w:space="0" w:color="auto"/>
                <w:left w:val="none" w:sz="0" w:space="0" w:color="auto"/>
                <w:bottom w:val="none" w:sz="0" w:space="0" w:color="auto"/>
                <w:right w:val="none" w:sz="0" w:space="0" w:color="auto"/>
              </w:divBdr>
              <w:divsChild>
                <w:div w:id="6320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137">
          <w:marLeft w:val="0"/>
          <w:marRight w:val="0"/>
          <w:marTop w:val="240"/>
          <w:marBottom w:val="0"/>
          <w:divBdr>
            <w:top w:val="none" w:sz="0" w:space="0" w:color="auto"/>
            <w:left w:val="none" w:sz="0" w:space="0" w:color="auto"/>
            <w:bottom w:val="none" w:sz="0" w:space="0" w:color="auto"/>
            <w:right w:val="none" w:sz="0" w:space="0" w:color="auto"/>
          </w:divBdr>
          <w:divsChild>
            <w:div w:id="377166648">
              <w:marLeft w:val="0"/>
              <w:marRight w:val="0"/>
              <w:marTop w:val="0"/>
              <w:marBottom w:val="0"/>
              <w:divBdr>
                <w:top w:val="none" w:sz="0" w:space="0" w:color="auto"/>
                <w:left w:val="none" w:sz="0" w:space="0" w:color="auto"/>
                <w:bottom w:val="none" w:sz="0" w:space="0" w:color="auto"/>
                <w:right w:val="none" w:sz="0" w:space="0" w:color="auto"/>
              </w:divBdr>
              <w:divsChild>
                <w:div w:id="7495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2143">
          <w:marLeft w:val="0"/>
          <w:marRight w:val="0"/>
          <w:marTop w:val="240"/>
          <w:marBottom w:val="0"/>
          <w:divBdr>
            <w:top w:val="none" w:sz="0" w:space="0" w:color="auto"/>
            <w:left w:val="none" w:sz="0" w:space="0" w:color="auto"/>
            <w:bottom w:val="none" w:sz="0" w:space="0" w:color="auto"/>
            <w:right w:val="none" w:sz="0" w:space="0" w:color="auto"/>
          </w:divBdr>
          <w:divsChild>
            <w:div w:id="1735466918">
              <w:marLeft w:val="0"/>
              <w:marRight w:val="0"/>
              <w:marTop w:val="0"/>
              <w:marBottom w:val="0"/>
              <w:divBdr>
                <w:top w:val="none" w:sz="0" w:space="0" w:color="auto"/>
                <w:left w:val="none" w:sz="0" w:space="0" w:color="auto"/>
                <w:bottom w:val="none" w:sz="0" w:space="0" w:color="auto"/>
                <w:right w:val="none" w:sz="0" w:space="0" w:color="auto"/>
              </w:divBdr>
              <w:divsChild>
                <w:div w:id="21394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2556">
          <w:marLeft w:val="0"/>
          <w:marRight w:val="0"/>
          <w:marTop w:val="240"/>
          <w:marBottom w:val="0"/>
          <w:divBdr>
            <w:top w:val="none" w:sz="0" w:space="0" w:color="auto"/>
            <w:left w:val="none" w:sz="0" w:space="0" w:color="auto"/>
            <w:bottom w:val="none" w:sz="0" w:space="0" w:color="auto"/>
            <w:right w:val="none" w:sz="0" w:space="0" w:color="auto"/>
          </w:divBdr>
          <w:divsChild>
            <w:div w:id="1276861091">
              <w:marLeft w:val="0"/>
              <w:marRight w:val="0"/>
              <w:marTop w:val="0"/>
              <w:marBottom w:val="0"/>
              <w:divBdr>
                <w:top w:val="none" w:sz="0" w:space="0" w:color="auto"/>
                <w:left w:val="none" w:sz="0" w:space="0" w:color="auto"/>
                <w:bottom w:val="none" w:sz="0" w:space="0" w:color="auto"/>
                <w:right w:val="none" w:sz="0" w:space="0" w:color="auto"/>
              </w:divBdr>
              <w:divsChild>
                <w:div w:id="9812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4562">
          <w:marLeft w:val="0"/>
          <w:marRight w:val="0"/>
          <w:marTop w:val="240"/>
          <w:marBottom w:val="0"/>
          <w:divBdr>
            <w:top w:val="none" w:sz="0" w:space="0" w:color="auto"/>
            <w:left w:val="none" w:sz="0" w:space="0" w:color="auto"/>
            <w:bottom w:val="none" w:sz="0" w:space="0" w:color="auto"/>
            <w:right w:val="none" w:sz="0" w:space="0" w:color="auto"/>
          </w:divBdr>
          <w:divsChild>
            <w:div w:id="968708330">
              <w:marLeft w:val="0"/>
              <w:marRight w:val="0"/>
              <w:marTop w:val="0"/>
              <w:marBottom w:val="0"/>
              <w:divBdr>
                <w:top w:val="none" w:sz="0" w:space="0" w:color="auto"/>
                <w:left w:val="none" w:sz="0" w:space="0" w:color="auto"/>
                <w:bottom w:val="none" w:sz="0" w:space="0" w:color="auto"/>
                <w:right w:val="none" w:sz="0" w:space="0" w:color="auto"/>
              </w:divBdr>
              <w:divsChild>
                <w:div w:id="14043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4066">
          <w:marLeft w:val="0"/>
          <w:marRight w:val="0"/>
          <w:marTop w:val="240"/>
          <w:marBottom w:val="0"/>
          <w:divBdr>
            <w:top w:val="none" w:sz="0" w:space="0" w:color="auto"/>
            <w:left w:val="none" w:sz="0" w:space="0" w:color="auto"/>
            <w:bottom w:val="none" w:sz="0" w:space="0" w:color="auto"/>
            <w:right w:val="none" w:sz="0" w:space="0" w:color="auto"/>
          </w:divBdr>
          <w:divsChild>
            <w:div w:id="1263683069">
              <w:marLeft w:val="0"/>
              <w:marRight w:val="0"/>
              <w:marTop w:val="0"/>
              <w:marBottom w:val="0"/>
              <w:divBdr>
                <w:top w:val="none" w:sz="0" w:space="0" w:color="auto"/>
                <w:left w:val="none" w:sz="0" w:space="0" w:color="auto"/>
                <w:bottom w:val="none" w:sz="0" w:space="0" w:color="auto"/>
                <w:right w:val="none" w:sz="0" w:space="0" w:color="auto"/>
              </w:divBdr>
              <w:divsChild>
                <w:div w:id="13789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38170">
          <w:marLeft w:val="0"/>
          <w:marRight w:val="0"/>
          <w:marTop w:val="240"/>
          <w:marBottom w:val="0"/>
          <w:divBdr>
            <w:top w:val="none" w:sz="0" w:space="0" w:color="auto"/>
            <w:left w:val="none" w:sz="0" w:space="0" w:color="auto"/>
            <w:bottom w:val="none" w:sz="0" w:space="0" w:color="auto"/>
            <w:right w:val="none" w:sz="0" w:space="0" w:color="auto"/>
          </w:divBdr>
          <w:divsChild>
            <w:div w:id="774667098">
              <w:marLeft w:val="0"/>
              <w:marRight w:val="0"/>
              <w:marTop w:val="0"/>
              <w:marBottom w:val="0"/>
              <w:divBdr>
                <w:top w:val="none" w:sz="0" w:space="0" w:color="auto"/>
                <w:left w:val="none" w:sz="0" w:space="0" w:color="auto"/>
                <w:bottom w:val="none" w:sz="0" w:space="0" w:color="auto"/>
                <w:right w:val="none" w:sz="0" w:space="0" w:color="auto"/>
              </w:divBdr>
              <w:divsChild>
                <w:div w:id="1265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6862">
          <w:marLeft w:val="0"/>
          <w:marRight w:val="0"/>
          <w:marTop w:val="240"/>
          <w:marBottom w:val="0"/>
          <w:divBdr>
            <w:top w:val="none" w:sz="0" w:space="0" w:color="auto"/>
            <w:left w:val="none" w:sz="0" w:space="0" w:color="auto"/>
            <w:bottom w:val="none" w:sz="0" w:space="0" w:color="auto"/>
            <w:right w:val="none" w:sz="0" w:space="0" w:color="auto"/>
          </w:divBdr>
          <w:divsChild>
            <w:div w:id="1444419711">
              <w:marLeft w:val="0"/>
              <w:marRight w:val="0"/>
              <w:marTop w:val="0"/>
              <w:marBottom w:val="0"/>
              <w:divBdr>
                <w:top w:val="none" w:sz="0" w:space="0" w:color="auto"/>
                <w:left w:val="none" w:sz="0" w:space="0" w:color="auto"/>
                <w:bottom w:val="none" w:sz="0" w:space="0" w:color="auto"/>
                <w:right w:val="none" w:sz="0" w:space="0" w:color="auto"/>
              </w:divBdr>
              <w:divsChild>
                <w:div w:id="6543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0466">
          <w:marLeft w:val="0"/>
          <w:marRight w:val="0"/>
          <w:marTop w:val="240"/>
          <w:marBottom w:val="0"/>
          <w:divBdr>
            <w:top w:val="none" w:sz="0" w:space="0" w:color="auto"/>
            <w:left w:val="none" w:sz="0" w:space="0" w:color="auto"/>
            <w:bottom w:val="none" w:sz="0" w:space="0" w:color="auto"/>
            <w:right w:val="none" w:sz="0" w:space="0" w:color="auto"/>
          </w:divBdr>
          <w:divsChild>
            <w:div w:id="1709256682">
              <w:marLeft w:val="0"/>
              <w:marRight w:val="0"/>
              <w:marTop w:val="0"/>
              <w:marBottom w:val="0"/>
              <w:divBdr>
                <w:top w:val="none" w:sz="0" w:space="0" w:color="auto"/>
                <w:left w:val="none" w:sz="0" w:space="0" w:color="auto"/>
                <w:bottom w:val="none" w:sz="0" w:space="0" w:color="auto"/>
                <w:right w:val="none" w:sz="0" w:space="0" w:color="auto"/>
              </w:divBdr>
              <w:divsChild>
                <w:div w:id="1730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027">
          <w:marLeft w:val="0"/>
          <w:marRight w:val="0"/>
          <w:marTop w:val="240"/>
          <w:marBottom w:val="0"/>
          <w:divBdr>
            <w:top w:val="none" w:sz="0" w:space="0" w:color="auto"/>
            <w:left w:val="none" w:sz="0" w:space="0" w:color="auto"/>
            <w:bottom w:val="none" w:sz="0" w:space="0" w:color="auto"/>
            <w:right w:val="none" w:sz="0" w:space="0" w:color="auto"/>
          </w:divBdr>
          <w:divsChild>
            <w:div w:id="1044990311">
              <w:marLeft w:val="0"/>
              <w:marRight w:val="0"/>
              <w:marTop w:val="0"/>
              <w:marBottom w:val="0"/>
              <w:divBdr>
                <w:top w:val="none" w:sz="0" w:space="0" w:color="auto"/>
                <w:left w:val="none" w:sz="0" w:space="0" w:color="auto"/>
                <w:bottom w:val="none" w:sz="0" w:space="0" w:color="auto"/>
                <w:right w:val="none" w:sz="0" w:space="0" w:color="auto"/>
              </w:divBdr>
              <w:divsChild>
                <w:div w:id="9895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9929">
          <w:marLeft w:val="0"/>
          <w:marRight w:val="0"/>
          <w:marTop w:val="240"/>
          <w:marBottom w:val="0"/>
          <w:divBdr>
            <w:top w:val="none" w:sz="0" w:space="0" w:color="auto"/>
            <w:left w:val="none" w:sz="0" w:space="0" w:color="auto"/>
            <w:bottom w:val="none" w:sz="0" w:space="0" w:color="auto"/>
            <w:right w:val="none" w:sz="0" w:space="0" w:color="auto"/>
          </w:divBdr>
          <w:divsChild>
            <w:div w:id="1375689424">
              <w:marLeft w:val="0"/>
              <w:marRight w:val="0"/>
              <w:marTop w:val="0"/>
              <w:marBottom w:val="0"/>
              <w:divBdr>
                <w:top w:val="none" w:sz="0" w:space="0" w:color="auto"/>
                <w:left w:val="none" w:sz="0" w:space="0" w:color="auto"/>
                <w:bottom w:val="none" w:sz="0" w:space="0" w:color="auto"/>
                <w:right w:val="none" w:sz="0" w:space="0" w:color="auto"/>
              </w:divBdr>
              <w:divsChild>
                <w:div w:id="20893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4549">
          <w:marLeft w:val="0"/>
          <w:marRight w:val="0"/>
          <w:marTop w:val="240"/>
          <w:marBottom w:val="0"/>
          <w:divBdr>
            <w:top w:val="none" w:sz="0" w:space="0" w:color="auto"/>
            <w:left w:val="none" w:sz="0" w:space="0" w:color="auto"/>
            <w:bottom w:val="none" w:sz="0" w:space="0" w:color="auto"/>
            <w:right w:val="none" w:sz="0" w:space="0" w:color="auto"/>
          </w:divBdr>
          <w:divsChild>
            <w:div w:id="988049122">
              <w:marLeft w:val="0"/>
              <w:marRight w:val="0"/>
              <w:marTop w:val="0"/>
              <w:marBottom w:val="0"/>
              <w:divBdr>
                <w:top w:val="none" w:sz="0" w:space="0" w:color="auto"/>
                <w:left w:val="none" w:sz="0" w:space="0" w:color="auto"/>
                <w:bottom w:val="none" w:sz="0" w:space="0" w:color="auto"/>
                <w:right w:val="none" w:sz="0" w:space="0" w:color="auto"/>
              </w:divBdr>
              <w:divsChild>
                <w:div w:id="18084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3948">
          <w:marLeft w:val="0"/>
          <w:marRight w:val="0"/>
          <w:marTop w:val="240"/>
          <w:marBottom w:val="0"/>
          <w:divBdr>
            <w:top w:val="none" w:sz="0" w:space="0" w:color="auto"/>
            <w:left w:val="none" w:sz="0" w:space="0" w:color="auto"/>
            <w:bottom w:val="none" w:sz="0" w:space="0" w:color="auto"/>
            <w:right w:val="none" w:sz="0" w:space="0" w:color="auto"/>
          </w:divBdr>
          <w:divsChild>
            <w:div w:id="1092975049">
              <w:marLeft w:val="0"/>
              <w:marRight w:val="0"/>
              <w:marTop w:val="0"/>
              <w:marBottom w:val="0"/>
              <w:divBdr>
                <w:top w:val="none" w:sz="0" w:space="0" w:color="auto"/>
                <w:left w:val="none" w:sz="0" w:space="0" w:color="auto"/>
                <w:bottom w:val="none" w:sz="0" w:space="0" w:color="auto"/>
                <w:right w:val="none" w:sz="0" w:space="0" w:color="auto"/>
              </w:divBdr>
              <w:divsChild>
                <w:div w:id="18446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356">
          <w:marLeft w:val="0"/>
          <w:marRight w:val="0"/>
          <w:marTop w:val="240"/>
          <w:marBottom w:val="0"/>
          <w:divBdr>
            <w:top w:val="none" w:sz="0" w:space="0" w:color="auto"/>
            <w:left w:val="none" w:sz="0" w:space="0" w:color="auto"/>
            <w:bottom w:val="none" w:sz="0" w:space="0" w:color="auto"/>
            <w:right w:val="none" w:sz="0" w:space="0" w:color="auto"/>
          </w:divBdr>
          <w:divsChild>
            <w:div w:id="624042990">
              <w:marLeft w:val="0"/>
              <w:marRight w:val="0"/>
              <w:marTop w:val="0"/>
              <w:marBottom w:val="0"/>
              <w:divBdr>
                <w:top w:val="none" w:sz="0" w:space="0" w:color="auto"/>
                <w:left w:val="none" w:sz="0" w:space="0" w:color="auto"/>
                <w:bottom w:val="none" w:sz="0" w:space="0" w:color="auto"/>
                <w:right w:val="none" w:sz="0" w:space="0" w:color="auto"/>
              </w:divBdr>
              <w:divsChild>
                <w:div w:id="17331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2139">
          <w:marLeft w:val="0"/>
          <w:marRight w:val="0"/>
          <w:marTop w:val="240"/>
          <w:marBottom w:val="0"/>
          <w:divBdr>
            <w:top w:val="none" w:sz="0" w:space="0" w:color="auto"/>
            <w:left w:val="none" w:sz="0" w:space="0" w:color="auto"/>
            <w:bottom w:val="none" w:sz="0" w:space="0" w:color="auto"/>
            <w:right w:val="none" w:sz="0" w:space="0" w:color="auto"/>
          </w:divBdr>
          <w:divsChild>
            <w:div w:id="1982074103">
              <w:marLeft w:val="0"/>
              <w:marRight w:val="0"/>
              <w:marTop w:val="0"/>
              <w:marBottom w:val="0"/>
              <w:divBdr>
                <w:top w:val="none" w:sz="0" w:space="0" w:color="auto"/>
                <w:left w:val="none" w:sz="0" w:space="0" w:color="auto"/>
                <w:bottom w:val="none" w:sz="0" w:space="0" w:color="auto"/>
                <w:right w:val="none" w:sz="0" w:space="0" w:color="auto"/>
              </w:divBdr>
              <w:divsChild>
                <w:div w:id="14370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8336">
          <w:marLeft w:val="0"/>
          <w:marRight w:val="0"/>
          <w:marTop w:val="240"/>
          <w:marBottom w:val="0"/>
          <w:divBdr>
            <w:top w:val="none" w:sz="0" w:space="0" w:color="auto"/>
            <w:left w:val="none" w:sz="0" w:space="0" w:color="auto"/>
            <w:bottom w:val="none" w:sz="0" w:space="0" w:color="auto"/>
            <w:right w:val="none" w:sz="0" w:space="0" w:color="auto"/>
          </w:divBdr>
          <w:divsChild>
            <w:div w:id="1498155308">
              <w:marLeft w:val="0"/>
              <w:marRight w:val="0"/>
              <w:marTop w:val="0"/>
              <w:marBottom w:val="0"/>
              <w:divBdr>
                <w:top w:val="none" w:sz="0" w:space="0" w:color="auto"/>
                <w:left w:val="none" w:sz="0" w:space="0" w:color="auto"/>
                <w:bottom w:val="none" w:sz="0" w:space="0" w:color="auto"/>
                <w:right w:val="none" w:sz="0" w:space="0" w:color="auto"/>
              </w:divBdr>
              <w:divsChild>
                <w:div w:id="13933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2604">
          <w:marLeft w:val="0"/>
          <w:marRight w:val="0"/>
          <w:marTop w:val="240"/>
          <w:marBottom w:val="0"/>
          <w:divBdr>
            <w:top w:val="none" w:sz="0" w:space="0" w:color="auto"/>
            <w:left w:val="none" w:sz="0" w:space="0" w:color="auto"/>
            <w:bottom w:val="none" w:sz="0" w:space="0" w:color="auto"/>
            <w:right w:val="none" w:sz="0" w:space="0" w:color="auto"/>
          </w:divBdr>
          <w:divsChild>
            <w:div w:id="872812126">
              <w:marLeft w:val="0"/>
              <w:marRight w:val="0"/>
              <w:marTop w:val="0"/>
              <w:marBottom w:val="0"/>
              <w:divBdr>
                <w:top w:val="none" w:sz="0" w:space="0" w:color="auto"/>
                <w:left w:val="none" w:sz="0" w:space="0" w:color="auto"/>
                <w:bottom w:val="none" w:sz="0" w:space="0" w:color="auto"/>
                <w:right w:val="none" w:sz="0" w:space="0" w:color="auto"/>
              </w:divBdr>
              <w:divsChild>
                <w:div w:id="6331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155">
          <w:marLeft w:val="0"/>
          <w:marRight w:val="0"/>
          <w:marTop w:val="240"/>
          <w:marBottom w:val="0"/>
          <w:divBdr>
            <w:top w:val="none" w:sz="0" w:space="0" w:color="auto"/>
            <w:left w:val="none" w:sz="0" w:space="0" w:color="auto"/>
            <w:bottom w:val="none" w:sz="0" w:space="0" w:color="auto"/>
            <w:right w:val="none" w:sz="0" w:space="0" w:color="auto"/>
          </w:divBdr>
          <w:divsChild>
            <w:div w:id="119298906">
              <w:marLeft w:val="0"/>
              <w:marRight w:val="0"/>
              <w:marTop w:val="0"/>
              <w:marBottom w:val="0"/>
              <w:divBdr>
                <w:top w:val="none" w:sz="0" w:space="0" w:color="auto"/>
                <w:left w:val="none" w:sz="0" w:space="0" w:color="auto"/>
                <w:bottom w:val="none" w:sz="0" w:space="0" w:color="auto"/>
                <w:right w:val="none" w:sz="0" w:space="0" w:color="auto"/>
              </w:divBdr>
              <w:divsChild>
                <w:div w:id="2385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341">
          <w:marLeft w:val="0"/>
          <w:marRight w:val="0"/>
          <w:marTop w:val="240"/>
          <w:marBottom w:val="0"/>
          <w:divBdr>
            <w:top w:val="none" w:sz="0" w:space="0" w:color="auto"/>
            <w:left w:val="none" w:sz="0" w:space="0" w:color="auto"/>
            <w:bottom w:val="none" w:sz="0" w:space="0" w:color="auto"/>
            <w:right w:val="none" w:sz="0" w:space="0" w:color="auto"/>
          </w:divBdr>
          <w:divsChild>
            <w:div w:id="697126516">
              <w:marLeft w:val="0"/>
              <w:marRight w:val="0"/>
              <w:marTop w:val="0"/>
              <w:marBottom w:val="0"/>
              <w:divBdr>
                <w:top w:val="none" w:sz="0" w:space="0" w:color="auto"/>
                <w:left w:val="none" w:sz="0" w:space="0" w:color="auto"/>
                <w:bottom w:val="none" w:sz="0" w:space="0" w:color="auto"/>
                <w:right w:val="none" w:sz="0" w:space="0" w:color="auto"/>
              </w:divBdr>
              <w:divsChild>
                <w:div w:id="13258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1662">
          <w:marLeft w:val="0"/>
          <w:marRight w:val="0"/>
          <w:marTop w:val="240"/>
          <w:marBottom w:val="0"/>
          <w:divBdr>
            <w:top w:val="none" w:sz="0" w:space="0" w:color="auto"/>
            <w:left w:val="none" w:sz="0" w:space="0" w:color="auto"/>
            <w:bottom w:val="none" w:sz="0" w:space="0" w:color="auto"/>
            <w:right w:val="none" w:sz="0" w:space="0" w:color="auto"/>
          </w:divBdr>
          <w:divsChild>
            <w:div w:id="2062747522">
              <w:marLeft w:val="0"/>
              <w:marRight w:val="0"/>
              <w:marTop w:val="0"/>
              <w:marBottom w:val="0"/>
              <w:divBdr>
                <w:top w:val="none" w:sz="0" w:space="0" w:color="auto"/>
                <w:left w:val="none" w:sz="0" w:space="0" w:color="auto"/>
                <w:bottom w:val="none" w:sz="0" w:space="0" w:color="auto"/>
                <w:right w:val="none" w:sz="0" w:space="0" w:color="auto"/>
              </w:divBdr>
              <w:divsChild>
                <w:div w:id="20004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8319">
          <w:marLeft w:val="0"/>
          <w:marRight w:val="0"/>
          <w:marTop w:val="240"/>
          <w:marBottom w:val="0"/>
          <w:divBdr>
            <w:top w:val="none" w:sz="0" w:space="0" w:color="auto"/>
            <w:left w:val="none" w:sz="0" w:space="0" w:color="auto"/>
            <w:bottom w:val="none" w:sz="0" w:space="0" w:color="auto"/>
            <w:right w:val="none" w:sz="0" w:space="0" w:color="auto"/>
          </w:divBdr>
          <w:divsChild>
            <w:div w:id="1060405183">
              <w:marLeft w:val="0"/>
              <w:marRight w:val="0"/>
              <w:marTop w:val="0"/>
              <w:marBottom w:val="0"/>
              <w:divBdr>
                <w:top w:val="none" w:sz="0" w:space="0" w:color="auto"/>
                <w:left w:val="none" w:sz="0" w:space="0" w:color="auto"/>
                <w:bottom w:val="none" w:sz="0" w:space="0" w:color="auto"/>
                <w:right w:val="none" w:sz="0" w:space="0" w:color="auto"/>
              </w:divBdr>
              <w:divsChild>
                <w:div w:id="12801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7184">
          <w:marLeft w:val="0"/>
          <w:marRight w:val="0"/>
          <w:marTop w:val="240"/>
          <w:marBottom w:val="0"/>
          <w:divBdr>
            <w:top w:val="none" w:sz="0" w:space="0" w:color="auto"/>
            <w:left w:val="none" w:sz="0" w:space="0" w:color="auto"/>
            <w:bottom w:val="none" w:sz="0" w:space="0" w:color="auto"/>
            <w:right w:val="none" w:sz="0" w:space="0" w:color="auto"/>
          </w:divBdr>
          <w:divsChild>
            <w:div w:id="1025911266">
              <w:marLeft w:val="0"/>
              <w:marRight w:val="0"/>
              <w:marTop w:val="0"/>
              <w:marBottom w:val="0"/>
              <w:divBdr>
                <w:top w:val="none" w:sz="0" w:space="0" w:color="auto"/>
                <w:left w:val="none" w:sz="0" w:space="0" w:color="auto"/>
                <w:bottom w:val="none" w:sz="0" w:space="0" w:color="auto"/>
                <w:right w:val="none" w:sz="0" w:space="0" w:color="auto"/>
              </w:divBdr>
              <w:divsChild>
                <w:div w:id="16874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8501">
          <w:marLeft w:val="0"/>
          <w:marRight w:val="0"/>
          <w:marTop w:val="240"/>
          <w:marBottom w:val="0"/>
          <w:divBdr>
            <w:top w:val="none" w:sz="0" w:space="0" w:color="auto"/>
            <w:left w:val="none" w:sz="0" w:space="0" w:color="auto"/>
            <w:bottom w:val="none" w:sz="0" w:space="0" w:color="auto"/>
            <w:right w:val="none" w:sz="0" w:space="0" w:color="auto"/>
          </w:divBdr>
          <w:divsChild>
            <w:div w:id="1654605245">
              <w:marLeft w:val="0"/>
              <w:marRight w:val="0"/>
              <w:marTop w:val="0"/>
              <w:marBottom w:val="0"/>
              <w:divBdr>
                <w:top w:val="none" w:sz="0" w:space="0" w:color="auto"/>
                <w:left w:val="none" w:sz="0" w:space="0" w:color="auto"/>
                <w:bottom w:val="none" w:sz="0" w:space="0" w:color="auto"/>
                <w:right w:val="none" w:sz="0" w:space="0" w:color="auto"/>
              </w:divBdr>
              <w:divsChild>
                <w:div w:id="19816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290">
          <w:marLeft w:val="0"/>
          <w:marRight w:val="0"/>
          <w:marTop w:val="240"/>
          <w:marBottom w:val="0"/>
          <w:divBdr>
            <w:top w:val="none" w:sz="0" w:space="0" w:color="auto"/>
            <w:left w:val="none" w:sz="0" w:space="0" w:color="auto"/>
            <w:bottom w:val="none" w:sz="0" w:space="0" w:color="auto"/>
            <w:right w:val="none" w:sz="0" w:space="0" w:color="auto"/>
          </w:divBdr>
          <w:divsChild>
            <w:div w:id="1015033244">
              <w:marLeft w:val="0"/>
              <w:marRight w:val="0"/>
              <w:marTop w:val="0"/>
              <w:marBottom w:val="0"/>
              <w:divBdr>
                <w:top w:val="none" w:sz="0" w:space="0" w:color="auto"/>
                <w:left w:val="none" w:sz="0" w:space="0" w:color="auto"/>
                <w:bottom w:val="none" w:sz="0" w:space="0" w:color="auto"/>
                <w:right w:val="none" w:sz="0" w:space="0" w:color="auto"/>
              </w:divBdr>
              <w:divsChild>
                <w:div w:id="18501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41393">
          <w:marLeft w:val="0"/>
          <w:marRight w:val="0"/>
          <w:marTop w:val="240"/>
          <w:marBottom w:val="0"/>
          <w:divBdr>
            <w:top w:val="none" w:sz="0" w:space="0" w:color="auto"/>
            <w:left w:val="none" w:sz="0" w:space="0" w:color="auto"/>
            <w:bottom w:val="none" w:sz="0" w:space="0" w:color="auto"/>
            <w:right w:val="none" w:sz="0" w:space="0" w:color="auto"/>
          </w:divBdr>
          <w:divsChild>
            <w:div w:id="2144809442">
              <w:marLeft w:val="0"/>
              <w:marRight w:val="0"/>
              <w:marTop w:val="0"/>
              <w:marBottom w:val="0"/>
              <w:divBdr>
                <w:top w:val="none" w:sz="0" w:space="0" w:color="auto"/>
                <w:left w:val="none" w:sz="0" w:space="0" w:color="auto"/>
                <w:bottom w:val="none" w:sz="0" w:space="0" w:color="auto"/>
                <w:right w:val="none" w:sz="0" w:space="0" w:color="auto"/>
              </w:divBdr>
              <w:divsChild>
                <w:div w:id="1748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4895">
          <w:marLeft w:val="0"/>
          <w:marRight w:val="0"/>
          <w:marTop w:val="240"/>
          <w:marBottom w:val="0"/>
          <w:divBdr>
            <w:top w:val="none" w:sz="0" w:space="0" w:color="auto"/>
            <w:left w:val="none" w:sz="0" w:space="0" w:color="auto"/>
            <w:bottom w:val="none" w:sz="0" w:space="0" w:color="auto"/>
            <w:right w:val="none" w:sz="0" w:space="0" w:color="auto"/>
          </w:divBdr>
          <w:divsChild>
            <w:div w:id="888304273">
              <w:marLeft w:val="0"/>
              <w:marRight w:val="0"/>
              <w:marTop w:val="0"/>
              <w:marBottom w:val="0"/>
              <w:divBdr>
                <w:top w:val="none" w:sz="0" w:space="0" w:color="auto"/>
                <w:left w:val="none" w:sz="0" w:space="0" w:color="auto"/>
                <w:bottom w:val="none" w:sz="0" w:space="0" w:color="auto"/>
                <w:right w:val="none" w:sz="0" w:space="0" w:color="auto"/>
              </w:divBdr>
              <w:divsChild>
                <w:div w:id="14503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2546">
          <w:marLeft w:val="0"/>
          <w:marRight w:val="0"/>
          <w:marTop w:val="240"/>
          <w:marBottom w:val="0"/>
          <w:divBdr>
            <w:top w:val="none" w:sz="0" w:space="0" w:color="auto"/>
            <w:left w:val="none" w:sz="0" w:space="0" w:color="auto"/>
            <w:bottom w:val="none" w:sz="0" w:space="0" w:color="auto"/>
            <w:right w:val="none" w:sz="0" w:space="0" w:color="auto"/>
          </w:divBdr>
          <w:divsChild>
            <w:div w:id="1934823644">
              <w:marLeft w:val="0"/>
              <w:marRight w:val="0"/>
              <w:marTop w:val="0"/>
              <w:marBottom w:val="0"/>
              <w:divBdr>
                <w:top w:val="none" w:sz="0" w:space="0" w:color="auto"/>
                <w:left w:val="none" w:sz="0" w:space="0" w:color="auto"/>
                <w:bottom w:val="none" w:sz="0" w:space="0" w:color="auto"/>
                <w:right w:val="none" w:sz="0" w:space="0" w:color="auto"/>
              </w:divBdr>
              <w:divsChild>
                <w:div w:id="7951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4876">
          <w:marLeft w:val="0"/>
          <w:marRight w:val="0"/>
          <w:marTop w:val="240"/>
          <w:marBottom w:val="0"/>
          <w:divBdr>
            <w:top w:val="none" w:sz="0" w:space="0" w:color="auto"/>
            <w:left w:val="none" w:sz="0" w:space="0" w:color="auto"/>
            <w:bottom w:val="none" w:sz="0" w:space="0" w:color="auto"/>
            <w:right w:val="none" w:sz="0" w:space="0" w:color="auto"/>
          </w:divBdr>
          <w:divsChild>
            <w:div w:id="1239170291">
              <w:marLeft w:val="0"/>
              <w:marRight w:val="0"/>
              <w:marTop w:val="0"/>
              <w:marBottom w:val="0"/>
              <w:divBdr>
                <w:top w:val="none" w:sz="0" w:space="0" w:color="auto"/>
                <w:left w:val="none" w:sz="0" w:space="0" w:color="auto"/>
                <w:bottom w:val="none" w:sz="0" w:space="0" w:color="auto"/>
                <w:right w:val="none" w:sz="0" w:space="0" w:color="auto"/>
              </w:divBdr>
              <w:divsChild>
                <w:div w:id="1733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59889">
          <w:marLeft w:val="0"/>
          <w:marRight w:val="0"/>
          <w:marTop w:val="240"/>
          <w:marBottom w:val="0"/>
          <w:divBdr>
            <w:top w:val="none" w:sz="0" w:space="0" w:color="auto"/>
            <w:left w:val="none" w:sz="0" w:space="0" w:color="auto"/>
            <w:bottom w:val="none" w:sz="0" w:space="0" w:color="auto"/>
            <w:right w:val="none" w:sz="0" w:space="0" w:color="auto"/>
          </w:divBdr>
          <w:divsChild>
            <w:div w:id="642733615">
              <w:marLeft w:val="0"/>
              <w:marRight w:val="0"/>
              <w:marTop w:val="0"/>
              <w:marBottom w:val="0"/>
              <w:divBdr>
                <w:top w:val="none" w:sz="0" w:space="0" w:color="auto"/>
                <w:left w:val="none" w:sz="0" w:space="0" w:color="auto"/>
                <w:bottom w:val="none" w:sz="0" w:space="0" w:color="auto"/>
                <w:right w:val="none" w:sz="0" w:space="0" w:color="auto"/>
              </w:divBdr>
              <w:divsChild>
                <w:div w:id="12827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8058">
          <w:marLeft w:val="0"/>
          <w:marRight w:val="0"/>
          <w:marTop w:val="240"/>
          <w:marBottom w:val="0"/>
          <w:divBdr>
            <w:top w:val="none" w:sz="0" w:space="0" w:color="auto"/>
            <w:left w:val="none" w:sz="0" w:space="0" w:color="auto"/>
            <w:bottom w:val="none" w:sz="0" w:space="0" w:color="auto"/>
            <w:right w:val="none" w:sz="0" w:space="0" w:color="auto"/>
          </w:divBdr>
          <w:divsChild>
            <w:div w:id="2066684939">
              <w:marLeft w:val="0"/>
              <w:marRight w:val="0"/>
              <w:marTop w:val="0"/>
              <w:marBottom w:val="0"/>
              <w:divBdr>
                <w:top w:val="none" w:sz="0" w:space="0" w:color="auto"/>
                <w:left w:val="none" w:sz="0" w:space="0" w:color="auto"/>
                <w:bottom w:val="none" w:sz="0" w:space="0" w:color="auto"/>
                <w:right w:val="none" w:sz="0" w:space="0" w:color="auto"/>
              </w:divBdr>
              <w:divsChild>
                <w:div w:id="5203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5451">
          <w:marLeft w:val="0"/>
          <w:marRight w:val="0"/>
          <w:marTop w:val="240"/>
          <w:marBottom w:val="0"/>
          <w:divBdr>
            <w:top w:val="none" w:sz="0" w:space="0" w:color="auto"/>
            <w:left w:val="none" w:sz="0" w:space="0" w:color="auto"/>
            <w:bottom w:val="none" w:sz="0" w:space="0" w:color="auto"/>
            <w:right w:val="none" w:sz="0" w:space="0" w:color="auto"/>
          </w:divBdr>
          <w:divsChild>
            <w:div w:id="867719641">
              <w:marLeft w:val="0"/>
              <w:marRight w:val="0"/>
              <w:marTop w:val="0"/>
              <w:marBottom w:val="0"/>
              <w:divBdr>
                <w:top w:val="none" w:sz="0" w:space="0" w:color="auto"/>
                <w:left w:val="none" w:sz="0" w:space="0" w:color="auto"/>
                <w:bottom w:val="none" w:sz="0" w:space="0" w:color="auto"/>
                <w:right w:val="none" w:sz="0" w:space="0" w:color="auto"/>
              </w:divBdr>
              <w:divsChild>
                <w:div w:id="11272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34954">
          <w:marLeft w:val="0"/>
          <w:marRight w:val="0"/>
          <w:marTop w:val="240"/>
          <w:marBottom w:val="0"/>
          <w:divBdr>
            <w:top w:val="none" w:sz="0" w:space="0" w:color="auto"/>
            <w:left w:val="none" w:sz="0" w:space="0" w:color="auto"/>
            <w:bottom w:val="none" w:sz="0" w:space="0" w:color="auto"/>
            <w:right w:val="none" w:sz="0" w:space="0" w:color="auto"/>
          </w:divBdr>
          <w:divsChild>
            <w:div w:id="3284589">
              <w:marLeft w:val="0"/>
              <w:marRight w:val="0"/>
              <w:marTop w:val="0"/>
              <w:marBottom w:val="0"/>
              <w:divBdr>
                <w:top w:val="none" w:sz="0" w:space="0" w:color="auto"/>
                <w:left w:val="none" w:sz="0" w:space="0" w:color="auto"/>
                <w:bottom w:val="none" w:sz="0" w:space="0" w:color="auto"/>
                <w:right w:val="none" w:sz="0" w:space="0" w:color="auto"/>
              </w:divBdr>
              <w:divsChild>
                <w:div w:id="4475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2101">
          <w:marLeft w:val="0"/>
          <w:marRight w:val="0"/>
          <w:marTop w:val="240"/>
          <w:marBottom w:val="0"/>
          <w:divBdr>
            <w:top w:val="none" w:sz="0" w:space="0" w:color="auto"/>
            <w:left w:val="none" w:sz="0" w:space="0" w:color="auto"/>
            <w:bottom w:val="none" w:sz="0" w:space="0" w:color="auto"/>
            <w:right w:val="none" w:sz="0" w:space="0" w:color="auto"/>
          </w:divBdr>
          <w:divsChild>
            <w:div w:id="171069643">
              <w:marLeft w:val="0"/>
              <w:marRight w:val="0"/>
              <w:marTop w:val="0"/>
              <w:marBottom w:val="0"/>
              <w:divBdr>
                <w:top w:val="none" w:sz="0" w:space="0" w:color="auto"/>
                <w:left w:val="none" w:sz="0" w:space="0" w:color="auto"/>
                <w:bottom w:val="none" w:sz="0" w:space="0" w:color="auto"/>
                <w:right w:val="none" w:sz="0" w:space="0" w:color="auto"/>
              </w:divBdr>
              <w:divsChild>
                <w:div w:id="5265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9344">
          <w:marLeft w:val="0"/>
          <w:marRight w:val="0"/>
          <w:marTop w:val="240"/>
          <w:marBottom w:val="0"/>
          <w:divBdr>
            <w:top w:val="none" w:sz="0" w:space="0" w:color="auto"/>
            <w:left w:val="none" w:sz="0" w:space="0" w:color="auto"/>
            <w:bottom w:val="none" w:sz="0" w:space="0" w:color="auto"/>
            <w:right w:val="none" w:sz="0" w:space="0" w:color="auto"/>
          </w:divBdr>
          <w:divsChild>
            <w:div w:id="402069433">
              <w:marLeft w:val="0"/>
              <w:marRight w:val="0"/>
              <w:marTop w:val="0"/>
              <w:marBottom w:val="0"/>
              <w:divBdr>
                <w:top w:val="none" w:sz="0" w:space="0" w:color="auto"/>
                <w:left w:val="none" w:sz="0" w:space="0" w:color="auto"/>
                <w:bottom w:val="none" w:sz="0" w:space="0" w:color="auto"/>
                <w:right w:val="none" w:sz="0" w:space="0" w:color="auto"/>
              </w:divBdr>
              <w:divsChild>
                <w:div w:id="17157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4996">
          <w:marLeft w:val="0"/>
          <w:marRight w:val="0"/>
          <w:marTop w:val="240"/>
          <w:marBottom w:val="0"/>
          <w:divBdr>
            <w:top w:val="none" w:sz="0" w:space="0" w:color="auto"/>
            <w:left w:val="none" w:sz="0" w:space="0" w:color="auto"/>
            <w:bottom w:val="none" w:sz="0" w:space="0" w:color="auto"/>
            <w:right w:val="none" w:sz="0" w:space="0" w:color="auto"/>
          </w:divBdr>
          <w:divsChild>
            <w:div w:id="889075856">
              <w:marLeft w:val="0"/>
              <w:marRight w:val="0"/>
              <w:marTop w:val="0"/>
              <w:marBottom w:val="0"/>
              <w:divBdr>
                <w:top w:val="none" w:sz="0" w:space="0" w:color="auto"/>
                <w:left w:val="none" w:sz="0" w:space="0" w:color="auto"/>
                <w:bottom w:val="none" w:sz="0" w:space="0" w:color="auto"/>
                <w:right w:val="none" w:sz="0" w:space="0" w:color="auto"/>
              </w:divBdr>
              <w:divsChild>
                <w:div w:id="13940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1710">
          <w:marLeft w:val="0"/>
          <w:marRight w:val="0"/>
          <w:marTop w:val="240"/>
          <w:marBottom w:val="0"/>
          <w:divBdr>
            <w:top w:val="none" w:sz="0" w:space="0" w:color="auto"/>
            <w:left w:val="none" w:sz="0" w:space="0" w:color="auto"/>
            <w:bottom w:val="none" w:sz="0" w:space="0" w:color="auto"/>
            <w:right w:val="none" w:sz="0" w:space="0" w:color="auto"/>
          </w:divBdr>
          <w:divsChild>
            <w:div w:id="1862670696">
              <w:marLeft w:val="0"/>
              <w:marRight w:val="0"/>
              <w:marTop w:val="0"/>
              <w:marBottom w:val="0"/>
              <w:divBdr>
                <w:top w:val="none" w:sz="0" w:space="0" w:color="auto"/>
                <w:left w:val="none" w:sz="0" w:space="0" w:color="auto"/>
                <w:bottom w:val="none" w:sz="0" w:space="0" w:color="auto"/>
                <w:right w:val="none" w:sz="0" w:space="0" w:color="auto"/>
              </w:divBdr>
              <w:divsChild>
                <w:div w:id="10617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8987">
          <w:marLeft w:val="0"/>
          <w:marRight w:val="0"/>
          <w:marTop w:val="240"/>
          <w:marBottom w:val="0"/>
          <w:divBdr>
            <w:top w:val="none" w:sz="0" w:space="0" w:color="auto"/>
            <w:left w:val="none" w:sz="0" w:space="0" w:color="auto"/>
            <w:bottom w:val="none" w:sz="0" w:space="0" w:color="auto"/>
            <w:right w:val="none" w:sz="0" w:space="0" w:color="auto"/>
          </w:divBdr>
          <w:divsChild>
            <w:div w:id="1441299115">
              <w:marLeft w:val="0"/>
              <w:marRight w:val="0"/>
              <w:marTop w:val="0"/>
              <w:marBottom w:val="0"/>
              <w:divBdr>
                <w:top w:val="none" w:sz="0" w:space="0" w:color="auto"/>
                <w:left w:val="none" w:sz="0" w:space="0" w:color="auto"/>
                <w:bottom w:val="none" w:sz="0" w:space="0" w:color="auto"/>
                <w:right w:val="none" w:sz="0" w:space="0" w:color="auto"/>
              </w:divBdr>
              <w:divsChild>
                <w:div w:id="1573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2274">
          <w:marLeft w:val="0"/>
          <w:marRight w:val="0"/>
          <w:marTop w:val="240"/>
          <w:marBottom w:val="0"/>
          <w:divBdr>
            <w:top w:val="none" w:sz="0" w:space="0" w:color="auto"/>
            <w:left w:val="none" w:sz="0" w:space="0" w:color="auto"/>
            <w:bottom w:val="none" w:sz="0" w:space="0" w:color="auto"/>
            <w:right w:val="none" w:sz="0" w:space="0" w:color="auto"/>
          </w:divBdr>
          <w:divsChild>
            <w:div w:id="1310137799">
              <w:marLeft w:val="0"/>
              <w:marRight w:val="0"/>
              <w:marTop w:val="0"/>
              <w:marBottom w:val="0"/>
              <w:divBdr>
                <w:top w:val="none" w:sz="0" w:space="0" w:color="auto"/>
                <w:left w:val="none" w:sz="0" w:space="0" w:color="auto"/>
                <w:bottom w:val="none" w:sz="0" w:space="0" w:color="auto"/>
                <w:right w:val="none" w:sz="0" w:space="0" w:color="auto"/>
              </w:divBdr>
              <w:divsChild>
                <w:div w:id="5175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3668">
          <w:marLeft w:val="0"/>
          <w:marRight w:val="0"/>
          <w:marTop w:val="240"/>
          <w:marBottom w:val="0"/>
          <w:divBdr>
            <w:top w:val="none" w:sz="0" w:space="0" w:color="auto"/>
            <w:left w:val="none" w:sz="0" w:space="0" w:color="auto"/>
            <w:bottom w:val="none" w:sz="0" w:space="0" w:color="auto"/>
            <w:right w:val="none" w:sz="0" w:space="0" w:color="auto"/>
          </w:divBdr>
          <w:divsChild>
            <w:div w:id="1133791966">
              <w:marLeft w:val="0"/>
              <w:marRight w:val="0"/>
              <w:marTop w:val="0"/>
              <w:marBottom w:val="0"/>
              <w:divBdr>
                <w:top w:val="none" w:sz="0" w:space="0" w:color="auto"/>
                <w:left w:val="none" w:sz="0" w:space="0" w:color="auto"/>
                <w:bottom w:val="none" w:sz="0" w:space="0" w:color="auto"/>
                <w:right w:val="none" w:sz="0" w:space="0" w:color="auto"/>
              </w:divBdr>
              <w:divsChild>
                <w:div w:id="3026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6568">
          <w:marLeft w:val="0"/>
          <w:marRight w:val="0"/>
          <w:marTop w:val="240"/>
          <w:marBottom w:val="0"/>
          <w:divBdr>
            <w:top w:val="none" w:sz="0" w:space="0" w:color="auto"/>
            <w:left w:val="none" w:sz="0" w:space="0" w:color="auto"/>
            <w:bottom w:val="none" w:sz="0" w:space="0" w:color="auto"/>
            <w:right w:val="none" w:sz="0" w:space="0" w:color="auto"/>
          </w:divBdr>
          <w:divsChild>
            <w:div w:id="1516112487">
              <w:marLeft w:val="0"/>
              <w:marRight w:val="0"/>
              <w:marTop w:val="0"/>
              <w:marBottom w:val="0"/>
              <w:divBdr>
                <w:top w:val="none" w:sz="0" w:space="0" w:color="auto"/>
                <w:left w:val="none" w:sz="0" w:space="0" w:color="auto"/>
                <w:bottom w:val="none" w:sz="0" w:space="0" w:color="auto"/>
                <w:right w:val="none" w:sz="0" w:space="0" w:color="auto"/>
              </w:divBdr>
              <w:divsChild>
                <w:div w:id="976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3102">
          <w:marLeft w:val="0"/>
          <w:marRight w:val="0"/>
          <w:marTop w:val="240"/>
          <w:marBottom w:val="0"/>
          <w:divBdr>
            <w:top w:val="none" w:sz="0" w:space="0" w:color="auto"/>
            <w:left w:val="none" w:sz="0" w:space="0" w:color="auto"/>
            <w:bottom w:val="none" w:sz="0" w:space="0" w:color="auto"/>
            <w:right w:val="none" w:sz="0" w:space="0" w:color="auto"/>
          </w:divBdr>
          <w:divsChild>
            <w:div w:id="557134472">
              <w:marLeft w:val="0"/>
              <w:marRight w:val="0"/>
              <w:marTop w:val="0"/>
              <w:marBottom w:val="0"/>
              <w:divBdr>
                <w:top w:val="none" w:sz="0" w:space="0" w:color="auto"/>
                <w:left w:val="none" w:sz="0" w:space="0" w:color="auto"/>
                <w:bottom w:val="none" w:sz="0" w:space="0" w:color="auto"/>
                <w:right w:val="none" w:sz="0" w:space="0" w:color="auto"/>
              </w:divBdr>
              <w:divsChild>
                <w:div w:id="744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612">
          <w:marLeft w:val="0"/>
          <w:marRight w:val="0"/>
          <w:marTop w:val="240"/>
          <w:marBottom w:val="0"/>
          <w:divBdr>
            <w:top w:val="none" w:sz="0" w:space="0" w:color="auto"/>
            <w:left w:val="none" w:sz="0" w:space="0" w:color="auto"/>
            <w:bottom w:val="none" w:sz="0" w:space="0" w:color="auto"/>
            <w:right w:val="none" w:sz="0" w:space="0" w:color="auto"/>
          </w:divBdr>
          <w:divsChild>
            <w:div w:id="947812526">
              <w:marLeft w:val="0"/>
              <w:marRight w:val="0"/>
              <w:marTop w:val="0"/>
              <w:marBottom w:val="0"/>
              <w:divBdr>
                <w:top w:val="none" w:sz="0" w:space="0" w:color="auto"/>
                <w:left w:val="none" w:sz="0" w:space="0" w:color="auto"/>
                <w:bottom w:val="none" w:sz="0" w:space="0" w:color="auto"/>
                <w:right w:val="none" w:sz="0" w:space="0" w:color="auto"/>
              </w:divBdr>
              <w:divsChild>
                <w:div w:id="11571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2776">
          <w:marLeft w:val="0"/>
          <w:marRight w:val="0"/>
          <w:marTop w:val="240"/>
          <w:marBottom w:val="0"/>
          <w:divBdr>
            <w:top w:val="none" w:sz="0" w:space="0" w:color="auto"/>
            <w:left w:val="none" w:sz="0" w:space="0" w:color="auto"/>
            <w:bottom w:val="none" w:sz="0" w:space="0" w:color="auto"/>
            <w:right w:val="none" w:sz="0" w:space="0" w:color="auto"/>
          </w:divBdr>
          <w:divsChild>
            <w:div w:id="1400908879">
              <w:marLeft w:val="0"/>
              <w:marRight w:val="0"/>
              <w:marTop w:val="0"/>
              <w:marBottom w:val="0"/>
              <w:divBdr>
                <w:top w:val="none" w:sz="0" w:space="0" w:color="auto"/>
                <w:left w:val="none" w:sz="0" w:space="0" w:color="auto"/>
                <w:bottom w:val="none" w:sz="0" w:space="0" w:color="auto"/>
                <w:right w:val="none" w:sz="0" w:space="0" w:color="auto"/>
              </w:divBdr>
              <w:divsChild>
                <w:div w:id="11959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4443">
          <w:marLeft w:val="0"/>
          <w:marRight w:val="0"/>
          <w:marTop w:val="240"/>
          <w:marBottom w:val="0"/>
          <w:divBdr>
            <w:top w:val="none" w:sz="0" w:space="0" w:color="auto"/>
            <w:left w:val="none" w:sz="0" w:space="0" w:color="auto"/>
            <w:bottom w:val="none" w:sz="0" w:space="0" w:color="auto"/>
            <w:right w:val="none" w:sz="0" w:space="0" w:color="auto"/>
          </w:divBdr>
          <w:divsChild>
            <w:div w:id="1672679085">
              <w:marLeft w:val="0"/>
              <w:marRight w:val="0"/>
              <w:marTop w:val="0"/>
              <w:marBottom w:val="0"/>
              <w:divBdr>
                <w:top w:val="none" w:sz="0" w:space="0" w:color="auto"/>
                <w:left w:val="none" w:sz="0" w:space="0" w:color="auto"/>
                <w:bottom w:val="none" w:sz="0" w:space="0" w:color="auto"/>
                <w:right w:val="none" w:sz="0" w:space="0" w:color="auto"/>
              </w:divBdr>
              <w:divsChild>
                <w:div w:id="9143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7655">
          <w:marLeft w:val="0"/>
          <w:marRight w:val="0"/>
          <w:marTop w:val="240"/>
          <w:marBottom w:val="0"/>
          <w:divBdr>
            <w:top w:val="none" w:sz="0" w:space="0" w:color="auto"/>
            <w:left w:val="none" w:sz="0" w:space="0" w:color="auto"/>
            <w:bottom w:val="none" w:sz="0" w:space="0" w:color="auto"/>
            <w:right w:val="none" w:sz="0" w:space="0" w:color="auto"/>
          </w:divBdr>
          <w:divsChild>
            <w:div w:id="857886447">
              <w:marLeft w:val="0"/>
              <w:marRight w:val="0"/>
              <w:marTop w:val="0"/>
              <w:marBottom w:val="0"/>
              <w:divBdr>
                <w:top w:val="none" w:sz="0" w:space="0" w:color="auto"/>
                <w:left w:val="none" w:sz="0" w:space="0" w:color="auto"/>
                <w:bottom w:val="none" w:sz="0" w:space="0" w:color="auto"/>
                <w:right w:val="none" w:sz="0" w:space="0" w:color="auto"/>
              </w:divBdr>
              <w:divsChild>
                <w:div w:id="19809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2704">
          <w:marLeft w:val="0"/>
          <w:marRight w:val="0"/>
          <w:marTop w:val="240"/>
          <w:marBottom w:val="0"/>
          <w:divBdr>
            <w:top w:val="none" w:sz="0" w:space="0" w:color="auto"/>
            <w:left w:val="none" w:sz="0" w:space="0" w:color="auto"/>
            <w:bottom w:val="none" w:sz="0" w:space="0" w:color="auto"/>
            <w:right w:val="none" w:sz="0" w:space="0" w:color="auto"/>
          </w:divBdr>
          <w:divsChild>
            <w:div w:id="206989738">
              <w:marLeft w:val="0"/>
              <w:marRight w:val="0"/>
              <w:marTop w:val="0"/>
              <w:marBottom w:val="0"/>
              <w:divBdr>
                <w:top w:val="none" w:sz="0" w:space="0" w:color="auto"/>
                <w:left w:val="none" w:sz="0" w:space="0" w:color="auto"/>
                <w:bottom w:val="none" w:sz="0" w:space="0" w:color="auto"/>
                <w:right w:val="none" w:sz="0" w:space="0" w:color="auto"/>
              </w:divBdr>
              <w:divsChild>
                <w:div w:id="21379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5524">
          <w:marLeft w:val="0"/>
          <w:marRight w:val="0"/>
          <w:marTop w:val="240"/>
          <w:marBottom w:val="0"/>
          <w:divBdr>
            <w:top w:val="none" w:sz="0" w:space="0" w:color="auto"/>
            <w:left w:val="none" w:sz="0" w:space="0" w:color="auto"/>
            <w:bottom w:val="none" w:sz="0" w:space="0" w:color="auto"/>
            <w:right w:val="none" w:sz="0" w:space="0" w:color="auto"/>
          </w:divBdr>
          <w:divsChild>
            <w:div w:id="1293636661">
              <w:marLeft w:val="0"/>
              <w:marRight w:val="0"/>
              <w:marTop w:val="0"/>
              <w:marBottom w:val="0"/>
              <w:divBdr>
                <w:top w:val="none" w:sz="0" w:space="0" w:color="auto"/>
                <w:left w:val="none" w:sz="0" w:space="0" w:color="auto"/>
                <w:bottom w:val="none" w:sz="0" w:space="0" w:color="auto"/>
                <w:right w:val="none" w:sz="0" w:space="0" w:color="auto"/>
              </w:divBdr>
              <w:divsChild>
                <w:div w:id="18415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3295">
          <w:marLeft w:val="0"/>
          <w:marRight w:val="0"/>
          <w:marTop w:val="240"/>
          <w:marBottom w:val="0"/>
          <w:divBdr>
            <w:top w:val="none" w:sz="0" w:space="0" w:color="auto"/>
            <w:left w:val="none" w:sz="0" w:space="0" w:color="auto"/>
            <w:bottom w:val="none" w:sz="0" w:space="0" w:color="auto"/>
            <w:right w:val="none" w:sz="0" w:space="0" w:color="auto"/>
          </w:divBdr>
          <w:divsChild>
            <w:div w:id="513376127">
              <w:marLeft w:val="0"/>
              <w:marRight w:val="0"/>
              <w:marTop w:val="0"/>
              <w:marBottom w:val="0"/>
              <w:divBdr>
                <w:top w:val="none" w:sz="0" w:space="0" w:color="auto"/>
                <w:left w:val="none" w:sz="0" w:space="0" w:color="auto"/>
                <w:bottom w:val="none" w:sz="0" w:space="0" w:color="auto"/>
                <w:right w:val="none" w:sz="0" w:space="0" w:color="auto"/>
              </w:divBdr>
              <w:divsChild>
                <w:div w:id="11837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6095">
          <w:marLeft w:val="0"/>
          <w:marRight w:val="0"/>
          <w:marTop w:val="240"/>
          <w:marBottom w:val="0"/>
          <w:divBdr>
            <w:top w:val="none" w:sz="0" w:space="0" w:color="auto"/>
            <w:left w:val="none" w:sz="0" w:space="0" w:color="auto"/>
            <w:bottom w:val="none" w:sz="0" w:space="0" w:color="auto"/>
            <w:right w:val="none" w:sz="0" w:space="0" w:color="auto"/>
          </w:divBdr>
          <w:divsChild>
            <w:div w:id="1727681996">
              <w:marLeft w:val="0"/>
              <w:marRight w:val="0"/>
              <w:marTop w:val="0"/>
              <w:marBottom w:val="0"/>
              <w:divBdr>
                <w:top w:val="none" w:sz="0" w:space="0" w:color="auto"/>
                <w:left w:val="none" w:sz="0" w:space="0" w:color="auto"/>
                <w:bottom w:val="none" w:sz="0" w:space="0" w:color="auto"/>
                <w:right w:val="none" w:sz="0" w:space="0" w:color="auto"/>
              </w:divBdr>
              <w:divsChild>
                <w:div w:id="20073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0472">
          <w:marLeft w:val="0"/>
          <w:marRight w:val="0"/>
          <w:marTop w:val="240"/>
          <w:marBottom w:val="0"/>
          <w:divBdr>
            <w:top w:val="none" w:sz="0" w:space="0" w:color="auto"/>
            <w:left w:val="none" w:sz="0" w:space="0" w:color="auto"/>
            <w:bottom w:val="none" w:sz="0" w:space="0" w:color="auto"/>
            <w:right w:val="none" w:sz="0" w:space="0" w:color="auto"/>
          </w:divBdr>
          <w:divsChild>
            <w:div w:id="638606214">
              <w:marLeft w:val="0"/>
              <w:marRight w:val="0"/>
              <w:marTop w:val="0"/>
              <w:marBottom w:val="0"/>
              <w:divBdr>
                <w:top w:val="none" w:sz="0" w:space="0" w:color="auto"/>
                <w:left w:val="none" w:sz="0" w:space="0" w:color="auto"/>
                <w:bottom w:val="none" w:sz="0" w:space="0" w:color="auto"/>
                <w:right w:val="none" w:sz="0" w:space="0" w:color="auto"/>
              </w:divBdr>
              <w:divsChild>
                <w:div w:id="12444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2750">
          <w:marLeft w:val="0"/>
          <w:marRight w:val="0"/>
          <w:marTop w:val="240"/>
          <w:marBottom w:val="0"/>
          <w:divBdr>
            <w:top w:val="none" w:sz="0" w:space="0" w:color="auto"/>
            <w:left w:val="none" w:sz="0" w:space="0" w:color="auto"/>
            <w:bottom w:val="none" w:sz="0" w:space="0" w:color="auto"/>
            <w:right w:val="none" w:sz="0" w:space="0" w:color="auto"/>
          </w:divBdr>
          <w:divsChild>
            <w:div w:id="1537497756">
              <w:marLeft w:val="0"/>
              <w:marRight w:val="0"/>
              <w:marTop w:val="0"/>
              <w:marBottom w:val="0"/>
              <w:divBdr>
                <w:top w:val="none" w:sz="0" w:space="0" w:color="auto"/>
                <w:left w:val="none" w:sz="0" w:space="0" w:color="auto"/>
                <w:bottom w:val="none" w:sz="0" w:space="0" w:color="auto"/>
                <w:right w:val="none" w:sz="0" w:space="0" w:color="auto"/>
              </w:divBdr>
              <w:divsChild>
                <w:div w:id="6796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4673">
          <w:marLeft w:val="0"/>
          <w:marRight w:val="0"/>
          <w:marTop w:val="240"/>
          <w:marBottom w:val="0"/>
          <w:divBdr>
            <w:top w:val="none" w:sz="0" w:space="0" w:color="auto"/>
            <w:left w:val="none" w:sz="0" w:space="0" w:color="auto"/>
            <w:bottom w:val="none" w:sz="0" w:space="0" w:color="auto"/>
            <w:right w:val="none" w:sz="0" w:space="0" w:color="auto"/>
          </w:divBdr>
          <w:divsChild>
            <w:div w:id="325062600">
              <w:marLeft w:val="0"/>
              <w:marRight w:val="0"/>
              <w:marTop w:val="0"/>
              <w:marBottom w:val="0"/>
              <w:divBdr>
                <w:top w:val="none" w:sz="0" w:space="0" w:color="auto"/>
                <w:left w:val="none" w:sz="0" w:space="0" w:color="auto"/>
                <w:bottom w:val="none" w:sz="0" w:space="0" w:color="auto"/>
                <w:right w:val="none" w:sz="0" w:space="0" w:color="auto"/>
              </w:divBdr>
              <w:divsChild>
                <w:div w:id="17600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2331">
          <w:marLeft w:val="0"/>
          <w:marRight w:val="0"/>
          <w:marTop w:val="240"/>
          <w:marBottom w:val="0"/>
          <w:divBdr>
            <w:top w:val="none" w:sz="0" w:space="0" w:color="auto"/>
            <w:left w:val="none" w:sz="0" w:space="0" w:color="auto"/>
            <w:bottom w:val="none" w:sz="0" w:space="0" w:color="auto"/>
            <w:right w:val="none" w:sz="0" w:space="0" w:color="auto"/>
          </w:divBdr>
          <w:divsChild>
            <w:div w:id="1615089045">
              <w:marLeft w:val="0"/>
              <w:marRight w:val="0"/>
              <w:marTop w:val="0"/>
              <w:marBottom w:val="0"/>
              <w:divBdr>
                <w:top w:val="none" w:sz="0" w:space="0" w:color="auto"/>
                <w:left w:val="none" w:sz="0" w:space="0" w:color="auto"/>
                <w:bottom w:val="none" w:sz="0" w:space="0" w:color="auto"/>
                <w:right w:val="none" w:sz="0" w:space="0" w:color="auto"/>
              </w:divBdr>
              <w:divsChild>
                <w:div w:id="2850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2340">
          <w:marLeft w:val="0"/>
          <w:marRight w:val="0"/>
          <w:marTop w:val="240"/>
          <w:marBottom w:val="0"/>
          <w:divBdr>
            <w:top w:val="none" w:sz="0" w:space="0" w:color="auto"/>
            <w:left w:val="none" w:sz="0" w:space="0" w:color="auto"/>
            <w:bottom w:val="none" w:sz="0" w:space="0" w:color="auto"/>
            <w:right w:val="none" w:sz="0" w:space="0" w:color="auto"/>
          </w:divBdr>
          <w:divsChild>
            <w:div w:id="342367729">
              <w:marLeft w:val="0"/>
              <w:marRight w:val="0"/>
              <w:marTop w:val="0"/>
              <w:marBottom w:val="0"/>
              <w:divBdr>
                <w:top w:val="none" w:sz="0" w:space="0" w:color="auto"/>
                <w:left w:val="none" w:sz="0" w:space="0" w:color="auto"/>
                <w:bottom w:val="none" w:sz="0" w:space="0" w:color="auto"/>
                <w:right w:val="none" w:sz="0" w:space="0" w:color="auto"/>
              </w:divBdr>
              <w:divsChild>
                <w:div w:id="18304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8318">
          <w:marLeft w:val="0"/>
          <w:marRight w:val="0"/>
          <w:marTop w:val="240"/>
          <w:marBottom w:val="0"/>
          <w:divBdr>
            <w:top w:val="none" w:sz="0" w:space="0" w:color="auto"/>
            <w:left w:val="none" w:sz="0" w:space="0" w:color="auto"/>
            <w:bottom w:val="none" w:sz="0" w:space="0" w:color="auto"/>
            <w:right w:val="none" w:sz="0" w:space="0" w:color="auto"/>
          </w:divBdr>
          <w:divsChild>
            <w:div w:id="1511486363">
              <w:marLeft w:val="0"/>
              <w:marRight w:val="0"/>
              <w:marTop w:val="0"/>
              <w:marBottom w:val="0"/>
              <w:divBdr>
                <w:top w:val="none" w:sz="0" w:space="0" w:color="auto"/>
                <w:left w:val="none" w:sz="0" w:space="0" w:color="auto"/>
                <w:bottom w:val="none" w:sz="0" w:space="0" w:color="auto"/>
                <w:right w:val="none" w:sz="0" w:space="0" w:color="auto"/>
              </w:divBdr>
              <w:divsChild>
                <w:div w:id="2402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1108">
          <w:marLeft w:val="0"/>
          <w:marRight w:val="0"/>
          <w:marTop w:val="240"/>
          <w:marBottom w:val="0"/>
          <w:divBdr>
            <w:top w:val="none" w:sz="0" w:space="0" w:color="auto"/>
            <w:left w:val="none" w:sz="0" w:space="0" w:color="auto"/>
            <w:bottom w:val="none" w:sz="0" w:space="0" w:color="auto"/>
            <w:right w:val="none" w:sz="0" w:space="0" w:color="auto"/>
          </w:divBdr>
          <w:divsChild>
            <w:div w:id="1506700161">
              <w:marLeft w:val="0"/>
              <w:marRight w:val="0"/>
              <w:marTop w:val="0"/>
              <w:marBottom w:val="0"/>
              <w:divBdr>
                <w:top w:val="none" w:sz="0" w:space="0" w:color="auto"/>
                <w:left w:val="none" w:sz="0" w:space="0" w:color="auto"/>
                <w:bottom w:val="none" w:sz="0" w:space="0" w:color="auto"/>
                <w:right w:val="none" w:sz="0" w:space="0" w:color="auto"/>
              </w:divBdr>
              <w:divsChild>
                <w:div w:id="12515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9582">
          <w:marLeft w:val="0"/>
          <w:marRight w:val="0"/>
          <w:marTop w:val="240"/>
          <w:marBottom w:val="0"/>
          <w:divBdr>
            <w:top w:val="none" w:sz="0" w:space="0" w:color="auto"/>
            <w:left w:val="none" w:sz="0" w:space="0" w:color="auto"/>
            <w:bottom w:val="none" w:sz="0" w:space="0" w:color="auto"/>
            <w:right w:val="none" w:sz="0" w:space="0" w:color="auto"/>
          </w:divBdr>
          <w:divsChild>
            <w:div w:id="1512143701">
              <w:marLeft w:val="0"/>
              <w:marRight w:val="0"/>
              <w:marTop w:val="0"/>
              <w:marBottom w:val="0"/>
              <w:divBdr>
                <w:top w:val="none" w:sz="0" w:space="0" w:color="auto"/>
                <w:left w:val="none" w:sz="0" w:space="0" w:color="auto"/>
                <w:bottom w:val="none" w:sz="0" w:space="0" w:color="auto"/>
                <w:right w:val="none" w:sz="0" w:space="0" w:color="auto"/>
              </w:divBdr>
              <w:divsChild>
                <w:div w:id="17731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1626">
          <w:marLeft w:val="0"/>
          <w:marRight w:val="0"/>
          <w:marTop w:val="240"/>
          <w:marBottom w:val="0"/>
          <w:divBdr>
            <w:top w:val="none" w:sz="0" w:space="0" w:color="auto"/>
            <w:left w:val="none" w:sz="0" w:space="0" w:color="auto"/>
            <w:bottom w:val="none" w:sz="0" w:space="0" w:color="auto"/>
            <w:right w:val="none" w:sz="0" w:space="0" w:color="auto"/>
          </w:divBdr>
          <w:divsChild>
            <w:div w:id="14381154">
              <w:marLeft w:val="0"/>
              <w:marRight w:val="0"/>
              <w:marTop w:val="0"/>
              <w:marBottom w:val="0"/>
              <w:divBdr>
                <w:top w:val="none" w:sz="0" w:space="0" w:color="auto"/>
                <w:left w:val="none" w:sz="0" w:space="0" w:color="auto"/>
                <w:bottom w:val="none" w:sz="0" w:space="0" w:color="auto"/>
                <w:right w:val="none" w:sz="0" w:space="0" w:color="auto"/>
              </w:divBdr>
              <w:divsChild>
                <w:div w:id="1018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6347">
          <w:marLeft w:val="0"/>
          <w:marRight w:val="0"/>
          <w:marTop w:val="240"/>
          <w:marBottom w:val="0"/>
          <w:divBdr>
            <w:top w:val="none" w:sz="0" w:space="0" w:color="auto"/>
            <w:left w:val="none" w:sz="0" w:space="0" w:color="auto"/>
            <w:bottom w:val="none" w:sz="0" w:space="0" w:color="auto"/>
            <w:right w:val="none" w:sz="0" w:space="0" w:color="auto"/>
          </w:divBdr>
          <w:divsChild>
            <w:div w:id="1232277597">
              <w:marLeft w:val="0"/>
              <w:marRight w:val="0"/>
              <w:marTop w:val="0"/>
              <w:marBottom w:val="0"/>
              <w:divBdr>
                <w:top w:val="none" w:sz="0" w:space="0" w:color="auto"/>
                <w:left w:val="none" w:sz="0" w:space="0" w:color="auto"/>
                <w:bottom w:val="none" w:sz="0" w:space="0" w:color="auto"/>
                <w:right w:val="none" w:sz="0" w:space="0" w:color="auto"/>
              </w:divBdr>
              <w:divsChild>
                <w:div w:id="2338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650">
          <w:marLeft w:val="0"/>
          <w:marRight w:val="0"/>
          <w:marTop w:val="240"/>
          <w:marBottom w:val="0"/>
          <w:divBdr>
            <w:top w:val="none" w:sz="0" w:space="0" w:color="auto"/>
            <w:left w:val="none" w:sz="0" w:space="0" w:color="auto"/>
            <w:bottom w:val="none" w:sz="0" w:space="0" w:color="auto"/>
            <w:right w:val="none" w:sz="0" w:space="0" w:color="auto"/>
          </w:divBdr>
          <w:divsChild>
            <w:div w:id="1021587463">
              <w:marLeft w:val="0"/>
              <w:marRight w:val="0"/>
              <w:marTop w:val="0"/>
              <w:marBottom w:val="0"/>
              <w:divBdr>
                <w:top w:val="none" w:sz="0" w:space="0" w:color="auto"/>
                <w:left w:val="none" w:sz="0" w:space="0" w:color="auto"/>
                <w:bottom w:val="none" w:sz="0" w:space="0" w:color="auto"/>
                <w:right w:val="none" w:sz="0" w:space="0" w:color="auto"/>
              </w:divBdr>
              <w:divsChild>
                <w:div w:id="14644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3527">
          <w:marLeft w:val="0"/>
          <w:marRight w:val="0"/>
          <w:marTop w:val="240"/>
          <w:marBottom w:val="0"/>
          <w:divBdr>
            <w:top w:val="none" w:sz="0" w:space="0" w:color="auto"/>
            <w:left w:val="none" w:sz="0" w:space="0" w:color="auto"/>
            <w:bottom w:val="none" w:sz="0" w:space="0" w:color="auto"/>
            <w:right w:val="none" w:sz="0" w:space="0" w:color="auto"/>
          </w:divBdr>
          <w:divsChild>
            <w:div w:id="646859741">
              <w:marLeft w:val="0"/>
              <w:marRight w:val="0"/>
              <w:marTop w:val="0"/>
              <w:marBottom w:val="0"/>
              <w:divBdr>
                <w:top w:val="none" w:sz="0" w:space="0" w:color="auto"/>
                <w:left w:val="none" w:sz="0" w:space="0" w:color="auto"/>
                <w:bottom w:val="none" w:sz="0" w:space="0" w:color="auto"/>
                <w:right w:val="none" w:sz="0" w:space="0" w:color="auto"/>
              </w:divBdr>
              <w:divsChild>
                <w:div w:id="5205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913">
          <w:marLeft w:val="0"/>
          <w:marRight w:val="0"/>
          <w:marTop w:val="240"/>
          <w:marBottom w:val="0"/>
          <w:divBdr>
            <w:top w:val="none" w:sz="0" w:space="0" w:color="auto"/>
            <w:left w:val="none" w:sz="0" w:space="0" w:color="auto"/>
            <w:bottom w:val="none" w:sz="0" w:space="0" w:color="auto"/>
            <w:right w:val="none" w:sz="0" w:space="0" w:color="auto"/>
          </w:divBdr>
          <w:divsChild>
            <w:div w:id="254746668">
              <w:marLeft w:val="0"/>
              <w:marRight w:val="0"/>
              <w:marTop w:val="0"/>
              <w:marBottom w:val="0"/>
              <w:divBdr>
                <w:top w:val="none" w:sz="0" w:space="0" w:color="auto"/>
                <w:left w:val="none" w:sz="0" w:space="0" w:color="auto"/>
                <w:bottom w:val="none" w:sz="0" w:space="0" w:color="auto"/>
                <w:right w:val="none" w:sz="0" w:space="0" w:color="auto"/>
              </w:divBdr>
              <w:divsChild>
                <w:div w:id="6043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49942">
          <w:marLeft w:val="0"/>
          <w:marRight w:val="0"/>
          <w:marTop w:val="240"/>
          <w:marBottom w:val="0"/>
          <w:divBdr>
            <w:top w:val="none" w:sz="0" w:space="0" w:color="auto"/>
            <w:left w:val="none" w:sz="0" w:space="0" w:color="auto"/>
            <w:bottom w:val="none" w:sz="0" w:space="0" w:color="auto"/>
            <w:right w:val="none" w:sz="0" w:space="0" w:color="auto"/>
          </w:divBdr>
          <w:divsChild>
            <w:div w:id="1353342309">
              <w:marLeft w:val="0"/>
              <w:marRight w:val="0"/>
              <w:marTop w:val="0"/>
              <w:marBottom w:val="0"/>
              <w:divBdr>
                <w:top w:val="none" w:sz="0" w:space="0" w:color="auto"/>
                <w:left w:val="none" w:sz="0" w:space="0" w:color="auto"/>
                <w:bottom w:val="none" w:sz="0" w:space="0" w:color="auto"/>
                <w:right w:val="none" w:sz="0" w:space="0" w:color="auto"/>
              </w:divBdr>
              <w:divsChild>
                <w:div w:id="10003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2967">
          <w:marLeft w:val="0"/>
          <w:marRight w:val="0"/>
          <w:marTop w:val="240"/>
          <w:marBottom w:val="0"/>
          <w:divBdr>
            <w:top w:val="none" w:sz="0" w:space="0" w:color="auto"/>
            <w:left w:val="none" w:sz="0" w:space="0" w:color="auto"/>
            <w:bottom w:val="none" w:sz="0" w:space="0" w:color="auto"/>
            <w:right w:val="none" w:sz="0" w:space="0" w:color="auto"/>
          </w:divBdr>
          <w:divsChild>
            <w:div w:id="353386776">
              <w:marLeft w:val="0"/>
              <w:marRight w:val="0"/>
              <w:marTop w:val="0"/>
              <w:marBottom w:val="0"/>
              <w:divBdr>
                <w:top w:val="none" w:sz="0" w:space="0" w:color="auto"/>
                <w:left w:val="none" w:sz="0" w:space="0" w:color="auto"/>
                <w:bottom w:val="none" w:sz="0" w:space="0" w:color="auto"/>
                <w:right w:val="none" w:sz="0" w:space="0" w:color="auto"/>
              </w:divBdr>
              <w:divsChild>
                <w:div w:id="6775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7296">
          <w:marLeft w:val="0"/>
          <w:marRight w:val="0"/>
          <w:marTop w:val="240"/>
          <w:marBottom w:val="0"/>
          <w:divBdr>
            <w:top w:val="none" w:sz="0" w:space="0" w:color="auto"/>
            <w:left w:val="none" w:sz="0" w:space="0" w:color="auto"/>
            <w:bottom w:val="none" w:sz="0" w:space="0" w:color="auto"/>
            <w:right w:val="none" w:sz="0" w:space="0" w:color="auto"/>
          </w:divBdr>
          <w:divsChild>
            <w:div w:id="402143271">
              <w:marLeft w:val="0"/>
              <w:marRight w:val="0"/>
              <w:marTop w:val="0"/>
              <w:marBottom w:val="0"/>
              <w:divBdr>
                <w:top w:val="none" w:sz="0" w:space="0" w:color="auto"/>
                <w:left w:val="none" w:sz="0" w:space="0" w:color="auto"/>
                <w:bottom w:val="none" w:sz="0" w:space="0" w:color="auto"/>
                <w:right w:val="none" w:sz="0" w:space="0" w:color="auto"/>
              </w:divBdr>
              <w:divsChild>
                <w:div w:id="7702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6952">
          <w:marLeft w:val="0"/>
          <w:marRight w:val="0"/>
          <w:marTop w:val="240"/>
          <w:marBottom w:val="0"/>
          <w:divBdr>
            <w:top w:val="none" w:sz="0" w:space="0" w:color="auto"/>
            <w:left w:val="none" w:sz="0" w:space="0" w:color="auto"/>
            <w:bottom w:val="none" w:sz="0" w:space="0" w:color="auto"/>
            <w:right w:val="none" w:sz="0" w:space="0" w:color="auto"/>
          </w:divBdr>
          <w:divsChild>
            <w:div w:id="449663583">
              <w:marLeft w:val="0"/>
              <w:marRight w:val="0"/>
              <w:marTop w:val="0"/>
              <w:marBottom w:val="0"/>
              <w:divBdr>
                <w:top w:val="none" w:sz="0" w:space="0" w:color="auto"/>
                <w:left w:val="none" w:sz="0" w:space="0" w:color="auto"/>
                <w:bottom w:val="none" w:sz="0" w:space="0" w:color="auto"/>
                <w:right w:val="none" w:sz="0" w:space="0" w:color="auto"/>
              </w:divBdr>
              <w:divsChild>
                <w:div w:id="18383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5366">
          <w:marLeft w:val="0"/>
          <w:marRight w:val="0"/>
          <w:marTop w:val="240"/>
          <w:marBottom w:val="0"/>
          <w:divBdr>
            <w:top w:val="none" w:sz="0" w:space="0" w:color="auto"/>
            <w:left w:val="none" w:sz="0" w:space="0" w:color="auto"/>
            <w:bottom w:val="none" w:sz="0" w:space="0" w:color="auto"/>
            <w:right w:val="none" w:sz="0" w:space="0" w:color="auto"/>
          </w:divBdr>
          <w:divsChild>
            <w:div w:id="447817552">
              <w:marLeft w:val="0"/>
              <w:marRight w:val="0"/>
              <w:marTop w:val="0"/>
              <w:marBottom w:val="0"/>
              <w:divBdr>
                <w:top w:val="none" w:sz="0" w:space="0" w:color="auto"/>
                <w:left w:val="none" w:sz="0" w:space="0" w:color="auto"/>
                <w:bottom w:val="none" w:sz="0" w:space="0" w:color="auto"/>
                <w:right w:val="none" w:sz="0" w:space="0" w:color="auto"/>
              </w:divBdr>
              <w:divsChild>
                <w:div w:id="15679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4558">
          <w:marLeft w:val="0"/>
          <w:marRight w:val="0"/>
          <w:marTop w:val="240"/>
          <w:marBottom w:val="0"/>
          <w:divBdr>
            <w:top w:val="none" w:sz="0" w:space="0" w:color="auto"/>
            <w:left w:val="none" w:sz="0" w:space="0" w:color="auto"/>
            <w:bottom w:val="none" w:sz="0" w:space="0" w:color="auto"/>
            <w:right w:val="none" w:sz="0" w:space="0" w:color="auto"/>
          </w:divBdr>
          <w:divsChild>
            <w:div w:id="65150344">
              <w:marLeft w:val="0"/>
              <w:marRight w:val="0"/>
              <w:marTop w:val="0"/>
              <w:marBottom w:val="0"/>
              <w:divBdr>
                <w:top w:val="none" w:sz="0" w:space="0" w:color="auto"/>
                <w:left w:val="none" w:sz="0" w:space="0" w:color="auto"/>
                <w:bottom w:val="none" w:sz="0" w:space="0" w:color="auto"/>
                <w:right w:val="none" w:sz="0" w:space="0" w:color="auto"/>
              </w:divBdr>
              <w:divsChild>
                <w:div w:id="2170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6076">
          <w:marLeft w:val="0"/>
          <w:marRight w:val="0"/>
          <w:marTop w:val="240"/>
          <w:marBottom w:val="0"/>
          <w:divBdr>
            <w:top w:val="none" w:sz="0" w:space="0" w:color="auto"/>
            <w:left w:val="none" w:sz="0" w:space="0" w:color="auto"/>
            <w:bottom w:val="none" w:sz="0" w:space="0" w:color="auto"/>
            <w:right w:val="none" w:sz="0" w:space="0" w:color="auto"/>
          </w:divBdr>
          <w:divsChild>
            <w:div w:id="1391003905">
              <w:marLeft w:val="0"/>
              <w:marRight w:val="0"/>
              <w:marTop w:val="0"/>
              <w:marBottom w:val="0"/>
              <w:divBdr>
                <w:top w:val="none" w:sz="0" w:space="0" w:color="auto"/>
                <w:left w:val="none" w:sz="0" w:space="0" w:color="auto"/>
                <w:bottom w:val="none" w:sz="0" w:space="0" w:color="auto"/>
                <w:right w:val="none" w:sz="0" w:space="0" w:color="auto"/>
              </w:divBdr>
              <w:divsChild>
                <w:div w:id="8863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7022">
          <w:marLeft w:val="0"/>
          <w:marRight w:val="0"/>
          <w:marTop w:val="240"/>
          <w:marBottom w:val="0"/>
          <w:divBdr>
            <w:top w:val="none" w:sz="0" w:space="0" w:color="auto"/>
            <w:left w:val="none" w:sz="0" w:space="0" w:color="auto"/>
            <w:bottom w:val="none" w:sz="0" w:space="0" w:color="auto"/>
            <w:right w:val="none" w:sz="0" w:space="0" w:color="auto"/>
          </w:divBdr>
          <w:divsChild>
            <w:div w:id="308094934">
              <w:marLeft w:val="0"/>
              <w:marRight w:val="0"/>
              <w:marTop w:val="0"/>
              <w:marBottom w:val="0"/>
              <w:divBdr>
                <w:top w:val="none" w:sz="0" w:space="0" w:color="auto"/>
                <w:left w:val="none" w:sz="0" w:space="0" w:color="auto"/>
                <w:bottom w:val="none" w:sz="0" w:space="0" w:color="auto"/>
                <w:right w:val="none" w:sz="0" w:space="0" w:color="auto"/>
              </w:divBdr>
              <w:divsChild>
                <w:div w:id="20891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4544">
          <w:marLeft w:val="0"/>
          <w:marRight w:val="0"/>
          <w:marTop w:val="240"/>
          <w:marBottom w:val="0"/>
          <w:divBdr>
            <w:top w:val="none" w:sz="0" w:space="0" w:color="auto"/>
            <w:left w:val="none" w:sz="0" w:space="0" w:color="auto"/>
            <w:bottom w:val="none" w:sz="0" w:space="0" w:color="auto"/>
            <w:right w:val="none" w:sz="0" w:space="0" w:color="auto"/>
          </w:divBdr>
          <w:divsChild>
            <w:div w:id="1098604175">
              <w:marLeft w:val="0"/>
              <w:marRight w:val="0"/>
              <w:marTop w:val="0"/>
              <w:marBottom w:val="0"/>
              <w:divBdr>
                <w:top w:val="none" w:sz="0" w:space="0" w:color="auto"/>
                <w:left w:val="none" w:sz="0" w:space="0" w:color="auto"/>
                <w:bottom w:val="none" w:sz="0" w:space="0" w:color="auto"/>
                <w:right w:val="none" w:sz="0" w:space="0" w:color="auto"/>
              </w:divBdr>
              <w:divsChild>
                <w:div w:id="14767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0726">
          <w:marLeft w:val="0"/>
          <w:marRight w:val="0"/>
          <w:marTop w:val="240"/>
          <w:marBottom w:val="0"/>
          <w:divBdr>
            <w:top w:val="none" w:sz="0" w:space="0" w:color="auto"/>
            <w:left w:val="none" w:sz="0" w:space="0" w:color="auto"/>
            <w:bottom w:val="none" w:sz="0" w:space="0" w:color="auto"/>
            <w:right w:val="none" w:sz="0" w:space="0" w:color="auto"/>
          </w:divBdr>
          <w:divsChild>
            <w:div w:id="507721082">
              <w:marLeft w:val="0"/>
              <w:marRight w:val="0"/>
              <w:marTop w:val="0"/>
              <w:marBottom w:val="0"/>
              <w:divBdr>
                <w:top w:val="none" w:sz="0" w:space="0" w:color="auto"/>
                <w:left w:val="none" w:sz="0" w:space="0" w:color="auto"/>
                <w:bottom w:val="none" w:sz="0" w:space="0" w:color="auto"/>
                <w:right w:val="none" w:sz="0" w:space="0" w:color="auto"/>
              </w:divBdr>
              <w:divsChild>
                <w:div w:id="19383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4772">
          <w:marLeft w:val="0"/>
          <w:marRight w:val="0"/>
          <w:marTop w:val="240"/>
          <w:marBottom w:val="0"/>
          <w:divBdr>
            <w:top w:val="none" w:sz="0" w:space="0" w:color="auto"/>
            <w:left w:val="none" w:sz="0" w:space="0" w:color="auto"/>
            <w:bottom w:val="none" w:sz="0" w:space="0" w:color="auto"/>
            <w:right w:val="none" w:sz="0" w:space="0" w:color="auto"/>
          </w:divBdr>
          <w:divsChild>
            <w:div w:id="269942970">
              <w:marLeft w:val="0"/>
              <w:marRight w:val="0"/>
              <w:marTop w:val="0"/>
              <w:marBottom w:val="0"/>
              <w:divBdr>
                <w:top w:val="none" w:sz="0" w:space="0" w:color="auto"/>
                <w:left w:val="none" w:sz="0" w:space="0" w:color="auto"/>
                <w:bottom w:val="none" w:sz="0" w:space="0" w:color="auto"/>
                <w:right w:val="none" w:sz="0" w:space="0" w:color="auto"/>
              </w:divBdr>
              <w:divsChild>
                <w:div w:id="8247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6571">
          <w:marLeft w:val="0"/>
          <w:marRight w:val="0"/>
          <w:marTop w:val="240"/>
          <w:marBottom w:val="0"/>
          <w:divBdr>
            <w:top w:val="none" w:sz="0" w:space="0" w:color="auto"/>
            <w:left w:val="none" w:sz="0" w:space="0" w:color="auto"/>
            <w:bottom w:val="none" w:sz="0" w:space="0" w:color="auto"/>
            <w:right w:val="none" w:sz="0" w:space="0" w:color="auto"/>
          </w:divBdr>
          <w:divsChild>
            <w:div w:id="361788941">
              <w:marLeft w:val="0"/>
              <w:marRight w:val="0"/>
              <w:marTop w:val="0"/>
              <w:marBottom w:val="0"/>
              <w:divBdr>
                <w:top w:val="none" w:sz="0" w:space="0" w:color="auto"/>
                <w:left w:val="none" w:sz="0" w:space="0" w:color="auto"/>
                <w:bottom w:val="none" w:sz="0" w:space="0" w:color="auto"/>
                <w:right w:val="none" w:sz="0" w:space="0" w:color="auto"/>
              </w:divBdr>
              <w:divsChild>
                <w:div w:id="7608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7767">
          <w:marLeft w:val="0"/>
          <w:marRight w:val="0"/>
          <w:marTop w:val="240"/>
          <w:marBottom w:val="0"/>
          <w:divBdr>
            <w:top w:val="none" w:sz="0" w:space="0" w:color="auto"/>
            <w:left w:val="none" w:sz="0" w:space="0" w:color="auto"/>
            <w:bottom w:val="none" w:sz="0" w:space="0" w:color="auto"/>
            <w:right w:val="none" w:sz="0" w:space="0" w:color="auto"/>
          </w:divBdr>
          <w:divsChild>
            <w:div w:id="289479076">
              <w:marLeft w:val="0"/>
              <w:marRight w:val="0"/>
              <w:marTop w:val="0"/>
              <w:marBottom w:val="0"/>
              <w:divBdr>
                <w:top w:val="none" w:sz="0" w:space="0" w:color="auto"/>
                <w:left w:val="none" w:sz="0" w:space="0" w:color="auto"/>
                <w:bottom w:val="none" w:sz="0" w:space="0" w:color="auto"/>
                <w:right w:val="none" w:sz="0" w:space="0" w:color="auto"/>
              </w:divBdr>
              <w:divsChild>
                <w:div w:id="3510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8231">
          <w:marLeft w:val="0"/>
          <w:marRight w:val="0"/>
          <w:marTop w:val="240"/>
          <w:marBottom w:val="0"/>
          <w:divBdr>
            <w:top w:val="none" w:sz="0" w:space="0" w:color="auto"/>
            <w:left w:val="none" w:sz="0" w:space="0" w:color="auto"/>
            <w:bottom w:val="none" w:sz="0" w:space="0" w:color="auto"/>
            <w:right w:val="none" w:sz="0" w:space="0" w:color="auto"/>
          </w:divBdr>
          <w:divsChild>
            <w:div w:id="115560683">
              <w:marLeft w:val="0"/>
              <w:marRight w:val="0"/>
              <w:marTop w:val="0"/>
              <w:marBottom w:val="0"/>
              <w:divBdr>
                <w:top w:val="none" w:sz="0" w:space="0" w:color="auto"/>
                <w:left w:val="none" w:sz="0" w:space="0" w:color="auto"/>
                <w:bottom w:val="none" w:sz="0" w:space="0" w:color="auto"/>
                <w:right w:val="none" w:sz="0" w:space="0" w:color="auto"/>
              </w:divBdr>
              <w:divsChild>
                <w:div w:id="9263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7987">
          <w:marLeft w:val="0"/>
          <w:marRight w:val="0"/>
          <w:marTop w:val="240"/>
          <w:marBottom w:val="0"/>
          <w:divBdr>
            <w:top w:val="none" w:sz="0" w:space="0" w:color="auto"/>
            <w:left w:val="none" w:sz="0" w:space="0" w:color="auto"/>
            <w:bottom w:val="none" w:sz="0" w:space="0" w:color="auto"/>
            <w:right w:val="none" w:sz="0" w:space="0" w:color="auto"/>
          </w:divBdr>
          <w:divsChild>
            <w:div w:id="1610162669">
              <w:marLeft w:val="0"/>
              <w:marRight w:val="0"/>
              <w:marTop w:val="0"/>
              <w:marBottom w:val="0"/>
              <w:divBdr>
                <w:top w:val="none" w:sz="0" w:space="0" w:color="auto"/>
                <w:left w:val="none" w:sz="0" w:space="0" w:color="auto"/>
                <w:bottom w:val="none" w:sz="0" w:space="0" w:color="auto"/>
                <w:right w:val="none" w:sz="0" w:space="0" w:color="auto"/>
              </w:divBdr>
              <w:divsChild>
                <w:div w:id="15871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8494">
          <w:marLeft w:val="0"/>
          <w:marRight w:val="0"/>
          <w:marTop w:val="240"/>
          <w:marBottom w:val="0"/>
          <w:divBdr>
            <w:top w:val="none" w:sz="0" w:space="0" w:color="auto"/>
            <w:left w:val="none" w:sz="0" w:space="0" w:color="auto"/>
            <w:bottom w:val="none" w:sz="0" w:space="0" w:color="auto"/>
            <w:right w:val="none" w:sz="0" w:space="0" w:color="auto"/>
          </w:divBdr>
          <w:divsChild>
            <w:div w:id="440613281">
              <w:marLeft w:val="0"/>
              <w:marRight w:val="0"/>
              <w:marTop w:val="0"/>
              <w:marBottom w:val="0"/>
              <w:divBdr>
                <w:top w:val="none" w:sz="0" w:space="0" w:color="auto"/>
                <w:left w:val="none" w:sz="0" w:space="0" w:color="auto"/>
                <w:bottom w:val="none" w:sz="0" w:space="0" w:color="auto"/>
                <w:right w:val="none" w:sz="0" w:space="0" w:color="auto"/>
              </w:divBdr>
              <w:divsChild>
                <w:div w:id="16071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1640">
          <w:marLeft w:val="0"/>
          <w:marRight w:val="0"/>
          <w:marTop w:val="240"/>
          <w:marBottom w:val="0"/>
          <w:divBdr>
            <w:top w:val="none" w:sz="0" w:space="0" w:color="auto"/>
            <w:left w:val="none" w:sz="0" w:space="0" w:color="auto"/>
            <w:bottom w:val="none" w:sz="0" w:space="0" w:color="auto"/>
            <w:right w:val="none" w:sz="0" w:space="0" w:color="auto"/>
          </w:divBdr>
          <w:divsChild>
            <w:div w:id="987174498">
              <w:marLeft w:val="0"/>
              <w:marRight w:val="0"/>
              <w:marTop w:val="0"/>
              <w:marBottom w:val="0"/>
              <w:divBdr>
                <w:top w:val="none" w:sz="0" w:space="0" w:color="auto"/>
                <w:left w:val="none" w:sz="0" w:space="0" w:color="auto"/>
                <w:bottom w:val="none" w:sz="0" w:space="0" w:color="auto"/>
                <w:right w:val="none" w:sz="0" w:space="0" w:color="auto"/>
              </w:divBdr>
              <w:divsChild>
                <w:div w:id="3577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18767">
          <w:marLeft w:val="0"/>
          <w:marRight w:val="0"/>
          <w:marTop w:val="240"/>
          <w:marBottom w:val="0"/>
          <w:divBdr>
            <w:top w:val="none" w:sz="0" w:space="0" w:color="auto"/>
            <w:left w:val="none" w:sz="0" w:space="0" w:color="auto"/>
            <w:bottom w:val="none" w:sz="0" w:space="0" w:color="auto"/>
            <w:right w:val="none" w:sz="0" w:space="0" w:color="auto"/>
          </w:divBdr>
          <w:divsChild>
            <w:div w:id="2042825608">
              <w:marLeft w:val="0"/>
              <w:marRight w:val="0"/>
              <w:marTop w:val="0"/>
              <w:marBottom w:val="0"/>
              <w:divBdr>
                <w:top w:val="none" w:sz="0" w:space="0" w:color="auto"/>
                <w:left w:val="none" w:sz="0" w:space="0" w:color="auto"/>
                <w:bottom w:val="none" w:sz="0" w:space="0" w:color="auto"/>
                <w:right w:val="none" w:sz="0" w:space="0" w:color="auto"/>
              </w:divBdr>
              <w:divsChild>
                <w:div w:id="14568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6310">
          <w:marLeft w:val="0"/>
          <w:marRight w:val="0"/>
          <w:marTop w:val="240"/>
          <w:marBottom w:val="0"/>
          <w:divBdr>
            <w:top w:val="none" w:sz="0" w:space="0" w:color="auto"/>
            <w:left w:val="none" w:sz="0" w:space="0" w:color="auto"/>
            <w:bottom w:val="none" w:sz="0" w:space="0" w:color="auto"/>
            <w:right w:val="none" w:sz="0" w:space="0" w:color="auto"/>
          </w:divBdr>
          <w:divsChild>
            <w:div w:id="1669138529">
              <w:marLeft w:val="0"/>
              <w:marRight w:val="0"/>
              <w:marTop w:val="0"/>
              <w:marBottom w:val="0"/>
              <w:divBdr>
                <w:top w:val="none" w:sz="0" w:space="0" w:color="auto"/>
                <w:left w:val="none" w:sz="0" w:space="0" w:color="auto"/>
                <w:bottom w:val="none" w:sz="0" w:space="0" w:color="auto"/>
                <w:right w:val="none" w:sz="0" w:space="0" w:color="auto"/>
              </w:divBdr>
              <w:divsChild>
                <w:div w:id="14343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09586">
          <w:marLeft w:val="0"/>
          <w:marRight w:val="0"/>
          <w:marTop w:val="240"/>
          <w:marBottom w:val="0"/>
          <w:divBdr>
            <w:top w:val="none" w:sz="0" w:space="0" w:color="auto"/>
            <w:left w:val="none" w:sz="0" w:space="0" w:color="auto"/>
            <w:bottom w:val="none" w:sz="0" w:space="0" w:color="auto"/>
            <w:right w:val="none" w:sz="0" w:space="0" w:color="auto"/>
          </w:divBdr>
          <w:divsChild>
            <w:div w:id="18045315">
              <w:marLeft w:val="0"/>
              <w:marRight w:val="0"/>
              <w:marTop w:val="0"/>
              <w:marBottom w:val="0"/>
              <w:divBdr>
                <w:top w:val="none" w:sz="0" w:space="0" w:color="auto"/>
                <w:left w:val="none" w:sz="0" w:space="0" w:color="auto"/>
                <w:bottom w:val="none" w:sz="0" w:space="0" w:color="auto"/>
                <w:right w:val="none" w:sz="0" w:space="0" w:color="auto"/>
              </w:divBdr>
              <w:divsChild>
                <w:div w:id="11721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7942">
          <w:marLeft w:val="0"/>
          <w:marRight w:val="0"/>
          <w:marTop w:val="240"/>
          <w:marBottom w:val="0"/>
          <w:divBdr>
            <w:top w:val="none" w:sz="0" w:space="0" w:color="auto"/>
            <w:left w:val="none" w:sz="0" w:space="0" w:color="auto"/>
            <w:bottom w:val="none" w:sz="0" w:space="0" w:color="auto"/>
            <w:right w:val="none" w:sz="0" w:space="0" w:color="auto"/>
          </w:divBdr>
          <w:divsChild>
            <w:div w:id="311060906">
              <w:marLeft w:val="0"/>
              <w:marRight w:val="0"/>
              <w:marTop w:val="0"/>
              <w:marBottom w:val="0"/>
              <w:divBdr>
                <w:top w:val="none" w:sz="0" w:space="0" w:color="auto"/>
                <w:left w:val="none" w:sz="0" w:space="0" w:color="auto"/>
                <w:bottom w:val="none" w:sz="0" w:space="0" w:color="auto"/>
                <w:right w:val="none" w:sz="0" w:space="0" w:color="auto"/>
              </w:divBdr>
              <w:divsChild>
                <w:div w:id="5737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9016">
          <w:marLeft w:val="0"/>
          <w:marRight w:val="0"/>
          <w:marTop w:val="240"/>
          <w:marBottom w:val="0"/>
          <w:divBdr>
            <w:top w:val="none" w:sz="0" w:space="0" w:color="auto"/>
            <w:left w:val="none" w:sz="0" w:space="0" w:color="auto"/>
            <w:bottom w:val="none" w:sz="0" w:space="0" w:color="auto"/>
            <w:right w:val="none" w:sz="0" w:space="0" w:color="auto"/>
          </w:divBdr>
          <w:divsChild>
            <w:div w:id="1753772872">
              <w:marLeft w:val="0"/>
              <w:marRight w:val="0"/>
              <w:marTop w:val="0"/>
              <w:marBottom w:val="0"/>
              <w:divBdr>
                <w:top w:val="none" w:sz="0" w:space="0" w:color="auto"/>
                <w:left w:val="none" w:sz="0" w:space="0" w:color="auto"/>
                <w:bottom w:val="none" w:sz="0" w:space="0" w:color="auto"/>
                <w:right w:val="none" w:sz="0" w:space="0" w:color="auto"/>
              </w:divBdr>
              <w:divsChild>
                <w:div w:id="18514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9002">
          <w:marLeft w:val="0"/>
          <w:marRight w:val="0"/>
          <w:marTop w:val="240"/>
          <w:marBottom w:val="0"/>
          <w:divBdr>
            <w:top w:val="none" w:sz="0" w:space="0" w:color="auto"/>
            <w:left w:val="none" w:sz="0" w:space="0" w:color="auto"/>
            <w:bottom w:val="none" w:sz="0" w:space="0" w:color="auto"/>
            <w:right w:val="none" w:sz="0" w:space="0" w:color="auto"/>
          </w:divBdr>
          <w:divsChild>
            <w:div w:id="1942377783">
              <w:marLeft w:val="0"/>
              <w:marRight w:val="0"/>
              <w:marTop w:val="0"/>
              <w:marBottom w:val="0"/>
              <w:divBdr>
                <w:top w:val="none" w:sz="0" w:space="0" w:color="auto"/>
                <w:left w:val="none" w:sz="0" w:space="0" w:color="auto"/>
                <w:bottom w:val="none" w:sz="0" w:space="0" w:color="auto"/>
                <w:right w:val="none" w:sz="0" w:space="0" w:color="auto"/>
              </w:divBdr>
              <w:divsChild>
                <w:div w:id="8203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6782">
          <w:marLeft w:val="0"/>
          <w:marRight w:val="0"/>
          <w:marTop w:val="240"/>
          <w:marBottom w:val="0"/>
          <w:divBdr>
            <w:top w:val="none" w:sz="0" w:space="0" w:color="auto"/>
            <w:left w:val="none" w:sz="0" w:space="0" w:color="auto"/>
            <w:bottom w:val="none" w:sz="0" w:space="0" w:color="auto"/>
            <w:right w:val="none" w:sz="0" w:space="0" w:color="auto"/>
          </w:divBdr>
          <w:divsChild>
            <w:div w:id="760880535">
              <w:marLeft w:val="0"/>
              <w:marRight w:val="0"/>
              <w:marTop w:val="0"/>
              <w:marBottom w:val="0"/>
              <w:divBdr>
                <w:top w:val="none" w:sz="0" w:space="0" w:color="auto"/>
                <w:left w:val="none" w:sz="0" w:space="0" w:color="auto"/>
                <w:bottom w:val="none" w:sz="0" w:space="0" w:color="auto"/>
                <w:right w:val="none" w:sz="0" w:space="0" w:color="auto"/>
              </w:divBdr>
              <w:divsChild>
                <w:div w:id="7138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1242">
          <w:marLeft w:val="0"/>
          <w:marRight w:val="0"/>
          <w:marTop w:val="240"/>
          <w:marBottom w:val="0"/>
          <w:divBdr>
            <w:top w:val="none" w:sz="0" w:space="0" w:color="auto"/>
            <w:left w:val="none" w:sz="0" w:space="0" w:color="auto"/>
            <w:bottom w:val="none" w:sz="0" w:space="0" w:color="auto"/>
            <w:right w:val="none" w:sz="0" w:space="0" w:color="auto"/>
          </w:divBdr>
          <w:divsChild>
            <w:div w:id="164445922">
              <w:marLeft w:val="0"/>
              <w:marRight w:val="0"/>
              <w:marTop w:val="0"/>
              <w:marBottom w:val="0"/>
              <w:divBdr>
                <w:top w:val="none" w:sz="0" w:space="0" w:color="auto"/>
                <w:left w:val="none" w:sz="0" w:space="0" w:color="auto"/>
                <w:bottom w:val="none" w:sz="0" w:space="0" w:color="auto"/>
                <w:right w:val="none" w:sz="0" w:space="0" w:color="auto"/>
              </w:divBdr>
              <w:divsChild>
                <w:div w:id="2259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3072">
          <w:marLeft w:val="0"/>
          <w:marRight w:val="0"/>
          <w:marTop w:val="240"/>
          <w:marBottom w:val="0"/>
          <w:divBdr>
            <w:top w:val="none" w:sz="0" w:space="0" w:color="auto"/>
            <w:left w:val="none" w:sz="0" w:space="0" w:color="auto"/>
            <w:bottom w:val="none" w:sz="0" w:space="0" w:color="auto"/>
            <w:right w:val="none" w:sz="0" w:space="0" w:color="auto"/>
          </w:divBdr>
          <w:divsChild>
            <w:div w:id="1968002679">
              <w:marLeft w:val="0"/>
              <w:marRight w:val="0"/>
              <w:marTop w:val="0"/>
              <w:marBottom w:val="0"/>
              <w:divBdr>
                <w:top w:val="none" w:sz="0" w:space="0" w:color="auto"/>
                <w:left w:val="none" w:sz="0" w:space="0" w:color="auto"/>
                <w:bottom w:val="none" w:sz="0" w:space="0" w:color="auto"/>
                <w:right w:val="none" w:sz="0" w:space="0" w:color="auto"/>
              </w:divBdr>
              <w:divsChild>
                <w:div w:id="14409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4080">
          <w:marLeft w:val="0"/>
          <w:marRight w:val="0"/>
          <w:marTop w:val="240"/>
          <w:marBottom w:val="0"/>
          <w:divBdr>
            <w:top w:val="none" w:sz="0" w:space="0" w:color="auto"/>
            <w:left w:val="none" w:sz="0" w:space="0" w:color="auto"/>
            <w:bottom w:val="none" w:sz="0" w:space="0" w:color="auto"/>
            <w:right w:val="none" w:sz="0" w:space="0" w:color="auto"/>
          </w:divBdr>
          <w:divsChild>
            <w:div w:id="56904234">
              <w:marLeft w:val="0"/>
              <w:marRight w:val="0"/>
              <w:marTop w:val="0"/>
              <w:marBottom w:val="0"/>
              <w:divBdr>
                <w:top w:val="none" w:sz="0" w:space="0" w:color="auto"/>
                <w:left w:val="none" w:sz="0" w:space="0" w:color="auto"/>
                <w:bottom w:val="none" w:sz="0" w:space="0" w:color="auto"/>
                <w:right w:val="none" w:sz="0" w:space="0" w:color="auto"/>
              </w:divBdr>
              <w:divsChild>
                <w:div w:id="9048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989">
          <w:marLeft w:val="0"/>
          <w:marRight w:val="0"/>
          <w:marTop w:val="240"/>
          <w:marBottom w:val="0"/>
          <w:divBdr>
            <w:top w:val="none" w:sz="0" w:space="0" w:color="auto"/>
            <w:left w:val="none" w:sz="0" w:space="0" w:color="auto"/>
            <w:bottom w:val="none" w:sz="0" w:space="0" w:color="auto"/>
            <w:right w:val="none" w:sz="0" w:space="0" w:color="auto"/>
          </w:divBdr>
          <w:divsChild>
            <w:div w:id="234171188">
              <w:marLeft w:val="0"/>
              <w:marRight w:val="0"/>
              <w:marTop w:val="0"/>
              <w:marBottom w:val="0"/>
              <w:divBdr>
                <w:top w:val="none" w:sz="0" w:space="0" w:color="auto"/>
                <w:left w:val="none" w:sz="0" w:space="0" w:color="auto"/>
                <w:bottom w:val="none" w:sz="0" w:space="0" w:color="auto"/>
                <w:right w:val="none" w:sz="0" w:space="0" w:color="auto"/>
              </w:divBdr>
              <w:divsChild>
                <w:div w:id="111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666">
          <w:marLeft w:val="0"/>
          <w:marRight w:val="0"/>
          <w:marTop w:val="240"/>
          <w:marBottom w:val="0"/>
          <w:divBdr>
            <w:top w:val="none" w:sz="0" w:space="0" w:color="auto"/>
            <w:left w:val="none" w:sz="0" w:space="0" w:color="auto"/>
            <w:bottom w:val="none" w:sz="0" w:space="0" w:color="auto"/>
            <w:right w:val="none" w:sz="0" w:space="0" w:color="auto"/>
          </w:divBdr>
          <w:divsChild>
            <w:div w:id="699666825">
              <w:marLeft w:val="0"/>
              <w:marRight w:val="0"/>
              <w:marTop w:val="0"/>
              <w:marBottom w:val="0"/>
              <w:divBdr>
                <w:top w:val="none" w:sz="0" w:space="0" w:color="auto"/>
                <w:left w:val="none" w:sz="0" w:space="0" w:color="auto"/>
                <w:bottom w:val="none" w:sz="0" w:space="0" w:color="auto"/>
                <w:right w:val="none" w:sz="0" w:space="0" w:color="auto"/>
              </w:divBdr>
              <w:divsChild>
                <w:div w:id="16672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1737">
          <w:marLeft w:val="0"/>
          <w:marRight w:val="0"/>
          <w:marTop w:val="240"/>
          <w:marBottom w:val="0"/>
          <w:divBdr>
            <w:top w:val="none" w:sz="0" w:space="0" w:color="auto"/>
            <w:left w:val="none" w:sz="0" w:space="0" w:color="auto"/>
            <w:bottom w:val="none" w:sz="0" w:space="0" w:color="auto"/>
            <w:right w:val="none" w:sz="0" w:space="0" w:color="auto"/>
          </w:divBdr>
          <w:divsChild>
            <w:div w:id="340162732">
              <w:marLeft w:val="0"/>
              <w:marRight w:val="0"/>
              <w:marTop w:val="0"/>
              <w:marBottom w:val="0"/>
              <w:divBdr>
                <w:top w:val="none" w:sz="0" w:space="0" w:color="auto"/>
                <w:left w:val="none" w:sz="0" w:space="0" w:color="auto"/>
                <w:bottom w:val="none" w:sz="0" w:space="0" w:color="auto"/>
                <w:right w:val="none" w:sz="0" w:space="0" w:color="auto"/>
              </w:divBdr>
              <w:divsChild>
                <w:div w:id="16631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1663">
          <w:marLeft w:val="0"/>
          <w:marRight w:val="0"/>
          <w:marTop w:val="240"/>
          <w:marBottom w:val="0"/>
          <w:divBdr>
            <w:top w:val="none" w:sz="0" w:space="0" w:color="auto"/>
            <w:left w:val="none" w:sz="0" w:space="0" w:color="auto"/>
            <w:bottom w:val="none" w:sz="0" w:space="0" w:color="auto"/>
            <w:right w:val="none" w:sz="0" w:space="0" w:color="auto"/>
          </w:divBdr>
          <w:divsChild>
            <w:div w:id="1583833554">
              <w:marLeft w:val="0"/>
              <w:marRight w:val="0"/>
              <w:marTop w:val="0"/>
              <w:marBottom w:val="0"/>
              <w:divBdr>
                <w:top w:val="none" w:sz="0" w:space="0" w:color="auto"/>
                <w:left w:val="none" w:sz="0" w:space="0" w:color="auto"/>
                <w:bottom w:val="none" w:sz="0" w:space="0" w:color="auto"/>
                <w:right w:val="none" w:sz="0" w:space="0" w:color="auto"/>
              </w:divBdr>
              <w:divsChild>
                <w:div w:id="15730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90">
          <w:marLeft w:val="0"/>
          <w:marRight w:val="0"/>
          <w:marTop w:val="240"/>
          <w:marBottom w:val="0"/>
          <w:divBdr>
            <w:top w:val="none" w:sz="0" w:space="0" w:color="auto"/>
            <w:left w:val="none" w:sz="0" w:space="0" w:color="auto"/>
            <w:bottom w:val="none" w:sz="0" w:space="0" w:color="auto"/>
            <w:right w:val="none" w:sz="0" w:space="0" w:color="auto"/>
          </w:divBdr>
          <w:divsChild>
            <w:div w:id="1132015563">
              <w:marLeft w:val="0"/>
              <w:marRight w:val="0"/>
              <w:marTop w:val="0"/>
              <w:marBottom w:val="0"/>
              <w:divBdr>
                <w:top w:val="none" w:sz="0" w:space="0" w:color="auto"/>
                <w:left w:val="none" w:sz="0" w:space="0" w:color="auto"/>
                <w:bottom w:val="none" w:sz="0" w:space="0" w:color="auto"/>
                <w:right w:val="none" w:sz="0" w:space="0" w:color="auto"/>
              </w:divBdr>
              <w:divsChild>
                <w:div w:id="11714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0435">
          <w:marLeft w:val="0"/>
          <w:marRight w:val="0"/>
          <w:marTop w:val="240"/>
          <w:marBottom w:val="0"/>
          <w:divBdr>
            <w:top w:val="none" w:sz="0" w:space="0" w:color="auto"/>
            <w:left w:val="none" w:sz="0" w:space="0" w:color="auto"/>
            <w:bottom w:val="none" w:sz="0" w:space="0" w:color="auto"/>
            <w:right w:val="none" w:sz="0" w:space="0" w:color="auto"/>
          </w:divBdr>
          <w:divsChild>
            <w:div w:id="395248129">
              <w:marLeft w:val="0"/>
              <w:marRight w:val="0"/>
              <w:marTop w:val="0"/>
              <w:marBottom w:val="0"/>
              <w:divBdr>
                <w:top w:val="none" w:sz="0" w:space="0" w:color="auto"/>
                <w:left w:val="none" w:sz="0" w:space="0" w:color="auto"/>
                <w:bottom w:val="none" w:sz="0" w:space="0" w:color="auto"/>
                <w:right w:val="none" w:sz="0" w:space="0" w:color="auto"/>
              </w:divBdr>
              <w:divsChild>
                <w:div w:id="4491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1810">
          <w:marLeft w:val="0"/>
          <w:marRight w:val="0"/>
          <w:marTop w:val="240"/>
          <w:marBottom w:val="0"/>
          <w:divBdr>
            <w:top w:val="none" w:sz="0" w:space="0" w:color="auto"/>
            <w:left w:val="none" w:sz="0" w:space="0" w:color="auto"/>
            <w:bottom w:val="none" w:sz="0" w:space="0" w:color="auto"/>
            <w:right w:val="none" w:sz="0" w:space="0" w:color="auto"/>
          </w:divBdr>
          <w:divsChild>
            <w:div w:id="1804469973">
              <w:marLeft w:val="0"/>
              <w:marRight w:val="0"/>
              <w:marTop w:val="0"/>
              <w:marBottom w:val="0"/>
              <w:divBdr>
                <w:top w:val="none" w:sz="0" w:space="0" w:color="auto"/>
                <w:left w:val="none" w:sz="0" w:space="0" w:color="auto"/>
                <w:bottom w:val="none" w:sz="0" w:space="0" w:color="auto"/>
                <w:right w:val="none" w:sz="0" w:space="0" w:color="auto"/>
              </w:divBdr>
              <w:divsChild>
                <w:div w:id="3703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9784">
          <w:marLeft w:val="0"/>
          <w:marRight w:val="0"/>
          <w:marTop w:val="240"/>
          <w:marBottom w:val="0"/>
          <w:divBdr>
            <w:top w:val="none" w:sz="0" w:space="0" w:color="auto"/>
            <w:left w:val="none" w:sz="0" w:space="0" w:color="auto"/>
            <w:bottom w:val="none" w:sz="0" w:space="0" w:color="auto"/>
            <w:right w:val="none" w:sz="0" w:space="0" w:color="auto"/>
          </w:divBdr>
          <w:divsChild>
            <w:div w:id="409736761">
              <w:marLeft w:val="0"/>
              <w:marRight w:val="0"/>
              <w:marTop w:val="0"/>
              <w:marBottom w:val="0"/>
              <w:divBdr>
                <w:top w:val="none" w:sz="0" w:space="0" w:color="auto"/>
                <w:left w:val="none" w:sz="0" w:space="0" w:color="auto"/>
                <w:bottom w:val="none" w:sz="0" w:space="0" w:color="auto"/>
                <w:right w:val="none" w:sz="0" w:space="0" w:color="auto"/>
              </w:divBdr>
              <w:divsChild>
                <w:div w:id="2590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5103">
          <w:marLeft w:val="0"/>
          <w:marRight w:val="0"/>
          <w:marTop w:val="240"/>
          <w:marBottom w:val="0"/>
          <w:divBdr>
            <w:top w:val="none" w:sz="0" w:space="0" w:color="auto"/>
            <w:left w:val="none" w:sz="0" w:space="0" w:color="auto"/>
            <w:bottom w:val="none" w:sz="0" w:space="0" w:color="auto"/>
            <w:right w:val="none" w:sz="0" w:space="0" w:color="auto"/>
          </w:divBdr>
          <w:divsChild>
            <w:div w:id="1175878739">
              <w:marLeft w:val="0"/>
              <w:marRight w:val="0"/>
              <w:marTop w:val="0"/>
              <w:marBottom w:val="0"/>
              <w:divBdr>
                <w:top w:val="none" w:sz="0" w:space="0" w:color="auto"/>
                <w:left w:val="none" w:sz="0" w:space="0" w:color="auto"/>
                <w:bottom w:val="none" w:sz="0" w:space="0" w:color="auto"/>
                <w:right w:val="none" w:sz="0" w:space="0" w:color="auto"/>
              </w:divBdr>
              <w:divsChild>
                <w:div w:id="2404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6249">
          <w:marLeft w:val="0"/>
          <w:marRight w:val="0"/>
          <w:marTop w:val="240"/>
          <w:marBottom w:val="0"/>
          <w:divBdr>
            <w:top w:val="none" w:sz="0" w:space="0" w:color="auto"/>
            <w:left w:val="none" w:sz="0" w:space="0" w:color="auto"/>
            <w:bottom w:val="none" w:sz="0" w:space="0" w:color="auto"/>
            <w:right w:val="none" w:sz="0" w:space="0" w:color="auto"/>
          </w:divBdr>
          <w:divsChild>
            <w:div w:id="1870752316">
              <w:marLeft w:val="0"/>
              <w:marRight w:val="0"/>
              <w:marTop w:val="0"/>
              <w:marBottom w:val="0"/>
              <w:divBdr>
                <w:top w:val="none" w:sz="0" w:space="0" w:color="auto"/>
                <w:left w:val="none" w:sz="0" w:space="0" w:color="auto"/>
                <w:bottom w:val="none" w:sz="0" w:space="0" w:color="auto"/>
                <w:right w:val="none" w:sz="0" w:space="0" w:color="auto"/>
              </w:divBdr>
              <w:divsChild>
                <w:div w:id="19073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2549">
          <w:marLeft w:val="0"/>
          <w:marRight w:val="0"/>
          <w:marTop w:val="240"/>
          <w:marBottom w:val="0"/>
          <w:divBdr>
            <w:top w:val="none" w:sz="0" w:space="0" w:color="auto"/>
            <w:left w:val="none" w:sz="0" w:space="0" w:color="auto"/>
            <w:bottom w:val="none" w:sz="0" w:space="0" w:color="auto"/>
            <w:right w:val="none" w:sz="0" w:space="0" w:color="auto"/>
          </w:divBdr>
          <w:divsChild>
            <w:div w:id="252711865">
              <w:marLeft w:val="0"/>
              <w:marRight w:val="0"/>
              <w:marTop w:val="0"/>
              <w:marBottom w:val="0"/>
              <w:divBdr>
                <w:top w:val="none" w:sz="0" w:space="0" w:color="auto"/>
                <w:left w:val="none" w:sz="0" w:space="0" w:color="auto"/>
                <w:bottom w:val="none" w:sz="0" w:space="0" w:color="auto"/>
                <w:right w:val="none" w:sz="0" w:space="0" w:color="auto"/>
              </w:divBdr>
              <w:divsChild>
                <w:div w:id="17404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3433">
          <w:marLeft w:val="0"/>
          <w:marRight w:val="0"/>
          <w:marTop w:val="240"/>
          <w:marBottom w:val="0"/>
          <w:divBdr>
            <w:top w:val="none" w:sz="0" w:space="0" w:color="auto"/>
            <w:left w:val="none" w:sz="0" w:space="0" w:color="auto"/>
            <w:bottom w:val="none" w:sz="0" w:space="0" w:color="auto"/>
            <w:right w:val="none" w:sz="0" w:space="0" w:color="auto"/>
          </w:divBdr>
          <w:divsChild>
            <w:div w:id="905265937">
              <w:marLeft w:val="0"/>
              <w:marRight w:val="0"/>
              <w:marTop w:val="0"/>
              <w:marBottom w:val="0"/>
              <w:divBdr>
                <w:top w:val="none" w:sz="0" w:space="0" w:color="auto"/>
                <w:left w:val="none" w:sz="0" w:space="0" w:color="auto"/>
                <w:bottom w:val="none" w:sz="0" w:space="0" w:color="auto"/>
                <w:right w:val="none" w:sz="0" w:space="0" w:color="auto"/>
              </w:divBdr>
              <w:divsChild>
                <w:div w:id="9979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6836">
          <w:marLeft w:val="0"/>
          <w:marRight w:val="0"/>
          <w:marTop w:val="240"/>
          <w:marBottom w:val="0"/>
          <w:divBdr>
            <w:top w:val="none" w:sz="0" w:space="0" w:color="auto"/>
            <w:left w:val="none" w:sz="0" w:space="0" w:color="auto"/>
            <w:bottom w:val="none" w:sz="0" w:space="0" w:color="auto"/>
            <w:right w:val="none" w:sz="0" w:space="0" w:color="auto"/>
          </w:divBdr>
          <w:divsChild>
            <w:div w:id="319969076">
              <w:marLeft w:val="0"/>
              <w:marRight w:val="0"/>
              <w:marTop w:val="0"/>
              <w:marBottom w:val="0"/>
              <w:divBdr>
                <w:top w:val="none" w:sz="0" w:space="0" w:color="auto"/>
                <w:left w:val="none" w:sz="0" w:space="0" w:color="auto"/>
                <w:bottom w:val="none" w:sz="0" w:space="0" w:color="auto"/>
                <w:right w:val="none" w:sz="0" w:space="0" w:color="auto"/>
              </w:divBdr>
              <w:divsChild>
                <w:div w:id="1498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6020">
          <w:marLeft w:val="0"/>
          <w:marRight w:val="0"/>
          <w:marTop w:val="240"/>
          <w:marBottom w:val="0"/>
          <w:divBdr>
            <w:top w:val="none" w:sz="0" w:space="0" w:color="auto"/>
            <w:left w:val="none" w:sz="0" w:space="0" w:color="auto"/>
            <w:bottom w:val="none" w:sz="0" w:space="0" w:color="auto"/>
            <w:right w:val="none" w:sz="0" w:space="0" w:color="auto"/>
          </w:divBdr>
          <w:divsChild>
            <w:div w:id="189606006">
              <w:marLeft w:val="0"/>
              <w:marRight w:val="0"/>
              <w:marTop w:val="0"/>
              <w:marBottom w:val="0"/>
              <w:divBdr>
                <w:top w:val="none" w:sz="0" w:space="0" w:color="auto"/>
                <w:left w:val="none" w:sz="0" w:space="0" w:color="auto"/>
                <w:bottom w:val="none" w:sz="0" w:space="0" w:color="auto"/>
                <w:right w:val="none" w:sz="0" w:space="0" w:color="auto"/>
              </w:divBdr>
              <w:divsChild>
                <w:div w:id="11185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0812">
          <w:marLeft w:val="0"/>
          <w:marRight w:val="0"/>
          <w:marTop w:val="240"/>
          <w:marBottom w:val="0"/>
          <w:divBdr>
            <w:top w:val="none" w:sz="0" w:space="0" w:color="auto"/>
            <w:left w:val="none" w:sz="0" w:space="0" w:color="auto"/>
            <w:bottom w:val="none" w:sz="0" w:space="0" w:color="auto"/>
            <w:right w:val="none" w:sz="0" w:space="0" w:color="auto"/>
          </w:divBdr>
          <w:divsChild>
            <w:div w:id="242833504">
              <w:marLeft w:val="0"/>
              <w:marRight w:val="0"/>
              <w:marTop w:val="0"/>
              <w:marBottom w:val="0"/>
              <w:divBdr>
                <w:top w:val="none" w:sz="0" w:space="0" w:color="auto"/>
                <w:left w:val="none" w:sz="0" w:space="0" w:color="auto"/>
                <w:bottom w:val="none" w:sz="0" w:space="0" w:color="auto"/>
                <w:right w:val="none" w:sz="0" w:space="0" w:color="auto"/>
              </w:divBdr>
              <w:divsChild>
                <w:div w:id="8094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7013">
          <w:marLeft w:val="0"/>
          <w:marRight w:val="0"/>
          <w:marTop w:val="240"/>
          <w:marBottom w:val="0"/>
          <w:divBdr>
            <w:top w:val="none" w:sz="0" w:space="0" w:color="auto"/>
            <w:left w:val="none" w:sz="0" w:space="0" w:color="auto"/>
            <w:bottom w:val="none" w:sz="0" w:space="0" w:color="auto"/>
            <w:right w:val="none" w:sz="0" w:space="0" w:color="auto"/>
          </w:divBdr>
          <w:divsChild>
            <w:div w:id="791440166">
              <w:marLeft w:val="0"/>
              <w:marRight w:val="0"/>
              <w:marTop w:val="0"/>
              <w:marBottom w:val="0"/>
              <w:divBdr>
                <w:top w:val="none" w:sz="0" w:space="0" w:color="auto"/>
                <w:left w:val="none" w:sz="0" w:space="0" w:color="auto"/>
                <w:bottom w:val="none" w:sz="0" w:space="0" w:color="auto"/>
                <w:right w:val="none" w:sz="0" w:space="0" w:color="auto"/>
              </w:divBdr>
              <w:divsChild>
                <w:div w:id="12503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2859">
          <w:marLeft w:val="0"/>
          <w:marRight w:val="0"/>
          <w:marTop w:val="240"/>
          <w:marBottom w:val="0"/>
          <w:divBdr>
            <w:top w:val="none" w:sz="0" w:space="0" w:color="auto"/>
            <w:left w:val="none" w:sz="0" w:space="0" w:color="auto"/>
            <w:bottom w:val="none" w:sz="0" w:space="0" w:color="auto"/>
            <w:right w:val="none" w:sz="0" w:space="0" w:color="auto"/>
          </w:divBdr>
          <w:divsChild>
            <w:div w:id="210002022">
              <w:marLeft w:val="0"/>
              <w:marRight w:val="0"/>
              <w:marTop w:val="0"/>
              <w:marBottom w:val="0"/>
              <w:divBdr>
                <w:top w:val="none" w:sz="0" w:space="0" w:color="auto"/>
                <w:left w:val="none" w:sz="0" w:space="0" w:color="auto"/>
                <w:bottom w:val="none" w:sz="0" w:space="0" w:color="auto"/>
                <w:right w:val="none" w:sz="0" w:space="0" w:color="auto"/>
              </w:divBdr>
              <w:divsChild>
                <w:div w:id="6881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6698">
          <w:marLeft w:val="0"/>
          <w:marRight w:val="0"/>
          <w:marTop w:val="240"/>
          <w:marBottom w:val="0"/>
          <w:divBdr>
            <w:top w:val="none" w:sz="0" w:space="0" w:color="auto"/>
            <w:left w:val="none" w:sz="0" w:space="0" w:color="auto"/>
            <w:bottom w:val="none" w:sz="0" w:space="0" w:color="auto"/>
            <w:right w:val="none" w:sz="0" w:space="0" w:color="auto"/>
          </w:divBdr>
          <w:divsChild>
            <w:div w:id="1150709706">
              <w:marLeft w:val="0"/>
              <w:marRight w:val="0"/>
              <w:marTop w:val="0"/>
              <w:marBottom w:val="0"/>
              <w:divBdr>
                <w:top w:val="none" w:sz="0" w:space="0" w:color="auto"/>
                <w:left w:val="none" w:sz="0" w:space="0" w:color="auto"/>
                <w:bottom w:val="none" w:sz="0" w:space="0" w:color="auto"/>
                <w:right w:val="none" w:sz="0" w:space="0" w:color="auto"/>
              </w:divBdr>
              <w:divsChild>
                <w:div w:id="10056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2854">
          <w:marLeft w:val="0"/>
          <w:marRight w:val="0"/>
          <w:marTop w:val="240"/>
          <w:marBottom w:val="0"/>
          <w:divBdr>
            <w:top w:val="none" w:sz="0" w:space="0" w:color="auto"/>
            <w:left w:val="none" w:sz="0" w:space="0" w:color="auto"/>
            <w:bottom w:val="none" w:sz="0" w:space="0" w:color="auto"/>
            <w:right w:val="none" w:sz="0" w:space="0" w:color="auto"/>
          </w:divBdr>
          <w:divsChild>
            <w:div w:id="1814834492">
              <w:marLeft w:val="0"/>
              <w:marRight w:val="0"/>
              <w:marTop w:val="0"/>
              <w:marBottom w:val="0"/>
              <w:divBdr>
                <w:top w:val="none" w:sz="0" w:space="0" w:color="auto"/>
                <w:left w:val="none" w:sz="0" w:space="0" w:color="auto"/>
                <w:bottom w:val="none" w:sz="0" w:space="0" w:color="auto"/>
                <w:right w:val="none" w:sz="0" w:space="0" w:color="auto"/>
              </w:divBdr>
              <w:divsChild>
                <w:div w:id="6525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232">
          <w:marLeft w:val="0"/>
          <w:marRight w:val="0"/>
          <w:marTop w:val="240"/>
          <w:marBottom w:val="0"/>
          <w:divBdr>
            <w:top w:val="none" w:sz="0" w:space="0" w:color="auto"/>
            <w:left w:val="none" w:sz="0" w:space="0" w:color="auto"/>
            <w:bottom w:val="none" w:sz="0" w:space="0" w:color="auto"/>
            <w:right w:val="none" w:sz="0" w:space="0" w:color="auto"/>
          </w:divBdr>
          <w:divsChild>
            <w:div w:id="2105223676">
              <w:marLeft w:val="0"/>
              <w:marRight w:val="0"/>
              <w:marTop w:val="0"/>
              <w:marBottom w:val="0"/>
              <w:divBdr>
                <w:top w:val="none" w:sz="0" w:space="0" w:color="auto"/>
                <w:left w:val="none" w:sz="0" w:space="0" w:color="auto"/>
                <w:bottom w:val="none" w:sz="0" w:space="0" w:color="auto"/>
                <w:right w:val="none" w:sz="0" w:space="0" w:color="auto"/>
              </w:divBdr>
              <w:divsChild>
                <w:div w:id="3273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0333">
          <w:marLeft w:val="0"/>
          <w:marRight w:val="0"/>
          <w:marTop w:val="240"/>
          <w:marBottom w:val="0"/>
          <w:divBdr>
            <w:top w:val="none" w:sz="0" w:space="0" w:color="auto"/>
            <w:left w:val="none" w:sz="0" w:space="0" w:color="auto"/>
            <w:bottom w:val="none" w:sz="0" w:space="0" w:color="auto"/>
            <w:right w:val="none" w:sz="0" w:space="0" w:color="auto"/>
          </w:divBdr>
          <w:divsChild>
            <w:div w:id="2082092605">
              <w:marLeft w:val="0"/>
              <w:marRight w:val="0"/>
              <w:marTop w:val="0"/>
              <w:marBottom w:val="0"/>
              <w:divBdr>
                <w:top w:val="none" w:sz="0" w:space="0" w:color="auto"/>
                <w:left w:val="none" w:sz="0" w:space="0" w:color="auto"/>
                <w:bottom w:val="none" w:sz="0" w:space="0" w:color="auto"/>
                <w:right w:val="none" w:sz="0" w:space="0" w:color="auto"/>
              </w:divBdr>
              <w:divsChild>
                <w:div w:id="6189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1011">
          <w:marLeft w:val="0"/>
          <w:marRight w:val="0"/>
          <w:marTop w:val="240"/>
          <w:marBottom w:val="0"/>
          <w:divBdr>
            <w:top w:val="none" w:sz="0" w:space="0" w:color="auto"/>
            <w:left w:val="none" w:sz="0" w:space="0" w:color="auto"/>
            <w:bottom w:val="none" w:sz="0" w:space="0" w:color="auto"/>
            <w:right w:val="none" w:sz="0" w:space="0" w:color="auto"/>
          </w:divBdr>
          <w:divsChild>
            <w:div w:id="960888973">
              <w:marLeft w:val="0"/>
              <w:marRight w:val="0"/>
              <w:marTop w:val="0"/>
              <w:marBottom w:val="0"/>
              <w:divBdr>
                <w:top w:val="none" w:sz="0" w:space="0" w:color="auto"/>
                <w:left w:val="none" w:sz="0" w:space="0" w:color="auto"/>
                <w:bottom w:val="none" w:sz="0" w:space="0" w:color="auto"/>
                <w:right w:val="none" w:sz="0" w:space="0" w:color="auto"/>
              </w:divBdr>
              <w:divsChild>
                <w:div w:id="20718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5131">
          <w:marLeft w:val="0"/>
          <w:marRight w:val="0"/>
          <w:marTop w:val="240"/>
          <w:marBottom w:val="0"/>
          <w:divBdr>
            <w:top w:val="none" w:sz="0" w:space="0" w:color="auto"/>
            <w:left w:val="none" w:sz="0" w:space="0" w:color="auto"/>
            <w:bottom w:val="none" w:sz="0" w:space="0" w:color="auto"/>
            <w:right w:val="none" w:sz="0" w:space="0" w:color="auto"/>
          </w:divBdr>
          <w:divsChild>
            <w:div w:id="758913994">
              <w:marLeft w:val="0"/>
              <w:marRight w:val="0"/>
              <w:marTop w:val="0"/>
              <w:marBottom w:val="0"/>
              <w:divBdr>
                <w:top w:val="none" w:sz="0" w:space="0" w:color="auto"/>
                <w:left w:val="none" w:sz="0" w:space="0" w:color="auto"/>
                <w:bottom w:val="none" w:sz="0" w:space="0" w:color="auto"/>
                <w:right w:val="none" w:sz="0" w:space="0" w:color="auto"/>
              </w:divBdr>
              <w:divsChild>
                <w:div w:id="845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3047">
          <w:marLeft w:val="0"/>
          <w:marRight w:val="0"/>
          <w:marTop w:val="240"/>
          <w:marBottom w:val="0"/>
          <w:divBdr>
            <w:top w:val="none" w:sz="0" w:space="0" w:color="auto"/>
            <w:left w:val="none" w:sz="0" w:space="0" w:color="auto"/>
            <w:bottom w:val="none" w:sz="0" w:space="0" w:color="auto"/>
            <w:right w:val="none" w:sz="0" w:space="0" w:color="auto"/>
          </w:divBdr>
          <w:divsChild>
            <w:div w:id="1577325964">
              <w:marLeft w:val="0"/>
              <w:marRight w:val="0"/>
              <w:marTop w:val="0"/>
              <w:marBottom w:val="0"/>
              <w:divBdr>
                <w:top w:val="none" w:sz="0" w:space="0" w:color="auto"/>
                <w:left w:val="none" w:sz="0" w:space="0" w:color="auto"/>
                <w:bottom w:val="none" w:sz="0" w:space="0" w:color="auto"/>
                <w:right w:val="none" w:sz="0" w:space="0" w:color="auto"/>
              </w:divBdr>
              <w:divsChild>
                <w:div w:id="8758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414">
          <w:marLeft w:val="0"/>
          <w:marRight w:val="0"/>
          <w:marTop w:val="240"/>
          <w:marBottom w:val="0"/>
          <w:divBdr>
            <w:top w:val="none" w:sz="0" w:space="0" w:color="auto"/>
            <w:left w:val="none" w:sz="0" w:space="0" w:color="auto"/>
            <w:bottom w:val="none" w:sz="0" w:space="0" w:color="auto"/>
            <w:right w:val="none" w:sz="0" w:space="0" w:color="auto"/>
          </w:divBdr>
          <w:divsChild>
            <w:div w:id="1440680063">
              <w:marLeft w:val="0"/>
              <w:marRight w:val="0"/>
              <w:marTop w:val="0"/>
              <w:marBottom w:val="0"/>
              <w:divBdr>
                <w:top w:val="none" w:sz="0" w:space="0" w:color="auto"/>
                <w:left w:val="none" w:sz="0" w:space="0" w:color="auto"/>
                <w:bottom w:val="none" w:sz="0" w:space="0" w:color="auto"/>
                <w:right w:val="none" w:sz="0" w:space="0" w:color="auto"/>
              </w:divBdr>
              <w:divsChild>
                <w:div w:id="10063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567">
          <w:marLeft w:val="0"/>
          <w:marRight w:val="0"/>
          <w:marTop w:val="240"/>
          <w:marBottom w:val="0"/>
          <w:divBdr>
            <w:top w:val="none" w:sz="0" w:space="0" w:color="auto"/>
            <w:left w:val="none" w:sz="0" w:space="0" w:color="auto"/>
            <w:bottom w:val="none" w:sz="0" w:space="0" w:color="auto"/>
            <w:right w:val="none" w:sz="0" w:space="0" w:color="auto"/>
          </w:divBdr>
          <w:divsChild>
            <w:div w:id="2124377169">
              <w:marLeft w:val="0"/>
              <w:marRight w:val="0"/>
              <w:marTop w:val="0"/>
              <w:marBottom w:val="0"/>
              <w:divBdr>
                <w:top w:val="none" w:sz="0" w:space="0" w:color="auto"/>
                <w:left w:val="none" w:sz="0" w:space="0" w:color="auto"/>
                <w:bottom w:val="none" w:sz="0" w:space="0" w:color="auto"/>
                <w:right w:val="none" w:sz="0" w:space="0" w:color="auto"/>
              </w:divBdr>
              <w:divsChild>
                <w:div w:id="8876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7812">
          <w:marLeft w:val="0"/>
          <w:marRight w:val="0"/>
          <w:marTop w:val="240"/>
          <w:marBottom w:val="0"/>
          <w:divBdr>
            <w:top w:val="none" w:sz="0" w:space="0" w:color="auto"/>
            <w:left w:val="none" w:sz="0" w:space="0" w:color="auto"/>
            <w:bottom w:val="none" w:sz="0" w:space="0" w:color="auto"/>
            <w:right w:val="none" w:sz="0" w:space="0" w:color="auto"/>
          </w:divBdr>
          <w:divsChild>
            <w:div w:id="1400471206">
              <w:marLeft w:val="0"/>
              <w:marRight w:val="0"/>
              <w:marTop w:val="0"/>
              <w:marBottom w:val="0"/>
              <w:divBdr>
                <w:top w:val="none" w:sz="0" w:space="0" w:color="auto"/>
                <w:left w:val="none" w:sz="0" w:space="0" w:color="auto"/>
                <w:bottom w:val="none" w:sz="0" w:space="0" w:color="auto"/>
                <w:right w:val="none" w:sz="0" w:space="0" w:color="auto"/>
              </w:divBdr>
              <w:divsChild>
                <w:div w:id="19479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7923">
          <w:marLeft w:val="0"/>
          <w:marRight w:val="0"/>
          <w:marTop w:val="240"/>
          <w:marBottom w:val="0"/>
          <w:divBdr>
            <w:top w:val="none" w:sz="0" w:space="0" w:color="auto"/>
            <w:left w:val="none" w:sz="0" w:space="0" w:color="auto"/>
            <w:bottom w:val="none" w:sz="0" w:space="0" w:color="auto"/>
            <w:right w:val="none" w:sz="0" w:space="0" w:color="auto"/>
          </w:divBdr>
          <w:divsChild>
            <w:div w:id="1817213317">
              <w:marLeft w:val="0"/>
              <w:marRight w:val="0"/>
              <w:marTop w:val="0"/>
              <w:marBottom w:val="0"/>
              <w:divBdr>
                <w:top w:val="none" w:sz="0" w:space="0" w:color="auto"/>
                <w:left w:val="none" w:sz="0" w:space="0" w:color="auto"/>
                <w:bottom w:val="none" w:sz="0" w:space="0" w:color="auto"/>
                <w:right w:val="none" w:sz="0" w:space="0" w:color="auto"/>
              </w:divBdr>
              <w:divsChild>
                <w:div w:id="19285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63">
          <w:marLeft w:val="0"/>
          <w:marRight w:val="0"/>
          <w:marTop w:val="240"/>
          <w:marBottom w:val="0"/>
          <w:divBdr>
            <w:top w:val="none" w:sz="0" w:space="0" w:color="auto"/>
            <w:left w:val="none" w:sz="0" w:space="0" w:color="auto"/>
            <w:bottom w:val="none" w:sz="0" w:space="0" w:color="auto"/>
            <w:right w:val="none" w:sz="0" w:space="0" w:color="auto"/>
          </w:divBdr>
          <w:divsChild>
            <w:div w:id="1937397848">
              <w:marLeft w:val="0"/>
              <w:marRight w:val="0"/>
              <w:marTop w:val="0"/>
              <w:marBottom w:val="0"/>
              <w:divBdr>
                <w:top w:val="none" w:sz="0" w:space="0" w:color="auto"/>
                <w:left w:val="none" w:sz="0" w:space="0" w:color="auto"/>
                <w:bottom w:val="none" w:sz="0" w:space="0" w:color="auto"/>
                <w:right w:val="none" w:sz="0" w:space="0" w:color="auto"/>
              </w:divBdr>
              <w:divsChild>
                <w:div w:id="16903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5087">
          <w:marLeft w:val="0"/>
          <w:marRight w:val="0"/>
          <w:marTop w:val="240"/>
          <w:marBottom w:val="0"/>
          <w:divBdr>
            <w:top w:val="none" w:sz="0" w:space="0" w:color="auto"/>
            <w:left w:val="none" w:sz="0" w:space="0" w:color="auto"/>
            <w:bottom w:val="none" w:sz="0" w:space="0" w:color="auto"/>
            <w:right w:val="none" w:sz="0" w:space="0" w:color="auto"/>
          </w:divBdr>
          <w:divsChild>
            <w:div w:id="68506490">
              <w:marLeft w:val="0"/>
              <w:marRight w:val="0"/>
              <w:marTop w:val="0"/>
              <w:marBottom w:val="0"/>
              <w:divBdr>
                <w:top w:val="none" w:sz="0" w:space="0" w:color="auto"/>
                <w:left w:val="none" w:sz="0" w:space="0" w:color="auto"/>
                <w:bottom w:val="none" w:sz="0" w:space="0" w:color="auto"/>
                <w:right w:val="none" w:sz="0" w:space="0" w:color="auto"/>
              </w:divBdr>
              <w:divsChild>
                <w:div w:id="14516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7442">
          <w:marLeft w:val="0"/>
          <w:marRight w:val="0"/>
          <w:marTop w:val="240"/>
          <w:marBottom w:val="0"/>
          <w:divBdr>
            <w:top w:val="none" w:sz="0" w:space="0" w:color="auto"/>
            <w:left w:val="none" w:sz="0" w:space="0" w:color="auto"/>
            <w:bottom w:val="none" w:sz="0" w:space="0" w:color="auto"/>
            <w:right w:val="none" w:sz="0" w:space="0" w:color="auto"/>
          </w:divBdr>
          <w:divsChild>
            <w:div w:id="616916198">
              <w:marLeft w:val="0"/>
              <w:marRight w:val="0"/>
              <w:marTop w:val="0"/>
              <w:marBottom w:val="0"/>
              <w:divBdr>
                <w:top w:val="none" w:sz="0" w:space="0" w:color="auto"/>
                <w:left w:val="none" w:sz="0" w:space="0" w:color="auto"/>
                <w:bottom w:val="none" w:sz="0" w:space="0" w:color="auto"/>
                <w:right w:val="none" w:sz="0" w:space="0" w:color="auto"/>
              </w:divBdr>
              <w:divsChild>
                <w:div w:id="15204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7238">
          <w:marLeft w:val="0"/>
          <w:marRight w:val="0"/>
          <w:marTop w:val="240"/>
          <w:marBottom w:val="0"/>
          <w:divBdr>
            <w:top w:val="none" w:sz="0" w:space="0" w:color="auto"/>
            <w:left w:val="none" w:sz="0" w:space="0" w:color="auto"/>
            <w:bottom w:val="none" w:sz="0" w:space="0" w:color="auto"/>
            <w:right w:val="none" w:sz="0" w:space="0" w:color="auto"/>
          </w:divBdr>
          <w:divsChild>
            <w:div w:id="490143757">
              <w:marLeft w:val="0"/>
              <w:marRight w:val="0"/>
              <w:marTop w:val="0"/>
              <w:marBottom w:val="0"/>
              <w:divBdr>
                <w:top w:val="none" w:sz="0" w:space="0" w:color="auto"/>
                <w:left w:val="none" w:sz="0" w:space="0" w:color="auto"/>
                <w:bottom w:val="none" w:sz="0" w:space="0" w:color="auto"/>
                <w:right w:val="none" w:sz="0" w:space="0" w:color="auto"/>
              </w:divBdr>
              <w:divsChild>
                <w:div w:id="20992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6231">
          <w:marLeft w:val="0"/>
          <w:marRight w:val="0"/>
          <w:marTop w:val="240"/>
          <w:marBottom w:val="0"/>
          <w:divBdr>
            <w:top w:val="none" w:sz="0" w:space="0" w:color="auto"/>
            <w:left w:val="none" w:sz="0" w:space="0" w:color="auto"/>
            <w:bottom w:val="none" w:sz="0" w:space="0" w:color="auto"/>
            <w:right w:val="none" w:sz="0" w:space="0" w:color="auto"/>
          </w:divBdr>
          <w:divsChild>
            <w:div w:id="934290708">
              <w:marLeft w:val="0"/>
              <w:marRight w:val="0"/>
              <w:marTop w:val="0"/>
              <w:marBottom w:val="0"/>
              <w:divBdr>
                <w:top w:val="none" w:sz="0" w:space="0" w:color="auto"/>
                <w:left w:val="none" w:sz="0" w:space="0" w:color="auto"/>
                <w:bottom w:val="none" w:sz="0" w:space="0" w:color="auto"/>
                <w:right w:val="none" w:sz="0" w:space="0" w:color="auto"/>
              </w:divBdr>
              <w:divsChild>
                <w:div w:id="16205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3486">
          <w:marLeft w:val="0"/>
          <w:marRight w:val="0"/>
          <w:marTop w:val="240"/>
          <w:marBottom w:val="0"/>
          <w:divBdr>
            <w:top w:val="none" w:sz="0" w:space="0" w:color="auto"/>
            <w:left w:val="none" w:sz="0" w:space="0" w:color="auto"/>
            <w:bottom w:val="none" w:sz="0" w:space="0" w:color="auto"/>
            <w:right w:val="none" w:sz="0" w:space="0" w:color="auto"/>
          </w:divBdr>
          <w:divsChild>
            <w:div w:id="1194852354">
              <w:marLeft w:val="0"/>
              <w:marRight w:val="0"/>
              <w:marTop w:val="0"/>
              <w:marBottom w:val="0"/>
              <w:divBdr>
                <w:top w:val="none" w:sz="0" w:space="0" w:color="auto"/>
                <w:left w:val="none" w:sz="0" w:space="0" w:color="auto"/>
                <w:bottom w:val="none" w:sz="0" w:space="0" w:color="auto"/>
                <w:right w:val="none" w:sz="0" w:space="0" w:color="auto"/>
              </w:divBdr>
              <w:divsChild>
                <w:div w:id="449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251">
          <w:marLeft w:val="0"/>
          <w:marRight w:val="0"/>
          <w:marTop w:val="240"/>
          <w:marBottom w:val="0"/>
          <w:divBdr>
            <w:top w:val="none" w:sz="0" w:space="0" w:color="auto"/>
            <w:left w:val="none" w:sz="0" w:space="0" w:color="auto"/>
            <w:bottom w:val="none" w:sz="0" w:space="0" w:color="auto"/>
            <w:right w:val="none" w:sz="0" w:space="0" w:color="auto"/>
          </w:divBdr>
          <w:divsChild>
            <w:div w:id="792598713">
              <w:marLeft w:val="0"/>
              <w:marRight w:val="0"/>
              <w:marTop w:val="0"/>
              <w:marBottom w:val="0"/>
              <w:divBdr>
                <w:top w:val="none" w:sz="0" w:space="0" w:color="auto"/>
                <w:left w:val="none" w:sz="0" w:space="0" w:color="auto"/>
                <w:bottom w:val="none" w:sz="0" w:space="0" w:color="auto"/>
                <w:right w:val="none" w:sz="0" w:space="0" w:color="auto"/>
              </w:divBdr>
              <w:divsChild>
                <w:div w:id="16308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177">
          <w:marLeft w:val="0"/>
          <w:marRight w:val="0"/>
          <w:marTop w:val="240"/>
          <w:marBottom w:val="0"/>
          <w:divBdr>
            <w:top w:val="none" w:sz="0" w:space="0" w:color="auto"/>
            <w:left w:val="none" w:sz="0" w:space="0" w:color="auto"/>
            <w:bottom w:val="none" w:sz="0" w:space="0" w:color="auto"/>
            <w:right w:val="none" w:sz="0" w:space="0" w:color="auto"/>
          </w:divBdr>
          <w:divsChild>
            <w:div w:id="338428163">
              <w:marLeft w:val="0"/>
              <w:marRight w:val="0"/>
              <w:marTop w:val="0"/>
              <w:marBottom w:val="0"/>
              <w:divBdr>
                <w:top w:val="none" w:sz="0" w:space="0" w:color="auto"/>
                <w:left w:val="none" w:sz="0" w:space="0" w:color="auto"/>
                <w:bottom w:val="none" w:sz="0" w:space="0" w:color="auto"/>
                <w:right w:val="none" w:sz="0" w:space="0" w:color="auto"/>
              </w:divBdr>
              <w:divsChild>
                <w:div w:id="16578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944">
          <w:marLeft w:val="0"/>
          <w:marRight w:val="0"/>
          <w:marTop w:val="240"/>
          <w:marBottom w:val="0"/>
          <w:divBdr>
            <w:top w:val="none" w:sz="0" w:space="0" w:color="auto"/>
            <w:left w:val="none" w:sz="0" w:space="0" w:color="auto"/>
            <w:bottom w:val="none" w:sz="0" w:space="0" w:color="auto"/>
            <w:right w:val="none" w:sz="0" w:space="0" w:color="auto"/>
          </w:divBdr>
          <w:divsChild>
            <w:div w:id="613249579">
              <w:marLeft w:val="0"/>
              <w:marRight w:val="0"/>
              <w:marTop w:val="0"/>
              <w:marBottom w:val="0"/>
              <w:divBdr>
                <w:top w:val="none" w:sz="0" w:space="0" w:color="auto"/>
                <w:left w:val="none" w:sz="0" w:space="0" w:color="auto"/>
                <w:bottom w:val="none" w:sz="0" w:space="0" w:color="auto"/>
                <w:right w:val="none" w:sz="0" w:space="0" w:color="auto"/>
              </w:divBdr>
              <w:divsChild>
                <w:div w:id="2155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4728">
          <w:marLeft w:val="0"/>
          <w:marRight w:val="0"/>
          <w:marTop w:val="240"/>
          <w:marBottom w:val="0"/>
          <w:divBdr>
            <w:top w:val="none" w:sz="0" w:space="0" w:color="auto"/>
            <w:left w:val="none" w:sz="0" w:space="0" w:color="auto"/>
            <w:bottom w:val="none" w:sz="0" w:space="0" w:color="auto"/>
            <w:right w:val="none" w:sz="0" w:space="0" w:color="auto"/>
          </w:divBdr>
          <w:divsChild>
            <w:div w:id="347412609">
              <w:marLeft w:val="0"/>
              <w:marRight w:val="0"/>
              <w:marTop w:val="0"/>
              <w:marBottom w:val="0"/>
              <w:divBdr>
                <w:top w:val="none" w:sz="0" w:space="0" w:color="auto"/>
                <w:left w:val="none" w:sz="0" w:space="0" w:color="auto"/>
                <w:bottom w:val="none" w:sz="0" w:space="0" w:color="auto"/>
                <w:right w:val="none" w:sz="0" w:space="0" w:color="auto"/>
              </w:divBdr>
              <w:divsChild>
                <w:div w:id="6458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1464">
          <w:marLeft w:val="0"/>
          <w:marRight w:val="0"/>
          <w:marTop w:val="240"/>
          <w:marBottom w:val="0"/>
          <w:divBdr>
            <w:top w:val="none" w:sz="0" w:space="0" w:color="auto"/>
            <w:left w:val="none" w:sz="0" w:space="0" w:color="auto"/>
            <w:bottom w:val="none" w:sz="0" w:space="0" w:color="auto"/>
            <w:right w:val="none" w:sz="0" w:space="0" w:color="auto"/>
          </w:divBdr>
          <w:divsChild>
            <w:div w:id="1615555684">
              <w:marLeft w:val="0"/>
              <w:marRight w:val="0"/>
              <w:marTop w:val="0"/>
              <w:marBottom w:val="0"/>
              <w:divBdr>
                <w:top w:val="none" w:sz="0" w:space="0" w:color="auto"/>
                <w:left w:val="none" w:sz="0" w:space="0" w:color="auto"/>
                <w:bottom w:val="none" w:sz="0" w:space="0" w:color="auto"/>
                <w:right w:val="none" w:sz="0" w:space="0" w:color="auto"/>
              </w:divBdr>
              <w:divsChild>
                <w:div w:id="19588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59257">
          <w:marLeft w:val="0"/>
          <w:marRight w:val="0"/>
          <w:marTop w:val="240"/>
          <w:marBottom w:val="0"/>
          <w:divBdr>
            <w:top w:val="none" w:sz="0" w:space="0" w:color="auto"/>
            <w:left w:val="none" w:sz="0" w:space="0" w:color="auto"/>
            <w:bottom w:val="none" w:sz="0" w:space="0" w:color="auto"/>
            <w:right w:val="none" w:sz="0" w:space="0" w:color="auto"/>
          </w:divBdr>
          <w:divsChild>
            <w:div w:id="1670402082">
              <w:marLeft w:val="0"/>
              <w:marRight w:val="0"/>
              <w:marTop w:val="0"/>
              <w:marBottom w:val="0"/>
              <w:divBdr>
                <w:top w:val="none" w:sz="0" w:space="0" w:color="auto"/>
                <w:left w:val="none" w:sz="0" w:space="0" w:color="auto"/>
                <w:bottom w:val="none" w:sz="0" w:space="0" w:color="auto"/>
                <w:right w:val="none" w:sz="0" w:space="0" w:color="auto"/>
              </w:divBdr>
              <w:divsChild>
                <w:div w:id="15869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0678">
          <w:marLeft w:val="0"/>
          <w:marRight w:val="0"/>
          <w:marTop w:val="240"/>
          <w:marBottom w:val="0"/>
          <w:divBdr>
            <w:top w:val="none" w:sz="0" w:space="0" w:color="auto"/>
            <w:left w:val="none" w:sz="0" w:space="0" w:color="auto"/>
            <w:bottom w:val="none" w:sz="0" w:space="0" w:color="auto"/>
            <w:right w:val="none" w:sz="0" w:space="0" w:color="auto"/>
          </w:divBdr>
          <w:divsChild>
            <w:div w:id="2078361299">
              <w:marLeft w:val="0"/>
              <w:marRight w:val="0"/>
              <w:marTop w:val="0"/>
              <w:marBottom w:val="0"/>
              <w:divBdr>
                <w:top w:val="none" w:sz="0" w:space="0" w:color="auto"/>
                <w:left w:val="none" w:sz="0" w:space="0" w:color="auto"/>
                <w:bottom w:val="none" w:sz="0" w:space="0" w:color="auto"/>
                <w:right w:val="none" w:sz="0" w:space="0" w:color="auto"/>
              </w:divBdr>
              <w:divsChild>
                <w:div w:id="15223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1609">
          <w:marLeft w:val="0"/>
          <w:marRight w:val="0"/>
          <w:marTop w:val="240"/>
          <w:marBottom w:val="0"/>
          <w:divBdr>
            <w:top w:val="none" w:sz="0" w:space="0" w:color="auto"/>
            <w:left w:val="none" w:sz="0" w:space="0" w:color="auto"/>
            <w:bottom w:val="none" w:sz="0" w:space="0" w:color="auto"/>
            <w:right w:val="none" w:sz="0" w:space="0" w:color="auto"/>
          </w:divBdr>
          <w:divsChild>
            <w:div w:id="155802097">
              <w:marLeft w:val="0"/>
              <w:marRight w:val="0"/>
              <w:marTop w:val="0"/>
              <w:marBottom w:val="0"/>
              <w:divBdr>
                <w:top w:val="none" w:sz="0" w:space="0" w:color="auto"/>
                <w:left w:val="none" w:sz="0" w:space="0" w:color="auto"/>
                <w:bottom w:val="none" w:sz="0" w:space="0" w:color="auto"/>
                <w:right w:val="none" w:sz="0" w:space="0" w:color="auto"/>
              </w:divBdr>
              <w:divsChild>
                <w:div w:id="18863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7360">
          <w:marLeft w:val="0"/>
          <w:marRight w:val="0"/>
          <w:marTop w:val="240"/>
          <w:marBottom w:val="0"/>
          <w:divBdr>
            <w:top w:val="none" w:sz="0" w:space="0" w:color="auto"/>
            <w:left w:val="none" w:sz="0" w:space="0" w:color="auto"/>
            <w:bottom w:val="none" w:sz="0" w:space="0" w:color="auto"/>
            <w:right w:val="none" w:sz="0" w:space="0" w:color="auto"/>
          </w:divBdr>
          <w:divsChild>
            <w:div w:id="1001934892">
              <w:marLeft w:val="0"/>
              <w:marRight w:val="0"/>
              <w:marTop w:val="0"/>
              <w:marBottom w:val="0"/>
              <w:divBdr>
                <w:top w:val="none" w:sz="0" w:space="0" w:color="auto"/>
                <w:left w:val="none" w:sz="0" w:space="0" w:color="auto"/>
                <w:bottom w:val="none" w:sz="0" w:space="0" w:color="auto"/>
                <w:right w:val="none" w:sz="0" w:space="0" w:color="auto"/>
              </w:divBdr>
              <w:divsChild>
                <w:div w:id="5706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2190">
          <w:marLeft w:val="0"/>
          <w:marRight w:val="0"/>
          <w:marTop w:val="240"/>
          <w:marBottom w:val="0"/>
          <w:divBdr>
            <w:top w:val="none" w:sz="0" w:space="0" w:color="auto"/>
            <w:left w:val="none" w:sz="0" w:space="0" w:color="auto"/>
            <w:bottom w:val="none" w:sz="0" w:space="0" w:color="auto"/>
            <w:right w:val="none" w:sz="0" w:space="0" w:color="auto"/>
          </w:divBdr>
          <w:divsChild>
            <w:div w:id="401829738">
              <w:marLeft w:val="0"/>
              <w:marRight w:val="0"/>
              <w:marTop w:val="0"/>
              <w:marBottom w:val="0"/>
              <w:divBdr>
                <w:top w:val="none" w:sz="0" w:space="0" w:color="auto"/>
                <w:left w:val="none" w:sz="0" w:space="0" w:color="auto"/>
                <w:bottom w:val="none" w:sz="0" w:space="0" w:color="auto"/>
                <w:right w:val="none" w:sz="0" w:space="0" w:color="auto"/>
              </w:divBdr>
              <w:divsChild>
                <w:div w:id="14601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4761">
          <w:marLeft w:val="0"/>
          <w:marRight w:val="0"/>
          <w:marTop w:val="240"/>
          <w:marBottom w:val="0"/>
          <w:divBdr>
            <w:top w:val="none" w:sz="0" w:space="0" w:color="auto"/>
            <w:left w:val="none" w:sz="0" w:space="0" w:color="auto"/>
            <w:bottom w:val="none" w:sz="0" w:space="0" w:color="auto"/>
            <w:right w:val="none" w:sz="0" w:space="0" w:color="auto"/>
          </w:divBdr>
          <w:divsChild>
            <w:div w:id="75828250">
              <w:marLeft w:val="0"/>
              <w:marRight w:val="0"/>
              <w:marTop w:val="0"/>
              <w:marBottom w:val="0"/>
              <w:divBdr>
                <w:top w:val="none" w:sz="0" w:space="0" w:color="auto"/>
                <w:left w:val="none" w:sz="0" w:space="0" w:color="auto"/>
                <w:bottom w:val="none" w:sz="0" w:space="0" w:color="auto"/>
                <w:right w:val="none" w:sz="0" w:space="0" w:color="auto"/>
              </w:divBdr>
              <w:divsChild>
                <w:div w:id="6916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3931">
          <w:marLeft w:val="0"/>
          <w:marRight w:val="0"/>
          <w:marTop w:val="240"/>
          <w:marBottom w:val="0"/>
          <w:divBdr>
            <w:top w:val="none" w:sz="0" w:space="0" w:color="auto"/>
            <w:left w:val="none" w:sz="0" w:space="0" w:color="auto"/>
            <w:bottom w:val="none" w:sz="0" w:space="0" w:color="auto"/>
            <w:right w:val="none" w:sz="0" w:space="0" w:color="auto"/>
          </w:divBdr>
          <w:divsChild>
            <w:div w:id="193271537">
              <w:marLeft w:val="0"/>
              <w:marRight w:val="0"/>
              <w:marTop w:val="0"/>
              <w:marBottom w:val="0"/>
              <w:divBdr>
                <w:top w:val="none" w:sz="0" w:space="0" w:color="auto"/>
                <w:left w:val="none" w:sz="0" w:space="0" w:color="auto"/>
                <w:bottom w:val="none" w:sz="0" w:space="0" w:color="auto"/>
                <w:right w:val="none" w:sz="0" w:space="0" w:color="auto"/>
              </w:divBdr>
              <w:divsChild>
                <w:div w:id="9123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8348">
          <w:marLeft w:val="0"/>
          <w:marRight w:val="0"/>
          <w:marTop w:val="240"/>
          <w:marBottom w:val="0"/>
          <w:divBdr>
            <w:top w:val="none" w:sz="0" w:space="0" w:color="auto"/>
            <w:left w:val="none" w:sz="0" w:space="0" w:color="auto"/>
            <w:bottom w:val="none" w:sz="0" w:space="0" w:color="auto"/>
            <w:right w:val="none" w:sz="0" w:space="0" w:color="auto"/>
          </w:divBdr>
          <w:divsChild>
            <w:div w:id="1634359952">
              <w:marLeft w:val="0"/>
              <w:marRight w:val="0"/>
              <w:marTop w:val="0"/>
              <w:marBottom w:val="0"/>
              <w:divBdr>
                <w:top w:val="none" w:sz="0" w:space="0" w:color="auto"/>
                <w:left w:val="none" w:sz="0" w:space="0" w:color="auto"/>
                <w:bottom w:val="none" w:sz="0" w:space="0" w:color="auto"/>
                <w:right w:val="none" w:sz="0" w:space="0" w:color="auto"/>
              </w:divBdr>
              <w:divsChild>
                <w:div w:id="13304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8836">
          <w:marLeft w:val="0"/>
          <w:marRight w:val="0"/>
          <w:marTop w:val="240"/>
          <w:marBottom w:val="0"/>
          <w:divBdr>
            <w:top w:val="none" w:sz="0" w:space="0" w:color="auto"/>
            <w:left w:val="none" w:sz="0" w:space="0" w:color="auto"/>
            <w:bottom w:val="none" w:sz="0" w:space="0" w:color="auto"/>
            <w:right w:val="none" w:sz="0" w:space="0" w:color="auto"/>
          </w:divBdr>
          <w:divsChild>
            <w:div w:id="1989936374">
              <w:marLeft w:val="0"/>
              <w:marRight w:val="0"/>
              <w:marTop w:val="0"/>
              <w:marBottom w:val="0"/>
              <w:divBdr>
                <w:top w:val="none" w:sz="0" w:space="0" w:color="auto"/>
                <w:left w:val="none" w:sz="0" w:space="0" w:color="auto"/>
                <w:bottom w:val="none" w:sz="0" w:space="0" w:color="auto"/>
                <w:right w:val="none" w:sz="0" w:space="0" w:color="auto"/>
              </w:divBdr>
              <w:divsChild>
                <w:div w:id="1687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5905">
          <w:marLeft w:val="0"/>
          <w:marRight w:val="0"/>
          <w:marTop w:val="240"/>
          <w:marBottom w:val="0"/>
          <w:divBdr>
            <w:top w:val="none" w:sz="0" w:space="0" w:color="auto"/>
            <w:left w:val="none" w:sz="0" w:space="0" w:color="auto"/>
            <w:bottom w:val="none" w:sz="0" w:space="0" w:color="auto"/>
            <w:right w:val="none" w:sz="0" w:space="0" w:color="auto"/>
          </w:divBdr>
          <w:divsChild>
            <w:div w:id="36052904">
              <w:marLeft w:val="0"/>
              <w:marRight w:val="0"/>
              <w:marTop w:val="0"/>
              <w:marBottom w:val="0"/>
              <w:divBdr>
                <w:top w:val="none" w:sz="0" w:space="0" w:color="auto"/>
                <w:left w:val="none" w:sz="0" w:space="0" w:color="auto"/>
                <w:bottom w:val="none" w:sz="0" w:space="0" w:color="auto"/>
                <w:right w:val="none" w:sz="0" w:space="0" w:color="auto"/>
              </w:divBdr>
              <w:divsChild>
                <w:div w:id="4078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5196">
          <w:marLeft w:val="0"/>
          <w:marRight w:val="0"/>
          <w:marTop w:val="240"/>
          <w:marBottom w:val="0"/>
          <w:divBdr>
            <w:top w:val="none" w:sz="0" w:space="0" w:color="auto"/>
            <w:left w:val="none" w:sz="0" w:space="0" w:color="auto"/>
            <w:bottom w:val="none" w:sz="0" w:space="0" w:color="auto"/>
            <w:right w:val="none" w:sz="0" w:space="0" w:color="auto"/>
          </w:divBdr>
          <w:divsChild>
            <w:div w:id="701789361">
              <w:marLeft w:val="0"/>
              <w:marRight w:val="0"/>
              <w:marTop w:val="0"/>
              <w:marBottom w:val="0"/>
              <w:divBdr>
                <w:top w:val="none" w:sz="0" w:space="0" w:color="auto"/>
                <w:left w:val="none" w:sz="0" w:space="0" w:color="auto"/>
                <w:bottom w:val="none" w:sz="0" w:space="0" w:color="auto"/>
                <w:right w:val="none" w:sz="0" w:space="0" w:color="auto"/>
              </w:divBdr>
              <w:divsChild>
                <w:div w:id="14032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1061">
          <w:marLeft w:val="0"/>
          <w:marRight w:val="0"/>
          <w:marTop w:val="240"/>
          <w:marBottom w:val="0"/>
          <w:divBdr>
            <w:top w:val="none" w:sz="0" w:space="0" w:color="auto"/>
            <w:left w:val="none" w:sz="0" w:space="0" w:color="auto"/>
            <w:bottom w:val="none" w:sz="0" w:space="0" w:color="auto"/>
            <w:right w:val="none" w:sz="0" w:space="0" w:color="auto"/>
          </w:divBdr>
          <w:divsChild>
            <w:div w:id="1898081671">
              <w:marLeft w:val="0"/>
              <w:marRight w:val="0"/>
              <w:marTop w:val="0"/>
              <w:marBottom w:val="0"/>
              <w:divBdr>
                <w:top w:val="none" w:sz="0" w:space="0" w:color="auto"/>
                <w:left w:val="none" w:sz="0" w:space="0" w:color="auto"/>
                <w:bottom w:val="none" w:sz="0" w:space="0" w:color="auto"/>
                <w:right w:val="none" w:sz="0" w:space="0" w:color="auto"/>
              </w:divBdr>
              <w:divsChild>
                <w:div w:id="2086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3161">
          <w:marLeft w:val="0"/>
          <w:marRight w:val="0"/>
          <w:marTop w:val="240"/>
          <w:marBottom w:val="0"/>
          <w:divBdr>
            <w:top w:val="none" w:sz="0" w:space="0" w:color="auto"/>
            <w:left w:val="none" w:sz="0" w:space="0" w:color="auto"/>
            <w:bottom w:val="none" w:sz="0" w:space="0" w:color="auto"/>
            <w:right w:val="none" w:sz="0" w:space="0" w:color="auto"/>
          </w:divBdr>
          <w:divsChild>
            <w:div w:id="1934587615">
              <w:marLeft w:val="0"/>
              <w:marRight w:val="0"/>
              <w:marTop w:val="0"/>
              <w:marBottom w:val="0"/>
              <w:divBdr>
                <w:top w:val="none" w:sz="0" w:space="0" w:color="auto"/>
                <w:left w:val="none" w:sz="0" w:space="0" w:color="auto"/>
                <w:bottom w:val="none" w:sz="0" w:space="0" w:color="auto"/>
                <w:right w:val="none" w:sz="0" w:space="0" w:color="auto"/>
              </w:divBdr>
              <w:divsChild>
                <w:div w:id="16803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27964">
          <w:marLeft w:val="0"/>
          <w:marRight w:val="0"/>
          <w:marTop w:val="240"/>
          <w:marBottom w:val="0"/>
          <w:divBdr>
            <w:top w:val="none" w:sz="0" w:space="0" w:color="auto"/>
            <w:left w:val="none" w:sz="0" w:space="0" w:color="auto"/>
            <w:bottom w:val="none" w:sz="0" w:space="0" w:color="auto"/>
            <w:right w:val="none" w:sz="0" w:space="0" w:color="auto"/>
          </w:divBdr>
          <w:divsChild>
            <w:div w:id="631323891">
              <w:marLeft w:val="0"/>
              <w:marRight w:val="0"/>
              <w:marTop w:val="0"/>
              <w:marBottom w:val="0"/>
              <w:divBdr>
                <w:top w:val="none" w:sz="0" w:space="0" w:color="auto"/>
                <w:left w:val="none" w:sz="0" w:space="0" w:color="auto"/>
                <w:bottom w:val="none" w:sz="0" w:space="0" w:color="auto"/>
                <w:right w:val="none" w:sz="0" w:space="0" w:color="auto"/>
              </w:divBdr>
              <w:divsChild>
                <w:div w:id="16766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489">
          <w:marLeft w:val="0"/>
          <w:marRight w:val="0"/>
          <w:marTop w:val="240"/>
          <w:marBottom w:val="0"/>
          <w:divBdr>
            <w:top w:val="none" w:sz="0" w:space="0" w:color="auto"/>
            <w:left w:val="none" w:sz="0" w:space="0" w:color="auto"/>
            <w:bottom w:val="none" w:sz="0" w:space="0" w:color="auto"/>
            <w:right w:val="none" w:sz="0" w:space="0" w:color="auto"/>
          </w:divBdr>
          <w:divsChild>
            <w:div w:id="1563717164">
              <w:marLeft w:val="0"/>
              <w:marRight w:val="0"/>
              <w:marTop w:val="0"/>
              <w:marBottom w:val="0"/>
              <w:divBdr>
                <w:top w:val="none" w:sz="0" w:space="0" w:color="auto"/>
                <w:left w:val="none" w:sz="0" w:space="0" w:color="auto"/>
                <w:bottom w:val="none" w:sz="0" w:space="0" w:color="auto"/>
                <w:right w:val="none" w:sz="0" w:space="0" w:color="auto"/>
              </w:divBdr>
              <w:divsChild>
                <w:div w:id="16553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819">
          <w:marLeft w:val="0"/>
          <w:marRight w:val="0"/>
          <w:marTop w:val="240"/>
          <w:marBottom w:val="0"/>
          <w:divBdr>
            <w:top w:val="none" w:sz="0" w:space="0" w:color="auto"/>
            <w:left w:val="none" w:sz="0" w:space="0" w:color="auto"/>
            <w:bottom w:val="none" w:sz="0" w:space="0" w:color="auto"/>
            <w:right w:val="none" w:sz="0" w:space="0" w:color="auto"/>
          </w:divBdr>
          <w:divsChild>
            <w:div w:id="100955838">
              <w:marLeft w:val="0"/>
              <w:marRight w:val="0"/>
              <w:marTop w:val="0"/>
              <w:marBottom w:val="0"/>
              <w:divBdr>
                <w:top w:val="none" w:sz="0" w:space="0" w:color="auto"/>
                <w:left w:val="none" w:sz="0" w:space="0" w:color="auto"/>
                <w:bottom w:val="none" w:sz="0" w:space="0" w:color="auto"/>
                <w:right w:val="none" w:sz="0" w:space="0" w:color="auto"/>
              </w:divBdr>
              <w:divsChild>
                <w:div w:id="18549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926">
          <w:marLeft w:val="0"/>
          <w:marRight w:val="0"/>
          <w:marTop w:val="240"/>
          <w:marBottom w:val="0"/>
          <w:divBdr>
            <w:top w:val="none" w:sz="0" w:space="0" w:color="auto"/>
            <w:left w:val="none" w:sz="0" w:space="0" w:color="auto"/>
            <w:bottom w:val="none" w:sz="0" w:space="0" w:color="auto"/>
            <w:right w:val="none" w:sz="0" w:space="0" w:color="auto"/>
          </w:divBdr>
          <w:divsChild>
            <w:div w:id="1054743510">
              <w:marLeft w:val="0"/>
              <w:marRight w:val="0"/>
              <w:marTop w:val="0"/>
              <w:marBottom w:val="0"/>
              <w:divBdr>
                <w:top w:val="none" w:sz="0" w:space="0" w:color="auto"/>
                <w:left w:val="none" w:sz="0" w:space="0" w:color="auto"/>
                <w:bottom w:val="none" w:sz="0" w:space="0" w:color="auto"/>
                <w:right w:val="none" w:sz="0" w:space="0" w:color="auto"/>
              </w:divBdr>
              <w:divsChild>
                <w:div w:id="789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3082">
          <w:marLeft w:val="0"/>
          <w:marRight w:val="0"/>
          <w:marTop w:val="240"/>
          <w:marBottom w:val="0"/>
          <w:divBdr>
            <w:top w:val="none" w:sz="0" w:space="0" w:color="auto"/>
            <w:left w:val="none" w:sz="0" w:space="0" w:color="auto"/>
            <w:bottom w:val="none" w:sz="0" w:space="0" w:color="auto"/>
            <w:right w:val="none" w:sz="0" w:space="0" w:color="auto"/>
          </w:divBdr>
          <w:divsChild>
            <w:div w:id="1819298054">
              <w:marLeft w:val="0"/>
              <w:marRight w:val="0"/>
              <w:marTop w:val="0"/>
              <w:marBottom w:val="0"/>
              <w:divBdr>
                <w:top w:val="none" w:sz="0" w:space="0" w:color="auto"/>
                <w:left w:val="none" w:sz="0" w:space="0" w:color="auto"/>
                <w:bottom w:val="none" w:sz="0" w:space="0" w:color="auto"/>
                <w:right w:val="none" w:sz="0" w:space="0" w:color="auto"/>
              </w:divBdr>
              <w:divsChild>
                <w:div w:id="17375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039">
          <w:marLeft w:val="0"/>
          <w:marRight w:val="0"/>
          <w:marTop w:val="240"/>
          <w:marBottom w:val="0"/>
          <w:divBdr>
            <w:top w:val="none" w:sz="0" w:space="0" w:color="auto"/>
            <w:left w:val="none" w:sz="0" w:space="0" w:color="auto"/>
            <w:bottom w:val="none" w:sz="0" w:space="0" w:color="auto"/>
            <w:right w:val="none" w:sz="0" w:space="0" w:color="auto"/>
          </w:divBdr>
          <w:divsChild>
            <w:div w:id="667709540">
              <w:marLeft w:val="0"/>
              <w:marRight w:val="0"/>
              <w:marTop w:val="0"/>
              <w:marBottom w:val="0"/>
              <w:divBdr>
                <w:top w:val="none" w:sz="0" w:space="0" w:color="auto"/>
                <w:left w:val="none" w:sz="0" w:space="0" w:color="auto"/>
                <w:bottom w:val="none" w:sz="0" w:space="0" w:color="auto"/>
                <w:right w:val="none" w:sz="0" w:space="0" w:color="auto"/>
              </w:divBdr>
              <w:divsChild>
                <w:div w:id="16085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0676">
          <w:marLeft w:val="0"/>
          <w:marRight w:val="0"/>
          <w:marTop w:val="240"/>
          <w:marBottom w:val="0"/>
          <w:divBdr>
            <w:top w:val="none" w:sz="0" w:space="0" w:color="auto"/>
            <w:left w:val="none" w:sz="0" w:space="0" w:color="auto"/>
            <w:bottom w:val="none" w:sz="0" w:space="0" w:color="auto"/>
            <w:right w:val="none" w:sz="0" w:space="0" w:color="auto"/>
          </w:divBdr>
          <w:divsChild>
            <w:div w:id="1223247412">
              <w:marLeft w:val="0"/>
              <w:marRight w:val="0"/>
              <w:marTop w:val="0"/>
              <w:marBottom w:val="0"/>
              <w:divBdr>
                <w:top w:val="none" w:sz="0" w:space="0" w:color="auto"/>
                <w:left w:val="none" w:sz="0" w:space="0" w:color="auto"/>
                <w:bottom w:val="none" w:sz="0" w:space="0" w:color="auto"/>
                <w:right w:val="none" w:sz="0" w:space="0" w:color="auto"/>
              </w:divBdr>
              <w:divsChild>
                <w:div w:id="14585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4893">
          <w:marLeft w:val="0"/>
          <w:marRight w:val="0"/>
          <w:marTop w:val="240"/>
          <w:marBottom w:val="0"/>
          <w:divBdr>
            <w:top w:val="none" w:sz="0" w:space="0" w:color="auto"/>
            <w:left w:val="none" w:sz="0" w:space="0" w:color="auto"/>
            <w:bottom w:val="none" w:sz="0" w:space="0" w:color="auto"/>
            <w:right w:val="none" w:sz="0" w:space="0" w:color="auto"/>
          </w:divBdr>
          <w:divsChild>
            <w:div w:id="2081829408">
              <w:marLeft w:val="0"/>
              <w:marRight w:val="0"/>
              <w:marTop w:val="0"/>
              <w:marBottom w:val="0"/>
              <w:divBdr>
                <w:top w:val="none" w:sz="0" w:space="0" w:color="auto"/>
                <w:left w:val="none" w:sz="0" w:space="0" w:color="auto"/>
                <w:bottom w:val="none" w:sz="0" w:space="0" w:color="auto"/>
                <w:right w:val="none" w:sz="0" w:space="0" w:color="auto"/>
              </w:divBdr>
              <w:divsChild>
                <w:div w:id="7212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7270">
          <w:marLeft w:val="0"/>
          <w:marRight w:val="0"/>
          <w:marTop w:val="240"/>
          <w:marBottom w:val="0"/>
          <w:divBdr>
            <w:top w:val="none" w:sz="0" w:space="0" w:color="auto"/>
            <w:left w:val="none" w:sz="0" w:space="0" w:color="auto"/>
            <w:bottom w:val="none" w:sz="0" w:space="0" w:color="auto"/>
            <w:right w:val="none" w:sz="0" w:space="0" w:color="auto"/>
          </w:divBdr>
          <w:divsChild>
            <w:div w:id="1415400583">
              <w:marLeft w:val="0"/>
              <w:marRight w:val="0"/>
              <w:marTop w:val="0"/>
              <w:marBottom w:val="0"/>
              <w:divBdr>
                <w:top w:val="none" w:sz="0" w:space="0" w:color="auto"/>
                <w:left w:val="none" w:sz="0" w:space="0" w:color="auto"/>
                <w:bottom w:val="none" w:sz="0" w:space="0" w:color="auto"/>
                <w:right w:val="none" w:sz="0" w:space="0" w:color="auto"/>
              </w:divBdr>
              <w:divsChild>
                <w:div w:id="18276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710">
          <w:marLeft w:val="0"/>
          <w:marRight w:val="0"/>
          <w:marTop w:val="240"/>
          <w:marBottom w:val="0"/>
          <w:divBdr>
            <w:top w:val="none" w:sz="0" w:space="0" w:color="auto"/>
            <w:left w:val="none" w:sz="0" w:space="0" w:color="auto"/>
            <w:bottom w:val="none" w:sz="0" w:space="0" w:color="auto"/>
            <w:right w:val="none" w:sz="0" w:space="0" w:color="auto"/>
          </w:divBdr>
          <w:divsChild>
            <w:div w:id="739333309">
              <w:marLeft w:val="0"/>
              <w:marRight w:val="0"/>
              <w:marTop w:val="0"/>
              <w:marBottom w:val="0"/>
              <w:divBdr>
                <w:top w:val="none" w:sz="0" w:space="0" w:color="auto"/>
                <w:left w:val="none" w:sz="0" w:space="0" w:color="auto"/>
                <w:bottom w:val="none" w:sz="0" w:space="0" w:color="auto"/>
                <w:right w:val="none" w:sz="0" w:space="0" w:color="auto"/>
              </w:divBdr>
              <w:divsChild>
                <w:div w:id="3870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0198">
          <w:marLeft w:val="0"/>
          <w:marRight w:val="0"/>
          <w:marTop w:val="240"/>
          <w:marBottom w:val="0"/>
          <w:divBdr>
            <w:top w:val="none" w:sz="0" w:space="0" w:color="auto"/>
            <w:left w:val="none" w:sz="0" w:space="0" w:color="auto"/>
            <w:bottom w:val="none" w:sz="0" w:space="0" w:color="auto"/>
            <w:right w:val="none" w:sz="0" w:space="0" w:color="auto"/>
          </w:divBdr>
          <w:divsChild>
            <w:div w:id="965041377">
              <w:marLeft w:val="0"/>
              <w:marRight w:val="0"/>
              <w:marTop w:val="0"/>
              <w:marBottom w:val="0"/>
              <w:divBdr>
                <w:top w:val="none" w:sz="0" w:space="0" w:color="auto"/>
                <w:left w:val="none" w:sz="0" w:space="0" w:color="auto"/>
                <w:bottom w:val="none" w:sz="0" w:space="0" w:color="auto"/>
                <w:right w:val="none" w:sz="0" w:space="0" w:color="auto"/>
              </w:divBdr>
              <w:divsChild>
                <w:div w:id="13689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7000">
          <w:marLeft w:val="0"/>
          <w:marRight w:val="0"/>
          <w:marTop w:val="240"/>
          <w:marBottom w:val="0"/>
          <w:divBdr>
            <w:top w:val="none" w:sz="0" w:space="0" w:color="auto"/>
            <w:left w:val="none" w:sz="0" w:space="0" w:color="auto"/>
            <w:bottom w:val="none" w:sz="0" w:space="0" w:color="auto"/>
            <w:right w:val="none" w:sz="0" w:space="0" w:color="auto"/>
          </w:divBdr>
          <w:divsChild>
            <w:div w:id="2009360809">
              <w:marLeft w:val="0"/>
              <w:marRight w:val="0"/>
              <w:marTop w:val="0"/>
              <w:marBottom w:val="0"/>
              <w:divBdr>
                <w:top w:val="none" w:sz="0" w:space="0" w:color="auto"/>
                <w:left w:val="none" w:sz="0" w:space="0" w:color="auto"/>
                <w:bottom w:val="none" w:sz="0" w:space="0" w:color="auto"/>
                <w:right w:val="none" w:sz="0" w:space="0" w:color="auto"/>
              </w:divBdr>
              <w:divsChild>
                <w:div w:id="1065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6203">
          <w:marLeft w:val="0"/>
          <w:marRight w:val="0"/>
          <w:marTop w:val="240"/>
          <w:marBottom w:val="0"/>
          <w:divBdr>
            <w:top w:val="none" w:sz="0" w:space="0" w:color="auto"/>
            <w:left w:val="none" w:sz="0" w:space="0" w:color="auto"/>
            <w:bottom w:val="none" w:sz="0" w:space="0" w:color="auto"/>
            <w:right w:val="none" w:sz="0" w:space="0" w:color="auto"/>
          </w:divBdr>
          <w:divsChild>
            <w:div w:id="1446077718">
              <w:marLeft w:val="0"/>
              <w:marRight w:val="0"/>
              <w:marTop w:val="0"/>
              <w:marBottom w:val="0"/>
              <w:divBdr>
                <w:top w:val="none" w:sz="0" w:space="0" w:color="auto"/>
                <w:left w:val="none" w:sz="0" w:space="0" w:color="auto"/>
                <w:bottom w:val="none" w:sz="0" w:space="0" w:color="auto"/>
                <w:right w:val="none" w:sz="0" w:space="0" w:color="auto"/>
              </w:divBdr>
              <w:divsChild>
                <w:div w:id="971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11032">
          <w:marLeft w:val="0"/>
          <w:marRight w:val="0"/>
          <w:marTop w:val="240"/>
          <w:marBottom w:val="0"/>
          <w:divBdr>
            <w:top w:val="none" w:sz="0" w:space="0" w:color="auto"/>
            <w:left w:val="none" w:sz="0" w:space="0" w:color="auto"/>
            <w:bottom w:val="none" w:sz="0" w:space="0" w:color="auto"/>
            <w:right w:val="none" w:sz="0" w:space="0" w:color="auto"/>
          </w:divBdr>
          <w:divsChild>
            <w:div w:id="471716">
              <w:marLeft w:val="0"/>
              <w:marRight w:val="0"/>
              <w:marTop w:val="0"/>
              <w:marBottom w:val="0"/>
              <w:divBdr>
                <w:top w:val="none" w:sz="0" w:space="0" w:color="auto"/>
                <w:left w:val="none" w:sz="0" w:space="0" w:color="auto"/>
                <w:bottom w:val="none" w:sz="0" w:space="0" w:color="auto"/>
                <w:right w:val="none" w:sz="0" w:space="0" w:color="auto"/>
              </w:divBdr>
              <w:divsChild>
                <w:div w:id="12797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1723">
          <w:marLeft w:val="0"/>
          <w:marRight w:val="0"/>
          <w:marTop w:val="240"/>
          <w:marBottom w:val="0"/>
          <w:divBdr>
            <w:top w:val="none" w:sz="0" w:space="0" w:color="auto"/>
            <w:left w:val="none" w:sz="0" w:space="0" w:color="auto"/>
            <w:bottom w:val="none" w:sz="0" w:space="0" w:color="auto"/>
            <w:right w:val="none" w:sz="0" w:space="0" w:color="auto"/>
          </w:divBdr>
          <w:divsChild>
            <w:div w:id="789007649">
              <w:marLeft w:val="0"/>
              <w:marRight w:val="0"/>
              <w:marTop w:val="0"/>
              <w:marBottom w:val="0"/>
              <w:divBdr>
                <w:top w:val="none" w:sz="0" w:space="0" w:color="auto"/>
                <w:left w:val="none" w:sz="0" w:space="0" w:color="auto"/>
                <w:bottom w:val="none" w:sz="0" w:space="0" w:color="auto"/>
                <w:right w:val="none" w:sz="0" w:space="0" w:color="auto"/>
              </w:divBdr>
              <w:divsChild>
                <w:div w:id="18038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3758">
          <w:marLeft w:val="0"/>
          <w:marRight w:val="0"/>
          <w:marTop w:val="240"/>
          <w:marBottom w:val="0"/>
          <w:divBdr>
            <w:top w:val="none" w:sz="0" w:space="0" w:color="auto"/>
            <w:left w:val="none" w:sz="0" w:space="0" w:color="auto"/>
            <w:bottom w:val="none" w:sz="0" w:space="0" w:color="auto"/>
            <w:right w:val="none" w:sz="0" w:space="0" w:color="auto"/>
          </w:divBdr>
          <w:divsChild>
            <w:div w:id="983318429">
              <w:marLeft w:val="0"/>
              <w:marRight w:val="0"/>
              <w:marTop w:val="0"/>
              <w:marBottom w:val="0"/>
              <w:divBdr>
                <w:top w:val="none" w:sz="0" w:space="0" w:color="auto"/>
                <w:left w:val="none" w:sz="0" w:space="0" w:color="auto"/>
                <w:bottom w:val="none" w:sz="0" w:space="0" w:color="auto"/>
                <w:right w:val="none" w:sz="0" w:space="0" w:color="auto"/>
              </w:divBdr>
              <w:divsChild>
                <w:div w:id="12248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1101">
          <w:marLeft w:val="0"/>
          <w:marRight w:val="0"/>
          <w:marTop w:val="240"/>
          <w:marBottom w:val="0"/>
          <w:divBdr>
            <w:top w:val="none" w:sz="0" w:space="0" w:color="auto"/>
            <w:left w:val="none" w:sz="0" w:space="0" w:color="auto"/>
            <w:bottom w:val="none" w:sz="0" w:space="0" w:color="auto"/>
            <w:right w:val="none" w:sz="0" w:space="0" w:color="auto"/>
          </w:divBdr>
          <w:divsChild>
            <w:div w:id="556359367">
              <w:marLeft w:val="0"/>
              <w:marRight w:val="0"/>
              <w:marTop w:val="0"/>
              <w:marBottom w:val="0"/>
              <w:divBdr>
                <w:top w:val="none" w:sz="0" w:space="0" w:color="auto"/>
                <w:left w:val="none" w:sz="0" w:space="0" w:color="auto"/>
                <w:bottom w:val="none" w:sz="0" w:space="0" w:color="auto"/>
                <w:right w:val="none" w:sz="0" w:space="0" w:color="auto"/>
              </w:divBdr>
              <w:divsChild>
                <w:div w:id="14793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3557">
          <w:marLeft w:val="0"/>
          <w:marRight w:val="0"/>
          <w:marTop w:val="240"/>
          <w:marBottom w:val="0"/>
          <w:divBdr>
            <w:top w:val="none" w:sz="0" w:space="0" w:color="auto"/>
            <w:left w:val="none" w:sz="0" w:space="0" w:color="auto"/>
            <w:bottom w:val="none" w:sz="0" w:space="0" w:color="auto"/>
            <w:right w:val="none" w:sz="0" w:space="0" w:color="auto"/>
          </w:divBdr>
          <w:divsChild>
            <w:div w:id="153450896">
              <w:marLeft w:val="0"/>
              <w:marRight w:val="0"/>
              <w:marTop w:val="0"/>
              <w:marBottom w:val="0"/>
              <w:divBdr>
                <w:top w:val="none" w:sz="0" w:space="0" w:color="auto"/>
                <w:left w:val="none" w:sz="0" w:space="0" w:color="auto"/>
                <w:bottom w:val="none" w:sz="0" w:space="0" w:color="auto"/>
                <w:right w:val="none" w:sz="0" w:space="0" w:color="auto"/>
              </w:divBdr>
              <w:divsChild>
                <w:div w:id="12271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3824">
          <w:marLeft w:val="0"/>
          <w:marRight w:val="0"/>
          <w:marTop w:val="240"/>
          <w:marBottom w:val="0"/>
          <w:divBdr>
            <w:top w:val="none" w:sz="0" w:space="0" w:color="auto"/>
            <w:left w:val="none" w:sz="0" w:space="0" w:color="auto"/>
            <w:bottom w:val="none" w:sz="0" w:space="0" w:color="auto"/>
            <w:right w:val="none" w:sz="0" w:space="0" w:color="auto"/>
          </w:divBdr>
          <w:divsChild>
            <w:div w:id="917056303">
              <w:marLeft w:val="0"/>
              <w:marRight w:val="0"/>
              <w:marTop w:val="0"/>
              <w:marBottom w:val="0"/>
              <w:divBdr>
                <w:top w:val="none" w:sz="0" w:space="0" w:color="auto"/>
                <w:left w:val="none" w:sz="0" w:space="0" w:color="auto"/>
                <w:bottom w:val="none" w:sz="0" w:space="0" w:color="auto"/>
                <w:right w:val="none" w:sz="0" w:space="0" w:color="auto"/>
              </w:divBdr>
              <w:divsChild>
                <w:div w:id="16095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6710">
          <w:marLeft w:val="0"/>
          <w:marRight w:val="0"/>
          <w:marTop w:val="240"/>
          <w:marBottom w:val="0"/>
          <w:divBdr>
            <w:top w:val="none" w:sz="0" w:space="0" w:color="auto"/>
            <w:left w:val="none" w:sz="0" w:space="0" w:color="auto"/>
            <w:bottom w:val="none" w:sz="0" w:space="0" w:color="auto"/>
            <w:right w:val="none" w:sz="0" w:space="0" w:color="auto"/>
          </w:divBdr>
          <w:divsChild>
            <w:div w:id="2112816421">
              <w:marLeft w:val="0"/>
              <w:marRight w:val="0"/>
              <w:marTop w:val="0"/>
              <w:marBottom w:val="0"/>
              <w:divBdr>
                <w:top w:val="none" w:sz="0" w:space="0" w:color="auto"/>
                <w:left w:val="none" w:sz="0" w:space="0" w:color="auto"/>
                <w:bottom w:val="none" w:sz="0" w:space="0" w:color="auto"/>
                <w:right w:val="none" w:sz="0" w:space="0" w:color="auto"/>
              </w:divBdr>
              <w:divsChild>
                <w:div w:id="8950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93347">
          <w:marLeft w:val="0"/>
          <w:marRight w:val="0"/>
          <w:marTop w:val="240"/>
          <w:marBottom w:val="0"/>
          <w:divBdr>
            <w:top w:val="none" w:sz="0" w:space="0" w:color="auto"/>
            <w:left w:val="none" w:sz="0" w:space="0" w:color="auto"/>
            <w:bottom w:val="none" w:sz="0" w:space="0" w:color="auto"/>
            <w:right w:val="none" w:sz="0" w:space="0" w:color="auto"/>
          </w:divBdr>
          <w:divsChild>
            <w:div w:id="1499149186">
              <w:marLeft w:val="0"/>
              <w:marRight w:val="0"/>
              <w:marTop w:val="0"/>
              <w:marBottom w:val="0"/>
              <w:divBdr>
                <w:top w:val="none" w:sz="0" w:space="0" w:color="auto"/>
                <w:left w:val="none" w:sz="0" w:space="0" w:color="auto"/>
                <w:bottom w:val="none" w:sz="0" w:space="0" w:color="auto"/>
                <w:right w:val="none" w:sz="0" w:space="0" w:color="auto"/>
              </w:divBdr>
              <w:divsChild>
                <w:div w:id="3993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190">
          <w:marLeft w:val="0"/>
          <w:marRight w:val="0"/>
          <w:marTop w:val="240"/>
          <w:marBottom w:val="0"/>
          <w:divBdr>
            <w:top w:val="none" w:sz="0" w:space="0" w:color="auto"/>
            <w:left w:val="none" w:sz="0" w:space="0" w:color="auto"/>
            <w:bottom w:val="none" w:sz="0" w:space="0" w:color="auto"/>
            <w:right w:val="none" w:sz="0" w:space="0" w:color="auto"/>
          </w:divBdr>
          <w:divsChild>
            <w:div w:id="205147819">
              <w:marLeft w:val="0"/>
              <w:marRight w:val="0"/>
              <w:marTop w:val="0"/>
              <w:marBottom w:val="0"/>
              <w:divBdr>
                <w:top w:val="none" w:sz="0" w:space="0" w:color="auto"/>
                <w:left w:val="none" w:sz="0" w:space="0" w:color="auto"/>
                <w:bottom w:val="none" w:sz="0" w:space="0" w:color="auto"/>
                <w:right w:val="none" w:sz="0" w:space="0" w:color="auto"/>
              </w:divBdr>
              <w:divsChild>
                <w:div w:id="14251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7351">
          <w:marLeft w:val="0"/>
          <w:marRight w:val="0"/>
          <w:marTop w:val="240"/>
          <w:marBottom w:val="0"/>
          <w:divBdr>
            <w:top w:val="none" w:sz="0" w:space="0" w:color="auto"/>
            <w:left w:val="none" w:sz="0" w:space="0" w:color="auto"/>
            <w:bottom w:val="none" w:sz="0" w:space="0" w:color="auto"/>
            <w:right w:val="none" w:sz="0" w:space="0" w:color="auto"/>
          </w:divBdr>
          <w:divsChild>
            <w:div w:id="650598298">
              <w:marLeft w:val="0"/>
              <w:marRight w:val="0"/>
              <w:marTop w:val="0"/>
              <w:marBottom w:val="0"/>
              <w:divBdr>
                <w:top w:val="none" w:sz="0" w:space="0" w:color="auto"/>
                <w:left w:val="none" w:sz="0" w:space="0" w:color="auto"/>
                <w:bottom w:val="none" w:sz="0" w:space="0" w:color="auto"/>
                <w:right w:val="none" w:sz="0" w:space="0" w:color="auto"/>
              </w:divBdr>
              <w:divsChild>
                <w:div w:id="11537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7597">
          <w:marLeft w:val="0"/>
          <w:marRight w:val="0"/>
          <w:marTop w:val="240"/>
          <w:marBottom w:val="0"/>
          <w:divBdr>
            <w:top w:val="none" w:sz="0" w:space="0" w:color="auto"/>
            <w:left w:val="none" w:sz="0" w:space="0" w:color="auto"/>
            <w:bottom w:val="none" w:sz="0" w:space="0" w:color="auto"/>
            <w:right w:val="none" w:sz="0" w:space="0" w:color="auto"/>
          </w:divBdr>
          <w:divsChild>
            <w:div w:id="748305487">
              <w:marLeft w:val="0"/>
              <w:marRight w:val="0"/>
              <w:marTop w:val="0"/>
              <w:marBottom w:val="0"/>
              <w:divBdr>
                <w:top w:val="none" w:sz="0" w:space="0" w:color="auto"/>
                <w:left w:val="none" w:sz="0" w:space="0" w:color="auto"/>
                <w:bottom w:val="none" w:sz="0" w:space="0" w:color="auto"/>
                <w:right w:val="none" w:sz="0" w:space="0" w:color="auto"/>
              </w:divBdr>
              <w:divsChild>
                <w:div w:id="10023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181">
          <w:marLeft w:val="0"/>
          <w:marRight w:val="0"/>
          <w:marTop w:val="240"/>
          <w:marBottom w:val="0"/>
          <w:divBdr>
            <w:top w:val="none" w:sz="0" w:space="0" w:color="auto"/>
            <w:left w:val="none" w:sz="0" w:space="0" w:color="auto"/>
            <w:bottom w:val="none" w:sz="0" w:space="0" w:color="auto"/>
            <w:right w:val="none" w:sz="0" w:space="0" w:color="auto"/>
          </w:divBdr>
          <w:divsChild>
            <w:div w:id="833957808">
              <w:marLeft w:val="0"/>
              <w:marRight w:val="0"/>
              <w:marTop w:val="0"/>
              <w:marBottom w:val="0"/>
              <w:divBdr>
                <w:top w:val="none" w:sz="0" w:space="0" w:color="auto"/>
                <w:left w:val="none" w:sz="0" w:space="0" w:color="auto"/>
                <w:bottom w:val="none" w:sz="0" w:space="0" w:color="auto"/>
                <w:right w:val="none" w:sz="0" w:space="0" w:color="auto"/>
              </w:divBdr>
              <w:divsChild>
                <w:div w:id="11355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8135">
          <w:marLeft w:val="0"/>
          <w:marRight w:val="0"/>
          <w:marTop w:val="240"/>
          <w:marBottom w:val="0"/>
          <w:divBdr>
            <w:top w:val="none" w:sz="0" w:space="0" w:color="auto"/>
            <w:left w:val="none" w:sz="0" w:space="0" w:color="auto"/>
            <w:bottom w:val="none" w:sz="0" w:space="0" w:color="auto"/>
            <w:right w:val="none" w:sz="0" w:space="0" w:color="auto"/>
          </w:divBdr>
          <w:divsChild>
            <w:div w:id="1931892812">
              <w:marLeft w:val="0"/>
              <w:marRight w:val="0"/>
              <w:marTop w:val="0"/>
              <w:marBottom w:val="0"/>
              <w:divBdr>
                <w:top w:val="none" w:sz="0" w:space="0" w:color="auto"/>
                <w:left w:val="none" w:sz="0" w:space="0" w:color="auto"/>
                <w:bottom w:val="none" w:sz="0" w:space="0" w:color="auto"/>
                <w:right w:val="none" w:sz="0" w:space="0" w:color="auto"/>
              </w:divBdr>
              <w:divsChild>
                <w:div w:id="16988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5548">
          <w:marLeft w:val="0"/>
          <w:marRight w:val="0"/>
          <w:marTop w:val="240"/>
          <w:marBottom w:val="0"/>
          <w:divBdr>
            <w:top w:val="none" w:sz="0" w:space="0" w:color="auto"/>
            <w:left w:val="none" w:sz="0" w:space="0" w:color="auto"/>
            <w:bottom w:val="none" w:sz="0" w:space="0" w:color="auto"/>
            <w:right w:val="none" w:sz="0" w:space="0" w:color="auto"/>
          </w:divBdr>
          <w:divsChild>
            <w:div w:id="1460340627">
              <w:marLeft w:val="0"/>
              <w:marRight w:val="0"/>
              <w:marTop w:val="0"/>
              <w:marBottom w:val="0"/>
              <w:divBdr>
                <w:top w:val="none" w:sz="0" w:space="0" w:color="auto"/>
                <w:left w:val="none" w:sz="0" w:space="0" w:color="auto"/>
                <w:bottom w:val="none" w:sz="0" w:space="0" w:color="auto"/>
                <w:right w:val="none" w:sz="0" w:space="0" w:color="auto"/>
              </w:divBdr>
              <w:divsChild>
                <w:div w:id="12506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3927">
          <w:marLeft w:val="0"/>
          <w:marRight w:val="0"/>
          <w:marTop w:val="240"/>
          <w:marBottom w:val="0"/>
          <w:divBdr>
            <w:top w:val="none" w:sz="0" w:space="0" w:color="auto"/>
            <w:left w:val="none" w:sz="0" w:space="0" w:color="auto"/>
            <w:bottom w:val="none" w:sz="0" w:space="0" w:color="auto"/>
            <w:right w:val="none" w:sz="0" w:space="0" w:color="auto"/>
          </w:divBdr>
          <w:divsChild>
            <w:div w:id="1510752933">
              <w:marLeft w:val="0"/>
              <w:marRight w:val="0"/>
              <w:marTop w:val="0"/>
              <w:marBottom w:val="0"/>
              <w:divBdr>
                <w:top w:val="none" w:sz="0" w:space="0" w:color="auto"/>
                <w:left w:val="none" w:sz="0" w:space="0" w:color="auto"/>
                <w:bottom w:val="none" w:sz="0" w:space="0" w:color="auto"/>
                <w:right w:val="none" w:sz="0" w:space="0" w:color="auto"/>
              </w:divBdr>
              <w:divsChild>
                <w:div w:id="14628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9526">
          <w:marLeft w:val="0"/>
          <w:marRight w:val="0"/>
          <w:marTop w:val="240"/>
          <w:marBottom w:val="0"/>
          <w:divBdr>
            <w:top w:val="none" w:sz="0" w:space="0" w:color="auto"/>
            <w:left w:val="none" w:sz="0" w:space="0" w:color="auto"/>
            <w:bottom w:val="none" w:sz="0" w:space="0" w:color="auto"/>
            <w:right w:val="none" w:sz="0" w:space="0" w:color="auto"/>
          </w:divBdr>
          <w:divsChild>
            <w:div w:id="1702122801">
              <w:marLeft w:val="0"/>
              <w:marRight w:val="0"/>
              <w:marTop w:val="0"/>
              <w:marBottom w:val="0"/>
              <w:divBdr>
                <w:top w:val="none" w:sz="0" w:space="0" w:color="auto"/>
                <w:left w:val="none" w:sz="0" w:space="0" w:color="auto"/>
                <w:bottom w:val="none" w:sz="0" w:space="0" w:color="auto"/>
                <w:right w:val="none" w:sz="0" w:space="0" w:color="auto"/>
              </w:divBdr>
              <w:divsChild>
                <w:div w:id="6767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943">
          <w:marLeft w:val="0"/>
          <w:marRight w:val="0"/>
          <w:marTop w:val="240"/>
          <w:marBottom w:val="0"/>
          <w:divBdr>
            <w:top w:val="none" w:sz="0" w:space="0" w:color="auto"/>
            <w:left w:val="none" w:sz="0" w:space="0" w:color="auto"/>
            <w:bottom w:val="none" w:sz="0" w:space="0" w:color="auto"/>
            <w:right w:val="none" w:sz="0" w:space="0" w:color="auto"/>
          </w:divBdr>
          <w:divsChild>
            <w:div w:id="2042977830">
              <w:marLeft w:val="0"/>
              <w:marRight w:val="0"/>
              <w:marTop w:val="0"/>
              <w:marBottom w:val="0"/>
              <w:divBdr>
                <w:top w:val="none" w:sz="0" w:space="0" w:color="auto"/>
                <w:left w:val="none" w:sz="0" w:space="0" w:color="auto"/>
                <w:bottom w:val="none" w:sz="0" w:space="0" w:color="auto"/>
                <w:right w:val="none" w:sz="0" w:space="0" w:color="auto"/>
              </w:divBdr>
              <w:divsChild>
                <w:div w:id="9216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0686">
          <w:marLeft w:val="0"/>
          <w:marRight w:val="0"/>
          <w:marTop w:val="240"/>
          <w:marBottom w:val="0"/>
          <w:divBdr>
            <w:top w:val="none" w:sz="0" w:space="0" w:color="auto"/>
            <w:left w:val="none" w:sz="0" w:space="0" w:color="auto"/>
            <w:bottom w:val="none" w:sz="0" w:space="0" w:color="auto"/>
            <w:right w:val="none" w:sz="0" w:space="0" w:color="auto"/>
          </w:divBdr>
          <w:divsChild>
            <w:div w:id="763722377">
              <w:marLeft w:val="0"/>
              <w:marRight w:val="0"/>
              <w:marTop w:val="0"/>
              <w:marBottom w:val="0"/>
              <w:divBdr>
                <w:top w:val="none" w:sz="0" w:space="0" w:color="auto"/>
                <w:left w:val="none" w:sz="0" w:space="0" w:color="auto"/>
                <w:bottom w:val="none" w:sz="0" w:space="0" w:color="auto"/>
                <w:right w:val="none" w:sz="0" w:space="0" w:color="auto"/>
              </w:divBdr>
              <w:divsChild>
                <w:div w:id="17677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479">
          <w:marLeft w:val="0"/>
          <w:marRight w:val="0"/>
          <w:marTop w:val="240"/>
          <w:marBottom w:val="0"/>
          <w:divBdr>
            <w:top w:val="none" w:sz="0" w:space="0" w:color="auto"/>
            <w:left w:val="none" w:sz="0" w:space="0" w:color="auto"/>
            <w:bottom w:val="none" w:sz="0" w:space="0" w:color="auto"/>
            <w:right w:val="none" w:sz="0" w:space="0" w:color="auto"/>
          </w:divBdr>
          <w:divsChild>
            <w:div w:id="1199734050">
              <w:marLeft w:val="0"/>
              <w:marRight w:val="0"/>
              <w:marTop w:val="0"/>
              <w:marBottom w:val="0"/>
              <w:divBdr>
                <w:top w:val="none" w:sz="0" w:space="0" w:color="auto"/>
                <w:left w:val="none" w:sz="0" w:space="0" w:color="auto"/>
                <w:bottom w:val="none" w:sz="0" w:space="0" w:color="auto"/>
                <w:right w:val="none" w:sz="0" w:space="0" w:color="auto"/>
              </w:divBdr>
              <w:divsChild>
                <w:div w:id="21445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4814">
          <w:marLeft w:val="0"/>
          <w:marRight w:val="0"/>
          <w:marTop w:val="240"/>
          <w:marBottom w:val="0"/>
          <w:divBdr>
            <w:top w:val="none" w:sz="0" w:space="0" w:color="auto"/>
            <w:left w:val="none" w:sz="0" w:space="0" w:color="auto"/>
            <w:bottom w:val="none" w:sz="0" w:space="0" w:color="auto"/>
            <w:right w:val="none" w:sz="0" w:space="0" w:color="auto"/>
          </w:divBdr>
          <w:divsChild>
            <w:div w:id="388655340">
              <w:marLeft w:val="0"/>
              <w:marRight w:val="0"/>
              <w:marTop w:val="0"/>
              <w:marBottom w:val="0"/>
              <w:divBdr>
                <w:top w:val="none" w:sz="0" w:space="0" w:color="auto"/>
                <w:left w:val="none" w:sz="0" w:space="0" w:color="auto"/>
                <w:bottom w:val="none" w:sz="0" w:space="0" w:color="auto"/>
                <w:right w:val="none" w:sz="0" w:space="0" w:color="auto"/>
              </w:divBdr>
              <w:divsChild>
                <w:div w:id="7217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563">
          <w:marLeft w:val="0"/>
          <w:marRight w:val="0"/>
          <w:marTop w:val="240"/>
          <w:marBottom w:val="0"/>
          <w:divBdr>
            <w:top w:val="none" w:sz="0" w:space="0" w:color="auto"/>
            <w:left w:val="none" w:sz="0" w:space="0" w:color="auto"/>
            <w:bottom w:val="none" w:sz="0" w:space="0" w:color="auto"/>
            <w:right w:val="none" w:sz="0" w:space="0" w:color="auto"/>
          </w:divBdr>
          <w:divsChild>
            <w:div w:id="1192305283">
              <w:marLeft w:val="0"/>
              <w:marRight w:val="0"/>
              <w:marTop w:val="0"/>
              <w:marBottom w:val="0"/>
              <w:divBdr>
                <w:top w:val="none" w:sz="0" w:space="0" w:color="auto"/>
                <w:left w:val="none" w:sz="0" w:space="0" w:color="auto"/>
                <w:bottom w:val="none" w:sz="0" w:space="0" w:color="auto"/>
                <w:right w:val="none" w:sz="0" w:space="0" w:color="auto"/>
              </w:divBdr>
              <w:divsChild>
                <w:div w:id="6528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1237">
          <w:marLeft w:val="0"/>
          <w:marRight w:val="0"/>
          <w:marTop w:val="240"/>
          <w:marBottom w:val="0"/>
          <w:divBdr>
            <w:top w:val="none" w:sz="0" w:space="0" w:color="auto"/>
            <w:left w:val="none" w:sz="0" w:space="0" w:color="auto"/>
            <w:bottom w:val="none" w:sz="0" w:space="0" w:color="auto"/>
            <w:right w:val="none" w:sz="0" w:space="0" w:color="auto"/>
          </w:divBdr>
          <w:divsChild>
            <w:div w:id="237716507">
              <w:marLeft w:val="0"/>
              <w:marRight w:val="0"/>
              <w:marTop w:val="0"/>
              <w:marBottom w:val="0"/>
              <w:divBdr>
                <w:top w:val="none" w:sz="0" w:space="0" w:color="auto"/>
                <w:left w:val="none" w:sz="0" w:space="0" w:color="auto"/>
                <w:bottom w:val="none" w:sz="0" w:space="0" w:color="auto"/>
                <w:right w:val="none" w:sz="0" w:space="0" w:color="auto"/>
              </w:divBdr>
              <w:divsChild>
                <w:div w:id="10288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5400">
          <w:marLeft w:val="0"/>
          <w:marRight w:val="0"/>
          <w:marTop w:val="240"/>
          <w:marBottom w:val="0"/>
          <w:divBdr>
            <w:top w:val="none" w:sz="0" w:space="0" w:color="auto"/>
            <w:left w:val="none" w:sz="0" w:space="0" w:color="auto"/>
            <w:bottom w:val="none" w:sz="0" w:space="0" w:color="auto"/>
            <w:right w:val="none" w:sz="0" w:space="0" w:color="auto"/>
          </w:divBdr>
          <w:divsChild>
            <w:div w:id="919681357">
              <w:marLeft w:val="0"/>
              <w:marRight w:val="0"/>
              <w:marTop w:val="0"/>
              <w:marBottom w:val="0"/>
              <w:divBdr>
                <w:top w:val="none" w:sz="0" w:space="0" w:color="auto"/>
                <w:left w:val="none" w:sz="0" w:space="0" w:color="auto"/>
                <w:bottom w:val="none" w:sz="0" w:space="0" w:color="auto"/>
                <w:right w:val="none" w:sz="0" w:space="0" w:color="auto"/>
              </w:divBdr>
              <w:divsChild>
                <w:div w:id="4689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7423">
          <w:marLeft w:val="0"/>
          <w:marRight w:val="0"/>
          <w:marTop w:val="240"/>
          <w:marBottom w:val="0"/>
          <w:divBdr>
            <w:top w:val="none" w:sz="0" w:space="0" w:color="auto"/>
            <w:left w:val="none" w:sz="0" w:space="0" w:color="auto"/>
            <w:bottom w:val="none" w:sz="0" w:space="0" w:color="auto"/>
            <w:right w:val="none" w:sz="0" w:space="0" w:color="auto"/>
          </w:divBdr>
          <w:divsChild>
            <w:div w:id="881015761">
              <w:marLeft w:val="0"/>
              <w:marRight w:val="0"/>
              <w:marTop w:val="0"/>
              <w:marBottom w:val="0"/>
              <w:divBdr>
                <w:top w:val="none" w:sz="0" w:space="0" w:color="auto"/>
                <w:left w:val="none" w:sz="0" w:space="0" w:color="auto"/>
                <w:bottom w:val="none" w:sz="0" w:space="0" w:color="auto"/>
                <w:right w:val="none" w:sz="0" w:space="0" w:color="auto"/>
              </w:divBdr>
              <w:divsChild>
                <w:div w:id="1330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4675">
          <w:marLeft w:val="0"/>
          <w:marRight w:val="0"/>
          <w:marTop w:val="240"/>
          <w:marBottom w:val="0"/>
          <w:divBdr>
            <w:top w:val="none" w:sz="0" w:space="0" w:color="auto"/>
            <w:left w:val="none" w:sz="0" w:space="0" w:color="auto"/>
            <w:bottom w:val="none" w:sz="0" w:space="0" w:color="auto"/>
            <w:right w:val="none" w:sz="0" w:space="0" w:color="auto"/>
          </w:divBdr>
          <w:divsChild>
            <w:div w:id="16808804">
              <w:marLeft w:val="0"/>
              <w:marRight w:val="0"/>
              <w:marTop w:val="0"/>
              <w:marBottom w:val="0"/>
              <w:divBdr>
                <w:top w:val="none" w:sz="0" w:space="0" w:color="auto"/>
                <w:left w:val="none" w:sz="0" w:space="0" w:color="auto"/>
                <w:bottom w:val="none" w:sz="0" w:space="0" w:color="auto"/>
                <w:right w:val="none" w:sz="0" w:space="0" w:color="auto"/>
              </w:divBdr>
              <w:divsChild>
                <w:div w:id="4344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9703">
          <w:marLeft w:val="0"/>
          <w:marRight w:val="0"/>
          <w:marTop w:val="240"/>
          <w:marBottom w:val="0"/>
          <w:divBdr>
            <w:top w:val="none" w:sz="0" w:space="0" w:color="auto"/>
            <w:left w:val="none" w:sz="0" w:space="0" w:color="auto"/>
            <w:bottom w:val="none" w:sz="0" w:space="0" w:color="auto"/>
            <w:right w:val="none" w:sz="0" w:space="0" w:color="auto"/>
          </w:divBdr>
          <w:divsChild>
            <w:div w:id="582490850">
              <w:marLeft w:val="0"/>
              <w:marRight w:val="0"/>
              <w:marTop w:val="0"/>
              <w:marBottom w:val="0"/>
              <w:divBdr>
                <w:top w:val="none" w:sz="0" w:space="0" w:color="auto"/>
                <w:left w:val="none" w:sz="0" w:space="0" w:color="auto"/>
                <w:bottom w:val="none" w:sz="0" w:space="0" w:color="auto"/>
                <w:right w:val="none" w:sz="0" w:space="0" w:color="auto"/>
              </w:divBdr>
              <w:divsChild>
                <w:div w:id="15199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5541">
          <w:marLeft w:val="0"/>
          <w:marRight w:val="0"/>
          <w:marTop w:val="240"/>
          <w:marBottom w:val="0"/>
          <w:divBdr>
            <w:top w:val="none" w:sz="0" w:space="0" w:color="auto"/>
            <w:left w:val="none" w:sz="0" w:space="0" w:color="auto"/>
            <w:bottom w:val="none" w:sz="0" w:space="0" w:color="auto"/>
            <w:right w:val="none" w:sz="0" w:space="0" w:color="auto"/>
          </w:divBdr>
          <w:divsChild>
            <w:div w:id="1779061764">
              <w:marLeft w:val="0"/>
              <w:marRight w:val="0"/>
              <w:marTop w:val="0"/>
              <w:marBottom w:val="0"/>
              <w:divBdr>
                <w:top w:val="none" w:sz="0" w:space="0" w:color="auto"/>
                <w:left w:val="none" w:sz="0" w:space="0" w:color="auto"/>
                <w:bottom w:val="none" w:sz="0" w:space="0" w:color="auto"/>
                <w:right w:val="none" w:sz="0" w:space="0" w:color="auto"/>
              </w:divBdr>
              <w:divsChild>
                <w:div w:id="17384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78351">
          <w:marLeft w:val="0"/>
          <w:marRight w:val="0"/>
          <w:marTop w:val="240"/>
          <w:marBottom w:val="0"/>
          <w:divBdr>
            <w:top w:val="none" w:sz="0" w:space="0" w:color="auto"/>
            <w:left w:val="none" w:sz="0" w:space="0" w:color="auto"/>
            <w:bottom w:val="none" w:sz="0" w:space="0" w:color="auto"/>
            <w:right w:val="none" w:sz="0" w:space="0" w:color="auto"/>
          </w:divBdr>
          <w:divsChild>
            <w:div w:id="1537892997">
              <w:marLeft w:val="0"/>
              <w:marRight w:val="0"/>
              <w:marTop w:val="0"/>
              <w:marBottom w:val="0"/>
              <w:divBdr>
                <w:top w:val="none" w:sz="0" w:space="0" w:color="auto"/>
                <w:left w:val="none" w:sz="0" w:space="0" w:color="auto"/>
                <w:bottom w:val="none" w:sz="0" w:space="0" w:color="auto"/>
                <w:right w:val="none" w:sz="0" w:space="0" w:color="auto"/>
              </w:divBdr>
              <w:divsChild>
                <w:div w:id="3080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373">
          <w:marLeft w:val="0"/>
          <w:marRight w:val="0"/>
          <w:marTop w:val="240"/>
          <w:marBottom w:val="0"/>
          <w:divBdr>
            <w:top w:val="none" w:sz="0" w:space="0" w:color="auto"/>
            <w:left w:val="none" w:sz="0" w:space="0" w:color="auto"/>
            <w:bottom w:val="none" w:sz="0" w:space="0" w:color="auto"/>
            <w:right w:val="none" w:sz="0" w:space="0" w:color="auto"/>
          </w:divBdr>
          <w:divsChild>
            <w:div w:id="1430732994">
              <w:marLeft w:val="0"/>
              <w:marRight w:val="0"/>
              <w:marTop w:val="0"/>
              <w:marBottom w:val="0"/>
              <w:divBdr>
                <w:top w:val="none" w:sz="0" w:space="0" w:color="auto"/>
                <w:left w:val="none" w:sz="0" w:space="0" w:color="auto"/>
                <w:bottom w:val="none" w:sz="0" w:space="0" w:color="auto"/>
                <w:right w:val="none" w:sz="0" w:space="0" w:color="auto"/>
              </w:divBdr>
              <w:divsChild>
                <w:div w:id="19248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8704">
          <w:marLeft w:val="0"/>
          <w:marRight w:val="0"/>
          <w:marTop w:val="240"/>
          <w:marBottom w:val="0"/>
          <w:divBdr>
            <w:top w:val="none" w:sz="0" w:space="0" w:color="auto"/>
            <w:left w:val="none" w:sz="0" w:space="0" w:color="auto"/>
            <w:bottom w:val="none" w:sz="0" w:space="0" w:color="auto"/>
            <w:right w:val="none" w:sz="0" w:space="0" w:color="auto"/>
          </w:divBdr>
          <w:divsChild>
            <w:div w:id="1123764095">
              <w:marLeft w:val="0"/>
              <w:marRight w:val="0"/>
              <w:marTop w:val="0"/>
              <w:marBottom w:val="0"/>
              <w:divBdr>
                <w:top w:val="none" w:sz="0" w:space="0" w:color="auto"/>
                <w:left w:val="none" w:sz="0" w:space="0" w:color="auto"/>
                <w:bottom w:val="none" w:sz="0" w:space="0" w:color="auto"/>
                <w:right w:val="none" w:sz="0" w:space="0" w:color="auto"/>
              </w:divBdr>
              <w:divsChild>
                <w:div w:id="8438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41453">
          <w:marLeft w:val="0"/>
          <w:marRight w:val="0"/>
          <w:marTop w:val="240"/>
          <w:marBottom w:val="0"/>
          <w:divBdr>
            <w:top w:val="none" w:sz="0" w:space="0" w:color="auto"/>
            <w:left w:val="none" w:sz="0" w:space="0" w:color="auto"/>
            <w:bottom w:val="none" w:sz="0" w:space="0" w:color="auto"/>
            <w:right w:val="none" w:sz="0" w:space="0" w:color="auto"/>
          </w:divBdr>
          <w:divsChild>
            <w:div w:id="139272362">
              <w:marLeft w:val="0"/>
              <w:marRight w:val="0"/>
              <w:marTop w:val="0"/>
              <w:marBottom w:val="0"/>
              <w:divBdr>
                <w:top w:val="none" w:sz="0" w:space="0" w:color="auto"/>
                <w:left w:val="none" w:sz="0" w:space="0" w:color="auto"/>
                <w:bottom w:val="none" w:sz="0" w:space="0" w:color="auto"/>
                <w:right w:val="none" w:sz="0" w:space="0" w:color="auto"/>
              </w:divBdr>
              <w:divsChild>
                <w:div w:id="8694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5392">
          <w:marLeft w:val="0"/>
          <w:marRight w:val="0"/>
          <w:marTop w:val="240"/>
          <w:marBottom w:val="0"/>
          <w:divBdr>
            <w:top w:val="none" w:sz="0" w:space="0" w:color="auto"/>
            <w:left w:val="none" w:sz="0" w:space="0" w:color="auto"/>
            <w:bottom w:val="none" w:sz="0" w:space="0" w:color="auto"/>
            <w:right w:val="none" w:sz="0" w:space="0" w:color="auto"/>
          </w:divBdr>
          <w:divsChild>
            <w:div w:id="383987850">
              <w:marLeft w:val="0"/>
              <w:marRight w:val="0"/>
              <w:marTop w:val="0"/>
              <w:marBottom w:val="0"/>
              <w:divBdr>
                <w:top w:val="none" w:sz="0" w:space="0" w:color="auto"/>
                <w:left w:val="none" w:sz="0" w:space="0" w:color="auto"/>
                <w:bottom w:val="none" w:sz="0" w:space="0" w:color="auto"/>
                <w:right w:val="none" w:sz="0" w:space="0" w:color="auto"/>
              </w:divBdr>
              <w:divsChild>
                <w:div w:id="12208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8333">
          <w:marLeft w:val="0"/>
          <w:marRight w:val="0"/>
          <w:marTop w:val="240"/>
          <w:marBottom w:val="0"/>
          <w:divBdr>
            <w:top w:val="none" w:sz="0" w:space="0" w:color="auto"/>
            <w:left w:val="none" w:sz="0" w:space="0" w:color="auto"/>
            <w:bottom w:val="none" w:sz="0" w:space="0" w:color="auto"/>
            <w:right w:val="none" w:sz="0" w:space="0" w:color="auto"/>
          </w:divBdr>
          <w:divsChild>
            <w:div w:id="1783768641">
              <w:marLeft w:val="0"/>
              <w:marRight w:val="0"/>
              <w:marTop w:val="0"/>
              <w:marBottom w:val="0"/>
              <w:divBdr>
                <w:top w:val="none" w:sz="0" w:space="0" w:color="auto"/>
                <w:left w:val="none" w:sz="0" w:space="0" w:color="auto"/>
                <w:bottom w:val="none" w:sz="0" w:space="0" w:color="auto"/>
                <w:right w:val="none" w:sz="0" w:space="0" w:color="auto"/>
              </w:divBdr>
              <w:divsChild>
                <w:div w:id="10307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69430">
          <w:marLeft w:val="0"/>
          <w:marRight w:val="0"/>
          <w:marTop w:val="240"/>
          <w:marBottom w:val="0"/>
          <w:divBdr>
            <w:top w:val="none" w:sz="0" w:space="0" w:color="auto"/>
            <w:left w:val="none" w:sz="0" w:space="0" w:color="auto"/>
            <w:bottom w:val="none" w:sz="0" w:space="0" w:color="auto"/>
            <w:right w:val="none" w:sz="0" w:space="0" w:color="auto"/>
          </w:divBdr>
          <w:divsChild>
            <w:div w:id="1381326311">
              <w:marLeft w:val="0"/>
              <w:marRight w:val="0"/>
              <w:marTop w:val="0"/>
              <w:marBottom w:val="0"/>
              <w:divBdr>
                <w:top w:val="none" w:sz="0" w:space="0" w:color="auto"/>
                <w:left w:val="none" w:sz="0" w:space="0" w:color="auto"/>
                <w:bottom w:val="none" w:sz="0" w:space="0" w:color="auto"/>
                <w:right w:val="none" w:sz="0" w:space="0" w:color="auto"/>
              </w:divBdr>
              <w:divsChild>
                <w:div w:id="1877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5854">
          <w:marLeft w:val="0"/>
          <w:marRight w:val="0"/>
          <w:marTop w:val="240"/>
          <w:marBottom w:val="0"/>
          <w:divBdr>
            <w:top w:val="none" w:sz="0" w:space="0" w:color="auto"/>
            <w:left w:val="none" w:sz="0" w:space="0" w:color="auto"/>
            <w:bottom w:val="none" w:sz="0" w:space="0" w:color="auto"/>
            <w:right w:val="none" w:sz="0" w:space="0" w:color="auto"/>
          </w:divBdr>
          <w:divsChild>
            <w:div w:id="487210147">
              <w:marLeft w:val="0"/>
              <w:marRight w:val="0"/>
              <w:marTop w:val="0"/>
              <w:marBottom w:val="0"/>
              <w:divBdr>
                <w:top w:val="none" w:sz="0" w:space="0" w:color="auto"/>
                <w:left w:val="none" w:sz="0" w:space="0" w:color="auto"/>
                <w:bottom w:val="none" w:sz="0" w:space="0" w:color="auto"/>
                <w:right w:val="none" w:sz="0" w:space="0" w:color="auto"/>
              </w:divBdr>
              <w:divsChild>
                <w:div w:id="17207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3509">
          <w:marLeft w:val="0"/>
          <w:marRight w:val="0"/>
          <w:marTop w:val="240"/>
          <w:marBottom w:val="0"/>
          <w:divBdr>
            <w:top w:val="none" w:sz="0" w:space="0" w:color="auto"/>
            <w:left w:val="none" w:sz="0" w:space="0" w:color="auto"/>
            <w:bottom w:val="none" w:sz="0" w:space="0" w:color="auto"/>
            <w:right w:val="none" w:sz="0" w:space="0" w:color="auto"/>
          </w:divBdr>
          <w:divsChild>
            <w:div w:id="527186554">
              <w:marLeft w:val="0"/>
              <w:marRight w:val="0"/>
              <w:marTop w:val="0"/>
              <w:marBottom w:val="0"/>
              <w:divBdr>
                <w:top w:val="none" w:sz="0" w:space="0" w:color="auto"/>
                <w:left w:val="none" w:sz="0" w:space="0" w:color="auto"/>
                <w:bottom w:val="none" w:sz="0" w:space="0" w:color="auto"/>
                <w:right w:val="none" w:sz="0" w:space="0" w:color="auto"/>
              </w:divBdr>
              <w:divsChild>
                <w:div w:id="196838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8264">
          <w:marLeft w:val="0"/>
          <w:marRight w:val="0"/>
          <w:marTop w:val="240"/>
          <w:marBottom w:val="0"/>
          <w:divBdr>
            <w:top w:val="none" w:sz="0" w:space="0" w:color="auto"/>
            <w:left w:val="none" w:sz="0" w:space="0" w:color="auto"/>
            <w:bottom w:val="none" w:sz="0" w:space="0" w:color="auto"/>
            <w:right w:val="none" w:sz="0" w:space="0" w:color="auto"/>
          </w:divBdr>
          <w:divsChild>
            <w:div w:id="1281719587">
              <w:marLeft w:val="0"/>
              <w:marRight w:val="0"/>
              <w:marTop w:val="0"/>
              <w:marBottom w:val="0"/>
              <w:divBdr>
                <w:top w:val="none" w:sz="0" w:space="0" w:color="auto"/>
                <w:left w:val="none" w:sz="0" w:space="0" w:color="auto"/>
                <w:bottom w:val="none" w:sz="0" w:space="0" w:color="auto"/>
                <w:right w:val="none" w:sz="0" w:space="0" w:color="auto"/>
              </w:divBdr>
              <w:divsChild>
                <w:div w:id="11689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7871">
          <w:marLeft w:val="0"/>
          <w:marRight w:val="0"/>
          <w:marTop w:val="240"/>
          <w:marBottom w:val="0"/>
          <w:divBdr>
            <w:top w:val="none" w:sz="0" w:space="0" w:color="auto"/>
            <w:left w:val="none" w:sz="0" w:space="0" w:color="auto"/>
            <w:bottom w:val="none" w:sz="0" w:space="0" w:color="auto"/>
            <w:right w:val="none" w:sz="0" w:space="0" w:color="auto"/>
          </w:divBdr>
          <w:divsChild>
            <w:div w:id="1973903113">
              <w:marLeft w:val="0"/>
              <w:marRight w:val="0"/>
              <w:marTop w:val="0"/>
              <w:marBottom w:val="0"/>
              <w:divBdr>
                <w:top w:val="none" w:sz="0" w:space="0" w:color="auto"/>
                <w:left w:val="none" w:sz="0" w:space="0" w:color="auto"/>
                <w:bottom w:val="none" w:sz="0" w:space="0" w:color="auto"/>
                <w:right w:val="none" w:sz="0" w:space="0" w:color="auto"/>
              </w:divBdr>
              <w:divsChild>
                <w:div w:id="11654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3117">
          <w:marLeft w:val="0"/>
          <w:marRight w:val="0"/>
          <w:marTop w:val="240"/>
          <w:marBottom w:val="0"/>
          <w:divBdr>
            <w:top w:val="none" w:sz="0" w:space="0" w:color="auto"/>
            <w:left w:val="none" w:sz="0" w:space="0" w:color="auto"/>
            <w:bottom w:val="none" w:sz="0" w:space="0" w:color="auto"/>
            <w:right w:val="none" w:sz="0" w:space="0" w:color="auto"/>
          </w:divBdr>
          <w:divsChild>
            <w:div w:id="282032797">
              <w:marLeft w:val="0"/>
              <w:marRight w:val="0"/>
              <w:marTop w:val="0"/>
              <w:marBottom w:val="0"/>
              <w:divBdr>
                <w:top w:val="none" w:sz="0" w:space="0" w:color="auto"/>
                <w:left w:val="none" w:sz="0" w:space="0" w:color="auto"/>
                <w:bottom w:val="none" w:sz="0" w:space="0" w:color="auto"/>
                <w:right w:val="none" w:sz="0" w:space="0" w:color="auto"/>
              </w:divBdr>
              <w:divsChild>
                <w:div w:id="5944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947">
          <w:marLeft w:val="0"/>
          <w:marRight w:val="0"/>
          <w:marTop w:val="240"/>
          <w:marBottom w:val="0"/>
          <w:divBdr>
            <w:top w:val="none" w:sz="0" w:space="0" w:color="auto"/>
            <w:left w:val="none" w:sz="0" w:space="0" w:color="auto"/>
            <w:bottom w:val="none" w:sz="0" w:space="0" w:color="auto"/>
            <w:right w:val="none" w:sz="0" w:space="0" w:color="auto"/>
          </w:divBdr>
          <w:divsChild>
            <w:div w:id="513686121">
              <w:marLeft w:val="0"/>
              <w:marRight w:val="0"/>
              <w:marTop w:val="0"/>
              <w:marBottom w:val="0"/>
              <w:divBdr>
                <w:top w:val="none" w:sz="0" w:space="0" w:color="auto"/>
                <w:left w:val="none" w:sz="0" w:space="0" w:color="auto"/>
                <w:bottom w:val="none" w:sz="0" w:space="0" w:color="auto"/>
                <w:right w:val="none" w:sz="0" w:space="0" w:color="auto"/>
              </w:divBdr>
              <w:divsChild>
                <w:div w:id="12759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55700">
          <w:marLeft w:val="0"/>
          <w:marRight w:val="0"/>
          <w:marTop w:val="240"/>
          <w:marBottom w:val="0"/>
          <w:divBdr>
            <w:top w:val="none" w:sz="0" w:space="0" w:color="auto"/>
            <w:left w:val="none" w:sz="0" w:space="0" w:color="auto"/>
            <w:bottom w:val="none" w:sz="0" w:space="0" w:color="auto"/>
            <w:right w:val="none" w:sz="0" w:space="0" w:color="auto"/>
          </w:divBdr>
          <w:divsChild>
            <w:div w:id="1140878448">
              <w:marLeft w:val="0"/>
              <w:marRight w:val="0"/>
              <w:marTop w:val="0"/>
              <w:marBottom w:val="0"/>
              <w:divBdr>
                <w:top w:val="none" w:sz="0" w:space="0" w:color="auto"/>
                <w:left w:val="none" w:sz="0" w:space="0" w:color="auto"/>
                <w:bottom w:val="none" w:sz="0" w:space="0" w:color="auto"/>
                <w:right w:val="none" w:sz="0" w:space="0" w:color="auto"/>
              </w:divBdr>
              <w:divsChild>
                <w:div w:id="20957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8320">
          <w:marLeft w:val="0"/>
          <w:marRight w:val="0"/>
          <w:marTop w:val="240"/>
          <w:marBottom w:val="0"/>
          <w:divBdr>
            <w:top w:val="none" w:sz="0" w:space="0" w:color="auto"/>
            <w:left w:val="none" w:sz="0" w:space="0" w:color="auto"/>
            <w:bottom w:val="none" w:sz="0" w:space="0" w:color="auto"/>
            <w:right w:val="none" w:sz="0" w:space="0" w:color="auto"/>
          </w:divBdr>
          <w:divsChild>
            <w:div w:id="1348405095">
              <w:marLeft w:val="0"/>
              <w:marRight w:val="0"/>
              <w:marTop w:val="0"/>
              <w:marBottom w:val="0"/>
              <w:divBdr>
                <w:top w:val="none" w:sz="0" w:space="0" w:color="auto"/>
                <w:left w:val="none" w:sz="0" w:space="0" w:color="auto"/>
                <w:bottom w:val="none" w:sz="0" w:space="0" w:color="auto"/>
                <w:right w:val="none" w:sz="0" w:space="0" w:color="auto"/>
              </w:divBdr>
              <w:divsChild>
                <w:div w:id="17094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71085">
          <w:marLeft w:val="0"/>
          <w:marRight w:val="0"/>
          <w:marTop w:val="240"/>
          <w:marBottom w:val="0"/>
          <w:divBdr>
            <w:top w:val="none" w:sz="0" w:space="0" w:color="auto"/>
            <w:left w:val="none" w:sz="0" w:space="0" w:color="auto"/>
            <w:bottom w:val="none" w:sz="0" w:space="0" w:color="auto"/>
            <w:right w:val="none" w:sz="0" w:space="0" w:color="auto"/>
          </w:divBdr>
          <w:divsChild>
            <w:div w:id="421949763">
              <w:marLeft w:val="0"/>
              <w:marRight w:val="0"/>
              <w:marTop w:val="0"/>
              <w:marBottom w:val="0"/>
              <w:divBdr>
                <w:top w:val="none" w:sz="0" w:space="0" w:color="auto"/>
                <w:left w:val="none" w:sz="0" w:space="0" w:color="auto"/>
                <w:bottom w:val="none" w:sz="0" w:space="0" w:color="auto"/>
                <w:right w:val="none" w:sz="0" w:space="0" w:color="auto"/>
              </w:divBdr>
              <w:divsChild>
                <w:div w:id="11755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5919">
          <w:marLeft w:val="0"/>
          <w:marRight w:val="0"/>
          <w:marTop w:val="240"/>
          <w:marBottom w:val="0"/>
          <w:divBdr>
            <w:top w:val="none" w:sz="0" w:space="0" w:color="auto"/>
            <w:left w:val="none" w:sz="0" w:space="0" w:color="auto"/>
            <w:bottom w:val="none" w:sz="0" w:space="0" w:color="auto"/>
            <w:right w:val="none" w:sz="0" w:space="0" w:color="auto"/>
          </w:divBdr>
          <w:divsChild>
            <w:div w:id="429590399">
              <w:marLeft w:val="0"/>
              <w:marRight w:val="0"/>
              <w:marTop w:val="0"/>
              <w:marBottom w:val="0"/>
              <w:divBdr>
                <w:top w:val="none" w:sz="0" w:space="0" w:color="auto"/>
                <w:left w:val="none" w:sz="0" w:space="0" w:color="auto"/>
                <w:bottom w:val="none" w:sz="0" w:space="0" w:color="auto"/>
                <w:right w:val="none" w:sz="0" w:space="0" w:color="auto"/>
              </w:divBdr>
              <w:divsChild>
                <w:div w:id="4753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407">
          <w:marLeft w:val="0"/>
          <w:marRight w:val="0"/>
          <w:marTop w:val="240"/>
          <w:marBottom w:val="0"/>
          <w:divBdr>
            <w:top w:val="none" w:sz="0" w:space="0" w:color="auto"/>
            <w:left w:val="none" w:sz="0" w:space="0" w:color="auto"/>
            <w:bottom w:val="none" w:sz="0" w:space="0" w:color="auto"/>
            <w:right w:val="none" w:sz="0" w:space="0" w:color="auto"/>
          </w:divBdr>
          <w:divsChild>
            <w:div w:id="304968629">
              <w:marLeft w:val="0"/>
              <w:marRight w:val="0"/>
              <w:marTop w:val="0"/>
              <w:marBottom w:val="0"/>
              <w:divBdr>
                <w:top w:val="none" w:sz="0" w:space="0" w:color="auto"/>
                <w:left w:val="none" w:sz="0" w:space="0" w:color="auto"/>
                <w:bottom w:val="none" w:sz="0" w:space="0" w:color="auto"/>
                <w:right w:val="none" w:sz="0" w:space="0" w:color="auto"/>
              </w:divBdr>
              <w:divsChild>
                <w:div w:id="13879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40106">
          <w:marLeft w:val="0"/>
          <w:marRight w:val="0"/>
          <w:marTop w:val="240"/>
          <w:marBottom w:val="0"/>
          <w:divBdr>
            <w:top w:val="none" w:sz="0" w:space="0" w:color="auto"/>
            <w:left w:val="none" w:sz="0" w:space="0" w:color="auto"/>
            <w:bottom w:val="none" w:sz="0" w:space="0" w:color="auto"/>
            <w:right w:val="none" w:sz="0" w:space="0" w:color="auto"/>
          </w:divBdr>
          <w:divsChild>
            <w:div w:id="18434889">
              <w:marLeft w:val="0"/>
              <w:marRight w:val="0"/>
              <w:marTop w:val="0"/>
              <w:marBottom w:val="0"/>
              <w:divBdr>
                <w:top w:val="none" w:sz="0" w:space="0" w:color="auto"/>
                <w:left w:val="none" w:sz="0" w:space="0" w:color="auto"/>
                <w:bottom w:val="none" w:sz="0" w:space="0" w:color="auto"/>
                <w:right w:val="none" w:sz="0" w:space="0" w:color="auto"/>
              </w:divBdr>
              <w:divsChild>
                <w:div w:id="18672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6880">
          <w:marLeft w:val="0"/>
          <w:marRight w:val="0"/>
          <w:marTop w:val="240"/>
          <w:marBottom w:val="0"/>
          <w:divBdr>
            <w:top w:val="none" w:sz="0" w:space="0" w:color="auto"/>
            <w:left w:val="none" w:sz="0" w:space="0" w:color="auto"/>
            <w:bottom w:val="none" w:sz="0" w:space="0" w:color="auto"/>
            <w:right w:val="none" w:sz="0" w:space="0" w:color="auto"/>
          </w:divBdr>
          <w:divsChild>
            <w:div w:id="155733363">
              <w:marLeft w:val="0"/>
              <w:marRight w:val="0"/>
              <w:marTop w:val="0"/>
              <w:marBottom w:val="0"/>
              <w:divBdr>
                <w:top w:val="none" w:sz="0" w:space="0" w:color="auto"/>
                <w:left w:val="none" w:sz="0" w:space="0" w:color="auto"/>
                <w:bottom w:val="none" w:sz="0" w:space="0" w:color="auto"/>
                <w:right w:val="none" w:sz="0" w:space="0" w:color="auto"/>
              </w:divBdr>
              <w:divsChild>
                <w:div w:id="15255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2554">
          <w:marLeft w:val="0"/>
          <w:marRight w:val="0"/>
          <w:marTop w:val="240"/>
          <w:marBottom w:val="0"/>
          <w:divBdr>
            <w:top w:val="none" w:sz="0" w:space="0" w:color="auto"/>
            <w:left w:val="none" w:sz="0" w:space="0" w:color="auto"/>
            <w:bottom w:val="none" w:sz="0" w:space="0" w:color="auto"/>
            <w:right w:val="none" w:sz="0" w:space="0" w:color="auto"/>
          </w:divBdr>
          <w:divsChild>
            <w:div w:id="1932544994">
              <w:marLeft w:val="0"/>
              <w:marRight w:val="0"/>
              <w:marTop w:val="0"/>
              <w:marBottom w:val="0"/>
              <w:divBdr>
                <w:top w:val="none" w:sz="0" w:space="0" w:color="auto"/>
                <w:left w:val="none" w:sz="0" w:space="0" w:color="auto"/>
                <w:bottom w:val="none" w:sz="0" w:space="0" w:color="auto"/>
                <w:right w:val="none" w:sz="0" w:space="0" w:color="auto"/>
              </w:divBdr>
              <w:divsChild>
                <w:div w:id="10497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7593">
          <w:marLeft w:val="0"/>
          <w:marRight w:val="0"/>
          <w:marTop w:val="240"/>
          <w:marBottom w:val="0"/>
          <w:divBdr>
            <w:top w:val="none" w:sz="0" w:space="0" w:color="auto"/>
            <w:left w:val="none" w:sz="0" w:space="0" w:color="auto"/>
            <w:bottom w:val="none" w:sz="0" w:space="0" w:color="auto"/>
            <w:right w:val="none" w:sz="0" w:space="0" w:color="auto"/>
          </w:divBdr>
          <w:divsChild>
            <w:div w:id="886798579">
              <w:marLeft w:val="0"/>
              <w:marRight w:val="0"/>
              <w:marTop w:val="0"/>
              <w:marBottom w:val="0"/>
              <w:divBdr>
                <w:top w:val="none" w:sz="0" w:space="0" w:color="auto"/>
                <w:left w:val="none" w:sz="0" w:space="0" w:color="auto"/>
                <w:bottom w:val="none" w:sz="0" w:space="0" w:color="auto"/>
                <w:right w:val="none" w:sz="0" w:space="0" w:color="auto"/>
              </w:divBdr>
              <w:divsChild>
                <w:div w:id="15515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71632">
          <w:marLeft w:val="0"/>
          <w:marRight w:val="0"/>
          <w:marTop w:val="240"/>
          <w:marBottom w:val="0"/>
          <w:divBdr>
            <w:top w:val="none" w:sz="0" w:space="0" w:color="auto"/>
            <w:left w:val="none" w:sz="0" w:space="0" w:color="auto"/>
            <w:bottom w:val="none" w:sz="0" w:space="0" w:color="auto"/>
            <w:right w:val="none" w:sz="0" w:space="0" w:color="auto"/>
          </w:divBdr>
          <w:divsChild>
            <w:div w:id="590823157">
              <w:marLeft w:val="0"/>
              <w:marRight w:val="0"/>
              <w:marTop w:val="0"/>
              <w:marBottom w:val="0"/>
              <w:divBdr>
                <w:top w:val="none" w:sz="0" w:space="0" w:color="auto"/>
                <w:left w:val="none" w:sz="0" w:space="0" w:color="auto"/>
                <w:bottom w:val="none" w:sz="0" w:space="0" w:color="auto"/>
                <w:right w:val="none" w:sz="0" w:space="0" w:color="auto"/>
              </w:divBdr>
              <w:divsChild>
                <w:div w:id="7101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4240">
          <w:marLeft w:val="0"/>
          <w:marRight w:val="0"/>
          <w:marTop w:val="240"/>
          <w:marBottom w:val="0"/>
          <w:divBdr>
            <w:top w:val="none" w:sz="0" w:space="0" w:color="auto"/>
            <w:left w:val="none" w:sz="0" w:space="0" w:color="auto"/>
            <w:bottom w:val="none" w:sz="0" w:space="0" w:color="auto"/>
            <w:right w:val="none" w:sz="0" w:space="0" w:color="auto"/>
          </w:divBdr>
          <w:divsChild>
            <w:div w:id="1286235787">
              <w:marLeft w:val="0"/>
              <w:marRight w:val="0"/>
              <w:marTop w:val="0"/>
              <w:marBottom w:val="0"/>
              <w:divBdr>
                <w:top w:val="none" w:sz="0" w:space="0" w:color="auto"/>
                <w:left w:val="none" w:sz="0" w:space="0" w:color="auto"/>
                <w:bottom w:val="none" w:sz="0" w:space="0" w:color="auto"/>
                <w:right w:val="none" w:sz="0" w:space="0" w:color="auto"/>
              </w:divBdr>
              <w:divsChild>
                <w:div w:id="10402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1469">
          <w:marLeft w:val="0"/>
          <w:marRight w:val="0"/>
          <w:marTop w:val="240"/>
          <w:marBottom w:val="0"/>
          <w:divBdr>
            <w:top w:val="none" w:sz="0" w:space="0" w:color="auto"/>
            <w:left w:val="none" w:sz="0" w:space="0" w:color="auto"/>
            <w:bottom w:val="none" w:sz="0" w:space="0" w:color="auto"/>
            <w:right w:val="none" w:sz="0" w:space="0" w:color="auto"/>
          </w:divBdr>
          <w:divsChild>
            <w:div w:id="778720885">
              <w:marLeft w:val="0"/>
              <w:marRight w:val="0"/>
              <w:marTop w:val="0"/>
              <w:marBottom w:val="0"/>
              <w:divBdr>
                <w:top w:val="none" w:sz="0" w:space="0" w:color="auto"/>
                <w:left w:val="none" w:sz="0" w:space="0" w:color="auto"/>
                <w:bottom w:val="none" w:sz="0" w:space="0" w:color="auto"/>
                <w:right w:val="none" w:sz="0" w:space="0" w:color="auto"/>
              </w:divBdr>
              <w:divsChild>
                <w:div w:id="9997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30226">
          <w:marLeft w:val="0"/>
          <w:marRight w:val="0"/>
          <w:marTop w:val="240"/>
          <w:marBottom w:val="0"/>
          <w:divBdr>
            <w:top w:val="none" w:sz="0" w:space="0" w:color="auto"/>
            <w:left w:val="none" w:sz="0" w:space="0" w:color="auto"/>
            <w:bottom w:val="none" w:sz="0" w:space="0" w:color="auto"/>
            <w:right w:val="none" w:sz="0" w:space="0" w:color="auto"/>
          </w:divBdr>
          <w:divsChild>
            <w:div w:id="1802721062">
              <w:marLeft w:val="0"/>
              <w:marRight w:val="0"/>
              <w:marTop w:val="0"/>
              <w:marBottom w:val="0"/>
              <w:divBdr>
                <w:top w:val="none" w:sz="0" w:space="0" w:color="auto"/>
                <w:left w:val="none" w:sz="0" w:space="0" w:color="auto"/>
                <w:bottom w:val="none" w:sz="0" w:space="0" w:color="auto"/>
                <w:right w:val="none" w:sz="0" w:space="0" w:color="auto"/>
              </w:divBdr>
              <w:divsChild>
                <w:div w:id="2249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6664">
          <w:marLeft w:val="0"/>
          <w:marRight w:val="0"/>
          <w:marTop w:val="240"/>
          <w:marBottom w:val="0"/>
          <w:divBdr>
            <w:top w:val="none" w:sz="0" w:space="0" w:color="auto"/>
            <w:left w:val="none" w:sz="0" w:space="0" w:color="auto"/>
            <w:bottom w:val="none" w:sz="0" w:space="0" w:color="auto"/>
            <w:right w:val="none" w:sz="0" w:space="0" w:color="auto"/>
          </w:divBdr>
          <w:divsChild>
            <w:div w:id="1537890564">
              <w:marLeft w:val="0"/>
              <w:marRight w:val="0"/>
              <w:marTop w:val="0"/>
              <w:marBottom w:val="0"/>
              <w:divBdr>
                <w:top w:val="none" w:sz="0" w:space="0" w:color="auto"/>
                <w:left w:val="none" w:sz="0" w:space="0" w:color="auto"/>
                <w:bottom w:val="none" w:sz="0" w:space="0" w:color="auto"/>
                <w:right w:val="none" w:sz="0" w:space="0" w:color="auto"/>
              </w:divBdr>
              <w:divsChild>
                <w:div w:id="6857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8205">
          <w:marLeft w:val="0"/>
          <w:marRight w:val="0"/>
          <w:marTop w:val="240"/>
          <w:marBottom w:val="0"/>
          <w:divBdr>
            <w:top w:val="none" w:sz="0" w:space="0" w:color="auto"/>
            <w:left w:val="none" w:sz="0" w:space="0" w:color="auto"/>
            <w:bottom w:val="none" w:sz="0" w:space="0" w:color="auto"/>
            <w:right w:val="none" w:sz="0" w:space="0" w:color="auto"/>
          </w:divBdr>
          <w:divsChild>
            <w:div w:id="1534460203">
              <w:marLeft w:val="0"/>
              <w:marRight w:val="0"/>
              <w:marTop w:val="0"/>
              <w:marBottom w:val="0"/>
              <w:divBdr>
                <w:top w:val="none" w:sz="0" w:space="0" w:color="auto"/>
                <w:left w:val="none" w:sz="0" w:space="0" w:color="auto"/>
                <w:bottom w:val="none" w:sz="0" w:space="0" w:color="auto"/>
                <w:right w:val="none" w:sz="0" w:space="0" w:color="auto"/>
              </w:divBdr>
              <w:divsChild>
                <w:div w:id="16687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7288">
          <w:marLeft w:val="0"/>
          <w:marRight w:val="0"/>
          <w:marTop w:val="240"/>
          <w:marBottom w:val="0"/>
          <w:divBdr>
            <w:top w:val="none" w:sz="0" w:space="0" w:color="auto"/>
            <w:left w:val="none" w:sz="0" w:space="0" w:color="auto"/>
            <w:bottom w:val="none" w:sz="0" w:space="0" w:color="auto"/>
            <w:right w:val="none" w:sz="0" w:space="0" w:color="auto"/>
          </w:divBdr>
          <w:divsChild>
            <w:div w:id="1696882884">
              <w:marLeft w:val="0"/>
              <w:marRight w:val="0"/>
              <w:marTop w:val="0"/>
              <w:marBottom w:val="0"/>
              <w:divBdr>
                <w:top w:val="none" w:sz="0" w:space="0" w:color="auto"/>
                <w:left w:val="none" w:sz="0" w:space="0" w:color="auto"/>
                <w:bottom w:val="none" w:sz="0" w:space="0" w:color="auto"/>
                <w:right w:val="none" w:sz="0" w:space="0" w:color="auto"/>
              </w:divBdr>
              <w:divsChild>
                <w:div w:id="12302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1238">
          <w:marLeft w:val="0"/>
          <w:marRight w:val="0"/>
          <w:marTop w:val="240"/>
          <w:marBottom w:val="0"/>
          <w:divBdr>
            <w:top w:val="none" w:sz="0" w:space="0" w:color="auto"/>
            <w:left w:val="none" w:sz="0" w:space="0" w:color="auto"/>
            <w:bottom w:val="none" w:sz="0" w:space="0" w:color="auto"/>
            <w:right w:val="none" w:sz="0" w:space="0" w:color="auto"/>
          </w:divBdr>
          <w:divsChild>
            <w:div w:id="2143840026">
              <w:marLeft w:val="0"/>
              <w:marRight w:val="0"/>
              <w:marTop w:val="0"/>
              <w:marBottom w:val="0"/>
              <w:divBdr>
                <w:top w:val="none" w:sz="0" w:space="0" w:color="auto"/>
                <w:left w:val="none" w:sz="0" w:space="0" w:color="auto"/>
                <w:bottom w:val="none" w:sz="0" w:space="0" w:color="auto"/>
                <w:right w:val="none" w:sz="0" w:space="0" w:color="auto"/>
              </w:divBdr>
              <w:divsChild>
                <w:div w:id="4224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5083">
          <w:marLeft w:val="0"/>
          <w:marRight w:val="0"/>
          <w:marTop w:val="240"/>
          <w:marBottom w:val="0"/>
          <w:divBdr>
            <w:top w:val="none" w:sz="0" w:space="0" w:color="auto"/>
            <w:left w:val="none" w:sz="0" w:space="0" w:color="auto"/>
            <w:bottom w:val="none" w:sz="0" w:space="0" w:color="auto"/>
            <w:right w:val="none" w:sz="0" w:space="0" w:color="auto"/>
          </w:divBdr>
          <w:divsChild>
            <w:div w:id="698969153">
              <w:marLeft w:val="0"/>
              <w:marRight w:val="0"/>
              <w:marTop w:val="0"/>
              <w:marBottom w:val="0"/>
              <w:divBdr>
                <w:top w:val="none" w:sz="0" w:space="0" w:color="auto"/>
                <w:left w:val="none" w:sz="0" w:space="0" w:color="auto"/>
                <w:bottom w:val="none" w:sz="0" w:space="0" w:color="auto"/>
                <w:right w:val="none" w:sz="0" w:space="0" w:color="auto"/>
              </w:divBdr>
              <w:divsChild>
                <w:div w:id="692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5064">
          <w:marLeft w:val="0"/>
          <w:marRight w:val="0"/>
          <w:marTop w:val="240"/>
          <w:marBottom w:val="0"/>
          <w:divBdr>
            <w:top w:val="none" w:sz="0" w:space="0" w:color="auto"/>
            <w:left w:val="none" w:sz="0" w:space="0" w:color="auto"/>
            <w:bottom w:val="none" w:sz="0" w:space="0" w:color="auto"/>
            <w:right w:val="none" w:sz="0" w:space="0" w:color="auto"/>
          </w:divBdr>
          <w:divsChild>
            <w:div w:id="975649060">
              <w:marLeft w:val="0"/>
              <w:marRight w:val="0"/>
              <w:marTop w:val="0"/>
              <w:marBottom w:val="0"/>
              <w:divBdr>
                <w:top w:val="none" w:sz="0" w:space="0" w:color="auto"/>
                <w:left w:val="none" w:sz="0" w:space="0" w:color="auto"/>
                <w:bottom w:val="none" w:sz="0" w:space="0" w:color="auto"/>
                <w:right w:val="none" w:sz="0" w:space="0" w:color="auto"/>
              </w:divBdr>
              <w:divsChild>
                <w:div w:id="16882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0580">
          <w:marLeft w:val="0"/>
          <w:marRight w:val="0"/>
          <w:marTop w:val="240"/>
          <w:marBottom w:val="0"/>
          <w:divBdr>
            <w:top w:val="none" w:sz="0" w:space="0" w:color="auto"/>
            <w:left w:val="none" w:sz="0" w:space="0" w:color="auto"/>
            <w:bottom w:val="none" w:sz="0" w:space="0" w:color="auto"/>
            <w:right w:val="none" w:sz="0" w:space="0" w:color="auto"/>
          </w:divBdr>
          <w:divsChild>
            <w:div w:id="63845645">
              <w:marLeft w:val="0"/>
              <w:marRight w:val="0"/>
              <w:marTop w:val="0"/>
              <w:marBottom w:val="0"/>
              <w:divBdr>
                <w:top w:val="none" w:sz="0" w:space="0" w:color="auto"/>
                <w:left w:val="none" w:sz="0" w:space="0" w:color="auto"/>
                <w:bottom w:val="none" w:sz="0" w:space="0" w:color="auto"/>
                <w:right w:val="none" w:sz="0" w:space="0" w:color="auto"/>
              </w:divBdr>
              <w:divsChild>
                <w:div w:id="1886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9225">
          <w:marLeft w:val="0"/>
          <w:marRight w:val="0"/>
          <w:marTop w:val="240"/>
          <w:marBottom w:val="0"/>
          <w:divBdr>
            <w:top w:val="none" w:sz="0" w:space="0" w:color="auto"/>
            <w:left w:val="none" w:sz="0" w:space="0" w:color="auto"/>
            <w:bottom w:val="none" w:sz="0" w:space="0" w:color="auto"/>
            <w:right w:val="none" w:sz="0" w:space="0" w:color="auto"/>
          </w:divBdr>
          <w:divsChild>
            <w:div w:id="1019968770">
              <w:marLeft w:val="0"/>
              <w:marRight w:val="0"/>
              <w:marTop w:val="0"/>
              <w:marBottom w:val="0"/>
              <w:divBdr>
                <w:top w:val="none" w:sz="0" w:space="0" w:color="auto"/>
                <w:left w:val="none" w:sz="0" w:space="0" w:color="auto"/>
                <w:bottom w:val="none" w:sz="0" w:space="0" w:color="auto"/>
                <w:right w:val="none" w:sz="0" w:space="0" w:color="auto"/>
              </w:divBdr>
              <w:divsChild>
                <w:div w:id="16514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1665">
          <w:marLeft w:val="0"/>
          <w:marRight w:val="0"/>
          <w:marTop w:val="240"/>
          <w:marBottom w:val="0"/>
          <w:divBdr>
            <w:top w:val="none" w:sz="0" w:space="0" w:color="auto"/>
            <w:left w:val="none" w:sz="0" w:space="0" w:color="auto"/>
            <w:bottom w:val="none" w:sz="0" w:space="0" w:color="auto"/>
            <w:right w:val="none" w:sz="0" w:space="0" w:color="auto"/>
          </w:divBdr>
          <w:divsChild>
            <w:div w:id="1741055256">
              <w:marLeft w:val="0"/>
              <w:marRight w:val="0"/>
              <w:marTop w:val="0"/>
              <w:marBottom w:val="0"/>
              <w:divBdr>
                <w:top w:val="none" w:sz="0" w:space="0" w:color="auto"/>
                <w:left w:val="none" w:sz="0" w:space="0" w:color="auto"/>
                <w:bottom w:val="none" w:sz="0" w:space="0" w:color="auto"/>
                <w:right w:val="none" w:sz="0" w:space="0" w:color="auto"/>
              </w:divBdr>
              <w:divsChild>
                <w:div w:id="6311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6379">
          <w:marLeft w:val="0"/>
          <w:marRight w:val="0"/>
          <w:marTop w:val="240"/>
          <w:marBottom w:val="0"/>
          <w:divBdr>
            <w:top w:val="none" w:sz="0" w:space="0" w:color="auto"/>
            <w:left w:val="none" w:sz="0" w:space="0" w:color="auto"/>
            <w:bottom w:val="none" w:sz="0" w:space="0" w:color="auto"/>
            <w:right w:val="none" w:sz="0" w:space="0" w:color="auto"/>
          </w:divBdr>
          <w:divsChild>
            <w:div w:id="1387071628">
              <w:marLeft w:val="0"/>
              <w:marRight w:val="0"/>
              <w:marTop w:val="0"/>
              <w:marBottom w:val="0"/>
              <w:divBdr>
                <w:top w:val="none" w:sz="0" w:space="0" w:color="auto"/>
                <w:left w:val="none" w:sz="0" w:space="0" w:color="auto"/>
                <w:bottom w:val="none" w:sz="0" w:space="0" w:color="auto"/>
                <w:right w:val="none" w:sz="0" w:space="0" w:color="auto"/>
              </w:divBdr>
              <w:divsChild>
                <w:div w:id="6992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0267">
          <w:marLeft w:val="0"/>
          <w:marRight w:val="0"/>
          <w:marTop w:val="240"/>
          <w:marBottom w:val="0"/>
          <w:divBdr>
            <w:top w:val="none" w:sz="0" w:space="0" w:color="auto"/>
            <w:left w:val="none" w:sz="0" w:space="0" w:color="auto"/>
            <w:bottom w:val="none" w:sz="0" w:space="0" w:color="auto"/>
            <w:right w:val="none" w:sz="0" w:space="0" w:color="auto"/>
          </w:divBdr>
          <w:divsChild>
            <w:div w:id="1420910654">
              <w:marLeft w:val="0"/>
              <w:marRight w:val="0"/>
              <w:marTop w:val="0"/>
              <w:marBottom w:val="0"/>
              <w:divBdr>
                <w:top w:val="none" w:sz="0" w:space="0" w:color="auto"/>
                <w:left w:val="none" w:sz="0" w:space="0" w:color="auto"/>
                <w:bottom w:val="none" w:sz="0" w:space="0" w:color="auto"/>
                <w:right w:val="none" w:sz="0" w:space="0" w:color="auto"/>
              </w:divBdr>
              <w:divsChild>
                <w:div w:id="20232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2755">
          <w:marLeft w:val="0"/>
          <w:marRight w:val="0"/>
          <w:marTop w:val="240"/>
          <w:marBottom w:val="0"/>
          <w:divBdr>
            <w:top w:val="none" w:sz="0" w:space="0" w:color="auto"/>
            <w:left w:val="none" w:sz="0" w:space="0" w:color="auto"/>
            <w:bottom w:val="none" w:sz="0" w:space="0" w:color="auto"/>
            <w:right w:val="none" w:sz="0" w:space="0" w:color="auto"/>
          </w:divBdr>
          <w:divsChild>
            <w:div w:id="948513678">
              <w:marLeft w:val="0"/>
              <w:marRight w:val="0"/>
              <w:marTop w:val="0"/>
              <w:marBottom w:val="0"/>
              <w:divBdr>
                <w:top w:val="none" w:sz="0" w:space="0" w:color="auto"/>
                <w:left w:val="none" w:sz="0" w:space="0" w:color="auto"/>
                <w:bottom w:val="none" w:sz="0" w:space="0" w:color="auto"/>
                <w:right w:val="none" w:sz="0" w:space="0" w:color="auto"/>
              </w:divBdr>
              <w:divsChild>
                <w:div w:id="10534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5293">
          <w:marLeft w:val="0"/>
          <w:marRight w:val="0"/>
          <w:marTop w:val="240"/>
          <w:marBottom w:val="0"/>
          <w:divBdr>
            <w:top w:val="none" w:sz="0" w:space="0" w:color="auto"/>
            <w:left w:val="none" w:sz="0" w:space="0" w:color="auto"/>
            <w:bottom w:val="none" w:sz="0" w:space="0" w:color="auto"/>
            <w:right w:val="none" w:sz="0" w:space="0" w:color="auto"/>
          </w:divBdr>
          <w:divsChild>
            <w:div w:id="1418093081">
              <w:marLeft w:val="0"/>
              <w:marRight w:val="0"/>
              <w:marTop w:val="0"/>
              <w:marBottom w:val="0"/>
              <w:divBdr>
                <w:top w:val="none" w:sz="0" w:space="0" w:color="auto"/>
                <w:left w:val="none" w:sz="0" w:space="0" w:color="auto"/>
                <w:bottom w:val="none" w:sz="0" w:space="0" w:color="auto"/>
                <w:right w:val="none" w:sz="0" w:space="0" w:color="auto"/>
              </w:divBdr>
              <w:divsChild>
                <w:div w:id="15666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00553">
          <w:marLeft w:val="0"/>
          <w:marRight w:val="0"/>
          <w:marTop w:val="240"/>
          <w:marBottom w:val="0"/>
          <w:divBdr>
            <w:top w:val="none" w:sz="0" w:space="0" w:color="auto"/>
            <w:left w:val="none" w:sz="0" w:space="0" w:color="auto"/>
            <w:bottom w:val="none" w:sz="0" w:space="0" w:color="auto"/>
            <w:right w:val="none" w:sz="0" w:space="0" w:color="auto"/>
          </w:divBdr>
          <w:divsChild>
            <w:div w:id="1089351458">
              <w:marLeft w:val="0"/>
              <w:marRight w:val="0"/>
              <w:marTop w:val="0"/>
              <w:marBottom w:val="0"/>
              <w:divBdr>
                <w:top w:val="none" w:sz="0" w:space="0" w:color="auto"/>
                <w:left w:val="none" w:sz="0" w:space="0" w:color="auto"/>
                <w:bottom w:val="none" w:sz="0" w:space="0" w:color="auto"/>
                <w:right w:val="none" w:sz="0" w:space="0" w:color="auto"/>
              </w:divBdr>
              <w:divsChild>
                <w:div w:id="2693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0500">
          <w:marLeft w:val="0"/>
          <w:marRight w:val="0"/>
          <w:marTop w:val="240"/>
          <w:marBottom w:val="0"/>
          <w:divBdr>
            <w:top w:val="none" w:sz="0" w:space="0" w:color="auto"/>
            <w:left w:val="none" w:sz="0" w:space="0" w:color="auto"/>
            <w:bottom w:val="none" w:sz="0" w:space="0" w:color="auto"/>
            <w:right w:val="none" w:sz="0" w:space="0" w:color="auto"/>
          </w:divBdr>
          <w:divsChild>
            <w:div w:id="1779718703">
              <w:marLeft w:val="0"/>
              <w:marRight w:val="0"/>
              <w:marTop w:val="0"/>
              <w:marBottom w:val="0"/>
              <w:divBdr>
                <w:top w:val="none" w:sz="0" w:space="0" w:color="auto"/>
                <w:left w:val="none" w:sz="0" w:space="0" w:color="auto"/>
                <w:bottom w:val="none" w:sz="0" w:space="0" w:color="auto"/>
                <w:right w:val="none" w:sz="0" w:space="0" w:color="auto"/>
              </w:divBdr>
              <w:divsChild>
                <w:div w:id="10267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4436">
          <w:marLeft w:val="0"/>
          <w:marRight w:val="0"/>
          <w:marTop w:val="240"/>
          <w:marBottom w:val="0"/>
          <w:divBdr>
            <w:top w:val="none" w:sz="0" w:space="0" w:color="auto"/>
            <w:left w:val="none" w:sz="0" w:space="0" w:color="auto"/>
            <w:bottom w:val="none" w:sz="0" w:space="0" w:color="auto"/>
            <w:right w:val="none" w:sz="0" w:space="0" w:color="auto"/>
          </w:divBdr>
          <w:divsChild>
            <w:div w:id="691537898">
              <w:marLeft w:val="0"/>
              <w:marRight w:val="0"/>
              <w:marTop w:val="0"/>
              <w:marBottom w:val="0"/>
              <w:divBdr>
                <w:top w:val="none" w:sz="0" w:space="0" w:color="auto"/>
                <w:left w:val="none" w:sz="0" w:space="0" w:color="auto"/>
                <w:bottom w:val="none" w:sz="0" w:space="0" w:color="auto"/>
                <w:right w:val="none" w:sz="0" w:space="0" w:color="auto"/>
              </w:divBdr>
              <w:divsChild>
                <w:div w:id="19323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4771">
          <w:marLeft w:val="0"/>
          <w:marRight w:val="0"/>
          <w:marTop w:val="240"/>
          <w:marBottom w:val="0"/>
          <w:divBdr>
            <w:top w:val="none" w:sz="0" w:space="0" w:color="auto"/>
            <w:left w:val="none" w:sz="0" w:space="0" w:color="auto"/>
            <w:bottom w:val="none" w:sz="0" w:space="0" w:color="auto"/>
            <w:right w:val="none" w:sz="0" w:space="0" w:color="auto"/>
          </w:divBdr>
          <w:divsChild>
            <w:div w:id="1664774077">
              <w:marLeft w:val="0"/>
              <w:marRight w:val="0"/>
              <w:marTop w:val="0"/>
              <w:marBottom w:val="0"/>
              <w:divBdr>
                <w:top w:val="none" w:sz="0" w:space="0" w:color="auto"/>
                <w:left w:val="none" w:sz="0" w:space="0" w:color="auto"/>
                <w:bottom w:val="none" w:sz="0" w:space="0" w:color="auto"/>
                <w:right w:val="none" w:sz="0" w:space="0" w:color="auto"/>
              </w:divBdr>
              <w:divsChild>
                <w:div w:id="13529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0402">
          <w:marLeft w:val="0"/>
          <w:marRight w:val="0"/>
          <w:marTop w:val="240"/>
          <w:marBottom w:val="0"/>
          <w:divBdr>
            <w:top w:val="none" w:sz="0" w:space="0" w:color="auto"/>
            <w:left w:val="none" w:sz="0" w:space="0" w:color="auto"/>
            <w:bottom w:val="none" w:sz="0" w:space="0" w:color="auto"/>
            <w:right w:val="none" w:sz="0" w:space="0" w:color="auto"/>
          </w:divBdr>
          <w:divsChild>
            <w:div w:id="837160115">
              <w:marLeft w:val="0"/>
              <w:marRight w:val="0"/>
              <w:marTop w:val="0"/>
              <w:marBottom w:val="0"/>
              <w:divBdr>
                <w:top w:val="none" w:sz="0" w:space="0" w:color="auto"/>
                <w:left w:val="none" w:sz="0" w:space="0" w:color="auto"/>
                <w:bottom w:val="none" w:sz="0" w:space="0" w:color="auto"/>
                <w:right w:val="none" w:sz="0" w:space="0" w:color="auto"/>
              </w:divBdr>
              <w:divsChild>
                <w:div w:id="18001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8258">
          <w:marLeft w:val="0"/>
          <w:marRight w:val="0"/>
          <w:marTop w:val="240"/>
          <w:marBottom w:val="0"/>
          <w:divBdr>
            <w:top w:val="none" w:sz="0" w:space="0" w:color="auto"/>
            <w:left w:val="none" w:sz="0" w:space="0" w:color="auto"/>
            <w:bottom w:val="none" w:sz="0" w:space="0" w:color="auto"/>
            <w:right w:val="none" w:sz="0" w:space="0" w:color="auto"/>
          </w:divBdr>
          <w:divsChild>
            <w:div w:id="1291209400">
              <w:marLeft w:val="0"/>
              <w:marRight w:val="0"/>
              <w:marTop w:val="0"/>
              <w:marBottom w:val="0"/>
              <w:divBdr>
                <w:top w:val="none" w:sz="0" w:space="0" w:color="auto"/>
                <w:left w:val="none" w:sz="0" w:space="0" w:color="auto"/>
                <w:bottom w:val="none" w:sz="0" w:space="0" w:color="auto"/>
                <w:right w:val="none" w:sz="0" w:space="0" w:color="auto"/>
              </w:divBdr>
              <w:divsChild>
                <w:div w:id="8344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3626">
          <w:marLeft w:val="0"/>
          <w:marRight w:val="0"/>
          <w:marTop w:val="240"/>
          <w:marBottom w:val="0"/>
          <w:divBdr>
            <w:top w:val="none" w:sz="0" w:space="0" w:color="auto"/>
            <w:left w:val="none" w:sz="0" w:space="0" w:color="auto"/>
            <w:bottom w:val="none" w:sz="0" w:space="0" w:color="auto"/>
            <w:right w:val="none" w:sz="0" w:space="0" w:color="auto"/>
          </w:divBdr>
          <w:divsChild>
            <w:div w:id="1701079820">
              <w:marLeft w:val="0"/>
              <w:marRight w:val="0"/>
              <w:marTop w:val="0"/>
              <w:marBottom w:val="0"/>
              <w:divBdr>
                <w:top w:val="none" w:sz="0" w:space="0" w:color="auto"/>
                <w:left w:val="none" w:sz="0" w:space="0" w:color="auto"/>
                <w:bottom w:val="none" w:sz="0" w:space="0" w:color="auto"/>
                <w:right w:val="none" w:sz="0" w:space="0" w:color="auto"/>
              </w:divBdr>
              <w:divsChild>
                <w:div w:id="9830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2478">
          <w:marLeft w:val="0"/>
          <w:marRight w:val="0"/>
          <w:marTop w:val="240"/>
          <w:marBottom w:val="0"/>
          <w:divBdr>
            <w:top w:val="none" w:sz="0" w:space="0" w:color="auto"/>
            <w:left w:val="none" w:sz="0" w:space="0" w:color="auto"/>
            <w:bottom w:val="none" w:sz="0" w:space="0" w:color="auto"/>
            <w:right w:val="none" w:sz="0" w:space="0" w:color="auto"/>
          </w:divBdr>
          <w:divsChild>
            <w:div w:id="1912422303">
              <w:marLeft w:val="0"/>
              <w:marRight w:val="0"/>
              <w:marTop w:val="0"/>
              <w:marBottom w:val="0"/>
              <w:divBdr>
                <w:top w:val="none" w:sz="0" w:space="0" w:color="auto"/>
                <w:left w:val="none" w:sz="0" w:space="0" w:color="auto"/>
                <w:bottom w:val="none" w:sz="0" w:space="0" w:color="auto"/>
                <w:right w:val="none" w:sz="0" w:space="0" w:color="auto"/>
              </w:divBdr>
              <w:divsChild>
                <w:div w:id="9673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7489">
          <w:marLeft w:val="0"/>
          <w:marRight w:val="0"/>
          <w:marTop w:val="240"/>
          <w:marBottom w:val="0"/>
          <w:divBdr>
            <w:top w:val="none" w:sz="0" w:space="0" w:color="auto"/>
            <w:left w:val="none" w:sz="0" w:space="0" w:color="auto"/>
            <w:bottom w:val="none" w:sz="0" w:space="0" w:color="auto"/>
            <w:right w:val="none" w:sz="0" w:space="0" w:color="auto"/>
          </w:divBdr>
          <w:divsChild>
            <w:div w:id="615721370">
              <w:marLeft w:val="0"/>
              <w:marRight w:val="0"/>
              <w:marTop w:val="0"/>
              <w:marBottom w:val="0"/>
              <w:divBdr>
                <w:top w:val="none" w:sz="0" w:space="0" w:color="auto"/>
                <w:left w:val="none" w:sz="0" w:space="0" w:color="auto"/>
                <w:bottom w:val="none" w:sz="0" w:space="0" w:color="auto"/>
                <w:right w:val="none" w:sz="0" w:space="0" w:color="auto"/>
              </w:divBdr>
              <w:divsChild>
                <w:div w:id="13828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7644">
          <w:marLeft w:val="0"/>
          <w:marRight w:val="0"/>
          <w:marTop w:val="240"/>
          <w:marBottom w:val="0"/>
          <w:divBdr>
            <w:top w:val="none" w:sz="0" w:space="0" w:color="auto"/>
            <w:left w:val="none" w:sz="0" w:space="0" w:color="auto"/>
            <w:bottom w:val="none" w:sz="0" w:space="0" w:color="auto"/>
            <w:right w:val="none" w:sz="0" w:space="0" w:color="auto"/>
          </w:divBdr>
          <w:divsChild>
            <w:div w:id="453986209">
              <w:marLeft w:val="0"/>
              <w:marRight w:val="0"/>
              <w:marTop w:val="0"/>
              <w:marBottom w:val="0"/>
              <w:divBdr>
                <w:top w:val="none" w:sz="0" w:space="0" w:color="auto"/>
                <w:left w:val="none" w:sz="0" w:space="0" w:color="auto"/>
                <w:bottom w:val="none" w:sz="0" w:space="0" w:color="auto"/>
                <w:right w:val="none" w:sz="0" w:space="0" w:color="auto"/>
              </w:divBdr>
              <w:divsChild>
                <w:div w:id="17339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966">
          <w:marLeft w:val="0"/>
          <w:marRight w:val="0"/>
          <w:marTop w:val="240"/>
          <w:marBottom w:val="0"/>
          <w:divBdr>
            <w:top w:val="none" w:sz="0" w:space="0" w:color="auto"/>
            <w:left w:val="none" w:sz="0" w:space="0" w:color="auto"/>
            <w:bottom w:val="none" w:sz="0" w:space="0" w:color="auto"/>
            <w:right w:val="none" w:sz="0" w:space="0" w:color="auto"/>
          </w:divBdr>
          <w:divsChild>
            <w:div w:id="1049720356">
              <w:marLeft w:val="0"/>
              <w:marRight w:val="0"/>
              <w:marTop w:val="0"/>
              <w:marBottom w:val="0"/>
              <w:divBdr>
                <w:top w:val="none" w:sz="0" w:space="0" w:color="auto"/>
                <w:left w:val="none" w:sz="0" w:space="0" w:color="auto"/>
                <w:bottom w:val="none" w:sz="0" w:space="0" w:color="auto"/>
                <w:right w:val="none" w:sz="0" w:space="0" w:color="auto"/>
              </w:divBdr>
              <w:divsChild>
                <w:div w:id="19805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3025">
          <w:marLeft w:val="0"/>
          <w:marRight w:val="0"/>
          <w:marTop w:val="240"/>
          <w:marBottom w:val="0"/>
          <w:divBdr>
            <w:top w:val="none" w:sz="0" w:space="0" w:color="auto"/>
            <w:left w:val="none" w:sz="0" w:space="0" w:color="auto"/>
            <w:bottom w:val="none" w:sz="0" w:space="0" w:color="auto"/>
            <w:right w:val="none" w:sz="0" w:space="0" w:color="auto"/>
          </w:divBdr>
          <w:divsChild>
            <w:div w:id="413472007">
              <w:marLeft w:val="0"/>
              <w:marRight w:val="0"/>
              <w:marTop w:val="0"/>
              <w:marBottom w:val="0"/>
              <w:divBdr>
                <w:top w:val="none" w:sz="0" w:space="0" w:color="auto"/>
                <w:left w:val="none" w:sz="0" w:space="0" w:color="auto"/>
                <w:bottom w:val="none" w:sz="0" w:space="0" w:color="auto"/>
                <w:right w:val="none" w:sz="0" w:space="0" w:color="auto"/>
              </w:divBdr>
              <w:divsChild>
                <w:div w:id="1430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9736">
          <w:marLeft w:val="0"/>
          <w:marRight w:val="0"/>
          <w:marTop w:val="240"/>
          <w:marBottom w:val="0"/>
          <w:divBdr>
            <w:top w:val="none" w:sz="0" w:space="0" w:color="auto"/>
            <w:left w:val="none" w:sz="0" w:space="0" w:color="auto"/>
            <w:bottom w:val="none" w:sz="0" w:space="0" w:color="auto"/>
            <w:right w:val="none" w:sz="0" w:space="0" w:color="auto"/>
          </w:divBdr>
          <w:divsChild>
            <w:div w:id="191918128">
              <w:marLeft w:val="0"/>
              <w:marRight w:val="0"/>
              <w:marTop w:val="0"/>
              <w:marBottom w:val="0"/>
              <w:divBdr>
                <w:top w:val="none" w:sz="0" w:space="0" w:color="auto"/>
                <w:left w:val="none" w:sz="0" w:space="0" w:color="auto"/>
                <w:bottom w:val="none" w:sz="0" w:space="0" w:color="auto"/>
                <w:right w:val="none" w:sz="0" w:space="0" w:color="auto"/>
              </w:divBdr>
              <w:divsChild>
                <w:div w:id="15275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4299">
          <w:marLeft w:val="0"/>
          <w:marRight w:val="0"/>
          <w:marTop w:val="240"/>
          <w:marBottom w:val="0"/>
          <w:divBdr>
            <w:top w:val="none" w:sz="0" w:space="0" w:color="auto"/>
            <w:left w:val="none" w:sz="0" w:space="0" w:color="auto"/>
            <w:bottom w:val="none" w:sz="0" w:space="0" w:color="auto"/>
            <w:right w:val="none" w:sz="0" w:space="0" w:color="auto"/>
          </w:divBdr>
          <w:divsChild>
            <w:div w:id="2009167510">
              <w:marLeft w:val="0"/>
              <w:marRight w:val="0"/>
              <w:marTop w:val="0"/>
              <w:marBottom w:val="0"/>
              <w:divBdr>
                <w:top w:val="none" w:sz="0" w:space="0" w:color="auto"/>
                <w:left w:val="none" w:sz="0" w:space="0" w:color="auto"/>
                <w:bottom w:val="none" w:sz="0" w:space="0" w:color="auto"/>
                <w:right w:val="none" w:sz="0" w:space="0" w:color="auto"/>
              </w:divBdr>
              <w:divsChild>
                <w:div w:id="17559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6384">
          <w:marLeft w:val="0"/>
          <w:marRight w:val="0"/>
          <w:marTop w:val="240"/>
          <w:marBottom w:val="0"/>
          <w:divBdr>
            <w:top w:val="none" w:sz="0" w:space="0" w:color="auto"/>
            <w:left w:val="none" w:sz="0" w:space="0" w:color="auto"/>
            <w:bottom w:val="none" w:sz="0" w:space="0" w:color="auto"/>
            <w:right w:val="none" w:sz="0" w:space="0" w:color="auto"/>
          </w:divBdr>
          <w:divsChild>
            <w:div w:id="1841699822">
              <w:marLeft w:val="0"/>
              <w:marRight w:val="0"/>
              <w:marTop w:val="0"/>
              <w:marBottom w:val="0"/>
              <w:divBdr>
                <w:top w:val="none" w:sz="0" w:space="0" w:color="auto"/>
                <w:left w:val="none" w:sz="0" w:space="0" w:color="auto"/>
                <w:bottom w:val="none" w:sz="0" w:space="0" w:color="auto"/>
                <w:right w:val="none" w:sz="0" w:space="0" w:color="auto"/>
              </w:divBdr>
              <w:divsChild>
                <w:div w:id="42017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4861">
          <w:marLeft w:val="0"/>
          <w:marRight w:val="0"/>
          <w:marTop w:val="240"/>
          <w:marBottom w:val="0"/>
          <w:divBdr>
            <w:top w:val="none" w:sz="0" w:space="0" w:color="auto"/>
            <w:left w:val="none" w:sz="0" w:space="0" w:color="auto"/>
            <w:bottom w:val="none" w:sz="0" w:space="0" w:color="auto"/>
            <w:right w:val="none" w:sz="0" w:space="0" w:color="auto"/>
          </w:divBdr>
          <w:divsChild>
            <w:div w:id="1772779990">
              <w:marLeft w:val="0"/>
              <w:marRight w:val="0"/>
              <w:marTop w:val="0"/>
              <w:marBottom w:val="0"/>
              <w:divBdr>
                <w:top w:val="none" w:sz="0" w:space="0" w:color="auto"/>
                <w:left w:val="none" w:sz="0" w:space="0" w:color="auto"/>
                <w:bottom w:val="none" w:sz="0" w:space="0" w:color="auto"/>
                <w:right w:val="none" w:sz="0" w:space="0" w:color="auto"/>
              </w:divBdr>
              <w:divsChild>
                <w:div w:id="65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7819">
          <w:marLeft w:val="0"/>
          <w:marRight w:val="0"/>
          <w:marTop w:val="240"/>
          <w:marBottom w:val="0"/>
          <w:divBdr>
            <w:top w:val="none" w:sz="0" w:space="0" w:color="auto"/>
            <w:left w:val="none" w:sz="0" w:space="0" w:color="auto"/>
            <w:bottom w:val="none" w:sz="0" w:space="0" w:color="auto"/>
            <w:right w:val="none" w:sz="0" w:space="0" w:color="auto"/>
          </w:divBdr>
          <w:divsChild>
            <w:div w:id="993535200">
              <w:marLeft w:val="0"/>
              <w:marRight w:val="0"/>
              <w:marTop w:val="0"/>
              <w:marBottom w:val="0"/>
              <w:divBdr>
                <w:top w:val="none" w:sz="0" w:space="0" w:color="auto"/>
                <w:left w:val="none" w:sz="0" w:space="0" w:color="auto"/>
                <w:bottom w:val="none" w:sz="0" w:space="0" w:color="auto"/>
                <w:right w:val="none" w:sz="0" w:space="0" w:color="auto"/>
              </w:divBdr>
              <w:divsChild>
                <w:div w:id="3604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0762">
          <w:marLeft w:val="0"/>
          <w:marRight w:val="0"/>
          <w:marTop w:val="240"/>
          <w:marBottom w:val="0"/>
          <w:divBdr>
            <w:top w:val="none" w:sz="0" w:space="0" w:color="auto"/>
            <w:left w:val="none" w:sz="0" w:space="0" w:color="auto"/>
            <w:bottom w:val="none" w:sz="0" w:space="0" w:color="auto"/>
            <w:right w:val="none" w:sz="0" w:space="0" w:color="auto"/>
          </w:divBdr>
          <w:divsChild>
            <w:div w:id="1766266582">
              <w:marLeft w:val="0"/>
              <w:marRight w:val="0"/>
              <w:marTop w:val="0"/>
              <w:marBottom w:val="0"/>
              <w:divBdr>
                <w:top w:val="none" w:sz="0" w:space="0" w:color="auto"/>
                <w:left w:val="none" w:sz="0" w:space="0" w:color="auto"/>
                <w:bottom w:val="none" w:sz="0" w:space="0" w:color="auto"/>
                <w:right w:val="none" w:sz="0" w:space="0" w:color="auto"/>
              </w:divBdr>
              <w:divsChild>
                <w:div w:id="885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8639">
          <w:marLeft w:val="0"/>
          <w:marRight w:val="0"/>
          <w:marTop w:val="240"/>
          <w:marBottom w:val="0"/>
          <w:divBdr>
            <w:top w:val="none" w:sz="0" w:space="0" w:color="auto"/>
            <w:left w:val="none" w:sz="0" w:space="0" w:color="auto"/>
            <w:bottom w:val="none" w:sz="0" w:space="0" w:color="auto"/>
            <w:right w:val="none" w:sz="0" w:space="0" w:color="auto"/>
          </w:divBdr>
          <w:divsChild>
            <w:div w:id="865488279">
              <w:marLeft w:val="0"/>
              <w:marRight w:val="0"/>
              <w:marTop w:val="0"/>
              <w:marBottom w:val="0"/>
              <w:divBdr>
                <w:top w:val="none" w:sz="0" w:space="0" w:color="auto"/>
                <w:left w:val="none" w:sz="0" w:space="0" w:color="auto"/>
                <w:bottom w:val="none" w:sz="0" w:space="0" w:color="auto"/>
                <w:right w:val="none" w:sz="0" w:space="0" w:color="auto"/>
              </w:divBdr>
              <w:divsChild>
                <w:div w:id="15697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6917">
          <w:marLeft w:val="0"/>
          <w:marRight w:val="0"/>
          <w:marTop w:val="240"/>
          <w:marBottom w:val="0"/>
          <w:divBdr>
            <w:top w:val="none" w:sz="0" w:space="0" w:color="auto"/>
            <w:left w:val="none" w:sz="0" w:space="0" w:color="auto"/>
            <w:bottom w:val="none" w:sz="0" w:space="0" w:color="auto"/>
            <w:right w:val="none" w:sz="0" w:space="0" w:color="auto"/>
          </w:divBdr>
          <w:divsChild>
            <w:div w:id="522136545">
              <w:marLeft w:val="0"/>
              <w:marRight w:val="0"/>
              <w:marTop w:val="0"/>
              <w:marBottom w:val="0"/>
              <w:divBdr>
                <w:top w:val="none" w:sz="0" w:space="0" w:color="auto"/>
                <w:left w:val="none" w:sz="0" w:space="0" w:color="auto"/>
                <w:bottom w:val="none" w:sz="0" w:space="0" w:color="auto"/>
                <w:right w:val="none" w:sz="0" w:space="0" w:color="auto"/>
              </w:divBdr>
              <w:divsChild>
                <w:div w:id="15503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5487">
          <w:marLeft w:val="0"/>
          <w:marRight w:val="0"/>
          <w:marTop w:val="240"/>
          <w:marBottom w:val="0"/>
          <w:divBdr>
            <w:top w:val="none" w:sz="0" w:space="0" w:color="auto"/>
            <w:left w:val="none" w:sz="0" w:space="0" w:color="auto"/>
            <w:bottom w:val="none" w:sz="0" w:space="0" w:color="auto"/>
            <w:right w:val="none" w:sz="0" w:space="0" w:color="auto"/>
          </w:divBdr>
          <w:divsChild>
            <w:div w:id="1042167755">
              <w:marLeft w:val="0"/>
              <w:marRight w:val="0"/>
              <w:marTop w:val="0"/>
              <w:marBottom w:val="0"/>
              <w:divBdr>
                <w:top w:val="none" w:sz="0" w:space="0" w:color="auto"/>
                <w:left w:val="none" w:sz="0" w:space="0" w:color="auto"/>
                <w:bottom w:val="none" w:sz="0" w:space="0" w:color="auto"/>
                <w:right w:val="none" w:sz="0" w:space="0" w:color="auto"/>
              </w:divBdr>
              <w:divsChild>
                <w:div w:id="12797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285">
          <w:marLeft w:val="0"/>
          <w:marRight w:val="0"/>
          <w:marTop w:val="240"/>
          <w:marBottom w:val="0"/>
          <w:divBdr>
            <w:top w:val="none" w:sz="0" w:space="0" w:color="auto"/>
            <w:left w:val="none" w:sz="0" w:space="0" w:color="auto"/>
            <w:bottom w:val="none" w:sz="0" w:space="0" w:color="auto"/>
            <w:right w:val="none" w:sz="0" w:space="0" w:color="auto"/>
          </w:divBdr>
          <w:divsChild>
            <w:div w:id="1700935567">
              <w:marLeft w:val="0"/>
              <w:marRight w:val="0"/>
              <w:marTop w:val="0"/>
              <w:marBottom w:val="0"/>
              <w:divBdr>
                <w:top w:val="none" w:sz="0" w:space="0" w:color="auto"/>
                <w:left w:val="none" w:sz="0" w:space="0" w:color="auto"/>
                <w:bottom w:val="none" w:sz="0" w:space="0" w:color="auto"/>
                <w:right w:val="none" w:sz="0" w:space="0" w:color="auto"/>
              </w:divBdr>
              <w:divsChild>
                <w:div w:id="7928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0873">
          <w:marLeft w:val="0"/>
          <w:marRight w:val="0"/>
          <w:marTop w:val="240"/>
          <w:marBottom w:val="0"/>
          <w:divBdr>
            <w:top w:val="none" w:sz="0" w:space="0" w:color="auto"/>
            <w:left w:val="none" w:sz="0" w:space="0" w:color="auto"/>
            <w:bottom w:val="none" w:sz="0" w:space="0" w:color="auto"/>
            <w:right w:val="none" w:sz="0" w:space="0" w:color="auto"/>
          </w:divBdr>
          <w:divsChild>
            <w:div w:id="515387314">
              <w:marLeft w:val="0"/>
              <w:marRight w:val="0"/>
              <w:marTop w:val="0"/>
              <w:marBottom w:val="0"/>
              <w:divBdr>
                <w:top w:val="none" w:sz="0" w:space="0" w:color="auto"/>
                <w:left w:val="none" w:sz="0" w:space="0" w:color="auto"/>
                <w:bottom w:val="none" w:sz="0" w:space="0" w:color="auto"/>
                <w:right w:val="none" w:sz="0" w:space="0" w:color="auto"/>
              </w:divBdr>
              <w:divsChild>
                <w:div w:id="9216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2179">
          <w:marLeft w:val="0"/>
          <w:marRight w:val="0"/>
          <w:marTop w:val="240"/>
          <w:marBottom w:val="0"/>
          <w:divBdr>
            <w:top w:val="none" w:sz="0" w:space="0" w:color="auto"/>
            <w:left w:val="none" w:sz="0" w:space="0" w:color="auto"/>
            <w:bottom w:val="none" w:sz="0" w:space="0" w:color="auto"/>
            <w:right w:val="none" w:sz="0" w:space="0" w:color="auto"/>
          </w:divBdr>
          <w:divsChild>
            <w:div w:id="1677340739">
              <w:marLeft w:val="0"/>
              <w:marRight w:val="0"/>
              <w:marTop w:val="0"/>
              <w:marBottom w:val="0"/>
              <w:divBdr>
                <w:top w:val="none" w:sz="0" w:space="0" w:color="auto"/>
                <w:left w:val="none" w:sz="0" w:space="0" w:color="auto"/>
                <w:bottom w:val="none" w:sz="0" w:space="0" w:color="auto"/>
                <w:right w:val="none" w:sz="0" w:space="0" w:color="auto"/>
              </w:divBdr>
              <w:divsChild>
                <w:div w:id="19734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31616">
          <w:marLeft w:val="0"/>
          <w:marRight w:val="0"/>
          <w:marTop w:val="240"/>
          <w:marBottom w:val="0"/>
          <w:divBdr>
            <w:top w:val="none" w:sz="0" w:space="0" w:color="auto"/>
            <w:left w:val="none" w:sz="0" w:space="0" w:color="auto"/>
            <w:bottom w:val="none" w:sz="0" w:space="0" w:color="auto"/>
            <w:right w:val="none" w:sz="0" w:space="0" w:color="auto"/>
          </w:divBdr>
          <w:divsChild>
            <w:div w:id="144055202">
              <w:marLeft w:val="0"/>
              <w:marRight w:val="0"/>
              <w:marTop w:val="0"/>
              <w:marBottom w:val="0"/>
              <w:divBdr>
                <w:top w:val="none" w:sz="0" w:space="0" w:color="auto"/>
                <w:left w:val="none" w:sz="0" w:space="0" w:color="auto"/>
                <w:bottom w:val="none" w:sz="0" w:space="0" w:color="auto"/>
                <w:right w:val="none" w:sz="0" w:space="0" w:color="auto"/>
              </w:divBdr>
              <w:divsChild>
                <w:div w:id="6127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3721">
          <w:marLeft w:val="0"/>
          <w:marRight w:val="0"/>
          <w:marTop w:val="240"/>
          <w:marBottom w:val="0"/>
          <w:divBdr>
            <w:top w:val="none" w:sz="0" w:space="0" w:color="auto"/>
            <w:left w:val="none" w:sz="0" w:space="0" w:color="auto"/>
            <w:bottom w:val="none" w:sz="0" w:space="0" w:color="auto"/>
            <w:right w:val="none" w:sz="0" w:space="0" w:color="auto"/>
          </w:divBdr>
          <w:divsChild>
            <w:div w:id="1550721195">
              <w:marLeft w:val="0"/>
              <w:marRight w:val="0"/>
              <w:marTop w:val="0"/>
              <w:marBottom w:val="0"/>
              <w:divBdr>
                <w:top w:val="none" w:sz="0" w:space="0" w:color="auto"/>
                <w:left w:val="none" w:sz="0" w:space="0" w:color="auto"/>
                <w:bottom w:val="none" w:sz="0" w:space="0" w:color="auto"/>
                <w:right w:val="none" w:sz="0" w:space="0" w:color="auto"/>
              </w:divBdr>
              <w:divsChild>
                <w:div w:id="2894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3649">
          <w:marLeft w:val="0"/>
          <w:marRight w:val="0"/>
          <w:marTop w:val="240"/>
          <w:marBottom w:val="0"/>
          <w:divBdr>
            <w:top w:val="none" w:sz="0" w:space="0" w:color="auto"/>
            <w:left w:val="none" w:sz="0" w:space="0" w:color="auto"/>
            <w:bottom w:val="none" w:sz="0" w:space="0" w:color="auto"/>
            <w:right w:val="none" w:sz="0" w:space="0" w:color="auto"/>
          </w:divBdr>
          <w:divsChild>
            <w:div w:id="487399824">
              <w:marLeft w:val="0"/>
              <w:marRight w:val="0"/>
              <w:marTop w:val="0"/>
              <w:marBottom w:val="0"/>
              <w:divBdr>
                <w:top w:val="none" w:sz="0" w:space="0" w:color="auto"/>
                <w:left w:val="none" w:sz="0" w:space="0" w:color="auto"/>
                <w:bottom w:val="none" w:sz="0" w:space="0" w:color="auto"/>
                <w:right w:val="none" w:sz="0" w:space="0" w:color="auto"/>
              </w:divBdr>
              <w:divsChild>
                <w:div w:id="6707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16564">
          <w:marLeft w:val="0"/>
          <w:marRight w:val="0"/>
          <w:marTop w:val="240"/>
          <w:marBottom w:val="0"/>
          <w:divBdr>
            <w:top w:val="none" w:sz="0" w:space="0" w:color="auto"/>
            <w:left w:val="none" w:sz="0" w:space="0" w:color="auto"/>
            <w:bottom w:val="none" w:sz="0" w:space="0" w:color="auto"/>
            <w:right w:val="none" w:sz="0" w:space="0" w:color="auto"/>
          </w:divBdr>
          <w:divsChild>
            <w:div w:id="466629508">
              <w:marLeft w:val="0"/>
              <w:marRight w:val="0"/>
              <w:marTop w:val="0"/>
              <w:marBottom w:val="0"/>
              <w:divBdr>
                <w:top w:val="none" w:sz="0" w:space="0" w:color="auto"/>
                <w:left w:val="none" w:sz="0" w:space="0" w:color="auto"/>
                <w:bottom w:val="none" w:sz="0" w:space="0" w:color="auto"/>
                <w:right w:val="none" w:sz="0" w:space="0" w:color="auto"/>
              </w:divBdr>
              <w:divsChild>
                <w:div w:id="12050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7895">
          <w:marLeft w:val="0"/>
          <w:marRight w:val="0"/>
          <w:marTop w:val="240"/>
          <w:marBottom w:val="0"/>
          <w:divBdr>
            <w:top w:val="none" w:sz="0" w:space="0" w:color="auto"/>
            <w:left w:val="none" w:sz="0" w:space="0" w:color="auto"/>
            <w:bottom w:val="none" w:sz="0" w:space="0" w:color="auto"/>
            <w:right w:val="none" w:sz="0" w:space="0" w:color="auto"/>
          </w:divBdr>
          <w:divsChild>
            <w:div w:id="269162046">
              <w:marLeft w:val="0"/>
              <w:marRight w:val="0"/>
              <w:marTop w:val="0"/>
              <w:marBottom w:val="0"/>
              <w:divBdr>
                <w:top w:val="none" w:sz="0" w:space="0" w:color="auto"/>
                <w:left w:val="none" w:sz="0" w:space="0" w:color="auto"/>
                <w:bottom w:val="none" w:sz="0" w:space="0" w:color="auto"/>
                <w:right w:val="none" w:sz="0" w:space="0" w:color="auto"/>
              </w:divBdr>
              <w:divsChild>
                <w:div w:id="11784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1369">
          <w:marLeft w:val="0"/>
          <w:marRight w:val="0"/>
          <w:marTop w:val="240"/>
          <w:marBottom w:val="0"/>
          <w:divBdr>
            <w:top w:val="none" w:sz="0" w:space="0" w:color="auto"/>
            <w:left w:val="none" w:sz="0" w:space="0" w:color="auto"/>
            <w:bottom w:val="none" w:sz="0" w:space="0" w:color="auto"/>
            <w:right w:val="none" w:sz="0" w:space="0" w:color="auto"/>
          </w:divBdr>
          <w:divsChild>
            <w:div w:id="895625331">
              <w:marLeft w:val="0"/>
              <w:marRight w:val="0"/>
              <w:marTop w:val="0"/>
              <w:marBottom w:val="0"/>
              <w:divBdr>
                <w:top w:val="none" w:sz="0" w:space="0" w:color="auto"/>
                <w:left w:val="none" w:sz="0" w:space="0" w:color="auto"/>
                <w:bottom w:val="none" w:sz="0" w:space="0" w:color="auto"/>
                <w:right w:val="none" w:sz="0" w:space="0" w:color="auto"/>
              </w:divBdr>
              <w:divsChild>
                <w:div w:id="1558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1802">
          <w:marLeft w:val="0"/>
          <w:marRight w:val="0"/>
          <w:marTop w:val="240"/>
          <w:marBottom w:val="0"/>
          <w:divBdr>
            <w:top w:val="none" w:sz="0" w:space="0" w:color="auto"/>
            <w:left w:val="none" w:sz="0" w:space="0" w:color="auto"/>
            <w:bottom w:val="none" w:sz="0" w:space="0" w:color="auto"/>
            <w:right w:val="none" w:sz="0" w:space="0" w:color="auto"/>
          </w:divBdr>
          <w:divsChild>
            <w:div w:id="108015489">
              <w:marLeft w:val="0"/>
              <w:marRight w:val="0"/>
              <w:marTop w:val="0"/>
              <w:marBottom w:val="0"/>
              <w:divBdr>
                <w:top w:val="none" w:sz="0" w:space="0" w:color="auto"/>
                <w:left w:val="none" w:sz="0" w:space="0" w:color="auto"/>
                <w:bottom w:val="none" w:sz="0" w:space="0" w:color="auto"/>
                <w:right w:val="none" w:sz="0" w:space="0" w:color="auto"/>
              </w:divBdr>
              <w:divsChild>
                <w:div w:id="1356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3077">
          <w:marLeft w:val="0"/>
          <w:marRight w:val="0"/>
          <w:marTop w:val="240"/>
          <w:marBottom w:val="0"/>
          <w:divBdr>
            <w:top w:val="none" w:sz="0" w:space="0" w:color="auto"/>
            <w:left w:val="none" w:sz="0" w:space="0" w:color="auto"/>
            <w:bottom w:val="none" w:sz="0" w:space="0" w:color="auto"/>
            <w:right w:val="none" w:sz="0" w:space="0" w:color="auto"/>
          </w:divBdr>
          <w:divsChild>
            <w:div w:id="600531056">
              <w:marLeft w:val="0"/>
              <w:marRight w:val="0"/>
              <w:marTop w:val="0"/>
              <w:marBottom w:val="0"/>
              <w:divBdr>
                <w:top w:val="none" w:sz="0" w:space="0" w:color="auto"/>
                <w:left w:val="none" w:sz="0" w:space="0" w:color="auto"/>
                <w:bottom w:val="none" w:sz="0" w:space="0" w:color="auto"/>
                <w:right w:val="none" w:sz="0" w:space="0" w:color="auto"/>
              </w:divBdr>
              <w:divsChild>
                <w:div w:id="9132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460">
          <w:marLeft w:val="0"/>
          <w:marRight w:val="0"/>
          <w:marTop w:val="240"/>
          <w:marBottom w:val="0"/>
          <w:divBdr>
            <w:top w:val="none" w:sz="0" w:space="0" w:color="auto"/>
            <w:left w:val="none" w:sz="0" w:space="0" w:color="auto"/>
            <w:bottom w:val="none" w:sz="0" w:space="0" w:color="auto"/>
            <w:right w:val="none" w:sz="0" w:space="0" w:color="auto"/>
          </w:divBdr>
          <w:divsChild>
            <w:div w:id="1339429227">
              <w:marLeft w:val="0"/>
              <w:marRight w:val="0"/>
              <w:marTop w:val="0"/>
              <w:marBottom w:val="0"/>
              <w:divBdr>
                <w:top w:val="none" w:sz="0" w:space="0" w:color="auto"/>
                <w:left w:val="none" w:sz="0" w:space="0" w:color="auto"/>
                <w:bottom w:val="none" w:sz="0" w:space="0" w:color="auto"/>
                <w:right w:val="none" w:sz="0" w:space="0" w:color="auto"/>
              </w:divBdr>
              <w:divsChild>
                <w:div w:id="13668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60165">
          <w:marLeft w:val="0"/>
          <w:marRight w:val="0"/>
          <w:marTop w:val="240"/>
          <w:marBottom w:val="0"/>
          <w:divBdr>
            <w:top w:val="none" w:sz="0" w:space="0" w:color="auto"/>
            <w:left w:val="none" w:sz="0" w:space="0" w:color="auto"/>
            <w:bottom w:val="none" w:sz="0" w:space="0" w:color="auto"/>
            <w:right w:val="none" w:sz="0" w:space="0" w:color="auto"/>
          </w:divBdr>
          <w:divsChild>
            <w:div w:id="2134788043">
              <w:marLeft w:val="0"/>
              <w:marRight w:val="0"/>
              <w:marTop w:val="0"/>
              <w:marBottom w:val="0"/>
              <w:divBdr>
                <w:top w:val="none" w:sz="0" w:space="0" w:color="auto"/>
                <w:left w:val="none" w:sz="0" w:space="0" w:color="auto"/>
                <w:bottom w:val="none" w:sz="0" w:space="0" w:color="auto"/>
                <w:right w:val="none" w:sz="0" w:space="0" w:color="auto"/>
              </w:divBdr>
              <w:divsChild>
                <w:div w:id="21251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1130">
          <w:marLeft w:val="0"/>
          <w:marRight w:val="0"/>
          <w:marTop w:val="240"/>
          <w:marBottom w:val="0"/>
          <w:divBdr>
            <w:top w:val="none" w:sz="0" w:space="0" w:color="auto"/>
            <w:left w:val="none" w:sz="0" w:space="0" w:color="auto"/>
            <w:bottom w:val="none" w:sz="0" w:space="0" w:color="auto"/>
            <w:right w:val="none" w:sz="0" w:space="0" w:color="auto"/>
          </w:divBdr>
          <w:divsChild>
            <w:div w:id="1385330582">
              <w:marLeft w:val="0"/>
              <w:marRight w:val="0"/>
              <w:marTop w:val="0"/>
              <w:marBottom w:val="0"/>
              <w:divBdr>
                <w:top w:val="none" w:sz="0" w:space="0" w:color="auto"/>
                <w:left w:val="none" w:sz="0" w:space="0" w:color="auto"/>
                <w:bottom w:val="none" w:sz="0" w:space="0" w:color="auto"/>
                <w:right w:val="none" w:sz="0" w:space="0" w:color="auto"/>
              </w:divBdr>
              <w:divsChild>
                <w:div w:id="13756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3066">
          <w:marLeft w:val="0"/>
          <w:marRight w:val="0"/>
          <w:marTop w:val="240"/>
          <w:marBottom w:val="0"/>
          <w:divBdr>
            <w:top w:val="none" w:sz="0" w:space="0" w:color="auto"/>
            <w:left w:val="none" w:sz="0" w:space="0" w:color="auto"/>
            <w:bottom w:val="none" w:sz="0" w:space="0" w:color="auto"/>
            <w:right w:val="none" w:sz="0" w:space="0" w:color="auto"/>
          </w:divBdr>
          <w:divsChild>
            <w:div w:id="2143691200">
              <w:marLeft w:val="0"/>
              <w:marRight w:val="0"/>
              <w:marTop w:val="0"/>
              <w:marBottom w:val="0"/>
              <w:divBdr>
                <w:top w:val="none" w:sz="0" w:space="0" w:color="auto"/>
                <w:left w:val="none" w:sz="0" w:space="0" w:color="auto"/>
                <w:bottom w:val="none" w:sz="0" w:space="0" w:color="auto"/>
                <w:right w:val="none" w:sz="0" w:space="0" w:color="auto"/>
              </w:divBdr>
              <w:divsChild>
                <w:div w:id="10309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2587">
          <w:marLeft w:val="0"/>
          <w:marRight w:val="0"/>
          <w:marTop w:val="240"/>
          <w:marBottom w:val="0"/>
          <w:divBdr>
            <w:top w:val="none" w:sz="0" w:space="0" w:color="auto"/>
            <w:left w:val="none" w:sz="0" w:space="0" w:color="auto"/>
            <w:bottom w:val="none" w:sz="0" w:space="0" w:color="auto"/>
            <w:right w:val="none" w:sz="0" w:space="0" w:color="auto"/>
          </w:divBdr>
          <w:divsChild>
            <w:div w:id="1802308747">
              <w:marLeft w:val="0"/>
              <w:marRight w:val="0"/>
              <w:marTop w:val="0"/>
              <w:marBottom w:val="0"/>
              <w:divBdr>
                <w:top w:val="none" w:sz="0" w:space="0" w:color="auto"/>
                <w:left w:val="none" w:sz="0" w:space="0" w:color="auto"/>
                <w:bottom w:val="none" w:sz="0" w:space="0" w:color="auto"/>
                <w:right w:val="none" w:sz="0" w:space="0" w:color="auto"/>
              </w:divBdr>
              <w:divsChild>
                <w:div w:id="8791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6222">
          <w:marLeft w:val="0"/>
          <w:marRight w:val="0"/>
          <w:marTop w:val="240"/>
          <w:marBottom w:val="0"/>
          <w:divBdr>
            <w:top w:val="none" w:sz="0" w:space="0" w:color="auto"/>
            <w:left w:val="none" w:sz="0" w:space="0" w:color="auto"/>
            <w:bottom w:val="none" w:sz="0" w:space="0" w:color="auto"/>
            <w:right w:val="none" w:sz="0" w:space="0" w:color="auto"/>
          </w:divBdr>
          <w:divsChild>
            <w:div w:id="1597056352">
              <w:marLeft w:val="0"/>
              <w:marRight w:val="0"/>
              <w:marTop w:val="0"/>
              <w:marBottom w:val="0"/>
              <w:divBdr>
                <w:top w:val="none" w:sz="0" w:space="0" w:color="auto"/>
                <w:left w:val="none" w:sz="0" w:space="0" w:color="auto"/>
                <w:bottom w:val="none" w:sz="0" w:space="0" w:color="auto"/>
                <w:right w:val="none" w:sz="0" w:space="0" w:color="auto"/>
              </w:divBdr>
              <w:divsChild>
                <w:div w:id="508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68013">
          <w:marLeft w:val="0"/>
          <w:marRight w:val="0"/>
          <w:marTop w:val="240"/>
          <w:marBottom w:val="0"/>
          <w:divBdr>
            <w:top w:val="none" w:sz="0" w:space="0" w:color="auto"/>
            <w:left w:val="none" w:sz="0" w:space="0" w:color="auto"/>
            <w:bottom w:val="none" w:sz="0" w:space="0" w:color="auto"/>
            <w:right w:val="none" w:sz="0" w:space="0" w:color="auto"/>
          </w:divBdr>
          <w:divsChild>
            <w:div w:id="1081097786">
              <w:marLeft w:val="0"/>
              <w:marRight w:val="0"/>
              <w:marTop w:val="0"/>
              <w:marBottom w:val="0"/>
              <w:divBdr>
                <w:top w:val="none" w:sz="0" w:space="0" w:color="auto"/>
                <w:left w:val="none" w:sz="0" w:space="0" w:color="auto"/>
                <w:bottom w:val="none" w:sz="0" w:space="0" w:color="auto"/>
                <w:right w:val="none" w:sz="0" w:space="0" w:color="auto"/>
              </w:divBdr>
              <w:divsChild>
                <w:div w:id="3026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2756">
          <w:marLeft w:val="0"/>
          <w:marRight w:val="0"/>
          <w:marTop w:val="240"/>
          <w:marBottom w:val="0"/>
          <w:divBdr>
            <w:top w:val="none" w:sz="0" w:space="0" w:color="auto"/>
            <w:left w:val="none" w:sz="0" w:space="0" w:color="auto"/>
            <w:bottom w:val="none" w:sz="0" w:space="0" w:color="auto"/>
            <w:right w:val="none" w:sz="0" w:space="0" w:color="auto"/>
          </w:divBdr>
          <w:divsChild>
            <w:div w:id="1722363863">
              <w:marLeft w:val="0"/>
              <w:marRight w:val="0"/>
              <w:marTop w:val="0"/>
              <w:marBottom w:val="0"/>
              <w:divBdr>
                <w:top w:val="none" w:sz="0" w:space="0" w:color="auto"/>
                <w:left w:val="none" w:sz="0" w:space="0" w:color="auto"/>
                <w:bottom w:val="none" w:sz="0" w:space="0" w:color="auto"/>
                <w:right w:val="none" w:sz="0" w:space="0" w:color="auto"/>
              </w:divBdr>
              <w:divsChild>
                <w:div w:id="11358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6053">
          <w:marLeft w:val="0"/>
          <w:marRight w:val="0"/>
          <w:marTop w:val="240"/>
          <w:marBottom w:val="0"/>
          <w:divBdr>
            <w:top w:val="none" w:sz="0" w:space="0" w:color="auto"/>
            <w:left w:val="none" w:sz="0" w:space="0" w:color="auto"/>
            <w:bottom w:val="none" w:sz="0" w:space="0" w:color="auto"/>
            <w:right w:val="none" w:sz="0" w:space="0" w:color="auto"/>
          </w:divBdr>
          <w:divsChild>
            <w:div w:id="2083259145">
              <w:marLeft w:val="0"/>
              <w:marRight w:val="0"/>
              <w:marTop w:val="0"/>
              <w:marBottom w:val="0"/>
              <w:divBdr>
                <w:top w:val="none" w:sz="0" w:space="0" w:color="auto"/>
                <w:left w:val="none" w:sz="0" w:space="0" w:color="auto"/>
                <w:bottom w:val="none" w:sz="0" w:space="0" w:color="auto"/>
                <w:right w:val="none" w:sz="0" w:space="0" w:color="auto"/>
              </w:divBdr>
              <w:divsChild>
                <w:div w:id="20021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5147">
          <w:marLeft w:val="0"/>
          <w:marRight w:val="0"/>
          <w:marTop w:val="240"/>
          <w:marBottom w:val="0"/>
          <w:divBdr>
            <w:top w:val="none" w:sz="0" w:space="0" w:color="auto"/>
            <w:left w:val="none" w:sz="0" w:space="0" w:color="auto"/>
            <w:bottom w:val="none" w:sz="0" w:space="0" w:color="auto"/>
            <w:right w:val="none" w:sz="0" w:space="0" w:color="auto"/>
          </w:divBdr>
          <w:divsChild>
            <w:div w:id="320886873">
              <w:marLeft w:val="0"/>
              <w:marRight w:val="0"/>
              <w:marTop w:val="0"/>
              <w:marBottom w:val="0"/>
              <w:divBdr>
                <w:top w:val="none" w:sz="0" w:space="0" w:color="auto"/>
                <w:left w:val="none" w:sz="0" w:space="0" w:color="auto"/>
                <w:bottom w:val="none" w:sz="0" w:space="0" w:color="auto"/>
                <w:right w:val="none" w:sz="0" w:space="0" w:color="auto"/>
              </w:divBdr>
              <w:divsChild>
                <w:div w:id="11883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6799">
          <w:marLeft w:val="0"/>
          <w:marRight w:val="0"/>
          <w:marTop w:val="240"/>
          <w:marBottom w:val="0"/>
          <w:divBdr>
            <w:top w:val="none" w:sz="0" w:space="0" w:color="auto"/>
            <w:left w:val="none" w:sz="0" w:space="0" w:color="auto"/>
            <w:bottom w:val="none" w:sz="0" w:space="0" w:color="auto"/>
            <w:right w:val="none" w:sz="0" w:space="0" w:color="auto"/>
          </w:divBdr>
          <w:divsChild>
            <w:div w:id="1356350448">
              <w:marLeft w:val="0"/>
              <w:marRight w:val="0"/>
              <w:marTop w:val="0"/>
              <w:marBottom w:val="0"/>
              <w:divBdr>
                <w:top w:val="none" w:sz="0" w:space="0" w:color="auto"/>
                <w:left w:val="none" w:sz="0" w:space="0" w:color="auto"/>
                <w:bottom w:val="none" w:sz="0" w:space="0" w:color="auto"/>
                <w:right w:val="none" w:sz="0" w:space="0" w:color="auto"/>
              </w:divBdr>
              <w:divsChild>
                <w:div w:id="13567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49890">
          <w:marLeft w:val="0"/>
          <w:marRight w:val="0"/>
          <w:marTop w:val="240"/>
          <w:marBottom w:val="0"/>
          <w:divBdr>
            <w:top w:val="none" w:sz="0" w:space="0" w:color="auto"/>
            <w:left w:val="none" w:sz="0" w:space="0" w:color="auto"/>
            <w:bottom w:val="none" w:sz="0" w:space="0" w:color="auto"/>
            <w:right w:val="none" w:sz="0" w:space="0" w:color="auto"/>
          </w:divBdr>
          <w:divsChild>
            <w:div w:id="926235109">
              <w:marLeft w:val="0"/>
              <w:marRight w:val="0"/>
              <w:marTop w:val="0"/>
              <w:marBottom w:val="0"/>
              <w:divBdr>
                <w:top w:val="none" w:sz="0" w:space="0" w:color="auto"/>
                <w:left w:val="none" w:sz="0" w:space="0" w:color="auto"/>
                <w:bottom w:val="none" w:sz="0" w:space="0" w:color="auto"/>
                <w:right w:val="none" w:sz="0" w:space="0" w:color="auto"/>
              </w:divBdr>
              <w:divsChild>
                <w:div w:id="10537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0061">
          <w:marLeft w:val="0"/>
          <w:marRight w:val="0"/>
          <w:marTop w:val="240"/>
          <w:marBottom w:val="0"/>
          <w:divBdr>
            <w:top w:val="none" w:sz="0" w:space="0" w:color="auto"/>
            <w:left w:val="none" w:sz="0" w:space="0" w:color="auto"/>
            <w:bottom w:val="none" w:sz="0" w:space="0" w:color="auto"/>
            <w:right w:val="none" w:sz="0" w:space="0" w:color="auto"/>
          </w:divBdr>
          <w:divsChild>
            <w:div w:id="1092967682">
              <w:marLeft w:val="0"/>
              <w:marRight w:val="0"/>
              <w:marTop w:val="0"/>
              <w:marBottom w:val="0"/>
              <w:divBdr>
                <w:top w:val="none" w:sz="0" w:space="0" w:color="auto"/>
                <w:left w:val="none" w:sz="0" w:space="0" w:color="auto"/>
                <w:bottom w:val="none" w:sz="0" w:space="0" w:color="auto"/>
                <w:right w:val="none" w:sz="0" w:space="0" w:color="auto"/>
              </w:divBdr>
              <w:divsChild>
                <w:div w:id="16197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89447">
          <w:marLeft w:val="0"/>
          <w:marRight w:val="0"/>
          <w:marTop w:val="240"/>
          <w:marBottom w:val="0"/>
          <w:divBdr>
            <w:top w:val="none" w:sz="0" w:space="0" w:color="auto"/>
            <w:left w:val="none" w:sz="0" w:space="0" w:color="auto"/>
            <w:bottom w:val="none" w:sz="0" w:space="0" w:color="auto"/>
            <w:right w:val="none" w:sz="0" w:space="0" w:color="auto"/>
          </w:divBdr>
          <w:divsChild>
            <w:div w:id="796681412">
              <w:marLeft w:val="0"/>
              <w:marRight w:val="0"/>
              <w:marTop w:val="0"/>
              <w:marBottom w:val="0"/>
              <w:divBdr>
                <w:top w:val="none" w:sz="0" w:space="0" w:color="auto"/>
                <w:left w:val="none" w:sz="0" w:space="0" w:color="auto"/>
                <w:bottom w:val="none" w:sz="0" w:space="0" w:color="auto"/>
                <w:right w:val="none" w:sz="0" w:space="0" w:color="auto"/>
              </w:divBdr>
              <w:divsChild>
                <w:div w:id="1607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47214">
          <w:marLeft w:val="0"/>
          <w:marRight w:val="0"/>
          <w:marTop w:val="240"/>
          <w:marBottom w:val="0"/>
          <w:divBdr>
            <w:top w:val="none" w:sz="0" w:space="0" w:color="auto"/>
            <w:left w:val="none" w:sz="0" w:space="0" w:color="auto"/>
            <w:bottom w:val="none" w:sz="0" w:space="0" w:color="auto"/>
            <w:right w:val="none" w:sz="0" w:space="0" w:color="auto"/>
          </w:divBdr>
          <w:divsChild>
            <w:div w:id="1716739176">
              <w:marLeft w:val="0"/>
              <w:marRight w:val="0"/>
              <w:marTop w:val="0"/>
              <w:marBottom w:val="0"/>
              <w:divBdr>
                <w:top w:val="none" w:sz="0" w:space="0" w:color="auto"/>
                <w:left w:val="none" w:sz="0" w:space="0" w:color="auto"/>
                <w:bottom w:val="none" w:sz="0" w:space="0" w:color="auto"/>
                <w:right w:val="none" w:sz="0" w:space="0" w:color="auto"/>
              </w:divBdr>
              <w:divsChild>
                <w:div w:id="13944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903">
          <w:marLeft w:val="0"/>
          <w:marRight w:val="0"/>
          <w:marTop w:val="240"/>
          <w:marBottom w:val="0"/>
          <w:divBdr>
            <w:top w:val="none" w:sz="0" w:space="0" w:color="auto"/>
            <w:left w:val="none" w:sz="0" w:space="0" w:color="auto"/>
            <w:bottom w:val="none" w:sz="0" w:space="0" w:color="auto"/>
            <w:right w:val="none" w:sz="0" w:space="0" w:color="auto"/>
          </w:divBdr>
          <w:divsChild>
            <w:div w:id="1890071556">
              <w:marLeft w:val="0"/>
              <w:marRight w:val="0"/>
              <w:marTop w:val="0"/>
              <w:marBottom w:val="0"/>
              <w:divBdr>
                <w:top w:val="none" w:sz="0" w:space="0" w:color="auto"/>
                <w:left w:val="none" w:sz="0" w:space="0" w:color="auto"/>
                <w:bottom w:val="none" w:sz="0" w:space="0" w:color="auto"/>
                <w:right w:val="none" w:sz="0" w:space="0" w:color="auto"/>
              </w:divBdr>
              <w:divsChild>
                <w:div w:id="7821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1634">
          <w:marLeft w:val="0"/>
          <w:marRight w:val="0"/>
          <w:marTop w:val="240"/>
          <w:marBottom w:val="0"/>
          <w:divBdr>
            <w:top w:val="none" w:sz="0" w:space="0" w:color="auto"/>
            <w:left w:val="none" w:sz="0" w:space="0" w:color="auto"/>
            <w:bottom w:val="none" w:sz="0" w:space="0" w:color="auto"/>
            <w:right w:val="none" w:sz="0" w:space="0" w:color="auto"/>
          </w:divBdr>
          <w:divsChild>
            <w:div w:id="1457212152">
              <w:marLeft w:val="0"/>
              <w:marRight w:val="0"/>
              <w:marTop w:val="0"/>
              <w:marBottom w:val="0"/>
              <w:divBdr>
                <w:top w:val="none" w:sz="0" w:space="0" w:color="auto"/>
                <w:left w:val="none" w:sz="0" w:space="0" w:color="auto"/>
                <w:bottom w:val="none" w:sz="0" w:space="0" w:color="auto"/>
                <w:right w:val="none" w:sz="0" w:space="0" w:color="auto"/>
              </w:divBdr>
              <w:divsChild>
                <w:div w:id="20682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8725">
          <w:marLeft w:val="0"/>
          <w:marRight w:val="0"/>
          <w:marTop w:val="240"/>
          <w:marBottom w:val="0"/>
          <w:divBdr>
            <w:top w:val="none" w:sz="0" w:space="0" w:color="auto"/>
            <w:left w:val="none" w:sz="0" w:space="0" w:color="auto"/>
            <w:bottom w:val="none" w:sz="0" w:space="0" w:color="auto"/>
            <w:right w:val="none" w:sz="0" w:space="0" w:color="auto"/>
          </w:divBdr>
          <w:divsChild>
            <w:div w:id="193035374">
              <w:marLeft w:val="0"/>
              <w:marRight w:val="0"/>
              <w:marTop w:val="0"/>
              <w:marBottom w:val="0"/>
              <w:divBdr>
                <w:top w:val="none" w:sz="0" w:space="0" w:color="auto"/>
                <w:left w:val="none" w:sz="0" w:space="0" w:color="auto"/>
                <w:bottom w:val="none" w:sz="0" w:space="0" w:color="auto"/>
                <w:right w:val="none" w:sz="0" w:space="0" w:color="auto"/>
              </w:divBdr>
              <w:divsChild>
                <w:div w:id="17491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5780">
          <w:marLeft w:val="0"/>
          <w:marRight w:val="0"/>
          <w:marTop w:val="240"/>
          <w:marBottom w:val="0"/>
          <w:divBdr>
            <w:top w:val="none" w:sz="0" w:space="0" w:color="auto"/>
            <w:left w:val="none" w:sz="0" w:space="0" w:color="auto"/>
            <w:bottom w:val="none" w:sz="0" w:space="0" w:color="auto"/>
            <w:right w:val="none" w:sz="0" w:space="0" w:color="auto"/>
          </w:divBdr>
          <w:divsChild>
            <w:div w:id="1430270913">
              <w:marLeft w:val="0"/>
              <w:marRight w:val="0"/>
              <w:marTop w:val="0"/>
              <w:marBottom w:val="0"/>
              <w:divBdr>
                <w:top w:val="none" w:sz="0" w:space="0" w:color="auto"/>
                <w:left w:val="none" w:sz="0" w:space="0" w:color="auto"/>
                <w:bottom w:val="none" w:sz="0" w:space="0" w:color="auto"/>
                <w:right w:val="none" w:sz="0" w:space="0" w:color="auto"/>
              </w:divBdr>
              <w:divsChild>
                <w:div w:id="12268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2829">
          <w:marLeft w:val="0"/>
          <w:marRight w:val="0"/>
          <w:marTop w:val="240"/>
          <w:marBottom w:val="0"/>
          <w:divBdr>
            <w:top w:val="none" w:sz="0" w:space="0" w:color="auto"/>
            <w:left w:val="none" w:sz="0" w:space="0" w:color="auto"/>
            <w:bottom w:val="none" w:sz="0" w:space="0" w:color="auto"/>
            <w:right w:val="none" w:sz="0" w:space="0" w:color="auto"/>
          </w:divBdr>
          <w:divsChild>
            <w:div w:id="974602208">
              <w:marLeft w:val="0"/>
              <w:marRight w:val="0"/>
              <w:marTop w:val="0"/>
              <w:marBottom w:val="0"/>
              <w:divBdr>
                <w:top w:val="none" w:sz="0" w:space="0" w:color="auto"/>
                <w:left w:val="none" w:sz="0" w:space="0" w:color="auto"/>
                <w:bottom w:val="none" w:sz="0" w:space="0" w:color="auto"/>
                <w:right w:val="none" w:sz="0" w:space="0" w:color="auto"/>
              </w:divBdr>
              <w:divsChild>
                <w:div w:id="9349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9334">
          <w:marLeft w:val="0"/>
          <w:marRight w:val="0"/>
          <w:marTop w:val="240"/>
          <w:marBottom w:val="0"/>
          <w:divBdr>
            <w:top w:val="none" w:sz="0" w:space="0" w:color="auto"/>
            <w:left w:val="none" w:sz="0" w:space="0" w:color="auto"/>
            <w:bottom w:val="none" w:sz="0" w:space="0" w:color="auto"/>
            <w:right w:val="none" w:sz="0" w:space="0" w:color="auto"/>
          </w:divBdr>
          <w:divsChild>
            <w:div w:id="519318547">
              <w:marLeft w:val="0"/>
              <w:marRight w:val="0"/>
              <w:marTop w:val="0"/>
              <w:marBottom w:val="0"/>
              <w:divBdr>
                <w:top w:val="none" w:sz="0" w:space="0" w:color="auto"/>
                <w:left w:val="none" w:sz="0" w:space="0" w:color="auto"/>
                <w:bottom w:val="none" w:sz="0" w:space="0" w:color="auto"/>
                <w:right w:val="none" w:sz="0" w:space="0" w:color="auto"/>
              </w:divBdr>
              <w:divsChild>
                <w:div w:id="496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3297">
          <w:marLeft w:val="0"/>
          <w:marRight w:val="0"/>
          <w:marTop w:val="240"/>
          <w:marBottom w:val="0"/>
          <w:divBdr>
            <w:top w:val="none" w:sz="0" w:space="0" w:color="auto"/>
            <w:left w:val="none" w:sz="0" w:space="0" w:color="auto"/>
            <w:bottom w:val="none" w:sz="0" w:space="0" w:color="auto"/>
            <w:right w:val="none" w:sz="0" w:space="0" w:color="auto"/>
          </w:divBdr>
          <w:divsChild>
            <w:div w:id="1255820714">
              <w:marLeft w:val="0"/>
              <w:marRight w:val="0"/>
              <w:marTop w:val="0"/>
              <w:marBottom w:val="0"/>
              <w:divBdr>
                <w:top w:val="none" w:sz="0" w:space="0" w:color="auto"/>
                <w:left w:val="none" w:sz="0" w:space="0" w:color="auto"/>
                <w:bottom w:val="none" w:sz="0" w:space="0" w:color="auto"/>
                <w:right w:val="none" w:sz="0" w:space="0" w:color="auto"/>
              </w:divBdr>
              <w:divsChild>
                <w:div w:id="11548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2606">
          <w:marLeft w:val="0"/>
          <w:marRight w:val="0"/>
          <w:marTop w:val="240"/>
          <w:marBottom w:val="0"/>
          <w:divBdr>
            <w:top w:val="none" w:sz="0" w:space="0" w:color="auto"/>
            <w:left w:val="none" w:sz="0" w:space="0" w:color="auto"/>
            <w:bottom w:val="none" w:sz="0" w:space="0" w:color="auto"/>
            <w:right w:val="none" w:sz="0" w:space="0" w:color="auto"/>
          </w:divBdr>
          <w:divsChild>
            <w:div w:id="1254164395">
              <w:marLeft w:val="0"/>
              <w:marRight w:val="0"/>
              <w:marTop w:val="0"/>
              <w:marBottom w:val="0"/>
              <w:divBdr>
                <w:top w:val="none" w:sz="0" w:space="0" w:color="auto"/>
                <w:left w:val="none" w:sz="0" w:space="0" w:color="auto"/>
                <w:bottom w:val="none" w:sz="0" w:space="0" w:color="auto"/>
                <w:right w:val="none" w:sz="0" w:space="0" w:color="auto"/>
              </w:divBdr>
              <w:divsChild>
                <w:div w:id="10248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0935">
          <w:marLeft w:val="0"/>
          <w:marRight w:val="0"/>
          <w:marTop w:val="240"/>
          <w:marBottom w:val="0"/>
          <w:divBdr>
            <w:top w:val="none" w:sz="0" w:space="0" w:color="auto"/>
            <w:left w:val="none" w:sz="0" w:space="0" w:color="auto"/>
            <w:bottom w:val="none" w:sz="0" w:space="0" w:color="auto"/>
            <w:right w:val="none" w:sz="0" w:space="0" w:color="auto"/>
          </w:divBdr>
          <w:divsChild>
            <w:div w:id="647710971">
              <w:marLeft w:val="0"/>
              <w:marRight w:val="0"/>
              <w:marTop w:val="0"/>
              <w:marBottom w:val="0"/>
              <w:divBdr>
                <w:top w:val="none" w:sz="0" w:space="0" w:color="auto"/>
                <w:left w:val="none" w:sz="0" w:space="0" w:color="auto"/>
                <w:bottom w:val="none" w:sz="0" w:space="0" w:color="auto"/>
                <w:right w:val="none" w:sz="0" w:space="0" w:color="auto"/>
              </w:divBdr>
              <w:divsChild>
                <w:div w:id="14300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9702">
          <w:marLeft w:val="0"/>
          <w:marRight w:val="0"/>
          <w:marTop w:val="240"/>
          <w:marBottom w:val="0"/>
          <w:divBdr>
            <w:top w:val="none" w:sz="0" w:space="0" w:color="auto"/>
            <w:left w:val="none" w:sz="0" w:space="0" w:color="auto"/>
            <w:bottom w:val="none" w:sz="0" w:space="0" w:color="auto"/>
            <w:right w:val="none" w:sz="0" w:space="0" w:color="auto"/>
          </w:divBdr>
          <w:divsChild>
            <w:div w:id="1654212102">
              <w:marLeft w:val="0"/>
              <w:marRight w:val="0"/>
              <w:marTop w:val="0"/>
              <w:marBottom w:val="0"/>
              <w:divBdr>
                <w:top w:val="none" w:sz="0" w:space="0" w:color="auto"/>
                <w:left w:val="none" w:sz="0" w:space="0" w:color="auto"/>
                <w:bottom w:val="none" w:sz="0" w:space="0" w:color="auto"/>
                <w:right w:val="none" w:sz="0" w:space="0" w:color="auto"/>
              </w:divBdr>
              <w:divsChild>
                <w:div w:id="21180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4692">
          <w:marLeft w:val="0"/>
          <w:marRight w:val="0"/>
          <w:marTop w:val="240"/>
          <w:marBottom w:val="0"/>
          <w:divBdr>
            <w:top w:val="none" w:sz="0" w:space="0" w:color="auto"/>
            <w:left w:val="none" w:sz="0" w:space="0" w:color="auto"/>
            <w:bottom w:val="none" w:sz="0" w:space="0" w:color="auto"/>
            <w:right w:val="none" w:sz="0" w:space="0" w:color="auto"/>
          </w:divBdr>
          <w:divsChild>
            <w:div w:id="399864738">
              <w:marLeft w:val="0"/>
              <w:marRight w:val="0"/>
              <w:marTop w:val="0"/>
              <w:marBottom w:val="0"/>
              <w:divBdr>
                <w:top w:val="none" w:sz="0" w:space="0" w:color="auto"/>
                <w:left w:val="none" w:sz="0" w:space="0" w:color="auto"/>
                <w:bottom w:val="none" w:sz="0" w:space="0" w:color="auto"/>
                <w:right w:val="none" w:sz="0" w:space="0" w:color="auto"/>
              </w:divBdr>
              <w:divsChild>
                <w:div w:id="16416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7826">
          <w:marLeft w:val="0"/>
          <w:marRight w:val="0"/>
          <w:marTop w:val="240"/>
          <w:marBottom w:val="0"/>
          <w:divBdr>
            <w:top w:val="none" w:sz="0" w:space="0" w:color="auto"/>
            <w:left w:val="none" w:sz="0" w:space="0" w:color="auto"/>
            <w:bottom w:val="none" w:sz="0" w:space="0" w:color="auto"/>
            <w:right w:val="none" w:sz="0" w:space="0" w:color="auto"/>
          </w:divBdr>
          <w:divsChild>
            <w:div w:id="109205454">
              <w:marLeft w:val="0"/>
              <w:marRight w:val="0"/>
              <w:marTop w:val="0"/>
              <w:marBottom w:val="0"/>
              <w:divBdr>
                <w:top w:val="none" w:sz="0" w:space="0" w:color="auto"/>
                <w:left w:val="none" w:sz="0" w:space="0" w:color="auto"/>
                <w:bottom w:val="none" w:sz="0" w:space="0" w:color="auto"/>
                <w:right w:val="none" w:sz="0" w:space="0" w:color="auto"/>
              </w:divBdr>
              <w:divsChild>
                <w:div w:id="20491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4495">
          <w:marLeft w:val="0"/>
          <w:marRight w:val="0"/>
          <w:marTop w:val="240"/>
          <w:marBottom w:val="0"/>
          <w:divBdr>
            <w:top w:val="none" w:sz="0" w:space="0" w:color="auto"/>
            <w:left w:val="none" w:sz="0" w:space="0" w:color="auto"/>
            <w:bottom w:val="none" w:sz="0" w:space="0" w:color="auto"/>
            <w:right w:val="none" w:sz="0" w:space="0" w:color="auto"/>
          </w:divBdr>
          <w:divsChild>
            <w:div w:id="1682390106">
              <w:marLeft w:val="0"/>
              <w:marRight w:val="0"/>
              <w:marTop w:val="0"/>
              <w:marBottom w:val="0"/>
              <w:divBdr>
                <w:top w:val="none" w:sz="0" w:space="0" w:color="auto"/>
                <w:left w:val="none" w:sz="0" w:space="0" w:color="auto"/>
                <w:bottom w:val="none" w:sz="0" w:space="0" w:color="auto"/>
                <w:right w:val="none" w:sz="0" w:space="0" w:color="auto"/>
              </w:divBdr>
              <w:divsChild>
                <w:div w:id="19504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5479">
          <w:marLeft w:val="0"/>
          <w:marRight w:val="0"/>
          <w:marTop w:val="240"/>
          <w:marBottom w:val="0"/>
          <w:divBdr>
            <w:top w:val="none" w:sz="0" w:space="0" w:color="auto"/>
            <w:left w:val="none" w:sz="0" w:space="0" w:color="auto"/>
            <w:bottom w:val="none" w:sz="0" w:space="0" w:color="auto"/>
            <w:right w:val="none" w:sz="0" w:space="0" w:color="auto"/>
          </w:divBdr>
          <w:divsChild>
            <w:div w:id="1881671959">
              <w:marLeft w:val="0"/>
              <w:marRight w:val="0"/>
              <w:marTop w:val="0"/>
              <w:marBottom w:val="0"/>
              <w:divBdr>
                <w:top w:val="none" w:sz="0" w:space="0" w:color="auto"/>
                <w:left w:val="none" w:sz="0" w:space="0" w:color="auto"/>
                <w:bottom w:val="none" w:sz="0" w:space="0" w:color="auto"/>
                <w:right w:val="none" w:sz="0" w:space="0" w:color="auto"/>
              </w:divBdr>
              <w:divsChild>
                <w:div w:id="21025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3218">
          <w:marLeft w:val="0"/>
          <w:marRight w:val="0"/>
          <w:marTop w:val="240"/>
          <w:marBottom w:val="0"/>
          <w:divBdr>
            <w:top w:val="none" w:sz="0" w:space="0" w:color="auto"/>
            <w:left w:val="none" w:sz="0" w:space="0" w:color="auto"/>
            <w:bottom w:val="none" w:sz="0" w:space="0" w:color="auto"/>
            <w:right w:val="none" w:sz="0" w:space="0" w:color="auto"/>
          </w:divBdr>
          <w:divsChild>
            <w:div w:id="256641815">
              <w:marLeft w:val="0"/>
              <w:marRight w:val="0"/>
              <w:marTop w:val="0"/>
              <w:marBottom w:val="0"/>
              <w:divBdr>
                <w:top w:val="none" w:sz="0" w:space="0" w:color="auto"/>
                <w:left w:val="none" w:sz="0" w:space="0" w:color="auto"/>
                <w:bottom w:val="none" w:sz="0" w:space="0" w:color="auto"/>
                <w:right w:val="none" w:sz="0" w:space="0" w:color="auto"/>
              </w:divBdr>
              <w:divsChild>
                <w:div w:id="7087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66">
          <w:marLeft w:val="0"/>
          <w:marRight w:val="0"/>
          <w:marTop w:val="240"/>
          <w:marBottom w:val="0"/>
          <w:divBdr>
            <w:top w:val="none" w:sz="0" w:space="0" w:color="auto"/>
            <w:left w:val="none" w:sz="0" w:space="0" w:color="auto"/>
            <w:bottom w:val="none" w:sz="0" w:space="0" w:color="auto"/>
            <w:right w:val="none" w:sz="0" w:space="0" w:color="auto"/>
          </w:divBdr>
          <w:divsChild>
            <w:div w:id="1483042971">
              <w:marLeft w:val="0"/>
              <w:marRight w:val="0"/>
              <w:marTop w:val="0"/>
              <w:marBottom w:val="0"/>
              <w:divBdr>
                <w:top w:val="none" w:sz="0" w:space="0" w:color="auto"/>
                <w:left w:val="none" w:sz="0" w:space="0" w:color="auto"/>
                <w:bottom w:val="none" w:sz="0" w:space="0" w:color="auto"/>
                <w:right w:val="none" w:sz="0" w:space="0" w:color="auto"/>
              </w:divBdr>
              <w:divsChild>
                <w:div w:id="19895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1392">
          <w:marLeft w:val="0"/>
          <w:marRight w:val="0"/>
          <w:marTop w:val="240"/>
          <w:marBottom w:val="0"/>
          <w:divBdr>
            <w:top w:val="none" w:sz="0" w:space="0" w:color="auto"/>
            <w:left w:val="none" w:sz="0" w:space="0" w:color="auto"/>
            <w:bottom w:val="none" w:sz="0" w:space="0" w:color="auto"/>
            <w:right w:val="none" w:sz="0" w:space="0" w:color="auto"/>
          </w:divBdr>
          <w:divsChild>
            <w:div w:id="781340960">
              <w:marLeft w:val="0"/>
              <w:marRight w:val="0"/>
              <w:marTop w:val="0"/>
              <w:marBottom w:val="0"/>
              <w:divBdr>
                <w:top w:val="none" w:sz="0" w:space="0" w:color="auto"/>
                <w:left w:val="none" w:sz="0" w:space="0" w:color="auto"/>
                <w:bottom w:val="none" w:sz="0" w:space="0" w:color="auto"/>
                <w:right w:val="none" w:sz="0" w:space="0" w:color="auto"/>
              </w:divBdr>
              <w:divsChild>
                <w:div w:id="18194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5569">
          <w:marLeft w:val="0"/>
          <w:marRight w:val="0"/>
          <w:marTop w:val="240"/>
          <w:marBottom w:val="0"/>
          <w:divBdr>
            <w:top w:val="none" w:sz="0" w:space="0" w:color="auto"/>
            <w:left w:val="none" w:sz="0" w:space="0" w:color="auto"/>
            <w:bottom w:val="none" w:sz="0" w:space="0" w:color="auto"/>
            <w:right w:val="none" w:sz="0" w:space="0" w:color="auto"/>
          </w:divBdr>
          <w:divsChild>
            <w:div w:id="826048448">
              <w:marLeft w:val="0"/>
              <w:marRight w:val="0"/>
              <w:marTop w:val="0"/>
              <w:marBottom w:val="0"/>
              <w:divBdr>
                <w:top w:val="none" w:sz="0" w:space="0" w:color="auto"/>
                <w:left w:val="none" w:sz="0" w:space="0" w:color="auto"/>
                <w:bottom w:val="none" w:sz="0" w:space="0" w:color="auto"/>
                <w:right w:val="none" w:sz="0" w:space="0" w:color="auto"/>
              </w:divBdr>
              <w:divsChild>
                <w:div w:id="2749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3708">
          <w:marLeft w:val="0"/>
          <w:marRight w:val="0"/>
          <w:marTop w:val="240"/>
          <w:marBottom w:val="0"/>
          <w:divBdr>
            <w:top w:val="none" w:sz="0" w:space="0" w:color="auto"/>
            <w:left w:val="none" w:sz="0" w:space="0" w:color="auto"/>
            <w:bottom w:val="none" w:sz="0" w:space="0" w:color="auto"/>
            <w:right w:val="none" w:sz="0" w:space="0" w:color="auto"/>
          </w:divBdr>
          <w:divsChild>
            <w:div w:id="793715164">
              <w:marLeft w:val="0"/>
              <w:marRight w:val="0"/>
              <w:marTop w:val="0"/>
              <w:marBottom w:val="0"/>
              <w:divBdr>
                <w:top w:val="none" w:sz="0" w:space="0" w:color="auto"/>
                <w:left w:val="none" w:sz="0" w:space="0" w:color="auto"/>
                <w:bottom w:val="none" w:sz="0" w:space="0" w:color="auto"/>
                <w:right w:val="none" w:sz="0" w:space="0" w:color="auto"/>
              </w:divBdr>
              <w:divsChild>
                <w:div w:id="451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883">
          <w:marLeft w:val="0"/>
          <w:marRight w:val="0"/>
          <w:marTop w:val="240"/>
          <w:marBottom w:val="0"/>
          <w:divBdr>
            <w:top w:val="none" w:sz="0" w:space="0" w:color="auto"/>
            <w:left w:val="none" w:sz="0" w:space="0" w:color="auto"/>
            <w:bottom w:val="none" w:sz="0" w:space="0" w:color="auto"/>
            <w:right w:val="none" w:sz="0" w:space="0" w:color="auto"/>
          </w:divBdr>
          <w:divsChild>
            <w:div w:id="1532760930">
              <w:marLeft w:val="0"/>
              <w:marRight w:val="0"/>
              <w:marTop w:val="0"/>
              <w:marBottom w:val="0"/>
              <w:divBdr>
                <w:top w:val="none" w:sz="0" w:space="0" w:color="auto"/>
                <w:left w:val="none" w:sz="0" w:space="0" w:color="auto"/>
                <w:bottom w:val="none" w:sz="0" w:space="0" w:color="auto"/>
                <w:right w:val="none" w:sz="0" w:space="0" w:color="auto"/>
              </w:divBdr>
              <w:divsChild>
                <w:div w:id="2415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5403">
          <w:marLeft w:val="0"/>
          <w:marRight w:val="0"/>
          <w:marTop w:val="240"/>
          <w:marBottom w:val="0"/>
          <w:divBdr>
            <w:top w:val="none" w:sz="0" w:space="0" w:color="auto"/>
            <w:left w:val="none" w:sz="0" w:space="0" w:color="auto"/>
            <w:bottom w:val="none" w:sz="0" w:space="0" w:color="auto"/>
            <w:right w:val="none" w:sz="0" w:space="0" w:color="auto"/>
          </w:divBdr>
          <w:divsChild>
            <w:div w:id="2072343462">
              <w:marLeft w:val="0"/>
              <w:marRight w:val="0"/>
              <w:marTop w:val="0"/>
              <w:marBottom w:val="0"/>
              <w:divBdr>
                <w:top w:val="none" w:sz="0" w:space="0" w:color="auto"/>
                <w:left w:val="none" w:sz="0" w:space="0" w:color="auto"/>
                <w:bottom w:val="none" w:sz="0" w:space="0" w:color="auto"/>
                <w:right w:val="none" w:sz="0" w:space="0" w:color="auto"/>
              </w:divBdr>
              <w:divsChild>
                <w:div w:id="7711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31188">
          <w:marLeft w:val="0"/>
          <w:marRight w:val="0"/>
          <w:marTop w:val="240"/>
          <w:marBottom w:val="0"/>
          <w:divBdr>
            <w:top w:val="none" w:sz="0" w:space="0" w:color="auto"/>
            <w:left w:val="none" w:sz="0" w:space="0" w:color="auto"/>
            <w:bottom w:val="none" w:sz="0" w:space="0" w:color="auto"/>
            <w:right w:val="none" w:sz="0" w:space="0" w:color="auto"/>
          </w:divBdr>
          <w:divsChild>
            <w:div w:id="668294480">
              <w:marLeft w:val="0"/>
              <w:marRight w:val="0"/>
              <w:marTop w:val="0"/>
              <w:marBottom w:val="0"/>
              <w:divBdr>
                <w:top w:val="none" w:sz="0" w:space="0" w:color="auto"/>
                <w:left w:val="none" w:sz="0" w:space="0" w:color="auto"/>
                <w:bottom w:val="none" w:sz="0" w:space="0" w:color="auto"/>
                <w:right w:val="none" w:sz="0" w:space="0" w:color="auto"/>
              </w:divBdr>
              <w:divsChild>
                <w:div w:id="12561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4204">
          <w:marLeft w:val="0"/>
          <w:marRight w:val="0"/>
          <w:marTop w:val="240"/>
          <w:marBottom w:val="0"/>
          <w:divBdr>
            <w:top w:val="none" w:sz="0" w:space="0" w:color="auto"/>
            <w:left w:val="none" w:sz="0" w:space="0" w:color="auto"/>
            <w:bottom w:val="none" w:sz="0" w:space="0" w:color="auto"/>
            <w:right w:val="none" w:sz="0" w:space="0" w:color="auto"/>
          </w:divBdr>
          <w:divsChild>
            <w:div w:id="1424188068">
              <w:marLeft w:val="0"/>
              <w:marRight w:val="0"/>
              <w:marTop w:val="0"/>
              <w:marBottom w:val="0"/>
              <w:divBdr>
                <w:top w:val="none" w:sz="0" w:space="0" w:color="auto"/>
                <w:left w:val="none" w:sz="0" w:space="0" w:color="auto"/>
                <w:bottom w:val="none" w:sz="0" w:space="0" w:color="auto"/>
                <w:right w:val="none" w:sz="0" w:space="0" w:color="auto"/>
              </w:divBdr>
              <w:divsChild>
                <w:div w:id="12043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5296">
          <w:marLeft w:val="0"/>
          <w:marRight w:val="0"/>
          <w:marTop w:val="240"/>
          <w:marBottom w:val="0"/>
          <w:divBdr>
            <w:top w:val="none" w:sz="0" w:space="0" w:color="auto"/>
            <w:left w:val="none" w:sz="0" w:space="0" w:color="auto"/>
            <w:bottom w:val="none" w:sz="0" w:space="0" w:color="auto"/>
            <w:right w:val="none" w:sz="0" w:space="0" w:color="auto"/>
          </w:divBdr>
          <w:divsChild>
            <w:div w:id="482091119">
              <w:marLeft w:val="0"/>
              <w:marRight w:val="0"/>
              <w:marTop w:val="0"/>
              <w:marBottom w:val="0"/>
              <w:divBdr>
                <w:top w:val="none" w:sz="0" w:space="0" w:color="auto"/>
                <w:left w:val="none" w:sz="0" w:space="0" w:color="auto"/>
                <w:bottom w:val="none" w:sz="0" w:space="0" w:color="auto"/>
                <w:right w:val="none" w:sz="0" w:space="0" w:color="auto"/>
              </w:divBdr>
              <w:divsChild>
                <w:div w:id="241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8350">
          <w:marLeft w:val="0"/>
          <w:marRight w:val="0"/>
          <w:marTop w:val="240"/>
          <w:marBottom w:val="0"/>
          <w:divBdr>
            <w:top w:val="none" w:sz="0" w:space="0" w:color="auto"/>
            <w:left w:val="none" w:sz="0" w:space="0" w:color="auto"/>
            <w:bottom w:val="none" w:sz="0" w:space="0" w:color="auto"/>
            <w:right w:val="none" w:sz="0" w:space="0" w:color="auto"/>
          </w:divBdr>
          <w:divsChild>
            <w:div w:id="1414279150">
              <w:marLeft w:val="0"/>
              <w:marRight w:val="0"/>
              <w:marTop w:val="0"/>
              <w:marBottom w:val="0"/>
              <w:divBdr>
                <w:top w:val="none" w:sz="0" w:space="0" w:color="auto"/>
                <w:left w:val="none" w:sz="0" w:space="0" w:color="auto"/>
                <w:bottom w:val="none" w:sz="0" w:space="0" w:color="auto"/>
                <w:right w:val="none" w:sz="0" w:space="0" w:color="auto"/>
              </w:divBdr>
              <w:divsChild>
                <w:div w:id="19651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9201">
          <w:marLeft w:val="0"/>
          <w:marRight w:val="0"/>
          <w:marTop w:val="240"/>
          <w:marBottom w:val="0"/>
          <w:divBdr>
            <w:top w:val="none" w:sz="0" w:space="0" w:color="auto"/>
            <w:left w:val="none" w:sz="0" w:space="0" w:color="auto"/>
            <w:bottom w:val="none" w:sz="0" w:space="0" w:color="auto"/>
            <w:right w:val="none" w:sz="0" w:space="0" w:color="auto"/>
          </w:divBdr>
          <w:divsChild>
            <w:div w:id="274556769">
              <w:marLeft w:val="0"/>
              <w:marRight w:val="0"/>
              <w:marTop w:val="0"/>
              <w:marBottom w:val="0"/>
              <w:divBdr>
                <w:top w:val="none" w:sz="0" w:space="0" w:color="auto"/>
                <w:left w:val="none" w:sz="0" w:space="0" w:color="auto"/>
                <w:bottom w:val="none" w:sz="0" w:space="0" w:color="auto"/>
                <w:right w:val="none" w:sz="0" w:space="0" w:color="auto"/>
              </w:divBdr>
              <w:divsChild>
                <w:div w:id="12697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09754">
          <w:marLeft w:val="0"/>
          <w:marRight w:val="0"/>
          <w:marTop w:val="240"/>
          <w:marBottom w:val="0"/>
          <w:divBdr>
            <w:top w:val="none" w:sz="0" w:space="0" w:color="auto"/>
            <w:left w:val="none" w:sz="0" w:space="0" w:color="auto"/>
            <w:bottom w:val="none" w:sz="0" w:space="0" w:color="auto"/>
            <w:right w:val="none" w:sz="0" w:space="0" w:color="auto"/>
          </w:divBdr>
          <w:divsChild>
            <w:div w:id="1467431238">
              <w:marLeft w:val="0"/>
              <w:marRight w:val="0"/>
              <w:marTop w:val="0"/>
              <w:marBottom w:val="0"/>
              <w:divBdr>
                <w:top w:val="none" w:sz="0" w:space="0" w:color="auto"/>
                <w:left w:val="none" w:sz="0" w:space="0" w:color="auto"/>
                <w:bottom w:val="none" w:sz="0" w:space="0" w:color="auto"/>
                <w:right w:val="none" w:sz="0" w:space="0" w:color="auto"/>
              </w:divBdr>
              <w:divsChild>
                <w:div w:id="3375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41575">
          <w:marLeft w:val="0"/>
          <w:marRight w:val="0"/>
          <w:marTop w:val="240"/>
          <w:marBottom w:val="0"/>
          <w:divBdr>
            <w:top w:val="none" w:sz="0" w:space="0" w:color="auto"/>
            <w:left w:val="none" w:sz="0" w:space="0" w:color="auto"/>
            <w:bottom w:val="none" w:sz="0" w:space="0" w:color="auto"/>
            <w:right w:val="none" w:sz="0" w:space="0" w:color="auto"/>
          </w:divBdr>
          <w:divsChild>
            <w:div w:id="752630863">
              <w:marLeft w:val="0"/>
              <w:marRight w:val="0"/>
              <w:marTop w:val="0"/>
              <w:marBottom w:val="0"/>
              <w:divBdr>
                <w:top w:val="none" w:sz="0" w:space="0" w:color="auto"/>
                <w:left w:val="none" w:sz="0" w:space="0" w:color="auto"/>
                <w:bottom w:val="none" w:sz="0" w:space="0" w:color="auto"/>
                <w:right w:val="none" w:sz="0" w:space="0" w:color="auto"/>
              </w:divBdr>
              <w:divsChild>
                <w:div w:id="10213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7700">
          <w:marLeft w:val="0"/>
          <w:marRight w:val="0"/>
          <w:marTop w:val="240"/>
          <w:marBottom w:val="0"/>
          <w:divBdr>
            <w:top w:val="none" w:sz="0" w:space="0" w:color="auto"/>
            <w:left w:val="none" w:sz="0" w:space="0" w:color="auto"/>
            <w:bottom w:val="none" w:sz="0" w:space="0" w:color="auto"/>
            <w:right w:val="none" w:sz="0" w:space="0" w:color="auto"/>
          </w:divBdr>
          <w:divsChild>
            <w:div w:id="733116074">
              <w:marLeft w:val="0"/>
              <w:marRight w:val="0"/>
              <w:marTop w:val="0"/>
              <w:marBottom w:val="0"/>
              <w:divBdr>
                <w:top w:val="none" w:sz="0" w:space="0" w:color="auto"/>
                <w:left w:val="none" w:sz="0" w:space="0" w:color="auto"/>
                <w:bottom w:val="none" w:sz="0" w:space="0" w:color="auto"/>
                <w:right w:val="none" w:sz="0" w:space="0" w:color="auto"/>
              </w:divBdr>
              <w:divsChild>
                <w:div w:id="6337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6712">
          <w:marLeft w:val="0"/>
          <w:marRight w:val="0"/>
          <w:marTop w:val="240"/>
          <w:marBottom w:val="0"/>
          <w:divBdr>
            <w:top w:val="none" w:sz="0" w:space="0" w:color="auto"/>
            <w:left w:val="none" w:sz="0" w:space="0" w:color="auto"/>
            <w:bottom w:val="none" w:sz="0" w:space="0" w:color="auto"/>
            <w:right w:val="none" w:sz="0" w:space="0" w:color="auto"/>
          </w:divBdr>
          <w:divsChild>
            <w:div w:id="1311668457">
              <w:marLeft w:val="0"/>
              <w:marRight w:val="0"/>
              <w:marTop w:val="0"/>
              <w:marBottom w:val="0"/>
              <w:divBdr>
                <w:top w:val="none" w:sz="0" w:space="0" w:color="auto"/>
                <w:left w:val="none" w:sz="0" w:space="0" w:color="auto"/>
                <w:bottom w:val="none" w:sz="0" w:space="0" w:color="auto"/>
                <w:right w:val="none" w:sz="0" w:space="0" w:color="auto"/>
              </w:divBdr>
              <w:divsChild>
                <w:div w:id="2036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975">
          <w:marLeft w:val="0"/>
          <w:marRight w:val="0"/>
          <w:marTop w:val="240"/>
          <w:marBottom w:val="0"/>
          <w:divBdr>
            <w:top w:val="none" w:sz="0" w:space="0" w:color="auto"/>
            <w:left w:val="none" w:sz="0" w:space="0" w:color="auto"/>
            <w:bottom w:val="none" w:sz="0" w:space="0" w:color="auto"/>
            <w:right w:val="none" w:sz="0" w:space="0" w:color="auto"/>
          </w:divBdr>
          <w:divsChild>
            <w:div w:id="1449160995">
              <w:marLeft w:val="0"/>
              <w:marRight w:val="0"/>
              <w:marTop w:val="0"/>
              <w:marBottom w:val="0"/>
              <w:divBdr>
                <w:top w:val="none" w:sz="0" w:space="0" w:color="auto"/>
                <w:left w:val="none" w:sz="0" w:space="0" w:color="auto"/>
                <w:bottom w:val="none" w:sz="0" w:space="0" w:color="auto"/>
                <w:right w:val="none" w:sz="0" w:space="0" w:color="auto"/>
              </w:divBdr>
              <w:divsChild>
                <w:div w:id="12528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8434">
          <w:marLeft w:val="0"/>
          <w:marRight w:val="0"/>
          <w:marTop w:val="240"/>
          <w:marBottom w:val="0"/>
          <w:divBdr>
            <w:top w:val="none" w:sz="0" w:space="0" w:color="auto"/>
            <w:left w:val="none" w:sz="0" w:space="0" w:color="auto"/>
            <w:bottom w:val="none" w:sz="0" w:space="0" w:color="auto"/>
            <w:right w:val="none" w:sz="0" w:space="0" w:color="auto"/>
          </w:divBdr>
          <w:divsChild>
            <w:div w:id="75833055">
              <w:marLeft w:val="0"/>
              <w:marRight w:val="0"/>
              <w:marTop w:val="0"/>
              <w:marBottom w:val="0"/>
              <w:divBdr>
                <w:top w:val="none" w:sz="0" w:space="0" w:color="auto"/>
                <w:left w:val="none" w:sz="0" w:space="0" w:color="auto"/>
                <w:bottom w:val="none" w:sz="0" w:space="0" w:color="auto"/>
                <w:right w:val="none" w:sz="0" w:space="0" w:color="auto"/>
              </w:divBdr>
              <w:divsChild>
                <w:div w:id="3153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7446">
          <w:marLeft w:val="0"/>
          <w:marRight w:val="0"/>
          <w:marTop w:val="240"/>
          <w:marBottom w:val="0"/>
          <w:divBdr>
            <w:top w:val="none" w:sz="0" w:space="0" w:color="auto"/>
            <w:left w:val="none" w:sz="0" w:space="0" w:color="auto"/>
            <w:bottom w:val="none" w:sz="0" w:space="0" w:color="auto"/>
            <w:right w:val="none" w:sz="0" w:space="0" w:color="auto"/>
          </w:divBdr>
          <w:divsChild>
            <w:div w:id="1572498551">
              <w:marLeft w:val="0"/>
              <w:marRight w:val="0"/>
              <w:marTop w:val="0"/>
              <w:marBottom w:val="0"/>
              <w:divBdr>
                <w:top w:val="none" w:sz="0" w:space="0" w:color="auto"/>
                <w:left w:val="none" w:sz="0" w:space="0" w:color="auto"/>
                <w:bottom w:val="none" w:sz="0" w:space="0" w:color="auto"/>
                <w:right w:val="none" w:sz="0" w:space="0" w:color="auto"/>
              </w:divBdr>
              <w:divsChild>
                <w:div w:id="10398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3097">
          <w:marLeft w:val="0"/>
          <w:marRight w:val="0"/>
          <w:marTop w:val="240"/>
          <w:marBottom w:val="0"/>
          <w:divBdr>
            <w:top w:val="none" w:sz="0" w:space="0" w:color="auto"/>
            <w:left w:val="none" w:sz="0" w:space="0" w:color="auto"/>
            <w:bottom w:val="none" w:sz="0" w:space="0" w:color="auto"/>
            <w:right w:val="none" w:sz="0" w:space="0" w:color="auto"/>
          </w:divBdr>
          <w:divsChild>
            <w:div w:id="1868056457">
              <w:marLeft w:val="0"/>
              <w:marRight w:val="0"/>
              <w:marTop w:val="0"/>
              <w:marBottom w:val="0"/>
              <w:divBdr>
                <w:top w:val="none" w:sz="0" w:space="0" w:color="auto"/>
                <w:left w:val="none" w:sz="0" w:space="0" w:color="auto"/>
                <w:bottom w:val="none" w:sz="0" w:space="0" w:color="auto"/>
                <w:right w:val="none" w:sz="0" w:space="0" w:color="auto"/>
              </w:divBdr>
              <w:divsChild>
                <w:div w:id="19750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2614">
          <w:marLeft w:val="0"/>
          <w:marRight w:val="0"/>
          <w:marTop w:val="240"/>
          <w:marBottom w:val="0"/>
          <w:divBdr>
            <w:top w:val="none" w:sz="0" w:space="0" w:color="auto"/>
            <w:left w:val="none" w:sz="0" w:space="0" w:color="auto"/>
            <w:bottom w:val="none" w:sz="0" w:space="0" w:color="auto"/>
            <w:right w:val="none" w:sz="0" w:space="0" w:color="auto"/>
          </w:divBdr>
          <w:divsChild>
            <w:div w:id="1458334981">
              <w:marLeft w:val="0"/>
              <w:marRight w:val="0"/>
              <w:marTop w:val="0"/>
              <w:marBottom w:val="0"/>
              <w:divBdr>
                <w:top w:val="none" w:sz="0" w:space="0" w:color="auto"/>
                <w:left w:val="none" w:sz="0" w:space="0" w:color="auto"/>
                <w:bottom w:val="none" w:sz="0" w:space="0" w:color="auto"/>
                <w:right w:val="none" w:sz="0" w:space="0" w:color="auto"/>
              </w:divBdr>
              <w:divsChild>
                <w:div w:id="8839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9306">
          <w:marLeft w:val="0"/>
          <w:marRight w:val="0"/>
          <w:marTop w:val="240"/>
          <w:marBottom w:val="0"/>
          <w:divBdr>
            <w:top w:val="none" w:sz="0" w:space="0" w:color="auto"/>
            <w:left w:val="none" w:sz="0" w:space="0" w:color="auto"/>
            <w:bottom w:val="none" w:sz="0" w:space="0" w:color="auto"/>
            <w:right w:val="none" w:sz="0" w:space="0" w:color="auto"/>
          </w:divBdr>
          <w:divsChild>
            <w:div w:id="2078479533">
              <w:marLeft w:val="0"/>
              <w:marRight w:val="0"/>
              <w:marTop w:val="0"/>
              <w:marBottom w:val="0"/>
              <w:divBdr>
                <w:top w:val="none" w:sz="0" w:space="0" w:color="auto"/>
                <w:left w:val="none" w:sz="0" w:space="0" w:color="auto"/>
                <w:bottom w:val="none" w:sz="0" w:space="0" w:color="auto"/>
                <w:right w:val="none" w:sz="0" w:space="0" w:color="auto"/>
              </w:divBdr>
              <w:divsChild>
                <w:div w:id="12205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7959">
          <w:marLeft w:val="0"/>
          <w:marRight w:val="0"/>
          <w:marTop w:val="240"/>
          <w:marBottom w:val="0"/>
          <w:divBdr>
            <w:top w:val="none" w:sz="0" w:space="0" w:color="auto"/>
            <w:left w:val="none" w:sz="0" w:space="0" w:color="auto"/>
            <w:bottom w:val="none" w:sz="0" w:space="0" w:color="auto"/>
            <w:right w:val="none" w:sz="0" w:space="0" w:color="auto"/>
          </w:divBdr>
          <w:divsChild>
            <w:div w:id="1161460590">
              <w:marLeft w:val="0"/>
              <w:marRight w:val="0"/>
              <w:marTop w:val="0"/>
              <w:marBottom w:val="0"/>
              <w:divBdr>
                <w:top w:val="none" w:sz="0" w:space="0" w:color="auto"/>
                <w:left w:val="none" w:sz="0" w:space="0" w:color="auto"/>
                <w:bottom w:val="none" w:sz="0" w:space="0" w:color="auto"/>
                <w:right w:val="none" w:sz="0" w:space="0" w:color="auto"/>
              </w:divBdr>
              <w:divsChild>
                <w:div w:id="8124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7656">
          <w:marLeft w:val="0"/>
          <w:marRight w:val="0"/>
          <w:marTop w:val="240"/>
          <w:marBottom w:val="0"/>
          <w:divBdr>
            <w:top w:val="none" w:sz="0" w:space="0" w:color="auto"/>
            <w:left w:val="none" w:sz="0" w:space="0" w:color="auto"/>
            <w:bottom w:val="none" w:sz="0" w:space="0" w:color="auto"/>
            <w:right w:val="none" w:sz="0" w:space="0" w:color="auto"/>
          </w:divBdr>
          <w:divsChild>
            <w:div w:id="448165829">
              <w:marLeft w:val="0"/>
              <w:marRight w:val="0"/>
              <w:marTop w:val="0"/>
              <w:marBottom w:val="0"/>
              <w:divBdr>
                <w:top w:val="none" w:sz="0" w:space="0" w:color="auto"/>
                <w:left w:val="none" w:sz="0" w:space="0" w:color="auto"/>
                <w:bottom w:val="none" w:sz="0" w:space="0" w:color="auto"/>
                <w:right w:val="none" w:sz="0" w:space="0" w:color="auto"/>
              </w:divBdr>
              <w:divsChild>
                <w:div w:id="20931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8998">
          <w:marLeft w:val="0"/>
          <w:marRight w:val="0"/>
          <w:marTop w:val="240"/>
          <w:marBottom w:val="0"/>
          <w:divBdr>
            <w:top w:val="none" w:sz="0" w:space="0" w:color="auto"/>
            <w:left w:val="none" w:sz="0" w:space="0" w:color="auto"/>
            <w:bottom w:val="none" w:sz="0" w:space="0" w:color="auto"/>
            <w:right w:val="none" w:sz="0" w:space="0" w:color="auto"/>
          </w:divBdr>
          <w:divsChild>
            <w:div w:id="818110530">
              <w:marLeft w:val="0"/>
              <w:marRight w:val="0"/>
              <w:marTop w:val="0"/>
              <w:marBottom w:val="0"/>
              <w:divBdr>
                <w:top w:val="none" w:sz="0" w:space="0" w:color="auto"/>
                <w:left w:val="none" w:sz="0" w:space="0" w:color="auto"/>
                <w:bottom w:val="none" w:sz="0" w:space="0" w:color="auto"/>
                <w:right w:val="none" w:sz="0" w:space="0" w:color="auto"/>
              </w:divBdr>
              <w:divsChild>
                <w:div w:id="13760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954">
          <w:marLeft w:val="0"/>
          <w:marRight w:val="0"/>
          <w:marTop w:val="240"/>
          <w:marBottom w:val="0"/>
          <w:divBdr>
            <w:top w:val="none" w:sz="0" w:space="0" w:color="auto"/>
            <w:left w:val="none" w:sz="0" w:space="0" w:color="auto"/>
            <w:bottom w:val="none" w:sz="0" w:space="0" w:color="auto"/>
            <w:right w:val="none" w:sz="0" w:space="0" w:color="auto"/>
          </w:divBdr>
          <w:divsChild>
            <w:div w:id="1906379083">
              <w:marLeft w:val="0"/>
              <w:marRight w:val="0"/>
              <w:marTop w:val="0"/>
              <w:marBottom w:val="0"/>
              <w:divBdr>
                <w:top w:val="none" w:sz="0" w:space="0" w:color="auto"/>
                <w:left w:val="none" w:sz="0" w:space="0" w:color="auto"/>
                <w:bottom w:val="none" w:sz="0" w:space="0" w:color="auto"/>
                <w:right w:val="none" w:sz="0" w:space="0" w:color="auto"/>
              </w:divBdr>
              <w:divsChild>
                <w:div w:id="1232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788">
          <w:marLeft w:val="0"/>
          <w:marRight w:val="0"/>
          <w:marTop w:val="240"/>
          <w:marBottom w:val="0"/>
          <w:divBdr>
            <w:top w:val="none" w:sz="0" w:space="0" w:color="auto"/>
            <w:left w:val="none" w:sz="0" w:space="0" w:color="auto"/>
            <w:bottom w:val="none" w:sz="0" w:space="0" w:color="auto"/>
            <w:right w:val="none" w:sz="0" w:space="0" w:color="auto"/>
          </w:divBdr>
          <w:divsChild>
            <w:div w:id="211044568">
              <w:marLeft w:val="0"/>
              <w:marRight w:val="0"/>
              <w:marTop w:val="0"/>
              <w:marBottom w:val="0"/>
              <w:divBdr>
                <w:top w:val="none" w:sz="0" w:space="0" w:color="auto"/>
                <w:left w:val="none" w:sz="0" w:space="0" w:color="auto"/>
                <w:bottom w:val="none" w:sz="0" w:space="0" w:color="auto"/>
                <w:right w:val="none" w:sz="0" w:space="0" w:color="auto"/>
              </w:divBdr>
              <w:divsChild>
                <w:div w:id="7932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5856">
          <w:marLeft w:val="0"/>
          <w:marRight w:val="0"/>
          <w:marTop w:val="240"/>
          <w:marBottom w:val="0"/>
          <w:divBdr>
            <w:top w:val="none" w:sz="0" w:space="0" w:color="auto"/>
            <w:left w:val="none" w:sz="0" w:space="0" w:color="auto"/>
            <w:bottom w:val="none" w:sz="0" w:space="0" w:color="auto"/>
            <w:right w:val="none" w:sz="0" w:space="0" w:color="auto"/>
          </w:divBdr>
          <w:divsChild>
            <w:div w:id="1820875698">
              <w:marLeft w:val="0"/>
              <w:marRight w:val="0"/>
              <w:marTop w:val="0"/>
              <w:marBottom w:val="0"/>
              <w:divBdr>
                <w:top w:val="none" w:sz="0" w:space="0" w:color="auto"/>
                <w:left w:val="none" w:sz="0" w:space="0" w:color="auto"/>
                <w:bottom w:val="none" w:sz="0" w:space="0" w:color="auto"/>
                <w:right w:val="none" w:sz="0" w:space="0" w:color="auto"/>
              </w:divBdr>
              <w:divsChild>
                <w:div w:id="9607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5839">
          <w:marLeft w:val="0"/>
          <w:marRight w:val="0"/>
          <w:marTop w:val="240"/>
          <w:marBottom w:val="0"/>
          <w:divBdr>
            <w:top w:val="none" w:sz="0" w:space="0" w:color="auto"/>
            <w:left w:val="none" w:sz="0" w:space="0" w:color="auto"/>
            <w:bottom w:val="none" w:sz="0" w:space="0" w:color="auto"/>
            <w:right w:val="none" w:sz="0" w:space="0" w:color="auto"/>
          </w:divBdr>
          <w:divsChild>
            <w:div w:id="1104426134">
              <w:marLeft w:val="0"/>
              <w:marRight w:val="0"/>
              <w:marTop w:val="0"/>
              <w:marBottom w:val="0"/>
              <w:divBdr>
                <w:top w:val="none" w:sz="0" w:space="0" w:color="auto"/>
                <w:left w:val="none" w:sz="0" w:space="0" w:color="auto"/>
                <w:bottom w:val="none" w:sz="0" w:space="0" w:color="auto"/>
                <w:right w:val="none" w:sz="0" w:space="0" w:color="auto"/>
              </w:divBdr>
              <w:divsChild>
                <w:div w:id="13149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6455">
          <w:marLeft w:val="0"/>
          <w:marRight w:val="0"/>
          <w:marTop w:val="240"/>
          <w:marBottom w:val="0"/>
          <w:divBdr>
            <w:top w:val="none" w:sz="0" w:space="0" w:color="auto"/>
            <w:left w:val="none" w:sz="0" w:space="0" w:color="auto"/>
            <w:bottom w:val="none" w:sz="0" w:space="0" w:color="auto"/>
            <w:right w:val="none" w:sz="0" w:space="0" w:color="auto"/>
          </w:divBdr>
          <w:divsChild>
            <w:div w:id="1644040500">
              <w:marLeft w:val="0"/>
              <w:marRight w:val="0"/>
              <w:marTop w:val="0"/>
              <w:marBottom w:val="0"/>
              <w:divBdr>
                <w:top w:val="none" w:sz="0" w:space="0" w:color="auto"/>
                <w:left w:val="none" w:sz="0" w:space="0" w:color="auto"/>
                <w:bottom w:val="none" w:sz="0" w:space="0" w:color="auto"/>
                <w:right w:val="none" w:sz="0" w:space="0" w:color="auto"/>
              </w:divBdr>
              <w:divsChild>
                <w:div w:id="17211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9844">
          <w:marLeft w:val="0"/>
          <w:marRight w:val="0"/>
          <w:marTop w:val="240"/>
          <w:marBottom w:val="0"/>
          <w:divBdr>
            <w:top w:val="none" w:sz="0" w:space="0" w:color="auto"/>
            <w:left w:val="none" w:sz="0" w:space="0" w:color="auto"/>
            <w:bottom w:val="none" w:sz="0" w:space="0" w:color="auto"/>
            <w:right w:val="none" w:sz="0" w:space="0" w:color="auto"/>
          </w:divBdr>
          <w:divsChild>
            <w:div w:id="148717869">
              <w:marLeft w:val="0"/>
              <w:marRight w:val="0"/>
              <w:marTop w:val="0"/>
              <w:marBottom w:val="0"/>
              <w:divBdr>
                <w:top w:val="none" w:sz="0" w:space="0" w:color="auto"/>
                <w:left w:val="none" w:sz="0" w:space="0" w:color="auto"/>
                <w:bottom w:val="none" w:sz="0" w:space="0" w:color="auto"/>
                <w:right w:val="none" w:sz="0" w:space="0" w:color="auto"/>
              </w:divBdr>
              <w:divsChild>
                <w:div w:id="7464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2743">
          <w:marLeft w:val="0"/>
          <w:marRight w:val="0"/>
          <w:marTop w:val="240"/>
          <w:marBottom w:val="0"/>
          <w:divBdr>
            <w:top w:val="none" w:sz="0" w:space="0" w:color="auto"/>
            <w:left w:val="none" w:sz="0" w:space="0" w:color="auto"/>
            <w:bottom w:val="none" w:sz="0" w:space="0" w:color="auto"/>
            <w:right w:val="none" w:sz="0" w:space="0" w:color="auto"/>
          </w:divBdr>
          <w:divsChild>
            <w:div w:id="1838767367">
              <w:marLeft w:val="0"/>
              <w:marRight w:val="0"/>
              <w:marTop w:val="0"/>
              <w:marBottom w:val="0"/>
              <w:divBdr>
                <w:top w:val="none" w:sz="0" w:space="0" w:color="auto"/>
                <w:left w:val="none" w:sz="0" w:space="0" w:color="auto"/>
                <w:bottom w:val="none" w:sz="0" w:space="0" w:color="auto"/>
                <w:right w:val="none" w:sz="0" w:space="0" w:color="auto"/>
              </w:divBdr>
              <w:divsChild>
                <w:div w:id="3229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1551">
          <w:marLeft w:val="0"/>
          <w:marRight w:val="0"/>
          <w:marTop w:val="240"/>
          <w:marBottom w:val="0"/>
          <w:divBdr>
            <w:top w:val="none" w:sz="0" w:space="0" w:color="auto"/>
            <w:left w:val="none" w:sz="0" w:space="0" w:color="auto"/>
            <w:bottom w:val="none" w:sz="0" w:space="0" w:color="auto"/>
            <w:right w:val="none" w:sz="0" w:space="0" w:color="auto"/>
          </w:divBdr>
          <w:divsChild>
            <w:div w:id="1468356287">
              <w:marLeft w:val="0"/>
              <w:marRight w:val="0"/>
              <w:marTop w:val="0"/>
              <w:marBottom w:val="0"/>
              <w:divBdr>
                <w:top w:val="none" w:sz="0" w:space="0" w:color="auto"/>
                <w:left w:val="none" w:sz="0" w:space="0" w:color="auto"/>
                <w:bottom w:val="none" w:sz="0" w:space="0" w:color="auto"/>
                <w:right w:val="none" w:sz="0" w:space="0" w:color="auto"/>
              </w:divBdr>
              <w:divsChild>
                <w:div w:id="4794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2908">
          <w:marLeft w:val="0"/>
          <w:marRight w:val="0"/>
          <w:marTop w:val="240"/>
          <w:marBottom w:val="0"/>
          <w:divBdr>
            <w:top w:val="none" w:sz="0" w:space="0" w:color="auto"/>
            <w:left w:val="none" w:sz="0" w:space="0" w:color="auto"/>
            <w:bottom w:val="none" w:sz="0" w:space="0" w:color="auto"/>
            <w:right w:val="none" w:sz="0" w:space="0" w:color="auto"/>
          </w:divBdr>
          <w:divsChild>
            <w:div w:id="58989133">
              <w:marLeft w:val="0"/>
              <w:marRight w:val="0"/>
              <w:marTop w:val="0"/>
              <w:marBottom w:val="0"/>
              <w:divBdr>
                <w:top w:val="none" w:sz="0" w:space="0" w:color="auto"/>
                <w:left w:val="none" w:sz="0" w:space="0" w:color="auto"/>
                <w:bottom w:val="none" w:sz="0" w:space="0" w:color="auto"/>
                <w:right w:val="none" w:sz="0" w:space="0" w:color="auto"/>
              </w:divBdr>
              <w:divsChild>
                <w:div w:id="17774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9057">
          <w:marLeft w:val="0"/>
          <w:marRight w:val="0"/>
          <w:marTop w:val="240"/>
          <w:marBottom w:val="0"/>
          <w:divBdr>
            <w:top w:val="none" w:sz="0" w:space="0" w:color="auto"/>
            <w:left w:val="none" w:sz="0" w:space="0" w:color="auto"/>
            <w:bottom w:val="none" w:sz="0" w:space="0" w:color="auto"/>
            <w:right w:val="none" w:sz="0" w:space="0" w:color="auto"/>
          </w:divBdr>
          <w:divsChild>
            <w:div w:id="1263996888">
              <w:marLeft w:val="0"/>
              <w:marRight w:val="0"/>
              <w:marTop w:val="0"/>
              <w:marBottom w:val="0"/>
              <w:divBdr>
                <w:top w:val="none" w:sz="0" w:space="0" w:color="auto"/>
                <w:left w:val="none" w:sz="0" w:space="0" w:color="auto"/>
                <w:bottom w:val="none" w:sz="0" w:space="0" w:color="auto"/>
                <w:right w:val="none" w:sz="0" w:space="0" w:color="auto"/>
              </w:divBdr>
              <w:divsChild>
                <w:div w:id="1964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98921">
          <w:marLeft w:val="0"/>
          <w:marRight w:val="0"/>
          <w:marTop w:val="240"/>
          <w:marBottom w:val="0"/>
          <w:divBdr>
            <w:top w:val="none" w:sz="0" w:space="0" w:color="auto"/>
            <w:left w:val="none" w:sz="0" w:space="0" w:color="auto"/>
            <w:bottom w:val="none" w:sz="0" w:space="0" w:color="auto"/>
            <w:right w:val="none" w:sz="0" w:space="0" w:color="auto"/>
          </w:divBdr>
          <w:divsChild>
            <w:div w:id="1321930030">
              <w:marLeft w:val="0"/>
              <w:marRight w:val="0"/>
              <w:marTop w:val="0"/>
              <w:marBottom w:val="0"/>
              <w:divBdr>
                <w:top w:val="none" w:sz="0" w:space="0" w:color="auto"/>
                <w:left w:val="none" w:sz="0" w:space="0" w:color="auto"/>
                <w:bottom w:val="none" w:sz="0" w:space="0" w:color="auto"/>
                <w:right w:val="none" w:sz="0" w:space="0" w:color="auto"/>
              </w:divBdr>
              <w:divsChild>
                <w:div w:id="20965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38976">
          <w:marLeft w:val="0"/>
          <w:marRight w:val="0"/>
          <w:marTop w:val="240"/>
          <w:marBottom w:val="0"/>
          <w:divBdr>
            <w:top w:val="none" w:sz="0" w:space="0" w:color="auto"/>
            <w:left w:val="none" w:sz="0" w:space="0" w:color="auto"/>
            <w:bottom w:val="none" w:sz="0" w:space="0" w:color="auto"/>
            <w:right w:val="none" w:sz="0" w:space="0" w:color="auto"/>
          </w:divBdr>
          <w:divsChild>
            <w:div w:id="510145820">
              <w:marLeft w:val="0"/>
              <w:marRight w:val="0"/>
              <w:marTop w:val="0"/>
              <w:marBottom w:val="0"/>
              <w:divBdr>
                <w:top w:val="none" w:sz="0" w:space="0" w:color="auto"/>
                <w:left w:val="none" w:sz="0" w:space="0" w:color="auto"/>
                <w:bottom w:val="none" w:sz="0" w:space="0" w:color="auto"/>
                <w:right w:val="none" w:sz="0" w:space="0" w:color="auto"/>
              </w:divBdr>
              <w:divsChild>
                <w:div w:id="3919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489">
          <w:marLeft w:val="0"/>
          <w:marRight w:val="0"/>
          <w:marTop w:val="240"/>
          <w:marBottom w:val="0"/>
          <w:divBdr>
            <w:top w:val="none" w:sz="0" w:space="0" w:color="auto"/>
            <w:left w:val="none" w:sz="0" w:space="0" w:color="auto"/>
            <w:bottom w:val="none" w:sz="0" w:space="0" w:color="auto"/>
            <w:right w:val="none" w:sz="0" w:space="0" w:color="auto"/>
          </w:divBdr>
          <w:divsChild>
            <w:div w:id="1276592985">
              <w:marLeft w:val="0"/>
              <w:marRight w:val="0"/>
              <w:marTop w:val="0"/>
              <w:marBottom w:val="0"/>
              <w:divBdr>
                <w:top w:val="none" w:sz="0" w:space="0" w:color="auto"/>
                <w:left w:val="none" w:sz="0" w:space="0" w:color="auto"/>
                <w:bottom w:val="none" w:sz="0" w:space="0" w:color="auto"/>
                <w:right w:val="none" w:sz="0" w:space="0" w:color="auto"/>
              </w:divBdr>
              <w:divsChild>
                <w:div w:id="6441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147">
          <w:marLeft w:val="0"/>
          <w:marRight w:val="0"/>
          <w:marTop w:val="240"/>
          <w:marBottom w:val="0"/>
          <w:divBdr>
            <w:top w:val="none" w:sz="0" w:space="0" w:color="auto"/>
            <w:left w:val="none" w:sz="0" w:space="0" w:color="auto"/>
            <w:bottom w:val="none" w:sz="0" w:space="0" w:color="auto"/>
            <w:right w:val="none" w:sz="0" w:space="0" w:color="auto"/>
          </w:divBdr>
          <w:divsChild>
            <w:div w:id="1462844125">
              <w:marLeft w:val="0"/>
              <w:marRight w:val="0"/>
              <w:marTop w:val="0"/>
              <w:marBottom w:val="0"/>
              <w:divBdr>
                <w:top w:val="none" w:sz="0" w:space="0" w:color="auto"/>
                <w:left w:val="none" w:sz="0" w:space="0" w:color="auto"/>
                <w:bottom w:val="none" w:sz="0" w:space="0" w:color="auto"/>
                <w:right w:val="none" w:sz="0" w:space="0" w:color="auto"/>
              </w:divBdr>
              <w:divsChild>
                <w:div w:id="7115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6088">
          <w:marLeft w:val="0"/>
          <w:marRight w:val="0"/>
          <w:marTop w:val="240"/>
          <w:marBottom w:val="0"/>
          <w:divBdr>
            <w:top w:val="none" w:sz="0" w:space="0" w:color="auto"/>
            <w:left w:val="none" w:sz="0" w:space="0" w:color="auto"/>
            <w:bottom w:val="none" w:sz="0" w:space="0" w:color="auto"/>
            <w:right w:val="none" w:sz="0" w:space="0" w:color="auto"/>
          </w:divBdr>
          <w:divsChild>
            <w:div w:id="1984653898">
              <w:marLeft w:val="0"/>
              <w:marRight w:val="0"/>
              <w:marTop w:val="0"/>
              <w:marBottom w:val="0"/>
              <w:divBdr>
                <w:top w:val="none" w:sz="0" w:space="0" w:color="auto"/>
                <w:left w:val="none" w:sz="0" w:space="0" w:color="auto"/>
                <w:bottom w:val="none" w:sz="0" w:space="0" w:color="auto"/>
                <w:right w:val="none" w:sz="0" w:space="0" w:color="auto"/>
              </w:divBdr>
              <w:divsChild>
                <w:div w:id="17348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5537">
          <w:marLeft w:val="0"/>
          <w:marRight w:val="0"/>
          <w:marTop w:val="240"/>
          <w:marBottom w:val="0"/>
          <w:divBdr>
            <w:top w:val="none" w:sz="0" w:space="0" w:color="auto"/>
            <w:left w:val="none" w:sz="0" w:space="0" w:color="auto"/>
            <w:bottom w:val="none" w:sz="0" w:space="0" w:color="auto"/>
            <w:right w:val="none" w:sz="0" w:space="0" w:color="auto"/>
          </w:divBdr>
          <w:divsChild>
            <w:div w:id="1196700998">
              <w:marLeft w:val="0"/>
              <w:marRight w:val="0"/>
              <w:marTop w:val="0"/>
              <w:marBottom w:val="0"/>
              <w:divBdr>
                <w:top w:val="none" w:sz="0" w:space="0" w:color="auto"/>
                <w:left w:val="none" w:sz="0" w:space="0" w:color="auto"/>
                <w:bottom w:val="none" w:sz="0" w:space="0" w:color="auto"/>
                <w:right w:val="none" w:sz="0" w:space="0" w:color="auto"/>
              </w:divBdr>
              <w:divsChild>
                <w:div w:id="17140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2446">
          <w:marLeft w:val="0"/>
          <w:marRight w:val="0"/>
          <w:marTop w:val="240"/>
          <w:marBottom w:val="0"/>
          <w:divBdr>
            <w:top w:val="none" w:sz="0" w:space="0" w:color="auto"/>
            <w:left w:val="none" w:sz="0" w:space="0" w:color="auto"/>
            <w:bottom w:val="none" w:sz="0" w:space="0" w:color="auto"/>
            <w:right w:val="none" w:sz="0" w:space="0" w:color="auto"/>
          </w:divBdr>
          <w:divsChild>
            <w:div w:id="996493779">
              <w:marLeft w:val="0"/>
              <w:marRight w:val="0"/>
              <w:marTop w:val="0"/>
              <w:marBottom w:val="0"/>
              <w:divBdr>
                <w:top w:val="none" w:sz="0" w:space="0" w:color="auto"/>
                <w:left w:val="none" w:sz="0" w:space="0" w:color="auto"/>
                <w:bottom w:val="none" w:sz="0" w:space="0" w:color="auto"/>
                <w:right w:val="none" w:sz="0" w:space="0" w:color="auto"/>
              </w:divBdr>
              <w:divsChild>
                <w:div w:id="19419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4847">
          <w:marLeft w:val="0"/>
          <w:marRight w:val="0"/>
          <w:marTop w:val="240"/>
          <w:marBottom w:val="0"/>
          <w:divBdr>
            <w:top w:val="none" w:sz="0" w:space="0" w:color="auto"/>
            <w:left w:val="none" w:sz="0" w:space="0" w:color="auto"/>
            <w:bottom w:val="none" w:sz="0" w:space="0" w:color="auto"/>
            <w:right w:val="none" w:sz="0" w:space="0" w:color="auto"/>
          </w:divBdr>
          <w:divsChild>
            <w:div w:id="186917065">
              <w:marLeft w:val="0"/>
              <w:marRight w:val="0"/>
              <w:marTop w:val="0"/>
              <w:marBottom w:val="0"/>
              <w:divBdr>
                <w:top w:val="none" w:sz="0" w:space="0" w:color="auto"/>
                <w:left w:val="none" w:sz="0" w:space="0" w:color="auto"/>
                <w:bottom w:val="none" w:sz="0" w:space="0" w:color="auto"/>
                <w:right w:val="none" w:sz="0" w:space="0" w:color="auto"/>
              </w:divBdr>
              <w:divsChild>
                <w:div w:id="848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4773">
          <w:marLeft w:val="0"/>
          <w:marRight w:val="0"/>
          <w:marTop w:val="240"/>
          <w:marBottom w:val="0"/>
          <w:divBdr>
            <w:top w:val="none" w:sz="0" w:space="0" w:color="auto"/>
            <w:left w:val="none" w:sz="0" w:space="0" w:color="auto"/>
            <w:bottom w:val="none" w:sz="0" w:space="0" w:color="auto"/>
            <w:right w:val="none" w:sz="0" w:space="0" w:color="auto"/>
          </w:divBdr>
          <w:divsChild>
            <w:div w:id="12611606">
              <w:marLeft w:val="0"/>
              <w:marRight w:val="0"/>
              <w:marTop w:val="0"/>
              <w:marBottom w:val="0"/>
              <w:divBdr>
                <w:top w:val="none" w:sz="0" w:space="0" w:color="auto"/>
                <w:left w:val="none" w:sz="0" w:space="0" w:color="auto"/>
                <w:bottom w:val="none" w:sz="0" w:space="0" w:color="auto"/>
                <w:right w:val="none" w:sz="0" w:space="0" w:color="auto"/>
              </w:divBdr>
              <w:divsChild>
                <w:div w:id="17390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534">
          <w:marLeft w:val="0"/>
          <w:marRight w:val="0"/>
          <w:marTop w:val="240"/>
          <w:marBottom w:val="0"/>
          <w:divBdr>
            <w:top w:val="none" w:sz="0" w:space="0" w:color="auto"/>
            <w:left w:val="none" w:sz="0" w:space="0" w:color="auto"/>
            <w:bottom w:val="none" w:sz="0" w:space="0" w:color="auto"/>
            <w:right w:val="none" w:sz="0" w:space="0" w:color="auto"/>
          </w:divBdr>
          <w:divsChild>
            <w:div w:id="2021618426">
              <w:marLeft w:val="0"/>
              <w:marRight w:val="0"/>
              <w:marTop w:val="0"/>
              <w:marBottom w:val="0"/>
              <w:divBdr>
                <w:top w:val="none" w:sz="0" w:space="0" w:color="auto"/>
                <w:left w:val="none" w:sz="0" w:space="0" w:color="auto"/>
                <w:bottom w:val="none" w:sz="0" w:space="0" w:color="auto"/>
                <w:right w:val="none" w:sz="0" w:space="0" w:color="auto"/>
              </w:divBdr>
              <w:divsChild>
                <w:div w:id="5829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0685">
          <w:marLeft w:val="0"/>
          <w:marRight w:val="0"/>
          <w:marTop w:val="240"/>
          <w:marBottom w:val="0"/>
          <w:divBdr>
            <w:top w:val="none" w:sz="0" w:space="0" w:color="auto"/>
            <w:left w:val="none" w:sz="0" w:space="0" w:color="auto"/>
            <w:bottom w:val="none" w:sz="0" w:space="0" w:color="auto"/>
            <w:right w:val="none" w:sz="0" w:space="0" w:color="auto"/>
          </w:divBdr>
          <w:divsChild>
            <w:div w:id="329989928">
              <w:marLeft w:val="0"/>
              <w:marRight w:val="0"/>
              <w:marTop w:val="0"/>
              <w:marBottom w:val="0"/>
              <w:divBdr>
                <w:top w:val="none" w:sz="0" w:space="0" w:color="auto"/>
                <w:left w:val="none" w:sz="0" w:space="0" w:color="auto"/>
                <w:bottom w:val="none" w:sz="0" w:space="0" w:color="auto"/>
                <w:right w:val="none" w:sz="0" w:space="0" w:color="auto"/>
              </w:divBdr>
              <w:divsChild>
                <w:div w:id="7654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9667">
          <w:marLeft w:val="0"/>
          <w:marRight w:val="0"/>
          <w:marTop w:val="240"/>
          <w:marBottom w:val="0"/>
          <w:divBdr>
            <w:top w:val="none" w:sz="0" w:space="0" w:color="auto"/>
            <w:left w:val="none" w:sz="0" w:space="0" w:color="auto"/>
            <w:bottom w:val="none" w:sz="0" w:space="0" w:color="auto"/>
            <w:right w:val="none" w:sz="0" w:space="0" w:color="auto"/>
          </w:divBdr>
          <w:divsChild>
            <w:div w:id="1056053451">
              <w:marLeft w:val="0"/>
              <w:marRight w:val="0"/>
              <w:marTop w:val="0"/>
              <w:marBottom w:val="0"/>
              <w:divBdr>
                <w:top w:val="none" w:sz="0" w:space="0" w:color="auto"/>
                <w:left w:val="none" w:sz="0" w:space="0" w:color="auto"/>
                <w:bottom w:val="none" w:sz="0" w:space="0" w:color="auto"/>
                <w:right w:val="none" w:sz="0" w:space="0" w:color="auto"/>
              </w:divBdr>
              <w:divsChild>
                <w:div w:id="17564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0923">
          <w:marLeft w:val="0"/>
          <w:marRight w:val="0"/>
          <w:marTop w:val="240"/>
          <w:marBottom w:val="0"/>
          <w:divBdr>
            <w:top w:val="none" w:sz="0" w:space="0" w:color="auto"/>
            <w:left w:val="none" w:sz="0" w:space="0" w:color="auto"/>
            <w:bottom w:val="none" w:sz="0" w:space="0" w:color="auto"/>
            <w:right w:val="none" w:sz="0" w:space="0" w:color="auto"/>
          </w:divBdr>
          <w:divsChild>
            <w:div w:id="1978759995">
              <w:marLeft w:val="0"/>
              <w:marRight w:val="0"/>
              <w:marTop w:val="0"/>
              <w:marBottom w:val="0"/>
              <w:divBdr>
                <w:top w:val="none" w:sz="0" w:space="0" w:color="auto"/>
                <w:left w:val="none" w:sz="0" w:space="0" w:color="auto"/>
                <w:bottom w:val="none" w:sz="0" w:space="0" w:color="auto"/>
                <w:right w:val="none" w:sz="0" w:space="0" w:color="auto"/>
              </w:divBdr>
              <w:divsChild>
                <w:div w:id="19971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5315">
          <w:marLeft w:val="0"/>
          <w:marRight w:val="0"/>
          <w:marTop w:val="240"/>
          <w:marBottom w:val="0"/>
          <w:divBdr>
            <w:top w:val="none" w:sz="0" w:space="0" w:color="auto"/>
            <w:left w:val="none" w:sz="0" w:space="0" w:color="auto"/>
            <w:bottom w:val="none" w:sz="0" w:space="0" w:color="auto"/>
            <w:right w:val="none" w:sz="0" w:space="0" w:color="auto"/>
          </w:divBdr>
          <w:divsChild>
            <w:div w:id="1471242914">
              <w:marLeft w:val="0"/>
              <w:marRight w:val="0"/>
              <w:marTop w:val="0"/>
              <w:marBottom w:val="0"/>
              <w:divBdr>
                <w:top w:val="none" w:sz="0" w:space="0" w:color="auto"/>
                <w:left w:val="none" w:sz="0" w:space="0" w:color="auto"/>
                <w:bottom w:val="none" w:sz="0" w:space="0" w:color="auto"/>
                <w:right w:val="none" w:sz="0" w:space="0" w:color="auto"/>
              </w:divBdr>
              <w:divsChild>
                <w:div w:id="584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6433">
          <w:marLeft w:val="0"/>
          <w:marRight w:val="0"/>
          <w:marTop w:val="240"/>
          <w:marBottom w:val="0"/>
          <w:divBdr>
            <w:top w:val="none" w:sz="0" w:space="0" w:color="auto"/>
            <w:left w:val="none" w:sz="0" w:space="0" w:color="auto"/>
            <w:bottom w:val="none" w:sz="0" w:space="0" w:color="auto"/>
            <w:right w:val="none" w:sz="0" w:space="0" w:color="auto"/>
          </w:divBdr>
          <w:divsChild>
            <w:div w:id="1366519561">
              <w:marLeft w:val="0"/>
              <w:marRight w:val="0"/>
              <w:marTop w:val="0"/>
              <w:marBottom w:val="0"/>
              <w:divBdr>
                <w:top w:val="none" w:sz="0" w:space="0" w:color="auto"/>
                <w:left w:val="none" w:sz="0" w:space="0" w:color="auto"/>
                <w:bottom w:val="none" w:sz="0" w:space="0" w:color="auto"/>
                <w:right w:val="none" w:sz="0" w:space="0" w:color="auto"/>
              </w:divBdr>
              <w:divsChild>
                <w:div w:id="13312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2979">
          <w:marLeft w:val="0"/>
          <w:marRight w:val="0"/>
          <w:marTop w:val="240"/>
          <w:marBottom w:val="0"/>
          <w:divBdr>
            <w:top w:val="none" w:sz="0" w:space="0" w:color="auto"/>
            <w:left w:val="none" w:sz="0" w:space="0" w:color="auto"/>
            <w:bottom w:val="none" w:sz="0" w:space="0" w:color="auto"/>
            <w:right w:val="none" w:sz="0" w:space="0" w:color="auto"/>
          </w:divBdr>
          <w:divsChild>
            <w:div w:id="2136167737">
              <w:marLeft w:val="0"/>
              <w:marRight w:val="0"/>
              <w:marTop w:val="0"/>
              <w:marBottom w:val="0"/>
              <w:divBdr>
                <w:top w:val="none" w:sz="0" w:space="0" w:color="auto"/>
                <w:left w:val="none" w:sz="0" w:space="0" w:color="auto"/>
                <w:bottom w:val="none" w:sz="0" w:space="0" w:color="auto"/>
                <w:right w:val="none" w:sz="0" w:space="0" w:color="auto"/>
              </w:divBdr>
              <w:divsChild>
                <w:div w:id="18941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6145">
          <w:marLeft w:val="0"/>
          <w:marRight w:val="0"/>
          <w:marTop w:val="240"/>
          <w:marBottom w:val="0"/>
          <w:divBdr>
            <w:top w:val="none" w:sz="0" w:space="0" w:color="auto"/>
            <w:left w:val="none" w:sz="0" w:space="0" w:color="auto"/>
            <w:bottom w:val="none" w:sz="0" w:space="0" w:color="auto"/>
            <w:right w:val="none" w:sz="0" w:space="0" w:color="auto"/>
          </w:divBdr>
          <w:divsChild>
            <w:div w:id="1817844047">
              <w:marLeft w:val="0"/>
              <w:marRight w:val="0"/>
              <w:marTop w:val="0"/>
              <w:marBottom w:val="0"/>
              <w:divBdr>
                <w:top w:val="none" w:sz="0" w:space="0" w:color="auto"/>
                <w:left w:val="none" w:sz="0" w:space="0" w:color="auto"/>
                <w:bottom w:val="none" w:sz="0" w:space="0" w:color="auto"/>
                <w:right w:val="none" w:sz="0" w:space="0" w:color="auto"/>
              </w:divBdr>
              <w:divsChild>
                <w:div w:id="950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0668">
          <w:marLeft w:val="0"/>
          <w:marRight w:val="0"/>
          <w:marTop w:val="240"/>
          <w:marBottom w:val="0"/>
          <w:divBdr>
            <w:top w:val="none" w:sz="0" w:space="0" w:color="auto"/>
            <w:left w:val="none" w:sz="0" w:space="0" w:color="auto"/>
            <w:bottom w:val="none" w:sz="0" w:space="0" w:color="auto"/>
            <w:right w:val="none" w:sz="0" w:space="0" w:color="auto"/>
          </w:divBdr>
          <w:divsChild>
            <w:div w:id="492721195">
              <w:marLeft w:val="0"/>
              <w:marRight w:val="0"/>
              <w:marTop w:val="0"/>
              <w:marBottom w:val="0"/>
              <w:divBdr>
                <w:top w:val="none" w:sz="0" w:space="0" w:color="auto"/>
                <w:left w:val="none" w:sz="0" w:space="0" w:color="auto"/>
                <w:bottom w:val="none" w:sz="0" w:space="0" w:color="auto"/>
                <w:right w:val="none" w:sz="0" w:space="0" w:color="auto"/>
              </w:divBdr>
              <w:divsChild>
                <w:div w:id="8082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1452">
          <w:marLeft w:val="0"/>
          <w:marRight w:val="0"/>
          <w:marTop w:val="240"/>
          <w:marBottom w:val="0"/>
          <w:divBdr>
            <w:top w:val="none" w:sz="0" w:space="0" w:color="auto"/>
            <w:left w:val="none" w:sz="0" w:space="0" w:color="auto"/>
            <w:bottom w:val="none" w:sz="0" w:space="0" w:color="auto"/>
            <w:right w:val="none" w:sz="0" w:space="0" w:color="auto"/>
          </w:divBdr>
          <w:divsChild>
            <w:div w:id="450323982">
              <w:marLeft w:val="0"/>
              <w:marRight w:val="0"/>
              <w:marTop w:val="0"/>
              <w:marBottom w:val="0"/>
              <w:divBdr>
                <w:top w:val="none" w:sz="0" w:space="0" w:color="auto"/>
                <w:left w:val="none" w:sz="0" w:space="0" w:color="auto"/>
                <w:bottom w:val="none" w:sz="0" w:space="0" w:color="auto"/>
                <w:right w:val="none" w:sz="0" w:space="0" w:color="auto"/>
              </w:divBdr>
              <w:divsChild>
                <w:div w:id="18598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5410">
          <w:marLeft w:val="0"/>
          <w:marRight w:val="0"/>
          <w:marTop w:val="240"/>
          <w:marBottom w:val="0"/>
          <w:divBdr>
            <w:top w:val="none" w:sz="0" w:space="0" w:color="auto"/>
            <w:left w:val="none" w:sz="0" w:space="0" w:color="auto"/>
            <w:bottom w:val="none" w:sz="0" w:space="0" w:color="auto"/>
            <w:right w:val="none" w:sz="0" w:space="0" w:color="auto"/>
          </w:divBdr>
          <w:divsChild>
            <w:div w:id="1449011409">
              <w:marLeft w:val="0"/>
              <w:marRight w:val="0"/>
              <w:marTop w:val="0"/>
              <w:marBottom w:val="0"/>
              <w:divBdr>
                <w:top w:val="none" w:sz="0" w:space="0" w:color="auto"/>
                <w:left w:val="none" w:sz="0" w:space="0" w:color="auto"/>
                <w:bottom w:val="none" w:sz="0" w:space="0" w:color="auto"/>
                <w:right w:val="none" w:sz="0" w:space="0" w:color="auto"/>
              </w:divBdr>
              <w:divsChild>
                <w:div w:id="3025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0728">
          <w:marLeft w:val="0"/>
          <w:marRight w:val="0"/>
          <w:marTop w:val="240"/>
          <w:marBottom w:val="0"/>
          <w:divBdr>
            <w:top w:val="none" w:sz="0" w:space="0" w:color="auto"/>
            <w:left w:val="none" w:sz="0" w:space="0" w:color="auto"/>
            <w:bottom w:val="none" w:sz="0" w:space="0" w:color="auto"/>
            <w:right w:val="none" w:sz="0" w:space="0" w:color="auto"/>
          </w:divBdr>
          <w:divsChild>
            <w:div w:id="1837257237">
              <w:marLeft w:val="0"/>
              <w:marRight w:val="0"/>
              <w:marTop w:val="0"/>
              <w:marBottom w:val="0"/>
              <w:divBdr>
                <w:top w:val="none" w:sz="0" w:space="0" w:color="auto"/>
                <w:left w:val="none" w:sz="0" w:space="0" w:color="auto"/>
                <w:bottom w:val="none" w:sz="0" w:space="0" w:color="auto"/>
                <w:right w:val="none" w:sz="0" w:space="0" w:color="auto"/>
              </w:divBdr>
              <w:divsChild>
                <w:div w:id="14601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1741">
          <w:marLeft w:val="0"/>
          <w:marRight w:val="0"/>
          <w:marTop w:val="240"/>
          <w:marBottom w:val="0"/>
          <w:divBdr>
            <w:top w:val="none" w:sz="0" w:space="0" w:color="auto"/>
            <w:left w:val="none" w:sz="0" w:space="0" w:color="auto"/>
            <w:bottom w:val="none" w:sz="0" w:space="0" w:color="auto"/>
            <w:right w:val="none" w:sz="0" w:space="0" w:color="auto"/>
          </w:divBdr>
          <w:divsChild>
            <w:div w:id="1789739058">
              <w:marLeft w:val="0"/>
              <w:marRight w:val="0"/>
              <w:marTop w:val="0"/>
              <w:marBottom w:val="0"/>
              <w:divBdr>
                <w:top w:val="none" w:sz="0" w:space="0" w:color="auto"/>
                <w:left w:val="none" w:sz="0" w:space="0" w:color="auto"/>
                <w:bottom w:val="none" w:sz="0" w:space="0" w:color="auto"/>
                <w:right w:val="none" w:sz="0" w:space="0" w:color="auto"/>
              </w:divBdr>
              <w:divsChild>
                <w:div w:id="654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5741">
          <w:marLeft w:val="0"/>
          <w:marRight w:val="0"/>
          <w:marTop w:val="240"/>
          <w:marBottom w:val="0"/>
          <w:divBdr>
            <w:top w:val="none" w:sz="0" w:space="0" w:color="auto"/>
            <w:left w:val="none" w:sz="0" w:space="0" w:color="auto"/>
            <w:bottom w:val="none" w:sz="0" w:space="0" w:color="auto"/>
            <w:right w:val="none" w:sz="0" w:space="0" w:color="auto"/>
          </w:divBdr>
          <w:divsChild>
            <w:div w:id="1260717879">
              <w:marLeft w:val="0"/>
              <w:marRight w:val="0"/>
              <w:marTop w:val="0"/>
              <w:marBottom w:val="0"/>
              <w:divBdr>
                <w:top w:val="none" w:sz="0" w:space="0" w:color="auto"/>
                <w:left w:val="none" w:sz="0" w:space="0" w:color="auto"/>
                <w:bottom w:val="none" w:sz="0" w:space="0" w:color="auto"/>
                <w:right w:val="none" w:sz="0" w:space="0" w:color="auto"/>
              </w:divBdr>
              <w:divsChild>
                <w:div w:id="3826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99667">
          <w:marLeft w:val="0"/>
          <w:marRight w:val="0"/>
          <w:marTop w:val="240"/>
          <w:marBottom w:val="0"/>
          <w:divBdr>
            <w:top w:val="none" w:sz="0" w:space="0" w:color="auto"/>
            <w:left w:val="none" w:sz="0" w:space="0" w:color="auto"/>
            <w:bottom w:val="none" w:sz="0" w:space="0" w:color="auto"/>
            <w:right w:val="none" w:sz="0" w:space="0" w:color="auto"/>
          </w:divBdr>
          <w:divsChild>
            <w:div w:id="1163741683">
              <w:marLeft w:val="0"/>
              <w:marRight w:val="0"/>
              <w:marTop w:val="0"/>
              <w:marBottom w:val="0"/>
              <w:divBdr>
                <w:top w:val="none" w:sz="0" w:space="0" w:color="auto"/>
                <w:left w:val="none" w:sz="0" w:space="0" w:color="auto"/>
                <w:bottom w:val="none" w:sz="0" w:space="0" w:color="auto"/>
                <w:right w:val="none" w:sz="0" w:space="0" w:color="auto"/>
              </w:divBdr>
              <w:divsChild>
                <w:div w:id="17795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279">
          <w:marLeft w:val="0"/>
          <w:marRight w:val="0"/>
          <w:marTop w:val="240"/>
          <w:marBottom w:val="0"/>
          <w:divBdr>
            <w:top w:val="none" w:sz="0" w:space="0" w:color="auto"/>
            <w:left w:val="none" w:sz="0" w:space="0" w:color="auto"/>
            <w:bottom w:val="none" w:sz="0" w:space="0" w:color="auto"/>
            <w:right w:val="none" w:sz="0" w:space="0" w:color="auto"/>
          </w:divBdr>
          <w:divsChild>
            <w:div w:id="1220216005">
              <w:marLeft w:val="0"/>
              <w:marRight w:val="0"/>
              <w:marTop w:val="0"/>
              <w:marBottom w:val="0"/>
              <w:divBdr>
                <w:top w:val="none" w:sz="0" w:space="0" w:color="auto"/>
                <w:left w:val="none" w:sz="0" w:space="0" w:color="auto"/>
                <w:bottom w:val="none" w:sz="0" w:space="0" w:color="auto"/>
                <w:right w:val="none" w:sz="0" w:space="0" w:color="auto"/>
              </w:divBdr>
              <w:divsChild>
                <w:div w:id="19071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3944">
          <w:marLeft w:val="0"/>
          <w:marRight w:val="0"/>
          <w:marTop w:val="240"/>
          <w:marBottom w:val="0"/>
          <w:divBdr>
            <w:top w:val="none" w:sz="0" w:space="0" w:color="auto"/>
            <w:left w:val="none" w:sz="0" w:space="0" w:color="auto"/>
            <w:bottom w:val="none" w:sz="0" w:space="0" w:color="auto"/>
            <w:right w:val="none" w:sz="0" w:space="0" w:color="auto"/>
          </w:divBdr>
          <w:divsChild>
            <w:div w:id="560680789">
              <w:marLeft w:val="0"/>
              <w:marRight w:val="0"/>
              <w:marTop w:val="0"/>
              <w:marBottom w:val="0"/>
              <w:divBdr>
                <w:top w:val="none" w:sz="0" w:space="0" w:color="auto"/>
                <w:left w:val="none" w:sz="0" w:space="0" w:color="auto"/>
                <w:bottom w:val="none" w:sz="0" w:space="0" w:color="auto"/>
                <w:right w:val="none" w:sz="0" w:space="0" w:color="auto"/>
              </w:divBdr>
              <w:divsChild>
                <w:div w:id="7353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453">
          <w:marLeft w:val="0"/>
          <w:marRight w:val="0"/>
          <w:marTop w:val="240"/>
          <w:marBottom w:val="0"/>
          <w:divBdr>
            <w:top w:val="none" w:sz="0" w:space="0" w:color="auto"/>
            <w:left w:val="none" w:sz="0" w:space="0" w:color="auto"/>
            <w:bottom w:val="none" w:sz="0" w:space="0" w:color="auto"/>
            <w:right w:val="none" w:sz="0" w:space="0" w:color="auto"/>
          </w:divBdr>
          <w:divsChild>
            <w:div w:id="1851875681">
              <w:marLeft w:val="0"/>
              <w:marRight w:val="0"/>
              <w:marTop w:val="0"/>
              <w:marBottom w:val="0"/>
              <w:divBdr>
                <w:top w:val="none" w:sz="0" w:space="0" w:color="auto"/>
                <w:left w:val="none" w:sz="0" w:space="0" w:color="auto"/>
                <w:bottom w:val="none" w:sz="0" w:space="0" w:color="auto"/>
                <w:right w:val="none" w:sz="0" w:space="0" w:color="auto"/>
              </w:divBdr>
              <w:divsChild>
                <w:div w:id="14986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6930">
          <w:marLeft w:val="0"/>
          <w:marRight w:val="0"/>
          <w:marTop w:val="240"/>
          <w:marBottom w:val="0"/>
          <w:divBdr>
            <w:top w:val="none" w:sz="0" w:space="0" w:color="auto"/>
            <w:left w:val="none" w:sz="0" w:space="0" w:color="auto"/>
            <w:bottom w:val="none" w:sz="0" w:space="0" w:color="auto"/>
            <w:right w:val="none" w:sz="0" w:space="0" w:color="auto"/>
          </w:divBdr>
          <w:divsChild>
            <w:div w:id="386027827">
              <w:marLeft w:val="0"/>
              <w:marRight w:val="0"/>
              <w:marTop w:val="0"/>
              <w:marBottom w:val="0"/>
              <w:divBdr>
                <w:top w:val="none" w:sz="0" w:space="0" w:color="auto"/>
                <w:left w:val="none" w:sz="0" w:space="0" w:color="auto"/>
                <w:bottom w:val="none" w:sz="0" w:space="0" w:color="auto"/>
                <w:right w:val="none" w:sz="0" w:space="0" w:color="auto"/>
              </w:divBdr>
              <w:divsChild>
                <w:div w:id="20013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0106">
          <w:marLeft w:val="0"/>
          <w:marRight w:val="0"/>
          <w:marTop w:val="240"/>
          <w:marBottom w:val="0"/>
          <w:divBdr>
            <w:top w:val="none" w:sz="0" w:space="0" w:color="auto"/>
            <w:left w:val="none" w:sz="0" w:space="0" w:color="auto"/>
            <w:bottom w:val="none" w:sz="0" w:space="0" w:color="auto"/>
            <w:right w:val="none" w:sz="0" w:space="0" w:color="auto"/>
          </w:divBdr>
          <w:divsChild>
            <w:div w:id="1076709988">
              <w:marLeft w:val="0"/>
              <w:marRight w:val="0"/>
              <w:marTop w:val="0"/>
              <w:marBottom w:val="0"/>
              <w:divBdr>
                <w:top w:val="none" w:sz="0" w:space="0" w:color="auto"/>
                <w:left w:val="none" w:sz="0" w:space="0" w:color="auto"/>
                <w:bottom w:val="none" w:sz="0" w:space="0" w:color="auto"/>
                <w:right w:val="none" w:sz="0" w:space="0" w:color="auto"/>
              </w:divBdr>
              <w:divsChild>
                <w:div w:id="2786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5432">
          <w:marLeft w:val="0"/>
          <w:marRight w:val="0"/>
          <w:marTop w:val="240"/>
          <w:marBottom w:val="0"/>
          <w:divBdr>
            <w:top w:val="none" w:sz="0" w:space="0" w:color="auto"/>
            <w:left w:val="none" w:sz="0" w:space="0" w:color="auto"/>
            <w:bottom w:val="none" w:sz="0" w:space="0" w:color="auto"/>
            <w:right w:val="none" w:sz="0" w:space="0" w:color="auto"/>
          </w:divBdr>
          <w:divsChild>
            <w:div w:id="619843210">
              <w:marLeft w:val="0"/>
              <w:marRight w:val="0"/>
              <w:marTop w:val="0"/>
              <w:marBottom w:val="0"/>
              <w:divBdr>
                <w:top w:val="none" w:sz="0" w:space="0" w:color="auto"/>
                <w:left w:val="none" w:sz="0" w:space="0" w:color="auto"/>
                <w:bottom w:val="none" w:sz="0" w:space="0" w:color="auto"/>
                <w:right w:val="none" w:sz="0" w:space="0" w:color="auto"/>
              </w:divBdr>
              <w:divsChild>
                <w:div w:id="14013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4992">
          <w:marLeft w:val="0"/>
          <w:marRight w:val="0"/>
          <w:marTop w:val="240"/>
          <w:marBottom w:val="0"/>
          <w:divBdr>
            <w:top w:val="none" w:sz="0" w:space="0" w:color="auto"/>
            <w:left w:val="none" w:sz="0" w:space="0" w:color="auto"/>
            <w:bottom w:val="none" w:sz="0" w:space="0" w:color="auto"/>
            <w:right w:val="none" w:sz="0" w:space="0" w:color="auto"/>
          </w:divBdr>
          <w:divsChild>
            <w:div w:id="713191178">
              <w:marLeft w:val="0"/>
              <w:marRight w:val="0"/>
              <w:marTop w:val="0"/>
              <w:marBottom w:val="0"/>
              <w:divBdr>
                <w:top w:val="none" w:sz="0" w:space="0" w:color="auto"/>
                <w:left w:val="none" w:sz="0" w:space="0" w:color="auto"/>
                <w:bottom w:val="none" w:sz="0" w:space="0" w:color="auto"/>
                <w:right w:val="none" w:sz="0" w:space="0" w:color="auto"/>
              </w:divBdr>
              <w:divsChild>
                <w:div w:id="10770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4850">
          <w:marLeft w:val="0"/>
          <w:marRight w:val="0"/>
          <w:marTop w:val="240"/>
          <w:marBottom w:val="0"/>
          <w:divBdr>
            <w:top w:val="none" w:sz="0" w:space="0" w:color="auto"/>
            <w:left w:val="none" w:sz="0" w:space="0" w:color="auto"/>
            <w:bottom w:val="none" w:sz="0" w:space="0" w:color="auto"/>
            <w:right w:val="none" w:sz="0" w:space="0" w:color="auto"/>
          </w:divBdr>
          <w:divsChild>
            <w:div w:id="1628005341">
              <w:marLeft w:val="0"/>
              <w:marRight w:val="0"/>
              <w:marTop w:val="0"/>
              <w:marBottom w:val="0"/>
              <w:divBdr>
                <w:top w:val="none" w:sz="0" w:space="0" w:color="auto"/>
                <w:left w:val="none" w:sz="0" w:space="0" w:color="auto"/>
                <w:bottom w:val="none" w:sz="0" w:space="0" w:color="auto"/>
                <w:right w:val="none" w:sz="0" w:space="0" w:color="auto"/>
              </w:divBdr>
              <w:divsChild>
                <w:div w:id="18424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4224">
          <w:marLeft w:val="0"/>
          <w:marRight w:val="0"/>
          <w:marTop w:val="240"/>
          <w:marBottom w:val="0"/>
          <w:divBdr>
            <w:top w:val="none" w:sz="0" w:space="0" w:color="auto"/>
            <w:left w:val="none" w:sz="0" w:space="0" w:color="auto"/>
            <w:bottom w:val="none" w:sz="0" w:space="0" w:color="auto"/>
            <w:right w:val="none" w:sz="0" w:space="0" w:color="auto"/>
          </w:divBdr>
          <w:divsChild>
            <w:div w:id="1273511508">
              <w:marLeft w:val="0"/>
              <w:marRight w:val="0"/>
              <w:marTop w:val="0"/>
              <w:marBottom w:val="0"/>
              <w:divBdr>
                <w:top w:val="none" w:sz="0" w:space="0" w:color="auto"/>
                <w:left w:val="none" w:sz="0" w:space="0" w:color="auto"/>
                <w:bottom w:val="none" w:sz="0" w:space="0" w:color="auto"/>
                <w:right w:val="none" w:sz="0" w:space="0" w:color="auto"/>
              </w:divBdr>
              <w:divsChild>
                <w:div w:id="14220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1189">
          <w:marLeft w:val="0"/>
          <w:marRight w:val="0"/>
          <w:marTop w:val="240"/>
          <w:marBottom w:val="0"/>
          <w:divBdr>
            <w:top w:val="none" w:sz="0" w:space="0" w:color="auto"/>
            <w:left w:val="none" w:sz="0" w:space="0" w:color="auto"/>
            <w:bottom w:val="none" w:sz="0" w:space="0" w:color="auto"/>
            <w:right w:val="none" w:sz="0" w:space="0" w:color="auto"/>
          </w:divBdr>
          <w:divsChild>
            <w:div w:id="371227656">
              <w:marLeft w:val="0"/>
              <w:marRight w:val="0"/>
              <w:marTop w:val="0"/>
              <w:marBottom w:val="0"/>
              <w:divBdr>
                <w:top w:val="none" w:sz="0" w:space="0" w:color="auto"/>
                <w:left w:val="none" w:sz="0" w:space="0" w:color="auto"/>
                <w:bottom w:val="none" w:sz="0" w:space="0" w:color="auto"/>
                <w:right w:val="none" w:sz="0" w:space="0" w:color="auto"/>
              </w:divBdr>
              <w:divsChild>
                <w:div w:id="14711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40808">
          <w:marLeft w:val="0"/>
          <w:marRight w:val="0"/>
          <w:marTop w:val="240"/>
          <w:marBottom w:val="0"/>
          <w:divBdr>
            <w:top w:val="none" w:sz="0" w:space="0" w:color="auto"/>
            <w:left w:val="none" w:sz="0" w:space="0" w:color="auto"/>
            <w:bottom w:val="none" w:sz="0" w:space="0" w:color="auto"/>
            <w:right w:val="none" w:sz="0" w:space="0" w:color="auto"/>
          </w:divBdr>
          <w:divsChild>
            <w:div w:id="1750803842">
              <w:marLeft w:val="0"/>
              <w:marRight w:val="0"/>
              <w:marTop w:val="0"/>
              <w:marBottom w:val="0"/>
              <w:divBdr>
                <w:top w:val="none" w:sz="0" w:space="0" w:color="auto"/>
                <w:left w:val="none" w:sz="0" w:space="0" w:color="auto"/>
                <w:bottom w:val="none" w:sz="0" w:space="0" w:color="auto"/>
                <w:right w:val="none" w:sz="0" w:space="0" w:color="auto"/>
              </w:divBdr>
              <w:divsChild>
                <w:div w:id="601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8018">
          <w:marLeft w:val="0"/>
          <w:marRight w:val="0"/>
          <w:marTop w:val="240"/>
          <w:marBottom w:val="0"/>
          <w:divBdr>
            <w:top w:val="none" w:sz="0" w:space="0" w:color="auto"/>
            <w:left w:val="none" w:sz="0" w:space="0" w:color="auto"/>
            <w:bottom w:val="none" w:sz="0" w:space="0" w:color="auto"/>
            <w:right w:val="none" w:sz="0" w:space="0" w:color="auto"/>
          </w:divBdr>
          <w:divsChild>
            <w:div w:id="939801003">
              <w:marLeft w:val="0"/>
              <w:marRight w:val="0"/>
              <w:marTop w:val="0"/>
              <w:marBottom w:val="0"/>
              <w:divBdr>
                <w:top w:val="none" w:sz="0" w:space="0" w:color="auto"/>
                <w:left w:val="none" w:sz="0" w:space="0" w:color="auto"/>
                <w:bottom w:val="none" w:sz="0" w:space="0" w:color="auto"/>
                <w:right w:val="none" w:sz="0" w:space="0" w:color="auto"/>
              </w:divBdr>
              <w:divsChild>
                <w:div w:id="7507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1489">
          <w:marLeft w:val="0"/>
          <w:marRight w:val="0"/>
          <w:marTop w:val="240"/>
          <w:marBottom w:val="0"/>
          <w:divBdr>
            <w:top w:val="none" w:sz="0" w:space="0" w:color="auto"/>
            <w:left w:val="none" w:sz="0" w:space="0" w:color="auto"/>
            <w:bottom w:val="none" w:sz="0" w:space="0" w:color="auto"/>
            <w:right w:val="none" w:sz="0" w:space="0" w:color="auto"/>
          </w:divBdr>
          <w:divsChild>
            <w:div w:id="1644119775">
              <w:marLeft w:val="0"/>
              <w:marRight w:val="0"/>
              <w:marTop w:val="0"/>
              <w:marBottom w:val="0"/>
              <w:divBdr>
                <w:top w:val="none" w:sz="0" w:space="0" w:color="auto"/>
                <w:left w:val="none" w:sz="0" w:space="0" w:color="auto"/>
                <w:bottom w:val="none" w:sz="0" w:space="0" w:color="auto"/>
                <w:right w:val="none" w:sz="0" w:space="0" w:color="auto"/>
              </w:divBdr>
              <w:divsChild>
                <w:div w:id="13602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9035">
          <w:marLeft w:val="0"/>
          <w:marRight w:val="0"/>
          <w:marTop w:val="240"/>
          <w:marBottom w:val="0"/>
          <w:divBdr>
            <w:top w:val="none" w:sz="0" w:space="0" w:color="auto"/>
            <w:left w:val="none" w:sz="0" w:space="0" w:color="auto"/>
            <w:bottom w:val="none" w:sz="0" w:space="0" w:color="auto"/>
            <w:right w:val="none" w:sz="0" w:space="0" w:color="auto"/>
          </w:divBdr>
          <w:divsChild>
            <w:div w:id="1619294122">
              <w:marLeft w:val="0"/>
              <w:marRight w:val="0"/>
              <w:marTop w:val="0"/>
              <w:marBottom w:val="0"/>
              <w:divBdr>
                <w:top w:val="none" w:sz="0" w:space="0" w:color="auto"/>
                <w:left w:val="none" w:sz="0" w:space="0" w:color="auto"/>
                <w:bottom w:val="none" w:sz="0" w:space="0" w:color="auto"/>
                <w:right w:val="none" w:sz="0" w:space="0" w:color="auto"/>
              </w:divBdr>
              <w:divsChild>
                <w:div w:id="5092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0185">
          <w:marLeft w:val="0"/>
          <w:marRight w:val="0"/>
          <w:marTop w:val="240"/>
          <w:marBottom w:val="0"/>
          <w:divBdr>
            <w:top w:val="none" w:sz="0" w:space="0" w:color="auto"/>
            <w:left w:val="none" w:sz="0" w:space="0" w:color="auto"/>
            <w:bottom w:val="none" w:sz="0" w:space="0" w:color="auto"/>
            <w:right w:val="none" w:sz="0" w:space="0" w:color="auto"/>
          </w:divBdr>
          <w:divsChild>
            <w:div w:id="1587811647">
              <w:marLeft w:val="0"/>
              <w:marRight w:val="0"/>
              <w:marTop w:val="0"/>
              <w:marBottom w:val="0"/>
              <w:divBdr>
                <w:top w:val="none" w:sz="0" w:space="0" w:color="auto"/>
                <w:left w:val="none" w:sz="0" w:space="0" w:color="auto"/>
                <w:bottom w:val="none" w:sz="0" w:space="0" w:color="auto"/>
                <w:right w:val="none" w:sz="0" w:space="0" w:color="auto"/>
              </w:divBdr>
              <w:divsChild>
                <w:div w:id="5442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3972">
          <w:marLeft w:val="0"/>
          <w:marRight w:val="0"/>
          <w:marTop w:val="240"/>
          <w:marBottom w:val="0"/>
          <w:divBdr>
            <w:top w:val="none" w:sz="0" w:space="0" w:color="auto"/>
            <w:left w:val="none" w:sz="0" w:space="0" w:color="auto"/>
            <w:bottom w:val="none" w:sz="0" w:space="0" w:color="auto"/>
            <w:right w:val="none" w:sz="0" w:space="0" w:color="auto"/>
          </w:divBdr>
          <w:divsChild>
            <w:div w:id="349841343">
              <w:marLeft w:val="0"/>
              <w:marRight w:val="0"/>
              <w:marTop w:val="0"/>
              <w:marBottom w:val="0"/>
              <w:divBdr>
                <w:top w:val="none" w:sz="0" w:space="0" w:color="auto"/>
                <w:left w:val="none" w:sz="0" w:space="0" w:color="auto"/>
                <w:bottom w:val="none" w:sz="0" w:space="0" w:color="auto"/>
                <w:right w:val="none" w:sz="0" w:space="0" w:color="auto"/>
              </w:divBdr>
              <w:divsChild>
                <w:div w:id="18955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22">
          <w:marLeft w:val="0"/>
          <w:marRight w:val="0"/>
          <w:marTop w:val="240"/>
          <w:marBottom w:val="0"/>
          <w:divBdr>
            <w:top w:val="none" w:sz="0" w:space="0" w:color="auto"/>
            <w:left w:val="none" w:sz="0" w:space="0" w:color="auto"/>
            <w:bottom w:val="none" w:sz="0" w:space="0" w:color="auto"/>
            <w:right w:val="none" w:sz="0" w:space="0" w:color="auto"/>
          </w:divBdr>
          <w:divsChild>
            <w:div w:id="1566915031">
              <w:marLeft w:val="0"/>
              <w:marRight w:val="0"/>
              <w:marTop w:val="0"/>
              <w:marBottom w:val="0"/>
              <w:divBdr>
                <w:top w:val="none" w:sz="0" w:space="0" w:color="auto"/>
                <w:left w:val="none" w:sz="0" w:space="0" w:color="auto"/>
                <w:bottom w:val="none" w:sz="0" w:space="0" w:color="auto"/>
                <w:right w:val="none" w:sz="0" w:space="0" w:color="auto"/>
              </w:divBdr>
              <w:divsChild>
                <w:div w:id="5389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7085">
          <w:marLeft w:val="0"/>
          <w:marRight w:val="0"/>
          <w:marTop w:val="240"/>
          <w:marBottom w:val="0"/>
          <w:divBdr>
            <w:top w:val="none" w:sz="0" w:space="0" w:color="auto"/>
            <w:left w:val="none" w:sz="0" w:space="0" w:color="auto"/>
            <w:bottom w:val="none" w:sz="0" w:space="0" w:color="auto"/>
            <w:right w:val="none" w:sz="0" w:space="0" w:color="auto"/>
          </w:divBdr>
          <w:divsChild>
            <w:div w:id="896747712">
              <w:marLeft w:val="0"/>
              <w:marRight w:val="0"/>
              <w:marTop w:val="0"/>
              <w:marBottom w:val="0"/>
              <w:divBdr>
                <w:top w:val="none" w:sz="0" w:space="0" w:color="auto"/>
                <w:left w:val="none" w:sz="0" w:space="0" w:color="auto"/>
                <w:bottom w:val="none" w:sz="0" w:space="0" w:color="auto"/>
                <w:right w:val="none" w:sz="0" w:space="0" w:color="auto"/>
              </w:divBdr>
              <w:divsChild>
                <w:div w:id="2138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219">
          <w:marLeft w:val="0"/>
          <w:marRight w:val="0"/>
          <w:marTop w:val="240"/>
          <w:marBottom w:val="0"/>
          <w:divBdr>
            <w:top w:val="none" w:sz="0" w:space="0" w:color="auto"/>
            <w:left w:val="none" w:sz="0" w:space="0" w:color="auto"/>
            <w:bottom w:val="none" w:sz="0" w:space="0" w:color="auto"/>
            <w:right w:val="none" w:sz="0" w:space="0" w:color="auto"/>
          </w:divBdr>
          <w:divsChild>
            <w:div w:id="1659385140">
              <w:marLeft w:val="0"/>
              <w:marRight w:val="0"/>
              <w:marTop w:val="0"/>
              <w:marBottom w:val="0"/>
              <w:divBdr>
                <w:top w:val="none" w:sz="0" w:space="0" w:color="auto"/>
                <w:left w:val="none" w:sz="0" w:space="0" w:color="auto"/>
                <w:bottom w:val="none" w:sz="0" w:space="0" w:color="auto"/>
                <w:right w:val="none" w:sz="0" w:space="0" w:color="auto"/>
              </w:divBdr>
              <w:divsChild>
                <w:div w:id="183325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4849">
          <w:marLeft w:val="0"/>
          <w:marRight w:val="0"/>
          <w:marTop w:val="240"/>
          <w:marBottom w:val="0"/>
          <w:divBdr>
            <w:top w:val="none" w:sz="0" w:space="0" w:color="auto"/>
            <w:left w:val="none" w:sz="0" w:space="0" w:color="auto"/>
            <w:bottom w:val="none" w:sz="0" w:space="0" w:color="auto"/>
            <w:right w:val="none" w:sz="0" w:space="0" w:color="auto"/>
          </w:divBdr>
          <w:divsChild>
            <w:div w:id="1886257985">
              <w:marLeft w:val="0"/>
              <w:marRight w:val="0"/>
              <w:marTop w:val="0"/>
              <w:marBottom w:val="0"/>
              <w:divBdr>
                <w:top w:val="none" w:sz="0" w:space="0" w:color="auto"/>
                <w:left w:val="none" w:sz="0" w:space="0" w:color="auto"/>
                <w:bottom w:val="none" w:sz="0" w:space="0" w:color="auto"/>
                <w:right w:val="none" w:sz="0" w:space="0" w:color="auto"/>
              </w:divBdr>
              <w:divsChild>
                <w:div w:id="1460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4362">
          <w:marLeft w:val="0"/>
          <w:marRight w:val="0"/>
          <w:marTop w:val="240"/>
          <w:marBottom w:val="0"/>
          <w:divBdr>
            <w:top w:val="none" w:sz="0" w:space="0" w:color="auto"/>
            <w:left w:val="none" w:sz="0" w:space="0" w:color="auto"/>
            <w:bottom w:val="none" w:sz="0" w:space="0" w:color="auto"/>
            <w:right w:val="none" w:sz="0" w:space="0" w:color="auto"/>
          </w:divBdr>
          <w:divsChild>
            <w:div w:id="1806924107">
              <w:marLeft w:val="0"/>
              <w:marRight w:val="0"/>
              <w:marTop w:val="0"/>
              <w:marBottom w:val="0"/>
              <w:divBdr>
                <w:top w:val="none" w:sz="0" w:space="0" w:color="auto"/>
                <w:left w:val="none" w:sz="0" w:space="0" w:color="auto"/>
                <w:bottom w:val="none" w:sz="0" w:space="0" w:color="auto"/>
                <w:right w:val="none" w:sz="0" w:space="0" w:color="auto"/>
              </w:divBdr>
              <w:divsChild>
                <w:div w:id="8728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1538">
          <w:marLeft w:val="0"/>
          <w:marRight w:val="0"/>
          <w:marTop w:val="240"/>
          <w:marBottom w:val="0"/>
          <w:divBdr>
            <w:top w:val="none" w:sz="0" w:space="0" w:color="auto"/>
            <w:left w:val="none" w:sz="0" w:space="0" w:color="auto"/>
            <w:bottom w:val="none" w:sz="0" w:space="0" w:color="auto"/>
            <w:right w:val="none" w:sz="0" w:space="0" w:color="auto"/>
          </w:divBdr>
          <w:divsChild>
            <w:div w:id="365064856">
              <w:marLeft w:val="0"/>
              <w:marRight w:val="0"/>
              <w:marTop w:val="0"/>
              <w:marBottom w:val="0"/>
              <w:divBdr>
                <w:top w:val="none" w:sz="0" w:space="0" w:color="auto"/>
                <w:left w:val="none" w:sz="0" w:space="0" w:color="auto"/>
                <w:bottom w:val="none" w:sz="0" w:space="0" w:color="auto"/>
                <w:right w:val="none" w:sz="0" w:space="0" w:color="auto"/>
              </w:divBdr>
              <w:divsChild>
                <w:div w:id="4023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5109">
          <w:marLeft w:val="0"/>
          <w:marRight w:val="0"/>
          <w:marTop w:val="240"/>
          <w:marBottom w:val="0"/>
          <w:divBdr>
            <w:top w:val="none" w:sz="0" w:space="0" w:color="auto"/>
            <w:left w:val="none" w:sz="0" w:space="0" w:color="auto"/>
            <w:bottom w:val="none" w:sz="0" w:space="0" w:color="auto"/>
            <w:right w:val="none" w:sz="0" w:space="0" w:color="auto"/>
          </w:divBdr>
          <w:divsChild>
            <w:div w:id="1480995834">
              <w:marLeft w:val="0"/>
              <w:marRight w:val="0"/>
              <w:marTop w:val="0"/>
              <w:marBottom w:val="0"/>
              <w:divBdr>
                <w:top w:val="none" w:sz="0" w:space="0" w:color="auto"/>
                <w:left w:val="none" w:sz="0" w:space="0" w:color="auto"/>
                <w:bottom w:val="none" w:sz="0" w:space="0" w:color="auto"/>
                <w:right w:val="none" w:sz="0" w:space="0" w:color="auto"/>
              </w:divBdr>
              <w:divsChild>
                <w:div w:id="8643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1921">
          <w:marLeft w:val="0"/>
          <w:marRight w:val="0"/>
          <w:marTop w:val="240"/>
          <w:marBottom w:val="0"/>
          <w:divBdr>
            <w:top w:val="none" w:sz="0" w:space="0" w:color="auto"/>
            <w:left w:val="none" w:sz="0" w:space="0" w:color="auto"/>
            <w:bottom w:val="none" w:sz="0" w:space="0" w:color="auto"/>
            <w:right w:val="none" w:sz="0" w:space="0" w:color="auto"/>
          </w:divBdr>
          <w:divsChild>
            <w:div w:id="1397120173">
              <w:marLeft w:val="0"/>
              <w:marRight w:val="0"/>
              <w:marTop w:val="0"/>
              <w:marBottom w:val="0"/>
              <w:divBdr>
                <w:top w:val="none" w:sz="0" w:space="0" w:color="auto"/>
                <w:left w:val="none" w:sz="0" w:space="0" w:color="auto"/>
                <w:bottom w:val="none" w:sz="0" w:space="0" w:color="auto"/>
                <w:right w:val="none" w:sz="0" w:space="0" w:color="auto"/>
              </w:divBdr>
              <w:divsChild>
                <w:div w:id="4824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9795">
          <w:marLeft w:val="0"/>
          <w:marRight w:val="0"/>
          <w:marTop w:val="240"/>
          <w:marBottom w:val="0"/>
          <w:divBdr>
            <w:top w:val="none" w:sz="0" w:space="0" w:color="auto"/>
            <w:left w:val="none" w:sz="0" w:space="0" w:color="auto"/>
            <w:bottom w:val="none" w:sz="0" w:space="0" w:color="auto"/>
            <w:right w:val="none" w:sz="0" w:space="0" w:color="auto"/>
          </w:divBdr>
          <w:divsChild>
            <w:div w:id="98380995">
              <w:marLeft w:val="0"/>
              <w:marRight w:val="0"/>
              <w:marTop w:val="0"/>
              <w:marBottom w:val="0"/>
              <w:divBdr>
                <w:top w:val="none" w:sz="0" w:space="0" w:color="auto"/>
                <w:left w:val="none" w:sz="0" w:space="0" w:color="auto"/>
                <w:bottom w:val="none" w:sz="0" w:space="0" w:color="auto"/>
                <w:right w:val="none" w:sz="0" w:space="0" w:color="auto"/>
              </w:divBdr>
              <w:divsChild>
                <w:div w:id="11467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0038">
          <w:marLeft w:val="0"/>
          <w:marRight w:val="0"/>
          <w:marTop w:val="240"/>
          <w:marBottom w:val="0"/>
          <w:divBdr>
            <w:top w:val="none" w:sz="0" w:space="0" w:color="auto"/>
            <w:left w:val="none" w:sz="0" w:space="0" w:color="auto"/>
            <w:bottom w:val="none" w:sz="0" w:space="0" w:color="auto"/>
            <w:right w:val="none" w:sz="0" w:space="0" w:color="auto"/>
          </w:divBdr>
          <w:divsChild>
            <w:div w:id="823086992">
              <w:marLeft w:val="0"/>
              <w:marRight w:val="0"/>
              <w:marTop w:val="0"/>
              <w:marBottom w:val="0"/>
              <w:divBdr>
                <w:top w:val="none" w:sz="0" w:space="0" w:color="auto"/>
                <w:left w:val="none" w:sz="0" w:space="0" w:color="auto"/>
                <w:bottom w:val="none" w:sz="0" w:space="0" w:color="auto"/>
                <w:right w:val="none" w:sz="0" w:space="0" w:color="auto"/>
              </w:divBdr>
              <w:divsChild>
                <w:div w:id="21231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3046">
          <w:marLeft w:val="0"/>
          <w:marRight w:val="0"/>
          <w:marTop w:val="240"/>
          <w:marBottom w:val="0"/>
          <w:divBdr>
            <w:top w:val="none" w:sz="0" w:space="0" w:color="auto"/>
            <w:left w:val="none" w:sz="0" w:space="0" w:color="auto"/>
            <w:bottom w:val="none" w:sz="0" w:space="0" w:color="auto"/>
            <w:right w:val="none" w:sz="0" w:space="0" w:color="auto"/>
          </w:divBdr>
          <w:divsChild>
            <w:div w:id="1513029731">
              <w:marLeft w:val="0"/>
              <w:marRight w:val="0"/>
              <w:marTop w:val="0"/>
              <w:marBottom w:val="0"/>
              <w:divBdr>
                <w:top w:val="none" w:sz="0" w:space="0" w:color="auto"/>
                <w:left w:val="none" w:sz="0" w:space="0" w:color="auto"/>
                <w:bottom w:val="none" w:sz="0" w:space="0" w:color="auto"/>
                <w:right w:val="none" w:sz="0" w:space="0" w:color="auto"/>
              </w:divBdr>
              <w:divsChild>
                <w:div w:id="2828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7306">
          <w:marLeft w:val="0"/>
          <w:marRight w:val="0"/>
          <w:marTop w:val="240"/>
          <w:marBottom w:val="0"/>
          <w:divBdr>
            <w:top w:val="none" w:sz="0" w:space="0" w:color="auto"/>
            <w:left w:val="none" w:sz="0" w:space="0" w:color="auto"/>
            <w:bottom w:val="none" w:sz="0" w:space="0" w:color="auto"/>
            <w:right w:val="none" w:sz="0" w:space="0" w:color="auto"/>
          </w:divBdr>
          <w:divsChild>
            <w:div w:id="1593928346">
              <w:marLeft w:val="0"/>
              <w:marRight w:val="0"/>
              <w:marTop w:val="0"/>
              <w:marBottom w:val="0"/>
              <w:divBdr>
                <w:top w:val="none" w:sz="0" w:space="0" w:color="auto"/>
                <w:left w:val="none" w:sz="0" w:space="0" w:color="auto"/>
                <w:bottom w:val="none" w:sz="0" w:space="0" w:color="auto"/>
                <w:right w:val="none" w:sz="0" w:space="0" w:color="auto"/>
              </w:divBdr>
              <w:divsChild>
                <w:div w:id="20560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061">
          <w:marLeft w:val="0"/>
          <w:marRight w:val="0"/>
          <w:marTop w:val="240"/>
          <w:marBottom w:val="0"/>
          <w:divBdr>
            <w:top w:val="none" w:sz="0" w:space="0" w:color="auto"/>
            <w:left w:val="none" w:sz="0" w:space="0" w:color="auto"/>
            <w:bottom w:val="none" w:sz="0" w:space="0" w:color="auto"/>
            <w:right w:val="none" w:sz="0" w:space="0" w:color="auto"/>
          </w:divBdr>
          <w:divsChild>
            <w:div w:id="104740482">
              <w:marLeft w:val="0"/>
              <w:marRight w:val="0"/>
              <w:marTop w:val="0"/>
              <w:marBottom w:val="0"/>
              <w:divBdr>
                <w:top w:val="none" w:sz="0" w:space="0" w:color="auto"/>
                <w:left w:val="none" w:sz="0" w:space="0" w:color="auto"/>
                <w:bottom w:val="none" w:sz="0" w:space="0" w:color="auto"/>
                <w:right w:val="none" w:sz="0" w:space="0" w:color="auto"/>
              </w:divBdr>
              <w:divsChild>
                <w:div w:id="12532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1704">
          <w:marLeft w:val="0"/>
          <w:marRight w:val="0"/>
          <w:marTop w:val="240"/>
          <w:marBottom w:val="0"/>
          <w:divBdr>
            <w:top w:val="none" w:sz="0" w:space="0" w:color="auto"/>
            <w:left w:val="none" w:sz="0" w:space="0" w:color="auto"/>
            <w:bottom w:val="none" w:sz="0" w:space="0" w:color="auto"/>
            <w:right w:val="none" w:sz="0" w:space="0" w:color="auto"/>
          </w:divBdr>
          <w:divsChild>
            <w:div w:id="98261067">
              <w:marLeft w:val="0"/>
              <w:marRight w:val="0"/>
              <w:marTop w:val="0"/>
              <w:marBottom w:val="0"/>
              <w:divBdr>
                <w:top w:val="none" w:sz="0" w:space="0" w:color="auto"/>
                <w:left w:val="none" w:sz="0" w:space="0" w:color="auto"/>
                <w:bottom w:val="none" w:sz="0" w:space="0" w:color="auto"/>
                <w:right w:val="none" w:sz="0" w:space="0" w:color="auto"/>
              </w:divBdr>
              <w:divsChild>
                <w:div w:id="2463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2341">
          <w:marLeft w:val="0"/>
          <w:marRight w:val="0"/>
          <w:marTop w:val="240"/>
          <w:marBottom w:val="0"/>
          <w:divBdr>
            <w:top w:val="none" w:sz="0" w:space="0" w:color="auto"/>
            <w:left w:val="none" w:sz="0" w:space="0" w:color="auto"/>
            <w:bottom w:val="none" w:sz="0" w:space="0" w:color="auto"/>
            <w:right w:val="none" w:sz="0" w:space="0" w:color="auto"/>
          </w:divBdr>
          <w:divsChild>
            <w:div w:id="1775591469">
              <w:marLeft w:val="0"/>
              <w:marRight w:val="0"/>
              <w:marTop w:val="0"/>
              <w:marBottom w:val="0"/>
              <w:divBdr>
                <w:top w:val="none" w:sz="0" w:space="0" w:color="auto"/>
                <w:left w:val="none" w:sz="0" w:space="0" w:color="auto"/>
                <w:bottom w:val="none" w:sz="0" w:space="0" w:color="auto"/>
                <w:right w:val="none" w:sz="0" w:space="0" w:color="auto"/>
              </w:divBdr>
              <w:divsChild>
                <w:div w:id="3191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2539">
          <w:marLeft w:val="0"/>
          <w:marRight w:val="0"/>
          <w:marTop w:val="240"/>
          <w:marBottom w:val="0"/>
          <w:divBdr>
            <w:top w:val="none" w:sz="0" w:space="0" w:color="auto"/>
            <w:left w:val="none" w:sz="0" w:space="0" w:color="auto"/>
            <w:bottom w:val="none" w:sz="0" w:space="0" w:color="auto"/>
            <w:right w:val="none" w:sz="0" w:space="0" w:color="auto"/>
          </w:divBdr>
          <w:divsChild>
            <w:div w:id="2070154597">
              <w:marLeft w:val="0"/>
              <w:marRight w:val="0"/>
              <w:marTop w:val="0"/>
              <w:marBottom w:val="0"/>
              <w:divBdr>
                <w:top w:val="none" w:sz="0" w:space="0" w:color="auto"/>
                <w:left w:val="none" w:sz="0" w:space="0" w:color="auto"/>
                <w:bottom w:val="none" w:sz="0" w:space="0" w:color="auto"/>
                <w:right w:val="none" w:sz="0" w:space="0" w:color="auto"/>
              </w:divBdr>
              <w:divsChild>
                <w:div w:id="15905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10825">
          <w:marLeft w:val="0"/>
          <w:marRight w:val="0"/>
          <w:marTop w:val="240"/>
          <w:marBottom w:val="0"/>
          <w:divBdr>
            <w:top w:val="none" w:sz="0" w:space="0" w:color="auto"/>
            <w:left w:val="none" w:sz="0" w:space="0" w:color="auto"/>
            <w:bottom w:val="none" w:sz="0" w:space="0" w:color="auto"/>
            <w:right w:val="none" w:sz="0" w:space="0" w:color="auto"/>
          </w:divBdr>
          <w:divsChild>
            <w:div w:id="194512407">
              <w:marLeft w:val="0"/>
              <w:marRight w:val="0"/>
              <w:marTop w:val="0"/>
              <w:marBottom w:val="0"/>
              <w:divBdr>
                <w:top w:val="none" w:sz="0" w:space="0" w:color="auto"/>
                <w:left w:val="none" w:sz="0" w:space="0" w:color="auto"/>
                <w:bottom w:val="none" w:sz="0" w:space="0" w:color="auto"/>
                <w:right w:val="none" w:sz="0" w:space="0" w:color="auto"/>
              </w:divBdr>
              <w:divsChild>
                <w:div w:id="10569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6010">
          <w:marLeft w:val="0"/>
          <w:marRight w:val="0"/>
          <w:marTop w:val="240"/>
          <w:marBottom w:val="0"/>
          <w:divBdr>
            <w:top w:val="none" w:sz="0" w:space="0" w:color="auto"/>
            <w:left w:val="none" w:sz="0" w:space="0" w:color="auto"/>
            <w:bottom w:val="none" w:sz="0" w:space="0" w:color="auto"/>
            <w:right w:val="none" w:sz="0" w:space="0" w:color="auto"/>
          </w:divBdr>
          <w:divsChild>
            <w:div w:id="1699233917">
              <w:marLeft w:val="0"/>
              <w:marRight w:val="0"/>
              <w:marTop w:val="0"/>
              <w:marBottom w:val="0"/>
              <w:divBdr>
                <w:top w:val="none" w:sz="0" w:space="0" w:color="auto"/>
                <w:left w:val="none" w:sz="0" w:space="0" w:color="auto"/>
                <w:bottom w:val="none" w:sz="0" w:space="0" w:color="auto"/>
                <w:right w:val="none" w:sz="0" w:space="0" w:color="auto"/>
              </w:divBdr>
              <w:divsChild>
                <w:div w:id="17159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276">
          <w:marLeft w:val="0"/>
          <w:marRight w:val="0"/>
          <w:marTop w:val="240"/>
          <w:marBottom w:val="0"/>
          <w:divBdr>
            <w:top w:val="none" w:sz="0" w:space="0" w:color="auto"/>
            <w:left w:val="none" w:sz="0" w:space="0" w:color="auto"/>
            <w:bottom w:val="none" w:sz="0" w:space="0" w:color="auto"/>
            <w:right w:val="none" w:sz="0" w:space="0" w:color="auto"/>
          </w:divBdr>
          <w:divsChild>
            <w:div w:id="350886694">
              <w:marLeft w:val="0"/>
              <w:marRight w:val="0"/>
              <w:marTop w:val="0"/>
              <w:marBottom w:val="0"/>
              <w:divBdr>
                <w:top w:val="none" w:sz="0" w:space="0" w:color="auto"/>
                <w:left w:val="none" w:sz="0" w:space="0" w:color="auto"/>
                <w:bottom w:val="none" w:sz="0" w:space="0" w:color="auto"/>
                <w:right w:val="none" w:sz="0" w:space="0" w:color="auto"/>
              </w:divBdr>
              <w:divsChild>
                <w:div w:id="16252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228">
          <w:marLeft w:val="0"/>
          <w:marRight w:val="0"/>
          <w:marTop w:val="240"/>
          <w:marBottom w:val="0"/>
          <w:divBdr>
            <w:top w:val="none" w:sz="0" w:space="0" w:color="auto"/>
            <w:left w:val="none" w:sz="0" w:space="0" w:color="auto"/>
            <w:bottom w:val="none" w:sz="0" w:space="0" w:color="auto"/>
            <w:right w:val="none" w:sz="0" w:space="0" w:color="auto"/>
          </w:divBdr>
          <w:divsChild>
            <w:div w:id="1383943724">
              <w:marLeft w:val="0"/>
              <w:marRight w:val="0"/>
              <w:marTop w:val="0"/>
              <w:marBottom w:val="0"/>
              <w:divBdr>
                <w:top w:val="none" w:sz="0" w:space="0" w:color="auto"/>
                <w:left w:val="none" w:sz="0" w:space="0" w:color="auto"/>
                <w:bottom w:val="none" w:sz="0" w:space="0" w:color="auto"/>
                <w:right w:val="none" w:sz="0" w:space="0" w:color="auto"/>
              </w:divBdr>
              <w:divsChild>
                <w:div w:id="64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3177">
          <w:marLeft w:val="0"/>
          <w:marRight w:val="0"/>
          <w:marTop w:val="240"/>
          <w:marBottom w:val="0"/>
          <w:divBdr>
            <w:top w:val="none" w:sz="0" w:space="0" w:color="auto"/>
            <w:left w:val="none" w:sz="0" w:space="0" w:color="auto"/>
            <w:bottom w:val="none" w:sz="0" w:space="0" w:color="auto"/>
            <w:right w:val="none" w:sz="0" w:space="0" w:color="auto"/>
          </w:divBdr>
          <w:divsChild>
            <w:div w:id="427387395">
              <w:marLeft w:val="0"/>
              <w:marRight w:val="0"/>
              <w:marTop w:val="0"/>
              <w:marBottom w:val="0"/>
              <w:divBdr>
                <w:top w:val="none" w:sz="0" w:space="0" w:color="auto"/>
                <w:left w:val="none" w:sz="0" w:space="0" w:color="auto"/>
                <w:bottom w:val="none" w:sz="0" w:space="0" w:color="auto"/>
                <w:right w:val="none" w:sz="0" w:space="0" w:color="auto"/>
              </w:divBdr>
              <w:divsChild>
                <w:div w:id="11799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852">
          <w:marLeft w:val="0"/>
          <w:marRight w:val="0"/>
          <w:marTop w:val="240"/>
          <w:marBottom w:val="0"/>
          <w:divBdr>
            <w:top w:val="none" w:sz="0" w:space="0" w:color="auto"/>
            <w:left w:val="none" w:sz="0" w:space="0" w:color="auto"/>
            <w:bottom w:val="none" w:sz="0" w:space="0" w:color="auto"/>
            <w:right w:val="none" w:sz="0" w:space="0" w:color="auto"/>
          </w:divBdr>
          <w:divsChild>
            <w:div w:id="1111171485">
              <w:marLeft w:val="0"/>
              <w:marRight w:val="0"/>
              <w:marTop w:val="0"/>
              <w:marBottom w:val="0"/>
              <w:divBdr>
                <w:top w:val="none" w:sz="0" w:space="0" w:color="auto"/>
                <w:left w:val="none" w:sz="0" w:space="0" w:color="auto"/>
                <w:bottom w:val="none" w:sz="0" w:space="0" w:color="auto"/>
                <w:right w:val="none" w:sz="0" w:space="0" w:color="auto"/>
              </w:divBdr>
              <w:divsChild>
                <w:div w:id="18945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1324">
          <w:marLeft w:val="0"/>
          <w:marRight w:val="0"/>
          <w:marTop w:val="240"/>
          <w:marBottom w:val="0"/>
          <w:divBdr>
            <w:top w:val="none" w:sz="0" w:space="0" w:color="auto"/>
            <w:left w:val="none" w:sz="0" w:space="0" w:color="auto"/>
            <w:bottom w:val="none" w:sz="0" w:space="0" w:color="auto"/>
            <w:right w:val="none" w:sz="0" w:space="0" w:color="auto"/>
          </w:divBdr>
          <w:divsChild>
            <w:div w:id="36666429">
              <w:marLeft w:val="0"/>
              <w:marRight w:val="0"/>
              <w:marTop w:val="0"/>
              <w:marBottom w:val="0"/>
              <w:divBdr>
                <w:top w:val="none" w:sz="0" w:space="0" w:color="auto"/>
                <w:left w:val="none" w:sz="0" w:space="0" w:color="auto"/>
                <w:bottom w:val="none" w:sz="0" w:space="0" w:color="auto"/>
                <w:right w:val="none" w:sz="0" w:space="0" w:color="auto"/>
              </w:divBdr>
              <w:divsChild>
                <w:div w:id="10199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4123">
          <w:marLeft w:val="0"/>
          <w:marRight w:val="0"/>
          <w:marTop w:val="240"/>
          <w:marBottom w:val="0"/>
          <w:divBdr>
            <w:top w:val="none" w:sz="0" w:space="0" w:color="auto"/>
            <w:left w:val="none" w:sz="0" w:space="0" w:color="auto"/>
            <w:bottom w:val="none" w:sz="0" w:space="0" w:color="auto"/>
            <w:right w:val="none" w:sz="0" w:space="0" w:color="auto"/>
          </w:divBdr>
          <w:divsChild>
            <w:div w:id="280767939">
              <w:marLeft w:val="0"/>
              <w:marRight w:val="0"/>
              <w:marTop w:val="0"/>
              <w:marBottom w:val="0"/>
              <w:divBdr>
                <w:top w:val="none" w:sz="0" w:space="0" w:color="auto"/>
                <w:left w:val="none" w:sz="0" w:space="0" w:color="auto"/>
                <w:bottom w:val="none" w:sz="0" w:space="0" w:color="auto"/>
                <w:right w:val="none" w:sz="0" w:space="0" w:color="auto"/>
              </w:divBdr>
              <w:divsChild>
                <w:div w:id="5252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3075">
          <w:marLeft w:val="0"/>
          <w:marRight w:val="0"/>
          <w:marTop w:val="240"/>
          <w:marBottom w:val="0"/>
          <w:divBdr>
            <w:top w:val="none" w:sz="0" w:space="0" w:color="auto"/>
            <w:left w:val="none" w:sz="0" w:space="0" w:color="auto"/>
            <w:bottom w:val="none" w:sz="0" w:space="0" w:color="auto"/>
            <w:right w:val="none" w:sz="0" w:space="0" w:color="auto"/>
          </w:divBdr>
          <w:divsChild>
            <w:div w:id="995760669">
              <w:marLeft w:val="0"/>
              <w:marRight w:val="0"/>
              <w:marTop w:val="0"/>
              <w:marBottom w:val="0"/>
              <w:divBdr>
                <w:top w:val="none" w:sz="0" w:space="0" w:color="auto"/>
                <w:left w:val="none" w:sz="0" w:space="0" w:color="auto"/>
                <w:bottom w:val="none" w:sz="0" w:space="0" w:color="auto"/>
                <w:right w:val="none" w:sz="0" w:space="0" w:color="auto"/>
              </w:divBdr>
              <w:divsChild>
                <w:div w:id="1669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901">
          <w:marLeft w:val="0"/>
          <w:marRight w:val="0"/>
          <w:marTop w:val="240"/>
          <w:marBottom w:val="0"/>
          <w:divBdr>
            <w:top w:val="none" w:sz="0" w:space="0" w:color="auto"/>
            <w:left w:val="none" w:sz="0" w:space="0" w:color="auto"/>
            <w:bottom w:val="none" w:sz="0" w:space="0" w:color="auto"/>
            <w:right w:val="none" w:sz="0" w:space="0" w:color="auto"/>
          </w:divBdr>
          <w:divsChild>
            <w:div w:id="569116018">
              <w:marLeft w:val="0"/>
              <w:marRight w:val="0"/>
              <w:marTop w:val="0"/>
              <w:marBottom w:val="0"/>
              <w:divBdr>
                <w:top w:val="none" w:sz="0" w:space="0" w:color="auto"/>
                <w:left w:val="none" w:sz="0" w:space="0" w:color="auto"/>
                <w:bottom w:val="none" w:sz="0" w:space="0" w:color="auto"/>
                <w:right w:val="none" w:sz="0" w:space="0" w:color="auto"/>
              </w:divBdr>
              <w:divsChild>
                <w:div w:id="3911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7942">
          <w:marLeft w:val="0"/>
          <w:marRight w:val="0"/>
          <w:marTop w:val="240"/>
          <w:marBottom w:val="0"/>
          <w:divBdr>
            <w:top w:val="none" w:sz="0" w:space="0" w:color="auto"/>
            <w:left w:val="none" w:sz="0" w:space="0" w:color="auto"/>
            <w:bottom w:val="none" w:sz="0" w:space="0" w:color="auto"/>
            <w:right w:val="none" w:sz="0" w:space="0" w:color="auto"/>
          </w:divBdr>
          <w:divsChild>
            <w:div w:id="360669919">
              <w:marLeft w:val="0"/>
              <w:marRight w:val="0"/>
              <w:marTop w:val="0"/>
              <w:marBottom w:val="0"/>
              <w:divBdr>
                <w:top w:val="none" w:sz="0" w:space="0" w:color="auto"/>
                <w:left w:val="none" w:sz="0" w:space="0" w:color="auto"/>
                <w:bottom w:val="none" w:sz="0" w:space="0" w:color="auto"/>
                <w:right w:val="none" w:sz="0" w:space="0" w:color="auto"/>
              </w:divBdr>
              <w:divsChild>
                <w:div w:id="12031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0919">
          <w:marLeft w:val="0"/>
          <w:marRight w:val="0"/>
          <w:marTop w:val="240"/>
          <w:marBottom w:val="0"/>
          <w:divBdr>
            <w:top w:val="none" w:sz="0" w:space="0" w:color="auto"/>
            <w:left w:val="none" w:sz="0" w:space="0" w:color="auto"/>
            <w:bottom w:val="none" w:sz="0" w:space="0" w:color="auto"/>
            <w:right w:val="none" w:sz="0" w:space="0" w:color="auto"/>
          </w:divBdr>
          <w:divsChild>
            <w:div w:id="838740661">
              <w:marLeft w:val="0"/>
              <w:marRight w:val="0"/>
              <w:marTop w:val="0"/>
              <w:marBottom w:val="0"/>
              <w:divBdr>
                <w:top w:val="none" w:sz="0" w:space="0" w:color="auto"/>
                <w:left w:val="none" w:sz="0" w:space="0" w:color="auto"/>
                <w:bottom w:val="none" w:sz="0" w:space="0" w:color="auto"/>
                <w:right w:val="none" w:sz="0" w:space="0" w:color="auto"/>
              </w:divBdr>
              <w:divsChild>
                <w:div w:id="12431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682">
          <w:marLeft w:val="0"/>
          <w:marRight w:val="0"/>
          <w:marTop w:val="240"/>
          <w:marBottom w:val="0"/>
          <w:divBdr>
            <w:top w:val="none" w:sz="0" w:space="0" w:color="auto"/>
            <w:left w:val="none" w:sz="0" w:space="0" w:color="auto"/>
            <w:bottom w:val="none" w:sz="0" w:space="0" w:color="auto"/>
            <w:right w:val="none" w:sz="0" w:space="0" w:color="auto"/>
          </w:divBdr>
          <w:divsChild>
            <w:div w:id="730420452">
              <w:marLeft w:val="0"/>
              <w:marRight w:val="0"/>
              <w:marTop w:val="0"/>
              <w:marBottom w:val="0"/>
              <w:divBdr>
                <w:top w:val="none" w:sz="0" w:space="0" w:color="auto"/>
                <w:left w:val="none" w:sz="0" w:space="0" w:color="auto"/>
                <w:bottom w:val="none" w:sz="0" w:space="0" w:color="auto"/>
                <w:right w:val="none" w:sz="0" w:space="0" w:color="auto"/>
              </w:divBdr>
              <w:divsChild>
                <w:div w:id="7522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8981">
          <w:marLeft w:val="0"/>
          <w:marRight w:val="0"/>
          <w:marTop w:val="240"/>
          <w:marBottom w:val="0"/>
          <w:divBdr>
            <w:top w:val="none" w:sz="0" w:space="0" w:color="auto"/>
            <w:left w:val="none" w:sz="0" w:space="0" w:color="auto"/>
            <w:bottom w:val="none" w:sz="0" w:space="0" w:color="auto"/>
            <w:right w:val="none" w:sz="0" w:space="0" w:color="auto"/>
          </w:divBdr>
          <w:divsChild>
            <w:div w:id="294027172">
              <w:marLeft w:val="0"/>
              <w:marRight w:val="0"/>
              <w:marTop w:val="0"/>
              <w:marBottom w:val="0"/>
              <w:divBdr>
                <w:top w:val="none" w:sz="0" w:space="0" w:color="auto"/>
                <w:left w:val="none" w:sz="0" w:space="0" w:color="auto"/>
                <w:bottom w:val="none" w:sz="0" w:space="0" w:color="auto"/>
                <w:right w:val="none" w:sz="0" w:space="0" w:color="auto"/>
              </w:divBdr>
              <w:divsChild>
                <w:div w:id="11841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7293">
          <w:marLeft w:val="0"/>
          <w:marRight w:val="0"/>
          <w:marTop w:val="240"/>
          <w:marBottom w:val="0"/>
          <w:divBdr>
            <w:top w:val="none" w:sz="0" w:space="0" w:color="auto"/>
            <w:left w:val="none" w:sz="0" w:space="0" w:color="auto"/>
            <w:bottom w:val="none" w:sz="0" w:space="0" w:color="auto"/>
            <w:right w:val="none" w:sz="0" w:space="0" w:color="auto"/>
          </w:divBdr>
          <w:divsChild>
            <w:div w:id="2007397418">
              <w:marLeft w:val="0"/>
              <w:marRight w:val="0"/>
              <w:marTop w:val="0"/>
              <w:marBottom w:val="0"/>
              <w:divBdr>
                <w:top w:val="none" w:sz="0" w:space="0" w:color="auto"/>
                <w:left w:val="none" w:sz="0" w:space="0" w:color="auto"/>
                <w:bottom w:val="none" w:sz="0" w:space="0" w:color="auto"/>
                <w:right w:val="none" w:sz="0" w:space="0" w:color="auto"/>
              </w:divBdr>
              <w:divsChild>
                <w:div w:id="15541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7662">
          <w:marLeft w:val="0"/>
          <w:marRight w:val="0"/>
          <w:marTop w:val="240"/>
          <w:marBottom w:val="0"/>
          <w:divBdr>
            <w:top w:val="none" w:sz="0" w:space="0" w:color="auto"/>
            <w:left w:val="none" w:sz="0" w:space="0" w:color="auto"/>
            <w:bottom w:val="none" w:sz="0" w:space="0" w:color="auto"/>
            <w:right w:val="none" w:sz="0" w:space="0" w:color="auto"/>
          </w:divBdr>
          <w:divsChild>
            <w:div w:id="1362047294">
              <w:marLeft w:val="0"/>
              <w:marRight w:val="0"/>
              <w:marTop w:val="0"/>
              <w:marBottom w:val="0"/>
              <w:divBdr>
                <w:top w:val="none" w:sz="0" w:space="0" w:color="auto"/>
                <w:left w:val="none" w:sz="0" w:space="0" w:color="auto"/>
                <w:bottom w:val="none" w:sz="0" w:space="0" w:color="auto"/>
                <w:right w:val="none" w:sz="0" w:space="0" w:color="auto"/>
              </w:divBdr>
              <w:divsChild>
                <w:div w:id="5031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49516">
          <w:marLeft w:val="0"/>
          <w:marRight w:val="0"/>
          <w:marTop w:val="240"/>
          <w:marBottom w:val="0"/>
          <w:divBdr>
            <w:top w:val="none" w:sz="0" w:space="0" w:color="auto"/>
            <w:left w:val="none" w:sz="0" w:space="0" w:color="auto"/>
            <w:bottom w:val="none" w:sz="0" w:space="0" w:color="auto"/>
            <w:right w:val="none" w:sz="0" w:space="0" w:color="auto"/>
          </w:divBdr>
          <w:divsChild>
            <w:div w:id="189878781">
              <w:marLeft w:val="0"/>
              <w:marRight w:val="0"/>
              <w:marTop w:val="0"/>
              <w:marBottom w:val="0"/>
              <w:divBdr>
                <w:top w:val="none" w:sz="0" w:space="0" w:color="auto"/>
                <w:left w:val="none" w:sz="0" w:space="0" w:color="auto"/>
                <w:bottom w:val="none" w:sz="0" w:space="0" w:color="auto"/>
                <w:right w:val="none" w:sz="0" w:space="0" w:color="auto"/>
              </w:divBdr>
              <w:divsChild>
                <w:div w:id="9969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5107">
          <w:marLeft w:val="0"/>
          <w:marRight w:val="0"/>
          <w:marTop w:val="240"/>
          <w:marBottom w:val="0"/>
          <w:divBdr>
            <w:top w:val="none" w:sz="0" w:space="0" w:color="auto"/>
            <w:left w:val="none" w:sz="0" w:space="0" w:color="auto"/>
            <w:bottom w:val="none" w:sz="0" w:space="0" w:color="auto"/>
            <w:right w:val="none" w:sz="0" w:space="0" w:color="auto"/>
          </w:divBdr>
          <w:divsChild>
            <w:div w:id="5911272">
              <w:marLeft w:val="0"/>
              <w:marRight w:val="0"/>
              <w:marTop w:val="0"/>
              <w:marBottom w:val="0"/>
              <w:divBdr>
                <w:top w:val="none" w:sz="0" w:space="0" w:color="auto"/>
                <w:left w:val="none" w:sz="0" w:space="0" w:color="auto"/>
                <w:bottom w:val="none" w:sz="0" w:space="0" w:color="auto"/>
                <w:right w:val="none" w:sz="0" w:space="0" w:color="auto"/>
              </w:divBdr>
              <w:divsChild>
                <w:div w:id="20600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6989">
          <w:marLeft w:val="0"/>
          <w:marRight w:val="0"/>
          <w:marTop w:val="240"/>
          <w:marBottom w:val="0"/>
          <w:divBdr>
            <w:top w:val="none" w:sz="0" w:space="0" w:color="auto"/>
            <w:left w:val="none" w:sz="0" w:space="0" w:color="auto"/>
            <w:bottom w:val="none" w:sz="0" w:space="0" w:color="auto"/>
            <w:right w:val="none" w:sz="0" w:space="0" w:color="auto"/>
          </w:divBdr>
          <w:divsChild>
            <w:div w:id="833838823">
              <w:marLeft w:val="0"/>
              <w:marRight w:val="0"/>
              <w:marTop w:val="0"/>
              <w:marBottom w:val="0"/>
              <w:divBdr>
                <w:top w:val="none" w:sz="0" w:space="0" w:color="auto"/>
                <w:left w:val="none" w:sz="0" w:space="0" w:color="auto"/>
                <w:bottom w:val="none" w:sz="0" w:space="0" w:color="auto"/>
                <w:right w:val="none" w:sz="0" w:space="0" w:color="auto"/>
              </w:divBdr>
              <w:divsChild>
                <w:div w:id="13973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3089">
          <w:marLeft w:val="0"/>
          <w:marRight w:val="0"/>
          <w:marTop w:val="240"/>
          <w:marBottom w:val="0"/>
          <w:divBdr>
            <w:top w:val="none" w:sz="0" w:space="0" w:color="auto"/>
            <w:left w:val="none" w:sz="0" w:space="0" w:color="auto"/>
            <w:bottom w:val="none" w:sz="0" w:space="0" w:color="auto"/>
            <w:right w:val="none" w:sz="0" w:space="0" w:color="auto"/>
          </w:divBdr>
          <w:divsChild>
            <w:div w:id="1575509769">
              <w:marLeft w:val="0"/>
              <w:marRight w:val="0"/>
              <w:marTop w:val="0"/>
              <w:marBottom w:val="0"/>
              <w:divBdr>
                <w:top w:val="none" w:sz="0" w:space="0" w:color="auto"/>
                <w:left w:val="none" w:sz="0" w:space="0" w:color="auto"/>
                <w:bottom w:val="none" w:sz="0" w:space="0" w:color="auto"/>
                <w:right w:val="none" w:sz="0" w:space="0" w:color="auto"/>
              </w:divBdr>
              <w:divsChild>
                <w:div w:id="17316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2876">
          <w:marLeft w:val="0"/>
          <w:marRight w:val="0"/>
          <w:marTop w:val="240"/>
          <w:marBottom w:val="0"/>
          <w:divBdr>
            <w:top w:val="none" w:sz="0" w:space="0" w:color="auto"/>
            <w:left w:val="none" w:sz="0" w:space="0" w:color="auto"/>
            <w:bottom w:val="none" w:sz="0" w:space="0" w:color="auto"/>
            <w:right w:val="none" w:sz="0" w:space="0" w:color="auto"/>
          </w:divBdr>
          <w:divsChild>
            <w:div w:id="1880239487">
              <w:marLeft w:val="0"/>
              <w:marRight w:val="0"/>
              <w:marTop w:val="0"/>
              <w:marBottom w:val="0"/>
              <w:divBdr>
                <w:top w:val="none" w:sz="0" w:space="0" w:color="auto"/>
                <w:left w:val="none" w:sz="0" w:space="0" w:color="auto"/>
                <w:bottom w:val="none" w:sz="0" w:space="0" w:color="auto"/>
                <w:right w:val="none" w:sz="0" w:space="0" w:color="auto"/>
              </w:divBdr>
              <w:divsChild>
                <w:div w:id="12245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4770">
          <w:marLeft w:val="0"/>
          <w:marRight w:val="0"/>
          <w:marTop w:val="240"/>
          <w:marBottom w:val="0"/>
          <w:divBdr>
            <w:top w:val="none" w:sz="0" w:space="0" w:color="auto"/>
            <w:left w:val="none" w:sz="0" w:space="0" w:color="auto"/>
            <w:bottom w:val="none" w:sz="0" w:space="0" w:color="auto"/>
            <w:right w:val="none" w:sz="0" w:space="0" w:color="auto"/>
          </w:divBdr>
          <w:divsChild>
            <w:div w:id="1107197565">
              <w:marLeft w:val="0"/>
              <w:marRight w:val="0"/>
              <w:marTop w:val="0"/>
              <w:marBottom w:val="0"/>
              <w:divBdr>
                <w:top w:val="none" w:sz="0" w:space="0" w:color="auto"/>
                <w:left w:val="none" w:sz="0" w:space="0" w:color="auto"/>
                <w:bottom w:val="none" w:sz="0" w:space="0" w:color="auto"/>
                <w:right w:val="none" w:sz="0" w:space="0" w:color="auto"/>
              </w:divBdr>
              <w:divsChild>
                <w:div w:id="20384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4540">
          <w:marLeft w:val="0"/>
          <w:marRight w:val="0"/>
          <w:marTop w:val="240"/>
          <w:marBottom w:val="0"/>
          <w:divBdr>
            <w:top w:val="none" w:sz="0" w:space="0" w:color="auto"/>
            <w:left w:val="none" w:sz="0" w:space="0" w:color="auto"/>
            <w:bottom w:val="none" w:sz="0" w:space="0" w:color="auto"/>
            <w:right w:val="none" w:sz="0" w:space="0" w:color="auto"/>
          </w:divBdr>
          <w:divsChild>
            <w:div w:id="1224411148">
              <w:marLeft w:val="0"/>
              <w:marRight w:val="0"/>
              <w:marTop w:val="0"/>
              <w:marBottom w:val="0"/>
              <w:divBdr>
                <w:top w:val="none" w:sz="0" w:space="0" w:color="auto"/>
                <w:left w:val="none" w:sz="0" w:space="0" w:color="auto"/>
                <w:bottom w:val="none" w:sz="0" w:space="0" w:color="auto"/>
                <w:right w:val="none" w:sz="0" w:space="0" w:color="auto"/>
              </w:divBdr>
              <w:divsChild>
                <w:div w:id="13412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6408">
          <w:marLeft w:val="0"/>
          <w:marRight w:val="0"/>
          <w:marTop w:val="240"/>
          <w:marBottom w:val="0"/>
          <w:divBdr>
            <w:top w:val="none" w:sz="0" w:space="0" w:color="auto"/>
            <w:left w:val="none" w:sz="0" w:space="0" w:color="auto"/>
            <w:bottom w:val="none" w:sz="0" w:space="0" w:color="auto"/>
            <w:right w:val="none" w:sz="0" w:space="0" w:color="auto"/>
          </w:divBdr>
          <w:divsChild>
            <w:div w:id="1598444884">
              <w:marLeft w:val="0"/>
              <w:marRight w:val="0"/>
              <w:marTop w:val="0"/>
              <w:marBottom w:val="0"/>
              <w:divBdr>
                <w:top w:val="none" w:sz="0" w:space="0" w:color="auto"/>
                <w:left w:val="none" w:sz="0" w:space="0" w:color="auto"/>
                <w:bottom w:val="none" w:sz="0" w:space="0" w:color="auto"/>
                <w:right w:val="none" w:sz="0" w:space="0" w:color="auto"/>
              </w:divBdr>
              <w:divsChild>
                <w:div w:id="18250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7911">
          <w:marLeft w:val="0"/>
          <w:marRight w:val="0"/>
          <w:marTop w:val="240"/>
          <w:marBottom w:val="0"/>
          <w:divBdr>
            <w:top w:val="none" w:sz="0" w:space="0" w:color="auto"/>
            <w:left w:val="none" w:sz="0" w:space="0" w:color="auto"/>
            <w:bottom w:val="none" w:sz="0" w:space="0" w:color="auto"/>
            <w:right w:val="none" w:sz="0" w:space="0" w:color="auto"/>
          </w:divBdr>
          <w:divsChild>
            <w:div w:id="1253051896">
              <w:marLeft w:val="0"/>
              <w:marRight w:val="0"/>
              <w:marTop w:val="0"/>
              <w:marBottom w:val="0"/>
              <w:divBdr>
                <w:top w:val="none" w:sz="0" w:space="0" w:color="auto"/>
                <w:left w:val="none" w:sz="0" w:space="0" w:color="auto"/>
                <w:bottom w:val="none" w:sz="0" w:space="0" w:color="auto"/>
                <w:right w:val="none" w:sz="0" w:space="0" w:color="auto"/>
              </w:divBdr>
              <w:divsChild>
                <w:div w:id="16333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0179">
          <w:marLeft w:val="0"/>
          <w:marRight w:val="0"/>
          <w:marTop w:val="240"/>
          <w:marBottom w:val="0"/>
          <w:divBdr>
            <w:top w:val="none" w:sz="0" w:space="0" w:color="auto"/>
            <w:left w:val="none" w:sz="0" w:space="0" w:color="auto"/>
            <w:bottom w:val="none" w:sz="0" w:space="0" w:color="auto"/>
            <w:right w:val="none" w:sz="0" w:space="0" w:color="auto"/>
          </w:divBdr>
          <w:divsChild>
            <w:div w:id="1635136530">
              <w:marLeft w:val="0"/>
              <w:marRight w:val="0"/>
              <w:marTop w:val="0"/>
              <w:marBottom w:val="0"/>
              <w:divBdr>
                <w:top w:val="none" w:sz="0" w:space="0" w:color="auto"/>
                <w:left w:val="none" w:sz="0" w:space="0" w:color="auto"/>
                <w:bottom w:val="none" w:sz="0" w:space="0" w:color="auto"/>
                <w:right w:val="none" w:sz="0" w:space="0" w:color="auto"/>
              </w:divBdr>
              <w:divsChild>
                <w:div w:id="16439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50548">
          <w:marLeft w:val="0"/>
          <w:marRight w:val="0"/>
          <w:marTop w:val="240"/>
          <w:marBottom w:val="0"/>
          <w:divBdr>
            <w:top w:val="none" w:sz="0" w:space="0" w:color="auto"/>
            <w:left w:val="none" w:sz="0" w:space="0" w:color="auto"/>
            <w:bottom w:val="none" w:sz="0" w:space="0" w:color="auto"/>
            <w:right w:val="none" w:sz="0" w:space="0" w:color="auto"/>
          </w:divBdr>
          <w:divsChild>
            <w:div w:id="1263799683">
              <w:marLeft w:val="0"/>
              <w:marRight w:val="0"/>
              <w:marTop w:val="0"/>
              <w:marBottom w:val="0"/>
              <w:divBdr>
                <w:top w:val="none" w:sz="0" w:space="0" w:color="auto"/>
                <w:left w:val="none" w:sz="0" w:space="0" w:color="auto"/>
                <w:bottom w:val="none" w:sz="0" w:space="0" w:color="auto"/>
                <w:right w:val="none" w:sz="0" w:space="0" w:color="auto"/>
              </w:divBdr>
              <w:divsChild>
                <w:div w:id="2915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2278">
          <w:marLeft w:val="0"/>
          <w:marRight w:val="0"/>
          <w:marTop w:val="240"/>
          <w:marBottom w:val="0"/>
          <w:divBdr>
            <w:top w:val="none" w:sz="0" w:space="0" w:color="auto"/>
            <w:left w:val="none" w:sz="0" w:space="0" w:color="auto"/>
            <w:bottom w:val="none" w:sz="0" w:space="0" w:color="auto"/>
            <w:right w:val="none" w:sz="0" w:space="0" w:color="auto"/>
          </w:divBdr>
          <w:divsChild>
            <w:div w:id="795945936">
              <w:marLeft w:val="0"/>
              <w:marRight w:val="0"/>
              <w:marTop w:val="0"/>
              <w:marBottom w:val="0"/>
              <w:divBdr>
                <w:top w:val="none" w:sz="0" w:space="0" w:color="auto"/>
                <w:left w:val="none" w:sz="0" w:space="0" w:color="auto"/>
                <w:bottom w:val="none" w:sz="0" w:space="0" w:color="auto"/>
                <w:right w:val="none" w:sz="0" w:space="0" w:color="auto"/>
              </w:divBdr>
              <w:divsChild>
                <w:div w:id="10409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8568">
          <w:marLeft w:val="0"/>
          <w:marRight w:val="0"/>
          <w:marTop w:val="240"/>
          <w:marBottom w:val="0"/>
          <w:divBdr>
            <w:top w:val="none" w:sz="0" w:space="0" w:color="auto"/>
            <w:left w:val="none" w:sz="0" w:space="0" w:color="auto"/>
            <w:bottom w:val="none" w:sz="0" w:space="0" w:color="auto"/>
            <w:right w:val="none" w:sz="0" w:space="0" w:color="auto"/>
          </w:divBdr>
          <w:divsChild>
            <w:div w:id="1789734135">
              <w:marLeft w:val="0"/>
              <w:marRight w:val="0"/>
              <w:marTop w:val="0"/>
              <w:marBottom w:val="0"/>
              <w:divBdr>
                <w:top w:val="none" w:sz="0" w:space="0" w:color="auto"/>
                <w:left w:val="none" w:sz="0" w:space="0" w:color="auto"/>
                <w:bottom w:val="none" w:sz="0" w:space="0" w:color="auto"/>
                <w:right w:val="none" w:sz="0" w:space="0" w:color="auto"/>
              </w:divBdr>
              <w:divsChild>
                <w:div w:id="7642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0414">
          <w:marLeft w:val="0"/>
          <w:marRight w:val="0"/>
          <w:marTop w:val="240"/>
          <w:marBottom w:val="0"/>
          <w:divBdr>
            <w:top w:val="none" w:sz="0" w:space="0" w:color="auto"/>
            <w:left w:val="none" w:sz="0" w:space="0" w:color="auto"/>
            <w:bottom w:val="none" w:sz="0" w:space="0" w:color="auto"/>
            <w:right w:val="none" w:sz="0" w:space="0" w:color="auto"/>
          </w:divBdr>
          <w:divsChild>
            <w:div w:id="79302864">
              <w:marLeft w:val="0"/>
              <w:marRight w:val="0"/>
              <w:marTop w:val="0"/>
              <w:marBottom w:val="0"/>
              <w:divBdr>
                <w:top w:val="none" w:sz="0" w:space="0" w:color="auto"/>
                <w:left w:val="none" w:sz="0" w:space="0" w:color="auto"/>
                <w:bottom w:val="none" w:sz="0" w:space="0" w:color="auto"/>
                <w:right w:val="none" w:sz="0" w:space="0" w:color="auto"/>
              </w:divBdr>
              <w:divsChild>
                <w:div w:id="11785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6840">
          <w:marLeft w:val="0"/>
          <w:marRight w:val="0"/>
          <w:marTop w:val="240"/>
          <w:marBottom w:val="0"/>
          <w:divBdr>
            <w:top w:val="none" w:sz="0" w:space="0" w:color="auto"/>
            <w:left w:val="none" w:sz="0" w:space="0" w:color="auto"/>
            <w:bottom w:val="none" w:sz="0" w:space="0" w:color="auto"/>
            <w:right w:val="none" w:sz="0" w:space="0" w:color="auto"/>
          </w:divBdr>
          <w:divsChild>
            <w:div w:id="1735542309">
              <w:marLeft w:val="0"/>
              <w:marRight w:val="0"/>
              <w:marTop w:val="0"/>
              <w:marBottom w:val="0"/>
              <w:divBdr>
                <w:top w:val="none" w:sz="0" w:space="0" w:color="auto"/>
                <w:left w:val="none" w:sz="0" w:space="0" w:color="auto"/>
                <w:bottom w:val="none" w:sz="0" w:space="0" w:color="auto"/>
                <w:right w:val="none" w:sz="0" w:space="0" w:color="auto"/>
              </w:divBdr>
              <w:divsChild>
                <w:div w:id="7055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381">
          <w:marLeft w:val="0"/>
          <w:marRight w:val="0"/>
          <w:marTop w:val="240"/>
          <w:marBottom w:val="0"/>
          <w:divBdr>
            <w:top w:val="none" w:sz="0" w:space="0" w:color="auto"/>
            <w:left w:val="none" w:sz="0" w:space="0" w:color="auto"/>
            <w:bottom w:val="none" w:sz="0" w:space="0" w:color="auto"/>
            <w:right w:val="none" w:sz="0" w:space="0" w:color="auto"/>
          </w:divBdr>
          <w:divsChild>
            <w:div w:id="937323404">
              <w:marLeft w:val="0"/>
              <w:marRight w:val="0"/>
              <w:marTop w:val="0"/>
              <w:marBottom w:val="0"/>
              <w:divBdr>
                <w:top w:val="none" w:sz="0" w:space="0" w:color="auto"/>
                <w:left w:val="none" w:sz="0" w:space="0" w:color="auto"/>
                <w:bottom w:val="none" w:sz="0" w:space="0" w:color="auto"/>
                <w:right w:val="none" w:sz="0" w:space="0" w:color="auto"/>
              </w:divBdr>
              <w:divsChild>
                <w:div w:id="324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701">
          <w:marLeft w:val="0"/>
          <w:marRight w:val="0"/>
          <w:marTop w:val="240"/>
          <w:marBottom w:val="0"/>
          <w:divBdr>
            <w:top w:val="none" w:sz="0" w:space="0" w:color="auto"/>
            <w:left w:val="none" w:sz="0" w:space="0" w:color="auto"/>
            <w:bottom w:val="none" w:sz="0" w:space="0" w:color="auto"/>
            <w:right w:val="none" w:sz="0" w:space="0" w:color="auto"/>
          </w:divBdr>
          <w:divsChild>
            <w:div w:id="1957785236">
              <w:marLeft w:val="0"/>
              <w:marRight w:val="0"/>
              <w:marTop w:val="0"/>
              <w:marBottom w:val="0"/>
              <w:divBdr>
                <w:top w:val="none" w:sz="0" w:space="0" w:color="auto"/>
                <w:left w:val="none" w:sz="0" w:space="0" w:color="auto"/>
                <w:bottom w:val="none" w:sz="0" w:space="0" w:color="auto"/>
                <w:right w:val="none" w:sz="0" w:space="0" w:color="auto"/>
              </w:divBdr>
              <w:divsChild>
                <w:div w:id="12770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0465">
          <w:marLeft w:val="0"/>
          <w:marRight w:val="0"/>
          <w:marTop w:val="240"/>
          <w:marBottom w:val="0"/>
          <w:divBdr>
            <w:top w:val="none" w:sz="0" w:space="0" w:color="auto"/>
            <w:left w:val="none" w:sz="0" w:space="0" w:color="auto"/>
            <w:bottom w:val="none" w:sz="0" w:space="0" w:color="auto"/>
            <w:right w:val="none" w:sz="0" w:space="0" w:color="auto"/>
          </w:divBdr>
          <w:divsChild>
            <w:div w:id="787235187">
              <w:marLeft w:val="0"/>
              <w:marRight w:val="0"/>
              <w:marTop w:val="0"/>
              <w:marBottom w:val="0"/>
              <w:divBdr>
                <w:top w:val="none" w:sz="0" w:space="0" w:color="auto"/>
                <w:left w:val="none" w:sz="0" w:space="0" w:color="auto"/>
                <w:bottom w:val="none" w:sz="0" w:space="0" w:color="auto"/>
                <w:right w:val="none" w:sz="0" w:space="0" w:color="auto"/>
              </w:divBdr>
              <w:divsChild>
                <w:div w:id="10829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0013">
          <w:marLeft w:val="0"/>
          <w:marRight w:val="0"/>
          <w:marTop w:val="240"/>
          <w:marBottom w:val="0"/>
          <w:divBdr>
            <w:top w:val="none" w:sz="0" w:space="0" w:color="auto"/>
            <w:left w:val="none" w:sz="0" w:space="0" w:color="auto"/>
            <w:bottom w:val="none" w:sz="0" w:space="0" w:color="auto"/>
            <w:right w:val="none" w:sz="0" w:space="0" w:color="auto"/>
          </w:divBdr>
          <w:divsChild>
            <w:div w:id="956452440">
              <w:marLeft w:val="0"/>
              <w:marRight w:val="0"/>
              <w:marTop w:val="0"/>
              <w:marBottom w:val="0"/>
              <w:divBdr>
                <w:top w:val="none" w:sz="0" w:space="0" w:color="auto"/>
                <w:left w:val="none" w:sz="0" w:space="0" w:color="auto"/>
                <w:bottom w:val="none" w:sz="0" w:space="0" w:color="auto"/>
                <w:right w:val="none" w:sz="0" w:space="0" w:color="auto"/>
              </w:divBdr>
              <w:divsChild>
                <w:div w:id="7468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8500">
          <w:marLeft w:val="0"/>
          <w:marRight w:val="0"/>
          <w:marTop w:val="240"/>
          <w:marBottom w:val="0"/>
          <w:divBdr>
            <w:top w:val="none" w:sz="0" w:space="0" w:color="auto"/>
            <w:left w:val="none" w:sz="0" w:space="0" w:color="auto"/>
            <w:bottom w:val="none" w:sz="0" w:space="0" w:color="auto"/>
            <w:right w:val="none" w:sz="0" w:space="0" w:color="auto"/>
          </w:divBdr>
          <w:divsChild>
            <w:div w:id="1151478804">
              <w:marLeft w:val="0"/>
              <w:marRight w:val="0"/>
              <w:marTop w:val="0"/>
              <w:marBottom w:val="0"/>
              <w:divBdr>
                <w:top w:val="none" w:sz="0" w:space="0" w:color="auto"/>
                <w:left w:val="none" w:sz="0" w:space="0" w:color="auto"/>
                <w:bottom w:val="none" w:sz="0" w:space="0" w:color="auto"/>
                <w:right w:val="none" w:sz="0" w:space="0" w:color="auto"/>
              </w:divBdr>
              <w:divsChild>
                <w:div w:id="17278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1811">
          <w:marLeft w:val="0"/>
          <w:marRight w:val="0"/>
          <w:marTop w:val="240"/>
          <w:marBottom w:val="0"/>
          <w:divBdr>
            <w:top w:val="none" w:sz="0" w:space="0" w:color="auto"/>
            <w:left w:val="none" w:sz="0" w:space="0" w:color="auto"/>
            <w:bottom w:val="none" w:sz="0" w:space="0" w:color="auto"/>
            <w:right w:val="none" w:sz="0" w:space="0" w:color="auto"/>
          </w:divBdr>
          <w:divsChild>
            <w:div w:id="147986034">
              <w:marLeft w:val="0"/>
              <w:marRight w:val="0"/>
              <w:marTop w:val="0"/>
              <w:marBottom w:val="0"/>
              <w:divBdr>
                <w:top w:val="none" w:sz="0" w:space="0" w:color="auto"/>
                <w:left w:val="none" w:sz="0" w:space="0" w:color="auto"/>
                <w:bottom w:val="none" w:sz="0" w:space="0" w:color="auto"/>
                <w:right w:val="none" w:sz="0" w:space="0" w:color="auto"/>
              </w:divBdr>
              <w:divsChild>
                <w:div w:id="14204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69705">
          <w:marLeft w:val="0"/>
          <w:marRight w:val="0"/>
          <w:marTop w:val="240"/>
          <w:marBottom w:val="0"/>
          <w:divBdr>
            <w:top w:val="none" w:sz="0" w:space="0" w:color="auto"/>
            <w:left w:val="none" w:sz="0" w:space="0" w:color="auto"/>
            <w:bottom w:val="none" w:sz="0" w:space="0" w:color="auto"/>
            <w:right w:val="none" w:sz="0" w:space="0" w:color="auto"/>
          </w:divBdr>
          <w:divsChild>
            <w:div w:id="1912692779">
              <w:marLeft w:val="0"/>
              <w:marRight w:val="0"/>
              <w:marTop w:val="0"/>
              <w:marBottom w:val="0"/>
              <w:divBdr>
                <w:top w:val="none" w:sz="0" w:space="0" w:color="auto"/>
                <w:left w:val="none" w:sz="0" w:space="0" w:color="auto"/>
                <w:bottom w:val="none" w:sz="0" w:space="0" w:color="auto"/>
                <w:right w:val="none" w:sz="0" w:space="0" w:color="auto"/>
              </w:divBdr>
              <w:divsChild>
                <w:div w:id="8300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5778">
          <w:marLeft w:val="0"/>
          <w:marRight w:val="0"/>
          <w:marTop w:val="240"/>
          <w:marBottom w:val="0"/>
          <w:divBdr>
            <w:top w:val="none" w:sz="0" w:space="0" w:color="auto"/>
            <w:left w:val="none" w:sz="0" w:space="0" w:color="auto"/>
            <w:bottom w:val="none" w:sz="0" w:space="0" w:color="auto"/>
            <w:right w:val="none" w:sz="0" w:space="0" w:color="auto"/>
          </w:divBdr>
          <w:divsChild>
            <w:div w:id="1127468">
              <w:marLeft w:val="0"/>
              <w:marRight w:val="0"/>
              <w:marTop w:val="0"/>
              <w:marBottom w:val="0"/>
              <w:divBdr>
                <w:top w:val="none" w:sz="0" w:space="0" w:color="auto"/>
                <w:left w:val="none" w:sz="0" w:space="0" w:color="auto"/>
                <w:bottom w:val="none" w:sz="0" w:space="0" w:color="auto"/>
                <w:right w:val="none" w:sz="0" w:space="0" w:color="auto"/>
              </w:divBdr>
              <w:divsChild>
                <w:div w:id="2747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7626">
          <w:marLeft w:val="0"/>
          <w:marRight w:val="0"/>
          <w:marTop w:val="240"/>
          <w:marBottom w:val="0"/>
          <w:divBdr>
            <w:top w:val="none" w:sz="0" w:space="0" w:color="auto"/>
            <w:left w:val="none" w:sz="0" w:space="0" w:color="auto"/>
            <w:bottom w:val="none" w:sz="0" w:space="0" w:color="auto"/>
            <w:right w:val="none" w:sz="0" w:space="0" w:color="auto"/>
          </w:divBdr>
          <w:divsChild>
            <w:div w:id="376856899">
              <w:marLeft w:val="0"/>
              <w:marRight w:val="0"/>
              <w:marTop w:val="0"/>
              <w:marBottom w:val="0"/>
              <w:divBdr>
                <w:top w:val="none" w:sz="0" w:space="0" w:color="auto"/>
                <w:left w:val="none" w:sz="0" w:space="0" w:color="auto"/>
                <w:bottom w:val="none" w:sz="0" w:space="0" w:color="auto"/>
                <w:right w:val="none" w:sz="0" w:space="0" w:color="auto"/>
              </w:divBdr>
              <w:divsChild>
                <w:div w:id="16381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1434">
          <w:marLeft w:val="0"/>
          <w:marRight w:val="0"/>
          <w:marTop w:val="240"/>
          <w:marBottom w:val="0"/>
          <w:divBdr>
            <w:top w:val="none" w:sz="0" w:space="0" w:color="auto"/>
            <w:left w:val="none" w:sz="0" w:space="0" w:color="auto"/>
            <w:bottom w:val="none" w:sz="0" w:space="0" w:color="auto"/>
            <w:right w:val="none" w:sz="0" w:space="0" w:color="auto"/>
          </w:divBdr>
          <w:divsChild>
            <w:div w:id="923033029">
              <w:marLeft w:val="0"/>
              <w:marRight w:val="0"/>
              <w:marTop w:val="0"/>
              <w:marBottom w:val="0"/>
              <w:divBdr>
                <w:top w:val="none" w:sz="0" w:space="0" w:color="auto"/>
                <w:left w:val="none" w:sz="0" w:space="0" w:color="auto"/>
                <w:bottom w:val="none" w:sz="0" w:space="0" w:color="auto"/>
                <w:right w:val="none" w:sz="0" w:space="0" w:color="auto"/>
              </w:divBdr>
              <w:divsChild>
                <w:div w:id="19959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6937">
          <w:marLeft w:val="0"/>
          <w:marRight w:val="0"/>
          <w:marTop w:val="240"/>
          <w:marBottom w:val="0"/>
          <w:divBdr>
            <w:top w:val="none" w:sz="0" w:space="0" w:color="auto"/>
            <w:left w:val="none" w:sz="0" w:space="0" w:color="auto"/>
            <w:bottom w:val="none" w:sz="0" w:space="0" w:color="auto"/>
            <w:right w:val="none" w:sz="0" w:space="0" w:color="auto"/>
          </w:divBdr>
          <w:divsChild>
            <w:div w:id="2047366845">
              <w:marLeft w:val="0"/>
              <w:marRight w:val="0"/>
              <w:marTop w:val="0"/>
              <w:marBottom w:val="0"/>
              <w:divBdr>
                <w:top w:val="none" w:sz="0" w:space="0" w:color="auto"/>
                <w:left w:val="none" w:sz="0" w:space="0" w:color="auto"/>
                <w:bottom w:val="none" w:sz="0" w:space="0" w:color="auto"/>
                <w:right w:val="none" w:sz="0" w:space="0" w:color="auto"/>
              </w:divBdr>
              <w:divsChild>
                <w:div w:id="13982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2797">
          <w:marLeft w:val="0"/>
          <w:marRight w:val="0"/>
          <w:marTop w:val="240"/>
          <w:marBottom w:val="0"/>
          <w:divBdr>
            <w:top w:val="none" w:sz="0" w:space="0" w:color="auto"/>
            <w:left w:val="none" w:sz="0" w:space="0" w:color="auto"/>
            <w:bottom w:val="none" w:sz="0" w:space="0" w:color="auto"/>
            <w:right w:val="none" w:sz="0" w:space="0" w:color="auto"/>
          </w:divBdr>
          <w:divsChild>
            <w:div w:id="91517775">
              <w:marLeft w:val="0"/>
              <w:marRight w:val="0"/>
              <w:marTop w:val="0"/>
              <w:marBottom w:val="0"/>
              <w:divBdr>
                <w:top w:val="none" w:sz="0" w:space="0" w:color="auto"/>
                <w:left w:val="none" w:sz="0" w:space="0" w:color="auto"/>
                <w:bottom w:val="none" w:sz="0" w:space="0" w:color="auto"/>
                <w:right w:val="none" w:sz="0" w:space="0" w:color="auto"/>
              </w:divBdr>
              <w:divsChild>
                <w:div w:id="20807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4073">
          <w:marLeft w:val="0"/>
          <w:marRight w:val="0"/>
          <w:marTop w:val="240"/>
          <w:marBottom w:val="0"/>
          <w:divBdr>
            <w:top w:val="none" w:sz="0" w:space="0" w:color="auto"/>
            <w:left w:val="none" w:sz="0" w:space="0" w:color="auto"/>
            <w:bottom w:val="none" w:sz="0" w:space="0" w:color="auto"/>
            <w:right w:val="none" w:sz="0" w:space="0" w:color="auto"/>
          </w:divBdr>
          <w:divsChild>
            <w:div w:id="1034308616">
              <w:marLeft w:val="0"/>
              <w:marRight w:val="0"/>
              <w:marTop w:val="0"/>
              <w:marBottom w:val="0"/>
              <w:divBdr>
                <w:top w:val="none" w:sz="0" w:space="0" w:color="auto"/>
                <w:left w:val="none" w:sz="0" w:space="0" w:color="auto"/>
                <w:bottom w:val="none" w:sz="0" w:space="0" w:color="auto"/>
                <w:right w:val="none" w:sz="0" w:space="0" w:color="auto"/>
              </w:divBdr>
              <w:divsChild>
                <w:div w:id="16335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7219">
          <w:marLeft w:val="0"/>
          <w:marRight w:val="0"/>
          <w:marTop w:val="240"/>
          <w:marBottom w:val="0"/>
          <w:divBdr>
            <w:top w:val="none" w:sz="0" w:space="0" w:color="auto"/>
            <w:left w:val="none" w:sz="0" w:space="0" w:color="auto"/>
            <w:bottom w:val="none" w:sz="0" w:space="0" w:color="auto"/>
            <w:right w:val="none" w:sz="0" w:space="0" w:color="auto"/>
          </w:divBdr>
          <w:divsChild>
            <w:div w:id="915431411">
              <w:marLeft w:val="0"/>
              <w:marRight w:val="0"/>
              <w:marTop w:val="0"/>
              <w:marBottom w:val="0"/>
              <w:divBdr>
                <w:top w:val="none" w:sz="0" w:space="0" w:color="auto"/>
                <w:left w:val="none" w:sz="0" w:space="0" w:color="auto"/>
                <w:bottom w:val="none" w:sz="0" w:space="0" w:color="auto"/>
                <w:right w:val="none" w:sz="0" w:space="0" w:color="auto"/>
              </w:divBdr>
              <w:divsChild>
                <w:div w:id="5789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9259">
          <w:marLeft w:val="0"/>
          <w:marRight w:val="0"/>
          <w:marTop w:val="240"/>
          <w:marBottom w:val="0"/>
          <w:divBdr>
            <w:top w:val="none" w:sz="0" w:space="0" w:color="auto"/>
            <w:left w:val="none" w:sz="0" w:space="0" w:color="auto"/>
            <w:bottom w:val="none" w:sz="0" w:space="0" w:color="auto"/>
            <w:right w:val="none" w:sz="0" w:space="0" w:color="auto"/>
          </w:divBdr>
          <w:divsChild>
            <w:div w:id="1600068588">
              <w:marLeft w:val="0"/>
              <w:marRight w:val="0"/>
              <w:marTop w:val="0"/>
              <w:marBottom w:val="0"/>
              <w:divBdr>
                <w:top w:val="none" w:sz="0" w:space="0" w:color="auto"/>
                <w:left w:val="none" w:sz="0" w:space="0" w:color="auto"/>
                <w:bottom w:val="none" w:sz="0" w:space="0" w:color="auto"/>
                <w:right w:val="none" w:sz="0" w:space="0" w:color="auto"/>
              </w:divBdr>
              <w:divsChild>
                <w:div w:id="19640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4727">
          <w:marLeft w:val="0"/>
          <w:marRight w:val="0"/>
          <w:marTop w:val="240"/>
          <w:marBottom w:val="0"/>
          <w:divBdr>
            <w:top w:val="none" w:sz="0" w:space="0" w:color="auto"/>
            <w:left w:val="none" w:sz="0" w:space="0" w:color="auto"/>
            <w:bottom w:val="none" w:sz="0" w:space="0" w:color="auto"/>
            <w:right w:val="none" w:sz="0" w:space="0" w:color="auto"/>
          </w:divBdr>
          <w:divsChild>
            <w:div w:id="1027560275">
              <w:marLeft w:val="0"/>
              <w:marRight w:val="0"/>
              <w:marTop w:val="0"/>
              <w:marBottom w:val="0"/>
              <w:divBdr>
                <w:top w:val="none" w:sz="0" w:space="0" w:color="auto"/>
                <w:left w:val="none" w:sz="0" w:space="0" w:color="auto"/>
                <w:bottom w:val="none" w:sz="0" w:space="0" w:color="auto"/>
                <w:right w:val="none" w:sz="0" w:space="0" w:color="auto"/>
              </w:divBdr>
              <w:divsChild>
                <w:div w:id="7870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4432">
          <w:marLeft w:val="0"/>
          <w:marRight w:val="0"/>
          <w:marTop w:val="240"/>
          <w:marBottom w:val="0"/>
          <w:divBdr>
            <w:top w:val="none" w:sz="0" w:space="0" w:color="auto"/>
            <w:left w:val="none" w:sz="0" w:space="0" w:color="auto"/>
            <w:bottom w:val="none" w:sz="0" w:space="0" w:color="auto"/>
            <w:right w:val="none" w:sz="0" w:space="0" w:color="auto"/>
          </w:divBdr>
          <w:divsChild>
            <w:div w:id="1378243915">
              <w:marLeft w:val="0"/>
              <w:marRight w:val="0"/>
              <w:marTop w:val="0"/>
              <w:marBottom w:val="0"/>
              <w:divBdr>
                <w:top w:val="none" w:sz="0" w:space="0" w:color="auto"/>
                <w:left w:val="none" w:sz="0" w:space="0" w:color="auto"/>
                <w:bottom w:val="none" w:sz="0" w:space="0" w:color="auto"/>
                <w:right w:val="none" w:sz="0" w:space="0" w:color="auto"/>
              </w:divBdr>
              <w:divsChild>
                <w:div w:id="21006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15682">
          <w:marLeft w:val="0"/>
          <w:marRight w:val="0"/>
          <w:marTop w:val="240"/>
          <w:marBottom w:val="0"/>
          <w:divBdr>
            <w:top w:val="none" w:sz="0" w:space="0" w:color="auto"/>
            <w:left w:val="none" w:sz="0" w:space="0" w:color="auto"/>
            <w:bottom w:val="none" w:sz="0" w:space="0" w:color="auto"/>
            <w:right w:val="none" w:sz="0" w:space="0" w:color="auto"/>
          </w:divBdr>
          <w:divsChild>
            <w:div w:id="572354212">
              <w:marLeft w:val="0"/>
              <w:marRight w:val="0"/>
              <w:marTop w:val="0"/>
              <w:marBottom w:val="0"/>
              <w:divBdr>
                <w:top w:val="none" w:sz="0" w:space="0" w:color="auto"/>
                <w:left w:val="none" w:sz="0" w:space="0" w:color="auto"/>
                <w:bottom w:val="none" w:sz="0" w:space="0" w:color="auto"/>
                <w:right w:val="none" w:sz="0" w:space="0" w:color="auto"/>
              </w:divBdr>
              <w:divsChild>
                <w:div w:id="15241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469">
          <w:marLeft w:val="0"/>
          <w:marRight w:val="0"/>
          <w:marTop w:val="240"/>
          <w:marBottom w:val="0"/>
          <w:divBdr>
            <w:top w:val="none" w:sz="0" w:space="0" w:color="auto"/>
            <w:left w:val="none" w:sz="0" w:space="0" w:color="auto"/>
            <w:bottom w:val="none" w:sz="0" w:space="0" w:color="auto"/>
            <w:right w:val="none" w:sz="0" w:space="0" w:color="auto"/>
          </w:divBdr>
          <w:divsChild>
            <w:div w:id="126822769">
              <w:marLeft w:val="0"/>
              <w:marRight w:val="0"/>
              <w:marTop w:val="0"/>
              <w:marBottom w:val="0"/>
              <w:divBdr>
                <w:top w:val="none" w:sz="0" w:space="0" w:color="auto"/>
                <w:left w:val="none" w:sz="0" w:space="0" w:color="auto"/>
                <w:bottom w:val="none" w:sz="0" w:space="0" w:color="auto"/>
                <w:right w:val="none" w:sz="0" w:space="0" w:color="auto"/>
              </w:divBdr>
              <w:divsChild>
                <w:div w:id="1639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3188">
          <w:marLeft w:val="0"/>
          <w:marRight w:val="0"/>
          <w:marTop w:val="240"/>
          <w:marBottom w:val="0"/>
          <w:divBdr>
            <w:top w:val="none" w:sz="0" w:space="0" w:color="auto"/>
            <w:left w:val="none" w:sz="0" w:space="0" w:color="auto"/>
            <w:bottom w:val="none" w:sz="0" w:space="0" w:color="auto"/>
            <w:right w:val="none" w:sz="0" w:space="0" w:color="auto"/>
          </w:divBdr>
          <w:divsChild>
            <w:div w:id="820123531">
              <w:marLeft w:val="0"/>
              <w:marRight w:val="0"/>
              <w:marTop w:val="0"/>
              <w:marBottom w:val="0"/>
              <w:divBdr>
                <w:top w:val="none" w:sz="0" w:space="0" w:color="auto"/>
                <w:left w:val="none" w:sz="0" w:space="0" w:color="auto"/>
                <w:bottom w:val="none" w:sz="0" w:space="0" w:color="auto"/>
                <w:right w:val="none" w:sz="0" w:space="0" w:color="auto"/>
              </w:divBdr>
              <w:divsChild>
                <w:div w:id="13153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6886">
          <w:marLeft w:val="0"/>
          <w:marRight w:val="0"/>
          <w:marTop w:val="240"/>
          <w:marBottom w:val="0"/>
          <w:divBdr>
            <w:top w:val="none" w:sz="0" w:space="0" w:color="auto"/>
            <w:left w:val="none" w:sz="0" w:space="0" w:color="auto"/>
            <w:bottom w:val="none" w:sz="0" w:space="0" w:color="auto"/>
            <w:right w:val="none" w:sz="0" w:space="0" w:color="auto"/>
          </w:divBdr>
          <w:divsChild>
            <w:div w:id="2116321173">
              <w:marLeft w:val="0"/>
              <w:marRight w:val="0"/>
              <w:marTop w:val="0"/>
              <w:marBottom w:val="0"/>
              <w:divBdr>
                <w:top w:val="none" w:sz="0" w:space="0" w:color="auto"/>
                <w:left w:val="none" w:sz="0" w:space="0" w:color="auto"/>
                <w:bottom w:val="none" w:sz="0" w:space="0" w:color="auto"/>
                <w:right w:val="none" w:sz="0" w:space="0" w:color="auto"/>
              </w:divBdr>
              <w:divsChild>
                <w:div w:id="18080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7244">
          <w:marLeft w:val="0"/>
          <w:marRight w:val="0"/>
          <w:marTop w:val="240"/>
          <w:marBottom w:val="0"/>
          <w:divBdr>
            <w:top w:val="none" w:sz="0" w:space="0" w:color="auto"/>
            <w:left w:val="none" w:sz="0" w:space="0" w:color="auto"/>
            <w:bottom w:val="none" w:sz="0" w:space="0" w:color="auto"/>
            <w:right w:val="none" w:sz="0" w:space="0" w:color="auto"/>
          </w:divBdr>
          <w:divsChild>
            <w:div w:id="329718068">
              <w:marLeft w:val="0"/>
              <w:marRight w:val="0"/>
              <w:marTop w:val="0"/>
              <w:marBottom w:val="0"/>
              <w:divBdr>
                <w:top w:val="none" w:sz="0" w:space="0" w:color="auto"/>
                <w:left w:val="none" w:sz="0" w:space="0" w:color="auto"/>
                <w:bottom w:val="none" w:sz="0" w:space="0" w:color="auto"/>
                <w:right w:val="none" w:sz="0" w:space="0" w:color="auto"/>
              </w:divBdr>
              <w:divsChild>
                <w:div w:id="6591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0556">
          <w:marLeft w:val="0"/>
          <w:marRight w:val="0"/>
          <w:marTop w:val="240"/>
          <w:marBottom w:val="0"/>
          <w:divBdr>
            <w:top w:val="none" w:sz="0" w:space="0" w:color="auto"/>
            <w:left w:val="none" w:sz="0" w:space="0" w:color="auto"/>
            <w:bottom w:val="none" w:sz="0" w:space="0" w:color="auto"/>
            <w:right w:val="none" w:sz="0" w:space="0" w:color="auto"/>
          </w:divBdr>
          <w:divsChild>
            <w:div w:id="1372531347">
              <w:marLeft w:val="0"/>
              <w:marRight w:val="0"/>
              <w:marTop w:val="0"/>
              <w:marBottom w:val="0"/>
              <w:divBdr>
                <w:top w:val="none" w:sz="0" w:space="0" w:color="auto"/>
                <w:left w:val="none" w:sz="0" w:space="0" w:color="auto"/>
                <w:bottom w:val="none" w:sz="0" w:space="0" w:color="auto"/>
                <w:right w:val="none" w:sz="0" w:space="0" w:color="auto"/>
              </w:divBdr>
              <w:divsChild>
                <w:div w:id="2506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3958">
          <w:marLeft w:val="0"/>
          <w:marRight w:val="0"/>
          <w:marTop w:val="240"/>
          <w:marBottom w:val="0"/>
          <w:divBdr>
            <w:top w:val="none" w:sz="0" w:space="0" w:color="auto"/>
            <w:left w:val="none" w:sz="0" w:space="0" w:color="auto"/>
            <w:bottom w:val="none" w:sz="0" w:space="0" w:color="auto"/>
            <w:right w:val="none" w:sz="0" w:space="0" w:color="auto"/>
          </w:divBdr>
          <w:divsChild>
            <w:div w:id="556472086">
              <w:marLeft w:val="0"/>
              <w:marRight w:val="0"/>
              <w:marTop w:val="0"/>
              <w:marBottom w:val="0"/>
              <w:divBdr>
                <w:top w:val="none" w:sz="0" w:space="0" w:color="auto"/>
                <w:left w:val="none" w:sz="0" w:space="0" w:color="auto"/>
                <w:bottom w:val="none" w:sz="0" w:space="0" w:color="auto"/>
                <w:right w:val="none" w:sz="0" w:space="0" w:color="auto"/>
              </w:divBdr>
              <w:divsChild>
                <w:div w:id="5256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8573">
          <w:marLeft w:val="0"/>
          <w:marRight w:val="0"/>
          <w:marTop w:val="240"/>
          <w:marBottom w:val="0"/>
          <w:divBdr>
            <w:top w:val="none" w:sz="0" w:space="0" w:color="auto"/>
            <w:left w:val="none" w:sz="0" w:space="0" w:color="auto"/>
            <w:bottom w:val="none" w:sz="0" w:space="0" w:color="auto"/>
            <w:right w:val="none" w:sz="0" w:space="0" w:color="auto"/>
          </w:divBdr>
          <w:divsChild>
            <w:div w:id="1328291709">
              <w:marLeft w:val="0"/>
              <w:marRight w:val="0"/>
              <w:marTop w:val="0"/>
              <w:marBottom w:val="0"/>
              <w:divBdr>
                <w:top w:val="none" w:sz="0" w:space="0" w:color="auto"/>
                <w:left w:val="none" w:sz="0" w:space="0" w:color="auto"/>
                <w:bottom w:val="none" w:sz="0" w:space="0" w:color="auto"/>
                <w:right w:val="none" w:sz="0" w:space="0" w:color="auto"/>
              </w:divBdr>
              <w:divsChild>
                <w:div w:id="20563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849">
          <w:marLeft w:val="0"/>
          <w:marRight w:val="0"/>
          <w:marTop w:val="240"/>
          <w:marBottom w:val="0"/>
          <w:divBdr>
            <w:top w:val="none" w:sz="0" w:space="0" w:color="auto"/>
            <w:left w:val="none" w:sz="0" w:space="0" w:color="auto"/>
            <w:bottom w:val="none" w:sz="0" w:space="0" w:color="auto"/>
            <w:right w:val="none" w:sz="0" w:space="0" w:color="auto"/>
          </w:divBdr>
          <w:divsChild>
            <w:div w:id="2135325642">
              <w:marLeft w:val="0"/>
              <w:marRight w:val="0"/>
              <w:marTop w:val="0"/>
              <w:marBottom w:val="0"/>
              <w:divBdr>
                <w:top w:val="none" w:sz="0" w:space="0" w:color="auto"/>
                <w:left w:val="none" w:sz="0" w:space="0" w:color="auto"/>
                <w:bottom w:val="none" w:sz="0" w:space="0" w:color="auto"/>
                <w:right w:val="none" w:sz="0" w:space="0" w:color="auto"/>
              </w:divBdr>
              <w:divsChild>
                <w:div w:id="6420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719">
          <w:marLeft w:val="0"/>
          <w:marRight w:val="0"/>
          <w:marTop w:val="240"/>
          <w:marBottom w:val="0"/>
          <w:divBdr>
            <w:top w:val="none" w:sz="0" w:space="0" w:color="auto"/>
            <w:left w:val="none" w:sz="0" w:space="0" w:color="auto"/>
            <w:bottom w:val="none" w:sz="0" w:space="0" w:color="auto"/>
            <w:right w:val="none" w:sz="0" w:space="0" w:color="auto"/>
          </w:divBdr>
          <w:divsChild>
            <w:div w:id="1459881901">
              <w:marLeft w:val="0"/>
              <w:marRight w:val="0"/>
              <w:marTop w:val="0"/>
              <w:marBottom w:val="0"/>
              <w:divBdr>
                <w:top w:val="none" w:sz="0" w:space="0" w:color="auto"/>
                <w:left w:val="none" w:sz="0" w:space="0" w:color="auto"/>
                <w:bottom w:val="none" w:sz="0" w:space="0" w:color="auto"/>
                <w:right w:val="none" w:sz="0" w:space="0" w:color="auto"/>
              </w:divBdr>
              <w:divsChild>
                <w:div w:id="17737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4167">
          <w:marLeft w:val="0"/>
          <w:marRight w:val="0"/>
          <w:marTop w:val="240"/>
          <w:marBottom w:val="0"/>
          <w:divBdr>
            <w:top w:val="none" w:sz="0" w:space="0" w:color="auto"/>
            <w:left w:val="none" w:sz="0" w:space="0" w:color="auto"/>
            <w:bottom w:val="none" w:sz="0" w:space="0" w:color="auto"/>
            <w:right w:val="none" w:sz="0" w:space="0" w:color="auto"/>
          </w:divBdr>
          <w:divsChild>
            <w:div w:id="1982802100">
              <w:marLeft w:val="0"/>
              <w:marRight w:val="0"/>
              <w:marTop w:val="0"/>
              <w:marBottom w:val="0"/>
              <w:divBdr>
                <w:top w:val="none" w:sz="0" w:space="0" w:color="auto"/>
                <w:left w:val="none" w:sz="0" w:space="0" w:color="auto"/>
                <w:bottom w:val="none" w:sz="0" w:space="0" w:color="auto"/>
                <w:right w:val="none" w:sz="0" w:space="0" w:color="auto"/>
              </w:divBdr>
              <w:divsChild>
                <w:div w:id="8201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2912">
          <w:marLeft w:val="0"/>
          <w:marRight w:val="0"/>
          <w:marTop w:val="240"/>
          <w:marBottom w:val="0"/>
          <w:divBdr>
            <w:top w:val="none" w:sz="0" w:space="0" w:color="auto"/>
            <w:left w:val="none" w:sz="0" w:space="0" w:color="auto"/>
            <w:bottom w:val="none" w:sz="0" w:space="0" w:color="auto"/>
            <w:right w:val="none" w:sz="0" w:space="0" w:color="auto"/>
          </w:divBdr>
          <w:divsChild>
            <w:div w:id="683559748">
              <w:marLeft w:val="0"/>
              <w:marRight w:val="0"/>
              <w:marTop w:val="0"/>
              <w:marBottom w:val="0"/>
              <w:divBdr>
                <w:top w:val="none" w:sz="0" w:space="0" w:color="auto"/>
                <w:left w:val="none" w:sz="0" w:space="0" w:color="auto"/>
                <w:bottom w:val="none" w:sz="0" w:space="0" w:color="auto"/>
                <w:right w:val="none" w:sz="0" w:space="0" w:color="auto"/>
              </w:divBdr>
              <w:divsChild>
                <w:div w:id="10355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9983">
          <w:marLeft w:val="0"/>
          <w:marRight w:val="0"/>
          <w:marTop w:val="240"/>
          <w:marBottom w:val="0"/>
          <w:divBdr>
            <w:top w:val="none" w:sz="0" w:space="0" w:color="auto"/>
            <w:left w:val="none" w:sz="0" w:space="0" w:color="auto"/>
            <w:bottom w:val="none" w:sz="0" w:space="0" w:color="auto"/>
            <w:right w:val="none" w:sz="0" w:space="0" w:color="auto"/>
          </w:divBdr>
          <w:divsChild>
            <w:div w:id="722171113">
              <w:marLeft w:val="0"/>
              <w:marRight w:val="0"/>
              <w:marTop w:val="0"/>
              <w:marBottom w:val="0"/>
              <w:divBdr>
                <w:top w:val="none" w:sz="0" w:space="0" w:color="auto"/>
                <w:left w:val="none" w:sz="0" w:space="0" w:color="auto"/>
                <w:bottom w:val="none" w:sz="0" w:space="0" w:color="auto"/>
                <w:right w:val="none" w:sz="0" w:space="0" w:color="auto"/>
              </w:divBdr>
              <w:divsChild>
                <w:div w:id="13817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78681">
          <w:marLeft w:val="0"/>
          <w:marRight w:val="0"/>
          <w:marTop w:val="240"/>
          <w:marBottom w:val="0"/>
          <w:divBdr>
            <w:top w:val="none" w:sz="0" w:space="0" w:color="auto"/>
            <w:left w:val="none" w:sz="0" w:space="0" w:color="auto"/>
            <w:bottom w:val="none" w:sz="0" w:space="0" w:color="auto"/>
            <w:right w:val="none" w:sz="0" w:space="0" w:color="auto"/>
          </w:divBdr>
          <w:divsChild>
            <w:div w:id="2003042629">
              <w:marLeft w:val="0"/>
              <w:marRight w:val="0"/>
              <w:marTop w:val="0"/>
              <w:marBottom w:val="0"/>
              <w:divBdr>
                <w:top w:val="none" w:sz="0" w:space="0" w:color="auto"/>
                <w:left w:val="none" w:sz="0" w:space="0" w:color="auto"/>
                <w:bottom w:val="none" w:sz="0" w:space="0" w:color="auto"/>
                <w:right w:val="none" w:sz="0" w:space="0" w:color="auto"/>
              </w:divBdr>
              <w:divsChild>
                <w:div w:id="1469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5399">
          <w:marLeft w:val="0"/>
          <w:marRight w:val="0"/>
          <w:marTop w:val="240"/>
          <w:marBottom w:val="0"/>
          <w:divBdr>
            <w:top w:val="none" w:sz="0" w:space="0" w:color="auto"/>
            <w:left w:val="none" w:sz="0" w:space="0" w:color="auto"/>
            <w:bottom w:val="none" w:sz="0" w:space="0" w:color="auto"/>
            <w:right w:val="none" w:sz="0" w:space="0" w:color="auto"/>
          </w:divBdr>
          <w:divsChild>
            <w:div w:id="1462501442">
              <w:marLeft w:val="0"/>
              <w:marRight w:val="0"/>
              <w:marTop w:val="0"/>
              <w:marBottom w:val="0"/>
              <w:divBdr>
                <w:top w:val="none" w:sz="0" w:space="0" w:color="auto"/>
                <w:left w:val="none" w:sz="0" w:space="0" w:color="auto"/>
                <w:bottom w:val="none" w:sz="0" w:space="0" w:color="auto"/>
                <w:right w:val="none" w:sz="0" w:space="0" w:color="auto"/>
              </w:divBdr>
              <w:divsChild>
                <w:div w:id="8139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51812">
          <w:marLeft w:val="0"/>
          <w:marRight w:val="0"/>
          <w:marTop w:val="240"/>
          <w:marBottom w:val="0"/>
          <w:divBdr>
            <w:top w:val="none" w:sz="0" w:space="0" w:color="auto"/>
            <w:left w:val="none" w:sz="0" w:space="0" w:color="auto"/>
            <w:bottom w:val="none" w:sz="0" w:space="0" w:color="auto"/>
            <w:right w:val="none" w:sz="0" w:space="0" w:color="auto"/>
          </w:divBdr>
          <w:divsChild>
            <w:div w:id="432432373">
              <w:marLeft w:val="0"/>
              <w:marRight w:val="0"/>
              <w:marTop w:val="0"/>
              <w:marBottom w:val="0"/>
              <w:divBdr>
                <w:top w:val="none" w:sz="0" w:space="0" w:color="auto"/>
                <w:left w:val="none" w:sz="0" w:space="0" w:color="auto"/>
                <w:bottom w:val="none" w:sz="0" w:space="0" w:color="auto"/>
                <w:right w:val="none" w:sz="0" w:space="0" w:color="auto"/>
              </w:divBdr>
              <w:divsChild>
                <w:div w:id="9873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80850">
          <w:marLeft w:val="0"/>
          <w:marRight w:val="0"/>
          <w:marTop w:val="240"/>
          <w:marBottom w:val="0"/>
          <w:divBdr>
            <w:top w:val="none" w:sz="0" w:space="0" w:color="auto"/>
            <w:left w:val="none" w:sz="0" w:space="0" w:color="auto"/>
            <w:bottom w:val="none" w:sz="0" w:space="0" w:color="auto"/>
            <w:right w:val="none" w:sz="0" w:space="0" w:color="auto"/>
          </w:divBdr>
          <w:divsChild>
            <w:div w:id="709233726">
              <w:marLeft w:val="0"/>
              <w:marRight w:val="0"/>
              <w:marTop w:val="0"/>
              <w:marBottom w:val="0"/>
              <w:divBdr>
                <w:top w:val="none" w:sz="0" w:space="0" w:color="auto"/>
                <w:left w:val="none" w:sz="0" w:space="0" w:color="auto"/>
                <w:bottom w:val="none" w:sz="0" w:space="0" w:color="auto"/>
                <w:right w:val="none" w:sz="0" w:space="0" w:color="auto"/>
              </w:divBdr>
              <w:divsChild>
                <w:div w:id="914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126">
          <w:marLeft w:val="0"/>
          <w:marRight w:val="0"/>
          <w:marTop w:val="240"/>
          <w:marBottom w:val="0"/>
          <w:divBdr>
            <w:top w:val="none" w:sz="0" w:space="0" w:color="auto"/>
            <w:left w:val="none" w:sz="0" w:space="0" w:color="auto"/>
            <w:bottom w:val="none" w:sz="0" w:space="0" w:color="auto"/>
            <w:right w:val="none" w:sz="0" w:space="0" w:color="auto"/>
          </w:divBdr>
          <w:divsChild>
            <w:div w:id="1968923572">
              <w:marLeft w:val="0"/>
              <w:marRight w:val="0"/>
              <w:marTop w:val="0"/>
              <w:marBottom w:val="0"/>
              <w:divBdr>
                <w:top w:val="none" w:sz="0" w:space="0" w:color="auto"/>
                <w:left w:val="none" w:sz="0" w:space="0" w:color="auto"/>
                <w:bottom w:val="none" w:sz="0" w:space="0" w:color="auto"/>
                <w:right w:val="none" w:sz="0" w:space="0" w:color="auto"/>
              </w:divBdr>
              <w:divsChild>
                <w:div w:id="18681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9445">
          <w:marLeft w:val="0"/>
          <w:marRight w:val="0"/>
          <w:marTop w:val="240"/>
          <w:marBottom w:val="0"/>
          <w:divBdr>
            <w:top w:val="none" w:sz="0" w:space="0" w:color="auto"/>
            <w:left w:val="none" w:sz="0" w:space="0" w:color="auto"/>
            <w:bottom w:val="none" w:sz="0" w:space="0" w:color="auto"/>
            <w:right w:val="none" w:sz="0" w:space="0" w:color="auto"/>
          </w:divBdr>
          <w:divsChild>
            <w:div w:id="1884824422">
              <w:marLeft w:val="0"/>
              <w:marRight w:val="0"/>
              <w:marTop w:val="0"/>
              <w:marBottom w:val="0"/>
              <w:divBdr>
                <w:top w:val="none" w:sz="0" w:space="0" w:color="auto"/>
                <w:left w:val="none" w:sz="0" w:space="0" w:color="auto"/>
                <w:bottom w:val="none" w:sz="0" w:space="0" w:color="auto"/>
                <w:right w:val="none" w:sz="0" w:space="0" w:color="auto"/>
              </w:divBdr>
              <w:divsChild>
                <w:div w:id="7953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69595">
          <w:marLeft w:val="0"/>
          <w:marRight w:val="0"/>
          <w:marTop w:val="240"/>
          <w:marBottom w:val="0"/>
          <w:divBdr>
            <w:top w:val="none" w:sz="0" w:space="0" w:color="auto"/>
            <w:left w:val="none" w:sz="0" w:space="0" w:color="auto"/>
            <w:bottom w:val="none" w:sz="0" w:space="0" w:color="auto"/>
            <w:right w:val="none" w:sz="0" w:space="0" w:color="auto"/>
          </w:divBdr>
          <w:divsChild>
            <w:div w:id="1102993725">
              <w:marLeft w:val="0"/>
              <w:marRight w:val="0"/>
              <w:marTop w:val="0"/>
              <w:marBottom w:val="0"/>
              <w:divBdr>
                <w:top w:val="none" w:sz="0" w:space="0" w:color="auto"/>
                <w:left w:val="none" w:sz="0" w:space="0" w:color="auto"/>
                <w:bottom w:val="none" w:sz="0" w:space="0" w:color="auto"/>
                <w:right w:val="none" w:sz="0" w:space="0" w:color="auto"/>
              </w:divBdr>
              <w:divsChild>
                <w:div w:id="10014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3741">
          <w:marLeft w:val="0"/>
          <w:marRight w:val="0"/>
          <w:marTop w:val="240"/>
          <w:marBottom w:val="0"/>
          <w:divBdr>
            <w:top w:val="none" w:sz="0" w:space="0" w:color="auto"/>
            <w:left w:val="none" w:sz="0" w:space="0" w:color="auto"/>
            <w:bottom w:val="none" w:sz="0" w:space="0" w:color="auto"/>
            <w:right w:val="none" w:sz="0" w:space="0" w:color="auto"/>
          </w:divBdr>
          <w:divsChild>
            <w:div w:id="1194346667">
              <w:marLeft w:val="0"/>
              <w:marRight w:val="0"/>
              <w:marTop w:val="0"/>
              <w:marBottom w:val="0"/>
              <w:divBdr>
                <w:top w:val="none" w:sz="0" w:space="0" w:color="auto"/>
                <w:left w:val="none" w:sz="0" w:space="0" w:color="auto"/>
                <w:bottom w:val="none" w:sz="0" w:space="0" w:color="auto"/>
                <w:right w:val="none" w:sz="0" w:space="0" w:color="auto"/>
              </w:divBdr>
              <w:divsChild>
                <w:div w:id="17303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2946">
          <w:marLeft w:val="0"/>
          <w:marRight w:val="0"/>
          <w:marTop w:val="240"/>
          <w:marBottom w:val="0"/>
          <w:divBdr>
            <w:top w:val="none" w:sz="0" w:space="0" w:color="auto"/>
            <w:left w:val="none" w:sz="0" w:space="0" w:color="auto"/>
            <w:bottom w:val="none" w:sz="0" w:space="0" w:color="auto"/>
            <w:right w:val="none" w:sz="0" w:space="0" w:color="auto"/>
          </w:divBdr>
          <w:divsChild>
            <w:div w:id="1113935333">
              <w:marLeft w:val="0"/>
              <w:marRight w:val="0"/>
              <w:marTop w:val="0"/>
              <w:marBottom w:val="0"/>
              <w:divBdr>
                <w:top w:val="none" w:sz="0" w:space="0" w:color="auto"/>
                <w:left w:val="none" w:sz="0" w:space="0" w:color="auto"/>
                <w:bottom w:val="none" w:sz="0" w:space="0" w:color="auto"/>
                <w:right w:val="none" w:sz="0" w:space="0" w:color="auto"/>
              </w:divBdr>
              <w:divsChild>
                <w:div w:id="16945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6444">
          <w:marLeft w:val="0"/>
          <w:marRight w:val="0"/>
          <w:marTop w:val="240"/>
          <w:marBottom w:val="0"/>
          <w:divBdr>
            <w:top w:val="none" w:sz="0" w:space="0" w:color="auto"/>
            <w:left w:val="none" w:sz="0" w:space="0" w:color="auto"/>
            <w:bottom w:val="none" w:sz="0" w:space="0" w:color="auto"/>
            <w:right w:val="none" w:sz="0" w:space="0" w:color="auto"/>
          </w:divBdr>
          <w:divsChild>
            <w:div w:id="335351491">
              <w:marLeft w:val="0"/>
              <w:marRight w:val="0"/>
              <w:marTop w:val="0"/>
              <w:marBottom w:val="0"/>
              <w:divBdr>
                <w:top w:val="none" w:sz="0" w:space="0" w:color="auto"/>
                <w:left w:val="none" w:sz="0" w:space="0" w:color="auto"/>
                <w:bottom w:val="none" w:sz="0" w:space="0" w:color="auto"/>
                <w:right w:val="none" w:sz="0" w:space="0" w:color="auto"/>
              </w:divBdr>
              <w:divsChild>
                <w:div w:id="14840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3612">
          <w:marLeft w:val="0"/>
          <w:marRight w:val="0"/>
          <w:marTop w:val="240"/>
          <w:marBottom w:val="0"/>
          <w:divBdr>
            <w:top w:val="none" w:sz="0" w:space="0" w:color="auto"/>
            <w:left w:val="none" w:sz="0" w:space="0" w:color="auto"/>
            <w:bottom w:val="none" w:sz="0" w:space="0" w:color="auto"/>
            <w:right w:val="none" w:sz="0" w:space="0" w:color="auto"/>
          </w:divBdr>
          <w:divsChild>
            <w:div w:id="590236083">
              <w:marLeft w:val="0"/>
              <w:marRight w:val="0"/>
              <w:marTop w:val="0"/>
              <w:marBottom w:val="0"/>
              <w:divBdr>
                <w:top w:val="none" w:sz="0" w:space="0" w:color="auto"/>
                <w:left w:val="none" w:sz="0" w:space="0" w:color="auto"/>
                <w:bottom w:val="none" w:sz="0" w:space="0" w:color="auto"/>
                <w:right w:val="none" w:sz="0" w:space="0" w:color="auto"/>
              </w:divBdr>
              <w:divsChild>
                <w:div w:id="21425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2174">
          <w:marLeft w:val="0"/>
          <w:marRight w:val="0"/>
          <w:marTop w:val="240"/>
          <w:marBottom w:val="0"/>
          <w:divBdr>
            <w:top w:val="none" w:sz="0" w:space="0" w:color="auto"/>
            <w:left w:val="none" w:sz="0" w:space="0" w:color="auto"/>
            <w:bottom w:val="none" w:sz="0" w:space="0" w:color="auto"/>
            <w:right w:val="none" w:sz="0" w:space="0" w:color="auto"/>
          </w:divBdr>
          <w:divsChild>
            <w:div w:id="1544632139">
              <w:marLeft w:val="0"/>
              <w:marRight w:val="0"/>
              <w:marTop w:val="0"/>
              <w:marBottom w:val="0"/>
              <w:divBdr>
                <w:top w:val="none" w:sz="0" w:space="0" w:color="auto"/>
                <w:left w:val="none" w:sz="0" w:space="0" w:color="auto"/>
                <w:bottom w:val="none" w:sz="0" w:space="0" w:color="auto"/>
                <w:right w:val="none" w:sz="0" w:space="0" w:color="auto"/>
              </w:divBdr>
              <w:divsChild>
                <w:div w:id="8929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4983">
          <w:marLeft w:val="0"/>
          <w:marRight w:val="0"/>
          <w:marTop w:val="240"/>
          <w:marBottom w:val="0"/>
          <w:divBdr>
            <w:top w:val="none" w:sz="0" w:space="0" w:color="auto"/>
            <w:left w:val="none" w:sz="0" w:space="0" w:color="auto"/>
            <w:bottom w:val="none" w:sz="0" w:space="0" w:color="auto"/>
            <w:right w:val="none" w:sz="0" w:space="0" w:color="auto"/>
          </w:divBdr>
          <w:divsChild>
            <w:div w:id="2135831307">
              <w:marLeft w:val="0"/>
              <w:marRight w:val="0"/>
              <w:marTop w:val="0"/>
              <w:marBottom w:val="0"/>
              <w:divBdr>
                <w:top w:val="none" w:sz="0" w:space="0" w:color="auto"/>
                <w:left w:val="none" w:sz="0" w:space="0" w:color="auto"/>
                <w:bottom w:val="none" w:sz="0" w:space="0" w:color="auto"/>
                <w:right w:val="none" w:sz="0" w:space="0" w:color="auto"/>
              </w:divBdr>
              <w:divsChild>
                <w:div w:id="15251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8740">
          <w:marLeft w:val="0"/>
          <w:marRight w:val="0"/>
          <w:marTop w:val="240"/>
          <w:marBottom w:val="0"/>
          <w:divBdr>
            <w:top w:val="none" w:sz="0" w:space="0" w:color="auto"/>
            <w:left w:val="none" w:sz="0" w:space="0" w:color="auto"/>
            <w:bottom w:val="none" w:sz="0" w:space="0" w:color="auto"/>
            <w:right w:val="none" w:sz="0" w:space="0" w:color="auto"/>
          </w:divBdr>
          <w:divsChild>
            <w:div w:id="148982816">
              <w:marLeft w:val="0"/>
              <w:marRight w:val="0"/>
              <w:marTop w:val="0"/>
              <w:marBottom w:val="0"/>
              <w:divBdr>
                <w:top w:val="none" w:sz="0" w:space="0" w:color="auto"/>
                <w:left w:val="none" w:sz="0" w:space="0" w:color="auto"/>
                <w:bottom w:val="none" w:sz="0" w:space="0" w:color="auto"/>
                <w:right w:val="none" w:sz="0" w:space="0" w:color="auto"/>
              </w:divBdr>
              <w:divsChild>
                <w:div w:id="4574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3919">
          <w:marLeft w:val="0"/>
          <w:marRight w:val="0"/>
          <w:marTop w:val="240"/>
          <w:marBottom w:val="0"/>
          <w:divBdr>
            <w:top w:val="none" w:sz="0" w:space="0" w:color="auto"/>
            <w:left w:val="none" w:sz="0" w:space="0" w:color="auto"/>
            <w:bottom w:val="none" w:sz="0" w:space="0" w:color="auto"/>
            <w:right w:val="none" w:sz="0" w:space="0" w:color="auto"/>
          </w:divBdr>
          <w:divsChild>
            <w:div w:id="621308848">
              <w:marLeft w:val="0"/>
              <w:marRight w:val="0"/>
              <w:marTop w:val="0"/>
              <w:marBottom w:val="0"/>
              <w:divBdr>
                <w:top w:val="none" w:sz="0" w:space="0" w:color="auto"/>
                <w:left w:val="none" w:sz="0" w:space="0" w:color="auto"/>
                <w:bottom w:val="none" w:sz="0" w:space="0" w:color="auto"/>
                <w:right w:val="none" w:sz="0" w:space="0" w:color="auto"/>
              </w:divBdr>
              <w:divsChild>
                <w:div w:id="14879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4388">
          <w:marLeft w:val="0"/>
          <w:marRight w:val="0"/>
          <w:marTop w:val="240"/>
          <w:marBottom w:val="0"/>
          <w:divBdr>
            <w:top w:val="none" w:sz="0" w:space="0" w:color="auto"/>
            <w:left w:val="none" w:sz="0" w:space="0" w:color="auto"/>
            <w:bottom w:val="none" w:sz="0" w:space="0" w:color="auto"/>
            <w:right w:val="none" w:sz="0" w:space="0" w:color="auto"/>
          </w:divBdr>
          <w:divsChild>
            <w:div w:id="18044045">
              <w:marLeft w:val="0"/>
              <w:marRight w:val="0"/>
              <w:marTop w:val="0"/>
              <w:marBottom w:val="0"/>
              <w:divBdr>
                <w:top w:val="none" w:sz="0" w:space="0" w:color="auto"/>
                <w:left w:val="none" w:sz="0" w:space="0" w:color="auto"/>
                <w:bottom w:val="none" w:sz="0" w:space="0" w:color="auto"/>
                <w:right w:val="none" w:sz="0" w:space="0" w:color="auto"/>
              </w:divBdr>
              <w:divsChild>
                <w:div w:id="20698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68001">
          <w:marLeft w:val="0"/>
          <w:marRight w:val="0"/>
          <w:marTop w:val="240"/>
          <w:marBottom w:val="0"/>
          <w:divBdr>
            <w:top w:val="none" w:sz="0" w:space="0" w:color="auto"/>
            <w:left w:val="none" w:sz="0" w:space="0" w:color="auto"/>
            <w:bottom w:val="none" w:sz="0" w:space="0" w:color="auto"/>
            <w:right w:val="none" w:sz="0" w:space="0" w:color="auto"/>
          </w:divBdr>
          <w:divsChild>
            <w:div w:id="479226285">
              <w:marLeft w:val="0"/>
              <w:marRight w:val="0"/>
              <w:marTop w:val="0"/>
              <w:marBottom w:val="0"/>
              <w:divBdr>
                <w:top w:val="none" w:sz="0" w:space="0" w:color="auto"/>
                <w:left w:val="none" w:sz="0" w:space="0" w:color="auto"/>
                <w:bottom w:val="none" w:sz="0" w:space="0" w:color="auto"/>
                <w:right w:val="none" w:sz="0" w:space="0" w:color="auto"/>
              </w:divBdr>
              <w:divsChild>
                <w:div w:id="131957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125">
          <w:marLeft w:val="0"/>
          <w:marRight w:val="0"/>
          <w:marTop w:val="240"/>
          <w:marBottom w:val="0"/>
          <w:divBdr>
            <w:top w:val="none" w:sz="0" w:space="0" w:color="auto"/>
            <w:left w:val="none" w:sz="0" w:space="0" w:color="auto"/>
            <w:bottom w:val="none" w:sz="0" w:space="0" w:color="auto"/>
            <w:right w:val="none" w:sz="0" w:space="0" w:color="auto"/>
          </w:divBdr>
          <w:divsChild>
            <w:div w:id="1725711055">
              <w:marLeft w:val="0"/>
              <w:marRight w:val="0"/>
              <w:marTop w:val="0"/>
              <w:marBottom w:val="0"/>
              <w:divBdr>
                <w:top w:val="none" w:sz="0" w:space="0" w:color="auto"/>
                <w:left w:val="none" w:sz="0" w:space="0" w:color="auto"/>
                <w:bottom w:val="none" w:sz="0" w:space="0" w:color="auto"/>
                <w:right w:val="none" w:sz="0" w:space="0" w:color="auto"/>
              </w:divBdr>
              <w:divsChild>
                <w:div w:id="19320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0091">
          <w:marLeft w:val="0"/>
          <w:marRight w:val="0"/>
          <w:marTop w:val="240"/>
          <w:marBottom w:val="0"/>
          <w:divBdr>
            <w:top w:val="none" w:sz="0" w:space="0" w:color="auto"/>
            <w:left w:val="none" w:sz="0" w:space="0" w:color="auto"/>
            <w:bottom w:val="none" w:sz="0" w:space="0" w:color="auto"/>
            <w:right w:val="none" w:sz="0" w:space="0" w:color="auto"/>
          </w:divBdr>
          <w:divsChild>
            <w:div w:id="1067538113">
              <w:marLeft w:val="0"/>
              <w:marRight w:val="0"/>
              <w:marTop w:val="0"/>
              <w:marBottom w:val="0"/>
              <w:divBdr>
                <w:top w:val="none" w:sz="0" w:space="0" w:color="auto"/>
                <w:left w:val="none" w:sz="0" w:space="0" w:color="auto"/>
                <w:bottom w:val="none" w:sz="0" w:space="0" w:color="auto"/>
                <w:right w:val="none" w:sz="0" w:space="0" w:color="auto"/>
              </w:divBdr>
              <w:divsChild>
                <w:div w:id="1862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597">
          <w:marLeft w:val="0"/>
          <w:marRight w:val="0"/>
          <w:marTop w:val="240"/>
          <w:marBottom w:val="0"/>
          <w:divBdr>
            <w:top w:val="none" w:sz="0" w:space="0" w:color="auto"/>
            <w:left w:val="none" w:sz="0" w:space="0" w:color="auto"/>
            <w:bottom w:val="none" w:sz="0" w:space="0" w:color="auto"/>
            <w:right w:val="none" w:sz="0" w:space="0" w:color="auto"/>
          </w:divBdr>
          <w:divsChild>
            <w:div w:id="1596018490">
              <w:marLeft w:val="0"/>
              <w:marRight w:val="0"/>
              <w:marTop w:val="0"/>
              <w:marBottom w:val="0"/>
              <w:divBdr>
                <w:top w:val="none" w:sz="0" w:space="0" w:color="auto"/>
                <w:left w:val="none" w:sz="0" w:space="0" w:color="auto"/>
                <w:bottom w:val="none" w:sz="0" w:space="0" w:color="auto"/>
                <w:right w:val="none" w:sz="0" w:space="0" w:color="auto"/>
              </w:divBdr>
              <w:divsChild>
                <w:div w:id="7365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1732">
          <w:marLeft w:val="0"/>
          <w:marRight w:val="0"/>
          <w:marTop w:val="240"/>
          <w:marBottom w:val="0"/>
          <w:divBdr>
            <w:top w:val="none" w:sz="0" w:space="0" w:color="auto"/>
            <w:left w:val="none" w:sz="0" w:space="0" w:color="auto"/>
            <w:bottom w:val="none" w:sz="0" w:space="0" w:color="auto"/>
            <w:right w:val="none" w:sz="0" w:space="0" w:color="auto"/>
          </w:divBdr>
          <w:divsChild>
            <w:div w:id="907109052">
              <w:marLeft w:val="0"/>
              <w:marRight w:val="0"/>
              <w:marTop w:val="0"/>
              <w:marBottom w:val="0"/>
              <w:divBdr>
                <w:top w:val="none" w:sz="0" w:space="0" w:color="auto"/>
                <w:left w:val="none" w:sz="0" w:space="0" w:color="auto"/>
                <w:bottom w:val="none" w:sz="0" w:space="0" w:color="auto"/>
                <w:right w:val="none" w:sz="0" w:space="0" w:color="auto"/>
              </w:divBdr>
              <w:divsChild>
                <w:div w:id="7390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161">
          <w:marLeft w:val="0"/>
          <w:marRight w:val="0"/>
          <w:marTop w:val="240"/>
          <w:marBottom w:val="0"/>
          <w:divBdr>
            <w:top w:val="none" w:sz="0" w:space="0" w:color="auto"/>
            <w:left w:val="none" w:sz="0" w:space="0" w:color="auto"/>
            <w:bottom w:val="none" w:sz="0" w:space="0" w:color="auto"/>
            <w:right w:val="none" w:sz="0" w:space="0" w:color="auto"/>
          </w:divBdr>
          <w:divsChild>
            <w:div w:id="755827695">
              <w:marLeft w:val="0"/>
              <w:marRight w:val="0"/>
              <w:marTop w:val="0"/>
              <w:marBottom w:val="0"/>
              <w:divBdr>
                <w:top w:val="none" w:sz="0" w:space="0" w:color="auto"/>
                <w:left w:val="none" w:sz="0" w:space="0" w:color="auto"/>
                <w:bottom w:val="none" w:sz="0" w:space="0" w:color="auto"/>
                <w:right w:val="none" w:sz="0" w:space="0" w:color="auto"/>
              </w:divBdr>
              <w:divsChild>
                <w:div w:id="4630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3784">
          <w:marLeft w:val="0"/>
          <w:marRight w:val="0"/>
          <w:marTop w:val="240"/>
          <w:marBottom w:val="0"/>
          <w:divBdr>
            <w:top w:val="none" w:sz="0" w:space="0" w:color="auto"/>
            <w:left w:val="none" w:sz="0" w:space="0" w:color="auto"/>
            <w:bottom w:val="none" w:sz="0" w:space="0" w:color="auto"/>
            <w:right w:val="none" w:sz="0" w:space="0" w:color="auto"/>
          </w:divBdr>
          <w:divsChild>
            <w:div w:id="638807408">
              <w:marLeft w:val="0"/>
              <w:marRight w:val="0"/>
              <w:marTop w:val="0"/>
              <w:marBottom w:val="0"/>
              <w:divBdr>
                <w:top w:val="none" w:sz="0" w:space="0" w:color="auto"/>
                <w:left w:val="none" w:sz="0" w:space="0" w:color="auto"/>
                <w:bottom w:val="none" w:sz="0" w:space="0" w:color="auto"/>
                <w:right w:val="none" w:sz="0" w:space="0" w:color="auto"/>
              </w:divBdr>
              <w:divsChild>
                <w:div w:id="1017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755">
          <w:marLeft w:val="0"/>
          <w:marRight w:val="0"/>
          <w:marTop w:val="240"/>
          <w:marBottom w:val="0"/>
          <w:divBdr>
            <w:top w:val="none" w:sz="0" w:space="0" w:color="auto"/>
            <w:left w:val="none" w:sz="0" w:space="0" w:color="auto"/>
            <w:bottom w:val="none" w:sz="0" w:space="0" w:color="auto"/>
            <w:right w:val="none" w:sz="0" w:space="0" w:color="auto"/>
          </w:divBdr>
          <w:divsChild>
            <w:div w:id="67382699">
              <w:marLeft w:val="0"/>
              <w:marRight w:val="0"/>
              <w:marTop w:val="0"/>
              <w:marBottom w:val="0"/>
              <w:divBdr>
                <w:top w:val="none" w:sz="0" w:space="0" w:color="auto"/>
                <w:left w:val="none" w:sz="0" w:space="0" w:color="auto"/>
                <w:bottom w:val="none" w:sz="0" w:space="0" w:color="auto"/>
                <w:right w:val="none" w:sz="0" w:space="0" w:color="auto"/>
              </w:divBdr>
              <w:divsChild>
                <w:div w:id="5791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9818">
          <w:marLeft w:val="0"/>
          <w:marRight w:val="0"/>
          <w:marTop w:val="240"/>
          <w:marBottom w:val="0"/>
          <w:divBdr>
            <w:top w:val="none" w:sz="0" w:space="0" w:color="auto"/>
            <w:left w:val="none" w:sz="0" w:space="0" w:color="auto"/>
            <w:bottom w:val="none" w:sz="0" w:space="0" w:color="auto"/>
            <w:right w:val="none" w:sz="0" w:space="0" w:color="auto"/>
          </w:divBdr>
          <w:divsChild>
            <w:div w:id="1052733505">
              <w:marLeft w:val="0"/>
              <w:marRight w:val="0"/>
              <w:marTop w:val="0"/>
              <w:marBottom w:val="0"/>
              <w:divBdr>
                <w:top w:val="none" w:sz="0" w:space="0" w:color="auto"/>
                <w:left w:val="none" w:sz="0" w:space="0" w:color="auto"/>
                <w:bottom w:val="none" w:sz="0" w:space="0" w:color="auto"/>
                <w:right w:val="none" w:sz="0" w:space="0" w:color="auto"/>
              </w:divBdr>
              <w:divsChild>
                <w:div w:id="9041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1161">
          <w:marLeft w:val="0"/>
          <w:marRight w:val="0"/>
          <w:marTop w:val="240"/>
          <w:marBottom w:val="0"/>
          <w:divBdr>
            <w:top w:val="none" w:sz="0" w:space="0" w:color="auto"/>
            <w:left w:val="none" w:sz="0" w:space="0" w:color="auto"/>
            <w:bottom w:val="none" w:sz="0" w:space="0" w:color="auto"/>
            <w:right w:val="none" w:sz="0" w:space="0" w:color="auto"/>
          </w:divBdr>
          <w:divsChild>
            <w:div w:id="1827167141">
              <w:marLeft w:val="0"/>
              <w:marRight w:val="0"/>
              <w:marTop w:val="0"/>
              <w:marBottom w:val="0"/>
              <w:divBdr>
                <w:top w:val="none" w:sz="0" w:space="0" w:color="auto"/>
                <w:left w:val="none" w:sz="0" w:space="0" w:color="auto"/>
                <w:bottom w:val="none" w:sz="0" w:space="0" w:color="auto"/>
                <w:right w:val="none" w:sz="0" w:space="0" w:color="auto"/>
              </w:divBdr>
              <w:divsChild>
                <w:div w:id="20205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5304">
          <w:marLeft w:val="0"/>
          <w:marRight w:val="0"/>
          <w:marTop w:val="240"/>
          <w:marBottom w:val="0"/>
          <w:divBdr>
            <w:top w:val="none" w:sz="0" w:space="0" w:color="auto"/>
            <w:left w:val="none" w:sz="0" w:space="0" w:color="auto"/>
            <w:bottom w:val="none" w:sz="0" w:space="0" w:color="auto"/>
            <w:right w:val="none" w:sz="0" w:space="0" w:color="auto"/>
          </w:divBdr>
          <w:divsChild>
            <w:div w:id="1072847487">
              <w:marLeft w:val="0"/>
              <w:marRight w:val="0"/>
              <w:marTop w:val="0"/>
              <w:marBottom w:val="0"/>
              <w:divBdr>
                <w:top w:val="none" w:sz="0" w:space="0" w:color="auto"/>
                <w:left w:val="none" w:sz="0" w:space="0" w:color="auto"/>
                <w:bottom w:val="none" w:sz="0" w:space="0" w:color="auto"/>
                <w:right w:val="none" w:sz="0" w:space="0" w:color="auto"/>
              </w:divBdr>
              <w:divsChild>
                <w:div w:id="11556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4889">
          <w:marLeft w:val="0"/>
          <w:marRight w:val="0"/>
          <w:marTop w:val="240"/>
          <w:marBottom w:val="0"/>
          <w:divBdr>
            <w:top w:val="none" w:sz="0" w:space="0" w:color="auto"/>
            <w:left w:val="none" w:sz="0" w:space="0" w:color="auto"/>
            <w:bottom w:val="none" w:sz="0" w:space="0" w:color="auto"/>
            <w:right w:val="none" w:sz="0" w:space="0" w:color="auto"/>
          </w:divBdr>
          <w:divsChild>
            <w:div w:id="1122109651">
              <w:marLeft w:val="0"/>
              <w:marRight w:val="0"/>
              <w:marTop w:val="0"/>
              <w:marBottom w:val="0"/>
              <w:divBdr>
                <w:top w:val="none" w:sz="0" w:space="0" w:color="auto"/>
                <w:left w:val="none" w:sz="0" w:space="0" w:color="auto"/>
                <w:bottom w:val="none" w:sz="0" w:space="0" w:color="auto"/>
                <w:right w:val="none" w:sz="0" w:space="0" w:color="auto"/>
              </w:divBdr>
              <w:divsChild>
                <w:div w:id="9347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9558">
          <w:marLeft w:val="0"/>
          <w:marRight w:val="0"/>
          <w:marTop w:val="240"/>
          <w:marBottom w:val="0"/>
          <w:divBdr>
            <w:top w:val="none" w:sz="0" w:space="0" w:color="auto"/>
            <w:left w:val="none" w:sz="0" w:space="0" w:color="auto"/>
            <w:bottom w:val="none" w:sz="0" w:space="0" w:color="auto"/>
            <w:right w:val="none" w:sz="0" w:space="0" w:color="auto"/>
          </w:divBdr>
          <w:divsChild>
            <w:div w:id="1909346087">
              <w:marLeft w:val="0"/>
              <w:marRight w:val="0"/>
              <w:marTop w:val="0"/>
              <w:marBottom w:val="0"/>
              <w:divBdr>
                <w:top w:val="none" w:sz="0" w:space="0" w:color="auto"/>
                <w:left w:val="none" w:sz="0" w:space="0" w:color="auto"/>
                <w:bottom w:val="none" w:sz="0" w:space="0" w:color="auto"/>
                <w:right w:val="none" w:sz="0" w:space="0" w:color="auto"/>
              </w:divBdr>
              <w:divsChild>
                <w:div w:id="1476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8865">
          <w:marLeft w:val="0"/>
          <w:marRight w:val="0"/>
          <w:marTop w:val="240"/>
          <w:marBottom w:val="0"/>
          <w:divBdr>
            <w:top w:val="none" w:sz="0" w:space="0" w:color="auto"/>
            <w:left w:val="none" w:sz="0" w:space="0" w:color="auto"/>
            <w:bottom w:val="none" w:sz="0" w:space="0" w:color="auto"/>
            <w:right w:val="none" w:sz="0" w:space="0" w:color="auto"/>
          </w:divBdr>
          <w:divsChild>
            <w:div w:id="962885974">
              <w:marLeft w:val="0"/>
              <w:marRight w:val="0"/>
              <w:marTop w:val="0"/>
              <w:marBottom w:val="0"/>
              <w:divBdr>
                <w:top w:val="none" w:sz="0" w:space="0" w:color="auto"/>
                <w:left w:val="none" w:sz="0" w:space="0" w:color="auto"/>
                <w:bottom w:val="none" w:sz="0" w:space="0" w:color="auto"/>
                <w:right w:val="none" w:sz="0" w:space="0" w:color="auto"/>
              </w:divBdr>
              <w:divsChild>
                <w:div w:id="21373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0615">
          <w:marLeft w:val="0"/>
          <w:marRight w:val="0"/>
          <w:marTop w:val="240"/>
          <w:marBottom w:val="0"/>
          <w:divBdr>
            <w:top w:val="none" w:sz="0" w:space="0" w:color="auto"/>
            <w:left w:val="none" w:sz="0" w:space="0" w:color="auto"/>
            <w:bottom w:val="none" w:sz="0" w:space="0" w:color="auto"/>
            <w:right w:val="none" w:sz="0" w:space="0" w:color="auto"/>
          </w:divBdr>
          <w:divsChild>
            <w:div w:id="72287977">
              <w:marLeft w:val="0"/>
              <w:marRight w:val="0"/>
              <w:marTop w:val="0"/>
              <w:marBottom w:val="0"/>
              <w:divBdr>
                <w:top w:val="none" w:sz="0" w:space="0" w:color="auto"/>
                <w:left w:val="none" w:sz="0" w:space="0" w:color="auto"/>
                <w:bottom w:val="none" w:sz="0" w:space="0" w:color="auto"/>
                <w:right w:val="none" w:sz="0" w:space="0" w:color="auto"/>
              </w:divBdr>
              <w:divsChild>
                <w:div w:id="19533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0752">
          <w:marLeft w:val="0"/>
          <w:marRight w:val="0"/>
          <w:marTop w:val="240"/>
          <w:marBottom w:val="0"/>
          <w:divBdr>
            <w:top w:val="none" w:sz="0" w:space="0" w:color="auto"/>
            <w:left w:val="none" w:sz="0" w:space="0" w:color="auto"/>
            <w:bottom w:val="none" w:sz="0" w:space="0" w:color="auto"/>
            <w:right w:val="none" w:sz="0" w:space="0" w:color="auto"/>
          </w:divBdr>
          <w:divsChild>
            <w:div w:id="1840732429">
              <w:marLeft w:val="0"/>
              <w:marRight w:val="0"/>
              <w:marTop w:val="0"/>
              <w:marBottom w:val="0"/>
              <w:divBdr>
                <w:top w:val="none" w:sz="0" w:space="0" w:color="auto"/>
                <w:left w:val="none" w:sz="0" w:space="0" w:color="auto"/>
                <w:bottom w:val="none" w:sz="0" w:space="0" w:color="auto"/>
                <w:right w:val="none" w:sz="0" w:space="0" w:color="auto"/>
              </w:divBdr>
              <w:divsChild>
                <w:div w:id="7954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2044">
          <w:marLeft w:val="0"/>
          <w:marRight w:val="0"/>
          <w:marTop w:val="240"/>
          <w:marBottom w:val="0"/>
          <w:divBdr>
            <w:top w:val="none" w:sz="0" w:space="0" w:color="auto"/>
            <w:left w:val="none" w:sz="0" w:space="0" w:color="auto"/>
            <w:bottom w:val="none" w:sz="0" w:space="0" w:color="auto"/>
            <w:right w:val="none" w:sz="0" w:space="0" w:color="auto"/>
          </w:divBdr>
          <w:divsChild>
            <w:div w:id="1688822009">
              <w:marLeft w:val="0"/>
              <w:marRight w:val="0"/>
              <w:marTop w:val="0"/>
              <w:marBottom w:val="0"/>
              <w:divBdr>
                <w:top w:val="none" w:sz="0" w:space="0" w:color="auto"/>
                <w:left w:val="none" w:sz="0" w:space="0" w:color="auto"/>
                <w:bottom w:val="none" w:sz="0" w:space="0" w:color="auto"/>
                <w:right w:val="none" w:sz="0" w:space="0" w:color="auto"/>
              </w:divBdr>
              <w:divsChild>
                <w:div w:id="13738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4884">
          <w:marLeft w:val="0"/>
          <w:marRight w:val="0"/>
          <w:marTop w:val="240"/>
          <w:marBottom w:val="0"/>
          <w:divBdr>
            <w:top w:val="none" w:sz="0" w:space="0" w:color="auto"/>
            <w:left w:val="none" w:sz="0" w:space="0" w:color="auto"/>
            <w:bottom w:val="none" w:sz="0" w:space="0" w:color="auto"/>
            <w:right w:val="none" w:sz="0" w:space="0" w:color="auto"/>
          </w:divBdr>
          <w:divsChild>
            <w:div w:id="1933660967">
              <w:marLeft w:val="0"/>
              <w:marRight w:val="0"/>
              <w:marTop w:val="0"/>
              <w:marBottom w:val="0"/>
              <w:divBdr>
                <w:top w:val="none" w:sz="0" w:space="0" w:color="auto"/>
                <w:left w:val="none" w:sz="0" w:space="0" w:color="auto"/>
                <w:bottom w:val="none" w:sz="0" w:space="0" w:color="auto"/>
                <w:right w:val="none" w:sz="0" w:space="0" w:color="auto"/>
              </w:divBdr>
              <w:divsChild>
                <w:div w:id="6861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2258">
          <w:marLeft w:val="0"/>
          <w:marRight w:val="0"/>
          <w:marTop w:val="240"/>
          <w:marBottom w:val="0"/>
          <w:divBdr>
            <w:top w:val="none" w:sz="0" w:space="0" w:color="auto"/>
            <w:left w:val="none" w:sz="0" w:space="0" w:color="auto"/>
            <w:bottom w:val="none" w:sz="0" w:space="0" w:color="auto"/>
            <w:right w:val="none" w:sz="0" w:space="0" w:color="auto"/>
          </w:divBdr>
          <w:divsChild>
            <w:div w:id="574977674">
              <w:marLeft w:val="0"/>
              <w:marRight w:val="0"/>
              <w:marTop w:val="0"/>
              <w:marBottom w:val="0"/>
              <w:divBdr>
                <w:top w:val="none" w:sz="0" w:space="0" w:color="auto"/>
                <w:left w:val="none" w:sz="0" w:space="0" w:color="auto"/>
                <w:bottom w:val="none" w:sz="0" w:space="0" w:color="auto"/>
                <w:right w:val="none" w:sz="0" w:space="0" w:color="auto"/>
              </w:divBdr>
              <w:divsChild>
                <w:div w:id="17472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3403">
          <w:marLeft w:val="0"/>
          <w:marRight w:val="0"/>
          <w:marTop w:val="240"/>
          <w:marBottom w:val="0"/>
          <w:divBdr>
            <w:top w:val="none" w:sz="0" w:space="0" w:color="auto"/>
            <w:left w:val="none" w:sz="0" w:space="0" w:color="auto"/>
            <w:bottom w:val="none" w:sz="0" w:space="0" w:color="auto"/>
            <w:right w:val="none" w:sz="0" w:space="0" w:color="auto"/>
          </w:divBdr>
          <w:divsChild>
            <w:div w:id="1866289700">
              <w:marLeft w:val="0"/>
              <w:marRight w:val="0"/>
              <w:marTop w:val="0"/>
              <w:marBottom w:val="0"/>
              <w:divBdr>
                <w:top w:val="none" w:sz="0" w:space="0" w:color="auto"/>
                <w:left w:val="none" w:sz="0" w:space="0" w:color="auto"/>
                <w:bottom w:val="none" w:sz="0" w:space="0" w:color="auto"/>
                <w:right w:val="none" w:sz="0" w:space="0" w:color="auto"/>
              </w:divBdr>
              <w:divsChild>
                <w:div w:id="9013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2062">
          <w:marLeft w:val="0"/>
          <w:marRight w:val="0"/>
          <w:marTop w:val="240"/>
          <w:marBottom w:val="0"/>
          <w:divBdr>
            <w:top w:val="none" w:sz="0" w:space="0" w:color="auto"/>
            <w:left w:val="none" w:sz="0" w:space="0" w:color="auto"/>
            <w:bottom w:val="none" w:sz="0" w:space="0" w:color="auto"/>
            <w:right w:val="none" w:sz="0" w:space="0" w:color="auto"/>
          </w:divBdr>
          <w:divsChild>
            <w:div w:id="666597365">
              <w:marLeft w:val="0"/>
              <w:marRight w:val="0"/>
              <w:marTop w:val="0"/>
              <w:marBottom w:val="0"/>
              <w:divBdr>
                <w:top w:val="none" w:sz="0" w:space="0" w:color="auto"/>
                <w:left w:val="none" w:sz="0" w:space="0" w:color="auto"/>
                <w:bottom w:val="none" w:sz="0" w:space="0" w:color="auto"/>
                <w:right w:val="none" w:sz="0" w:space="0" w:color="auto"/>
              </w:divBdr>
              <w:divsChild>
                <w:div w:id="2541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4389">
          <w:marLeft w:val="0"/>
          <w:marRight w:val="0"/>
          <w:marTop w:val="240"/>
          <w:marBottom w:val="0"/>
          <w:divBdr>
            <w:top w:val="none" w:sz="0" w:space="0" w:color="auto"/>
            <w:left w:val="none" w:sz="0" w:space="0" w:color="auto"/>
            <w:bottom w:val="none" w:sz="0" w:space="0" w:color="auto"/>
            <w:right w:val="none" w:sz="0" w:space="0" w:color="auto"/>
          </w:divBdr>
          <w:divsChild>
            <w:div w:id="1140001850">
              <w:marLeft w:val="0"/>
              <w:marRight w:val="0"/>
              <w:marTop w:val="0"/>
              <w:marBottom w:val="0"/>
              <w:divBdr>
                <w:top w:val="none" w:sz="0" w:space="0" w:color="auto"/>
                <w:left w:val="none" w:sz="0" w:space="0" w:color="auto"/>
                <w:bottom w:val="none" w:sz="0" w:space="0" w:color="auto"/>
                <w:right w:val="none" w:sz="0" w:space="0" w:color="auto"/>
              </w:divBdr>
              <w:divsChild>
                <w:div w:id="9340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28948">
          <w:marLeft w:val="0"/>
          <w:marRight w:val="0"/>
          <w:marTop w:val="240"/>
          <w:marBottom w:val="0"/>
          <w:divBdr>
            <w:top w:val="none" w:sz="0" w:space="0" w:color="auto"/>
            <w:left w:val="none" w:sz="0" w:space="0" w:color="auto"/>
            <w:bottom w:val="none" w:sz="0" w:space="0" w:color="auto"/>
            <w:right w:val="none" w:sz="0" w:space="0" w:color="auto"/>
          </w:divBdr>
          <w:divsChild>
            <w:div w:id="903905017">
              <w:marLeft w:val="0"/>
              <w:marRight w:val="0"/>
              <w:marTop w:val="0"/>
              <w:marBottom w:val="0"/>
              <w:divBdr>
                <w:top w:val="none" w:sz="0" w:space="0" w:color="auto"/>
                <w:left w:val="none" w:sz="0" w:space="0" w:color="auto"/>
                <w:bottom w:val="none" w:sz="0" w:space="0" w:color="auto"/>
                <w:right w:val="none" w:sz="0" w:space="0" w:color="auto"/>
              </w:divBdr>
              <w:divsChild>
                <w:div w:id="14440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44631">
          <w:marLeft w:val="0"/>
          <w:marRight w:val="0"/>
          <w:marTop w:val="240"/>
          <w:marBottom w:val="0"/>
          <w:divBdr>
            <w:top w:val="none" w:sz="0" w:space="0" w:color="auto"/>
            <w:left w:val="none" w:sz="0" w:space="0" w:color="auto"/>
            <w:bottom w:val="none" w:sz="0" w:space="0" w:color="auto"/>
            <w:right w:val="none" w:sz="0" w:space="0" w:color="auto"/>
          </w:divBdr>
          <w:divsChild>
            <w:div w:id="1430659490">
              <w:marLeft w:val="0"/>
              <w:marRight w:val="0"/>
              <w:marTop w:val="0"/>
              <w:marBottom w:val="0"/>
              <w:divBdr>
                <w:top w:val="none" w:sz="0" w:space="0" w:color="auto"/>
                <w:left w:val="none" w:sz="0" w:space="0" w:color="auto"/>
                <w:bottom w:val="none" w:sz="0" w:space="0" w:color="auto"/>
                <w:right w:val="none" w:sz="0" w:space="0" w:color="auto"/>
              </w:divBdr>
              <w:divsChild>
                <w:div w:id="14603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3691">
          <w:marLeft w:val="0"/>
          <w:marRight w:val="0"/>
          <w:marTop w:val="240"/>
          <w:marBottom w:val="0"/>
          <w:divBdr>
            <w:top w:val="none" w:sz="0" w:space="0" w:color="auto"/>
            <w:left w:val="none" w:sz="0" w:space="0" w:color="auto"/>
            <w:bottom w:val="none" w:sz="0" w:space="0" w:color="auto"/>
            <w:right w:val="none" w:sz="0" w:space="0" w:color="auto"/>
          </w:divBdr>
          <w:divsChild>
            <w:div w:id="1840195448">
              <w:marLeft w:val="0"/>
              <w:marRight w:val="0"/>
              <w:marTop w:val="0"/>
              <w:marBottom w:val="0"/>
              <w:divBdr>
                <w:top w:val="none" w:sz="0" w:space="0" w:color="auto"/>
                <w:left w:val="none" w:sz="0" w:space="0" w:color="auto"/>
                <w:bottom w:val="none" w:sz="0" w:space="0" w:color="auto"/>
                <w:right w:val="none" w:sz="0" w:space="0" w:color="auto"/>
              </w:divBdr>
              <w:divsChild>
                <w:div w:id="19616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2258">
          <w:marLeft w:val="0"/>
          <w:marRight w:val="0"/>
          <w:marTop w:val="240"/>
          <w:marBottom w:val="0"/>
          <w:divBdr>
            <w:top w:val="none" w:sz="0" w:space="0" w:color="auto"/>
            <w:left w:val="none" w:sz="0" w:space="0" w:color="auto"/>
            <w:bottom w:val="none" w:sz="0" w:space="0" w:color="auto"/>
            <w:right w:val="none" w:sz="0" w:space="0" w:color="auto"/>
          </w:divBdr>
          <w:divsChild>
            <w:div w:id="973170462">
              <w:marLeft w:val="0"/>
              <w:marRight w:val="0"/>
              <w:marTop w:val="0"/>
              <w:marBottom w:val="0"/>
              <w:divBdr>
                <w:top w:val="none" w:sz="0" w:space="0" w:color="auto"/>
                <w:left w:val="none" w:sz="0" w:space="0" w:color="auto"/>
                <w:bottom w:val="none" w:sz="0" w:space="0" w:color="auto"/>
                <w:right w:val="none" w:sz="0" w:space="0" w:color="auto"/>
              </w:divBdr>
              <w:divsChild>
                <w:div w:id="1578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8956">
          <w:marLeft w:val="0"/>
          <w:marRight w:val="0"/>
          <w:marTop w:val="240"/>
          <w:marBottom w:val="0"/>
          <w:divBdr>
            <w:top w:val="none" w:sz="0" w:space="0" w:color="auto"/>
            <w:left w:val="none" w:sz="0" w:space="0" w:color="auto"/>
            <w:bottom w:val="none" w:sz="0" w:space="0" w:color="auto"/>
            <w:right w:val="none" w:sz="0" w:space="0" w:color="auto"/>
          </w:divBdr>
          <w:divsChild>
            <w:div w:id="1379861855">
              <w:marLeft w:val="0"/>
              <w:marRight w:val="0"/>
              <w:marTop w:val="0"/>
              <w:marBottom w:val="0"/>
              <w:divBdr>
                <w:top w:val="none" w:sz="0" w:space="0" w:color="auto"/>
                <w:left w:val="none" w:sz="0" w:space="0" w:color="auto"/>
                <w:bottom w:val="none" w:sz="0" w:space="0" w:color="auto"/>
                <w:right w:val="none" w:sz="0" w:space="0" w:color="auto"/>
              </w:divBdr>
              <w:divsChild>
                <w:div w:id="13965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6235">
          <w:marLeft w:val="0"/>
          <w:marRight w:val="0"/>
          <w:marTop w:val="240"/>
          <w:marBottom w:val="0"/>
          <w:divBdr>
            <w:top w:val="none" w:sz="0" w:space="0" w:color="auto"/>
            <w:left w:val="none" w:sz="0" w:space="0" w:color="auto"/>
            <w:bottom w:val="none" w:sz="0" w:space="0" w:color="auto"/>
            <w:right w:val="none" w:sz="0" w:space="0" w:color="auto"/>
          </w:divBdr>
          <w:divsChild>
            <w:div w:id="885531297">
              <w:marLeft w:val="0"/>
              <w:marRight w:val="0"/>
              <w:marTop w:val="0"/>
              <w:marBottom w:val="0"/>
              <w:divBdr>
                <w:top w:val="none" w:sz="0" w:space="0" w:color="auto"/>
                <w:left w:val="none" w:sz="0" w:space="0" w:color="auto"/>
                <w:bottom w:val="none" w:sz="0" w:space="0" w:color="auto"/>
                <w:right w:val="none" w:sz="0" w:space="0" w:color="auto"/>
              </w:divBdr>
              <w:divsChild>
                <w:div w:id="20486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1432">
          <w:marLeft w:val="0"/>
          <w:marRight w:val="0"/>
          <w:marTop w:val="240"/>
          <w:marBottom w:val="0"/>
          <w:divBdr>
            <w:top w:val="none" w:sz="0" w:space="0" w:color="auto"/>
            <w:left w:val="none" w:sz="0" w:space="0" w:color="auto"/>
            <w:bottom w:val="none" w:sz="0" w:space="0" w:color="auto"/>
            <w:right w:val="none" w:sz="0" w:space="0" w:color="auto"/>
          </w:divBdr>
          <w:divsChild>
            <w:div w:id="1978489601">
              <w:marLeft w:val="0"/>
              <w:marRight w:val="0"/>
              <w:marTop w:val="0"/>
              <w:marBottom w:val="0"/>
              <w:divBdr>
                <w:top w:val="none" w:sz="0" w:space="0" w:color="auto"/>
                <w:left w:val="none" w:sz="0" w:space="0" w:color="auto"/>
                <w:bottom w:val="none" w:sz="0" w:space="0" w:color="auto"/>
                <w:right w:val="none" w:sz="0" w:space="0" w:color="auto"/>
              </w:divBdr>
              <w:divsChild>
                <w:div w:id="13623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7702">
          <w:marLeft w:val="0"/>
          <w:marRight w:val="0"/>
          <w:marTop w:val="240"/>
          <w:marBottom w:val="0"/>
          <w:divBdr>
            <w:top w:val="none" w:sz="0" w:space="0" w:color="auto"/>
            <w:left w:val="none" w:sz="0" w:space="0" w:color="auto"/>
            <w:bottom w:val="none" w:sz="0" w:space="0" w:color="auto"/>
            <w:right w:val="none" w:sz="0" w:space="0" w:color="auto"/>
          </w:divBdr>
          <w:divsChild>
            <w:div w:id="341974118">
              <w:marLeft w:val="0"/>
              <w:marRight w:val="0"/>
              <w:marTop w:val="0"/>
              <w:marBottom w:val="0"/>
              <w:divBdr>
                <w:top w:val="none" w:sz="0" w:space="0" w:color="auto"/>
                <w:left w:val="none" w:sz="0" w:space="0" w:color="auto"/>
                <w:bottom w:val="none" w:sz="0" w:space="0" w:color="auto"/>
                <w:right w:val="none" w:sz="0" w:space="0" w:color="auto"/>
              </w:divBdr>
              <w:divsChild>
                <w:div w:id="12131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050">
          <w:marLeft w:val="0"/>
          <w:marRight w:val="0"/>
          <w:marTop w:val="240"/>
          <w:marBottom w:val="0"/>
          <w:divBdr>
            <w:top w:val="none" w:sz="0" w:space="0" w:color="auto"/>
            <w:left w:val="none" w:sz="0" w:space="0" w:color="auto"/>
            <w:bottom w:val="none" w:sz="0" w:space="0" w:color="auto"/>
            <w:right w:val="none" w:sz="0" w:space="0" w:color="auto"/>
          </w:divBdr>
          <w:divsChild>
            <w:div w:id="1206137111">
              <w:marLeft w:val="0"/>
              <w:marRight w:val="0"/>
              <w:marTop w:val="0"/>
              <w:marBottom w:val="0"/>
              <w:divBdr>
                <w:top w:val="none" w:sz="0" w:space="0" w:color="auto"/>
                <w:left w:val="none" w:sz="0" w:space="0" w:color="auto"/>
                <w:bottom w:val="none" w:sz="0" w:space="0" w:color="auto"/>
                <w:right w:val="none" w:sz="0" w:space="0" w:color="auto"/>
              </w:divBdr>
              <w:divsChild>
                <w:div w:id="18978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523">
          <w:marLeft w:val="0"/>
          <w:marRight w:val="0"/>
          <w:marTop w:val="240"/>
          <w:marBottom w:val="0"/>
          <w:divBdr>
            <w:top w:val="none" w:sz="0" w:space="0" w:color="auto"/>
            <w:left w:val="none" w:sz="0" w:space="0" w:color="auto"/>
            <w:bottom w:val="none" w:sz="0" w:space="0" w:color="auto"/>
            <w:right w:val="none" w:sz="0" w:space="0" w:color="auto"/>
          </w:divBdr>
          <w:divsChild>
            <w:div w:id="1519198353">
              <w:marLeft w:val="0"/>
              <w:marRight w:val="0"/>
              <w:marTop w:val="0"/>
              <w:marBottom w:val="0"/>
              <w:divBdr>
                <w:top w:val="none" w:sz="0" w:space="0" w:color="auto"/>
                <w:left w:val="none" w:sz="0" w:space="0" w:color="auto"/>
                <w:bottom w:val="none" w:sz="0" w:space="0" w:color="auto"/>
                <w:right w:val="none" w:sz="0" w:space="0" w:color="auto"/>
              </w:divBdr>
              <w:divsChild>
                <w:div w:id="15841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7241">
          <w:marLeft w:val="0"/>
          <w:marRight w:val="0"/>
          <w:marTop w:val="240"/>
          <w:marBottom w:val="0"/>
          <w:divBdr>
            <w:top w:val="none" w:sz="0" w:space="0" w:color="auto"/>
            <w:left w:val="none" w:sz="0" w:space="0" w:color="auto"/>
            <w:bottom w:val="none" w:sz="0" w:space="0" w:color="auto"/>
            <w:right w:val="none" w:sz="0" w:space="0" w:color="auto"/>
          </w:divBdr>
          <w:divsChild>
            <w:div w:id="996883647">
              <w:marLeft w:val="0"/>
              <w:marRight w:val="0"/>
              <w:marTop w:val="0"/>
              <w:marBottom w:val="0"/>
              <w:divBdr>
                <w:top w:val="none" w:sz="0" w:space="0" w:color="auto"/>
                <w:left w:val="none" w:sz="0" w:space="0" w:color="auto"/>
                <w:bottom w:val="none" w:sz="0" w:space="0" w:color="auto"/>
                <w:right w:val="none" w:sz="0" w:space="0" w:color="auto"/>
              </w:divBdr>
              <w:divsChild>
                <w:div w:id="5007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7586">
          <w:marLeft w:val="0"/>
          <w:marRight w:val="0"/>
          <w:marTop w:val="240"/>
          <w:marBottom w:val="0"/>
          <w:divBdr>
            <w:top w:val="none" w:sz="0" w:space="0" w:color="auto"/>
            <w:left w:val="none" w:sz="0" w:space="0" w:color="auto"/>
            <w:bottom w:val="none" w:sz="0" w:space="0" w:color="auto"/>
            <w:right w:val="none" w:sz="0" w:space="0" w:color="auto"/>
          </w:divBdr>
          <w:divsChild>
            <w:div w:id="1538932479">
              <w:marLeft w:val="0"/>
              <w:marRight w:val="0"/>
              <w:marTop w:val="0"/>
              <w:marBottom w:val="0"/>
              <w:divBdr>
                <w:top w:val="none" w:sz="0" w:space="0" w:color="auto"/>
                <w:left w:val="none" w:sz="0" w:space="0" w:color="auto"/>
                <w:bottom w:val="none" w:sz="0" w:space="0" w:color="auto"/>
                <w:right w:val="none" w:sz="0" w:space="0" w:color="auto"/>
              </w:divBdr>
              <w:divsChild>
                <w:div w:id="10107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873">
          <w:marLeft w:val="0"/>
          <w:marRight w:val="0"/>
          <w:marTop w:val="240"/>
          <w:marBottom w:val="0"/>
          <w:divBdr>
            <w:top w:val="none" w:sz="0" w:space="0" w:color="auto"/>
            <w:left w:val="none" w:sz="0" w:space="0" w:color="auto"/>
            <w:bottom w:val="none" w:sz="0" w:space="0" w:color="auto"/>
            <w:right w:val="none" w:sz="0" w:space="0" w:color="auto"/>
          </w:divBdr>
          <w:divsChild>
            <w:div w:id="511990677">
              <w:marLeft w:val="0"/>
              <w:marRight w:val="0"/>
              <w:marTop w:val="0"/>
              <w:marBottom w:val="0"/>
              <w:divBdr>
                <w:top w:val="none" w:sz="0" w:space="0" w:color="auto"/>
                <w:left w:val="none" w:sz="0" w:space="0" w:color="auto"/>
                <w:bottom w:val="none" w:sz="0" w:space="0" w:color="auto"/>
                <w:right w:val="none" w:sz="0" w:space="0" w:color="auto"/>
              </w:divBdr>
              <w:divsChild>
                <w:div w:id="20270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9840">
          <w:marLeft w:val="0"/>
          <w:marRight w:val="0"/>
          <w:marTop w:val="240"/>
          <w:marBottom w:val="0"/>
          <w:divBdr>
            <w:top w:val="none" w:sz="0" w:space="0" w:color="auto"/>
            <w:left w:val="none" w:sz="0" w:space="0" w:color="auto"/>
            <w:bottom w:val="none" w:sz="0" w:space="0" w:color="auto"/>
            <w:right w:val="none" w:sz="0" w:space="0" w:color="auto"/>
          </w:divBdr>
          <w:divsChild>
            <w:div w:id="54009703">
              <w:marLeft w:val="0"/>
              <w:marRight w:val="0"/>
              <w:marTop w:val="0"/>
              <w:marBottom w:val="0"/>
              <w:divBdr>
                <w:top w:val="none" w:sz="0" w:space="0" w:color="auto"/>
                <w:left w:val="none" w:sz="0" w:space="0" w:color="auto"/>
                <w:bottom w:val="none" w:sz="0" w:space="0" w:color="auto"/>
                <w:right w:val="none" w:sz="0" w:space="0" w:color="auto"/>
              </w:divBdr>
              <w:divsChild>
                <w:div w:id="10530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6709">
          <w:marLeft w:val="0"/>
          <w:marRight w:val="0"/>
          <w:marTop w:val="240"/>
          <w:marBottom w:val="0"/>
          <w:divBdr>
            <w:top w:val="none" w:sz="0" w:space="0" w:color="auto"/>
            <w:left w:val="none" w:sz="0" w:space="0" w:color="auto"/>
            <w:bottom w:val="none" w:sz="0" w:space="0" w:color="auto"/>
            <w:right w:val="none" w:sz="0" w:space="0" w:color="auto"/>
          </w:divBdr>
          <w:divsChild>
            <w:div w:id="808548585">
              <w:marLeft w:val="0"/>
              <w:marRight w:val="0"/>
              <w:marTop w:val="0"/>
              <w:marBottom w:val="0"/>
              <w:divBdr>
                <w:top w:val="none" w:sz="0" w:space="0" w:color="auto"/>
                <w:left w:val="none" w:sz="0" w:space="0" w:color="auto"/>
                <w:bottom w:val="none" w:sz="0" w:space="0" w:color="auto"/>
                <w:right w:val="none" w:sz="0" w:space="0" w:color="auto"/>
              </w:divBdr>
              <w:divsChild>
                <w:div w:id="5954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786">
          <w:marLeft w:val="0"/>
          <w:marRight w:val="0"/>
          <w:marTop w:val="240"/>
          <w:marBottom w:val="0"/>
          <w:divBdr>
            <w:top w:val="none" w:sz="0" w:space="0" w:color="auto"/>
            <w:left w:val="none" w:sz="0" w:space="0" w:color="auto"/>
            <w:bottom w:val="none" w:sz="0" w:space="0" w:color="auto"/>
            <w:right w:val="none" w:sz="0" w:space="0" w:color="auto"/>
          </w:divBdr>
          <w:divsChild>
            <w:div w:id="661129465">
              <w:marLeft w:val="0"/>
              <w:marRight w:val="0"/>
              <w:marTop w:val="0"/>
              <w:marBottom w:val="0"/>
              <w:divBdr>
                <w:top w:val="none" w:sz="0" w:space="0" w:color="auto"/>
                <w:left w:val="none" w:sz="0" w:space="0" w:color="auto"/>
                <w:bottom w:val="none" w:sz="0" w:space="0" w:color="auto"/>
                <w:right w:val="none" w:sz="0" w:space="0" w:color="auto"/>
              </w:divBdr>
              <w:divsChild>
                <w:div w:id="8506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183">
          <w:marLeft w:val="0"/>
          <w:marRight w:val="0"/>
          <w:marTop w:val="240"/>
          <w:marBottom w:val="0"/>
          <w:divBdr>
            <w:top w:val="none" w:sz="0" w:space="0" w:color="auto"/>
            <w:left w:val="none" w:sz="0" w:space="0" w:color="auto"/>
            <w:bottom w:val="none" w:sz="0" w:space="0" w:color="auto"/>
            <w:right w:val="none" w:sz="0" w:space="0" w:color="auto"/>
          </w:divBdr>
          <w:divsChild>
            <w:div w:id="1708723354">
              <w:marLeft w:val="0"/>
              <w:marRight w:val="0"/>
              <w:marTop w:val="0"/>
              <w:marBottom w:val="0"/>
              <w:divBdr>
                <w:top w:val="none" w:sz="0" w:space="0" w:color="auto"/>
                <w:left w:val="none" w:sz="0" w:space="0" w:color="auto"/>
                <w:bottom w:val="none" w:sz="0" w:space="0" w:color="auto"/>
                <w:right w:val="none" w:sz="0" w:space="0" w:color="auto"/>
              </w:divBdr>
              <w:divsChild>
                <w:div w:id="19866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5393">
          <w:marLeft w:val="0"/>
          <w:marRight w:val="0"/>
          <w:marTop w:val="240"/>
          <w:marBottom w:val="0"/>
          <w:divBdr>
            <w:top w:val="none" w:sz="0" w:space="0" w:color="auto"/>
            <w:left w:val="none" w:sz="0" w:space="0" w:color="auto"/>
            <w:bottom w:val="none" w:sz="0" w:space="0" w:color="auto"/>
            <w:right w:val="none" w:sz="0" w:space="0" w:color="auto"/>
          </w:divBdr>
          <w:divsChild>
            <w:div w:id="361708426">
              <w:marLeft w:val="0"/>
              <w:marRight w:val="0"/>
              <w:marTop w:val="0"/>
              <w:marBottom w:val="0"/>
              <w:divBdr>
                <w:top w:val="none" w:sz="0" w:space="0" w:color="auto"/>
                <w:left w:val="none" w:sz="0" w:space="0" w:color="auto"/>
                <w:bottom w:val="none" w:sz="0" w:space="0" w:color="auto"/>
                <w:right w:val="none" w:sz="0" w:space="0" w:color="auto"/>
              </w:divBdr>
              <w:divsChild>
                <w:div w:id="11393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0737">
          <w:marLeft w:val="0"/>
          <w:marRight w:val="0"/>
          <w:marTop w:val="240"/>
          <w:marBottom w:val="0"/>
          <w:divBdr>
            <w:top w:val="none" w:sz="0" w:space="0" w:color="auto"/>
            <w:left w:val="none" w:sz="0" w:space="0" w:color="auto"/>
            <w:bottom w:val="none" w:sz="0" w:space="0" w:color="auto"/>
            <w:right w:val="none" w:sz="0" w:space="0" w:color="auto"/>
          </w:divBdr>
          <w:divsChild>
            <w:div w:id="1125660580">
              <w:marLeft w:val="0"/>
              <w:marRight w:val="0"/>
              <w:marTop w:val="0"/>
              <w:marBottom w:val="0"/>
              <w:divBdr>
                <w:top w:val="none" w:sz="0" w:space="0" w:color="auto"/>
                <w:left w:val="none" w:sz="0" w:space="0" w:color="auto"/>
                <w:bottom w:val="none" w:sz="0" w:space="0" w:color="auto"/>
                <w:right w:val="none" w:sz="0" w:space="0" w:color="auto"/>
              </w:divBdr>
              <w:divsChild>
                <w:div w:id="16021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7278">
          <w:marLeft w:val="0"/>
          <w:marRight w:val="0"/>
          <w:marTop w:val="240"/>
          <w:marBottom w:val="0"/>
          <w:divBdr>
            <w:top w:val="none" w:sz="0" w:space="0" w:color="auto"/>
            <w:left w:val="none" w:sz="0" w:space="0" w:color="auto"/>
            <w:bottom w:val="none" w:sz="0" w:space="0" w:color="auto"/>
            <w:right w:val="none" w:sz="0" w:space="0" w:color="auto"/>
          </w:divBdr>
          <w:divsChild>
            <w:div w:id="540243577">
              <w:marLeft w:val="0"/>
              <w:marRight w:val="0"/>
              <w:marTop w:val="0"/>
              <w:marBottom w:val="0"/>
              <w:divBdr>
                <w:top w:val="none" w:sz="0" w:space="0" w:color="auto"/>
                <w:left w:val="none" w:sz="0" w:space="0" w:color="auto"/>
                <w:bottom w:val="none" w:sz="0" w:space="0" w:color="auto"/>
                <w:right w:val="none" w:sz="0" w:space="0" w:color="auto"/>
              </w:divBdr>
              <w:divsChild>
                <w:div w:id="11774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8064">
          <w:marLeft w:val="0"/>
          <w:marRight w:val="0"/>
          <w:marTop w:val="240"/>
          <w:marBottom w:val="0"/>
          <w:divBdr>
            <w:top w:val="none" w:sz="0" w:space="0" w:color="auto"/>
            <w:left w:val="none" w:sz="0" w:space="0" w:color="auto"/>
            <w:bottom w:val="none" w:sz="0" w:space="0" w:color="auto"/>
            <w:right w:val="none" w:sz="0" w:space="0" w:color="auto"/>
          </w:divBdr>
          <w:divsChild>
            <w:div w:id="1113941949">
              <w:marLeft w:val="0"/>
              <w:marRight w:val="0"/>
              <w:marTop w:val="0"/>
              <w:marBottom w:val="0"/>
              <w:divBdr>
                <w:top w:val="none" w:sz="0" w:space="0" w:color="auto"/>
                <w:left w:val="none" w:sz="0" w:space="0" w:color="auto"/>
                <w:bottom w:val="none" w:sz="0" w:space="0" w:color="auto"/>
                <w:right w:val="none" w:sz="0" w:space="0" w:color="auto"/>
              </w:divBdr>
              <w:divsChild>
                <w:div w:id="2414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0994">
          <w:marLeft w:val="0"/>
          <w:marRight w:val="0"/>
          <w:marTop w:val="240"/>
          <w:marBottom w:val="0"/>
          <w:divBdr>
            <w:top w:val="none" w:sz="0" w:space="0" w:color="auto"/>
            <w:left w:val="none" w:sz="0" w:space="0" w:color="auto"/>
            <w:bottom w:val="none" w:sz="0" w:space="0" w:color="auto"/>
            <w:right w:val="none" w:sz="0" w:space="0" w:color="auto"/>
          </w:divBdr>
          <w:divsChild>
            <w:div w:id="967472026">
              <w:marLeft w:val="0"/>
              <w:marRight w:val="0"/>
              <w:marTop w:val="0"/>
              <w:marBottom w:val="0"/>
              <w:divBdr>
                <w:top w:val="none" w:sz="0" w:space="0" w:color="auto"/>
                <w:left w:val="none" w:sz="0" w:space="0" w:color="auto"/>
                <w:bottom w:val="none" w:sz="0" w:space="0" w:color="auto"/>
                <w:right w:val="none" w:sz="0" w:space="0" w:color="auto"/>
              </w:divBdr>
              <w:divsChild>
                <w:div w:id="7813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0864">
          <w:marLeft w:val="0"/>
          <w:marRight w:val="0"/>
          <w:marTop w:val="240"/>
          <w:marBottom w:val="0"/>
          <w:divBdr>
            <w:top w:val="none" w:sz="0" w:space="0" w:color="auto"/>
            <w:left w:val="none" w:sz="0" w:space="0" w:color="auto"/>
            <w:bottom w:val="none" w:sz="0" w:space="0" w:color="auto"/>
            <w:right w:val="none" w:sz="0" w:space="0" w:color="auto"/>
          </w:divBdr>
          <w:divsChild>
            <w:div w:id="1912235532">
              <w:marLeft w:val="0"/>
              <w:marRight w:val="0"/>
              <w:marTop w:val="0"/>
              <w:marBottom w:val="0"/>
              <w:divBdr>
                <w:top w:val="none" w:sz="0" w:space="0" w:color="auto"/>
                <w:left w:val="none" w:sz="0" w:space="0" w:color="auto"/>
                <w:bottom w:val="none" w:sz="0" w:space="0" w:color="auto"/>
                <w:right w:val="none" w:sz="0" w:space="0" w:color="auto"/>
              </w:divBdr>
              <w:divsChild>
                <w:div w:id="15144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2897">
          <w:marLeft w:val="0"/>
          <w:marRight w:val="0"/>
          <w:marTop w:val="240"/>
          <w:marBottom w:val="0"/>
          <w:divBdr>
            <w:top w:val="none" w:sz="0" w:space="0" w:color="auto"/>
            <w:left w:val="none" w:sz="0" w:space="0" w:color="auto"/>
            <w:bottom w:val="none" w:sz="0" w:space="0" w:color="auto"/>
            <w:right w:val="none" w:sz="0" w:space="0" w:color="auto"/>
          </w:divBdr>
          <w:divsChild>
            <w:div w:id="1259023569">
              <w:marLeft w:val="0"/>
              <w:marRight w:val="0"/>
              <w:marTop w:val="0"/>
              <w:marBottom w:val="0"/>
              <w:divBdr>
                <w:top w:val="none" w:sz="0" w:space="0" w:color="auto"/>
                <w:left w:val="none" w:sz="0" w:space="0" w:color="auto"/>
                <w:bottom w:val="none" w:sz="0" w:space="0" w:color="auto"/>
                <w:right w:val="none" w:sz="0" w:space="0" w:color="auto"/>
              </w:divBdr>
              <w:divsChild>
                <w:div w:id="12157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7096">
          <w:marLeft w:val="0"/>
          <w:marRight w:val="0"/>
          <w:marTop w:val="240"/>
          <w:marBottom w:val="0"/>
          <w:divBdr>
            <w:top w:val="none" w:sz="0" w:space="0" w:color="auto"/>
            <w:left w:val="none" w:sz="0" w:space="0" w:color="auto"/>
            <w:bottom w:val="none" w:sz="0" w:space="0" w:color="auto"/>
            <w:right w:val="none" w:sz="0" w:space="0" w:color="auto"/>
          </w:divBdr>
          <w:divsChild>
            <w:div w:id="1204322303">
              <w:marLeft w:val="0"/>
              <w:marRight w:val="0"/>
              <w:marTop w:val="0"/>
              <w:marBottom w:val="0"/>
              <w:divBdr>
                <w:top w:val="none" w:sz="0" w:space="0" w:color="auto"/>
                <w:left w:val="none" w:sz="0" w:space="0" w:color="auto"/>
                <w:bottom w:val="none" w:sz="0" w:space="0" w:color="auto"/>
                <w:right w:val="none" w:sz="0" w:space="0" w:color="auto"/>
              </w:divBdr>
              <w:divsChild>
                <w:div w:id="18147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7672">
          <w:marLeft w:val="0"/>
          <w:marRight w:val="0"/>
          <w:marTop w:val="240"/>
          <w:marBottom w:val="0"/>
          <w:divBdr>
            <w:top w:val="none" w:sz="0" w:space="0" w:color="auto"/>
            <w:left w:val="none" w:sz="0" w:space="0" w:color="auto"/>
            <w:bottom w:val="none" w:sz="0" w:space="0" w:color="auto"/>
            <w:right w:val="none" w:sz="0" w:space="0" w:color="auto"/>
          </w:divBdr>
          <w:divsChild>
            <w:div w:id="667246077">
              <w:marLeft w:val="0"/>
              <w:marRight w:val="0"/>
              <w:marTop w:val="0"/>
              <w:marBottom w:val="0"/>
              <w:divBdr>
                <w:top w:val="none" w:sz="0" w:space="0" w:color="auto"/>
                <w:left w:val="none" w:sz="0" w:space="0" w:color="auto"/>
                <w:bottom w:val="none" w:sz="0" w:space="0" w:color="auto"/>
                <w:right w:val="none" w:sz="0" w:space="0" w:color="auto"/>
              </w:divBdr>
              <w:divsChild>
                <w:div w:id="5725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72070">
          <w:marLeft w:val="0"/>
          <w:marRight w:val="0"/>
          <w:marTop w:val="240"/>
          <w:marBottom w:val="0"/>
          <w:divBdr>
            <w:top w:val="none" w:sz="0" w:space="0" w:color="auto"/>
            <w:left w:val="none" w:sz="0" w:space="0" w:color="auto"/>
            <w:bottom w:val="none" w:sz="0" w:space="0" w:color="auto"/>
            <w:right w:val="none" w:sz="0" w:space="0" w:color="auto"/>
          </w:divBdr>
          <w:divsChild>
            <w:div w:id="1768191714">
              <w:marLeft w:val="0"/>
              <w:marRight w:val="0"/>
              <w:marTop w:val="0"/>
              <w:marBottom w:val="0"/>
              <w:divBdr>
                <w:top w:val="none" w:sz="0" w:space="0" w:color="auto"/>
                <w:left w:val="none" w:sz="0" w:space="0" w:color="auto"/>
                <w:bottom w:val="none" w:sz="0" w:space="0" w:color="auto"/>
                <w:right w:val="none" w:sz="0" w:space="0" w:color="auto"/>
              </w:divBdr>
              <w:divsChild>
                <w:div w:id="3582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3977">
          <w:marLeft w:val="0"/>
          <w:marRight w:val="0"/>
          <w:marTop w:val="240"/>
          <w:marBottom w:val="0"/>
          <w:divBdr>
            <w:top w:val="none" w:sz="0" w:space="0" w:color="auto"/>
            <w:left w:val="none" w:sz="0" w:space="0" w:color="auto"/>
            <w:bottom w:val="none" w:sz="0" w:space="0" w:color="auto"/>
            <w:right w:val="none" w:sz="0" w:space="0" w:color="auto"/>
          </w:divBdr>
          <w:divsChild>
            <w:div w:id="1232037895">
              <w:marLeft w:val="0"/>
              <w:marRight w:val="0"/>
              <w:marTop w:val="0"/>
              <w:marBottom w:val="0"/>
              <w:divBdr>
                <w:top w:val="none" w:sz="0" w:space="0" w:color="auto"/>
                <w:left w:val="none" w:sz="0" w:space="0" w:color="auto"/>
                <w:bottom w:val="none" w:sz="0" w:space="0" w:color="auto"/>
                <w:right w:val="none" w:sz="0" w:space="0" w:color="auto"/>
              </w:divBdr>
              <w:divsChild>
                <w:div w:id="19075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3226">
          <w:marLeft w:val="0"/>
          <w:marRight w:val="0"/>
          <w:marTop w:val="240"/>
          <w:marBottom w:val="0"/>
          <w:divBdr>
            <w:top w:val="none" w:sz="0" w:space="0" w:color="auto"/>
            <w:left w:val="none" w:sz="0" w:space="0" w:color="auto"/>
            <w:bottom w:val="none" w:sz="0" w:space="0" w:color="auto"/>
            <w:right w:val="none" w:sz="0" w:space="0" w:color="auto"/>
          </w:divBdr>
          <w:divsChild>
            <w:div w:id="383724869">
              <w:marLeft w:val="0"/>
              <w:marRight w:val="0"/>
              <w:marTop w:val="0"/>
              <w:marBottom w:val="0"/>
              <w:divBdr>
                <w:top w:val="none" w:sz="0" w:space="0" w:color="auto"/>
                <w:left w:val="none" w:sz="0" w:space="0" w:color="auto"/>
                <w:bottom w:val="none" w:sz="0" w:space="0" w:color="auto"/>
                <w:right w:val="none" w:sz="0" w:space="0" w:color="auto"/>
              </w:divBdr>
              <w:divsChild>
                <w:div w:id="1535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1335">
          <w:marLeft w:val="0"/>
          <w:marRight w:val="0"/>
          <w:marTop w:val="240"/>
          <w:marBottom w:val="0"/>
          <w:divBdr>
            <w:top w:val="none" w:sz="0" w:space="0" w:color="auto"/>
            <w:left w:val="none" w:sz="0" w:space="0" w:color="auto"/>
            <w:bottom w:val="none" w:sz="0" w:space="0" w:color="auto"/>
            <w:right w:val="none" w:sz="0" w:space="0" w:color="auto"/>
          </w:divBdr>
          <w:divsChild>
            <w:div w:id="546183372">
              <w:marLeft w:val="0"/>
              <w:marRight w:val="0"/>
              <w:marTop w:val="0"/>
              <w:marBottom w:val="0"/>
              <w:divBdr>
                <w:top w:val="none" w:sz="0" w:space="0" w:color="auto"/>
                <w:left w:val="none" w:sz="0" w:space="0" w:color="auto"/>
                <w:bottom w:val="none" w:sz="0" w:space="0" w:color="auto"/>
                <w:right w:val="none" w:sz="0" w:space="0" w:color="auto"/>
              </w:divBdr>
              <w:divsChild>
                <w:div w:id="19992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48">
          <w:marLeft w:val="0"/>
          <w:marRight w:val="0"/>
          <w:marTop w:val="240"/>
          <w:marBottom w:val="0"/>
          <w:divBdr>
            <w:top w:val="none" w:sz="0" w:space="0" w:color="auto"/>
            <w:left w:val="none" w:sz="0" w:space="0" w:color="auto"/>
            <w:bottom w:val="none" w:sz="0" w:space="0" w:color="auto"/>
            <w:right w:val="none" w:sz="0" w:space="0" w:color="auto"/>
          </w:divBdr>
          <w:divsChild>
            <w:div w:id="1199853651">
              <w:marLeft w:val="0"/>
              <w:marRight w:val="0"/>
              <w:marTop w:val="0"/>
              <w:marBottom w:val="0"/>
              <w:divBdr>
                <w:top w:val="none" w:sz="0" w:space="0" w:color="auto"/>
                <w:left w:val="none" w:sz="0" w:space="0" w:color="auto"/>
                <w:bottom w:val="none" w:sz="0" w:space="0" w:color="auto"/>
                <w:right w:val="none" w:sz="0" w:space="0" w:color="auto"/>
              </w:divBdr>
              <w:divsChild>
                <w:div w:id="3640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7479">
          <w:marLeft w:val="0"/>
          <w:marRight w:val="0"/>
          <w:marTop w:val="240"/>
          <w:marBottom w:val="0"/>
          <w:divBdr>
            <w:top w:val="none" w:sz="0" w:space="0" w:color="auto"/>
            <w:left w:val="none" w:sz="0" w:space="0" w:color="auto"/>
            <w:bottom w:val="none" w:sz="0" w:space="0" w:color="auto"/>
            <w:right w:val="none" w:sz="0" w:space="0" w:color="auto"/>
          </w:divBdr>
          <w:divsChild>
            <w:div w:id="657078927">
              <w:marLeft w:val="0"/>
              <w:marRight w:val="0"/>
              <w:marTop w:val="0"/>
              <w:marBottom w:val="0"/>
              <w:divBdr>
                <w:top w:val="none" w:sz="0" w:space="0" w:color="auto"/>
                <w:left w:val="none" w:sz="0" w:space="0" w:color="auto"/>
                <w:bottom w:val="none" w:sz="0" w:space="0" w:color="auto"/>
                <w:right w:val="none" w:sz="0" w:space="0" w:color="auto"/>
              </w:divBdr>
              <w:divsChild>
                <w:div w:id="19395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2821">
          <w:marLeft w:val="0"/>
          <w:marRight w:val="0"/>
          <w:marTop w:val="240"/>
          <w:marBottom w:val="0"/>
          <w:divBdr>
            <w:top w:val="none" w:sz="0" w:space="0" w:color="auto"/>
            <w:left w:val="none" w:sz="0" w:space="0" w:color="auto"/>
            <w:bottom w:val="none" w:sz="0" w:space="0" w:color="auto"/>
            <w:right w:val="none" w:sz="0" w:space="0" w:color="auto"/>
          </w:divBdr>
          <w:divsChild>
            <w:div w:id="715202149">
              <w:marLeft w:val="0"/>
              <w:marRight w:val="0"/>
              <w:marTop w:val="0"/>
              <w:marBottom w:val="0"/>
              <w:divBdr>
                <w:top w:val="none" w:sz="0" w:space="0" w:color="auto"/>
                <w:left w:val="none" w:sz="0" w:space="0" w:color="auto"/>
                <w:bottom w:val="none" w:sz="0" w:space="0" w:color="auto"/>
                <w:right w:val="none" w:sz="0" w:space="0" w:color="auto"/>
              </w:divBdr>
              <w:divsChild>
                <w:div w:id="6203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90553">
          <w:marLeft w:val="0"/>
          <w:marRight w:val="0"/>
          <w:marTop w:val="240"/>
          <w:marBottom w:val="0"/>
          <w:divBdr>
            <w:top w:val="none" w:sz="0" w:space="0" w:color="auto"/>
            <w:left w:val="none" w:sz="0" w:space="0" w:color="auto"/>
            <w:bottom w:val="none" w:sz="0" w:space="0" w:color="auto"/>
            <w:right w:val="none" w:sz="0" w:space="0" w:color="auto"/>
          </w:divBdr>
          <w:divsChild>
            <w:div w:id="1786577428">
              <w:marLeft w:val="0"/>
              <w:marRight w:val="0"/>
              <w:marTop w:val="0"/>
              <w:marBottom w:val="0"/>
              <w:divBdr>
                <w:top w:val="none" w:sz="0" w:space="0" w:color="auto"/>
                <w:left w:val="none" w:sz="0" w:space="0" w:color="auto"/>
                <w:bottom w:val="none" w:sz="0" w:space="0" w:color="auto"/>
                <w:right w:val="none" w:sz="0" w:space="0" w:color="auto"/>
              </w:divBdr>
              <w:divsChild>
                <w:div w:id="17385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3719">
          <w:marLeft w:val="0"/>
          <w:marRight w:val="0"/>
          <w:marTop w:val="240"/>
          <w:marBottom w:val="0"/>
          <w:divBdr>
            <w:top w:val="none" w:sz="0" w:space="0" w:color="auto"/>
            <w:left w:val="none" w:sz="0" w:space="0" w:color="auto"/>
            <w:bottom w:val="none" w:sz="0" w:space="0" w:color="auto"/>
            <w:right w:val="none" w:sz="0" w:space="0" w:color="auto"/>
          </w:divBdr>
          <w:divsChild>
            <w:div w:id="847907934">
              <w:marLeft w:val="0"/>
              <w:marRight w:val="0"/>
              <w:marTop w:val="0"/>
              <w:marBottom w:val="0"/>
              <w:divBdr>
                <w:top w:val="none" w:sz="0" w:space="0" w:color="auto"/>
                <w:left w:val="none" w:sz="0" w:space="0" w:color="auto"/>
                <w:bottom w:val="none" w:sz="0" w:space="0" w:color="auto"/>
                <w:right w:val="none" w:sz="0" w:space="0" w:color="auto"/>
              </w:divBdr>
              <w:divsChild>
                <w:div w:id="18841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0646">
          <w:marLeft w:val="0"/>
          <w:marRight w:val="0"/>
          <w:marTop w:val="240"/>
          <w:marBottom w:val="0"/>
          <w:divBdr>
            <w:top w:val="none" w:sz="0" w:space="0" w:color="auto"/>
            <w:left w:val="none" w:sz="0" w:space="0" w:color="auto"/>
            <w:bottom w:val="none" w:sz="0" w:space="0" w:color="auto"/>
            <w:right w:val="none" w:sz="0" w:space="0" w:color="auto"/>
          </w:divBdr>
          <w:divsChild>
            <w:div w:id="2100254709">
              <w:marLeft w:val="0"/>
              <w:marRight w:val="0"/>
              <w:marTop w:val="0"/>
              <w:marBottom w:val="0"/>
              <w:divBdr>
                <w:top w:val="none" w:sz="0" w:space="0" w:color="auto"/>
                <w:left w:val="none" w:sz="0" w:space="0" w:color="auto"/>
                <w:bottom w:val="none" w:sz="0" w:space="0" w:color="auto"/>
                <w:right w:val="none" w:sz="0" w:space="0" w:color="auto"/>
              </w:divBdr>
              <w:divsChild>
                <w:div w:id="14163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5518">
          <w:marLeft w:val="0"/>
          <w:marRight w:val="0"/>
          <w:marTop w:val="240"/>
          <w:marBottom w:val="0"/>
          <w:divBdr>
            <w:top w:val="none" w:sz="0" w:space="0" w:color="auto"/>
            <w:left w:val="none" w:sz="0" w:space="0" w:color="auto"/>
            <w:bottom w:val="none" w:sz="0" w:space="0" w:color="auto"/>
            <w:right w:val="none" w:sz="0" w:space="0" w:color="auto"/>
          </w:divBdr>
          <w:divsChild>
            <w:div w:id="1427654532">
              <w:marLeft w:val="0"/>
              <w:marRight w:val="0"/>
              <w:marTop w:val="0"/>
              <w:marBottom w:val="0"/>
              <w:divBdr>
                <w:top w:val="none" w:sz="0" w:space="0" w:color="auto"/>
                <w:left w:val="none" w:sz="0" w:space="0" w:color="auto"/>
                <w:bottom w:val="none" w:sz="0" w:space="0" w:color="auto"/>
                <w:right w:val="none" w:sz="0" w:space="0" w:color="auto"/>
              </w:divBdr>
              <w:divsChild>
                <w:div w:id="14048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00549">
          <w:marLeft w:val="0"/>
          <w:marRight w:val="0"/>
          <w:marTop w:val="240"/>
          <w:marBottom w:val="0"/>
          <w:divBdr>
            <w:top w:val="none" w:sz="0" w:space="0" w:color="auto"/>
            <w:left w:val="none" w:sz="0" w:space="0" w:color="auto"/>
            <w:bottom w:val="none" w:sz="0" w:space="0" w:color="auto"/>
            <w:right w:val="none" w:sz="0" w:space="0" w:color="auto"/>
          </w:divBdr>
          <w:divsChild>
            <w:div w:id="1969166828">
              <w:marLeft w:val="0"/>
              <w:marRight w:val="0"/>
              <w:marTop w:val="0"/>
              <w:marBottom w:val="0"/>
              <w:divBdr>
                <w:top w:val="none" w:sz="0" w:space="0" w:color="auto"/>
                <w:left w:val="none" w:sz="0" w:space="0" w:color="auto"/>
                <w:bottom w:val="none" w:sz="0" w:space="0" w:color="auto"/>
                <w:right w:val="none" w:sz="0" w:space="0" w:color="auto"/>
              </w:divBdr>
              <w:divsChild>
                <w:div w:id="7049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2017">
          <w:marLeft w:val="0"/>
          <w:marRight w:val="0"/>
          <w:marTop w:val="240"/>
          <w:marBottom w:val="0"/>
          <w:divBdr>
            <w:top w:val="none" w:sz="0" w:space="0" w:color="auto"/>
            <w:left w:val="none" w:sz="0" w:space="0" w:color="auto"/>
            <w:bottom w:val="none" w:sz="0" w:space="0" w:color="auto"/>
            <w:right w:val="none" w:sz="0" w:space="0" w:color="auto"/>
          </w:divBdr>
          <w:divsChild>
            <w:div w:id="841898891">
              <w:marLeft w:val="0"/>
              <w:marRight w:val="0"/>
              <w:marTop w:val="0"/>
              <w:marBottom w:val="0"/>
              <w:divBdr>
                <w:top w:val="none" w:sz="0" w:space="0" w:color="auto"/>
                <w:left w:val="none" w:sz="0" w:space="0" w:color="auto"/>
                <w:bottom w:val="none" w:sz="0" w:space="0" w:color="auto"/>
                <w:right w:val="none" w:sz="0" w:space="0" w:color="auto"/>
              </w:divBdr>
              <w:divsChild>
                <w:div w:id="17826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2519">
          <w:marLeft w:val="0"/>
          <w:marRight w:val="0"/>
          <w:marTop w:val="240"/>
          <w:marBottom w:val="0"/>
          <w:divBdr>
            <w:top w:val="none" w:sz="0" w:space="0" w:color="auto"/>
            <w:left w:val="none" w:sz="0" w:space="0" w:color="auto"/>
            <w:bottom w:val="none" w:sz="0" w:space="0" w:color="auto"/>
            <w:right w:val="none" w:sz="0" w:space="0" w:color="auto"/>
          </w:divBdr>
          <w:divsChild>
            <w:div w:id="946816493">
              <w:marLeft w:val="0"/>
              <w:marRight w:val="0"/>
              <w:marTop w:val="0"/>
              <w:marBottom w:val="0"/>
              <w:divBdr>
                <w:top w:val="none" w:sz="0" w:space="0" w:color="auto"/>
                <w:left w:val="none" w:sz="0" w:space="0" w:color="auto"/>
                <w:bottom w:val="none" w:sz="0" w:space="0" w:color="auto"/>
                <w:right w:val="none" w:sz="0" w:space="0" w:color="auto"/>
              </w:divBdr>
              <w:divsChild>
                <w:div w:id="16761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6155">
          <w:marLeft w:val="0"/>
          <w:marRight w:val="0"/>
          <w:marTop w:val="240"/>
          <w:marBottom w:val="0"/>
          <w:divBdr>
            <w:top w:val="none" w:sz="0" w:space="0" w:color="auto"/>
            <w:left w:val="none" w:sz="0" w:space="0" w:color="auto"/>
            <w:bottom w:val="none" w:sz="0" w:space="0" w:color="auto"/>
            <w:right w:val="none" w:sz="0" w:space="0" w:color="auto"/>
          </w:divBdr>
          <w:divsChild>
            <w:div w:id="821166221">
              <w:marLeft w:val="0"/>
              <w:marRight w:val="0"/>
              <w:marTop w:val="0"/>
              <w:marBottom w:val="0"/>
              <w:divBdr>
                <w:top w:val="none" w:sz="0" w:space="0" w:color="auto"/>
                <w:left w:val="none" w:sz="0" w:space="0" w:color="auto"/>
                <w:bottom w:val="none" w:sz="0" w:space="0" w:color="auto"/>
                <w:right w:val="none" w:sz="0" w:space="0" w:color="auto"/>
              </w:divBdr>
              <w:divsChild>
                <w:div w:id="7053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5027">
          <w:marLeft w:val="0"/>
          <w:marRight w:val="0"/>
          <w:marTop w:val="240"/>
          <w:marBottom w:val="0"/>
          <w:divBdr>
            <w:top w:val="none" w:sz="0" w:space="0" w:color="auto"/>
            <w:left w:val="none" w:sz="0" w:space="0" w:color="auto"/>
            <w:bottom w:val="none" w:sz="0" w:space="0" w:color="auto"/>
            <w:right w:val="none" w:sz="0" w:space="0" w:color="auto"/>
          </w:divBdr>
          <w:divsChild>
            <w:div w:id="1281061645">
              <w:marLeft w:val="0"/>
              <w:marRight w:val="0"/>
              <w:marTop w:val="0"/>
              <w:marBottom w:val="0"/>
              <w:divBdr>
                <w:top w:val="none" w:sz="0" w:space="0" w:color="auto"/>
                <w:left w:val="none" w:sz="0" w:space="0" w:color="auto"/>
                <w:bottom w:val="none" w:sz="0" w:space="0" w:color="auto"/>
                <w:right w:val="none" w:sz="0" w:space="0" w:color="auto"/>
              </w:divBdr>
              <w:divsChild>
                <w:div w:id="18371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7969">
          <w:marLeft w:val="0"/>
          <w:marRight w:val="0"/>
          <w:marTop w:val="240"/>
          <w:marBottom w:val="0"/>
          <w:divBdr>
            <w:top w:val="none" w:sz="0" w:space="0" w:color="auto"/>
            <w:left w:val="none" w:sz="0" w:space="0" w:color="auto"/>
            <w:bottom w:val="none" w:sz="0" w:space="0" w:color="auto"/>
            <w:right w:val="none" w:sz="0" w:space="0" w:color="auto"/>
          </w:divBdr>
          <w:divsChild>
            <w:div w:id="1515681405">
              <w:marLeft w:val="0"/>
              <w:marRight w:val="0"/>
              <w:marTop w:val="0"/>
              <w:marBottom w:val="0"/>
              <w:divBdr>
                <w:top w:val="none" w:sz="0" w:space="0" w:color="auto"/>
                <w:left w:val="none" w:sz="0" w:space="0" w:color="auto"/>
                <w:bottom w:val="none" w:sz="0" w:space="0" w:color="auto"/>
                <w:right w:val="none" w:sz="0" w:space="0" w:color="auto"/>
              </w:divBdr>
              <w:divsChild>
                <w:div w:id="20885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9444">
          <w:marLeft w:val="0"/>
          <w:marRight w:val="0"/>
          <w:marTop w:val="240"/>
          <w:marBottom w:val="0"/>
          <w:divBdr>
            <w:top w:val="none" w:sz="0" w:space="0" w:color="auto"/>
            <w:left w:val="none" w:sz="0" w:space="0" w:color="auto"/>
            <w:bottom w:val="none" w:sz="0" w:space="0" w:color="auto"/>
            <w:right w:val="none" w:sz="0" w:space="0" w:color="auto"/>
          </w:divBdr>
          <w:divsChild>
            <w:div w:id="351227359">
              <w:marLeft w:val="0"/>
              <w:marRight w:val="0"/>
              <w:marTop w:val="0"/>
              <w:marBottom w:val="0"/>
              <w:divBdr>
                <w:top w:val="none" w:sz="0" w:space="0" w:color="auto"/>
                <w:left w:val="none" w:sz="0" w:space="0" w:color="auto"/>
                <w:bottom w:val="none" w:sz="0" w:space="0" w:color="auto"/>
                <w:right w:val="none" w:sz="0" w:space="0" w:color="auto"/>
              </w:divBdr>
              <w:divsChild>
                <w:div w:id="18466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7258">
          <w:marLeft w:val="0"/>
          <w:marRight w:val="0"/>
          <w:marTop w:val="240"/>
          <w:marBottom w:val="0"/>
          <w:divBdr>
            <w:top w:val="none" w:sz="0" w:space="0" w:color="auto"/>
            <w:left w:val="none" w:sz="0" w:space="0" w:color="auto"/>
            <w:bottom w:val="none" w:sz="0" w:space="0" w:color="auto"/>
            <w:right w:val="none" w:sz="0" w:space="0" w:color="auto"/>
          </w:divBdr>
          <w:divsChild>
            <w:div w:id="1264142999">
              <w:marLeft w:val="0"/>
              <w:marRight w:val="0"/>
              <w:marTop w:val="0"/>
              <w:marBottom w:val="0"/>
              <w:divBdr>
                <w:top w:val="none" w:sz="0" w:space="0" w:color="auto"/>
                <w:left w:val="none" w:sz="0" w:space="0" w:color="auto"/>
                <w:bottom w:val="none" w:sz="0" w:space="0" w:color="auto"/>
                <w:right w:val="none" w:sz="0" w:space="0" w:color="auto"/>
              </w:divBdr>
              <w:divsChild>
                <w:div w:id="19034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4326">
          <w:marLeft w:val="0"/>
          <w:marRight w:val="0"/>
          <w:marTop w:val="240"/>
          <w:marBottom w:val="0"/>
          <w:divBdr>
            <w:top w:val="none" w:sz="0" w:space="0" w:color="auto"/>
            <w:left w:val="none" w:sz="0" w:space="0" w:color="auto"/>
            <w:bottom w:val="none" w:sz="0" w:space="0" w:color="auto"/>
            <w:right w:val="none" w:sz="0" w:space="0" w:color="auto"/>
          </w:divBdr>
          <w:divsChild>
            <w:div w:id="2117629340">
              <w:marLeft w:val="0"/>
              <w:marRight w:val="0"/>
              <w:marTop w:val="0"/>
              <w:marBottom w:val="0"/>
              <w:divBdr>
                <w:top w:val="none" w:sz="0" w:space="0" w:color="auto"/>
                <w:left w:val="none" w:sz="0" w:space="0" w:color="auto"/>
                <w:bottom w:val="none" w:sz="0" w:space="0" w:color="auto"/>
                <w:right w:val="none" w:sz="0" w:space="0" w:color="auto"/>
              </w:divBdr>
              <w:divsChild>
                <w:div w:id="13340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26633">
          <w:marLeft w:val="0"/>
          <w:marRight w:val="0"/>
          <w:marTop w:val="240"/>
          <w:marBottom w:val="0"/>
          <w:divBdr>
            <w:top w:val="none" w:sz="0" w:space="0" w:color="auto"/>
            <w:left w:val="none" w:sz="0" w:space="0" w:color="auto"/>
            <w:bottom w:val="none" w:sz="0" w:space="0" w:color="auto"/>
            <w:right w:val="none" w:sz="0" w:space="0" w:color="auto"/>
          </w:divBdr>
          <w:divsChild>
            <w:div w:id="1651059390">
              <w:marLeft w:val="0"/>
              <w:marRight w:val="0"/>
              <w:marTop w:val="0"/>
              <w:marBottom w:val="0"/>
              <w:divBdr>
                <w:top w:val="none" w:sz="0" w:space="0" w:color="auto"/>
                <w:left w:val="none" w:sz="0" w:space="0" w:color="auto"/>
                <w:bottom w:val="none" w:sz="0" w:space="0" w:color="auto"/>
                <w:right w:val="none" w:sz="0" w:space="0" w:color="auto"/>
              </w:divBdr>
              <w:divsChild>
                <w:div w:id="21354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0535">
          <w:marLeft w:val="0"/>
          <w:marRight w:val="0"/>
          <w:marTop w:val="240"/>
          <w:marBottom w:val="0"/>
          <w:divBdr>
            <w:top w:val="none" w:sz="0" w:space="0" w:color="auto"/>
            <w:left w:val="none" w:sz="0" w:space="0" w:color="auto"/>
            <w:bottom w:val="none" w:sz="0" w:space="0" w:color="auto"/>
            <w:right w:val="none" w:sz="0" w:space="0" w:color="auto"/>
          </w:divBdr>
          <w:divsChild>
            <w:div w:id="1230648918">
              <w:marLeft w:val="0"/>
              <w:marRight w:val="0"/>
              <w:marTop w:val="0"/>
              <w:marBottom w:val="0"/>
              <w:divBdr>
                <w:top w:val="none" w:sz="0" w:space="0" w:color="auto"/>
                <w:left w:val="none" w:sz="0" w:space="0" w:color="auto"/>
                <w:bottom w:val="none" w:sz="0" w:space="0" w:color="auto"/>
                <w:right w:val="none" w:sz="0" w:space="0" w:color="auto"/>
              </w:divBdr>
              <w:divsChild>
                <w:div w:id="2032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6762">
          <w:marLeft w:val="0"/>
          <w:marRight w:val="0"/>
          <w:marTop w:val="240"/>
          <w:marBottom w:val="0"/>
          <w:divBdr>
            <w:top w:val="none" w:sz="0" w:space="0" w:color="auto"/>
            <w:left w:val="none" w:sz="0" w:space="0" w:color="auto"/>
            <w:bottom w:val="none" w:sz="0" w:space="0" w:color="auto"/>
            <w:right w:val="none" w:sz="0" w:space="0" w:color="auto"/>
          </w:divBdr>
          <w:divsChild>
            <w:div w:id="1256748953">
              <w:marLeft w:val="0"/>
              <w:marRight w:val="0"/>
              <w:marTop w:val="0"/>
              <w:marBottom w:val="0"/>
              <w:divBdr>
                <w:top w:val="none" w:sz="0" w:space="0" w:color="auto"/>
                <w:left w:val="none" w:sz="0" w:space="0" w:color="auto"/>
                <w:bottom w:val="none" w:sz="0" w:space="0" w:color="auto"/>
                <w:right w:val="none" w:sz="0" w:space="0" w:color="auto"/>
              </w:divBdr>
              <w:divsChild>
                <w:div w:id="19019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78660">
          <w:marLeft w:val="0"/>
          <w:marRight w:val="0"/>
          <w:marTop w:val="240"/>
          <w:marBottom w:val="0"/>
          <w:divBdr>
            <w:top w:val="none" w:sz="0" w:space="0" w:color="auto"/>
            <w:left w:val="none" w:sz="0" w:space="0" w:color="auto"/>
            <w:bottom w:val="none" w:sz="0" w:space="0" w:color="auto"/>
            <w:right w:val="none" w:sz="0" w:space="0" w:color="auto"/>
          </w:divBdr>
          <w:divsChild>
            <w:div w:id="2146659084">
              <w:marLeft w:val="0"/>
              <w:marRight w:val="0"/>
              <w:marTop w:val="0"/>
              <w:marBottom w:val="0"/>
              <w:divBdr>
                <w:top w:val="none" w:sz="0" w:space="0" w:color="auto"/>
                <w:left w:val="none" w:sz="0" w:space="0" w:color="auto"/>
                <w:bottom w:val="none" w:sz="0" w:space="0" w:color="auto"/>
                <w:right w:val="none" w:sz="0" w:space="0" w:color="auto"/>
              </w:divBdr>
              <w:divsChild>
                <w:div w:id="15056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0750">
          <w:marLeft w:val="0"/>
          <w:marRight w:val="0"/>
          <w:marTop w:val="240"/>
          <w:marBottom w:val="0"/>
          <w:divBdr>
            <w:top w:val="none" w:sz="0" w:space="0" w:color="auto"/>
            <w:left w:val="none" w:sz="0" w:space="0" w:color="auto"/>
            <w:bottom w:val="none" w:sz="0" w:space="0" w:color="auto"/>
            <w:right w:val="none" w:sz="0" w:space="0" w:color="auto"/>
          </w:divBdr>
          <w:divsChild>
            <w:div w:id="881013443">
              <w:marLeft w:val="0"/>
              <w:marRight w:val="0"/>
              <w:marTop w:val="0"/>
              <w:marBottom w:val="0"/>
              <w:divBdr>
                <w:top w:val="none" w:sz="0" w:space="0" w:color="auto"/>
                <w:left w:val="none" w:sz="0" w:space="0" w:color="auto"/>
                <w:bottom w:val="none" w:sz="0" w:space="0" w:color="auto"/>
                <w:right w:val="none" w:sz="0" w:space="0" w:color="auto"/>
              </w:divBdr>
              <w:divsChild>
                <w:div w:id="15827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3419">
          <w:marLeft w:val="0"/>
          <w:marRight w:val="0"/>
          <w:marTop w:val="240"/>
          <w:marBottom w:val="0"/>
          <w:divBdr>
            <w:top w:val="none" w:sz="0" w:space="0" w:color="auto"/>
            <w:left w:val="none" w:sz="0" w:space="0" w:color="auto"/>
            <w:bottom w:val="none" w:sz="0" w:space="0" w:color="auto"/>
            <w:right w:val="none" w:sz="0" w:space="0" w:color="auto"/>
          </w:divBdr>
          <w:divsChild>
            <w:div w:id="1739013721">
              <w:marLeft w:val="0"/>
              <w:marRight w:val="0"/>
              <w:marTop w:val="0"/>
              <w:marBottom w:val="0"/>
              <w:divBdr>
                <w:top w:val="none" w:sz="0" w:space="0" w:color="auto"/>
                <w:left w:val="none" w:sz="0" w:space="0" w:color="auto"/>
                <w:bottom w:val="none" w:sz="0" w:space="0" w:color="auto"/>
                <w:right w:val="none" w:sz="0" w:space="0" w:color="auto"/>
              </w:divBdr>
              <w:divsChild>
                <w:div w:id="17184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5083">
          <w:marLeft w:val="0"/>
          <w:marRight w:val="0"/>
          <w:marTop w:val="240"/>
          <w:marBottom w:val="0"/>
          <w:divBdr>
            <w:top w:val="none" w:sz="0" w:space="0" w:color="auto"/>
            <w:left w:val="none" w:sz="0" w:space="0" w:color="auto"/>
            <w:bottom w:val="none" w:sz="0" w:space="0" w:color="auto"/>
            <w:right w:val="none" w:sz="0" w:space="0" w:color="auto"/>
          </w:divBdr>
          <w:divsChild>
            <w:div w:id="1921715673">
              <w:marLeft w:val="0"/>
              <w:marRight w:val="0"/>
              <w:marTop w:val="0"/>
              <w:marBottom w:val="0"/>
              <w:divBdr>
                <w:top w:val="none" w:sz="0" w:space="0" w:color="auto"/>
                <w:left w:val="none" w:sz="0" w:space="0" w:color="auto"/>
                <w:bottom w:val="none" w:sz="0" w:space="0" w:color="auto"/>
                <w:right w:val="none" w:sz="0" w:space="0" w:color="auto"/>
              </w:divBdr>
              <w:divsChild>
                <w:div w:id="13013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8390">
          <w:marLeft w:val="0"/>
          <w:marRight w:val="0"/>
          <w:marTop w:val="240"/>
          <w:marBottom w:val="0"/>
          <w:divBdr>
            <w:top w:val="none" w:sz="0" w:space="0" w:color="auto"/>
            <w:left w:val="none" w:sz="0" w:space="0" w:color="auto"/>
            <w:bottom w:val="none" w:sz="0" w:space="0" w:color="auto"/>
            <w:right w:val="none" w:sz="0" w:space="0" w:color="auto"/>
          </w:divBdr>
          <w:divsChild>
            <w:div w:id="1773742434">
              <w:marLeft w:val="0"/>
              <w:marRight w:val="0"/>
              <w:marTop w:val="0"/>
              <w:marBottom w:val="0"/>
              <w:divBdr>
                <w:top w:val="none" w:sz="0" w:space="0" w:color="auto"/>
                <w:left w:val="none" w:sz="0" w:space="0" w:color="auto"/>
                <w:bottom w:val="none" w:sz="0" w:space="0" w:color="auto"/>
                <w:right w:val="none" w:sz="0" w:space="0" w:color="auto"/>
              </w:divBdr>
              <w:divsChild>
                <w:div w:id="8023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3371">
          <w:marLeft w:val="0"/>
          <w:marRight w:val="0"/>
          <w:marTop w:val="240"/>
          <w:marBottom w:val="0"/>
          <w:divBdr>
            <w:top w:val="none" w:sz="0" w:space="0" w:color="auto"/>
            <w:left w:val="none" w:sz="0" w:space="0" w:color="auto"/>
            <w:bottom w:val="none" w:sz="0" w:space="0" w:color="auto"/>
            <w:right w:val="none" w:sz="0" w:space="0" w:color="auto"/>
          </w:divBdr>
          <w:divsChild>
            <w:div w:id="68508397">
              <w:marLeft w:val="0"/>
              <w:marRight w:val="0"/>
              <w:marTop w:val="0"/>
              <w:marBottom w:val="0"/>
              <w:divBdr>
                <w:top w:val="none" w:sz="0" w:space="0" w:color="auto"/>
                <w:left w:val="none" w:sz="0" w:space="0" w:color="auto"/>
                <w:bottom w:val="none" w:sz="0" w:space="0" w:color="auto"/>
                <w:right w:val="none" w:sz="0" w:space="0" w:color="auto"/>
              </w:divBdr>
              <w:divsChild>
                <w:div w:id="19385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80523">
          <w:marLeft w:val="0"/>
          <w:marRight w:val="0"/>
          <w:marTop w:val="240"/>
          <w:marBottom w:val="0"/>
          <w:divBdr>
            <w:top w:val="none" w:sz="0" w:space="0" w:color="auto"/>
            <w:left w:val="none" w:sz="0" w:space="0" w:color="auto"/>
            <w:bottom w:val="none" w:sz="0" w:space="0" w:color="auto"/>
            <w:right w:val="none" w:sz="0" w:space="0" w:color="auto"/>
          </w:divBdr>
          <w:divsChild>
            <w:div w:id="1945531658">
              <w:marLeft w:val="0"/>
              <w:marRight w:val="0"/>
              <w:marTop w:val="0"/>
              <w:marBottom w:val="0"/>
              <w:divBdr>
                <w:top w:val="none" w:sz="0" w:space="0" w:color="auto"/>
                <w:left w:val="none" w:sz="0" w:space="0" w:color="auto"/>
                <w:bottom w:val="none" w:sz="0" w:space="0" w:color="auto"/>
                <w:right w:val="none" w:sz="0" w:space="0" w:color="auto"/>
              </w:divBdr>
              <w:divsChild>
                <w:div w:id="16951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9148">
          <w:marLeft w:val="0"/>
          <w:marRight w:val="0"/>
          <w:marTop w:val="240"/>
          <w:marBottom w:val="0"/>
          <w:divBdr>
            <w:top w:val="none" w:sz="0" w:space="0" w:color="auto"/>
            <w:left w:val="none" w:sz="0" w:space="0" w:color="auto"/>
            <w:bottom w:val="none" w:sz="0" w:space="0" w:color="auto"/>
            <w:right w:val="none" w:sz="0" w:space="0" w:color="auto"/>
          </w:divBdr>
          <w:divsChild>
            <w:div w:id="651719885">
              <w:marLeft w:val="0"/>
              <w:marRight w:val="0"/>
              <w:marTop w:val="0"/>
              <w:marBottom w:val="0"/>
              <w:divBdr>
                <w:top w:val="none" w:sz="0" w:space="0" w:color="auto"/>
                <w:left w:val="none" w:sz="0" w:space="0" w:color="auto"/>
                <w:bottom w:val="none" w:sz="0" w:space="0" w:color="auto"/>
                <w:right w:val="none" w:sz="0" w:space="0" w:color="auto"/>
              </w:divBdr>
              <w:divsChild>
                <w:div w:id="21226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49177">
          <w:marLeft w:val="0"/>
          <w:marRight w:val="0"/>
          <w:marTop w:val="240"/>
          <w:marBottom w:val="0"/>
          <w:divBdr>
            <w:top w:val="none" w:sz="0" w:space="0" w:color="auto"/>
            <w:left w:val="none" w:sz="0" w:space="0" w:color="auto"/>
            <w:bottom w:val="none" w:sz="0" w:space="0" w:color="auto"/>
            <w:right w:val="none" w:sz="0" w:space="0" w:color="auto"/>
          </w:divBdr>
          <w:divsChild>
            <w:div w:id="1269042820">
              <w:marLeft w:val="0"/>
              <w:marRight w:val="0"/>
              <w:marTop w:val="0"/>
              <w:marBottom w:val="0"/>
              <w:divBdr>
                <w:top w:val="none" w:sz="0" w:space="0" w:color="auto"/>
                <w:left w:val="none" w:sz="0" w:space="0" w:color="auto"/>
                <w:bottom w:val="none" w:sz="0" w:space="0" w:color="auto"/>
                <w:right w:val="none" w:sz="0" w:space="0" w:color="auto"/>
              </w:divBdr>
              <w:divsChild>
                <w:div w:id="19628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1234">
          <w:marLeft w:val="0"/>
          <w:marRight w:val="0"/>
          <w:marTop w:val="240"/>
          <w:marBottom w:val="0"/>
          <w:divBdr>
            <w:top w:val="none" w:sz="0" w:space="0" w:color="auto"/>
            <w:left w:val="none" w:sz="0" w:space="0" w:color="auto"/>
            <w:bottom w:val="none" w:sz="0" w:space="0" w:color="auto"/>
            <w:right w:val="none" w:sz="0" w:space="0" w:color="auto"/>
          </w:divBdr>
          <w:divsChild>
            <w:div w:id="541669291">
              <w:marLeft w:val="0"/>
              <w:marRight w:val="0"/>
              <w:marTop w:val="0"/>
              <w:marBottom w:val="0"/>
              <w:divBdr>
                <w:top w:val="none" w:sz="0" w:space="0" w:color="auto"/>
                <w:left w:val="none" w:sz="0" w:space="0" w:color="auto"/>
                <w:bottom w:val="none" w:sz="0" w:space="0" w:color="auto"/>
                <w:right w:val="none" w:sz="0" w:space="0" w:color="auto"/>
              </w:divBdr>
              <w:divsChild>
                <w:div w:id="7581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2445">
          <w:marLeft w:val="0"/>
          <w:marRight w:val="0"/>
          <w:marTop w:val="240"/>
          <w:marBottom w:val="0"/>
          <w:divBdr>
            <w:top w:val="none" w:sz="0" w:space="0" w:color="auto"/>
            <w:left w:val="none" w:sz="0" w:space="0" w:color="auto"/>
            <w:bottom w:val="none" w:sz="0" w:space="0" w:color="auto"/>
            <w:right w:val="none" w:sz="0" w:space="0" w:color="auto"/>
          </w:divBdr>
          <w:divsChild>
            <w:div w:id="486164206">
              <w:marLeft w:val="0"/>
              <w:marRight w:val="0"/>
              <w:marTop w:val="0"/>
              <w:marBottom w:val="0"/>
              <w:divBdr>
                <w:top w:val="none" w:sz="0" w:space="0" w:color="auto"/>
                <w:left w:val="none" w:sz="0" w:space="0" w:color="auto"/>
                <w:bottom w:val="none" w:sz="0" w:space="0" w:color="auto"/>
                <w:right w:val="none" w:sz="0" w:space="0" w:color="auto"/>
              </w:divBdr>
              <w:divsChild>
                <w:div w:id="5848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9677">
          <w:marLeft w:val="0"/>
          <w:marRight w:val="0"/>
          <w:marTop w:val="240"/>
          <w:marBottom w:val="0"/>
          <w:divBdr>
            <w:top w:val="none" w:sz="0" w:space="0" w:color="auto"/>
            <w:left w:val="none" w:sz="0" w:space="0" w:color="auto"/>
            <w:bottom w:val="none" w:sz="0" w:space="0" w:color="auto"/>
            <w:right w:val="none" w:sz="0" w:space="0" w:color="auto"/>
          </w:divBdr>
          <w:divsChild>
            <w:div w:id="1690134380">
              <w:marLeft w:val="0"/>
              <w:marRight w:val="0"/>
              <w:marTop w:val="0"/>
              <w:marBottom w:val="0"/>
              <w:divBdr>
                <w:top w:val="none" w:sz="0" w:space="0" w:color="auto"/>
                <w:left w:val="none" w:sz="0" w:space="0" w:color="auto"/>
                <w:bottom w:val="none" w:sz="0" w:space="0" w:color="auto"/>
                <w:right w:val="none" w:sz="0" w:space="0" w:color="auto"/>
              </w:divBdr>
              <w:divsChild>
                <w:div w:id="3922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4466">
          <w:marLeft w:val="0"/>
          <w:marRight w:val="0"/>
          <w:marTop w:val="240"/>
          <w:marBottom w:val="0"/>
          <w:divBdr>
            <w:top w:val="none" w:sz="0" w:space="0" w:color="auto"/>
            <w:left w:val="none" w:sz="0" w:space="0" w:color="auto"/>
            <w:bottom w:val="none" w:sz="0" w:space="0" w:color="auto"/>
            <w:right w:val="none" w:sz="0" w:space="0" w:color="auto"/>
          </w:divBdr>
          <w:divsChild>
            <w:div w:id="238367042">
              <w:marLeft w:val="0"/>
              <w:marRight w:val="0"/>
              <w:marTop w:val="0"/>
              <w:marBottom w:val="0"/>
              <w:divBdr>
                <w:top w:val="none" w:sz="0" w:space="0" w:color="auto"/>
                <w:left w:val="none" w:sz="0" w:space="0" w:color="auto"/>
                <w:bottom w:val="none" w:sz="0" w:space="0" w:color="auto"/>
                <w:right w:val="none" w:sz="0" w:space="0" w:color="auto"/>
              </w:divBdr>
              <w:divsChild>
                <w:div w:id="9421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6889">
          <w:marLeft w:val="0"/>
          <w:marRight w:val="0"/>
          <w:marTop w:val="240"/>
          <w:marBottom w:val="0"/>
          <w:divBdr>
            <w:top w:val="none" w:sz="0" w:space="0" w:color="auto"/>
            <w:left w:val="none" w:sz="0" w:space="0" w:color="auto"/>
            <w:bottom w:val="none" w:sz="0" w:space="0" w:color="auto"/>
            <w:right w:val="none" w:sz="0" w:space="0" w:color="auto"/>
          </w:divBdr>
          <w:divsChild>
            <w:div w:id="1618483859">
              <w:marLeft w:val="0"/>
              <w:marRight w:val="0"/>
              <w:marTop w:val="0"/>
              <w:marBottom w:val="0"/>
              <w:divBdr>
                <w:top w:val="none" w:sz="0" w:space="0" w:color="auto"/>
                <w:left w:val="none" w:sz="0" w:space="0" w:color="auto"/>
                <w:bottom w:val="none" w:sz="0" w:space="0" w:color="auto"/>
                <w:right w:val="none" w:sz="0" w:space="0" w:color="auto"/>
              </w:divBdr>
              <w:divsChild>
                <w:div w:id="11517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4707">
          <w:marLeft w:val="0"/>
          <w:marRight w:val="0"/>
          <w:marTop w:val="240"/>
          <w:marBottom w:val="0"/>
          <w:divBdr>
            <w:top w:val="none" w:sz="0" w:space="0" w:color="auto"/>
            <w:left w:val="none" w:sz="0" w:space="0" w:color="auto"/>
            <w:bottom w:val="none" w:sz="0" w:space="0" w:color="auto"/>
            <w:right w:val="none" w:sz="0" w:space="0" w:color="auto"/>
          </w:divBdr>
          <w:divsChild>
            <w:div w:id="225069113">
              <w:marLeft w:val="0"/>
              <w:marRight w:val="0"/>
              <w:marTop w:val="0"/>
              <w:marBottom w:val="0"/>
              <w:divBdr>
                <w:top w:val="none" w:sz="0" w:space="0" w:color="auto"/>
                <w:left w:val="none" w:sz="0" w:space="0" w:color="auto"/>
                <w:bottom w:val="none" w:sz="0" w:space="0" w:color="auto"/>
                <w:right w:val="none" w:sz="0" w:space="0" w:color="auto"/>
              </w:divBdr>
              <w:divsChild>
                <w:div w:id="15247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863">
          <w:marLeft w:val="0"/>
          <w:marRight w:val="0"/>
          <w:marTop w:val="240"/>
          <w:marBottom w:val="0"/>
          <w:divBdr>
            <w:top w:val="none" w:sz="0" w:space="0" w:color="auto"/>
            <w:left w:val="none" w:sz="0" w:space="0" w:color="auto"/>
            <w:bottom w:val="none" w:sz="0" w:space="0" w:color="auto"/>
            <w:right w:val="none" w:sz="0" w:space="0" w:color="auto"/>
          </w:divBdr>
          <w:divsChild>
            <w:div w:id="669676546">
              <w:marLeft w:val="0"/>
              <w:marRight w:val="0"/>
              <w:marTop w:val="0"/>
              <w:marBottom w:val="0"/>
              <w:divBdr>
                <w:top w:val="none" w:sz="0" w:space="0" w:color="auto"/>
                <w:left w:val="none" w:sz="0" w:space="0" w:color="auto"/>
                <w:bottom w:val="none" w:sz="0" w:space="0" w:color="auto"/>
                <w:right w:val="none" w:sz="0" w:space="0" w:color="auto"/>
              </w:divBdr>
              <w:divsChild>
                <w:div w:id="13469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1851">
          <w:marLeft w:val="0"/>
          <w:marRight w:val="0"/>
          <w:marTop w:val="240"/>
          <w:marBottom w:val="0"/>
          <w:divBdr>
            <w:top w:val="none" w:sz="0" w:space="0" w:color="auto"/>
            <w:left w:val="none" w:sz="0" w:space="0" w:color="auto"/>
            <w:bottom w:val="none" w:sz="0" w:space="0" w:color="auto"/>
            <w:right w:val="none" w:sz="0" w:space="0" w:color="auto"/>
          </w:divBdr>
          <w:divsChild>
            <w:div w:id="1476727064">
              <w:marLeft w:val="0"/>
              <w:marRight w:val="0"/>
              <w:marTop w:val="0"/>
              <w:marBottom w:val="0"/>
              <w:divBdr>
                <w:top w:val="none" w:sz="0" w:space="0" w:color="auto"/>
                <w:left w:val="none" w:sz="0" w:space="0" w:color="auto"/>
                <w:bottom w:val="none" w:sz="0" w:space="0" w:color="auto"/>
                <w:right w:val="none" w:sz="0" w:space="0" w:color="auto"/>
              </w:divBdr>
              <w:divsChild>
                <w:div w:id="4527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3761">
          <w:marLeft w:val="0"/>
          <w:marRight w:val="0"/>
          <w:marTop w:val="240"/>
          <w:marBottom w:val="0"/>
          <w:divBdr>
            <w:top w:val="none" w:sz="0" w:space="0" w:color="auto"/>
            <w:left w:val="none" w:sz="0" w:space="0" w:color="auto"/>
            <w:bottom w:val="none" w:sz="0" w:space="0" w:color="auto"/>
            <w:right w:val="none" w:sz="0" w:space="0" w:color="auto"/>
          </w:divBdr>
          <w:divsChild>
            <w:div w:id="1710909107">
              <w:marLeft w:val="0"/>
              <w:marRight w:val="0"/>
              <w:marTop w:val="0"/>
              <w:marBottom w:val="0"/>
              <w:divBdr>
                <w:top w:val="none" w:sz="0" w:space="0" w:color="auto"/>
                <w:left w:val="none" w:sz="0" w:space="0" w:color="auto"/>
                <w:bottom w:val="none" w:sz="0" w:space="0" w:color="auto"/>
                <w:right w:val="none" w:sz="0" w:space="0" w:color="auto"/>
              </w:divBdr>
              <w:divsChild>
                <w:div w:id="11518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4225">
          <w:marLeft w:val="0"/>
          <w:marRight w:val="0"/>
          <w:marTop w:val="240"/>
          <w:marBottom w:val="0"/>
          <w:divBdr>
            <w:top w:val="none" w:sz="0" w:space="0" w:color="auto"/>
            <w:left w:val="none" w:sz="0" w:space="0" w:color="auto"/>
            <w:bottom w:val="none" w:sz="0" w:space="0" w:color="auto"/>
            <w:right w:val="none" w:sz="0" w:space="0" w:color="auto"/>
          </w:divBdr>
          <w:divsChild>
            <w:div w:id="1323466024">
              <w:marLeft w:val="0"/>
              <w:marRight w:val="0"/>
              <w:marTop w:val="0"/>
              <w:marBottom w:val="0"/>
              <w:divBdr>
                <w:top w:val="none" w:sz="0" w:space="0" w:color="auto"/>
                <w:left w:val="none" w:sz="0" w:space="0" w:color="auto"/>
                <w:bottom w:val="none" w:sz="0" w:space="0" w:color="auto"/>
                <w:right w:val="none" w:sz="0" w:space="0" w:color="auto"/>
              </w:divBdr>
              <w:divsChild>
                <w:div w:id="8308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512">
          <w:marLeft w:val="0"/>
          <w:marRight w:val="0"/>
          <w:marTop w:val="240"/>
          <w:marBottom w:val="0"/>
          <w:divBdr>
            <w:top w:val="none" w:sz="0" w:space="0" w:color="auto"/>
            <w:left w:val="none" w:sz="0" w:space="0" w:color="auto"/>
            <w:bottom w:val="none" w:sz="0" w:space="0" w:color="auto"/>
            <w:right w:val="none" w:sz="0" w:space="0" w:color="auto"/>
          </w:divBdr>
          <w:divsChild>
            <w:div w:id="637147872">
              <w:marLeft w:val="0"/>
              <w:marRight w:val="0"/>
              <w:marTop w:val="0"/>
              <w:marBottom w:val="0"/>
              <w:divBdr>
                <w:top w:val="none" w:sz="0" w:space="0" w:color="auto"/>
                <w:left w:val="none" w:sz="0" w:space="0" w:color="auto"/>
                <w:bottom w:val="none" w:sz="0" w:space="0" w:color="auto"/>
                <w:right w:val="none" w:sz="0" w:space="0" w:color="auto"/>
              </w:divBdr>
              <w:divsChild>
                <w:div w:id="15157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0112">
          <w:marLeft w:val="0"/>
          <w:marRight w:val="0"/>
          <w:marTop w:val="240"/>
          <w:marBottom w:val="0"/>
          <w:divBdr>
            <w:top w:val="none" w:sz="0" w:space="0" w:color="auto"/>
            <w:left w:val="none" w:sz="0" w:space="0" w:color="auto"/>
            <w:bottom w:val="none" w:sz="0" w:space="0" w:color="auto"/>
            <w:right w:val="none" w:sz="0" w:space="0" w:color="auto"/>
          </w:divBdr>
          <w:divsChild>
            <w:div w:id="1198197064">
              <w:marLeft w:val="0"/>
              <w:marRight w:val="0"/>
              <w:marTop w:val="0"/>
              <w:marBottom w:val="0"/>
              <w:divBdr>
                <w:top w:val="none" w:sz="0" w:space="0" w:color="auto"/>
                <w:left w:val="none" w:sz="0" w:space="0" w:color="auto"/>
                <w:bottom w:val="none" w:sz="0" w:space="0" w:color="auto"/>
                <w:right w:val="none" w:sz="0" w:space="0" w:color="auto"/>
              </w:divBdr>
              <w:divsChild>
                <w:div w:id="17356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9245">
          <w:marLeft w:val="0"/>
          <w:marRight w:val="0"/>
          <w:marTop w:val="240"/>
          <w:marBottom w:val="0"/>
          <w:divBdr>
            <w:top w:val="none" w:sz="0" w:space="0" w:color="auto"/>
            <w:left w:val="none" w:sz="0" w:space="0" w:color="auto"/>
            <w:bottom w:val="none" w:sz="0" w:space="0" w:color="auto"/>
            <w:right w:val="none" w:sz="0" w:space="0" w:color="auto"/>
          </w:divBdr>
          <w:divsChild>
            <w:div w:id="1302345318">
              <w:marLeft w:val="0"/>
              <w:marRight w:val="0"/>
              <w:marTop w:val="0"/>
              <w:marBottom w:val="0"/>
              <w:divBdr>
                <w:top w:val="none" w:sz="0" w:space="0" w:color="auto"/>
                <w:left w:val="none" w:sz="0" w:space="0" w:color="auto"/>
                <w:bottom w:val="none" w:sz="0" w:space="0" w:color="auto"/>
                <w:right w:val="none" w:sz="0" w:space="0" w:color="auto"/>
              </w:divBdr>
              <w:divsChild>
                <w:div w:id="15979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5629">
          <w:marLeft w:val="0"/>
          <w:marRight w:val="0"/>
          <w:marTop w:val="240"/>
          <w:marBottom w:val="0"/>
          <w:divBdr>
            <w:top w:val="none" w:sz="0" w:space="0" w:color="auto"/>
            <w:left w:val="none" w:sz="0" w:space="0" w:color="auto"/>
            <w:bottom w:val="none" w:sz="0" w:space="0" w:color="auto"/>
            <w:right w:val="none" w:sz="0" w:space="0" w:color="auto"/>
          </w:divBdr>
          <w:divsChild>
            <w:div w:id="55934016">
              <w:marLeft w:val="0"/>
              <w:marRight w:val="0"/>
              <w:marTop w:val="0"/>
              <w:marBottom w:val="0"/>
              <w:divBdr>
                <w:top w:val="none" w:sz="0" w:space="0" w:color="auto"/>
                <w:left w:val="none" w:sz="0" w:space="0" w:color="auto"/>
                <w:bottom w:val="none" w:sz="0" w:space="0" w:color="auto"/>
                <w:right w:val="none" w:sz="0" w:space="0" w:color="auto"/>
              </w:divBdr>
              <w:divsChild>
                <w:div w:id="17337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0389">
          <w:marLeft w:val="0"/>
          <w:marRight w:val="0"/>
          <w:marTop w:val="240"/>
          <w:marBottom w:val="0"/>
          <w:divBdr>
            <w:top w:val="none" w:sz="0" w:space="0" w:color="auto"/>
            <w:left w:val="none" w:sz="0" w:space="0" w:color="auto"/>
            <w:bottom w:val="none" w:sz="0" w:space="0" w:color="auto"/>
            <w:right w:val="none" w:sz="0" w:space="0" w:color="auto"/>
          </w:divBdr>
          <w:divsChild>
            <w:div w:id="751045792">
              <w:marLeft w:val="0"/>
              <w:marRight w:val="0"/>
              <w:marTop w:val="0"/>
              <w:marBottom w:val="0"/>
              <w:divBdr>
                <w:top w:val="none" w:sz="0" w:space="0" w:color="auto"/>
                <w:left w:val="none" w:sz="0" w:space="0" w:color="auto"/>
                <w:bottom w:val="none" w:sz="0" w:space="0" w:color="auto"/>
                <w:right w:val="none" w:sz="0" w:space="0" w:color="auto"/>
              </w:divBdr>
              <w:divsChild>
                <w:div w:id="12308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3110">
          <w:marLeft w:val="0"/>
          <w:marRight w:val="0"/>
          <w:marTop w:val="240"/>
          <w:marBottom w:val="0"/>
          <w:divBdr>
            <w:top w:val="none" w:sz="0" w:space="0" w:color="auto"/>
            <w:left w:val="none" w:sz="0" w:space="0" w:color="auto"/>
            <w:bottom w:val="none" w:sz="0" w:space="0" w:color="auto"/>
            <w:right w:val="none" w:sz="0" w:space="0" w:color="auto"/>
          </w:divBdr>
          <w:divsChild>
            <w:div w:id="794373287">
              <w:marLeft w:val="0"/>
              <w:marRight w:val="0"/>
              <w:marTop w:val="0"/>
              <w:marBottom w:val="0"/>
              <w:divBdr>
                <w:top w:val="none" w:sz="0" w:space="0" w:color="auto"/>
                <w:left w:val="none" w:sz="0" w:space="0" w:color="auto"/>
                <w:bottom w:val="none" w:sz="0" w:space="0" w:color="auto"/>
                <w:right w:val="none" w:sz="0" w:space="0" w:color="auto"/>
              </w:divBdr>
              <w:divsChild>
                <w:div w:id="14835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7956">
          <w:marLeft w:val="0"/>
          <w:marRight w:val="0"/>
          <w:marTop w:val="240"/>
          <w:marBottom w:val="0"/>
          <w:divBdr>
            <w:top w:val="none" w:sz="0" w:space="0" w:color="auto"/>
            <w:left w:val="none" w:sz="0" w:space="0" w:color="auto"/>
            <w:bottom w:val="none" w:sz="0" w:space="0" w:color="auto"/>
            <w:right w:val="none" w:sz="0" w:space="0" w:color="auto"/>
          </w:divBdr>
          <w:divsChild>
            <w:div w:id="844173768">
              <w:marLeft w:val="0"/>
              <w:marRight w:val="0"/>
              <w:marTop w:val="0"/>
              <w:marBottom w:val="0"/>
              <w:divBdr>
                <w:top w:val="none" w:sz="0" w:space="0" w:color="auto"/>
                <w:left w:val="none" w:sz="0" w:space="0" w:color="auto"/>
                <w:bottom w:val="none" w:sz="0" w:space="0" w:color="auto"/>
                <w:right w:val="none" w:sz="0" w:space="0" w:color="auto"/>
              </w:divBdr>
              <w:divsChild>
                <w:div w:id="14975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7334">
          <w:marLeft w:val="0"/>
          <w:marRight w:val="0"/>
          <w:marTop w:val="240"/>
          <w:marBottom w:val="0"/>
          <w:divBdr>
            <w:top w:val="none" w:sz="0" w:space="0" w:color="auto"/>
            <w:left w:val="none" w:sz="0" w:space="0" w:color="auto"/>
            <w:bottom w:val="none" w:sz="0" w:space="0" w:color="auto"/>
            <w:right w:val="none" w:sz="0" w:space="0" w:color="auto"/>
          </w:divBdr>
          <w:divsChild>
            <w:div w:id="2018187902">
              <w:marLeft w:val="0"/>
              <w:marRight w:val="0"/>
              <w:marTop w:val="0"/>
              <w:marBottom w:val="0"/>
              <w:divBdr>
                <w:top w:val="none" w:sz="0" w:space="0" w:color="auto"/>
                <w:left w:val="none" w:sz="0" w:space="0" w:color="auto"/>
                <w:bottom w:val="none" w:sz="0" w:space="0" w:color="auto"/>
                <w:right w:val="none" w:sz="0" w:space="0" w:color="auto"/>
              </w:divBdr>
              <w:divsChild>
                <w:div w:id="13485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11597">
          <w:marLeft w:val="0"/>
          <w:marRight w:val="0"/>
          <w:marTop w:val="240"/>
          <w:marBottom w:val="0"/>
          <w:divBdr>
            <w:top w:val="none" w:sz="0" w:space="0" w:color="auto"/>
            <w:left w:val="none" w:sz="0" w:space="0" w:color="auto"/>
            <w:bottom w:val="none" w:sz="0" w:space="0" w:color="auto"/>
            <w:right w:val="none" w:sz="0" w:space="0" w:color="auto"/>
          </w:divBdr>
          <w:divsChild>
            <w:div w:id="1594243027">
              <w:marLeft w:val="0"/>
              <w:marRight w:val="0"/>
              <w:marTop w:val="0"/>
              <w:marBottom w:val="0"/>
              <w:divBdr>
                <w:top w:val="none" w:sz="0" w:space="0" w:color="auto"/>
                <w:left w:val="none" w:sz="0" w:space="0" w:color="auto"/>
                <w:bottom w:val="none" w:sz="0" w:space="0" w:color="auto"/>
                <w:right w:val="none" w:sz="0" w:space="0" w:color="auto"/>
              </w:divBdr>
              <w:divsChild>
                <w:div w:id="4990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52357">
          <w:marLeft w:val="0"/>
          <w:marRight w:val="0"/>
          <w:marTop w:val="240"/>
          <w:marBottom w:val="0"/>
          <w:divBdr>
            <w:top w:val="none" w:sz="0" w:space="0" w:color="auto"/>
            <w:left w:val="none" w:sz="0" w:space="0" w:color="auto"/>
            <w:bottom w:val="none" w:sz="0" w:space="0" w:color="auto"/>
            <w:right w:val="none" w:sz="0" w:space="0" w:color="auto"/>
          </w:divBdr>
          <w:divsChild>
            <w:div w:id="1525170300">
              <w:marLeft w:val="0"/>
              <w:marRight w:val="0"/>
              <w:marTop w:val="0"/>
              <w:marBottom w:val="0"/>
              <w:divBdr>
                <w:top w:val="none" w:sz="0" w:space="0" w:color="auto"/>
                <w:left w:val="none" w:sz="0" w:space="0" w:color="auto"/>
                <w:bottom w:val="none" w:sz="0" w:space="0" w:color="auto"/>
                <w:right w:val="none" w:sz="0" w:space="0" w:color="auto"/>
              </w:divBdr>
              <w:divsChild>
                <w:div w:id="12418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4187">
          <w:marLeft w:val="0"/>
          <w:marRight w:val="0"/>
          <w:marTop w:val="240"/>
          <w:marBottom w:val="0"/>
          <w:divBdr>
            <w:top w:val="none" w:sz="0" w:space="0" w:color="auto"/>
            <w:left w:val="none" w:sz="0" w:space="0" w:color="auto"/>
            <w:bottom w:val="none" w:sz="0" w:space="0" w:color="auto"/>
            <w:right w:val="none" w:sz="0" w:space="0" w:color="auto"/>
          </w:divBdr>
          <w:divsChild>
            <w:div w:id="485249891">
              <w:marLeft w:val="0"/>
              <w:marRight w:val="0"/>
              <w:marTop w:val="0"/>
              <w:marBottom w:val="0"/>
              <w:divBdr>
                <w:top w:val="none" w:sz="0" w:space="0" w:color="auto"/>
                <w:left w:val="none" w:sz="0" w:space="0" w:color="auto"/>
                <w:bottom w:val="none" w:sz="0" w:space="0" w:color="auto"/>
                <w:right w:val="none" w:sz="0" w:space="0" w:color="auto"/>
              </w:divBdr>
              <w:divsChild>
                <w:div w:id="6123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1249">
          <w:marLeft w:val="0"/>
          <w:marRight w:val="0"/>
          <w:marTop w:val="240"/>
          <w:marBottom w:val="0"/>
          <w:divBdr>
            <w:top w:val="none" w:sz="0" w:space="0" w:color="auto"/>
            <w:left w:val="none" w:sz="0" w:space="0" w:color="auto"/>
            <w:bottom w:val="none" w:sz="0" w:space="0" w:color="auto"/>
            <w:right w:val="none" w:sz="0" w:space="0" w:color="auto"/>
          </w:divBdr>
          <w:divsChild>
            <w:div w:id="51776868">
              <w:marLeft w:val="0"/>
              <w:marRight w:val="0"/>
              <w:marTop w:val="0"/>
              <w:marBottom w:val="0"/>
              <w:divBdr>
                <w:top w:val="none" w:sz="0" w:space="0" w:color="auto"/>
                <w:left w:val="none" w:sz="0" w:space="0" w:color="auto"/>
                <w:bottom w:val="none" w:sz="0" w:space="0" w:color="auto"/>
                <w:right w:val="none" w:sz="0" w:space="0" w:color="auto"/>
              </w:divBdr>
              <w:divsChild>
                <w:div w:id="11051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6994">
          <w:marLeft w:val="0"/>
          <w:marRight w:val="0"/>
          <w:marTop w:val="240"/>
          <w:marBottom w:val="0"/>
          <w:divBdr>
            <w:top w:val="none" w:sz="0" w:space="0" w:color="auto"/>
            <w:left w:val="none" w:sz="0" w:space="0" w:color="auto"/>
            <w:bottom w:val="none" w:sz="0" w:space="0" w:color="auto"/>
            <w:right w:val="none" w:sz="0" w:space="0" w:color="auto"/>
          </w:divBdr>
          <w:divsChild>
            <w:div w:id="1357997939">
              <w:marLeft w:val="0"/>
              <w:marRight w:val="0"/>
              <w:marTop w:val="0"/>
              <w:marBottom w:val="0"/>
              <w:divBdr>
                <w:top w:val="none" w:sz="0" w:space="0" w:color="auto"/>
                <w:left w:val="none" w:sz="0" w:space="0" w:color="auto"/>
                <w:bottom w:val="none" w:sz="0" w:space="0" w:color="auto"/>
                <w:right w:val="none" w:sz="0" w:space="0" w:color="auto"/>
              </w:divBdr>
              <w:divsChild>
                <w:div w:id="5536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954">
          <w:marLeft w:val="0"/>
          <w:marRight w:val="0"/>
          <w:marTop w:val="240"/>
          <w:marBottom w:val="0"/>
          <w:divBdr>
            <w:top w:val="none" w:sz="0" w:space="0" w:color="auto"/>
            <w:left w:val="none" w:sz="0" w:space="0" w:color="auto"/>
            <w:bottom w:val="none" w:sz="0" w:space="0" w:color="auto"/>
            <w:right w:val="none" w:sz="0" w:space="0" w:color="auto"/>
          </w:divBdr>
          <w:divsChild>
            <w:div w:id="1059983898">
              <w:marLeft w:val="0"/>
              <w:marRight w:val="0"/>
              <w:marTop w:val="0"/>
              <w:marBottom w:val="0"/>
              <w:divBdr>
                <w:top w:val="none" w:sz="0" w:space="0" w:color="auto"/>
                <w:left w:val="none" w:sz="0" w:space="0" w:color="auto"/>
                <w:bottom w:val="none" w:sz="0" w:space="0" w:color="auto"/>
                <w:right w:val="none" w:sz="0" w:space="0" w:color="auto"/>
              </w:divBdr>
              <w:divsChild>
                <w:div w:id="1514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5443">
          <w:marLeft w:val="0"/>
          <w:marRight w:val="0"/>
          <w:marTop w:val="240"/>
          <w:marBottom w:val="0"/>
          <w:divBdr>
            <w:top w:val="none" w:sz="0" w:space="0" w:color="auto"/>
            <w:left w:val="none" w:sz="0" w:space="0" w:color="auto"/>
            <w:bottom w:val="none" w:sz="0" w:space="0" w:color="auto"/>
            <w:right w:val="none" w:sz="0" w:space="0" w:color="auto"/>
          </w:divBdr>
          <w:divsChild>
            <w:div w:id="2060783859">
              <w:marLeft w:val="0"/>
              <w:marRight w:val="0"/>
              <w:marTop w:val="0"/>
              <w:marBottom w:val="0"/>
              <w:divBdr>
                <w:top w:val="none" w:sz="0" w:space="0" w:color="auto"/>
                <w:left w:val="none" w:sz="0" w:space="0" w:color="auto"/>
                <w:bottom w:val="none" w:sz="0" w:space="0" w:color="auto"/>
                <w:right w:val="none" w:sz="0" w:space="0" w:color="auto"/>
              </w:divBdr>
              <w:divsChild>
                <w:div w:id="399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1471">
          <w:marLeft w:val="0"/>
          <w:marRight w:val="0"/>
          <w:marTop w:val="240"/>
          <w:marBottom w:val="0"/>
          <w:divBdr>
            <w:top w:val="none" w:sz="0" w:space="0" w:color="auto"/>
            <w:left w:val="none" w:sz="0" w:space="0" w:color="auto"/>
            <w:bottom w:val="none" w:sz="0" w:space="0" w:color="auto"/>
            <w:right w:val="none" w:sz="0" w:space="0" w:color="auto"/>
          </w:divBdr>
          <w:divsChild>
            <w:div w:id="449593086">
              <w:marLeft w:val="0"/>
              <w:marRight w:val="0"/>
              <w:marTop w:val="0"/>
              <w:marBottom w:val="0"/>
              <w:divBdr>
                <w:top w:val="none" w:sz="0" w:space="0" w:color="auto"/>
                <w:left w:val="none" w:sz="0" w:space="0" w:color="auto"/>
                <w:bottom w:val="none" w:sz="0" w:space="0" w:color="auto"/>
                <w:right w:val="none" w:sz="0" w:space="0" w:color="auto"/>
              </w:divBdr>
              <w:divsChild>
                <w:div w:id="1390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2666">
          <w:marLeft w:val="0"/>
          <w:marRight w:val="0"/>
          <w:marTop w:val="240"/>
          <w:marBottom w:val="0"/>
          <w:divBdr>
            <w:top w:val="none" w:sz="0" w:space="0" w:color="auto"/>
            <w:left w:val="none" w:sz="0" w:space="0" w:color="auto"/>
            <w:bottom w:val="none" w:sz="0" w:space="0" w:color="auto"/>
            <w:right w:val="none" w:sz="0" w:space="0" w:color="auto"/>
          </w:divBdr>
          <w:divsChild>
            <w:div w:id="1322927626">
              <w:marLeft w:val="0"/>
              <w:marRight w:val="0"/>
              <w:marTop w:val="0"/>
              <w:marBottom w:val="0"/>
              <w:divBdr>
                <w:top w:val="none" w:sz="0" w:space="0" w:color="auto"/>
                <w:left w:val="none" w:sz="0" w:space="0" w:color="auto"/>
                <w:bottom w:val="none" w:sz="0" w:space="0" w:color="auto"/>
                <w:right w:val="none" w:sz="0" w:space="0" w:color="auto"/>
              </w:divBdr>
              <w:divsChild>
                <w:div w:id="3750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0089">
          <w:marLeft w:val="0"/>
          <w:marRight w:val="0"/>
          <w:marTop w:val="240"/>
          <w:marBottom w:val="0"/>
          <w:divBdr>
            <w:top w:val="none" w:sz="0" w:space="0" w:color="auto"/>
            <w:left w:val="none" w:sz="0" w:space="0" w:color="auto"/>
            <w:bottom w:val="none" w:sz="0" w:space="0" w:color="auto"/>
            <w:right w:val="none" w:sz="0" w:space="0" w:color="auto"/>
          </w:divBdr>
          <w:divsChild>
            <w:div w:id="1099642465">
              <w:marLeft w:val="0"/>
              <w:marRight w:val="0"/>
              <w:marTop w:val="0"/>
              <w:marBottom w:val="0"/>
              <w:divBdr>
                <w:top w:val="none" w:sz="0" w:space="0" w:color="auto"/>
                <w:left w:val="none" w:sz="0" w:space="0" w:color="auto"/>
                <w:bottom w:val="none" w:sz="0" w:space="0" w:color="auto"/>
                <w:right w:val="none" w:sz="0" w:space="0" w:color="auto"/>
              </w:divBdr>
              <w:divsChild>
                <w:div w:id="2066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831">
          <w:marLeft w:val="0"/>
          <w:marRight w:val="0"/>
          <w:marTop w:val="240"/>
          <w:marBottom w:val="0"/>
          <w:divBdr>
            <w:top w:val="none" w:sz="0" w:space="0" w:color="auto"/>
            <w:left w:val="none" w:sz="0" w:space="0" w:color="auto"/>
            <w:bottom w:val="none" w:sz="0" w:space="0" w:color="auto"/>
            <w:right w:val="none" w:sz="0" w:space="0" w:color="auto"/>
          </w:divBdr>
          <w:divsChild>
            <w:div w:id="1148206439">
              <w:marLeft w:val="0"/>
              <w:marRight w:val="0"/>
              <w:marTop w:val="0"/>
              <w:marBottom w:val="0"/>
              <w:divBdr>
                <w:top w:val="none" w:sz="0" w:space="0" w:color="auto"/>
                <w:left w:val="none" w:sz="0" w:space="0" w:color="auto"/>
                <w:bottom w:val="none" w:sz="0" w:space="0" w:color="auto"/>
                <w:right w:val="none" w:sz="0" w:space="0" w:color="auto"/>
              </w:divBdr>
              <w:divsChild>
                <w:div w:id="17079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6148">
          <w:marLeft w:val="0"/>
          <w:marRight w:val="0"/>
          <w:marTop w:val="240"/>
          <w:marBottom w:val="0"/>
          <w:divBdr>
            <w:top w:val="none" w:sz="0" w:space="0" w:color="auto"/>
            <w:left w:val="none" w:sz="0" w:space="0" w:color="auto"/>
            <w:bottom w:val="none" w:sz="0" w:space="0" w:color="auto"/>
            <w:right w:val="none" w:sz="0" w:space="0" w:color="auto"/>
          </w:divBdr>
          <w:divsChild>
            <w:div w:id="1231697914">
              <w:marLeft w:val="0"/>
              <w:marRight w:val="0"/>
              <w:marTop w:val="0"/>
              <w:marBottom w:val="0"/>
              <w:divBdr>
                <w:top w:val="none" w:sz="0" w:space="0" w:color="auto"/>
                <w:left w:val="none" w:sz="0" w:space="0" w:color="auto"/>
                <w:bottom w:val="none" w:sz="0" w:space="0" w:color="auto"/>
                <w:right w:val="none" w:sz="0" w:space="0" w:color="auto"/>
              </w:divBdr>
              <w:divsChild>
                <w:div w:id="6894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9364">
          <w:marLeft w:val="0"/>
          <w:marRight w:val="0"/>
          <w:marTop w:val="240"/>
          <w:marBottom w:val="0"/>
          <w:divBdr>
            <w:top w:val="none" w:sz="0" w:space="0" w:color="auto"/>
            <w:left w:val="none" w:sz="0" w:space="0" w:color="auto"/>
            <w:bottom w:val="none" w:sz="0" w:space="0" w:color="auto"/>
            <w:right w:val="none" w:sz="0" w:space="0" w:color="auto"/>
          </w:divBdr>
          <w:divsChild>
            <w:div w:id="407769535">
              <w:marLeft w:val="0"/>
              <w:marRight w:val="0"/>
              <w:marTop w:val="0"/>
              <w:marBottom w:val="0"/>
              <w:divBdr>
                <w:top w:val="none" w:sz="0" w:space="0" w:color="auto"/>
                <w:left w:val="none" w:sz="0" w:space="0" w:color="auto"/>
                <w:bottom w:val="none" w:sz="0" w:space="0" w:color="auto"/>
                <w:right w:val="none" w:sz="0" w:space="0" w:color="auto"/>
              </w:divBdr>
              <w:divsChild>
                <w:div w:id="4645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0724">
          <w:marLeft w:val="0"/>
          <w:marRight w:val="0"/>
          <w:marTop w:val="240"/>
          <w:marBottom w:val="0"/>
          <w:divBdr>
            <w:top w:val="none" w:sz="0" w:space="0" w:color="auto"/>
            <w:left w:val="none" w:sz="0" w:space="0" w:color="auto"/>
            <w:bottom w:val="none" w:sz="0" w:space="0" w:color="auto"/>
            <w:right w:val="none" w:sz="0" w:space="0" w:color="auto"/>
          </w:divBdr>
          <w:divsChild>
            <w:div w:id="1345015118">
              <w:marLeft w:val="0"/>
              <w:marRight w:val="0"/>
              <w:marTop w:val="0"/>
              <w:marBottom w:val="0"/>
              <w:divBdr>
                <w:top w:val="none" w:sz="0" w:space="0" w:color="auto"/>
                <w:left w:val="none" w:sz="0" w:space="0" w:color="auto"/>
                <w:bottom w:val="none" w:sz="0" w:space="0" w:color="auto"/>
                <w:right w:val="none" w:sz="0" w:space="0" w:color="auto"/>
              </w:divBdr>
              <w:divsChild>
                <w:div w:id="21174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034">
          <w:marLeft w:val="0"/>
          <w:marRight w:val="0"/>
          <w:marTop w:val="240"/>
          <w:marBottom w:val="0"/>
          <w:divBdr>
            <w:top w:val="none" w:sz="0" w:space="0" w:color="auto"/>
            <w:left w:val="none" w:sz="0" w:space="0" w:color="auto"/>
            <w:bottom w:val="none" w:sz="0" w:space="0" w:color="auto"/>
            <w:right w:val="none" w:sz="0" w:space="0" w:color="auto"/>
          </w:divBdr>
          <w:divsChild>
            <w:div w:id="1792624031">
              <w:marLeft w:val="0"/>
              <w:marRight w:val="0"/>
              <w:marTop w:val="0"/>
              <w:marBottom w:val="0"/>
              <w:divBdr>
                <w:top w:val="none" w:sz="0" w:space="0" w:color="auto"/>
                <w:left w:val="none" w:sz="0" w:space="0" w:color="auto"/>
                <w:bottom w:val="none" w:sz="0" w:space="0" w:color="auto"/>
                <w:right w:val="none" w:sz="0" w:space="0" w:color="auto"/>
              </w:divBdr>
              <w:divsChild>
                <w:div w:id="2697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6793">
          <w:marLeft w:val="0"/>
          <w:marRight w:val="0"/>
          <w:marTop w:val="240"/>
          <w:marBottom w:val="0"/>
          <w:divBdr>
            <w:top w:val="none" w:sz="0" w:space="0" w:color="auto"/>
            <w:left w:val="none" w:sz="0" w:space="0" w:color="auto"/>
            <w:bottom w:val="none" w:sz="0" w:space="0" w:color="auto"/>
            <w:right w:val="none" w:sz="0" w:space="0" w:color="auto"/>
          </w:divBdr>
          <w:divsChild>
            <w:div w:id="2588002">
              <w:marLeft w:val="0"/>
              <w:marRight w:val="0"/>
              <w:marTop w:val="0"/>
              <w:marBottom w:val="0"/>
              <w:divBdr>
                <w:top w:val="none" w:sz="0" w:space="0" w:color="auto"/>
                <w:left w:val="none" w:sz="0" w:space="0" w:color="auto"/>
                <w:bottom w:val="none" w:sz="0" w:space="0" w:color="auto"/>
                <w:right w:val="none" w:sz="0" w:space="0" w:color="auto"/>
              </w:divBdr>
              <w:divsChild>
                <w:div w:id="1179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0489">
          <w:marLeft w:val="0"/>
          <w:marRight w:val="0"/>
          <w:marTop w:val="240"/>
          <w:marBottom w:val="0"/>
          <w:divBdr>
            <w:top w:val="none" w:sz="0" w:space="0" w:color="auto"/>
            <w:left w:val="none" w:sz="0" w:space="0" w:color="auto"/>
            <w:bottom w:val="none" w:sz="0" w:space="0" w:color="auto"/>
            <w:right w:val="none" w:sz="0" w:space="0" w:color="auto"/>
          </w:divBdr>
          <w:divsChild>
            <w:div w:id="356732660">
              <w:marLeft w:val="0"/>
              <w:marRight w:val="0"/>
              <w:marTop w:val="0"/>
              <w:marBottom w:val="0"/>
              <w:divBdr>
                <w:top w:val="none" w:sz="0" w:space="0" w:color="auto"/>
                <w:left w:val="none" w:sz="0" w:space="0" w:color="auto"/>
                <w:bottom w:val="none" w:sz="0" w:space="0" w:color="auto"/>
                <w:right w:val="none" w:sz="0" w:space="0" w:color="auto"/>
              </w:divBdr>
              <w:divsChild>
                <w:div w:id="1617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5072">
          <w:marLeft w:val="0"/>
          <w:marRight w:val="0"/>
          <w:marTop w:val="240"/>
          <w:marBottom w:val="0"/>
          <w:divBdr>
            <w:top w:val="none" w:sz="0" w:space="0" w:color="auto"/>
            <w:left w:val="none" w:sz="0" w:space="0" w:color="auto"/>
            <w:bottom w:val="none" w:sz="0" w:space="0" w:color="auto"/>
            <w:right w:val="none" w:sz="0" w:space="0" w:color="auto"/>
          </w:divBdr>
          <w:divsChild>
            <w:div w:id="1363940717">
              <w:marLeft w:val="0"/>
              <w:marRight w:val="0"/>
              <w:marTop w:val="0"/>
              <w:marBottom w:val="0"/>
              <w:divBdr>
                <w:top w:val="none" w:sz="0" w:space="0" w:color="auto"/>
                <w:left w:val="none" w:sz="0" w:space="0" w:color="auto"/>
                <w:bottom w:val="none" w:sz="0" w:space="0" w:color="auto"/>
                <w:right w:val="none" w:sz="0" w:space="0" w:color="auto"/>
              </w:divBdr>
              <w:divsChild>
                <w:div w:id="13535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5828">
          <w:marLeft w:val="0"/>
          <w:marRight w:val="0"/>
          <w:marTop w:val="240"/>
          <w:marBottom w:val="0"/>
          <w:divBdr>
            <w:top w:val="none" w:sz="0" w:space="0" w:color="auto"/>
            <w:left w:val="none" w:sz="0" w:space="0" w:color="auto"/>
            <w:bottom w:val="none" w:sz="0" w:space="0" w:color="auto"/>
            <w:right w:val="none" w:sz="0" w:space="0" w:color="auto"/>
          </w:divBdr>
          <w:divsChild>
            <w:div w:id="1598515277">
              <w:marLeft w:val="0"/>
              <w:marRight w:val="0"/>
              <w:marTop w:val="0"/>
              <w:marBottom w:val="0"/>
              <w:divBdr>
                <w:top w:val="none" w:sz="0" w:space="0" w:color="auto"/>
                <w:left w:val="none" w:sz="0" w:space="0" w:color="auto"/>
                <w:bottom w:val="none" w:sz="0" w:space="0" w:color="auto"/>
                <w:right w:val="none" w:sz="0" w:space="0" w:color="auto"/>
              </w:divBdr>
              <w:divsChild>
                <w:div w:id="4879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1689">
          <w:marLeft w:val="0"/>
          <w:marRight w:val="0"/>
          <w:marTop w:val="240"/>
          <w:marBottom w:val="0"/>
          <w:divBdr>
            <w:top w:val="none" w:sz="0" w:space="0" w:color="auto"/>
            <w:left w:val="none" w:sz="0" w:space="0" w:color="auto"/>
            <w:bottom w:val="none" w:sz="0" w:space="0" w:color="auto"/>
            <w:right w:val="none" w:sz="0" w:space="0" w:color="auto"/>
          </w:divBdr>
          <w:divsChild>
            <w:div w:id="1934824800">
              <w:marLeft w:val="0"/>
              <w:marRight w:val="0"/>
              <w:marTop w:val="0"/>
              <w:marBottom w:val="0"/>
              <w:divBdr>
                <w:top w:val="none" w:sz="0" w:space="0" w:color="auto"/>
                <w:left w:val="none" w:sz="0" w:space="0" w:color="auto"/>
                <w:bottom w:val="none" w:sz="0" w:space="0" w:color="auto"/>
                <w:right w:val="none" w:sz="0" w:space="0" w:color="auto"/>
              </w:divBdr>
              <w:divsChild>
                <w:div w:id="16816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2524">
          <w:marLeft w:val="0"/>
          <w:marRight w:val="0"/>
          <w:marTop w:val="240"/>
          <w:marBottom w:val="0"/>
          <w:divBdr>
            <w:top w:val="none" w:sz="0" w:space="0" w:color="auto"/>
            <w:left w:val="none" w:sz="0" w:space="0" w:color="auto"/>
            <w:bottom w:val="none" w:sz="0" w:space="0" w:color="auto"/>
            <w:right w:val="none" w:sz="0" w:space="0" w:color="auto"/>
          </w:divBdr>
          <w:divsChild>
            <w:div w:id="1103960494">
              <w:marLeft w:val="0"/>
              <w:marRight w:val="0"/>
              <w:marTop w:val="0"/>
              <w:marBottom w:val="0"/>
              <w:divBdr>
                <w:top w:val="none" w:sz="0" w:space="0" w:color="auto"/>
                <w:left w:val="none" w:sz="0" w:space="0" w:color="auto"/>
                <w:bottom w:val="none" w:sz="0" w:space="0" w:color="auto"/>
                <w:right w:val="none" w:sz="0" w:space="0" w:color="auto"/>
              </w:divBdr>
              <w:divsChild>
                <w:div w:id="5375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793">
          <w:marLeft w:val="0"/>
          <w:marRight w:val="0"/>
          <w:marTop w:val="240"/>
          <w:marBottom w:val="0"/>
          <w:divBdr>
            <w:top w:val="none" w:sz="0" w:space="0" w:color="auto"/>
            <w:left w:val="none" w:sz="0" w:space="0" w:color="auto"/>
            <w:bottom w:val="none" w:sz="0" w:space="0" w:color="auto"/>
            <w:right w:val="none" w:sz="0" w:space="0" w:color="auto"/>
          </w:divBdr>
          <w:divsChild>
            <w:div w:id="707099166">
              <w:marLeft w:val="0"/>
              <w:marRight w:val="0"/>
              <w:marTop w:val="0"/>
              <w:marBottom w:val="0"/>
              <w:divBdr>
                <w:top w:val="none" w:sz="0" w:space="0" w:color="auto"/>
                <w:left w:val="none" w:sz="0" w:space="0" w:color="auto"/>
                <w:bottom w:val="none" w:sz="0" w:space="0" w:color="auto"/>
                <w:right w:val="none" w:sz="0" w:space="0" w:color="auto"/>
              </w:divBdr>
              <w:divsChild>
                <w:div w:id="5827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4399">
          <w:marLeft w:val="0"/>
          <w:marRight w:val="0"/>
          <w:marTop w:val="240"/>
          <w:marBottom w:val="0"/>
          <w:divBdr>
            <w:top w:val="none" w:sz="0" w:space="0" w:color="auto"/>
            <w:left w:val="none" w:sz="0" w:space="0" w:color="auto"/>
            <w:bottom w:val="none" w:sz="0" w:space="0" w:color="auto"/>
            <w:right w:val="none" w:sz="0" w:space="0" w:color="auto"/>
          </w:divBdr>
          <w:divsChild>
            <w:div w:id="1941446556">
              <w:marLeft w:val="0"/>
              <w:marRight w:val="0"/>
              <w:marTop w:val="0"/>
              <w:marBottom w:val="0"/>
              <w:divBdr>
                <w:top w:val="none" w:sz="0" w:space="0" w:color="auto"/>
                <w:left w:val="none" w:sz="0" w:space="0" w:color="auto"/>
                <w:bottom w:val="none" w:sz="0" w:space="0" w:color="auto"/>
                <w:right w:val="none" w:sz="0" w:space="0" w:color="auto"/>
              </w:divBdr>
              <w:divsChild>
                <w:div w:id="1276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4995">
          <w:marLeft w:val="0"/>
          <w:marRight w:val="0"/>
          <w:marTop w:val="240"/>
          <w:marBottom w:val="0"/>
          <w:divBdr>
            <w:top w:val="none" w:sz="0" w:space="0" w:color="auto"/>
            <w:left w:val="none" w:sz="0" w:space="0" w:color="auto"/>
            <w:bottom w:val="none" w:sz="0" w:space="0" w:color="auto"/>
            <w:right w:val="none" w:sz="0" w:space="0" w:color="auto"/>
          </w:divBdr>
          <w:divsChild>
            <w:div w:id="1506431975">
              <w:marLeft w:val="0"/>
              <w:marRight w:val="0"/>
              <w:marTop w:val="0"/>
              <w:marBottom w:val="0"/>
              <w:divBdr>
                <w:top w:val="none" w:sz="0" w:space="0" w:color="auto"/>
                <w:left w:val="none" w:sz="0" w:space="0" w:color="auto"/>
                <w:bottom w:val="none" w:sz="0" w:space="0" w:color="auto"/>
                <w:right w:val="none" w:sz="0" w:space="0" w:color="auto"/>
              </w:divBdr>
              <w:divsChild>
                <w:div w:id="14835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9966">
          <w:marLeft w:val="0"/>
          <w:marRight w:val="0"/>
          <w:marTop w:val="240"/>
          <w:marBottom w:val="0"/>
          <w:divBdr>
            <w:top w:val="none" w:sz="0" w:space="0" w:color="auto"/>
            <w:left w:val="none" w:sz="0" w:space="0" w:color="auto"/>
            <w:bottom w:val="none" w:sz="0" w:space="0" w:color="auto"/>
            <w:right w:val="none" w:sz="0" w:space="0" w:color="auto"/>
          </w:divBdr>
          <w:divsChild>
            <w:div w:id="1230383265">
              <w:marLeft w:val="0"/>
              <w:marRight w:val="0"/>
              <w:marTop w:val="0"/>
              <w:marBottom w:val="0"/>
              <w:divBdr>
                <w:top w:val="none" w:sz="0" w:space="0" w:color="auto"/>
                <w:left w:val="none" w:sz="0" w:space="0" w:color="auto"/>
                <w:bottom w:val="none" w:sz="0" w:space="0" w:color="auto"/>
                <w:right w:val="none" w:sz="0" w:space="0" w:color="auto"/>
              </w:divBdr>
              <w:divsChild>
                <w:div w:id="15810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3291">
          <w:marLeft w:val="0"/>
          <w:marRight w:val="0"/>
          <w:marTop w:val="240"/>
          <w:marBottom w:val="0"/>
          <w:divBdr>
            <w:top w:val="none" w:sz="0" w:space="0" w:color="auto"/>
            <w:left w:val="none" w:sz="0" w:space="0" w:color="auto"/>
            <w:bottom w:val="none" w:sz="0" w:space="0" w:color="auto"/>
            <w:right w:val="none" w:sz="0" w:space="0" w:color="auto"/>
          </w:divBdr>
          <w:divsChild>
            <w:div w:id="294990938">
              <w:marLeft w:val="0"/>
              <w:marRight w:val="0"/>
              <w:marTop w:val="0"/>
              <w:marBottom w:val="0"/>
              <w:divBdr>
                <w:top w:val="none" w:sz="0" w:space="0" w:color="auto"/>
                <w:left w:val="none" w:sz="0" w:space="0" w:color="auto"/>
                <w:bottom w:val="none" w:sz="0" w:space="0" w:color="auto"/>
                <w:right w:val="none" w:sz="0" w:space="0" w:color="auto"/>
              </w:divBdr>
              <w:divsChild>
                <w:div w:id="14754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39491">
          <w:marLeft w:val="0"/>
          <w:marRight w:val="0"/>
          <w:marTop w:val="240"/>
          <w:marBottom w:val="0"/>
          <w:divBdr>
            <w:top w:val="none" w:sz="0" w:space="0" w:color="auto"/>
            <w:left w:val="none" w:sz="0" w:space="0" w:color="auto"/>
            <w:bottom w:val="none" w:sz="0" w:space="0" w:color="auto"/>
            <w:right w:val="none" w:sz="0" w:space="0" w:color="auto"/>
          </w:divBdr>
          <w:divsChild>
            <w:div w:id="1048804007">
              <w:marLeft w:val="0"/>
              <w:marRight w:val="0"/>
              <w:marTop w:val="0"/>
              <w:marBottom w:val="0"/>
              <w:divBdr>
                <w:top w:val="none" w:sz="0" w:space="0" w:color="auto"/>
                <w:left w:val="none" w:sz="0" w:space="0" w:color="auto"/>
                <w:bottom w:val="none" w:sz="0" w:space="0" w:color="auto"/>
                <w:right w:val="none" w:sz="0" w:space="0" w:color="auto"/>
              </w:divBdr>
              <w:divsChild>
                <w:div w:id="10141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2988">
          <w:marLeft w:val="0"/>
          <w:marRight w:val="0"/>
          <w:marTop w:val="240"/>
          <w:marBottom w:val="0"/>
          <w:divBdr>
            <w:top w:val="none" w:sz="0" w:space="0" w:color="auto"/>
            <w:left w:val="none" w:sz="0" w:space="0" w:color="auto"/>
            <w:bottom w:val="none" w:sz="0" w:space="0" w:color="auto"/>
            <w:right w:val="none" w:sz="0" w:space="0" w:color="auto"/>
          </w:divBdr>
          <w:divsChild>
            <w:div w:id="1386224036">
              <w:marLeft w:val="0"/>
              <w:marRight w:val="0"/>
              <w:marTop w:val="0"/>
              <w:marBottom w:val="0"/>
              <w:divBdr>
                <w:top w:val="none" w:sz="0" w:space="0" w:color="auto"/>
                <w:left w:val="none" w:sz="0" w:space="0" w:color="auto"/>
                <w:bottom w:val="none" w:sz="0" w:space="0" w:color="auto"/>
                <w:right w:val="none" w:sz="0" w:space="0" w:color="auto"/>
              </w:divBdr>
              <w:divsChild>
                <w:div w:id="11271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5734">
          <w:marLeft w:val="0"/>
          <w:marRight w:val="0"/>
          <w:marTop w:val="240"/>
          <w:marBottom w:val="0"/>
          <w:divBdr>
            <w:top w:val="none" w:sz="0" w:space="0" w:color="auto"/>
            <w:left w:val="none" w:sz="0" w:space="0" w:color="auto"/>
            <w:bottom w:val="none" w:sz="0" w:space="0" w:color="auto"/>
            <w:right w:val="none" w:sz="0" w:space="0" w:color="auto"/>
          </w:divBdr>
          <w:divsChild>
            <w:div w:id="1398555468">
              <w:marLeft w:val="0"/>
              <w:marRight w:val="0"/>
              <w:marTop w:val="0"/>
              <w:marBottom w:val="0"/>
              <w:divBdr>
                <w:top w:val="none" w:sz="0" w:space="0" w:color="auto"/>
                <w:left w:val="none" w:sz="0" w:space="0" w:color="auto"/>
                <w:bottom w:val="none" w:sz="0" w:space="0" w:color="auto"/>
                <w:right w:val="none" w:sz="0" w:space="0" w:color="auto"/>
              </w:divBdr>
              <w:divsChild>
                <w:div w:id="1312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71419">
          <w:marLeft w:val="0"/>
          <w:marRight w:val="0"/>
          <w:marTop w:val="240"/>
          <w:marBottom w:val="0"/>
          <w:divBdr>
            <w:top w:val="none" w:sz="0" w:space="0" w:color="auto"/>
            <w:left w:val="none" w:sz="0" w:space="0" w:color="auto"/>
            <w:bottom w:val="none" w:sz="0" w:space="0" w:color="auto"/>
            <w:right w:val="none" w:sz="0" w:space="0" w:color="auto"/>
          </w:divBdr>
          <w:divsChild>
            <w:div w:id="1999336816">
              <w:marLeft w:val="0"/>
              <w:marRight w:val="0"/>
              <w:marTop w:val="0"/>
              <w:marBottom w:val="0"/>
              <w:divBdr>
                <w:top w:val="none" w:sz="0" w:space="0" w:color="auto"/>
                <w:left w:val="none" w:sz="0" w:space="0" w:color="auto"/>
                <w:bottom w:val="none" w:sz="0" w:space="0" w:color="auto"/>
                <w:right w:val="none" w:sz="0" w:space="0" w:color="auto"/>
              </w:divBdr>
              <w:divsChild>
                <w:div w:id="5973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8761">
          <w:marLeft w:val="0"/>
          <w:marRight w:val="0"/>
          <w:marTop w:val="240"/>
          <w:marBottom w:val="0"/>
          <w:divBdr>
            <w:top w:val="none" w:sz="0" w:space="0" w:color="auto"/>
            <w:left w:val="none" w:sz="0" w:space="0" w:color="auto"/>
            <w:bottom w:val="none" w:sz="0" w:space="0" w:color="auto"/>
            <w:right w:val="none" w:sz="0" w:space="0" w:color="auto"/>
          </w:divBdr>
          <w:divsChild>
            <w:div w:id="1084912169">
              <w:marLeft w:val="0"/>
              <w:marRight w:val="0"/>
              <w:marTop w:val="0"/>
              <w:marBottom w:val="0"/>
              <w:divBdr>
                <w:top w:val="none" w:sz="0" w:space="0" w:color="auto"/>
                <w:left w:val="none" w:sz="0" w:space="0" w:color="auto"/>
                <w:bottom w:val="none" w:sz="0" w:space="0" w:color="auto"/>
                <w:right w:val="none" w:sz="0" w:space="0" w:color="auto"/>
              </w:divBdr>
              <w:divsChild>
                <w:div w:id="7783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8701">
          <w:marLeft w:val="0"/>
          <w:marRight w:val="0"/>
          <w:marTop w:val="240"/>
          <w:marBottom w:val="0"/>
          <w:divBdr>
            <w:top w:val="none" w:sz="0" w:space="0" w:color="auto"/>
            <w:left w:val="none" w:sz="0" w:space="0" w:color="auto"/>
            <w:bottom w:val="none" w:sz="0" w:space="0" w:color="auto"/>
            <w:right w:val="none" w:sz="0" w:space="0" w:color="auto"/>
          </w:divBdr>
          <w:divsChild>
            <w:div w:id="1582835448">
              <w:marLeft w:val="0"/>
              <w:marRight w:val="0"/>
              <w:marTop w:val="0"/>
              <w:marBottom w:val="0"/>
              <w:divBdr>
                <w:top w:val="none" w:sz="0" w:space="0" w:color="auto"/>
                <w:left w:val="none" w:sz="0" w:space="0" w:color="auto"/>
                <w:bottom w:val="none" w:sz="0" w:space="0" w:color="auto"/>
                <w:right w:val="none" w:sz="0" w:space="0" w:color="auto"/>
              </w:divBdr>
              <w:divsChild>
                <w:div w:id="17390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7403">
          <w:marLeft w:val="0"/>
          <w:marRight w:val="0"/>
          <w:marTop w:val="240"/>
          <w:marBottom w:val="0"/>
          <w:divBdr>
            <w:top w:val="none" w:sz="0" w:space="0" w:color="auto"/>
            <w:left w:val="none" w:sz="0" w:space="0" w:color="auto"/>
            <w:bottom w:val="none" w:sz="0" w:space="0" w:color="auto"/>
            <w:right w:val="none" w:sz="0" w:space="0" w:color="auto"/>
          </w:divBdr>
          <w:divsChild>
            <w:div w:id="1706253265">
              <w:marLeft w:val="0"/>
              <w:marRight w:val="0"/>
              <w:marTop w:val="0"/>
              <w:marBottom w:val="0"/>
              <w:divBdr>
                <w:top w:val="none" w:sz="0" w:space="0" w:color="auto"/>
                <w:left w:val="none" w:sz="0" w:space="0" w:color="auto"/>
                <w:bottom w:val="none" w:sz="0" w:space="0" w:color="auto"/>
                <w:right w:val="none" w:sz="0" w:space="0" w:color="auto"/>
              </w:divBdr>
              <w:divsChild>
                <w:div w:id="8344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6277">
          <w:marLeft w:val="0"/>
          <w:marRight w:val="0"/>
          <w:marTop w:val="240"/>
          <w:marBottom w:val="0"/>
          <w:divBdr>
            <w:top w:val="none" w:sz="0" w:space="0" w:color="auto"/>
            <w:left w:val="none" w:sz="0" w:space="0" w:color="auto"/>
            <w:bottom w:val="none" w:sz="0" w:space="0" w:color="auto"/>
            <w:right w:val="none" w:sz="0" w:space="0" w:color="auto"/>
          </w:divBdr>
          <w:divsChild>
            <w:div w:id="722412475">
              <w:marLeft w:val="0"/>
              <w:marRight w:val="0"/>
              <w:marTop w:val="0"/>
              <w:marBottom w:val="0"/>
              <w:divBdr>
                <w:top w:val="none" w:sz="0" w:space="0" w:color="auto"/>
                <w:left w:val="none" w:sz="0" w:space="0" w:color="auto"/>
                <w:bottom w:val="none" w:sz="0" w:space="0" w:color="auto"/>
                <w:right w:val="none" w:sz="0" w:space="0" w:color="auto"/>
              </w:divBdr>
              <w:divsChild>
                <w:div w:id="20443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8021">
          <w:marLeft w:val="0"/>
          <w:marRight w:val="0"/>
          <w:marTop w:val="240"/>
          <w:marBottom w:val="0"/>
          <w:divBdr>
            <w:top w:val="none" w:sz="0" w:space="0" w:color="auto"/>
            <w:left w:val="none" w:sz="0" w:space="0" w:color="auto"/>
            <w:bottom w:val="none" w:sz="0" w:space="0" w:color="auto"/>
            <w:right w:val="none" w:sz="0" w:space="0" w:color="auto"/>
          </w:divBdr>
          <w:divsChild>
            <w:div w:id="1529948655">
              <w:marLeft w:val="0"/>
              <w:marRight w:val="0"/>
              <w:marTop w:val="0"/>
              <w:marBottom w:val="0"/>
              <w:divBdr>
                <w:top w:val="none" w:sz="0" w:space="0" w:color="auto"/>
                <w:left w:val="none" w:sz="0" w:space="0" w:color="auto"/>
                <w:bottom w:val="none" w:sz="0" w:space="0" w:color="auto"/>
                <w:right w:val="none" w:sz="0" w:space="0" w:color="auto"/>
              </w:divBdr>
              <w:divsChild>
                <w:div w:id="9820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2005">
          <w:marLeft w:val="0"/>
          <w:marRight w:val="0"/>
          <w:marTop w:val="240"/>
          <w:marBottom w:val="0"/>
          <w:divBdr>
            <w:top w:val="none" w:sz="0" w:space="0" w:color="auto"/>
            <w:left w:val="none" w:sz="0" w:space="0" w:color="auto"/>
            <w:bottom w:val="none" w:sz="0" w:space="0" w:color="auto"/>
            <w:right w:val="none" w:sz="0" w:space="0" w:color="auto"/>
          </w:divBdr>
          <w:divsChild>
            <w:div w:id="968971005">
              <w:marLeft w:val="0"/>
              <w:marRight w:val="0"/>
              <w:marTop w:val="0"/>
              <w:marBottom w:val="0"/>
              <w:divBdr>
                <w:top w:val="none" w:sz="0" w:space="0" w:color="auto"/>
                <w:left w:val="none" w:sz="0" w:space="0" w:color="auto"/>
                <w:bottom w:val="none" w:sz="0" w:space="0" w:color="auto"/>
                <w:right w:val="none" w:sz="0" w:space="0" w:color="auto"/>
              </w:divBdr>
              <w:divsChild>
                <w:div w:id="13695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5065">
          <w:marLeft w:val="0"/>
          <w:marRight w:val="0"/>
          <w:marTop w:val="240"/>
          <w:marBottom w:val="0"/>
          <w:divBdr>
            <w:top w:val="none" w:sz="0" w:space="0" w:color="auto"/>
            <w:left w:val="none" w:sz="0" w:space="0" w:color="auto"/>
            <w:bottom w:val="none" w:sz="0" w:space="0" w:color="auto"/>
            <w:right w:val="none" w:sz="0" w:space="0" w:color="auto"/>
          </w:divBdr>
          <w:divsChild>
            <w:div w:id="1258174070">
              <w:marLeft w:val="0"/>
              <w:marRight w:val="0"/>
              <w:marTop w:val="0"/>
              <w:marBottom w:val="0"/>
              <w:divBdr>
                <w:top w:val="none" w:sz="0" w:space="0" w:color="auto"/>
                <w:left w:val="none" w:sz="0" w:space="0" w:color="auto"/>
                <w:bottom w:val="none" w:sz="0" w:space="0" w:color="auto"/>
                <w:right w:val="none" w:sz="0" w:space="0" w:color="auto"/>
              </w:divBdr>
              <w:divsChild>
                <w:div w:id="1860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9814">
          <w:marLeft w:val="0"/>
          <w:marRight w:val="0"/>
          <w:marTop w:val="240"/>
          <w:marBottom w:val="0"/>
          <w:divBdr>
            <w:top w:val="none" w:sz="0" w:space="0" w:color="auto"/>
            <w:left w:val="none" w:sz="0" w:space="0" w:color="auto"/>
            <w:bottom w:val="none" w:sz="0" w:space="0" w:color="auto"/>
            <w:right w:val="none" w:sz="0" w:space="0" w:color="auto"/>
          </w:divBdr>
          <w:divsChild>
            <w:div w:id="2053571176">
              <w:marLeft w:val="0"/>
              <w:marRight w:val="0"/>
              <w:marTop w:val="0"/>
              <w:marBottom w:val="0"/>
              <w:divBdr>
                <w:top w:val="none" w:sz="0" w:space="0" w:color="auto"/>
                <w:left w:val="none" w:sz="0" w:space="0" w:color="auto"/>
                <w:bottom w:val="none" w:sz="0" w:space="0" w:color="auto"/>
                <w:right w:val="none" w:sz="0" w:space="0" w:color="auto"/>
              </w:divBdr>
              <w:divsChild>
                <w:div w:id="19372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6958">
          <w:marLeft w:val="0"/>
          <w:marRight w:val="0"/>
          <w:marTop w:val="240"/>
          <w:marBottom w:val="0"/>
          <w:divBdr>
            <w:top w:val="none" w:sz="0" w:space="0" w:color="auto"/>
            <w:left w:val="none" w:sz="0" w:space="0" w:color="auto"/>
            <w:bottom w:val="none" w:sz="0" w:space="0" w:color="auto"/>
            <w:right w:val="none" w:sz="0" w:space="0" w:color="auto"/>
          </w:divBdr>
          <w:divsChild>
            <w:div w:id="1664776426">
              <w:marLeft w:val="0"/>
              <w:marRight w:val="0"/>
              <w:marTop w:val="0"/>
              <w:marBottom w:val="0"/>
              <w:divBdr>
                <w:top w:val="none" w:sz="0" w:space="0" w:color="auto"/>
                <w:left w:val="none" w:sz="0" w:space="0" w:color="auto"/>
                <w:bottom w:val="none" w:sz="0" w:space="0" w:color="auto"/>
                <w:right w:val="none" w:sz="0" w:space="0" w:color="auto"/>
              </w:divBdr>
              <w:divsChild>
                <w:div w:id="15494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076">
          <w:marLeft w:val="0"/>
          <w:marRight w:val="0"/>
          <w:marTop w:val="240"/>
          <w:marBottom w:val="0"/>
          <w:divBdr>
            <w:top w:val="none" w:sz="0" w:space="0" w:color="auto"/>
            <w:left w:val="none" w:sz="0" w:space="0" w:color="auto"/>
            <w:bottom w:val="none" w:sz="0" w:space="0" w:color="auto"/>
            <w:right w:val="none" w:sz="0" w:space="0" w:color="auto"/>
          </w:divBdr>
          <w:divsChild>
            <w:div w:id="737048352">
              <w:marLeft w:val="0"/>
              <w:marRight w:val="0"/>
              <w:marTop w:val="0"/>
              <w:marBottom w:val="0"/>
              <w:divBdr>
                <w:top w:val="none" w:sz="0" w:space="0" w:color="auto"/>
                <w:left w:val="none" w:sz="0" w:space="0" w:color="auto"/>
                <w:bottom w:val="none" w:sz="0" w:space="0" w:color="auto"/>
                <w:right w:val="none" w:sz="0" w:space="0" w:color="auto"/>
              </w:divBdr>
              <w:divsChild>
                <w:div w:id="7808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4363">
          <w:marLeft w:val="0"/>
          <w:marRight w:val="0"/>
          <w:marTop w:val="240"/>
          <w:marBottom w:val="0"/>
          <w:divBdr>
            <w:top w:val="none" w:sz="0" w:space="0" w:color="auto"/>
            <w:left w:val="none" w:sz="0" w:space="0" w:color="auto"/>
            <w:bottom w:val="none" w:sz="0" w:space="0" w:color="auto"/>
            <w:right w:val="none" w:sz="0" w:space="0" w:color="auto"/>
          </w:divBdr>
          <w:divsChild>
            <w:div w:id="1728604948">
              <w:marLeft w:val="0"/>
              <w:marRight w:val="0"/>
              <w:marTop w:val="0"/>
              <w:marBottom w:val="0"/>
              <w:divBdr>
                <w:top w:val="none" w:sz="0" w:space="0" w:color="auto"/>
                <w:left w:val="none" w:sz="0" w:space="0" w:color="auto"/>
                <w:bottom w:val="none" w:sz="0" w:space="0" w:color="auto"/>
                <w:right w:val="none" w:sz="0" w:space="0" w:color="auto"/>
              </w:divBdr>
              <w:divsChild>
                <w:div w:id="5500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6364">
          <w:marLeft w:val="0"/>
          <w:marRight w:val="0"/>
          <w:marTop w:val="240"/>
          <w:marBottom w:val="0"/>
          <w:divBdr>
            <w:top w:val="none" w:sz="0" w:space="0" w:color="auto"/>
            <w:left w:val="none" w:sz="0" w:space="0" w:color="auto"/>
            <w:bottom w:val="none" w:sz="0" w:space="0" w:color="auto"/>
            <w:right w:val="none" w:sz="0" w:space="0" w:color="auto"/>
          </w:divBdr>
          <w:divsChild>
            <w:div w:id="1000277579">
              <w:marLeft w:val="0"/>
              <w:marRight w:val="0"/>
              <w:marTop w:val="0"/>
              <w:marBottom w:val="0"/>
              <w:divBdr>
                <w:top w:val="none" w:sz="0" w:space="0" w:color="auto"/>
                <w:left w:val="none" w:sz="0" w:space="0" w:color="auto"/>
                <w:bottom w:val="none" w:sz="0" w:space="0" w:color="auto"/>
                <w:right w:val="none" w:sz="0" w:space="0" w:color="auto"/>
              </w:divBdr>
              <w:divsChild>
                <w:div w:id="7215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4229">
          <w:marLeft w:val="0"/>
          <w:marRight w:val="0"/>
          <w:marTop w:val="240"/>
          <w:marBottom w:val="0"/>
          <w:divBdr>
            <w:top w:val="none" w:sz="0" w:space="0" w:color="auto"/>
            <w:left w:val="none" w:sz="0" w:space="0" w:color="auto"/>
            <w:bottom w:val="none" w:sz="0" w:space="0" w:color="auto"/>
            <w:right w:val="none" w:sz="0" w:space="0" w:color="auto"/>
          </w:divBdr>
          <w:divsChild>
            <w:div w:id="524515313">
              <w:marLeft w:val="0"/>
              <w:marRight w:val="0"/>
              <w:marTop w:val="0"/>
              <w:marBottom w:val="0"/>
              <w:divBdr>
                <w:top w:val="none" w:sz="0" w:space="0" w:color="auto"/>
                <w:left w:val="none" w:sz="0" w:space="0" w:color="auto"/>
                <w:bottom w:val="none" w:sz="0" w:space="0" w:color="auto"/>
                <w:right w:val="none" w:sz="0" w:space="0" w:color="auto"/>
              </w:divBdr>
              <w:divsChild>
                <w:div w:id="11591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97303">
          <w:marLeft w:val="0"/>
          <w:marRight w:val="0"/>
          <w:marTop w:val="240"/>
          <w:marBottom w:val="0"/>
          <w:divBdr>
            <w:top w:val="none" w:sz="0" w:space="0" w:color="auto"/>
            <w:left w:val="none" w:sz="0" w:space="0" w:color="auto"/>
            <w:bottom w:val="none" w:sz="0" w:space="0" w:color="auto"/>
            <w:right w:val="none" w:sz="0" w:space="0" w:color="auto"/>
          </w:divBdr>
          <w:divsChild>
            <w:div w:id="599797210">
              <w:marLeft w:val="0"/>
              <w:marRight w:val="0"/>
              <w:marTop w:val="0"/>
              <w:marBottom w:val="0"/>
              <w:divBdr>
                <w:top w:val="none" w:sz="0" w:space="0" w:color="auto"/>
                <w:left w:val="none" w:sz="0" w:space="0" w:color="auto"/>
                <w:bottom w:val="none" w:sz="0" w:space="0" w:color="auto"/>
                <w:right w:val="none" w:sz="0" w:space="0" w:color="auto"/>
              </w:divBdr>
              <w:divsChild>
                <w:div w:id="9584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024">
          <w:marLeft w:val="0"/>
          <w:marRight w:val="0"/>
          <w:marTop w:val="240"/>
          <w:marBottom w:val="0"/>
          <w:divBdr>
            <w:top w:val="none" w:sz="0" w:space="0" w:color="auto"/>
            <w:left w:val="none" w:sz="0" w:space="0" w:color="auto"/>
            <w:bottom w:val="none" w:sz="0" w:space="0" w:color="auto"/>
            <w:right w:val="none" w:sz="0" w:space="0" w:color="auto"/>
          </w:divBdr>
          <w:divsChild>
            <w:div w:id="1900431702">
              <w:marLeft w:val="0"/>
              <w:marRight w:val="0"/>
              <w:marTop w:val="0"/>
              <w:marBottom w:val="0"/>
              <w:divBdr>
                <w:top w:val="none" w:sz="0" w:space="0" w:color="auto"/>
                <w:left w:val="none" w:sz="0" w:space="0" w:color="auto"/>
                <w:bottom w:val="none" w:sz="0" w:space="0" w:color="auto"/>
                <w:right w:val="none" w:sz="0" w:space="0" w:color="auto"/>
              </w:divBdr>
              <w:divsChild>
                <w:div w:id="4191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8173">
          <w:marLeft w:val="0"/>
          <w:marRight w:val="0"/>
          <w:marTop w:val="240"/>
          <w:marBottom w:val="0"/>
          <w:divBdr>
            <w:top w:val="none" w:sz="0" w:space="0" w:color="auto"/>
            <w:left w:val="none" w:sz="0" w:space="0" w:color="auto"/>
            <w:bottom w:val="none" w:sz="0" w:space="0" w:color="auto"/>
            <w:right w:val="none" w:sz="0" w:space="0" w:color="auto"/>
          </w:divBdr>
          <w:divsChild>
            <w:div w:id="1881438104">
              <w:marLeft w:val="0"/>
              <w:marRight w:val="0"/>
              <w:marTop w:val="0"/>
              <w:marBottom w:val="0"/>
              <w:divBdr>
                <w:top w:val="none" w:sz="0" w:space="0" w:color="auto"/>
                <w:left w:val="none" w:sz="0" w:space="0" w:color="auto"/>
                <w:bottom w:val="none" w:sz="0" w:space="0" w:color="auto"/>
                <w:right w:val="none" w:sz="0" w:space="0" w:color="auto"/>
              </w:divBdr>
              <w:divsChild>
                <w:div w:id="8698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4226">
          <w:marLeft w:val="0"/>
          <w:marRight w:val="0"/>
          <w:marTop w:val="240"/>
          <w:marBottom w:val="0"/>
          <w:divBdr>
            <w:top w:val="none" w:sz="0" w:space="0" w:color="auto"/>
            <w:left w:val="none" w:sz="0" w:space="0" w:color="auto"/>
            <w:bottom w:val="none" w:sz="0" w:space="0" w:color="auto"/>
            <w:right w:val="none" w:sz="0" w:space="0" w:color="auto"/>
          </w:divBdr>
          <w:divsChild>
            <w:div w:id="1030180153">
              <w:marLeft w:val="0"/>
              <w:marRight w:val="0"/>
              <w:marTop w:val="0"/>
              <w:marBottom w:val="0"/>
              <w:divBdr>
                <w:top w:val="none" w:sz="0" w:space="0" w:color="auto"/>
                <w:left w:val="none" w:sz="0" w:space="0" w:color="auto"/>
                <w:bottom w:val="none" w:sz="0" w:space="0" w:color="auto"/>
                <w:right w:val="none" w:sz="0" w:space="0" w:color="auto"/>
              </w:divBdr>
              <w:divsChild>
                <w:div w:id="5550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4526">
          <w:marLeft w:val="0"/>
          <w:marRight w:val="0"/>
          <w:marTop w:val="240"/>
          <w:marBottom w:val="0"/>
          <w:divBdr>
            <w:top w:val="none" w:sz="0" w:space="0" w:color="auto"/>
            <w:left w:val="none" w:sz="0" w:space="0" w:color="auto"/>
            <w:bottom w:val="none" w:sz="0" w:space="0" w:color="auto"/>
            <w:right w:val="none" w:sz="0" w:space="0" w:color="auto"/>
          </w:divBdr>
          <w:divsChild>
            <w:div w:id="1794402903">
              <w:marLeft w:val="0"/>
              <w:marRight w:val="0"/>
              <w:marTop w:val="0"/>
              <w:marBottom w:val="0"/>
              <w:divBdr>
                <w:top w:val="none" w:sz="0" w:space="0" w:color="auto"/>
                <w:left w:val="none" w:sz="0" w:space="0" w:color="auto"/>
                <w:bottom w:val="none" w:sz="0" w:space="0" w:color="auto"/>
                <w:right w:val="none" w:sz="0" w:space="0" w:color="auto"/>
              </w:divBdr>
              <w:divsChild>
                <w:div w:id="17059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4580">
          <w:marLeft w:val="0"/>
          <w:marRight w:val="0"/>
          <w:marTop w:val="240"/>
          <w:marBottom w:val="0"/>
          <w:divBdr>
            <w:top w:val="none" w:sz="0" w:space="0" w:color="auto"/>
            <w:left w:val="none" w:sz="0" w:space="0" w:color="auto"/>
            <w:bottom w:val="none" w:sz="0" w:space="0" w:color="auto"/>
            <w:right w:val="none" w:sz="0" w:space="0" w:color="auto"/>
          </w:divBdr>
          <w:divsChild>
            <w:div w:id="1911184774">
              <w:marLeft w:val="0"/>
              <w:marRight w:val="0"/>
              <w:marTop w:val="0"/>
              <w:marBottom w:val="0"/>
              <w:divBdr>
                <w:top w:val="none" w:sz="0" w:space="0" w:color="auto"/>
                <w:left w:val="none" w:sz="0" w:space="0" w:color="auto"/>
                <w:bottom w:val="none" w:sz="0" w:space="0" w:color="auto"/>
                <w:right w:val="none" w:sz="0" w:space="0" w:color="auto"/>
              </w:divBdr>
              <w:divsChild>
                <w:div w:id="9209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725">
          <w:marLeft w:val="0"/>
          <w:marRight w:val="0"/>
          <w:marTop w:val="240"/>
          <w:marBottom w:val="0"/>
          <w:divBdr>
            <w:top w:val="none" w:sz="0" w:space="0" w:color="auto"/>
            <w:left w:val="none" w:sz="0" w:space="0" w:color="auto"/>
            <w:bottom w:val="none" w:sz="0" w:space="0" w:color="auto"/>
            <w:right w:val="none" w:sz="0" w:space="0" w:color="auto"/>
          </w:divBdr>
          <w:divsChild>
            <w:div w:id="1284770755">
              <w:marLeft w:val="0"/>
              <w:marRight w:val="0"/>
              <w:marTop w:val="0"/>
              <w:marBottom w:val="0"/>
              <w:divBdr>
                <w:top w:val="none" w:sz="0" w:space="0" w:color="auto"/>
                <w:left w:val="none" w:sz="0" w:space="0" w:color="auto"/>
                <w:bottom w:val="none" w:sz="0" w:space="0" w:color="auto"/>
                <w:right w:val="none" w:sz="0" w:space="0" w:color="auto"/>
              </w:divBdr>
              <w:divsChild>
                <w:div w:id="10757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49007">
          <w:marLeft w:val="0"/>
          <w:marRight w:val="0"/>
          <w:marTop w:val="240"/>
          <w:marBottom w:val="0"/>
          <w:divBdr>
            <w:top w:val="none" w:sz="0" w:space="0" w:color="auto"/>
            <w:left w:val="none" w:sz="0" w:space="0" w:color="auto"/>
            <w:bottom w:val="none" w:sz="0" w:space="0" w:color="auto"/>
            <w:right w:val="none" w:sz="0" w:space="0" w:color="auto"/>
          </w:divBdr>
          <w:divsChild>
            <w:div w:id="837691307">
              <w:marLeft w:val="0"/>
              <w:marRight w:val="0"/>
              <w:marTop w:val="0"/>
              <w:marBottom w:val="0"/>
              <w:divBdr>
                <w:top w:val="none" w:sz="0" w:space="0" w:color="auto"/>
                <w:left w:val="none" w:sz="0" w:space="0" w:color="auto"/>
                <w:bottom w:val="none" w:sz="0" w:space="0" w:color="auto"/>
                <w:right w:val="none" w:sz="0" w:space="0" w:color="auto"/>
              </w:divBdr>
              <w:divsChild>
                <w:div w:id="496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8861">
          <w:marLeft w:val="0"/>
          <w:marRight w:val="0"/>
          <w:marTop w:val="240"/>
          <w:marBottom w:val="0"/>
          <w:divBdr>
            <w:top w:val="none" w:sz="0" w:space="0" w:color="auto"/>
            <w:left w:val="none" w:sz="0" w:space="0" w:color="auto"/>
            <w:bottom w:val="none" w:sz="0" w:space="0" w:color="auto"/>
            <w:right w:val="none" w:sz="0" w:space="0" w:color="auto"/>
          </w:divBdr>
          <w:divsChild>
            <w:div w:id="1949778354">
              <w:marLeft w:val="0"/>
              <w:marRight w:val="0"/>
              <w:marTop w:val="0"/>
              <w:marBottom w:val="0"/>
              <w:divBdr>
                <w:top w:val="none" w:sz="0" w:space="0" w:color="auto"/>
                <w:left w:val="none" w:sz="0" w:space="0" w:color="auto"/>
                <w:bottom w:val="none" w:sz="0" w:space="0" w:color="auto"/>
                <w:right w:val="none" w:sz="0" w:space="0" w:color="auto"/>
              </w:divBdr>
              <w:divsChild>
                <w:div w:id="6454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109">
          <w:marLeft w:val="0"/>
          <w:marRight w:val="0"/>
          <w:marTop w:val="240"/>
          <w:marBottom w:val="0"/>
          <w:divBdr>
            <w:top w:val="none" w:sz="0" w:space="0" w:color="auto"/>
            <w:left w:val="none" w:sz="0" w:space="0" w:color="auto"/>
            <w:bottom w:val="none" w:sz="0" w:space="0" w:color="auto"/>
            <w:right w:val="none" w:sz="0" w:space="0" w:color="auto"/>
          </w:divBdr>
          <w:divsChild>
            <w:div w:id="222910037">
              <w:marLeft w:val="0"/>
              <w:marRight w:val="0"/>
              <w:marTop w:val="0"/>
              <w:marBottom w:val="0"/>
              <w:divBdr>
                <w:top w:val="none" w:sz="0" w:space="0" w:color="auto"/>
                <w:left w:val="none" w:sz="0" w:space="0" w:color="auto"/>
                <w:bottom w:val="none" w:sz="0" w:space="0" w:color="auto"/>
                <w:right w:val="none" w:sz="0" w:space="0" w:color="auto"/>
              </w:divBdr>
              <w:divsChild>
                <w:div w:id="7575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3044">
          <w:marLeft w:val="0"/>
          <w:marRight w:val="0"/>
          <w:marTop w:val="240"/>
          <w:marBottom w:val="0"/>
          <w:divBdr>
            <w:top w:val="none" w:sz="0" w:space="0" w:color="auto"/>
            <w:left w:val="none" w:sz="0" w:space="0" w:color="auto"/>
            <w:bottom w:val="none" w:sz="0" w:space="0" w:color="auto"/>
            <w:right w:val="none" w:sz="0" w:space="0" w:color="auto"/>
          </w:divBdr>
          <w:divsChild>
            <w:div w:id="558979722">
              <w:marLeft w:val="0"/>
              <w:marRight w:val="0"/>
              <w:marTop w:val="0"/>
              <w:marBottom w:val="0"/>
              <w:divBdr>
                <w:top w:val="none" w:sz="0" w:space="0" w:color="auto"/>
                <w:left w:val="none" w:sz="0" w:space="0" w:color="auto"/>
                <w:bottom w:val="none" w:sz="0" w:space="0" w:color="auto"/>
                <w:right w:val="none" w:sz="0" w:space="0" w:color="auto"/>
              </w:divBdr>
              <w:divsChild>
                <w:div w:id="173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89353">
          <w:marLeft w:val="0"/>
          <w:marRight w:val="0"/>
          <w:marTop w:val="240"/>
          <w:marBottom w:val="0"/>
          <w:divBdr>
            <w:top w:val="none" w:sz="0" w:space="0" w:color="auto"/>
            <w:left w:val="none" w:sz="0" w:space="0" w:color="auto"/>
            <w:bottom w:val="none" w:sz="0" w:space="0" w:color="auto"/>
            <w:right w:val="none" w:sz="0" w:space="0" w:color="auto"/>
          </w:divBdr>
          <w:divsChild>
            <w:div w:id="370959833">
              <w:marLeft w:val="0"/>
              <w:marRight w:val="0"/>
              <w:marTop w:val="0"/>
              <w:marBottom w:val="0"/>
              <w:divBdr>
                <w:top w:val="none" w:sz="0" w:space="0" w:color="auto"/>
                <w:left w:val="none" w:sz="0" w:space="0" w:color="auto"/>
                <w:bottom w:val="none" w:sz="0" w:space="0" w:color="auto"/>
                <w:right w:val="none" w:sz="0" w:space="0" w:color="auto"/>
              </w:divBdr>
              <w:divsChild>
                <w:div w:id="3740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1781">
          <w:marLeft w:val="0"/>
          <w:marRight w:val="0"/>
          <w:marTop w:val="240"/>
          <w:marBottom w:val="0"/>
          <w:divBdr>
            <w:top w:val="none" w:sz="0" w:space="0" w:color="auto"/>
            <w:left w:val="none" w:sz="0" w:space="0" w:color="auto"/>
            <w:bottom w:val="none" w:sz="0" w:space="0" w:color="auto"/>
            <w:right w:val="none" w:sz="0" w:space="0" w:color="auto"/>
          </w:divBdr>
          <w:divsChild>
            <w:div w:id="1794519244">
              <w:marLeft w:val="0"/>
              <w:marRight w:val="0"/>
              <w:marTop w:val="0"/>
              <w:marBottom w:val="0"/>
              <w:divBdr>
                <w:top w:val="none" w:sz="0" w:space="0" w:color="auto"/>
                <w:left w:val="none" w:sz="0" w:space="0" w:color="auto"/>
                <w:bottom w:val="none" w:sz="0" w:space="0" w:color="auto"/>
                <w:right w:val="none" w:sz="0" w:space="0" w:color="auto"/>
              </w:divBdr>
              <w:divsChild>
                <w:div w:id="15688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68496">
          <w:marLeft w:val="0"/>
          <w:marRight w:val="0"/>
          <w:marTop w:val="240"/>
          <w:marBottom w:val="0"/>
          <w:divBdr>
            <w:top w:val="none" w:sz="0" w:space="0" w:color="auto"/>
            <w:left w:val="none" w:sz="0" w:space="0" w:color="auto"/>
            <w:bottom w:val="none" w:sz="0" w:space="0" w:color="auto"/>
            <w:right w:val="none" w:sz="0" w:space="0" w:color="auto"/>
          </w:divBdr>
          <w:divsChild>
            <w:div w:id="1964967454">
              <w:marLeft w:val="0"/>
              <w:marRight w:val="0"/>
              <w:marTop w:val="0"/>
              <w:marBottom w:val="0"/>
              <w:divBdr>
                <w:top w:val="none" w:sz="0" w:space="0" w:color="auto"/>
                <w:left w:val="none" w:sz="0" w:space="0" w:color="auto"/>
                <w:bottom w:val="none" w:sz="0" w:space="0" w:color="auto"/>
                <w:right w:val="none" w:sz="0" w:space="0" w:color="auto"/>
              </w:divBdr>
              <w:divsChild>
                <w:div w:id="12960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0938">
          <w:marLeft w:val="0"/>
          <w:marRight w:val="0"/>
          <w:marTop w:val="240"/>
          <w:marBottom w:val="0"/>
          <w:divBdr>
            <w:top w:val="none" w:sz="0" w:space="0" w:color="auto"/>
            <w:left w:val="none" w:sz="0" w:space="0" w:color="auto"/>
            <w:bottom w:val="none" w:sz="0" w:space="0" w:color="auto"/>
            <w:right w:val="none" w:sz="0" w:space="0" w:color="auto"/>
          </w:divBdr>
          <w:divsChild>
            <w:div w:id="474177958">
              <w:marLeft w:val="0"/>
              <w:marRight w:val="0"/>
              <w:marTop w:val="0"/>
              <w:marBottom w:val="0"/>
              <w:divBdr>
                <w:top w:val="none" w:sz="0" w:space="0" w:color="auto"/>
                <w:left w:val="none" w:sz="0" w:space="0" w:color="auto"/>
                <w:bottom w:val="none" w:sz="0" w:space="0" w:color="auto"/>
                <w:right w:val="none" w:sz="0" w:space="0" w:color="auto"/>
              </w:divBdr>
              <w:divsChild>
                <w:div w:id="1147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3351">
          <w:marLeft w:val="0"/>
          <w:marRight w:val="0"/>
          <w:marTop w:val="240"/>
          <w:marBottom w:val="0"/>
          <w:divBdr>
            <w:top w:val="none" w:sz="0" w:space="0" w:color="auto"/>
            <w:left w:val="none" w:sz="0" w:space="0" w:color="auto"/>
            <w:bottom w:val="none" w:sz="0" w:space="0" w:color="auto"/>
            <w:right w:val="none" w:sz="0" w:space="0" w:color="auto"/>
          </w:divBdr>
          <w:divsChild>
            <w:div w:id="1712876963">
              <w:marLeft w:val="0"/>
              <w:marRight w:val="0"/>
              <w:marTop w:val="0"/>
              <w:marBottom w:val="0"/>
              <w:divBdr>
                <w:top w:val="none" w:sz="0" w:space="0" w:color="auto"/>
                <w:left w:val="none" w:sz="0" w:space="0" w:color="auto"/>
                <w:bottom w:val="none" w:sz="0" w:space="0" w:color="auto"/>
                <w:right w:val="none" w:sz="0" w:space="0" w:color="auto"/>
              </w:divBdr>
              <w:divsChild>
                <w:div w:id="5894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1346">
          <w:marLeft w:val="0"/>
          <w:marRight w:val="0"/>
          <w:marTop w:val="240"/>
          <w:marBottom w:val="0"/>
          <w:divBdr>
            <w:top w:val="none" w:sz="0" w:space="0" w:color="auto"/>
            <w:left w:val="none" w:sz="0" w:space="0" w:color="auto"/>
            <w:bottom w:val="none" w:sz="0" w:space="0" w:color="auto"/>
            <w:right w:val="none" w:sz="0" w:space="0" w:color="auto"/>
          </w:divBdr>
          <w:divsChild>
            <w:div w:id="781530572">
              <w:marLeft w:val="0"/>
              <w:marRight w:val="0"/>
              <w:marTop w:val="0"/>
              <w:marBottom w:val="0"/>
              <w:divBdr>
                <w:top w:val="none" w:sz="0" w:space="0" w:color="auto"/>
                <w:left w:val="none" w:sz="0" w:space="0" w:color="auto"/>
                <w:bottom w:val="none" w:sz="0" w:space="0" w:color="auto"/>
                <w:right w:val="none" w:sz="0" w:space="0" w:color="auto"/>
              </w:divBdr>
              <w:divsChild>
                <w:div w:id="6427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5527">
          <w:marLeft w:val="0"/>
          <w:marRight w:val="0"/>
          <w:marTop w:val="240"/>
          <w:marBottom w:val="0"/>
          <w:divBdr>
            <w:top w:val="none" w:sz="0" w:space="0" w:color="auto"/>
            <w:left w:val="none" w:sz="0" w:space="0" w:color="auto"/>
            <w:bottom w:val="none" w:sz="0" w:space="0" w:color="auto"/>
            <w:right w:val="none" w:sz="0" w:space="0" w:color="auto"/>
          </w:divBdr>
          <w:divsChild>
            <w:div w:id="561185841">
              <w:marLeft w:val="0"/>
              <w:marRight w:val="0"/>
              <w:marTop w:val="0"/>
              <w:marBottom w:val="0"/>
              <w:divBdr>
                <w:top w:val="none" w:sz="0" w:space="0" w:color="auto"/>
                <w:left w:val="none" w:sz="0" w:space="0" w:color="auto"/>
                <w:bottom w:val="none" w:sz="0" w:space="0" w:color="auto"/>
                <w:right w:val="none" w:sz="0" w:space="0" w:color="auto"/>
              </w:divBdr>
              <w:divsChild>
                <w:div w:id="20815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39247">
          <w:marLeft w:val="0"/>
          <w:marRight w:val="0"/>
          <w:marTop w:val="240"/>
          <w:marBottom w:val="0"/>
          <w:divBdr>
            <w:top w:val="none" w:sz="0" w:space="0" w:color="auto"/>
            <w:left w:val="none" w:sz="0" w:space="0" w:color="auto"/>
            <w:bottom w:val="none" w:sz="0" w:space="0" w:color="auto"/>
            <w:right w:val="none" w:sz="0" w:space="0" w:color="auto"/>
          </w:divBdr>
          <w:divsChild>
            <w:div w:id="1858352737">
              <w:marLeft w:val="0"/>
              <w:marRight w:val="0"/>
              <w:marTop w:val="0"/>
              <w:marBottom w:val="0"/>
              <w:divBdr>
                <w:top w:val="none" w:sz="0" w:space="0" w:color="auto"/>
                <w:left w:val="none" w:sz="0" w:space="0" w:color="auto"/>
                <w:bottom w:val="none" w:sz="0" w:space="0" w:color="auto"/>
                <w:right w:val="none" w:sz="0" w:space="0" w:color="auto"/>
              </w:divBdr>
              <w:divsChild>
                <w:div w:id="14472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493">
          <w:marLeft w:val="0"/>
          <w:marRight w:val="0"/>
          <w:marTop w:val="240"/>
          <w:marBottom w:val="0"/>
          <w:divBdr>
            <w:top w:val="none" w:sz="0" w:space="0" w:color="auto"/>
            <w:left w:val="none" w:sz="0" w:space="0" w:color="auto"/>
            <w:bottom w:val="none" w:sz="0" w:space="0" w:color="auto"/>
            <w:right w:val="none" w:sz="0" w:space="0" w:color="auto"/>
          </w:divBdr>
          <w:divsChild>
            <w:div w:id="509953296">
              <w:marLeft w:val="0"/>
              <w:marRight w:val="0"/>
              <w:marTop w:val="0"/>
              <w:marBottom w:val="0"/>
              <w:divBdr>
                <w:top w:val="none" w:sz="0" w:space="0" w:color="auto"/>
                <w:left w:val="none" w:sz="0" w:space="0" w:color="auto"/>
                <w:bottom w:val="none" w:sz="0" w:space="0" w:color="auto"/>
                <w:right w:val="none" w:sz="0" w:space="0" w:color="auto"/>
              </w:divBdr>
              <w:divsChild>
                <w:div w:id="7429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3168">
          <w:marLeft w:val="0"/>
          <w:marRight w:val="0"/>
          <w:marTop w:val="240"/>
          <w:marBottom w:val="0"/>
          <w:divBdr>
            <w:top w:val="none" w:sz="0" w:space="0" w:color="auto"/>
            <w:left w:val="none" w:sz="0" w:space="0" w:color="auto"/>
            <w:bottom w:val="none" w:sz="0" w:space="0" w:color="auto"/>
            <w:right w:val="none" w:sz="0" w:space="0" w:color="auto"/>
          </w:divBdr>
          <w:divsChild>
            <w:div w:id="452939717">
              <w:marLeft w:val="0"/>
              <w:marRight w:val="0"/>
              <w:marTop w:val="0"/>
              <w:marBottom w:val="0"/>
              <w:divBdr>
                <w:top w:val="none" w:sz="0" w:space="0" w:color="auto"/>
                <w:left w:val="none" w:sz="0" w:space="0" w:color="auto"/>
                <w:bottom w:val="none" w:sz="0" w:space="0" w:color="auto"/>
                <w:right w:val="none" w:sz="0" w:space="0" w:color="auto"/>
              </w:divBdr>
              <w:divsChild>
                <w:div w:id="19615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7627">
          <w:marLeft w:val="0"/>
          <w:marRight w:val="0"/>
          <w:marTop w:val="240"/>
          <w:marBottom w:val="0"/>
          <w:divBdr>
            <w:top w:val="none" w:sz="0" w:space="0" w:color="auto"/>
            <w:left w:val="none" w:sz="0" w:space="0" w:color="auto"/>
            <w:bottom w:val="none" w:sz="0" w:space="0" w:color="auto"/>
            <w:right w:val="none" w:sz="0" w:space="0" w:color="auto"/>
          </w:divBdr>
          <w:divsChild>
            <w:div w:id="1483346009">
              <w:marLeft w:val="0"/>
              <w:marRight w:val="0"/>
              <w:marTop w:val="0"/>
              <w:marBottom w:val="0"/>
              <w:divBdr>
                <w:top w:val="none" w:sz="0" w:space="0" w:color="auto"/>
                <w:left w:val="none" w:sz="0" w:space="0" w:color="auto"/>
                <w:bottom w:val="none" w:sz="0" w:space="0" w:color="auto"/>
                <w:right w:val="none" w:sz="0" w:space="0" w:color="auto"/>
              </w:divBdr>
              <w:divsChild>
                <w:div w:id="19492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944429">
      <w:bodyDiv w:val="1"/>
      <w:marLeft w:val="0"/>
      <w:marRight w:val="0"/>
      <w:marTop w:val="0"/>
      <w:marBottom w:val="0"/>
      <w:divBdr>
        <w:top w:val="none" w:sz="0" w:space="0" w:color="auto"/>
        <w:left w:val="none" w:sz="0" w:space="0" w:color="auto"/>
        <w:bottom w:val="none" w:sz="0" w:space="0" w:color="auto"/>
        <w:right w:val="none" w:sz="0" w:space="0" w:color="auto"/>
      </w:divBdr>
    </w:div>
    <w:div w:id="1422335695">
      <w:bodyDiv w:val="1"/>
      <w:marLeft w:val="0"/>
      <w:marRight w:val="0"/>
      <w:marTop w:val="0"/>
      <w:marBottom w:val="0"/>
      <w:divBdr>
        <w:top w:val="none" w:sz="0" w:space="0" w:color="auto"/>
        <w:left w:val="none" w:sz="0" w:space="0" w:color="auto"/>
        <w:bottom w:val="none" w:sz="0" w:space="0" w:color="auto"/>
        <w:right w:val="none" w:sz="0" w:space="0" w:color="auto"/>
      </w:divBdr>
    </w:div>
    <w:div w:id="1426923473">
      <w:bodyDiv w:val="1"/>
      <w:marLeft w:val="0"/>
      <w:marRight w:val="0"/>
      <w:marTop w:val="0"/>
      <w:marBottom w:val="0"/>
      <w:divBdr>
        <w:top w:val="none" w:sz="0" w:space="0" w:color="auto"/>
        <w:left w:val="none" w:sz="0" w:space="0" w:color="auto"/>
        <w:bottom w:val="none" w:sz="0" w:space="0" w:color="auto"/>
        <w:right w:val="none" w:sz="0" w:space="0" w:color="auto"/>
      </w:divBdr>
    </w:div>
    <w:div w:id="1435858150">
      <w:bodyDiv w:val="1"/>
      <w:marLeft w:val="0"/>
      <w:marRight w:val="0"/>
      <w:marTop w:val="0"/>
      <w:marBottom w:val="0"/>
      <w:divBdr>
        <w:top w:val="none" w:sz="0" w:space="0" w:color="auto"/>
        <w:left w:val="none" w:sz="0" w:space="0" w:color="auto"/>
        <w:bottom w:val="none" w:sz="0" w:space="0" w:color="auto"/>
        <w:right w:val="none" w:sz="0" w:space="0" w:color="auto"/>
      </w:divBdr>
    </w:div>
    <w:div w:id="1466243027">
      <w:bodyDiv w:val="1"/>
      <w:marLeft w:val="0"/>
      <w:marRight w:val="0"/>
      <w:marTop w:val="0"/>
      <w:marBottom w:val="0"/>
      <w:divBdr>
        <w:top w:val="none" w:sz="0" w:space="0" w:color="auto"/>
        <w:left w:val="none" w:sz="0" w:space="0" w:color="auto"/>
        <w:bottom w:val="none" w:sz="0" w:space="0" w:color="auto"/>
        <w:right w:val="none" w:sz="0" w:space="0" w:color="auto"/>
      </w:divBdr>
      <w:divsChild>
        <w:div w:id="890191088">
          <w:marLeft w:val="0"/>
          <w:marRight w:val="0"/>
          <w:marTop w:val="0"/>
          <w:marBottom w:val="0"/>
          <w:divBdr>
            <w:top w:val="none" w:sz="0" w:space="0" w:color="auto"/>
            <w:left w:val="none" w:sz="0" w:space="0" w:color="auto"/>
            <w:bottom w:val="none" w:sz="0" w:space="0" w:color="auto"/>
            <w:right w:val="none" w:sz="0" w:space="0" w:color="auto"/>
          </w:divBdr>
          <w:divsChild>
            <w:div w:id="4017359">
              <w:marLeft w:val="0"/>
              <w:marRight w:val="0"/>
              <w:marTop w:val="0"/>
              <w:marBottom w:val="0"/>
              <w:divBdr>
                <w:top w:val="none" w:sz="0" w:space="0" w:color="auto"/>
                <w:left w:val="none" w:sz="0" w:space="0" w:color="auto"/>
                <w:bottom w:val="none" w:sz="0" w:space="0" w:color="auto"/>
                <w:right w:val="none" w:sz="0" w:space="0" w:color="auto"/>
              </w:divBdr>
              <w:divsChild>
                <w:div w:id="10398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0504">
          <w:marLeft w:val="0"/>
          <w:marRight w:val="0"/>
          <w:marTop w:val="240"/>
          <w:marBottom w:val="0"/>
          <w:divBdr>
            <w:top w:val="none" w:sz="0" w:space="0" w:color="auto"/>
            <w:left w:val="none" w:sz="0" w:space="0" w:color="auto"/>
            <w:bottom w:val="none" w:sz="0" w:space="0" w:color="auto"/>
            <w:right w:val="none" w:sz="0" w:space="0" w:color="auto"/>
          </w:divBdr>
          <w:divsChild>
            <w:div w:id="57214796">
              <w:marLeft w:val="0"/>
              <w:marRight w:val="0"/>
              <w:marTop w:val="0"/>
              <w:marBottom w:val="0"/>
              <w:divBdr>
                <w:top w:val="none" w:sz="0" w:space="0" w:color="auto"/>
                <w:left w:val="none" w:sz="0" w:space="0" w:color="auto"/>
                <w:bottom w:val="none" w:sz="0" w:space="0" w:color="auto"/>
                <w:right w:val="none" w:sz="0" w:space="0" w:color="auto"/>
              </w:divBdr>
              <w:divsChild>
                <w:div w:id="15630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4710">
          <w:marLeft w:val="0"/>
          <w:marRight w:val="0"/>
          <w:marTop w:val="240"/>
          <w:marBottom w:val="0"/>
          <w:divBdr>
            <w:top w:val="none" w:sz="0" w:space="0" w:color="auto"/>
            <w:left w:val="none" w:sz="0" w:space="0" w:color="auto"/>
            <w:bottom w:val="none" w:sz="0" w:space="0" w:color="auto"/>
            <w:right w:val="none" w:sz="0" w:space="0" w:color="auto"/>
          </w:divBdr>
          <w:divsChild>
            <w:div w:id="2035762257">
              <w:marLeft w:val="0"/>
              <w:marRight w:val="0"/>
              <w:marTop w:val="0"/>
              <w:marBottom w:val="0"/>
              <w:divBdr>
                <w:top w:val="none" w:sz="0" w:space="0" w:color="auto"/>
                <w:left w:val="none" w:sz="0" w:space="0" w:color="auto"/>
                <w:bottom w:val="none" w:sz="0" w:space="0" w:color="auto"/>
                <w:right w:val="none" w:sz="0" w:space="0" w:color="auto"/>
              </w:divBdr>
              <w:divsChild>
                <w:div w:id="9023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91738">
          <w:marLeft w:val="0"/>
          <w:marRight w:val="0"/>
          <w:marTop w:val="240"/>
          <w:marBottom w:val="0"/>
          <w:divBdr>
            <w:top w:val="none" w:sz="0" w:space="0" w:color="auto"/>
            <w:left w:val="none" w:sz="0" w:space="0" w:color="auto"/>
            <w:bottom w:val="none" w:sz="0" w:space="0" w:color="auto"/>
            <w:right w:val="none" w:sz="0" w:space="0" w:color="auto"/>
          </w:divBdr>
          <w:divsChild>
            <w:div w:id="1807697404">
              <w:marLeft w:val="0"/>
              <w:marRight w:val="0"/>
              <w:marTop w:val="0"/>
              <w:marBottom w:val="0"/>
              <w:divBdr>
                <w:top w:val="none" w:sz="0" w:space="0" w:color="auto"/>
                <w:left w:val="none" w:sz="0" w:space="0" w:color="auto"/>
                <w:bottom w:val="none" w:sz="0" w:space="0" w:color="auto"/>
                <w:right w:val="none" w:sz="0" w:space="0" w:color="auto"/>
              </w:divBdr>
              <w:divsChild>
                <w:div w:id="19924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62959">
          <w:marLeft w:val="0"/>
          <w:marRight w:val="0"/>
          <w:marTop w:val="240"/>
          <w:marBottom w:val="0"/>
          <w:divBdr>
            <w:top w:val="none" w:sz="0" w:space="0" w:color="auto"/>
            <w:left w:val="none" w:sz="0" w:space="0" w:color="auto"/>
            <w:bottom w:val="none" w:sz="0" w:space="0" w:color="auto"/>
            <w:right w:val="none" w:sz="0" w:space="0" w:color="auto"/>
          </w:divBdr>
          <w:divsChild>
            <w:div w:id="2115780813">
              <w:marLeft w:val="0"/>
              <w:marRight w:val="0"/>
              <w:marTop w:val="0"/>
              <w:marBottom w:val="0"/>
              <w:divBdr>
                <w:top w:val="none" w:sz="0" w:space="0" w:color="auto"/>
                <w:left w:val="none" w:sz="0" w:space="0" w:color="auto"/>
                <w:bottom w:val="none" w:sz="0" w:space="0" w:color="auto"/>
                <w:right w:val="none" w:sz="0" w:space="0" w:color="auto"/>
              </w:divBdr>
              <w:divsChild>
                <w:div w:id="17381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8135">
          <w:marLeft w:val="0"/>
          <w:marRight w:val="0"/>
          <w:marTop w:val="240"/>
          <w:marBottom w:val="0"/>
          <w:divBdr>
            <w:top w:val="none" w:sz="0" w:space="0" w:color="auto"/>
            <w:left w:val="none" w:sz="0" w:space="0" w:color="auto"/>
            <w:bottom w:val="none" w:sz="0" w:space="0" w:color="auto"/>
            <w:right w:val="none" w:sz="0" w:space="0" w:color="auto"/>
          </w:divBdr>
          <w:divsChild>
            <w:div w:id="576986503">
              <w:marLeft w:val="0"/>
              <w:marRight w:val="0"/>
              <w:marTop w:val="0"/>
              <w:marBottom w:val="0"/>
              <w:divBdr>
                <w:top w:val="none" w:sz="0" w:space="0" w:color="auto"/>
                <w:left w:val="none" w:sz="0" w:space="0" w:color="auto"/>
                <w:bottom w:val="none" w:sz="0" w:space="0" w:color="auto"/>
                <w:right w:val="none" w:sz="0" w:space="0" w:color="auto"/>
              </w:divBdr>
              <w:divsChild>
                <w:div w:id="5165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187">
          <w:marLeft w:val="0"/>
          <w:marRight w:val="0"/>
          <w:marTop w:val="240"/>
          <w:marBottom w:val="0"/>
          <w:divBdr>
            <w:top w:val="none" w:sz="0" w:space="0" w:color="auto"/>
            <w:left w:val="none" w:sz="0" w:space="0" w:color="auto"/>
            <w:bottom w:val="none" w:sz="0" w:space="0" w:color="auto"/>
            <w:right w:val="none" w:sz="0" w:space="0" w:color="auto"/>
          </w:divBdr>
          <w:divsChild>
            <w:div w:id="951087778">
              <w:marLeft w:val="0"/>
              <w:marRight w:val="0"/>
              <w:marTop w:val="0"/>
              <w:marBottom w:val="0"/>
              <w:divBdr>
                <w:top w:val="none" w:sz="0" w:space="0" w:color="auto"/>
                <w:left w:val="none" w:sz="0" w:space="0" w:color="auto"/>
                <w:bottom w:val="none" w:sz="0" w:space="0" w:color="auto"/>
                <w:right w:val="none" w:sz="0" w:space="0" w:color="auto"/>
              </w:divBdr>
              <w:divsChild>
                <w:div w:id="2926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8982">
          <w:marLeft w:val="0"/>
          <w:marRight w:val="0"/>
          <w:marTop w:val="240"/>
          <w:marBottom w:val="0"/>
          <w:divBdr>
            <w:top w:val="none" w:sz="0" w:space="0" w:color="auto"/>
            <w:left w:val="none" w:sz="0" w:space="0" w:color="auto"/>
            <w:bottom w:val="none" w:sz="0" w:space="0" w:color="auto"/>
            <w:right w:val="none" w:sz="0" w:space="0" w:color="auto"/>
          </w:divBdr>
          <w:divsChild>
            <w:div w:id="918751470">
              <w:marLeft w:val="0"/>
              <w:marRight w:val="0"/>
              <w:marTop w:val="0"/>
              <w:marBottom w:val="0"/>
              <w:divBdr>
                <w:top w:val="none" w:sz="0" w:space="0" w:color="auto"/>
                <w:left w:val="none" w:sz="0" w:space="0" w:color="auto"/>
                <w:bottom w:val="none" w:sz="0" w:space="0" w:color="auto"/>
                <w:right w:val="none" w:sz="0" w:space="0" w:color="auto"/>
              </w:divBdr>
              <w:divsChild>
                <w:div w:id="6305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2303">
          <w:marLeft w:val="0"/>
          <w:marRight w:val="0"/>
          <w:marTop w:val="240"/>
          <w:marBottom w:val="0"/>
          <w:divBdr>
            <w:top w:val="none" w:sz="0" w:space="0" w:color="auto"/>
            <w:left w:val="none" w:sz="0" w:space="0" w:color="auto"/>
            <w:bottom w:val="none" w:sz="0" w:space="0" w:color="auto"/>
            <w:right w:val="none" w:sz="0" w:space="0" w:color="auto"/>
          </w:divBdr>
          <w:divsChild>
            <w:div w:id="629021480">
              <w:marLeft w:val="0"/>
              <w:marRight w:val="0"/>
              <w:marTop w:val="0"/>
              <w:marBottom w:val="0"/>
              <w:divBdr>
                <w:top w:val="none" w:sz="0" w:space="0" w:color="auto"/>
                <w:left w:val="none" w:sz="0" w:space="0" w:color="auto"/>
                <w:bottom w:val="none" w:sz="0" w:space="0" w:color="auto"/>
                <w:right w:val="none" w:sz="0" w:space="0" w:color="auto"/>
              </w:divBdr>
              <w:divsChild>
                <w:div w:id="9183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539">
          <w:marLeft w:val="0"/>
          <w:marRight w:val="0"/>
          <w:marTop w:val="240"/>
          <w:marBottom w:val="0"/>
          <w:divBdr>
            <w:top w:val="none" w:sz="0" w:space="0" w:color="auto"/>
            <w:left w:val="none" w:sz="0" w:space="0" w:color="auto"/>
            <w:bottom w:val="none" w:sz="0" w:space="0" w:color="auto"/>
            <w:right w:val="none" w:sz="0" w:space="0" w:color="auto"/>
          </w:divBdr>
          <w:divsChild>
            <w:div w:id="1310397590">
              <w:marLeft w:val="0"/>
              <w:marRight w:val="0"/>
              <w:marTop w:val="0"/>
              <w:marBottom w:val="0"/>
              <w:divBdr>
                <w:top w:val="none" w:sz="0" w:space="0" w:color="auto"/>
                <w:left w:val="none" w:sz="0" w:space="0" w:color="auto"/>
                <w:bottom w:val="none" w:sz="0" w:space="0" w:color="auto"/>
                <w:right w:val="none" w:sz="0" w:space="0" w:color="auto"/>
              </w:divBdr>
              <w:divsChild>
                <w:div w:id="5269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24654">
          <w:marLeft w:val="0"/>
          <w:marRight w:val="0"/>
          <w:marTop w:val="240"/>
          <w:marBottom w:val="0"/>
          <w:divBdr>
            <w:top w:val="none" w:sz="0" w:space="0" w:color="auto"/>
            <w:left w:val="none" w:sz="0" w:space="0" w:color="auto"/>
            <w:bottom w:val="none" w:sz="0" w:space="0" w:color="auto"/>
            <w:right w:val="none" w:sz="0" w:space="0" w:color="auto"/>
          </w:divBdr>
          <w:divsChild>
            <w:div w:id="1697731663">
              <w:marLeft w:val="0"/>
              <w:marRight w:val="0"/>
              <w:marTop w:val="0"/>
              <w:marBottom w:val="0"/>
              <w:divBdr>
                <w:top w:val="none" w:sz="0" w:space="0" w:color="auto"/>
                <w:left w:val="none" w:sz="0" w:space="0" w:color="auto"/>
                <w:bottom w:val="none" w:sz="0" w:space="0" w:color="auto"/>
                <w:right w:val="none" w:sz="0" w:space="0" w:color="auto"/>
              </w:divBdr>
              <w:divsChild>
                <w:div w:id="21299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0544">
          <w:marLeft w:val="0"/>
          <w:marRight w:val="0"/>
          <w:marTop w:val="240"/>
          <w:marBottom w:val="0"/>
          <w:divBdr>
            <w:top w:val="none" w:sz="0" w:space="0" w:color="auto"/>
            <w:left w:val="none" w:sz="0" w:space="0" w:color="auto"/>
            <w:bottom w:val="none" w:sz="0" w:space="0" w:color="auto"/>
            <w:right w:val="none" w:sz="0" w:space="0" w:color="auto"/>
          </w:divBdr>
          <w:divsChild>
            <w:div w:id="1438403384">
              <w:marLeft w:val="0"/>
              <w:marRight w:val="0"/>
              <w:marTop w:val="0"/>
              <w:marBottom w:val="0"/>
              <w:divBdr>
                <w:top w:val="none" w:sz="0" w:space="0" w:color="auto"/>
                <w:left w:val="none" w:sz="0" w:space="0" w:color="auto"/>
                <w:bottom w:val="none" w:sz="0" w:space="0" w:color="auto"/>
                <w:right w:val="none" w:sz="0" w:space="0" w:color="auto"/>
              </w:divBdr>
              <w:divsChild>
                <w:div w:id="6086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3959">
          <w:marLeft w:val="0"/>
          <w:marRight w:val="0"/>
          <w:marTop w:val="240"/>
          <w:marBottom w:val="0"/>
          <w:divBdr>
            <w:top w:val="none" w:sz="0" w:space="0" w:color="auto"/>
            <w:left w:val="none" w:sz="0" w:space="0" w:color="auto"/>
            <w:bottom w:val="none" w:sz="0" w:space="0" w:color="auto"/>
            <w:right w:val="none" w:sz="0" w:space="0" w:color="auto"/>
          </w:divBdr>
          <w:divsChild>
            <w:div w:id="1064915044">
              <w:marLeft w:val="0"/>
              <w:marRight w:val="0"/>
              <w:marTop w:val="0"/>
              <w:marBottom w:val="0"/>
              <w:divBdr>
                <w:top w:val="none" w:sz="0" w:space="0" w:color="auto"/>
                <w:left w:val="none" w:sz="0" w:space="0" w:color="auto"/>
                <w:bottom w:val="none" w:sz="0" w:space="0" w:color="auto"/>
                <w:right w:val="none" w:sz="0" w:space="0" w:color="auto"/>
              </w:divBdr>
              <w:divsChild>
                <w:div w:id="1147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9064">
          <w:marLeft w:val="0"/>
          <w:marRight w:val="0"/>
          <w:marTop w:val="240"/>
          <w:marBottom w:val="0"/>
          <w:divBdr>
            <w:top w:val="none" w:sz="0" w:space="0" w:color="auto"/>
            <w:left w:val="none" w:sz="0" w:space="0" w:color="auto"/>
            <w:bottom w:val="none" w:sz="0" w:space="0" w:color="auto"/>
            <w:right w:val="none" w:sz="0" w:space="0" w:color="auto"/>
          </w:divBdr>
          <w:divsChild>
            <w:div w:id="734279368">
              <w:marLeft w:val="0"/>
              <w:marRight w:val="0"/>
              <w:marTop w:val="0"/>
              <w:marBottom w:val="0"/>
              <w:divBdr>
                <w:top w:val="none" w:sz="0" w:space="0" w:color="auto"/>
                <w:left w:val="none" w:sz="0" w:space="0" w:color="auto"/>
                <w:bottom w:val="none" w:sz="0" w:space="0" w:color="auto"/>
                <w:right w:val="none" w:sz="0" w:space="0" w:color="auto"/>
              </w:divBdr>
              <w:divsChild>
                <w:div w:id="18652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5517">
          <w:marLeft w:val="0"/>
          <w:marRight w:val="0"/>
          <w:marTop w:val="240"/>
          <w:marBottom w:val="0"/>
          <w:divBdr>
            <w:top w:val="none" w:sz="0" w:space="0" w:color="auto"/>
            <w:left w:val="none" w:sz="0" w:space="0" w:color="auto"/>
            <w:bottom w:val="none" w:sz="0" w:space="0" w:color="auto"/>
            <w:right w:val="none" w:sz="0" w:space="0" w:color="auto"/>
          </w:divBdr>
          <w:divsChild>
            <w:div w:id="1433697722">
              <w:marLeft w:val="0"/>
              <w:marRight w:val="0"/>
              <w:marTop w:val="0"/>
              <w:marBottom w:val="0"/>
              <w:divBdr>
                <w:top w:val="none" w:sz="0" w:space="0" w:color="auto"/>
                <w:left w:val="none" w:sz="0" w:space="0" w:color="auto"/>
                <w:bottom w:val="none" w:sz="0" w:space="0" w:color="auto"/>
                <w:right w:val="none" w:sz="0" w:space="0" w:color="auto"/>
              </w:divBdr>
              <w:divsChild>
                <w:div w:id="16112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6293">
          <w:marLeft w:val="0"/>
          <w:marRight w:val="0"/>
          <w:marTop w:val="240"/>
          <w:marBottom w:val="0"/>
          <w:divBdr>
            <w:top w:val="none" w:sz="0" w:space="0" w:color="auto"/>
            <w:left w:val="none" w:sz="0" w:space="0" w:color="auto"/>
            <w:bottom w:val="none" w:sz="0" w:space="0" w:color="auto"/>
            <w:right w:val="none" w:sz="0" w:space="0" w:color="auto"/>
          </w:divBdr>
          <w:divsChild>
            <w:div w:id="1067722497">
              <w:marLeft w:val="0"/>
              <w:marRight w:val="0"/>
              <w:marTop w:val="0"/>
              <w:marBottom w:val="0"/>
              <w:divBdr>
                <w:top w:val="none" w:sz="0" w:space="0" w:color="auto"/>
                <w:left w:val="none" w:sz="0" w:space="0" w:color="auto"/>
                <w:bottom w:val="none" w:sz="0" w:space="0" w:color="auto"/>
                <w:right w:val="none" w:sz="0" w:space="0" w:color="auto"/>
              </w:divBdr>
              <w:divsChild>
                <w:div w:id="7220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5007">
          <w:marLeft w:val="0"/>
          <w:marRight w:val="0"/>
          <w:marTop w:val="240"/>
          <w:marBottom w:val="0"/>
          <w:divBdr>
            <w:top w:val="none" w:sz="0" w:space="0" w:color="auto"/>
            <w:left w:val="none" w:sz="0" w:space="0" w:color="auto"/>
            <w:bottom w:val="none" w:sz="0" w:space="0" w:color="auto"/>
            <w:right w:val="none" w:sz="0" w:space="0" w:color="auto"/>
          </w:divBdr>
          <w:divsChild>
            <w:div w:id="342511234">
              <w:marLeft w:val="0"/>
              <w:marRight w:val="0"/>
              <w:marTop w:val="0"/>
              <w:marBottom w:val="0"/>
              <w:divBdr>
                <w:top w:val="none" w:sz="0" w:space="0" w:color="auto"/>
                <w:left w:val="none" w:sz="0" w:space="0" w:color="auto"/>
                <w:bottom w:val="none" w:sz="0" w:space="0" w:color="auto"/>
                <w:right w:val="none" w:sz="0" w:space="0" w:color="auto"/>
              </w:divBdr>
              <w:divsChild>
                <w:div w:id="10360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4336">
          <w:marLeft w:val="0"/>
          <w:marRight w:val="0"/>
          <w:marTop w:val="240"/>
          <w:marBottom w:val="0"/>
          <w:divBdr>
            <w:top w:val="none" w:sz="0" w:space="0" w:color="auto"/>
            <w:left w:val="none" w:sz="0" w:space="0" w:color="auto"/>
            <w:bottom w:val="none" w:sz="0" w:space="0" w:color="auto"/>
            <w:right w:val="none" w:sz="0" w:space="0" w:color="auto"/>
          </w:divBdr>
          <w:divsChild>
            <w:div w:id="1318145971">
              <w:marLeft w:val="0"/>
              <w:marRight w:val="0"/>
              <w:marTop w:val="0"/>
              <w:marBottom w:val="0"/>
              <w:divBdr>
                <w:top w:val="none" w:sz="0" w:space="0" w:color="auto"/>
                <w:left w:val="none" w:sz="0" w:space="0" w:color="auto"/>
                <w:bottom w:val="none" w:sz="0" w:space="0" w:color="auto"/>
                <w:right w:val="none" w:sz="0" w:space="0" w:color="auto"/>
              </w:divBdr>
              <w:divsChild>
                <w:div w:id="19304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3271">
          <w:marLeft w:val="0"/>
          <w:marRight w:val="0"/>
          <w:marTop w:val="240"/>
          <w:marBottom w:val="0"/>
          <w:divBdr>
            <w:top w:val="none" w:sz="0" w:space="0" w:color="auto"/>
            <w:left w:val="none" w:sz="0" w:space="0" w:color="auto"/>
            <w:bottom w:val="none" w:sz="0" w:space="0" w:color="auto"/>
            <w:right w:val="none" w:sz="0" w:space="0" w:color="auto"/>
          </w:divBdr>
          <w:divsChild>
            <w:div w:id="1468544763">
              <w:marLeft w:val="0"/>
              <w:marRight w:val="0"/>
              <w:marTop w:val="0"/>
              <w:marBottom w:val="0"/>
              <w:divBdr>
                <w:top w:val="none" w:sz="0" w:space="0" w:color="auto"/>
                <w:left w:val="none" w:sz="0" w:space="0" w:color="auto"/>
                <w:bottom w:val="none" w:sz="0" w:space="0" w:color="auto"/>
                <w:right w:val="none" w:sz="0" w:space="0" w:color="auto"/>
              </w:divBdr>
              <w:divsChild>
                <w:div w:id="94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8617">
          <w:marLeft w:val="0"/>
          <w:marRight w:val="0"/>
          <w:marTop w:val="240"/>
          <w:marBottom w:val="0"/>
          <w:divBdr>
            <w:top w:val="none" w:sz="0" w:space="0" w:color="auto"/>
            <w:left w:val="none" w:sz="0" w:space="0" w:color="auto"/>
            <w:bottom w:val="none" w:sz="0" w:space="0" w:color="auto"/>
            <w:right w:val="none" w:sz="0" w:space="0" w:color="auto"/>
          </w:divBdr>
          <w:divsChild>
            <w:div w:id="1278103059">
              <w:marLeft w:val="0"/>
              <w:marRight w:val="0"/>
              <w:marTop w:val="0"/>
              <w:marBottom w:val="0"/>
              <w:divBdr>
                <w:top w:val="none" w:sz="0" w:space="0" w:color="auto"/>
                <w:left w:val="none" w:sz="0" w:space="0" w:color="auto"/>
                <w:bottom w:val="none" w:sz="0" w:space="0" w:color="auto"/>
                <w:right w:val="none" w:sz="0" w:space="0" w:color="auto"/>
              </w:divBdr>
              <w:divsChild>
                <w:div w:id="10512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9347">
          <w:marLeft w:val="0"/>
          <w:marRight w:val="0"/>
          <w:marTop w:val="240"/>
          <w:marBottom w:val="0"/>
          <w:divBdr>
            <w:top w:val="none" w:sz="0" w:space="0" w:color="auto"/>
            <w:left w:val="none" w:sz="0" w:space="0" w:color="auto"/>
            <w:bottom w:val="none" w:sz="0" w:space="0" w:color="auto"/>
            <w:right w:val="none" w:sz="0" w:space="0" w:color="auto"/>
          </w:divBdr>
          <w:divsChild>
            <w:div w:id="1496994767">
              <w:marLeft w:val="0"/>
              <w:marRight w:val="0"/>
              <w:marTop w:val="0"/>
              <w:marBottom w:val="0"/>
              <w:divBdr>
                <w:top w:val="none" w:sz="0" w:space="0" w:color="auto"/>
                <w:left w:val="none" w:sz="0" w:space="0" w:color="auto"/>
                <w:bottom w:val="none" w:sz="0" w:space="0" w:color="auto"/>
                <w:right w:val="none" w:sz="0" w:space="0" w:color="auto"/>
              </w:divBdr>
              <w:divsChild>
                <w:div w:id="8622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1366">
          <w:marLeft w:val="0"/>
          <w:marRight w:val="0"/>
          <w:marTop w:val="240"/>
          <w:marBottom w:val="0"/>
          <w:divBdr>
            <w:top w:val="none" w:sz="0" w:space="0" w:color="auto"/>
            <w:left w:val="none" w:sz="0" w:space="0" w:color="auto"/>
            <w:bottom w:val="none" w:sz="0" w:space="0" w:color="auto"/>
            <w:right w:val="none" w:sz="0" w:space="0" w:color="auto"/>
          </w:divBdr>
          <w:divsChild>
            <w:div w:id="1491478371">
              <w:marLeft w:val="0"/>
              <w:marRight w:val="0"/>
              <w:marTop w:val="0"/>
              <w:marBottom w:val="0"/>
              <w:divBdr>
                <w:top w:val="none" w:sz="0" w:space="0" w:color="auto"/>
                <w:left w:val="none" w:sz="0" w:space="0" w:color="auto"/>
                <w:bottom w:val="none" w:sz="0" w:space="0" w:color="auto"/>
                <w:right w:val="none" w:sz="0" w:space="0" w:color="auto"/>
              </w:divBdr>
              <w:divsChild>
                <w:div w:id="15195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8940">
          <w:marLeft w:val="0"/>
          <w:marRight w:val="0"/>
          <w:marTop w:val="240"/>
          <w:marBottom w:val="0"/>
          <w:divBdr>
            <w:top w:val="none" w:sz="0" w:space="0" w:color="auto"/>
            <w:left w:val="none" w:sz="0" w:space="0" w:color="auto"/>
            <w:bottom w:val="none" w:sz="0" w:space="0" w:color="auto"/>
            <w:right w:val="none" w:sz="0" w:space="0" w:color="auto"/>
          </w:divBdr>
          <w:divsChild>
            <w:div w:id="1726099377">
              <w:marLeft w:val="0"/>
              <w:marRight w:val="0"/>
              <w:marTop w:val="0"/>
              <w:marBottom w:val="0"/>
              <w:divBdr>
                <w:top w:val="none" w:sz="0" w:space="0" w:color="auto"/>
                <w:left w:val="none" w:sz="0" w:space="0" w:color="auto"/>
                <w:bottom w:val="none" w:sz="0" w:space="0" w:color="auto"/>
                <w:right w:val="none" w:sz="0" w:space="0" w:color="auto"/>
              </w:divBdr>
              <w:divsChild>
                <w:div w:id="5499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3506">
          <w:marLeft w:val="0"/>
          <w:marRight w:val="0"/>
          <w:marTop w:val="240"/>
          <w:marBottom w:val="0"/>
          <w:divBdr>
            <w:top w:val="none" w:sz="0" w:space="0" w:color="auto"/>
            <w:left w:val="none" w:sz="0" w:space="0" w:color="auto"/>
            <w:bottom w:val="none" w:sz="0" w:space="0" w:color="auto"/>
            <w:right w:val="none" w:sz="0" w:space="0" w:color="auto"/>
          </w:divBdr>
          <w:divsChild>
            <w:div w:id="758991524">
              <w:marLeft w:val="0"/>
              <w:marRight w:val="0"/>
              <w:marTop w:val="0"/>
              <w:marBottom w:val="0"/>
              <w:divBdr>
                <w:top w:val="none" w:sz="0" w:space="0" w:color="auto"/>
                <w:left w:val="none" w:sz="0" w:space="0" w:color="auto"/>
                <w:bottom w:val="none" w:sz="0" w:space="0" w:color="auto"/>
                <w:right w:val="none" w:sz="0" w:space="0" w:color="auto"/>
              </w:divBdr>
              <w:divsChild>
                <w:div w:id="9576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8081">
          <w:marLeft w:val="0"/>
          <w:marRight w:val="0"/>
          <w:marTop w:val="240"/>
          <w:marBottom w:val="0"/>
          <w:divBdr>
            <w:top w:val="none" w:sz="0" w:space="0" w:color="auto"/>
            <w:left w:val="none" w:sz="0" w:space="0" w:color="auto"/>
            <w:bottom w:val="none" w:sz="0" w:space="0" w:color="auto"/>
            <w:right w:val="none" w:sz="0" w:space="0" w:color="auto"/>
          </w:divBdr>
          <w:divsChild>
            <w:div w:id="557323092">
              <w:marLeft w:val="0"/>
              <w:marRight w:val="0"/>
              <w:marTop w:val="0"/>
              <w:marBottom w:val="0"/>
              <w:divBdr>
                <w:top w:val="none" w:sz="0" w:space="0" w:color="auto"/>
                <w:left w:val="none" w:sz="0" w:space="0" w:color="auto"/>
                <w:bottom w:val="none" w:sz="0" w:space="0" w:color="auto"/>
                <w:right w:val="none" w:sz="0" w:space="0" w:color="auto"/>
              </w:divBdr>
              <w:divsChild>
                <w:div w:id="17915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4536">
          <w:marLeft w:val="0"/>
          <w:marRight w:val="0"/>
          <w:marTop w:val="240"/>
          <w:marBottom w:val="0"/>
          <w:divBdr>
            <w:top w:val="none" w:sz="0" w:space="0" w:color="auto"/>
            <w:left w:val="none" w:sz="0" w:space="0" w:color="auto"/>
            <w:bottom w:val="none" w:sz="0" w:space="0" w:color="auto"/>
            <w:right w:val="none" w:sz="0" w:space="0" w:color="auto"/>
          </w:divBdr>
          <w:divsChild>
            <w:div w:id="1505439553">
              <w:marLeft w:val="0"/>
              <w:marRight w:val="0"/>
              <w:marTop w:val="0"/>
              <w:marBottom w:val="0"/>
              <w:divBdr>
                <w:top w:val="none" w:sz="0" w:space="0" w:color="auto"/>
                <w:left w:val="none" w:sz="0" w:space="0" w:color="auto"/>
                <w:bottom w:val="none" w:sz="0" w:space="0" w:color="auto"/>
                <w:right w:val="none" w:sz="0" w:space="0" w:color="auto"/>
              </w:divBdr>
              <w:divsChild>
                <w:div w:id="1145658977">
                  <w:marLeft w:val="0"/>
                  <w:marRight w:val="0"/>
                  <w:marTop w:val="0"/>
                  <w:marBottom w:val="0"/>
                  <w:divBdr>
                    <w:top w:val="none" w:sz="0" w:space="0" w:color="auto"/>
                    <w:left w:val="none" w:sz="0" w:space="0" w:color="auto"/>
                    <w:bottom w:val="none" w:sz="0" w:space="0" w:color="auto"/>
                    <w:right w:val="none" w:sz="0" w:space="0" w:color="auto"/>
                  </w:divBdr>
                </w:div>
              </w:divsChild>
            </w:div>
            <w:div w:id="114982884">
              <w:marLeft w:val="0"/>
              <w:marRight w:val="0"/>
              <w:marTop w:val="0"/>
              <w:marBottom w:val="0"/>
              <w:divBdr>
                <w:top w:val="none" w:sz="0" w:space="0" w:color="auto"/>
                <w:left w:val="none" w:sz="0" w:space="0" w:color="auto"/>
                <w:bottom w:val="none" w:sz="0" w:space="0" w:color="auto"/>
                <w:right w:val="none" w:sz="0" w:space="0" w:color="auto"/>
              </w:divBdr>
            </w:div>
          </w:divsChild>
        </w:div>
        <w:div w:id="1898390195">
          <w:marLeft w:val="0"/>
          <w:marRight w:val="0"/>
          <w:marTop w:val="240"/>
          <w:marBottom w:val="0"/>
          <w:divBdr>
            <w:top w:val="none" w:sz="0" w:space="0" w:color="auto"/>
            <w:left w:val="none" w:sz="0" w:space="0" w:color="auto"/>
            <w:bottom w:val="none" w:sz="0" w:space="0" w:color="auto"/>
            <w:right w:val="none" w:sz="0" w:space="0" w:color="auto"/>
          </w:divBdr>
          <w:divsChild>
            <w:div w:id="1454010279">
              <w:marLeft w:val="0"/>
              <w:marRight w:val="0"/>
              <w:marTop w:val="0"/>
              <w:marBottom w:val="0"/>
              <w:divBdr>
                <w:top w:val="none" w:sz="0" w:space="0" w:color="auto"/>
                <w:left w:val="none" w:sz="0" w:space="0" w:color="auto"/>
                <w:bottom w:val="none" w:sz="0" w:space="0" w:color="auto"/>
                <w:right w:val="none" w:sz="0" w:space="0" w:color="auto"/>
              </w:divBdr>
              <w:divsChild>
                <w:div w:id="12788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09747">
          <w:marLeft w:val="0"/>
          <w:marRight w:val="0"/>
          <w:marTop w:val="240"/>
          <w:marBottom w:val="0"/>
          <w:divBdr>
            <w:top w:val="none" w:sz="0" w:space="0" w:color="auto"/>
            <w:left w:val="none" w:sz="0" w:space="0" w:color="auto"/>
            <w:bottom w:val="none" w:sz="0" w:space="0" w:color="auto"/>
            <w:right w:val="none" w:sz="0" w:space="0" w:color="auto"/>
          </w:divBdr>
          <w:divsChild>
            <w:div w:id="1136415147">
              <w:marLeft w:val="0"/>
              <w:marRight w:val="0"/>
              <w:marTop w:val="0"/>
              <w:marBottom w:val="0"/>
              <w:divBdr>
                <w:top w:val="none" w:sz="0" w:space="0" w:color="auto"/>
                <w:left w:val="none" w:sz="0" w:space="0" w:color="auto"/>
                <w:bottom w:val="none" w:sz="0" w:space="0" w:color="auto"/>
                <w:right w:val="none" w:sz="0" w:space="0" w:color="auto"/>
              </w:divBdr>
              <w:divsChild>
                <w:div w:id="11420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09090">
          <w:marLeft w:val="0"/>
          <w:marRight w:val="0"/>
          <w:marTop w:val="240"/>
          <w:marBottom w:val="0"/>
          <w:divBdr>
            <w:top w:val="none" w:sz="0" w:space="0" w:color="auto"/>
            <w:left w:val="none" w:sz="0" w:space="0" w:color="auto"/>
            <w:bottom w:val="none" w:sz="0" w:space="0" w:color="auto"/>
            <w:right w:val="none" w:sz="0" w:space="0" w:color="auto"/>
          </w:divBdr>
          <w:divsChild>
            <w:div w:id="1276474967">
              <w:marLeft w:val="0"/>
              <w:marRight w:val="0"/>
              <w:marTop w:val="0"/>
              <w:marBottom w:val="0"/>
              <w:divBdr>
                <w:top w:val="none" w:sz="0" w:space="0" w:color="auto"/>
                <w:left w:val="none" w:sz="0" w:space="0" w:color="auto"/>
                <w:bottom w:val="none" w:sz="0" w:space="0" w:color="auto"/>
                <w:right w:val="none" w:sz="0" w:space="0" w:color="auto"/>
              </w:divBdr>
              <w:divsChild>
                <w:div w:id="15952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243">
          <w:marLeft w:val="0"/>
          <w:marRight w:val="0"/>
          <w:marTop w:val="240"/>
          <w:marBottom w:val="0"/>
          <w:divBdr>
            <w:top w:val="none" w:sz="0" w:space="0" w:color="auto"/>
            <w:left w:val="none" w:sz="0" w:space="0" w:color="auto"/>
            <w:bottom w:val="none" w:sz="0" w:space="0" w:color="auto"/>
            <w:right w:val="none" w:sz="0" w:space="0" w:color="auto"/>
          </w:divBdr>
          <w:divsChild>
            <w:div w:id="1442800811">
              <w:marLeft w:val="0"/>
              <w:marRight w:val="0"/>
              <w:marTop w:val="0"/>
              <w:marBottom w:val="0"/>
              <w:divBdr>
                <w:top w:val="none" w:sz="0" w:space="0" w:color="auto"/>
                <w:left w:val="none" w:sz="0" w:space="0" w:color="auto"/>
                <w:bottom w:val="none" w:sz="0" w:space="0" w:color="auto"/>
                <w:right w:val="none" w:sz="0" w:space="0" w:color="auto"/>
              </w:divBdr>
              <w:divsChild>
                <w:div w:id="11512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674">
          <w:marLeft w:val="0"/>
          <w:marRight w:val="0"/>
          <w:marTop w:val="240"/>
          <w:marBottom w:val="0"/>
          <w:divBdr>
            <w:top w:val="none" w:sz="0" w:space="0" w:color="auto"/>
            <w:left w:val="none" w:sz="0" w:space="0" w:color="auto"/>
            <w:bottom w:val="none" w:sz="0" w:space="0" w:color="auto"/>
            <w:right w:val="none" w:sz="0" w:space="0" w:color="auto"/>
          </w:divBdr>
          <w:divsChild>
            <w:div w:id="1477914222">
              <w:marLeft w:val="0"/>
              <w:marRight w:val="0"/>
              <w:marTop w:val="0"/>
              <w:marBottom w:val="0"/>
              <w:divBdr>
                <w:top w:val="none" w:sz="0" w:space="0" w:color="auto"/>
                <w:left w:val="none" w:sz="0" w:space="0" w:color="auto"/>
                <w:bottom w:val="none" w:sz="0" w:space="0" w:color="auto"/>
                <w:right w:val="none" w:sz="0" w:space="0" w:color="auto"/>
              </w:divBdr>
              <w:divsChild>
                <w:div w:id="17688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2067">
          <w:marLeft w:val="0"/>
          <w:marRight w:val="0"/>
          <w:marTop w:val="240"/>
          <w:marBottom w:val="0"/>
          <w:divBdr>
            <w:top w:val="none" w:sz="0" w:space="0" w:color="auto"/>
            <w:left w:val="none" w:sz="0" w:space="0" w:color="auto"/>
            <w:bottom w:val="none" w:sz="0" w:space="0" w:color="auto"/>
            <w:right w:val="none" w:sz="0" w:space="0" w:color="auto"/>
          </w:divBdr>
          <w:divsChild>
            <w:div w:id="1438522489">
              <w:marLeft w:val="0"/>
              <w:marRight w:val="0"/>
              <w:marTop w:val="0"/>
              <w:marBottom w:val="0"/>
              <w:divBdr>
                <w:top w:val="none" w:sz="0" w:space="0" w:color="auto"/>
                <w:left w:val="none" w:sz="0" w:space="0" w:color="auto"/>
                <w:bottom w:val="none" w:sz="0" w:space="0" w:color="auto"/>
                <w:right w:val="none" w:sz="0" w:space="0" w:color="auto"/>
              </w:divBdr>
              <w:divsChild>
                <w:div w:id="1449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6994">
          <w:marLeft w:val="0"/>
          <w:marRight w:val="0"/>
          <w:marTop w:val="240"/>
          <w:marBottom w:val="0"/>
          <w:divBdr>
            <w:top w:val="none" w:sz="0" w:space="0" w:color="auto"/>
            <w:left w:val="none" w:sz="0" w:space="0" w:color="auto"/>
            <w:bottom w:val="none" w:sz="0" w:space="0" w:color="auto"/>
            <w:right w:val="none" w:sz="0" w:space="0" w:color="auto"/>
          </w:divBdr>
          <w:divsChild>
            <w:div w:id="1292830850">
              <w:marLeft w:val="0"/>
              <w:marRight w:val="0"/>
              <w:marTop w:val="0"/>
              <w:marBottom w:val="0"/>
              <w:divBdr>
                <w:top w:val="none" w:sz="0" w:space="0" w:color="auto"/>
                <w:left w:val="none" w:sz="0" w:space="0" w:color="auto"/>
                <w:bottom w:val="none" w:sz="0" w:space="0" w:color="auto"/>
                <w:right w:val="none" w:sz="0" w:space="0" w:color="auto"/>
              </w:divBdr>
              <w:divsChild>
                <w:div w:id="12718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5194">
          <w:marLeft w:val="0"/>
          <w:marRight w:val="0"/>
          <w:marTop w:val="240"/>
          <w:marBottom w:val="0"/>
          <w:divBdr>
            <w:top w:val="none" w:sz="0" w:space="0" w:color="auto"/>
            <w:left w:val="none" w:sz="0" w:space="0" w:color="auto"/>
            <w:bottom w:val="none" w:sz="0" w:space="0" w:color="auto"/>
            <w:right w:val="none" w:sz="0" w:space="0" w:color="auto"/>
          </w:divBdr>
          <w:divsChild>
            <w:div w:id="200362632">
              <w:marLeft w:val="0"/>
              <w:marRight w:val="0"/>
              <w:marTop w:val="0"/>
              <w:marBottom w:val="0"/>
              <w:divBdr>
                <w:top w:val="none" w:sz="0" w:space="0" w:color="auto"/>
                <w:left w:val="none" w:sz="0" w:space="0" w:color="auto"/>
                <w:bottom w:val="none" w:sz="0" w:space="0" w:color="auto"/>
                <w:right w:val="none" w:sz="0" w:space="0" w:color="auto"/>
              </w:divBdr>
              <w:divsChild>
                <w:div w:id="8137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5864">
          <w:marLeft w:val="0"/>
          <w:marRight w:val="0"/>
          <w:marTop w:val="240"/>
          <w:marBottom w:val="0"/>
          <w:divBdr>
            <w:top w:val="none" w:sz="0" w:space="0" w:color="auto"/>
            <w:left w:val="none" w:sz="0" w:space="0" w:color="auto"/>
            <w:bottom w:val="none" w:sz="0" w:space="0" w:color="auto"/>
            <w:right w:val="none" w:sz="0" w:space="0" w:color="auto"/>
          </w:divBdr>
          <w:divsChild>
            <w:div w:id="408769189">
              <w:marLeft w:val="0"/>
              <w:marRight w:val="0"/>
              <w:marTop w:val="0"/>
              <w:marBottom w:val="0"/>
              <w:divBdr>
                <w:top w:val="none" w:sz="0" w:space="0" w:color="auto"/>
                <w:left w:val="none" w:sz="0" w:space="0" w:color="auto"/>
                <w:bottom w:val="none" w:sz="0" w:space="0" w:color="auto"/>
                <w:right w:val="none" w:sz="0" w:space="0" w:color="auto"/>
              </w:divBdr>
              <w:divsChild>
                <w:div w:id="3083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8910">
          <w:marLeft w:val="0"/>
          <w:marRight w:val="0"/>
          <w:marTop w:val="240"/>
          <w:marBottom w:val="0"/>
          <w:divBdr>
            <w:top w:val="none" w:sz="0" w:space="0" w:color="auto"/>
            <w:left w:val="none" w:sz="0" w:space="0" w:color="auto"/>
            <w:bottom w:val="none" w:sz="0" w:space="0" w:color="auto"/>
            <w:right w:val="none" w:sz="0" w:space="0" w:color="auto"/>
          </w:divBdr>
          <w:divsChild>
            <w:div w:id="1035039389">
              <w:marLeft w:val="0"/>
              <w:marRight w:val="0"/>
              <w:marTop w:val="0"/>
              <w:marBottom w:val="0"/>
              <w:divBdr>
                <w:top w:val="none" w:sz="0" w:space="0" w:color="auto"/>
                <w:left w:val="none" w:sz="0" w:space="0" w:color="auto"/>
                <w:bottom w:val="none" w:sz="0" w:space="0" w:color="auto"/>
                <w:right w:val="none" w:sz="0" w:space="0" w:color="auto"/>
              </w:divBdr>
              <w:divsChild>
                <w:div w:id="8638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0917">
          <w:marLeft w:val="0"/>
          <w:marRight w:val="0"/>
          <w:marTop w:val="240"/>
          <w:marBottom w:val="0"/>
          <w:divBdr>
            <w:top w:val="none" w:sz="0" w:space="0" w:color="auto"/>
            <w:left w:val="none" w:sz="0" w:space="0" w:color="auto"/>
            <w:bottom w:val="none" w:sz="0" w:space="0" w:color="auto"/>
            <w:right w:val="none" w:sz="0" w:space="0" w:color="auto"/>
          </w:divBdr>
          <w:divsChild>
            <w:div w:id="1387534333">
              <w:marLeft w:val="0"/>
              <w:marRight w:val="0"/>
              <w:marTop w:val="0"/>
              <w:marBottom w:val="0"/>
              <w:divBdr>
                <w:top w:val="none" w:sz="0" w:space="0" w:color="auto"/>
                <w:left w:val="none" w:sz="0" w:space="0" w:color="auto"/>
                <w:bottom w:val="none" w:sz="0" w:space="0" w:color="auto"/>
                <w:right w:val="none" w:sz="0" w:space="0" w:color="auto"/>
              </w:divBdr>
              <w:divsChild>
                <w:div w:id="10040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0797">
          <w:marLeft w:val="0"/>
          <w:marRight w:val="0"/>
          <w:marTop w:val="240"/>
          <w:marBottom w:val="0"/>
          <w:divBdr>
            <w:top w:val="none" w:sz="0" w:space="0" w:color="auto"/>
            <w:left w:val="none" w:sz="0" w:space="0" w:color="auto"/>
            <w:bottom w:val="none" w:sz="0" w:space="0" w:color="auto"/>
            <w:right w:val="none" w:sz="0" w:space="0" w:color="auto"/>
          </w:divBdr>
          <w:divsChild>
            <w:div w:id="2064600712">
              <w:marLeft w:val="0"/>
              <w:marRight w:val="0"/>
              <w:marTop w:val="0"/>
              <w:marBottom w:val="0"/>
              <w:divBdr>
                <w:top w:val="none" w:sz="0" w:space="0" w:color="auto"/>
                <w:left w:val="none" w:sz="0" w:space="0" w:color="auto"/>
                <w:bottom w:val="none" w:sz="0" w:space="0" w:color="auto"/>
                <w:right w:val="none" w:sz="0" w:space="0" w:color="auto"/>
              </w:divBdr>
              <w:divsChild>
                <w:div w:id="8087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5195">
          <w:marLeft w:val="0"/>
          <w:marRight w:val="0"/>
          <w:marTop w:val="240"/>
          <w:marBottom w:val="0"/>
          <w:divBdr>
            <w:top w:val="none" w:sz="0" w:space="0" w:color="auto"/>
            <w:left w:val="none" w:sz="0" w:space="0" w:color="auto"/>
            <w:bottom w:val="none" w:sz="0" w:space="0" w:color="auto"/>
            <w:right w:val="none" w:sz="0" w:space="0" w:color="auto"/>
          </w:divBdr>
          <w:divsChild>
            <w:div w:id="828985204">
              <w:marLeft w:val="0"/>
              <w:marRight w:val="0"/>
              <w:marTop w:val="0"/>
              <w:marBottom w:val="0"/>
              <w:divBdr>
                <w:top w:val="none" w:sz="0" w:space="0" w:color="auto"/>
                <w:left w:val="none" w:sz="0" w:space="0" w:color="auto"/>
                <w:bottom w:val="none" w:sz="0" w:space="0" w:color="auto"/>
                <w:right w:val="none" w:sz="0" w:space="0" w:color="auto"/>
              </w:divBdr>
              <w:divsChild>
                <w:div w:id="19664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8882">
          <w:marLeft w:val="0"/>
          <w:marRight w:val="0"/>
          <w:marTop w:val="240"/>
          <w:marBottom w:val="0"/>
          <w:divBdr>
            <w:top w:val="none" w:sz="0" w:space="0" w:color="auto"/>
            <w:left w:val="none" w:sz="0" w:space="0" w:color="auto"/>
            <w:bottom w:val="none" w:sz="0" w:space="0" w:color="auto"/>
            <w:right w:val="none" w:sz="0" w:space="0" w:color="auto"/>
          </w:divBdr>
          <w:divsChild>
            <w:div w:id="421341733">
              <w:marLeft w:val="0"/>
              <w:marRight w:val="0"/>
              <w:marTop w:val="0"/>
              <w:marBottom w:val="0"/>
              <w:divBdr>
                <w:top w:val="none" w:sz="0" w:space="0" w:color="auto"/>
                <w:left w:val="none" w:sz="0" w:space="0" w:color="auto"/>
                <w:bottom w:val="none" w:sz="0" w:space="0" w:color="auto"/>
                <w:right w:val="none" w:sz="0" w:space="0" w:color="auto"/>
              </w:divBdr>
              <w:divsChild>
                <w:div w:id="7732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3608">
          <w:marLeft w:val="0"/>
          <w:marRight w:val="0"/>
          <w:marTop w:val="240"/>
          <w:marBottom w:val="0"/>
          <w:divBdr>
            <w:top w:val="none" w:sz="0" w:space="0" w:color="auto"/>
            <w:left w:val="none" w:sz="0" w:space="0" w:color="auto"/>
            <w:bottom w:val="none" w:sz="0" w:space="0" w:color="auto"/>
            <w:right w:val="none" w:sz="0" w:space="0" w:color="auto"/>
          </w:divBdr>
          <w:divsChild>
            <w:div w:id="1546679425">
              <w:marLeft w:val="0"/>
              <w:marRight w:val="0"/>
              <w:marTop w:val="0"/>
              <w:marBottom w:val="0"/>
              <w:divBdr>
                <w:top w:val="none" w:sz="0" w:space="0" w:color="auto"/>
                <w:left w:val="none" w:sz="0" w:space="0" w:color="auto"/>
                <w:bottom w:val="none" w:sz="0" w:space="0" w:color="auto"/>
                <w:right w:val="none" w:sz="0" w:space="0" w:color="auto"/>
              </w:divBdr>
              <w:divsChild>
                <w:div w:id="9592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5345">
          <w:marLeft w:val="0"/>
          <w:marRight w:val="0"/>
          <w:marTop w:val="240"/>
          <w:marBottom w:val="0"/>
          <w:divBdr>
            <w:top w:val="none" w:sz="0" w:space="0" w:color="auto"/>
            <w:left w:val="none" w:sz="0" w:space="0" w:color="auto"/>
            <w:bottom w:val="none" w:sz="0" w:space="0" w:color="auto"/>
            <w:right w:val="none" w:sz="0" w:space="0" w:color="auto"/>
          </w:divBdr>
          <w:divsChild>
            <w:div w:id="1171987020">
              <w:marLeft w:val="0"/>
              <w:marRight w:val="0"/>
              <w:marTop w:val="0"/>
              <w:marBottom w:val="0"/>
              <w:divBdr>
                <w:top w:val="none" w:sz="0" w:space="0" w:color="auto"/>
                <w:left w:val="none" w:sz="0" w:space="0" w:color="auto"/>
                <w:bottom w:val="none" w:sz="0" w:space="0" w:color="auto"/>
                <w:right w:val="none" w:sz="0" w:space="0" w:color="auto"/>
              </w:divBdr>
              <w:divsChild>
                <w:div w:id="10200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3163">
          <w:marLeft w:val="0"/>
          <w:marRight w:val="0"/>
          <w:marTop w:val="240"/>
          <w:marBottom w:val="0"/>
          <w:divBdr>
            <w:top w:val="none" w:sz="0" w:space="0" w:color="auto"/>
            <w:left w:val="none" w:sz="0" w:space="0" w:color="auto"/>
            <w:bottom w:val="none" w:sz="0" w:space="0" w:color="auto"/>
            <w:right w:val="none" w:sz="0" w:space="0" w:color="auto"/>
          </w:divBdr>
          <w:divsChild>
            <w:div w:id="831874258">
              <w:marLeft w:val="0"/>
              <w:marRight w:val="0"/>
              <w:marTop w:val="0"/>
              <w:marBottom w:val="0"/>
              <w:divBdr>
                <w:top w:val="none" w:sz="0" w:space="0" w:color="auto"/>
                <w:left w:val="none" w:sz="0" w:space="0" w:color="auto"/>
                <w:bottom w:val="none" w:sz="0" w:space="0" w:color="auto"/>
                <w:right w:val="none" w:sz="0" w:space="0" w:color="auto"/>
              </w:divBdr>
              <w:divsChild>
                <w:div w:id="7833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590">
          <w:marLeft w:val="0"/>
          <w:marRight w:val="0"/>
          <w:marTop w:val="240"/>
          <w:marBottom w:val="0"/>
          <w:divBdr>
            <w:top w:val="none" w:sz="0" w:space="0" w:color="auto"/>
            <w:left w:val="none" w:sz="0" w:space="0" w:color="auto"/>
            <w:bottom w:val="none" w:sz="0" w:space="0" w:color="auto"/>
            <w:right w:val="none" w:sz="0" w:space="0" w:color="auto"/>
          </w:divBdr>
          <w:divsChild>
            <w:div w:id="105583573">
              <w:marLeft w:val="0"/>
              <w:marRight w:val="0"/>
              <w:marTop w:val="0"/>
              <w:marBottom w:val="0"/>
              <w:divBdr>
                <w:top w:val="none" w:sz="0" w:space="0" w:color="auto"/>
                <w:left w:val="none" w:sz="0" w:space="0" w:color="auto"/>
                <w:bottom w:val="none" w:sz="0" w:space="0" w:color="auto"/>
                <w:right w:val="none" w:sz="0" w:space="0" w:color="auto"/>
              </w:divBdr>
              <w:divsChild>
                <w:div w:id="2861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1856">
          <w:marLeft w:val="0"/>
          <w:marRight w:val="0"/>
          <w:marTop w:val="240"/>
          <w:marBottom w:val="0"/>
          <w:divBdr>
            <w:top w:val="none" w:sz="0" w:space="0" w:color="auto"/>
            <w:left w:val="none" w:sz="0" w:space="0" w:color="auto"/>
            <w:bottom w:val="none" w:sz="0" w:space="0" w:color="auto"/>
            <w:right w:val="none" w:sz="0" w:space="0" w:color="auto"/>
          </w:divBdr>
          <w:divsChild>
            <w:div w:id="678123884">
              <w:marLeft w:val="0"/>
              <w:marRight w:val="0"/>
              <w:marTop w:val="0"/>
              <w:marBottom w:val="0"/>
              <w:divBdr>
                <w:top w:val="none" w:sz="0" w:space="0" w:color="auto"/>
                <w:left w:val="none" w:sz="0" w:space="0" w:color="auto"/>
                <w:bottom w:val="none" w:sz="0" w:space="0" w:color="auto"/>
                <w:right w:val="none" w:sz="0" w:space="0" w:color="auto"/>
              </w:divBdr>
              <w:divsChild>
                <w:div w:id="998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7781">
          <w:marLeft w:val="0"/>
          <w:marRight w:val="0"/>
          <w:marTop w:val="240"/>
          <w:marBottom w:val="0"/>
          <w:divBdr>
            <w:top w:val="none" w:sz="0" w:space="0" w:color="auto"/>
            <w:left w:val="none" w:sz="0" w:space="0" w:color="auto"/>
            <w:bottom w:val="none" w:sz="0" w:space="0" w:color="auto"/>
            <w:right w:val="none" w:sz="0" w:space="0" w:color="auto"/>
          </w:divBdr>
          <w:divsChild>
            <w:div w:id="814837728">
              <w:marLeft w:val="0"/>
              <w:marRight w:val="0"/>
              <w:marTop w:val="0"/>
              <w:marBottom w:val="0"/>
              <w:divBdr>
                <w:top w:val="none" w:sz="0" w:space="0" w:color="auto"/>
                <w:left w:val="none" w:sz="0" w:space="0" w:color="auto"/>
                <w:bottom w:val="none" w:sz="0" w:space="0" w:color="auto"/>
                <w:right w:val="none" w:sz="0" w:space="0" w:color="auto"/>
              </w:divBdr>
              <w:divsChild>
                <w:div w:id="6519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8980">
          <w:marLeft w:val="0"/>
          <w:marRight w:val="0"/>
          <w:marTop w:val="240"/>
          <w:marBottom w:val="0"/>
          <w:divBdr>
            <w:top w:val="none" w:sz="0" w:space="0" w:color="auto"/>
            <w:left w:val="none" w:sz="0" w:space="0" w:color="auto"/>
            <w:bottom w:val="none" w:sz="0" w:space="0" w:color="auto"/>
            <w:right w:val="none" w:sz="0" w:space="0" w:color="auto"/>
          </w:divBdr>
          <w:divsChild>
            <w:div w:id="2127502944">
              <w:marLeft w:val="0"/>
              <w:marRight w:val="0"/>
              <w:marTop w:val="0"/>
              <w:marBottom w:val="0"/>
              <w:divBdr>
                <w:top w:val="none" w:sz="0" w:space="0" w:color="auto"/>
                <w:left w:val="none" w:sz="0" w:space="0" w:color="auto"/>
                <w:bottom w:val="none" w:sz="0" w:space="0" w:color="auto"/>
                <w:right w:val="none" w:sz="0" w:space="0" w:color="auto"/>
              </w:divBdr>
              <w:divsChild>
                <w:div w:id="19710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1">
          <w:marLeft w:val="0"/>
          <w:marRight w:val="0"/>
          <w:marTop w:val="240"/>
          <w:marBottom w:val="0"/>
          <w:divBdr>
            <w:top w:val="none" w:sz="0" w:space="0" w:color="auto"/>
            <w:left w:val="none" w:sz="0" w:space="0" w:color="auto"/>
            <w:bottom w:val="none" w:sz="0" w:space="0" w:color="auto"/>
            <w:right w:val="none" w:sz="0" w:space="0" w:color="auto"/>
          </w:divBdr>
          <w:divsChild>
            <w:div w:id="73019949">
              <w:marLeft w:val="0"/>
              <w:marRight w:val="0"/>
              <w:marTop w:val="0"/>
              <w:marBottom w:val="0"/>
              <w:divBdr>
                <w:top w:val="none" w:sz="0" w:space="0" w:color="auto"/>
                <w:left w:val="none" w:sz="0" w:space="0" w:color="auto"/>
                <w:bottom w:val="none" w:sz="0" w:space="0" w:color="auto"/>
                <w:right w:val="none" w:sz="0" w:space="0" w:color="auto"/>
              </w:divBdr>
              <w:divsChild>
                <w:div w:id="4236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01762">
          <w:marLeft w:val="0"/>
          <w:marRight w:val="0"/>
          <w:marTop w:val="240"/>
          <w:marBottom w:val="0"/>
          <w:divBdr>
            <w:top w:val="none" w:sz="0" w:space="0" w:color="auto"/>
            <w:left w:val="none" w:sz="0" w:space="0" w:color="auto"/>
            <w:bottom w:val="none" w:sz="0" w:space="0" w:color="auto"/>
            <w:right w:val="none" w:sz="0" w:space="0" w:color="auto"/>
          </w:divBdr>
          <w:divsChild>
            <w:div w:id="723528131">
              <w:marLeft w:val="0"/>
              <w:marRight w:val="0"/>
              <w:marTop w:val="0"/>
              <w:marBottom w:val="0"/>
              <w:divBdr>
                <w:top w:val="none" w:sz="0" w:space="0" w:color="auto"/>
                <w:left w:val="none" w:sz="0" w:space="0" w:color="auto"/>
                <w:bottom w:val="none" w:sz="0" w:space="0" w:color="auto"/>
                <w:right w:val="none" w:sz="0" w:space="0" w:color="auto"/>
              </w:divBdr>
              <w:divsChild>
                <w:div w:id="7481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7341">
          <w:marLeft w:val="0"/>
          <w:marRight w:val="0"/>
          <w:marTop w:val="240"/>
          <w:marBottom w:val="0"/>
          <w:divBdr>
            <w:top w:val="none" w:sz="0" w:space="0" w:color="auto"/>
            <w:left w:val="none" w:sz="0" w:space="0" w:color="auto"/>
            <w:bottom w:val="none" w:sz="0" w:space="0" w:color="auto"/>
            <w:right w:val="none" w:sz="0" w:space="0" w:color="auto"/>
          </w:divBdr>
          <w:divsChild>
            <w:div w:id="1249729041">
              <w:marLeft w:val="0"/>
              <w:marRight w:val="0"/>
              <w:marTop w:val="0"/>
              <w:marBottom w:val="0"/>
              <w:divBdr>
                <w:top w:val="none" w:sz="0" w:space="0" w:color="auto"/>
                <w:left w:val="none" w:sz="0" w:space="0" w:color="auto"/>
                <w:bottom w:val="none" w:sz="0" w:space="0" w:color="auto"/>
                <w:right w:val="none" w:sz="0" w:space="0" w:color="auto"/>
              </w:divBdr>
              <w:divsChild>
                <w:div w:id="13033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1335">
          <w:marLeft w:val="0"/>
          <w:marRight w:val="0"/>
          <w:marTop w:val="240"/>
          <w:marBottom w:val="0"/>
          <w:divBdr>
            <w:top w:val="none" w:sz="0" w:space="0" w:color="auto"/>
            <w:left w:val="none" w:sz="0" w:space="0" w:color="auto"/>
            <w:bottom w:val="none" w:sz="0" w:space="0" w:color="auto"/>
            <w:right w:val="none" w:sz="0" w:space="0" w:color="auto"/>
          </w:divBdr>
          <w:divsChild>
            <w:div w:id="658267473">
              <w:marLeft w:val="0"/>
              <w:marRight w:val="0"/>
              <w:marTop w:val="0"/>
              <w:marBottom w:val="0"/>
              <w:divBdr>
                <w:top w:val="none" w:sz="0" w:space="0" w:color="auto"/>
                <w:left w:val="none" w:sz="0" w:space="0" w:color="auto"/>
                <w:bottom w:val="none" w:sz="0" w:space="0" w:color="auto"/>
                <w:right w:val="none" w:sz="0" w:space="0" w:color="auto"/>
              </w:divBdr>
              <w:divsChild>
                <w:div w:id="7155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006">
          <w:marLeft w:val="0"/>
          <w:marRight w:val="0"/>
          <w:marTop w:val="240"/>
          <w:marBottom w:val="0"/>
          <w:divBdr>
            <w:top w:val="none" w:sz="0" w:space="0" w:color="auto"/>
            <w:left w:val="none" w:sz="0" w:space="0" w:color="auto"/>
            <w:bottom w:val="none" w:sz="0" w:space="0" w:color="auto"/>
            <w:right w:val="none" w:sz="0" w:space="0" w:color="auto"/>
          </w:divBdr>
          <w:divsChild>
            <w:div w:id="1347058987">
              <w:marLeft w:val="0"/>
              <w:marRight w:val="0"/>
              <w:marTop w:val="0"/>
              <w:marBottom w:val="0"/>
              <w:divBdr>
                <w:top w:val="none" w:sz="0" w:space="0" w:color="auto"/>
                <w:left w:val="none" w:sz="0" w:space="0" w:color="auto"/>
                <w:bottom w:val="none" w:sz="0" w:space="0" w:color="auto"/>
                <w:right w:val="none" w:sz="0" w:space="0" w:color="auto"/>
              </w:divBdr>
              <w:divsChild>
                <w:div w:id="18984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5549">
          <w:marLeft w:val="0"/>
          <w:marRight w:val="0"/>
          <w:marTop w:val="240"/>
          <w:marBottom w:val="0"/>
          <w:divBdr>
            <w:top w:val="none" w:sz="0" w:space="0" w:color="auto"/>
            <w:left w:val="none" w:sz="0" w:space="0" w:color="auto"/>
            <w:bottom w:val="none" w:sz="0" w:space="0" w:color="auto"/>
            <w:right w:val="none" w:sz="0" w:space="0" w:color="auto"/>
          </w:divBdr>
          <w:divsChild>
            <w:div w:id="489180995">
              <w:marLeft w:val="0"/>
              <w:marRight w:val="0"/>
              <w:marTop w:val="0"/>
              <w:marBottom w:val="0"/>
              <w:divBdr>
                <w:top w:val="none" w:sz="0" w:space="0" w:color="auto"/>
                <w:left w:val="none" w:sz="0" w:space="0" w:color="auto"/>
                <w:bottom w:val="none" w:sz="0" w:space="0" w:color="auto"/>
                <w:right w:val="none" w:sz="0" w:space="0" w:color="auto"/>
              </w:divBdr>
              <w:divsChild>
                <w:div w:id="1586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4596">
          <w:marLeft w:val="0"/>
          <w:marRight w:val="0"/>
          <w:marTop w:val="240"/>
          <w:marBottom w:val="0"/>
          <w:divBdr>
            <w:top w:val="none" w:sz="0" w:space="0" w:color="auto"/>
            <w:left w:val="none" w:sz="0" w:space="0" w:color="auto"/>
            <w:bottom w:val="none" w:sz="0" w:space="0" w:color="auto"/>
            <w:right w:val="none" w:sz="0" w:space="0" w:color="auto"/>
          </w:divBdr>
          <w:divsChild>
            <w:div w:id="583421478">
              <w:marLeft w:val="0"/>
              <w:marRight w:val="0"/>
              <w:marTop w:val="0"/>
              <w:marBottom w:val="0"/>
              <w:divBdr>
                <w:top w:val="none" w:sz="0" w:space="0" w:color="auto"/>
                <w:left w:val="none" w:sz="0" w:space="0" w:color="auto"/>
                <w:bottom w:val="none" w:sz="0" w:space="0" w:color="auto"/>
                <w:right w:val="none" w:sz="0" w:space="0" w:color="auto"/>
              </w:divBdr>
              <w:divsChild>
                <w:div w:id="9352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7560">
          <w:marLeft w:val="0"/>
          <w:marRight w:val="0"/>
          <w:marTop w:val="240"/>
          <w:marBottom w:val="0"/>
          <w:divBdr>
            <w:top w:val="none" w:sz="0" w:space="0" w:color="auto"/>
            <w:left w:val="none" w:sz="0" w:space="0" w:color="auto"/>
            <w:bottom w:val="none" w:sz="0" w:space="0" w:color="auto"/>
            <w:right w:val="none" w:sz="0" w:space="0" w:color="auto"/>
          </w:divBdr>
          <w:divsChild>
            <w:div w:id="2110855799">
              <w:marLeft w:val="0"/>
              <w:marRight w:val="0"/>
              <w:marTop w:val="0"/>
              <w:marBottom w:val="0"/>
              <w:divBdr>
                <w:top w:val="none" w:sz="0" w:space="0" w:color="auto"/>
                <w:left w:val="none" w:sz="0" w:space="0" w:color="auto"/>
                <w:bottom w:val="none" w:sz="0" w:space="0" w:color="auto"/>
                <w:right w:val="none" w:sz="0" w:space="0" w:color="auto"/>
              </w:divBdr>
              <w:divsChild>
                <w:div w:id="20649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4944">
          <w:marLeft w:val="0"/>
          <w:marRight w:val="0"/>
          <w:marTop w:val="240"/>
          <w:marBottom w:val="0"/>
          <w:divBdr>
            <w:top w:val="none" w:sz="0" w:space="0" w:color="auto"/>
            <w:left w:val="none" w:sz="0" w:space="0" w:color="auto"/>
            <w:bottom w:val="none" w:sz="0" w:space="0" w:color="auto"/>
            <w:right w:val="none" w:sz="0" w:space="0" w:color="auto"/>
          </w:divBdr>
          <w:divsChild>
            <w:div w:id="563879401">
              <w:marLeft w:val="0"/>
              <w:marRight w:val="0"/>
              <w:marTop w:val="0"/>
              <w:marBottom w:val="0"/>
              <w:divBdr>
                <w:top w:val="none" w:sz="0" w:space="0" w:color="auto"/>
                <w:left w:val="none" w:sz="0" w:space="0" w:color="auto"/>
                <w:bottom w:val="none" w:sz="0" w:space="0" w:color="auto"/>
                <w:right w:val="none" w:sz="0" w:space="0" w:color="auto"/>
              </w:divBdr>
              <w:divsChild>
                <w:div w:id="17865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39296">
          <w:marLeft w:val="0"/>
          <w:marRight w:val="0"/>
          <w:marTop w:val="240"/>
          <w:marBottom w:val="0"/>
          <w:divBdr>
            <w:top w:val="none" w:sz="0" w:space="0" w:color="auto"/>
            <w:left w:val="none" w:sz="0" w:space="0" w:color="auto"/>
            <w:bottom w:val="none" w:sz="0" w:space="0" w:color="auto"/>
            <w:right w:val="none" w:sz="0" w:space="0" w:color="auto"/>
          </w:divBdr>
          <w:divsChild>
            <w:div w:id="796223544">
              <w:marLeft w:val="0"/>
              <w:marRight w:val="0"/>
              <w:marTop w:val="0"/>
              <w:marBottom w:val="0"/>
              <w:divBdr>
                <w:top w:val="none" w:sz="0" w:space="0" w:color="auto"/>
                <w:left w:val="none" w:sz="0" w:space="0" w:color="auto"/>
                <w:bottom w:val="none" w:sz="0" w:space="0" w:color="auto"/>
                <w:right w:val="none" w:sz="0" w:space="0" w:color="auto"/>
              </w:divBdr>
              <w:divsChild>
                <w:div w:id="8417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9661">
          <w:marLeft w:val="0"/>
          <w:marRight w:val="0"/>
          <w:marTop w:val="240"/>
          <w:marBottom w:val="0"/>
          <w:divBdr>
            <w:top w:val="none" w:sz="0" w:space="0" w:color="auto"/>
            <w:left w:val="none" w:sz="0" w:space="0" w:color="auto"/>
            <w:bottom w:val="none" w:sz="0" w:space="0" w:color="auto"/>
            <w:right w:val="none" w:sz="0" w:space="0" w:color="auto"/>
          </w:divBdr>
          <w:divsChild>
            <w:div w:id="424423187">
              <w:marLeft w:val="0"/>
              <w:marRight w:val="0"/>
              <w:marTop w:val="0"/>
              <w:marBottom w:val="0"/>
              <w:divBdr>
                <w:top w:val="none" w:sz="0" w:space="0" w:color="auto"/>
                <w:left w:val="none" w:sz="0" w:space="0" w:color="auto"/>
                <w:bottom w:val="none" w:sz="0" w:space="0" w:color="auto"/>
                <w:right w:val="none" w:sz="0" w:space="0" w:color="auto"/>
              </w:divBdr>
              <w:divsChild>
                <w:div w:id="1866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1751">
          <w:marLeft w:val="0"/>
          <w:marRight w:val="0"/>
          <w:marTop w:val="240"/>
          <w:marBottom w:val="0"/>
          <w:divBdr>
            <w:top w:val="none" w:sz="0" w:space="0" w:color="auto"/>
            <w:left w:val="none" w:sz="0" w:space="0" w:color="auto"/>
            <w:bottom w:val="none" w:sz="0" w:space="0" w:color="auto"/>
            <w:right w:val="none" w:sz="0" w:space="0" w:color="auto"/>
          </w:divBdr>
          <w:divsChild>
            <w:div w:id="214971468">
              <w:marLeft w:val="0"/>
              <w:marRight w:val="0"/>
              <w:marTop w:val="0"/>
              <w:marBottom w:val="0"/>
              <w:divBdr>
                <w:top w:val="none" w:sz="0" w:space="0" w:color="auto"/>
                <w:left w:val="none" w:sz="0" w:space="0" w:color="auto"/>
                <w:bottom w:val="none" w:sz="0" w:space="0" w:color="auto"/>
                <w:right w:val="none" w:sz="0" w:space="0" w:color="auto"/>
              </w:divBdr>
              <w:divsChild>
                <w:div w:id="5563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0831">
          <w:marLeft w:val="0"/>
          <w:marRight w:val="0"/>
          <w:marTop w:val="240"/>
          <w:marBottom w:val="0"/>
          <w:divBdr>
            <w:top w:val="none" w:sz="0" w:space="0" w:color="auto"/>
            <w:left w:val="none" w:sz="0" w:space="0" w:color="auto"/>
            <w:bottom w:val="none" w:sz="0" w:space="0" w:color="auto"/>
            <w:right w:val="none" w:sz="0" w:space="0" w:color="auto"/>
          </w:divBdr>
          <w:divsChild>
            <w:div w:id="745348159">
              <w:marLeft w:val="0"/>
              <w:marRight w:val="0"/>
              <w:marTop w:val="0"/>
              <w:marBottom w:val="0"/>
              <w:divBdr>
                <w:top w:val="none" w:sz="0" w:space="0" w:color="auto"/>
                <w:left w:val="none" w:sz="0" w:space="0" w:color="auto"/>
                <w:bottom w:val="none" w:sz="0" w:space="0" w:color="auto"/>
                <w:right w:val="none" w:sz="0" w:space="0" w:color="auto"/>
              </w:divBdr>
              <w:divsChild>
                <w:div w:id="15031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1962">
          <w:marLeft w:val="0"/>
          <w:marRight w:val="0"/>
          <w:marTop w:val="240"/>
          <w:marBottom w:val="0"/>
          <w:divBdr>
            <w:top w:val="none" w:sz="0" w:space="0" w:color="auto"/>
            <w:left w:val="none" w:sz="0" w:space="0" w:color="auto"/>
            <w:bottom w:val="none" w:sz="0" w:space="0" w:color="auto"/>
            <w:right w:val="none" w:sz="0" w:space="0" w:color="auto"/>
          </w:divBdr>
          <w:divsChild>
            <w:div w:id="1642071892">
              <w:marLeft w:val="0"/>
              <w:marRight w:val="0"/>
              <w:marTop w:val="0"/>
              <w:marBottom w:val="0"/>
              <w:divBdr>
                <w:top w:val="none" w:sz="0" w:space="0" w:color="auto"/>
                <w:left w:val="none" w:sz="0" w:space="0" w:color="auto"/>
                <w:bottom w:val="none" w:sz="0" w:space="0" w:color="auto"/>
                <w:right w:val="none" w:sz="0" w:space="0" w:color="auto"/>
              </w:divBdr>
              <w:divsChild>
                <w:div w:id="12558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4883">
          <w:marLeft w:val="0"/>
          <w:marRight w:val="0"/>
          <w:marTop w:val="240"/>
          <w:marBottom w:val="0"/>
          <w:divBdr>
            <w:top w:val="none" w:sz="0" w:space="0" w:color="auto"/>
            <w:left w:val="none" w:sz="0" w:space="0" w:color="auto"/>
            <w:bottom w:val="none" w:sz="0" w:space="0" w:color="auto"/>
            <w:right w:val="none" w:sz="0" w:space="0" w:color="auto"/>
          </w:divBdr>
          <w:divsChild>
            <w:div w:id="502933967">
              <w:marLeft w:val="0"/>
              <w:marRight w:val="0"/>
              <w:marTop w:val="0"/>
              <w:marBottom w:val="0"/>
              <w:divBdr>
                <w:top w:val="none" w:sz="0" w:space="0" w:color="auto"/>
                <w:left w:val="none" w:sz="0" w:space="0" w:color="auto"/>
                <w:bottom w:val="none" w:sz="0" w:space="0" w:color="auto"/>
                <w:right w:val="none" w:sz="0" w:space="0" w:color="auto"/>
              </w:divBdr>
              <w:divsChild>
                <w:div w:id="1713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1057">
          <w:marLeft w:val="0"/>
          <w:marRight w:val="0"/>
          <w:marTop w:val="240"/>
          <w:marBottom w:val="0"/>
          <w:divBdr>
            <w:top w:val="none" w:sz="0" w:space="0" w:color="auto"/>
            <w:left w:val="none" w:sz="0" w:space="0" w:color="auto"/>
            <w:bottom w:val="none" w:sz="0" w:space="0" w:color="auto"/>
            <w:right w:val="none" w:sz="0" w:space="0" w:color="auto"/>
          </w:divBdr>
          <w:divsChild>
            <w:div w:id="682517307">
              <w:marLeft w:val="0"/>
              <w:marRight w:val="0"/>
              <w:marTop w:val="0"/>
              <w:marBottom w:val="0"/>
              <w:divBdr>
                <w:top w:val="none" w:sz="0" w:space="0" w:color="auto"/>
                <w:left w:val="none" w:sz="0" w:space="0" w:color="auto"/>
                <w:bottom w:val="none" w:sz="0" w:space="0" w:color="auto"/>
                <w:right w:val="none" w:sz="0" w:space="0" w:color="auto"/>
              </w:divBdr>
              <w:divsChild>
                <w:div w:id="1054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7997">
          <w:marLeft w:val="0"/>
          <w:marRight w:val="0"/>
          <w:marTop w:val="240"/>
          <w:marBottom w:val="0"/>
          <w:divBdr>
            <w:top w:val="none" w:sz="0" w:space="0" w:color="auto"/>
            <w:left w:val="none" w:sz="0" w:space="0" w:color="auto"/>
            <w:bottom w:val="none" w:sz="0" w:space="0" w:color="auto"/>
            <w:right w:val="none" w:sz="0" w:space="0" w:color="auto"/>
          </w:divBdr>
          <w:divsChild>
            <w:div w:id="2012953043">
              <w:marLeft w:val="0"/>
              <w:marRight w:val="0"/>
              <w:marTop w:val="0"/>
              <w:marBottom w:val="0"/>
              <w:divBdr>
                <w:top w:val="none" w:sz="0" w:space="0" w:color="auto"/>
                <w:left w:val="none" w:sz="0" w:space="0" w:color="auto"/>
                <w:bottom w:val="none" w:sz="0" w:space="0" w:color="auto"/>
                <w:right w:val="none" w:sz="0" w:space="0" w:color="auto"/>
              </w:divBdr>
              <w:divsChild>
                <w:div w:id="1875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5076">
          <w:marLeft w:val="0"/>
          <w:marRight w:val="0"/>
          <w:marTop w:val="240"/>
          <w:marBottom w:val="0"/>
          <w:divBdr>
            <w:top w:val="none" w:sz="0" w:space="0" w:color="auto"/>
            <w:left w:val="none" w:sz="0" w:space="0" w:color="auto"/>
            <w:bottom w:val="none" w:sz="0" w:space="0" w:color="auto"/>
            <w:right w:val="none" w:sz="0" w:space="0" w:color="auto"/>
          </w:divBdr>
          <w:divsChild>
            <w:div w:id="1271665810">
              <w:marLeft w:val="0"/>
              <w:marRight w:val="0"/>
              <w:marTop w:val="0"/>
              <w:marBottom w:val="0"/>
              <w:divBdr>
                <w:top w:val="none" w:sz="0" w:space="0" w:color="auto"/>
                <w:left w:val="none" w:sz="0" w:space="0" w:color="auto"/>
                <w:bottom w:val="none" w:sz="0" w:space="0" w:color="auto"/>
                <w:right w:val="none" w:sz="0" w:space="0" w:color="auto"/>
              </w:divBdr>
              <w:divsChild>
                <w:div w:id="19744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0053">
          <w:marLeft w:val="0"/>
          <w:marRight w:val="0"/>
          <w:marTop w:val="240"/>
          <w:marBottom w:val="0"/>
          <w:divBdr>
            <w:top w:val="none" w:sz="0" w:space="0" w:color="auto"/>
            <w:left w:val="none" w:sz="0" w:space="0" w:color="auto"/>
            <w:bottom w:val="none" w:sz="0" w:space="0" w:color="auto"/>
            <w:right w:val="none" w:sz="0" w:space="0" w:color="auto"/>
          </w:divBdr>
          <w:divsChild>
            <w:div w:id="114565201">
              <w:marLeft w:val="0"/>
              <w:marRight w:val="0"/>
              <w:marTop w:val="0"/>
              <w:marBottom w:val="0"/>
              <w:divBdr>
                <w:top w:val="none" w:sz="0" w:space="0" w:color="auto"/>
                <w:left w:val="none" w:sz="0" w:space="0" w:color="auto"/>
                <w:bottom w:val="none" w:sz="0" w:space="0" w:color="auto"/>
                <w:right w:val="none" w:sz="0" w:space="0" w:color="auto"/>
              </w:divBdr>
              <w:divsChild>
                <w:div w:id="19820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4234">
          <w:marLeft w:val="0"/>
          <w:marRight w:val="0"/>
          <w:marTop w:val="240"/>
          <w:marBottom w:val="0"/>
          <w:divBdr>
            <w:top w:val="none" w:sz="0" w:space="0" w:color="auto"/>
            <w:left w:val="none" w:sz="0" w:space="0" w:color="auto"/>
            <w:bottom w:val="none" w:sz="0" w:space="0" w:color="auto"/>
            <w:right w:val="none" w:sz="0" w:space="0" w:color="auto"/>
          </w:divBdr>
          <w:divsChild>
            <w:div w:id="3670312">
              <w:marLeft w:val="0"/>
              <w:marRight w:val="0"/>
              <w:marTop w:val="0"/>
              <w:marBottom w:val="0"/>
              <w:divBdr>
                <w:top w:val="none" w:sz="0" w:space="0" w:color="auto"/>
                <w:left w:val="none" w:sz="0" w:space="0" w:color="auto"/>
                <w:bottom w:val="none" w:sz="0" w:space="0" w:color="auto"/>
                <w:right w:val="none" w:sz="0" w:space="0" w:color="auto"/>
              </w:divBdr>
              <w:divsChild>
                <w:div w:id="597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6619">
          <w:marLeft w:val="0"/>
          <w:marRight w:val="0"/>
          <w:marTop w:val="240"/>
          <w:marBottom w:val="0"/>
          <w:divBdr>
            <w:top w:val="none" w:sz="0" w:space="0" w:color="auto"/>
            <w:left w:val="none" w:sz="0" w:space="0" w:color="auto"/>
            <w:bottom w:val="none" w:sz="0" w:space="0" w:color="auto"/>
            <w:right w:val="none" w:sz="0" w:space="0" w:color="auto"/>
          </w:divBdr>
          <w:divsChild>
            <w:div w:id="1407457699">
              <w:marLeft w:val="0"/>
              <w:marRight w:val="0"/>
              <w:marTop w:val="0"/>
              <w:marBottom w:val="0"/>
              <w:divBdr>
                <w:top w:val="none" w:sz="0" w:space="0" w:color="auto"/>
                <w:left w:val="none" w:sz="0" w:space="0" w:color="auto"/>
                <w:bottom w:val="none" w:sz="0" w:space="0" w:color="auto"/>
                <w:right w:val="none" w:sz="0" w:space="0" w:color="auto"/>
              </w:divBdr>
              <w:divsChild>
                <w:div w:id="2657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6206">
          <w:marLeft w:val="0"/>
          <w:marRight w:val="0"/>
          <w:marTop w:val="240"/>
          <w:marBottom w:val="0"/>
          <w:divBdr>
            <w:top w:val="none" w:sz="0" w:space="0" w:color="auto"/>
            <w:left w:val="none" w:sz="0" w:space="0" w:color="auto"/>
            <w:bottom w:val="none" w:sz="0" w:space="0" w:color="auto"/>
            <w:right w:val="none" w:sz="0" w:space="0" w:color="auto"/>
          </w:divBdr>
          <w:divsChild>
            <w:div w:id="1997612041">
              <w:marLeft w:val="0"/>
              <w:marRight w:val="0"/>
              <w:marTop w:val="0"/>
              <w:marBottom w:val="0"/>
              <w:divBdr>
                <w:top w:val="none" w:sz="0" w:space="0" w:color="auto"/>
                <w:left w:val="none" w:sz="0" w:space="0" w:color="auto"/>
                <w:bottom w:val="none" w:sz="0" w:space="0" w:color="auto"/>
                <w:right w:val="none" w:sz="0" w:space="0" w:color="auto"/>
              </w:divBdr>
              <w:divsChild>
                <w:div w:id="18534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5628">
          <w:marLeft w:val="0"/>
          <w:marRight w:val="0"/>
          <w:marTop w:val="240"/>
          <w:marBottom w:val="0"/>
          <w:divBdr>
            <w:top w:val="none" w:sz="0" w:space="0" w:color="auto"/>
            <w:left w:val="none" w:sz="0" w:space="0" w:color="auto"/>
            <w:bottom w:val="none" w:sz="0" w:space="0" w:color="auto"/>
            <w:right w:val="none" w:sz="0" w:space="0" w:color="auto"/>
          </w:divBdr>
          <w:divsChild>
            <w:div w:id="1785348046">
              <w:marLeft w:val="0"/>
              <w:marRight w:val="0"/>
              <w:marTop w:val="0"/>
              <w:marBottom w:val="0"/>
              <w:divBdr>
                <w:top w:val="none" w:sz="0" w:space="0" w:color="auto"/>
                <w:left w:val="none" w:sz="0" w:space="0" w:color="auto"/>
                <w:bottom w:val="none" w:sz="0" w:space="0" w:color="auto"/>
                <w:right w:val="none" w:sz="0" w:space="0" w:color="auto"/>
              </w:divBdr>
              <w:divsChild>
                <w:div w:id="20138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9109">
          <w:marLeft w:val="0"/>
          <w:marRight w:val="0"/>
          <w:marTop w:val="240"/>
          <w:marBottom w:val="0"/>
          <w:divBdr>
            <w:top w:val="none" w:sz="0" w:space="0" w:color="auto"/>
            <w:left w:val="none" w:sz="0" w:space="0" w:color="auto"/>
            <w:bottom w:val="none" w:sz="0" w:space="0" w:color="auto"/>
            <w:right w:val="none" w:sz="0" w:space="0" w:color="auto"/>
          </w:divBdr>
          <w:divsChild>
            <w:div w:id="1707367730">
              <w:marLeft w:val="0"/>
              <w:marRight w:val="0"/>
              <w:marTop w:val="0"/>
              <w:marBottom w:val="0"/>
              <w:divBdr>
                <w:top w:val="none" w:sz="0" w:space="0" w:color="auto"/>
                <w:left w:val="none" w:sz="0" w:space="0" w:color="auto"/>
                <w:bottom w:val="none" w:sz="0" w:space="0" w:color="auto"/>
                <w:right w:val="none" w:sz="0" w:space="0" w:color="auto"/>
              </w:divBdr>
              <w:divsChild>
                <w:div w:id="5258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6809">
          <w:marLeft w:val="0"/>
          <w:marRight w:val="0"/>
          <w:marTop w:val="240"/>
          <w:marBottom w:val="0"/>
          <w:divBdr>
            <w:top w:val="none" w:sz="0" w:space="0" w:color="auto"/>
            <w:left w:val="none" w:sz="0" w:space="0" w:color="auto"/>
            <w:bottom w:val="none" w:sz="0" w:space="0" w:color="auto"/>
            <w:right w:val="none" w:sz="0" w:space="0" w:color="auto"/>
          </w:divBdr>
          <w:divsChild>
            <w:div w:id="1610820671">
              <w:marLeft w:val="0"/>
              <w:marRight w:val="0"/>
              <w:marTop w:val="0"/>
              <w:marBottom w:val="0"/>
              <w:divBdr>
                <w:top w:val="none" w:sz="0" w:space="0" w:color="auto"/>
                <w:left w:val="none" w:sz="0" w:space="0" w:color="auto"/>
                <w:bottom w:val="none" w:sz="0" w:space="0" w:color="auto"/>
                <w:right w:val="none" w:sz="0" w:space="0" w:color="auto"/>
              </w:divBdr>
              <w:divsChild>
                <w:div w:id="15935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7918">
          <w:marLeft w:val="0"/>
          <w:marRight w:val="0"/>
          <w:marTop w:val="240"/>
          <w:marBottom w:val="0"/>
          <w:divBdr>
            <w:top w:val="none" w:sz="0" w:space="0" w:color="auto"/>
            <w:left w:val="none" w:sz="0" w:space="0" w:color="auto"/>
            <w:bottom w:val="none" w:sz="0" w:space="0" w:color="auto"/>
            <w:right w:val="none" w:sz="0" w:space="0" w:color="auto"/>
          </w:divBdr>
          <w:divsChild>
            <w:div w:id="2001077910">
              <w:marLeft w:val="0"/>
              <w:marRight w:val="0"/>
              <w:marTop w:val="0"/>
              <w:marBottom w:val="0"/>
              <w:divBdr>
                <w:top w:val="none" w:sz="0" w:space="0" w:color="auto"/>
                <w:left w:val="none" w:sz="0" w:space="0" w:color="auto"/>
                <w:bottom w:val="none" w:sz="0" w:space="0" w:color="auto"/>
                <w:right w:val="none" w:sz="0" w:space="0" w:color="auto"/>
              </w:divBdr>
              <w:divsChild>
                <w:div w:id="15224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8795">
          <w:marLeft w:val="0"/>
          <w:marRight w:val="0"/>
          <w:marTop w:val="240"/>
          <w:marBottom w:val="0"/>
          <w:divBdr>
            <w:top w:val="none" w:sz="0" w:space="0" w:color="auto"/>
            <w:left w:val="none" w:sz="0" w:space="0" w:color="auto"/>
            <w:bottom w:val="none" w:sz="0" w:space="0" w:color="auto"/>
            <w:right w:val="none" w:sz="0" w:space="0" w:color="auto"/>
          </w:divBdr>
          <w:divsChild>
            <w:div w:id="1203401210">
              <w:marLeft w:val="0"/>
              <w:marRight w:val="0"/>
              <w:marTop w:val="0"/>
              <w:marBottom w:val="0"/>
              <w:divBdr>
                <w:top w:val="none" w:sz="0" w:space="0" w:color="auto"/>
                <w:left w:val="none" w:sz="0" w:space="0" w:color="auto"/>
                <w:bottom w:val="none" w:sz="0" w:space="0" w:color="auto"/>
                <w:right w:val="none" w:sz="0" w:space="0" w:color="auto"/>
              </w:divBdr>
              <w:divsChild>
                <w:div w:id="11093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7615">
          <w:marLeft w:val="0"/>
          <w:marRight w:val="0"/>
          <w:marTop w:val="240"/>
          <w:marBottom w:val="0"/>
          <w:divBdr>
            <w:top w:val="none" w:sz="0" w:space="0" w:color="auto"/>
            <w:left w:val="none" w:sz="0" w:space="0" w:color="auto"/>
            <w:bottom w:val="none" w:sz="0" w:space="0" w:color="auto"/>
            <w:right w:val="none" w:sz="0" w:space="0" w:color="auto"/>
          </w:divBdr>
          <w:divsChild>
            <w:div w:id="649138873">
              <w:marLeft w:val="0"/>
              <w:marRight w:val="0"/>
              <w:marTop w:val="0"/>
              <w:marBottom w:val="0"/>
              <w:divBdr>
                <w:top w:val="none" w:sz="0" w:space="0" w:color="auto"/>
                <w:left w:val="none" w:sz="0" w:space="0" w:color="auto"/>
                <w:bottom w:val="none" w:sz="0" w:space="0" w:color="auto"/>
                <w:right w:val="none" w:sz="0" w:space="0" w:color="auto"/>
              </w:divBdr>
              <w:divsChild>
                <w:div w:id="15754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6054">
          <w:marLeft w:val="0"/>
          <w:marRight w:val="0"/>
          <w:marTop w:val="240"/>
          <w:marBottom w:val="0"/>
          <w:divBdr>
            <w:top w:val="none" w:sz="0" w:space="0" w:color="auto"/>
            <w:left w:val="none" w:sz="0" w:space="0" w:color="auto"/>
            <w:bottom w:val="none" w:sz="0" w:space="0" w:color="auto"/>
            <w:right w:val="none" w:sz="0" w:space="0" w:color="auto"/>
          </w:divBdr>
          <w:divsChild>
            <w:div w:id="146290834">
              <w:marLeft w:val="0"/>
              <w:marRight w:val="0"/>
              <w:marTop w:val="0"/>
              <w:marBottom w:val="0"/>
              <w:divBdr>
                <w:top w:val="none" w:sz="0" w:space="0" w:color="auto"/>
                <w:left w:val="none" w:sz="0" w:space="0" w:color="auto"/>
                <w:bottom w:val="none" w:sz="0" w:space="0" w:color="auto"/>
                <w:right w:val="none" w:sz="0" w:space="0" w:color="auto"/>
              </w:divBdr>
              <w:divsChild>
                <w:div w:id="12853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6775">
          <w:marLeft w:val="0"/>
          <w:marRight w:val="0"/>
          <w:marTop w:val="240"/>
          <w:marBottom w:val="0"/>
          <w:divBdr>
            <w:top w:val="none" w:sz="0" w:space="0" w:color="auto"/>
            <w:left w:val="none" w:sz="0" w:space="0" w:color="auto"/>
            <w:bottom w:val="none" w:sz="0" w:space="0" w:color="auto"/>
            <w:right w:val="none" w:sz="0" w:space="0" w:color="auto"/>
          </w:divBdr>
          <w:divsChild>
            <w:div w:id="1685286655">
              <w:marLeft w:val="0"/>
              <w:marRight w:val="0"/>
              <w:marTop w:val="0"/>
              <w:marBottom w:val="0"/>
              <w:divBdr>
                <w:top w:val="none" w:sz="0" w:space="0" w:color="auto"/>
                <w:left w:val="none" w:sz="0" w:space="0" w:color="auto"/>
                <w:bottom w:val="none" w:sz="0" w:space="0" w:color="auto"/>
                <w:right w:val="none" w:sz="0" w:space="0" w:color="auto"/>
              </w:divBdr>
              <w:divsChild>
                <w:div w:id="10173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1379">
          <w:marLeft w:val="0"/>
          <w:marRight w:val="0"/>
          <w:marTop w:val="240"/>
          <w:marBottom w:val="0"/>
          <w:divBdr>
            <w:top w:val="none" w:sz="0" w:space="0" w:color="auto"/>
            <w:left w:val="none" w:sz="0" w:space="0" w:color="auto"/>
            <w:bottom w:val="none" w:sz="0" w:space="0" w:color="auto"/>
            <w:right w:val="none" w:sz="0" w:space="0" w:color="auto"/>
          </w:divBdr>
          <w:divsChild>
            <w:div w:id="176775852">
              <w:marLeft w:val="0"/>
              <w:marRight w:val="0"/>
              <w:marTop w:val="0"/>
              <w:marBottom w:val="0"/>
              <w:divBdr>
                <w:top w:val="none" w:sz="0" w:space="0" w:color="auto"/>
                <w:left w:val="none" w:sz="0" w:space="0" w:color="auto"/>
                <w:bottom w:val="none" w:sz="0" w:space="0" w:color="auto"/>
                <w:right w:val="none" w:sz="0" w:space="0" w:color="auto"/>
              </w:divBdr>
              <w:divsChild>
                <w:div w:id="20782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6993">
          <w:marLeft w:val="0"/>
          <w:marRight w:val="0"/>
          <w:marTop w:val="240"/>
          <w:marBottom w:val="0"/>
          <w:divBdr>
            <w:top w:val="none" w:sz="0" w:space="0" w:color="auto"/>
            <w:left w:val="none" w:sz="0" w:space="0" w:color="auto"/>
            <w:bottom w:val="none" w:sz="0" w:space="0" w:color="auto"/>
            <w:right w:val="none" w:sz="0" w:space="0" w:color="auto"/>
          </w:divBdr>
          <w:divsChild>
            <w:div w:id="417485855">
              <w:marLeft w:val="0"/>
              <w:marRight w:val="0"/>
              <w:marTop w:val="0"/>
              <w:marBottom w:val="0"/>
              <w:divBdr>
                <w:top w:val="none" w:sz="0" w:space="0" w:color="auto"/>
                <w:left w:val="none" w:sz="0" w:space="0" w:color="auto"/>
                <w:bottom w:val="none" w:sz="0" w:space="0" w:color="auto"/>
                <w:right w:val="none" w:sz="0" w:space="0" w:color="auto"/>
              </w:divBdr>
              <w:divsChild>
                <w:div w:id="12872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474">
          <w:marLeft w:val="0"/>
          <w:marRight w:val="0"/>
          <w:marTop w:val="240"/>
          <w:marBottom w:val="0"/>
          <w:divBdr>
            <w:top w:val="none" w:sz="0" w:space="0" w:color="auto"/>
            <w:left w:val="none" w:sz="0" w:space="0" w:color="auto"/>
            <w:bottom w:val="none" w:sz="0" w:space="0" w:color="auto"/>
            <w:right w:val="none" w:sz="0" w:space="0" w:color="auto"/>
          </w:divBdr>
          <w:divsChild>
            <w:div w:id="878054941">
              <w:marLeft w:val="0"/>
              <w:marRight w:val="0"/>
              <w:marTop w:val="0"/>
              <w:marBottom w:val="0"/>
              <w:divBdr>
                <w:top w:val="none" w:sz="0" w:space="0" w:color="auto"/>
                <w:left w:val="none" w:sz="0" w:space="0" w:color="auto"/>
                <w:bottom w:val="none" w:sz="0" w:space="0" w:color="auto"/>
                <w:right w:val="none" w:sz="0" w:space="0" w:color="auto"/>
              </w:divBdr>
              <w:divsChild>
                <w:div w:id="12533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0962">
          <w:marLeft w:val="0"/>
          <w:marRight w:val="0"/>
          <w:marTop w:val="240"/>
          <w:marBottom w:val="0"/>
          <w:divBdr>
            <w:top w:val="none" w:sz="0" w:space="0" w:color="auto"/>
            <w:left w:val="none" w:sz="0" w:space="0" w:color="auto"/>
            <w:bottom w:val="none" w:sz="0" w:space="0" w:color="auto"/>
            <w:right w:val="none" w:sz="0" w:space="0" w:color="auto"/>
          </w:divBdr>
          <w:divsChild>
            <w:div w:id="1051347341">
              <w:marLeft w:val="0"/>
              <w:marRight w:val="0"/>
              <w:marTop w:val="0"/>
              <w:marBottom w:val="0"/>
              <w:divBdr>
                <w:top w:val="none" w:sz="0" w:space="0" w:color="auto"/>
                <w:left w:val="none" w:sz="0" w:space="0" w:color="auto"/>
                <w:bottom w:val="none" w:sz="0" w:space="0" w:color="auto"/>
                <w:right w:val="none" w:sz="0" w:space="0" w:color="auto"/>
              </w:divBdr>
              <w:divsChild>
                <w:div w:id="12035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5742">
          <w:marLeft w:val="0"/>
          <w:marRight w:val="0"/>
          <w:marTop w:val="240"/>
          <w:marBottom w:val="0"/>
          <w:divBdr>
            <w:top w:val="none" w:sz="0" w:space="0" w:color="auto"/>
            <w:left w:val="none" w:sz="0" w:space="0" w:color="auto"/>
            <w:bottom w:val="none" w:sz="0" w:space="0" w:color="auto"/>
            <w:right w:val="none" w:sz="0" w:space="0" w:color="auto"/>
          </w:divBdr>
          <w:divsChild>
            <w:div w:id="10037635">
              <w:marLeft w:val="0"/>
              <w:marRight w:val="0"/>
              <w:marTop w:val="0"/>
              <w:marBottom w:val="0"/>
              <w:divBdr>
                <w:top w:val="none" w:sz="0" w:space="0" w:color="auto"/>
                <w:left w:val="none" w:sz="0" w:space="0" w:color="auto"/>
                <w:bottom w:val="none" w:sz="0" w:space="0" w:color="auto"/>
                <w:right w:val="none" w:sz="0" w:space="0" w:color="auto"/>
              </w:divBdr>
              <w:divsChild>
                <w:div w:id="12203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2484">
          <w:marLeft w:val="0"/>
          <w:marRight w:val="0"/>
          <w:marTop w:val="240"/>
          <w:marBottom w:val="0"/>
          <w:divBdr>
            <w:top w:val="none" w:sz="0" w:space="0" w:color="auto"/>
            <w:left w:val="none" w:sz="0" w:space="0" w:color="auto"/>
            <w:bottom w:val="none" w:sz="0" w:space="0" w:color="auto"/>
            <w:right w:val="none" w:sz="0" w:space="0" w:color="auto"/>
          </w:divBdr>
          <w:divsChild>
            <w:div w:id="1059355939">
              <w:marLeft w:val="0"/>
              <w:marRight w:val="0"/>
              <w:marTop w:val="0"/>
              <w:marBottom w:val="0"/>
              <w:divBdr>
                <w:top w:val="none" w:sz="0" w:space="0" w:color="auto"/>
                <w:left w:val="none" w:sz="0" w:space="0" w:color="auto"/>
                <w:bottom w:val="none" w:sz="0" w:space="0" w:color="auto"/>
                <w:right w:val="none" w:sz="0" w:space="0" w:color="auto"/>
              </w:divBdr>
              <w:divsChild>
                <w:div w:id="1811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2277">
          <w:marLeft w:val="0"/>
          <w:marRight w:val="0"/>
          <w:marTop w:val="240"/>
          <w:marBottom w:val="0"/>
          <w:divBdr>
            <w:top w:val="none" w:sz="0" w:space="0" w:color="auto"/>
            <w:left w:val="none" w:sz="0" w:space="0" w:color="auto"/>
            <w:bottom w:val="none" w:sz="0" w:space="0" w:color="auto"/>
            <w:right w:val="none" w:sz="0" w:space="0" w:color="auto"/>
          </w:divBdr>
          <w:divsChild>
            <w:div w:id="442114741">
              <w:marLeft w:val="0"/>
              <w:marRight w:val="0"/>
              <w:marTop w:val="0"/>
              <w:marBottom w:val="0"/>
              <w:divBdr>
                <w:top w:val="none" w:sz="0" w:space="0" w:color="auto"/>
                <w:left w:val="none" w:sz="0" w:space="0" w:color="auto"/>
                <w:bottom w:val="none" w:sz="0" w:space="0" w:color="auto"/>
                <w:right w:val="none" w:sz="0" w:space="0" w:color="auto"/>
              </w:divBdr>
              <w:divsChild>
                <w:div w:id="19611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9863">
          <w:marLeft w:val="0"/>
          <w:marRight w:val="0"/>
          <w:marTop w:val="240"/>
          <w:marBottom w:val="0"/>
          <w:divBdr>
            <w:top w:val="none" w:sz="0" w:space="0" w:color="auto"/>
            <w:left w:val="none" w:sz="0" w:space="0" w:color="auto"/>
            <w:bottom w:val="none" w:sz="0" w:space="0" w:color="auto"/>
            <w:right w:val="none" w:sz="0" w:space="0" w:color="auto"/>
          </w:divBdr>
          <w:divsChild>
            <w:div w:id="1743405953">
              <w:marLeft w:val="0"/>
              <w:marRight w:val="0"/>
              <w:marTop w:val="0"/>
              <w:marBottom w:val="0"/>
              <w:divBdr>
                <w:top w:val="none" w:sz="0" w:space="0" w:color="auto"/>
                <w:left w:val="none" w:sz="0" w:space="0" w:color="auto"/>
                <w:bottom w:val="none" w:sz="0" w:space="0" w:color="auto"/>
                <w:right w:val="none" w:sz="0" w:space="0" w:color="auto"/>
              </w:divBdr>
              <w:divsChild>
                <w:div w:id="8769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93453">
          <w:marLeft w:val="0"/>
          <w:marRight w:val="0"/>
          <w:marTop w:val="240"/>
          <w:marBottom w:val="0"/>
          <w:divBdr>
            <w:top w:val="none" w:sz="0" w:space="0" w:color="auto"/>
            <w:left w:val="none" w:sz="0" w:space="0" w:color="auto"/>
            <w:bottom w:val="none" w:sz="0" w:space="0" w:color="auto"/>
            <w:right w:val="none" w:sz="0" w:space="0" w:color="auto"/>
          </w:divBdr>
          <w:divsChild>
            <w:div w:id="193883800">
              <w:marLeft w:val="0"/>
              <w:marRight w:val="0"/>
              <w:marTop w:val="0"/>
              <w:marBottom w:val="0"/>
              <w:divBdr>
                <w:top w:val="none" w:sz="0" w:space="0" w:color="auto"/>
                <w:left w:val="none" w:sz="0" w:space="0" w:color="auto"/>
                <w:bottom w:val="none" w:sz="0" w:space="0" w:color="auto"/>
                <w:right w:val="none" w:sz="0" w:space="0" w:color="auto"/>
              </w:divBdr>
              <w:divsChild>
                <w:div w:id="2299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7241">
          <w:marLeft w:val="0"/>
          <w:marRight w:val="0"/>
          <w:marTop w:val="240"/>
          <w:marBottom w:val="0"/>
          <w:divBdr>
            <w:top w:val="none" w:sz="0" w:space="0" w:color="auto"/>
            <w:left w:val="none" w:sz="0" w:space="0" w:color="auto"/>
            <w:bottom w:val="none" w:sz="0" w:space="0" w:color="auto"/>
            <w:right w:val="none" w:sz="0" w:space="0" w:color="auto"/>
          </w:divBdr>
          <w:divsChild>
            <w:div w:id="1891768224">
              <w:marLeft w:val="0"/>
              <w:marRight w:val="0"/>
              <w:marTop w:val="0"/>
              <w:marBottom w:val="0"/>
              <w:divBdr>
                <w:top w:val="none" w:sz="0" w:space="0" w:color="auto"/>
                <w:left w:val="none" w:sz="0" w:space="0" w:color="auto"/>
                <w:bottom w:val="none" w:sz="0" w:space="0" w:color="auto"/>
                <w:right w:val="none" w:sz="0" w:space="0" w:color="auto"/>
              </w:divBdr>
              <w:divsChild>
                <w:div w:id="16662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9427">
          <w:marLeft w:val="0"/>
          <w:marRight w:val="0"/>
          <w:marTop w:val="240"/>
          <w:marBottom w:val="0"/>
          <w:divBdr>
            <w:top w:val="none" w:sz="0" w:space="0" w:color="auto"/>
            <w:left w:val="none" w:sz="0" w:space="0" w:color="auto"/>
            <w:bottom w:val="none" w:sz="0" w:space="0" w:color="auto"/>
            <w:right w:val="none" w:sz="0" w:space="0" w:color="auto"/>
          </w:divBdr>
          <w:divsChild>
            <w:div w:id="1220938607">
              <w:marLeft w:val="0"/>
              <w:marRight w:val="0"/>
              <w:marTop w:val="0"/>
              <w:marBottom w:val="0"/>
              <w:divBdr>
                <w:top w:val="none" w:sz="0" w:space="0" w:color="auto"/>
                <w:left w:val="none" w:sz="0" w:space="0" w:color="auto"/>
                <w:bottom w:val="none" w:sz="0" w:space="0" w:color="auto"/>
                <w:right w:val="none" w:sz="0" w:space="0" w:color="auto"/>
              </w:divBdr>
              <w:divsChild>
                <w:div w:id="17949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43393">
          <w:marLeft w:val="0"/>
          <w:marRight w:val="0"/>
          <w:marTop w:val="240"/>
          <w:marBottom w:val="0"/>
          <w:divBdr>
            <w:top w:val="none" w:sz="0" w:space="0" w:color="auto"/>
            <w:left w:val="none" w:sz="0" w:space="0" w:color="auto"/>
            <w:bottom w:val="none" w:sz="0" w:space="0" w:color="auto"/>
            <w:right w:val="none" w:sz="0" w:space="0" w:color="auto"/>
          </w:divBdr>
          <w:divsChild>
            <w:div w:id="1492942556">
              <w:marLeft w:val="0"/>
              <w:marRight w:val="0"/>
              <w:marTop w:val="0"/>
              <w:marBottom w:val="0"/>
              <w:divBdr>
                <w:top w:val="none" w:sz="0" w:space="0" w:color="auto"/>
                <w:left w:val="none" w:sz="0" w:space="0" w:color="auto"/>
                <w:bottom w:val="none" w:sz="0" w:space="0" w:color="auto"/>
                <w:right w:val="none" w:sz="0" w:space="0" w:color="auto"/>
              </w:divBdr>
              <w:divsChild>
                <w:div w:id="16091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6990">
          <w:marLeft w:val="0"/>
          <w:marRight w:val="0"/>
          <w:marTop w:val="240"/>
          <w:marBottom w:val="0"/>
          <w:divBdr>
            <w:top w:val="none" w:sz="0" w:space="0" w:color="auto"/>
            <w:left w:val="none" w:sz="0" w:space="0" w:color="auto"/>
            <w:bottom w:val="none" w:sz="0" w:space="0" w:color="auto"/>
            <w:right w:val="none" w:sz="0" w:space="0" w:color="auto"/>
          </w:divBdr>
          <w:divsChild>
            <w:div w:id="1379277012">
              <w:marLeft w:val="0"/>
              <w:marRight w:val="0"/>
              <w:marTop w:val="0"/>
              <w:marBottom w:val="0"/>
              <w:divBdr>
                <w:top w:val="none" w:sz="0" w:space="0" w:color="auto"/>
                <w:left w:val="none" w:sz="0" w:space="0" w:color="auto"/>
                <w:bottom w:val="none" w:sz="0" w:space="0" w:color="auto"/>
                <w:right w:val="none" w:sz="0" w:space="0" w:color="auto"/>
              </w:divBdr>
              <w:divsChild>
                <w:div w:id="8609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37838">
          <w:marLeft w:val="0"/>
          <w:marRight w:val="0"/>
          <w:marTop w:val="240"/>
          <w:marBottom w:val="0"/>
          <w:divBdr>
            <w:top w:val="none" w:sz="0" w:space="0" w:color="auto"/>
            <w:left w:val="none" w:sz="0" w:space="0" w:color="auto"/>
            <w:bottom w:val="none" w:sz="0" w:space="0" w:color="auto"/>
            <w:right w:val="none" w:sz="0" w:space="0" w:color="auto"/>
          </w:divBdr>
          <w:divsChild>
            <w:div w:id="1526400471">
              <w:marLeft w:val="0"/>
              <w:marRight w:val="0"/>
              <w:marTop w:val="0"/>
              <w:marBottom w:val="0"/>
              <w:divBdr>
                <w:top w:val="none" w:sz="0" w:space="0" w:color="auto"/>
                <w:left w:val="none" w:sz="0" w:space="0" w:color="auto"/>
                <w:bottom w:val="none" w:sz="0" w:space="0" w:color="auto"/>
                <w:right w:val="none" w:sz="0" w:space="0" w:color="auto"/>
              </w:divBdr>
              <w:divsChild>
                <w:div w:id="12102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9390">
          <w:marLeft w:val="0"/>
          <w:marRight w:val="0"/>
          <w:marTop w:val="240"/>
          <w:marBottom w:val="0"/>
          <w:divBdr>
            <w:top w:val="none" w:sz="0" w:space="0" w:color="auto"/>
            <w:left w:val="none" w:sz="0" w:space="0" w:color="auto"/>
            <w:bottom w:val="none" w:sz="0" w:space="0" w:color="auto"/>
            <w:right w:val="none" w:sz="0" w:space="0" w:color="auto"/>
          </w:divBdr>
          <w:divsChild>
            <w:div w:id="2087334281">
              <w:marLeft w:val="0"/>
              <w:marRight w:val="0"/>
              <w:marTop w:val="0"/>
              <w:marBottom w:val="0"/>
              <w:divBdr>
                <w:top w:val="none" w:sz="0" w:space="0" w:color="auto"/>
                <w:left w:val="none" w:sz="0" w:space="0" w:color="auto"/>
                <w:bottom w:val="none" w:sz="0" w:space="0" w:color="auto"/>
                <w:right w:val="none" w:sz="0" w:space="0" w:color="auto"/>
              </w:divBdr>
              <w:divsChild>
                <w:div w:id="4127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7020">
          <w:marLeft w:val="0"/>
          <w:marRight w:val="0"/>
          <w:marTop w:val="240"/>
          <w:marBottom w:val="0"/>
          <w:divBdr>
            <w:top w:val="none" w:sz="0" w:space="0" w:color="auto"/>
            <w:left w:val="none" w:sz="0" w:space="0" w:color="auto"/>
            <w:bottom w:val="none" w:sz="0" w:space="0" w:color="auto"/>
            <w:right w:val="none" w:sz="0" w:space="0" w:color="auto"/>
          </w:divBdr>
          <w:divsChild>
            <w:div w:id="1890677551">
              <w:marLeft w:val="0"/>
              <w:marRight w:val="0"/>
              <w:marTop w:val="0"/>
              <w:marBottom w:val="0"/>
              <w:divBdr>
                <w:top w:val="none" w:sz="0" w:space="0" w:color="auto"/>
                <w:left w:val="none" w:sz="0" w:space="0" w:color="auto"/>
                <w:bottom w:val="none" w:sz="0" w:space="0" w:color="auto"/>
                <w:right w:val="none" w:sz="0" w:space="0" w:color="auto"/>
              </w:divBdr>
              <w:divsChild>
                <w:div w:id="3394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619">
          <w:marLeft w:val="0"/>
          <w:marRight w:val="0"/>
          <w:marTop w:val="240"/>
          <w:marBottom w:val="0"/>
          <w:divBdr>
            <w:top w:val="none" w:sz="0" w:space="0" w:color="auto"/>
            <w:left w:val="none" w:sz="0" w:space="0" w:color="auto"/>
            <w:bottom w:val="none" w:sz="0" w:space="0" w:color="auto"/>
            <w:right w:val="none" w:sz="0" w:space="0" w:color="auto"/>
          </w:divBdr>
          <w:divsChild>
            <w:div w:id="1712607569">
              <w:marLeft w:val="0"/>
              <w:marRight w:val="0"/>
              <w:marTop w:val="0"/>
              <w:marBottom w:val="0"/>
              <w:divBdr>
                <w:top w:val="none" w:sz="0" w:space="0" w:color="auto"/>
                <w:left w:val="none" w:sz="0" w:space="0" w:color="auto"/>
                <w:bottom w:val="none" w:sz="0" w:space="0" w:color="auto"/>
                <w:right w:val="none" w:sz="0" w:space="0" w:color="auto"/>
              </w:divBdr>
              <w:divsChild>
                <w:div w:id="10430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6064">
          <w:marLeft w:val="0"/>
          <w:marRight w:val="0"/>
          <w:marTop w:val="240"/>
          <w:marBottom w:val="0"/>
          <w:divBdr>
            <w:top w:val="none" w:sz="0" w:space="0" w:color="auto"/>
            <w:left w:val="none" w:sz="0" w:space="0" w:color="auto"/>
            <w:bottom w:val="none" w:sz="0" w:space="0" w:color="auto"/>
            <w:right w:val="none" w:sz="0" w:space="0" w:color="auto"/>
          </w:divBdr>
          <w:divsChild>
            <w:div w:id="793448196">
              <w:marLeft w:val="0"/>
              <w:marRight w:val="0"/>
              <w:marTop w:val="0"/>
              <w:marBottom w:val="0"/>
              <w:divBdr>
                <w:top w:val="none" w:sz="0" w:space="0" w:color="auto"/>
                <w:left w:val="none" w:sz="0" w:space="0" w:color="auto"/>
                <w:bottom w:val="none" w:sz="0" w:space="0" w:color="auto"/>
                <w:right w:val="none" w:sz="0" w:space="0" w:color="auto"/>
              </w:divBdr>
              <w:divsChild>
                <w:div w:id="17116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15">
          <w:marLeft w:val="0"/>
          <w:marRight w:val="0"/>
          <w:marTop w:val="240"/>
          <w:marBottom w:val="0"/>
          <w:divBdr>
            <w:top w:val="none" w:sz="0" w:space="0" w:color="auto"/>
            <w:left w:val="none" w:sz="0" w:space="0" w:color="auto"/>
            <w:bottom w:val="none" w:sz="0" w:space="0" w:color="auto"/>
            <w:right w:val="none" w:sz="0" w:space="0" w:color="auto"/>
          </w:divBdr>
          <w:divsChild>
            <w:div w:id="1820338202">
              <w:marLeft w:val="0"/>
              <w:marRight w:val="0"/>
              <w:marTop w:val="0"/>
              <w:marBottom w:val="0"/>
              <w:divBdr>
                <w:top w:val="none" w:sz="0" w:space="0" w:color="auto"/>
                <w:left w:val="none" w:sz="0" w:space="0" w:color="auto"/>
                <w:bottom w:val="none" w:sz="0" w:space="0" w:color="auto"/>
                <w:right w:val="none" w:sz="0" w:space="0" w:color="auto"/>
              </w:divBdr>
              <w:divsChild>
                <w:div w:id="14618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4072">
          <w:marLeft w:val="0"/>
          <w:marRight w:val="0"/>
          <w:marTop w:val="240"/>
          <w:marBottom w:val="0"/>
          <w:divBdr>
            <w:top w:val="none" w:sz="0" w:space="0" w:color="auto"/>
            <w:left w:val="none" w:sz="0" w:space="0" w:color="auto"/>
            <w:bottom w:val="none" w:sz="0" w:space="0" w:color="auto"/>
            <w:right w:val="none" w:sz="0" w:space="0" w:color="auto"/>
          </w:divBdr>
          <w:divsChild>
            <w:div w:id="332799462">
              <w:marLeft w:val="0"/>
              <w:marRight w:val="0"/>
              <w:marTop w:val="0"/>
              <w:marBottom w:val="0"/>
              <w:divBdr>
                <w:top w:val="none" w:sz="0" w:space="0" w:color="auto"/>
                <w:left w:val="none" w:sz="0" w:space="0" w:color="auto"/>
                <w:bottom w:val="none" w:sz="0" w:space="0" w:color="auto"/>
                <w:right w:val="none" w:sz="0" w:space="0" w:color="auto"/>
              </w:divBdr>
              <w:divsChild>
                <w:div w:id="9734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32504">
          <w:marLeft w:val="0"/>
          <w:marRight w:val="0"/>
          <w:marTop w:val="240"/>
          <w:marBottom w:val="0"/>
          <w:divBdr>
            <w:top w:val="none" w:sz="0" w:space="0" w:color="auto"/>
            <w:left w:val="none" w:sz="0" w:space="0" w:color="auto"/>
            <w:bottom w:val="none" w:sz="0" w:space="0" w:color="auto"/>
            <w:right w:val="none" w:sz="0" w:space="0" w:color="auto"/>
          </w:divBdr>
          <w:divsChild>
            <w:div w:id="1451628740">
              <w:marLeft w:val="0"/>
              <w:marRight w:val="0"/>
              <w:marTop w:val="0"/>
              <w:marBottom w:val="0"/>
              <w:divBdr>
                <w:top w:val="none" w:sz="0" w:space="0" w:color="auto"/>
                <w:left w:val="none" w:sz="0" w:space="0" w:color="auto"/>
                <w:bottom w:val="none" w:sz="0" w:space="0" w:color="auto"/>
                <w:right w:val="none" w:sz="0" w:space="0" w:color="auto"/>
              </w:divBdr>
              <w:divsChild>
                <w:div w:id="7497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4365">
          <w:marLeft w:val="0"/>
          <w:marRight w:val="0"/>
          <w:marTop w:val="240"/>
          <w:marBottom w:val="0"/>
          <w:divBdr>
            <w:top w:val="none" w:sz="0" w:space="0" w:color="auto"/>
            <w:left w:val="none" w:sz="0" w:space="0" w:color="auto"/>
            <w:bottom w:val="none" w:sz="0" w:space="0" w:color="auto"/>
            <w:right w:val="none" w:sz="0" w:space="0" w:color="auto"/>
          </w:divBdr>
          <w:divsChild>
            <w:div w:id="848183126">
              <w:marLeft w:val="0"/>
              <w:marRight w:val="0"/>
              <w:marTop w:val="0"/>
              <w:marBottom w:val="0"/>
              <w:divBdr>
                <w:top w:val="none" w:sz="0" w:space="0" w:color="auto"/>
                <w:left w:val="none" w:sz="0" w:space="0" w:color="auto"/>
                <w:bottom w:val="none" w:sz="0" w:space="0" w:color="auto"/>
                <w:right w:val="none" w:sz="0" w:space="0" w:color="auto"/>
              </w:divBdr>
              <w:divsChild>
                <w:div w:id="16208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2591">
          <w:marLeft w:val="0"/>
          <w:marRight w:val="0"/>
          <w:marTop w:val="240"/>
          <w:marBottom w:val="0"/>
          <w:divBdr>
            <w:top w:val="none" w:sz="0" w:space="0" w:color="auto"/>
            <w:left w:val="none" w:sz="0" w:space="0" w:color="auto"/>
            <w:bottom w:val="none" w:sz="0" w:space="0" w:color="auto"/>
            <w:right w:val="none" w:sz="0" w:space="0" w:color="auto"/>
          </w:divBdr>
          <w:divsChild>
            <w:div w:id="503786467">
              <w:marLeft w:val="0"/>
              <w:marRight w:val="0"/>
              <w:marTop w:val="0"/>
              <w:marBottom w:val="0"/>
              <w:divBdr>
                <w:top w:val="none" w:sz="0" w:space="0" w:color="auto"/>
                <w:left w:val="none" w:sz="0" w:space="0" w:color="auto"/>
                <w:bottom w:val="none" w:sz="0" w:space="0" w:color="auto"/>
                <w:right w:val="none" w:sz="0" w:space="0" w:color="auto"/>
              </w:divBdr>
              <w:divsChild>
                <w:div w:id="293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8794">
          <w:marLeft w:val="0"/>
          <w:marRight w:val="0"/>
          <w:marTop w:val="240"/>
          <w:marBottom w:val="0"/>
          <w:divBdr>
            <w:top w:val="none" w:sz="0" w:space="0" w:color="auto"/>
            <w:left w:val="none" w:sz="0" w:space="0" w:color="auto"/>
            <w:bottom w:val="none" w:sz="0" w:space="0" w:color="auto"/>
            <w:right w:val="none" w:sz="0" w:space="0" w:color="auto"/>
          </w:divBdr>
          <w:divsChild>
            <w:div w:id="159082041">
              <w:marLeft w:val="0"/>
              <w:marRight w:val="0"/>
              <w:marTop w:val="0"/>
              <w:marBottom w:val="0"/>
              <w:divBdr>
                <w:top w:val="none" w:sz="0" w:space="0" w:color="auto"/>
                <w:left w:val="none" w:sz="0" w:space="0" w:color="auto"/>
                <w:bottom w:val="none" w:sz="0" w:space="0" w:color="auto"/>
                <w:right w:val="none" w:sz="0" w:space="0" w:color="auto"/>
              </w:divBdr>
              <w:divsChild>
                <w:div w:id="4118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8173">
          <w:marLeft w:val="0"/>
          <w:marRight w:val="0"/>
          <w:marTop w:val="240"/>
          <w:marBottom w:val="0"/>
          <w:divBdr>
            <w:top w:val="none" w:sz="0" w:space="0" w:color="auto"/>
            <w:left w:val="none" w:sz="0" w:space="0" w:color="auto"/>
            <w:bottom w:val="none" w:sz="0" w:space="0" w:color="auto"/>
            <w:right w:val="none" w:sz="0" w:space="0" w:color="auto"/>
          </w:divBdr>
          <w:divsChild>
            <w:div w:id="1602034101">
              <w:marLeft w:val="0"/>
              <w:marRight w:val="0"/>
              <w:marTop w:val="0"/>
              <w:marBottom w:val="0"/>
              <w:divBdr>
                <w:top w:val="none" w:sz="0" w:space="0" w:color="auto"/>
                <w:left w:val="none" w:sz="0" w:space="0" w:color="auto"/>
                <w:bottom w:val="none" w:sz="0" w:space="0" w:color="auto"/>
                <w:right w:val="none" w:sz="0" w:space="0" w:color="auto"/>
              </w:divBdr>
              <w:divsChild>
                <w:div w:id="9800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6279">
          <w:marLeft w:val="0"/>
          <w:marRight w:val="0"/>
          <w:marTop w:val="240"/>
          <w:marBottom w:val="0"/>
          <w:divBdr>
            <w:top w:val="none" w:sz="0" w:space="0" w:color="auto"/>
            <w:left w:val="none" w:sz="0" w:space="0" w:color="auto"/>
            <w:bottom w:val="none" w:sz="0" w:space="0" w:color="auto"/>
            <w:right w:val="none" w:sz="0" w:space="0" w:color="auto"/>
          </w:divBdr>
          <w:divsChild>
            <w:div w:id="1798520713">
              <w:marLeft w:val="0"/>
              <w:marRight w:val="0"/>
              <w:marTop w:val="0"/>
              <w:marBottom w:val="0"/>
              <w:divBdr>
                <w:top w:val="none" w:sz="0" w:space="0" w:color="auto"/>
                <w:left w:val="none" w:sz="0" w:space="0" w:color="auto"/>
                <w:bottom w:val="none" w:sz="0" w:space="0" w:color="auto"/>
                <w:right w:val="none" w:sz="0" w:space="0" w:color="auto"/>
              </w:divBdr>
              <w:divsChild>
                <w:div w:id="15839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8370">
          <w:marLeft w:val="0"/>
          <w:marRight w:val="0"/>
          <w:marTop w:val="240"/>
          <w:marBottom w:val="0"/>
          <w:divBdr>
            <w:top w:val="none" w:sz="0" w:space="0" w:color="auto"/>
            <w:left w:val="none" w:sz="0" w:space="0" w:color="auto"/>
            <w:bottom w:val="none" w:sz="0" w:space="0" w:color="auto"/>
            <w:right w:val="none" w:sz="0" w:space="0" w:color="auto"/>
          </w:divBdr>
          <w:divsChild>
            <w:div w:id="358703927">
              <w:marLeft w:val="0"/>
              <w:marRight w:val="0"/>
              <w:marTop w:val="0"/>
              <w:marBottom w:val="0"/>
              <w:divBdr>
                <w:top w:val="none" w:sz="0" w:space="0" w:color="auto"/>
                <w:left w:val="none" w:sz="0" w:space="0" w:color="auto"/>
                <w:bottom w:val="none" w:sz="0" w:space="0" w:color="auto"/>
                <w:right w:val="none" w:sz="0" w:space="0" w:color="auto"/>
              </w:divBdr>
              <w:divsChild>
                <w:div w:id="2934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5164">
          <w:marLeft w:val="0"/>
          <w:marRight w:val="0"/>
          <w:marTop w:val="240"/>
          <w:marBottom w:val="0"/>
          <w:divBdr>
            <w:top w:val="none" w:sz="0" w:space="0" w:color="auto"/>
            <w:left w:val="none" w:sz="0" w:space="0" w:color="auto"/>
            <w:bottom w:val="none" w:sz="0" w:space="0" w:color="auto"/>
            <w:right w:val="none" w:sz="0" w:space="0" w:color="auto"/>
          </w:divBdr>
          <w:divsChild>
            <w:div w:id="135535429">
              <w:marLeft w:val="0"/>
              <w:marRight w:val="0"/>
              <w:marTop w:val="0"/>
              <w:marBottom w:val="0"/>
              <w:divBdr>
                <w:top w:val="none" w:sz="0" w:space="0" w:color="auto"/>
                <w:left w:val="none" w:sz="0" w:space="0" w:color="auto"/>
                <w:bottom w:val="none" w:sz="0" w:space="0" w:color="auto"/>
                <w:right w:val="none" w:sz="0" w:space="0" w:color="auto"/>
              </w:divBdr>
              <w:divsChild>
                <w:div w:id="21182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6274">
          <w:marLeft w:val="0"/>
          <w:marRight w:val="0"/>
          <w:marTop w:val="240"/>
          <w:marBottom w:val="0"/>
          <w:divBdr>
            <w:top w:val="none" w:sz="0" w:space="0" w:color="auto"/>
            <w:left w:val="none" w:sz="0" w:space="0" w:color="auto"/>
            <w:bottom w:val="none" w:sz="0" w:space="0" w:color="auto"/>
            <w:right w:val="none" w:sz="0" w:space="0" w:color="auto"/>
          </w:divBdr>
          <w:divsChild>
            <w:div w:id="428081803">
              <w:marLeft w:val="0"/>
              <w:marRight w:val="0"/>
              <w:marTop w:val="0"/>
              <w:marBottom w:val="0"/>
              <w:divBdr>
                <w:top w:val="none" w:sz="0" w:space="0" w:color="auto"/>
                <w:left w:val="none" w:sz="0" w:space="0" w:color="auto"/>
                <w:bottom w:val="none" w:sz="0" w:space="0" w:color="auto"/>
                <w:right w:val="none" w:sz="0" w:space="0" w:color="auto"/>
              </w:divBdr>
              <w:divsChild>
                <w:div w:id="5804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5816">
          <w:marLeft w:val="0"/>
          <w:marRight w:val="0"/>
          <w:marTop w:val="240"/>
          <w:marBottom w:val="0"/>
          <w:divBdr>
            <w:top w:val="none" w:sz="0" w:space="0" w:color="auto"/>
            <w:left w:val="none" w:sz="0" w:space="0" w:color="auto"/>
            <w:bottom w:val="none" w:sz="0" w:space="0" w:color="auto"/>
            <w:right w:val="none" w:sz="0" w:space="0" w:color="auto"/>
          </w:divBdr>
          <w:divsChild>
            <w:div w:id="1937445127">
              <w:marLeft w:val="0"/>
              <w:marRight w:val="0"/>
              <w:marTop w:val="0"/>
              <w:marBottom w:val="0"/>
              <w:divBdr>
                <w:top w:val="none" w:sz="0" w:space="0" w:color="auto"/>
                <w:left w:val="none" w:sz="0" w:space="0" w:color="auto"/>
                <w:bottom w:val="none" w:sz="0" w:space="0" w:color="auto"/>
                <w:right w:val="none" w:sz="0" w:space="0" w:color="auto"/>
              </w:divBdr>
              <w:divsChild>
                <w:div w:id="15100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2367">
          <w:marLeft w:val="0"/>
          <w:marRight w:val="0"/>
          <w:marTop w:val="240"/>
          <w:marBottom w:val="0"/>
          <w:divBdr>
            <w:top w:val="none" w:sz="0" w:space="0" w:color="auto"/>
            <w:left w:val="none" w:sz="0" w:space="0" w:color="auto"/>
            <w:bottom w:val="none" w:sz="0" w:space="0" w:color="auto"/>
            <w:right w:val="none" w:sz="0" w:space="0" w:color="auto"/>
          </w:divBdr>
          <w:divsChild>
            <w:div w:id="256334253">
              <w:marLeft w:val="0"/>
              <w:marRight w:val="0"/>
              <w:marTop w:val="0"/>
              <w:marBottom w:val="0"/>
              <w:divBdr>
                <w:top w:val="none" w:sz="0" w:space="0" w:color="auto"/>
                <w:left w:val="none" w:sz="0" w:space="0" w:color="auto"/>
                <w:bottom w:val="none" w:sz="0" w:space="0" w:color="auto"/>
                <w:right w:val="none" w:sz="0" w:space="0" w:color="auto"/>
              </w:divBdr>
              <w:divsChild>
                <w:div w:id="1810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5464">
          <w:marLeft w:val="0"/>
          <w:marRight w:val="0"/>
          <w:marTop w:val="240"/>
          <w:marBottom w:val="0"/>
          <w:divBdr>
            <w:top w:val="none" w:sz="0" w:space="0" w:color="auto"/>
            <w:left w:val="none" w:sz="0" w:space="0" w:color="auto"/>
            <w:bottom w:val="none" w:sz="0" w:space="0" w:color="auto"/>
            <w:right w:val="none" w:sz="0" w:space="0" w:color="auto"/>
          </w:divBdr>
          <w:divsChild>
            <w:div w:id="1570849437">
              <w:marLeft w:val="0"/>
              <w:marRight w:val="0"/>
              <w:marTop w:val="0"/>
              <w:marBottom w:val="0"/>
              <w:divBdr>
                <w:top w:val="none" w:sz="0" w:space="0" w:color="auto"/>
                <w:left w:val="none" w:sz="0" w:space="0" w:color="auto"/>
                <w:bottom w:val="none" w:sz="0" w:space="0" w:color="auto"/>
                <w:right w:val="none" w:sz="0" w:space="0" w:color="auto"/>
              </w:divBdr>
              <w:divsChild>
                <w:div w:id="6186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80996">
          <w:marLeft w:val="0"/>
          <w:marRight w:val="0"/>
          <w:marTop w:val="240"/>
          <w:marBottom w:val="0"/>
          <w:divBdr>
            <w:top w:val="none" w:sz="0" w:space="0" w:color="auto"/>
            <w:left w:val="none" w:sz="0" w:space="0" w:color="auto"/>
            <w:bottom w:val="none" w:sz="0" w:space="0" w:color="auto"/>
            <w:right w:val="none" w:sz="0" w:space="0" w:color="auto"/>
          </w:divBdr>
          <w:divsChild>
            <w:div w:id="1453134091">
              <w:marLeft w:val="0"/>
              <w:marRight w:val="0"/>
              <w:marTop w:val="0"/>
              <w:marBottom w:val="0"/>
              <w:divBdr>
                <w:top w:val="none" w:sz="0" w:space="0" w:color="auto"/>
                <w:left w:val="none" w:sz="0" w:space="0" w:color="auto"/>
                <w:bottom w:val="none" w:sz="0" w:space="0" w:color="auto"/>
                <w:right w:val="none" w:sz="0" w:space="0" w:color="auto"/>
              </w:divBdr>
              <w:divsChild>
                <w:div w:id="13099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4768">
          <w:marLeft w:val="0"/>
          <w:marRight w:val="0"/>
          <w:marTop w:val="240"/>
          <w:marBottom w:val="0"/>
          <w:divBdr>
            <w:top w:val="none" w:sz="0" w:space="0" w:color="auto"/>
            <w:left w:val="none" w:sz="0" w:space="0" w:color="auto"/>
            <w:bottom w:val="none" w:sz="0" w:space="0" w:color="auto"/>
            <w:right w:val="none" w:sz="0" w:space="0" w:color="auto"/>
          </w:divBdr>
          <w:divsChild>
            <w:div w:id="189495502">
              <w:marLeft w:val="0"/>
              <w:marRight w:val="0"/>
              <w:marTop w:val="0"/>
              <w:marBottom w:val="0"/>
              <w:divBdr>
                <w:top w:val="none" w:sz="0" w:space="0" w:color="auto"/>
                <w:left w:val="none" w:sz="0" w:space="0" w:color="auto"/>
                <w:bottom w:val="none" w:sz="0" w:space="0" w:color="auto"/>
                <w:right w:val="none" w:sz="0" w:space="0" w:color="auto"/>
              </w:divBdr>
              <w:divsChild>
                <w:div w:id="2513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6387">
          <w:marLeft w:val="0"/>
          <w:marRight w:val="0"/>
          <w:marTop w:val="240"/>
          <w:marBottom w:val="0"/>
          <w:divBdr>
            <w:top w:val="none" w:sz="0" w:space="0" w:color="auto"/>
            <w:left w:val="none" w:sz="0" w:space="0" w:color="auto"/>
            <w:bottom w:val="none" w:sz="0" w:space="0" w:color="auto"/>
            <w:right w:val="none" w:sz="0" w:space="0" w:color="auto"/>
          </w:divBdr>
          <w:divsChild>
            <w:div w:id="1844126218">
              <w:marLeft w:val="0"/>
              <w:marRight w:val="0"/>
              <w:marTop w:val="0"/>
              <w:marBottom w:val="0"/>
              <w:divBdr>
                <w:top w:val="none" w:sz="0" w:space="0" w:color="auto"/>
                <w:left w:val="none" w:sz="0" w:space="0" w:color="auto"/>
                <w:bottom w:val="none" w:sz="0" w:space="0" w:color="auto"/>
                <w:right w:val="none" w:sz="0" w:space="0" w:color="auto"/>
              </w:divBdr>
              <w:divsChild>
                <w:div w:id="10237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1557">
          <w:marLeft w:val="0"/>
          <w:marRight w:val="0"/>
          <w:marTop w:val="240"/>
          <w:marBottom w:val="0"/>
          <w:divBdr>
            <w:top w:val="none" w:sz="0" w:space="0" w:color="auto"/>
            <w:left w:val="none" w:sz="0" w:space="0" w:color="auto"/>
            <w:bottom w:val="none" w:sz="0" w:space="0" w:color="auto"/>
            <w:right w:val="none" w:sz="0" w:space="0" w:color="auto"/>
          </w:divBdr>
          <w:divsChild>
            <w:div w:id="554242535">
              <w:marLeft w:val="0"/>
              <w:marRight w:val="0"/>
              <w:marTop w:val="0"/>
              <w:marBottom w:val="0"/>
              <w:divBdr>
                <w:top w:val="none" w:sz="0" w:space="0" w:color="auto"/>
                <w:left w:val="none" w:sz="0" w:space="0" w:color="auto"/>
                <w:bottom w:val="none" w:sz="0" w:space="0" w:color="auto"/>
                <w:right w:val="none" w:sz="0" w:space="0" w:color="auto"/>
              </w:divBdr>
              <w:divsChild>
                <w:div w:id="17355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5010">
          <w:marLeft w:val="0"/>
          <w:marRight w:val="0"/>
          <w:marTop w:val="240"/>
          <w:marBottom w:val="0"/>
          <w:divBdr>
            <w:top w:val="none" w:sz="0" w:space="0" w:color="auto"/>
            <w:left w:val="none" w:sz="0" w:space="0" w:color="auto"/>
            <w:bottom w:val="none" w:sz="0" w:space="0" w:color="auto"/>
            <w:right w:val="none" w:sz="0" w:space="0" w:color="auto"/>
          </w:divBdr>
          <w:divsChild>
            <w:div w:id="792479055">
              <w:marLeft w:val="0"/>
              <w:marRight w:val="0"/>
              <w:marTop w:val="0"/>
              <w:marBottom w:val="0"/>
              <w:divBdr>
                <w:top w:val="none" w:sz="0" w:space="0" w:color="auto"/>
                <w:left w:val="none" w:sz="0" w:space="0" w:color="auto"/>
                <w:bottom w:val="none" w:sz="0" w:space="0" w:color="auto"/>
                <w:right w:val="none" w:sz="0" w:space="0" w:color="auto"/>
              </w:divBdr>
              <w:divsChild>
                <w:div w:id="10674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0233">
          <w:marLeft w:val="0"/>
          <w:marRight w:val="0"/>
          <w:marTop w:val="240"/>
          <w:marBottom w:val="0"/>
          <w:divBdr>
            <w:top w:val="none" w:sz="0" w:space="0" w:color="auto"/>
            <w:left w:val="none" w:sz="0" w:space="0" w:color="auto"/>
            <w:bottom w:val="none" w:sz="0" w:space="0" w:color="auto"/>
            <w:right w:val="none" w:sz="0" w:space="0" w:color="auto"/>
          </w:divBdr>
          <w:divsChild>
            <w:div w:id="122038323">
              <w:marLeft w:val="0"/>
              <w:marRight w:val="0"/>
              <w:marTop w:val="0"/>
              <w:marBottom w:val="0"/>
              <w:divBdr>
                <w:top w:val="none" w:sz="0" w:space="0" w:color="auto"/>
                <w:left w:val="none" w:sz="0" w:space="0" w:color="auto"/>
                <w:bottom w:val="none" w:sz="0" w:space="0" w:color="auto"/>
                <w:right w:val="none" w:sz="0" w:space="0" w:color="auto"/>
              </w:divBdr>
              <w:divsChild>
                <w:div w:id="4775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2050">
          <w:marLeft w:val="0"/>
          <w:marRight w:val="0"/>
          <w:marTop w:val="240"/>
          <w:marBottom w:val="0"/>
          <w:divBdr>
            <w:top w:val="none" w:sz="0" w:space="0" w:color="auto"/>
            <w:left w:val="none" w:sz="0" w:space="0" w:color="auto"/>
            <w:bottom w:val="none" w:sz="0" w:space="0" w:color="auto"/>
            <w:right w:val="none" w:sz="0" w:space="0" w:color="auto"/>
          </w:divBdr>
          <w:divsChild>
            <w:div w:id="10762626">
              <w:marLeft w:val="0"/>
              <w:marRight w:val="0"/>
              <w:marTop w:val="0"/>
              <w:marBottom w:val="0"/>
              <w:divBdr>
                <w:top w:val="none" w:sz="0" w:space="0" w:color="auto"/>
                <w:left w:val="none" w:sz="0" w:space="0" w:color="auto"/>
                <w:bottom w:val="none" w:sz="0" w:space="0" w:color="auto"/>
                <w:right w:val="none" w:sz="0" w:space="0" w:color="auto"/>
              </w:divBdr>
              <w:divsChild>
                <w:div w:id="5568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59">
          <w:marLeft w:val="0"/>
          <w:marRight w:val="0"/>
          <w:marTop w:val="240"/>
          <w:marBottom w:val="0"/>
          <w:divBdr>
            <w:top w:val="none" w:sz="0" w:space="0" w:color="auto"/>
            <w:left w:val="none" w:sz="0" w:space="0" w:color="auto"/>
            <w:bottom w:val="none" w:sz="0" w:space="0" w:color="auto"/>
            <w:right w:val="none" w:sz="0" w:space="0" w:color="auto"/>
          </w:divBdr>
          <w:divsChild>
            <w:div w:id="1528176495">
              <w:marLeft w:val="0"/>
              <w:marRight w:val="0"/>
              <w:marTop w:val="0"/>
              <w:marBottom w:val="0"/>
              <w:divBdr>
                <w:top w:val="none" w:sz="0" w:space="0" w:color="auto"/>
                <w:left w:val="none" w:sz="0" w:space="0" w:color="auto"/>
                <w:bottom w:val="none" w:sz="0" w:space="0" w:color="auto"/>
                <w:right w:val="none" w:sz="0" w:space="0" w:color="auto"/>
              </w:divBdr>
              <w:divsChild>
                <w:div w:id="7279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3723">
          <w:marLeft w:val="0"/>
          <w:marRight w:val="0"/>
          <w:marTop w:val="240"/>
          <w:marBottom w:val="0"/>
          <w:divBdr>
            <w:top w:val="none" w:sz="0" w:space="0" w:color="auto"/>
            <w:left w:val="none" w:sz="0" w:space="0" w:color="auto"/>
            <w:bottom w:val="none" w:sz="0" w:space="0" w:color="auto"/>
            <w:right w:val="none" w:sz="0" w:space="0" w:color="auto"/>
          </w:divBdr>
          <w:divsChild>
            <w:div w:id="914127465">
              <w:marLeft w:val="0"/>
              <w:marRight w:val="0"/>
              <w:marTop w:val="0"/>
              <w:marBottom w:val="0"/>
              <w:divBdr>
                <w:top w:val="none" w:sz="0" w:space="0" w:color="auto"/>
                <w:left w:val="none" w:sz="0" w:space="0" w:color="auto"/>
                <w:bottom w:val="none" w:sz="0" w:space="0" w:color="auto"/>
                <w:right w:val="none" w:sz="0" w:space="0" w:color="auto"/>
              </w:divBdr>
              <w:divsChild>
                <w:div w:id="11932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10036">
          <w:marLeft w:val="0"/>
          <w:marRight w:val="0"/>
          <w:marTop w:val="240"/>
          <w:marBottom w:val="0"/>
          <w:divBdr>
            <w:top w:val="none" w:sz="0" w:space="0" w:color="auto"/>
            <w:left w:val="none" w:sz="0" w:space="0" w:color="auto"/>
            <w:bottom w:val="none" w:sz="0" w:space="0" w:color="auto"/>
            <w:right w:val="none" w:sz="0" w:space="0" w:color="auto"/>
          </w:divBdr>
          <w:divsChild>
            <w:div w:id="1090933111">
              <w:marLeft w:val="0"/>
              <w:marRight w:val="0"/>
              <w:marTop w:val="0"/>
              <w:marBottom w:val="0"/>
              <w:divBdr>
                <w:top w:val="none" w:sz="0" w:space="0" w:color="auto"/>
                <w:left w:val="none" w:sz="0" w:space="0" w:color="auto"/>
                <w:bottom w:val="none" w:sz="0" w:space="0" w:color="auto"/>
                <w:right w:val="none" w:sz="0" w:space="0" w:color="auto"/>
              </w:divBdr>
              <w:divsChild>
                <w:div w:id="19012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1125">
          <w:marLeft w:val="0"/>
          <w:marRight w:val="0"/>
          <w:marTop w:val="240"/>
          <w:marBottom w:val="0"/>
          <w:divBdr>
            <w:top w:val="none" w:sz="0" w:space="0" w:color="auto"/>
            <w:left w:val="none" w:sz="0" w:space="0" w:color="auto"/>
            <w:bottom w:val="none" w:sz="0" w:space="0" w:color="auto"/>
            <w:right w:val="none" w:sz="0" w:space="0" w:color="auto"/>
          </w:divBdr>
          <w:divsChild>
            <w:div w:id="1637762145">
              <w:marLeft w:val="0"/>
              <w:marRight w:val="0"/>
              <w:marTop w:val="0"/>
              <w:marBottom w:val="0"/>
              <w:divBdr>
                <w:top w:val="none" w:sz="0" w:space="0" w:color="auto"/>
                <w:left w:val="none" w:sz="0" w:space="0" w:color="auto"/>
                <w:bottom w:val="none" w:sz="0" w:space="0" w:color="auto"/>
                <w:right w:val="none" w:sz="0" w:space="0" w:color="auto"/>
              </w:divBdr>
              <w:divsChild>
                <w:div w:id="8643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2312">
          <w:marLeft w:val="0"/>
          <w:marRight w:val="0"/>
          <w:marTop w:val="240"/>
          <w:marBottom w:val="0"/>
          <w:divBdr>
            <w:top w:val="none" w:sz="0" w:space="0" w:color="auto"/>
            <w:left w:val="none" w:sz="0" w:space="0" w:color="auto"/>
            <w:bottom w:val="none" w:sz="0" w:space="0" w:color="auto"/>
            <w:right w:val="none" w:sz="0" w:space="0" w:color="auto"/>
          </w:divBdr>
          <w:divsChild>
            <w:div w:id="610862223">
              <w:marLeft w:val="0"/>
              <w:marRight w:val="0"/>
              <w:marTop w:val="0"/>
              <w:marBottom w:val="0"/>
              <w:divBdr>
                <w:top w:val="none" w:sz="0" w:space="0" w:color="auto"/>
                <w:left w:val="none" w:sz="0" w:space="0" w:color="auto"/>
                <w:bottom w:val="none" w:sz="0" w:space="0" w:color="auto"/>
                <w:right w:val="none" w:sz="0" w:space="0" w:color="auto"/>
              </w:divBdr>
              <w:divsChild>
                <w:div w:id="6291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8531">
          <w:marLeft w:val="0"/>
          <w:marRight w:val="0"/>
          <w:marTop w:val="240"/>
          <w:marBottom w:val="0"/>
          <w:divBdr>
            <w:top w:val="none" w:sz="0" w:space="0" w:color="auto"/>
            <w:left w:val="none" w:sz="0" w:space="0" w:color="auto"/>
            <w:bottom w:val="none" w:sz="0" w:space="0" w:color="auto"/>
            <w:right w:val="none" w:sz="0" w:space="0" w:color="auto"/>
          </w:divBdr>
          <w:divsChild>
            <w:div w:id="555167553">
              <w:marLeft w:val="0"/>
              <w:marRight w:val="0"/>
              <w:marTop w:val="0"/>
              <w:marBottom w:val="0"/>
              <w:divBdr>
                <w:top w:val="none" w:sz="0" w:space="0" w:color="auto"/>
                <w:left w:val="none" w:sz="0" w:space="0" w:color="auto"/>
                <w:bottom w:val="none" w:sz="0" w:space="0" w:color="auto"/>
                <w:right w:val="none" w:sz="0" w:space="0" w:color="auto"/>
              </w:divBdr>
              <w:divsChild>
                <w:div w:id="2401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1143">
          <w:marLeft w:val="0"/>
          <w:marRight w:val="0"/>
          <w:marTop w:val="240"/>
          <w:marBottom w:val="0"/>
          <w:divBdr>
            <w:top w:val="none" w:sz="0" w:space="0" w:color="auto"/>
            <w:left w:val="none" w:sz="0" w:space="0" w:color="auto"/>
            <w:bottom w:val="none" w:sz="0" w:space="0" w:color="auto"/>
            <w:right w:val="none" w:sz="0" w:space="0" w:color="auto"/>
          </w:divBdr>
          <w:divsChild>
            <w:div w:id="291863809">
              <w:marLeft w:val="0"/>
              <w:marRight w:val="0"/>
              <w:marTop w:val="0"/>
              <w:marBottom w:val="0"/>
              <w:divBdr>
                <w:top w:val="none" w:sz="0" w:space="0" w:color="auto"/>
                <w:left w:val="none" w:sz="0" w:space="0" w:color="auto"/>
                <w:bottom w:val="none" w:sz="0" w:space="0" w:color="auto"/>
                <w:right w:val="none" w:sz="0" w:space="0" w:color="auto"/>
              </w:divBdr>
              <w:divsChild>
                <w:div w:id="195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9017">
          <w:marLeft w:val="0"/>
          <w:marRight w:val="0"/>
          <w:marTop w:val="240"/>
          <w:marBottom w:val="0"/>
          <w:divBdr>
            <w:top w:val="none" w:sz="0" w:space="0" w:color="auto"/>
            <w:left w:val="none" w:sz="0" w:space="0" w:color="auto"/>
            <w:bottom w:val="none" w:sz="0" w:space="0" w:color="auto"/>
            <w:right w:val="none" w:sz="0" w:space="0" w:color="auto"/>
          </w:divBdr>
          <w:divsChild>
            <w:div w:id="426661431">
              <w:marLeft w:val="0"/>
              <w:marRight w:val="0"/>
              <w:marTop w:val="0"/>
              <w:marBottom w:val="0"/>
              <w:divBdr>
                <w:top w:val="none" w:sz="0" w:space="0" w:color="auto"/>
                <w:left w:val="none" w:sz="0" w:space="0" w:color="auto"/>
                <w:bottom w:val="none" w:sz="0" w:space="0" w:color="auto"/>
                <w:right w:val="none" w:sz="0" w:space="0" w:color="auto"/>
              </w:divBdr>
              <w:divsChild>
                <w:div w:id="204906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2212">
          <w:marLeft w:val="0"/>
          <w:marRight w:val="0"/>
          <w:marTop w:val="240"/>
          <w:marBottom w:val="0"/>
          <w:divBdr>
            <w:top w:val="none" w:sz="0" w:space="0" w:color="auto"/>
            <w:left w:val="none" w:sz="0" w:space="0" w:color="auto"/>
            <w:bottom w:val="none" w:sz="0" w:space="0" w:color="auto"/>
            <w:right w:val="none" w:sz="0" w:space="0" w:color="auto"/>
          </w:divBdr>
          <w:divsChild>
            <w:div w:id="1568496555">
              <w:marLeft w:val="0"/>
              <w:marRight w:val="0"/>
              <w:marTop w:val="0"/>
              <w:marBottom w:val="0"/>
              <w:divBdr>
                <w:top w:val="none" w:sz="0" w:space="0" w:color="auto"/>
                <w:left w:val="none" w:sz="0" w:space="0" w:color="auto"/>
                <w:bottom w:val="none" w:sz="0" w:space="0" w:color="auto"/>
                <w:right w:val="none" w:sz="0" w:space="0" w:color="auto"/>
              </w:divBdr>
              <w:divsChild>
                <w:div w:id="3718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8860">
          <w:marLeft w:val="0"/>
          <w:marRight w:val="0"/>
          <w:marTop w:val="240"/>
          <w:marBottom w:val="0"/>
          <w:divBdr>
            <w:top w:val="none" w:sz="0" w:space="0" w:color="auto"/>
            <w:left w:val="none" w:sz="0" w:space="0" w:color="auto"/>
            <w:bottom w:val="none" w:sz="0" w:space="0" w:color="auto"/>
            <w:right w:val="none" w:sz="0" w:space="0" w:color="auto"/>
          </w:divBdr>
          <w:divsChild>
            <w:div w:id="1920629713">
              <w:marLeft w:val="0"/>
              <w:marRight w:val="0"/>
              <w:marTop w:val="0"/>
              <w:marBottom w:val="0"/>
              <w:divBdr>
                <w:top w:val="none" w:sz="0" w:space="0" w:color="auto"/>
                <w:left w:val="none" w:sz="0" w:space="0" w:color="auto"/>
                <w:bottom w:val="none" w:sz="0" w:space="0" w:color="auto"/>
                <w:right w:val="none" w:sz="0" w:space="0" w:color="auto"/>
              </w:divBdr>
              <w:divsChild>
                <w:div w:id="41297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4045">
          <w:marLeft w:val="0"/>
          <w:marRight w:val="0"/>
          <w:marTop w:val="240"/>
          <w:marBottom w:val="0"/>
          <w:divBdr>
            <w:top w:val="none" w:sz="0" w:space="0" w:color="auto"/>
            <w:left w:val="none" w:sz="0" w:space="0" w:color="auto"/>
            <w:bottom w:val="none" w:sz="0" w:space="0" w:color="auto"/>
            <w:right w:val="none" w:sz="0" w:space="0" w:color="auto"/>
          </w:divBdr>
          <w:divsChild>
            <w:div w:id="693729480">
              <w:marLeft w:val="0"/>
              <w:marRight w:val="0"/>
              <w:marTop w:val="0"/>
              <w:marBottom w:val="0"/>
              <w:divBdr>
                <w:top w:val="none" w:sz="0" w:space="0" w:color="auto"/>
                <w:left w:val="none" w:sz="0" w:space="0" w:color="auto"/>
                <w:bottom w:val="none" w:sz="0" w:space="0" w:color="auto"/>
                <w:right w:val="none" w:sz="0" w:space="0" w:color="auto"/>
              </w:divBdr>
              <w:divsChild>
                <w:div w:id="1797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01929">
          <w:marLeft w:val="0"/>
          <w:marRight w:val="0"/>
          <w:marTop w:val="240"/>
          <w:marBottom w:val="0"/>
          <w:divBdr>
            <w:top w:val="none" w:sz="0" w:space="0" w:color="auto"/>
            <w:left w:val="none" w:sz="0" w:space="0" w:color="auto"/>
            <w:bottom w:val="none" w:sz="0" w:space="0" w:color="auto"/>
            <w:right w:val="none" w:sz="0" w:space="0" w:color="auto"/>
          </w:divBdr>
          <w:divsChild>
            <w:div w:id="84496381">
              <w:marLeft w:val="0"/>
              <w:marRight w:val="0"/>
              <w:marTop w:val="0"/>
              <w:marBottom w:val="0"/>
              <w:divBdr>
                <w:top w:val="none" w:sz="0" w:space="0" w:color="auto"/>
                <w:left w:val="none" w:sz="0" w:space="0" w:color="auto"/>
                <w:bottom w:val="none" w:sz="0" w:space="0" w:color="auto"/>
                <w:right w:val="none" w:sz="0" w:space="0" w:color="auto"/>
              </w:divBdr>
              <w:divsChild>
                <w:div w:id="16715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4507">
          <w:marLeft w:val="0"/>
          <w:marRight w:val="0"/>
          <w:marTop w:val="240"/>
          <w:marBottom w:val="0"/>
          <w:divBdr>
            <w:top w:val="none" w:sz="0" w:space="0" w:color="auto"/>
            <w:left w:val="none" w:sz="0" w:space="0" w:color="auto"/>
            <w:bottom w:val="none" w:sz="0" w:space="0" w:color="auto"/>
            <w:right w:val="none" w:sz="0" w:space="0" w:color="auto"/>
          </w:divBdr>
          <w:divsChild>
            <w:div w:id="1501581330">
              <w:marLeft w:val="0"/>
              <w:marRight w:val="0"/>
              <w:marTop w:val="0"/>
              <w:marBottom w:val="0"/>
              <w:divBdr>
                <w:top w:val="none" w:sz="0" w:space="0" w:color="auto"/>
                <w:left w:val="none" w:sz="0" w:space="0" w:color="auto"/>
                <w:bottom w:val="none" w:sz="0" w:space="0" w:color="auto"/>
                <w:right w:val="none" w:sz="0" w:space="0" w:color="auto"/>
              </w:divBdr>
              <w:divsChild>
                <w:div w:id="1180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35615">
          <w:marLeft w:val="0"/>
          <w:marRight w:val="0"/>
          <w:marTop w:val="240"/>
          <w:marBottom w:val="0"/>
          <w:divBdr>
            <w:top w:val="none" w:sz="0" w:space="0" w:color="auto"/>
            <w:left w:val="none" w:sz="0" w:space="0" w:color="auto"/>
            <w:bottom w:val="none" w:sz="0" w:space="0" w:color="auto"/>
            <w:right w:val="none" w:sz="0" w:space="0" w:color="auto"/>
          </w:divBdr>
          <w:divsChild>
            <w:div w:id="19481481">
              <w:marLeft w:val="0"/>
              <w:marRight w:val="0"/>
              <w:marTop w:val="0"/>
              <w:marBottom w:val="0"/>
              <w:divBdr>
                <w:top w:val="none" w:sz="0" w:space="0" w:color="auto"/>
                <w:left w:val="none" w:sz="0" w:space="0" w:color="auto"/>
                <w:bottom w:val="none" w:sz="0" w:space="0" w:color="auto"/>
                <w:right w:val="none" w:sz="0" w:space="0" w:color="auto"/>
              </w:divBdr>
              <w:divsChild>
                <w:div w:id="639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5750">
          <w:marLeft w:val="0"/>
          <w:marRight w:val="0"/>
          <w:marTop w:val="240"/>
          <w:marBottom w:val="0"/>
          <w:divBdr>
            <w:top w:val="none" w:sz="0" w:space="0" w:color="auto"/>
            <w:left w:val="none" w:sz="0" w:space="0" w:color="auto"/>
            <w:bottom w:val="none" w:sz="0" w:space="0" w:color="auto"/>
            <w:right w:val="none" w:sz="0" w:space="0" w:color="auto"/>
          </w:divBdr>
          <w:divsChild>
            <w:div w:id="1784575829">
              <w:marLeft w:val="0"/>
              <w:marRight w:val="0"/>
              <w:marTop w:val="0"/>
              <w:marBottom w:val="0"/>
              <w:divBdr>
                <w:top w:val="none" w:sz="0" w:space="0" w:color="auto"/>
                <w:left w:val="none" w:sz="0" w:space="0" w:color="auto"/>
                <w:bottom w:val="none" w:sz="0" w:space="0" w:color="auto"/>
                <w:right w:val="none" w:sz="0" w:space="0" w:color="auto"/>
              </w:divBdr>
              <w:divsChild>
                <w:div w:id="17071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319">
          <w:marLeft w:val="0"/>
          <w:marRight w:val="0"/>
          <w:marTop w:val="240"/>
          <w:marBottom w:val="0"/>
          <w:divBdr>
            <w:top w:val="none" w:sz="0" w:space="0" w:color="auto"/>
            <w:left w:val="none" w:sz="0" w:space="0" w:color="auto"/>
            <w:bottom w:val="none" w:sz="0" w:space="0" w:color="auto"/>
            <w:right w:val="none" w:sz="0" w:space="0" w:color="auto"/>
          </w:divBdr>
          <w:divsChild>
            <w:div w:id="882985944">
              <w:marLeft w:val="0"/>
              <w:marRight w:val="0"/>
              <w:marTop w:val="0"/>
              <w:marBottom w:val="0"/>
              <w:divBdr>
                <w:top w:val="none" w:sz="0" w:space="0" w:color="auto"/>
                <w:left w:val="none" w:sz="0" w:space="0" w:color="auto"/>
                <w:bottom w:val="none" w:sz="0" w:space="0" w:color="auto"/>
                <w:right w:val="none" w:sz="0" w:space="0" w:color="auto"/>
              </w:divBdr>
              <w:divsChild>
                <w:div w:id="10438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048">
          <w:marLeft w:val="0"/>
          <w:marRight w:val="0"/>
          <w:marTop w:val="240"/>
          <w:marBottom w:val="0"/>
          <w:divBdr>
            <w:top w:val="none" w:sz="0" w:space="0" w:color="auto"/>
            <w:left w:val="none" w:sz="0" w:space="0" w:color="auto"/>
            <w:bottom w:val="none" w:sz="0" w:space="0" w:color="auto"/>
            <w:right w:val="none" w:sz="0" w:space="0" w:color="auto"/>
          </w:divBdr>
          <w:divsChild>
            <w:div w:id="408426660">
              <w:marLeft w:val="0"/>
              <w:marRight w:val="0"/>
              <w:marTop w:val="0"/>
              <w:marBottom w:val="0"/>
              <w:divBdr>
                <w:top w:val="none" w:sz="0" w:space="0" w:color="auto"/>
                <w:left w:val="none" w:sz="0" w:space="0" w:color="auto"/>
                <w:bottom w:val="none" w:sz="0" w:space="0" w:color="auto"/>
                <w:right w:val="none" w:sz="0" w:space="0" w:color="auto"/>
              </w:divBdr>
              <w:divsChild>
                <w:div w:id="940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20543">
          <w:marLeft w:val="0"/>
          <w:marRight w:val="0"/>
          <w:marTop w:val="240"/>
          <w:marBottom w:val="0"/>
          <w:divBdr>
            <w:top w:val="none" w:sz="0" w:space="0" w:color="auto"/>
            <w:left w:val="none" w:sz="0" w:space="0" w:color="auto"/>
            <w:bottom w:val="none" w:sz="0" w:space="0" w:color="auto"/>
            <w:right w:val="none" w:sz="0" w:space="0" w:color="auto"/>
          </w:divBdr>
          <w:divsChild>
            <w:div w:id="1863857225">
              <w:marLeft w:val="0"/>
              <w:marRight w:val="0"/>
              <w:marTop w:val="0"/>
              <w:marBottom w:val="0"/>
              <w:divBdr>
                <w:top w:val="none" w:sz="0" w:space="0" w:color="auto"/>
                <w:left w:val="none" w:sz="0" w:space="0" w:color="auto"/>
                <w:bottom w:val="none" w:sz="0" w:space="0" w:color="auto"/>
                <w:right w:val="none" w:sz="0" w:space="0" w:color="auto"/>
              </w:divBdr>
              <w:divsChild>
                <w:div w:id="11702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848">
          <w:marLeft w:val="0"/>
          <w:marRight w:val="0"/>
          <w:marTop w:val="240"/>
          <w:marBottom w:val="0"/>
          <w:divBdr>
            <w:top w:val="none" w:sz="0" w:space="0" w:color="auto"/>
            <w:left w:val="none" w:sz="0" w:space="0" w:color="auto"/>
            <w:bottom w:val="none" w:sz="0" w:space="0" w:color="auto"/>
            <w:right w:val="none" w:sz="0" w:space="0" w:color="auto"/>
          </w:divBdr>
          <w:divsChild>
            <w:div w:id="153763222">
              <w:marLeft w:val="0"/>
              <w:marRight w:val="0"/>
              <w:marTop w:val="0"/>
              <w:marBottom w:val="0"/>
              <w:divBdr>
                <w:top w:val="none" w:sz="0" w:space="0" w:color="auto"/>
                <w:left w:val="none" w:sz="0" w:space="0" w:color="auto"/>
                <w:bottom w:val="none" w:sz="0" w:space="0" w:color="auto"/>
                <w:right w:val="none" w:sz="0" w:space="0" w:color="auto"/>
              </w:divBdr>
              <w:divsChild>
                <w:div w:id="209539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3652">
          <w:marLeft w:val="0"/>
          <w:marRight w:val="0"/>
          <w:marTop w:val="240"/>
          <w:marBottom w:val="0"/>
          <w:divBdr>
            <w:top w:val="none" w:sz="0" w:space="0" w:color="auto"/>
            <w:left w:val="none" w:sz="0" w:space="0" w:color="auto"/>
            <w:bottom w:val="none" w:sz="0" w:space="0" w:color="auto"/>
            <w:right w:val="none" w:sz="0" w:space="0" w:color="auto"/>
          </w:divBdr>
          <w:divsChild>
            <w:div w:id="459956474">
              <w:marLeft w:val="0"/>
              <w:marRight w:val="0"/>
              <w:marTop w:val="0"/>
              <w:marBottom w:val="0"/>
              <w:divBdr>
                <w:top w:val="none" w:sz="0" w:space="0" w:color="auto"/>
                <w:left w:val="none" w:sz="0" w:space="0" w:color="auto"/>
                <w:bottom w:val="none" w:sz="0" w:space="0" w:color="auto"/>
                <w:right w:val="none" w:sz="0" w:space="0" w:color="auto"/>
              </w:divBdr>
              <w:divsChild>
                <w:div w:id="2169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633">
          <w:marLeft w:val="0"/>
          <w:marRight w:val="0"/>
          <w:marTop w:val="240"/>
          <w:marBottom w:val="0"/>
          <w:divBdr>
            <w:top w:val="none" w:sz="0" w:space="0" w:color="auto"/>
            <w:left w:val="none" w:sz="0" w:space="0" w:color="auto"/>
            <w:bottom w:val="none" w:sz="0" w:space="0" w:color="auto"/>
            <w:right w:val="none" w:sz="0" w:space="0" w:color="auto"/>
          </w:divBdr>
          <w:divsChild>
            <w:div w:id="162942144">
              <w:marLeft w:val="0"/>
              <w:marRight w:val="0"/>
              <w:marTop w:val="0"/>
              <w:marBottom w:val="0"/>
              <w:divBdr>
                <w:top w:val="none" w:sz="0" w:space="0" w:color="auto"/>
                <w:left w:val="none" w:sz="0" w:space="0" w:color="auto"/>
                <w:bottom w:val="none" w:sz="0" w:space="0" w:color="auto"/>
                <w:right w:val="none" w:sz="0" w:space="0" w:color="auto"/>
              </w:divBdr>
              <w:divsChild>
                <w:div w:id="17793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874">
          <w:marLeft w:val="0"/>
          <w:marRight w:val="0"/>
          <w:marTop w:val="240"/>
          <w:marBottom w:val="0"/>
          <w:divBdr>
            <w:top w:val="none" w:sz="0" w:space="0" w:color="auto"/>
            <w:left w:val="none" w:sz="0" w:space="0" w:color="auto"/>
            <w:bottom w:val="none" w:sz="0" w:space="0" w:color="auto"/>
            <w:right w:val="none" w:sz="0" w:space="0" w:color="auto"/>
          </w:divBdr>
          <w:divsChild>
            <w:div w:id="360322198">
              <w:marLeft w:val="0"/>
              <w:marRight w:val="0"/>
              <w:marTop w:val="0"/>
              <w:marBottom w:val="0"/>
              <w:divBdr>
                <w:top w:val="none" w:sz="0" w:space="0" w:color="auto"/>
                <w:left w:val="none" w:sz="0" w:space="0" w:color="auto"/>
                <w:bottom w:val="none" w:sz="0" w:space="0" w:color="auto"/>
                <w:right w:val="none" w:sz="0" w:space="0" w:color="auto"/>
              </w:divBdr>
              <w:divsChild>
                <w:div w:id="1775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1581">
          <w:marLeft w:val="0"/>
          <w:marRight w:val="0"/>
          <w:marTop w:val="240"/>
          <w:marBottom w:val="0"/>
          <w:divBdr>
            <w:top w:val="none" w:sz="0" w:space="0" w:color="auto"/>
            <w:left w:val="none" w:sz="0" w:space="0" w:color="auto"/>
            <w:bottom w:val="none" w:sz="0" w:space="0" w:color="auto"/>
            <w:right w:val="none" w:sz="0" w:space="0" w:color="auto"/>
          </w:divBdr>
          <w:divsChild>
            <w:div w:id="1480071551">
              <w:marLeft w:val="0"/>
              <w:marRight w:val="0"/>
              <w:marTop w:val="0"/>
              <w:marBottom w:val="0"/>
              <w:divBdr>
                <w:top w:val="none" w:sz="0" w:space="0" w:color="auto"/>
                <w:left w:val="none" w:sz="0" w:space="0" w:color="auto"/>
                <w:bottom w:val="none" w:sz="0" w:space="0" w:color="auto"/>
                <w:right w:val="none" w:sz="0" w:space="0" w:color="auto"/>
              </w:divBdr>
              <w:divsChild>
                <w:div w:id="11726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6649">
          <w:marLeft w:val="0"/>
          <w:marRight w:val="0"/>
          <w:marTop w:val="240"/>
          <w:marBottom w:val="0"/>
          <w:divBdr>
            <w:top w:val="none" w:sz="0" w:space="0" w:color="auto"/>
            <w:left w:val="none" w:sz="0" w:space="0" w:color="auto"/>
            <w:bottom w:val="none" w:sz="0" w:space="0" w:color="auto"/>
            <w:right w:val="none" w:sz="0" w:space="0" w:color="auto"/>
          </w:divBdr>
          <w:divsChild>
            <w:div w:id="1894121583">
              <w:marLeft w:val="0"/>
              <w:marRight w:val="0"/>
              <w:marTop w:val="0"/>
              <w:marBottom w:val="0"/>
              <w:divBdr>
                <w:top w:val="none" w:sz="0" w:space="0" w:color="auto"/>
                <w:left w:val="none" w:sz="0" w:space="0" w:color="auto"/>
                <w:bottom w:val="none" w:sz="0" w:space="0" w:color="auto"/>
                <w:right w:val="none" w:sz="0" w:space="0" w:color="auto"/>
              </w:divBdr>
              <w:divsChild>
                <w:div w:id="13455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0897">
          <w:marLeft w:val="0"/>
          <w:marRight w:val="0"/>
          <w:marTop w:val="240"/>
          <w:marBottom w:val="0"/>
          <w:divBdr>
            <w:top w:val="none" w:sz="0" w:space="0" w:color="auto"/>
            <w:left w:val="none" w:sz="0" w:space="0" w:color="auto"/>
            <w:bottom w:val="none" w:sz="0" w:space="0" w:color="auto"/>
            <w:right w:val="none" w:sz="0" w:space="0" w:color="auto"/>
          </w:divBdr>
          <w:divsChild>
            <w:div w:id="1954289693">
              <w:marLeft w:val="0"/>
              <w:marRight w:val="0"/>
              <w:marTop w:val="0"/>
              <w:marBottom w:val="0"/>
              <w:divBdr>
                <w:top w:val="none" w:sz="0" w:space="0" w:color="auto"/>
                <w:left w:val="none" w:sz="0" w:space="0" w:color="auto"/>
                <w:bottom w:val="none" w:sz="0" w:space="0" w:color="auto"/>
                <w:right w:val="none" w:sz="0" w:space="0" w:color="auto"/>
              </w:divBdr>
              <w:divsChild>
                <w:div w:id="1439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7127">
          <w:marLeft w:val="0"/>
          <w:marRight w:val="0"/>
          <w:marTop w:val="240"/>
          <w:marBottom w:val="0"/>
          <w:divBdr>
            <w:top w:val="none" w:sz="0" w:space="0" w:color="auto"/>
            <w:left w:val="none" w:sz="0" w:space="0" w:color="auto"/>
            <w:bottom w:val="none" w:sz="0" w:space="0" w:color="auto"/>
            <w:right w:val="none" w:sz="0" w:space="0" w:color="auto"/>
          </w:divBdr>
          <w:divsChild>
            <w:div w:id="582102959">
              <w:marLeft w:val="0"/>
              <w:marRight w:val="0"/>
              <w:marTop w:val="0"/>
              <w:marBottom w:val="0"/>
              <w:divBdr>
                <w:top w:val="none" w:sz="0" w:space="0" w:color="auto"/>
                <w:left w:val="none" w:sz="0" w:space="0" w:color="auto"/>
                <w:bottom w:val="none" w:sz="0" w:space="0" w:color="auto"/>
                <w:right w:val="none" w:sz="0" w:space="0" w:color="auto"/>
              </w:divBdr>
              <w:divsChild>
                <w:div w:id="16398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78560">
          <w:marLeft w:val="0"/>
          <w:marRight w:val="0"/>
          <w:marTop w:val="240"/>
          <w:marBottom w:val="0"/>
          <w:divBdr>
            <w:top w:val="none" w:sz="0" w:space="0" w:color="auto"/>
            <w:left w:val="none" w:sz="0" w:space="0" w:color="auto"/>
            <w:bottom w:val="none" w:sz="0" w:space="0" w:color="auto"/>
            <w:right w:val="none" w:sz="0" w:space="0" w:color="auto"/>
          </w:divBdr>
          <w:divsChild>
            <w:div w:id="1582447161">
              <w:marLeft w:val="0"/>
              <w:marRight w:val="0"/>
              <w:marTop w:val="0"/>
              <w:marBottom w:val="0"/>
              <w:divBdr>
                <w:top w:val="none" w:sz="0" w:space="0" w:color="auto"/>
                <w:left w:val="none" w:sz="0" w:space="0" w:color="auto"/>
                <w:bottom w:val="none" w:sz="0" w:space="0" w:color="auto"/>
                <w:right w:val="none" w:sz="0" w:space="0" w:color="auto"/>
              </w:divBdr>
              <w:divsChild>
                <w:div w:id="2621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1614">
          <w:marLeft w:val="0"/>
          <w:marRight w:val="0"/>
          <w:marTop w:val="240"/>
          <w:marBottom w:val="0"/>
          <w:divBdr>
            <w:top w:val="none" w:sz="0" w:space="0" w:color="auto"/>
            <w:left w:val="none" w:sz="0" w:space="0" w:color="auto"/>
            <w:bottom w:val="none" w:sz="0" w:space="0" w:color="auto"/>
            <w:right w:val="none" w:sz="0" w:space="0" w:color="auto"/>
          </w:divBdr>
          <w:divsChild>
            <w:div w:id="1116824598">
              <w:marLeft w:val="0"/>
              <w:marRight w:val="0"/>
              <w:marTop w:val="0"/>
              <w:marBottom w:val="0"/>
              <w:divBdr>
                <w:top w:val="none" w:sz="0" w:space="0" w:color="auto"/>
                <w:left w:val="none" w:sz="0" w:space="0" w:color="auto"/>
                <w:bottom w:val="none" w:sz="0" w:space="0" w:color="auto"/>
                <w:right w:val="none" w:sz="0" w:space="0" w:color="auto"/>
              </w:divBdr>
              <w:divsChild>
                <w:div w:id="12853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2027">
          <w:marLeft w:val="0"/>
          <w:marRight w:val="0"/>
          <w:marTop w:val="240"/>
          <w:marBottom w:val="0"/>
          <w:divBdr>
            <w:top w:val="none" w:sz="0" w:space="0" w:color="auto"/>
            <w:left w:val="none" w:sz="0" w:space="0" w:color="auto"/>
            <w:bottom w:val="none" w:sz="0" w:space="0" w:color="auto"/>
            <w:right w:val="none" w:sz="0" w:space="0" w:color="auto"/>
          </w:divBdr>
          <w:divsChild>
            <w:div w:id="184364842">
              <w:marLeft w:val="0"/>
              <w:marRight w:val="0"/>
              <w:marTop w:val="0"/>
              <w:marBottom w:val="0"/>
              <w:divBdr>
                <w:top w:val="none" w:sz="0" w:space="0" w:color="auto"/>
                <w:left w:val="none" w:sz="0" w:space="0" w:color="auto"/>
                <w:bottom w:val="none" w:sz="0" w:space="0" w:color="auto"/>
                <w:right w:val="none" w:sz="0" w:space="0" w:color="auto"/>
              </w:divBdr>
              <w:divsChild>
                <w:div w:id="17589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8317">
          <w:marLeft w:val="0"/>
          <w:marRight w:val="0"/>
          <w:marTop w:val="240"/>
          <w:marBottom w:val="0"/>
          <w:divBdr>
            <w:top w:val="none" w:sz="0" w:space="0" w:color="auto"/>
            <w:left w:val="none" w:sz="0" w:space="0" w:color="auto"/>
            <w:bottom w:val="none" w:sz="0" w:space="0" w:color="auto"/>
            <w:right w:val="none" w:sz="0" w:space="0" w:color="auto"/>
          </w:divBdr>
          <w:divsChild>
            <w:div w:id="1250888511">
              <w:marLeft w:val="0"/>
              <w:marRight w:val="0"/>
              <w:marTop w:val="0"/>
              <w:marBottom w:val="0"/>
              <w:divBdr>
                <w:top w:val="none" w:sz="0" w:space="0" w:color="auto"/>
                <w:left w:val="none" w:sz="0" w:space="0" w:color="auto"/>
                <w:bottom w:val="none" w:sz="0" w:space="0" w:color="auto"/>
                <w:right w:val="none" w:sz="0" w:space="0" w:color="auto"/>
              </w:divBdr>
              <w:divsChild>
                <w:div w:id="1810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8370">
          <w:marLeft w:val="0"/>
          <w:marRight w:val="0"/>
          <w:marTop w:val="240"/>
          <w:marBottom w:val="0"/>
          <w:divBdr>
            <w:top w:val="none" w:sz="0" w:space="0" w:color="auto"/>
            <w:left w:val="none" w:sz="0" w:space="0" w:color="auto"/>
            <w:bottom w:val="none" w:sz="0" w:space="0" w:color="auto"/>
            <w:right w:val="none" w:sz="0" w:space="0" w:color="auto"/>
          </w:divBdr>
          <w:divsChild>
            <w:div w:id="996803574">
              <w:marLeft w:val="0"/>
              <w:marRight w:val="0"/>
              <w:marTop w:val="0"/>
              <w:marBottom w:val="0"/>
              <w:divBdr>
                <w:top w:val="none" w:sz="0" w:space="0" w:color="auto"/>
                <w:left w:val="none" w:sz="0" w:space="0" w:color="auto"/>
                <w:bottom w:val="none" w:sz="0" w:space="0" w:color="auto"/>
                <w:right w:val="none" w:sz="0" w:space="0" w:color="auto"/>
              </w:divBdr>
              <w:divsChild>
                <w:div w:id="4828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49514">
          <w:marLeft w:val="0"/>
          <w:marRight w:val="0"/>
          <w:marTop w:val="240"/>
          <w:marBottom w:val="0"/>
          <w:divBdr>
            <w:top w:val="none" w:sz="0" w:space="0" w:color="auto"/>
            <w:left w:val="none" w:sz="0" w:space="0" w:color="auto"/>
            <w:bottom w:val="none" w:sz="0" w:space="0" w:color="auto"/>
            <w:right w:val="none" w:sz="0" w:space="0" w:color="auto"/>
          </w:divBdr>
          <w:divsChild>
            <w:div w:id="1820491057">
              <w:marLeft w:val="0"/>
              <w:marRight w:val="0"/>
              <w:marTop w:val="0"/>
              <w:marBottom w:val="0"/>
              <w:divBdr>
                <w:top w:val="none" w:sz="0" w:space="0" w:color="auto"/>
                <w:left w:val="none" w:sz="0" w:space="0" w:color="auto"/>
                <w:bottom w:val="none" w:sz="0" w:space="0" w:color="auto"/>
                <w:right w:val="none" w:sz="0" w:space="0" w:color="auto"/>
              </w:divBdr>
              <w:divsChild>
                <w:div w:id="8056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6829">
          <w:marLeft w:val="0"/>
          <w:marRight w:val="0"/>
          <w:marTop w:val="240"/>
          <w:marBottom w:val="0"/>
          <w:divBdr>
            <w:top w:val="none" w:sz="0" w:space="0" w:color="auto"/>
            <w:left w:val="none" w:sz="0" w:space="0" w:color="auto"/>
            <w:bottom w:val="none" w:sz="0" w:space="0" w:color="auto"/>
            <w:right w:val="none" w:sz="0" w:space="0" w:color="auto"/>
          </w:divBdr>
          <w:divsChild>
            <w:div w:id="1730692365">
              <w:marLeft w:val="0"/>
              <w:marRight w:val="0"/>
              <w:marTop w:val="0"/>
              <w:marBottom w:val="0"/>
              <w:divBdr>
                <w:top w:val="none" w:sz="0" w:space="0" w:color="auto"/>
                <w:left w:val="none" w:sz="0" w:space="0" w:color="auto"/>
                <w:bottom w:val="none" w:sz="0" w:space="0" w:color="auto"/>
                <w:right w:val="none" w:sz="0" w:space="0" w:color="auto"/>
              </w:divBdr>
              <w:divsChild>
                <w:div w:id="6201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4404">
          <w:marLeft w:val="0"/>
          <w:marRight w:val="0"/>
          <w:marTop w:val="240"/>
          <w:marBottom w:val="0"/>
          <w:divBdr>
            <w:top w:val="none" w:sz="0" w:space="0" w:color="auto"/>
            <w:left w:val="none" w:sz="0" w:space="0" w:color="auto"/>
            <w:bottom w:val="none" w:sz="0" w:space="0" w:color="auto"/>
            <w:right w:val="none" w:sz="0" w:space="0" w:color="auto"/>
          </w:divBdr>
          <w:divsChild>
            <w:div w:id="2142990080">
              <w:marLeft w:val="0"/>
              <w:marRight w:val="0"/>
              <w:marTop w:val="0"/>
              <w:marBottom w:val="0"/>
              <w:divBdr>
                <w:top w:val="none" w:sz="0" w:space="0" w:color="auto"/>
                <w:left w:val="none" w:sz="0" w:space="0" w:color="auto"/>
                <w:bottom w:val="none" w:sz="0" w:space="0" w:color="auto"/>
                <w:right w:val="none" w:sz="0" w:space="0" w:color="auto"/>
              </w:divBdr>
              <w:divsChild>
                <w:div w:id="7051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9523">
          <w:marLeft w:val="0"/>
          <w:marRight w:val="0"/>
          <w:marTop w:val="240"/>
          <w:marBottom w:val="0"/>
          <w:divBdr>
            <w:top w:val="none" w:sz="0" w:space="0" w:color="auto"/>
            <w:left w:val="none" w:sz="0" w:space="0" w:color="auto"/>
            <w:bottom w:val="none" w:sz="0" w:space="0" w:color="auto"/>
            <w:right w:val="none" w:sz="0" w:space="0" w:color="auto"/>
          </w:divBdr>
          <w:divsChild>
            <w:div w:id="1805270470">
              <w:marLeft w:val="0"/>
              <w:marRight w:val="0"/>
              <w:marTop w:val="0"/>
              <w:marBottom w:val="0"/>
              <w:divBdr>
                <w:top w:val="none" w:sz="0" w:space="0" w:color="auto"/>
                <w:left w:val="none" w:sz="0" w:space="0" w:color="auto"/>
                <w:bottom w:val="none" w:sz="0" w:space="0" w:color="auto"/>
                <w:right w:val="none" w:sz="0" w:space="0" w:color="auto"/>
              </w:divBdr>
              <w:divsChild>
                <w:div w:id="1570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0098">
          <w:marLeft w:val="0"/>
          <w:marRight w:val="0"/>
          <w:marTop w:val="240"/>
          <w:marBottom w:val="0"/>
          <w:divBdr>
            <w:top w:val="none" w:sz="0" w:space="0" w:color="auto"/>
            <w:left w:val="none" w:sz="0" w:space="0" w:color="auto"/>
            <w:bottom w:val="none" w:sz="0" w:space="0" w:color="auto"/>
            <w:right w:val="none" w:sz="0" w:space="0" w:color="auto"/>
          </w:divBdr>
          <w:divsChild>
            <w:div w:id="1732923581">
              <w:marLeft w:val="0"/>
              <w:marRight w:val="0"/>
              <w:marTop w:val="0"/>
              <w:marBottom w:val="0"/>
              <w:divBdr>
                <w:top w:val="none" w:sz="0" w:space="0" w:color="auto"/>
                <w:left w:val="none" w:sz="0" w:space="0" w:color="auto"/>
                <w:bottom w:val="none" w:sz="0" w:space="0" w:color="auto"/>
                <w:right w:val="none" w:sz="0" w:space="0" w:color="auto"/>
              </w:divBdr>
              <w:divsChild>
                <w:div w:id="5322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2735">
          <w:marLeft w:val="0"/>
          <w:marRight w:val="0"/>
          <w:marTop w:val="240"/>
          <w:marBottom w:val="0"/>
          <w:divBdr>
            <w:top w:val="none" w:sz="0" w:space="0" w:color="auto"/>
            <w:left w:val="none" w:sz="0" w:space="0" w:color="auto"/>
            <w:bottom w:val="none" w:sz="0" w:space="0" w:color="auto"/>
            <w:right w:val="none" w:sz="0" w:space="0" w:color="auto"/>
          </w:divBdr>
          <w:divsChild>
            <w:div w:id="130562424">
              <w:marLeft w:val="0"/>
              <w:marRight w:val="0"/>
              <w:marTop w:val="0"/>
              <w:marBottom w:val="0"/>
              <w:divBdr>
                <w:top w:val="none" w:sz="0" w:space="0" w:color="auto"/>
                <w:left w:val="none" w:sz="0" w:space="0" w:color="auto"/>
                <w:bottom w:val="none" w:sz="0" w:space="0" w:color="auto"/>
                <w:right w:val="none" w:sz="0" w:space="0" w:color="auto"/>
              </w:divBdr>
              <w:divsChild>
                <w:div w:id="183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8755">
          <w:marLeft w:val="0"/>
          <w:marRight w:val="0"/>
          <w:marTop w:val="240"/>
          <w:marBottom w:val="0"/>
          <w:divBdr>
            <w:top w:val="none" w:sz="0" w:space="0" w:color="auto"/>
            <w:left w:val="none" w:sz="0" w:space="0" w:color="auto"/>
            <w:bottom w:val="none" w:sz="0" w:space="0" w:color="auto"/>
            <w:right w:val="none" w:sz="0" w:space="0" w:color="auto"/>
          </w:divBdr>
          <w:divsChild>
            <w:div w:id="1612978390">
              <w:marLeft w:val="0"/>
              <w:marRight w:val="0"/>
              <w:marTop w:val="0"/>
              <w:marBottom w:val="0"/>
              <w:divBdr>
                <w:top w:val="none" w:sz="0" w:space="0" w:color="auto"/>
                <w:left w:val="none" w:sz="0" w:space="0" w:color="auto"/>
                <w:bottom w:val="none" w:sz="0" w:space="0" w:color="auto"/>
                <w:right w:val="none" w:sz="0" w:space="0" w:color="auto"/>
              </w:divBdr>
              <w:divsChild>
                <w:div w:id="19982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7450">
          <w:marLeft w:val="0"/>
          <w:marRight w:val="0"/>
          <w:marTop w:val="240"/>
          <w:marBottom w:val="0"/>
          <w:divBdr>
            <w:top w:val="none" w:sz="0" w:space="0" w:color="auto"/>
            <w:left w:val="none" w:sz="0" w:space="0" w:color="auto"/>
            <w:bottom w:val="none" w:sz="0" w:space="0" w:color="auto"/>
            <w:right w:val="none" w:sz="0" w:space="0" w:color="auto"/>
          </w:divBdr>
          <w:divsChild>
            <w:div w:id="495611717">
              <w:marLeft w:val="0"/>
              <w:marRight w:val="0"/>
              <w:marTop w:val="0"/>
              <w:marBottom w:val="0"/>
              <w:divBdr>
                <w:top w:val="none" w:sz="0" w:space="0" w:color="auto"/>
                <w:left w:val="none" w:sz="0" w:space="0" w:color="auto"/>
                <w:bottom w:val="none" w:sz="0" w:space="0" w:color="auto"/>
                <w:right w:val="none" w:sz="0" w:space="0" w:color="auto"/>
              </w:divBdr>
              <w:divsChild>
                <w:div w:id="15548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894">
          <w:marLeft w:val="0"/>
          <w:marRight w:val="0"/>
          <w:marTop w:val="240"/>
          <w:marBottom w:val="0"/>
          <w:divBdr>
            <w:top w:val="none" w:sz="0" w:space="0" w:color="auto"/>
            <w:left w:val="none" w:sz="0" w:space="0" w:color="auto"/>
            <w:bottom w:val="none" w:sz="0" w:space="0" w:color="auto"/>
            <w:right w:val="none" w:sz="0" w:space="0" w:color="auto"/>
          </w:divBdr>
          <w:divsChild>
            <w:div w:id="1388410107">
              <w:marLeft w:val="0"/>
              <w:marRight w:val="0"/>
              <w:marTop w:val="0"/>
              <w:marBottom w:val="0"/>
              <w:divBdr>
                <w:top w:val="none" w:sz="0" w:space="0" w:color="auto"/>
                <w:left w:val="none" w:sz="0" w:space="0" w:color="auto"/>
                <w:bottom w:val="none" w:sz="0" w:space="0" w:color="auto"/>
                <w:right w:val="none" w:sz="0" w:space="0" w:color="auto"/>
              </w:divBdr>
              <w:divsChild>
                <w:div w:id="5056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0904">
          <w:marLeft w:val="0"/>
          <w:marRight w:val="0"/>
          <w:marTop w:val="240"/>
          <w:marBottom w:val="0"/>
          <w:divBdr>
            <w:top w:val="none" w:sz="0" w:space="0" w:color="auto"/>
            <w:left w:val="none" w:sz="0" w:space="0" w:color="auto"/>
            <w:bottom w:val="none" w:sz="0" w:space="0" w:color="auto"/>
            <w:right w:val="none" w:sz="0" w:space="0" w:color="auto"/>
          </w:divBdr>
          <w:divsChild>
            <w:div w:id="284851157">
              <w:marLeft w:val="0"/>
              <w:marRight w:val="0"/>
              <w:marTop w:val="0"/>
              <w:marBottom w:val="0"/>
              <w:divBdr>
                <w:top w:val="none" w:sz="0" w:space="0" w:color="auto"/>
                <w:left w:val="none" w:sz="0" w:space="0" w:color="auto"/>
                <w:bottom w:val="none" w:sz="0" w:space="0" w:color="auto"/>
                <w:right w:val="none" w:sz="0" w:space="0" w:color="auto"/>
              </w:divBdr>
              <w:divsChild>
                <w:div w:id="19002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622">
          <w:marLeft w:val="0"/>
          <w:marRight w:val="0"/>
          <w:marTop w:val="240"/>
          <w:marBottom w:val="0"/>
          <w:divBdr>
            <w:top w:val="none" w:sz="0" w:space="0" w:color="auto"/>
            <w:left w:val="none" w:sz="0" w:space="0" w:color="auto"/>
            <w:bottom w:val="none" w:sz="0" w:space="0" w:color="auto"/>
            <w:right w:val="none" w:sz="0" w:space="0" w:color="auto"/>
          </w:divBdr>
          <w:divsChild>
            <w:div w:id="1982297586">
              <w:marLeft w:val="0"/>
              <w:marRight w:val="0"/>
              <w:marTop w:val="0"/>
              <w:marBottom w:val="0"/>
              <w:divBdr>
                <w:top w:val="none" w:sz="0" w:space="0" w:color="auto"/>
                <w:left w:val="none" w:sz="0" w:space="0" w:color="auto"/>
                <w:bottom w:val="none" w:sz="0" w:space="0" w:color="auto"/>
                <w:right w:val="none" w:sz="0" w:space="0" w:color="auto"/>
              </w:divBdr>
              <w:divsChild>
                <w:div w:id="20172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2263">
          <w:marLeft w:val="0"/>
          <w:marRight w:val="0"/>
          <w:marTop w:val="240"/>
          <w:marBottom w:val="0"/>
          <w:divBdr>
            <w:top w:val="none" w:sz="0" w:space="0" w:color="auto"/>
            <w:left w:val="none" w:sz="0" w:space="0" w:color="auto"/>
            <w:bottom w:val="none" w:sz="0" w:space="0" w:color="auto"/>
            <w:right w:val="none" w:sz="0" w:space="0" w:color="auto"/>
          </w:divBdr>
          <w:divsChild>
            <w:div w:id="918632962">
              <w:marLeft w:val="0"/>
              <w:marRight w:val="0"/>
              <w:marTop w:val="0"/>
              <w:marBottom w:val="0"/>
              <w:divBdr>
                <w:top w:val="none" w:sz="0" w:space="0" w:color="auto"/>
                <w:left w:val="none" w:sz="0" w:space="0" w:color="auto"/>
                <w:bottom w:val="none" w:sz="0" w:space="0" w:color="auto"/>
                <w:right w:val="none" w:sz="0" w:space="0" w:color="auto"/>
              </w:divBdr>
              <w:divsChild>
                <w:div w:id="12669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5062">
          <w:marLeft w:val="0"/>
          <w:marRight w:val="0"/>
          <w:marTop w:val="240"/>
          <w:marBottom w:val="0"/>
          <w:divBdr>
            <w:top w:val="none" w:sz="0" w:space="0" w:color="auto"/>
            <w:left w:val="none" w:sz="0" w:space="0" w:color="auto"/>
            <w:bottom w:val="none" w:sz="0" w:space="0" w:color="auto"/>
            <w:right w:val="none" w:sz="0" w:space="0" w:color="auto"/>
          </w:divBdr>
          <w:divsChild>
            <w:div w:id="568157913">
              <w:marLeft w:val="0"/>
              <w:marRight w:val="0"/>
              <w:marTop w:val="0"/>
              <w:marBottom w:val="0"/>
              <w:divBdr>
                <w:top w:val="none" w:sz="0" w:space="0" w:color="auto"/>
                <w:left w:val="none" w:sz="0" w:space="0" w:color="auto"/>
                <w:bottom w:val="none" w:sz="0" w:space="0" w:color="auto"/>
                <w:right w:val="none" w:sz="0" w:space="0" w:color="auto"/>
              </w:divBdr>
              <w:divsChild>
                <w:div w:id="7150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0389">
          <w:marLeft w:val="0"/>
          <w:marRight w:val="0"/>
          <w:marTop w:val="240"/>
          <w:marBottom w:val="0"/>
          <w:divBdr>
            <w:top w:val="none" w:sz="0" w:space="0" w:color="auto"/>
            <w:left w:val="none" w:sz="0" w:space="0" w:color="auto"/>
            <w:bottom w:val="none" w:sz="0" w:space="0" w:color="auto"/>
            <w:right w:val="none" w:sz="0" w:space="0" w:color="auto"/>
          </w:divBdr>
          <w:divsChild>
            <w:div w:id="1019548540">
              <w:marLeft w:val="0"/>
              <w:marRight w:val="0"/>
              <w:marTop w:val="0"/>
              <w:marBottom w:val="0"/>
              <w:divBdr>
                <w:top w:val="none" w:sz="0" w:space="0" w:color="auto"/>
                <w:left w:val="none" w:sz="0" w:space="0" w:color="auto"/>
                <w:bottom w:val="none" w:sz="0" w:space="0" w:color="auto"/>
                <w:right w:val="none" w:sz="0" w:space="0" w:color="auto"/>
              </w:divBdr>
              <w:divsChild>
                <w:div w:id="16746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8413">
          <w:marLeft w:val="0"/>
          <w:marRight w:val="0"/>
          <w:marTop w:val="240"/>
          <w:marBottom w:val="0"/>
          <w:divBdr>
            <w:top w:val="none" w:sz="0" w:space="0" w:color="auto"/>
            <w:left w:val="none" w:sz="0" w:space="0" w:color="auto"/>
            <w:bottom w:val="none" w:sz="0" w:space="0" w:color="auto"/>
            <w:right w:val="none" w:sz="0" w:space="0" w:color="auto"/>
          </w:divBdr>
          <w:divsChild>
            <w:div w:id="1864634907">
              <w:marLeft w:val="0"/>
              <w:marRight w:val="0"/>
              <w:marTop w:val="0"/>
              <w:marBottom w:val="0"/>
              <w:divBdr>
                <w:top w:val="none" w:sz="0" w:space="0" w:color="auto"/>
                <w:left w:val="none" w:sz="0" w:space="0" w:color="auto"/>
                <w:bottom w:val="none" w:sz="0" w:space="0" w:color="auto"/>
                <w:right w:val="none" w:sz="0" w:space="0" w:color="auto"/>
              </w:divBdr>
              <w:divsChild>
                <w:div w:id="11179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9579">
          <w:marLeft w:val="0"/>
          <w:marRight w:val="0"/>
          <w:marTop w:val="240"/>
          <w:marBottom w:val="0"/>
          <w:divBdr>
            <w:top w:val="none" w:sz="0" w:space="0" w:color="auto"/>
            <w:left w:val="none" w:sz="0" w:space="0" w:color="auto"/>
            <w:bottom w:val="none" w:sz="0" w:space="0" w:color="auto"/>
            <w:right w:val="none" w:sz="0" w:space="0" w:color="auto"/>
          </w:divBdr>
          <w:divsChild>
            <w:div w:id="768239452">
              <w:marLeft w:val="0"/>
              <w:marRight w:val="0"/>
              <w:marTop w:val="0"/>
              <w:marBottom w:val="0"/>
              <w:divBdr>
                <w:top w:val="none" w:sz="0" w:space="0" w:color="auto"/>
                <w:left w:val="none" w:sz="0" w:space="0" w:color="auto"/>
                <w:bottom w:val="none" w:sz="0" w:space="0" w:color="auto"/>
                <w:right w:val="none" w:sz="0" w:space="0" w:color="auto"/>
              </w:divBdr>
              <w:divsChild>
                <w:div w:id="5404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1128">
          <w:marLeft w:val="0"/>
          <w:marRight w:val="0"/>
          <w:marTop w:val="240"/>
          <w:marBottom w:val="0"/>
          <w:divBdr>
            <w:top w:val="none" w:sz="0" w:space="0" w:color="auto"/>
            <w:left w:val="none" w:sz="0" w:space="0" w:color="auto"/>
            <w:bottom w:val="none" w:sz="0" w:space="0" w:color="auto"/>
            <w:right w:val="none" w:sz="0" w:space="0" w:color="auto"/>
          </w:divBdr>
          <w:divsChild>
            <w:div w:id="817040646">
              <w:marLeft w:val="0"/>
              <w:marRight w:val="0"/>
              <w:marTop w:val="0"/>
              <w:marBottom w:val="0"/>
              <w:divBdr>
                <w:top w:val="none" w:sz="0" w:space="0" w:color="auto"/>
                <w:left w:val="none" w:sz="0" w:space="0" w:color="auto"/>
                <w:bottom w:val="none" w:sz="0" w:space="0" w:color="auto"/>
                <w:right w:val="none" w:sz="0" w:space="0" w:color="auto"/>
              </w:divBdr>
              <w:divsChild>
                <w:div w:id="11764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6533">
          <w:marLeft w:val="0"/>
          <w:marRight w:val="0"/>
          <w:marTop w:val="240"/>
          <w:marBottom w:val="0"/>
          <w:divBdr>
            <w:top w:val="none" w:sz="0" w:space="0" w:color="auto"/>
            <w:left w:val="none" w:sz="0" w:space="0" w:color="auto"/>
            <w:bottom w:val="none" w:sz="0" w:space="0" w:color="auto"/>
            <w:right w:val="none" w:sz="0" w:space="0" w:color="auto"/>
          </w:divBdr>
          <w:divsChild>
            <w:div w:id="857281273">
              <w:marLeft w:val="0"/>
              <w:marRight w:val="0"/>
              <w:marTop w:val="0"/>
              <w:marBottom w:val="0"/>
              <w:divBdr>
                <w:top w:val="none" w:sz="0" w:space="0" w:color="auto"/>
                <w:left w:val="none" w:sz="0" w:space="0" w:color="auto"/>
                <w:bottom w:val="none" w:sz="0" w:space="0" w:color="auto"/>
                <w:right w:val="none" w:sz="0" w:space="0" w:color="auto"/>
              </w:divBdr>
              <w:divsChild>
                <w:div w:id="2529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7691">
          <w:marLeft w:val="0"/>
          <w:marRight w:val="0"/>
          <w:marTop w:val="240"/>
          <w:marBottom w:val="0"/>
          <w:divBdr>
            <w:top w:val="none" w:sz="0" w:space="0" w:color="auto"/>
            <w:left w:val="none" w:sz="0" w:space="0" w:color="auto"/>
            <w:bottom w:val="none" w:sz="0" w:space="0" w:color="auto"/>
            <w:right w:val="none" w:sz="0" w:space="0" w:color="auto"/>
          </w:divBdr>
          <w:divsChild>
            <w:div w:id="754857213">
              <w:marLeft w:val="0"/>
              <w:marRight w:val="0"/>
              <w:marTop w:val="0"/>
              <w:marBottom w:val="0"/>
              <w:divBdr>
                <w:top w:val="none" w:sz="0" w:space="0" w:color="auto"/>
                <w:left w:val="none" w:sz="0" w:space="0" w:color="auto"/>
                <w:bottom w:val="none" w:sz="0" w:space="0" w:color="auto"/>
                <w:right w:val="none" w:sz="0" w:space="0" w:color="auto"/>
              </w:divBdr>
              <w:divsChild>
                <w:div w:id="12513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3549">
          <w:marLeft w:val="0"/>
          <w:marRight w:val="0"/>
          <w:marTop w:val="240"/>
          <w:marBottom w:val="0"/>
          <w:divBdr>
            <w:top w:val="none" w:sz="0" w:space="0" w:color="auto"/>
            <w:left w:val="none" w:sz="0" w:space="0" w:color="auto"/>
            <w:bottom w:val="none" w:sz="0" w:space="0" w:color="auto"/>
            <w:right w:val="none" w:sz="0" w:space="0" w:color="auto"/>
          </w:divBdr>
          <w:divsChild>
            <w:div w:id="1023434070">
              <w:marLeft w:val="0"/>
              <w:marRight w:val="0"/>
              <w:marTop w:val="0"/>
              <w:marBottom w:val="0"/>
              <w:divBdr>
                <w:top w:val="none" w:sz="0" w:space="0" w:color="auto"/>
                <w:left w:val="none" w:sz="0" w:space="0" w:color="auto"/>
                <w:bottom w:val="none" w:sz="0" w:space="0" w:color="auto"/>
                <w:right w:val="none" w:sz="0" w:space="0" w:color="auto"/>
              </w:divBdr>
              <w:divsChild>
                <w:div w:id="12124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9707">
          <w:marLeft w:val="0"/>
          <w:marRight w:val="0"/>
          <w:marTop w:val="240"/>
          <w:marBottom w:val="0"/>
          <w:divBdr>
            <w:top w:val="none" w:sz="0" w:space="0" w:color="auto"/>
            <w:left w:val="none" w:sz="0" w:space="0" w:color="auto"/>
            <w:bottom w:val="none" w:sz="0" w:space="0" w:color="auto"/>
            <w:right w:val="none" w:sz="0" w:space="0" w:color="auto"/>
          </w:divBdr>
          <w:divsChild>
            <w:div w:id="247546120">
              <w:marLeft w:val="0"/>
              <w:marRight w:val="0"/>
              <w:marTop w:val="0"/>
              <w:marBottom w:val="0"/>
              <w:divBdr>
                <w:top w:val="none" w:sz="0" w:space="0" w:color="auto"/>
                <w:left w:val="none" w:sz="0" w:space="0" w:color="auto"/>
                <w:bottom w:val="none" w:sz="0" w:space="0" w:color="auto"/>
                <w:right w:val="none" w:sz="0" w:space="0" w:color="auto"/>
              </w:divBdr>
              <w:divsChild>
                <w:div w:id="7269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4909">
          <w:marLeft w:val="0"/>
          <w:marRight w:val="0"/>
          <w:marTop w:val="240"/>
          <w:marBottom w:val="0"/>
          <w:divBdr>
            <w:top w:val="none" w:sz="0" w:space="0" w:color="auto"/>
            <w:left w:val="none" w:sz="0" w:space="0" w:color="auto"/>
            <w:bottom w:val="none" w:sz="0" w:space="0" w:color="auto"/>
            <w:right w:val="none" w:sz="0" w:space="0" w:color="auto"/>
          </w:divBdr>
          <w:divsChild>
            <w:div w:id="1241448450">
              <w:marLeft w:val="0"/>
              <w:marRight w:val="0"/>
              <w:marTop w:val="0"/>
              <w:marBottom w:val="0"/>
              <w:divBdr>
                <w:top w:val="none" w:sz="0" w:space="0" w:color="auto"/>
                <w:left w:val="none" w:sz="0" w:space="0" w:color="auto"/>
                <w:bottom w:val="none" w:sz="0" w:space="0" w:color="auto"/>
                <w:right w:val="none" w:sz="0" w:space="0" w:color="auto"/>
              </w:divBdr>
              <w:divsChild>
                <w:div w:id="13695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31079">
          <w:marLeft w:val="0"/>
          <w:marRight w:val="0"/>
          <w:marTop w:val="240"/>
          <w:marBottom w:val="0"/>
          <w:divBdr>
            <w:top w:val="none" w:sz="0" w:space="0" w:color="auto"/>
            <w:left w:val="none" w:sz="0" w:space="0" w:color="auto"/>
            <w:bottom w:val="none" w:sz="0" w:space="0" w:color="auto"/>
            <w:right w:val="none" w:sz="0" w:space="0" w:color="auto"/>
          </w:divBdr>
          <w:divsChild>
            <w:div w:id="576062695">
              <w:marLeft w:val="0"/>
              <w:marRight w:val="0"/>
              <w:marTop w:val="0"/>
              <w:marBottom w:val="0"/>
              <w:divBdr>
                <w:top w:val="none" w:sz="0" w:space="0" w:color="auto"/>
                <w:left w:val="none" w:sz="0" w:space="0" w:color="auto"/>
                <w:bottom w:val="none" w:sz="0" w:space="0" w:color="auto"/>
                <w:right w:val="none" w:sz="0" w:space="0" w:color="auto"/>
              </w:divBdr>
              <w:divsChild>
                <w:div w:id="19544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4991">
          <w:marLeft w:val="0"/>
          <w:marRight w:val="0"/>
          <w:marTop w:val="240"/>
          <w:marBottom w:val="0"/>
          <w:divBdr>
            <w:top w:val="none" w:sz="0" w:space="0" w:color="auto"/>
            <w:left w:val="none" w:sz="0" w:space="0" w:color="auto"/>
            <w:bottom w:val="none" w:sz="0" w:space="0" w:color="auto"/>
            <w:right w:val="none" w:sz="0" w:space="0" w:color="auto"/>
          </w:divBdr>
          <w:divsChild>
            <w:div w:id="1460762407">
              <w:marLeft w:val="0"/>
              <w:marRight w:val="0"/>
              <w:marTop w:val="0"/>
              <w:marBottom w:val="0"/>
              <w:divBdr>
                <w:top w:val="none" w:sz="0" w:space="0" w:color="auto"/>
                <w:left w:val="none" w:sz="0" w:space="0" w:color="auto"/>
                <w:bottom w:val="none" w:sz="0" w:space="0" w:color="auto"/>
                <w:right w:val="none" w:sz="0" w:space="0" w:color="auto"/>
              </w:divBdr>
              <w:divsChild>
                <w:div w:id="16495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1639">
          <w:marLeft w:val="0"/>
          <w:marRight w:val="0"/>
          <w:marTop w:val="240"/>
          <w:marBottom w:val="0"/>
          <w:divBdr>
            <w:top w:val="none" w:sz="0" w:space="0" w:color="auto"/>
            <w:left w:val="none" w:sz="0" w:space="0" w:color="auto"/>
            <w:bottom w:val="none" w:sz="0" w:space="0" w:color="auto"/>
            <w:right w:val="none" w:sz="0" w:space="0" w:color="auto"/>
          </w:divBdr>
          <w:divsChild>
            <w:div w:id="310208156">
              <w:marLeft w:val="0"/>
              <w:marRight w:val="0"/>
              <w:marTop w:val="0"/>
              <w:marBottom w:val="0"/>
              <w:divBdr>
                <w:top w:val="none" w:sz="0" w:space="0" w:color="auto"/>
                <w:left w:val="none" w:sz="0" w:space="0" w:color="auto"/>
                <w:bottom w:val="none" w:sz="0" w:space="0" w:color="auto"/>
                <w:right w:val="none" w:sz="0" w:space="0" w:color="auto"/>
              </w:divBdr>
              <w:divsChild>
                <w:div w:id="3497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564">
          <w:marLeft w:val="0"/>
          <w:marRight w:val="0"/>
          <w:marTop w:val="240"/>
          <w:marBottom w:val="0"/>
          <w:divBdr>
            <w:top w:val="none" w:sz="0" w:space="0" w:color="auto"/>
            <w:left w:val="none" w:sz="0" w:space="0" w:color="auto"/>
            <w:bottom w:val="none" w:sz="0" w:space="0" w:color="auto"/>
            <w:right w:val="none" w:sz="0" w:space="0" w:color="auto"/>
          </w:divBdr>
          <w:divsChild>
            <w:div w:id="244343980">
              <w:marLeft w:val="0"/>
              <w:marRight w:val="0"/>
              <w:marTop w:val="0"/>
              <w:marBottom w:val="0"/>
              <w:divBdr>
                <w:top w:val="none" w:sz="0" w:space="0" w:color="auto"/>
                <w:left w:val="none" w:sz="0" w:space="0" w:color="auto"/>
                <w:bottom w:val="none" w:sz="0" w:space="0" w:color="auto"/>
                <w:right w:val="none" w:sz="0" w:space="0" w:color="auto"/>
              </w:divBdr>
              <w:divsChild>
                <w:div w:id="19324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6139">
          <w:marLeft w:val="0"/>
          <w:marRight w:val="0"/>
          <w:marTop w:val="240"/>
          <w:marBottom w:val="0"/>
          <w:divBdr>
            <w:top w:val="none" w:sz="0" w:space="0" w:color="auto"/>
            <w:left w:val="none" w:sz="0" w:space="0" w:color="auto"/>
            <w:bottom w:val="none" w:sz="0" w:space="0" w:color="auto"/>
            <w:right w:val="none" w:sz="0" w:space="0" w:color="auto"/>
          </w:divBdr>
          <w:divsChild>
            <w:div w:id="186792094">
              <w:marLeft w:val="0"/>
              <w:marRight w:val="0"/>
              <w:marTop w:val="0"/>
              <w:marBottom w:val="0"/>
              <w:divBdr>
                <w:top w:val="none" w:sz="0" w:space="0" w:color="auto"/>
                <w:left w:val="none" w:sz="0" w:space="0" w:color="auto"/>
                <w:bottom w:val="none" w:sz="0" w:space="0" w:color="auto"/>
                <w:right w:val="none" w:sz="0" w:space="0" w:color="auto"/>
              </w:divBdr>
              <w:divsChild>
                <w:div w:id="14081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8402">
          <w:marLeft w:val="0"/>
          <w:marRight w:val="0"/>
          <w:marTop w:val="240"/>
          <w:marBottom w:val="0"/>
          <w:divBdr>
            <w:top w:val="none" w:sz="0" w:space="0" w:color="auto"/>
            <w:left w:val="none" w:sz="0" w:space="0" w:color="auto"/>
            <w:bottom w:val="none" w:sz="0" w:space="0" w:color="auto"/>
            <w:right w:val="none" w:sz="0" w:space="0" w:color="auto"/>
          </w:divBdr>
          <w:divsChild>
            <w:div w:id="1805389344">
              <w:marLeft w:val="0"/>
              <w:marRight w:val="0"/>
              <w:marTop w:val="0"/>
              <w:marBottom w:val="0"/>
              <w:divBdr>
                <w:top w:val="none" w:sz="0" w:space="0" w:color="auto"/>
                <w:left w:val="none" w:sz="0" w:space="0" w:color="auto"/>
                <w:bottom w:val="none" w:sz="0" w:space="0" w:color="auto"/>
                <w:right w:val="none" w:sz="0" w:space="0" w:color="auto"/>
              </w:divBdr>
              <w:divsChild>
                <w:div w:id="8953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17290">
          <w:marLeft w:val="0"/>
          <w:marRight w:val="0"/>
          <w:marTop w:val="240"/>
          <w:marBottom w:val="0"/>
          <w:divBdr>
            <w:top w:val="none" w:sz="0" w:space="0" w:color="auto"/>
            <w:left w:val="none" w:sz="0" w:space="0" w:color="auto"/>
            <w:bottom w:val="none" w:sz="0" w:space="0" w:color="auto"/>
            <w:right w:val="none" w:sz="0" w:space="0" w:color="auto"/>
          </w:divBdr>
          <w:divsChild>
            <w:div w:id="829521676">
              <w:marLeft w:val="0"/>
              <w:marRight w:val="0"/>
              <w:marTop w:val="0"/>
              <w:marBottom w:val="0"/>
              <w:divBdr>
                <w:top w:val="none" w:sz="0" w:space="0" w:color="auto"/>
                <w:left w:val="none" w:sz="0" w:space="0" w:color="auto"/>
                <w:bottom w:val="none" w:sz="0" w:space="0" w:color="auto"/>
                <w:right w:val="none" w:sz="0" w:space="0" w:color="auto"/>
              </w:divBdr>
              <w:divsChild>
                <w:div w:id="14884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6022">
          <w:marLeft w:val="0"/>
          <w:marRight w:val="0"/>
          <w:marTop w:val="240"/>
          <w:marBottom w:val="0"/>
          <w:divBdr>
            <w:top w:val="none" w:sz="0" w:space="0" w:color="auto"/>
            <w:left w:val="none" w:sz="0" w:space="0" w:color="auto"/>
            <w:bottom w:val="none" w:sz="0" w:space="0" w:color="auto"/>
            <w:right w:val="none" w:sz="0" w:space="0" w:color="auto"/>
          </w:divBdr>
          <w:divsChild>
            <w:div w:id="1005858495">
              <w:marLeft w:val="0"/>
              <w:marRight w:val="0"/>
              <w:marTop w:val="0"/>
              <w:marBottom w:val="0"/>
              <w:divBdr>
                <w:top w:val="none" w:sz="0" w:space="0" w:color="auto"/>
                <w:left w:val="none" w:sz="0" w:space="0" w:color="auto"/>
                <w:bottom w:val="none" w:sz="0" w:space="0" w:color="auto"/>
                <w:right w:val="none" w:sz="0" w:space="0" w:color="auto"/>
              </w:divBdr>
              <w:divsChild>
                <w:div w:id="4234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5421">
          <w:marLeft w:val="0"/>
          <w:marRight w:val="0"/>
          <w:marTop w:val="240"/>
          <w:marBottom w:val="0"/>
          <w:divBdr>
            <w:top w:val="none" w:sz="0" w:space="0" w:color="auto"/>
            <w:left w:val="none" w:sz="0" w:space="0" w:color="auto"/>
            <w:bottom w:val="none" w:sz="0" w:space="0" w:color="auto"/>
            <w:right w:val="none" w:sz="0" w:space="0" w:color="auto"/>
          </w:divBdr>
          <w:divsChild>
            <w:div w:id="1401556756">
              <w:marLeft w:val="0"/>
              <w:marRight w:val="0"/>
              <w:marTop w:val="0"/>
              <w:marBottom w:val="0"/>
              <w:divBdr>
                <w:top w:val="none" w:sz="0" w:space="0" w:color="auto"/>
                <w:left w:val="none" w:sz="0" w:space="0" w:color="auto"/>
                <w:bottom w:val="none" w:sz="0" w:space="0" w:color="auto"/>
                <w:right w:val="none" w:sz="0" w:space="0" w:color="auto"/>
              </w:divBdr>
              <w:divsChild>
                <w:div w:id="3788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1614">
          <w:marLeft w:val="0"/>
          <w:marRight w:val="0"/>
          <w:marTop w:val="240"/>
          <w:marBottom w:val="0"/>
          <w:divBdr>
            <w:top w:val="none" w:sz="0" w:space="0" w:color="auto"/>
            <w:left w:val="none" w:sz="0" w:space="0" w:color="auto"/>
            <w:bottom w:val="none" w:sz="0" w:space="0" w:color="auto"/>
            <w:right w:val="none" w:sz="0" w:space="0" w:color="auto"/>
          </w:divBdr>
          <w:divsChild>
            <w:div w:id="402876305">
              <w:marLeft w:val="0"/>
              <w:marRight w:val="0"/>
              <w:marTop w:val="0"/>
              <w:marBottom w:val="0"/>
              <w:divBdr>
                <w:top w:val="none" w:sz="0" w:space="0" w:color="auto"/>
                <w:left w:val="none" w:sz="0" w:space="0" w:color="auto"/>
                <w:bottom w:val="none" w:sz="0" w:space="0" w:color="auto"/>
                <w:right w:val="none" w:sz="0" w:space="0" w:color="auto"/>
              </w:divBdr>
              <w:divsChild>
                <w:div w:id="1302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6522">
          <w:marLeft w:val="0"/>
          <w:marRight w:val="0"/>
          <w:marTop w:val="240"/>
          <w:marBottom w:val="0"/>
          <w:divBdr>
            <w:top w:val="none" w:sz="0" w:space="0" w:color="auto"/>
            <w:left w:val="none" w:sz="0" w:space="0" w:color="auto"/>
            <w:bottom w:val="none" w:sz="0" w:space="0" w:color="auto"/>
            <w:right w:val="none" w:sz="0" w:space="0" w:color="auto"/>
          </w:divBdr>
          <w:divsChild>
            <w:div w:id="1035814467">
              <w:marLeft w:val="0"/>
              <w:marRight w:val="0"/>
              <w:marTop w:val="0"/>
              <w:marBottom w:val="0"/>
              <w:divBdr>
                <w:top w:val="none" w:sz="0" w:space="0" w:color="auto"/>
                <w:left w:val="none" w:sz="0" w:space="0" w:color="auto"/>
                <w:bottom w:val="none" w:sz="0" w:space="0" w:color="auto"/>
                <w:right w:val="none" w:sz="0" w:space="0" w:color="auto"/>
              </w:divBdr>
              <w:divsChild>
                <w:div w:id="9930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50">
          <w:marLeft w:val="0"/>
          <w:marRight w:val="0"/>
          <w:marTop w:val="240"/>
          <w:marBottom w:val="0"/>
          <w:divBdr>
            <w:top w:val="none" w:sz="0" w:space="0" w:color="auto"/>
            <w:left w:val="none" w:sz="0" w:space="0" w:color="auto"/>
            <w:bottom w:val="none" w:sz="0" w:space="0" w:color="auto"/>
            <w:right w:val="none" w:sz="0" w:space="0" w:color="auto"/>
          </w:divBdr>
          <w:divsChild>
            <w:div w:id="221252921">
              <w:marLeft w:val="0"/>
              <w:marRight w:val="0"/>
              <w:marTop w:val="0"/>
              <w:marBottom w:val="0"/>
              <w:divBdr>
                <w:top w:val="none" w:sz="0" w:space="0" w:color="auto"/>
                <w:left w:val="none" w:sz="0" w:space="0" w:color="auto"/>
                <w:bottom w:val="none" w:sz="0" w:space="0" w:color="auto"/>
                <w:right w:val="none" w:sz="0" w:space="0" w:color="auto"/>
              </w:divBdr>
              <w:divsChild>
                <w:div w:id="121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3320">
          <w:marLeft w:val="0"/>
          <w:marRight w:val="0"/>
          <w:marTop w:val="240"/>
          <w:marBottom w:val="0"/>
          <w:divBdr>
            <w:top w:val="none" w:sz="0" w:space="0" w:color="auto"/>
            <w:left w:val="none" w:sz="0" w:space="0" w:color="auto"/>
            <w:bottom w:val="none" w:sz="0" w:space="0" w:color="auto"/>
            <w:right w:val="none" w:sz="0" w:space="0" w:color="auto"/>
          </w:divBdr>
          <w:divsChild>
            <w:div w:id="916280544">
              <w:marLeft w:val="0"/>
              <w:marRight w:val="0"/>
              <w:marTop w:val="0"/>
              <w:marBottom w:val="0"/>
              <w:divBdr>
                <w:top w:val="none" w:sz="0" w:space="0" w:color="auto"/>
                <w:left w:val="none" w:sz="0" w:space="0" w:color="auto"/>
                <w:bottom w:val="none" w:sz="0" w:space="0" w:color="auto"/>
                <w:right w:val="none" w:sz="0" w:space="0" w:color="auto"/>
              </w:divBdr>
              <w:divsChild>
                <w:div w:id="19927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35468">
          <w:marLeft w:val="0"/>
          <w:marRight w:val="0"/>
          <w:marTop w:val="240"/>
          <w:marBottom w:val="0"/>
          <w:divBdr>
            <w:top w:val="none" w:sz="0" w:space="0" w:color="auto"/>
            <w:left w:val="none" w:sz="0" w:space="0" w:color="auto"/>
            <w:bottom w:val="none" w:sz="0" w:space="0" w:color="auto"/>
            <w:right w:val="none" w:sz="0" w:space="0" w:color="auto"/>
          </w:divBdr>
          <w:divsChild>
            <w:div w:id="965618648">
              <w:marLeft w:val="0"/>
              <w:marRight w:val="0"/>
              <w:marTop w:val="0"/>
              <w:marBottom w:val="0"/>
              <w:divBdr>
                <w:top w:val="none" w:sz="0" w:space="0" w:color="auto"/>
                <w:left w:val="none" w:sz="0" w:space="0" w:color="auto"/>
                <w:bottom w:val="none" w:sz="0" w:space="0" w:color="auto"/>
                <w:right w:val="none" w:sz="0" w:space="0" w:color="auto"/>
              </w:divBdr>
              <w:divsChild>
                <w:div w:id="52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8025">
          <w:marLeft w:val="0"/>
          <w:marRight w:val="0"/>
          <w:marTop w:val="240"/>
          <w:marBottom w:val="0"/>
          <w:divBdr>
            <w:top w:val="none" w:sz="0" w:space="0" w:color="auto"/>
            <w:left w:val="none" w:sz="0" w:space="0" w:color="auto"/>
            <w:bottom w:val="none" w:sz="0" w:space="0" w:color="auto"/>
            <w:right w:val="none" w:sz="0" w:space="0" w:color="auto"/>
          </w:divBdr>
          <w:divsChild>
            <w:div w:id="205921525">
              <w:marLeft w:val="0"/>
              <w:marRight w:val="0"/>
              <w:marTop w:val="0"/>
              <w:marBottom w:val="0"/>
              <w:divBdr>
                <w:top w:val="none" w:sz="0" w:space="0" w:color="auto"/>
                <w:left w:val="none" w:sz="0" w:space="0" w:color="auto"/>
                <w:bottom w:val="none" w:sz="0" w:space="0" w:color="auto"/>
                <w:right w:val="none" w:sz="0" w:space="0" w:color="auto"/>
              </w:divBdr>
              <w:divsChild>
                <w:div w:id="2624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2442">
          <w:marLeft w:val="0"/>
          <w:marRight w:val="0"/>
          <w:marTop w:val="240"/>
          <w:marBottom w:val="0"/>
          <w:divBdr>
            <w:top w:val="none" w:sz="0" w:space="0" w:color="auto"/>
            <w:left w:val="none" w:sz="0" w:space="0" w:color="auto"/>
            <w:bottom w:val="none" w:sz="0" w:space="0" w:color="auto"/>
            <w:right w:val="none" w:sz="0" w:space="0" w:color="auto"/>
          </w:divBdr>
          <w:divsChild>
            <w:div w:id="722800646">
              <w:marLeft w:val="0"/>
              <w:marRight w:val="0"/>
              <w:marTop w:val="0"/>
              <w:marBottom w:val="0"/>
              <w:divBdr>
                <w:top w:val="none" w:sz="0" w:space="0" w:color="auto"/>
                <w:left w:val="none" w:sz="0" w:space="0" w:color="auto"/>
                <w:bottom w:val="none" w:sz="0" w:space="0" w:color="auto"/>
                <w:right w:val="none" w:sz="0" w:space="0" w:color="auto"/>
              </w:divBdr>
              <w:divsChild>
                <w:div w:id="10796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8771">
          <w:marLeft w:val="0"/>
          <w:marRight w:val="0"/>
          <w:marTop w:val="240"/>
          <w:marBottom w:val="0"/>
          <w:divBdr>
            <w:top w:val="none" w:sz="0" w:space="0" w:color="auto"/>
            <w:left w:val="none" w:sz="0" w:space="0" w:color="auto"/>
            <w:bottom w:val="none" w:sz="0" w:space="0" w:color="auto"/>
            <w:right w:val="none" w:sz="0" w:space="0" w:color="auto"/>
          </w:divBdr>
          <w:divsChild>
            <w:div w:id="1165820036">
              <w:marLeft w:val="0"/>
              <w:marRight w:val="0"/>
              <w:marTop w:val="0"/>
              <w:marBottom w:val="0"/>
              <w:divBdr>
                <w:top w:val="none" w:sz="0" w:space="0" w:color="auto"/>
                <w:left w:val="none" w:sz="0" w:space="0" w:color="auto"/>
                <w:bottom w:val="none" w:sz="0" w:space="0" w:color="auto"/>
                <w:right w:val="none" w:sz="0" w:space="0" w:color="auto"/>
              </w:divBdr>
              <w:divsChild>
                <w:div w:id="1114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2498">
          <w:marLeft w:val="0"/>
          <w:marRight w:val="0"/>
          <w:marTop w:val="240"/>
          <w:marBottom w:val="0"/>
          <w:divBdr>
            <w:top w:val="none" w:sz="0" w:space="0" w:color="auto"/>
            <w:left w:val="none" w:sz="0" w:space="0" w:color="auto"/>
            <w:bottom w:val="none" w:sz="0" w:space="0" w:color="auto"/>
            <w:right w:val="none" w:sz="0" w:space="0" w:color="auto"/>
          </w:divBdr>
          <w:divsChild>
            <w:div w:id="359403262">
              <w:marLeft w:val="0"/>
              <w:marRight w:val="0"/>
              <w:marTop w:val="0"/>
              <w:marBottom w:val="0"/>
              <w:divBdr>
                <w:top w:val="none" w:sz="0" w:space="0" w:color="auto"/>
                <w:left w:val="none" w:sz="0" w:space="0" w:color="auto"/>
                <w:bottom w:val="none" w:sz="0" w:space="0" w:color="auto"/>
                <w:right w:val="none" w:sz="0" w:space="0" w:color="auto"/>
              </w:divBdr>
              <w:divsChild>
                <w:div w:id="10523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6715">
          <w:marLeft w:val="0"/>
          <w:marRight w:val="0"/>
          <w:marTop w:val="240"/>
          <w:marBottom w:val="0"/>
          <w:divBdr>
            <w:top w:val="none" w:sz="0" w:space="0" w:color="auto"/>
            <w:left w:val="none" w:sz="0" w:space="0" w:color="auto"/>
            <w:bottom w:val="none" w:sz="0" w:space="0" w:color="auto"/>
            <w:right w:val="none" w:sz="0" w:space="0" w:color="auto"/>
          </w:divBdr>
          <w:divsChild>
            <w:div w:id="653485739">
              <w:marLeft w:val="0"/>
              <w:marRight w:val="0"/>
              <w:marTop w:val="0"/>
              <w:marBottom w:val="0"/>
              <w:divBdr>
                <w:top w:val="none" w:sz="0" w:space="0" w:color="auto"/>
                <w:left w:val="none" w:sz="0" w:space="0" w:color="auto"/>
                <w:bottom w:val="none" w:sz="0" w:space="0" w:color="auto"/>
                <w:right w:val="none" w:sz="0" w:space="0" w:color="auto"/>
              </w:divBdr>
              <w:divsChild>
                <w:div w:id="9447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0976">
          <w:marLeft w:val="0"/>
          <w:marRight w:val="0"/>
          <w:marTop w:val="240"/>
          <w:marBottom w:val="0"/>
          <w:divBdr>
            <w:top w:val="none" w:sz="0" w:space="0" w:color="auto"/>
            <w:left w:val="none" w:sz="0" w:space="0" w:color="auto"/>
            <w:bottom w:val="none" w:sz="0" w:space="0" w:color="auto"/>
            <w:right w:val="none" w:sz="0" w:space="0" w:color="auto"/>
          </w:divBdr>
          <w:divsChild>
            <w:div w:id="1031883774">
              <w:marLeft w:val="0"/>
              <w:marRight w:val="0"/>
              <w:marTop w:val="0"/>
              <w:marBottom w:val="0"/>
              <w:divBdr>
                <w:top w:val="none" w:sz="0" w:space="0" w:color="auto"/>
                <w:left w:val="none" w:sz="0" w:space="0" w:color="auto"/>
                <w:bottom w:val="none" w:sz="0" w:space="0" w:color="auto"/>
                <w:right w:val="none" w:sz="0" w:space="0" w:color="auto"/>
              </w:divBdr>
              <w:divsChild>
                <w:div w:id="1408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6278">
          <w:marLeft w:val="0"/>
          <w:marRight w:val="0"/>
          <w:marTop w:val="240"/>
          <w:marBottom w:val="0"/>
          <w:divBdr>
            <w:top w:val="none" w:sz="0" w:space="0" w:color="auto"/>
            <w:left w:val="none" w:sz="0" w:space="0" w:color="auto"/>
            <w:bottom w:val="none" w:sz="0" w:space="0" w:color="auto"/>
            <w:right w:val="none" w:sz="0" w:space="0" w:color="auto"/>
          </w:divBdr>
          <w:divsChild>
            <w:div w:id="1852407431">
              <w:marLeft w:val="0"/>
              <w:marRight w:val="0"/>
              <w:marTop w:val="0"/>
              <w:marBottom w:val="0"/>
              <w:divBdr>
                <w:top w:val="none" w:sz="0" w:space="0" w:color="auto"/>
                <w:left w:val="none" w:sz="0" w:space="0" w:color="auto"/>
                <w:bottom w:val="none" w:sz="0" w:space="0" w:color="auto"/>
                <w:right w:val="none" w:sz="0" w:space="0" w:color="auto"/>
              </w:divBdr>
              <w:divsChild>
                <w:div w:id="20123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6553">
          <w:marLeft w:val="0"/>
          <w:marRight w:val="0"/>
          <w:marTop w:val="240"/>
          <w:marBottom w:val="0"/>
          <w:divBdr>
            <w:top w:val="none" w:sz="0" w:space="0" w:color="auto"/>
            <w:left w:val="none" w:sz="0" w:space="0" w:color="auto"/>
            <w:bottom w:val="none" w:sz="0" w:space="0" w:color="auto"/>
            <w:right w:val="none" w:sz="0" w:space="0" w:color="auto"/>
          </w:divBdr>
          <w:divsChild>
            <w:div w:id="1734113333">
              <w:marLeft w:val="0"/>
              <w:marRight w:val="0"/>
              <w:marTop w:val="0"/>
              <w:marBottom w:val="0"/>
              <w:divBdr>
                <w:top w:val="none" w:sz="0" w:space="0" w:color="auto"/>
                <w:left w:val="none" w:sz="0" w:space="0" w:color="auto"/>
                <w:bottom w:val="none" w:sz="0" w:space="0" w:color="auto"/>
                <w:right w:val="none" w:sz="0" w:space="0" w:color="auto"/>
              </w:divBdr>
              <w:divsChild>
                <w:div w:id="19619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95459">
          <w:marLeft w:val="0"/>
          <w:marRight w:val="0"/>
          <w:marTop w:val="240"/>
          <w:marBottom w:val="0"/>
          <w:divBdr>
            <w:top w:val="none" w:sz="0" w:space="0" w:color="auto"/>
            <w:left w:val="none" w:sz="0" w:space="0" w:color="auto"/>
            <w:bottom w:val="none" w:sz="0" w:space="0" w:color="auto"/>
            <w:right w:val="none" w:sz="0" w:space="0" w:color="auto"/>
          </w:divBdr>
          <w:divsChild>
            <w:div w:id="1687243484">
              <w:marLeft w:val="0"/>
              <w:marRight w:val="0"/>
              <w:marTop w:val="0"/>
              <w:marBottom w:val="0"/>
              <w:divBdr>
                <w:top w:val="none" w:sz="0" w:space="0" w:color="auto"/>
                <w:left w:val="none" w:sz="0" w:space="0" w:color="auto"/>
                <w:bottom w:val="none" w:sz="0" w:space="0" w:color="auto"/>
                <w:right w:val="none" w:sz="0" w:space="0" w:color="auto"/>
              </w:divBdr>
              <w:divsChild>
                <w:div w:id="792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7827">
          <w:marLeft w:val="0"/>
          <w:marRight w:val="0"/>
          <w:marTop w:val="240"/>
          <w:marBottom w:val="0"/>
          <w:divBdr>
            <w:top w:val="none" w:sz="0" w:space="0" w:color="auto"/>
            <w:left w:val="none" w:sz="0" w:space="0" w:color="auto"/>
            <w:bottom w:val="none" w:sz="0" w:space="0" w:color="auto"/>
            <w:right w:val="none" w:sz="0" w:space="0" w:color="auto"/>
          </w:divBdr>
          <w:divsChild>
            <w:div w:id="1516534186">
              <w:marLeft w:val="0"/>
              <w:marRight w:val="0"/>
              <w:marTop w:val="0"/>
              <w:marBottom w:val="0"/>
              <w:divBdr>
                <w:top w:val="none" w:sz="0" w:space="0" w:color="auto"/>
                <w:left w:val="none" w:sz="0" w:space="0" w:color="auto"/>
                <w:bottom w:val="none" w:sz="0" w:space="0" w:color="auto"/>
                <w:right w:val="none" w:sz="0" w:space="0" w:color="auto"/>
              </w:divBdr>
              <w:divsChild>
                <w:div w:id="8779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2575">
          <w:marLeft w:val="0"/>
          <w:marRight w:val="0"/>
          <w:marTop w:val="240"/>
          <w:marBottom w:val="0"/>
          <w:divBdr>
            <w:top w:val="none" w:sz="0" w:space="0" w:color="auto"/>
            <w:left w:val="none" w:sz="0" w:space="0" w:color="auto"/>
            <w:bottom w:val="none" w:sz="0" w:space="0" w:color="auto"/>
            <w:right w:val="none" w:sz="0" w:space="0" w:color="auto"/>
          </w:divBdr>
          <w:divsChild>
            <w:div w:id="2117827830">
              <w:marLeft w:val="0"/>
              <w:marRight w:val="0"/>
              <w:marTop w:val="0"/>
              <w:marBottom w:val="0"/>
              <w:divBdr>
                <w:top w:val="none" w:sz="0" w:space="0" w:color="auto"/>
                <w:left w:val="none" w:sz="0" w:space="0" w:color="auto"/>
                <w:bottom w:val="none" w:sz="0" w:space="0" w:color="auto"/>
                <w:right w:val="none" w:sz="0" w:space="0" w:color="auto"/>
              </w:divBdr>
              <w:divsChild>
                <w:div w:id="13650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7491">
          <w:marLeft w:val="0"/>
          <w:marRight w:val="0"/>
          <w:marTop w:val="240"/>
          <w:marBottom w:val="0"/>
          <w:divBdr>
            <w:top w:val="none" w:sz="0" w:space="0" w:color="auto"/>
            <w:left w:val="none" w:sz="0" w:space="0" w:color="auto"/>
            <w:bottom w:val="none" w:sz="0" w:space="0" w:color="auto"/>
            <w:right w:val="none" w:sz="0" w:space="0" w:color="auto"/>
          </w:divBdr>
          <w:divsChild>
            <w:div w:id="765539480">
              <w:marLeft w:val="0"/>
              <w:marRight w:val="0"/>
              <w:marTop w:val="0"/>
              <w:marBottom w:val="0"/>
              <w:divBdr>
                <w:top w:val="none" w:sz="0" w:space="0" w:color="auto"/>
                <w:left w:val="none" w:sz="0" w:space="0" w:color="auto"/>
                <w:bottom w:val="none" w:sz="0" w:space="0" w:color="auto"/>
                <w:right w:val="none" w:sz="0" w:space="0" w:color="auto"/>
              </w:divBdr>
              <w:divsChild>
                <w:div w:id="15324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73916">
          <w:marLeft w:val="0"/>
          <w:marRight w:val="0"/>
          <w:marTop w:val="240"/>
          <w:marBottom w:val="0"/>
          <w:divBdr>
            <w:top w:val="none" w:sz="0" w:space="0" w:color="auto"/>
            <w:left w:val="none" w:sz="0" w:space="0" w:color="auto"/>
            <w:bottom w:val="none" w:sz="0" w:space="0" w:color="auto"/>
            <w:right w:val="none" w:sz="0" w:space="0" w:color="auto"/>
          </w:divBdr>
          <w:divsChild>
            <w:div w:id="497423029">
              <w:marLeft w:val="0"/>
              <w:marRight w:val="0"/>
              <w:marTop w:val="0"/>
              <w:marBottom w:val="0"/>
              <w:divBdr>
                <w:top w:val="none" w:sz="0" w:space="0" w:color="auto"/>
                <w:left w:val="none" w:sz="0" w:space="0" w:color="auto"/>
                <w:bottom w:val="none" w:sz="0" w:space="0" w:color="auto"/>
                <w:right w:val="none" w:sz="0" w:space="0" w:color="auto"/>
              </w:divBdr>
              <w:divsChild>
                <w:div w:id="10760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10608">
          <w:marLeft w:val="0"/>
          <w:marRight w:val="0"/>
          <w:marTop w:val="240"/>
          <w:marBottom w:val="0"/>
          <w:divBdr>
            <w:top w:val="none" w:sz="0" w:space="0" w:color="auto"/>
            <w:left w:val="none" w:sz="0" w:space="0" w:color="auto"/>
            <w:bottom w:val="none" w:sz="0" w:space="0" w:color="auto"/>
            <w:right w:val="none" w:sz="0" w:space="0" w:color="auto"/>
          </w:divBdr>
          <w:divsChild>
            <w:div w:id="262494271">
              <w:marLeft w:val="0"/>
              <w:marRight w:val="0"/>
              <w:marTop w:val="0"/>
              <w:marBottom w:val="0"/>
              <w:divBdr>
                <w:top w:val="none" w:sz="0" w:space="0" w:color="auto"/>
                <w:left w:val="none" w:sz="0" w:space="0" w:color="auto"/>
                <w:bottom w:val="none" w:sz="0" w:space="0" w:color="auto"/>
                <w:right w:val="none" w:sz="0" w:space="0" w:color="auto"/>
              </w:divBdr>
              <w:divsChild>
                <w:div w:id="11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3661">
          <w:marLeft w:val="0"/>
          <w:marRight w:val="0"/>
          <w:marTop w:val="240"/>
          <w:marBottom w:val="0"/>
          <w:divBdr>
            <w:top w:val="none" w:sz="0" w:space="0" w:color="auto"/>
            <w:left w:val="none" w:sz="0" w:space="0" w:color="auto"/>
            <w:bottom w:val="none" w:sz="0" w:space="0" w:color="auto"/>
            <w:right w:val="none" w:sz="0" w:space="0" w:color="auto"/>
          </w:divBdr>
          <w:divsChild>
            <w:div w:id="113015895">
              <w:marLeft w:val="0"/>
              <w:marRight w:val="0"/>
              <w:marTop w:val="0"/>
              <w:marBottom w:val="0"/>
              <w:divBdr>
                <w:top w:val="none" w:sz="0" w:space="0" w:color="auto"/>
                <w:left w:val="none" w:sz="0" w:space="0" w:color="auto"/>
                <w:bottom w:val="none" w:sz="0" w:space="0" w:color="auto"/>
                <w:right w:val="none" w:sz="0" w:space="0" w:color="auto"/>
              </w:divBdr>
              <w:divsChild>
                <w:div w:id="16081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2523">
          <w:marLeft w:val="0"/>
          <w:marRight w:val="0"/>
          <w:marTop w:val="240"/>
          <w:marBottom w:val="0"/>
          <w:divBdr>
            <w:top w:val="none" w:sz="0" w:space="0" w:color="auto"/>
            <w:left w:val="none" w:sz="0" w:space="0" w:color="auto"/>
            <w:bottom w:val="none" w:sz="0" w:space="0" w:color="auto"/>
            <w:right w:val="none" w:sz="0" w:space="0" w:color="auto"/>
          </w:divBdr>
          <w:divsChild>
            <w:div w:id="1404643500">
              <w:marLeft w:val="0"/>
              <w:marRight w:val="0"/>
              <w:marTop w:val="0"/>
              <w:marBottom w:val="0"/>
              <w:divBdr>
                <w:top w:val="none" w:sz="0" w:space="0" w:color="auto"/>
                <w:left w:val="none" w:sz="0" w:space="0" w:color="auto"/>
                <w:bottom w:val="none" w:sz="0" w:space="0" w:color="auto"/>
                <w:right w:val="none" w:sz="0" w:space="0" w:color="auto"/>
              </w:divBdr>
              <w:divsChild>
                <w:div w:id="19818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2417">
          <w:marLeft w:val="0"/>
          <w:marRight w:val="0"/>
          <w:marTop w:val="240"/>
          <w:marBottom w:val="0"/>
          <w:divBdr>
            <w:top w:val="none" w:sz="0" w:space="0" w:color="auto"/>
            <w:left w:val="none" w:sz="0" w:space="0" w:color="auto"/>
            <w:bottom w:val="none" w:sz="0" w:space="0" w:color="auto"/>
            <w:right w:val="none" w:sz="0" w:space="0" w:color="auto"/>
          </w:divBdr>
          <w:divsChild>
            <w:div w:id="1267036755">
              <w:marLeft w:val="0"/>
              <w:marRight w:val="0"/>
              <w:marTop w:val="0"/>
              <w:marBottom w:val="0"/>
              <w:divBdr>
                <w:top w:val="none" w:sz="0" w:space="0" w:color="auto"/>
                <w:left w:val="none" w:sz="0" w:space="0" w:color="auto"/>
                <w:bottom w:val="none" w:sz="0" w:space="0" w:color="auto"/>
                <w:right w:val="none" w:sz="0" w:space="0" w:color="auto"/>
              </w:divBdr>
              <w:divsChild>
                <w:div w:id="12056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1519">
          <w:marLeft w:val="0"/>
          <w:marRight w:val="0"/>
          <w:marTop w:val="240"/>
          <w:marBottom w:val="0"/>
          <w:divBdr>
            <w:top w:val="none" w:sz="0" w:space="0" w:color="auto"/>
            <w:left w:val="none" w:sz="0" w:space="0" w:color="auto"/>
            <w:bottom w:val="none" w:sz="0" w:space="0" w:color="auto"/>
            <w:right w:val="none" w:sz="0" w:space="0" w:color="auto"/>
          </w:divBdr>
          <w:divsChild>
            <w:div w:id="288125835">
              <w:marLeft w:val="0"/>
              <w:marRight w:val="0"/>
              <w:marTop w:val="0"/>
              <w:marBottom w:val="0"/>
              <w:divBdr>
                <w:top w:val="none" w:sz="0" w:space="0" w:color="auto"/>
                <w:left w:val="none" w:sz="0" w:space="0" w:color="auto"/>
                <w:bottom w:val="none" w:sz="0" w:space="0" w:color="auto"/>
                <w:right w:val="none" w:sz="0" w:space="0" w:color="auto"/>
              </w:divBdr>
              <w:divsChild>
                <w:div w:id="17023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4986">
          <w:marLeft w:val="0"/>
          <w:marRight w:val="0"/>
          <w:marTop w:val="240"/>
          <w:marBottom w:val="0"/>
          <w:divBdr>
            <w:top w:val="none" w:sz="0" w:space="0" w:color="auto"/>
            <w:left w:val="none" w:sz="0" w:space="0" w:color="auto"/>
            <w:bottom w:val="none" w:sz="0" w:space="0" w:color="auto"/>
            <w:right w:val="none" w:sz="0" w:space="0" w:color="auto"/>
          </w:divBdr>
          <w:divsChild>
            <w:div w:id="1900242122">
              <w:marLeft w:val="0"/>
              <w:marRight w:val="0"/>
              <w:marTop w:val="0"/>
              <w:marBottom w:val="0"/>
              <w:divBdr>
                <w:top w:val="none" w:sz="0" w:space="0" w:color="auto"/>
                <w:left w:val="none" w:sz="0" w:space="0" w:color="auto"/>
                <w:bottom w:val="none" w:sz="0" w:space="0" w:color="auto"/>
                <w:right w:val="none" w:sz="0" w:space="0" w:color="auto"/>
              </w:divBdr>
              <w:divsChild>
                <w:div w:id="4225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4166">
          <w:marLeft w:val="0"/>
          <w:marRight w:val="0"/>
          <w:marTop w:val="240"/>
          <w:marBottom w:val="0"/>
          <w:divBdr>
            <w:top w:val="none" w:sz="0" w:space="0" w:color="auto"/>
            <w:left w:val="none" w:sz="0" w:space="0" w:color="auto"/>
            <w:bottom w:val="none" w:sz="0" w:space="0" w:color="auto"/>
            <w:right w:val="none" w:sz="0" w:space="0" w:color="auto"/>
          </w:divBdr>
          <w:divsChild>
            <w:div w:id="157620229">
              <w:marLeft w:val="0"/>
              <w:marRight w:val="0"/>
              <w:marTop w:val="0"/>
              <w:marBottom w:val="0"/>
              <w:divBdr>
                <w:top w:val="none" w:sz="0" w:space="0" w:color="auto"/>
                <w:left w:val="none" w:sz="0" w:space="0" w:color="auto"/>
                <w:bottom w:val="none" w:sz="0" w:space="0" w:color="auto"/>
                <w:right w:val="none" w:sz="0" w:space="0" w:color="auto"/>
              </w:divBdr>
              <w:divsChild>
                <w:div w:id="17108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2314">
          <w:marLeft w:val="0"/>
          <w:marRight w:val="0"/>
          <w:marTop w:val="240"/>
          <w:marBottom w:val="0"/>
          <w:divBdr>
            <w:top w:val="none" w:sz="0" w:space="0" w:color="auto"/>
            <w:left w:val="none" w:sz="0" w:space="0" w:color="auto"/>
            <w:bottom w:val="none" w:sz="0" w:space="0" w:color="auto"/>
            <w:right w:val="none" w:sz="0" w:space="0" w:color="auto"/>
          </w:divBdr>
          <w:divsChild>
            <w:div w:id="841776077">
              <w:marLeft w:val="0"/>
              <w:marRight w:val="0"/>
              <w:marTop w:val="0"/>
              <w:marBottom w:val="0"/>
              <w:divBdr>
                <w:top w:val="none" w:sz="0" w:space="0" w:color="auto"/>
                <w:left w:val="none" w:sz="0" w:space="0" w:color="auto"/>
                <w:bottom w:val="none" w:sz="0" w:space="0" w:color="auto"/>
                <w:right w:val="none" w:sz="0" w:space="0" w:color="auto"/>
              </w:divBdr>
              <w:divsChild>
                <w:div w:id="19392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6118">
          <w:marLeft w:val="0"/>
          <w:marRight w:val="0"/>
          <w:marTop w:val="240"/>
          <w:marBottom w:val="0"/>
          <w:divBdr>
            <w:top w:val="none" w:sz="0" w:space="0" w:color="auto"/>
            <w:left w:val="none" w:sz="0" w:space="0" w:color="auto"/>
            <w:bottom w:val="none" w:sz="0" w:space="0" w:color="auto"/>
            <w:right w:val="none" w:sz="0" w:space="0" w:color="auto"/>
          </w:divBdr>
          <w:divsChild>
            <w:div w:id="10302681">
              <w:marLeft w:val="0"/>
              <w:marRight w:val="0"/>
              <w:marTop w:val="0"/>
              <w:marBottom w:val="0"/>
              <w:divBdr>
                <w:top w:val="none" w:sz="0" w:space="0" w:color="auto"/>
                <w:left w:val="none" w:sz="0" w:space="0" w:color="auto"/>
                <w:bottom w:val="none" w:sz="0" w:space="0" w:color="auto"/>
                <w:right w:val="none" w:sz="0" w:space="0" w:color="auto"/>
              </w:divBdr>
              <w:divsChild>
                <w:div w:id="5907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99029">
          <w:marLeft w:val="0"/>
          <w:marRight w:val="0"/>
          <w:marTop w:val="240"/>
          <w:marBottom w:val="0"/>
          <w:divBdr>
            <w:top w:val="none" w:sz="0" w:space="0" w:color="auto"/>
            <w:left w:val="none" w:sz="0" w:space="0" w:color="auto"/>
            <w:bottom w:val="none" w:sz="0" w:space="0" w:color="auto"/>
            <w:right w:val="none" w:sz="0" w:space="0" w:color="auto"/>
          </w:divBdr>
          <w:divsChild>
            <w:div w:id="1525316597">
              <w:marLeft w:val="0"/>
              <w:marRight w:val="0"/>
              <w:marTop w:val="0"/>
              <w:marBottom w:val="0"/>
              <w:divBdr>
                <w:top w:val="none" w:sz="0" w:space="0" w:color="auto"/>
                <w:left w:val="none" w:sz="0" w:space="0" w:color="auto"/>
                <w:bottom w:val="none" w:sz="0" w:space="0" w:color="auto"/>
                <w:right w:val="none" w:sz="0" w:space="0" w:color="auto"/>
              </w:divBdr>
              <w:divsChild>
                <w:div w:id="64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518">
          <w:marLeft w:val="0"/>
          <w:marRight w:val="0"/>
          <w:marTop w:val="240"/>
          <w:marBottom w:val="0"/>
          <w:divBdr>
            <w:top w:val="none" w:sz="0" w:space="0" w:color="auto"/>
            <w:left w:val="none" w:sz="0" w:space="0" w:color="auto"/>
            <w:bottom w:val="none" w:sz="0" w:space="0" w:color="auto"/>
            <w:right w:val="none" w:sz="0" w:space="0" w:color="auto"/>
          </w:divBdr>
          <w:divsChild>
            <w:div w:id="1928222387">
              <w:marLeft w:val="0"/>
              <w:marRight w:val="0"/>
              <w:marTop w:val="0"/>
              <w:marBottom w:val="0"/>
              <w:divBdr>
                <w:top w:val="none" w:sz="0" w:space="0" w:color="auto"/>
                <w:left w:val="none" w:sz="0" w:space="0" w:color="auto"/>
                <w:bottom w:val="none" w:sz="0" w:space="0" w:color="auto"/>
                <w:right w:val="none" w:sz="0" w:space="0" w:color="auto"/>
              </w:divBdr>
              <w:divsChild>
                <w:div w:id="5872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0248">
          <w:marLeft w:val="0"/>
          <w:marRight w:val="0"/>
          <w:marTop w:val="240"/>
          <w:marBottom w:val="0"/>
          <w:divBdr>
            <w:top w:val="none" w:sz="0" w:space="0" w:color="auto"/>
            <w:left w:val="none" w:sz="0" w:space="0" w:color="auto"/>
            <w:bottom w:val="none" w:sz="0" w:space="0" w:color="auto"/>
            <w:right w:val="none" w:sz="0" w:space="0" w:color="auto"/>
          </w:divBdr>
          <w:divsChild>
            <w:div w:id="1909998693">
              <w:marLeft w:val="0"/>
              <w:marRight w:val="0"/>
              <w:marTop w:val="0"/>
              <w:marBottom w:val="0"/>
              <w:divBdr>
                <w:top w:val="none" w:sz="0" w:space="0" w:color="auto"/>
                <w:left w:val="none" w:sz="0" w:space="0" w:color="auto"/>
                <w:bottom w:val="none" w:sz="0" w:space="0" w:color="auto"/>
                <w:right w:val="none" w:sz="0" w:space="0" w:color="auto"/>
              </w:divBdr>
              <w:divsChild>
                <w:div w:id="19888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2127">
          <w:marLeft w:val="0"/>
          <w:marRight w:val="0"/>
          <w:marTop w:val="240"/>
          <w:marBottom w:val="0"/>
          <w:divBdr>
            <w:top w:val="none" w:sz="0" w:space="0" w:color="auto"/>
            <w:left w:val="none" w:sz="0" w:space="0" w:color="auto"/>
            <w:bottom w:val="none" w:sz="0" w:space="0" w:color="auto"/>
            <w:right w:val="none" w:sz="0" w:space="0" w:color="auto"/>
          </w:divBdr>
          <w:divsChild>
            <w:div w:id="786776606">
              <w:marLeft w:val="0"/>
              <w:marRight w:val="0"/>
              <w:marTop w:val="0"/>
              <w:marBottom w:val="0"/>
              <w:divBdr>
                <w:top w:val="none" w:sz="0" w:space="0" w:color="auto"/>
                <w:left w:val="none" w:sz="0" w:space="0" w:color="auto"/>
                <w:bottom w:val="none" w:sz="0" w:space="0" w:color="auto"/>
                <w:right w:val="none" w:sz="0" w:space="0" w:color="auto"/>
              </w:divBdr>
              <w:divsChild>
                <w:div w:id="3618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3079">
          <w:marLeft w:val="0"/>
          <w:marRight w:val="0"/>
          <w:marTop w:val="240"/>
          <w:marBottom w:val="0"/>
          <w:divBdr>
            <w:top w:val="none" w:sz="0" w:space="0" w:color="auto"/>
            <w:left w:val="none" w:sz="0" w:space="0" w:color="auto"/>
            <w:bottom w:val="none" w:sz="0" w:space="0" w:color="auto"/>
            <w:right w:val="none" w:sz="0" w:space="0" w:color="auto"/>
          </w:divBdr>
          <w:divsChild>
            <w:div w:id="1859126051">
              <w:marLeft w:val="0"/>
              <w:marRight w:val="0"/>
              <w:marTop w:val="0"/>
              <w:marBottom w:val="0"/>
              <w:divBdr>
                <w:top w:val="none" w:sz="0" w:space="0" w:color="auto"/>
                <w:left w:val="none" w:sz="0" w:space="0" w:color="auto"/>
                <w:bottom w:val="none" w:sz="0" w:space="0" w:color="auto"/>
                <w:right w:val="none" w:sz="0" w:space="0" w:color="auto"/>
              </w:divBdr>
              <w:divsChild>
                <w:div w:id="5970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837">
          <w:marLeft w:val="0"/>
          <w:marRight w:val="0"/>
          <w:marTop w:val="240"/>
          <w:marBottom w:val="0"/>
          <w:divBdr>
            <w:top w:val="none" w:sz="0" w:space="0" w:color="auto"/>
            <w:left w:val="none" w:sz="0" w:space="0" w:color="auto"/>
            <w:bottom w:val="none" w:sz="0" w:space="0" w:color="auto"/>
            <w:right w:val="none" w:sz="0" w:space="0" w:color="auto"/>
          </w:divBdr>
          <w:divsChild>
            <w:div w:id="1378437068">
              <w:marLeft w:val="0"/>
              <w:marRight w:val="0"/>
              <w:marTop w:val="0"/>
              <w:marBottom w:val="0"/>
              <w:divBdr>
                <w:top w:val="none" w:sz="0" w:space="0" w:color="auto"/>
                <w:left w:val="none" w:sz="0" w:space="0" w:color="auto"/>
                <w:bottom w:val="none" w:sz="0" w:space="0" w:color="auto"/>
                <w:right w:val="none" w:sz="0" w:space="0" w:color="auto"/>
              </w:divBdr>
              <w:divsChild>
                <w:div w:id="6077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1827">
          <w:marLeft w:val="0"/>
          <w:marRight w:val="0"/>
          <w:marTop w:val="240"/>
          <w:marBottom w:val="0"/>
          <w:divBdr>
            <w:top w:val="none" w:sz="0" w:space="0" w:color="auto"/>
            <w:left w:val="none" w:sz="0" w:space="0" w:color="auto"/>
            <w:bottom w:val="none" w:sz="0" w:space="0" w:color="auto"/>
            <w:right w:val="none" w:sz="0" w:space="0" w:color="auto"/>
          </w:divBdr>
          <w:divsChild>
            <w:div w:id="2129161717">
              <w:marLeft w:val="0"/>
              <w:marRight w:val="0"/>
              <w:marTop w:val="0"/>
              <w:marBottom w:val="0"/>
              <w:divBdr>
                <w:top w:val="none" w:sz="0" w:space="0" w:color="auto"/>
                <w:left w:val="none" w:sz="0" w:space="0" w:color="auto"/>
                <w:bottom w:val="none" w:sz="0" w:space="0" w:color="auto"/>
                <w:right w:val="none" w:sz="0" w:space="0" w:color="auto"/>
              </w:divBdr>
              <w:divsChild>
                <w:div w:id="5880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5210">
          <w:marLeft w:val="0"/>
          <w:marRight w:val="0"/>
          <w:marTop w:val="240"/>
          <w:marBottom w:val="0"/>
          <w:divBdr>
            <w:top w:val="none" w:sz="0" w:space="0" w:color="auto"/>
            <w:left w:val="none" w:sz="0" w:space="0" w:color="auto"/>
            <w:bottom w:val="none" w:sz="0" w:space="0" w:color="auto"/>
            <w:right w:val="none" w:sz="0" w:space="0" w:color="auto"/>
          </w:divBdr>
          <w:divsChild>
            <w:div w:id="57217825">
              <w:marLeft w:val="0"/>
              <w:marRight w:val="0"/>
              <w:marTop w:val="0"/>
              <w:marBottom w:val="0"/>
              <w:divBdr>
                <w:top w:val="none" w:sz="0" w:space="0" w:color="auto"/>
                <w:left w:val="none" w:sz="0" w:space="0" w:color="auto"/>
                <w:bottom w:val="none" w:sz="0" w:space="0" w:color="auto"/>
                <w:right w:val="none" w:sz="0" w:space="0" w:color="auto"/>
              </w:divBdr>
              <w:divsChild>
                <w:div w:id="8022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6171">
          <w:marLeft w:val="0"/>
          <w:marRight w:val="0"/>
          <w:marTop w:val="240"/>
          <w:marBottom w:val="0"/>
          <w:divBdr>
            <w:top w:val="none" w:sz="0" w:space="0" w:color="auto"/>
            <w:left w:val="none" w:sz="0" w:space="0" w:color="auto"/>
            <w:bottom w:val="none" w:sz="0" w:space="0" w:color="auto"/>
            <w:right w:val="none" w:sz="0" w:space="0" w:color="auto"/>
          </w:divBdr>
          <w:divsChild>
            <w:div w:id="2138908161">
              <w:marLeft w:val="0"/>
              <w:marRight w:val="0"/>
              <w:marTop w:val="0"/>
              <w:marBottom w:val="0"/>
              <w:divBdr>
                <w:top w:val="none" w:sz="0" w:space="0" w:color="auto"/>
                <w:left w:val="none" w:sz="0" w:space="0" w:color="auto"/>
                <w:bottom w:val="none" w:sz="0" w:space="0" w:color="auto"/>
                <w:right w:val="none" w:sz="0" w:space="0" w:color="auto"/>
              </w:divBdr>
              <w:divsChild>
                <w:div w:id="17940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1540">
          <w:marLeft w:val="0"/>
          <w:marRight w:val="0"/>
          <w:marTop w:val="240"/>
          <w:marBottom w:val="0"/>
          <w:divBdr>
            <w:top w:val="none" w:sz="0" w:space="0" w:color="auto"/>
            <w:left w:val="none" w:sz="0" w:space="0" w:color="auto"/>
            <w:bottom w:val="none" w:sz="0" w:space="0" w:color="auto"/>
            <w:right w:val="none" w:sz="0" w:space="0" w:color="auto"/>
          </w:divBdr>
          <w:divsChild>
            <w:div w:id="1000818871">
              <w:marLeft w:val="0"/>
              <w:marRight w:val="0"/>
              <w:marTop w:val="0"/>
              <w:marBottom w:val="0"/>
              <w:divBdr>
                <w:top w:val="none" w:sz="0" w:space="0" w:color="auto"/>
                <w:left w:val="none" w:sz="0" w:space="0" w:color="auto"/>
                <w:bottom w:val="none" w:sz="0" w:space="0" w:color="auto"/>
                <w:right w:val="none" w:sz="0" w:space="0" w:color="auto"/>
              </w:divBdr>
              <w:divsChild>
                <w:div w:id="9291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2678">
          <w:marLeft w:val="0"/>
          <w:marRight w:val="0"/>
          <w:marTop w:val="240"/>
          <w:marBottom w:val="0"/>
          <w:divBdr>
            <w:top w:val="none" w:sz="0" w:space="0" w:color="auto"/>
            <w:left w:val="none" w:sz="0" w:space="0" w:color="auto"/>
            <w:bottom w:val="none" w:sz="0" w:space="0" w:color="auto"/>
            <w:right w:val="none" w:sz="0" w:space="0" w:color="auto"/>
          </w:divBdr>
          <w:divsChild>
            <w:div w:id="1299989144">
              <w:marLeft w:val="0"/>
              <w:marRight w:val="0"/>
              <w:marTop w:val="0"/>
              <w:marBottom w:val="0"/>
              <w:divBdr>
                <w:top w:val="none" w:sz="0" w:space="0" w:color="auto"/>
                <w:left w:val="none" w:sz="0" w:space="0" w:color="auto"/>
                <w:bottom w:val="none" w:sz="0" w:space="0" w:color="auto"/>
                <w:right w:val="none" w:sz="0" w:space="0" w:color="auto"/>
              </w:divBdr>
              <w:divsChild>
                <w:div w:id="20729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4233">
          <w:marLeft w:val="0"/>
          <w:marRight w:val="0"/>
          <w:marTop w:val="240"/>
          <w:marBottom w:val="0"/>
          <w:divBdr>
            <w:top w:val="none" w:sz="0" w:space="0" w:color="auto"/>
            <w:left w:val="none" w:sz="0" w:space="0" w:color="auto"/>
            <w:bottom w:val="none" w:sz="0" w:space="0" w:color="auto"/>
            <w:right w:val="none" w:sz="0" w:space="0" w:color="auto"/>
          </w:divBdr>
          <w:divsChild>
            <w:div w:id="490483043">
              <w:marLeft w:val="0"/>
              <w:marRight w:val="0"/>
              <w:marTop w:val="0"/>
              <w:marBottom w:val="0"/>
              <w:divBdr>
                <w:top w:val="none" w:sz="0" w:space="0" w:color="auto"/>
                <w:left w:val="none" w:sz="0" w:space="0" w:color="auto"/>
                <w:bottom w:val="none" w:sz="0" w:space="0" w:color="auto"/>
                <w:right w:val="none" w:sz="0" w:space="0" w:color="auto"/>
              </w:divBdr>
              <w:divsChild>
                <w:div w:id="1038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0771">
          <w:marLeft w:val="0"/>
          <w:marRight w:val="0"/>
          <w:marTop w:val="240"/>
          <w:marBottom w:val="0"/>
          <w:divBdr>
            <w:top w:val="none" w:sz="0" w:space="0" w:color="auto"/>
            <w:left w:val="none" w:sz="0" w:space="0" w:color="auto"/>
            <w:bottom w:val="none" w:sz="0" w:space="0" w:color="auto"/>
            <w:right w:val="none" w:sz="0" w:space="0" w:color="auto"/>
          </w:divBdr>
          <w:divsChild>
            <w:div w:id="984088601">
              <w:marLeft w:val="0"/>
              <w:marRight w:val="0"/>
              <w:marTop w:val="0"/>
              <w:marBottom w:val="0"/>
              <w:divBdr>
                <w:top w:val="none" w:sz="0" w:space="0" w:color="auto"/>
                <w:left w:val="none" w:sz="0" w:space="0" w:color="auto"/>
                <w:bottom w:val="none" w:sz="0" w:space="0" w:color="auto"/>
                <w:right w:val="none" w:sz="0" w:space="0" w:color="auto"/>
              </w:divBdr>
              <w:divsChild>
                <w:div w:id="10047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7858">
          <w:marLeft w:val="0"/>
          <w:marRight w:val="0"/>
          <w:marTop w:val="240"/>
          <w:marBottom w:val="0"/>
          <w:divBdr>
            <w:top w:val="none" w:sz="0" w:space="0" w:color="auto"/>
            <w:left w:val="none" w:sz="0" w:space="0" w:color="auto"/>
            <w:bottom w:val="none" w:sz="0" w:space="0" w:color="auto"/>
            <w:right w:val="none" w:sz="0" w:space="0" w:color="auto"/>
          </w:divBdr>
          <w:divsChild>
            <w:div w:id="1206913843">
              <w:marLeft w:val="0"/>
              <w:marRight w:val="0"/>
              <w:marTop w:val="0"/>
              <w:marBottom w:val="0"/>
              <w:divBdr>
                <w:top w:val="none" w:sz="0" w:space="0" w:color="auto"/>
                <w:left w:val="none" w:sz="0" w:space="0" w:color="auto"/>
                <w:bottom w:val="none" w:sz="0" w:space="0" w:color="auto"/>
                <w:right w:val="none" w:sz="0" w:space="0" w:color="auto"/>
              </w:divBdr>
              <w:divsChild>
                <w:div w:id="15411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3253">
          <w:marLeft w:val="0"/>
          <w:marRight w:val="0"/>
          <w:marTop w:val="240"/>
          <w:marBottom w:val="0"/>
          <w:divBdr>
            <w:top w:val="none" w:sz="0" w:space="0" w:color="auto"/>
            <w:left w:val="none" w:sz="0" w:space="0" w:color="auto"/>
            <w:bottom w:val="none" w:sz="0" w:space="0" w:color="auto"/>
            <w:right w:val="none" w:sz="0" w:space="0" w:color="auto"/>
          </w:divBdr>
          <w:divsChild>
            <w:div w:id="370375216">
              <w:marLeft w:val="0"/>
              <w:marRight w:val="0"/>
              <w:marTop w:val="0"/>
              <w:marBottom w:val="0"/>
              <w:divBdr>
                <w:top w:val="none" w:sz="0" w:space="0" w:color="auto"/>
                <w:left w:val="none" w:sz="0" w:space="0" w:color="auto"/>
                <w:bottom w:val="none" w:sz="0" w:space="0" w:color="auto"/>
                <w:right w:val="none" w:sz="0" w:space="0" w:color="auto"/>
              </w:divBdr>
              <w:divsChild>
                <w:div w:id="171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79709">
          <w:marLeft w:val="0"/>
          <w:marRight w:val="0"/>
          <w:marTop w:val="240"/>
          <w:marBottom w:val="0"/>
          <w:divBdr>
            <w:top w:val="none" w:sz="0" w:space="0" w:color="auto"/>
            <w:left w:val="none" w:sz="0" w:space="0" w:color="auto"/>
            <w:bottom w:val="none" w:sz="0" w:space="0" w:color="auto"/>
            <w:right w:val="none" w:sz="0" w:space="0" w:color="auto"/>
          </w:divBdr>
          <w:divsChild>
            <w:div w:id="278222922">
              <w:marLeft w:val="0"/>
              <w:marRight w:val="0"/>
              <w:marTop w:val="0"/>
              <w:marBottom w:val="0"/>
              <w:divBdr>
                <w:top w:val="none" w:sz="0" w:space="0" w:color="auto"/>
                <w:left w:val="none" w:sz="0" w:space="0" w:color="auto"/>
                <w:bottom w:val="none" w:sz="0" w:space="0" w:color="auto"/>
                <w:right w:val="none" w:sz="0" w:space="0" w:color="auto"/>
              </w:divBdr>
              <w:divsChild>
                <w:div w:id="3024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7578">
          <w:marLeft w:val="0"/>
          <w:marRight w:val="0"/>
          <w:marTop w:val="240"/>
          <w:marBottom w:val="0"/>
          <w:divBdr>
            <w:top w:val="none" w:sz="0" w:space="0" w:color="auto"/>
            <w:left w:val="none" w:sz="0" w:space="0" w:color="auto"/>
            <w:bottom w:val="none" w:sz="0" w:space="0" w:color="auto"/>
            <w:right w:val="none" w:sz="0" w:space="0" w:color="auto"/>
          </w:divBdr>
          <w:divsChild>
            <w:div w:id="1061518421">
              <w:marLeft w:val="0"/>
              <w:marRight w:val="0"/>
              <w:marTop w:val="0"/>
              <w:marBottom w:val="0"/>
              <w:divBdr>
                <w:top w:val="none" w:sz="0" w:space="0" w:color="auto"/>
                <w:left w:val="none" w:sz="0" w:space="0" w:color="auto"/>
                <w:bottom w:val="none" w:sz="0" w:space="0" w:color="auto"/>
                <w:right w:val="none" w:sz="0" w:space="0" w:color="auto"/>
              </w:divBdr>
              <w:divsChild>
                <w:div w:id="11290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927">
          <w:marLeft w:val="0"/>
          <w:marRight w:val="0"/>
          <w:marTop w:val="240"/>
          <w:marBottom w:val="0"/>
          <w:divBdr>
            <w:top w:val="none" w:sz="0" w:space="0" w:color="auto"/>
            <w:left w:val="none" w:sz="0" w:space="0" w:color="auto"/>
            <w:bottom w:val="none" w:sz="0" w:space="0" w:color="auto"/>
            <w:right w:val="none" w:sz="0" w:space="0" w:color="auto"/>
          </w:divBdr>
          <w:divsChild>
            <w:div w:id="1032070092">
              <w:marLeft w:val="0"/>
              <w:marRight w:val="0"/>
              <w:marTop w:val="0"/>
              <w:marBottom w:val="0"/>
              <w:divBdr>
                <w:top w:val="none" w:sz="0" w:space="0" w:color="auto"/>
                <w:left w:val="none" w:sz="0" w:space="0" w:color="auto"/>
                <w:bottom w:val="none" w:sz="0" w:space="0" w:color="auto"/>
                <w:right w:val="none" w:sz="0" w:space="0" w:color="auto"/>
              </w:divBdr>
              <w:divsChild>
                <w:div w:id="4998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42014">
          <w:marLeft w:val="0"/>
          <w:marRight w:val="0"/>
          <w:marTop w:val="240"/>
          <w:marBottom w:val="0"/>
          <w:divBdr>
            <w:top w:val="none" w:sz="0" w:space="0" w:color="auto"/>
            <w:left w:val="none" w:sz="0" w:space="0" w:color="auto"/>
            <w:bottom w:val="none" w:sz="0" w:space="0" w:color="auto"/>
            <w:right w:val="none" w:sz="0" w:space="0" w:color="auto"/>
          </w:divBdr>
          <w:divsChild>
            <w:div w:id="1471746232">
              <w:marLeft w:val="0"/>
              <w:marRight w:val="0"/>
              <w:marTop w:val="0"/>
              <w:marBottom w:val="0"/>
              <w:divBdr>
                <w:top w:val="none" w:sz="0" w:space="0" w:color="auto"/>
                <w:left w:val="none" w:sz="0" w:space="0" w:color="auto"/>
                <w:bottom w:val="none" w:sz="0" w:space="0" w:color="auto"/>
                <w:right w:val="none" w:sz="0" w:space="0" w:color="auto"/>
              </w:divBdr>
              <w:divsChild>
                <w:div w:id="5101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8613">
          <w:marLeft w:val="0"/>
          <w:marRight w:val="0"/>
          <w:marTop w:val="240"/>
          <w:marBottom w:val="0"/>
          <w:divBdr>
            <w:top w:val="none" w:sz="0" w:space="0" w:color="auto"/>
            <w:left w:val="none" w:sz="0" w:space="0" w:color="auto"/>
            <w:bottom w:val="none" w:sz="0" w:space="0" w:color="auto"/>
            <w:right w:val="none" w:sz="0" w:space="0" w:color="auto"/>
          </w:divBdr>
          <w:divsChild>
            <w:div w:id="1143084686">
              <w:marLeft w:val="0"/>
              <w:marRight w:val="0"/>
              <w:marTop w:val="0"/>
              <w:marBottom w:val="0"/>
              <w:divBdr>
                <w:top w:val="none" w:sz="0" w:space="0" w:color="auto"/>
                <w:left w:val="none" w:sz="0" w:space="0" w:color="auto"/>
                <w:bottom w:val="none" w:sz="0" w:space="0" w:color="auto"/>
                <w:right w:val="none" w:sz="0" w:space="0" w:color="auto"/>
              </w:divBdr>
              <w:divsChild>
                <w:div w:id="31426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17584">
          <w:marLeft w:val="0"/>
          <w:marRight w:val="0"/>
          <w:marTop w:val="240"/>
          <w:marBottom w:val="0"/>
          <w:divBdr>
            <w:top w:val="none" w:sz="0" w:space="0" w:color="auto"/>
            <w:left w:val="none" w:sz="0" w:space="0" w:color="auto"/>
            <w:bottom w:val="none" w:sz="0" w:space="0" w:color="auto"/>
            <w:right w:val="none" w:sz="0" w:space="0" w:color="auto"/>
          </w:divBdr>
          <w:divsChild>
            <w:div w:id="440994813">
              <w:marLeft w:val="0"/>
              <w:marRight w:val="0"/>
              <w:marTop w:val="0"/>
              <w:marBottom w:val="0"/>
              <w:divBdr>
                <w:top w:val="none" w:sz="0" w:space="0" w:color="auto"/>
                <w:left w:val="none" w:sz="0" w:space="0" w:color="auto"/>
                <w:bottom w:val="none" w:sz="0" w:space="0" w:color="auto"/>
                <w:right w:val="none" w:sz="0" w:space="0" w:color="auto"/>
              </w:divBdr>
              <w:divsChild>
                <w:div w:id="14225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5010">
          <w:marLeft w:val="0"/>
          <w:marRight w:val="0"/>
          <w:marTop w:val="240"/>
          <w:marBottom w:val="0"/>
          <w:divBdr>
            <w:top w:val="none" w:sz="0" w:space="0" w:color="auto"/>
            <w:left w:val="none" w:sz="0" w:space="0" w:color="auto"/>
            <w:bottom w:val="none" w:sz="0" w:space="0" w:color="auto"/>
            <w:right w:val="none" w:sz="0" w:space="0" w:color="auto"/>
          </w:divBdr>
          <w:divsChild>
            <w:div w:id="1645507755">
              <w:marLeft w:val="0"/>
              <w:marRight w:val="0"/>
              <w:marTop w:val="0"/>
              <w:marBottom w:val="0"/>
              <w:divBdr>
                <w:top w:val="none" w:sz="0" w:space="0" w:color="auto"/>
                <w:left w:val="none" w:sz="0" w:space="0" w:color="auto"/>
                <w:bottom w:val="none" w:sz="0" w:space="0" w:color="auto"/>
                <w:right w:val="none" w:sz="0" w:space="0" w:color="auto"/>
              </w:divBdr>
              <w:divsChild>
                <w:div w:id="20530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5093">
          <w:marLeft w:val="0"/>
          <w:marRight w:val="0"/>
          <w:marTop w:val="240"/>
          <w:marBottom w:val="0"/>
          <w:divBdr>
            <w:top w:val="none" w:sz="0" w:space="0" w:color="auto"/>
            <w:left w:val="none" w:sz="0" w:space="0" w:color="auto"/>
            <w:bottom w:val="none" w:sz="0" w:space="0" w:color="auto"/>
            <w:right w:val="none" w:sz="0" w:space="0" w:color="auto"/>
          </w:divBdr>
          <w:divsChild>
            <w:div w:id="244724531">
              <w:marLeft w:val="0"/>
              <w:marRight w:val="0"/>
              <w:marTop w:val="0"/>
              <w:marBottom w:val="0"/>
              <w:divBdr>
                <w:top w:val="none" w:sz="0" w:space="0" w:color="auto"/>
                <w:left w:val="none" w:sz="0" w:space="0" w:color="auto"/>
                <w:bottom w:val="none" w:sz="0" w:space="0" w:color="auto"/>
                <w:right w:val="none" w:sz="0" w:space="0" w:color="auto"/>
              </w:divBdr>
              <w:divsChild>
                <w:div w:id="1526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19038">
          <w:marLeft w:val="0"/>
          <w:marRight w:val="0"/>
          <w:marTop w:val="240"/>
          <w:marBottom w:val="0"/>
          <w:divBdr>
            <w:top w:val="none" w:sz="0" w:space="0" w:color="auto"/>
            <w:left w:val="none" w:sz="0" w:space="0" w:color="auto"/>
            <w:bottom w:val="none" w:sz="0" w:space="0" w:color="auto"/>
            <w:right w:val="none" w:sz="0" w:space="0" w:color="auto"/>
          </w:divBdr>
          <w:divsChild>
            <w:div w:id="65224725">
              <w:marLeft w:val="0"/>
              <w:marRight w:val="0"/>
              <w:marTop w:val="0"/>
              <w:marBottom w:val="0"/>
              <w:divBdr>
                <w:top w:val="none" w:sz="0" w:space="0" w:color="auto"/>
                <w:left w:val="none" w:sz="0" w:space="0" w:color="auto"/>
                <w:bottom w:val="none" w:sz="0" w:space="0" w:color="auto"/>
                <w:right w:val="none" w:sz="0" w:space="0" w:color="auto"/>
              </w:divBdr>
              <w:divsChild>
                <w:div w:id="146554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1542">
          <w:marLeft w:val="0"/>
          <w:marRight w:val="0"/>
          <w:marTop w:val="240"/>
          <w:marBottom w:val="0"/>
          <w:divBdr>
            <w:top w:val="none" w:sz="0" w:space="0" w:color="auto"/>
            <w:left w:val="none" w:sz="0" w:space="0" w:color="auto"/>
            <w:bottom w:val="none" w:sz="0" w:space="0" w:color="auto"/>
            <w:right w:val="none" w:sz="0" w:space="0" w:color="auto"/>
          </w:divBdr>
          <w:divsChild>
            <w:div w:id="463698386">
              <w:marLeft w:val="0"/>
              <w:marRight w:val="0"/>
              <w:marTop w:val="0"/>
              <w:marBottom w:val="0"/>
              <w:divBdr>
                <w:top w:val="none" w:sz="0" w:space="0" w:color="auto"/>
                <w:left w:val="none" w:sz="0" w:space="0" w:color="auto"/>
                <w:bottom w:val="none" w:sz="0" w:space="0" w:color="auto"/>
                <w:right w:val="none" w:sz="0" w:space="0" w:color="auto"/>
              </w:divBdr>
              <w:divsChild>
                <w:div w:id="207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69741">
          <w:marLeft w:val="0"/>
          <w:marRight w:val="0"/>
          <w:marTop w:val="240"/>
          <w:marBottom w:val="0"/>
          <w:divBdr>
            <w:top w:val="none" w:sz="0" w:space="0" w:color="auto"/>
            <w:left w:val="none" w:sz="0" w:space="0" w:color="auto"/>
            <w:bottom w:val="none" w:sz="0" w:space="0" w:color="auto"/>
            <w:right w:val="none" w:sz="0" w:space="0" w:color="auto"/>
          </w:divBdr>
          <w:divsChild>
            <w:div w:id="149636415">
              <w:marLeft w:val="0"/>
              <w:marRight w:val="0"/>
              <w:marTop w:val="0"/>
              <w:marBottom w:val="0"/>
              <w:divBdr>
                <w:top w:val="none" w:sz="0" w:space="0" w:color="auto"/>
                <w:left w:val="none" w:sz="0" w:space="0" w:color="auto"/>
                <w:bottom w:val="none" w:sz="0" w:space="0" w:color="auto"/>
                <w:right w:val="none" w:sz="0" w:space="0" w:color="auto"/>
              </w:divBdr>
              <w:divsChild>
                <w:div w:id="125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2651">
          <w:marLeft w:val="0"/>
          <w:marRight w:val="0"/>
          <w:marTop w:val="240"/>
          <w:marBottom w:val="0"/>
          <w:divBdr>
            <w:top w:val="none" w:sz="0" w:space="0" w:color="auto"/>
            <w:left w:val="none" w:sz="0" w:space="0" w:color="auto"/>
            <w:bottom w:val="none" w:sz="0" w:space="0" w:color="auto"/>
            <w:right w:val="none" w:sz="0" w:space="0" w:color="auto"/>
          </w:divBdr>
          <w:divsChild>
            <w:div w:id="1104299651">
              <w:marLeft w:val="0"/>
              <w:marRight w:val="0"/>
              <w:marTop w:val="0"/>
              <w:marBottom w:val="0"/>
              <w:divBdr>
                <w:top w:val="none" w:sz="0" w:space="0" w:color="auto"/>
                <w:left w:val="none" w:sz="0" w:space="0" w:color="auto"/>
                <w:bottom w:val="none" w:sz="0" w:space="0" w:color="auto"/>
                <w:right w:val="none" w:sz="0" w:space="0" w:color="auto"/>
              </w:divBdr>
              <w:divsChild>
                <w:div w:id="14197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36056">
          <w:marLeft w:val="0"/>
          <w:marRight w:val="0"/>
          <w:marTop w:val="240"/>
          <w:marBottom w:val="0"/>
          <w:divBdr>
            <w:top w:val="none" w:sz="0" w:space="0" w:color="auto"/>
            <w:left w:val="none" w:sz="0" w:space="0" w:color="auto"/>
            <w:bottom w:val="none" w:sz="0" w:space="0" w:color="auto"/>
            <w:right w:val="none" w:sz="0" w:space="0" w:color="auto"/>
          </w:divBdr>
          <w:divsChild>
            <w:div w:id="773285097">
              <w:marLeft w:val="0"/>
              <w:marRight w:val="0"/>
              <w:marTop w:val="0"/>
              <w:marBottom w:val="0"/>
              <w:divBdr>
                <w:top w:val="none" w:sz="0" w:space="0" w:color="auto"/>
                <w:left w:val="none" w:sz="0" w:space="0" w:color="auto"/>
                <w:bottom w:val="none" w:sz="0" w:space="0" w:color="auto"/>
                <w:right w:val="none" w:sz="0" w:space="0" w:color="auto"/>
              </w:divBdr>
              <w:divsChild>
                <w:div w:id="6580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22322">
          <w:marLeft w:val="0"/>
          <w:marRight w:val="0"/>
          <w:marTop w:val="240"/>
          <w:marBottom w:val="0"/>
          <w:divBdr>
            <w:top w:val="none" w:sz="0" w:space="0" w:color="auto"/>
            <w:left w:val="none" w:sz="0" w:space="0" w:color="auto"/>
            <w:bottom w:val="none" w:sz="0" w:space="0" w:color="auto"/>
            <w:right w:val="none" w:sz="0" w:space="0" w:color="auto"/>
          </w:divBdr>
          <w:divsChild>
            <w:div w:id="1027829132">
              <w:marLeft w:val="0"/>
              <w:marRight w:val="0"/>
              <w:marTop w:val="0"/>
              <w:marBottom w:val="0"/>
              <w:divBdr>
                <w:top w:val="none" w:sz="0" w:space="0" w:color="auto"/>
                <w:left w:val="none" w:sz="0" w:space="0" w:color="auto"/>
                <w:bottom w:val="none" w:sz="0" w:space="0" w:color="auto"/>
                <w:right w:val="none" w:sz="0" w:space="0" w:color="auto"/>
              </w:divBdr>
              <w:divsChild>
                <w:div w:id="17570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2236">
          <w:marLeft w:val="0"/>
          <w:marRight w:val="0"/>
          <w:marTop w:val="240"/>
          <w:marBottom w:val="0"/>
          <w:divBdr>
            <w:top w:val="none" w:sz="0" w:space="0" w:color="auto"/>
            <w:left w:val="none" w:sz="0" w:space="0" w:color="auto"/>
            <w:bottom w:val="none" w:sz="0" w:space="0" w:color="auto"/>
            <w:right w:val="none" w:sz="0" w:space="0" w:color="auto"/>
          </w:divBdr>
          <w:divsChild>
            <w:div w:id="1074863422">
              <w:marLeft w:val="0"/>
              <w:marRight w:val="0"/>
              <w:marTop w:val="0"/>
              <w:marBottom w:val="0"/>
              <w:divBdr>
                <w:top w:val="none" w:sz="0" w:space="0" w:color="auto"/>
                <w:left w:val="none" w:sz="0" w:space="0" w:color="auto"/>
                <w:bottom w:val="none" w:sz="0" w:space="0" w:color="auto"/>
                <w:right w:val="none" w:sz="0" w:space="0" w:color="auto"/>
              </w:divBdr>
              <w:divsChild>
                <w:div w:id="18621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18781">
          <w:marLeft w:val="0"/>
          <w:marRight w:val="0"/>
          <w:marTop w:val="240"/>
          <w:marBottom w:val="0"/>
          <w:divBdr>
            <w:top w:val="none" w:sz="0" w:space="0" w:color="auto"/>
            <w:left w:val="none" w:sz="0" w:space="0" w:color="auto"/>
            <w:bottom w:val="none" w:sz="0" w:space="0" w:color="auto"/>
            <w:right w:val="none" w:sz="0" w:space="0" w:color="auto"/>
          </w:divBdr>
          <w:divsChild>
            <w:div w:id="1501889773">
              <w:marLeft w:val="0"/>
              <w:marRight w:val="0"/>
              <w:marTop w:val="0"/>
              <w:marBottom w:val="0"/>
              <w:divBdr>
                <w:top w:val="none" w:sz="0" w:space="0" w:color="auto"/>
                <w:left w:val="none" w:sz="0" w:space="0" w:color="auto"/>
                <w:bottom w:val="none" w:sz="0" w:space="0" w:color="auto"/>
                <w:right w:val="none" w:sz="0" w:space="0" w:color="auto"/>
              </w:divBdr>
              <w:divsChild>
                <w:div w:id="9593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9416">
          <w:marLeft w:val="0"/>
          <w:marRight w:val="0"/>
          <w:marTop w:val="240"/>
          <w:marBottom w:val="0"/>
          <w:divBdr>
            <w:top w:val="none" w:sz="0" w:space="0" w:color="auto"/>
            <w:left w:val="none" w:sz="0" w:space="0" w:color="auto"/>
            <w:bottom w:val="none" w:sz="0" w:space="0" w:color="auto"/>
            <w:right w:val="none" w:sz="0" w:space="0" w:color="auto"/>
          </w:divBdr>
          <w:divsChild>
            <w:div w:id="1916012457">
              <w:marLeft w:val="0"/>
              <w:marRight w:val="0"/>
              <w:marTop w:val="0"/>
              <w:marBottom w:val="0"/>
              <w:divBdr>
                <w:top w:val="none" w:sz="0" w:space="0" w:color="auto"/>
                <w:left w:val="none" w:sz="0" w:space="0" w:color="auto"/>
                <w:bottom w:val="none" w:sz="0" w:space="0" w:color="auto"/>
                <w:right w:val="none" w:sz="0" w:space="0" w:color="auto"/>
              </w:divBdr>
              <w:divsChild>
                <w:div w:id="2532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0265">
          <w:marLeft w:val="0"/>
          <w:marRight w:val="0"/>
          <w:marTop w:val="240"/>
          <w:marBottom w:val="0"/>
          <w:divBdr>
            <w:top w:val="none" w:sz="0" w:space="0" w:color="auto"/>
            <w:left w:val="none" w:sz="0" w:space="0" w:color="auto"/>
            <w:bottom w:val="none" w:sz="0" w:space="0" w:color="auto"/>
            <w:right w:val="none" w:sz="0" w:space="0" w:color="auto"/>
          </w:divBdr>
          <w:divsChild>
            <w:div w:id="1632054210">
              <w:marLeft w:val="0"/>
              <w:marRight w:val="0"/>
              <w:marTop w:val="0"/>
              <w:marBottom w:val="0"/>
              <w:divBdr>
                <w:top w:val="none" w:sz="0" w:space="0" w:color="auto"/>
                <w:left w:val="none" w:sz="0" w:space="0" w:color="auto"/>
                <w:bottom w:val="none" w:sz="0" w:space="0" w:color="auto"/>
                <w:right w:val="none" w:sz="0" w:space="0" w:color="auto"/>
              </w:divBdr>
              <w:divsChild>
                <w:div w:id="5091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2286">
          <w:marLeft w:val="0"/>
          <w:marRight w:val="0"/>
          <w:marTop w:val="240"/>
          <w:marBottom w:val="0"/>
          <w:divBdr>
            <w:top w:val="none" w:sz="0" w:space="0" w:color="auto"/>
            <w:left w:val="none" w:sz="0" w:space="0" w:color="auto"/>
            <w:bottom w:val="none" w:sz="0" w:space="0" w:color="auto"/>
            <w:right w:val="none" w:sz="0" w:space="0" w:color="auto"/>
          </w:divBdr>
          <w:divsChild>
            <w:div w:id="1379354603">
              <w:marLeft w:val="0"/>
              <w:marRight w:val="0"/>
              <w:marTop w:val="0"/>
              <w:marBottom w:val="0"/>
              <w:divBdr>
                <w:top w:val="none" w:sz="0" w:space="0" w:color="auto"/>
                <w:left w:val="none" w:sz="0" w:space="0" w:color="auto"/>
                <w:bottom w:val="none" w:sz="0" w:space="0" w:color="auto"/>
                <w:right w:val="none" w:sz="0" w:space="0" w:color="auto"/>
              </w:divBdr>
              <w:divsChild>
                <w:div w:id="64423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2434">
          <w:marLeft w:val="0"/>
          <w:marRight w:val="0"/>
          <w:marTop w:val="240"/>
          <w:marBottom w:val="0"/>
          <w:divBdr>
            <w:top w:val="none" w:sz="0" w:space="0" w:color="auto"/>
            <w:left w:val="none" w:sz="0" w:space="0" w:color="auto"/>
            <w:bottom w:val="none" w:sz="0" w:space="0" w:color="auto"/>
            <w:right w:val="none" w:sz="0" w:space="0" w:color="auto"/>
          </w:divBdr>
          <w:divsChild>
            <w:div w:id="1912889817">
              <w:marLeft w:val="0"/>
              <w:marRight w:val="0"/>
              <w:marTop w:val="0"/>
              <w:marBottom w:val="0"/>
              <w:divBdr>
                <w:top w:val="none" w:sz="0" w:space="0" w:color="auto"/>
                <w:left w:val="none" w:sz="0" w:space="0" w:color="auto"/>
                <w:bottom w:val="none" w:sz="0" w:space="0" w:color="auto"/>
                <w:right w:val="none" w:sz="0" w:space="0" w:color="auto"/>
              </w:divBdr>
              <w:divsChild>
                <w:div w:id="2981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1907">
          <w:marLeft w:val="0"/>
          <w:marRight w:val="0"/>
          <w:marTop w:val="240"/>
          <w:marBottom w:val="0"/>
          <w:divBdr>
            <w:top w:val="none" w:sz="0" w:space="0" w:color="auto"/>
            <w:left w:val="none" w:sz="0" w:space="0" w:color="auto"/>
            <w:bottom w:val="none" w:sz="0" w:space="0" w:color="auto"/>
            <w:right w:val="none" w:sz="0" w:space="0" w:color="auto"/>
          </w:divBdr>
          <w:divsChild>
            <w:div w:id="440145557">
              <w:marLeft w:val="0"/>
              <w:marRight w:val="0"/>
              <w:marTop w:val="0"/>
              <w:marBottom w:val="0"/>
              <w:divBdr>
                <w:top w:val="none" w:sz="0" w:space="0" w:color="auto"/>
                <w:left w:val="none" w:sz="0" w:space="0" w:color="auto"/>
                <w:bottom w:val="none" w:sz="0" w:space="0" w:color="auto"/>
                <w:right w:val="none" w:sz="0" w:space="0" w:color="auto"/>
              </w:divBdr>
              <w:divsChild>
                <w:div w:id="12206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4945">
          <w:marLeft w:val="0"/>
          <w:marRight w:val="0"/>
          <w:marTop w:val="240"/>
          <w:marBottom w:val="0"/>
          <w:divBdr>
            <w:top w:val="none" w:sz="0" w:space="0" w:color="auto"/>
            <w:left w:val="none" w:sz="0" w:space="0" w:color="auto"/>
            <w:bottom w:val="none" w:sz="0" w:space="0" w:color="auto"/>
            <w:right w:val="none" w:sz="0" w:space="0" w:color="auto"/>
          </w:divBdr>
          <w:divsChild>
            <w:div w:id="801728238">
              <w:marLeft w:val="0"/>
              <w:marRight w:val="0"/>
              <w:marTop w:val="0"/>
              <w:marBottom w:val="0"/>
              <w:divBdr>
                <w:top w:val="none" w:sz="0" w:space="0" w:color="auto"/>
                <w:left w:val="none" w:sz="0" w:space="0" w:color="auto"/>
                <w:bottom w:val="none" w:sz="0" w:space="0" w:color="auto"/>
                <w:right w:val="none" w:sz="0" w:space="0" w:color="auto"/>
              </w:divBdr>
              <w:divsChild>
                <w:div w:id="109335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8369">
          <w:marLeft w:val="0"/>
          <w:marRight w:val="0"/>
          <w:marTop w:val="240"/>
          <w:marBottom w:val="0"/>
          <w:divBdr>
            <w:top w:val="none" w:sz="0" w:space="0" w:color="auto"/>
            <w:left w:val="none" w:sz="0" w:space="0" w:color="auto"/>
            <w:bottom w:val="none" w:sz="0" w:space="0" w:color="auto"/>
            <w:right w:val="none" w:sz="0" w:space="0" w:color="auto"/>
          </w:divBdr>
          <w:divsChild>
            <w:div w:id="1880386645">
              <w:marLeft w:val="0"/>
              <w:marRight w:val="0"/>
              <w:marTop w:val="0"/>
              <w:marBottom w:val="0"/>
              <w:divBdr>
                <w:top w:val="none" w:sz="0" w:space="0" w:color="auto"/>
                <w:left w:val="none" w:sz="0" w:space="0" w:color="auto"/>
                <w:bottom w:val="none" w:sz="0" w:space="0" w:color="auto"/>
                <w:right w:val="none" w:sz="0" w:space="0" w:color="auto"/>
              </w:divBdr>
              <w:divsChild>
                <w:div w:id="10016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6290">
          <w:marLeft w:val="0"/>
          <w:marRight w:val="0"/>
          <w:marTop w:val="240"/>
          <w:marBottom w:val="0"/>
          <w:divBdr>
            <w:top w:val="none" w:sz="0" w:space="0" w:color="auto"/>
            <w:left w:val="none" w:sz="0" w:space="0" w:color="auto"/>
            <w:bottom w:val="none" w:sz="0" w:space="0" w:color="auto"/>
            <w:right w:val="none" w:sz="0" w:space="0" w:color="auto"/>
          </w:divBdr>
          <w:divsChild>
            <w:div w:id="925960436">
              <w:marLeft w:val="0"/>
              <w:marRight w:val="0"/>
              <w:marTop w:val="0"/>
              <w:marBottom w:val="0"/>
              <w:divBdr>
                <w:top w:val="none" w:sz="0" w:space="0" w:color="auto"/>
                <w:left w:val="none" w:sz="0" w:space="0" w:color="auto"/>
                <w:bottom w:val="none" w:sz="0" w:space="0" w:color="auto"/>
                <w:right w:val="none" w:sz="0" w:space="0" w:color="auto"/>
              </w:divBdr>
              <w:divsChild>
                <w:div w:id="13421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3722">
          <w:marLeft w:val="0"/>
          <w:marRight w:val="0"/>
          <w:marTop w:val="240"/>
          <w:marBottom w:val="0"/>
          <w:divBdr>
            <w:top w:val="none" w:sz="0" w:space="0" w:color="auto"/>
            <w:left w:val="none" w:sz="0" w:space="0" w:color="auto"/>
            <w:bottom w:val="none" w:sz="0" w:space="0" w:color="auto"/>
            <w:right w:val="none" w:sz="0" w:space="0" w:color="auto"/>
          </w:divBdr>
          <w:divsChild>
            <w:div w:id="811942931">
              <w:marLeft w:val="0"/>
              <w:marRight w:val="0"/>
              <w:marTop w:val="0"/>
              <w:marBottom w:val="0"/>
              <w:divBdr>
                <w:top w:val="none" w:sz="0" w:space="0" w:color="auto"/>
                <w:left w:val="none" w:sz="0" w:space="0" w:color="auto"/>
                <w:bottom w:val="none" w:sz="0" w:space="0" w:color="auto"/>
                <w:right w:val="none" w:sz="0" w:space="0" w:color="auto"/>
              </w:divBdr>
              <w:divsChild>
                <w:div w:id="14367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3577">
          <w:marLeft w:val="0"/>
          <w:marRight w:val="0"/>
          <w:marTop w:val="240"/>
          <w:marBottom w:val="0"/>
          <w:divBdr>
            <w:top w:val="none" w:sz="0" w:space="0" w:color="auto"/>
            <w:left w:val="none" w:sz="0" w:space="0" w:color="auto"/>
            <w:bottom w:val="none" w:sz="0" w:space="0" w:color="auto"/>
            <w:right w:val="none" w:sz="0" w:space="0" w:color="auto"/>
          </w:divBdr>
          <w:divsChild>
            <w:div w:id="1221944592">
              <w:marLeft w:val="0"/>
              <w:marRight w:val="0"/>
              <w:marTop w:val="0"/>
              <w:marBottom w:val="0"/>
              <w:divBdr>
                <w:top w:val="none" w:sz="0" w:space="0" w:color="auto"/>
                <w:left w:val="none" w:sz="0" w:space="0" w:color="auto"/>
                <w:bottom w:val="none" w:sz="0" w:space="0" w:color="auto"/>
                <w:right w:val="none" w:sz="0" w:space="0" w:color="auto"/>
              </w:divBdr>
              <w:divsChild>
                <w:div w:id="9579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963">
          <w:marLeft w:val="0"/>
          <w:marRight w:val="0"/>
          <w:marTop w:val="240"/>
          <w:marBottom w:val="0"/>
          <w:divBdr>
            <w:top w:val="none" w:sz="0" w:space="0" w:color="auto"/>
            <w:left w:val="none" w:sz="0" w:space="0" w:color="auto"/>
            <w:bottom w:val="none" w:sz="0" w:space="0" w:color="auto"/>
            <w:right w:val="none" w:sz="0" w:space="0" w:color="auto"/>
          </w:divBdr>
          <w:divsChild>
            <w:div w:id="885027778">
              <w:marLeft w:val="0"/>
              <w:marRight w:val="0"/>
              <w:marTop w:val="0"/>
              <w:marBottom w:val="0"/>
              <w:divBdr>
                <w:top w:val="none" w:sz="0" w:space="0" w:color="auto"/>
                <w:left w:val="none" w:sz="0" w:space="0" w:color="auto"/>
                <w:bottom w:val="none" w:sz="0" w:space="0" w:color="auto"/>
                <w:right w:val="none" w:sz="0" w:space="0" w:color="auto"/>
              </w:divBdr>
              <w:divsChild>
                <w:div w:id="9519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6429">
          <w:marLeft w:val="0"/>
          <w:marRight w:val="0"/>
          <w:marTop w:val="240"/>
          <w:marBottom w:val="0"/>
          <w:divBdr>
            <w:top w:val="none" w:sz="0" w:space="0" w:color="auto"/>
            <w:left w:val="none" w:sz="0" w:space="0" w:color="auto"/>
            <w:bottom w:val="none" w:sz="0" w:space="0" w:color="auto"/>
            <w:right w:val="none" w:sz="0" w:space="0" w:color="auto"/>
          </w:divBdr>
          <w:divsChild>
            <w:div w:id="561259867">
              <w:marLeft w:val="0"/>
              <w:marRight w:val="0"/>
              <w:marTop w:val="0"/>
              <w:marBottom w:val="0"/>
              <w:divBdr>
                <w:top w:val="none" w:sz="0" w:space="0" w:color="auto"/>
                <w:left w:val="none" w:sz="0" w:space="0" w:color="auto"/>
                <w:bottom w:val="none" w:sz="0" w:space="0" w:color="auto"/>
                <w:right w:val="none" w:sz="0" w:space="0" w:color="auto"/>
              </w:divBdr>
              <w:divsChild>
                <w:div w:id="8319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8741">
          <w:marLeft w:val="0"/>
          <w:marRight w:val="0"/>
          <w:marTop w:val="240"/>
          <w:marBottom w:val="0"/>
          <w:divBdr>
            <w:top w:val="none" w:sz="0" w:space="0" w:color="auto"/>
            <w:left w:val="none" w:sz="0" w:space="0" w:color="auto"/>
            <w:bottom w:val="none" w:sz="0" w:space="0" w:color="auto"/>
            <w:right w:val="none" w:sz="0" w:space="0" w:color="auto"/>
          </w:divBdr>
          <w:divsChild>
            <w:div w:id="1204249027">
              <w:marLeft w:val="0"/>
              <w:marRight w:val="0"/>
              <w:marTop w:val="0"/>
              <w:marBottom w:val="0"/>
              <w:divBdr>
                <w:top w:val="none" w:sz="0" w:space="0" w:color="auto"/>
                <w:left w:val="none" w:sz="0" w:space="0" w:color="auto"/>
                <w:bottom w:val="none" w:sz="0" w:space="0" w:color="auto"/>
                <w:right w:val="none" w:sz="0" w:space="0" w:color="auto"/>
              </w:divBdr>
              <w:divsChild>
                <w:div w:id="14269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9435">
          <w:marLeft w:val="0"/>
          <w:marRight w:val="0"/>
          <w:marTop w:val="240"/>
          <w:marBottom w:val="0"/>
          <w:divBdr>
            <w:top w:val="none" w:sz="0" w:space="0" w:color="auto"/>
            <w:left w:val="none" w:sz="0" w:space="0" w:color="auto"/>
            <w:bottom w:val="none" w:sz="0" w:space="0" w:color="auto"/>
            <w:right w:val="none" w:sz="0" w:space="0" w:color="auto"/>
          </w:divBdr>
          <w:divsChild>
            <w:div w:id="89081603">
              <w:marLeft w:val="0"/>
              <w:marRight w:val="0"/>
              <w:marTop w:val="0"/>
              <w:marBottom w:val="0"/>
              <w:divBdr>
                <w:top w:val="none" w:sz="0" w:space="0" w:color="auto"/>
                <w:left w:val="none" w:sz="0" w:space="0" w:color="auto"/>
                <w:bottom w:val="none" w:sz="0" w:space="0" w:color="auto"/>
                <w:right w:val="none" w:sz="0" w:space="0" w:color="auto"/>
              </w:divBdr>
              <w:divsChild>
                <w:div w:id="10128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4185">
          <w:marLeft w:val="0"/>
          <w:marRight w:val="0"/>
          <w:marTop w:val="240"/>
          <w:marBottom w:val="0"/>
          <w:divBdr>
            <w:top w:val="none" w:sz="0" w:space="0" w:color="auto"/>
            <w:left w:val="none" w:sz="0" w:space="0" w:color="auto"/>
            <w:bottom w:val="none" w:sz="0" w:space="0" w:color="auto"/>
            <w:right w:val="none" w:sz="0" w:space="0" w:color="auto"/>
          </w:divBdr>
          <w:divsChild>
            <w:div w:id="1583755876">
              <w:marLeft w:val="0"/>
              <w:marRight w:val="0"/>
              <w:marTop w:val="0"/>
              <w:marBottom w:val="0"/>
              <w:divBdr>
                <w:top w:val="none" w:sz="0" w:space="0" w:color="auto"/>
                <w:left w:val="none" w:sz="0" w:space="0" w:color="auto"/>
                <w:bottom w:val="none" w:sz="0" w:space="0" w:color="auto"/>
                <w:right w:val="none" w:sz="0" w:space="0" w:color="auto"/>
              </w:divBdr>
              <w:divsChild>
                <w:div w:id="15340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4531">
          <w:marLeft w:val="0"/>
          <w:marRight w:val="0"/>
          <w:marTop w:val="240"/>
          <w:marBottom w:val="0"/>
          <w:divBdr>
            <w:top w:val="none" w:sz="0" w:space="0" w:color="auto"/>
            <w:left w:val="none" w:sz="0" w:space="0" w:color="auto"/>
            <w:bottom w:val="none" w:sz="0" w:space="0" w:color="auto"/>
            <w:right w:val="none" w:sz="0" w:space="0" w:color="auto"/>
          </w:divBdr>
          <w:divsChild>
            <w:div w:id="1602028385">
              <w:marLeft w:val="0"/>
              <w:marRight w:val="0"/>
              <w:marTop w:val="0"/>
              <w:marBottom w:val="0"/>
              <w:divBdr>
                <w:top w:val="none" w:sz="0" w:space="0" w:color="auto"/>
                <w:left w:val="none" w:sz="0" w:space="0" w:color="auto"/>
                <w:bottom w:val="none" w:sz="0" w:space="0" w:color="auto"/>
                <w:right w:val="none" w:sz="0" w:space="0" w:color="auto"/>
              </w:divBdr>
              <w:divsChild>
                <w:div w:id="12779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7599">
          <w:marLeft w:val="0"/>
          <w:marRight w:val="0"/>
          <w:marTop w:val="240"/>
          <w:marBottom w:val="0"/>
          <w:divBdr>
            <w:top w:val="none" w:sz="0" w:space="0" w:color="auto"/>
            <w:left w:val="none" w:sz="0" w:space="0" w:color="auto"/>
            <w:bottom w:val="none" w:sz="0" w:space="0" w:color="auto"/>
            <w:right w:val="none" w:sz="0" w:space="0" w:color="auto"/>
          </w:divBdr>
          <w:divsChild>
            <w:div w:id="386728695">
              <w:marLeft w:val="0"/>
              <w:marRight w:val="0"/>
              <w:marTop w:val="0"/>
              <w:marBottom w:val="0"/>
              <w:divBdr>
                <w:top w:val="none" w:sz="0" w:space="0" w:color="auto"/>
                <w:left w:val="none" w:sz="0" w:space="0" w:color="auto"/>
                <w:bottom w:val="none" w:sz="0" w:space="0" w:color="auto"/>
                <w:right w:val="none" w:sz="0" w:space="0" w:color="auto"/>
              </w:divBdr>
              <w:divsChild>
                <w:div w:id="9291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7439">
          <w:marLeft w:val="0"/>
          <w:marRight w:val="0"/>
          <w:marTop w:val="240"/>
          <w:marBottom w:val="0"/>
          <w:divBdr>
            <w:top w:val="none" w:sz="0" w:space="0" w:color="auto"/>
            <w:left w:val="none" w:sz="0" w:space="0" w:color="auto"/>
            <w:bottom w:val="none" w:sz="0" w:space="0" w:color="auto"/>
            <w:right w:val="none" w:sz="0" w:space="0" w:color="auto"/>
          </w:divBdr>
          <w:divsChild>
            <w:div w:id="68775220">
              <w:marLeft w:val="0"/>
              <w:marRight w:val="0"/>
              <w:marTop w:val="0"/>
              <w:marBottom w:val="0"/>
              <w:divBdr>
                <w:top w:val="none" w:sz="0" w:space="0" w:color="auto"/>
                <w:left w:val="none" w:sz="0" w:space="0" w:color="auto"/>
                <w:bottom w:val="none" w:sz="0" w:space="0" w:color="auto"/>
                <w:right w:val="none" w:sz="0" w:space="0" w:color="auto"/>
              </w:divBdr>
              <w:divsChild>
                <w:div w:id="14271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52106">
          <w:marLeft w:val="0"/>
          <w:marRight w:val="0"/>
          <w:marTop w:val="240"/>
          <w:marBottom w:val="0"/>
          <w:divBdr>
            <w:top w:val="none" w:sz="0" w:space="0" w:color="auto"/>
            <w:left w:val="none" w:sz="0" w:space="0" w:color="auto"/>
            <w:bottom w:val="none" w:sz="0" w:space="0" w:color="auto"/>
            <w:right w:val="none" w:sz="0" w:space="0" w:color="auto"/>
          </w:divBdr>
          <w:divsChild>
            <w:div w:id="218825480">
              <w:marLeft w:val="0"/>
              <w:marRight w:val="0"/>
              <w:marTop w:val="0"/>
              <w:marBottom w:val="0"/>
              <w:divBdr>
                <w:top w:val="none" w:sz="0" w:space="0" w:color="auto"/>
                <w:left w:val="none" w:sz="0" w:space="0" w:color="auto"/>
                <w:bottom w:val="none" w:sz="0" w:space="0" w:color="auto"/>
                <w:right w:val="none" w:sz="0" w:space="0" w:color="auto"/>
              </w:divBdr>
              <w:divsChild>
                <w:div w:id="5163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6101">
          <w:marLeft w:val="0"/>
          <w:marRight w:val="0"/>
          <w:marTop w:val="240"/>
          <w:marBottom w:val="0"/>
          <w:divBdr>
            <w:top w:val="none" w:sz="0" w:space="0" w:color="auto"/>
            <w:left w:val="none" w:sz="0" w:space="0" w:color="auto"/>
            <w:bottom w:val="none" w:sz="0" w:space="0" w:color="auto"/>
            <w:right w:val="none" w:sz="0" w:space="0" w:color="auto"/>
          </w:divBdr>
          <w:divsChild>
            <w:div w:id="2082100885">
              <w:marLeft w:val="0"/>
              <w:marRight w:val="0"/>
              <w:marTop w:val="0"/>
              <w:marBottom w:val="0"/>
              <w:divBdr>
                <w:top w:val="none" w:sz="0" w:space="0" w:color="auto"/>
                <w:left w:val="none" w:sz="0" w:space="0" w:color="auto"/>
                <w:bottom w:val="none" w:sz="0" w:space="0" w:color="auto"/>
                <w:right w:val="none" w:sz="0" w:space="0" w:color="auto"/>
              </w:divBdr>
              <w:divsChild>
                <w:div w:id="211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61474">
          <w:marLeft w:val="0"/>
          <w:marRight w:val="0"/>
          <w:marTop w:val="240"/>
          <w:marBottom w:val="0"/>
          <w:divBdr>
            <w:top w:val="none" w:sz="0" w:space="0" w:color="auto"/>
            <w:left w:val="none" w:sz="0" w:space="0" w:color="auto"/>
            <w:bottom w:val="none" w:sz="0" w:space="0" w:color="auto"/>
            <w:right w:val="none" w:sz="0" w:space="0" w:color="auto"/>
          </w:divBdr>
          <w:divsChild>
            <w:div w:id="1215889629">
              <w:marLeft w:val="0"/>
              <w:marRight w:val="0"/>
              <w:marTop w:val="0"/>
              <w:marBottom w:val="0"/>
              <w:divBdr>
                <w:top w:val="none" w:sz="0" w:space="0" w:color="auto"/>
                <w:left w:val="none" w:sz="0" w:space="0" w:color="auto"/>
                <w:bottom w:val="none" w:sz="0" w:space="0" w:color="auto"/>
                <w:right w:val="none" w:sz="0" w:space="0" w:color="auto"/>
              </w:divBdr>
              <w:divsChild>
                <w:div w:id="6420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2252">
          <w:marLeft w:val="0"/>
          <w:marRight w:val="0"/>
          <w:marTop w:val="240"/>
          <w:marBottom w:val="0"/>
          <w:divBdr>
            <w:top w:val="none" w:sz="0" w:space="0" w:color="auto"/>
            <w:left w:val="none" w:sz="0" w:space="0" w:color="auto"/>
            <w:bottom w:val="none" w:sz="0" w:space="0" w:color="auto"/>
            <w:right w:val="none" w:sz="0" w:space="0" w:color="auto"/>
          </w:divBdr>
          <w:divsChild>
            <w:div w:id="1276983153">
              <w:marLeft w:val="0"/>
              <w:marRight w:val="0"/>
              <w:marTop w:val="0"/>
              <w:marBottom w:val="0"/>
              <w:divBdr>
                <w:top w:val="none" w:sz="0" w:space="0" w:color="auto"/>
                <w:left w:val="none" w:sz="0" w:space="0" w:color="auto"/>
                <w:bottom w:val="none" w:sz="0" w:space="0" w:color="auto"/>
                <w:right w:val="none" w:sz="0" w:space="0" w:color="auto"/>
              </w:divBdr>
              <w:divsChild>
                <w:div w:id="6200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6594">
          <w:marLeft w:val="0"/>
          <w:marRight w:val="0"/>
          <w:marTop w:val="240"/>
          <w:marBottom w:val="0"/>
          <w:divBdr>
            <w:top w:val="none" w:sz="0" w:space="0" w:color="auto"/>
            <w:left w:val="none" w:sz="0" w:space="0" w:color="auto"/>
            <w:bottom w:val="none" w:sz="0" w:space="0" w:color="auto"/>
            <w:right w:val="none" w:sz="0" w:space="0" w:color="auto"/>
          </w:divBdr>
          <w:divsChild>
            <w:div w:id="899054513">
              <w:marLeft w:val="0"/>
              <w:marRight w:val="0"/>
              <w:marTop w:val="0"/>
              <w:marBottom w:val="0"/>
              <w:divBdr>
                <w:top w:val="none" w:sz="0" w:space="0" w:color="auto"/>
                <w:left w:val="none" w:sz="0" w:space="0" w:color="auto"/>
                <w:bottom w:val="none" w:sz="0" w:space="0" w:color="auto"/>
                <w:right w:val="none" w:sz="0" w:space="0" w:color="auto"/>
              </w:divBdr>
              <w:divsChild>
                <w:div w:id="10948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4096">
          <w:marLeft w:val="0"/>
          <w:marRight w:val="0"/>
          <w:marTop w:val="240"/>
          <w:marBottom w:val="0"/>
          <w:divBdr>
            <w:top w:val="none" w:sz="0" w:space="0" w:color="auto"/>
            <w:left w:val="none" w:sz="0" w:space="0" w:color="auto"/>
            <w:bottom w:val="none" w:sz="0" w:space="0" w:color="auto"/>
            <w:right w:val="none" w:sz="0" w:space="0" w:color="auto"/>
          </w:divBdr>
          <w:divsChild>
            <w:div w:id="1833597291">
              <w:marLeft w:val="0"/>
              <w:marRight w:val="0"/>
              <w:marTop w:val="0"/>
              <w:marBottom w:val="0"/>
              <w:divBdr>
                <w:top w:val="none" w:sz="0" w:space="0" w:color="auto"/>
                <w:left w:val="none" w:sz="0" w:space="0" w:color="auto"/>
                <w:bottom w:val="none" w:sz="0" w:space="0" w:color="auto"/>
                <w:right w:val="none" w:sz="0" w:space="0" w:color="auto"/>
              </w:divBdr>
              <w:divsChild>
                <w:div w:id="13939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7735">
          <w:marLeft w:val="0"/>
          <w:marRight w:val="0"/>
          <w:marTop w:val="240"/>
          <w:marBottom w:val="0"/>
          <w:divBdr>
            <w:top w:val="none" w:sz="0" w:space="0" w:color="auto"/>
            <w:left w:val="none" w:sz="0" w:space="0" w:color="auto"/>
            <w:bottom w:val="none" w:sz="0" w:space="0" w:color="auto"/>
            <w:right w:val="none" w:sz="0" w:space="0" w:color="auto"/>
          </w:divBdr>
          <w:divsChild>
            <w:div w:id="1270116187">
              <w:marLeft w:val="0"/>
              <w:marRight w:val="0"/>
              <w:marTop w:val="0"/>
              <w:marBottom w:val="0"/>
              <w:divBdr>
                <w:top w:val="none" w:sz="0" w:space="0" w:color="auto"/>
                <w:left w:val="none" w:sz="0" w:space="0" w:color="auto"/>
                <w:bottom w:val="none" w:sz="0" w:space="0" w:color="auto"/>
                <w:right w:val="none" w:sz="0" w:space="0" w:color="auto"/>
              </w:divBdr>
              <w:divsChild>
                <w:div w:id="78651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5074">
          <w:marLeft w:val="0"/>
          <w:marRight w:val="0"/>
          <w:marTop w:val="240"/>
          <w:marBottom w:val="0"/>
          <w:divBdr>
            <w:top w:val="none" w:sz="0" w:space="0" w:color="auto"/>
            <w:left w:val="none" w:sz="0" w:space="0" w:color="auto"/>
            <w:bottom w:val="none" w:sz="0" w:space="0" w:color="auto"/>
            <w:right w:val="none" w:sz="0" w:space="0" w:color="auto"/>
          </w:divBdr>
          <w:divsChild>
            <w:div w:id="1406102367">
              <w:marLeft w:val="0"/>
              <w:marRight w:val="0"/>
              <w:marTop w:val="0"/>
              <w:marBottom w:val="0"/>
              <w:divBdr>
                <w:top w:val="none" w:sz="0" w:space="0" w:color="auto"/>
                <w:left w:val="none" w:sz="0" w:space="0" w:color="auto"/>
                <w:bottom w:val="none" w:sz="0" w:space="0" w:color="auto"/>
                <w:right w:val="none" w:sz="0" w:space="0" w:color="auto"/>
              </w:divBdr>
              <w:divsChild>
                <w:div w:id="430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4861">
          <w:marLeft w:val="0"/>
          <w:marRight w:val="0"/>
          <w:marTop w:val="240"/>
          <w:marBottom w:val="0"/>
          <w:divBdr>
            <w:top w:val="none" w:sz="0" w:space="0" w:color="auto"/>
            <w:left w:val="none" w:sz="0" w:space="0" w:color="auto"/>
            <w:bottom w:val="none" w:sz="0" w:space="0" w:color="auto"/>
            <w:right w:val="none" w:sz="0" w:space="0" w:color="auto"/>
          </w:divBdr>
          <w:divsChild>
            <w:div w:id="71388782">
              <w:marLeft w:val="0"/>
              <w:marRight w:val="0"/>
              <w:marTop w:val="0"/>
              <w:marBottom w:val="0"/>
              <w:divBdr>
                <w:top w:val="none" w:sz="0" w:space="0" w:color="auto"/>
                <w:left w:val="none" w:sz="0" w:space="0" w:color="auto"/>
                <w:bottom w:val="none" w:sz="0" w:space="0" w:color="auto"/>
                <w:right w:val="none" w:sz="0" w:space="0" w:color="auto"/>
              </w:divBdr>
              <w:divsChild>
                <w:div w:id="5201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8684">
          <w:marLeft w:val="0"/>
          <w:marRight w:val="0"/>
          <w:marTop w:val="240"/>
          <w:marBottom w:val="0"/>
          <w:divBdr>
            <w:top w:val="none" w:sz="0" w:space="0" w:color="auto"/>
            <w:left w:val="none" w:sz="0" w:space="0" w:color="auto"/>
            <w:bottom w:val="none" w:sz="0" w:space="0" w:color="auto"/>
            <w:right w:val="none" w:sz="0" w:space="0" w:color="auto"/>
          </w:divBdr>
          <w:divsChild>
            <w:div w:id="1756784534">
              <w:marLeft w:val="0"/>
              <w:marRight w:val="0"/>
              <w:marTop w:val="0"/>
              <w:marBottom w:val="0"/>
              <w:divBdr>
                <w:top w:val="none" w:sz="0" w:space="0" w:color="auto"/>
                <w:left w:val="none" w:sz="0" w:space="0" w:color="auto"/>
                <w:bottom w:val="none" w:sz="0" w:space="0" w:color="auto"/>
                <w:right w:val="none" w:sz="0" w:space="0" w:color="auto"/>
              </w:divBdr>
              <w:divsChild>
                <w:div w:id="17261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491">
          <w:marLeft w:val="0"/>
          <w:marRight w:val="0"/>
          <w:marTop w:val="240"/>
          <w:marBottom w:val="0"/>
          <w:divBdr>
            <w:top w:val="none" w:sz="0" w:space="0" w:color="auto"/>
            <w:left w:val="none" w:sz="0" w:space="0" w:color="auto"/>
            <w:bottom w:val="none" w:sz="0" w:space="0" w:color="auto"/>
            <w:right w:val="none" w:sz="0" w:space="0" w:color="auto"/>
          </w:divBdr>
          <w:divsChild>
            <w:div w:id="557665559">
              <w:marLeft w:val="0"/>
              <w:marRight w:val="0"/>
              <w:marTop w:val="0"/>
              <w:marBottom w:val="0"/>
              <w:divBdr>
                <w:top w:val="none" w:sz="0" w:space="0" w:color="auto"/>
                <w:left w:val="none" w:sz="0" w:space="0" w:color="auto"/>
                <w:bottom w:val="none" w:sz="0" w:space="0" w:color="auto"/>
                <w:right w:val="none" w:sz="0" w:space="0" w:color="auto"/>
              </w:divBdr>
              <w:divsChild>
                <w:div w:id="8809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1795">
          <w:marLeft w:val="0"/>
          <w:marRight w:val="0"/>
          <w:marTop w:val="240"/>
          <w:marBottom w:val="0"/>
          <w:divBdr>
            <w:top w:val="none" w:sz="0" w:space="0" w:color="auto"/>
            <w:left w:val="none" w:sz="0" w:space="0" w:color="auto"/>
            <w:bottom w:val="none" w:sz="0" w:space="0" w:color="auto"/>
            <w:right w:val="none" w:sz="0" w:space="0" w:color="auto"/>
          </w:divBdr>
          <w:divsChild>
            <w:div w:id="927273846">
              <w:marLeft w:val="0"/>
              <w:marRight w:val="0"/>
              <w:marTop w:val="0"/>
              <w:marBottom w:val="0"/>
              <w:divBdr>
                <w:top w:val="none" w:sz="0" w:space="0" w:color="auto"/>
                <w:left w:val="none" w:sz="0" w:space="0" w:color="auto"/>
                <w:bottom w:val="none" w:sz="0" w:space="0" w:color="auto"/>
                <w:right w:val="none" w:sz="0" w:space="0" w:color="auto"/>
              </w:divBdr>
              <w:divsChild>
                <w:div w:id="12154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983">
          <w:marLeft w:val="0"/>
          <w:marRight w:val="0"/>
          <w:marTop w:val="240"/>
          <w:marBottom w:val="0"/>
          <w:divBdr>
            <w:top w:val="none" w:sz="0" w:space="0" w:color="auto"/>
            <w:left w:val="none" w:sz="0" w:space="0" w:color="auto"/>
            <w:bottom w:val="none" w:sz="0" w:space="0" w:color="auto"/>
            <w:right w:val="none" w:sz="0" w:space="0" w:color="auto"/>
          </w:divBdr>
          <w:divsChild>
            <w:div w:id="194201832">
              <w:marLeft w:val="0"/>
              <w:marRight w:val="0"/>
              <w:marTop w:val="0"/>
              <w:marBottom w:val="0"/>
              <w:divBdr>
                <w:top w:val="none" w:sz="0" w:space="0" w:color="auto"/>
                <w:left w:val="none" w:sz="0" w:space="0" w:color="auto"/>
                <w:bottom w:val="none" w:sz="0" w:space="0" w:color="auto"/>
                <w:right w:val="none" w:sz="0" w:space="0" w:color="auto"/>
              </w:divBdr>
              <w:divsChild>
                <w:div w:id="1506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7074">
          <w:marLeft w:val="0"/>
          <w:marRight w:val="0"/>
          <w:marTop w:val="240"/>
          <w:marBottom w:val="0"/>
          <w:divBdr>
            <w:top w:val="none" w:sz="0" w:space="0" w:color="auto"/>
            <w:left w:val="none" w:sz="0" w:space="0" w:color="auto"/>
            <w:bottom w:val="none" w:sz="0" w:space="0" w:color="auto"/>
            <w:right w:val="none" w:sz="0" w:space="0" w:color="auto"/>
          </w:divBdr>
          <w:divsChild>
            <w:div w:id="2118602949">
              <w:marLeft w:val="0"/>
              <w:marRight w:val="0"/>
              <w:marTop w:val="0"/>
              <w:marBottom w:val="0"/>
              <w:divBdr>
                <w:top w:val="none" w:sz="0" w:space="0" w:color="auto"/>
                <w:left w:val="none" w:sz="0" w:space="0" w:color="auto"/>
                <w:bottom w:val="none" w:sz="0" w:space="0" w:color="auto"/>
                <w:right w:val="none" w:sz="0" w:space="0" w:color="auto"/>
              </w:divBdr>
              <w:divsChild>
                <w:div w:id="9838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857">
          <w:marLeft w:val="0"/>
          <w:marRight w:val="0"/>
          <w:marTop w:val="240"/>
          <w:marBottom w:val="0"/>
          <w:divBdr>
            <w:top w:val="none" w:sz="0" w:space="0" w:color="auto"/>
            <w:left w:val="none" w:sz="0" w:space="0" w:color="auto"/>
            <w:bottom w:val="none" w:sz="0" w:space="0" w:color="auto"/>
            <w:right w:val="none" w:sz="0" w:space="0" w:color="auto"/>
          </w:divBdr>
          <w:divsChild>
            <w:div w:id="125585774">
              <w:marLeft w:val="0"/>
              <w:marRight w:val="0"/>
              <w:marTop w:val="0"/>
              <w:marBottom w:val="0"/>
              <w:divBdr>
                <w:top w:val="none" w:sz="0" w:space="0" w:color="auto"/>
                <w:left w:val="none" w:sz="0" w:space="0" w:color="auto"/>
                <w:bottom w:val="none" w:sz="0" w:space="0" w:color="auto"/>
                <w:right w:val="none" w:sz="0" w:space="0" w:color="auto"/>
              </w:divBdr>
              <w:divsChild>
                <w:div w:id="21056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20887">
          <w:marLeft w:val="0"/>
          <w:marRight w:val="0"/>
          <w:marTop w:val="240"/>
          <w:marBottom w:val="0"/>
          <w:divBdr>
            <w:top w:val="none" w:sz="0" w:space="0" w:color="auto"/>
            <w:left w:val="none" w:sz="0" w:space="0" w:color="auto"/>
            <w:bottom w:val="none" w:sz="0" w:space="0" w:color="auto"/>
            <w:right w:val="none" w:sz="0" w:space="0" w:color="auto"/>
          </w:divBdr>
          <w:divsChild>
            <w:div w:id="1277636422">
              <w:marLeft w:val="0"/>
              <w:marRight w:val="0"/>
              <w:marTop w:val="0"/>
              <w:marBottom w:val="0"/>
              <w:divBdr>
                <w:top w:val="none" w:sz="0" w:space="0" w:color="auto"/>
                <w:left w:val="none" w:sz="0" w:space="0" w:color="auto"/>
                <w:bottom w:val="none" w:sz="0" w:space="0" w:color="auto"/>
                <w:right w:val="none" w:sz="0" w:space="0" w:color="auto"/>
              </w:divBdr>
              <w:divsChild>
                <w:div w:id="8270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0156">
          <w:marLeft w:val="0"/>
          <w:marRight w:val="0"/>
          <w:marTop w:val="240"/>
          <w:marBottom w:val="0"/>
          <w:divBdr>
            <w:top w:val="none" w:sz="0" w:space="0" w:color="auto"/>
            <w:left w:val="none" w:sz="0" w:space="0" w:color="auto"/>
            <w:bottom w:val="none" w:sz="0" w:space="0" w:color="auto"/>
            <w:right w:val="none" w:sz="0" w:space="0" w:color="auto"/>
          </w:divBdr>
          <w:divsChild>
            <w:div w:id="141507777">
              <w:marLeft w:val="0"/>
              <w:marRight w:val="0"/>
              <w:marTop w:val="0"/>
              <w:marBottom w:val="0"/>
              <w:divBdr>
                <w:top w:val="none" w:sz="0" w:space="0" w:color="auto"/>
                <w:left w:val="none" w:sz="0" w:space="0" w:color="auto"/>
                <w:bottom w:val="none" w:sz="0" w:space="0" w:color="auto"/>
                <w:right w:val="none" w:sz="0" w:space="0" w:color="auto"/>
              </w:divBdr>
              <w:divsChild>
                <w:div w:id="9498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1031">
          <w:marLeft w:val="0"/>
          <w:marRight w:val="0"/>
          <w:marTop w:val="240"/>
          <w:marBottom w:val="0"/>
          <w:divBdr>
            <w:top w:val="none" w:sz="0" w:space="0" w:color="auto"/>
            <w:left w:val="none" w:sz="0" w:space="0" w:color="auto"/>
            <w:bottom w:val="none" w:sz="0" w:space="0" w:color="auto"/>
            <w:right w:val="none" w:sz="0" w:space="0" w:color="auto"/>
          </w:divBdr>
          <w:divsChild>
            <w:div w:id="2005619132">
              <w:marLeft w:val="0"/>
              <w:marRight w:val="0"/>
              <w:marTop w:val="0"/>
              <w:marBottom w:val="0"/>
              <w:divBdr>
                <w:top w:val="none" w:sz="0" w:space="0" w:color="auto"/>
                <w:left w:val="none" w:sz="0" w:space="0" w:color="auto"/>
                <w:bottom w:val="none" w:sz="0" w:space="0" w:color="auto"/>
                <w:right w:val="none" w:sz="0" w:space="0" w:color="auto"/>
              </w:divBdr>
              <w:divsChild>
                <w:div w:id="10158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3480">
          <w:marLeft w:val="0"/>
          <w:marRight w:val="0"/>
          <w:marTop w:val="240"/>
          <w:marBottom w:val="0"/>
          <w:divBdr>
            <w:top w:val="none" w:sz="0" w:space="0" w:color="auto"/>
            <w:left w:val="none" w:sz="0" w:space="0" w:color="auto"/>
            <w:bottom w:val="none" w:sz="0" w:space="0" w:color="auto"/>
            <w:right w:val="none" w:sz="0" w:space="0" w:color="auto"/>
          </w:divBdr>
          <w:divsChild>
            <w:div w:id="1518227310">
              <w:marLeft w:val="0"/>
              <w:marRight w:val="0"/>
              <w:marTop w:val="0"/>
              <w:marBottom w:val="0"/>
              <w:divBdr>
                <w:top w:val="none" w:sz="0" w:space="0" w:color="auto"/>
                <w:left w:val="none" w:sz="0" w:space="0" w:color="auto"/>
                <w:bottom w:val="none" w:sz="0" w:space="0" w:color="auto"/>
                <w:right w:val="none" w:sz="0" w:space="0" w:color="auto"/>
              </w:divBdr>
              <w:divsChild>
                <w:div w:id="7906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20973">
          <w:marLeft w:val="0"/>
          <w:marRight w:val="0"/>
          <w:marTop w:val="240"/>
          <w:marBottom w:val="0"/>
          <w:divBdr>
            <w:top w:val="none" w:sz="0" w:space="0" w:color="auto"/>
            <w:left w:val="none" w:sz="0" w:space="0" w:color="auto"/>
            <w:bottom w:val="none" w:sz="0" w:space="0" w:color="auto"/>
            <w:right w:val="none" w:sz="0" w:space="0" w:color="auto"/>
          </w:divBdr>
          <w:divsChild>
            <w:div w:id="1139302217">
              <w:marLeft w:val="0"/>
              <w:marRight w:val="0"/>
              <w:marTop w:val="0"/>
              <w:marBottom w:val="0"/>
              <w:divBdr>
                <w:top w:val="none" w:sz="0" w:space="0" w:color="auto"/>
                <w:left w:val="none" w:sz="0" w:space="0" w:color="auto"/>
                <w:bottom w:val="none" w:sz="0" w:space="0" w:color="auto"/>
                <w:right w:val="none" w:sz="0" w:space="0" w:color="auto"/>
              </w:divBdr>
              <w:divsChild>
                <w:div w:id="15177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697">
          <w:marLeft w:val="0"/>
          <w:marRight w:val="0"/>
          <w:marTop w:val="240"/>
          <w:marBottom w:val="0"/>
          <w:divBdr>
            <w:top w:val="none" w:sz="0" w:space="0" w:color="auto"/>
            <w:left w:val="none" w:sz="0" w:space="0" w:color="auto"/>
            <w:bottom w:val="none" w:sz="0" w:space="0" w:color="auto"/>
            <w:right w:val="none" w:sz="0" w:space="0" w:color="auto"/>
          </w:divBdr>
          <w:divsChild>
            <w:div w:id="1638146817">
              <w:marLeft w:val="0"/>
              <w:marRight w:val="0"/>
              <w:marTop w:val="0"/>
              <w:marBottom w:val="0"/>
              <w:divBdr>
                <w:top w:val="none" w:sz="0" w:space="0" w:color="auto"/>
                <w:left w:val="none" w:sz="0" w:space="0" w:color="auto"/>
                <w:bottom w:val="none" w:sz="0" w:space="0" w:color="auto"/>
                <w:right w:val="none" w:sz="0" w:space="0" w:color="auto"/>
              </w:divBdr>
              <w:divsChild>
                <w:div w:id="3707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3894">
          <w:marLeft w:val="0"/>
          <w:marRight w:val="0"/>
          <w:marTop w:val="240"/>
          <w:marBottom w:val="0"/>
          <w:divBdr>
            <w:top w:val="none" w:sz="0" w:space="0" w:color="auto"/>
            <w:left w:val="none" w:sz="0" w:space="0" w:color="auto"/>
            <w:bottom w:val="none" w:sz="0" w:space="0" w:color="auto"/>
            <w:right w:val="none" w:sz="0" w:space="0" w:color="auto"/>
          </w:divBdr>
          <w:divsChild>
            <w:div w:id="1250387630">
              <w:marLeft w:val="0"/>
              <w:marRight w:val="0"/>
              <w:marTop w:val="0"/>
              <w:marBottom w:val="0"/>
              <w:divBdr>
                <w:top w:val="none" w:sz="0" w:space="0" w:color="auto"/>
                <w:left w:val="none" w:sz="0" w:space="0" w:color="auto"/>
                <w:bottom w:val="none" w:sz="0" w:space="0" w:color="auto"/>
                <w:right w:val="none" w:sz="0" w:space="0" w:color="auto"/>
              </w:divBdr>
              <w:divsChild>
                <w:div w:id="18151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53034">
          <w:marLeft w:val="0"/>
          <w:marRight w:val="0"/>
          <w:marTop w:val="240"/>
          <w:marBottom w:val="0"/>
          <w:divBdr>
            <w:top w:val="none" w:sz="0" w:space="0" w:color="auto"/>
            <w:left w:val="none" w:sz="0" w:space="0" w:color="auto"/>
            <w:bottom w:val="none" w:sz="0" w:space="0" w:color="auto"/>
            <w:right w:val="none" w:sz="0" w:space="0" w:color="auto"/>
          </w:divBdr>
          <w:divsChild>
            <w:div w:id="582376725">
              <w:marLeft w:val="0"/>
              <w:marRight w:val="0"/>
              <w:marTop w:val="0"/>
              <w:marBottom w:val="0"/>
              <w:divBdr>
                <w:top w:val="none" w:sz="0" w:space="0" w:color="auto"/>
                <w:left w:val="none" w:sz="0" w:space="0" w:color="auto"/>
                <w:bottom w:val="none" w:sz="0" w:space="0" w:color="auto"/>
                <w:right w:val="none" w:sz="0" w:space="0" w:color="auto"/>
              </w:divBdr>
              <w:divsChild>
                <w:div w:id="7668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9234">
          <w:marLeft w:val="0"/>
          <w:marRight w:val="0"/>
          <w:marTop w:val="240"/>
          <w:marBottom w:val="0"/>
          <w:divBdr>
            <w:top w:val="none" w:sz="0" w:space="0" w:color="auto"/>
            <w:left w:val="none" w:sz="0" w:space="0" w:color="auto"/>
            <w:bottom w:val="none" w:sz="0" w:space="0" w:color="auto"/>
            <w:right w:val="none" w:sz="0" w:space="0" w:color="auto"/>
          </w:divBdr>
          <w:divsChild>
            <w:div w:id="704986333">
              <w:marLeft w:val="0"/>
              <w:marRight w:val="0"/>
              <w:marTop w:val="0"/>
              <w:marBottom w:val="0"/>
              <w:divBdr>
                <w:top w:val="none" w:sz="0" w:space="0" w:color="auto"/>
                <w:left w:val="none" w:sz="0" w:space="0" w:color="auto"/>
                <w:bottom w:val="none" w:sz="0" w:space="0" w:color="auto"/>
                <w:right w:val="none" w:sz="0" w:space="0" w:color="auto"/>
              </w:divBdr>
              <w:divsChild>
                <w:div w:id="10543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5846">
          <w:marLeft w:val="0"/>
          <w:marRight w:val="0"/>
          <w:marTop w:val="240"/>
          <w:marBottom w:val="0"/>
          <w:divBdr>
            <w:top w:val="none" w:sz="0" w:space="0" w:color="auto"/>
            <w:left w:val="none" w:sz="0" w:space="0" w:color="auto"/>
            <w:bottom w:val="none" w:sz="0" w:space="0" w:color="auto"/>
            <w:right w:val="none" w:sz="0" w:space="0" w:color="auto"/>
          </w:divBdr>
          <w:divsChild>
            <w:div w:id="61297108">
              <w:marLeft w:val="0"/>
              <w:marRight w:val="0"/>
              <w:marTop w:val="0"/>
              <w:marBottom w:val="0"/>
              <w:divBdr>
                <w:top w:val="none" w:sz="0" w:space="0" w:color="auto"/>
                <w:left w:val="none" w:sz="0" w:space="0" w:color="auto"/>
                <w:bottom w:val="none" w:sz="0" w:space="0" w:color="auto"/>
                <w:right w:val="none" w:sz="0" w:space="0" w:color="auto"/>
              </w:divBdr>
              <w:divsChild>
                <w:div w:id="16343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9575">
          <w:marLeft w:val="0"/>
          <w:marRight w:val="0"/>
          <w:marTop w:val="240"/>
          <w:marBottom w:val="0"/>
          <w:divBdr>
            <w:top w:val="none" w:sz="0" w:space="0" w:color="auto"/>
            <w:left w:val="none" w:sz="0" w:space="0" w:color="auto"/>
            <w:bottom w:val="none" w:sz="0" w:space="0" w:color="auto"/>
            <w:right w:val="none" w:sz="0" w:space="0" w:color="auto"/>
          </w:divBdr>
          <w:divsChild>
            <w:div w:id="1444690002">
              <w:marLeft w:val="0"/>
              <w:marRight w:val="0"/>
              <w:marTop w:val="0"/>
              <w:marBottom w:val="0"/>
              <w:divBdr>
                <w:top w:val="none" w:sz="0" w:space="0" w:color="auto"/>
                <w:left w:val="none" w:sz="0" w:space="0" w:color="auto"/>
                <w:bottom w:val="none" w:sz="0" w:space="0" w:color="auto"/>
                <w:right w:val="none" w:sz="0" w:space="0" w:color="auto"/>
              </w:divBdr>
              <w:divsChild>
                <w:div w:id="21419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3907">
          <w:marLeft w:val="0"/>
          <w:marRight w:val="0"/>
          <w:marTop w:val="240"/>
          <w:marBottom w:val="0"/>
          <w:divBdr>
            <w:top w:val="none" w:sz="0" w:space="0" w:color="auto"/>
            <w:left w:val="none" w:sz="0" w:space="0" w:color="auto"/>
            <w:bottom w:val="none" w:sz="0" w:space="0" w:color="auto"/>
            <w:right w:val="none" w:sz="0" w:space="0" w:color="auto"/>
          </w:divBdr>
          <w:divsChild>
            <w:div w:id="2058580095">
              <w:marLeft w:val="0"/>
              <w:marRight w:val="0"/>
              <w:marTop w:val="0"/>
              <w:marBottom w:val="0"/>
              <w:divBdr>
                <w:top w:val="none" w:sz="0" w:space="0" w:color="auto"/>
                <w:left w:val="none" w:sz="0" w:space="0" w:color="auto"/>
                <w:bottom w:val="none" w:sz="0" w:space="0" w:color="auto"/>
                <w:right w:val="none" w:sz="0" w:space="0" w:color="auto"/>
              </w:divBdr>
              <w:divsChild>
                <w:div w:id="325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0171">
          <w:marLeft w:val="0"/>
          <w:marRight w:val="0"/>
          <w:marTop w:val="240"/>
          <w:marBottom w:val="0"/>
          <w:divBdr>
            <w:top w:val="none" w:sz="0" w:space="0" w:color="auto"/>
            <w:left w:val="none" w:sz="0" w:space="0" w:color="auto"/>
            <w:bottom w:val="none" w:sz="0" w:space="0" w:color="auto"/>
            <w:right w:val="none" w:sz="0" w:space="0" w:color="auto"/>
          </w:divBdr>
          <w:divsChild>
            <w:div w:id="966204518">
              <w:marLeft w:val="0"/>
              <w:marRight w:val="0"/>
              <w:marTop w:val="0"/>
              <w:marBottom w:val="0"/>
              <w:divBdr>
                <w:top w:val="none" w:sz="0" w:space="0" w:color="auto"/>
                <w:left w:val="none" w:sz="0" w:space="0" w:color="auto"/>
                <w:bottom w:val="none" w:sz="0" w:space="0" w:color="auto"/>
                <w:right w:val="none" w:sz="0" w:space="0" w:color="auto"/>
              </w:divBdr>
              <w:divsChild>
                <w:div w:id="16401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7353">
          <w:marLeft w:val="0"/>
          <w:marRight w:val="0"/>
          <w:marTop w:val="240"/>
          <w:marBottom w:val="0"/>
          <w:divBdr>
            <w:top w:val="none" w:sz="0" w:space="0" w:color="auto"/>
            <w:left w:val="none" w:sz="0" w:space="0" w:color="auto"/>
            <w:bottom w:val="none" w:sz="0" w:space="0" w:color="auto"/>
            <w:right w:val="none" w:sz="0" w:space="0" w:color="auto"/>
          </w:divBdr>
          <w:divsChild>
            <w:div w:id="1675762262">
              <w:marLeft w:val="0"/>
              <w:marRight w:val="0"/>
              <w:marTop w:val="0"/>
              <w:marBottom w:val="0"/>
              <w:divBdr>
                <w:top w:val="none" w:sz="0" w:space="0" w:color="auto"/>
                <w:left w:val="none" w:sz="0" w:space="0" w:color="auto"/>
                <w:bottom w:val="none" w:sz="0" w:space="0" w:color="auto"/>
                <w:right w:val="none" w:sz="0" w:space="0" w:color="auto"/>
              </w:divBdr>
              <w:divsChild>
                <w:div w:id="18014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174">
          <w:marLeft w:val="0"/>
          <w:marRight w:val="0"/>
          <w:marTop w:val="240"/>
          <w:marBottom w:val="0"/>
          <w:divBdr>
            <w:top w:val="none" w:sz="0" w:space="0" w:color="auto"/>
            <w:left w:val="none" w:sz="0" w:space="0" w:color="auto"/>
            <w:bottom w:val="none" w:sz="0" w:space="0" w:color="auto"/>
            <w:right w:val="none" w:sz="0" w:space="0" w:color="auto"/>
          </w:divBdr>
          <w:divsChild>
            <w:div w:id="644701765">
              <w:marLeft w:val="0"/>
              <w:marRight w:val="0"/>
              <w:marTop w:val="0"/>
              <w:marBottom w:val="0"/>
              <w:divBdr>
                <w:top w:val="none" w:sz="0" w:space="0" w:color="auto"/>
                <w:left w:val="none" w:sz="0" w:space="0" w:color="auto"/>
                <w:bottom w:val="none" w:sz="0" w:space="0" w:color="auto"/>
                <w:right w:val="none" w:sz="0" w:space="0" w:color="auto"/>
              </w:divBdr>
              <w:divsChild>
                <w:div w:id="15450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9624">
          <w:marLeft w:val="0"/>
          <w:marRight w:val="0"/>
          <w:marTop w:val="240"/>
          <w:marBottom w:val="0"/>
          <w:divBdr>
            <w:top w:val="none" w:sz="0" w:space="0" w:color="auto"/>
            <w:left w:val="none" w:sz="0" w:space="0" w:color="auto"/>
            <w:bottom w:val="none" w:sz="0" w:space="0" w:color="auto"/>
            <w:right w:val="none" w:sz="0" w:space="0" w:color="auto"/>
          </w:divBdr>
          <w:divsChild>
            <w:div w:id="300427357">
              <w:marLeft w:val="0"/>
              <w:marRight w:val="0"/>
              <w:marTop w:val="0"/>
              <w:marBottom w:val="0"/>
              <w:divBdr>
                <w:top w:val="none" w:sz="0" w:space="0" w:color="auto"/>
                <w:left w:val="none" w:sz="0" w:space="0" w:color="auto"/>
                <w:bottom w:val="none" w:sz="0" w:space="0" w:color="auto"/>
                <w:right w:val="none" w:sz="0" w:space="0" w:color="auto"/>
              </w:divBdr>
              <w:divsChild>
                <w:div w:id="8572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082">
          <w:marLeft w:val="0"/>
          <w:marRight w:val="0"/>
          <w:marTop w:val="240"/>
          <w:marBottom w:val="0"/>
          <w:divBdr>
            <w:top w:val="none" w:sz="0" w:space="0" w:color="auto"/>
            <w:left w:val="none" w:sz="0" w:space="0" w:color="auto"/>
            <w:bottom w:val="none" w:sz="0" w:space="0" w:color="auto"/>
            <w:right w:val="none" w:sz="0" w:space="0" w:color="auto"/>
          </w:divBdr>
          <w:divsChild>
            <w:div w:id="73554382">
              <w:marLeft w:val="0"/>
              <w:marRight w:val="0"/>
              <w:marTop w:val="0"/>
              <w:marBottom w:val="0"/>
              <w:divBdr>
                <w:top w:val="none" w:sz="0" w:space="0" w:color="auto"/>
                <w:left w:val="none" w:sz="0" w:space="0" w:color="auto"/>
                <w:bottom w:val="none" w:sz="0" w:space="0" w:color="auto"/>
                <w:right w:val="none" w:sz="0" w:space="0" w:color="auto"/>
              </w:divBdr>
              <w:divsChild>
                <w:div w:id="17038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8851">
          <w:marLeft w:val="0"/>
          <w:marRight w:val="0"/>
          <w:marTop w:val="240"/>
          <w:marBottom w:val="0"/>
          <w:divBdr>
            <w:top w:val="none" w:sz="0" w:space="0" w:color="auto"/>
            <w:left w:val="none" w:sz="0" w:space="0" w:color="auto"/>
            <w:bottom w:val="none" w:sz="0" w:space="0" w:color="auto"/>
            <w:right w:val="none" w:sz="0" w:space="0" w:color="auto"/>
          </w:divBdr>
          <w:divsChild>
            <w:div w:id="1469546189">
              <w:marLeft w:val="0"/>
              <w:marRight w:val="0"/>
              <w:marTop w:val="0"/>
              <w:marBottom w:val="0"/>
              <w:divBdr>
                <w:top w:val="none" w:sz="0" w:space="0" w:color="auto"/>
                <w:left w:val="none" w:sz="0" w:space="0" w:color="auto"/>
                <w:bottom w:val="none" w:sz="0" w:space="0" w:color="auto"/>
                <w:right w:val="none" w:sz="0" w:space="0" w:color="auto"/>
              </w:divBdr>
              <w:divsChild>
                <w:div w:id="2124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2976">
          <w:marLeft w:val="0"/>
          <w:marRight w:val="0"/>
          <w:marTop w:val="240"/>
          <w:marBottom w:val="0"/>
          <w:divBdr>
            <w:top w:val="none" w:sz="0" w:space="0" w:color="auto"/>
            <w:left w:val="none" w:sz="0" w:space="0" w:color="auto"/>
            <w:bottom w:val="none" w:sz="0" w:space="0" w:color="auto"/>
            <w:right w:val="none" w:sz="0" w:space="0" w:color="auto"/>
          </w:divBdr>
          <w:divsChild>
            <w:div w:id="1220363781">
              <w:marLeft w:val="0"/>
              <w:marRight w:val="0"/>
              <w:marTop w:val="0"/>
              <w:marBottom w:val="0"/>
              <w:divBdr>
                <w:top w:val="none" w:sz="0" w:space="0" w:color="auto"/>
                <w:left w:val="none" w:sz="0" w:space="0" w:color="auto"/>
                <w:bottom w:val="none" w:sz="0" w:space="0" w:color="auto"/>
                <w:right w:val="none" w:sz="0" w:space="0" w:color="auto"/>
              </w:divBdr>
              <w:divsChild>
                <w:div w:id="3401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6289">
          <w:marLeft w:val="0"/>
          <w:marRight w:val="0"/>
          <w:marTop w:val="240"/>
          <w:marBottom w:val="0"/>
          <w:divBdr>
            <w:top w:val="none" w:sz="0" w:space="0" w:color="auto"/>
            <w:left w:val="none" w:sz="0" w:space="0" w:color="auto"/>
            <w:bottom w:val="none" w:sz="0" w:space="0" w:color="auto"/>
            <w:right w:val="none" w:sz="0" w:space="0" w:color="auto"/>
          </w:divBdr>
          <w:divsChild>
            <w:div w:id="1077362040">
              <w:marLeft w:val="0"/>
              <w:marRight w:val="0"/>
              <w:marTop w:val="0"/>
              <w:marBottom w:val="0"/>
              <w:divBdr>
                <w:top w:val="none" w:sz="0" w:space="0" w:color="auto"/>
                <w:left w:val="none" w:sz="0" w:space="0" w:color="auto"/>
                <w:bottom w:val="none" w:sz="0" w:space="0" w:color="auto"/>
                <w:right w:val="none" w:sz="0" w:space="0" w:color="auto"/>
              </w:divBdr>
              <w:divsChild>
                <w:div w:id="14476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8116">
          <w:marLeft w:val="0"/>
          <w:marRight w:val="0"/>
          <w:marTop w:val="240"/>
          <w:marBottom w:val="0"/>
          <w:divBdr>
            <w:top w:val="none" w:sz="0" w:space="0" w:color="auto"/>
            <w:left w:val="none" w:sz="0" w:space="0" w:color="auto"/>
            <w:bottom w:val="none" w:sz="0" w:space="0" w:color="auto"/>
            <w:right w:val="none" w:sz="0" w:space="0" w:color="auto"/>
          </w:divBdr>
          <w:divsChild>
            <w:div w:id="617378344">
              <w:marLeft w:val="0"/>
              <w:marRight w:val="0"/>
              <w:marTop w:val="0"/>
              <w:marBottom w:val="0"/>
              <w:divBdr>
                <w:top w:val="none" w:sz="0" w:space="0" w:color="auto"/>
                <w:left w:val="none" w:sz="0" w:space="0" w:color="auto"/>
                <w:bottom w:val="none" w:sz="0" w:space="0" w:color="auto"/>
                <w:right w:val="none" w:sz="0" w:space="0" w:color="auto"/>
              </w:divBdr>
              <w:divsChild>
                <w:div w:id="13877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4861">
          <w:marLeft w:val="0"/>
          <w:marRight w:val="0"/>
          <w:marTop w:val="240"/>
          <w:marBottom w:val="0"/>
          <w:divBdr>
            <w:top w:val="none" w:sz="0" w:space="0" w:color="auto"/>
            <w:left w:val="none" w:sz="0" w:space="0" w:color="auto"/>
            <w:bottom w:val="none" w:sz="0" w:space="0" w:color="auto"/>
            <w:right w:val="none" w:sz="0" w:space="0" w:color="auto"/>
          </w:divBdr>
          <w:divsChild>
            <w:div w:id="1183738441">
              <w:marLeft w:val="0"/>
              <w:marRight w:val="0"/>
              <w:marTop w:val="0"/>
              <w:marBottom w:val="0"/>
              <w:divBdr>
                <w:top w:val="none" w:sz="0" w:space="0" w:color="auto"/>
                <w:left w:val="none" w:sz="0" w:space="0" w:color="auto"/>
                <w:bottom w:val="none" w:sz="0" w:space="0" w:color="auto"/>
                <w:right w:val="none" w:sz="0" w:space="0" w:color="auto"/>
              </w:divBdr>
              <w:divsChild>
                <w:div w:id="10424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1949">
          <w:marLeft w:val="0"/>
          <w:marRight w:val="0"/>
          <w:marTop w:val="240"/>
          <w:marBottom w:val="0"/>
          <w:divBdr>
            <w:top w:val="none" w:sz="0" w:space="0" w:color="auto"/>
            <w:left w:val="none" w:sz="0" w:space="0" w:color="auto"/>
            <w:bottom w:val="none" w:sz="0" w:space="0" w:color="auto"/>
            <w:right w:val="none" w:sz="0" w:space="0" w:color="auto"/>
          </w:divBdr>
          <w:divsChild>
            <w:div w:id="594634573">
              <w:marLeft w:val="0"/>
              <w:marRight w:val="0"/>
              <w:marTop w:val="0"/>
              <w:marBottom w:val="0"/>
              <w:divBdr>
                <w:top w:val="none" w:sz="0" w:space="0" w:color="auto"/>
                <w:left w:val="none" w:sz="0" w:space="0" w:color="auto"/>
                <w:bottom w:val="none" w:sz="0" w:space="0" w:color="auto"/>
                <w:right w:val="none" w:sz="0" w:space="0" w:color="auto"/>
              </w:divBdr>
              <w:divsChild>
                <w:div w:id="12172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3836">
          <w:marLeft w:val="0"/>
          <w:marRight w:val="0"/>
          <w:marTop w:val="240"/>
          <w:marBottom w:val="0"/>
          <w:divBdr>
            <w:top w:val="none" w:sz="0" w:space="0" w:color="auto"/>
            <w:left w:val="none" w:sz="0" w:space="0" w:color="auto"/>
            <w:bottom w:val="none" w:sz="0" w:space="0" w:color="auto"/>
            <w:right w:val="none" w:sz="0" w:space="0" w:color="auto"/>
          </w:divBdr>
          <w:divsChild>
            <w:div w:id="815561441">
              <w:marLeft w:val="0"/>
              <w:marRight w:val="0"/>
              <w:marTop w:val="0"/>
              <w:marBottom w:val="0"/>
              <w:divBdr>
                <w:top w:val="none" w:sz="0" w:space="0" w:color="auto"/>
                <w:left w:val="none" w:sz="0" w:space="0" w:color="auto"/>
                <w:bottom w:val="none" w:sz="0" w:space="0" w:color="auto"/>
                <w:right w:val="none" w:sz="0" w:space="0" w:color="auto"/>
              </w:divBdr>
              <w:divsChild>
                <w:div w:id="333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9113">
          <w:marLeft w:val="0"/>
          <w:marRight w:val="0"/>
          <w:marTop w:val="240"/>
          <w:marBottom w:val="0"/>
          <w:divBdr>
            <w:top w:val="none" w:sz="0" w:space="0" w:color="auto"/>
            <w:left w:val="none" w:sz="0" w:space="0" w:color="auto"/>
            <w:bottom w:val="none" w:sz="0" w:space="0" w:color="auto"/>
            <w:right w:val="none" w:sz="0" w:space="0" w:color="auto"/>
          </w:divBdr>
          <w:divsChild>
            <w:div w:id="519201586">
              <w:marLeft w:val="0"/>
              <w:marRight w:val="0"/>
              <w:marTop w:val="0"/>
              <w:marBottom w:val="0"/>
              <w:divBdr>
                <w:top w:val="none" w:sz="0" w:space="0" w:color="auto"/>
                <w:left w:val="none" w:sz="0" w:space="0" w:color="auto"/>
                <w:bottom w:val="none" w:sz="0" w:space="0" w:color="auto"/>
                <w:right w:val="none" w:sz="0" w:space="0" w:color="auto"/>
              </w:divBdr>
              <w:divsChild>
                <w:div w:id="16702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6340">
          <w:marLeft w:val="0"/>
          <w:marRight w:val="0"/>
          <w:marTop w:val="240"/>
          <w:marBottom w:val="0"/>
          <w:divBdr>
            <w:top w:val="none" w:sz="0" w:space="0" w:color="auto"/>
            <w:left w:val="none" w:sz="0" w:space="0" w:color="auto"/>
            <w:bottom w:val="none" w:sz="0" w:space="0" w:color="auto"/>
            <w:right w:val="none" w:sz="0" w:space="0" w:color="auto"/>
          </w:divBdr>
          <w:divsChild>
            <w:div w:id="842013052">
              <w:marLeft w:val="0"/>
              <w:marRight w:val="0"/>
              <w:marTop w:val="0"/>
              <w:marBottom w:val="0"/>
              <w:divBdr>
                <w:top w:val="none" w:sz="0" w:space="0" w:color="auto"/>
                <w:left w:val="none" w:sz="0" w:space="0" w:color="auto"/>
                <w:bottom w:val="none" w:sz="0" w:space="0" w:color="auto"/>
                <w:right w:val="none" w:sz="0" w:space="0" w:color="auto"/>
              </w:divBdr>
              <w:divsChild>
                <w:div w:id="464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9458">
          <w:marLeft w:val="0"/>
          <w:marRight w:val="0"/>
          <w:marTop w:val="240"/>
          <w:marBottom w:val="0"/>
          <w:divBdr>
            <w:top w:val="none" w:sz="0" w:space="0" w:color="auto"/>
            <w:left w:val="none" w:sz="0" w:space="0" w:color="auto"/>
            <w:bottom w:val="none" w:sz="0" w:space="0" w:color="auto"/>
            <w:right w:val="none" w:sz="0" w:space="0" w:color="auto"/>
          </w:divBdr>
          <w:divsChild>
            <w:div w:id="1705249723">
              <w:marLeft w:val="0"/>
              <w:marRight w:val="0"/>
              <w:marTop w:val="0"/>
              <w:marBottom w:val="0"/>
              <w:divBdr>
                <w:top w:val="none" w:sz="0" w:space="0" w:color="auto"/>
                <w:left w:val="none" w:sz="0" w:space="0" w:color="auto"/>
                <w:bottom w:val="none" w:sz="0" w:space="0" w:color="auto"/>
                <w:right w:val="none" w:sz="0" w:space="0" w:color="auto"/>
              </w:divBdr>
              <w:divsChild>
                <w:div w:id="17914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5339">
          <w:marLeft w:val="0"/>
          <w:marRight w:val="0"/>
          <w:marTop w:val="240"/>
          <w:marBottom w:val="0"/>
          <w:divBdr>
            <w:top w:val="none" w:sz="0" w:space="0" w:color="auto"/>
            <w:left w:val="none" w:sz="0" w:space="0" w:color="auto"/>
            <w:bottom w:val="none" w:sz="0" w:space="0" w:color="auto"/>
            <w:right w:val="none" w:sz="0" w:space="0" w:color="auto"/>
          </w:divBdr>
          <w:divsChild>
            <w:div w:id="1896431124">
              <w:marLeft w:val="0"/>
              <w:marRight w:val="0"/>
              <w:marTop w:val="0"/>
              <w:marBottom w:val="0"/>
              <w:divBdr>
                <w:top w:val="none" w:sz="0" w:space="0" w:color="auto"/>
                <w:left w:val="none" w:sz="0" w:space="0" w:color="auto"/>
                <w:bottom w:val="none" w:sz="0" w:space="0" w:color="auto"/>
                <w:right w:val="none" w:sz="0" w:space="0" w:color="auto"/>
              </w:divBdr>
              <w:divsChild>
                <w:div w:id="912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3253">
          <w:marLeft w:val="0"/>
          <w:marRight w:val="0"/>
          <w:marTop w:val="240"/>
          <w:marBottom w:val="0"/>
          <w:divBdr>
            <w:top w:val="none" w:sz="0" w:space="0" w:color="auto"/>
            <w:left w:val="none" w:sz="0" w:space="0" w:color="auto"/>
            <w:bottom w:val="none" w:sz="0" w:space="0" w:color="auto"/>
            <w:right w:val="none" w:sz="0" w:space="0" w:color="auto"/>
          </w:divBdr>
          <w:divsChild>
            <w:div w:id="919945144">
              <w:marLeft w:val="0"/>
              <w:marRight w:val="0"/>
              <w:marTop w:val="0"/>
              <w:marBottom w:val="0"/>
              <w:divBdr>
                <w:top w:val="none" w:sz="0" w:space="0" w:color="auto"/>
                <w:left w:val="none" w:sz="0" w:space="0" w:color="auto"/>
                <w:bottom w:val="none" w:sz="0" w:space="0" w:color="auto"/>
                <w:right w:val="none" w:sz="0" w:space="0" w:color="auto"/>
              </w:divBdr>
              <w:divsChild>
                <w:div w:id="16261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4501">
          <w:marLeft w:val="0"/>
          <w:marRight w:val="0"/>
          <w:marTop w:val="240"/>
          <w:marBottom w:val="0"/>
          <w:divBdr>
            <w:top w:val="none" w:sz="0" w:space="0" w:color="auto"/>
            <w:left w:val="none" w:sz="0" w:space="0" w:color="auto"/>
            <w:bottom w:val="none" w:sz="0" w:space="0" w:color="auto"/>
            <w:right w:val="none" w:sz="0" w:space="0" w:color="auto"/>
          </w:divBdr>
          <w:divsChild>
            <w:div w:id="1775595661">
              <w:marLeft w:val="0"/>
              <w:marRight w:val="0"/>
              <w:marTop w:val="0"/>
              <w:marBottom w:val="0"/>
              <w:divBdr>
                <w:top w:val="none" w:sz="0" w:space="0" w:color="auto"/>
                <w:left w:val="none" w:sz="0" w:space="0" w:color="auto"/>
                <w:bottom w:val="none" w:sz="0" w:space="0" w:color="auto"/>
                <w:right w:val="none" w:sz="0" w:space="0" w:color="auto"/>
              </w:divBdr>
              <w:divsChild>
                <w:div w:id="11926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0047">
          <w:marLeft w:val="0"/>
          <w:marRight w:val="0"/>
          <w:marTop w:val="240"/>
          <w:marBottom w:val="0"/>
          <w:divBdr>
            <w:top w:val="none" w:sz="0" w:space="0" w:color="auto"/>
            <w:left w:val="none" w:sz="0" w:space="0" w:color="auto"/>
            <w:bottom w:val="none" w:sz="0" w:space="0" w:color="auto"/>
            <w:right w:val="none" w:sz="0" w:space="0" w:color="auto"/>
          </w:divBdr>
          <w:divsChild>
            <w:div w:id="233468705">
              <w:marLeft w:val="0"/>
              <w:marRight w:val="0"/>
              <w:marTop w:val="0"/>
              <w:marBottom w:val="0"/>
              <w:divBdr>
                <w:top w:val="none" w:sz="0" w:space="0" w:color="auto"/>
                <w:left w:val="none" w:sz="0" w:space="0" w:color="auto"/>
                <w:bottom w:val="none" w:sz="0" w:space="0" w:color="auto"/>
                <w:right w:val="none" w:sz="0" w:space="0" w:color="auto"/>
              </w:divBdr>
              <w:divsChild>
                <w:div w:id="15331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8665">
          <w:marLeft w:val="0"/>
          <w:marRight w:val="0"/>
          <w:marTop w:val="240"/>
          <w:marBottom w:val="0"/>
          <w:divBdr>
            <w:top w:val="none" w:sz="0" w:space="0" w:color="auto"/>
            <w:left w:val="none" w:sz="0" w:space="0" w:color="auto"/>
            <w:bottom w:val="none" w:sz="0" w:space="0" w:color="auto"/>
            <w:right w:val="none" w:sz="0" w:space="0" w:color="auto"/>
          </w:divBdr>
          <w:divsChild>
            <w:div w:id="544413698">
              <w:marLeft w:val="0"/>
              <w:marRight w:val="0"/>
              <w:marTop w:val="0"/>
              <w:marBottom w:val="0"/>
              <w:divBdr>
                <w:top w:val="none" w:sz="0" w:space="0" w:color="auto"/>
                <w:left w:val="none" w:sz="0" w:space="0" w:color="auto"/>
                <w:bottom w:val="none" w:sz="0" w:space="0" w:color="auto"/>
                <w:right w:val="none" w:sz="0" w:space="0" w:color="auto"/>
              </w:divBdr>
              <w:divsChild>
                <w:div w:id="17499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7725">
          <w:marLeft w:val="0"/>
          <w:marRight w:val="0"/>
          <w:marTop w:val="240"/>
          <w:marBottom w:val="0"/>
          <w:divBdr>
            <w:top w:val="none" w:sz="0" w:space="0" w:color="auto"/>
            <w:left w:val="none" w:sz="0" w:space="0" w:color="auto"/>
            <w:bottom w:val="none" w:sz="0" w:space="0" w:color="auto"/>
            <w:right w:val="none" w:sz="0" w:space="0" w:color="auto"/>
          </w:divBdr>
          <w:divsChild>
            <w:div w:id="1125319538">
              <w:marLeft w:val="0"/>
              <w:marRight w:val="0"/>
              <w:marTop w:val="0"/>
              <w:marBottom w:val="0"/>
              <w:divBdr>
                <w:top w:val="none" w:sz="0" w:space="0" w:color="auto"/>
                <w:left w:val="none" w:sz="0" w:space="0" w:color="auto"/>
                <w:bottom w:val="none" w:sz="0" w:space="0" w:color="auto"/>
                <w:right w:val="none" w:sz="0" w:space="0" w:color="auto"/>
              </w:divBdr>
              <w:divsChild>
                <w:div w:id="8299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8295">
          <w:marLeft w:val="0"/>
          <w:marRight w:val="0"/>
          <w:marTop w:val="240"/>
          <w:marBottom w:val="0"/>
          <w:divBdr>
            <w:top w:val="none" w:sz="0" w:space="0" w:color="auto"/>
            <w:left w:val="none" w:sz="0" w:space="0" w:color="auto"/>
            <w:bottom w:val="none" w:sz="0" w:space="0" w:color="auto"/>
            <w:right w:val="none" w:sz="0" w:space="0" w:color="auto"/>
          </w:divBdr>
          <w:divsChild>
            <w:div w:id="2102145663">
              <w:marLeft w:val="0"/>
              <w:marRight w:val="0"/>
              <w:marTop w:val="0"/>
              <w:marBottom w:val="0"/>
              <w:divBdr>
                <w:top w:val="none" w:sz="0" w:space="0" w:color="auto"/>
                <w:left w:val="none" w:sz="0" w:space="0" w:color="auto"/>
                <w:bottom w:val="none" w:sz="0" w:space="0" w:color="auto"/>
                <w:right w:val="none" w:sz="0" w:space="0" w:color="auto"/>
              </w:divBdr>
              <w:divsChild>
                <w:div w:id="17806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0748">
          <w:marLeft w:val="0"/>
          <w:marRight w:val="0"/>
          <w:marTop w:val="240"/>
          <w:marBottom w:val="0"/>
          <w:divBdr>
            <w:top w:val="none" w:sz="0" w:space="0" w:color="auto"/>
            <w:left w:val="none" w:sz="0" w:space="0" w:color="auto"/>
            <w:bottom w:val="none" w:sz="0" w:space="0" w:color="auto"/>
            <w:right w:val="none" w:sz="0" w:space="0" w:color="auto"/>
          </w:divBdr>
          <w:divsChild>
            <w:div w:id="2054310685">
              <w:marLeft w:val="0"/>
              <w:marRight w:val="0"/>
              <w:marTop w:val="0"/>
              <w:marBottom w:val="0"/>
              <w:divBdr>
                <w:top w:val="none" w:sz="0" w:space="0" w:color="auto"/>
                <w:left w:val="none" w:sz="0" w:space="0" w:color="auto"/>
                <w:bottom w:val="none" w:sz="0" w:space="0" w:color="auto"/>
                <w:right w:val="none" w:sz="0" w:space="0" w:color="auto"/>
              </w:divBdr>
              <w:divsChild>
                <w:div w:id="1938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1462">
          <w:marLeft w:val="0"/>
          <w:marRight w:val="0"/>
          <w:marTop w:val="240"/>
          <w:marBottom w:val="0"/>
          <w:divBdr>
            <w:top w:val="none" w:sz="0" w:space="0" w:color="auto"/>
            <w:left w:val="none" w:sz="0" w:space="0" w:color="auto"/>
            <w:bottom w:val="none" w:sz="0" w:space="0" w:color="auto"/>
            <w:right w:val="none" w:sz="0" w:space="0" w:color="auto"/>
          </w:divBdr>
          <w:divsChild>
            <w:div w:id="1556575547">
              <w:marLeft w:val="0"/>
              <w:marRight w:val="0"/>
              <w:marTop w:val="0"/>
              <w:marBottom w:val="0"/>
              <w:divBdr>
                <w:top w:val="none" w:sz="0" w:space="0" w:color="auto"/>
                <w:left w:val="none" w:sz="0" w:space="0" w:color="auto"/>
                <w:bottom w:val="none" w:sz="0" w:space="0" w:color="auto"/>
                <w:right w:val="none" w:sz="0" w:space="0" w:color="auto"/>
              </w:divBdr>
              <w:divsChild>
                <w:div w:id="21209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916">
          <w:marLeft w:val="0"/>
          <w:marRight w:val="0"/>
          <w:marTop w:val="240"/>
          <w:marBottom w:val="0"/>
          <w:divBdr>
            <w:top w:val="none" w:sz="0" w:space="0" w:color="auto"/>
            <w:left w:val="none" w:sz="0" w:space="0" w:color="auto"/>
            <w:bottom w:val="none" w:sz="0" w:space="0" w:color="auto"/>
            <w:right w:val="none" w:sz="0" w:space="0" w:color="auto"/>
          </w:divBdr>
          <w:divsChild>
            <w:div w:id="1224095737">
              <w:marLeft w:val="0"/>
              <w:marRight w:val="0"/>
              <w:marTop w:val="0"/>
              <w:marBottom w:val="0"/>
              <w:divBdr>
                <w:top w:val="none" w:sz="0" w:space="0" w:color="auto"/>
                <w:left w:val="none" w:sz="0" w:space="0" w:color="auto"/>
                <w:bottom w:val="none" w:sz="0" w:space="0" w:color="auto"/>
                <w:right w:val="none" w:sz="0" w:space="0" w:color="auto"/>
              </w:divBdr>
              <w:divsChild>
                <w:div w:id="21313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29462">
          <w:marLeft w:val="0"/>
          <w:marRight w:val="0"/>
          <w:marTop w:val="240"/>
          <w:marBottom w:val="0"/>
          <w:divBdr>
            <w:top w:val="none" w:sz="0" w:space="0" w:color="auto"/>
            <w:left w:val="none" w:sz="0" w:space="0" w:color="auto"/>
            <w:bottom w:val="none" w:sz="0" w:space="0" w:color="auto"/>
            <w:right w:val="none" w:sz="0" w:space="0" w:color="auto"/>
          </w:divBdr>
          <w:divsChild>
            <w:div w:id="1194881861">
              <w:marLeft w:val="0"/>
              <w:marRight w:val="0"/>
              <w:marTop w:val="0"/>
              <w:marBottom w:val="0"/>
              <w:divBdr>
                <w:top w:val="none" w:sz="0" w:space="0" w:color="auto"/>
                <w:left w:val="none" w:sz="0" w:space="0" w:color="auto"/>
                <w:bottom w:val="none" w:sz="0" w:space="0" w:color="auto"/>
                <w:right w:val="none" w:sz="0" w:space="0" w:color="auto"/>
              </w:divBdr>
              <w:divsChild>
                <w:div w:id="7101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8559">
          <w:marLeft w:val="0"/>
          <w:marRight w:val="0"/>
          <w:marTop w:val="240"/>
          <w:marBottom w:val="0"/>
          <w:divBdr>
            <w:top w:val="none" w:sz="0" w:space="0" w:color="auto"/>
            <w:left w:val="none" w:sz="0" w:space="0" w:color="auto"/>
            <w:bottom w:val="none" w:sz="0" w:space="0" w:color="auto"/>
            <w:right w:val="none" w:sz="0" w:space="0" w:color="auto"/>
          </w:divBdr>
          <w:divsChild>
            <w:div w:id="1235509491">
              <w:marLeft w:val="0"/>
              <w:marRight w:val="0"/>
              <w:marTop w:val="0"/>
              <w:marBottom w:val="0"/>
              <w:divBdr>
                <w:top w:val="none" w:sz="0" w:space="0" w:color="auto"/>
                <w:left w:val="none" w:sz="0" w:space="0" w:color="auto"/>
                <w:bottom w:val="none" w:sz="0" w:space="0" w:color="auto"/>
                <w:right w:val="none" w:sz="0" w:space="0" w:color="auto"/>
              </w:divBdr>
              <w:divsChild>
                <w:div w:id="11728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3526">
          <w:marLeft w:val="0"/>
          <w:marRight w:val="0"/>
          <w:marTop w:val="240"/>
          <w:marBottom w:val="0"/>
          <w:divBdr>
            <w:top w:val="none" w:sz="0" w:space="0" w:color="auto"/>
            <w:left w:val="none" w:sz="0" w:space="0" w:color="auto"/>
            <w:bottom w:val="none" w:sz="0" w:space="0" w:color="auto"/>
            <w:right w:val="none" w:sz="0" w:space="0" w:color="auto"/>
          </w:divBdr>
          <w:divsChild>
            <w:div w:id="304701344">
              <w:marLeft w:val="0"/>
              <w:marRight w:val="0"/>
              <w:marTop w:val="0"/>
              <w:marBottom w:val="0"/>
              <w:divBdr>
                <w:top w:val="none" w:sz="0" w:space="0" w:color="auto"/>
                <w:left w:val="none" w:sz="0" w:space="0" w:color="auto"/>
                <w:bottom w:val="none" w:sz="0" w:space="0" w:color="auto"/>
                <w:right w:val="none" w:sz="0" w:space="0" w:color="auto"/>
              </w:divBdr>
              <w:divsChild>
                <w:div w:id="4309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566">
          <w:marLeft w:val="0"/>
          <w:marRight w:val="0"/>
          <w:marTop w:val="240"/>
          <w:marBottom w:val="0"/>
          <w:divBdr>
            <w:top w:val="none" w:sz="0" w:space="0" w:color="auto"/>
            <w:left w:val="none" w:sz="0" w:space="0" w:color="auto"/>
            <w:bottom w:val="none" w:sz="0" w:space="0" w:color="auto"/>
            <w:right w:val="none" w:sz="0" w:space="0" w:color="auto"/>
          </w:divBdr>
          <w:divsChild>
            <w:div w:id="695666157">
              <w:marLeft w:val="0"/>
              <w:marRight w:val="0"/>
              <w:marTop w:val="0"/>
              <w:marBottom w:val="0"/>
              <w:divBdr>
                <w:top w:val="none" w:sz="0" w:space="0" w:color="auto"/>
                <w:left w:val="none" w:sz="0" w:space="0" w:color="auto"/>
                <w:bottom w:val="none" w:sz="0" w:space="0" w:color="auto"/>
                <w:right w:val="none" w:sz="0" w:space="0" w:color="auto"/>
              </w:divBdr>
              <w:divsChild>
                <w:div w:id="1552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2535">
          <w:marLeft w:val="0"/>
          <w:marRight w:val="0"/>
          <w:marTop w:val="240"/>
          <w:marBottom w:val="0"/>
          <w:divBdr>
            <w:top w:val="none" w:sz="0" w:space="0" w:color="auto"/>
            <w:left w:val="none" w:sz="0" w:space="0" w:color="auto"/>
            <w:bottom w:val="none" w:sz="0" w:space="0" w:color="auto"/>
            <w:right w:val="none" w:sz="0" w:space="0" w:color="auto"/>
          </w:divBdr>
          <w:divsChild>
            <w:div w:id="227964641">
              <w:marLeft w:val="0"/>
              <w:marRight w:val="0"/>
              <w:marTop w:val="0"/>
              <w:marBottom w:val="0"/>
              <w:divBdr>
                <w:top w:val="none" w:sz="0" w:space="0" w:color="auto"/>
                <w:left w:val="none" w:sz="0" w:space="0" w:color="auto"/>
                <w:bottom w:val="none" w:sz="0" w:space="0" w:color="auto"/>
                <w:right w:val="none" w:sz="0" w:space="0" w:color="auto"/>
              </w:divBdr>
              <w:divsChild>
                <w:div w:id="18039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4178">
          <w:marLeft w:val="0"/>
          <w:marRight w:val="0"/>
          <w:marTop w:val="240"/>
          <w:marBottom w:val="0"/>
          <w:divBdr>
            <w:top w:val="none" w:sz="0" w:space="0" w:color="auto"/>
            <w:left w:val="none" w:sz="0" w:space="0" w:color="auto"/>
            <w:bottom w:val="none" w:sz="0" w:space="0" w:color="auto"/>
            <w:right w:val="none" w:sz="0" w:space="0" w:color="auto"/>
          </w:divBdr>
          <w:divsChild>
            <w:div w:id="1976325679">
              <w:marLeft w:val="0"/>
              <w:marRight w:val="0"/>
              <w:marTop w:val="0"/>
              <w:marBottom w:val="0"/>
              <w:divBdr>
                <w:top w:val="none" w:sz="0" w:space="0" w:color="auto"/>
                <w:left w:val="none" w:sz="0" w:space="0" w:color="auto"/>
                <w:bottom w:val="none" w:sz="0" w:space="0" w:color="auto"/>
                <w:right w:val="none" w:sz="0" w:space="0" w:color="auto"/>
              </w:divBdr>
              <w:divsChild>
                <w:div w:id="7974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7479">
          <w:marLeft w:val="0"/>
          <w:marRight w:val="0"/>
          <w:marTop w:val="240"/>
          <w:marBottom w:val="0"/>
          <w:divBdr>
            <w:top w:val="none" w:sz="0" w:space="0" w:color="auto"/>
            <w:left w:val="none" w:sz="0" w:space="0" w:color="auto"/>
            <w:bottom w:val="none" w:sz="0" w:space="0" w:color="auto"/>
            <w:right w:val="none" w:sz="0" w:space="0" w:color="auto"/>
          </w:divBdr>
          <w:divsChild>
            <w:div w:id="1688173160">
              <w:marLeft w:val="0"/>
              <w:marRight w:val="0"/>
              <w:marTop w:val="0"/>
              <w:marBottom w:val="0"/>
              <w:divBdr>
                <w:top w:val="none" w:sz="0" w:space="0" w:color="auto"/>
                <w:left w:val="none" w:sz="0" w:space="0" w:color="auto"/>
                <w:bottom w:val="none" w:sz="0" w:space="0" w:color="auto"/>
                <w:right w:val="none" w:sz="0" w:space="0" w:color="auto"/>
              </w:divBdr>
              <w:divsChild>
                <w:div w:id="5330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7902">
          <w:marLeft w:val="0"/>
          <w:marRight w:val="0"/>
          <w:marTop w:val="240"/>
          <w:marBottom w:val="0"/>
          <w:divBdr>
            <w:top w:val="none" w:sz="0" w:space="0" w:color="auto"/>
            <w:left w:val="none" w:sz="0" w:space="0" w:color="auto"/>
            <w:bottom w:val="none" w:sz="0" w:space="0" w:color="auto"/>
            <w:right w:val="none" w:sz="0" w:space="0" w:color="auto"/>
          </w:divBdr>
          <w:divsChild>
            <w:div w:id="1105659278">
              <w:marLeft w:val="0"/>
              <w:marRight w:val="0"/>
              <w:marTop w:val="0"/>
              <w:marBottom w:val="0"/>
              <w:divBdr>
                <w:top w:val="none" w:sz="0" w:space="0" w:color="auto"/>
                <w:left w:val="none" w:sz="0" w:space="0" w:color="auto"/>
                <w:bottom w:val="none" w:sz="0" w:space="0" w:color="auto"/>
                <w:right w:val="none" w:sz="0" w:space="0" w:color="auto"/>
              </w:divBdr>
              <w:divsChild>
                <w:div w:id="3753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5860">
          <w:marLeft w:val="0"/>
          <w:marRight w:val="0"/>
          <w:marTop w:val="240"/>
          <w:marBottom w:val="0"/>
          <w:divBdr>
            <w:top w:val="none" w:sz="0" w:space="0" w:color="auto"/>
            <w:left w:val="none" w:sz="0" w:space="0" w:color="auto"/>
            <w:bottom w:val="none" w:sz="0" w:space="0" w:color="auto"/>
            <w:right w:val="none" w:sz="0" w:space="0" w:color="auto"/>
          </w:divBdr>
          <w:divsChild>
            <w:div w:id="245460530">
              <w:marLeft w:val="0"/>
              <w:marRight w:val="0"/>
              <w:marTop w:val="0"/>
              <w:marBottom w:val="0"/>
              <w:divBdr>
                <w:top w:val="none" w:sz="0" w:space="0" w:color="auto"/>
                <w:left w:val="none" w:sz="0" w:space="0" w:color="auto"/>
                <w:bottom w:val="none" w:sz="0" w:space="0" w:color="auto"/>
                <w:right w:val="none" w:sz="0" w:space="0" w:color="auto"/>
              </w:divBdr>
              <w:divsChild>
                <w:div w:id="562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72764">
          <w:marLeft w:val="0"/>
          <w:marRight w:val="0"/>
          <w:marTop w:val="240"/>
          <w:marBottom w:val="0"/>
          <w:divBdr>
            <w:top w:val="none" w:sz="0" w:space="0" w:color="auto"/>
            <w:left w:val="none" w:sz="0" w:space="0" w:color="auto"/>
            <w:bottom w:val="none" w:sz="0" w:space="0" w:color="auto"/>
            <w:right w:val="none" w:sz="0" w:space="0" w:color="auto"/>
          </w:divBdr>
          <w:divsChild>
            <w:div w:id="1203903808">
              <w:marLeft w:val="0"/>
              <w:marRight w:val="0"/>
              <w:marTop w:val="0"/>
              <w:marBottom w:val="0"/>
              <w:divBdr>
                <w:top w:val="none" w:sz="0" w:space="0" w:color="auto"/>
                <w:left w:val="none" w:sz="0" w:space="0" w:color="auto"/>
                <w:bottom w:val="none" w:sz="0" w:space="0" w:color="auto"/>
                <w:right w:val="none" w:sz="0" w:space="0" w:color="auto"/>
              </w:divBdr>
              <w:divsChild>
                <w:div w:id="11338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7198">
          <w:marLeft w:val="0"/>
          <w:marRight w:val="0"/>
          <w:marTop w:val="240"/>
          <w:marBottom w:val="0"/>
          <w:divBdr>
            <w:top w:val="none" w:sz="0" w:space="0" w:color="auto"/>
            <w:left w:val="none" w:sz="0" w:space="0" w:color="auto"/>
            <w:bottom w:val="none" w:sz="0" w:space="0" w:color="auto"/>
            <w:right w:val="none" w:sz="0" w:space="0" w:color="auto"/>
          </w:divBdr>
          <w:divsChild>
            <w:div w:id="274754749">
              <w:marLeft w:val="0"/>
              <w:marRight w:val="0"/>
              <w:marTop w:val="0"/>
              <w:marBottom w:val="0"/>
              <w:divBdr>
                <w:top w:val="none" w:sz="0" w:space="0" w:color="auto"/>
                <w:left w:val="none" w:sz="0" w:space="0" w:color="auto"/>
                <w:bottom w:val="none" w:sz="0" w:space="0" w:color="auto"/>
                <w:right w:val="none" w:sz="0" w:space="0" w:color="auto"/>
              </w:divBdr>
              <w:divsChild>
                <w:div w:id="5758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5423">
          <w:marLeft w:val="0"/>
          <w:marRight w:val="0"/>
          <w:marTop w:val="240"/>
          <w:marBottom w:val="0"/>
          <w:divBdr>
            <w:top w:val="none" w:sz="0" w:space="0" w:color="auto"/>
            <w:left w:val="none" w:sz="0" w:space="0" w:color="auto"/>
            <w:bottom w:val="none" w:sz="0" w:space="0" w:color="auto"/>
            <w:right w:val="none" w:sz="0" w:space="0" w:color="auto"/>
          </w:divBdr>
          <w:divsChild>
            <w:div w:id="2127430573">
              <w:marLeft w:val="0"/>
              <w:marRight w:val="0"/>
              <w:marTop w:val="0"/>
              <w:marBottom w:val="0"/>
              <w:divBdr>
                <w:top w:val="none" w:sz="0" w:space="0" w:color="auto"/>
                <w:left w:val="none" w:sz="0" w:space="0" w:color="auto"/>
                <w:bottom w:val="none" w:sz="0" w:space="0" w:color="auto"/>
                <w:right w:val="none" w:sz="0" w:space="0" w:color="auto"/>
              </w:divBdr>
              <w:divsChild>
                <w:div w:id="17578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71017">
          <w:marLeft w:val="0"/>
          <w:marRight w:val="0"/>
          <w:marTop w:val="240"/>
          <w:marBottom w:val="0"/>
          <w:divBdr>
            <w:top w:val="none" w:sz="0" w:space="0" w:color="auto"/>
            <w:left w:val="none" w:sz="0" w:space="0" w:color="auto"/>
            <w:bottom w:val="none" w:sz="0" w:space="0" w:color="auto"/>
            <w:right w:val="none" w:sz="0" w:space="0" w:color="auto"/>
          </w:divBdr>
          <w:divsChild>
            <w:div w:id="534081810">
              <w:marLeft w:val="0"/>
              <w:marRight w:val="0"/>
              <w:marTop w:val="0"/>
              <w:marBottom w:val="0"/>
              <w:divBdr>
                <w:top w:val="none" w:sz="0" w:space="0" w:color="auto"/>
                <w:left w:val="none" w:sz="0" w:space="0" w:color="auto"/>
                <w:bottom w:val="none" w:sz="0" w:space="0" w:color="auto"/>
                <w:right w:val="none" w:sz="0" w:space="0" w:color="auto"/>
              </w:divBdr>
              <w:divsChild>
                <w:div w:id="13619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80477">
          <w:marLeft w:val="0"/>
          <w:marRight w:val="0"/>
          <w:marTop w:val="240"/>
          <w:marBottom w:val="0"/>
          <w:divBdr>
            <w:top w:val="none" w:sz="0" w:space="0" w:color="auto"/>
            <w:left w:val="none" w:sz="0" w:space="0" w:color="auto"/>
            <w:bottom w:val="none" w:sz="0" w:space="0" w:color="auto"/>
            <w:right w:val="none" w:sz="0" w:space="0" w:color="auto"/>
          </w:divBdr>
          <w:divsChild>
            <w:div w:id="1897930845">
              <w:marLeft w:val="0"/>
              <w:marRight w:val="0"/>
              <w:marTop w:val="0"/>
              <w:marBottom w:val="0"/>
              <w:divBdr>
                <w:top w:val="none" w:sz="0" w:space="0" w:color="auto"/>
                <w:left w:val="none" w:sz="0" w:space="0" w:color="auto"/>
                <w:bottom w:val="none" w:sz="0" w:space="0" w:color="auto"/>
                <w:right w:val="none" w:sz="0" w:space="0" w:color="auto"/>
              </w:divBdr>
              <w:divsChild>
                <w:div w:id="3950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6649">
          <w:marLeft w:val="0"/>
          <w:marRight w:val="0"/>
          <w:marTop w:val="240"/>
          <w:marBottom w:val="0"/>
          <w:divBdr>
            <w:top w:val="none" w:sz="0" w:space="0" w:color="auto"/>
            <w:left w:val="none" w:sz="0" w:space="0" w:color="auto"/>
            <w:bottom w:val="none" w:sz="0" w:space="0" w:color="auto"/>
            <w:right w:val="none" w:sz="0" w:space="0" w:color="auto"/>
          </w:divBdr>
          <w:divsChild>
            <w:div w:id="1118330694">
              <w:marLeft w:val="0"/>
              <w:marRight w:val="0"/>
              <w:marTop w:val="0"/>
              <w:marBottom w:val="0"/>
              <w:divBdr>
                <w:top w:val="none" w:sz="0" w:space="0" w:color="auto"/>
                <w:left w:val="none" w:sz="0" w:space="0" w:color="auto"/>
                <w:bottom w:val="none" w:sz="0" w:space="0" w:color="auto"/>
                <w:right w:val="none" w:sz="0" w:space="0" w:color="auto"/>
              </w:divBdr>
              <w:divsChild>
                <w:div w:id="6534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0832">
          <w:marLeft w:val="0"/>
          <w:marRight w:val="0"/>
          <w:marTop w:val="240"/>
          <w:marBottom w:val="0"/>
          <w:divBdr>
            <w:top w:val="none" w:sz="0" w:space="0" w:color="auto"/>
            <w:left w:val="none" w:sz="0" w:space="0" w:color="auto"/>
            <w:bottom w:val="none" w:sz="0" w:space="0" w:color="auto"/>
            <w:right w:val="none" w:sz="0" w:space="0" w:color="auto"/>
          </w:divBdr>
          <w:divsChild>
            <w:div w:id="818230202">
              <w:marLeft w:val="0"/>
              <w:marRight w:val="0"/>
              <w:marTop w:val="0"/>
              <w:marBottom w:val="0"/>
              <w:divBdr>
                <w:top w:val="none" w:sz="0" w:space="0" w:color="auto"/>
                <w:left w:val="none" w:sz="0" w:space="0" w:color="auto"/>
                <w:bottom w:val="none" w:sz="0" w:space="0" w:color="auto"/>
                <w:right w:val="none" w:sz="0" w:space="0" w:color="auto"/>
              </w:divBdr>
              <w:divsChild>
                <w:div w:id="15150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7435">
          <w:marLeft w:val="0"/>
          <w:marRight w:val="0"/>
          <w:marTop w:val="240"/>
          <w:marBottom w:val="0"/>
          <w:divBdr>
            <w:top w:val="none" w:sz="0" w:space="0" w:color="auto"/>
            <w:left w:val="none" w:sz="0" w:space="0" w:color="auto"/>
            <w:bottom w:val="none" w:sz="0" w:space="0" w:color="auto"/>
            <w:right w:val="none" w:sz="0" w:space="0" w:color="auto"/>
          </w:divBdr>
          <w:divsChild>
            <w:div w:id="949320000">
              <w:marLeft w:val="0"/>
              <w:marRight w:val="0"/>
              <w:marTop w:val="0"/>
              <w:marBottom w:val="0"/>
              <w:divBdr>
                <w:top w:val="none" w:sz="0" w:space="0" w:color="auto"/>
                <w:left w:val="none" w:sz="0" w:space="0" w:color="auto"/>
                <w:bottom w:val="none" w:sz="0" w:space="0" w:color="auto"/>
                <w:right w:val="none" w:sz="0" w:space="0" w:color="auto"/>
              </w:divBdr>
              <w:divsChild>
                <w:div w:id="1225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8436">
          <w:marLeft w:val="0"/>
          <w:marRight w:val="0"/>
          <w:marTop w:val="240"/>
          <w:marBottom w:val="0"/>
          <w:divBdr>
            <w:top w:val="none" w:sz="0" w:space="0" w:color="auto"/>
            <w:left w:val="none" w:sz="0" w:space="0" w:color="auto"/>
            <w:bottom w:val="none" w:sz="0" w:space="0" w:color="auto"/>
            <w:right w:val="none" w:sz="0" w:space="0" w:color="auto"/>
          </w:divBdr>
          <w:divsChild>
            <w:div w:id="701368332">
              <w:marLeft w:val="0"/>
              <w:marRight w:val="0"/>
              <w:marTop w:val="0"/>
              <w:marBottom w:val="0"/>
              <w:divBdr>
                <w:top w:val="none" w:sz="0" w:space="0" w:color="auto"/>
                <w:left w:val="none" w:sz="0" w:space="0" w:color="auto"/>
                <w:bottom w:val="none" w:sz="0" w:space="0" w:color="auto"/>
                <w:right w:val="none" w:sz="0" w:space="0" w:color="auto"/>
              </w:divBdr>
              <w:divsChild>
                <w:div w:id="4679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7271">
          <w:marLeft w:val="0"/>
          <w:marRight w:val="0"/>
          <w:marTop w:val="240"/>
          <w:marBottom w:val="0"/>
          <w:divBdr>
            <w:top w:val="none" w:sz="0" w:space="0" w:color="auto"/>
            <w:left w:val="none" w:sz="0" w:space="0" w:color="auto"/>
            <w:bottom w:val="none" w:sz="0" w:space="0" w:color="auto"/>
            <w:right w:val="none" w:sz="0" w:space="0" w:color="auto"/>
          </w:divBdr>
          <w:divsChild>
            <w:div w:id="561478314">
              <w:marLeft w:val="0"/>
              <w:marRight w:val="0"/>
              <w:marTop w:val="0"/>
              <w:marBottom w:val="0"/>
              <w:divBdr>
                <w:top w:val="none" w:sz="0" w:space="0" w:color="auto"/>
                <w:left w:val="none" w:sz="0" w:space="0" w:color="auto"/>
                <w:bottom w:val="none" w:sz="0" w:space="0" w:color="auto"/>
                <w:right w:val="none" w:sz="0" w:space="0" w:color="auto"/>
              </w:divBdr>
              <w:divsChild>
                <w:div w:id="20106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3948">
          <w:marLeft w:val="0"/>
          <w:marRight w:val="0"/>
          <w:marTop w:val="240"/>
          <w:marBottom w:val="0"/>
          <w:divBdr>
            <w:top w:val="none" w:sz="0" w:space="0" w:color="auto"/>
            <w:left w:val="none" w:sz="0" w:space="0" w:color="auto"/>
            <w:bottom w:val="none" w:sz="0" w:space="0" w:color="auto"/>
            <w:right w:val="none" w:sz="0" w:space="0" w:color="auto"/>
          </w:divBdr>
          <w:divsChild>
            <w:div w:id="289291645">
              <w:marLeft w:val="0"/>
              <w:marRight w:val="0"/>
              <w:marTop w:val="0"/>
              <w:marBottom w:val="0"/>
              <w:divBdr>
                <w:top w:val="none" w:sz="0" w:space="0" w:color="auto"/>
                <w:left w:val="none" w:sz="0" w:space="0" w:color="auto"/>
                <w:bottom w:val="none" w:sz="0" w:space="0" w:color="auto"/>
                <w:right w:val="none" w:sz="0" w:space="0" w:color="auto"/>
              </w:divBdr>
              <w:divsChild>
                <w:div w:id="10391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7682">
          <w:marLeft w:val="0"/>
          <w:marRight w:val="0"/>
          <w:marTop w:val="240"/>
          <w:marBottom w:val="0"/>
          <w:divBdr>
            <w:top w:val="none" w:sz="0" w:space="0" w:color="auto"/>
            <w:left w:val="none" w:sz="0" w:space="0" w:color="auto"/>
            <w:bottom w:val="none" w:sz="0" w:space="0" w:color="auto"/>
            <w:right w:val="none" w:sz="0" w:space="0" w:color="auto"/>
          </w:divBdr>
          <w:divsChild>
            <w:div w:id="1933126017">
              <w:marLeft w:val="0"/>
              <w:marRight w:val="0"/>
              <w:marTop w:val="0"/>
              <w:marBottom w:val="0"/>
              <w:divBdr>
                <w:top w:val="none" w:sz="0" w:space="0" w:color="auto"/>
                <w:left w:val="none" w:sz="0" w:space="0" w:color="auto"/>
                <w:bottom w:val="none" w:sz="0" w:space="0" w:color="auto"/>
                <w:right w:val="none" w:sz="0" w:space="0" w:color="auto"/>
              </w:divBdr>
              <w:divsChild>
                <w:div w:id="2512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4942">
          <w:marLeft w:val="0"/>
          <w:marRight w:val="0"/>
          <w:marTop w:val="240"/>
          <w:marBottom w:val="0"/>
          <w:divBdr>
            <w:top w:val="none" w:sz="0" w:space="0" w:color="auto"/>
            <w:left w:val="none" w:sz="0" w:space="0" w:color="auto"/>
            <w:bottom w:val="none" w:sz="0" w:space="0" w:color="auto"/>
            <w:right w:val="none" w:sz="0" w:space="0" w:color="auto"/>
          </w:divBdr>
          <w:divsChild>
            <w:div w:id="1121730741">
              <w:marLeft w:val="0"/>
              <w:marRight w:val="0"/>
              <w:marTop w:val="0"/>
              <w:marBottom w:val="0"/>
              <w:divBdr>
                <w:top w:val="none" w:sz="0" w:space="0" w:color="auto"/>
                <w:left w:val="none" w:sz="0" w:space="0" w:color="auto"/>
                <w:bottom w:val="none" w:sz="0" w:space="0" w:color="auto"/>
                <w:right w:val="none" w:sz="0" w:space="0" w:color="auto"/>
              </w:divBdr>
              <w:divsChild>
                <w:div w:id="10794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5782">
          <w:marLeft w:val="0"/>
          <w:marRight w:val="0"/>
          <w:marTop w:val="240"/>
          <w:marBottom w:val="0"/>
          <w:divBdr>
            <w:top w:val="none" w:sz="0" w:space="0" w:color="auto"/>
            <w:left w:val="none" w:sz="0" w:space="0" w:color="auto"/>
            <w:bottom w:val="none" w:sz="0" w:space="0" w:color="auto"/>
            <w:right w:val="none" w:sz="0" w:space="0" w:color="auto"/>
          </w:divBdr>
          <w:divsChild>
            <w:div w:id="726957066">
              <w:marLeft w:val="0"/>
              <w:marRight w:val="0"/>
              <w:marTop w:val="0"/>
              <w:marBottom w:val="0"/>
              <w:divBdr>
                <w:top w:val="none" w:sz="0" w:space="0" w:color="auto"/>
                <w:left w:val="none" w:sz="0" w:space="0" w:color="auto"/>
                <w:bottom w:val="none" w:sz="0" w:space="0" w:color="auto"/>
                <w:right w:val="none" w:sz="0" w:space="0" w:color="auto"/>
              </w:divBdr>
              <w:divsChild>
                <w:div w:id="11056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3961">
          <w:marLeft w:val="0"/>
          <w:marRight w:val="0"/>
          <w:marTop w:val="240"/>
          <w:marBottom w:val="0"/>
          <w:divBdr>
            <w:top w:val="none" w:sz="0" w:space="0" w:color="auto"/>
            <w:left w:val="none" w:sz="0" w:space="0" w:color="auto"/>
            <w:bottom w:val="none" w:sz="0" w:space="0" w:color="auto"/>
            <w:right w:val="none" w:sz="0" w:space="0" w:color="auto"/>
          </w:divBdr>
          <w:divsChild>
            <w:div w:id="1372076239">
              <w:marLeft w:val="0"/>
              <w:marRight w:val="0"/>
              <w:marTop w:val="0"/>
              <w:marBottom w:val="0"/>
              <w:divBdr>
                <w:top w:val="none" w:sz="0" w:space="0" w:color="auto"/>
                <w:left w:val="none" w:sz="0" w:space="0" w:color="auto"/>
                <w:bottom w:val="none" w:sz="0" w:space="0" w:color="auto"/>
                <w:right w:val="none" w:sz="0" w:space="0" w:color="auto"/>
              </w:divBdr>
              <w:divsChild>
                <w:div w:id="12295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6781">
          <w:marLeft w:val="0"/>
          <w:marRight w:val="0"/>
          <w:marTop w:val="240"/>
          <w:marBottom w:val="0"/>
          <w:divBdr>
            <w:top w:val="none" w:sz="0" w:space="0" w:color="auto"/>
            <w:left w:val="none" w:sz="0" w:space="0" w:color="auto"/>
            <w:bottom w:val="none" w:sz="0" w:space="0" w:color="auto"/>
            <w:right w:val="none" w:sz="0" w:space="0" w:color="auto"/>
          </w:divBdr>
          <w:divsChild>
            <w:div w:id="224996729">
              <w:marLeft w:val="0"/>
              <w:marRight w:val="0"/>
              <w:marTop w:val="0"/>
              <w:marBottom w:val="0"/>
              <w:divBdr>
                <w:top w:val="none" w:sz="0" w:space="0" w:color="auto"/>
                <w:left w:val="none" w:sz="0" w:space="0" w:color="auto"/>
                <w:bottom w:val="none" w:sz="0" w:space="0" w:color="auto"/>
                <w:right w:val="none" w:sz="0" w:space="0" w:color="auto"/>
              </w:divBdr>
              <w:divsChild>
                <w:div w:id="2310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9892">
          <w:marLeft w:val="0"/>
          <w:marRight w:val="0"/>
          <w:marTop w:val="240"/>
          <w:marBottom w:val="0"/>
          <w:divBdr>
            <w:top w:val="none" w:sz="0" w:space="0" w:color="auto"/>
            <w:left w:val="none" w:sz="0" w:space="0" w:color="auto"/>
            <w:bottom w:val="none" w:sz="0" w:space="0" w:color="auto"/>
            <w:right w:val="none" w:sz="0" w:space="0" w:color="auto"/>
          </w:divBdr>
          <w:divsChild>
            <w:div w:id="831993691">
              <w:marLeft w:val="0"/>
              <w:marRight w:val="0"/>
              <w:marTop w:val="0"/>
              <w:marBottom w:val="0"/>
              <w:divBdr>
                <w:top w:val="none" w:sz="0" w:space="0" w:color="auto"/>
                <w:left w:val="none" w:sz="0" w:space="0" w:color="auto"/>
                <w:bottom w:val="none" w:sz="0" w:space="0" w:color="auto"/>
                <w:right w:val="none" w:sz="0" w:space="0" w:color="auto"/>
              </w:divBdr>
              <w:divsChild>
                <w:div w:id="5967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1928">
          <w:marLeft w:val="0"/>
          <w:marRight w:val="0"/>
          <w:marTop w:val="240"/>
          <w:marBottom w:val="0"/>
          <w:divBdr>
            <w:top w:val="none" w:sz="0" w:space="0" w:color="auto"/>
            <w:left w:val="none" w:sz="0" w:space="0" w:color="auto"/>
            <w:bottom w:val="none" w:sz="0" w:space="0" w:color="auto"/>
            <w:right w:val="none" w:sz="0" w:space="0" w:color="auto"/>
          </w:divBdr>
          <w:divsChild>
            <w:div w:id="730811133">
              <w:marLeft w:val="0"/>
              <w:marRight w:val="0"/>
              <w:marTop w:val="0"/>
              <w:marBottom w:val="0"/>
              <w:divBdr>
                <w:top w:val="none" w:sz="0" w:space="0" w:color="auto"/>
                <w:left w:val="none" w:sz="0" w:space="0" w:color="auto"/>
                <w:bottom w:val="none" w:sz="0" w:space="0" w:color="auto"/>
                <w:right w:val="none" w:sz="0" w:space="0" w:color="auto"/>
              </w:divBdr>
              <w:divsChild>
                <w:div w:id="2908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6671">
          <w:marLeft w:val="0"/>
          <w:marRight w:val="0"/>
          <w:marTop w:val="240"/>
          <w:marBottom w:val="0"/>
          <w:divBdr>
            <w:top w:val="none" w:sz="0" w:space="0" w:color="auto"/>
            <w:left w:val="none" w:sz="0" w:space="0" w:color="auto"/>
            <w:bottom w:val="none" w:sz="0" w:space="0" w:color="auto"/>
            <w:right w:val="none" w:sz="0" w:space="0" w:color="auto"/>
          </w:divBdr>
          <w:divsChild>
            <w:div w:id="1991783515">
              <w:marLeft w:val="0"/>
              <w:marRight w:val="0"/>
              <w:marTop w:val="0"/>
              <w:marBottom w:val="0"/>
              <w:divBdr>
                <w:top w:val="none" w:sz="0" w:space="0" w:color="auto"/>
                <w:left w:val="none" w:sz="0" w:space="0" w:color="auto"/>
                <w:bottom w:val="none" w:sz="0" w:space="0" w:color="auto"/>
                <w:right w:val="none" w:sz="0" w:space="0" w:color="auto"/>
              </w:divBdr>
              <w:divsChild>
                <w:div w:id="16295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7510">
          <w:marLeft w:val="0"/>
          <w:marRight w:val="0"/>
          <w:marTop w:val="240"/>
          <w:marBottom w:val="0"/>
          <w:divBdr>
            <w:top w:val="none" w:sz="0" w:space="0" w:color="auto"/>
            <w:left w:val="none" w:sz="0" w:space="0" w:color="auto"/>
            <w:bottom w:val="none" w:sz="0" w:space="0" w:color="auto"/>
            <w:right w:val="none" w:sz="0" w:space="0" w:color="auto"/>
          </w:divBdr>
          <w:divsChild>
            <w:div w:id="1394698432">
              <w:marLeft w:val="0"/>
              <w:marRight w:val="0"/>
              <w:marTop w:val="0"/>
              <w:marBottom w:val="0"/>
              <w:divBdr>
                <w:top w:val="none" w:sz="0" w:space="0" w:color="auto"/>
                <w:left w:val="none" w:sz="0" w:space="0" w:color="auto"/>
                <w:bottom w:val="none" w:sz="0" w:space="0" w:color="auto"/>
                <w:right w:val="none" w:sz="0" w:space="0" w:color="auto"/>
              </w:divBdr>
              <w:divsChild>
                <w:div w:id="14753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9350">
          <w:marLeft w:val="0"/>
          <w:marRight w:val="0"/>
          <w:marTop w:val="240"/>
          <w:marBottom w:val="0"/>
          <w:divBdr>
            <w:top w:val="none" w:sz="0" w:space="0" w:color="auto"/>
            <w:left w:val="none" w:sz="0" w:space="0" w:color="auto"/>
            <w:bottom w:val="none" w:sz="0" w:space="0" w:color="auto"/>
            <w:right w:val="none" w:sz="0" w:space="0" w:color="auto"/>
          </w:divBdr>
          <w:divsChild>
            <w:div w:id="1623808933">
              <w:marLeft w:val="0"/>
              <w:marRight w:val="0"/>
              <w:marTop w:val="0"/>
              <w:marBottom w:val="0"/>
              <w:divBdr>
                <w:top w:val="none" w:sz="0" w:space="0" w:color="auto"/>
                <w:left w:val="none" w:sz="0" w:space="0" w:color="auto"/>
                <w:bottom w:val="none" w:sz="0" w:space="0" w:color="auto"/>
                <w:right w:val="none" w:sz="0" w:space="0" w:color="auto"/>
              </w:divBdr>
              <w:divsChild>
                <w:div w:id="6164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4526">
          <w:marLeft w:val="0"/>
          <w:marRight w:val="0"/>
          <w:marTop w:val="240"/>
          <w:marBottom w:val="0"/>
          <w:divBdr>
            <w:top w:val="none" w:sz="0" w:space="0" w:color="auto"/>
            <w:left w:val="none" w:sz="0" w:space="0" w:color="auto"/>
            <w:bottom w:val="none" w:sz="0" w:space="0" w:color="auto"/>
            <w:right w:val="none" w:sz="0" w:space="0" w:color="auto"/>
          </w:divBdr>
          <w:divsChild>
            <w:div w:id="2090074496">
              <w:marLeft w:val="0"/>
              <w:marRight w:val="0"/>
              <w:marTop w:val="0"/>
              <w:marBottom w:val="0"/>
              <w:divBdr>
                <w:top w:val="none" w:sz="0" w:space="0" w:color="auto"/>
                <w:left w:val="none" w:sz="0" w:space="0" w:color="auto"/>
                <w:bottom w:val="none" w:sz="0" w:space="0" w:color="auto"/>
                <w:right w:val="none" w:sz="0" w:space="0" w:color="auto"/>
              </w:divBdr>
              <w:divsChild>
                <w:div w:id="799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5146">
          <w:marLeft w:val="0"/>
          <w:marRight w:val="0"/>
          <w:marTop w:val="240"/>
          <w:marBottom w:val="0"/>
          <w:divBdr>
            <w:top w:val="none" w:sz="0" w:space="0" w:color="auto"/>
            <w:left w:val="none" w:sz="0" w:space="0" w:color="auto"/>
            <w:bottom w:val="none" w:sz="0" w:space="0" w:color="auto"/>
            <w:right w:val="none" w:sz="0" w:space="0" w:color="auto"/>
          </w:divBdr>
          <w:divsChild>
            <w:div w:id="1681545021">
              <w:marLeft w:val="0"/>
              <w:marRight w:val="0"/>
              <w:marTop w:val="0"/>
              <w:marBottom w:val="0"/>
              <w:divBdr>
                <w:top w:val="none" w:sz="0" w:space="0" w:color="auto"/>
                <w:left w:val="none" w:sz="0" w:space="0" w:color="auto"/>
                <w:bottom w:val="none" w:sz="0" w:space="0" w:color="auto"/>
                <w:right w:val="none" w:sz="0" w:space="0" w:color="auto"/>
              </w:divBdr>
              <w:divsChild>
                <w:div w:id="396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9626">
          <w:marLeft w:val="0"/>
          <w:marRight w:val="0"/>
          <w:marTop w:val="240"/>
          <w:marBottom w:val="0"/>
          <w:divBdr>
            <w:top w:val="none" w:sz="0" w:space="0" w:color="auto"/>
            <w:left w:val="none" w:sz="0" w:space="0" w:color="auto"/>
            <w:bottom w:val="none" w:sz="0" w:space="0" w:color="auto"/>
            <w:right w:val="none" w:sz="0" w:space="0" w:color="auto"/>
          </w:divBdr>
          <w:divsChild>
            <w:div w:id="1059284895">
              <w:marLeft w:val="0"/>
              <w:marRight w:val="0"/>
              <w:marTop w:val="0"/>
              <w:marBottom w:val="0"/>
              <w:divBdr>
                <w:top w:val="none" w:sz="0" w:space="0" w:color="auto"/>
                <w:left w:val="none" w:sz="0" w:space="0" w:color="auto"/>
                <w:bottom w:val="none" w:sz="0" w:space="0" w:color="auto"/>
                <w:right w:val="none" w:sz="0" w:space="0" w:color="auto"/>
              </w:divBdr>
              <w:divsChild>
                <w:div w:id="8329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110">
          <w:marLeft w:val="0"/>
          <w:marRight w:val="0"/>
          <w:marTop w:val="240"/>
          <w:marBottom w:val="0"/>
          <w:divBdr>
            <w:top w:val="none" w:sz="0" w:space="0" w:color="auto"/>
            <w:left w:val="none" w:sz="0" w:space="0" w:color="auto"/>
            <w:bottom w:val="none" w:sz="0" w:space="0" w:color="auto"/>
            <w:right w:val="none" w:sz="0" w:space="0" w:color="auto"/>
          </w:divBdr>
          <w:divsChild>
            <w:div w:id="978805727">
              <w:marLeft w:val="0"/>
              <w:marRight w:val="0"/>
              <w:marTop w:val="0"/>
              <w:marBottom w:val="0"/>
              <w:divBdr>
                <w:top w:val="none" w:sz="0" w:space="0" w:color="auto"/>
                <w:left w:val="none" w:sz="0" w:space="0" w:color="auto"/>
                <w:bottom w:val="none" w:sz="0" w:space="0" w:color="auto"/>
                <w:right w:val="none" w:sz="0" w:space="0" w:color="auto"/>
              </w:divBdr>
              <w:divsChild>
                <w:div w:id="20712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1677">
          <w:marLeft w:val="0"/>
          <w:marRight w:val="0"/>
          <w:marTop w:val="240"/>
          <w:marBottom w:val="0"/>
          <w:divBdr>
            <w:top w:val="none" w:sz="0" w:space="0" w:color="auto"/>
            <w:left w:val="none" w:sz="0" w:space="0" w:color="auto"/>
            <w:bottom w:val="none" w:sz="0" w:space="0" w:color="auto"/>
            <w:right w:val="none" w:sz="0" w:space="0" w:color="auto"/>
          </w:divBdr>
          <w:divsChild>
            <w:div w:id="1990934713">
              <w:marLeft w:val="0"/>
              <w:marRight w:val="0"/>
              <w:marTop w:val="0"/>
              <w:marBottom w:val="0"/>
              <w:divBdr>
                <w:top w:val="none" w:sz="0" w:space="0" w:color="auto"/>
                <w:left w:val="none" w:sz="0" w:space="0" w:color="auto"/>
                <w:bottom w:val="none" w:sz="0" w:space="0" w:color="auto"/>
                <w:right w:val="none" w:sz="0" w:space="0" w:color="auto"/>
              </w:divBdr>
              <w:divsChild>
                <w:div w:id="11352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6711">
          <w:marLeft w:val="0"/>
          <w:marRight w:val="0"/>
          <w:marTop w:val="240"/>
          <w:marBottom w:val="0"/>
          <w:divBdr>
            <w:top w:val="none" w:sz="0" w:space="0" w:color="auto"/>
            <w:left w:val="none" w:sz="0" w:space="0" w:color="auto"/>
            <w:bottom w:val="none" w:sz="0" w:space="0" w:color="auto"/>
            <w:right w:val="none" w:sz="0" w:space="0" w:color="auto"/>
          </w:divBdr>
          <w:divsChild>
            <w:div w:id="181090702">
              <w:marLeft w:val="0"/>
              <w:marRight w:val="0"/>
              <w:marTop w:val="0"/>
              <w:marBottom w:val="0"/>
              <w:divBdr>
                <w:top w:val="none" w:sz="0" w:space="0" w:color="auto"/>
                <w:left w:val="none" w:sz="0" w:space="0" w:color="auto"/>
                <w:bottom w:val="none" w:sz="0" w:space="0" w:color="auto"/>
                <w:right w:val="none" w:sz="0" w:space="0" w:color="auto"/>
              </w:divBdr>
              <w:divsChild>
                <w:div w:id="7998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1801">
          <w:marLeft w:val="0"/>
          <w:marRight w:val="0"/>
          <w:marTop w:val="240"/>
          <w:marBottom w:val="0"/>
          <w:divBdr>
            <w:top w:val="none" w:sz="0" w:space="0" w:color="auto"/>
            <w:left w:val="none" w:sz="0" w:space="0" w:color="auto"/>
            <w:bottom w:val="none" w:sz="0" w:space="0" w:color="auto"/>
            <w:right w:val="none" w:sz="0" w:space="0" w:color="auto"/>
          </w:divBdr>
          <w:divsChild>
            <w:div w:id="270208898">
              <w:marLeft w:val="0"/>
              <w:marRight w:val="0"/>
              <w:marTop w:val="0"/>
              <w:marBottom w:val="0"/>
              <w:divBdr>
                <w:top w:val="none" w:sz="0" w:space="0" w:color="auto"/>
                <w:left w:val="none" w:sz="0" w:space="0" w:color="auto"/>
                <w:bottom w:val="none" w:sz="0" w:space="0" w:color="auto"/>
                <w:right w:val="none" w:sz="0" w:space="0" w:color="auto"/>
              </w:divBdr>
              <w:divsChild>
                <w:div w:id="9152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5046">
          <w:marLeft w:val="0"/>
          <w:marRight w:val="0"/>
          <w:marTop w:val="240"/>
          <w:marBottom w:val="0"/>
          <w:divBdr>
            <w:top w:val="none" w:sz="0" w:space="0" w:color="auto"/>
            <w:left w:val="none" w:sz="0" w:space="0" w:color="auto"/>
            <w:bottom w:val="none" w:sz="0" w:space="0" w:color="auto"/>
            <w:right w:val="none" w:sz="0" w:space="0" w:color="auto"/>
          </w:divBdr>
          <w:divsChild>
            <w:div w:id="2123374744">
              <w:marLeft w:val="0"/>
              <w:marRight w:val="0"/>
              <w:marTop w:val="0"/>
              <w:marBottom w:val="0"/>
              <w:divBdr>
                <w:top w:val="none" w:sz="0" w:space="0" w:color="auto"/>
                <w:left w:val="none" w:sz="0" w:space="0" w:color="auto"/>
                <w:bottom w:val="none" w:sz="0" w:space="0" w:color="auto"/>
                <w:right w:val="none" w:sz="0" w:space="0" w:color="auto"/>
              </w:divBdr>
              <w:divsChild>
                <w:div w:id="71030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82390">
          <w:marLeft w:val="0"/>
          <w:marRight w:val="0"/>
          <w:marTop w:val="240"/>
          <w:marBottom w:val="0"/>
          <w:divBdr>
            <w:top w:val="none" w:sz="0" w:space="0" w:color="auto"/>
            <w:left w:val="none" w:sz="0" w:space="0" w:color="auto"/>
            <w:bottom w:val="none" w:sz="0" w:space="0" w:color="auto"/>
            <w:right w:val="none" w:sz="0" w:space="0" w:color="auto"/>
          </w:divBdr>
          <w:divsChild>
            <w:div w:id="1581675185">
              <w:marLeft w:val="0"/>
              <w:marRight w:val="0"/>
              <w:marTop w:val="0"/>
              <w:marBottom w:val="0"/>
              <w:divBdr>
                <w:top w:val="none" w:sz="0" w:space="0" w:color="auto"/>
                <w:left w:val="none" w:sz="0" w:space="0" w:color="auto"/>
                <w:bottom w:val="none" w:sz="0" w:space="0" w:color="auto"/>
                <w:right w:val="none" w:sz="0" w:space="0" w:color="auto"/>
              </w:divBdr>
              <w:divsChild>
                <w:div w:id="12162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8131">
          <w:marLeft w:val="0"/>
          <w:marRight w:val="0"/>
          <w:marTop w:val="240"/>
          <w:marBottom w:val="0"/>
          <w:divBdr>
            <w:top w:val="none" w:sz="0" w:space="0" w:color="auto"/>
            <w:left w:val="none" w:sz="0" w:space="0" w:color="auto"/>
            <w:bottom w:val="none" w:sz="0" w:space="0" w:color="auto"/>
            <w:right w:val="none" w:sz="0" w:space="0" w:color="auto"/>
          </w:divBdr>
          <w:divsChild>
            <w:div w:id="1903130725">
              <w:marLeft w:val="0"/>
              <w:marRight w:val="0"/>
              <w:marTop w:val="0"/>
              <w:marBottom w:val="0"/>
              <w:divBdr>
                <w:top w:val="none" w:sz="0" w:space="0" w:color="auto"/>
                <w:left w:val="none" w:sz="0" w:space="0" w:color="auto"/>
                <w:bottom w:val="none" w:sz="0" w:space="0" w:color="auto"/>
                <w:right w:val="none" w:sz="0" w:space="0" w:color="auto"/>
              </w:divBdr>
              <w:divsChild>
                <w:div w:id="10132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7042">
          <w:marLeft w:val="0"/>
          <w:marRight w:val="0"/>
          <w:marTop w:val="240"/>
          <w:marBottom w:val="0"/>
          <w:divBdr>
            <w:top w:val="none" w:sz="0" w:space="0" w:color="auto"/>
            <w:left w:val="none" w:sz="0" w:space="0" w:color="auto"/>
            <w:bottom w:val="none" w:sz="0" w:space="0" w:color="auto"/>
            <w:right w:val="none" w:sz="0" w:space="0" w:color="auto"/>
          </w:divBdr>
          <w:divsChild>
            <w:div w:id="1136415869">
              <w:marLeft w:val="0"/>
              <w:marRight w:val="0"/>
              <w:marTop w:val="0"/>
              <w:marBottom w:val="0"/>
              <w:divBdr>
                <w:top w:val="none" w:sz="0" w:space="0" w:color="auto"/>
                <w:left w:val="none" w:sz="0" w:space="0" w:color="auto"/>
                <w:bottom w:val="none" w:sz="0" w:space="0" w:color="auto"/>
                <w:right w:val="none" w:sz="0" w:space="0" w:color="auto"/>
              </w:divBdr>
              <w:divsChild>
                <w:div w:id="6771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5736">
          <w:marLeft w:val="0"/>
          <w:marRight w:val="0"/>
          <w:marTop w:val="240"/>
          <w:marBottom w:val="0"/>
          <w:divBdr>
            <w:top w:val="none" w:sz="0" w:space="0" w:color="auto"/>
            <w:left w:val="none" w:sz="0" w:space="0" w:color="auto"/>
            <w:bottom w:val="none" w:sz="0" w:space="0" w:color="auto"/>
            <w:right w:val="none" w:sz="0" w:space="0" w:color="auto"/>
          </w:divBdr>
          <w:divsChild>
            <w:div w:id="249505147">
              <w:marLeft w:val="0"/>
              <w:marRight w:val="0"/>
              <w:marTop w:val="0"/>
              <w:marBottom w:val="0"/>
              <w:divBdr>
                <w:top w:val="none" w:sz="0" w:space="0" w:color="auto"/>
                <w:left w:val="none" w:sz="0" w:space="0" w:color="auto"/>
                <w:bottom w:val="none" w:sz="0" w:space="0" w:color="auto"/>
                <w:right w:val="none" w:sz="0" w:space="0" w:color="auto"/>
              </w:divBdr>
              <w:divsChild>
                <w:div w:id="4787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6286">
          <w:marLeft w:val="0"/>
          <w:marRight w:val="0"/>
          <w:marTop w:val="240"/>
          <w:marBottom w:val="0"/>
          <w:divBdr>
            <w:top w:val="none" w:sz="0" w:space="0" w:color="auto"/>
            <w:left w:val="none" w:sz="0" w:space="0" w:color="auto"/>
            <w:bottom w:val="none" w:sz="0" w:space="0" w:color="auto"/>
            <w:right w:val="none" w:sz="0" w:space="0" w:color="auto"/>
          </w:divBdr>
          <w:divsChild>
            <w:div w:id="1336113168">
              <w:marLeft w:val="0"/>
              <w:marRight w:val="0"/>
              <w:marTop w:val="0"/>
              <w:marBottom w:val="0"/>
              <w:divBdr>
                <w:top w:val="none" w:sz="0" w:space="0" w:color="auto"/>
                <w:left w:val="none" w:sz="0" w:space="0" w:color="auto"/>
                <w:bottom w:val="none" w:sz="0" w:space="0" w:color="auto"/>
                <w:right w:val="none" w:sz="0" w:space="0" w:color="auto"/>
              </w:divBdr>
              <w:divsChild>
                <w:div w:id="3331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610">
          <w:marLeft w:val="0"/>
          <w:marRight w:val="0"/>
          <w:marTop w:val="240"/>
          <w:marBottom w:val="0"/>
          <w:divBdr>
            <w:top w:val="none" w:sz="0" w:space="0" w:color="auto"/>
            <w:left w:val="none" w:sz="0" w:space="0" w:color="auto"/>
            <w:bottom w:val="none" w:sz="0" w:space="0" w:color="auto"/>
            <w:right w:val="none" w:sz="0" w:space="0" w:color="auto"/>
          </w:divBdr>
          <w:divsChild>
            <w:div w:id="157573990">
              <w:marLeft w:val="0"/>
              <w:marRight w:val="0"/>
              <w:marTop w:val="0"/>
              <w:marBottom w:val="0"/>
              <w:divBdr>
                <w:top w:val="none" w:sz="0" w:space="0" w:color="auto"/>
                <w:left w:val="none" w:sz="0" w:space="0" w:color="auto"/>
                <w:bottom w:val="none" w:sz="0" w:space="0" w:color="auto"/>
                <w:right w:val="none" w:sz="0" w:space="0" w:color="auto"/>
              </w:divBdr>
              <w:divsChild>
                <w:div w:id="8496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0122">
          <w:marLeft w:val="0"/>
          <w:marRight w:val="0"/>
          <w:marTop w:val="240"/>
          <w:marBottom w:val="0"/>
          <w:divBdr>
            <w:top w:val="none" w:sz="0" w:space="0" w:color="auto"/>
            <w:left w:val="none" w:sz="0" w:space="0" w:color="auto"/>
            <w:bottom w:val="none" w:sz="0" w:space="0" w:color="auto"/>
            <w:right w:val="none" w:sz="0" w:space="0" w:color="auto"/>
          </w:divBdr>
          <w:divsChild>
            <w:div w:id="624896568">
              <w:marLeft w:val="0"/>
              <w:marRight w:val="0"/>
              <w:marTop w:val="0"/>
              <w:marBottom w:val="0"/>
              <w:divBdr>
                <w:top w:val="none" w:sz="0" w:space="0" w:color="auto"/>
                <w:left w:val="none" w:sz="0" w:space="0" w:color="auto"/>
                <w:bottom w:val="none" w:sz="0" w:space="0" w:color="auto"/>
                <w:right w:val="none" w:sz="0" w:space="0" w:color="auto"/>
              </w:divBdr>
              <w:divsChild>
                <w:div w:id="14415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7567">
          <w:marLeft w:val="0"/>
          <w:marRight w:val="0"/>
          <w:marTop w:val="240"/>
          <w:marBottom w:val="0"/>
          <w:divBdr>
            <w:top w:val="none" w:sz="0" w:space="0" w:color="auto"/>
            <w:left w:val="none" w:sz="0" w:space="0" w:color="auto"/>
            <w:bottom w:val="none" w:sz="0" w:space="0" w:color="auto"/>
            <w:right w:val="none" w:sz="0" w:space="0" w:color="auto"/>
          </w:divBdr>
          <w:divsChild>
            <w:div w:id="322050082">
              <w:marLeft w:val="0"/>
              <w:marRight w:val="0"/>
              <w:marTop w:val="0"/>
              <w:marBottom w:val="0"/>
              <w:divBdr>
                <w:top w:val="none" w:sz="0" w:space="0" w:color="auto"/>
                <w:left w:val="none" w:sz="0" w:space="0" w:color="auto"/>
                <w:bottom w:val="none" w:sz="0" w:space="0" w:color="auto"/>
                <w:right w:val="none" w:sz="0" w:space="0" w:color="auto"/>
              </w:divBdr>
              <w:divsChild>
                <w:div w:id="7008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7942">
          <w:marLeft w:val="0"/>
          <w:marRight w:val="0"/>
          <w:marTop w:val="240"/>
          <w:marBottom w:val="0"/>
          <w:divBdr>
            <w:top w:val="none" w:sz="0" w:space="0" w:color="auto"/>
            <w:left w:val="none" w:sz="0" w:space="0" w:color="auto"/>
            <w:bottom w:val="none" w:sz="0" w:space="0" w:color="auto"/>
            <w:right w:val="none" w:sz="0" w:space="0" w:color="auto"/>
          </w:divBdr>
          <w:divsChild>
            <w:div w:id="1982537241">
              <w:marLeft w:val="0"/>
              <w:marRight w:val="0"/>
              <w:marTop w:val="0"/>
              <w:marBottom w:val="0"/>
              <w:divBdr>
                <w:top w:val="none" w:sz="0" w:space="0" w:color="auto"/>
                <w:left w:val="none" w:sz="0" w:space="0" w:color="auto"/>
                <w:bottom w:val="none" w:sz="0" w:space="0" w:color="auto"/>
                <w:right w:val="none" w:sz="0" w:space="0" w:color="auto"/>
              </w:divBdr>
              <w:divsChild>
                <w:div w:id="21078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5080">
          <w:marLeft w:val="0"/>
          <w:marRight w:val="0"/>
          <w:marTop w:val="240"/>
          <w:marBottom w:val="0"/>
          <w:divBdr>
            <w:top w:val="none" w:sz="0" w:space="0" w:color="auto"/>
            <w:left w:val="none" w:sz="0" w:space="0" w:color="auto"/>
            <w:bottom w:val="none" w:sz="0" w:space="0" w:color="auto"/>
            <w:right w:val="none" w:sz="0" w:space="0" w:color="auto"/>
          </w:divBdr>
          <w:divsChild>
            <w:div w:id="631865075">
              <w:marLeft w:val="0"/>
              <w:marRight w:val="0"/>
              <w:marTop w:val="0"/>
              <w:marBottom w:val="0"/>
              <w:divBdr>
                <w:top w:val="none" w:sz="0" w:space="0" w:color="auto"/>
                <w:left w:val="none" w:sz="0" w:space="0" w:color="auto"/>
                <w:bottom w:val="none" w:sz="0" w:space="0" w:color="auto"/>
                <w:right w:val="none" w:sz="0" w:space="0" w:color="auto"/>
              </w:divBdr>
              <w:divsChild>
                <w:div w:id="12940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8604">
          <w:marLeft w:val="0"/>
          <w:marRight w:val="0"/>
          <w:marTop w:val="240"/>
          <w:marBottom w:val="0"/>
          <w:divBdr>
            <w:top w:val="none" w:sz="0" w:space="0" w:color="auto"/>
            <w:left w:val="none" w:sz="0" w:space="0" w:color="auto"/>
            <w:bottom w:val="none" w:sz="0" w:space="0" w:color="auto"/>
            <w:right w:val="none" w:sz="0" w:space="0" w:color="auto"/>
          </w:divBdr>
          <w:divsChild>
            <w:div w:id="1572496926">
              <w:marLeft w:val="0"/>
              <w:marRight w:val="0"/>
              <w:marTop w:val="0"/>
              <w:marBottom w:val="0"/>
              <w:divBdr>
                <w:top w:val="none" w:sz="0" w:space="0" w:color="auto"/>
                <w:left w:val="none" w:sz="0" w:space="0" w:color="auto"/>
                <w:bottom w:val="none" w:sz="0" w:space="0" w:color="auto"/>
                <w:right w:val="none" w:sz="0" w:space="0" w:color="auto"/>
              </w:divBdr>
              <w:divsChild>
                <w:div w:id="20900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4230">
          <w:marLeft w:val="0"/>
          <w:marRight w:val="0"/>
          <w:marTop w:val="240"/>
          <w:marBottom w:val="0"/>
          <w:divBdr>
            <w:top w:val="none" w:sz="0" w:space="0" w:color="auto"/>
            <w:left w:val="none" w:sz="0" w:space="0" w:color="auto"/>
            <w:bottom w:val="none" w:sz="0" w:space="0" w:color="auto"/>
            <w:right w:val="none" w:sz="0" w:space="0" w:color="auto"/>
          </w:divBdr>
          <w:divsChild>
            <w:div w:id="1213425030">
              <w:marLeft w:val="0"/>
              <w:marRight w:val="0"/>
              <w:marTop w:val="0"/>
              <w:marBottom w:val="0"/>
              <w:divBdr>
                <w:top w:val="none" w:sz="0" w:space="0" w:color="auto"/>
                <w:left w:val="none" w:sz="0" w:space="0" w:color="auto"/>
                <w:bottom w:val="none" w:sz="0" w:space="0" w:color="auto"/>
                <w:right w:val="none" w:sz="0" w:space="0" w:color="auto"/>
              </w:divBdr>
              <w:divsChild>
                <w:div w:id="18921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4455">
          <w:marLeft w:val="0"/>
          <w:marRight w:val="0"/>
          <w:marTop w:val="240"/>
          <w:marBottom w:val="0"/>
          <w:divBdr>
            <w:top w:val="none" w:sz="0" w:space="0" w:color="auto"/>
            <w:left w:val="none" w:sz="0" w:space="0" w:color="auto"/>
            <w:bottom w:val="none" w:sz="0" w:space="0" w:color="auto"/>
            <w:right w:val="none" w:sz="0" w:space="0" w:color="auto"/>
          </w:divBdr>
          <w:divsChild>
            <w:div w:id="1166088009">
              <w:marLeft w:val="0"/>
              <w:marRight w:val="0"/>
              <w:marTop w:val="0"/>
              <w:marBottom w:val="0"/>
              <w:divBdr>
                <w:top w:val="none" w:sz="0" w:space="0" w:color="auto"/>
                <w:left w:val="none" w:sz="0" w:space="0" w:color="auto"/>
                <w:bottom w:val="none" w:sz="0" w:space="0" w:color="auto"/>
                <w:right w:val="none" w:sz="0" w:space="0" w:color="auto"/>
              </w:divBdr>
              <w:divsChild>
                <w:div w:id="16889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0984">
          <w:marLeft w:val="0"/>
          <w:marRight w:val="0"/>
          <w:marTop w:val="240"/>
          <w:marBottom w:val="0"/>
          <w:divBdr>
            <w:top w:val="none" w:sz="0" w:space="0" w:color="auto"/>
            <w:left w:val="none" w:sz="0" w:space="0" w:color="auto"/>
            <w:bottom w:val="none" w:sz="0" w:space="0" w:color="auto"/>
            <w:right w:val="none" w:sz="0" w:space="0" w:color="auto"/>
          </w:divBdr>
          <w:divsChild>
            <w:div w:id="1029643092">
              <w:marLeft w:val="0"/>
              <w:marRight w:val="0"/>
              <w:marTop w:val="0"/>
              <w:marBottom w:val="0"/>
              <w:divBdr>
                <w:top w:val="none" w:sz="0" w:space="0" w:color="auto"/>
                <w:left w:val="none" w:sz="0" w:space="0" w:color="auto"/>
                <w:bottom w:val="none" w:sz="0" w:space="0" w:color="auto"/>
                <w:right w:val="none" w:sz="0" w:space="0" w:color="auto"/>
              </w:divBdr>
              <w:divsChild>
                <w:div w:id="14106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940">
          <w:marLeft w:val="0"/>
          <w:marRight w:val="0"/>
          <w:marTop w:val="240"/>
          <w:marBottom w:val="0"/>
          <w:divBdr>
            <w:top w:val="none" w:sz="0" w:space="0" w:color="auto"/>
            <w:left w:val="none" w:sz="0" w:space="0" w:color="auto"/>
            <w:bottom w:val="none" w:sz="0" w:space="0" w:color="auto"/>
            <w:right w:val="none" w:sz="0" w:space="0" w:color="auto"/>
          </w:divBdr>
          <w:divsChild>
            <w:div w:id="1507674487">
              <w:marLeft w:val="0"/>
              <w:marRight w:val="0"/>
              <w:marTop w:val="0"/>
              <w:marBottom w:val="0"/>
              <w:divBdr>
                <w:top w:val="none" w:sz="0" w:space="0" w:color="auto"/>
                <w:left w:val="none" w:sz="0" w:space="0" w:color="auto"/>
                <w:bottom w:val="none" w:sz="0" w:space="0" w:color="auto"/>
                <w:right w:val="none" w:sz="0" w:space="0" w:color="auto"/>
              </w:divBdr>
              <w:divsChild>
                <w:div w:id="20469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6023">
          <w:marLeft w:val="0"/>
          <w:marRight w:val="0"/>
          <w:marTop w:val="240"/>
          <w:marBottom w:val="0"/>
          <w:divBdr>
            <w:top w:val="none" w:sz="0" w:space="0" w:color="auto"/>
            <w:left w:val="none" w:sz="0" w:space="0" w:color="auto"/>
            <w:bottom w:val="none" w:sz="0" w:space="0" w:color="auto"/>
            <w:right w:val="none" w:sz="0" w:space="0" w:color="auto"/>
          </w:divBdr>
          <w:divsChild>
            <w:div w:id="385882055">
              <w:marLeft w:val="0"/>
              <w:marRight w:val="0"/>
              <w:marTop w:val="0"/>
              <w:marBottom w:val="0"/>
              <w:divBdr>
                <w:top w:val="none" w:sz="0" w:space="0" w:color="auto"/>
                <w:left w:val="none" w:sz="0" w:space="0" w:color="auto"/>
                <w:bottom w:val="none" w:sz="0" w:space="0" w:color="auto"/>
                <w:right w:val="none" w:sz="0" w:space="0" w:color="auto"/>
              </w:divBdr>
              <w:divsChild>
                <w:div w:id="188274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5301">
          <w:marLeft w:val="0"/>
          <w:marRight w:val="0"/>
          <w:marTop w:val="240"/>
          <w:marBottom w:val="0"/>
          <w:divBdr>
            <w:top w:val="none" w:sz="0" w:space="0" w:color="auto"/>
            <w:left w:val="none" w:sz="0" w:space="0" w:color="auto"/>
            <w:bottom w:val="none" w:sz="0" w:space="0" w:color="auto"/>
            <w:right w:val="none" w:sz="0" w:space="0" w:color="auto"/>
          </w:divBdr>
          <w:divsChild>
            <w:div w:id="531653310">
              <w:marLeft w:val="0"/>
              <w:marRight w:val="0"/>
              <w:marTop w:val="0"/>
              <w:marBottom w:val="0"/>
              <w:divBdr>
                <w:top w:val="none" w:sz="0" w:space="0" w:color="auto"/>
                <w:left w:val="none" w:sz="0" w:space="0" w:color="auto"/>
                <w:bottom w:val="none" w:sz="0" w:space="0" w:color="auto"/>
                <w:right w:val="none" w:sz="0" w:space="0" w:color="auto"/>
              </w:divBdr>
              <w:divsChild>
                <w:div w:id="1781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903">
          <w:marLeft w:val="0"/>
          <w:marRight w:val="0"/>
          <w:marTop w:val="240"/>
          <w:marBottom w:val="0"/>
          <w:divBdr>
            <w:top w:val="none" w:sz="0" w:space="0" w:color="auto"/>
            <w:left w:val="none" w:sz="0" w:space="0" w:color="auto"/>
            <w:bottom w:val="none" w:sz="0" w:space="0" w:color="auto"/>
            <w:right w:val="none" w:sz="0" w:space="0" w:color="auto"/>
          </w:divBdr>
          <w:divsChild>
            <w:div w:id="1945337274">
              <w:marLeft w:val="0"/>
              <w:marRight w:val="0"/>
              <w:marTop w:val="0"/>
              <w:marBottom w:val="0"/>
              <w:divBdr>
                <w:top w:val="none" w:sz="0" w:space="0" w:color="auto"/>
                <w:left w:val="none" w:sz="0" w:space="0" w:color="auto"/>
                <w:bottom w:val="none" w:sz="0" w:space="0" w:color="auto"/>
                <w:right w:val="none" w:sz="0" w:space="0" w:color="auto"/>
              </w:divBdr>
              <w:divsChild>
                <w:div w:id="4818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5103">
          <w:marLeft w:val="0"/>
          <w:marRight w:val="0"/>
          <w:marTop w:val="240"/>
          <w:marBottom w:val="0"/>
          <w:divBdr>
            <w:top w:val="none" w:sz="0" w:space="0" w:color="auto"/>
            <w:left w:val="none" w:sz="0" w:space="0" w:color="auto"/>
            <w:bottom w:val="none" w:sz="0" w:space="0" w:color="auto"/>
            <w:right w:val="none" w:sz="0" w:space="0" w:color="auto"/>
          </w:divBdr>
          <w:divsChild>
            <w:div w:id="1702047306">
              <w:marLeft w:val="0"/>
              <w:marRight w:val="0"/>
              <w:marTop w:val="0"/>
              <w:marBottom w:val="0"/>
              <w:divBdr>
                <w:top w:val="none" w:sz="0" w:space="0" w:color="auto"/>
                <w:left w:val="none" w:sz="0" w:space="0" w:color="auto"/>
                <w:bottom w:val="none" w:sz="0" w:space="0" w:color="auto"/>
                <w:right w:val="none" w:sz="0" w:space="0" w:color="auto"/>
              </w:divBdr>
              <w:divsChild>
                <w:div w:id="11162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2185">
          <w:marLeft w:val="0"/>
          <w:marRight w:val="0"/>
          <w:marTop w:val="240"/>
          <w:marBottom w:val="0"/>
          <w:divBdr>
            <w:top w:val="none" w:sz="0" w:space="0" w:color="auto"/>
            <w:left w:val="none" w:sz="0" w:space="0" w:color="auto"/>
            <w:bottom w:val="none" w:sz="0" w:space="0" w:color="auto"/>
            <w:right w:val="none" w:sz="0" w:space="0" w:color="auto"/>
          </w:divBdr>
          <w:divsChild>
            <w:div w:id="601453660">
              <w:marLeft w:val="0"/>
              <w:marRight w:val="0"/>
              <w:marTop w:val="0"/>
              <w:marBottom w:val="0"/>
              <w:divBdr>
                <w:top w:val="none" w:sz="0" w:space="0" w:color="auto"/>
                <w:left w:val="none" w:sz="0" w:space="0" w:color="auto"/>
                <w:bottom w:val="none" w:sz="0" w:space="0" w:color="auto"/>
                <w:right w:val="none" w:sz="0" w:space="0" w:color="auto"/>
              </w:divBdr>
              <w:divsChild>
                <w:div w:id="1191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2937">
          <w:marLeft w:val="0"/>
          <w:marRight w:val="0"/>
          <w:marTop w:val="240"/>
          <w:marBottom w:val="0"/>
          <w:divBdr>
            <w:top w:val="none" w:sz="0" w:space="0" w:color="auto"/>
            <w:left w:val="none" w:sz="0" w:space="0" w:color="auto"/>
            <w:bottom w:val="none" w:sz="0" w:space="0" w:color="auto"/>
            <w:right w:val="none" w:sz="0" w:space="0" w:color="auto"/>
          </w:divBdr>
          <w:divsChild>
            <w:div w:id="1543638386">
              <w:marLeft w:val="0"/>
              <w:marRight w:val="0"/>
              <w:marTop w:val="0"/>
              <w:marBottom w:val="0"/>
              <w:divBdr>
                <w:top w:val="none" w:sz="0" w:space="0" w:color="auto"/>
                <w:left w:val="none" w:sz="0" w:space="0" w:color="auto"/>
                <w:bottom w:val="none" w:sz="0" w:space="0" w:color="auto"/>
                <w:right w:val="none" w:sz="0" w:space="0" w:color="auto"/>
              </w:divBdr>
              <w:divsChild>
                <w:div w:id="12760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223">
          <w:marLeft w:val="0"/>
          <w:marRight w:val="0"/>
          <w:marTop w:val="240"/>
          <w:marBottom w:val="0"/>
          <w:divBdr>
            <w:top w:val="none" w:sz="0" w:space="0" w:color="auto"/>
            <w:left w:val="none" w:sz="0" w:space="0" w:color="auto"/>
            <w:bottom w:val="none" w:sz="0" w:space="0" w:color="auto"/>
            <w:right w:val="none" w:sz="0" w:space="0" w:color="auto"/>
          </w:divBdr>
          <w:divsChild>
            <w:div w:id="1474329437">
              <w:marLeft w:val="0"/>
              <w:marRight w:val="0"/>
              <w:marTop w:val="0"/>
              <w:marBottom w:val="0"/>
              <w:divBdr>
                <w:top w:val="none" w:sz="0" w:space="0" w:color="auto"/>
                <w:left w:val="none" w:sz="0" w:space="0" w:color="auto"/>
                <w:bottom w:val="none" w:sz="0" w:space="0" w:color="auto"/>
                <w:right w:val="none" w:sz="0" w:space="0" w:color="auto"/>
              </w:divBdr>
              <w:divsChild>
                <w:div w:id="4997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9377">
          <w:marLeft w:val="0"/>
          <w:marRight w:val="0"/>
          <w:marTop w:val="240"/>
          <w:marBottom w:val="0"/>
          <w:divBdr>
            <w:top w:val="none" w:sz="0" w:space="0" w:color="auto"/>
            <w:left w:val="none" w:sz="0" w:space="0" w:color="auto"/>
            <w:bottom w:val="none" w:sz="0" w:space="0" w:color="auto"/>
            <w:right w:val="none" w:sz="0" w:space="0" w:color="auto"/>
          </w:divBdr>
          <w:divsChild>
            <w:div w:id="2144080105">
              <w:marLeft w:val="0"/>
              <w:marRight w:val="0"/>
              <w:marTop w:val="0"/>
              <w:marBottom w:val="0"/>
              <w:divBdr>
                <w:top w:val="none" w:sz="0" w:space="0" w:color="auto"/>
                <w:left w:val="none" w:sz="0" w:space="0" w:color="auto"/>
                <w:bottom w:val="none" w:sz="0" w:space="0" w:color="auto"/>
                <w:right w:val="none" w:sz="0" w:space="0" w:color="auto"/>
              </w:divBdr>
              <w:divsChild>
                <w:div w:id="6507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68996">
          <w:marLeft w:val="0"/>
          <w:marRight w:val="0"/>
          <w:marTop w:val="240"/>
          <w:marBottom w:val="0"/>
          <w:divBdr>
            <w:top w:val="none" w:sz="0" w:space="0" w:color="auto"/>
            <w:left w:val="none" w:sz="0" w:space="0" w:color="auto"/>
            <w:bottom w:val="none" w:sz="0" w:space="0" w:color="auto"/>
            <w:right w:val="none" w:sz="0" w:space="0" w:color="auto"/>
          </w:divBdr>
          <w:divsChild>
            <w:div w:id="1480880464">
              <w:marLeft w:val="0"/>
              <w:marRight w:val="0"/>
              <w:marTop w:val="0"/>
              <w:marBottom w:val="0"/>
              <w:divBdr>
                <w:top w:val="none" w:sz="0" w:space="0" w:color="auto"/>
                <w:left w:val="none" w:sz="0" w:space="0" w:color="auto"/>
                <w:bottom w:val="none" w:sz="0" w:space="0" w:color="auto"/>
                <w:right w:val="none" w:sz="0" w:space="0" w:color="auto"/>
              </w:divBdr>
              <w:divsChild>
                <w:div w:id="9436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8883">
          <w:marLeft w:val="0"/>
          <w:marRight w:val="0"/>
          <w:marTop w:val="240"/>
          <w:marBottom w:val="0"/>
          <w:divBdr>
            <w:top w:val="none" w:sz="0" w:space="0" w:color="auto"/>
            <w:left w:val="none" w:sz="0" w:space="0" w:color="auto"/>
            <w:bottom w:val="none" w:sz="0" w:space="0" w:color="auto"/>
            <w:right w:val="none" w:sz="0" w:space="0" w:color="auto"/>
          </w:divBdr>
          <w:divsChild>
            <w:div w:id="355161316">
              <w:marLeft w:val="0"/>
              <w:marRight w:val="0"/>
              <w:marTop w:val="0"/>
              <w:marBottom w:val="0"/>
              <w:divBdr>
                <w:top w:val="none" w:sz="0" w:space="0" w:color="auto"/>
                <w:left w:val="none" w:sz="0" w:space="0" w:color="auto"/>
                <w:bottom w:val="none" w:sz="0" w:space="0" w:color="auto"/>
                <w:right w:val="none" w:sz="0" w:space="0" w:color="auto"/>
              </w:divBdr>
              <w:divsChild>
                <w:div w:id="7940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4165">
          <w:marLeft w:val="0"/>
          <w:marRight w:val="0"/>
          <w:marTop w:val="240"/>
          <w:marBottom w:val="0"/>
          <w:divBdr>
            <w:top w:val="none" w:sz="0" w:space="0" w:color="auto"/>
            <w:left w:val="none" w:sz="0" w:space="0" w:color="auto"/>
            <w:bottom w:val="none" w:sz="0" w:space="0" w:color="auto"/>
            <w:right w:val="none" w:sz="0" w:space="0" w:color="auto"/>
          </w:divBdr>
          <w:divsChild>
            <w:div w:id="536116867">
              <w:marLeft w:val="0"/>
              <w:marRight w:val="0"/>
              <w:marTop w:val="0"/>
              <w:marBottom w:val="0"/>
              <w:divBdr>
                <w:top w:val="none" w:sz="0" w:space="0" w:color="auto"/>
                <w:left w:val="none" w:sz="0" w:space="0" w:color="auto"/>
                <w:bottom w:val="none" w:sz="0" w:space="0" w:color="auto"/>
                <w:right w:val="none" w:sz="0" w:space="0" w:color="auto"/>
              </w:divBdr>
              <w:divsChild>
                <w:div w:id="7488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6802">
          <w:marLeft w:val="0"/>
          <w:marRight w:val="0"/>
          <w:marTop w:val="240"/>
          <w:marBottom w:val="0"/>
          <w:divBdr>
            <w:top w:val="none" w:sz="0" w:space="0" w:color="auto"/>
            <w:left w:val="none" w:sz="0" w:space="0" w:color="auto"/>
            <w:bottom w:val="none" w:sz="0" w:space="0" w:color="auto"/>
            <w:right w:val="none" w:sz="0" w:space="0" w:color="auto"/>
          </w:divBdr>
          <w:divsChild>
            <w:div w:id="1821576386">
              <w:marLeft w:val="0"/>
              <w:marRight w:val="0"/>
              <w:marTop w:val="0"/>
              <w:marBottom w:val="0"/>
              <w:divBdr>
                <w:top w:val="none" w:sz="0" w:space="0" w:color="auto"/>
                <w:left w:val="none" w:sz="0" w:space="0" w:color="auto"/>
                <w:bottom w:val="none" w:sz="0" w:space="0" w:color="auto"/>
                <w:right w:val="none" w:sz="0" w:space="0" w:color="auto"/>
              </w:divBdr>
              <w:divsChild>
                <w:div w:id="609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6915">
          <w:marLeft w:val="0"/>
          <w:marRight w:val="0"/>
          <w:marTop w:val="240"/>
          <w:marBottom w:val="0"/>
          <w:divBdr>
            <w:top w:val="none" w:sz="0" w:space="0" w:color="auto"/>
            <w:left w:val="none" w:sz="0" w:space="0" w:color="auto"/>
            <w:bottom w:val="none" w:sz="0" w:space="0" w:color="auto"/>
            <w:right w:val="none" w:sz="0" w:space="0" w:color="auto"/>
          </w:divBdr>
          <w:divsChild>
            <w:div w:id="1927420045">
              <w:marLeft w:val="0"/>
              <w:marRight w:val="0"/>
              <w:marTop w:val="0"/>
              <w:marBottom w:val="0"/>
              <w:divBdr>
                <w:top w:val="none" w:sz="0" w:space="0" w:color="auto"/>
                <w:left w:val="none" w:sz="0" w:space="0" w:color="auto"/>
                <w:bottom w:val="none" w:sz="0" w:space="0" w:color="auto"/>
                <w:right w:val="none" w:sz="0" w:space="0" w:color="auto"/>
              </w:divBdr>
              <w:divsChild>
                <w:div w:id="8027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770">
          <w:marLeft w:val="0"/>
          <w:marRight w:val="0"/>
          <w:marTop w:val="240"/>
          <w:marBottom w:val="0"/>
          <w:divBdr>
            <w:top w:val="none" w:sz="0" w:space="0" w:color="auto"/>
            <w:left w:val="none" w:sz="0" w:space="0" w:color="auto"/>
            <w:bottom w:val="none" w:sz="0" w:space="0" w:color="auto"/>
            <w:right w:val="none" w:sz="0" w:space="0" w:color="auto"/>
          </w:divBdr>
          <w:divsChild>
            <w:div w:id="1022778488">
              <w:marLeft w:val="0"/>
              <w:marRight w:val="0"/>
              <w:marTop w:val="0"/>
              <w:marBottom w:val="0"/>
              <w:divBdr>
                <w:top w:val="none" w:sz="0" w:space="0" w:color="auto"/>
                <w:left w:val="none" w:sz="0" w:space="0" w:color="auto"/>
                <w:bottom w:val="none" w:sz="0" w:space="0" w:color="auto"/>
                <w:right w:val="none" w:sz="0" w:space="0" w:color="auto"/>
              </w:divBdr>
              <w:divsChild>
                <w:div w:id="4643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4049">
          <w:marLeft w:val="0"/>
          <w:marRight w:val="0"/>
          <w:marTop w:val="240"/>
          <w:marBottom w:val="0"/>
          <w:divBdr>
            <w:top w:val="none" w:sz="0" w:space="0" w:color="auto"/>
            <w:left w:val="none" w:sz="0" w:space="0" w:color="auto"/>
            <w:bottom w:val="none" w:sz="0" w:space="0" w:color="auto"/>
            <w:right w:val="none" w:sz="0" w:space="0" w:color="auto"/>
          </w:divBdr>
          <w:divsChild>
            <w:div w:id="853306913">
              <w:marLeft w:val="0"/>
              <w:marRight w:val="0"/>
              <w:marTop w:val="0"/>
              <w:marBottom w:val="0"/>
              <w:divBdr>
                <w:top w:val="none" w:sz="0" w:space="0" w:color="auto"/>
                <w:left w:val="none" w:sz="0" w:space="0" w:color="auto"/>
                <w:bottom w:val="none" w:sz="0" w:space="0" w:color="auto"/>
                <w:right w:val="none" w:sz="0" w:space="0" w:color="auto"/>
              </w:divBdr>
              <w:divsChild>
                <w:div w:id="4083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91985">
          <w:marLeft w:val="0"/>
          <w:marRight w:val="0"/>
          <w:marTop w:val="240"/>
          <w:marBottom w:val="0"/>
          <w:divBdr>
            <w:top w:val="none" w:sz="0" w:space="0" w:color="auto"/>
            <w:left w:val="none" w:sz="0" w:space="0" w:color="auto"/>
            <w:bottom w:val="none" w:sz="0" w:space="0" w:color="auto"/>
            <w:right w:val="none" w:sz="0" w:space="0" w:color="auto"/>
          </w:divBdr>
          <w:divsChild>
            <w:div w:id="514227181">
              <w:marLeft w:val="0"/>
              <w:marRight w:val="0"/>
              <w:marTop w:val="0"/>
              <w:marBottom w:val="0"/>
              <w:divBdr>
                <w:top w:val="none" w:sz="0" w:space="0" w:color="auto"/>
                <w:left w:val="none" w:sz="0" w:space="0" w:color="auto"/>
                <w:bottom w:val="none" w:sz="0" w:space="0" w:color="auto"/>
                <w:right w:val="none" w:sz="0" w:space="0" w:color="auto"/>
              </w:divBdr>
              <w:divsChild>
                <w:div w:id="11183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8964">
          <w:marLeft w:val="0"/>
          <w:marRight w:val="0"/>
          <w:marTop w:val="240"/>
          <w:marBottom w:val="0"/>
          <w:divBdr>
            <w:top w:val="none" w:sz="0" w:space="0" w:color="auto"/>
            <w:left w:val="none" w:sz="0" w:space="0" w:color="auto"/>
            <w:bottom w:val="none" w:sz="0" w:space="0" w:color="auto"/>
            <w:right w:val="none" w:sz="0" w:space="0" w:color="auto"/>
          </w:divBdr>
          <w:divsChild>
            <w:div w:id="1335690762">
              <w:marLeft w:val="0"/>
              <w:marRight w:val="0"/>
              <w:marTop w:val="0"/>
              <w:marBottom w:val="0"/>
              <w:divBdr>
                <w:top w:val="none" w:sz="0" w:space="0" w:color="auto"/>
                <w:left w:val="none" w:sz="0" w:space="0" w:color="auto"/>
                <w:bottom w:val="none" w:sz="0" w:space="0" w:color="auto"/>
                <w:right w:val="none" w:sz="0" w:space="0" w:color="auto"/>
              </w:divBdr>
              <w:divsChild>
                <w:div w:id="1991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4528">
          <w:marLeft w:val="0"/>
          <w:marRight w:val="0"/>
          <w:marTop w:val="240"/>
          <w:marBottom w:val="0"/>
          <w:divBdr>
            <w:top w:val="none" w:sz="0" w:space="0" w:color="auto"/>
            <w:left w:val="none" w:sz="0" w:space="0" w:color="auto"/>
            <w:bottom w:val="none" w:sz="0" w:space="0" w:color="auto"/>
            <w:right w:val="none" w:sz="0" w:space="0" w:color="auto"/>
          </w:divBdr>
          <w:divsChild>
            <w:div w:id="953026246">
              <w:marLeft w:val="0"/>
              <w:marRight w:val="0"/>
              <w:marTop w:val="0"/>
              <w:marBottom w:val="0"/>
              <w:divBdr>
                <w:top w:val="none" w:sz="0" w:space="0" w:color="auto"/>
                <w:left w:val="none" w:sz="0" w:space="0" w:color="auto"/>
                <w:bottom w:val="none" w:sz="0" w:space="0" w:color="auto"/>
                <w:right w:val="none" w:sz="0" w:space="0" w:color="auto"/>
              </w:divBdr>
              <w:divsChild>
                <w:div w:id="2253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9010">
          <w:marLeft w:val="0"/>
          <w:marRight w:val="0"/>
          <w:marTop w:val="240"/>
          <w:marBottom w:val="0"/>
          <w:divBdr>
            <w:top w:val="none" w:sz="0" w:space="0" w:color="auto"/>
            <w:left w:val="none" w:sz="0" w:space="0" w:color="auto"/>
            <w:bottom w:val="none" w:sz="0" w:space="0" w:color="auto"/>
            <w:right w:val="none" w:sz="0" w:space="0" w:color="auto"/>
          </w:divBdr>
          <w:divsChild>
            <w:div w:id="754714611">
              <w:marLeft w:val="0"/>
              <w:marRight w:val="0"/>
              <w:marTop w:val="0"/>
              <w:marBottom w:val="0"/>
              <w:divBdr>
                <w:top w:val="none" w:sz="0" w:space="0" w:color="auto"/>
                <w:left w:val="none" w:sz="0" w:space="0" w:color="auto"/>
                <w:bottom w:val="none" w:sz="0" w:space="0" w:color="auto"/>
                <w:right w:val="none" w:sz="0" w:space="0" w:color="auto"/>
              </w:divBdr>
              <w:divsChild>
                <w:div w:id="8535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4622">
          <w:marLeft w:val="0"/>
          <w:marRight w:val="0"/>
          <w:marTop w:val="240"/>
          <w:marBottom w:val="0"/>
          <w:divBdr>
            <w:top w:val="none" w:sz="0" w:space="0" w:color="auto"/>
            <w:left w:val="none" w:sz="0" w:space="0" w:color="auto"/>
            <w:bottom w:val="none" w:sz="0" w:space="0" w:color="auto"/>
            <w:right w:val="none" w:sz="0" w:space="0" w:color="auto"/>
          </w:divBdr>
          <w:divsChild>
            <w:div w:id="1424254782">
              <w:marLeft w:val="0"/>
              <w:marRight w:val="0"/>
              <w:marTop w:val="0"/>
              <w:marBottom w:val="0"/>
              <w:divBdr>
                <w:top w:val="none" w:sz="0" w:space="0" w:color="auto"/>
                <w:left w:val="none" w:sz="0" w:space="0" w:color="auto"/>
                <w:bottom w:val="none" w:sz="0" w:space="0" w:color="auto"/>
                <w:right w:val="none" w:sz="0" w:space="0" w:color="auto"/>
              </w:divBdr>
              <w:divsChild>
                <w:div w:id="600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1464">
          <w:marLeft w:val="0"/>
          <w:marRight w:val="0"/>
          <w:marTop w:val="240"/>
          <w:marBottom w:val="0"/>
          <w:divBdr>
            <w:top w:val="none" w:sz="0" w:space="0" w:color="auto"/>
            <w:left w:val="none" w:sz="0" w:space="0" w:color="auto"/>
            <w:bottom w:val="none" w:sz="0" w:space="0" w:color="auto"/>
            <w:right w:val="none" w:sz="0" w:space="0" w:color="auto"/>
          </w:divBdr>
          <w:divsChild>
            <w:div w:id="752968300">
              <w:marLeft w:val="0"/>
              <w:marRight w:val="0"/>
              <w:marTop w:val="0"/>
              <w:marBottom w:val="0"/>
              <w:divBdr>
                <w:top w:val="none" w:sz="0" w:space="0" w:color="auto"/>
                <w:left w:val="none" w:sz="0" w:space="0" w:color="auto"/>
                <w:bottom w:val="none" w:sz="0" w:space="0" w:color="auto"/>
                <w:right w:val="none" w:sz="0" w:space="0" w:color="auto"/>
              </w:divBdr>
              <w:divsChild>
                <w:div w:id="1027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72444">
          <w:marLeft w:val="0"/>
          <w:marRight w:val="0"/>
          <w:marTop w:val="240"/>
          <w:marBottom w:val="0"/>
          <w:divBdr>
            <w:top w:val="none" w:sz="0" w:space="0" w:color="auto"/>
            <w:left w:val="none" w:sz="0" w:space="0" w:color="auto"/>
            <w:bottom w:val="none" w:sz="0" w:space="0" w:color="auto"/>
            <w:right w:val="none" w:sz="0" w:space="0" w:color="auto"/>
          </w:divBdr>
          <w:divsChild>
            <w:div w:id="2122871060">
              <w:marLeft w:val="0"/>
              <w:marRight w:val="0"/>
              <w:marTop w:val="0"/>
              <w:marBottom w:val="0"/>
              <w:divBdr>
                <w:top w:val="none" w:sz="0" w:space="0" w:color="auto"/>
                <w:left w:val="none" w:sz="0" w:space="0" w:color="auto"/>
                <w:bottom w:val="none" w:sz="0" w:space="0" w:color="auto"/>
                <w:right w:val="none" w:sz="0" w:space="0" w:color="auto"/>
              </w:divBdr>
              <w:divsChild>
                <w:div w:id="10878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2843">
          <w:marLeft w:val="0"/>
          <w:marRight w:val="0"/>
          <w:marTop w:val="240"/>
          <w:marBottom w:val="0"/>
          <w:divBdr>
            <w:top w:val="none" w:sz="0" w:space="0" w:color="auto"/>
            <w:left w:val="none" w:sz="0" w:space="0" w:color="auto"/>
            <w:bottom w:val="none" w:sz="0" w:space="0" w:color="auto"/>
            <w:right w:val="none" w:sz="0" w:space="0" w:color="auto"/>
          </w:divBdr>
          <w:divsChild>
            <w:div w:id="306664089">
              <w:marLeft w:val="0"/>
              <w:marRight w:val="0"/>
              <w:marTop w:val="0"/>
              <w:marBottom w:val="0"/>
              <w:divBdr>
                <w:top w:val="none" w:sz="0" w:space="0" w:color="auto"/>
                <w:left w:val="none" w:sz="0" w:space="0" w:color="auto"/>
                <w:bottom w:val="none" w:sz="0" w:space="0" w:color="auto"/>
                <w:right w:val="none" w:sz="0" w:space="0" w:color="auto"/>
              </w:divBdr>
              <w:divsChild>
                <w:div w:id="9300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753">
          <w:marLeft w:val="0"/>
          <w:marRight w:val="0"/>
          <w:marTop w:val="240"/>
          <w:marBottom w:val="0"/>
          <w:divBdr>
            <w:top w:val="none" w:sz="0" w:space="0" w:color="auto"/>
            <w:left w:val="none" w:sz="0" w:space="0" w:color="auto"/>
            <w:bottom w:val="none" w:sz="0" w:space="0" w:color="auto"/>
            <w:right w:val="none" w:sz="0" w:space="0" w:color="auto"/>
          </w:divBdr>
          <w:divsChild>
            <w:div w:id="550963900">
              <w:marLeft w:val="0"/>
              <w:marRight w:val="0"/>
              <w:marTop w:val="0"/>
              <w:marBottom w:val="0"/>
              <w:divBdr>
                <w:top w:val="none" w:sz="0" w:space="0" w:color="auto"/>
                <w:left w:val="none" w:sz="0" w:space="0" w:color="auto"/>
                <w:bottom w:val="none" w:sz="0" w:space="0" w:color="auto"/>
                <w:right w:val="none" w:sz="0" w:space="0" w:color="auto"/>
              </w:divBdr>
              <w:divsChild>
                <w:div w:id="8951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3864">
          <w:marLeft w:val="0"/>
          <w:marRight w:val="0"/>
          <w:marTop w:val="240"/>
          <w:marBottom w:val="0"/>
          <w:divBdr>
            <w:top w:val="none" w:sz="0" w:space="0" w:color="auto"/>
            <w:left w:val="none" w:sz="0" w:space="0" w:color="auto"/>
            <w:bottom w:val="none" w:sz="0" w:space="0" w:color="auto"/>
            <w:right w:val="none" w:sz="0" w:space="0" w:color="auto"/>
          </w:divBdr>
          <w:divsChild>
            <w:div w:id="1180316540">
              <w:marLeft w:val="0"/>
              <w:marRight w:val="0"/>
              <w:marTop w:val="0"/>
              <w:marBottom w:val="0"/>
              <w:divBdr>
                <w:top w:val="none" w:sz="0" w:space="0" w:color="auto"/>
                <w:left w:val="none" w:sz="0" w:space="0" w:color="auto"/>
                <w:bottom w:val="none" w:sz="0" w:space="0" w:color="auto"/>
                <w:right w:val="none" w:sz="0" w:space="0" w:color="auto"/>
              </w:divBdr>
              <w:divsChild>
                <w:div w:id="20566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9015">
          <w:marLeft w:val="0"/>
          <w:marRight w:val="0"/>
          <w:marTop w:val="240"/>
          <w:marBottom w:val="0"/>
          <w:divBdr>
            <w:top w:val="none" w:sz="0" w:space="0" w:color="auto"/>
            <w:left w:val="none" w:sz="0" w:space="0" w:color="auto"/>
            <w:bottom w:val="none" w:sz="0" w:space="0" w:color="auto"/>
            <w:right w:val="none" w:sz="0" w:space="0" w:color="auto"/>
          </w:divBdr>
          <w:divsChild>
            <w:div w:id="1719933881">
              <w:marLeft w:val="0"/>
              <w:marRight w:val="0"/>
              <w:marTop w:val="0"/>
              <w:marBottom w:val="0"/>
              <w:divBdr>
                <w:top w:val="none" w:sz="0" w:space="0" w:color="auto"/>
                <w:left w:val="none" w:sz="0" w:space="0" w:color="auto"/>
                <w:bottom w:val="none" w:sz="0" w:space="0" w:color="auto"/>
                <w:right w:val="none" w:sz="0" w:space="0" w:color="auto"/>
              </w:divBdr>
              <w:divsChild>
                <w:div w:id="10427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9532">
          <w:marLeft w:val="0"/>
          <w:marRight w:val="0"/>
          <w:marTop w:val="240"/>
          <w:marBottom w:val="0"/>
          <w:divBdr>
            <w:top w:val="none" w:sz="0" w:space="0" w:color="auto"/>
            <w:left w:val="none" w:sz="0" w:space="0" w:color="auto"/>
            <w:bottom w:val="none" w:sz="0" w:space="0" w:color="auto"/>
            <w:right w:val="none" w:sz="0" w:space="0" w:color="auto"/>
          </w:divBdr>
          <w:divsChild>
            <w:div w:id="1094548796">
              <w:marLeft w:val="0"/>
              <w:marRight w:val="0"/>
              <w:marTop w:val="0"/>
              <w:marBottom w:val="0"/>
              <w:divBdr>
                <w:top w:val="none" w:sz="0" w:space="0" w:color="auto"/>
                <w:left w:val="none" w:sz="0" w:space="0" w:color="auto"/>
                <w:bottom w:val="none" w:sz="0" w:space="0" w:color="auto"/>
                <w:right w:val="none" w:sz="0" w:space="0" w:color="auto"/>
              </w:divBdr>
              <w:divsChild>
                <w:div w:id="3476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5666">
          <w:marLeft w:val="0"/>
          <w:marRight w:val="0"/>
          <w:marTop w:val="240"/>
          <w:marBottom w:val="0"/>
          <w:divBdr>
            <w:top w:val="none" w:sz="0" w:space="0" w:color="auto"/>
            <w:left w:val="none" w:sz="0" w:space="0" w:color="auto"/>
            <w:bottom w:val="none" w:sz="0" w:space="0" w:color="auto"/>
            <w:right w:val="none" w:sz="0" w:space="0" w:color="auto"/>
          </w:divBdr>
          <w:divsChild>
            <w:div w:id="411125131">
              <w:marLeft w:val="0"/>
              <w:marRight w:val="0"/>
              <w:marTop w:val="0"/>
              <w:marBottom w:val="0"/>
              <w:divBdr>
                <w:top w:val="none" w:sz="0" w:space="0" w:color="auto"/>
                <w:left w:val="none" w:sz="0" w:space="0" w:color="auto"/>
                <w:bottom w:val="none" w:sz="0" w:space="0" w:color="auto"/>
                <w:right w:val="none" w:sz="0" w:space="0" w:color="auto"/>
              </w:divBdr>
              <w:divsChild>
                <w:div w:id="19134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4011">
          <w:marLeft w:val="0"/>
          <w:marRight w:val="0"/>
          <w:marTop w:val="240"/>
          <w:marBottom w:val="0"/>
          <w:divBdr>
            <w:top w:val="none" w:sz="0" w:space="0" w:color="auto"/>
            <w:left w:val="none" w:sz="0" w:space="0" w:color="auto"/>
            <w:bottom w:val="none" w:sz="0" w:space="0" w:color="auto"/>
            <w:right w:val="none" w:sz="0" w:space="0" w:color="auto"/>
          </w:divBdr>
          <w:divsChild>
            <w:div w:id="1698264441">
              <w:marLeft w:val="0"/>
              <w:marRight w:val="0"/>
              <w:marTop w:val="0"/>
              <w:marBottom w:val="0"/>
              <w:divBdr>
                <w:top w:val="none" w:sz="0" w:space="0" w:color="auto"/>
                <w:left w:val="none" w:sz="0" w:space="0" w:color="auto"/>
                <w:bottom w:val="none" w:sz="0" w:space="0" w:color="auto"/>
                <w:right w:val="none" w:sz="0" w:space="0" w:color="auto"/>
              </w:divBdr>
              <w:divsChild>
                <w:div w:id="13628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5819">
          <w:marLeft w:val="0"/>
          <w:marRight w:val="0"/>
          <w:marTop w:val="240"/>
          <w:marBottom w:val="0"/>
          <w:divBdr>
            <w:top w:val="none" w:sz="0" w:space="0" w:color="auto"/>
            <w:left w:val="none" w:sz="0" w:space="0" w:color="auto"/>
            <w:bottom w:val="none" w:sz="0" w:space="0" w:color="auto"/>
            <w:right w:val="none" w:sz="0" w:space="0" w:color="auto"/>
          </w:divBdr>
          <w:divsChild>
            <w:div w:id="1203442207">
              <w:marLeft w:val="0"/>
              <w:marRight w:val="0"/>
              <w:marTop w:val="0"/>
              <w:marBottom w:val="0"/>
              <w:divBdr>
                <w:top w:val="none" w:sz="0" w:space="0" w:color="auto"/>
                <w:left w:val="none" w:sz="0" w:space="0" w:color="auto"/>
                <w:bottom w:val="none" w:sz="0" w:space="0" w:color="auto"/>
                <w:right w:val="none" w:sz="0" w:space="0" w:color="auto"/>
              </w:divBdr>
              <w:divsChild>
                <w:div w:id="173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0152">
          <w:marLeft w:val="0"/>
          <w:marRight w:val="0"/>
          <w:marTop w:val="240"/>
          <w:marBottom w:val="0"/>
          <w:divBdr>
            <w:top w:val="none" w:sz="0" w:space="0" w:color="auto"/>
            <w:left w:val="none" w:sz="0" w:space="0" w:color="auto"/>
            <w:bottom w:val="none" w:sz="0" w:space="0" w:color="auto"/>
            <w:right w:val="none" w:sz="0" w:space="0" w:color="auto"/>
          </w:divBdr>
          <w:divsChild>
            <w:div w:id="2099403048">
              <w:marLeft w:val="0"/>
              <w:marRight w:val="0"/>
              <w:marTop w:val="0"/>
              <w:marBottom w:val="0"/>
              <w:divBdr>
                <w:top w:val="none" w:sz="0" w:space="0" w:color="auto"/>
                <w:left w:val="none" w:sz="0" w:space="0" w:color="auto"/>
                <w:bottom w:val="none" w:sz="0" w:space="0" w:color="auto"/>
                <w:right w:val="none" w:sz="0" w:space="0" w:color="auto"/>
              </w:divBdr>
              <w:divsChild>
                <w:div w:id="3479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0238">
          <w:marLeft w:val="0"/>
          <w:marRight w:val="0"/>
          <w:marTop w:val="240"/>
          <w:marBottom w:val="0"/>
          <w:divBdr>
            <w:top w:val="none" w:sz="0" w:space="0" w:color="auto"/>
            <w:left w:val="none" w:sz="0" w:space="0" w:color="auto"/>
            <w:bottom w:val="none" w:sz="0" w:space="0" w:color="auto"/>
            <w:right w:val="none" w:sz="0" w:space="0" w:color="auto"/>
          </w:divBdr>
          <w:divsChild>
            <w:div w:id="992951486">
              <w:marLeft w:val="0"/>
              <w:marRight w:val="0"/>
              <w:marTop w:val="0"/>
              <w:marBottom w:val="0"/>
              <w:divBdr>
                <w:top w:val="none" w:sz="0" w:space="0" w:color="auto"/>
                <w:left w:val="none" w:sz="0" w:space="0" w:color="auto"/>
                <w:bottom w:val="none" w:sz="0" w:space="0" w:color="auto"/>
                <w:right w:val="none" w:sz="0" w:space="0" w:color="auto"/>
              </w:divBdr>
              <w:divsChild>
                <w:div w:id="3370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3107">
          <w:marLeft w:val="0"/>
          <w:marRight w:val="0"/>
          <w:marTop w:val="240"/>
          <w:marBottom w:val="0"/>
          <w:divBdr>
            <w:top w:val="none" w:sz="0" w:space="0" w:color="auto"/>
            <w:left w:val="none" w:sz="0" w:space="0" w:color="auto"/>
            <w:bottom w:val="none" w:sz="0" w:space="0" w:color="auto"/>
            <w:right w:val="none" w:sz="0" w:space="0" w:color="auto"/>
          </w:divBdr>
          <w:divsChild>
            <w:div w:id="2135521977">
              <w:marLeft w:val="0"/>
              <w:marRight w:val="0"/>
              <w:marTop w:val="0"/>
              <w:marBottom w:val="0"/>
              <w:divBdr>
                <w:top w:val="none" w:sz="0" w:space="0" w:color="auto"/>
                <w:left w:val="none" w:sz="0" w:space="0" w:color="auto"/>
                <w:bottom w:val="none" w:sz="0" w:space="0" w:color="auto"/>
                <w:right w:val="none" w:sz="0" w:space="0" w:color="auto"/>
              </w:divBdr>
              <w:divsChild>
                <w:div w:id="18446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5441">
          <w:marLeft w:val="0"/>
          <w:marRight w:val="0"/>
          <w:marTop w:val="240"/>
          <w:marBottom w:val="0"/>
          <w:divBdr>
            <w:top w:val="none" w:sz="0" w:space="0" w:color="auto"/>
            <w:left w:val="none" w:sz="0" w:space="0" w:color="auto"/>
            <w:bottom w:val="none" w:sz="0" w:space="0" w:color="auto"/>
            <w:right w:val="none" w:sz="0" w:space="0" w:color="auto"/>
          </w:divBdr>
          <w:divsChild>
            <w:div w:id="565799155">
              <w:marLeft w:val="0"/>
              <w:marRight w:val="0"/>
              <w:marTop w:val="0"/>
              <w:marBottom w:val="0"/>
              <w:divBdr>
                <w:top w:val="none" w:sz="0" w:space="0" w:color="auto"/>
                <w:left w:val="none" w:sz="0" w:space="0" w:color="auto"/>
                <w:bottom w:val="none" w:sz="0" w:space="0" w:color="auto"/>
                <w:right w:val="none" w:sz="0" w:space="0" w:color="auto"/>
              </w:divBdr>
              <w:divsChild>
                <w:div w:id="3275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7003">
          <w:marLeft w:val="0"/>
          <w:marRight w:val="0"/>
          <w:marTop w:val="240"/>
          <w:marBottom w:val="0"/>
          <w:divBdr>
            <w:top w:val="none" w:sz="0" w:space="0" w:color="auto"/>
            <w:left w:val="none" w:sz="0" w:space="0" w:color="auto"/>
            <w:bottom w:val="none" w:sz="0" w:space="0" w:color="auto"/>
            <w:right w:val="none" w:sz="0" w:space="0" w:color="auto"/>
          </w:divBdr>
          <w:divsChild>
            <w:div w:id="1972782715">
              <w:marLeft w:val="0"/>
              <w:marRight w:val="0"/>
              <w:marTop w:val="0"/>
              <w:marBottom w:val="0"/>
              <w:divBdr>
                <w:top w:val="none" w:sz="0" w:space="0" w:color="auto"/>
                <w:left w:val="none" w:sz="0" w:space="0" w:color="auto"/>
                <w:bottom w:val="none" w:sz="0" w:space="0" w:color="auto"/>
                <w:right w:val="none" w:sz="0" w:space="0" w:color="auto"/>
              </w:divBdr>
              <w:divsChild>
                <w:div w:id="4727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6024">
          <w:marLeft w:val="0"/>
          <w:marRight w:val="0"/>
          <w:marTop w:val="240"/>
          <w:marBottom w:val="0"/>
          <w:divBdr>
            <w:top w:val="none" w:sz="0" w:space="0" w:color="auto"/>
            <w:left w:val="none" w:sz="0" w:space="0" w:color="auto"/>
            <w:bottom w:val="none" w:sz="0" w:space="0" w:color="auto"/>
            <w:right w:val="none" w:sz="0" w:space="0" w:color="auto"/>
          </w:divBdr>
          <w:divsChild>
            <w:div w:id="1983727898">
              <w:marLeft w:val="0"/>
              <w:marRight w:val="0"/>
              <w:marTop w:val="0"/>
              <w:marBottom w:val="0"/>
              <w:divBdr>
                <w:top w:val="none" w:sz="0" w:space="0" w:color="auto"/>
                <w:left w:val="none" w:sz="0" w:space="0" w:color="auto"/>
                <w:bottom w:val="none" w:sz="0" w:space="0" w:color="auto"/>
                <w:right w:val="none" w:sz="0" w:space="0" w:color="auto"/>
              </w:divBdr>
              <w:divsChild>
                <w:div w:id="6858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9329">
          <w:marLeft w:val="0"/>
          <w:marRight w:val="0"/>
          <w:marTop w:val="240"/>
          <w:marBottom w:val="0"/>
          <w:divBdr>
            <w:top w:val="none" w:sz="0" w:space="0" w:color="auto"/>
            <w:left w:val="none" w:sz="0" w:space="0" w:color="auto"/>
            <w:bottom w:val="none" w:sz="0" w:space="0" w:color="auto"/>
            <w:right w:val="none" w:sz="0" w:space="0" w:color="auto"/>
          </w:divBdr>
          <w:divsChild>
            <w:div w:id="1322081601">
              <w:marLeft w:val="0"/>
              <w:marRight w:val="0"/>
              <w:marTop w:val="0"/>
              <w:marBottom w:val="0"/>
              <w:divBdr>
                <w:top w:val="none" w:sz="0" w:space="0" w:color="auto"/>
                <w:left w:val="none" w:sz="0" w:space="0" w:color="auto"/>
                <w:bottom w:val="none" w:sz="0" w:space="0" w:color="auto"/>
                <w:right w:val="none" w:sz="0" w:space="0" w:color="auto"/>
              </w:divBdr>
              <w:divsChild>
                <w:div w:id="32375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4845">
          <w:marLeft w:val="0"/>
          <w:marRight w:val="0"/>
          <w:marTop w:val="240"/>
          <w:marBottom w:val="0"/>
          <w:divBdr>
            <w:top w:val="none" w:sz="0" w:space="0" w:color="auto"/>
            <w:left w:val="none" w:sz="0" w:space="0" w:color="auto"/>
            <w:bottom w:val="none" w:sz="0" w:space="0" w:color="auto"/>
            <w:right w:val="none" w:sz="0" w:space="0" w:color="auto"/>
          </w:divBdr>
          <w:divsChild>
            <w:div w:id="970131642">
              <w:marLeft w:val="0"/>
              <w:marRight w:val="0"/>
              <w:marTop w:val="0"/>
              <w:marBottom w:val="0"/>
              <w:divBdr>
                <w:top w:val="none" w:sz="0" w:space="0" w:color="auto"/>
                <w:left w:val="none" w:sz="0" w:space="0" w:color="auto"/>
                <w:bottom w:val="none" w:sz="0" w:space="0" w:color="auto"/>
                <w:right w:val="none" w:sz="0" w:space="0" w:color="auto"/>
              </w:divBdr>
              <w:divsChild>
                <w:div w:id="15121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6213">
          <w:marLeft w:val="0"/>
          <w:marRight w:val="0"/>
          <w:marTop w:val="240"/>
          <w:marBottom w:val="0"/>
          <w:divBdr>
            <w:top w:val="none" w:sz="0" w:space="0" w:color="auto"/>
            <w:left w:val="none" w:sz="0" w:space="0" w:color="auto"/>
            <w:bottom w:val="none" w:sz="0" w:space="0" w:color="auto"/>
            <w:right w:val="none" w:sz="0" w:space="0" w:color="auto"/>
          </w:divBdr>
          <w:divsChild>
            <w:div w:id="1807775940">
              <w:marLeft w:val="0"/>
              <w:marRight w:val="0"/>
              <w:marTop w:val="0"/>
              <w:marBottom w:val="0"/>
              <w:divBdr>
                <w:top w:val="none" w:sz="0" w:space="0" w:color="auto"/>
                <w:left w:val="none" w:sz="0" w:space="0" w:color="auto"/>
                <w:bottom w:val="none" w:sz="0" w:space="0" w:color="auto"/>
                <w:right w:val="none" w:sz="0" w:space="0" w:color="auto"/>
              </w:divBdr>
              <w:divsChild>
                <w:div w:id="12433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9742">
          <w:marLeft w:val="0"/>
          <w:marRight w:val="0"/>
          <w:marTop w:val="240"/>
          <w:marBottom w:val="0"/>
          <w:divBdr>
            <w:top w:val="none" w:sz="0" w:space="0" w:color="auto"/>
            <w:left w:val="none" w:sz="0" w:space="0" w:color="auto"/>
            <w:bottom w:val="none" w:sz="0" w:space="0" w:color="auto"/>
            <w:right w:val="none" w:sz="0" w:space="0" w:color="auto"/>
          </w:divBdr>
          <w:divsChild>
            <w:div w:id="779684903">
              <w:marLeft w:val="0"/>
              <w:marRight w:val="0"/>
              <w:marTop w:val="0"/>
              <w:marBottom w:val="0"/>
              <w:divBdr>
                <w:top w:val="none" w:sz="0" w:space="0" w:color="auto"/>
                <w:left w:val="none" w:sz="0" w:space="0" w:color="auto"/>
                <w:bottom w:val="none" w:sz="0" w:space="0" w:color="auto"/>
                <w:right w:val="none" w:sz="0" w:space="0" w:color="auto"/>
              </w:divBdr>
              <w:divsChild>
                <w:div w:id="10923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6819">
          <w:marLeft w:val="0"/>
          <w:marRight w:val="0"/>
          <w:marTop w:val="240"/>
          <w:marBottom w:val="0"/>
          <w:divBdr>
            <w:top w:val="none" w:sz="0" w:space="0" w:color="auto"/>
            <w:left w:val="none" w:sz="0" w:space="0" w:color="auto"/>
            <w:bottom w:val="none" w:sz="0" w:space="0" w:color="auto"/>
            <w:right w:val="none" w:sz="0" w:space="0" w:color="auto"/>
          </w:divBdr>
          <w:divsChild>
            <w:div w:id="169373933">
              <w:marLeft w:val="0"/>
              <w:marRight w:val="0"/>
              <w:marTop w:val="0"/>
              <w:marBottom w:val="0"/>
              <w:divBdr>
                <w:top w:val="none" w:sz="0" w:space="0" w:color="auto"/>
                <w:left w:val="none" w:sz="0" w:space="0" w:color="auto"/>
                <w:bottom w:val="none" w:sz="0" w:space="0" w:color="auto"/>
                <w:right w:val="none" w:sz="0" w:space="0" w:color="auto"/>
              </w:divBdr>
              <w:divsChild>
                <w:div w:id="1462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7354">
          <w:marLeft w:val="0"/>
          <w:marRight w:val="0"/>
          <w:marTop w:val="240"/>
          <w:marBottom w:val="0"/>
          <w:divBdr>
            <w:top w:val="none" w:sz="0" w:space="0" w:color="auto"/>
            <w:left w:val="none" w:sz="0" w:space="0" w:color="auto"/>
            <w:bottom w:val="none" w:sz="0" w:space="0" w:color="auto"/>
            <w:right w:val="none" w:sz="0" w:space="0" w:color="auto"/>
          </w:divBdr>
          <w:divsChild>
            <w:div w:id="2074814262">
              <w:marLeft w:val="0"/>
              <w:marRight w:val="0"/>
              <w:marTop w:val="0"/>
              <w:marBottom w:val="0"/>
              <w:divBdr>
                <w:top w:val="none" w:sz="0" w:space="0" w:color="auto"/>
                <w:left w:val="none" w:sz="0" w:space="0" w:color="auto"/>
                <w:bottom w:val="none" w:sz="0" w:space="0" w:color="auto"/>
                <w:right w:val="none" w:sz="0" w:space="0" w:color="auto"/>
              </w:divBdr>
              <w:divsChild>
                <w:div w:id="17291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3419">
          <w:marLeft w:val="0"/>
          <w:marRight w:val="0"/>
          <w:marTop w:val="240"/>
          <w:marBottom w:val="0"/>
          <w:divBdr>
            <w:top w:val="none" w:sz="0" w:space="0" w:color="auto"/>
            <w:left w:val="none" w:sz="0" w:space="0" w:color="auto"/>
            <w:bottom w:val="none" w:sz="0" w:space="0" w:color="auto"/>
            <w:right w:val="none" w:sz="0" w:space="0" w:color="auto"/>
          </w:divBdr>
          <w:divsChild>
            <w:div w:id="463040762">
              <w:marLeft w:val="0"/>
              <w:marRight w:val="0"/>
              <w:marTop w:val="0"/>
              <w:marBottom w:val="0"/>
              <w:divBdr>
                <w:top w:val="none" w:sz="0" w:space="0" w:color="auto"/>
                <w:left w:val="none" w:sz="0" w:space="0" w:color="auto"/>
                <w:bottom w:val="none" w:sz="0" w:space="0" w:color="auto"/>
                <w:right w:val="none" w:sz="0" w:space="0" w:color="auto"/>
              </w:divBdr>
              <w:divsChild>
                <w:div w:id="12467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8878">
          <w:marLeft w:val="0"/>
          <w:marRight w:val="0"/>
          <w:marTop w:val="240"/>
          <w:marBottom w:val="0"/>
          <w:divBdr>
            <w:top w:val="none" w:sz="0" w:space="0" w:color="auto"/>
            <w:left w:val="none" w:sz="0" w:space="0" w:color="auto"/>
            <w:bottom w:val="none" w:sz="0" w:space="0" w:color="auto"/>
            <w:right w:val="none" w:sz="0" w:space="0" w:color="auto"/>
          </w:divBdr>
          <w:divsChild>
            <w:div w:id="1727530673">
              <w:marLeft w:val="0"/>
              <w:marRight w:val="0"/>
              <w:marTop w:val="0"/>
              <w:marBottom w:val="0"/>
              <w:divBdr>
                <w:top w:val="none" w:sz="0" w:space="0" w:color="auto"/>
                <w:left w:val="none" w:sz="0" w:space="0" w:color="auto"/>
                <w:bottom w:val="none" w:sz="0" w:space="0" w:color="auto"/>
                <w:right w:val="none" w:sz="0" w:space="0" w:color="auto"/>
              </w:divBdr>
              <w:divsChild>
                <w:div w:id="15640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60630">
          <w:marLeft w:val="0"/>
          <w:marRight w:val="0"/>
          <w:marTop w:val="240"/>
          <w:marBottom w:val="0"/>
          <w:divBdr>
            <w:top w:val="none" w:sz="0" w:space="0" w:color="auto"/>
            <w:left w:val="none" w:sz="0" w:space="0" w:color="auto"/>
            <w:bottom w:val="none" w:sz="0" w:space="0" w:color="auto"/>
            <w:right w:val="none" w:sz="0" w:space="0" w:color="auto"/>
          </w:divBdr>
          <w:divsChild>
            <w:div w:id="2116051444">
              <w:marLeft w:val="0"/>
              <w:marRight w:val="0"/>
              <w:marTop w:val="0"/>
              <w:marBottom w:val="0"/>
              <w:divBdr>
                <w:top w:val="none" w:sz="0" w:space="0" w:color="auto"/>
                <w:left w:val="none" w:sz="0" w:space="0" w:color="auto"/>
                <w:bottom w:val="none" w:sz="0" w:space="0" w:color="auto"/>
                <w:right w:val="none" w:sz="0" w:space="0" w:color="auto"/>
              </w:divBdr>
              <w:divsChild>
                <w:div w:id="3929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1905">
          <w:marLeft w:val="0"/>
          <w:marRight w:val="0"/>
          <w:marTop w:val="240"/>
          <w:marBottom w:val="0"/>
          <w:divBdr>
            <w:top w:val="none" w:sz="0" w:space="0" w:color="auto"/>
            <w:left w:val="none" w:sz="0" w:space="0" w:color="auto"/>
            <w:bottom w:val="none" w:sz="0" w:space="0" w:color="auto"/>
            <w:right w:val="none" w:sz="0" w:space="0" w:color="auto"/>
          </w:divBdr>
          <w:divsChild>
            <w:div w:id="23213516">
              <w:marLeft w:val="0"/>
              <w:marRight w:val="0"/>
              <w:marTop w:val="0"/>
              <w:marBottom w:val="0"/>
              <w:divBdr>
                <w:top w:val="none" w:sz="0" w:space="0" w:color="auto"/>
                <w:left w:val="none" w:sz="0" w:space="0" w:color="auto"/>
                <w:bottom w:val="none" w:sz="0" w:space="0" w:color="auto"/>
                <w:right w:val="none" w:sz="0" w:space="0" w:color="auto"/>
              </w:divBdr>
              <w:divsChild>
                <w:div w:id="9900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2597">
          <w:marLeft w:val="0"/>
          <w:marRight w:val="0"/>
          <w:marTop w:val="240"/>
          <w:marBottom w:val="0"/>
          <w:divBdr>
            <w:top w:val="none" w:sz="0" w:space="0" w:color="auto"/>
            <w:left w:val="none" w:sz="0" w:space="0" w:color="auto"/>
            <w:bottom w:val="none" w:sz="0" w:space="0" w:color="auto"/>
            <w:right w:val="none" w:sz="0" w:space="0" w:color="auto"/>
          </w:divBdr>
          <w:divsChild>
            <w:div w:id="1813138880">
              <w:marLeft w:val="0"/>
              <w:marRight w:val="0"/>
              <w:marTop w:val="0"/>
              <w:marBottom w:val="0"/>
              <w:divBdr>
                <w:top w:val="none" w:sz="0" w:space="0" w:color="auto"/>
                <w:left w:val="none" w:sz="0" w:space="0" w:color="auto"/>
                <w:bottom w:val="none" w:sz="0" w:space="0" w:color="auto"/>
                <w:right w:val="none" w:sz="0" w:space="0" w:color="auto"/>
              </w:divBdr>
              <w:divsChild>
                <w:div w:id="9729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0654">
          <w:marLeft w:val="0"/>
          <w:marRight w:val="0"/>
          <w:marTop w:val="240"/>
          <w:marBottom w:val="0"/>
          <w:divBdr>
            <w:top w:val="none" w:sz="0" w:space="0" w:color="auto"/>
            <w:left w:val="none" w:sz="0" w:space="0" w:color="auto"/>
            <w:bottom w:val="none" w:sz="0" w:space="0" w:color="auto"/>
            <w:right w:val="none" w:sz="0" w:space="0" w:color="auto"/>
          </w:divBdr>
          <w:divsChild>
            <w:div w:id="2104835152">
              <w:marLeft w:val="0"/>
              <w:marRight w:val="0"/>
              <w:marTop w:val="0"/>
              <w:marBottom w:val="0"/>
              <w:divBdr>
                <w:top w:val="none" w:sz="0" w:space="0" w:color="auto"/>
                <w:left w:val="none" w:sz="0" w:space="0" w:color="auto"/>
                <w:bottom w:val="none" w:sz="0" w:space="0" w:color="auto"/>
                <w:right w:val="none" w:sz="0" w:space="0" w:color="auto"/>
              </w:divBdr>
              <w:divsChild>
                <w:div w:id="19761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3994">
          <w:marLeft w:val="0"/>
          <w:marRight w:val="0"/>
          <w:marTop w:val="240"/>
          <w:marBottom w:val="0"/>
          <w:divBdr>
            <w:top w:val="none" w:sz="0" w:space="0" w:color="auto"/>
            <w:left w:val="none" w:sz="0" w:space="0" w:color="auto"/>
            <w:bottom w:val="none" w:sz="0" w:space="0" w:color="auto"/>
            <w:right w:val="none" w:sz="0" w:space="0" w:color="auto"/>
          </w:divBdr>
          <w:divsChild>
            <w:div w:id="487526493">
              <w:marLeft w:val="0"/>
              <w:marRight w:val="0"/>
              <w:marTop w:val="0"/>
              <w:marBottom w:val="0"/>
              <w:divBdr>
                <w:top w:val="none" w:sz="0" w:space="0" w:color="auto"/>
                <w:left w:val="none" w:sz="0" w:space="0" w:color="auto"/>
                <w:bottom w:val="none" w:sz="0" w:space="0" w:color="auto"/>
                <w:right w:val="none" w:sz="0" w:space="0" w:color="auto"/>
              </w:divBdr>
              <w:divsChild>
                <w:div w:id="17918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6548">
          <w:marLeft w:val="0"/>
          <w:marRight w:val="0"/>
          <w:marTop w:val="240"/>
          <w:marBottom w:val="0"/>
          <w:divBdr>
            <w:top w:val="none" w:sz="0" w:space="0" w:color="auto"/>
            <w:left w:val="none" w:sz="0" w:space="0" w:color="auto"/>
            <w:bottom w:val="none" w:sz="0" w:space="0" w:color="auto"/>
            <w:right w:val="none" w:sz="0" w:space="0" w:color="auto"/>
          </w:divBdr>
          <w:divsChild>
            <w:div w:id="360281765">
              <w:marLeft w:val="0"/>
              <w:marRight w:val="0"/>
              <w:marTop w:val="0"/>
              <w:marBottom w:val="0"/>
              <w:divBdr>
                <w:top w:val="none" w:sz="0" w:space="0" w:color="auto"/>
                <w:left w:val="none" w:sz="0" w:space="0" w:color="auto"/>
                <w:bottom w:val="none" w:sz="0" w:space="0" w:color="auto"/>
                <w:right w:val="none" w:sz="0" w:space="0" w:color="auto"/>
              </w:divBdr>
              <w:divsChild>
                <w:div w:id="11865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1242">
          <w:marLeft w:val="0"/>
          <w:marRight w:val="0"/>
          <w:marTop w:val="24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sChild>
                <w:div w:id="3782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18838">
          <w:marLeft w:val="0"/>
          <w:marRight w:val="0"/>
          <w:marTop w:val="240"/>
          <w:marBottom w:val="0"/>
          <w:divBdr>
            <w:top w:val="none" w:sz="0" w:space="0" w:color="auto"/>
            <w:left w:val="none" w:sz="0" w:space="0" w:color="auto"/>
            <w:bottom w:val="none" w:sz="0" w:space="0" w:color="auto"/>
            <w:right w:val="none" w:sz="0" w:space="0" w:color="auto"/>
          </w:divBdr>
          <w:divsChild>
            <w:div w:id="906259309">
              <w:marLeft w:val="0"/>
              <w:marRight w:val="0"/>
              <w:marTop w:val="0"/>
              <w:marBottom w:val="0"/>
              <w:divBdr>
                <w:top w:val="none" w:sz="0" w:space="0" w:color="auto"/>
                <w:left w:val="none" w:sz="0" w:space="0" w:color="auto"/>
                <w:bottom w:val="none" w:sz="0" w:space="0" w:color="auto"/>
                <w:right w:val="none" w:sz="0" w:space="0" w:color="auto"/>
              </w:divBdr>
              <w:divsChild>
                <w:div w:id="6175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7715">
          <w:marLeft w:val="0"/>
          <w:marRight w:val="0"/>
          <w:marTop w:val="240"/>
          <w:marBottom w:val="0"/>
          <w:divBdr>
            <w:top w:val="none" w:sz="0" w:space="0" w:color="auto"/>
            <w:left w:val="none" w:sz="0" w:space="0" w:color="auto"/>
            <w:bottom w:val="none" w:sz="0" w:space="0" w:color="auto"/>
            <w:right w:val="none" w:sz="0" w:space="0" w:color="auto"/>
          </w:divBdr>
          <w:divsChild>
            <w:div w:id="1194267570">
              <w:marLeft w:val="0"/>
              <w:marRight w:val="0"/>
              <w:marTop w:val="0"/>
              <w:marBottom w:val="0"/>
              <w:divBdr>
                <w:top w:val="none" w:sz="0" w:space="0" w:color="auto"/>
                <w:left w:val="none" w:sz="0" w:space="0" w:color="auto"/>
                <w:bottom w:val="none" w:sz="0" w:space="0" w:color="auto"/>
                <w:right w:val="none" w:sz="0" w:space="0" w:color="auto"/>
              </w:divBdr>
              <w:divsChild>
                <w:div w:id="20220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3595">
          <w:marLeft w:val="0"/>
          <w:marRight w:val="0"/>
          <w:marTop w:val="240"/>
          <w:marBottom w:val="0"/>
          <w:divBdr>
            <w:top w:val="none" w:sz="0" w:space="0" w:color="auto"/>
            <w:left w:val="none" w:sz="0" w:space="0" w:color="auto"/>
            <w:bottom w:val="none" w:sz="0" w:space="0" w:color="auto"/>
            <w:right w:val="none" w:sz="0" w:space="0" w:color="auto"/>
          </w:divBdr>
          <w:divsChild>
            <w:div w:id="1373110791">
              <w:marLeft w:val="0"/>
              <w:marRight w:val="0"/>
              <w:marTop w:val="0"/>
              <w:marBottom w:val="0"/>
              <w:divBdr>
                <w:top w:val="none" w:sz="0" w:space="0" w:color="auto"/>
                <w:left w:val="none" w:sz="0" w:space="0" w:color="auto"/>
                <w:bottom w:val="none" w:sz="0" w:space="0" w:color="auto"/>
                <w:right w:val="none" w:sz="0" w:space="0" w:color="auto"/>
              </w:divBdr>
              <w:divsChild>
                <w:div w:id="9060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2253">
          <w:marLeft w:val="0"/>
          <w:marRight w:val="0"/>
          <w:marTop w:val="240"/>
          <w:marBottom w:val="0"/>
          <w:divBdr>
            <w:top w:val="none" w:sz="0" w:space="0" w:color="auto"/>
            <w:left w:val="none" w:sz="0" w:space="0" w:color="auto"/>
            <w:bottom w:val="none" w:sz="0" w:space="0" w:color="auto"/>
            <w:right w:val="none" w:sz="0" w:space="0" w:color="auto"/>
          </w:divBdr>
          <w:divsChild>
            <w:div w:id="2129155252">
              <w:marLeft w:val="0"/>
              <w:marRight w:val="0"/>
              <w:marTop w:val="0"/>
              <w:marBottom w:val="0"/>
              <w:divBdr>
                <w:top w:val="none" w:sz="0" w:space="0" w:color="auto"/>
                <w:left w:val="none" w:sz="0" w:space="0" w:color="auto"/>
                <w:bottom w:val="none" w:sz="0" w:space="0" w:color="auto"/>
                <w:right w:val="none" w:sz="0" w:space="0" w:color="auto"/>
              </w:divBdr>
              <w:divsChild>
                <w:div w:id="4356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8171">
          <w:marLeft w:val="0"/>
          <w:marRight w:val="0"/>
          <w:marTop w:val="240"/>
          <w:marBottom w:val="0"/>
          <w:divBdr>
            <w:top w:val="none" w:sz="0" w:space="0" w:color="auto"/>
            <w:left w:val="none" w:sz="0" w:space="0" w:color="auto"/>
            <w:bottom w:val="none" w:sz="0" w:space="0" w:color="auto"/>
            <w:right w:val="none" w:sz="0" w:space="0" w:color="auto"/>
          </w:divBdr>
          <w:divsChild>
            <w:div w:id="184756838">
              <w:marLeft w:val="0"/>
              <w:marRight w:val="0"/>
              <w:marTop w:val="0"/>
              <w:marBottom w:val="0"/>
              <w:divBdr>
                <w:top w:val="none" w:sz="0" w:space="0" w:color="auto"/>
                <w:left w:val="none" w:sz="0" w:space="0" w:color="auto"/>
                <w:bottom w:val="none" w:sz="0" w:space="0" w:color="auto"/>
                <w:right w:val="none" w:sz="0" w:space="0" w:color="auto"/>
              </w:divBdr>
              <w:divsChild>
                <w:div w:id="15807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0273">
          <w:marLeft w:val="0"/>
          <w:marRight w:val="0"/>
          <w:marTop w:val="240"/>
          <w:marBottom w:val="0"/>
          <w:divBdr>
            <w:top w:val="none" w:sz="0" w:space="0" w:color="auto"/>
            <w:left w:val="none" w:sz="0" w:space="0" w:color="auto"/>
            <w:bottom w:val="none" w:sz="0" w:space="0" w:color="auto"/>
            <w:right w:val="none" w:sz="0" w:space="0" w:color="auto"/>
          </w:divBdr>
          <w:divsChild>
            <w:div w:id="234514037">
              <w:marLeft w:val="0"/>
              <w:marRight w:val="0"/>
              <w:marTop w:val="0"/>
              <w:marBottom w:val="0"/>
              <w:divBdr>
                <w:top w:val="none" w:sz="0" w:space="0" w:color="auto"/>
                <w:left w:val="none" w:sz="0" w:space="0" w:color="auto"/>
                <w:bottom w:val="none" w:sz="0" w:space="0" w:color="auto"/>
                <w:right w:val="none" w:sz="0" w:space="0" w:color="auto"/>
              </w:divBdr>
              <w:divsChild>
                <w:div w:id="2350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57">
          <w:marLeft w:val="0"/>
          <w:marRight w:val="0"/>
          <w:marTop w:val="240"/>
          <w:marBottom w:val="0"/>
          <w:divBdr>
            <w:top w:val="none" w:sz="0" w:space="0" w:color="auto"/>
            <w:left w:val="none" w:sz="0" w:space="0" w:color="auto"/>
            <w:bottom w:val="none" w:sz="0" w:space="0" w:color="auto"/>
            <w:right w:val="none" w:sz="0" w:space="0" w:color="auto"/>
          </w:divBdr>
          <w:divsChild>
            <w:div w:id="1787045124">
              <w:marLeft w:val="0"/>
              <w:marRight w:val="0"/>
              <w:marTop w:val="0"/>
              <w:marBottom w:val="0"/>
              <w:divBdr>
                <w:top w:val="none" w:sz="0" w:space="0" w:color="auto"/>
                <w:left w:val="none" w:sz="0" w:space="0" w:color="auto"/>
                <w:bottom w:val="none" w:sz="0" w:space="0" w:color="auto"/>
                <w:right w:val="none" w:sz="0" w:space="0" w:color="auto"/>
              </w:divBdr>
              <w:divsChild>
                <w:div w:id="20195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6087">
          <w:marLeft w:val="0"/>
          <w:marRight w:val="0"/>
          <w:marTop w:val="240"/>
          <w:marBottom w:val="0"/>
          <w:divBdr>
            <w:top w:val="none" w:sz="0" w:space="0" w:color="auto"/>
            <w:left w:val="none" w:sz="0" w:space="0" w:color="auto"/>
            <w:bottom w:val="none" w:sz="0" w:space="0" w:color="auto"/>
            <w:right w:val="none" w:sz="0" w:space="0" w:color="auto"/>
          </w:divBdr>
          <w:divsChild>
            <w:div w:id="2140606934">
              <w:marLeft w:val="0"/>
              <w:marRight w:val="0"/>
              <w:marTop w:val="0"/>
              <w:marBottom w:val="0"/>
              <w:divBdr>
                <w:top w:val="none" w:sz="0" w:space="0" w:color="auto"/>
                <w:left w:val="none" w:sz="0" w:space="0" w:color="auto"/>
                <w:bottom w:val="none" w:sz="0" w:space="0" w:color="auto"/>
                <w:right w:val="none" w:sz="0" w:space="0" w:color="auto"/>
              </w:divBdr>
              <w:divsChild>
                <w:div w:id="7258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6288">
          <w:marLeft w:val="0"/>
          <w:marRight w:val="0"/>
          <w:marTop w:val="240"/>
          <w:marBottom w:val="0"/>
          <w:divBdr>
            <w:top w:val="none" w:sz="0" w:space="0" w:color="auto"/>
            <w:left w:val="none" w:sz="0" w:space="0" w:color="auto"/>
            <w:bottom w:val="none" w:sz="0" w:space="0" w:color="auto"/>
            <w:right w:val="none" w:sz="0" w:space="0" w:color="auto"/>
          </w:divBdr>
          <w:divsChild>
            <w:div w:id="1097094303">
              <w:marLeft w:val="0"/>
              <w:marRight w:val="0"/>
              <w:marTop w:val="0"/>
              <w:marBottom w:val="0"/>
              <w:divBdr>
                <w:top w:val="none" w:sz="0" w:space="0" w:color="auto"/>
                <w:left w:val="none" w:sz="0" w:space="0" w:color="auto"/>
                <w:bottom w:val="none" w:sz="0" w:space="0" w:color="auto"/>
                <w:right w:val="none" w:sz="0" w:space="0" w:color="auto"/>
              </w:divBdr>
              <w:divsChild>
                <w:div w:id="155453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5168">
          <w:marLeft w:val="0"/>
          <w:marRight w:val="0"/>
          <w:marTop w:val="240"/>
          <w:marBottom w:val="0"/>
          <w:divBdr>
            <w:top w:val="none" w:sz="0" w:space="0" w:color="auto"/>
            <w:left w:val="none" w:sz="0" w:space="0" w:color="auto"/>
            <w:bottom w:val="none" w:sz="0" w:space="0" w:color="auto"/>
            <w:right w:val="none" w:sz="0" w:space="0" w:color="auto"/>
          </w:divBdr>
          <w:divsChild>
            <w:div w:id="2104646162">
              <w:marLeft w:val="0"/>
              <w:marRight w:val="0"/>
              <w:marTop w:val="0"/>
              <w:marBottom w:val="0"/>
              <w:divBdr>
                <w:top w:val="none" w:sz="0" w:space="0" w:color="auto"/>
                <w:left w:val="none" w:sz="0" w:space="0" w:color="auto"/>
                <w:bottom w:val="none" w:sz="0" w:space="0" w:color="auto"/>
                <w:right w:val="none" w:sz="0" w:space="0" w:color="auto"/>
              </w:divBdr>
              <w:divsChild>
                <w:div w:id="18432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7668">
          <w:marLeft w:val="0"/>
          <w:marRight w:val="0"/>
          <w:marTop w:val="240"/>
          <w:marBottom w:val="0"/>
          <w:divBdr>
            <w:top w:val="none" w:sz="0" w:space="0" w:color="auto"/>
            <w:left w:val="none" w:sz="0" w:space="0" w:color="auto"/>
            <w:bottom w:val="none" w:sz="0" w:space="0" w:color="auto"/>
            <w:right w:val="none" w:sz="0" w:space="0" w:color="auto"/>
          </w:divBdr>
          <w:divsChild>
            <w:div w:id="683097998">
              <w:marLeft w:val="0"/>
              <w:marRight w:val="0"/>
              <w:marTop w:val="0"/>
              <w:marBottom w:val="0"/>
              <w:divBdr>
                <w:top w:val="none" w:sz="0" w:space="0" w:color="auto"/>
                <w:left w:val="none" w:sz="0" w:space="0" w:color="auto"/>
                <w:bottom w:val="none" w:sz="0" w:space="0" w:color="auto"/>
                <w:right w:val="none" w:sz="0" w:space="0" w:color="auto"/>
              </w:divBdr>
              <w:divsChild>
                <w:div w:id="1487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7637">
          <w:marLeft w:val="0"/>
          <w:marRight w:val="0"/>
          <w:marTop w:val="240"/>
          <w:marBottom w:val="0"/>
          <w:divBdr>
            <w:top w:val="none" w:sz="0" w:space="0" w:color="auto"/>
            <w:left w:val="none" w:sz="0" w:space="0" w:color="auto"/>
            <w:bottom w:val="none" w:sz="0" w:space="0" w:color="auto"/>
            <w:right w:val="none" w:sz="0" w:space="0" w:color="auto"/>
          </w:divBdr>
          <w:divsChild>
            <w:div w:id="842158858">
              <w:marLeft w:val="0"/>
              <w:marRight w:val="0"/>
              <w:marTop w:val="0"/>
              <w:marBottom w:val="0"/>
              <w:divBdr>
                <w:top w:val="none" w:sz="0" w:space="0" w:color="auto"/>
                <w:left w:val="none" w:sz="0" w:space="0" w:color="auto"/>
                <w:bottom w:val="none" w:sz="0" w:space="0" w:color="auto"/>
                <w:right w:val="none" w:sz="0" w:space="0" w:color="auto"/>
              </w:divBdr>
              <w:divsChild>
                <w:div w:id="9276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2641">
          <w:marLeft w:val="0"/>
          <w:marRight w:val="0"/>
          <w:marTop w:val="240"/>
          <w:marBottom w:val="0"/>
          <w:divBdr>
            <w:top w:val="none" w:sz="0" w:space="0" w:color="auto"/>
            <w:left w:val="none" w:sz="0" w:space="0" w:color="auto"/>
            <w:bottom w:val="none" w:sz="0" w:space="0" w:color="auto"/>
            <w:right w:val="none" w:sz="0" w:space="0" w:color="auto"/>
          </w:divBdr>
          <w:divsChild>
            <w:div w:id="39404200">
              <w:marLeft w:val="0"/>
              <w:marRight w:val="0"/>
              <w:marTop w:val="0"/>
              <w:marBottom w:val="0"/>
              <w:divBdr>
                <w:top w:val="none" w:sz="0" w:space="0" w:color="auto"/>
                <w:left w:val="none" w:sz="0" w:space="0" w:color="auto"/>
                <w:bottom w:val="none" w:sz="0" w:space="0" w:color="auto"/>
                <w:right w:val="none" w:sz="0" w:space="0" w:color="auto"/>
              </w:divBdr>
              <w:divsChild>
                <w:div w:id="20769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1239">
          <w:marLeft w:val="0"/>
          <w:marRight w:val="0"/>
          <w:marTop w:val="240"/>
          <w:marBottom w:val="0"/>
          <w:divBdr>
            <w:top w:val="none" w:sz="0" w:space="0" w:color="auto"/>
            <w:left w:val="none" w:sz="0" w:space="0" w:color="auto"/>
            <w:bottom w:val="none" w:sz="0" w:space="0" w:color="auto"/>
            <w:right w:val="none" w:sz="0" w:space="0" w:color="auto"/>
          </w:divBdr>
          <w:divsChild>
            <w:div w:id="2124571155">
              <w:marLeft w:val="0"/>
              <w:marRight w:val="0"/>
              <w:marTop w:val="0"/>
              <w:marBottom w:val="0"/>
              <w:divBdr>
                <w:top w:val="none" w:sz="0" w:space="0" w:color="auto"/>
                <w:left w:val="none" w:sz="0" w:space="0" w:color="auto"/>
                <w:bottom w:val="none" w:sz="0" w:space="0" w:color="auto"/>
                <w:right w:val="none" w:sz="0" w:space="0" w:color="auto"/>
              </w:divBdr>
              <w:divsChild>
                <w:div w:id="14427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062">
          <w:marLeft w:val="0"/>
          <w:marRight w:val="0"/>
          <w:marTop w:val="240"/>
          <w:marBottom w:val="0"/>
          <w:divBdr>
            <w:top w:val="none" w:sz="0" w:space="0" w:color="auto"/>
            <w:left w:val="none" w:sz="0" w:space="0" w:color="auto"/>
            <w:bottom w:val="none" w:sz="0" w:space="0" w:color="auto"/>
            <w:right w:val="none" w:sz="0" w:space="0" w:color="auto"/>
          </w:divBdr>
          <w:divsChild>
            <w:div w:id="1444570342">
              <w:marLeft w:val="0"/>
              <w:marRight w:val="0"/>
              <w:marTop w:val="0"/>
              <w:marBottom w:val="0"/>
              <w:divBdr>
                <w:top w:val="none" w:sz="0" w:space="0" w:color="auto"/>
                <w:left w:val="none" w:sz="0" w:space="0" w:color="auto"/>
                <w:bottom w:val="none" w:sz="0" w:space="0" w:color="auto"/>
                <w:right w:val="none" w:sz="0" w:space="0" w:color="auto"/>
              </w:divBdr>
              <w:divsChild>
                <w:div w:id="17731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7739">
          <w:marLeft w:val="0"/>
          <w:marRight w:val="0"/>
          <w:marTop w:val="240"/>
          <w:marBottom w:val="0"/>
          <w:divBdr>
            <w:top w:val="none" w:sz="0" w:space="0" w:color="auto"/>
            <w:left w:val="none" w:sz="0" w:space="0" w:color="auto"/>
            <w:bottom w:val="none" w:sz="0" w:space="0" w:color="auto"/>
            <w:right w:val="none" w:sz="0" w:space="0" w:color="auto"/>
          </w:divBdr>
          <w:divsChild>
            <w:div w:id="1914193056">
              <w:marLeft w:val="0"/>
              <w:marRight w:val="0"/>
              <w:marTop w:val="0"/>
              <w:marBottom w:val="0"/>
              <w:divBdr>
                <w:top w:val="none" w:sz="0" w:space="0" w:color="auto"/>
                <w:left w:val="none" w:sz="0" w:space="0" w:color="auto"/>
                <w:bottom w:val="none" w:sz="0" w:space="0" w:color="auto"/>
                <w:right w:val="none" w:sz="0" w:space="0" w:color="auto"/>
              </w:divBdr>
              <w:divsChild>
                <w:div w:id="469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1190">
          <w:marLeft w:val="0"/>
          <w:marRight w:val="0"/>
          <w:marTop w:val="240"/>
          <w:marBottom w:val="0"/>
          <w:divBdr>
            <w:top w:val="none" w:sz="0" w:space="0" w:color="auto"/>
            <w:left w:val="none" w:sz="0" w:space="0" w:color="auto"/>
            <w:bottom w:val="none" w:sz="0" w:space="0" w:color="auto"/>
            <w:right w:val="none" w:sz="0" w:space="0" w:color="auto"/>
          </w:divBdr>
          <w:divsChild>
            <w:div w:id="702635847">
              <w:marLeft w:val="0"/>
              <w:marRight w:val="0"/>
              <w:marTop w:val="0"/>
              <w:marBottom w:val="0"/>
              <w:divBdr>
                <w:top w:val="none" w:sz="0" w:space="0" w:color="auto"/>
                <w:left w:val="none" w:sz="0" w:space="0" w:color="auto"/>
                <w:bottom w:val="none" w:sz="0" w:space="0" w:color="auto"/>
                <w:right w:val="none" w:sz="0" w:space="0" w:color="auto"/>
              </w:divBdr>
              <w:divsChild>
                <w:div w:id="20069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5274">
          <w:marLeft w:val="0"/>
          <w:marRight w:val="0"/>
          <w:marTop w:val="240"/>
          <w:marBottom w:val="0"/>
          <w:divBdr>
            <w:top w:val="none" w:sz="0" w:space="0" w:color="auto"/>
            <w:left w:val="none" w:sz="0" w:space="0" w:color="auto"/>
            <w:bottom w:val="none" w:sz="0" w:space="0" w:color="auto"/>
            <w:right w:val="none" w:sz="0" w:space="0" w:color="auto"/>
          </w:divBdr>
          <w:divsChild>
            <w:div w:id="511383837">
              <w:marLeft w:val="0"/>
              <w:marRight w:val="0"/>
              <w:marTop w:val="0"/>
              <w:marBottom w:val="0"/>
              <w:divBdr>
                <w:top w:val="none" w:sz="0" w:space="0" w:color="auto"/>
                <w:left w:val="none" w:sz="0" w:space="0" w:color="auto"/>
                <w:bottom w:val="none" w:sz="0" w:space="0" w:color="auto"/>
                <w:right w:val="none" w:sz="0" w:space="0" w:color="auto"/>
              </w:divBdr>
              <w:divsChild>
                <w:div w:id="7773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7611">
          <w:marLeft w:val="0"/>
          <w:marRight w:val="0"/>
          <w:marTop w:val="240"/>
          <w:marBottom w:val="0"/>
          <w:divBdr>
            <w:top w:val="none" w:sz="0" w:space="0" w:color="auto"/>
            <w:left w:val="none" w:sz="0" w:space="0" w:color="auto"/>
            <w:bottom w:val="none" w:sz="0" w:space="0" w:color="auto"/>
            <w:right w:val="none" w:sz="0" w:space="0" w:color="auto"/>
          </w:divBdr>
          <w:divsChild>
            <w:div w:id="461463012">
              <w:marLeft w:val="0"/>
              <w:marRight w:val="0"/>
              <w:marTop w:val="0"/>
              <w:marBottom w:val="0"/>
              <w:divBdr>
                <w:top w:val="none" w:sz="0" w:space="0" w:color="auto"/>
                <w:left w:val="none" w:sz="0" w:space="0" w:color="auto"/>
                <w:bottom w:val="none" w:sz="0" w:space="0" w:color="auto"/>
                <w:right w:val="none" w:sz="0" w:space="0" w:color="auto"/>
              </w:divBdr>
              <w:divsChild>
                <w:div w:id="593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89487">
          <w:marLeft w:val="0"/>
          <w:marRight w:val="0"/>
          <w:marTop w:val="240"/>
          <w:marBottom w:val="0"/>
          <w:divBdr>
            <w:top w:val="none" w:sz="0" w:space="0" w:color="auto"/>
            <w:left w:val="none" w:sz="0" w:space="0" w:color="auto"/>
            <w:bottom w:val="none" w:sz="0" w:space="0" w:color="auto"/>
            <w:right w:val="none" w:sz="0" w:space="0" w:color="auto"/>
          </w:divBdr>
          <w:divsChild>
            <w:div w:id="332682272">
              <w:marLeft w:val="0"/>
              <w:marRight w:val="0"/>
              <w:marTop w:val="0"/>
              <w:marBottom w:val="0"/>
              <w:divBdr>
                <w:top w:val="none" w:sz="0" w:space="0" w:color="auto"/>
                <w:left w:val="none" w:sz="0" w:space="0" w:color="auto"/>
                <w:bottom w:val="none" w:sz="0" w:space="0" w:color="auto"/>
                <w:right w:val="none" w:sz="0" w:space="0" w:color="auto"/>
              </w:divBdr>
              <w:divsChild>
                <w:div w:id="136894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5904">
          <w:marLeft w:val="0"/>
          <w:marRight w:val="0"/>
          <w:marTop w:val="240"/>
          <w:marBottom w:val="0"/>
          <w:divBdr>
            <w:top w:val="none" w:sz="0" w:space="0" w:color="auto"/>
            <w:left w:val="none" w:sz="0" w:space="0" w:color="auto"/>
            <w:bottom w:val="none" w:sz="0" w:space="0" w:color="auto"/>
            <w:right w:val="none" w:sz="0" w:space="0" w:color="auto"/>
          </w:divBdr>
          <w:divsChild>
            <w:div w:id="183445646">
              <w:marLeft w:val="0"/>
              <w:marRight w:val="0"/>
              <w:marTop w:val="0"/>
              <w:marBottom w:val="0"/>
              <w:divBdr>
                <w:top w:val="none" w:sz="0" w:space="0" w:color="auto"/>
                <w:left w:val="none" w:sz="0" w:space="0" w:color="auto"/>
                <w:bottom w:val="none" w:sz="0" w:space="0" w:color="auto"/>
                <w:right w:val="none" w:sz="0" w:space="0" w:color="auto"/>
              </w:divBdr>
              <w:divsChild>
                <w:div w:id="18033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22353">
          <w:marLeft w:val="0"/>
          <w:marRight w:val="0"/>
          <w:marTop w:val="240"/>
          <w:marBottom w:val="0"/>
          <w:divBdr>
            <w:top w:val="none" w:sz="0" w:space="0" w:color="auto"/>
            <w:left w:val="none" w:sz="0" w:space="0" w:color="auto"/>
            <w:bottom w:val="none" w:sz="0" w:space="0" w:color="auto"/>
            <w:right w:val="none" w:sz="0" w:space="0" w:color="auto"/>
          </w:divBdr>
          <w:divsChild>
            <w:div w:id="689376641">
              <w:marLeft w:val="0"/>
              <w:marRight w:val="0"/>
              <w:marTop w:val="0"/>
              <w:marBottom w:val="0"/>
              <w:divBdr>
                <w:top w:val="none" w:sz="0" w:space="0" w:color="auto"/>
                <w:left w:val="none" w:sz="0" w:space="0" w:color="auto"/>
                <w:bottom w:val="none" w:sz="0" w:space="0" w:color="auto"/>
                <w:right w:val="none" w:sz="0" w:space="0" w:color="auto"/>
              </w:divBdr>
              <w:divsChild>
                <w:div w:id="10418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80392">
          <w:marLeft w:val="0"/>
          <w:marRight w:val="0"/>
          <w:marTop w:val="240"/>
          <w:marBottom w:val="0"/>
          <w:divBdr>
            <w:top w:val="none" w:sz="0" w:space="0" w:color="auto"/>
            <w:left w:val="none" w:sz="0" w:space="0" w:color="auto"/>
            <w:bottom w:val="none" w:sz="0" w:space="0" w:color="auto"/>
            <w:right w:val="none" w:sz="0" w:space="0" w:color="auto"/>
          </w:divBdr>
          <w:divsChild>
            <w:div w:id="2108575911">
              <w:marLeft w:val="0"/>
              <w:marRight w:val="0"/>
              <w:marTop w:val="0"/>
              <w:marBottom w:val="0"/>
              <w:divBdr>
                <w:top w:val="none" w:sz="0" w:space="0" w:color="auto"/>
                <w:left w:val="none" w:sz="0" w:space="0" w:color="auto"/>
                <w:bottom w:val="none" w:sz="0" w:space="0" w:color="auto"/>
                <w:right w:val="none" w:sz="0" w:space="0" w:color="auto"/>
              </w:divBdr>
              <w:divsChild>
                <w:div w:id="15105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1376">
          <w:marLeft w:val="0"/>
          <w:marRight w:val="0"/>
          <w:marTop w:val="240"/>
          <w:marBottom w:val="0"/>
          <w:divBdr>
            <w:top w:val="none" w:sz="0" w:space="0" w:color="auto"/>
            <w:left w:val="none" w:sz="0" w:space="0" w:color="auto"/>
            <w:bottom w:val="none" w:sz="0" w:space="0" w:color="auto"/>
            <w:right w:val="none" w:sz="0" w:space="0" w:color="auto"/>
          </w:divBdr>
          <w:divsChild>
            <w:div w:id="177627082">
              <w:marLeft w:val="0"/>
              <w:marRight w:val="0"/>
              <w:marTop w:val="0"/>
              <w:marBottom w:val="0"/>
              <w:divBdr>
                <w:top w:val="none" w:sz="0" w:space="0" w:color="auto"/>
                <w:left w:val="none" w:sz="0" w:space="0" w:color="auto"/>
                <w:bottom w:val="none" w:sz="0" w:space="0" w:color="auto"/>
                <w:right w:val="none" w:sz="0" w:space="0" w:color="auto"/>
              </w:divBdr>
              <w:divsChild>
                <w:div w:id="2489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3898">
          <w:marLeft w:val="0"/>
          <w:marRight w:val="0"/>
          <w:marTop w:val="240"/>
          <w:marBottom w:val="0"/>
          <w:divBdr>
            <w:top w:val="none" w:sz="0" w:space="0" w:color="auto"/>
            <w:left w:val="none" w:sz="0" w:space="0" w:color="auto"/>
            <w:bottom w:val="none" w:sz="0" w:space="0" w:color="auto"/>
            <w:right w:val="none" w:sz="0" w:space="0" w:color="auto"/>
          </w:divBdr>
          <w:divsChild>
            <w:div w:id="1224439500">
              <w:marLeft w:val="0"/>
              <w:marRight w:val="0"/>
              <w:marTop w:val="0"/>
              <w:marBottom w:val="0"/>
              <w:divBdr>
                <w:top w:val="none" w:sz="0" w:space="0" w:color="auto"/>
                <w:left w:val="none" w:sz="0" w:space="0" w:color="auto"/>
                <w:bottom w:val="none" w:sz="0" w:space="0" w:color="auto"/>
                <w:right w:val="none" w:sz="0" w:space="0" w:color="auto"/>
              </w:divBdr>
              <w:divsChild>
                <w:div w:id="19553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646">
          <w:marLeft w:val="0"/>
          <w:marRight w:val="0"/>
          <w:marTop w:val="240"/>
          <w:marBottom w:val="0"/>
          <w:divBdr>
            <w:top w:val="none" w:sz="0" w:space="0" w:color="auto"/>
            <w:left w:val="none" w:sz="0" w:space="0" w:color="auto"/>
            <w:bottom w:val="none" w:sz="0" w:space="0" w:color="auto"/>
            <w:right w:val="none" w:sz="0" w:space="0" w:color="auto"/>
          </w:divBdr>
          <w:divsChild>
            <w:div w:id="2093702594">
              <w:marLeft w:val="0"/>
              <w:marRight w:val="0"/>
              <w:marTop w:val="0"/>
              <w:marBottom w:val="0"/>
              <w:divBdr>
                <w:top w:val="none" w:sz="0" w:space="0" w:color="auto"/>
                <w:left w:val="none" w:sz="0" w:space="0" w:color="auto"/>
                <w:bottom w:val="none" w:sz="0" w:space="0" w:color="auto"/>
                <w:right w:val="none" w:sz="0" w:space="0" w:color="auto"/>
              </w:divBdr>
              <w:divsChild>
                <w:div w:id="11834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6879">
          <w:marLeft w:val="0"/>
          <w:marRight w:val="0"/>
          <w:marTop w:val="240"/>
          <w:marBottom w:val="0"/>
          <w:divBdr>
            <w:top w:val="none" w:sz="0" w:space="0" w:color="auto"/>
            <w:left w:val="none" w:sz="0" w:space="0" w:color="auto"/>
            <w:bottom w:val="none" w:sz="0" w:space="0" w:color="auto"/>
            <w:right w:val="none" w:sz="0" w:space="0" w:color="auto"/>
          </w:divBdr>
          <w:divsChild>
            <w:div w:id="1103040595">
              <w:marLeft w:val="0"/>
              <w:marRight w:val="0"/>
              <w:marTop w:val="0"/>
              <w:marBottom w:val="0"/>
              <w:divBdr>
                <w:top w:val="none" w:sz="0" w:space="0" w:color="auto"/>
                <w:left w:val="none" w:sz="0" w:space="0" w:color="auto"/>
                <w:bottom w:val="none" w:sz="0" w:space="0" w:color="auto"/>
                <w:right w:val="none" w:sz="0" w:space="0" w:color="auto"/>
              </w:divBdr>
              <w:divsChild>
                <w:div w:id="14257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1670">
          <w:marLeft w:val="0"/>
          <w:marRight w:val="0"/>
          <w:marTop w:val="240"/>
          <w:marBottom w:val="0"/>
          <w:divBdr>
            <w:top w:val="none" w:sz="0" w:space="0" w:color="auto"/>
            <w:left w:val="none" w:sz="0" w:space="0" w:color="auto"/>
            <w:bottom w:val="none" w:sz="0" w:space="0" w:color="auto"/>
            <w:right w:val="none" w:sz="0" w:space="0" w:color="auto"/>
          </w:divBdr>
          <w:divsChild>
            <w:div w:id="1671758278">
              <w:marLeft w:val="0"/>
              <w:marRight w:val="0"/>
              <w:marTop w:val="0"/>
              <w:marBottom w:val="0"/>
              <w:divBdr>
                <w:top w:val="none" w:sz="0" w:space="0" w:color="auto"/>
                <w:left w:val="none" w:sz="0" w:space="0" w:color="auto"/>
                <w:bottom w:val="none" w:sz="0" w:space="0" w:color="auto"/>
                <w:right w:val="none" w:sz="0" w:space="0" w:color="auto"/>
              </w:divBdr>
              <w:divsChild>
                <w:div w:id="13494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7958">
          <w:marLeft w:val="0"/>
          <w:marRight w:val="0"/>
          <w:marTop w:val="240"/>
          <w:marBottom w:val="0"/>
          <w:divBdr>
            <w:top w:val="none" w:sz="0" w:space="0" w:color="auto"/>
            <w:left w:val="none" w:sz="0" w:space="0" w:color="auto"/>
            <w:bottom w:val="none" w:sz="0" w:space="0" w:color="auto"/>
            <w:right w:val="none" w:sz="0" w:space="0" w:color="auto"/>
          </w:divBdr>
          <w:divsChild>
            <w:div w:id="1486773336">
              <w:marLeft w:val="0"/>
              <w:marRight w:val="0"/>
              <w:marTop w:val="0"/>
              <w:marBottom w:val="0"/>
              <w:divBdr>
                <w:top w:val="none" w:sz="0" w:space="0" w:color="auto"/>
                <w:left w:val="none" w:sz="0" w:space="0" w:color="auto"/>
                <w:bottom w:val="none" w:sz="0" w:space="0" w:color="auto"/>
                <w:right w:val="none" w:sz="0" w:space="0" w:color="auto"/>
              </w:divBdr>
              <w:divsChild>
                <w:div w:id="9749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101">
          <w:marLeft w:val="0"/>
          <w:marRight w:val="0"/>
          <w:marTop w:val="240"/>
          <w:marBottom w:val="0"/>
          <w:divBdr>
            <w:top w:val="none" w:sz="0" w:space="0" w:color="auto"/>
            <w:left w:val="none" w:sz="0" w:space="0" w:color="auto"/>
            <w:bottom w:val="none" w:sz="0" w:space="0" w:color="auto"/>
            <w:right w:val="none" w:sz="0" w:space="0" w:color="auto"/>
          </w:divBdr>
          <w:divsChild>
            <w:div w:id="2130078394">
              <w:marLeft w:val="0"/>
              <w:marRight w:val="0"/>
              <w:marTop w:val="0"/>
              <w:marBottom w:val="0"/>
              <w:divBdr>
                <w:top w:val="none" w:sz="0" w:space="0" w:color="auto"/>
                <w:left w:val="none" w:sz="0" w:space="0" w:color="auto"/>
                <w:bottom w:val="none" w:sz="0" w:space="0" w:color="auto"/>
                <w:right w:val="none" w:sz="0" w:space="0" w:color="auto"/>
              </w:divBdr>
              <w:divsChild>
                <w:div w:id="9453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37693">
          <w:marLeft w:val="0"/>
          <w:marRight w:val="0"/>
          <w:marTop w:val="240"/>
          <w:marBottom w:val="0"/>
          <w:divBdr>
            <w:top w:val="none" w:sz="0" w:space="0" w:color="auto"/>
            <w:left w:val="none" w:sz="0" w:space="0" w:color="auto"/>
            <w:bottom w:val="none" w:sz="0" w:space="0" w:color="auto"/>
            <w:right w:val="none" w:sz="0" w:space="0" w:color="auto"/>
          </w:divBdr>
          <w:divsChild>
            <w:div w:id="413555115">
              <w:marLeft w:val="0"/>
              <w:marRight w:val="0"/>
              <w:marTop w:val="0"/>
              <w:marBottom w:val="0"/>
              <w:divBdr>
                <w:top w:val="none" w:sz="0" w:space="0" w:color="auto"/>
                <w:left w:val="none" w:sz="0" w:space="0" w:color="auto"/>
                <w:bottom w:val="none" w:sz="0" w:space="0" w:color="auto"/>
                <w:right w:val="none" w:sz="0" w:space="0" w:color="auto"/>
              </w:divBdr>
              <w:divsChild>
                <w:div w:id="9004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0509">
          <w:marLeft w:val="0"/>
          <w:marRight w:val="0"/>
          <w:marTop w:val="240"/>
          <w:marBottom w:val="0"/>
          <w:divBdr>
            <w:top w:val="none" w:sz="0" w:space="0" w:color="auto"/>
            <w:left w:val="none" w:sz="0" w:space="0" w:color="auto"/>
            <w:bottom w:val="none" w:sz="0" w:space="0" w:color="auto"/>
            <w:right w:val="none" w:sz="0" w:space="0" w:color="auto"/>
          </w:divBdr>
          <w:divsChild>
            <w:div w:id="1876038277">
              <w:marLeft w:val="0"/>
              <w:marRight w:val="0"/>
              <w:marTop w:val="0"/>
              <w:marBottom w:val="0"/>
              <w:divBdr>
                <w:top w:val="none" w:sz="0" w:space="0" w:color="auto"/>
                <w:left w:val="none" w:sz="0" w:space="0" w:color="auto"/>
                <w:bottom w:val="none" w:sz="0" w:space="0" w:color="auto"/>
                <w:right w:val="none" w:sz="0" w:space="0" w:color="auto"/>
              </w:divBdr>
              <w:divsChild>
                <w:div w:id="17050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595">
          <w:marLeft w:val="0"/>
          <w:marRight w:val="0"/>
          <w:marTop w:val="240"/>
          <w:marBottom w:val="0"/>
          <w:divBdr>
            <w:top w:val="none" w:sz="0" w:space="0" w:color="auto"/>
            <w:left w:val="none" w:sz="0" w:space="0" w:color="auto"/>
            <w:bottom w:val="none" w:sz="0" w:space="0" w:color="auto"/>
            <w:right w:val="none" w:sz="0" w:space="0" w:color="auto"/>
          </w:divBdr>
          <w:divsChild>
            <w:div w:id="233011150">
              <w:marLeft w:val="0"/>
              <w:marRight w:val="0"/>
              <w:marTop w:val="0"/>
              <w:marBottom w:val="0"/>
              <w:divBdr>
                <w:top w:val="none" w:sz="0" w:space="0" w:color="auto"/>
                <w:left w:val="none" w:sz="0" w:space="0" w:color="auto"/>
                <w:bottom w:val="none" w:sz="0" w:space="0" w:color="auto"/>
                <w:right w:val="none" w:sz="0" w:space="0" w:color="auto"/>
              </w:divBdr>
              <w:divsChild>
                <w:div w:id="14910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2161">
          <w:marLeft w:val="0"/>
          <w:marRight w:val="0"/>
          <w:marTop w:val="240"/>
          <w:marBottom w:val="0"/>
          <w:divBdr>
            <w:top w:val="none" w:sz="0" w:space="0" w:color="auto"/>
            <w:left w:val="none" w:sz="0" w:space="0" w:color="auto"/>
            <w:bottom w:val="none" w:sz="0" w:space="0" w:color="auto"/>
            <w:right w:val="none" w:sz="0" w:space="0" w:color="auto"/>
          </w:divBdr>
          <w:divsChild>
            <w:div w:id="2020348252">
              <w:marLeft w:val="0"/>
              <w:marRight w:val="0"/>
              <w:marTop w:val="0"/>
              <w:marBottom w:val="0"/>
              <w:divBdr>
                <w:top w:val="none" w:sz="0" w:space="0" w:color="auto"/>
                <w:left w:val="none" w:sz="0" w:space="0" w:color="auto"/>
                <w:bottom w:val="none" w:sz="0" w:space="0" w:color="auto"/>
                <w:right w:val="none" w:sz="0" w:space="0" w:color="auto"/>
              </w:divBdr>
              <w:divsChild>
                <w:div w:id="10943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51774">
          <w:marLeft w:val="0"/>
          <w:marRight w:val="0"/>
          <w:marTop w:val="240"/>
          <w:marBottom w:val="0"/>
          <w:divBdr>
            <w:top w:val="none" w:sz="0" w:space="0" w:color="auto"/>
            <w:left w:val="none" w:sz="0" w:space="0" w:color="auto"/>
            <w:bottom w:val="none" w:sz="0" w:space="0" w:color="auto"/>
            <w:right w:val="none" w:sz="0" w:space="0" w:color="auto"/>
          </w:divBdr>
          <w:divsChild>
            <w:div w:id="313145125">
              <w:marLeft w:val="0"/>
              <w:marRight w:val="0"/>
              <w:marTop w:val="0"/>
              <w:marBottom w:val="0"/>
              <w:divBdr>
                <w:top w:val="none" w:sz="0" w:space="0" w:color="auto"/>
                <w:left w:val="none" w:sz="0" w:space="0" w:color="auto"/>
                <w:bottom w:val="none" w:sz="0" w:space="0" w:color="auto"/>
                <w:right w:val="none" w:sz="0" w:space="0" w:color="auto"/>
              </w:divBdr>
              <w:divsChild>
                <w:div w:id="4759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0039">
          <w:marLeft w:val="0"/>
          <w:marRight w:val="0"/>
          <w:marTop w:val="240"/>
          <w:marBottom w:val="0"/>
          <w:divBdr>
            <w:top w:val="none" w:sz="0" w:space="0" w:color="auto"/>
            <w:left w:val="none" w:sz="0" w:space="0" w:color="auto"/>
            <w:bottom w:val="none" w:sz="0" w:space="0" w:color="auto"/>
            <w:right w:val="none" w:sz="0" w:space="0" w:color="auto"/>
          </w:divBdr>
          <w:divsChild>
            <w:div w:id="654140415">
              <w:marLeft w:val="0"/>
              <w:marRight w:val="0"/>
              <w:marTop w:val="0"/>
              <w:marBottom w:val="0"/>
              <w:divBdr>
                <w:top w:val="none" w:sz="0" w:space="0" w:color="auto"/>
                <w:left w:val="none" w:sz="0" w:space="0" w:color="auto"/>
                <w:bottom w:val="none" w:sz="0" w:space="0" w:color="auto"/>
                <w:right w:val="none" w:sz="0" w:space="0" w:color="auto"/>
              </w:divBdr>
              <w:divsChild>
                <w:div w:id="20952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5727">
          <w:marLeft w:val="0"/>
          <w:marRight w:val="0"/>
          <w:marTop w:val="240"/>
          <w:marBottom w:val="0"/>
          <w:divBdr>
            <w:top w:val="none" w:sz="0" w:space="0" w:color="auto"/>
            <w:left w:val="none" w:sz="0" w:space="0" w:color="auto"/>
            <w:bottom w:val="none" w:sz="0" w:space="0" w:color="auto"/>
            <w:right w:val="none" w:sz="0" w:space="0" w:color="auto"/>
          </w:divBdr>
          <w:divsChild>
            <w:div w:id="1071536367">
              <w:marLeft w:val="0"/>
              <w:marRight w:val="0"/>
              <w:marTop w:val="0"/>
              <w:marBottom w:val="0"/>
              <w:divBdr>
                <w:top w:val="none" w:sz="0" w:space="0" w:color="auto"/>
                <w:left w:val="none" w:sz="0" w:space="0" w:color="auto"/>
                <w:bottom w:val="none" w:sz="0" w:space="0" w:color="auto"/>
                <w:right w:val="none" w:sz="0" w:space="0" w:color="auto"/>
              </w:divBdr>
              <w:divsChild>
                <w:div w:id="18720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9510">
          <w:marLeft w:val="0"/>
          <w:marRight w:val="0"/>
          <w:marTop w:val="240"/>
          <w:marBottom w:val="0"/>
          <w:divBdr>
            <w:top w:val="none" w:sz="0" w:space="0" w:color="auto"/>
            <w:left w:val="none" w:sz="0" w:space="0" w:color="auto"/>
            <w:bottom w:val="none" w:sz="0" w:space="0" w:color="auto"/>
            <w:right w:val="none" w:sz="0" w:space="0" w:color="auto"/>
          </w:divBdr>
          <w:divsChild>
            <w:div w:id="1801343179">
              <w:marLeft w:val="0"/>
              <w:marRight w:val="0"/>
              <w:marTop w:val="0"/>
              <w:marBottom w:val="0"/>
              <w:divBdr>
                <w:top w:val="none" w:sz="0" w:space="0" w:color="auto"/>
                <w:left w:val="none" w:sz="0" w:space="0" w:color="auto"/>
                <w:bottom w:val="none" w:sz="0" w:space="0" w:color="auto"/>
                <w:right w:val="none" w:sz="0" w:space="0" w:color="auto"/>
              </w:divBdr>
              <w:divsChild>
                <w:div w:id="405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1848">
          <w:marLeft w:val="0"/>
          <w:marRight w:val="0"/>
          <w:marTop w:val="240"/>
          <w:marBottom w:val="0"/>
          <w:divBdr>
            <w:top w:val="none" w:sz="0" w:space="0" w:color="auto"/>
            <w:left w:val="none" w:sz="0" w:space="0" w:color="auto"/>
            <w:bottom w:val="none" w:sz="0" w:space="0" w:color="auto"/>
            <w:right w:val="none" w:sz="0" w:space="0" w:color="auto"/>
          </w:divBdr>
          <w:divsChild>
            <w:div w:id="885799358">
              <w:marLeft w:val="0"/>
              <w:marRight w:val="0"/>
              <w:marTop w:val="0"/>
              <w:marBottom w:val="0"/>
              <w:divBdr>
                <w:top w:val="none" w:sz="0" w:space="0" w:color="auto"/>
                <w:left w:val="none" w:sz="0" w:space="0" w:color="auto"/>
                <w:bottom w:val="none" w:sz="0" w:space="0" w:color="auto"/>
                <w:right w:val="none" w:sz="0" w:space="0" w:color="auto"/>
              </w:divBdr>
              <w:divsChild>
                <w:div w:id="12760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5383">
          <w:marLeft w:val="0"/>
          <w:marRight w:val="0"/>
          <w:marTop w:val="240"/>
          <w:marBottom w:val="0"/>
          <w:divBdr>
            <w:top w:val="none" w:sz="0" w:space="0" w:color="auto"/>
            <w:left w:val="none" w:sz="0" w:space="0" w:color="auto"/>
            <w:bottom w:val="none" w:sz="0" w:space="0" w:color="auto"/>
            <w:right w:val="none" w:sz="0" w:space="0" w:color="auto"/>
          </w:divBdr>
          <w:divsChild>
            <w:div w:id="822352800">
              <w:marLeft w:val="0"/>
              <w:marRight w:val="0"/>
              <w:marTop w:val="0"/>
              <w:marBottom w:val="0"/>
              <w:divBdr>
                <w:top w:val="none" w:sz="0" w:space="0" w:color="auto"/>
                <w:left w:val="none" w:sz="0" w:space="0" w:color="auto"/>
                <w:bottom w:val="none" w:sz="0" w:space="0" w:color="auto"/>
                <w:right w:val="none" w:sz="0" w:space="0" w:color="auto"/>
              </w:divBdr>
              <w:divsChild>
                <w:div w:id="2624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4947">
          <w:marLeft w:val="0"/>
          <w:marRight w:val="0"/>
          <w:marTop w:val="240"/>
          <w:marBottom w:val="0"/>
          <w:divBdr>
            <w:top w:val="none" w:sz="0" w:space="0" w:color="auto"/>
            <w:left w:val="none" w:sz="0" w:space="0" w:color="auto"/>
            <w:bottom w:val="none" w:sz="0" w:space="0" w:color="auto"/>
            <w:right w:val="none" w:sz="0" w:space="0" w:color="auto"/>
          </w:divBdr>
          <w:divsChild>
            <w:div w:id="1972201280">
              <w:marLeft w:val="0"/>
              <w:marRight w:val="0"/>
              <w:marTop w:val="0"/>
              <w:marBottom w:val="0"/>
              <w:divBdr>
                <w:top w:val="none" w:sz="0" w:space="0" w:color="auto"/>
                <w:left w:val="none" w:sz="0" w:space="0" w:color="auto"/>
                <w:bottom w:val="none" w:sz="0" w:space="0" w:color="auto"/>
                <w:right w:val="none" w:sz="0" w:space="0" w:color="auto"/>
              </w:divBdr>
              <w:divsChild>
                <w:div w:id="20743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2873">
          <w:marLeft w:val="0"/>
          <w:marRight w:val="0"/>
          <w:marTop w:val="240"/>
          <w:marBottom w:val="0"/>
          <w:divBdr>
            <w:top w:val="none" w:sz="0" w:space="0" w:color="auto"/>
            <w:left w:val="none" w:sz="0" w:space="0" w:color="auto"/>
            <w:bottom w:val="none" w:sz="0" w:space="0" w:color="auto"/>
            <w:right w:val="none" w:sz="0" w:space="0" w:color="auto"/>
          </w:divBdr>
          <w:divsChild>
            <w:div w:id="1790977832">
              <w:marLeft w:val="0"/>
              <w:marRight w:val="0"/>
              <w:marTop w:val="0"/>
              <w:marBottom w:val="0"/>
              <w:divBdr>
                <w:top w:val="none" w:sz="0" w:space="0" w:color="auto"/>
                <w:left w:val="none" w:sz="0" w:space="0" w:color="auto"/>
                <w:bottom w:val="none" w:sz="0" w:space="0" w:color="auto"/>
                <w:right w:val="none" w:sz="0" w:space="0" w:color="auto"/>
              </w:divBdr>
              <w:divsChild>
                <w:div w:id="14120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7271">
          <w:marLeft w:val="0"/>
          <w:marRight w:val="0"/>
          <w:marTop w:val="240"/>
          <w:marBottom w:val="0"/>
          <w:divBdr>
            <w:top w:val="none" w:sz="0" w:space="0" w:color="auto"/>
            <w:left w:val="none" w:sz="0" w:space="0" w:color="auto"/>
            <w:bottom w:val="none" w:sz="0" w:space="0" w:color="auto"/>
            <w:right w:val="none" w:sz="0" w:space="0" w:color="auto"/>
          </w:divBdr>
          <w:divsChild>
            <w:div w:id="1637681360">
              <w:marLeft w:val="0"/>
              <w:marRight w:val="0"/>
              <w:marTop w:val="0"/>
              <w:marBottom w:val="0"/>
              <w:divBdr>
                <w:top w:val="none" w:sz="0" w:space="0" w:color="auto"/>
                <w:left w:val="none" w:sz="0" w:space="0" w:color="auto"/>
                <w:bottom w:val="none" w:sz="0" w:space="0" w:color="auto"/>
                <w:right w:val="none" w:sz="0" w:space="0" w:color="auto"/>
              </w:divBdr>
              <w:divsChild>
                <w:div w:id="15449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7461">
          <w:marLeft w:val="0"/>
          <w:marRight w:val="0"/>
          <w:marTop w:val="240"/>
          <w:marBottom w:val="0"/>
          <w:divBdr>
            <w:top w:val="none" w:sz="0" w:space="0" w:color="auto"/>
            <w:left w:val="none" w:sz="0" w:space="0" w:color="auto"/>
            <w:bottom w:val="none" w:sz="0" w:space="0" w:color="auto"/>
            <w:right w:val="none" w:sz="0" w:space="0" w:color="auto"/>
          </w:divBdr>
          <w:divsChild>
            <w:div w:id="550926315">
              <w:marLeft w:val="0"/>
              <w:marRight w:val="0"/>
              <w:marTop w:val="0"/>
              <w:marBottom w:val="0"/>
              <w:divBdr>
                <w:top w:val="none" w:sz="0" w:space="0" w:color="auto"/>
                <w:left w:val="none" w:sz="0" w:space="0" w:color="auto"/>
                <w:bottom w:val="none" w:sz="0" w:space="0" w:color="auto"/>
                <w:right w:val="none" w:sz="0" w:space="0" w:color="auto"/>
              </w:divBdr>
              <w:divsChild>
                <w:div w:id="6455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22">
          <w:marLeft w:val="0"/>
          <w:marRight w:val="0"/>
          <w:marTop w:val="240"/>
          <w:marBottom w:val="0"/>
          <w:divBdr>
            <w:top w:val="none" w:sz="0" w:space="0" w:color="auto"/>
            <w:left w:val="none" w:sz="0" w:space="0" w:color="auto"/>
            <w:bottom w:val="none" w:sz="0" w:space="0" w:color="auto"/>
            <w:right w:val="none" w:sz="0" w:space="0" w:color="auto"/>
          </w:divBdr>
          <w:divsChild>
            <w:div w:id="244532018">
              <w:marLeft w:val="0"/>
              <w:marRight w:val="0"/>
              <w:marTop w:val="0"/>
              <w:marBottom w:val="0"/>
              <w:divBdr>
                <w:top w:val="none" w:sz="0" w:space="0" w:color="auto"/>
                <w:left w:val="none" w:sz="0" w:space="0" w:color="auto"/>
                <w:bottom w:val="none" w:sz="0" w:space="0" w:color="auto"/>
                <w:right w:val="none" w:sz="0" w:space="0" w:color="auto"/>
              </w:divBdr>
              <w:divsChild>
                <w:div w:id="100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2064">
          <w:marLeft w:val="0"/>
          <w:marRight w:val="0"/>
          <w:marTop w:val="240"/>
          <w:marBottom w:val="0"/>
          <w:divBdr>
            <w:top w:val="none" w:sz="0" w:space="0" w:color="auto"/>
            <w:left w:val="none" w:sz="0" w:space="0" w:color="auto"/>
            <w:bottom w:val="none" w:sz="0" w:space="0" w:color="auto"/>
            <w:right w:val="none" w:sz="0" w:space="0" w:color="auto"/>
          </w:divBdr>
          <w:divsChild>
            <w:div w:id="2003507559">
              <w:marLeft w:val="0"/>
              <w:marRight w:val="0"/>
              <w:marTop w:val="0"/>
              <w:marBottom w:val="0"/>
              <w:divBdr>
                <w:top w:val="none" w:sz="0" w:space="0" w:color="auto"/>
                <w:left w:val="none" w:sz="0" w:space="0" w:color="auto"/>
                <w:bottom w:val="none" w:sz="0" w:space="0" w:color="auto"/>
                <w:right w:val="none" w:sz="0" w:space="0" w:color="auto"/>
              </w:divBdr>
              <w:divsChild>
                <w:div w:id="6832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2712">
          <w:marLeft w:val="0"/>
          <w:marRight w:val="0"/>
          <w:marTop w:val="240"/>
          <w:marBottom w:val="0"/>
          <w:divBdr>
            <w:top w:val="none" w:sz="0" w:space="0" w:color="auto"/>
            <w:left w:val="none" w:sz="0" w:space="0" w:color="auto"/>
            <w:bottom w:val="none" w:sz="0" w:space="0" w:color="auto"/>
            <w:right w:val="none" w:sz="0" w:space="0" w:color="auto"/>
          </w:divBdr>
          <w:divsChild>
            <w:div w:id="1570457319">
              <w:marLeft w:val="0"/>
              <w:marRight w:val="0"/>
              <w:marTop w:val="0"/>
              <w:marBottom w:val="0"/>
              <w:divBdr>
                <w:top w:val="none" w:sz="0" w:space="0" w:color="auto"/>
                <w:left w:val="none" w:sz="0" w:space="0" w:color="auto"/>
                <w:bottom w:val="none" w:sz="0" w:space="0" w:color="auto"/>
                <w:right w:val="none" w:sz="0" w:space="0" w:color="auto"/>
              </w:divBdr>
              <w:divsChild>
                <w:div w:id="20948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1465">
          <w:marLeft w:val="0"/>
          <w:marRight w:val="0"/>
          <w:marTop w:val="240"/>
          <w:marBottom w:val="0"/>
          <w:divBdr>
            <w:top w:val="none" w:sz="0" w:space="0" w:color="auto"/>
            <w:left w:val="none" w:sz="0" w:space="0" w:color="auto"/>
            <w:bottom w:val="none" w:sz="0" w:space="0" w:color="auto"/>
            <w:right w:val="none" w:sz="0" w:space="0" w:color="auto"/>
          </w:divBdr>
          <w:divsChild>
            <w:div w:id="1522433740">
              <w:marLeft w:val="0"/>
              <w:marRight w:val="0"/>
              <w:marTop w:val="0"/>
              <w:marBottom w:val="0"/>
              <w:divBdr>
                <w:top w:val="none" w:sz="0" w:space="0" w:color="auto"/>
                <w:left w:val="none" w:sz="0" w:space="0" w:color="auto"/>
                <w:bottom w:val="none" w:sz="0" w:space="0" w:color="auto"/>
                <w:right w:val="none" w:sz="0" w:space="0" w:color="auto"/>
              </w:divBdr>
              <w:divsChild>
                <w:div w:id="19887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7689">
          <w:marLeft w:val="0"/>
          <w:marRight w:val="0"/>
          <w:marTop w:val="240"/>
          <w:marBottom w:val="0"/>
          <w:divBdr>
            <w:top w:val="none" w:sz="0" w:space="0" w:color="auto"/>
            <w:left w:val="none" w:sz="0" w:space="0" w:color="auto"/>
            <w:bottom w:val="none" w:sz="0" w:space="0" w:color="auto"/>
            <w:right w:val="none" w:sz="0" w:space="0" w:color="auto"/>
          </w:divBdr>
          <w:divsChild>
            <w:div w:id="1136678908">
              <w:marLeft w:val="0"/>
              <w:marRight w:val="0"/>
              <w:marTop w:val="0"/>
              <w:marBottom w:val="0"/>
              <w:divBdr>
                <w:top w:val="none" w:sz="0" w:space="0" w:color="auto"/>
                <w:left w:val="none" w:sz="0" w:space="0" w:color="auto"/>
                <w:bottom w:val="none" w:sz="0" w:space="0" w:color="auto"/>
                <w:right w:val="none" w:sz="0" w:space="0" w:color="auto"/>
              </w:divBdr>
              <w:divsChild>
                <w:div w:id="1641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9730">
          <w:marLeft w:val="0"/>
          <w:marRight w:val="0"/>
          <w:marTop w:val="240"/>
          <w:marBottom w:val="0"/>
          <w:divBdr>
            <w:top w:val="none" w:sz="0" w:space="0" w:color="auto"/>
            <w:left w:val="none" w:sz="0" w:space="0" w:color="auto"/>
            <w:bottom w:val="none" w:sz="0" w:space="0" w:color="auto"/>
            <w:right w:val="none" w:sz="0" w:space="0" w:color="auto"/>
          </w:divBdr>
          <w:divsChild>
            <w:div w:id="1087459008">
              <w:marLeft w:val="0"/>
              <w:marRight w:val="0"/>
              <w:marTop w:val="0"/>
              <w:marBottom w:val="0"/>
              <w:divBdr>
                <w:top w:val="none" w:sz="0" w:space="0" w:color="auto"/>
                <w:left w:val="none" w:sz="0" w:space="0" w:color="auto"/>
                <w:bottom w:val="none" w:sz="0" w:space="0" w:color="auto"/>
                <w:right w:val="none" w:sz="0" w:space="0" w:color="auto"/>
              </w:divBdr>
              <w:divsChild>
                <w:div w:id="11230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6410">
          <w:marLeft w:val="0"/>
          <w:marRight w:val="0"/>
          <w:marTop w:val="240"/>
          <w:marBottom w:val="0"/>
          <w:divBdr>
            <w:top w:val="none" w:sz="0" w:space="0" w:color="auto"/>
            <w:left w:val="none" w:sz="0" w:space="0" w:color="auto"/>
            <w:bottom w:val="none" w:sz="0" w:space="0" w:color="auto"/>
            <w:right w:val="none" w:sz="0" w:space="0" w:color="auto"/>
          </w:divBdr>
          <w:divsChild>
            <w:div w:id="1722711863">
              <w:marLeft w:val="0"/>
              <w:marRight w:val="0"/>
              <w:marTop w:val="0"/>
              <w:marBottom w:val="0"/>
              <w:divBdr>
                <w:top w:val="none" w:sz="0" w:space="0" w:color="auto"/>
                <w:left w:val="none" w:sz="0" w:space="0" w:color="auto"/>
                <w:bottom w:val="none" w:sz="0" w:space="0" w:color="auto"/>
                <w:right w:val="none" w:sz="0" w:space="0" w:color="auto"/>
              </w:divBdr>
              <w:divsChild>
                <w:div w:id="713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958">
          <w:marLeft w:val="0"/>
          <w:marRight w:val="0"/>
          <w:marTop w:val="240"/>
          <w:marBottom w:val="0"/>
          <w:divBdr>
            <w:top w:val="none" w:sz="0" w:space="0" w:color="auto"/>
            <w:left w:val="none" w:sz="0" w:space="0" w:color="auto"/>
            <w:bottom w:val="none" w:sz="0" w:space="0" w:color="auto"/>
            <w:right w:val="none" w:sz="0" w:space="0" w:color="auto"/>
          </w:divBdr>
          <w:divsChild>
            <w:div w:id="1826358449">
              <w:marLeft w:val="0"/>
              <w:marRight w:val="0"/>
              <w:marTop w:val="0"/>
              <w:marBottom w:val="0"/>
              <w:divBdr>
                <w:top w:val="none" w:sz="0" w:space="0" w:color="auto"/>
                <w:left w:val="none" w:sz="0" w:space="0" w:color="auto"/>
                <w:bottom w:val="none" w:sz="0" w:space="0" w:color="auto"/>
                <w:right w:val="none" w:sz="0" w:space="0" w:color="auto"/>
              </w:divBdr>
              <w:divsChild>
                <w:div w:id="10151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2318">
          <w:marLeft w:val="0"/>
          <w:marRight w:val="0"/>
          <w:marTop w:val="240"/>
          <w:marBottom w:val="0"/>
          <w:divBdr>
            <w:top w:val="none" w:sz="0" w:space="0" w:color="auto"/>
            <w:left w:val="none" w:sz="0" w:space="0" w:color="auto"/>
            <w:bottom w:val="none" w:sz="0" w:space="0" w:color="auto"/>
            <w:right w:val="none" w:sz="0" w:space="0" w:color="auto"/>
          </w:divBdr>
          <w:divsChild>
            <w:div w:id="1687365809">
              <w:marLeft w:val="0"/>
              <w:marRight w:val="0"/>
              <w:marTop w:val="0"/>
              <w:marBottom w:val="0"/>
              <w:divBdr>
                <w:top w:val="none" w:sz="0" w:space="0" w:color="auto"/>
                <w:left w:val="none" w:sz="0" w:space="0" w:color="auto"/>
                <w:bottom w:val="none" w:sz="0" w:space="0" w:color="auto"/>
                <w:right w:val="none" w:sz="0" w:space="0" w:color="auto"/>
              </w:divBdr>
              <w:divsChild>
                <w:div w:id="19916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015">
          <w:marLeft w:val="0"/>
          <w:marRight w:val="0"/>
          <w:marTop w:val="240"/>
          <w:marBottom w:val="0"/>
          <w:divBdr>
            <w:top w:val="none" w:sz="0" w:space="0" w:color="auto"/>
            <w:left w:val="none" w:sz="0" w:space="0" w:color="auto"/>
            <w:bottom w:val="none" w:sz="0" w:space="0" w:color="auto"/>
            <w:right w:val="none" w:sz="0" w:space="0" w:color="auto"/>
          </w:divBdr>
          <w:divsChild>
            <w:div w:id="64381084">
              <w:marLeft w:val="0"/>
              <w:marRight w:val="0"/>
              <w:marTop w:val="0"/>
              <w:marBottom w:val="0"/>
              <w:divBdr>
                <w:top w:val="none" w:sz="0" w:space="0" w:color="auto"/>
                <w:left w:val="none" w:sz="0" w:space="0" w:color="auto"/>
                <w:bottom w:val="none" w:sz="0" w:space="0" w:color="auto"/>
                <w:right w:val="none" w:sz="0" w:space="0" w:color="auto"/>
              </w:divBdr>
              <w:divsChild>
                <w:div w:id="20731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6523">
          <w:marLeft w:val="0"/>
          <w:marRight w:val="0"/>
          <w:marTop w:val="240"/>
          <w:marBottom w:val="0"/>
          <w:divBdr>
            <w:top w:val="none" w:sz="0" w:space="0" w:color="auto"/>
            <w:left w:val="none" w:sz="0" w:space="0" w:color="auto"/>
            <w:bottom w:val="none" w:sz="0" w:space="0" w:color="auto"/>
            <w:right w:val="none" w:sz="0" w:space="0" w:color="auto"/>
          </w:divBdr>
          <w:divsChild>
            <w:div w:id="1904096129">
              <w:marLeft w:val="0"/>
              <w:marRight w:val="0"/>
              <w:marTop w:val="0"/>
              <w:marBottom w:val="0"/>
              <w:divBdr>
                <w:top w:val="none" w:sz="0" w:space="0" w:color="auto"/>
                <w:left w:val="none" w:sz="0" w:space="0" w:color="auto"/>
                <w:bottom w:val="none" w:sz="0" w:space="0" w:color="auto"/>
                <w:right w:val="none" w:sz="0" w:space="0" w:color="auto"/>
              </w:divBdr>
              <w:divsChild>
                <w:div w:id="15399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68797">
          <w:marLeft w:val="0"/>
          <w:marRight w:val="0"/>
          <w:marTop w:val="240"/>
          <w:marBottom w:val="0"/>
          <w:divBdr>
            <w:top w:val="none" w:sz="0" w:space="0" w:color="auto"/>
            <w:left w:val="none" w:sz="0" w:space="0" w:color="auto"/>
            <w:bottom w:val="none" w:sz="0" w:space="0" w:color="auto"/>
            <w:right w:val="none" w:sz="0" w:space="0" w:color="auto"/>
          </w:divBdr>
          <w:divsChild>
            <w:div w:id="1534221840">
              <w:marLeft w:val="0"/>
              <w:marRight w:val="0"/>
              <w:marTop w:val="0"/>
              <w:marBottom w:val="0"/>
              <w:divBdr>
                <w:top w:val="none" w:sz="0" w:space="0" w:color="auto"/>
                <w:left w:val="none" w:sz="0" w:space="0" w:color="auto"/>
                <w:bottom w:val="none" w:sz="0" w:space="0" w:color="auto"/>
                <w:right w:val="none" w:sz="0" w:space="0" w:color="auto"/>
              </w:divBdr>
              <w:divsChild>
                <w:div w:id="17124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2917">
          <w:marLeft w:val="0"/>
          <w:marRight w:val="0"/>
          <w:marTop w:val="240"/>
          <w:marBottom w:val="0"/>
          <w:divBdr>
            <w:top w:val="none" w:sz="0" w:space="0" w:color="auto"/>
            <w:left w:val="none" w:sz="0" w:space="0" w:color="auto"/>
            <w:bottom w:val="none" w:sz="0" w:space="0" w:color="auto"/>
            <w:right w:val="none" w:sz="0" w:space="0" w:color="auto"/>
          </w:divBdr>
          <w:divsChild>
            <w:div w:id="833489782">
              <w:marLeft w:val="0"/>
              <w:marRight w:val="0"/>
              <w:marTop w:val="0"/>
              <w:marBottom w:val="0"/>
              <w:divBdr>
                <w:top w:val="none" w:sz="0" w:space="0" w:color="auto"/>
                <w:left w:val="none" w:sz="0" w:space="0" w:color="auto"/>
                <w:bottom w:val="none" w:sz="0" w:space="0" w:color="auto"/>
                <w:right w:val="none" w:sz="0" w:space="0" w:color="auto"/>
              </w:divBdr>
              <w:divsChild>
                <w:div w:id="19604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775">
          <w:marLeft w:val="0"/>
          <w:marRight w:val="0"/>
          <w:marTop w:val="240"/>
          <w:marBottom w:val="0"/>
          <w:divBdr>
            <w:top w:val="none" w:sz="0" w:space="0" w:color="auto"/>
            <w:left w:val="none" w:sz="0" w:space="0" w:color="auto"/>
            <w:bottom w:val="none" w:sz="0" w:space="0" w:color="auto"/>
            <w:right w:val="none" w:sz="0" w:space="0" w:color="auto"/>
          </w:divBdr>
          <w:divsChild>
            <w:div w:id="2135129264">
              <w:marLeft w:val="0"/>
              <w:marRight w:val="0"/>
              <w:marTop w:val="0"/>
              <w:marBottom w:val="0"/>
              <w:divBdr>
                <w:top w:val="none" w:sz="0" w:space="0" w:color="auto"/>
                <w:left w:val="none" w:sz="0" w:space="0" w:color="auto"/>
                <w:bottom w:val="none" w:sz="0" w:space="0" w:color="auto"/>
                <w:right w:val="none" w:sz="0" w:space="0" w:color="auto"/>
              </w:divBdr>
              <w:divsChild>
                <w:div w:id="7721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2141">
          <w:marLeft w:val="0"/>
          <w:marRight w:val="0"/>
          <w:marTop w:val="240"/>
          <w:marBottom w:val="0"/>
          <w:divBdr>
            <w:top w:val="none" w:sz="0" w:space="0" w:color="auto"/>
            <w:left w:val="none" w:sz="0" w:space="0" w:color="auto"/>
            <w:bottom w:val="none" w:sz="0" w:space="0" w:color="auto"/>
            <w:right w:val="none" w:sz="0" w:space="0" w:color="auto"/>
          </w:divBdr>
          <w:divsChild>
            <w:div w:id="1744062483">
              <w:marLeft w:val="0"/>
              <w:marRight w:val="0"/>
              <w:marTop w:val="0"/>
              <w:marBottom w:val="0"/>
              <w:divBdr>
                <w:top w:val="none" w:sz="0" w:space="0" w:color="auto"/>
                <w:left w:val="none" w:sz="0" w:space="0" w:color="auto"/>
                <w:bottom w:val="none" w:sz="0" w:space="0" w:color="auto"/>
                <w:right w:val="none" w:sz="0" w:space="0" w:color="auto"/>
              </w:divBdr>
              <w:divsChild>
                <w:div w:id="13562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60913">
          <w:marLeft w:val="0"/>
          <w:marRight w:val="0"/>
          <w:marTop w:val="240"/>
          <w:marBottom w:val="0"/>
          <w:divBdr>
            <w:top w:val="none" w:sz="0" w:space="0" w:color="auto"/>
            <w:left w:val="none" w:sz="0" w:space="0" w:color="auto"/>
            <w:bottom w:val="none" w:sz="0" w:space="0" w:color="auto"/>
            <w:right w:val="none" w:sz="0" w:space="0" w:color="auto"/>
          </w:divBdr>
          <w:divsChild>
            <w:div w:id="834222023">
              <w:marLeft w:val="0"/>
              <w:marRight w:val="0"/>
              <w:marTop w:val="0"/>
              <w:marBottom w:val="0"/>
              <w:divBdr>
                <w:top w:val="none" w:sz="0" w:space="0" w:color="auto"/>
                <w:left w:val="none" w:sz="0" w:space="0" w:color="auto"/>
                <w:bottom w:val="none" w:sz="0" w:space="0" w:color="auto"/>
                <w:right w:val="none" w:sz="0" w:space="0" w:color="auto"/>
              </w:divBdr>
              <w:divsChild>
                <w:div w:id="7327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2242">
          <w:marLeft w:val="0"/>
          <w:marRight w:val="0"/>
          <w:marTop w:val="240"/>
          <w:marBottom w:val="0"/>
          <w:divBdr>
            <w:top w:val="none" w:sz="0" w:space="0" w:color="auto"/>
            <w:left w:val="none" w:sz="0" w:space="0" w:color="auto"/>
            <w:bottom w:val="none" w:sz="0" w:space="0" w:color="auto"/>
            <w:right w:val="none" w:sz="0" w:space="0" w:color="auto"/>
          </w:divBdr>
          <w:divsChild>
            <w:div w:id="1201086649">
              <w:marLeft w:val="0"/>
              <w:marRight w:val="0"/>
              <w:marTop w:val="0"/>
              <w:marBottom w:val="0"/>
              <w:divBdr>
                <w:top w:val="none" w:sz="0" w:space="0" w:color="auto"/>
                <w:left w:val="none" w:sz="0" w:space="0" w:color="auto"/>
                <w:bottom w:val="none" w:sz="0" w:space="0" w:color="auto"/>
                <w:right w:val="none" w:sz="0" w:space="0" w:color="auto"/>
              </w:divBdr>
              <w:divsChild>
                <w:div w:id="3320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2322">
          <w:marLeft w:val="0"/>
          <w:marRight w:val="0"/>
          <w:marTop w:val="240"/>
          <w:marBottom w:val="0"/>
          <w:divBdr>
            <w:top w:val="none" w:sz="0" w:space="0" w:color="auto"/>
            <w:left w:val="none" w:sz="0" w:space="0" w:color="auto"/>
            <w:bottom w:val="none" w:sz="0" w:space="0" w:color="auto"/>
            <w:right w:val="none" w:sz="0" w:space="0" w:color="auto"/>
          </w:divBdr>
          <w:divsChild>
            <w:div w:id="212892277">
              <w:marLeft w:val="0"/>
              <w:marRight w:val="0"/>
              <w:marTop w:val="0"/>
              <w:marBottom w:val="0"/>
              <w:divBdr>
                <w:top w:val="none" w:sz="0" w:space="0" w:color="auto"/>
                <w:left w:val="none" w:sz="0" w:space="0" w:color="auto"/>
                <w:bottom w:val="none" w:sz="0" w:space="0" w:color="auto"/>
                <w:right w:val="none" w:sz="0" w:space="0" w:color="auto"/>
              </w:divBdr>
              <w:divsChild>
                <w:div w:id="7115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9179">
          <w:marLeft w:val="0"/>
          <w:marRight w:val="0"/>
          <w:marTop w:val="240"/>
          <w:marBottom w:val="0"/>
          <w:divBdr>
            <w:top w:val="none" w:sz="0" w:space="0" w:color="auto"/>
            <w:left w:val="none" w:sz="0" w:space="0" w:color="auto"/>
            <w:bottom w:val="none" w:sz="0" w:space="0" w:color="auto"/>
            <w:right w:val="none" w:sz="0" w:space="0" w:color="auto"/>
          </w:divBdr>
          <w:divsChild>
            <w:div w:id="1431589132">
              <w:marLeft w:val="0"/>
              <w:marRight w:val="0"/>
              <w:marTop w:val="0"/>
              <w:marBottom w:val="0"/>
              <w:divBdr>
                <w:top w:val="none" w:sz="0" w:space="0" w:color="auto"/>
                <w:left w:val="none" w:sz="0" w:space="0" w:color="auto"/>
                <w:bottom w:val="none" w:sz="0" w:space="0" w:color="auto"/>
                <w:right w:val="none" w:sz="0" w:space="0" w:color="auto"/>
              </w:divBdr>
              <w:divsChild>
                <w:div w:id="4728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2057">
          <w:marLeft w:val="0"/>
          <w:marRight w:val="0"/>
          <w:marTop w:val="240"/>
          <w:marBottom w:val="0"/>
          <w:divBdr>
            <w:top w:val="none" w:sz="0" w:space="0" w:color="auto"/>
            <w:left w:val="none" w:sz="0" w:space="0" w:color="auto"/>
            <w:bottom w:val="none" w:sz="0" w:space="0" w:color="auto"/>
            <w:right w:val="none" w:sz="0" w:space="0" w:color="auto"/>
          </w:divBdr>
          <w:divsChild>
            <w:div w:id="475799271">
              <w:marLeft w:val="0"/>
              <w:marRight w:val="0"/>
              <w:marTop w:val="0"/>
              <w:marBottom w:val="0"/>
              <w:divBdr>
                <w:top w:val="none" w:sz="0" w:space="0" w:color="auto"/>
                <w:left w:val="none" w:sz="0" w:space="0" w:color="auto"/>
                <w:bottom w:val="none" w:sz="0" w:space="0" w:color="auto"/>
                <w:right w:val="none" w:sz="0" w:space="0" w:color="auto"/>
              </w:divBdr>
              <w:divsChild>
                <w:div w:id="15288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5504">
          <w:marLeft w:val="0"/>
          <w:marRight w:val="0"/>
          <w:marTop w:val="240"/>
          <w:marBottom w:val="0"/>
          <w:divBdr>
            <w:top w:val="none" w:sz="0" w:space="0" w:color="auto"/>
            <w:left w:val="none" w:sz="0" w:space="0" w:color="auto"/>
            <w:bottom w:val="none" w:sz="0" w:space="0" w:color="auto"/>
            <w:right w:val="none" w:sz="0" w:space="0" w:color="auto"/>
          </w:divBdr>
          <w:divsChild>
            <w:div w:id="1688143289">
              <w:marLeft w:val="0"/>
              <w:marRight w:val="0"/>
              <w:marTop w:val="0"/>
              <w:marBottom w:val="0"/>
              <w:divBdr>
                <w:top w:val="none" w:sz="0" w:space="0" w:color="auto"/>
                <w:left w:val="none" w:sz="0" w:space="0" w:color="auto"/>
                <w:bottom w:val="none" w:sz="0" w:space="0" w:color="auto"/>
                <w:right w:val="none" w:sz="0" w:space="0" w:color="auto"/>
              </w:divBdr>
              <w:divsChild>
                <w:div w:id="17395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2176">
          <w:marLeft w:val="0"/>
          <w:marRight w:val="0"/>
          <w:marTop w:val="240"/>
          <w:marBottom w:val="0"/>
          <w:divBdr>
            <w:top w:val="none" w:sz="0" w:space="0" w:color="auto"/>
            <w:left w:val="none" w:sz="0" w:space="0" w:color="auto"/>
            <w:bottom w:val="none" w:sz="0" w:space="0" w:color="auto"/>
            <w:right w:val="none" w:sz="0" w:space="0" w:color="auto"/>
          </w:divBdr>
          <w:divsChild>
            <w:div w:id="1459103675">
              <w:marLeft w:val="0"/>
              <w:marRight w:val="0"/>
              <w:marTop w:val="0"/>
              <w:marBottom w:val="0"/>
              <w:divBdr>
                <w:top w:val="none" w:sz="0" w:space="0" w:color="auto"/>
                <w:left w:val="none" w:sz="0" w:space="0" w:color="auto"/>
                <w:bottom w:val="none" w:sz="0" w:space="0" w:color="auto"/>
                <w:right w:val="none" w:sz="0" w:space="0" w:color="auto"/>
              </w:divBdr>
              <w:divsChild>
                <w:div w:id="20452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0213">
          <w:marLeft w:val="0"/>
          <w:marRight w:val="0"/>
          <w:marTop w:val="240"/>
          <w:marBottom w:val="0"/>
          <w:divBdr>
            <w:top w:val="none" w:sz="0" w:space="0" w:color="auto"/>
            <w:left w:val="none" w:sz="0" w:space="0" w:color="auto"/>
            <w:bottom w:val="none" w:sz="0" w:space="0" w:color="auto"/>
            <w:right w:val="none" w:sz="0" w:space="0" w:color="auto"/>
          </w:divBdr>
          <w:divsChild>
            <w:div w:id="1341931420">
              <w:marLeft w:val="0"/>
              <w:marRight w:val="0"/>
              <w:marTop w:val="0"/>
              <w:marBottom w:val="0"/>
              <w:divBdr>
                <w:top w:val="none" w:sz="0" w:space="0" w:color="auto"/>
                <w:left w:val="none" w:sz="0" w:space="0" w:color="auto"/>
                <w:bottom w:val="none" w:sz="0" w:space="0" w:color="auto"/>
                <w:right w:val="none" w:sz="0" w:space="0" w:color="auto"/>
              </w:divBdr>
              <w:divsChild>
                <w:div w:id="5812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191">
          <w:marLeft w:val="0"/>
          <w:marRight w:val="0"/>
          <w:marTop w:val="240"/>
          <w:marBottom w:val="0"/>
          <w:divBdr>
            <w:top w:val="none" w:sz="0" w:space="0" w:color="auto"/>
            <w:left w:val="none" w:sz="0" w:space="0" w:color="auto"/>
            <w:bottom w:val="none" w:sz="0" w:space="0" w:color="auto"/>
            <w:right w:val="none" w:sz="0" w:space="0" w:color="auto"/>
          </w:divBdr>
          <w:divsChild>
            <w:div w:id="1659532722">
              <w:marLeft w:val="0"/>
              <w:marRight w:val="0"/>
              <w:marTop w:val="0"/>
              <w:marBottom w:val="0"/>
              <w:divBdr>
                <w:top w:val="none" w:sz="0" w:space="0" w:color="auto"/>
                <w:left w:val="none" w:sz="0" w:space="0" w:color="auto"/>
                <w:bottom w:val="none" w:sz="0" w:space="0" w:color="auto"/>
                <w:right w:val="none" w:sz="0" w:space="0" w:color="auto"/>
              </w:divBdr>
              <w:divsChild>
                <w:div w:id="8922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0669">
          <w:marLeft w:val="0"/>
          <w:marRight w:val="0"/>
          <w:marTop w:val="240"/>
          <w:marBottom w:val="0"/>
          <w:divBdr>
            <w:top w:val="none" w:sz="0" w:space="0" w:color="auto"/>
            <w:left w:val="none" w:sz="0" w:space="0" w:color="auto"/>
            <w:bottom w:val="none" w:sz="0" w:space="0" w:color="auto"/>
            <w:right w:val="none" w:sz="0" w:space="0" w:color="auto"/>
          </w:divBdr>
          <w:divsChild>
            <w:div w:id="1220673653">
              <w:marLeft w:val="0"/>
              <w:marRight w:val="0"/>
              <w:marTop w:val="0"/>
              <w:marBottom w:val="0"/>
              <w:divBdr>
                <w:top w:val="none" w:sz="0" w:space="0" w:color="auto"/>
                <w:left w:val="none" w:sz="0" w:space="0" w:color="auto"/>
                <w:bottom w:val="none" w:sz="0" w:space="0" w:color="auto"/>
                <w:right w:val="none" w:sz="0" w:space="0" w:color="auto"/>
              </w:divBdr>
              <w:divsChild>
                <w:div w:id="4199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4194">
          <w:marLeft w:val="0"/>
          <w:marRight w:val="0"/>
          <w:marTop w:val="240"/>
          <w:marBottom w:val="0"/>
          <w:divBdr>
            <w:top w:val="none" w:sz="0" w:space="0" w:color="auto"/>
            <w:left w:val="none" w:sz="0" w:space="0" w:color="auto"/>
            <w:bottom w:val="none" w:sz="0" w:space="0" w:color="auto"/>
            <w:right w:val="none" w:sz="0" w:space="0" w:color="auto"/>
          </w:divBdr>
          <w:divsChild>
            <w:div w:id="1981108850">
              <w:marLeft w:val="0"/>
              <w:marRight w:val="0"/>
              <w:marTop w:val="0"/>
              <w:marBottom w:val="0"/>
              <w:divBdr>
                <w:top w:val="none" w:sz="0" w:space="0" w:color="auto"/>
                <w:left w:val="none" w:sz="0" w:space="0" w:color="auto"/>
                <w:bottom w:val="none" w:sz="0" w:space="0" w:color="auto"/>
                <w:right w:val="none" w:sz="0" w:space="0" w:color="auto"/>
              </w:divBdr>
              <w:divsChild>
                <w:div w:id="4246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2303">
          <w:marLeft w:val="0"/>
          <w:marRight w:val="0"/>
          <w:marTop w:val="240"/>
          <w:marBottom w:val="0"/>
          <w:divBdr>
            <w:top w:val="none" w:sz="0" w:space="0" w:color="auto"/>
            <w:left w:val="none" w:sz="0" w:space="0" w:color="auto"/>
            <w:bottom w:val="none" w:sz="0" w:space="0" w:color="auto"/>
            <w:right w:val="none" w:sz="0" w:space="0" w:color="auto"/>
          </w:divBdr>
          <w:divsChild>
            <w:div w:id="1335962617">
              <w:marLeft w:val="0"/>
              <w:marRight w:val="0"/>
              <w:marTop w:val="0"/>
              <w:marBottom w:val="0"/>
              <w:divBdr>
                <w:top w:val="none" w:sz="0" w:space="0" w:color="auto"/>
                <w:left w:val="none" w:sz="0" w:space="0" w:color="auto"/>
                <w:bottom w:val="none" w:sz="0" w:space="0" w:color="auto"/>
                <w:right w:val="none" w:sz="0" w:space="0" w:color="auto"/>
              </w:divBdr>
              <w:divsChild>
                <w:div w:id="3287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6080">
          <w:marLeft w:val="0"/>
          <w:marRight w:val="0"/>
          <w:marTop w:val="240"/>
          <w:marBottom w:val="0"/>
          <w:divBdr>
            <w:top w:val="none" w:sz="0" w:space="0" w:color="auto"/>
            <w:left w:val="none" w:sz="0" w:space="0" w:color="auto"/>
            <w:bottom w:val="none" w:sz="0" w:space="0" w:color="auto"/>
            <w:right w:val="none" w:sz="0" w:space="0" w:color="auto"/>
          </w:divBdr>
          <w:divsChild>
            <w:div w:id="1634555589">
              <w:marLeft w:val="0"/>
              <w:marRight w:val="0"/>
              <w:marTop w:val="0"/>
              <w:marBottom w:val="0"/>
              <w:divBdr>
                <w:top w:val="none" w:sz="0" w:space="0" w:color="auto"/>
                <w:left w:val="none" w:sz="0" w:space="0" w:color="auto"/>
                <w:bottom w:val="none" w:sz="0" w:space="0" w:color="auto"/>
                <w:right w:val="none" w:sz="0" w:space="0" w:color="auto"/>
              </w:divBdr>
              <w:divsChild>
                <w:div w:id="5986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10864">
          <w:marLeft w:val="0"/>
          <w:marRight w:val="0"/>
          <w:marTop w:val="240"/>
          <w:marBottom w:val="0"/>
          <w:divBdr>
            <w:top w:val="none" w:sz="0" w:space="0" w:color="auto"/>
            <w:left w:val="none" w:sz="0" w:space="0" w:color="auto"/>
            <w:bottom w:val="none" w:sz="0" w:space="0" w:color="auto"/>
            <w:right w:val="none" w:sz="0" w:space="0" w:color="auto"/>
          </w:divBdr>
          <w:divsChild>
            <w:div w:id="454712568">
              <w:marLeft w:val="0"/>
              <w:marRight w:val="0"/>
              <w:marTop w:val="0"/>
              <w:marBottom w:val="0"/>
              <w:divBdr>
                <w:top w:val="none" w:sz="0" w:space="0" w:color="auto"/>
                <w:left w:val="none" w:sz="0" w:space="0" w:color="auto"/>
                <w:bottom w:val="none" w:sz="0" w:space="0" w:color="auto"/>
                <w:right w:val="none" w:sz="0" w:space="0" w:color="auto"/>
              </w:divBdr>
              <w:divsChild>
                <w:div w:id="14460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8121">
          <w:marLeft w:val="0"/>
          <w:marRight w:val="0"/>
          <w:marTop w:val="240"/>
          <w:marBottom w:val="0"/>
          <w:divBdr>
            <w:top w:val="none" w:sz="0" w:space="0" w:color="auto"/>
            <w:left w:val="none" w:sz="0" w:space="0" w:color="auto"/>
            <w:bottom w:val="none" w:sz="0" w:space="0" w:color="auto"/>
            <w:right w:val="none" w:sz="0" w:space="0" w:color="auto"/>
          </w:divBdr>
          <w:divsChild>
            <w:div w:id="1055861100">
              <w:marLeft w:val="0"/>
              <w:marRight w:val="0"/>
              <w:marTop w:val="0"/>
              <w:marBottom w:val="0"/>
              <w:divBdr>
                <w:top w:val="none" w:sz="0" w:space="0" w:color="auto"/>
                <w:left w:val="none" w:sz="0" w:space="0" w:color="auto"/>
                <w:bottom w:val="none" w:sz="0" w:space="0" w:color="auto"/>
                <w:right w:val="none" w:sz="0" w:space="0" w:color="auto"/>
              </w:divBdr>
              <w:divsChild>
                <w:div w:id="20882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5966">
          <w:marLeft w:val="0"/>
          <w:marRight w:val="0"/>
          <w:marTop w:val="240"/>
          <w:marBottom w:val="0"/>
          <w:divBdr>
            <w:top w:val="none" w:sz="0" w:space="0" w:color="auto"/>
            <w:left w:val="none" w:sz="0" w:space="0" w:color="auto"/>
            <w:bottom w:val="none" w:sz="0" w:space="0" w:color="auto"/>
            <w:right w:val="none" w:sz="0" w:space="0" w:color="auto"/>
          </w:divBdr>
          <w:divsChild>
            <w:div w:id="1575048129">
              <w:marLeft w:val="0"/>
              <w:marRight w:val="0"/>
              <w:marTop w:val="0"/>
              <w:marBottom w:val="0"/>
              <w:divBdr>
                <w:top w:val="none" w:sz="0" w:space="0" w:color="auto"/>
                <w:left w:val="none" w:sz="0" w:space="0" w:color="auto"/>
                <w:bottom w:val="none" w:sz="0" w:space="0" w:color="auto"/>
                <w:right w:val="none" w:sz="0" w:space="0" w:color="auto"/>
              </w:divBdr>
              <w:divsChild>
                <w:div w:id="16683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99">
          <w:marLeft w:val="0"/>
          <w:marRight w:val="0"/>
          <w:marTop w:val="240"/>
          <w:marBottom w:val="0"/>
          <w:divBdr>
            <w:top w:val="none" w:sz="0" w:space="0" w:color="auto"/>
            <w:left w:val="none" w:sz="0" w:space="0" w:color="auto"/>
            <w:bottom w:val="none" w:sz="0" w:space="0" w:color="auto"/>
            <w:right w:val="none" w:sz="0" w:space="0" w:color="auto"/>
          </w:divBdr>
          <w:divsChild>
            <w:div w:id="404184077">
              <w:marLeft w:val="0"/>
              <w:marRight w:val="0"/>
              <w:marTop w:val="0"/>
              <w:marBottom w:val="0"/>
              <w:divBdr>
                <w:top w:val="none" w:sz="0" w:space="0" w:color="auto"/>
                <w:left w:val="none" w:sz="0" w:space="0" w:color="auto"/>
                <w:bottom w:val="none" w:sz="0" w:space="0" w:color="auto"/>
                <w:right w:val="none" w:sz="0" w:space="0" w:color="auto"/>
              </w:divBdr>
              <w:divsChild>
                <w:div w:id="15477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2123">
          <w:marLeft w:val="0"/>
          <w:marRight w:val="0"/>
          <w:marTop w:val="240"/>
          <w:marBottom w:val="0"/>
          <w:divBdr>
            <w:top w:val="none" w:sz="0" w:space="0" w:color="auto"/>
            <w:left w:val="none" w:sz="0" w:space="0" w:color="auto"/>
            <w:bottom w:val="none" w:sz="0" w:space="0" w:color="auto"/>
            <w:right w:val="none" w:sz="0" w:space="0" w:color="auto"/>
          </w:divBdr>
          <w:divsChild>
            <w:div w:id="1570185936">
              <w:marLeft w:val="0"/>
              <w:marRight w:val="0"/>
              <w:marTop w:val="0"/>
              <w:marBottom w:val="0"/>
              <w:divBdr>
                <w:top w:val="none" w:sz="0" w:space="0" w:color="auto"/>
                <w:left w:val="none" w:sz="0" w:space="0" w:color="auto"/>
                <w:bottom w:val="none" w:sz="0" w:space="0" w:color="auto"/>
                <w:right w:val="none" w:sz="0" w:space="0" w:color="auto"/>
              </w:divBdr>
              <w:divsChild>
                <w:div w:id="14314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00382">
          <w:marLeft w:val="0"/>
          <w:marRight w:val="0"/>
          <w:marTop w:val="240"/>
          <w:marBottom w:val="0"/>
          <w:divBdr>
            <w:top w:val="none" w:sz="0" w:space="0" w:color="auto"/>
            <w:left w:val="none" w:sz="0" w:space="0" w:color="auto"/>
            <w:bottom w:val="none" w:sz="0" w:space="0" w:color="auto"/>
            <w:right w:val="none" w:sz="0" w:space="0" w:color="auto"/>
          </w:divBdr>
          <w:divsChild>
            <w:div w:id="2051683744">
              <w:marLeft w:val="0"/>
              <w:marRight w:val="0"/>
              <w:marTop w:val="0"/>
              <w:marBottom w:val="0"/>
              <w:divBdr>
                <w:top w:val="none" w:sz="0" w:space="0" w:color="auto"/>
                <w:left w:val="none" w:sz="0" w:space="0" w:color="auto"/>
                <w:bottom w:val="none" w:sz="0" w:space="0" w:color="auto"/>
                <w:right w:val="none" w:sz="0" w:space="0" w:color="auto"/>
              </w:divBdr>
              <w:divsChild>
                <w:div w:id="17356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7817">
          <w:marLeft w:val="0"/>
          <w:marRight w:val="0"/>
          <w:marTop w:val="240"/>
          <w:marBottom w:val="0"/>
          <w:divBdr>
            <w:top w:val="none" w:sz="0" w:space="0" w:color="auto"/>
            <w:left w:val="none" w:sz="0" w:space="0" w:color="auto"/>
            <w:bottom w:val="none" w:sz="0" w:space="0" w:color="auto"/>
            <w:right w:val="none" w:sz="0" w:space="0" w:color="auto"/>
          </w:divBdr>
          <w:divsChild>
            <w:div w:id="915631124">
              <w:marLeft w:val="0"/>
              <w:marRight w:val="0"/>
              <w:marTop w:val="0"/>
              <w:marBottom w:val="0"/>
              <w:divBdr>
                <w:top w:val="none" w:sz="0" w:space="0" w:color="auto"/>
                <w:left w:val="none" w:sz="0" w:space="0" w:color="auto"/>
                <w:bottom w:val="none" w:sz="0" w:space="0" w:color="auto"/>
                <w:right w:val="none" w:sz="0" w:space="0" w:color="auto"/>
              </w:divBdr>
              <w:divsChild>
                <w:div w:id="3756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2571">
          <w:marLeft w:val="0"/>
          <w:marRight w:val="0"/>
          <w:marTop w:val="240"/>
          <w:marBottom w:val="0"/>
          <w:divBdr>
            <w:top w:val="none" w:sz="0" w:space="0" w:color="auto"/>
            <w:left w:val="none" w:sz="0" w:space="0" w:color="auto"/>
            <w:bottom w:val="none" w:sz="0" w:space="0" w:color="auto"/>
            <w:right w:val="none" w:sz="0" w:space="0" w:color="auto"/>
          </w:divBdr>
          <w:divsChild>
            <w:div w:id="1244953807">
              <w:marLeft w:val="0"/>
              <w:marRight w:val="0"/>
              <w:marTop w:val="0"/>
              <w:marBottom w:val="0"/>
              <w:divBdr>
                <w:top w:val="none" w:sz="0" w:space="0" w:color="auto"/>
                <w:left w:val="none" w:sz="0" w:space="0" w:color="auto"/>
                <w:bottom w:val="none" w:sz="0" w:space="0" w:color="auto"/>
                <w:right w:val="none" w:sz="0" w:space="0" w:color="auto"/>
              </w:divBdr>
              <w:divsChild>
                <w:div w:id="4368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3795">
          <w:marLeft w:val="0"/>
          <w:marRight w:val="0"/>
          <w:marTop w:val="240"/>
          <w:marBottom w:val="0"/>
          <w:divBdr>
            <w:top w:val="none" w:sz="0" w:space="0" w:color="auto"/>
            <w:left w:val="none" w:sz="0" w:space="0" w:color="auto"/>
            <w:bottom w:val="none" w:sz="0" w:space="0" w:color="auto"/>
            <w:right w:val="none" w:sz="0" w:space="0" w:color="auto"/>
          </w:divBdr>
          <w:divsChild>
            <w:div w:id="441341190">
              <w:marLeft w:val="0"/>
              <w:marRight w:val="0"/>
              <w:marTop w:val="0"/>
              <w:marBottom w:val="0"/>
              <w:divBdr>
                <w:top w:val="none" w:sz="0" w:space="0" w:color="auto"/>
                <w:left w:val="none" w:sz="0" w:space="0" w:color="auto"/>
                <w:bottom w:val="none" w:sz="0" w:space="0" w:color="auto"/>
                <w:right w:val="none" w:sz="0" w:space="0" w:color="auto"/>
              </w:divBdr>
              <w:divsChild>
                <w:div w:id="13994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3990">
          <w:marLeft w:val="0"/>
          <w:marRight w:val="0"/>
          <w:marTop w:val="240"/>
          <w:marBottom w:val="0"/>
          <w:divBdr>
            <w:top w:val="none" w:sz="0" w:space="0" w:color="auto"/>
            <w:left w:val="none" w:sz="0" w:space="0" w:color="auto"/>
            <w:bottom w:val="none" w:sz="0" w:space="0" w:color="auto"/>
            <w:right w:val="none" w:sz="0" w:space="0" w:color="auto"/>
          </w:divBdr>
          <w:divsChild>
            <w:div w:id="499348342">
              <w:marLeft w:val="0"/>
              <w:marRight w:val="0"/>
              <w:marTop w:val="0"/>
              <w:marBottom w:val="0"/>
              <w:divBdr>
                <w:top w:val="none" w:sz="0" w:space="0" w:color="auto"/>
                <w:left w:val="none" w:sz="0" w:space="0" w:color="auto"/>
                <w:bottom w:val="none" w:sz="0" w:space="0" w:color="auto"/>
                <w:right w:val="none" w:sz="0" w:space="0" w:color="auto"/>
              </w:divBdr>
              <w:divsChild>
                <w:div w:id="18989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785">
          <w:marLeft w:val="0"/>
          <w:marRight w:val="0"/>
          <w:marTop w:val="240"/>
          <w:marBottom w:val="0"/>
          <w:divBdr>
            <w:top w:val="none" w:sz="0" w:space="0" w:color="auto"/>
            <w:left w:val="none" w:sz="0" w:space="0" w:color="auto"/>
            <w:bottom w:val="none" w:sz="0" w:space="0" w:color="auto"/>
            <w:right w:val="none" w:sz="0" w:space="0" w:color="auto"/>
          </w:divBdr>
          <w:divsChild>
            <w:div w:id="1649821556">
              <w:marLeft w:val="0"/>
              <w:marRight w:val="0"/>
              <w:marTop w:val="0"/>
              <w:marBottom w:val="0"/>
              <w:divBdr>
                <w:top w:val="none" w:sz="0" w:space="0" w:color="auto"/>
                <w:left w:val="none" w:sz="0" w:space="0" w:color="auto"/>
                <w:bottom w:val="none" w:sz="0" w:space="0" w:color="auto"/>
                <w:right w:val="none" w:sz="0" w:space="0" w:color="auto"/>
              </w:divBdr>
              <w:divsChild>
                <w:div w:id="1552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5912">
          <w:marLeft w:val="0"/>
          <w:marRight w:val="0"/>
          <w:marTop w:val="240"/>
          <w:marBottom w:val="0"/>
          <w:divBdr>
            <w:top w:val="none" w:sz="0" w:space="0" w:color="auto"/>
            <w:left w:val="none" w:sz="0" w:space="0" w:color="auto"/>
            <w:bottom w:val="none" w:sz="0" w:space="0" w:color="auto"/>
            <w:right w:val="none" w:sz="0" w:space="0" w:color="auto"/>
          </w:divBdr>
          <w:divsChild>
            <w:div w:id="1123383799">
              <w:marLeft w:val="0"/>
              <w:marRight w:val="0"/>
              <w:marTop w:val="0"/>
              <w:marBottom w:val="0"/>
              <w:divBdr>
                <w:top w:val="none" w:sz="0" w:space="0" w:color="auto"/>
                <w:left w:val="none" w:sz="0" w:space="0" w:color="auto"/>
                <w:bottom w:val="none" w:sz="0" w:space="0" w:color="auto"/>
                <w:right w:val="none" w:sz="0" w:space="0" w:color="auto"/>
              </w:divBdr>
              <w:divsChild>
                <w:div w:id="7730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1868">
          <w:marLeft w:val="0"/>
          <w:marRight w:val="0"/>
          <w:marTop w:val="240"/>
          <w:marBottom w:val="0"/>
          <w:divBdr>
            <w:top w:val="none" w:sz="0" w:space="0" w:color="auto"/>
            <w:left w:val="none" w:sz="0" w:space="0" w:color="auto"/>
            <w:bottom w:val="none" w:sz="0" w:space="0" w:color="auto"/>
            <w:right w:val="none" w:sz="0" w:space="0" w:color="auto"/>
          </w:divBdr>
          <w:divsChild>
            <w:div w:id="1206525028">
              <w:marLeft w:val="0"/>
              <w:marRight w:val="0"/>
              <w:marTop w:val="0"/>
              <w:marBottom w:val="0"/>
              <w:divBdr>
                <w:top w:val="none" w:sz="0" w:space="0" w:color="auto"/>
                <w:left w:val="none" w:sz="0" w:space="0" w:color="auto"/>
                <w:bottom w:val="none" w:sz="0" w:space="0" w:color="auto"/>
                <w:right w:val="none" w:sz="0" w:space="0" w:color="auto"/>
              </w:divBdr>
              <w:divsChild>
                <w:div w:id="17311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6404">
          <w:marLeft w:val="0"/>
          <w:marRight w:val="0"/>
          <w:marTop w:val="240"/>
          <w:marBottom w:val="0"/>
          <w:divBdr>
            <w:top w:val="none" w:sz="0" w:space="0" w:color="auto"/>
            <w:left w:val="none" w:sz="0" w:space="0" w:color="auto"/>
            <w:bottom w:val="none" w:sz="0" w:space="0" w:color="auto"/>
            <w:right w:val="none" w:sz="0" w:space="0" w:color="auto"/>
          </w:divBdr>
          <w:divsChild>
            <w:div w:id="348992861">
              <w:marLeft w:val="0"/>
              <w:marRight w:val="0"/>
              <w:marTop w:val="0"/>
              <w:marBottom w:val="0"/>
              <w:divBdr>
                <w:top w:val="none" w:sz="0" w:space="0" w:color="auto"/>
                <w:left w:val="none" w:sz="0" w:space="0" w:color="auto"/>
                <w:bottom w:val="none" w:sz="0" w:space="0" w:color="auto"/>
                <w:right w:val="none" w:sz="0" w:space="0" w:color="auto"/>
              </w:divBdr>
              <w:divsChild>
                <w:div w:id="19022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9354">
          <w:marLeft w:val="0"/>
          <w:marRight w:val="0"/>
          <w:marTop w:val="240"/>
          <w:marBottom w:val="0"/>
          <w:divBdr>
            <w:top w:val="none" w:sz="0" w:space="0" w:color="auto"/>
            <w:left w:val="none" w:sz="0" w:space="0" w:color="auto"/>
            <w:bottom w:val="none" w:sz="0" w:space="0" w:color="auto"/>
            <w:right w:val="none" w:sz="0" w:space="0" w:color="auto"/>
          </w:divBdr>
          <w:divsChild>
            <w:div w:id="670254485">
              <w:marLeft w:val="0"/>
              <w:marRight w:val="0"/>
              <w:marTop w:val="0"/>
              <w:marBottom w:val="0"/>
              <w:divBdr>
                <w:top w:val="none" w:sz="0" w:space="0" w:color="auto"/>
                <w:left w:val="none" w:sz="0" w:space="0" w:color="auto"/>
                <w:bottom w:val="none" w:sz="0" w:space="0" w:color="auto"/>
                <w:right w:val="none" w:sz="0" w:space="0" w:color="auto"/>
              </w:divBdr>
              <w:divsChild>
                <w:div w:id="8539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3473">
          <w:marLeft w:val="0"/>
          <w:marRight w:val="0"/>
          <w:marTop w:val="240"/>
          <w:marBottom w:val="0"/>
          <w:divBdr>
            <w:top w:val="none" w:sz="0" w:space="0" w:color="auto"/>
            <w:left w:val="none" w:sz="0" w:space="0" w:color="auto"/>
            <w:bottom w:val="none" w:sz="0" w:space="0" w:color="auto"/>
            <w:right w:val="none" w:sz="0" w:space="0" w:color="auto"/>
          </w:divBdr>
          <w:divsChild>
            <w:div w:id="798647633">
              <w:marLeft w:val="0"/>
              <w:marRight w:val="0"/>
              <w:marTop w:val="0"/>
              <w:marBottom w:val="0"/>
              <w:divBdr>
                <w:top w:val="none" w:sz="0" w:space="0" w:color="auto"/>
                <w:left w:val="none" w:sz="0" w:space="0" w:color="auto"/>
                <w:bottom w:val="none" w:sz="0" w:space="0" w:color="auto"/>
                <w:right w:val="none" w:sz="0" w:space="0" w:color="auto"/>
              </w:divBdr>
              <w:divsChild>
                <w:div w:id="2515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6411">
          <w:marLeft w:val="0"/>
          <w:marRight w:val="0"/>
          <w:marTop w:val="240"/>
          <w:marBottom w:val="0"/>
          <w:divBdr>
            <w:top w:val="none" w:sz="0" w:space="0" w:color="auto"/>
            <w:left w:val="none" w:sz="0" w:space="0" w:color="auto"/>
            <w:bottom w:val="none" w:sz="0" w:space="0" w:color="auto"/>
            <w:right w:val="none" w:sz="0" w:space="0" w:color="auto"/>
          </w:divBdr>
          <w:divsChild>
            <w:div w:id="1114250742">
              <w:marLeft w:val="0"/>
              <w:marRight w:val="0"/>
              <w:marTop w:val="0"/>
              <w:marBottom w:val="0"/>
              <w:divBdr>
                <w:top w:val="none" w:sz="0" w:space="0" w:color="auto"/>
                <w:left w:val="none" w:sz="0" w:space="0" w:color="auto"/>
                <w:bottom w:val="none" w:sz="0" w:space="0" w:color="auto"/>
                <w:right w:val="none" w:sz="0" w:space="0" w:color="auto"/>
              </w:divBdr>
              <w:divsChild>
                <w:div w:id="3560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8447">
          <w:marLeft w:val="0"/>
          <w:marRight w:val="0"/>
          <w:marTop w:val="240"/>
          <w:marBottom w:val="0"/>
          <w:divBdr>
            <w:top w:val="none" w:sz="0" w:space="0" w:color="auto"/>
            <w:left w:val="none" w:sz="0" w:space="0" w:color="auto"/>
            <w:bottom w:val="none" w:sz="0" w:space="0" w:color="auto"/>
            <w:right w:val="none" w:sz="0" w:space="0" w:color="auto"/>
          </w:divBdr>
          <w:divsChild>
            <w:div w:id="1298880085">
              <w:marLeft w:val="0"/>
              <w:marRight w:val="0"/>
              <w:marTop w:val="0"/>
              <w:marBottom w:val="0"/>
              <w:divBdr>
                <w:top w:val="none" w:sz="0" w:space="0" w:color="auto"/>
                <w:left w:val="none" w:sz="0" w:space="0" w:color="auto"/>
                <w:bottom w:val="none" w:sz="0" w:space="0" w:color="auto"/>
                <w:right w:val="none" w:sz="0" w:space="0" w:color="auto"/>
              </w:divBdr>
              <w:divsChild>
                <w:div w:id="13756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2119">
          <w:marLeft w:val="0"/>
          <w:marRight w:val="0"/>
          <w:marTop w:val="240"/>
          <w:marBottom w:val="0"/>
          <w:divBdr>
            <w:top w:val="none" w:sz="0" w:space="0" w:color="auto"/>
            <w:left w:val="none" w:sz="0" w:space="0" w:color="auto"/>
            <w:bottom w:val="none" w:sz="0" w:space="0" w:color="auto"/>
            <w:right w:val="none" w:sz="0" w:space="0" w:color="auto"/>
          </w:divBdr>
          <w:divsChild>
            <w:div w:id="863787088">
              <w:marLeft w:val="0"/>
              <w:marRight w:val="0"/>
              <w:marTop w:val="0"/>
              <w:marBottom w:val="0"/>
              <w:divBdr>
                <w:top w:val="none" w:sz="0" w:space="0" w:color="auto"/>
                <w:left w:val="none" w:sz="0" w:space="0" w:color="auto"/>
                <w:bottom w:val="none" w:sz="0" w:space="0" w:color="auto"/>
                <w:right w:val="none" w:sz="0" w:space="0" w:color="auto"/>
              </w:divBdr>
              <w:divsChild>
                <w:div w:id="11083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8092">
          <w:marLeft w:val="0"/>
          <w:marRight w:val="0"/>
          <w:marTop w:val="240"/>
          <w:marBottom w:val="0"/>
          <w:divBdr>
            <w:top w:val="none" w:sz="0" w:space="0" w:color="auto"/>
            <w:left w:val="none" w:sz="0" w:space="0" w:color="auto"/>
            <w:bottom w:val="none" w:sz="0" w:space="0" w:color="auto"/>
            <w:right w:val="none" w:sz="0" w:space="0" w:color="auto"/>
          </w:divBdr>
          <w:divsChild>
            <w:div w:id="511526546">
              <w:marLeft w:val="0"/>
              <w:marRight w:val="0"/>
              <w:marTop w:val="0"/>
              <w:marBottom w:val="0"/>
              <w:divBdr>
                <w:top w:val="none" w:sz="0" w:space="0" w:color="auto"/>
                <w:left w:val="none" w:sz="0" w:space="0" w:color="auto"/>
                <w:bottom w:val="none" w:sz="0" w:space="0" w:color="auto"/>
                <w:right w:val="none" w:sz="0" w:space="0" w:color="auto"/>
              </w:divBdr>
              <w:divsChild>
                <w:div w:id="8151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1697">
          <w:marLeft w:val="0"/>
          <w:marRight w:val="0"/>
          <w:marTop w:val="240"/>
          <w:marBottom w:val="0"/>
          <w:divBdr>
            <w:top w:val="none" w:sz="0" w:space="0" w:color="auto"/>
            <w:left w:val="none" w:sz="0" w:space="0" w:color="auto"/>
            <w:bottom w:val="none" w:sz="0" w:space="0" w:color="auto"/>
            <w:right w:val="none" w:sz="0" w:space="0" w:color="auto"/>
          </w:divBdr>
          <w:divsChild>
            <w:div w:id="596787828">
              <w:marLeft w:val="0"/>
              <w:marRight w:val="0"/>
              <w:marTop w:val="0"/>
              <w:marBottom w:val="0"/>
              <w:divBdr>
                <w:top w:val="none" w:sz="0" w:space="0" w:color="auto"/>
                <w:left w:val="none" w:sz="0" w:space="0" w:color="auto"/>
                <w:bottom w:val="none" w:sz="0" w:space="0" w:color="auto"/>
                <w:right w:val="none" w:sz="0" w:space="0" w:color="auto"/>
              </w:divBdr>
              <w:divsChild>
                <w:div w:id="7446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3160">
          <w:marLeft w:val="0"/>
          <w:marRight w:val="0"/>
          <w:marTop w:val="240"/>
          <w:marBottom w:val="0"/>
          <w:divBdr>
            <w:top w:val="none" w:sz="0" w:space="0" w:color="auto"/>
            <w:left w:val="none" w:sz="0" w:space="0" w:color="auto"/>
            <w:bottom w:val="none" w:sz="0" w:space="0" w:color="auto"/>
            <w:right w:val="none" w:sz="0" w:space="0" w:color="auto"/>
          </w:divBdr>
          <w:divsChild>
            <w:div w:id="1737315530">
              <w:marLeft w:val="0"/>
              <w:marRight w:val="0"/>
              <w:marTop w:val="0"/>
              <w:marBottom w:val="0"/>
              <w:divBdr>
                <w:top w:val="none" w:sz="0" w:space="0" w:color="auto"/>
                <w:left w:val="none" w:sz="0" w:space="0" w:color="auto"/>
                <w:bottom w:val="none" w:sz="0" w:space="0" w:color="auto"/>
                <w:right w:val="none" w:sz="0" w:space="0" w:color="auto"/>
              </w:divBdr>
              <w:divsChild>
                <w:div w:id="9571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6689">
          <w:marLeft w:val="0"/>
          <w:marRight w:val="0"/>
          <w:marTop w:val="240"/>
          <w:marBottom w:val="0"/>
          <w:divBdr>
            <w:top w:val="none" w:sz="0" w:space="0" w:color="auto"/>
            <w:left w:val="none" w:sz="0" w:space="0" w:color="auto"/>
            <w:bottom w:val="none" w:sz="0" w:space="0" w:color="auto"/>
            <w:right w:val="none" w:sz="0" w:space="0" w:color="auto"/>
          </w:divBdr>
          <w:divsChild>
            <w:div w:id="339620663">
              <w:marLeft w:val="0"/>
              <w:marRight w:val="0"/>
              <w:marTop w:val="0"/>
              <w:marBottom w:val="0"/>
              <w:divBdr>
                <w:top w:val="none" w:sz="0" w:space="0" w:color="auto"/>
                <w:left w:val="none" w:sz="0" w:space="0" w:color="auto"/>
                <w:bottom w:val="none" w:sz="0" w:space="0" w:color="auto"/>
                <w:right w:val="none" w:sz="0" w:space="0" w:color="auto"/>
              </w:divBdr>
              <w:divsChild>
                <w:div w:id="1664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2400">
          <w:marLeft w:val="0"/>
          <w:marRight w:val="0"/>
          <w:marTop w:val="240"/>
          <w:marBottom w:val="0"/>
          <w:divBdr>
            <w:top w:val="none" w:sz="0" w:space="0" w:color="auto"/>
            <w:left w:val="none" w:sz="0" w:space="0" w:color="auto"/>
            <w:bottom w:val="none" w:sz="0" w:space="0" w:color="auto"/>
            <w:right w:val="none" w:sz="0" w:space="0" w:color="auto"/>
          </w:divBdr>
          <w:divsChild>
            <w:div w:id="20976259">
              <w:marLeft w:val="0"/>
              <w:marRight w:val="0"/>
              <w:marTop w:val="0"/>
              <w:marBottom w:val="0"/>
              <w:divBdr>
                <w:top w:val="none" w:sz="0" w:space="0" w:color="auto"/>
                <w:left w:val="none" w:sz="0" w:space="0" w:color="auto"/>
                <w:bottom w:val="none" w:sz="0" w:space="0" w:color="auto"/>
                <w:right w:val="none" w:sz="0" w:space="0" w:color="auto"/>
              </w:divBdr>
              <w:divsChild>
                <w:div w:id="6099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6742">
          <w:marLeft w:val="0"/>
          <w:marRight w:val="0"/>
          <w:marTop w:val="240"/>
          <w:marBottom w:val="0"/>
          <w:divBdr>
            <w:top w:val="none" w:sz="0" w:space="0" w:color="auto"/>
            <w:left w:val="none" w:sz="0" w:space="0" w:color="auto"/>
            <w:bottom w:val="none" w:sz="0" w:space="0" w:color="auto"/>
            <w:right w:val="none" w:sz="0" w:space="0" w:color="auto"/>
          </w:divBdr>
          <w:divsChild>
            <w:div w:id="581135978">
              <w:marLeft w:val="0"/>
              <w:marRight w:val="0"/>
              <w:marTop w:val="0"/>
              <w:marBottom w:val="0"/>
              <w:divBdr>
                <w:top w:val="none" w:sz="0" w:space="0" w:color="auto"/>
                <w:left w:val="none" w:sz="0" w:space="0" w:color="auto"/>
                <w:bottom w:val="none" w:sz="0" w:space="0" w:color="auto"/>
                <w:right w:val="none" w:sz="0" w:space="0" w:color="auto"/>
              </w:divBdr>
              <w:divsChild>
                <w:div w:id="15703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6613">
          <w:marLeft w:val="0"/>
          <w:marRight w:val="0"/>
          <w:marTop w:val="240"/>
          <w:marBottom w:val="0"/>
          <w:divBdr>
            <w:top w:val="none" w:sz="0" w:space="0" w:color="auto"/>
            <w:left w:val="none" w:sz="0" w:space="0" w:color="auto"/>
            <w:bottom w:val="none" w:sz="0" w:space="0" w:color="auto"/>
            <w:right w:val="none" w:sz="0" w:space="0" w:color="auto"/>
          </w:divBdr>
          <w:divsChild>
            <w:div w:id="108166047">
              <w:marLeft w:val="0"/>
              <w:marRight w:val="0"/>
              <w:marTop w:val="0"/>
              <w:marBottom w:val="0"/>
              <w:divBdr>
                <w:top w:val="none" w:sz="0" w:space="0" w:color="auto"/>
                <w:left w:val="none" w:sz="0" w:space="0" w:color="auto"/>
                <w:bottom w:val="none" w:sz="0" w:space="0" w:color="auto"/>
                <w:right w:val="none" w:sz="0" w:space="0" w:color="auto"/>
              </w:divBdr>
              <w:divsChild>
                <w:div w:id="10644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0477">
          <w:marLeft w:val="0"/>
          <w:marRight w:val="0"/>
          <w:marTop w:val="240"/>
          <w:marBottom w:val="0"/>
          <w:divBdr>
            <w:top w:val="none" w:sz="0" w:space="0" w:color="auto"/>
            <w:left w:val="none" w:sz="0" w:space="0" w:color="auto"/>
            <w:bottom w:val="none" w:sz="0" w:space="0" w:color="auto"/>
            <w:right w:val="none" w:sz="0" w:space="0" w:color="auto"/>
          </w:divBdr>
          <w:divsChild>
            <w:div w:id="1681200962">
              <w:marLeft w:val="0"/>
              <w:marRight w:val="0"/>
              <w:marTop w:val="0"/>
              <w:marBottom w:val="0"/>
              <w:divBdr>
                <w:top w:val="none" w:sz="0" w:space="0" w:color="auto"/>
                <w:left w:val="none" w:sz="0" w:space="0" w:color="auto"/>
                <w:bottom w:val="none" w:sz="0" w:space="0" w:color="auto"/>
                <w:right w:val="none" w:sz="0" w:space="0" w:color="auto"/>
              </w:divBdr>
              <w:divsChild>
                <w:div w:id="10259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91175">
          <w:marLeft w:val="0"/>
          <w:marRight w:val="0"/>
          <w:marTop w:val="240"/>
          <w:marBottom w:val="0"/>
          <w:divBdr>
            <w:top w:val="none" w:sz="0" w:space="0" w:color="auto"/>
            <w:left w:val="none" w:sz="0" w:space="0" w:color="auto"/>
            <w:bottom w:val="none" w:sz="0" w:space="0" w:color="auto"/>
            <w:right w:val="none" w:sz="0" w:space="0" w:color="auto"/>
          </w:divBdr>
          <w:divsChild>
            <w:div w:id="541751820">
              <w:marLeft w:val="0"/>
              <w:marRight w:val="0"/>
              <w:marTop w:val="0"/>
              <w:marBottom w:val="0"/>
              <w:divBdr>
                <w:top w:val="none" w:sz="0" w:space="0" w:color="auto"/>
                <w:left w:val="none" w:sz="0" w:space="0" w:color="auto"/>
                <w:bottom w:val="none" w:sz="0" w:space="0" w:color="auto"/>
                <w:right w:val="none" w:sz="0" w:space="0" w:color="auto"/>
              </w:divBdr>
              <w:divsChild>
                <w:div w:id="9467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2849">
          <w:marLeft w:val="0"/>
          <w:marRight w:val="0"/>
          <w:marTop w:val="240"/>
          <w:marBottom w:val="0"/>
          <w:divBdr>
            <w:top w:val="none" w:sz="0" w:space="0" w:color="auto"/>
            <w:left w:val="none" w:sz="0" w:space="0" w:color="auto"/>
            <w:bottom w:val="none" w:sz="0" w:space="0" w:color="auto"/>
            <w:right w:val="none" w:sz="0" w:space="0" w:color="auto"/>
          </w:divBdr>
          <w:divsChild>
            <w:div w:id="2131393517">
              <w:marLeft w:val="0"/>
              <w:marRight w:val="0"/>
              <w:marTop w:val="0"/>
              <w:marBottom w:val="0"/>
              <w:divBdr>
                <w:top w:val="none" w:sz="0" w:space="0" w:color="auto"/>
                <w:left w:val="none" w:sz="0" w:space="0" w:color="auto"/>
                <w:bottom w:val="none" w:sz="0" w:space="0" w:color="auto"/>
                <w:right w:val="none" w:sz="0" w:space="0" w:color="auto"/>
              </w:divBdr>
              <w:divsChild>
                <w:div w:id="21001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3959">
          <w:marLeft w:val="0"/>
          <w:marRight w:val="0"/>
          <w:marTop w:val="240"/>
          <w:marBottom w:val="0"/>
          <w:divBdr>
            <w:top w:val="none" w:sz="0" w:space="0" w:color="auto"/>
            <w:left w:val="none" w:sz="0" w:space="0" w:color="auto"/>
            <w:bottom w:val="none" w:sz="0" w:space="0" w:color="auto"/>
            <w:right w:val="none" w:sz="0" w:space="0" w:color="auto"/>
          </w:divBdr>
          <w:divsChild>
            <w:div w:id="536740225">
              <w:marLeft w:val="0"/>
              <w:marRight w:val="0"/>
              <w:marTop w:val="0"/>
              <w:marBottom w:val="0"/>
              <w:divBdr>
                <w:top w:val="none" w:sz="0" w:space="0" w:color="auto"/>
                <w:left w:val="none" w:sz="0" w:space="0" w:color="auto"/>
                <w:bottom w:val="none" w:sz="0" w:space="0" w:color="auto"/>
                <w:right w:val="none" w:sz="0" w:space="0" w:color="auto"/>
              </w:divBdr>
              <w:divsChild>
                <w:div w:id="6180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49082">
          <w:marLeft w:val="0"/>
          <w:marRight w:val="0"/>
          <w:marTop w:val="240"/>
          <w:marBottom w:val="0"/>
          <w:divBdr>
            <w:top w:val="none" w:sz="0" w:space="0" w:color="auto"/>
            <w:left w:val="none" w:sz="0" w:space="0" w:color="auto"/>
            <w:bottom w:val="none" w:sz="0" w:space="0" w:color="auto"/>
            <w:right w:val="none" w:sz="0" w:space="0" w:color="auto"/>
          </w:divBdr>
          <w:divsChild>
            <w:div w:id="1347831841">
              <w:marLeft w:val="0"/>
              <w:marRight w:val="0"/>
              <w:marTop w:val="0"/>
              <w:marBottom w:val="0"/>
              <w:divBdr>
                <w:top w:val="none" w:sz="0" w:space="0" w:color="auto"/>
                <w:left w:val="none" w:sz="0" w:space="0" w:color="auto"/>
                <w:bottom w:val="none" w:sz="0" w:space="0" w:color="auto"/>
                <w:right w:val="none" w:sz="0" w:space="0" w:color="auto"/>
              </w:divBdr>
              <w:divsChild>
                <w:div w:id="13378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8024">
          <w:marLeft w:val="0"/>
          <w:marRight w:val="0"/>
          <w:marTop w:val="240"/>
          <w:marBottom w:val="0"/>
          <w:divBdr>
            <w:top w:val="none" w:sz="0" w:space="0" w:color="auto"/>
            <w:left w:val="none" w:sz="0" w:space="0" w:color="auto"/>
            <w:bottom w:val="none" w:sz="0" w:space="0" w:color="auto"/>
            <w:right w:val="none" w:sz="0" w:space="0" w:color="auto"/>
          </w:divBdr>
          <w:divsChild>
            <w:div w:id="920721702">
              <w:marLeft w:val="0"/>
              <w:marRight w:val="0"/>
              <w:marTop w:val="0"/>
              <w:marBottom w:val="0"/>
              <w:divBdr>
                <w:top w:val="none" w:sz="0" w:space="0" w:color="auto"/>
                <w:left w:val="none" w:sz="0" w:space="0" w:color="auto"/>
                <w:bottom w:val="none" w:sz="0" w:space="0" w:color="auto"/>
                <w:right w:val="none" w:sz="0" w:space="0" w:color="auto"/>
              </w:divBdr>
              <w:divsChild>
                <w:div w:id="19849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9051">
          <w:marLeft w:val="0"/>
          <w:marRight w:val="0"/>
          <w:marTop w:val="240"/>
          <w:marBottom w:val="0"/>
          <w:divBdr>
            <w:top w:val="none" w:sz="0" w:space="0" w:color="auto"/>
            <w:left w:val="none" w:sz="0" w:space="0" w:color="auto"/>
            <w:bottom w:val="none" w:sz="0" w:space="0" w:color="auto"/>
            <w:right w:val="none" w:sz="0" w:space="0" w:color="auto"/>
          </w:divBdr>
          <w:divsChild>
            <w:div w:id="1905404963">
              <w:marLeft w:val="0"/>
              <w:marRight w:val="0"/>
              <w:marTop w:val="0"/>
              <w:marBottom w:val="0"/>
              <w:divBdr>
                <w:top w:val="none" w:sz="0" w:space="0" w:color="auto"/>
                <w:left w:val="none" w:sz="0" w:space="0" w:color="auto"/>
                <w:bottom w:val="none" w:sz="0" w:space="0" w:color="auto"/>
                <w:right w:val="none" w:sz="0" w:space="0" w:color="auto"/>
              </w:divBdr>
              <w:divsChild>
                <w:div w:id="9069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3939">
          <w:marLeft w:val="0"/>
          <w:marRight w:val="0"/>
          <w:marTop w:val="240"/>
          <w:marBottom w:val="0"/>
          <w:divBdr>
            <w:top w:val="none" w:sz="0" w:space="0" w:color="auto"/>
            <w:left w:val="none" w:sz="0" w:space="0" w:color="auto"/>
            <w:bottom w:val="none" w:sz="0" w:space="0" w:color="auto"/>
            <w:right w:val="none" w:sz="0" w:space="0" w:color="auto"/>
          </w:divBdr>
          <w:divsChild>
            <w:div w:id="931426640">
              <w:marLeft w:val="0"/>
              <w:marRight w:val="0"/>
              <w:marTop w:val="0"/>
              <w:marBottom w:val="0"/>
              <w:divBdr>
                <w:top w:val="none" w:sz="0" w:space="0" w:color="auto"/>
                <w:left w:val="none" w:sz="0" w:space="0" w:color="auto"/>
                <w:bottom w:val="none" w:sz="0" w:space="0" w:color="auto"/>
                <w:right w:val="none" w:sz="0" w:space="0" w:color="auto"/>
              </w:divBdr>
              <w:divsChild>
                <w:div w:id="3639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5789">
          <w:marLeft w:val="0"/>
          <w:marRight w:val="0"/>
          <w:marTop w:val="240"/>
          <w:marBottom w:val="0"/>
          <w:divBdr>
            <w:top w:val="none" w:sz="0" w:space="0" w:color="auto"/>
            <w:left w:val="none" w:sz="0" w:space="0" w:color="auto"/>
            <w:bottom w:val="none" w:sz="0" w:space="0" w:color="auto"/>
            <w:right w:val="none" w:sz="0" w:space="0" w:color="auto"/>
          </w:divBdr>
          <w:divsChild>
            <w:div w:id="1812093784">
              <w:marLeft w:val="0"/>
              <w:marRight w:val="0"/>
              <w:marTop w:val="0"/>
              <w:marBottom w:val="0"/>
              <w:divBdr>
                <w:top w:val="none" w:sz="0" w:space="0" w:color="auto"/>
                <w:left w:val="none" w:sz="0" w:space="0" w:color="auto"/>
                <w:bottom w:val="none" w:sz="0" w:space="0" w:color="auto"/>
                <w:right w:val="none" w:sz="0" w:space="0" w:color="auto"/>
              </w:divBdr>
              <w:divsChild>
                <w:div w:id="11690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9253">
          <w:marLeft w:val="0"/>
          <w:marRight w:val="0"/>
          <w:marTop w:val="240"/>
          <w:marBottom w:val="0"/>
          <w:divBdr>
            <w:top w:val="none" w:sz="0" w:space="0" w:color="auto"/>
            <w:left w:val="none" w:sz="0" w:space="0" w:color="auto"/>
            <w:bottom w:val="none" w:sz="0" w:space="0" w:color="auto"/>
            <w:right w:val="none" w:sz="0" w:space="0" w:color="auto"/>
          </w:divBdr>
          <w:divsChild>
            <w:div w:id="1628470848">
              <w:marLeft w:val="0"/>
              <w:marRight w:val="0"/>
              <w:marTop w:val="0"/>
              <w:marBottom w:val="0"/>
              <w:divBdr>
                <w:top w:val="none" w:sz="0" w:space="0" w:color="auto"/>
                <w:left w:val="none" w:sz="0" w:space="0" w:color="auto"/>
                <w:bottom w:val="none" w:sz="0" w:space="0" w:color="auto"/>
                <w:right w:val="none" w:sz="0" w:space="0" w:color="auto"/>
              </w:divBdr>
              <w:divsChild>
                <w:div w:id="526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2456">
          <w:marLeft w:val="0"/>
          <w:marRight w:val="0"/>
          <w:marTop w:val="240"/>
          <w:marBottom w:val="0"/>
          <w:divBdr>
            <w:top w:val="none" w:sz="0" w:space="0" w:color="auto"/>
            <w:left w:val="none" w:sz="0" w:space="0" w:color="auto"/>
            <w:bottom w:val="none" w:sz="0" w:space="0" w:color="auto"/>
            <w:right w:val="none" w:sz="0" w:space="0" w:color="auto"/>
          </w:divBdr>
          <w:divsChild>
            <w:div w:id="1325432179">
              <w:marLeft w:val="0"/>
              <w:marRight w:val="0"/>
              <w:marTop w:val="0"/>
              <w:marBottom w:val="0"/>
              <w:divBdr>
                <w:top w:val="none" w:sz="0" w:space="0" w:color="auto"/>
                <w:left w:val="none" w:sz="0" w:space="0" w:color="auto"/>
                <w:bottom w:val="none" w:sz="0" w:space="0" w:color="auto"/>
                <w:right w:val="none" w:sz="0" w:space="0" w:color="auto"/>
              </w:divBdr>
              <w:divsChild>
                <w:div w:id="17392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8955">
          <w:marLeft w:val="0"/>
          <w:marRight w:val="0"/>
          <w:marTop w:val="240"/>
          <w:marBottom w:val="0"/>
          <w:divBdr>
            <w:top w:val="none" w:sz="0" w:space="0" w:color="auto"/>
            <w:left w:val="none" w:sz="0" w:space="0" w:color="auto"/>
            <w:bottom w:val="none" w:sz="0" w:space="0" w:color="auto"/>
            <w:right w:val="none" w:sz="0" w:space="0" w:color="auto"/>
          </w:divBdr>
          <w:divsChild>
            <w:div w:id="1272980115">
              <w:marLeft w:val="0"/>
              <w:marRight w:val="0"/>
              <w:marTop w:val="0"/>
              <w:marBottom w:val="0"/>
              <w:divBdr>
                <w:top w:val="none" w:sz="0" w:space="0" w:color="auto"/>
                <w:left w:val="none" w:sz="0" w:space="0" w:color="auto"/>
                <w:bottom w:val="none" w:sz="0" w:space="0" w:color="auto"/>
                <w:right w:val="none" w:sz="0" w:space="0" w:color="auto"/>
              </w:divBdr>
              <w:divsChild>
                <w:div w:id="16535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90172">
          <w:marLeft w:val="0"/>
          <w:marRight w:val="0"/>
          <w:marTop w:val="240"/>
          <w:marBottom w:val="0"/>
          <w:divBdr>
            <w:top w:val="none" w:sz="0" w:space="0" w:color="auto"/>
            <w:left w:val="none" w:sz="0" w:space="0" w:color="auto"/>
            <w:bottom w:val="none" w:sz="0" w:space="0" w:color="auto"/>
            <w:right w:val="none" w:sz="0" w:space="0" w:color="auto"/>
          </w:divBdr>
          <w:divsChild>
            <w:div w:id="976839177">
              <w:marLeft w:val="0"/>
              <w:marRight w:val="0"/>
              <w:marTop w:val="0"/>
              <w:marBottom w:val="0"/>
              <w:divBdr>
                <w:top w:val="none" w:sz="0" w:space="0" w:color="auto"/>
                <w:left w:val="none" w:sz="0" w:space="0" w:color="auto"/>
                <w:bottom w:val="none" w:sz="0" w:space="0" w:color="auto"/>
                <w:right w:val="none" w:sz="0" w:space="0" w:color="auto"/>
              </w:divBdr>
              <w:divsChild>
                <w:div w:id="2902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9837">
          <w:marLeft w:val="0"/>
          <w:marRight w:val="0"/>
          <w:marTop w:val="240"/>
          <w:marBottom w:val="0"/>
          <w:divBdr>
            <w:top w:val="none" w:sz="0" w:space="0" w:color="auto"/>
            <w:left w:val="none" w:sz="0" w:space="0" w:color="auto"/>
            <w:bottom w:val="none" w:sz="0" w:space="0" w:color="auto"/>
            <w:right w:val="none" w:sz="0" w:space="0" w:color="auto"/>
          </w:divBdr>
          <w:divsChild>
            <w:div w:id="1318538368">
              <w:marLeft w:val="0"/>
              <w:marRight w:val="0"/>
              <w:marTop w:val="0"/>
              <w:marBottom w:val="0"/>
              <w:divBdr>
                <w:top w:val="none" w:sz="0" w:space="0" w:color="auto"/>
                <w:left w:val="none" w:sz="0" w:space="0" w:color="auto"/>
                <w:bottom w:val="none" w:sz="0" w:space="0" w:color="auto"/>
                <w:right w:val="none" w:sz="0" w:space="0" w:color="auto"/>
              </w:divBdr>
              <w:divsChild>
                <w:div w:id="13844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70990">
          <w:marLeft w:val="0"/>
          <w:marRight w:val="0"/>
          <w:marTop w:val="240"/>
          <w:marBottom w:val="0"/>
          <w:divBdr>
            <w:top w:val="none" w:sz="0" w:space="0" w:color="auto"/>
            <w:left w:val="none" w:sz="0" w:space="0" w:color="auto"/>
            <w:bottom w:val="none" w:sz="0" w:space="0" w:color="auto"/>
            <w:right w:val="none" w:sz="0" w:space="0" w:color="auto"/>
          </w:divBdr>
          <w:divsChild>
            <w:div w:id="2128114912">
              <w:marLeft w:val="0"/>
              <w:marRight w:val="0"/>
              <w:marTop w:val="0"/>
              <w:marBottom w:val="0"/>
              <w:divBdr>
                <w:top w:val="none" w:sz="0" w:space="0" w:color="auto"/>
                <w:left w:val="none" w:sz="0" w:space="0" w:color="auto"/>
                <w:bottom w:val="none" w:sz="0" w:space="0" w:color="auto"/>
                <w:right w:val="none" w:sz="0" w:space="0" w:color="auto"/>
              </w:divBdr>
              <w:divsChild>
                <w:div w:id="11897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76">
          <w:marLeft w:val="0"/>
          <w:marRight w:val="0"/>
          <w:marTop w:val="240"/>
          <w:marBottom w:val="0"/>
          <w:divBdr>
            <w:top w:val="none" w:sz="0" w:space="0" w:color="auto"/>
            <w:left w:val="none" w:sz="0" w:space="0" w:color="auto"/>
            <w:bottom w:val="none" w:sz="0" w:space="0" w:color="auto"/>
            <w:right w:val="none" w:sz="0" w:space="0" w:color="auto"/>
          </w:divBdr>
          <w:divsChild>
            <w:div w:id="471825093">
              <w:marLeft w:val="0"/>
              <w:marRight w:val="0"/>
              <w:marTop w:val="0"/>
              <w:marBottom w:val="0"/>
              <w:divBdr>
                <w:top w:val="none" w:sz="0" w:space="0" w:color="auto"/>
                <w:left w:val="none" w:sz="0" w:space="0" w:color="auto"/>
                <w:bottom w:val="none" w:sz="0" w:space="0" w:color="auto"/>
                <w:right w:val="none" w:sz="0" w:space="0" w:color="auto"/>
              </w:divBdr>
              <w:divsChild>
                <w:div w:id="15239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0970">
          <w:marLeft w:val="0"/>
          <w:marRight w:val="0"/>
          <w:marTop w:val="240"/>
          <w:marBottom w:val="0"/>
          <w:divBdr>
            <w:top w:val="none" w:sz="0" w:space="0" w:color="auto"/>
            <w:left w:val="none" w:sz="0" w:space="0" w:color="auto"/>
            <w:bottom w:val="none" w:sz="0" w:space="0" w:color="auto"/>
            <w:right w:val="none" w:sz="0" w:space="0" w:color="auto"/>
          </w:divBdr>
          <w:divsChild>
            <w:div w:id="1418208644">
              <w:marLeft w:val="0"/>
              <w:marRight w:val="0"/>
              <w:marTop w:val="0"/>
              <w:marBottom w:val="0"/>
              <w:divBdr>
                <w:top w:val="none" w:sz="0" w:space="0" w:color="auto"/>
                <w:left w:val="none" w:sz="0" w:space="0" w:color="auto"/>
                <w:bottom w:val="none" w:sz="0" w:space="0" w:color="auto"/>
                <w:right w:val="none" w:sz="0" w:space="0" w:color="auto"/>
              </w:divBdr>
              <w:divsChild>
                <w:div w:id="9036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9857">
          <w:marLeft w:val="0"/>
          <w:marRight w:val="0"/>
          <w:marTop w:val="240"/>
          <w:marBottom w:val="0"/>
          <w:divBdr>
            <w:top w:val="none" w:sz="0" w:space="0" w:color="auto"/>
            <w:left w:val="none" w:sz="0" w:space="0" w:color="auto"/>
            <w:bottom w:val="none" w:sz="0" w:space="0" w:color="auto"/>
            <w:right w:val="none" w:sz="0" w:space="0" w:color="auto"/>
          </w:divBdr>
          <w:divsChild>
            <w:div w:id="1547334108">
              <w:marLeft w:val="0"/>
              <w:marRight w:val="0"/>
              <w:marTop w:val="0"/>
              <w:marBottom w:val="0"/>
              <w:divBdr>
                <w:top w:val="none" w:sz="0" w:space="0" w:color="auto"/>
                <w:left w:val="none" w:sz="0" w:space="0" w:color="auto"/>
                <w:bottom w:val="none" w:sz="0" w:space="0" w:color="auto"/>
                <w:right w:val="none" w:sz="0" w:space="0" w:color="auto"/>
              </w:divBdr>
              <w:divsChild>
                <w:div w:id="18978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4921">
          <w:marLeft w:val="0"/>
          <w:marRight w:val="0"/>
          <w:marTop w:val="240"/>
          <w:marBottom w:val="0"/>
          <w:divBdr>
            <w:top w:val="none" w:sz="0" w:space="0" w:color="auto"/>
            <w:left w:val="none" w:sz="0" w:space="0" w:color="auto"/>
            <w:bottom w:val="none" w:sz="0" w:space="0" w:color="auto"/>
            <w:right w:val="none" w:sz="0" w:space="0" w:color="auto"/>
          </w:divBdr>
          <w:divsChild>
            <w:div w:id="1762679430">
              <w:marLeft w:val="0"/>
              <w:marRight w:val="0"/>
              <w:marTop w:val="0"/>
              <w:marBottom w:val="0"/>
              <w:divBdr>
                <w:top w:val="none" w:sz="0" w:space="0" w:color="auto"/>
                <w:left w:val="none" w:sz="0" w:space="0" w:color="auto"/>
                <w:bottom w:val="none" w:sz="0" w:space="0" w:color="auto"/>
                <w:right w:val="none" w:sz="0" w:space="0" w:color="auto"/>
              </w:divBdr>
              <w:divsChild>
                <w:div w:id="13514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1530">
          <w:marLeft w:val="0"/>
          <w:marRight w:val="0"/>
          <w:marTop w:val="240"/>
          <w:marBottom w:val="0"/>
          <w:divBdr>
            <w:top w:val="none" w:sz="0" w:space="0" w:color="auto"/>
            <w:left w:val="none" w:sz="0" w:space="0" w:color="auto"/>
            <w:bottom w:val="none" w:sz="0" w:space="0" w:color="auto"/>
            <w:right w:val="none" w:sz="0" w:space="0" w:color="auto"/>
          </w:divBdr>
          <w:divsChild>
            <w:div w:id="1598324180">
              <w:marLeft w:val="0"/>
              <w:marRight w:val="0"/>
              <w:marTop w:val="0"/>
              <w:marBottom w:val="0"/>
              <w:divBdr>
                <w:top w:val="none" w:sz="0" w:space="0" w:color="auto"/>
                <w:left w:val="none" w:sz="0" w:space="0" w:color="auto"/>
                <w:bottom w:val="none" w:sz="0" w:space="0" w:color="auto"/>
                <w:right w:val="none" w:sz="0" w:space="0" w:color="auto"/>
              </w:divBdr>
              <w:divsChild>
                <w:div w:id="3745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3967">
          <w:marLeft w:val="0"/>
          <w:marRight w:val="0"/>
          <w:marTop w:val="240"/>
          <w:marBottom w:val="0"/>
          <w:divBdr>
            <w:top w:val="none" w:sz="0" w:space="0" w:color="auto"/>
            <w:left w:val="none" w:sz="0" w:space="0" w:color="auto"/>
            <w:bottom w:val="none" w:sz="0" w:space="0" w:color="auto"/>
            <w:right w:val="none" w:sz="0" w:space="0" w:color="auto"/>
          </w:divBdr>
          <w:divsChild>
            <w:div w:id="1427337783">
              <w:marLeft w:val="0"/>
              <w:marRight w:val="0"/>
              <w:marTop w:val="0"/>
              <w:marBottom w:val="0"/>
              <w:divBdr>
                <w:top w:val="none" w:sz="0" w:space="0" w:color="auto"/>
                <w:left w:val="none" w:sz="0" w:space="0" w:color="auto"/>
                <w:bottom w:val="none" w:sz="0" w:space="0" w:color="auto"/>
                <w:right w:val="none" w:sz="0" w:space="0" w:color="auto"/>
              </w:divBdr>
              <w:divsChild>
                <w:div w:id="407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9671">
          <w:marLeft w:val="0"/>
          <w:marRight w:val="0"/>
          <w:marTop w:val="240"/>
          <w:marBottom w:val="0"/>
          <w:divBdr>
            <w:top w:val="none" w:sz="0" w:space="0" w:color="auto"/>
            <w:left w:val="none" w:sz="0" w:space="0" w:color="auto"/>
            <w:bottom w:val="none" w:sz="0" w:space="0" w:color="auto"/>
            <w:right w:val="none" w:sz="0" w:space="0" w:color="auto"/>
          </w:divBdr>
          <w:divsChild>
            <w:div w:id="484323415">
              <w:marLeft w:val="0"/>
              <w:marRight w:val="0"/>
              <w:marTop w:val="0"/>
              <w:marBottom w:val="0"/>
              <w:divBdr>
                <w:top w:val="none" w:sz="0" w:space="0" w:color="auto"/>
                <w:left w:val="none" w:sz="0" w:space="0" w:color="auto"/>
                <w:bottom w:val="none" w:sz="0" w:space="0" w:color="auto"/>
                <w:right w:val="none" w:sz="0" w:space="0" w:color="auto"/>
              </w:divBdr>
              <w:divsChild>
                <w:div w:id="17460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8382">
          <w:marLeft w:val="0"/>
          <w:marRight w:val="0"/>
          <w:marTop w:val="240"/>
          <w:marBottom w:val="0"/>
          <w:divBdr>
            <w:top w:val="none" w:sz="0" w:space="0" w:color="auto"/>
            <w:left w:val="none" w:sz="0" w:space="0" w:color="auto"/>
            <w:bottom w:val="none" w:sz="0" w:space="0" w:color="auto"/>
            <w:right w:val="none" w:sz="0" w:space="0" w:color="auto"/>
          </w:divBdr>
          <w:divsChild>
            <w:div w:id="2018072571">
              <w:marLeft w:val="0"/>
              <w:marRight w:val="0"/>
              <w:marTop w:val="0"/>
              <w:marBottom w:val="0"/>
              <w:divBdr>
                <w:top w:val="none" w:sz="0" w:space="0" w:color="auto"/>
                <w:left w:val="none" w:sz="0" w:space="0" w:color="auto"/>
                <w:bottom w:val="none" w:sz="0" w:space="0" w:color="auto"/>
                <w:right w:val="none" w:sz="0" w:space="0" w:color="auto"/>
              </w:divBdr>
              <w:divsChild>
                <w:div w:id="9830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3582">
          <w:marLeft w:val="0"/>
          <w:marRight w:val="0"/>
          <w:marTop w:val="240"/>
          <w:marBottom w:val="0"/>
          <w:divBdr>
            <w:top w:val="none" w:sz="0" w:space="0" w:color="auto"/>
            <w:left w:val="none" w:sz="0" w:space="0" w:color="auto"/>
            <w:bottom w:val="none" w:sz="0" w:space="0" w:color="auto"/>
            <w:right w:val="none" w:sz="0" w:space="0" w:color="auto"/>
          </w:divBdr>
          <w:divsChild>
            <w:div w:id="583957630">
              <w:marLeft w:val="0"/>
              <w:marRight w:val="0"/>
              <w:marTop w:val="0"/>
              <w:marBottom w:val="0"/>
              <w:divBdr>
                <w:top w:val="none" w:sz="0" w:space="0" w:color="auto"/>
                <w:left w:val="none" w:sz="0" w:space="0" w:color="auto"/>
                <w:bottom w:val="none" w:sz="0" w:space="0" w:color="auto"/>
                <w:right w:val="none" w:sz="0" w:space="0" w:color="auto"/>
              </w:divBdr>
              <w:divsChild>
                <w:div w:id="864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3592">
          <w:marLeft w:val="0"/>
          <w:marRight w:val="0"/>
          <w:marTop w:val="240"/>
          <w:marBottom w:val="0"/>
          <w:divBdr>
            <w:top w:val="none" w:sz="0" w:space="0" w:color="auto"/>
            <w:left w:val="none" w:sz="0" w:space="0" w:color="auto"/>
            <w:bottom w:val="none" w:sz="0" w:space="0" w:color="auto"/>
            <w:right w:val="none" w:sz="0" w:space="0" w:color="auto"/>
          </w:divBdr>
          <w:divsChild>
            <w:div w:id="1687174160">
              <w:marLeft w:val="0"/>
              <w:marRight w:val="0"/>
              <w:marTop w:val="0"/>
              <w:marBottom w:val="0"/>
              <w:divBdr>
                <w:top w:val="none" w:sz="0" w:space="0" w:color="auto"/>
                <w:left w:val="none" w:sz="0" w:space="0" w:color="auto"/>
                <w:bottom w:val="none" w:sz="0" w:space="0" w:color="auto"/>
                <w:right w:val="none" w:sz="0" w:space="0" w:color="auto"/>
              </w:divBdr>
              <w:divsChild>
                <w:div w:id="11570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7413">
          <w:marLeft w:val="0"/>
          <w:marRight w:val="0"/>
          <w:marTop w:val="240"/>
          <w:marBottom w:val="0"/>
          <w:divBdr>
            <w:top w:val="none" w:sz="0" w:space="0" w:color="auto"/>
            <w:left w:val="none" w:sz="0" w:space="0" w:color="auto"/>
            <w:bottom w:val="none" w:sz="0" w:space="0" w:color="auto"/>
            <w:right w:val="none" w:sz="0" w:space="0" w:color="auto"/>
          </w:divBdr>
          <w:divsChild>
            <w:div w:id="1146168790">
              <w:marLeft w:val="0"/>
              <w:marRight w:val="0"/>
              <w:marTop w:val="0"/>
              <w:marBottom w:val="0"/>
              <w:divBdr>
                <w:top w:val="none" w:sz="0" w:space="0" w:color="auto"/>
                <w:left w:val="none" w:sz="0" w:space="0" w:color="auto"/>
                <w:bottom w:val="none" w:sz="0" w:space="0" w:color="auto"/>
                <w:right w:val="none" w:sz="0" w:space="0" w:color="auto"/>
              </w:divBdr>
              <w:divsChild>
                <w:div w:id="14106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241">
          <w:marLeft w:val="0"/>
          <w:marRight w:val="0"/>
          <w:marTop w:val="240"/>
          <w:marBottom w:val="0"/>
          <w:divBdr>
            <w:top w:val="none" w:sz="0" w:space="0" w:color="auto"/>
            <w:left w:val="none" w:sz="0" w:space="0" w:color="auto"/>
            <w:bottom w:val="none" w:sz="0" w:space="0" w:color="auto"/>
            <w:right w:val="none" w:sz="0" w:space="0" w:color="auto"/>
          </w:divBdr>
          <w:divsChild>
            <w:div w:id="509681449">
              <w:marLeft w:val="0"/>
              <w:marRight w:val="0"/>
              <w:marTop w:val="0"/>
              <w:marBottom w:val="0"/>
              <w:divBdr>
                <w:top w:val="none" w:sz="0" w:space="0" w:color="auto"/>
                <w:left w:val="none" w:sz="0" w:space="0" w:color="auto"/>
                <w:bottom w:val="none" w:sz="0" w:space="0" w:color="auto"/>
                <w:right w:val="none" w:sz="0" w:space="0" w:color="auto"/>
              </w:divBdr>
              <w:divsChild>
                <w:div w:id="20059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2004">
          <w:marLeft w:val="0"/>
          <w:marRight w:val="0"/>
          <w:marTop w:val="240"/>
          <w:marBottom w:val="0"/>
          <w:divBdr>
            <w:top w:val="none" w:sz="0" w:space="0" w:color="auto"/>
            <w:left w:val="none" w:sz="0" w:space="0" w:color="auto"/>
            <w:bottom w:val="none" w:sz="0" w:space="0" w:color="auto"/>
            <w:right w:val="none" w:sz="0" w:space="0" w:color="auto"/>
          </w:divBdr>
          <w:divsChild>
            <w:div w:id="684138239">
              <w:marLeft w:val="0"/>
              <w:marRight w:val="0"/>
              <w:marTop w:val="0"/>
              <w:marBottom w:val="0"/>
              <w:divBdr>
                <w:top w:val="none" w:sz="0" w:space="0" w:color="auto"/>
                <w:left w:val="none" w:sz="0" w:space="0" w:color="auto"/>
                <w:bottom w:val="none" w:sz="0" w:space="0" w:color="auto"/>
                <w:right w:val="none" w:sz="0" w:space="0" w:color="auto"/>
              </w:divBdr>
              <w:divsChild>
                <w:div w:id="14009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8276">
          <w:marLeft w:val="0"/>
          <w:marRight w:val="0"/>
          <w:marTop w:val="240"/>
          <w:marBottom w:val="0"/>
          <w:divBdr>
            <w:top w:val="none" w:sz="0" w:space="0" w:color="auto"/>
            <w:left w:val="none" w:sz="0" w:space="0" w:color="auto"/>
            <w:bottom w:val="none" w:sz="0" w:space="0" w:color="auto"/>
            <w:right w:val="none" w:sz="0" w:space="0" w:color="auto"/>
          </w:divBdr>
          <w:divsChild>
            <w:div w:id="835994512">
              <w:marLeft w:val="0"/>
              <w:marRight w:val="0"/>
              <w:marTop w:val="0"/>
              <w:marBottom w:val="0"/>
              <w:divBdr>
                <w:top w:val="none" w:sz="0" w:space="0" w:color="auto"/>
                <w:left w:val="none" w:sz="0" w:space="0" w:color="auto"/>
                <w:bottom w:val="none" w:sz="0" w:space="0" w:color="auto"/>
                <w:right w:val="none" w:sz="0" w:space="0" w:color="auto"/>
              </w:divBdr>
              <w:divsChild>
                <w:div w:id="214469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556">
          <w:marLeft w:val="0"/>
          <w:marRight w:val="0"/>
          <w:marTop w:val="240"/>
          <w:marBottom w:val="0"/>
          <w:divBdr>
            <w:top w:val="none" w:sz="0" w:space="0" w:color="auto"/>
            <w:left w:val="none" w:sz="0" w:space="0" w:color="auto"/>
            <w:bottom w:val="none" w:sz="0" w:space="0" w:color="auto"/>
            <w:right w:val="none" w:sz="0" w:space="0" w:color="auto"/>
          </w:divBdr>
          <w:divsChild>
            <w:div w:id="478620465">
              <w:marLeft w:val="0"/>
              <w:marRight w:val="0"/>
              <w:marTop w:val="0"/>
              <w:marBottom w:val="0"/>
              <w:divBdr>
                <w:top w:val="none" w:sz="0" w:space="0" w:color="auto"/>
                <w:left w:val="none" w:sz="0" w:space="0" w:color="auto"/>
                <w:bottom w:val="none" w:sz="0" w:space="0" w:color="auto"/>
                <w:right w:val="none" w:sz="0" w:space="0" w:color="auto"/>
              </w:divBdr>
              <w:divsChild>
                <w:div w:id="18974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5248">
          <w:marLeft w:val="0"/>
          <w:marRight w:val="0"/>
          <w:marTop w:val="240"/>
          <w:marBottom w:val="0"/>
          <w:divBdr>
            <w:top w:val="none" w:sz="0" w:space="0" w:color="auto"/>
            <w:left w:val="none" w:sz="0" w:space="0" w:color="auto"/>
            <w:bottom w:val="none" w:sz="0" w:space="0" w:color="auto"/>
            <w:right w:val="none" w:sz="0" w:space="0" w:color="auto"/>
          </w:divBdr>
          <w:divsChild>
            <w:div w:id="1264605794">
              <w:marLeft w:val="0"/>
              <w:marRight w:val="0"/>
              <w:marTop w:val="0"/>
              <w:marBottom w:val="0"/>
              <w:divBdr>
                <w:top w:val="none" w:sz="0" w:space="0" w:color="auto"/>
                <w:left w:val="none" w:sz="0" w:space="0" w:color="auto"/>
                <w:bottom w:val="none" w:sz="0" w:space="0" w:color="auto"/>
                <w:right w:val="none" w:sz="0" w:space="0" w:color="auto"/>
              </w:divBdr>
              <w:divsChild>
                <w:div w:id="17812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3645">
          <w:marLeft w:val="0"/>
          <w:marRight w:val="0"/>
          <w:marTop w:val="240"/>
          <w:marBottom w:val="0"/>
          <w:divBdr>
            <w:top w:val="none" w:sz="0" w:space="0" w:color="auto"/>
            <w:left w:val="none" w:sz="0" w:space="0" w:color="auto"/>
            <w:bottom w:val="none" w:sz="0" w:space="0" w:color="auto"/>
            <w:right w:val="none" w:sz="0" w:space="0" w:color="auto"/>
          </w:divBdr>
          <w:divsChild>
            <w:div w:id="910431373">
              <w:marLeft w:val="0"/>
              <w:marRight w:val="0"/>
              <w:marTop w:val="0"/>
              <w:marBottom w:val="0"/>
              <w:divBdr>
                <w:top w:val="none" w:sz="0" w:space="0" w:color="auto"/>
                <w:left w:val="none" w:sz="0" w:space="0" w:color="auto"/>
                <w:bottom w:val="none" w:sz="0" w:space="0" w:color="auto"/>
                <w:right w:val="none" w:sz="0" w:space="0" w:color="auto"/>
              </w:divBdr>
              <w:divsChild>
                <w:div w:id="19673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5296">
          <w:marLeft w:val="0"/>
          <w:marRight w:val="0"/>
          <w:marTop w:val="240"/>
          <w:marBottom w:val="0"/>
          <w:divBdr>
            <w:top w:val="none" w:sz="0" w:space="0" w:color="auto"/>
            <w:left w:val="none" w:sz="0" w:space="0" w:color="auto"/>
            <w:bottom w:val="none" w:sz="0" w:space="0" w:color="auto"/>
            <w:right w:val="none" w:sz="0" w:space="0" w:color="auto"/>
          </w:divBdr>
          <w:divsChild>
            <w:div w:id="1908877793">
              <w:marLeft w:val="0"/>
              <w:marRight w:val="0"/>
              <w:marTop w:val="0"/>
              <w:marBottom w:val="0"/>
              <w:divBdr>
                <w:top w:val="none" w:sz="0" w:space="0" w:color="auto"/>
                <w:left w:val="none" w:sz="0" w:space="0" w:color="auto"/>
                <w:bottom w:val="none" w:sz="0" w:space="0" w:color="auto"/>
                <w:right w:val="none" w:sz="0" w:space="0" w:color="auto"/>
              </w:divBdr>
              <w:divsChild>
                <w:div w:id="6697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0805">
          <w:marLeft w:val="0"/>
          <w:marRight w:val="0"/>
          <w:marTop w:val="240"/>
          <w:marBottom w:val="0"/>
          <w:divBdr>
            <w:top w:val="none" w:sz="0" w:space="0" w:color="auto"/>
            <w:left w:val="none" w:sz="0" w:space="0" w:color="auto"/>
            <w:bottom w:val="none" w:sz="0" w:space="0" w:color="auto"/>
            <w:right w:val="none" w:sz="0" w:space="0" w:color="auto"/>
          </w:divBdr>
          <w:divsChild>
            <w:div w:id="1346252612">
              <w:marLeft w:val="0"/>
              <w:marRight w:val="0"/>
              <w:marTop w:val="0"/>
              <w:marBottom w:val="0"/>
              <w:divBdr>
                <w:top w:val="none" w:sz="0" w:space="0" w:color="auto"/>
                <w:left w:val="none" w:sz="0" w:space="0" w:color="auto"/>
                <w:bottom w:val="none" w:sz="0" w:space="0" w:color="auto"/>
                <w:right w:val="none" w:sz="0" w:space="0" w:color="auto"/>
              </w:divBdr>
              <w:divsChild>
                <w:div w:id="9859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4718">
          <w:marLeft w:val="0"/>
          <w:marRight w:val="0"/>
          <w:marTop w:val="240"/>
          <w:marBottom w:val="0"/>
          <w:divBdr>
            <w:top w:val="none" w:sz="0" w:space="0" w:color="auto"/>
            <w:left w:val="none" w:sz="0" w:space="0" w:color="auto"/>
            <w:bottom w:val="none" w:sz="0" w:space="0" w:color="auto"/>
            <w:right w:val="none" w:sz="0" w:space="0" w:color="auto"/>
          </w:divBdr>
          <w:divsChild>
            <w:div w:id="1090586854">
              <w:marLeft w:val="0"/>
              <w:marRight w:val="0"/>
              <w:marTop w:val="0"/>
              <w:marBottom w:val="0"/>
              <w:divBdr>
                <w:top w:val="none" w:sz="0" w:space="0" w:color="auto"/>
                <w:left w:val="none" w:sz="0" w:space="0" w:color="auto"/>
                <w:bottom w:val="none" w:sz="0" w:space="0" w:color="auto"/>
                <w:right w:val="none" w:sz="0" w:space="0" w:color="auto"/>
              </w:divBdr>
              <w:divsChild>
                <w:div w:id="21001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2765">
          <w:marLeft w:val="0"/>
          <w:marRight w:val="0"/>
          <w:marTop w:val="240"/>
          <w:marBottom w:val="0"/>
          <w:divBdr>
            <w:top w:val="none" w:sz="0" w:space="0" w:color="auto"/>
            <w:left w:val="none" w:sz="0" w:space="0" w:color="auto"/>
            <w:bottom w:val="none" w:sz="0" w:space="0" w:color="auto"/>
            <w:right w:val="none" w:sz="0" w:space="0" w:color="auto"/>
          </w:divBdr>
          <w:divsChild>
            <w:div w:id="1281572428">
              <w:marLeft w:val="0"/>
              <w:marRight w:val="0"/>
              <w:marTop w:val="0"/>
              <w:marBottom w:val="0"/>
              <w:divBdr>
                <w:top w:val="none" w:sz="0" w:space="0" w:color="auto"/>
                <w:left w:val="none" w:sz="0" w:space="0" w:color="auto"/>
                <w:bottom w:val="none" w:sz="0" w:space="0" w:color="auto"/>
                <w:right w:val="none" w:sz="0" w:space="0" w:color="auto"/>
              </w:divBdr>
              <w:divsChild>
                <w:div w:id="6180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8874">
          <w:marLeft w:val="0"/>
          <w:marRight w:val="0"/>
          <w:marTop w:val="240"/>
          <w:marBottom w:val="0"/>
          <w:divBdr>
            <w:top w:val="none" w:sz="0" w:space="0" w:color="auto"/>
            <w:left w:val="none" w:sz="0" w:space="0" w:color="auto"/>
            <w:bottom w:val="none" w:sz="0" w:space="0" w:color="auto"/>
            <w:right w:val="none" w:sz="0" w:space="0" w:color="auto"/>
          </w:divBdr>
          <w:divsChild>
            <w:div w:id="1988627559">
              <w:marLeft w:val="0"/>
              <w:marRight w:val="0"/>
              <w:marTop w:val="0"/>
              <w:marBottom w:val="0"/>
              <w:divBdr>
                <w:top w:val="none" w:sz="0" w:space="0" w:color="auto"/>
                <w:left w:val="none" w:sz="0" w:space="0" w:color="auto"/>
                <w:bottom w:val="none" w:sz="0" w:space="0" w:color="auto"/>
                <w:right w:val="none" w:sz="0" w:space="0" w:color="auto"/>
              </w:divBdr>
              <w:divsChild>
                <w:div w:id="10482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8073">
          <w:marLeft w:val="0"/>
          <w:marRight w:val="0"/>
          <w:marTop w:val="240"/>
          <w:marBottom w:val="0"/>
          <w:divBdr>
            <w:top w:val="none" w:sz="0" w:space="0" w:color="auto"/>
            <w:left w:val="none" w:sz="0" w:space="0" w:color="auto"/>
            <w:bottom w:val="none" w:sz="0" w:space="0" w:color="auto"/>
            <w:right w:val="none" w:sz="0" w:space="0" w:color="auto"/>
          </w:divBdr>
          <w:divsChild>
            <w:div w:id="686834912">
              <w:marLeft w:val="0"/>
              <w:marRight w:val="0"/>
              <w:marTop w:val="0"/>
              <w:marBottom w:val="0"/>
              <w:divBdr>
                <w:top w:val="none" w:sz="0" w:space="0" w:color="auto"/>
                <w:left w:val="none" w:sz="0" w:space="0" w:color="auto"/>
                <w:bottom w:val="none" w:sz="0" w:space="0" w:color="auto"/>
                <w:right w:val="none" w:sz="0" w:space="0" w:color="auto"/>
              </w:divBdr>
              <w:divsChild>
                <w:div w:id="16924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2439">
          <w:marLeft w:val="0"/>
          <w:marRight w:val="0"/>
          <w:marTop w:val="240"/>
          <w:marBottom w:val="0"/>
          <w:divBdr>
            <w:top w:val="none" w:sz="0" w:space="0" w:color="auto"/>
            <w:left w:val="none" w:sz="0" w:space="0" w:color="auto"/>
            <w:bottom w:val="none" w:sz="0" w:space="0" w:color="auto"/>
            <w:right w:val="none" w:sz="0" w:space="0" w:color="auto"/>
          </w:divBdr>
          <w:divsChild>
            <w:div w:id="955406227">
              <w:marLeft w:val="0"/>
              <w:marRight w:val="0"/>
              <w:marTop w:val="0"/>
              <w:marBottom w:val="0"/>
              <w:divBdr>
                <w:top w:val="none" w:sz="0" w:space="0" w:color="auto"/>
                <w:left w:val="none" w:sz="0" w:space="0" w:color="auto"/>
                <w:bottom w:val="none" w:sz="0" w:space="0" w:color="auto"/>
                <w:right w:val="none" w:sz="0" w:space="0" w:color="auto"/>
              </w:divBdr>
              <w:divsChild>
                <w:div w:id="16108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4037">
          <w:marLeft w:val="0"/>
          <w:marRight w:val="0"/>
          <w:marTop w:val="240"/>
          <w:marBottom w:val="0"/>
          <w:divBdr>
            <w:top w:val="none" w:sz="0" w:space="0" w:color="auto"/>
            <w:left w:val="none" w:sz="0" w:space="0" w:color="auto"/>
            <w:bottom w:val="none" w:sz="0" w:space="0" w:color="auto"/>
            <w:right w:val="none" w:sz="0" w:space="0" w:color="auto"/>
          </w:divBdr>
          <w:divsChild>
            <w:div w:id="652487650">
              <w:marLeft w:val="0"/>
              <w:marRight w:val="0"/>
              <w:marTop w:val="0"/>
              <w:marBottom w:val="0"/>
              <w:divBdr>
                <w:top w:val="none" w:sz="0" w:space="0" w:color="auto"/>
                <w:left w:val="none" w:sz="0" w:space="0" w:color="auto"/>
                <w:bottom w:val="none" w:sz="0" w:space="0" w:color="auto"/>
                <w:right w:val="none" w:sz="0" w:space="0" w:color="auto"/>
              </w:divBdr>
              <w:divsChild>
                <w:div w:id="7042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8400">
          <w:marLeft w:val="0"/>
          <w:marRight w:val="0"/>
          <w:marTop w:val="240"/>
          <w:marBottom w:val="0"/>
          <w:divBdr>
            <w:top w:val="none" w:sz="0" w:space="0" w:color="auto"/>
            <w:left w:val="none" w:sz="0" w:space="0" w:color="auto"/>
            <w:bottom w:val="none" w:sz="0" w:space="0" w:color="auto"/>
            <w:right w:val="none" w:sz="0" w:space="0" w:color="auto"/>
          </w:divBdr>
          <w:divsChild>
            <w:div w:id="706032982">
              <w:marLeft w:val="0"/>
              <w:marRight w:val="0"/>
              <w:marTop w:val="0"/>
              <w:marBottom w:val="0"/>
              <w:divBdr>
                <w:top w:val="none" w:sz="0" w:space="0" w:color="auto"/>
                <w:left w:val="none" w:sz="0" w:space="0" w:color="auto"/>
                <w:bottom w:val="none" w:sz="0" w:space="0" w:color="auto"/>
                <w:right w:val="none" w:sz="0" w:space="0" w:color="auto"/>
              </w:divBdr>
              <w:divsChild>
                <w:div w:id="15736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3793">
          <w:marLeft w:val="0"/>
          <w:marRight w:val="0"/>
          <w:marTop w:val="240"/>
          <w:marBottom w:val="0"/>
          <w:divBdr>
            <w:top w:val="none" w:sz="0" w:space="0" w:color="auto"/>
            <w:left w:val="none" w:sz="0" w:space="0" w:color="auto"/>
            <w:bottom w:val="none" w:sz="0" w:space="0" w:color="auto"/>
            <w:right w:val="none" w:sz="0" w:space="0" w:color="auto"/>
          </w:divBdr>
          <w:divsChild>
            <w:div w:id="871260676">
              <w:marLeft w:val="0"/>
              <w:marRight w:val="0"/>
              <w:marTop w:val="0"/>
              <w:marBottom w:val="0"/>
              <w:divBdr>
                <w:top w:val="none" w:sz="0" w:space="0" w:color="auto"/>
                <w:left w:val="none" w:sz="0" w:space="0" w:color="auto"/>
                <w:bottom w:val="none" w:sz="0" w:space="0" w:color="auto"/>
                <w:right w:val="none" w:sz="0" w:space="0" w:color="auto"/>
              </w:divBdr>
              <w:divsChild>
                <w:div w:id="14895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5723">
          <w:marLeft w:val="0"/>
          <w:marRight w:val="0"/>
          <w:marTop w:val="240"/>
          <w:marBottom w:val="0"/>
          <w:divBdr>
            <w:top w:val="none" w:sz="0" w:space="0" w:color="auto"/>
            <w:left w:val="none" w:sz="0" w:space="0" w:color="auto"/>
            <w:bottom w:val="none" w:sz="0" w:space="0" w:color="auto"/>
            <w:right w:val="none" w:sz="0" w:space="0" w:color="auto"/>
          </w:divBdr>
          <w:divsChild>
            <w:div w:id="2040471997">
              <w:marLeft w:val="0"/>
              <w:marRight w:val="0"/>
              <w:marTop w:val="0"/>
              <w:marBottom w:val="0"/>
              <w:divBdr>
                <w:top w:val="none" w:sz="0" w:space="0" w:color="auto"/>
                <w:left w:val="none" w:sz="0" w:space="0" w:color="auto"/>
                <w:bottom w:val="none" w:sz="0" w:space="0" w:color="auto"/>
                <w:right w:val="none" w:sz="0" w:space="0" w:color="auto"/>
              </w:divBdr>
              <w:divsChild>
                <w:div w:id="7426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50134">
          <w:marLeft w:val="0"/>
          <w:marRight w:val="0"/>
          <w:marTop w:val="240"/>
          <w:marBottom w:val="0"/>
          <w:divBdr>
            <w:top w:val="none" w:sz="0" w:space="0" w:color="auto"/>
            <w:left w:val="none" w:sz="0" w:space="0" w:color="auto"/>
            <w:bottom w:val="none" w:sz="0" w:space="0" w:color="auto"/>
            <w:right w:val="none" w:sz="0" w:space="0" w:color="auto"/>
          </w:divBdr>
          <w:divsChild>
            <w:div w:id="903373369">
              <w:marLeft w:val="0"/>
              <w:marRight w:val="0"/>
              <w:marTop w:val="0"/>
              <w:marBottom w:val="0"/>
              <w:divBdr>
                <w:top w:val="none" w:sz="0" w:space="0" w:color="auto"/>
                <w:left w:val="none" w:sz="0" w:space="0" w:color="auto"/>
                <w:bottom w:val="none" w:sz="0" w:space="0" w:color="auto"/>
                <w:right w:val="none" w:sz="0" w:space="0" w:color="auto"/>
              </w:divBdr>
              <w:divsChild>
                <w:div w:id="9485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5189">
          <w:marLeft w:val="0"/>
          <w:marRight w:val="0"/>
          <w:marTop w:val="240"/>
          <w:marBottom w:val="0"/>
          <w:divBdr>
            <w:top w:val="none" w:sz="0" w:space="0" w:color="auto"/>
            <w:left w:val="none" w:sz="0" w:space="0" w:color="auto"/>
            <w:bottom w:val="none" w:sz="0" w:space="0" w:color="auto"/>
            <w:right w:val="none" w:sz="0" w:space="0" w:color="auto"/>
          </w:divBdr>
          <w:divsChild>
            <w:div w:id="569970434">
              <w:marLeft w:val="0"/>
              <w:marRight w:val="0"/>
              <w:marTop w:val="0"/>
              <w:marBottom w:val="0"/>
              <w:divBdr>
                <w:top w:val="none" w:sz="0" w:space="0" w:color="auto"/>
                <w:left w:val="none" w:sz="0" w:space="0" w:color="auto"/>
                <w:bottom w:val="none" w:sz="0" w:space="0" w:color="auto"/>
                <w:right w:val="none" w:sz="0" w:space="0" w:color="auto"/>
              </w:divBdr>
              <w:divsChild>
                <w:div w:id="14249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988">
          <w:marLeft w:val="0"/>
          <w:marRight w:val="0"/>
          <w:marTop w:val="240"/>
          <w:marBottom w:val="0"/>
          <w:divBdr>
            <w:top w:val="none" w:sz="0" w:space="0" w:color="auto"/>
            <w:left w:val="none" w:sz="0" w:space="0" w:color="auto"/>
            <w:bottom w:val="none" w:sz="0" w:space="0" w:color="auto"/>
            <w:right w:val="none" w:sz="0" w:space="0" w:color="auto"/>
          </w:divBdr>
          <w:divsChild>
            <w:div w:id="1679885552">
              <w:marLeft w:val="0"/>
              <w:marRight w:val="0"/>
              <w:marTop w:val="0"/>
              <w:marBottom w:val="0"/>
              <w:divBdr>
                <w:top w:val="none" w:sz="0" w:space="0" w:color="auto"/>
                <w:left w:val="none" w:sz="0" w:space="0" w:color="auto"/>
                <w:bottom w:val="none" w:sz="0" w:space="0" w:color="auto"/>
                <w:right w:val="none" w:sz="0" w:space="0" w:color="auto"/>
              </w:divBdr>
              <w:divsChild>
                <w:div w:id="5568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2337">
          <w:marLeft w:val="0"/>
          <w:marRight w:val="0"/>
          <w:marTop w:val="240"/>
          <w:marBottom w:val="0"/>
          <w:divBdr>
            <w:top w:val="none" w:sz="0" w:space="0" w:color="auto"/>
            <w:left w:val="none" w:sz="0" w:space="0" w:color="auto"/>
            <w:bottom w:val="none" w:sz="0" w:space="0" w:color="auto"/>
            <w:right w:val="none" w:sz="0" w:space="0" w:color="auto"/>
          </w:divBdr>
          <w:divsChild>
            <w:div w:id="1939945848">
              <w:marLeft w:val="0"/>
              <w:marRight w:val="0"/>
              <w:marTop w:val="0"/>
              <w:marBottom w:val="0"/>
              <w:divBdr>
                <w:top w:val="none" w:sz="0" w:space="0" w:color="auto"/>
                <w:left w:val="none" w:sz="0" w:space="0" w:color="auto"/>
                <w:bottom w:val="none" w:sz="0" w:space="0" w:color="auto"/>
                <w:right w:val="none" w:sz="0" w:space="0" w:color="auto"/>
              </w:divBdr>
              <w:divsChild>
                <w:div w:id="10750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8721">
          <w:marLeft w:val="0"/>
          <w:marRight w:val="0"/>
          <w:marTop w:val="240"/>
          <w:marBottom w:val="0"/>
          <w:divBdr>
            <w:top w:val="none" w:sz="0" w:space="0" w:color="auto"/>
            <w:left w:val="none" w:sz="0" w:space="0" w:color="auto"/>
            <w:bottom w:val="none" w:sz="0" w:space="0" w:color="auto"/>
            <w:right w:val="none" w:sz="0" w:space="0" w:color="auto"/>
          </w:divBdr>
          <w:divsChild>
            <w:div w:id="331876445">
              <w:marLeft w:val="0"/>
              <w:marRight w:val="0"/>
              <w:marTop w:val="0"/>
              <w:marBottom w:val="0"/>
              <w:divBdr>
                <w:top w:val="none" w:sz="0" w:space="0" w:color="auto"/>
                <w:left w:val="none" w:sz="0" w:space="0" w:color="auto"/>
                <w:bottom w:val="none" w:sz="0" w:space="0" w:color="auto"/>
                <w:right w:val="none" w:sz="0" w:space="0" w:color="auto"/>
              </w:divBdr>
              <w:divsChild>
                <w:div w:id="16297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7944">
          <w:marLeft w:val="0"/>
          <w:marRight w:val="0"/>
          <w:marTop w:val="240"/>
          <w:marBottom w:val="0"/>
          <w:divBdr>
            <w:top w:val="none" w:sz="0" w:space="0" w:color="auto"/>
            <w:left w:val="none" w:sz="0" w:space="0" w:color="auto"/>
            <w:bottom w:val="none" w:sz="0" w:space="0" w:color="auto"/>
            <w:right w:val="none" w:sz="0" w:space="0" w:color="auto"/>
          </w:divBdr>
          <w:divsChild>
            <w:div w:id="1677149591">
              <w:marLeft w:val="0"/>
              <w:marRight w:val="0"/>
              <w:marTop w:val="0"/>
              <w:marBottom w:val="0"/>
              <w:divBdr>
                <w:top w:val="none" w:sz="0" w:space="0" w:color="auto"/>
                <w:left w:val="none" w:sz="0" w:space="0" w:color="auto"/>
                <w:bottom w:val="none" w:sz="0" w:space="0" w:color="auto"/>
                <w:right w:val="none" w:sz="0" w:space="0" w:color="auto"/>
              </w:divBdr>
              <w:divsChild>
                <w:div w:id="7173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9816">
          <w:marLeft w:val="0"/>
          <w:marRight w:val="0"/>
          <w:marTop w:val="240"/>
          <w:marBottom w:val="0"/>
          <w:divBdr>
            <w:top w:val="none" w:sz="0" w:space="0" w:color="auto"/>
            <w:left w:val="none" w:sz="0" w:space="0" w:color="auto"/>
            <w:bottom w:val="none" w:sz="0" w:space="0" w:color="auto"/>
            <w:right w:val="none" w:sz="0" w:space="0" w:color="auto"/>
          </w:divBdr>
          <w:divsChild>
            <w:div w:id="95372761">
              <w:marLeft w:val="0"/>
              <w:marRight w:val="0"/>
              <w:marTop w:val="0"/>
              <w:marBottom w:val="0"/>
              <w:divBdr>
                <w:top w:val="none" w:sz="0" w:space="0" w:color="auto"/>
                <w:left w:val="none" w:sz="0" w:space="0" w:color="auto"/>
                <w:bottom w:val="none" w:sz="0" w:space="0" w:color="auto"/>
                <w:right w:val="none" w:sz="0" w:space="0" w:color="auto"/>
              </w:divBdr>
              <w:divsChild>
                <w:div w:id="15086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50755">
          <w:marLeft w:val="0"/>
          <w:marRight w:val="0"/>
          <w:marTop w:val="240"/>
          <w:marBottom w:val="0"/>
          <w:divBdr>
            <w:top w:val="none" w:sz="0" w:space="0" w:color="auto"/>
            <w:left w:val="none" w:sz="0" w:space="0" w:color="auto"/>
            <w:bottom w:val="none" w:sz="0" w:space="0" w:color="auto"/>
            <w:right w:val="none" w:sz="0" w:space="0" w:color="auto"/>
          </w:divBdr>
          <w:divsChild>
            <w:div w:id="261495214">
              <w:marLeft w:val="0"/>
              <w:marRight w:val="0"/>
              <w:marTop w:val="0"/>
              <w:marBottom w:val="0"/>
              <w:divBdr>
                <w:top w:val="none" w:sz="0" w:space="0" w:color="auto"/>
                <w:left w:val="none" w:sz="0" w:space="0" w:color="auto"/>
                <w:bottom w:val="none" w:sz="0" w:space="0" w:color="auto"/>
                <w:right w:val="none" w:sz="0" w:space="0" w:color="auto"/>
              </w:divBdr>
              <w:divsChild>
                <w:div w:id="9519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4170">
          <w:marLeft w:val="0"/>
          <w:marRight w:val="0"/>
          <w:marTop w:val="240"/>
          <w:marBottom w:val="0"/>
          <w:divBdr>
            <w:top w:val="none" w:sz="0" w:space="0" w:color="auto"/>
            <w:left w:val="none" w:sz="0" w:space="0" w:color="auto"/>
            <w:bottom w:val="none" w:sz="0" w:space="0" w:color="auto"/>
            <w:right w:val="none" w:sz="0" w:space="0" w:color="auto"/>
          </w:divBdr>
          <w:divsChild>
            <w:div w:id="265962050">
              <w:marLeft w:val="0"/>
              <w:marRight w:val="0"/>
              <w:marTop w:val="0"/>
              <w:marBottom w:val="0"/>
              <w:divBdr>
                <w:top w:val="none" w:sz="0" w:space="0" w:color="auto"/>
                <w:left w:val="none" w:sz="0" w:space="0" w:color="auto"/>
                <w:bottom w:val="none" w:sz="0" w:space="0" w:color="auto"/>
                <w:right w:val="none" w:sz="0" w:space="0" w:color="auto"/>
              </w:divBdr>
              <w:divsChild>
                <w:div w:id="19535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3369">
          <w:marLeft w:val="0"/>
          <w:marRight w:val="0"/>
          <w:marTop w:val="240"/>
          <w:marBottom w:val="0"/>
          <w:divBdr>
            <w:top w:val="none" w:sz="0" w:space="0" w:color="auto"/>
            <w:left w:val="none" w:sz="0" w:space="0" w:color="auto"/>
            <w:bottom w:val="none" w:sz="0" w:space="0" w:color="auto"/>
            <w:right w:val="none" w:sz="0" w:space="0" w:color="auto"/>
          </w:divBdr>
          <w:divsChild>
            <w:div w:id="405691528">
              <w:marLeft w:val="0"/>
              <w:marRight w:val="0"/>
              <w:marTop w:val="0"/>
              <w:marBottom w:val="0"/>
              <w:divBdr>
                <w:top w:val="none" w:sz="0" w:space="0" w:color="auto"/>
                <w:left w:val="none" w:sz="0" w:space="0" w:color="auto"/>
                <w:bottom w:val="none" w:sz="0" w:space="0" w:color="auto"/>
                <w:right w:val="none" w:sz="0" w:space="0" w:color="auto"/>
              </w:divBdr>
              <w:divsChild>
                <w:div w:id="49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71775">
          <w:marLeft w:val="0"/>
          <w:marRight w:val="0"/>
          <w:marTop w:val="240"/>
          <w:marBottom w:val="0"/>
          <w:divBdr>
            <w:top w:val="none" w:sz="0" w:space="0" w:color="auto"/>
            <w:left w:val="none" w:sz="0" w:space="0" w:color="auto"/>
            <w:bottom w:val="none" w:sz="0" w:space="0" w:color="auto"/>
            <w:right w:val="none" w:sz="0" w:space="0" w:color="auto"/>
          </w:divBdr>
          <w:divsChild>
            <w:div w:id="576475779">
              <w:marLeft w:val="0"/>
              <w:marRight w:val="0"/>
              <w:marTop w:val="0"/>
              <w:marBottom w:val="0"/>
              <w:divBdr>
                <w:top w:val="none" w:sz="0" w:space="0" w:color="auto"/>
                <w:left w:val="none" w:sz="0" w:space="0" w:color="auto"/>
                <w:bottom w:val="none" w:sz="0" w:space="0" w:color="auto"/>
                <w:right w:val="none" w:sz="0" w:space="0" w:color="auto"/>
              </w:divBdr>
              <w:divsChild>
                <w:div w:id="3674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97934">
          <w:marLeft w:val="0"/>
          <w:marRight w:val="0"/>
          <w:marTop w:val="240"/>
          <w:marBottom w:val="0"/>
          <w:divBdr>
            <w:top w:val="none" w:sz="0" w:space="0" w:color="auto"/>
            <w:left w:val="none" w:sz="0" w:space="0" w:color="auto"/>
            <w:bottom w:val="none" w:sz="0" w:space="0" w:color="auto"/>
            <w:right w:val="none" w:sz="0" w:space="0" w:color="auto"/>
          </w:divBdr>
          <w:divsChild>
            <w:div w:id="905997675">
              <w:marLeft w:val="0"/>
              <w:marRight w:val="0"/>
              <w:marTop w:val="0"/>
              <w:marBottom w:val="0"/>
              <w:divBdr>
                <w:top w:val="none" w:sz="0" w:space="0" w:color="auto"/>
                <w:left w:val="none" w:sz="0" w:space="0" w:color="auto"/>
                <w:bottom w:val="none" w:sz="0" w:space="0" w:color="auto"/>
                <w:right w:val="none" w:sz="0" w:space="0" w:color="auto"/>
              </w:divBdr>
              <w:divsChild>
                <w:div w:id="1747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3814">
          <w:marLeft w:val="0"/>
          <w:marRight w:val="0"/>
          <w:marTop w:val="240"/>
          <w:marBottom w:val="0"/>
          <w:divBdr>
            <w:top w:val="none" w:sz="0" w:space="0" w:color="auto"/>
            <w:left w:val="none" w:sz="0" w:space="0" w:color="auto"/>
            <w:bottom w:val="none" w:sz="0" w:space="0" w:color="auto"/>
            <w:right w:val="none" w:sz="0" w:space="0" w:color="auto"/>
          </w:divBdr>
          <w:divsChild>
            <w:div w:id="404033277">
              <w:marLeft w:val="0"/>
              <w:marRight w:val="0"/>
              <w:marTop w:val="0"/>
              <w:marBottom w:val="0"/>
              <w:divBdr>
                <w:top w:val="none" w:sz="0" w:space="0" w:color="auto"/>
                <w:left w:val="none" w:sz="0" w:space="0" w:color="auto"/>
                <w:bottom w:val="none" w:sz="0" w:space="0" w:color="auto"/>
                <w:right w:val="none" w:sz="0" w:space="0" w:color="auto"/>
              </w:divBdr>
              <w:divsChild>
                <w:div w:id="21187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6409">
          <w:marLeft w:val="0"/>
          <w:marRight w:val="0"/>
          <w:marTop w:val="240"/>
          <w:marBottom w:val="0"/>
          <w:divBdr>
            <w:top w:val="none" w:sz="0" w:space="0" w:color="auto"/>
            <w:left w:val="none" w:sz="0" w:space="0" w:color="auto"/>
            <w:bottom w:val="none" w:sz="0" w:space="0" w:color="auto"/>
            <w:right w:val="none" w:sz="0" w:space="0" w:color="auto"/>
          </w:divBdr>
          <w:divsChild>
            <w:div w:id="872884077">
              <w:marLeft w:val="0"/>
              <w:marRight w:val="0"/>
              <w:marTop w:val="0"/>
              <w:marBottom w:val="0"/>
              <w:divBdr>
                <w:top w:val="none" w:sz="0" w:space="0" w:color="auto"/>
                <w:left w:val="none" w:sz="0" w:space="0" w:color="auto"/>
                <w:bottom w:val="none" w:sz="0" w:space="0" w:color="auto"/>
                <w:right w:val="none" w:sz="0" w:space="0" w:color="auto"/>
              </w:divBdr>
              <w:divsChild>
                <w:div w:id="17182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656">
          <w:marLeft w:val="0"/>
          <w:marRight w:val="0"/>
          <w:marTop w:val="240"/>
          <w:marBottom w:val="0"/>
          <w:divBdr>
            <w:top w:val="none" w:sz="0" w:space="0" w:color="auto"/>
            <w:left w:val="none" w:sz="0" w:space="0" w:color="auto"/>
            <w:bottom w:val="none" w:sz="0" w:space="0" w:color="auto"/>
            <w:right w:val="none" w:sz="0" w:space="0" w:color="auto"/>
          </w:divBdr>
          <w:divsChild>
            <w:div w:id="703868539">
              <w:marLeft w:val="0"/>
              <w:marRight w:val="0"/>
              <w:marTop w:val="0"/>
              <w:marBottom w:val="0"/>
              <w:divBdr>
                <w:top w:val="none" w:sz="0" w:space="0" w:color="auto"/>
                <w:left w:val="none" w:sz="0" w:space="0" w:color="auto"/>
                <w:bottom w:val="none" w:sz="0" w:space="0" w:color="auto"/>
                <w:right w:val="none" w:sz="0" w:space="0" w:color="auto"/>
              </w:divBdr>
              <w:divsChild>
                <w:div w:id="1578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8617">
          <w:marLeft w:val="0"/>
          <w:marRight w:val="0"/>
          <w:marTop w:val="240"/>
          <w:marBottom w:val="0"/>
          <w:divBdr>
            <w:top w:val="none" w:sz="0" w:space="0" w:color="auto"/>
            <w:left w:val="none" w:sz="0" w:space="0" w:color="auto"/>
            <w:bottom w:val="none" w:sz="0" w:space="0" w:color="auto"/>
            <w:right w:val="none" w:sz="0" w:space="0" w:color="auto"/>
          </w:divBdr>
          <w:divsChild>
            <w:div w:id="561988633">
              <w:marLeft w:val="0"/>
              <w:marRight w:val="0"/>
              <w:marTop w:val="0"/>
              <w:marBottom w:val="0"/>
              <w:divBdr>
                <w:top w:val="none" w:sz="0" w:space="0" w:color="auto"/>
                <w:left w:val="none" w:sz="0" w:space="0" w:color="auto"/>
                <w:bottom w:val="none" w:sz="0" w:space="0" w:color="auto"/>
                <w:right w:val="none" w:sz="0" w:space="0" w:color="auto"/>
              </w:divBdr>
              <w:divsChild>
                <w:div w:id="6641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4351">
          <w:marLeft w:val="0"/>
          <w:marRight w:val="0"/>
          <w:marTop w:val="240"/>
          <w:marBottom w:val="0"/>
          <w:divBdr>
            <w:top w:val="none" w:sz="0" w:space="0" w:color="auto"/>
            <w:left w:val="none" w:sz="0" w:space="0" w:color="auto"/>
            <w:bottom w:val="none" w:sz="0" w:space="0" w:color="auto"/>
            <w:right w:val="none" w:sz="0" w:space="0" w:color="auto"/>
          </w:divBdr>
          <w:divsChild>
            <w:div w:id="64424847">
              <w:marLeft w:val="0"/>
              <w:marRight w:val="0"/>
              <w:marTop w:val="0"/>
              <w:marBottom w:val="0"/>
              <w:divBdr>
                <w:top w:val="none" w:sz="0" w:space="0" w:color="auto"/>
                <w:left w:val="none" w:sz="0" w:space="0" w:color="auto"/>
                <w:bottom w:val="none" w:sz="0" w:space="0" w:color="auto"/>
                <w:right w:val="none" w:sz="0" w:space="0" w:color="auto"/>
              </w:divBdr>
              <w:divsChild>
                <w:div w:id="101754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7430">
          <w:marLeft w:val="0"/>
          <w:marRight w:val="0"/>
          <w:marTop w:val="240"/>
          <w:marBottom w:val="0"/>
          <w:divBdr>
            <w:top w:val="none" w:sz="0" w:space="0" w:color="auto"/>
            <w:left w:val="none" w:sz="0" w:space="0" w:color="auto"/>
            <w:bottom w:val="none" w:sz="0" w:space="0" w:color="auto"/>
            <w:right w:val="none" w:sz="0" w:space="0" w:color="auto"/>
          </w:divBdr>
          <w:divsChild>
            <w:div w:id="1261141206">
              <w:marLeft w:val="0"/>
              <w:marRight w:val="0"/>
              <w:marTop w:val="0"/>
              <w:marBottom w:val="0"/>
              <w:divBdr>
                <w:top w:val="none" w:sz="0" w:space="0" w:color="auto"/>
                <w:left w:val="none" w:sz="0" w:space="0" w:color="auto"/>
                <w:bottom w:val="none" w:sz="0" w:space="0" w:color="auto"/>
                <w:right w:val="none" w:sz="0" w:space="0" w:color="auto"/>
              </w:divBdr>
              <w:divsChild>
                <w:div w:id="2532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9596">
          <w:marLeft w:val="0"/>
          <w:marRight w:val="0"/>
          <w:marTop w:val="240"/>
          <w:marBottom w:val="0"/>
          <w:divBdr>
            <w:top w:val="none" w:sz="0" w:space="0" w:color="auto"/>
            <w:left w:val="none" w:sz="0" w:space="0" w:color="auto"/>
            <w:bottom w:val="none" w:sz="0" w:space="0" w:color="auto"/>
            <w:right w:val="none" w:sz="0" w:space="0" w:color="auto"/>
          </w:divBdr>
          <w:divsChild>
            <w:div w:id="292517439">
              <w:marLeft w:val="0"/>
              <w:marRight w:val="0"/>
              <w:marTop w:val="0"/>
              <w:marBottom w:val="0"/>
              <w:divBdr>
                <w:top w:val="none" w:sz="0" w:space="0" w:color="auto"/>
                <w:left w:val="none" w:sz="0" w:space="0" w:color="auto"/>
                <w:bottom w:val="none" w:sz="0" w:space="0" w:color="auto"/>
                <w:right w:val="none" w:sz="0" w:space="0" w:color="auto"/>
              </w:divBdr>
              <w:divsChild>
                <w:div w:id="19210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5207">
          <w:marLeft w:val="0"/>
          <w:marRight w:val="0"/>
          <w:marTop w:val="240"/>
          <w:marBottom w:val="0"/>
          <w:divBdr>
            <w:top w:val="none" w:sz="0" w:space="0" w:color="auto"/>
            <w:left w:val="none" w:sz="0" w:space="0" w:color="auto"/>
            <w:bottom w:val="none" w:sz="0" w:space="0" w:color="auto"/>
            <w:right w:val="none" w:sz="0" w:space="0" w:color="auto"/>
          </w:divBdr>
          <w:divsChild>
            <w:div w:id="505679050">
              <w:marLeft w:val="0"/>
              <w:marRight w:val="0"/>
              <w:marTop w:val="0"/>
              <w:marBottom w:val="0"/>
              <w:divBdr>
                <w:top w:val="none" w:sz="0" w:space="0" w:color="auto"/>
                <w:left w:val="none" w:sz="0" w:space="0" w:color="auto"/>
                <w:bottom w:val="none" w:sz="0" w:space="0" w:color="auto"/>
                <w:right w:val="none" w:sz="0" w:space="0" w:color="auto"/>
              </w:divBdr>
              <w:divsChild>
                <w:div w:id="14680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4913">
          <w:marLeft w:val="0"/>
          <w:marRight w:val="0"/>
          <w:marTop w:val="240"/>
          <w:marBottom w:val="0"/>
          <w:divBdr>
            <w:top w:val="none" w:sz="0" w:space="0" w:color="auto"/>
            <w:left w:val="none" w:sz="0" w:space="0" w:color="auto"/>
            <w:bottom w:val="none" w:sz="0" w:space="0" w:color="auto"/>
            <w:right w:val="none" w:sz="0" w:space="0" w:color="auto"/>
          </w:divBdr>
          <w:divsChild>
            <w:div w:id="272975893">
              <w:marLeft w:val="0"/>
              <w:marRight w:val="0"/>
              <w:marTop w:val="0"/>
              <w:marBottom w:val="0"/>
              <w:divBdr>
                <w:top w:val="none" w:sz="0" w:space="0" w:color="auto"/>
                <w:left w:val="none" w:sz="0" w:space="0" w:color="auto"/>
                <w:bottom w:val="none" w:sz="0" w:space="0" w:color="auto"/>
                <w:right w:val="none" w:sz="0" w:space="0" w:color="auto"/>
              </w:divBdr>
              <w:divsChild>
                <w:div w:id="18143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89169">
          <w:marLeft w:val="0"/>
          <w:marRight w:val="0"/>
          <w:marTop w:val="240"/>
          <w:marBottom w:val="0"/>
          <w:divBdr>
            <w:top w:val="none" w:sz="0" w:space="0" w:color="auto"/>
            <w:left w:val="none" w:sz="0" w:space="0" w:color="auto"/>
            <w:bottom w:val="none" w:sz="0" w:space="0" w:color="auto"/>
            <w:right w:val="none" w:sz="0" w:space="0" w:color="auto"/>
          </w:divBdr>
          <w:divsChild>
            <w:div w:id="412318074">
              <w:marLeft w:val="0"/>
              <w:marRight w:val="0"/>
              <w:marTop w:val="0"/>
              <w:marBottom w:val="0"/>
              <w:divBdr>
                <w:top w:val="none" w:sz="0" w:space="0" w:color="auto"/>
                <w:left w:val="none" w:sz="0" w:space="0" w:color="auto"/>
                <w:bottom w:val="none" w:sz="0" w:space="0" w:color="auto"/>
                <w:right w:val="none" w:sz="0" w:space="0" w:color="auto"/>
              </w:divBdr>
              <w:divsChild>
                <w:div w:id="8445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50667">
          <w:marLeft w:val="0"/>
          <w:marRight w:val="0"/>
          <w:marTop w:val="240"/>
          <w:marBottom w:val="0"/>
          <w:divBdr>
            <w:top w:val="none" w:sz="0" w:space="0" w:color="auto"/>
            <w:left w:val="none" w:sz="0" w:space="0" w:color="auto"/>
            <w:bottom w:val="none" w:sz="0" w:space="0" w:color="auto"/>
            <w:right w:val="none" w:sz="0" w:space="0" w:color="auto"/>
          </w:divBdr>
          <w:divsChild>
            <w:div w:id="500505480">
              <w:marLeft w:val="0"/>
              <w:marRight w:val="0"/>
              <w:marTop w:val="0"/>
              <w:marBottom w:val="0"/>
              <w:divBdr>
                <w:top w:val="none" w:sz="0" w:space="0" w:color="auto"/>
                <w:left w:val="none" w:sz="0" w:space="0" w:color="auto"/>
                <w:bottom w:val="none" w:sz="0" w:space="0" w:color="auto"/>
                <w:right w:val="none" w:sz="0" w:space="0" w:color="auto"/>
              </w:divBdr>
              <w:divsChild>
                <w:div w:id="10952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49565">
          <w:marLeft w:val="0"/>
          <w:marRight w:val="0"/>
          <w:marTop w:val="240"/>
          <w:marBottom w:val="0"/>
          <w:divBdr>
            <w:top w:val="none" w:sz="0" w:space="0" w:color="auto"/>
            <w:left w:val="none" w:sz="0" w:space="0" w:color="auto"/>
            <w:bottom w:val="none" w:sz="0" w:space="0" w:color="auto"/>
            <w:right w:val="none" w:sz="0" w:space="0" w:color="auto"/>
          </w:divBdr>
          <w:divsChild>
            <w:div w:id="802771435">
              <w:marLeft w:val="0"/>
              <w:marRight w:val="0"/>
              <w:marTop w:val="0"/>
              <w:marBottom w:val="0"/>
              <w:divBdr>
                <w:top w:val="none" w:sz="0" w:space="0" w:color="auto"/>
                <w:left w:val="none" w:sz="0" w:space="0" w:color="auto"/>
                <w:bottom w:val="none" w:sz="0" w:space="0" w:color="auto"/>
                <w:right w:val="none" w:sz="0" w:space="0" w:color="auto"/>
              </w:divBdr>
              <w:divsChild>
                <w:div w:id="19224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0383">
          <w:marLeft w:val="0"/>
          <w:marRight w:val="0"/>
          <w:marTop w:val="240"/>
          <w:marBottom w:val="0"/>
          <w:divBdr>
            <w:top w:val="none" w:sz="0" w:space="0" w:color="auto"/>
            <w:left w:val="none" w:sz="0" w:space="0" w:color="auto"/>
            <w:bottom w:val="none" w:sz="0" w:space="0" w:color="auto"/>
            <w:right w:val="none" w:sz="0" w:space="0" w:color="auto"/>
          </w:divBdr>
          <w:divsChild>
            <w:div w:id="1700542229">
              <w:marLeft w:val="0"/>
              <w:marRight w:val="0"/>
              <w:marTop w:val="0"/>
              <w:marBottom w:val="0"/>
              <w:divBdr>
                <w:top w:val="none" w:sz="0" w:space="0" w:color="auto"/>
                <w:left w:val="none" w:sz="0" w:space="0" w:color="auto"/>
                <w:bottom w:val="none" w:sz="0" w:space="0" w:color="auto"/>
                <w:right w:val="none" w:sz="0" w:space="0" w:color="auto"/>
              </w:divBdr>
              <w:divsChild>
                <w:div w:id="3059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6418">
          <w:marLeft w:val="0"/>
          <w:marRight w:val="0"/>
          <w:marTop w:val="240"/>
          <w:marBottom w:val="0"/>
          <w:divBdr>
            <w:top w:val="none" w:sz="0" w:space="0" w:color="auto"/>
            <w:left w:val="none" w:sz="0" w:space="0" w:color="auto"/>
            <w:bottom w:val="none" w:sz="0" w:space="0" w:color="auto"/>
            <w:right w:val="none" w:sz="0" w:space="0" w:color="auto"/>
          </w:divBdr>
          <w:divsChild>
            <w:div w:id="415398253">
              <w:marLeft w:val="0"/>
              <w:marRight w:val="0"/>
              <w:marTop w:val="0"/>
              <w:marBottom w:val="0"/>
              <w:divBdr>
                <w:top w:val="none" w:sz="0" w:space="0" w:color="auto"/>
                <w:left w:val="none" w:sz="0" w:space="0" w:color="auto"/>
                <w:bottom w:val="none" w:sz="0" w:space="0" w:color="auto"/>
                <w:right w:val="none" w:sz="0" w:space="0" w:color="auto"/>
              </w:divBdr>
              <w:divsChild>
                <w:div w:id="17633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7297">
          <w:marLeft w:val="0"/>
          <w:marRight w:val="0"/>
          <w:marTop w:val="240"/>
          <w:marBottom w:val="0"/>
          <w:divBdr>
            <w:top w:val="none" w:sz="0" w:space="0" w:color="auto"/>
            <w:left w:val="none" w:sz="0" w:space="0" w:color="auto"/>
            <w:bottom w:val="none" w:sz="0" w:space="0" w:color="auto"/>
            <w:right w:val="none" w:sz="0" w:space="0" w:color="auto"/>
          </w:divBdr>
          <w:divsChild>
            <w:div w:id="91050991">
              <w:marLeft w:val="0"/>
              <w:marRight w:val="0"/>
              <w:marTop w:val="0"/>
              <w:marBottom w:val="0"/>
              <w:divBdr>
                <w:top w:val="none" w:sz="0" w:space="0" w:color="auto"/>
                <w:left w:val="none" w:sz="0" w:space="0" w:color="auto"/>
                <w:bottom w:val="none" w:sz="0" w:space="0" w:color="auto"/>
                <w:right w:val="none" w:sz="0" w:space="0" w:color="auto"/>
              </w:divBdr>
              <w:divsChild>
                <w:div w:id="15486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5303">
          <w:marLeft w:val="0"/>
          <w:marRight w:val="0"/>
          <w:marTop w:val="240"/>
          <w:marBottom w:val="0"/>
          <w:divBdr>
            <w:top w:val="none" w:sz="0" w:space="0" w:color="auto"/>
            <w:left w:val="none" w:sz="0" w:space="0" w:color="auto"/>
            <w:bottom w:val="none" w:sz="0" w:space="0" w:color="auto"/>
            <w:right w:val="none" w:sz="0" w:space="0" w:color="auto"/>
          </w:divBdr>
          <w:divsChild>
            <w:div w:id="2070568728">
              <w:marLeft w:val="0"/>
              <w:marRight w:val="0"/>
              <w:marTop w:val="0"/>
              <w:marBottom w:val="0"/>
              <w:divBdr>
                <w:top w:val="none" w:sz="0" w:space="0" w:color="auto"/>
                <w:left w:val="none" w:sz="0" w:space="0" w:color="auto"/>
                <w:bottom w:val="none" w:sz="0" w:space="0" w:color="auto"/>
                <w:right w:val="none" w:sz="0" w:space="0" w:color="auto"/>
              </w:divBdr>
              <w:divsChild>
                <w:div w:id="18672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4848">
          <w:marLeft w:val="0"/>
          <w:marRight w:val="0"/>
          <w:marTop w:val="240"/>
          <w:marBottom w:val="0"/>
          <w:divBdr>
            <w:top w:val="none" w:sz="0" w:space="0" w:color="auto"/>
            <w:left w:val="none" w:sz="0" w:space="0" w:color="auto"/>
            <w:bottom w:val="none" w:sz="0" w:space="0" w:color="auto"/>
            <w:right w:val="none" w:sz="0" w:space="0" w:color="auto"/>
          </w:divBdr>
          <w:divsChild>
            <w:div w:id="1476800683">
              <w:marLeft w:val="0"/>
              <w:marRight w:val="0"/>
              <w:marTop w:val="0"/>
              <w:marBottom w:val="0"/>
              <w:divBdr>
                <w:top w:val="none" w:sz="0" w:space="0" w:color="auto"/>
                <w:left w:val="none" w:sz="0" w:space="0" w:color="auto"/>
                <w:bottom w:val="none" w:sz="0" w:space="0" w:color="auto"/>
                <w:right w:val="none" w:sz="0" w:space="0" w:color="auto"/>
              </w:divBdr>
              <w:divsChild>
                <w:div w:id="4597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5018">
          <w:marLeft w:val="0"/>
          <w:marRight w:val="0"/>
          <w:marTop w:val="240"/>
          <w:marBottom w:val="0"/>
          <w:divBdr>
            <w:top w:val="none" w:sz="0" w:space="0" w:color="auto"/>
            <w:left w:val="none" w:sz="0" w:space="0" w:color="auto"/>
            <w:bottom w:val="none" w:sz="0" w:space="0" w:color="auto"/>
            <w:right w:val="none" w:sz="0" w:space="0" w:color="auto"/>
          </w:divBdr>
          <w:divsChild>
            <w:div w:id="1505242433">
              <w:marLeft w:val="0"/>
              <w:marRight w:val="0"/>
              <w:marTop w:val="0"/>
              <w:marBottom w:val="0"/>
              <w:divBdr>
                <w:top w:val="none" w:sz="0" w:space="0" w:color="auto"/>
                <w:left w:val="none" w:sz="0" w:space="0" w:color="auto"/>
                <w:bottom w:val="none" w:sz="0" w:space="0" w:color="auto"/>
                <w:right w:val="none" w:sz="0" w:space="0" w:color="auto"/>
              </w:divBdr>
              <w:divsChild>
                <w:div w:id="3646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6831">
          <w:marLeft w:val="0"/>
          <w:marRight w:val="0"/>
          <w:marTop w:val="240"/>
          <w:marBottom w:val="0"/>
          <w:divBdr>
            <w:top w:val="none" w:sz="0" w:space="0" w:color="auto"/>
            <w:left w:val="none" w:sz="0" w:space="0" w:color="auto"/>
            <w:bottom w:val="none" w:sz="0" w:space="0" w:color="auto"/>
            <w:right w:val="none" w:sz="0" w:space="0" w:color="auto"/>
          </w:divBdr>
          <w:divsChild>
            <w:div w:id="375930559">
              <w:marLeft w:val="0"/>
              <w:marRight w:val="0"/>
              <w:marTop w:val="0"/>
              <w:marBottom w:val="0"/>
              <w:divBdr>
                <w:top w:val="none" w:sz="0" w:space="0" w:color="auto"/>
                <w:left w:val="none" w:sz="0" w:space="0" w:color="auto"/>
                <w:bottom w:val="none" w:sz="0" w:space="0" w:color="auto"/>
                <w:right w:val="none" w:sz="0" w:space="0" w:color="auto"/>
              </w:divBdr>
              <w:divsChild>
                <w:div w:id="14535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3858">
          <w:marLeft w:val="0"/>
          <w:marRight w:val="0"/>
          <w:marTop w:val="240"/>
          <w:marBottom w:val="0"/>
          <w:divBdr>
            <w:top w:val="none" w:sz="0" w:space="0" w:color="auto"/>
            <w:left w:val="none" w:sz="0" w:space="0" w:color="auto"/>
            <w:bottom w:val="none" w:sz="0" w:space="0" w:color="auto"/>
            <w:right w:val="none" w:sz="0" w:space="0" w:color="auto"/>
          </w:divBdr>
          <w:divsChild>
            <w:div w:id="590117784">
              <w:marLeft w:val="0"/>
              <w:marRight w:val="0"/>
              <w:marTop w:val="0"/>
              <w:marBottom w:val="0"/>
              <w:divBdr>
                <w:top w:val="none" w:sz="0" w:space="0" w:color="auto"/>
                <w:left w:val="none" w:sz="0" w:space="0" w:color="auto"/>
                <w:bottom w:val="none" w:sz="0" w:space="0" w:color="auto"/>
                <w:right w:val="none" w:sz="0" w:space="0" w:color="auto"/>
              </w:divBdr>
              <w:divsChild>
                <w:div w:id="12008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6702">
          <w:marLeft w:val="0"/>
          <w:marRight w:val="0"/>
          <w:marTop w:val="240"/>
          <w:marBottom w:val="0"/>
          <w:divBdr>
            <w:top w:val="none" w:sz="0" w:space="0" w:color="auto"/>
            <w:left w:val="none" w:sz="0" w:space="0" w:color="auto"/>
            <w:bottom w:val="none" w:sz="0" w:space="0" w:color="auto"/>
            <w:right w:val="none" w:sz="0" w:space="0" w:color="auto"/>
          </w:divBdr>
          <w:divsChild>
            <w:div w:id="98187306">
              <w:marLeft w:val="0"/>
              <w:marRight w:val="0"/>
              <w:marTop w:val="0"/>
              <w:marBottom w:val="0"/>
              <w:divBdr>
                <w:top w:val="none" w:sz="0" w:space="0" w:color="auto"/>
                <w:left w:val="none" w:sz="0" w:space="0" w:color="auto"/>
                <w:bottom w:val="none" w:sz="0" w:space="0" w:color="auto"/>
                <w:right w:val="none" w:sz="0" w:space="0" w:color="auto"/>
              </w:divBdr>
              <w:divsChild>
                <w:div w:id="5791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3957">
          <w:marLeft w:val="0"/>
          <w:marRight w:val="0"/>
          <w:marTop w:val="240"/>
          <w:marBottom w:val="0"/>
          <w:divBdr>
            <w:top w:val="none" w:sz="0" w:space="0" w:color="auto"/>
            <w:left w:val="none" w:sz="0" w:space="0" w:color="auto"/>
            <w:bottom w:val="none" w:sz="0" w:space="0" w:color="auto"/>
            <w:right w:val="none" w:sz="0" w:space="0" w:color="auto"/>
          </w:divBdr>
          <w:divsChild>
            <w:div w:id="1845709576">
              <w:marLeft w:val="0"/>
              <w:marRight w:val="0"/>
              <w:marTop w:val="0"/>
              <w:marBottom w:val="0"/>
              <w:divBdr>
                <w:top w:val="none" w:sz="0" w:space="0" w:color="auto"/>
                <w:left w:val="none" w:sz="0" w:space="0" w:color="auto"/>
                <w:bottom w:val="none" w:sz="0" w:space="0" w:color="auto"/>
                <w:right w:val="none" w:sz="0" w:space="0" w:color="auto"/>
              </w:divBdr>
              <w:divsChild>
                <w:div w:id="4734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062">
          <w:marLeft w:val="0"/>
          <w:marRight w:val="0"/>
          <w:marTop w:val="240"/>
          <w:marBottom w:val="0"/>
          <w:divBdr>
            <w:top w:val="none" w:sz="0" w:space="0" w:color="auto"/>
            <w:left w:val="none" w:sz="0" w:space="0" w:color="auto"/>
            <w:bottom w:val="none" w:sz="0" w:space="0" w:color="auto"/>
            <w:right w:val="none" w:sz="0" w:space="0" w:color="auto"/>
          </w:divBdr>
          <w:divsChild>
            <w:div w:id="1223248924">
              <w:marLeft w:val="0"/>
              <w:marRight w:val="0"/>
              <w:marTop w:val="0"/>
              <w:marBottom w:val="0"/>
              <w:divBdr>
                <w:top w:val="none" w:sz="0" w:space="0" w:color="auto"/>
                <w:left w:val="none" w:sz="0" w:space="0" w:color="auto"/>
                <w:bottom w:val="none" w:sz="0" w:space="0" w:color="auto"/>
                <w:right w:val="none" w:sz="0" w:space="0" w:color="auto"/>
              </w:divBdr>
              <w:divsChild>
                <w:div w:id="3605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3827">
          <w:marLeft w:val="0"/>
          <w:marRight w:val="0"/>
          <w:marTop w:val="240"/>
          <w:marBottom w:val="0"/>
          <w:divBdr>
            <w:top w:val="none" w:sz="0" w:space="0" w:color="auto"/>
            <w:left w:val="none" w:sz="0" w:space="0" w:color="auto"/>
            <w:bottom w:val="none" w:sz="0" w:space="0" w:color="auto"/>
            <w:right w:val="none" w:sz="0" w:space="0" w:color="auto"/>
          </w:divBdr>
          <w:divsChild>
            <w:div w:id="1440029716">
              <w:marLeft w:val="0"/>
              <w:marRight w:val="0"/>
              <w:marTop w:val="0"/>
              <w:marBottom w:val="0"/>
              <w:divBdr>
                <w:top w:val="none" w:sz="0" w:space="0" w:color="auto"/>
                <w:left w:val="none" w:sz="0" w:space="0" w:color="auto"/>
                <w:bottom w:val="none" w:sz="0" w:space="0" w:color="auto"/>
                <w:right w:val="none" w:sz="0" w:space="0" w:color="auto"/>
              </w:divBdr>
              <w:divsChild>
                <w:div w:id="7155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386">
          <w:marLeft w:val="0"/>
          <w:marRight w:val="0"/>
          <w:marTop w:val="240"/>
          <w:marBottom w:val="0"/>
          <w:divBdr>
            <w:top w:val="none" w:sz="0" w:space="0" w:color="auto"/>
            <w:left w:val="none" w:sz="0" w:space="0" w:color="auto"/>
            <w:bottom w:val="none" w:sz="0" w:space="0" w:color="auto"/>
            <w:right w:val="none" w:sz="0" w:space="0" w:color="auto"/>
          </w:divBdr>
          <w:divsChild>
            <w:div w:id="579142543">
              <w:marLeft w:val="0"/>
              <w:marRight w:val="0"/>
              <w:marTop w:val="0"/>
              <w:marBottom w:val="0"/>
              <w:divBdr>
                <w:top w:val="none" w:sz="0" w:space="0" w:color="auto"/>
                <w:left w:val="none" w:sz="0" w:space="0" w:color="auto"/>
                <w:bottom w:val="none" w:sz="0" w:space="0" w:color="auto"/>
                <w:right w:val="none" w:sz="0" w:space="0" w:color="auto"/>
              </w:divBdr>
              <w:divsChild>
                <w:div w:id="1230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8822">
          <w:marLeft w:val="0"/>
          <w:marRight w:val="0"/>
          <w:marTop w:val="240"/>
          <w:marBottom w:val="0"/>
          <w:divBdr>
            <w:top w:val="none" w:sz="0" w:space="0" w:color="auto"/>
            <w:left w:val="none" w:sz="0" w:space="0" w:color="auto"/>
            <w:bottom w:val="none" w:sz="0" w:space="0" w:color="auto"/>
            <w:right w:val="none" w:sz="0" w:space="0" w:color="auto"/>
          </w:divBdr>
          <w:divsChild>
            <w:div w:id="10034731">
              <w:marLeft w:val="0"/>
              <w:marRight w:val="0"/>
              <w:marTop w:val="0"/>
              <w:marBottom w:val="0"/>
              <w:divBdr>
                <w:top w:val="none" w:sz="0" w:space="0" w:color="auto"/>
                <w:left w:val="none" w:sz="0" w:space="0" w:color="auto"/>
                <w:bottom w:val="none" w:sz="0" w:space="0" w:color="auto"/>
                <w:right w:val="none" w:sz="0" w:space="0" w:color="auto"/>
              </w:divBdr>
              <w:divsChild>
                <w:div w:id="431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2172">
          <w:marLeft w:val="0"/>
          <w:marRight w:val="0"/>
          <w:marTop w:val="240"/>
          <w:marBottom w:val="0"/>
          <w:divBdr>
            <w:top w:val="none" w:sz="0" w:space="0" w:color="auto"/>
            <w:left w:val="none" w:sz="0" w:space="0" w:color="auto"/>
            <w:bottom w:val="none" w:sz="0" w:space="0" w:color="auto"/>
            <w:right w:val="none" w:sz="0" w:space="0" w:color="auto"/>
          </w:divBdr>
          <w:divsChild>
            <w:div w:id="70397511">
              <w:marLeft w:val="0"/>
              <w:marRight w:val="0"/>
              <w:marTop w:val="0"/>
              <w:marBottom w:val="0"/>
              <w:divBdr>
                <w:top w:val="none" w:sz="0" w:space="0" w:color="auto"/>
                <w:left w:val="none" w:sz="0" w:space="0" w:color="auto"/>
                <w:bottom w:val="none" w:sz="0" w:space="0" w:color="auto"/>
                <w:right w:val="none" w:sz="0" w:space="0" w:color="auto"/>
              </w:divBdr>
              <w:divsChild>
                <w:div w:id="10398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0514">
          <w:marLeft w:val="0"/>
          <w:marRight w:val="0"/>
          <w:marTop w:val="240"/>
          <w:marBottom w:val="0"/>
          <w:divBdr>
            <w:top w:val="none" w:sz="0" w:space="0" w:color="auto"/>
            <w:left w:val="none" w:sz="0" w:space="0" w:color="auto"/>
            <w:bottom w:val="none" w:sz="0" w:space="0" w:color="auto"/>
            <w:right w:val="none" w:sz="0" w:space="0" w:color="auto"/>
          </w:divBdr>
          <w:divsChild>
            <w:div w:id="1062216282">
              <w:marLeft w:val="0"/>
              <w:marRight w:val="0"/>
              <w:marTop w:val="0"/>
              <w:marBottom w:val="0"/>
              <w:divBdr>
                <w:top w:val="none" w:sz="0" w:space="0" w:color="auto"/>
                <w:left w:val="none" w:sz="0" w:space="0" w:color="auto"/>
                <w:bottom w:val="none" w:sz="0" w:space="0" w:color="auto"/>
                <w:right w:val="none" w:sz="0" w:space="0" w:color="auto"/>
              </w:divBdr>
              <w:divsChild>
                <w:div w:id="2793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2728">
          <w:marLeft w:val="0"/>
          <w:marRight w:val="0"/>
          <w:marTop w:val="240"/>
          <w:marBottom w:val="0"/>
          <w:divBdr>
            <w:top w:val="none" w:sz="0" w:space="0" w:color="auto"/>
            <w:left w:val="none" w:sz="0" w:space="0" w:color="auto"/>
            <w:bottom w:val="none" w:sz="0" w:space="0" w:color="auto"/>
            <w:right w:val="none" w:sz="0" w:space="0" w:color="auto"/>
          </w:divBdr>
          <w:divsChild>
            <w:div w:id="1438871765">
              <w:marLeft w:val="0"/>
              <w:marRight w:val="0"/>
              <w:marTop w:val="0"/>
              <w:marBottom w:val="0"/>
              <w:divBdr>
                <w:top w:val="none" w:sz="0" w:space="0" w:color="auto"/>
                <w:left w:val="none" w:sz="0" w:space="0" w:color="auto"/>
                <w:bottom w:val="none" w:sz="0" w:space="0" w:color="auto"/>
                <w:right w:val="none" w:sz="0" w:space="0" w:color="auto"/>
              </w:divBdr>
              <w:divsChild>
                <w:div w:id="1401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9178">
          <w:marLeft w:val="0"/>
          <w:marRight w:val="0"/>
          <w:marTop w:val="240"/>
          <w:marBottom w:val="0"/>
          <w:divBdr>
            <w:top w:val="none" w:sz="0" w:space="0" w:color="auto"/>
            <w:left w:val="none" w:sz="0" w:space="0" w:color="auto"/>
            <w:bottom w:val="none" w:sz="0" w:space="0" w:color="auto"/>
            <w:right w:val="none" w:sz="0" w:space="0" w:color="auto"/>
          </w:divBdr>
          <w:divsChild>
            <w:div w:id="1780832612">
              <w:marLeft w:val="0"/>
              <w:marRight w:val="0"/>
              <w:marTop w:val="0"/>
              <w:marBottom w:val="0"/>
              <w:divBdr>
                <w:top w:val="none" w:sz="0" w:space="0" w:color="auto"/>
                <w:left w:val="none" w:sz="0" w:space="0" w:color="auto"/>
                <w:bottom w:val="none" w:sz="0" w:space="0" w:color="auto"/>
                <w:right w:val="none" w:sz="0" w:space="0" w:color="auto"/>
              </w:divBdr>
              <w:divsChild>
                <w:div w:id="11187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5708">
          <w:marLeft w:val="0"/>
          <w:marRight w:val="0"/>
          <w:marTop w:val="240"/>
          <w:marBottom w:val="0"/>
          <w:divBdr>
            <w:top w:val="none" w:sz="0" w:space="0" w:color="auto"/>
            <w:left w:val="none" w:sz="0" w:space="0" w:color="auto"/>
            <w:bottom w:val="none" w:sz="0" w:space="0" w:color="auto"/>
            <w:right w:val="none" w:sz="0" w:space="0" w:color="auto"/>
          </w:divBdr>
          <w:divsChild>
            <w:div w:id="1235239840">
              <w:marLeft w:val="0"/>
              <w:marRight w:val="0"/>
              <w:marTop w:val="0"/>
              <w:marBottom w:val="0"/>
              <w:divBdr>
                <w:top w:val="none" w:sz="0" w:space="0" w:color="auto"/>
                <w:left w:val="none" w:sz="0" w:space="0" w:color="auto"/>
                <w:bottom w:val="none" w:sz="0" w:space="0" w:color="auto"/>
                <w:right w:val="none" w:sz="0" w:space="0" w:color="auto"/>
              </w:divBdr>
              <w:divsChild>
                <w:div w:id="18787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6786">
          <w:marLeft w:val="0"/>
          <w:marRight w:val="0"/>
          <w:marTop w:val="240"/>
          <w:marBottom w:val="0"/>
          <w:divBdr>
            <w:top w:val="none" w:sz="0" w:space="0" w:color="auto"/>
            <w:left w:val="none" w:sz="0" w:space="0" w:color="auto"/>
            <w:bottom w:val="none" w:sz="0" w:space="0" w:color="auto"/>
            <w:right w:val="none" w:sz="0" w:space="0" w:color="auto"/>
          </w:divBdr>
          <w:divsChild>
            <w:div w:id="1595700504">
              <w:marLeft w:val="0"/>
              <w:marRight w:val="0"/>
              <w:marTop w:val="0"/>
              <w:marBottom w:val="0"/>
              <w:divBdr>
                <w:top w:val="none" w:sz="0" w:space="0" w:color="auto"/>
                <w:left w:val="none" w:sz="0" w:space="0" w:color="auto"/>
                <w:bottom w:val="none" w:sz="0" w:space="0" w:color="auto"/>
                <w:right w:val="none" w:sz="0" w:space="0" w:color="auto"/>
              </w:divBdr>
              <w:divsChild>
                <w:div w:id="12670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9058">
          <w:marLeft w:val="0"/>
          <w:marRight w:val="0"/>
          <w:marTop w:val="240"/>
          <w:marBottom w:val="0"/>
          <w:divBdr>
            <w:top w:val="none" w:sz="0" w:space="0" w:color="auto"/>
            <w:left w:val="none" w:sz="0" w:space="0" w:color="auto"/>
            <w:bottom w:val="none" w:sz="0" w:space="0" w:color="auto"/>
            <w:right w:val="none" w:sz="0" w:space="0" w:color="auto"/>
          </w:divBdr>
          <w:divsChild>
            <w:div w:id="841890611">
              <w:marLeft w:val="0"/>
              <w:marRight w:val="0"/>
              <w:marTop w:val="0"/>
              <w:marBottom w:val="0"/>
              <w:divBdr>
                <w:top w:val="none" w:sz="0" w:space="0" w:color="auto"/>
                <w:left w:val="none" w:sz="0" w:space="0" w:color="auto"/>
                <w:bottom w:val="none" w:sz="0" w:space="0" w:color="auto"/>
                <w:right w:val="none" w:sz="0" w:space="0" w:color="auto"/>
              </w:divBdr>
              <w:divsChild>
                <w:div w:id="5345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6079">
          <w:marLeft w:val="0"/>
          <w:marRight w:val="0"/>
          <w:marTop w:val="240"/>
          <w:marBottom w:val="0"/>
          <w:divBdr>
            <w:top w:val="none" w:sz="0" w:space="0" w:color="auto"/>
            <w:left w:val="none" w:sz="0" w:space="0" w:color="auto"/>
            <w:bottom w:val="none" w:sz="0" w:space="0" w:color="auto"/>
            <w:right w:val="none" w:sz="0" w:space="0" w:color="auto"/>
          </w:divBdr>
          <w:divsChild>
            <w:div w:id="480924568">
              <w:marLeft w:val="0"/>
              <w:marRight w:val="0"/>
              <w:marTop w:val="0"/>
              <w:marBottom w:val="0"/>
              <w:divBdr>
                <w:top w:val="none" w:sz="0" w:space="0" w:color="auto"/>
                <w:left w:val="none" w:sz="0" w:space="0" w:color="auto"/>
                <w:bottom w:val="none" w:sz="0" w:space="0" w:color="auto"/>
                <w:right w:val="none" w:sz="0" w:space="0" w:color="auto"/>
              </w:divBdr>
              <w:divsChild>
                <w:div w:id="19519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7796">
          <w:marLeft w:val="0"/>
          <w:marRight w:val="0"/>
          <w:marTop w:val="240"/>
          <w:marBottom w:val="0"/>
          <w:divBdr>
            <w:top w:val="none" w:sz="0" w:space="0" w:color="auto"/>
            <w:left w:val="none" w:sz="0" w:space="0" w:color="auto"/>
            <w:bottom w:val="none" w:sz="0" w:space="0" w:color="auto"/>
            <w:right w:val="none" w:sz="0" w:space="0" w:color="auto"/>
          </w:divBdr>
          <w:divsChild>
            <w:div w:id="1723746137">
              <w:marLeft w:val="0"/>
              <w:marRight w:val="0"/>
              <w:marTop w:val="0"/>
              <w:marBottom w:val="0"/>
              <w:divBdr>
                <w:top w:val="none" w:sz="0" w:space="0" w:color="auto"/>
                <w:left w:val="none" w:sz="0" w:space="0" w:color="auto"/>
                <w:bottom w:val="none" w:sz="0" w:space="0" w:color="auto"/>
                <w:right w:val="none" w:sz="0" w:space="0" w:color="auto"/>
              </w:divBdr>
              <w:divsChild>
                <w:div w:id="5053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5887">
          <w:marLeft w:val="0"/>
          <w:marRight w:val="0"/>
          <w:marTop w:val="240"/>
          <w:marBottom w:val="0"/>
          <w:divBdr>
            <w:top w:val="none" w:sz="0" w:space="0" w:color="auto"/>
            <w:left w:val="none" w:sz="0" w:space="0" w:color="auto"/>
            <w:bottom w:val="none" w:sz="0" w:space="0" w:color="auto"/>
            <w:right w:val="none" w:sz="0" w:space="0" w:color="auto"/>
          </w:divBdr>
          <w:divsChild>
            <w:div w:id="2024823398">
              <w:marLeft w:val="0"/>
              <w:marRight w:val="0"/>
              <w:marTop w:val="0"/>
              <w:marBottom w:val="0"/>
              <w:divBdr>
                <w:top w:val="none" w:sz="0" w:space="0" w:color="auto"/>
                <w:left w:val="none" w:sz="0" w:space="0" w:color="auto"/>
                <w:bottom w:val="none" w:sz="0" w:space="0" w:color="auto"/>
                <w:right w:val="none" w:sz="0" w:space="0" w:color="auto"/>
              </w:divBdr>
              <w:divsChild>
                <w:div w:id="8588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3465">
          <w:marLeft w:val="0"/>
          <w:marRight w:val="0"/>
          <w:marTop w:val="240"/>
          <w:marBottom w:val="0"/>
          <w:divBdr>
            <w:top w:val="none" w:sz="0" w:space="0" w:color="auto"/>
            <w:left w:val="none" w:sz="0" w:space="0" w:color="auto"/>
            <w:bottom w:val="none" w:sz="0" w:space="0" w:color="auto"/>
            <w:right w:val="none" w:sz="0" w:space="0" w:color="auto"/>
          </w:divBdr>
          <w:divsChild>
            <w:div w:id="664820523">
              <w:marLeft w:val="0"/>
              <w:marRight w:val="0"/>
              <w:marTop w:val="0"/>
              <w:marBottom w:val="0"/>
              <w:divBdr>
                <w:top w:val="none" w:sz="0" w:space="0" w:color="auto"/>
                <w:left w:val="none" w:sz="0" w:space="0" w:color="auto"/>
                <w:bottom w:val="none" w:sz="0" w:space="0" w:color="auto"/>
                <w:right w:val="none" w:sz="0" w:space="0" w:color="auto"/>
              </w:divBdr>
              <w:divsChild>
                <w:div w:id="6116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436">
          <w:marLeft w:val="0"/>
          <w:marRight w:val="0"/>
          <w:marTop w:val="240"/>
          <w:marBottom w:val="0"/>
          <w:divBdr>
            <w:top w:val="none" w:sz="0" w:space="0" w:color="auto"/>
            <w:left w:val="none" w:sz="0" w:space="0" w:color="auto"/>
            <w:bottom w:val="none" w:sz="0" w:space="0" w:color="auto"/>
            <w:right w:val="none" w:sz="0" w:space="0" w:color="auto"/>
          </w:divBdr>
          <w:divsChild>
            <w:div w:id="114910577">
              <w:marLeft w:val="0"/>
              <w:marRight w:val="0"/>
              <w:marTop w:val="0"/>
              <w:marBottom w:val="0"/>
              <w:divBdr>
                <w:top w:val="none" w:sz="0" w:space="0" w:color="auto"/>
                <w:left w:val="none" w:sz="0" w:space="0" w:color="auto"/>
                <w:bottom w:val="none" w:sz="0" w:space="0" w:color="auto"/>
                <w:right w:val="none" w:sz="0" w:space="0" w:color="auto"/>
              </w:divBdr>
              <w:divsChild>
                <w:div w:id="745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101">
          <w:marLeft w:val="0"/>
          <w:marRight w:val="0"/>
          <w:marTop w:val="240"/>
          <w:marBottom w:val="0"/>
          <w:divBdr>
            <w:top w:val="none" w:sz="0" w:space="0" w:color="auto"/>
            <w:left w:val="none" w:sz="0" w:space="0" w:color="auto"/>
            <w:bottom w:val="none" w:sz="0" w:space="0" w:color="auto"/>
            <w:right w:val="none" w:sz="0" w:space="0" w:color="auto"/>
          </w:divBdr>
          <w:divsChild>
            <w:div w:id="97531474">
              <w:marLeft w:val="0"/>
              <w:marRight w:val="0"/>
              <w:marTop w:val="0"/>
              <w:marBottom w:val="0"/>
              <w:divBdr>
                <w:top w:val="none" w:sz="0" w:space="0" w:color="auto"/>
                <w:left w:val="none" w:sz="0" w:space="0" w:color="auto"/>
                <w:bottom w:val="none" w:sz="0" w:space="0" w:color="auto"/>
                <w:right w:val="none" w:sz="0" w:space="0" w:color="auto"/>
              </w:divBdr>
              <w:divsChild>
                <w:div w:id="12098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8356">
          <w:marLeft w:val="0"/>
          <w:marRight w:val="0"/>
          <w:marTop w:val="240"/>
          <w:marBottom w:val="0"/>
          <w:divBdr>
            <w:top w:val="none" w:sz="0" w:space="0" w:color="auto"/>
            <w:left w:val="none" w:sz="0" w:space="0" w:color="auto"/>
            <w:bottom w:val="none" w:sz="0" w:space="0" w:color="auto"/>
            <w:right w:val="none" w:sz="0" w:space="0" w:color="auto"/>
          </w:divBdr>
          <w:divsChild>
            <w:div w:id="656762681">
              <w:marLeft w:val="0"/>
              <w:marRight w:val="0"/>
              <w:marTop w:val="0"/>
              <w:marBottom w:val="0"/>
              <w:divBdr>
                <w:top w:val="none" w:sz="0" w:space="0" w:color="auto"/>
                <w:left w:val="none" w:sz="0" w:space="0" w:color="auto"/>
                <w:bottom w:val="none" w:sz="0" w:space="0" w:color="auto"/>
                <w:right w:val="none" w:sz="0" w:space="0" w:color="auto"/>
              </w:divBdr>
              <w:divsChild>
                <w:div w:id="7481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7805">
          <w:marLeft w:val="0"/>
          <w:marRight w:val="0"/>
          <w:marTop w:val="240"/>
          <w:marBottom w:val="0"/>
          <w:divBdr>
            <w:top w:val="none" w:sz="0" w:space="0" w:color="auto"/>
            <w:left w:val="none" w:sz="0" w:space="0" w:color="auto"/>
            <w:bottom w:val="none" w:sz="0" w:space="0" w:color="auto"/>
            <w:right w:val="none" w:sz="0" w:space="0" w:color="auto"/>
          </w:divBdr>
          <w:divsChild>
            <w:div w:id="961231397">
              <w:marLeft w:val="0"/>
              <w:marRight w:val="0"/>
              <w:marTop w:val="0"/>
              <w:marBottom w:val="0"/>
              <w:divBdr>
                <w:top w:val="none" w:sz="0" w:space="0" w:color="auto"/>
                <w:left w:val="none" w:sz="0" w:space="0" w:color="auto"/>
                <w:bottom w:val="none" w:sz="0" w:space="0" w:color="auto"/>
                <w:right w:val="none" w:sz="0" w:space="0" w:color="auto"/>
              </w:divBdr>
              <w:divsChild>
                <w:div w:id="4477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48878">
          <w:marLeft w:val="0"/>
          <w:marRight w:val="0"/>
          <w:marTop w:val="240"/>
          <w:marBottom w:val="0"/>
          <w:divBdr>
            <w:top w:val="none" w:sz="0" w:space="0" w:color="auto"/>
            <w:left w:val="none" w:sz="0" w:space="0" w:color="auto"/>
            <w:bottom w:val="none" w:sz="0" w:space="0" w:color="auto"/>
            <w:right w:val="none" w:sz="0" w:space="0" w:color="auto"/>
          </w:divBdr>
          <w:divsChild>
            <w:div w:id="1164123488">
              <w:marLeft w:val="0"/>
              <w:marRight w:val="0"/>
              <w:marTop w:val="0"/>
              <w:marBottom w:val="0"/>
              <w:divBdr>
                <w:top w:val="none" w:sz="0" w:space="0" w:color="auto"/>
                <w:left w:val="none" w:sz="0" w:space="0" w:color="auto"/>
                <w:bottom w:val="none" w:sz="0" w:space="0" w:color="auto"/>
                <w:right w:val="none" w:sz="0" w:space="0" w:color="auto"/>
              </w:divBdr>
              <w:divsChild>
                <w:div w:id="18616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98296">
          <w:marLeft w:val="0"/>
          <w:marRight w:val="0"/>
          <w:marTop w:val="240"/>
          <w:marBottom w:val="0"/>
          <w:divBdr>
            <w:top w:val="none" w:sz="0" w:space="0" w:color="auto"/>
            <w:left w:val="none" w:sz="0" w:space="0" w:color="auto"/>
            <w:bottom w:val="none" w:sz="0" w:space="0" w:color="auto"/>
            <w:right w:val="none" w:sz="0" w:space="0" w:color="auto"/>
          </w:divBdr>
          <w:divsChild>
            <w:div w:id="1786315861">
              <w:marLeft w:val="0"/>
              <w:marRight w:val="0"/>
              <w:marTop w:val="0"/>
              <w:marBottom w:val="0"/>
              <w:divBdr>
                <w:top w:val="none" w:sz="0" w:space="0" w:color="auto"/>
                <w:left w:val="none" w:sz="0" w:space="0" w:color="auto"/>
                <w:bottom w:val="none" w:sz="0" w:space="0" w:color="auto"/>
                <w:right w:val="none" w:sz="0" w:space="0" w:color="auto"/>
              </w:divBdr>
              <w:divsChild>
                <w:div w:id="6390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8873">
          <w:marLeft w:val="0"/>
          <w:marRight w:val="0"/>
          <w:marTop w:val="240"/>
          <w:marBottom w:val="0"/>
          <w:divBdr>
            <w:top w:val="none" w:sz="0" w:space="0" w:color="auto"/>
            <w:left w:val="none" w:sz="0" w:space="0" w:color="auto"/>
            <w:bottom w:val="none" w:sz="0" w:space="0" w:color="auto"/>
            <w:right w:val="none" w:sz="0" w:space="0" w:color="auto"/>
          </w:divBdr>
          <w:divsChild>
            <w:div w:id="699938847">
              <w:marLeft w:val="0"/>
              <w:marRight w:val="0"/>
              <w:marTop w:val="0"/>
              <w:marBottom w:val="0"/>
              <w:divBdr>
                <w:top w:val="none" w:sz="0" w:space="0" w:color="auto"/>
                <w:left w:val="none" w:sz="0" w:space="0" w:color="auto"/>
                <w:bottom w:val="none" w:sz="0" w:space="0" w:color="auto"/>
                <w:right w:val="none" w:sz="0" w:space="0" w:color="auto"/>
              </w:divBdr>
              <w:divsChild>
                <w:div w:id="7867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4341">
          <w:marLeft w:val="0"/>
          <w:marRight w:val="0"/>
          <w:marTop w:val="240"/>
          <w:marBottom w:val="0"/>
          <w:divBdr>
            <w:top w:val="none" w:sz="0" w:space="0" w:color="auto"/>
            <w:left w:val="none" w:sz="0" w:space="0" w:color="auto"/>
            <w:bottom w:val="none" w:sz="0" w:space="0" w:color="auto"/>
            <w:right w:val="none" w:sz="0" w:space="0" w:color="auto"/>
          </w:divBdr>
          <w:divsChild>
            <w:div w:id="1876235082">
              <w:marLeft w:val="0"/>
              <w:marRight w:val="0"/>
              <w:marTop w:val="0"/>
              <w:marBottom w:val="0"/>
              <w:divBdr>
                <w:top w:val="none" w:sz="0" w:space="0" w:color="auto"/>
                <w:left w:val="none" w:sz="0" w:space="0" w:color="auto"/>
                <w:bottom w:val="none" w:sz="0" w:space="0" w:color="auto"/>
                <w:right w:val="none" w:sz="0" w:space="0" w:color="auto"/>
              </w:divBdr>
              <w:divsChild>
                <w:div w:id="11859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0849">
          <w:marLeft w:val="0"/>
          <w:marRight w:val="0"/>
          <w:marTop w:val="240"/>
          <w:marBottom w:val="0"/>
          <w:divBdr>
            <w:top w:val="none" w:sz="0" w:space="0" w:color="auto"/>
            <w:left w:val="none" w:sz="0" w:space="0" w:color="auto"/>
            <w:bottom w:val="none" w:sz="0" w:space="0" w:color="auto"/>
            <w:right w:val="none" w:sz="0" w:space="0" w:color="auto"/>
          </w:divBdr>
          <w:divsChild>
            <w:div w:id="1632010174">
              <w:marLeft w:val="0"/>
              <w:marRight w:val="0"/>
              <w:marTop w:val="0"/>
              <w:marBottom w:val="0"/>
              <w:divBdr>
                <w:top w:val="none" w:sz="0" w:space="0" w:color="auto"/>
                <w:left w:val="none" w:sz="0" w:space="0" w:color="auto"/>
                <w:bottom w:val="none" w:sz="0" w:space="0" w:color="auto"/>
                <w:right w:val="none" w:sz="0" w:space="0" w:color="auto"/>
              </w:divBdr>
              <w:divsChild>
                <w:div w:id="4958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8327">
          <w:marLeft w:val="0"/>
          <w:marRight w:val="0"/>
          <w:marTop w:val="240"/>
          <w:marBottom w:val="0"/>
          <w:divBdr>
            <w:top w:val="none" w:sz="0" w:space="0" w:color="auto"/>
            <w:left w:val="none" w:sz="0" w:space="0" w:color="auto"/>
            <w:bottom w:val="none" w:sz="0" w:space="0" w:color="auto"/>
            <w:right w:val="none" w:sz="0" w:space="0" w:color="auto"/>
          </w:divBdr>
          <w:divsChild>
            <w:div w:id="1179268759">
              <w:marLeft w:val="0"/>
              <w:marRight w:val="0"/>
              <w:marTop w:val="0"/>
              <w:marBottom w:val="0"/>
              <w:divBdr>
                <w:top w:val="none" w:sz="0" w:space="0" w:color="auto"/>
                <w:left w:val="none" w:sz="0" w:space="0" w:color="auto"/>
                <w:bottom w:val="none" w:sz="0" w:space="0" w:color="auto"/>
                <w:right w:val="none" w:sz="0" w:space="0" w:color="auto"/>
              </w:divBdr>
              <w:divsChild>
                <w:div w:id="4458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8946">
          <w:marLeft w:val="0"/>
          <w:marRight w:val="0"/>
          <w:marTop w:val="240"/>
          <w:marBottom w:val="0"/>
          <w:divBdr>
            <w:top w:val="none" w:sz="0" w:space="0" w:color="auto"/>
            <w:left w:val="none" w:sz="0" w:space="0" w:color="auto"/>
            <w:bottom w:val="none" w:sz="0" w:space="0" w:color="auto"/>
            <w:right w:val="none" w:sz="0" w:space="0" w:color="auto"/>
          </w:divBdr>
          <w:divsChild>
            <w:div w:id="1873033585">
              <w:marLeft w:val="0"/>
              <w:marRight w:val="0"/>
              <w:marTop w:val="0"/>
              <w:marBottom w:val="0"/>
              <w:divBdr>
                <w:top w:val="none" w:sz="0" w:space="0" w:color="auto"/>
                <w:left w:val="none" w:sz="0" w:space="0" w:color="auto"/>
                <w:bottom w:val="none" w:sz="0" w:space="0" w:color="auto"/>
                <w:right w:val="none" w:sz="0" w:space="0" w:color="auto"/>
              </w:divBdr>
              <w:divsChild>
                <w:div w:id="9916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2705">
          <w:marLeft w:val="0"/>
          <w:marRight w:val="0"/>
          <w:marTop w:val="240"/>
          <w:marBottom w:val="0"/>
          <w:divBdr>
            <w:top w:val="none" w:sz="0" w:space="0" w:color="auto"/>
            <w:left w:val="none" w:sz="0" w:space="0" w:color="auto"/>
            <w:bottom w:val="none" w:sz="0" w:space="0" w:color="auto"/>
            <w:right w:val="none" w:sz="0" w:space="0" w:color="auto"/>
          </w:divBdr>
          <w:divsChild>
            <w:div w:id="1976252822">
              <w:marLeft w:val="0"/>
              <w:marRight w:val="0"/>
              <w:marTop w:val="0"/>
              <w:marBottom w:val="0"/>
              <w:divBdr>
                <w:top w:val="none" w:sz="0" w:space="0" w:color="auto"/>
                <w:left w:val="none" w:sz="0" w:space="0" w:color="auto"/>
                <w:bottom w:val="none" w:sz="0" w:space="0" w:color="auto"/>
                <w:right w:val="none" w:sz="0" w:space="0" w:color="auto"/>
              </w:divBdr>
              <w:divsChild>
                <w:div w:id="18539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4222">
          <w:marLeft w:val="0"/>
          <w:marRight w:val="0"/>
          <w:marTop w:val="240"/>
          <w:marBottom w:val="0"/>
          <w:divBdr>
            <w:top w:val="none" w:sz="0" w:space="0" w:color="auto"/>
            <w:left w:val="none" w:sz="0" w:space="0" w:color="auto"/>
            <w:bottom w:val="none" w:sz="0" w:space="0" w:color="auto"/>
            <w:right w:val="none" w:sz="0" w:space="0" w:color="auto"/>
          </w:divBdr>
          <w:divsChild>
            <w:div w:id="256257506">
              <w:marLeft w:val="0"/>
              <w:marRight w:val="0"/>
              <w:marTop w:val="0"/>
              <w:marBottom w:val="0"/>
              <w:divBdr>
                <w:top w:val="none" w:sz="0" w:space="0" w:color="auto"/>
                <w:left w:val="none" w:sz="0" w:space="0" w:color="auto"/>
                <w:bottom w:val="none" w:sz="0" w:space="0" w:color="auto"/>
                <w:right w:val="none" w:sz="0" w:space="0" w:color="auto"/>
              </w:divBdr>
              <w:divsChild>
                <w:div w:id="16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3410">
          <w:marLeft w:val="0"/>
          <w:marRight w:val="0"/>
          <w:marTop w:val="240"/>
          <w:marBottom w:val="0"/>
          <w:divBdr>
            <w:top w:val="none" w:sz="0" w:space="0" w:color="auto"/>
            <w:left w:val="none" w:sz="0" w:space="0" w:color="auto"/>
            <w:bottom w:val="none" w:sz="0" w:space="0" w:color="auto"/>
            <w:right w:val="none" w:sz="0" w:space="0" w:color="auto"/>
          </w:divBdr>
          <w:divsChild>
            <w:div w:id="1530873976">
              <w:marLeft w:val="0"/>
              <w:marRight w:val="0"/>
              <w:marTop w:val="0"/>
              <w:marBottom w:val="0"/>
              <w:divBdr>
                <w:top w:val="none" w:sz="0" w:space="0" w:color="auto"/>
                <w:left w:val="none" w:sz="0" w:space="0" w:color="auto"/>
                <w:bottom w:val="none" w:sz="0" w:space="0" w:color="auto"/>
                <w:right w:val="none" w:sz="0" w:space="0" w:color="auto"/>
              </w:divBdr>
              <w:divsChild>
                <w:div w:id="16017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1384">
          <w:marLeft w:val="0"/>
          <w:marRight w:val="0"/>
          <w:marTop w:val="240"/>
          <w:marBottom w:val="0"/>
          <w:divBdr>
            <w:top w:val="none" w:sz="0" w:space="0" w:color="auto"/>
            <w:left w:val="none" w:sz="0" w:space="0" w:color="auto"/>
            <w:bottom w:val="none" w:sz="0" w:space="0" w:color="auto"/>
            <w:right w:val="none" w:sz="0" w:space="0" w:color="auto"/>
          </w:divBdr>
          <w:divsChild>
            <w:div w:id="1327827887">
              <w:marLeft w:val="0"/>
              <w:marRight w:val="0"/>
              <w:marTop w:val="0"/>
              <w:marBottom w:val="0"/>
              <w:divBdr>
                <w:top w:val="none" w:sz="0" w:space="0" w:color="auto"/>
                <w:left w:val="none" w:sz="0" w:space="0" w:color="auto"/>
                <w:bottom w:val="none" w:sz="0" w:space="0" w:color="auto"/>
                <w:right w:val="none" w:sz="0" w:space="0" w:color="auto"/>
              </w:divBdr>
              <w:divsChild>
                <w:div w:id="14797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5582">
          <w:marLeft w:val="0"/>
          <w:marRight w:val="0"/>
          <w:marTop w:val="240"/>
          <w:marBottom w:val="0"/>
          <w:divBdr>
            <w:top w:val="none" w:sz="0" w:space="0" w:color="auto"/>
            <w:left w:val="none" w:sz="0" w:space="0" w:color="auto"/>
            <w:bottom w:val="none" w:sz="0" w:space="0" w:color="auto"/>
            <w:right w:val="none" w:sz="0" w:space="0" w:color="auto"/>
          </w:divBdr>
          <w:divsChild>
            <w:div w:id="626354458">
              <w:marLeft w:val="0"/>
              <w:marRight w:val="0"/>
              <w:marTop w:val="0"/>
              <w:marBottom w:val="0"/>
              <w:divBdr>
                <w:top w:val="none" w:sz="0" w:space="0" w:color="auto"/>
                <w:left w:val="none" w:sz="0" w:space="0" w:color="auto"/>
                <w:bottom w:val="none" w:sz="0" w:space="0" w:color="auto"/>
                <w:right w:val="none" w:sz="0" w:space="0" w:color="auto"/>
              </w:divBdr>
              <w:divsChild>
                <w:div w:id="9661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8715">
          <w:marLeft w:val="0"/>
          <w:marRight w:val="0"/>
          <w:marTop w:val="240"/>
          <w:marBottom w:val="0"/>
          <w:divBdr>
            <w:top w:val="none" w:sz="0" w:space="0" w:color="auto"/>
            <w:left w:val="none" w:sz="0" w:space="0" w:color="auto"/>
            <w:bottom w:val="none" w:sz="0" w:space="0" w:color="auto"/>
            <w:right w:val="none" w:sz="0" w:space="0" w:color="auto"/>
          </w:divBdr>
          <w:divsChild>
            <w:div w:id="436950181">
              <w:marLeft w:val="0"/>
              <w:marRight w:val="0"/>
              <w:marTop w:val="0"/>
              <w:marBottom w:val="0"/>
              <w:divBdr>
                <w:top w:val="none" w:sz="0" w:space="0" w:color="auto"/>
                <w:left w:val="none" w:sz="0" w:space="0" w:color="auto"/>
                <w:bottom w:val="none" w:sz="0" w:space="0" w:color="auto"/>
                <w:right w:val="none" w:sz="0" w:space="0" w:color="auto"/>
              </w:divBdr>
              <w:divsChild>
                <w:div w:id="1571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5926">
          <w:marLeft w:val="0"/>
          <w:marRight w:val="0"/>
          <w:marTop w:val="240"/>
          <w:marBottom w:val="0"/>
          <w:divBdr>
            <w:top w:val="none" w:sz="0" w:space="0" w:color="auto"/>
            <w:left w:val="none" w:sz="0" w:space="0" w:color="auto"/>
            <w:bottom w:val="none" w:sz="0" w:space="0" w:color="auto"/>
            <w:right w:val="none" w:sz="0" w:space="0" w:color="auto"/>
          </w:divBdr>
          <w:divsChild>
            <w:div w:id="317730281">
              <w:marLeft w:val="0"/>
              <w:marRight w:val="0"/>
              <w:marTop w:val="0"/>
              <w:marBottom w:val="0"/>
              <w:divBdr>
                <w:top w:val="none" w:sz="0" w:space="0" w:color="auto"/>
                <w:left w:val="none" w:sz="0" w:space="0" w:color="auto"/>
                <w:bottom w:val="none" w:sz="0" w:space="0" w:color="auto"/>
                <w:right w:val="none" w:sz="0" w:space="0" w:color="auto"/>
              </w:divBdr>
              <w:divsChild>
                <w:div w:id="11867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1533">
          <w:marLeft w:val="0"/>
          <w:marRight w:val="0"/>
          <w:marTop w:val="240"/>
          <w:marBottom w:val="0"/>
          <w:divBdr>
            <w:top w:val="none" w:sz="0" w:space="0" w:color="auto"/>
            <w:left w:val="none" w:sz="0" w:space="0" w:color="auto"/>
            <w:bottom w:val="none" w:sz="0" w:space="0" w:color="auto"/>
            <w:right w:val="none" w:sz="0" w:space="0" w:color="auto"/>
          </w:divBdr>
          <w:divsChild>
            <w:div w:id="1805662344">
              <w:marLeft w:val="0"/>
              <w:marRight w:val="0"/>
              <w:marTop w:val="0"/>
              <w:marBottom w:val="0"/>
              <w:divBdr>
                <w:top w:val="none" w:sz="0" w:space="0" w:color="auto"/>
                <w:left w:val="none" w:sz="0" w:space="0" w:color="auto"/>
                <w:bottom w:val="none" w:sz="0" w:space="0" w:color="auto"/>
                <w:right w:val="none" w:sz="0" w:space="0" w:color="auto"/>
              </w:divBdr>
              <w:divsChild>
                <w:div w:id="18789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1625">
          <w:marLeft w:val="0"/>
          <w:marRight w:val="0"/>
          <w:marTop w:val="240"/>
          <w:marBottom w:val="0"/>
          <w:divBdr>
            <w:top w:val="none" w:sz="0" w:space="0" w:color="auto"/>
            <w:left w:val="none" w:sz="0" w:space="0" w:color="auto"/>
            <w:bottom w:val="none" w:sz="0" w:space="0" w:color="auto"/>
            <w:right w:val="none" w:sz="0" w:space="0" w:color="auto"/>
          </w:divBdr>
          <w:divsChild>
            <w:div w:id="182206420">
              <w:marLeft w:val="0"/>
              <w:marRight w:val="0"/>
              <w:marTop w:val="0"/>
              <w:marBottom w:val="0"/>
              <w:divBdr>
                <w:top w:val="none" w:sz="0" w:space="0" w:color="auto"/>
                <w:left w:val="none" w:sz="0" w:space="0" w:color="auto"/>
                <w:bottom w:val="none" w:sz="0" w:space="0" w:color="auto"/>
                <w:right w:val="none" w:sz="0" w:space="0" w:color="auto"/>
              </w:divBdr>
              <w:divsChild>
                <w:div w:id="18018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173">
          <w:marLeft w:val="0"/>
          <w:marRight w:val="0"/>
          <w:marTop w:val="240"/>
          <w:marBottom w:val="0"/>
          <w:divBdr>
            <w:top w:val="none" w:sz="0" w:space="0" w:color="auto"/>
            <w:left w:val="none" w:sz="0" w:space="0" w:color="auto"/>
            <w:bottom w:val="none" w:sz="0" w:space="0" w:color="auto"/>
            <w:right w:val="none" w:sz="0" w:space="0" w:color="auto"/>
          </w:divBdr>
          <w:divsChild>
            <w:div w:id="1504399393">
              <w:marLeft w:val="0"/>
              <w:marRight w:val="0"/>
              <w:marTop w:val="0"/>
              <w:marBottom w:val="0"/>
              <w:divBdr>
                <w:top w:val="none" w:sz="0" w:space="0" w:color="auto"/>
                <w:left w:val="none" w:sz="0" w:space="0" w:color="auto"/>
                <w:bottom w:val="none" w:sz="0" w:space="0" w:color="auto"/>
                <w:right w:val="none" w:sz="0" w:space="0" w:color="auto"/>
              </w:divBdr>
              <w:divsChild>
                <w:div w:id="10676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6647">
          <w:marLeft w:val="0"/>
          <w:marRight w:val="0"/>
          <w:marTop w:val="240"/>
          <w:marBottom w:val="0"/>
          <w:divBdr>
            <w:top w:val="none" w:sz="0" w:space="0" w:color="auto"/>
            <w:left w:val="none" w:sz="0" w:space="0" w:color="auto"/>
            <w:bottom w:val="none" w:sz="0" w:space="0" w:color="auto"/>
            <w:right w:val="none" w:sz="0" w:space="0" w:color="auto"/>
          </w:divBdr>
          <w:divsChild>
            <w:div w:id="211112396">
              <w:marLeft w:val="0"/>
              <w:marRight w:val="0"/>
              <w:marTop w:val="0"/>
              <w:marBottom w:val="0"/>
              <w:divBdr>
                <w:top w:val="none" w:sz="0" w:space="0" w:color="auto"/>
                <w:left w:val="none" w:sz="0" w:space="0" w:color="auto"/>
                <w:bottom w:val="none" w:sz="0" w:space="0" w:color="auto"/>
                <w:right w:val="none" w:sz="0" w:space="0" w:color="auto"/>
              </w:divBdr>
              <w:divsChild>
                <w:div w:id="16256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8898">
          <w:marLeft w:val="0"/>
          <w:marRight w:val="0"/>
          <w:marTop w:val="240"/>
          <w:marBottom w:val="0"/>
          <w:divBdr>
            <w:top w:val="none" w:sz="0" w:space="0" w:color="auto"/>
            <w:left w:val="none" w:sz="0" w:space="0" w:color="auto"/>
            <w:bottom w:val="none" w:sz="0" w:space="0" w:color="auto"/>
            <w:right w:val="none" w:sz="0" w:space="0" w:color="auto"/>
          </w:divBdr>
          <w:divsChild>
            <w:div w:id="784152081">
              <w:marLeft w:val="0"/>
              <w:marRight w:val="0"/>
              <w:marTop w:val="0"/>
              <w:marBottom w:val="0"/>
              <w:divBdr>
                <w:top w:val="none" w:sz="0" w:space="0" w:color="auto"/>
                <w:left w:val="none" w:sz="0" w:space="0" w:color="auto"/>
                <w:bottom w:val="none" w:sz="0" w:space="0" w:color="auto"/>
                <w:right w:val="none" w:sz="0" w:space="0" w:color="auto"/>
              </w:divBdr>
              <w:divsChild>
                <w:div w:id="6657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2741">
          <w:marLeft w:val="0"/>
          <w:marRight w:val="0"/>
          <w:marTop w:val="240"/>
          <w:marBottom w:val="0"/>
          <w:divBdr>
            <w:top w:val="none" w:sz="0" w:space="0" w:color="auto"/>
            <w:left w:val="none" w:sz="0" w:space="0" w:color="auto"/>
            <w:bottom w:val="none" w:sz="0" w:space="0" w:color="auto"/>
            <w:right w:val="none" w:sz="0" w:space="0" w:color="auto"/>
          </w:divBdr>
          <w:divsChild>
            <w:div w:id="1104109934">
              <w:marLeft w:val="0"/>
              <w:marRight w:val="0"/>
              <w:marTop w:val="0"/>
              <w:marBottom w:val="0"/>
              <w:divBdr>
                <w:top w:val="none" w:sz="0" w:space="0" w:color="auto"/>
                <w:left w:val="none" w:sz="0" w:space="0" w:color="auto"/>
                <w:bottom w:val="none" w:sz="0" w:space="0" w:color="auto"/>
                <w:right w:val="none" w:sz="0" w:space="0" w:color="auto"/>
              </w:divBdr>
              <w:divsChild>
                <w:div w:id="2868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49085">
          <w:marLeft w:val="0"/>
          <w:marRight w:val="0"/>
          <w:marTop w:val="240"/>
          <w:marBottom w:val="0"/>
          <w:divBdr>
            <w:top w:val="none" w:sz="0" w:space="0" w:color="auto"/>
            <w:left w:val="none" w:sz="0" w:space="0" w:color="auto"/>
            <w:bottom w:val="none" w:sz="0" w:space="0" w:color="auto"/>
            <w:right w:val="none" w:sz="0" w:space="0" w:color="auto"/>
          </w:divBdr>
          <w:divsChild>
            <w:div w:id="483352046">
              <w:marLeft w:val="0"/>
              <w:marRight w:val="0"/>
              <w:marTop w:val="0"/>
              <w:marBottom w:val="0"/>
              <w:divBdr>
                <w:top w:val="none" w:sz="0" w:space="0" w:color="auto"/>
                <w:left w:val="none" w:sz="0" w:space="0" w:color="auto"/>
                <w:bottom w:val="none" w:sz="0" w:space="0" w:color="auto"/>
                <w:right w:val="none" w:sz="0" w:space="0" w:color="auto"/>
              </w:divBdr>
              <w:divsChild>
                <w:div w:id="10111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1813">
          <w:marLeft w:val="0"/>
          <w:marRight w:val="0"/>
          <w:marTop w:val="240"/>
          <w:marBottom w:val="0"/>
          <w:divBdr>
            <w:top w:val="none" w:sz="0" w:space="0" w:color="auto"/>
            <w:left w:val="none" w:sz="0" w:space="0" w:color="auto"/>
            <w:bottom w:val="none" w:sz="0" w:space="0" w:color="auto"/>
            <w:right w:val="none" w:sz="0" w:space="0" w:color="auto"/>
          </w:divBdr>
          <w:divsChild>
            <w:div w:id="1350914218">
              <w:marLeft w:val="0"/>
              <w:marRight w:val="0"/>
              <w:marTop w:val="0"/>
              <w:marBottom w:val="0"/>
              <w:divBdr>
                <w:top w:val="none" w:sz="0" w:space="0" w:color="auto"/>
                <w:left w:val="none" w:sz="0" w:space="0" w:color="auto"/>
                <w:bottom w:val="none" w:sz="0" w:space="0" w:color="auto"/>
                <w:right w:val="none" w:sz="0" w:space="0" w:color="auto"/>
              </w:divBdr>
              <w:divsChild>
                <w:div w:id="17391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4892">
          <w:marLeft w:val="0"/>
          <w:marRight w:val="0"/>
          <w:marTop w:val="240"/>
          <w:marBottom w:val="0"/>
          <w:divBdr>
            <w:top w:val="none" w:sz="0" w:space="0" w:color="auto"/>
            <w:left w:val="none" w:sz="0" w:space="0" w:color="auto"/>
            <w:bottom w:val="none" w:sz="0" w:space="0" w:color="auto"/>
            <w:right w:val="none" w:sz="0" w:space="0" w:color="auto"/>
          </w:divBdr>
          <w:divsChild>
            <w:div w:id="1037507807">
              <w:marLeft w:val="0"/>
              <w:marRight w:val="0"/>
              <w:marTop w:val="0"/>
              <w:marBottom w:val="0"/>
              <w:divBdr>
                <w:top w:val="none" w:sz="0" w:space="0" w:color="auto"/>
                <w:left w:val="none" w:sz="0" w:space="0" w:color="auto"/>
                <w:bottom w:val="none" w:sz="0" w:space="0" w:color="auto"/>
                <w:right w:val="none" w:sz="0" w:space="0" w:color="auto"/>
              </w:divBdr>
              <w:divsChild>
                <w:div w:id="12500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413">
          <w:marLeft w:val="0"/>
          <w:marRight w:val="0"/>
          <w:marTop w:val="240"/>
          <w:marBottom w:val="0"/>
          <w:divBdr>
            <w:top w:val="none" w:sz="0" w:space="0" w:color="auto"/>
            <w:left w:val="none" w:sz="0" w:space="0" w:color="auto"/>
            <w:bottom w:val="none" w:sz="0" w:space="0" w:color="auto"/>
            <w:right w:val="none" w:sz="0" w:space="0" w:color="auto"/>
          </w:divBdr>
          <w:divsChild>
            <w:div w:id="1158837314">
              <w:marLeft w:val="0"/>
              <w:marRight w:val="0"/>
              <w:marTop w:val="0"/>
              <w:marBottom w:val="0"/>
              <w:divBdr>
                <w:top w:val="none" w:sz="0" w:space="0" w:color="auto"/>
                <w:left w:val="none" w:sz="0" w:space="0" w:color="auto"/>
                <w:bottom w:val="none" w:sz="0" w:space="0" w:color="auto"/>
                <w:right w:val="none" w:sz="0" w:space="0" w:color="auto"/>
              </w:divBdr>
              <w:divsChild>
                <w:div w:id="20114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3675">
          <w:marLeft w:val="0"/>
          <w:marRight w:val="0"/>
          <w:marTop w:val="240"/>
          <w:marBottom w:val="0"/>
          <w:divBdr>
            <w:top w:val="none" w:sz="0" w:space="0" w:color="auto"/>
            <w:left w:val="none" w:sz="0" w:space="0" w:color="auto"/>
            <w:bottom w:val="none" w:sz="0" w:space="0" w:color="auto"/>
            <w:right w:val="none" w:sz="0" w:space="0" w:color="auto"/>
          </w:divBdr>
          <w:divsChild>
            <w:div w:id="1369794014">
              <w:marLeft w:val="0"/>
              <w:marRight w:val="0"/>
              <w:marTop w:val="0"/>
              <w:marBottom w:val="0"/>
              <w:divBdr>
                <w:top w:val="none" w:sz="0" w:space="0" w:color="auto"/>
                <w:left w:val="none" w:sz="0" w:space="0" w:color="auto"/>
                <w:bottom w:val="none" w:sz="0" w:space="0" w:color="auto"/>
                <w:right w:val="none" w:sz="0" w:space="0" w:color="auto"/>
              </w:divBdr>
              <w:divsChild>
                <w:div w:id="10198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7860">
          <w:marLeft w:val="0"/>
          <w:marRight w:val="0"/>
          <w:marTop w:val="240"/>
          <w:marBottom w:val="0"/>
          <w:divBdr>
            <w:top w:val="none" w:sz="0" w:space="0" w:color="auto"/>
            <w:left w:val="none" w:sz="0" w:space="0" w:color="auto"/>
            <w:bottom w:val="none" w:sz="0" w:space="0" w:color="auto"/>
            <w:right w:val="none" w:sz="0" w:space="0" w:color="auto"/>
          </w:divBdr>
          <w:divsChild>
            <w:div w:id="1329942085">
              <w:marLeft w:val="0"/>
              <w:marRight w:val="0"/>
              <w:marTop w:val="0"/>
              <w:marBottom w:val="0"/>
              <w:divBdr>
                <w:top w:val="none" w:sz="0" w:space="0" w:color="auto"/>
                <w:left w:val="none" w:sz="0" w:space="0" w:color="auto"/>
                <w:bottom w:val="none" w:sz="0" w:space="0" w:color="auto"/>
                <w:right w:val="none" w:sz="0" w:space="0" w:color="auto"/>
              </w:divBdr>
              <w:divsChild>
                <w:div w:id="15948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00280">
          <w:marLeft w:val="0"/>
          <w:marRight w:val="0"/>
          <w:marTop w:val="240"/>
          <w:marBottom w:val="0"/>
          <w:divBdr>
            <w:top w:val="none" w:sz="0" w:space="0" w:color="auto"/>
            <w:left w:val="none" w:sz="0" w:space="0" w:color="auto"/>
            <w:bottom w:val="none" w:sz="0" w:space="0" w:color="auto"/>
            <w:right w:val="none" w:sz="0" w:space="0" w:color="auto"/>
          </w:divBdr>
          <w:divsChild>
            <w:div w:id="1366174498">
              <w:marLeft w:val="0"/>
              <w:marRight w:val="0"/>
              <w:marTop w:val="0"/>
              <w:marBottom w:val="0"/>
              <w:divBdr>
                <w:top w:val="none" w:sz="0" w:space="0" w:color="auto"/>
                <w:left w:val="none" w:sz="0" w:space="0" w:color="auto"/>
                <w:bottom w:val="none" w:sz="0" w:space="0" w:color="auto"/>
                <w:right w:val="none" w:sz="0" w:space="0" w:color="auto"/>
              </w:divBdr>
              <w:divsChild>
                <w:div w:id="15335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8418">
          <w:marLeft w:val="0"/>
          <w:marRight w:val="0"/>
          <w:marTop w:val="240"/>
          <w:marBottom w:val="0"/>
          <w:divBdr>
            <w:top w:val="none" w:sz="0" w:space="0" w:color="auto"/>
            <w:left w:val="none" w:sz="0" w:space="0" w:color="auto"/>
            <w:bottom w:val="none" w:sz="0" w:space="0" w:color="auto"/>
            <w:right w:val="none" w:sz="0" w:space="0" w:color="auto"/>
          </w:divBdr>
          <w:divsChild>
            <w:div w:id="592207924">
              <w:marLeft w:val="0"/>
              <w:marRight w:val="0"/>
              <w:marTop w:val="0"/>
              <w:marBottom w:val="0"/>
              <w:divBdr>
                <w:top w:val="none" w:sz="0" w:space="0" w:color="auto"/>
                <w:left w:val="none" w:sz="0" w:space="0" w:color="auto"/>
                <w:bottom w:val="none" w:sz="0" w:space="0" w:color="auto"/>
                <w:right w:val="none" w:sz="0" w:space="0" w:color="auto"/>
              </w:divBdr>
              <w:divsChild>
                <w:div w:id="21332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6957">
          <w:marLeft w:val="0"/>
          <w:marRight w:val="0"/>
          <w:marTop w:val="240"/>
          <w:marBottom w:val="0"/>
          <w:divBdr>
            <w:top w:val="none" w:sz="0" w:space="0" w:color="auto"/>
            <w:left w:val="none" w:sz="0" w:space="0" w:color="auto"/>
            <w:bottom w:val="none" w:sz="0" w:space="0" w:color="auto"/>
            <w:right w:val="none" w:sz="0" w:space="0" w:color="auto"/>
          </w:divBdr>
          <w:divsChild>
            <w:div w:id="536547707">
              <w:marLeft w:val="0"/>
              <w:marRight w:val="0"/>
              <w:marTop w:val="0"/>
              <w:marBottom w:val="0"/>
              <w:divBdr>
                <w:top w:val="none" w:sz="0" w:space="0" w:color="auto"/>
                <w:left w:val="none" w:sz="0" w:space="0" w:color="auto"/>
                <w:bottom w:val="none" w:sz="0" w:space="0" w:color="auto"/>
                <w:right w:val="none" w:sz="0" w:space="0" w:color="auto"/>
              </w:divBdr>
              <w:divsChild>
                <w:div w:id="15215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7055">
          <w:marLeft w:val="0"/>
          <w:marRight w:val="0"/>
          <w:marTop w:val="240"/>
          <w:marBottom w:val="0"/>
          <w:divBdr>
            <w:top w:val="none" w:sz="0" w:space="0" w:color="auto"/>
            <w:left w:val="none" w:sz="0" w:space="0" w:color="auto"/>
            <w:bottom w:val="none" w:sz="0" w:space="0" w:color="auto"/>
            <w:right w:val="none" w:sz="0" w:space="0" w:color="auto"/>
          </w:divBdr>
          <w:divsChild>
            <w:div w:id="1056320794">
              <w:marLeft w:val="0"/>
              <w:marRight w:val="0"/>
              <w:marTop w:val="0"/>
              <w:marBottom w:val="0"/>
              <w:divBdr>
                <w:top w:val="none" w:sz="0" w:space="0" w:color="auto"/>
                <w:left w:val="none" w:sz="0" w:space="0" w:color="auto"/>
                <w:bottom w:val="none" w:sz="0" w:space="0" w:color="auto"/>
                <w:right w:val="none" w:sz="0" w:space="0" w:color="auto"/>
              </w:divBdr>
              <w:divsChild>
                <w:div w:id="10194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897">
          <w:marLeft w:val="0"/>
          <w:marRight w:val="0"/>
          <w:marTop w:val="240"/>
          <w:marBottom w:val="0"/>
          <w:divBdr>
            <w:top w:val="none" w:sz="0" w:space="0" w:color="auto"/>
            <w:left w:val="none" w:sz="0" w:space="0" w:color="auto"/>
            <w:bottom w:val="none" w:sz="0" w:space="0" w:color="auto"/>
            <w:right w:val="none" w:sz="0" w:space="0" w:color="auto"/>
          </w:divBdr>
          <w:divsChild>
            <w:div w:id="893584347">
              <w:marLeft w:val="0"/>
              <w:marRight w:val="0"/>
              <w:marTop w:val="0"/>
              <w:marBottom w:val="0"/>
              <w:divBdr>
                <w:top w:val="none" w:sz="0" w:space="0" w:color="auto"/>
                <w:left w:val="none" w:sz="0" w:space="0" w:color="auto"/>
                <w:bottom w:val="none" w:sz="0" w:space="0" w:color="auto"/>
                <w:right w:val="none" w:sz="0" w:space="0" w:color="auto"/>
              </w:divBdr>
              <w:divsChild>
                <w:div w:id="2202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8319">
          <w:marLeft w:val="0"/>
          <w:marRight w:val="0"/>
          <w:marTop w:val="240"/>
          <w:marBottom w:val="0"/>
          <w:divBdr>
            <w:top w:val="none" w:sz="0" w:space="0" w:color="auto"/>
            <w:left w:val="none" w:sz="0" w:space="0" w:color="auto"/>
            <w:bottom w:val="none" w:sz="0" w:space="0" w:color="auto"/>
            <w:right w:val="none" w:sz="0" w:space="0" w:color="auto"/>
          </w:divBdr>
          <w:divsChild>
            <w:div w:id="1434474305">
              <w:marLeft w:val="0"/>
              <w:marRight w:val="0"/>
              <w:marTop w:val="0"/>
              <w:marBottom w:val="0"/>
              <w:divBdr>
                <w:top w:val="none" w:sz="0" w:space="0" w:color="auto"/>
                <w:left w:val="none" w:sz="0" w:space="0" w:color="auto"/>
                <w:bottom w:val="none" w:sz="0" w:space="0" w:color="auto"/>
                <w:right w:val="none" w:sz="0" w:space="0" w:color="auto"/>
              </w:divBdr>
              <w:divsChild>
                <w:div w:id="11088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8611">
          <w:marLeft w:val="0"/>
          <w:marRight w:val="0"/>
          <w:marTop w:val="240"/>
          <w:marBottom w:val="0"/>
          <w:divBdr>
            <w:top w:val="none" w:sz="0" w:space="0" w:color="auto"/>
            <w:left w:val="none" w:sz="0" w:space="0" w:color="auto"/>
            <w:bottom w:val="none" w:sz="0" w:space="0" w:color="auto"/>
            <w:right w:val="none" w:sz="0" w:space="0" w:color="auto"/>
          </w:divBdr>
          <w:divsChild>
            <w:div w:id="1367608371">
              <w:marLeft w:val="0"/>
              <w:marRight w:val="0"/>
              <w:marTop w:val="0"/>
              <w:marBottom w:val="0"/>
              <w:divBdr>
                <w:top w:val="none" w:sz="0" w:space="0" w:color="auto"/>
                <w:left w:val="none" w:sz="0" w:space="0" w:color="auto"/>
                <w:bottom w:val="none" w:sz="0" w:space="0" w:color="auto"/>
                <w:right w:val="none" w:sz="0" w:space="0" w:color="auto"/>
              </w:divBdr>
              <w:divsChild>
                <w:div w:id="20585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62433">
          <w:marLeft w:val="0"/>
          <w:marRight w:val="0"/>
          <w:marTop w:val="240"/>
          <w:marBottom w:val="0"/>
          <w:divBdr>
            <w:top w:val="none" w:sz="0" w:space="0" w:color="auto"/>
            <w:left w:val="none" w:sz="0" w:space="0" w:color="auto"/>
            <w:bottom w:val="none" w:sz="0" w:space="0" w:color="auto"/>
            <w:right w:val="none" w:sz="0" w:space="0" w:color="auto"/>
          </w:divBdr>
          <w:divsChild>
            <w:div w:id="1368945678">
              <w:marLeft w:val="0"/>
              <w:marRight w:val="0"/>
              <w:marTop w:val="0"/>
              <w:marBottom w:val="0"/>
              <w:divBdr>
                <w:top w:val="none" w:sz="0" w:space="0" w:color="auto"/>
                <w:left w:val="none" w:sz="0" w:space="0" w:color="auto"/>
                <w:bottom w:val="none" w:sz="0" w:space="0" w:color="auto"/>
                <w:right w:val="none" w:sz="0" w:space="0" w:color="auto"/>
              </w:divBdr>
              <w:divsChild>
                <w:div w:id="3225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7263">
          <w:marLeft w:val="0"/>
          <w:marRight w:val="0"/>
          <w:marTop w:val="240"/>
          <w:marBottom w:val="0"/>
          <w:divBdr>
            <w:top w:val="none" w:sz="0" w:space="0" w:color="auto"/>
            <w:left w:val="none" w:sz="0" w:space="0" w:color="auto"/>
            <w:bottom w:val="none" w:sz="0" w:space="0" w:color="auto"/>
            <w:right w:val="none" w:sz="0" w:space="0" w:color="auto"/>
          </w:divBdr>
          <w:divsChild>
            <w:div w:id="1703164064">
              <w:marLeft w:val="0"/>
              <w:marRight w:val="0"/>
              <w:marTop w:val="0"/>
              <w:marBottom w:val="0"/>
              <w:divBdr>
                <w:top w:val="none" w:sz="0" w:space="0" w:color="auto"/>
                <w:left w:val="none" w:sz="0" w:space="0" w:color="auto"/>
                <w:bottom w:val="none" w:sz="0" w:space="0" w:color="auto"/>
                <w:right w:val="none" w:sz="0" w:space="0" w:color="auto"/>
              </w:divBdr>
              <w:divsChild>
                <w:div w:id="11847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3202">
          <w:marLeft w:val="0"/>
          <w:marRight w:val="0"/>
          <w:marTop w:val="240"/>
          <w:marBottom w:val="0"/>
          <w:divBdr>
            <w:top w:val="none" w:sz="0" w:space="0" w:color="auto"/>
            <w:left w:val="none" w:sz="0" w:space="0" w:color="auto"/>
            <w:bottom w:val="none" w:sz="0" w:space="0" w:color="auto"/>
            <w:right w:val="none" w:sz="0" w:space="0" w:color="auto"/>
          </w:divBdr>
          <w:divsChild>
            <w:div w:id="200242745">
              <w:marLeft w:val="0"/>
              <w:marRight w:val="0"/>
              <w:marTop w:val="0"/>
              <w:marBottom w:val="0"/>
              <w:divBdr>
                <w:top w:val="none" w:sz="0" w:space="0" w:color="auto"/>
                <w:left w:val="none" w:sz="0" w:space="0" w:color="auto"/>
                <w:bottom w:val="none" w:sz="0" w:space="0" w:color="auto"/>
                <w:right w:val="none" w:sz="0" w:space="0" w:color="auto"/>
              </w:divBdr>
              <w:divsChild>
                <w:div w:id="20345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6831">
          <w:marLeft w:val="0"/>
          <w:marRight w:val="0"/>
          <w:marTop w:val="240"/>
          <w:marBottom w:val="0"/>
          <w:divBdr>
            <w:top w:val="none" w:sz="0" w:space="0" w:color="auto"/>
            <w:left w:val="none" w:sz="0" w:space="0" w:color="auto"/>
            <w:bottom w:val="none" w:sz="0" w:space="0" w:color="auto"/>
            <w:right w:val="none" w:sz="0" w:space="0" w:color="auto"/>
          </w:divBdr>
          <w:divsChild>
            <w:div w:id="1832521712">
              <w:marLeft w:val="0"/>
              <w:marRight w:val="0"/>
              <w:marTop w:val="0"/>
              <w:marBottom w:val="0"/>
              <w:divBdr>
                <w:top w:val="none" w:sz="0" w:space="0" w:color="auto"/>
                <w:left w:val="none" w:sz="0" w:space="0" w:color="auto"/>
                <w:bottom w:val="none" w:sz="0" w:space="0" w:color="auto"/>
                <w:right w:val="none" w:sz="0" w:space="0" w:color="auto"/>
              </w:divBdr>
              <w:divsChild>
                <w:div w:id="170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711">
          <w:marLeft w:val="0"/>
          <w:marRight w:val="0"/>
          <w:marTop w:val="240"/>
          <w:marBottom w:val="0"/>
          <w:divBdr>
            <w:top w:val="none" w:sz="0" w:space="0" w:color="auto"/>
            <w:left w:val="none" w:sz="0" w:space="0" w:color="auto"/>
            <w:bottom w:val="none" w:sz="0" w:space="0" w:color="auto"/>
            <w:right w:val="none" w:sz="0" w:space="0" w:color="auto"/>
          </w:divBdr>
          <w:divsChild>
            <w:div w:id="1257132628">
              <w:marLeft w:val="0"/>
              <w:marRight w:val="0"/>
              <w:marTop w:val="0"/>
              <w:marBottom w:val="0"/>
              <w:divBdr>
                <w:top w:val="none" w:sz="0" w:space="0" w:color="auto"/>
                <w:left w:val="none" w:sz="0" w:space="0" w:color="auto"/>
                <w:bottom w:val="none" w:sz="0" w:space="0" w:color="auto"/>
                <w:right w:val="none" w:sz="0" w:space="0" w:color="auto"/>
              </w:divBdr>
              <w:divsChild>
                <w:div w:id="14111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3828">
          <w:marLeft w:val="0"/>
          <w:marRight w:val="0"/>
          <w:marTop w:val="240"/>
          <w:marBottom w:val="0"/>
          <w:divBdr>
            <w:top w:val="none" w:sz="0" w:space="0" w:color="auto"/>
            <w:left w:val="none" w:sz="0" w:space="0" w:color="auto"/>
            <w:bottom w:val="none" w:sz="0" w:space="0" w:color="auto"/>
            <w:right w:val="none" w:sz="0" w:space="0" w:color="auto"/>
          </w:divBdr>
          <w:divsChild>
            <w:div w:id="1068192731">
              <w:marLeft w:val="0"/>
              <w:marRight w:val="0"/>
              <w:marTop w:val="0"/>
              <w:marBottom w:val="0"/>
              <w:divBdr>
                <w:top w:val="none" w:sz="0" w:space="0" w:color="auto"/>
                <w:left w:val="none" w:sz="0" w:space="0" w:color="auto"/>
                <w:bottom w:val="none" w:sz="0" w:space="0" w:color="auto"/>
                <w:right w:val="none" w:sz="0" w:space="0" w:color="auto"/>
              </w:divBdr>
              <w:divsChild>
                <w:div w:id="4872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1524">
          <w:marLeft w:val="0"/>
          <w:marRight w:val="0"/>
          <w:marTop w:val="240"/>
          <w:marBottom w:val="0"/>
          <w:divBdr>
            <w:top w:val="none" w:sz="0" w:space="0" w:color="auto"/>
            <w:left w:val="none" w:sz="0" w:space="0" w:color="auto"/>
            <w:bottom w:val="none" w:sz="0" w:space="0" w:color="auto"/>
            <w:right w:val="none" w:sz="0" w:space="0" w:color="auto"/>
          </w:divBdr>
          <w:divsChild>
            <w:div w:id="1740010129">
              <w:marLeft w:val="0"/>
              <w:marRight w:val="0"/>
              <w:marTop w:val="0"/>
              <w:marBottom w:val="0"/>
              <w:divBdr>
                <w:top w:val="none" w:sz="0" w:space="0" w:color="auto"/>
                <w:left w:val="none" w:sz="0" w:space="0" w:color="auto"/>
                <w:bottom w:val="none" w:sz="0" w:space="0" w:color="auto"/>
                <w:right w:val="none" w:sz="0" w:space="0" w:color="auto"/>
              </w:divBdr>
              <w:divsChild>
                <w:div w:id="16567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3592">
          <w:marLeft w:val="0"/>
          <w:marRight w:val="0"/>
          <w:marTop w:val="240"/>
          <w:marBottom w:val="0"/>
          <w:divBdr>
            <w:top w:val="none" w:sz="0" w:space="0" w:color="auto"/>
            <w:left w:val="none" w:sz="0" w:space="0" w:color="auto"/>
            <w:bottom w:val="none" w:sz="0" w:space="0" w:color="auto"/>
            <w:right w:val="none" w:sz="0" w:space="0" w:color="auto"/>
          </w:divBdr>
          <w:divsChild>
            <w:div w:id="1600870124">
              <w:marLeft w:val="0"/>
              <w:marRight w:val="0"/>
              <w:marTop w:val="0"/>
              <w:marBottom w:val="0"/>
              <w:divBdr>
                <w:top w:val="none" w:sz="0" w:space="0" w:color="auto"/>
                <w:left w:val="none" w:sz="0" w:space="0" w:color="auto"/>
                <w:bottom w:val="none" w:sz="0" w:space="0" w:color="auto"/>
                <w:right w:val="none" w:sz="0" w:space="0" w:color="auto"/>
              </w:divBdr>
              <w:divsChild>
                <w:div w:id="13755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1062">
          <w:marLeft w:val="0"/>
          <w:marRight w:val="0"/>
          <w:marTop w:val="240"/>
          <w:marBottom w:val="0"/>
          <w:divBdr>
            <w:top w:val="none" w:sz="0" w:space="0" w:color="auto"/>
            <w:left w:val="none" w:sz="0" w:space="0" w:color="auto"/>
            <w:bottom w:val="none" w:sz="0" w:space="0" w:color="auto"/>
            <w:right w:val="none" w:sz="0" w:space="0" w:color="auto"/>
          </w:divBdr>
          <w:divsChild>
            <w:div w:id="1374110882">
              <w:marLeft w:val="0"/>
              <w:marRight w:val="0"/>
              <w:marTop w:val="0"/>
              <w:marBottom w:val="0"/>
              <w:divBdr>
                <w:top w:val="none" w:sz="0" w:space="0" w:color="auto"/>
                <w:left w:val="none" w:sz="0" w:space="0" w:color="auto"/>
                <w:bottom w:val="none" w:sz="0" w:space="0" w:color="auto"/>
                <w:right w:val="none" w:sz="0" w:space="0" w:color="auto"/>
              </w:divBdr>
              <w:divsChild>
                <w:div w:id="13640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49502">
          <w:marLeft w:val="0"/>
          <w:marRight w:val="0"/>
          <w:marTop w:val="240"/>
          <w:marBottom w:val="0"/>
          <w:divBdr>
            <w:top w:val="none" w:sz="0" w:space="0" w:color="auto"/>
            <w:left w:val="none" w:sz="0" w:space="0" w:color="auto"/>
            <w:bottom w:val="none" w:sz="0" w:space="0" w:color="auto"/>
            <w:right w:val="none" w:sz="0" w:space="0" w:color="auto"/>
          </w:divBdr>
          <w:divsChild>
            <w:div w:id="916862944">
              <w:marLeft w:val="0"/>
              <w:marRight w:val="0"/>
              <w:marTop w:val="0"/>
              <w:marBottom w:val="0"/>
              <w:divBdr>
                <w:top w:val="none" w:sz="0" w:space="0" w:color="auto"/>
                <w:left w:val="none" w:sz="0" w:space="0" w:color="auto"/>
                <w:bottom w:val="none" w:sz="0" w:space="0" w:color="auto"/>
                <w:right w:val="none" w:sz="0" w:space="0" w:color="auto"/>
              </w:divBdr>
              <w:divsChild>
                <w:div w:id="9516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9304">
          <w:marLeft w:val="0"/>
          <w:marRight w:val="0"/>
          <w:marTop w:val="240"/>
          <w:marBottom w:val="0"/>
          <w:divBdr>
            <w:top w:val="none" w:sz="0" w:space="0" w:color="auto"/>
            <w:left w:val="none" w:sz="0" w:space="0" w:color="auto"/>
            <w:bottom w:val="none" w:sz="0" w:space="0" w:color="auto"/>
            <w:right w:val="none" w:sz="0" w:space="0" w:color="auto"/>
          </w:divBdr>
          <w:divsChild>
            <w:div w:id="1364788841">
              <w:marLeft w:val="0"/>
              <w:marRight w:val="0"/>
              <w:marTop w:val="0"/>
              <w:marBottom w:val="0"/>
              <w:divBdr>
                <w:top w:val="none" w:sz="0" w:space="0" w:color="auto"/>
                <w:left w:val="none" w:sz="0" w:space="0" w:color="auto"/>
                <w:bottom w:val="none" w:sz="0" w:space="0" w:color="auto"/>
                <w:right w:val="none" w:sz="0" w:space="0" w:color="auto"/>
              </w:divBdr>
              <w:divsChild>
                <w:div w:id="3480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2986">
          <w:marLeft w:val="0"/>
          <w:marRight w:val="0"/>
          <w:marTop w:val="240"/>
          <w:marBottom w:val="0"/>
          <w:divBdr>
            <w:top w:val="none" w:sz="0" w:space="0" w:color="auto"/>
            <w:left w:val="none" w:sz="0" w:space="0" w:color="auto"/>
            <w:bottom w:val="none" w:sz="0" w:space="0" w:color="auto"/>
            <w:right w:val="none" w:sz="0" w:space="0" w:color="auto"/>
          </w:divBdr>
          <w:divsChild>
            <w:div w:id="1724913485">
              <w:marLeft w:val="0"/>
              <w:marRight w:val="0"/>
              <w:marTop w:val="0"/>
              <w:marBottom w:val="0"/>
              <w:divBdr>
                <w:top w:val="none" w:sz="0" w:space="0" w:color="auto"/>
                <w:left w:val="none" w:sz="0" w:space="0" w:color="auto"/>
                <w:bottom w:val="none" w:sz="0" w:space="0" w:color="auto"/>
                <w:right w:val="none" w:sz="0" w:space="0" w:color="auto"/>
              </w:divBdr>
              <w:divsChild>
                <w:div w:id="17977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803">
          <w:marLeft w:val="0"/>
          <w:marRight w:val="0"/>
          <w:marTop w:val="240"/>
          <w:marBottom w:val="0"/>
          <w:divBdr>
            <w:top w:val="none" w:sz="0" w:space="0" w:color="auto"/>
            <w:left w:val="none" w:sz="0" w:space="0" w:color="auto"/>
            <w:bottom w:val="none" w:sz="0" w:space="0" w:color="auto"/>
            <w:right w:val="none" w:sz="0" w:space="0" w:color="auto"/>
          </w:divBdr>
          <w:divsChild>
            <w:div w:id="782917672">
              <w:marLeft w:val="0"/>
              <w:marRight w:val="0"/>
              <w:marTop w:val="0"/>
              <w:marBottom w:val="0"/>
              <w:divBdr>
                <w:top w:val="none" w:sz="0" w:space="0" w:color="auto"/>
                <w:left w:val="none" w:sz="0" w:space="0" w:color="auto"/>
                <w:bottom w:val="none" w:sz="0" w:space="0" w:color="auto"/>
                <w:right w:val="none" w:sz="0" w:space="0" w:color="auto"/>
              </w:divBdr>
              <w:divsChild>
                <w:div w:id="19934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5351">
          <w:marLeft w:val="0"/>
          <w:marRight w:val="0"/>
          <w:marTop w:val="240"/>
          <w:marBottom w:val="0"/>
          <w:divBdr>
            <w:top w:val="none" w:sz="0" w:space="0" w:color="auto"/>
            <w:left w:val="none" w:sz="0" w:space="0" w:color="auto"/>
            <w:bottom w:val="none" w:sz="0" w:space="0" w:color="auto"/>
            <w:right w:val="none" w:sz="0" w:space="0" w:color="auto"/>
          </w:divBdr>
          <w:divsChild>
            <w:div w:id="1852840770">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22984">
          <w:marLeft w:val="0"/>
          <w:marRight w:val="0"/>
          <w:marTop w:val="240"/>
          <w:marBottom w:val="0"/>
          <w:divBdr>
            <w:top w:val="none" w:sz="0" w:space="0" w:color="auto"/>
            <w:left w:val="none" w:sz="0" w:space="0" w:color="auto"/>
            <w:bottom w:val="none" w:sz="0" w:space="0" w:color="auto"/>
            <w:right w:val="none" w:sz="0" w:space="0" w:color="auto"/>
          </w:divBdr>
          <w:divsChild>
            <w:div w:id="1220627402">
              <w:marLeft w:val="0"/>
              <w:marRight w:val="0"/>
              <w:marTop w:val="0"/>
              <w:marBottom w:val="0"/>
              <w:divBdr>
                <w:top w:val="none" w:sz="0" w:space="0" w:color="auto"/>
                <w:left w:val="none" w:sz="0" w:space="0" w:color="auto"/>
                <w:bottom w:val="none" w:sz="0" w:space="0" w:color="auto"/>
                <w:right w:val="none" w:sz="0" w:space="0" w:color="auto"/>
              </w:divBdr>
              <w:divsChild>
                <w:div w:id="6875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6493">
          <w:marLeft w:val="0"/>
          <w:marRight w:val="0"/>
          <w:marTop w:val="240"/>
          <w:marBottom w:val="0"/>
          <w:divBdr>
            <w:top w:val="none" w:sz="0" w:space="0" w:color="auto"/>
            <w:left w:val="none" w:sz="0" w:space="0" w:color="auto"/>
            <w:bottom w:val="none" w:sz="0" w:space="0" w:color="auto"/>
            <w:right w:val="none" w:sz="0" w:space="0" w:color="auto"/>
          </w:divBdr>
          <w:divsChild>
            <w:div w:id="1586913951">
              <w:marLeft w:val="0"/>
              <w:marRight w:val="0"/>
              <w:marTop w:val="0"/>
              <w:marBottom w:val="0"/>
              <w:divBdr>
                <w:top w:val="none" w:sz="0" w:space="0" w:color="auto"/>
                <w:left w:val="none" w:sz="0" w:space="0" w:color="auto"/>
                <w:bottom w:val="none" w:sz="0" w:space="0" w:color="auto"/>
                <w:right w:val="none" w:sz="0" w:space="0" w:color="auto"/>
              </w:divBdr>
              <w:divsChild>
                <w:div w:id="1901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5512">
          <w:marLeft w:val="0"/>
          <w:marRight w:val="0"/>
          <w:marTop w:val="240"/>
          <w:marBottom w:val="0"/>
          <w:divBdr>
            <w:top w:val="none" w:sz="0" w:space="0" w:color="auto"/>
            <w:left w:val="none" w:sz="0" w:space="0" w:color="auto"/>
            <w:bottom w:val="none" w:sz="0" w:space="0" w:color="auto"/>
            <w:right w:val="none" w:sz="0" w:space="0" w:color="auto"/>
          </w:divBdr>
          <w:divsChild>
            <w:div w:id="1566449019">
              <w:marLeft w:val="0"/>
              <w:marRight w:val="0"/>
              <w:marTop w:val="0"/>
              <w:marBottom w:val="0"/>
              <w:divBdr>
                <w:top w:val="none" w:sz="0" w:space="0" w:color="auto"/>
                <w:left w:val="none" w:sz="0" w:space="0" w:color="auto"/>
                <w:bottom w:val="none" w:sz="0" w:space="0" w:color="auto"/>
                <w:right w:val="none" w:sz="0" w:space="0" w:color="auto"/>
              </w:divBdr>
              <w:divsChild>
                <w:div w:id="19069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2627">
          <w:marLeft w:val="0"/>
          <w:marRight w:val="0"/>
          <w:marTop w:val="240"/>
          <w:marBottom w:val="0"/>
          <w:divBdr>
            <w:top w:val="none" w:sz="0" w:space="0" w:color="auto"/>
            <w:left w:val="none" w:sz="0" w:space="0" w:color="auto"/>
            <w:bottom w:val="none" w:sz="0" w:space="0" w:color="auto"/>
            <w:right w:val="none" w:sz="0" w:space="0" w:color="auto"/>
          </w:divBdr>
          <w:divsChild>
            <w:div w:id="220751379">
              <w:marLeft w:val="0"/>
              <w:marRight w:val="0"/>
              <w:marTop w:val="0"/>
              <w:marBottom w:val="0"/>
              <w:divBdr>
                <w:top w:val="none" w:sz="0" w:space="0" w:color="auto"/>
                <w:left w:val="none" w:sz="0" w:space="0" w:color="auto"/>
                <w:bottom w:val="none" w:sz="0" w:space="0" w:color="auto"/>
                <w:right w:val="none" w:sz="0" w:space="0" w:color="auto"/>
              </w:divBdr>
              <w:divsChild>
                <w:div w:id="2375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70668">
          <w:marLeft w:val="0"/>
          <w:marRight w:val="0"/>
          <w:marTop w:val="240"/>
          <w:marBottom w:val="0"/>
          <w:divBdr>
            <w:top w:val="none" w:sz="0" w:space="0" w:color="auto"/>
            <w:left w:val="none" w:sz="0" w:space="0" w:color="auto"/>
            <w:bottom w:val="none" w:sz="0" w:space="0" w:color="auto"/>
            <w:right w:val="none" w:sz="0" w:space="0" w:color="auto"/>
          </w:divBdr>
          <w:divsChild>
            <w:div w:id="1547258325">
              <w:marLeft w:val="0"/>
              <w:marRight w:val="0"/>
              <w:marTop w:val="0"/>
              <w:marBottom w:val="0"/>
              <w:divBdr>
                <w:top w:val="none" w:sz="0" w:space="0" w:color="auto"/>
                <w:left w:val="none" w:sz="0" w:space="0" w:color="auto"/>
                <w:bottom w:val="none" w:sz="0" w:space="0" w:color="auto"/>
                <w:right w:val="none" w:sz="0" w:space="0" w:color="auto"/>
              </w:divBdr>
              <w:divsChild>
                <w:div w:id="15018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460">
          <w:marLeft w:val="0"/>
          <w:marRight w:val="0"/>
          <w:marTop w:val="240"/>
          <w:marBottom w:val="0"/>
          <w:divBdr>
            <w:top w:val="none" w:sz="0" w:space="0" w:color="auto"/>
            <w:left w:val="none" w:sz="0" w:space="0" w:color="auto"/>
            <w:bottom w:val="none" w:sz="0" w:space="0" w:color="auto"/>
            <w:right w:val="none" w:sz="0" w:space="0" w:color="auto"/>
          </w:divBdr>
          <w:divsChild>
            <w:div w:id="654262447">
              <w:marLeft w:val="0"/>
              <w:marRight w:val="0"/>
              <w:marTop w:val="0"/>
              <w:marBottom w:val="0"/>
              <w:divBdr>
                <w:top w:val="none" w:sz="0" w:space="0" w:color="auto"/>
                <w:left w:val="none" w:sz="0" w:space="0" w:color="auto"/>
                <w:bottom w:val="none" w:sz="0" w:space="0" w:color="auto"/>
                <w:right w:val="none" w:sz="0" w:space="0" w:color="auto"/>
              </w:divBdr>
              <w:divsChild>
                <w:div w:id="19368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2544">
          <w:marLeft w:val="0"/>
          <w:marRight w:val="0"/>
          <w:marTop w:val="240"/>
          <w:marBottom w:val="0"/>
          <w:divBdr>
            <w:top w:val="none" w:sz="0" w:space="0" w:color="auto"/>
            <w:left w:val="none" w:sz="0" w:space="0" w:color="auto"/>
            <w:bottom w:val="none" w:sz="0" w:space="0" w:color="auto"/>
            <w:right w:val="none" w:sz="0" w:space="0" w:color="auto"/>
          </w:divBdr>
          <w:divsChild>
            <w:div w:id="597905774">
              <w:marLeft w:val="0"/>
              <w:marRight w:val="0"/>
              <w:marTop w:val="0"/>
              <w:marBottom w:val="0"/>
              <w:divBdr>
                <w:top w:val="none" w:sz="0" w:space="0" w:color="auto"/>
                <w:left w:val="none" w:sz="0" w:space="0" w:color="auto"/>
                <w:bottom w:val="none" w:sz="0" w:space="0" w:color="auto"/>
                <w:right w:val="none" w:sz="0" w:space="0" w:color="auto"/>
              </w:divBdr>
              <w:divsChild>
                <w:div w:id="17280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6490">
          <w:marLeft w:val="0"/>
          <w:marRight w:val="0"/>
          <w:marTop w:val="240"/>
          <w:marBottom w:val="0"/>
          <w:divBdr>
            <w:top w:val="none" w:sz="0" w:space="0" w:color="auto"/>
            <w:left w:val="none" w:sz="0" w:space="0" w:color="auto"/>
            <w:bottom w:val="none" w:sz="0" w:space="0" w:color="auto"/>
            <w:right w:val="none" w:sz="0" w:space="0" w:color="auto"/>
          </w:divBdr>
          <w:divsChild>
            <w:div w:id="1484545067">
              <w:marLeft w:val="0"/>
              <w:marRight w:val="0"/>
              <w:marTop w:val="0"/>
              <w:marBottom w:val="0"/>
              <w:divBdr>
                <w:top w:val="none" w:sz="0" w:space="0" w:color="auto"/>
                <w:left w:val="none" w:sz="0" w:space="0" w:color="auto"/>
                <w:bottom w:val="none" w:sz="0" w:space="0" w:color="auto"/>
                <w:right w:val="none" w:sz="0" w:space="0" w:color="auto"/>
              </w:divBdr>
              <w:divsChild>
                <w:div w:id="20496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1688">
          <w:marLeft w:val="0"/>
          <w:marRight w:val="0"/>
          <w:marTop w:val="240"/>
          <w:marBottom w:val="0"/>
          <w:divBdr>
            <w:top w:val="none" w:sz="0" w:space="0" w:color="auto"/>
            <w:left w:val="none" w:sz="0" w:space="0" w:color="auto"/>
            <w:bottom w:val="none" w:sz="0" w:space="0" w:color="auto"/>
            <w:right w:val="none" w:sz="0" w:space="0" w:color="auto"/>
          </w:divBdr>
          <w:divsChild>
            <w:div w:id="126239099">
              <w:marLeft w:val="0"/>
              <w:marRight w:val="0"/>
              <w:marTop w:val="0"/>
              <w:marBottom w:val="0"/>
              <w:divBdr>
                <w:top w:val="none" w:sz="0" w:space="0" w:color="auto"/>
                <w:left w:val="none" w:sz="0" w:space="0" w:color="auto"/>
                <w:bottom w:val="none" w:sz="0" w:space="0" w:color="auto"/>
                <w:right w:val="none" w:sz="0" w:space="0" w:color="auto"/>
              </w:divBdr>
              <w:divsChild>
                <w:div w:id="5417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5774">
          <w:marLeft w:val="0"/>
          <w:marRight w:val="0"/>
          <w:marTop w:val="240"/>
          <w:marBottom w:val="0"/>
          <w:divBdr>
            <w:top w:val="none" w:sz="0" w:space="0" w:color="auto"/>
            <w:left w:val="none" w:sz="0" w:space="0" w:color="auto"/>
            <w:bottom w:val="none" w:sz="0" w:space="0" w:color="auto"/>
            <w:right w:val="none" w:sz="0" w:space="0" w:color="auto"/>
          </w:divBdr>
          <w:divsChild>
            <w:div w:id="2038774059">
              <w:marLeft w:val="0"/>
              <w:marRight w:val="0"/>
              <w:marTop w:val="0"/>
              <w:marBottom w:val="0"/>
              <w:divBdr>
                <w:top w:val="none" w:sz="0" w:space="0" w:color="auto"/>
                <w:left w:val="none" w:sz="0" w:space="0" w:color="auto"/>
                <w:bottom w:val="none" w:sz="0" w:space="0" w:color="auto"/>
                <w:right w:val="none" w:sz="0" w:space="0" w:color="auto"/>
              </w:divBdr>
              <w:divsChild>
                <w:div w:id="7894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7471">
          <w:marLeft w:val="0"/>
          <w:marRight w:val="0"/>
          <w:marTop w:val="240"/>
          <w:marBottom w:val="0"/>
          <w:divBdr>
            <w:top w:val="none" w:sz="0" w:space="0" w:color="auto"/>
            <w:left w:val="none" w:sz="0" w:space="0" w:color="auto"/>
            <w:bottom w:val="none" w:sz="0" w:space="0" w:color="auto"/>
            <w:right w:val="none" w:sz="0" w:space="0" w:color="auto"/>
          </w:divBdr>
          <w:divsChild>
            <w:div w:id="154758690">
              <w:marLeft w:val="0"/>
              <w:marRight w:val="0"/>
              <w:marTop w:val="0"/>
              <w:marBottom w:val="0"/>
              <w:divBdr>
                <w:top w:val="none" w:sz="0" w:space="0" w:color="auto"/>
                <w:left w:val="none" w:sz="0" w:space="0" w:color="auto"/>
                <w:bottom w:val="none" w:sz="0" w:space="0" w:color="auto"/>
                <w:right w:val="none" w:sz="0" w:space="0" w:color="auto"/>
              </w:divBdr>
              <w:divsChild>
                <w:div w:id="13056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9703">
          <w:marLeft w:val="0"/>
          <w:marRight w:val="0"/>
          <w:marTop w:val="240"/>
          <w:marBottom w:val="0"/>
          <w:divBdr>
            <w:top w:val="none" w:sz="0" w:space="0" w:color="auto"/>
            <w:left w:val="none" w:sz="0" w:space="0" w:color="auto"/>
            <w:bottom w:val="none" w:sz="0" w:space="0" w:color="auto"/>
            <w:right w:val="none" w:sz="0" w:space="0" w:color="auto"/>
          </w:divBdr>
          <w:divsChild>
            <w:div w:id="1094129335">
              <w:marLeft w:val="0"/>
              <w:marRight w:val="0"/>
              <w:marTop w:val="0"/>
              <w:marBottom w:val="0"/>
              <w:divBdr>
                <w:top w:val="none" w:sz="0" w:space="0" w:color="auto"/>
                <w:left w:val="none" w:sz="0" w:space="0" w:color="auto"/>
                <w:bottom w:val="none" w:sz="0" w:space="0" w:color="auto"/>
                <w:right w:val="none" w:sz="0" w:space="0" w:color="auto"/>
              </w:divBdr>
              <w:divsChild>
                <w:div w:id="80481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6873">
          <w:marLeft w:val="0"/>
          <w:marRight w:val="0"/>
          <w:marTop w:val="240"/>
          <w:marBottom w:val="0"/>
          <w:divBdr>
            <w:top w:val="none" w:sz="0" w:space="0" w:color="auto"/>
            <w:left w:val="none" w:sz="0" w:space="0" w:color="auto"/>
            <w:bottom w:val="none" w:sz="0" w:space="0" w:color="auto"/>
            <w:right w:val="none" w:sz="0" w:space="0" w:color="auto"/>
          </w:divBdr>
          <w:divsChild>
            <w:div w:id="490409660">
              <w:marLeft w:val="0"/>
              <w:marRight w:val="0"/>
              <w:marTop w:val="0"/>
              <w:marBottom w:val="0"/>
              <w:divBdr>
                <w:top w:val="none" w:sz="0" w:space="0" w:color="auto"/>
                <w:left w:val="none" w:sz="0" w:space="0" w:color="auto"/>
                <w:bottom w:val="none" w:sz="0" w:space="0" w:color="auto"/>
                <w:right w:val="none" w:sz="0" w:space="0" w:color="auto"/>
              </w:divBdr>
              <w:divsChild>
                <w:div w:id="19276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4112">
          <w:marLeft w:val="0"/>
          <w:marRight w:val="0"/>
          <w:marTop w:val="240"/>
          <w:marBottom w:val="0"/>
          <w:divBdr>
            <w:top w:val="none" w:sz="0" w:space="0" w:color="auto"/>
            <w:left w:val="none" w:sz="0" w:space="0" w:color="auto"/>
            <w:bottom w:val="none" w:sz="0" w:space="0" w:color="auto"/>
            <w:right w:val="none" w:sz="0" w:space="0" w:color="auto"/>
          </w:divBdr>
          <w:divsChild>
            <w:div w:id="1824932801">
              <w:marLeft w:val="0"/>
              <w:marRight w:val="0"/>
              <w:marTop w:val="0"/>
              <w:marBottom w:val="0"/>
              <w:divBdr>
                <w:top w:val="none" w:sz="0" w:space="0" w:color="auto"/>
                <w:left w:val="none" w:sz="0" w:space="0" w:color="auto"/>
                <w:bottom w:val="none" w:sz="0" w:space="0" w:color="auto"/>
                <w:right w:val="none" w:sz="0" w:space="0" w:color="auto"/>
              </w:divBdr>
              <w:divsChild>
                <w:div w:id="8719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6927">
          <w:marLeft w:val="0"/>
          <w:marRight w:val="0"/>
          <w:marTop w:val="240"/>
          <w:marBottom w:val="0"/>
          <w:divBdr>
            <w:top w:val="none" w:sz="0" w:space="0" w:color="auto"/>
            <w:left w:val="none" w:sz="0" w:space="0" w:color="auto"/>
            <w:bottom w:val="none" w:sz="0" w:space="0" w:color="auto"/>
            <w:right w:val="none" w:sz="0" w:space="0" w:color="auto"/>
          </w:divBdr>
          <w:divsChild>
            <w:div w:id="2112890780">
              <w:marLeft w:val="0"/>
              <w:marRight w:val="0"/>
              <w:marTop w:val="0"/>
              <w:marBottom w:val="0"/>
              <w:divBdr>
                <w:top w:val="none" w:sz="0" w:space="0" w:color="auto"/>
                <w:left w:val="none" w:sz="0" w:space="0" w:color="auto"/>
                <w:bottom w:val="none" w:sz="0" w:space="0" w:color="auto"/>
                <w:right w:val="none" w:sz="0" w:space="0" w:color="auto"/>
              </w:divBdr>
              <w:divsChild>
                <w:div w:id="21248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7584">
          <w:marLeft w:val="0"/>
          <w:marRight w:val="0"/>
          <w:marTop w:val="240"/>
          <w:marBottom w:val="0"/>
          <w:divBdr>
            <w:top w:val="none" w:sz="0" w:space="0" w:color="auto"/>
            <w:left w:val="none" w:sz="0" w:space="0" w:color="auto"/>
            <w:bottom w:val="none" w:sz="0" w:space="0" w:color="auto"/>
            <w:right w:val="none" w:sz="0" w:space="0" w:color="auto"/>
          </w:divBdr>
          <w:divsChild>
            <w:div w:id="1378168339">
              <w:marLeft w:val="0"/>
              <w:marRight w:val="0"/>
              <w:marTop w:val="0"/>
              <w:marBottom w:val="0"/>
              <w:divBdr>
                <w:top w:val="none" w:sz="0" w:space="0" w:color="auto"/>
                <w:left w:val="none" w:sz="0" w:space="0" w:color="auto"/>
                <w:bottom w:val="none" w:sz="0" w:space="0" w:color="auto"/>
                <w:right w:val="none" w:sz="0" w:space="0" w:color="auto"/>
              </w:divBdr>
              <w:divsChild>
                <w:div w:id="3600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1177">
          <w:marLeft w:val="0"/>
          <w:marRight w:val="0"/>
          <w:marTop w:val="240"/>
          <w:marBottom w:val="0"/>
          <w:divBdr>
            <w:top w:val="none" w:sz="0" w:space="0" w:color="auto"/>
            <w:left w:val="none" w:sz="0" w:space="0" w:color="auto"/>
            <w:bottom w:val="none" w:sz="0" w:space="0" w:color="auto"/>
            <w:right w:val="none" w:sz="0" w:space="0" w:color="auto"/>
          </w:divBdr>
          <w:divsChild>
            <w:div w:id="1296837276">
              <w:marLeft w:val="0"/>
              <w:marRight w:val="0"/>
              <w:marTop w:val="0"/>
              <w:marBottom w:val="0"/>
              <w:divBdr>
                <w:top w:val="none" w:sz="0" w:space="0" w:color="auto"/>
                <w:left w:val="none" w:sz="0" w:space="0" w:color="auto"/>
                <w:bottom w:val="none" w:sz="0" w:space="0" w:color="auto"/>
                <w:right w:val="none" w:sz="0" w:space="0" w:color="auto"/>
              </w:divBdr>
              <w:divsChild>
                <w:div w:id="7573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3073">
          <w:marLeft w:val="0"/>
          <w:marRight w:val="0"/>
          <w:marTop w:val="240"/>
          <w:marBottom w:val="0"/>
          <w:divBdr>
            <w:top w:val="none" w:sz="0" w:space="0" w:color="auto"/>
            <w:left w:val="none" w:sz="0" w:space="0" w:color="auto"/>
            <w:bottom w:val="none" w:sz="0" w:space="0" w:color="auto"/>
            <w:right w:val="none" w:sz="0" w:space="0" w:color="auto"/>
          </w:divBdr>
          <w:divsChild>
            <w:div w:id="1815222029">
              <w:marLeft w:val="0"/>
              <w:marRight w:val="0"/>
              <w:marTop w:val="0"/>
              <w:marBottom w:val="0"/>
              <w:divBdr>
                <w:top w:val="none" w:sz="0" w:space="0" w:color="auto"/>
                <w:left w:val="none" w:sz="0" w:space="0" w:color="auto"/>
                <w:bottom w:val="none" w:sz="0" w:space="0" w:color="auto"/>
                <w:right w:val="none" w:sz="0" w:space="0" w:color="auto"/>
              </w:divBdr>
              <w:divsChild>
                <w:div w:id="16622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1549">
          <w:marLeft w:val="0"/>
          <w:marRight w:val="0"/>
          <w:marTop w:val="240"/>
          <w:marBottom w:val="0"/>
          <w:divBdr>
            <w:top w:val="none" w:sz="0" w:space="0" w:color="auto"/>
            <w:left w:val="none" w:sz="0" w:space="0" w:color="auto"/>
            <w:bottom w:val="none" w:sz="0" w:space="0" w:color="auto"/>
            <w:right w:val="none" w:sz="0" w:space="0" w:color="auto"/>
          </w:divBdr>
          <w:divsChild>
            <w:div w:id="246617331">
              <w:marLeft w:val="0"/>
              <w:marRight w:val="0"/>
              <w:marTop w:val="0"/>
              <w:marBottom w:val="0"/>
              <w:divBdr>
                <w:top w:val="none" w:sz="0" w:space="0" w:color="auto"/>
                <w:left w:val="none" w:sz="0" w:space="0" w:color="auto"/>
                <w:bottom w:val="none" w:sz="0" w:space="0" w:color="auto"/>
                <w:right w:val="none" w:sz="0" w:space="0" w:color="auto"/>
              </w:divBdr>
              <w:divsChild>
                <w:div w:id="2181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3864">
          <w:marLeft w:val="0"/>
          <w:marRight w:val="0"/>
          <w:marTop w:val="240"/>
          <w:marBottom w:val="0"/>
          <w:divBdr>
            <w:top w:val="none" w:sz="0" w:space="0" w:color="auto"/>
            <w:left w:val="none" w:sz="0" w:space="0" w:color="auto"/>
            <w:bottom w:val="none" w:sz="0" w:space="0" w:color="auto"/>
            <w:right w:val="none" w:sz="0" w:space="0" w:color="auto"/>
          </w:divBdr>
          <w:divsChild>
            <w:div w:id="129442652">
              <w:marLeft w:val="0"/>
              <w:marRight w:val="0"/>
              <w:marTop w:val="0"/>
              <w:marBottom w:val="0"/>
              <w:divBdr>
                <w:top w:val="none" w:sz="0" w:space="0" w:color="auto"/>
                <w:left w:val="none" w:sz="0" w:space="0" w:color="auto"/>
                <w:bottom w:val="none" w:sz="0" w:space="0" w:color="auto"/>
                <w:right w:val="none" w:sz="0" w:space="0" w:color="auto"/>
              </w:divBdr>
              <w:divsChild>
                <w:div w:id="4163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0820">
          <w:marLeft w:val="0"/>
          <w:marRight w:val="0"/>
          <w:marTop w:val="240"/>
          <w:marBottom w:val="0"/>
          <w:divBdr>
            <w:top w:val="none" w:sz="0" w:space="0" w:color="auto"/>
            <w:left w:val="none" w:sz="0" w:space="0" w:color="auto"/>
            <w:bottom w:val="none" w:sz="0" w:space="0" w:color="auto"/>
            <w:right w:val="none" w:sz="0" w:space="0" w:color="auto"/>
          </w:divBdr>
          <w:divsChild>
            <w:div w:id="288436086">
              <w:marLeft w:val="0"/>
              <w:marRight w:val="0"/>
              <w:marTop w:val="0"/>
              <w:marBottom w:val="0"/>
              <w:divBdr>
                <w:top w:val="none" w:sz="0" w:space="0" w:color="auto"/>
                <w:left w:val="none" w:sz="0" w:space="0" w:color="auto"/>
                <w:bottom w:val="none" w:sz="0" w:space="0" w:color="auto"/>
                <w:right w:val="none" w:sz="0" w:space="0" w:color="auto"/>
              </w:divBdr>
              <w:divsChild>
                <w:div w:id="19549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91916">
          <w:marLeft w:val="0"/>
          <w:marRight w:val="0"/>
          <w:marTop w:val="240"/>
          <w:marBottom w:val="0"/>
          <w:divBdr>
            <w:top w:val="none" w:sz="0" w:space="0" w:color="auto"/>
            <w:left w:val="none" w:sz="0" w:space="0" w:color="auto"/>
            <w:bottom w:val="none" w:sz="0" w:space="0" w:color="auto"/>
            <w:right w:val="none" w:sz="0" w:space="0" w:color="auto"/>
          </w:divBdr>
          <w:divsChild>
            <w:div w:id="581451773">
              <w:marLeft w:val="0"/>
              <w:marRight w:val="0"/>
              <w:marTop w:val="0"/>
              <w:marBottom w:val="0"/>
              <w:divBdr>
                <w:top w:val="none" w:sz="0" w:space="0" w:color="auto"/>
                <w:left w:val="none" w:sz="0" w:space="0" w:color="auto"/>
                <w:bottom w:val="none" w:sz="0" w:space="0" w:color="auto"/>
                <w:right w:val="none" w:sz="0" w:space="0" w:color="auto"/>
              </w:divBdr>
              <w:divsChild>
                <w:div w:id="14156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3504">
          <w:marLeft w:val="0"/>
          <w:marRight w:val="0"/>
          <w:marTop w:val="240"/>
          <w:marBottom w:val="0"/>
          <w:divBdr>
            <w:top w:val="none" w:sz="0" w:space="0" w:color="auto"/>
            <w:left w:val="none" w:sz="0" w:space="0" w:color="auto"/>
            <w:bottom w:val="none" w:sz="0" w:space="0" w:color="auto"/>
            <w:right w:val="none" w:sz="0" w:space="0" w:color="auto"/>
          </w:divBdr>
          <w:divsChild>
            <w:div w:id="1675568483">
              <w:marLeft w:val="0"/>
              <w:marRight w:val="0"/>
              <w:marTop w:val="0"/>
              <w:marBottom w:val="0"/>
              <w:divBdr>
                <w:top w:val="none" w:sz="0" w:space="0" w:color="auto"/>
                <w:left w:val="none" w:sz="0" w:space="0" w:color="auto"/>
                <w:bottom w:val="none" w:sz="0" w:space="0" w:color="auto"/>
                <w:right w:val="none" w:sz="0" w:space="0" w:color="auto"/>
              </w:divBdr>
              <w:divsChild>
                <w:div w:id="13496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7137">
          <w:marLeft w:val="0"/>
          <w:marRight w:val="0"/>
          <w:marTop w:val="240"/>
          <w:marBottom w:val="0"/>
          <w:divBdr>
            <w:top w:val="none" w:sz="0" w:space="0" w:color="auto"/>
            <w:left w:val="none" w:sz="0" w:space="0" w:color="auto"/>
            <w:bottom w:val="none" w:sz="0" w:space="0" w:color="auto"/>
            <w:right w:val="none" w:sz="0" w:space="0" w:color="auto"/>
          </w:divBdr>
          <w:divsChild>
            <w:div w:id="505289044">
              <w:marLeft w:val="0"/>
              <w:marRight w:val="0"/>
              <w:marTop w:val="0"/>
              <w:marBottom w:val="0"/>
              <w:divBdr>
                <w:top w:val="none" w:sz="0" w:space="0" w:color="auto"/>
                <w:left w:val="none" w:sz="0" w:space="0" w:color="auto"/>
                <w:bottom w:val="none" w:sz="0" w:space="0" w:color="auto"/>
                <w:right w:val="none" w:sz="0" w:space="0" w:color="auto"/>
              </w:divBdr>
              <w:divsChild>
                <w:div w:id="6861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4934">
          <w:marLeft w:val="0"/>
          <w:marRight w:val="0"/>
          <w:marTop w:val="240"/>
          <w:marBottom w:val="0"/>
          <w:divBdr>
            <w:top w:val="none" w:sz="0" w:space="0" w:color="auto"/>
            <w:left w:val="none" w:sz="0" w:space="0" w:color="auto"/>
            <w:bottom w:val="none" w:sz="0" w:space="0" w:color="auto"/>
            <w:right w:val="none" w:sz="0" w:space="0" w:color="auto"/>
          </w:divBdr>
          <w:divsChild>
            <w:div w:id="93746134">
              <w:marLeft w:val="0"/>
              <w:marRight w:val="0"/>
              <w:marTop w:val="0"/>
              <w:marBottom w:val="0"/>
              <w:divBdr>
                <w:top w:val="none" w:sz="0" w:space="0" w:color="auto"/>
                <w:left w:val="none" w:sz="0" w:space="0" w:color="auto"/>
                <w:bottom w:val="none" w:sz="0" w:space="0" w:color="auto"/>
                <w:right w:val="none" w:sz="0" w:space="0" w:color="auto"/>
              </w:divBdr>
              <w:divsChild>
                <w:div w:id="1821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7093">
          <w:marLeft w:val="0"/>
          <w:marRight w:val="0"/>
          <w:marTop w:val="240"/>
          <w:marBottom w:val="0"/>
          <w:divBdr>
            <w:top w:val="none" w:sz="0" w:space="0" w:color="auto"/>
            <w:left w:val="none" w:sz="0" w:space="0" w:color="auto"/>
            <w:bottom w:val="none" w:sz="0" w:space="0" w:color="auto"/>
            <w:right w:val="none" w:sz="0" w:space="0" w:color="auto"/>
          </w:divBdr>
          <w:divsChild>
            <w:div w:id="1544563138">
              <w:marLeft w:val="0"/>
              <w:marRight w:val="0"/>
              <w:marTop w:val="0"/>
              <w:marBottom w:val="0"/>
              <w:divBdr>
                <w:top w:val="none" w:sz="0" w:space="0" w:color="auto"/>
                <w:left w:val="none" w:sz="0" w:space="0" w:color="auto"/>
                <w:bottom w:val="none" w:sz="0" w:space="0" w:color="auto"/>
                <w:right w:val="none" w:sz="0" w:space="0" w:color="auto"/>
              </w:divBdr>
              <w:divsChild>
                <w:div w:id="16509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5363">
          <w:marLeft w:val="0"/>
          <w:marRight w:val="0"/>
          <w:marTop w:val="240"/>
          <w:marBottom w:val="0"/>
          <w:divBdr>
            <w:top w:val="none" w:sz="0" w:space="0" w:color="auto"/>
            <w:left w:val="none" w:sz="0" w:space="0" w:color="auto"/>
            <w:bottom w:val="none" w:sz="0" w:space="0" w:color="auto"/>
            <w:right w:val="none" w:sz="0" w:space="0" w:color="auto"/>
          </w:divBdr>
          <w:divsChild>
            <w:div w:id="1890074394">
              <w:marLeft w:val="0"/>
              <w:marRight w:val="0"/>
              <w:marTop w:val="0"/>
              <w:marBottom w:val="0"/>
              <w:divBdr>
                <w:top w:val="none" w:sz="0" w:space="0" w:color="auto"/>
                <w:left w:val="none" w:sz="0" w:space="0" w:color="auto"/>
                <w:bottom w:val="none" w:sz="0" w:space="0" w:color="auto"/>
                <w:right w:val="none" w:sz="0" w:space="0" w:color="auto"/>
              </w:divBdr>
              <w:divsChild>
                <w:div w:id="20288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5903">
          <w:marLeft w:val="0"/>
          <w:marRight w:val="0"/>
          <w:marTop w:val="240"/>
          <w:marBottom w:val="0"/>
          <w:divBdr>
            <w:top w:val="none" w:sz="0" w:space="0" w:color="auto"/>
            <w:left w:val="none" w:sz="0" w:space="0" w:color="auto"/>
            <w:bottom w:val="none" w:sz="0" w:space="0" w:color="auto"/>
            <w:right w:val="none" w:sz="0" w:space="0" w:color="auto"/>
          </w:divBdr>
          <w:divsChild>
            <w:div w:id="1283227431">
              <w:marLeft w:val="0"/>
              <w:marRight w:val="0"/>
              <w:marTop w:val="0"/>
              <w:marBottom w:val="0"/>
              <w:divBdr>
                <w:top w:val="none" w:sz="0" w:space="0" w:color="auto"/>
                <w:left w:val="none" w:sz="0" w:space="0" w:color="auto"/>
                <w:bottom w:val="none" w:sz="0" w:space="0" w:color="auto"/>
                <w:right w:val="none" w:sz="0" w:space="0" w:color="auto"/>
              </w:divBdr>
              <w:divsChild>
                <w:div w:id="6328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0016">
          <w:marLeft w:val="0"/>
          <w:marRight w:val="0"/>
          <w:marTop w:val="240"/>
          <w:marBottom w:val="0"/>
          <w:divBdr>
            <w:top w:val="none" w:sz="0" w:space="0" w:color="auto"/>
            <w:left w:val="none" w:sz="0" w:space="0" w:color="auto"/>
            <w:bottom w:val="none" w:sz="0" w:space="0" w:color="auto"/>
            <w:right w:val="none" w:sz="0" w:space="0" w:color="auto"/>
          </w:divBdr>
          <w:divsChild>
            <w:div w:id="573131051">
              <w:marLeft w:val="0"/>
              <w:marRight w:val="0"/>
              <w:marTop w:val="0"/>
              <w:marBottom w:val="0"/>
              <w:divBdr>
                <w:top w:val="none" w:sz="0" w:space="0" w:color="auto"/>
                <w:left w:val="none" w:sz="0" w:space="0" w:color="auto"/>
                <w:bottom w:val="none" w:sz="0" w:space="0" w:color="auto"/>
                <w:right w:val="none" w:sz="0" w:space="0" w:color="auto"/>
              </w:divBdr>
              <w:divsChild>
                <w:div w:id="12491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6830">
          <w:marLeft w:val="0"/>
          <w:marRight w:val="0"/>
          <w:marTop w:val="240"/>
          <w:marBottom w:val="0"/>
          <w:divBdr>
            <w:top w:val="none" w:sz="0" w:space="0" w:color="auto"/>
            <w:left w:val="none" w:sz="0" w:space="0" w:color="auto"/>
            <w:bottom w:val="none" w:sz="0" w:space="0" w:color="auto"/>
            <w:right w:val="none" w:sz="0" w:space="0" w:color="auto"/>
          </w:divBdr>
          <w:divsChild>
            <w:div w:id="1324818515">
              <w:marLeft w:val="0"/>
              <w:marRight w:val="0"/>
              <w:marTop w:val="0"/>
              <w:marBottom w:val="0"/>
              <w:divBdr>
                <w:top w:val="none" w:sz="0" w:space="0" w:color="auto"/>
                <w:left w:val="none" w:sz="0" w:space="0" w:color="auto"/>
                <w:bottom w:val="none" w:sz="0" w:space="0" w:color="auto"/>
                <w:right w:val="none" w:sz="0" w:space="0" w:color="auto"/>
              </w:divBdr>
              <w:divsChild>
                <w:div w:id="9419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10106">
          <w:marLeft w:val="0"/>
          <w:marRight w:val="0"/>
          <w:marTop w:val="240"/>
          <w:marBottom w:val="0"/>
          <w:divBdr>
            <w:top w:val="none" w:sz="0" w:space="0" w:color="auto"/>
            <w:left w:val="none" w:sz="0" w:space="0" w:color="auto"/>
            <w:bottom w:val="none" w:sz="0" w:space="0" w:color="auto"/>
            <w:right w:val="none" w:sz="0" w:space="0" w:color="auto"/>
          </w:divBdr>
          <w:divsChild>
            <w:div w:id="1151169390">
              <w:marLeft w:val="0"/>
              <w:marRight w:val="0"/>
              <w:marTop w:val="0"/>
              <w:marBottom w:val="0"/>
              <w:divBdr>
                <w:top w:val="none" w:sz="0" w:space="0" w:color="auto"/>
                <w:left w:val="none" w:sz="0" w:space="0" w:color="auto"/>
                <w:bottom w:val="none" w:sz="0" w:space="0" w:color="auto"/>
                <w:right w:val="none" w:sz="0" w:space="0" w:color="auto"/>
              </w:divBdr>
              <w:divsChild>
                <w:div w:id="19200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1325">
          <w:marLeft w:val="0"/>
          <w:marRight w:val="0"/>
          <w:marTop w:val="240"/>
          <w:marBottom w:val="0"/>
          <w:divBdr>
            <w:top w:val="none" w:sz="0" w:space="0" w:color="auto"/>
            <w:left w:val="none" w:sz="0" w:space="0" w:color="auto"/>
            <w:bottom w:val="none" w:sz="0" w:space="0" w:color="auto"/>
            <w:right w:val="none" w:sz="0" w:space="0" w:color="auto"/>
          </w:divBdr>
          <w:divsChild>
            <w:div w:id="583801954">
              <w:marLeft w:val="0"/>
              <w:marRight w:val="0"/>
              <w:marTop w:val="0"/>
              <w:marBottom w:val="0"/>
              <w:divBdr>
                <w:top w:val="none" w:sz="0" w:space="0" w:color="auto"/>
                <w:left w:val="none" w:sz="0" w:space="0" w:color="auto"/>
                <w:bottom w:val="none" w:sz="0" w:space="0" w:color="auto"/>
                <w:right w:val="none" w:sz="0" w:space="0" w:color="auto"/>
              </w:divBdr>
              <w:divsChild>
                <w:div w:id="17565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0091">
          <w:marLeft w:val="0"/>
          <w:marRight w:val="0"/>
          <w:marTop w:val="240"/>
          <w:marBottom w:val="0"/>
          <w:divBdr>
            <w:top w:val="none" w:sz="0" w:space="0" w:color="auto"/>
            <w:left w:val="none" w:sz="0" w:space="0" w:color="auto"/>
            <w:bottom w:val="none" w:sz="0" w:space="0" w:color="auto"/>
            <w:right w:val="none" w:sz="0" w:space="0" w:color="auto"/>
          </w:divBdr>
          <w:divsChild>
            <w:div w:id="1539783036">
              <w:marLeft w:val="0"/>
              <w:marRight w:val="0"/>
              <w:marTop w:val="0"/>
              <w:marBottom w:val="0"/>
              <w:divBdr>
                <w:top w:val="none" w:sz="0" w:space="0" w:color="auto"/>
                <w:left w:val="none" w:sz="0" w:space="0" w:color="auto"/>
                <w:bottom w:val="none" w:sz="0" w:space="0" w:color="auto"/>
                <w:right w:val="none" w:sz="0" w:space="0" w:color="auto"/>
              </w:divBdr>
              <w:divsChild>
                <w:div w:id="4626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8127">
          <w:marLeft w:val="0"/>
          <w:marRight w:val="0"/>
          <w:marTop w:val="240"/>
          <w:marBottom w:val="0"/>
          <w:divBdr>
            <w:top w:val="none" w:sz="0" w:space="0" w:color="auto"/>
            <w:left w:val="none" w:sz="0" w:space="0" w:color="auto"/>
            <w:bottom w:val="none" w:sz="0" w:space="0" w:color="auto"/>
            <w:right w:val="none" w:sz="0" w:space="0" w:color="auto"/>
          </w:divBdr>
          <w:divsChild>
            <w:div w:id="1187598630">
              <w:marLeft w:val="0"/>
              <w:marRight w:val="0"/>
              <w:marTop w:val="0"/>
              <w:marBottom w:val="0"/>
              <w:divBdr>
                <w:top w:val="none" w:sz="0" w:space="0" w:color="auto"/>
                <w:left w:val="none" w:sz="0" w:space="0" w:color="auto"/>
                <w:bottom w:val="none" w:sz="0" w:space="0" w:color="auto"/>
                <w:right w:val="none" w:sz="0" w:space="0" w:color="auto"/>
              </w:divBdr>
              <w:divsChild>
                <w:div w:id="8751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0190">
          <w:marLeft w:val="0"/>
          <w:marRight w:val="0"/>
          <w:marTop w:val="240"/>
          <w:marBottom w:val="0"/>
          <w:divBdr>
            <w:top w:val="none" w:sz="0" w:space="0" w:color="auto"/>
            <w:left w:val="none" w:sz="0" w:space="0" w:color="auto"/>
            <w:bottom w:val="none" w:sz="0" w:space="0" w:color="auto"/>
            <w:right w:val="none" w:sz="0" w:space="0" w:color="auto"/>
          </w:divBdr>
          <w:divsChild>
            <w:div w:id="1028918417">
              <w:marLeft w:val="0"/>
              <w:marRight w:val="0"/>
              <w:marTop w:val="0"/>
              <w:marBottom w:val="0"/>
              <w:divBdr>
                <w:top w:val="none" w:sz="0" w:space="0" w:color="auto"/>
                <w:left w:val="none" w:sz="0" w:space="0" w:color="auto"/>
                <w:bottom w:val="none" w:sz="0" w:space="0" w:color="auto"/>
                <w:right w:val="none" w:sz="0" w:space="0" w:color="auto"/>
              </w:divBdr>
              <w:divsChild>
                <w:div w:id="20715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11188">
          <w:marLeft w:val="0"/>
          <w:marRight w:val="0"/>
          <w:marTop w:val="240"/>
          <w:marBottom w:val="0"/>
          <w:divBdr>
            <w:top w:val="none" w:sz="0" w:space="0" w:color="auto"/>
            <w:left w:val="none" w:sz="0" w:space="0" w:color="auto"/>
            <w:bottom w:val="none" w:sz="0" w:space="0" w:color="auto"/>
            <w:right w:val="none" w:sz="0" w:space="0" w:color="auto"/>
          </w:divBdr>
          <w:divsChild>
            <w:div w:id="218712420">
              <w:marLeft w:val="0"/>
              <w:marRight w:val="0"/>
              <w:marTop w:val="0"/>
              <w:marBottom w:val="0"/>
              <w:divBdr>
                <w:top w:val="none" w:sz="0" w:space="0" w:color="auto"/>
                <w:left w:val="none" w:sz="0" w:space="0" w:color="auto"/>
                <w:bottom w:val="none" w:sz="0" w:space="0" w:color="auto"/>
                <w:right w:val="none" w:sz="0" w:space="0" w:color="auto"/>
              </w:divBdr>
              <w:divsChild>
                <w:div w:id="9932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71354">
          <w:marLeft w:val="0"/>
          <w:marRight w:val="0"/>
          <w:marTop w:val="240"/>
          <w:marBottom w:val="0"/>
          <w:divBdr>
            <w:top w:val="none" w:sz="0" w:space="0" w:color="auto"/>
            <w:left w:val="none" w:sz="0" w:space="0" w:color="auto"/>
            <w:bottom w:val="none" w:sz="0" w:space="0" w:color="auto"/>
            <w:right w:val="none" w:sz="0" w:space="0" w:color="auto"/>
          </w:divBdr>
          <w:divsChild>
            <w:div w:id="1150294150">
              <w:marLeft w:val="0"/>
              <w:marRight w:val="0"/>
              <w:marTop w:val="0"/>
              <w:marBottom w:val="0"/>
              <w:divBdr>
                <w:top w:val="none" w:sz="0" w:space="0" w:color="auto"/>
                <w:left w:val="none" w:sz="0" w:space="0" w:color="auto"/>
                <w:bottom w:val="none" w:sz="0" w:space="0" w:color="auto"/>
                <w:right w:val="none" w:sz="0" w:space="0" w:color="auto"/>
              </w:divBdr>
              <w:divsChild>
                <w:div w:id="14456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70503">
          <w:marLeft w:val="0"/>
          <w:marRight w:val="0"/>
          <w:marTop w:val="240"/>
          <w:marBottom w:val="0"/>
          <w:divBdr>
            <w:top w:val="none" w:sz="0" w:space="0" w:color="auto"/>
            <w:left w:val="none" w:sz="0" w:space="0" w:color="auto"/>
            <w:bottom w:val="none" w:sz="0" w:space="0" w:color="auto"/>
            <w:right w:val="none" w:sz="0" w:space="0" w:color="auto"/>
          </w:divBdr>
          <w:divsChild>
            <w:div w:id="798647074">
              <w:marLeft w:val="0"/>
              <w:marRight w:val="0"/>
              <w:marTop w:val="0"/>
              <w:marBottom w:val="0"/>
              <w:divBdr>
                <w:top w:val="none" w:sz="0" w:space="0" w:color="auto"/>
                <w:left w:val="none" w:sz="0" w:space="0" w:color="auto"/>
                <w:bottom w:val="none" w:sz="0" w:space="0" w:color="auto"/>
                <w:right w:val="none" w:sz="0" w:space="0" w:color="auto"/>
              </w:divBdr>
              <w:divsChild>
                <w:div w:id="6551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4807">
          <w:marLeft w:val="0"/>
          <w:marRight w:val="0"/>
          <w:marTop w:val="240"/>
          <w:marBottom w:val="0"/>
          <w:divBdr>
            <w:top w:val="none" w:sz="0" w:space="0" w:color="auto"/>
            <w:left w:val="none" w:sz="0" w:space="0" w:color="auto"/>
            <w:bottom w:val="none" w:sz="0" w:space="0" w:color="auto"/>
            <w:right w:val="none" w:sz="0" w:space="0" w:color="auto"/>
          </w:divBdr>
          <w:divsChild>
            <w:div w:id="343410035">
              <w:marLeft w:val="0"/>
              <w:marRight w:val="0"/>
              <w:marTop w:val="0"/>
              <w:marBottom w:val="0"/>
              <w:divBdr>
                <w:top w:val="none" w:sz="0" w:space="0" w:color="auto"/>
                <w:left w:val="none" w:sz="0" w:space="0" w:color="auto"/>
                <w:bottom w:val="none" w:sz="0" w:space="0" w:color="auto"/>
                <w:right w:val="none" w:sz="0" w:space="0" w:color="auto"/>
              </w:divBdr>
              <w:divsChild>
                <w:div w:id="5998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3439">
          <w:marLeft w:val="0"/>
          <w:marRight w:val="0"/>
          <w:marTop w:val="240"/>
          <w:marBottom w:val="0"/>
          <w:divBdr>
            <w:top w:val="none" w:sz="0" w:space="0" w:color="auto"/>
            <w:left w:val="none" w:sz="0" w:space="0" w:color="auto"/>
            <w:bottom w:val="none" w:sz="0" w:space="0" w:color="auto"/>
            <w:right w:val="none" w:sz="0" w:space="0" w:color="auto"/>
          </w:divBdr>
          <w:divsChild>
            <w:div w:id="429738850">
              <w:marLeft w:val="0"/>
              <w:marRight w:val="0"/>
              <w:marTop w:val="0"/>
              <w:marBottom w:val="0"/>
              <w:divBdr>
                <w:top w:val="none" w:sz="0" w:space="0" w:color="auto"/>
                <w:left w:val="none" w:sz="0" w:space="0" w:color="auto"/>
                <w:bottom w:val="none" w:sz="0" w:space="0" w:color="auto"/>
                <w:right w:val="none" w:sz="0" w:space="0" w:color="auto"/>
              </w:divBdr>
              <w:divsChild>
                <w:div w:id="7302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89109">
          <w:marLeft w:val="0"/>
          <w:marRight w:val="0"/>
          <w:marTop w:val="240"/>
          <w:marBottom w:val="0"/>
          <w:divBdr>
            <w:top w:val="none" w:sz="0" w:space="0" w:color="auto"/>
            <w:left w:val="none" w:sz="0" w:space="0" w:color="auto"/>
            <w:bottom w:val="none" w:sz="0" w:space="0" w:color="auto"/>
            <w:right w:val="none" w:sz="0" w:space="0" w:color="auto"/>
          </w:divBdr>
          <w:divsChild>
            <w:div w:id="327944915">
              <w:marLeft w:val="0"/>
              <w:marRight w:val="0"/>
              <w:marTop w:val="0"/>
              <w:marBottom w:val="0"/>
              <w:divBdr>
                <w:top w:val="none" w:sz="0" w:space="0" w:color="auto"/>
                <w:left w:val="none" w:sz="0" w:space="0" w:color="auto"/>
                <w:bottom w:val="none" w:sz="0" w:space="0" w:color="auto"/>
                <w:right w:val="none" w:sz="0" w:space="0" w:color="auto"/>
              </w:divBdr>
              <w:divsChild>
                <w:div w:id="84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5324">
          <w:marLeft w:val="0"/>
          <w:marRight w:val="0"/>
          <w:marTop w:val="240"/>
          <w:marBottom w:val="0"/>
          <w:divBdr>
            <w:top w:val="none" w:sz="0" w:space="0" w:color="auto"/>
            <w:left w:val="none" w:sz="0" w:space="0" w:color="auto"/>
            <w:bottom w:val="none" w:sz="0" w:space="0" w:color="auto"/>
            <w:right w:val="none" w:sz="0" w:space="0" w:color="auto"/>
          </w:divBdr>
          <w:divsChild>
            <w:div w:id="1887791658">
              <w:marLeft w:val="0"/>
              <w:marRight w:val="0"/>
              <w:marTop w:val="0"/>
              <w:marBottom w:val="0"/>
              <w:divBdr>
                <w:top w:val="none" w:sz="0" w:space="0" w:color="auto"/>
                <w:left w:val="none" w:sz="0" w:space="0" w:color="auto"/>
                <w:bottom w:val="none" w:sz="0" w:space="0" w:color="auto"/>
                <w:right w:val="none" w:sz="0" w:space="0" w:color="auto"/>
              </w:divBdr>
              <w:divsChild>
                <w:div w:id="13464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260">
          <w:marLeft w:val="0"/>
          <w:marRight w:val="0"/>
          <w:marTop w:val="240"/>
          <w:marBottom w:val="0"/>
          <w:divBdr>
            <w:top w:val="none" w:sz="0" w:space="0" w:color="auto"/>
            <w:left w:val="none" w:sz="0" w:space="0" w:color="auto"/>
            <w:bottom w:val="none" w:sz="0" w:space="0" w:color="auto"/>
            <w:right w:val="none" w:sz="0" w:space="0" w:color="auto"/>
          </w:divBdr>
          <w:divsChild>
            <w:div w:id="1205292668">
              <w:marLeft w:val="0"/>
              <w:marRight w:val="0"/>
              <w:marTop w:val="0"/>
              <w:marBottom w:val="0"/>
              <w:divBdr>
                <w:top w:val="none" w:sz="0" w:space="0" w:color="auto"/>
                <w:left w:val="none" w:sz="0" w:space="0" w:color="auto"/>
                <w:bottom w:val="none" w:sz="0" w:space="0" w:color="auto"/>
                <w:right w:val="none" w:sz="0" w:space="0" w:color="auto"/>
              </w:divBdr>
              <w:divsChild>
                <w:div w:id="20987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8782">
          <w:marLeft w:val="0"/>
          <w:marRight w:val="0"/>
          <w:marTop w:val="240"/>
          <w:marBottom w:val="0"/>
          <w:divBdr>
            <w:top w:val="none" w:sz="0" w:space="0" w:color="auto"/>
            <w:left w:val="none" w:sz="0" w:space="0" w:color="auto"/>
            <w:bottom w:val="none" w:sz="0" w:space="0" w:color="auto"/>
            <w:right w:val="none" w:sz="0" w:space="0" w:color="auto"/>
          </w:divBdr>
          <w:divsChild>
            <w:div w:id="1813252584">
              <w:marLeft w:val="0"/>
              <w:marRight w:val="0"/>
              <w:marTop w:val="0"/>
              <w:marBottom w:val="0"/>
              <w:divBdr>
                <w:top w:val="none" w:sz="0" w:space="0" w:color="auto"/>
                <w:left w:val="none" w:sz="0" w:space="0" w:color="auto"/>
                <w:bottom w:val="none" w:sz="0" w:space="0" w:color="auto"/>
                <w:right w:val="none" w:sz="0" w:space="0" w:color="auto"/>
              </w:divBdr>
              <w:divsChild>
                <w:div w:id="6353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44183">
          <w:marLeft w:val="0"/>
          <w:marRight w:val="0"/>
          <w:marTop w:val="240"/>
          <w:marBottom w:val="0"/>
          <w:divBdr>
            <w:top w:val="none" w:sz="0" w:space="0" w:color="auto"/>
            <w:left w:val="none" w:sz="0" w:space="0" w:color="auto"/>
            <w:bottom w:val="none" w:sz="0" w:space="0" w:color="auto"/>
            <w:right w:val="none" w:sz="0" w:space="0" w:color="auto"/>
          </w:divBdr>
          <w:divsChild>
            <w:div w:id="271940352">
              <w:marLeft w:val="0"/>
              <w:marRight w:val="0"/>
              <w:marTop w:val="0"/>
              <w:marBottom w:val="0"/>
              <w:divBdr>
                <w:top w:val="none" w:sz="0" w:space="0" w:color="auto"/>
                <w:left w:val="none" w:sz="0" w:space="0" w:color="auto"/>
                <w:bottom w:val="none" w:sz="0" w:space="0" w:color="auto"/>
                <w:right w:val="none" w:sz="0" w:space="0" w:color="auto"/>
              </w:divBdr>
              <w:divsChild>
                <w:div w:id="12632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5862">
          <w:marLeft w:val="0"/>
          <w:marRight w:val="0"/>
          <w:marTop w:val="240"/>
          <w:marBottom w:val="0"/>
          <w:divBdr>
            <w:top w:val="none" w:sz="0" w:space="0" w:color="auto"/>
            <w:left w:val="none" w:sz="0" w:space="0" w:color="auto"/>
            <w:bottom w:val="none" w:sz="0" w:space="0" w:color="auto"/>
            <w:right w:val="none" w:sz="0" w:space="0" w:color="auto"/>
          </w:divBdr>
          <w:divsChild>
            <w:div w:id="1473404028">
              <w:marLeft w:val="0"/>
              <w:marRight w:val="0"/>
              <w:marTop w:val="0"/>
              <w:marBottom w:val="0"/>
              <w:divBdr>
                <w:top w:val="none" w:sz="0" w:space="0" w:color="auto"/>
                <w:left w:val="none" w:sz="0" w:space="0" w:color="auto"/>
                <w:bottom w:val="none" w:sz="0" w:space="0" w:color="auto"/>
                <w:right w:val="none" w:sz="0" w:space="0" w:color="auto"/>
              </w:divBdr>
              <w:divsChild>
                <w:div w:id="10171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2583">
          <w:marLeft w:val="0"/>
          <w:marRight w:val="0"/>
          <w:marTop w:val="240"/>
          <w:marBottom w:val="0"/>
          <w:divBdr>
            <w:top w:val="none" w:sz="0" w:space="0" w:color="auto"/>
            <w:left w:val="none" w:sz="0" w:space="0" w:color="auto"/>
            <w:bottom w:val="none" w:sz="0" w:space="0" w:color="auto"/>
            <w:right w:val="none" w:sz="0" w:space="0" w:color="auto"/>
          </w:divBdr>
          <w:divsChild>
            <w:div w:id="811873235">
              <w:marLeft w:val="0"/>
              <w:marRight w:val="0"/>
              <w:marTop w:val="0"/>
              <w:marBottom w:val="0"/>
              <w:divBdr>
                <w:top w:val="none" w:sz="0" w:space="0" w:color="auto"/>
                <w:left w:val="none" w:sz="0" w:space="0" w:color="auto"/>
                <w:bottom w:val="none" w:sz="0" w:space="0" w:color="auto"/>
                <w:right w:val="none" w:sz="0" w:space="0" w:color="auto"/>
              </w:divBdr>
              <w:divsChild>
                <w:div w:id="3333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1893">
          <w:marLeft w:val="0"/>
          <w:marRight w:val="0"/>
          <w:marTop w:val="240"/>
          <w:marBottom w:val="0"/>
          <w:divBdr>
            <w:top w:val="none" w:sz="0" w:space="0" w:color="auto"/>
            <w:left w:val="none" w:sz="0" w:space="0" w:color="auto"/>
            <w:bottom w:val="none" w:sz="0" w:space="0" w:color="auto"/>
            <w:right w:val="none" w:sz="0" w:space="0" w:color="auto"/>
          </w:divBdr>
          <w:divsChild>
            <w:div w:id="385185486">
              <w:marLeft w:val="0"/>
              <w:marRight w:val="0"/>
              <w:marTop w:val="0"/>
              <w:marBottom w:val="0"/>
              <w:divBdr>
                <w:top w:val="none" w:sz="0" w:space="0" w:color="auto"/>
                <w:left w:val="none" w:sz="0" w:space="0" w:color="auto"/>
                <w:bottom w:val="none" w:sz="0" w:space="0" w:color="auto"/>
                <w:right w:val="none" w:sz="0" w:space="0" w:color="auto"/>
              </w:divBdr>
              <w:divsChild>
                <w:div w:id="18038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4845">
          <w:marLeft w:val="0"/>
          <w:marRight w:val="0"/>
          <w:marTop w:val="240"/>
          <w:marBottom w:val="0"/>
          <w:divBdr>
            <w:top w:val="none" w:sz="0" w:space="0" w:color="auto"/>
            <w:left w:val="none" w:sz="0" w:space="0" w:color="auto"/>
            <w:bottom w:val="none" w:sz="0" w:space="0" w:color="auto"/>
            <w:right w:val="none" w:sz="0" w:space="0" w:color="auto"/>
          </w:divBdr>
          <w:divsChild>
            <w:div w:id="2054229500">
              <w:marLeft w:val="0"/>
              <w:marRight w:val="0"/>
              <w:marTop w:val="0"/>
              <w:marBottom w:val="0"/>
              <w:divBdr>
                <w:top w:val="none" w:sz="0" w:space="0" w:color="auto"/>
                <w:left w:val="none" w:sz="0" w:space="0" w:color="auto"/>
                <w:bottom w:val="none" w:sz="0" w:space="0" w:color="auto"/>
                <w:right w:val="none" w:sz="0" w:space="0" w:color="auto"/>
              </w:divBdr>
              <w:divsChild>
                <w:div w:id="18186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5353">
          <w:marLeft w:val="0"/>
          <w:marRight w:val="0"/>
          <w:marTop w:val="240"/>
          <w:marBottom w:val="0"/>
          <w:divBdr>
            <w:top w:val="none" w:sz="0" w:space="0" w:color="auto"/>
            <w:left w:val="none" w:sz="0" w:space="0" w:color="auto"/>
            <w:bottom w:val="none" w:sz="0" w:space="0" w:color="auto"/>
            <w:right w:val="none" w:sz="0" w:space="0" w:color="auto"/>
          </w:divBdr>
          <w:divsChild>
            <w:div w:id="932010352">
              <w:marLeft w:val="0"/>
              <w:marRight w:val="0"/>
              <w:marTop w:val="0"/>
              <w:marBottom w:val="0"/>
              <w:divBdr>
                <w:top w:val="none" w:sz="0" w:space="0" w:color="auto"/>
                <w:left w:val="none" w:sz="0" w:space="0" w:color="auto"/>
                <w:bottom w:val="none" w:sz="0" w:space="0" w:color="auto"/>
                <w:right w:val="none" w:sz="0" w:space="0" w:color="auto"/>
              </w:divBdr>
              <w:divsChild>
                <w:div w:id="20440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5045">
          <w:marLeft w:val="0"/>
          <w:marRight w:val="0"/>
          <w:marTop w:val="240"/>
          <w:marBottom w:val="0"/>
          <w:divBdr>
            <w:top w:val="none" w:sz="0" w:space="0" w:color="auto"/>
            <w:left w:val="none" w:sz="0" w:space="0" w:color="auto"/>
            <w:bottom w:val="none" w:sz="0" w:space="0" w:color="auto"/>
            <w:right w:val="none" w:sz="0" w:space="0" w:color="auto"/>
          </w:divBdr>
          <w:divsChild>
            <w:div w:id="586698144">
              <w:marLeft w:val="0"/>
              <w:marRight w:val="0"/>
              <w:marTop w:val="0"/>
              <w:marBottom w:val="0"/>
              <w:divBdr>
                <w:top w:val="none" w:sz="0" w:space="0" w:color="auto"/>
                <w:left w:val="none" w:sz="0" w:space="0" w:color="auto"/>
                <w:bottom w:val="none" w:sz="0" w:space="0" w:color="auto"/>
                <w:right w:val="none" w:sz="0" w:space="0" w:color="auto"/>
              </w:divBdr>
              <w:divsChild>
                <w:div w:id="12809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2818">
          <w:marLeft w:val="0"/>
          <w:marRight w:val="0"/>
          <w:marTop w:val="240"/>
          <w:marBottom w:val="0"/>
          <w:divBdr>
            <w:top w:val="none" w:sz="0" w:space="0" w:color="auto"/>
            <w:left w:val="none" w:sz="0" w:space="0" w:color="auto"/>
            <w:bottom w:val="none" w:sz="0" w:space="0" w:color="auto"/>
            <w:right w:val="none" w:sz="0" w:space="0" w:color="auto"/>
          </w:divBdr>
          <w:divsChild>
            <w:div w:id="381834875">
              <w:marLeft w:val="0"/>
              <w:marRight w:val="0"/>
              <w:marTop w:val="0"/>
              <w:marBottom w:val="0"/>
              <w:divBdr>
                <w:top w:val="none" w:sz="0" w:space="0" w:color="auto"/>
                <w:left w:val="none" w:sz="0" w:space="0" w:color="auto"/>
                <w:bottom w:val="none" w:sz="0" w:space="0" w:color="auto"/>
                <w:right w:val="none" w:sz="0" w:space="0" w:color="auto"/>
              </w:divBdr>
              <w:divsChild>
                <w:div w:id="19563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8304">
          <w:marLeft w:val="0"/>
          <w:marRight w:val="0"/>
          <w:marTop w:val="240"/>
          <w:marBottom w:val="0"/>
          <w:divBdr>
            <w:top w:val="none" w:sz="0" w:space="0" w:color="auto"/>
            <w:left w:val="none" w:sz="0" w:space="0" w:color="auto"/>
            <w:bottom w:val="none" w:sz="0" w:space="0" w:color="auto"/>
            <w:right w:val="none" w:sz="0" w:space="0" w:color="auto"/>
          </w:divBdr>
          <w:divsChild>
            <w:div w:id="367922447">
              <w:marLeft w:val="0"/>
              <w:marRight w:val="0"/>
              <w:marTop w:val="0"/>
              <w:marBottom w:val="0"/>
              <w:divBdr>
                <w:top w:val="none" w:sz="0" w:space="0" w:color="auto"/>
                <w:left w:val="none" w:sz="0" w:space="0" w:color="auto"/>
                <w:bottom w:val="none" w:sz="0" w:space="0" w:color="auto"/>
                <w:right w:val="none" w:sz="0" w:space="0" w:color="auto"/>
              </w:divBdr>
              <w:divsChild>
                <w:div w:id="1275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88905">
          <w:marLeft w:val="0"/>
          <w:marRight w:val="0"/>
          <w:marTop w:val="240"/>
          <w:marBottom w:val="0"/>
          <w:divBdr>
            <w:top w:val="none" w:sz="0" w:space="0" w:color="auto"/>
            <w:left w:val="none" w:sz="0" w:space="0" w:color="auto"/>
            <w:bottom w:val="none" w:sz="0" w:space="0" w:color="auto"/>
            <w:right w:val="none" w:sz="0" w:space="0" w:color="auto"/>
          </w:divBdr>
          <w:divsChild>
            <w:div w:id="1822386309">
              <w:marLeft w:val="0"/>
              <w:marRight w:val="0"/>
              <w:marTop w:val="0"/>
              <w:marBottom w:val="0"/>
              <w:divBdr>
                <w:top w:val="none" w:sz="0" w:space="0" w:color="auto"/>
                <w:left w:val="none" w:sz="0" w:space="0" w:color="auto"/>
                <w:bottom w:val="none" w:sz="0" w:space="0" w:color="auto"/>
                <w:right w:val="none" w:sz="0" w:space="0" w:color="auto"/>
              </w:divBdr>
              <w:divsChild>
                <w:div w:id="21281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4880">
          <w:marLeft w:val="0"/>
          <w:marRight w:val="0"/>
          <w:marTop w:val="240"/>
          <w:marBottom w:val="0"/>
          <w:divBdr>
            <w:top w:val="none" w:sz="0" w:space="0" w:color="auto"/>
            <w:left w:val="none" w:sz="0" w:space="0" w:color="auto"/>
            <w:bottom w:val="none" w:sz="0" w:space="0" w:color="auto"/>
            <w:right w:val="none" w:sz="0" w:space="0" w:color="auto"/>
          </w:divBdr>
          <w:divsChild>
            <w:div w:id="1420640797">
              <w:marLeft w:val="0"/>
              <w:marRight w:val="0"/>
              <w:marTop w:val="0"/>
              <w:marBottom w:val="0"/>
              <w:divBdr>
                <w:top w:val="none" w:sz="0" w:space="0" w:color="auto"/>
                <w:left w:val="none" w:sz="0" w:space="0" w:color="auto"/>
                <w:bottom w:val="none" w:sz="0" w:space="0" w:color="auto"/>
                <w:right w:val="none" w:sz="0" w:space="0" w:color="auto"/>
              </w:divBdr>
              <w:divsChild>
                <w:div w:id="1912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1853">
          <w:marLeft w:val="0"/>
          <w:marRight w:val="0"/>
          <w:marTop w:val="240"/>
          <w:marBottom w:val="0"/>
          <w:divBdr>
            <w:top w:val="none" w:sz="0" w:space="0" w:color="auto"/>
            <w:left w:val="none" w:sz="0" w:space="0" w:color="auto"/>
            <w:bottom w:val="none" w:sz="0" w:space="0" w:color="auto"/>
            <w:right w:val="none" w:sz="0" w:space="0" w:color="auto"/>
          </w:divBdr>
          <w:divsChild>
            <w:div w:id="354036228">
              <w:marLeft w:val="0"/>
              <w:marRight w:val="0"/>
              <w:marTop w:val="0"/>
              <w:marBottom w:val="0"/>
              <w:divBdr>
                <w:top w:val="none" w:sz="0" w:space="0" w:color="auto"/>
                <w:left w:val="none" w:sz="0" w:space="0" w:color="auto"/>
                <w:bottom w:val="none" w:sz="0" w:space="0" w:color="auto"/>
                <w:right w:val="none" w:sz="0" w:space="0" w:color="auto"/>
              </w:divBdr>
              <w:divsChild>
                <w:div w:id="10527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4119">
          <w:marLeft w:val="0"/>
          <w:marRight w:val="0"/>
          <w:marTop w:val="240"/>
          <w:marBottom w:val="0"/>
          <w:divBdr>
            <w:top w:val="none" w:sz="0" w:space="0" w:color="auto"/>
            <w:left w:val="none" w:sz="0" w:space="0" w:color="auto"/>
            <w:bottom w:val="none" w:sz="0" w:space="0" w:color="auto"/>
            <w:right w:val="none" w:sz="0" w:space="0" w:color="auto"/>
          </w:divBdr>
          <w:divsChild>
            <w:div w:id="227617534">
              <w:marLeft w:val="0"/>
              <w:marRight w:val="0"/>
              <w:marTop w:val="0"/>
              <w:marBottom w:val="0"/>
              <w:divBdr>
                <w:top w:val="none" w:sz="0" w:space="0" w:color="auto"/>
                <w:left w:val="none" w:sz="0" w:space="0" w:color="auto"/>
                <w:bottom w:val="none" w:sz="0" w:space="0" w:color="auto"/>
                <w:right w:val="none" w:sz="0" w:space="0" w:color="auto"/>
              </w:divBdr>
              <w:divsChild>
                <w:div w:id="9786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7483">
          <w:marLeft w:val="0"/>
          <w:marRight w:val="0"/>
          <w:marTop w:val="240"/>
          <w:marBottom w:val="0"/>
          <w:divBdr>
            <w:top w:val="none" w:sz="0" w:space="0" w:color="auto"/>
            <w:left w:val="none" w:sz="0" w:space="0" w:color="auto"/>
            <w:bottom w:val="none" w:sz="0" w:space="0" w:color="auto"/>
            <w:right w:val="none" w:sz="0" w:space="0" w:color="auto"/>
          </w:divBdr>
          <w:divsChild>
            <w:div w:id="1647708295">
              <w:marLeft w:val="0"/>
              <w:marRight w:val="0"/>
              <w:marTop w:val="0"/>
              <w:marBottom w:val="0"/>
              <w:divBdr>
                <w:top w:val="none" w:sz="0" w:space="0" w:color="auto"/>
                <w:left w:val="none" w:sz="0" w:space="0" w:color="auto"/>
                <w:bottom w:val="none" w:sz="0" w:space="0" w:color="auto"/>
                <w:right w:val="none" w:sz="0" w:space="0" w:color="auto"/>
              </w:divBdr>
              <w:divsChild>
                <w:div w:id="12726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3388">
          <w:marLeft w:val="0"/>
          <w:marRight w:val="0"/>
          <w:marTop w:val="240"/>
          <w:marBottom w:val="0"/>
          <w:divBdr>
            <w:top w:val="none" w:sz="0" w:space="0" w:color="auto"/>
            <w:left w:val="none" w:sz="0" w:space="0" w:color="auto"/>
            <w:bottom w:val="none" w:sz="0" w:space="0" w:color="auto"/>
            <w:right w:val="none" w:sz="0" w:space="0" w:color="auto"/>
          </w:divBdr>
          <w:divsChild>
            <w:div w:id="1822847349">
              <w:marLeft w:val="0"/>
              <w:marRight w:val="0"/>
              <w:marTop w:val="0"/>
              <w:marBottom w:val="0"/>
              <w:divBdr>
                <w:top w:val="none" w:sz="0" w:space="0" w:color="auto"/>
                <w:left w:val="none" w:sz="0" w:space="0" w:color="auto"/>
                <w:bottom w:val="none" w:sz="0" w:space="0" w:color="auto"/>
                <w:right w:val="none" w:sz="0" w:space="0" w:color="auto"/>
              </w:divBdr>
              <w:divsChild>
                <w:div w:id="3883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3482">
          <w:marLeft w:val="0"/>
          <w:marRight w:val="0"/>
          <w:marTop w:val="240"/>
          <w:marBottom w:val="0"/>
          <w:divBdr>
            <w:top w:val="none" w:sz="0" w:space="0" w:color="auto"/>
            <w:left w:val="none" w:sz="0" w:space="0" w:color="auto"/>
            <w:bottom w:val="none" w:sz="0" w:space="0" w:color="auto"/>
            <w:right w:val="none" w:sz="0" w:space="0" w:color="auto"/>
          </w:divBdr>
          <w:divsChild>
            <w:div w:id="80029771">
              <w:marLeft w:val="0"/>
              <w:marRight w:val="0"/>
              <w:marTop w:val="0"/>
              <w:marBottom w:val="0"/>
              <w:divBdr>
                <w:top w:val="none" w:sz="0" w:space="0" w:color="auto"/>
                <w:left w:val="none" w:sz="0" w:space="0" w:color="auto"/>
                <w:bottom w:val="none" w:sz="0" w:space="0" w:color="auto"/>
                <w:right w:val="none" w:sz="0" w:space="0" w:color="auto"/>
              </w:divBdr>
              <w:divsChild>
                <w:div w:id="16396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7390">
          <w:marLeft w:val="0"/>
          <w:marRight w:val="0"/>
          <w:marTop w:val="240"/>
          <w:marBottom w:val="0"/>
          <w:divBdr>
            <w:top w:val="none" w:sz="0" w:space="0" w:color="auto"/>
            <w:left w:val="none" w:sz="0" w:space="0" w:color="auto"/>
            <w:bottom w:val="none" w:sz="0" w:space="0" w:color="auto"/>
            <w:right w:val="none" w:sz="0" w:space="0" w:color="auto"/>
          </w:divBdr>
          <w:divsChild>
            <w:div w:id="1993826704">
              <w:marLeft w:val="0"/>
              <w:marRight w:val="0"/>
              <w:marTop w:val="0"/>
              <w:marBottom w:val="0"/>
              <w:divBdr>
                <w:top w:val="none" w:sz="0" w:space="0" w:color="auto"/>
                <w:left w:val="none" w:sz="0" w:space="0" w:color="auto"/>
                <w:bottom w:val="none" w:sz="0" w:space="0" w:color="auto"/>
                <w:right w:val="none" w:sz="0" w:space="0" w:color="auto"/>
              </w:divBdr>
              <w:divsChild>
                <w:div w:id="9835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5131">
          <w:marLeft w:val="0"/>
          <w:marRight w:val="0"/>
          <w:marTop w:val="240"/>
          <w:marBottom w:val="0"/>
          <w:divBdr>
            <w:top w:val="none" w:sz="0" w:space="0" w:color="auto"/>
            <w:left w:val="none" w:sz="0" w:space="0" w:color="auto"/>
            <w:bottom w:val="none" w:sz="0" w:space="0" w:color="auto"/>
            <w:right w:val="none" w:sz="0" w:space="0" w:color="auto"/>
          </w:divBdr>
          <w:divsChild>
            <w:div w:id="411901404">
              <w:marLeft w:val="0"/>
              <w:marRight w:val="0"/>
              <w:marTop w:val="0"/>
              <w:marBottom w:val="0"/>
              <w:divBdr>
                <w:top w:val="none" w:sz="0" w:space="0" w:color="auto"/>
                <w:left w:val="none" w:sz="0" w:space="0" w:color="auto"/>
                <w:bottom w:val="none" w:sz="0" w:space="0" w:color="auto"/>
                <w:right w:val="none" w:sz="0" w:space="0" w:color="auto"/>
              </w:divBdr>
              <w:divsChild>
                <w:div w:id="11651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1957">
          <w:marLeft w:val="0"/>
          <w:marRight w:val="0"/>
          <w:marTop w:val="240"/>
          <w:marBottom w:val="0"/>
          <w:divBdr>
            <w:top w:val="none" w:sz="0" w:space="0" w:color="auto"/>
            <w:left w:val="none" w:sz="0" w:space="0" w:color="auto"/>
            <w:bottom w:val="none" w:sz="0" w:space="0" w:color="auto"/>
            <w:right w:val="none" w:sz="0" w:space="0" w:color="auto"/>
          </w:divBdr>
          <w:divsChild>
            <w:div w:id="1524125051">
              <w:marLeft w:val="0"/>
              <w:marRight w:val="0"/>
              <w:marTop w:val="0"/>
              <w:marBottom w:val="0"/>
              <w:divBdr>
                <w:top w:val="none" w:sz="0" w:space="0" w:color="auto"/>
                <w:left w:val="none" w:sz="0" w:space="0" w:color="auto"/>
                <w:bottom w:val="none" w:sz="0" w:space="0" w:color="auto"/>
                <w:right w:val="none" w:sz="0" w:space="0" w:color="auto"/>
              </w:divBdr>
              <w:divsChild>
                <w:div w:id="1107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6201">
          <w:marLeft w:val="0"/>
          <w:marRight w:val="0"/>
          <w:marTop w:val="240"/>
          <w:marBottom w:val="0"/>
          <w:divBdr>
            <w:top w:val="none" w:sz="0" w:space="0" w:color="auto"/>
            <w:left w:val="none" w:sz="0" w:space="0" w:color="auto"/>
            <w:bottom w:val="none" w:sz="0" w:space="0" w:color="auto"/>
            <w:right w:val="none" w:sz="0" w:space="0" w:color="auto"/>
          </w:divBdr>
          <w:divsChild>
            <w:div w:id="1827093113">
              <w:marLeft w:val="0"/>
              <w:marRight w:val="0"/>
              <w:marTop w:val="0"/>
              <w:marBottom w:val="0"/>
              <w:divBdr>
                <w:top w:val="none" w:sz="0" w:space="0" w:color="auto"/>
                <w:left w:val="none" w:sz="0" w:space="0" w:color="auto"/>
                <w:bottom w:val="none" w:sz="0" w:space="0" w:color="auto"/>
                <w:right w:val="none" w:sz="0" w:space="0" w:color="auto"/>
              </w:divBdr>
              <w:divsChild>
                <w:div w:id="3762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2389">
          <w:marLeft w:val="0"/>
          <w:marRight w:val="0"/>
          <w:marTop w:val="240"/>
          <w:marBottom w:val="0"/>
          <w:divBdr>
            <w:top w:val="none" w:sz="0" w:space="0" w:color="auto"/>
            <w:left w:val="none" w:sz="0" w:space="0" w:color="auto"/>
            <w:bottom w:val="none" w:sz="0" w:space="0" w:color="auto"/>
            <w:right w:val="none" w:sz="0" w:space="0" w:color="auto"/>
          </w:divBdr>
          <w:divsChild>
            <w:div w:id="384722325">
              <w:marLeft w:val="0"/>
              <w:marRight w:val="0"/>
              <w:marTop w:val="0"/>
              <w:marBottom w:val="0"/>
              <w:divBdr>
                <w:top w:val="none" w:sz="0" w:space="0" w:color="auto"/>
                <w:left w:val="none" w:sz="0" w:space="0" w:color="auto"/>
                <w:bottom w:val="none" w:sz="0" w:space="0" w:color="auto"/>
                <w:right w:val="none" w:sz="0" w:space="0" w:color="auto"/>
              </w:divBdr>
              <w:divsChild>
                <w:div w:id="4601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98366">
          <w:marLeft w:val="0"/>
          <w:marRight w:val="0"/>
          <w:marTop w:val="240"/>
          <w:marBottom w:val="0"/>
          <w:divBdr>
            <w:top w:val="none" w:sz="0" w:space="0" w:color="auto"/>
            <w:left w:val="none" w:sz="0" w:space="0" w:color="auto"/>
            <w:bottom w:val="none" w:sz="0" w:space="0" w:color="auto"/>
            <w:right w:val="none" w:sz="0" w:space="0" w:color="auto"/>
          </w:divBdr>
          <w:divsChild>
            <w:div w:id="944121262">
              <w:marLeft w:val="0"/>
              <w:marRight w:val="0"/>
              <w:marTop w:val="0"/>
              <w:marBottom w:val="0"/>
              <w:divBdr>
                <w:top w:val="none" w:sz="0" w:space="0" w:color="auto"/>
                <w:left w:val="none" w:sz="0" w:space="0" w:color="auto"/>
                <w:bottom w:val="none" w:sz="0" w:space="0" w:color="auto"/>
                <w:right w:val="none" w:sz="0" w:space="0" w:color="auto"/>
              </w:divBdr>
              <w:divsChild>
                <w:div w:id="9550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3293">
          <w:marLeft w:val="0"/>
          <w:marRight w:val="0"/>
          <w:marTop w:val="240"/>
          <w:marBottom w:val="0"/>
          <w:divBdr>
            <w:top w:val="none" w:sz="0" w:space="0" w:color="auto"/>
            <w:left w:val="none" w:sz="0" w:space="0" w:color="auto"/>
            <w:bottom w:val="none" w:sz="0" w:space="0" w:color="auto"/>
            <w:right w:val="none" w:sz="0" w:space="0" w:color="auto"/>
          </w:divBdr>
          <w:divsChild>
            <w:div w:id="1208831087">
              <w:marLeft w:val="0"/>
              <w:marRight w:val="0"/>
              <w:marTop w:val="0"/>
              <w:marBottom w:val="0"/>
              <w:divBdr>
                <w:top w:val="none" w:sz="0" w:space="0" w:color="auto"/>
                <w:left w:val="none" w:sz="0" w:space="0" w:color="auto"/>
                <w:bottom w:val="none" w:sz="0" w:space="0" w:color="auto"/>
                <w:right w:val="none" w:sz="0" w:space="0" w:color="auto"/>
              </w:divBdr>
              <w:divsChild>
                <w:div w:id="18859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1128">
          <w:marLeft w:val="0"/>
          <w:marRight w:val="0"/>
          <w:marTop w:val="240"/>
          <w:marBottom w:val="0"/>
          <w:divBdr>
            <w:top w:val="none" w:sz="0" w:space="0" w:color="auto"/>
            <w:left w:val="none" w:sz="0" w:space="0" w:color="auto"/>
            <w:bottom w:val="none" w:sz="0" w:space="0" w:color="auto"/>
            <w:right w:val="none" w:sz="0" w:space="0" w:color="auto"/>
          </w:divBdr>
          <w:divsChild>
            <w:div w:id="147787673">
              <w:marLeft w:val="0"/>
              <w:marRight w:val="0"/>
              <w:marTop w:val="0"/>
              <w:marBottom w:val="0"/>
              <w:divBdr>
                <w:top w:val="none" w:sz="0" w:space="0" w:color="auto"/>
                <w:left w:val="none" w:sz="0" w:space="0" w:color="auto"/>
                <w:bottom w:val="none" w:sz="0" w:space="0" w:color="auto"/>
                <w:right w:val="none" w:sz="0" w:space="0" w:color="auto"/>
              </w:divBdr>
              <w:divsChild>
                <w:div w:id="5083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992">
          <w:marLeft w:val="0"/>
          <w:marRight w:val="0"/>
          <w:marTop w:val="240"/>
          <w:marBottom w:val="0"/>
          <w:divBdr>
            <w:top w:val="none" w:sz="0" w:space="0" w:color="auto"/>
            <w:left w:val="none" w:sz="0" w:space="0" w:color="auto"/>
            <w:bottom w:val="none" w:sz="0" w:space="0" w:color="auto"/>
            <w:right w:val="none" w:sz="0" w:space="0" w:color="auto"/>
          </w:divBdr>
          <w:divsChild>
            <w:div w:id="132719902">
              <w:marLeft w:val="0"/>
              <w:marRight w:val="0"/>
              <w:marTop w:val="0"/>
              <w:marBottom w:val="0"/>
              <w:divBdr>
                <w:top w:val="none" w:sz="0" w:space="0" w:color="auto"/>
                <w:left w:val="none" w:sz="0" w:space="0" w:color="auto"/>
                <w:bottom w:val="none" w:sz="0" w:space="0" w:color="auto"/>
                <w:right w:val="none" w:sz="0" w:space="0" w:color="auto"/>
              </w:divBdr>
              <w:divsChild>
                <w:div w:id="9175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9303">
          <w:marLeft w:val="0"/>
          <w:marRight w:val="0"/>
          <w:marTop w:val="240"/>
          <w:marBottom w:val="0"/>
          <w:divBdr>
            <w:top w:val="none" w:sz="0" w:space="0" w:color="auto"/>
            <w:left w:val="none" w:sz="0" w:space="0" w:color="auto"/>
            <w:bottom w:val="none" w:sz="0" w:space="0" w:color="auto"/>
            <w:right w:val="none" w:sz="0" w:space="0" w:color="auto"/>
          </w:divBdr>
          <w:divsChild>
            <w:div w:id="1778064875">
              <w:marLeft w:val="0"/>
              <w:marRight w:val="0"/>
              <w:marTop w:val="0"/>
              <w:marBottom w:val="0"/>
              <w:divBdr>
                <w:top w:val="none" w:sz="0" w:space="0" w:color="auto"/>
                <w:left w:val="none" w:sz="0" w:space="0" w:color="auto"/>
                <w:bottom w:val="none" w:sz="0" w:space="0" w:color="auto"/>
                <w:right w:val="none" w:sz="0" w:space="0" w:color="auto"/>
              </w:divBdr>
              <w:divsChild>
                <w:div w:id="8152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6528">
          <w:marLeft w:val="0"/>
          <w:marRight w:val="0"/>
          <w:marTop w:val="240"/>
          <w:marBottom w:val="0"/>
          <w:divBdr>
            <w:top w:val="none" w:sz="0" w:space="0" w:color="auto"/>
            <w:left w:val="none" w:sz="0" w:space="0" w:color="auto"/>
            <w:bottom w:val="none" w:sz="0" w:space="0" w:color="auto"/>
            <w:right w:val="none" w:sz="0" w:space="0" w:color="auto"/>
          </w:divBdr>
          <w:divsChild>
            <w:div w:id="729310135">
              <w:marLeft w:val="0"/>
              <w:marRight w:val="0"/>
              <w:marTop w:val="0"/>
              <w:marBottom w:val="0"/>
              <w:divBdr>
                <w:top w:val="none" w:sz="0" w:space="0" w:color="auto"/>
                <w:left w:val="none" w:sz="0" w:space="0" w:color="auto"/>
                <w:bottom w:val="none" w:sz="0" w:space="0" w:color="auto"/>
                <w:right w:val="none" w:sz="0" w:space="0" w:color="auto"/>
              </w:divBdr>
              <w:divsChild>
                <w:div w:id="10704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3615">
          <w:marLeft w:val="0"/>
          <w:marRight w:val="0"/>
          <w:marTop w:val="240"/>
          <w:marBottom w:val="0"/>
          <w:divBdr>
            <w:top w:val="none" w:sz="0" w:space="0" w:color="auto"/>
            <w:left w:val="none" w:sz="0" w:space="0" w:color="auto"/>
            <w:bottom w:val="none" w:sz="0" w:space="0" w:color="auto"/>
            <w:right w:val="none" w:sz="0" w:space="0" w:color="auto"/>
          </w:divBdr>
          <w:divsChild>
            <w:div w:id="1064838043">
              <w:marLeft w:val="0"/>
              <w:marRight w:val="0"/>
              <w:marTop w:val="0"/>
              <w:marBottom w:val="0"/>
              <w:divBdr>
                <w:top w:val="none" w:sz="0" w:space="0" w:color="auto"/>
                <w:left w:val="none" w:sz="0" w:space="0" w:color="auto"/>
                <w:bottom w:val="none" w:sz="0" w:space="0" w:color="auto"/>
                <w:right w:val="none" w:sz="0" w:space="0" w:color="auto"/>
              </w:divBdr>
              <w:divsChild>
                <w:div w:id="2294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20610">
          <w:marLeft w:val="0"/>
          <w:marRight w:val="0"/>
          <w:marTop w:val="240"/>
          <w:marBottom w:val="0"/>
          <w:divBdr>
            <w:top w:val="none" w:sz="0" w:space="0" w:color="auto"/>
            <w:left w:val="none" w:sz="0" w:space="0" w:color="auto"/>
            <w:bottom w:val="none" w:sz="0" w:space="0" w:color="auto"/>
            <w:right w:val="none" w:sz="0" w:space="0" w:color="auto"/>
          </w:divBdr>
          <w:divsChild>
            <w:div w:id="1524784709">
              <w:marLeft w:val="0"/>
              <w:marRight w:val="0"/>
              <w:marTop w:val="0"/>
              <w:marBottom w:val="0"/>
              <w:divBdr>
                <w:top w:val="none" w:sz="0" w:space="0" w:color="auto"/>
                <w:left w:val="none" w:sz="0" w:space="0" w:color="auto"/>
                <w:bottom w:val="none" w:sz="0" w:space="0" w:color="auto"/>
                <w:right w:val="none" w:sz="0" w:space="0" w:color="auto"/>
              </w:divBdr>
              <w:divsChild>
                <w:div w:id="6538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6528">
          <w:marLeft w:val="0"/>
          <w:marRight w:val="0"/>
          <w:marTop w:val="240"/>
          <w:marBottom w:val="0"/>
          <w:divBdr>
            <w:top w:val="none" w:sz="0" w:space="0" w:color="auto"/>
            <w:left w:val="none" w:sz="0" w:space="0" w:color="auto"/>
            <w:bottom w:val="none" w:sz="0" w:space="0" w:color="auto"/>
            <w:right w:val="none" w:sz="0" w:space="0" w:color="auto"/>
          </w:divBdr>
          <w:divsChild>
            <w:div w:id="1812595021">
              <w:marLeft w:val="0"/>
              <w:marRight w:val="0"/>
              <w:marTop w:val="0"/>
              <w:marBottom w:val="0"/>
              <w:divBdr>
                <w:top w:val="none" w:sz="0" w:space="0" w:color="auto"/>
                <w:left w:val="none" w:sz="0" w:space="0" w:color="auto"/>
                <w:bottom w:val="none" w:sz="0" w:space="0" w:color="auto"/>
                <w:right w:val="none" w:sz="0" w:space="0" w:color="auto"/>
              </w:divBdr>
              <w:divsChild>
                <w:div w:id="13265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4400">
          <w:marLeft w:val="0"/>
          <w:marRight w:val="0"/>
          <w:marTop w:val="240"/>
          <w:marBottom w:val="0"/>
          <w:divBdr>
            <w:top w:val="none" w:sz="0" w:space="0" w:color="auto"/>
            <w:left w:val="none" w:sz="0" w:space="0" w:color="auto"/>
            <w:bottom w:val="none" w:sz="0" w:space="0" w:color="auto"/>
            <w:right w:val="none" w:sz="0" w:space="0" w:color="auto"/>
          </w:divBdr>
          <w:divsChild>
            <w:div w:id="1155336737">
              <w:marLeft w:val="0"/>
              <w:marRight w:val="0"/>
              <w:marTop w:val="0"/>
              <w:marBottom w:val="0"/>
              <w:divBdr>
                <w:top w:val="none" w:sz="0" w:space="0" w:color="auto"/>
                <w:left w:val="none" w:sz="0" w:space="0" w:color="auto"/>
                <w:bottom w:val="none" w:sz="0" w:space="0" w:color="auto"/>
                <w:right w:val="none" w:sz="0" w:space="0" w:color="auto"/>
              </w:divBdr>
              <w:divsChild>
                <w:div w:id="6703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2034">
          <w:marLeft w:val="0"/>
          <w:marRight w:val="0"/>
          <w:marTop w:val="240"/>
          <w:marBottom w:val="0"/>
          <w:divBdr>
            <w:top w:val="none" w:sz="0" w:space="0" w:color="auto"/>
            <w:left w:val="none" w:sz="0" w:space="0" w:color="auto"/>
            <w:bottom w:val="none" w:sz="0" w:space="0" w:color="auto"/>
            <w:right w:val="none" w:sz="0" w:space="0" w:color="auto"/>
          </w:divBdr>
          <w:divsChild>
            <w:div w:id="2103917165">
              <w:marLeft w:val="0"/>
              <w:marRight w:val="0"/>
              <w:marTop w:val="0"/>
              <w:marBottom w:val="0"/>
              <w:divBdr>
                <w:top w:val="none" w:sz="0" w:space="0" w:color="auto"/>
                <w:left w:val="none" w:sz="0" w:space="0" w:color="auto"/>
                <w:bottom w:val="none" w:sz="0" w:space="0" w:color="auto"/>
                <w:right w:val="none" w:sz="0" w:space="0" w:color="auto"/>
              </w:divBdr>
              <w:divsChild>
                <w:div w:id="6322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9900">
          <w:marLeft w:val="0"/>
          <w:marRight w:val="0"/>
          <w:marTop w:val="240"/>
          <w:marBottom w:val="0"/>
          <w:divBdr>
            <w:top w:val="none" w:sz="0" w:space="0" w:color="auto"/>
            <w:left w:val="none" w:sz="0" w:space="0" w:color="auto"/>
            <w:bottom w:val="none" w:sz="0" w:space="0" w:color="auto"/>
            <w:right w:val="none" w:sz="0" w:space="0" w:color="auto"/>
          </w:divBdr>
          <w:divsChild>
            <w:div w:id="25835837">
              <w:marLeft w:val="0"/>
              <w:marRight w:val="0"/>
              <w:marTop w:val="0"/>
              <w:marBottom w:val="0"/>
              <w:divBdr>
                <w:top w:val="none" w:sz="0" w:space="0" w:color="auto"/>
                <w:left w:val="none" w:sz="0" w:space="0" w:color="auto"/>
                <w:bottom w:val="none" w:sz="0" w:space="0" w:color="auto"/>
                <w:right w:val="none" w:sz="0" w:space="0" w:color="auto"/>
              </w:divBdr>
              <w:divsChild>
                <w:div w:id="15990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7006">
          <w:marLeft w:val="0"/>
          <w:marRight w:val="0"/>
          <w:marTop w:val="240"/>
          <w:marBottom w:val="0"/>
          <w:divBdr>
            <w:top w:val="none" w:sz="0" w:space="0" w:color="auto"/>
            <w:left w:val="none" w:sz="0" w:space="0" w:color="auto"/>
            <w:bottom w:val="none" w:sz="0" w:space="0" w:color="auto"/>
            <w:right w:val="none" w:sz="0" w:space="0" w:color="auto"/>
          </w:divBdr>
          <w:divsChild>
            <w:div w:id="1528179039">
              <w:marLeft w:val="0"/>
              <w:marRight w:val="0"/>
              <w:marTop w:val="0"/>
              <w:marBottom w:val="0"/>
              <w:divBdr>
                <w:top w:val="none" w:sz="0" w:space="0" w:color="auto"/>
                <w:left w:val="none" w:sz="0" w:space="0" w:color="auto"/>
                <w:bottom w:val="none" w:sz="0" w:space="0" w:color="auto"/>
                <w:right w:val="none" w:sz="0" w:space="0" w:color="auto"/>
              </w:divBdr>
              <w:divsChild>
                <w:div w:id="4736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1858">
          <w:marLeft w:val="0"/>
          <w:marRight w:val="0"/>
          <w:marTop w:val="240"/>
          <w:marBottom w:val="0"/>
          <w:divBdr>
            <w:top w:val="none" w:sz="0" w:space="0" w:color="auto"/>
            <w:left w:val="none" w:sz="0" w:space="0" w:color="auto"/>
            <w:bottom w:val="none" w:sz="0" w:space="0" w:color="auto"/>
            <w:right w:val="none" w:sz="0" w:space="0" w:color="auto"/>
          </w:divBdr>
          <w:divsChild>
            <w:div w:id="887497626">
              <w:marLeft w:val="0"/>
              <w:marRight w:val="0"/>
              <w:marTop w:val="0"/>
              <w:marBottom w:val="0"/>
              <w:divBdr>
                <w:top w:val="none" w:sz="0" w:space="0" w:color="auto"/>
                <w:left w:val="none" w:sz="0" w:space="0" w:color="auto"/>
                <w:bottom w:val="none" w:sz="0" w:space="0" w:color="auto"/>
                <w:right w:val="none" w:sz="0" w:space="0" w:color="auto"/>
              </w:divBdr>
              <w:divsChild>
                <w:div w:id="12136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7125">
          <w:marLeft w:val="0"/>
          <w:marRight w:val="0"/>
          <w:marTop w:val="240"/>
          <w:marBottom w:val="0"/>
          <w:divBdr>
            <w:top w:val="none" w:sz="0" w:space="0" w:color="auto"/>
            <w:left w:val="none" w:sz="0" w:space="0" w:color="auto"/>
            <w:bottom w:val="none" w:sz="0" w:space="0" w:color="auto"/>
            <w:right w:val="none" w:sz="0" w:space="0" w:color="auto"/>
          </w:divBdr>
          <w:divsChild>
            <w:div w:id="2131119242">
              <w:marLeft w:val="0"/>
              <w:marRight w:val="0"/>
              <w:marTop w:val="0"/>
              <w:marBottom w:val="0"/>
              <w:divBdr>
                <w:top w:val="none" w:sz="0" w:space="0" w:color="auto"/>
                <w:left w:val="none" w:sz="0" w:space="0" w:color="auto"/>
                <w:bottom w:val="none" w:sz="0" w:space="0" w:color="auto"/>
                <w:right w:val="none" w:sz="0" w:space="0" w:color="auto"/>
              </w:divBdr>
              <w:divsChild>
                <w:div w:id="8009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2962">
          <w:marLeft w:val="0"/>
          <w:marRight w:val="0"/>
          <w:marTop w:val="240"/>
          <w:marBottom w:val="0"/>
          <w:divBdr>
            <w:top w:val="none" w:sz="0" w:space="0" w:color="auto"/>
            <w:left w:val="none" w:sz="0" w:space="0" w:color="auto"/>
            <w:bottom w:val="none" w:sz="0" w:space="0" w:color="auto"/>
            <w:right w:val="none" w:sz="0" w:space="0" w:color="auto"/>
          </w:divBdr>
          <w:divsChild>
            <w:div w:id="1140420790">
              <w:marLeft w:val="0"/>
              <w:marRight w:val="0"/>
              <w:marTop w:val="0"/>
              <w:marBottom w:val="0"/>
              <w:divBdr>
                <w:top w:val="none" w:sz="0" w:space="0" w:color="auto"/>
                <w:left w:val="none" w:sz="0" w:space="0" w:color="auto"/>
                <w:bottom w:val="none" w:sz="0" w:space="0" w:color="auto"/>
                <w:right w:val="none" w:sz="0" w:space="0" w:color="auto"/>
              </w:divBdr>
              <w:divsChild>
                <w:div w:id="9403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0807">
          <w:marLeft w:val="0"/>
          <w:marRight w:val="0"/>
          <w:marTop w:val="240"/>
          <w:marBottom w:val="0"/>
          <w:divBdr>
            <w:top w:val="none" w:sz="0" w:space="0" w:color="auto"/>
            <w:left w:val="none" w:sz="0" w:space="0" w:color="auto"/>
            <w:bottom w:val="none" w:sz="0" w:space="0" w:color="auto"/>
            <w:right w:val="none" w:sz="0" w:space="0" w:color="auto"/>
          </w:divBdr>
          <w:divsChild>
            <w:div w:id="1843855594">
              <w:marLeft w:val="0"/>
              <w:marRight w:val="0"/>
              <w:marTop w:val="0"/>
              <w:marBottom w:val="0"/>
              <w:divBdr>
                <w:top w:val="none" w:sz="0" w:space="0" w:color="auto"/>
                <w:left w:val="none" w:sz="0" w:space="0" w:color="auto"/>
                <w:bottom w:val="none" w:sz="0" w:space="0" w:color="auto"/>
                <w:right w:val="none" w:sz="0" w:space="0" w:color="auto"/>
              </w:divBdr>
              <w:divsChild>
                <w:div w:id="8349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9041">
          <w:marLeft w:val="0"/>
          <w:marRight w:val="0"/>
          <w:marTop w:val="240"/>
          <w:marBottom w:val="0"/>
          <w:divBdr>
            <w:top w:val="none" w:sz="0" w:space="0" w:color="auto"/>
            <w:left w:val="none" w:sz="0" w:space="0" w:color="auto"/>
            <w:bottom w:val="none" w:sz="0" w:space="0" w:color="auto"/>
            <w:right w:val="none" w:sz="0" w:space="0" w:color="auto"/>
          </w:divBdr>
          <w:divsChild>
            <w:div w:id="592782961">
              <w:marLeft w:val="0"/>
              <w:marRight w:val="0"/>
              <w:marTop w:val="0"/>
              <w:marBottom w:val="0"/>
              <w:divBdr>
                <w:top w:val="none" w:sz="0" w:space="0" w:color="auto"/>
                <w:left w:val="none" w:sz="0" w:space="0" w:color="auto"/>
                <w:bottom w:val="none" w:sz="0" w:space="0" w:color="auto"/>
                <w:right w:val="none" w:sz="0" w:space="0" w:color="auto"/>
              </w:divBdr>
              <w:divsChild>
                <w:div w:id="5029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1653">
          <w:marLeft w:val="0"/>
          <w:marRight w:val="0"/>
          <w:marTop w:val="240"/>
          <w:marBottom w:val="0"/>
          <w:divBdr>
            <w:top w:val="none" w:sz="0" w:space="0" w:color="auto"/>
            <w:left w:val="none" w:sz="0" w:space="0" w:color="auto"/>
            <w:bottom w:val="none" w:sz="0" w:space="0" w:color="auto"/>
            <w:right w:val="none" w:sz="0" w:space="0" w:color="auto"/>
          </w:divBdr>
          <w:divsChild>
            <w:div w:id="235282565">
              <w:marLeft w:val="0"/>
              <w:marRight w:val="0"/>
              <w:marTop w:val="0"/>
              <w:marBottom w:val="0"/>
              <w:divBdr>
                <w:top w:val="none" w:sz="0" w:space="0" w:color="auto"/>
                <w:left w:val="none" w:sz="0" w:space="0" w:color="auto"/>
                <w:bottom w:val="none" w:sz="0" w:space="0" w:color="auto"/>
                <w:right w:val="none" w:sz="0" w:space="0" w:color="auto"/>
              </w:divBdr>
              <w:divsChild>
                <w:div w:id="7355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5836">
          <w:marLeft w:val="0"/>
          <w:marRight w:val="0"/>
          <w:marTop w:val="240"/>
          <w:marBottom w:val="0"/>
          <w:divBdr>
            <w:top w:val="none" w:sz="0" w:space="0" w:color="auto"/>
            <w:left w:val="none" w:sz="0" w:space="0" w:color="auto"/>
            <w:bottom w:val="none" w:sz="0" w:space="0" w:color="auto"/>
            <w:right w:val="none" w:sz="0" w:space="0" w:color="auto"/>
          </w:divBdr>
          <w:divsChild>
            <w:div w:id="1516116396">
              <w:marLeft w:val="0"/>
              <w:marRight w:val="0"/>
              <w:marTop w:val="0"/>
              <w:marBottom w:val="0"/>
              <w:divBdr>
                <w:top w:val="none" w:sz="0" w:space="0" w:color="auto"/>
                <w:left w:val="none" w:sz="0" w:space="0" w:color="auto"/>
                <w:bottom w:val="none" w:sz="0" w:space="0" w:color="auto"/>
                <w:right w:val="none" w:sz="0" w:space="0" w:color="auto"/>
              </w:divBdr>
              <w:divsChild>
                <w:div w:id="5278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8540">
          <w:marLeft w:val="0"/>
          <w:marRight w:val="0"/>
          <w:marTop w:val="240"/>
          <w:marBottom w:val="0"/>
          <w:divBdr>
            <w:top w:val="none" w:sz="0" w:space="0" w:color="auto"/>
            <w:left w:val="none" w:sz="0" w:space="0" w:color="auto"/>
            <w:bottom w:val="none" w:sz="0" w:space="0" w:color="auto"/>
            <w:right w:val="none" w:sz="0" w:space="0" w:color="auto"/>
          </w:divBdr>
          <w:divsChild>
            <w:div w:id="733702126">
              <w:marLeft w:val="0"/>
              <w:marRight w:val="0"/>
              <w:marTop w:val="0"/>
              <w:marBottom w:val="0"/>
              <w:divBdr>
                <w:top w:val="none" w:sz="0" w:space="0" w:color="auto"/>
                <w:left w:val="none" w:sz="0" w:space="0" w:color="auto"/>
                <w:bottom w:val="none" w:sz="0" w:space="0" w:color="auto"/>
                <w:right w:val="none" w:sz="0" w:space="0" w:color="auto"/>
              </w:divBdr>
              <w:divsChild>
                <w:div w:id="19260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9835">
          <w:marLeft w:val="0"/>
          <w:marRight w:val="0"/>
          <w:marTop w:val="240"/>
          <w:marBottom w:val="0"/>
          <w:divBdr>
            <w:top w:val="none" w:sz="0" w:space="0" w:color="auto"/>
            <w:left w:val="none" w:sz="0" w:space="0" w:color="auto"/>
            <w:bottom w:val="none" w:sz="0" w:space="0" w:color="auto"/>
            <w:right w:val="none" w:sz="0" w:space="0" w:color="auto"/>
          </w:divBdr>
          <w:divsChild>
            <w:div w:id="1440560559">
              <w:marLeft w:val="0"/>
              <w:marRight w:val="0"/>
              <w:marTop w:val="0"/>
              <w:marBottom w:val="0"/>
              <w:divBdr>
                <w:top w:val="none" w:sz="0" w:space="0" w:color="auto"/>
                <w:left w:val="none" w:sz="0" w:space="0" w:color="auto"/>
                <w:bottom w:val="none" w:sz="0" w:space="0" w:color="auto"/>
                <w:right w:val="none" w:sz="0" w:space="0" w:color="auto"/>
              </w:divBdr>
              <w:divsChild>
                <w:div w:id="6119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309">
          <w:marLeft w:val="0"/>
          <w:marRight w:val="0"/>
          <w:marTop w:val="240"/>
          <w:marBottom w:val="0"/>
          <w:divBdr>
            <w:top w:val="none" w:sz="0" w:space="0" w:color="auto"/>
            <w:left w:val="none" w:sz="0" w:space="0" w:color="auto"/>
            <w:bottom w:val="none" w:sz="0" w:space="0" w:color="auto"/>
            <w:right w:val="none" w:sz="0" w:space="0" w:color="auto"/>
          </w:divBdr>
          <w:divsChild>
            <w:div w:id="794636146">
              <w:marLeft w:val="0"/>
              <w:marRight w:val="0"/>
              <w:marTop w:val="0"/>
              <w:marBottom w:val="0"/>
              <w:divBdr>
                <w:top w:val="none" w:sz="0" w:space="0" w:color="auto"/>
                <w:left w:val="none" w:sz="0" w:space="0" w:color="auto"/>
                <w:bottom w:val="none" w:sz="0" w:space="0" w:color="auto"/>
                <w:right w:val="none" w:sz="0" w:space="0" w:color="auto"/>
              </w:divBdr>
              <w:divsChild>
                <w:div w:id="8194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8497">
          <w:marLeft w:val="0"/>
          <w:marRight w:val="0"/>
          <w:marTop w:val="240"/>
          <w:marBottom w:val="0"/>
          <w:divBdr>
            <w:top w:val="none" w:sz="0" w:space="0" w:color="auto"/>
            <w:left w:val="none" w:sz="0" w:space="0" w:color="auto"/>
            <w:bottom w:val="none" w:sz="0" w:space="0" w:color="auto"/>
            <w:right w:val="none" w:sz="0" w:space="0" w:color="auto"/>
          </w:divBdr>
          <w:divsChild>
            <w:div w:id="2051150834">
              <w:marLeft w:val="0"/>
              <w:marRight w:val="0"/>
              <w:marTop w:val="0"/>
              <w:marBottom w:val="0"/>
              <w:divBdr>
                <w:top w:val="none" w:sz="0" w:space="0" w:color="auto"/>
                <w:left w:val="none" w:sz="0" w:space="0" w:color="auto"/>
                <w:bottom w:val="none" w:sz="0" w:space="0" w:color="auto"/>
                <w:right w:val="none" w:sz="0" w:space="0" w:color="auto"/>
              </w:divBdr>
              <w:divsChild>
                <w:div w:id="18219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528">
          <w:marLeft w:val="0"/>
          <w:marRight w:val="0"/>
          <w:marTop w:val="240"/>
          <w:marBottom w:val="0"/>
          <w:divBdr>
            <w:top w:val="none" w:sz="0" w:space="0" w:color="auto"/>
            <w:left w:val="none" w:sz="0" w:space="0" w:color="auto"/>
            <w:bottom w:val="none" w:sz="0" w:space="0" w:color="auto"/>
            <w:right w:val="none" w:sz="0" w:space="0" w:color="auto"/>
          </w:divBdr>
          <w:divsChild>
            <w:div w:id="1244147604">
              <w:marLeft w:val="0"/>
              <w:marRight w:val="0"/>
              <w:marTop w:val="0"/>
              <w:marBottom w:val="0"/>
              <w:divBdr>
                <w:top w:val="none" w:sz="0" w:space="0" w:color="auto"/>
                <w:left w:val="none" w:sz="0" w:space="0" w:color="auto"/>
                <w:bottom w:val="none" w:sz="0" w:space="0" w:color="auto"/>
                <w:right w:val="none" w:sz="0" w:space="0" w:color="auto"/>
              </w:divBdr>
              <w:divsChild>
                <w:div w:id="5024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7408">
          <w:marLeft w:val="0"/>
          <w:marRight w:val="0"/>
          <w:marTop w:val="240"/>
          <w:marBottom w:val="0"/>
          <w:divBdr>
            <w:top w:val="none" w:sz="0" w:space="0" w:color="auto"/>
            <w:left w:val="none" w:sz="0" w:space="0" w:color="auto"/>
            <w:bottom w:val="none" w:sz="0" w:space="0" w:color="auto"/>
            <w:right w:val="none" w:sz="0" w:space="0" w:color="auto"/>
          </w:divBdr>
          <w:divsChild>
            <w:div w:id="887300249">
              <w:marLeft w:val="0"/>
              <w:marRight w:val="0"/>
              <w:marTop w:val="0"/>
              <w:marBottom w:val="0"/>
              <w:divBdr>
                <w:top w:val="none" w:sz="0" w:space="0" w:color="auto"/>
                <w:left w:val="none" w:sz="0" w:space="0" w:color="auto"/>
                <w:bottom w:val="none" w:sz="0" w:space="0" w:color="auto"/>
                <w:right w:val="none" w:sz="0" w:space="0" w:color="auto"/>
              </w:divBdr>
              <w:divsChild>
                <w:div w:id="156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3011">
          <w:marLeft w:val="0"/>
          <w:marRight w:val="0"/>
          <w:marTop w:val="240"/>
          <w:marBottom w:val="0"/>
          <w:divBdr>
            <w:top w:val="none" w:sz="0" w:space="0" w:color="auto"/>
            <w:left w:val="none" w:sz="0" w:space="0" w:color="auto"/>
            <w:bottom w:val="none" w:sz="0" w:space="0" w:color="auto"/>
            <w:right w:val="none" w:sz="0" w:space="0" w:color="auto"/>
          </w:divBdr>
          <w:divsChild>
            <w:div w:id="1105731157">
              <w:marLeft w:val="0"/>
              <w:marRight w:val="0"/>
              <w:marTop w:val="0"/>
              <w:marBottom w:val="0"/>
              <w:divBdr>
                <w:top w:val="none" w:sz="0" w:space="0" w:color="auto"/>
                <w:left w:val="none" w:sz="0" w:space="0" w:color="auto"/>
                <w:bottom w:val="none" w:sz="0" w:space="0" w:color="auto"/>
                <w:right w:val="none" w:sz="0" w:space="0" w:color="auto"/>
              </w:divBdr>
              <w:divsChild>
                <w:div w:id="7037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7620">
          <w:marLeft w:val="0"/>
          <w:marRight w:val="0"/>
          <w:marTop w:val="240"/>
          <w:marBottom w:val="0"/>
          <w:divBdr>
            <w:top w:val="none" w:sz="0" w:space="0" w:color="auto"/>
            <w:left w:val="none" w:sz="0" w:space="0" w:color="auto"/>
            <w:bottom w:val="none" w:sz="0" w:space="0" w:color="auto"/>
            <w:right w:val="none" w:sz="0" w:space="0" w:color="auto"/>
          </w:divBdr>
          <w:divsChild>
            <w:div w:id="970600506">
              <w:marLeft w:val="0"/>
              <w:marRight w:val="0"/>
              <w:marTop w:val="0"/>
              <w:marBottom w:val="0"/>
              <w:divBdr>
                <w:top w:val="none" w:sz="0" w:space="0" w:color="auto"/>
                <w:left w:val="none" w:sz="0" w:space="0" w:color="auto"/>
                <w:bottom w:val="none" w:sz="0" w:space="0" w:color="auto"/>
                <w:right w:val="none" w:sz="0" w:space="0" w:color="auto"/>
              </w:divBdr>
              <w:divsChild>
                <w:div w:id="18683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0587">
          <w:marLeft w:val="0"/>
          <w:marRight w:val="0"/>
          <w:marTop w:val="240"/>
          <w:marBottom w:val="0"/>
          <w:divBdr>
            <w:top w:val="none" w:sz="0" w:space="0" w:color="auto"/>
            <w:left w:val="none" w:sz="0" w:space="0" w:color="auto"/>
            <w:bottom w:val="none" w:sz="0" w:space="0" w:color="auto"/>
            <w:right w:val="none" w:sz="0" w:space="0" w:color="auto"/>
          </w:divBdr>
          <w:divsChild>
            <w:div w:id="1214539203">
              <w:marLeft w:val="0"/>
              <w:marRight w:val="0"/>
              <w:marTop w:val="0"/>
              <w:marBottom w:val="0"/>
              <w:divBdr>
                <w:top w:val="none" w:sz="0" w:space="0" w:color="auto"/>
                <w:left w:val="none" w:sz="0" w:space="0" w:color="auto"/>
                <w:bottom w:val="none" w:sz="0" w:space="0" w:color="auto"/>
                <w:right w:val="none" w:sz="0" w:space="0" w:color="auto"/>
              </w:divBdr>
              <w:divsChild>
                <w:div w:id="12401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4103">
          <w:marLeft w:val="0"/>
          <w:marRight w:val="0"/>
          <w:marTop w:val="240"/>
          <w:marBottom w:val="0"/>
          <w:divBdr>
            <w:top w:val="none" w:sz="0" w:space="0" w:color="auto"/>
            <w:left w:val="none" w:sz="0" w:space="0" w:color="auto"/>
            <w:bottom w:val="none" w:sz="0" w:space="0" w:color="auto"/>
            <w:right w:val="none" w:sz="0" w:space="0" w:color="auto"/>
          </w:divBdr>
          <w:divsChild>
            <w:div w:id="1476986893">
              <w:marLeft w:val="0"/>
              <w:marRight w:val="0"/>
              <w:marTop w:val="0"/>
              <w:marBottom w:val="0"/>
              <w:divBdr>
                <w:top w:val="none" w:sz="0" w:space="0" w:color="auto"/>
                <w:left w:val="none" w:sz="0" w:space="0" w:color="auto"/>
                <w:bottom w:val="none" w:sz="0" w:space="0" w:color="auto"/>
                <w:right w:val="none" w:sz="0" w:space="0" w:color="auto"/>
              </w:divBdr>
              <w:divsChild>
                <w:div w:id="19561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5353">
          <w:marLeft w:val="0"/>
          <w:marRight w:val="0"/>
          <w:marTop w:val="240"/>
          <w:marBottom w:val="0"/>
          <w:divBdr>
            <w:top w:val="none" w:sz="0" w:space="0" w:color="auto"/>
            <w:left w:val="none" w:sz="0" w:space="0" w:color="auto"/>
            <w:bottom w:val="none" w:sz="0" w:space="0" w:color="auto"/>
            <w:right w:val="none" w:sz="0" w:space="0" w:color="auto"/>
          </w:divBdr>
          <w:divsChild>
            <w:div w:id="373116116">
              <w:marLeft w:val="0"/>
              <w:marRight w:val="0"/>
              <w:marTop w:val="0"/>
              <w:marBottom w:val="0"/>
              <w:divBdr>
                <w:top w:val="none" w:sz="0" w:space="0" w:color="auto"/>
                <w:left w:val="none" w:sz="0" w:space="0" w:color="auto"/>
                <w:bottom w:val="none" w:sz="0" w:space="0" w:color="auto"/>
                <w:right w:val="none" w:sz="0" w:space="0" w:color="auto"/>
              </w:divBdr>
              <w:divsChild>
                <w:div w:id="1140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5751">
          <w:marLeft w:val="0"/>
          <w:marRight w:val="0"/>
          <w:marTop w:val="240"/>
          <w:marBottom w:val="0"/>
          <w:divBdr>
            <w:top w:val="none" w:sz="0" w:space="0" w:color="auto"/>
            <w:left w:val="none" w:sz="0" w:space="0" w:color="auto"/>
            <w:bottom w:val="none" w:sz="0" w:space="0" w:color="auto"/>
            <w:right w:val="none" w:sz="0" w:space="0" w:color="auto"/>
          </w:divBdr>
          <w:divsChild>
            <w:div w:id="515508243">
              <w:marLeft w:val="0"/>
              <w:marRight w:val="0"/>
              <w:marTop w:val="0"/>
              <w:marBottom w:val="0"/>
              <w:divBdr>
                <w:top w:val="none" w:sz="0" w:space="0" w:color="auto"/>
                <w:left w:val="none" w:sz="0" w:space="0" w:color="auto"/>
                <w:bottom w:val="none" w:sz="0" w:space="0" w:color="auto"/>
                <w:right w:val="none" w:sz="0" w:space="0" w:color="auto"/>
              </w:divBdr>
              <w:divsChild>
                <w:div w:id="4844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7132">
          <w:marLeft w:val="0"/>
          <w:marRight w:val="0"/>
          <w:marTop w:val="240"/>
          <w:marBottom w:val="0"/>
          <w:divBdr>
            <w:top w:val="none" w:sz="0" w:space="0" w:color="auto"/>
            <w:left w:val="none" w:sz="0" w:space="0" w:color="auto"/>
            <w:bottom w:val="none" w:sz="0" w:space="0" w:color="auto"/>
            <w:right w:val="none" w:sz="0" w:space="0" w:color="auto"/>
          </w:divBdr>
          <w:divsChild>
            <w:div w:id="1631324618">
              <w:marLeft w:val="0"/>
              <w:marRight w:val="0"/>
              <w:marTop w:val="0"/>
              <w:marBottom w:val="0"/>
              <w:divBdr>
                <w:top w:val="none" w:sz="0" w:space="0" w:color="auto"/>
                <w:left w:val="none" w:sz="0" w:space="0" w:color="auto"/>
                <w:bottom w:val="none" w:sz="0" w:space="0" w:color="auto"/>
                <w:right w:val="none" w:sz="0" w:space="0" w:color="auto"/>
              </w:divBdr>
              <w:divsChild>
                <w:div w:id="1101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6426">
          <w:marLeft w:val="0"/>
          <w:marRight w:val="0"/>
          <w:marTop w:val="240"/>
          <w:marBottom w:val="0"/>
          <w:divBdr>
            <w:top w:val="none" w:sz="0" w:space="0" w:color="auto"/>
            <w:left w:val="none" w:sz="0" w:space="0" w:color="auto"/>
            <w:bottom w:val="none" w:sz="0" w:space="0" w:color="auto"/>
            <w:right w:val="none" w:sz="0" w:space="0" w:color="auto"/>
          </w:divBdr>
          <w:divsChild>
            <w:div w:id="1379277882">
              <w:marLeft w:val="0"/>
              <w:marRight w:val="0"/>
              <w:marTop w:val="0"/>
              <w:marBottom w:val="0"/>
              <w:divBdr>
                <w:top w:val="none" w:sz="0" w:space="0" w:color="auto"/>
                <w:left w:val="none" w:sz="0" w:space="0" w:color="auto"/>
                <w:bottom w:val="none" w:sz="0" w:space="0" w:color="auto"/>
                <w:right w:val="none" w:sz="0" w:space="0" w:color="auto"/>
              </w:divBdr>
              <w:divsChild>
                <w:div w:id="3897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290">
          <w:marLeft w:val="0"/>
          <w:marRight w:val="0"/>
          <w:marTop w:val="240"/>
          <w:marBottom w:val="0"/>
          <w:divBdr>
            <w:top w:val="none" w:sz="0" w:space="0" w:color="auto"/>
            <w:left w:val="none" w:sz="0" w:space="0" w:color="auto"/>
            <w:bottom w:val="none" w:sz="0" w:space="0" w:color="auto"/>
            <w:right w:val="none" w:sz="0" w:space="0" w:color="auto"/>
          </w:divBdr>
          <w:divsChild>
            <w:div w:id="1650400935">
              <w:marLeft w:val="0"/>
              <w:marRight w:val="0"/>
              <w:marTop w:val="0"/>
              <w:marBottom w:val="0"/>
              <w:divBdr>
                <w:top w:val="none" w:sz="0" w:space="0" w:color="auto"/>
                <w:left w:val="none" w:sz="0" w:space="0" w:color="auto"/>
                <w:bottom w:val="none" w:sz="0" w:space="0" w:color="auto"/>
                <w:right w:val="none" w:sz="0" w:space="0" w:color="auto"/>
              </w:divBdr>
              <w:divsChild>
                <w:div w:id="3770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5961">
          <w:marLeft w:val="0"/>
          <w:marRight w:val="0"/>
          <w:marTop w:val="240"/>
          <w:marBottom w:val="0"/>
          <w:divBdr>
            <w:top w:val="none" w:sz="0" w:space="0" w:color="auto"/>
            <w:left w:val="none" w:sz="0" w:space="0" w:color="auto"/>
            <w:bottom w:val="none" w:sz="0" w:space="0" w:color="auto"/>
            <w:right w:val="none" w:sz="0" w:space="0" w:color="auto"/>
          </w:divBdr>
          <w:divsChild>
            <w:div w:id="485708825">
              <w:marLeft w:val="0"/>
              <w:marRight w:val="0"/>
              <w:marTop w:val="0"/>
              <w:marBottom w:val="0"/>
              <w:divBdr>
                <w:top w:val="none" w:sz="0" w:space="0" w:color="auto"/>
                <w:left w:val="none" w:sz="0" w:space="0" w:color="auto"/>
                <w:bottom w:val="none" w:sz="0" w:space="0" w:color="auto"/>
                <w:right w:val="none" w:sz="0" w:space="0" w:color="auto"/>
              </w:divBdr>
              <w:divsChild>
                <w:div w:id="11410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81799">
          <w:marLeft w:val="0"/>
          <w:marRight w:val="0"/>
          <w:marTop w:val="240"/>
          <w:marBottom w:val="0"/>
          <w:divBdr>
            <w:top w:val="none" w:sz="0" w:space="0" w:color="auto"/>
            <w:left w:val="none" w:sz="0" w:space="0" w:color="auto"/>
            <w:bottom w:val="none" w:sz="0" w:space="0" w:color="auto"/>
            <w:right w:val="none" w:sz="0" w:space="0" w:color="auto"/>
          </w:divBdr>
          <w:divsChild>
            <w:div w:id="1821264546">
              <w:marLeft w:val="0"/>
              <w:marRight w:val="0"/>
              <w:marTop w:val="0"/>
              <w:marBottom w:val="0"/>
              <w:divBdr>
                <w:top w:val="none" w:sz="0" w:space="0" w:color="auto"/>
                <w:left w:val="none" w:sz="0" w:space="0" w:color="auto"/>
                <w:bottom w:val="none" w:sz="0" w:space="0" w:color="auto"/>
                <w:right w:val="none" w:sz="0" w:space="0" w:color="auto"/>
              </w:divBdr>
              <w:divsChild>
                <w:div w:id="3478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3756">
          <w:marLeft w:val="0"/>
          <w:marRight w:val="0"/>
          <w:marTop w:val="240"/>
          <w:marBottom w:val="0"/>
          <w:divBdr>
            <w:top w:val="none" w:sz="0" w:space="0" w:color="auto"/>
            <w:left w:val="none" w:sz="0" w:space="0" w:color="auto"/>
            <w:bottom w:val="none" w:sz="0" w:space="0" w:color="auto"/>
            <w:right w:val="none" w:sz="0" w:space="0" w:color="auto"/>
          </w:divBdr>
          <w:divsChild>
            <w:div w:id="750615208">
              <w:marLeft w:val="0"/>
              <w:marRight w:val="0"/>
              <w:marTop w:val="0"/>
              <w:marBottom w:val="0"/>
              <w:divBdr>
                <w:top w:val="none" w:sz="0" w:space="0" w:color="auto"/>
                <w:left w:val="none" w:sz="0" w:space="0" w:color="auto"/>
                <w:bottom w:val="none" w:sz="0" w:space="0" w:color="auto"/>
                <w:right w:val="none" w:sz="0" w:space="0" w:color="auto"/>
              </w:divBdr>
              <w:divsChild>
                <w:div w:id="6465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6123">
          <w:marLeft w:val="0"/>
          <w:marRight w:val="0"/>
          <w:marTop w:val="240"/>
          <w:marBottom w:val="0"/>
          <w:divBdr>
            <w:top w:val="none" w:sz="0" w:space="0" w:color="auto"/>
            <w:left w:val="none" w:sz="0" w:space="0" w:color="auto"/>
            <w:bottom w:val="none" w:sz="0" w:space="0" w:color="auto"/>
            <w:right w:val="none" w:sz="0" w:space="0" w:color="auto"/>
          </w:divBdr>
          <w:divsChild>
            <w:div w:id="1867673040">
              <w:marLeft w:val="0"/>
              <w:marRight w:val="0"/>
              <w:marTop w:val="0"/>
              <w:marBottom w:val="0"/>
              <w:divBdr>
                <w:top w:val="none" w:sz="0" w:space="0" w:color="auto"/>
                <w:left w:val="none" w:sz="0" w:space="0" w:color="auto"/>
                <w:bottom w:val="none" w:sz="0" w:space="0" w:color="auto"/>
                <w:right w:val="none" w:sz="0" w:space="0" w:color="auto"/>
              </w:divBdr>
              <w:divsChild>
                <w:div w:id="11298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263">
          <w:marLeft w:val="0"/>
          <w:marRight w:val="0"/>
          <w:marTop w:val="240"/>
          <w:marBottom w:val="0"/>
          <w:divBdr>
            <w:top w:val="none" w:sz="0" w:space="0" w:color="auto"/>
            <w:left w:val="none" w:sz="0" w:space="0" w:color="auto"/>
            <w:bottom w:val="none" w:sz="0" w:space="0" w:color="auto"/>
            <w:right w:val="none" w:sz="0" w:space="0" w:color="auto"/>
          </w:divBdr>
          <w:divsChild>
            <w:div w:id="2084328553">
              <w:marLeft w:val="0"/>
              <w:marRight w:val="0"/>
              <w:marTop w:val="0"/>
              <w:marBottom w:val="0"/>
              <w:divBdr>
                <w:top w:val="none" w:sz="0" w:space="0" w:color="auto"/>
                <w:left w:val="none" w:sz="0" w:space="0" w:color="auto"/>
                <w:bottom w:val="none" w:sz="0" w:space="0" w:color="auto"/>
                <w:right w:val="none" w:sz="0" w:space="0" w:color="auto"/>
              </w:divBdr>
              <w:divsChild>
                <w:div w:id="182330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1929">
          <w:marLeft w:val="0"/>
          <w:marRight w:val="0"/>
          <w:marTop w:val="240"/>
          <w:marBottom w:val="0"/>
          <w:divBdr>
            <w:top w:val="none" w:sz="0" w:space="0" w:color="auto"/>
            <w:left w:val="none" w:sz="0" w:space="0" w:color="auto"/>
            <w:bottom w:val="none" w:sz="0" w:space="0" w:color="auto"/>
            <w:right w:val="none" w:sz="0" w:space="0" w:color="auto"/>
          </w:divBdr>
          <w:divsChild>
            <w:div w:id="108208771">
              <w:marLeft w:val="0"/>
              <w:marRight w:val="0"/>
              <w:marTop w:val="0"/>
              <w:marBottom w:val="0"/>
              <w:divBdr>
                <w:top w:val="none" w:sz="0" w:space="0" w:color="auto"/>
                <w:left w:val="none" w:sz="0" w:space="0" w:color="auto"/>
                <w:bottom w:val="none" w:sz="0" w:space="0" w:color="auto"/>
                <w:right w:val="none" w:sz="0" w:space="0" w:color="auto"/>
              </w:divBdr>
              <w:divsChild>
                <w:div w:id="7927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2927">
          <w:marLeft w:val="0"/>
          <w:marRight w:val="0"/>
          <w:marTop w:val="240"/>
          <w:marBottom w:val="0"/>
          <w:divBdr>
            <w:top w:val="none" w:sz="0" w:space="0" w:color="auto"/>
            <w:left w:val="none" w:sz="0" w:space="0" w:color="auto"/>
            <w:bottom w:val="none" w:sz="0" w:space="0" w:color="auto"/>
            <w:right w:val="none" w:sz="0" w:space="0" w:color="auto"/>
          </w:divBdr>
          <w:divsChild>
            <w:div w:id="1934430350">
              <w:marLeft w:val="0"/>
              <w:marRight w:val="0"/>
              <w:marTop w:val="0"/>
              <w:marBottom w:val="0"/>
              <w:divBdr>
                <w:top w:val="none" w:sz="0" w:space="0" w:color="auto"/>
                <w:left w:val="none" w:sz="0" w:space="0" w:color="auto"/>
                <w:bottom w:val="none" w:sz="0" w:space="0" w:color="auto"/>
                <w:right w:val="none" w:sz="0" w:space="0" w:color="auto"/>
              </w:divBdr>
              <w:divsChild>
                <w:div w:id="4628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9760">
          <w:marLeft w:val="0"/>
          <w:marRight w:val="0"/>
          <w:marTop w:val="240"/>
          <w:marBottom w:val="0"/>
          <w:divBdr>
            <w:top w:val="none" w:sz="0" w:space="0" w:color="auto"/>
            <w:left w:val="none" w:sz="0" w:space="0" w:color="auto"/>
            <w:bottom w:val="none" w:sz="0" w:space="0" w:color="auto"/>
            <w:right w:val="none" w:sz="0" w:space="0" w:color="auto"/>
          </w:divBdr>
          <w:divsChild>
            <w:div w:id="1760054962">
              <w:marLeft w:val="0"/>
              <w:marRight w:val="0"/>
              <w:marTop w:val="0"/>
              <w:marBottom w:val="0"/>
              <w:divBdr>
                <w:top w:val="none" w:sz="0" w:space="0" w:color="auto"/>
                <w:left w:val="none" w:sz="0" w:space="0" w:color="auto"/>
                <w:bottom w:val="none" w:sz="0" w:space="0" w:color="auto"/>
                <w:right w:val="none" w:sz="0" w:space="0" w:color="auto"/>
              </w:divBdr>
              <w:divsChild>
                <w:div w:id="18527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527">
          <w:marLeft w:val="0"/>
          <w:marRight w:val="0"/>
          <w:marTop w:val="240"/>
          <w:marBottom w:val="0"/>
          <w:divBdr>
            <w:top w:val="none" w:sz="0" w:space="0" w:color="auto"/>
            <w:left w:val="none" w:sz="0" w:space="0" w:color="auto"/>
            <w:bottom w:val="none" w:sz="0" w:space="0" w:color="auto"/>
            <w:right w:val="none" w:sz="0" w:space="0" w:color="auto"/>
          </w:divBdr>
          <w:divsChild>
            <w:div w:id="1380088731">
              <w:marLeft w:val="0"/>
              <w:marRight w:val="0"/>
              <w:marTop w:val="0"/>
              <w:marBottom w:val="0"/>
              <w:divBdr>
                <w:top w:val="none" w:sz="0" w:space="0" w:color="auto"/>
                <w:left w:val="none" w:sz="0" w:space="0" w:color="auto"/>
                <w:bottom w:val="none" w:sz="0" w:space="0" w:color="auto"/>
                <w:right w:val="none" w:sz="0" w:space="0" w:color="auto"/>
              </w:divBdr>
              <w:divsChild>
                <w:div w:id="18622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2810">
          <w:marLeft w:val="0"/>
          <w:marRight w:val="0"/>
          <w:marTop w:val="240"/>
          <w:marBottom w:val="0"/>
          <w:divBdr>
            <w:top w:val="none" w:sz="0" w:space="0" w:color="auto"/>
            <w:left w:val="none" w:sz="0" w:space="0" w:color="auto"/>
            <w:bottom w:val="none" w:sz="0" w:space="0" w:color="auto"/>
            <w:right w:val="none" w:sz="0" w:space="0" w:color="auto"/>
          </w:divBdr>
          <w:divsChild>
            <w:div w:id="133761498">
              <w:marLeft w:val="0"/>
              <w:marRight w:val="0"/>
              <w:marTop w:val="0"/>
              <w:marBottom w:val="0"/>
              <w:divBdr>
                <w:top w:val="none" w:sz="0" w:space="0" w:color="auto"/>
                <w:left w:val="none" w:sz="0" w:space="0" w:color="auto"/>
                <w:bottom w:val="none" w:sz="0" w:space="0" w:color="auto"/>
                <w:right w:val="none" w:sz="0" w:space="0" w:color="auto"/>
              </w:divBdr>
              <w:divsChild>
                <w:div w:id="3360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40471">
          <w:marLeft w:val="0"/>
          <w:marRight w:val="0"/>
          <w:marTop w:val="240"/>
          <w:marBottom w:val="0"/>
          <w:divBdr>
            <w:top w:val="none" w:sz="0" w:space="0" w:color="auto"/>
            <w:left w:val="none" w:sz="0" w:space="0" w:color="auto"/>
            <w:bottom w:val="none" w:sz="0" w:space="0" w:color="auto"/>
            <w:right w:val="none" w:sz="0" w:space="0" w:color="auto"/>
          </w:divBdr>
          <w:divsChild>
            <w:div w:id="1953053477">
              <w:marLeft w:val="0"/>
              <w:marRight w:val="0"/>
              <w:marTop w:val="0"/>
              <w:marBottom w:val="0"/>
              <w:divBdr>
                <w:top w:val="none" w:sz="0" w:space="0" w:color="auto"/>
                <w:left w:val="none" w:sz="0" w:space="0" w:color="auto"/>
                <w:bottom w:val="none" w:sz="0" w:space="0" w:color="auto"/>
                <w:right w:val="none" w:sz="0" w:space="0" w:color="auto"/>
              </w:divBdr>
              <w:divsChild>
                <w:div w:id="11997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1654">
          <w:marLeft w:val="0"/>
          <w:marRight w:val="0"/>
          <w:marTop w:val="240"/>
          <w:marBottom w:val="0"/>
          <w:divBdr>
            <w:top w:val="none" w:sz="0" w:space="0" w:color="auto"/>
            <w:left w:val="none" w:sz="0" w:space="0" w:color="auto"/>
            <w:bottom w:val="none" w:sz="0" w:space="0" w:color="auto"/>
            <w:right w:val="none" w:sz="0" w:space="0" w:color="auto"/>
          </w:divBdr>
          <w:divsChild>
            <w:div w:id="160320011">
              <w:marLeft w:val="0"/>
              <w:marRight w:val="0"/>
              <w:marTop w:val="0"/>
              <w:marBottom w:val="0"/>
              <w:divBdr>
                <w:top w:val="none" w:sz="0" w:space="0" w:color="auto"/>
                <w:left w:val="none" w:sz="0" w:space="0" w:color="auto"/>
                <w:bottom w:val="none" w:sz="0" w:space="0" w:color="auto"/>
                <w:right w:val="none" w:sz="0" w:space="0" w:color="auto"/>
              </w:divBdr>
              <w:divsChild>
                <w:div w:id="16608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2222">
          <w:marLeft w:val="0"/>
          <w:marRight w:val="0"/>
          <w:marTop w:val="240"/>
          <w:marBottom w:val="0"/>
          <w:divBdr>
            <w:top w:val="none" w:sz="0" w:space="0" w:color="auto"/>
            <w:left w:val="none" w:sz="0" w:space="0" w:color="auto"/>
            <w:bottom w:val="none" w:sz="0" w:space="0" w:color="auto"/>
            <w:right w:val="none" w:sz="0" w:space="0" w:color="auto"/>
          </w:divBdr>
          <w:divsChild>
            <w:div w:id="307370194">
              <w:marLeft w:val="0"/>
              <w:marRight w:val="0"/>
              <w:marTop w:val="0"/>
              <w:marBottom w:val="0"/>
              <w:divBdr>
                <w:top w:val="none" w:sz="0" w:space="0" w:color="auto"/>
                <w:left w:val="none" w:sz="0" w:space="0" w:color="auto"/>
                <w:bottom w:val="none" w:sz="0" w:space="0" w:color="auto"/>
                <w:right w:val="none" w:sz="0" w:space="0" w:color="auto"/>
              </w:divBdr>
              <w:divsChild>
                <w:div w:id="6673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0404">
          <w:marLeft w:val="0"/>
          <w:marRight w:val="0"/>
          <w:marTop w:val="240"/>
          <w:marBottom w:val="0"/>
          <w:divBdr>
            <w:top w:val="none" w:sz="0" w:space="0" w:color="auto"/>
            <w:left w:val="none" w:sz="0" w:space="0" w:color="auto"/>
            <w:bottom w:val="none" w:sz="0" w:space="0" w:color="auto"/>
            <w:right w:val="none" w:sz="0" w:space="0" w:color="auto"/>
          </w:divBdr>
          <w:divsChild>
            <w:div w:id="254363519">
              <w:marLeft w:val="0"/>
              <w:marRight w:val="0"/>
              <w:marTop w:val="0"/>
              <w:marBottom w:val="0"/>
              <w:divBdr>
                <w:top w:val="none" w:sz="0" w:space="0" w:color="auto"/>
                <w:left w:val="none" w:sz="0" w:space="0" w:color="auto"/>
                <w:bottom w:val="none" w:sz="0" w:space="0" w:color="auto"/>
                <w:right w:val="none" w:sz="0" w:space="0" w:color="auto"/>
              </w:divBdr>
              <w:divsChild>
                <w:div w:id="19285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724">
          <w:marLeft w:val="0"/>
          <w:marRight w:val="0"/>
          <w:marTop w:val="240"/>
          <w:marBottom w:val="0"/>
          <w:divBdr>
            <w:top w:val="none" w:sz="0" w:space="0" w:color="auto"/>
            <w:left w:val="none" w:sz="0" w:space="0" w:color="auto"/>
            <w:bottom w:val="none" w:sz="0" w:space="0" w:color="auto"/>
            <w:right w:val="none" w:sz="0" w:space="0" w:color="auto"/>
          </w:divBdr>
          <w:divsChild>
            <w:div w:id="40324261">
              <w:marLeft w:val="0"/>
              <w:marRight w:val="0"/>
              <w:marTop w:val="0"/>
              <w:marBottom w:val="0"/>
              <w:divBdr>
                <w:top w:val="none" w:sz="0" w:space="0" w:color="auto"/>
                <w:left w:val="none" w:sz="0" w:space="0" w:color="auto"/>
                <w:bottom w:val="none" w:sz="0" w:space="0" w:color="auto"/>
                <w:right w:val="none" w:sz="0" w:space="0" w:color="auto"/>
              </w:divBdr>
              <w:divsChild>
                <w:div w:id="21153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49261">
          <w:marLeft w:val="0"/>
          <w:marRight w:val="0"/>
          <w:marTop w:val="240"/>
          <w:marBottom w:val="0"/>
          <w:divBdr>
            <w:top w:val="none" w:sz="0" w:space="0" w:color="auto"/>
            <w:left w:val="none" w:sz="0" w:space="0" w:color="auto"/>
            <w:bottom w:val="none" w:sz="0" w:space="0" w:color="auto"/>
            <w:right w:val="none" w:sz="0" w:space="0" w:color="auto"/>
          </w:divBdr>
          <w:divsChild>
            <w:div w:id="1484346524">
              <w:marLeft w:val="0"/>
              <w:marRight w:val="0"/>
              <w:marTop w:val="0"/>
              <w:marBottom w:val="0"/>
              <w:divBdr>
                <w:top w:val="none" w:sz="0" w:space="0" w:color="auto"/>
                <w:left w:val="none" w:sz="0" w:space="0" w:color="auto"/>
                <w:bottom w:val="none" w:sz="0" w:space="0" w:color="auto"/>
                <w:right w:val="none" w:sz="0" w:space="0" w:color="auto"/>
              </w:divBdr>
              <w:divsChild>
                <w:div w:id="2950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28135">
          <w:marLeft w:val="0"/>
          <w:marRight w:val="0"/>
          <w:marTop w:val="240"/>
          <w:marBottom w:val="0"/>
          <w:divBdr>
            <w:top w:val="none" w:sz="0" w:space="0" w:color="auto"/>
            <w:left w:val="none" w:sz="0" w:space="0" w:color="auto"/>
            <w:bottom w:val="none" w:sz="0" w:space="0" w:color="auto"/>
            <w:right w:val="none" w:sz="0" w:space="0" w:color="auto"/>
          </w:divBdr>
          <w:divsChild>
            <w:div w:id="1930767221">
              <w:marLeft w:val="0"/>
              <w:marRight w:val="0"/>
              <w:marTop w:val="0"/>
              <w:marBottom w:val="0"/>
              <w:divBdr>
                <w:top w:val="none" w:sz="0" w:space="0" w:color="auto"/>
                <w:left w:val="none" w:sz="0" w:space="0" w:color="auto"/>
                <w:bottom w:val="none" w:sz="0" w:space="0" w:color="auto"/>
                <w:right w:val="none" w:sz="0" w:space="0" w:color="auto"/>
              </w:divBdr>
              <w:divsChild>
                <w:div w:id="18882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2201">
          <w:marLeft w:val="0"/>
          <w:marRight w:val="0"/>
          <w:marTop w:val="240"/>
          <w:marBottom w:val="0"/>
          <w:divBdr>
            <w:top w:val="none" w:sz="0" w:space="0" w:color="auto"/>
            <w:left w:val="none" w:sz="0" w:space="0" w:color="auto"/>
            <w:bottom w:val="none" w:sz="0" w:space="0" w:color="auto"/>
            <w:right w:val="none" w:sz="0" w:space="0" w:color="auto"/>
          </w:divBdr>
          <w:divsChild>
            <w:div w:id="1889341550">
              <w:marLeft w:val="0"/>
              <w:marRight w:val="0"/>
              <w:marTop w:val="0"/>
              <w:marBottom w:val="0"/>
              <w:divBdr>
                <w:top w:val="none" w:sz="0" w:space="0" w:color="auto"/>
                <w:left w:val="none" w:sz="0" w:space="0" w:color="auto"/>
                <w:bottom w:val="none" w:sz="0" w:space="0" w:color="auto"/>
                <w:right w:val="none" w:sz="0" w:space="0" w:color="auto"/>
              </w:divBdr>
              <w:divsChild>
                <w:div w:id="10831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70893">
          <w:marLeft w:val="0"/>
          <w:marRight w:val="0"/>
          <w:marTop w:val="240"/>
          <w:marBottom w:val="0"/>
          <w:divBdr>
            <w:top w:val="none" w:sz="0" w:space="0" w:color="auto"/>
            <w:left w:val="none" w:sz="0" w:space="0" w:color="auto"/>
            <w:bottom w:val="none" w:sz="0" w:space="0" w:color="auto"/>
            <w:right w:val="none" w:sz="0" w:space="0" w:color="auto"/>
          </w:divBdr>
          <w:divsChild>
            <w:div w:id="626280176">
              <w:marLeft w:val="0"/>
              <w:marRight w:val="0"/>
              <w:marTop w:val="0"/>
              <w:marBottom w:val="0"/>
              <w:divBdr>
                <w:top w:val="none" w:sz="0" w:space="0" w:color="auto"/>
                <w:left w:val="none" w:sz="0" w:space="0" w:color="auto"/>
                <w:bottom w:val="none" w:sz="0" w:space="0" w:color="auto"/>
                <w:right w:val="none" w:sz="0" w:space="0" w:color="auto"/>
              </w:divBdr>
              <w:divsChild>
                <w:div w:id="7144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6005">
          <w:marLeft w:val="0"/>
          <w:marRight w:val="0"/>
          <w:marTop w:val="240"/>
          <w:marBottom w:val="0"/>
          <w:divBdr>
            <w:top w:val="none" w:sz="0" w:space="0" w:color="auto"/>
            <w:left w:val="none" w:sz="0" w:space="0" w:color="auto"/>
            <w:bottom w:val="none" w:sz="0" w:space="0" w:color="auto"/>
            <w:right w:val="none" w:sz="0" w:space="0" w:color="auto"/>
          </w:divBdr>
          <w:divsChild>
            <w:div w:id="1401056313">
              <w:marLeft w:val="0"/>
              <w:marRight w:val="0"/>
              <w:marTop w:val="0"/>
              <w:marBottom w:val="0"/>
              <w:divBdr>
                <w:top w:val="none" w:sz="0" w:space="0" w:color="auto"/>
                <w:left w:val="none" w:sz="0" w:space="0" w:color="auto"/>
                <w:bottom w:val="none" w:sz="0" w:space="0" w:color="auto"/>
                <w:right w:val="none" w:sz="0" w:space="0" w:color="auto"/>
              </w:divBdr>
              <w:divsChild>
                <w:div w:id="20274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9050">
          <w:marLeft w:val="0"/>
          <w:marRight w:val="0"/>
          <w:marTop w:val="240"/>
          <w:marBottom w:val="0"/>
          <w:divBdr>
            <w:top w:val="none" w:sz="0" w:space="0" w:color="auto"/>
            <w:left w:val="none" w:sz="0" w:space="0" w:color="auto"/>
            <w:bottom w:val="none" w:sz="0" w:space="0" w:color="auto"/>
            <w:right w:val="none" w:sz="0" w:space="0" w:color="auto"/>
          </w:divBdr>
          <w:divsChild>
            <w:div w:id="1720743560">
              <w:marLeft w:val="0"/>
              <w:marRight w:val="0"/>
              <w:marTop w:val="0"/>
              <w:marBottom w:val="0"/>
              <w:divBdr>
                <w:top w:val="none" w:sz="0" w:space="0" w:color="auto"/>
                <w:left w:val="none" w:sz="0" w:space="0" w:color="auto"/>
                <w:bottom w:val="none" w:sz="0" w:space="0" w:color="auto"/>
                <w:right w:val="none" w:sz="0" w:space="0" w:color="auto"/>
              </w:divBdr>
              <w:divsChild>
                <w:div w:id="17332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7686">
          <w:marLeft w:val="0"/>
          <w:marRight w:val="0"/>
          <w:marTop w:val="240"/>
          <w:marBottom w:val="0"/>
          <w:divBdr>
            <w:top w:val="none" w:sz="0" w:space="0" w:color="auto"/>
            <w:left w:val="none" w:sz="0" w:space="0" w:color="auto"/>
            <w:bottom w:val="none" w:sz="0" w:space="0" w:color="auto"/>
            <w:right w:val="none" w:sz="0" w:space="0" w:color="auto"/>
          </w:divBdr>
          <w:divsChild>
            <w:div w:id="1030037026">
              <w:marLeft w:val="0"/>
              <w:marRight w:val="0"/>
              <w:marTop w:val="0"/>
              <w:marBottom w:val="0"/>
              <w:divBdr>
                <w:top w:val="none" w:sz="0" w:space="0" w:color="auto"/>
                <w:left w:val="none" w:sz="0" w:space="0" w:color="auto"/>
                <w:bottom w:val="none" w:sz="0" w:space="0" w:color="auto"/>
                <w:right w:val="none" w:sz="0" w:space="0" w:color="auto"/>
              </w:divBdr>
              <w:divsChild>
                <w:div w:id="2138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8169">
          <w:marLeft w:val="0"/>
          <w:marRight w:val="0"/>
          <w:marTop w:val="240"/>
          <w:marBottom w:val="0"/>
          <w:divBdr>
            <w:top w:val="none" w:sz="0" w:space="0" w:color="auto"/>
            <w:left w:val="none" w:sz="0" w:space="0" w:color="auto"/>
            <w:bottom w:val="none" w:sz="0" w:space="0" w:color="auto"/>
            <w:right w:val="none" w:sz="0" w:space="0" w:color="auto"/>
          </w:divBdr>
          <w:divsChild>
            <w:div w:id="2104715911">
              <w:marLeft w:val="0"/>
              <w:marRight w:val="0"/>
              <w:marTop w:val="0"/>
              <w:marBottom w:val="0"/>
              <w:divBdr>
                <w:top w:val="none" w:sz="0" w:space="0" w:color="auto"/>
                <w:left w:val="none" w:sz="0" w:space="0" w:color="auto"/>
                <w:bottom w:val="none" w:sz="0" w:space="0" w:color="auto"/>
                <w:right w:val="none" w:sz="0" w:space="0" w:color="auto"/>
              </w:divBdr>
              <w:divsChild>
                <w:div w:id="21039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2905">
          <w:marLeft w:val="0"/>
          <w:marRight w:val="0"/>
          <w:marTop w:val="240"/>
          <w:marBottom w:val="0"/>
          <w:divBdr>
            <w:top w:val="none" w:sz="0" w:space="0" w:color="auto"/>
            <w:left w:val="none" w:sz="0" w:space="0" w:color="auto"/>
            <w:bottom w:val="none" w:sz="0" w:space="0" w:color="auto"/>
            <w:right w:val="none" w:sz="0" w:space="0" w:color="auto"/>
          </w:divBdr>
          <w:divsChild>
            <w:div w:id="1342662719">
              <w:marLeft w:val="0"/>
              <w:marRight w:val="0"/>
              <w:marTop w:val="0"/>
              <w:marBottom w:val="0"/>
              <w:divBdr>
                <w:top w:val="none" w:sz="0" w:space="0" w:color="auto"/>
                <w:left w:val="none" w:sz="0" w:space="0" w:color="auto"/>
                <w:bottom w:val="none" w:sz="0" w:space="0" w:color="auto"/>
                <w:right w:val="none" w:sz="0" w:space="0" w:color="auto"/>
              </w:divBdr>
              <w:divsChild>
                <w:div w:id="17306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447">
          <w:marLeft w:val="0"/>
          <w:marRight w:val="0"/>
          <w:marTop w:val="240"/>
          <w:marBottom w:val="0"/>
          <w:divBdr>
            <w:top w:val="none" w:sz="0" w:space="0" w:color="auto"/>
            <w:left w:val="none" w:sz="0" w:space="0" w:color="auto"/>
            <w:bottom w:val="none" w:sz="0" w:space="0" w:color="auto"/>
            <w:right w:val="none" w:sz="0" w:space="0" w:color="auto"/>
          </w:divBdr>
          <w:divsChild>
            <w:div w:id="1109156140">
              <w:marLeft w:val="0"/>
              <w:marRight w:val="0"/>
              <w:marTop w:val="0"/>
              <w:marBottom w:val="0"/>
              <w:divBdr>
                <w:top w:val="none" w:sz="0" w:space="0" w:color="auto"/>
                <w:left w:val="none" w:sz="0" w:space="0" w:color="auto"/>
                <w:bottom w:val="none" w:sz="0" w:space="0" w:color="auto"/>
                <w:right w:val="none" w:sz="0" w:space="0" w:color="auto"/>
              </w:divBdr>
              <w:divsChild>
                <w:div w:id="4588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8014">
          <w:marLeft w:val="0"/>
          <w:marRight w:val="0"/>
          <w:marTop w:val="240"/>
          <w:marBottom w:val="0"/>
          <w:divBdr>
            <w:top w:val="none" w:sz="0" w:space="0" w:color="auto"/>
            <w:left w:val="none" w:sz="0" w:space="0" w:color="auto"/>
            <w:bottom w:val="none" w:sz="0" w:space="0" w:color="auto"/>
            <w:right w:val="none" w:sz="0" w:space="0" w:color="auto"/>
          </w:divBdr>
          <w:divsChild>
            <w:div w:id="1353729406">
              <w:marLeft w:val="0"/>
              <w:marRight w:val="0"/>
              <w:marTop w:val="0"/>
              <w:marBottom w:val="0"/>
              <w:divBdr>
                <w:top w:val="none" w:sz="0" w:space="0" w:color="auto"/>
                <w:left w:val="none" w:sz="0" w:space="0" w:color="auto"/>
                <w:bottom w:val="none" w:sz="0" w:space="0" w:color="auto"/>
                <w:right w:val="none" w:sz="0" w:space="0" w:color="auto"/>
              </w:divBdr>
              <w:divsChild>
                <w:div w:id="9426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4105">
          <w:marLeft w:val="0"/>
          <w:marRight w:val="0"/>
          <w:marTop w:val="240"/>
          <w:marBottom w:val="0"/>
          <w:divBdr>
            <w:top w:val="none" w:sz="0" w:space="0" w:color="auto"/>
            <w:left w:val="none" w:sz="0" w:space="0" w:color="auto"/>
            <w:bottom w:val="none" w:sz="0" w:space="0" w:color="auto"/>
            <w:right w:val="none" w:sz="0" w:space="0" w:color="auto"/>
          </w:divBdr>
          <w:divsChild>
            <w:div w:id="968586386">
              <w:marLeft w:val="0"/>
              <w:marRight w:val="0"/>
              <w:marTop w:val="0"/>
              <w:marBottom w:val="0"/>
              <w:divBdr>
                <w:top w:val="none" w:sz="0" w:space="0" w:color="auto"/>
                <w:left w:val="none" w:sz="0" w:space="0" w:color="auto"/>
                <w:bottom w:val="none" w:sz="0" w:space="0" w:color="auto"/>
                <w:right w:val="none" w:sz="0" w:space="0" w:color="auto"/>
              </w:divBdr>
              <w:divsChild>
                <w:div w:id="18826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2357">
          <w:marLeft w:val="0"/>
          <w:marRight w:val="0"/>
          <w:marTop w:val="240"/>
          <w:marBottom w:val="0"/>
          <w:divBdr>
            <w:top w:val="none" w:sz="0" w:space="0" w:color="auto"/>
            <w:left w:val="none" w:sz="0" w:space="0" w:color="auto"/>
            <w:bottom w:val="none" w:sz="0" w:space="0" w:color="auto"/>
            <w:right w:val="none" w:sz="0" w:space="0" w:color="auto"/>
          </w:divBdr>
          <w:divsChild>
            <w:div w:id="2090736634">
              <w:marLeft w:val="0"/>
              <w:marRight w:val="0"/>
              <w:marTop w:val="0"/>
              <w:marBottom w:val="0"/>
              <w:divBdr>
                <w:top w:val="none" w:sz="0" w:space="0" w:color="auto"/>
                <w:left w:val="none" w:sz="0" w:space="0" w:color="auto"/>
                <w:bottom w:val="none" w:sz="0" w:space="0" w:color="auto"/>
                <w:right w:val="none" w:sz="0" w:space="0" w:color="auto"/>
              </w:divBdr>
              <w:divsChild>
                <w:div w:id="15884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3080">
          <w:marLeft w:val="0"/>
          <w:marRight w:val="0"/>
          <w:marTop w:val="240"/>
          <w:marBottom w:val="0"/>
          <w:divBdr>
            <w:top w:val="none" w:sz="0" w:space="0" w:color="auto"/>
            <w:left w:val="none" w:sz="0" w:space="0" w:color="auto"/>
            <w:bottom w:val="none" w:sz="0" w:space="0" w:color="auto"/>
            <w:right w:val="none" w:sz="0" w:space="0" w:color="auto"/>
          </w:divBdr>
          <w:divsChild>
            <w:div w:id="97912016">
              <w:marLeft w:val="0"/>
              <w:marRight w:val="0"/>
              <w:marTop w:val="0"/>
              <w:marBottom w:val="0"/>
              <w:divBdr>
                <w:top w:val="none" w:sz="0" w:space="0" w:color="auto"/>
                <w:left w:val="none" w:sz="0" w:space="0" w:color="auto"/>
                <w:bottom w:val="none" w:sz="0" w:space="0" w:color="auto"/>
                <w:right w:val="none" w:sz="0" w:space="0" w:color="auto"/>
              </w:divBdr>
              <w:divsChild>
                <w:div w:id="14720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102">
          <w:marLeft w:val="0"/>
          <w:marRight w:val="0"/>
          <w:marTop w:val="240"/>
          <w:marBottom w:val="0"/>
          <w:divBdr>
            <w:top w:val="none" w:sz="0" w:space="0" w:color="auto"/>
            <w:left w:val="none" w:sz="0" w:space="0" w:color="auto"/>
            <w:bottom w:val="none" w:sz="0" w:space="0" w:color="auto"/>
            <w:right w:val="none" w:sz="0" w:space="0" w:color="auto"/>
          </w:divBdr>
          <w:divsChild>
            <w:div w:id="1300185430">
              <w:marLeft w:val="0"/>
              <w:marRight w:val="0"/>
              <w:marTop w:val="0"/>
              <w:marBottom w:val="0"/>
              <w:divBdr>
                <w:top w:val="none" w:sz="0" w:space="0" w:color="auto"/>
                <w:left w:val="none" w:sz="0" w:space="0" w:color="auto"/>
                <w:bottom w:val="none" w:sz="0" w:space="0" w:color="auto"/>
                <w:right w:val="none" w:sz="0" w:space="0" w:color="auto"/>
              </w:divBdr>
              <w:divsChild>
                <w:div w:id="17384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0342">
          <w:marLeft w:val="0"/>
          <w:marRight w:val="0"/>
          <w:marTop w:val="240"/>
          <w:marBottom w:val="0"/>
          <w:divBdr>
            <w:top w:val="none" w:sz="0" w:space="0" w:color="auto"/>
            <w:left w:val="none" w:sz="0" w:space="0" w:color="auto"/>
            <w:bottom w:val="none" w:sz="0" w:space="0" w:color="auto"/>
            <w:right w:val="none" w:sz="0" w:space="0" w:color="auto"/>
          </w:divBdr>
          <w:divsChild>
            <w:div w:id="1847284726">
              <w:marLeft w:val="0"/>
              <w:marRight w:val="0"/>
              <w:marTop w:val="0"/>
              <w:marBottom w:val="0"/>
              <w:divBdr>
                <w:top w:val="none" w:sz="0" w:space="0" w:color="auto"/>
                <w:left w:val="none" w:sz="0" w:space="0" w:color="auto"/>
                <w:bottom w:val="none" w:sz="0" w:space="0" w:color="auto"/>
                <w:right w:val="none" w:sz="0" w:space="0" w:color="auto"/>
              </w:divBdr>
              <w:divsChild>
                <w:div w:id="20496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8464">
          <w:marLeft w:val="0"/>
          <w:marRight w:val="0"/>
          <w:marTop w:val="240"/>
          <w:marBottom w:val="0"/>
          <w:divBdr>
            <w:top w:val="none" w:sz="0" w:space="0" w:color="auto"/>
            <w:left w:val="none" w:sz="0" w:space="0" w:color="auto"/>
            <w:bottom w:val="none" w:sz="0" w:space="0" w:color="auto"/>
            <w:right w:val="none" w:sz="0" w:space="0" w:color="auto"/>
          </w:divBdr>
          <w:divsChild>
            <w:div w:id="407196747">
              <w:marLeft w:val="0"/>
              <w:marRight w:val="0"/>
              <w:marTop w:val="0"/>
              <w:marBottom w:val="0"/>
              <w:divBdr>
                <w:top w:val="none" w:sz="0" w:space="0" w:color="auto"/>
                <w:left w:val="none" w:sz="0" w:space="0" w:color="auto"/>
                <w:bottom w:val="none" w:sz="0" w:space="0" w:color="auto"/>
                <w:right w:val="none" w:sz="0" w:space="0" w:color="auto"/>
              </w:divBdr>
              <w:divsChild>
                <w:div w:id="17402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3474">
          <w:marLeft w:val="0"/>
          <w:marRight w:val="0"/>
          <w:marTop w:val="240"/>
          <w:marBottom w:val="0"/>
          <w:divBdr>
            <w:top w:val="none" w:sz="0" w:space="0" w:color="auto"/>
            <w:left w:val="none" w:sz="0" w:space="0" w:color="auto"/>
            <w:bottom w:val="none" w:sz="0" w:space="0" w:color="auto"/>
            <w:right w:val="none" w:sz="0" w:space="0" w:color="auto"/>
          </w:divBdr>
          <w:divsChild>
            <w:div w:id="219168868">
              <w:marLeft w:val="0"/>
              <w:marRight w:val="0"/>
              <w:marTop w:val="0"/>
              <w:marBottom w:val="0"/>
              <w:divBdr>
                <w:top w:val="none" w:sz="0" w:space="0" w:color="auto"/>
                <w:left w:val="none" w:sz="0" w:space="0" w:color="auto"/>
                <w:bottom w:val="none" w:sz="0" w:space="0" w:color="auto"/>
                <w:right w:val="none" w:sz="0" w:space="0" w:color="auto"/>
              </w:divBdr>
              <w:divsChild>
                <w:div w:id="14203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392">
          <w:marLeft w:val="0"/>
          <w:marRight w:val="0"/>
          <w:marTop w:val="240"/>
          <w:marBottom w:val="0"/>
          <w:divBdr>
            <w:top w:val="none" w:sz="0" w:space="0" w:color="auto"/>
            <w:left w:val="none" w:sz="0" w:space="0" w:color="auto"/>
            <w:bottom w:val="none" w:sz="0" w:space="0" w:color="auto"/>
            <w:right w:val="none" w:sz="0" w:space="0" w:color="auto"/>
          </w:divBdr>
          <w:divsChild>
            <w:div w:id="590551953">
              <w:marLeft w:val="0"/>
              <w:marRight w:val="0"/>
              <w:marTop w:val="0"/>
              <w:marBottom w:val="0"/>
              <w:divBdr>
                <w:top w:val="none" w:sz="0" w:space="0" w:color="auto"/>
                <w:left w:val="none" w:sz="0" w:space="0" w:color="auto"/>
                <w:bottom w:val="none" w:sz="0" w:space="0" w:color="auto"/>
                <w:right w:val="none" w:sz="0" w:space="0" w:color="auto"/>
              </w:divBdr>
              <w:divsChild>
                <w:div w:id="9985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5536">
          <w:marLeft w:val="0"/>
          <w:marRight w:val="0"/>
          <w:marTop w:val="240"/>
          <w:marBottom w:val="0"/>
          <w:divBdr>
            <w:top w:val="none" w:sz="0" w:space="0" w:color="auto"/>
            <w:left w:val="none" w:sz="0" w:space="0" w:color="auto"/>
            <w:bottom w:val="none" w:sz="0" w:space="0" w:color="auto"/>
            <w:right w:val="none" w:sz="0" w:space="0" w:color="auto"/>
          </w:divBdr>
          <w:divsChild>
            <w:div w:id="2102604866">
              <w:marLeft w:val="0"/>
              <w:marRight w:val="0"/>
              <w:marTop w:val="0"/>
              <w:marBottom w:val="0"/>
              <w:divBdr>
                <w:top w:val="none" w:sz="0" w:space="0" w:color="auto"/>
                <w:left w:val="none" w:sz="0" w:space="0" w:color="auto"/>
                <w:bottom w:val="none" w:sz="0" w:space="0" w:color="auto"/>
                <w:right w:val="none" w:sz="0" w:space="0" w:color="auto"/>
              </w:divBdr>
              <w:divsChild>
                <w:div w:id="9441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3296">
          <w:marLeft w:val="0"/>
          <w:marRight w:val="0"/>
          <w:marTop w:val="240"/>
          <w:marBottom w:val="0"/>
          <w:divBdr>
            <w:top w:val="none" w:sz="0" w:space="0" w:color="auto"/>
            <w:left w:val="none" w:sz="0" w:space="0" w:color="auto"/>
            <w:bottom w:val="none" w:sz="0" w:space="0" w:color="auto"/>
            <w:right w:val="none" w:sz="0" w:space="0" w:color="auto"/>
          </w:divBdr>
          <w:divsChild>
            <w:div w:id="1977835042">
              <w:marLeft w:val="0"/>
              <w:marRight w:val="0"/>
              <w:marTop w:val="0"/>
              <w:marBottom w:val="0"/>
              <w:divBdr>
                <w:top w:val="none" w:sz="0" w:space="0" w:color="auto"/>
                <w:left w:val="none" w:sz="0" w:space="0" w:color="auto"/>
                <w:bottom w:val="none" w:sz="0" w:space="0" w:color="auto"/>
                <w:right w:val="none" w:sz="0" w:space="0" w:color="auto"/>
              </w:divBdr>
              <w:divsChild>
                <w:div w:id="19949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0990">
          <w:marLeft w:val="0"/>
          <w:marRight w:val="0"/>
          <w:marTop w:val="240"/>
          <w:marBottom w:val="0"/>
          <w:divBdr>
            <w:top w:val="none" w:sz="0" w:space="0" w:color="auto"/>
            <w:left w:val="none" w:sz="0" w:space="0" w:color="auto"/>
            <w:bottom w:val="none" w:sz="0" w:space="0" w:color="auto"/>
            <w:right w:val="none" w:sz="0" w:space="0" w:color="auto"/>
          </w:divBdr>
          <w:divsChild>
            <w:div w:id="1544708152">
              <w:marLeft w:val="0"/>
              <w:marRight w:val="0"/>
              <w:marTop w:val="0"/>
              <w:marBottom w:val="0"/>
              <w:divBdr>
                <w:top w:val="none" w:sz="0" w:space="0" w:color="auto"/>
                <w:left w:val="none" w:sz="0" w:space="0" w:color="auto"/>
                <w:bottom w:val="none" w:sz="0" w:space="0" w:color="auto"/>
                <w:right w:val="none" w:sz="0" w:space="0" w:color="auto"/>
              </w:divBdr>
              <w:divsChild>
                <w:div w:id="9780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1793">
          <w:marLeft w:val="0"/>
          <w:marRight w:val="0"/>
          <w:marTop w:val="240"/>
          <w:marBottom w:val="0"/>
          <w:divBdr>
            <w:top w:val="none" w:sz="0" w:space="0" w:color="auto"/>
            <w:left w:val="none" w:sz="0" w:space="0" w:color="auto"/>
            <w:bottom w:val="none" w:sz="0" w:space="0" w:color="auto"/>
            <w:right w:val="none" w:sz="0" w:space="0" w:color="auto"/>
          </w:divBdr>
          <w:divsChild>
            <w:div w:id="1126586635">
              <w:marLeft w:val="0"/>
              <w:marRight w:val="0"/>
              <w:marTop w:val="0"/>
              <w:marBottom w:val="0"/>
              <w:divBdr>
                <w:top w:val="none" w:sz="0" w:space="0" w:color="auto"/>
                <w:left w:val="none" w:sz="0" w:space="0" w:color="auto"/>
                <w:bottom w:val="none" w:sz="0" w:space="0" w:color="auto"/>
                <w:right w:val="none" w:sz="0" w:space="0" w:color="auto"/>
              </w:divBdr>
              <w:divsChild>
                <w:div w:id="9173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3360">
          <w:marLeft w:val="0"/>
          <w:marRight w:val="0"/>
          <w:marTop w:val="240"/>
          <w:marBottom w:val="0"/>
          <w:divBdr>
            <w:top w:val="none" w:sz="0" w:space="0" w:color="auto"/>
            <w:left w:val="none" w:sz="0" w:space="0" w:color="auto"/>
            <w:bottom w:val="none" w:sz="0" w:space="0" w:color="auto"/>
            <w:right w:val="none" w:sz="0" w:space="0" w:color="auto"/>
          </w:divBdr>
          <w:divsChild>
            <w:div w:id="1446580600">
              <w:marLeft w:val="0"/>
              <w:marRight w:val="0"/>
              <w:marTop w:val="0"/>
              <w:marBottom w:val="0"/>
              <w:divBdr>
                <w:top w:val="none" w:sz="0" w:space="0" w:color="auto"/>
                <w:left w:val="none" w:sz="0" w:space="0" w:color="auto"/>
                <w:bottom w:val="none" w:sz="0" w:space="0" w:color="auto"/>
                <w:right w:val="none" w:sz="0" w:space="0" w:color="auto"/>
              </w:divBdr>
              <w:divsChild>
                <w:div w:id="18277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1698">
          <w:marLeft w:val="0"/>
          <w:marRight w:val="0"/>
          <w:marTop w:val="240"/>
          <w:marBottom w:val="0"/>
          <w:divBdr>
            <w:top w:val="none" w:sz="0" w:space="0" w:color="auto"/>
            <w:left w:val="none" w:sz="0" w:space="0" w:color="auto"/>
            <w:bottom w:val="none" w:sz="0" w:space="0" w:color="auto"/>
            <w:right w:val="none" w:sz="0" w:space="0" w:color="auto"/>
          </w:divBdr>
          <w:divsChild>
            <w:div w:id="1477719766">
              <w:marLeft w:val="0"/>
              <w:marRight w:val="0"/>
              <w:marTop w:val="0"/>
              <w:marBottom w:val="0"/>
              <w:divBdr>
                <w:top w:val="none" w:sz="0" w:space="0" w:color="auto"/>
                <w:left w:val="none" w:sz="0" w:space="0" w:color="auto"/>
                <w:bottom w:val="none" w:sz="0" w:space="0" w:color="auto"/>
                <w:right w:val="none" w:sz="0" w:space="0" w:color="auto"/>
              </w:divBdr>
              <w:divsChild>
                <w:div w:id="1888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6067">
          <w:marLeft w:val="0"/>
          <w:marRight w:val="0"/>
          <w:marTop w:val="240"/>
          <w:marBottom w:val="0"/>
          <w:divBdr>
            <w:top w:val="none" w:sz="0" w:space="0" w:color="auto"/>
            <w:left w:val="none" w:sz="0" w:space="0" w:color="auto"/>
            <w:bottom w:val="none" w:sz="0" w:space="0" w:color="auto"/>
            <w:right w:val="none" w:sz="0" w:space="0" w:color="auto"/>
          </w:divBdr>
          <w:divsChild>
            <w:div w:id="1218128769">
              <w:marLeft w:val="0"/>
              <w:marRight w:val="0"/>
              <w:marTop w:val="0"/>
              <w:marBottom w:val="0"/>
              <w:divBdr>
                <w:top w:val="none" w:sz="0" w:space="0" w:color="auto"/>
                <w:left w:val="none" w:sz="0" w:space="0" w:color="auto"/>
                <w:bottom w:val="none" w:sz="0" w:space="0" w:color="auto"/>
                <w:right w:val="none" w:sz="0" w:space="0" w:color="auto"/>
              </w:divBdr>
              <w:divsChild>
                <w:div w:id="2120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797">
          <w:marLeft w:val="0"/>
          <w:marRight w:val="0"/>
          <w:marTop w:val="240"/>
          <w:marBottom w:val="0"/>
          <w:divBdr>
            <w:top w:val="none" w:sz="0" w:space="0" w:color="auto"/>
            <w:left w:val="none" w:sz="0" w:space="0" w:color="auto"/>
            <w:bottom w:val="none" w:sz="0" w:space="0" w:color="auto"/>
            <w:right w:val="none" w:sz="0" w:space="0" w:color="auto"/>
          </w:divBdr>
          <w:divsChild>
            <w:div w:id="1791700723">
              <w:marLeft w:val="0"/>
              <w:marRight w:val="0"/>
              <w:marTop w:val="0"/>
              <w:marBottom w:val="0"/>
              <w:divBdr>
                <w:top w:val="none" w:sz="0" w:space="0" w:color="auto"/>
                <w:left w:val="none" w:sz="0" w:space="0" w:color="auto"/>
                <w:bottom w:val="none" w:sz="0" w:space="0" w:color="auto"/>
                <w:right w:val="none" w:sz="0" w:space="0" w:color="auto"/>
              </w:divBdr>
              <w:divsChild>
                <w:div w:id="1645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3880">
          <w:marLeft w:val="0"/>
          <w:marRight w:val="0"/>
          <w:marTop w:val="240"/>
          <w:marBottom w:val="0"/>
          <w:divBdr>
            <w:top w:val="none" w:sz="0" w:space="0" w:color="auto"/>
            <w:left w:val="none" w:sz="0" w:space="0" w:color="auto"/>
            <w:bottom w:val="none" w:sz="0" w:space="0" w:color="auto"/>
            <w:right w:val="none" w:sz="0" w:space="0" w:color="auto"/>
          </w:divBdr>
          <w:divsChild>
            <w:div w:id="1823353612">
              <w:marLeft w:val="0"/>
              <w:marRight w:val="0"/>
              <w:marTop w:val="0"/>
              <w:marBottom w:val="0"/>
              <w:divBdr>
                <w:top w:val="none" w:sz="0" w:space="0" w:color="auto"/>
                <w:left w:val="none" w:sz="0" w:space="0" w:color="auto"/>
                <w:bottom w:val="none" w:sz="0" w:space="0" w:color="auto"/>
                <w:right w:val="none" w:sz="0" w:space="0" w:color="auto"/>
              </w:divBdr>
              <w:divsChild>
                <w:div w:id="12818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37718">
          <w:marLeft w:val="0"/>
          <w:marRight w:val="0"/>
          <w:marTop w:val="240"/>
          <w:marBottom w:val="0"/>
          <w:divBdr>
            <w:top w:val="none" w:sz="0" w:space="0" w:color="auto"/>
            <w:left w:val="none" w:sz="0" w:space="0" w:color="auto"/>
            <w:bottom w:val="none" w:sz="0" w:space="0" w:color="auto"/>
            <w:right w:val="none" w:sz="0" w:space="0" w:color="auto"/>
          </w:divBdr>
          <w:divsChild>
            <w:div w:id="1945072870">
              <w:marLeft w:val="0"/>
              <w:marRight w:val="0"/>
              <w:marTop w:val="0"/>
              <w:marBottom w:val="0"/>
              <w:divBdr>
                <w:top w:val="none" w:sz="0" w:space="0" w:color="auto"/>
                <w:left w:val="none" w:sz="0" w:space="0" w:color="auto"/>
                <w:bottom w:val="none" w:sz="0" w:space="0" w:color="auto"/>
                <w:right w:val="none" w:sz="0" w:space="0" w:color="auto"/>
              </w:divBdr>
              <w:divsChild>
                <w:div w:id="4936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7468">
          <w:marLeft w:val="0"/>
          <w:marRight w:val="0"/>
          <w:marTop w:val="240"/>
          <w:marBottom w:val="0"/>
          <w:divBdr>
            <w:top w:val="none" w:sz="0" w:space="0" w:color="auto"/>
            <w:left w:val="none" w:sz="0" w:space="0" w:color="auto"/>
            <w:bottom w:val="none" w:sz="0" w:space="0" w:color="auto"/>
            <w:right w:val="none" w:sz="0" w:space="0" w:color="auto"/>
          </w:divBdr>
          <w:divsChild>
            <w:div w:id="1100643516">
              <w:marLeft w:val="0"/>
              <w:marRight w:val="0"/>
              <w:marTop w:val="0"/>
              <w:marBottom w:val="0"/>
              <w:divBdr>
                <w:top w:val="none" w:sz="0" w:space="0" w:color="auto"/>
                <w:left w:val="none" w:sz="0" w:space="0" w:color="auto"/>
                <w:bottom w:val="none" w:sz="0" w:space="0" w:color="auto"/>
                <w:right w:val="none" w:sz="0" w:space="0" w:color="auto"/>
              </w:divBdr>
              <w:divsChild>
                <w:div w:id="16630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8868">
          <w:marLeft w:val="0"/>
          <w:marRight w:val="0"/>
          <w:marTop w:val="240"/>
          <w:marBottom w:val="0"/>
          <w:divBdr>
            <w:top w:val="none" w:sz="0" w:space="0" w:color="auto"/>
            <w:left w:val="none" w:sz="0" w:space="0" w:color="auto"/>
            <w:bottom w:val="none" w:sz="0" w:space="0" w:color="auto"/>
            <w:right w:val="none" w:sz="0" w:space="0" w:color="auto"/>
          </w:divBdr>
          <w:divsChild>
            <w:div w:id="775826162">
              <w:marLeft w:val="0"/>
              <w:marRight w:val="0"/>
              <w:marTop w:val="0"/>
              <w:marBottom w:val="0"/>
              <w:divBdr>
                <w:top w:val="none" w:sz="0" w:space="0" w:color="auto"/>
                <w:left w:val="none" w:sz="0" w:space="0" w:color="auto"/>
                <w:bottom w:val="none" w:sz="0" w:space="0" w:color="auto"/>
                <w:right w:val="none" w:sz="0" w:space="0" w:color="auto"/>
              </w:divBdr>
              <w:divsChild>
                <w:div w:id="13775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6237">
          <w:marLeft w:val="0"/>
          <w:marRight w:val="0"/>
          <w:marTop w:val="240"/>
          <w:marBottom w:val="0"/>
          <w:divBdr>
            <w:top w:val="none" w:sz="0" w:space="0" w:color="auto"/>
            <w:left w:val="none" w:sz="0" w:space="0" w:color="auto"/>
            <w:bottom w:val="none" w:sz="0" w:space="0" w:color="auto"/>
            <w:right w:val="none" w:sz="0" w:space="0" w:color="auto"/>
          </w:divBdr>
          <w:divsChild>
            <w:div w:id="193614502">
              <w:marLeft w:val="0"/>
              <w:marRight w:val="0"/>
              <w:marTop w:val="0"/>
              <w:marBottom w:val="0"/>
              <w:divBdr>
                <w:top w:val="none" w:sz="0" w:space="0" w:color="auto"/>
                <w:left w:val="none" w:sz="0" w:space="0" w:color="auto"/>
                <w:bottom w:val="none" w:sz="0" w:space="0" w:color="auto"/>
                <w:right w:val="none" w:sz="0" w:space="0" w:color="auto"/>
              </w:divBdr>
              <w:divsChild>
                <w:div w:id="2095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1525">
          <w:marLeft w:val="0"/>
          <w:marRight w:val="0"/>
          <w:marTop w:val="240"/>
          <w:marBottom w:val="0"/>
          <w:divBdr>
            <w:top w:val="none" w:sz="0" w:space="0" w:color="auto"/>
            <w:left w:val="none" w:sz="0" w:space="0" w:color="auto"/>
            <w:bottom w:val="none" w:sz="0" w:space="0" w:color="auto"/>
            <w:right w:val="none" w:sz="0" w:space="0" w:color="auto"/>
          </w:divBdr>
          <w:divsChild>
            <w:div w:id="1883177583">
              <w:marLeft w:val="0"/>
              <w:marRight w:val="0"/>
              <w:marTop w:val="0"/>
              <w:marBottom w:val="0"/>
              <w:divBdr>
                <w:top w:val="none" w:sz="0" w:space="0" w:color="auto"/>
                <w:left w:val="none" w:sz="0" w:space="0" w:color="auto"/>
                <w:bottom w:val="none" w:sz="0" w:space="0" w:color="auto"/>
                <w:right w:val="none" w:sz="0" w:space="0" w:color="auto"/>
              </w:divBdr>
              <w:divsChild>
                <w:div w:id="3185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9654">
          <w:marLeft w:val="0"/>
          <w:marRight w:val="0"/>
          <w:marTop w:val="240"/>
          <w:marBottom w:val="0"/>
          <w:divBdr>
            <w:top w:val="none" w:sz="0" w:space="0" w:color="auto"/>
            <w:left w:val="none" w:sz="0" w:space="0" w:color="auto"/>
            <w:bottom w:val="none" w:sz="0" w:space="0" w:color="auto"/>
            <w:right w:val="none" w:sz="0" w:space="0" w:color="auto"/>
          </w:divBdr>
          <w:divsChild>
            <w:div w:id="1104882572">
              <w:marLeft w:val="0"/>
              <w:marRight w:val="0"/>
              <w:marTop w:val="0"/>
              <w:marBottom w:val="0"/>
              <w:divBdr>
                <w:top w:val="none" w:sz="0" w:space="0" w:color="auto"/>
                <w:left w:val="none" w:sz="0" w:space="0" w:color="auto"/>
                <w:bottom w:val="none" w:sz="0" w:space="0" w:color="auto"/>
                <w:right w:val="none" w:sz="0" w:space="0" w:color="auto"/>
              </w:divBdr>
              <w:divsChild>
                <w:div w:id="6355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8428">
          <w:marLeft w:val="0"/>
          <w:marRight w:val="0"/>
          <w:marTop w:val="240"/>
          <w:marBottom w:val="0"/>
          <w:divBdr>
            <w:top w:val="none" w:sz="0" w:space="0" w:color="auto"/>
            <w:left w:val="none" w:sz="0" w:space="0" w:color="auto"/>
            <w:bottom w:val="none" w:sz="0" w:space="0" w:color="auto"/>
            <w:right w:val="none" w:sz="0" w:space="0" w:color="auto"/>
          </w:divBdr>
          <w:divsChild>
            <w:div w:id="38475820">
              <w:marLeft w:val="0"/>
              <w:marRight w:val="0"/>
              <w:marTop w:val="0"/>
              <w:marBottom w:val="0"/>
              <w:divBdr>
                <w:top w:val="none" w:sz="0" w:space="0" w:color="auto"/>
                <w:left w:val="none" w:sz="0" w:space="0" w:color="auto"/>
                <w:bottom w:val="none" w:sz="0" w:space="0" w:color="auto"/>
                <w:right w:val="none" w:sz="0" w:space="0" w:color="auto"/>
              </w:divBdr>
              <w:divsChild>
                <w:div w:id="844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0507">
          <w:marLeft w:val="0"/>
          <w:marRight w:val="0"/>
          <w:marTop w:val="240"/>
          <w:marBottom w:val="0"/>
          <w:divBdr>
            <w:top w:val="none" w:sz="0" w:space="0" w:color="auto"/>
            <w:left w:val="none" w:sz="0" w:space="0" w:color="auto"/>
            <w:bottom w:val="none" w:sz="0" w:space="0" w:color="auto"/>
            <w:right w:val="none" w:sz="0" w:space="0" w:color="auto"/>
          </w:divBdr>
          <w:divsChild>
            <w:div w:id="286934973">
              <w:marLeft w:val="0"/>
              <w:marRight w:val="0"/>
              <w:marTop w:val="0"/>
              <w:marBottom w:val="0"/>
              <w:divBdr>
                <w:top w:val="none" w:sz="0" w:space="0" w:color="auto"/>
                <w:left w:val="none" w:sz="0" w:space="0" w:color="auto"/>
                <w:bottom w:val="none" w:sz="0" w:space="0" w:color="auto"/>
                <w:right w:val="none" w:sz="0" w:space="0" w:color="auto"/>
              </w:divBdr>
              <w:divsChild>
                <w:div w:id="18037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1763">
          <w:marLeft w:val="0"/>
          <w:marRight w:val="0"/>
          <w:marTop w:val="240"/>
          <w:marBottom w:val="0"/>
          <w:divBdr>
            <w:top w:val="none" w:sz="0" w:space="0" w:color="auto"/>
            <w:left w:val="none" w:sz="0" w:space="0" w:color="auto"/>
            <w:bottom w:val="none" w:sz="0" w:space="0" w:color="auto"/>
            <w:right w:val="none" w:sz="0" w:space="0" w:color="auto"/>
          </w:divBdr>
          <w:divsChild>
            <w:div w:id="475345534">
              <w:marLeft w:val="0"/>
              <w:marRight w:val="0"/>
              <w:marTop w:val="0"/>
              <w:marBottom w:val="0"/>
              <w:divBdr>
                <w:top w:val="none" w:sz="0" w:space="0" w:color="auto"/>
                <w:left w:val="none" w:sz="0" w:space="0" w:color="auto"/>
                <w:bottom w:val="none" w:sz="0" w:space="0" w:color="auto"/>
                <w:right w:val="none" w:sz="0" w:space="0" w:color="auto"/>
              </w:divBdr>
              <w:divsChild>
                <w:div w:id="7961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9637">
          <w:marLeft w:val="0"/>
          <w:marRight w:val="0"/>
          <w:marTop w:val="240"/>
          <w:marBottom w:val="0"/>
          <w:divBdr>
            <w:top w:val="none" w:sz="0" w:space="0" w:color="auto"/>
            <w:left w:val="none" w:sz="0" w:space="0" w:color="auto"/>
            <w:bottom w:val="none" w:sz="0" w:space="0" w:color="auto"/>
            <w:right w:val="none" w:sz="0" w:space="0" w:color="auto"/>
          </w:divBdr>
          <w:divsChild>
            <w:div w:id="1560826018">
              <w:marLeft w:val="0"/>
              <w:marRight w:val="0"/>
              <w:marTop w:val="0"/>
              <w:marBottom w:val="0"/>
              <w:divBdr>
                <w:top w:val="none" w:sz="0" w:space="0" w:color="auto"/>
                <w:left w:val="none" w:sz="0" w:space="0" w:color="auto"/>
                <w:bottom w:val="none" w:sz="0" w:space="0" w:color="auto"/>
                <w:right w:val="none" w:sz="0" w:space="0" w:color="auto"/>
              </w:divBdr>
              <w:divsChild>
                <w:div w:id="13844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7369">
          <w:marLeft w:val="0"/>
          <w:marRight w:val="0"/>
          <w:marTop w:val="240"/>
          <w:marBottom w:val="0"/>
          <w:divBdr>
            <w:top w:val="none" w:sz="0" w:space="0" w:color="auto"/>
            <w:left w:val="none" w:sz="0" w:space="0" w:color="auto"/>
            <w:bottom w:val="none" w:sz="0" w:space="0" w:color="auto"/>
            <w:right w:val="none" w:sz="0" w:space="0" w:color="auto"/>
          </w:divBdr>
          <w:divsChild>
            <w:div w:id="1571227399">
              <w:marLeft w:val="0"/>
              <w:marRight w:val="0"/>
              <w:marTop w:val="0"/>
              <w:marBottom w:val="0"/>
              <w:divBdr>
                <w:top w:val="none" w:sz="0" w:space="0" w:color="auto"/>
                <w:left w:val="none" w:sz="0" w:space="0" w:color="auto"/>
                <w:bottom w:val="none" w:sz="0" w:space="0" w:color="auto"/>
                <w:right w:val="none" w:sz="0" w:space="0" w:color="auto"/>
              </w:divBdr>
              <w:divsChild>
                <w:div w:id="5246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00037">
          <w:marLeft w:val="0"/>
          <w:marRight w:val="0"/>
          <w:marTop w:val="240"/>
          <w:marBottom w:val="0"/>
          <w:divBdr>
            <w:top w:val="none" w:sz="0" w:space="0" w:color="auto"/>
            <w:left w:val="none" w:sz="0" w:space="0" w:color="auto"/>
            <w:bottom w:val="none" w:sz="0" w:space="0" w:color="auto"/>
            <w:right w:val="none" w:sz="0" w:space="0" w:color="auto"/>
          </w:divBdr>
          <w:divsChild>
            <w:div w:id="1714228958">
              <w:marLeft w:val="0"/>
              <w:marRight w:val="0"/>
              <w:marTop w:val="0"/>
              <w:marBottom w:val="0"/>
              <w:divBdr>
                <w:top w:val="none" w:sz="0" w:space="0" w:color="auto"/>
                <w:left w:val="none" w:sz="0" w:space="0" w:color="auto"/>
                <w:bottom w:val="none" w:sz="0" w:space="0" w:color="auto"/>
                <w:right w:val="none" w:sz="0" w:space="0" w:color="auto"/>
              </w:divBdr>
              <w:divsChild>
                <w:div w:id="4569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7742">
          <w:marLeft w:val="0"/>
          <w:marRight w:val="0"/>
          <w:marTop w:val="240"/>
          <w:marBottom w:val="0"/>
          <w:divBdr>
            <w:top w:val="none" w:sz="0" w:space="0" w:color="auto"/>
            <w:left w:val="none" w:sz="0" w:space="0" w:color="auto"/>
            <w:bottom w:val="none" w:sz="0" w:space="0" w:color="auto"/>
            <w:right w:val="none" w:sz="0" w:space="0" w:color="auto"/>
          </w:divBdr>
          <w:divsChild>
            <w:div w:id="545409479">
              <w:marLeft w:val="0"/>
              <w:marRight w:val="0"/>
              <w:marTop w:val="0"/>
              <w:marBottom w:val="0"/>
              <w:divBdr>
                <w:top w:val="none" w:sz="0" w:space="0" w:color="auto"/>
                <w:left w:val="none" w:sz="0" w:space="0" w:color="auto"/>
                <w:bottom w:val="none" w:sz="0" w:space="0" w:color="auto"/>
                <w:right w:val="none" w:sz="0" w:space="0" w:color="auto"/>
              </w:divBdr>
              <w:divsChild>
                <w:div w:id="20614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2235">
          <w:marLeft w:val="0"/>
          <w:marRight w:val="0"/>
          <w:marTop w:val="240"/>
          <w:marBottom w:val="0"/>
          <w:divBdr>
            <w:top w:val="none" w:sz="0" w:space="0" w:color="auto"/>
            <w:left w:val="none" w:sz="0" w:space="0" w:color="auto"/>
            <w:bottom w:val="none" w:sz="0" w:space="0" w:color="auto"/>
            <w:right w:val="none" w:sz="0" w:space="0" w:color="auto"/>
          </w:divBdr>
          <w:divsChild>
            <w:div w:id="1617565199">
              <w:marLeft w:val="0"/>
              <w:marRight w:val="0"/>
              <w:marTop w:val="0"/>
              <w:marBottom w:val="0"/>
              <w:divBdr>
                <w:top w:val="none" w:sz="0" w:space="0" w:color="auto"/>
                <w:left w:val="none" w:sz="0" w:space="0" w:color="auto"/>
                <w:bottom w:val="none" w:sz="0" w:space="0" w:color="auto"/>
                <w:right w:val="none" w:sz="0" w:space="0" w:color="auto"/>
              </w:divBdr>
              <w:divsChild>
                <w:div w:id="16890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7413">
          <w:marLeft w:val="0"/>
          <w:marRight w:val="0"/>
          <w:marTop w:val="240"/>
          <w:marBottom w:val="0"/>
          <w:divBdr>
            <w:top w:val="none" w:sz="0" w:space="0" w:color="auto"/>
            <w:left w:val="none" w:sz="0" w:space="0" w:color="auto"/>
            <w:bottom w:val="none" w:sz="0" w:space="0" w:color="auto"/>
            <w:right w:val="none" w:sz="0" w:space="0" w:color="auto"/>
          </w:divBdr>
          <w:divsChild>
            <w:div w:id="8217120">
              <w:marLeft w:val="0"/>
              <w:marRight w:val="0"/>
              <w:marTop w:val="0"/>
              <w:marBottom w:val="0"/>
              <w:divBdr>
                <w:top w:val="none" w:sz="0" w:space="0" w:color="auto"/>
                <w:left w:val="none" w:sz="0" w:space="0" w:color="auto"/>
                <w:bottom w:val="none" w:sz="0" w:space="0" w:color="auto"/>
                <w:right w:val="none" w:sz="0" w:space="0" w:color="auto"/>
              </w:divBdr>
              <w:divsChild>
                <w:div w:id="169013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0309">
          <w:marLeft w:val="0"/>
          <w:marRight w:val="0"/>
          <w:marTop w:val="240"/>
          <w:marBottom w:val="0"/>
          <w:divBdr>
            <w:top w:val="none" w:sz="0" w:space="0" w:color="auto"/>
            <w:left w:val="none" w:sz="0" w:space="0" w:color="auto"/>
            <w:bottom w:val="none" w:sz="0" w:space="0" w:color="auto"/>
            <w:right w:val="none" w:sz="0" w:space="0" w:color="auto"/>
          </w:divBdr>
          <w:divsChild>
            <w:div w:id="1372534850">
              <w:marLeft w:val="0"/>
              <w:marRight w:val="0"/>
              <w:marTop w:val="0"/>
              <w:marBottom w:val="0"/>
              <w:divBdr>
                <w:top w:val="none" w:sz="0" w:space="0" w:color="auto"/>
                <w:left w:val="none" w:sz="0" w:space="0" w:color="auto"/>
                <w:bottom w:val="none" w:sz="0" w:space="0" w:color="auto"/>
                <w:right w:val="none" w:sz="0" w:space="0" w:color="auto"/>
              </w:divBdr>
              <w:divsChild>
                <w:div w:id="14631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9424">
          <w:marLeft w:val="0"/>
          <w:marRight w:val="0"/>
          <w:marTop w:val="240"/>
          <w:marBottom w:val="0"/>
          <w:divBdr>
            <w:top w:val="none" w:sz="0" w:space="0" w:color="auto"/>
            <w:left w:val="none" w:sz="0" w:space="0" w:color="auto"/>
            <w:bottom w:val="none" w:sz="0" w:space="0" w:color="auto"/>
            <w:right w:val="none" w:sz="0" w:space="0" w:color="auto"/>
          </w:divBdr>
          <w:divsChild>
            <w:div w:id="704448896">
              <w:marLeft w:val="0"/>
              <w:marRight w:val="0"/>
              <w:marTop w:val="0"/>
              <w:marBottom w:val="0"/>
              <w:divBdr>
                <w:top w:val="none" w:sz="0" w:space="0" w:color="auto"/>
                <w:left w:val="none" w:sz="0" w:space="0" w:color="auto"/>
                <w:bottom w:val="none" w:sz="0" w:space="0" w:color="auto"/>
                <w:right w:val="none" w:sz="0" w:space="0" w:color="auto"/>
              </w:divBdr>
              <w:divsChild>
                <w:div w:id="18959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123">
          <w:marLeft w:val="0"/>
          <w:marRight w:val="0"/>
          <w:marTop w:val="240"/>
          <w:marBottom w:val="0"/>
          <w:divBdr>
            <w:top w:val="none" w:sz="0" w:space="0" w:color="auto"/>
            <w:left w:val="none" w:sz="0" w:space="0" w:color="auto"/>
            <w:bottom w:val="none" w:sz="0" w:space="0" w:color="auto"/>
            <w:right w:val="none" w:sz="0" w:space="0" w:color="auto"/>
          </w:divBdr>
          <w:divsChild>
            <w:div w:id="625279330">
              <w:marLeft w:val="0"/>
              <w:marRight w:val="0"/>
              <w:marTop w:val="0"/>
              <w:marBottom w:val="0"/>
              <w:divBdr>
                <w:top w:val="none" w:sz="0" w:space="0" w:color="auto"/>
                <w:left w:val="none" w:sz="0" w:space="0" w:color="auto"/>
                <w:bottom w:val="none" w:sz="0" w:space="0" w:color="auto"/>
                <w:right w:val="none" w:sz="0" w:space="0" w:color="auto"/>
              </w:divBdr>
              <w:divsChild>
                <w:div w:id="16697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1492">
          <w:marLeft w:val="0"/>
          <w:marRight w:val="0"/>
          <w:marTop w:val="240"/>
          <w:marBottom w:val="0"/>
          <w:divBdr>
            <w:top w:val="none" w:sz="0" w:space="0" w:color="auto"/>
            <w:left w:val="none" w:sz="0" w:space="0" w:color="auto"/>
            <w:bottom w:val="none" w:sz="0" w:space="0" w:color="auto"/>
            <w:right w:val="none" w:sz="0" w:space="0" w:color="auto"/>
          </w:divBdr>
          <w:divsChild>
            <w:div w:id="695040218">
              <w:marLeft w:val="0"/>
              <w:marRight w:val="0"/>
              <w:marTop w:val="0"/>
              <w:marBottom w:val="0"/>
              <w:divBdr>
                <w:top w:val="none" w:sz="0" w:space="0" w:color="auto"/>
                <w:left w:val="none" w:sz="0" w:space="0" w:color="auto"/>
                <w:bottom w:val="none" w:sz="0" w:space="0" w:color="auto"/>
                <w:right w:val="none" w:sz="0" w:space="0" w:color="auto"/>
              </w:divBdr>
              <w:divsChild>
                <w:div w:id="14419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154">
          <w:marLeft w:val="0"/>
          <w:marRight w:val="0"/>
          <w:marTop w:val="240"/>
          <w:marBottom w:val="0"/>
          <w:divBdr>
            <w:top w:val="none" w:sz="0" w:space="0" w:color="auto"/>
            <w:left w:val="none" w:sz="0" w:space="0" w:color="auto"/>
            <w:bottom w:val="none" w:sz="0" w:space="0" w:color="auto"/>
            <w:right w:val="none" w:sz="0" w:space="0" w:color="auto"/>
          </w:divBdr>
          <w:divsChild>
            <w:div w:id="1472290755">
              <w:marLeft w:val="0"/>
              <w:marRight w:val="0"/>
              <w:marTop w:val="0"/>
              <w:marBottom w:val="0"/>
              <w:divBdr>
                <w:top w:val="none" w:sz="0" w:space="0" w:color="auto"/>
                <w:left w:val="none" w:sz="0" w:space="0" w:color="auto"/>
                <w:bottom w:val="none" w:sz="0" w:space="0" w:color="auto"/>
                <w:right w:val="none" w:sz="0" w:space="0" w:color="auto"/>
              </w:divBdr>
              <w:divsChild>
                <w:div w:id="11990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2771">
          <w:marLeft w:val="0"/>
          <w:marRight w:val="0"/>
          <w:marTop w:val="240"/>
          <w:marBottom w:val="0"/>
          <w:divBdr>
            <w:top w:val="none" w:sz="0" w:space="0" w:color="auto"/>
            <w:left w:val="none" w:sz="0" w:space="0" w:color="auto"/>
            <w:bottom w:val="none" w:sz="0" w:space="0" w:color="auto"/>
            <w:right w:val="none" w:sz="0" w:space="0" w:color="auto"/>
          </w:divBdr>
          <w:divsChild>
            <w:div w:id="836652713">
              <w:marLeft w:val="0"/>
              <w:marRight w:val="0"/>
              <w:marTop w:val="0"/>
              <w:marBottom w:val="0"/>
              <w:divBdr>
                <w:top w:val="none" w:sz="0" w:space="0" w:color="auto"/>
                <w:left w:val="none" w:sz="0" w:space="0" w:color="auto"/>
                <w:bottom w:val="none" w:sz="0" w:space="0" w:color="auto"/>
                <w:right w:val="none" w:sz="0" w:space="0" w:color="auto"/>
              </w:divBdr>
              <w:divsChild>
                <w:div w:id="19739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160">
          <w:marLeft w:val="0"/>
          <w:marRight w:val="0"/>
          <w:marTop w:val="240"/>
          <w:marBottom w:val="0"/>
          <w:divBdr>
            <w:top w:val="none" w:sz="0" w:space="0" w:color="auto"/>
            <w:left w:val="none" w:sz="0" w:space="0" w:color="auto"/>
            <w:bottom w:val="none" w:sz="0" w:space="0" w:color="auto"/>
            <w:right w:val="none" w:sz="0" w:space="0" w:color="auto"/>
          </w:divBdr>
          <w:divsChild>
            <w:div w:id="1183786210">
              <w:marLeft w:val="0"/>
              <w:marRight w:val="0"/>
              <w:marTop w:val="0"/>
              <w:marBottom w:val="0"/>
              <w:divBdr>
                <w:top w:val="none" w:sz="0" w:space="0" w:color="auto"/>
                <w:left w:val="none" w:sz="0" w:space="0" w:color="auto"/>
                <w:bottom w:val="none" w:sz="0" w:space="0" w:color="auto"/>
                <w:right w:val="none" w:sz="0" w:space="0" w:color="auto"/>
              </w:divBdr>
              <w:divsChild>
                <w:div w:id="7763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091">
          <w:marLeft w:val="0"/>
          <w:marRight w:val="0"/>
          <w:marTop w:val="240"/>
          <w:marBottom w:val="0"/>
          <w:divBdr>
            <w:top w:val="none" w:sz="0" w:space="0" w:color="auto"/>
            <w:left w:val="none" w:sz="0" w:space="0" w:color="auto"/>
            <w:bottom w:val="none" w:sz="0" w:space="0" w:color="auto"/>
            <w:right w:val="none" w:sz="0" w:space="0" w:color="auto"/>
          </w:divBdr>
          <w:divsChild>
            <w:div w:id="851724250">
              <w:marLeft w:val="0"/>
              <w:marRight w:val="0"/>
              <w:marTop w:val="0"/>
              <w:marBottom w:val="0"/>
              <w:divBdr>
                <w:top w:val="none" w:sz="0" w:space="0" w:color="auto"/>
                <w:left w:val="none" w:sz="0" w:space="0" w:color="auto"/>
                <w:bottom w:val="none" w:sz="0" w:space="0" w:color="auto"/>
                <w:right w:val="none" w:sz="0" w:space="0" w:color="auto"/>
              </w:divBdr>
              <w:divsChild>
                <w:div w:id="14355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3204">
          <w:marLeft w:val="0"/>
          <w:marRight w:val="0"/>
          <w:marTop w:val="240"/>
          <w:marBottom w:val="0"/>
          <w:divBdr>
            <w:top w:val="none" w:sz="0" w:space="0" w:color="auto"/>
            <w:left w:val="none" w:sz="0" w:space="0" w:color="auto"/>
            <w:bottom w:val="none" w:sz="0" w:space="0" w:color="auto"/>
            <w:right w:val="none" w:sz="0" w:space="0" w:color="auto"/>
          </w:divBdr>
          <w:divsChild>
            <w:div w:id="347484635">
              <w:marLeft w:val="0"/>
              <w:marRight w:val="0"/>
              <w:marTop w:val="0"/>
              <w:marBottom w:val="0"/>
              <w:divBdr>
                <w:top w:val="none" w:sz="0" w:space="0" w:color="auto"/>
                <w:left w:val="none" w:sz="0" w:space="0" w:color="auto"/>
                <w:bottom w:val="none" w:sz="0" w:space="0" w:color="auto"/>
                <w:right w:val="none" w:sz="0" w:space="0" w:color="auto"/>
              </w:divBdr>
              <w:divsChild>
                <w:div w:id="7880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4310">
          <w:marLeft w:val="0"/>
          <w:marRight w:val="0"/>
          <w:marTop w:val="240"/>
          <w:marBottom w:val="0"/>
          <w:divBdr>
            <w:top w:val="none" w:sz="0" w:space="0" w:color="auto"/>
            <w:left w:val="none" w:sz="0" w:space="0" w:color="auto"/>
            <w:bottom w:val="none" w:sz="0" w:space="0" w:color="auto"/>
            <w:right w:val="none" w:sz="0" w:space="0" w:color="auto"/>
          </w:divBdr>
          <w:divsChild>
            <w:div w:id="64962542">
              <w:marLeft w:val="0"/>
              <w:marRight w:val="0"/>
              <w:marTop w:val="0"/>
              <w:marBottom w:val="0"/>
              <w:divBdr>
                <w:top w:val="none" w:sz="0" w:space="0" w:color="auto"/>
                <w:left w:val="none" w:sz="0" w:space="0" w:color="auto"/>
                <w:bottom w:val="none" w:sz="0" w:space="0" w:color="auto"/>
                <w:right w:val="none" w:sz="0" w:space="0" w:color="auto"/>
              </w:divBdr>
              <w:divsChild>
                <w:div w:id="122926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6355">
          <w:marLeft w:val="0"/>
          <w:marRight w:val="0"/>
          <w:marTop w:val="240"/>
          <w:marBottom w:val="0"/>
          <w:divBdr>
            <w:top w:val="none" w:sz="0" w:space="0" w:color="auto"/>
            <w:left w:val="none" w:sz="0" w:space="0" w:color="auto"/>
            <w:bottom w:val="none" w:sz="0" w:space="0" w:color="auto"/>
            <w:right w:val="none" w:sz="0" w:space="0" w:color="auto"/>
          </w:divBdr>
          <w:divsChild>
            <w:div w:id="1775008868">
              <w:marLeft w:val="0"/>
              <w:marRight w:val="0"/>
              <w:marTop w:val="0"/>
              <w:marBottom w:val="0"/>
              <w:divBdr>
                <w:top w:val="none" w:sz="0" w:space="0" w:color="auto"/>
                <w:left w:val="none" w:sz="0" w:space="0" w:color="auto"/>
                <w:bottom w:val="none" w:sz="0" w:space="0" w:color="auto"/>
                <w:right w:val="none" w:sz="0" w:space="0" w:color="auto"/>
              </w:divBdr>
              <w:divsChild>
                <w:div w:id="6729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6815">
          <w:marLeft w:val="0"/>
          <w:marRight w:val="0"/>
          <w:marTop w:val="240"/>
          <w:marBottom w:val="0"/>
          <w:divBdr>
            <w:top w:val="none" w:sz="0" w:space="0" w:color="auto"/>
            <w:left w:val="none" w:sz="0" w:space="0" w:color="auto"/>
            <w:bottom w:val="none" w:sz="0" w:space="0" w:color="auto"/>
            <w:right w:val="none" w:sz="0" w:space="0" w:color="auto"/>
          </w:divBdr>
          <w:divsChild>
            <w:div w:id="52241425">
              <w:marLeft w:val="0"/>
              <w:marRight w:val="0"/>
              <w:marTop w:val="0"/>
              <w:marBottom w:val="0"/>
              <w:divBdr>
                <w:top w:val="none" w:sz="0" w:space="0" w:color="auto"/>
                <w:left w:val="none" w:sz="0" w:space="0" w:color="auto"/>
                <w:bottom w:val="none" w:sz="0" w:space="0" w:color="auto"/>
                <w:right w:val="none" w:sz="0" w:space="0" w:color="auto"/>
              </w:divBdr>
              <w:divsChild>
                <w:div w:id="3896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5128">
          <w:marLeft w:val="0"/>
          <w:marRight w:val="0"/>
          <w:marTop w:val="240"/>
          <w:marBottom w:val="0"/>
          <w:divBdr>
            <w:top w:val="none" w:sz="0" w:space="0" w:color="auto"/>
            <w:left w:val="none" w:sz="0" w:space="0" w:color="auto"/>
            <w:bottom w:val="none" w:sz="0" w:space="0" w:color="auto"/>
            <w:right w:val="none" w:sz="0" w:space="0" w:color="auto"/>
          </w:divBdr>
          <w:divsChild>
            <w:div w:id="1139493438">
              <w:marLeft w:val="0"/>
              <w:marRight w:val="0"/>
              <w:marTop w:val="0"/>
              <w:marBottom w:val="0"/>
              <w:divBdr>
                <w:top w:val="none" w:sz="0" w:space="0" w:color="auto"/>
                <w:left w:val="none" w:sz="0" w:space="0" w:color="auto"/>
                <w:bottom w:val="none" w:sz="0" w:space="0" w:color="auto"/>
                <w:right w:val="none" w:sz="0" w:space="0" w:color="auto"/>
              </w:divBdr>
              <w:divsChild>
                <w:div w:id="18274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2029">
          <w:marLeft w:val="0"/>
          <w:marRight w:val="0"/>
          <w:marTop w:val="240"/>
          <w:marBottom w:val="0"/>
          <w:divBdr>
            <w:top w:val="none" w:sz="0" w:space="0" w:color="auto"/>
            <w:left w:val="none" w:sz="0" w:space="0" w:color="auto"/>
            <w:bottom w:val="none" w:sz="0" w:space="0" w:color="auto"/>
            <w:right w:val="none" w:sz="0" w:space="0" w:color="auto"/>
          </w:divBdr>
          <w:divsChild>
            <w:div w:id="277420709">
              <w:marLeft w:val="0"/>
              <w:marRight w:val="0"/>
              <w:marTop w:val="0"/>
              <w:marBottom w:val="0"/>
              <w:divBdr>
                <w:top w:val="none" w:sz="0" w:space="0" w:color="auto"/>
                <w:left w:val="none" w:sz="0" w:space="0" w:color="auto"/>
                <w:bottom w:val="none" w:sz="0" w:space="0" w:color="auto"/>
                <w:right w:val="none" w:sz="0" w:space="0" w:color="auto"/>
              </w:divBdr>
              <w:divsChild>
                <w:div w:id="10107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78605">
          <w:marLeft w:val="0"/>
          <w:marRight w:val="0"/>
          <w:marTop w:val="240"/>
          <w:marBottom w:val="0"/>
          <w:divBdr>
            <w:top w:val="none" w:sz="0" w:space="0" w:color="auto"/>
            <w:left w:val="none" w:sz="0" w:space="0" w:color="auto"/>
            <w:bottom w:val="none" w:sz="0" w:space="0" w:color="auto"/>
            <w:right w:val="none" w:sz="0" w:space="0" w:color="auto"/>
          </w:divBdr>
          <w:divsChild>
            <w:div w:id="727535734">
              <w:marLeft w:val="0"/>
              <w:marRight w:val="0"/>
              <w:marTop w:val="0"/>
              <w:marBottom w:val="0"/>
              <w:divBdr>
                <w:top w:val="none" w:sz="0" w:space="0" w:color="auto"/>
                <w:left w:val="none" w:sz="0" w:space="0" w:color="auto"/>
                <w:bottom w:val="none" w:sz="0" w:space="0" w:color="auto"/>
                <w:right w:val="none" w:sz="0" w:space="0" w:color="auto"/>
              </w:divBdr>
              <w:divsChild>
                <w:div w:id="10956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02">
          <w:marLeft w:val="0"/>
          <w:marRight w:val="0"/>
          <w:marTop w:val="240"/>
          <w:marBottom w:val="0"/>
          <w:divBdr>
            <w:top w:val="none" w:sz="0" w:space="0" w:color="auto"/>
            <w:left w:val="none" w:sz="0" w:space="0" w:color="auto"/>
            <w:bottom w:val="none" w:sz="0" w:space="0" w:color="auto"/>
            <w:right w:val="none" w:sz="0" w:space="0" w:color="auto"/>
          </w:divBdr>
          <w:divsChild>
            <w:div w:id="1918052718">
              <w:marLeft w:val="0"/>
              <w:marRight w:val="0"/>
              <w:marTop w:val="0"/>
              <w:marBottom w:val="0"/>
              <w:divBdr>
                <w:top w:val="none" w:sz="0" w:space="0" w:color="auto"/>
                <w:left w:val="none" w:sz="0" w:space="0" w:color="auto"/>
                <w:bottom w:val="none" w:sz="0" w:space="0" w:color="auto"/>
                <w:right w:val="none" w:sz="0" w:space="0" w:color="auto"/>
              </w:divBdr>
              <w:divsChild>
                <w:div w:id="12653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5831">
          <w:marLeft w:val="0"/>
          <w:marRight w:val="0"/>
          <w:marTop w:val="240"/>
          <w:marBottom w:val="0"/>
          <w:divBdr>
            <w:top w:val="none" w:sz="0" w:space="0" w:color="auto"/>
            <w:left w:val="none" w:sz="0" w:space="0" w:color="auto"/>
            <w:bottom w:val="none" w:sz="0" w:space="0" w:color="auto"/>
            <w:right w:val="none" w:sz="0" w:space="0" w:color="auto"/>
          </w:divBdr>
          <w:divsChild>
            <w:div w:id="1779986296">
              <w:marLeft w:val="0"/>
              <w:marRight w:val="0"/>
              <w:marTop w:val="0"/>
              <w:marBottom w:val="0"/>
              <w:divBdr>
                <w:top w:val="none" w:sz="0" w:space="0" w:color="auto"/>
                <w:left w:val="none" w:sz="0" w:space="0" w:color="auto"/>
                <w:bottom w:val="none" w:sz="0" w:space="0" w:color="auto"/>
                <w:right w:val="none" w:sz="0" w:space="0" w:color="auto"/>
              </w:divBdr>
              <w:divsChild>
                <w:div w:id="3776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3973">
          <w:marLeft w:val="0"/>
          <w:marRight w:val="0"/>
          <w:marTop w:val="240"/>
          <w:marBottom w:val="0"/>
          <w:divBdr>
            <w:top w:val="none" w:sz="0" w:space="0" w:color="auto"/>
            <w:left w:val="none" w:sz="0" w:space="0" w:color="auto"/>
            <w:bottom w:val="none" w:sz="0" w:space="0" w:color="auto"/>
            <w:right w:val="none" w:sz="0" w:space="0" w:color="auto"/>
          </w:divBdr>
          <w:divsChild>
            <w:div w:id="415905215">
              <w:marLeft w:val="0"/>
              <w:marRight w:val="0"/>
              <w:marTop w:val="0"/>
              <w:marBottom w:val="0"/>
              <w:divBdr>
                <w:top w:val="none" w:sz="0" w:space="0" w:color="auto"/>
                <w:left w:val="none" w:sz="0" w:space="0" w:color="auto"/>
                <w:bottom w:val="none" w:sz="0" w:space="0" w:color="auto"/>
                <w:right w:val="none" w:sz="0" w:space="0" w:color="auto"/>
              </w:divBdr>
              <w:divsChild>
                <w:div w:id="11310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7818">
          <w:marLeft w:val="0"/>
          <w:marRight w:val="0"/>
          <w:marTop w:val="240"/>
          <w:marBottom w:val="0"/>
          <w:divBdr>
            <w:top w:val="none" w:sz="0" w:space="0" w:color="auto"/>
            <w:left w:val="none" w:sz="0" w:space="0" w:color="auto"/>
            <w:bottom w:val="none" w:sz="0" w:space="0" w:color="auto"/>
            <w:right w:val="none" w:sz="0" w:space="0" w:color="auto"/>
          </w:divBdr>
          <w:divsChild>
            <w:div w:id="1415664062">
              <w:marLeft w:val="0"/>
              <w:marRight w:val="0"/>
              <w:marTop w:val="0"/>
              <w:marBottom w:val="0"/>
              <w:divBdr>
                <w:top w:val="none" w:sz="0" w:space="0" w:color="auto"/>
                <w:left w:val="none" w:sz="0" w:space="0" w:color="auto"/>
                <w:bottom w:val="none" w:sz="0" w:space="0" w:color="auto"/>
                <w:right w:val="none" w:sz="0" w:space="0" w:color="auto"/>
              </w:divBdr>
              <w:divsChild>
                <w:div w:id="5775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0712">
          <w:marLeft w:val="0"/>
          <w:marRight w:val="0"/>
          <w:marTop w:val="240"/>
          <w:marBottom w:val="0"/>
          <w:divBdr>
            <w:top w:val="none" w:sz="0" w:space="0" w:color="auto"/>
            <w:left w:val="none" w:sz="0" w:space="0" w:color="auto"/>
            <w:bottom w:val="none" w:sz="0" w:space="0" w:color="auto"/>
            <w:right w:val="none" w:sz="0" w:space="0" w:color="auto"/>
          </w:divBdr>
          <w:divsChild>
            <w:div w:id="690843283">
              <w:marLeft w:val="0"/>
              <w:marRight w:val="0"/>
              <w:marTop w:val="0"/>
              <w:marBottom w:val="0"/>
              <w:divBdr>
                <w:top w:val="none" w:sz="0" w:space="0" w:color="auto"/>
                <w:left w:val="none" w:sz="0" w:space="0" w:color="auto"/>
                <w:bottom w:val="none" w:sz="0" w:space="0" w:color="auto"/>
                <w:right w:val="none" w:sz="0" w:space="0" w:color="auto"/>
              </w:divBdr>
              <w:divsChild>
                <w:div w:id="9591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3119">
          <w:marLeft w:val="0"/>
          <w:marRight w:val="0"/>
          <w:marTop w:val="240"/>
          <w:marBottom w:val="0"/>
          <w:divBdr>
            <w:top w:val="none" w:sz="0" w:space="0" w:color="auto"/>
            <w:left w:val="none" w:sz="0" w:space="0" w:color="auto"/>
            <w:bottom w:val="none" w:sz="0" w:space="0" w:color="auto"/>
            <w:right w:val="none" w:sz="0" w:space="0" w:color="auto"/>
          </w:divBdr>
          <w:divsChild>
            <w:div w:id="1370690483">
              <w:marLeft w:val="0"/>
              <w:marRight w:val="0"/>
              <w:marTop w:val="0"/>
              <w:marBottom w:val="0"/>
              <w:divBdr>
                <w:top w:val="none" w:sz="0" w:space="0" w:color="auto"/>
                <w:left w:val="none" w:sz="0" w:space="0" w:color="auto"/>
                <w:bottom w:val="none" w:sz="0" w:space="0" w:color="auto"/>
                <w:right w:val="none" w:sz="0" w:space="0" w:color="auto"/>
              </w:divBdr>
              <w:divsChild>
                <w:div w:id="2126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16313">
          <w:marLeft w:val="0"/>
          <w:marRight w:val="0"/>
          <w:marTop w:val="240"/>
          <w:marBottom w:val="0"/>
          <w:divBdr>
            <w:top w:val="none" w:sz="0" w:space="0" w:color="auto"/>
            <w:left w:val="none" w:sz="0" w:space="0" w:color="auto"/>
            <w:bottom w:val="none" w:sz="0" w:space="0" w:color="auto"/>
            <w:right w:val="none" w:sz="0" w:space="0" w:color="auto"/>
          </w:divBdr>
          <w:divsChild>
            <w:div w:id="1171799868">
              <w:marLeft w:val="0"/>
              <w:marRight w:val="0"/>
              <w:marTop w:val="0"/>
              <w:marBottom w:val="0"/>
              <w:divBdr>
                <w:top w:val="none" w:sz="0" w:space="0" w:color="auto"/>
                <w:left w:val="none" w:sz="0" w:space="0" w:color="auto"/>
                <w:bottom w:val="none" w:sz="0" w:space="0" w:color="auto"/>
                <w:right w:val="none" w:sz="0" w:space="0" w:color="auto"/>
              </w:divBdr>
              <w:divsChild>
                <w:div w:id="8446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673">
          <w:marLeft w:val="0"/>
          <w:marRight w:val="0"/>
          <w:marTop w:val="240"/>
          <w:marBottom w:val="0"/>
          <w:divBdr>
            <w:top w:val="none" w:sz="0" w:space="0" w:color="auto"/>
            <w:left w:val="none" w:sz="0" w:space="0" w:color="auto"/>
            <w:bottom w:val="none" w:sz="0" w:space="0" w:color="auto"/>
            <w:right w:val="none" w:sz="0" w:space="0" w:color="auto"/>
          </w:divBdr>
          <w:divsChild>
            <w:div w:id="833104719">
              <w:marLeft w:val="0"/>
              <w:marRight w:val="0"/>
              <w:marTop w:val="0"/>
              <w:marBottom w:val="0"/>
              <w:divBdr>
                <w:top w:val="none" w:sz="0" w:space="0" w:color="auto"/>
                <w:left w:val="none" w:sz="0" w:space="0" w:color="auto"/>
                <w:bottom w:val="none" w:sz="0" w:space="0" w:color="auto"/>
                <w:right w:val="none" w:sz="0" w:space="0" w:color="auto"/>
              </w:divBdr>
              <w:divsChild>
                <w:div w:id="16197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1980">
          <w:marLeft w:val="0"/>
          <w:marRight w:val="0"/>
          <w:marTop w:val="240"/>
          <w:marBottom w:val="0"/>
          <w:divBdr>
            <w:top w:val="none" w:sz="0" w:space="0" w:color="auto"/>
            <w:left w:val="none" w:sz="0" w:space="0" w:color="auto"/>
            <w:bottom w:val="none" w:sz="0" w:space="0" w:color="auto"/>
            <w:right w:val="none" w:sz="0" w:space="0" w:color="auto"/>
          </w:divBdr>
          <w:divsChild>
            <w:div w:id="2049791517">
              <w:marLeft w:val="0"/>
              <w:marRight w:val="0"/>
              <w:marTop w:val="0"/>
              <w:marBottom w:val="0"/>
              <w:divBdr>
                <w:top w:val="none" w:sz="0" w:space="0" w:color="auto"/>
                <w:left w:val="none" w:sz="0" w:space="0" w:color="auto"/>
                <w:bottom w:val="none" w:sz="0" w:space="0" w:color="auto"/>
                <w:right w:val="none" w:sz="0" w:space="0" w:color="auto"/>
              </w:divBdr>
              <w:divsChild>
                <w:div w:id="15169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7461">
          <w:marLeft w:val="0"/>
          <w:marRight w:val="0"/>
          <w:marTop w:val="240"/>
          <w:marBottom w:val="0"/>
          <w:divBdr>
            <w:top w:val="none" w:sz="0" w:space="0" w:color="auto"/>
            <w:left w:val="none" w:sz="0" w:space="0" w:color="auto"/>
            <w:bottom w:val="none" w:sz="0" w:space="0" w:color="auto"/>
            <w:right w:val="none" w:sz="0" w:space="0" w:color="auto"/>
          </w:divBdr>
          <w:divsChild>
            <w:div w:id="1473331017">
              <w:marLeft w:val="0"/>
              <w:marRight w:val="0"/>
              <w:marTop w:val="0"/>
              <w:marBottom w:val="0"/>
              <w:divBdr>
                <w:top w:val="none" w:sz="0" w:space="0" w:color="auto"/>
                <w:left w:val="none" w:sz="0" w:space="0" w:color="auto"/>
                <w:bottom w:val="none" w:sz="0" w:space="0" w:color="auto"/>
                <w:right w:val="none" w:sz="0" w:space="0" w:color="auto"/>
              </w:divBdr>
              <w:divsChild>
                <w:div w:id="17689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4227">
          <w:marLeft w:val="0"/>
          <w:marRight w:val="0"/>
          <w:marTop w:val="240"/>
          <w:marBottom w:val="0"/>
          <w:divBdr>
            <w:top w:val="none" w:sz="0" w:space="0" w:color="auto"/>
            <w:left w:val="none" w:sz="0" w:space="0" w:color="auto"/>
            <w:bottom w:val="none" w:sz="0" w:space="0" w:color="auto"/>
            <w:right w:val="none" w:sz="0" w:space="0" w:color="auto"/>
          </w:divBdr>
          <w:divsChild>
            <w:div w:id="318383831">
              <w:marLeft w:val="0"/>
              <w:marRight w:val="0"/>
              <w:marTop w:val="0"/>
              <w:marBottom w:val="0"/>
              <w:divBdr>
                <w:top w:val="none" w:sz="0" w:space="0" w:color="auto"/>
                <w:left w:val="none" w:sz="0" w:space="0" w:color="auto"/>
                <w:bottom w:val="none" w:sz="0" w:space="0" w:color="auto"/>
                <w:right w:val="none" w:sz="0" w:space="0" w:color="auto"/>
              </w:divBdr>
              <w:divsChild>
                <w:div w:id="2400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359">
          <w:marLeft w:val="0"/>
          <w:marRight w:val="0"/>
          <w:marTop w:val="240"/>
          <w:marBottom w:val="0"/>
          <w:divBdr>
            <w:top w:val="none" w:sz="0" w:space="0" w:color="auto"/>
            <w:left w:val="none" w:sz="0" w:space="0" w:color="auto"/>
            <w:bottom w:val="none" w:sz="0" w:space="0" w:color="auto"/>
            <w:right w:val="none" w:sz="0" w:space="0" w:color="auto"/>
          </w:divBdr>
          <w:divsChild>
            <w:div w:id="1300771403">
              <w:marLeft w:val="0"/>
              <w:marRight w:val="0"/>
              <w:marTop w:val="0"/>
              <w:marBottom w:val="0"/>
              <w:divBdr>
                <w:top w:val="none" w:sz="0" w:space="0" w:color="auto"/>
                <w:left w:val="none" w:sz="0" w:space="0" w:color="auto"/>
                <w:bottom w:val="none" w:sz="0" w:space="0" w:color="auto"/>
                <w:right w:val="none" w:sz="0" w:space="0" w:color="auto"/>
              </w:divBdr>
              <w:divsChild>
                <w:div w:id="9870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71914">
          <w:marLeft w:val="0"/>
          <w:marRight w:val="0"/>
          <w:marTop w:val="240"/>
          <w:marBottom w:val="0"/>
          <w:divBdr>
            <w:top w:val="none" w:sz="0" w:space="0" w:color="auto"/>
            <w:left w:val="none" w:sz="0" w:space="0" w:color="auto"/>
            <w:bottom w:val="none" w:sz="0" w:space="0" w:color="auto"/>
            <w:right w:val="none" w:sz="0" w:space="0" w:color="auto"/>
          </w:divBdr>
          <w:divsChild>
            <w:div w:id="1515415835">
              <w:marLeft w:val="0"/>
              <w:marRight w:val="0"/>
              <w:marTop w:val="0"/>
              <w:marBottom w:val="0"/>
              <w:divBdr>
                <w:top w:val="none" w:sz="0" w:space="0" w:color="auto"/>
                <w:left w:val="none" w:sz="0" w:space="0" w:color="auto"/>
                <w:bottom w:val="none" w:sz="0" w:space="0" w:color="auto"/>
                <w:right w:val="none" w:sz="0" w:space="0" w:color="auto"/>
              </w:divBdr>
              <w:divsChild>
                <w:div w:id="12360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19754">
          <w:marLeft w:val="0"/>
          <w:marRight w:val="0"/>
          <w:marTop w:val="240"/>
          <w:marBottom w:val="0"/>
          <w:divBdr>
            <w:top w:val="none" w:sz="0" w:space="0" w:color="auto"/>
            <w:left w:val="none" w:sz="0" w:space="0" w:color="auto"/>
            <w:bottom w:val="none" w:sz="0" w:space="0" w:color="auto"/>
            <w:right w:val="none" w:sz="0" w:space="0" w:color="auto"/>
          </w:divBdr>
          <w:divsChild>
            <w:div w:id="912348682">
              <w:marLeft w:val="0"/>
              <w:marRight w:val="0"/>
              <w:marTop w:val="0"/>
              <w:marBottom w:val="0"/>
              <w:divBdr>
                <w:top w:val="none" w:sz="0" w:space="0" w:color="auto"/>
                <w:left w:val="none" w:sz="0" w:space="0" w:color="auto"/>
                <w:bottom w:val="none" w:sz="0" w:space="0" w:color="auto"/>
                <w:right w:val="none" w:sz="0" w:space="0" w:color="auto"/>
              </w:divBdr>
              <w:divsChild>
                <w:div w:id="21187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3359">
          <w:marLeft w:val="0"/>
          <w:marRight w:val="0"/>
          <w:marTop w:val="240"/>
          <w:marBottom w:val="0"/>
          <w:divBdr>
            <w:top w:val="none" w:sz="0" w:space="0" w:color="auto"/>
            <w:left w:val="none" w:sz="0" w:space="0" w:color="auto"/>
            <w:bottom w:val="none" w:sz="0" w:space="0" w:color="auto"/>
            <w:right w:val="none" w:sz="0" w:space="0" w:color="auto"/>
          </w:divBdr>
          <w:divsChild>
            <w:div w:id="1330717484">
              <w:marLeft w:val="0"/>
              <w:marRight w:val="0"/>
              <w:marTop w:val="0"/>
              <w:marBottom w:val="0"/>
              <w:divBdr>
                <w:top w:val="none" w:sz="0" w:space="0" w:color="auto"/>
                <w:left w:val="none" w:sz="0" w:space="0" w:color="auto"/>
                <w:bottom w:val="none" w:sz="0" w:space="0" w:color="auto"/>
                <w:right w:val="none" w:sz="0" w:space="0" w:color="auto"/>
              </w:divBdr>
              <w:divsChild>
                <w:div w:id="10449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2617">
          <w:marLeft w:val="0"/>
          <w:marRight w:val="0"/>
          <w:marTop w:val="240"/>
          <w:marBottom w:val="0"/>
          <w:divBdr>
            <w:top w:val="none" w:sz="0" w:space="0" w:color="auto"/>
            <w:left w:val="none" w:sz="0" w:space="0" w:color="auto"/>
            <w:bottom w:val="none" w:sz="0" w:space="0" w:color="auto"/>
            <w:right w:val="none" w:sz="0" w:space="0" w:color="auto"/>
          </w:divBdr>
          <w:divsChild>
            <w:div w:id="1661499726">
              <w:marLeft w:val="0"/>
              <w:marRight w:val="0"/>
              <w:marTop w:val="0"/>
              <w:marBottom w:val="0"/>
              <w:divBdr>
                <w:top w:val="none" w:sz="0" w:space="0" w:color="auto"/>
                <w:left w:val="none" w:sz="0" w:space="0" w:color="auto"/>
                <w:bottom w:val="none" w:sz="0" w:space="0" w:color="auto"/>
                <w:right w:val="none" w:sz="0" w:space="0" w:color="auto"/>
              </w:divBdr>
              <w:divsChild>
                <w:div w:id="1626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7171">
          <w:marLeft w:val="0"/>
          <w:marRight w:val="0"/>
          <w:marTop w:val="240"/>
          <w:marBottom w:val="0"/>
          <w:divBdr>
            <w:top w:val="none" w:sz="0" w:space="0" w:color="auto"/>
            <w:left w:val="none" w:sz="0" w:space="0" w:color="auto"/>
            <w:bottom w:val="none" w:sz="0" w:space="0" w:color="auto"/>
            <w:right w:val="none" w:sz="0" w:space="0" w:color="auto"/>
          </w:divBdr>
          <w:divsChild>
            <w:div w:id="1138255747">
              <w:marLeft w:val="0"/>
              <w:marRight w:val="0"/>
              <w:marTop w:val="0"/>
              <w:marBottom w:val="0"/>
              <w:divBdr>
                <w:top w:val="none" w:sz="0" w:space="0" w:color="auto"/>
                <w:left w:val="none" w:sz="0" w:space="0" w:color="auto"/>
                <w:bottom w:val="none" w:sz="0" w:space="0" w:color="auto"/>
                <w:right w:val="none" w:sz="0" w:space="0" w:color="auto"/>
              </w:divBdr>
              <w:divsChild>
                <w:div w:id="9795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5322">
          <w:marLeft w:val="0"/>
          <w:marRight w:val="0"/>
          <w:marTop w:val="240"/>
          <w:marBottom w:val="0"/>
          <w:divBdr>
            <w:top w:val="none" w:sz="0" w:space="0" w:color="auto"/>
            <w:left w:val="none" w:sz="0" w:space="0" w:color="auto"/>
            <w:bottom w:val="none" w:sz="0" w:space="0" w:color="auto"/>
            <w:right w:val="none" w:sz="0" w:space="0" w:color="auto"/>
          </w:divBdr>
          <w:divsChild>
            <w:div w:id="481501890">
              <w:marLeft w:val="0"/>
              <w:marRight w:val="0"/>
              <w:marTop w:val="0"/>
              <w:marBottom w:val="0"/>
              <w:divBdr>
                <w:top w:val="none" w:sz="0" w:space="0" w:color="auto"/>
                <w:left w:val="none" w:sz="0" w:space="0" w:color="auto"/>
                <w:bottom w:val="none" w:sz="0" w:space="0" w:color="auto"/>
                <w:right w:val="none" w:sz="0" w:space="0" w:color="auto"/>
              </w:divBdr>
              <w:divsChild>
                <w:div w:id="19734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8417">
          <w:marLeft w:val="0"/>
          <w:marRight w:val="0"/>
          <w:marTop w:val="240"/>
          <w:marBottom w:val="0"/>
          <w:divBdr>
            <w:top w:val="none" w:sz="0" w:space="0" w:color="auto"/>
            <w:left w:val="none" w:sz="0" w:space="0" w:color="auto"/>
            <w:bottom w:val="none" w:sz="0" w:space="0" w:color="auto"/>
            <w:right w:val="none" w:sz="0" w:space="0" w:color="auto"/>
          </w:divBdr>
          <w:divsChild>
            <w:div w:id="876627787">
              <w:marLeft w:val="0"/>
              <w:marRight w:val="0"/>
              <w:marTop w:val="0"/>
              <w:marBottom w:val="0"/>
              <w:divBdr>
                <w:top w:val="none" w:sz="0" w:space="0" w:color="auto"/>
                <w:left w:val="none" w:sz="0" w:space="0" w:color="auto"/>
                <w:bottom w:val="none" w:sz="0" w:space="0" w:color="auto"/>
                <w:right w:val="none" w:sz="0" w:space="0" w:color="auto"/>
              </w:divBdr>
              <w:divsChild>
                <w:div w:id="14858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1481">
          <w:marLeft w:val="0"/>
          <w:marRight w:val="0"/>
          <w:marTop w:val="240"/>
          <w:marBottom w:val="0"/>
          <w:divBdr>
            <w:top w:val="none" w:sz="0" w:space="0" w:color="auto"/>
            <w:left w:val="none" w:sz="0" w:space="0" w:color="auto"/>
            <w:bottom w:val="none" w:sz="0" w:space="0" w:color="auto"/>
            <w:right w:val="none" w:sz="0" w:space="0" w:color="auto"/>
          </w:divBdr>
          <w:divsChild>
            <w:div w:id="934437450">
              <w:marLeft w:val="0"/>
              <w:marRight w:val="0"/>
              <w:marTop w:val="0"/>
              <w:marBottom w:val="0"/>
              <w:divBdr>
                <w:top w:val="none" w:sz="0" w:space="0" w:color="auto"/>
                <w:left w:val="none" w:sz="0" w:space="0" w:color="auto"/>
                <w:bottom w:val="none" w:sz="0" w:space="0" w:color="auto"/>
                <w:right w:val="none" w:sz="0" w:space="0" w:color="auto"/>
              </w:divBdr>
              <w:divsChild>
                <w:div w:id="18502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6647">
          <w:marLeft w:val="0"/>
          <w:marRight w:val="0"/>
          <w:marTop w:val="240"/>
          <w:marBottom w:val="0"/>
          <w:divBdr>
            <w:top w:val="none" w:sz="0" w:space="0" w:color="auto"/>
            <w:left w:val="none" w:sz="0" w:space="0" w:color="auto"/>
            <w:bottom w:val="none" w:sz="0" w:space="0" w:color="auto"/>
            <w:right w:val="none" w:sz="0" w:space="0" w:color="auto"/>
          </w:divBdr>
          <w:divsChild>
            <w:div w:id="326978308">
              <w:marLeft w:val="0"/>
              <w:marRight w:val="0"/>
              <w:marTop w:val="0"/>
              <w:marBottom w:val="0"/>
              <w:divBdr>
                <w:top w:val="none" w:sz="0" w:space="0" w:color="auto"/>
                <w:left w:val="none" w:sz="0" w:space="0" w:color="auto"/>
                <w:bottom w:val="none" w:sz="0" w:space="0" w:color="auto"/>
                <w:right w:val="none" w:sz="0" w:space="0" w:color="auto"/>
              </w:divBdr>
              <w:divsChild>
                <w:div w:id="20653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8300">
          <w:marLeft w:val="0"/>
          <w:marRight w:val="0"/>
          <w:marTop w:val="240"/>
          <w:marBottom w:val="0"/>
          <w:divBdr>
            <w:top w:val="none" w:sz="0" w:space="0" w:color="auto"/>
            <w:left w:val="none" w:sz="0" w:space="0" w:color="auto"/>
            <w:bottom w:val="none" w:sz="0" w:space="0" w:color="auto"/>
            <w:right w:val="none" w:sz="0" w:space="0" w:color="auto"/>
          </w:divBdr>
          <w:divsChild>
            <w:div w:id="152992576">
              <w:marLeft w:val="0"/>
              <w:marRight w:val="0"/>
              <w:marTop w:val="0"/>
              <w:marBottom w:val="0"/>
              <w:divBdr>
                <w:top w:val="none" w:sz="0" w:space="0" w:color="auto"/>
                <w:left w:val="none" w:sz="0" w:space="0" w:color="auto"/>
                <w:bottom w:val="none" w:sz="0" w:space="0" w:color="auto"/>
                <w:right w:val="none" w:sz="0" w:space="0" w:color="auto"/>
              </w:divBdr>
              <w:divsChild>
                <w:div w:id="17703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7182">
          <w:marLeft w:val="0"/>
          <w:marRight w:val="0"/>
          <w:marTop w:val="240"/>
          <w:marBottom w:val="0"/>
          <w:divBdr>
            <w:top w:val="none" w:sz="0" w:space="0" w:color="auto"/>
            <w:left w:val="none" w:sz="0" w:space="0" w:color="auto"/>
            <w:bottom w:val="none" w:sz="0" w:space="0" w:color="auto"/>
            <w:right w:val="none" w:sz="0" w:space="0" w:color="auto"/>
          </w:divBdr>
          <w:divsChild>
            <w:div w:id="1020739913">
              <w:marLeft w:val="0"/>
              <w:marRight w:val="0"/>
              <w:marTop w:val="0"/>
              <w:marBottom w:val="0"/>
              <w:divBdr>
                <w:top w:val="none" w:sz="0" w:space="0" w:color="auto"/>
                <w:left w:val="none" w:sz="0" w:space="0" w:color="auto"/>
                <w:bottom w:val="none" w:sz="0" w:space="0" w:color="auto"/>
                <w:right w:val="none" w:sz="0" w:space="0" w:color="auto"/>
              </w:divBdr>
              <w:divsChild>
                <w:div w:id="6165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6147">
          <w:marLeft w:val="0"/>
          <w:marRight w:val="0"/>
          <w:marTop w:val="240"/>
          <w:marBottom w:val="0"/>
          <w:divBdr>
            <w:top w:val="none" w:sz="0" w:space="0" w:color="auto"/>
            <w:left w:val="none" w:sz="0" w:space="0" w:color="auto"/>
            <w:bottom w:val="none" w:sz="0" w:space="0" w:color="auto"/>
            <w:right w:val="none" w:sz="0" w:space="0" w:color="auto"/>
          </w:divBdr>
          <w:divsChild>
            <w:div w:id="193814628">
              <w:marLeft w:val="0"/>
              <w:marRight w:val="0"/>
              <w:marTop w:val="0"/>
              <w:marBottom w:val="0"/>
              <w:divBdr>
                <w:top w:val="none" w:sz="0" w:space="0" w:color="auto"/>
                <w:left w:val="none" w:sz="0" w:space="0" w:color="auto"/>
                <w:bottom w:val="none" w:sz="0" w:space="0" w:color="auto"/>
                <w:right w:val="none" w:sz="0" w:space="0" w:color="auto"/>
              </w:divBdr>
              <w:divsChild>
                <w:div w:id="13168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1282">
          <w:marLeft w:val="0"/>
          <w:marRight w:val="0"/>
          <w:marTop w:val="240"/>
          <w:marBottom w:val="0"/>
          <w:divBdr>
            <w:top w:val="none" w:sz="0" w:space="0" w:color="auto"/>
            <w:left w:val="none" w:sz="0" w:space="0" w:color="auto"/>
            <w:bottom w:val="none" w:sz="0" w:space="0" w:color="auto"/>
            <w:right w:val="none" w:sz="0" w:space="0" w:color="auto"/>
          </w:divBdr>
          <w:divsChild>
            <w:div w:id="1709799063">
              <w:marLeft w:val="0"/>
              <w:marRight w:val="0"/>
              <w:marTop w:val="0"/>
              <w:marBottom w:val="0"/>
              <w:divBdr>
                <w:top w:val="none" w:sz="0" w:space="0" w:color="auto"/>
                <w:left w:val="none" w:sz="0" w:space="0" w:color="auto"/>
                <w:bottom w:val="none" w:sz="0" w:space="0" w:color="auto"/>
                <w:right w:val="none" w:sz="0" w:space="0" w:color="auto"/>
              </w:divBdr>
              <w:divsChild>
                <w:div w:id="8308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581">
          <w:marLeft w:val="0"/>
          <w:marRight w:val="0"/>
          <w:marTop w:val="240"/>
          <w:marBottom w:val="0"/>
          <w:divBdr>
            <w:top w:val="none" w:sz="0" w:space="0" w:color="auto"/>
            <w:left w:val="none" w:sz="0" w:space="0" w:color="auto"/>
            <w:bottom w:val="none" w:sz="0" w:space="0" w:color="auto"/>
            <w:right w:val="none" w:sz="0" w:space="0" w:color="auto"/>
          </w:divBdr>
          <w:divsChild>
            <w:div w:id="1452363397">
              <w:marLeft w:val="0"/>
              <w:marRight w:val="0"/>
              <w:marTop w:val="0"/>
              <w:marBottom w:val="0"/>
              <w:divBdr>
                <w:top w:val="none" w:sz="0" w:space="0" w:color="auto"/>
                <w:left w:val="none" w:sz="0" w:space="0" w:color="auto"/>
                <w:bottom w:val="none" w:sz="0" w:space="0" w:color="auto"/>
                <w:right w:val="none" w:sz="0" w:space="0" w:color="auto"/>
              </w:divBdr>
              <w:divsChild>
                <w:div w:id="10568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810">
          <w:marLeft w:val="0"/>
          <w:marRight w:val="0"/>
          <w:marTop w:val="240"/>
          <w:marBottom w:val="0"/>
          <w:divBdr>
            <w:top w:val="none" w:sz="0" w:space="0" w:color="auto"/>
            <w:left w:val="none" w:sz="0" w:space="0" w:color="auto"/>
            <w:bottom w:val="none" w:sz="0" w:space="0" w:color="auto"/>
            <w:right w:val="none" w:sz="0" w:space="0" w:color="auto"/>
          </w:divBdr>
          <w:divsChild>
            <w:div w:id="1258296162">
              <w:marLeft w:val="0"/>
              <w:marRight w:val="0"/>
              <w:marTop w:val="0"/>
              <w:marBottom w:val="0"/>
              <w:divBdr>
                <w:top w:val="none" w:sz="0" w:space="0" w:color="auto"/>
                <w:left w:val="none" w:sz="0" w:space="0" w:color="auto"/>
                <w:bottom w:val="none" w:sz="0" w:space="0" w:color="auto"/>
                <w:right w:val="none" w:sz="0" w:space="0" w:color="auto"/>
              </w:divBdr>
              <w:divsChild>
                <w:div w:id="13225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504">
          <w:marLeft w:val="0"/>
          <w:marRight w:val="0"/>
          <w:marTop w:val="240"/>
          <w:marBottom w:val="0"/>
          <w:divBdr>
            <w:top w:val="none" w:sz="0" w:space="0" w:color="auto"/>
            <w:left w:val="none" w:sz="0" w:space="0" w:color="auto"/>
            <w:bottom w:val="none" w:sz="0" w:space="0" w:color="auto"/>
            <w:right w:val="none" w:sz="0" w:space="0" w:color="auto"/>
          </w:divBdr>
          <w:divsChild>
            <w:div w:id="1663853341">
              <w:marLeft w:val="0"/>
              <w:marRight w:val="0"/>
              <w:marTop w:val="0"/>
              <w:marBottom w:val="0"/>
              <w:divBdr>
                <w:top w:val="none" w:sz="0" w:space="0" w:color="auto"/>
                <w:left w:val="none" w:sz="0" w:space="0" w:color="auto"/>
                <w:bottom w:val="none" w:sz="0" w:space="0" w:color="auto"/>
                <w:right w:val="none" w:sz="0" w:space="0" w:color="auto"/>
              </w:divBdr>
              <w:divsChild>
                <w:div w:id="12221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8249">
          <w:marLeft w:val="0"/>
          <w:marRight w:val="0"/>
          <w:marTop w:val="240"/>
          <w:marBottom w:val="0"/>
          <w:divBdr>
            <w:top w:val="none" w:sz="0" w:space="0" w:color="auto"/>
            <w:left w:val="none" w:sz="0" w:space="0" w:color="auto"/>
            <w:bottom w:val="none" w:sz="0" w:space="0" w:color="auto"/>
            <w:right w:val="none" w:sz="0" w:space="0" w:color="auto"/>
          </w:divBdr>
          <w:divsChild>
            <w:div w:id="1770926577">
              <w:marLeft w:val="0"/>
              <w:marRight w:val="0"/>
              <w:marTop w:val="0"/>
              <w:marBottom w:val="0"/>
              <w:divBdr>
                <w:top w:val="none" w:sz="0" w:space="0" w:color="auto"/>
                <w:left w:val="none" w:sz="0" w:space="0" w:color="auto"/>
                <w:bottom w:val="none" w:sz="0" w:space="0" w:color="auto"/>
                <w:right w:val="none" w:sz="0" w:space="0" w:color="auto"/>
              </w:divBdr>
              <w:divsChild>
                <w:div w:id="8150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0467">
          <w:marLeft w:val="0"/>
          <w:marRight w:val="0"/>
          <w:marTop w:val="240"/>
          <w:marBottom w:val="0"/>
          <w:divBdr>
            <w:top w:val="none" w:sz="0" w:space="0" w:color="auto"/>
            <w:left w:val="none" w:sz="0" w:space="0" w:color="auto"/>
            <w:bottom w:val="none" w:sz="0" w:space="0" w:color="auto"/>
            <w:right w:val="none" w:sz="0" w:space="0" w:color="auto"/>
          </w:divBdr>
          <w:divsChild>
            <w:div w:id="2133668802">
              <w:marLeft w:val="0"/>
              <w:marRight w:val="0"/>
              <w:marTop w:val="0"/>
              <w:marBottom w:val="0"/>
              <w:divBdr>
                <w:top w:val="none" w:sz="0" w:space="0" w:color="auto"/>
                <w:left w:val="none" w:sz="0" w:space="0" w:color="auto"/>
                <w:bottom w:val="none" w:sz="0" w:space="0" w:color="auto"/>
                <w:right w:val="none" w:sz="0" w:space="0" w:color="auto"/>
              </w:divBdr>
              <w:divsChild>
                <w:div w:id="3513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3499">
          <w:marLeft w:val="0"/>
          <w:marRight w:val="0"/>
          <w:marTop w:val="240"/>
          <w:marBottom w:val="0"/>
          <w:divBdr>
            <w:top w:val="none" w:sz="0" w:space="0" w:color="auto"/>
            <w:left w:val="none" w:sz="0" w:space="0" w:color="auto"/>
            <w:bottom w:val="none" w:sz="0" w:space="0" w:color="auto"/>
            <w:right w:val="none" w:sz="0" w:space="0" w:color="auto"/>
          </w:divBdr>
          <w:divsChild>
            <w:div w:id="653412431">
              <w:marLeft w:val="0"/>
              <w:marRight w:val="0"/>
              <w:marTop w:val="0"/>
              <w:marBottom w:val="0"/>
              <w:divBdr>
                <w:top w:val="none" w:sz="0" w:space="0" w:color="auto"/>
                <w:left w:val="none" w:sz="0" w:space="0" w:color="auto"/>
                <w:bottom w:val="none" w:sz="0" w:space="0" w:color="auto"/>
                <w:right w:val="none" w:sz="0" w:space="0" w:color="auto"/>
              </w:divBdr>
              <w:divsChild>
                <w:div w:id="843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0727">
          <w:marLeft w:val="0"/>
          <w:marRight w:val="0"/>
          <w:marTop w:val="240"/>
          <w:marBottom w:val="0"/>
          <w:divBdr>
            <w:top w:val="none" w:sz="0" w:space="0" w:color="auto"/>
            <w:left w:val="none" w:sz="0" w:space="0" w:color="auto"/>
            <w:bottom w:val="none" w:sz="0" w:space="0" w:color="auto"/>
            <w:right w:val="none" w:sz="0" w:space="0" w:color="auto"/>
          </w:divBdr>
          <w:divsChild>
            <w:div w:id="1672835098">
              <w:marLeft w:val="0"/>
              <w:marRight w:val="0"/>
              <w:marTop w:val="0"/>
              <w:marBottom w:val="0"/>
              <w:divBdr>
                <w:top w:val="none" w:sz="0" w:space="0" w:color="auto"/>
                <w:left w:val="none" w:sz="0" w:space="0" w:color="auto"/>
                <w:bottom w:val="none" w:sz="0" w:space="0" w:color="auto"/>
                <w:right w:val="none" w:sz="0" w:space="0" w:color="auto"/>
              </w:divBdr>
              <w:divsChild>
                <w:div w:id="7725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4564">
          <w:marLeft w:val="0"/>
          <w:marRight w:val="0"/>
          <w:marTop w:val="240"/>
          <w:marBottom w:val="0"/>
          <w:divBdr>
            <w:top w:val="none" w:sz="0" w:space="0" w:color="auto"/>
            <w:left w:val="none" w:sz="0" w:space="0" w:color="auto"/>
            <w:bottom w:val="none" w:sz="0" w:space="0" w:color="auto"/>
            <w:right w:val="none" w:sz="0" w:space="0" w:color="auto"/>
          </w:divBdr>
          <w:divsChild>
            <w:div w:id="178738118">
              <w:marLeft w:val="0"/>
              <w:marRight w:val="0"/>
              <w:marTop w:val="0"/>
              <w:marBottom w:val="0"/>
              <w:divBdr>
                <w:top w:val="none" w:sz="0" w:space="0" w:color="auto"/>
                <w:left w:val="none" w:sz="0" w:space="0" w:color="auto"/>
                <w:bottom w:val="none" w:sz="0" w:space="0" w:color="auto"/>
                <w:right w:val="none" w:sz="0" w:space="0" w:color="auto"/>
              </w:divBdr>
              <w:divsChild>
                <w:div w:id="8934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7937">
          <w:marLeft w:val="0"/>
          <w:marRight w:val="0"/>
          <w:marTop w:val="240"/>
          <w:marBottom w:val="0"/>
          <w:divBdr>
            <w:top w:val="none" w:sz="0" w:space="0" w:color="auto"/>
            <w:left w:val="none" w:sz="0" w:space="0" w:color="auto"/>
            <w:bottom w:val="none" w:sz="0" w:space="0" w:color="auto"/>
            <w:right w:val="none" w:sz="0" w:space="0" w:color="auto"/>
          </w:divBdr>
          <w:divsChild>
            <w:div w:id="1523591841">
              <w:marLeft w:val="0"/>
              <w:marRight w:val="0"/>
              <w:marTop w:val="0"/>
              <w:marBottom w:val="0"/>
              <w:divBdr>
                <w:top w:val="none" w:sz="0" w:space="0" w:color="auto"/>
                <w:left w:val="none" w:sz="0" w:space="0" w:color="auto"/>
                <w:bottom w:val="none" w:sz="0" w:space="0" w:color="auto"/>
                <w:right w:val="none" w:sz="0" w:space="0" w:color="auto"/>
              </w:divBdr>
              <w:divsChild>
                <w:div w:id="5777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1709">
          <w:marLeft w:val="0"/>
          <w:marRight w:val="0"/>
          <w:marTop w:val="240"/>
          <w:marBottom w:val="0"/>
          <w:divBdr>
            <w:top w:val="none" w:sz="0" w:space="0" w:color="auto"/>
            <w:left w:val="none" w:sz="0" w:space="0" w:color="auto"/>
            <w:bottom w:val="none" w:sz="0" w:space="0" w:color="auto"/>
            <w:right w:val="none" w:sz="0" w:space="0" w:color="auto"/>
          </w:divBdr>
          <w:divsChild>
            <w:div w:id="1704668198">
              <w:marLeft w:val="0"/>
              <w:marRight w:val="0"/>
              <w:marTop w:val="0"/>
              <w:marBottom w:val="0"/>
              <w:divBdr>
                <w:top w:val="none" w:sz="0" w:space="0" w:color="auto"/>
                <w:left w:val="none" w:sz="0" w:space="0" w:color="auto"/>
                <w:bottom w:val="none" w:sz="0" w:space="0" w:color="auto"/>
                <w:right w:val="none" w:sz="0" w:space="0" w:color="auto"/>
              </w:divBdr>
              <w:divsChild>
                <w:div w:id="13967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6868">
          <w:marLeft w:val="0"/>
          <w:marRight w:val="0"/>
          <w:marTop w:val="240"/>
          <w:marBottom w:val="0"/>
          <w:divBdr>
            <w:top w:val="none" w:sz="0" w:space="0" w:color="auto"/>
            <w:left w:val="none" w:sz="0" w:space="0" w:color="auto"/>
            <w:bottom w:val="none" w:sz="0" w:space="0" w:color="auto"/>
            <w:right w:val="none" w:sz="0" w:space="0" w:color="auto"/>
          </w:divBdr>
          <w:divsChild>
            <w:div w:id="1664704296">
              <w:marLeft w:val="0"/>
              <w:marRight w:val="0"/>
              <w:marTop w:val="0"/>
              <w:marBottom w:val="0"/>
              <w:divBdr>
                <w:top w:val="none" w:sz="0" w:space="0" w:color="auto"/>
                <w:left w:val="none" w:sz="0" w:space="0" w:color="auto"/>
                <w:bottom w:val="none" w:sz="0" w:space="0" w:color="auto"/>
                <w:right w:val="none" w:sz="0" w:space="0" w:color="auto"/>
              </w:divBdr>
              <w:divsChild>
                <w:div w:id="11377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1075">
          <w:marLeft w:val="0"/>
          <w:marRight w:val="0"/>
          <w:marTop w:val="240"/>
          <w:marBottom w:val="0"/>
          <w:divBdr>
            <w:top w:val="none" w:sz="0" w:space="0" w:color="auto"/>
            <w:left w:val="none" w:sz="0" w:space="0" w:color="auto"/>
            <w:bottom w:val="none" w:sz="0" w:space="0" w:color="auto"/>
            <w:right w:val="none" w:sz="0" w:space="0" w:color="auto"/>
          </w:divBdr>
          <w:divsChild>
            <w:div w:id="1656566396">
              <w:marLeft w:val="0"/>
              <w:marRight w:val="0"/>
              <w:marTop w:val="0"/>
              <w:marBottom w:val="0"/>
              <w:divBdr>
                <w:top w:val="none" w:sz="0" w:space="0" w:color="auto"/>
                <w:left w:val="none" w:sz="0" w:space="0" w:color="auto"/>
                <w:bottom w:val="none" w:sz="0" w:space="0" w:color="auto"/>
                <w:right w:val="none" w:sz="0" w:space="0" w:color="auto"/>
              </w:divBdr>
              <w:divsChild>
                <w:div w:id="3081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67513">
          <w:marLeft w:val="0"/>
          <w:marRight w:val="0"/>
          <w:marTop w:val="240"/>
          <w:marBottom w:val="0"/>
          <w:divBdr>
            <w:top w:val="none" w:sz="0" w:space="0" w:color="auto"/>
            <w:left w:val="none" w:sz="0" w:space="0" w:color="auto"/>
            <w:bottom w:val="none" w:sz="0" w:space="0" w:color="auto"/>
            <w:right w:val="none" w:sz="0" w:space="0" w:color="auto"/>
          </w:divBdr>
          <w:divsChild>
            <w:div w:id="326053672">
              <w:marLeft w:val="0"/>
              <w:marRight w:val="0"/>
              <w:marTop w:val="0"/>
              <w:marBottom w:val="0"/>
              <w:divBdr>
                <w:top w:val="none" w:sz="0" w:space="0" w:color="auto"/>
                <w:left w:val="none" w:sz="0" w:space="0" w:color="auto"/>
                <w:bottom w:val="none" w:sz="0" w:space="0" w:color="auto"/>
                <w:right w:val="none" w:sz="0" w:space="0" w:color="auto"/>
              </w:divBdr>
              <w:divsChild>
                <w:div w:id="1590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4707">
          <w:marLeft w:val="0"/>
          <w:marRight w:val="0"/>
          <w:marTop w:val="240"/>
          <w:marBottom w:val="0"/>
          <w:divBdr>
            <w:top w:val="none" w:sz="0" w:space="0" w:color="auto"/>
            <w:left w:val="none" w:sz="0" w:space="0" w:color="auto"/>
            <w:bottom w:val="none" w:sz="0" w:space="0" w:color="auto"/>
            <w:right w:val="none" w:sz="0" w:space="0" w:color="auto"/>
          </w:divBdr>
          <w:divsChild>
            <w:div w:id="1666661106">
              <w:marLeft w:val="0"/>
              <w:marRight w:val="0"/>
              <w:marTop w:val="0"/>
              <w:marBottom w:val="0"/>
              <w:divBdr>
                <w:top w:val="none" w:sz="0" w:space="0" w:color="auto"/>
                <w:left w:val="none" w:sz="0" w:space="0" w:color="auto"/>
                <w:bottom w:val="none" w:sz="0" w:space="0" w:color="auto"/>
                <w:right w:val="none" w:sz="0" w:space="0" w:color="auto"/>
              </w:divBdr>
              <w:divsChild>
                <w:div w:id="12489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5079">
          <w:marLeft w:val="0"/>
          <w:marRight w:val="0"/>
          <w:marTop w:val="240"/>
          <w:marBottom w:val="0"/>
          <w:divBdr>
            <w:top w:val="none" w:sz="0" w:space="0" w:color="auto"/>
            <w:left w:val="none" w:sz="0" w:space="0" w:color="auto"/>
            <w:bottom w:val="none" w:sz="0" w:space="0" w:color="auto"/>
            <w:right w:val="none" w:sz="0" w:space="0" w:color="auto"/>
          </w:divBdr>
          <w:divsChild>
            <w:div w:id="942692041">
              <w:marLeft w:val="0"/>
              <w:marRight w:val="0"/>
              <w:marTop w:val="0"/>
              <w:marBottom w:val="0"/>
              <w:divBdr>
                <w:top w:val="none" w:sz="0" w:space="0" w:color="auto"/>
                <w:left w:val="none" w:sz="0" w:space="0" w:color="auto"/>
                <w:bottom w:val="none" w:sz="0" w:space="0" w:color="auto"/>
                <w:right w:val="none" w:sz="0" w:space="0" w:color="auto"/>
              </w:divBdr>
              <w:divsChild>
                <w:div w:id="7670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3306">
          <w:marLeft w:val="0"/>
          <w:marRight w:val="0"/>
          <w:marTop w:val="240"/>
          <w:marBottom w:val="0"/>
          <w:divBdr>
            <w:top w:val="none" w:sz="0" w:space="0" w:color="auto"/>
            <w:left w:val="none" w:sz="0" w:space="0" w:color="auto"/>
            <w:bottom w:val="none" w:sz="0" w:space="0" w:color="auto"/>
            <w:right w:val="none" w:sz="0" w:space="0" w:color="auto"/>
          </w:divBdr>
          <w:divsChild>
            <w:div w:id="1660645972">
              <w:marLeft w:val="0"/>
              <w:marRight w:val="0"/>
              <w:marTop w:val="0"/>
              <w:marBottom w:val="0"/>
              <w:divBdr>
                <w:top w:val="none" w:sz="0" w:space="0" w:color="auto"/>
                <w:left w:val="none" w:sz="0" w:space="0" w:color="auto"/>
                <w:bottom w:val="none" w:sz="0" w:space="0" w:color="auto"/>
                <w:right w:val="none" w:sz="0" w:space="0" w:color="auto"/>
              </w:divBdr>
              <w:divsChild>
                <w:div w:id="89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3079">
          <w:marLeft w:val="0"/>
          <w:marRight w:val="0"/>
          <w:marTop w:val="240"/>
          <w:marBottom w:val="0"/>
          <w:divBdr>
            <w:top w:val="none" w:sz="0" w:space="0" w:color="auto"/>
            <w:left w:val="none" w:sz="0" w:space="0" w:color="auto"/>
            <w:bottom w:val="none" w:sz="0" w:space="0" w:color="auto"/>
            <w:right w:val="none" w:sz="0" w:space="0" w:color="auto"/>
          </w:divBdr>
          <w:divsChild>
            <w:div w:id="1338270492">
              <w:marLeft w:val="0"/>
              <w:marRight w:val="0"/>
              <w:marTop w:val="0"/>
              <w:marBottom w:val="0"/>
              <w:divBdr>
                <w:top w:val="none" w:sz="0" w:space="0" w:color="auto"/>
                <w:left w:val="none" w:sz="0" w:space="0" w:color="auto"/>
                <w:bottom w:val="none" w:sz="0" w:space="0" w:color="auto"/>
                <w:right w:val="none" w:sz="0" w:space="0" w:color="auto"/>
              </w:divBdr>
              <w:divsChild>
                <w:div w:id="18017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2112">
          <w:marLeft w:val="0"/>
          <w:marRight w:val="0"/>
          <w:marTop w:val="240"/>
          <w:marBottom w:val="0"/>
          <w:divBdr>
            <w:top w:val="none" w:sz="0" w:space="0" w:color="auto"/>
            <w:left w:val="none" w:sz="0" w:space="0" w:color="auto"/>
            <w:bottom w:val="none" w:sz="0" w:space="0" w:color="auto"/>
            <w:right w:val="none" w:sz="0" w:space="0" w:color="auto"/>
          </w:divBdr>
          <w:divsChild>
            <w:div w:id="1732581222">
              <w:marLeft w:val="0"/>
              <w:marRight w:val="0"/>
              <w:marTop w:val="0"/>
              <w:marBottom w:val="0"/>
              <w:divBdr>
                <w:top w:val="none" w:sz="0" w:space="0" w:color="auto"/>
                <w:left w:val="none" w:sz="0" w:space="0" w:color="auto"/>
                <w:bottom w:val="none" w:sz="0" w:space="0" w:color="auto"/>
                <w:right w:val="none" w:sz="0" w:space="0" w:color="auto"/>
              </w:divBdr>
              <w:divsChild>
                <w:div w:id="3948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1189">
          <w:marLeft w:val="0"/>
          <w:marRight w:val="0"/>
          <w:marTop w:val="240"/>
          <w:marBottom w:val="0"/>
          <w:divBdr>
            <w:top w:val="none" w:sz="0" w:space="0" w:color="auto"/>
            <w:left w:val="none" w:sz="0" w:space="0" w:color="auto"/>
            <w:bottom w:val="none" w:sz="0" w:space="0" w:color="auto"/>
            <w:right w:val="none" w:sz="0" w:space="0" w:color="auto"/>
          </w:divBdr>
          <w:divsChild>
            <w:div w:id="1422023769">
              <w:marLeft w:val="0"/>
              <w:marRight w:val="0"/>
              <w:marTop w:val="0"/>
              <w:marBottom w:val="0"/>
              <w:divBdr>
                <w:top w:val="none" w:sz="0" w:space="0" w:color="auto"/>
                <w:left w:val="none" w:sz="0" w:space="0" w:color="auto"/>
                <w:bottom w:val="none" w:sz="0" w:space="0" w:color="auto"/>
                <w:right w:val="none" w:sz="0" w:space="0" w:color="auto"/>
              </w:divBdr>
              <w:divsChild>
                <w:div w:id="2136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01686">
          <w:marLeft w:val="0"/>
          <w:marRight w:val="0"/>
          <w:marTop w:val="240"/>
          <w:marBottom w:val="0"/>
          <w:divBdr>
            <w:top w:val="none" w:sz="0" w:space="0" w:color="auto"/>
            <w:left w:val="none" w:sz="0" w:space="0" w:color="auto"/>
            <w:bottom w:val="none" w:sz="0" w:space="0" w:color="auto"/>
            <w:right w:val="none" w:sz="0" w:space="0" w:color="auto"/>
          </w:divBdr>
          <w:divsChild>
            <w:div w:id="1895893515">
              <w:marLeft w:val="0"/>
              <w:marRight w:val="0"/>
              <w:marTop w:val="0"/>
              <w:marBottom w:val="0"/>
              <w:divBdr>
                <w:top w:val="none" w:sz="0" w:space="0" w:color="auto"/>
                <w:left w:val="none" w:sz="0" w:space="0" w:color="auto"/>
                <w:bottom w:val="none" w:sz="0" w:space="0" w:color="auto"/>
                <w:right w:val="none" w:sz="0" w:space="0" w:color="auto"/>
              </w:divBdr>
              <w:divsChild>
                <w:div w:id="11065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2434">
          <w:marLeft w:val="0"/>
          <w:marRight w:val="0"/>
          <w:marTop w:val="240"/>
          <w:marBottom w:val="0"/>
          <w:divBdr>
            <w:top w:val="none" w:sz="0" w:space="0" w:color="auto"/>
            <w:left w:val="none" w:sz="0" w:space="0" w:color="auto"/>
            <w:bottom w:val="none" w:sz="0" w:space="0" w:color="auto"/>
            <w:right w:val="none" w:sz="0" w:space="0" w:color="auto"/>
          </w:divBdr>
          <w:divsChild>
            <w:div w:id="902758873">
              <w:marLeft w:val="0"/>
              <w:marRight w:val="0"/>
              <w:marTop w:val="0"/>
              <w:marBottom w:val="0"/>
              <w:divBdr>
                <w:top w:val="none" w:sz="0" w:space="0" w:color="auto"/>
                <w:left w:val="none" w:sz="0" w:space="0" w:color="auto"/>
                <w:bottom w:val="none" w:sz="0" w:space="0" w:color="auto"/>
                <w:right w:val="none" w:sz="0" w:space="0" w:color="auto"/>
              </w:divBdr>
              <w:divsChild>
                <w:div w:id="10358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19048">
          <w:marLeft w:val="0"/>
          <w:marRight w:val="0"/>
          <w:marTop w:val="240"/>
          <w:marBottom w:val="0"/>
          <w:divBdr>
            <w:top w:val="none" w:sz="0" w:space="0" w:color="auto"/>
            <w:left w:val="none" w:sz="0" w:space="0" w:color="auto"/>
            <w:bottom w:val="none" w:sz="0" w:space="0" w:color="auto"/>
            <w:right w:val="none" w:sz="0" w:space="0" w:color="auto"/>
          </w:divBdr>
          <w:divsChild>
            <w:div w:id="1097948543">
              <w:marLeft w:val="0"/>
              <w:marRight w:val="0"/>
              <w:marTop w:val="0"/>
              <w:marBottom w:val="0"/>
              <w:divBdr>
                <w:top w:val="none" w:sz="0" w:space="0" w:color="auto"/>
                <w:left w:val="none" w:sz="0" w:space="0" w:color="auto"/>
                <w:bottom w:val="none" w:sz="0" w:space="0" w:color="auto"/>
                <w:right w:val="none" w:sz="0" w:space="0" w:color="auto"/>
              </w:divBdr>
              <w:divsChild>
                <w:div w:id="17045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1652">
          <w:marLeft w:val="0"/>
          <w:marRight w:val="0"/>
          <w:marTop w:val="240"/>
          <w:marBottom w:val="0"/>
          <w:divBdr>
            <w:top w:val="none" w:sz="0" w:space="0" w:color="auto"/>
            <w:left w:val="none" w:sz="0" w:space="0" w:color="auto"/>
            <w:bottom w:val="none" w:sz="0" w:space="0" w:color="auto"/>
            <w:right w:val="none" w:sz="0" w:space="0" w:color="auto"/>
          </w:divBdr>
          <w:divsChild>
            <w:div w:id="1194922409">
              <w:marLeft w:val="0"/>
              <w:marRight w:val="0"/>
              <w:marTop w:val="0"/>
              <w:marBottom w:val="0"/>
              <w:divBdr>
                <w:top w:val="none" w:sz="0" w:space="0" w:color="auto"/>
                <w:left w:val="none" w:sz="0" w:space="0" w:color="auto"/>
                <w:bottom w:val="none" w:sz="0" w:space="0" w:color="auto"/>
                <w:right w:val="none" w:sz="0" w:space="0" w:color="auto"/>
              </w:divBdr>
              <w:divsChild>
                <w:div w:id="13396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1013">
          <w:marLeft w:val="0"/>
          <w:marRight w:val="0"/>
          <w:marTop w:val="240"/>
          <w:marBottom w:val="0"/>
          <w:divBdr>
            <w:top w:val="none" w:sz="0" w:space="0" w:color="auto"/>
            <w:left w:val="none" w:sz="0" w:space="0" w:color="auto"/>
            <w:bottom w:val="none" w:sz="0" w:space="0" w:color="auto"/>
            <w:right w:val="none" w:sz="0" w:space="0" w:color="auto"/>
          </w:divBdr>
          <w:divsChild>
            <w:div w:id="349110525">
              <w:marLeft w:val="0"/>
              <w:marRight w:val="0"/>
              <w:marTop w:val="0"/>
              <w:marBottom w:val="0"/>
              <w:divBdr>
                <w:top w:val="none" w:sz="0" w:space="0" w:color="auto"/>
                <w:left w:val="none" w:sz="0" w:space="0" w:color="auto"/>
                <w:bottom w:val="none" w:sz="0" w:space="0" w:color="auto"/>
                <w:right w:val="none" w:sz="0" w:space="0" w:color="auto"/>
              </w:divBdr>
              <w:divsChild>
                <w:div w:id="8112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1356">
          <w:marLeft w:val="0"/>
          <w:marRight w:val="0"/>
          <w:marTop w:val="240"/>
          <w:marBottom w:val="0"/>
          <w:divBdr>
            <w:top w:val="none" w:sz="0" w:space="0" w:color="auto"/>
            <w:left w:val="none" w:sz="0" w:space="0" w:color="auto"/>
            <w:bottom w:val="none" w:sz="0" w:space="0" w:color="auto"/>
            <w:right w:val="none" w:sz="0" w:space="0" w:color="auto"/>
          </w:divBdr>
          <w:divsChild>
            <w:div w:id="1397245009">
              <w:marLeft w:val="0"/>
              <w:marRight w:val="0"/>
              <w:marTop w:val="0"/>
              <w:marBottom w:val="0"/>
              <w:divBdr>
                <w:top w:val="none" w:sz="0" w:space="0" w:color="auto"/>
                <w:left w:val="none" w:sz="0" w:space="0" w:color="auto"/>
                <w:bottom w:val="none" w:sz="0" w:space="0" w:color="auto"/>
                <w:right w:val="none" w:sz="0" w:space="0" w:color="auto"/>
              </w:divBdr>
              <w:divsChild>
                <w:div w:id="7754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434">
          <w:marLeft w:val="0"/>
          <w:marRight w:val="0"/>
          <w:marTop w:val="240"/>
          <w:marBottom w:val="0"/>
          <w:divBdr>
            <w:top w:val="none" w:sz="0" w:space="0" w:color="auto"/>
            <w:left w:val="none" w:sz="0" w:space="0" w:color="auto"/>
            <w:bottom w:val="none" w:sz="0" w:space="0" w:color="auto"/>
            <w:right w:val="none" w:sz="0" w:space="0" w:color="auto"/>
          </w:divBdr>
          <w:divsChild>
            <w:div w:id="1072779365">
              <w:marLeft w:val="0"/>
              <w:marRight w:val="0"/>
              <w:marTop w:val="0"/>
              <w:marBottom w:val="0"/>
              <w:divBdr>
                <w:top w:val="none" w:sz="0" w:space="0" w:color="auto"/>
                <w:left w:val="none" w:sz="0" w:space="0" w:color="auto"/>
                <w:bottom w:val="none" w:sz="0" w:space="0" w:color="auto"/>
                <w:right w:val="none" w:sz="0" w:space="0" w:color="auto"/>
              </w:divBdr>
              <w:divsChild>
                <w:div w:id="16508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8717">
          <w:marLeft w:val="0"/>
          <w:marRight w:val="0"/>
          <w:marTop w:val="240"/>
          <w:marBottom w:val="0"/>
          <w:divBdr>
            <w:top w:val="none" w:sz="0" w:space="0" w:color="auto"/>
            <w:left w:val="none" w:sz="0" w:space="0" w:color="auto"/>
            <w:bottom w:val="none" w:sz="0" w:space="0" w:color="auto"/>
            <w:right w:val="none" w:sz="0" w:space="0" w:color="auto"/>
          </w:divBdr>
          <w:divsChild>
            <w:div w:id="1407024201">
              <w:marLeft w:val="0"/>
              <w:marRight w:val="0"/>
              <w:marTop w:val="0"/>
              <w:marBottom w:val="0"/>
              <w:divBdr>
                <w:top w:val="none" w:sz="0" w:space="0" w:color="auto"/>
                <w:left w:val="none" w:sz="0" w:space="0" w:color="auto"/>
                <w:bottom w:val="none" w:sz="0" w:space="0" w:color="auto"/>
                <w:right w:val="none" w:sz="0" w:space="0" w:color="auto"/>
              </w:divBdr>
              <w:divsChild>
                <w:div w:id="3541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7645">
          <w:marLeft w:val="0"/>
          <w:marRight w:val="0"/>
          <w:marTop w:val="240"/>
          <w:marBottom w:val="0"/>
          <w:divBdr>
            <w:top w:val="none" w:sz="0" w:space="0" w:color="auto"/>
            <w:left w:val="none" w:sz="0" w:space="0" w:color="auto"/>
            <w:bottom w:val="none" w:sz="0" w:space="0" w:color="auto"/>
            <w:right w:val="none" w:sz="0" w:space="0" w:color="auto"/>
          </w:divBdr>
          <w:divsChild>
            <w:div w:id="764805825">
              <w:marLeft w:val="0"/>
              <w:marRight w:val="0"/>
              <w:marTop w:val="0"/>
              <w:marBottom w:val="0"/>
              <w:divBdr>
                <w:top w:val="none" w:sz="0" w:space="0" w:color="auto"/>
                <w:left w:val="none" w:sz="0" w:space="0" w:color="auto"/>
                <w:bottom w:val="none" w:sz="0" w:space="0" w:color="auto"/>
                <w:right w:val="none" w:sz="0" w:space="0" w:color="auto"/>
              </w:divBdr>
              <w:divsChild>
                <w:div w:id="150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3068">
          <w:marLeft w:val="0"/>
          <w:marRight w:val="0"/>
          <w:marTop w:val="240"/>
          <w:marBottom w:val="0"/>
          <w:divBdr>
            <w:top w:val="none" w:sz="0" w:space="0" w:color="auto"/>
            <w:left w:val="none" w:sz="0" w:space="0" w:color="auto"/>
            <w:bottom w:val="none" w:sz="0" w:space="0" w:color="auto"/>
            <w:right w:val="none" w:sz="0" w:space="0" w:color="auto"/>
          </w:divBdr>
          <w:divsChild>
            <w:div w:id="1289820117">
              <w:marLeft w:val="0"/>
              <w:marRight w:val="0"/>
              <w:marTop w:val="0"/>
              <w:marBottom w:val="0"/>
              <w:divBdr>
                <w:top w:val="none" w:sz="0" w:space="0" w:color="auto"/>
                <w:left w:val="none" w:sz="0" w:space="0" w:color="auto"/>
                <w:bottom w:val="none" w:sz="0" w:space="0" w:color="auto"/>
                <w:right w:val="none" w:sz="0" w:space="0" w:color="auto"/>
              </w:divBdr>
              <w:divsChild>
                <w:div w:id="19024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0421">
          <w:marLeft w:val="0"/>
          <w:marRight w:val="0"/>
          <w:marTop w:val="240"/>
          <w:marBottom w:val="0"/>
          <w:divBdr>
            <w:top w:val="none" w:sz="0" w:space="0" w:color="auto"/>
            <w:left w:val="none" w:sz="0" w:space="0" w:color="auto"/>
            <w:bottom w:val="none" w:sz="0" w:space="0" w:color="auto"/>
            <w:right w:val="none" w:sz="0" w:space="0" w:color="auto"/>
          </w:divBdr>
          <w:divsChild>
            <w:div w:id="457527037">
              <w:marLeft w:val="0"/>
              <w:marRight w:val="0"/>
              <w:marTop w:val="0"/>
              <w:marBottom w:val="0"/>
              <w:divBdr>
                <w:top w:val="none" w:sz="0" w:space="0" w:color="auto"/>
                <w:left w:val="none" w:sz="0" w:space="0" w:color="auto"/>
                <w:bottom w:val="none" w:sz="0" w:space="0" w:color="auto"/>
                <w:right w:val="none" w:sz="0" w:space="0" w:color="auto"/>
              </w:divBdr>
              <w:divsChild>
                <w:div w:id="16707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6958">
          <w:marLeft w:val="0"/>
          <w:marRight w:val="0"/>
          <w:marTop w:val="240"/>
          <w:marBottom w:val="0"/>
          <w:divBdr>
            <w:top w:val="none" w:sz="0" w:space="0" w:color="auto"/>
            <w:left w:val="none" w:sz="0" w:space="0" w:color="auto"/>
            <w:bottom w:val="none" w:sz="0" w:space="0" w:color="auto"/>
            <w:right w:val="none" w:sz="0" w:space="0" w:color="auto"/>
          </w:divBdr>
          <w:divsChild>
            <w:div w:id="779449495">
              <w:marLeft w:val="0"/>
              <w:marRight w:val="0"/>
              <w:marTop w:val="0"/>
              <w:marBottom w:val="0"/>
              <w:divBdr>
                <w:top w:val="none" w:sz="0" w:space="0" w:color="auto"/>
                <w:left w:val="none" w:sz="0" w:space="0" w:color="auto"/>
                <w:bottom w:val="none" w:sz="0" w:space="0" w:color="auto"/>
                <w:right w:val="none" w:sz="0" w:space="0" w:color="auto"/>
              </w:divBdr>
              <w:divsChild>
                <w:div w:id="742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2077">
          <w:marLeft w:val="0"/>
          <w:marRight w:val="0"/>
          <w:marTop w:val="240"/>
          <w:marBottom w:val="0"/>
          <w:divBdr>
            <w:top w:val="none" w:sz="0" w:space="0" w:color="auto"/>
            <w:left w:val="none" w:sz="0" w:space="0" w:color="auto"/>
            <w:bottom w:val="none" w:sz="0" w:space="0" w:color="auto"/>
            <w:right w:val="none" w:sz="0" w:space="0" w:color="auto"/>
          </w:divBdr>
          <w:divsChild>
            <w:div w:id="51387467">
              <w:marLeft w:val="0"/>
              <w:marRight w:val="0"/>
              <w:marTop w:val="0"/>
              <w:marBottom w:val="0"/>
              <w:divBdr>
                <w:top w:val="none" w:sz="0" w:space="0" w:color="auto"/>
                <w:left w:val="none" w:sz="0" w:space="0" w:color="auto"/>
                <w:bottom w:val="none" w:sz="0" w:space="0" w:color="auto"/>
                <w:right w:val="none" w:sz="0" w:space="0" w:color="auto"/>
              </w:divBdr>
              <w:divsChild>
                <w:div w:id="10508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50372">
          <w:marLeft w:val="0"/>
          <w:marRight w:val="0"/>
          <w:marTop w:val="240"/>
          <w:marBottom w:val="0"/>
          <w:divBdr>
            <w:top w:val="none" w:sz="0" w:space="0" w:color="auto"/>
            <w:left w:val="none" w:sz="0" w:space="0" w:color="auto"/>
            <w:bottom w:val="none" w:sz="0" w:space="0" w:color="auto"/>
            <w:right w:val="none" w:sz="0" w:space="0" w:color="auto"/>
          </w:divBdr>
          <w:divsChild>
            <w:div w:id="2092964768">
              <w:marLeft w:val="0"/>
              <w:marRight w:val="0"/>
              <w:marTop w:val="0"/>
              <w:marBottom w:val="0"/>
              <w:divBdr>
                <w:top w:val="none" w:sz="0" w:space="0" w:color="auto"/>
                <w:left w:val="none" w:sz="0" w:space="0" w:color="auto"/>
                <w:bottom w:val="none" w:sz="0" w:space="0" w:color="auto"/>
                <w:right w:val="none" w:sz="0" w:space="0" w:color="auto"/>
              </w:divBdr>
              <w:divsChild>
                <w:div w:id="18536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702">
          <w:marLeft w:val="0"/>
          <w:marRight w:val="0"/>
          <w:marTop w:val="240"/>
          <w:marBottom w:val="0"/>
          <w:divBdr>
            <w:top w:val="none" w:sz="0" w:space="0" w:color="auto"/>
            <w:left w:val="none" w:sz="0" w:space="0" w:color="auto"/>
            <w:bottom w:val="none" w:sz="0" w:space="0" w:color="auto"/>
            <w:right w:val="none" w:sz="0" w:space="0" w:color="auto"/>
          </w:divBdr>
          <w:divsChild>
            <w:div w:id="960963833">
              <w:marLeft w:val="0"/>
              <w:marRight w:val="0"/>
              <w:marTop w:val="0"/>
              <w:marBottom w:val="0"/>
              <w:divBdr>
                <w:top w:val="none" w:sz="0" w:space="0" w:color="auto"/>
                <w:left w:val="none" w:sz="0" w:space="0" w:color="auto"/>
                <w:bottom w:val="none" w:sz="0" w:space="0" w:color="auto"/>
                <w:right w:val="none" w:sz="0" w:space="0" w:color="auto"/>
              </w:divBdr>
              <w:divsChild>
                <w:div w:id="13089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5186">
          <w:marLeft w:val="0"/>
          <w:marRight w:val="0"/>
          <w:marTop w:val="240"/>
          <w:marBottom w:val="0"/>
          <w:divBdr>
            <w:top w:val="none" w:sz="0" w:space="0" w:color="auto"/>
            <w:left w:val="none" w:sz="0" w:space="0" w:color="auto"/>
            <w:bottom w:val="none" w:sz="0" w:space="0" w:color="auto"/>
            <w:right w:val="none" w:sz="0" w:space="0" w:color="auto"/>
          </w:divBdr>
          <w:divsChild>
            <w:div w:id="844788212">
              <w:marLeft w:val="0"/>
              <w:marRight w:val="0"/>
              <w:marTop w:val="0"/>
              <w:marBottom w:val="0"/>
              <w:divBdr>
                <w:top w:val="none" w:sz="0" w:space="0" w:color="auto"/>
                <w:left w:val="none" w:sz="0" w:space="0" w:color="auto"/>
                <w:bottom w:val="none" w:sz="0" w:space="0" w:color="auto"/>
                <w:right w:val="none" w:sz="0" w:space="0" w:color="auto"/>
              </w:divBdr>
              <w:divsChild>
                <w:div w:id="16791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94768">
          <w:marLeft w:val="0"/>
          <w:marRight w:val="0"/>
          <w:marTop w:val="240"/>
          <w:marBottom w:val="0"/>
          <w:divBdr>
            <w:top w:val="none" w:sz="0" w:space="0" w:color="auto"/>
            <w:left w:val="none" w:sz="0" w:space="0" w:color="auto"/>
            <w:bottom w:val="none" w:sz="0" w:space="0" w:color="auto"/>
            <w:right w:val="none" w:sz="0" w:space="0" w:color="auto"/>
          </w:divBdr>
          <w:divsChild>
            <w:div w:id="2104260851">
              <w:marLeft w:val="0"/>
              <w:marRight w:val="0"/>
              <w:marTop w:val="0"/>
              <w:marBottom w:val="0"/>
              <w:divBdr>
                <w:top w:val="none" w:sz="0" w:space="0" w:color="auto"/>
                <w:left w:val="none" w:sz="0" w:space="0" w:color="auto"/>
                <w:bottom w:val="none" w:sz="0" w:space="0" w:color="auto"/>
                <w:right w:val="none" w:sz="0" w:space="0" w:color="auto"/>
              </w:divBdr>
              <w:divsChild>
                <w:div w:id="847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5089">
          <w:marLeft w:val="0"/>
          <w:marRight w:val="0"/>
          <w:marTop w:val="240"/>
          <w:marBottom w:val="0"/>
          <w:divBdr>
            <w:top w:val="none" w:sz="0" w:space="0" w:color="auto"/>
            <w:left w:val="none" w:sz="0" w:space="0" w:color="auto"/>
            <w:bottom w:val="none" w:sz="0" w:space="0" w:color="auto"/>
            <w:right w:val="none" w:sz="0" w:space="0" w:color="auto"/>
          </w:divBdr>
          <w:divsChild>
            <w:div w:id="1875267683">
              <w:marLeft w:val="0"/>
              <w:marRight w:val="0"/>
              <w:marTop w:val="0"/>
              <w:marBottom w:val="0"/>
              <w:divBdr>
                <w:top w:val="none" w:sz="0" w:space="0" w:color="auto"/>
                <w:left w:val="none" w:sz="0" w:space="0" w:color="auto"/>
                <w:bottom w:val="none" w:sz="0" w:space="0" w:color="auto"/>
                <w:right w:val="none" w:sz="0" w:space="0" w:color="auto"/>
              </w:divBdr>
              <w:divsChild>
                <w:div w:id="1973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9089">
          <w:marLeft w:val="0"/>
          <w:marRight w:val="0"/>
          <w:marTop w:val="240"/>
          <w:marBottom w:val="0"/>
          <w:divBdr>
            <w:top w:val="none" w:sz="0" w:space="0" w:color="auto"/>
            <w:left w:val="none" w:sz="0" w:space="0" w:color="auto"/>
            <w:bottom w:val="none" w:sz="0" w:space="0" w:color="auto"/>
            <w:right w:val="none" w:sz="0" w:space="0" w:color="auto"/>
          </w:divBdr>
          <w:divsChild>
            <w:div w:id="1581939406">
              <w:marLeft w:val="0"/>
              <w:marRight w:val="0"/>
              <w:marTop w:val="0"/>
              <w:marBottom w:val="0"/>
              <w:divBdr>
                <w:top w:val="none" w:sz="0" w:space="0" w:color="auto"/>
                <w:left w:val="none" w:sz="0" w:space="0" w:color="auto"/>
                <w:bottom w:val="none" w:sz="0" w:space="0" w:color="auto"/>
                <w:right w:val="none" w:sz="0" w:space="0" w:color="auto"/>
              </w:divBdr>
              <w:divsChild>
                <w:div w:id="19841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3666">
          <w:marLeft w:val="0"/>
          <w:marRight w:val="0"/>
          <w:marTop w:val="240"/>
          <w:marBottom w:val="0"/>
          <w:divBdr>
            <w:top w:val="none" w:sz="0" w:space="0" w:color="auto"/>
            <w:left w:val="none" w:sz="0" w:space="0" w:color="auto"/>
            <w:bottom w:val="none" w:sz="0" w:space="0" w:color="auto"/>
            <w:right w:val="none" w:sz="0" w:space="0" w:color="auto"/>
          </w:divBdr>
          <w:divsChild>
            <w:div w:id="2066176659">
              <w:marLeft w:val="0"/>
              <w:marRight w:val="0"/>
              <w:marTop w:val="0"/>
              <w:marBottom w:val="0"/>
              <w:divBdr>
                <w:top w:val="none" w:sz="0" w:space="0" w:color="auto"/>
                <w:left w:val="none" w:sz="0" w:space="0" w:color="auto"/>
                <w:bottom w:val="none" w:sz="0" w:space="0" w:color="auto"/>
                <w:right w:val="none" w:sz="0" w:space="0" w:color="auto"/>
              </w:divBdr>
              <w:divsChild>
                <w:div w:id="10447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81281">
          <w:marLeft w:val="0"/>
          <w:marRight w:val="0"/>
          <w:marTop w:val="240"/>
          <w:marBottom w:val="0"/>
          <w:divBdr>
            <w:top w:val="none" w:sz="0" w:space="0" w:color="auto"/>
            <w:left w:val="none" w:sz="0" w:space="0" w:color="auto"/>
            <w:bottom w:val="none" w:sz="0" w:space="0" w:color="auto"/>
            <w:right w:val="none" w:sz="0" w:space="0" w:color="auto"/>
          </w:divBdr>
          <w:divsChild>
            <w:div w:id="1211260619">
              <w:marLeft w:val="0"/>
              <w:marRight w:val="0"/>
              <w:marTop w:val="0"/>
              <w:marBottom w:val="0"/>
              <w:divBdr>
                <w:top w:val="none" w:sz="0" w:space="0" w:color="auto"/>
                <w:left w:val="none" w:sz="0" w:space="0" w:color="auto"/>
                <w:bottom w:val="none" w:sz="0" w:space="0" w:color="auto"/>
                <w:right w:val="none" w:sz="0" w:space="0" w:color="auto"/>
              </w:divBdr>
              <w:divsChild>
                <w:div w:id="15886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8968">
          <w:marLeft w:val="0"/>
          <w:marRight w:val="0"/>
          <w:marTop w:val="240"/>
          <w:marBottom w:val="0"/>
          <w:divBdr>
            <w:top w:val="none" w:sz="0" w:space="0" w:color="auto"/>
            <w:left w:val="none" w:sz="0" w:space="0" w:color="auto"/>
            <w:bottom w:val="none" w:sz="0" w:space="0" w:color="auto"/>
            <w:right w:val="none" w:sz="0" w:space="0" w:color="auto"/>
          </w:divBdr>
          <w:divsChild>
            <w:div w:id="569850359">
              <w:marLeft w:val="0"/>
              <w:marRight w:val="0"/>
              <w:marTop w:val="0"/>
              <w:marBottom w:val="0"/>
              <w:divBdr>
                <w:top w:val="none" w:sz="0" w:space="0" w:color="auto"/>
                <w:left w:val="none" w:sz="0" w:space="0" w:color="auto"/>
                <w:bottom w:val="none" w:sz="0" w:space="0" w:color="auto"/>
                <w:right w:val="none" w:sz="0" w:space="0" w:color="auto"/>
              </w:divBdr>
              <w:divsChild>
                <w:div w:id="11420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713">
          <w:marLeft w:val="0"/>
          <w:marRight w:val="0"/>
          <w:marTop w:val="240"/>
          <w:marBottom w:val="0"/>
          <w:divBdr>
            <w:top w:val="none" w:sz="0" w:space="0" w:color="auto"/>
            <w:left w:val="none" w:sz="0" w:space="0" w:color="auto"/>
            <w:bottom w:val="none" w:sz="0" w:space="0" w:color="auto"/>
            <w:right w:val="none" w:sz="0" w:space="0" w:color="auto"/>
          </w:divBdr>
          <w:divsChild>
            <w:div w:id="665405868">
              <w:marLeft w:val="0"/>
              <w:marRight w:val="0"/>
              <w:marTop w:val="0"/>
              <w:marBottom w:val="0"/>
              <w:divBdr>
                <w:top w:val="none" w:sz="0" w:space="0" w:color="auto"/>
                <w:left w:val="none" w:sz="0" w:space="0" w:color="auto"/>
                <w:bottom w:val="none" w:sz="0" w:space="0" w:color="auto"/>
                <w:right w:val="none" w:sz="0" w:space="0" w:color="auto"/>
              </w:divBdr>
              <w:divsChild>
                <w:div w:id="200038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7167">
          <w:marLeft w:val="0"/>
          <w:marRight w:val="0"/>
          <w:marTop w:val="240"/>
          <w:marBottom w:val="0"/>
          <w:divBdr>
            <w:top w:val="none" w:sz="0" w:space="0" w:color="auto"/>
            <w:left w:val="none" w:sz="0" w:space="0" w:color="auto"/>
            <w:bottom w:val="none" w:sz="0" w:space="0" w:color="auto"/>
            <w:right w:val="none" w:sz="0" w:space="0" w:color="auto"/>
          </w:divBdr>
          <w:divsChild>
            <w:div w:id="2020614105">
              <w:marLeft w:val="0"/>
              <w:marRight w:val="0"/>
              <w:marTop w:val="0"/>
              <w:marBottom w:val="0"/>
              <w:divBdr>
                <w:top w:val="none" w:sz="0" w:space="0" w:color="auto"/>
                <w:left w:val="none" w:sz="0" w:space="0" w:color="auto"/>
                <w:bottom w:val="none" w:sz="0" w:space="0" w:color="auto"/>
                <w:right w:val="none" w:sz="0" w:space="0" w:color="auto"/>
              </w:divBdr>
              <w:divsChild>
                <w:div w:id="15047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605">
          <w:marLeft w:val="0"/>
          <w:marRight w:val="0"/>
          <w:marTop w:val="240"/>
          <w:marBottom w:val="0"/>
          <w:divBdr>
            <w:top w:val="none" w:sz="0" w:space="0" w:color="auto"/>
            <w:left w:val="none" w:sz="0" w:space="0" w:color="auto"/>
            <w:bottom w:val="none" w:sz="0" w:space="0" w:color="auto"/>
            <w:right w:val="none" w:sz="0" w:space="0" w:color="auto"/>
          </w:divBdr>
          <w:divsChild>
            <w:div w:id="761954134">
              <w:marLeft w:val="0"/>
              <w:marRight w:val="0"/>
              <w:marTop w:val="0"/>
              <w:marBottom w:val="0"/>
              <w:divBdr>
                <w:top w:val="none" w:sz="0" w:space="0" w:color="auto"/>
                <w:left w:val="none" w:sz="0" w:space="0" w:color="auto"/>
                <w:bottom w:val="none" w:sz="0" w:space="0" w:color="auto"/>
                <w:right w:val="none" w:sz="0" w:space="0" w:color="auto"/>
              </w:divBdr>
              <w:divsChild>
                <w:div w:id="6985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4860">
          <w:marLeft w:val="0"/>
          <w:marRight w:val="0"/>
          <w:marTop w:val="240"/>
          <w:marBottom w:val="0"/>
          <w:divBdr>
            <w:top w:val="none" w:sz="0" w:space="0" w:color="auto"/>
            <w:left w:val="none" w:sz="0" w:space="0" w:color="auto"/>
            <w:bottom w:val="none" w:sz="0" w:space="0" w:color="auto"/>
            <w:right w:val="none" w:sz="0" w:space="0" w:color="auto"/>
          </w:divBdr>
          <w:divsChild>
            <w:div w:id="676201860">
              <w:marLeft w:val="0"/>
              <w:marRight w:val="0"/>
              <w:marTop w:val="0"/>
              <w:marBottom w:val="0"/>
              <w:divBdr>
                <w:top w:val="none" w:sz="0" w:space="0" w:color="auto"/>
                <w:left w:val="none" w:sz="0" w:space="0" w:color="auto"/>
                <w:bottom w:val="none" w:sz="0" w:space="0" w:color="auto"/>
                <w:right w:val="none" w:sz="0" w:space="0" w:color="auto"/>
              </w:divBdr>
              <w:divsChild>
                <w:div w:id="9940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6876">
          <w:marLeft w:val="0"/>
          <w:marRight w:val="0"/>
          <w:marTop w:val="240"/>
          <w:marBottom w:val="0"/>
          <w:divBdr>
            <w:top w:val="none" w:sz="0" w:space="0" w:color="auto"/>
            <w:left w:val="none" w:sz="0" w:space="0" w:color="auto"/>
            <w:bottom w:val="none" w:sz="0" w:space="0" w:color="auto"/>
            <w:right w:val="none" w:sz="0" w:space="0" w:color="auto"/>
          </w:divBdr>
          <w:divsChild>
            <w:div w:id="2046056496">
              <w:marLeft w:val="0"/>
              <w:marRight w:val="0"/>
              <w:marTop w:val="0"/>
              <w:marBottom w:val="0"/>
              <w:divBdr>
                <w:top w:val="none" w:sz="0" w:space="0" w:color="auto"/>
                <w:left w:val="none" w:sz="0" w:space="0" w:color="auto"/>
                <w:bottom w:val="none" w:sz="0" w:space="0" w:color="auto"/>
                <w:right w:val="none" w:sz="0" w:space="0" w:color="auto"/>
              </w:divBdr>
              <w:divsChild>
                <w:div w:id="19684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19451">
          <w:marLeft w:val="0"/>
          <w:marRight w:val="0"/>
          <w:marTop w:val="240"/>
          <w:marBottom w:val="0"/>
          <w:divBdr>
            <w:top w:val="none" w:sz="0" w:space="0" w:color="auto"/>
            <w:left w:val="none" w:sz="0" w:space="0" w:color="auto"/>
            <w:bottom w:val="none" w:sz="0" w:space="0" w:color="auto"/>
            <w:right w:val="none" w:sz="0" w:space="0" w:color="auto"/>
          </w:divBdr>
          <w:divsChild>
            <w:div w:id="1397583730">
              <w:marLeft w:val="0"/>
              <w:marRight w:val="0"/>
              <w:marTop w:val="0"/>
              <w:marBottom w:val="0"/>
              <w:divBdr>
                <w:top w:val="none" w:sz="0" w:space="0" w:color="auto"/>
                <w:left w:val="none" w:sz="0" w:space="0" w:color="auto"/>
                <w:bottom w:val="none" w:sz="0" w:space="0" w:color="auto"/>
                <w:right w:val="none" w:sz="0" w:space="0" w:color="auto"/>
              </w:divBdr>
              <w:divsChild>
                <w:div w:id="1891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4539">
          <w:marLeft w:val="0"/>
          <w:marRight w:val="0"/>
          <w:marTop w:val="240"/>
          <w:marBottom w:val="0"/>
          <w:divBdr>
            <w:top w:val="none" w:sz="0" w:space="0" w:color="auto"/>
            <w:left w:val="none" w:sz="0" w:space="0" w:color="auto"/>
            <w:bottom w:val="none" w:sz="0" w:space="0" w:color="auto"/>
            <w:right w:val="none" w:sz="0" w:space="0" w:color="auto"/>
          </w:divBdr>
          <w:divsChild>
            <w:div w:id="1160315797">
              <w:marLeft w:val="0"/>
              <w:marRight w:val="0"/>
              <w:marTop w:val="0"/>
              <w:marBottom w:val="0"/>
              <w:divBdr>
                <w:top w:val="none" w:sz="0" w:space="0" w:color="auto"/>
                <w:left w:val="none" w:sz="0" w:space="0" w:color="auto"/>
                <w:bottom w:val="none" w:sz="0" w:space="0" w:color="auto"/>
                <w:right w:val="none" w:sz="0" w:space="0" w:color="auto"/>
              </w:divBdr>
              <w:divsChild>
                <w:div w:id="2468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2687">
          <w:marLeft w:val="0"/>
          <w:marRight w:val="0"/>
          <w:marTop w:val="240"/>
          <w:marBottom w:val="0"/>
          <w:divBdr>
            <w:top w:val="none" w:sz="0" w:space="0" w:color="auto"/>
            <w:left w:val="none" w:sz="0" w:space="0" w:color="auto"/>
            <w:bottom w:val="none" w:sz="0" w:space="0" w:color="auto"/>
            <w:right w:val="none" w:sz="0" w:space="0" w:color="auto"/>
          </w:divBdr>
          <w:divsChild>
            <w:div w:id="324406190">
              <w:marLeft w:val="0"/>
              <w:marRight w:val="0"/>
              <w:marTop w:val="0"/>
              <w:marBottom w:val="0"/>
              <w:divBdr>
                <w:top w:val="none" w:sz="0" w:space="0" w:color="auto"/>
                <w:left w:val="none" w:sz="0" w:space="0" w:color="auto"/>
                <w:bottom w:val="none" w:sz="0" w:space="0" w:color="auto"/>
                <w:right w:val="none" w:sz="0" w:space="0" w:color="auto"/>
              </w:divBdr>
              <w:divsChild>
                <w:div w:id="7337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1282">
          <w:marLeft w:val="0"/>
          <w:marRight w:val="0"/>
          <w:marTop w:val="240"/>
          <w:marBottom w:val="0"/>
          <w:divBdr>
            <w:top w:val="none" w:sz="0" w:space="0" w:color="auto"/>
            <w:left w:val="none" w:sz="0" w:space="0" w:color="auto"/>
            <w:bottom w:val="none" w:sz="0" w:space="0" w:color="auto"/>
            <w:right w:val="none" w:sz="0" w:space="0" w:color="auto"/>
          </w:divBdr>
          <w:divsChild>
            <w:div w:id="1374304443">
              <w:marLeft w:val="0"/>
              <w:marRight w:val="0"/>
              <w:marTop w:val="0"/>
              <w:marBottom w:val="0"/>
              <w:divBdr>
                <w:top w:val="none" w:sz="0" w:space="0" w:color="auto"/>
                <w:left w:val="none" w:sz="0" w:space="0" w:color="auto"/>
                <w:bottom w:val="none" w:sz="0" w:space="0" w:color="auto"/>
                <w:right w:val="none" w:sz="0" w:space="0" w:color="auto"/>
              </w:divBdr>
              <w:divsChild>
                <w:div w:id="7520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58508">
          <w:marLeft w:val="0"/>
          <w:marRight w:val="0"/>
          <w:marTop w:val="240"/>
          <w:marBottom w:val="0"/>
          <w:divBdr>
            <w:top w:val="none" w:sz="0" w:space="0" w:color="auto"/>
            <w:left w:val="none" w:sz="0" w:space="0" w:color="auto"/>
            <w:bottom w:val="none" w:sz="0" w:space="0" w:color="auto"/>
            <w:right w:val="none" w:sz="0" w:space="0" w:color="auto"/>
          </w:divBdr>
          <w:divsChild>
            <w:div w:id="2127188599">
              <w:marLeft w:val="0"/>
              <w:marRight w:val="0"/>
              <w:marTop w:val="0"/>
              <w:marBottom w:val="0"/>
              <w:divBdr>
                <w:top w:val="none" w:sz="0" w:space="0" w:color="auto"/>
                <w:left w:val="none" w:sz="0" w:space="0" w:color="auto"/>
                <w:bottom w:val="none" w:sz="0" w:space="0" w:color="auto"/>
                <w:right w:val="none" w:sz="0" w:space="0" w:color="auto"/>
              </w:divBdr>
              <w:divsChild>
                <w:div w:id="4514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6434">
          <w:marLeft w:val="0"/>
          <w:marRight w:val="0"/>
          <w:marTop w:val="240"/>
          <w:marBottom w:val="0"/>
          <w:divBdr>
            <w:top w:val="none" w:sz="0" w:space="0" w:color="auto"/>
            <w:left w:val="none" w:sz="0" w:space="0" w:color="auto"/>
            <w:bottom w:val="none" w:sz="0" w:space="0" w:color="auto"/>
            <w:right w:val="none" w:sz="0" w:space="0" w:color="auto"/>
          </w:divBdr>
          <w:divsChild>
            <w:div w:id="130750103">
              <w:marLeft w:val="0"/>
              <w:marRight w:val="0"/>
              <w:marTop w:val="0"/>
              <w:marBottom w:val="0"/>
              <w:divBdr>
                <w:top w:val="none" w:sz="0" w:space="0" w:color="auto"/>
                <w:left w:val="none" w:sz="0" w:space="0" w:color="auto"/>
                <w:bottom w:val="none" w:sz="0" w:space="0" w:color="auto"/>
                <w:right w:val="none" w:sz="0" w:space="0" w:color="auto"/>
              </w:divBdr>
              <w:divsChild>
                <w:div w:id="1400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003">
          <w:marLeft w:val="0"/>
          <w:marRight w:val="0"/>
          <w:marTop w:val="240"/>
          <w:marBottom w:val="0"/>
          <w:divBdr>
            <w:top w:val="none" w:sz="0" w:space="0" w:color="auto"/>
            <w:left w:val="none" w:sz="0" w:space="0" w:color="auto"/>
            <w:bottom w:val="none" w:sz="0" w:space="0" w:color="auto"/>
            <w:right w:val="none" w:sz="0" w:space="0" w:color="auto"/>
          </w:divBdr>
          <w:divsChild>
            <w:div w:id="1622422946">
              <w:marLeft w:val="0"/>
              <w:marRight w:val="0"/>
              <w:marTop w:val="0"/>
              <w:marBottom w:val="0"/>
              <w:divBdr>
                <w:top w:val="none" w:sz="0" w:space="0" w:color="auto"/>
                <w:left w:val="none" w:sz="0" w:space="0" w:color="auto"/>
                <w:bottom w:val="none" w:sz="0" w:space="0" w:color="auto"/>
                <w:right w:val="none" w:sz="0" w:space="0" w:color="auto"/>
              </w:divBdr>
              <w:divsChild>
                <w:div w:id="11002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3366">
          <w:marLeft w:val="0"/>
          <w:marRight w:val="0"/>
          <w:marTop w:val="240"/>
          <w:marBottom w:val="0"/>
          <w:divBdr>
            <w:top w:val="none" w:sz="0" w:space="0" w:color="auto"/>
            <w:left w:val="none" w:sz="0" w:space="0" w:color="auto"/>
            <w:bottom w:val="none" w:sz="0" w:space="0" w:color="auto"/>
            <w:right w:val="none" w:sz="0" w:space="0" w:color="auto"/>
          </w:divBdr>
          <w:divsChild>
            <w:div w:id="851340283">
              <w:marLeft w:val="0"/>
              <w:marRight w:val="0"/>
              <w:marTop w:val="0"/>
              <w:marBottom w:val="0"/>
              <w:divBdr>
                <w:top w:val="none" w:sz="0" w:space="0" w:color="auto"/>
                <w:left w:val="none" w:sz="0" w:space="0" w:color="auto"/>
                <w:bottom w:val="none" w:sz="0" w:space="0" w:color="auto"/>
                <w:right w:val="none" w:sz="0" w:space="0" w:color="auto"/>
              </w:divBdr>
              <w:divsChild>
                <w:div w:id="3078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293">
          <w:marLeft w:val="0"/>
          <w:marRight w:val="0"/>
          <w:marTop w:val="240"/>
          <w:marBottom w:val="0"/>
          <w:divBdr>
            <w:top w:val="none" w:sz="0" w:space="0" w:color="auto"/>
            <w:left w:val="none" w:sz="0" w:space="0" w:color="auto"/>
            <w:bottom w:val="none" w:sz="0" w:space="0" w:color="auto"/>
            <w:right w:val="none" w:sz="0" w:space="0" w:color="auto"/>
          </w:divBdr>
          <w:divsChild>
            <w:div w:id="454301488">
              <w:marLeft w:val="0"/>
              <w:marRight w:val="0"/>
              <w:marTop w:val="0"/>
              <w:marBottom w:val="0"/>
              <w:divBdr>
                <w:top w:val="none" w:sz="0" w:space="0" w:color="auto"/>
                <w:left w:val="none" w:sz="0" w:space="0" w:color="auto"/>
                <w:bottom w:val="none" w:sz="0" w:space="0" w:color="auto"/>
                <w:right w:val="none" w:sz="0" w:space="0" w:color="auto"/>
              </w:divBdr>
              <w:divsChild>
                <w:div w:id="9660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902">
          <w:marLeft w:val="0"/>
          <w:marRight w:val="0"/>
          <w:marTop w:val="240"/>
          <w:marBottom w:val="0"/>
          <w:divBdr>
            <w:top w:val="none" w:sz="0" w:space="0" w:color="auto"/>
            <w:left w:val="none" w:sz="0" w:space="0" w:color="auto"/>
            <w:bottom w:val="none" w:sz="0" w:space="0" w:color="auto"/>
            <w:right w:val="none" w:sz="0" w:space="0" w:color="auto"/>
          </w:divBdr>
          <w:divsChild>
            <w:div w:id="1761558378">
              <w:marLeft w:val="0"/>
              <w:marRight w:val="0"/>
              <w:marTop w:val="0"/>
              <w:marBottom w:val="0"/>
              <w:divBdr>
                <w:top w:val="none" w:sz="0" w:space="0" w:color="auto"/>
                <w:left w:val="none" w:sz="0" w:space="0" w:color="auto"/>
                <w:bottom w:val="none" w:sz="0" w:space="0" w:color="auto"/>
                <w:right w:val="none" w:sz="0" w:space="0" w:color="auto"/>
              </w:divBdr>
              <w:divsChild>
                <w:div w:id="5964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68905">
          <w:marLeft w:val="0"/>
          <w:marRight w:val="0"/>
          <w:marTop w:val="240"/>
          <w:marBottom w:val="0"/>
          <w:divBdr>
            <w:top w:val="none" w:sz="0" w:space="0" w:color="auto"/>
            <w:left w:val="none" w:sz="0" w:space="0" w:color="auto"/>
            <w:bottom w:val="none" w:sz="0" w:space="0" w:color="auto"/>
            <w:right w:val="none" w:sz="0" w:space="0" w:color="auto"/>
          </w:divBdr>
          <w:divsChild>
            <w:div w:id="66926084">
              <w:marLeft w:val="0"/>
              <w:marRight w:val="0"/>
              <w:marTop w:val="0"/>
              <w:marBottom w:val="0"/>
              <w:divBdr>
                <w:top w:val="none" w:sz="0" w:space="0" w:color="auto"/>
                <w:left w:val="none" w:sz="0" w:space="0" w:color="auto"/>
                <w:bottom w:val="none" w:sz="0" w:space="0" w:color="auto"/>
                <w:right w:val="none" w:sz="0" w:space="0" w:color="auto"/>
              </w:divBdr>
              <w:divsChild>
                <w:div w:id="9941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3982">
          <w:marLeft w:val="0"/>
          <w:marRight w:val="0"/>
          <w:marTop w:val="240"/>
          <w:marBottom w:val="0"/>
          <w:divBdr>
            <w:top w:val="none" w:sz="0" w:space="0" w:color="auto"/>
            <w:left w:val="none" w:sz="0" w:space="0" w:color="auto"/>
            <w:bottom w:val="none" w:sz="0" w:space="0" w:color="auto"/>
            <w:right w:val="none" w:sz="0" w:space="0" w:color="auto"/>
          </w:divBdr>
          <w:divsChild>
            <w:div w:id="1849323464">
              <w:marLeft w:val="0"/>
              <w:marRight w:val="0"/>
              <w:marTop w:val="0"/>
              <w:marBottom w:val="0"/>
              <w:divBdr>
                <w:top w:val="none" w:sz="0" w:space="0" w:color="auto"/>
                <w:left w:val="none" w:sz="0" w:space="0" w:color="auto"/>
                <w:bottom w:val="none" w:sz="0" w:space="0" w:color="auto"/>
                <w:right w:val="none" w:sz="0" w:space="0" w:color="auto"/>
              </w:divBdr>
              <w:divsChild>
                <w:div w:id="19870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709">
          <w:marLeft w:val="0"/>
          <w:marRight w:val="0"/>
          <w:marTop w:val="240"/>
          <w:marBottom w:val="0"/>
          <w:divBdr>
            <w:top w:val="none" w:sz="0" w:space="0" w:color="auto"/>
            <w:left w:val="none" w:sz="0" w:space="0" w:color="auto"/>
            <w:bottom w:val="none" w:sz="0" w:space="0" w:color="auto"/>
            <w:right w:val="none" w:sz="0" w:space="0" w:color="auto"/>
          </w:divBdr>
          <w:divsChild>
            <w:div w:id="948967899">
              <w:marLeft w:val="0"/>
              <w:marRight w:val="0"/>
              <w:marTop w:val="0"/>
              <w:marBottom w:val="0"/>
              <w:divBdr>
                <w:top w:val="none" w:sz="0" w:space="0" w:color="auto"/>
                <w:left w:val="none" w:sz="0" w:space="0" w:color="auto"/>
                <w:bottom w:val="none" w:sz="0" w:space="0" w:color="auto"/>
                <w:right w:val="none" w:sz="0" w:space="0" w:color="auto"/>
              </w:divBdr>
              <w:divsChild>
                <w:div w:id="18499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141">
          <w:marLeft w:val="0"/>
          <w:marRight w:val="0"/>
          <w:marTop w:val="240"/>
          <w:marBottom w:val="0"/>
          <w:divBdr>
            <w:top w:val="none" w:sz="0" w:space="0" w:color="auto"/>
            <w:left w:val="none" w:sz="0" w:space="0" w:color="auto"/>
            <w:bottom w:val="none" w:sz="0" w:space="0" w:color="auto"/>
            <w:right w:val="none" w:sz="0" w:space="0" w:color="auto"/>
          </w:divBdr>
          <w:divsChild>
            <w:div w:id="395398313">
              <w:marLeft w:val="0"/>
              <w:marRight w:val="0"/>
              <w:marTop w:val="0"/>
              <w:marBottom w:val="0"/>
              <w:divBdr>
                <w:top w:val="none" w:sz="0" w:space="0" w:color="auto"/>
                <w:left w:val="none" w:sz="0" w:space="0" w:color="auto"/>
                <w:bottom w:val="none" w:sz="0" w:space="0" w:color="auto"/>
                <w:right w:val="none" w:sz="0" w:space="0" w:color="auto"/>
              </w:divBdr>
              <w:divsChild>
                <w:div w:id="5763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39316">
          <w:marLeft w:val="0"/>
          <w:marRight w:val="0"/>
          <w:marTop w:val="240"/>
          <w:marBottom w:val="0"/>
          <w:divBdr>
            <w:top w:val="none" w:sz="0" w:space="0" w:color="auto"/>
            <w:left w:val="none" w:sz="0" w:space="0" w:color="auto"/>
            <w:bottom w:val="none" w:sz="0" w:space="0" w:color="auto"/>
            <w:right w:val="none" w:sz="0" w:space="0" w:color="auto"/>
          </w:divBdr>
          <w:divsChild>
            <w:div w:id="609822426">
              <w:marLeft w:val="0"/>
              <w:marRight w:val="0"/>
              <w:marTop w:val="0"/>
              <w:marBottom w:val="0"/>
              <w:divBdr>
                <w:top w:val="none" w:sz="0" w:space="0" w:color="auto"/>
                <w:left w:val="none" w:sz="0" w:space="0" w:color="auto"/>
                <w:bottom w:val="none" w:sz="0" w:space="0" w:color="auto"/>
                <w:right w:val="none" w:sz="0" w:space="0" w:color="auto"/>
              </w:divBdr>
              <w:divsChild>
                <w:div w:id="13341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8188">
          <w:marLeft w:val="0"/>
          <w:marRight w:val="0"/>
          <w:marTop w:val="240"/>
          <w:marBottom w:val="0"/>
          <w:divBdr>
            <w:top w:val="none" w:sz="0" w:space="0" w:color="auto"/>
            <w:left w:val="none" w:sz="0" w:space="0" w:color="auto"/>
            <w:bottom w:val="none" w:sz="0" w:space="0" w:color="auto"/>
            <w:right w:val="none" w:sz="0" w:space="0" w:color="auto"/>
          </w:divBdr>
          <w:divsChild>
            <w:div w:id="833376082">
              <w:marLeft w:val="0"/>
              <w:marRight w:val="0"/>
              <w:marTop w:val="0"/>
              <w:marBottom w:val="0"/>
              <w:divBdr>
                <w:top w:val="none" w:sz="0" w:space="0" w:color="auto"/>
                <w:left w:val="none" w:sz="0" w:space="0" w:color="auto"/>
                <w:bottom w:val="none" w:sz="0" w:space="0" w:color="auto"/>
                <w:right w:val="none" w:sz="0" w:space="0" w:color="auto"/>
              </w:divBdr>
              <w:divsChild>
                <w:div w:id="85257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9845">
          <w:marLeft w:val="0"/>
          <w:marRight w:val="0"/>
          <w:marTop w:val="240"/>
          <w:marBottom w:val="0"/>
          <w:divBdr>
            <w:top w:val="none" w:sz="0" w:space="0" w:color="auto"/>
            <w:left w:val="none" w:sz="0" w:space="0" w:color="auto"/>
            <w:bottom w:val="none" w:sz="0" w:space="0" w:color="auto"/>
            <w:right w:val="none" w:sz="0" w:space="0" w:color="auto"/>
          </w:divBdr>
          <w:divsChild>
            <w:div w:id="2107727357">
              <w:marLeft w:val="0"/>
              <w:marRight w:val="0"/>
              <w:marTop w:val="0"/>
              <w:marBottom w:val="0"/>
              <w:divBdr>
                <w:top w:val="none" w:sz="0" w:space="0" w:color="auto"/>
                <w:left w:val="none" w:sz="0" w:space="0" w:color="auto"/>
                <w:bottom w:val="none" w:sz="0" w:space="0" w:color="auto"/>
                <w:right w:val="none" w:sz="0" w:space="0" w:color="auto"/>
              </w:divBdr>
              <w:divsChild>
                <w:div w:id="19343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9476">
          <w:marLeft w:val="0"/>
          <w:marRight w:val="0"/>
          <w:marTop w:val="240"/>
          <w:marBottom w:val="0"/>
          <w:divBdr>
            <w:top w:val="none" w:sz="0" w:space="0" w:color="auto"/>
            <w:left w:val="none" w:sz="0" w:space="0" w:color="auto"/>
            <w:bottom w:val="none" w:sz="0" w:space="0" w:color="auto"/>
            <w:right w:val="none" w:sz="0" w:space="0" w:color="auto"/>
          </w:divBdr>
          <w:divsChild>
            <w:div w:id="615411733">
              <w:marLeft w:val="0"/>
              <w:marRight w:val="0"/>
              <w:marTop w:val="0"/>
              <w:marBottom w:val="0"/>
              <w:divBdr>
                <w:top w:val="none" w:sz="0" w:space="0" w:color="auto"/>
                <w:left w:val="none" w:sz="0" w:space="0" w:color="auto"/>
                <w:bottom w:val="none" w:sz="0" w:space="0" w:color="auto"/>
                <w:right w:val="none" w:sz="0" w:space="0" w:color="auto"/>
              </w:divBdr>
              <w:divsChild>
                <w:div w:id="15785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7008">
          <w:marLeft w:val="0"/>
          <w:marRight w:val="0"/>
          <w:marTop w:val="240"/>
          <w:marBottom w:val="0"/>
          <w:divBdr>
            <w:top w:val="none" w:sz="0" w:space="0" w:color="auto"/>
            <w:left w:val="none" w:sz="0" w:space="0" w:color="auto"/>
            <w:bottom w:val="none" w:sz="0" w:space="0" w:color="auto"/>
            <w:right w:val="none" w:sz="0" w:space="0" w:color="auto"/>
          </w:divBdr>
          <w:divsChild>
            <w:div w:id="1615096952">
              <w:marLeft w:val="0"/>
              <w:marRight w:val="0"/>
              <w:marTop w:val="0"/>
              <w:marBottom w:val="0"/>
              <w:divBdr>
                <w:top w:val="none" w:sz="0" w:space="0" w:color="auto"/>
                <w:left w:val="none" w:sz="0" w:space="0" w:color="auto"/>
                <w:bottom w:val="none" w:sz="0" w:space="0" w:color="auto"/>
                <w:right w:val="none" w:sz="0" w:space="0" w:color="auto"/>
              </w:divBdr>
              <w:divsChild>
                <w:div w:id="18852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2714">
          <w:marLeft w:val="0"/>
          <w:marRight w:val="0"/>
          <w:marTop w:val="240"/>
          <w:marBottom w:val="0"/>
          <w:divBdr>
            <w:top w:val="none" w:sz="0" w:space="0" w:color="auto"/>
            <w:left w:val="none" w:sz="0" w:space="0" w:color="auto"/>
            <w:bottom w:val="none" w:sz="0" w:space="0" w:color="auto"/>
            <w:right w:val="none" w:sz="0" w:space="0" w:color="auto"/>
          </w:divBdr>
          <w:divsChild>
            <w:div w:id="1278637007">
              <w:marLeft w:val="0"/>
              <w:marRight w:val="0"/>
              <w:marTop w:val="0"/>
              <w:marBottom w:val="0"/>
              <w:divBdr>
                <w:top w:val="none" w:sz="0" w:space="0" w:color="auto"/>
                <w:left w:val="none" w:sz="0" w:space="0" w:color="auto"/>
                <w:bottom w:val="none" w:sz="0" w:space="0" w:color="auto"/>
                <w:right w:val="none" w:sz="0" w:space="0" w:color="auto"/>
              </w:divBdr>
              <w:divsChild>
                <w:div w:id="14302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8823">
          <w:marLeft w:val="0"/>
          <w:marRight w:val="0"/>
          <w:marTop w:val="240"/>
          <w:marBottom w:val="0"/>
          <w:divBdr>
            <w:top w:val="none" w:sz="0" w:space="0" w:color="auto"/>
            <w:left w:val="none" w:sz="0" w:space="0" w:color="auto"/>
            <w:bottom w:val="none" w:sz="0" w:space="0" w:color="auto"/>
            <w:right w:val="none" w:sz="0" w:space="0" w:color="auto"/>
          </w:divBdr>
          <w:divsChild>
            <w:div w:id="1989896944">
              <w:marLeft w:val="0"/>
              <w:marRight w:val="0"/>
              <w:marTop w:val="0"/>
              <w:marBottom w:val="0"/>
              <w:divBdr>
                <w:top w:val="none" w:sz="0" w:space="0" w:color="auto"/>
                <w:left w:val="none" w:sz="0" w:space="0" w:color="auto"/>
                <w:bottom w:val="none" w:sz="0" w:space="0" w:color="auto"/>
                <w:right w:val="none" w:sz="0" w:space="0" w:color="auto"/>
              </w:divBdr>
              <w:divsChild>
                <w:div w:id="19401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4613">
          <w:marLeft w:val="0"/>
          <w:marRight w:val="0"/>
          <w:marTop w:val="240"/>
          <w:marBottom w:val="0"/>
          <w:divBdr>
            <w:top w:val="none" w:sz="0" w:space="0" w:color="auto"/>
            <w:left w:val="none" w:sz="0" w:space="0" w:color="auto"/>
            <w:bottom w:val="none" w:sz="0" w:space="0" w:color="auto"/>
            <w:right w:val="none" w:sz="0" w:space="0" w:color="auto"/>
          </w:divBdr>
          <w:divsChild>
            <w:div w:id="277034708">
              <w:marLeft w:val="0"/>
              <w:marRight w:val="0"/>
              <w:marTop w:val="0"/>
              <w:marBottom w:val="0"/>
              <w:divBdr>
                <w:top w:val="none" w:sz="0" w:space="0" w:color="auto"/>
                <w:left w:val="none" w:sz="0" w:space="0" w:color="auto"/>
                <w:bottom w:val="none" w:sz="0" w:space="0" w:color="auto"/>
                <w:right w:val="none" w:sz="0" w:space="0" w:color="auto"/>
              </w:divBdr>
              <w:divsChild>
                <w:div w:id="17205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0894">
          <w:marLeft w:val="0"/>
          <w:marRight w:val="0"/>
          <w:marTop w:val="240"/>
          <w:marBottom w:val="0"/>
          <w:divBdr>
            <w:top w:val="none" w:sz="0" w:space="0" w:color="auto"/>
            <w:left w:val="none" w:sz="0" w:space="0" w:color="auto"/>
            <w:bottom w:val="none" w:sz="0" w:space="0" w:color="auto"/>
            <w:right w:val="none" w:sz="0" w:space="0" w:color="auto"/>
          </w:divBdr>
          <w:divsChild>
            <w:div w:id="2119256768">
              <w:marLeft w:val="0"/>
              <w:marRight w:val="0"/>
              <w:marTop w:val="0"/>
              <w:marBottom w:val="0"/>
              <w:divBdr>
                <w:top w:val="none" w:sz="0" w:space="0" w:color="auto"/>
                <w:left w:val="none" w:sz="0" w:space="0" w:color="auto"/>
                <w:bottom w:val="none" w:sz="0" w:space="0" w:color="auto"/>
                <w:right w:val="none" w:sz="0" w:space="0" w:color="auto"/>
              </w:divBdr>
              <w:divsChild>
                <w:div w:id="31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2342">
          <w:marLeft w:val="0"/>
          <w:marRight w:val="0"/>
          <w:marTop w:val="240"/>
          <w:marBottom w:val="0"/>
          <w:divBdr>
            <w:top w:val="none" w:sz="0" w:space="0" w:color="auto"/>
            <w:left w:val="none" w:sz="0" w:space="0" w:color="auto"/>
            <w:bottom w:val="none" w:sz="0" w:space="0" w:color="auto"/>
            <w:right w:val="none" w:sz="0" w:space="0" w:color="auto"/>
          </w:divBdr>
          <w:divsChild>
            <w:div w:id="704058192">
              <w:marLeft w:val="0"/>
              <w:marRight w:val="0"/>
              <w:marTop w:val="0"/>
              <w:marBottom w:val="0"/>
              <w:divBdr>
                <w:top w:val="none" w:sz="0" w:space="0" w:color="auto"/>
                <w:left w:val="none" w:sz="0" w:space="0" w:color="auto"/>
                <w:bottom w:val="none" w:sz="0" w:space="0" w:color="auto"/>
                <w:right w:val="none" w:sz="0" w:space="0" w:color="auto"/>
              </w:divBdr>
              <w:divsChild>
                <w:div w:id="1547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6839">
          <w:marLeft w:val="0"/>
          <w:marRight w:val="0"/>
          <w:marTop w:val="240"/>
          <w:marBottom w:val="0"/>
          <w:divBdr>
            <w:top w:val="none" w:sz="0" w:space="0" w:color="auto"/>
            <w:left w:val="none" w:sz="0" w:space="0" w:color="auto"/>
            <w:bottom w:val="none" w:sz="0" w:space="0" w:color="auto"/>
            <w:right w:val="none" w:sz="0" w:space="0" w:color="auto"/>
          </w:divBdr>
          <w:divsChild>
            <w:div w:id="407968568">
              <w:marLeft w:val="0"/>
              <w:marRight w:val="0"/>
              <w:marTop w:val="0"/>
              <w:marBottom w:val="0"/>
              <w:divBdr>
                <w:top w:val="none" w:sz="0" w:space="0" w:color="auto"/>
                <w:left w:val="none" w:sz="0" w:space="0" w:color="auto"/>
                <w:bottom w:val="none" w:sz="0" w:space="0" w:color="auto"/>
                <w:right w:val="none" w:sz="0" w:space="0" w:color="auto"/>
              </w:divBdr>
              <w:divsChild>
                <w:div w:id="18226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6433">
          <w:marLeft w:val="0"/>
          <w:marRight w:val="0"/>
          <w:marTop w:val="240"/>
          <w:marBottom w:val="0"/>
          <w:divBdr>
            <w:top w:val="none" w:sz="0" w:space="0" w:color="auto"/>
            <w:left w:val="none" w:sz="0" w:space="0" w:color="auto"/>
            <w:bottom w:val="none" w:sz="0" w:space="0" w:color="auto"/>
            <w:right w:val="none" w:sz="0" w:space="0" w:color="auto"/>
          </w:divBdr>
          <w:divsChild>
            <w:div w:id="1781104591">
              <w:marLeft w:val="0"/>
              <w:marRight w:val="0"/>
              <w:marTop w:val="0"/>
              <w:marBottom w:val="0"/>
              <w:divBdr>
                <w:top w:val="none" w:sz="0" w:space="0" w:color="auto"/>
                <w:left w:val="none" w:sz="0" w:space="0" w:color="auto"/>
                <w:bottom w:val="none" w:sz="0" w:space="0" w:color="auto"/>
                <w:right w:val="none" w:sz="0" w:space="0" w:color="auto"/>
              </w:divBdr>
              <w:divsChild>
                <w:div w:id="2081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6543">
          <w:marLeft w:val="0"/>
          <w:marRight w:val="0"/>
          <w:marTop w:val="240"/>
          <w:marBottom w:val="0"/>
          <w:divBdr>
            <w:top w:val="none" w:sz="0" w:space="0" w:color="auto"/>
            <w:left w:val="none" w:sz="0" w:space="0" w:color="auto"/>
            <w:bottom w:val="none" w:sz="0" w:space="0" w:color="auto"/>
            <w:right w:val="none" w:sz="0" w:space="0" w:color="auto"/>
          </w:divBdr>
          <w:divsChild>
            <w:div w:id="1939486795">
              <w:marLeft w:val="0"/>
              <w:marRight w:val="0"/>
              <w:marTop w:val="0"/>
              <w:marBottom w:val="0"/>
              <w:divBdr>
                <w:top w:val="none" w:sz="0" w:space="0" w:color="auto"/>
                <w:left w:val="none" w:sz="0" w:space="0" w:color="auto"/>
                <w:bottom w:val="none" w:sz="0" w:space="0" w:color="auto"/>
                <w:right w:val="none" w:sz="0" w:space="0" w:color="auto"/>
              </w:divBdr>
              <w:divsChild>
                <w:div w:id="11440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2344">
          <w:marLeft w:val="0"/>
          <w:marRight w:val="0"/>
          <w:marTop w:val="240"/>
          <w:marBottom w:val="0"/>
          <w:divBdr>
            <w:top w:val="none" w:sz="0" w:space="0" w:color="auto"/>
            <w:left w:val="none" w:sz="0" w:space="0" w:color="auto"/>
            <w:bottom w:val="none" w:sz="0" w:space="0" w:color="auto"/>
            <w:right w:val="none" w:sz="0" w:space="0" w:color="auto"/>
          </w:divBdr>
          <w:divsChild>
            <w:div w:id="1930196302">
              <w:marLeft w:val="0"/>
              <w:marRight w:val="0"/>
              <w:marTop w:val="0"/>
              <w:marBottom w:val="0"/>
              <w:divBdr>
                <w:top w:val="none" w:sz="0" w:space="0" w:color="auto"/>
                <w:left w:val="none" w:sz="0" w:space="0" w:color="auto"/>
                <w:bottom w:val="none" w:sz="0" w:space="0" w:color="auto"/>
                <w:right w:val="none" w:sz="0" w:space="0" w:color="auto"/>
              </w:divBdr>
              <w:divsChild>
                <w:div w:id="14093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1181">
          <w:marLeft w:val="0"/>
          <w:marRight w:val="0"/>
          <w:marTop w:val="240"/>
          <w:marBottom w:val="0"/>
          <w:divBdr>
            <w:top w:val="none" w:sz="0" w:space="0" w:color="auto"/>
            <w:left w:val="none" w:sz="0" w:space="0" w:color="auto"/>
            <w:bottom w:val="none" w:sz="0" w:space="0" w:color="auto"/>
            <w:right w:val="none" w:sz="0" w:space="0" w:color="auto"/>
          </w:divBdr>
          <w:divsChild>
            <w:div w:id="1381173361">
              <w:marLeft w:val="0"/>
              <w:marRight w:val="0"/>
              <w:marTop w:val="0"/>
              <w:marBottom w:val="0"/>
              <w:divBdr>
                <w:top w:val="none" w:sz="0" w:space="0" w:color="auto"/>
                <w:left w:val="none" w:sz="0" w:space="0" w:color="auto"/>
                <w:bottom w:val="none" w:sz="0" w:space="0" w:color="auto"/>
                <w:right w:val="none" w:sz="0" w:space="0" w:color="auto"/>
              </w:divBdr>
              <w:divsChild>
                <w:div w:id="13468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72">
          <w:marLeft w:val="0"/>
          <w:marRight w:val="0"/>
          <w:marTop w:val="240"/>
          <w:marBottom w:val="0"/>
          <w:divBdr>
            <w:top w:val="none" w:sz="0" w:space="0" w:color="auto"/>
            <w:left w:val="none" w:sz="0" w:space="0" w:color="auto"/>
            <w:bottom w:val="none" w:sz="0" w:space="0" w:color="auto"/>
            <w:right w:val="none" w:sz="0" w:space="0" w:color="auto"/>
          </w:divBdr>
          <w:divsChild>
            <w:div w:id="691884995">
              <w:marLeft w:val="0"/>
              <w:marRight w:val="0"/>
              <w:marTop w:val="0"/>
              <w:marBottom w:val="0"/>
              <w:divBdr>
                <w:top w:val="none" w:sz="0" w:space="0" w:color="auto"/>
                <w:left w:val="none" w:sz="0" w:space="0" w:color="auto"/>
                <w:bottom w:val="none" w:sz="0" w:space="0" w:color="auto"/>
                <w:right w:val="none" w:sz="0" w:space="0" w:color="auto"/>
              </w:divBdr>
              <w:divsChild>
                <w:div w:id="10254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1952">
          <w:marLeft w:val="0"/>
          <w:marRight w:val="0"/>
          <w:marTop w:val="240"/>
          <w:marBottom w:val="0"/>
          <w:divBdr>
            <w:top w:val="none" w:sz="0" w:space="0" w:color="auto"/>
            <w:left w:val="none" w:sz="0" w:space="0" w:color="auto"/>
            <w:bottom w:val="none" w:sz="0" w:space="0" w:color="auto"/>
            <w:right w:val="none" w:sz="0" w:space="0" w:color="auto"/>
          </w:divBdr>
          <w:divsChild>
            <w:div w:id="1601598991">
              <w:marLeft w:val="0"/>
              <w:marRight w:val="0"/>
              <w:marTop w:val="0"/>
              <w:marBottom w:val="0"/>
              <w:divBdr>
                <w:top w:val="none" w:sz="0" w:space="0" w:color="auto"/>
                <w:left w:val="none" w:sz="0" w:space="0" w:color="auto"/>
                <w:bottom w:val="none" w:sz="0" w:space="0" w:color="auto"/>
                <w:right w:val="none" w:sz="0" w:space="0" w:color="auto"/>
              </w:divBdr>
              <w:divsChild>
                <w:div w:id="4653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4546">
          <w:marLeft w:val="0"/>
          <w:marRight w:val="0"/>
          <w:marTop w:val="240"/>
          <w:marBottom w:val="0"/>
          <w:divBdr>
            <w:top w:val="none" w:sz="0" w:space="0" w:color="auto"/>
            <w:left w:val="none" w:sz="0" w:space="0" w:color="auto"/>
            <w:bottom w:val="none" w:sz="0" w:space="0" w:color="auto"/>
            <w:right w:val="none" w:sz="0" w:space="0" w:color="auto"/>
          </w:divBdr>
          <w:divsChild>
            <w:div w:id="60716116">
              <w:marLeft w:val="0"/>
              <w:marRight w:val="0"/>
              <w:marTop w:val="0"/>
              <w:marBottom w:val="0"/>
              <w:divBdr>
                <w:top w:val="none" w:sz="0" w:space="0" w:color="auto"/>
                <w:left w:val="none" w:sz="0" w:space="0" w:color="auto"/>
                <w:bottom w:val="none" w:sz="0" w:space="0" w:color="auto"/>
                <w:right w:val="none" w:sz="0" w:space="0" w:color="auto"/>
              </w:divBdr>
              <w:divsChild>
                <w:div w:id="6163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9340">
          <w:marLeft w:val="0"/>
          <w:marRight w:val="0"/>
          <w:marTop w:val="240"/>
          <w:marBottom w:val="0"/>
          <w:divBdr>
            <w:top w:val="none" w:sz="0" w:space="0" w:color="auto"/>
            <w:left w:val="none" w:sz="0" w:space="0" w:color="auto"/>
            <w:bottom w:val="none" w:sz="0" w:space="0" w:color="auto"/>
            <w:right w:val="none" w:sz="0" w:space="0" w:color="auto"/>
          </w:divBdr>
          <w:divsChild>
            <w:div w:id="1748384800">
              <w:marLeft w:val="0"/>
              <w:marRight w:val="0"/>
              <w:marTop w:val="0"/>
              <w:marBottom w:val="0"/>
              <w:divBdr>
                <w:top w:val="none" w:sz="0" w:space="0" w:color="auto"/>
                <w:left w:val="none" w:sz="0" w:space="0" w:color="auto"/>
                <w:bottom w:val="none" w:sz="0" w:space="0" w:color="auto"/>
                <w:right w:val="none" w:sz="0" w:space="0" w:color="auto"/>
              </w:divBdr>
              <w:divsChild>
                <w:div w:id="5072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6514">
          <w:marLeft w:val="0"/>
          <w:marRight w:val="0"/>
          <w:marTop w:val="240"/>
          <w:marBottom w:val="0"/>
          <w:divBdr>
            <w:top w:val="none" w:sz="0" w:space="0" w:color="auto"/>
            <w:left w:val="none" w:sz="0" w:space="0" w:color="auto"/>
            <w:bottom w:val="none" w:sz="0" w:space="0" w:color="auto"/>
            <w:right w:val="none" w:sz="0" w:space="0" w:color="auto"/>
          </w:divBdr>
          <w:divsChild>
            <w:div w:id="1442412413">
              <w:marLeft w:val="0"/>
              <w:marRight w:val="0"/>
              <w:marTop w:val="0"/>
              <w:marBottom w:val="0"/>
              <w:divBdr>
                <w:top w:val="none" w:sz="0" w:space="0" w:color="auto"/>
                <w:left w:val="none" w:sz="0" w:space="0" w:color="auto"/>
                <w:bottom w:val="none" w:sz="0" w:space="0" w:color="auto"/>
                <w:right w:val="none" w:sz="0" w:space="0" w:color="auto"/>
              </w:divBdr>
              <w:divsChild>
                <w:div w:id="12305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8740">
          <w:marLeft w:val="0"/>
          <w:marRight w:val="0"/>
          <w:marTop w:val="240"/>
          <w:marBottom w:val="0"/>
          <w:divBdr>
            <w:top w:val="none" w:sz="0" w:space="0" w:color="auto"/>
            <w:left w:val="none" w:sz="0" w:space="0" w:color="auto"/>
            <w:bottom w:val="none" w:sz="0" w:space="0" w:color="auto"/>
            <w:right w:val="none" w:sz="0" w:space="0" w:color="auto"/>
          </w:divBdr>
          <w:divsChild>
            <w:div w:id="912545042">
              <w:marLeft w:val="0"/>
              <w:marRight w:val="0"/>
              <w:marTop w:val="0"/>
              <w:marBottom w:val="0"/>
              <w:divBdr>
                <w:top w:val="none" w:sz="0" w:space="0" w:color="auto"/>
                <w:left w:val="none" w:sz="0" w:space="0" w:color="auto"/>
                <w:bottom w:val="none" w:sz="0" w:space="0" w:color="auto"/>
                <w:right w:val="none" w:sz="0" w:space="0" w:color="auto"/>
              </w:divBdr>
              <w:divsChild>
                <w:div w:id="16210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2737">
          <w:marLeft w:val="0"/>
          <w:marRight w:val="0"/>
          <w:marTop w:val="240"/>
          <w:marBottom w:val="0"/>
          <w:divBdr>
            <w:top w:val="none" w:sz="0" w:space="0" w:color="auto"/>
            <w:left w:val="none" w:sz="0" w:space="0" w:color="auto"/>
            <w:bottom w:val="none" w:sz="0" w:space="0" w:color="auto"/>
            <w:right w:val="none" w:sz="0" w:space="0" w:color="auto"/>
          </w:divBdr>
          <w:divsChild>
            <w:div w:id="156461109">
              <w:marLeft w:val="0"/>
              <w:marRight w:val="0"/>
              <w:marTop w:val="0"/>
              <w:marBottom w:val="0"/>
              <w:divBdr>
                <w:top w:val="none" w:sz="0" w:space="0" w:color="auto"/>
                <w:left w:val="none" w:sz="0" w:space="0" w:color="auto"/>
                <w:bottom w:val="none" w:sz="0" w:space="0" w:color="auto"/>
                <w:right w:val="none" w:sz="0" w:space="0" w:color="auto"/>
              </w:divBdr>
              <w:divsChild>
                <w:div w:id="1868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2859">
          <w:marLeft w:val="0"/>
          <w:marRight w:val="0"/>
          <w:marTop w:val="240"/>
          <w:marBottom w:val="0"/>
          <w:divBdr>
            <w:top w:val="none" w:sz="0" w:space="0" w:color="auto"/>
            <w:left w:val="none" w:sz="0" w:space="0" w:color="auto"/>
            <w:bottom w:val="none" w:sz="0" w:space="0" w:color="auto"/>
            <w:right w:val="none" w:sz="0" w:space="0" w:color="auto"/>
          </w:divBdr>
          <w:divsChild>
            <w:div w:id="1709717775">
              <w:marLeft w:val="0"/>
              <w:marRight w:val="0"/>
              <w:marTop w:val="0"/>
              <w:marBottom w:val="0"/>
              <w:divBdr>
                <w:top w:val="none" w:sz="0" w:space="0" w:color="auto"/>
                <w:left w:val="none" w:sz="0" w:space="0" w:color="auto"/>
                <w:bottom w:val="none" w:sz="0" w:space="0" w:color="auto"/>
                <w:right w:val="none" w:sz="0" w:space="0" w:color="auto"/>
              </w:divBdr>
              <w:divsChild>
                <w:div w:id="4929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08">
          <w:marLeft w:val="0"/>
          <w:marRight w:val="0"/>
          <w:marTop w:val="240"/>
          <w:marBottom w:val="0"/>
          <w:divBdr>
            <w:top w:val="none" w:sz="0" w:space="0" w:color="auto"/>
            <w:left w:val="none" w:sz="0" w:space="0" w:color="auto"/>
            <w:bottom w:val="none" w:sz="0" w:space="0" w:color="auto"/>
            <w:right w:val="none" w:sz="0" w:space="0" w:color="auto"/>
          </w:divBdr>
          <w:divsChild>
            <w:div w:id="1629311832">
              <w:marLeft w:val="0"/>
              <w:marRight w:val="0"/>
              <w:marTop w:val="0"/>
              <w:marBottom w:val="0"/>
              <w:divBdr>
                <w:top w:val="none" w:sz="0" w:space="0" w:color="auto"/>
                <w:left w:val="none" w:sz="0" w:space="0" w:color="auto"/>
                <w:bottom w:val="none" w:sz="0" w:space="0" w:color="auto"/>
                <w:right w:val="none" w:sz="0" w:space="0" w:color="auto"/>
              </w:divBdr>
              <w:divsChild>
                <w:div w:id="5339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5517">
          <w:marLeft w:val="0"/>
          <w:marRight w:val="0"/>
          <w:marTop w:val="240"/>
          <w:marBottom w:val="0"/>
          <w:divBdr>
            <w:top w:val="none" w:sz="0" w:space="0" w:color="auto"/>
            <w:left w:val="none" w:sz="0" w:space="0" w:color="auto"/>
            <w:bottom w:val="none" w:sz="0" w:space="0" w:color="auto"/>
            <w:right w:val="none" w:sz="0" w:space="0" w:color="auto"/>
          </w:divBdr>
          <w:divsChild>
            <w:div w:id="1998681851">
              <w:marLeft w:val="0"/>
              <w:marRight w:val="0"/>
              <w:marTop w:val="0"/>
              <w:marBottom w:val="0"/>
              <w:divBdr>
                <w:top w:val="none" w:sz="0" w:space="0" w:color="auto"/>
                <w:left w:val="none" w:sz="0" w:space="0" w:color="auto"/>
                <w:bottom w:val="none" w:sz="0" w:space="0" w:color="auto"/>
                <w:right w:val="none" w:sz="0" w:space="0" w:color="auto"/>
              </w:divBdr>
              <w:divsChild>
                <w:div w:id="6157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5937">
          <w:marLeft w:val="0"/>
          <w:marRight w:val="0"/>
          <w:marTop w:val="240"/>
          <w:marBottom w:val="0"/>
          <w:divBdr>
            <w:top w:val="none" w:sz="0" w:space="0" w:color="auto"/>
            <w:left w:val="none" w:sz="0" w:space="0" w:color="auto"/>
            <w:bottom w:val="none" w:sz="0" w:space="0" w:color="auto"/>
            <w:right w:val="none" w:sz="0" w:space="0" w:color="auto"/>
          </w:divBdr>
          <w:divsChild>
            <w:div w:id="550967285">
              <w:marLeft w:val="0"/>
              <w:marRight w:val="0"/>
              <w:marTop w:val="0"/>
              <w:marBottom w:val="0"/>
              <w:divBdr>
                <w:top w:val="none" w:sz="0" w:space="0" w:color="auto"/>
                <w:left w:val="none" w:sz="0" w:space="0" w:color="auto"/>
                <w:bottom w:val="none" w:sz="0" w:space="0" w:color="auto"/>
                <w:right w:val="none" w:sz="0" w:space="0" w:color="auto"/>
              </w:divBdr>
              <w:divsChild>
                <w:div w:id="12289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458">
          <w:marLeft w:val="0"/>
          <w:marRight w:val="0"/>
          <w:marTop w:val="240"/>
          <w:marBottom w:val="0"/>
          <w:divBdr>
            <w:top w:val="none" w:sz="0" w:space="0" w:color="auto"/>
            <w:left w:val="none" w:sz="0" w:space="0" w:color="auto"/>
            <w:bottom w:val="none" w:sz="0" w:space="0" w:color="auto"/>
            <w:right w:val="none" w:sz="0" w:space="0" w:color="auto"/>
          </w:divBdr>
          <w:divsChild>
            <w:div w:id="1243951551">
              <w:marLeft w:val="0"/>
              <w:marRight w:val="0"/>
              <w:marTop w:val="0"/>
              <w:marBottom w:val="0"/>
              <w:divBdr>
                <w:top w:val="none" w:sz="0" w:space="0" w:color="auto"/>
                <w:left w:val="none" w:sz="0" w:space="0" w:color="auto"/>
                <w:bottom w:val="none" w:sz="0" w:space="0" w:color="auto"/>
                <w:right w:val="none" w:sz="0" w:space="0" w:color="auto"/>
              </w:divBdr>
              <w:divsChild>
                <w:div w:id="6608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7427">
          <w:marLeft w:val="0"/>
          <w:marRight w:val="0"/>
          <w:marTop w:val="240"/>
          <w:marBottom w:val="0"/>
          <w:divBdr>
            <w:top w:val="none" w:sz="0" w:space="0" w:color="auto"/>
            <w:left w:val="none" w:sz="0" w:space="0" w:color="auto"/>
            <w:bottom w:val="none" w:sz="0" w:space="0" w:color="auto"/>
            <w:right w:val="none" w:sz="0" w:space="0" w:color="auto"/>
          </w:divBdr>
          <w:divsChild>
            <w:div w:id="542013659">
              <w:marLeft w:val="0"/>
              <w:marRight w:val="0"/>
              <w:marTop w:val="0"/>
              <w:marBottom w:val="0"/>
              <w:divBdr>
                <w:top w:val="none" w:sz="0" w:space="0" w:color="auto"/>
                <w:left w:val="none" w:sz="0" w:space="0" w:color="auto"/>
                <w:bottom w:val="none" w:sz="0" w:space="0" w:color="auto"/>
                <w:right w:val="none" w:sz="0" w:space="0" w:color="auto"/>
              </w:divBdr>
              <w:divsChild>
                <w:div w:id="7127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1094">
          <w:marLeft w:val="0"/>
          <w:marRight w:val="0"/>
          <w:marTop w:val="240"/>
          <w:marBottom w:val="0"/>
          <w:divBdr>
            <w:top w:val="none" w:sz="0" w:space="0" w:color="auto"/>
            <w:left w:val="none" w:sz="0" w:space="0" w:color="auto"/>
            <w:bottom w:val="none" w:sz="0" w:space="0" w:color="auto"/>
            <w:right w:val="none" w:sz="0" w:space="0" w:color="auto"/>
          </w:divBdr>
          <w:divsChild>
            <w:div w:id="1135680854">
              <w:marLeft w:val="0"/>
              <w:marRight w:val="0"/>
              <w:marTop w:val="0"/>
              <w:marBottom w:val="0"/>
              <w:divBdr>
                <w:top w:val="none" w:sz="0" w:space="0" w:color="auto"/>
                <w:left w:val="none" w:sz="0" w:space="0" w:color="auto"/>
                <w:bottom w:val="none" w:sz="0" w:space="0" w:color="auto"/>
                <w:right w:val="none" w:sz="0" w:space="0" w:color="auto"/>
              </w:divBdr>
              <w:divsChild>
                <w:div w:id="14437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3900">
          <w:marLeft w:val="0"/>
          <w:marRight w:val="0"/>
          <w:marTop w:val="240"/>
          <w:marBottom w:val="0"/>
          <w:divBdr>
            <w:top w:val="none" w:sz="0" w:space="0" w:color="auto"/>
            <w:left w:val="none" w:sz="0" w:space="0" w:color="auto"/>
            <w:bottom w:val="none" w:sz="0" w:space="0" w:color="auto"/>
            <w:right w:val="none" w:sz="0" w:space="0" w:color="auto"/>
          </w:divBdr>
          <w:divsChild>
            <w:div w:id="238366769">
              <w:marLeft w:val="0"/>
              <w:marRight w:val="0"/>
              <w:marTop w:val="0"/>
              <w:marBottom w:val="0"/>
              <w:divBdr>
                <w:top w:val="none" w:sz="0" w:space="0" w:color="auto"/>
                <w:left w:val="none" w:sz="0" w:space="0" w:color="auto"/>
                <w:bottom w:val="none" w:sz="0" w:space="0" w:color="auto"/>
                <w:right w:val="none" w:sz="0" w:space="0" w:color="auto"/>
              </w:divBdr>
              <w:divsChild>
                <w:div w:id="1413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00061">
          <w:marLeft w:val="0"/>
          <w:marRight w:val="0"/>
          <w:marTop w:val="240"/>
          <w:marBottom w:val="0"/>
          <w:divBdr>
            <w:top w:val="none" w:sz="0" w:space="0" w:color="auto"/>
            <w:left w:val="none" w:sz="0" w:space="0" w:color="auto"/>
            <w:bottom w:val="none" w:sz="0" w:space="0" w:color="auto"/>
            <w:right w:val="none" w:sz="0" w:space="0" w:color="auto"/>
          </w:divBdr>
          <w:divsChild>
            <w:div w:id="1397051204">
              <w:marLeft w:val="0"/>
              <w:marRight w:val="0"/>
              <w:marTop w:val="0"/>
              <w:marBottom w:val="0"/>
              <w:divBdr>
                <w:top w:val="none" w:sz="0" w:space="0" w:color="auto"/>
                <w:left w:val="none" w:sz="0" w:space="0" w:color="auto"/>
                <w:bottom w:val="none" w:sz="0" w:space="0" w:color="auto"/>
                <w:right w:val="none" w:sz="0" w:space="0" w:color="auto"/>
              </w:divBdr>
              <w:divsChild>
                <w:div w:id="4919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5682">
          <w:marLeft w:val="0"/>
          <w:marRight w:val="0"/>
          <w:marTop w:val="240"/>
          <w:marBottom w:val="0"/>
          <w:divBdr>
            <w:top w:val="none" w:sz="0" w:space="0" w:color="auto"/>
            <w:left w:val="none" w:sz="0" w:space="0" w:color="auto"/>
            <w:bottom w:val="none" w:sz="0" w:space="0" w:color="auto"/>
            <w:right w:val="none" w:sz="0" w:space="0" w:color="auto"/>
          </w:divBdr>
          <w:divsChild>
            <w:div w:id="376780765">
              <w:marLeft w:val="0"/>
              <w:marRight w:val="0"/>
              <w:marTop w:val="0"/>
              <w:marBottom w:val="0"/>
              <w:divBdr>
                <w:top w:val="none" w:sz="0" w:space="0" w:color="auto"/>
                <w:left w:val="none" w:sz="0" w:space="0" w:color="auto"/>
                <w:bottom w:val="none" w:sz="0" w:space="0" w:color="auto"/>
                <w:right w:val="none" w:sz="0" w:space="0" w:color="auto"/>
              </w:divBdr>
              <w:divsChild>
                <w:div w:id="16359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6189">
          <w:marLeft w:val="0"/>
          <w:marRight w:val="0"/>
          <w:marTop w:val="240"/>
          <w:marBottom w:val="0"/>
          <w:divBdr>
            <w:top w:val="none" w:sz="0" w:space="0" w:color="auto"/>
            <w:left w:val="none" w:sz="0" w:space="0" w:color="auto"/>
            <w:bottom w:val="none" w:sz="0" w:space="0" w:color="auto"/>
            <w:right w:val="none" w:sz="0" w:space="0" w:color="auto"/>
          </w:divBdr>
          <w:divsChild>
            <w:div w:id="1971856160">
              <w:marLeft w:val="0"/>
              <w:marRight w:val="0"/>
              <w:marTop w:val="0"/>
              <w:marBottom w:val="0"/>
              <w:divBdr>
                <w:top w:val="none" w:sz="0" w:space="0" w:color="auto"/>
                <w:left w:val="none" w:sz="0" w:space="0" w:color="auto"/>
                <w:bottom w:val="none" w:sz="0" w:space="0" w:color="auto"/>
                <w:right w:val="none" w:sz="0" w:space="0" w:color="auto"/>
              </w:divBdr>
              <w:divsChild>
                <w:div w:id="3348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6866">
          <w:marLeft w:val="0"/>
          <w:marRight w:val="0"/>
          <w:marTop w:val="240"/>
          <w:marBottom w:val="0"/>
          <w:divBdr>
            <w:top w:val="none" w:sz="0" w:space="0" w:color="auto"/>
            <w:left w:val="none" w:sz="0" w:space="0" w:color="auto"/>
            <w:bottom w:val="none" w:sz="0" w:space="0" w:color="auto"/>
            <w:right w:val="none" w:sz="0" w:space="0" w:color="auto"/>
          </w:divBdr>
          <w:divsChild>
            <w:div w:id="1645432629">
              <w:marLeft w:val="0"/>
              <w:marRight w:val="0"/>
              <w:marTop w:val="0"/>
              <w:marBottom w:val="0"/>
              <w:divBdr>
                <w:top w:val="none" w:sz="0" w:space="0" w:color="auto"/>
                <w:left w:val="none" w:sz="0" w:space="0" w:color="auto"/>
                <w:bottom w:val="none" w:sz="0" w:space="0" w:color="auto"/>
                <w:right w:val="none" w:sz="0" w:space="0" w:color="auto"/>
              </w:divBdr>
              <w:divsChild>
                <w:div w:id="15121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1514">
          <w:marLeft w:val="0"/>
          <w:marRight w:val="0"/>
          <w:marTop w:val="240"/>
          <w:marBottom w:val="0"/>
          <w:divBdr>
            <w:top w:val="none" w:sz="0" w:space="0" w:color="auto"/>
            <w:left w:val="none" w:sz="0" w:space="0" w:color="auto"/>
            <w:bottom w:val="none" w:sz="0" w:space="0" w:color="auto"/>
            <w:right w:val="none" w:sz="0" w:space="0" w:color="auto"/>
          </w:divBdr>
          <w:divsChild>
            <w:div w:id="296029623">
              <w:marLeft w:val="0"/>
              <w:marRight w:val="0"/>
              <w:marTop w:val="0"/>
              <w:marBottom w:val="0"/>
              <w:divBdr>
                <w:top w:val="none" w:sz="0" w:space="0" w:color="auto"/>
                <w:left w:val="none" w:sz="0" w:space="0" w:color="auto"/>
                <w:bottom w:val="none" w:sz="0" w:space="0" w:color="auto"/>
                <w:right w:val="none" w:sz="0" w:space="0" w:color="auto"/>
              </w:divBdr>
              <w:divsChild>
                <w:div w:id="11287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4150">
          <w:marLeft w:val="0"/>
          <w:marRight w:val="0"/>
          <w:marTop w:val="240"/>
          <w:marBottom w:val="0"/>
          <w:divBdr>
            <w:top w:val="none" w:sz="0" w:space="0" w:color="auto"/>
            <w:left w:val="none" w:sz="0" w:space="0" w:color="auto"/>
            <w:bottom w:val="none" w:sz="0" w:space="0" w:color="auto"/>
            <w:right w:val="none" w:sz="0" w:space="0" w:color="auto"/>
          </w:divBdr>
          <w:divsChild>
            <w:div w:id="2120446130">
              <w:marLeft w:val="0"/>
              <w:marRight w:val="0"/>
              <w:marTop w:val="0"/>
              <w:marBottom w:val="0"/>
              <w:divBdr>
                <w:top w:val="none" w:sz="0" w:space="0" w:color="auto"/>
                <w:left w:val="none" w:sz="0" w:space="0" w:color="auto"/>
                <w:bottom w:val="none" w:sz="0" w:space="0" w:color="auto"/>
                <w:right w:val="none" w:sz="0" w:space="0" w:color="auto"/>
              </w:divBdr>
              <w:divsChild>
                <w:div w:id="8669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1120">
          <w:marLeft w:val="0"/>
          <w:marRight w:val="0"/>
          <w:marTop w:val="240"/>
          <w:marBottom w:val="0"/>
          <w:divBdr>
            <w:top w:val="none" w:sz="0" w:space="0" w:color="auto"/>
            <w:left w:val="none" w:sz="0" w:space="0" w:color="auto"/>
            <w:bottom w:val="none" w:sz="0" w:space="0" w:color="auto"/>
            <w:right w:val="none" w:sz="0" w:space="0" w:color="auto"/>
          </w:divBdr>
          <w:divsChild>
            <w:div w:id="551648778">
              <w:marLeft w:val="0"/>
              <w:marRight w:val="0"/>
              <w:marTop w:val="0"/>
              <w:marBottom w:val="0"/>
              <w:divBdr>
                <w:top w:val="none" w:sz="0" w:space="0" w:color="auto"/>
                <w:left w:val="none" w:sz="0" w:space="0" w:color="auto"/>
                <w:bottom w:val="none" w:sz="0" w:space="0" w:color="auto"/>
                <w:right w:val="none" w:sz="0" w:space="0" w:color="auto"/>
              </w:divBdr>
              <w:divsChild>
                <w:div w:id="13837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07292">
          <w:marLeft w:val="0"/>
          <w:marRight w:val="0"/>
          <w:marTop w:val="240"/>
          <w:marBottom w:val="0"/>
          <w:divBdr>
            <w:top w:val="none" w:sz="0" w:space="0" w:color="auto"/>
            <w:left w:val="none" w:sz="0" w:space="0" w:color="auto"/>
            <w:bottom w:val="none" w:sz="0" w:space="0" w:color="auto"/>
            <w:right w:val="none" w:sz="0" w:space="0" w:color="auto"/>
          </w:divBdr>
          <w:divsChild>
            <w:div w:id="1821068341">
              <w:marLeft w:val="0"/>
              <w:marRight w:val="0"/>
              <w:marTop w:val="0"/>
              <w:marBottom w:val="0"/>
              <w:divBdr>
                <w:top w:val="none" w:sz="0" w:space="0" w:color="auto"/>
                <w:left w:val="none" w:sz="0" w:space="0" w:color="auto"/>
                <w:bottom w:val="none" w:sz="0" w:space="0" w:color="auto"/>
                <w:right w:val="none" w:sz="0" w:space="0" w:color="auto"/>
              </w:divBdr>
              <w:divsChild>
                <w:div w:id="4364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0222">
          <w:marLeft w:val="0"/>
          <w:marRight w:val="0"/>
          <w:marTop w:val="240"/>
          <w:marBottom w:val="0"/>
          <w:divBdr>
            <w:top w:val="none" w:sz="0" w:space="0" w:color="auto"/>
            <w:left w:val="none" w:sz="0" w:space="0" w:color="auto"/>
            <w:bottom w:val="none" w:sz="0" w:space="0" w:color="auto"/>
            <w:right w:val="none" w:sz="0" w:space="0" w:color="auto"/>
          </w:divBdr>
          <w:divsChild>
            <w:div w:id="1538003040">
              <w:marLeft w:val="0"/>
              <w:marRight w:val="0"/>
              <w:marTop w:val="0"/>
              <w:marBottom w:val="0"/>
              <w:divBdr>
                <w:top w:val="none" w:sz="0" w:space="0" w:color="auto"/>
                <w:left w:val="none" w:sz="0" w:space="0" w:color="auto"/>
                <w:bottom w:val="none" w:sz="0" w:space="0" w:color="auto"/>
                <w:right w:val="none" w:sz="0" w:space="0" w:color="auto"/>
              </w:divBdr>
              <w:divsChild>
                <w:div w:id="15255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3350">
          <w:marLeft w:val="0"/>
          <w:marRight w:val="0"/>
          <w:marTop w:val="240"/>
          <w:marBottom w:val="0"/>
          <w:divBdr>
            <w:top w:val="none" w:sz="0" w:space="0" w:color="auto"/>
            <w:left w:val="none" w:sz="0" w:space="0" w:color="auto"/>
            <w:bottom w:val="none" w:sz="0" w:space="0" w:color="auto"/>
            <w:right w:val="none" w:sz="0" w:space="0" w:color="auto"/>
          </w:divBdr>
          <w:divsChild>
            <w:div w:id="1804231009">
              <w:marLeft w:val="0"/>
              <w:marRight w:val="0"/>
              <w:marTop w:val="0"/>
              <w:marBottom w:val="0"/>
              <w:divBdr>
                <w:top w:val="none" w:sz="0" w:space="0" w:color="auto"/>
                <w:left w:val="none" w:sz="0" w:space="0" w:color="auto"/>
                <w:bottom w:val="none" w:sz="0" w:space="0" w:color="auto"/>
                <w:right w:val="none" w:sz="0" w:space="0" w:color="auto"/>
              </w:divBdr>
              <w:divsChild>
                <w:div w:id="19234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6852">
          <w:marLeft w:val="0"/>
          <w:marRight w:val="0"/>
          <w:marTop w:val="240"/>
          <w:marBottom w:val="0"/>
          <w:divBdr>
            <w:top w:val="none" w:sz="0" w:space="0" w:color="auto"/>
            <w:left w:val="none" w:sz="0" w:space="0" w:color="auto"/>
            <w:bottom w:val="none" w:sz="0" w:space="0" w:color="auto"/>
            <w:right w:val="none" w:sz="0" w:space="0" w:color="auto"/>
          </w:divBdr>
          <w:divsChild>
            <w:div w:id="522747736">
              <w:marLeft w:val="0"/>
              <w:marRight w:val="0"/>
              <w:marTop w:val="0"/>
              <w:marBottom w:val="0"/>
              <w:divBdr>
                <w:top w:val="none" w:sz="0" w:space="0" w:color="auto"/>
                <w:left w:val="none" w:sz="0" w:space="0" w:color="auto"/>
                <w:bottom w:val="none" w:sz="0" w:space="0" w:color="auto"/>
                <w:right w:val="none" w:sz="0" w:space="0" w:color="auto"/>
              </w:divBdr>
              <w:divsChild>
                <w:div w:id="8715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5812">
          <w:marLeft w:val="0"/>
          <w:marRight w:val="0"/>
          <w:marTop w:val="240"/>
          <w:marBottom w:val="0"/>
          <w:divBdr>
            <w:top w:val="none" w:sz="0" w:space="0" w:color="auto"/>
            <w:left w:val="none" w:sz="0" w:space="0" w:color="auto"/>
            <w:bottom w:val="none" w:sz="0" w:space="0" w:color="auto"/>
            <w:right w:val="none" w:sz="0" w:space="0" w:color="auto"/>
          </w:divBdr>
          <w:divsChild>
            <w:div w:id="778716575">
              <w:marLeft w:val="0"/>
              <w:marRight w:val="0"/>
              <w:marTop w:val="0"/>
              <w:marBottom w:val="0"/>
              <w:divBdr>
                <w:top w:val="none" w:sz="0" w:space="0" w:color="auto"/>
                <w:left w:val="none" w:sz="0" w:space="0" w:color="auto"/>
                <w:bottom w:val="none" w:sz="0" w:space="0" w:color="auto"/>
                <w:right w:val="none" w:sz="0" w:space="0" w:color="auto"/>
              </w:divBdr>
              <w:divsChild>
                <w:div w:id="18499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9717">
          <w:marLeft w:val="0"/>
          <w:marRight w:val="0"/>
          <w:marTop w:val="240"/>
          <w:marBottom w:val="0"/>
          <w:divBdr>
            <w:top w:val="none" w:sz="0" w:space="0" w:color="auto"/>
            <w:left w:val="none" w:sz="0" w:space="0" w:color="auto"/>
            <w:bottom w:val="none" w:sz="0" w:space="0" w:color="auto"/>
            <w:right w:val="none" w:sz="0" w:space="0" w:color="auto"/>
          </w:divBdr>
          <w:divsChild>
            <w:div w:id="2105957249">
              <w:marLeft w:val="0"/>
              <w:marRight w:val="0"/>
              <w:marTop w:val="0"/>
              <w:marBottom w:val="0"/>
              <w:divBdr>
                <w:top w:val="none" w:sz="0" w:space="0" w:color="auto"/>
                <w:left w:val="none" w:sz="0" w:space="0" w:color="auto"/>
                <w:bottom w:val="none" w:sz="0" w:space="0" w:color="auto"/>
                <w:right w:val="none" w:sz="0" w:space="0" w:color="auto"/>
              </w:divBdr>
              <w:divsChild>
                <w:div w:id="15578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12360">
          <w:marLeft w:val="0"/>
          <w:marRight w:val="0"/>
          <w:marTop w:val="240"/>
          <w:marBottom w:val="0"/>
          <w:divBdr>
            <w:top w:val="none" w:sz="0" w:space="0" w:color="auto"/>
            <w:left w:val="none" w:sz="0" w:space="0" w:color="auto"/>
            <w:bottom w:val="none" w:sz="0" w:space="0" w:color="auto"/>
            <w:right w:val="none" w:sz="0" w:space="0" w:color="auto"/>
          </w:divBdr>
          <w:divsChild>
            <w:div w:id="1468082394">
              <w:marLeft w:val="0"/>
              <w:marRight w:val="0"/>
              <w:marTop w:val="0"/>
              <w:marBottom w:val="0"/>
              <w:divBdr>
                <w:top w:val="none" w:sz="0" w:space="0" w:color="auto"/>
                <w:left w:val="none" w:sz="0" w:space="0" w:color="auto"/>
                <w:bottom w:val="none" w:sz="0" w:space="0" w:color="auto"/>
                <w:right w:val="none" w:sz="0" w:space="0" w:color="auto"/>
              </w:divBdr>
              <w:divsChild>
                <w:div w:id="9699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0381">
          <w:marLeft w:val="0"/>
          <w:marRight w:val="0"/>
          <w:marTop w:val="240"/>
          <w:marBottom w:val="0"/>
          <w:divBdr>
            <w:top w:val="none" w:sz="0" w:space="0" w:color="auto"/>
            <w:left w:val="none" w:sz="0" w:space="0" w:color="auto"/>
            <w:bottom w:val="none" w:sz="0" w:space="0" w:color="auto"/>
            <w:right w:val="none" w:sz="0" w:space="0" w:color="auto"/>
          </w:divBdr>
          <w:divsChild>
            <w:div w:id="488327225">
              <w:marLeft w:val="0"/>
              <w:marRight w:val="0"/>
              <w:marTop w:val="0"/>
              <w:marBottom w:val="0"/>
              <w:divBdr>
                <w:top w:val="none" w:sz="0" w:space="0" w:color="auto"/>
                <w:left w:val="none" w:sz="0" w:space="0" w:color="auto"/>
                <w:bottom w:val="none" w:sz="0" w:space="0" w:color="auto"/>
                <w:right w:val="none" w:sz="0" w:space="0" w:color="auto"/>
              </w:divBdr>
              <w:divsChild>
                <w:div w:id="14935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2043">
          <w:marLeft w:val="0"/>
          <w:marRight w:val="0"/>
          <w:marTop w:val="240"/>
          <w:marBottom w:val="0"/>
          <w:divBdr>
            <w:top w:val="none" w:sz="0" w:space="0" w:color="auto"/>
            <w:left w:val="none" w:sz="0" w:space="0" w:color="auto"/>
            <w:bottom w:val="none" w:sz="0" w:space="0" w:color="auto"/>
            <w:right w:val="none" w:sz="0" w:space="0" w:color="auto"/>
          </w:divBdr>
          <w:divsChild>
            <w:div w:id="1974169708">
              <w:marLeft w:val="0"/>
              <w:marRight w:val="0"/>
              <w:marTop w:val="0"/>
              <w:marBottom w:val="0"/>
              <w:divBdr>
                <w:top w:val="none" w:sz="0" w:space="0" w:color="auto"/>
                <w:left w:val="none" w:sz="0" w:space="0" w:color="auto"/>
                <w:bottom w:val="none" w:sz="0" w:space="0" w:color="auto"/>
                <w:right w:val="none" w:sz="0" w:space="0" w:color="auto"/>
              </w:divBdr>
              <w:divsChild>
                <w:div w:id="16401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0782">
          <w:marLeft w:val="0"/>
          <w:marRight w:val="0"/>
          <w:marTop w:val="240"/>
          <w:marBottom w:val="0"/>
          <w:divBdr>
            <w:top w:val="none" w:sz="0" w:space="0" w:color="auto"/>
            <w:left w:val="none" w:sz="0" w:space="0" w:color="auto"/>
            <w:bottom w:val="none" w:sz="0" w:space="0" w:color="auto"/>
            <w:right w:val="none" w:sz="0" w:space="0" w:color="auto"/>
          </w:divBdr>
          <w:divsChild>
            <w:div w:id="2129204527">
              <w:marLeft w:val="0"/>
              <w:marRight w:val="0"/>
              <w:marTop w:val="0"/>
              <w:marBottom w:val="0"/>
              <w:divBdr>
                <w:top w:val="none" w:sz="0" w:space="0" w:color="auto"/>
                <w:left w:val="none" w:sz="0" w:space="0" w:color="auto"/>
                <w:bottom w:val="none" w:sz="0" w:space="0" w:color="auto"/>
                <w:right w:val="none" w:sz="0" w:space="0" w:color="auto"/>
              </w:divBdr>
              <w:divsChild>
                <w:div w:id="11496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4953">
          <w:marLeft w:val="0"/>
          <w:marRight w:val="0"/>
          <w:marTop w:val="240"/>
          <w:marBottom w:val="0"/>
          <w:divBdr>
            <w:top w:val="none" w:sz="0" w:space="0" w:color="auto"/>
            <w:left w:val="none" w:sz="0" w:space="0" w:color="auto"/>
            <w:bottom w:val="none" w:sz="0" w:space="0" w:color="auto"/>
            <w:right w:val="none" w:sz="0" w:space="0" w:color="auto"/>
          </w:divBdr>
          <w:divsChild>
            <w:div w:id="992217169">
              <w:marLeft w:val="0"/>
              <w:marRight w:val="0"/>
              <w:marTop w:val="0"/>
              <w:marBottom w:val="0"/>
              <w:divBdr>
                <w:top w:val="none" w:sz="0" w:space="0" w:color="auto"/>
                <w:left w:val="none" w:sz="0" w:space="0" w:color="auto"/>
                <w:bottom w:val="none" w:sz="0" w:space="0" w:color="auto"/>
                <w:right w:val="none" w:sz="0" w:space="0" w:color="auto"/>
              </w:divBdr>
              <w:divsChild>
                <w:div w:id="1419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7474">
          <w:marLeft w:val="0"/>
          <w:marRight w:val="0"/>
          <w:marTop w:val="240"/>
          <w:marBottom w:val="0"/>
          <w:divBdr>
            <w:top w:val="none" w:sz="0" w:space="0" w:color="auto"/>
            <w:left w:val="none" w:sz="0" w:space="0" w:color="auto"/>
            <w:bottom w:val="none" w:sz="0" w:space="0" w:color="auto"/>
            <w:right w:val="none" w:sz="0" w:space="0" w:color="auto"/>
          </w:divBdr>
          <w:divsChild>
            <w:div w:id="1716269254">
              <w:marLeft w:val="0"/>
              <w:marRight w:val="0"/>
              <w:marTop w:val="0"/>
              <w:marBottom w:val="0"/>
              <w:divBdr>
                <w:top w:val="none" w:sz="0" w:space="0" w:color="auto"/>
                <w:left w:val="none" w:sz="0" w:space="0" w:color="auto"/>
                <w:bottom w:val="none" w:sz="0" w:space="0" w:color="auto"/>
                <w:right w:val="none" w:sz="0" w:space="0" w:color="auto"/>
              </w:divBdr>
              <w:divsChild>
                <w:div w:id="7161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89342">
          <w:marLeft w:val="0"/>
          <w:marRight w:val="0"/>
          <w:marTop w:val="240"/>
          <w:marBottom w:val="0"/>
          <w:divBdr>
            <w:top w:val="none" w:sz="0" w:space="0" w:color="auto"/>
            <w:left w:val="none" w:sz="0" w:space="0" w:color="auto"/>
            <w:bottom w:val="none" w:sz="0" w:space="0" w:color="auto"/>
            <w:right w:val="none" w:sz="0" w:space="0" w:color="auto"/>
          </w:divBdr>
          <w:divsChild>
            <w:div w:id="810056344">
              <w:marLeft w:val="0"/>
              <w:marRight w:val="0"/>
              <w:marTop w:val="0"/>
              <w:marBottom w:val="0"/>
              <w:divBdr>
                <w:top w:val="none" w:sz="0" w:space="0" w:color="auto"/>
                <w:left w:val="none" w:sz="0" w:space="0" w:color="auto"/>
                <w:bottom w:val="none" w:sz="0" w:space="0" w:color="auto"/>
                <w:right w:val="none" w:sz="0" w:space="0" w:color="auto"/>
              </w:divBdr>
              <w:divsChild>
                <w:div w:id="12103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9150">
          <w:marLeft w:val="0"/>
          <w:marRight w:val="0"/>
          <w:marTop w:val="240"/>
          <w:marBottom w:val="0"/>
          <w:divBdr>
            <w:top w:val="none" w:sz="0" w:space="0" w:color="auto"/>
            <w:left w:val="none" w:sz="0" w:space="0" w:color="auto"/>
            <w:bottom w:val="none" w:sz="0" w:space="0" w:color="auto"/>
            <w:right w:val="none" w:sz="0" w:space="0" w:color="auto"/>
          </w:divBdr>
          <w:divsChild>
            <w:div w:id="1712878422">
              <w:marLeft w:val="0"/>
              <w:marRight w:val="0"/>
              <w:marTop w:val="0"/>
              <w:marBottom w:val="0"/>
              <w:divBdr>
                <w:top w:val="none" w:sz="0" w:space="0" w:color="auto"/>
                <w:left w:val="none" w:sz="0" w:space="0" w:color="auto"/>
                <w:bottom w:val="none" w:sz="0" w:space="0" w:color="auto"/>
                <w:right w:val="none" w:sz="0" w:space="0" w:color="auto"/>
              </w:divBdr>
              <w:divsChild>
                <w:div w:id="18115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7036">
          <w:marLeft w:val="0"/>
          <w:marRight w:val="0"/>
          <w:marTop w:val="240"/>
          <w:marBottom w:val="0"/>
          <w:divBdr>
            <w:top w:val="none" w:sz="0" w:space="0" w:color="auto"/>
            <w:left w:val="none" w:sz="0" w:space="0" w:color="auto"/>
            <w:bottom w:val="none" w:sz="0" w:space="0" w:color="auto"/>
            <w:right w:val="none" w:sz="0" w:space="0" w:color="auto"/>
          </w:divBdr>
          <w:divsChild>
            <w:div w:id="1962109055">
              <w:marLeft w:val="0"/>
              <w:marRight w:val="0"/>
              <w:marTop w:val="0"/>
              <w:marBottom w:val="0"/>
              <w:divBdr>
                <w:top w:val="none" w:sz="0" w:space="0" w:color="auto"/>
                <w:left w:val="none" w:sz="0" w:space="0" w:color="auto"/>
                <w:bottom w:val="none" w:sz="0" w:space="0" w:color="auto"/>
                <w:right w:val="none" w:sz="0" w:space="0" w:color="auto"/>
              </w:divBdr>
              <w:divsChild>
                <w:div w:id="1866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6966">
          <w:marLeft w:val="0"/>
          <w:marRight w:val="0"/>
          <w:marTop w:val="240"/>
          <w:marBottom w:val="0"/>
          <w:divBdr>
            <w:top w:val="none" w:sz="0" w:space="0" w:color="auto"/>
            <w:left w:val="none" w:sz="0" w:space="0" w:color="auto"/>
            <w:bottom w:val="none" w:sz="0" w:space="0" w:color="auto"/>
            <w:right w:val="none" w:sz="0" w:space="0" w:color="auto"/>
          </w:divBdr>
          <w:divsChild>
            <w:div w:id="1419787631">
              <w:marLeft w:val="0"/>
              <w:marRight w:val="0"/>
              <w:marTop w:val="0"/>
              <w:marBottom w:val="0"/>
              <w:divBdr>
                <w:top w:val="none" w:sz="0" w:space="0" w:color="auto"/>
                <w:left w:val="none" w:sz="0" w:space="0" w:color="auto"/>
                <w:bottom w:val="none" w:sz="0" w:space="0" w:color="auto"/>
                <w:right w:val="none" w:sz="0" w:space="0" w:color="auto"/>
              </w:divBdr>
              <w:divsChild>
                <w:div w:id="2278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6084">
          <w:marLeft w:val="0"/>
          <w:marRight w:val="0"/>
          <w:marTop w:val="240"/>
          <w:marBottom w:val="0"/>
          <w:divBdr>
            <w:top w:val="none" w:sz="0" w:space="0" w:color="auto"/>
            <w:left w:val="none" w:sz="0" w:space="0" w:color="auto"/>
            <w:bottom w:val="none" w:sz="0" w:space="0" w:color="auto"/>
            <w:right w:val="none" w:sz="0" w:space="0" w:color="auto"/>
          </w:divBdr>
          <w:divsChild>
            <w:div w:id="611011525">
              <w:marLeft w:val="0"/>
              <w:marRight w:val="0"/>
              <w:marTop w:val="0"/>
              <w:marBottom w:val="0"/>
              <w:divBdr>
                <w:top w:val="none" w:sz="0" w:space="0" w:color="auto"/>
                <w:left w:val="none" w:sz="0" w:space="0" w:color="auto"/>
                <w:bottom w:val="none" w:sz="0" w:space="0" w:color="auto"/>
                <w:right w:val="none" w:sz="0" w:space="0" w:color="auto"/>
              </w:divBdr>
              <w:divsChild>
                <w:div w:id="7596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0907">
          <w:marLeft w:val="0"/>
          <w:marRight w:val="0"/>
          <w:marTop w:val="240"/>
          <w:marBottom w:val="0"/>
          <w:divBdr>
            <w:top w:val="none" w:sz="0" w:space="0" w:color="auto"/>
            <w:left w:val="none" w:sz="0" w:space="0" w:color="auto"/>
            <w:bottom w:val="none" w:sz="0" w:space="0" w:color="auto"/>
            <w:right w:val="none" w:sz="0" w:space="0" w:color="auto"/>
          </w:divBdr>
          <w:divsChild>
            <w:div w:id="1663662528">
              <w:marLeft w:val="0"/>
              <w:marRight w:val="0"/>
              <w:marTop w:val="0"/>
              <w:marBottom w:val="0"/>
              <w:divBdr>
                <w:top w:val="none" w:sz="0" w:space="0" w:color="auto"/>
                <w:left w:val="none" w:sz="0" w:space="0" w:color="auto"/>
                <w:bottom w:val="none" w:sz="0" w:space="0" w:color="auto"/>
                <w:right w:val="none" w:sz="0" w:space="0" w:color="auto"/>
              </w:divBdr>
              <w:divsChild>
                <w:div w:id="3376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4807">
          <w:marLeft w:val="0"/>
          <w:marRight w:val="0"/>
          <w:marTop w:val="240"/>
          <w:marBottom w:val="0"/>
          <w:divBdr>
            <w:top w:val="none" w:sz="0" w:space="0" w:color="auto"/>
            <w:left w:val="none" w:sz="0" w:space="0" w:color="auto"/>
            <w:bottom w:val="none" w:sz="0" w:space="0" w:color="auto"/>
            <w:right w:val="none" w:sz="0" w:space="0" w:color="auto"/>
          </w:divBdr>
          <w:divsChild>
            <w:div w:id="866716064">
              <w:marLeft w:val="0"/>
              <w:marRight w:val="0"/>
              <w:marTop w:val="0"/>
              <w:marBottom w:val="0"/>
              <w:divBdr>
                <w:top w:val="none" w:sz="0" w:space="0" w:color="auto"/>
                <w:left w:val="none" w:sz="0" w:space="0" w:color="auto"/>
                <w:bottom w:val="none" w:sz="0" w:space="0" w:color="auto"/>
                <w:right w:val="none" w:sz="0" w:space="0" w:color="auto"/>
              </w:divBdr>
              <w:divsChild>
                <w:div w:id="740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7135">
          <w:marLeft w:val="0"/>
          <w:marRight w:val="0"/>
          <w:marTop w:val="240"/>
          <w:marBottom w:val="0"/>
          <w:divBdr>
            <w:top w:val="none" w:sz="0" w:space="0" w:color="auto"/>
            <w:left w:val="none" w:sz="0" w:space="0" w:color="auto"/>
            <w:bottom w:val="none" w:sz="0" w:space="0" w:color="auto"/>
            <w:right w:val="none" w:sz="0" w:space="0" w:color="auto"/>
          </w:divBdr>
          <w:divsChild>
            <w:div w:id="1936356850">
              <w:marLeft w:val="0"/>
              <w:marRight w:val="0"/>
              <w:marTop w:val="0"/>
              <w:marBottom w:val="0"/>
              <w:divBdr>
                <w:top w:val="none" w:sz="0" w:space="0" w:color="auto"/>
                <w:left w:val="none" w:sz="0" w:space="0" w:color="auto"/>
                <w:bottom w:val="none" w:sz="0" w:space="0" w:color="auto"/>
                <w:right w:val="none" w:sz="0" w:space="0" w:color="auto"/>
              </w:divBdr>
              <w:divsChild>
                <w:div w:id="15155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4055">
          <w:marLeft w:val="0"/>
          <w:marRight w:val="0"/>
          <w:marTop w:val="240"/>
          <w:marBottom w:val="0"/>
          <w:divBdr>
            <w:top w:val="none" w:sz="0" w:space="0" w:color="auto"/>
            <w:left w:val="none" w:sz="0" w:space="0" w:color="auto"/>
            <w:bottom w:val="none" w:sz="0" w:space="0" w:color="auto"/>
            <w:right w:val="none" w:sz="0" w:space="0" w:color="auto"/>
          </w:divBdr>
          <w:divsChild>
            <w:div w:id="1670600639">
              <w:marLeft w:val="0"/>
              <w:marRight w:val="0"/>
              <w:marTop w:val="0"/>
              <w:marBottom w:val="0"/>
              <w:divBdr>
                <w:top w:val="none" w:sz="0" w:space="0" w:color="auto"/>
                <w:left w:val="none" w:sz="0" w:space="0" w:color="auto"/>
                <w:bottom w:val="none" w:sz="0" w:space="0" w:color="auto"/>
                <w:right w:val="none" w:sz="0" w:space="0" w:color="auto"/>
              </w:divBdr>
              <w:divsChild>
                <w:div w:id="6239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4489">
          <w:marLeft w:val="0"/>
          <w:marRight w:val="0"/>
          <w:marTop w:val="240"/>
          <w:marBottom w:val="0"/>
          <w:divBdr>
            <w:top w:val="none" w:sz="0" w:space="0" w:color="auto"/>
            <w:left w:val="none" w:sz="0" w:space="0" w:color="auto"/>
            <w:bottom w:val="none" w:sz="0" w:space="0" w:color="auto"/>
            <w:right w:val="none" w:sz="0" w:space="0" w:color="auto"/>
          </w:divBdr>
          <w:divsChild>
            <w:div w:id="1736001612">
              <w:marLeft w:val="0"/>
              <w:marRight w:val="0"/>
              <w:marTop w:val="0"/>
              <w:marBottom w:val="0"/>
              <w:divBdr>
                <w:top w:val="none" w:sz="0" w:space="0" w:color="auto"/>
                <w:left w:val="none" w:sz="0" w:space="0" w:color="auto"/>
                <w:bottom w:val="none" w:sz="0" w:space="0" w:color="auto"/>
                <w:right w:val="none" w:sz="0" w:space="0" w:color="auto"/>
              </w:divBdr>
              <w:divsChild>
                <w:div w:id="5242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3667">
          <w:marLeft w:val="0"/>
          <w:marRight w:val="0"/>
          <w:marTop w:val="240"/>
          <w:marBottom w:val="0"/>
          <w:divBdr>
            <w:top w:val="none" w:sz="0" w:space="0" w:color="auto"/>
            <w:left w:val="none" w:sz="0" w:space="0" w:color="auto"/>
            <w:bottom w:val="none" w:sz="0" w:space="0" w:color="auto"/>
            <w:right w:val="none" w:sz="0" w:space="0" w:color="auto"/>
          </w:divBdr>
          <w:divsChild>
            <w:div w:id="1118373837">
              <w:marLeft w:val="0"/>
              <w:marRight w:val="0"/>
              <w:marTop w:val="0"/>
              <w:marBottom w:val="0"/>
              <w:divBdr>
                <w:top w:val="none" w:sz="0" w:space="0" w:color="auto"/>
                <w:left w:val="none" w:sz="0" w:space="0" w:color="auto"/>
                <w:bottom w:val="none" w:sz="0" w:space="0" w:color="auto"/>
                <w:right w:val="none" w:sz="0" w:space="0" w:color="auto"/>
              </w:divBdr>
              <w:divsChild>
                <w:div w:id="13531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7551">
          <w:marLeft w:val="0"/>
          <w:marRight w:val="0"/>
          <w:marTop w:val="240"/>
          <w:marBottom w:val="0"/>
          <w:divBdr>
            <w:top w:val="none" w:sz="0" w:space="0" w:color="auto"/>
            <w:left w:val="none" w:sz="0" w:space="0" w:color="auto"/>
            <w:bottom w:val="none" w:sz="0" w:space="0" w:color="auto"/>
            <w:right w:val="none" w:sz="0" w:space="0" w:color="auto"/>
          </w:divBdr>
          <w:divsChild>
            <w:div w:id="841773477">
              <w:marLeft w:val="0"/>
              <w:marRight w:val="0"/>
              <w:marTop w:val="0"/>
              <w:marBottom w:val="0"/>
              <w:divBdr>
                <w:top w:val="none" w:sz="0" w:space="0" w:color="auto"/>
                <w:left w:val="none" w:sz="0" w:space="0" w:color="auto"/>
                <w:bottom w:val="none" w:sz="0" w:space="0" w:color="auto"/>
                <w:right w:val="none" w:sz="0" w:space="0" w:color="auto"/>
              </w:divBdr>
              <w:divsChild>
                <w:div w:id="21426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2220">
          <w:marLeft w:val="0"/>
          <w:marRight w:val="0"/>
          <w:marTop w:val="240"/>
          <w:marBottom w:val="0"/>
          <w:divBdr>
            <w:top w:val="none" w:sz="0" w:space="0" w:color="auto"/>
            <w:left w:val="none" w:sz="0" w:space="0" w:color="auto"/>
            <w:bottom w:val="none" w:sz="0" w:space="0" w:color="auto"/>
            <w:right w:val="none" w:sz="0" w:space="0" w:color="auto"/>
          </w:divBdr>
          <w:divsChild>
            <w:div w:id="1970935677">
              <w:marLeft w:val="0"/>
              <w:marRight w:val="0"/>
              <w:marTop w:val="0"/>
              <w:marBottom w:val="0"/>
              <w:divBdr>
                <w:top w:val="none" w:sz="0" w:space="0" w:color="auto"/>
                <w:left w:val="none" w:sz="0" w:space="0" w:color="auto"/>
                <w:bottom w:val="none" w:sz="0" w:space="0" w:color="auto"/>
                <w:right w:val="none" w:sz="0" w:space="0" w:color="auto"/>
              </w:divBdr>
              <w:divsChild>
                <w:div w:id="12984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4080">
          <w:marLeft w:val="0"/>
          <w:marRight w:val="0"/>
          <w:marTop w:val="240"/>
          <w:marBottom w:val="0"/>
          <w:divBdr>
            <w:top w:val="none" w:sz="0" w:space="0" w:color="auto"/>
            <w:left w:val="none" w:sz="0" w:space="0" w:color="auto"/>
            <w:bottom w:val="none" w:sz="0" w:space="0" w:color="auto"/>
            <w:right w:val="none" w:sz="0" w:space="0" w:color="auto"/>
          </w:divBdr>
          <w:divsChild>
            <w:div w:id="34934434">
              <w:marLeft w:val="0"/>
              <w:marRight w:val="0"/>
              <w:marTop w:val="0"/>
              <w:marBottom w:val="0"/>
              <w:divBdr>
                <w:top w:val="none" w:sz="0" w:space="0" w:color="auto"/>
                <w:left w:val="none" w:sz="0" w:space="0" w:color="auto"/>
                <w:bottom w:val="none" w:sz="0" w:space="0" w:color="auto"/>
                <w:right w:val="none" w:sz="0" w:space="0" w:color="auto"/>
              </w:divBdr>
              <w:divsChild>
                <w:div w:id="8785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0495">
          <w:marLeft w:val="0"/>
          <w:marRight w:val="0"/>
          <w:marTop w:val="240"/>
          <w:marBottom w:val="0"/>
          <w:divBdr>
            <w:top w:val="none" w:sz="0" w:space="0" w:color="auto"/>
            <w:left w:val="none" w:sz="0" w:space="0" w:color="auto"/>
            <w:bottom w:val="none" w:sz="0" w:space="0" w:color="auto"/>
            <w:right w:val="none" w:sz="0" w:space="0" w:color="auto"/>
          </w:divBdr>
          <w:divsChild>
            <w:div w:id="526215684">
              <w:marLeft w:val="0"/>
              <w:marRight w:val="0"/>
              <w:marTop w:val="0"/>
              <w:marBottom w:val="0"/>
              <w:divBdr>
                <w:top w:val="none" w:sz="0" w:space="0" w:color="auto"/>
                <w:left w:val="none" w:sz="0" w:space="0" w:color="auto"/>
                <w:bottom w:val="none" w:sz="0" w:space="0" w:color="auto"/>
                <w:right w:val="none" w:sz="0" w:space="0" w:color="auto"/>
              </w:divBdr>
              <w:divsChild>
                <w:div w:id="12794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8207">
          <w:marLeft w:val="0"/>
          <w:marRight w:val="0"/>
          <w:marTop w:val="240"/>
          <w:marBottom w:val="0"/>
          <w:divBdr>
            <w:top w:val="none" w:sz="0" w:space="0" w:color="auto"/>
            <w:left w:val="none" w:sz="0" w:space="0" w:color="auto"/>
            <w:bottom w:val="none" w:sz="0" w:space="0" w:color="auto"/>
            <w:right w:val="none" w:sz="0" w:space="0" w:color="auto"/>
          </w:divBdr>
          <w:divsChild>
            <w:div w:id="611060813">
              <w:marLeft w:val="0"/>
              <w:marRight w:val="0"/>
              <w:marTop w:val="0"/>
              <w:marBottom w:val="0"/>
              <w:divBdr>
                <w:top w:val="none" w:sz="0" w:space="0" w:color="auto"/>
                <w:left w:val="none" w:sz="0" w:space="0" w:color="auto"/>
                <w:bottom w:val="none" w:sz="0" w:space="0" w:color="auto"/>
                <w:right w:val="none" w:sz="0" w:space="0" w:color="auto"/>
              </w:divBdr>
              <w:divsChild>
                <w:div w:id="12295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47482">
          <w:marLeft w:val="0"/>
          <w:marRight w:val="0"/>
          <w:marTop w:val="240"/>
          <w:marBottom w:val="0"/>
          <w:divBdr>
            <w:top w:val="none" w:sz="0" w:space="0" w:color="auto"/>
            <w:left w:val="none" w:sz="0" w:space="0" w:color="auto"/>
            <w:bottom w:val="none" w:sz="0" w:space="0" w:color="auto"/>
            <w:right w:val="none" w:sz="0" w:space="0" w:color="auto"/>
          </w:divBdr>
          <w:divsChild>
            <w:div w:id="1259173484">
              <w:marLeft w:val="0"/>
              <w:marRight w:val="0"/>
              <w:marTop w:val="0"/>
              <w:marBottom w:val="0"/>
              <w:divBdr>
                <w:top w:val="none" w:sz="0" w:space="0" w:color="auto"/>
                <w:left w:val="none" w:sz="0" w:space="0" w:color="auto"/>
                <w:bottom w:val="none" w:sz="0" w:space="0" w:color="auto"/>
                <w:right w:val="none" w:sz="0" w:space="0" w:color="auto"/>
              </w:divBdr>
              <w:divsChild>
                <w:div w:id="12740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4668">
          <w:marLeft w:val="0"/>
          <w:marRight w:val="0"/>
          <w:marTop w:val="240"/>
          <w:marBottom w:val="0"/>
          <w:divBdr>
            <w:top w:val="none" w:sz="0" w:space="0" w:color="auto"/>
            <w:left w:val="none" w:sz="0" w:space="0" w:color="auto"/>
            <w:bottom w:val="none" w:sz="0" w:space="0" w:color="auto"/>
            <w:right w:val="none" w:sz="0" w:space="0" w:color="auto"/>
          </w:divBdr>
          <w:divsChild>
            <w:div w:id="462506836">
              <w:marLeft w:val="0"/>
              <w:marRight w:val="0"/>
              <w:marTop w:val="0"/>
              <w:marBottom w:val="0"/>
              <w:divBdr>
                <w:top w:val="none" w:sz="0" w:space="0" w:color="auto"/>
                <w:left w:val="none" w:sz="0" w:space="0" w:color="auto"/>
                <w:bottom w:val="none" w:sz="0" w:space="0" w:color="auto"/>
                <w:right w:val="none" w:sz="0" w:space="0" w:color="auto"/>
              </w:divBdr>
              <w:divsChild>
                <w:div w:id="203714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71755">
          <w:marLeft w:val="0"/>
          <w:marRight w:val="0"/>
          <w:marTop w:val="240"/>
          <w:marBottom w:val="0"/>
          <w:divBdr>
            <w:top w:val="none" w:sz="0" w:space="0" w:color="auto"/>
            <w:left w:val="none" w:sz="0" w:space="0" w:color="auto"/>
            <w:bottom w:val="none" w:sz="0" w:space="0" w:color="auto"/>
            <w:right w:val="none" w:sz="0" w:space="0" w:color="auto"/>
          </w:divBdr>
          <w:divsChild>
            <w:div w:id="1619096799">
              <w:marLeft w:val="0"/>
              <w:marRight w:val="0"/>
              <w:marTop w:val="0"/>
              <w:marBottom w:val="0"/>
              <w:divBdr>
                <w:top w:val="none" w:sz="0" w:space="0" w:color="auto"/>
                <w:left w:val="none" w:sz="0" w:space="0" w:color="auto"/>
                <w:bottom w:val="none" w:sz="0" w:space="0" w:color="auto"/>
                <w:right w:val="none" w:sz="0" w:space="0" w:color="auto"/>
              </w:divBdr>
              <w:divsChild>
                <w:div w:id="14414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68822">
          <w:marLeft w:val="0"/>
          <w:marRight w:val="0"/>
          <w:marTop w:val="240"/>
          <w:marBottom w:val="0"/>
          <w:divBdr>
            <w:top w:val="none" w:sz="0" w:space="0" w:color="auto"/>
            <w:left w:val="none" w:sz="0" w:space="0" w:color="auto"/>
            <w:bottom w:val="none" w:sz="0" w:space="0" w:color="auto"/>
            <w:right w:val="none" w:sz="0" w:space="0" w:color="auto"/>
          </w:divBdr>
          <w:divsChild>
            <w:div w:id="129325107">
              <w:marLeft w:val="0"/>
              <w:marRight w:val="0"/>
              <w:marTop w:val="0"/>
              <w:marBottom w:val="0"/>
              <w:divBdr>
                <w:top w:val="none" w:sz="0" w:space="0" w:color="auto"/>
                <w:left w:val="none" w:sz="0" w:space="0" w:color="auto"/>
                <w:bottom w:val="none" w:sz="0" w:space="0" w:color="auto"/>
                <w:right w:val="none" w:sz="0" w:space="0" w:color="auto"/>
              </w:divBdr>
              <w:divsChild>
                <w:div w:id="1573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7858">
          <w:marLeft w:val="0"/>
          <w:marRight w:val="0"/>
          <w:marTop w:val="240"/>
          <w:marBottom w:val="0"/>
          <w:divBdr>
            <w:top w:val="none" w:sz="0" w:space="0" w:color="auto"/>
            <w:left w:val="none" w:sz="0" w:space="0" w:color="auto"/>
            <w:bottom w:val="none" w:sz="0" w:space="0" w:color="auto"/>
            <w:right w:val="none" w:sz="0" w:space="0" w:color="auto"/>
          </w:divBdr>
          <w:divsChild>
            <w:div w:id="567306114">
              <w:marLeft w:val="0"/>
              <w:marRight w:val="0"/>
              <w:marTop w:val="0"/>
              <w:marBottom w:val="0"/>
              <w:divBdr>
                <w:top w:val="none" w:sz="0" w:space="0" w:color="auto"/>
                <w:left w:val="none" w:sz="0" w:space="0" w:color="auto"/>
                <w:bottom w:val="none" w:sz="0" w:space="0" w:color="auto"/>
                <w:right w:val="none" w:sz="0" w:space="0" w:color="auto"/>
              </w:divBdr>
              <w:divsChild>
                <w:div w:id="13724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2341">
          <w:marLeft w:val="0"/>
          <w:marRight w:val="0"/>
          <w:marTop w:val="240"/>
          <w:marBottom w:val="0"/>
          <w:divBdr>
            <w:top w:val="none" w:sz="0" w:space="0" w:color="auto"/>
            <w:left w:val="none" w:sz="0" w:space="0" w:color="auto"/>
            <w:bottom w:val="none" w:sz="0" w:space="0" w:color="auto"/>
            <w:right w:val="none" w:sz="0" w:space="0" w:color="auto"/>
          </w:divBdr>
          <w:divsChild>
            <w:div w:id="1109934350">
              <w:marLeft w:val="0"/>
              <w:marRight w:val="0"/>
              <w:marTop w:val="0"/>
              <w:marBottom w:val="0"/>
              <w:divBdr>
                <w:top w:val="none" w:sz="0" w:space="0" w:color="auto"/>
                <w:left w:val="none" w:sz="0" w:space="0" w:color="auto"/>
                <w:bottom w:val="none" w:sz="0" w:space="0" w:color="auto"/>
                <w:right w:val="none" w:sz="0" w:space="0" w:color="auto"/>
              </w:divBdr>
              <w:divsChild>
                <w:div w:id="18468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1822">
          <w:marLeft w:val="0"/>
          <w:marRight w:val="0"/>
          <w:marTop w:val="240"/>
          <w:marBottom w:val="0"/>
          <w:divBdr>
            <w:top w:val="none" w:sz="0" w:space="0" w:color="auto"/>
            <w:left w:val="none" w:sz="0" w:space="0" w:color="auto"/>
            <w:bottom w:val="none" w:sz="0" w:space="0" w:color="auto"/>
            <w:right w:val="none" w:sz="0" w:space="0" w:color="auto"/>
          </w:divBdr>
          <w:divsChild>
            <w:div w:id="1418404599">
              <w:marLeft w:val="0"/>
              <w:marRight w:val="0"/>
              <w:marTop w:val="0"/>
              <w:marBottom w:val="0"/>
              <w:divBdr>
                <w:top w:val="none" w:sz="0" w:space="0" w:color="auto"/>
                <w:left w:val="none" w:sz="0" w:space="0" w:color="auto"/>
                <w:bottom w:val="none" w:sz="0" w:space="0" w:color="auto"/>
                <w:right w:val="none" w:sz="0" w:space="0" w:color="auto"/>
              </w:divBdr>
              <w:divsChild>
                <w:div w:id="14499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30963">
          <w:marLeft w:val="0"/>
          <w:marRight w:val="0"/>
          <w:marTop w:val="240"/>
          <w:marBottom w:val="0"/>
          <w:divBdr>
            <w:top w:val="none" w:sz="0" w:space="0" w:color="auto"/>
            <w:left w:val="none" w:sz="0" w:space="0" w:color="auto"/>
            <w:bottom w:val="none" w:sz="0" w:space="0" w:color="auto"/>
            <w:right w:val="none" w:sz="0" w:space="0" w:color="auto"/>
          </w:divBdr>
          <w:divsChild>
            <w:div w:id="538712163">
              <w:marLeft w:val="0"/>
              <w:marRight w:val="0"/>
              <w:marTop w:val="0"/>
              <w:marBottom w:val="0"/>
              <w:divBdr>
                <w:top w:val="none" w:sz="0" w:space="0" w:color="auto"/>
                <w:left w:val="none" w:sz="0" w:space="0" w:color="auto"/>
                <w:bottom w:val="none" w:sz="0" w:space="0" w:color="auto"/>
                <w:right w:val="none" w:sz="0" w:space="0" w:color="auto"/>
              </w:divBdr>
              <w:divsChild>
                <w:div w:id="19691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171">
          <w:marLeft w:val="0"/>
          <w:marRight w:val="0"/>
          <w:marTop w:val="240"/>
          <w:marBottom w:val="0"/>
          <w:divBdr>
            <w:top w:val="none" w:sz="0" w:space="0" w:color="auto"/>
            <w:left w:val="none" w:sz="0" w:space="0" w:color="auto"/>
            <w:bottom w:val="none" w:sz="0" w:space="0" w:color="auto"/>
            <w:right w:val="none" w:sz="0" w:space="0" w:color="auto"/>
          </w:divBdr>
          <w:divsChild>
            <w:div w:id="2078697374">
              <w:marLeft w:val="0"/>
              <w:marRight w:val="0"/>
              <w:marTop w:val="0"/>
              <w:marBottom w:val="0"/>
              <w:divBdr>
                <w:top w:val="none" w:sz="0" w:space="0" w:color="auto"/>
                <w:left w:val="none" w:sz="0" w:space="0" w:color="auto"/>
                <w:bottom w:val="none" w:sz="0" w:space="0" w:color="auto"/>
                <w:right w:val="none" w:sz="0" w:space="0" w:color="auto"/>
              </w:divBdr>
              <w:divsChild>
                <w:div w:id="13770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32070">
          <w:marLeft w:val="0"/>
          <w:marRight w:val="0"/>
          <w:marTop w:val="240"/>
          <w:marBottom w:val="0"/>
          <w:divBdr>
            <w:top w:val="none" w:sz="0" w:space="0" w:color="auto"/>
            <w:left w:val="none" w:sz="0" w:space="0" w:color="auto"/>
            <w:bottom w:val="none" w:sz="0" w:space="0" w:color="auto"/>
            <w:right w:val="none" w:sz="0" w:space="0" w:color="auto"/>
          </w:divBdr>
          <w:divsChild>
            <w:div w:id="405495808">
              <w:marLeft w:val="0"/>
              <w:marRight w:val="0"/>
              <w:marTop w:val="0"/>
              <w:marBottom w:val="0"/>
              <w:divBdr>
                <w:top w:val="none" w:sz="0" w:space="0" w:color="auto"/>
                <w:left w:val="none" w:sz="0" w:space="0" w:color="auto"/>
                <w:bottom w:val="none" w:sz="0" w:space="0" w:color="auto"/>
                <w:right w:val="none" w:sz="0" w:space="0" w:color="auto"/>
              </w:divBdr>
              <w:divsChild>
                <w:div w:id="11575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9900">
          <w:marLeft w:val="0"/>
          <w:marRight w:val="0"/>
          <w:marTop w:val="240"/>
          <w:marBottom w:val="0"/>
          <w:divBdr>
            <w:top w:val="none" w:sz="0" w:space="0" w:color="auto"/>
            <w:left w:val="none" w:sz="0" w:space="0" w:color="auto"/>
            <w:bottom w:val="none" w:sz="0" w:space="0" w:color="auto"/>
            <w:right w:val="none" w:sz="0" w:space="0" w:color="auto"/>
          </w:divBdr>
          <w:divsChild>
            <w:div w:id="1320957506">
              <w:marLeft w:val="0"/>
              <w:marRight w:val="0"/>
              <w:marTop w:val="0"/>
              <w:marBottom w:val="0"/>
              <w:divBdr>
                <w:top w:val="none" w:sz="0" w:space="0" w:color="auto"/>
                <w:left w:val="none" w:sz="0" w:space="0" w:color="auto"/>
                <w:bottom w:val="none" w:sz="0" w:space="0" w:color="auto"/>
                <w:right w:val="none" w:sz="0" w:space="0" w:color="auto"/>
              </w:divBdr>
              <w:divsChild>
                <w:div w:id="19905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3216">
          <w:marLeft w:val="0"/>
          <w:marRight w:val="0"/>
          <w:marTop w:val="240"/>
          <w:marBottom w:val="0"/>
          <w:divBdr>
            <w:top w:val="none" w:sz="0" w:space="0" w:color="auto"/>
            <w:left w:val="none" w:sz="0" w:space="0" w:color="auto"/>
            <w:bottom w:val="none" w:sz="0" w:space="0" w:color="auto"/>
            <w:right w:val="none" w:sz="0" w:space="0" w:color="auto"/>
          </w:divBdr>
          <w:divsChild>
            <w:div w:id="2045783581">
              <w:marLeft w:val="0"/>
              <w:marRight w:val="0"/>
              <w:marTop w:val="0"/>
              <w:marBottom w:val="0"/>
              <w:divBdr>
                <w:top w:val="none" w:sz="0" w:space="0" w:color="auto"/>
                <w:left w:val="none" w:sz="0" w:space="0" w:color="auto"/>
                <w:bottom w:val="none" w:sz="0" w:space="0" w:color="auto"/>
                <w:right w:val="none" w:sz="0" w:space="0" w:color="auto"/>
              </w:divBdr>
              <w:divsChild>
                <w:div w:id="9969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99521">
          <w:marLeft w:val="0"/>
          <w:marRight w:val="0"/>
          <w:marTop w:val="240"/>
          <w:marBottom w:val="0"/>
          <w:divBdr>
            <w:top w:val="none" w:sz="0" w:space="0" w:color="auto"/>
            <w:left w:val="none" w:sz="0" w:space="0" w:color="auto"/>
            <w:bottom w:val="none" w:sz="0" w:space="0" w:color="auto"/>
            <w:right w:val="none" w:sz="0" w:space="0" w:color="auto"/>
          </w:divBdr>
          <w:divsChild>
            <w:div w:id="1962565011">
              <w:marLeft w:val="0"/>
              <w:marRight w:val="0"/>
              <w:marTop w:val="0"/>
              <w:marBottom w:val="0"/>
              <w:divBdr>
                <w:top w:val="none" w:sz="0" w:space="0" w:color="auto"/>
                <w:left w:val="none" w:sz="0" w:space="0" w:color="auto"/>
                <w:bottom w:val="none" w:sz="0" w:space="0" w:color="auto"/>
                <w:right w:val="none" w:sz="0" w:space="0" w:color="auto"/>
              </w:divBdr>
              <w:divsChild>
                <w:div w:id="12766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2203">
          <w:marLeft w:val="0"/>
          <w:marRight w:val="0"/>
          <w:marTop w:val="240"/>
          <w:marBottom w:val="0"/>
          <w:divBdr>
            <w:top w:val="none" w:sz="0" w:space="0" w:color="auto"/>
            <w:left w:val="none" w:sz="0" w:space="0" w:color="auto"/>
            <w:bottom w:val="none" w:sz="0" w:space="0" w:color="auto"/>
            <w:right w:val="none" w:sz="0" w:space="0" w:color="auto"/>
          </w:divBdr>
          <w:divsChild>
            <w:div w:id="809639044">
              <w:marLeft w:val="0"/>
              <w:marRight w:val="0"/>
              <w:marTop w:val="0"/>
              <w:marBottom w:val="0"/>
              <w:divBdr>
                <w:top w:val="none" w:sz="0" w:space="0" w:color="auto"/>
                <w:left w:val="none" w:sz="0" w:space="0" w:color="auto"/>
                <w:bottom w:val="none" w:sz="0" w:space="0" w:color="auto"/>
                <w:right w:val="none" w:sz="0" w:space="0" w:color="auto"/>
              </w:divBdr>
              <w:divsChild>
                <w:div w:id="2022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30477">
          <w:marLeft w:val="0"/>
          <w:marRight w:val="0"/>
          <w:marTop w:val="240"/>
          <w:marBottom w:val="0"/>
          <w:divBdr>
            <w:top w:val="none" w:sz="0" w:space="0" w:color="auto"/>
            <w:left w:val="none" w:sz="0" w:space="0" w:color="auto"/>
            <w:bottom w:val="none" w:sz="0" w:space="0" w:color="auto"/>
            <w:right w:val="none" w:sz="0" w:space="0" w:color="auto"/>
          </w:divBdr>
          <w:divsChild>
            <w:div w:id="382481430">
              <w:marLeft w:val="0"/>
              <w:marRight w:val="0"/>
              <w:marTop w:val="0"/>
              <w:marBottom w:val="0"/>
              <w:divBdr>
                <w:top w:val="none" w:sz="0" w:space="0" w:color="auto"/>
                <w:left w:val="none" w:sz="0" w:space="0" w:color="auto"/>
                <w:bottom w:val="none" w:sz="0" w:space="0" w:color="auto"/>
                <w:right w:val="none" w:sz="0" w:space="0" w:color="auto"/>
              </w:divBdr>
              <w:divsChild>
                <w:div w:id="12971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271">
          <w:marLeft w:val="0"/>
          <w:marRight w:val="0"/>
          <w:marTop w:val="240"/>
          <w:marBottom w:val="0"/>
          <w:divBdr>
            <w:top w:val="none" w:sz="0" w:space="0" w:color="auto"/>
            <w:left w:val="none" w:sz="0" w:space="0" w:color="auto"/>
            <w:bottom w:val="none" w:sz="0" w:space="0" w:color="auto"/>
            <w:right w:val="none" w:sz="0" w:space="0" w:color="auto"/>
          </w:divBdr>
          <w:divsChild>
            <w:div w:id="954673608">
              <w:marLeft w:val="0"/>
              <w:marRight w:val="0"/>
              <w:marTop w:val="0"/>
              <w:marBottom w:val="0"/>
              <w:divBdr>
                <w:top w:val="none" w:sz="0" w:space="0" w:color="auto"/>
                <w:left w:val="none" w:sz="0" w:space="0" w:color="auto"/>
                <w:bottom w:val="none" w:sz="0" w:space="0" w:color="auto"/>
                <w:right w:val="none" w:sz="0" w:space="0" w:color="auto"/>
              </w:divBdr>
              <w:divsChild>
                <w:div w:id="3033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4571">
          <w:marLeft w:val="0"/>
          <w:marRight w:val="0"/>
          <w:marTop w:val="240"/>
          <w:marBottom w:val="0"/>
          <w:divBdr>
            <w:top w:val="none" w:sz="0" w:space="0" w:color="auto"/>
            <w:left w:val="none" w:sz="0" w:space="0" w:color="auto"/>
            <w:bottom w:val="none" w:sz="0" w:space="0" w:color="auto"/>
            <w:right w:val="none" w:sz="0" w:space="0" w:color="auto"/>
          </w:divBdr>
          <w:divsChild>
            <w:div w:id="923033687">
              <w:marLeft w:val="0"/>
              <w:marRight w:val="0"/>
              <w:marTop w:val="0"/>
              <w:marBottom w:val="0"/>
              <w:divBdr>
                <w:top w:val="none" w:sz="0" w:space="0" w:color="auto"/>
                <w:left w:val="none" w:sz="0" w:space="0" w:color="auto"/>
                <w:bottom w:val="none" w:sz="0" w:space="0" w:color="auto"/>
                <w:right w:val="none" w:sz="0" w:space="0" w:color="auto"/>
              </w:divBdr>
              <w:divsChild>
                <w:div w:id="1694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6473">
          <w:marLeft w:val="0"/>
          <w:marRight w:val="0"/>
          <w:marTop w:val="240"/>
          <w:marBottom w:val="0"/>
          <w:divBdr>
            <w:top w:val="none" w:sz="0" w:space="0" w:color="auto"/>
            <w:left w:val="none" w:sz="0" w:space="0" w:color="auto"/>
            <w:bottom w:val="none" w:sz="0" w:space="0" w:color="auto"/>
            <w:right w:val="none" w:sz="0" w:space="0" w:color="auto"/>
          </w:divBdr>
          <w:divsChild>
            <w:div w:id="1650599971">
              <w:marLeft w:val="0"/>
              <w:marRight w:val="0"/>
              <w:marTop w:val="0"/>
              <w:marBottom w:val="0"/>
              <w:divBdr>
                <w:top w:val="none" w:sz="0" w:space="0" w:color="auto"/>
                <w:left w:val="none" w:sz="0" w:space="0" w:color="auto"/>
                <w:bottom w:val="none" w:sz="0" w:space="0" w:color="auto"/>
                <w:right w:val="none" w:sz="0" w:space="0" w:color="auto"/>
              </w:divBdr>
              <w:divsChild>
                <w:div w:id="20348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1583">
          <w:marLeft w:val="0"/>
          <w:marRight w:val="0"/>
          <w:marTop w:val="240"/>
          <w:marBottom w:val="0"/>
          <w:divBdr>
            <w:top w:val="none" w:sz="0" w:space="0" w:color="auto"/>
            <w:left w:val="none" w:sz="0" w:space="0" w:color="auto"/>
            <w:bottom w:val="none" w:sz="0" w:space="0" w:color="auto"/>
            <w:right w:val="none" w:sz="0" w:space="0" w:color="auto"/>
          </w:divBdr>
          <w:divsChild>
            <w:div w:id="256792480">
              <w:marLeft w:val="0"/>
              <w:marRight w:val="0"/>
              <w:marTop w:val="0"/>
              <w:marBottom w:val="0"/>
              <w:divBdr>
                <w:top w:val="none" w:sz="0" w:space="0" w:color="auto"/>
                <w:left w:val="none" w:sz="0" w:space="0" w:color="auto"/>
                <w:bottom w:val="none" w:sz="0" w:space="0" w:color="auto"/>
                <w:right w:val="none" w:sz="0" w:space="0" w:color="auto"/>
              </w:divBdr>
              <w:divsChild>
                <w:div w:id="20967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7582">
          <w:marLeft w:val="0"/>
          <w:marRight w:val="0"/>
          <w:marTop w:val="240"/>
          <w:marBottom w:val="0"/>
          <w:divBdr>
            <w:top w:val="none" w:sz="0" w:space="0" w:color="auto"/>
            <w:left w:val="none" w:sz="0" w:space="0" w:color="auto"/>
            <w:bottom w:val="none" w:sz="0" w:space="0" w:color="auto"/>
            <w:right w:val="none" w:sz="0" w:space="0" w:color="auto"/>
          </w:divBdr>
          <w:divsChild>
            <w:div w:id="2004697553">
              <w:marLeft w:val="0"/>
              <w:marRight w:val="0"/>
              <w:marTop w:val="0"/>
              <w:marBottom w:val="0"/>
              <w:divBdr>
                <w:top w:val="none" w:sz="0" w:space="0" w:color="auto"/>
                <w:left w:val="none" w:sz="0" w:space="0" w:color="auto"/>
                <w:bottom w:val="none" w:sz="0" w:space="0" w:color="auto"/>
                <w:right w:val="none" w:sz="0" w:space="0" w:color="auto"/>
              </w:divBdr>
              <w:divsChild>
                <w:div w:id="15052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3124">
          <w:marLeft w:val="0"/>
          <w:marRight w:val="0"/>
          <w:marTop w:val="240"/>
          <w:marBottom w:val="0"/>
          <w:divBdr>
            <w:top w:val="none" w:sz="0" w:space="0" w:color="auto"/>
            <w:left w:val="none" w:sz="0" w:space="0" w:color="auto"/>
            <w:bottom w:val="none" w:sz="0" w:space="0" w:color="auto"/>
            <w:right w:val="none" w:sz="0" w:space="0" w:color="auto"/>
          </w:divBdr>
          <w:divsChild>
            <w:div w:id="650409135">
              <w:marLeft w:val="0"/>
              <w:marRight w:val="0"/>
              <w:marTop w:val="0"/>
              <w:marBottom w:val="0"/>
              <w:divBdr>
                <w:top w:val="none" w:sz="0" w:space="0" w:color="auto"/>
                <w:left w:val="none" w:sz="0" w:space="0" w:color="auto"/>
                <w:bottom w:val="none" w:sz="0" w:space="0" w:color="auto"/>
                <w:right w:val="none" w:sz="0" w:space="0" w:color="auto"/>
              </w:divBdr>
              <w:divsChild>
                <w:div w:id="12452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0638">
          <w:marLeft w:val="0"/>
          <w:marRight w:val="0"/>
          <w:marTop w:val="240"/>
          <w:marBottom w:val="0"/>
          <w:divBdr>
            <w:top w:val="none" w:sz="0" w:space="0" w:color="auto"/>
            <w:left w:val="none" w:sz="0" w:space="0" w:color="auto"/>
            <w:bottom w:val="none" w:sz="0" w:space="0" w:color="auto"/>
            <w:right w:val="none" w:sz="0" w:space="0" w:color="auto"/>
          </w:divBdr>
          <w:divsChild>
            <w:div w:id="637882967">
              <w:marLeft w:val="0"/>
              <w:marRight w:val="0"/>
              <w:marTop w:val="0"/>
              <w:marBottom w:val="0"/>
              <w:divBdr>
                <w:top w:val="none" w:sz="0" w:space="0" w:color="auto"/>
                <w:left w:val="none" w:sz="0" w:space="0" w:color="auto"/>
                <w:bottom w:val="none" w:sz="0" w:space="0" w:color="auto"/>
                <w:right w:val="none" w:sz="0" w:space="0" w:color="auto"/>
              </w:divBdr>
              <w:divsChild>
                <w:div w:id="1867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3944">
          <w:marLeft w:val="0"/>
          <w:marRight w:val="0"/>
          <w:marTop w:val="240"/>
          <w:marBottom w:val="0"/>
          <w:divBdr>
            <w:top w:val="none" w:sz="0" w:space="0" w:color="auto"/>
            <w:left w:val="none" w:sz="0" w:space="0" w:color="auto"/>
            <w:bottom w:val="none" w:sz="0" w:space="0" w:color="auto"/>
            <w:right w:val="none" w:sz="0" w:space="0" w:color="auto"/>
          </w:divBdr>
          <w:divsChild>
            <w:div w:id="1322084174">
              <w:marLeft w:val="0"/>
              <w:marRight w:val="0"/>
              <w:marTop w:val="0"/>
              <w:marBottom w:val="0"/>
              <w:divBdr>
                <w:top w:val="none" w:sz="0" w:space="0" w:color="auto"/>
                <w:left w:val="none" w:sz="0" w:space="0" w:color="auto"/>
                <w:bottom w:val="none" w:sz="0" w:space="0" w:color="auto"/>
                <w:right w:val="none" w:sz="0" w:space="0" w:color="auto"/>
              </w:divBdr>
              <w:divsChild>
                <w:div w:id="16005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0635">
          <w:marLeft w:val="0"/>
          <w:marRight w:val="0"/>
          <w:marTop w:val="240"/>
          <w:marBottom w:val="0"/>
          <w:divBdr>
            <w:top w:val="none" w:sz="0" w:space="0" w:color="auto"/>
            <w:left w:val="none" w:sz="0" w:space="0" w:color="auto"/>
            <w:bottom w:val="none" w:sz="0" w:space="0" w:color="auto"/>
            <w:right w:val="none" w:sz="0" w:space="0" w:color="auto"/>
          </w:divBdr>
          <w:divsChild>
            <w:div w:id="1302922627">
              <w:marLeft w:val="0"/>
              <w:marRight w:val="0"/>
              <w:marTop w:val="0"/>
              <w:marBottom w:val="0"/>
              <w:divBdr>
                <w:top w:val="none" w:sz="0" w:space="0" w:color="auto"/>
                <w:left w:val="none" w:sz="0" w:space="0" w:color="auto"/>
                <w:bottom w:val="none" w:sz="0" w:space="0" w:color="auto"/>
                <w:right w:val="none" w:sz="0" w:space="0" w:color="auto"/>
              </w:divBdr>
              <w:divsChild>
                <w:div w:id="19212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391">
          <w:marLeft w:val="0"/>
          <w:marRight w:val="0"/>
          <w:marTop w:val="240"/>
          <w:marBottom w:val="0"/>
          <w:divBdr>
            <w:top w:val="none" w:sz="0" w:space="0" w:color="auto"/>
            <w:left w:val="none" w:sz="0" w:space="0" w:color="auto"/>
            <w:bottom w:val="none" w:sz="0" w:space="0" w:color="auto"/>
            <w:right w:val="none" w:sz="0" w:space="0" w:color="auto"/>
          </w:divBdr>
          <w:divsChild>
            <w:div w:id="205531194">
              <w:marLeft w:val="0"/>
              <w:marRight w:val="0"/>
              <w:marTop w:val="0"/>
              <w:marBottom w:val="0"/>
              <w:divBdr>
                <w:top w:val="none" w:sz="0" w:space="0" w:color="auto"/>
                <w:left w:val="none" w:sz="0" w:space="0" w:color="auto"/>
                <w:bottom w:val="none" w:sz="0" w:space="0" w:color="auto"/>
                <w:right w:val="none" w:sz="0" w:space="0" w:color="auto"/>
              </w:divBdr>
              <w:divsChild>
                <w:div w:id="12205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6895">
          <w:marLeft w:val="0"/>
          <w:marRight w:val="0"/>
          <w:marTop w:val="240"/>
          <w:marBottom w:val="0"/>
          <w:divBdr>
            <w:top w:val="none" w:sz="0" w:space="0" w:color="auto"/>
            <w:left w:val="none" w:sz="0" w:space="0" w:color="auto"/>
            <w:bottom w:val="none" w:sz="0" w:space="0" w:color="auto"/>
            <w:right w:val="none" w:sz="0" w:space="0" w:color="auto"/>
          </w:divBdr>
          <w:divsChild>
            <w:div w:id="577440075">
              <w:marLeft w:val="0"/>
              <w:marRight w:val="0"/>
              <w:marTop w:val="0"/>
              <w:marBottom w:val="0"/>
              <w:divBdr>
                <w:top w:val="none" w:sz="0" w:space="0" w:color="auto"/>
                <w:left w:val="none" w:sz="0" w:space="0" w:color="auto"/>
                <w:bottom w:val="none" w:sz="0" w:space="0" w:color="auto"/>
                <w:right w:val="none" w:sz="0" w:space="0" w:color="auto"/>
              </w:divBdr>
              <w:divsChild>
                <w:div w:id="10845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1935">
          <w:marLeft w:val="0"/>
          <w:marRight w:val="0"/>
          <w:marTop w:val="240"/>
          <w:marBottom w:val="0"/>
          <w:divBdr>
            <w:top w:val="none" w:sz="0" w:space="0" w:color="auto"/>
            <w:left w:val="none" w:sz="0" w:space="0" w:color="auto"/>
            <w:bottom w:val="none" w:sz="0" w:space="0" w:color="auto"/>
            <w:right w:val="none" w:sz="0" w:space="0" w:color="auto"/>
          </w:divBdr>
          <w:divsChild>
            <w:div w:id="480079190">
              <w:marLeft w:val="0"/>
              <w:marRight w:val="0"/>
              <w:marTop w:val="0"/>
              <w:marBottom w:val="0"/>
              <w:divBdr>
                <w:top w:val="none" w:sz="0" w:space="0" w:color="auto"/>
                <w:left w:val="none" w:sz="0" w:space="0" w:color="auto"/>
                <w:bottom w:val="none" w:sz="0" w:space="0" w:color="auto"/>
                <w:right w:val="none" w:sz="0" w:space="0" w:color="auto"/>
              </w:divBdr>
              <w:divsChild>
                <w:div w:id="8382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3082">
          <w:marLeft w:val="0"/>
          <w:marRight w:val="0"/>
          <w:marTop w:val="240"/>
          <w:marBottom w:val="0"/>
          <w:divBdr>
            <w:top w:val="none" w:sz="0" w:space="0" w:color="auto"/>
            <w:left w:val="none" w:sz="0" w:space="0" w:color="auto"/>
            <w:bottom w:val="none" w:sz="0" w:space="0" w:color="auto"/>
            <w:right w:val="none" w:sz="0" w:space="0" w:color="auto"/>
          </w:divBdr>
          <w:divsChild>
            <w:div w:id="709114113">
              <w:marLeft w:val="0"/>
              <w:marRight w:val="0"/>
              <w:marTop w:val="0"/>
              <w:marBottom w:val="0"/>
              <w:divBdr>
                <w:top w:val="none" w:sz="0" w:space="0" w:color="auto"/>
                <w:left w:val="none" w:sz="0" w:space="0" w:color="auto"/>
                <w:bottom w:val="none" w:sz="0" w:space="0" w:color="auto"/>
                <w:right w:val="none" w:sz="0" w:space="0" w:color="auto"/>
              </w:divBdr>
              <w:divsChild>
                <w:div w:id="213786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6392">
          <w:marLeft w:val="0"/>
          <w:marRight w:val="0"/>
          <w:marTop w:val="240"/>
          <w:marBottom w:val="0"/>
          <w:divBdr>
            <w:top w:val="none" w:sz="0" w:space="0" w:color="auto"/>
            <w:left w:val="none" w:sz="0" w:space="0" w:color="auto"/>
            <w:bottom w:val="none" w:sz="0" w:space="0" w:color="auto"/>
            <w:right w:val="none" w:sz="0" w:space="0" w:color="auto"/>
          </w:divBdr>
          <w:divsChild>
            <w:div w:id="770592713">
              <w:marLeft w:val="0"/>
              <w:marRight w:val="0"/>
              <w:marTop w:val="0"/>
              <w:marBottom w:val="0"/>
              <w:divBdr>
                <w:top w:val="none" w:sz="0" w:space="0" w:color="auto"/>
                <w:left w:val="none" w:sz="0" w:space="0" w:color="auto"/>
                <w:bottom w:val="none" w:sz="0" w:space="0" w:color="auto"/>
                <w:right w:val="none" w:sz="0" w:space="0" w:color="auto"/>
              </w:divBdr>
              <w:divsChild>
                <w:div w:id="3204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10037">
          <w:marLeft w:val="0"/>
          <w:marRight w:val="0"/>
          <w:marTop w:val="240"/>
          <w:marBottom w:val="0"/>
          <w:divBdr>
            <w:top w:val="none" w:sz="0" w:space="0" w:color="auto"/>
            <w:left w:val="none" w:sz="0" w:space="0" w:color="auto"/>
            <w:bottom w:val="none" w:sz="0" w:space="0" w:color="auto"/>
            <w:right w:val="none" w:sz="0" w:space="0" w:color="auto"/>
          </w:divBdr>
          <w:divsChild>
            <w:div w:id="601180384">
              <w:marLeft w:val="0"/>
              <w:marRight w:val="0"/>
              <w:marTop w:val="0"/>
              <w:marBottom w:val="0"/>
              <w:divBdr>
                <w:top w:val="none" w:sz="0" w:space="0" w:color="auto"/>
                <w:left w:val="none" w:sz="0" w:space="0" w:color="auto"/>
                <w:bottom w:val="none" w:sz="0" w:space="0" w:color="auto"/>
                <w:right w:val="none" w:sz="0" w:space="0" w:color="auto"/>
              </w:divBdr>
              <w:divsChild>
                <w:div w:id="21303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6757">
          <w:marLeft w:val="0"/>
          <w:marRight w:val="0"/>
          <w:marTop w:val="240"/>
          <w:marBottom w:val="0"/>
          <w:divBdr>
            <w:top w:val="none" w:sz="0" w:space="0" w:color="auto"/>
            <w:left w:val="none" w:sz="0" w:space="0" w:color="auto"/>
            <w:bottom w:val="none" w:sz="0" w:space="0" w:color="auto"/>
            <w:right w:val="none" w:sz="0" w:space="0" w:color="auto"/>
          </w:divBdr>
          <w:divsChild>
            <w:div w:id="1636258837">
              <w:marLeft w:val="0"/>
              <w:marRight w:val="0"/>
              <w:marTop w:val="0"/>
              <w:marBottom w:val="0"/>
              <w:divBdr>
                <w:top w:val="none" w:sz="0" w:space="0" w:color="auto"/>
                <w:left w:val="none" w:sz="0" w:space="0" w:color="auto"/>
                <w:bottom w:val="none" w:sz="0" w:space="0" w:color="auto"/>
                <w:right w:val="none" w:sz="0" w:space="0" w:color="auto"/>
              </w:divBdr>
              <w:divsChild>
                <w:div w:id="7249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31525">
          <w:marLeft w:val="0"/>
          <w:marRight w:val="0"/>
          <w:marTop w:val="240"/>
          <w:marBottom w:val="0"/>
          <w:divBdr>
            <w:top w:val="none" w:sz="0" w:space="0" w:color="auto"/>
            <w:left w:val="none" w:sz="0" w:space="0" w:color="auto"/>
            <w:bottom w:val="none" w:sz="0" w:space="0" w:color="auto"/>
            <w:right w:val="none" w:sz="0" w:space="0" w:color="auto"/>
          </w:divBdr>
          <w:divsChild>
            <w:div w:id="1943491947">
              <w:marLeft w:val="0"/>
              <w:marRight w:val="0"/>
              <w:marTop w:val="0"/>
              <w:marBottom w:val="0"/>
              <w:divBdr>
                <w:top w:val="none" w:sz="0" w:space="0" w:color="auto"/>
                <w:left w:val="none" w:sz="0" w:space="0" w:color="auto"/>
                <w:bottom w:val="none" w:sz="0" w:space="0" w:color="auto"/>
                <w:right w:val="none" w:sz="0" w:space="0" w:color="auto"/>
              </w:divBdr>
              <w:divsChild>
                <w:div w:id="12287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2601">
          <w:marLeft w:val="0"/>
          <w:marRight w:val="0"/>
          <w:marTop w:val="240"/>
          <w:marBottom w:val="0"/>
          <w:divBdr>
            <w:top w:val="none" w:sz="0" w:space="0" w:color="auto"/>
            <w:left w:val="none" w:sz="0" w:space="0" w:color="auto"/>
            <w:bottom w:val="none" w:sz="0" w:space="0" w:color="auto"/>
            <w:right w:val="none" w:sz="0" w:space="0" w:color="auto"/>
          </w:divBdr>
          <w:divsChild>
            <w:div w:id="1578662833">
              <w:marLeft w:val="0"/>
              <w:marRight w:val="0"/>
              <w:marTop w:val="0"/>
              <w:marBottom w:val="0"/>
              <w:divBdr>
                <w:top w:val="none" w:sz="0" w:space="0" w:color="auto"/>
                <w:left w:val="none" w:sz="0" w:space="0" w:color="auto"/>
                <w:bottom w:val="none" w:sz="0" w:space="0" w:color="auto"/>
                <w:right w:val="none" w:sz="0" w:space="0" w:color="auto"/>
              </w:divBdr>
              <w:divsChild>
                <w:div w:id="14952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4323">
          <w:marLeft w:val="0"/>
          <w:marRight w:val="0"/>
          <w:marTop w:val="240"/>
          <w:marBottom w:val="0"/>
          <w:divBdr>
            <w:top w:val="none" w:sz="0" w:space="0" w:color="auto"/>
            <w:left w:val="none" w:sz="0" w:space="0" w:color="auto"/>
            <w:bottom w:val="none" w:sz="0" w:space="0" w:color="auto"/>
            <w:right w:val="none" w:sz="0" w:space="0" w:color="auto"/>
          </w:divBdr>
          <w:divsChild>
            <w:div w:id="1271666688">
              <w:marLeft w:val="0"/>
              <w:marRight w:val="0"/>
              <w:marTop w:val="0"/>
              <w:marBottom w:val="0"/>
              <w:divBdr>
                <w:top w:val="none" w:sz="0" w:space="0" w:color="auto"/>
                <w:left w:val="none" w:sz="0" w:space="0" w:color="auto"/>
                <w:bottom w:val="none" w:sz="0" w:space="0" w:color="auto"/>
                <w:right w:val="none" w:sz="0" w:space="0" w:color="auto"/>
              </w:divBdr>
              <w:divsChild>
                <w:div w:id="16322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6479">
          <w:marLeft w:val="0"/>
          <w:marRight w:val="0"/>
          <w:marTop w:val="240"/>
          <w:marBottom w:val="0"/>
          <w:divBdr>
            <w:top w:val="none" w:sz="0" w:space="0" w:color="auto"/>
            <w:left w:val="none" w:sz="0" w:space="0" w:color="auto"/>
            <w:bottom w:val="none" w:sz="0" w:space="0" w:color="auto"/>
            <w:right w:val="none" w:sz="0" w:space="0" w:color="auto"/>
          </w:divBdr>
          <w:divsChild>
            <w:div w:id="1294825265">
              <w:marLeft w:val="0"/>
              <w:marRight w:val="0"/>
              <w:marTop w:val="0"/>
              <w:marBottom w:val="0"/>
              <w:divBdr>
                <w:top w:val="none" w:sz="0" w:space="0" w:color="auto"/>
                <w:left w:val="none" w:sz="0" w:space="0" w:color="auto"/>
                <w:bottom w:val="none" w:sz="0" w:space="0" w:color="auto"/>
                <w:right w:val="none" w:sz="0" w:space="0" w:color="auto"/>
              </w:divBdr>
              <w:divsChild>
                <w:div w:id="1969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8852">
          <w:marLeft w:val="0"/>
          <w:marRight w:val="0"/>
          <w:marTop w:val="240"/>
          <w:marBottom w:val="0"/>
          <w:divBdr>
            <w:top w:val="none" w:sz="0" w:space="0" w:color="auto"/>
            <w:left w:val="none" w:sz="0" w:space="0" w:color="auto"/>
            <w:bottom w:val="none" w:sz="0" w:space="0" w:color="auto"/>
            <w:right w:val="none" w:sz="0" w:space="0" w:color="auto"/>
          </w:divBdr>
          <w:divsChild>
            <w:div w:id="1370258700">
              <w:marLeft w:val="0"/>
              <w:marRight w:val="0"/>
              <w:marTop w:val="0"/>
              <w:marBottom w:val="0"/>
              <w:divBdr>
                <w:top w:val="none" w:sz="0" w:space="0" w:color="auto"/>
                <w:left w:val="none" w:sz="0" w:space="0" w:color="auto"/>
                <w:bottom w:val="none" w:sz="0" w:space="0" w:color="auto"/>
                <w:right w:val="none" w:sz="0" w:space="0" w:color="auto"/>
              </w:divBdr>
              <w:divsChild>
                <w:div w:id="7569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6704">
          <w:marLeft w:val="0"/>
          <w:marRight w:val="0"/>
          <w:marTop w:val="240"/>
          <w:marBottom w:val="0"/>
          <w:divBdr>
            <w:top w:val="none" w:sz="0" w:space="0" w:color="auto"/>
            <w:left w:val="none" w:sz="0" w:space="0" w:color="auto"/>
            <w:bottom w:val="none" w:sz="0" w:space="0" w:color="auto"/>
            <w:right w:val="none" w:sz="0" w:space="0" w:color="auto"/>
          </w:divBdr>
          <w:divsChild>
            <w:div w:id="1023827292">
              <w:marLeft w:val="0"/>
              <w:marRight w:val="0"/>
              <w:marTop w:val="0"/>
              <w:marBottom w:val="0"/>
              <w:divBdr>
                <w:top w:val="none" w:sz="0" w:space="0" w:color="auto"/>
                <w:left w:val="none" w:sz="0" w:space="0" w:color="auto"/>
                <w:bottom w:val="none" w:sz="0" w:space="0" w:color="auto"/>
                <w:right w:val="none" w:sz="0" w:space="0" w:color="auto"/>
              </w:divBdr>
              <w:divsChild>
                <w:div w:id="18754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3928">
          <w:marLeft w:val="0"/>
          <w:marRight w:val="0"/>
          <w:marTop w:val="240"/>
          <w:marBottom w:val="0"/>
          <w:divBdr>
            <w:top w:val="none" w:sz="0" w:space="0" w:color="auto"/>
            <w:left w:val="none" w:sz="0" w:space="0" w:color="auto"/>
            <w:bottom w:val="none" w:sz="0" w:space="0" w:color="auto"/>
            <w:right w:val="none" w:sz="0" w:space="0" w:color="auto"/>
          </w:divBdr>
          <w:divsChild>
            <w:div w:id="1376353392">
              <w:marLeft w:val="0"/>
              <w:marRight w:val="0"/>
              <w:marTop w:val="0"/>
              <w:marBottom w:val="0"/>
              <w:divBdr>
                <w:top w:val="none" w:sz="0" w:space="0" w:color="auto"/>
                <w:left w:val="none" w:sz="0" w:space="0" w:color="auto"/>
                <w:bottom w:val="none" w:sz="0" w:space="0" w:color="auto"/>
                <w:right w:val="none" w:sz="0" w:space="0" w:color="auto"/>
              </w:divBdr>
              <w:divsChild>
                <w:div w:id="5185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6759">
          <w:marLeft w:val="0"/>
          <w:marRight w:val="0"/>
          <w:marTop w:val="240"/>
          <w:marBottom w:val="0"/>
          <w:divBdr>
            <w:top w:val="none" w:sz="0" w:space="0" w:color="auto"/>
            <w:left w:val="none" w:sz="0" w:space="0" w:color="auto"/>
            <w:bottom w:val="none" w:sz="0" w:space="0" w:color="auto"/>
            <w:right w:val="none" w:sz="0" w:space="0" w:color="auto"/>
          </w:divBdr>
          <w:divsChild>
            <w:div w:id="1572423032">
              <w:marLeft w:val="0"/>
              <w:marRight w:val="0"/>
              <w:marTop w:val="0"/>
              <w:marBottom w:val="0"/>
              <w:divBdr>
                <w:top w:val="none" w:sz="0" w:space="0" w:color="auto"/>
                <w:left w:val="none" w:sz="0" w:space="0" w:color="auto"/>
                <w:bottom w:val="none" w:sz="0" w:space="0" w:color="auto"/>
                <w:right w:val="none" w:sz="0" w:space="0" w:color="auto"/>
              </w:divBdr>
              <w:divsChild>
                <w:div w:id="10301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4376">
          <w:marLeft w:val="0"/>
          <w:marRight w:val="0"/>
          <w:marTop w:val="240"/>
          <w:marBottom w:val="0"/>
          <w:divBdr>
            <w:top w:val="none" w:sz="0" w:space="0" w:color="auto"/>
            <w:left w:val="none" w:sz="0" w:space="0" w:color="auto"/>
            <w:bottom w:val="none" w:sz="0" w:space="0" w:color="auto"/>
            <w:right w:val="none" w:sz="0" w:space="0" w:color="auto"/>
          </w:divBdr>
          <w:divsChild>
            <w:div w:id="832529803">
              <w:marLeft w:val="0"/>
              <w:marRight w:val="0"/>
              <w:marTop w:val="0"/>
              <w:marBottom w:val="0"/>
              <w:divBdr>
                <w:top w:val="none" w:sz="0" w:space="0" w:color="auto"/>
                <w:left w:val="none" w:sz="0" w:space="0" w:color="auto"/>
                <w:bottom w:val="none" w:sz="0" w:space="0" w:color="auto"/>
                <w:right w:val="none" w:sz="0" w:space="0" w:color="auto"/>
              </w:divBdr>
              <w:divsChild>
                <w:div w:id="192402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8548">
          <w:marLeft w:val="0"/>
          <w:marRight w:val="0"/>
          <w:marTop w:val="240"/>
          <w:marBottom w:val="0"/>
          <w:divBdr>
            <w:top w:val="none" w:sz="0" w:space="0" w:color="auto"/>
            <w:left w:val="none" w:sz="0" w:space="0" w:color="auto"/>
            <w:bottom w:val="none" w:sz="0" w:space="0" w:color="auto"/>
            <w:right w:val="none" w:sz="0" w:space="0" w:color="auto"/>
          </w:divBdr>
          <w:divsChild>
            <w:div w:id="1592204548">
              <w:marLeft w:val="0"/>
              <w:marRight w:val="0"/>
              <w:marTop w:val="0"/>
              <w:marBottom w:val="0"/>
              <w:divBdr>
                <w:top w:val="none" w:sz="0" w:space="0" w:color="auto"/>
                <w:left w:val="none" w:sz="0" w:space="0" w:color="auto"/>
                <w:bottom w:val="none" w:sz="0" w:space="0" w:color="auto"/>
                <w:right w:val="none" w:sz="0" w:space="0" w:color="auto"/>
              </w:divBdr>
              <w:divsChild>
                <w:div w:id="17839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17776">
          <w:marLeft w:val="0"/>
          <w:marRight w:val="0"/>
          <w:marTop w:val="240"/>
          <w:marBottom w:val="0"/>
          <w:divBdr>
            <w:top w:val="none" w:sz="0" w:space="0" w:color="auto"/>
            <w:left w:val="none" w:sz="0" w:space="0" w:color="auto"/>
            <w:bottom w:val="none" w:sz="0" w:space="0" w:color="auto"/>
            <w:right w:val="none" w:sz="0" w:space="0" w:color="auto"/>
          </w:divBdr>
          <w:divsChild>
            <w:div w:id="1419525286">
              <w:marLeft w:val="0"/>
              <w:marRight w:val="0"/>
              <w:marTop w:val="0"/>
              <w:marBottom w:val="0"/>
              <w:divBdr>
                <w:top w:val="none" w:sz="0" w:space="0" w:color="auto"/>
                <w:left w:val="none" w:sz="0" w:space="0" w:color="auto"/>
                <w:bottom w:val="none" w:sz="0" w:space="0" w:color="auto"/>
                <w:right w:val="none" w:sz="0" w:space="0" w:color="auto"/>
              </w:divBdr>
              <w:divsChild>
                <w:div w:id="9297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35874">
          <w:marLeft w:val="0"/>
          <w:marRight w:val="0"/>
          <w:marTop w:val="240"/>
          <w:marBottom w:val="0"/>
          <w:divBdr>
            <w:top w:val="none" w:sz="0" w:space="0" w:color="auto"/>
            <w:left w:val="none" w:sz="0" w:space="0" w:color="auto"/>
            <w:bottom w:val="none" w:sz="0" w:space="0" w:color="auto"/>
            <w:right w:val="none" w:sz="0" w:space="0" w:color="auto"/>
          </w:divBdr>
          <w:divsChild>
            <w:div w:id="946549075">
              <w:marLeft w:val="0"/>
              <w:marRight w:val="0"/>
              <w:marTop w:val="0"/>
              <w:marBottom w:val="0"/>
              <w:divBdr>
                <w:top w:val="none" w:sz="0" w:space="0" w:color="auto"/>
                <w:left w:val="none" w:sz="0" w:space="0" w:color="auto"/>
                <w:bottom w:val="none" w:sz="0" w:space="0" w:color="auto"/>
                <w:right w:val="none" w:sz="0" w:space="0" w:color="auto"/>
              </w:divBdr>
              <w:divsChild>
                <w:div w:id="8402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0599">
          <w:marLeft w:val="0"/>
          <w:marRight w:val="0"/>
          <w:marTop w:val="240"/>
          <w:marBottom w:val="0"/>
          <w:divBdr>
            <w:top w:val="none" w:sz="0" w:space="0" w:color="auto"/>
            <w:left w:val="none" w:sz="0" w:space="0" w:color="auto"/>
            <w:bottom w:val="none" w:sz="0" w:space="0" w:color="auto"/>
            <w:right w:val="none" w:sz="0" w:space="0" w:color="auto"/>
          </w:divBdr>
          <w:divsChild>
            <w:div w:id="994576466">
              <w:marLeft w:val="0"/>
              <w:marRight w:val="0"/>
              <w:marTop w:val="0"/>
              <w:marBottom w:val="0"/>
              <w:divBdr>
                <w:top w:val="none" w:sz="0" w:space="0" w:color="auto"/>
                <w:left w:val="none" w:sz="0" w:space="0" w:color="auto"/>
                <w:bottom w:val="none" w:sz="0" w:space="0" w:color="auto"/>
                <w:right w:val="none" w:sz="0" w:space="0" w:color="auto"/>
              </w:divBdr>
              <w:divsChild>
                <w:div w:id="3924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3096">
          <w:marLeft w:val="0"/>
          <w:marRight w:val="0"/>
          <w:marTop w:val="240"/>
          <w:marBottom w:val="0"/>
          <w:divBdr>
            <w:top w:val="none" w:sz="0" w:space="0" w:color="auto"/>
            <w:left w:val="none" w:sz="0" w:space="0" w:color="auto"/>
            <w:bottom w:val="none" w:sz="0" w:space="0" w:color="auto"/>
            <w:right w:val="none" w:sz="0" w:space="0" w:color="auto"/>
          </w:divBdr>
          <w:divsChild>
            <w:div w:id="1320963859">
              <w:marLeft w:val="0"/>
              <w:marRight w:val="0"/>
              <w:marTop w:val="0"/>
              <w:marBottom w:val="0"/>
              <w:divBdr>
                <w:top w:val="none" w:sz="0" w:space="0" w:color="auto"/>
                <w:left w:val="none" w:sz="0" w:space="0" w:color="auto"/>
                <w:bottom w:val="none" w:sz="0" w:space="0" w:color="auto"/>
                <w:right w:val="none" w:sz="0" w:space="0" w:color="auto"/>
              </w:divBdr>
              <w:divsChild>
                <w:div w:id="15153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9027">
          <w:marLeft w:val="0"/>
          <w:marRight w:val="0"/>
          <w:marTop w:val="240"/>
          <w:marBottom w:val="0"/>
          <w:divBdr>
            <w:top w:val="none" w:sz="0" w:space="0" w:color="auto"/>
            <w:left w:val="none" w:sz="0" w:space="0" w:color="auto"/>
            <w:bottom w:val="none" w:sz="0" w:space="0" w:color="auto"/>
            <w:right w:val="none" w:sz="0" w:space="0" w:color="auto"/>
          </w:divBdr>
          <w:divsChild>
            <w:div w:id="1103956363">
              <w:marLeft w:val="0"/>
              <w:marRight w:val="0"/>
              <w:marTop w:val="0"/>
              <w:marBottom w:val="0"/>
              <w:divBdr>
                <w:top w:val="none" w:sz="0" w:space="0" w:color="auto"/>
                <w:left w:val="none" w:sz="0" w:space="0" w:color="auto"/>
                <w:bottom w:val="none" w:sz="0" w:space="0" w:color="auto"/>
                <w:right w:val="none" w:sz="0" w:space="0" w:color="auto"/>
              </w:divBdr>
              <w:divsChild>
                <w:div w:id="9357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0095">
          <w:marLeft w:val="0"/>
          <w:marRight w:val="0"/>
          <w:marTop w:val="240"/>
          <w:marBottom w:val="0"/>
          <w:divBdr>
            <w:top w:val="none" w:sz="0" w:space="0" w:color="auto"/>
            <w:left w:val="none" w:sz="0" w:space="0" w:color="auto"/>
            <w:bottom w:val="none" w:sz="0" w:space="0" w:color="auto"/>
            <w:right w:val="none" w:sz="0" w:space="0" w:color="auto"/>
          </w:divBdr>
          <w:divsChild>
            <w:div w:id="1884827066">
              <w:marLeft w:val="0"/>
              <w:marRight w:val="0"/>
              <w:marTop w:val="0"/>
              <w:marBottom w:val="0"/>
              <w:divBdr>
                <w:top w:val="none" w:sz="0" w:space="0" w:color="auto"/>
                <w:left w:val="none" w:sz="0" w:space="0" w:color="auto"/>
                <w:bottom w:val="none" w:sz="0" w:space="0" w:color="auto"/>
                <w:right w:val="none" w:sz="0" w:space="0" w:color="auto"/>
              </w:divBdr>
              <w:divsChild>
                <w:div w:id="17112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5772">
          <w:marLeft w:val="0"/>
          <w:marRight w:val="0"/>
          <w:marTop w:val="240"/>
          <w:marBottom w:val="0"/>
          <w:divBdr>
            <w:top w:val="none" w:sz="0" w:space="0" w:color="auto"/>
            <w:left w:val="none" w:sz="0" w:space="0" w:color="auto"/>
            <w:bottom w:val="none" w:sz="0" w:space="0" w:color="auto"/>
            <w:right w:val="none" w:sz="0" w:space="0" w:color="auto"/>
          </w:divBdr>
          <w:divsChild>
            <w:div w:id="1482771123">
              <w:marLeft w:val="0"/>
              <w:marRight w:val="0"/>
              <w:marTop w:val="0"/>
              <w:marBottom w:val="0"/>
              <w:divBdr>
                <w:top w:val="none" w:sz="0" w:space="0" w:color="auto"/>
                <w:left w:val="none" w:sz="0" w:space="0" w:color="auto"/>
                <w:bottom w:val="none" w:sz="0" w:space="0" w:color="auto"/>
                <w:right w:val="none" w:sz="0" w:space="0" w:color="auto"/>
              </w:divBdr>
              <w:divsChild>
                <w:div w:id="4459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605">
          <w:marLeft w:val="0"/>
          <w:marRight w:val="0"/>
          <w:marTop w:val="240"/>
          <w:marBottom w:val="0"/>
          <w:divBdr>
            <w:top w:val="none" w:sz="0" w:space="0" w:color="auto"/>
            <w:left w:val="none" w:sz="0" w:space="0" w:color="auto"/>
            <w:bottom w:val="none" w:sz="0" w:space="0" w:color="auto"/>
            <w:right w:val="none" w:sz="0" w:space="0" w:color="auto"/>
          </w:divBdr>
          <w:divsChild>
            <w:div w:id="985663158">
              <w:marLeft w:val="0"/>
              <w:marRight w:val="0"/>
              <w:marTop w:val="0"/>
              <w:marBottom w:val="0"/>
              <w:divBdr>
                <w:top w:val="none" w:sz="0" w:space="0" w:color="auto"/>
                <w:left w:val="none" w:sz="0" w:space="0" w:color="auto"/>
                <w:bottom w:val="none" w:sz="0" w:space="0" w:color="auto"/>
                <w:right w:val="none" w:sz="0" w:space="0" w:color="auto"/>
              </w:divBdr>
              <w:divsChild>
                <w:div w:id="198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8671">
          <w:marLeft w:val="0"/>
          <w:marRight w:val="0"/>
          <w:marTop w:val="240"/>
          <w:marBottom w:val="0"/>
          <w:divBdr>
            <w:top w:val="none" w:sz="0" w:space="0" w:color="auto"/>
            <w:left w:val="none" w:sz="0" w:space="0" w:color="auto"/>
            <w:bottom w:val="none" w:sz="0" w:space="0" w:color="auto"/>
            <w:right w:val="none" w:sz="0" w:space="0" w:color="auto"/>
          </w:divBdr>
          <w:divsChild>
            <w:div w:id="1073088864">
              <w:marLeft w:val="0"/>
              <w:marRight w:val="0"/>
              <w:marTop w:val="0"/>
              <w:marBottom w:val="0"/>
              <w:divBdr>
                <w:top w:val="none" w:sz="0" w:space="0" w:color="auto"/>
                <w:left w:val="none" w:sz="0" w:space="0" w:color="auto"/>
                <w:bottom w:val="none" w:sz="0" w:space="0" w:color="auto"/>
                <w:right w:val="none" w:sz="0" w:space="0" w:color="auto"/>
              </w:divBdr>
              <w:divsChild>
                <w:div w:id="8554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0437">
          <w:marLeft w:val="0"/>
          <w:marRight w:val="0"/>
          <w:marTop w:val="240"/>
          <w:marBottom w:val="0"/>
          <w:divBdr>
            <w:top w:val="none" w:sz="0" w:space="0" w:color="auto"/>
            <w:left w:val="none" w:sz="0" w:space="0" w:color="auto"/>
            <w:bottom w:val="none" w:sz="0" w:space="0" w:color="auto"/>
            <w:right w:val="none" w:sz="0" w:space="0" w:color="auto"/>
          </w:divBdr>
          <w:divsChild>
            <w:div w:id="1163550086">
              <w:marLeft w:val="0"/>
              <w:marRight w:val="0"/>
              <w:marTop w:val="0"/>
              <w:marBottom w:val="0"/>
              <w:divBdr>
                <w:top w:val="none" w:sz="0" w:space="0" w:color="auto"/>
                <w:left w:val="none" w:sz="0" w:space="0" w:color="auto"/>
                <w:bottom w:val="none" w:sz="0" w:space="0" w:color="auto"/>
                <w:right w:val="none" w:sz="0" w:space="0" w:color="auto"/>
              </w:divBdr>
              <w:divsChild>
                <w:div w:id="16616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6785">
          <w:marLeft w:val="0"/>
          <w:marRight w:val="0"/>
          <w:marTop w:val="240"/>
          <w:marBottom w:val="0"/>
          <w:divBdr>
            <w:top w:val="none" w:sz="0" w:space="0" w:color="auto"/>
            <w:left w:val="none" w:sz="0" w:space="0" w:color="auto"/>
            <w:bottom w:val="none" w:sz="0" w:space="0" w:color="auto"/>
            <w:right w:val="none" w:sz="0" w:space="0" w:color="auto"/>
          </w:divBdr>
          <w:divsChild>
            <w:div w:id="504177151">
              <w:marLeft w:val="0"/>
              <w:marRight w:val="0"/>
              <w:marTop w:val="0"/>
              <w:marBottom w:val="0"/>
              <w:divBdr>
                <w:top w:val="none" w:sz="0" w:space="0" w:color="auto"/>
                <w:left w:val="none" w:sz="0" w:space="0" w:color="auto"/>
                <w:bottom w:val="none" w:sz="0" w:space="0" w:color="auto"/>
                <w:right w:val="none" w:sz="0" w:space="0" w:color="auto"/>
              </w:divBdr>
              <w:divsChild>
                <w:div w:id="32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69992">
          <w:marLeft w:val="0"/>
          <w:marRight w:val="0"/>
          <w:marTop w:val="240"/>
          <w:marBottom w:val="0"/>
          <w:divBdr>
            <w:top w:val="none" w:sz="0" w:space="0" w:color="auto"/>
            <w:left w:val="none" w:sz="0" w:space="0" w:color="auto"/>
            <w:bottom w:val="none" w:sz="0" w:space="0" w:color="auto"/>
            <w:right w:val="none" w:sz="0" w:space="0" w:color="auto"/>
          </w:divBdr>
          <w:divsChild>
            <w:div w:id="1986740087">
              <w:marLeft w:val="0"/>
              <w:marRight w:val="0"/>
              <w:marTop w:val="0"/>
              <w:marBottom w:val="0"/>
              <w:divBdr>
                <w:top w:val="none" w:sz="0" w:space="0" w:color="auto"/>
                <w:left w:val="none" w:sz="0" w:space="0" w:color="auto"/>
                <w:bottom w:val="none" w:sz="0" w:space="0" w:color="auto"/>
                <w:right w:val="none" w:sz="0" w:space="0" w:color="auto"/>
              </w:divBdr>
              <w:divsChild>
                <w:div w:id="7213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19967">
          <w:marLeft w:val="0"/>
          <w:marRight w:val="0"/>
          <w:marTop w:val="240"/>
          <w:marBottom w:val="0"/>
          <w:divBdr>
            <w:top w:val="none" w:sz="0" w:space="0" w:color="auto"/>
            <w:left w:val="none" w:sz="0" w:space="0" w:color="auto"/>
            <w:bottom w:val="none" w:sz="0" w:space="0" w:color="auto"/>
            <w:right w:val="none" w:sz="0" w:space="0" w:color="auto"/>
          </w:divBdr>
          <w:divsChild>
            <w:div w:id="305939745">
              <w:marLeft w:val="0"/>
              <w:marRight w:val="0"/>
              <w:marTop w:val="0"/>
              <w:marBottom w:val="0"/>
              <w:divBdr>
                <w:top w:val="none" w:sz="0" w:space="0" w:color="auto"/>
                <w:left w:val="none" w:sz="0" w:space="0" w:color="auto"/>
                <w:bottom w:val="none" w:sz="0" w:space="0" w:color="auto"/>
                <w:right w:val="none" w:sz="0" w:space="0" w:color="auto"/>
              </w:divBdr>
              <w:divsChild>
                <w:div w:id="10503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9231">
          <w:marLeft w:val="0"/>
          <w:marRight w:val="0"/>
          <w:marTop w:val="240"/>
          <w:marBottom w:val="0"/>
          <w:divBdr>
            <w:top w:val="none" w:sz="0" w:space="0" w:color="auto"/>
            <w:left w:val="none" w:sz="0" w:space="0" w:color="auto"/>
            <w:bottom w:val="none" w:sz="0" w:space="0" w:color="auto"/>
            <w:right w:val="none" w:sz="0" w:space="0" w:color="auto"/>
          </w:divBdr>
          <w:divsChild>
            <w:div w:id="385448201">
              <w:marLeft w:val="0"/>
              <w:marRight w:val="0"/>
              <w:marTop w:val="0"/>
              <w:marBottom w:val="0"/>
              <w:divBdr>
                <w:top w:val="none" w:sz="0" w:space="0" w:color="auto"/>
                <w:left w:val="none" w:sz="0" w:space="0" w:color="auto"/>
                <w:bottom w:val="none" w:sz="0" w:space="0" w:color="auto"/>
                <w:right w:val="none" w:sz="0" w:space="0" w:color="auto"/>
              </w:divBdr>
              <w:divsChild>
                <w:div w:id="7540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2156">
          <w:marLeft w:val="0"/>
          <w:marRight w:val="0"/>
          <w:marTop w:val="240"/>
          <w:marBottom w:val="0"/>
          <w:divBdr>
            <w:top w:val="none" w:sz="0" w:space="0" w:color="auto"/>
            <w:left w:val="none" w:sz="0" w:space="0" w:color="auto"/>
            <w:bottom w:val="none" w:sz="0" w:space="0" w:color="auto"/>
            <w:right w:val="none" w:sz="0" w:space="0" w:color="auto"/>
          </w:divBdr>
          <w:divsChild>
            <w:div w:id="1060907504">
              <w:marLeft w:val="0"/>
              <w:marRight w:val="0"/>
              <w:marTop w:val="0"/>
              <w:marBottom w:val="0"/>
              <w:divBdr>
                <w:top w:val="none" w:sz="0" w:space="0" w:color="auto"/>
                <w:left w:val="none" w:sz="0" w:space="0" w:color="auto"/>
                <w:bottom w:val="none" w:sz="0" w:space="0" w:color="auto"/>
                <w:right w:val="none" w:sz="0" w:space="0" w:color="auto"/>
              </w:divBdr>
              <w:divsChild>
                <w:div w:id="6684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6026">
          <w:marLeft w:val="0"/>
          <w:marRight w:val="0"/>
          <w:marTop w:val="240"/>
          <w:marBottom w:val="0"/>
          <w:divBdr>
            <w:top w:val="none" w:sz="0" w:space="0" w:color="auto"/>
            <w:left w:val="none" w:sz="0" w:space="0" w:color="auto"/>
            <w:bottom w:val="none" w:sz="0" w:space="0" w:color="auto"/>
            <w:right w:val="none" w:sz="0" w:space="0" w:color="auto"/>
          </w:divBdr>
          <w:divsChild>
            <w:div w:id="2130540371">
              <w:marLeft w:val="0"/>
              <w:marRight w:val="0"/>
              <w:marTop w:val="0"/>
              <w:marBottom w:val="0"/>
              <w:divBdr>
                <w:top w:val="none" w:sz="0" w:space="0" w:color="auto"/>
                <w:left w:val="none" w:sz="0" w:space="0" w:color="auto"/>
                <w:bottom w:val="none" w:sz="0" w:space="0" w:color="auto"/>
                <w:right w:val="none" w:sz="0" w:space="0" w:color="auto"/>
              </w:divBdr>
              <w:divsChild>
                <w:div w:id="3227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29890">
          <w:marLeft w:val="0"/>
          <w:marRight w:val="0"/>
          <w:marTop w:val="240"/>
          <w:marBottom w:val="0"/>
          <w:divBdr>
            <w:top w:val="none" w:sz="0" w:space="0" w:color="auto"/>
            <w:left w:val="none" w:sz="0" w:space="0" w:color="auto"/>
            <w:bottom w:val="none" w:sz="0" w:space="0" w:color="auto"/>
            <w:right w:val="none" w:sz="0" w:space="0" w:color="auto"/>
          </w:divBdr>
          <w:divsChild>
            <w:div w:id="857546536">
              <w:marLeft w:val="0"/>
              <w:marRight w:val="0"/>
              <w:marTop w:val="0"/>
              <w:marBottom w:val="0"/>
              <w:divBdr>
                <w:top w:val="none" w:sz="0" w:space="0" w:color="auto"/>
                <w:left w:val="none" w:sz="0" w:space="0" w:color="auto"/>
                <w:bottom w:val="none" w:sz="0" w:space="0" w:color="auto"/>
                <w:right w:val="none" w:sz="0" w:space="0" w:color="auto"/>
              </w:divBdr>
              <w:divsChild>
                <w:div w:id="508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3730">
          <w:marLeft w:val="0"/>
          <w:marRight w:val="0"/>
          <w:marTop w:val="240"/>
          <w:marBottom w:val="0"/>
          <w:divBdr>
            <w:top w:val="none" w:sz="0" w:space="0" w:color="auto"/>
            <w:left w:val="none" w:sz="0" w:space="0" w:color="auto"/>
            <w:bottom w:val="none" w:sz="0" w:space="0" w:color="auto"/>
            <w:right w:val="none" w:sz="0" w:space="0" w:color="auto"/>
          </w:divBdr>
          <w:divsChild>
            <w:div w:id="326398910">
              <w:marLeft w:val="0"/>
              <w:marRight w:val="0"/>
              <w:marTop w:val="0"/>
              <w:marBottom w:val="0"/>
              <w:divBdr>
                <w:top w:val="none" w:sz="0" w:space="0" w:color="auto"/>
                <w:left w:val="none" w:sz="0" w:space="0" w:color="auto"/>
                <w:bottom w:val="none" w:sz="0" w:space="0" w:color="auto"/>
                <w:right w:val="none" w:sz="0" w:space="0" w:color="auto"/>
              </w:divBdr>
              <w:divsChild>
                <w:div w:id="19234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9066">
          <w:marLeft w:val="0"/>
          <w:marRight w:val="0"/>
          <w:marTop w:val="240"/>
          <w:marBottom w:val="0"/>
          <w:divBdr>
            <w:top w:val="none" w:sz="0" w:space="0" w:color="auto"/>
            <w:left w:val="none" w:sz="0" w:space="0" w:color="auto"/>
            <w:bottom w:val="none" w:sz="0" w:space="0" w:color="auto"/>
            <w:right w:val="none" w:sz="0" w:space="0" w:color="auto"/>
          </w:divBdr>
          <w:divsChild>
            <w:div w:id="1397361817">
              <w:marLeft w:val="0"/>
              <w:marRight w:val="0"/>
              <w:marTop w:val="0"/>
              <w:marBottom w:val="0"/>
              <w:divBdr>
                <w:top w:val="none" w:sz="0" w:space="0" w:color="auto"/>
                <w:left w:val="none" w:sz="0" w:space="0" w:color="auto"/>
                <w:bottom w:val="none" w:sz="0" w:space="0" w:color="auto"/>
                <w:right w:val="none" w:sz="0" w:space="0" w:color="auto"/>
              </w:divBdr>
              <w:divsChild>
                <w:div w:id="12170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2700">
          <w:marLeft w:val="0"/>
          <w:marRight w:val="0"/>
          <w:marTop w:val="240"/>
          <w:marBottom w:val="0"/>
          <w:divBdr>
            <w:top w:val="none" w:sz="0" w:space="0" w:color="auto"/>
            <w:left w:val="none" w:sz="0" w:space="0" w:color="auto"/>
            <w:bottom w:val="none" w:sz="0" w:space="0" w:color="auto"/>
            <w:right w:val="none" w:sz="0" w:space="0" w:color="auto"/>
          </w:divBdr>
          <w:divsChild>
            <w:div w:id="1904171152">
              <w:marLeft w:val="0"/>
              <w:marRight w:val="0"/>
              <w:marTop w:val="0"/>
              <w:marBottom w:val="0"/>
              <w:divBdr>
                <w:top w:val="none" w:sz="0" w:space="0" w:color="auto"/>
                <w:left w:val="none" w:sz="0" w:space="0" w:color="auto"/>
                <w:bottom w:val="none" w:sz="0" w:space="0" w:color="auto"/>
                <w:right w:val="none" w:sz="0" w:space="0" w:color="auto"/>
              </w:divBdr>
              <w:divsChild>
                <w:div w:id="12691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19818">
          <w:marLeft w:val="0"/>
          <w:marRight w:val="0"/>
          <w:marTop w:val="240"/>
          <w:marBottom w:val="0"/>
          <w:divBdr>
            <w:top w:val="none" w:sz="0" w:space="0" w:color="auto"/>
            <w:left w:val="none" w:sz="0" w:space="0" w:color="auto"/>
            <w:bottom w:val="none" w:sz="0" w:space="0" w:color="auto"/>
            <w:right w:val="none" w:sz="0" w:space="0" w:color="auto"/>
          </w:divBdr>
          <w:divsChild>
            <w:div w:id="1668631433">
              <w:marLeft w:val="0"/>
              <w:marRight w:val="0"/>
              <w:marTop w:val="0"/>
              <w:marBottom w:val="0"/>
              <w:divBdr>
                <w:top w:val="none" w:sz="0" w:space="0" w:color="auto"/>
                <w:left w:val="none" w:sz="0" w:space="0" w:color="auto"/>
                <w:bottom w:val="none" w:sz="0" w:space="0" w:color="auto"/>
                <w:right w:val="none" w:sz="0" w:space="0" w:color="auto"/>
              </w:divBdr>
              <w:divsChild>
                <w:div w:id="2746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7518">
          <w:marLeft w:val="0"/>
          <w:marRight w:val="0"/>
          <w:marTop w:val="240"/>
          <w:marBottom w:val="0"/>
          <w:divBdr>
            <w:top w:val="none" w:sz="0" w:space="0" w:color="auto"/>
            <w:left w:val="none" w:sz="0" w:space="0" w:color="auto"/>
            <w:bottom w:val="none" w:sz="0" w:space="0" w:color="auto"/>
            <w:right w:val="none" w:sz="0" w:space="0" w:color="auto"/>
          </w:divBdr>
          <w:divsChild>
            <w:div w:id="1034772747">
              <w:marLeft w:val="0"/>
              <w:marRight w:val="0"/>
              <w:marTop w:val="0"/>
              <w:marBottom w:val="0"/>
              <w:divBdr>
                <w:top w:val="none" w:sz="0" w:space="0" w:color="auto"/>
                <w:left w:val="none" w:sz="0" w:space="0" w:color="auto"/>
                <w:bottom w:val="none" w:sz="0" w:space="0" w:color="auto"/>
                <w:right w:val="none" w:sz="0" w:space="0" w:color="auto"/>
              </w:divBdr>
              <w:divsChild>
                <w:div w:id="81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6782">
          <w:marLeft w:val="0"/>
          <w:marRight w:val="0"/>
          <w:marTop w:val="240"/>
          <w:marBottom w:val="0"/>
          <w:divBdr>
            <w:top w:val="none" w:sz="0" w:space="0" w:color="auto"/>
            <w:left w:val="none" w:sz="0" w:space="0" w:color="auto"/>
            <w:bottom w:val="none" w:sz="0" w:space="0" w:color="auto"/>
            <w:right w:val="none" w:sz="0" w:space="0" w:color="auto"/>
          </w:divBdr>
          <w:divsChild>
            <w:div w:id="468211186">
              <w:marLeft w:val="0"/>
              <w:marRight w:val="0"/>
              <w:marTop w:val="0"/>
              <w:marBottom w:val="0"/>
              <w:divBdr>
                <w:top w:val="none" w:sz="0" w:space="0" w:color="auto"/>
                <w:left w:val="none" w:sz="0" w:space="0" w:color="auto"/>
                <w:bottom w:val="none" w:sz="0" w:space="0" w:color="auto"/>
                <w:right w:val="none" w:sz="0" w:space="0" w:color="auto"/>
              </w:divBdr>
              <w:divsChild>
                <w:div w:id="17318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9156">
          <w:marLeft w:val="0"/>
          <w:marRight w:val="0"/>
          <w:marTop w:val="240"/>
          <w:marBottom w:val="0"/>
          <w:divBdr>
            <w:top w:val="none" w:sz="0" w:space="0" w:color="auto"/>
            <w:left w:val="none" w:sz="0" w:space="0" w:color="auto"/>
            <w:bottom w:val="none" w:sz="0" w:space="0" w:color="auto"/>
            <w:right w:val="none" w:sz="0" w:space="0" w:color="auto"/>
          </w:divBdr>
          <w:divsChild>
            <w:div w:id="1429085536">
              <w:marLeft w:val="0"/>
              <w:marRight w:val="0"/>
              <w:marTop w:val="0"/>
              <w:marBottom w:val="0"/>
              <w:divBdr>
                <w:top w:val="none" w:sz="0" w:space="0" w:color="auto"/>
                <w:left w:val="none" w:sz="0" w:space="0" w:color="auto"/>
                <w:bottom w:val="none" w:sz="0" w:space="0" w:color="auto"/>
                <w:right w:val="none" w:sz="0" w:space="0" w:color="auto"/>
              </w:divBdr>
              <w:divsChild>
                <w:div w:id="16910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732">
          <w:marLeft w:val="0"/>
          <w:marRight w:val="0"/>
          <w:marTop w:val="240"/>
          <w:marBottom w:val="0"/>
          <w:divBdr>
            <w:top w:val="none" w:sz="0" w:space="0" w:color="auto"/>
            <w:left w:val="none" w:sz="0" w:space="0" w:color="auto"/>
            <w:bottom w:val="none" w:sz="0" w:space="0" w:color="auto"/>
            <w:right w:val="none" w:sz="0" w:space="0" w:color="auto"/>
          </w:divBdr>
          <w:divsChild>
            <w:div w:id="1592853189">
              <w:marLeft w:val="0"/>
              <w:marRight w:val="0"/>
              <w:marTop w:val="0"/>
              <w:marBottom w:val="0"/>
              <w:divBdr>
                <w:top w:val="none" w:sz="0" w:space="0" w:color="auto"/>
                <w:left w:val="none" w:sz="0" w:space="0" w:color="auto"/>
                <w:bottom w:val="none" w:sz="0" w:space="0" w:color="auto"/>
                <w:right w:val="none" w:sz="0" w:space="0" w:color="auto"/>
              </w:divBdr>
              <w:divsChild>
                <w:div w:id="20980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8379">
          <w:marLeft w:val="0"/>
          <w:marRight w:val="0"/>
          <w:marTop w:val="240"/>
          <w:marBottom w:val="0"/>
          <w:divBdr>
            <w:top w:val="none" w:sz="0" w:space="0" w:color="auto"/>
            <w:left w:val="none" w:sz="0" w:space="0" w:color="auto"/>
            <w:bottom w:val="none" w:sz="0" w:space="0" w:color="auto"/>
            <w:right w:val="none" w:sz="0" w:space="0" w:color="auto"/>
          </w:divBdr>
          <w:divsChild>
            <w:div w:id="827213601">
              <w:marLeft w:val="0"/>
              <w:marRight w:val="0"/>
              <w:marTop w:val="0"/>
              <w:marBottom w:val="0"/>
              <w:divBdr>
                <w:top w:val="none" w:sz="0" w:space="0" w:color="auto"/>
                <w:left w:val="none" w:sz="0" w:space="0" w:color="auto"/>
                <w:bottom w:val="none" w:sz="0" w:space="0" w:color="auto"/>
                <w:right w:val="none" w:sz="0" w:space="0" w:color="auto"/>
              </w:divBdr>
              <w:divsChild>
                <w:div w:id="765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5919">
          <w:marLeft w:val="0"/>
          <w:marRight w:val="0"/>
          <w:marTop w:val="240"/>
          <w:marBottom w:val="0"/>
          <w:divBdr>
            <w:top w:val="none" w:sz="0" w:space="0" w:color="auto"/>
            <w:left w:val="none" w:sz="0" w:space="0" w:color="auto"/>
            <w:bottom w:val="none" w:sz="0" w:space="0" w:color="auto"/>
            <w:right w:val="none" w:sz="0" w:space="0" w:color="auto"/>
          </w:divBdr>
          <w:divsChild>
            <w:div w:id="151526632">
              <w:marLeft w:val="0"/>
              <w:marRight w:val="0"/>
              <w:marTop w:val="0"/>
              <w:marBottom w:val="0"/>
              <w:divBdr>
                <w:top w:val="none" w:sz="0" w:space="0" w:color="auto"/>
                <w:left w:val="none" w:sz="0" w:space="0" w:color="auto"/>
                <w:bottom w:val="none" w:sz="0" w:space="0" w:color="auto"/>
                <w:right w:val="none" w:sz="0" w:space="0" w:color="auto"/>
              </w:divBdr>
              <w:divsChild>
                <w:div w:id="19745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3282">
          <w:marLeft w:val="0"/>
          <w:marRight w:val="0"/>
          <w:marTop w:val="240"/>
          <w:marBottom w:val="0"/>
          <w:divBdr>
            <w:top w:val="none" w:sz="0" w:space="0" w:color="auto"/>
            <w:left w:val="none" w:sz="0" w:space="0" w:color="auto"/>
            <w:bottom w:val="none" w:sz="0" w:space="0" w:color="auto"/>
            <w:right w:val="none" w:sz="0" w:space="0" w:color="auto"/>
          </w:divBdr>
          <w:divsChild>
            <w:div w:id="1869945541">
              <w:marLeft w:val="0"/>
              <w:marRight w:val="0"/>
              <w:marTop w:val="0"/>
              <w:marBottom w:val="0"/>
              <w:divBdr>
                <w:top w:val="none" w:sz="0" w:space="0" w:color="auto"/>
                <w:left w:val="none" w:sz="0" w:space="0" w:color="auto"/>
                <w:bottom w:val="none" w:sz="0" w:space="0" w:color="auto"/>
                <w:right w:val="none" w:sz="0" w:space="0" w:color="auto"/>
              </w:divBdr>
              <w:divsChild>
                <w:div w:id="13074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6748">
          <w:marLeft w:val="0"/>
          <w:marRight w:val="0"/>
          <w:marTop w:val="240"/>
          <w:marBottom w:val="0"/>
          <w:divBdr>
            <w:top w:val="none" w:sz="0" w:space="0" w:color="auto"/>
            <w:left w:val="none" w:sz="0" w:space="0" w:color="auto"/>
            <w:bottom w:val="none" w:sz="0" w:space="0" w:color="auto"/>
            <w:right w:val="none" w:sz="0" w:space="0" w:color="auto"/>
          </w:divBdr>
          <w:divsChild>
            <w:div w:id="1522670040">
              <w:marLeft w:val="0"/>
              <w:marRight w:val="0"/>
              <w:marTop w:val="0"/>
              <w:marBottom w:val="0"/>
              <w:divBdr>
                <w:top w:val="none" w:sz="0" w:space="0" w:color="auto"/>
                <w:left w:val="none" w:sz="0" w:space="0" w:color="auto"/>
                <w:bottom w:val="none" w:sz="0" w:space="0" w:color="auto"/>
                <w:right w:val="none" w:sz="0" w:space="0" w:color="auto"/>
              </w:divBdr>
              <w:divsChild>
                <w:div w:id="6573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0335">
          <w:marLeft w:val="0"/>
          <w:marRight w:val="0"/>
          <w:marTop w:val="240"/>
          <w:marBottom w:val="0"/>
          <w:divBdr>
            <w:top w:val="none" w:sz="0" w:space="0" w:color="auto"/>
            <w:left w:val="none" w:sz="0" w:space="0" w:color="auto"/>
            <w:bottom w:val="none" w:sz="0" w:space="0" w:color="auto"/>
            <w:right w:val="none" w:sz="0" w:space="0" w:color="auto"/>
          </w:divBdr>
          <w:divsChild>
            <w:div w:id="1132097724">
              <w:marLeft w:val="0"/>
              <w:marRight w:val="0"/>
              <w:marTop w:val="0"/>
              <w:marBottom w:val="0"/>
              <w:divBdr>
                <w:top w:val="none" w:sz="0" w:space="0" w:color="auto"/>
                <w:left w:val="none" w:sz="0" w:space="0" w:color="auto"/>
                <w:bottom w:val="none" w:sz="0" w:space="0" w:color="auto"/>
                <w:right w:val="none" w:sz="0" w:space="0" w:color="auto"/>
              </w:divBdr>
              <w:divsChild>
                <w:div w:id="11927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79915">
          <w:marLeft w:val="0"/>
          <w:marRight w:val="0"/>
          <w:marTop w:val="240"/>
          <w:marBottom w:val="0"/>
          <w:divBdr>
            <w:top w:val="none" w:sz="0" w:space="0" w:color="auto"/>
            <w:left w:val="none" w:sz="0" w:space="0" w:color="auto"/>
            <w:bottom w:val="none" w:sz="0" w:space="0" w:color="auto"/>
            <w:right w:val="none" w:sz="0" w:space="0" w:color="auto"/>
          </w:divBdr>
          <w:divsChild>
            <w:div w:id="1912956938">
              <w:marLeft w:val="0"/>
              <w:marRight w:val="0"/>
              <w:marTop w:val="0"/>
              <w:marBottom w:val="0"/>
              <w:divBdr>
                <w:top w:val="none" w:sz="0" w:space="0" w:color="auto"/>
                <w:left w:val="none" w:sz="0" w:space="0" w:color="auto"/>
                <w:bottom w:val="none" w:sz="0" w:space="0" w:color="auto"/>
                <w:right w:val="none" w:sz="0" w:space="0" w:color="auto"/>
              </w:divBdr>
              <w:divsChild>
                <w:div w:id="13621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035">
          <w:marLeft w:val="0"/>
          <w:marRight w:val="0"/>
          <w:marTop w:val="240"/>
          <w:marBottom w:val="0"/>
          <w:divBdr>
            <w:top w:val="none" w:sz="0" w:space="0" w:color="auto"/>
            <w:left w:val="none" w:sz="0" w:space="0" w:color="auto"/>
            <w:bottom w:val="none" w:sz="0" w:space="0" w:color="auto"/>
            <w:right w:val="none" w:sz="0" w:space="0" w:color="auto"/>
          </w:divBdr>
          <w:divsChild>
            <w:div w:id="1024096982">
              <w:marLeft w:val="0"/>
              <w:marRight w:val="0"/>
              <w:marTop w:val="0"/>
              <w:marBottom w:val="0"/>
              <w:divBdr>
                <w:top w:val="none" w:sz="0" w:space="0" w:color="auto"/>
                <w:left w:val="none" w:sz="0" w:space="0" w:color="auto"/>
                <w:bottom w:val="none" w:sz="0" w:space="0" w:color="auto"/>
                <w:right w:val="none" w:sz="0" w:space="0" w:color="auto"/>
              </w:divBdr>
              <w:divsChild>
                <w:div w:id="12611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632">
          <w:marLeft w:val="0"/>
          <w:marRight w:val="0"/>
          <w:marTop w:val="240"/>
          <w:marBottom w:val="0"/>
          <w:divBdr>
            <w:top w:val="none" w:sz="0" w:space="0" w:color="auto"/>
            <w:left w:val="none" w:sz="0" w:space="0" w:color="auto"/>
            <w:bottom w:val="none" w:sz="0" w:space="0" w:color="auto"/>
            <w:right w:val="none" w:sz="0" w:space="0" w:color="auto"/>
          </w:divBdr>
          <w:divsChild>
            <w:div w:id="1060055861">
              <w:marLeft w:val="0"/>
              <w:marRight w:val="0"/>
              <w:marTop w:val="0"/>
              <w:marBottom w:val="0"/>
              <w:divBdr>
                <w:top w:val="none" w:sz="0" w:space="0" w:color="auto"/>
                <w:left w:val="none" w:sz="0" w:space="0" w:color="auto"/>
                <w:bottom w:val="none" w:sz="0" w:space="0" w:color="auto"/>
                <w:right w:val="none" w:sz="0" w:space="0" w:color="auto"/>
              </w:divBdr>
              <w:divsChild>
                <w:div w:id="300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5090">
          <w:marLeft w:val="0"/>
          <w:marRight w:val="0"/>
          <w:marTop w:val="240"/>
          <w:marBottom w:val="0"/>
          <w:divBdr>
            <w:top w:val="none" w:sz="0" w:space="0" w:color="auto"/>
            <w:left w:val="none" w:sz="0" w:space="0" w:color="auto"/>
            <w:bottom w:val="none" w:sz="0" w:space="0" w:color="auto"/>
            <w:right w:val="none" w:sz="0" w:space="0" w:color="auto"/>
          </w:divBdr>
          <w:divsChild>
            <w:div w:id="1978335813">
              <w:marLeft w:val="0"/>
              <w:marRight w:val="0"/>
              <w:marTop w:val="0"/>
              <w:marBottom w:val="0"/>
              <w:divBdr>
                <w:top w:val="none" w:sz="0" w:space="0" w:color="auto"/>
                <w:left w:val="none" w:sz="0" w:space="0" w:color="auto"/>
                <w:bottom w:val="none" w:sz="0" w:space="0" w:color="auto"/>
                <w:right w:val="none" w:sz="0" w:space="0" w:color="auto"/>
              </w:divBdr>
              <w:divsChild>
                <w:div w:id="4309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8982">
          <w:marLeft w:val="0"/>
          <w:marRight w:val="0"/>
          <w:marTop w:val="240"/>
          <w:marBottom w:val="0"/>
          <w:divBdr>
            <w:top w:val="none" w:sz="0" w:space="0" w:color="auto"/>
            <w:left w:val="none" w:sz="0" w:space="0" w:color="auto"/>
            <w:bottom w:val="none" w:sz="0" w:space="0" w:color="auto"/>
            <w:right w:val="none" w:sz="0" w:space="0" w:color="auto"/>
          </w:divBdr>
          <w:divsChild>
            <w:div w:id="733090676">
              <w:marLeft w:val="0"/>
              <w:marRight w:val="0"/>
              <w:marTop w:val="0"/>
              <w:marBottom w:val="0"/>
              <w:divBdr>
                <w:top w:val="none" w:sz="0" w:space="0" w:color="auto"/>
                <w:left w:val="none" w:sz="0" w:space="0" w:color="auto"/>
                <w:bottom w:val="none" w:sz="0" w:space="0" w:color="auto"/>
                <w:right w:val="none" w:sz="0" w:space="0" w:color="auto"/>
              </w:divBdr>
              <w:divsChild>
                <w:div w:id="12545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7867">
          <w:marLeft w:val="0"/>
          <w:marRight w:val="0"/>
          <w:marTop w:val="240"/>
          <w:marBottom w:val="0"/>
          <w:divBdr>
            <w:top w:val="none" w:sz="0" w:space="0" w:color="auto"/>
            <w:left w:val="none" w:sz="0" w:space="0" w:color="auto"/>
            <w:bottom w:val="none" w:sz="0" w:space="0" w:color="auto"/>
            <w:right w:val="none" w:sz="0" w:space="0" w:color="auto"/>
          </w:divBdr>
          <w:divsChild>
            <w:div w:id="3627622">
              <w:marLeft w:val="0"/>
              <w:marRight w:val="0"/>
              <w:marTop w:val="0"/>
              <w:marBottom w:val="0"/>
              <w:divBdr>
                <w:top w:val="none" w:sz="0" w:space="0" w:color="auto"/>
                <w:left w:val="none" w:sz="0" w:space="0" w:color="auto"/>
                <w:bottom w:val="none" w:sz="0" w:space="0" w:color="auto"/>
                <w:right w:val="none" w:sz="0" w:space="0" w:color="auto"/>
              </w:divBdr>
              <w:divsChild>
                <w:div w:id="18988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8096">
          <w:marLeft w:val="0"/>
          <w:marRight w:val="0"/>
          <w:marTop w:val="240"/>
          <w:marBottom w:val="0"/>
          <w:divBdr>
            <w:top w:val="none" w:sz="0" w:space="0" w:color="auto"/>
            <w:left w:val="none" w:sz="0" w:space="0" w:color="auto"/>
            <w:bottom w:val="none" w:sz="0" w:space="0" w:color="auto"/>
            <w:right w:val="none" w:sz="0" w:space="0" w:color="auto"/>
          </w:divBdr>
          <w:divsChild>
            <w:div w:id="835147899">
              <w:marLeft w:val="0"/>
              <w:marRight w:val="0"/>
              <w:marTop w:val="0"/>
              <w:marBottom w:val="0"/>
              <w:divBdr>
                <w:top w:val="none" w:sz="0" w:space="0" w:color="auto"/>
                <w:left w:val="none" w:sz="0" w:space="0" w:color="auto"/>
                <w:bottom w:val="none" w:sz="0" w:space="0" w:color="auto"/>
                <w:right w:val="none" w:sz="0" w:space="0" w:color="auto"/>
              </w:divBdr>
              <w:divsChild>
                <w:div w:id="16668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8978">
          <w:marLeft w:val="0"/>
          <w:marRight w:val="0"/>
          <w:marTop w:val="240"/>
          <w:marBottom w:val="0"/>
          <w:divBdr>
            <w:top w:val="none" w:sz="0" w:space="0" w:color="auto"/>
            <w:left w:val="none" w:sz="0" w:space="0" w:color="auto"/>
            <w:bottom w:val="none" w:sz="0" w:space="0" w:color="auto"/>
            <w:right w:val="none" w:sz="0" w:space="0" w:color="auto"/>
          </w:divBdr>
          <w:divsChild>
            <w:div w:id="1603219523">
              <w:marLeft w:val="0"/>
              <w:marRight w:val="0"/>
              <w:marTop w:val="0"/>
              <w:marBottom w:val="0"/>
              <w:divBdr>
                <w:top w:val="none" w:sz="0" w:space="0" w:color="auto"/>
                <w:left w:val="none" w:sz="0" w:space="0" w:color="auto"/>
                <w:bottom w:val="none" w:sz="0" w:space="0" w:color="auto"/>
                <w:right w:val="none" w:sz="0" w:space="0" w:color="auto"/>
              </w:divBdr>
              <w:divsChild>
                <w:div w:id="5131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4343">
          <w:marLeft w:val="0"/>
          <w:marRight w:val="0"/>
          <w:marTop w:val="240"/>
          <w:marBottom w:val="0"/>
          <w:divBdr>
            <w:top w:val="none" w:sz="0" w:space="0" w:color="auto"/>
            <w:left w:val="none" w:sz="0" w:space="0" w:color="auto"/>
            <w:bottom w:val="none" w:sz="0" w:space="0" w:color="auto"/>
            <w:right w:val="none" w:sz="0" w:space="0" w:color="auto"/>
          </w:divBdr>
          <w:divsChild>
            <w:div w:id="993097454">
              <w:marLeft w:val="0"/>
              <w:marRight w:val="0"/>
              <w:marTop w:val="0"/>
              <w:marBottom w:val="0"/>
              <w:divBdr>
                <w:top w:val="none" w:sz="0" w:space="0" w:color="auto"/>
                <w:left w:val="none" w:sz="0" w:space="0" w:color="auto"/>
                <w:bottom w:val="none" w:sz="0" w:space="0" w:color="auto"/>
                <w:right w:val="none" w:sz="0" w:space="0" w:color="auto"/>
              </w:divBdr>
              <w:divsChild>
                <w:div w:id="7656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0453">
          <w:marLeft w:val="0"/>
          <w:marRight w:val="0"/>
          <w:marTop w:val="240"/>
          <w:marBottom w:val="0"/>
          <w:divBdr>
            <w:top w:val="none" w:sz="0" w:space="0" w:color="auto"/>
            <w:left w:val="none" w:sz="0" w:space="0" w:color="auto"/>
            <w:bottom w:val="none" w:sz="0" w:space="0" w:color="auto"/>
            <w:right w:val="none" w:sz="0" w:space="0" w:color="auto"/>
          </w:divBdr>
          <w:divsChild>
            <w:div w:id="330374621">
              <w:marLeft w:val="0"/>
              <w:marRight w:val="0"/>
              <w:marTop w:val="0"/>
              <w:marBottom w:val="0"/>
              <w:divBdr>
                <w:top w:val="none" w:sz="0" w:space="0" w:color="auto"/>
                <w:left w:val="none" w:sz="0" w:space="0" w:color="auto"/>
                <w:bottom w:val="none" w:sz="0" w:space="0" w:color="auto"/>
                <w:right w:val="none" w:sz="0" w:space="0" w:color="auto"/>
              </w:divBdr>
              <w:divsChild>
                <w:div w:id="2329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4996">
          <w:marLeft w:val="0"/>
          <w:marRight w:val="0"/>
          <w:marTop w:val="240"/>
          <w:marBottom w:val="0"/>
          <w:divBdr>
            <w:top w:val="none" w:sz="0" w:space="0" w:color="auto"/>
            <w:left w:val="none" w:sz="0" w:space="0" w:color="auto"/>
            <w:bottom w:val="none" w:sz="0" w:space="0" w:color="auto"/>
            <w:right w:val="none" w:sz="0" w:space="0" w:color="auto"/>
          </w:divBdr>
          <w:divsChild>
            <w:div w:id="1861045133">
              <w:marLeft w:val="0"/>
              <w:marRight w:val="0"/>
              <w:marTop w:val="0"/>
              <w:marBottom w:val="0"/>
              <w:divBdr>
                <w:top w:val="none" w:sz="0" w:space="0" w:color="auto"/>
                <w:left w:val="none" w:sz="0" w:space="0" w:color="auto"/>
                <w:bottom w:val="none" w:sz="0" w:space="0" w:color="auto"/>
                <w:right w:val="none" w:sz="0" w:space="0" w:color="auto"/>
              </w:divBdr>
              <w:divsChild>
                <w:div w:id="20676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1129">
          <w:marLeft w:val="0"/>
          <w:marRight w:val="0"/>
          <w:marTop w:val="240"/>
          <w:marBottom w:val="0"/>
          <w:divBdr>
            <w:top w:val="none" w:sz="0" w:space="0" w:color="auto"/>
            <w:left w:val="none" w:sz="0" w:space="0" w:color="auto"/>
            <w:bottom w:val="none" w:sz="0" w:space="0" w:color="auto"/>
            <w:right w:val="none" w:sz="0" w:space="0" w:color="auto"/>
          </w:divBdr>
          <w:divsChild>
            <w:div w:id="1796101216">
              <w:marLeft w:val="0"/>
              <w:marRight w:val="0"/>
              <w:marTop w:val="0"/>
              <w:marBottom w:val="0"/>
              <w:divBdr>
                <w:top w:val="none" w:sz="0" w:space="0" w:color="auto"/>
                <w:left w:val="none" w:sz="0" w:space="0" w:color="auto"/>
                <w:bottom w:val="none" w:sz="0" w:space="0" w:color="auto"/>
                <w:right w:val="none" w:sz="0" w:space="0" w:color="auto"/>
              </w:divBdr>
              <w:divsChild>
                <w:div w:id="17750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5476">
          <w:marLeft w:val="0"/>
          <w:marRight w:val="0"/>
          <w:marTop w:val="240"/>
          <w:marBottom w:val="0"/>
          <w:divBdr>
            <w:top w:val="none" w:sz="0" w:space="0" w:color="auto"/>
            <w:left w:val="none" w:sz="0" w:space="0" w:color="auto"/>
            <w:bottom w:val="none" w:sz="0" w:space="0" w:color="auto"/>
            <w:right w:val="none" w:sz="0" w:space="0" w:color="auto"/>
          </w:divBdr>
          <w:divsChild>
            <w:div w:id="1498573732">
              <w:marLeft w:val="0"/>
              <w:marRight w:val="0"/>
              <w:marTop w:val="0"/>
              <w:marBottom w:val="0"/>
              <w:divBdr>
                <w:top w:val="none" w:sz="0" w:space="0" w:color="auto"/>
                <w:left w:val="none" w:sz="0" w:space="0" w:color="auto"/>
                <w:bottom w:val="none" w:sz="0" w:space="0" w:color="auto"/>
                <w:right w:val="none" w:sz="0" w:space="0" w:color="auto"/>
              </w:divBdr>
              <w:divsChild>
                <w:div w:id="12700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6415">
          <w:marLeft w:val="0"/>
          <w:marRight w:val="0"/>
          <w:marTop w:val="240"/>
          <w:marBottom w:val="0"/>
          <w:divBdr>
            <w:top w:val="none" w:sz="0" w:space="0" w:color="auto"/>
            <w:left w:val="none" w:sz="0" w:space="0" w:color="auto"/>
            <w:bottom w:val="none" w:sz="0" w:space="0" w:color="auto"/>
            <w:right w:val="none" w:sz="0" w:space="0" w:color="auto"/>
          </w:divBdr>
          <w:divsChild>
            <w:div w:id="1470052787">
              <w:marLeft w:val="0"/>
              <w:marRight w:val="0"/>
              <w:marTop w:val="0"/>
              <w:marBottom w:val="0"/>
              <w:divBdr>
                <w:top w:val="none" w:sz="0" w:space="0" w:color="auto"/>
                <w:left w:val="none" w:sz="0" w:space="0" w:color="auto"/>
                <w:bottom w:val="none" w:sz="0" w:space="0" w:color="auto"/>
                <w:right w:val="none" w:sz="0" w:space="0" w:color="auto"/>
              </w:divBdr>
              <w:divsChild>
                <w:div w:id="2135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9208">
          <w:marLeft w:val="0"/>
          <w:marRight w:val="0"/>
          <w:marTop w:val="240"/>
          <w:marBottom w:val="0"/>
          <w:divBdr>
            <w:top w:val="none" w:sz="0" w:space="0" w:color="auto"/>
            <w:left w:val="none" w:sz="0" w:space="0" w:color="auto"/>
            <w:bottom w:val="none" w:sz="0" w:space="0" w:color="auto"/>
            <w:right w:val="none" w:sz="0" w:space="0" w:color="auto"/>
          </w:divBdr>
          <w:divsChild>
            <w:div w:id="1200168313">
              <w:marLeft w:val="0"/>
              <w:marRight w:val="0"/>
              <w:marTop w:val="0"/>
              <w:marBottom w:val="0"/>
              <w:divBdr>
                <w:top w:val="none" w:sz="0" w:space="0" w:color="auto"/>
                <w:left w:val="none" w:sz="0" w:space="0" w:color="auto"/>
                <w:bottom w:val="none" w:sz="0" w:space="0" w:color="auto"/>
                <w:right w:val="none" w:sz="0" w:space="0" w:color="auto"/>
              </w:divBdr>
              <w:divsChild>
                <w:div w:id="6306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7491">
          <w:marLeft w:val="0"/>
          <w:marRight w:val="0"/>
          <w:marTop w:val="240"/>
          <w:marBottom w:val="0"/>
          <w:divBdr>
            <w:top w:val="none" w:sz="0" w:space="0" w:color="auto"/>
            <w:left w:val="none" w:sz="0" w:space="0" w:color="auto"/>
            <w:bottom w:val="none" w:sz="0" w:space="0" w:color="auto"/>
            <w:right w:val="none" w:sz="0" w:space="0" w:color="auto"/>
          </w:divBdr>
          <w:divsChild>
            <w:div w:id="1571580867">
              <w:marLeft w:val="0"/>
              <w:marRight w:val="0"/>
              <w:marTop w:val="0"/>
              <w:marBottom w:val="0"/>
              <w:divBdr>
                <w:top w:val="none" w:sz="0" w:space="0" w:color="auto"/>
                <w:left w:val="none" w:sz="0" w:space="0" w:color="auto"/>
                <w:bottom w:val="none" w:sz="0" w:space="0" w:color="auto"/>
                <w:right w:val="none" w:sz="0" w:space="0" w:color="auto"/>
              </w:divBdr>
              <w:divsChild>
                <w:div w:id="5614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4044">
          <w:marLeft w:val="0"/>
          <w:marRight w:val="0"/>
          <w:marTop w:val="240"/>
          <w:marBottom w:val="0"/>
          <w:divBdr>
            <w:top w:val="none" w:sz="0" w:space="0" w:color="auto"/>
            <w:left w:val="none" w:sz="0" w:space="0" w:color="auto"/>
            <w:bottom w:val="none" w:sz="0" w:space="0" w:color="auto"/>
            <w:right w:val="none" w:sz="0" w:space="0" w:color="auto"/>
          </w:divBdr>
          <w:divsChild>
            <w:div w:id="783041320">
              <w:marLeft w:val="0"/>
              <w:marRight w:val="0"/>
              <w:marTop w:val="0"/>
              <w:marBottom w:val="0"/>
              <w:divBdr>
                <w:top w:val="none" w:sz="0" w:space="0" w:color="auto"/>
                <w:left w:val="none" w:sz="0" w:space="0" w:color="auto"/>
                <w:bottom w:val="none" w:sz="0" w:space="0" w:color="auto"/>
                <w:right w:val="none" w:sz="0" w:space="0" w:color="auto"/>
              </w:divBdr>
              <w:divsChild>
                <w:div w:id="63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835">
          <w:marLeft w:val="0"/>
          <w:marRight w:val="0"/>
          <w:marTop w:val="240"/>
          <w:marBottom w:val="0"/>
          <w:divBdr>
            <w:top w:val="none" w:sz="0" w:space="0" w:color="auto"/>
            <w:left w:val="none" w:sz="0" w:space="0" w:color="auto"/>
            <w:bottom w:val="none" w:sz="0" w:space="0" w:color="auto"/>
            <w:right w:val="none" w:sz="0" w:space="0" w:color="auto"/>
          </w:divBdr>
          <w:divsChild>
            <w:div w:id="1396079777">
              <w:marLeft w:val="0"/>
              <w:marRight w:val="0"/>
              <w:marTop w:val="0"/>
              <w:marBottom w:val="0"/>
              <w:divBdr>
                <w:top w:val="none" w:sz="0" w:space="0" w:color="auto"/>
                <w:left w:val="none" w:sz="0" w:space="0" w:color="auto"/>
                <w:bottom w:val="none" w:sz="0" w:space="0" w:color="auto"/>
                <w:right w:val="none" w:sz="0" w:space="0" w:color="auto"/>
              </w:divBdr>
              <w:divsChild>
                <w:div w:id="9913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5262">
          <w:marLeft w:val="0"/>
          <w:marRight w:val="0"/>
          <w:marTop w:val="240"/>
          <w:marBottom w:val="0"/>
          <w:divBdr>
            <w:top w:val="none" w:sz="0" w:space="0" w:color="auto"/>
            <w:left w:val="none" w:sz="0" w:space="0" w:color="auto"/>
            <w:bottom w:val="none" w:sz="0" w:space="0" w:color="auto"/>
            <w:right w:val="none" w:sz="0" w:space="0" w:color="auto"/>
          </w:divBdr>
          <w:divsChild>
            <w:div w:id="1577663186">
              <w:marLeft w:val="0"/>
              <w:marRight w:val="0"/>
              <w:marTop w:val="0"/>
              <w:marBottom w:val="0"/>
              <w:divBdr>
                <w:top w:val="none" w:sz="0" w:space="0" w:color="auto"/>
                <w:left w:val="none" w:sz="0" w:space="0" w:color="auto"/>
                <w:bottom w:val="none" w:sz="0" w:space="0" w:color="auto"/>
                <w:right w:val="none" w:sz="0" w:space="0" w:color="auto"/>
              </w:divBdr>
              <w:divsChild>
                <w:div w:id="8941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3620">
          <w:marLeft w:val="0"/>
          <w:marRight w:val="0"/>
          <w:marTop w:val="240"/>
          <w:marBottom w:val="0"/>
          <w:divBdr>
            <w:top w:val="none" w:sz="0" w:space="0" w:color="auto"/>
            <w:left w:val="none" w:sz="0" w:space="0" w:color="auto"/>
            <w:bottom w:val="none" w:sz="0" w:space="0" w:color="auto"/>
            <w:right w:val="none" w:sz="0" w:space="0" w:color="auto"/>
          </w:divBdr>
          <w:divsChild>
            <w:div w:id="392048063">
              <w:marLeft w:val="0"/>
              <w:marRight w:val="0"/>
              <w:marTop w:val="0"/>
              <w:marBottom w:val="0"/>
              <w:divBdr>
                <w:top w:val="none" w:sz="0" w:space="0" w:color="auto"/>
                <w:left w:val="none" w:sz="0" w:space="0" w:color="auto"/>
                <w:bottom w:val="none" w:sz="0" w:space="0" w:color="auto"/>
                <w:right w:val="none" w:sz="0" w:space="0" w:color="auto"/>
              </w:divBdr>
              <w:divsChild>
                <w:div w:id="19547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3824">
          <w:marLeft w:val="0"/>
          <w:marRight w:val="0"/>
          <w:marTop w:val="240"/>
          <w:marBottom w:val="0"/>
          <w:divBdr>
            <w:top w:val="none" w:sz="0" w:space="0" w:color="auto"/>
            <w:left w:val="none" w:sz="0" w:space="0" w:color="auto"/>
            <w:bottom w:val="none" w:sz="0" w:space="0" w:color="auto"/>
            <w:right w:val="none" w:sz="0" w:space="0" w:color="auto"/>
          </w:divBdr>
          <w:divsChild>
            <w:div w:id="432749308">
              <w:marLeft w:val="0"/>
              <w:marRight w:val="0"/>
              <w:marTop w:val="0"/>
              <w:marBottom w:val="0"/>
              <w:divBdr>
                <w:top w:val="none" w:sz="0" w:space="0" w:color="auto"/>
                <w:left w:val="none" w:sz="0" w:space="0" w:color="auto"/>
                <w:bottom w:val="none" w:sz="0" w:space="0" w:color="auto"/>
                <w:right w:val="none" w:sz="0" w:space="0" w:color="auto"/>
              </w:divBdr>
              <w:divsChild>
                <w:div w:id="21202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90810">
          <w:marLeft w:val="0"/>
          <w:marRight w:val="0"/>
          <w:marTop w:val="240"/>
          <w:marBottom w:val="0"/>
          <w:divBdr>
            <w:top w:val="none" w:sz="0" w:space="0" w:color="auto"/>
            <w:left w:val="none" w:sz="0" w:space="0" w:color="auto"/>
            <w:bottom w:val="none" w:sz="0" w:space="0" w:color="auto"/>
            <w:right w:val="none" w:sz="0" w:space="0" w:color="auto"/>
          </w:divBdr>
          <w:divsChild>
            <w:div w:id="1680623871">
              <w:marLeft w:val="0"/>
              <w:marRight w:val="0"/>
              <w:marTop w:val="0"/>
              <w:marBottom w:val="0"/>
              <w:divBdr>
                <w:top w:val="none" w:sz="0" w:space="0" w:color="auto"/>
                <w:left w:val="none" w:sz="0" w:space="0" w:color="auto"/>
                <w:bottom w:val="none" w:sz="0" w:space="0" w:color="auto"/>
                <w:right w:val="none" w:sz="0" w:space="0" w:color="auto"/>
              </w:divBdr>
              <w:divsChild>
                <w:div w:id="6322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7972">
          <w:marLeft w:val="0"/>
          <w:marRight w:val="0"/>
          <w:marTop w:val="240"/>
          <w:marBottom w:val="0"/>
          <w:divBdr>
            <w:top w:val="none" w:sz="0" w:space="0" w:color="auto"/>
            <w:left w:val="none" w:sz="0" w:space="0" w:color="auto"/>
            <w:bottom w:val="none" w:sz="0" w:space="0" w:color="auto"/>
            <w:right w:val="none" w:sz="0" w:space="0" w:color="auto"/>
          </w:divBdr>
          <w:divsChild>
            <w:div w:id="194461447">
              <w:marLeft w:val="0"/>
              <w:marRight w:val="0"/>
              <w:marTop w:val="0"/>
              <w:marBottom w:val="0"/>
              <w:divBdr>
                <w:top w:val="none" w:sz="0" w:space="0" w:color="auto"/>
                <w:left w:val="none" w:sz="0" w:space="0" w:color="auto"/>
                <w:bottom w:val="none" w:sz="0" w:space="0" w:color="auto"/>
                <w:right w:val="none" w:sz="0" w:space="0" w:color="auto"/>
              </w:divBdr>
              <w:divsChild>
                <w:div w:id="10933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098">
          <w:marLeft w:val="0"/>
          <w:marRight w:val="0"/>
          <w:marTop w:val="240"/>
          <w:marBottom w:val="0"/>
          <w:divBdr>
            <w:top w:val="none" w:sz="0" w:space="0" w:color="auto"/>
            <w:left w:val="none" w:sz="0" w:space="0" w:color="auto"/>
            <w:bottom w:val="none" w:sz="0" w:space="0" w:color="auto"/>
            <w:right w:val="none" w:sz="0" w:space="0" w:color="auto"/>
          </w:divBdr>
          <w:divsChild>
            <w:div w:id="1585063748">
              <w:marLeft w:val="0"/>
              <w:marRight w:val="0"/>
              <w:marTop w:val="0"/>
              <w:marBottom w:val="0"/>
              <w:divBdr>
                <w:top w:val="none" w:sz="0" w:space="0" w:color="auto"/>
                <w:left w:val="none" w:sz="0" w:space="0" w:color="auto"/>
                <w:bottom w:val="none" w:sz="0" w:space="0" w:color="auto"/>
                <w:right w:val="none" w:sz="0" w:space="0" w:color="auto"/>
              </w:divBdr>
              <w:divsChild>
                <w:div w:id="2338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5484">
          <w:marLeft w:val="0"/>
          <w:marRight w:val="0"/>
          <w:marTop w:val="240"/>
          <w:marBottom w:val="0"/>
          <w:divBdr>
            <w:top w:val="none" w:sz="0" w:space="0" w:color="auto"/>
            <w:left w:val="none" w:sz="0" w:space="0" w:color="auto"/>
            <w:bottom w:val="none" w:sz="0" w:space="0" w:color="auto"/>
            <w:right w:val="none" w:sz="0" w:space="0" w:color="auto"/>
          </w:divBdr>
          <w:divsChild>
            <w:div w:id="193155487">
              <w:marLeft w:val="0"/>
              <w:marRight w:val="0"/>
              <w:marTop w:val="0"/>
              <w:marBottom w:val="0"/>
              <w:divBdr>
                <w:top w:val="none" w:sz="0" w:space="0" w:color="auto"/>
                <w:left w:val="none" w:sz="0" w:space="0" w:color="auto"/>
                <w:bottom w:val="none" w:sz="0" w:space="0" w:color="auto"/>
                <w:right w:val="none" w:sz="0" w:space="0" w:color="auto"/>
              </w:divBdr>
              <w:divsChild>
                <w:div w:id="14184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5561">
          <w:marLeft w:val="0"/>
          <w:marRight w:val="0"/>
          <w:marTop w:val="240"/>
          <w:marBottom w:val="0"/>
          <w:divBdr>
            <w:top w:val="none" w:sz="0" w:space="0" w:color="auto"/>
            <w:left w:val="none" w:sz="0" w:space="0" w:color="auto"/>
            <w:bottom w:val="none" w:sz="0" w:space="0" w:color="auto"/>
            <w:right w:val="none" w:sz="0" w:space="0" w:color="auto"/>
          </w:divBdr>
          <w:divsChild>
            <w:div w:id="1355644365">
              <w:marLeft w:val="0"/>
              <w:marRight w:val="0"/>
              <w:marTop w:val="0"/>
              <w:marBottom w:val="0"/>
              <w:divBdr>
                <w:top w:val="none" w:sz="0" w:space="0" w:color="auto"/>
                <w:left w:val="none" w:sz="0" w:space="0" w:color="auto"/>
                <w:bottom w:val="none" w:sz="0" w:space="0" w:color="auto"/>
                <w:right w:val="none" w:sz="0" w:space="0" w:color="auto"/>
              </w:divBdr>
              <w:divsChild>
                <w:div w:id="1434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6681">
          <w:marLeft w:val="0"/>
          <w:marRight w:val="0"/>
          <w:marTop w:val="240"/>
          <w:marBottom w:val="0"/>
          <w:divBdr>
            <w:top w:val="none" w:sz="0" w:space="0" w:color="auto"/>
            <w:left w:val="none" w:sz="0" w:space="0" w:color="auto"/>
            <w:bottom w:val="none" w:sz="0" w:space="0" w:color="auto"/>
            <w:right w:val="none" w:sz="0" w:space="0" w:color="auto"/>
          </w:divBdr>
          <w:divsChild>
            <w:div w:id="252859880">
              <w:marLeft w:val="0"/>
              <w:marRight w:val="0"/>
              <w:marTop w:val="0"/>
              <w:marBottom w:val="0"/>
              <w:divBdr>
                <w:top w:val="none" w:sz="0" w:space="0" w:color="auto"/>
                <w:left w:val="none" w:sz="0" w:space="0" w:color="auto"/>
                <w:bottom w:val="none" w:sz="0" w:space="0" w:color="auto"/>
                <w:right w:val="none" w:sz="0" w:space="0" w:color="auto"/>
              </w:divBdr>
              <w:divsChild>
                <w:div w:id="9274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6750">
          <w:marLeft w:val="0"/>
          <w:marRight w:val="0"/>
          <w:marTop w:val="240"/>
          <w:marBottom w:val="0"/>
          <w:divBdr>
            <w:top w:val="none" w:sz="0" w:space="0" w:color="auto"/>
            <w:left w:val="none" w:sz="0" w:space="0" w:color="auto"/>
            <w:bottom w:val="none" w:sz="0" w:space="0" w:color="auto"/>
            <w:right w:val="none" w:sz="0" w:space="0" w:color="auto"/>
          </w:divBdr>
          <w:divsChild>
            <w:div w:id="2140226837">
              <w:marLeft w:val="0"/>
              <w:marRight w:val="0"/>
              <w:marTop w:val="0"/>
              <w:marBottom w:val="0"/>
              <w:divBdr>
                <w:top w:val="none" w:sz="0" w:space="0" w:color="auto"/>
                <w:left w:val="none" w:sz="0" w:space="0" w:color="auto"/>
                <w:bottom w:val="none" w:sz="0" w:space="0" w:color="auto"/>
                <w:right w:val="none" w:sz="0" w:space="0" w:color="auto"/>
              </w:divBdr>
              <w:divsChild>
                <w:div w:id="7750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9702">
          <w:marLeft w:val="0"/>
          <w:marRight w:val="0"/>
          <w:marTop w:val="240"/>
          <w:marBottom w:val="0"/>
          <w:divBdr>
            <w:top w:val="none" w:sz="0" w:space="0" w:color="auto"/>
            <w:left w:val="none" w:sz="0" w:space="0" w:color="auto"/>
            <w:bottom w:val="none" w:sz="0" w:space="0" w:color="auto"/>
            <w:right w:val="none" w:sz="0" w:space="0" w:color="auto"/>
          </w:divBdr>
          <w:divsChild>
            <w:div w:id="1542548327">
              <w:marLeft w:val="0"/>
              <w:marRight w:val="0"/>
              <w:marTop w:val="0"/>
              <w:marBottom w:val="0"/>
              <w:divBdr>
                <w:top w:val="none" w:sz="0" w:space="0" w:color="auto"/>
                <w:left w:val="none" w:sz="0" w:space="0" w:color="auto"/>
                <w:bottom w:val="none" w:sz="0" w:space="0" w:color="auto"/>
                <w:right w:val="none" w:sz="0" w:space="0" w:color="auto"/>
              </w:divBdr>
              <w:divsChild>
                <w:div w:id="21074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3471">
          <w:marLeft w:val="0"/>
          <w:marRight w:val="0"/>
          <w:marTop w:val="240"/>
          <w:marBottom w:val="0"/>
          <w:divBdr>
            <w:top w:val="none" w:sz="0" w:space="0" w:color="auto"/>
            <w:left w:val="none" w:sz="0" w:space="0" w:color="auto"/>
            <w:bottom w:val="none" w:sz="0" w:space="0" w:color="auto"/>
            <w:right w:val="none" w:sz="0" w:space="0" w:color="auto"/>
          </w:divBdr>
          <w:divsChild>
            <w:div w:id="1721130609">
              <w:marLeft w:val="0"/>
              <w:marRight w:val="0"/>
              <w:marTop w:val="0"/>
              <w:marBottom w:val="0"/>
              <w:divBdr>
                <w:top w:val="none" w:sz="0" w:space="0" w:color="auto"/>
                <w:left w:val="none" w:sz="0" w:space="0" w:color="auto"/>
                <w:bottom w:val="none" w:sz="0" w:space="0" w:color="auto"/>
                <w:right w:val="none" w:sz="0" w:space="0" w:color="auto"/>
              </w:divBdr>
              <w:divsChild>
                <w:div w:id="16460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1853">
          <w:marLeft w:val="0"/>
          <w:marRight w:val="0"/>
          <w:marTop w:val="240"/>
          <w:marBottom w:val="0"/>
          <w:divBdr>
            <w:top w:val="none" w:sz="0" w:space="0" w:color="auto"/>
            <w:left w:val="none" w:sz="0" w:space="0" w:color="auto"/>
            <w:bottom w:val="none" w:sz="0" w:space="0" w:color="auto"/>
            <w:right w:val="none" w:sz="0" w:space="0" w:color="auto"/>
          </w:divBdr>
          <w:divsChild>
            <w:div w:id="171729717">
              <w:marLeft w:val="0"/>
              <w:marRight w:val="0"/>
              <w:marTop w:val="0"/>
              <w:marBottom w:val="0"/>
              <w:divBdr>
                <w:top w:val="none" w:sz="0" w:space="0" w:color="auto"/>
                <w:left w:val="none" w:sz="0" w:space="0" w:color="auto"/>
                <w:bottom w:val="none" w:sz="0" w:space="0" w:color="auto"/>
                <w:right w:val="none" w:sz="0" w:space="0" w:color="auto"/>
              </w:divBdr>
              <w:divsChild>
                <w:div w:id="16886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375">
          <w:marLeft w:val="0"/>
          <w:marRight w:val="0"/>
          <w:marTop w:val="240"/>
          <w:marBottom w:val="0"/>
          <w:divBdr>
            <w:top w:val="none" w:sz="0" w:space="0" w:color="auto"/>
            <w:left w:val="none" w:sz="0" w:space="0" w:color="auto"/>
            <w:bottom w:val="none" w:sz="0" w:space="0" w:color="auto"/>
            <w:right w:val="none" w:sz="0" w:space="0" w:color="auto"/>
          </w:divBdr>
          <w:divsChild>
            <w:div w:id="108283856">
              <w:marLeft w:val="0"/>
              <w:marRight w:val="0"/>
              <w:marTop w:val="0"/>
              <w:marBottom w:val="0"/>
              <w:divBdr>
                <w:top w:val="none" w:sz="0" w:space="0" w:color="auto"/>
                <w:left w:val="none" w:sz="0" w:space="0" w:color="auto"/>
                <w:bottom w:val="none" w:sz="0" w:space="0" w:color="auto"/>
                <w:right w:val="none" w:sz="0" w:space="0" w:color="auto"/>
              </w:divBdr>
              <w:divsChild>
                <w:div w:id="11605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9138">
          <w:marLeft w:val="0"/>
          <w:marRight w:val="0"/>
          <w:marTop w:val="240"/>
          <w:marBottom w:val="0"/>
          <w:divBdr>
            <w:top w:val="none" w:sz="0" w:space="0" w:color="auto"/>
            <w:left w:val="none" w:sz="0" w:space="0" w:color="auto"/>
            <w:bottom w:val="none" w:sz="0" w:space="0" w:color="auto"/>
            <w:right w:val="none" w:sz="0" w:space="0" w:color="auto"/>
          </w:divBdr>
          <w:divsChild>
            <w:div w:id="1286350841">
              <w:marLeft w:val="0"/>
              <w:marRight w:val="0"/>
              <w:marTop w:val="0"/>
              <w:marBottom w:val="0"/>
              <w:divBdr>
                <w:top w:val="none" w:sz="0" w:space="0" w:color="auto"/>
                <w:left w:val="none" w:sz="0" w:space="0" w:color="auto"/>
                <w:bottom w:val="none" w:sz="0" w:space="0" w:color="auto"/>
                <w:right w:val="none" w:sz="0" w:space="0" w:color="auto"/>
              </w:divBdr>
              <w:divsChild>
                <w:div w:id="10168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8166">
          <w:marLeft w:val="0"/>
          <w:marRight w:val="0"/>
          <w:marTop w:val="240"/>
          <w:marBottom w:val="0"/>
          <w:divBdr>
            <w:top w:val="none" w:sz="0" w:space="0" w:color="auto"/>
            <w:left w:val="none" w:sz="0" w:space="0" w:color="auto"/>
            <w:bottom w:val="none" w:sz="0" w:space="0" w:color="auto"/>
            <w:right w:val="none" w:sz="0" w:space="0" w:color="auto"/>
          </w:divBdr>
          <w:divsChild>
            <w:div w:id="1294824198">
              <w:marLeft w:val="0"/>
              <w:marRight w:val="0"/>
              <w:marTop w:val="0"/>
              <w:marBottom w:val="0"/>
              <w:divBdr>
                <w:top w:val="none" w:sz="0" w:space="0" w:color="auto"/>
                <w:left w:val="none" w:sz="0" w:space="0" w:color="auto"/>
                <w:bottom w:val="none" w:sz="0" w:space="0" w:color="auto"/>
                <w:right w:val="none" w:sz="0" w:space="0" w:color="auto"/>
              </w:divBdr>
              <w:divsChild>
                <w:div w:id="14825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2418">
          <w:marLeft w:val="0"/>
          <w:marRight w:val="0"/>
          <w:marTop w:val="240"/>
          <w:marBottom w:val="0"/>
          <w:divBdr>
            <w:top w:val="none" w:sz="0" w:space="0" w:color="auto"/>
            <w:left w:val="none" w:sz="0" w:space="0" w:color="auto"/>
            <w:bottom w:val="none" w:sz="0" w:space="0" w:color="auto"/>
            <w:right w:val="none" w:sz="0" w:space="0" w:color="auto"/>
          </w:divBdr>
          <w:divsChild>
            <w:div w:id="223223909">
              <w:marLeft w:val="0"/>
              <w:marRight w:val="0"/>
              <w:marTop w:val="0"/>
              <w:marBottom w:val="0"/>
              <w:divBdr>
                <w:top w:val="none" w:sz="0" w:space="0" w:color="auto"/>
                <w:left w:val="none" w:sz="0" w:space="0" w:color="auto"/>
                <w:bottom w:val="none" w:sz="0" w:space="0" w:color="auto"/>
                <w:right w:val="none" w:sz="0" w:space="0" w:color="auto"/>
              </w:divBdr>
              <w:divsChild>
                <w:div w:id="9123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1760">
          <w:marLeft w:val="0"/>
          <w:marRight w:val="0"/>
          <w:marTop w:val="240"/>
          <w:marBottom w:val="0"/>
          <w:divBdr>
            <w:top w:val="none" w:sz="0" w:space="0" w:color="auto"/>
            <w:left w:val="none" w:sz="0" w:space="0" w:color="auto"/>
            <w:bottom w:val="none" w:sz="0" w:space="0" w:color="auto"/>
            <w:right w:val="none" w:sz="0" w:space="0" w:color="auto"/>
          </w:divBdr>
          <w:divsChild>
            <w:div w:id="1381661872">
              <w:marLeft w:val="0"/>
              <w:marRight w:val="0"/>
              <w:marTop w:val="0"/>
              <w:marBottom w:val="0"/>
              <w:divBdr>
                <w:top w:val="none" w:sz="0" w:space="0" w:color="auto"/>
                <w:left w:val="none" w:sz="0" w:space="0" w:color="auto"/>
                <w:bottom w:val="none" w:sz="0" w:space="0" w:color="auto"/>
                <w:right w:val="none" w:sz="0" w:space="0" w:color="auto"/>
              </w:divBdr>
              <w:divsChild>
                <w:div w:id="14087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5776">
          <w:marLeft w:val="0"/>
          <w:marRight w:val="0"/>
          <w:marTop w:val="240"/>
          <w:marBottom w:val="0"/>
          <w:divBdr>
            <w:top w:val="none" w:sz="0" w:space="0" w:color="auto"/>
            <w:left w:val="none" w:sz="0" w:space="0" w:color="auto"/>
            <w:bottom w:val="none" w:sz="0" w:space="0" w:color="auto"/>
            <w:right w:val="none" w:sz="0" w:space="0" w:color="auto"/>
          </w:divBdr>
          <w:divsChild>
            <w:div w:id="1593007121">
              <w:marLeft w:val="0"/>
              <w:marRight w:val="0"/>
              <w:marTop w:val="0"/>
              <w:marBottom w:val="0"/>
              <w:divBdr>
                <w:top w:val="none" w:sz="0" w:space="0" w:color="auto"/>
                <w:left w:val="none" w:sz="0" w:space="0" w:color="auto"/>
                <w:bottom w:val="none" w:sz="0" w:space="0" w:color="auto"/>
                <w:right w:val="none" w:sz="0" w:space="0" w:color="auto"/>
              </w:divBdr>
              <w:divsChild>
                <w:div w:id="19404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3303">
          <w:marLeft w:val="0"/>
          <w:marRight w:val="0"/>
          <w:marTop w:val="240"/>
          <w:marBottom w:val="0"/>
          <w:divBdr>
            <w:top w:val="none" w:sz="0" w:space="0" w:color="auto"/>
            <w:left w:val="none" w:sz="0" w:space="0" w:color="auto"/>
            <w:bottom w:val="none" w:sz="0" w:space="0" w:color="auto"/>
            <w:right w:val="none" w:sz="0" w:space="0" w:color="auto"/>
          </w:divBdr>
          <w:divsChild>
            <w:div w:id="247154370">
              <w:marLeft w:val="0"/>
              <w:marRight w:val="0"/>
              <w:marTop w:val="0"/>
              <w:marBottom w:val="0"/>
              <w:divBdr>
                <w:top w:val="none" w:sz="0" w:space="0" w:color="auto"/>
                <w:left w:val="none" w:sz="0" w:space="0" w:color="auto"/>
                <w:bottom w:val="none" w:sz="0" w:space="0" w:color="auto"/>
                <w:right w:val="none" w:sz="0" w:space="0" w:color="auto"/>
              </w:divBdr>
              <w:divsChild>
                <w:div w:id="18773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7705">
          <w:marLeft w:val="0"/>
          <w:marRight w:val="0"/>
          <w:marTop w:val="240"/>
          <w:marBottom w:val="0"/>
          <w:divBdr>
            <w:top w:val="none" w:sz="0" w:space="0" w:color="auto"/>
            <w:left w:val="none" w:sz="0" w:space="0" w:color="auto"/>
            <w:bottom w:val="none" w:sz="0" w:space="0" w:color="auto"/>
            <w:right w:val="none" w:sz="0" w:space="0" w:color="auto"/>
          </w:divBdr>
          <w:divsChild>
            <w:div w:id="1918401459">
              <w:marLeft w:val="0"/>
              <w:marRight w:val="0"/>
              <w:marTop w:val="0"/>
              <w:marBottom w:val="0"/>
              <w:divBdr>
                <w:top w:val="none" w:sz="0" w:space="0" w:color="auto"/>
                <w:left w:val="none" w:sz="0" w:space="0" w:color="auto"/>
                <w:bottom w:val="none" w:sz="0" w:space="0" w:color="auto"/>
                <w:right w:val="none" w:sz="0" w:space="0" w:color="auto"/>
              </w:divBdr>
              <w:divsChild>
                <w:div w:id="19876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3432">
          <w:marLeft w:val="0"/>
          <w:marRight w:val="0"/>
          <w:marTop w:val="240"/>
          <w:marBottom w:val="0"/>
          <w:divBdr>
            <w:top w:val="none" w:sz="0" w:space="0" w:color="auto"/>
            <w:left w:val="none" w:sz="0" w:space="0" w:color="auto"/>
            <w:bottom w:val="none" w:sz="0" w:space="0" w:color="auto"/>
            <w:right w:val="none" w:sz="0" w:space="0" w:color="auto"/>
          </w:divBdr>
          <w:divsChild>
            <w:div w:id="1083603459">
              <w:marLeft w:val="0"/>
              <w:marRight w:val="0"/>
              <w:marTop w:val="0"/>
              <w:marBottom w:val="0"/>
              <w:divBdr>
                <w:top w:val="none" w:sz="0" w:space="0" w:color="auto"/>
                <w:left w:val="none" w:sz="0" w:space="0" w:color="auto"/>
                <w:bottom w:val="none" w:sz="0" w:space="0" w:color="auto"/>
                <w:right w:val="none" w:sz="0" w:space="0" w:color="auto"/>
              </w:divBdr>
              <w:divsChild>
                <w:div w:id="3150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4289">
          <w:marLeft w:val="0"/>
          <w:marRight w:val="0"/>
          <w:marTop w:val="240"/>
          <w:marBottom w:val="0"/>
          <w:divBdr>
            <w:top w:val="none" w:sz="0" w:space="0" w:color="auto"/>
            <w:left w:val="none" w:sz="0" w:space="0" w:color="auto"/>
            <w:bottom w:val="none" w:sz="0" w:space="0" w:color="auto"/>
            <w:right w:val="none" w:sz="0" w:space="0" w:color="auto"/>
          </w:divBdr>
          <w:divsChild>
            <w:div w:id="1241910662">
              <w:marLeft w:val="0"/>
              <w:marRight w:val="0"/>
              <w:marTop w:val="0"/>
              <w:marBottom w:val="0"/>
              <w:divBdr>
                <w:top w:val="none" w:sz="0" w:space="0" w:color="auto"/>
                <w:left w:val="none" w:sz="0" w:space="0" w:color="auto"/>
                <w:bottom w:val="none" w:sz="0" w:space="0" w:color="auto"/>
                <w:right w:val="none" w:sz="0" w:space="0" w:color="auto"/>
              </w:divBdr>
              <w:divsChild>
                <w:div w:id="16416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0249">
          <w:marLeft w:val="0"/>
          <w:marRight w:val="0"/>
          <w:marTop w:val="240"/>
          <w:marBottom w:val="0"/>
          <w:divBdr>
            <w:top w:val="none" w:sz="0" w:space="0" w:color="auto"/>
            <w:left w:val="none" w:sz="0" w:space="0" w:color="auto"/>
            <w:bottom w:val="none" w:sz="0" w:space="0" w:color="auto"/>
            <w:right w:val="none" w:sz="0" w:space="0" w:color="auto"/>
          </w:divBdr>
          <w:divsChild>
            <w:div w:id="297222238">
              <w:marLeft w:val="0"/>
              <w:marRight w:val="0"/>
              <w:marTop w:val="0"/>
              <w:marBottom w:val="0"/>
              <w:divBdr>
                <w:top w:val="none" w:sz="0" w:space="0" w:color="auto"/>
                <w:left w:val="none" w:sz="0" w:space="0" w:color="auto"/>
                <w:bottom w:val="none" w:sz="0" w:space="0" w:color="auto"/>
                <w:right w:val="none" w:sz="0" w:space="0" w:color="auto"/>
              </w:divBdr>
              <w:divsChild>
                <w:div w:id="802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2613">
          <w:marLeft w:val="0"/>
          <w:marRight w:val="0"/>
          <w:marTop w:val="240"/>
          <w:marBottom w:val="0"/>
          <w:divBdr>
            <w:top w:val="none" w:sz="0" w:space="0" w:color="auto"/>
            <w:left w:val="none" w:sz="0" w:space="0" w:color="auto"/>
            <w:bottom w:val="none" w:sz="0" w:space="0" w:color="auto"/>
            <w:right w:val="none" w:sz="0" w:space="0" w:color="auto"/>
          </w:divBdr>
          <w:divsChild>
            <w:div w:id="216166183">
              <w:marLeft w:val="0"/>
              <w:marRight w:val="0"/>
              <w:marTop w:val="0"/>
              <w:marBottom w:val="0"/>
              <w:divBdr>
                <w:top w:val="none" w:sz="0" w:space="0" w:color="auto"/>
                <w:left w:val="none" w:sz="0" w:space="0" w:color="auto"/>
                <w:bottom w:val="none" w:sz="0" w:space="0" w:color="auto"/>
                <w:right w:val="none" w:sz="0" w:space="0" w:color="auto"/>
              </w:divBdr>
              <w:divsChild>
                <w:div w:id="6226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9853">
          <w:marLeft w:val="0"/>
          <w:marRight w:val="0"/>
          <w:marTop w:val="240"/>
          <w:marBottom w:val="0"/>
          <w:divBdr>
            <w:top w:val="none" w:sz="0" w:space="0" w:color="auto"/>
            <w:left w:val="none" w:sz="0" w:space="0" w:color="auto"/>
            <w:bottom w:val="none" w:sz="0" w:space="0" w:color="auto"/>
            <w:right w:val="none" w:sz="0" w:space="0" w:color="auto"/>
          </w:divBdr>
          <w:divsChild>
            <w:div w:id="1785882678">
              <w:marLeft w:val="0"/>
              <w:marRight w:val="0"/>
              <w:marTop w:val="0"/>
              <w:marBottom w:val="0"/>
              <w:divBdr>
                <w:top w:val="none" w:sz="0" w:space="0" w:color="auto"/>
                <w:left w:val="none" w:sz="0" w:space="0" w:color="auto"/>
                <w:bottom w:val="none" w:sz="0" w:space="0" w:color="auto"/>
                <w:right w:val="none" w:sz="0" w:space="0" w:color="auto"/>
              </w:divBdr>
              <w:divsChild>
                <w:div w:id="4955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7643">
          <w:marLeft w:val="0"/>
          <w:marRight w:val="0"/>
          <w:marTop w:val="240"/>
          <w:marBottom w:val="0"/>
          <w:divBdr>
            <w:top w:val="none" w:sz="0" w:space="0" w:color="auto"/>
            <w:left w:val="none" w:sz="0" w:space="0" w:color="auto"/>
            <w:bottom w:val="none" w:sz="0" w:space="0" w:color="auto"/>
            <w:right w:val="none" w:sz="0" w:space="0" w:color="auto"/>
          </w:divBdr>
          <w:divsChild>
            <w:div w:id="2040861850">
              <w:marLeft w:val="0"/>
              <w:marRight w:val="0"/>
              <w:marTop w:val="0"/>
              <w:marBottom w:val="0"/>
              <w:divBdr>
                <w:top w:val="none" w:sz="0" w:space="0" w:color="auto"/>
                <w:left w:val="none" w:sz="0" w:space="0" w:color="auto"/>
                <w:bottom w:val="none" w:sz="0" w:space="0" w:color="auto"/>
                <w:right w:val="none" w:sz="0" w:space="0" w:color="auto"/>
              </w:divBdr>
              <w:divsChild>
                <w:div w:id="550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2105">
          <w:marLeft w:val="0"/>
          <w:marRight w:val="0"/>
          <w:marTop w:val="240"/>
          <w:marBottom w:val="0"/>
          <w:divBdr>
            <w:top w:val="none" w:sz="0" w:space="0" w:color="auto"/>
            <w:left w:val="none" w:sz="0" w:space="0" w:color="auto"/>
            <w:bottom w:val="none" w:sz="0" w:space="0" w:color="auto"/>
            <w:right w:val="none" w:sz="0" w:space="0" w:color="auto"/>
          </w:divBdr>
          <w:divsChild>
            <w:div w:id="49814812">
              <w:marLeft w:val="0"/>
              <w:marRight w:val="0"/>
              <w:marTop w:val="0"/>
              <w:marBottom w:val="0"/>
              <w:divBdr>
                <w:top w:val="none" w:sz="0" w:space="0" w:color="auto"/>
                <w:left w:val="none" w:sz="0" w:space="0" w:color="auto"/>
                <w:bottom w:val="none" w:sz="0" w:space="0" w:color="auto"/>
                <w:right w:val="none" w:sz="0" w:space="0" w:color="auto"/>
              </w:divBdr>
              <w:divsChild>
                <w:div w:id="18039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9496">
          <w:marLeft w:val="0"/>
          <w:marRight w:val="0"/>
          <w:marTop w:val="240"/>
          <w:marBottom w:val="0"/>
          <w:divBdr>
            <w:top w:val="none" w:sz="0" w:space="0" w:color="auto"/>
            <w:left w:val="none" w:sz="0" w:space="0" w:color="auto"/>
            <w:bottom w:val="none" w:sz="0" w:space="0" w:color="auto"/>
            <w:right w:val="none" w:sz="0" w:space="0" w:color="auto"/>
          </w:divBdr>
          <w:divsChild>
            <w:div w:id="396124947">
              <w:marLeft w:val="0"/>
              <w:marRight w:val="0"/>
              <w:marTop w:val="0"/>
              <w:marBottom w:val="0"/>
              <w:divBdr>
                <w:top w:val="none" w:sz="0" w:space="0" w:color="auto"/>
                <w:left w:val="none" w:sz="0" w:space="0" w:color="auto"/>
                <w:bottom w:val="none" w:sz="0" w:space="0" w:color="auto"/>
                <w:right w:val="none" w:sz="0" w:space="0" w:color="auto"/>
              </w:divBdr>
              <w:divsChild>
                <w:div w:id="9806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4679">
          <w:marLeft w:val="0"/>
          <w:marRight w:val="0"/>
          <w:marTop w:val="240"/>
          <w:marBottom w:val="0"/>
          <w:divBdr>
            <w:top w:val="none" w:sz="0" w:space="0" w:color="auto"/>
            <w:left w:val="none" w:sz="0" w:space="0" w:color="auto"/>
            <w:bottom w:val="none" w:sz="0" w:space="0" w:color="auto"/>
            <w:right w:val="none" w:sz="0" w:space="0" w:color="auto"/>
          </w:divBdr>
          <w:divsChild>
            <w:div w:id="55014253">
              <w:marLeft w:val="0"/>
              <w:marRight w:val="0"/>
              <w:marTop w:val="0"/>
              <w:marBottom w:val="0"/>
              <w:divBdr>
                <w:top w:val="none" w:sz="0" w:space="0" w:color="auto"/>
                <w:left w:val="none" w:sz="0" w:space="0" w:color="auto"/>
                <w:bottom w:val="none" w:sz="0" w:space="0" w:color="auto"/>
                <w:right w:val="none" w:sz="0" w:space="0" w:color="auto"/>
              </w:divBdr>
              <w:divsChild>
                <w:div w:id="3740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9520">
          <w:marLeft w:val="0"/>
          <w:marRight w:val="0"/>
          <w:marTop w:val="240"/>
          <w:marBottom w:val="0"/>
          <w:divBdr>
            <w:top w:val="none" w:sz="0" w:space="0" w:color="auto"/>
            <w:left w:val="none" w:sz="0" w:space="0" w:color="auto"/>
            <w:bottom w:val="none" w:sz="0" w:space="0" w:color="auto"/>
            <w:right w:val="none" w:sz="0" w:space="0" w:color="auto"/>
          </w:divBdr>
          <w:divsChild>
            <w:div w:id="253055660">
              <w:marLeft w:val="0"/>
              <w:marRight w:val="0"/>
              <w:marTop w:val="0"/>
              <w:marBottom w:val="0"/>
              <w:divBdr>
                <w:top w:val="none" w:sz="0" w:space="0" w:color="auto"/>
                <w:left w:val="none" w:sz="0" w:space="0" w:color="auto"/>
                <w:bottom w:val="none" w:sz="0" w:space="0" w:color="auto"/>
                <w:right w:val="none" w:sz="0" w:space="0" w:color="auto"/>
              </w:divBdr>
              <w:divsChild>
                <w:div w:id="2506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3140">
          <w:marLeft w:val="0"/>
          <w:marRight w:val="0"/>
          <w:marTop w:val="240"/>
          <w:marBottom w:val="0"/>
          <w:divBdr>
            <w:top w:val="none" w:sz="0" w:space="0" w:color="auto"/>
            <w:left w:val="none" w:sz="0" w:space="0" w:color="auto"/>
            <w:bottom w:val="none" w:sz="0" w:space="0" w:color="auto"/>
            <w:right w:val="none" w:sz="0" w:space="0" w:color="auto"/>
          </w:divBdr>
          <w:divsChild>
            <w:div w:id="1525753350">
              <w:marLeft w:val="0"/>
              <w:marRight w:val="0"/>
              <w:marTop w:val="0"/>
              <w:marBottom w:val="0"/>
              <w:divBdr>
                <w:top w:val="none" w:sz="0" w:space="0" w:color="auto"/>
                <w:left w:val="none" w:sz="0" w:space="0" w:color="auto"/>
                <w:bottom w:val="none" w:sz="0" w:space="0" w:color="auto"/>
                <w:right w:val="none" w:sz="0" w:space="0" w:color="auto"/>
              </w:divBdr>
              <w:divsChild>
                <w:div w:id="20110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8673">
          <w:marLeft w:val="0"/>
          <w:marRight w:val="0"/>
          <w:marTop w:val="240"/>
          <w:marBottom w:val="0"/>
          <w:divBdr>
            <w:top w:val="none" w:sz="0" w:space="0" w:color="auto"/>
            <w:left w:val="none" w:sz="0" w:space="0" w:color="auto"/>
            <w:bottom w:val="none" w:sz="0" w:space="0" w:color="auto"/>
            <w:right w:val="none" w:sz="0" w:space="0" w:color="auto"/>
          </w:divBdr>
          <w:divsChild>
            <w:div w:id="939918175">
              <w:marLeft w:val="0"/>
              <w:marRight w:val="0"/>
              <w:marTop w:val="0"/>
              <w:marBottom w:val="0"/>
              <w:divBdr>
                <w:top w:val="none" w:sz="0" w:space="0" w:color="auto"/>
                <w:left w:val="none" w:sz="0" w:space="0" w:color="auto"/>
                <w:bottom w:val="none" w:sz="0" w:space="0" w:color="auto"/>
                <w:right w:val="none" w:sz="0" w:space="0" w:color="auto"/>
              </w:divBdr>
              <w:divsChild>
                <w:div w:id="710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3598">
          <w:marLeft w:val="0"/>
          <w:marRight w:val="0"/>
          <w:marTop w:val="240"/>
          <w:marBottom w:val="0"/>
          <w:divBdr>
            <w:top w:val="none" w:sz="0" w:space="0" w:color="auto"/>
            <w:left w:val="none" w:sz="0" w:space="0" w:color="auto"/>
            <w:bottom w:val="none" w:sz="0" w:space="0" w:color="auto"/>
            <w:right w:val="none" w:sz="0" w:space="0" w:color="auto"/>
          </w:divBdr>
          <w:divsChild>
            <w:div w:id="472018970">
              <w:marLeft w:val="0"/>
              <w:marRight w:val="0"/>
              <w:marTop w:val="0"/>
              <w:marBottom w:val="0"/>
              <w:divBdr>
                <w:top w:val="none" w:sz="0" w:space="0" w:color="auto"/>
                <w:left w:val="none" w:sz="0" w:space="0" w:color="auto"/>
                <w:bottom w:val="none" w:sz="0" w:space="0" w:color="auto"/>
                <w:right w:val="none" w:sz="0" w:space="0" w:color="auto"/>
              </w:divBdr>
              <w:divsChild>
                <w:div w:id="5067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5958">
          <w:marLeft w:val="0"/>
          <w:marRight w:val="0"/>
          <w:marTop w:val="240"/>
          <w:marBottom w:val="0"/>
          <w:divBdr>
            <w:top w:val="none" w:sz="0" w:space="0" w:color="auto"/>
            <w:left w:val="none" w:sz="0" w:space="0" w:color="auto"/>
            <w:bottom w:val="none" w:sz="0" w:space="0" w:color="auto"/>
            <w:right w:val="none" w:sz="0" w:space="0" w:color="auto"/>
          </w:divBdr>
          <w:divsChild>
            <w:div w:id="2082361607">
              <w:marLeft w:val="0"/>
              <w:marRight w:val="0"/>
              <w:marTop w:val="0"/>
              <w:marBottom w:val="0"/>
              <w:divBdr>
                <w:top w:val="none" w:sz="0" w:space="0" w:color="auto"/>
                <w:left w:val="none" w:sz="0" w:space="0" w:color="auto"/>
                <w:bottom w:val="none" w:sz="0" w:space="0" w:color="auto"/>
                <w:right w:val="none" w:sz="0" w:space="0" w:color="auto"/>
              </w:divBdr>
              <w:divsChild>
                <w:div w:id="2814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459">
          <w:marLeft w:val="0"/>
          <w:marRight w:val="0"/>
          <w:marTop w:val="240"/>
          <w:marBottom w:val="0"/>
          <w:divBdr>
            <w:top w:val="none" w:sz="0" w:space="0" w:color="auto"/>
            <w:left w:val="none" w:sz="0" w:space="0" w:color="auto"/>
            <w:bottom w:val="none" w:sz="0" w:space="0" w:color="auto"/>
            <w:right w:val="none" w:sz="0" w:space="0" w:color="auto"/>
          </w:divBdr>
          <w:divsChild>
            <w:div w:id="165904354">
              <w:marLeft w:val="0"/>
              <w:marRight w:val="0"/>
              <w:marTop w:val="0"/>
              <w:marBottom w:val="0"/>
              <w:divBdr>
                <w:top w:val="none" w:sz="0" w:space="0" w:color="auto"/>
                <w:left w:val="none" w:sz="0" w:space="0" w:color="auto"/>
                <w:bottom w:val="none" w:sz="0" w:space="0" w:color="auto"/>
                <w:right w:val="none" w:sz="0" w:space="0" w:color="auto"/>
              </w:divBdr>
              <w:divsChild>
                <w:div w:id="1774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5274">
          <w:marLeft w:val="0"/>
          <w:marRight w:val="0"/>
          <w:marTop w:val="240"/>
          <w:marBottom w:val="0"/>
          <w:divBdr>
            <w:top w:val="none" w:sz="0" w:space="0" w:color="auto"/>
            <w:left w:val="none" w:sz="0" w:space="0" w:color="auto"/>
            <w:bottom w:val="none" w:sz="0" w:space="0" w:color="auto"/>
            <w:right w:val="none" w:sz="0" w:space="0" w:color="auto"/>
          </w:divBdr>
          <w:divsChild>
            <w:div w:id="1979873152">
              <w:marLeft w:val="0"/>
              <w:marRight w:val="0"/>
              <w:marTop w:val="0"/>
              <w:marBottom w:val="0"/>
              <w:divBdr>
                <w:top w:val="none" w:sz="0" w:space="0" w:color="auto"/>
                <w:left w:val="none" w:sz="0" w:space="0" w:color="auto"/>
                <w:bottom w:val="none" w:sz="0" w:space="0" w:color="auto"/>
                <w:right w:val="none" w:sz="0" w:space="0" w:color="auto"/>
              </w:divBdr>
              <w:divsChild>
                <w:div w:id="2419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2503">
          <w:marLeft w:val="0"/>
          <w:marRight w:val="0"/>
          <w:marTop w:val="240"/>
          <w:marBottom w:val="0"/>
          <w:divBdr>
            <w:top w:val="none" w:sz="0" w:space="0" w:color="auto"/>
            <w:left w:val="none" w:sz="0" w:space="0" w:color="auto"/>
            <w:bottom w:val="none" w:sz="0" w:space="0" w:color="auto"/>
            <w:right w:val="none" w:sz="0" w:space="0" w:color="auto"/>
          </w:divBdr>
          <w:divsChild>
            <w:div w:id="304507847">
              <w:marLeft w:val="0"/>
              <w:marRight w:val="0"/>
              <w:marTop w:val="0"/>
              <w:marBottom w:val="0"/>
              <w:divBdr>
                <w:top w:val="none" w:sz="0" w:space="0" w:color="auto"/>
                <w:left w:val="none" w:sz="0" w:space="0" w:color="auto"/>
                <w:bottom w:val="none" w:sz="0" w:space="0" w:color="auto"/>
                <w:right w:val="none" w:sz="0" w:space="0" w:color="auto"/>
              </w:divBdr>
              <w:divsChild>
                <w:div w:id="19841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5694">
          <w:marLeft w:val="0"/>
          <w:marRight w:val="0"/>
          <w:marTop w:val="240"/>
          <w:marBottom w:val="0"/>
          <w:divBdr>
            <w:top w:val="none" w:sz="0" w:space="0" w:color="auto"/>
            <w:left w:val="none" w:sz="0" w:space="0" w:color="auto"/>
            <w:bottom w:val="none" w:sz="0" w:space="0" w:color="auto"/>
            <w:right w:val="none" w:sz="0" w:space="0" w:color="auto"/>
          </w:divBdr>
          <w:divsChild>
            <w:div w:id="351417646">
              <w:marLeft w:val="0"/>
              <w:marRight w:val="0"/>
              <w:marTop w:val="0"/>
              <w:marBottom w:val="0"/>
              <w:divBdr>
                <w:top w:val="none" w:sz="0" w:space="0" w:color="auto"/>
                <w:left w:val="none" w:sz="0" w:space="0" w:color="auto"/>
                <w:bottom w:val="none" w:sz="0" w:space="0" w:color="auto"/>
                <w:right w:val="none" w:sz="0" w:space="0" w:color="auto"/>
              </w:divBdr>
              <w:divsChild>
                <w:div w:id="3774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1585">
          <w:marLeft w:val="0"/>
          <w:marRight w:val="0"/>
          <w:marTop w:val="240"/>
          <w:marBottom w:val="0"/>
          <w:divBdr>
            <w:top w:val="none" w:sz="0" w:space="0" w:color="auto"/>
            <w:left w:val="none" w:sz="0" w:space="0" w:color="auto"/>
            <w:bottom w:val="none" w:sz="0" w:space="0" w:color="auto"/>
            <w:right w:val="none" w:sz="0" w:space="0" w:color="auto"/>
          </w:divBdr>
          <w:divsChild>
            <w:div w:id="462844209">
              <w:marLeft w:val="0"/>
              <w:marRight w:val="0"/>
              <w:marTop w:val="0"/>
              <w:marBottom w:val="0"/>
              <w:divBdr>
                <w:top w:val="none" w:sz="0" w:space="0" w:color="auto"/>
                <w:left w:val="none" w:sz="0" w:space="0" w:color="auto"/>
                <w:bottom w:val="none" w:sz="0" w:space="0" w:color="auto"/>
                <w:right w:val="none" w:sz="0" w:space="0" w:color="auto"/>
              </w:divBdr>
              <w:divsChild>
                <w:div w:id="3716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50006">
          <w:marLeft w:val="0"/>
          <w:marRight w:val="0"/>
          <w:marTop w:val="240"/>
          <w:marBottom w:val="0"/>
          <w:divBdr>
            <w:top w:val="none" w:sz="0" w:space="0" w:color="auto"/>
            <w:left w:val="none" w:sz="0" w:space="0" w:color="auto"/>
            <w:bottom w:val="none" w:sz="0" w:space="0" w:color="auto"/>
            <w:right w:val="none" w:sz="0" w:space="0" w:color="auto"/>
          </w:divBdr>
          <w:divsChild>
            <w:div w:id="597837433">
              <w:marLeft w:val="0"/>
              <w:marRight w:val="0"/>
              <w:marTop w:val="0"/>
              <w:marBottom w:val="0"/>
              <w:divBdr>
                <w:top w:val="none" w:sz="0" w:space="0" w:color="auto"/>
                <w:left w:val="none" w:sz="0" w:space="0" w:color="auto"/>
                <w:bottom w:val="none" w:sz="0" w:space="0" w:color="auto"/>
                <w:right w:val="none" w:sz="0" w:space="0" w:color="auto"/>
              </w:divBdr>
              <w:divsChild>
                <w:div w:id="9020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2891">
          <w:marLeft w:val="0"/>
          <w:marRight w:val="0"/>
          <w:marTop w:val="240"/>
          <w:marBottom w:val="0"/>
          <w:divBdr>
            <w:top w:val="none" w:sz="0" w:space="0" w:color="auto"/>
            <w:left w:val="none" w:sz="0" w:space="0" w:color="auto"/>
            <w:bottom w:val="none" w:sz="0" w:space="0" w:color="auto"/>
            <w:right w:val="none" w:sz="0" w:space="0" w:color="auto"/>
          </w:divBdr>
          <w:divsChild>
            <w:div w:id="2086295930">
              <w:marLeft w:val="0"/>
              <w:marRight w:val="0"/>
              <w:marTop w:val="0"/>
              <w:marBottom w:val="0"/>
              <w:divBdr>
                <w:top w:val="none" w:sz="0" w:space="0" w:color="auto"/>
                <w:left w:val="none" w:sz="0" w:space="0" w:color="auto"/>
                <w:bottom w:val="none" w:sz="0" w:space="0" w:color="auto"/>
                <w:right w:val="none" w:sz="0" w:space="0" w:color="auto"/>
              </w:divBdr>
              <w:divsChild>
                <w:div w:id="19894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2222">
          <w:marLeft w:val="0"/>
          <w:marRight w:val="0"/>
          <w:marTop w:val="240"/>
          <w:marBottom w:val="0"/>
          <w:divBdr>
            <w:top w:val="none" w:sz="0" w:space="0" w:color="auto"/>
            <w:left w:val="none" w:sz="0" w:space="0" w:color="auto"/>
            <w:bottom w:val="none" w:sz="0" w:space="0" w:color="auto"/>
            <w:right w:val="none" w:sz="0" w:space="0" w:color="auto"/>
          </w:divBdr>
          <w:divsChild>
            <w:div w:id="584190534">
              <w:marLeft w:val="0"/>
              <w:marRight w:val="0"/>
              <w:marTop w:val="0"/>
              <w:marBottom w:val="0"/>
              <w:divBdr>
                <w:top w:val="none" w:sz="0" w:space="0" w:color="auto"/>
                <w:left w:val="none" w:sz="0" w:space="0" w:color="auto"/>
                <w:bottom w:val="none" w:sz="0" w:space="0" w:color="auto"/>
                <w:right w:val="none" w:sz="0" w:space="0" w:color="auto"/>
              </w:divBdr>
              <w:divsChild>
                <w:div w:id="7395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2060">
          <w:marLeft w:val="0"/>
          <w:marRight w:val="0"/>
          <w:marTop w:val="240"/>
          <w:marBottom w:val="0"/>
          <w:divBdr>
            <w:top w:val="none" w:sz="0" w:space="0" w:color="auto"/>
            <w:left w:val="none" w:sz="0" w:space="0" w:color="auto"/>
            <w:bottom w:val="none" w:sz="0" w:space="0" w:color="auto"/>
            <w:right w:val="none" w:sz="0" w:space="0" w:color="auto"/>
          </w:divBdr>
          <w:divsChild>
            <w:div w:id="972489134">
              <w:marLeft w:val="0"/>
              <w:marRight w:val="0"/>
              <w:marTop w:val="0"/>
              <w:marBottom w:val="0"/>
              <w:divBdr>
                <w:top w:val="none" w:sz="0" w:space="0" w:color="auto"/>
                <w:left w:val="none" w:sz="0" w:space="0" w:color="auto"/>
                <w:bottom w:val="none" w:sz="0" w:space="0" w:color="auto"/>
                <w:right w:val="none" w:sz="0" w:space="0" w:color="auto"/>
              </w:divBdr>
              <w:divsChild>
                <w:div w:id="1950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0990">
          <w:marLeft w:val="0"/>
          <w:marRight w:val="0"/>
          <w:marTop w:val="240"/>
          <w:marBottom w:val="0"/>
          <w:divBdr>
            <w:top w:val="none" w:sz="0" w:space="0" w:color="auto"/>
            <w:left w:val="none" w:sz="0" w:space="0" w:color="auto"/>
            <w:bottom w:val="none" w:sz="0" w:space="0" w:color="auto"/>
            <w:right w:val="none" w:sz="0" w:space="0" w:color="auto"/>
          </w:divBdr>
          <w:divsChild>
            <w:div w:id="360588553">
              <w:marLeft w:val="0"/>
              <w:marRight w:val="0"/>
              <w:marTop w:val="0"/>
              <w:marBottom w:val="0"/>
              <w:divBdr>
                <w:top w:val="none" w:sz="0" w:space="0" w:color="auto"/>
                <w:left w:val="none" w:sz="0" w:space="0" w:color="auto"/>
                <w:bottom w:val="none" w:sz="0" w:space="0" w:color="auto"/>
                <w:right w:val="none" w:sz="0" w:space="0" w:color="auto"/>
              </w:divBdr>
              <w:divsChild>
                <w:div w:id="6863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3187">
          <w:marLeft w:val="0"/>
          <w:marRight w:val="0"/>
          <w:marTop w:val="240"/>
          <w:marBottom w:val="0"/>
          <w:divBdr>
            <w:top w:val="none" w:sz="0" w:space="0" w:color="auto"/>
            <w:left w:val="none" w:sz="0" w:space="0" w:color="auto"/>
            <w:bottom w:val="none" w:sz="0" w:space="0" w:color="auto"/>
            <w:right w:val="none" w:sz="0" w:space="0" w:color="auto"/>
          </w:divBdr>
          <w:divsChild>
            <w:div w:id="1814566899">
              <w:marLeft w:val="0"/>
              <w:marRight w:val="0"/>
              <w:marTop w:val="0"/>
              <w:marBottom w:val="0"/>
              <w:divBdr>
                <w:top w:val="none" w:sz="0" w:space="0" w:color="auto"/>
                <w:left w:val="none" w:sz="0" w:space="0" w:color="auto"/>
                <w:bottom w:val="none" w:sz="0" w:space="0" w:color="auto"/>
                <w:right w:val="none" w:sz="0" w:space="0" w:color="auto"/>
              </w:divBdr>
              <w:divsChild>
                <w:div w:id="16697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1670">
          <w:marLeft w:val="0"/>
          <w:marRight w:val="0"/>
          <w:marTop w:val="240"/>
          <w:marBottom w:val="0"/>
          <w:divBdr>
            <w:top w:val="none" w:sz="0" w:space="0" w:color="auto"/>
            <w:left w:val="none" w:sz="0" w:space="0" w:color="auto"/>
            <w:bottom w:val="none" w:sz="0" w:space="0" w:color="auto"/>
            <w:right w:val="none" w:sz="0" w:space="0" w:color="auto"/>
          </w:divBdr>
          <w:divsChild>
            <w:div w:id="915045752">
              <w:marLeft w:val="0"/>
              <w:marRight w:val="0"/>
              <w:marTop w:val="0"/>
              <w:marBottom w:val="0"/>
              <w:divBdr>
                <w:top w:val="none" w:sz="0" w:space="0" w:color="auto"/>
                <w:left w:val="none" w:sz="0" w:space="0" w:color="auto"/>
                <w:bottom w:val="none" w:sz="0" w:space="0" w:color="auto"/>
                <w:right w:val="none" w:sz="0" w:space="0" w:color="auto"/>
              </w:divBdr>
              <w:divsChild>
                <w:div w:id="15106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4417">
          <w:marLeft w:val="0"/>
          <w:marRight w:val="0"/>
          <w:marTop w:val="240"/>
          <w:marBottom w:val="0"/>
          <w:divBdr>
            <w:top w:val="none" w:sz="0" w:space="0" w:color="auto"/>
            <w:left w:val="none" w:sz="0" w:space="0" w:color="auto"/>
            <w:bottom w:val="none" w:sz="0" w:space="0" w:color="auto"/>
            <w:right w:val="none" w:sz="0" w:space="0" w:color="auto"/>
          </w:divBdr>
          <w:divsChild>
            <w:div w:id="864640413">
              <w:marLeft w:val="0"/>
              <w:marRight w:val="0"/>
              <w:marTop w:val="0"/>
              <w:marBottom w:val="0"/>
              <w:divBdr>
                <w:top w:val="none" w:sz="0" w:space="0" w:color="auto"/>
                <w:left w:val="none" w:sz="0" w:space="0" w:color="auto"/>
                <w:bottom w:val="none" w:sz="0" w:space="0" w:color="auto"/>
                <w:right w:val="none" w:sz="0" w:space="0" w:color="auto"/>
              </w:divBdr>
              <w:divsChild>
                <w:div w:id="19323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4241">
          <w:marLeft w:val="0"/>
          <w:marRight w:val="0"/>
          <w:marTop w:val="240"/>
          <w:marBottom w:val="0"/>
          <w:divBdr>
            <w:top w:val="none" w:sz="0" w:space="0" w:color="auto"/>
            <w:left w:val="none" w:sz="0" w:space="0" w:color="auto"/>
            <w:bottom w:val="none" w:sz="0" w:space="0" w:color="auto"/>
            <w:right w:val="none" w:sz="0" w:space="0" w:color="auto"/>
          </w:divBdr>
          <w:divsChild>
            <w:div w:id="382875232">
              <w:marLeft w:val="0"/>
              <w:marRight w:val="0"/>
              <w:marTop w:val="0"/>
              <w:marBottom w:val="0"/>
              <w:divBdr>
                <w:top w:val="none" w:sz="0" w:space="0" w:color="auto"/>
                <w:left w:val="none" w:sz="0" w:space="0" w:color="auto"/>
                <w:bottom w:val="none" w:sz="0" w:space="0" w:color="auto"/>
                <w:right w:val="none" w:sz="0" w:space="0" w:color="auto"/>
              </w:divBdr>
              <w:divsChild>
                <w:div w:id="9619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6574">
          <w:marLeft w:val="0"/>
          <w:marRight w:val="0"/>
          <w:marTop w:val="240"/>
          <w:marBottom w:val="0"/>
          <w:divBdr>
            <w:top w:val="none" w:sz="0" w:space="0" w:color="auto"/>
            <w:left w:val="none" w:sz="0" w:space="0" w:color="auto"/>
            <w:bottom w:val="none" w:sz="0" w:space="0" w:color="auto"/>
            <w:right w:val="none" w:sz="0" w:space="0" w:color="auto"/>
          </w:divBdr>
          <w:divsChild>
            <w:div w:id="1947544021">
              <w:marLeft w:val="0"/>
              <w:marRight w:val="0"/>
              <w:marTop w:val="0"/>
              <w:marBottom w:val="0"/>
              <w:divBdr>
                <w:top w:val="none" w:sz="0" w:space="0" w:color="auto"/>
                <w:left w:val="none" w:sz="0" w:space="0" w:color="auto"/>
                <w:bottom w:val="none" w:sz="0" w:space="0" w:color="auto"/>
                <w:right w:val="none" w:sz="0" w:space="0" w:color="auto"/>
              </w:divBdr>
              <w:divsChild>
                <w:div w:id="20761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6400">
          <w:marLeft w:val="0"/>
          <w:marRight w:val="0"/>
          <w:marTop w:val="240"/>
          <w:marBottom w:val="0"/>
          <w:divBdr>
            <w:top w:val="none" w:sz="0" w:space="0" w:color="auto"/>
            <w:left w:val="none" w:sz="0" w:space="0" w:color="auto"/>
            <w:bottom w:val="none" w:sz="0" w:space="0" w:color="auto"/>
            <w:right w:val="none" w:sz="0" w:space="0" w:color="auto"/>
          </w:divBdr>
          <w:divsChild>
            <w:div w:id="229269637">
              <w:marLeft w:val="0"/>
              <w:marRight w:val="0"/>
              <w:marTop w:val="0"/>
              <w:marBottom w:val="0"/>
              <w:divBdr>
                <w:top w:val="none" w:sz="0" w:space="0" w:color="auto"/>
                <w:left w:val="none" w:sz="0" w:space="0" w:color="auto"/>
                <w:bottom w:val="none" w:sz="0" w:space="0" w:color="auto"/>
                <w:right w:val="none" w:sz="0" w:space="0" w:color="auto"/>
              </w:divBdr>
              <w:divsChild>
                <w:div w:id="10175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0290">
          <w:marLeft w:val="0"/>
          <w:marRight w:val="0"/>
          <w:marTop w:val="240"/>
          <w:marBottom w:val="0"/>
          <w:divBdr>
            <w:top w:val="none" w:sz="0" w:space="0" w:color="auto"/>
            <w:left w:val="none" w:sz="0" w:space="0" w:color="auto"/>
            <w:bottom w:val="none" w:sz="0" w:space="0" w:color="auto"/>
            <w:right w:val="none" w:sz="0" w:space="0" w:color="auto"/>
          </w:divBdr>
          <w:divsChild>
            <w:div w:id="239296944">
              <w:marLeft w:val="0"/>
              <w:marRight w:val="0"/>
              <w:marTop w:val="0"/>
              <w:marBottom w:val="0"/>
              <w:divBdr>
                <w:top w:val="none" w:sz="0" w:space="0" w:color="auto"/>
                <w:left w:val="none" w:sz="0" w:space="0" w:color="auto"/>
                <w:bottom w:val="none" w:sz="0" w:space="0" w:color="auto"/>
                <w:right w:val="none" w:sz="0" w:space="0" w:color="auto"/>
              </w:divBdr>
              <w:divsChild>
                <w:div w:id="10241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1873">
          <w:marLeft w:val="0"/>
          <w:marRight w:val="0"/>
          <w:marTop w:val="240"/>
          <w:marBottom w:val="0"/>
          <w:divBdr>
            <w:top w:val="none" w:sz="0" w:space="0" w:color="auto"/>
            <w:left w:val="none" w:sz="0" w:space="0" w:color="auto"/>
            <w:bottom w:val="none" w:sz="0" w:space="0" w:color="auto"/>
            <w:right w:val="none" w:sz="0" w:space="0" w:color="auto"/>
          </w:divBdr>
          <w:divsChild>
            <w:div w:id="440153519">
              <w:marLeft w:val="0"/>
              <w:marRight w:val="0"/>
              <w:marTop w:val="0"/>
              <w:marBottom w:val="0"/>
              <w:divBdr>
                <w:top w:val="none" w:sz="0" w:space="0" w:color="auto"/>
                <w:left w:val="none" w:sz="0" w:space="0" w:color="auto"/>
                <w:bottom w:val="none" w:sz="0" w:space="0" w:color="auto"/>
                <w:right w:val="none" w:sz="0" w:space="0" w:color="auto"/>
              </w:divBdr>
              <w:divsChild>
                <w:div w:id="15026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223">
          <w:marLeft w:val="0"/>
          <w:marRight w:val="0"/>
          <w:marTop w:val="240"/>
          <w:marBottom w:val="0"/>
          <w:divBdr>
            <w:top w:val="none" w:sz="0" w:space="0" w:color="auto"/>
            <w:left w:val="none" w:sz="0" w:space="0" w:color="auto"/>
            <w:bottom w:val="none" w:sz="0" w:space="0" w:color="auto"/>
            <w:right w:val="none" w:sz="0" w:space="0" w:color="auto"/>
          </w:divBdr>
          <w:divsChild>
            <w:div w:id="787285060">
              <w:marLeft w:val="0"/>
              <w:marRight w:val="0"/>
              <w:marTop w:val="0"/>
              <w:marBottom w:val="0"/>
              <w:divBdr>
                <w:top w:val="none" w:sz="0" w:space="0" w:color="auto"/>
                <w:left w:val="none" w:sz="0" w:space="0" w:color="auto"/>
                <w:bottom w:val="none" w:sz="0" w:space="0" w:color="auto"/>
                <w:right w:val="none" w:sz="0" w:space="0" w:color="auto"/>
              </w:divBdr>
              <w:divsChild>
                <w:div w:id="16352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7918">
          <w:marLeft w:val="0"/>
          <w:marRight w:val="0"/>
          <w:marTop w:val="240"/>
          <w:marBottom w:val="0"/>
          <w:divBdr>
            <w:top w:val="none" w:sz="0" w:space="0" w:color="auto"/>
            <w:left w:val="none" w:sz="0" w:space="0" w:color="auto"/>
            <w:bottom w:val="none" w:sz="0" w:space="0" w:color="auto"/>
            <w:right w:val="none" w:sz="0" w:space="0" w:color="auto"/>
          </w:divBdr>
          <w:divsChild>
            <w:div w:id="1804418195">
              <w:marLeft w:val="0"/>
              <w:marRight w:val="0"/>
              <w:marTop w:val="0"/>
              <w:marBottom w:val="0"/>
              <w:divBdr>
                <w:top w:val="none" w:sz="0" w:space="0" w:color="auto"/>
                <w:left w:val="none" w:sz="0" w:space="0" w:color="auto"/>
                <w:bottom w:val="none" w:sz="0" w:space="0" w:color="auto"/>
                <w:right w:val="none" w:sz="0" w:space="0" w:color="auto"/>
              </w:divBdr>
              <w:divsChild>
                <w:div w:id="12908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3778">
          <w:marLeft w:val="0"/>
          <w:marRight w:val="0"/>
          <w:marTop w:val="240"/>
          <w:marBottom w:val="0"/>
          <w:divBdr>
            <w:top w:val="none" w:sz="0" w:space="0" w:color="auto"/>
            <w:left w:val="none" w:sz="0" w:space="0" w:color="auto"/>
            <w:bottom w:val="none" w:sz="0" w:space="0" w:color="auto"/>
            <w:right w:val="none" w:sz="0" w:space="0" w:color="auto"/>
          </w:divBdr>
          <w:divsChild>
            <w:div w:id="673075705">
              <w:marLeft w:val="0"/>
              <w:marRight w:val="0"/>
              <w:marTop w:val="0"/>
              <w:marBottom w:val="0"/>
              <w:divBdr>
                <w:top w:val="none" w:sz="0" w:space="0" w:color="auto"/>
                <w:left w:val="none" w:sz="0" w:space="0" w:color="auto"/>
                <w:bottom w:val="none" w:sz="0" w:space="0" w:color="auto"/>
                <w:right w:val="none" w:sz="0" w:space="0" w:color="auto"/>
              </w:divBdr>
              <w:divsChild>
                <w:div w:id="15336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92585">
          <w:marLeft w:val="0"/>
          <w:marRight w:val="0"/>
          <w:marTop w:val="240"/>
          <w:marBottom w:val="0"/>
          <w:divBdr>
            <w:top w:val="none" w:sz="0" w:space="0" w:color="auto"/>
            <w:left w:val="none" w:sz="0" w:space="0" w:color="auto"/>
            <w:bottom w:val="none" w:sz="0" w:space="0" w:color="auto"/>
            <w:right w:val="none" w:sz="0" w:space="0" w:color="auto"/>
          </w:divBdr>
          <w:divsChild>
            <w:div w:id="1299799535">
              <w:marLeft w:val="0"/>
              <w:marRight w:val="0"/>
              <w:marTop w:val="0"/>
              <w:marBottom w:val="0"/>
              <w:divBdr>
                <w:top w:val="none" w:sz="0" w:space="0" w:color="auto"/>
                <w:left w:val="none" w:sz="0" w:space="0" w:color="auto"/>
                <w:bottom w:val="none" w:sz="0" w:space="0" w:color="auto"/>
                <w:right w:val="none" w:sz="0" w:space="0" w:color="auto"/>
              </w:divBdr>
              <w:divsChild>
                <w:div w:id="9446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0043">
          <w:marLeft w:val="0"/>
          <w:marRight w:val="0"/>
          <w:marTop w:val="240"/>
          <w:marBottom w:val="0"/>
          <w:divBdr>
            <w:top w:val="none" w:sz="0" w:space="0" w:color="auto"/>
            <w:left w:val="none" w:sz="0" w:space="0" w:color="auto"/>
            <w:bottom w:val="none" w:sz="0" w:space="0" w:color="auto"/>
            <w:right w:val="none" w:sz="0" w:space="0" w:color="auto"/>
          </w:divBdr>
          <w:divsChild>
            <w:div w:id="1442915171">
              <w:marLeft w:val="0"/>
              <w:marRight w:val="0"/>
              <w:marTop w:val="0"/>
              <w:marBottom w:val="0"/>
              <w:divBdr>
                <w:top w:val="none" w:sz="0" w:space="0" w:color="auto"/>
                <w:left w:val="none" w:sz="0" w:space="0" w:color="auto"/>
                <w:bottom w:val="none" w:sz="0" w:space="0" w:color="auto"/>
                <w:right w:val="none" w:sz="0" w:space="0" w:color="auto"/>
              </w:divBdr>
              <w:divsChild>
                <w:div w:id="14754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0061">
          <w:marLeft w:val="0"/>
          <w:marRight w:val="0"/>
          <w:marTop w:val="240"/>
          <w:marBottom w:val="0"/>
          <w:divBdr>
            <w:top w:val="none" w:sz="0" w:space="0" w:color="auto"/>
            <w:left w:val="none" w:sz="0" w:space="0" w:color="auto"/>
            <w:bottom w:val="none" w:sz="0" w:space="0" w:color="auto"/>
            <w:right w:val="none" w:sz="0" w:space="0" w:color="auto"/>
          </w:divBdr>
          <w:divsChild>
            <w:div w:id="95517466">
              <w:marLeft w:val="0"/>
              <w:marRight w:val="0"/>
              <w:marTop w:val="0"/>
              <w:marBottom w:val="0"/>
              <w:divBdr>
                <w:top w:val="none" w:sz="0" w:space="0" w:color="auto"/>
                <w:left w:val="none" w:sz="0" w:space="0" w:color="auto"/>
                <w:bottom w:val="none" w:sz="0" w:space="0" w:color="auto"/>
                <w:right w:val="none" w:sz="0" w:space="0" w:color="auto"/>
              </w:divBdr>
              <w:divsChild>
                <w:div w:id="6158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9475">
          <w:marLeft w:val="0"/>
          <w:marRight w:val="0"/>
          <w:marTop w:val="240"/>
          <w:marBottom w:val="0"/>
          <w:divBdr>
            <w:top w:val="none" w:sz="0" w:space="0" w:color="auto"/>
            <w:left w:val="none" w:sz="0" w:space="0" w:color="auto"/>
            <w:bottom w:val="none" w:sz="0" w:space="0" w:color="auto"/>
            <w:right w:val="none" w:sz="0" w:space="0" w:color="auto"/>
          </w:divBdr>
          <w:divsChild>
            <w:div w:id="1010136961">
              <w:marLeft w:val="0"/>
              <w:marRight w:val="0"/>
              <w:marTop w:val="0"/>
              <w:marBottom w:val="0"/>
              <w:divBdr>
                <w:top w:val="none" w:sz="0" w:space="0" w:color="auto"/>
                <w:left w:val="none" w:sz="0" w:space="0" w:color="auto"/>
                <w:bottom w:val="none" w:sz="0" w:space="0" w:color="auto"/>
                <w:right w:val="none" w:sz="0" w:space="0" w:color="auto"/>
              </w:divBdr>
              <w:divsChild>
                <w:div w:id="1788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2757">
          <w:marLeft w:val="0"/>
          <w:marRight w:val="0"/>
          <w:marTop w:val="240"/>
          <w:marBottom w:val="0"/>
          <w:divBdr>
            <w:top w:val="none" w:sz="0" w:space="0" w:color="auto"/>
            <w:left w:val="none" w:sz="0" w:space="0" w:color="auto"/>
            <w:bottom w:val="none" w:sz="0" w:space="0" w:color="auto"/>
            <w:right w:val="none" w:sz="0" w:space="0" w:color="auto"/>
          </w:divBdr>
          <w:divsChild>
            <w:div w:id="732776075">
              <w:marLeft w:val="0"/>
              <w:marRight w:val="0"/>
              <w:marTop w:val="0"/>
              <w:marBottom w:val="0"/>
              <w:divBdr>
                <w:top w:val="none" w:sz="0" w:space="0" w:color="auto"/>
                <w:left w:val="none" w:sz="0" w:space="0" w:color="auto"/>
                <w:bottom w:val="none" w:sz="0" w:space="0" w:color="auto"/>
                <w:right w:val="none" w:sz="0" w:space="0" w:color="auto"/>
              </w:divBdr>
              <w:divsChild>
                <w:div w:id="6045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0456">
          <w:marLeft w:val="0"/>
          <w:marRight w:val="0"/>
          <w:marTop w:val="240"/>
          <w:marBottom w:val="0"/>
          <w:divBdr>
            <w:top w:val="none" w:sz="0" w:space="0" w:color="auto"/>
            <w:left w:val="none" w:sz="0" w:space="0" w:color="auto"/>
            <w:bottom w:val="none" w:sz="0" w:space="0" w:color="auto"/>
            <w:right w:val="none" w:sz="0" w:space="0" w:color="auto"/>
          </w:divBdr>
          <w:divsChild>
            <w:div w:id="146437322">
              <w:marLeft w:val="0"/>
              <w:marRight w:val="0"/>
              <w:marTop w:val="0"/>
              <w:marBottom w:val="0"/>
              <w:divBdr>
                <w:top w:val="none" w:sz="0" w:space="0" w:color="auto"/>
                <w:left w:val="none" w:sz="0" w:space="0" w:color="auto"/>
                <w:bottom w:val="none" w:sz="0" w:space="0" w:color="auto"/>
                <w:right w:val="none" w:sz="0" w:space="0" w:color="auto"/>
              </w:divBdr>
              <w:divsChild>
                <w:div w:id="19202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4383">
          <w:marLeft w:val="0"/>
          <w:marRight w:val="0"/>
          <w:marTop w:val="240"/>
          <w:marBottom w:val="0"/>
          <w:divBdr>
            <w:top w:val="none" w:sz="0" w:space="0" w:color="auto"/>
            <w:left w:val="none" w:sz="0" w:space="0" w:color="auto"/>
            <w:bottom w:val="none" w:sz="0" w:space="0" w:color="auto"/>
            <w:right w:val="none" w:sz="0" w:space="0" w:color="auto"/>
          </w:divBdr>
          <w:divsChild>
            <w:div w:id="1737242976">
              <w:marLeft w:val="0"/>
              <w:marRight w:val="0"/>
              <w:marTop w:val="0"/>
              <w:marBottom w:val="0"/>
              <w:divBdr>
                <w:top w:val="none" w:sz="0" w:space="0" w:color="auto"/>
                <w:left w:val="none" w:sz="0" w:space="0" w:color="auto"/>
                <w:bottom w:val="none" w:sz="0" w:space="0" w:color="auto"/>
                <w:right w:val="none" w:sz="0" w:space="0" w:color="auto"/>
              </w:divBdr>
              <w:divsChild>
                <w:div w:id="21349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8454">
          <w:marLeft w:val="0"/>
          <w:marRight w:val="0"/>
          <w:marTop w:val="240"/>
          <w:marBottom w:val="0"/>
          <w:divBdr>
            <w:top w:val="none" w:sz="0" w:space="0" w:color="auto"/>
            <w:left w:val="none" w:sz="0" w:space="0" w:color="auto"/>
            <w:bottom w:val="none" w:sz="0" w:space="0" w:color="auto"/>
            <w:right w:val="none" w:sz="0" w:space="0" w:color="auto"/>
          </w:divBdr>
          <w:divsChild>
            <w:div w:id="1157571783">
              <w:marLeft w:val="0"/>
              <w:marRight w:val="0"/>
              <w:marTop w:val="0"/>
              <w:marBottom w:val="0"/>
              <w:divBdr>
                <w:top w:val="none" w:sz="0" w:space="0" w:color="auto"/>
                <w:left w:val="none" w:sz="0" w:space="0" w:color="auto"/>
                <w:bottom w:val="none" w:sz="0" w:space="0" w:color="auto"/>
                <w:right w:val="none" w:sz="0" w:space="0" w:color="auto"/>
              </w:divBdr>
              <w:divsChild>
                <w:div w:id="12872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58995">
          <w:marLeft w:val="0"/>
          <w:marRight w:val="0"/>
          <w:marTop w:val="240"/>
          <w:marBottom w:val="0"/>
          <w:divBdr>
            <w:top w:val="none" w:sz="0" w:space="0" w:color="auto"/>
            <w:left w:val="none" w:sz="0" w:space="0" w:color="auto"/>
            <w:bottom w:val="none" w:sz="0" w:space="0" w:color="auto"/>
            <w:right w:val="none" w:sz="0" w:space="0" w:color="auto"/>
          </w:divBdr>
          <w:divsChild>
            <w:div w:id="1913812818">
              <w:marLeft w:val="0"/>
              <w:marRight w:val="0"/>
              <w:marTop w:val="0"/>
              <w:marBottom w:val="0"/>
              <w:divBdr>
                <w:top w:val="none" w:sz="0" w:space="0" w:color="auto"/>
                <w:left w:val="none" w:sz="0" w:space="0" w:color="auto"/>
                <w:bottom w:val="none" w:sz="0" w:space="0" w:color="auto"/>
                <w:right w:val="none" w:sz="0" w:space="0" w:color="auto"/>
              </w:divBdr>
              <w:divsChild>
                <w:div w:id="14737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0825">
          <w:marLeft w:val="0"/>
          <w:marRight w:val="0"/>
          <w:marTop w:val="240"/>
          <w:marBottom w:val="0"/>
          <w:divBdr>
            <w:top w:val="none" w:sz="0" w:space="0" w:color="auto"/>
            <w:left w:val="none" w:sz="0" w:space="0" w:color="auto"/>
            <w:bottom w:val="none" w:sz="0" w:space="0" w:color="auto"/>
            <w:right w:val="none" w:sz="0" w:space="0" w:color="auto"/>
          </w:divBdr>
          <w:divsChild>
            <w:div w:id="1956520935">
              <w:marLeft w:val="0"/>
              <w:marRight w:val="0"/>
              <w:marTop w:val="0"/>
              <w:marBottom w:val="0"/>
              <w:divBdr>
                <w:top w:val="none" w:sz="0" w:space="0" w:color="auto"/>
                <w:left w:val="none" w:sz="0" w:space="0" w:color="auto"/>
                <w:bottom w:val="none" w:sz="0" w:space="0" w:color="auto"/>
                <w:right w:val="none" w:sz="0" w:space="0" w:color="auto"/>
              </w:divBdr>
              <w:divsChild>
                <w:div w:id="13318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88767">
          <w:marLeft w:val="0"/>
          <w:marRight w:val="0"/>
          <w:marTop w:val="240"/>
          <w:marBottom w:val="0"/>
          <w:divBdr>
            <w:top w:val="none" w:sz="0" w:space="0" w:color="auto"/>
            <w:left w:val="none" w:sz="0" w:space="0" w:color="auto"/>
            <w:bottom w:val="none" w:sz="0" w:space="0" w:color="auto"/>
            <w:right w:val="none" w:sz="0" w:space="0" w:color="auto"/>
          </w:divBdr>
          <w:divsChild>
            <w:div w:id="38239120">
              <w:marLeft w:val="0"/>
              <w:marRight w:val="0"/>
              <w:marTop w:val="0"/>
              <w:marBottom w:val="0"/>
              <w:divBdr>
                <w:top w:val="none" w:sz="0" w:space="0" w:color="auto"/>
                <w:left w:val="none" w:sz="0" w:space="0" w:color="auto"/>
                <w:bottom w:val="none" w:sz="0" w:space="0" w:color="auto"/>
                <w:right w:val="none" w:sz="0" w:space="0" w:color="auto"/>
              </w:divBdr>
              <w:divsChild>
                <w:div w:id="2251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360">
          <w:marLeft w:val="0"/>
          <w:marRight w:val="0"/>
          <w:marTop w:val="240"/>
          <w:marBottom w:val="0"/>
          <w:divBdr>
            <w:top w:val="none" w:sz="0" w:space="0" w:color="auto"/>
            <w:left w:val="none" w:sz="0" w:space="0" w:color="auto"/>
            <w:bottom w:val="none" w:sz="0" w:space="0" w:color="auto"/>
            <w:right w:val="none" w:sz="0" w:space="0" w:color="auto"/>
          </w:divBdr>
          <w:divsChild>
            <w:div w:id="1473449215">
              <w:marLeft w:val="0"/>
              <w:marRight w:val="0"/>
              <w:marTop w:val="0"/>
              <w:marBottom w:val="0"/>
              <w:divBdr>
                <w:top w:val="none" w:sz="0" w:space="0" w:color="auto"/>
                <w:left w:val="none" w:sz="0" w:space="0" w:color="auto"/>
                <w:bottom w:val="none" w:sz="0" w:space="0" w:color="auto"/>
                <w:right w:val="none" w:sz="0" w:space="0" w:color="auto"/>
              </w:divBdr>
              <w:divsChild>
                <w:div w:id="2761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1853">
          <w:marLeft w:val="0"/>
          <w:marRight w:val="0"/>
          <w:marTop w:val="240"/>
          <w:marBottom w:val="0"/>
          <w:divBdr>
            <w:top w:val="none" w:sz="0" w:space="0" w:color="auto"/>
            <w:left w:val="none" w:sz="0" w:space="0" w:color="auto"/>
            <w:bottom w:val="none" w:sz="0" w:space="0" w:color="auto"/>
            <w:right w:val="none" w:sz="0" w:space="0" w:color="auto"/>
          </w:divBdr>
          <w:divsChild>
            <w:div w:id="1649674198">
              <w:marLeft w:val="0"/>
              <w:marRight w:val="0"/>
              <w:marTop w:val="0"/>
              <w:marBottom w:val="0"/>
              <w:divBdr>
                <w:top w:val="none" w:sz="0" w:space="0" w:color="auto"/>
                <w:left w:val="none" w:sz="0" w:space="0" w:color="auto"/>
                <w:bottom w:val="none" w:sz="0" w:space="0" w:color="auto"/>
                <w:right w:val="none" w:sz="0" w:space="0" w:color="auto"/>
              </w:divBdr>
              <w:divsChild>
                <w:div w:id="17087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7849">
          <w:marLeft w:val="0"/>
          <w:marRight w:val="0"/>
          <w:marTop w:val="240"/>
          <w:marBottom w:val="0"/>
          <w:divBdr>
            <w:top w:val="none" w:sz="0" w:space="0" w:color="auto"/>
            <w:left w:val="none" w:sz="0" w:space="0" w:color="auto"/>
            <w:bottom w:val="none" w:sz="0" w:space="0" w:color="auto"/>
            <w:right w:val="none" w:sz="0" w:space="0" w:color="auto"/>
          </w:divBdr>
          <w:divsChild>
            <w:div w:id="311638104">
              <w:marLeft w:val="0"/>
              <w:marRight w:val="0"/>
              <w:marTop w:val="0"/>
              <w:marBottom w:val="0"/>
              <w:divBdr>
                <w:top w:val="none" w:sz="0" w:space="0" w:color="auto"/>
                <w:left w:val="none" w:sz="0" w:space="0" w:color="auto"/>
                <w:bottom w:val="none" w:sz="0" w:space="0" w:color="auto"/>
                <w:right w:val="none" w:sz="0" w:space="0" w:color="auto"/>
              </w:divBdr>
              <w:divsChild>
                <w:div w:id="149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2832">
          <w:marLeft w:val="0"/>
          <w:marRight w:val="0"/>
          <w:marTop w:val="240"/>
          <w:marBottom w:val="0"/>
          <w:divBdr>
            <w:top w:val="none" w:sz="0" w:space="0" w:color="auto"/>
            <w:left w:val="none" w:sz="0" w:space="0" w:color="auto"/>
            <w:bottom w:val="none" w:sz="0" w:space="0" w:color="auto"/>
            <w:right w:val="none" w:sz="0" w:space="0" w:color="auto"/>
          </w:divBdr>
          <w:divsChild>
            <w:div w:id="1820225791">
              <w:marLeft w:val="0"/>
              <w:marRight w:val="0"/>
              <w:marTop w:val="0"/>
              <w:marBottom w:val="0"/>
              <w:divBdr>
                <w:top w:val="none" w:sz="0" w:space="0" w:color="auto"/>
                <w:left w:val="none" w:sz="0" w:space="0" w:color="auto"/>
                <w:bottom w:val="none" w:sz="0" w:space="0" w:color="auto"/>
                <w:right w:val="none" w:sz="0" w:space="0" w:color="auto"/>
              </w:divBdr>
              <w:divsChild>
                <w:div w:id="103122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1446">
          <w:marLeft w:val="0"/>
          <w:marRight w:val="0"/>
          <w:marTop w:val="240"/>
          <w:marBottom w:val="0"/>
          <w:divBdr>
            <w:top w:val="none" w:sz="0" w:space="0" w:color="auto"/>
            <w:left w:val="none" w:sz="0" w:space="0" w:color="auto"/>
            <w:bottom w:val="none" w:sz="0" w:space="0" w:color="auto"/>
            <w:right w:val="none" w:sz="0" w:space="0" w:color="auto"/>
          </w:divBdr>
          <w:divsChild>
            <w:div w:id="1279726573">
              <w:marLeft w:val="0"/>
              <w:marRight w:val="0"/>
              <w:marTop w:val="0"/>
              <w:marBottom w:val="0"/>
              <w:divBdr>
                <w:top w:val="none" w:sz="0" w:space="0" w:color="auto"/>
                <w:left w:val="none" w:sz="0" w:space="0" w:color="auto"/>
                <w:bottom w:val="none" w:sz="0" w:space="0" w:color="auto"/>
                <w:right w:val="none" w:sz="0" w:space="0" w:color="auto"/>
              </w:divBdr>
              <w:divsChild>
                <w:div w:id="20794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5164">
          <w:marLeft w:val="0"/>
          <w:marRight w:val="0"/>
          <w:marTop w:val="240"/>
          <w:marBottom w:val="0"/>
          <w:divBdr>
            <w:top w:val="none" w:sz="0" w:space="0" w:color="auto"/>
            <w:left w:val="none" w:sz="0" w:space="0" w:color="auto"/>
            <w:bottom w:val="none" w:sz="0" w:space="0" w:color="auto"/>
            <w:right w:val="none" w:sz="0" w:space="0" w:color="auto"/>
          </w:divBdr>
          <w:divsChild>
            <w:div w:id="135227989">
              <w:marLeft w:val="0"/>
              <w:marRight w:val="0"/>
              <w:marTop w:val="0"/>
              <w:marBottom w:val="0"/>
              <w:divBdr>
                <w:top w:val="none" w:sz="0" w:space="0" w:color="auto"/>
                <w:left w:val="none" w:sz="0" w:space="0" w:color="auto"/>
                <w:bottom w:val="none" w:sz="0" w:space="0" w:color="auto"/>
                <w:right w:val="none" w:sz="0" w:space="0" w:color="auto"/>
              </w:divBdr>
              <w:divsChild>
                <w:div w:id="13964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3407">
          <w:marLeft w:val="0"/>
          <w:marRight w:val="0"/>
          <w:marTop w:val="240"/>
          <w:marBottom w:val="0"/>
          <w:divBdr>
            <w:top w:val="none" w:sz="0" w:space="0" w:color="auto"/>
            <w:left w:val="none" w:sz="0" w:space="0" w:color="auto"/>
            <w:bottom w:val="none" w:sz="0" w:space="0" w:color="auto"/>
            <w:right w:val="none" w:sz="0" w:space="0" w:color="auto"/>
          </w:divBdr>
          <w:divsChild>
            <w:div w:id="104545622">
              <w:marLeft w:val="0"/>
              <w:marRight w:val="0"/>
              <w:marTop w:val="0"/>
              <w:marBottom w:val="0"/>
              <w:divBdr>
                <w:top w:val="none" w:sz="0" w:space="0" w:color="auto"/>
                <w:left w:val="none" w:sz="0" w:space="0" w:color="auto"/>
                <w:bottom w:val="none" w:sz="0" w:space="0" w:color="auto"/>
                <w:right w:val="none" w:sz="0" w:space="0" w:color="auto"/>
              </w:divBdr>
              <w:divsChild>
                <w:div w:id="14579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474">
          <w:marLeft w:val="0"/>
          <w:marRight w:val="0"/>
          <w:marTop w:val="240"/>
          <w:marBottom w:val="0"/>
          <w:divBdr>
            <w:top w:val="none" w:sz="0" w:space="0" w:color="auto"/>
            <w:left w:val="none" w:sz="0" w:space="0" w:color="auto"/>
            <w:bottom w:val="none" w:sz="0" w:space="0" w:color="auto"/>
            <w:right w:val="none" w:sz="0" w:space="0" w:color="auto"/>
          </w:divBdr>
          <w:divsChild>
            <w:div w:id="367030150">
              <w:marLeft w:val="0"/>
              <w:marRight w:val="0"/>
              <w:marTop w:val="0"/>
              <w:marBottom w:val="0"/>
              <w:divBdr>
                <w:top w:val="none" w:sz="0" w:space="0" w:color="auto"/>
                <w:left w:val="none" w:sz="0" w:space="0" w:color="auto"/>
                <w:bottom w:val="none" w:sz="0" w:space="0" w:color="auto"/>
                <w:right w:val="none" w:sz="0" w:space="0" w:color="auto"/>
              </w:divBdr>
              <w:divsChild>
                <w:div w:id="10518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4453">
          <w:marLeft w:val="0"/>
          <w:marRight w:val="0"/>
          <w:marTop w:val="240"/>
          <w:marBottom w:val="0"/>
          <w:divBdr>
            <w:top w:val="none" w:sz="0" w:space="0" w:color="auto"/>
            <w:left w:val="none" w:sz="0" w:space="0" w:color="auto"/>
            <w:bottom w:val="none" w:sz="0" w:space="0" w:color="auto"/>
            <w:right w:val="none" w:sz="0" w:space="0" w:color="auto"/>
          </w:divBdr>
          <w:divsChild>
            <w:div w:id="460849186">
              <w:marLeft w:val="0"/>
              <w:marRight w:val="0"/>
              <w:marTop w:val="0"/>
              <w:marBottom w:val="0"/>
              <w:divBdr>
                <w:top w:val="none" w:sz="0" w:space="0" w:color="auto"/>
                <w:left w:val="none" w:sz="0" w:space="0" w:color="auto"/>
                <w:bottom w:val="none" w:sz="0" w:space="0" w:color="auto"/>
                <w:right w:val="none" w:sz="0" w:space="0" w:color="auto"/>
              </w:divBdr>
              <w:divsChild>
                <w:div w:id="7905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8161">
          <w:marLeft w:val="0"/>
          <w:marRight w:val="0"/>
          <w:marTop w:val="240"/>
          <w:marBottom w:val="0"/>
          <w:divBdr>
            <w:top w:val="none" w:sz="0" w:space="0" w:color="auto"/>
            <w:left w:val="none" w:sz="0" w:space="0" w:color="auto"/>
            <w:bottom w:val="none" w:sz="0" w:space="0" w:color="auto"/>
            <w:right w:val="none" w:sz="0" w:space="0" w:color="auto"/>
          </w:divBdr>
          <w:divsChild>
            <w:div w:id="1954939728">
              <w:marLeft w:val="0"/>
              <w:marRight w:val="0"/>
              <w:marTop w:val="0"/>
              <w:marBottom w:val="0"/>
              <w:divBdr>
                <w:top w:val="none" w:sz="0" w:space="0" w:color="auto"/>
                <w:left w:val="none" w:sz="0" w:space="0" w:color="auto"/>
                <w:bottom w:val="none" w:sz="0" w:space="0" w:color="auto"/>
                <w:right w:val="none" w:sz="0" w:space="0" w:color="auto"/>
              </w:divBdr>
              <w:divsChild>
                <w:div w:id="3119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2362">
          <w:marLeft w:val="0"/>
          <w:marRight w:val="0"/>
          <w:marTop w:val="240"/>
          <w:marBottom w:val="0"/>
          <w:divBdr>
            <w:top w:val="none" w:sz="0" w:space="0" w:color="auto"/>
            <w:left w:val="none" w:sz="0" w:space="0" w:color="auto"/>
            <w:bottom w:val="none" w:sz="0" w:space="0" w:color="auto"/>
            <w:right w:val="none" w:sz="0" w:space="0" w:color="auto"/>
          </w:divBdr>
          <w:divsChild>
            <w:div w:id="185798353">
              <w:marLeft w:val="0"/>
              <w:marRight w:val="0"/>
              <w:marTop w:val="0"/>
              <w:marBottom w:val="0"/>
              <w:divBdr>
                <w:top w:val="none" w:sz="0" w:space="0" w:color="auto"/>
                <w:left w:val="none" w:sz="0" w:space="0" w:color="auto"/>
                <w:bottom w:val="none" w:sz="0" w:space="0" w:color="auto"/>
                <w:right w:val="none" w:sz="0" w:space="0" w:color="auto"/>
              </w:divBdr>
              <w:divsChild>
                <w:div w:id="11239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8190">
          <w:marLeft w:val="0"/>
          <w:marRight w:val="0"/>
          <w:marTop w:val="240"/>
          <w:marBottom w:val="0"/>
          <w:divBdr>
            <w:top w:val="none" w:sz="0" w:space="0" w:color="auto"/>
            <w:left w:val="none" w:sz="0" w:space="0" w:color="auto"/>
            <w:bottom w:val="none" w:sz="0" w:space="0" w:color="auto"/>
            <w:right w:val="none" w:sz="0" w:space="0" w:color="auto"/>
          </w:divBdr>
          <w:divsChild>
            <w:div w:id="1876885992">
              <w:marLeft w:val="0"/>
              <w:marRight w:val="0"/>
              <w:marTop w:val="0"/>
              <w:marBottom w:val="0"/>
              <w:divBdr>
                <w:top w:val="none" w:sz="0" w:space="0" w:color="auto"/>
                <w:left w:val="none" w:sz="0" w:space="0" w:color="auto"/>
                <w:bottom w:val="none" w:sz="0" w:space="0" w:color="auto"/>
                <w:right w:val="none" w:sz="0" w:space="0" w:color="auto"/>
              </w:divBdr>
              <w:divsChild>
                <w:div w:id="6748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6902">
          <w:marLeft w:val="0"/>
          <w:marRight w:val="0"/>
          <w:marTop w:val="240"/>
          <w:marBottom w:val="0"/>
          <w:divBdr>
            <w:top w:val="none" w:sz="0" w:space="0" w:color="auto"/>
            <w:left w:val="none" w:sz="0" w:space="0" w:color="auto"/>
            <w:bottom w:val="none" w:sz="0" w:space="0" w:color="auto"/>
            <w:right w:val="none" w:sz="0" w:space="0" w:color="auto"/>
          </w:divBdr>
          <w:divsChild>
            <w:div w:id="1981878608">
              <w:marLeft w:val="0"/>
              <w:marRight w:val="0"/>
              <w:marTop w:val="0"/>
              <w:marBottom w:val="0"/>
              <w:divBdr>
                <w:top w:val="none" w:sz="0" w:space="0" w:color="auto"/>
                <w:left w:val="none" w:sz="0" w:space="0" w:color="auto"/>
                <w:bottom w:val="none" w:sz="0" w:space="0" w:color="auto"/>
                <w:right w:val="none" w:sz="0" w:space="0" w:color="auto"/>
              </w:divBdr>
              <w:divsChild>
                <w:div w:id="12348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6470">
          <w:marLeft w:val="0"/>
          <w:marRight w:val="0"/>
          <w:marTop w:val="240"/>
          <w:marBottom w:val="0"/>
          <w:divBdr>
            <w:top w:val="none" w:sz="0" w:space="0" w:color="auto"/>
            <w:left w:val="none" w:sz="0" w:space="0" w:color="auto"/>
            <w:bottom w:val="none" w:sz="0" w:space="0" w:color="auto"/>
            <w:right w:val="none" w:sz="0" w:space="0" w:color="auto"/>
          </w:divBdr>
          <w:divsChild>
            <w:div w:id="1069307443">
              <w:marLeft w:val="0"/>
              <w:marRight w:val="0"/>
              <w:marTop w:val="0"/>
              <w:marBottom w:val="0"/>
              <w:divBdr>
                <w:top w:val="none" w:sz="0" w:space="0" w:color="auto"/>
                <w:left w:val="none" w:sz="0" w:space="0" w:color="auto"/>
                <w:bottom w:val="none" w:sz="0" w:space="0" w:color="auto"/>
                <w:right w:val="none" w:sz="0" w:space="0" w:color="auto"/>
              </w:divBdr>
              <w:divsChild>
                <w:div w:id="19972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8979">
          <w:marLeft w:val="0"/>
          <w:marRight w:val="0"/>
          <w:marTop w:val="240"/>
          <w:marBottom w:val="0"/>
          <w:divBdr>
            <w:top w:val="none" w:sz="0" w:space="0" w:color="auto"/>
            <w:left w:val="none" w:sz="0" w:space="0" w:color="auto"/>
            <w:bottom w:val="none" w:sz="0" w:space="0" w:color="auto"/>
            <w:right w:val="none" w:sz="0" w:space="0" w:color="auto"/>
          </w:divBdr>
          <w:divsChild>
            <w:div w:id="812989513">
              <w:marLeft w:val="0"/>
              <w:marRight w:val="0"/>
              <w:marTop w:val="0"/>
              <w:marBottom w:val="0"/>
              <w:divBdr>
                <w:top w:val="none" w:sz="0" w:space="0" w:color="auto"/>
                <w:left w:val="none" w:sz="0" w:space="0" w:color="auto"/>
                <w:bottom w:val="none" w:sz="0" w:space="0" w:color="auto"/>
                <w:right w:val="none" w:sz="0" w:space="0" w:color="auto"/>
              </w:divBdr>
              <w:divsChild>
                <w:div w:id="187684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0633">
          <w:marLeft w:val="0"/>
          <w:marRight w:val="0"/>
          <w:marTop w:val="240"/>
          <w:marBottom w:val="0"/>
          <w:divBdr>
            <w:top w:val="none" w:sz="0" w:space="0" w:color="auto"/>
            <w:left w:val="none" w:sz="0" w:space="0" w:color="auto"/>
            <w:bottom w:val="none" w:sz="0" w:space="0" w:color="auto"/>
            <w:right w:val="none" w:sz="0" w:space="0" w:color="auto"/>
          </w:divBdr>
          <w:divsChild>
            <w:div w:id="135340513">
              <w:marLeft w:val="0"/>
              <w:marRight w:val="0"/>
              <w:marTop w:val="0"/>
              <w:marBottom w:val="0"/>
              <w:divBdr>
                <w:top w:val="none" w:sz="0" w:space="0" w:color="auto"/>
                <w:left w:val="none" w:sz="0" w:space="0" w:color="auto"/>
                <w:bottom w:val="none" w:sz="0" w:space="0" w:color="auto"/>
                <w:right w:val="none" w:sz="0" w:space="0" w:color="auto"/>
              </w:divBdr>
              <w:divsChild>
                <w:div w:id="20248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8811">
          <w:marLeft w:val="0"/>
          <w:marRight w:val="0"/>
          <w:marTop w:val="240"/>
          <w:marBottom w:val="0"/>
          <w:divBdr>
            <w:top w:val="none" w:sz="0" w:space="0" w:color="auto"/>
            <w:left w:val="none" w:sz="0" w:space="0" w:color="auto"/>
            <w:bottom w:val="none" w:sz="0" w:space="0" w:color="auto"/>
            <w:right w:val="none" w:sz="0" w:space="0" w:color="auto"/>
          </w:divBdr>
          <w:divsChild>
            <w:div w:id="1493527097">
              <w:marLeft w:val="0"/>
              <w:marRight w:val="0"/>
              <w:marTop w:val="0"/>
              <w:marBottom w:val="0"/>
              <w:divBdr>
                <w:top w:val="none" w:sz="0" w:space="0" w:color="auto"/>
                <w:left w:val="none" w:sz="0" w:space="0" w:color="auto"/>
                <w:bottom w:val="none" w:sz="0" w:space="0" w:color="auto"/>
                <w:right w:val="none" w:sz="0" w:space="0" w:color="auto"/>
              </w:divBdr>
              <w:divsChild>
                <w:div w:id="13413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4884">
          <w:marLeft w:val="0"/>
          <w:marRight w:val="0"/>
          <w:marTop w:val="240"/>
          <w:marBottom w:val="0"/>
          <w:divBdr>
            <w:top w:val="none" w:sz="0" w:space="0" w:color="auto"/>
            <w:left w:val="none" w:sz="0" w:space="0" w:color="auto"/>
            <w:bottom w:val="none" w:sz="0" w:space="0" w:color="auto"/>
            <w:right w:val="none" w:sz="0" w:space="0" w:color="auto"/>
          </w:divBdr>
          <w:divsChild>
            <w:div w:id="2043898460">
              <w:marLeft w:val="0"/>
              <w:marRight w:val="0"/>
              <w:marTop w:val="0"/>
              <w:marBottom w:val="0"/>
              <w:divBdr>
                <w:top w:val="none" w:sz="0" w:space="0" w:color="auto"/>
                <w:left w:val="none" w:sz="0" w:space="0" w:color="auto"/>
                <w:bottom w:val="none" w:sz="0" w:space="0" w:color="auto"/>
                <w:right w:val="none" w:sz="0" w:space="0" w:color="auto"/>
              </w:divBdr>
              <w:divsChild>
                <w:div w:id="7049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6623">
          <w:marLeft w:val="0"/>
          <w:marRight w:val="0"/>
          <w:marTop w:val="240"/>
          <w:marBottom w:val="0"/>
          <w:divBdr>
            <w:top w:val="none" w:sz="0" w:space="0" w:color="auto"/>
            <w:left w:val="none" w:sz="0" w:space="0" w:color="auto"/>
            <w:bottom w:val="none" w:sz="0" w:space="0" w:color="auto"/>
            <w:right w:val="none" w:sz="0" w:space="0" w:color="auto"/>
          </w:divBdr>
          <w:divsChild>
            <w:div w:id="145753095">
              <w:marLeft w:val="0"/>
              <w:marRight w:val="0"/>
              <w:marTop w:val="0"/>
              <w:marBottom w:val="0"/>
              <w:divBdr>
                <w:top w:val="none" w:sz="0" w:space="0" w:color="auto"/>
                <w:left w:val="none" w:sz="0" w:space="0" w:color="auto"/>
                <w:bottom w:val="none" w:sz="0" w:space="0" w:color="auto"/>
                <w:right w:val="none" w:sz="0" w:space="0" w:color="auto"/>
              </w:divBdr>
              <w:divsChild>
                <w:div w:id="9296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4530">
          <w:marLeft w:val="0"/>
          <w:marRight w:val="0"/>
          <w:marTop w:val="240"/>
          <w:marBottom w:val="0"/>
          <w:divBdr>
            <w:top w:val="none" w:sz="0" w:space="0" w:color="auto"/>
            <w:left w:val="none" w:sz="0" w:space="0" w:color="auto"/>
            <w:bottom w:val="none" w:sz="0" w:space="0" w:color="auto"/>
            <w:right w:val="none" w:sz="0" w:space="0" w:color="auto"/>
          </w:divBdr>
          <w:divsChild>
            <w:div w:id="376667138">
              <w:marLeft w:val="0"/>
              <w:marRight w:val="0"/>
              <w:marTop w:val="0"/>
              <w:marBottom w:val="0"/>
              <w:divBdr>
                <w:top w:val="none" w:sz="0" w:space="0" w:color="auto"/>
                <w:left w:val="none" w:sz="0" w:space="0" w:color="auto"/>
                <w:bottom w:val="none" w:sz="0" w:space="0" w:color="auto"/>
                <w:right w:val="none" w:sz="0" w:space="0" w:color="auto"/>
              </w:divBdr>
              <w:divsChild>
                <w:div w:id="19951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8309">
          <w:marLeft w:val="0"/>
          <w:marRight w:val="0"/>
          <w:marTop w:val="240"/>
          <w:marBottom w:val="0"/>
          <w:divBdr>
            <w:top w:val="none" w:sz="0" w:space="0" w:color="auto"/>
            <w:left w:val="none" w:sz="0" w:space="0" w:color="auto"/>
            <w:bottom w:val="none" w:sz="0" w:space="0" w:color="auto"/>
            <w:right w:val="none" w:sz="0" w:space="0" w:color="auto"/>
          </w:divBdr>
          <w:divsChild>
            <w:div w:id="1702508440">
              <w:marLeft w:val="0"/>
              <w:marRight w:val="0"/>
              <w:marTop w:val="0"/>
              <w:marBottom w:val="0"/>
              <w:divBdr>
                <w:top w:val="none" w:sz="0" w:space="0" w:color="auto"/>
                <w:left w:val="none" w:sz="0" w:space="0" w:color="auto"/>
                <w:bottom w:val="none" w:sz="0" w:space="0" w:color="auto"/>
                <w:right w:val="none" w:sz="0" w:space="0" w:color="auto"/>
              </w:divBdr>
              <w:divsChild>
                <w:div w:id="15467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8216">
          <w:marLeft w:val="0"/>
          <w:marRight w:val="0"/>
          <w:marTop w:val="240"/>
          <w:marBottom w:val="0"/>
          <w:divBdr>
            <w:top w:val="none" w:sz="0" w:space="0" w:color="auto"/>
            <w:left w:val="none" w:sz="0" w:space="0" w:color="auto"/>
            <w:bottom w:val="none" w:sz="0" w:space="0" w:color="auto"/>
            <w:right w:val="none" w:sz="0" w:space="0" w:color="auto"/>
          </w:divBdr>
          <w:divsChild>
            <w:div w:id="1597204949">
              <w:marLeft w:val="0"/>
              <w:marRight w:val="0"/>
              <w:marTop w:val="0"/>
              <w:marBottom w:val="0"/>
              <w:divBdr>
                <w:top w:val="none" w:sz="0" w:space="0" w:color="auto"/>
                <w:left w:val="none" w:sz="0" w:space="0" w:color="auto"/>
                <w:bottom w:val="none" w:sz="0" w:space="0" w:color="auto"/>
                <w:right w:val="none" w:sz="0" w:space="0" w:color="auto"/>
              </w:divBdr>
              <w:divsChild>
                <w:div w:id="1313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3113">
          <w:marLeft w:val="0"/>
          <w:marRight w:val="0"/>
          <w:marTop w:val="240"/>
          <w:marBottom w:val="0"/>
          <w:divBdr>
            <w:top w:val="none" w:sz="0" w:space="0" w:color="auto"/>
            <w:left w:val="none" w:sz="0" w:space="0" w:color="auto"/>
            <w:bottom w:val="none" w:sz="0" w:space="0" w:color="auto"/>
            <w:right w:val="none" w:sz="0" w:space="0" w:color="auto"/>
          </w:divBdr>
          <w:divsChild>
            <w:div w:id="296254356">
              <w:marLeft w:val="0"/>
              <w:marRight w:val="0"/>
              <w:marTop w:val="0"/>
              <w:marBottom w:val="0"/>
              <w:divBdr>
                <w:top w:val="none" w:sz="0" w:space="0" w:color="auto"/>
                <w:left w:val="none" w:sz="0" w:space="0" w:color="auto"/>
                <w:bottom w:val="none" w:sz="0" w:space="0" w:color="auto"/>
                <w:right w:val="none" w:sz="0" w:space="0" w:color="auto"/>
              </w:divBdr>
              <w:divsChild>
                <w:div w:id="3257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9583">
          <w:marLeft w:val="0"/>
          <w:marRight w:val="0"/>
          <w:marTop w:val="240"/>
          <w:marBottom w:val="0"/>
          <w:divBdr>
            <w:top w:val="none" w:sz="0" w:space="0" w:color="auto"/>
            <w:left w:val="none" w:sz="0" w:space="0" w:color="auto"/>
            <w:bottom w:val="none" w:sz="0" w:space="0" w:color="auto"/>
            <w:right w:val="none" w:sz="0" w:space="0" w:color="auto"/>
          </w:divBdr>
          <w:divsChild>
            <w:div w:id="1521510323">
              <w:marLeft w:val="0"/>
              <w:marRight w:val="0"/>
              <w:marTop w:val="0"/>
              <w:marBottom w:val="0"/>
              <w:divBdr>
                <w:top w:val="none" w:sz="0" w:space="0" w:color="auto"/>
                <w:left w:val="none" w:sz="0" w:space="0" w:color="auto"/>
                <w:bottom w:val="none" w:sz="0" w:space="0" w:color="auto"/>
                <w:right w:val="none" w:sz="0" w:space="0" w:color="auto"/>
              </w:divBdr>
              <w:divsChild>
                <w:div w:id="11802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222">
          <w:marLeft w:val="0"/>
          <w:marRight w:val="0"/>
          <w:marTop w:val="240"/>
          <w:marBottom w:val="0"/>
          <w:divBdr>
            <w:top w:val="none" w:sz="0" w:space="0" w:color="auto"/>
            <w:left w:val="none" w:sz="0" w:space="0" w:color="auto"/>
            <w:bottom w:val="none" w:sz="0" w:space="0" w:color="auto"/>
            <w:right w:val="none" w:sz="0" w:space="0" w:color="auto"/>
          </w:divBdr>
          <w:divsChild>
            <w:div w:id="1877153034">
              <w:marLeft w:val="0"/>
              <w:marRight w:val="0"/>
              <w:marTop w:val="0"/>
              <w:marBottom w:val="0"/>
              <w:divBdr>
                <w:top w:val="none" w:sz="0" w:space="0" w:color="auto"/>
                <w:left w:val="none" w:sz="0" w:space="0" w:color="auto"/>
                <w:bottom w:val="none" w:sz="0" w:space="0" w:color="auto"/>
                <w:right w:val="none" w:sz="0" w:space="0" w:color="auto"/>
              </w:divBdr>
              <w:divsChild>
                <w:div w:id="4703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8356">
          <w:marLeft w:val="0"/>
          <w:marRight w:val="0"/>
          <w:marTop w:val="240"/>
          <w:marBottom w:val="0"/>
          <w:divBdr>
            <w:top w:val="none" w:sz="0" w:space="0" w:color="auto"/>
            <w:left w:val="none" w:sz="0" w:space="0" w:color="auto"/>
            <w:bottom w:val="none" w:sz="0" w:space="0" w:color="auto"/>
            <w:right w:val="none" w:sz="0" w:space="0" w:color="auto"/>
          </w:divBdr>
          <w:divsChild>
            <w:div w:id="924611712">
              <w:marLeft w:val="0"/>
              <w:marRight w:val="0"/>
              <w:marTop w:val="0"/>
              <w:marBottom w:val="0"/>
              <w:divBdr>
                <w:top w:val="none" w:sz="0" w:space="0" w:color="auto"/>
                <w:left w:val="none" w:sz="0" w:space="0" w:color="auto"/>
                <w:bottom w:val="none" w:sz="0" w:space="0" w:color="auto"/>
                <w:right w:val="none" w:sz="0" w:space="0" w:color="auto"/>
              </w:divBdr>
              <w:divsChild>
                <w:div w:id="10985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2547">
          <w:marLeft w:val="0"/>
          <w:marRight w:val="0"/>
          <w:marTop w:val="240"/>
          <w:marBottom w:val="0"/>
          <w:divBdr>
            <w:top w:val="none" w:sz="0" w:space="0" w:color="auto"/>
            <w:left w:val="none" w:sz="0" w:space="0" w:color="auto"/>
            <w:bottom w:val="none" w:sz="0" w:space="0" w:color="auto"/>
            <w:right w:val="none" w:sz="0" w:space="0" w:color="auto"/>
          </w:divBdr>
          <w:divsChild>
            <w:div w:id="364142752">
              <w:marLeft w:val="0"/>
              <w:marRight w:val="0"/>
              <w:marTop w:val="0"/>
              <w:marBottom w:val="0"/>
              <w:divBdr>
                <w:top w:val="none" w:sz="0" w:space="0" w:color="auto"/>
                <w:left w:val="none" w:sz="0" w:space="0" w:color="auto"/>
                <w:bottom w:val="none" w:sz="0" w:space="0" w:color="auto"/>
                <w:right w:val="none" w:sz="0" w:space="0" w:color="auto"/>
              </w:divBdr>
              <w:divsChild>
                <w:div w:id="14309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8219">
          <w:marLeft w:val="0"/>
          <w:marRight w:val="0"/>
          <w:marTop w:val="240"/>
          <w:marBottom w:val="0"/>
          <w:divBdr>
            <w:top w:val="none" w:sz="0" w:space="0" w:color="auto"/>
            <w:left w:val="none" w:sz="0" w:space="0" w:color="auto"/>
            <w:bottom w:val="none" w:sz="0" w:space="0" w:color="auto"/>
            <w:right w:val="none" w:sz="0" w:space="0" w:color="auto"/>
          </w:divBdr>
          <w:divsChild>
            <w:div w:id="1688754596">
              <w:marLeft w:val="0"/>
              <w:marRight w:val="0"/>
              <w:marTop w:val="0"/>
              <w:marBottom w:val="0"/>
              <w:divBdr>
                <w:top w:val="none" w:sz="0" w:space="0" w:color="auto"/>
                <w:left w:val="none" w:sz="0" w:space="0" w:color="auto"/>
                <w:bottom w:val="none" w:sz="0" w:space="0" w:color="auto"/>
                <w:right w:val="none" w:sz="0" w:space="0" w:color="auto"/>
              </w:divBdr>
              <w:divsChild>
                <w:div w:id="7056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9893">
          <w:marLeft w:val="0"/>
          <w:marRight w:val="0"/>
          <w:marTop w:val="240"/>
          <w:marBottom w:val="0"/>
          <w:divBdr>
            <w:top w:val="none" w:sz="0" w:space="0" w:color="auto"/>
            <w:left w:val="none" w:sz="0" w:space="0" w:color="auto"/>
            <w:bottom w:val="none" w:sz="0" w:space="0" w:color="auto"/>
            <w:right w:val="none" w:sz="0" w:space="0" w:color="auto"/>
          </w:divBdr>
          <w:divsChild>
            <w:div w:id="1191722753">
              <w:marLeft w:val="0"/>
              <w:marRight w:val="0"/>
              <w:marTop w:val="0"/>
              <w:marBottom w:val="0"/>
              <w:divBdr>
                <w:top w:val="none" w:sz="0" w:space="0" w:color="auto"/>
                <w:left w:val="none" w:sz="0" w:space="0" w:color="auto"/>
                <w:bottom w:val="none" w:sz="0" w:space="0" w:color="auto"/>
                <w:right w:val="none" w:sz="0" w:space="0" w:color="auto"/>
              </w:divBdr>
              <w:divsChild>
                <w:div w:id="10987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63">
          <w:marLeft w:val="0"/>
          <w:marRight w:val="0"/>
          <w:marTop w:val="240"/>
          <w:marBottom w:val="0"/>
          <w:divBdr>
            <w:top w:val="none" w:sz="0" w:space="0" w:color="auto"/>
            <w:left w:val="none" w:sz="0" w:space="0" w:color="auto"/>
            <w:bottom w:val="none" w:sz="0" w:space="0" w:color="auto"/>
            <w:right w:val="none" w:sz="0" w:space="0" w:color="auto"/>
          </w:divBdr>
          <w:divsChild>
            <w:div w:id="177014061">
              <w:marLeft w:val="0"/>
              <w:marRight w:val="0"/>
              <w:marTop w:val="0"/>
              <w:marBottom w:val="0"/>
              <w:divBdr>
                <w:top w:val="none" w:sz="0" w:space="0" w:color="auto"/>
                <w:left w:val="none" w:sz="0" w:space="0" w:color="auto"/>
                <w:bottom w:val="none" w:sz="0" w:space="0" w:color="auto"/>
                <w:right w:val="none" w:sz="0" w:space="0" w:color="auto"/>
              </w:divBdr>
              <w:divsChild>
                <w:div w:id="14934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40864">
          <w:marLeft w:val="0"/>
          <w:marRight w:val="0"/>
          <w:marTop w:val="240"/>
          <w:marBottom w:val="0"/>
          <w:divBdr>
            <w:top w:val="none" w:sz="0" w:space="0" w:color="auto"/>
            <w:left w:val="none" w:sz="0" w:space="0" w:color="auto"/>
            <w:bottom w:val="none" w:sz="0" w:space="0" w:color="auto"/>
            <w:right w:val="none" w:sz="0" w:space="0" w:color="auto"/>
          </w:divBdr>
          <w:divsChild>
            <w:div w:id="1236433673">
              <w:marLeft w:val="0"/>
              <w:marRight w:val="0"/>
              <w:marTop w:val="0"/>
              <w:marBottom w:val="0"/>
              <w:divBdr>
                <w:top w:val="none" w:sz="0" w:space="0" w:color="auto"/>
                <w:left w:val="none" w:sz="0" w:space="0" w:color="auto"/>
                <w:bottom w:val="none" w:sz="0" w:space="0" w:color="auto"/>
                <w:right w:val="none" w:sz="0" w:space="0" w:color="auto"/>
              </w:divBdr>
              <w:divsChild>
                <w:div w:id="12990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4645">
          <w:marLeft w:val="0"/>
          <w:marRight w:val="0"/>
          <w:marTop w:val="240"/>
          <w:marBottom w:val="0"/>
          <w:divBdr>
            <w:top w:val="none" w:sz="0" w:space="0" w:color="auto"/>
            <w:left w:val="none" w:sz="0" w:space="0" w:color="auto"/>
            <w:bottom w:val="none" w:sz="0" w:space="0" w:color="auto"/>
            <w:right w:val="none" w:sz="0" w:space="0" w:color="auto"/>
          </w:divBdr>
          <w:divsChild>
            <w:div w:id="1704091070">
              <w:marLeft w:val="0"/>
              <w:marRight w:val="0"/>
              <w:marTop w:val="0"/>
              <w:marBottom w:val="0"/>
              <w:divBdr>
                <w:top w:val="none" w:sz="0" w:space="0" w:color="auto"/>
                <w:left w:val="none" w:sz="0" w:space="0" w:color="auto"/>
                <w:bottom w:val="none" w:sz="0" w:space="0" w:color="auto"/>
                <w:right w:val="none" w:sz="0" w:space="0" w:color="auto"/>
              </w:divBdr>
              <w:divsChild>
                <w:div w:id="18069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8295">
          <w:marLeft w:val="0"/>
          <w:marRight w:val="0"/>
          <w:marTop w:val="240"/>
          <w:marBottom w:val="0"/>
          <w:divBdr>
            <w:top w:val="none" w:sz="0" w:space="0" w:color="auto"/>
            <w:left w:val="none" w:sz="0" w:space="0" w:color="auto"/>
            <w:bottom w:val="none" w:sz="0" w:space="0" w:color="auto"/>
            <w:right w:val="none" w:sz="0" w:space="0" w:color="auto"/>
          </w:divBdr>
          <w:divsChild>
            <w:div w:id="958339820">
              <w:marLeft w:val="0"/>
              <w:marRight w:val="0"/>
              <w:marTop w:val="0"/>
              <w:marBottom w:val="0"/>
              <w:divBdr>
                <w:top w:val="none" w:sz="0" w:space="0" w:color="auto"/>
                <w:left w:val="none" w:sz="0" w:space="0" w:color="auto"/>
                <w:bottom w:val="none" w:sz="0" w:space="0" w:color="auto"/>
                <w:right w:val="none" w:sz="0" w:space="0" w:color="auto"/>
              </w:divBdr>
              <w:divsChild>
                <w:div w:id="7947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1016">
          <w:marLeft w:val="0"/>
          <w:marRight w:val="0"/>
          <w:marTop w:val="240"/>
          <w:marBottom w:val="0"/>
          <w:divBdr>
            <w:top w:val="none" w:sz="0" w:space="0" w:color="auto"/>
            <w:left w:val="none" w:sz="0" w:space="0" w:color="auto"/>
            <w:bottom w:val="none" w:sz="0" w:space="0" w:color="auto"/>
            <w:right w:val="none" w:sz="0" w:space="0" w:color="auto"/>
          </w:divBdr>
          <w:divsChild>
            <w:div w:id="1945964137">
              <w:marLeft w:val="0"/>
              <w:marRight w:val="0"/>
              <w:marTop w:val="0"/>
              <w:marBottom w:val="0"/>
              <w:divBdr>
                <w:top w:val="none" w:sz="0" w:space="0" w:color="auto"/>
                <w:left w:val="none" w:sz="0" w:space="0" w:color="auto"/>
                <w:bottom w:val="none" w:sz="0" w:space="0" w:color="auto"/>
                <w:right w:val="none" w:sz="0" w:space="0" w:color="auto"/>
              </w:divBdr>
              <w:divsChild>
                <w:div w:id="1633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67904">
          <w:marLeft w:val="0"/>
          <w:marRight w:val="0"/>
          <w:marTop w:val="240"/>
          <w:marBottom w:val="0"/>
          <w:divBdr>
            <w:top w:val="none" w:sz="0" w:space="0" w:color="auto"/>
            <w:left w:val="none" w:sz="0" w:space="0" w:color="auto"/>
            <w:bottom w:val="none" w:sz="0" w:space="0" w:color="auto"/>
            <w:right w:val="none" w:sz="0" w:space="0" w:color="auto"/>
          </w:divBdr>
          <w:divsChild>
            <w:div w:id="889808207">
              <w:marLeft w:val="0"/>
              <w:marRight w:val="0"/>
              <w:marTop w:val="0"/>
              <w:marBottom w:val="0"/>
              <w:divBdr>
                <w:top w:val="none" w:sz="0" w:space="0" w:color="auto"/>
                <w:left w:val="none" w:sz="0" w:space="0" w:color="auto"/>
                <w:bottom w:val="none" w:sz="0" w:space="0" w:color="auto"/>
                <w:right w:val="none" w:sz="0" w:space="0" w:color="auto"/>
              </w:divBdr>
              <w:divsChild>
                <w:div w:id="11010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5040">
          <w:marLeft w:val="0"/>
          <w:marRight w:val="0"/>
          <w:marTop w:val="240"/>
          <w:marBottom w:val="0"/>
          <w:divBdr>
            <w:top w:val="none" w:sz="0" w:space="0" w:color="auto"/>
            <w:left w:val="none" w:sz="0" w:space="0" w:color="auto"/>
            <w:bottom w:val="none" w:sz="0" w:space="0" w:color="auto"/>
            <w:right w:val="none" w:sz="0" w:space="0" w:color="auto"/>
          </w:divBdr>
          <w:divsChild>
            <w:div w:id="2102408230">
              <w:marLeft w:val="0"/>
              <w:marRight w:val="0"/>
              <w:marTop w:val="0"/>
              <w:marBottom w:val="0"/>
              <w:divBdr>
                <w:top w:val="none" w:sz="0" w:space="0" w:color="auto"/>
                <w:left w:val="none" w:sz="0" w:space="0" w:color="auto"/>
                <w:bottom w:val="none" w:sz="0" w:space="0" w:color="auto"/>
                <w:right w:val="none" w:sz="0" w:space="0" w:color="auto"/>
              </w:divBdr>
              <w:divsChild>
                <w:div w:id="9981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3450">
          <w:marLeft w:val="0"/>
          <w:marRight w:val="0"/>
          <w:marTop w:val="240"/>
          <w:marBottom w:val="0"/>
          <w:divBdr>
            <w:top w:val="none" w:sz="0" w:space="0" w:color="auto"/>
            <w:left w:val="none" w:sz="0" w:space="0" w:color="auto"/>
            <w:bottom w:val="none" w:sz="0" w:space="0" w:color="auto"/>
            <w:right w:val="none" w:sz="0" w:space="0" w:color="auto"/>
          </w:divBdr>
          <w:divsChild>
            <w:div w:id="1484155381">
              <w:marLeft w:val="0"/>
              <w:marRight w:val="0"/>
              <w:marTop w:val="0"/>
              <w:marBottom w:val="0"/>
              <w:divBdr>
                <w:top w:val="none" w:sz="0" w:space="0" w:color="auto"/>
                <w:left w:val="none" w:sz="0" w:space="0" w:color="auto"/>
                <w:bottom w:val="none" w:sz="0" w:space="0" w:color="auto"/>
                <w:right w:val="none" w:sz="0" w:space="0" w:color="auto"/>
              </w:divBdr>
              <w:divsChild>
                <w:div w:id="11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00997">
          <w:marLeft w:val="0"/>
          <w:marRight w:val="0"/>
          <w:marTop w:val="240"/>
          <w:marBottom w:val="0"/>
          <w:divBdr>
            <w:top w:val="none" w:sz="0" w:space="0" w:color="auto"/>
            <w:left w:val="none" w:sz="0" w:space="0" w:color="auto"/>
            <w:bottom w:val="none" w:sz="0" w:space="0" w:color="auto"/>
            <w:right w:val="none" w:sz="0" w:space="0" w:color="auto"/>
          </w:divBdr>
          <w:divsChild>
            <w:div w:id="603347208">
              <w:marLeft w:val="0"/>
              <w:marRight w:val="0"/>
              <w:marTop w:val="0"/>
              <w:marBottom w:val="0"/>
              <w:divBdr>
                <w:top w:val="none" w:sz="0" w:space="0" w:color="auto"/>
                <w:left w:val="none" w:sz="0" w:space="0" w:color="auto"/>
                <w:bottom w:val="none" w:sz="0" w:space="0" w:color="auto"/>
                <w:right w:val="none" w:sz="0" w:space="0" w:color="auto"/>
              </w:divBdr>
              <w:divsChild>
                <w:div w:id="16513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83476">
          <w:marLeft w:val="0"/>
          <w:marRight w:val="0"/>
          <w:marTop w:val="240"/>
          <w:marBottom w:val="0"/>
          <w:divBdr>
            <w:top w:val="none" w:sz="0" w:space="0" w:color="auto"/>
            <w:left w:val="none" w:sz="0" w:space="0" w:color="auto"/>
            <w:bottom w:val="none" w:sz="0" w:space="0" w:color="auto"/>
            <w:right w:val="none" w:sz="0" w:space="0" w:color="auto"/>
          </w:divBdr>
          <w:divsChild>
            <w:div w:id="396057788">
              <w:marLeft w:val="0"/>
              <w:marRight w:val="0"/>
              <w:marTop w:val="0"/>
              <w:marBottom w:val="0"/>
              <w:divBdr>
                <w:top w:val="none" w:sz="0" w:space="0" w:color="auto"/>
                <w:left w:val="none" w:sz="0" w:space="0" w:color="auto"/>
                <w:bottom w:val="none" w:sz="0" w:space="0" w:color="auto"/>
                <w:right w:val="none" w:sz="0" w:space="0" w:color="auto"/>
              </w:divBdr>
              <w:divsChild>
                <w:div w:id="3491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3122">
          <w:marLeft w:val="0"/>
          <w:marRight w:val="0"/>
          <w:marTop w:val="240"/>
          <w:marBottom w:val="0"/>
          <w:divBdr>
            <w:top w:val="none" w:sz="0" w:space="0" w:color="auto"/>
            <w:left w:val="none" w:sz="0" w:space="0" w:color="auto"/>
            <w:bottom w:val="none" w:sz="0" w:space="0" w:color="auto"/>
            <w:right w:val="none" w:sz="0" w:space="0" w:color="auto"/>
          </w:divBdr>
          <w:divsChild>
            <w:div w:id="1765222801">
              <w:marLeft w:val="0"/>
              <w:marRight w:val="0"/>
              <w:marTop w:val="0"/>
              <w:marBottom w:val="0"/>
              <w:divBdr>
                <w:top w:val="none" w:sz="0" w:space="0" w:color="auto"/>
                <w:left w:val="none" w:sz="0" w:space="0" w:color="auto"/>
                <w:bottom w:val="none" w:sz="0" w:space="0" w:color="auto"/>
                <w:right w:val="none" w:sz="0" w:space="0" w:color="auto"/>
              </w:divBdr>
              <w:divsChild>
                <w:div w:id="9123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7175">
          <w:marLeft w:val="0"/>
          <w:marRight w:val="0"/>
          <w:marTop w:val="240"/>
          <w:marBottom w:val="0"/>
          <w:divBdr>
            <w:top w:val="none" w:sz="0" w:space="0" w:color="auto"/>
            <w:left w:val="none" w:sz="0" w:space="0" w:color="auto"/>
            <w:bottom w:val="none" w:sz="0" w:space="0" w:color="auto"/>
            <w:right w:val="none" w:sz="0" w:space="0" w:color="auto"/>
          </w:divBdr>
          <w:divsChild>
            <w:div w:id="1206140403">
              <w:marLeft w:val="0"/>
              <w:marRight w:val="0"/>
              <w:marTop w:val="0"/>
              <w:marBottom w:val="0"/>
              <w:divBdr>
                <w:top w:val="none" w:sz="0" w:space="0" w:color="auto"/>
                <w:left w:val="none" w:sz="0" w:space="0" w:color="auto"/>
                <w:bottom w:val="none" w:sz="0" w:space="0" w:color="auto"/>
                <w:right w:val="none" w:sz="0" w:space="0" w:color="auto"/>
              </w:divBdr>
              <w:divsChild>
                <w:div w:id="5204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2289">
          <w:marLeft w:val="0"/>
          <w:marRight w:val="0"/>
          <w:marTop w:val="240"/>
          <w:marBottom w:val="0"/>
          <w:divBdr>
            <w:top w:val="none" w:sz="0" w:space="0" w:color="auto"/>
            <w:left w:val="none" w:sz="0" w:space="0" w:color="auto"/>
            <w:bottom w:val="none" w:sz="0" w:space="0" w:color="auto"/>
            <w:right w:val="none" w:sz="0" w:space="0" w:color="auto"/>
          </w:divBdr>
          <w:divsChild>
            <w:div w:id="787823093">
              <w:marLeft w:val="0"/>
              <w:marRight w:val="0"/>
              <w:marTop w:val="0"/>
              <w:marBottom w:val="0"/>
              <w:divBdr>
                <w:top w:val="none" w:sz="0" w:space="0" w:color="auto"/>
                <w:left w:val="none" w:sz="0" w:space="0" w:color="auto"/>
                <w:bottom w:val="none" w:sz="0" w:space="0" w:color="auto"/>
                <w:right w:val="none" w:sz="0" w:space="0" w:color="auto"/>
              </w:divBdr>
              <w:divsChild>
                <w:div w:id="17194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441">
          <w:marLeft w:val="0"/>
          <w:marRight w:val="0"/>
          <w:marTop w:val="240"/>
          <w:marBottom w:val="0"/>
          <w:divBdr>
            <w:top w:val="none" w:sz="0" w:space="0" w:color="auto"/>
            <w:left w:val="none" w:sz="0" w:space="0" w:color="auto"/>
            <w:bottom w:val="none" w:sz="0" w:space="0" w:color="auto"/>
            <w:right w:val="none" w:sz="0" w:space="0" w:color="auto"/>
          </w:divBdr>
          <w:divsChild>
            <w:div w:id="490027997">
              <w:marLeft w:val="0"/>
              <w:marRight w:val="0"/>
              <w:marTop w:val="0"/>
              <w:marBottom w:val="0"/>
              <w:divBdr>
                <w:top w:val="none" w:sz="0" w:space="0" w:color="auto"/>
                <w:left w:val="none" w:sz="0" w:space="0" w:color="auto"/>
                <w:bottom w:val="none" w:sz="0" w:space="0" w:color="auto"/>
                <w:right w:val="none" w:sz="0" w:space="0" w:color="auto"/>
              </w:divBdr>
              <w:divsChild>
                <w:div w:id="609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7402">
          <w:marLeft w:val="0"/>
          <w:marRight w:val="0"/>
          <w:marTop w:val="240"/>
          <w:marBottom w:val="0"/>
          <w:divBdr>
            <w:top w:val="none" w:sz="0" w:space="0" w:color="auto"/>
            <w:left w:val="none" w:sz="0" w:space="0" w:color="auto"/>
            <w:bottom w:val="none" w:sz="0" w:space="0" w:color="auto"/>
            <w:right w:val="none" w:sz="0" w:space="0" w:color="auto"/>
          </w:divBdr>
          <w:divsChild>
            <w:div w:id="577515868">
              <w:marLeft w:val="0"/>
              <w:marRight w:val="0"/>
              <w:marTop w:val="0"/>
              <w:marBottom w:val="0"/>
              <w:divBdr>
                <w:top w:val="none" w:sz="0" w:space="0" w:color="auto"/>
                <w:left w:val="none" w:sz="0" w:space="0" w:color="auto"/>
                <w:bottom w:val="none" w:sz="0" w:space="0" w:color="auto"/>
                <w:right w:val="none" w:sz="0" w:space="0" w:color="auto"/>
              </w:divBdr>
              <w:divsChild>
                <w:div w:id="21336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2705">
          <w:marLeft w:val="0"/>
          <w:marRight w:val="0"/>
          <w:marTop w:val="240"/>
          <w:marBottom w:val="0"/>
          <w:divBdr>
            <w:top w:val="none" w:sz="0" w:space="0" w:color="auto"/>
            <w:left w:val="none" w:sz="0" w:space="0" w:color="auto"/>
            <w:bottom w:val="none" w:sz="0" w:space="0" w:color="auto"/>
            <w:right w:val="none" w:sz="0" w:space="0" w:color="auto"/>
          </w:divBdr>
          <w:divsChild>
            <w:div w:id="1890265720">
              <w:marLeft w:val="0"/>
              <w:marRight w:val="0"/>
              <w:marTop w:val="0"/>
              <w:marBottom w:val="0"/>
              <w:divBdr>
                <w:top w:val="none" w:sz="0" w:space="0" w:color="auto"/>
                <w:left w:val="none" w:sz="0" w:space="0" w:color="auto"/>
                <w:bottom w:val="none" w:sz="0" w:space="0" w:color="auto"/>
                <w:right w:val="none" w:sz="0" w:space="0" w:color="auto"/>
              </w:divBdr>
              <w:divsChild>
                <w:div w:id="777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1514">
          <w:marLeft w:val="0"/>
          <w:marRight w:val="0"/>
          <w:marTop w:val="240"/>
          <w:marBottom w:val="0"/>
          <w:divBdr>
            <w:top w:val="none" w:sz="0" w:space="0" w:color="auto"/>
            <w:left w:val="none" w:sz="0" w:space="0" w:color="auto"/>
            <w:bottom w:val="none" w:sz="0" w:space="0" w:color="auto"/>
            <w:right w:val="none" w:sz="0" w:space="0" w:color="auto"/>
          </w:divBdr>
          <w:divsChild>
            <w:div w:id="794446590">
              <w:marLeft w:val="0"/>
              <w:marRight w:val="0"/>
              <w:marTop w:val="0"/>
              <w:marBottom w:val="0"/>
              <w:divBdr>
                <w:top w:val="none" w:sz="0" w:space="0" w:color="auto"/>
                <w:left w:val="none" w:sz="0" w:space="0" w:color="auto"/>
                <w:bottom w:val="none" w:sz="0" w:space="0" w:color="auto"/>
                <w:right w:val="none" w:sz="0" w:space="0" w:color="auto"/>
              </w:divBdr>
              <w:divsChild>
                <w:div w:id="9037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0424">
          <w:marLeft w:val="0"/>
          <w:marRight w:val="0"/>
          <w:marTop w:val="240"/>
          <w:marBottom w:val="0"/>
          <w:divBdr>
            <w:top w:val="none" w:sz="0" w:space="0" w:color="auto"/>
            <w:left w:val="none" w:sz="0" w:space="0" w:color="auto"/>
            <w:bottom w:val="none" w:sz="0" w:space="0" w:color="auto"/>
            <w:right w:val="none" w:sz="0" w:space="0" w:color="auto"/>
          </w:divBdr>
          <w:divsChild>
            <w:div w:id="1791584537">
              <w:marLeft w:val="0"/>
              <w:marRight w:val="0"/>
              <w:marTop w:val="0"/>
              <w:marBottom w:val="0"/>
              <w:divBdr>
                <w:top w:val="none" w:sz="0" w:space="0" w:color="auto"/>
                <w:left w:val="none" w:sz="0" w:space="0" w:color="auto"/>
                <w:bottom w:val="none" w:sz="0" w:space="0" w:color="auto"/>
                <w:right w:val="none" w:sz="0" w:space="0" w:color="auto"/>
              </w:divBdr>
              <w:divsChild>
                <w:div w:id="13753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5963">
          <w:marLeft w:val="0"/>
          <w:marRight w:val="0"/>
          <w:marTop w:val="240"/>
          <w:marBottom w:val="0"/>
          <w:divBdr>
            <w:top w:val="none" w:sz="0" w:space="0" w:color="auto"/>
            <w:left w:val="none" w:sz="0" w:space="0" w:color="auto"/>
            <w:bottom w:val="none" w:sz="0" w:space="0" w:color="auto"/>
            <w:right w:val="none" w:sz="0" w:space="0" w:color="auto"/>
          </w:divBdr>
          <w:divsChild>
            <w:div w:id="280845018">
              <w:marLeft w:val="0"/>
              <w:marRight w:val="0"/>
              <w:marTop w:val="0"/>
              <w:marBottom w:val="0"/>
              <w:divBdr>
                <w:top w:val="none" w:sz="0" w:space="0" w:color="auto"/>
                <w:left w:val="none" w:sz="0" w:space="0" w:color="auto"/>
                <w:bottom w:val="none" w:sz="0" w:space="0" w:color="auto"/>
                <w:right w:val="none" w:sz="0" w:space="0" w:color="auto"/>
              </w:divBdr>
              <w:divsChild>
                <w:div w:id="20650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27665">
          <w:marLeft w:val="0"/>
          <w:marRight w:val="0"/>
          <w:marTop w:val="240"/>
          <w:marBottom w:val="0"/>
          <w:divBdr>
            <w:top w:val="none" w:sz="0" w:space="0" w:color="auto"/>
            <w:left w:val="none" w:sz="0" w:space="0" w:color="auto"/>
            <w:bottom w:val="none" w:sz="0" w:space="0" w:color="auto"/>
            <w:right w:val="none" w:sz="0" w:space="0" w:color="auto"/>
          </w:divBdr>
          <w:divsChild>
            <w:div w:id="143401958">
              <w:marLeft w:val="0"/>
              <w:marRight w:val="0"/>
              <w:marTop w:val="0"/>
              <w:marBottom w:val="0"/>
              <w:divBdr>
                <w:top w:val="none" w:sz="0" w:space="0" w:color="auto"/>
                <w:left w:val="none" w:sz="0" w:space="0" w:color="auto"/>
                <w:bottom w:val="none" w:sz="0" w:space="0" w:color="auto"/>
                <w:right w:val="none" w:sz="0" w:space="0" w:color="auto"/>
              </w:divBdr>
              <w:divsChild>
                <w:div w:id="3381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7844">
          <w:marLeft w:val="0"/>
          <w:marRight w:val="0"/>
          <w:marTop w:val="240"/>
          <w:marBottom w:val="0"/>
          <w:divBdr>
            <w:top w:val="none" w:sz="0" w:space="0" w:color="auto"/>
            <w:left w:val="none" w:sz="0" w:space="0" w:color="auto"/>
            <w:bottom w:val="none" w:sz="0" w:space="0" w:color="auto"/>
            <w:right w:val="none" w:sz="0" w:space="0" w:color="auto"/>
          </w:divBdr>
          <w:divsChild>
            <w:div w:id="747700529">
              <w:marLeft w:val="0"/>
              <w:marRight w:val="0"/>
              <w:marTop w:val="0"/>
              <w:marBottom w:val="0"/>
              <w:divBdr>
                <w:top w:val="none" w:sz="0" w:space="0" w:color="auto"/>
                <w:left w:val="none" w:sz="0" w:space="0" w:color="auto"/>
                <w:bottom w:val="none" w:sz="0" w:space="0" w:color="auto"/>
                <w:right w:val="none" w:sz="0" w:space="0" w:color="auto"/>
              </w:divBdr>
              <w:divsChild>
                <w:div w:id="10920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6303">
          <w:marLeft w:val="0"/>
          <w:marRight w:val="0"/>
          <w:marTop w:val="240"/>
          <w:marBottom w:val="0"/>
          <w:divBdr>
            <w:top w:val="none" w:sz="0" w:space="0" w:color="auto"/>
            <w:left w:val="none" w:sz="0" w:space="0" w:color="auto"/>
            <w:bottom w:val="none" w:sz="0" w:space="0" w:color="auto"/>
            <w:right w:val="none" w:sz="0" w:space="0" w:color="auto"/>
          </w:divBdr>
          <w:divsChild>
            <w:div w:id="1493062613">
              <w:marLeft w:val="0"/>
              <w:marRight w:val="0"/>
              <w:marTop w:val="0"/>
              <w:marBottom w:val="0"/>
              <w:divBdr>
                <w:top w:val="none" w:sz="0" w:space="0" w:color="auto"/>
                <w:left w:val="none" w:sz="0" w:space="0" w:color="auto"/>
                <w:bottom w:val="none" w:sz="0" w:space="0" w:color="auto"/>
                <w:right w:val="none" w:sz="0" w:space="0" w:color="auto"/>
              </w:divBdr>
              <w:divsChild>
                <w:div w:id="17786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1268">
          <w:marLeft w:val="0"/>
          <w:marRight w:val="0"/>
          <w:marTop w:val="240"/>
          <w:marBottom w:val="0"/>
          <w:divBdr>
            <w:top w:val="none" w:sz="0" w:space="0" w:color="auto"/>
            <w:left w:val="none" w:sz="0" w:space="0" w:color="auto"/>
            <w:bottom w:val="none" w:sz="0" w:space="0" w:color="auto"/>
            <w:right w:val="none" w:sz="0" w:space="0" w:color="auto"/>
          </w:divBdr>
          <w:divsChild>
            <w:div w:id="1176459312">
              <w:marLeft w:val="0"/>
              <w:marRight w:val="0"/>
              <w:marTop w:val="0"/>
              <w:marBottom w:val="0"/>
              <w:divBdr>
                <w:top w:val="none" w:sz="0" w:space="0" w:color="auto"/>
                <w:left w:val="none" w:sz="0" w:space="0" w:color="auto"/>
                <w:bottom w:val="none" w:sz="0" w:space="0" w:color="auto"/>
                <w:right w:val="none" w:sz="0" w:space="0" w:color="auto"/>
              </w:divBdr>
              <w:divsChild>
                <w:div w:id="13459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1392">
          <w:marLeft w:val="0"/>
          <w:marRight w:val="0"/>
          <w:marTop w:val="240"/>
          <w:marBottom w:val="0"/>
          <w:divBdr>
            <w:top w:val="none" w:sz="0" w:space="0" w:color="auto"/>
            <w:left w:val="none" w:sz="0" w:space="0" w:color="auto"/>
            <w:bottom w:val="none" w:sz="0" w:space="0" w:color="auto"/>
            <w:right w:val="none" w:sz="0" w:space="0" w:color="auto"/>
          </w:divBdr>
          <w:divsChild>
            <w:div w:id="1592859872">
              <w:marLeft w:val="0"/>
              <w:marRight w:val="0"/>
              <w:marTop w:val="0"/>
              <w:marBottom w:val="0"/>
              <w:divBdr>
                <w:top w:val="none" w:sz="0" w:space="0" w:color="auto"/>
                <w:left w:val="none" w:sz="0" w:space="0" w:color="auto"/>
                <w:bottom w:val="none" w:sz="0" w:space="0" w:color="auto"/>
                <w:right w:val="none" w:sz="0" w:space="0" w:color="auto"/>
              </w:divBdr>
              <w:divsChild>
                <w:div w:id="731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9258">
          <w:marLeft w:val="0"/>
          <w:marRight w:val="0"/>
          <w:marTop w:val="240"/>
          <w:marBottom w:val="0"/>
          <w:divBdr>
            <w:top w:val="none" w:sz="0" w:space="0" w:color="auto"/>
            <w:left w:val="none" w:sz="0" w:space="0" w:color="auto"/>
            <w:bottom w:val="none" w:sz="0" w:space="0" w:color="auto"/>
            <w:right w:val="none" w:sz="0" w:space="0" w:color="auto"/>
          </w:divBdr>
          <w:divsChild>
            <w:div w:id="1125076836">
              <w:marLeft w:val="0"/>
              <w:marRight w:val="0"/>
              <w:marTop w:val="0"/>
              <w:marBottom w:val="0"/>
              <w:divBdr>
                <w:top w:val="none" w:sz="0" w:space="0" w:color="auto"/>
                <w:left w:val="none" w:sz="0" w:space="0" w:color="auto"/>
                <w:bottom w:val="none" w:sz="0" w:space="0" w:color="auto"/>
                <w:right w:val="none" w:sz="0" w:space="0" w:color="auto"/>
              </w:divBdr>
              <w:divsChild>
                <w:div w:id="17047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8920">
          <w:marLeft w:val="0"/>
          <w:marRight w:val="0"/>
          <w:marTop w:val="240"/>
          <w:marBottom w:val="0"/>
          <w:divBdr>
            <w:top w:val="none" w:sz="0" w:space="0" w:color="auto"/>
            <w:left w:val="none" w:sz="0" w:space="0" w:color="auto"/>
            <w:bottom w:val="none" w:sz="0" w:space="0" w:color="auto"/>
            <w:right w:val="none" w:sz="0" w:space="0" w:color="auto"/>
          </w:divBdr>
          <w:divsChild>
            <w:div w:id="610868279">
              <w:marLeft w:val="0"/>
              <w:marRight w:val="0"/>
              <w:marTop w:val="0"/>
              <w:marBottom w:val="0"/>
              <w:divBdr>
                <w:top w:val="none" w:sz="0" w:space="0" w:color="auto"/>
                <w:left w:val="none" w:sz="0" w:space="0" w:color="auto"/>
                <w:bottom w:val="none" w:sz="0" w:space="0" w:color="auto"/>
                <w:right w:val="none" w:sz="0" w:space="0" w:color="auto"/>
              </w:divBdr>
              <w:divsChild>
                <w:div w:id="20903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9499">
          <w:marLeft w:val="0"/>
          <w:marRight w:val="0"/>
          <w:marTop w:val="240"/>
          <w:marBottom w:val="0"/>
          <w:divBdr>
            <w:top w:val="none" w:sz="0" w:space="0" w:color="auto"/>
            <w:left w:val="none" w:sz="0" w:space="0" w:color="auto"/>
            <w:bottom w:val="none" w:sz="0" w:space="0" w:color="auto"/>
            <w:right w:val="none" w:sz="0" w:space="0" w:color="auto"/>
          </w:divBdr>
          <w:divsChild>
            <w:div w:id="549345558">
              <w:marLeft w:val="0"/>
              <w:marRight w:val="0"/>
              <w:marTop w:val="0"/>
              <w:marBottom w:val="0"/>
              <w:divBdr>
                <w:top w:val="none" w:sz="0" w:space="0" w:color="auto"/>
                <w:left w:val="none" w:sz="0" w:space="0" w:color="auto"/>
                <w:bottom w:val="none" w:sz="0" w:space="0" w:color="auto"/>
                <w:right w:val="none" w:sz="0" w:space="0" w:color="auto"/>
              </w:divBdr>
              <w:divsChild>
                <w:div w:id="4094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4828">
          <w:marLeft w:val="0"/>
          <w:marRight w:val="0"/>
          <w:marTop w:val="240"/>
          <w:marBottom w:val="0"/>
          <w:divBdr>
            <w:top w:val="none" w:sz="0" w:space="0" w:color="auto"/>
            <w:left w:val="none" w:sz="0" w:space="0" w:color="auto"/>
            <w:bottom w:val="none" w:sz="0" w:space="0" w:color="auto"/>
            <w:right w:val="none" w:sz="0" w:space="0" w:color="auto"/>
          </w:divBdr>
          <w:divsChild>
            <w:div w:id="1056585822">
              <w:marLeft w:val="0"/>
              <w:marRight w:val="0"/>
              <w:marTop w:val="0"/>
              <w:marBottom w:val="0"/>
              <w:divBdr>
                <w:top w:val="none" w:sz="0" w:space="0" w:color="auto"/>
                <w:left w:val="none" w:sz="0" w:space="0" w:color="auto"/>
                <w:bottom w:val="none" w:sz="0" w:space="0" w:color="auto"/>
                <w:right w:val="none" w:sz="0" w:space="0" w:color="auto"/>
              </w:divBdr>
              <w:divsChild>
                <w:div w:id="29510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518">
          <w:marLeft w:val="0"/>
          <w:marRight w:val="0"/>
          <w:marTop w:val="240"/>
          <w:marBottom w:val="0"/>
          <w:divBdr>
            <w:top w:val="none" w:sz="0" w:space="0" w:color="auto"/>
            <w:left w:val="none" w:sz="0" w:space="0" w:color="auto"/>
            <w:bottom w:val="none" w:sz="0" w:space="0" w:color="auto"/>
            <w:right w:val="none" w:sz="0" w:space="0" w:color="auto"/>
          </w:divBdr>
          <w:divsChild>
            <w:div w:id="869875994">
              <w:marLeft w:val="0"/>
              <w:marRight w:val="0"/>
              <w:marTop w:val="0"/>
              <w:marBottom w:val="0"/>
              <w:divBdr>
                <w:top w:val="none" w:sz="0" w:space="0" w:color="auto"/>
                <w:left w:val="none" w:sz="0" w:space="0" w:color="auto"/>
                <w:bottom w:val="none" w:sz="0" w:space="0" w:color="auto"/>
                <w:right w:val="none" w:sz="0" w:space="0" w:color="auto"/>
              </w:divBdr>
              <w:divsChild>
                <w:div w:id="17738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8153">
          <w:marLeft w:val="0"/>
          <w:marRight w:val="0"/>
          <w:marTop w:val="240"/>
          <w:marBottom w:val="0"/>
          <w:divBdr>
            <w:top w:val="none" w:sz="0" w:space="0" w:color="auto"/>
            <w:left w:val="none" w:sz="0" w:space="0" w:color="auto"/>
            <w:bottom w:val="none" w:sz="0" w:space="0" w:color="auto"/>
            <w:right w:val="none" w:sz="0" w:space="0" w:color="auto"/>
          </w:divBdr>
          <w:divsChild>
            <w:div w:id="527791161">
              <w:marLeft w:val="0"/>
              <w:marRight w:val="0"/>
              <w:marTop w:val="0"/>
              <w:marBottom w:val="0"/>
              <w:divBdr>
                <w:top w:val="none" w:sz="0" w:space="0" w:color="auto"/>
                <w:left w:val="none" w:sz="0" w:space="0" w:color="auto"/>
                <w:bottom w:val="none" w:sz="0" w:space="0" w:color="auto"/>
                <w:right w:val="none" w:sz="0" w:space="0" w:color="auto"/>
              </w:divBdr>
              <w:divsChild>
                <w:div w:id="5385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3110">
          <w:marLeft w:val="0"/>
          <w:marRight w:val="0"/>
          <w:marTop w:val="240"/>
          <w:marBottom w:val="0"/>
          <w:divBdr>
            <w:top w:val="none" w:sz="0" w:space="0" w:color="auto"/>
            <w:left w:val="none" w:sz="0" w:space="0" w:color="auto"/>
            <w:bottom w:val="none" w:sz="0" w:space="0" w:color="auto"/>
            <w:right w:val="none" w:sz="0" w:space="0" w:color="auto"/>
          </w:divBdr>
          <w:divsChild>
            <w:div w:id="195433701">
              <w:marLeft w:val="0"/>
              <w:marRight w:val="0"/>
              <w:marTop w:val="0"/>
              <w:marBottom w:val="0"/>
              <w:divBdr>
                <w:top w:val="none" w:sz="0" w:space="0" w:color="auto"/>
                <w:left w:val="none" w:sz="0" w:space="0" w:color="auto"/>
                <w:bottom w:val="none" w:sz="0" w:space="0" w:color="auto"/>
                <w:right w:val="none" w:sz="0" w:space="0" w:color="auto"/>
              </w:divBdr>
              <w:divsChild>
                <w:div w:id="15250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7487">
          <w:marLeft w:val="0"/>
          <w:marRight w:val="0"/>
          <w:marTop w:val="240"/>
          <w:marBottom w:val="0"/>
          <w:divBdr>
            <w:top w:val="none" w:sz="0" w:space="0" w:color="auto"/>
            <w:left w:val="none" w:sz="0" w:space="0" w:color="auto"/>
            <w:bottom w:val="none" w:sz="0" w:space="0" w:color="auto"/>
            <w:right w:val="none" w:sz="0" w:space="0" w:color="auto"/>
          </w:divBdr>
          <w:divsChild>
            <w:div w:id="60254867">
              <w:marLeft w:val="0"/>
              <w:marRight w:val="0"/>
              <w:marTop w:val="0"/>
              <w:marBottom w:val="0"/>
              <w:divBdr>
                <w:top w:val="none" w:sz="0" w:space="0" w:color="auto"/>
                <w:left w:val="none" w:sz="0" w:space="0" w:color="auto"/>
                <w:bottom w:val="none" w:sz="0" w:space="0" w:color="auto"/>
                <w:right w:val="none" w:sz="0" w:space="0" w:color="auto"/>
              </w:divBdr>
              <w:divsChild>
                <w:div w:id="10390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6182">
          <w:marLeft w:val="0"/>
          <w:marRight w:val="0"/>
          <w:marTop w:val="240"/>
          <w:marBottom w:val="0"/>
          <w:divBdr>
            <w:top w:val="none" w:sz="0" w:space="0" w:color="auto"/>
            <w:left w:val="none" w:sz="0" w:space="0" w:color="auto"/>
            <w:bottom w:val="none" w:sz="0" w:space="0" w:color="auto"/>
            <w:right w:val="none" w:sz="0" w:space="0" w:color="auto"/>
          </w:divBdr>
          <w:divsChild>
            <w:div w:id="1968314761">
              <w:marLeft w:val="0"/>
              <w:marRight w:val="0"/>
              <w:marTop w:val="0"/>
              <w:marBottom w:val="0"/>
              <w:divBdr>
                <w:top w:val="none" w:sz="0" w:space="0" w:color="auto"/>
                <w:left w:val="none" w:sz="0" w:space="0" w:color="auto"/>
                <w:bottom w:val="none" w:sz="0" w:space="0" w:color="auto"/>
                <w:right w:val="none" w:sz="0" w:space="0" w:color="auto"/>
              </w:divBdr>
              <w:divsChild>
                <w:div w:id="13260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58053">
          <w:marLeft w:val="0"/>
          <w:marRight w:val="0"/>
          <w:marTop w:val="240"/>
          <w:marBottom w:val="0"/>
          <w:divBdr>
            <w:top w:val="none" w:sz="0" w:space="0" w:color="auto"/>
            <w:left w:val="none" w:sz="0" w:space="0" w:color="auto"/>
            <w:bottom w:val="none" w:sz="0" w:space="0" w:color="auto"/>
            <w:right w:val="none" w:sz="0" w:space="0" w:color="auto"/>
          </w:divBdr>
          <w:divsChild>
            <w:div w:id="1166478539">
              <w:marLeft w:val="0"/>
              <w:marRight w:val="0"/>
              <w:marTop w:val="0"/>
              <w:marBottom w:val="0"/>
              <w:divBdr>
                <w:top w:val="none" w:sz="0" w:space="0" w:color="auto"/>
                <w:left w:val="none" w:sz="0" w:space="0" w:color="auto"/>
                <w:bottom w:val="none" w:sz="0" w:space="0" w:color="auto"/>
                <w:right w:val="none" w:sz="0" w:space="0" w:color="auto"/>
              </w:divBdr>
              <w:divsChild>
                <w:div w:id="21035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294">
          <w:marLeft w:val="0"/>
          <w:marRight w:val="0"/>
          <w:marTop w:val="240"/>
          <w:marBottom w:val="0"/>
          <w:divBdr>
            <w:top w:val="none" w:sz="0" w:space="0" w:color="auto"/>
            <w:left w:val="none" w:sz="0" w:space="0" w:color="auto"/>
            <w:bottom w:val="none" w:sz="0" w:space="0" w:color="auto"/>
            <w:right w:val="none" w:sz="0" w:space="0" w:color="auto"/>
          </w:divBdr>
          <w:divsChild>
            <w:div w:id="2136437168">
              <w:marLeft w:val="0"/>
              <w:marRight w:val="0"/>
              <w:marTop w:val="0"/>
              <w:marBottom w:val="0"/>
              <w:divBdr>
                <w:top w:val="none" w:sz="0" w:space="0" w:color="auto"/>
                <w:left w:val="none" w:sz="0" w:space="0" w:color="auto"/>
                <w:bottom w:val="none" w:sz="0" w:space="0" w:color="auto"/>
                <w:right w:val="none" w:sz="0" w:space="0" w:color="auto"/>
              </w:divBdr>
              <w:divsChild>
                <w:div w:id="12813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3320">
          <w:marLeft w:val="0"/>
          <w:marRight w:val="0"/>
          <w:marTop w:val="240"/>
          <w:marBottom w:val="0"/>
          <w:divBdr>
            <w:top w:val="none" w:sz="0" w:space="0" w:color="auto"/>
            <w:left w:val="none" w:sz="0" w:space="0" w:color="auto"/>
            <w:bottom w:val="none" w:sz="0" w:space="0" w:color="auto"/>
            <w:right w:val="none" w:sz="0" w:space="0" w:color="auto"/>
          </w:divBdr>
          <w:divsChild>
            <w:div w:id="994071053">
              <w:marLeft w:val="0"/>
              <w:marRight w:val="0"/>
              <w:marTop w:val="0"/>
              <w:marBottom w:val="0"/>
              <w:divBdr>
                <w:top w:val="none" w:sz="0" w:space="0" w:color="auto"/>
                <w:left w:val="none" w:sz="0" w:space="0" w:color="auto"/>
                <w:bottom w:val="none" w:sz="0" w:space="0" w:color="auto"/>
                <w:right w:val="none" w:sz="0" w:space="0" w:color="auto"/>
              </w:divBdr>
              <w:divsChild>
                <w:div w:id="17306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2410">
          <w:marLeft w:val="0"/>
          <w:marRight w:val="0"/>
          <w:marTop w:val="240"/>
          <w:marBottom w:val="0"/>
          <w:divBdr>
            <w:top w:val="none" w:sz="0" w:space="0" w:color="auto"/>
            <w:left w:val="none" w:sz="0" w:space="0" w:color="auto"/>
            <w:bottom w:val="none" w:sz="0" w:space="0" w:color="auto"/>
            <w:right w:val="none" w:sz="0" w:space="0" w:color="auto"/>
          </w:divBdr>
          <w:divsChild>
            <w:div w:id="339233788">
              <w:marLeft w:val="0"/>
              <w:marRight w:val="0"/>
              <w:marTop w:val="0"/>
              <w:marBottom w:val="0"/>
              <w:divBdr>
                <w:top w:val="none" w:sz="0" w:space="0" w:color="auto"/>
                <w:left w:val="none" w:sz="0" w:space="0" w:color="auto"/>
                <w:bottom w:val="none" w:sz="0" w:space="0" w:color="auto"/>
                <w:right w:val="none" w:sz="0" w:space="0" w:color="auto"/>
              </w:divBdr>
              <w:divsChild>
                <w:div w:id="105173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8175">
          <w:marLeft w:val="0"/>
          <w:marRight w:val="0"/>
          <w:marTop w:val="240"/>
          <w:marBottom w:val="0"/>
          <w:divBdr>
            <w:top w:val="none" w:sz="0" w:space="0" w:color="auto"/>
            <w:left w:val="none" w:sz="0" w:space="0" w:color="auto"/>
            <w:bottom w:val="none" w:sz="0" w:space="0" w:color="auto"/>
            <w:right w:val="none" w:sz="0" w:space="0" w:color="auto"/>
          </w:divBdr>
          <w:divsChild>
            <w:div w:id="916981259">
              <w:marLeft w:val="0"/>
              <w:marRight w:val="0"/>
              <w:marTop w:val="0"/>
              <w:marBottom w:val="0"/>
              <w:divBdr>
                <w:top w:val="none" w:sz="0" w:space="0" w:color="auto"/>
                <w:left w:val="none" w:sz="0" w:space="0" w:color="auto"/>
                <w:bottom w:val="none" w:sz="0" w:space="0" w:color="auto"/>
                <w:right w:val="none" w:sz="0" w:space="0" w:color="auto"/>
              </w:divBdr>
              <w:divsChild>
                <w:div w:id="1094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2277">
          <w:marLeft w:val="0"/>
          <w:marRight w:val="0"/>
          <w:marTop w:val="240"/>
          <w:marBottom w:val="0"/>
          <w:divBdr>
            <w:top w:val="none" w:sz="0" w:space="0" w:color="auto"/>
            <w:left w:val="none" w:sz="0" w:space="0" w:color="auto"/>
            <w:bottom w:val="none" w:sz="0" w:space="0" w:color="auto"/>
            <w:right w:val="none" w:sz="0" w:space="0" w:color="auto"/>
          </w:divBdr>
          <w:divsChild>
            <w:div w:id="1198588207">
              <w:marLeft w:val="0"/>
              <w:marRight w:val="0"/>
              <w:marTop w:val="0"/>
              <w:marBottom w:val="0"/>
              <w:divBdr>
                <w:top w:val="none" w:sz="0" w:space="0" w:color="auto"/>
                <w:left w:val="none" w:sz="0" w:space="0" w:color="auto"/>
                <w:bottom w:val="none" w:sz="0" w:space="0" w:color="auto"/>
                <w:right w:val="none" w:sz="0" w:space="0" w:color="auto"/>
              </w:divBdr>
              <w:divsChild>
                <w:div w:id="4313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5326">
          <w:marLeft w:val="0"/>
          <w:marRight w:val="0"/>
          <w:marTop w:val="240"/>
          <w:marBottom w:val="0"/>
          <w:divBdr>
            <w:top w:val="none" w:sz="0" w:space="0" w:color="auto"/>
            <w:left w:val="none" w:sz="0" w:space="0" w:color="auto"/>
            <w:bottom w:val="none" w:sz="0" w:space="0" w:color="auto"/>
            <w:right w:val="none" w:sz="0" w:space="0" w:color="auto"/>
          </w:divBdr>
          <w:divsChild>
            <w:div w:id="1199658589">
              <w:marLeft w:val="0"/>
              <w:marRight w:val="0"/>
              <w:marTop w:val="0"/>
              <w:marBottom w:val="0"/>
              <w:divBdr>
                <w:top w:val="none" w:sz="0" w:space="0" w:color="auto"/>
                <w:left w:val="none" w:sz="0" w:space="0" w:color="auto"/>
                <w:bottom w:val="none" w:sz="0" w:space="0" w:color="auto"/>
                <w:right w:val="none" w:sz="0" w:space="0" w:color="auto"/>
              </w:divBdr>
              <w:divsChild>
                <w:div w:id="18602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2372">
          <w:marLeft w:val="0"/>
          <w:marRight w:val="0"/>
          <w:marTop w:val="240"/>
          <w:marBottom w:val="0"/>
          <w:divBdr>
            <w:top w:val="none" w:sz="0" w:space="0" w:color="auto"/>
            <w:left w:val="none" w:sz="0" w:space="0" w:color="auto"/>
            <w:bottom w:val="none" w:sz="0" w:space="0" w:color="auto"/>
            <w:right w:val="none" w:sz="0" w:space="0" w:color="auto"/>
          </w:divBdr>
          <w:divsChild>
            <w:div w:id="824124954">
              <w:marLeft w:val="0"/>
              <w:marRight w:val="0"/>
              <w:marTop w:val="0"/>
              <w:marBottom w:val="0"/>
              <w:divBdr>
                <w:top w:val="none" w:sz="0" w:space="0" w:color="auto"/>
                <w:left w:val="none" w:sz="0" w:space="0" w:color="auto"/>
                <w:bottom w:val="none" w:sz="0" w:space="0" w:color="auto"/>
                <w:right w:val="none" w:sz="0" w:space="0" w:color="auto"/>
              </w:divBdr>
              <w:divsChild>
                <w:div w:id="16244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1275">
          <w:marLeft w:val="0"/>
          <w:marRight w:val="0"/>
          <w:marTop w:val="240"/>
          <w:marBottom w:val="0"/>
          <w:divBdr>
            <w:top w:val="none" w:sz="0" w:space="0" w:color="auto"/>
            <w:left w:val="none" w:sz="0" w:space="0" w:color="auto"/>
            <w:bottom w:val="none" w:sz="0" w:space="0" w:color="auto"/>
            <w:right w:val="none" w:sz="0" w:space="0" w:color="auto"/>
          </w:divBdr>
          <w:divsChild>
            <w:div w:id="1450273803">
              <w:marLeft w:val="0"/>
              <w:marRight w:val="0"/>
              <w:marTop w:val="0"/>
              <w:marBottom w:val="0"/>
              <w:divBdr>
                <w:top w:val="none" w:sz="0" w:space="0" w:color="auto"/>
                <w:left w:val="none" w:sz="0" w:space="0" w:color="auto"/>
                <w:bottom w:val="none" w:sz="0" w:space="0" w:color="auto"/>
                <w:right w:val="none" w:sz="0" w:space="0" w:color="auto"/>
              </w:divBdr>
              <w:divsChild>
                <w:div w:id="16251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2046">
          <w:marLeft w:val="0"/>
          <w:marRight w:val="0"/>
          <w:marTop w:val="240"/>
          <w:marBottom w:val="0"/>
          <w:divBdr>
            <w:top w:val="none" w:sz="0" w:space="0" w:color="auto"/>
            <w:left w:val="none" w:sz="0" w:space="0" w:color="auto"/>
            <w:bottom w:val="none" w:sz="0" w:space="0" w:color="auto"/>
            <w:right w:val="none" w:sz="0" w:space="0" w:color="auto"/>
          </w:divBdr>
          <w:divsChild>
            <w:div w:id="382143459">
              <w:marLeft w:val="0"/>
              <w:marRight w:val="0"/>
              <w:marTop w:val="0"/>
              <w:marBottom w:val="0"/>
              <w:divBdr>
                <w:top w:val="none" w:sz="0" w:space="0" w:color="auto"/>
                <w:left w:val="none" w:sz="0" w:space="0" w:color="auto"/>
                <w:bottom w:val="none" w:sz="0" w:space="0" w:color="auto"/>
                <w:right w:val="none" w:sz="0" w:space="0" w:color="auto"/>
              </w:divBdr>
              <w:divsChild>
                <w:div w:id="4731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1900">
          <w:marLeft w:val="0"/>
          <w:marRight w:val="0"/>
          <w:marTop w:val="240"/>
          <w:marBottom w:val="0"/>
          <w:divBdr>
            <w:top w:val="none" w:sz="0" w:space="0" w:color="auto"/>
            <w:left w:val="none" w:sz="0" w:space="0" w:color="auto"/>
            <w:bottom w:val="none" w:sz="0" w:space="0" w:color="auto"/>
            <w:right w:val="none" w:sz="0" w:space="0" w:color="auto"/>
          </w:divBdr>
          <w:divsChild>
            <w:div w:id="687371279">
              <w:marLeft w:val="0"/>
              <w:marRight w:val="0"/>
              <w:marTop w:val="0"/>
              <w:marBottom w:val="0"/>
              <w:divBdr>
                <w:top w:val="none" w:sz="0" w:space="0" w:color="auto"/>
                <w:left w:val="none" w:sz="0" w:space="0" w:color="auto"/>
                <w:bottom w:val="none" w:sz="0" w:space="0" w:color="auto"/>
                <w:right w:val="none" w:sz="0" w:space="0" w:color="auto"/>
              </w:divBdr>
              <w:divsChild>
                <w:div w:id="5180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20832">
          <w:marLeft w:val="0"/>
          <w:marRight w:val="0"/>
          <w:marTop w:val="240"/>
          <w:marBottom w:val="0"/>
          <w:divBdr>
            <w:top w:val="none" w:sz="0" w:space="0" w:color="auto"/>
            <w:left w:val="none" w:sz="0" w:space="0" w:color="auto"/>
            <w:bottom w:val="none" w:sz="0" w:space="0" w:color="auto"/>
            <w:right w:val="none" w:sz="0" w:space="0" w:color="auto"/>
          </w:divBdr>
          <w:divsChild>
            <w:div w:id="652101530">
              <w:marLeft w:val="0"/>
              <w:marRight w:val="0"/>
              <w:marTop w:val="0"/>
              <w:marBottom w:val="0"/>
              <w:divBdr>
                <w:top w:val="none" w:sz="0" w:space="0" w:color="auto"/>
                <w:left w:val="none" w:sz="0" w:space="0" w:color="auto"/>
                <w:bottom w:val="none" w:sz="0" w:space="0" w:color="auto"/>
                <w:right w:val="none" w:sz="0" w:space="0" w:color="auto"/>
              </w:divBdr>
              <w:divsChild>
                <w:div w:id="7801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6061">
          <w:marLeft w:val="0"/>
          <w:marRight w:val="0"/>
          <w:marTop w:val="240"/>
          <w:marBottom w:val="0"/>
          <w:divBdr>
            <w:top w:val="none" w:sz="0" w:space="0" w:color="auto"/>
            <w:left w:val="none" w:sz="0" w:space="0" w:color="auto"/>
            <w:bottom w:val="none" w:sz="0" w:space="0" w:color="auto"/>
            <w:right w:val="none" w:sz="0" w:space="0" w:color="auto"/>
          </w:divBdr>
          <w:divsChild>
            <w:div w:id="523180028">
              <w:marLeft w:val="0"/>
              <w:marRight w:val="0"/>
              <w:marTop w:val="0"/>
              <w:marBottom w:val="0"/>
              <w:divBdr>
                <w:top w:val="none" w:sz="0" w:space="0" w:color="auto"/>
                <w:left w:val="none" w:sz="0" w:space="0" w:color="auto"/>
                <w:bottom w:val="none" w:sz="0" w:space="0" w:color="auto"/>
                <w:right w:val="none" w:sz="0" w:space="0" w:color="auto"/>
              </w:divBdr>
              <w:divsChild>
                <w:div w:id="13981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0119">
          <w:marLeft w:val="0"/>
          <w:marRight w:val="0"/>
          <w:marTop w:val="240"/>
          <w:marBottom w:val="0"/>
          <w:divBdr>
            <w:top w:val="none" w:sz="0" w:space="0" w:color="auto"/>
            <w:left w:val="none" w:sz="0" w:space="0" w:color="auto"/>
            <w:bottom w:val="none" w:sz="0" w:space="0" w:color="auto"/>
            <w:right w:val="none" w:sz="0" w:space="0" w:color="auto"/>
          </w:divBdr>
          <w:divsChild>
            <w:div w:id="170267387">
              <w:marLeft w:val="0"/>
              <w:marRight w:val="0"/>
              <w:marTop w:val="0"/>
              <w:marBottom w:val="0"/>
              <w:divBdr>
                <w:top w:val="none" w:sz="0" w:space="0" w:color="auto"/>
                <w:left w:val="none" w:sz="0" w:space="0" w:color="auto"/>
                <w:bottom w:val="none" w:sz="0" w:space="0" w:color="auto"/>
                <w:right w:val="none" w:sz="0" w:space="0" w:color="auto"/>
              </w:divBdr>
              <w:divsChild>
                <w:div w:id="11262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18241">
          <w:marLeft w:val="0"/>
          <w:marRight w:val="0"/>
          <w:marTop w:val="240"/>
          <w:marBottom w:val="0"/>
          <w:divBdr>
            <w:top w:val="none" w:sz="0" w:space="0" w:color="auto"/>
            <w:left w:val="none" w:sz="0" w:space="0" w:color="auto"/>
            <w:bottom w:val="none" w:sz="0" w:space="0" w:color="auto"/>
            <w:right w:val="none" w:sz="0" w:space="0" w:color="auto"/>
          </w:divBdr>
          <w:divsChild>
            <w:div w:id="1700162018">
              <w:marLeft w:val="0"/>
              <w:marRight w:val="0"/>
              <w:marTop w:val="0"/>
              <w:marBottom w:val="0"/>
              <w:divBdr>
                <w:top w:val="none" w:sz="0" w:space="0" w:color="auto"/>
                <w:left w:val="none" w:sz="0" w:space="0" w:color="auto"/>
                <w:bottom w:val="none" w:sz="0" w:space="0" w:color="auto"/>
                <w:right w:val="none" w:sz="0" w:space="0" w:color="auto"/>
              </w:divBdr>
              <w:divsChild>
                <w:div w:id="18370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7391">
          <w:marLeft w:val="0"/>
          <w:marRight w:val="0"/>
          <w:marTop w:val="240"/>
          <w:marBottom w:val="0"/>
          <w:divBdr>
            <w:top w:val="none" w:sz="0" w:space="0" w:color="auto"/>
            <w:left w:val="none" w:sz="0" w:space="0" w:color="auto"/>
            <w:bottom w:val="none" w:sz="0" w:space="0" w:color="auto"/>
            <w:right w:val="none" w:sz="0" w:space="0" w:color="auto"/>
          </w:divBdr>
          <w:divsChild>
            <w:div w:id="1991327948">
              <w:marLeft w:val="0"/>
              <w:marRight w:val="0"/>
              <w:marTop w:val="0"/>
              <w:marBottom w:val="0"/>
              <w:divBdr>
                <w:top w:val="none" w:sz="0" w:space="0" w:color="auto"/>
                <w:left w:val="none" w:sz="0" w:space="0" w:color="auto"/>
                <w:bottom w:val="none" w:sz="0" w:space="0" w:color="auto"/>
                <w:right w:val="none" w:sz="0" w:space="0" w:color="auto"/>
              </w:divBdr>
              <w:divsChild>
                <w:div w:id="19579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37234">
          <w:marLeft w:val="0"/>
          <w:marRight w:val="0"/>
          <w:marTop w:val="240"/>
          <w:marBottom w:val="0"/>
          <w:divBdr>
            <w:top w:val="none" w:sz="0" w:space="0" w:color="auto"/>
            <w:left w:val="none" w:sz="0" w:space="0" w:color="auto"/>
            <w:bottom w:val="none" w:sz="0" w:space="0" w:color="auto"/>
            <w:right w:val="none" w:sz="0" w:space="0" w:color="auto"/>
          </w:divBdr>
          <w:divsChild>
            <w:div w:id="957950365">
              <w:marLeft w:val="0"/>
              <w:marRight w:val="0"/>
              <w:marTop w:val="0"/>
              <w:marBottom w:val="0"/>
              <w:divBdr>
                <w:top w:val="none" w:sz="0" w:space="0" w:color="auto"/>
                <w:left w:val="none" w:sz="0" w:space="0" w:color="auto"/>
                <w:bottom w:val="none" w:sz="0" w:space="0" w:color="auto"/>
                <w:right w:val="none" w:sz="0" w:space="0" w:color="auto"/>
              </w:divBdr>
              <w:divsChild>
                <w:div w:id="3168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8910">
          <w:marLeft w:val="0"/>
          <w:marRight w:val="0"/>
          <w:marTop w:val="240"/>
          <w:marBottom w:val="0"/>
          <w:divBdr>
            <w:top w:val="none" w:sz="0" w:space="0" w:color="auto"/>
            <w:left w:val="none" w:sz="0" w:space="0" w:color="auto"/>
            <w:bottom w:val="none" w:sz="0" w:space="0" w:color="auto"/>
            <w:right w:val="none" w:sz="0" w:space="0" w:color="auto"/>
          </w:divBdr>
          <w:divsChild>
            <w:div w:id="1710566178">
              <w:marLeft w:val="0"/>
              <w:marRight w:val="0"/>
              <w:marTop w:val="0"/>
              <w:marBottom w:val="0"/>
              <w:divBdr>
                <w:top w:val="none" w:sz="0" w:space="0" w:color="auto"/>
                <w:left w:val="none" w:sz="0" w:space="0" w:color="auto"/>
                <w:bottom w:val="none" w:sz="0" w:space="0" w:color="auto"/>
                <w:right w:val="none" w:sz="0" w:space="0" w:color="auto"/>
              </w:divBdr>
              <w:divsChild>
                <w:div w:id="14039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9987">
          <w:marLeft w:val="0"/>
          <w:marRight w:val="0"/>
          <w:marTop w:val="240"/>
          <w:marBottom w:val="0"/>
          <w:divBdr>
            <w:top w:val="none" w:sz="0" w:space="0" w:color="auto"/>
            <w:left w:val="none" w:sz="0" w:space="0" w:color="auto"/>
            <w:bottom w:val="none" w:sz="0" w:space="0" w:color="auto"/>
            <w:right w:val="none" w:sz="0" w:space="0" w:color="auto"/>
          </w:divBdr>
          <w:divsChild>
            <w:div w:id="758134053">
              <w:marLeft w:val="0"/>
              <w:marRight w:val="0"/>
              <w:marTop w:val="0"/>
              <w:marBottom w:val="0"/>
              <w:divBdr>
                <w:top w:val="none" w:sz="0" w:space="0" w:color="auto"/>
                <w:left w:val="none" w:sz="0" w:space="0" w:color="auto"/>
                <w:bottom w:val="none" w:sz="0" w:space="0" w:color="auto"/>
                <w:right w:val="none" w:sz="0" w:space="0" w:color="auto"/>
              </w:divBdr>
              <w:divsChild>
                <w:div w:id="18252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5599">
          <w:marLeft w:val="0"/>
          <w:marRight w:val="0"/>
          <w:marTop w:val="240"/>
          <w:marBottom w:val="0"/>
          <w:divBdr>
            <w:top w:val="none" w:sz="0" w:space="0" w:color="auto"/>
            <w:left w:val="none" w:sz="0" w:space="0" w:color="auto"/>
            <w:bottom w:val="none" w:sz="0" w:space="0" w:color="auto"/>
            <w:right w:val="none" w:sz="0" w:space="0" w:color="auto"/>
          </w:divBdr>
          <w:divsChild>
            <w:div w:id="1278369216">
              <w:marLeft w:val="0"/>
              <w:marRight w:val="0"/>
              <w:marTop w:val="0"/>
              <w:marBottom w:val="0"/>
              <w:divBdr>
                <w:top w:val="none" w:sz="0" w:space="0" w:color="auto"/>
                <w:left w:val="none" w:sz="0" w:space="0" w:color="auto"/>
                <w:bottom w:val="none" w:sz="0" w:space="0" w:color="auto"/>
                <w:right w:val="none" w:sz="0" w:space="0" w:color="auto"/>
              </w:divBdr>
              <w:divsChild>
                <w:div w:id="9909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5430">
          <w:marLeft w:val="0"/>
          <w:marRight w:val="0"/>
          <w:marTop w:val="240"/>
          <w:marBottom w:val="0"/>
          <w:divBdr>
            <w:top w:val="none" w:sz="0" w:space="0" w:color="auto"/>
            <w:left w:val="none" w:sz="0" w:space="0" w:color="auto"/>
            <w:bottom w:val="none" w:sz="0" w:space="0" w:color="auto"/>
            <w:right w:val="none" w:sz="0" w:space="0" w:color="auto"/>
          </w:divBdr>
          <w:divsChild>
            <w:div w:id="1306395731">
              <w:marLeft w:val="0"/>
              <w:marRight w:val="0"/>
              <w:marTop w:val="0"/>
              <w:marBottom w:val="0"/>
              <w:divBdr>
                <w:top w:val="none" w:sz="0" w:space="0" w:color="auto"/>
                <w:left w:val="none" w:sz="0" w:space="0" w:color="auto"/>
                <w:bottom w:val="none" w:sz="0" w:space="0" w:color="auto"/>
                <w:right w:val="none" w:sz="0" w:space="0" w:color="auto"/>
              </w:divBdr>
              <w:divsChild>
                <w:div w:id="19153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9161">
          <w:marLeft w:val="0"/>
          <w:marRight w:val="0"/>
          <w:marTop w:val="240"/>
          <w:marBottom w:val="0"/>
          <w:divBdr>
            <w:top w:val="none" w:sz="0" w:space="0" w:color="auto"/>
            <w:left w:val="none" w:sz="0" w:space="0" w:color="auto"/>
            <w:bottom w:val="none" w:sz="0" w:space="0" w:color="auto"/>
            <w:right w:val="none" w:sz="0" w:space="0" w:color="auto"/>
          </w:divBdr>
          <w:divsChild>
            <w:div w:id="59056552">
              <w:marLeft w:val="0"/>
              <w:marRight w:val="0"/>
              <w:marTop w:val="0"/>
              <w:marBottom w:val="0"/>
              <w:divBdr>
                <w:top w:val="none" w:sz="0" w:space="0" w:color="auto"/>
                <w:left w:val="none" w:sz="0" w:space="0" w:color="auto"/>
                <w:bottom w:val="none" w:sz="0" w:space="0" w:color="auto"/>
                <w:right w:val="none" w:sz="0" w:space="0" w:color="auto"/>
              </w:divBdr>
              <w:divsChild>
                <w:div w:id="11666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5807">
          <w:marLeft w:val="0"/>
          <w:marRight w:val="0"/>
          <w:marTop w:val="240"/>
          <w:marBottom w:val="0"/>
          <w:divBdr>
            <w:top w:val="none" w:sz="0" w:space="0" w:color="auto"/>
            <w:left w:val="none" w:sz="0" w:space="0" w:color="auto"/>
            <w:bottom w:val="none" w:sz="0" w:space="0" w:color="auto"/>
            <w:right w:val="none" w:sz="0" w:space="0" w:color="auto"/>
          </w:divBdr>
          <w:divsChild>
            <w:div w:id="49160095">
              <w:marLeft w:val="0"/>
              <w:marRight w:val="0"/>
              <w:marTop w:val="0"/>
              <w:marBottom w:val="0"/>
              <w:divBdr>
                <w:top w:val="none" w:sz="0" w:space="0" w:color="auto"/>
                <w:left w:val="none" w:sz="0" w:space="0" w:color="auto"/>
                <w:bottom w:val="none" w:sz="0" w:space="0" w:color="auto"/>
                <w:right w:val="none" w:sz="0" w:space="0" w:color="auto"/>
              </w:divBdr>
              <w:divsChild>
                <w:div w:id="19658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5216">
          <w:marLeft w:val="0"/>
          <w:marRight w:val="0"/>
          <w:marTop w:val="240"/>
          <w:marBottom w:val="0"/>
          <w:divBdr>
            <w:top w:val="none" w:sz="0" w:space="0" w:color="auto"/>
            <w:left w:val="none" w:sz="0" w:space="0" w:color="auto"/>
            <w:bottom w:val="none" w:sz="0" w:space="0" w:color="auto"/>
            <w:right w:val="none" w:sz="0" w:space="0" w:color="auto"/>
          </w:divBdr>
          <w:divsChild>
            <w:div w:id="1501702609">
              <w:marLeft w:val="0"/>
              <w:marRight w:val="0"/>
              <w:marTop w:val="0"/>
              <w:marBottom w:val="0"/>
              <w:divBdr>
                <w:top w:val="none" w:sz="0" w:space="0" w:color="auto"/>
                <w:left w:val="none" w:sz="0" w:space="0" w:color="auto"/>
                <w:bottom w:val="none" w:sz="0" w:space="0" w:color="auto"/>
                <w:right w:val="none" w:sz="0" w:space="0" w:color="auto"/>
              </w:divBdr>
              <w:divsChild>
                <w:div w:id="8854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678">
          <w:marLeft w:val="0"/>
          <w:marRight w:val="0"/>
          <w:marTop w:val="240"/>
          <w:marBottom w:val="0"/>
          <w:divBdr>
            <w:top w:val="none" w:sz="0" w:space="0" w:color="auto"/>
            <w:left w:val="none" w:sz="0" w:space="0" w:color="auto"/>
            <w:bottom w:val="none" w:sz="0" w:space="0" w:color="auto"/>
            <w:right w:val="none" w:sz="0" w:space="0" w:color="auto"/>
          </w:divBdr>
          <w:divsChild>
            <w:div w:id="485975064">
              <w:marLeft w:val="0"/>
              <w:marRight w:val="0"/>
              <w:marTop w:val="0"/>
              <w:marBottom w:val="0"/>
              <w:divBdr>
                <w:top w:val="none" w:sz="0" w:space="0" w:color="auto"/>
                <w:left w:val="none" w:sz="0" w:space="0" w:color="auto"/>
                <w:bottom w:val="none" w:sz="0" w:space="0" w:color="auto"/>
                <w:right w:val="none" w:sz="0" w:space="0" w:color="auto"/>
              </w:divBdr>
              <w:divsChild>
                <w:div w:id="6327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3577">
          <w:marLeft w:val="0"/>
          <w:marRight w:val="0"/>
          <w:marTop w:val="240"/>
          <w:marBottom w:val="0"/>
          <w:divBdr>
            <w:top w:val="none" w:sz="0" w:space="0" w:color="auto"/>
            <w:left w:val="none" w:sz="0" w:space="0" w:color="auto"/>
            <w:bottom w:val="none" w:sz="0" w:space="0" w:color="auto"/>
            <w:right w:val="none" w:sz="0" w:space="0" w:color="auto"/>
          </w:divBdr>
          <w:divsChild>
            <w:div w:id="1325283909">
              <w:marLeft w:val="0"/>
              <w:marRight w:val="0"/>
              <w:marTop w:val="0"/>
              <w:marBottom w:val="0"/>
              <w:divBdr>
                <w:top w:val="none" w:sz="0" w:space="0" w:color="auto"/>
                <w:left w:val="none" w:sz="0" w:space="0" w:color="auto"/>
                <w:bottom w:val="none" w:sz="0" w:space="0" w:color="auto"/>
                <w:right w:val="none" w:sz="0" w:space="0" w:color="auto"/>
              </w:divBdr>
              <w:divsChild>
                <w:div w:id="13594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5110">
          <w:marLeft w:val="0"/>
          <w:marRight w:val="0"/>
          <w:marTop w:val="240"/>
          <w:marBottom w:val="0"/>
          <w:divBdr>
            <w:top w:val="none" w:sz="0" w:space="0" w:color="auto"/>
            <w:left w:val="none" w:sz="0" w:space="0" w:color="auto"/>
            <w:bottom w:val="none" w:sz="0" w:space="0" w:color="auto"/>
            <w:right w:val="none" w:sz="0" w:space="0" w:color="auto"/>
          </w:divBdr>
          <w:divsChild>
            <w:div w:id="774322423">
              <w:marLeft w:val="0"/>
              <w:marRight w:val="0"/>
              <w:marTop w:val="0"/>
              <w:marBottom w:val="0"/>
              <w:divBdr>
                <w:top w:val="none" w:sz="0" w:space="0" w:color="auto"/>
                <w:left w:val="none" w:sz="0" w:space="0" w:color="auto"/>
                <w:bottom w:val="none" w:sz="0" w:space="0" w:color="auto"/>
                <w:right w:val="none" w:sz="0" w:space="0" w:color="auto"/>
              </w:divBdr>
              <w:divsChild>
                <w:div w:id="21420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7715">
          <w:marLeft w:val="0"/>
          <w:marRight w:val="0"/>
          <w:marTop w:val="240"/>
          <w:marBottom w:val="0"/>
          <w:divBdr>
            <w:top w:val="none" w:sz="0" w:space="0" w:color="auto"/>
            <w:left w:val="none" w:sz="0" w:space="0" w:color="auto"/>
            <w:bottom w:val="none" w:sz="0" w:space="0" w:color="auto"/>
            <w:right w:val="none" w:sz="0" w:space="0" w:color="auto"/>
          </w:divBdr>
          <w:divsChild>
            <w:div w:id="537278555">
              <w:marLeft w:val="0"/>
              <w:marRight w:val="0"/>
              <w:marTop w:val="0"/>
              <w:marBottom w:val="0"/>
              <w:divBdr>
                <w:top w:val="none" w:sz="0" w:space="0" w:color="auto"/>
                <w:left w:val="none" w:sz="0" w:space="0" w:color="auto"/>
                <w:bottom w:val="none" w:sz="0" w:space="0" w:color="auto"/>
                <w:right w:val="none" w:sz="0" w:space="0" w:color="auto"/>
              </w:divBdr>
              <w:divsChild>
                <w:div w:id="1377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3269">
          <w:marLeft w:val="0"/>
          <w:marRight w:val="0"/>
          <w:marTop w:val="240"/>
          <w:marBottom w:val="0"/>
          <w:divBdr>
            <w:top w:val="none" w:sz="0" w:space="0" w:color="auto"/>
            <w:left w:val="none" w:sz="0" w:space="0" w:color="auto"/>
            <w:bottom w:val="none" w:sz="0" w:space="0" w:color="auto"/>
            <w:right w:val="none" w:sz="0" w:space="0" w:color="auto"/>
          </w:divBdr>
          <w:divsChild>
            <w:div w:id="388500683">
              <w:marLeft w:val="0"/>
              <w:marRight w:val="0"/>
              <w:marTop w:val="0"/>
              <w:marBottom w:val="0"/>
              <w:divBdr>
                <w:top w:val="none" w:sz="0" w:space="0" w:color="auto"/>
                <w:left w:val="none" w:sz="0" w:space="0" w:color="auto"/>
                <w:bottom w:val="none" w:sz="0" w:space="0" w:color="auto"/>
                <w:right w:val="none" w:sz="0" w:space="0" w:color="auto"/>
              </w:divBdr>
              <w:divsChild>
                <w:div w:id="15672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0954">
          <w:marLeft w:val="0"/>
          <w:marRight w:val="0"/>
          <w:marTop w:val="240"/>
          <w:marBottom w:val="0"/>
          <w:divBdr>
            <w:top w:val="none" w:sz="0" w:space="0" w:color="auto"/>
            <w:left w:val="none" w:sz="0" w:space="0" w:color="auto"/>
            <w:bottom w:val="none" w:sz="0" w:space="0" w:color="auto"/>
            <w:right w:val="none" w:sz="0" w:space="0" w:color="auto"/>
          </w:divBdr>
          <w:divsChild>
            <w:div w:id="330332919">
              <w:marLeft w:val="0"/>
              <w:marRight w:val="0"/>
              <w:marTop w:val="0"/>
              <w:marBottom w:val="0"/>
              <w:divBdr>
                <w:top w:val="none" w:sz="0" w:space="0" w:color="auto"/>
                <w:left w:val="none" w:sz="0" w:space="0" w:color="auto"/>
                <w:bottom w:val="none" w:sz="0" w:space="0" w:color="auto"/>
                <w:right w:val="none" w:sz="0" w:space="0" w:color="auto"/>
              </w:divBdr>
              <w:divsChild>
                <w:div w:id="8986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0704">
          <w:marLeft w:val="0"/>
          <w:marRight w:val="0"/>
          <w:marTop w:val="240"/>
          <w:marBottom w:val="0"/>
          <w:divBdr>
            <w:top w:val="none" w:sz="0" w:space="0" w:color="auto"/>
            <w:left w:val="none" w:sz="0" w:space="0" w:color="auto"/>
            <w:bottom w:val="none" w:sz="0" w:space="0" w:color="auto"/>
            <w:right w:val="none" w:sz="0" w:space="0" w:color="auto"/>
          </w:divBdr>
          <w:divsChild>
            <w:div w:id="1318456306">
              <w:marLeft w:val="0"/>
              <w:marRight w:val="0"/>
              <w:marTop w:val="0"/>
              <w:marBottom w:val="0"/>
              <w:divBdr>
                <w:top w:val="none" w:sz="0" w:space="0" w:color="auto"/>
                <w:left w:val="none" w:sz="0" w:space="0" w:color="auto"/>
                <w:bottom w:val="none" w:sz="0" w:space="0" w:color="auto"/>
                <w:right w:val="none" w:sz="0" w:space="0" w:color="auto"/>
              </w:divBdr>
              <w:divsChild>
                <w:div w:id="1336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02">
          <w:marLeft w:val="0"/>
          <w:marRight w:val="0"/>
          <w:marTop w:val="240"/>
          <w:marBottom w:val="0"/>
          <w:divBdr>
            <w:top w:val="none" w:sz="0" w:space="0" w:color="auto"/>
            <w:left w:val="none" w:sz="0" w:space="0" w:color="auto"/>
            <w:bottom w:val="none" w:sz="0" w:space="0" w:color="auto"/>
            <w:right w:val="none" w:sz="0" w:space="0" w:color="auto"/>
          </w:divBdr>
          <w:divsChild>
            <w:div w:id="1624313452">
              <w:marLeft w:val="0"/>
              <w:marRight w:val="0"/>
              <w:marTop w:val="0"/>
              <w:marBottom w:val="0"/>
              <w:divBdr>
                <w:top w:val="none" w:sz="0" w:space="0" w:color="auto"/>
                <w:left w:val="none" w:sz="0" w:space="0" w:color="auto"/>
                <w:bottom w:val="none" w:sz="0" w:space="0" w:color="auto"/>
                <w:right w:val="none" w:sz="0" w:space="0" w:color="auto"/>
              </w:divBdr>
              <w:divsChild>
                <w:div w:id="14882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5727">
          <w:marLeft w:val="0"/>
          <w:marRight w:val="0"/>
          <w:marTop w:val="240"/>
          <w:marBottom w:val="0"/>
          <w:divBdr>
            <w:top w:val="none" w:sz="0" w:space="0" w:color="auto"/>
            <w:left w:val="none" w:sz="0" w:space="0" w:color="auto"/>
            <w:bottom w:val="none" w:sz="0" w:space="0" w:color="auto"/>
            <w:right w:val="none" w:sz="0" w:space="0" w:color="auto"/>
          </w:divBdr>
          <w:divsChild>
            <w:div w:id="1204632348">
              <w:marLeft w:val="0"/>
              <w:marRight w:val="0"/>
              <w:marTop w:val="0"/>
              <w:marBottom w:val="0"/>
              <w:divBdr>
                <w:top w:val="none" w:sz="0" w:space="0" w:color="auto"/>
                <w:left w:val="none" w:sz="0" w:space="0" w:color="auto"/>
                <w:bottom w:val="none" w:sz="0" w:space="0" w:color="auto"/>
                <w:right w:val="none" w:sz="0" w:space="0" w:color="auto"/>
              </w:divBdr>
              <w:divsChild>
                <w:div w:id="19710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444">
          <w:marLeft w:val="0"/>
          <w:marRight w:val="0"/>
          <w:marTop w:val="240"/>
          <w:marBottom w:val="0"/>
          <w:divBdr>
            <w:top w:val="none" w:sz="0" w:space="0" w:color="auto"/>
            <w:left w:val="none" w:sz="0" w:space="0" w:color="auto"/>
            <w:bottom w:val="none" w:sz="0" w:space="0" w:color="auto"/>
            <w:right w:val="none" w:sz="0" w:space="0" w:color="auto"/>
          </w:divBdr>
          <w:divsChild>
            <w:div w:id="572279266">
              <w:marLeft w:val="0"/>
              <w:marRight w:val="0"/>
              <w:marTop w:val="0"/>
              <w:marBottom w:val="0"/>
              <w:divBdr>
                <w:top w:val="none" w:sz="0" w:space="0" w:color="auto"/>
                <w:left w:val="none" w:sz="0" w:space="0" w:color="auto"/>
                <w:bottom w:val="none" w:sz="0" w:space="0" w:color="auto"/>
                <w:right w:val="none" w:sz="0" w:space="0" w:color="auto"/>
              </w:divBdr>
              <w:divsChild>
                <w:div w:id="14369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6134">
          <w:marLeft w:val="0"/>
          <w:marRight w:val="0"/>
          <w:marTop w:val="240"/>
          <w:marBottom w:val="0"/>
          <w:divBdr>
            <w:top w:val="none" w:sz="0" w:space="0" w:color="auto"/>
            <w:left w:val="none" w:sz="0" w:space="0" w:color="auto"/>
            <w:bottom w:val="none" w:sz="0" w:space="0" w:color="auto"/>
            <w:right w:val="none" w:sz="0" w:space="0" w:color="auto"/>
          </w:divBdr>
          <w:divsChild>
            <w:div w:id="916592324">
              <w:marLeft w:val="0"/>
              <w:marRight w:val="0"/>
              <w:marTop w:val="0"/>
              <w:marBottom w:val="0"/>
              <w:divBdr>
                <w:top w:val="none" w:sz="0" w:space="0" w:color="auto"/>
                <w:left w:val="none" w:sz="0" w:space="0" w:color="auto"/>
                <w:bottom w:val="none" w:sz="0" w:space="0" w:color="auto"/>
                <w:right w:val="none" w:sz="0" w:space="0" w:color="auto"/>
              </w:divBdr>
              <w:divsChild>
                <w:div w:id="18199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6710">
          <w:marLeft w:val="0"/>
          <w:marRight w:val="0"/>
          <w:marTop w:val="240"/>
          <w:marBottom w:val="0"/>
          <w:divBdr>
            <w:top w:val="none" w:sz="0" w:space="0" w:color="auto"/>
            <w:left w:val="none" w:sz="0" w:space="0" w:color="auto"/>
            <w:bottom w:val="none" w:sz="0" w:space="0" w:color="auto"/>
            <w:right w:val="none" w:sz="0" w:space="0" w:color="auto"/>
          </w:divBdr>
          <w:divsChild>
            <w:div w:id="1130131557">
              <w:marLeft w:val="0"/>
              <w:marRight w:val="0"/>
              <w:marTop w:val="0"/>
              <w:marBottom w:val="0"/>
              <w:divBdr>
                <w:top w:val="none" w:sz="0" w:space="0" w:color="auto"/>
                <w:left w:val="none" w:sz="0" w:space="0" w:color="auto"/>
                <w:bottom w:val="none" w:sz="0" w:space="0" w:color="auto"/>
                <w:right w:val="none" w:sz="0" w:space="0" w:color="auto"/>
              </w:divBdr>
              <w:divsChild>
                <w:div w:id="13719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1533">
          <w:marLeft w:val="0"/>
          <w:marRight w:val="0"/>
          <w:marTop w:val="240"/>
          <w:marBottom w:val="0"/>
          <w:divBdr>
            <w:top w:val="none" w:sz="0" w:space="0" w:color="auto"/>
            <w:left w:val="none" w:sz="0" w:space="0" w:color="auto"/>
            <w:bottom w:val="none" w:sz="0" w:space="0" w:color="auto"/>
            <w:right w:val="none" w:sz="0" w:space="0" w:color="auto"/>
          </w:divBdr>
          <w:divsChild>
            <w:div w:id="413860952">
              <w:marLeft w:val="0"/>
              <w:marRight w:val="0"/>
              <w:marTop w:val="0"/>
              <w:marBottom w:val="0"/>
              <w:divBdr>
                <w:top w:val="none" w:sz="0" w:space="0" w:color="auto"/>
                <w:left w:val="none" w:sz="0" w:space="0" w:color="auto"/>
                <w:bottom w:val="none" w:sz="0" w:space="0" w:color="auto"/>
                <w:right w:val="none" w:sz="0" w:space="0" w:color="auto"/>
              </w:divBdr>
              <w:divsChild>
                <w:div w:id="8275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90043">
          <w:marLeft w:val="0"/>
          <w:marRight w:val="0"/>
          <w:marTop w:val="240"/>
          <w:marBottom w:val="0"/>
          <w:divBdr>
            <w:top w:val="none" w:sz="0" w:space="0" w:color="auto"/>
            <w:left w:val="none" w:sz="0" w:space="0" w:color="auto"/>
            <w:bottom w:val="none" w:sz="0" w:space="0" w:color="auto"/>
            <w:right w:val="none" w:sz="0" w:space="0" w:color="auto"/>
          </w:divBdr>
          <w:divsChild>
            <w:div w:id="1156336510">
              <w:marLeft w:val="0"/>
              <w:marRight w:val="0"/>
              <w:marTop w:val="0"/>
              <w:marBottom w:val="0"/>
              <w:divBdr>
                <w:top w:val="none" w:sz="0" w:space="0" w:color="auto"/>
                <w:left w:val="none" w:sz="0" w:space="0" w:color="auto"/>
                <w:bottom w:val="none" w:sz="0" w:space="0" w:color="auto"/>
                <w:right w:val="none" w:sz="0" w:space="0" w:color="auto"/>
              </w:divBdr>
              <w:divsChild>
                <w:div w:id="16793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522">
          <w:marLeft w:val="0"/>
          <w:marRight w:val="0"/>
          <w:marTop w:val="240"/>
          <w:marBottom w:val="0"/>
          <w:divBdr>
            <w:top w:val="none" w:sz="0" w:space="0" w:color="auto"/>
            <w:left w:val="none" w:sz="0" w:space="0" w:color="auto"/>
            <w:bottom w:val="none" w:sz="0" w:space="0" w:color="auto"/>
            <w:right w:val="none" w:sz="0" w:space="0" w:color="auto"/>
          </w:divBdr>
          <w:divsChild>
            <w:div w:id="1543860871">
              <w:marLeft w:val="0"/>
              <w:marRight w:val="0"/>
              <w:marTop w:val="0"/>
              <w:marBottom w:val="0"/>
              <w:divBdr>
                <w:top w:val="none" w:sz="0" w:space="0" w:color="auto"/>
                <w:left w:val="none" w:sz="0" w:space="0" w:color="auto"/>
                <w:bottom w:val="none" w:sz="0" w:space="0" w:color="auto"/>
                <w:right w:val="none" w:sz="0" w:space="0" w:color="auto"/>
              </w:divBdr>
              <w:divsChild>
                <w:div w:id="8284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8894">
          <w:marLeft w:val="0"/>
          <w:marRight w:val="0"/>
          <w:marTop w:val="240"/>
          <w:marBottom w:val="0"/>
          <w:divBdr>
            <w:top w:val="none" w:sz="0" w:space="0" w:color="auto"/>
            <w:left w:val="none" w:sz="0" w:space="0" w:color="auto"/>
            <w:bottom w:val="none" w:sz="0" w:space="0" w:color="auto"/>
            <w:right w:val="none" w:sz="0" w:space="0" w:color="auto"/>
          </w:divBdr>
          <w:divsChild>
            <w:div w:id="416943888">
              <w:marLeft w:val="0"/>
              <w:marRight w:val="0"/>
              <w:marTop w:val="0"/>
              <w:marBottom w:val="0"/>
              <w:divBdr>
                <w:top w:val="none" w:sz="0" w:space="0" w:color="auto"/>
                <w:left w:val="none" w:sz="0" w:space="0" w:color="auto"/>
                <w:bottom w:val="none" w:sz="0" w:space="0" w:color="auto"/>
                <w:right w:val="none" w:sz="0" w:space="0" w:color="auto"/>
              </w:divBdr>
              <w:divsChild>
                <w:div w:id="20657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416">
          <w:marLeft w:val="0"/>
          <w:marRight w:val="0"/>
          <w:marTop w:val="240"/>
          <w:marBottom w:val="0"/>
          <w:divBdr>
            <w:top w:val="none" w:sz="0" w:space="0" w:color="auto"/>
            <w:left w:val="none" w:sz="0" w:space="0" w:color="auto"/>
            <w:bottom w:val="none" w:sz="0" w:space="0" w:color="auto"/>
            <w:right w:val="none" w:sz="0" w:space="0" w:color="auto"/>
          </w:divBdr>
          <w:divsChild>
            <w:div w:id="1693260341">
              <w:marLeft w:val="0"/>
              <w:marRight w:val="0"/>
              <w:marTop w:val="0"/>
              <w:marBottom w:val="0"/>
              <w:divBdr>
                <w:top w:val="none" w:sz="0" w:space="0" w:color="auto"/>
                <w:left w:val="none" w:sz="0" w:space="0" w:color="auto"/>
                <w:bottom w:val="none" w:sz="0" w:space="0" w:color="auto"/>
                <w:right w:val="none" w:sz="0" w:space="0" w:color="auto"/>
              </w:divBdr>
              <w:divsChild>
                <w:div w:id="3915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9596">
          <w:marLeft w:val="0"/>
          <w:marRight w:val="0"/>
          <w:marTop w:val="240"/>
          <w:marBottom w:val="0"/>
          <w:divBdr>
            <w:top w:val="none" w:sz="0" w:space="0" w:color="auto"/>
            <w:left w:val="none" w:sz="0" w:space="0" w:color="auto"/>
            <w:bottom w:val="none" w:sz="0" w:space="0" w:color="auto"/>
            <w:right w:val="none" w:sz="0" w:space="0" w:color="auto"/>
          </w:divBdr>
          <w:divsChild>
            <w:div w:id="2143384725">
              <w:marLeft w:val="0"/>
              <w:marRight w:val="0"/>
              <w:marTop w:val="0"/>
              <w:marBottom w:val="0"/>
              <w:divBdr>
                <w:top w:val="none" w:sz="0" w:space="0" w:color="auto"/>
                <w:left w:val="none" w:sz="0" w:space="0" w:color="auto"/>
                <w:bottom w:val="none" w:sz="0" w:space="0" w:color="auto"/>
                <w:right w:val="none" w:sz="0" w:space="0" w:color="auto"/>
              </w:divBdr>
              <w:divsChild>
                <w:div w:id="7616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4187">
          <w:marLeft w:val="0"/>
          <w:marRight w:val="0"/>
          <w:marTop w:val="240"/>
          <w:marBottom w:val="0"/>
          <w:divBdr>
            <w:top w:val="none" w:sz="0" w:space="0" w:color="auto"/>
            <w:left w:val="none" w:sz="0" w:space="0" w:color="auto"/>
            <w:bottom w:val="none" w:sz="0" w:space="0" w:color="auto"/>
            <w:right w:val="none" w:sz="0" w:space="0" w:color="auto"/>
          </w:divBdr>
          <w:divsChild>
            <w:div w:id="570316084">
              <w:marLeft w:val="0"/>
              <w:marRight w:val="0"/>
              <w:marTop w:val="0"/>
              <w:marBottom w:val="0"/>
              <w:divBdr>
                <w:top w:val="none" w:sz="0" w:space="0" w:color="auto"/>
                <w:left w:val="none" w:sz="0" w:space="0" w:color="auto"/>
                <w:bottom w:val="none" w:sz="0" w:space="0" w:color="auto"/>
                <w:right w:val="none" w:sz="0" w:space="0" w:color="auto"/>
              </w:divBdr>
              <w:divsChild>
                <w:div w:id="12920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9078">
          <w:marLeft w:val="0"/>
          <w:marRight w:val="0"/>
          <w:marTop w:val="240"/>
          <w:marBottom w:val="0"/>
          <w:divBdr>
            <w:top w:val="none" w:sz="0" w:space="0" w:color="auto"/>
            <w:left w:val="none" w:sz="0" w:space="0" w:color="auto"/>
            <w:bottom w:val="none" w:sz="0" w:space="0" w:color="auto"/>
            <w:right w:val="none" w:sz="0" w:space="0" w:color="auto"/>
          </w:divBdr>
          <w:divsChild>
            <w:div w:id="1593659024">
              <w:marLeft w:val="0"/>
              <w:marRight w:val="0"/>
              <w:marTop w:val="0"/>
              <w:marBottom w:val="0"/>
              <w:divBdr>
                <w:top w:val="none" w:sz="0" w:space="0" w:color="auto"/>
                <w:left w:val="none" w:sz="0" w:space="0" w:color="auto"/>
                <w:bottom w:val="none" w:sz="0" w:space="0" w:color="auto"/>
                <w:right w:val="none" w:sz="0" w:space="0" w:color="auto"/>
              </w:divBdr>
              <w:divsChild>
                <w:div w:id="5111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2975">
          <w:marLeft w:val="0"/>
          <w:marRight w:val="0"/>
          <w:marTop w:val="240"/>
          <w:marBottom w:val="0"/>
          <w:divBdr>
            <w:top w:val="none" w:sz="0" w:space="0" w:color="auto"/>
            <w:left w:val="none" w:sz="0" w:space="0" w:color="auto"/>
            <w:bottom w:val="none" w:sz="0" w:space="0" w:color="auto"/>
            <w:right w:val="none" w:sz="0" w:space="0" w:color="auto"/>
          </w:divBdr>
          <w:divsChild>
            <w:div w:id="610866030">
              <w:marLeft w:val="0"/>
              <w:marRight w:val="0"/>
              <w:marTop w:val="0"/>
              <w:marBottom w:val="0"/>
              <w:divBdr>
                <w:top w:val="none" w:sz="0" w:space="0" w:color="auto"/>
                <w:left w:val="none" w:sz="0" w:space="0" w:color="auto"/>
                <w:bottom w:val="none" w:sz="0" w:space="0" w:color="auto"/>
                <w:right w:val="none" w:sz="0" w:space="0" w:color="auto"/>
              </w:divBdr>
              <w:divsChild>
                <w:div w:id="3667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3575">
          <w:marLeft w:val="0"/>
          <w:marRight w:val="0"/>
          <w:marTop w:val="240"/>
          <w:marBottom w:val="0"/>
          <w:divBdr>
            <w:top w:val="none" w:sz="0" w:space="0" w:color="auto"/>
            <w:left w:val="none" w:sz="0" w:space="0" w:color="auto"/>
            <w:bottom w:val="none" w:sz="0" w:space="0" w:color="auto"/>
            <w:right w:val="none" w:sz="0" w:space="0" w:color="auto"/>
          </w:divBdr>
          <w:divsChild>
            <w:div w:id="938829296">
              <w:marLeft w:val="0"/>
              <w:marRight w:val="0"/>
              <w:marTop w:val="0"/>
              <w:marBottom w:val="0"/>
              <w:divBdr>
                <w:top w:val="none" w:sz="0" w:space="0" w:color="auto"/>
                <w:left w:val="none" w:sz="0" w:space="0" w:color="auto"/>
                <w:bottom w:val="none" w:sz="0" w:space="0" w:color="auto"/>
                <w:right w:val="none" w:sz="0" w:space="0" w:color="auto"/>
              </w:divBdr>
              <w:divsChild>
                <w:div w:id="7451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40571">
          <w:marLeft w:val="0"/>
          <w:marRight w:val="0"/>
          <w:marTop w:val="240"/>
          <w:marBottom w:val="0"/>
          <w:divBdr>
            <w:top w:val="none" w:sz="0" w:space="0" w:color="auto"/>
            <w:left w:val="none" w:sz="0" w:space="0" w:color="auto"/>
            <w:bottom w:val="none" w:sz="0" w:space="0" w:color="auto"/>
            <w:right w:val="none" w:sz="0" w:space="0" w:color="auto"/>
          </w:divBdr>
          <w:divsChild>
            <w:div w:id="671378722">
              <w:marLeft w:val="0"/>
              <w:marRight w:val="0"/>
              <w:marTop w:val="0"/>
              <w:marBottom w:val="0"/>
              <w:divBdr>
                <w:top w:val="none" w:sz="0" w:space="0" w:color="auto"/>
                <w:left w:val="none" w:sz="0" w:space="0" w:color="auto"/>
                <w:bottom w:val="none" w:sz="0" w:space="0" w:color="auto"/>
                <w:right w:val="none" w:sz="0" w:space="0" w:color="auto"/>
              </w:divBdr>
              <w:divsChild>
                <w:div w:id="6993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3862">
          <w:marLeft w:val="0"/>
          <w:marRight w:val="0"/>
          <w:marTop w:val="240"/>
          <w:marBottom w:val="0"/>
          <w:divBdr>
            <w:top w:val="none" w:sz="0" w:space="0" w:color="auto"/>
            <w:left w:val="none" w:sz="0" w:space="0" w:color="auto"/>
            <w:bottom w:val="none" w:sz="0" w:space="0" w:color="auto"/>
            <w:right w:val="none" w:sz="0" w:space="0" w:color="auto"/>
          </w:divBdr>
          <w:divsChild>
            <w:div w:id="132139109">
              <w:marLeft w:val="0"/>
              <w:marRight w:val="0"/>
              <w:marTop w:val="0"/>
              <w:marBottom w:val="0"/>
              <w:divBdr>
                <w:top w:val="none" w:sz="0" w:space="0" w:color="auto"/>
                <w:left w:val="none" w:sz="0" w:space="0" w:color="auto"/>
                <w:bottom w:val="none" w:sz="0" w:space="0" w:color="auto"/>
                <w:right w:val="none" w:sz="0" w:space="0" w:color="auto"/>
              </w:divBdr>
              <w:divsChild>
                <w:div w:id="5846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011">
          <w:marLeft w:val="0"/>
          <w:marRight w:val="0"/>
          <w:marTop w:val="240"/>
          <w:marBottom w:val="0"/>
          <w:divBdr>
            <w:top w:val="none" w:sz="0" w:space="0" w:color="auto"/>
            <w:left w:val="none" w:sz="0" w:space="0" w:color="auto"/>
            <w:bottom w:val="none" w:sz="0" w:space="0" w:color="auto"/>
            <w:right w:val="none" w:sz="0" w:space="0" w:color="auto"/>
          </w:divBdr>
          <w:divsChild>
            <w:div w:id="1421950760">
              <w:marLeft w:val="0"/>
              <w:marRight w:val="0"/>
              <w:marTop w:val="0"/>
              <w:marBottom w:val="0"/>
              <w:divBdr>
                <w:top w:val="none" w:sz="0" w:space="0" w:color="auto"/>
                <w:left w:val="none" w:sz="0" w:space="0" w:color="auto"/>
                <w:bottom w:val="none" w:sz="0" w:space="0" w:color="auto"/>
                <w:right w:val="none" w:sz="0" w:space="0" w:color="auto"/>
              </w:divBdr>
              <w:divsChild>
                <w:div w:id="3925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380">
          <w:marLeft w:val="0"/>
          <w:marRight w:val="0"/>
          <w:marTop w:val="240"/>
          <w:marBottom w:val="0"/>
          <w:divBdr>
            <w:top w:val="none" w:sz="0" w:space="0" w:color="auto"/>
            <w:left w:val="none" w:sz="0" w:space="0" w:color="auto"/>
            <w:bottom w:val="none" w:sz="0" w:space="0" w:color="auto"/>
            <w:right w:val="none" w:sz="0" w:space="0" w:color="auto"/>
          </w:divBdr>
          <w:divsChild>
            <w:div w:id="484014656">
              <w:marLeft w:val="0"/>
              <w:marRight w:val="0"/>
              <w:marTop w:val="0"/>
              <w:marBottom w:val="0"/>
              <w:divBdr>
                <w:top w:val="none" w:sz="0" w:space="0" w:color="auto"/>
                <w:left w:val="none" w:sz="0" w:space="0" w:color="auto"/>
                <w:bottom w:val="none" w:sz="0" w:space="0" w:color="auto"/>
                <w:right w:val="none" w:sz="0" w:space="0" w:color="auto"/>
              </w:divBdr>
              <w:divsChild>
                <w:div w:id="8034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877">
          <w:marLeft w:val="0"/>
          <w:marRight w:val="0"/>
          <w:marTop w:val="240"/>
          <w:marBottom w:val="0"/>
          <w:divBdr>
            <w:top w:val="none" w:sz="0" w:space="0" w:color="auto"/>
            <w:left w:val="none" w:sz="0" w:space="0" w:color="auto"/>
            <w:bottom w:val="none" w:sz="0" w:space="0" w:color="auto"/>
            <w:right w:val="none" w:sz="0" w:space="0" w:color="auto"/>
          </w:divBdr>
          <w:divsChild>
            <w:div w:id="1960067976">
              <w:marLeft w:val="0"/>
              <w:marRight w:val="0"/>
              <w:marTop w:val="0"/>
              <w:marBottom w:val="0"/>
              <w:divBdr>
                <w:top w:val="none" w:sz="0" w:space="0" w:color="auto"/>
                <w:left w:val="none" w:sz="0" w:space="0" w:color="auto"/>
                <w:bottom w:val="none" w:sz="0" w:space="0" w:color="auto"/>
                <w:right w:val="none" w:sz="0" w:space="0" w:color="auto"/>
              </w:divBdr>
              <w:divsChild>
                <w:div w:id="13073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5576">
          <w:marLeft w:val="0"/>
          <w:marRight w:val="0"/>
          <w:marTop w:val="240"/>
          <w:marBottom w:val="0"/>
          <w:divBdr>
            <w:top w:val="none" w:sz="0" w:space="0" w:color="auto"/>
            <w:left w:val="none" w:sz="0" w:space="0" w:color="auto"/>
            <w:bottom w:val="none" w:sz="0" w:space="0" w:color="auto"/>
            <w:right w:val="none" w:sz="0" w:space="0" w:color="auto"/>
          </w:divBdr>
          <w:divsChild>
            <w:div w:id="1443453013">
              <w:marLeft w:val="0"/>
              <w:marRight w:val="0"/>
              <w:marTop w:val="0"/>
              <w:marBottom w:val="0"/>
              <w:divBdr>
                <w:top w:val="none" w:sz="0" w:space="0" w:color="auto"/>
                <w:left w:val="none" w:sz="0" w:space="0" w:color="auto"/>
                <w:bottom w:val="none" w:sz="0" w:space="0" w:color="auto"/>
                <w:right w:val="none" w:sz="0" w:space="0" w:color="auto"/>
              </w:divBdr>
              <w:divsChild>
                <w:div w:id="13098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6512">
          <w:marLeft w:val="0"/>
          <w:marRight w:val="0"/>
          <w:marTop w:val="240"/>
          <w:marBottom w:val="0"/>
          <w:divBdr>
            <w:top w:val="none" w:sz="0" w:space="0" w:color="auto"/>
            <w:left w:val="none" w:sz="0" w:space="0" w:color="auto"/>
            <w:bottom w:val="none" w:sz="0" w:space="0" w:color="auto"/>
            <w:right w:val="none" w:sz="0" w:space="0" w:color="auto"/>
          </w:divBdr>
          <w:divsChild>
            <w:div w:id="296227158">
              <w:marLeft w:val="0"/>
              <w:marRight w:val="0"/>
              <w:marTop w:val="0"/>
              <w:marBottom w:val="0"/>
              <w:divBdr>
                <w:top w:val="none" w:sz="0" w:space="0" w:color="auto"/>
                <w:left w:val="none" w:sz="0" w:space="0" w:color="auto"/>
                <w:bottom w:val="none" w:sz="0" w:space="0" w:color="auto"/>
                <w:right w:val="none" w:sz="0" w:space="0" w:color="auto"/>
              </w:divBdr>
              <w:divsChild>
                <w:div w:id="11377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6335">
          <w:marLeft w:val="0"/>
          <w:marRight w:val="0"/>
          <w:marTop w:val="240"/>
          <w:marBottom w:val="0"/>
          <w:divBdr>
            <w:top w:val="none" w:sz="0" w:space="0" w:color="auto"/>
            <w:left w:val="none" w:sz="0" w:space="0" w:color="auto"/>
            <w:bottom w:val="none" w:sz="0" w:space="0" w:color="auto"/>
            <w:right w:val="none" w:sz="0" w:space="0" w:color="auto"/>
          </w:divBdr>
          <w:divsChild>
            <w:div w:id="363560183">
              <w:marLeft w:val="0"/>
              <w:marRight w:val="0"/>
              <w:marTop w:val="0"/>
              <w:marBottom w:val="0"/>
              <w:divBdr>
                <w:top w:val="none" w:sz="0" w:space="0" w:color="auto"/>
                <w:left w:val="none" w:sz="0" w:space="0" w:color="auto"/>
                <w:bottom w:val="none" w:sz="0" w:space="0" w:color="auto"/>
                <w:right w:val="none" w:sz="0" w:space="0" w:color="auto"/>
              </w:divBdr>
              <w:divsChild>
                <w:div w:id="19190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364">
          <w:marLeft w:val="0"/>
          <w:marRight w:val="0"/>
          <w:marTop w:val="240"/>
          <w:marBottom w:val="0"/>
          <w:divBdr>
            <w:top w:val="none" w:sz="0" w:space="0" w:color="auto"/>
            <w:left w:val="none" w:sz="0" w:space="0" w:color="auto"/>
            <w:bottom w:val="none" w:sz="0" w:space="0" w:color="auto"/>
            <w:right w:val="none" w:sz="0" w:space="0" w:color="auto"/>
          </w:divBdr>
          <w:divsChild>
            <w:div w:id="850264535">
              <w:marLeft w:val="0"/>
              <w:marRight w:val="0"/>
              <w:marTop w:val="0"/>
              <w:marBottom w:val="0"/>
              <w:divBdr>
                <w:top w:val="none" w:sz="0" w:space="0" w:color="auto"/>
                <w:left w:val="none" w:sz="0" w:space="0" w:color="auto"/>
                <w:bottom w:val="none" w:sz="0" w:space="0" w:color="auto"/>
                <w:right w:val="none" w:sz="0" w:space="0" w:color="auto"/>
              </w:divBdr>
              <w:divsChild>
                <w:div w:id="18692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8312">
          <w:marLeft w:val="0"/>
          <w:marRight w:val="0"/>
          <w:marTop w:val="240"/>
          <w:marBottom w:val="0"/>
          <w:divBdr>
            <w:top w:val="none" w:sz="0" w:space="0" w:color="auto"/>
            <w:left w:val="none" w:sz="0" w:space="0" w:color="auto"/>
            <w:bottom w:val="none" w:sz="0" w:space="0" w:color="auto"/>
            <w:right w:val="none" w:sz="0" w:space="0" w:color="auto"/>
          </w:divBdr>
          <w:divsChild>
            <w:div w:id="24524185">
              <w:marLeft w:val="0"/>
              <w:marRight w:val="0"/>
              <w:marTop w:val="0"/>
              <w:marBottom w:val="0"/>
              <w:divBdr>
                <w:top w:val="none" w:sz="0" w:space="0" w:color="auto"/>
                <w:left w:val="none" w:sz="0" w:space="0" w:color="auto"/>
                <w:bottom w:val="none" w:sz="0" w:space="0" w:color="auto"/>
                <w:right w:val="none" w:sz="0" w:space="0" w:color="auto"/>
              </w:divBdr>
              <w:divsChild>
                <w:div w:id="5412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3264">
          <w:marLeft w:val="0"/>
          <w:marRight w:val="0"/>
          <w:marTop w:val="240"/>
          <w:marBottom w:val="0"/>
          <w:divBdr>
            <w:top w:val="none" w:sz="0" w:space="0" w:color="auto"/>
            <w:left w:val="none" w:sz="0" w:space="0" w:color="auto"/>
            <w:bottom w:val="none" w:sz="0" w:space="0" w:color="auto"/>
            <w:right w:val="none" w:sz="0" w:space="0" w:color="auto"/>
          </w:divBdr>
          <w:divsChild>
            <w:div w:id="627662804">
              <w:marLeft w:val="0"/>
              <w:marRight w:val="0"/>
              <w:marTop w:val="0"/>
              <w:marBottom w:val="0"/>
              <w:divBdr>
                <w:top w:val="none" w:sz="0" w:space="0" w:color="auto"/>
                <w:left w:val="none" w:sz="0" w:space="0" w:color="auto"/>
                <w:bottom w:val="none" w:sz="0" w:space="0" w:color="auto"/>
                <w:right w:val="none" w:sz="0" w:space="0" w:color="auto"/>
              </w:divBdr>
              <w:divsChild>
                <w:div w:id="11882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9570">
          <w:marLeft w:val="0"/>
          <w:marRight w:val="0"/>
          <w:marTop w:val="240"/>
          <w:marBottom w:val="0"/>
          <w:divBdr>
            <w:top w:val="none" w:sz="0" w:space="0" w:color="auto"/>
            <w:left w:val="none" w:sz="0" w:space="0" w:color="auto"/>
            <w:bottom w:val="none" w:sz="0" w:space="0" w:color="auto"/>
            <w:right w:val="none" w:sz="0" w:space="0" w:color="auto"/>
          </w:divBdr>
          <w:divsChild>
            <w:div w:id="587813240">
              <w:marLeft w:val="0"/>
              <w:marRight w:val="0"/>
              <w:marTop w:val="0"/>
              <w:marBottom w:val="0"/>
              <w:divBdr>
                <w:top w:val="none" w:sz="0" w:space="0" w:color="auto"/>
                <w:left w:val="none" w:sz="0" w:space="0" w:color="auto"/>
                <w:bottom w:val="none" w:sz="0" w:space="0" w:color="auto"/>
                <w:right w:val="none" w:sz="0" w:space="0" w:color="auto"/>
              </w:divBdr>
              <w:divsChild>
                <w:div w:id="17192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6611">
          <w:marLeft w:val="0"/>
          <w:marRight w:val="0"/>
          <w:marTop w:val="240"/>
          <w:marBottom w:val="0"/>
          <w:divBdr>
            <w:top w:val="none" w:sz="0" w:space="0" w:color="auto"/>
            <w:left w:val="none" w:sz="0" w:space="0" w:color="auto"/>
            <w:bottom w:val="none" w:sz="0" w:space="0" w:color="auto"/>
            <w:right w:val="none" w:sz="0" w:space="0" w:color="auto"/>
          </w:divBdr>
          <w:divsChild>
            <w:div w:id="180248033">
              <w:marLeft w:val="0"/>
              <w:marRight w:val="0"/>
              <w:marTop w:val="0"/>
              <w:marBottom w:val="0"/>
              <w:divBdr>
                <w:top w:val="none" w:sz="0" w:space="0" w:color="auto"/>
                <w:left w:val="none" w:sz="0" w:space="0" w:color="auto"/>
                <w:bottom w:val="none" w:sz="0" w:space="0" w:color="auto"/>
                <w:right w:val="none" w:sz="0" w:space="0" w:color="auto"/>
              </w:divBdr>
              <w:divsChild>
                <w:div w:id="20376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747">
          <w:marLeft w:val="0"/>
          <w:marRight w:val="0"/>
          <w:marTop w:val="240"/>
          <w:marBottom w:val="0"/>
          <w:divBdr>
            <w:top w:val="none" w:sz="0" w:space="0" w:color="auto"/>
            <w:left w:val="none" w:sz="0" w:space="0" w:color="auto"/>
            <w:bottom w:val="none" w:sz="0" w:space="0" w:color="auto"/>
            <w:right w:val="none" w:sz="0" w:space="0" w:color="auto"/>
          </w:divBdr>
          <w:divsChild>
            <w:div w:id="1680355122">
              <w:marLeft w:val="0"/>
              <w:marRight w:val="0"/>
              <w:marTop w:val="0"/>
              <w:marBottom w:val="0"/>
              <w:divBdr>
                <w:top w:val="none" w:sz="0" w:space="0" w:color="auto"/>
                <w:left w:val="none" w:sz="0" w:space="0" w:color="auto"/>
                <w:bottom w:val="none" w:sz="0" w:space="0" w:color="auto"/>
                <w:right w:val="none" w:sz="0" w:space="0" w:color="auto"/>
              </w:divBdr>
              <w:divsChild>
                <w:div w:id="21381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6089">
          <w:marLeft w:val="0"/>
          <w:marRight w:val="0"/>
          <w:marTop w:val="240"/>
          <w:marBottom w:val="0"/>
          <w:divBdr>
            <w:top w:val="none" w:sz="0" w:space="0" w:color="auto"/>
            <w:left w:val="none" w:sz="0" w:space="0" w:color="auto"/>
            <w:bottom w:val="none" w:sz="0" w:space="0" w:color="auto"/>
            <w:right w:val="none" w:sz="0" w:space="0" w:color="auto"/>
          </w:divBdr>
          <w:divsChild>
            <w:div w:id="189495288">
              <w:marLeft w:val="0"/>
              <w:marRight w:val="0"/>
              <w:marTop w:val="0"/>
              <w:marBottom w:val="0"/>
              <w:divBdr>
                <w:top w:val="none" w:sz="0" w:space="0" w:color="auto"/>
                <w:left w:val="none" w:sz="0" w:space="0" w:color="auto"/>
                <w:bottom w:val="none" w:sz="0" w:space="0" w:color="auto"/>
                <w:right w:val="none" w:sz="0" w:space="0" w:color="auto"/>
              </w:divBdr>
              <w:divsChild>
                <w:div w:id="12693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891">
          <w:marLeft w:val="0"/>
          <w:marRight w:val="0"/>
          <w:marTop w:val="240"/>
          <w:marBottom w:val="0"/>
          <w:divBdr>
            <w:top w:val="none" w:sz="0" w:space="0" w:color="auto"/>
            <w:left w:val="none" w:sz="0" w:space="0" w:color="auto"/>
            <w:bottom w:val="none" w:sz="0" w:space="0" w:color="auto"/>
            <w:right w:val="none" w:sz="0" w:space="0" w:color="auto"/>
          </w:divBdr>
          <w:divsChild>
            <w:div w:id="35735989">
              <w:marLeft w:val="0"/>
              <w:marRight w:val="0"/>
              <w:marTop w:val="0"/>
              <w:marBottom w:val="0"/>
              <w:divBdr>
                <w:top w:val="none" w:sz="0" w:space="0" w:color="auto"/>
                <w:left w:val="none" w:sz="0" w:space="0" w:color="auto"/>
                <w:bottom w:val="none" w:sz="0" w:space="0" w:color="auto"/>
                <w:right w:val="none" w:sz="0" w:space="0" w:color="auto"/>
              </w:divBdr>
              <w:divsChild>
                <w:div w:id="11210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3046">
          <w:marLeft w:val="0"/>
          <w:marRight w:val="0"/>
          <w:marTop w:val="240"/>
          <w:marBottom w:val="0"/>
          <w:divBdr>
            <w:top w:val="none" w:sz="0" w:space="0" w:color="auto"/>
            <w:left w:val="none" w:sz="0" w:space="0" w:color="auto"/>
            <w:bottom w:val="none" w:sz="0" w:space="0" w:color="auto"/>
            <w:right w:val="none" w:sz="0" w:space="0" w:color="auto"/>
          </w:divBdr>
          <w:divsChild>
            <w:div w:id="1400791081">
              <w:marLeft w:val="0"/>
              <w:marRight w:val="0"/>
              <w:marTop w:val="0"/>
              <w:marBottom w:val="0"/>
              <w:divBdr>
                <w:top w:val="none" w:sz="0" w:space="0" w:color="auto"/>
                <w:left w:val="none" w:sz="0" w:space="0" w:color="auto"/>
                <w:bottom w:val="none" w:sz="0" w:space="0" w:color="auto"/>
                <w:right w:val="none" w:sz="0" w:space="0" w:color="auto"/>
              </w:divBdr>
              <w:divsChild>
                <w:div w:id="10028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9433">
          <w:marLeft w:val="0"/>
          <w:marRight w:val="0"/>
          <w:marTop w:val="240"/>
          <w:marBottom w:val="0"/>
          <w:divBdr>
            <w:top w:val="none" w:sz="0" w:space="0" w:color="auto"/>
            <w:left w:val="none" w:sz="0" w:space="0" w:color="auto"/>
            <w:bottom w:val="none" w:sz="0" w:space="0" w:color="auto"/>
            <w:right w:val="none" w:sz="0" w:space="0" w:color="auto"/>
          </w:divBdr>
          <w:divsChild>
            <w:div w:id="1593929769">
              <w:marLeft w:val="0"/>
              <w:marRight w:val="0"/>
              <w:marTop w:val="0"/>
              <w:marBottom w:val="0"/>
              <w:divBdr>
                <w:top w:val="none" w:sz="0" w:space="0" w:color="auto"/>
                <w:left w:val="none" w:sz="0" w:space="0" w:color="auto"/>
                <w:bottom w:val="none" w:sz="0" w:space="0" w:color="auto"/>
                <w:right w:val="none" w:sz="0" w:space="0" w:color="auto"/>
              </w:divBdr>
              <w:divsChild>
                <w:div w:id="18706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684">
          <w:marLeft w:val="0"/>
          <w:marRight w:val="0"/>
          <w:marTop w:val="240"/>
          <w:marBottom w:val="0"/>
          <w:divBdr>
            <w:top w:val="none" w:sz="0" w:space="0" w:color="auto"/>
            <w:left w:val="none" w:sz="0" w:space="0" w:color="auto"/>
            <w:bottom w:val="none" w:sz="0" w:space="0" w:color="auto"/>
            <w:right w:val="none" w:sz="0" w:space="0" w:color="auto"/>
          </w:divBdr>
          <w:divsChild>
            <w:div w:id="1334842656">
              <w:marLeft w:val="0"/>
              <w:marRight w:val="0"/>
              <w:marTop w:val="0"/>
              <w:marBottom w:val="0"/>
              <w:divBdr>
                <w:top w:val="none" w:sz="0" w:space="0" w:color="auto"/>
                <w:left w:val="none" w:sz="0" w:space="0" w:color="auto"/>
                <w:bottom w:val="none" w:sz="0" w:space="0" w:color="auto"/>
                <w:right w:val="none" w:sz="0" w:space="0" w:color="auto"/>
              </w:divBdr>
              <w:divsChild>
                <w:div w:id="9799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301">
          <w:marLeft w:val="0"/>
          <w:marRight w:val="0"/>
          <w:marTop w:val="240"/>
          <w:marBottom w:val="0"/>
          <w:divBdr>
            <w:top w:val="none" w:sz="0" w:space="0" w:color="auto"/>
            <w:left w:val="none" w:sz="0" w:space="0" w:color="auto"/>
            <w:bottom w:val="none" w:sz="0" w:space="0" w:color="auto"/>
            <w:right w:val="none" w:sz="0" w:space="0" w:color="auto"/>
          </w:divBdr>
          <w:divsChild>
            <w:div w:id="1900052050">
              <w:marLeft w:val="0"/>
              <w:marRight w:val="0"/>
              <w:marTop w:val="0"/>
              <w:marBottom w:val="0"/>
              <w:divBdr>
                <w:top w:val="none" w:sz="0" w:space="0" w:color="auto"/>
                <w:left w:val="none" w:sz="0" w:space="0" w:color="auto"/>
                <w:bottom w:val="none" w:sz="0" w:space="0" w:color="auto"/>
                <w:right w:val="none" w:sz="0" w:space="0" w:color="auto"/>
              </w:divBdr>
              <w:divsChild>
                <w:div w:id="3286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4384">
          <w:marLeft w:val="0"/>
          <w:marRight w:val="0"/>
          <w:marTop w:val="240"/>
          <w:marBottom w:val="0"/>
          <w:divBdr>
            <w:top w:val="none" w:sz="0" w:space="0" w:color="auto"/>
            <w:left w:val="none" w:sz="0" w:space="0" w:color="auto"/>
            <w:bottom w:val="none" w:sz="0" w:space="0" w:color="auto"/>
            <w:right w:val="none" w:sz="0" w:space="0" w:color="auto"/>
          </w:divBdr>
          <w:divsChild>
            <w:div w:id="2133817809">
              <w:marLeft w:val="0"/>
              <w:marRight w:val="0"/>
              <w:marTop w:val="0"/>
              <w:marBottom w:val="0"/>
              <w:divBdr>
                <w:top w:val="none" w:sz="0" w:space="0" w:color="auto"/>
                <w:left w:val="none" w:sz="0" w:space="0" w:color="auto"/>
                <w:bottom w:val="none" w:sz="0" w:space="0" w:color="auto"/>
                <w:right w:val="none" w:sz="0" w:space="0" w:color="auto"/>
              </w:divBdr>
              <w:divsChild>
                <w:div w:id="17902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920">
          <w:marLeft w:val="0"/>
          <w:marRight w:val="0"/>
          <w:marTop w:val="240"/>
          <w:marBottom w:val="0"/>
          <w:divBdr>
            <w:top w:val="none" w:sz="0" w:space="0" w:color="auto"/>
            <w:left w:val="none" w:sz="0" w:space="0" w:color="auto"/>
            <w:bottom w:val="none" w:sz="0" w:space="0" w:color="auto"/>
            <w:right w:val="none" w:sz="0" w:space="0" w:color="auto"/>
          </w:divBdr>
          <w:divsChild>
            <w:div w:id="989403361">
              <w:marLeft w:val="0"/>
              <w:marRight w:val="0"/>
              <w:marTop w:val="0"/>
              <w:marBottom w:val="0"/>
              <w:divBdr>
                <w:top w:val="none" w:sz="0" w:space="0" w:color="auto"/>
                <w:left w:val="none" w:sz="0" w:space="0" w:color="auto"/>
                <w:bottom w:val="none" w:sz="0" w:space="0" w:color="auto"/>
                <w:right w:val="none" w:sz="0" w:space="0" w:color="auto"/>
              </w:divBdr>
              <w:divsChild>
                <w:div w:id="1860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20976">
          <w:marLeft w:val="0"/>
          <w:marRight w:val="0"/>
          <w:marTop w:val="240"/>
          <w:marBottom w:val="0"/>
          <w:divBdr>
            <w:top w:val="none" w:sz="0" w:space="0" w:color="auto"/>
            <w:left w:val="none" w:sz="0" w:space="0" w:color="auto"/>
            <w:bottom w:val="none" w:sz="0" w:space="0" w:color="auto"/>
            <w:right w:val="none" w:sz="0" w:space="0" w:color="auto"/>
          </w:divBdr>
          <w:divsChild>
            <w:div w:id="715008181">
              <w:marLeft w:val="0"/>
              <w:marRight w:val="0"/>
              <w:marTop w:val="0"/>
              <w:marBottom w:val="0"/>
              <w:divBdr>
                <w:top w:val="none" w:sz="0" w:space="0" w:color="auto"/>
                <w:left w:val="none" w:sz="0" w:space="0" w:color="auto"/>
                <w:bottom w:val="none" w:sz="0" w:space="0" w:color="auto"/>
                <w:right w:val="none" w:sz="0" w:space="0" w:color="auto"/>
              </w:divBdr>
              <w:divsChild>
                <w:div w:id="2098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8345">
          <w:marLeft w:val="0"/>
          <w:marRight w:val="0"/>
          <w:marTop w:val="240"/>
          <w:marBottom w:val="0"/>
          <w:divBdr>
            <w:top w:val="none" w:sz="0" w:space="0" w:color="auto"/>
            <w:left w:val="none" w:sz="0" w:space="0" w:color="auto"/>
            <w:bottom w:val="none" w:sz="0" w:space="0" w:color="auto"/>
            <w:right w:val="none" w:sz="0" w:space="0" w:color="auto"/>
          </w:divBdr>
          <w:divsChild>
            <w:div w:id="23406522">
              <w:marLeft w:val="0"/>
              <w:marRight w:val="0"/>
              <w:marTop w:val="0"/>
              <w:marBottom w:val="0"/>
              <w:divBdr>
                <w:top w:val="none" w:sz="0" w:space="0" w:color="auto"/>
                <w:left w:val="none" w:sz="0" w:space="0" w:color="auto"/>
                <w:bottom w:val="none" w:sz="0" w:space="0" w:color="auto"/>
                <w:right w:val="none" w:sz="0" w:space="0" w:color="auto"/>
              </w:divBdr>
              <w:divsChild>
                <w:div w:id="9462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4362">
          <w:marLeft w:val="0"/>
          <w:marRight w:val="0"/>
          <w:marTop w:val="240"/>
          <w:marBottom w:val="0"/>
          <w:divBdr>
            <w:top w:val="none" w:sz="0" w:space="0" w:color="auto"/>
            <w:left w:val="none" w:sz="0" w:space="0" w:color="auto"/>
            <w:bottom w:val="none" w:sz="0" w:space="0" w:color="auto"/>
            <w:right w:val="none" w:sz="0" w:space="0" w:color="auto"/>
          </w:divBdr>
          <w:divsChild>
            <w:div w:id="1247232076">
              <w:marLeft w:val="0"/>
              <w:marRight w:val="0"/>
              <w:marTop w:val="0"/>
              <w:marBottom w:val="0"/>
              <w:divBdr>
                <w:top w:val="none" w:sz="0" w:space="0" w:color="auto"/>
                <w:left w:val="none" w:sz="0" w:space="0" w:color="auto"/>
                <w:bottom w:val="none" w:sz="0" w:space="0" w:color="auto"/>
                <w:right w:val="none" w:sz="0" w:space="0" w:color="auto"/>
              </w:divBdr>
              <w:divsChild>
                <w:div w:id="18698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144">
          <w:marLeft w:val="0"/>
          <w:marRight w:val="0"/>
          <w:marTop w:val="240"/>
          <w:marBottom w:val="0"/>
          <w:divBdr>
            <w:top w:val="none" w:sz="0" w:space="0" w:color="auto"/>
            <w:left w:val="none" w:sz="0" w:space="0" w:color="auto"/>
            <w:bottom w:val="none" w:sz="0" w:space="0" w:color="auto"/>
            <w:right w:val="none" w:sz="0" w:space="0" w:color="auto"/>
          </w:divBdr>
          <w:divsChild>
            <w:div w:id="1507935840">
              <w:marLeft w:val="0"/>
              <w:marRight w:val="0"/>
              <w:marTop w:val="0"/>
              <w:marBottom w:val="0"/>
              <w:divBdr>
                <w:top w:val="none" w:sz="0" w:space="0" w:color="auto"/>
                <w:left w:val="none" w:sz="0" w:space="0" w:color="auto"/>
                <w:bottom w:val="none" w:sz="0" w:space="0" w:color="auto"/>
                <w:right w:val="none" w:sz="0" w:space="0" w:color="auto"/>
              </w:divBdr>
              <w:divsChild>
                <w:div w:id="917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4738">
          <w:marLeft w:val="0"/>
          <w:marRight w:val="0"/>
          <w:marTop w:val="240"/>
          <w:marBottom w:val="0"/>
          <w:divBdr>
            <w:top w:val="none" w:sz="0" w:space="0" w:color="auto"/>
            <w:left w:val="none" w:sz="0" w:space="0" w:color="auto"/>
            <w:bottom w:val="none" w:sz="0" w:space="0" w:color="auto"/>
            <w:right w:val="none" w:sz="0" w:space="0" w:color="auto"/>
          </w:divBdr>
          <w:divsChild>
            <w:div w:id="1459646008">
              <w:marLeft w:val="0"/>
              <w:marRight w:val="0"/>
              <w:marTop w:val="0"/>
              <w:marBottom w:val="0"/>
              <w:divBdr>
                <w:top w:val="none" w:sz="0" w:space="0" w:color="auto"/>
                <w:left w:val="none" w:sz="0" w:space="0" w:color="auto"/>
                <w:bottom w:val="none" w:sz="0" w:space="0" w:color="auto"/>
                <w:right w:val="none" w:sz="0" w:space="0" w:color="auto"/>
              </w:divBdr>
              <w:divsChild>
                <w:div w:id="18568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3148">
          <w:marLeft w:val="0"/>
          <w:marRight w:val="0"/>
          <w:marTop w:val="240"/>
          <w:marBottom w:val="0"/>
          <w:divBdr>
            <w:top w:val="none" w:sz="0" w:space="0" w:color="auto"/>
            <w:left w:val="none" w:sz="0" w:space="0" w:color="auto"/>
            <w:bottom w:val="none" w:sz="0" w:space="0" w:color="auto"/>
            <w:right w:val="none" w:sz="0" w:space="0" w:color="auto"/>
          </w:divBdr>
          <w:divsChild>
            <w:div w:id="1115443843">
              <w:marLeft w:val="0"/>
              <w:marRight w:val="0"/>
              <w:marTop w:val="0"/>
              <w:marBottom w:val="0"/>
              <w:divBdr>
                <w:top w:val="none" w:sz="0" w:space="0" w:color="auto"/>
                <w:left w:val="none" w:sz="0" w:space="0" w:color="auto"/>
                <w:bottom w:val="none" w:sz="0" w:space="0" w:color="auto"/>
                <w:right w:val="none" w:sz="0" w:space="0" w:color="auto"/>
              </w:divBdr>
              <w:divsChild>
                <w:div w:id="20166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9430">
          <w:marLeft w:val="0"/>
          <w:marRight w:val="0"/>
          <w:marTop w:val="240"/>
          <w:marBottom w:val="0"/>
          <w:divBdr>
            <w:top w:val="none" w:sz="0" w:space="0" w:color="auto"/>
            <w:left w:val="none" w:sz="0" w:space="0" w:color="auto"/>
            <w:bottom w:val="none" w:sz="0" w:space="0" w:color="auto"/>
            <w:right w:val="none" w:sz="0" w:space="0" w:color="auto"/>
          </w:divBdr>
          <w:divsChild>
            <w:div w:id="1427919759">
              <w:marLeft w:val="0"/>
              <w:marRight w:val="0"/>
              <w:marTop w:val="0"/>
              <w:marBottom w:val="0"/>
              <w:divBdr>
                <w:top w:val="none" w:sz="0" w:space="0" w:color="auto"/>
                <w:left w:val="none" w:sz="0" w:space="0" w:color="auto"/>
                <w:bottom w:val="none" w:sz="0" w:space="0" w:color="auto"/>
                <w:right w:val="none" w:sz="0" w:space="0" w:color="auto"/>
              </w:divBdr>
              <w:divsChild>
                <w:div w:id="10441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9974">
          <w:marLeft w:val="0"/>
          <w:marRight w:val="0"/>
          <w:marTop w:val="240"/>
          <w:marBottom w:val="0"/>
          <w:divBdr>
            <w:top w:val="none" w:sz="0" w:space="0" w:color="auto"/>
            <w:left w:val="none" w:sz="0" w:space="0" w:color="auto"/>
            <w:bottom w:val="none" w:sz="0" w:space="0" w:color="auto"/>
            <w:right w:val="none" w:sz="0" w:space="0" w:color="auto"/>
          </w:divBdr>
          <w:divsChild>
            <w:div w:id="1569807174">
              <w:marLeft w:val="0"/>
              <w:marRight w:val="0"/>
              <w:marTop w:val="0"/>
              <w:marBottom w:val="0"/>
              <w:divBdr>
                <w:top w:val="none" w:sz="0" w:space="0" w:color="auto"/>
                <w:left w:val="none" w:sz="0" w:space="0" w:color="auto"/>
                <w:bottom w:val="none" w:sz="0" w:space="0" w:color="auto"/>
                <w:right w:val="none" w:sz="0" w:space="0" w:color="auto"/>
              </w:divBdr>
              <w:divsChild>
                <w:div w:id="18884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2659">
          <w:marLeft w:val="0"/>
          <w:marRight w:val="0"/>
          <w:marTop w:val="240"/>
          <w:marBottom w:val="0"/>
          <w:divBdr>
            <w:top w:val="none" w:sz="0" w:space="0" w:color="auto"/>
            <w:left w:val="none" w:sz="0" w:space="0" w:color="auto"/>
            <w:bottom w:val="none" w:sz="0" w:space="0" w:color="auto"/>
            <w:right w:val="none" w:sz="0" w:space="0" w:color="auto"/>
          </w:divBdr>
          <w:divsChild>
            <w:div w:id="1024400783">
              <w:marLeft w:val="0"/>
              <w:marRight w:val="0"/>
              <w:marTop w:val="0"/>
              <w:marBottom w:val="0"/>
              <w:divBdr>
                <w:top w:val="none" w:sz="0" w:space="0" w:color="auto"/>
                <w:left w:val="none" w:sz="0" w:space="0" w:color="auto"/>
                <w:bottom w:val="none" w:sz="0" w:space="0" w:color="auto"/>
                <w:right w:val="none" w:sz="0" w:space="0" w:color="auto"/>
              </w:divBdr>
              <w:divsChild>
                <w:div w:id="172899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7006">
          <w:marLeft w:val="0"/>
          <w:marRight w:val="0"/>
          <w:marTop w:val="240"/>
          <w:marBottom w:val="0"/>
          <w:divBdr>
            <w:top w:val="none" w:sz="0" w:space="0" w:color="auto"/>
            <w:left w:val="none" w:sz="0" w:space="0" w:color="auto"/>
            <w:bottom w:val="none" w:sz="0" w:space="0" w:color="auto"/>
            <w:right w:val="none" w:sz="0" w:space="0" w:color="auto"/>
          </w:divBdr>
          <w:divsChild>
            <w:div w:id="2120444722">
              <w:marLeft w:val="0"/>
              <w:marRight w:val="0"/>
              <w:marTop w:val="0"/>
              <w:marBottom w:val="0"/>
              <w:divBdr>
                <w:top w:val="none" w:sz="0" w:space="0" w:color="auto"/>
                <w:left w:val="none" w:sz="0" w:space="0" w:color="auto"/>
                <w:bottom w:val="none" w:sz="0" w:space="0" w:color="auto"/>
                <w:right w:val="none" w:sz="0" w:space="0" w:color="auto"/>
              </w:divBdr>
              <w:divsChild>
                <w:div w:id="1884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3710">
          <w:marLeft w:val="0"/>
          <w:marRight w:val="0"/>
          <w:marTop w:val="240"/>
          <w:marBottom w:val="0"/>
          <w:divBdr>
            <w:top w:val="none" w:sz="0" w:space="0" w:color="auto"/>
            <w:left w:val="none" w:sz="0" w:space="0" w:color="auto"/>
            <w:bottom w:val="none" w:sz="0" w:space="0" w:color="auto"/>
            <w:right w:val="none" w:sz="0" w:space="0" w:color="auto"/>
          </w:divBdr>
          <w:divsChild>
            <w:div w:id="2080710394">
              <w:marLeft w:val="0"/>
              <w:marRight w:val="0"/>
              <w:marTop w:val="0"/>
              <w:marBottom w:val="0"/>
              <w:divBdr>
                <w:top w:val="none" w:sz="0" w:space="0" w:color="auto"/>
                <w:left w:val="none" w:sz="0" w:space="0" w:color="auto"/>
                <w:bottom w:val="none" w:sz="0" w:space="0" w:color="auto"/>
                <w:right w:val="none" w:sz="0" w:space="0" w:color="auto"/>
              </w:divBdr>
              <w:divsChild>
                <w:div w:id="10861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4717">
          <w:marLeft w:val="0"/>
          <w:marRight w:val="0"/>
          <w:marTop w:val="240"/>
          <w:marBottom w:val="0"/>
          <w:divBdr>
            <w:top w:val="none" w:sz="0" w:space="0" w:color="auto"/>
            <w:left w:val="none" w:sz="0" w:space="0" w:color="auto"/>
            <w:bottom w:val="none" w:sz="0" w:space="0" w:color="auto"/>
            <w:right w:val="none" w:sz="0" w:space="0" w:color="auto"/>
          </w:divBdr>
          <w:divsChild>
            <w:div w:id="86116448">
              <w:marLeft w:val="0"/>
              <w:marRight w:val="0"/>
              <w:marTop w:val="0"/>
              <w:marBottom w:val="0"/>
              <w:divBdr>
                <w:top w:val="none" w:sz="0" w:space="0" w:color="auto"/>
                <w:left w:val="none" w:sz="0" w:space="0" w:color="auto"/>
                <w:bottom w:val="none" w:sz="0" w:space="0" w:color="auto"/>
                <w:right w:val="none" w:sz="0" w:space="0" w:color="auto"/>
              </w:divBdr>
              <w:divsChild>
                <w:div w:id="4758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4105">
          <w:marLeft w:val="0"/>
          <w:marRight w:val="0"/>
          <w:marTop w:val="240"/>
          <w:marBottom w:val="0"/>
          <w:divBdr>
            <w:top w:val="none" w:sz="0" w:space="0" w:color="auto"/>
            <w:left w:val="none" w:sz="0" w:space="0" w:color="auto"/>
            <w:bottom w:val="none" w:sz="0" w:space="0" w:color="auto"/>
            <w:right w:val="none" w:sz="0" w:space="0" w:color="auto"/>
          </w:divBdr>
          <w:divsChild>
            <w:div w:id="2070836434">
              <w:marLeft w:val="0"/>
              <w:marRight w:val="0"/>
              <w:marTop w:val="0"/>
              <w:marBottom w:val="0"/>
              <w:divBdr>
                <w:top w:val="none" w:sz="0" w:space="0" w:color="auto"/>
                <w:left w:val="none" w:sz="0" w:space="0" w:color="auto"/>
                <w:bottom w:val="none" w:sz="0" w:space="0" w:color="auto"/>
                <w:right w:val="none" w:sz="0" w:space="0" w:color="auto"/>
              </w:divBdr>
              <w:divsChild>
                <w:div w:id="18623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4364">
          <w:marLeft w:val="0"/>
          <w:marRight w:val="0"/>
          <w:marTop w:val="240"/>
          <w:marBottom w:val="0"/>
          <w:divBdr>
            <w:top w:val="none" w:sz="0" w:space="0" w:color="auto"/>
            <w:left w:val="none" w:sz="0" w:space="0" w:color="auto"/>
            <w:bottom w:val="none" w:sz="0" w:space="0" w:color="auto"/>
            <w:right w:val="none" w:sz="0" w:space="0" w:color="auto"/>
          </w:divBdr>
          <w:divsChild>
            <w:div w:id="770859957">
              <w:marLeft w:val="0"/>
              <w:marRight w:val="0"/>
              <w:marTop w:val="0"/>
              <w:marBottom w:val="0"/>
              <w:divBdr>
                <w:top w:val="none" w:sz="0" w:space="0" w:color="auto"/>
                <w:left w:val="none" w:sz="0" w:space="0" w:color="auto"/>
                <w:bottom w:val="none" w:sz="0" w:space="0" w:color="auto"/>
                <w:right w:val="none" w:sz="0" w:space="0" w:color="auto"/>
              </w:divBdr>
              <w:divsChild>
                <w:div w:id="282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9298">
          <w:marLeft w:val="0"/>
          <w:marRight w:val="0"/>
          <w:marTop w:val="240"/>
          <w:marBottom w:val="0"/>
          <w:divBdr>
            <w:top w:val="none" w:sz="0" w:space="0" w:color="auto"/>
            <w:left w:val="none" w:sz="0" w:space="0" w:color="auto"/>
            <w:bottom w:val="none" w:sz="0" w:space="0" w:color="auto"/>
            <w:right w:val="none" w:sz="0" w:space="0" w:color="auto"/>
          </w:divBdr>
          <w:divsChild>
            <w:div w:id="662854564">
              <w:marLeft w:val="0"/>
              <w:marRight w:val="0"/>
              <w:marTop w:val="0"/>
              <w:marBottom w:val="0"/>
              <w:divBdr>
                <w:top w:val="none" w:sz="0" w:space="0" w:color="auto"/>
                <w:left w:val="none" w:sz="0" w:space="0" w:color="auto"/>
                <w:bottom w:val="none" w:sz="0" w:space="0" w:color="auto"/>
                <w:right w:val="none" w:sz="0" w:space="0" w:color="auto"/>
              </w:divBdr>
              <w:divsChild>
                <w:div w:id="287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9293">
          <w:marLeft w:val="0"/>
          <w:marRight w:val="0"/>
          <w:marTop w:val="240"/>
          <w:marBottom w:val="0"/>
          <w:divBdr>
            <w:top w:val="none" w:sz="0" w:space="0" w:color="auto"/>
            <w:left w:val="none" w:sz="0" w:space="0" w:color="auto"/>
            <w:bottom w:val="none" w:sz="0" w:space="0" w:color="auto"/>
            <w:right w:val="none" w:sz="0" w:space="0" w:color="auto"/>
          </w:divBdr>
          <w:divsChild>
            <w:div w:id="1085539944">
              <w:marLeft w:val="0"/>
              <w:marRight w:val="0"/>
              <w:marTop w:val="0"/>
              <w:marBottom w:val="0"/>
              <w:divBdr>
                <w:top w:val="none" w:sz="0" w:space="0" w:color="auto"/>
                <w:left w:val="none" w:sz="0" w:space="0" w:color="auto"/>
                <w:bottom w:val="none" w:sz="0" w:space="0" w:color="auto"/>
                <w:right w:val="none" w:sz="0" w:space="0" w:color="auto"/>
              </w:divBdr>
              <w:divsChild>
                <w:div w:id="16946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1333">
          <w:marLeft w:val="0"/>
          <w:marRight w:val="0"/>
          <w:marTop w:val="240"/>
          <w:marBottom w:val="0"/>
          <w:divBdr>
            <w:top w:val="none" w:sz="0" w:space="0" w:color="auto"/>
            <w:left w:val="none" w:sz="0" w:space="0" w:color="auto"/>
            <w:bottom w:val="none" w:sz="0" w:space="0" w:color="auto"/>
            <w:right w:val="none" w:sz="0" w:space="0" w:color="auto"/>
          </w:divBdr>
          <w:divsChild>
            <w:div w:id="1297107119">
              <w:marLeft w:val="0"/>
              <w:marRight w:val="0"/>
              <w:marTop w:val="0"/>
              <w:marBottom w:val="0"/>
              <w:divBdr>
                <w:top w:val="none" w:sz="0" w:space="0" w:color="auto"/>
                <w:left w:val="none" w:sz="0" w:space="0" w:color="auto"/>
                <w:bottom w:val="none" w:sz="0" w:space="0" w:color="auto"/>
                <w:right w:val="none" w:sz="0" w:space="0" w:color="auto"/>
              </w:divBdr>
              <w:divsChild>
                <w:div w:id="11962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0940">
          <w:marLeft w:val="0"/>
          <w:marRight w:val="0"/>
          <w:marTop w:val="240"/>
          <w:marBottom w:val="0"/>
          <w:divBdr>
            <w:top w:val="none" w:sz="0" w:space="0" w:color="auto"/>
            <w:left w:val="none" w:sz="0" w:space="0" w:color="auto"/>
            <w:bottom w:val="none" w:sz="0" w:space="0" w:color="auto"/>
            <w:right w:val="none" w:sz="0" w:space="0" w:color="auto"/>
          </w:divBdr>
          <w:divsChild>
            <w:div w:id="433789816">
              <w:marLeft w:val="0"/>
              <w:marRight w:val="0"/>
              <w:marTop w:val="0"/>
              <w:marBottom w:val="0"/>
              <w:divBdr>
                <w:top w:val="none" w:sz="0" w:space="0" w:color="auto"/>
                <w:left w:val="none" w:sz="0" w:space="0" w:color="auto"/>
                <w:bottom w:val="none" w:sz="0" w:space="0" w:color="auto"/>
                <w:right w:val="none" w:sz="0" w:space="0" w:color="auto"/>
              </w:divBdr>
              <w:divsChild>
                <w:div w:id="8892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2146">
          <w:marLeft w:val="0"/>
          <w:marRight w:val="0"/>
          <w:marTop w:val="240"/>
          <w:marBottom w:val="0"/>
          <w:divBdr>
            <w:top w:val="none" w:sz="0" w:space="0" w:color="auto"/>
            <w:left w:val="none" w:sz="0" w:space="0" w:color="auto"/>
            <w:bottom w:val="none" w:sz="0" w:space="0" w:color="auto"/>
            <w:right w:val="none" w:sz="0" w:space="0" w:color="auto"/>
          </w:divBdr>
          <w:divsChild>
            <w:div w:id="678965018">
              <w:marLeft w:val="0"/>
              <w:marRight w:val="0"/>
              <w:marTop w:val="0"/>
              <w:marBottom w:val="0"/>
              <w:divBdr>
                <w:top w:val="none" w:sz="0" w:space="0" w:color="auto"/>
                <w:left w:val="none" w:sz="0" w:space="0" w:color="auto"/>
                <w:bottom w:val="none" w:sz="0" w:space="0" w:color="auto"/>
                <w:right w:val="none" w:sz="0" w:space="0" w:color="auto"/>
              </w:divBdr>
              <w:divsChild>
                <w:div w:id="3927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8899">
          <w:marLeft w:val="0"/>
          <w:marRight w:val="0"/>
          <w:marTop w:val="240"/>
          <w:marBottom w:val="0"/>
          <w:divBdr>
            <w:top w:val="none" w:sz="0" w:space="0" w:color="auto"/>
            <w:left w:val="none" w:sz="0" w:space="0" w:color="auto"/>
            <w:bottom w:val="none" w:sz="0" w:space="0" w:color="auto"/>
            <w:right w:val="none" w:sz="0" w:space="0" w:color="auto"/>
          </w:divBdr>
          <w:divsChild>
            <w:div w:id="400562830">
              <w:marLeft w:val="0"/>
              <w:marRight w:val="0"/>
              <w:marTop w:val="0"/>
              <w:marBottom w:val="0"/>
              <w:divBdr>
                <w:top w:val="none" w:sz="0" w:space="0" w:color="auto"/>
                <w:left w:val="none" w:sz="0" w:space="0" w:color="auto"/>
                <w:bottom w:val="none" w:sz="0" w:space="0" w:color="auto"/>
                <w:right w:val="none" w:sz="0" w:space="0" w:color="auto"/>
              </w:divBdr>
              <w:divsChild>
                <w:div w:id="4571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1484">
          <w:marLeft w:val="0"/>
          <w:marRight w:val="0"/>
          <w:marTop w:val="240"/>
          <w:marBottom w:val="0"/>
          <w:divBdr>
            <w:top w:val="none" w:sz="0" w:space="0" w:color="auto"/>
            <w:left w:val="none" w:sz="0" w:space="0" w:color="auto"/>
            <w:bottom w:val="none" w:sz="0" w:space="0" w:color="auto"/>
            <w:right w:val="none" w:sz="0" w:space="0" w:color="auto"/>
          </w:divBdr>
          <w:divsChild>
            <w:div w:id="447553981">
              <w:marLeft w:val="0"/>
              <w:marRight w:val="0"/>
              <w:marTop w:val="0"/>
              <w:marBottom w:val="0"/>
              <w:divBdr>
                <w:top w:val="none" w:sz="0" w:space="0" w:color="auto"/>
                <w:left w:val="none" w:sz="0" w:space="0" w:color="auto"/>
                <w:bottom w:val="none" w:sz="0" w:space="0" w:color="auto"/>
                <w:right w:val="none" w:sz="0" w:space="0" w:color="auto"/>
              </w:divBdr>
              <w:divsChild>
                <w:div w:id="15283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8553">
          <w:marLeft w:val="0"/>
          <w:marRight w:val="0"/>
          <w:marTop w:val="240"/>
          <w:marBottom w:val="0"/>
          <w:divBdr>
            <w:top w:val="none" w:sz="0" w:space="0" w:color="auto"/>
            <w:left w:val="none" w:sz="0" w:space="0" w:color="auto"/>
            <w:bottom w:val="none" w:sz="0" w:space="0" w:color="auto"/>
            <w:right w:val="none" w:sz="0" w:space="0" w:color="auto"/>
          </w:divBdr>
          <w:divsChild>
            <w:div w:id="2075623301">
              <w:marLeft w:val="0"/>
              <w:marRight w:val="0"/>
              <w:marTop w:val="0"/>
              <w:marBottom w:val="0"/>
              <w:divBdr>
                <w:top w:val="none" w:sz="0" w:space="0" w:color="auto"/>
                <w:left w:val="none" w:sz="0" w:space="0" w:color="auto"/>
                <w:bottom w:val="none" w:sz="0" w:space="0" w:color="auto"/>
                <w:right w:val="none" w:sz="0" w:space="0" w:color="auto"/>
              </w:divBdr>
              <w:divsChild>
                <w:div w:id="6971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5097">
          <w:marLeft w:val="0"/>
          <w:marRight w:val="0"/>
          <w:marTop w:val="240"/>
          <w:marBottom w:val="0"/>
          <w:divBdr>
            <w:top w:val="none" w:sz="0" w:space="0" w:color="auto"/>
            <w:left w:val="none" w:sz="0" w:space="0" w:color="auto"/>
            <w:bottom w:val="none" w:sz="0" w:space="0" w:color="auto"/>
            <w:right w:val="none" w:sz="0" w:space="0" w:color="auto"/>
          </w:divBdr>
          <w:divsChild>
            <w:div w:id="103616430">
              <w:marLeft w:val="0"/>
              <w:marRight w:val="0"/>
              <w:marTop w:val="0"/>
              <w:marBottom w:val="0"/>
              <w:divBdr>
                <w:top w:val="none" w:sz="0" w:space="0" w:color="auto"/>
                <w:left w:val="none" w:sz="0" w:space="0" w:color="auto"/>
                <w:bottom w:val="none" w:sz="0" w:space="0" w:color="auto"/>
                <w:right w:val="none" w:sz="0" w:space="0" w:color="auto"/>
              </w:divBdr>
              <w:divsChild>
                <w:div w:id="13681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8236">
          <w:marLeft w:val="0"/>
          <w:marRight w:val="0"/>
          <w:marTop w:val="240"/>
          <w:marBottom w:val="0"/>
          <w:divBdr>
            <w:top w:val="none" w:sz="0" w:space="0" w:color="auto"/>
            <w:left w:val="none" w:sz="0" w:space="0" w:color="auto"/>
            <w:bottom w:val="none" w:sz="0" w:space="0" w:color="auto"/>
            <w:right w:val="none" w:sz="0" w:space="0" w:color="auto"/>
          </w:divBdr>
          <w:divsChild>
            <w:div w:id="918561449">
              <w:marLeft w:val="0"/>
              <w:marRight w:val="0"/>
              <w:marTop w:val="0"/>
              <w:marBottom w:val="0"/>
              <w:divBdr>
                <w:top w:val="none" w:sz="0" w:space="0" w:color="auto"/>
                <w:left w:val="none" w:sz="0" w:space="0" w:color="auto"/>
                <w:bottom w:val="none" w:sz="0" w:space="0" w:color="auto"/>
                <w:right w:val="none" w:sz="0" w:space="0" w:color="auto"/>
              </w:divBdr>
              <w:divsChild>
                <w:div w:id="12477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7743">
          <w:marLeft w:val="0"/>
          <w:marRight w:val="0"/>
          <w:marTop w:val="240"/>
          <w:marBottom w:val="0"/>
          <w:divBdr>
            <w:top w:val="none" w:sz="0" w:space="0" w:color="auto"/>
            <w:left w:val="none" w:sz="0" w:space="0" w:color="auto"/>
            <w:bottom w:val="none" w:sz="0" w:space="0" w:color="auto"/>
            <w:right w:val="none" w:sz="0" w:space="0" w:color="auto"/>
          </w:divBdr>
          <w:divsChild>
            <w:div w:id="303778621">
              <w:marLeft w:val="0"/>
              <w:marRight w:val="0"/>
              <w:marTop w:val="0"/>
              <w:marBottom w:val="0"/>
              <w:divBdr>
                <w:top w:val="none" w:sz="0" w:space="0" w:color="auto"/>
                <w:left w:val="none" w:sz="0" w:space="0" w:color="auto"/>
                <w:bottom w:val="none" w:sz="0" w:space="0" w:color="auto"/>
                <w:right w:val="none" w:sz="0" w:space="0" w:color="auto"/>
              </w:divBdr>
              <w:divsChild>
                <w:div w:id="2579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378">
          <w:marLeft w:val="0"/>
          <w:marRight w:val="0"/>
          <w:marTop w:val="240"/>
          <w:marBottom w:val="0"/>
          <w:divBdr>
            <w:top w:val="none" w:sz="0" w:space="0" w:color="auto"/>
            <w:left w:val="none" w:sz="0" w:space="0" w:color="auto"/>
            <w:bottom w:val="none" w:sz="0" w:space="0" w:color="auto"/>
            <w:right w:val="none" w:sz="0" w:space="0" w:color="auto"/>
          </w:divBdr>
          <w:divsChild>
            <w:div w:id="15860549">
              <w:marLeft w:val="0"/>
              <w:marRight w:val="0"/>
              <w:marTop w:val="0"/>
              <w:marBottom w:val="0"/>
              <w:divBdr>
                <w:top w:val="none" w:sz="0" w:space="0" w:color="auto"/>
                <w:left w:val="none" w:sz="0" w:space="0" w:color="auto"/>
                <w:bottom w:val="none" w:sz="0" w:space="0" w:color="auto"/>
                <w:right w:val="none" w:sz="0" w:space="0" w:color="auto"/>
              </w:divBdr>
              <w:divsChild>
                <w:div w:id="17856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57343">
          <w:marLeft w:val="0"/>
          <w:marRight w:val="0"/>
          <w:marTop w:val="240"/>
          <w:marBottom w:val="0"/>
          <w:divBdr>
            <w:top w:val="none" w:sz="0" w:space="0" w:color="auto"/>
            <w:left w:val="none" w:sz="0" w:space="0" w:color="auto"/>
            <w:bottom w:val="none" w:sz="0" w:space="0" w:color="auto"/>
            <w:right w:val="none" w:sz="0" w:space="0" w:color="auto"/>
          </w:divBdr>
          <w:divsChild>
            <w:div w:id="443505710">
              <w:marLeft w:val="0"/>
              <w:marRight w:val="0"/>
              <w:marTop w:val="0"/>
              <w:marBottom w:val="0"/>
              <w:divBdr>
                <w:top w:val="none" w:sz="0" w:space="0" w:color="auto"/>
                <w:left w:val="none" w:sz="0" w:space="0" w:color="auto"/>
                <w:bottom w:val="none" w:sz="0" w:space="0" w:color="auto"/>
                <w:right w:val="none" w:sz="0" w:space="0" w:color="auto"/>
              </w:divBdr>
              <w:divsChild>
                <w:div w:id="15180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4055">
          <w:marLeft w:val="0"/>
          <w:marRight w:val="0"/>
          <w:marTop w:val="240"/>
          <w:marBottom w:val="0"/>
          <w:divBdr>
            <w:top w:val="none" w:sz="0" w:space="0" w:color="auto"/>
            <w:left w:val="none" w:sz="0" w:space="0" w:color="auto"/>
            <w:bottom w:val="none" w:sz="0" w:space="0" w:color="auto"/>
            <w:right w:val="none" w:sz="0" w:space="0" w:color="auto"/>
          </w:divBdr>
          <w:divsChild>
            <w:div w:id="172384389">
              <w:marLeft w:val="0"/>
              <w:marRight w:val="0"/>
              <w:marTop w:val="0"/>
              <w:marBottom w:val="0"/>
              <w:divBdr>
                <w:top w:val="none" w:sz="0" w:space="0" w:color="auto"/>
                <w:left w:val="none" w:sz="0" w:space="0" w:color="auto"/>
                <w:bottom w:val="none" w:sz="0" w:space="0" w:color="auto"/>
                <w:right w:val="none" w:sz="0" w:space="0" w:color="auto"/>
              </w:divBdr>
              <w:divsChild>
                <w:div w:id="15106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3018">
          <w:marLeft w:val="0"/>
          <w:marRight w:val="0"/>
          <w:marTop w:val="240"/>
          <w:marBottom w:val="0"/>
          <w:divBdr>
            <w:top w:val="none" w:sz="0" w:space="0" w:color="auto"/>
            <w:left w:val="none" w:sz="0" w:space="0" w:color="auto"/>
            <w:bottom w:val="none" w:sz="0" w:space="0" w:color="auto"/>
            <w:right w:val="none" w:sz="0" w:space="0" w:color="auto"/>
          </w:divBdr>
          <w:divsChild>
            <w:div w:id="1615674592">
              <w:marLeft w:val="0"/>
              <w:marRight w:val="0"/>
              <w:marTop w:val="0"/>
              <w:marBottom w:val="0"/>
              <w:divBdr>
                <w:top w:val="none" w:sz="0" w:space="0" w:color="auto"/>
                <w:left w:val="none" w:sz="0" w:space="0" w:color="auto"/>
                <w:bottom w:val="none" w:sz="0" w:space="0" w:color="auto"/>
                <w:right w:val="none" w:sz="0" w:space="0" w:color="auto"/>
              </w:divBdr>
              <w:divsChild>
                <w:div w:id="136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90439">
          <w:marLeft w:val="0"/>
          <w:marRight w:val="0"/>
          <w:marTop w:val="240"/>
          <w:marBottom w:val="0"/>
          <w:divBdr>
            <w:top w:val="none" w:sz="0" w:space="0" w:color="auto"/>
            <w:left w:val="none" w:sz="0" w:space="0" w:color="auto"/>
            <w:bottom w:val="none" w:sz="0" w:space="0" w:color="auto"/>
            <w:right w:val="none" w:sz="0" w:space="0" w:color="auto"/>
          </w:divBdr>
          <w:divsChild>
            <w:div w:id="682128096">
              <w:marLeft w:val="0"/>
              <w:marRight w:val="0"/>
              <w:marTop w:val="0"/>
              <w:marBottom w:val="0"/>
              <w:divBdr>
                <w:top w:val="none" w:sz="0" w:space="0" w:color="auto"/>
                <w:left w:val="none" w:sz="0" w:space="0" w:color="auto"/>
                <w:bottom w:val="none" w:sz="0" w:space="0" w:color="auto"/>
                <w:right w:val="none" w:sz="0" w:space="0" w:color="auto"/>
              </w:divBdr>
              <w:divsChild>
                <w:div w:id="10999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5234">
          <w:marLeft w:val="0"/>
          <w:marRight w:val="0"/>
          <w:marTop w:val="240"/>
          <w:marBottom w:val="0"/>
          <w:divBdr>
            <w:top w:val="none" w:sz="0" w:space="0" w:color="auto"/>
            <w:left w:val="none" w:sz="0" w:space="0" w:color="auto"/>
            <w:bottom w:val="none" w:sz="0" w:space="0" w:color="auto"/>
            <w:right w:val="none" w:sz="0" w:space="0" w:color="auto"/>
          </w:divBdr>
          <w:divsChild>
            <w:div w:id="585459305">
              <w:marLeft w:val="0"/>
              <w:marRight w:val="0"/>
              <w:marTop w:val="0"/>
              <w:marBottom w:val="0"/>
              <w:divBdr>
                <w:top w:val="none" w:sz="0" w:space="0" w:color="auto"/>
                <w:left w:val="none" w:sz="0" w:space="0" w:color="auto"/>
                <w:bottom w:val="none" w:sz="0" w:space="0" w:color="auto"/>
                <w:right w:val="none" w:sz="0" w:space="0" w:color="auto"/>
              </w:divBdr>
              <w:divsChild>
                <w:div w:id="11759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3946">
          <w:marLeft w:val="0"/>
          <w:marRight w:val="0"/>
          <w:marTop w:val="240"/>
          <w:marBottom w:val="0"/>
          <w:divBdr>
            <w:top w:val="none" w:sz="0" w:space="0" w:color="auto"/>
            <w:left w:val="none" w:sz="0" w:space="0" w:color="auto"/>
            <w:bottom w:val="none" w:sz="0" w:space="0" w:color="auto"/>
            <w:right w:val="none" w:sz="0" w:space="0" w:color="auto"/>
          </w:divBdr>
          <w:divsChild>
            <w:div w:id="1725179282">
              <w:marLeft w:val="0"/>
              <w:marRight w:val="0"/>
              <w:marTop w:val="0"/>
              <w:marBottom w:val="0"/>
              <w:divBdr>
                <w:top w:val="none" w:sz="0" w:space="0" w:color="auto"/>
                <w:left w:val="none" w:sz="0" w:space="0" w:color="auto"/>
                <w:bottom w:val="none" w:sz="0" w:space="0" w:color="auto"/>
                <w:right w:val="none" w:sz="0" w:space="0" w:color="auto"/>
              </w:divBdr>
              <w:divsChild>
                <w:div w:id="10819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5987">
          <w:marLeft w:val="0"/>
          <w:marRight w:val="0"/>
          <w:marTop w:val="240"/>
          <w:marBottom w:val="0"/>
          <w:divBdr>
            <w:top w:val="none" w:sz="0" w:space="0" w:color="auto"/>
            <w:left w:val="none" w:sz="0" w:space="0" w:color="auto"/>
            <w:bottom w:val="none" w:sz="0" w:space="0" w:color="auto"/>
            <w:right w:val="none" w:sz="0" w:space="0" w:color="auto"/>
          </w:divBdr>
          <w:divsChild>
            <w:div w:id="1955282340">
              <w:marLeft w:val="0"/>
              <w:marRight w:val="0"/>
              <w:marTop w:val="0"/>
              <w:marBottom w:val="0"/>
              <w:divBdr>
                <w:top w:val="none" w:sz="0" w:space="0" w:color="auto"/>
                <w:left w:val="none" w:sz="0" w:space="0" w:color="auto"/>
                <w:bottom w:val="none" w:sz="0" w:space="0" w:color="auto"/>
                <w:right w:val="none" w:sz="0" w:space="0" w:color="auto"/>
              </w:divBdr>
              <w:divsChild>
                <w:div w:id="19136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7909">
          <w:marLeft w:val="0"/>
          <w:marRight w:val="0"/>
          <w:marTop w:val="240"/>
          <w:marBottom w:val="0"/>
          <w:divBdr>
            <w:top w:val="none" w:sz="0" w:space="0" w:color="auto"/>
            <w:left w:val="none" w:sz="0" w:space="0" w:color="auto"/>
            <w:bottom w:val="none" w:sz="0" w:space="0" w:color="auto"/>
            <w:right w:val="none" w:sz="0" w:space="0" w:color="auto"/>
          </w:divBdr>
          <w:divsChild>
            <w:div w:id="1025986139">
              <w:marLeft w:val="0"/>
              <w:marRight w:val="0"/>
              <w:marTop w:val="0"/>
              <w:marBottom w:val="0"/>
              <w:divBdr>
                <w:top w:val="none" w:sz="0" w:space="0" w:color="auto"/>
                <w:left w:val="none" w:sz="0" w:space="0" w:color="auto"/>
                <w:bottom w:val="none" w:sz="0" w:space="0" w:color="auto"/>
                <w:right w:val="none" w:sz="0" w:space="0" w:color="auto"/>
              </w:divBdr>
              <w:divsChild>
                <w:div w:id="12415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48123">
          <w:marLeft w:val="0"/>
          <w:marRight w:val="0"/>
          <w:marTop w:val="240"/>
          <w:marBottom w:val="0"/>
          <w:divBdr>
            <w:top w:val="none" w:sz="0" w:space="0" w:color="auto"/>
            <w:left w:val="none" w:sz="0" w:space="0" w:color="auto"/>
            <w:bottom w:val="none" w:sz="0" w:space="0" w:color="auto"/>
            <w:right w:val="none" w:sz="0" w:space="0" w:color="auto"/>
          </w:divBdr>
          <w:divsChild>
            <w:div w:id="1636334169">
              <w:marLeft w:val="0"/>
              <w:marRight w:val="0"/>
              <w:marTop w:val="0"/>
              <w:marBottom w:val="0"/>
              <w:divBdr>
                <w:top w:val="none" w:sz="0" w:space="0" w:color="auto"/>
                <w:left w:val="none" w:sz="0" w:space="0" w:color="auto"/>
                <w:bottom w:val="none" w:sz="0" w:space="0" w:color="auto"/>
                <w:right w:val="none" w:sz="0" w:space="0" w:color="auto"/>
              </w:divBdr>
              <w:divsChild>
                <w:div w:id="10586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9710">
          <w:marLeft w:val="0"/>
          <w:marRight w:val="0"/>
          <w:marTop w:val="240"/>
          <w:marBottom w:val="0"/>
          <w:divBdr>
            <w:top w:val="none" w:sz="0" w:space="0" w:color="auto"/>
            <w:left w:val="none" w:sz="0" w:space="0" w:color="auto"/>
            <w:bottom w:val="none" w:sz="0" w:space="0" w:color="auto"/>
            <w:right w:val="none" w:sz="0" w:space="0" w:color="auto"/>
          </w:divBdr>
          <w:divsChild>
            <w:div w:id="2019383926">
              <w:marLeft w:val="0"/>
              <w:marRight w:val="0"/>
              <w:marTop w:val="0"/>
              <w:marBottom w:val="0"/>
              <w:divBdr>
                <w:top w:val="none" w:sz="0" w:space="0" w:color="auto"/>
                <w:left w:val="none" w:sz="0" w:space="0" w:color="auto"/>
                <w:bottom w:val="none" w:sz="0" w:space="0" w:color="auto"/>
                <w:right w:val="none" w:sz="0" w:space="0" w:color="auto"/>
              </w:divBdr>
              <w:divsChild>
                <w:div w:id="15991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7604">
          <w:marLeft w:val="0"/>
          <w:marRight w:val="0"/>
          <w:marTop w:val="240"/>
          <w:marBottom w:val="0"/>
          <w:divBdr>
            <w:top w:val="none" w:sz="0" w:space="0" w:color="auto"/>
            <w:left w:val="none" w:sz="0" w:space="0" w:color="auto"/>
            <w:bottom w:val="none" w:sz="0" w:space="0" w:color="auto"/>
            <w:right w:val="none" w:sz="0" w:space="0" w:color="auto"/>
          </w:divBdr>
          <w:divsChild>
            <w:div w:id="1388646457">
              <w:marLeft w:val="0"/>
              <w:marRight w:val="0"/>
              <w:marTop w:val="0"/>
              <w:marBottom w:val="0"/>
              <w:divBdr>
                <w:top w:val="none" w:sz="0" w:space="0" w:color="auto"/>
                <w:left w:val="none" w:sz="0" w:space="0" w:color="auto"/>
                <w:bottom w:val="none" w:sz="0" w:space="0" w:color="auto"/>
                <w:right w:val="none" w:sz="0" w:space="0" w:color="auto"/>
              </w:divBdr>
              <w:divsChild>
                <w:div w:id="4752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9323">
          <w:marLeft w:val="0"/>
          <w:marRight w:val="0"/>
          <w:marTop w:val="240"/>
          <w:marBottom w:val="0"/>
          <w:divBdr>
            <w:top w:val="none" w:sz="0" w:space="0" w:color="auto"/>
            <w:left w:val="none" w:sz="0" w:space="0" w:color="auto"/>
            <w:bottom w:val="none" w:sz="0" w:space="0" w:color="auto"/>
            <w:right w:val="none" w:sz="0" w:space="0" w:color="auto"/>
          </w:divBdr>
          <w:divsChild>
            <w:div w:id="220405759">
              <w:marLeft w:val="0"/>
              <w:marRight w:val="0"/>
              <w:marTop w:val="0"/>
              <w:marBottom w:val="0"/>
              <w:divBdr>
                <w:top w:val="none" w:sz="0" w:space="0" w:color="auto"/>
                <w:left w:val="none" w:sz="0" w:space="0" w:color="auto"/>
                <w:bottom w:val="none" w:sz="0" w:space="0" w:color="auto"/>
                <w:right w:val="none" w:sz="0" w:space="0" w:color="auto"/>
              </w:divBdr>
              <w:divsChild>
                <w:div w:id="12523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5807">
          <w:marLeft w:val="0"/>
          <w:marRight w:val="0"/>
          <w:marTop w:val="240"/>
          <w:marBottom w:val="0"/>
          <w:divBdr>
            <w:top w:val="none" w:sz="0" w:space="0" w:color="auto"/>
            <w:left w:val="none" w:sz="0" w:space="0" w:color="auto"/>
            <w:bottom w:val="none" w:sz="0" w:space="0" w:color="auto"/>
            <w:right w:val="none" w:sz="0" w:space="0" w:color="auto"/>
          </w:divBdr>
          <w:divsChild>
            <w:div w:id="1423915332">
              <w:marLeft w:val="0"/>
              <w:marRight w:val="0"/>
              <w:marTop w:val="0"/>
              <w:marBottom w:val="0"/>
              <w:divBdr>
                <w:top w:val="none" w:sz="0" w:space="0" w:color="auto"/>
                <w:left w:val="none" w:sz="0" w:space="0" w:color="auto"/>
                <w:bottom w:val="none" w:sz="0" w:space="0" w:color="auto"/>
                <w:right w:val="none" w:sz="0" w:space="0" w:color="auto"/>
              </w:divBdr>
              <w:divsChild>
                <w:div w:id="8879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4193">
          <w:marLeft w:val="0"/>
          <w:marRight w:val="0"/>
          <w:marTop w:val="240"/>
          <w:marBottom w:val="0"/>
          <w:divBdr>
            <w:top w:val="none" w:sz="0" w:space="0" w:color="auto"/>
            <w:left w:val="none" w:sz="0" w:space="0" w:color="auto"/>
            <w:bottom w:val="none" w:sz="0" w:space="0" w:color="auto"/>
            <w:right w:val="none" w:sz="0" w:space="0" w:color="auto"/>
          </w:divBdr>
          <w:divsChild>
            <w:div w:id="1675259130">
              <w:marLeft w:val="0"/>
              <w:marRight w:val="0"/>
              <w:marTop w:val="0"/>
              <w:marBottom w:val="0"/>
              <w:divBdr>
                <w:top w:val="none" w:sz="0" w:space="0" w:color="auto"/>
                <w:left w:val="none" w:sz="0" w:space="0" w:color="auto"/>
                <w:bottom w:val="none" w:sz="0" w:space="0" w:color="auto"/>
                <w:right w:val="none" w:sz="0" w:space="0" w:color="auto"/>
              </w:divBdr>
              <w:divsChild>
                <w:div w:id="2763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6550">
          <w:marLeft w:val="0"/>
          <w:marRight w:val="0"/>
          <w:marTop w:val="240"/>
          <w:marBottom w:val="0"/>
          <w:divBdr>
            <w:top w:val="none" w:sz="0" w:space="0" w:color="auto"/>
            <w:left w:val="none" w:sz="0" w:space="0" w:color="auto"/>
            <w:bottom w:val="none" w:sz="0" w:space="0" w:color="auto"/>
            <w:right w:val="none" w:sz="0" w:space="0" w:color="auto"/>
          </w:divBdr>
          <w:divsChild>
            <w:div w:id="1837302459">
              <w:marLeft w:val="0"/>
              <w:marRight w:val="0"/>
              <w:marTop w:val="0"/>
              <w:marBottom w:val="0"/>
              <w:divBdr>
                <w:top w:val="none" w:sz="0" w:space="0" w:color="auto"/>
                <w:left w:val="none" w:sz="0" w:space="0" w:color="auto"/>
                <w:bottom w:val="none" w:sz="0" w:space="0" w:color="auto"/>
                <w:right w:val="none" w:sz="0" w:space="0" w:color="auto"/>
              </w:divBdr>
              <w:divsChild>
                <w:div w:id="15323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6884">
          <w:marLeft w:val="0"/>
          <w:marRight w:val="0"/>
          <w:marTop w:val="240"/>
          <w:marBottom w:val="0"/>
          <w:divBdr>
            <w:top w:val="none" w:sz="0" w:space="0" w:color="auto"/>
            <w:left w:val="none" w:sz="0" w:space="0" w:color="auto"/>
            <w:bottom w:val="none" w:sz="0" w:space="0" w:color="auto"/>
            <w:right w:val="none" w:sz="0" w:space="0" w:color="auto"/>
          </w:divBdr>
          <w:divsChild>
            <w:div w:id="696852107">
              <w:marLeft w:val="0"/>
              <w:marRight w:val="0"/>
              <w:marTop w:val="0"/>
              <w:marBottom w:val="0"/>
              <w:divBdr>
                <w:top w:val="none" w:sz="0" w:space="0" w:color="auto"/>
                <w:left w:val="none" w:sz="0" w:space="0" w:color="auto"/>
                <w:bottom w:val="none" w:sz="0" w:space="0" w:color="auto"/>
                <w:right w:val="none" w:sz="0" w:space="0" w:color="auto"/>
              </w:divBdr>
              <w:divsChild>
                <w:div w:id="3307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4312">
          <w:marLeft w:val="0"/>
          <w:marRight w:val="0"/>
          <w:marTop w:val="240"/>
          <w:marBottom w:val="0"/>
          <w:divBdr>
            <w:top w:val="none" w:sz="0" w:space="0" w:color="auto"/>
            <w:left w:val="none" w:sz="0" w:space="0" w:color="auto"/>
            <w:bottom w:val="none" w:sz="0" w:space="0" w:color="auto"/>
            <w:right w:val="none" w:sz="0" w:space="0" w:color="auto"/>
          </w:divBdr>
          <w:divsChild>
            <w:div w:id="623077051">
              <w:marLeft w:val="0"/>
              <w:marRight w:val="0"/>
              <w:marTop w:val="0"/>
              <w:marBottom w:val="0"/>
              <w:divBdr>
                <w:top w:val="none" w:sz="0" w:space="0" w:color="auto"/>
                <w:left w:val="none" w:sz="0" w:space="0" w:color="auto"/>
                <w:bottom w:val="none" w:sz="0" w:space="0" w:color="auto"/>
                <w:right w:val="none" w:sz="0" w:space="0" w:color="auto"/>
              </w:divBdr>
              <w:divsChild>
                <w:div w:id="15765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442">
          <w:marLeft w:val="0"/>
          <w:marRight w:val="0"/>
          <w:marTop w:val="240"/>
          <w:marBottom w:val="0"/>
          <w:divBdr>
            <w:top w:val="none" w:sz="0" w:space="0" w:color="auto"/>
            <w:left w:val="none" w:sz="0" w:space="0" w:color="auto"/>
            <w:bottom w:val="none" w:sz="0" w:space="0" w:color="auto"/>
            <w:right w:val="none" w:sz="0" w:space="0" w:color="auto"/>
          </w:divBdr>
          <w:divsChild>
            <w:div w:id="1912690604">
              <w:marLeft w:val="0"/>
              <w:marRight w:val="0"/>
              <w:marTop w:val="0"/>
              <w:marBottom w:val="0"/>
              <w:divBdr>
                <w:top w:val="none" w:sz="0" w:space="0" w:color="auto"/>
                <w:left w:val="none" w:sz="0" w:space="0" w:color="auto"/>
                <w:bottom w:val="none" w:sz="0" w:space="0" w:color="auto"/>
                <w:right w:val="none" w:sz="0" w:space="0" w:color="auto"/>
              </w:divBdr>
              <w:divsChild>
                <w:div w:id="9975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8497">
          <w:marLeft w:val="0"/>
          <w:marRight w:val="0"/>
          <w:marTop w:val="240"/>
          <w:marBottom w:val="0"/>
          <w:divBdr>
            <w:top w:val="none" w:sz="0" w:space="0" w:color="auto"/>
            <w:left w:val="none" w:sz="0" w:space="0" w:color="auto"/>
            <w:bottom w:val="none" w:sz="0" w:space="0" w:color="auto"/>
            <w:right w:val="none" w:sz="0" w:space="0" w:color="auto"/>
          </w:divBdr>
          <w:divsChild>
            <w:div w:id="1401369117">
              <w:marLeft w:val="0"/>
              <w:marRight w:val="0"/>
              <w:marTop w:val="0"/>
              <w:marBottom w:val="0"/>
              <w:divBdr>
                <w:top w:val="none" w:sz="0" w:space="0" w:color="auto"/>
                <w:left w:val="none" w:sz="0" w:space="0" w:color="auto"/>
                <w:bottom w:val="none" w:sz="0" w:space="0" w:color="auto"/>
                <w:right w:val="none" w:sz="0" w:space="0" w:color="auto"/>
              </w:divBdr>
              <w:divsChild>
                <w:div w:id="6098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2851">
          <w:marLeft w:val="0"/>
          <w:marRight w:val="0"/>
          <w:marTop w:val="240"/>
          <w:marBottom w:val="0"/>
          <w:divBdr>
            <w:top w:val="none" w:sz="0" w:space="0" w:color="auto"/>
            <w:left w:val="none" w:sz="0" w:space="0" w:color="auto"/>
            <w:bottom w:val="none" w:sz="0" w:space="0" w:color="auto"/>
            <w:right w:val="none" w:sz="0" w:space="0" w:color="auto"/>
          </w:divBdr>
          <w:divsChild>
            <w:div w:id="1241677369">
              <w:marLeft w:val="0"/>
              <w:marRight w:val="0"/>
              <w:marTop w:val="0"/>
              <w:marBottom w:val="0"/>
              <w:divBdr>
                <w:top w:val="none" w:sz="0" w:space="0" w:color="auto"/>
                <w:left w:val="none" w:sz="0" w:space="0" w:color="auto"/>
                <w:bottom w:val="none" w:sz="0" w:space="0" w:color="auto"/>
                <w:right w:val="none" w:sz="0" w:space="0" w:color="auto"/>
              </w:divBdr>
              <w:divsChild>
                <w:div w:id="4278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6259">
          <w:marLeft w:val="0"/>
          <w:marRight w:val="0"/>
          <w:marTop w:val="240"/>
          <w:marBottom w:val="0"/>
          <w:divBdr>
            <w:top w:val="none" w:sz="0" w:space="0" w:color="auto"/>
            <w:left w:val="none" w:sz="0" w:space="0" w:color="auto"/>
            <w:bottom w:val="none" w:sz="0" w:space="0" w:color="auto"/>
            <w:right w:val="none" w:sz="0" w:space="0" w:color="auto"/>
          </w:divBdr>
          <w:divsChild>
            <w:div w:id="1559394915">
              <w:marLeft w:val="0"/>
              <w:marRight w:val="0"/>
              <w:marTop w:val="0"/>
              <w:marBottom w:val="0"/>
              <w:divBdr>
                <w:top w:val="none" w:sz="0" w:space="0" w:color="auto"/>
                <w:left w:val="none" w:sz="0" w:space="0" w:color="auto"/>
                <w:bottom w:val="none" w:sz="0" w:space="0" w:color="auto"/>
                <w:right w:val="none" w:sz="0" w:space="0" w:color="auto"/>
              </w:divBdr>
              <w:divsChild>
                <w:div w:id="19401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91052">
          <w:marLeft w:val="0"/>
          <w:marRight w:val="0"/>
          <w:marTop w:val="240"/>
          <w:marBottom w:val="0"/>
          <w:divBdr>
            <w:top w:val="none" w:sz="0" w:space="0" w:color="auto"/>
            <w:left w:val="none" w:sz="0" w:space="0" w:color="auto"/>
            <w:bottom w:val="none" w:sz="0" w:space="0" w:color="auto"/>
            <w:right w:val="none" w:sz="0" w:space="0" w:color="auto"/>
          </w:divBdr>
          <w:divsChild>
            <w:div w:id="599024325">
              <w:marLeft w:val="0"/>
              <w:marRight w:val="0"/>
              <w:marTop w:val="0"/>
              <w:marBottom w:val="0"/>
              <w:divBdr>
                <w:top w:val="none" w:sz="0" w:space="0" w:color="auto"/>
                <w:left w:val="none" w:sz="0" w:space="0" w:color="auto"/>
                <w:bottom w:val="none" w:sz="0" w:space="0" w:color="auto"/>
                <w:right w:val="none" w:sz="0" w:space="0" w:color="auto"/>
              </w:divBdr>
              <w:divsChild>
                <w:div w:id="12165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2827">
          <w:marLeft w:val="0"/>
          <w:marRight w:val="0"/>
          <w:marTop w:val="240"/>
          <w:marBottom w:val="0"/>
          <w:divBdr>
            <w:top w:val="none" w:sz="0" w:space="0" w:color="auto"/>
            <w:left w:val="none" w:sz="0" w:space="0" w:color="auto"/>
            <w:bottom w:val="none" w:sz="0" w:space="0" w:color="auto"/>
            <w:right w:val="none" w:sz="0" w:space="0" w:color="auto"/>
          </w:divBdr>
          <w:divsChild>
            <w:div w:id="925191598">
              <w:marLeft w:val="0"/>
              <w:marRight w:val="0"/>
              <w:marTop w:val="0"/>
              <w:marBottom w:val="0"/>
              <w:divBdr>
                <w:top w:val="none" w:sz="0" w:space="0" w:color="auto"/>
                <w:left w:val="none" w:sz="0" w:space="0" w:color="auto"/>
                <w:bottom w:val="none" w:sz="0" w:space="0" w:color="auto"/>
                <w:right w:val="none" w:sz="0" w:space="0" w:color="auto"/>
              </w:divBdr>
              <w:divsChild>
                <w:div w:id="4706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9653">
          <w:marLeft w:val="0"/>
          <w:marRight w:val="0"/>
          <w:marTop w:val="240"/>
          <w:marBottom w:val="0"/>
          <w:divBdr>
            <w:top w:val="none" w:sz="0" w:space="0" w:color="auto"/>
            <w:left w:val="none" w:sz="0" w:space="0" w:color="auto"/>
            <w:bottom w:val="none" w:sz="0" w:space="0" w:color="auto"/>
            <w:right w:val="none" w:sz="0" w:space="0" w:color="auto"/>
          </w:divBdr>
          <w:divsChild>
            <w:div w:id="2121604263">
              <w:marLeft w:val="0"/>
              <w:marRight w:val="0"/>
              <w:marTop w:val="0"/>
              <w:marBottom w:val="0"/>
              <w:divBdr>
                <w:top w:val="none" w:sz="0" w:space="0" w:color="auto"/>
                <w:left w:val="none" w:sz="0" w:space="0" w:color="auto"/>
                <w:bottom w:val="none" w:sz="0" w:space="0" w:color="auto"/>
                <w:right w:val="none" w:sz="0" w:space="0" w:color="auto"/>
              </w:divBdr>
              <w:divsChild>
                <w:div w:id="18396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07088">
          <w:marLeft w:val="0"/>
          <w:marRight w:val="0"/>
          <w:marTop w:val="240"/>
          <w:marBottom w:val="0"/>
          <w:divBdr>
            <w:top w:val="none" w:sz="0" w:space="0" w:color="auto"/>
            <w:left w:val="none" w:sz="0" w:space="0" w:color="auto"/>
            <w:bottom w:val="none" w:sz="0" w:space="0" w:color="auto"/>
            <w:right w:val="none" w:sz="0" w:space="0" w:color="auto"/>
          </w:divBdr>
          <w:divsChild>
            <w:div w:id="1344431100">
              <w:marLeft w:val="0"/>
              <w:marRight w:val="0"/>
              <w:marTop w:val="0"/>
              <w:marBottom w:val="0"/>
              <w:divBdr>
                <w:top w:val="none" w:sz="0" w:space="0" w:color="auto"/>
                <w:left w:val="none" w:sz="0" w:space="0" w:color="auto"/>
                <w:bottom w:val="none" w:sz="0" w:space="0" w:color="auto"/>
                <w:right w:val="none" w:sz="0" w:space="0" w:color="auto"/>
              </w:divBdr>
              <w:divsChild>
                <w:div w:id="419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6826">
          <w:marLeft w:val="0"/>
          <w:marRight w:val="0"/>
          <w:marTop w:val="240"/>
          <w:marBottom w:val="0"/>
          <w:divBdr>
            <w:top w:val="none" w:sz="0" w:space="0" w:color="auto"/>
            <w:left w:val="none" w:sz="0" w:space="0" w:color="auto"/>
            <w:bottom w:val="none" w:sz="0" w:space="0" w:color="auto"/>
            <w:right w:val="none" w:sz="0" w:space="0" w:color="auto"/>
          </w:divBdr>
          <w:divsChild>
            <w:div w:id="1815635710">
              <w:marLeft w:val="0"/>
              <w:marRight w:val="0"/>
              <w:marTop w:val="0"/>
              <w:marBottom w:val="0"/>
              <w:divBdr>
                <w:top w:val="none" w:sz="0" w:space="0" w:color="auto"/>
                <w:left w:val="none" w:sz="0" w:space="0" w:color="auto"/>
                <w:bottom w:val="none" w:sz="0" w:space="0" w:color="auto"/>
                <w:right w:val="none" w:sz="0" w:space="0" w:color="auto"/>
              </w:divBdr>
              <w:divsChild>
                <w:div w:id="16283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8619">
          <w:marLeft w:val="0"/>
          <w:marRight w:val="0"/>
          <w:marTop w:val="240"/>
          <w:marBottom w:val="0"/>
          <w:divBdr>
            <w:top w:val="none" w:sz="0" w:space="0" w:color="auto"/>
            <w:left w:val="none" w:sz="0" w:space="0" w:color="auto"/>
            <w:bottom w:val="none" w:sz="0" w:space="0" w:color="auto"/>
            <w:right w:val="none" w:sz="0" w:space="0" w:color="auto"/>
          </w:divBdr>
          <w:divsChild>
            <w:div w:id="1952201582">
              <w:marLeft w:val="0"/>
              <w:marRight w:val="0"/>
              <w:marTop w:val="0"/>
              <w:marBottom w:val="0"/>
              <w:divBdr>
                <w:top w:val="none" w:sz="0" w:space="0" w:color="auto"/>
                <w:left w:val="none" w:sz="0" w:space="0" w:color="auto"/>
                <w:bottom w:val="none" w:sz="0" w:space="0" w:color="auto"/>
                <w:right w:val="none" w:sz="0" w:space="0" w:color="auto"/>
              </w:divBdr>
              <w:divsChild>
                <w:div w:id="441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5831">
          <w:marLeft w:val="0"/>
          <w:marRight w:val="0"/>
          <w:marTop w:val="240"/>
          <w:marBottom w:val="0"/>
          <w:divBdr>
            <w:top w:val="none" w:sz="0" w:space="0" w:color="auto"/>
            <w:left w:val="none" w:sz="0" w:space="0" w:color="auto"/>
            <w:bottom w:val="none" w:sz="0" w:space="0" w:color="auto"/>
            <w:right w:val="none" w:sz="0" w:space="0" w:color="auto"/>
          </w:divBdr>
          <w:divsChild>
            <w:div w:id="239292398">
              <w:marLeft w:val="0"/>
              <w:marRight w:val="0"/>
              <w:marTop w:val="0"/>
              <w:marBottom w:val="0"/>
              <w:divBdr>
                <w:top w:val="none" w:sz="0" w:space="0" w:color="auto"/>
                <w:left w:val="none" w:sz="0" w:space="0" w:color="auto"/>
                <w:bottom w:val="none" w:sz="0" w:space="0" w:color="auto"/>
                <w:right w:val="none" w:sz="0" w:space="0" w:color="auto"/>
              </w:divBdr>
              <w:divsChild>
                <w:div w:id="3997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6427">
          <w:marLeft w:val="0"/>
          <w:marRight w:val="0"/>
          <w:marTop w:val="240"/>
          <w:marBottom w:val="0"/>
          <w:divBdr>
            <w:top w:val="none" w:sz="0" w:space="0" w:color="auto"/>
            <w:left w:val="none" w:sz="0" w:space="0" w:color="auto"/>
            <w:bottom w:val="none" w:sz="0" w:space="0" w:color="auto"/>
            <w:right w:val="none" w:sz="0" w:space="0" w:color="auto"/>
          </w:divBdr>
          <w:divsChild>
            <w:div w:id="561598255">
              <w:marLeft w:val="0"/>
              <w:marRight w:val="0"/>
              <w:marTop w:val="0"/>
              <w:marBottom w:val="0"/>
              <w:divBdr>
                <w:top w:val="none" w:sz="0" w:space="0" w:color="auto"/>
                <w:left w:val="none" w:sz="0" w:space="0" w:color="auto"/>
                <w:bottom w:val="none" w:sz="0" w:space="0" w:color="auto"/>
                <w:right w:val="none" w:sz="0" w:space="0" w:color="auto"/>
              </w:divBdr>
              <w:divsChild>
                <w:div w:id="5908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8628">
          <w:marLeft w:val="0"/>
          <w:marRight w:val="0"/>
          <w:marTop w:val="240"/>
          <w:marBottom w:val="0"/>
          <w:divBdr>
            <w:top w:val="none" w:sz="0" w:space="0" w:color="auto"/>
            <w:left w:val="none" w:sz="0" w:space="0" w:color="auto"/>
            <w:bottom w:val="none" w:sz="0" w:space="0" w:color="auto"/>
            <w:right w:val="none" w:sz="0" w:space="0" w:color="auto"/>
          </w:divBdr>
          <w:divsChild>
            <w:div w:id="1035808651">
              <w:marLeft w:val="0"/>
              <w:marRight w:val="0"/>
              <w:marTop w:val="0"/>
              <w:marBottom w:val="0"/>
              <w:divBdr>
                <w:top w:val="none" w:sz="0" w:space="0" w:color="auto"/>
                <w:left w:val="none" w:sz="0" w:space="0" w:color="auto"/>
                <w:bottom w:val="none" w:sz="0" w:space="0" w:color="auto"/>
                <w:right w:val="none" w:sz="0" w:space="0" w:color="auto"/>
              </w:divBdr>
              <w:divsChild>
                <w:div w:id="14330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4578">
          <w:marLeft w:val="0"/>
          <w:marRight w:val="0"/>
          <w:marTop w:val="240"/>
          <w:marBottom w:val="0"/>
          <w:divBdr>
            <w:top w:val="none" w:sz="0" w:space="0" w:color="auto"/>
            <w:left w:val="none" w:sz="0" w:space="0" w:color="auto"/>
            <w:bottom w:val="none" w:sz="0" w:space="0" w:color="auto"/>
            <w:right w:val="none" w:sz="0" w:space="0" w:color="auto"/>
          </w:divBdr>
          <w:divsChild>
            <w:div w:id="1431775904">
              <w:marLeft w:val="0"/>
              <w:marRight w:val="0"/>
              <w:marTop w:val="0"/>
              <w:marBottom w:val="0"/>
              <w:divBdr>
                <w:top w:val="none" w:sz="0" w:space="0" w:color="auto"/>
                <w:left w:val="none" w:sz="0" w:space="0" w:color="auto"/>
                <w:bottom w:val="none" w:sz="0" w:space="0" w:color="auto"/>
                <w:right w:val="none" w:sz="0" w:space="0" w:color="auto"/>
              </w:divBdr>
              <w:divsChild>
                <w:div w:id="17380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7993">
          <w:marLeft w:val="0"/>
          <w:marRight w:val="0"/>
          <w:marTop w:val="240"/>
          <w:marBottom w:val="0"/>
          <w:divBdr>
            <w:top w:val="none" w:sz="0" w:space="0" w:color="auto"/>
            <w:left w:val="none" w:sz="0" w:space="0" w:color="auto"/>
            <w:bottom w:val="none" w:sz="0" w:space="0" w:color="auto"/>
            <w:right w:val="none" w:sz="0" w:space="0" w:color="auto"/>
          </w:divBdr>
          <w:divsChild>
            <w:div w:id="1361734613">
              <w:marLeft w:val="0"/>
              <w:marRight w:val="0"/>
              <w:marTop w:val="0"/>
              <w:marBottom w:val="0"/>
              <w:divBdr>
                <w:top w:val="none" w:sz="0" w:space="0" w:color="auto"/>
                <w:left w:val="none" w:sz="0" w:space="0" w:color="auto"/>
                <w:bottom w:val="none" w:sz="0" w:space="0" w:color="auto"/>
                <w:right w:val="none" w:sz="0" w:space="0" w:color="auto"/>
              </w:divBdr>
              <w:divsChild>
                <w:div w:id="10111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3272">
          <w:marLeft w:val="0"/>
          <w:marRight w:val="0"/>
          <w:marTop w:val="240"/>
          <w:marBottom w:val="0"/>
          <w:divBdr>
            <w:top w:val="none" w:sz="0" w:space="0" w:color="auto"/>
            <w:left w:val="none" w:sz="0" w:space="0" w:color="auto"/>
            <w:bottom w:val="none" w:sz="0" w:space="0" w:color="auto"/>
            <w:right w:val="none" w:sz="0" w:space="0" w:color="auto"/>
          </w:divBdr>
          <w:divsChild>
            <w:div w:id="1449156496">
              <w:marLeft w:val="0"/>
              <w:marRight w:val="0"/>
              <w:marTop w:val="0"/>
              <w:marBottom w:val="0"/>
              <w:divBdr>
                <w:top w:val="none" w:sz="0" w:space="0" w:color="auto"/>
                <w:left w:val="none" w:sz="0" w:space="0" w:color="auto"/>
                <w:bottom w:val="none" w:sz="0" w:space="0" w:color="auto"/>
                <w:right w:val="none" w:sz="0" w:space="0" w:color="auto"/>
              </w:divBdr>
              <w:divsChild>
                <w:div w:id="14998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7026">
          <w:marLeft w:val="0"/>
          <w:marRight w:val="0"/>
          <w:marTop w:val="240"/>
          <w:marBottom w:val="0"/>
          <w:divBdr>
            <w:top w:val="none" w:sz="0" w:space="0" w:color="auto"/>
            <w:left w:val="none" w:sz="0" w:space="0" w:color="auto"/>
            <w:bottom w:val="none" w:sz="0" w:space="0" w:color="auto"/>
            <w:right w:val="none" w:sz="0" w:space="0" w:color="auto"/>
          </w:divBdr>
          <w:divsChild>
            <w:div w:id="2144233317">
              <w:marLeft w:val="0"/>
              <w:marRight w:val="0"/>
              <w:marTop w:val="0"/>
              <w:marBottom w:val="0"/>
              <w:divBdr>
                <w:top w:val="none" w:sz="0" w:space="0" w:color="auto"/>
                <w:left w:val="none" w:sz="0" w:space="0" w:color="auto"/>
                <w:bottom w:val="none" w:sz="0" w:space="0" w:color="auto"/>
                <w:right w:val="none" w:sz="0" w:space="0" w:color="auto"/>
              </w:divBdr>
              <w:divsChild>
                <w:div w:id="7912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3945">
          <w:marLeft w:val="0"/>
          <w:marRight w:val="0"/>
          <w:marTop w:val="240"/>
          <w:marBottom w:val="0"/>
          <w:divBdr>
            <w:top w:val="none" w:sz="0" w:space="0" w:color="auto"/>
            <w:left w:val="none" w:sz="0" w:space="0" w:color="auto"/>
            <w:bottom w:val="none" w:sz="0" w:space="0" w:color="auto"/>
            <w:right w:val="none" w:sz="0" w:space="0" w:color="auto"/>
          </w:divBdr>
          <w:divsChild>
            <w:div w:id="376316573">
              <w:marLeft w:val="0"/>
              <w:marRight w:val="0"/>
              <w:marTop w:val="0"/>
              <w:marBottom w:val="0"/>
              <w:divBdr>
                <w:top w:val="none" w:sz="0" w:space="0" w:color="auto"/>
                <w:left w:val="none" w:sz="0" w:space="0" w:color="auto"/>
                <w:bottom w:val="none" w:sz="0" w:space="0" w:color="auto"/>
                <w:right w:val="none" w:sz="0" w:space="0" w:color="auto"/>
              </w:divBdr>
              <w:divsChild>
                <w:div w:id="18958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1296">
          <w:marLeft w:val="0"/>
          <w:marRight w:val="0"/>
          <w:marTop w:val="240"/>
          <w:marBottom w:val="0"/>
          <w:divBdr>
            <w:top w:val="none" w:sz="0" w:space="0" w:color="auto"/>
            <w:left w:val="none" w:sz="0" w:space="0" w:color="auto"/>
            <w:bottom w:val="none" w:sz="0" w:space="0" w:color="auto"/>
            <w:right w:val="none" w:sz="0" w:space="0" w:color="auto"/>
          </w:divBdr>
          <w:divsChild>
            <w:div w:id="785930371">
              <w:marLeft w:val="0"/>
              <w:marRight w:val="0"/>
              <w:marTop w:val="0"/>
              <w:marBottom w:val="0"/>
              <w:divBdr>
                <w:top w:val="none" w:sz="0" w:space="0" w:color="auto"/>
                <w:left w:val="none" w:sz="0" w:space="0" w:color="auto"/>
                <w:bottom w:val="none" w:sz="0" w:space="0" w:color="auto"/>
                <w:right w:val="none" w:sz="0" w:space="0" w:color="auto"/>
              </w:divBdr>
              <w:divsChild>
                <w:div w:id="20097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8923">
          <w:marLeft w:val="0"/>
          <w:marRight w:val="0"/>
          <w:marTop w:val="240"/>
          <w:marBottom w:val="0"/>
          <w:divBdr>
            <w:top w:val="none" w:sz="0" w:space="0" w:color="auto"/>
            <w:left w:val="none" w:sz="0" w:space="0" w:color="auto"/>
            <w:bottom w:val="none" w:sz="0" w:space="0" w:color="auto"/>
            <w:right w:val="none" w:sz="0" w:space="0" w:color="auto"/>
          </w:divBdr>
          <w:divsChild>
            <w:div w:id="1093279007">
              <w:marLeft w:val="0"/>
              <w:marRight w:val="0"/>
              <w:marTop w:val="0"/>
              <w:marBottom w:val="0"/>
              <w:divBdr>
                <w:top w:val="none" w:sz="0" w:space="0" w:color="auto"/>
                <w:left w:val="none" w:sz="0" w:space="0" w:color="auto"/>
                <w:bottom w:val="none" w:sz="0" w:space="0" w:color="auto"/>
                <w:right w:val="none" w:sz="0" w:space="0" w:color="auto"/>
              </w:divBdr>
              <w:divsChild>
                <w:div w:id="7555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5172">
          <w:marLeft w:val="0"/>
          <w:marRight w:val="0"/>
          <w:marTop w:val="240"/>
          <w:marBottom w:val="0"/>
          <w:divBdr>
            <w:top w:val="none" w:sz="0" w:space="0" w:color="auto"/>
            <w:left w:val="none" w:sz="0" w:space="0" w:color="auto"/>
            <w:bottom w:val="none" w:sz="0" w:space="0" w:color="auto"/>
            <w:right w:val="none" w:sz="0" w:space="0" w:color="auto"/>
          </w:divBdr>
          <w:divsChild>
            <w:div w:id="2090732104">
              <w:marLeft w:val="0"/>
              <w:marRight w:val="0"/>
              <w:marTop w:val="0"/>
              <w:marBottom w:val="0"/>
              <w:divBdr>
                <w:top w:val="none" w:sz="0" w:space="0" w:color="auto"/>
                <w:left w:val="none" w:sz="0" w:space="0" w:color="auto"/>
                <w:bottom w:val="none" w:sz="0" w:space="0" w:color="auto"/>
                <w:right w:val="none" w:sz="0" w:space="0" w:color="auto"/>
              </w:divBdr>
              <w:divsChild>
                <w:div w:id="2117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4182">
          <w:marLeft w:val="0"/>
          <w:marRight w:val="0"/>
          <w:marTop w:val="240"/>
          <w:marBottom w:val="0"/>
          <w:divBdr>
            <w:top w:val="none" w:sz="0" w:space="0" w:color="auto"/>
            <w:left w:val="none" w:sz="0" w:space="0" w:color="auto"/>
            <w:bottom w:val="none" w:sz="0" w:space="0" w:color="auto"/>
            <w:right w:val="none" w:sz="0" w:space="0" w:color="auto"/>
          </w:divBdr>
          <w:divsChild>
            <w:div w:id="298385588">
              <w:marLeft w:val="0"/>
              <w:marRight w:val="0"/>
              <w:marTop w:val="0"/>
              <w:marBottom w:val="0"/>
              <w:divBdr>
                <w:top w:val="none" w:sz="0" w:space="0" w:color="auto"/>
                <w:left w:val="none" w:sz="0" w:space="0" w:color="auto"/>
                <w:bottom w:val="none" w:sz="0" w:space="0" w:color="auto"/>
                <w:right w:val="none" w:sz="0" w:space="0" w:color="auto"/>
              </w:divBdr>
              <w:divsChild>
                <w:div w:id="9589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4970">
          <w:marLeft w:val="0"/>
          <w:marRight w:val="0"/>
          <w:marTop w:val="240"/>
          <w:marBottom w:val="0"/>
          <w:divBdr>
            <w:top w:val="none" w:sz="0" w:space="0" w:color="auto"/>
            <w:left w:val="none" w:sz="0" w:space="0" w:color="auto"/>
            <w:bottom w:val="none" w:sz="0" w:space="0" w:color="auto"/>
            <w:right w:val="none" w:sz="0" w:space="0" w:color="auto"/>
          </w:divBdr>
          <w:divsChild>
            <w:div w:id="1413622600">
              <w:marLeft w:val="0"/>
              <w:marRight w:val="0"/>
              <w:marTop w:val="0"/>
              <w:marBottom w:val="0"/>
              <w:divBdr>
                <w:top w:val="none" w:sz="0" w:space="0" w:color="auto"/>
                <w:left w:val="none" w:sz="0" w:space="0" w:color="auto"/>
                <w:bottom w:val="none" w:sz="0" w:space="0" w:color="auto"/>
                <w:right w:val="none" w:sz="0" w:space="0" w:color="auto"/>
              </w:divBdr>
              <w:divsChild>
                <w:div w:id="15504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4970">
          <w:marLeft w:val="0"/>
          <w:marRight w:val="0"/>
          <w:marTop w:val="240"/>
          <w:marBottom w:val="0"/>
          <w:divBdr>
            <w:top w:val="none" w:sz="0" w:space="0" w:color="auto"/>
            <w:left w:val="none" w:sz="0" w:space="0" w:color="auto"/>
            <w:bottom w:val="none" w:sz="0" w:space="0" w:color="auto"/>
            <w:right w:val="none" w:sz="0" w:space="0" w:color="auto"/>
          </w:divBdr>
          <w:divsChild>
            <w:div w:id="1882473465">
              <w:marLeft w:val="0"/>
              <w:marRight w:val="0"/>
              <w:marTop w:val="0"/>
              <w:marBottom w:val="0"/>
              <w:divBdr>
                <w:top w:val="none" w:sz="0" w:space="0" w:color="auto"/>
                <w:left w:val="none" w:sz="0" w:space="0" w:color="auto"/>
                <w:bottom w:val="none" w:sz="0" w:space="0" w:color="auto"/>
                <w:right w:val="none" w:sz="0" w:space="0" w:color="auto"/>
              </w:divBdr>
              <w:divsChild>
                <w:div w:id="13116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5342">
          <w:marLeft w:val="0"/>
          <w:marRight w:val="0"/>
          <w:marTop w:val="240"/>
          <w:marBottom w:val="0"/>
          <w:divBdr>
            <w:top w:val="none" w:sz="0" w:space="0" w:color="auto"/>
            <w:left w:val="none" w:sz="0" w:space="0" w:color="auto"/>
            <w:bottom w:val="none" w:sz="0" w:space="0" w:color="auto"/>
            <w:right w:val="none" w:sz="0" w:space="0" w:color="auto"/>
          </w:divBdr>
          <w:divsChild>
            <w:div w:id="972446860">
              <w:marLeft w:val="0"/>
              <w:marRight w:val="0"/>
              <w:marTop w:val="0"/>
              <w:marBottom w:val="0"/>
              <w:divBdr>
                <w:top w:val="none" w:sz="0" w:space="0" w:color="auto"/>
                <w:left w:val="none" w:sz="0" w:space="0" w:color="auto"/>
                <w:bottom w:val="none" w:sz="0" w:space="0" w:color="auto"/>
                <w:right w:val="none" w:sz="0" w:space="0" w:color="auto"/>
              </w:divBdr>
              <w:divsChild>
                <w:div w:id="7142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6750">
          <w:marLeft w:val="0"/>
          <w:marRight w:val="0"/>
          <w:marTop w:val="240"/>
          <w:marBottom w:val="0"/>
          <w:divBdr>
            <w:top w:val="none" w:sz="0" w:space="0" w:color="auto"/>
            <w:left w:val="none" w:sz="0" w:space="0" w:color="auto"/>
            <w:bottom w:val="none" w:sz="0" w:space="0" w:color="auto"/>
            <w:right w:val="none" w:sz="0" w:space="0" w:color="auto"/>
          </w:divBdr>
          <w:divsChild>
            <w:div w:id="1666934725">
              <w:marLeft w:val="0"/>
              <w:marRight w:val="0"/>
              <w:marTop w:val="0"/>
              <w:marBottom w:val="0"/>
              <w:divBdr>
                <w:top w:val="none" w:sz="0" w:space="0" w:color="auto"/>
                <w:left w:val="none" w:sz="0" w:space="0" w:color="auto"/>
                <w:bottom w:val="none" w:sz="0" w:space="0" w:color="auto"/>
                <w:right w:val="none" w:sz="0" w:space="0" w:color="auto"/>
              </w:divBdr>
              <w:divsChild>
                <w:div w:id="18313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4524">
          <w:marLeft w:val="0"/>
          <w:marRight w:val="0"/>
          <w:marTop w:val="240"/>
          <w:marBottom w:val="0"/>
          <w:divBdr>
            <w:top w:val="none" w:sz="0" w:space="0" w:color="auto"/>
            <w:left w:val="none" w:sz="0" w:space="0" w:color="auto"/>
            <w:bottom w:val="none" w:sz="0" w:space="0" w:color="auto"/>
            <w:right w:val="none" w:sz="0" w:space="0" w:color="auto"/>
          </w:divBdr>
          <w:divsChild>
            <w:div w:id="1049263974">
              <w:marLeft w:val="0"/>
              <w:marRight w:val="0"/>
              <w:marTop w:val="0"/>
              <w:marBottom w:val="0"/>
              <w:divBdr>
                <w:top w:val="none" w:sz="0" w:space="0" w:color="auto"/>
                <w:left w:val="none" w:sz="0" w:space="0" w:color="auto"/>
                <w:bottom w:val="none" w:sz="0" w:space="0" w:color="auto"/>
                <w:right w:val="none" w:sz="0" w:space="0" w:color="auto"/>
              </w:divBdr>
              <w:divsChild>
                <w:div w:id="18994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4494">
          <w:marLeft w:val="0"/>
          <w:marRight w:val="0"/>
          <w:marTop w:val="240"/>
          <w:marBottom w:val="0"/>
          <w:divBdr>
            <w:top w:val="none" w:sz="0" w:space="0" w:color="auto"/>
            <w:left w:val="none" w:sz="0" w:space="0" w:color="auto"/>
            <w:bottom w:val="none" w:sz="0" w:space="0" w:color="auto"/>
            <w:right w:val="none" w:sz="0" w:space="0" w:color="auto"/>
          </w:divBdr>
          <w:divsChild>
            <w:div w:id="1956402370">
              <w:marLeft w:val="0"/>
              <w:marRight w:val="0"/>
              <w:marTop w:val="0"/>
              <w:marBottom w:val="0"/>
              <w:divBdr>
                <w:top w:val="none" w:sz="0" w:space="0" w:color="auto"/>
                <w:left w:val="none" w:sz="0" w:space="0" w:color="auto"/>
                <w:bottom w:val="none" w:sz="0" w:space="0" w:color="auto"/>
                <w:right w:val="none" w:sz="0" w:space="0" w:color="auto"/>
              </w:divBdr>
              <w:divsChild>
                <w:div w:id="20349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1815">
          <w:marLeft w:val="0"/>
          <w:marRight w:val="0"/>
          <w:marTop w:val="240"/>
          <w:marBottom w:val="0"/>
          <w:divBdr>
            <w:top w:val="none" w:sz="0" w:space="0" w:color="auto"/>
            <w:left w:val="none" w:sz="0" w:space="0" w:color="auto"/>
            <w:bottom w:val="none" w:sz="0" w:space="0" w:color="auto"/>
            <w:right w:val="none" w:sz="0" w:space="0" w:color="auto"/>
          </w:divBdr>
          <w:divsChild>
            <w:div w:id="1722316767">
              <w:marLeft w:val="0"/>
              <w:marRight w:val="0"/>
              <w:marTop w:val="0"/>
              <w:marBottom w:val="0"/>
              <w:divBdr>
                <w:top w:val="none" w:sz="0" w:space="0" w:color="auto"/>
                <w:left w:val="none" w:sz="0" w:space="0" w:color="auto"/>
                <w:bottom w:val="none" w:sz="0" w:space="0" w:color="auto"/>
                <w:right w:val="none" w:sz="0" w:space="0" w:color="auto"/>
              </w:divBdr>
              <w:divsChild>
                <w:div w:id="11867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7353">
          <w:marLeft w:val="0"/>
          <w:marRight w:val="0"/>
          <w:marTop w:val="240"/>
          <w:marBottom w:val="0"/>
          <w:divBdr>
            <w:top w:val="none" w:sz="0" w:space="0" w:color="auto"/>
            <w:left w:val="none" w:sz="0" w:space="0" w:color="auto"/>
            <w:bottom w:val="none" w:sz="0" w:space="0" w:color="auto"/>
            <w:right w:val="none" w:sz="0" w:space="0" w:color="auto"/>
          </w:divBdr>
          <w:divsChild>
            <w:div w:id="1256867360">
              <w:marLeft w:val="0"/>
              <w:marRight w:val="0"/>
              <w:marTop w:val="0"/>
              <w:marBottom w:val="0"/>
              <w:divBdr>
                <w:top w:val="none" w:sz="0" w:space="0" w:color="auto"/>
                <w:left w:val="none" w:sz="0" w:space="0" w:color="auto"/>
                <w:bottom w:val="none" w:sz="0" w:space="0" w:color="auto"/>
                <w:right w:val="none" w:sz="0" w:space="0" w:color="auto"/>
              </w:divBdr>
              <w:divsChild>
                <w:div w:id="16843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3962">
          <w:marLeft w:val="0"/>
          <w:marRight w:val="0"/>
          <w:marTop w:val="240"/>
          <w:marBottom w:val="0"/>
          <w:divBdr>
            <w:top w:val="none" w:sz="0" w:space="0" w:color="auto"/>
            <w:left w:val="none" w:sz="0" w:space="0" w:color="auto"/>
            <w:bottom w:val="none" w:sz="0" w:space="0" w:color="auto"/>
            <w:right w:val="none" w:sz="0" w:space="0" w:color="auto"/>
          </w:divBdr>
          <w:divsChild>
            <w:div w:id="577329256">
              <w:marLeft w:val="0"/>
              <w:marRight w:val="0"/>
              <w:marTop w:val="0"/>
              <w:marBottom w:val="0"/>
              <w:divBdr>
                <w:top w:val="none" w:sz="0" w:space="0" w:color="auto"/>
                <w:left w:val="none" w:sz="0" w:space="0" w:color="auto"/>
                <w:bottom w:val="none" w:sz="0" w:space="0" w:color="auto"/>
                <w:right w:val="none" w:sz="0" w:space="0" w:color="auto"/>
              </w:divBdr>
              <w:divsChild>
                <w:div w:id="11686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90117">
          <w:marLeft w:val="0"/>
          <w:marRight w:val="0"/>
          <w:marTop w:val="240"/>
          <w:marBottom w:val="0"/>
          <w:divBdr>
            <w:top w:val="none" w:sz="0" w:space="0" w:color="auto"/>
            <w:left w:val="none" w:sz="0" w:space="0" w:color="auto"/>
            <w:bottom w:val="none" w:sz="0" w:space="0" w:color="auto"/>
            <w:right w:val="none" w:sz="0" w:space="0" w:color="auto"/>
          </w:divBdr>
          <w:divsChild>
            <w:div w:id="897084537">
              <w:marLeft w:val="0"/>
              <w:marRight w:val="0"/>
              <w:marTop w:val="0"/>
              <w:marBottom w:val="0"/>
              <w:divBdr>
                <w:top w:val="none" w:sz="0" w:space="0" w:color="auto"/>
                <w:left w:val="none" w:sz="0" w:space="0" w:color="auto"/>
                <w:bottom w:val="none" w:sz="0" w:space="0" w:color="auto"/>
                <w:right w:val="none" w:sz="0" w:space="0" w:color="auto"/>
              </w:divBdr>
              <w:divsChild>
                <w:div w:id="14948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8508">
          <w:marLeft w:val="0"/>
          <w:marRight w:val="0"/>
          <w:marTop w:val="240"/>
          <w:marBottom w:val="0"/>
          <w:divBdr>
            <w:top w:val="none" w:sz="0" w:space="0" w:color="auto"/>
            <w:left w:val="none" w:sz="0" w:space="0" w:color="auto"/>
            <w:bottom w:val="none" w:sz="0" w:space="0" w:color="auto"/>
            <w:right w:val="none" w:sz="0" w:space="0" w:color="auto"/>
          </w:divBdr>
          <w:divsChild>
            <w:div w:id="1687561401">
              <w:marLeft w:val="0"/>
              <w:marRight w:val="0"/>
              <w:marTop w:val="0"/>
              <w:marBottom w:val="0"/>
              <w:divBdr>
                <w:top w:val="none" w:sz="0" w:space="0" w:color="auto"/>
                <w:left w:val="none" w:sz="0" w:space="0" w:color="auto"/>
                <w:bottom w:val="none" w:sz="0" w:space="0" w:color="auto"/>
                <w:right w:val="none" w:sz="0" w:space="0" w:color="auto"/>
              </w:divBdr>
              <w:divsChild>
                <w:div w:id="12014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232">
          <w:marLeft w:val="0"/>
          <w:marRight w:val="0"/>
          <w:marTop w:val="240"/>
          <w:marBottom w:val="0"/>
          <w:divBdr>
            <w:top w:val="none" w:sz="0" w:space="0" w:color="auto"/>
            <w:left w:val="none" w:sz="0" w:space="0" w:color="auto"/>
            <w:bottom w:val="none" w:sz="0" w:space="0" w:color="auto"/>
            <w:right w:val="none" w:sz="0" w:space="0" w:color="auto"/>
          </w:divBdr>
          <w:divsChild>
            <w:div w:id="785662183">
              <w:marLeft w:val="0"/>
              <w:marRight w:val="0"/>
              <w:marTop w:val="0"/>
              <w:marBottom w:val="0"/>
              <w:divBdr>
                <w:top w:val="none" w:sz="0" w:space="0" w:color="auto"/>
                <w:left w:val="none" w:sz="0" w:space="0" w:color="auto"/>
                <w:bottom w:val="none" w:sz="0" w:space="0" w:color="auto"/>
                <w:right w:val="none" w:sz="0" w:space="0" w:color="auto"/>
              </w:divBdr>
              <w:divsChild>
                <w:div w:id="16390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5325">
          <w:marLeft w:val="0"/>
          <w:marRight w:val="0"/>
          <w:marTop w:val="240"/>
          <w:marBottom w:val="0"/>
          <w:divBdr>
            <w:top w:val="none" w:sz="0" w:space="0" w:color="auto"/>
            <w:left w:val="none" w:sz="0" w:space="0" w:color="auto"/>
            <w:bottom w:val="none" w:sz="0" w:space="0" w:color="auto"/>
            <w:right w:val="none" w:sz="0" w:space="0" w:color="auto"/>
          </w:divBdr>
          <w:divsChild>
            <w:div w:id="1448770363">
              <w:marLeft w:val="0"/>
              <w:marRight w:val="0"/>
              <w:marTop w:val="0"/>
              <w:marBottom w:val="0"/>
              <w:divBdr>
                <w:top w:val="none" w:sz="0" w:space="0" w:color="auto"/>
                <w:left w:val="none" w:sz="0" w:space="0" w:color="auto"/>
                <w:bottom w:val="none" w:sz="0" w:space="0" w:color="auto"/>
                <w:right w:val="none" w:sz="0" w:space="0" w:color="auto"/>
              </w:divBdr>
              <w:divsChild>
                <w:div w:id="3043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1344">
          <w:marLeft w:val="0"/>
          <w:marRight w:val="0"/>
          <w:marTop w:val="240"/>
          <w:marBottom w:val="0"/>
          <w:divBdr>
            <w:top w:val="none" w:sz="0" w:space="0" w:color="auto"/>
            <w:left w:val="none" w:sz="0" w:space="0" w:color="auto"/>
            <w:bottom w:val="none" w:sz="0" w:space="0" w:color="auto"/>
            <w:right w:val="none" w:sz="0" w:space="0" w:color="auto"/>
          </w:divBdr>
          <w:divsChild>
            <w:div w:id="1498154959">
              <w:marLeft w:val="0"/>
              <w:marRight w:val="0"/>
              <w:marTop w:val="0"/>
              <w:marBottom w:val="0"/>
              <w:divBdr>
                <w:top w:val="none" w:sz="0" w:space="0" w:color="auto"/>
                <w:left w:val="none" w:sz="0" w:space="0" w:color="auto"/>
                <w:bottom w:val="none" w:sz="0" w:space="0" w:color="auto"/>
                <w:right w:val="none" w:sz="0" w:space="0" w:color="auto"/>
              </w:divBdr>
              <w:divsChild>
                <w:div w:id="15816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9583">
          <w:marLeft w:val="0"/>
          <w:marRight w:val="0"/>
          <w:marTop w:val="240"/>
          <w:marBottom w:val="0"/>
          <w:divBdr>
            <w:top w:val="none" w:sz="0" w:space="0" w:color="auto"/>
            <w:left w:val="none" w:sz="0" w:space="0" w:color="auto"/>
            <w:bottom w:val="none" w:sz="0" w:space="0" w:color="auto"/>
            <w:right w:val="none" w:sz="0" w:space="0" w:color="auto"/>
          </w:divBdr>
          <w:divsChild>
            <w:div w:id="1203665934">
              <w:marLeft w:val="0"/>
              <w:marRight w:val="0"/>
              <w:marTop w:val="0"/>
              <w:marBottom w:val="0"/>
              <w:divBdr>
                <w:top w:val="none" w:sz="0" w:space="0" w:color="auto"/>
                <w:left w:val="none" w:sz="0" w:space="0" w:color="auto"/>
                <w:bottom w:val="none" w:sz="0" w:space="0" w:color="auto"/>
                <w:right w:val="none" w:sz="0" w:space="0" w:color="auto"/>
              </w:divBdr>
              <w:divsChild>
                <w:div w:id="19792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8581">
          <w:marLeft w:val="0"/>
          <w:marRight w:val="0"/>
          <w:marTop w:val="240"/>
          <w:marBottom w:val="0"/>
          <w:divBdr>
            <w:top w:val="none" w:sz="0" w:space="0" w:color="auto"/>
            <w:left w:val="none" w:sz="0" w:space="0" w:color="auto"/>
            <w:bottom w:val="none" w:sz="0" w:space="0" w:color="auto"/>
            <w:right w:val="none" w:sz="0" w:space="0" w:color="auto"/>
          </w:divBdr>
          <w:divsChild>
            <w:div w:id="961813868">
              <w:marLeft w:val="0"/>
              <w:marRight w:val="0"/>
              <w:marTop w:val="0"/>
              <w:marBottom w:val="0"/>
              <w:divBdr>
                <w:top w:val="none" w:sz="0" w:space="0" w:color="auto"/>
                <w:left w:val="none" w:sz="0" w:space="0" w:color="auto"/>
                <w:bottom w:val="none" w:sz="0" w:space="0" w:color="auto"/>
                <w:right w:val="none" w:sz="0" w:space="0" w:color="auto"/>
              </w:divBdr>
              <w:divsChild>
                <w:div w:id="16293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0700">
          <w:marLeft w:val="0"/>
          <w:marRight w:val="0"/>
          <w:marTop w:val="240"/>
          <w:marBottom w:val="0"/>
          <w:divBdr>
            <w:top w:val="none" w:sz="0" w:space="0" w:color="auto"/>
            <w:left w:val="none" w:sz="0" w:space="0" w:color="auto"/>
            <w:bottom w:val="none" w:sz="0" w:space="0" w:color="auto"/>
            <w:right w:val="none" w:sz="0" w:space="0" w:color="auto"/>
          </w:divBdr>
          <w:divsChild>
            <w:div w:id="1009867962">
              <w:marLeft w:val="0"/>
              <w:marRight w:val="0"/>
              <w:marTop w:val="0"/>
              <w:marBottom w:val="0"/>
              <w:divBdr>
                <w:top w:val="none" w:sz="0" w:space="0" w:color="auto"/>
                <w:left w:val="none" w:sz="0" w:space="0" w:color="auto"/>
                <w:bottom w:val="none" w:sz="0" w:space="0" w:color="auto"/>
                <w:right w:val="none" w:sz="0" w:space="0" w:color="auto"/>
              </w:divBdr>
              <w:divsChild>
                <w:div w:id="19825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4002">
          <w:marLeft w:val="0"/>
          <w:marRight w:val="0"/>
          <w:marTop w:val="240"/>
          <w:marBottom w:val="0"/>
          <w:divBdr>
            <w:top w:val="none" w:sz="0" w:space="0" w:color="auto"/>
            <w:left w:val="none" w:sz="0" w:space="0" w:color="auto"/>
            <w:bottom w:val="none" w:sz="0" w:space="0" w:color="auto"/>
            <w:right w:val="none" w:sz="0" w:space="0" w:color="auto"/>
          </w:divBdr>
          <w:divsChild>
            <w:div w:id="1007634011">
              <w:marLeft w:val="0"/>
              <w:marRight w:val="0"/>
              <w:marTop w:val="0"/>
              <w:marBottom w:val="0"/>
              <w:divBdr>
                <w:top w:val="none" w:sz="0" w:space="0" w:color="auto"/>
                <w:left w:val="none" w:sz="0" w:space="0" w:color="auto"/>
                <w:bottom w:val="none" w:sz="0" w:space="0" w:color="auto"/>
                <w:right w:val="none" w:sz="0" w:space="0" w:color="auto"/>
              </w:divBdr>
              <w:divsChild>
                <w:div w:id="12745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7571">
          <w:marLeft w:val="0"/>
          <w:marRight w:val="0"/>
          <w:marTop w:val="240"/>
          <w:marBottom w:val="0"/>
          <w:divBdr>
            <w:top w:val="none" w:sz="0" w:space="0" w:color="auto"/>
            <w:left w:val="none" w:sz="0" w:space="0" w:color="auto"/>
            <w:bottom w:val="none" w:sz="0" w:space="0" w:color="auto"/>
            <w:right w:val="none" w:sz="0" w:space="0" w:color="auto"/>
          </w:divBdr>
          <w:divsChild>
            <w:div w:id="1432121505">
              <w:marLeft w:val="0"/>
              <w:marRight w:val="0"/>
              <w:marTop w:val="0"/>
              <w:marBottom w:val="0"/>
              <w:divBdr>
                <w:top w:val="none" w:sz="0" w:space="0" w:color="auto"/>
                <w:left w:val="none" w:sz="0" w:space="0" w:color="auto"/>
                <w:bottom w:val="none" w:sz="0" w:space="0" w:color="auto"/>
                <w:right w:val="none" w:sz="0" w:space="0" w:color="auto"/>
              </w:divBdr>
              <w:divsChild>
                <w:div w:id="5910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8902">
          <w:marLeft w:val="0"/>
          <w:marRight w:val="0"/>
          <w:marTop w:val="240"/>
          <w:marBottom w:val="0"/>
          <w:divBdr>
            <w:top w:val="none" w:sz="0" w:space="0" w:color="auto"/>
            <w:left w:val="none" w:sz="0" w:space="0" w:color="auto"/>
            <w:bottom w:val="none" w:sz="0" w:space="0" w:color="auto"/>
            <w:right w:val="none" w:sz="0" w:space="0" w:color="auto"/>
          </w:divBdr>
          <w:divsChild>
            <w:div w:id="2096978826">
              <w:marLeft w:val="0"/>
              <w:marRight w:val="0"/>
              <w:marTop w:val="0"/>
              <w:marBottom w:val="0"/>
              <w:divBdr>
                <w:top w:val="none" w:sz="0" w:space="0" w:color="auto"/>
                <w:left w:val="none" w:sz="0" w:space="0" w:color="auto"/>
                <w:bottom w:val="none" w:sz="0" w:space="0" w:color="auto"/>
                <w:right w:val="none" w:sz="0" w:space="0" w:color="auto"/>
              </w:divBdr>
              <w:divsChild>
                <w:div w:id="21185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6542">
          <w:marLeft w:val="0"/>
          <w:marRight w:val="0"/>
          <w:marTop w:val="240"/>
          <w:marBottom w:val="0"/>
          <w:divBdr>
            <w:top w:val="none" w:sz="0" w:space="0" w:color="auto"/>
            <w:left w:val="none" w:sz="0" w:space="0" w:color="auto"/>
            <w:bottom w:val="none" w:sz="0" w:space="0" w:color="auto"/>
            <w:right w:val="none" w:sz="0" w:space="0" w:color="auto"/>
          </w:divBdr>
          <w:divsChild>
            <w:div w:id="1372070565">
              <w:marLeft w:val="0"/>
              <w:marRight w:val="0"/>
              <w:marTop w:val="0"/>
              <w:marBottom w:val="0"/>
              <w:divBdr>
                <w:top w:val="none" w:sz="0" w:space="0" w:color="auto"/>
                <w:left w:val="none" w:sz="0" w:space="0" w:color="auto"/>
                <w:bottom w:val="none" w:sz="0" w:space="0" w:color="auto"/>
                <w:right w:val="none" w:sz="0" w:space="0" w:color="auto"/>
              </w:divBdr>
              <w:divsChild>
                <w:div w:id="8576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5333">
          <w:marLeft w:val="0"/>
          <w:marRight w:val="0"/>
          <w:marTop w:val="240"/>
          <w:marBottom w:val="0"/>
          <w:divBdr>
            <w:top w:val="none" w:sz="0" w:space="0" w:color="auto"/>
            <w:left w:val="none" w:sz="0" w:space="0" w:color="auto"/>
            <w:bottom w:val="none" w:sz="0" w:space="0" w:color="auto"/>
            <w:right w:val="none" w:sz="0" w:space="0" w:color="auto"/>
          </w:divBdr>
          <w:divsChild>
            <w:div w:id="807865283">
              <w:marLeft w:val="0"/>
              <w:marRight w:val="0"/>
              <w:marTop w:val="0"/>
              <w:marBottom w:val="0"/>
              <w:divBdr>
                <w:top w:val="none" w:sz="0" w:space="0" w:color="auto"/>
                <w:left w:val="none" w:sz="0" w:space="0" w:color="auto"/>
                <w:bottom w:val="none" w:sz="0" w:space="0" w:color="auto"/>
                <w:right w:val="none" w:sz="0" w:space="0" w:color="auto"/>
              </w:divBdr>
              <w:divsChild>
                <w:div w:id="3277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73446">
          <w:marLeft w:val="0"/>
          <w:marRight w:val="0"/>
          <w:marTop w:val="240"/>
          <w:marBottom w:val="0"/>
          <w:divBdr>
            <w:top w:val="none" w:sz="0" w:space="0" w:color="auto"/>
            <w:left w:val="none" w:sz="0" w:space="0" w:color="auto"/>
            <w:bottom w:val="none" w:sz="0" w:space="0" w:color="auto"/>
            <w:right w:val="none" w:sz="0" w:space="0" w:color="auto"/>
          </w:divBdr>
          <w:divsChild>
            <w:div w:id="1359700212">
              <w:marLeft w:val="0"/>
              <w:marRight w:val="0"/>
              <w:marTop w:val="0"/>
              <w:marBottom w:val="0"/>
              <w:divBdr>
                <w:top w:val="none" w:sz="0" w:space="0" w:color="auto"/>
                <w:left w:val="none" w:sz="0" w:space="0" w:color="auto"/>
                <w:bottom w:val="none" w:sz="0" w:space="0" w:color="auto"/>
                <w:right w:val="none" w:sz="0" w:space="0" w:color="auto"/>
              </w:divBdr>
              <w:divsChild>
                <w:div w:id="11465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7489">
          <w:marLeft w:val="0"/>
          <w:marRight w:val="0"/>
          <w:marTop w:val="240"/>
          <w:marBottom w:val="0"/>
          <w:divBdr>
            <w:top w:val="none" w:sz="0" w:space="0" w:color="auto"/>
            <w:left w:val="none" w:sz="0" w:space="0" w:color="auto"/>
            <w:bottom w:val="none" w:sz="0" w:space="0" w:color="auto"/>
            <w:right w:val="none" w:sz="0" w:space="0" w:color="auto"/>
          </w:divBdr>
          <w:divsChild>
            <w:div w:id="1646927319">
              <w:marLeft w:val="0"/>
              <w:marRight w:val="0"/>
              <w:marTop w:val="0"/>
              <w:marBottom w:val="0"/>
              <w:divBdr>
                <w:top w:val="none" w:sz="0" w:space="0" w:color="auto"/>
                <w:left w:val="none" w:sz="0" w:space="0" w:color="auto"/>
                <w:bottom w:val="none" w:sz="0" w:space="0" w:color="auto"/>
                <w:right w:val="none" w:sz="0" w:space="0" w:color="auto"/>
              </w:divBdr>
              <w:divsChild>
                <w:div w:id="5890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6085">
          <w:marLeft w:val="0"/>
          <w:marRight w:val="0"/>
          <w:marTop w:val="240"/>
          <w:marBottom w:val="0"/>
          <w:divBdr>
            <w:top w:val="none" w:sz="0" w:space="0" w:color="auto"/>
            <w:left w:val="none" w:sz="0" w:space="0" w:color="auto"/>
            <w:bottom w:val="none" w:sz="0" w:space="0" w:color="auto"/>
            <w:right w:val="none" w:sz="0" w:space="0" w:color="auto"/>
          </w:divBdr>
          <w:divsChild>
            <w:div w:id="1226064331">
              <w:marLeft w:val="0"/>
              <w:marRight w:val="0"/>
              <w:marTop w:val="0"/>
              <w:marBottom w:val="0"/>
              <w:divBdr>
                <w:top w:val="none" w:sz="0" w:space="0" w:color="auto"/>
                <w:left w:val="none" w:sz="0" w:space="0" w:color="auto"/>
                <w:bottom w:val="none" w:sz="0" w:space="0" w:color="auto"/>
                <w:right w:val="none" w:sz="0" w:space="0" w:color="auto"/>
              </w:divBdr>
              <w:divsChild>
                <w:div w:id="15890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96339">
          <w:marLeft w:val="0"/>
          <w:marRight w:val="0"/>
          <w:marTop w:val="240"/>
          <w:marBottom w:val="0"/>
          <w:divBdr>
            <w:top w:val="none" w:sz="0" w:space="0" w:color="auto"/>
            <w:left w:val="none" w:sz="0" w:space="0" w:color="auto"/>
            <w:bottom w:val="none" w:sz="0" w:space="0" w:color="auto"/>
            <w:right w:val="none" w:sz="0" w:space="0" w:color="auto"/>
          </w:divBdr>
          <w:divsChild>
            <w:div w:id="246227843">
              <w:marLeft w:val="0"/>
              <w:marRight w:val="0"/>
              <w:marTop w:val="0"/>
              <w:marBottom w:val="0"/>
              <w:divBdr>
                <w:top w:val="none" w:sz="0" w:space="0" w:color="auto"/>
                <w:left w:val="none" w:sz="0" w:space="0" w:color="auto"/>
                <w:bottom w:val="none" w:sz="0" w:space="0" w:color="auto"/>
                <w:right w:val="none" w:sz="0" w:space="0" w:color="auto"/>
              </w:divBdr>
              <w:divsChild>
                <w:div w:id="17473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5073">
          <w:marLeft w:val="0"/>
          <w:marRight w:val="0"/>
          <w:marTop w:val="240"/>
          <w:marBottom w:val="0"/>
          <w:divBdr>
            <w:top w:val="none" w:sz="0" w:space="0" w:color="auto"/>
            <w:left w:val="none" w:sz="0" w:space="0" w:color="auto"/>
            <w:bottom w:val="none" w:sz="0" w:space="0" w:color="auto"/>
            <w:right w:val="none" w:sz="0" w:space="0" w:color="auto"/>
          </w:divBdr>
          <w:divsChild>
            <w:div w:id="1916478232">
              <w:marLeft w:val="0"/>
              <w:marRight w:val="0"/>
              <w:marTop w:val="0"/>
              <w:marBottom w:val="0"/>
              <w:divBdr>
                <w:top w:val="none" w:sz="0" w:space="0" w:color="auto"/>
                <w:left w:val="none" w:sz="0" w:space="0" w:color="auto"/>
                <w:bottom w:val="none" w:sz="0" w:space="0" w:color="auto"/>
                <w:right w:val="none" w:sz="0" w:space="0" w:color="auto"/>
              </w:divBdr>
              <w:divsChild>
                <w:div w:id="17839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3549">
          <w:marLeft w:val="0"/>
          <w:marRight w:val="0"/>
          <w:marTop w:val="240"/>
          <w:marBottom w:val="0"/>
          <w:divBdr>
            <w:top w:val="none" w:sz="0" w:space="0" w:color="auto"/>
            <w:left w:val="none" w:sz="0" w:space="0" w:color="auto"/>
            <w:bottom w:val="none" w:sz="0" w:space="0" w:color="auto"/>
            <w:right w:val="none" w:sz="0" w:space="0" w:color="auto"/>
          </w:divBdr>
          <w:divsChild>
            <w:div w:id="485980504">
              <w:marLeft w:val="0"/>
              <w:marRight w:val="0"/>
              <w:marTop w:val="0"/>
              <w:marBottom w:val="0"/>
              <w:divBdr>
                <w:top w:val="none" w:sz="0" w:space="0" w:color="auto"/>
                <w:left w:val="none" w:sz="0" w:space="0" w:color="auto"/>
                <w:bottom w:val="none" w:sz="0" w:space="0" w:color="auto"/>
                <w:right w:val="none" w:sz="0" w:space="0" w:color="auto"/>
              </w:divBdr>
              <w:divsChild>
                <w:div w:id="2089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6213">
          <w:marLeft w:val="0"/>
          <w:marRight w:val="0"/>
          <w:marTop w:val="240"/>
          <w:marBottom w:val="0"/>
          <w:divBdr>
            <w:top w:val="none" w:sz="0" w:space="0" w:color="auto"/>
            <w:left w:val="none" w:sz="0" w:space="0" w:color="auto"/>
            <w:bottom w:val="none" w:sz="0" w:space="0" w:color="auto"/>
            <w:right w:val="none" w:sz="0" w:space="0" w:color="auto"/>
          </w:divBdr>
          <w:divsChild>
            <w:div w:id="1389644038">
              <w:marLeft w:val="0"/>
              <w:marRight w:val="0"/>
              <w:marTop w:val="0"/>
              <w:marBottom w:val="0"/>
              <w:divBdr>
                <w:top w:val="none" w:sz="0" w:space="0" w:color="auto"/>
                <w:left w:val="none" w:sz="0" w:space="0" w:color="auto"/>
                <w:bottom w:val="none" w:sz="0" w:space="0" w:color="auto"/>
                <w:right w:val="none" w:sz="0" w:space="0" w:color="auto"/>
              </w:divBdr>
              <w:divsChild>
                <w:div w:id="21028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2882">
          <w:marLeft w:val="0"/>
          <w:marRight w:val="0"/>
          <w:marTop w:val="240"/>
          <w:marBottom w:val="0"/>
          <w:divBdr>
            <w:top w:val="none" w:sz="0" w:space="0" w:color="auto"/>
            <w:left w:val="none" w:sz="0" w:space="0" w:color="auto"/>
            <w:bottom w:val="none" w:sz="0" w:space="0" w:color="auto"/>
            <w:right w:val="none" w:sz="0" w:space="0" w:color="auto"/>
          </w:divBdr>
          <w:divsChild>
            <w:div w:id="291137750">
              <w:marLeft w:val="0"/>
              <w:marRight w:val="0"/>
              <w:marTop w:val="0"/>
              <w:marBottom w:val="0"/>
              <w:divBdr>
                <w:top w:val="none" w:sz="0" w:space="0" w:color="auto"/>
                <w:left w:val="none" w:sz="0" w:space="0" w:color="auto"/>
                <w:bottom w:val="none" w:sz="0" w:space="0" w:color="auto"/>
                <w:right w:val="none" w:sz="0" w:space="0" w:color="auto"/>
              </w:divBdr>
              <w:divsChild>
                <w:div w:id="2771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6833">
          <w:marLeft w:val="0"/>
          <w:marRight w:val="0"/>
          <w:marTop w:val="240"/>
          <w:marBottom w:val="0"/>
          <w:divBdr>
            <w:top w:val="none" w:sz="0" w:space="0" w:color="auto"/>
            <w:left w:val="none" w:sz="0" w:space="0" w:color="auto"/>
            <w:bottom w:val="none" w:sz="0" w:space="0" w:color="auto"/>
            <w:right w:val="none" w:sz="0" w:space="0" w:color="auto"/>
          </w:divBdr>
          <w:divsChild>
            <w:div w:id="621961437">
              <w:marLeft w:val="0"/>
              <w:marRight w:val="0"/>
              <w:marTop w:val="0"/>
              <w:marBottom w:val="0"/>
              <w:divBdr>
                <w:top w:val="none" w:sz="0" w:space="0" w:color="auto"/>
                <w:left w:val="none" w:sz="0" w:space="0" w:color="auto"/>
                <w:bottom w:val="none" w:sz="0" w:space="0" w:color="auto"/>
                <w:right w:val="none" w:sz="0" w:space="0" w:color="auto"/>
              </w:divBdr>
              <w:divsChild>
                <w:div w:id="7474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2732">
          <w:marLeft w:val="0"/>
          <w:marRight w:val="0"/>
          <w:marTop w:val="240"/>
          <w:marBottom w:val="0"/>
          <w:divBdr>
            <w:top w:val="none" w:sz="0" w:space="0" w:color="auto"/>
            <w:left w:val="none" w:sz="0" w:space="0" w:color="auto"/>
            <w:bottom w:val="none" w:sz="0" w:space="0" w:color="auto"/>
            <w:right w:val="none" w:sz="0" w:space="0" w:color="auto"/>
          </w:divBdr>
          <w:divsChild>
            <w:div w:id="1300109909">
              <w:marLeft w:val="0"/>
              <w:marRight w:val="0"/>
              <w:marTop w:val="0"/>
              <w:marBottom w:val="0"/>
              <w:divBdr>
                <w:top w:val="none" w:sz="0" w:space="0" w:color="auto"/>
                <w:left w:val="none" w:sz="0" w:space="0" w:color="auto"/>
                <w:bottom w:val="none" w:sz="0" w:space="0" w:color="auto"/>
                <w:right w:val="none" w:sz="0" w:space="0" w:color="auto"/>
              </w:divBdr>
              <w:divsChild>
                <w:div w:id="20027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1907">
          <w:marLeft w:val="0"/>
          <w:marRight w:val="0"/>
          <w:marTop w:val="240"/>
          <w:marBottom w:val="0"/>
          <w:divBdr>
            <w:top w:val="none" w:sz="0" w:space="0" w:color="auto"/>
            <w:left w:val="none" w:sz="0" w:space="0" w:color="auto"/>
            <w:bottom w:val="none" w:sz="0" w:space="0" w:color="auto"/>
            <w:right w:val="none" w:sz="0" w:space="0" w:color="auto"/>
          </w:divBdr>
          <w:divsChild>
            <w:div w:id="436368067">
              <w:marLeft w:val="0"/>
              <w:marRight w:val="0"/>
              <w:marTop w:val="0"/>
              <w:marBottom w:val="0"/>
              <w:divBdr>
                <w:top w:val="none" w:sz="0" w:space="0" w:color="auto"/>
                <w:left w:val="none" w:sz="0" w:space="0" w:color="auto"/>
                <w:bottom w:val="none" w:sz="0" w:space="0" w:color="auto"/>
                <w:right w:val="none" w:sz="0" w:space="0" w:color="auto"/>
              </w:divBdr>
              <w:divsChild>
                <w:div w:id="19505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23483">
          <w:marLeft w:val="0"/>
          <w:marRight w:val="0"/>
          <w:marTop w:val="240"/>
          <w:marBottom w:val="0"/>
          <w:divBdr>
            <w:top w:val="none" w:sz="0" w:space="0" w:color="auto"/>
            <w:left w:val="none" w:sz="0" w:space="0" w:color="auto"/>
            <w:bottom w:val="none" w:sz="0" w:space="0" w:color="auto"/>
            <w:right w:val="none" w:sz="0" w:space="0" w:color="auto"/>
          </w:divBdr>
          <w:divsChild>
            <w:div w:id="1441029391">
              <w:marLeft w:val="0"/>
              <w:marRight w:val="0"/>
              <w:marTop w:val="0"/>
              <w:marBottom w:val="0"/>
              <w:divBdr>
                <w:top w:val="none" w:sz="0" w:space="0" w:color="auto"/>
                <w:left w:val="none" w:sz="0" w:space="0" w:color="auto"/>
                <w:bottom w:val="none" w:sz="0" w:space="0" w:color="auto"/>
                <w:right w:val="none" w:sz="0" w:space="0" w:color="auto"/>
              </w:divBdr>
              <w:divsChild>
                <w:div w:id="8707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6363">
          <w:marLeft w:val="0"/>
          <w:marRight w:val="0"/>
          <w:marTop w:val="240"/>
          <w:marBottom w:val="0"/>
          <w:divBdr>
            <w:top w:val="none" w:sz="0" w:space="0" w:color="auto"/>
            <w:left w:val="none" w:sz="0" w:space="0" w:color="auto"/>
            <w:bottom w:val="none" w:sz="0" w:space="0" w:color="auto"/>
            <w:right w:val="none" w:sz="0" w:space="0" w:color="auto"/>
          </w:divBdr>
          <w:divsChild>
            <w:div w:id="532232412">
              <w:marLeft w:val="0"/>
              <w:marRight w:val="0"/>
              <w:marTop w:val="0"/>
              <w:marBottom w:val="0"/>
              <w:divBdr>
                <w:top w:val="none" w:sz="0" w:space="0" w:color="auto"/>
                <w:left w:val="none" w:sz="0" w:space="0" w:color="auto"/>
                <w:bottom w:val="none" w:sz="0" w:space="0" w:color="auto"/>
                <w:right w:val="none" w:sz="0" w:space="0" w:color="auto"/>
              </w:divBdr>
              <w:divsChild>
                <w:div w:id="13005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0144">
          <w:marLeft w:val="0"/>
          <w:marRight w:val="0"/>
          <w:marTop w:val="240"/>
          <w:marBottom w:val="0"/>
          <w:divBdr>
            <w:top w:val="none" w:sz="0" w:space="0" w:color="auto"/>
            <w:left w:val="none" w:sz="0" w:space="0" w:color="auto"/>
            <w:bottom w:val="none" w:sz="0" w:space="0" w:color="auto"/>
            <w:right w:val="none" w:sz="0" w:space="0" w:color="auto"/>
          </w:divBdr>
          <w:divsChild>
            <w:div w:id="887455688">
              <w:marLeft w:val="0"/>
              <w:marRight w:val="0"/>
              <w:marTop w:val="0"/>
              <w:marBottom w:val="0"/>
              <w:divBdr>
                <w:top w:val="none" w:sz="0" w:space="0" w:color="auto"/>
                <w:left w:val="none" w:sz="0" w:space="0" w:color="auto"/>
                <w:bottom w:val="none" w:sz="0" w:space="0" w:color="auto"/>
                <w:right w:val="none" w:sz="0" w:space="0" w:color="auto"/>
              </w:divBdr>
              <w:divsChild>
                <w:div w:id="13035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2083">
          <w:marLeft w:val="0"/>
          <w:marRight w:val="0"/>
          <w:marTop w:val="240"/>
          <w:marBottom w:val="0"/>
          <w:divBdr>
            <w:top w:val="none" w:sz="0" w:space="0" w:color="auto"/>
            <w:left w:val="none" w:sz="0" w:space="0" w:color="auto"/>
            <w:bottom w:val="none" w:sz="0" w:space="0" w:color="auto"/>
            <w:right w:val="none" w:sz="0" w:space="0" w:color="auto"/>
          </w:divBdr>
          <w:divsChild>
            <w:div w:id="154959847">
              <w:marLeft w:val="0"/>
              <w:marRight w:val="0"/>
              <w:marTop w:val="0"/>
              <w:marBottom w:val="0"/>
              <w:divBdr>
                <w:top w:val="none" w:sz="0" w:space="0" w:color="auto"/>
                <w:left w:val="none" w:sz="0" w:space="0" w:color="auto"/>
                <w:bottom w:val="none" w:sz="0" w:space="0" w:color="auto"/>
                <w:right w:val="none" w:sz="0" w:space="0" w:color="auto"/>
              </w:divBdr>
              <w:divsChild>
                <w:div w:id="16206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6208">
          <w:marLeft w:val="0"/>
          <w:marRight w:val="0"/>
          <w:marTop w:val="240"/>
          <w:marBottom w:val="0"/>
          <w:divBdr>
            <w:top w:val="none" w:sz="0" w:space="0" w:color="auto"/>
            <w:left w:val="none" w:sz="0" w:space="0" w:color="auto"/>
            <w:bottom w:val="none" w:sz="0" w:space="0" w:color="auto"/>
            <w:right w:val="none" w:sz="0" w:space="0" w:color="auto"/>
          </w:divBdr>
          <w:divsChild>
            <w:div w:id="1009336355">
              <w:marLeft w:val="0"/>
              <w:marRight w:val="0"/>
              <w:marTop w:val="0"/>
              <w:marBottom w:val="0"/>
              <w:divBdr>
                <w:top w:val="none" w:sz="0" w:space="0" w:color="auto"/>
                <w:left w:val="none" w:sz="0" w:space="0" w:color="auto"/>
                <w:bottom w:val="none" w:sz="0" w:space="0" w:color="auto"/>
                <w:right w:val="none" w:sz="0" w:space="0" w:color="auto"/>
              </w:divBdr>
              <w:divsChild>
                <w:div w:id="20113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8887">
          <w:marLeft w:val="0"/>
          <w:marRight w:val="0"/>
          <w:marTop w:val="240"/>
          <w:marBottom w:val="0"/>
          <w:divBdr>
            <w:top w:val="none" w:sz="0" w:space="0" w:color="auto"/>
            <w:left w:val="none" w:sz="0" w:space="0" w:color="auto"/>
            <w:bottom w:val="none" w:sz="0" w:space="0" w:color="auto"/>
            <w:right w:val="none" w:sz="0" w:space="0" w:color="auto"/>
          </w:divBdr>
          <w:divsChild>
            <w:div w:id="2052722339">
              <w:marLeft w:val="0"/>
              <w:marRight w:val="0"/>
              <w:marTop w:val="0"/>
              <w:marBottom w:val="0"/>
              <w:divBdr>
                <w:top w:val="none" w:sz="0" w:space="0" w:color="auto"/>
                <w:left w:val="none" w:sz="0" w:space="0" w:color="auto"/>
                <w:bottom w:val="none" w:sz="0" w:space="0" w:color="auto"/>
                <w:right w:val="none" w:sz="0" w:space="0" w:color="auto"/>
              </w:divBdr>
              <w:divsChild>
                <w:div w:id="20413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7259">
          <w:marLeft w:val="0"/>
          <w:marRight w:val="0"/>
          <w:marTop w:val="240"/>
          <w:marBottom w:val="0"/>
          <w:divBdr>
            <w:top w:val="none" w:sz="0" w:space="0" w:color="auto"/>
            <w:left w:val="none" w:sz="0" w:space="0" w:color="auto"/>
            <w:bottom w:val="none" w:sz="0" w:space="0" w:color="auto"/>
            <w:right w:val="none" w:sz="0" w:space="0" w:color="auto"/>
          </w:divBdr>
          <w:divsChild>
            <w:div w:id="624892500">
              <w:marLeft w:val="0"/>
              <w:marRight w:val="0"/>
              <w:marTop w:val="0"/>
              <w:marBottom w:val="0"/>
              <w:divBdr>
                <w:top w:val="none" w:sz="0" w:space="0" w:color="auto"/>
                <w:left w:val="none" w:sz="0" w:space="0" w:color="auto"/>
                <w:bottom w:val="none" w:sz="0" w:space="0" w:color="auto"/>
                <w:right w:val="none" w:sz="0" w:space="0" w:color="auto"/>
              </w:divBdr>
              <w:divsChild>
                <w:div w:id="1186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1718">
          <w:marLeft w:val="0"/>
          <w:marRight w:val="0"/>
          <w:marTop w:val="240"/>
          <w:marBottom w:val="0"/>
          <w:divBdr>
            <w:top w:val="none" w:sz="0" w:space="0" w:color="auto"/>
            <w:left w:val="none" w:sz="0" w:space="0" w:color="auto"/>
            <w:bottom w:val="none" w:sz="0" w:space="0" w:color="auto"/>
            <w:right w:val="none" w:sz="0" w:space="0" w:color="auto"/>
          </w:divBdr>
          <w:divsChild>
            <w:div w:id="728578726">
              <w:marLeft w:val="0"/>
              <w:marRight w:val="0"/>
              <w:marTop w:val="0"/>
              <w:marBottom w:val="0"/>
              <w:divBdr>
                <w:top w:val="none" w:sz="0" w:space="0" w:color="auto"/>
                <w:left w:val="none" w:sz="0" w:space="0" w:color="auto"/>
                <w:bottom w:val="none" w:sz="0" w:space="0" w:color="auto"/>
                <w:right w:val="none" w:sz="0" w:space="0" w:color="auto"/>
              </w:divBdr>
              <w:divsChild>
                <w:div w:id="8188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2251">
          <w:marLeft w:val="0"/>
          <w:marRight w:val="0"/>
          <w:marTop w:val="240"/>
          <w:marBottom w:val="0"/>
          <w:divBdr>
            <w:top w:val="none" w:sz="0" w:space="0" w:color="auto"/>
            <w:left w:val="none" w:sz="0" w:space="0" w:color="auto"/>
            <w:bottom w:val="none" w:sz="0" w:space="0" w:color="auto"/>
            <w:right w:val="none" w:sz="0" w:space="0" w:color="auto"/>
          </w:divBdr>
          <w:divsChild>
            <w:div w:id="235434654">
              <w:marLeft w:val="0"/>
              <w:marRight w:val="0"/>
              <w:marTop w:val="0"/>
              <w:marBottom w:val="0"/>
              <w:divBdr>
                <w:top w:val="none" w:sz="0" w:space="0" w:color="auto"/>
                <w:left w:val="none" w:sz="0" w:space="0" w:color="auto"/>
                <w:bottom w:val="none" w:sz="0" w:space="0" w:color="auto"/>
                <w:right w:val="none" w:sz="0" w:space="0" w:color="auto"/>
              </w:divBdr>
              <w:divsChild>
                <w:div w:id="1910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8349">
          <w:marLeft w:val="0"/>
          <w:marRight w:val="0"/>
          <w:marTop w:val="240"/>
          <w:marBottom w:val="0"/>
          <w:divBdr>
            <w:top w:val="none" w:sz="0" w:space="0" w:color="auto"/>
            <w:left w:val="none" w:sz="0" w:space="0" w:color="auto"/>
            <w:bottom w:val="none" w:sz="0" w:space="0" w:color="auto"/>
            <w:right w:val="none" w:sz="0" w:space="0" w:color="auto"/>
          </w:divBdr>
          <w:divsChild>
            <w:div w:id="2106027616">
              <w:marLeft w:val="0"/>
              <w:marRight w:val="0"/>
              <w:marTop w:val="0"/>
              <w:marBottom w:val="0"/>
              <w:divBdr>
                <w:top w:val="none" w:sz="0" w:space="0" w:color="auto"/>
                <w:left w:val="none" w:sz="0" w:space="0" w:color="auto"/>
                <w:bottom w:val="none" w:sz="0" w:space="0" w:color="auto"/>
                <w:right w:val="none" w:sz="0" w:space="0" w:color="auto"/>
              </w:divBdr>
              <w:divsChild>
                <w:div w:id="19455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0805">
          <w:marLeft w:val="0"/>
          <w:marRight w:val="0"/>
          <w:marTop w:val="240"/>
          <w:marBottom w:val="0"/>
          <w:divBdr>
            <w:top w:val="none" w:sz="0" w:space="0" w:color="auto"/>
            <w:left w:val="none" w:sz="0" w:space="0" w:color="auto"/>
            <w:bottom w:val="none" w:sz="0" w:space="0" w:color="auto"/>
            <w:right w:val="none" w:sz="0" w:space="0" w:color="auto"/>
          </w:divBdr>
          <w:divsChild>
            <w:div w:id="1629702274">
              <w:marLeft w:val="0"/>
              <w:marRight w:val="0"/>
              <w:marTop w:val="0"/>
              <w:marBottom w:val="0"/>
              <w:divBdr>
                <w:top w:val="none" w:sz="0" w:space="0" w:color="auto"/>
                <w:left w:val="none" w:sz="0" w:space="0" w:color="auto"/>
                <w:bottom w:val="none" w:sz="0" w:space="0" w:color="auto"/>
                <w:right w:val="none" w:sz="0" w:space="0" w:color="auto"/>
              </w:divBdr>
              <w:divsChild>
                <w:div w:id="10212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3389">
          <w:marLeft w:val="0"/>
          <w:marRight w:val="0"/>
          <w:marTop w:val="240"/>
          <w:marBottom w:val="0"/>
          <w:divBdr>
            <w:top w:val="none" w:sz="0" w:space="0" w:color="auto"/>
            <w:left w:val="none" w:sz="0" w:space="0" w:color="auto"/>
            <w:bottom w:val="none" w:sz="0" w:space="0" w:color="auto"/>
            <w:right w:val="none" w:sz="0" w:space="0" w:color="auto"/>
          </w:divBdr>
          <w:divsChild>
            <w:div w:id="1932467230">
              <w:marLeft w:val="0"/>
              <w:marRight w:val="0"/>
              <w:marTop w:val="0"/>
              <w:marBottom w:val="0"/>
              <w:divBdr>
                <w:top w:val="none" w:sz="0" w:space="0" w:color="auto"/>
                <w:left w:val="none" w:sz="0" w:space="0" w:color="auto"/>
                <w:bottom w:val="none" w:sz="0" w:space="0" w:color="auto"/>
                <w:right w:val="none" w:sz="0" w:space="0" w:color="auto"/>
              </w:divBdr>
              <w:divsChild>
                <w:div w:id="321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68262">
          <w:marLeft w:val="0"/>
          <w:marRight w:val="0"/>
          <w:marTop w:val="240"/>
          <w:marBottom w:val="0"/>
          <w:divBdr>
            <w:top w:val="none" w:sz="0" w:space="0" w:color="auto"/>
            <w:left w:val="none" w:sz="0" w:space="0" w:color="auto"/>
            <w:bottom w:val="none" w:sz="0" w:space="0" w:color="auto"/>
            <w:right w:val="none" w:sz="0" w:space="0" w:color="auto"/>
          </w:divBdr>
          <w:divsChild>
            <w:div w:id="537402783">
              <w:marLeft w:val="0"/>
              <w:marRight w:val="0"/>
              <w:marTop w:val="0"/>
              <w:marBottom w:val="0"/>
              <w:divBdr>
                <w:top w:val="none" w:sz="0" w:space="0" w:color="auto"/>
                <w:left w:val="none" w:sz="0" w:space="0" w:color="auto"/>
                <w:bottom w:val="none" w:sz="0" w:space="0" w:color="auto"/>
                <w:right w:val="none" w:sz="0" w:space="0" w:color="auto"/>
              </w:divBdr>
              <w:divsChild>
                <w:div w:id="15658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676">
          <w:marLeft w:val="0"/>
          <w:marRight w:val="0"/>
          <w:marTop w:val="240"/>
          <w:marBottom w:val="0"/>
          <w:divBdr>
            <w:top w:val="none" w:sz="0" w:space="0" w:color="auto"/>
            <w:left w:val="none" w:sz="0" w:space="0" w:color="auto"/>
            <w:bottom w:val="none" w:sz="0" w:space="0" w:color="auto"/>
            <w:right w:val="none" w:sz="0" w:space="0" w:color="auto"/>
          </w:divBdr>
          <w:divsChild>
            <w:div w:id="1489444385">
              <w:marLeft w:val="0"/>
              <w:marRight w:val="0"/>
              <w:marTop w:val="0"/>
              <w:marBottom w:val="0"/>
              <w:divBdr>
                <w:top w:val="none" w:sz="0" w:space="0" w:color="auto"/>
                <w:left w:val="none" w:sz="0" w:space="0" w:color="auto"/>
                <w:bottom w:val="none" w:sz="0" w:space="0" w:color="auto"/>
                <w:right w:val="none" w:sz="0" w:space="0" w:color="auto"/>
              </w:divBdr>
              <w:divsChild>
                <w:div w:id="2974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2249">
          <w:marLeft w:val="0"/>
          <w:marRight w:val="0"/>
          <w:marTop w:val="240"/>
          <w:marBottom w:val="0"/>
          <w:divBdr>
            <w:top w:val="none" w:sz="0" w:space="0" w:color="auto"/>
            <w:left w:val="none" w:sz="0" w:space="0" w:color="auto"/>
            <w:bottom w:val="none" w:sz="0" w:space="0" w:color="auto"/>
            <w:right w:val="none" w:sz="0" w:space="0" w:color="auto"/>
          </w:divBdr>
          <w:divsChild>
            <w:div w:id="427165785">
              <w:marLeft w:val="0"/>
              <w:marRight w:val="0"/>
              <w:marTop w:val="0"/>
              <w:marBottom w:val="0"/>
              <w:divBdr>
                <w:top w:val="none" w:sz="0" w:space="0" w:color="auto"/>
                <w:left w:val="none" w:sz="0" w:space="0" w:color="auto"/>
                <w:bottom w:val="none" w:sz="0" w:space="0" w:color="auto"/>
                <w:right w:val="none" w:sz="0" w:space="0" w:color="auto"/>
              </w:divBdr>
              <w:divsChild>
                <w:div w:id="1294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6280">
          <w:marLeft w:val="0"/>
          <w:marRight w:val="0"/>
          <w:marTop w:val="240"/>
          <w:marBottom w:val="0"/>
          <w:divBdr>
            <w:top w:val="none" w:sz="0" w:space="0" w:color="auto"/>
            <w:left w:val="none" w:sz="0" w:space="0" w:color="auto"/>
            <w:bottom w:val="none" w:sz="0" w:space="0" w:color="auto"/>
            <w:right w:val="none" w:sz="0" w:space="0" w:color="auto"/>
          </w:divBdr>
          <w:divsChild>
            <w:div w:id="1956790394">
              <w:marLeft w:val="0"/>
              <w:marRight w:val="0"/>
              <w:marTop w:val="0"/>
              <w:marBottom w:val="0"/>
              <w:divBdr>
                <w:top w:val="none" w:sz="0" w:space="0" w:color="auto"/>
                <w:left w:val="none" w:sz="0" w:space="0" w:color="auto"/>
                <w:bottom w:val="none" w:sz="0" w:space="0" w:color="auto"/>
                <w:right w:val="none" w:sz="0" w:space="0" w:color="auto"/>
              </w:divBdr>
              <w:divsChild>
                <w:div w:id="15566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7599">
          <w:marLeft w:val="0"/>
          <w:marRight w:val="0"/>
          <w:marTop w:val="240"/>
          <w:marBottom w:val="0"/>
          <w:divBdr>
            <w:top w:val="none" w:sz="0" w:space="0" w:color="auto"/>
            <w:left w:val="none" w:sz="0" w:space="0" w:color="auto"/>
            <w:bottom w:val="none" w:sz="0" w:space="0" w:color="auto"/>
            <w:right w:val="none" w:sz="0" w:space="0" w:color="auto"/>
          </w:divBdr>
          <w:divsChild>
            <w:div w:id="963803530">
              <w:marLeft w:val="0"/>
              <w:marRight w:val="0"/>
              <w:marTop w:val="0"/>
              <w:marBottom w:val="0"/>
              <w:divBdr>
                <w:top w:val="none" w:sz="0" w:space="0" w:color="auto"/>
                <w:left w:val="none" w:sz="0" w:space="0" w:color="auto"/>
                <w:bottom w:val="none" w:sz="0" w:space="0" w:color="auto"/>
                <w:right w:val="none" w:sz="0" w:space="0" w:color="auto"/>
              </w:divBdr>
              <w:divsChild>
                <w:div w:id="4897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3771">
          <w:marLeft w:val="0"/>
          <w:marRight w:val="0"/>
          <w:marTop w:val="240"/>
          <w:marBottom w:val="0"/>
          <w:divBdr>
            <w:top w:val="none" w:sz="0" w:space="0" w:color="auto"/>
            <w:left w:val="none" w:sz="0" w:space="0" w:color="auto"/>
            <w:bottom w:val="none" w:sz="0" w:space="0" w:color="auto"/>
            <w:right w:val="none" w:sz="0" w:space="0" w:color="auto"/>
          </w:divBdr>
          <w:divsChild>
            <w:div w:id="365756459">
              <w:marLeft w:val="0"/>
              <w:marRight w:val="0"/>
              <w:marTop w:val="0"/>
              <w:marBottom w:val="0"/>
              <w:divBdr>
                <w:top w:val="none" w:sz="0" w:space="0" w:color="auto"/>
                <w:left w:val="none" w:sz="0" w:space="0" w:color="auto"/>
                <w:bottom w:val="none" w:sz="0" w:space="0" w:color="auto"/>
                <w:right w:val="none" w:sz="0" w:space="0" w:color="auto"/>
              </w:divBdr>
              <w:divsChild>
                <w:div w:id="111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3159">
          <w:marLeft w:val="0"/>
          <w:marRight w:val="0"/>
          <w:marTop w:val="240"/>
          <w:marBottom w:val="0"/>
          <w:divBdr>
            <w:top w:val="none" w:sz="0" w:space="0" w:color="auto"/>
            <w:left w:val="none" w:sz="0" w:space="0" w:color="auto"/>
            <w:bottom w:val="none" w:sz="0" w:space="0" w:color="auto"/>
            <w:right w:val="none" w:sz="0" w:space="0" w:color="auto"/>
          </w:divBdr>
          <w:divsChild>
            <w:div w:id="1438674352">
              <w:marLeft w:val="0"/>
              <w:marRight w:val="0"/>
              <w:marTop w:val="0"/>
              <w:marBottom w:val="0"/>
              <w:divBdr>
                <w:top w:val="none" w:sz="0" w:space="0" w:color="auto"/>
                <w:left w:val="none" w:sz="0" w:space="0" w:color="auto"/>
                <w:bottom w:val="none" w:sz="0" w:space="0" w:color="auto"/>
                <w:right w:val="none" w:sz="0" w:space="0" w:color="auto"/>
              </w:divBdr>
              <w:divsChild>
                <w:div w:id="21027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3207">
          <w:marLeft w:val="0"/>
          <w:marRight w:val="0"/>
          <w:marTop w:val="240"/>
          <w:marBottom w:val="0"/>
          <w:divBdr>
            <w:top w:val="none" w:sz="0" w:space="0" w:color="auto"/>
            <w:left w:val="none" w:sz="0" w:space="0" w:color="auto"/>
            <w:bottom w:val="none" w:sz="0" w:space="0" w:color="auto"/>
            <w:right w:val="none" w:sz="0" w:space="0" w:color="auto"/>
          </w:divBdr>
          <w:divsChild>
            <w:div w:id="1283269469">
              <w:marLeft w:val="0"/>
              <w:marRight w:val="0"/>
              <w:marTop w:val="0"/>
              <w:marBottom w:val="0"/>
              <w:divBdr>
                <w:top w:val="none" w:sz="0" w:space="0" w:color="auto"/>
                <w:left w:val="none" w:sz="0" w:space="0" w:color="auto"/>
                <w:bottom w:val="none" w:sz="0" w:space="0" w:color="auto"/>
                <w:right w:val="none" w:sz="0" w:space="0" w:color="auto"/>
              </w:divBdr>
              <w:divsChild>
                <w:div w:id="9192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6600">
          <w:marLeft w:val="0"/>
          <w:marRight w:val="0"/>
          <w:marTop w:val="240"/>
          <w:marBottom w:val="0"/>
          <w:divBdr>
            <w:top w:val="none" w:sz="0" w:space="0" w:color="auto"/>
            <w:left w:val="none" w:sz="0" w:space="0" w:color="auto"/>
            <w:bottom w:val="none" w:sz="0" w:space="0" w:color="auto"/>
            <w:right w:val="none" w:sz="0" w:space="0" w:color="auto"/>
          </w:divBdr>
          <w:divsChild>
            <w:div w:id="1891381910">
              <w:marLeft w:val="0"/>
              <w:marRight w:val="0"/>
              <w:marTop w:val="0"/>
              <w:marBottom w:val="0"/>
              <w:divBdr>
                <w:top w:val="none" w:sz="0" w:space="0" w:color="auto"/>
                <w:left w:val="none" w:sz="0" w:space="0" w:color="auto"/>
                <w:bottom w:val="none" w:sz="0" w:space="0" w:color="auto"/>
                <w:right w:val="none" w:sz="0" w:space="0" w:color="auto"/>
              </w:divBdr>
              <w:divsChild>
                <w:div w:id="17787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2574">
          <w:marLeft w:val="0"/>
          <w:marRight w:val="0"/>
          <w:marTop w:val="240"/>
          <w:marBottom w:val="0"/>
          <w:divBdr>
            <w:top w:val="none" w:sz="0" w:space="0" w:color="auto"/>
            <w:left w:val="none" w:sz="0" w:space="0" w:color="auto"/>
            <w:bottom w:val="none" w:sz="0" w:space="0" w:color="auto"/>
            <w:right w:val="none" w:sz="0" w:space="0" w:color="auto"/>
          </w:divBdr>
          <w:divsChild>
            <w:div w:id="80107069">
              <w:marLeft w:val="0"/>
              <w:marRight w:val="0"/>
              <w:marTop w:val="0"/>
              <w:marBottom w:val="0"/>
              <w:divBdr>
                <w:top w:val="none" w:sz="0" w:space="0" w:color="auto"/>
                <w:left w:val="none" w:sz="0" w:space="0" w:color="auto"/>
                <w:bottom w:val="none" w:sz="0" w:space="0" w:color="auto"/>
                <w:right w:val="none" w:sz="0" w:space="0" w:color="auto"/>
              </w:divBdr>
              <w:divsChild>
                <w:div w:id="20856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5381">
          <w:marLeft w:val="0"/>
          <w:marRight w:val="0"/>
          <w:marTop w:val="240"/>
          <w:marBottom w:val="0"/>
          <w:divBdr>
            <w:top w:val="none" w:sz="0" w:space="0" w:color="auto"/>
            <w:left w:val="none" w:sz="0" w:space="0" w:color="auto"/>
            <w:bottom w:val="none" w:sz="0" w:space="0" w:color="auto"/>
            <w:right w:val="none" w:sz="0" w:space="0" w:color="auto"/>
          </w:divBdr>
          <w:divsChild>
            <w:div w:id="1109734994">
              <w:marLeft w:val="0"/>
              <w:marRight w:val="0"/>
              <w:marTop w:val="0"/>
              <w:marBottom w:val="0"/>
              <w:divBdr>
                <w:top w:val="none" w:sz="0" w:space="0" w:color="auto"/>
                <w:left w:val="none" w:sz="0" w:space="0" w:color="auto"/>
                <w:bottom w:val="none" w:sz="0" w:space="0" w:color="auto"/>
                <w:right w:val="none" w:sz="0" w:space="0" w:color="auto"/>
              </w:divBdr>
              <w:divsChild>
                <w:div w:id="971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5712">
          <w:marLeft w:val="0"/>
          <w:marRight w:val="0"/>
          <w:marTop w:val="240"/>
          <w:marBottom w:val="0"/>
          <w:divBdr>
            <w:top w:val="none" w:sz="0" w:space="0" w:color="auto"/>
            <w:left w:val="none" w:sz="0" w:space="0" w:color="auto"/>
            <w:bottom w:val="none" w:sz="0" w:space="0" w:color="auto"/>
            <w:right w:val="none" w:sz="0" w:space="0" w:color="auto"/>
          </w:divBdr>
          <w:divsChild>
            <w:div w:id="855651783">
              <w:marLeft w:val="0"/>
              <w:marRight w:val="0"/>
              <w:marTop w:val="0"/>
              <w:marBottom w:val="0"/>
              <w:divBdr>
                <w:top w:val="none" w:sz="0" w:space="0" w:color="auto"/>
                <w:left w:val="none" w:sz="0" w:space="0" w:color="auto"/>
                <w:bottom w:val="none" w:sz="0" w:space="0" w:color="auto"/>
                <w:right w:val="none" w:sz="0" w:space="0" w:color="auto"/>
              </w:divBdr>
              <w:divsChild>
                <w:div w:id="6570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064951">
      <w:bodyDiv w:val="1"/>
      <w:marLeft w:val="0"/>
      <w:marRight w:val="0"/>
      <w:marTop w:val="0"/>
      <w:marBottom w:val="0"/>
      <w:divBdr>
        <w:top w:val="none" w:sz="0" w:space="0" w:color="auto"/>
        <w:left w:val="none" w:sz="0" w:space="0" w:color="auto"/>
        <w:bottom w:val="none" w:sz="0" w:space="0" w:color="auto"/>
        <w:right w:val="none" w:sz="0" w:space="0" w:color="auto"/>
      </w:divBdr>
      <w:divsChild>
        <w:div w:id="772702172">
          <w:marLeft w:val="0"/>
          <w:marRight w:val="0"/>
          <w:marTop w:val="0"/>
          <w:marBottom w:val="150"/>
          <w:divBdr>
            <w:top w:val="dotted" w:sz="6" w:space="8" w:color="auto"/>
            <w:left w:val="none" w:sz="0" w:space="0" w:color="auto"/>
            <w:bottom w:val="dotted" w:sz="6" w:space="8" w:color="auto"/>
            <w:right w:val="none" w:sz="0" w:space="0" w:color="auto"/>
          </w:divBdr>
          <w:divsChild>
            <w:div w:id="3782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2045">
      <w:bodyDiv w:val="1"/>
      <w:marLeft w:val="0"/>
      <w:marRight w:val="0"/>
      <w:marTop w:val="0"/>
      <w:marBottom w:val="0"/>
      <w:divBdr>
        <w:top w:val="none" w:sz="0" w:space="0" w:color="auto"/>
        <w:left w:val="none" w:sz="0" w:space="0" w:color="auto"/>
        <w:bottom w:val="none" w:sz="0" w:space="0" w:color="auto"/>
        <w:right w:val="none" w:sz="0" w:space="0" w:color="auto"/>
      </w:divBdr>
    </w:div>
    <w:div w:id="1547523980">
      <w:bodyDiv w:val="1"/>
      <w:marLeft w:val="0"/>
      <w:marRight w:val="0"/>
      <w:marTop w:val="0"/>
      <w:marBottom w:val="0"/>
      <w:divBdr>
        <w:top w:val="none" w:sz="0" w:space="0" w:color="auto"/>
        <w:left w:val="none" w:sz="0" w:space="0" w:color="auto"/>
        <w:bottom w:val="none" w:sz="0" w:space="0" w:color="auto"/>
        <w:right w:val="none" w:sz="0" w:space="0" w:color="auto"/>
      </w:divBdr>
    </w:div>
    <w:div w:id="1548762834">
      <w:bodyDiv w:val="1"/>
      <w:marLeft w:val="0"/>
      <w:marRight w:val="0"/>
      <w:marTop w:val="0"/>
      <w:marBottom w:val="0"/>
      <w:divBdr>
        <w:top w:val="none" w:sz="0" w:space="0" w:color="auto"/>
        <w:left w:val="none" w:sz="0" w:space="0" w:color="auto"/>
        <w:bottom w:val="none" w:sz="0" w:space="0" w:color="auto"/>
        <w:right w:val="none" w:sz="0" w:space="0" w:color="auto"/>
      </w:divBdr>
    </w:div>
    <w:div w:id="1584728561">
      <w:bodyDiv w:val="1"/>
      <w:marLeft w:val="0"/>
      <w:marRight w:val="0"/>
      <w:marTop w:val="0"/>
      <w:marBottom w:val="0"/>
      <w:divBdr>
        <w:top w:val="none" w:sz="0" w:space="0" w:color="auto"/>
        <w:left w:val="none" w:sz="0" w:space="0" w:color="auto"/>
        <w:bottom w:val="none" w:sz="0" w:space="0" w:color="auto"/>
        <w:right w:val="none" w:sz="0" w:space="0" w:color="auto"/>
      </w:divBdr>
      <w:divsChild>
        <w:div w:id="546793125">
          <w:marLeft w:val="0"/>
          <w:marRight w:val="0"/>
          <w:marTop w:val="0"/>
          <w:marBottom w:val="240"/>
          <w:divBdr>
            <w:top w:val="none" w:sz="0" w:space="0" w:color="auto"/>
            <w:left w:val="none" w:sz="0" w:space="0" w:color="auto"/>
            <w:bottom w:val="none" w:sz="0" w:space="0" w:color="auto"/>
            <w:right w:val="none" w:sz="0" w:space="0" w:color="auto"/>
          </w:divBdr>
          <w:divsChild>
            <w:div w:id="668754101">
              <w:marLeft w:val="0"/>
              <w:marRight w:val="0"/>
              <w:marTop w:val="0"/>
              <w:marBottom w:val="0"/>
              <w:divBdr>
                <w:top w:val="none" w:sz="0" w:space="0" w:color="auto"/>
                <w:left w:val="none" w:sz="0" w:space="0" w:color="auto"/>
                <w:bottom w:val="none" w:sz="0" w:space="0" w:color="auto"/>
                <w:right w:val="none" w:sz="0" w:space="0" w:color="auto"/>
              </w:divBdr>
              <w:divsChild>
                <w:div w:id="1564216002">
                  <w:marLeft w:val="0"/>
                  <w:marRight w:val="0"/>
                  <w:marTop w:val="0"/>
                  <w:marBottom w:val="0"/>
                  <w:divBdr>
                    <w:top w:val="none" w:sz="0" w:space="0" w:color="auto"/>
                    <w:left w:val="none" w:sz="0" w:space="0" w:color="auto"/>
                    <w:bottom w:val="none" w:sz="0" w:space="0" w:color="auto"/>
                    <w:right w:val="none" w:sz="0" w:space="0" w:color="auto"/>
                  </w:divBdr>
                  <w:divsChild>
                    <w:div w:id="634337196">
                      <w:marLeft w:val="0"/>
                      <w:marRight w:val="0"/>
                      <w:marTop w:val="0"/>
                      <w:marBottom w:val="0"/>
                      <w:divBdr>
                        <w:top w:val="none" w:sz="0" w:space="0" w:color="auto"/>
                        <w:left w:val="none" w:sz="0" w:space="0" w:color="auto"/>
                        <w:bottom w:val="none" w:sz="0" w:space="0" w:color="auto"/>
                        <w:right w:val="none" w:sz="0" w:space="0" w:color="auto"/>
                      </w:divBdr>
                      <w:divsChild>
                        <w:div w:id="16359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2445">
                  <w:marLeft w:val="0"/>
                  <w:marRight w:val="0"/>
                  <w:marTop w:val="240"/>
                  <w:marBottom w:val="0"/>
                  <w:divBdr>
                    <w:top w:val="none" w:sz="0" w:space="0" w:color="auto"/>
                    <w:left w:val="none" w:sz="0" w:space="0" w:color="auto"/>
                    <w:bottom w:val="none" w:sz="0" w:space="0" w:color="auto"/>
                    <w:right w:val="none" w:sz="0" w:space="0" w:color="auto"/>
                  </w:divBdr>
                  <w:divsChild>
                    <w:div w:id="889344843">
                      <w:marLeft w:val="0"/>
                      <w:marRight w:val="0"/>
                      <w:marTop w:val="0"/>
                      <w:marBottom w:val="0"/>
                      <w:divBdr>
                        <w:top w:val="none" w:sz="0" w:space="0" w:color="auto"/>
                        <w:left w:val="none" w:sz="0" w:space="0" w:color="auto"/>
                        <w:bottom w:val="none" w:sz="0" w:space="0" w:color="auto"/>
                        <w:right w:val="none" w:sz="0" w:space="0" w:color="auto"/>
                      </w:divBdr>
                      <w:divsChild>
                        <w:div w:id="8960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1507">
                  <w:marLeft w:val="0"/>
                  <w:marRight w:val="0"/>
                  <w:marTop w:val="240"/>
                  <w:marBottom w:val="0"/>
                  <w:divBdr>
                    <w:top w:val="none" w:sz="0" w:space="0" w:color="auto"/>
                    <w:left w:val="none" w:sz="0" w:space="0" w:color="auto"/>
                    <w:bottom w:val="none" w:sz="0" w:space="0" w:color="auto"/>
                    <w:right w:val="none" w:sz="0" w:space="0" w:color="auto"/>
                  </w:divBdr>
                  <w:divsChild>
                    <w:div w:id="1613895571">
                      <w:marLeft w:val="0"/>
                      <w:marRight w:val="0"/>
                      <w:marTop w:val="0"/>
                      <w:marBottom w:val="0"/>
                      <w:divBdr>
                        <w:top w:val="none" w:sz="0" w:space="0" w:color="auto"/>
                        <w:left w:val="none" w:sz="0" w:space="0" w:color="auto"/>
                        <w:bottom w:val="none" w:sz="0" w:space="0" w:color="auto"/>
                        <w:right w:val="none" w:sz="0" w:space="0" w:color="auto"/>
                      </w:divBdr>
                      <w:divsChild>
                        <w:div w:id="11989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4526">
                  <w:marLeft w:val="0"/>
                  <w:marRight w:val="0"/>
                  <w:marTop w:val="240"/>
                  <w:marBottom w:val="0"/>
                  <w:divBdr>
                    <w:top w:val="none" w:sz="0" w:space="0" w:color="auto"/>
                    <w:left w:val="none" w:sz="0" w:space="0" w:color="auto"/>
                    <w:bottom w:val="none" w:sz="0" w:space="0" w:color="auto"/>
                    <w:right w:val="none" w:sz="0" w:space="0" w:color="auto"/>
                  </w:divBdr>
                  <w:divsChild>
                    <w:div w:id="2133749191">
                      <w:marLeft w:val="0"/>
                      <w:marRight w:val="0"/>
                      <w:marTop w:val="0"/>
                      <w:marBottom w:val="0"/>
                      <w:divBdr>
                        <w:top w:val="none" w:sz="0" w:space="0" w:color="auto"/>
                        <w:left w:val="none" w:sz="0" w:space="0" w:color="auto"/>
                        <w:bottom w:val="none" w:sz="0" w:space="0" w:color="auto"/>
                        <w:right w:val="none" w:sz="0" w:space="0" w:color="auto"/>
                      </w:divBdr>
                      <w:divsChild>
                        <w:div w:id="6751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155">
                  <w:marLeft w:val="0"/>
                  <w:marRight w:val="0"/>
                  <w:marTop w:val="240"/>
                  <w:marBottom w:val="0"/>
                  <w:divBdr>
                    <w:top w:val="none" w:sz="0" w:space="0" w:color="auto"/>
                    <w:left w:val="none" w:sz="0" w:space="0" w:color="auto"/>
                    <w:bottom w:val="none" w:sz="0" w:space="0" w:color="auto"/>
                    <w:right w:val="none" w:sz="0" w:space="0" w:color="auto"/>
                  </w:divBdr>
                  <w:divsChild>
                    <w:div w:id="1987583204">
                      <w:marLeft w:val="0"/>
                      <w:marRight w:val="0"/>
                      <w:marTop w:val="0"/>
                      <w:marBottom w:val="0"/>
                      <w:divBdr>
                        <w:top w:val="none" w:sz="0" w:space="0" w:color="auto"/>
                        <w:left w:val="none" w:sz="0" w:space="0" w:color="auto"/>
                        <w:bottom w:val="none" w:sz="0" w:space="0" w:color="auto"/>
                        <w:right w:val="none" w:sz="0" w:space="0" w:color="auto"/>
                      </w:divBdr>
                      <w:divsChild>
                        <w:div w:id="6988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9387">
                  <w:marLeft w:val="0"/>
                  <w:marRight w:val="0"/>
                  <w:marTop w:val="240"/>
                  <w:marBottom w:val="0"/>
                  <w:divBdr>
                    <w:top w:val="none" w:sz="0" w:space="0" w:color="auto"/>
                    <w:left w:val="none" w:sz="0" w:space="0" w:color="auto"/>
                    <w:bottom w:val="none" w:sz="0" w:space="0" w:color="auto"/>
                    <w:right w:val="none" w:sz="0" w:space="0" w:color="auto"/>
                  </w:divBdr>
                  <w:divsChild>
                    <w:div w:id="1097604594">
                      <w:marLeft w:val="0"/>
                      <w:marRight w:val="0"/>
                      <w:marTop w:val="0"/>
                      <w:marBottom w:val="0"/>
                      <w:divBdr>
                        <w:top w:val="none" w:sz="0" w:space="0" w:color="auto"/>
                        <w:left w:val="none" w:sz="0" w:space="0" w:color="auto"/>
                        <w:bottom w:val="none" w:sz="0" w:space="0" w:color="auto"/>
                        <w:right w:val="none" w:sz="0" w:space="0" w:color="auto"/>
                      </w:divBdr>
                      <w:divsChild>
                        <w:div w:id="68532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5039">
                  <w:marLeft w:val="0"/>
                  <w:marRight w:val="0"/>
                  <w:marTop w:val="240"/>
                  <w:marBottom w:val="0"/>
                  <w:divBdr>
                    <w:top w:val="none" w:sz="0" w:space="0" w:color="auto"/>
                    <w:left w:val="none" w:sz="0" w:space="0" w:color="auto"/>
                    <w:bottom w:val="none" w:sz="0" w:space="0" w:color="auto"/>
                    <w:right w:val="none" w:sz="0" w:space="0" w:color="auto"/>
                  </w:divBdr>
                  <w:divsChild>
                    <w:div w:id="716703100">
                      <w:marLeft w:val="0"/>
                      <w:marRight w:val="0"/>
                      <w:marTop w:val="0"/>
                      <w:marBottom w:val="0"/>
                      <w:divBdr>
                        <w:top w:val="none" w:sz="0" w:space="0" w:color="auto"/>
                        <w:left w:val="none" w:sz="0" w:space="0" w:color="auto"/>
                        <w:bottom w:val="none" w:sz="0" w:space="0" w:color="auto"/>
                        <w:right w:val="none" w:sz="0" w:space="0" w:color="auto"/>
                      </w:divBdr>
                      <w:divsChild>
                        <w:div w:id="530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6763">
                  <w:marLeft w:val="0"/>
                  <w:marRight w:val="0"/>
                  <w:marTop w:val="240"/>
                  <w:marBottom w:val="0"/>
                  <w:divBdr>
                    <w:top w:val="none" w:sz="0" w:space="0" w:color="auto"/>
                    <w:left w:val="none" w:sz="0" w:space="0" w:color="auto"/>
                    <w:bottom w:val="none" w:sz="0" w:space="0" w:color="auto"/>
                    <w:right w:val="none" w:sz="0" w:space="0" w:color="auto"/>
                  </w:divBdr>
                  <w:divsChild>
                    <w:div w:id="173688797">
                      <w:marLeft w:val="0"/>
                      <w:marRight w:val="0"/>
                      <w:marTop w:val="0"/>
                      <w:marBottom w:val="0"/>
                      <w:divBdr>
                        <w:top w:val="none" w:sz="0" w:space="0" w:color="auto"/>
                        <w:left w:val="none" w:sz="0" w:space="0" w:color="auto"/>
                        <w:bottom w:val="none" w:sz="0" w:space="0" w:color="auto"/>
                        <w:right w:val="none" w:sz="0" w:space="0" w:color="auto"/>
                      </w:divBdr>
                      <w:divsChild>
                        <w:div w:id="9278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9951">
                  <w:marLeft w:val="0"/>
                  <w:marRight w:val="0"/>
                  <w:marTop w:val="240"/>
                  <w:marBottom w:val="0"/>
                  <w:divBdr>
                    <w:top w:val="none" w:sz="0" w:space="0" w:color="auto"/>
                    <w:left w:val="none" w:sz="0" w:space="0" w:color="auto"/>
                    <w:bottom w:val="none" w:sz="0" w:space="0" w:color="auto"/>
                    <w:right w:val="none" w:sz="0" w:space="0" w:color="auto"/>
                  </w:divBdr>
                  <w:divsChild>
                    <w:div w:id="443352415">
                      <w:marLeft w:val="0"/>
                      <w:marRight w:val="0"/>
                      <w:marTop w:val="0"/>
                      <w:marBottom w:val="0"/>
                      <w:divBdr>
                        <w:top w:val="none" w:sz="0" w:space="0" w:color="auto"/>
                        <w:left w:val="none" w:sz="0" w:space="0" w:color="auto"/>
                        <w:bottom w:val="none" w:sz="0" w:space="0" w:color="auto"/>
                        <w:right w:val="none" w:sz="0" w:space="0" w:color="auto"/>
                      </w:divBdr>
                      <w:divsChild>
                        <w:div w:id="12927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2064">
                  <w:marLeft w:val="0"/>
                  <w:marRight w:val="0"/>
                  <w:marTop w:val="240"/>
                  <w:marBottom w:val="0"/>
                  <w:divBdr>
                    <w:top w:val="none" w:sz="0" w:space="0" w:color="auto"/>
                    <w:left w:val="none" w:sz="0" w:space="0" w:color="auto"/>
                    <w:bottom w:val="none" w:sz="0" w:space="0" w:color="auto"/>
                    <w:right w:val="none" w:sz="0" w:space="0" w:color="auto"/>
                  </w:divBdr>
                  <w:divsChild>
                    <w:div w:id="1322662352">
                      <w:marLeft w:val="0"/>
                      <w:marRight w:val="0"/>
                      <w:marTop w:val="0"/>
                      <w:marBottom w:val="0"/>
                      <w:divBdr>
                        <w:top w:val="none" w:sz="0" w:space="0" w:color="auto"/>
                        <w:left w:val="none" w:sz="0" w:space="0" w:color="auto"/>
                        <w:bottom w:val="none" w:sz="0" w:space="0" w:color="auto"/>
                        <w:right w:val="none" w:sz="0" w:space="0" w:color="auto"/>
                      </w:divBdr>
                      <w:divsChild>
                        <w:div w:id="11669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5170">
                  <w:marLeft w:val="0"/>
                  <w:marRight w:val="0"/>
                  <w:marTop w:val="240"/>
                  <w:marBottom w:val="0"/>
                  <w:divBdr>
                    <w:top w:val="none" w:sz="0" w:space="0" w:color="auto"/>
                    <w:left w:val="none" w:sz="0" w:space="0" w:color="auto"/>
                    <w:bottom w:val="none" w:sz="0" w:space="0" w:color="auto"/>
                    <w:right w:val="none" w:sz="0" w:space="0" w:color="auto"/>
                  </w:divBdr>
                  <w:divsChild>
                    <w:div w:id="1487014567">
                      <w:marLeft w:val="0"/>
                      <w:marRight w:val="0"/>
                      <w:marTop w:val="0"/>
                      <w:marBottom w:val="0"/>
                      <w:divBdr>
                        <w:top w:val="none" w:sz="0" w:space="0" w:color="auto"/>
                        <w:left w:val="none" w:sz="0" w:space="0" w:color="auto"/>
                        <w:bottom w:val="none" w:sz="0" w:space="0" w:color="auto"/>
                        <w:right w:val="none" w:sz="0" w:space="0" w:color="auto"/>
                      </w:divBdr>
                      <w:divsChild>
                        <w:div w:id="1601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7578">
                  <w:marLeft w:val="0"/>
                  <w:marRight w:val="0"/>
                  <w:marTop w:val="240"/>
                  <w:marBottom w:val="0"/>
                  <w:divBdr>
                    <w:top w:val="none" w:sz="0" w:space="0" w:color="auto"/>
                    <w:left w:val="none" w:sz="0" w:space="0" w:color="auto"/>
                    <w:bottom w:val="none" w:sz="0" w:space="0" w:color="auto"/>
                    <w:right w:val="none" w:sz="0" w:space="0" w:color="auto"/>
                  </w:divBdr>
                  <w:divsChild>
                    <w:div w:id="197011047">
                      <w:marLeft w:val="0"/>
                      <w:marRight w:val="0"/>
                      <w:marTop w:val="0"/>
                      <w:marBottom w:val="0"/>
                      <w:divBdr>
                        <w:top w:val="none" w:sz="0" w:space="0" w:color="auto"/>
                        <w:left w:val="none" w:sz="0" w:space="0" w:color="auto"/>
                        <w:bottom w:val="none" w:sz="0" w:space="0" w:color="auto"/>
                        <w:right w:val="none" w:sz="0" w:space="0" w:color="auto"/>
                      </w:divBdr>
                      <w:divsChild>
                        <w:div w:id="8739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3366">
                  <w:marLeft w:val="0"/>
                  <w:marRight w:val="0"/>
                  <w:marTop w:val="240"/>
                  <w:marBottom w:val="0"/>
                  <w:divBdr>
                    <w:top w:val="none" w:sz="0" w:space="0" w:color="auto"/>
                    <w:left w:val="none" w:sz="0" w:space="0" w:color="auto"/>
                    <w:bottom w:val="none" w:sz="0" w:space="0" w:color="auto"/>
                    <w:right w:val="none" w:sz="0" w:space="0" w:color="auto"/>
                  </w:divBdr>
                  <w:divsChild>
                    <w:div w:id="1117916807">
                      <w:marLeft w:val="0"/>
                      <w:marRight w:val="0"/>
                      <w:marTop w:val="0"/>
                      <w:marBottom w:val="0"/>
                      <w:divBdr>
                        <w:top w:val="none" w:sz="0" w:space="0" w:color="auto"/>
                        <w:left w:val="none" w:sz="0" w:space="0" w:color="auto"/>
                        <w:bottom w:val="none" w:sz="0" w:space="0" w:color="auto"/>
                        <w:right w:val="none" w:sz="0" w:space="0" w:color="auto"/>
                      </w:divBdr>
                      <w:divsChild>
                        <w:div w:id="9457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7295">
                  <w:marLeft w:val="0"/>
                  <w:marRight w:val="0"/>
                  <w:marTop w:val="240"/>
                  <w:marBottom w:val="0"/>
                  <w:divBdr>
                    <w:top w:val="none" w:sz="0" w:space="0" w:color="auto"/>
                    <w:left w:val="none" w:sz="0" w:space="0" w:color="auto"/>
                    <w:bottom w:val="none" w:sz="0" w:space="0" w:color="auto"/>
                    <w:right w:val="none" w:sz="0" w:space="0" w:color="auto"/>
                  </w:divBdr>
                  <w:divsChild>
                    <w:div w:id="1366249265">
                      <w:marLeft w:val="0"/>
                      <w:marRight w:val="0"/>
                      <w:marTop w:val="0"/>
                      <w:marBottom w:val="0"/>
                      <w:divBdr>
                        <w:top w:val="none" w:sz="0" w:space="0" w:color="auto"/>
                        <w:left w:val="none" w:sz="0" w:space="0" w:color="auto"/>
                        <w:bottom w:val="none" w:sz="0" w:space="0" w:color="auto"/>
                        <w:right w:val="none" w:sz="0" w:space="0" w:color="auto"/>
                      </w:divBdr>
                      <w:divsChild>
                        <w:div w:id="14080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4748">
                  <w:marLeft w:val="0"/>
                  <w:marRight w:val="0"/>
                  <w:marTop w:val="240"/>
                  <w:marBottom w:val="0"/>
                  <w:divBdr>
                    <w:top w:val="none" w:sz="0" w:space="0" w:color="auto"/>
                    <w:left w:val="none" w:sz="0" w:space="0" w:color="auto"/>
                    <w:bottom w:val="none" w:sz="0" w:space="0" w:color="auto"/>
                    <w:right w:val="none" w:sz="0" w:space="0" w:color="auto"/>
                  </w:divBdr>
                  <w:divsChild>
                    <w:div w:id="1965304507">
                      <w:marLeft w:val="0"/>
                      <w:marRight w:val="0"/>
                      <w:marTop w:val="0"/>
                      <w:marBottom w:val="0"/>
                      <w:divBdr>
                        <w:top w:val="none" w:sz="0" w:space="0" w:color="auto"/>
                        <w:left w:val="none" w:sz="0" w:space="0" w:color="auto"/>
                        <w:bottom w:val="none" w:sz="0" w:space="0" w:color="auto"/>
                        <w:right w:val="none" w:sz="0" w:space="0" w:color="auto"/>
                      </w:divBdr>
                      <w:divsChild>
                        <w:div w:id="6867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4441">
                  <w:marLeft w:val="0"/>
                  <w:marRight w:val="0"/>
                  <w:marTop w:val="240"/>
                  <w:marBottom w:val="0"/>
                  <w:divBdr>
                    <w:top w:val="none" w:sz="0" w:space="0" w:color="auto"/>
                    <w:left w:val="none" w:sz="0" w:space="0" w:color="auto"/>
                    <w:bottom w:val="none" w:sz="0" w:space="0" w:color="auto"/>
                    <w:right w:val="none" w:sz="0" w:space="0" w:color="auto"/>
                  </w:divBdr>
                  <w:divsChild>
                    <w:div w:id="818962529">
                      <w:marLeft w:val="0"/>
                      <w:marRight w:val="0"/>
                      <w:marTop w:val="0"/>
                      <w:marBottom w:val="0"/>
                      <w:divBdr>
                        <w:top w:val="none" w:sz="0" w:space="0" w:color="auto"/>
                        <w:left w:val="none" w:sz="0" w:space="0" w:color="auto"/>
                        <w:bottom w:val="none" w:sz="0" w:space="0" w:color="auto"/>
                        <w:right w:val="none" w:sz="0" w:space="0" w:color="auto"/>
                      </w:divBdr>
                      <w:divsChild>
                        <w:div w:id="19806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2979">
                  <w:marLeft w:val="0"/>
                  <w:marRight w:val="0"/>
                  <w:marTop w:val="240"/>
                  <w:marBottom w:val="0"/>
                  <w:divBdr>
                    <w:top w:val="none" w:sz="0" w:space="0" w:color="auto"/>
                    <w:left w:val="none" w:sz="0" w:space="0" w:color="auto"/>
                    <w:bottom w:val="none" w:sz="0" w:space="0" w:color="auto"/>
                    <w:right w:val="none" w:sz="0" w:space="0" w:color="auto"/>
                  </w:divBdr>
                  <w:divsChild>
                    <w:div w:id="1337925275">
                      <w:marLeft w:val="0"/>
                      <w:marRight w:val="0"/>
                      <w:marTop w:val="0"/>
                      <w:marBottom w:val="0"/>
                      <w:divBdr>
                        <w:top w:val="none" w:sz="0" w:space="0" w:color="auto"/>
                        <w:left w:val="none" w:sz="0" w:space="0" w:color="auto"/>
                        <w:bottom w:val="none" w:sz="0" w:space="0" w:color="auto"/>
                        <w:right w:val="none" w:sz="0" w:space="0" w:color="auto"/>
                      </w:divBdr>
                      <w:divsChild>
                        <w:div w:id="14328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39115">
                  <w:marLeft w:val="0"/>
                  <w:marRight w:val="0"/>
                  <w:marTop w:val="240"/>
                  <w:marBottom w:val="0"/>
                  <w:divBdr>
                    <w:top w:val="none" w:sz="0" w:space="0" w:color="auto"/>
                    <w:left w:val="none" w:sz="0" w:space="0" w:color="auto"/>
                    <w:bottom w:val="none" w:sz="0" w:space="0" w:color="auto"/>
                    <w:right w:val="none" w:sz="0" w:space="0" w:color="auto"/>
                  </w:divBdr>
                  <w:divsChild>
                    <w:div w:id="933169944">
                      <w:marLeft w:val="0"/>
                      <w:marRight w:val="0"/>
                      <w:marTop w:val="0"/>
                      <w:marBottom w:val="0"/>
                      <w:divBdr>
                        <w:top w:val="none" w:sz="0" w:space="0" w:color="auto"/>
                        <w:left w:val="none" w:sz="0" w:space="0" w:color="auto"/>
                        <w:bottom w:val="none" w:sz="0" w:space="0" w:color="auto"/>
                        <w:right w:val="none" w:sz="0" w:space="0" w:color="auto"/>
                      </w:divBdr>
                      <w:divsChild>
                        <w:div w:id="9031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7323">
                  <w:marLeft w:val="0"/>
                  <w:marRight w:val="0"/>
                  <w:marTop w:val="240"/>
                  <w:marBottom w:val="0"/>
                  <w:divBdr>
                    <w:top w:val="none" w:sz="0" w:space="0" w:color="auto"/>
                    <w:left w:val="none" w:sz="0" w:space="0" w:color="auto"/>
                    <w:bottom w:val="none" w:sz="0" w:space="0" w:color="auto"/>
                    <w:right w:val="none" w:sz="0" w:space="0" w:color="auto"/>
                  </w:divBdr>
                  <w:divsChild>
                    <w:div w:id="1898855034">
                      <w:marLeft w:val="0"/>
                      <w:marRight w:val="0"/>
                      <w:marTop w:val="0"/>
                      <w:marBottom w:val="0"/>
                      <w:divBdr>
                        <w:top w:val="none" w:sz="0" w:space="0" w:color="auto"/>
                        <w:left w:val="none" w:sz="0" w:space="0" w:color="auto"/>
                        <w:bottom w:val="none" w:sz="0" w:space="0" w:color="auto"/>
                        <w:right w:val="none" w:sz="0" w:space="0" w:color="auto"/>
                      </w:divBdr>
                      <w:divsChild>
                        <w:div w:id="21256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9431">
                  <w:marLeft w:val="0"/>
                  <w:marRight w:val="0"/>
                  <w:marTop w:val="240"/>
                  <w:marBottom w:val="0"/>
                  <w:divBdr>
                    <w:top w:val="none" w:sz="0" w:space="0" w:color="auto"/>
                    <w:left w:val="none" w:sz="0" w:space="0" w:color="auto"/>
                    <w:bottom w:val="none" w:sz="0" w:space="0" w:color="auto"/>
                    <w:right w:val="none" w:sz="0" w:space="0" w:color="auto"/>
                  </w:divBdr>
                  <w:divsChild>
                    <w:div w:id="671837559">
                      <w:marLeft w:val="0"/>
                      <w:marRight w:val="0"/>
                      <w:marTop w:val="0"/>
                      <w:marBottom w:val="0"/>
                      <w:divBdr>
                        <w:top w:val="none" w:sz="0" w:space="0" w:color="auto"/>
                        <w:left w:val="none" w:sz="0" w:space="0" w:color="auto"/>
                        <w:bottom w:val="none" w:sz="0" w:space="0" w:color="auto"/>
                        <w:right w:val="none" w:sz="0" w:space="0" w:color="auto"/>
                      </w:divBdr>
                      <w:divsChild>
                        <w:div w:id="240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5572">
                  <w:marLeft w:val="0"/>
                  <w:marRight w:val="0"/>
                  <w:marTop w:val="240"/>
                  <w:marBottom w:val="0"/>
                  <w:divBdr>
                    <w:top w:val="none" w:sz="0" w:space="0" w:color="auto"/>
                    <w:left w:val="none" w:sz="0" w:space="0" w:color="auto"/>
                    <w:bottom w:val="none" w:sz="0" w:space="0" w:color="auto"/>
                    <w:right w:val="none" w:sz="0" w:space="0" w:color="auto"/>
                  </w:divBdr>
                  <w:divsChild>
                    <w:div w:id="624118295">
                      <w:marLeft w:val="0"/>
                      <w:marRight w:val="0"/>
                      <w:marTop w:val="0"/>
                      <w:marBottom w:val="0"/>
                      <w:divBdr>
                        <w:top w:val="none" w:sz="0" w:space="0" w:color="auto"/>
                        <w:left w:val="none" w:sz="0" w:space="0" w:color="auto"/>
                        <w:bottom w:val="none" w:sz="0" w:space="0" w:color="auto"/>
                        <w:right w:val="none" w:sz="0" w:space="0" w:color="auto"/>
                      </w:divBdr>
                      <w:divsChild>
                        <w:div w:id="4912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7740">
                  <w:marLeft w:val="0"/>
                  <w:marRight w:val="0"/>
                  <w:marTop w:val="240"/>
                  <w:marBottom w:val="0"/>
                  <w:divBdr>
                    <w:top w:val="none" w:sz="0" w:space="0" w:color="auto"/>
                    <w:left w:val="none" w:sz="0" w:space="0" w:color="auto"/>
                    <w:bottom w:val="none" w:sz="0" w:space="0" w:color="auto"/>
                    <w:right w:val="none" w:sz="0" w:space="0" w:color="auto"/>
                  </w:divBdr>
                  <w:divsChild>
                    <w:div w:id="217785856">
                      <w:marLeft w:val="0"/>
                      <w:marRight w:val="0"/>
                      <w:marTop w:val="0"/>
                      <w:marBottom w:val="0"/>
                      <w:divBdr>
                        <w:top w:val="none" w:sz="0" w:space="0" w:color="auto"/>
                        <w:left w:val="none" w:sz="0" w:space="0" w:color="auto"/>
                        <w:bottom w:val="none" w:sz="0" w:space="0" w:color="auto"/>
                        <w:right w:val="none" w:sz="0" w:space="0" w:color="auto"/>
                      </w:divBdr>
                      <w:divsChild>
                        <w:div w:id="12668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4132">
                  <w:marLeft w:val="0"/>
                  <w:marRight w:val="0"/>
                  <w:marTop w:val="240"/>
                  <w:marBottom w:val="0"/>
                  <w:divBdr>
                    <w:top w:val="none" w:sz="0" w:space="0" w:color="auto"/>
                    <w:left w:val="none" w:sz="0" w:space="0" w:color="auto"/>
                    <w:bottom w:val="none" w:sz="0" w:space="0" w:color="auto"/>
                    <w:right w:val="none" w:sz="0" w:space="0" w:color="auto"/>
                  </w:divBdr>
                  <w:divsChild>
                    <w:div w:id="759061964">
                      <w:marLeft w:val="0"/>
                      <w:marRight w:val="0"/>
                      <w:marTop w:val="0"/>
                      <w:marBottom w:val="0"/>
                      <w:divBdr>
                        <w:top w:val="none" w:sz="0" w:space="0" w:color="auto"/>
                        <w:left w:val="none" w:sz="0" w:space="0" w:color="auto"/>
                        <w:bottom w:val="none" w:sz="0" w:space="0" w:color="auto"/>
                        <w:right w:val="none" w:sz="0" w:space="0" w:color="auto"/>
                      </w:divBdr>
                      <w:divsChild>
                        <w:div w:id="41716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9354">
                  <w:marLeft w:val="0"/>
                  <w:marRight w:val="0"/>
                  <w:marTop w:val="240"/>
                  <w:marBottom w:val="0"/>
                  <w:divBdr>
                    <w:top w:val="none" w:sz="0" w:space="0" w:color="auto"/>
                    <w:left w:val="none" w:sz="0" w:space="0" w:color="auto"/>
                    <w:bottom w:val="none" w:sz="0" w:space="0" w:color="auto"/>
                    <w:right w:val="none" w:sz="0" w:space="0" w:color="auto"/>
                  </w:divBdr>
                  <w:divsChild>
                    <w:div w:id="810443959">
                      <w:marLeft w:val="0"/>
                      <w:marRight w:val="0"/>
                      <w:marTop w:val="0"/>
                      <w:marBottom w:val="0"/>
                      <w:divBdr>
                        <w:top w:val="none" w:sz="0" w:space="0" w:color="auto"/>
                        <w:left w:val="none" w:sz="0" w:space="0" w:color="auto"/>
                        <w:bottom w:val="none" w:sz="0" w:space="0" w:color="auto"/>
                        <w:right w:val="none" w:sz="0" w:space="0" w:color="auto"/>
                      </w:divBdr>
                      <w:divsChild>
                        <w:div w:id="401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7119">
                  <w:marLeft w:val="0"/>
                  <w:marRight w:val="0"/>
                  <w:marTop w:val="240"/>
                  <w:marBottom w:val="0"/>
                  <w:divBdr>
                    <w:top w:val="none" w:sz="0" w:space="0" w:color="auto"/>
                    <w:left w:val="none" w:sz="0" w:space="0" w:color="auto"/>
                    <w:bottom w:val="none" w:sz="0" w:space="0" w:color="auto"/>
                    <w:right w:val="none" w:sz="0" w:space="0" w:color="auto"/>
                  </w:divBdr>
                  <w:divsChild>
                    <w:div w:id="1437866190">
                      <w:marLeft w:val="0"/>
                      <w:marRight w:val="0"/>
                      <w:marTop w:val="0"/>
                      <w:marBottom w:val="0"/>
                      <w:divBdr>
                        <w:top w:val="none" w:sz="0" w:space="0" w:color="auto"/>
                        <w:left w:val="none" w:sz="0" w:space="0" w:color="auto"/>
                        <w:bottom w:val="none" w:sz="0" w:space="0" w:color="auto"/>
                        <w:right w:val="none" w:sz="0" w:space="0" w:color="auto"/>
                      </w:divBdr>
                      <w:divsChild>
                        <w:div w:id="20297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4978">
                  <w:marLeft w:val="0"/>
                  <w:marRight w:val="0"/>
                  <w:marTop w:val="240"/>
                  <w:marBottom w:val="0"/>
                  <w:divBdr>
                    <w:top w:val="none" w:sz="0" w:space="0" w:color="auto"/>
                    <w:left w:val="none" w:sz="0" w:space="0" w:color="auto"/>
                    <w:bottom w:val="none" w:sz="0" w:space="0" w:color="auto"/>
                    <w:right w:val="none" w:sz="0" w:space="0" w:color="auto"/>
                  </w:divBdr>
                  <w:divsChild>
                    <w:div w:id="1863517335">
                      <w:marLeft w:val="0"/>
                      <w:marRight w:val="0"/>
                      <w:marTop w:val="0"/>
                      <w:marBottom w:val="0"/>
                      <w:divBdr>
                        <w:top w:val="none" w:sz="0" w:space="0" w:color="auto"/>
                        <w:left w:val="none" w:sz="0" w:space="0" w:color="auto"/>
                        <w:bottom w:val="none" w:sz="0" w:space="0" w:color="auto"/>
                        <w:right w:val="none" w:sz="0" w:space="0" w:color="auto"/>
                      </w:divBdr>
                      <w:divsChild>
                        <w:div w:id="17656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744">
                  <w:marLeft w:val="0"/>
                  <w:marRight w:val="0"/>
                  <w:marTop w:val="240"/>
                  <w:marBottom w:val="0"/>
                  <w:divBdr>
                    <w:top w:val="none" w:sz="0" w:space="0" w:color="auto"/>
                    <w:left w:val="none" w:sz="0" w:space="0" w:color="auto"/>
                    <w:bottom w:val="none" w:sz="0" w:space="0" w:color="auto"/>
                    <w:right w:val="none" w:sz="0" w:space="0" w:color="auto"/>
                  </w:divBdr>
                  <w:divsChild>
                    <w:div w:id="1241714328">
                      <w:marLeft w:val="0"/>
                      <w:marRight w:val="0"/>
                      <w:marTop w:val="0"/>
                      <w:marBottom w:val="0"/>
                      <w:divBdr>
                        <w:top w:val="none" w:sz="0" w:space="0" w:color="auto"/>
                        <w:left w:val="none" w:sz="0" w:space="0" w:color="auto"/>
                        <w:bottom w:val="none" w:sz="0" w:space="0" w:color="auto"/>
                        <w:right w:val="none" w:sz="0" w:space="0" w:color="auto"/>
                      </w:divBdr>
                      <w:divsChild>
                        <w:div w:id="9103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6008">
                  <w:marLeft w:val="0"/>
                  <w:marRight w:val="0"/>
                  <w:marTop w:val="240"/>
                  <w:marBottom w:val="0"/>
                  <w:divBdr>
                    <w:top w:val="none" w:sz="0" w:space="0" w:color="auto"/>
                    <w:left w:val="none" w:sz="0" w:space="0" w:color="auto"/>
                    <w:bottom w:val="none" w:sz="0" w:space="0" w:color="auto"/>
                    <w:right w:val="none" w:sz="0" w:space="0" w:color="auto"/>
                  </w:divBdr>
                  <w:divsChild>
                    <w:div w:id="137498204">
                      <w:marLeft w:val="0"/>
                      <w:marRight w:val="0"/>
                      <w:marTop w:val="0"/>
                      <w:marBottom w:val="0"/>
                      <w:divBdr>
                        <w:top w:val="none" w:sz="0" w:space="0" w:color="auto"/>
                        <w:left w:val="none" w:sz="0" w:space="0" w:color="auto"/>
                        <w:bottom w:val="none" w:sz="0" w:space="0" w:color="auto"/>
                        <w:right w:val="none" w:sz="0" w:space="0" w:color="auto"/>
                      </w:divBdr>
                      <w:divsChild>
                        <w:div w:id="21473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1178">
                  <w:marLeft w:val="0"/>
                  <w:marRight w:val="0"/>
                  <w:marTop w:val="240"/>
                  <w:marBottom w:val="0"/>
                  <w:divBdr>
                    <w:top w:val="none" w:sz="0" w:space="0" w:color="auto"/>
                    <w:left w:val="none" w:sz="0" w:space="0" w:color="auto"/>
                    <w:bottom w:val="none" w:sz="0" w:space="0" w:color="auto"/>
                    <w:right w:val="none" w:sz="0" w:space="0" w:color="auto"/>
                  </w:divBdr>
                  <w:divsChild>
                    <w:div w:id="1151101403">
                      <w:marLeft w:val="0"/>
                      <w:marRight w:val="0"/>
                      <w:marTop w:val="0"/>
                      <w:marBottom w:val="0"/>
                      <w:divBdr>
                        <w:top w:val="none" w:sz="0" w:space="0" w:color="auto"/>
                        <w:left w:val="none" w:sz="0" w:space="0" w:color="auto"/>
                        <w:bottom w:val="none" w:sz="0" w:space="0" w:color="auto"/>
                        <w:right w:val="none" w:sz="0" w:space="0" w:color="auto"/>
                      </w:divBdr>
                      <w:divsChild>
                        <w:div w:id="17508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81645">
                  <w:marLeft w:val="0"/>
                  <w:marRight w:val="0"/>
                  <w:marTop w:val="240"/>
                  <w:marBottom w:val="0"/>
                  <w:divBdr>
                    <w:top w:val="none" w:sz="0" w:space="0" w:color="auto"/>
                    <w:left w:val="none" w:sz="0" w:space="0" w:color="auto"/>
                    <w:bottom w:val="none" w:sz="0" w:space="0" w:color="auto"/>
                    <w:right w:val="none" w:sz="0" w:space="0" w:color="auto"/>
                  </w:divBdr>
                  <w:divsChild>
                    <w:div w:id="1877229113">
                      <w:marLeft w:val="0"/>
                      <w:marRight w:val="0"/>
                      <w:marTop w:val="0"/>
                      <w:marBottom w:val="0"/>
                      <w:divBdr>
                        <w:top w:val="none" w:sz="0" w:space="0" w:color="auto"/>
                        <w:left w:val="none" w:sz="0" w:space="0" w:color="auto"/>
                        <w:bottom w:val="none" w:sz="0" w:space="0" w:color="auto"/>
                        <w:right w:val="none" w:sz="0" w:space="0" w:color="auto"/>
                      </w:divBdr>
                      <w:divsChild>
                        <w:div w:id="9848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5985">
                  <w:marLeft w:val="0"/>
                  <w:marRight w:val="0"/>
                  <w:marTop w:val="240"/>
                  <w:marBottom w:val="0"/>
                  <w:divBdr>
                    <w:top w:val="none" w:sz="0" w:space="0" w:color="auto"/>
                    <w:left w:val="none" w:sz="0" w:space="0" w:color="auto"/>
                    <w:bottom w:val="none" w:sz="0" w:space="0" w:color="auto"/>
                    <w:right w:val="none" w:sz="0" w:space="0" w:color="auto"/>
                  </w:divBdr>
                  <w:divsChild>
                    <w:div w:id="896472107">
                      <w:marLeft w:val="0"/>
                      <w:marRight w:val="0"/>
                      <w:marTop w:val="0"/>
                      <w:marBottom w:val="0"/>
                      <w:divBdr>
                        <w:top w:val="none" w:sz="0" w:space="0" w:color="auto"/>
                        <w:left w:val="none" w:sz="0" w:space="0" w:color="auto"/>
                        <w:bottom w:val="none" w:sz="0" w:space="0" w:color="auto"/>
                        <w:right w:val="none" w:sz="0" w:space="0" w:color="auto"/>
                      </w:divBdr>
                      <w:divsChild>
                        <w:div w:id="8745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8892">
                  <w:marLeft w:val="0"/>
                  <w:marRight w:val="0"/>
                  <w:marTop w:val="240"/>
                  <w:marBottom w:val="0"/>
                  <w:divBdr>
                    <w:top w:val="none" w:sz="0" w:space="0" w:color="auto"/>
                    <w:left w:val="none" w:sz="0" w:space="0" w:color="auto"/>
                    <w:bottom w:val="none" w:sz="0" w:space="0" w:color="auto"/>
                    <w:right w:val="none" w:sz="0" w:space="0" w:color="auto"/>
                  </w:divBdr>
                  <w:divsChild>
                    <w:div w:id="63064874">
                      <w:marLeft w:val="0"/>
                      <w:marRight w:val="0"/>
                      <w:marTop w:val="0"/>
                      <w:marBottom w:val="0"/>
                      <w:divBdr>
                        <w:top w:val="none" w:sz="0" w:space="0" w:color="auto"/>
                        <w:left w:val="none" w:sz="0" w:space="0" w:color="auto"/>
                        <w:bottom w:val="none" w:sz="0" w:space="0" w:color="auto"/>
                        <w:right w:val="none" w:sz="0" w:space="0" w:color="auto"/>
                      </w:divBdr>
                      <w:divsChild>
                        <w:div w:id="21152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4063">
                  <w:marLeft w:val="0"/>
                  <w:marRight w:val="0"/>
                  <w:marTop w:val="240"/>
                  <w:marBottom w:val="0"/>
                  <w:divBdr>
                    <w:top w:val="none" w:sz="0" w:space="0" w:color="auto"/>
                    <w:left w:val="none" w:sz="0" w:space="0" w:color="auto"/>
                    <w:bottom w:val="none" w:sz="0" w:space="0" w:color="auto"/>
                    <w:right w:val="none" w:sz="0" w:space="0" w:color="auto"/>
                  </w:divBdr>
                  <w:divsChild>
                    <w:div w:id="409470075">
                      <w:marLeft w:val="0"/>
                      <w:marRight w:val="0"/>
                      <w:marTop w:val="0"/>
                      <w:marBottom w:val="0"/>
                      <w:divBdr>
                        <w:top w:val="none" w:sz="0" w:space="0" w:color="auto"/>
                        <w:left w:val="none" w:sz="0" w:space="0" w:color="auto"/>
                        <w:bottom w:val="none" w:sz="0" w:space="0" w:color="auto"/>
                        <w:right w:val="none" w:sz="0" w:space="0" w:color="auto"/>
                      </w:divBdr>
                      <w:divsChild>
                        <w:div w:id="16841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0764">
                  <w:marLeft w:val="0"/>
                  <w:marRight w:val="0"/>
                  <w:marTop w:val="240"/>
                  <w:marBottom w:val="0"/>
                  <w:divBdr>
                    <w:top w:val="none" w:sz="0" w:space="0" w:color="auto"/>
                    <w:left w:val="none" w:sz="0" w:space="0" w:color="auto"/>
                    <w:bottom w:val="none" w:sz="0" w:space="0" w:color="auto"/>
                    <w:right w:val="none" w:sz="0" w:space="0" w:color="auto"/>
                  </w:divBdr>
                  <w:divsChild>
                    <w:div w:id="565267873">
                      <w:marLeft w:val="0"/>
                      <w:marRight w:val="0"/>
                      <w:marTop w:val="0"/>
                      <w:marBottom w:val="0"/>
                      <w:divBdr>
                        <w:top w:val="none" w:sz="0" w:space="0" w:color="auto"/>
                        <w:left w:val="none" w:sz="0" w:space="0" w:color="auto"/>
                        <w:bottom w:val="none" w:sz="0" w:space="0" w:color="auto"/>
                        <w:right w:val="none" w:sz="0" w:space="0" w:color="auto"/>
                      </w:divBdr>
                      <w:divsChild>
                        <w:div w:id="3119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1960">
                  <w:marLeft w:val="0"/>
                  <w:marRight w:val="0"/>
                  <w:marTop w:val="240"/>
                  <w:marBottom w:val="0"/>
                  <w:divBdr>
                    <w:top w:val="none" w:sz="0" w:space="0" w:color="auto"/>
                    <w:left w:val="none" w:sz="0" w:space="0" w:color="auto"/>
                    <w:bottom w:val="none" w:sz="0" w:space="0" w:color="auto"/>
                    <w:right w:val="none" w:sz="0" w:space="0" w:color="auto"/>
                  </w:divBdr>
                  <w:divsChild>
                    <w:div w:id="330567577">
                      <w:marLeft w:val="0"/>
                      <w:marRight w:val="0"/>
                      <w:marTop w:val="0"/>
                      <w:marBottom w:val="0"/>
                      <w:divBdr>
                        <w:top w:val="none" w:sz="0" w:space="0" w:color="auto"/>
                        <w:left w:val="none" w:sz="0" w:space="0" w:color="auto"/>
                        <w:bottom w:val="none" w:sz="0" w:space="0" w:color="auto"/>
                        <w:right w:val="none" w:sz="0" w:space="0" w:color="auto"/>
                      </w:divBdr>
                      <w:divsChild>
                        <w:div w:id="10217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3714">
                  <w:marLeft w:val="0"/>
                  <w:marRight w:val="0"/>
                  <w:marTop w:val="240"/>
                  <w:marBottom w:val="0"/>
                  <w:divBdr>
                    <w:top w:val="none" w:sz="0" w:space="0" w:color="auto"/>
                    <w:left w:val="none" w:sz="0" w:space="0" w:color="auto"/>
                    <w:bottom w:val="none" w:sz="0" w:space="0" w:color="auto"/>
                    <w:right w:val="none" w:sz="0" w:space="0" w:color="auto"/>
                  </w:divBdr>
                  <w:divsChild>
                    <w:div w:id="1312295648">
                      <w:marLeft w:val="0"/>
                      <w:marRight w:val="0"/>
                      <w:marTop w:val="0"/>
                      <w:marBottom w:val="0"/>
                      <w:divBdr>
                        <w:top w:val="none" w:sz="0" w:space="0" w:color="auto"/>
                        <w:left w:val="none" w:sz="0" w:space="0" w:color="auto"/>
                        <w:bottom w:val="none" w:sz="0" w:space="0" w:color="auto"/>
                        <w:right w:val="none" w:sz="0" w:space="0" w:color="auto"/>
                      </w:divBdr>
                      <w:divsChild>
                        <w:div w:id="7178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0617">
                  <w:marLeft w:val="0"/>
                  <w:marRight w:val="0"/>
                  <w:marTop w:val="240"/>
                  <w:marBottom w:val="0"/>
                  <w:divBdr>
                    <w:top w:val="none" w:sz="0" w:space="0" w:color="auto"/>
                    <w:left w:val="none" w:sz="0" w:space="0" w:color="auto"/>
                    <w:bottom w:val="none" w:sz="0" w:space="0" w:color="auto"/>
                    <w:right w:val="none" w:sz="0" w:space="0" w:color="auto"/>
                  </w:divBdr>
                  <w:divsChild>
                    <w:div w:id="874924770">
                      <w:marLeft w:val="0"/>
                      <w:marRight w:val="0"/>
                      <w:marTop w:val="0"/>
                      <w:marBottom w:val="0"/>
                      <w:divBdr>
                        <w:top w:val="none" w:sz="0" w:space="0" w:color="auto"/>
                        <w:left w:val="none" w:sz="0" w:space="0" w:color="auto"/>
                        <w:bottom w:val="none" w:sz="0" w:space="0" w:color="auto"/>
                        <w:right w:val="none" w:sz="0" w:space="0" w:color="auto"/>
                      </w:divBdr>
                      <w:divsChild>
                        <w:div w:id="19884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29520">
                  <w:marLeft w:val="0"/>
                  <w:marRight w:val="0"/>
                  <w:marTop w:val="240"/>
                  <w:marBottom w:val="0"/>
                  <w:divBdr>
                    <w:top w:val="none" w:sz="0" w:space="0" w:color="auto"/>
                    <w:left w:val="none" w:sz="0" w:space="0" w:color="auto"/>
                    <w:bottom w:val="none" w:sz="0" w:space="0" w:color="auto"/>
                    <w:right w:val="none" w:sz="0" w:space="0" w:color="auto"/>
                  </w:divBdr>
                  <w:divsChild>
                    <w:div w:id="1937127162">
                      <w:marLeft w:val="0"/>
                      <w:marRight w:val="0"/>
                      <w:marTop w:val="0"/>
                      <w:marBottom w:val="0"/>
                      <w:divBdr>
                        <w:top w:val="none" w:sz="0" w:space="0" w:color="auto"/>
                        <w:left w:val="none" w:sz="0" w:space="0" w:color="auto"/>
                        <w:bottom w:val="none" w:sz="0" w:space="0" w:color="auto"/>
                        <w:right w:val="none" w:sz="0" w:space="0" w:color="auto"/>
                      </w:divBdr>
                      <w:divsChild>
                        <w:div w:id="3733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1467">
                  <w:marLeft w:val="0"/>
                  <w:marRight w:val="0"/>
                  <w:marTop w:val="240"/>
                  <w:marBottom w:val="0"/>
                  <w:divBdr>
                    <w:top w:val="none" w:sz="0" w:space="0" w:color="auto"/>
                    <w:left w:val="none" w:sz="0" w:space="0" w:color="auto"/>
                    <w:bottom w:val="none" w:sz="0" w:space="0" w:color="auto"/>
                    <w:right w:val="none" w:sz="0" w:space="0" w:color="auto"/>
                  </w:divBdr>
                  <w:divsChild>
                    <w:div w:id="515507019">
                      <w:marLeft w:val="0"/>
                      <w:marRight w:val="0"/>
                      <w:marTop w:val="0"/>
                      <w:marBottom w:val="0"/>
                      <w:divBdr>
                        <w:top w:val="none" w:sz="0" w:space="0" w:color="auto"/>
                        <w:left w:val="none" w:sz="0" w:space="0" w:color="auto"/>
                        <w:bottom w:val="none" w:sz="0" w:space="0" w:color="auto"/>
                        <w:right w:val="none" w:sz="0" w:space="0" w:color="auto"/>
                      </w:divBdr>
                      <w:divsChild>
                        <w:div w:id="2513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8918">
                  <w:marLeft w:val="0"/>
                  <w:marRight w:val="0"/>
                  <w:marTop w:val="240"/>
                  <w:marBottom w:val="0"/>
                  <w:divBdr>
                    <w:top w:val="none" w:sz="0" w:space="0" w:color="auto"/>
                    <w:left w:val="none" w:sz="0" w:space="0" w:color="auto"/>
                    <w:bottom w:val="none" w:sz="0" w:space="0" w:color="auto"/>
                    <w:right w:val="none" w:sz="0" w:space="0" w:color="auto"/>
                  </w:divBdr>
                  <w:divsChild>
                    <w:div w:id="1322001819">
                      <w:marLeft w:val="0"/>
                      <w:marRight w:val="0"/>
                      <w:marTop w:val="0"/>
                      <w:marBottom w:val="0"/>
                      <w:divBdr>
                        <w:top w:val="none" w:sz="0" w:space="0" w:color="auto"/>
                        <w:left w:val="none" w:sz="0" w:space="0" w:color="auto"/>
                        <w:bottom w:val="none" w:sz="0" w:space="0" w:color="auto"/>
                        <w:right w:val="none" w:sz="0" w:space="0" w:color="auto"/>
                      </w:divBdr>
                      <w:divsChild>
                        <w:div w:id="18589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2311">
                  <w:marLeft w:val="0"/>
                  <w:marRight w:val="0"/>
                  <w:marTop w:val="240"/>
                  <w:marBottom w:val="0"/>
                  <w:divBdr>
                    <w:top w:val="none" w:sz="0" w:space="0" w:color="auto"/>
                    <w:left w:val="none" w:sz="0" w:space="0" w:color="auto"/>
                    <w:bottom w:val="none" w:sz="0" w:space="0" w:color="auto"/>
                    <w:right w:val="none" w:sz="0" w:space="0" w:color="auto"/>
                  </w:divBdr>
                  <w:divsChild>
                    <w:div w:id="377554094">
                      <w:marLeft w:val="0"/>
                      <w:marRight w:val="0"/>
                      <w:marTop w:val="0"/>
                      <w:marBottom w:val="0"/>
                      <w:divBdr>
                        <w:top w:val="none" w:sz="0" w:space="0" w:color="auto"/>
                        <w:left w:val="none" w:sz="0" w:space="0" w:color="auto"/>
                        <w:bottom w:val="none" w:sz="0" w:space="0" w:color="auto"/>
                        <w:right w:val="none" w:sz="0" w:space="0" w:color="auto"/>
                      </w:divBdr>
                      <w:divsChild>
                        <w:div w:id="2725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2568">
                  <w:marLeft w:val="0"/>
                  <w:marRight w:val="0"/>
                  <w:marTop w:val="240"/>
                  <w:marBottom w:val="0"/>
                  <w:divBdr>
                    <w:top w:val="none" w:sz="0" w:space="0" w:color="auto"/>
                    <w:left w:val="none" w:sz="0" w:space="0" w:color="auto"/>
                    <w:bottom w:val="none" w:sz="0" w:space="0" w:color="auto"/>
                    <w:right w:val="none" w:sz="0" w:space="0" w:color="auto"/>
                  </w:divBdr>
                  <w:divsChild>
                    <w:div w:id="698240839">
                      <w:marLeft w:val="0"/>
                      <w:marRight w:val="0"/>
                      <w:marTop w:val="0"/>
                      <w:marBottom w:val="0"/>
                      <w:divBdr>
                        <w:top w:val="none" w:sz="0" w:space="0" w:color="auto"/>
                        <w:left w:val="none" w:sz="0" w:space="0" w:color="auto"/>
                        <w:bottom w:val="none" w:sz="0" w:space="0" w:color="auto"/>
                        <w:right w:val="none" w:sz="0" w:space="0" w:color="auto"/>
                      </w:divBdr>
                      <w:divsChild>
                        <w:div w:id="19894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2190">
                  <w:marLeft w:val="0"/>
                  <w:marRight w:val="0"/>
                  <w:marTop w:val="240"/>
                  <w:marBottom w:val="0"/>
                  <w:divBdr>
                    <w:top w:val="none" w:sz="0" w:space="0" w:color="auto"/>
                    <w:left w:val="none" w:sz="0" w:space="0" w:color="auto"/>
                    <w:bottom w:val="none" w:sz="0" w:space="0" w:color="auto"/>
                    <w:right w:val="none" w:sz="0" w:space="0" w:color="auto"/>
                  </w:divBdr>
                  <w:divsChild>
                    <w:div w:id="677076713">
                      <w:marLeft w:val="0"/>
                      <w:marRight w:val="0"/>
                      <w:marTop w:val="0"/>
                      <w:marBottom w:val="0"/>
                      <w:divBdr>
                        <w:top w:val="none" w:sz="0" w:space="0" w:color="auto"/>
                        <w:left w:val="none" w:sz="0" w:space="0" w:color="auto"/>
                        <w:bottom w:val="none" w:sz="0" w:space="0" w:color="auto"/>
                        <w:right w:val="none" w:sz="0" w:space="0" w:color="auto"/>
                      </w:divBdr>
                      <w:divsChild>
                        <w:div w:id="1090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851">
                  <w:marLeft w:val="0"/>
                  <w:marRight w:val="0"/>
                  <w:marTop w:val="240"/>
                  <w:marBottom w:val="0"/>
                  <w:divBdr>
                    <w:top w:val="none" w:sz="0" w:space="0" w:color="auto"/>
                    <w:left w:val="none" w:sz="0" w:space="0" w:color="auto"/>
                    <w:bottom w:val="none" w:sz="0" w:space="0" w:color="auto"/>
                    <w:right w:val="none" w:sz="0" w:space="0" w:color="auto"/>
                  </w:divBdr>
                  <w:divsChild>
                    <w:div w:id="17237355">
                      <w:marLeft w:val="0"/>
                      <w:marRight w:val="0"/>
                      <w:marTop w:val="0"/>
                      <w:marBottom w:val="0"/>
                      <w:divBdr>
                        <w:top w:val="none" w:sz="0" w:space="0" w:color="auto"/>
                        <w:left w:val="none" w:sz="0" w:space="0" w:color="auto"/>
                        <w:bottom w:val="none" w:sz="0" w:space="0" w:color="auto"/>
                        <w:right w:val="none" w:sz="0" w:space="0" w:color="auto"/>
                      </w:divBdr>
                      <w:divsChild>
                        <w:div w:id="7686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5016">
                  <w:marLeft w:val="0"/>
                  <w:marRight w:val="0"/>
                  <w:marTop w:val="240"/>
                  <w:marBottom w:val="0"/>
                  <w:divBdr>
                    <w:top w:val="none" w:sz="0" w:space="0" w:color="auto"/>
                    <w:left w:val="none" w:sz="0" w:space="0" w:color="auto"/>
                    <w:bottom w:val="none" w:sz="0" w:space="0" w:color="auto"/>
                    <w:right w:val="none" w:sz="0" w:space="0" w:color="auto"/>
                  </w:divBdr>
                  <w:divsChild>
                    <w:div w:id="118031589">
                      <w:marLeft w:val="0"/>
                      <w:marRight w:val="0"/>
                      <w:marTop w:val="0"/>
                      <w:marBottom w:val="0"/>
                      <w:divBdr>
                        <w:top w:val="none" w:sz="0" w:space="0" w:color="auto"/>
                        <w:left w:val="none" w:sz="0" w:space="0" w:color="auto"/>
                        <w:bottom w:val="none" w:sz="0" w:space="0" w:color="auto"/>
                        <w:right w:val="none" w:sz="0" w:space="0" w:color="auto"/>
                      </w:divBdr>
                      <w:divsChild>
                        <w:div w:id="17876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2639">
                  <w:marLeft w:val="0"/>
                  <w:marRight w:val="0"/>
                  <w:marTop w:val="240"/>
                  <w:marBottom w:val="0"/>
                  <w:divBdr>
                    <w:top w:val="none" w:sz="0" w:space="0" w:color="auto"/>
                    <w:left w:val="none" w:sz="0" w:space="0" w:color="auto"/>
                    <w:bottom w:val="none" w:sz="0" w:space="0" w:color="auto"/>
                    <w:right w:val="none" w:sz="0" w:space="0" w:color="auto"/>
                  </w:divBdr>
                  <w:divsChild>
                    <w:div w:id="1396003840">
                      <w:marLeft w:val="0"/>
                      <w:marRight w:val="0"/>
                      <w:marTop w:val="0"/>
                      <w:marBottom w:val="0"/>
                      <w:divBdr>
                        <w:top w:val="none" w:sz="0" w:space="0" w:color="auto"/>
                        <w:left w:val="none" w:sz="0" w:space="0" w:color="auto"/>
                        <w:bottom w:val="none" w:sz="0" w:space="0" w:color="auto"/>
                        <w:right w:val="none" w:sz="0" w:space="0" w:color="auto"/>
                      </w:divBdr>
                      <w:divsChild>
                        <w:div w:id="19888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5691">
                  <w:marLeft w:val="0"/>
                  <w:marRight w:val="0"/>
                  <w:marTop w:val="240"/>
                  <w:marBottom w:val="0"/>
                  <w:divBdr>
                    <w:top w:val="none" w:sz="0" w:space="0" w:color="auto"/>
                    <w:left w:val="none" w:sz="0" w:space="0" w:color="auto"/>
                    <w:bottom w:val="none" w:sz="0" w:space="0" w:color="auto"/>
                    <w:right w:val="none" w:sz="0" w:space="0" w:color="auto"/>
                  </w:divBdr>
                  <w:divsChild>
                    <w:div w:id="285892871">
                      <w:marLeft w:val="0"/>
                      <w:marRight w:val="0"/>
                      <w:marTop w:val="0"/>
                      <w:marBottom w:val="0"/>
                      <w:divBdr>
                        <w:top w:val="none" w:sz="0" w:space="0" w:color="auto"/>
                        <w:left w:val="none" w:sz="0" w:space="0" w:color="auto"/>
                        <w:bottom w:val="none" w:sz="0" w:space="0" w:color="auto"/>
                        <w:right w:val="none" w:sz="0" w:space="0" w:color="auto"/>
                      </w:divBdr>
                      <w:divsChild>
                        <w:div w:id="19524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5861">
                  <w:marLeft w:val="0"/>
                  <w:marRight w:val="0"/>
                  <w:marTop w:val="240"/>
                  <w:marBottom w:val="0"/>
                  <w:divBdr>
                    <w:top w:val="none" w:sz="0" w:space="0" w:color="auto"/>
                    <w:left w:val="none" w:sz="0" w:space="0" w:color="auto"/>
                    <w:bottom w:val="none" w:sz="0" w:space="0" w:color="auto"/>
                    <w:right w:val="none" w:sz="0" w:space="0" w:color="auto"/>
                  </w:divBdr>
                  <w:divsChild>
                    <w:div w:id="612442227">
                      <w:marLeft w:val="0"/>
                      <w:marRight w:val="0"/>
                      <w:marTop w:val="0"/>
                      <w:marBottom w:val="0"/>
                      <w:divBdr>
                        <w:top w:val="none" w:sz="0" w:space="0" w:color="auto"/>
                        <w:left w:val="none" w:sz="0" w:space="0" w:color="auto"/>
                        <w:bottom w:val="none" w:sz="0" w:space="0" w:color="auto"/>
                        <w:right w:val="none" w:sz="0" w:space="0" w:color="auto"/>
                      </w:divBdr>
                      <w:divsChild>
                        <w:div w:id="3313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7121">
                  <w:marLeft w:val="0"/>
                  <w:marRight w:val="0"/>
                  <w:marTop w:val="240"/>
                  <w:marBottom w:val="0"/>
                  <w:divBdr>
                    <w:top w:val="none" w:sz="0" w:space="0" w:color="auto"/>
                    <w:left w:val="none" w:sz="0" w:space="0" w:color="auto"/>
                    <w:bottom w:val="none" w:sz="0" w:space="0" w:color="auto"/>
                    <w:right w:val="none" w:sz="0" w:space="0" w:color="auto"/>
                  </w:divBdr>
                  <w:divsChild>
                    <w:div w:id="552276858">
                      <w:marLeft w:val="0"/>
                      <w:marRight w:val="0"/>
                      <w:marTop w:val="0"/>
                      <w:marBottom w:val="0"/>
                      <w:divBdr>
                        <w:top w:val="none" w:sz="0" w:space="0" w:color="auto"/>
                        <w:left w:val="none" w:sz="0" w:space="0" w:color="auto"/>
                        <w:bottom w:val="none" w:sz="0" w:space="0" w:color="auto"/>
                        <w:right w:val="none" w:sz="0" w:space="0" w:color="auto"/>
                      </w:divBdr>
                      <w:divsChild>
                        <w:div w:id="15139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6454">
                  <w:marLeft w:val="0"/>
                  <w:marRight w:val="0"/>
                  <w:marTop w:val="240"/>
                  <w:marBottom w:val="0"/>
                  <w:divBdr>
                    <w:top w:val="none" w:sz="0" w:space="0" w:color="auto"/>
                    <w:left w:val="none" w:sz="0" w:space="0" w:color="auto"/>
                    <w:bottom w:val="none" w:sz="0" w:space="0" w:color="auto"/>
                    <w:right w:val="none" w:sz="0" w:space="0" w:color="auto"/>
                  </w:divBdr>
                  <w:divsChild>
                    <w:div w:id="1575163687">
                      <w:marLeft w:val="0"/>
                      <w:marRight w:val="0"/>
                      <w:marTop w:val="0"/>
                      <w:marBottom w:val="0"/>
                      <w:divBdr>
                        <w:top w:val="none" w:sz="0" w:space="0" w:color="auto"/>
                        <w:left w:val="none" w:sz="0" w:space="0" w:color="auto"/>
                        <w:bottom w:val="none" w:sz="0" w:space="0" w:color="auto"/>
                        <w:right w:val="none" w:sz="0" w:space="0" w:color="auto"/>
                      </w:divBdr>
                      <w:divsChild>
                        <w:div w:id="7361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3449">
                  <w:marLeft w:val="0"/>
                  <w:marRight w:val="0"/>
                  <w:marTop w:val="240"/>
                  <w:marBottom w:val="0"/>
                  <w:divBdr>
                    <w:top w:val="none" w:sz="0" w:space="0" w:color="auto"/>
                    <w:left w:val="none" w:sz="0" w:space="0" w:color="auto"/>
                    <w:bottom w:val="none" w:sz="0" w:space="0" w:color="auto"/>
                    <w:right w:val="none" w:sz="0" w:space="0" w:color="auto"/>
                  </w:divBdr>
                  <w:divsChild>
                    <w:div w:id="1471630931">
                      <w:marLeft w:val="0"/>
                      <w:marRight w:val="0"/>
                      <w:marTop w:val="0"/>
                      <w:marBottom w:val="0"/>
                      <w:divBdr>
                        <w:top w:val="none" w:sz="0" w:space="0" w:color="auto"/>
                        <w:left w:val="none" w:sz="0" w:space="0" w:color="auto"/>
                        <w:bottom w:val="none" w:sz="0" w:space="0" w:color="auto"/>
                        <w:right w:val="none" w:sz="0" w:space="0" w:color="auto"/>
                      </w:divBdr>
                      <w:divsChild>
                        <w:div w:id="8176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2542">
                  <w:marLeft w:val="0"/>
                  <w:marRight w:val="0"/>
                  <w:marTop w:val="240"/>
                  <w:marBottom w:val="0"/>
                  <w:divBdr>
                    <w:top w:val="none" w:sz="0" w:space="0" w:color="auto"/>
                    <w:left w:val="none" w:sz="0" w:space="0" w:color="auto"/>
                    <w:bottom w:val="none" w:sz="0" w:space="0" w:color="auto"/>
                    <w:right w:val="none" w:sz="0" w:space="0" w:color="auto"/>
                  </w:divBdr>
                  <w:divsChild>
                    <w:div w:id="1030033768">
                      <w:marLeft w:val="0"/>
                      <w:marRight w:val="0"/>
                      <w:marTop w:val="0"/>
                      <w:marBottom w:val="0"/>
                      <w:divBdr>
                        <w:top w:val="none" w:sz="0" w:space="0" w:color="auto"/>
                        <w:left w:val="none" w:sz="0" w:space="0" w:color="auto"/>
                        <w:bottom w:val="none" w:sz="0" w:space="0" w:color="auto"/>
                        <w:right w:val="none" w:sz="0" w:space="0" w:color="auto"/>
                      </w:divBdr>
                      <w:divsChild>
                        <w:div w:id="2981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7939">
                  <w:marLeft w:val="0"/>
                  <w:marRight w:val="0"/>
                  <w:marTop w:val="240"/>
                  <w:marBottom w:val="0"/>
                  <w:divBdr>
                    <w:top w:val="none" w:sz="0" w:space="0" w:color="auto"/>
                    <w:left w:val="none" w:sz="0" w:space="0" w:color="auto"/>
                    <w:bottom w:val="none" w:sz="0" w:space="0" w:color="auto"/>
                    <w:right w:val="none" w:sz="0" w:space="0" w:color="auto"/>
                  </w:divBdr>
                  <w:divsChild>
                    <w:div w:id="1048648772">
                      <w:marLeft w:val="0"/>
                      <w:marRight w:val="0"/>
                      <w:marTop w:val="0"/>
                      <w:marBottom w:val="0"/>
                      <w:divBdr>
                        <w:top w:val="none" w:sz="0" w:space="0" w:color="auto"/>
                        <w:left w:val="none" w:sz="0" w:space="0" w:color="auto"/>
                        <w:bottom w:val="none" w:sz="0" w:space="0" w:color="auto"/>
                        <w:right w:val="none" w:sz="0" w:space="0" w:color="auto"/>
                      </w:divBdr>
                      <w:divsChild>
                        <w:div w:id="14815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4386">
                  <w:marLeft w:val="0"/>
                  <w:marRight w:val="0"/>
                  <w:marTop w:val="240"/>
                  <w:marBottom w:val="0"/>
                  <w:divBdr>
                    <w:top w:val="none" w:sz="0" w:space="0" w:color="auto"/>
                    <w:left w:val="none" w:sz="0" w:space="0" w:color="auto"/>
                    <w:bottom w:val="none" w:sz="0" w:space="0" w:color="auto"/>
                    <w:right w:val="none" w:sz="0" w:space="0" w:color="auto"/>
                  </w:divBdr>
                  <w:divsChild>
                    <w:div w:id="1051732521">
                      <w:marLeft w:val="0"/>
                      <w:marRight w:val="0"/>
                      <w:marTop w:val="0"/>
                      <w:marBottom w:val="0"/>
                      <w:divBdr>
                        <w:top w:val="none" w:sz="0" w:space="0" w:color="auto"/>
                        <w:left w:val="none" w:sz="0" w:space="0" w:color="auto"/>
                        <w:bottom w:val="none" w:sz="0" w:space="0" w:color="auto"/>
                        <w:right w:val="none" w:sz="0" w:space="0" w:color="auto"/>
                      </w:divBdr>
                      <w:divsChild>
                        <w:div w:id="201355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4428">
                  <w:marLeft w:val="0"/>
                  <w:marRight w:val="0"/>
                  <w:marTop w:val="240"/>
                  <w:marBottom w:val="0"/>
                  <w:divBdr>
                    <w:top w:val="none" w:sz="0" w:space="0" w:color="auto"/>
                    <w:left w:val="none" w:sz="0" w:space="0" w:color="auto"/>
                    <w:bottom w:val="none" w:sz="0" w:space="0" w:color="auto"/>
                    <w:right w:val="none" w:sz="0" w:space="0" w:color="auto"/>
                  </w:divBdr>
                  <w:divsChild>
                    <w:div w:id="1006059167">
                      <w:marLeft w:val="0"/>
                      <w:marRight w:val="0"/>
                      <w:marTop w:val="0"/>
                      <w:marBottom w:val="0"/>
                      <w:divBdr>
                        <w:top w:val="none" w:sz="0" w:space="0" w:color="auto"/>
                        <w:left w:val="none" w:sz="0" w:space="0" w:color="auto"/>
                        <w:bottom w:val="none" w:sz="0" w:space="0" w:color="auto"/>
                        <w:right w:val="none" w:sz="0" w:space="0" w:color="auto"/>
                      </w:divBdr>
                      <w:divsChild>
                        <w:div w:id="17400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7492">
                  <w:marLeft w:val="0"/>
                  <w:marRight w:val="0"/>
                  <w:marTop w:val="240"/>
                  <w:marBottom w:val="0"/>
                  <w:divBdr>
                    <w:top w:val="none" w:sz="0" w:space="0" w:color="auto"/>
                    <w:left w:val="none" w:sz="0" w:space="0" w:color="auto"/>
                    <w:bottom w:val="none" w:sz="0" w:space="0" w:color="auto"/>
                    <w:right w:val="none" w:sz="0" w:space="0" w:color="auto"/>
                  </w:divBdr>
                  <w:divsChild>
                    <w:div w:id="2092241330">
                      <w:marLeft w:val="0"/>
                      <w:marRight w:val="0"/>
                      <w:marTop w:val="0"/>
                      <w:marBottom w:val="0"/>
                      <w:divBdr>
                        <w:top w:val="none" w:sz="0" w:space="0" w:color="auto"/>
                        <w:left w:val="none" w:sz="0" w:space="0" w:color="auto"/>
                        <w:bottom w:val="none" w:sz="0" w:space="0" w:color="auto"/>
                        <w:right w:val="none" w:sz="0" w:space="0" w:color="auto"/>
                      </w:divBdr>
                      <w:divsChild>
                        <w:div w:id="8043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5139">
                  <w:marLeft w:val="0"/>
                  <w:marRight w:val="0"/>
                  <w:marTop w:val="240"/>
                  <w:marBottom w:val="0"/>
                  <w:divBdr>
                    <w:top w:val="none" w:sz="0" w:space="0" w:color="auto"/>
                    <w:left w:val="none" w:sz="0" w:space="0" w:color="auto"/>
                    <w:bottom w:val="none" w:sz="0" w:space="0" w:color="auto"/>
                    <w:right w:val="none" w:sz="0" w:space="0" w:color="auto"/>
                  </w:divBdr>
                  <w:divsChild>
                    <w:div w:id="338847783">
                      <w:marLeft w:val="0"/>
                      <w:marRight w:val="0"/>
                      <w:marTop w:val="0"/>
                      <w:marBottom w:val="0"/>
                      <w:divBdr>
                        <w:top w:val="none" w:sz="0" w:space="0" w:color="auto"/>
                        <w:left w:val="none" w:sz="0" w:space="0" w:color="auto"/>
                        <w:bottom w:val="none" w:sz="0" w:space="0" w:color="auto"/>
                        <w:right w:val="none" w:sz="0" w:space="0" w:color="auto"/>
                      </w:divBdr>
                      <w:divsChild>
                        <w:div w:id="12004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1233">
                  <w:marLeft w:val="0"/>
                  <w:marRight w:val="0"/>
                  <w:marTop w:val="240"/>
                  <w:marBottom w:val="0"/>
                  <w:divBdr>
                    <w:top w:val="none" w:sz="0" w:space="0" w:color="auto"/>
                    <w:left w:val="none" w:sz="0" w:space="0" w:color="auto"/>
                    <w:bottom w:val="none" w:sz="0" w:space="0" w:color="auto"/>
                    <w:right w:val="none" w:sz="0" w:space="0" w:color="auto"/>
                  </w:divBdr>
                  <w:divsChild>
                    <w:div w:id="1681663980">
                      <w:marLeft w:val="0"/>
                      <w:marRight w:val="0"/>
                      <w:marTop w:val="0"/>
                      <w:marBottom w:val="0"/>
                      <w:divBdr>
                        <w:top w:val="none" w:sz="0" w:space="0" w:color="auto"/>
                        <w:left w:val="none" w:sz="0" w:space="0" w:color="auto"/>
                        <w:bottom w:val="none" w:sz="0" w:space="0" w:color="auto"/>
                        <w:right w:val="none" w:sz="0" w:space="0" w:color="auto"/>
                      </w:divBdr>
                      <w:divsChild>
                        <w:div w:id="47541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26000">
                  <w:marLeft w:val="0"/>
                  <w:marRight w:val="0"/>
                  <w:marTop w:val="240"/>
                  <w:marBottom w:val="0"/>
                  <w:divBdr>
                    <w:top w:val="none" w:sz="0" w:space="0" w:color="auto"/>
                    <w:left w:val="none" w:sz="0" w:space="0" w:color="auto"/>
                    <w:bottom w:val="none" w:sz="0" w:space="0" w:color="auto"/>
                    <w:right w:val="none" w:sz="0" w:space="0" w:color="auto"/>
                  </w:divBdr>
                  <w:divsChild>
                    <w:div w:id="22748133">
                      <w:marLeft w:val="0"/>
                      <w:marRight w:val="0"/>
                      <w:marTop w:val="0"/>
                      <w:marBottom w:val="0"/>
                      <w:divBdr>
                        <w:top w:val="none" w:sz="0" w:space="0" w:color="auto"/>
                        <w:left w:val="none" w:sz="0" w:space="0" w:color="auto"/>
                        <w:bottom w:val="none" w:sz="0" w:space="0" w:color="auto"/>
                        <w:right w:val="none" w:sz="0" w:space="0" w:color="auto"/>
                      </w:divBdr>
                      <w:divsChild>
                        <w:div w:id="66401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2334">
                  <w:marLeft w:val="0"/>
                  <w:marRight w:val="0"/>
                  <w:marTop w:val="240"/>
                  <w:marBottom w:val="0"/>
                  <w:divBdr>
                    <w:top w:val="none" w:sz="0" w:space="0" w:color="auto"/>
                    <w:left w:val="none" w:sz="0" w:space="0" w:color="auto"/>
                    <w:bottom w:val="none" w:sz="0" w:space="0" w:color="auto"/>
                    <w:right w:val="none" w:sz="0" w:space="0" w:color="auto"/>
                  </w:divBdr>
                  <w:divsChild>
                    <w:div w:id="1906990184">
                      <w:marLeft w:val="0"/>
                      <w:marRight w:val="0"/>
                      <w:marTop w:val="0"/>
                      <w:marBottom w:val="0"/>
                      <w:divBdr>
                        <w:top w:val="none" w:sz="0" w:space="0" w:color="auto"/>
                        <w:left w:val="none" w:sz="0" w:space="0" w:color="auto"/>
                        <w:bottom w:val="none" w:sz="0" w:space="0" w:color="auto"/>
                        <w:right w:val="none" w:sz="0" w:space="0" w:color="auto"/>
                      </w:divBdr>
                      <w:divsChild>
                        <w:div w:id="156271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7196">
                  <w:marLeft w:val="0"/>
                  <w:marRight w:val="0"/>
                  <w:marTop w:val="240"/>
                  <w:marBottom w:val="0"/>
                  <w:divBdr>
                    <w:top w:val="none" w:sz="0" w:space="0" w:color="auto"/>
                    <w:left w:val="none" w:sz="0" w:space="0" w:color="auto"/>
                    <w:bottom w:val="none" w:sz="0" w:space="0" w:color="auto"/>
                    <w:right w:val="none" w:sz="0" w:space="0" w:color="auto"/>
                  </w:divBdr>
                  <w:divsChild>
                    <w:div w:id="1934169446">
                      <w:marLeft w:val="0"/>
                      <w:marRight w:val="0"/>
                      <w:marTop w:val="0"/>
                      <w:marBottom w:val="0"/>
                      <w:divBdr>
                        <w:top w:val="none" w:sz="0" w:space="0" w:color="auto"/>
                        <w:left w:val="none" w:sz="0" w:space="0" w:color="auto"/>
                        <w:bottom w:val="none" w:sz="0" w:space="0" w:color="auto"/>
                        <w:right w:val="none" w:sz="0" w:space="0" w:color="auto"/>
                      </w:divBdr>
                      <w:divsChild>
                        <w:div w:id="8656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3476">
                  <w:marLeft w:val="0"/>
                  <w:marRight w:val="0"/>
                  <w:marTop w:val="240"/>
                  <w:marBottom w:val="0"/>
                  <w:divBdr>
                    <w:top w:val="none" w:sz="0" w:space="0" w:color="auto"/>
                    <w:left w:val="none" w:sz="0" w:space="0" w:color="auto"/>
                    <w:bottom w:val="none" w:sz="0" w:space="0" w:color="auto"/>
                    <w:right w:val="none" w:sz="0" w:space="0" w:color="auto"/>
                  </w:divBdr>
                  <w:divsChild>
                    <w:div w:id="155463662">
                      <w:marLeft w:val="0"/>
                      <w:marRight w:val="0"/>
                      <w:marTop w:val="0"/>
                      <w:marBottom w:val="0"/>
                      <w:divBdr>
                        <w:top w:val="none" w:sz="0" w:space="0" w:color="auto"/>
                        <w:left w:val="none" w:sz="0" w:space="0" w:color="auto"/>
                        <w:bottom w:val="none" w:sz="0" w:space="0" w:color="auto"/>
                        <w:right w:val="none" w:sz="0" w:space="0" w:color="auto"/>
                      </w:divBdr>
                      <w:divsChild>
                        <w:div w:id="16702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2220">
                  <w:marLeft w:val="0"/>
                  <w:marRight w:val="0"/>
                  <w:marTop w:val="240"/>
                  <w:marBottom w:val="0"/>
                  <w:divBdr>
                    <w:top w:val="none" w:sz="0" w:space="0" w:color="auto"/>
                    <w:left w:val="none" w:sz="0" w:space="0" w:color="auto"/>
                    <w:bottom w:val="none" w:sz="0" w:space="0" w:color="auto"/>
                    <w:right w:val="none" w:sz="0" w:space="0" w:color="auto"/>
                  </w:divBdr>
                  <w:divsChild>
                    <w:div w:id="862984931">
                      <w:marLeft w:val="0"/>
                      <w:marRight w:val="0"/>
                      <w:marTop w:val="0"/>
                      <w:marBottom w:val="0"/>
                      <w:divBdr>
                        <w:top w:val="none" w:sz="0" w:space="0" w:color="auto"/>
                        <w:left w:val="none" w:sz="0" w:space="0" w:color="auto"/>
                        <w:bottom w:val="none" w:sz="0" w:space="0" w:color="auto"/>
                        <w:right w:val="none" w:sz="0" w:space="0" w:color="auto"/>
                      </w:divBdr>
                      <w:divsChild>
                        <w:div w:id="783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4620">
                  <w:marLeft w:val="0"/>
                  <w:marRight w:val="0"/>
                  <w:marTop w:val="240"/>
                  <w:marBottom w:val="0"/>
                  <w:divBdr>
                    <w:top w:val="none" w:sz="0" w:space="0" w:color="auto"/>
                    <w:left w:val="none" w:sz="0" w:space="0" w:color="auto"/>
                    <w:bottom w:val="none" w:sz="0" w:space="0" w:color="auto"/>
                    <w:right w:val="none" w:sz="0" w:space="0" w:color="auto"/>
                  </w:divBdr>
                  <w:divsChild>
                    <w:div w:id="2103061875">
                      <w:marLeft w:val="0"/>
                      <w:marRight w:val="0"/>
                      <w:marTop w:val="0"/>
                      <w:marBottom w:val="0"/>
                      <w:divBdr>
                        <w:top w:val="none" w:sz="0" w:space="0" w:color="auto"/>
                        <w:left w:val="none" w:sz="0" w:space="0" w:color="auto"/>
                        <w:bottom w:val="none" w:sz="0" w:space="0" w:color="auto"/>
                        <w:right w:val="none" w:sz="0" w:space="0" w:color="auto"/>
                      </w:divBdr>
                      <w:divsChild>
                        <w:div w:id="8209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76725">
                  <w:marLeft w:val="0"/>
                  <w:marRight w:val="0"/>
                  <w:marTop w:val="240"/>
                  <w:marBottom w:val="0"/>
                  <w:divBdr>
                    <w:top w:val="none" w:sz="0" w:space="0" w:color="auto"/>
                    <w:left w:val="none" w:sz="0" w:space="0" w:color="auto"/>
                    <w:bottom w:val="none" w:sz="0" w:space="0" w:color="auto"/>
                    <w:right w:val="none" w:sz="0" w:space="0" w:color="auto"/>
                  </w:divBdr>
                  <w:divsChild>
                    <w:div w:id="1095518671">
                      <w:marLeft w:val="0"/>
                      <w:marRight w:val="0"/>
                      <w:marTop w:val="0"/>
                      <w:marBottom w:val="0"/>
                      <w:divBdr>
                        <w:top w:val="none" w:sz="0" w:space="0" w:color="auto"/>
                        <w:left w:val="none" w:sz="0" w:space="0" w:color="auto"/>
                        <w:bottom w:val="none" w:sz="0" w:space="0" w:color="auto"/>
                        <w:right w:val="none" w:sz="0" w:space="0" w:color="auto"/>
                      </w:divBdr>
                      <w:divsChild>
                        <w:div w:id="11962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5777">
                  <w:marLeft w:val="0"/>
                  <w:marRight w:val="0"/>
                  <w:marTop w:val="240"/>
                  <w:marBottom w:val="0"/>
                  <w:divBdr>
                    <w:top w:val="none" w:sz="0" w:space="0" w:color="auto"/>
                    <w:left w:val="none" w:sz="0" w:space="0" w:color="auto"/>
                    <w:bottom w:val="none" w:sz="0" w:space="0" w:color="auto"/>
                    <w:right w:val="none" w:sz="0" w:space="0" w:color="auto"/>
                  </w:divBdr>
                  <w:divsChild>
                    <w:div w:id="1334530389">
                      <w:marLeft w:val="0"/>
                      <w:marRight w:val="0"/>
                      <w:marTop w:val="0"/>
                      <w:marBottom w:val="0"/>
                      <w:divBdr>
                        <w:top w:val="none" w:sz="0" w:space="0" w:color="auto"/>
                        <w:left w:val="none" w:sz="0" w:space="0" w:color="auto"/>
                        <w:bottom w:val="none" w:sz="0" w:space="0" w:color="auto"/>
                        <w:right w:val="none" w:sz="0" w:space="0" w:color="auto"/>
                      </w:divBdr>
                      <w:divsChild>
                        <w:div w:id="8251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8591">
                  <w:marLeft w:val="0"/>
                  <w:marRight w:val="0"/>
                  <w:marTop w:val="240"/>
                  <w:marBottom w:val="0"/>
                  <w:divBdr>
                    <w:top w:val="none" w:sz="0" w:space="0" w:color="auto"/>
                    <w:left w:val="none" w:sz="0" w:space="0" w:color="auto"/>
                    <w:bottom w:val="none" w:sz="0" w:space="0" w:color="auto"/>
                    <w:right w:val="none" w:sz="0" w:space="0" w:color="auto"/>
                  </w:divBdr>
                  <w:divsChild>
                    <w:div w:id="1684631072">
                      <w:marLeft w:val="0"/>
                      <w:marRight w:val="0"/>
                      <w:marTop w:val="0"/>
                      <w:marBottom w:val="0"/>
                      <w:divBdr>
                        <w:top w:val="none" w:sz="0" w:space="0" w:color="auto"/>
                        <w:left w:val="none" w:sz="0" w:space="0" w:color="auto"/>
                        <w:bottom w:val="none" w:sz="0" w:space="0" w:color="auto"/>
                        <w:right w:val="none" w:sz="0" w:space="0" w:color="auto"/>
                      </w:divBdr>
                      <w:divsChild>
                        <w:div w:id="1255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5731">
                  <w:marLeft w:val="0"/>
                  <w:marRight w:val="0"/>
                  <w:marTop w:val="240"/>
                  <w:marBottom w:val="0"/>
                  <w:divBdr>
                    <w:top w:val="none" w:sz="0" w:space="0" w:color="auto"/>
                    <w:left w:val="none" w:sz="0" w:space="0" w:color="auto"/>
                    <w:bottom w:val="none" w:sz="0" w:space="0" w:color="auto"/>
                    <w:right w:val="none" w:sz="0" w:space="0" w:color="auto"/>
                  </w:divBdr>
                  <w:divsChild>
                    <w:div w:id="2101221448">
                      <w:marLeft w:val="0"/>
                      <w:marRight w:val="0"/>
                      <w:marTop w:val="0"/>
                      <w:marBottom w:val="0"/>
                      <w:divBdr>
                        <w:top w:val="none" w:sz="0" w:space="0" w:color="auto"/>
                        <w:left w:val="none" w:sz="0" w:space="0" w:color="auto"/>
                        <w:bottom w:val="none" w:sz="0" w:space="0" w:color="auto"/>
                        <w:right w:val="none" w:sz="0" w:space="0" w:color="auto"/>
                      </w:divBdr>
                      <w:divsChild>
                        <w:div w:id="15217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5766">
                  <w:marLeft w:val="0"/>
                  <w:marRight w:val="0"/>
                  <w:marTop w:val="240"/>
                  <w:marBottom w:val="0"/>
                  <w:divBdr>
                    <w:top w:val="none" w:sz="0" w:space="0" w:color="auto"/>
                    <w:left w:val="none" w:sz="0" w:space="0" w:color="auto"/>
                    <w:bottom w:val="none" w:sz="0" w:space="0" w:color="auto"/>
                    <w:right w:val="none" w:sz="0" w:space="0" w:color="auto"/>
                  </w:divBdr>
                  <w:divsChild>
                    <w:div w:id="1545019844">
                      <w:marLeft w:val="0"/>
                      <w:marRight w:val="0"/>
                      <w:marTop w:val="0"/>
                      <w:marBottom w:val="0"/>
                      <w:divBdr>
                        <w:top w:val="none" w:sz="0" w:space="0" w:color="auto"/>
                        <w:left w:val="none" w:sz="0" w:space="0" w:color="auto"/>
                        <w:bottom w:val="none" w:sz="0" w:space="0" w:color="auto"/>
                        <w:right w:val="none" w:sz="0" w:space="0" w:color="auto"/>
                      </w:divBdr>
                      <w:divsChild>
                        <w:div w:id="8594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99345">
                  <w:marLeft w:val="0"/>
                  <w:marRight w:val="0"/>
                  <w:marTop w:val="240"/>
                  <w:marBottom w:val="0"/>
                  <w:divBdr>
                    <w:top w:val="none" w:sz="0" w:space="0" w:color="auto"/>
                    <w:left w:val="none" w:sz="0" w:space="0" w:color="auto"/>
                    <w:bottom w:val="none" w:sz="0" w:space="0" w:color="auto"/>
                    <w:right w:val="none" w:sz="0" w:space="0" w:color="auto"/>
                  </w:divBdr>
                  <w:divsChild>
                    <w:div w:id="57676358">
                      <w:marLeft w:val="0"/>
                      <w:marRight w:val="0"/>
                      <w:marTop w:val="0"/>
                      <w:marBottom w:val="0"/>
                      <w:divBdr>
                        <w:top w:val="none" w:sz="0" w:space="0" w:color="auto"/>
                        <w:left w:val="none" w:sz="0" w:space="0" w:color="auto"/>
                        <w:bottom w:val="none" w:sz="0" w:space="0" w:color="auto"/>
                        <w:right w:val="none" w:sz="0" w:space="0" w:color="auto"/>
                      </w:divBdr>
                      <w:divsChild>
                        <w:div w:id="916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6356">
                  <w:marLeft w:val="0"/>
                  <w:marRight w:val="0"/>
                  <w:marTop w:val="240"/>
                  <w:marBottom w:val="0"/>
                  <w:divBdr>
                    <w:top w:val="none" w:sz="0" w:space="0" w:color="auto"/>
                    <w:left w:val="none" w:sz="0" w:space="0" w:color="auto"/>
                    <w:bottom w:val="none" w:sz="0" w:space="0" w:color="auto"/>
                    <w:right w:val="none" w:sz="0" w:space="0" w:color="auto"/>
                  </w:divBdr>
                  <w:divsChild>
                    <w:div w:id="820392315">
                      <w:marLeft w:val="0"/>
                      <w:marRight w:val="0"/>
                      <w:marTop w:val="0"/>
                      <w:marBottom w:val="0"/>
                      <w:divBdr>
                        <w:top w:val="none" w:sz="0" w:space="0" w:color="auto"/>
                        <w:left w:val="none" w:sz="0" w:space="0" w:color="auto"/>
                        <w:bottom w:val="none" w:sz="0" w:space="0" w:color="auto"/>
                        <w:right w:val="none" w:sz="0" w:space="0" w:color="auto"/>
                      </w:divBdr>
                      <w:divsChild>
                        <w:div w:id="8155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2917">
                  <w:marLeft w:val="0"/>
                  <w:marRight w:val="0"/>
                  <w:marTop w:val="240"/>
                  <w:marBottom w:val="0"/>
                  <w:divBdr>
                    <w:top w:val="none" w:sz="0" w:space="0" w:color="auto"/>
                    <w:left w:val="none" w:sz="0" w:space="0" w:color="auto"/>
                    <w:bottom w:val="none" w:sz="0" w:space="0" w:color="auto"/>
                    <w:right w:val="none" w:sz="0" w:space="0" w:color="auto"/>
                  </w:divBdr>
                  <w:divsChild>
                    <w:div w:id="1122335400">
                      <w:marLeft w:val="0"/>
                      <w:marRight w:val="0"/>
                      <w:marTop w:val="0"/>
                      <w:marBottom w:val="0"/>
                      <w:divBdr>
                        <w:top w:val="none" w:sz="0" w:space="0" w:color="auto"/>
                        <w:left w:val="none" w:sz="0" w:space="0" w:color="auto"/>
                        <w:bottom w:val="none" w:sz="0" w:space="0" w:color="auto"/>
                        <w:right w:val="none" w:sz="0" w:space="0" w:color="auto"/>
                      </w:divBdr>
                      <w:divsChild>
                        <w:div w:id="15151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32989">
                  <w:marLeft w:val="0"/>
                  <w:marRight w:val="0"/>
                  <w:marTop w:val="240"/>
                  <w:marBottom w:val="0"/>
                  <w:divBdr>
                    <w:top w:val="none" w:sz="0" w:space="0" w:color="auto"/>
                    <w:left w:val="none" w:sz="0" w:space="0" w:color="auto"/>
                    <w:bottom w:val="none" w:sz="0" w:space="0" w:color="auto"/>
                    <w:right w:val="none" w:sz="0" w:space="0" w:color="auto"/>
                  </w:divBdr>
                  <w:divsChild>
                    <w:div w:id="1739741571">
                      <w:marLeft w:val="0"/>
                      <w:marRight w:val="0"/>
                      <w:marTop w:val="0"/>
                      <w:marBottom w:val="0"/>
                      <w:divBdr>
                        <w:top w:val="none" w:sz="0" w:space="0" w:color="auto"/>
                        <w:left w:val="none" w:sz="0" w:space="0" w:color="auto"/>
                        <w:bottom w:val="none" w:sz="0" w:space="0" w:color="auto"/>
                        <w:right w:val="none" w:sz="0" w:space="0" w:color="auto"/>
                      </w:divBdr>
                      <w:divsChild>
                        <w:div w:id="11155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9445">
                  <w:marLeft w:val="0"/>
                  <w:marRight w:val="0"/>
                  <w:marTop w:val="240"/>
                  <w:marBottom w:val="0"/>
                  <w:divBdr>
                    <w:top w:val="none" w:sz="0" w:space="0" w:color="auto"/>
                    <w:left w:val="none" w:sz="0" w:space="0" w:color="auto"/>
                    <w:bottom w:val="none" w:sz="0" w:space="0" w:color="auto"/>
                    <w:right w:val="none" w:sz="0" w:space="0" w:color="auto"/>
                  </w:divBdr>
                  <w:divsChild>
                    <w:div w:id="1986007858">
                      <w:marLeft w:val="0"/>
                      <w:marRight w:val="0"/>
                      <w:marTop w:val="0"/>
                      <w:marBottom w:val="0"/>
                      <w:divBdr>
                        <w:top w:val="none" w:sz="0" w:space="0" w:color="auto"/>
                        <w:left w:val="none" w:sz="0" w:space="0" w:color="auto"/>
                        <w:bottom w:val="none" w:sz="0" w:space="0" w:color="auto"/>
                        <w:right w:val="none" w:sz="0" w:space="0" w:color="auto"/>
                      </w:divBdr>
                      <w:divsChild>
                        <w:div w:id="12998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2101">
                  <w:marLeft w:val="0"/>
                  <w:marRight w:val="0"/>
                  <w:marTop w:val="240"/>
                  <w:marBottom w:val="0"/>
                  <w:divBdr>
                    <w:top w:val="none" w:sz="0" w:space="0" w:color="auto"/>
                    <w:left w:val="none" w:sz="0" w:space="0" w:color="auto"/>
                    <w:bottom w:val="none" w:sz="0" w:space="0" w:color="auto"/>
                    <w:right w:val="none" w:sz="0" w:space="0" w:color="auto"/>
                  </w:divBdr>
                  <w:divsChild>
                    <w:div w:id="233202590">
                      <w:marLeft w:val="0"/>
                      <w:marRight w:val="0"/>
                      <w:marTop w:val="0"/>
                      <w:marBottom w:val="0"/>
                      <w:divBdr>
                        <w:top w:val="none" w:sz="0" w:space="0" w:color="auto"/>
                        <w:left w:val="none" w:sz="0" w:space="0" w:color="auto"/>
                        <w:bottom w:val="none" w:sz="0" w:space="0" w:color="auto"/>
                        <w:right w:val="none" w:sz="0" w:space="0" w:color="auto"/>
                      </w:divBdr>
                      <w:divsChild>
                        <w:div w:id="18819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46751">
                  <w:marLeft w:val="0"/>
                  <w:marRight w:val="0"/>
                  <w:marTop w:val="240"/>
                  <w:marBottom w:val="0"/>
                  <w:divBdr>
                    <w:top w:val="none" w:sz="0" w:space="0" w:color="auto"/>
                    <w:left w:val="none" w:sz="0" w:space="0" w:color="auto"/>
                    <w:bottom w:val="none" w:sz="0" w:space="0" w:color="auto"/>
                    <w:right w:val="none" w:sz="0" w:space="0" w:color="auto"/>
                  </w:divBdr>
                  <w:divsChild>
                    <w:div w:id="1832331885">
                      <w:marLeft w:val="0"/>
                      <w:marRight w:val="0"/>
                      <w:marTop w:val="0"/>
                      <w:marBottom w:val="0"/>
                      <w:divBdr>
                        <w:top w:val="none" w:sz="0" w:space="0" w:color="auto"/>
                        <w:left w:val="none" w:sz="0" w:space="0" w:color="auto"/>
                        <w:bottom w:val="none" w:sz="0" w:space="0" w:color="auto"/>
                        <w:right w:val="none" w:sz="0" w:space="0" w:color="auto"/>
                      </w:divBdr>
                      <w:divsChild>
                        <w:div w:id="16805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7578">
                  <w:marLeft w:val="0"/>
                  <w:marRight w:val="0"/>
                  <w:marTop w:val="240"/>
                  <w:marBottom w:val="0"/>
                  <w:divBdr>
                    <w:top w:val="none" w:sz="0" w:space="0" w:color="auto"/>
                    <w:left w:val="none" w:sz="0" w:space="0" w:color="auto"/>
                    <w:bottom w:val="none" w:sz="0" w:space="0" w:color="auto"/>
                    <w:right w:val="none" w:sz="0" w:space="0" w:color="auto"/>
                  </w:divBdr>
                  <w:divsChild>
                    <w:div w:id="1386836630">
                      <w:marLeft w:val="0"/>
                      <w:marRight w:val="0"/>
                      <w:marTop w:val="0"/>
                      <w:marBottom w:val="0"/>
                      <w:divBdr>
                        <w:top w:val="none" w:sz="0" w:space="0" w:color="auto"/>
                        <w:left w:val="none" w:sz="0" w:space="0" w:color="auto"/>
                        <w:bottom w:val="none" w:sz="0" w:space="0" w:color="auto"/>
                        <w:right w:val="none" w:sz="0" w:space="0" w:color="auto"/>
                      </w:divBdr>
                      <w:divsChild>
                        <w:div w:id="1127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2885">
                  <w:marLeft w:val="0"/>
                  <w:marRight w:val="0"/>
                  <w:marTop w:val="240"/>
                  <w:marBottom w:val="0"/>
                  <w:divBdr>
                    <w:top w:val="none" w:sz="0" w:space="0" w:color="auto"/>
                    <w:left w:val="none" w:sz="0" w:space="0" w:color="auto"/>
                    <w:bottom w:val="none" w:sz="0" w:space="0" w:color="auto"/>
                    <w:right w:val="none" w:sz="0" w:space="0" w:color="auto"/>
                  </w:divBdr>
                  <w:divsChild>
                    <w:div w:id="1787843768">
                      <w:marLeft w:val="0"/>
                      <w:marRight w:val="0"/>
                      <w:marTop w:val="0"/>
                      <w:marBottom w:val="0"/>
                      <w:divBdr>
                        <w:top w:val="none" w:sz="0" w:space="0" w:color="auto"/>
                        <w:left w:val="none" w:sz="0" w:space="0" w:color="auto"/>
                        <w:bottom w:val="none" w:sz="0" w:space="0" w:color="auto"/>
                        <w:right w:val="none" w:sz="0" w:space="0" w:color="auto"/>
                      </w:divBdr>
                      <w:divsChild>
                        <w:div w:id="16983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7731">
                  <w:marLeft w:val="0"/>
                  <w:marRight w:val="0"/>
                  <w:marTop w:val="240"/>
                  <w:marBottom w:val="0"/>
                  <w:divBdr>
                    <w:top w:val="none" w:sz="0" w:space="0" w:color="auto"/>
                    <w:left w:val="none" w:sz="0" w:space="0" w:color="auto"/>
                    <w:bottom w:val="none" w:sz="0" w:space="0" w:color="auto"/>
                    <w:right w:val="none" w:sz="0" w:space="0" w:color="auto"/>
                  </w:divBdr>
                  <w:divsChild>
                    <w:div w:id="1388141769">
                      <w:marLeft w:val="0"/>
                      <w:marRight w:val="0"/>
                      <w:marTop w:val="0"/>
                      <w:marBottom w:val="0"/>
                      <w:divBdr>
                        <w:top w:val="none" w:sz="0" w:space="0" w:color="auto"/>
                        <w:left w:val="none" w:sz="0" w:space="0" w:color="auto"/>
                        <w:bottom w:val="none" w:sz="0" w:space="0" w:color="auto"/>
                        <w:right w:val="none" w:sz="0" w:space="0" w:color="auto"/>
                      </w:divBdr>
                      <w:divsChild>
                        <w:div w:id="7129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138">
                  <w:marLeft w:val="0"/>
                  <w:marRight w:val="0"/>
                  <w:marTop w:val="240"/>
                  <w:marBottom w:val="0"/>
                  <w:divBdr>
                    <w:top w:val="none" w:sz="0" w:space="0" w:color="auto"/>
                    <w:left w:val="none" w:sz="0" w:space="0" w:color="auto"/>
                    <w:bottom w:val="none" w:sz="0" w:space="0" w:color="auto"/>
                    <w:right w:val="none" w:sz="0" w:space="0" w:color="auto"/>
                  </w:divBdr>
                  <w:divsChild>
                    <w:div w:id="1764567613">
                      <w:marLeft w:val="0"/>
                      <w:marRight w:val="0"/>
                      <w:marTop w:val="0"/>
                      <w:marBottom w:val="0"/>
                      <w:divBdr>
                        <w:top w:val="none" w:sz="0" w:space="0" w:color="auto"/>
                        <w:left w:val="none" w:sz="0" w:space="0" w:color="auto"/>
                        <w:bottom w:val="none" w:sz="0" w:space="0" w:color="auto"/>
                        <w:right w:val="none" w:sz="0" w:space="0" w:color="auto"/>
                      </w:divBdr>
                      <w:divsChild>
                        <w:div w:id="3136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1919">
                  <w:marLeft w:val="0"/>
                  <w:marRight w:val="0"/>
                  <w:marTop w:val="240"/>
                  <w:marBottom w:val="0"/>
                  <w:divBdr>
                    <w:top w:val="none" w:sz="0" w:space="0" w:color="auto"/>
                    <w:left w:val="none" w:sz="0" w:space="0" w:color="auto"/>
                    <w:bottom w:val="none" w:sz="0" w:space="0" w:color="auto"/>
                    <w:right w:val="none" w:sz="0" w:space="0" w:color="auto"/>
                  </w:divBdr>
                  <w:divsChild>
                    <w:div w:id="769282812">
                      <w:marLeft w:val="0"/>
                      <w:marRight w:val="0"/>
                      <w:marTop w:val="0"/>
                      <w:marBottom w:val="0"/>
                      <w:divBdr>
                        <w:top w:val="none" w:sz="0" w:space="0" w:color="auto"/>
                        <w:left w:val="none" w:sz="0" w:space="0" w:color="auto"/>
                        <w:bottom w:val="none" w:sz="0" w:space="0" w:color="auto"/>
                        <w:right w:val="none" w:sz="0" w:space="0" w:color="auto"/>
                      </w:divBdr>
                      <w:divsChild>
                        <w:div w:id="10013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2585">
                  <w:marLeft w:val="0"/>
                  <w:marRight w:val="0"/>
                  <w:marTop w:val="240"/>
                  <w:marBottom w:val="0"/>
                  <w:divBdr>
                    <w:top w:val="none" w:sz="0" w:space="0" w:color="auto"/>
                    <w:left w:val="none" w:sz="0" w:space="0" w:color="auto"/>
                    <w:bottom w:val="none" w:sz="0" w:space="0" w:color="auto"/>
                    <w:right w:val="none" w:sz="0" w:space="0" w:color="auto"/>
                  </w:divBdr>
                  <w:divsChild>
                    <w:div w:id="1707410086">
                      <w:marLeft w:val="0"/>
                      <w:marRight w:val="0"/>
                      <w:marTop w:val="0"/>
                      <w:marBottom w:val="0"/>
                      <w:divBdr>
                        <w:top w:val="none" w:sz="0" w:space="0" w:color="auto"/>
                        <w:left w:val="none" w:sz="0" w:space="0" w:color="auto"/>
                        <w:bottom w:val="none" w:sz="0" w:space="0" w:color="auto"/>
                        <w:right w:val="none" w:sz="0" w:space="0" w:color="auto"/>
                      </w:divBdr>
                      <w:divsChild>
                        <w:div w:id="21068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0750">
                  <w:marLeft w:val="0"/>
                  <w:marRight w:val="0"/>
                  <w:marTop w:val="240"/>
                  <w:marBottom w:val="0"/>
                  <w:divBdr>
                    <w:top w:val="none" w:sz="0" w:space="0" w:color="auto"/>
                    <w:left w:val="none" w:sz="0" w:space="0" w:color="auto"/>
                    <w:bottom w:val="none" w:sz="0" w:space="0" w:color="auto"/>
                    <w:right w:val="none" w:sz="0" w:space="0" w:color="auto"/>
                  </w:divBdr>
                  <w:divsChild>
                    <w:div w:id="432437777">
                      <w:marLeft w:val="0"/>
                      <w:marRight w:val="0"/>
                      <w:marTop w:val="0"/>
                      <w:marBottom w:val="0"/>
                      <w:divBdr>
                        <w:top w:val="none" w:sz="0" w:space="0" w:color="auto"/>
                        <w:left w:val="none" w:sz="0" w:space="0" w:color="auto"/>
                        <w:bottom w:val="none" w:sz="0" w:space="0" w:color="auto"/>
                        <w:right w:val="none" w:sz="0" w:space="0" w:color="auto"/>
                      </w:divBdr>
                      <w:divsChild>
                        <w:div w:id="19165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7734">
                  <w:marLeft w:val="0"/>
                  <w:marRight w:val="0"/>
                  <w:marTop w:val="240"/>
                  <w:marBottom w:val="0"/>
                  <w:divBdr>
                    <w:top w:val="none" w:sz="0" w:space="0" w:color="auto"/>
                    <w:left w:val="none" w:sz="0" w:space="0" w:color="auto"/>
                    <w:bottom w:val="none" w:sz="0" w:space="0" w:color="auto"/>
                    <w:right w:val="none" w:sz="0" w:space="0" w:color="auto"/>
                  </w:divBdr>
                  <w:divsChild>
                    <w:div w:id="50810015">
                      <w:marLeft w:val="0"/>
                      <w:marRight w:val="0"/>
                      <w:marTop w:val="0"/>
                      <w:marBottom w:val="0"/>
                      <w:divBdr>
                        <w:top w:val="none" w:sz="0" w:space="0" w:color="auto"/>
                        <w:left w:val="none" w:sz="0" w:space="0" w:color="auto"/>
                        <w:bottom w:val="none" w:sz="0" w:space="0" w:color="auto"/>
                        <w:right w:val="none" w:sz="0" w:space="0" w:color="auto"/>
                      </w:divBdr>
                      <w:divsChild>
                        <w:div w:id="17716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84006">
                  <w:marLeft w:val="0"/>
                  <w:marRight w:val="0"/>
                  <w:marTop w:val="240"/>
                  <w:marBottom w:val="0"/>
                  <w:divBdr>
                    <w:top w:val="none" w:sz="0" w:space="0" w:color="auto"/>
                    <w:left w:val="none" w:sz="0" w:space="0" w:color="auto"/>
                    <w:bottom w:val="none" w:sz="0" w:space="0" w:color="auto"/>
                    <w:right w:val="none" w:sz="0" w:space="0" w:color="auto"/>
                  </w:divBdr>
                  <w:divsChild>
                    <w:div w:id="576130661">
                      <w:marLeft w:val="0"/>
                      <w:marRight w:val="0"/>
                      <w:marTop w:val="0"/>
                      <w:marBottom w:val="0"/>
                      <w:divBdr>
                        <w:top w:val="none" w:sz="0" w:space="0" w:color="auto"/>
                        <w:left w:val="none" w:sz="0" w:space="0" w:color="auto"/>
                        <w:bottom w:val="none" w:sz="0" w:space="0" w:color="auto"/>
                        <w:right w:val="none" w:sz="0" w:space="0" w:color="auto"/>
                      </w:divBdr>
                      <w:divsChild>
                        <w:div w:id="15503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8613">
                  <w:marLeft w:val="0"/>
                  <w:marRight w:val="0"/>
                  <w:marTop w:val="240"/>
                  <w:marBottom w:val="0"/>
                  <w:divBdr>
                    <w:top w:val="none" w:sz="0" w:space="0" w:color="auto"/>
                    <w:left w:val="none" w:sz="0" w:space="0" w:color="auto"/>
                    <w:bottom w:val="none" w:sz="0" w:space="0" w:color="auto"/>
                    <w:right w:val="none" w:sz="0" w:space="0" w:color="auto"/>
                  </w:divBdr>
                  <w:divsChild>
                    <w:div w:id="562761316">
                      <w:marLeft w:val="0"/>
                      <w:marRight w:val="0"/>
                      <w:marTop w:val="0"/>
                      <w:marBottom w:val="0"/>
                      <w:divBdr>
                        <w:top w:val="none" w:sz="0" w:space="0" w:color="auto"/>
                        <w:left w:val="none" w:sz="0" w:space="0" w:color="auto"/>
                        <w:bottom w:val="none" w:sz="0" w:space="0" w:color="auto"/>
                        <w:right w:val="none" w:sz="0" w:space="0" w:color="auto"/>
                      </w:divBdr>
                      <w:divsChild>
                        <w:div w:id="9678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9272">
                  <w:marLeft w:val="0"/>
                  <w:marRight w:val="0"/>
                  <w:marTop w:val="240"/>
                  <w:marBottom w:val="0"/>
                  <w:divBdr>
                    <w:top w:val="none" w:sz="0" w:space="0" w:color="auto"/>
                    <w:left w:val="none" w:sz="0" w:space="0" w:color="auto"/>
                    <w:bottom w:val="none" w:sz="0" w:space="0" w:color="auto"/>
                    <w:right w:val="none" w:sz="0" w:space="0" w:color="auto"/>
                  </w:divBdr>
                  <w:divsChild>
                    <w:div w:id="1324747669">
                      <w:marLeft w:val="0"/>
                      <w:marRight w:val="0"/>
                      <w:marTop w:val="0"/>
                      <w:marBottom w:val="0"/>
                      <w:divBdr>
                        <w:top w:val="none" w:sz="0" w:space="0" w:color="auto"/>
                        <w:left w:val="none" w:sz="0" w:space="0" w:color="auto"/>
                        <w:bottom w:val="none" w:sz="0" w:space="0" w:color="auto"/>
                        <w:right w:val="none" w:sz="0" w:space="0" w:color="auto"/>
                      </w:divBdr>
                      <w:divsChild>
                        <w:div w:id="9711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7012">
                  <w:marLeft w:val="0"/>
                  <w:marRight w:val="0"/>
                  <w:marTop w:val="240"/>
                  <w:marBottom w:val="0"/>
                  <w:divBdr>
                    <w:top w:val="none" w:sz="0" w:space="0" w:color="auto"/>
                    <w:left w:val="none" w:sz="0" w:space="0" w:color="auto"/>
                    <w:bottom w:val="none" w:sz="0" w:space="0" w:color="auto"/>
                    <w:right w:val="none" w:sz="0" w:space="0" w:color="auto"/>
                  </w:divBdr>
                  <w:divsChild>
                    <w:div w:id="1668946194">
                      <w:marLeft w:val="0"/>
                      <w:marRight w:val="0"/>
                      <w:marTop w:val="0"/>
                      <w:marBottom w:val="0"/>
                      <w:divBdr>
                        <w:top w:val="none" w:sz="0" w:space="0" w:color="auto"/>
                        <w:left w:val="none" w:sz="0" w:space="0" w:color="auto"/>
                        <w:bottom w:val="none" w:sz="0" w:space="0" w:color="auto"/>
                        <w:right w:val="none" w:sz="0" w:space="0" w:color="auto"/>
                      </w:divBdr>
                      <w:divsChild>
                        <w:div w:id="6504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5764">
                  <w:marLeft w:val="0"/>
                  <w:marRight w:val="0"/>
                  <w:marTop w:val="240"/>
                  <w:marBottom w:val="0"/>
                  <w:divBdr>
                    <w:top w:val="none" w:sz="0" w:space="0" w:color="auto"/>
                    <w:left w:val="none" w:sz="0" w:space="0" w:color="auto"/>
                    <w:bottom w:val="none" w:sz="0" w:space="0" w:color="auto"/>
                    <w:right w:val="none" w:sz="0" w:space="0" w:color="auto"/>
                  </w:divBdr>
                  <w:divsChild>
                    <w:div w:id="1062798941">
                      <w:marLeft w:val="0"/>
                      <w:marRight w:val="0"/>
                      <w:marTop w:val="0"/>
                      <w:marBottom w:val="0"/>
                      <w:divBdr>
                        <w:top w:val="none" w:sz="0" w:space="0" w:color="auto"/>
                        <w:left w:val="none" w:sz="0" w:space="0" w:color="auto"/>
                        <w:bottom w:val="none" w:sz="0" w:space="0" w:color="auto"/>
                        <w:right w:val="none" w:sz="0" w:space="0" w:color="auto"/>
                      </w:divBdr>
                      <w:divsChild>
                        <w:div w:id="7291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5747">
                  <w:marLeft w:val="0"/>
                  <w:marRight w:val="0"/>
                  <w:marTop w:val="240"/>
                  <w:marBottom w:val="0"/>
                  <w:divBdr>
                    <w:top w:val="none" w:sz="0" w:space="0" w:color="auto"/>
                    <w:left w:val="none" w:sz="0" w:space="0" w:color="auto"/>
                    <w:bottom w:val="none" w:sz="0" w:space="0" w:color="auto"/>
                    <w:right w:val="none" w:sz="0" w:space="0" w:color="auto"/>
                  </w:divBdr>
                  <w:divsChild>
                    <w:div w:id="1127431705">
                      <w:marLeft w:val="0"/>
                      <w:marRight w:val="0"/>
                      <w:marTop w:val="0"/>
                      <w:marBottom w:val="0"/>
                      <w:divBdr>
                        <w:top w:val="none" w:sz="0" w:space="0" w:color="auto"/>
                        <w:left w:val="none" w:sz="0" w:space="0" w:color="auto"/>
                        <w:bottom w:val="none" w:sz="0" w:space="0" w:color="auto"/>
                        <w:right w:val="none" w:sz="0" w:space="0" w:color="auto"/>
                      </w:divBdr>
                      <w:divsChild>
                        <w:div w:id="104753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3970">
                  <w:marLeft w:val="0"/>
                  <w:marRight w:val="0"/>
                  <w:marTop w:val="240"/>
                  <w:marBottom w:val="0"/>
                  <w:divBdr>
                    <w:top w:val="none" w:sz="0" w:space="0" w:color="auto"/>
                    <w:left w:val="none" w:sz="0" w:space="0" w:color="auto"/>
                    <w:bottom w:val="none" w:sz="0" w:space="0" w:color="auto"/>
                    <w:right w:val="none" w:sz="0" w:space="0" w:color="auto"/>
                  </w:divBdr>
                  <w:divsChild>
                    <w:div w:id="2013026014">
                      <w:marLeft w:val="0"/>
                      <w:marRight w:val="0"/>
                      <w:marTop w:val="0"/>
                      <w:marBottom w:val="0"/>
                      <w:divBdr>
                        <w:top w:val="none" w:sz="0" w:space="0" w:color="auto"/>
                        <w:left w:val="none" w:sz="0" w:space="0" w:color="auto"/>
                        <w:bottom w:val="none" w:sz="0" w:space="0" w:color="auto"/>
                        <w:right w:val="none" w:sz="0" w:space="0" w:color="auto"/>
                      </w:divBdr>
                      <w:divsChild>
                        <w:div w:id="21237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5848">
                  <w:marLeft w:val="0"/>
                  <w:marRight w:val="0"/>
                  <w:marTop w:val="240"/>
                  <w:marBottom w:val="0"/>
                  <w:divBdr>
                    <w:top w:val="none" w:sz="0" w:space="0" w:color="auto"/>
                    <w:left w:val="none" w:sz="0" w:space="0" w:color="auto"/>
                    <w:bottom w:val="none" w:sz="0" w:space="0" w:color="auto"/>
                    <w:right w:val="none" w:sz="0" w:space="0" w:color="auto"/>
                  </w:divBdr>
                  <w:divsChild>
                    <w:div w:id="37315167">
                      <w:marLeft w:val="0"/>
                      <w:marRight w:val="0"/>
                      <w:marTop w:val="0"/>
                      <w:marBottom w:val="0"/>
                      <w:divBdr>
                        <w:top w:val="none" w:sz="0" w:space="0" w:color="auto"/>
                        <w:left w:val="none" w:sz="0" w:space="0" w:color="auto"/>
                        <w:bottom w:val="none" w:sz="0" w:space="0" w:color="auto"/>
                        <w:right w:val="none" w:sz="0" w:space="0" w:color="auto"/>
                      </w:divBdr>
                      <w:divsChild>
                        <w:div w:id="9428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8046">
                  <w:marLeft w:val="0"/>
                  <w:marRight w:val="0"/>
                  <w:marTop w:val="240"/>
                  <w:marBottom w:val="0"/>
                  <w:divBdr>
                    <w:top w:val="none" w:sz="0" w:space="0" w:color="auto"/>
                    <w:left w:val="none" w:sz="0" w:space="0" w:color="auto"/>
                    <w:bottom w:val="none" w:sz="0" w:space="0" w:color="auto"/>
                    <w:right w:val="none" w:sz="0" w:space="0" w:color="auto"/>
                  </w:divBdr>
                  <w:divsChild>
                    <w:div w:id="683829093">
                      <w:marLeft w:val="0"/>
                      <w:marRight w:val="0"/>
                      <w:marTop w:val="0"/>
                      <w:marBottom w:val="0"/>
                      <w:divBdr>
                        <w:top w:val="none" w:sz="0" w:space="0" w:color="auto"/>
                        <w:left w:val="none" w:sz="0" w:space="0" w:color="auto"/>
                        <w:bottom w:val="none" w:sz="0" w:space="0" w:color="auto"/>
                        <w:right w:val="none" w:sz="0" w:space="0" w:color="auto"/>
                      </w:divBdr>
                      <w:divsChild>
                        <w:div w:id="16675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29658">
                  <w:marLeft w:val="0"/>
                  <w:marRight w:val="0"/>
                  <w:marTop w:val="240"/>
                  <w:marBottom w:val="0"/>
                  <w:divBdr>
                    <w:top w:val="none" w:sz="0" w:space="0" w:color="auto"/>
                    <w:left w:val="none" w:sz="0" w:space="0" w:color="auto"/>
                    <w:bottom w:val="none" w:sz="0" w:space="0" w:color="auto"/>
                    <w:right w:val="none" w:sz="0" w:space="0" w:color="auto"/>
                  </w:divBdr>
                  <w:divsChild>
                    <w:div w:id="1464807242">
                      <w:marLeft w:val="0"/>
                      <w:marRight w:val="0"/>
                      <w:marTop w:val="0"/>
                      <w:marBottom w:val="0"/>
                      <w:divBdr>
                        <w:top w:val="none" w:sz="0" w:space="0" w:color="auto"/>
                        <w:left w:val="none" w:sz="0" w:space="0" w:color="auto"/>
                        <w:bottom w:val="none" w:sz="0" w:space="0" w:color="auto"/>
                        <w:right w:val="none" w:sz="0" w:space="0" w:color="auto"/>
                      </w:divBdr>
                      <w:divsChild>
                        <w:div w:id="9866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4281">
                  <w:marLeft w:val="0"/>
                  <w:marRight w:val="0"/>
                  <w:marTop w:val="240"/>
                  <w:marBottom w:val="0"/>
                  <w:divBdr>
                    <w:top w:val="none" w:sz="0" w:space="0" w:color="auto"/>
                    <w:left w:val="none" w:sz="0" w:space="0" w:color="auto"/>
                    <w:bottom w:val="none" w:sz="0" w:space="0" w:color="auto"/>
                    <w:right w:val="none" w:sz="0" w:space="0" w:color="auto"/>
                  </w:divBdr>
                  <w:divsChild>
                    <w:div w:id="1274904226">
                      <w:marLeft w:val="0"/>
                      <w:marRight w:val="0"/>
                      <w:marTop w:val="0"/>
                      <w:marBottom w:val="0"/>
                      <w:divBdr>
                        <w:top w:val="none" w:sz="0" w:space="0" w:color="auto"/>
                        <w:left w:val="none" w:sz="0" w:space="0" w:color="auto"/>
                        <w:bottom w:val="none" w:sz="0" w:space="0" w:color="auto"/>
                        <w:right w:val="none" w:sz="0" w:space="0" w:color="auto"/>
                      </w:divBdr>
                      <w:divsChild>
                        <w:div w:id="17911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23312">
                  <w:marLeft w:val="0"/>
                  <w:marRight w:val="0"/>
                  <w:marTop w:val="240"/>
                  <w:marBottom w:val="0"/>
                  <w:divBdr>
                    <w:top w:val="none" w:sz="0" w:space="0" w:color="auto"/>
                    <w:left w:val="none" w:sz="0" w:space="0" w:color="auto"/>
                    <w:bottom w:val="none" w:sz="0" w:space="0" w:color="auto"/>
                    <w:right w:val="none" w:sz="0" w:space="0" w:color="auto"/>
                  </w:divBdr>
                  <w:divsChild>
                    <w:div w:id="1741126100">
                      <w:marLeft w:val="0"/>
                      <w:marRight w:val="0"/>
                      <w:marTop w:val="0"/>
                      <w:marBottom w:val="0"/>
                      <w:divBdr>
                        <w:top w:val="none" w:sz="0" w:space="0" w:color="auto"/>
                        <w:left w:val="none" w:sz="0" w:space="0" w:color="auto"/>
                        <w:bottom w:val="none" w:sz="0" w:space="0" w:color="auto"/>
                        <w:right w:val="none" w:sz="0" w:space="0" w:color="auto"/>
                      </w:divBdr>
                      <w:divsChild>
                        <w:div w:id="8832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3782">
                  <w:marLeft w:val="0"/>
                  <w:marRight w:val="0"/>
                  <w:marTop w:val="240"/>
                  <w:marBottom w:val="0"/>
                  <w:divBdr>
                    <w:top w:val="none" w:sz="0" w:space="0" w:color="auto"/>
                    <w:left w:val="none" w:sz="0" w:space="0" w:color="auto"/>
                    <w:bottom w:val="none" w:sz="0" w:space="0" w:color="auto"/>
                    <w:right w:val="none" w:sz="0" w:space="0" w:color="auto"/>
                  </w:divBdr>
                  <w:divsChild>
                    <w:div w:id="541402241">
                      <w:marLeft w:val="0"/>
                      <w:marRight w:val="0"/>
                      <w:marTop w:val="0"/>
                      <w:marBottom w:val="0"/>
                      <w:divBdr>
                        <w:top w:val="none" w:sz="0" w:space="0" w:color="auto"/>
                        <w:left w:val="none" w:sz="0" w:space="0" w:color="auto"/>
                        <w:bottom w:val="none" w:sz="0" w:space="0" w:color="auto"/>
                        <w:right w:val="none" w:sz="0" w:space="0" w:color="auto"/>
                      </w:divBdr>
                      <w:divsChild>
                        <w:div w:id="14742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7748">
                  <w:marLeft w:val="0"/>
                  <w:marRight w:val="0"/>
                  <w:marTop w:val="240"/>
                  <w:marBottom w:val="0"/>
                  <w:divBdr>
                    <w:top w:val="none" w:sz="0" w:space="0" w:color="auto"/>
                    <w:left w:val="none" w:sz="0" w:space="0" w:color="auto"/>
                    <w:bottom w:val="none" w:sz="0" w:space="0" w:color="auto"/>
                    <w:right w:val="none" w:sz="0" w:space="0" w:color="auto"/>
                  </w:divBdr>
                  <w:divsChild>
                    <w:div w:id="1056129401">
                      <w:marLeft w:val="0"/>
                      <w:marRight w:val="0"/>
                      <w:marTop w:val="0"/>
                      <w:marBottom w:val="0"/>
                      <w:divBdr>
                        <w:top w:val="none" w:sz="0" w:space="0" w:color="auto"/>
                        <w:left w:val="none" w:sz="0" w:space="0" w:color="auto"/>
                        <w:bottom w:val="none" w:sz="0" w:space="0" w:color="auto"/>
                        <w:right w:val="none" w:sz="0" w:space="0" w:color="auto"/>
                      </w:divBdr>
                      <w:divsChild>
                        <w:div w:id="3286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6985">
                  <w:marLeft w:val="0"/>
                  <w:marRight w:val="0"/>
                  <w:marTop w:val="240"/>
                  <w:marBottom w:val="0"/>
                  <w:divBdr>
                    <w:top w:val="none" w:sz="0" w:space="0" w:color="auto"/>
                    <w:left w:val="none" w:sz="0" w:space="0" w:color="auto"/>
                    <w:bottom w:val="none" w:sz="0" w:space="0" w:color="auto"/>
                    <w:right w:val="none" w:sz="0" w:space="0" w:color="auto"/>
                  </w:divBdr>
                  <w:divsChild>
                    <w:div w:id="1119373392">
                      <w:marLeft w:val="0"/>
                      <w:marRight w:val="0"/>
                      <w:marTop w:val="0"/>
                      <w:marBottom w:val="0"/>
                      <w:divBdr>
                        <w:top w:val="none" w:sz="0" w:space="0" w:color="auto"/>
                        <w:left w:val="none" w:sz="0" w:space="0" w:color="auto"/>
                        <w:bottom w:val="none" w:sz="0" w:space="0" w:color="auto"/>
                        <w:right w:val="none" w:sz="0" w:space="0" w:color="auto"/>
                      </w:divBdr>
                      <w:divsChild>
                        <w:div w:id="13100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0528">
                  <w:marLeft w:val="0"/>
                  <w:marRight w:val="0"/>
                  <w:marTop w:val="240"/>
                  <w:marBottom w:val="0"/>
                  <w:divBdr>
                    <w:top w:val="none" w:sz="0" w:space="0" w:color="auto"/>
                    <w:left w:val="none" w:sz="0" w:space="0" w:color="auto"/>
                    <w:bottom w:val="none" w:sz="0" w:space="0" w:color="auto"/>
                    <w:right w:val="none" w:sz="0" w:space="0" w:color="auto"/>
                  </w:divBdr>
                  <w:divsChild>
                    <w:div w:id="567690641">
                      <w:marLeft w:val="0"/>
                      <w:marRight w:val="0"/>
                      <w:marTop w:val="0"/>
                      <w:marBottom w:val="0"/>
                      <w:divBdr>
                        <w:top w:val="none" w:sz="0" w:space="0" w:color="auto"/>
                        <w:left w:val="none" w:sz="0" w:space="0" w:color="auto"/>
                        <w:bottom w:val="none" w:sz="0" w:space="0" w:color="auto"/>
                        <w:right w:val="none" w:sz="0" w:space="0" w:color="auto"/>
                      </w:divBdr>
                      <w:divsChild>
                        <w:div w:id="15459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4948">
                  <w:marLeft w:val="0"/>
                  <w:marRight w:val="0"/>
                  <w:marTop w:val="240"/>
                  <w:marBottom w:val="0"/>
                  <w:divBdr>
                    <w:top w:val="none" w:sz="0" w:space="0" w:color="auto"/>
                    <w:left w:val="none" w:sz="0" w:space="0" w:color="auto"/>
                    <w:bottom w:val="none" w:sz="0" w:space="0" w:color="auto"/>
                    <w:right w:val="none" w:sz="0" w:space="0" w:color="auto"/>
                  </w:divBdr>
                  <w:divsChild>
                    <w:div w:id="1569728446">
                      <w:marLeft w:val="0"/>
                      <w:marRight w:val="0"/>
                      <w:marTop w:val="0"/>
                      <w:marBottom w:val="0"/>
                      <w:divBdr>
                        <w:top w:val="none" w:sz="0" w:space="0" w:color="auto"/>
                        <w:left w:val="none" w:sz="0" w:space="0" w:color="auto"/>
                        <w:bottom w:val="none" w:sz="0" w:space="0" w:color="auto"/>
                        <w:right w:val="none" w:sz="0" w:space="0" w:color="auto"/>
                      </w:divBdr>
                      <w:divsChild>
                        <w:div w:id="11702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5298">
                  <w:marLeft w:val="0"/>
                  <w:marRight w:val="0"/>
                  <w:marTop w:val="240"/>
                  <w:marBottom w:val="0"/>
                  <w:divBdr>
                    <w:top w:val="none" w:sz="0" w:space="0" w:color="auto"/>
                    <w:left w:val="none" w:sz="0" w:space="0" w:color="auto"/>
                    <w:bottom w:val="none" w:sz="0" w:space="0" w:color="auto"/>
                    <w:right w:val="none" w:sz="0" w:space="0" w:color="auto"/>
                  </w:divBdr>
                  <w:divsChild>
                    <w:div w:id="1267812021">
                      <w:marLeft w:val="0"/>
                      <w:marRight w:val="0"/>
                      <w:marTop w:val="0"/>
                      <w:marBottom w:val="0"/>
                      <w:divBdr>
                        <w:top w:val="none" w:sz="0" w:space="0" w:color="auto"/>
                        <w:left w:val="none" w:sz="0" w:space="0" w:color="auto"/>
                        <w:bottom w:val="none" w:sz="0" w:space="0" w:color="auto"/>
                        <w:right w:val="none" w:sz="0" w:space="0" w:color="auto"/>
                      </w:divBdr>
                      <w:divsChild>
                        <w:div w:id="11354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8963">
                  <w:marLeft w:val="0"/>
                  <w:marRight w:val="0"/>
                  <w:marTop w:val="240"/>
                  <w:marBottom w:val="0"/>
                  <w:divBdr>
                    <w:top w:val="none" w:sz="0" w:space="0" w:color="auto"/>
                    <w:left w:val="none" w:sz="0" w:space="0" w:color="auto"/>
                    <w:bottom w:val="none" w:sz="0" w:space="0" w:color="auto"/>
                    <w:right w:val="none" w:sz="0" w:space="0" w:color="auto"/>
                  </w:divBdr>
                  <w:divsChild>
                    <w:div w:id="910627059">
                      <w:marLeft w:val="0"/>
                      <w:marRight w:val="0"/>
                      <w:marTop w:val="0"/>
                      <w:marBottom w:val="0"/>
                      <w:divBdr>
                        <w:top w:val="none" w:sz="0" w:space="0" w:color="auto"/>
                        <w:left w:val="none" w:sz="0" w:space="0" w:color="auto"/>
                        <w:bottom w:val="none" w:sz="0" w:space="0" w:color="auto"/>
                        <w:right w:val="none" w:sz="0" w:space="0" w:color="auto"/>
                      </w:divBdr>
                      <w:divsChild>
                        <w:div w:id="21007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4958">
                  <w:marLeft w:val="0"/>
                  <w:marRight w:val="0"/>
                  <w:marTop w:val="240"/>
                  <w:marBottom w:val="0"/>
                  <w:divBdr>
                    <w:top w:val="none" w:sz="0" w:space="0" w:color="auto"/>
                    <w:left w:val="none" w:sz="0" w:space="0" w:color="auto"/>
                    <w:bottom w:val="none" w:sz="0" w:space="0" w:color="auto"/>
                    <w:right w:val="none" w:sz="0" w:space="0" w:color="auto"/>
                  </w:divBdr>
                  <w:divsChild>
                    <w:div w:id="918833878">
                      <w:marLeft w:val="0"/>
                      <w:marRight w:val="0"/>
                      <w:marTop w:val="0"/>
                      <w:marBottom w:val="0"/>
                      <w:divBdr>
                        <w:top w:val="none" w:sz="0" w:space="0" w:color="auto"/>
                        <w:left w:val="none" w:sz="0" w:space="0" w:color="auto"/>
                        <w:bottom w:val="none" w:sz="0" w:space="0" w:color="auto"/>
                        <w:right w:val="none" w:sz="0" w:space="0" w:color="auto"/>
                      </w:divBdr>
                      <w:divsChild>
                        <w:div w:id="17966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3980">
                  <w:marLeft w:val="0"/>
                  <w:marRight w:val="0"/>
                  <w:marTop w:val="240"/>
                  <w:marBottom w:val="0"/>
                  <w:divBdr>
                    <w:top w:val="none" w:sz="0" w:space="0" w:color="auto"/>
                    <w:left w:val="none" w:sz="0" w:space="0" w:color="auto"/>
                    <w:bottom w:val="none" w:sz="0" w:space="0" w:color="auto"/>
                    <w:right w:val="none" w:sz="0" w:space="0" w:color="auto"/>
                  </w:divBdr>
                  <w:divsChild>
                    <w:div w:id="769275696">
                      <w:marLeft w:val="0"/>
                      <w:marRight w:val="0"/>
                      <w:marTop w:val="0"/>
                      <w:marBottom w:val="0"/>
                      <w:divBdr>
                        <w:top w:val="none" w:sz="0" w:space="0" w:color="auto"/>
                        <w:left w:val="none" w:sz="0" w:space="0" w:color="auto"/>
                        <w:bottom w:val="none" w:sz="0" w:space="0" w:color="auto"/>
                        <w:right w:val="none" w:sz="0" w:space="0" w:color="auto"/>
                      </w:divBdr>
                      <w:divsChild>
                        <w:div w:id="1246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1069">
                  <w:marLeft w:val="0"/>
                  <w:marRight w:val="0"/>
                  <w:marTop w:val="240"/>
                  <w:marBottom w:val="0"/>
                  <w:divBdr>
                    <w:top w:val="none" w:sz="0" w:space="0" w:color="auto"/>
                    <w:left w:val="none" w:sz="0" w:space="0" w:color="auto"/>
                    <w:bottom w:val="none" w:sz="0" w:space="0" w:color="auto"/>
                    <w:right w:val="none" w:sz="0" w:space="0" w:color="auto"/>
                  </w:divBdr>
                  <w:divsChild>
                    <w:div w:id="743718993">
                      <w:marLeft w:val="0"/>
                      <w:marRight w:val="0"/>
                      <w:marTop w:val="0"/>
                      <w:marBottom w:val="0"/>
                      <w:divBdr>
                        <w:top w:val="none" w:sz="0" w:space="0" w:color="auto"/>
                        <w:left w:val="none" w:sz="0" w:space="0" w:color="auto"/>
                        <w:bottom w:val="none" w:sz="0" w:space="0" w:color="auto"/>
                        <w:right w:val="none" w:sz="0" w:space="0" w:color="auto"/>
                      </w:divBdr>
                      <w:divsChild>
                        <w:div w:id="9378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6151">
                  <w:marLeft w:val="0"/>
                  <w:marRight w:val="0"/>
                  <w:marTop w:val="240"/>
                  <w:marBottom w:val="0"/>
                  <w:divBdr>
                    <w:top w:val="none" w:sz="0" w:space="0" w:color="auto"/>
                    <w:left w:val="none" w:sz="0" w:space="0" w:color="auto"/>
                    <w:bottom w:val="none" w:sz="0" w:space="0" w:color="auto"/>
                    <w:right w:val="none" w:sz="0" w:space="0" w:color="auto"/>
                  </w:divBdr>
                  <w:divsChild>
                    <w:div w:id="2063020679">
                      <w:marLeft w:val="0"/>
                      <w:marRight w:val="0"/>
                      <w:marTop w:val="0"/>
                      <w:marBottom w:val="0"/>
                      <w:divBdr>
                        <w:top w:val="none" w:sz="0" w:space="0" w:color="auto"/>
                        <w:left w:val="none" w:sz="0" w:space="0" w:color="auto"/>
                        <w:bottom w:val="none" w:sz="0" w:space="0" w:color="auto"/>
                        <w:right w:val="none" w:sz="0" w:space="0" w:color="auto"/>
                      </w:divBdr>
                      <w:divsChild>
                        <w:div w:id="14005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85259">
                  <w:marLeft w:val="0"/>
                  <w:marRight w:val="0"/>
                  <w:marTop w:val="240"/>
                  <w:marBottom w:val="0"/>
                  <w:divBdr>
                    <w:top w:val="none" w:sz="0" w:space="0" w:color="auto"/>
                    <w:left w:val="none" w:sz="0" w:space="0" w:color="auto"/>
                    <w:bottom w:val="none" w:sz="0" w:space="0" w:color="auto"/>
                    <w:right w:val="none" w:sz="0" w:space="0" w:color="auto"/>
                  </w:divBdr>
                  <w:divsChild>
                    <w:div w:id="1047879444">
                      <w:marLeft w:val="0"/>
                      <w:marRight w:val="0"/>
                      <w:marTop w:val="0"/>
                      <w:marBottom w:val="0"/>
                      <w:divBdr>
                        <w:top w:val="none" w:sz="0" w:space="0" w:color="auto"/>
                        <w:left w:val="none" w:sz="0" w:space="0" w:color="auto"/>
                        <w:bottom w:val="none" w:sz="0" w:space="0" w:color="auto"/>
                        <w:right w:val="none" w:sz="0" w:space="0" w:color="auto"/>
                      </w:divBdr>
                      <w:divsChild>
                        <w:div w:id="3255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8220">
                  <w:marLeft w:val="0"/>
                  <w:marRight w:val="0"/>
                  <w:marTop w:val="240"/>
                  <w:marBottom w:val="0"/>
                  <w:divBdr>
                    <w:top w:val="none" w:sz="0" w:space="0" w:color="auto"/>
                    <w:left w:val="none" w:sz="0" w:space="0" w:color="auto"/>
                    <w:bottom w:val="none" w:sz="0" w:space="0" w:color="auto"/>
                    <w:right w:val="none" w:sz="0" w:space="0" w:color="auto"/>
                  </w:divBdr>
                  <w:divsChild>
                    <w:div w:id="1926069795">
                      <w:marLeft w:val="0"/>
                      <w:marRight w:val="0"/>
                      <w:marTop w:val="0"/>
                      <w:marBottom w:val="0"/>
                      <w:divBdr>
                        <w:top w:val="none" w:sz="0" w:space="0" w:color="auto"/>
                        <w:left w:val="none" w:sz="0" w:space="0" w:color="auto"/>
                        <w:bottom w:val="none" w:sz="0" w:space="0" w:color="auto"/>
                        <w:right w:val="none" w:sz="0" w:space="0" w:color="auto"/>
                      </w:divBdr>
                      <w:divsChild>
                        <w:div w:id="13129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3011">
                  <w:marLeft w:val="0"/>
                  <w:marRight w:val="0"/>
                  <w:marTop w:val="240"/>
                  <w:marBottom w:val="0"/>
                  <w:divBdr>
                    <w:top w:val="none" w:sz="0" w:space="0" w:color="auto"/>
                    <w:left w:val="none" w:sz="0" w:space="0" w:color="auto"/>
                    <w:bottom w:val="none" w:sz="0" w:space="0" w:color="auto"/>
                    <w:right w:val="none" w:sz="0" w:space="0" w:color="auto"/>
                  </w:divBdr>
                  <w:divsChild>
                    <w:div w:id="134833491">
                      <w:marLeft w:val="0"/>
                      <w:marRight w:val="0"/>
                      <w:marTop w:val="0"/>
                      <w:marBottom w:val="0"/>
                      <w:divBdr>
                        <w:top w:val="none" w:sz="0" w:space="0" w:color="auto"/>
                        <w:left w:val="none" w:sz="0" w:space="0" w:color="auto"/>
                        <w:bottom w:val="none" w:sz="0" w:space="0" w:color="auto"/>
                        <w:right w:val="none" w:sz="0" w:space="0" w:color="auto"/>
                      </w:divBdr>
                      <w:divsChild>
                        <w:div w:id="5321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2683">
                  <w:marLeft w:val="0"/>
                  <w:marRight w:val="0"/>
                  <w:marTop w:val="240"/>
                  <w:marBottom w:val="0"/>
                  <w:divBdr>
                    <w:top w:val="none" w:sz="0" w:space="0" w:color="auto"/>
                    <w:left w:val="none" w:sz="0" w:space="0" w:color="auto"/>
                    <w:bottom w:val="none" w:sz="0" w:space="0" w:color="auto"/>
                    <w:right w:val="none" w:sz="0" w:space="0" w:color="auto"/>
                  </w:divBdr>
                  <w:divsChild>
                    <w:div w:id="584798667">
                      <w:marLeft w:val="0"/>
                      <w:marRight w:val="0"/>
                      <w:marTop w:val="0"/>
                      <w:marBottom w:val="0"/>
                      <w:divBdr>
                        <w:top w:val="none" w:sz="0" w:space="0" w:color="auto"/>
                        <w:left w:val="none" w:sz="0" w:space="0" w:color="auto"/>
                        <w:bottom w:val="none" w:sz="0" w:space="0" w:color="auto"/>
                        <w:right w:val="none" w:sz="0" w:space="0" w:color="auto"/>
                      </w:divBdr>
                      <w:divsChild>
                        <w:div w:id="16385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4945">
                  <w:marLeft w:val="0"/>
                  <w:marRight w:val="0"/>
                  <w:marTop w:val="240"/>
                  <w:marBottom w:val="0"/>
                  <w:divBdr>
                    <w:top w:val="none" w:sz="0" w:space="0" w:color="auto"/>
                    <w:left w:val="none" w:sz="0" w:space="0" w:color="auto"/>
                    <w:bottom w:val="none" w:sz="0" w:space="0" w:color="auto"/>
                    <w:right w:val="none" w:sz="0" w:space="0" w:color="auto"/>
                  </w:divBdr>
                  <w:divsChild>
                    <w:div w:id="1083992689">
                      <w:marLeft w:val="0"/>
                      <w:marRight w:val="0"/>
                      <w:marTop w:val="0"/>
                      <w:marBottom w:val="0"/>
                      <w:divBdr>
                        <w:top w:val="none" w:sz="0" w:space="0" w:color="auto"/>
                        <w:left w:val="none" w:sz="0" w:space="0" w:color="auto"/>
                        <w:bottom w:val="none" w:sz="0" w:space="0" w:color="auto"/>
                        <w:right w:val="none" w:sz="0" w:space="0" w:color="auto"/>
                      </w:divBdr>
                      <w:divsChild>
                        <w:div w:id="2372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4876">
                  <w:marLeft w:val="0"/>
                  <w:marRight w:val="0"/>
                  <w:marTop w:val="240"/>
                  <w:marBottom w:val="0"/>
                  <w:divBdr>
                    <w:top w:val="none" w:sz="0" w:space="0" w:color="auto"/>
                    <w:left w:val="none" w:sz="0" w:space="0" w:color="auto"/>
                    <w:bottom w:val="none" w:sz="0" w:space="0" w:color="auto"/>
                    <w:right w:val="none" w:sz="0" w:space="0" w:color="auto"/>
                  </w:divBdr>
                  <w:divsChild>
                    <w:div w:id="1484396239">
                      <w:marLeft w:val="0"/>
                      <w:marRight w:val="0"/>
                      <w:marTop w:val="0"/>
                      <w:marBottom w:val="0"/>
                      <w:divBdr>
                        <w:top w:val="none" w:sz="0" w:space="0" w:color="auto"/>
                        <w:left w:val="none" w:sz="0" w:space="0" w:color="auto"/>
                        <w:bottom w:val="none" w:sz="0" w:space="0" w:color="auto"/>
                        <w:right w:val="none" w:sz="0" w:space="0" w:color="auto"/>
                      </w:divBdr>
                      <w:divsChild>
                        <w:div w:id="6677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6045">
                  <w:marLeft w:val="0"/>
                  <w:marRight w:val="0"/>
                  <w:marTop w:val="240"/>
                  <w:marBottom w:val="0"/>
                  <w:divBdr>
                    <w:top w:val="none" w:sz="0" w:space="0" w:color="auto"/>
                    <w:left w:val="none" w:sz="0" w:space="0" w:color="auto"/>
                    <w:bottom w:val="none" w:sz="0" w:space="0" w:color="auto"/>
                    <w:right w:val="none" w:sz="0" w:space="0" w:color="auto"/>
                  </w:divBdr>
                  <w:divsChild>
                    <w:div w:id="340402719">
                      <w:marLeft w:val="0"/>
                      <w:marRight w:val="0"/>
                      <w:marTop w:val="0"/>
                      <w:marBottom w:val="0"/>
                      <w:divBdr>
                        <w:top w:val="none" w:sz="0" w:space="0" w:color="auto"/>
                        <w:left w:val="none" w:sz="0" w:space="0" w:color="auto"/>
                        <w:bottom w:val="none" w:sz="0" w:space="0" w:color="auto"/>
                        <w:right w:val="none" w:sz="0" w:space="0" w:color="auto"/>
                      </w:divBdr>
                      <w:divsChild>
                        <w:div w:id="10139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88701">
                  <w:marLeft w:val="0"/>
                  <w:marRight w:val="0"/>
                  <w:marTop w:val="240"/>
                  <w:marBottom w:val="0"/>
                  <w:divBdr>
                    <w:top w:val="none" w:sz="0" w:space="0" w:color="auto"/>
                    <w:left w:val="none" w:sz="0" w:space="0" w:color="auto"/>
                    <w:bottom w:val="none" w:sz="0" w:space="0" w:color="auto"/>
                    <w:right w:val="none" w:sz="0" w:space="0" w:color="auto"/>
                  </w:divBdr>
                  <w:divsChild>
                    <w:div w:id="973605341">
                      <w:marLeft w:val="0"/>
                      <w:marRight w:val="0"/>
                      <w:marTop w:val="0"/>
                      <w:marBottom w:val="0"/>
                      <w:divBdr>
                        <w:top w:val="none" w:sz="0" w:space="0" w:color="auto"/>
                        <w:left w:val="none" w:sz="0" w:space="0" w:color="auto"/>
                        <w:bottom w:val="none" w:sz="0" w:space="0" w:color="auto"/>
                        <w:right w:val="none" w:sz="0" w:space="0" w:color="auto"/>
                      </w:divBdr>
                      <w:divsChild>
                        <w:div w:id="1615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5538">
                  <w:marLeft w:val="0"/>
                  <w:marRight w:val="0"/>
                  <w:marTop w:val="240"/>
                  <w:marBottom w:val="0"/>
                  <w:divBdr>
                    <w:top w:val="none" w:sz="0" w:space="0" w:color="auto"/>
                    <w:left w:val="none" w:sz="0" w:space="0" w:color="auto"/>
                    <w:bottom w:val="none" w:sz="0" w:space="0" w:color="auto"/>
                    <w:right w:val="none" w:sz="0" w:space="0" w:color="auto"/>
                  </w:divBdr>
                  <w:divsChild>
                    <w:div w:id="942761259">
                      <w:marLeft w:val="0"/>
                      <w:marRight w:val="0"/>
                      <w:marTop w:val="0"/>
                      <w:marBottom w:val="0"/>
                      <w:divBdr>
                        <w:top w:val="none" w:sz="0" w:space="0" w:color="auto"/>
                        <w:left w:val="none" w:sz="0" w:space="0" w:color="auto"/>
                        <w:bottom w:val="none" w:sz="0" w:space="0" w:color="auto"/>
                        <w:right w:val="none" w:sz="0" w:space="0" w:color="auto"/>
                      </w:divBdr>
                      <w:divsChild>
                        <w:div w:id="4817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3592">
                  <w:marLeft w:val="0"/>
                  <w:marRight w:val="0"/>
                  <w:marTop w:val="240"/>
                  <w:marBottom w:val="0"/>
                  <w:divBdr>
                    <w:top w:val="none" w:sz="0" w:space="0" w:color="auto"/>
                    <w:left w:val="none" w:sz="0" w:space="0" w:color="auto"/>
                    <w:bottom w:val="none" w:sz="0" w:space="0" w:color="auto"/>
                    <w:right w:val="none" w:sz="0" w:space="0" w:color="auto"/>
                  </w:divBdr>
                  <w:divsChild>
                    <w:div w:id="466819100">
                      <w:marLeft w:val="0"/>
                      <w:marRight w:val="0"/>
                      <w:marTop w:val="0"/>
                      <w:marBottom w:val="0"/>
                      <w:divBdr>
                        <w:top w:val="none" w:sz="0" w:space="0" w:color="auto"/>
                        <w:left w:val="none" w:sz="0" w:space="0" w:color="auto"/>
                        <w:bottom w:val="none" w:sz="0" w:space="0" w:color="auto"/>
                        <w:right w:val="none" w:sz="0" w:space="0" w:color="auto"/>
                      </w:divBdr>
                      <w:divsChild>
                        <w:div w:id="18003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4713">
                  <w:marLeft w:val="0"/>
                  <w:marRight w:val="0"/>
                  <w:marTop w:val="240"/>
                  <w:marBottom w:val="0"/>
                  <w:divBdr>
                    <w:top w:val="none" w:sz="0" w:space="0" w:color="auto"/>
                    <w:left w:val="none" w:sz="0" w:space="0" w:color="auto"/>
                    <w:bottom w:val="none" w:sz="0" w:space="0" w:color="auto"/>
                    <w:right w:val="none" w:sz="0" w:space="0" w:color="auto"/>
                  </w:divBdr>
                  <w:divsChild>
                    <w:div w:id="1399203096">
                      <w:marLeft w:val="0"/>
                      <w:marRight w:val="0"/>
                      <w:marTop w:val="0"/>
                      <w:marBottom w:val="0"/>
                      <w:divBdr>
                        <w:top w:val="none" w:sz="0" w:space="0" w:color="auto"/>
                        <w:left w:val="none" w:sz="0" w:space="0" w:color="auto"/>
                        <w:bottom w:val="none" w:sz="0" w:space="0" w:color="auto"/>
                        <w:right w:val="none" w:sz="0" w:space="0" w:color="auto"/>
                      </w:divBdr>
                      <w:divsChild>
                        <w:div w:id="8063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691">
                  <w:marLeft w:val="0"/>
                  <w:marRight w:val="0"/>
                  <w:marTop w:val="240"/>
                  <w:marBottom w:val="0"/>
                  <w:divBdr>
                    <w:top w:val="none" w:sz="0" w:space="0" w:color="auto"/>
                    <w:left w:val="none" w:sz="0" w:space="0" w:color="auto"/>
                    <w:bottom w:val="none" w:sz="0" w:space="0" w:color="auto"/>
                    <w:right w:val="none" w:sz="0" w:space="0" w:color="auto"/>
                  </w:divBdr>
                  <w:divsChild>
                    <w:div w:id="802382651">
                      <w:marLeft w:val="0"/>
                      <w:marRight w:val="0"/>
                      <w:marTop w:val="0"/>
                      <w:marBottom w:val="0"/>
                      <w:divBdr>
                        <w:top w:val="none" w:sz="0" w:space="0" w:color="auto"/>
                        <w:left w:val="none" w:sz="0" w:space="0" w:color="auto"/>
                        <w:bottom w:val="none" w:sz="0" w:space="0" w:color="auto"/>
                        <w:right w:val="none" w:sz="0" w:space="0" w:color="auto"/>
                      </w:divBdr>
                      <w:divsChild>
                        <w:div w:id="10651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09502">
                  <w:marLeft w:val="0"/>
                  <w:marRight w:val="0"/>
                  <w:marTop w:val="240"/>
                  <w:marBottom w:val="0"/>
                  <w:divBdr>
                    <w:top w:val="none" w:sz="0" w:space="0" w:color="auto"/>
                    <w:left w:val="none" w:sz="0" w:space="0" w:color="auto"/>
                    <w:bottom w:val="none" w:sz="0" w:space="0" w:color="auto"/>
                    <w:right w:val="none" w:sz="0" w:space="0" w:color="auto"/>
                  </w:divBdr>
                  <w:divsChild>
                    <w:div w:id="700474021">
                      <w:marLeft w:val="0"/>
                      <w:marRight w:val="0"/>
                      <w:marTop w:val="0"/>
                      <w:marBottom w:val="0"/>
                      <w:divBdr>
                        <w:top w:val="none" w:sz="0" w:space="0" w:color="auto"/>
                        <w:left w:val="none" w:sz="0" w:space="0" w:color="auto"/>
                        <w:bottom w:val="none" w:sz="0" w:space="0" w:color="auto"/>
                        <w:right w:val="none" w:sz="0" w:space="0" w:color="auto"/>
                      </w:divBdr>
                      <w:divsChild>
                        <w:div w:id="8846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68975">
                  <w:marLeft w:val="0"/>
                  <w:marRight w:val="0"/>
                  <w:marTop w:val="240"/>
                  <w:marBottom w:val="0"/>
                  <w:divBdr>
                    <w:top w:val="none" w:sz="0" w:space="0" w:color="auto"/>
                    <w:left w:val="none" w:sz="0" w:space="0" w:color="auto"/>
                    <w:bottom w:val="none" w:sz="0" w:space="0" w:color="auto"/>
                    <w:right w:val="none" w:sz="0" w:space="0" w:color="auto"/>
                  </w:divBdr>
                  <w:divsChild>
                    <w:div w:id="246115367">
                      <w:marLeft w:val="0"/>
                      <w:marRight w:val="0"/>
                      <w:marTop w:val="0"/>
                      <w:marBottom w:val="0"/>
                      <w:divBdr>
                        <w:top w:val="none" w:sz="0" w:space="0" w:color="auto"/>
                        <w:left w:val="none" w:sz="0" w:space="0" w:color="auto"/>
                        <w:bottom w:val="none" w:sz="0" w:space="0" w:color="auto"/>
                        <w:right w:val="none" w:sz="0" w:space="0" w:color="auto"/>
                      </w:divBdr>
                      <w:divsChild>
                        <w:div w:id="14098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71579">
                  <w:marLeft w:val="0"/>
                  <w:marRight w:val="0"/>
                  <w:marTop w:val="240"/>
                  <w:marBottom w:val="0"/>
                  <w:divBdr>
                    <w:top w:val="none" w:sz="0" w:space="0" w:color="auto"/>
                    <w:left w:val="none" w:sz="0" w:space="0" w:color="auto"/>
                    <w:bottom w:val="none" w:sz="0" w:space="0" w:color="auto"/>
                    <w:right w:val="none" w:sz="0" w:space="0" w:color="auto"/>
                  </w:divBdr>
                  <w:divsChild>
                    <w:div w:id="1923949779">
                      <w:marLeft w:val="0"/>
                      <w:marRight w:val="0"/>
                      <w:marTop w:val="0"/>
                      <w:marBottom w:val="0"/>
                      <w:divBdr>
                        <w:top w:val="none" w:sz="0" w:space="0" w:color="auto"/>
                        <w:left w:val="none" w:sz="0" w:space="0" w:color="auto"/>
                        <w:bottom w:val="none" w:sz="0" w:space="0" w:color="auto"/>
                        <w:right w:val="none" w:sz="0" w:space="0" w:color="auto"/>
                      </w:divBdr>
                      <w:divsChild>
                        <w:div w:id="21170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1252">
                  <w:marLeft w:val="0"/>
                  <w:marRight w:val="0"/>
                  <w:marTop w:val="240"/>
                  <w:marBottom w:val="0"/>
                  <w:divBdr>
                    <w:top w:val="none" w:sz="0" w:space="0" w:color="auto"/>
                    <w:left w:val="none" w:sz="0" w:space="0" w:color="auto"/>
                    <w:bottom w:val="none" w:sz="0" w:space="0" w:color="auto"/>
                    <w:right w:val="none" w:sz="0" w:space="0" w:color="auto"/>
                  </w:divBdr>
                  <w:divsChild>
                    <w:div w:id="1312324558">
                      <w:marLeft w:val="0"/>
                      <w:marRight w:val="0"/>
                      <w:marTop w:val="0"/>
                      <w:marBottom w:val="0"/>
                      <w:divBdr>
                        <w:top w:val="none" w:sz="0" w:space="0" w:color="auto"/>
                        <w:left w:val="none" w:sz="0" w:space="0" w:color="auto"/>
                        <w:bottom w:val="none" w:sz="0" w:space="0" w:color="auto"/>
                        <w:right w:val="none" w:sz="0" w:space="0" w:color="auto"/>
                      </w:divBdr>
                      <w:divsChild>
                        <w:div w:id="9212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9547">
                  <w:marLeft w:val="0"/>
                  <w:marRight w:val="0"/>
                  <w:marTop w:val="240"/>
                  <w:marBottom w:val="0"/>
                  <w:divBdr>
                    <w:top w:val="none" w:sz="0" w:space="0" w:color="auto"/>
                    <w:left w:val="none" w:sz="0" w:space="0" w:color="auto"/>
                    <w:bottom w:val="none" w:sz="0" w:space="0" w:color="auto"/>
                    <w:right w:val="none" w:sz="0" w:space="0" w:color="auto"/>
                  </w:divBdr>
                  <w:divsChild>
                    <w:div w:id="728460404">
                      <w:marLeft w:val="0"/>
                      <w:marRight w:val="0"/>
                      <w:marTop w:val="0"/>
                      <w:marBottom w:val="0"/>
                      <w:divBdr>
                        <w:top w:val="none" w:sz="0" w:space="0" w:color="auto"/>
                        <w:left w:val="none" w:sz="0" w:space="0" w:color="auto"/>
                        <w:bottom w:val="none" w:sz="0" w:space="0" w:color="auto"/>
                        <w:right w:val="none" w:sz="0" w:space="0" w:color="auto"/>
                      </w:divBdr>
                      <w:divsChild>
                        <w:div w:id="16474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9543">
                  <w:marLeft w:val="0"/>
                  <w:marRight w:val="0"/>
                  <w:marTop w:val="240"/>
                  <w:marBottom w:val="0"/>
                  <w:divBdr>
                    <w:top w:val="none" w:sz="0" w:space="0" w:color="auto"/>
                    <w:left w:val="none" w:sz="0" w:space="0" w:color="auto"/>
                    <w:bottom w:val="none" w:sz="0" w:space="0" w:color="auto"/>
                    <w:right w:val="none" w:sz="0" w:space="0" w:color="auto"/>
                  </w:divBdr>
                  <w:divsChild>
                    <w:div w:id="1625379285">
                      <w:marLeft w:val="0"/>
                      <w:marRight w:val="0"/>
                      <w:marTop w:val="0"/>
                      <w:marBottom w:val="0"/>
                      <w:divBdr>
                        <w:top w:val="none" w:sz="0" w:space="0" w:color="auto"/>
                        <w:left w:val="none" w:sz="0" w:space="0" w:color="auto"/>
                        <w:bottom w:val="none" w:sz="0" w:space="0" w:color="auto"/>
                        <w:right w:val="none" w:sz="0" w:space="0" w:color="auto"/>
                      </w:divBdr>
                      <w:divsChild>
                        <w:div w:id="15610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8284">
                  <w:marLeft w:val="0"/>
                  <w:marRight w:val="0"/>
                  <w:marTop w:val="240"/>
                  <w:marBottom w:val="0"/>
                  <w:divBdr>
                    <w:top w:val="none" w:sz="0" w:space="0" w:color="auto"/>
                    <w:left w:val="none" w:sz="0" w:space="0" w:color="auto"/>
                    <w:bottom w:val="none" w:sz="0" w:space="0" w:color="auto"/>
                    <w:right w:val="none" w:sz="0" w:space="0" w:color="auto"/>
                  </w:divBdr>
                  <w:divsChild>
                    <w:div w:id="1877740697">
                      <w:marLeft w:val="0"/>
                      <w:marRight w:val="0"/>
                      <w:marTop w:val="0"/>
                      <w:marBottom w:val="0"/>
                      <w:divBdr>
                        <w:top w:val="none" w:sz="0" w:space="0" w:color="auto"/>
                        <w:left w:val="none" w:sz="0" w:space="0" w:color="auto"/>
                        <w:bottom w:val="none" w:sz="0" w:space="0" w:color="auto"/>
                        <w:right w:val="none" w:sz="0" w:space="0" w:color="auto"/>
                      </w:divBdr>
                      <w:divsChild>
                        <w:div w:id="15294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849">
                  <w:marLeft w:val="0"/>
                  <w:marRight w:val="0"/>
                  <w:marTop w:val="240"/>
                  <w:marBottom w:val="0"/>
                  <w:divBdr>
                    <w:top w:val="none" w:sz="0" w:space="0" w:color="auto"/>
                    <w:left w:val="none" w:sz="0" w:space="0" w:color="auto"/>
                    <w:bottom w:val="none" w:sz="0" w:space="0" w:color="auto"/>
                    <w:right w:val="none" w:sz="0" w:space="0" w:color="auto"/>
                  </w:divBdr>
                  <w:divsChild>
                    <w:div w:id="1616060398">
                      <w:marLeft w:val="0"/>
                      <w:marRight w:val="0"/>
                      <w:marTop w:val="0"/>
                      <w:marBottom w:val="0"/>
                      <w:divBdr>
                        <w:top w:val="none" w:sz="0" w:space="0" w:color="auto"/>
                        <w:left w:val="none" w:sz="0" w:space="0" w:color="auto"/>
                        <w:bottom w:val="none" w:sz="0" w:space="0" w:color="auto"/>
                        <w:right w:val="none" w:sz="0" w:space="0" w:color="auto"/>
                      </w:divBdr>
                      <w:divsChild>
                        <w:div w:id="2472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673">
                  <w:marLeft w:val="0"/>
                  <w:marRight w:val="0"/>
                  <w:marTop w:val="240"/>
                  <w:marBottom w:val="0"/>
                  <w:divBdr>
                    <w:top w:val="none" w:sz="0" w:space="0" w:color="auto"/>
                    <w:left w:val="none" w:sz="0" w:space="0" w:color="auto"/>
                    <w:bottom w:val="none" w:sz="0" w:space="0" w:color="auto"/>
                    <w:right w:val="none" w:sz="0" w:space="0" w:color="auto"/>
                  </w:divBdr>
                  <w:divsChild>
                    <w:div w:id="1750299737">
                      <w:marLeft w:val="0"/>
                      <w:marRight w:val="0"/>
                      <w:marTop w:val="0"/>
                      <w:marBottom w:val="0"/>
                      <w:divBdr>
                        <w:top w:val="none" w:sz="0" w:space="0" w:color="auto"/>
                        <w:left w:val="none" w:sz="0" w:space="0" w:color="auto"/>
                        <w:bottom w:val="none" w:sz="0" w:space="0" w:color="auto"/>
                        <w:right w:val="none" w:sz="0" w:space="0" w:color="auto"/>
                      </w:divBdr>
                      <w:divsChild>
                        <w:div w:id="14566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5747">
                  <w:marLeft w:val="0"/>
                  <w:marRight w:val="0"/>
                  <w:marTop w:val="240"/>
                  <w:marBottom w:val="0"/>
                  <w:divBdr>
                    <w:top w:val="none" w:sz="0" w:space="0" w:color="auto"/>
                    <w:left w:val="none" w:sz="0" w:space="0" w:color="auto"/>
                    <w:bottom w:val="none" w:sz="0" w:space="0" w:color="auto"/>
                    <w:right w:val="none" w:sz="0" w:space="0" w:color="auto"/>
                  </w:divBdr>
                  <w:divsChild>
                    <w:div w:id="701710176">
                      <w:marLeft w:val="0"/>
                      <w:marRight w:val="0"/>
                      <w:marTop w:val="0"/>
                      <w:marBottom w:val="0"/>
                      <w:divBdr>
                        <w:top w:val="none" w:sz="0" w:space="0" w:color="auto"/>
                        <w:left w:val="none" w:sz="0" w:space="0" w:color="auto"/>
                        <w:bottom w:val="none" w:sz="0" w:space="0" w:color="auto"/>
                        <w:right w:val="none" w:sz="0" w:space="0" w:color="auto"/>
                      </w:divBdr>
                      <w:divsChild>
                        <w:div w:id="7332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0414">
                  <w:marLeft w:val="0"/>
                  <w:marRight w:val="0"/>
                  <w:marTop w:val="240"/>
                  <w:marBottom w:val="0"/>
                  <w:divBdr>
                    <w:top w:val="none" w:sz="0" w:space="0" w:color="auto"/>
                    <w:left w:val="none" w:sz="0" w:space="0" w:color="auto"/>
                    <w:bottom w:val="none" w:sz="0" w:space="0" w:color="auto"/>
                    <w:right w:val="none" w:sz="0" w:space="0" w:color="auto"/>
                  </w:divBdr>
                  <w:divsChild>
                    <w:div w:id="446505081">
                      <w:marLeft w:val="0"/>
                      <w:marRight w:val="0"/>
                      <w:marTop w:val="0"/>
                      <w:marBottom w:val="0"/>
                      <w:divBdr>
                        <w:top w:val="none" w:sz="0" w:space="0" w:color="auto"/>
                        <w:left w:val="none" w:sz="0" w:space="0" w:color="auto"/>
                        <w:bottom w:val="none" w:sz="0" w:space="0" w:color="auto"/>
                        <w:right w:val="none" w:sz="0" w:space="0" w:color="auto"/>
                      </w:divBdr>
                      <w:divsChild>
                        <w:div w:id="17769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4877">
                  <w:marLeft w:val="0"/>
                  <w:marRight w:val="0"/>
                  <w:marTop w:val="240"/>
                  <w:marBottom w:val="0"/>
                  <w:divBdr>
                    <w:top w:val="none" w:sz="0" w:space="0" w:color="auto"/>
                    <w:left w:val="none" w:sz="0" w:space="0" w:color="auto"/>
                    <w:bottom w:val="none" w:sz="0" w:space="0" w:color="auto"/>
                    <w:right w:val="none" w:sz="0" w:space="0" w:color="auto"/>
                  </w:divBdr>
                  <w:divsChild>
                    <w:div w:id="551619110">
                      <w:marLeft w:val="0"/>
                      <w:marRight w:val="0"/>
                      <w:marTop w:val="0"/>
                      <w:marBottom w:val="0"/>
                      <w:divBdr>
                        <w:top w:val="none" w:sz="0" w:space="0" w:color="auto"/>
                        <w:left w:val="none" w:sz="0" w:space="0" w:color="auto"/>
                        <w:bottom w:val="none" w:sz="0" w:space="0" w:color="auto"/>
                        <w:right w:val="none" w:sz="0" w:space="0" w:color="auto"/>
                      </w:divBdr>
                      <w:divsChild>
                        <w:div w:id="126677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10135">
                  <w:marLeft w:val="0"/>
                  <w:marRight w:val="0"/>
                  <w:marTop w:val="240"/>
                  <w:marBottom w:val="0"/>
                  <w:divBdr>
                    <w:top w:val="none" w:sz="0" w:space="0" w:color="auto"/>
                    <w:left w:val="none" w:sz="0" w:space="0" w:color="auto"/>
                    <w:bottom w:val="none" w:sz="0" w:space="0" w:color="auto"/>
                    <w:right w:val="none" w:sz="0" w:space="0" w:color="auto"/>
                  </w:divBdr>
                  <w:divsChild>
                    <w:div w:id="1931965177">
                      <w:marLeft w:val="0"/>
                      <w:marRight w:val="0"/>
                      <w:marTop w:val="0"/>
                      <w:marBottom w:val="0"/>
                      <w:divBdr>
                        <w:top w:val="none" w:sz="0" w:space="0" w:color="auto"/>
                        <w:left w:val="none" w:sz="0" w:space="0" w:color="auto"/>
                        <w:bottom w:val="none" w:sz="0" w:space="0" w:color="auto"/>
                        <w:right w:val="none" w:sz="0" w:space="0" w:color="auto"/>
                      </w:divBdr>
                      <w:divsChild>
                        <w:div w:id="12416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8915">
                  <w:marLeft w:val="0"/>
                  <w:marRight w:val="0"/>
                  <w:marTop w:val="240"/>
                  <w:marBottom w:val="0"/>
                  <w:divBdr>
                    <w:top w:val="none" w:sz="0" w:space="0" w:color="auto"/>
                    <w:left w:val="none" w:sz="0" w:space="0" w:color="auto"/>
                    <w:bottom w:val="none" w:sz="0" w:space="0" w:color="auto"/>
                    <w:right w:val="none" w:sz="0" w:space="0" w:color="auto"/>
                  </w:divBdr>
                  <w:divsChild>
                    <w:div w:id="210193711">
                      <w:marLeft w:val="0"/>
                      <w:marRight w:val="0"/>
                      <w:marTop w:val="0"/>
                      <w:marBottom w:val="0"/>
                      <w:divBdr>
                        <w:top w:val="none" w:sz="0" w:space="0" w:color="auto"/>
                        <w:left w:val="none" w:sz="0" w:space="0" w:color="auto"/>
                        <w:bottom w:val="none" w:sz="0" w:space="0" w:color="auto"/>
                        <w:right w:val="none" w:sz="0" w:space="0" w:color="auto"/>
                      </w:divBdr>
                      <w:divsChild>
                        <w:div w:id="19273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7475">
                  <w:marLeft w:val="0"/>
                  <w:marRight w:val="0"/>
                  <w:marTop w:val="240"/>
                  <w:marBottom w:val="0"/>
                  <w:divBdr>
                    <w:top w:val="none" w:sz="0" w:space="0" w:color="auto"/>
                    <w:left w:val="none" w:sz="0" w:space="0" w:color="auto"/>
                    <w:bottom w:val="none" w:sz="0" w:space="0" w:color="auto"/>
                    <w:right w:val="none" w:sz="0" w:space="0" w:color="auto"/>
                  </w:divBdr>
                  <w:divsChild>
                    <w:div w:id="828206453">
                      <w:marLeft w:val="0"/>
                      <w:marRight w:val="0"/>
                      <w:marTop w:val="0"/>
                      <w:marBottom w:val="0"/>
                      <w:divBdr>
                        <w:top w:val="none" w:sz="0" w:space="0" w:color="auto"/>
                        <w:left w:val="none" w:sz="0" w:space="0" w:color="auto"/>
                        <w:bottom w:val="none" w:sz="0" w:space="0" w:color="auto"/>
                        <w:right w:val="none" w:sz="0" w:space="0" w:color="auto"/>
                      </w:divBdr>
                      <w:divsChild>
                        <w:div w:id="4345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6746">
                  <w:marLeft w:val="0"/>
                  <w:marRight w:val="0"/>
                  <w:marTop w:val="240"/>
                  <w:marBottom w:val="0"/>
                  <w:divBdr>
                    <w:top w:val="none" w:sz="0" w:space="0" w:color="auto"/>
                    <w:left w:val="none" w:sz="0" w:space="0" w:color="auto"/>
                    <w:bottom w:val="none" w:sz="0" w:space="0" w:color="auto"/>
                    <w:right w:val="none" w:sz="0" w:space="0" w:color="auto"/>
                  </w:divBdr>
                  <w:divsChild>
                    <w:div w:id="915087063">
                      <w:marLeft w:val="0"/>
                      <w:marRight w:val="0"/>
                      <w:marTop w:val="0"/>
                      <w:marBottom w:val="0"/>
                      <w:divBdr>
                        <w:top w:val="none" w:sz="0" w:space="0" w:color="auto"/>
                        <w:left w:val="none" w:sz="0" w:space="0" w:color="auto"/>
                        <w:bottom w:val="none" w:sz="0" w:space="0" w:color="auto"/>
                        <w:right w:val="none" w:sz="0" w:space="0" w:color="auto"/>
                      </w:divBdr>
                      <w:divsChild>
                        <w:div w:id="9576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3373">
                  <w:marLeft w:val="0"/>
                  <w:marRight w:val="0"/>
                  <w:marTop w:val="240"/>
                  <w:marBottom w:val="0"/>
                  <w:divBdr>
                    <w:top w:val="none" w:sz="0" w:space="0" w:color="auto"/>
                    <w:left w:val="none" w:sz="0" w:space="0" w:color="auto"/>
                    <w:bottom w:val="none" w:sz="0" w:space="0" w:color="auto"/>
                    <w:right w:val="none" w:sz="0" w:space="0" w:color="auto"/>
                  </w:divBdr>
                  <w:divsChild>
                    <w:div w:id="1567450386">
                      <w:marLeft w:val="0"/>
                      <w:marRight w:val="0"/>
                      <w:marTop w:val="0"/>
                      <w:marBottom w:val="0"/>
                      <w:divBdr>
                        <w:top w:val="none" w:sz="0" w:space="0" w:color="auto"/>
                        <w:left w:val="none" w:sz="0" w:space="0" w:color="auto"/>
                        <w:bottom w:val="none" w:sz="0" w:space="0" w:color="auto"/>
                        <w:right w:val="none" w:sz="0" w:space="0" w:color="auto"/>
                      </w:divBdr>
                      <w:divsChild>
                        <w:div w:id="15649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6578">
                  <w:marLeft w:val="0"/>
                  <w:marRight w:val="0"/>
                  <w:marTop w:val="240"/>
                  <w:marBottom w:val="0"/>
                  <w:divBdr>
                    <w:top w:val="none" w:sz="0" w:space="0" w:color="auto"/>
                    <w:left w:val="none" w:sz="0" w:space="0" w:color="auto"/>
                    <w:bottom w:val="none" w:sz="0" w:space="0" w:color="auto"/>
                    <w:right w:val="none" w:sz="0" w:space="0" w:color="auto"/>
                  </w:divBdr>
                  <w:divsChild>
                    <w:div w:id="78334745">
                      <w:marLeft w:val="0"/>
                      <w:marRight w:val="0"/>
                      <w:marTop w:val="0"/>
                      <w:marBottom w:val="0"/>
                      <w:divBdr>
                        <w:top w:val="none" w:sz="0" w:space="0" w:color="auto"/>
                        <w:left w:val="none" w:sz="0" w:space="0" w:color="auto"/>
                        <w:bottom w:val="none" w:sz="0" w:space="0" w:color="auto"/>
                        <w:right w:val="none" w:sz="0" w:space="0" w:color="auto"/>
                      </w:divBdr>
                      <w:divsChild>
                        <w:div w:id="424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8504">
                  <w:marLeft w:val="0"/>
                  <w:marRight w:val="0"/>
                  <w:marTop w:val="240"/>
                  <w:marBottom w:val="0"/>
                  <w:divBdr>
                    <w:top w:val="none" w:sz="0" w:space="0" w:color="auto"/>
                    <w:left w:val="none" w:sz="0" w:space="0" w:color="auto"/>
                    <w:bottom w:val="none" w:sz="0" w:space="0" w:color="auto"/>
                    <w:right w:val="none" w:sz="0" w:space="0" w:color="auto"/>
                  </w:divBdr>
                  <w:divsChild>
                    <w:div w:id="1439715225">
                      <w:marLeft w:val="0"/>
                      <w:marRight w:val="0"/>
                      <w:marTop w:val="0"/>
                      <w:marBottom w:val="0"/>
                      <w:divBdr>
                        <w:top w:val="none" w:sz="0" w:space="0" w:color="auto"/>
                        <w:left w:val="none" w:sz="0" w:space="0" w:color="auto"/>
                        <w:bottom w:val="none" w:sz="0" w:space="0" w:color="auto"/>
                        <w:right w:val="none" w:sz="0" w:space="0" w:color="auto"/>
                      </w:divBdr>
                      <w:divsChild>
                        <w:div w:id="17656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6584">
                  <w:marLeft w:val="0"/>
                  <w:marRight w:val="0"/>
                  <w:marTop w:val="240"/>
                  <w:marBottom w:val="0"/>
                  <w:divBdr>
                    <w:top w:val="none" w:sz="0" w:space="0" w:color="auto"/>
                    <w:left w:val="none" w:sz="0" w:space="0" w:color="auto"/>
                    <w:bottom w:val="none" w:sz="0" w:space="0" w:color="auto"/>
                    <w:right w:val="none" w:sz="0" w:space="0" w:color="auto"/>
                  </w:divBdr>
                  <w:divsChild>
                    <w:div w:id="447430826">
                      <w:marLeft w:val="0"/>
                      <w:marRight w:val="0"/>
                      <w:marTop w:val="0"/>
                      <w:marBottom w:val="0"/>
                      <w:divBdr>
                        <w:top w:val="none" w:sz="0" w:space="0" w:color="auto"/>
                        <w:left w:val="none" w:sz="0" w:space="0" w:color="auto"/>
                        <w:bottom w:val="none" w:sz="0" w:space="0" w:color="auto"/>
                        <w:right w:val="none" w:sz="0" w:space="0" w:color="auto"/>
                      </w:divBdr>
                      <w:divsChild>
                        <w:div w:id="9156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61399">
                  <w:marLeft w:val="0"/>
                  <w:marRight w:val="0"/>
                  <w:marTop w:val="240"/>
                  <w:marBottom w:val="0"/>
                  <w:divBdr>
                    <w:top w:val="none" w:sz="0" w:space="0" w:color="auto"/>
                    <w:left w:val="none" w:sz="0" w:space="0" w:color="auto"/>
                    <w:bottom w:val="none" w:sz="0" w:space="0" w:color="auto"/>
                    <w:right w:val="none" w:sz="0" w:space="0" w:color="auto"/>
                  </w:divBdr>
                  <w:divsChild>
                    <w:div w:id="1226716626">
                      <w:marLeft w:val="0"/>
                      <w:marRight w:val="0"/>
                      <w:marTop w:val="0"/>
                      <w:marBottom w:val="0"/>
                      <w:divBdr>
                        <w:top w:val="none" w:sz="0" w:space="0" w:color="auto"/>
                        <w:left w:val="none" w:sz="0" w:space="0" w:color="auto"/>
                        <w:bottom w:val="none" w:sz="0" w:space="0" w:color="auto"/>
                        <w:right w:val="none" w:sz="0" w:space="0" w:color="auto"/>
                      </w:divBdr>
                      <w:divsChild>
                        <w:div w:id="421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4933">
                  <w:marLeft w:val="0"/>
                  <w:marRight w:val="0"/>
                  <w:marTop w:val="240"/>
                  <w:marBottom w:val="0"/>
                  <w:divBdr>
                    <w:top w:val="none" w:sz="0" w:space="0" w:color="auto"/>
                    <w:left w:val="none" w:sz="0" w:space="0" w:color="auto"/>
                    <w:bottom w:val="none" w:sz="0" w:space="0" w:color="auto"/>
                    <w:right w:val="none" w:sz="0" w:space="0" w:color="auto"/>
                  </w:divBdr>
                  <w:divsChild>
                    <w:div w:id="752168998">
                      <w:marLeft w:val="0"/>
                      <w:marRight w:val="0"/>
                      <w:marTop w:val="0"/>
                      <w:marBottom w:val="0"/>
                      <w:divBdr>
                        <w:top w:val="none" w:sz="0" w:space="0" w:color="auto"/>
                        <w:left w:val="none" w:sz="0" w:space="0" w:color="auto"/>
                        <w:bottom w:val="none" w:sz="0" w:space="0" w:color="auto"/>
                        <w:right w:val="none" w:sz="0" w:space="0" w:color="auto"/>
                      </w:divBdr>
                      <w:divsChild>
                        <w:div w:id="5494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7383">
                  <w:marLeft w:val="0"/>
                  <w:marRight w:val="0"/>
                  <w:marTop w:val="240"/>
                  <w:marBottom w:val="0"/>
                  <w:divBdr>
                    <w:top w:val="none" w:sz="0" w:space="0" w:color="auto"/>
                    <w:left w:val="none" w:sz="0" w:space="0" w:color="auto"/>
                    <w:bottom w:val="none" w:sz="0" w:space="0" w:color="auto"/>
                    <w:right w:val="none" w:sz="0" w:space="0" w:color="auto"/>
                  </w:divBdr>
                  <w:divsChild>
                    <w:div w:id="1372921894">
                      <w:marLeft w:val="0"/>
                      <w:marRight w:val="0"/>
                      <w:marTop w:val="0"/>
                      <w:marBottom w:val="0"/>
                      <w:divBdr>
                        <w:top w:val="none" w:sz="0" w:space="0" w:color="auto"/>
                        <w:left w:val="none" w:sz="0" w:space="0" w:color="auto"/>
                        <w:bottom w:val="none" w:sz="0" w:space="0" w:color="auto"/>
                        <w:right w:val="none" w:sz="0" w:space="0" w:color="auto"/>
                      </w:divBdr>
                      <w:divsChild>
                        <w:div w:id="13789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7429">
                  <w:marLeft w:val="0"/>
                  <w:marRight w:val="0"/>
                  <w:marTop w:val="240"/>
                  <w:marBottom w:val="0"/>
                  <w:divBdr>
                    <w:top w:val="none" w:sz="0" w:space="0" w:color="auto"/>
                    <w:left w:val="none" w:sz="0" w:space="0" w:color="auto"/>
                    <w:bottom w:val="none" w:sz="0" w:space="0" w:color="auto"/>
                    <w:right w:val="none" w:sz="0" w:space="0" w:color="auto"/>
                  </w:divBdr>
                  <w:divsChild>
                    <w:div w:id="1265577151">
                      <w:marLeft w:val="0"/>
                      <w:marRight w:val="0"/>
                      <w:marTop w:val="0"/>
                      <w:marBottom w:val="0"/>
                      <w:divBdr>
                        <w:top w:val="none" w:sz="0" w:space="0" w:color="auto"/>
                        <w:left w:val="none" w:sz="0" w:space="0" w:color="auto"/>
                        <w:bottom w:val="none" w:sz="0" w:space="0" w:color="auto"/>
                        <w:right w:val="none" w:sz="0" w:space="0" w:color="auto"/>
                      </w:divBdr>
                      <w:divsChild>
                        <w:div w:id="1306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3780">
                  <w:marLeft w:val="0"/>
                  <w:marRight w:val="0"/>
                  <w:marTop w:val="240"/>
                  <w:marBottom w:val="0"/>
                  <w:divBdr>
                    <w:top w:val="none" w:sz="0" w:space="0" w:color="auto"/>
                    <w:left w:val="none" w:sz="0" w:space="0" w:color="auto"/>
                    <w:bottom w:val="none" w:sz="0" w:space="0" w:color="auto"/>
                    <w:right w:val="none" w:sz="0" w:space="0" w:color="auto"/>
                  </w:divBdr>
                  <w:divsChild>
                    <w:div w:id="501093317">
                      <w:marLeft w:val="0"/>
                      <w:marRight w:val="0"/>
                      <w:marTop w:val="0"/>
                      <w:marBottom w:val="0"/>
                      <w:divBdr>
                        <w:top w:val="none" w:sz="0" w:space="0" w:color="auto"/>
                        <w:left w:val="none" w:sz="0" w:space="0" w:color="auto"/>
                        <w:bottom w:val="none" w:sz="0" w:space="0" w:color="auto"/>
                        <w:right w:val="none" w:sz="0" w:space="0" w:color="auto"/>
                      </w:divBdr>
                      <w:divsChild>
                        <w:div w:id="15666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8738">
                  <w:marLeft w:val="0"/>
                  <w:marRight w:val="0"/>
                  <w:marTop w:val="240"/>
                  <w:marBottom w:val="0"/>
                  <w:divBdr>
                    <w:top w:val="none" w:sz="0" w:space="0" w:color="auto"/>
                    <w:left w:val="none" w:sz="0" w:space="0" w:color="auto"/>
                    <w:bottom w:val="none" w:sz="0" w:space="0" w:color="auto"/>
                    <w:right w:val="none" w:sz="0" w:space="0" w:color="auto"/>
                  </w:divBdr>
                  <w:divsChild>
                    <w:div w:id="1411197778">
                      <w:marLeft w:val="0"/>
                      <w:marRight w:val="0"/>
                      <w:marTop w:val="0"/>
                      <w:marBottom w:val="0"/>
                      <w:divBdr>
                        <w:top w:val="none" w:sz="0" w:space="0" w:color="auto"/>
                        <w:left w:val="none" w:sz="0" w:space="0" w:color="auto"/>
                        <w:bottom w:val="none" w:sz="0" w:space="0" w:color="auto"/>
                        <w:right w:val="none" w:sz="0" w:space="0" w:color="auto"/>
                      </w:divBdr>
                      <w:divsChild>
                        <w:div w:id="20729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0882">
                  <w:marLeft w:val="0"/>
                  <w:marRight w:val="0"/>
                  <w:marTop w:val="240"/>
                  <w:marBottom w:val="0"/>
                  <w:divBdr>
                    <w:top w:val="none" w:sz="0" w:space="0" w:color="auto"/>
                    <w:left w:val="none" w:sz="0" w:space="0" w:color="auto"/>
                    <w:bottom w:val="none" w:sz="0" w:space="0" w:color="auto"/>
                    <w:right w:val="none" w:sz="0" w:space="0" w:color="auto"/>
                  </w:divBdr>
                  <w:divsChild>
                    <w:div w:id="2002924344">
                      <w:marLeft w:val="0"/>
                      <w:marRight w:val="0"/>
                      <w:marTop w:val="0"/>
                      <w:marBottom w:val="0"/>
                      <w:divBdr>
                        <w:top w:val="none" w:sz="0" w:space="0" w:color="auto"/>
                        <w:left w:val="none" w:sz="0" w:space="0" w:color="auto"/>
                        <w:bottom w:val="none" w:sz="0" w:space="0" w:color="auto"/>
                        <w:right w:val="none" w:sz="0" w:space="0" w:color="auto"/>
                      </w:divBdr>
                      <w:divsChild>
                        <w:div w:id="20166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2525">
                  <w:marLeft w:val="0"/>
                  <w:marRight w:val="0"/>
                  <w:marTop w:val="240"/>
                  <w:marBottom w:val="0"/>
                  <w:divBdr>
                    <w:top w:val="none" w:sz="0" w:space="0" w:color="auto"/>
                    <w:left w:val="none" w:sz="0" w:space="0" w:color="auto"/>
                    <w:bottom w:val="none" w:sz="0" w:space="0" w:color="auto"/>
                    <w:right w:val="none" w:sz="0" w:space="0" w:color="auto"/>
                  </w:divBdr>
                  <w:divsChild>
                    <w:div w:id="130096023">
                      <w:marLeft w:val="0"/>
                      <w:marRight w:val="0"/>
                      <w:marTop w:val="0"/>
                      <w:marBottom w:val="0"/>
                      <w:divBdr>
                        <w:top w:val="none" w:sz="0" w:space="0" w:color="auto"/>
                        <w:left w:val="none" w:sz="0" w:space="0" w:color="auto"/>
                        <w:bottom w:val="none" w:sz="0" w:space="0" w:color="auto"/>
                        <w:right w:val="none" w:sz="0" w:space="0" w:color="auto"/>
                      </w:divBdr>
                      <w:divsChild>
                        <w:div w:id="5429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3093">
                  <w:marLeft w:val="0"/>
                  <w:marRight w:val="0"/>
                  <w:marTop w:val="240"/>
                  <w:marBottom w:val="0"/>
                  <w:divBdr>
                    <w:top w:val="none" w:sz="0" w:space="0" w:color="auto"/>
                    <w:left w:val="none" w:sz="0" w:space="0" w:color="auto"/>
                    <w:bottom w:val="none" w:sz="0" w:space="0" w:color="auto"/>
                    <w:right w:val="none" w:sz="0" w:space="0" w:color="auto"/>
                  </w:divBdr>
                  <w:divsChild>
                    <w:div w:id="1679884339">
                      <w:marLeft w:val="0"/>
                      <w:marRight w:val="0"/>
                      <w:marTop w:val="0"/>
                      <w:marBottom w:val="0"/>
                      <w:divBdr>
                        <w:top w:val="none" w:sz="0" w:space="0" w:color="auto"/>
                        <w:left w:val="none" w:sz="0" w:space="0" w:color="auto"/>
                        <w:bottom w:val="none" w:sz="0" w:space="0" w:color="auto"/>
                        <w:right w:val="none" w:sz="0" w:space="0" w:color="auto"/>
                      </w:divBdr>
                      <w:divsChild>
                        <w:div w:id="18451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2409">
                  <w:marLeft w:val="0"/>
                  <w:marRight w:val="0"/>
                  <w:marTop w:val="240"/>
                  <w:marBottom w:val="0"/>
                  <w:divBdr>
                    <w:top w:val="none" w:sz="0" w:space="0" w:color="auto"/>
                    <w:left w:val="none" w:sz="0" w:space="0" w:color="auto"/>
                    <w:bottom w:val="none" w:sz="0" w:space="0" w:color="auto"/>
                    <w:right w:val="none" w:sz="0" w:space="0" w:color="auto"/>
                  </w:divBdr>
                  <w:divsChild>
                    <w:div w:id="2092387882">
                      <w:marLeft w:val="0"/>
                      <w:marRight w:val="0"/>
                      <w:marTop w:val="0"/>
                      <w:marBottom w:val="0"/>
                      <w:divBdr>
                        <w:top w:val="none" w:sz="0" w:space="0" w:color="auto"/>
                        <w:left w:val="none" w:sz="0" w:space="0" w:color="auto"/>
                        <w:bottom w:val="none" w:sz="0" w:space="0" w:color="auto"/>
                        <w:right w:val="none" w:sz="0" w:space="0" w:color="auto"/>
                      </w:divBdr>
                      <w:divsChild>
                        <w:div w:id="17820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4578">
                  <w:marLeft w:val="0"/>
                  <w:marRight w:val="0"/>
                  <w:marTop w:val="240"/>
                  <w:marBottom w:val="0"/>
                  <w:divBdr>
                    <w:top w:val="none" w:sz="0" w:space="0" w:color="auto"/>
                    <w:left w:val="none" w:sz="0" w:space="0" w:color="auto"/>
                    <w:bottom w:val="none" w:sz="0" w:space="0" w:color="auto"/>
                    <w:right w:val="none" w:sz="0" w:space="0" w:color="auto"/>
                  </w:divBdr>
                  <w:divsChild>
                    <w:div w:id="1250195300">
                      <w:marLeft w:val="0"/>
                      <w:marRight w:val="0"/>
                      <w:marTop w:val="0"/>
                      <w:marBottom w:val="0"/>
                      <w:divBdr>
                        <w:top w:val="none" w:sz="0" w:space="0" w:color="auto"/>
                        <w:left w:val="none" w:sz="0" w:space="0" w:color="auto"/>
                        <w:bottom w:val="none" w:sz="0" w:space="0" w:color="auto"/>
                        <w:right w:val="none" w:sz="0" w:space="0" w:color="auto"/>
                      </w:divBdr>
                      <w:divsChild>
                        <w:div w:id="8855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49">
                  <w:marLeft w:val="0"/>
                  <w:marRight w:val="0"/>
                  <w:marTop w:val="240"/>
                  <w:marBottom w:val="0"/>
                  <w:divBdr>
                    <w:top w:val="none" w:sz="0" w:space="0" w:color="auto"/>
                    <w:left w:val="none" w:sz="0" w:space="0" w:color="auto"/>
                    <w:bottom w:val="none" w:sz="0" w:space="0" w:color="auto"/>
                    <w:right w:val="none" w:sz="0" w:space="0" w:color="auto"/>
                  </w:divBdr>
                  <w:divsChild>
                    <w:div w:id="1697390199">
                      <w:marLeft w:val="0"/>
                      <w:marRight w:val="0"/>
                      <w:marTop w:val="0"/>
                      <w:marBottom w:val="0"/>
                      <w:divBdr>
                        <w:top w:val="none" w:sz="0" w:space="0" w:color="auto"/>
                        <w:left w:val="none" w:sz="0" w:space="0" w:color="auto"/>
                        <w:bottom w:val="none" w:sz="0" w:space="0" w:color="auto"/>
                        <w:right w:val="none" w:sz="0" w:space="0" w:color="auto"/>
                      </w:divBdr>
                      <w:divsChild>
                        <w:div w:id="12432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5690">
                  <w:marLeft w:val="0"/>
                  <w:marRight w:val="0"/>
                  <w:marTop w:val="240"/>
                  <w:marBottom w:val="0"/>
                  <w:divBdr>
                    <w:top w:val="none" w:sz="0" w:space="0" w:color="auto"/>
                    <w:left w:val="none" w:sz="0" w:space="0" w:color="auto"/>
                    <w:bottom w:val="none" w:sz="0" w:space="0" w:color="auto"/>
                    <w:right w:val="none" w:sz="0" w:space="0" w:color="auto"/>
                  </w:divBdr>
                  <w:divsChild>
                    <w:div w:id="986251869">
                      <w:marLeft w:val="0"/>
                      <w:marRight w:val="0"/>
                      <w:marTop w:val="0"/>
                      <w:marBottom w:val="0"/>
                      <w:divBdr>
                        <w:top w:val="none" w:sz="0" w:space="0" w:color="auto"/>
                        <w:left w:val="none" w:sz="0" w:space="0" w:color="auto"/>
                        <w:bottom w:val="none" w:sz="0" w:space="0" w:color="auto"/>
                        <w:right w:val="none" w:sz="0" w:space="0" w:color="auto"/>
                      </w:divBdr>
                      <w:divsChild>
                        <w:div w:id="20416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81990">
                  <w:marLeft w:val="0"/>
                  <w:marRight w:val="0"/>
                  <w:marTop w:val="240"/>
                  <w:marBottom w:val="0"/>
                  <w:divBdr>
                    <w:top w:val="none" w:sz="0" w:space="0" w:color="auto"/>
                    <w:left w:val="none" w:sz="0" w:space="0" w:color="auto"/>
                    <w:bottom w:val="none" w:sz="0" w:space="0" w:color="auto"/>
                    <w:right w:val="none" w:sz="0" w:space="0" w:color="auto"/>
                  </w:divBdr>
                  <w:divsChild>
                    <w:div w:id="740832902">
                      <w:marLeft w:val="0"/>
                      <w:marRight w:val="0"/>
                      <w:marTop w:val="0"/>
                      <w:marBottom w:val="0"/>
                      <w:divBdr>
                        <w:top w:val="none" w:sz="0" w:space="0" w:color="auto"/>
                        <w:left w:val="none" w:sz="0" w:space="0" w:color="auto"/>
                        <w:bottom w:val="none" w:sz="0" w:space="0" w:color="auto"/>
                        <w:right w:val="none" w:sz="0" w:space="0" w:color="auto"/>
                      </w:divBdr>
                      <w:divsChild>
                        <w:div w:id="2318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4323">
                  <w:marLeft w:val="0"/>
                  <w:marRight w:val="0"/>
                  <w:marTop w:val="240"/>
                  <w:marBottom w:val="0"/>
                  <w:divBdr>
                    <w:top w:val="none" w:sz="0" w:space="0" w:color="auto"/>
                    <w:left w:val="none" w:sz="0" w:space="0" w:color="auto"/>
                    <w:bottom w:val="none" w:sz="0" w:space="0" w:color="auto"/>
                    <w:right w:val="none" w:sz="0" w:space="0" w:color="auto"/>
                  </w:divBdr>
                  <w:divsChild>
                    <w:div w:id="146754221">
                      <w:marLeft w:val="0"/>
                      <w:marRight w:val="0"/>
                      <w:marTop w:val="0"/>
                      <w:marBottom w:val="0"/>
                      <w:divBdr>
                        <w:top w:val="none" w:sz="0" w:space="0" w:color="auto"/>
                        <w:left w:val="none" w:sz="0" w:space="0" w:color="auto"/>
                        <w:bottom w:val="none" w:sz="0" w:space="0" w:color="auto"/>
                        <w:right w:val="none" w:sz="0" w:space="0" w:color="auto"/>
                      </w:divBdr>
                      <w:divsChild>
                        <w:div w:id="9342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30561">
                  <w:marLeft w:val="0"/>
                  <w:marRight w:val="0"/>
                  <w:marTop w:val="240"/>
                  <w:marBottom w:val="0"/>
                  <w:divBdr>
                    <w:top w:val="none" w:sz="0" w:space="0" w:color="auto"/>
                    <w:left w:val="none" w:sz="0" w:space="0" w:color="auto"/>
                    <w:bottom w:val="none" w:sz="0" w:space="0" w:color="auto"/>
                    <w:right w:val="none" w:sz="0" w:space="0" w:color="auto"/>
                  </w:divBdr>
                  <w:divsChild>
                    <w:div w:id="1799032814">
                      <w:marLeft w:val="0"/>
                      <w:marRight w:val="0"/>
                      <w:marTop w:val="0"/>
                      <w:marBottom w:val="0"/>
                      <w:divBdr>
                        <w:top w:val="none" w:sz="0" w:space="0" w:color="auto"/>
                        <w:left w:val="none" w:sz="0" w:space="0" w:color="auto"/>
                        <w:bottom w:val="none" w:sz="0" w:space="0" w:color="auto"/>
                        <w:right w:val="none" w:sz="0" w:space="0" w:color="auto"/>
                      </w:divBdr>
                      <w:divsChild>
                        <w:div w:id="155754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8069">
                  <w:marLeft w:val="0"/>
                  <w:marRight w:val="0"/>
                  <w:marTop w:val="240"/>
                  <w:marBottom w:val="0"/>
                  <w:divBdr>
                    <w:top w:val="none" w:sz="0" w:space="0" w:color="auto"/>
                    <w:left w:val="none" w:sz="0" w:space="0" w:color="auto"/>
                    <w:bottom w:val="none" w:sz="0" w:space="0" w:color="auto"/>
                    <w:right w:val="none" w:sz="0" w:space="0" w:color="auto"/>
                  </w:divBdr>
                  <w:divsChild>
                    <w:div w:id="28724507">
                      <w:marLeft w:val="0"/>
                      <w:marRight w:val="0"/>
                      <w:marTop w:val="0"/>
                      <w:marBottom w:val="0"/>
                      <w:divBdr>
                        <w:top w:val="none" w:sz="0" w:space="0" w:color="auto"/>
                        <w:left w:val="none" w:sz="0" w:space="0" w:color="auto"/>
                        <w:bottom w:val="none" w:sz="0" w:space="0" w:color="auto"/>
                        <w:right w:val="none" w:sz="0" w:space="0" w:color="auto"/>
                      </w:divBdr>
                      <w:divsChild>
                        <w:div w:id="3456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7437">
                  <w:marLeft w:val="0"/>
                  <w:marRight w:val="0"/>
                  <w:marTop w:val="240"/>
                  <w:marBottom w:val="0"/>
                  <w:divBdr>
                    <w:top w:val="none" w:sz="0" w:space="0" w:color="auto"/>
                    <w:left w:val="none" w:sz="0" w:space="0" w:color="auto"/>
                    <w:bottom w:val="none" w:sz="0" w:space="0" w:color="auto"/>
                    <w:right w:val="none" w:sz="0" w:space="0" w:color="auto"/>
                  </w:divBdr>
                  <w:divsChild>
                    <w:div w:id="654913190">
                      <w:marLeft w:val="0"/>
                      <w:marRight w:val="0"/>
                      <w:marTop w:val="0"/>
                      <w:marBottom w:val="0"/>
                      <w:divBdr>
                        <w:top w:val="none" w:sz="0" w:space="0" w:color="auto"/>
                        <w:left w:val="none" w:sz="0" w:space="0" w:color="auto"/>
                        <w:bottom w:val="none" w:sz="0" w:space="0" w:color="auto"/>
                        <w:right w:val="none" w:sz="0" w:space="0" w:color="auto"/>
                      </w:divBdr>
                      <w:divsChild>
                        <w:div w:id="1855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82713">
                  <w:marLeft w:val="0"/>
                  <w:marRight w:val="0"/>
                  <w:marTop w:val="240"/>
                  <w:marBottom w:val="0"/>
                  <w:divBdr>
                    <w:top w:val="none" w:sz="0" w:space="0" w:color="auto"/>
                    <w:left w:val="none" w:sz="0" w:space="0" w:color="auto"/>
                    <w:bottom w:val="none" w:sz="0" w:space="0" w:color="auto"/>
                    <w:right w:val="none" w:sz="0" w:space="0" w:color="auto"/>
                  </w:divBdr>
                  <w:divsChild>
                    <w:div w:id="1368607950">
                      <w:marLeft w:val="0"/>
                      <w:marRight w:val="0"/>
                      <w:marTop w:val="0"/>
                      <w:marBottom w:val="0"/>
                      <w:divBdr>
                        <w:top w:val="none" w:sz="0" w:space="0" w:color="auto"/>
                        <w:left w:val="none" w:sz="0" w:space="0" w:color="auto"/>
                        <w:bottom w:val="none" w:sz="0" w:space="0" w:color="auto"/>
                        <w:right w:val="none" w:sz="0" w:space="0" w:color="auto"/>
                      </w:divBdr>
                      <w:divsChild>
                        <w:div w:id="18420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9961">
                  <w:marLeft w:val="0"/>
                  <w:marRight w:val="0"/>
                  <w:marTop w:val="240"/>
                  <w:marBottom w:val="0"/>
                  <w:divBdr>
                    <w:top w:val="none" w:sz="0" w:space="0" w:color="auto"/>
                    <w:left w:val="none" w:sz="0" w:space="0" w:color="auto"/>
                    <w:bottom w:val="none" w:sz="0" w:space="0" w:color="auto"/>
                    <w:right w:val="none" w:sz="0" w:space="0" w:color="auto"/>
                  </w:divBdr>
                  <w:divsChild>
                    <w:div w:id="1222519577">
                      <w:marLeft w:val="0"/>
                      <w:marRight w:val="0"/>
                      <w:marTop w:val="0"/>
                      <w:marBottom w:val="0"/>
                      <w:divBdr>
                        <w:top w:val="none" w:sz="0" w:space="0" w:color="auto"/>
                        <w:left w:val="none" w:sz="0" w:space="0" w:color="auto"/>
                        <w:bottom w:val="none" w:sz="0" w:space="0" w:color="auto"/>
                        <w:right w:val="none" w:sz="0" w:space="0" w:color="auto"/>
                      </w:divBdr>
                      <w:divsChild>
                        <w:div w:id="10105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0418">
                  <w:marLeft w:val="0"/>
                  <w:marRight w:val="0"/>
                  <w:marTop w:val="240"/>
                  <w:marBottom w:val="0"/>
                  <w:divBdr>
                    <w:top w:val="none" w:sz="0" w:space="0" w:color="auto"/>
                    <w:left w:val="none" w:sz="0" w:space="0" w:color="auto"/>
                    <w:bottom w:val="none" w:sz="0" w:space="0" w:color="auto"/>
                    <w:right w:val="none" w:sz="0" w:space="0" w:color="auto"/>
                  </w:divBdr>
                  <w:divsChild>
                    <w:div w:id="1661032446">
                      <w:marLeft w:val="0"/>
                      <w:marRight w:val="0"/>
                      <w:marTop w:val="0"/>
                      <w:marBottom w:val="0"/>
                      <w:divBdr>
                        <w:top w:val="none" w:sz="0" w:space="0" w:color="auto"/>
                        <w:left w:val="none" w:sz="0" w:space="0" w:color="auto"/>
                        <w:bottom w:val="none" w:sz="0" w:space="0" w:color="auto"/>
                        <w:right w:val="none" w:sz="0" w:space="0" w:color="auto"/>
                      </w:divBdr>
                      <w:divsChild>
                        <w:div w:id="18332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052">
                  <w:marLeft w:val="0"/>
                  <w:marRight w:val="0"/>
                  <w:marTop w:val="240"/>
                  <w:marBottom w:val="0"/>
                  <w:divBdr>
                    <w:top w:val="none" w:sz="0" w:space="0" w:color="auto"/>
                    <w:left w:val="none" w:sz="0" w:space="0" w:color="auto"/>
                    <w:bottom w:val="none" w:sz="0" w:space="0" w:color="auto"/>
                    <w:right w:val="none" w:sz="0" w:space="0" w:color="auto"/>
                  </w:divBdr>
                  <w:divsChild>
                    <w:div w:id="1134762351">
                      <w:marLeft w:val="0"/>
                      <w:marRight w:val="0"/>
                      <w:marTop w:val="0"/>
                      <w:marBottom w:val="0"/>
                      <w:divBdr>
                        <w:top w:val="none" w:sz="0" w:space="0" w:color="auto"/>
                        <w:left w:val="none" w:sz="0" w:space="0" w:color="auto"/>
                        <w:bottom w:val="none" w:sz="0" w:space="0" w:color="auto"/>
                        <w:right w:val="none" w:sz="0" w:space="0" w:color="auto"/>
                      </w:divBdr>
                      <w:divsChild>
                        <w:div w:id="172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3024">
                  <w:marLeft w:val="0"/>
                  <w:marRight w:val="0"/>
                  <w:marTop w:val="240"/>
                  <w:marBottom w:val="0"/>
                  <w:divBdr>
                    <w:top w:val="none" w:sz="0" w:space="0" w:color="auto"/>
                    <w:left w:val="none" w:sz="0" w:space="0" w:color="auto"/>
                    <w:bottom w:val="none" w:sz="0" w:space="0" w:color="auto"/>
                    <w:right w:val="none" w:sz="0" w:space="0" w:color="auto"/>
                  </w:divBdr>
                  <w:divsChild>
                    <w:div w:id="524826482">
                      <w:marLeft w:val="0"/>
                      <w:marRight w:val="0"/>
                      <w:marTop w:val="0"/>
                      <w:marBottom w:val="0"/>
                      <w:divBdr>
                        <w:top w:val="none" w:sz="0" w:space="0" w:color="auto"/>
                        <w:left w:val="none" w:sz="0" w:space="0" w:color="auto"/>
                        <w:bottom w:val="none" w:sz="0" w:space="0" w:color="auto"/>
                        <w:right w:val="none" w:sz="0" w:space="0" w:color="auto"/>
                      </w:divBdr>
                      <w:divsChild>
                        <w:div w:id="16332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4253">
                  <w:marLeft w:val="0"/>
                  <w:marRight w:val="0"/>
                  <w:marTop w:val="240"/>
                  <w:marBottom w:val="0"/>
                  <w:divBdr>
                    <w:top w:val="none" w:sz="0" w:space="0" w:color="auto"/>
                    <w:left w:val="none" w:sz="0" w:space="0" w:color="auto"/>
                    <w:bottom w:val="none" w:sz="0" w:space="0" w:color="auto"/>
                    <w:right w:val="none" w:sz="0" w:space="0" w:color="auto"/>
                  </w:divBdr>
                  <w:divsChild>
                    <w:div w:id="1152328458">
                      <w:marLeft w:val="0"/>
                      <w:marRight w:val="0"/>
                      <w:marTop w:val="0"/>
                      <w:marBottom w:val="0"/>
                      <w:divBdr>
                        <w:top w:val="none" w:sz="0" w:space="0" w:color="auto"/>
                        <w:left w:val="none" w:sz="0" w:space="0" w:color="auto"/>
                        <w:bottom w:val="none" w:sz="0" w:space="0" w:color="auto"/>
                        <w:right w:val="none" w:sz="0" w:space="0" w:color="auto"/>
                      </w:divBdr>
                      <w:divsChild>
                        <w:div w:id="8943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5712">
                  <w:marLeft w:val="0"/>
                  <w:marRight w:val="0"/>
                  <w:marTop w:val="240"/>
                  <w:marBottom w:val="0"/>
                  <w:divBdr>
                    <w:top w:val="none" w:sz="0" w:space="0" w:color="auto"/>
                    <w:left w:val="none" w:sz="0" w:space="0" w:color="auto"/>
                    <w:bottom w:val="none" w:sz="0" w:space="0" w:color="auto"/>
                    <w:right w:val="none" w:sz="0" w:space="0" w:color="auto"/>
                  </w:divBdr>
                  <w:divsChild>
                    <w:div w:id="1680230088">
                      <w:marLeft w:val="0"/>
                      <w:marRight w:val="0"/>
                      <w:marTop w:val="0"/>
                      <w:marBottom w:val="0"/>
                      <w:divBdr>
                        <w:top w:val="none" w:sz="0" w:space="0" w:color="auto"/>
                        <w:left w:val="none" w:sz="0" w:space="0" w:color="auto"/>
                        <w:bottom w:val="none" w:sz="0" w:space="0" w:color="auto"/>
                        <w:right w:val="none" w:sz="0" w:space="0" w:color="auto"/>
                      </w:divBdr>
                      <w:divsChild>
                        <w:div w:id="1388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8254">
                  <w:marLeft w:val="0"/>
                  <w:marRight w:val="0"/>
                  <w:marTop w:val="240"/>
                  <w:marBottom w:val="0"/>
                  <w:divBdr>
                    <w:top w:val="none" w:sz="0" w:space="0" w:color="auto"/>
                    <w:left w:val="none" w:sz="0" w:space="0" w:color="auto"/>
                    <w:bottom w:val="none" w:sz="0" w:space="0" w:color="auto"/>
                    <w:right w:val="none" w:sz="0" w:space="0" w:color="auto"/>
                  </w:divBdr>
                  <w:divsChild>
                    <w:div w:id="998579397">
                      <w:marLeft w:val="0"/>
                      <w:marRight w:val="0"/>
                      <w:marTop w:val="0"/>
                      <w:marBottom w:val="0"/>
                      <w:divBdr>
                        <w:top w:val="none" w:sz="0" w:space="0" w:color="auto"/>
                        <w:left w:val="none" w:sz="0" w:space="0" w:color="auto"/>
                        <w:bottom w:val="none" w:sz="0" w:space="0" w:color="auto"/>
                        <w:right w:val="none" w:sz="0" w:space="0" w:color="auto"/>
                      </w:divBdr>
                      <w:divsChild>
                        <w:div w:id="16212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5702">
                  <w:marLeft w:val="0"/>
                  <w:marRight w:val="0"/>
                  <w:marTop w:val="240"/>
                  <w:marBottom w:val="0"/>
                  <w:divBdr>
                    <w:top w:val="none" w:sz="0" w:space="0" w:color="auto"/>
                    <w:left w:val="none" w:sz="0" w:space="0" w:color="auto"/>
                    <w:bottom w:val="none" w:sz="0" w:space="0" w:color="auto"/>
                    <w:right w:val="none" w:sz="0" w:space="0" w:color="auto"/>
                  </w:divBdr>
                  <w:divsChild>
                    <w:div w:id="2062899655">
                      <w:marLeft w:val="0"/>
                      <w:marRight w:val="0"/>
                      <w:marTop w:val="0"/>
                      <w:marBottom w:val="0"/>
                      <w:divBdr>
                        <w:top w:val="none" w:sz="0" w:space="0" w:color="auto"/>
                        <w:left w:val="none" w:sz="0" w:space="0" w:color="auto"/>
                        <w:bottom w:val="none" w:sz="0" w:space="0" w:color="auto"/>
                        <w:right w:val="none" w:sz="0" w:space="0" w:color="auto"/>
                      </w:divBdr>
                      <w:divsChild>
                        <w:div w:id="2915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3855">
                  <w:marLeft w:val="0"/>
                  <w:marRight w:val="0"/>
                  <w:marTop w:val="240"/>
                  <w:marBottom w:val="0"/>
                  <w:divBdr>
                    <w:top w:val="none" w:sz="0" w:space="0" w:color="auto"/>
                    <w:left w:val="none" w:sz="0" w:space="0" w:color="auto"/>
                    <w:bottom w:val="none" w:sz="0" w:space="0" w:color="auto"/>
                    <w:right w:val="none" w:sz="0" w:space="0" w:color="auto"/>
                  </w:divBdr>
                  <w:divsChild>
                    <w:div w:id="1669676781">
                      <w:marLeft w:val="0"/>
                      <w:marRight w:val="0"/>
                      <w:marTop w:val="0"/>
                      <w:marBottom w:val="0"/>
                      <w:divBdr>
                        <w:top w:val="none" w:sz="0" w:space="0" w:color="auto"/>
                        <w:left w:val="none" w:sz="0" w:space="0" w:color="auto"/>
                        <w:bottom w:val="none" w:sz="0" w:space="0" w:color="auto"/>
                        <w:right w:val="none" w:sz="0" w:space="0" w:color="auto"/>
                      </w:divBdr>
                      <w:divsChild>
                        <w:div w:id="18389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3667">
                  <w:marLeft w:val="0"/>
                  <w:marRight w:val="0"/>
                  <w:marTop w:val="240"/>
                  <w:marBottom w:val="0"/>
                  <w:divBdr>
                    <w:top w:val="none" w:sz="0" w:space="0" w:color="auto"/>
                    <w:left w:val="none" w:sz="0" w:space="0" w:color="auto"/>
                    <w:bottom w:val="none" w:sz="0" w:space="0" w:color="auto"/>
                    <w:right w:val="none" w:sz="0" w:space="0" w:color="auto"/>
                  </w:divBdr>
                  <w:divsChild>
                    <w:div w:id="1773159108">
                      <w:marLeft w:val="0"/>
                      <w:marRight w:val="0"/>
                      <w:marTop w:val="0"/>
                      <w:marBottom w:val="0"/>
                      <w:divBdr>
                        <w:top w:val="none" w:sz="0" w:space="0" w:color="auto"/>
                        <w:left w:val="none" w:sz="0" w:space="0" w:color="auto"/>
                        <w:bottom w:val="none" w:sz="0" w:space="0" w:color="auto"/>
                        <w:right w:val="none" w:sz="0" w:space="0" w:color="auto"/>
                      </w:divBdr>
                      <w:divsChild>
                        <w:div w:id="4823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7564">
                  <w:marLeft w:val="0"/>
                  <w:marRight w:val="0"/>
                  <w:marTop w:val="240"/>
                  <w:marBottom w:val="0"/>
                  <w:divBdr>
                    <w:top w:val="none" w:sz="0" w:space="0" w:color="auto"/>
                    <w:left w:val="none" w:sz="0" w:space="0" w:color="auto"/>
                    <w:bottom w:val="none" w:sz="0" w:space="0" w:color="auto"/>
                    <w:right w:val="none" w:sz="0" w:space="0" w:color="auto"/>
                  </w:divBdr>
                  <w:divsChild>
                    <w:div w:id="248390290">
                      <w:marLeft w:val="0"/>
                      <w:marRight w:val="0"/>
                      <w:marTop w:val="0"/>
                      <w:marBottom w:val="0"/>
                      <w:divBdr>
                        <w:top w:val="none" w:sz="0" w:space="0" w:color="auto"/>
                        <w:left w:val="none" w:sz="0" w:space="0" w:color="auto"/>
                        <w:bottom w:val="none" w:sz="0" w:space="0" w:color="auto"/>
                        <w:right w:val="none" w:sz="0" w:space="0" w:color="auto"/>
                      </w:divBdr>
                      <w:divsChild>
                        <w:div w:id="15698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3726">
                  <w:marLeft w:val="0"/>
                  <w:marRight w:val="0"/>
                  <w:marTop w:val="240"/>
                  <w:marBottom w:val="0"/>
                  <w:divBdr>
                    <w:top w:val="none" w:sz="0" w:space="0" w:color="auto"/>
                    <w:left w:val="none" w:sz="0" w:space="0" w:color="auto"/>
                    <w:bottom w:val="none" w:sz="0" w:space="0" w:color="auto"/>
                    <w:right w:val="none" w:sz="0" w:space="0" w:color="auto"/>
                  </w:divBdr>
                  <w:divsChild>
                    <w:div w:id="1031733676">
                      <w:marLeft w:val="0"/>
                      <w:marRight w:val="0"/>
                      <w:marTop w:val="0"/>
                      <w:marBottom w:val="0"/>
                      <w:divBdr>
                        <w:top w:val="none" w:sz="0" w:space="0" w:color="auto"/>
                        <w:left w:val="none" w:sz="0" w:space="0" w:color="auto"/>
                        <w:bottom w:val="none" w:sz="0" w:space="0" w:color="auto"/>
                        <w:right w:val="none" w:sz="0" w:space="0" w:color="auto"/>
                      </w:divBdr>
                      <w:divsChild>
                        <w:div w:id="21182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3913">
                  <w:marLeft w:val="0"/>
                  <w:marRight w:val="0"/>
                  <w:marTop w:val="240"/>
                  <w:marBottom w:val="0"/>
                  <w:divBdr>
                    <w:top w:val="none" w:sz="0" w:space="0" w:color="auto"/>
                    <w:left w:val="none" w:sz="0" w:space="0" w:color="auto"/>
                    <w:bottom w:val="none" w:sz="0" w:space="0" w:color="auto"/>
                    <w:right w:val="none" w:sz="0" w:space="0" w:color="auto"/>
                  </w:divBdr>
                  <w:divsChild>
                    <w:div w:id="1496530007">
                      <w:marLeft w:val="0"/>
                      <w:marRight w:val="0"/>
                      <w:marTop w:val="0"/>
                      <w:marBottom w:val="0"/>
                      <w:divBdr>
                        <w:top w:val="none" w:sz="0" w:space="0" w:color="auto"/>
                        <w:left w:val="none" w:sz="0" w:space="0" w:color="auto"/>
                        <w:bottom w:val="none" w:sz="0" w:space="0" w:color="auto"/>
                        <w:right w:val="none" w:sz="0" w:space="0" w:color="auto"/>
                      </w:divBdr>
                      <w:divsChild>
                        <w:div w:id="14990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0230">
                  <w:marLeft w:val="0"/>
                  <w:marRight w:val="0"/>
                  <w:marTop w:val="240"/>
                  <w:marBottom w:val="0"/>
                  <w:divBdr>
                    <w:top w:val="none" w:sz="0" w:space="0" w:color="auto"/>
                    <w:left w:val="none" w:sz="0" w:space="0" w:color="auto"/>
                    <w:bottom w:val="none" w:sz="0" w:space="0" w:color="auto"/>
                    <w:right w:val="none" w:sz="0" w:space="0" w:color="auto"/>
                  </w:divBdr>
                  <w:divsChild>
                    <w:div w:id="620722329">
                      <w:marLeft w:val="0"/>
                      <w:marRight w:val="0"/>
                      <w:marTop w:val="0"/>
                      <w:marBottom w:val="0"/>
                      <w:divBdr>
                        <w:top w:val="none" w:sz="0" w:space="0" w:color="auto"/>
                        <w:left w:val="none" w:sz="0" w:space="0" w:color="auto"/>
                        <w:bottom w:val="none" w:sz="0" w:space="0" w:color="auto"/>
                        <w:right w:val="none" w:sz="0" w:space="0" w:color="auto"/>
                      </w:divBdr>
                      <w:divsChild>
                        <w:div w:id="18596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19392">
                  <w:marLeft w:val="0"/>
                  <w:marRight w:val="0"/>
                  <w:marTop w:val="240"/>
                  <w:marBottom w:val="0"/>
                  <w:divBdr>
                    <w:top w:val="none" w:sz="0" w:space="0" w:color="auto"/>
                    <w:left w:val="none" w:sz="0" w:space="0" w:color="auto"/>
                    <w:bottom w:val="none" w:sz="0" w:space="0" w:color="auto"/>
                    <w:right w:val="none" w:sz="0" w:space="0" w:color="auto"/>
                  </w:divBdr>
                  <w:divsChild>
                    <w:div w:id="1745297102">
                      <w:marLeft w:val="0"/>
                      <w:marRight w:val="0"/>
                      <w:marTop w:val="0"/>
                      <w:marBottom w:val="0"/>
                      <w:divBdr>
                        <w:top w:val="none" w:sz="0" w:space="0" w:color="auto"/>
                        <w:left w:val="none" w:sz="0" w:space="0" w:color="auto"/>
                        <w:bottom w:val="none" w:sz="0" w:space="0" w:color="auto"/>
                        <w:right w:val="none" w:sz="0" w:space="0" w:color="auto"/>
                      </w:divBdr>
                      <w:divsChild>
                        <w:div w:id="13322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4611">
                  <w:marLeft w:val="0"/>
                  <w:marRight w:val="0"/>
                  <w:marTop w:val="240"/>
                  <w:marBottom w:val="0"/>
                  <w:divBdr>
                    <w:top w:val="none" w:sz="0" w:space="0" w:color="auto"/>
                    <w:left w:val="none" w:sz="0" w:space="0" w:color="auto"/>
                    <w:bottom w:val="none" w:sz="0" w:space="0" w:color="auto"/>
                    <w:right w:val="none" w:sz="0" w:space="0" w:color="auto"/>
                  </w:divBdr>
                  <w:divsChild>
                    <w:div w:id="352152298">
                      <w:marLeft w:val="0"/>
                      <w:marRight w:val="0"/>
                      <w:marTop w:val="0"/>
                      <w:marBottom w:val="0"/>
                      <w:divBdr>
                        <w:top w:val="none" w:sz="0" w:space="0" w:color="auto"/>
                        <w:left w:val="none" w:sz="0" w:space="0" w:color="auto"/>
                        <w:bottom w:val="none" w:sz="0" w:space="0" w:color="auto"/>
                        <w:right w:val="none" w:sz="0" w:space="0" w:color="auto"/>
                      </w:divBdr>
                      <w:divsChild>
                        <w:div w:id="20911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5408">
                  <w:marLeft w:val="0"/>
                  <w:marRight w:val="0"/>
                  <w:marTop w:val="240"/>
                  <w:marBottom w:val="0"/>
                  <w:divBdr>
                    <w:top w:val="none" w:sz="0" w:space="0" w:color="auto"/>
                    <w:left w:val="none" w:sz="0" w:space="0" w:color="auto"/>
                    <w:bottom w:val="none" w:sz="0" w:space="0" w:color="auto"/>
                    <w:right w:val="none" w:sz="0" w:space="0" w:color="auto"/>
                  </w:divBdr>
                  <w:divsChild>
                    <w:div w:id="1156649260">
                      <w:marLeft w:val="0"/>
                      <w:marRight w:val="0"/>
                      <w:marTop w:val="0"/>
                      <w:marBottom w:val="0"/>
                      <w:divBdr>
                        <w:top w:val="none" w:sz="0" w:space="0" w:color="auto"/>
                        <w:left w:val="none" w:sz="0" w:space="0" w:color="auto"/>
                        <w:bottom w:val="none" w:sz="0" w:space="0" w:color="auto"/>
                        <w:right w:val="none" w:sz="0" w:space="0" w:color="auto"/>
                      </w:divBdr>
                      <w:divsChild>
                        <w:div w:id="2257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8264">
                  <w:marLeft w:val="0"/>
                  <w:marRight w:val="0"/>
                  <w:marTop w:val="240"/>
                  <w:marBottom w:val="0"/>
                  <w:divBdr>
                    <w:top w:val="none" w:sz="0" w:space="0" w:color="auto"/>
                    <w:left w:val="none" w:sz="0" w:space="0" w:color="auto"/>
                    <w:bottom w:val="none" w:sz="0" w:space="0" w:color="auto"/>
                    <w:right w:val="none" w:sz="0" w:space="0" w:color="auto"/>
                  </w:divBdr>
                  <w:divsChild>
                    <w:div w:id="112866488">
                      <w:marLeft w:val="0"/>
                      <w:marRight w:val="0"/>
                      <w:marTop w:val="0"/>
                      <w:marBottom w:val="0"/>
                      <w:divBdr>
                        <w:top w:val="none" w:sz="0" w:space="0" w:color="auto"/>
                        <w:left w:val="none" w:sz="0" w:space="0" w:color="auto"/>
                        <w:bottom w:val="none" w:sz="0" w:space="0" w:color="auto"/>
                        <w:right w:val="none" w:sz="0" w:space="0" w:color="auto"/>
                      </w:divBdr>
                      <w:divsChild>
                        <w:div w:id="20618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4734">
                  <w:marLeft w:val="0"/>
                  <w:marRight w:val="0"/>
                  <w:marTop w:val="240"/>
                  <w:marBottom w:val="0"/>
                  <w:divBdr>
                    <w:top w:val="none" w:sz="0" w:space="0" w:color="auto"/>
                    <w:left w:val="none" w:sz="0" w:space="0" w:color="auto"/>
                    <w:bottom w:val="none" w:sz="0" w:space="0" w:color="auto"/>
                    <w:right w:val="none" w:sz="0" w:space="0" w:color="auto"/>
                  </w:divBdr>
                  <w:divsChild>
                    <w:div w:id="1418752040">
                      <w:marLeft w:val="0"/>
                      <w:marRight w:val="0"/>
                      <w:marTop w:val="0"/>
                      <w:marBottom w:val="0"/>
                      <w:divBdr>
                        <w:top w:val="none" w:sz="0" w:space="0" w:color="auto"/>
                        <w:left w:val="none" w:sz="0" w:space="0" w:color="auto"/>
                        <w:bottom w:val="none" w:sz="0" w:space="0" w:color="auto"/>
                        <w:right w:val="none" w:sz="0" w:space="0" w:color="auto"/>
                      </w:divBdr>
                      <w:divsChild>
                        <w:div w:id="9681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9298">
                  <w:marLeft w:val="0"/>
                  <w:marRight w:val="0"/>
                  <w:marTop w:val="240"/>
                  <w:marBottom w:val="0"/>
                  <w:divBdr>
                    <w:top w:val="none" w:sz="0" w:space="0" w:color="auto"/>
                    <w:left w:val="none" w:sz="0" w:space="0" w:color="auto"/>
                    <w:bottom w:val="none" w:sz="0" w:space="0" w:color="auto"/>
                    <w:right w:val="none" w:sz="0" w:space="0" w:color="auto"/>
                  </w:divBdr>
                  <w:divsChild>
                    <w:div w:id="1964535917">
                      <w:marLeft w:val="0"/>
                      <w:marRight w:val="0"/>
                      <w:marTop w:val="0"/>
                      <w:marBottom w:val="0"/>
                      <w:divBdr>
                        <w:top w:val="none" w:sz="0" w:space="0" w:color="auto"/>
                        <w:left w:val="none" w:sz="0" w:space="0" w:color="auto"/>
                        <w:bottom w:val="none" w:sz="0" w:space="0" w:color="auto"/>
                        <w:right w:val="none" w:sz="0" w:space="0" w:color="auto"/>
                      </w:divBdr>
                      <w:divsChild>
                        <w:div w:id="17934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0813">
                  <w:marLeft w:val="0"/>
                  <w:marRight w:val="0"/>
                  <w:marTop w:val="240"/>
                  <w:marBottom w:val="0"/>
                  <w:divBdr>
                    <w:top w:val="none" w:sz="0" w:space="0" w:color="auto"/>
                    <w:left w:val="none" w:sz="0" w:space="0" w:color="auto"/>
                    <w:bottom w:val="none" w:sz="0" w:space="0" w:color="auto"/>
                    <w:right w:val="none" w:sz="0" w:space="0" w:color="auto"/>
                  </w:divBdr>
                  <w:divsChild>
                    <w:div w:id="1538081769">
                      <w:marLeft w:val="0"/>
                      <w:marRight w:val="0"/>
                      <w:marTop w:val="0"/>
                      <w:marBottom w:val="0"/>
                      <w:divBdr>
                        <w:top w:val="none" w:sz="0" w:space="0" w:color="auto"/>
                        <w:left w:val="none" w:sz="0" w:space="0" w:color="auto"/>
                        <w:bottom w:val="none" w:sz="0" w:space="0" w:color="auto"/>
                        <w:right w:val="none" w:sz="0" w:space="0" w:color="auto"/>
                      </w:divBdr>
                      <w:divsChild>
                        <w:div w:id="9668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5641">
                  <w:marLeft w:val="0"/>
                  <w:marRight w:val="0"/>
                  <w:marTop w:val="240"/>
                  <w:marBottom w:val="0"/>
                  <w:divBdr>
                    <w:top w:val="none" w:sz="0" w:space="0" w:color="auto"/>
                    <w:left w:val="none" w:sz="0" w:space="0" w:color="auto"/>
                    <w:bottom w:val="none" w:sz="0" w:space="0" w:color="auto"/>
                    <w:right w:val="none" w:sz="0" w:space="0" w:color="auto"/>
                  </w:divBdr>
                  <w:divsChild>
                    <w:div w:id="970744135">
                      <w:marLeft w:val="0"/>
                      <w:marRight w:val="0"/>
                      <w:marTop w:val="0"/>
                      <w:marBottom w:val="0"/>
                      <w:divBdr>
                        <w:top w:val="none" w:sz="0" w:space="0" w:color="auto"/>
                        <w:left w:val="none" w:sz="0" w:space="0" w:color="auto"/>
                        <w:bottom w:val="none" w:sz="0" w:space="0" w:color="auto"/>
                        <w:right w:val="none" w:sz="0" w:space="0" w:color="auto"/>
                      </w:divBdr>
                      <w:divsChild>
                        <w:div w:id="18090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1415">
                  <w:marLeft w:val="0"/>
                  <w:marRight w:val="0"/>
                  <w:marTop w:val="240"/>
                  <w:marBottom w:val="0"/>
                  <w:divBdr>
                    <w:top w:val="none" w:sz="0" w:space="0" w:color="auto"/>
                    <w:left w:val="none" w:sz="0" w:space="0" w:color="auto"/>
                    <w:bottom w:val="none" w:sz="0" w:space="0" w:color="auto"/>
                    <w:right w:val="none" w:sz="0" w:space="0" w:color="auto"/>
                  </w:divBdr>
                  <w:divsChild>
                    <w:div w:id="423771412">
                      <w:marLeft w:val="0"/>
                      <w:marRight w:val="0"/>
                      <w:marTop w:val="0"/>
                      <w:marBottom w:val="0"/>
                      <w:divBdr>
                        <w:top w:val="none" w:sz="0" w:space="0" w:color="auto"/>
                        <w:left w:val="none" w:sz="0" w:space="0" w:color="auto"/>
                        <w:bottom w:val="none" w:sz="0" w:space="0" w:color="auto"/>
                        <w:right w:val="none" w:sz="0" w:space="0" w:color="auto"/>
                      </w:divBdr>
                      <w:divsChild>
                        <w:div w:id="12257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6214">
                  <w:marLeft w:val="0"/>
                  <w:marRight w:val="0"/>
                  <w:marTop w:val="240"/>
                  <w:marBottom w:val="0"/>
                  <w:divBdr>
                    <w:top w:val="none" w:sz="0" w:space="0" w:color="auto"/>
                    <w:left w:val="none" w:sz="0" w:space="0" w:color="auto"/>
                    <w:bottom w:val="none" w:sz="0" w:space="0" w:color="auto"/>
                    <w:right w:val="none" w:sz="0" w:space="0" w:color="auto"/>
                  </w:divBdr>
                  <w:divsChild>
                    <w:div w:id="1455248056">
                      <w:marLeft w:val="0"/>
                      <w:marRight w:val="0"/>
                      <w:marTop w:val="0"/>
                      <w:marBottom w:val="0"/>
                      <w:divBdr>
                        <w:top w:val="none" w:sz="0" w:space="0" w:color="auto"/>
                        <w:left w:val="none" w:sz="0" w:space="0" w:color="auto"/>
                        <w:bottom w:val="none" w:sz="0" w:space="0" w:color="auto"/>
                        <w:right w:val="none" w:sz="0" w:space="0" w:color="auto"/>
                      </w:divBdr>
                      <w:divsChild>
                        <w:div w:id="8751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4225">
                  <w:marLeft w:val="0"/>
                  <w:marRight w:val="0"/>
                  <w:marTop w:val="240"/>
                  <w:marBottom w:val="0"/>
                  <w:divBdr>
                    <w:top w:val="none" w:sz="0" w:space="0" w:color="auto"/>
                    <w:left w:val="none" w:sz="0" w:space="0" w:color="auto"/>
                    <w:bottom w:val="none" w:sz="0" w:space="0" w:color="auto"/>
                    <w:right w:val="none" w:sz="0" w:space="0" w:color="auto"/>
                  </w:divBdr>
                  <w:divsChild>
                    <w:div w:id="2079398897">
                      <w:marLeft w:val="0"/>
                      <w:marRight w:val="0"/>
                      <w:marTop w:val="0"/>
                      <w:marBottom w:val="0"/>
                      <w:divBdr>
                        <w:top w:val="none" w:sz="0" w:space="0" w:color="auto"/>
                        <w:left w:val="none" w:sz="0" w:space="0" w:color="auto"/>
                        <w:bottom w:val="none" w:sz="0" w:space="0" w:color="auto"/>
                        <w:right w:val="none" w:sz="0" w:space="0" w:color="auto"/>
                      </w:divBdr>
                      <w:divsChild>
                        <w:div w:id="9452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20468">
                  <w:marLeft w:val="0"/>
                  <w:marRight w:val="0"/>
                  <w:marTop w:val="240"/>
                  <w:marBottom w:val="0"/>
                  <w:divBdr>
                    <w:top w:val="none" w:sz="0" w:space="0" w:color="auto"/>
                    <w:left w:val="none" w:sz="0" w:space="0" w:color="auto"/>
                    <w:bottom w:val="none" w:sz="0" w:space="0" w:color="auto"/>
                    <w:right w:val="none" w:sz="0" w:space="0" w:color="auto"/>
                  </w:divBdr>
                  <w:divsChild>
                    <w:div w:id="1912882773">
                      <w:marLeft w:val="0"/>
                      <w:marRight w:val="0"/>
                      <w:marTop w:val="0"/>
                      <w:marBottom w:val="0"/>
                      <w:divBdr>
                        <w:top w:val="none" w:sz="0" w:space="0" w:color="auto"/>
                        <w:left w:val="none" w:sz="0" w:space="0" w:color="auto"/>
                        <w:bottom w:val="none" w:sz="0" w:space="0" w:color="auto"/>
                        <w:right w:val="none" w:sz="0" w:space="0" w:color="auto"/>
                      </w:divBdr>
                      <w:divsChild>
                        <w:div w:id="12110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5968">
                  <w:marLeft w:val="0"/>
                  <w:marRight w:val="0"/>
                  <w:marTop w:val="240"/>
                  <w:marBottom w:val="0"/>
                  <w:divBdr>
                    <w:top w:val="none" w:sz="0" w:space="0" w:color="auto"/>
                    <w:left w:val="none" w:sz="0" w:space="0" w:color="auto"/>
                    <w:bottom w:val="none" w:sz="0" w:space="0" w:color="auto"/>
                    <w:right w:val="none" w:sz="0" w:space="0" w:color="auto"/>
                  </w:divBdr>
                  <w:divsChild>
                    <w:div w:id="1060245483">
                      <w:marLeft w:val="0"/>
                      <w:marRight w:val="0"/>
                      <w:marTop w:val="0"/>
                      <w:marBottom w:val="0"/>
                      <w:divBdr>
                        <w:top w:val="none" w:sz="0" w:space="0" w:color="auto"/>
                        <w:left w:val="none" w:sz="0" w:space="0" w:color="auto"/>
                        <w:bottom w:val="none" w:sz="0" w:space="0" w:color="auto"/>
                        <w:right w:val="none" w:sz="0" w:space="0" w:color="auto"/>
                      </w:divBdr>
                      <w:divsChild>
                        <w:div w:id="2719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2781">
                  <w:marLeft w:val="0"/>
                  <w:marRight w:val="0"/>
                  <w:marTop w:val="240"/>
                  <w:marBottom w:val="0"/>
                  <w:divBdr>
                    <w:top w:val="none" w:sz="0" w:space="0" w:color="auto"/>
                    <w:left w:val="none" w:sz="0" w:space="0" w:color="auto"/>
                    <w:bottom w:val="none" w:sz="0" w:space="0" w:color="auto"/>
                    <w:right w:val="none" w:sz="0" w:space="0" w:color="auto"/>
                  </w:divBdr>
                  <w:divsChild>
                    <w:div w:id="552814426">
                      <w:marLeft w:val="0"/>
                      <w:marRight w:val="0"/>
                      <w:marTop w:val="0"/>
                      <w:marBottom w:val="0"/>
                      <w:divBdr>
                        <w:top w:val="none" w:sz="0" w:space="0" w:color="auto"/>
                        <w:left w:val="none" w:sz="0" w:space="0" w:color="auto"/>
                        <w:bottom w:val="none" w:sz="0" w:space="0" w:color="auto"/>
                        <w:right w:val="none" w:sz="0" w:space="0" w:color="auto"/>
                      </w:divBdr>
                      <w:divsChild>
                        <w:div w:id="19724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3599">
                  <w:marLeft w:val="0"/>
                  <w:marRight w:val="0"/>
                  <w:marTop w:val="240"/>
                  <w:marBottom w:val="0"/>
                  <w:divBdr>
                    <w:top w:val="none" w:sz="0" w:space="0" w:color="auto"/>
                    <w:left w:val="none" w:sz="0" w:space="0" w:color="auto"/>
                    <w:bottom w:val="none" w:sz="0" w:space="0" w:color="auto"/>
                    <w:right w:val="none" w:sz="0" w:space="0" w:color="auto"/>
                  </w:divBdr>
                  <w:divsChild>
                    <w:div w:id="324666963">
                      <w:marLeft w:val="0"/>
                      <w:marRight w:val="0"/>
                      <w:marTop w:val="0"/>
                      <w:marBottom w:val="0"/>
                      <w:divBdr>
                        <w:top w:val="none" w:sz="0" w:space="0" w:color="auto"/>
                        <w:left w:val="none" w:sz="0" w:space="0" w:color="auto"/>
                        <w:bottom w:val="none" w:sz="0" w:space="0" w:color="auto"/>
                        <w:right w:val="none" w:sz="0" w:space="0" w:color="auto"/>
                      </w:divBdr>
                      <w:divsChild>
                        <w:div w:id="15945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2247">
                  <w:marLeft w:val="0"/>
                  <w:marRight w:val="0"/>
                  <w:marTop w:val="240"/>
                  <w:marBottom w:val="0"/>
                  <w:divBdr>
                    <w:top w:val="none" w:sz="0" w:space="0" w:color="auto"/>
                    <w:left w:val="none" w:sz="0" w:space="0" w:color="auto"/>
                    <w:bottom w:val="none" w:sz="0" w:space="0" w:color="auto"/>
                    <w:right w:val="none" w:sz="0" w:space="0" w:color="auto"/>
                  </w:divBdr>
                  <w:divsChild>
                    <w:div w:id="731853330">
                      <w:marLeft w:val="0"/>
                      <w:marRight w:val="0"/>
                      <w:marTop w:val="0"/>
                      <w:marBottom w:val="0"/>
                      <w:divBdr>
                        <w:top w:val="none" w:sz="0" w:space="0" w:color="auto"/>
                        <w:left w:val="none" w:sz="0" w:space="0" w:color="auto"/>
                        <w:bottom w:val="none" w:sz="0" w:space="0" w:color="auto"/>
                        <w:right w:val="none" w:sz="0" w:space="0" w:color="auto"/>
                      </w:divBdr>
                      <w:divsChild>
                        <w:div w:id="1164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3482">
                  <w:marLeft w:val="0"/>
                  <w:marRight w:val="0"/>
                  <w:marTop w:val="240"/>
                  <w:marBottom w:val="0"/>
                  <w:divBdr>
                    <w:top w:val="none" w:sz="0" w:space="0" w:color="auto"/>
                    <w:left w:val="none" w:sz="0" w:space="0" w:color="auto"/>
                    <w:bottom w:val="none" w:sz="0" w:space="0" w:color="auto"/>
                    <w:right w:val="none" w:sz="0" w:space="0" w:color="auto"/>
                  </w:divBdr>
                  <w:divsChild>
                    <w:div w:id="771321586">
                      <w:marLeft w:val="0"/>
                      <w:marRight w:val="0"/>
                      <w:marTop w:val="0"/>
                      <w:marBottom w:val="0"/>
                      <w:divBdr>
                        <w:top w:val="none" w:sz="0" w:space="0" w:color="auto"/>
                        <w:left w:val="none" w:sz="0" w:space="0" w:color="auto"/>
                        <w:bottom w:val="none" w:sz="0" w:space="0" w:color="auto"/>
                        <w:right w:val="none" w:sz="0" w:space="0" w:color="auto"/>
                      </w:divBdr>
                      <w:divsChild>
                        <w:div w:id="2133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88901">
                  <w:marLeft w:val="0"/>
                  <w:marRight w:val="0"/>
                  <w:marTop w:val="240"/>
                  <w:marBottom w:val="0"/>
                  <w:divBdr>
                    <w:top w:val="none" w:sz="0" w:space="0" w:color="auto"/>
                    <w:left w:val="none" w:sz="0" w:space="0" w:color="auto"/>
                    <w:bottom w:val="none" w:sz="0" w:space="0" w:color="auto"/>
                    <w:right w:val="none" w:sz="0" w:space="0" w:color="auto"/>
                  </w:divBdr>
                  <w:divsChild>
                    <w:div w:id="1566645025">
                      <w:marLeft w:val="0"/>
                      <w:marRight w:val="0"/>
                      <w:marTop w:val="0"/>
                      <w:marBottom w:val="0"/>
                      <w:divBdr>
                        <w:top w:val="none" w:sz="0" w:space="0" w:color="auto"/>
                        <w:left w:val="none" w:sz="0" w:space="0" w:color="auto"/>
                        <w:bottom w:val="none" w:sz="0" w:space="0" w:color="auto"/>
                        <w:right w:val="none" w:sz="0" w:space="0" w:color="auto"/>
                      </w:divBdr>
                      <w:divsChild>
                        <w:div w:id="18228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2590">
                  <w:marLeft w:val="0"/>
                  <w:marRight w:val="0"/>
                  <w:marTop w:val="240"/>
                  <w:marBottom w:val="0"/>
                  <w:divBdr>
                    <w:top w:val="none" w:sz="0" w:space="0" w:color="auto"/>
                    <w:left w:val="none" w:sz="0" w:space="0" w:color="auto"/>
                    <w:bottom w:val="none" w:sz="0" w:space="0" w:color="auto"/>
                    <w:right w:val="none" w:sz="0" w:space="0" w:color="auto"/>
                  </w:divBdr>
                  <w:divsChild>
                    <w:div w:id="1847164327">
                      <w:marLeft w:val="0"/>
                      <w:marRight w:val="0"/>
                      <w:marTop w:val="0"/>
                      <w:marBottom w:val="0"/>
                      <w:divBdr>
                        <w:top w:val="none" w:sz="0" w:space="0" w:color="auto"/>
                        <w:left w:val="none" w:sz="0" w:space="0" w:color="auto"/>
                        <w:bottom w:val="none" w:sz="0" w:space="0" w:color="auto"/>
                        <w:right w:val="none" w:sz="0" w:space="0" w:color="auto"/>
                      </w:divBdr>
                      <w:divsChild>
                        <w:div w:id="2217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7333">
                  <w:marLeft w:val="0"/>
                  <w:marRight w:val="0"/>
                  <w:marTop w:val="240"/>
                  <w:marBottom w:val="0"/>
                  <w:divBdr>
                    <w:top w:val="none" w:sz="0" w:space="0" w:color="auto"/>
                    <w:left w:val="none" w:sz="0" w:space="0" w:color="auto"/>
                    <w:bottom w:val="none" w:sz="0" w:space="0" w:color="auto"/>
                    <w:right w:val="none" w:sz="0" w:space="0" w:color="auto"/>
                  </w:divBdr>
                  <w:divsChild>
                    <w:div w:id="1221401991">
                      <w:marLeft w:val="0"/>
                      <w:marRight w:val="0"/>
                      <w:marTop w:val="0"/>
                      <w:marBottom w:val="0"/>
                      <w:divBdr>
                        <w:top w:val="none" w:sz="0" w:space="0" w:color="auto"/>
                        <w:left w:val="none" w:sz="0" w:space="0" w:color="auto"/>
                        <w:bottom w:val="none" w:sz="0" w:space="0" w:color="auto"/>
                        <w:right w:val="none" w:sz="0" w:space="0" w:color="auto"/>
                      </w:divBdr>
                      <w:divsChild>
                        <w:div w:id="8319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4260">
                  <w:marLeft w:val="0"/>
                  <w:marRight w:val="0"/>
                  <w:marTop w:val="240"/>
                  <w:marBottom w:val="0"/>
                  <w:divBdr>
                    <w:top w:val="none" w:sz="0" w:space="0" w:color="auto"/>
                    <w:left w:val="none" w:sz="0" w:space="0" w:color="auto"/>
                    <w:bottom w:val="none" w:sz="0" w:space="0" w:color="auto"/>
                    <w:right w:val="none" w:sz="0" w:space="0" w:color="auto"/>
                  </w:divBdr>
                  <w:divsChild>
                    <w:div w:id="1721637063">
                      <w:marLeft w:val="0"/>
                      <w:marRight w:val="0"/>
                      <w:marTop w:val="0"/>
                      <w:marBottom w:val="0"/>
                      <w:divBdr>
                        <w:top w:val="none" w:sz="0" w:space="0" w:color="auto"/>
                        <w:left w:val="none" w:sz="0" w:space="0" w:color="auto"/>
                        <w:bottom w:val="none" w:sz="0" w:space="0" w:color="auto"/>
                        <w:right w:val="none" w:sz="0" w:space="0" w:color="auto"/>
                      </w:divBdr>
                      <w:divsChild>
                        <w:div w:id="8072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5396">
                  <w:marLeft w:val="0"/>
                  <w:marRight w:val="0"/>
                  <w:marTop w:val="240"/>
                  <w:marBottom w:val="0"/>
                  <w:divBdr>
                    <w:top w:val="none" w:sz="0" w:space="0" w:color="auto"/>
                    <w:left w:val="none" w:sz="0" w:space="0" w:color="auto"/>
                    <w:bottom w:val="none" w:sz="0" w:space="0" w:color="auto"/>
                    <w:right w:val="none" w:sz="0" w:space="0" w:color="auto"/>
                  </w:divBdr>
                  <w:divsChild>
                    <w:div w:id="688218262">
                      <w:marLeft w:val="0"/>
                      <w:marRight w:val="0"/>
                      <w:marTop w:val="0"/>
                      <w:marBottom w:val="0"/>
                      <w:divBdr>
                        <w:top w:val="none" w:sz="0" w:space="0" w:color="auto"/>
                        <w:left w:val="none" w:sz="0" w:space="0" w:color="auto"/>
                        <w:bottom w:val="none" w:sz="0" w:space="0" w:color="auto"/>
                        <w:right w:val="none" w:sz="0" w:space="0" w:color="auto"/>
                      </w:divBdr>
                      <w:divsChild>
                        <w:div w:id="12125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533">
                  <w:marLeft w:val="0"/>
                  <w:marRight w:val="0"/>
                  <w:marTop w:val="240"/>
                  <w:marBottom w:val="0"/>
                  <w:divBdr>
                    <w:top w:val="none" w:sz="0" w:space="0" w:color="auto"/>
                    <w:left w:val="none" w:sz="0" w:space="0" w:color="auto"/>
                    <w:bottom w:val="none" w:sz="0" w:space="0" w:color="auto"/>
                    <w:right w:val="none" w:sz="0" w:space="0" w:color="auto"/>
                  </w:divBdr>
                  <w:divsChild>
                    <w:div w:id="436950372">
                      <w:marLeft w:val="0"/>
                      <w:marRight w:val="0"/>
                      <w:marTop w:val="0"/>
                      <w:marBottom w:val="0"/>
                      <w:divBdr>
                        <w:top w:val="none" w:sz="0" w:space="0" w:color="auto"/>
                        <w:left w:val="none" w:sz="0" w:space="0" w:color="auto"/>
                        <w:bottom w:val="none" w:sz="0" w:space="0" w:color="auto"/>
                        <w:right w:val="none" w:sz="0" w:space="0" w:color="auto"/>
                      </w:divBdr>
                      <w:divsChild>
                        <w:div w:id="18989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9424">
                  <w:marLeft w:val="0"/>
                  <w:marRight w:val="0"/>
                  <w:marTop w:val="240"/>
                  <w:marBottom w:val="0"/>
                  <w:divBdr>
                    <w:top w:val="none" w:sz="0" w:space="0" w:color="auto"/>
                    <w:left w:val="none" w:sz="0" w:space="0" w:color="auto"/>
                    <w:bottom w:val="none" w:sz="0" w:space="0" w:color="auto"/>
                    <w:right w:val="none" w:sz="0" w:space="0" w:color="auto"/>
                  </w:divBdr>
                  <w:divsChild>
                    <w:div w:id="518154428">
                      <w:marLeft w:val="0"/>
                      <w:marRight w:val="0"/>
                      <w:marTop w:val="0"/>
                      <w:marBottom w:val="0"/>
                      <w:divBdr>
                        <w:top w:val="none" w:sz="0" w:space="0" w:color="auto"/>
                        <w:left w:val="none" w:sz="0" w:space="0" w:color="auto"/>
                        <w:bottom w:val="none" w:sz="0" w:space="0" w:color="auto"/>
                        <w:right w:val="none" w:sz="0" w:space="0" w:color="auto"/>
                      </w:divBdr>
                      <w:divsChild>
                        <w:div w:id="20360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2414">
                  <w:marLeft w:val="0"/>
                  <w:marRight w:val="0"/>
                  <w:marTop w:val="240"/>
                  <w:marBottom w:val="0"/>
                  <w:divBdr>
                    <w:top w:val="none" w:sz="0" w:space="0" w:color="auto"/>
                    <w:left w:val="none" w:sz="0" w:space="0" w:color="auto"/>
                    <w:bottom w:val="none" w:sz="0" w:space="0" w:color="auto"/>
                    <w:right w:val="none" w:sz="0" w:space="0" w:color="auto"/>
                  </w:divBdr>
                  <w:divsChild>
                    <w:div w:id="729504309">
                      <w:marLeft w:val="0"/>
                      <w:marRight w:val="0"/>
                      <w:marTop w:val="0"/>
                      <w:marBottom w:val="0"/>
                      <w:divBdr>
                        <w:top w:val="none" w:sz="0" w:space="0" w:color="auto"/>
                        <w:left w:val="none" w:sz="0" w:space="0" w:color="auto"/>
                        <w:bottom w:val="none" w:sz="0" w:space="0" w:color="auto"/>
                        <w:right w:val="none" w:sz="0" w:space="0" w:color="auto"/>
                      </w:divBdr>
                      <w:divsChild>
                        <w:div w:id="2701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828">
                  <w:marLeft w:val="0"/>
                  <w:marRight w:val="0"/>
                  <w:marTop w:val="240"/>
                  <w:marBottom w:val="0"/>
                  <w:divBdr>
                    <w:top w:val="none" w:sz="0" w:space="0" w:color="auto"/>
                    <w:left w:val="none" w:sz="0" w:space="0" w:color="auto"/>
                    <w:bottom w:val="none" w:sz="0" w:space="0" w:color="auto"/>
                    <w:right w:val="none" w:sz="0" w:space="0" w:color="auto"/>
                  </w:divBdr>
                  <w:divsChild>
                    <w:div w:id="2138064617">
                      <w:marLeft w:val="0"/>
                      <w:marRight w:val="0"/>
                      <w:marTop w:val="0"/>
                      <w:marBottom w:val="0"/>
                      <w:divBdr>
                        <w:top w:val="none" w:sz="0" w:space="0" w:color="auto"/>
                        <w:left w:val="none" w:sz="0" w:space="0" w:color="auto"/>
                        <w:bottom w:val="none" w:sz="0" w:space="0" w:color="auto"/>
                        <w:right w:val="none" w:sz="0" w:space="0" w:color="auto"/>
                      </w:divBdr>
                      <w:divsChild>
                        <w:div w:id="12836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5548">
                  <w:marLeft w:val="0"/>
                  <w:marRight w:val="0"/>
                  <w:marTop w:val="240"/>
                  <w:marBottom w:val="0"/>
                  <w:divBdr>
                    <w:top w:val="none" w:sz="0" w:space="0" w:color="auto"/>
                    <w:left w:val="none" w:sz="0" w:space="0" w:color="auto"/>
                    <w:bottom w:val="none" w:sz="0" w:space="0" w:color="auto"/>
                    <w:right w:val="none" w:sz="0" w:space="0" w:color="auto"/>
                  </w:divBdr>
                  <w:divsChild>
                    <w:div w:id="1304391255">
                      <w:marLeft w:val="0"/>
                      <w:marRight w:val="0"/>
                      <w:marTop w:val="0"/>
                      <w:marBottom w:val="0"/>
                      <w:divBdr>
                        <w:top w:val="none" w:sz="0" w:space="0" w:color="auto"/>
                        <w:left w:val="none" w:sz="0" w:space="0" w:color="auto"/>
                        <w:bottom w:val="none" w:sz="0" w:space="0" w:color="auto"/>
                        <w:right w:val="none" w:sz="0" w:space="0" w:color="auto"/>
                      </w:divBdr>
                      <w:divsChild>
                        <w:div w:id="18746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3166">
                  <w:marLeft w:val="0"/>
                  <w:marRight w:val="0"/>
                  <w:marTop w:val="240"/>
                  <w:marBottom w:val="0"/>
                  <w:divBdr>
                    <w:top w:val="none" w:sz="0" w:space="0" w:color="auto"/>
                    <w:left w:val="none" w:sz="0" w:space="0" w:color="auto"/>
                    <w:bottom w:val="none" w:sz="0" w:space="0" w:color="auto"/>
                    <w:right w:val="none" w:sz="0" w:space="0" w:color="auto"/>
                  </w:divBdr>
                  <w:divsChild>
                    <w:div w:id="1889220661">
                      <w:marLeft w:val="0"/>
                      <w:marRight w:val="0"/>
                      <w:marTop w:val="0"/>
                      <w:marBottom w:val="0"/>
                      <w:divBdr>
                        <w:top w:val="none" w:sz="0" w:space="0" w:color="auto"/>
                        <w:left w:val="none" w:sz="0" w:space="0" w:color="auto"/>
                        <w:bottom w:val="none" w:sz="0" w:space="0" w:color="auto"/>
                        <w:right w:val="none" w:sz="0" w:space="0" w:color="auto"/>
                      </w:divBdr>
                      <w:divsChild>
                        <w:div w:id="10067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6207">
                  <w:marLeft w:val="0"/>
                  <w:marRight w:val="0"/>
                  <w:marTop w:val="240"/>
                  <w:marBottom w:val="0"/>
                  <w:divBdr>
                    <w:top w:val="none" w:sz="0" w:space="0" w:color="auto"/>
                    <w:left w:val="none" w:sz="0" w:space="0" w:color="auto"/>
                    <w:bottom w:val="none" w:sz="0" w:space="0" w:color="auto"/>
                    <w:right w:val="none" w:sz="0" w:space="0" w:color="auto"/>
                  </w:divBdr>
                  <w:divsChild>
                    <w:div w:id="495925097">
                      <w:marLeft w:val="0"/>
                      <w:marRight w:val="0"/>
                      <w:marTop w:val="0"/>
                      <w:marBottom w:val="0"/>
                      <w:divBdr>
                        <w:top w:val="none" w:sz="0" w:space="0" w:color="auto"/>
                        <w:left w:val="none" w:sz="0" w:space="0" w:color="auto"/>
                        <w:bottom w:val="none" w:sz="0" w:space="0" w:color="auto"/>
                        <w:right w:val="none" w:sz="0" w:space="0" w:color="auto"/>
                      </w:divBdr>
                      <w:divsChild>
                        <w:div w:id="8793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5446">
                  <w:marLeft w:val="0"/>
                  <w:marRight w:val="0"/>
                  <w:marTop w:val="240"/>
                  <w:marBottom w:val="0"/>
                  <w:divBdr>
                    <w:top w:val="none" w:sz="0" w:space="0" w:color="auto"/>
                    <w:left w:val="none" w:sz="0" w:space="0" w:color="auto"/>
                    <w:bottom w:val="none" w:sz="0" w:space="0" w:color="auto"/>
                    <w:right w:val="none" w:sz="0" w:space="0" w:color="auto"/>
                  </w:divBdr>
                  <w:divsChild>
                    <w:div w:id="1410038106">
                      <w:marLeft w:val="0"/>
                      <w:marRight w:val="0"/>
                      <w:marTop w:val="0"/>
                      <w:marBottom w:val="0"/>
                      <w:divBdr>
                        <w:top w:val="none" w:sz="0" w:space="0" w:color="auto"/>
                        <w:left w:val="none" w:sz="0" w:space="0" w:color="auto"/>
                        <w:bottom w:val="none" w:sz="0" w:space="0" w:color="auto"/>
                        <w:right w:val="none" w:sz="0" w:space="0" w:color="auto"/>
                      </w:divBdr>
                      <w:divsChild>
                        <w:div w:id="14933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3745">
                  <w:marLeft w:val="0"/>
                  <w:marRight w:val="0"/>
                  <w:marTop w:val="240"/>
                  <w:marBottom w:val="0"/>
                  <w:divBdr>
                    <w:top w:val="none" w:sz="0" w:space="0" w:color="auto"/>
                    <w:left w:val="none" w:sz="0" w:space="0" w:color="auto"/>
                    <w:bottom w:val="none" w:sz="0" w:space="0" w:color="auto"/>
                    <w:right w:val="none" w:sz="0" w:space="0" w:color="auto"/>
                  </w:divBdr>
                  <w:divsChild>
                    <w:div w:id="1615020755">
                      <w:marLeft w:val="0"/>
                      <w:marRight w:val="0"/>
                      <w:marTop w:val="0"/>
                      <w:marBottom w:val="0"/>
                      <w:divBdr>
                        <w:top w:val="none" w:sz="0" w:space="0" w:color="auto"/>
                        <w:left w:val="none" w:sz="0" w:space="0" w:color="auto"/>
                        <w:bottom w:val="none" w:sz="0" w:space="0" w:color="auto"/>
                        <w:right w:val="none" w:sz="0" w:space="0" w:color="auto"/>
                      </w:divBdr>
                      <w:divsChild>
                        <w:div w:id="7044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4476">
                  <w:marLeft w:val="0"/>
                  <w:marRight w:val="0"/>
                  <w:marTop w:val="240"/>
                  <w:marBottom w:val="0"/>
                  <w:divBdr>
                    <w:top w:val="none" w:sz="0" w:space="0" w:color="auto"/>
                    <w:left w:val="none" w:sz="0" w:space="0" w:color="auto"/>
                    <w:bottom w:val="none" w:sz="0" w:space="0" w:color="auto"/>
                    <w:right w:val="none" w:sz="0" w:space="0" w:color="auto"/>
                  </w:divBdr>
                  <w:divsChild>
                    <w:div w:id="1536962681">
                      <w:marLeft w:val="0"/>
                      <w:marRight w:val="0"/>
                      <w:marTop w:val="0"/>
                      <w:marBottom w:val="0"/>
                      <w:divBdr>
                        <w:top w:val="none" w:sz="0" w:space="0" w:color="auto"/>
                        <w:left w:val="none" w:sz="0" w:space="0" w:color="auto"/>
                        <w:bottom w:val="none" w:sz="0" w:space="0" w:color="auto"/>
                        <w:right w:val="none" w:sz="0" w:space="0" w:color="auto"/>
                      </w:divBdr>
                      <w:divsChild>
                        <w:div w:id="1266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6805">
                  <w:marLeft w:val="0"/>
                  <w:marRight w:val="0"/>
                  <w:marTop w:val="240"/>
                  <w:marBottom w:val="0"/>
                  <w:divBdr>
                    <w:top w:val="none" w:sz="0" w:space="0" w:color="auto"/>
                    <w:left w:val="none" w:sz="0" w:space="0" w:color="auto"/>
                    <w:bottom w:val="none" w:sz="0" w:space="0" w:color="auto"/>
                    <w:right w:val="none" w:sz="0" w:space="0" w:color="auto"/>
                  </w:divBdr>
                  <w:divsChild>
                    <w:div w:id="1823496866">
                      <w:marLeft w:val="0"/>
                      <w:marRight w:val="0"/>
                      <w:marTop w:val="0"/>
                      <w:marBottom w:val="0"/>
                      <w:divBdr>
                        <w:top w:val="none" w:sz="0" w:space="0" w:color="auto"/>
                        <w:left w:val="none" w:sz="0" w:space="0" w:color="auto"/>
                        <w:bottom w:val="none" w:sz="0" w:space="0" w:color="auto"/>
                        <w:right w:val="none" w:sz="0" w:space="0" w:color="auto"/>
                      </w:divBdr>
                      <w:divsChild>
                        <w:div w:id="19665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3645">
                  <w:marLeft w:val="0"/>
                  <w:marRight w:val="0"/>
                  <w:marTop w:val="240"/>
                  <w:marBottom w:val="0"/>
                  <w:divBdr>
                    <w:top w:val="none" w:sz="0" w:space="0" w:color="auto"/>
                    <w:left w:val="none" w:sz="0" w:space="0" w:color="auto"/>
                    <w:bottom w:val="none" w:sz="0" w:space="0" w:color="auto"/>
                    <w:right w:val="none" w:sz="0" w:space="0" w:color="auto"/>
                  </w:divBdr>
                  <w:divsChild>
                    <w:div w:id="2114281029">
                      <w:marLeft w:val="0"/>
                      <w:marRight w:val="0"/>
                      <w:marTop w:val="0"/>
                      <w:marBottom w:val="0"/>
                      <w:divBdr>
                        <w:top w:val="none" w:sz="0" w:space="0" w:color="auto"/>
                        <w:left w:val="none" w:sz="0" w:space="0" w:color="auto"/>
                        <w:bottom w:val="none" w:sz="0" w:space="0" w:color="auto"/>
                        <w:right w:val="none" w:sz="0" w:space="0" w:color="auto"/>
                      </w:divBdr>
                      <w:divsChild>
                        <w:div w:id="15536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8667">
                  <w:marLeft w:val="0"/>
                  <w:marRight w:val="0"/>
                  <w:marTop w:val="240"/>
                  <w:marBottom w:val="0"/>
                  <w:divBdr>
                    <w:top w:val="none" w:sz="0" w:space="0" w:color="auto"/>
                    <w:left w:val="none" w:sz="0" w:space="0" w:color="auto"/>
                    <w:bottom w:val="none" w:sz="0" w:space="0" w:color="auto"/>
                    <w:right w:val="none" w:sz="0" w:space="0" w:color="auto"/>
                  </w:divBdr>
                  <w:divsChild>
                    <w:div w:id="787700081">
                      <w:marLeft w:val="0"/>
                      <w:marRight w:val="0"/>
                      <w:marTop w:val="0"/>
                      <w:marBottom w:val="0"/>
                      <w:divBdr>
                        <w:top w:val="none" w:sz="0" w:space="0" w:color="auto"/>
                        <w:left w:val="none" w:sz="0" w:space="0" w:color="auto"/>
                        <w:bottom w:val="none" w:sz="0" w:space="0" w:color="auto"/>
                        <w:right w:val="none" w:sz="0" w:space="0" w:color="auto"/>
                      </w:divBdr>
                      <w:divsChild>
                        <w:div w:id="19986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67549">
                  <w:marLeft w:val="0"/>
                  <w:marRight w:val="0"/>
                  <w:marTop w:val="240"/>
                  <w:marBottom w:val="0"/>
                  <w:divBdr>
                    <w:top w:val="none" w:sz="0" w:space="0" w:color="auto"/>
                    <w:left w:val="none" w:sz="0" w:space="0" w:color="auto"/>
                    <w:bottom w:val="none" w:sz="0" w:space="0" w:color="auto"/>
                    <w:right w:val="none" w:sz="0" w:space="0" w:color="auto"/>
                  </w:divBdr>
                  <w:divsChild>
                    <w:div w:id="1850561477">
                      <w:marLeft w:val="0"/>
                      <w:marRight w:val="0"/>
                      <w:marTop w:val="0"/>
                      <w:marBottom w:val="0"/>
                      <w:divBdr>
                        <w:top w:val="none" w:sz="0" w:space="0" w:color="auto"/>
                        <w:left w:val="none" w:sz="0" w:space="0" w:color="auto"/>
                        <w:bottom w:val="none" w:sz="0" w:space="0" w:color="auto"/>
                        <w:right w:val="none" w:sz="0" w:space="0" w:color="auto"/>
                      </w:divBdr>
                      <w:divsChild>
                        <w:div w:id="18174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3963">
                  <w:marLeft w:val="0"/>
                  <w:marRight w:val="0"/>
                  <w:marTop w:val="240"/>
                  <w:marBottom w:val="0"/>
                  <w:divBdr>
                    <w:top w:val="none" w:sz="0" w:space="0" w:color="auto"/>
                    <w:left w:val="none" w:sz="0" w:space="0" w:color="auto"/>
                    <w:bottom w:val="none" w:sz="0" w:space="0" w:color="auto"/>
                    <w:right w:val="none" w:sz="0" w:space="0" w:color="auto"/>
                  </w:divBdr>
                  <w:divsChild>
                    <w:div w:id="786041644">
                      <w:marLeft w:val="0"/>
                      <w:marRight w:val="0"/>
                      <w:marTop w:val="0"/>
                      <w:marBottom w:val="0"/>
                      <w:divBdr>
                        <w:top w:val="none" w:sz="0" w:space="0" w:color="auto"/>
                        <w:left w:val="none" w:sz="0" w:space="0" w:color="auto"/>
                        <w:bottom w:val="none" w:sz="0" w:space="0" w:color="auto"/>
                        <w:right w:val="none" w:sz="0" w:space="0" w:color="auto"/>
                      </w:divBdr>
                      <w:divsChild>
                        <w:div w:id="14288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7504">
                  <w:marLeft w:val="0"/>
                  <w:marRight w:val="0"/>
                  <w:marTop w:val="240"/>
                  <w:marBottom w:val="0"/>
                  <w:divBdr>
                    <w:top w:val="none" w:sz="0" w:space="0" w:color="auto"/>
                    <w:left w:val="none" w:sz="0" w:space="0" w:color="auto"/>
                    <w:bottom w:val="none" w:sz="0" w:space="0" w:color="auto"/>
                    <w:right w:val="none" w:sz="0" w:space="0" w:color="auto"/>
                  </w:divBdr>
                  <w:divsChild>
                    <w:div w:id="1877237761">
                      <w:marLeft w:val="0"/>
                      <w:marRight w:val="0"/>
                      <w:marTop w:val="0"/>
                      <w:marBottom w:val="0"/>
                      <w:divBdr>
                        <w:top w:val="none" w:sz="0" w:space="0" w:color="auto"/>
                        <w:left w:val="none" w:sz="0" w:space="0" w:color="auto"/>
                        <w:bottom w:val="none" w:sz="0" w:space="0" w:color="auto"/>
                        <w:right w:val="none" w:sz="0" w:space="0" w:color="auto"/>
                      </w:divBdr>
                      <w:divsChild>
                        <w:div w:id="4663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9172">
                  <w:marLeft w:val="0"/>
                  <w:marRight w:val="0"/>
                  <w:marTop w:val="240"/>
                  <w:marBottom w:val="0"/>
                  <w:divBdr>
                    <w:top w:val="none" w:sz="0" w:space="0" w:color="auto"/>
                    <w:left w:val="none" w:sz="0" w:space="0" w:color="auto"/>
                    <w:bottom w:val="none" w:sz="0" w:space="0" w:color="auto"/>
                    <w:right w:val="none" w:sz="0" w:space="0" w:color="auto"/>
                  </w:divBdr>
                  <w:divsChild>
                    <w:div w:id="497814858">
                      <w:marLeft w:val="0"/>
                      <w:marRight w:val="0"/>
                      <w:marTop w:val="0"/>
                      <w:marBottom w:val="0"/>
                      <w:divBdr>
                        <w:top w:val="none" w:sz="0" w:space="0" w:color="auto"/>
                        <w:left w:val="none" w:sz="0" w:space="0" w:color="auto"/>
                        <w:bottom w:val="none" w:sz="0" w:space="0" w:color="auto"/>
                        <w:right w:val="none" w:sz="0" w:space="0" w:color="auto"/>
                      </w:divBdr>
                      <w:divsChild>
                        <w:div w:id="211905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6213">
                  <w:marLeft w:val="0"/>
                  <w:marRight w:val="0"/>
                  <w:marTop w:val="240"/>
                  <w:marBottom w:val="0"/>
                  <w:divBdr>
                    <w:top w:val="none" w:sz="0" w:space="0" w:color="auto"/>
                    <w:left w:val="none" w:sz="0" w:space="0" w:color="auto"/>
                    <w:bottom w:val="none" w:sz="0" w:space="0" w:color="auto"/>
                    <w:right w:val="none" w:sz="0" w:space="0" w:color="auto"/>
                  </w:divBdr>
                  <w:divsChild>
                    <w:div w:id="900364288">
                      <w:marLeft w:val="0"/>
                      <w:marRight w:val="0"/>
                      <w:marTop w:val="0"/>
                      <w:marBottom w:val="0"/>
                      <w:divBdr>
                        <w:top w:val="none" w:sz="0" w:space="0" w:color="auto"/>
                        <w:left w:val="none" w:sz="0" w:space="0" w:color="auto"/>
                        <w:bottom w:val="none" w:sz="0" w:space="0" w:color="auto"/>
                        <w:right w:val="none" w:sz="0" w:space="0" w:color="auto"/>
                      </w:divBdr>
                      <w:divsChild>
                        <w:div w:id="3287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9982">
                  <w:marLeft w:val="0"/>
                  <w:marRight w:val="0"/>
                  <w:marTop w:val="240"/>
                  <w:marBottom w:val="0"/>
                  <w:divBdr>
                    <w:top w:val="none" w:sz="0" w:space="0" w:color="auto"/>
                    <w:left w:val="none" w:sz="0" w:space="0" w:color="auto"/>
                    <w:bottom w:val="none" w:sz="0" w:space="0" w:color="auto"/>
                    <w:right w:val="none" w:sz="0" w:space="0" w:color="auto"/>
                  </w:divBdr>
                  <w:divsChild>
                    <w:div w:id="827791065">
                      <w:marLeft w:val="0"/>
                      <w:marRight w:val="0"/>
                      <w:marTop w:val="0"/>
                      <w:marBottom w:val="0"/>
                      <w:divBdr>
                        <w:top w:val="none" w:sz="0" w:space="0" w:color="auto"/>
                        <w:left w:val="none" w:sz="0" w:space="0" w:color="auto"/>
                        <w:bottom w:val="none" w:sz="0" w:space="0" w:color="auto"/>
                        <w:right w:val="none" w:sz="0" w:space="0" w:color="auto"/>
                      </w:divBdr>
                      <w:divsChild>
                        <w:div w:id="17040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821">
                  <w:marLeft w:val="0"/>
                  <w:marRight w:val="0"/>
                  <w:marTop w:val="240"/>
                  <w:marBottom w:val="0"/>
                  <w:divBdr>
                    <w:top w:val="none" w:sz="0" w:space="0" w:color="auto"/>
                    <w:left w:val="none" w:sz="0" w:space="0" w:color="auto"/>
                    <w:bottom w:val="none" w:sz="0" w:space="0" w:color="auto"/>
                    <w:right w:val="none" w:sz="0" w:space="0" w:color="auto"/>
                  </w:divBdr>
                  <w:divsChild>
                    <w:div w:id="209340457">
                      <w:marLeft w:val="0"/>
                      <w:marRight w:val="0"/>
                      <w:marTop w:val="0"/>
                      <w:marBottom w:val="0"/>
                      <w:divBdr>
                        <w:top w:val="none" w:sz="0" w:space="0" w:color="auto"/>
                        <w:left w:val="none" w:sz="0" w:space="0" w:color="auto"/>
                        <w:bottom w:val="none" w:sz="0" w:space="0" w:color="auto"/>
                        <w:right w:val="none" w:sz="0" w:space="0" w:color="auto"/>
                      </w:divBdr>
                      <w:divsChild>
                        <w:div w:id="7175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7121">
                  <w:marLeft w:val="0"/>
                  <w:marRight w:val="0"/>
                  <w:marTop w:val="240"/>
                  <w:marBottom w:val="0"/>
                  <w:divBdr>
                    <w:top w:val="none" w:sz="0" w:space="0" w:color="auto"/>
                    <w:left w:val="none" w:sz="0" w:space="0" w:color="auto"/>
                    <w:bottom w:val="none" w:sz="0" w:space="0" w:color="auto"/>
                    <w:right w:val="none" w:sz="0" w:space="0" w:color="auto"/>
                  </w:divBdr>
                  <w:divsChild>
                    <w:div w:id="658655607">
                      <w:marLeft w:val="0"/>
                      <w:marRight w:val="0"/>
                      <w:marTop w:val="0"/>
                      <w:marBottom w:val="0"/>
                      <w:divBdr>
                        <w:top w:val="none" w:sz="0" w:space="0" w:color="auto"/>
                        <w:left w:val="none" w:sz="0" w:space="0" w:color="auto"/>
                        <w:bottom w:val="none" w:sz="0" w:space="0" w:color="auto"/>
                        <w:right w:val="none" w:sz="0" w:space="0" w:color="auto"/>
                      </w:divBdr>
                      <w:divsChild>
                        <w:div w:id="5136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9113">
                  <w:marLeft w:val="0"/>
                  <w:marRight w:val="0"/>
                  <w:marTop w:val="240"/>
                  <w:marBottom w:val="0"/>
                  <w:divBdr>
                    <w:top w:val="none" w:sz="0" w:space="0" w:color="auto"/>
                    <w:left w:val="none" w:sz="0" w:space="0" w:color="auto"/>
                    <w:bottom w:val="none" w:sz="0" w:space="0" w:color="auto"/>
                    <w:right w:val="none" w:sz="0" w:space="0" w:color="auto"/>
                  </w:divBdr>
                  <w:divsChild>
                    <w:div w:id="644357815">
                      <w:marLeft w:val="0"/>
                      <w:marRight w:val="0"/>
                      <w:marTop w:val="0"/>
                      <w:marBottom w:val="0"/>
                      <w:divBdr>
                        <w:top w:val="none" w:sz="0" w:space="0" w:color="auto"/>
                        <w:left w:val="none" w:sz="0" w:space="0" w:color="auto"/>
                        <w:bottom w:val="none" w:sz="0" w:space="0" w:color="auto"/>
                        <w:right w:val="none" w:sz="0" w:space="0" w:color="auto"/>
                      </w:divBdr>
                      <w:divsChild>
                        <w:div w:id="19702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58979">
                  <w:marLeft w:val="0"/>
                  <w:marRight w:val="0"/>
                  <w:marTop w:val="240"/>
                  <w:marBottom w:val="0"/>
                  <w:divBdr>
                    <w:top w:val="none" w:sz="0" w:space="0" w:color="auto"/>
                    <w:left w:val="none" w:sz="0" w:space="0" w:color="auto"/>
                    <w:bottom w:val="none" w:sz="0" w:space="0" w:color="auto"/>
                    <w:right w:val="none" w:sz="0" w:space="0" w:color="auto"/>
                  </w:divBdr>
                  <w:divsChild>
                    <w:div w:id="853880957">
                      <w:marLeft w:val="0"/>
                      <w:marRight w:val="0"/>
                      <w:marTop w:val="0"/>
                      <w:marBottom w:val="0"/>
                      <w:divBdr>
                        <w:top w:val="none" w:sz="0" w:space="0" w:color="auto"/>
                        <w:left w:val="none" w:sz="0" w:space="0" w:color="auto"/>
                        <w:bottom w:val="none" w:sz="0" w:space="0" w:color="auto"/>
                        <w:right w:val="none" w:sz="0" w:space="0" w:color="auto"/>
                      </w:divBdr>
                      <w:divsChild>
                        <w:div w:id="10218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48286">
                  <w:marLeft w:val="0"/>
                  <w:marRight w:val="0"/>
                  <w:marTop w:val="240"/>
                  <w:marBottom w:val="0"/>
                  <w:divBdr>
                    <w:top w:val="none" w:sz="0" w:space="0" w:color="auto"/>
                    <w:left w:val="none" w:sz="0" w:space="0" w:color="auto"/>
                    <w:bottom w:val="none" w:sz="0" w:space="0" w:color="auto"/>
                    <w:right w:val="none" w:sz="0" w:space="0" w:color="auto"/>
                  </w:divBdr>
                  <w:divsChild>
                    <w:div w:id="434987246">
                      <w:marLeft w:val="0"/>
                      <w:marRight w:val="0"/>
                      <w:marTop w:val="0"/>
                      <w:marBottom w:val="0"/>
                      <w:divBdr>
                        <w:top w:val="none" w:sz="0" w:space="0" w:color="auto"/>
                        <w:left w:val="none" w:sz="0" w:space="0" w:color="auto"/>
                        <w:bottom w:val="none" w:sz="0" w:space="0" w:color="auto"/>
                        <w:right w:val="none" w:sz="0" w:space="0" w:color="auto"/>
                      </w:divBdr>
                      <w:divsChild>
                        <w:div w:id="11584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19521">
                  <w:marLeft w:val="0"/>
                  <w:marRight w:val="0"/>
                  <w:marTop w:val="240"/>
                  <w:marBottom w:val="0"/>
                  <w:divBdr>
                    <w:top w:val="none" w:sz="0" w:space="0" w:color="auto"/>
                    <w:left w:val="none" w:sz="0" w:space="0" w:color="auto"/>
                    <w:bottom w:val="none" w:sz="0" w:space="0" w:color="auto"/>
                    <w:right w:val="none" w:sz="0" w:space="0" w:color="auto"/>
                  </w:divBdr>
                  <w:divsChild>
                    <w:div w:id="1241448644">
                      <w:marLeft w:val="0"/>
                      <w:marRight w:val="0"/>
                      <w:marTop w:val="0"/>
                      <w:marBottom w:val="0"/>
                      <w:divBdr>
                        <w:top w:val="none" w:sz="0" w:space="0" w:color="auto"/>
                        <w:left w:val="none" w:sz="0" w:space="0" w:color="auto"/>
                        <w:bottom w:val="none" w:sz="0" w:space="0" w:color="auto"/>
                        <w:right w:val="none" w:sz="0" w:space="0" w:color="auto"/>
                      </w:divBdr>
                      <w:divsChild>
                        <w:div w:id="86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6001">
                  <w:marLeft w:val="0"/>
                  <w:marRight w:val="0"/>
                  <w:marTop w:val="240"/>
                  <w:marBottom w:val="0"/>
                  <w:divBdr>
                    <w:top w:val="none" w:sz="0" w:space="0" w:color="auto"/>
                    <w:left w:val="none" w:sz="0" w:space="0" w:color="auto"/>
                    <w:bottom w:val="none" w:sz="0" w:space="0" w:color="auto"/>
                    <w:right w:val="none" w:sz="0" w:space="0" w:color="auto"/>
                  </w:divBdr>
                  <w:divsChild>
                    <w:div w:id="1151481994">
                      <w:marLeft w:val="0"/>
                      <w:marRight w:val="0"/>
                      <w:marTop w:val="0"/>
                      <w:marBottom w:val="0"/>
                      <w:divBdr>
                        <w:top w:val="none" w:sz="0" w:space="0" w:color="auto"/>
                        <w:left w:val="none" w:sz="0" w:space="0" w:color="auto"/>
                        <w:bottom w:val="none" w:sz="0" w:space="0" w:color="auto"/>
                        <w:right w:val="none" w:sz="0" w:space="0" w:color="auto"/>
                      </w:divBdr>
                      <w:divsChild>
                        <w:div w:id="8414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8315">
                  <w:marLeft w:val="0"/>
                  <w:marRight w:val="0"/>
                  <w:marTop w:val="240"/>
                  <w:marBottom w:val="0"/>
                  <w:divBdr>
                    <w:top w:val="none" w:sz="0" w:space="0" w:color="auto"/>
                    <w:left w:val="none" w:sz="0" w:space="0" w:color="auto"/>
                    <w:bottom w:val="none" w:sz="0" w:space="0" w:color="auto"/>
                    <w:right w:val="none" w:sz="0" w:space="0" w:color="auto"/>
                  </w:divBdr>
                  <w:divsChild>
                    <w:div w:id="1559972778">
                      <w:marLeft w:val="0"/>
                      <w:marRight w:val="0"/>
                      <w:marTop w:val="0"/>
                      <w:marBottom w:val="0"/>
                      <w:divBdr>
                        <w:top w:val="none" w:sz="0" w:space="0" w:color="auto"/>
                        <w:left w:val="none" w:sz="0" w:space="0" w:color="auto"/>
                        <w:bottom w:val="none" w:sz="0" w:space="0" w:color="auto"/>
                        <w:right w:val="none" w:sz="0" w:space="0" w:color="auto"/>
                      </w:divBdr>
                      <w:divsChild>
                        <w:div w:id="2187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7422">
                  <w:marLeft w:val="0"/>
                  <w:marRight w:val="0"/>
                  <w:marTop w:val="240"/>
                  <w:marBottom w:val="0"/>
                  <w:divBdr>
                    <w:top w:val="none" w:sz="0" w:space="0" w:color="auto"/>
                    <w:left w:val="none" w:sz="0" w:space="0" w:color="auto"/>
                    <w:bottom w:val="none" w:sz="0" w:space="0" w:color="auto"/>
                    <w:right w:val="none" w:sz="0" w:space="0" w:color="auto"/>
                  </w:divBdr>
                  <w:divsChild>
                    <w:div w:id="947390667">
                      <w:marLeft w:val="0"/>
                      <w:marRight w:val="0"/>
                      <w:marTop w:val="0"/>
                      <w:marBottom w:val="0"/>
                      <w:divBdr>
                        <w:top w:val="none" w:sz="0" w:space="0" w:color="auto"/>
                        <w:left w:val="none" w:sz="0" w:space="0" w:color="auto"/>
                        <w:bottom w:val="none" w:sz="0" w:space="0" w:color="auto"/>
                        <w:right w:val="none" w:sz="0" w:space="0" w:color="auto"/>
                      </w:divBdr>
                      <w:divsChild>
                        <w:div w:id="6803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7146">
                  <w:marLeft w:val="0"/>
                  <w:marRight w:val="0"/>
                  <w:marTop w:val="240"/>
                  <w:marBottom w:val="0"/>
                  <w:divBdr>
                    <w:top w:val="none" w:sz="0" w:space="0" w:color="auto"/>
                    <w:left w:val="none" w:sz="0" w:space="0" w:color="auto"/>
                    <w:bottom w:val="none" w:sz="0" w:space="0" w:color="auto"/>
                    <w:right w:val="none" w:sz="0" w:space="0" w:color="auto"/>
                  </w:divBdr>
                  <w:divsChild>
                    <w:div w:id="739329155">
                      <w:marLeft w:val="0"/>
                      <w:marRight w:val="0"/>
                      <w:marTop w:val="0"/>
                      <w:marBottom w:val="0"/>
                      <w:divBdr>
                        <w:top w:val="none" w:sz="0" w:space="0" w:color="auto"/>
                        <w:left w:val="none" w:sz="0" w:space="0" w:color="auto"/>
                        <w:bottom w:val="none" w:sz="0" w:space="0" w:color="auto"/>
                        <w:right w:val="none" w:sz="0" w:space="0" w:color="auto"/>
                      </w:divBdr>
                      <w:divsChild>
                        <w:div w:id="5172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6130">
                  <w:marLeft w:val="0"/>
                  <w:marRight w:val="0"/>
                  <w:marTop w:val="240"/>
                  <w:marBottom w:val="0"/>
                  <w:divBdr>
                    <w:top w:val="none" w:sz="0" w:space="0" w:color="auto"/>
                    <w:left w:val="none" w:sz="0" w:space="0" w:color="auto"/>
                    <w:bottom w:val="none" w:sz="0" w:space="0" w:color="auto"/>
                    <w:right w:val="none" w:sz="0" w:space="0" w:color="auto"/>
                  </w:divBdr>
                  <w:divsChild>
                    <w:div w:id="303774397">
                      <w:marLeft w:val="0"/>
                      <w:marRight w:val="0"/>
                      <w:marTop w:val="0"/>
                      <w:marBottom w:val="0"/>
                      <w:divBdr>
                        <w:top w:val="none" w:sz="0" w:space="0" w:color="auto"/>
                        <w:left w:val="none" w:sz="0" w:space="0" w:color="auto"/>
                        <w:bottom w:val="none" w:sz="0" w:space="0" w:color="auto"/>
                        <w:right w:val="none" w:sz="0" w:space="0" w:color="auto"/>
                      </w:divBdr>
                      <w:divsChild>
                        <w:div w:id="3721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6319">
                  <w:marLeft w:val="0"/>
                  <w:marRight w:val="0"/>
                  <w:marTop w:val="240"/>
                  <w:marBottom w:val="0"/>
                  <w:divBdr>
                    <w:top w:val="none" w:sz="0" w:space="0" w:color="auto"/>
                    <w:left w:val="none" w:sz="0" w:space="0" w:color="auto"/>
                    <w:bottom w:val="none" w:sz="0" w:space="0" w:color="auto"/>
                    <w:right w:val="none" w:sz="0" w:space="0" w:color="auto"/>
                  </w:divBdr>
                  <w:divsChild>
                    <w:div w:id="683164607">
                      <w:marLeft w:val="0"/>
                      <w:marRight w:val="0"/>
                      <w:marTop w:val="0"/>
                      <w:marBottom w:val="0"/>
                      <w:divBdr>
                        <w:top w:val="none" w:sz="0" w:space="0" w:color="auto"/>
                        <w:left w:val="none" w:sz="0" w:space="0" w:color="auto"/>
                        <w:bottom w:val="none" w:sz="0" w:space="0" w:color="auto"/>
                        <w:right w:val="none" w:sz="0" w:space="0" w:color="auto"/>
                      </w:divBdr>
                      <w:divsChild>
                        <w:div w:id="21024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0438">
                  <w:marLeft w:val="0"/>
                  <w:marRight w:val="0"/>
                  <w:marTop w:val="240"/>
                  <w:marBottom w:val="0"/>
                  <w:divBdr>
                    <w:top w:val="none" w:sz="0" w:space="0" w:color="auto"/>
                    <w:left w:val="none" w:sz="0" w:space="0" w:color="auto"/>
                    <w:bottom w:val="none" w:sz="0" w:space="0" w:color="auto"/>
                    <w:right w:val="none" w:sz="0" w:space="0" w:color="auto"/>
                  </w:divBdr>
                  <w:divsChild>
                    <w:div w:id="443691720">
                      <w:marLeft w:val="0"/>
                      <w:marRight w:val="0"/>
                      <w:marTop w:val="0"/>
                      <w:marBottom w:val="0"/>
                      <w:divBdr>
                        <w:top w:val="none" w:sz="0" w:space="0" w:color="auto"/>
                        <w:left w:val="none" w:sz="0" w:space="0" w:color="auto"/>
                        <w:bottom w:val="none" w:sz="0" w:space="0" w:color="auto"/>
                        <w:right w:val="none" w:sz="0" w:space="0" w:color="auto"/>
                      </w:divBdr>
                      <w:divsChild>
                        <w:div w:id="14239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8422">
                  <w:marLeft w:val="0"/>
                  <w:marRight w:val="0"/>
                  <w:marTop w:val="240"/>
                  <w:marBottom w:val="0"/>
                  <w:divBdr>
                    <w:top w:val="none" w:sz="0" w:space="0" w:color="auto"/>
                    <w:left w:val="none" w:sz="0" w:space="0" w:color="auto"/>
                    <w:bottom w:val="none" w:sz="0" w:space="0" w:color="auto"/>
                    <w:right w:val="none" w:sz="0" w:space="0" w:color="auto"/>
                  </w:divBdr>
                  <w:divsChild>
                    <w:div w:id="939412068">
                      <w:marLeft w:val="0"/>
                      <w:marRight w:val="0"/>
                      <w:marTop w:val="0"/>
                      <w:marBottom w:val="0"/>
                      <w:divBdr>
                        <w:top w:val="none" w:sz="0" w:space="0" w:color="auto"/>
                        <w:left w:val="none" w:sz="0" w:space="0" w:color="auto"/>
                        <w:bottom w:val="none" w:sz="0" w:space="0" w:color="auto"/>
                        <w:right w:val="none" w:sz="0" w:space="0" w:color="auto"/>
                      </w:divBdr>
                      <w:divsChild>
                        <w:div w:id="554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5247">
                  <w:marLeft w:val="0"/>
                  <w:marRight w:val="0"/>
                  <w:marTop w:val="240"/>
                  <w:marBottom w:val="0"/>
                  <w:divBdr>
                    <w:top w:val="none" w:sz="0" w:space="0" w:color="auto"/>
                    <w:left w:val="none" w:sz="0" w:space="0" w:color="auto"/>
                    <w:bottom w:val="none" w:sz="0" w:space="0" w:color="auto"/>
                    <w:right w:val="none" w:sz="0" w:space="0" w:color="auto"/>
                  </w:divBdr>
                  <w:divsChild>
                    <w:div w:id="1445033845">
                      <w:marLeft w:val="0"/>
                      <w:marRight w:val="0"/>
                      <w:marTop w:val="0"/>
                      <w:marBottom w:val="0"/>
                      <w:divBdr>
                        <w:top w:val="none" w:sz="0" w:space="0" w:color="auto"/>
                        <w:left w:val="none" w:sz="0" w:space="0" w:color="auto"/>
                        <w:bottom w:val="none" w:sz="0" w:space="0" w:color="auto"/>
                        <w:right w:val="none" w:sz="0" w:space="0" w:color="auto"/>
                      </w:divBdr>
                      <w:divsChild>
                        <w:div w:id="8926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454">
                  <w:marLeft w:val="0"/>
                  <w:marRight w:val="0"/>
                  <w:marTop w:val="240"/>
                  <w:marBottom w:val="0"/>
                  <w:divBdr>
                    <w:top w:val="none" w:sz="0" w:space="0" w:color="auto"/>
                    <w:left w:val="none" w:sz="0" w:space="0" w:color="auto"/>
                    <w:bottom w:val="none" w:sz="0" w:space="0" w:color="auto"/>
                    <w:right w:val="none" w:sz="0" w:space="0" w:color="auto"/>
                  </w:divBdr>
                  <w:divsChild>
                    <w:div w:id="940727367">
                      <w:marLeft w:val="0"/>
                      <w:marRight w:val="0"/>
                      <w:marTop w:val="0"/>
                      <w:marBottom w:val="0"/>
                      <w:divBdr>
                        <w:top w:val="none" w:sz="0" w:space="0" w:color="auto"/>
                        <w:left w:val="none" w:sz="0" w:space="0" w:color="auto"/>
                        <w:bottom w:val="none" w:sz="0" w:space="0" w:color="auto"/>
                        <w:right w:val="none" w:sz="0" w:space="0" w:color="auto"/>
                      </w:divBdr>
                      <w:divsChild>
                        <w:div w:id="11383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4611">
                  <w:marLeft w:val="0"/>
                  <w:marRight w:val="0"/>
                  <w:marTop w:val="240"/>
                  <w:marBottom w:val="0"/>
                  <w:divBdr>
                    <w:top w:val="none" w:sz="0" w:space="0" w:color="auto"/>
                    <w:left w:val="none" w:sz="0" w:space="0" w:color="auto"/>
                    <w:bottom w:val="none" w:sz="0" w:space="0" w:color="auto"/>
                    <w:right w:val="none" w:sz="0" w:space="0" w:color="auto"/>
                  </w:divBdr>
                  <w:divsChild>
                    <w:div w:id="437413432">
                      <w:marLeft w:val="0"/>
                      <w:marRight w:val="0"/>
                      <w:marTop w:val="0"/>
                      <w:marBottom w:val="0"/>
                      <w:divBdr>
                        <w:top w:val="none" w:sz="0" w:space="0" w:color="auto"/>
                        <w:left w:val="none" w:sz="0" w:space="0" w:color="auto"/>
                        <w:bottom w:val="none" w:sz="0" w:space="0" w:color="auto"/>
                        <w:right w:val="none" w:sz="0" w:space="0" w:color="auto"/>
                      </w:divBdr>
                      <w:divsChild>
                        <w:div w:id="17004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0357">
                  <w:marLeft w:val="0"/>
                  <w:marRight w:val="0"/>
                  <w:marTop w:val="240"/>
                  <w:marBottom w:val="0"/>
                  <w:divBdr>
                    <w:top w:val="none" w:sz="0" w:space="0" w:color="auto"/>
                    <w:left w:val="none" w:sz="0" w:space="0" w:color="auto"/>
                    <w:bottom w:val="none" w:sz="0" w:space="0" w:color="auto"/>
                    <w:right w:val="none" w:sz="0" w:space="0" w:color="auto"/>
                  </w:divBdr>
                  <w:divsChild>
                    <w:div w:id="406995049">
                      <w:marLeft w:val="0"/>
                      <w:marRight w:val="0"/>
                      <w:marTop w:val="0"/>
                      <w:marBottom w:val="0"/>
                      <w:divBdr>
                        <w:top w:val="none" w:sz="0" w:space="0" w:color="auto"/>
                        <w:left w:val="none" w:sz="0" w:space="0" w:color="auto"/>
                        <w:bottom w:val="none" w:sz="0" w:space="0" w:color="auto"/>
                        <w:right w:val="none" w:sz="0" w:space="0" w:color="auto"/>
                      </w:divBdr>
                      <w:divsChild>
                        <w:div w:id="3330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4357">
                  <w:marLeft w:val="0"/>
                  <w:marRight w:val="0"/>
                  <w:marTop w:val="240"/>
                  <w:marBottom w:val="0"/>
                  <w:divBdr>
                    <w:top w:val="none" w:sz="0" w:space="0" w:color="auto"/>
                    <w:left w:val="none" w:sz="0" w:space="0" w:color="auto"/>
                    <w:bottom w:val="none" w:sz="0" w:space="0" w:color="auto"/>
                    <w:right w:val="none" w:sz="0" w:space="0" w:color="auto"/>
                  </w:divBdr>
                  <w:divsChild>
                    <w:div w:id="2028947031">
                      <w:marLeft w:val="0"/>
                      <w:marRight w:val="0"/>
                      <w:marTop w:val="0"/>
                      <w:marBottom w:val="0"/>
                      <w:divBdr>
                        <w:top w:val="none" w:sz="0" w:space="0" w:color="auto"/>
                        <w:left w:val="none" w:sz="0" w:space="0" w:color="auto"/>
                        <w:bottom w:val="none" w:sz="0" w:space="0" w:color="auto"/>
                        <w:right w:val="none" w:sz="0" w:space="0" w:color="auto"/>
                      </w:divBdr>
                      <w:divsChild>
                        <w:div w:id="21232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36">
                  <w:marLeft w:val="0"/>
                  <w:marRight w:val="0"/>
                  <w:marTop w:val="240"/>
                  <w:marBottom w:val="0"/>
                  <w:divBdr>
                    <w:top w:val="none" w:sz="0" w:space="0" w:color="auto"/>
                    <w:left w:val="none" w:sz="0" w:space="0" w:color="auto"/>
                    <w:bottom w:val="none" w:sz="0" w:space="0" w:color="auto"/>
                    <w:right w:val="none" w:sz="0" w:space="0" w:color="auto"/>
                  </w:divBdr>
                  <w:divsChild>
                    <w:div w:id="463306526">
                      <w:marLeft w:val="0"/>
                      <w:marRight w:val="0"/>
                      <w:marTop w:val="0"/>
                      <w:marBottom w:val="0"/>
                      <w:divBdr>
                        <w:top w:val="none" w:sz="0" w:space="0" w:color="auto"/>
                        <w:left w:val="none" w:sz="0" w:space="0" w:color="auto"/>
                        <w:bottom w:val="none" w:sz="0" w:space="0" w:color="auto"/>
                        <w:right w:val="none" w:sz="0" w:space="0" w:color="auto"/>
                      </w:divBdr>
                      <w:divsChild>
                        <w:div w:id="4464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6288">
                  <w:marLeft w:val="0"/>
                  <w:marRight w:val="0"/>
                  <w:marTop w:val="240"/>
                  <w:marBottom w:val="0"/>
                  <w:divBdr>
                    <w:top w:val="none" w:sz="0" w:space="0" w:color="auto"/>
                    <w:left w:val="none" w:sz="0" w:space="0" w:color="auto"/>
                    <w:bottom w:val="none" w:sz="0" w:space="0" w:color="auto"/>
                    <w:right w:val="none" w:sz="0" w:space="0" w:color="auto"/>
                  </w:divBdr>
                  <w:divsChild>
                    <w:div w:id="1816145581">
                      <w:marLeft w:val="0"/>
                      <w:marRight w:val="0"/>
                      <w:marTop w:val="0"/>
                      <w:marBottom w:val="0"/>
                      <w:divBdr>
                        <w:top w:val="none" w:sz="0" w:space="0" w:color="auto"/>
                        <w:left w:val="none" w:sz="0" w:space="0" w:color="auto"/>
                        <w:bottom w:val="none" w:sz="0" w:space="0" w:color="auto"/>
                        <w:right w:val="none" w:sz="0" w:space="0" w:color="auto"/>
                      </w:divBdr>
                      <w:divsChild>
                        <w:div w:id="13394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066">
                  <w:marLeft w:val="0"/>
                  <w:marRight w:val="0"/>
                  <w:marTop w:val="240"/>
                  <w:marBottom w:val="0"/>
                  <w:divBdr>
                    <w:top w:val="none" w:sz="0" w:space="0" w:color="auto"/>
                    <w:left w:val="none" w:sz="0" w:space="0" w:color="auto"/>
                    <w:bottom w:val="none" w:sz="0" w:space="0" w:color="auto"/>
                    <w:right w:val="none" w:sz="0" w:space="0" w:color="auto"/>
                  </w:divBdr>
                  <w:divsChild>
                    <w:div w:id="1853178982">
                      <w:marLeft w:val="0"/>
                      <w:marRight w:val="0"/>
                      <w:marTop w:val="0"/>
                      <w:marBottom w:val="0"/>
                      <w:divBdr>
                        <w:top w:val="none" w:sz="0" w:space="0" w:color="auto"/>
                        <w:left w:val="none" w:sz="0" w:space="0" w:color="auto"/>
                        <w:bottom w:val="none" w:sz="0" w:space="0" w:color="auto"/>
                        <w:right w:val="none" w:sz="0" w:space="0" w:color="auto"/>
                      </w:divBdr>
                      <w:divsChild>
                        <w:div w:id="1538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3252">
                  <w:marLeft w:val="0"/>
                  <w:marRight w:val="0"/>
                  <w:marTop w:val="240"/>
                  <w:marBottom w:val="0"/>
                  <w:divBdr>
                    <w:top w:val="none" w:sz="0" w:space="0" w:color="auto"/>
                    <w:left w:val="none" w:sz="0" w:space="0" w:color="auto"/>
                    <w:bottom w:val="none" w:sz="0" w:space="0" w:color="auto"/>
                    <w:right w:val="none" w:sz="0" w:space="0" w:color="auto"/>
                  </w:divBdr>
                  <w:divsChild>
                    <w:div w:id="1541044956">
                      <w:marLeft w:val="0"/>
                      <w:marRight w:val="0"/>
                      <w:marTop w:val="0"/>
                      <w:marBottom w:val="0"/>
                      <w:divBdr>
                        <w:top w:val="none" w:sz="0" w:space="0" w:color="auto"/>
                        <w:left w:val="none" w:sz="0" w:space="0" w:color="auto"/>
                        <w:bottom w:val="none" w:sz="0" w:space="0" w:color="auto"/>
                        <w:right w:val="none" w:sz="0" w:space="0" w:color="auto"/>
                      </w:divBdr>
                      <w:divsChild>
                        <w:div w:id="11728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8533">
                  <w:marLeft w:val="0"/>
                  <w:marRight w:val="0"/>
                  <w:marTop w:val="240"/>
                  <w:marBottom w:val="0"/>
                  <w:divBdr>
                    <w:top w:val="none" w:sz="0" w:space="0" w:color="auto"/>
                    <w:left w:val="none" w:sz="0" w:space="0" w:color="auto"/>
                    <w:bottom w:val="none" w:sz="0" w:space="0" w:color="auto"/>
                    <w:right w:val="none" w:sz="0" w:space="0" w:color="auto"/>
                  </w:divBdr>
                  <w:divsChild>
                    <w:div w:id="29578057">
                      <w:marLeft w:val="0"/>
                      <w:marRight w:val="0"/>
                      <w:marTop w:val="0"/>
                      <w:marBottom w:val="0"/>
                      <w:divBdr>
                        <w:top w:val="none" w:sz="0" w:space="0" w:color="auto"/>
                        <w:left w:val="none" w:sz="0" w:space="0" w:color="auto"/>
                        <w:bottom w:val="none" w:sz="0" w:space="0" w:color="auto"/>
                        <w:right w:val="none" w:sz="0" w:space="0" w:color="auto"/>
                      </w:divBdr>
                      <w:divsChild>
                        <w:div w:id="12474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9297">
                  <w:marLeft w:val="0"/>
                  <w:marRight w:val="0"/>
                  <w:marTop w:val="240"/>
                  <w:marBottom w:val="0"/>
                  <w:divBdr>
                    <w:top w:val="none" w:sz="0" w:space="0" w:color="auto"/>
                    <w:left w:val="none" w:sz="0" w:space="0" w:color="auto"/>
                    <w:bottom w:val="none" w:sz="0" w:space="0" w:color="auto"/>
                    <w:right w:val="none" w:sz="0" w:space="0" w:color="auto"/>
                  </w:divBdr>
                  <w:divsChild>
                    <w:div w:id="1099640551">
                      <w:marLeft w:val="0"/>
                      <w:marRight w:val="0"/>
                      <w:marTop w:val="0"/>
                      <w:marBottom w:val="0"/>
                      <w:divBdr>
                        <w:top w:val="none" w:sz="0" w:space="0" w:color="auto"/>
                        <w:left w:val="none" w:sz="0" w:space="0" w:color="auto"/>
                        <w:bottom w:val="none" w:sz="0" w:space="0" w:color="auto"/>
                        <w:right w:val="none" w:sz="0" w:space="0" w:color="auto"/>
                      </w:divBdr>
                      <w:divsChild>
                        <w:div w:id="6457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9309">
                  <w:marLeft w:val="0"/>
                  <w:marRight w:val="0"/>
                  <w:marTop w:val="240"/>
                  <w:marBottom w:val="0"/>
                  <w:divBdr>
                    <w:top w:val="none" w:sz="0" w:space="0" w:color="auto"/>
                    <w:left w:val="none" w:sz="0" w:space="0" w:color="auto"/>
                    <w:bottom w:val="none" w:sz="0" w:space="0" w:color="auto"/>
                    <w:right w:val="none" w:sz="0" w:space="0" w:color="auto"/>
                  </w:divBdr>
                  <w:divsChild>
                    <w:div w:id="18170008">
                      <w:marLeft w:val="0"/>
                      <w:marRight w:val="0"/>
                      <w:marTop w:val="0"/>
                      <w:marBottom w:val="0"/>
                      <w:divBdr>
                        <w:top w:val="none" w:sz="0" w:space="0" w:color="auto"/>
                        <w:left w:val="none" w:sz="0" w:space="0" w:color="auto"/>
                        <w:bottom w:val="none" w:sz="0" w:space="0" w:color="auto"/>
                        <w:right w:val="none" w:sz="0" w:space="0" w:color="auto"/>
                      </w:divBdr>
                      <w:divsChild>
                        <w:div w:id="89878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69344">
                  <w:marLeft w:val="0"/>
                  <w:marRight w:val="0"/>
                  <w:marTop w:val="240"/>
                  <w:marBottom w:val="0"/>
                  <w:divBdr>
                    <w:top w:val="none" w:sz="0" w:space="0" w:color="auto"/>
                    <w:left w:val="none" w:sz="0" w:space="0" w:color="auto"/>
                    <w:bottom w:val="none" w:sz="0" w:space="0" w:color="auto"/>
                    <w:right w:val="none" w:sz="0" w:space="0" w:color="auto"/>
                  </w:divBdr>
                  <w:divsChild>
                    <w:div w:id="215090755">
                      <w:marLeft w:val="0"/>
                      <w:marRight w:val="0"/>
                      <w:marTop w:val="0"/>
                      <w:marBottom w:val="0"/>
                      <w:divBdr>
                        <w:top w:val="none" w:sz="0" w:space="0" w:color="auto"/>
                        <w:left w:val="none" w:sz="0" w:space="0" w:color="auto"/>
                        <w:bottom w:val="none" w:sz="0" w:space="0" w:color="auto"/>
                        <w:right w:val="none" w:sz="0" w:space="0" w:color="auto"/>
                      </w:divBdr>
                      <w:divsChild>
                        <w:div w:id="8599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0849">
                  <w:marLeft w:val="0"/>
                  <w:marRight w:val="0"/>
                  <w:marTop w:val="240"/>
                  <w:marBottom w:val="0"/>
                  <w:divBdr>
                    <w:top w:val="none" w:sz="0" w:space="0" w:color="auto"/>
                    <w:left w:val="none" w:sz="0" w:space="0" w:color="auto"/>
                    <w:bottom w:val="none" w:sz="0" w:space="0" w:color="auto"/>
                    <w:right w:val="none" w:sz="0" w:space="0" w:color="auto"/>
                  </w:divBdr>
                  <w:divsChild>
                    <w:div w:id="395318459">
                      <w:marLeft w:val="0"/>
                      <w:marRight w:val="0"/>
                      <w:marTop w:val="0"/>
                      <w:marBottom w:val="0"/>
                      <w:divBdr>
                        <w:top w:val="none" w:sz="0" w:space="0" w:color="auto"/>
                        <w:left w:val="none" w:sz="0" w:space="0" w:color="auto"/>
                        <w:bottom w:val="none" w:sz="0" w:space="0" w:color="auto"/>
                        <w:right w:val="none" w:sz="0" w:space="0" w:color="auto"/>
                      </w:divBdr>
                      <w:divsChild>
                        <w:div w:id="15927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4181">
                  <w:marLeft w:val="0"/>
                  <w:marRight w:val="0"/>
                  <w:marTop w:val="240"/>
                  <w:marBottom w:val="0"/>
                  <w:divBdr>
                    <w:top w:val="none" w:sz="0" w:space="0" w:color="auto"/>
                    <w:left w:val="none" w:sz="0" w:space="0" w:color="auto"/>
                    <w:bottom w:val="none" w:sz="0" w:space="0" w:color="auto"/>
                    <w:right w:val="none" w:sz="0" w:space="0" w:color="auto"/>
                  </w:divBdr>
                  <w:divsChild>
                    <w:div w:id="36587998">
                      <w:marLeft w:val="0"/>
                      <w:marRight w:val="0"/>
                      <w:marTop w:val="0"/>
                      <w:marBottom w:val="0"/>
                      <w:divBdr>
                        <w:top w:val="none" w:sz="0" w:space="0" w:color="auto"/>
                        <w:left w:val="none" w:sz="0" w:space="0" w:color="auto"/>
                        <w:bottom w:val="none" w:sz="0" w:space="0" w:color="auto"/>
                        <w:right w:val="none" w:sz="0" w:space="0" w:color="auto"/>
                      </w:divBdr>
                      <w:divsChild>
                        <w:div w:id="6066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3429">
                  <w:marLeft w:val="0"/>
                  <w:marRight w:val="0"/>
                  <w:marTop w:val="240"/>
                  <w:marBottom w:val="0"/>
                  <w:divBdr>
                    <w:top w:val="none" w:sz="0" w:space="0" w:color="auto"/>
                    <w:left w:val="none" w:sz="0" w:space="0" w:color="auto"/>
                    <w:bottom w:val="none" w:sz="0" w:space="0" w:color="auto"/>
                    <w:right w:val="none" w:sz="0" w:space="0" w:color="auto"/>
                  </w:divBdr>
                  <w:divsChild>
                    <w:div w:id="282008322">
                      <w:marLeft w:val="0"/>
                      <w:marRight w:val="0"/>
                      <w:marTop w:val="0"/>
                      <w:marBottom w:val="0"/>
                      <w:divBdr>
                        <w:top w:val="none" w:sz="0" w:space="0" w:color="auto"/>
                        <w:left w:val="none" w:sz="0" w:space="0" w:color="auto"/>
                        <w:bottom w:val="none" w:sz="0" w:space="0" w:color="auto"/>
                        <w:right w:val="none" w:sz="0" w:space="0" w:color="auto"/>
                      </w:divBdr>
                      <w:divsChild>
                        <w:div w:id="9206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9696">
                  <w:marLeft w:val="0"/>
                  <w:marRight w:val="0"/>
                  <w:marTop w:val="240"/>
                  <w:marBottom w:val="0"/>
                  <w:divBdr>
                    <w:top w:val="none" w:sz="0" w:space="0" w:color="auto"/>
                    <w:left w:val="none" w:sz="0" w:space="0" w:color="auto"/>
                    <w:bottom w:val="none" w:sz="0" w:space="0" w:color="auto"/>
                    <w:right w:val="none" w:sz="0" w:space="0" w:color="auto"/>
                  </w:divBdr>
                  <w:divsChild>
                    <w:div w:id="847259474">
                      <w:marLeft w:val="0"/>
                      <w:marRight w:val="0"/>
                      <w:marTop w:val="0"/>
                      <w:marBottom w:val="0"/>
                      <w:divBdr>
                        <w:top w:val="none" w:sz="0" w:space="0" w:color="auto"/>
                        <w:left w:val="none" w:sz="0" w:space="0" w:color="auto"/>
                        <w:bottom w:val="none" w:sz="0" w:space="0" w:color="auto"/>
                        <w:right w:val="none" w:sz="0" w:space="0" w:color="auto"/>
                      </w:divBdr>
                      <w:divsChild>
                        <w:div w:id="18110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4294">
                  <w:marLeft w:val="0"/>
                  <w:marRight w:val="0"/>
                  <w:marTop w:val="240"/>
                  <w:marBottom w:val="0"/>
                  <w:divBdr>
                    <w:top w:val="none" w:sz="0" w:space="0" w:color="auto"/>
                    <w:left w:val="none" w:sz="0" w:space="0" w:color="auto"/>
                    <w:bottom w:val="none" w:sz="0" w:space="0" w:color="auto"/>
                    <w:right w:val="none" w:sz="0" w:space="0" w:color="auto"/>
                  </w:divBdr>
                  <w:divsChild>
                    <w:div w:id="299654110">
                      <w:marLeft w:val="0"/>
                      <w:marRight w:val="0"/>
                      <w:marTop w:val="0"/>
                      <w:marBottom w:val="0"/>
                      <w:divBdr>
                        <w:top w:val="none" w:sz="0" w:space="0" w:color="auto"/>
                        <w:left w:val="none" w:sz="0" w:space="0" w:color="auto"/>
                        <w:bottom w:val="none" w:sz="0" w:space="0" w:color="auto"/>
                        <w:right w:val="none" w:sz="0" w:space="0" w:color="auto"/>
                      </w:divBdr>
                      <w:divsChild>
                        <w:div w:id="2167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7632">
                  <w:marLeft w:val="0"/>
                  <w:marRight w:val="0"/>
                  <w:marTop w:val="240"/>
                  <w:marBottom w:val="0"/>
                  <w:divBdr>
                    <w:top w:val="none" w:sz="0" w:space="0" w:color="auto"/>
                    <w:left w:val="none" w:sz="0" w:space="0" w:color="auto"/>
                    <w:bottom w:val="none" w:sz="0" w:space="0" w:color="auto"/>
                    <w:right w:val="none" w:sz="0" w:space="0" w:color="auto"/>
                  </w:divBdr>
                  <w:divsChild>
                    <w:div w:id="70583409">
                      <w:marLeft w:val="0"/>
                      <w:marRight w:val="0"/>
                      <w:marTop w:val="0"/>
                      <w:marBottom w:val="0"/>
                      <w:divBdr>
                        <w:top w:val="none" w:sz="0" w:space="0" w:color="auto"/>
                        <w:left w:val="none" w:sz="0" w:space="0" w:color="auto"/>
                        <w:bottom w:val="none" w:sz="0" w:space="0" w:color="auto"/>
                        <w:right w:val="none" w:sz="0" w:space="0" w:color="auto"/>
                      </w:divBdr>
                      <w:divsChild>
                        <w:div w:id="25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1240">
                  <w:marLeft w:val="0"/>
                  <w:marRight w:val="0"/>
                  <w:marTop w:val="240"/>
                  <w:marBottom w:val="0"/>
                  <w:divBdr>
                    <w:top w:val="none" w:sz="0" w:space="0" w:color="auto"/>
                    <w:left w:val="none" w:sz="0" w:space="0" w:color="auto"/>
                    <w:bottom w:val="none" w:sz="0" w:space="0" w:color="auto"/>
                    <w:right w:val="none" w:sz="0" w:space="0" w:color="auto"/>
                  </w:divBdr>
                  <w:divsChild>
                    <w:div w:id="1977834147">
                      <w:marLeft w:val="0"/>
                      <w:marRight w:val="0"/>
                      <w:marTop w:val="0"/>
                      <w:marBottom w:val="0"/>
                      <w:divBdr>
                        <w:top w:val="none" w:sz="0" w:space="0" w:color="auto"/>
                        <w:left w:val="none" w:sz="0" w:space="0" w:color="auto"/>
                        <w:bottom w:val="none" w:sz="0" w:space="0" w:color="auto"/>
                        <w:right w:val="none" w:sz="0" w:space="0" w:color="auto"/>
                      </w:divBdr>
                      <w:divsChild>
                        <w:div w:id="13149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59478">
                  <w:marLeft w:val="0"/>
                  <w:marRight w:val="0"/>
                  <w:marTop w:val="240"/>
                  <w:marBottom w:val="0"/>
                  <w:divBdr>
                    <w:top w:val="none" w:sz="0" w:space="0" w:color="auto"/>
                    <w:left w:val="none" w:sz="0" w:space="0" w:color="auto"/>
                    <w:bottom w:val="none" w:sz="0" w:space="0" w:color="auto"/>
                    <w:right w:val="none" w:sz="0" w:space="0" w:color="auto"/>
                  </w:divBdr>
                  <w:divsChild>
                    <w:div w:id="1628658810">
                      <w:marLeft w:val="0"/>
                      <w:marRight w:val="0"/>
                      <w:marTop w:val="0"/>
                      <w:marBottom w:val="0"/>
                      <w:divBdr>
                        <w:top w:val="none" w:sz="0" w:space="0" w:color="auto"/>
                        <w:left w:val="none" w:sz="0" w:space="0" w:color="auto"/>
                        <w:bottom w:val="none" w:sz="0" w:space="0" w:color="auto"/>
                        <w:right w:val="none" w:sz="0" w:space="0" w:color="auto"/>
                      </w:divBdr>
                      <w:divsChild>
                        <w:div w:id="40785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4031">
                  <w:marLeft w:val="0"/>
                  <w:marRight w:val="0"/>
                  <w:marTop w:val="240"/>
                  <w:marBottom w:val="0"/>
                  <w:divBdr>
                    <w:top w:val="none" w:sz="0" w:space="0" w:color="auto"/>
                    <w:left w:val="none" w:sz="0" w:space="0" w:color="auto"/>
                    <w:bottom w:val="none" w:sz="0" w:space="0" w:color="auto"/>
                    <w:right w:val="none" w:sz="0" w:space="0" w:color="auto"/>
                  </w:divBdr>
                  <w:divsChild>
                    <w:div w:id="556404580">
                      <w:marLeft w:val="0"/>
                      <w:marRight w:val="0"/>
                      <w:marTop w:val="0"/>
                      <w:marBottom w:val="0"/>
                      <w:divBdr>
                        <w:top w:val="none" w:sz="0" w:space="0" w:color="auto"/>
                        <w:left w:val="none" w:sz="0" w:space="0" w:color="auto"/>
                        <w:bottom w:val="none" w:sz="0" w:space="0" w:color="auto"/>
                        <w:right w:val="none" w:sz="0" w:space="0" w:color="auto"/>
                      </w:divBdr>
                      <w:divsChild>
                        <w:div w:id="2440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8573">
                  <w:marLeft w:val="0"/>
                  <w:marRight w:val="0"/>
                  <w:marTop w:val="240"/>
                  <w:marBottom w:val="0"/>
                  <w:divBdr>
                    <w:top w:val="none" w:sz="0" w:space="0" w:color="auto"/>
                    <w:left w:val="none" w:sz="0" w:space="0" w:color="auto"/>
                    <w:bottom w:val="none" w:sz="0" w:space="0" w:color="auto"/>
                    <w:right w:val="none" w:sz="0" w:space="0" w:color="auto"/>
                  </w:divBdr>
                  <w:divsChild>
                    <w:div w:id="457646497">
                      <w:marLeft w:val="0"/>
                      <w:marRight w:val="0"/>
                      <w:marTop w:val="0"/>
                      <w:marBottom w:val="0"/>
                      <w:divBdr>
                        <w:top w:val="none" w:sz="0" w:space="0" w:color="auto"/>
                        <w:left w:val="none" w:sz="0" w:space="0" w:color="auto"/>
                        <w:bottom w:val="none" w:sz="0" w:space="0" w:color="auto"/>
                        <w:right w:val="none" w:sz="0" w:space="0" w:color="auto"/>
                      </w:divBdr>
                      <w:divsChild>
                        <w:div w:id="15197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6472">
                  <w:marLeft w:val="0"/>
                  <w:marRight w:val="0"/>
                  <w:marTop w:val="240"/>
                  <w:marBottom w:val="0"/>
                  <w:divBdr>
                    <w:top w:val="none" w:sz="0" w:space="0" w:color="auto"/>
                    <w:left w:val="none" w:sz="0" w:space="0" w:color="auto"/>
                    <w:bottom w:val="none" w:sz="0" w:space="0" w:color="auto"/>
                    <w:right w:val="none" w:sz="0" w:space="0" w:color="auto"/>
                  </w:divBdr>
                  <w:divsChild>
                    <w:div w:id="1030187371">
                      <w:marLeft w:val="0"/>
                      <w:marRight w:val="0"/>
                      <w:marTop w:val="0"/>
                      <w:marBottom w:val="0"/>
                      <w:divBdr>
                        <w:top w:val="none" w:sz="0" w:space="0" w:color="auto"/>
                        <w:left w:val="none" w:sz="0" w:space="0" w:color="auto"/>
                        <w:bottom w:val="none" w:sz="0" w:space="0" w:color="auto"/>
                        <w:right w:val="none" w:sz="0" w:space="0" w:color="auto"/>
                      </w:divBdr>
                      <w:divsChild>
                        <w:div w:id="19197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8874">
                  <w:marLeft w:val="0"/>
                  <w:marRight w:val="0"/>
                  <w:marTop w:val="240"/>
                  <w:marBottom w:val="0"/>
                  <w:divBdr>
                    <w:top w:val="none" w:sz="0" w:space="0" w:color="auto"/>
                    <w:left w:val="none" w:sz="0" w:space="0" w:color="auto"/>
                    <w:bottom w:val="none" w:sz="0" w:space="0" w:color="auto"/>
                    <w:right w:val="none" w:sz="0" w:space="0" w:color="auto"/>
                  </w:divBdr>
                  <w:divsChild>
                    <w:div w:id="1592619849">
                      <w:marLeft w:val="0"/>
                      <w:marRight w:val="0"/>
                      <w:marTop w:val="0"/>
                      <w:marBottom w:val="0"/>
                      <w:divBdr>
                        <w:top w:val="none" w:sz="0" w:space="0" w:color="auto"/>
                        <w:left w:val="none" w:sz="0" w:space="0" w:color="auto"/>
                        <w:bottom w:val="none" w:sz="0" w:space="0" w:color="auto"/>
                        <w:right w:val="none" w:sz="0" w:space="0" w:color="auto"/>
                      </w:divBdr>
                      <w:divsChild>
                        <w:div w:id="5349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6163">
                  <w:marLeft w:val="0"/>
                  <w:marRight w:val="0"/>
                  <w:marTop w:val="240"/>
                  <w:marBottom w:val="0"/>
                  <w:divBdr>
                    <w:top w:val="none" w:sz="0" w:space="0" w:color="auto"/>
                    <w:left w:val="none" w:sz="0" w:space="0" w:color="auto"/>
                    <w:bottom w:val="none" w:sz="0" w:space="0" w:color="auto"/>
                    <w:right w:val="none" w:sz="0" w:space="0" w:color="auto"/>
                  </w:divBdr>
                  <w:divsChild>
                    <w:div w:id="727916872">
                      <w:marLeft w:val="0"/>
                      <w:marRight w:val="0"/>
                      <w:marTop w:val="0"/>
                      <w:marBottom w:val="0"/>
                      <w:divBdr>
                        <w:top w:val="none" w:sz="0" w:space="0" w:color="auto"/>
                        <w:left w:val="none" w:sz="0" w:space="0" w:color="auto"/>
                        <w:bottom w:val="none" w:sz="0" w:space="0" w:color="auto"/>
                        <w:right w:val="none" w:sz="0" w:space="0" w:color="auto"/>
                      </w:divBdr>
                      <w:divsChild>
                        <w:div w:id="18938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21">
                  <w:marLeft w:val="0"/>
                  <w:marRight w:val="0"/>
                  <w:marTop w:val="240"/>
                  <w:marBottom w:val="0"/>
                  <w:divBdr>
                    <w:top w:val="none" w:sz="0" w:space="0" w:color="auto"/>
                    <w:left w:val="none" w:sz="0" w:space="0" w:color="auto"/>
                    <w:bottom w:val="none" w:sz="0" w:space="0" w:color="auto"/>
                    <w:right w:val="none" w:sz="0" w:space="0" w:color="auto"/>
                  </w:divBdr>
                  <w:divsChild>
                    <w:div w:id="1284119227">
                      <w:marLeft w:val="0"/>
                      <w:marRight w:val="0"/>
                      <w:marTop w:val="0"/>
                      <w:marBottom w:val="0"/>
                      <w:divBdr>
                        <w:top w:val="none" w:sz="0" w:space="0" w:color="auto"/>
                        <w:left w:val="none" w:sz="0" w:space="0" w:color="auto"/>
                        <w:bottom w:val="none" w:sz="0" w:space="0" w:color="auto"/>
                        <w:right w:val="none" w:sz="0" w:space="0" w:color="auto"/>
                      </w:divBdr>
                      <w:divsChild>
                        <w:div w:id="9449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516">
                  <w:marLeft w:val="0"/>
                  <w:marRight w:val="0"/>
                  <w:marTop w:val="240"/>
                  <w:marBottom w:val="0"/>
                  <w:divBdr>
                    <w:top w:val="none" w:sz="0" w:space="0" w:color="auto"/>
                    <w:left w:val="none" w:sz="0" w:space="0" w:color="auto"/>
                    <w:bottom w:val="none" w:sz="0" w:space="0" w:color="auto"/>
                    <w:right w:val="none" w:sz="0" w:space="0" w:color="auto"/>
                  </w:divBdr>
                  <w:divsChild>
                    <w:div w:id="1812093121">
                      <w:marLeft w:val="0"/>
                      <w:marRight w:val="0"/>
                      <w:marTop w:val="0"/>
                      <w:marBottom w:val="0"/>
                      <w:divBdr>
                        <w:top w:val="none" w:sz="0" w:space="0" w:color="auto"/>
                        <w:left w:val="none" w:sz="0" w:space="0" w:color="auto"/>
                        <w:bottom w:val="none" w:sz="0" w:space="0" w:color="auto"/>
                        <w:right w:val="none" w:sz="0" w:space="0" w:color="auto"/>
                      </w:divBdr>
                      <w:divsChild>
                        <w:div w:id="2305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51006">
                  <w:marLeft w:val="0"/>
                  <w:marRight w:val="0"/>
                  <w:marTop w:val="240"/>
                  <w:marBottom w:val="0"/>
                  <w:divBdr>
                    <w:top w:val="none" w:sz="0" w:space="0" w:color="auto"/>
                    <w:left w:val="none" w:sz="0" w:space="0" w:color="auto"/>
                    <w:bottom w:val="none" w:sz="0" w:space="0" w:color="auto"/>
                    <w:right w:val="none" w:sz="0" w:space="0" w:color="auto"/>
                  </w:divBdr>
                  <w:divsChild>
                    <w:div w:id="145435881">
                      <w:marLeft w:val="0"/>
                      <w:marRight w:val="0"/>
                      <w:marTop w:val="0"/>
                      <w:marBottom w:val="0"/>
                      <w:divBdr>
                        <w:top w:val="none" w:sz="0" w:space="0" w:color="auto"/>
                        <w:left w:val="none" w:sz="0" w:space="0" w:color="auto"/>
                        <w:bottom w:val="none" w:sz="0" w:space="0" w:color="auto"/>
                        <w:right w:val="none" w:sz="0" w:space="0" w:color="auto"/>
                      </w:divBdr>
                      <w:divsChild>
                        <w:div w:id="16668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1121">
                  <w:marLeft w:val="0"/>
                  <w:marRight w:val="0"/>
                  <w:marTop w:val="240"/>
                  <w:marBottom w:val="0"/>
                  <w:divBdr>
                    <w:top w:val="none" w:sz="0" w:space="0" w:color="auto"/>
                    <w:left w:val="none" w:sz="0" w:space="0" w:color="auto"/>
                    <w:bottom w:val="none" w:sz="0" w:space="0" w:color="auto"/>
                    <w:right w:val="none" w:sz="0" w:space="0" w:color="auto"/>
                  </w:divBdr>
                  <w:divsChild>
                    <w:div w:id="2107998153">
                      <w:marLeft w:val="0"/>
                      <w:marRight w:val="0"/>
                      <w:marTop w:val="0"/>
                      <w:marBottom w:val="0"/>
                      <w:divBdr>
                        <w:top w:val="none" w:sz="0" w:space="0" w:color="auto"/>
                        <w:left w:val="none" w:sz="0" w:space="0" w:color="auto"/>
                        <w:bottom w:val="none" w:sz="0" w:space="0" w:color="auto"/>
                        <w:right w:val="none" w:sz="0" w:space="0" w:color="auto"/>
                      </w:divBdr>
                      <w:divsChild>
                        <w:div w:id="2217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1459">
                  <w:marLeft w:val="0"/>
                  <w:marRight w:val="0"/>
                  <w:marTop w:val="240"/>
                  <w:marBottom w:val="0"/>
                  <w:divBdr>
                    <w:top w:val="none" w:sz="0" w:space="0" w:color="auto"/>
                    <w:left w:val="none" w:sz="0" w:space="0" w:color="auto"/>
                    <w:bottom w:val="none" w:sz="0" w:space="0" w:color="auto"/>
                    <w:right w:val="none" w:sz="0" w:space="0" w:color="auto"/>
                  </w:divBdr>
                  <w:divsChild>
                    <w:div w:id="225839428">
                      <w:marLeft w:val="0"/>
                      <w:marRight w:val="0"/>
                      <w:marTop w:val="0"/>
                      <w:marBottom w:val="0"/>
                      <w:divBdr>
                        <w:top w:val="none" w:sz="0" w:space="0" w:color="auto"/>
                        <w:left w:val="none" w:sz="0" w:space="0" w:color="auto"/>
                        <w:bottom w:val="none" w:sz="0" w:space="0" w:color="auto"/>
                        <w:right w:val="none" w:sz="0" w:space="0" w:color="auto"/>
                      </w:divBdr>
                      <w:divsChild>
                        <w:div w:id="12426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8754">
                  <w:marLeft w:val="0"/>
                  <w:marRight w:val="0"/>
                  <w:marTop w:val="240"/>
                  <w:marBottom w:val="0"/>
                  <w:divBdr>
                    <w:top w:val="none" w:sz="0" w:space="0" w:color="auto"/>
                    <w:left w:val="none" w:sz="0" w:space="0" w:color="auto"/>
                    <w:bottom w:val="none" w:sz="0" w:space="0" w:color="auto"/>
                    <w:right w:val="none" w:sz="0" w:space="0" w:color="auto"/>
                  </w:divBdr>
                  <w:divsChild>
                    <w:div w:id="2045985352">
                      <w:marLeft w:val="0"/>
                      <w:marRight w:val="0"/>
                      <w:marTop w:val="0"/>
                      <w:marBottom w:val="0"/>
                      <w:divBdr>
                        <w:top w:val="none" w:sz="0" w:space="0" w:color="auto"/>
                        <w:left w:val="none" w:sz="0" w:space="0" w:color="auto"/>
                        <w:bottom w:val="none" w:sz="0" w:space="0" w:color="auto"/>
                        <w:right w:val="none" w:sz="0" w:space="0" w:color="auto"/>
                      </w:divBdr>
                      <w:divsChild>
                        <w:div w:id="2055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5402">
                  <w:marLeft w:val="0"/>
                  <w:marRight w:val="0"/>
                  <w:marTop w:val="240"/>
                  <w:marBottom w:val="0"/>
                  <w:divBdr>
                    <w:top w:val="none" w:sz="0" w:space="0" w:color="auto"/>
                    <w:left w:val="none" w:sz="0" w:space="0" w:color="auto"/>
                    <w:bottom w:val="none" w:sz="0" w:space="0" w:color="auto"/>
                    <w:right w:val="none" w:sz="0" w:space="0" w:color="auto"/>
                  </w:divBdr>
                  <w:divsChild>
                    <w:div w:id="1589577862">
                      <w:marLeft w:val="0"/>
                      <w:marRight w:val="0"/>
                      <w:marTop w:val="0"/>
                      <w:marBottom w:val="0"/>
                      <w:divBdr>
                        <w:top w:val="none" w:sz="0" w:space="0" w:color="auto"/>
                        <w:left w:val="none" w:sz="0" w:space="0" w:color="auto"/>
                        <w:bottom w:val="none" w:sz="0" w:space="0" w:color="auto"/>
                        <w:right w:val="none" w:sz="0" w:space="0" w:color="auto"/>
                      </w:divBdr>
                      <w:divsChild>
                        <w:div w:id="4942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88860">
                  <w:marLeft w:val="0"/>
                  <w:marRight w:val="0"/>
                  <w:marTop w:val="240"/>
                  <w:marBottom w:val="0"/>
                  <w:divBdr>
                    <w:top w:val="none" w:sz="0" w:space="0" w:color="auto"/>
                    <w:left w:val="none" w:sz="0" w:space="0" w:color="auto"/>
                    <w:bottom w:val="none" w:sz="0" w:space="0" w:color="auto"/>
                    <w:right w:val="none" w:sz="0" w:space="0" w:color="auto"/>
                  </w:divBdr>
                  <w:divsChild>
                    <w:div w:id="213465877">
                      <w:marLeft w:val="0"/>
                      <w:marRight w:val="0"/>
                      <w:marTop w:val="0"/>
                      <w:marBottom w:val="0"/>
                      <w:divBdr>
                        <w:top w:val="none" w:sz="0" w:space="0" w:color="auto"/>
                        <w:left w:val="none" w:sz="0" w:space="0" w:color="auto"/>
                        <w:bottom w:val="none" w:sz="0" w:space="0" w:color="auto"/>
                        <w:right w:val="none" w:sz="0" w:space="0" w:color="auto"/>
                      </w:divBdr>
                      <w:divsChild>
                        <w:div w:id="1173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3295">
                  <w:marLeft w:val="0"/>
                  <w:marRight w:val="0"/>
                  <w:marTop w:val="240"/>
                  <w:marBottom w:val="0"/>
                  <w:divBdr>
                    <w:top w:val="none" w:sz="0" w:space="0" w:color="auto"/>
                    <w:left w:val="none" w:sz="0" w:space="0" w:color="auto"/>
                    <w:bottom w:val="none" w:sz="0" w:space="0" w:color="auto"/>
                    <w:right w:val="none" w:sz="0" w:space="0" w:color="auto"/>
                  </w:divBdr>
                  <w:divsChild>
                    <w:div w:id="826093077">
                      <w:marLeft w:val="0"/>
                      <w:marRight w:val="0"/>
                      <w:marTop w:val="0"/>
                      <w:marBottom w:val="0"/>
                      <w:divBdr>
                        <w:top w:val="none" w:sz="0" w:space="0" w:color="auto"/>
                        <w:left w:val="none" w:sz="0" w:space="0" w:color="auto"/>
                        <w:bottom w:val="none" w:sz="0" w:space="0" w:color="auto"/>
                        <w:right w:val="none" w:sz="0" w:space="0" w:color="auto"/>
                      </w:divBdr>
                      <w:divsChild>
                        <w:div w:id="6503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39">
                  <w:marLeft w:val="0"/>
                  <w:marRight w:val="0"/>
                  <w:marTop w:val="240"/>
                  <w:marBottom w:val="0"/>
                  <w:divBdr>
                    <w:top w:val="none" w:sz="0" w:space="0" w:color="auto"/>
                    <w:left w:val="none" w:sz="0" w:space="0" w:color="auto"/>
                    <w:bottom w:val="none" w:sz="0" w:space="0" w:color="auto"/>
                    <w:right w:val="none" w:sz="0" w:space="0" w:color="auto"/>
                  </w:divBdr>
                  <w:divsChild>
                    <w:div w:id="1621917587">
                      <w:marLeft w:val="0"/>
                      <w:marRight w:val="0"/>
                      <w:marTop w:val="0"/>
                      <w:marBottom w:val="0"/>
                      <w:divBdr>
                        <w:top w:val="none" w:sz="0" w:space="0" w:color="auto"/>
                        <w:left w:val="none" w:sz="0" w:space="0" w:color="auto"/>
                        <w:bottom w:val="none" w:sz="0" w:space="0" w:color="auto"/>
                        <w:right w:val="none" w:sz="0" w:space="0" w:color="auto"/>
                      </w:divBdr>
                      <w:divsChild>
                        <w:div w:id="4549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1001">
                  <w:marLeft w:val="0"/>
                  <w:marRight w:val="0"/>
                  <w:marTop w:val="240"/>
                  <w:marBottom w:val="0"/>
                  <w:divBdr>
                    <w:top w:val="none" w:sz="0" w:space="0" w:color="auto"/>
                    <w:left w:val="none" w:sz="0" w:space="0" w:color="auto"/>
                    <w:bottom w:val="none" w:sz="0" w:space="0" w:color="auto"/>
                    <w:right w:val="none" w:sz="0" w:space="0" w:color="auto"/>
                  </w:divBdr>
                  <w:divsChild>
                    <w:div w:id="2031756071">
                      <w:marLeft w:val="0"/>
                      <w:marRight w:val="0"/>
                      <w:marTop w:val="0"/>
                      <w:marBottom w:val="0"/>
                      <w:divBdr>
                        <w:top w:val="none" w:sz="0" w:space="0" w:color="auto"/>
                        <w:left w:val="none" w:sz="0" w:space="0" w:color="auto"/>
                        <w:bottom w:val="none" w:sz="0" w:space="0" w:color="auto"/>
                        <w:right w:val="none" w:sz="0" w:space="0" w:color="auto"/>
                      </w:divBdr>
                      <w:divsChild>
                        <w:div w:id="2095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3327">
                  <w:marLeft w:val="0"/>
                  <w:marRight w:val="0"/>
                  <w:marTop w:val="240"/>
                  <w:marBottom w:val="0"/>
                  <w:divBdr>
                    <w:top w:val="none" w:sz="0" w:space="0" w:color="auto"/>
                    <w:left w:val="none" w:sz="0" w:space="0" w:color="auto"/>
                    <w:bottom w:val="none" w:sz="0" w:space="0" w:color="auto"/>
                    <w:right w:val="none" w:sz="0" w:space="0" w:color="auto"/>
                  </w:divBdr>
                  <w:divsChild>
                    <w:div w:id="1958565046">
                      <w:marLeft w:val="0"/>
                      <w:marRight w:val="0"/>
                      <w:marTop w:val="0"/>
                      <w:marBottom w:val="0"/>
                      <w:divBdr>
                        <w:top w:val="none" w:sz="0" w:space="0" w:color="auto"/>
                        <w:left w:val="none" w:sz="0" w:space="0" w:color="auto"/>
                        <w:bottom w:val="none" w:sz="0" w:space="0" w:color="auto"/>
                        <w:right w:val="none" w:sz="0" w:space="0" w:color="auto"/>
                      </w:divBdr>
                      <w:divsChild>
                        <w:div w:id="12489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81128">
                  <w:marLeft w:val="0"/>
                  <w:marRight w:val="0"/>
                  <w:marTop w:val="240"/>
                  <w:marBottom w:val="0"/>
                  <w:divBdr>
                    <w:top w:val="none" w:sz="0" w:space="0" w:color="auto"/>
                    <w:left w:val="none" w:sz="0" w:space="0" w:color="auto"/>
                    <w:bottom w:val="none" w:sz="0" w:space="0" w:color="auto"/>
                    <w:right w:val="none" w:sz="0" w:space="0" w:color="auto"/>
                  </w:divBdr>
                  <w:divsChild>
                    <w:div w:id="575628134">
                      <w:marLeft w:val="0"/>
                      <w:marRight w:val="0"/>
                      <w:marTop w:val="0"/>
                      <w:marBottom w:val="0"/>
                      <w:divBdr>
                        <w:top w:val="none" w:sz="0" w:space="0" w:color="auto"/>
                        <w:left w:val="none" w:sz="0" w:space="0" w:color="auto"/>
                        <w:bottom w:val="none" w:sz="0" w:space="0" w:color="auto"/>
                        <w:right w:val="none" w:sz="0" w:space="0" w:color="auto"/>
                      </w:divBdr>
                      <w:divsChild>
                        <w:div w:id="5448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7591">
                  <w:marLeft w:val="0"/>
                  <w:marRight w:val="0"/>
                  <w:marTop w:val="240"/>
                  <w:marBottom w:val="0"/>
                  <w:divBdr>
                    <w:top w:val="none" w:sz="0" w:space="0" w:color="auto"/>
                    <w:left w:val="none" w:sz="0" w:space="0" w:color="auto"/>
                    <w:bottom w:val="none" w:sz="0" w:space="0" w:color="auto"/>
                    <w:right w:val="none" w:sz="0" w:space="0" w:color="auto"/>
                  </w:divBdr>
                  <w:divsChild>
                    <w:div w:id="1489906450">
                      <w:marLeft w:val="0"/>
                      <w:marRight w:val="0"/>
                      <w:marTop w:val="0"/>
                      <w:marBottom w:val="0"/>
                      <w:divBdr>
                        <w:top w:val="none" w:sz="0" w:space="0" w:color="auto"/>
                        <w:left w:val="none" w:sz="0" w:space="0" w:color="auto"/>
                        <w:bottom w:val="none" w:sz="0" w:space="0" w:color="auto"/>
                        <w:right w:val="none" w:sz="0" w:space="0" w:color="auto"/>
                      </w:divBdr>
                      <w:divsChild>
                        <w:div w:id="14917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5545">
                  <w:marLeft w:val="0"/>
                  <w:marRight w:val="0"/>
                  <w:marTop w:val="240"/>
                  <w:marBottom w:val="0"/>
                  <w:divBdr>
                    <w:top w:val="none" w:sz="0" w:space="0" w:color="auto"/>
                    <w:left w:val="none" w:sz="0" w:space="0" w:color="auto"/>
                    <w:bottom w:val="none" w:sz="0" w:space="0" w:color="auto"/>
                    <w:right w:val="none" w:sz="0" w:space="0" w:color="auto"/>
                  </w:divBdr>
                  <w:divsChild>
                    <w:div w:id="1401052298">
                      <w:marLeft w:val="0"/>
                      <w:marRight w:val="0"/>
                      <w:marTop w:val="0"/>
                      <w:marBottom w:val="0"/>
                      <w:divBdr>
                        <w:top w:val="none" w:sz="0" w:space="0" w:color="auto"/>
                        <w:left w:val="none" w:sz="0" w:space="0" w:color="auto"/>
                        <w:bottom w:val="none" w:sz="0" w:space="0" w:color="auto"/>
                        <w:right w:val="none" w:sz="0" w:space="0" w:color="auto"/>
                      </w:divBdr>
                      <w:divsChild>
                        <w:div w:id="7933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7790">
                  <w:marLeft w:val="0"/>
                  <w:marRight w:val="0"/>
                  <w:marTop w:val="240"/>
                  <w:marBottom w:val="0"/>
                  <w:divBdr>
                    <w:top w:val="none" w:sz="0" w:space="0" w:color="auto"/>
                    <w:left w:val="none" w:sz="0" w:space="0" w:color="auto"/>
                    <w:bottom w:val="none" w:sz="0" w:space="0" w:color="auto"/>
                    <w:right w:val="none" w:sz="0" w:space="0" w:color="auto"/>
                  </w:divBdr>
                  <w:divsChild>
                    <w:div w:id="494733888">
                      <w:marLeft w:val="0"/>
                      <w:marRight w:val="0"/>
                      <w:marTop w:val="0"/>
                      <w:marBottom w:val="0"/>
                      <w:divBdr>
                        <w:top w:val="none" w:sz="0" w:space="0" w:color="auto"/>
                        <w:left w:val="none" w:sz="0" w:space="0" w:color="auto"/>
                        <w:bottom w:val="none" w:sz="0" w:space="0" w:color="auto"/>
                        <w:right w:val="none" w:sz="0" w:space="0" w:color="auto"/>
                      </w:divBdr>
                      <w:divsChild>
                        <w:div w:id="15331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78861">
                  <w:marLeft w:val="0"/>
                  <w:marRight w:val="0"/>
                  <w:marTop w:val="240"/>
                  <w:marBottom w:val="0"/>
                  <w:divBdr>
                    <w:top w:val="none" w:sz="0" w:space="0" w:color="auto"/>
                    <w:left w:val="none" w:sz="0" w:space="0" w:color="auto"/>
                    <w:bottom w:val="none" w:sz="0" w:space="0" w:color="auto"/>
                    <w:right w:val="none" w:sz="0" w:space="0" w:color="auto"/>
                  </w:divBdr>
                  <w:divsChild>
                    <w:div w:id="1959140632">
                      <w:marLeft w:val="0"/>
                      <w:marRight w:val="0"/>
                      <w:marTop w:val="0"/>
                      <w:marBottom w:val="0"/>
                      <w:divBdr>
                        <w:top w:val="none" w:sz="0" w:space="0" w:color="auto"/>
                        <w:left w:val="none" w:sz="0" w:space="0" w:color="auto"/>
                        <w:bottom w:val="none" w:sz="0" w:space="0" w:color="auto"/>
                        <w:right w:val="none" w:sz="0" w:space="0" w:color="auto"/>
                      </w:divBdr>
                      <w:divsChild>
                        <w:div w:id="1963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7399">
                  <w:marLeft w:val="0"/>
                  <w:marRight w:val="0"/>
                  <w:marTop w:val="240"/>
                  <w:marBottom w:val="0"/>
                  <w:divBdr>
                    <w:top w:val="none" w:sz="0" w:space="0" w:color="auto"/>
                    <w:left w:val="none" w:sz="0" w:space="0" w:color="auto"/>
                    <w:bottom w:val="none" w:sz="0" w:space="0" w:color="auto"/>
                    <w:right w:val="none" w:sz="0" w:space="0" w:color="auto"/>
                  </w:divBdr>
                  <w:divsChild>
                    <w:div w:id="1416634359">
                      <w:marLeft w:val="0"/>
                      <w:marRight w:val="0"/>
                      <w:marTop w:val="0"/>
                      <w:marBottom w:val="0"/>
                      <w:divBdr>
                        <w:top w:val="none" w:sz="0" w:space="0" w:color="auto"/>
                        <w:left w:val="none" w:sz="0" w:space="0" w:color="auto"/>
                        <w:bottom w:val="none" w:sz="0" w:space="0" w:color="auto"/>
                        <w:right w:val="none" w:sz="0" w:space="0" w:color="auto"/>
                      </w:divBdr>
                      <w:divsChild>
                        <w:div w:id="17399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3857">
                  <w:marLeft w:val="0"/>
                  <w:marRight w:val="0"/>
                  <w:marTop w:val="240"/>
                  <w:marBottom w:val="0"/>
                  <w:divBdr>
                    <w:top w:val="none" w:sz="0" w:space="0" w:color="auto"/>
                    <w:left w:val="none" w:sz="0" w:space="0" w:color="auto"/>
                    <w:bottom w:val="none" w:sz="0" w:space="0" w:color="auto"/>
                    <w:right w:val="none" w:sz="0" w:space="0" w:color="auto"/>
                  </w:divBdr>
                  <w:divsChild>
                    <w:div w:id="775056671">
                      <w:marLeft w:val="0"/>
                      <w:marRight w:val="0"/>
                      <w:marTop w:val="0"/>
                      <w:marBottom w:val="0"/>
                      <w:divBdr>
                        <w:top w:val="none" w:sz="0" w:space="0" w:color="auto"/>
                        <w:left w:val="none" w:sz="0" w:space="0" w:color="auto"/>
                        <w:bottom w:val="none" w:sz="0" w:space="0" w:color="auto"/>
                        <w:right w:val="none" w:sz="0" w:space="0" w:color="auto"/>
                      </w:divBdr>
                      <w:divsChild>
                        <w:div w:id="454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7811">
                  <w:marLeft w:val="0"/>
                  <w:marRight w:val="0"/>
                  <w:marTop w:val="240"/>
                  <w:marBottom w:val="0"/>
                  <w:divBdr>
                    <w:top w:val="none" w:sz="0" w:space="0" w:color="auto"/>
                    <w:left w:val="none" w:sz="0" w:space="0" w:color="auto"/>
                    <w:bottom w:val="none" w:sz="0" w:space="0" w:color="auto"/>
                    <w:right w:val="none" w:sz="0" w:space="0" w:color="auto"/>
                  </w:divBdr>
                  <w:divsChild>
                    <w:div w:id="1820997046">
                      <w:marLeft w:val="0"/>
                      <w:marRight w:val="0"/>
                      <w:marTop w:val="0"/>
                      <w:marBottom w:val="0"/>
                      <w:divBdr>
                        <w:top w:val="none" w:sz="0" w:space="0" w:color="auto"/>
                        <w:left w:val="none" w:sz="0" w:space="0" w:color="auto"/>
                        <w:bottom w:val="none" w:sz="0" w:space="0" w:color="auto"/>
                        <w:right w:val="none" w:sz="0" w:space="0" w:color="auto"/>
                      </w:divBdr>
                      <w:divsChild>
                        <w:div w:id="200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10213">
                  <w:marLeft w:val="0"/>
                  <w:marRight w:val="0"/>
                  <w:marTop w:val="240"/>
                  <w:marBottom w:val="0"/>
                  <w:divBdr>
                    <w:top w:val="none" w:sz="0" w:space="0" w:color="auto"/>
                    <w:left w:val="none" w:sz="0" w:space="0" w:color="auto"/>
                    <w:bottom w:val="none" w:sz="0" w:space="0" w:color="auto"/>
                    <w:right w:val="none" w:sz="0" w:space="0" w:color="auto"/>
                  </w:divBdr>
                  <w:divsChild>
                    <w:div w:id="1670399379">
                      <w:marLeft w:val="0"/>
                      <w:marRight w:val="0"/>
                      <w:marTop w:val="0"/>
                      <w:marBottom w:val="0"/>
                      <w:divBdr>
                        <w:top w:val="none" w:sz="0" w:space="0" w:color="auto"/>
                        <w:left w:val="none" w:sz="0" w:space="0" w:color="auto"/>
                        <w:bottom w:val="none" w:sz="0" w:space="0" w:color="auto"/>
                        <w:right w:val="none" w:sz="0" w:space="0" w:color="auto"/>
                      </w:divBdr>
                      <w:divsChild>
                        <w:div w:id="20771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5535">
                  <w:marLeft w:val="0"/>
                  <w:marRight w:val="0"/>
                  <w:marTop w:val="240"/>
                  <w:marBottom w:val="0"/>
                  <w:divBdr>
                    <w:top w:val="none" w:sz="0" w:space="0" w:color="auto"/>
                    <w:left w:val="none" w:sz="0" w:space="0" w:color="auto"/>
                    <w:bottom w:val="none" w:sz="0" w:space="0" w:color="auto"/>
                    <w:right w:val="none" w:sz="0" w:space="0" w:color="auto"/>
                  </w:divBdr>
                  <w:divsChild>
                    <w:div w:id="102044556">
                      <w:marLeft w:val="0"/>
                      <w:marRight w:val="0"/>
                      <w:marTop w:val="0"/>
                      <w:marBottom w:val="0"/>
                      <w:divBdr>
                        <w:top w:val="none" w:sz="0" w:space="0" w:color="auto"/>
                        <w:left w:val="none" w:sz="0" w:space="0" w:color="auto"/>
                        <w:bottom w:val="none" w:sz="0" w:space="0" w:color="auto"/>
                        <w:right w:val="none" w:sz="0" w:space="0" w:color="auto"/>
                      </w:divBdr>
                      <w:divsChild>
                        <w:div w:id="31130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2104">
                  <w:marLeft w:val="0"/>
                  <w:marRight w:val="0"/>
                  <w:marTop w:val="240"/>
                  <w:marBottom w:val="0"/>
                  <w:divBdr>
                    <w:top w:val="none" w:sz="0" w:space="0" w:color="auto"/>
                    <w:left w:val="none" w:sz="0" w:space="0" w:color="auto"/>
                    <w:bottom w:val="none" w:sz="0" w:space="0" w:color="auto"/>
                    <w:right w:val="none" w:sz="0" w:space="0" w:color="auto"/>
                  </w:divBdr>
                  <w:divsChild>
                    <w:div w:id="1106998517">
                      <w:marLeft w:val="0"/>
                      <w:marRight w:val="0"/>
                      <w:marTop w:val="0"/>
                      <w:marBottom w:val="0"/>
                      <w:divBdr>
                        <w:top w:val="none" w:sz="0" w:space="0" w:color="auto"/>
                        <w:left w:val="none" w:sz="0" w:space="0" w:color="auto"/>
                        <w:bottom w:val="none" w:sz="0" w:space="0" w:color="auto"/>
                        <w:right w:val="none" w:sz="0" w:space="0" w:color="auto"/>
                      </w:divBdr>
                      <w:divsChild>
                        <w:div w:id="18462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5223">
                  <w:marLeft w:val="0"/>
                  <w:marRight w:val="0"/>
                  <w:marTop w:val="240"/>
                  <w:marBottom w:val="0"/>
                  <w:divBdr>
                    <w:top w:val="none" w:sz="0" w:space="0" w:color="auto"/>
                    <w:left w:val="none" w:sz="0" w:space="0" w:color="auto"/>
                    <w:bottom w:val="none" w:sz="0" w:space="0" w:color="auto"/>
                    <w:right w:val="none" w:sz="0" w:space="0" w:color="auto"/>
                  </w:divBdr>
                  <w:divsChild>
                    <w:div w:id="1945189416">
                      <w:marLeft w:val="0"/>
                      <w:marRight w:val="0"/>
                      <w:marTop w:val="0"/>
                      <w:marBottom w:val="0"/>
                      <w:divBdr>
                        <w:top w:val="none" w:sz="0" w:space="0" w:color="auto"/>
                        <w:left w:val="none" w:sz="0" w:space="0" w:color="auto"/>
                        <w:bottom w:val="none" w:sz="0" w:space="0" w:color="auto"/>
                        <w:right w:val="none" w:sz="0" w:space="0" w:color="auto"/>
                      </w:divBdr>
                      <w:divsChild>
                        <w:div w:id="8771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3404">
                  <w:marLeft w:val="0"/>
                  <w:marRight w:val="0"/>
                  <w:marTop w:val="240"/>
                  <w:marBottom w:val="0"/>
                  <w:divBdr>
                    <w:top w:val="none" w:sz="0" w:space="0" w:color="auto"/>
                    <w:left w:val="none" w:sz="0" w:space="0" w:color="auto"/>
                    <w:bottom w:val="none" w:sz="0" w:space="0" w:color="auto"/>
                    <w:right w:val="none" w:sz="0" w:space="0" w:color="auto"/>
                  </w:divBdr>
                  <w:divsChild>
                    <w:div w:id="1497065934">
                      <w:marLeft w:val="0"/>
                      <w:marRight w:val="0"/>
                      <w:marTop w:val="0"/>
                      <w:marBottom w:val="0"/>
                      <w:divBdr>
                        <w:top w:val="none" w:sz="0" w:space="0" w:color="auto"/>
                        <w:left w:val="none" w:sz="0" w:space="0" w:color="auto"/>
                        <w:bottom w:val="none" w:sz="0" w:space="0" w:color="auto"/>
                        <w:right w:val="none" w:sz="0" w:space="0" w:color="auto"/>
                      </w:divBdr>
                      <w:divsChild>
                        <w:div w:id="11623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3284">
                  <w:marLeft w:val="0"/>
                  <w:marRight w:val="0"/>
                  <w:marTop w:val="240"/>
                  <w:marBottom w:val="0"/>
                  <w:divBdr>
                    <w:top w:val="none" w:sz="0" w:space="0" w:color="auto"/>
                    <w:left w:val="none" w:sz="0" w:space="0" w:color="auto"/>
                    <w:bottom w:val="none" w:sz="0" w:space="0" w:color="auto"/>
                    <w:right w:val="none" w:sz="0" w:space="0" w:color="auto"/>
                  </w:divBdr>
                  <w:divsChild>
                    <w:div w:id="1666976370">
                      <w:marLeft w:val="0"/>
                      <w:marRight w:val="0"/>
                      <w:marTop w:val="0"/>
                      <w:marBottom w:val="0"/>
                      <w:divBdr>
                        <w:top w:val="none" w:sz="0" w:space="0" w:color="auto"/>
                        <w:left w:val="none" w:sz="0" w:space="0" w:color="auto"/>
                        <w:bottom w:val="none" w:sz="0" w:space="0" w:color="auto"/>
                        <w:right w:val="none" w:sz="0" w:space="0" w:color="auto"/>
                      </w:divBdr>
                      <w:divsChild>
                        <w:div w:id="16608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1716">
                  <w:marLeft w:val="0"/>
                  <w:marRight w:val="0"/>
                  <w:marTop w:val="240"/>
                  <w:marBottom w:val="0"/>
                  <w:divBdr>
                    <w:top w:val="none" w:sz="0" w:space="0" w:color="auto"/>
                    <w:left w:val="none" w:sz="0" w:space="0" w:color="auto"/>
                    <w:bottom w:val="none" w:sz="0" w:space="0" w:color="auto"/>
                    <w:right w:val="none" w:sz="0" w:space="0" w:color="auto"/>
                  </w:divBdr>
                  <w:divsChild>
                    <w:div w:id="1168447988">
                      <w:marLeft w:val="0"/>
                      <w:marRight w:val="0"/>
                      <w:marTop w:val="0"/>
                      <w:marBottom w:val="0"/>
                      <w:divBdr>
                        <w:top w:val="none" w:sz="0" w:space="0" w:color="auto"/>
                        <w:left w:val="none" w:sz="0" w:space="0" w:color="auto"/>
                        <w:bottom w:val="none" w:sz="0" w:space="0" w:color="auto"/>
                        <w:right w:val="none" w:sz="0" w:space="0" w:color="auto"/>
                      </w:divBdr>
                      <w:divsChild>
                        <w:div w:id="16569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03446">
                  <w:marLeft w:val="0"/>
                  <w:marRight w:val="0"/>
                  <w:marTop w:val="240"/>
                  <w:marBottom w:val="0"/>
                  <w:divBdr>
                    <w:top w:val="none" w:sz="0" w:space="0" w:color="auto"/>
                    <w:left w:val="none" w:sz="0" w:space="0" w:color="auto"/>
                    <w:bottom w:val="none" w:sz="0" w:space="0" w:color="auto"/>
                    <w:right w:val="none" w:sz="0" w:space="0" w:color="auto"/>
                  </w:divBdr>
                  <w:divsChild>
                    <w:div w:id="1763838493">
                      <w:marLeft w:val="0"/>
                      <w:marRight w:val="0"/>
                      <w:marTop w:val="0"/>
                      <w:marBottom w:val="0"/>
                      <w:divBdr>
                        <w:top w:val="none" w:sz="0" w:space="0" w:color="auto"/>
                        <w:left w:val="none" w:sz="0" w:space="0" w:color="auto"/>
                        <w:bottom w:val="none" w:sz="0" w:space="0" w:color="auto"/>
                        <w:right w:val="none" w:sz="0" w:space="0" w:color="auto"/>
                      </w:divBdr>
                      <w:divsChild>
                        <w:div w:id="11676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98569">
                  <w:marLeft w:val="0"/>
                  <w:marRight w:val="0"/>
                  <w:marTop w:val="240"/>
                  <w:marBottom w:val="0"/>
                  <w:divBdr>
                    <w:top w:val="none" w:sz="0" w:space="0" w:color="auto"/>
                    <w:left w:val="none" w:sz="0" w:space="0" w:color="auto"/>
                    <w:bottom w:val="none" w:sz="0" w:space="0" w:color="auto"/>
                    <w:right w:val="none" w:sz="0" w:space="0" w:color="auto"/>
                  </w:divBdr>
                  <w:divsChild>
                    <w:div w:id="1816412457">
                      <w:marLeft w:val="0"/>
                      <w:marRight w:val="0"/>
                      <w:marTop w:val="0"/>
                      <w:marBottom w:val="0"/>
                      <w:divBdr>
                        <w:top w:val="none" w:sz="0" w:space="0" w:color="auto"/>
                        <w:left w:val="none" w:sz="0" w:space="0" w:color="auto"/>
                        <w:bottom w:val="none" w:sz="0" w:space="0" w:color="auto"/>
                        <w:right w:val="none" w:sz="0" w:space="0" w:color="auto"/>
                      </w:divBdr>
                      <w:divsChild>
                        <w:div w:id="207947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9099">
                  <w:marLeft w:val="0"/>
                  <w:marRight w:val="0"/>
                  <w:marTop w:val="240"/>
                  <w:marBottom w:val="0"/>
                  <w:divBdr>
                    <w:top w:val="none" w:sz="0" w:space="0" w:color="auto"/>
                    <w:left w:val="none" w:sz="0" w:space="0" w:color="auto"/>
                    <w:bottom w:val="none" w:sz="0" w:space="0" w:color="auto"/>
                    <w:right w:val="none" w:sz="0" w:space="0" w:color="auto"/>
                  </w:divBdr>
                  <w:divsChild>
                    <w:div w:id="1536309442">
                      <w:marLeft w:val="0"/>
                      <w:marRight w:val="0"/>
                      <w:marTop w:val="0"/>
                      <w:marBottom w:val="0"/>
                      <w:divBdr>
                        <w:top w:val="none" w:sz="0" w:space="0" w:color="auto"/>
                        <w:left w:val="none" w:sz="0" w:space="0" w:color="auto"/>
                        <w:bottom w:val="none" w:sz="0" w:space="0" w:color="auto"/>
                        <w:right w:val="none" w:sz="0" w:space="0" w:color="auto"/>
                      </w:divBdr>
                      <w:divsChild>
                        <w:div w:id="14456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6563">
                  <w:marLeft w:val="0"/>
                  <w:marRight w:val="0"/>
                  <w:marTop w:val="240"/>
                  <w:marBottom w:val="0"/>
                  <w:divBdr>
                    <w:top w:val="none" w:sz="0" w:space="0" w:color="auto"/>
                    <w:left w:val="none" w:sz="0" w:space="0" w:color="auto"/>
                    <w:bottom w:val="none" w:sz="0" w:space="0" w:color="auto"/>
                    <w:right w:val="none" w:sz="0" w:space="0" w:color="auto"/>
                  </w:divBdr>
                  <w:divsChild>
                    <w:div w:id="752168855">
                      <w:marLeft w:val="0"/>
                      <w:marRight w:val="0"/>
                      <w:marTop w:val="0"/>
                      <w:marBottom w:val="0"/>
                      <w:divBdr>
                        <w:top w:val="none" w:sz="0" w:space="0" w:color="auto"/>
                        <w:left w:val="none" w:sz="0" w:space="0" w:color="auto"/>
                        <w:bottom w:val="none" w:sz="0" w:space="0" w:color="auto"/>
                        <w:right w:val="none" w:sz="0" w:space="0" w:color="auto"/>
                      </w:divBdr>
                      <w:divsChild>
                        <w:div w:id="17833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7020">
                  <w:marLeft w:val="0"/>
                  <w:marRight w:val="0"/>
                  <w:marTop w:val="240"/>
                  <w:marBottom w:val="0"/>
                  <w:divBdr>
                    <w:top w:val="none" w:sz="0" w:space="0" w:color="auto"/>
                    <w:left w:val="none" w:sz="0" w:space="0" w:color="auto"/>
                    <w:bottom w:val="none" w:sz="0" w:space="0" w:color="auto"/>
                    <w:right w:val="none" w:sz="0" w:space="0" w:color="auto"/>
                  </w:divBdr>
                  <w:divsChild>
                    <w:div w:id="1414086288">
                      <w:marLeft w:val="0"/>
                      <w:marRight w:val="0"/>
                      <w:marTop w:val="0"/>
                      <w:marBottom w:val="0"/>
                      <w:divBdr>
                        <w:top w:val="none" w:sz="0" w:space="0" w:color="auto"/>
                        <w:left w:val="none" w:sz="0" w:space="0" w:color="auto"/>
                        <w:bottom w:val="none" w:sz="0" w:space="0" w:color="auto"/>
                        <w:right w:val="none" w:sz="0" w:space="0" w:color="auto"/>
                      </w:divBdr>
                      <w:divsChild>
                        <w:div w:id="13248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402">
                  <w:marLeft w:val="0"/>
                  <w:marRight w:val="0"/>
                  <w:marTop w:val="240"/>
                  <w:marBottom w:val="0"/>
                  <w:divBdr>
                    <w:top w:val="none" w:sz="0" w:space="0" w:color="auto"/>
                    <w:left w:val="none" w:sz="0" w:space="0" w:color="auto"/>
                    <w:bottom w:val="none" w:sz="0" w:space="0" w:color="auto"/>
                    <w:right w:val="none" w:sz="0" w:space="0" w:color="auto"/>
                  </w:divBdr>
                  <w:divsChild>
                    <w:div w:id="485783505">
                      <w:marLeft w:val="0"/>
                      <w:marRight w:val="0"/>
                      <w:marTop w:val="0"/>
                      <w:marBottom w:val="0"/>
                      <w:divBdr>
                        <w:top w:val="none" w:sz="0" w:space="0" w:color="auto"/>
                        <w:left w:val="none" w:sz="0" w:space="0" w:color="auto"/>
                        <w:bottom w:val="none" w:sz="0" w:space="0" w:color="auto"/>
                        <w:right w:val="none" w:sz="0" w:space="0" w:color="auto"/>
                      </w:divBdr>
                      <w:divsChild>
                        <w:div w:id="19665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1454">
                  <w:marLeft w:val="0"/>
                  <w:marRight w:val="0"/>
                  <w:marTop w:val="240"/>
                  <w:marBottom w:val="0"/>
                  <w:divBdr>
                    <w:top w:val="none" w:sz="0" w:space="0" w:color="auto"/>
                    <w:left w:val="none" w:sz="0" w:space="0" w:color="auto"/>
                    <w:bottom w:val="none" w:sz="0" w:space="0" w:color="auto"/>
                    <w:right w:val="none" w:sz="0" w:space="0" w:color="auto"/>
                  </w:divBdr>
                  <w:divsChild>
                    <w:div w:id="1991596705">
                      <w:marLeft w:val="0"/>
                      <w:marRight w:val="0"/>
                      <w:marTop w:val="0"/>
                      <w:marBottom w:val="0"/>
                      <w:divBdr>
                        <w:top w:val="none" w:sz="0" w:space="0" w:color="auto"/>
                        <w:left w:val="none" w:sz="0" w:space="0" w:color="auto"/>
                        <w:bottom w:val="none" w:sz="0" w:space="0" w:color="auto"/>
                        <w:right w:val="none" w:sz="0" w:space="0" w:color="auto"/>
                      </w:divBdr>
                      <w:divsChild>
                        <w:div w:id="1618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6029">
                  <w:marLeft w:val="0"/>
                  <w:marRight w:val="0"/>
                  <w:marTop w:val="240"/>
                  <w:marBottom w:val="0"/>
                  <w:divBdr>
                    <w:top w:val="none" w:sz="0" w:space="0" w:color="auto"/>
                    <w:left w:val="none" w:sz="0" w:space="0" w:color="auto"/>
                    <w:bottom w:val="none" w:sz="0" w:space="0" w:color="auto"/>
                    <w:right w:val="none" w:sz="0" w:space="0" w:color="auto"/>
                  </w:divBdr>
                  <w:divsChild>
                    <w:div w:id="2058159153">
                      <w:marLeft w:val="0"/>
                      <w:marRight w:val="0"/>
                      <w:marTop w:val="0"/>
                      <w:marBottom w:val="0"/>
                      <w:divBdr>
                        <w:top w:val="none" w:sz="0" w:space="0" w:color="auto"/>
                        <w:left w:val="none" w:sz="0" w:space="0" w:color="auto"/>
                        <w:bottom w:val="none" w:sz="0" w:space="0" w:color="auto"/>
                        <w:right w:val="none" w:sz="0" w:space="0" w:color="auto"/>
                      </w:divBdr>
                      <w:divsChild>
                        <w:div w:id="11561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0352">
                  <w:marLeft w:val="0"/>
                  <w:marRight w:val="0"/>
                  <w:marTop w:val="240"/>
                  <w:marBottom w:val="0"/>
                  <w:divBdr>
                    <w:top w:val="none" w:sz="0" w:space="0" w:color="auto"/>
                    <w:left w:val="none" w:sz="0" w:space="0" w:color="auto"/>
                    <w:bottom w:val="none" w:sz="0" w:space="0" w:color="auto"/>
                    <w:right w:val="none" w:sz="0" w:space="0" w:color="auto"/>
                  </w:divBdr>
                  <w:divsChild>
                    <w:div w:id="196625783">
                      <w:marLeft w:val="0"/>
                      <w:marRight w:val="0"/>
                      <w:marTop w:val="0"/>
                      <w:marBottom w:val="0"/>
                      <w:divBdr>
                        <w:top w:val="none" w:sz="0" w:space="0" w:color="auto"/>
                        <w:left w:val="none" w:sz="0" w:space="0" w:color="auto"/>
                        <w:bottom w:val="none" w:sz="0" w:space="0" w:color="auto"/>
                        <w:right w:val="none" w:sz="0" w:space="0" w:color="auto"/>
                      </w:divBdr>
                      <w:divsChild>
                        <w:div w:id="19887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7156">
                  <w:marLeft w:val="0"/>
                  <w:marRight w:val="0"/>
                  <w:marTop w:val="240"/>
                  <w:marBottom w:val="0"/>
                  <w:divBdr>
                    <w:top w:val="none" w:sz="0" w:space="0" w:color="auto"/>
                    <w:left w:val="none" w:sz="0" w:space="0" w:color="auto"/>
                    <w:bottom w:val="none" w:sz="0" w:space="0" w:color="auto"/>
                    <w:right w:val="none" w:sz="0" w:space="0" w:color="auto"/>
                  </w:divBdr>
                  <w:divsChild>
                    <w:div w:id="1068067311">
                      <w:marLeft w:val="0"/>
                      <w:marRight w:val="0"/>
                      <w:marTop w:val="0"/>
                      <w:marBottom w:val="0"/>
                      <w:divBdr>
                        <w:top w:val="none" w:sz="0" w:space="0" w:color="auto"/>
                        <w:left w:val="none" w:sz="0" w:space="0" w:color="auto"/>
                        <w:bottom w:val="none" w:sz="0" w:space="0" w:color="auto"/>
                        <w:right w:val="none" w:sz="0" w:space="0" w:color="auto"/>
                      </w:divBdr>
                      <w:divsChild>
                        <w:div w:id="17905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9535">
                  <w:marLeft w:val="0"/>
                  <w:marRight w:val="0"/>
                  <w:marTop w:val="240"/>
                  <w:marBottom w:val="0"/>
                  <w:divBdr>
                    <w:top w:val="none" w:sz="0" w:space="0" w:color="auto"/>
                    <w:left w:val="none" w:sz="0" w:space="0" w:color="auto"/>
                    <w:bottom w:val="none" w:sz="0" w:space="0" w:color="auto"/>
                    <w:right w:val="none" w:sz="0" w:space="0" w:color="auto"/>
                  </w:divBdr>
                  <w:divsChild>
                    <w:div w:id="1001157917">
                      <w:marLeft w:val="0"/>
                      <w:marRight w:val="0"/>
                      <w:marTop w:val="0"/>
                      <w:marBottom w:val="0"/>
                      <w:divBdr>
                        <w:top w:val="none" w:sz="0" w:space="0" w:color="auto"/>
                        <w:left w:val="none" w:sz="0" w:space="0" w:color="auto"/>
                        <w:bottom w:val="none" w:sz="0" w:space="0" w:color="auto"/>
                        <w:right w:val="none" w:sz="0" w:space="0" w:color="auto"/>
                      </w:divBdr>
                      <w:divsChild>
                        <w:div w:id="9137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7309">
                  <w:marLeft w:val="0"/>
                  <w:marRight w:val="0"/>
                  <w:marTop w:val="240"/>
                  <w:marBottom w:val="0"/>
                  <w:divBdr>
                    <w:top w:val="none" w:sz="0" w:space="0" w:color="auto"/>
                    <w:left w:val="none" w:sz="0" w:space="0" w:color="auto"/>
                    <w:bottom w:val="none" w:sz="0" w:space="0" w:color="auto"/>
                    <w:right w:val="none" w:sz="0" w:space="0" w:color="auto"/>
                  </w:divBdr>
                  <w:divsChild>
                    <w:div w:id="522398321">
                      <w:marLeft w:val="0"/>
                      <w:marRight w:val="0"/>
                      <w:marTop w:val="0"/>
                      <w:marBottom w:val="0"/>
                      <w:divBdr>
                        <w:top w:val="none" w:sz="0" w:space="0" w:color="auto"/>
                        <w:left w:val="none" w:sz="0" w:space="0" w:color="auto"/>
                        <w:bottom w:val="none" w:sz="0" w:space="0" w:color="auto"/>
                        <w:right w:val="none" w:sz="0" w:space="0" w:color="auto"/>
                      </w:divBdr>
                      <w:divsChild>
                        <w:div w:id="211408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7326">
                  <w:marLeft w:val="0"/>
                  <w:marRight w:val="0"/>
                  <w:marTop w:val="240"/>
                  <w:marBottom w:val="0"/>
                  <w:divBdr>
                    <w:top w:val="none" w:sz="0" w:space="0" w:color="auto"/>
                    <w:left w:val="none" w:sz="0" w:space="0" w:color="auto"/>
                    <w:bottom w:val="none" w:sz="0" w:space="0" w:color="auto"/>
                    <w:right w:val="none" w:sz="0" w:space="0" w:color="auto"/>
                  </w:divBdr>
                  <w:divsChild>
                    <w:div w:id="1909530333">
                      <w:marLeft w:val="0"/>
                      <w:marRight w:val="0"/>
                      <w:marTop w:val="0"/>
                      <w:marBottom w:val="0"/>
                      <w:divBdr>
                        <w:top w:val="none" w:sz="0" w:space="0" w:color="auto"/>
                        <w:left w:val="none" w:sz="0" w:space="0" w:color="auto"/>
                        <w:bottom w:val="none" w:sz="0" w:space="0" w:color="auto"/>
                        <w:right w:val="none" w:sz="0" w:space="0" w:color="auto"/>
                      </w:divBdr>
                      <w:divsChild>
                        <w:div w:id="20036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6142">
                  <w:marLeft w:val="0"/>
                  <w:marRight w:val="0"/>
                  <w:marTop w:val="240"/>
                  <w:marBottom w:val="0"/>
                  <w:divBdr>
                    <w:top w:val="none" w:sz="0" w:space="0" w:color="auto"/>
                    <w:left w:val="none" w:sz="0" w:space="0" w:color="auto"/>
                    <w:bottom w:val="none" w:sz="0" w:space="0" w:color="auto"/>
                    <w:right w:val="none" w:sz="0" w:space="0" w:color="auto"/>
                  </w:divBdr>
                  <w:divsChild>
                    <w:div w:id="595676028">
                      <w:marLeft w:val="0"/>
                      <w:marRight w:val="0"/>
                      <w:marTop w:val="0"/>
                      <w:marBottom w:val="0"/>
                      <w:divBdr>
                        <w:top w:val="none" w:sz="0" w:space="0" w:color="auto"/>
                        <w:left w:val="none" w:sz="0" w:space="0" w:color="auto"/>
                        <w:bottom w:val="none" w:sz="0" w:space="0" w:color="auto"/>
                        <w:right w:val="none" w:sz="0" w:space="0" w:color="auto"/>
                      </w:divBdr>
                      <w:divsChild>
                        <w:div w:id="1319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1454">
                  <w:marLeft w:val="0"/>
                  <w:marRight w:val="0"/>
                  <w:marTop w:val="240"/>
                  <w:marBottom w:val="0"/>
                  <w:divBdr>
                    <w:top w:val="none" w:sz="0" w:space="0" w:color="auto"/>
                    <w:left w:val="none" w:sz="0" w:space="0" w:color="auto"/>
                    <w:bottom w:val="none" w:sz="0" w:space="0" w:color="auto"/>
                    <w:right w:val="none" w:sz="0" w:space="0" w:color="auto"/>
                  </w:divBdr>
                  <w:divsChild>
                    <w:div w:id="39062476">
                      <w:marLeft w:val="0"/>
                      <w:marRight w:val="0"/>
                      <w:marTop w:val="0"/>
                      <w:marBottom w:val="0"/>
                      <w:divBdr>
                        <w:top w:val="none" w:sz="0" w:space="0" w:color="auto"/>
                        <w:left w:val="none" w:sz="0" w:space="0" w:color="auto"/>
                        <w:bottom w:val="none" w:sz="0" w:space="0" w:color="auto"/>
                        <w:right w:val="none" w:sz="0" w:space="0" w:color="auto"/>
                      </w:divBdr>
                      <w:divsChild>
                        <w:div w:id="3445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1922">
                  <w:marLeft w:val="0"/>
                  <w:marRight w:val="0"/>
                  <w:marTop w:val="240"/>
                  <w:marBottom w:val="0"/>
                  <w:divBdr>
                    <w:top w:val="none" w:sz="0" w:space="0" w:color="auto"/>
                    <w:left w:val="none" w:sz="0" w:space="0" w:color="auto"/>
                    <w:bottom w:val="none" w:sz="0" w:space="0" w:color="auto"/>
                    <w:right w:val="none" w:sz="0" w:space="0" w:color="auto"/>
                  </w:divBdr>
                  <w:divsChild>
                    <w:div w:id="133497467">
                      <w:marLeft w:val="0"/>
                      <w:marRight w:val="0"/>
                      <w:marTop w:val="0"/>
                      <w:marBottom w:val="0"/>
                      <w:divBdr>
                        <w:top w:val="none" w:sz="0" w:space="0" w:color="auto"/>
                        <w:left w:val="none" w:sz="0" w:space="0" w:color="auto"/>
                        <w:bottom w:val="none" w:sz="0" w:space="0" w:color="auto"/>
                        <w:right w:val="none" w:sz="0" w:space="0" w:color="auto"/>
                      </w:divBdr>
                      <w:divsChild>
                        <w:div w:id="9805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7432">
                  <w:marLeft w:val="0"/>
                  <w:marRight w:val="0"/>
                  <w:marTop w:val="240"/>
                  <w:marBottom w:val="0"/>
                  <w:divBdr>
                    <w:top w:val="none" w:sz="0" w:space="0" w:color="auto"/>
                    <w:left w:val="none" w:sz="0" w:space="0" w:color="auto"/>
                    <w:bottom w:val="none" w:sz="0" w:space="0" w:color="auto"/>
                    <w:right w:val="none" w:sz="0" w:space="0" w:color="auto"/>
                  </w:divBdr>
                  <w:divsChild>
                    <w:div w:id="1877548788">
                      <w:marLeft w:val="0"/>
                      <w:marRight w:val="0"/>
                      <w:marTop w:val="0"/>
                      <w:marBottom w:val="0"/>
                      <w:divBdr>
                        <w:top w:val="none" w:sz="0" w:space="0" w:color="auto"/>
                        <w:left w:val="none" w:sz="0" w:space="0" w:color="auto"/>
                        <w:bottom w:val="none" w:sz="0" w:space="0" w:color="auto"/>
                        <w:right w:val="none" w:sz="0" w:space="0" w:color="auto"/>
                      </w:divBdr>
                      <w:divsChild>
                        <w:div w:id="176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6644">
                  <w:marLeft w:val="0"/>
                  <w:marRight w:val="0"/>
                  <w:marTop w:val="240"/>
                  <w:marBottom w:val="0"/>
                  <w:divBdr>
                    <w:top w:val="none" w:sz="0" w:space="0" w:color="auto"/>
                    <w:left w:val="none" w:sz="0" w:space="0" w:color="auto"/>
                    <w:bottom w:val="none" w:sz="0" w:space="0" w:color="auto"/>
                    <w:right w:val="none" w:sz="0" w:space="0" w:color="auto"/>
                  </w:divBdr>
                  <w:divsChild>
                    <w:div w:id="943416052">
                      <w:marLeft w:val="0"/>
                      <w:marRight w:val="0"/>
                      <w:marTop w:val="0"/>
                      <w:marBottom w:val="0"/>
                      <w:divBdr>
                        <w:top w:val="none" w:sz="0" w:space="0" w:color="auto"/>
                        <w:left w:val="none" w:sz="0" w:space="0" w:color="auto"/>
                        <w:bottom w:val="none" w:sz="0" w:space="0" w:color="auto"/>
                        <w:right w:val="none" w:sz="0" w:space="0" w:color="auto"/>
                      </w:divBdr>
                      <w:divsChild>
                        <w:div w:id="3097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0526">
                  <w:marLeft w:val="0"/>
                  <w:marRight w:val="0"/>
                  <w:marTop w:val="240"/>
                  <w:marBottom w:val="0"/>
                  <w:divBdr>
                    <w:top w:val="none" w:sz="0" w:space="0" w:color="auto"/>
                    <w:left w:val="none" w:sz="0" w:space="0" w:color="auto"/>
                    <w:bottom w:val="none" w:sz="0" w:space="0" w:color="auto"/>
                    <w:right w:val="none" w:sz="0" w:space="0" w:color="auto"/>
                  </w:divBdr>
                  <w:divsChild>
                    <w:div w:id="2057117968">
                      <w:marLeft w:val="0"/>
                      <w:marRight w:val="0"/>
                      <w:marTop w:val="0"/>
                      <w:marBottom w:val="0"/>
                      <w:divBdr>
                        <w:top w:val="none" w:sz="0" w:space="0" w:color="auto"/>
                        <w:left w:val="none" w:sz="0" w:space="0" w:color="auto"/>
                        <w:bottom w:val="none" w:sz="0" w:space="0" w:color="auto"/>
                        <w:right w:val="none" w:sz="0" w:space="0" w:color="auto"/>
                      </w:divBdr>
                      <w:divsChild>
                        <w:div w:id="14416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6679">
                  <w:marLeft w:val="0"/>
                  <w:marRight w:val="0"/>
                  <w:marTop w:val="240"/>
                  <w:marBottom w:val="0"/>
                  <w:divBdr>
                    <w:top w:val="none" w:sz="0" w:space="0" w:color="auto"/>
                    <w:left w:val="none" w:sz="0" w:space="0" w:color="auto"/>
                    <w:bottom w:val="none" w:sz="0" w:space="0" w:color="auto"/>
                    <w:right w:val="none" w:sz="0" w:space="0" w:color="auto"/>
                  </w:divBdr>
                  <w:divsChild>
                    <w:div w:id="1525555611">
                      <w:marLeft w:val="0"/>
                      <w:marRight w:val="0"/>
                      <w:marTop w:val="0"/>
                      <w:marBottom w:val="0"/>
                      <w:divBdr>
                        <w:top w:val="none" w:sz="0" w:space="0" w:color="auto"/>
                        <w:left w:val="none" w:sz="0" w:space="0" w:color="auto"/>
                        <w:bottom w:val="none" w:sz="0" w:space="0" w:color="auto"/>
                        <w:right w:val="none" w:sz="0" w:space="0" w:color="auto"/>
                      </w:divBdr>
                      <w:divsChild>
                        <w:div w:id="14636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70723">
                  <w:marLeft w:val="0"/>
                  <w:marRight w:val="0"/>
                  <w:marTop w:val="240"/>
                  <w:marBottom w:val="0"/>
                  <w:divBdr>
                    <w:top w:val="none" w:sz="0" w:space="0" w:color="auto"/>
                    <w:left w:val="none" w:sz="0" w:space="0" w:color="auto"/>
                    <w:bottom w:val="none" w:sz="0" w:space="0" w:color="auto"/>
                    <w:right w:val="none" w:sz="0" w:space="0" w:color="auto"/>
                  </w:divBdr>
                  <w:divsChild>
                    <w:div w:id="545877931">
                      <w:marLeft w:val="0"/>
                      <w:marRight w:val="0"/>
                      <w:marTop w:val="0"/>
                      <w:marBottom w:val="0"/>
                      <w:divBdr>
                        <w:top w:val="none" w:sz="0" w:space="0" w:color="auto"/>
                        <w:left w:val="none" w:sz="0" w:space="0" w:color="auto"/>
                        <w:bottom w:val="none" w:sz="0" w:space="0" w:color="auto"/>
                        <w:right w:val="none" w:sz="0" w:space="0" w:color="auto"/>
                      </w:divBdr>
                      <w:divsChild>
                        <w:div w:id="6232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236">
                  <w:marLeft w:val="0"/>
                  <w:marRight w:val="0"/>
                  <w:marTop w:val="240"/>
                  <w:marBottom w:val="0"/>
                  <w:divBdr>
                    <w:top w:val="none" w:sz="0" w:space="0" w:color="auto"/>
                    <w:left w:val="none" w:sz="0" w:space="0" w:color="auto"/>
                    <w:bottom w:val="none" w:sz="0" w:space="0" w:color="auto"/>
                    <w:right w:val="none" w:sz="0" w:space="0" w:color="auto"/>
                  </w:divBdr>
                  <w:divsChild>
                    <w:div w:id="207642455">
                      <w:marLeft w:val="0"/>
                      <w:marRight w:val="0"/>
                      <w:marTop w:val="0"/>
                      <w:marBottom w:val="0"/>
                      <w:divBdr>
                        <w:top w:val="none" w:sz="0" w:space="0" w:color="auto"/>
                        <w:left w:val="none" w:sz="0" w:space="0" w:color="auto"/>
                        <w:bottom w:val="none" w:sz="0" w:space="0" w:color="auto"/>
                        <w:right w:val="none" w:sz="0" w:space="0" w:color="auto"/>
                      </w:divBdr>
                      <w:divsChild>
                        <w:div w:id="20027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0376">
                  <w:marLeft w:val="0"/>
                  <w:marRight w:val="0"/>
                  <w:marTop w:val="240"/>
                  <w:marBottom w:val="0"/>
                  <w:divBdr>
                    <w:top w:val="none" w:sz="0" w:space="0" w:color="auto"/>
                    <w:left w:val="none" w:sz="0" w:space="0" w:color="auto"/>
                    <w:bottom w:val="none" w:sz="0" w:space="0" w:color="auto"/>
                    <w:right w:val="none" w:sz="0" w:space="0" w:color="auto"/>
                  </w:divBdr>
                  <w:divsChild>
                    <w:div w:id="1756897373">
                      <w:marLeft w:val="0"/>
                      <w:marRight w:val="0"/>
                      <w:marTop w:val="0"/>
                      <w:marBottom w:val="0"/>
                      <w:divBdr>
                        <w:top w:val="none" w:sz="0" w:space="0" w:color="auto"/>
                        <w:left w:val="none" w:sz="0" w:space="0" w:color="auto"/>
                        <w:bottom w:val="none" w:sz="0" w:space="0" w:color="auto"/>
                        <w:right w:val="none" w:sz="0" w:space="0" w:color="auto"/>
                      </w:divBdr>
                      <w:divsChild>
                        <w:div w:id="17257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9156">
                  <w:marLeft w:val="0"/>
                  <w:marRight w:val="0"/>
                  <w:marTop w:val="240"/>
                  <w:marBottom w:val="0"/>
                  <w:divBdr>
                    <w:top w:val="none" w:sz="0" w:space="0" w:color="auto"/>
                    <w:left w:val="none" w:sz="0" w:space="0" w:color="auto"/>
                    <w:bottom w:val="none" w:sz="0" w:space="0" w:color="auto"/>
                    <w:right w:val="none" w:sz="0" w:space="0" w:color="auto"/>
                  </w:divBdr>
                  <w:divsChild>
                    <w:div w:id="1005984995">
                      <w:marLeft w:val="0"/>
                      <w:marRight w:val="0"/>
                      <w:marTop w:val="0"/>
                      <w:marBottom w:val="0"/>
                      <w:divBdr>
                        <w:top w:val="none" w:sz="0" w:space="0" w:color="auto"/>
                        <w:left w:val="none" w:sz="0" w:space="0" w:color="auto"/>
                        <w:bottom w:val="none" w:sz="0" w:space="0" w:color="auto"/>
                        <w:right w:val="none" w:sz="0" w:space="0" w:color="auto"/>
                      </w:divBdr>
                      <w:divsChild>
                        <w:div w:id="10681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2506">
                  <w:marLeft w:val="0"/>
                  <w:marRight w:val="0"/>
                  <w:marTop w:val="240"/>
                  <w:marBottom w:val="0"/>
                  <w:divBdr>
                    <w:top w:val="none" w:sz="0" w:space="0" w:color="auto"/>
                    <w:left w:val="none" w:sz="0" w:space="0" w:color="auto"/>
                    <w:bottom w:val="none" w:sz="0" w:space="0" w:color="auto"/>
                    <w:right w:val="none" w:sz="0" w:space="0" w:color="auto"/>
                  </w:divBdr>
                  <w:divsChild>
                    <w:div w:id="1379820842">
                      <w:marLeft w:val="0"/>
                      <w:marRight w:val="0"/>
                      <w:marTop w:val="0"/>
                      <w:marBottom w:val="0"/>
                      <w:divBdr>
                        <w:top w:val="none" w:sz="0" w:space="0" w:color="auto"/>
                        <w:left w:val="none" w:sz="0" w:space="0" w:color="auto"/>
                        <w:bottom w:val="none" w:sz="0" w:space="0" w:color="auto"/>
                        <w:right w:val="none" w:sz="0" w:space="0" w:color="auto"/>
                      </w:divBdr>
                      <w:divsChild>
                        <w:div w:id="18692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0376">
                  <w:marLeft w:val="0"/>
                  <w:marRight w:val="0"/>
                  <w:marTop w:val="240"/>
                  <w:marBottom w:val="0"/>
                  <w:divBdr>
                    <w:top w:val="none" w:sz="0" w:space="0" w:color="auto"/>
                    <w:left w:val="none" w:sz="0" w:space="0" w:color="auto"/>
                    <w:bottom w:val="none" w:sz="0" w:space="0" w:color="auto"/>
                    <w:right w:val="none" w:sz="0" w:space="0" w:color="auto"/>
                  </w:divBdr>
                  <w:divsChild>
                    <w:div w:id="1782990398">
                      <w:marLeft w:val="0"/>
                      <w:marRight w:val="0"/>
                      <w:marTop w:val="0"/>
                      <w:marBottom w:val="0"/>
                      <w:divBdr>
                        <w:top w:val="none" w:sz="0" w:space="0" w:color="auto"/>
                        <w:left w:val="none" w:sz="0" w:space="0" w:color="auto"/>
                        <w:bottom w:val="none" w:sz="0" w:space="0" w:color="auto"/>
                        <w:right w:val="none" w:sz="0" w:space="0" w:color="auto"/>
                      </w:divBdr>
                      <w:divsChild>
                        <w:div w:id="15504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9649">
                  <w:marLeft w:val="0"/>
                  <w:marRight w:val="0"/>
                  <w:marTop w:val="240"/>
                  <w:marBottom w:val="0"/>
                  <w:divBdr>
                    <w:top w:val="none" w:sz="0" w:space="0" w:color="auto"/>
                    <w:left w:val="none" w:sz="0" w:space="0" w:color="auto"/>
                    <w:bottom w:val="none" w:sz="0" w:space="0" w:color="auto"/>
                    <w:right w:val="none" w:sz="0" w:space="0" w:color="auto"/>
                  </w:divBdr>
                  <w:divsChild>
                    <w:div w:id="1126655563">
                      <w:marLeft w:val="0"/>
                      <w:marRight w:val="0"/>
                      <w:marTop w:val="0"/>
                      <w:marBottom w:val="0"/>
                      <w:divBdr>
                        <w:top w:val="none" w:sz="0" w:space="0" w:color="auto"/>
                        <w:left w:val="none" w:sz="0" w:space="0" w:color="auto"/>
                        <w:bottom w:val="none" w:sz="0" w:space="0" w:color="auto"/>
                        <w:right w:val="none" w:sz="0" w:space="0" w:color="auto"/>
                      </w:divBdr>
                      <w:divsChild>
                        <w:div w:id="6734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7388">
                  <w:marLeft w:val="0"/>
                  <w:marRight w:val="0"/>
                  <w:marTop w:val="240"/>
                  <w:marBottom w:val="0"/>
                  <w:divBdr>
                    <w:top w:val="none" w:sz="0" w:space="0" w:color="auto"/>
                    <w:left w:val="none" w:sz="0" w:space="0" w:color="auto"/>
                    <w:bottom w:val="none" w:sz="0" w:space="0" w:color="auto"/>
                    <w:right w:val="none" w:sz="0" w:space="0" w:color="auto"/>
                  </w:divBdr>
                  <w:divsChild>
                    <w:div w:id="315576107">
                      <w:marLeft w:val="0"/>
                      <w:marRight w:val="0"/>
                      <w:marTop w:val="0"/>
                      <w:marBottom w:val="0"/>
                      <w:divBdr>
                        <w:top w:val="none" w:sz="0" w:space="0" w:color="auto"/>
                        <w:left w:val="none" w:sz="0" w:space="0" w:color="auto"/>
                        <w:bottom w:val="none" w:sz="0" w:space="0" w:color="auto"/>
                        <w:right w:val="none" w:sz="0" w:space="0" w:color="auto"/>
                      </w:divBdr>
                      <w:divsChild>
                        <w:div w:id="15412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2035">
                  <w:marLeft w:val="0"/>
                  <w:marRight w:val="0"/>
                  <w:marTop w:val="240"/>
                  <w:marBottom w:val="0"/>
                  <w:divBdr>
                    <w:top w:val="none" w:sz="0" w:space="0" w:color="auto"/>
                    <w:left w:val="none" w:sz="0" w:space="0" w:color="auto"/>
                    <w:bottom w:val="none" w:sz="0" w:space="0" w:color="auto"/>
                    <w:right w:val="none" w:sz="0" w:space="0" w:color="auto"/>
                  </w:divBdr>
                  <w:divsChild>
                    <w:div w:id="1700665420">
                      <w:marLeft w:val="0"/>
                      <w:marRight w:val="0"/>
                      <w:marTop w:val="0"/>
                      <w:marBottom w:val="0"/>
                      <w:divBdr>
                        <w:top w:val="none" w:sz="0" w:space="0" w:color="auto"/>
                        <w:left w:val="none" w:sz="0" w:space="0" w:color="auto"/>
                        <w:bottom w:val="none" w:sz="0" w:space="0" w:color="auto"/>
                        <w:right w:val="none" w:sz="0" w:space="0" w:color="auto"/>
                      </w:divBdr>
                      <w:divsChild>
                        <w:div w:id="97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5374">
                  <w:marLeft w:val="0"/>
                  <w:marRight w:val="0"/>
                  <w:marTop w:val="240"/>
                  <w:marBottom w:val="0"/>
                  <w:divBdr>
                    <w:top w:val="none" w:sz="0" w:space="0" w:color="auto"/>
                    <w:left w:val="none" w:sz="0" w:space="0" w:color="auto"/>
                    <w:bottom w:val="none" w:sz="0" w:space="0" w:color="auto"/>
                    <w:right w:val="none" w:sz="0" w:space="0" w:color="auto"/>
                  </w:divBdr>
                  <w:divsChild>
                    <w:div w:id="1958440250">
                      <w:marLeft w:val="0"/>
                      <w:marRight w:val="0"/>
                      <w:marTop w:val="0"/>
                      <w:marBottom w:val="0"/>
                      <w:divBdr>
                        <w:top w:val="none" w:sz="0" w:space="0" w:color="auto"/>
                        <w:left w:val="none" w:sz="0" w:space="0" w:color="auto"/>
                        <w:bottom w:val="none" w:sz="0" w:space="0" w:color="auto"/>
                        <w:right w:val="none" w:sz="0" w:space="0" w:color="auto"/>
                      </w:divBdr>
                      <w:divsChild>
                        <w:div w:id="13918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259">
                  <w:marLeft w:val="0"/>
                  <w:marRight w:val="0"/>
                  <w:marTop w:val="240"/>
                  <w:marBottom w:val="0"/>
                  <w:divBdr>
                    <w:top w:val="none" w:sz="0" w:space="0" w:color="auto"/>
                    <w:left w:val="none" w:sz="0" w:space="0" w:color="auto"/>
                    <w:bottom w:val="none" w:sz="0" w:space="0" w:color="auto"/>
                    <w:right w:val="none" w:sz="0" w:space="0" w:color="auto"/>
                  </w:divBdr>
                  <w:divsChild>
                    <w:div w:id="111747340">
                      <w:marLeft w:val="0"/>
                      <w:marRight w:val="0"/>
                      <w:marTop w:val="0"/>
                      <w:marBottom w:val="0"/>
                      <w:divBdr>
                        <w:top w:val="none" w:sz="0" w:space="0" w:color="auto"/>
                        <w:left w:val="none" w:sz="0" w:space="0" w:color="auto"/>
                        <w:bottom w:val="none" w:sz="0" w:space="0" w:color="auto"/>
                        <w:right w:val="none" w:sz="0" w:space="0" w:color="auto"/>
                      </w:divBdr>
                      <w:divsChild>
                        <w:div w:id="6018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9547">
                  <w:marLeft w:val="0"/>
                  <w:marRight w:val="0"/>
                  <w:marTop w:val="240"/>
                  <w:marBottom w:val="0"/>
                  <w:divBdr>
                    <w:top w:val="none" w:sz="0" w:space="0" w:color="auto"/>
                    <w:left w:val="none" w:sz="0" w:space="0" w:color="auto"/>
                    <w:bottom w:val="none" w:sz="0" w:space="0" w:color="auto"/>
                    <w:right w:val="none" w:sz="0" w:space="0" w:color="auto"/>
                  </w:divBdr>
                  <w:divsChild>
                    <w:div w:id="1776901497">
                      <w:marLeft w:val="0"/>
                      <w:marRight w:val="0"/>
                      <w:marTop w:val="0"/>
                      <w:marBottom w:val="0"/>
                      <w:divBdr>
                        <w:top w:val="none" w:sz="0" w:space="0" w:color="auto"/>
                        <w:left w:val="none" w:sz="0" w:space="0" w:color="auto"/>
                        <w:bottom w:val="none" w:sz="0" w:space="0" w:color="auto"/>
                        <w:right w:val="none" w:sz="0" w:space="0" w:color="auto"/>
                      </w:divBdr>
                      <w:divsChild>
                        <w:div w:id="696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0803">
                  <w:marLeft w:val="0"/>
                  <w:marRight w:val="0"/>
                  <w:marTop w:val="240"/>
                  <w:marBottom w:val="0"/>
                  <w:divBdr>
                    <w:top w:val="none" w:sz="0" w:space="0" w:color="auto"/>
                    <w:left w:val="none" w:sz="0" w:space="0" w:color="auto"/>
                    <w:bottom w:val="none" w:sz="0" w:space="0" w:color="auto"/>
                    <w:right w:val="none" w:sz="0" w:space="0" w:color="auto"/>
                  </w:divBdr>
                  <w:divsChild>
                    <w:div w:id="233635989">
                      <w:marLeft w:val="0"/>
                      <w:marRight w:val="0"/>
                      <w:marTop w:val="0"/>
                      <w:marBottom w:val="0"/>
                      <w:divBdr>
                        <w:top w:val="none" w:sz="0" w:space="0" w:color="auto"/>
                        <w:left w:val="none" w:sz="0" w:space="0" w:color="auto"/>
                        <w:bottom w:val="none" w:sz="0" w:space="0" w:color="auto"/>
                        <w:right w:val="none" w:sz="0" w:space="0" w:color="auto"/>
                      </w:divBdr>
                      <w:divsChild>
                        <w:div w:id="15880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2289">
                  <w:marLeft w:val="0"/>
                  <w:marRight w:val="0"/>
                  <w:marTop w:val="240"/>
                  <w:marBottom w:val="0"/>
                  <w:divBdr>
                    <w:top w:val="none" w:sz="0" w:space="0" w:color="auto"/>
                    <w:left w:val="none" w:sz="0" w:space="0" w:color="auto"/>
                    <w:bottom w:val="none" w:sz="0" w:space="0" w:color="auto"/>
                    <w:right w:val="none" w:sz="0" w:space="0" w:color="auto"/>
                  </w:divBdr>
                  <w:divsChild>
                    <w:div w:id="1412701985">
                      <w:marLeft w:val="0"/>
                      <w:marRight w:val="0"/>
                      <w:marTop w:val="0"/>
                      <w:marBottom w:val="0"/>
                      <w:divBdr>
                        <w:top w:val="none" w:sz="0" w:space="0" w:color="auto"/>
                        <w:left w:val="none" w:sz="0" w:space="0" w:color="auto"/>
                        <w:bottom w:val="none" w:sz="0" w:space="0" w:color="auto"/>
                        <w:right w:val="none" w:sz="0" w:space="0" w:color="auto"/>
                      </w:divBdr>
                      <w:divsChild>
                        <w:div w:id="17368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0905">
                  <w:marLeft w:val="0"/>
                  <w:marRight w:val="0"/>
                  <w:marTop w:val="240"/>
                  <w:marBottom w:val="0"/>
                  <w:divBdr>
                    <w:top w:val="none" w:sz="0" w:space="0" w:color="auto"/>
                    <w:left w:val="none" w:sz="0" w:space="0" w:color="auto"/>
                    <w:bottom w:val="none" w:sz="0" w:space="0" w:color="auto"/>
                    <w:right w:val="none" w:sz="0" w:space="0" w:color="auto"/>
                  </w:divBdr>
                  <w:divsChild>
                    <w:div w:id="1960141633">
                      <w:marLeft w:val="0"/>
                      <w:marRight w:val="0"/>
                      <w:marTop w:val="0"/>
                      <w:marBottom w:val="0"/>
                      <w:divBdr>
                        <w:top w:val="none" w:sz="0" w:space="0" w:color="auto"/>
                        <w:left w:val="none" w:sz="0" w:space="0" w:color="auto"/>
                        <w:bottom w:val="none" w:sz="0" w:space="0" w:color="auto"/>
                        <w:right w:val="none" w:sz="0" w:space="0" w:color="auto"/>
                      </w:divBdr>
                      <w:divsChild>
                        <w:div w:id="183310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1108">
                  <w:marLeft w:val="0"/>
                  <w:marRight w:val="0"/>
                  <w:marTop w:val="240"/>
                  <w:marBottom w:val="0"/>
                  <w:divBdr>
                    <w:top w:val="none" w:sz="0" w:space="0" w:color="auto"/>
                    <w:left w:val="none" w:sz="0" w:space="0" w:color="auto"/>
                    <w:bottom w:val="none" w:sz="0" w:space="0" w:color="auto"/>
                    <w:right w:val="none" w:sz="0" w:space="0" w:color="auto"/>
                  </w:divBdr>
                  <w:divsChild>
                    <w:div w:id="2042432173">
                      <w:marLeft w:val="0"/>
                      <w:marRight w:val="0"/>
                      <w:marTop w:val="0"/>
                      <w:marBottom w:val="0"/>
                      <w:divBdr>
                        <w:top w:val="none" w:sz="0" w:space="0" w:color="auto"/>
                        <w:left w:val="none" w:sz="0" w:space="0" w:color="auto"/>
                        <w:bottom w:val="none" w:sz="0" w:space="0" w:color="auto"/>
                        <w:right w:val="none" w:sz="0" w:space="0" w:color="auto"/>
                      </w:divBdr>
                      <w:divsChild>
                        <w:div w:id="4235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2763">
                  <w:marLeft w:val="0"/>
                  <w:marRight w:val="0"/>
                  <w:marTop w:val="240"/>
                  <w:marBottom w:val="0"/>
                  <w:divBdr>
                    <w:top w:val="none" w:sz="0" w:space="0" w:color="auto"/>
                    <w:left w:val="none" w:sz="0" w:space="0" w:color="auto"/>
                    <w:bottom w:val="none" w:sz="0" w:space="0" w:color="auto"/>
                    <w:right w:val="none" w:sz="0" w:space="0" w:color="auto"/>
                  </w:divBdr>
                  <w:divsChild>
                    <w:div w:id="448014523">
                      <w:marLeft w:val="0"/>
                      <w:marRight w:val="0"/>
                      <w:marTop w:val="0"/>
                      <w:marBottom w:val="0"/>
                      <w:divBdr>
                        <w:top w:val="none" w:sz="0" w:space="0" w:color="auto"/>
                        <w:left w:val="none" w:sz="0" w:space="0" w:color="auto"/>
                        <w:bottom w:val="none" w:sz="0" w:space="0" w:color="auto"/>
                        <w:right w:val="none" w:sz="0" w:space="0" w:color="auto"/>
                      </w:divBdr>
                      <w:divsChild>
                        <w:div w:id="13277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6858">
                  <w:marLeft w:val="0"/>
                  <w:marRight w:val="0"/>
                  <w:marTop w:val="240"/>
                  <w:marBottom w:val="0"/>
                  <w:divBdr>
                    <w:top w:val="none" w:sz="0" w:space="0" w:color="auto"/>
                    <w:left w:val="none" w:sz="0" w:space="0" w:color="auto"/>
                    <w:bottom w:val="none" w:sz="0" w:space="0" w:color="auto"/>
                    <w:right w:val="none" w:sz="0" w:space="0" w:color="auto"/>
                  </w:divBdr>
                  <w:divsChild>
                    <w:div w:id="906257926">
                      <w:marLeft w:val="0"/>
                      <w:marRight w:val="0"/>
                      <w:marTop w:val="0"/>
                      <w:marBottom w:val="0"/>
                      <w:divBdr>
                        <w:top w:val="none" w:sz="0" w:space="0" w:color="auto"/>
                        <w:left w:val="none" w:sz="0" w:space="0" w:color="auto"/>
                        <w:bottom w:val="none" w:sz="0" w:space="0" w:color="auto"/>
                        <w:right w:val="none" w:sz="0" w:space="0" w:color="auto"/>
                      </w:divBdr>
                      <w:divsChild>
                        <w:div w:id="1814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0381">
                  <w:marLeft w:val="0"/>
                  <w:marRight w:val="0"/>
                  <w:marTop w:val="240"/>
                  <w:marBottom w:val="0"/>
                  <w:divBdr>
                    <w:top w:val="none" w:sz="0" w:space="0" w:color="auto"/>
                    <w:left w:val="none" w:sz="0" w:space="0" w:color="auto"/>
                    <w:bottom w:val="none" w:sz="0" w:space="0" w:color="auto"/>
                    <w:right w:val="none" w:sz="0" w:space="0" w:color="auto"/>
                  </w:divBdr>
                  <w:divsChild>
                    <w:div w:id="2078894870">
                      <w:marLeft w:val="0"/>
                      <w:marRight w:val="0"/>
                      <w:marTop w:val="0"/>
                      <w:marBottom w:val="0"/>
                      <w:divBdr>
                        <w:top w:val="none" w:sz="0" w:space="0" w:color="auto"/>
                        <w:left w:val="none" w:sz="0" w:space="0" w:color="auto"/>
                        <w:bottom w:val="none" w:sz="0" w:space="0" w:color="auto"/>
                        <w:right w:val="none" w:sz="0" w:space="0" w:color="auto"/>
                      </w:divBdr>
                      <w:divsChild>
                        <w:div w:id="16928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47495">
                  <w:marLeft w:val="0"/>
                  <w:marRight w:val="0"/>
                  <w:marTop w:val="240"/>
                  <w:marBottom w:val="0"/>
                  <w:divBdr>
                    <w:top w:val="none" w:sz="0" w:space="0" w:color="auto"/>
                    <w:left w:val="none" w:sz="0" w:space="0" w:color="auto"/>
                    <w:bottom w:val="none" w:sz="0" w:space="0" w:color="auto"/>
                    <w:right w:val="none" w:sz="0" w:space="0" w:color="auto"/>
                  </w:divBdr>
                  <w:divsChild>
                    <w:div w:id="1266185795">
                      <w:marLeft w:val="0"/>
                      <w:marRight w:val="0"/>
                      <w:marTop w:val="0"/>
                      <w:marBottom w:val="0"/>
                      <w:divBdr>
                        <w:top w:val="none" w:sz="0" w:space="0" w:color="auto"/>
                        <w:left w:val="none" w:sz="0" w:space="0" w:color="auto"/>
                        <w:bottom w:val="none" w:sz="0" w:space="0" w:color="auto"/>
                        <w:right w:val="none" w:sz="0" w:space="0" w:color="auto"/>
                      </w:divBdr>
                      <w:divsChild>
                        <w:div w:id="17412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5670">
                  <w:marLeft w:val="0"/>
                  <w:marRight w:val="0"/>
                  <w:marTop w:val="240"/>
                  <w:marBottom w:val="0"/>
                  <w:divBdr>
                    <w:top w:val="none" w:sz="0" w:space="0" w:color="auto"/>
                    <w:left w:val="none" w:sz="0" w:space="0" w:color="auto"/>
                    <w:bottom w:val="none" w:sz="0" w:space="0" w:color="auto"/>
                    <w:right w:val="none" w:sz="0" w:space="0" w:color="auto"/>
                  </w:divBdr>
                  <w:divsChild>
                    <w:div w:id="1710492854">
                      <w:marLeft w:val="0"/>
                      <w:marRight w:val="0"/>
                      <w:marTop w:val="0"/>
                      <w:marBottom w:val="0"/>
                      <w:divBdr>
                        <w:top w:val="none" w:sz="0" w:space="0" w:color="auto"/>
                        <w:left w:val="none" w:sz="0" w:space="0" w:color="auto"/>
                        <w:bottom w:val="none" w:sz="0" w:space="0" w:color="auto"/>
                        <w:right w:val="none" w:sz="0" w:space="0" w:color="auto"/>
                      </w:divBdr>
                      <w:divsChild>
                        <w:div w:id="20318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0609">
                  <w:marLeft w:val="0"/>
                  <w:marRight w:val="0"/>
                  <w:marTop w:val="240"/>
                  <w:marBottom w:val="0"/>
                  <w:divBdr>
                    <w:top w:val="none" w:sz="0" w:space="0" w:color="auto"/>
                    <w:left w:val="none" w:sz="0" w:space="0" w:color="auto"/>
                    <w:bottom w:val="none" w:sz="0" w:space="0" w:color="auto"/>
                    <w:right w:val="none" w:sz="0" w:space="0" w:color="auto"/>
                  </w:divBdr>
                  <w:divsChild>
                    <w:div w:id="1337536119">
                      <w:marLeft w:val="0"/>
                      <w:marRight w:val="0"/>
                      <w:marTop w:val="0"/>
                      <w:marBottom w:val="0"/>
                      <w:divBdr>
                        <w:top w:val="none" w:sz="0" w:space="0" w:color="auto"/>
                        <w:left w:val="none" w:sz="0" w:space="0" w:color="auto"/>
                        <w:bottom w:val="none" w:sz="0" w:space="0" w:color="auto"/>
                        <w:right w:val="none" w:sz="0" w:space="0" w:color="auto"/>
                      </w:divBdr>
                      <w:divsChild>
                        <w:div w:id="4983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9985">
                  <w:marLeft w:val="0"/>
                  <w:marRight w:val="0"/>
                  <w:marTop w:val="240"/>
                  <w:marBottom w:val="0"/>
                  <w:divBdr>
                    <w:top w:val="none" w:sz="0" w:space="0" w:color="auto"/>
                    <w:left w:val="none" w:sz="0" w:space="0" w:color="auto"/>
                    <w:bottom w:val="none" w:sz="0" w:space="0" w:color="auto"/>
                    <w:right w:val="none" w:sz="0" w:space="0" w:color="auto"/>
                  </w:divBdr>
                  <w:divsChild>
                    <w:div w:id="567694483">
                      <w:marLeft w:val="0"/>
                      <w:marRight w:val="0"/>
                      <w:marTop w:val="0"/>
                      <w:marBottom w:val="0"/>
                      <w:divBdr>
                        <w:top w:val="none" w:sz="0" w:space="0" w:color="auto"/>
                        <w:left w:val="none" w:sz="0" w:space="0" w:color="auto"/>
                        <w:bottom w:val="none" w:sz="0" w:space="0" w:color="auto"/>
                        <w:right w:val="none" w:sz="0" w:space="0" w:color="auto"/>
                      </w:divBdr>
                      <w:divsChild>
                        <w:div w:id="18587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117">
                  <w:marLeft w:val="0"/>
                  <w:marRight w:val="0"/>
                  <w:marTop w:val="240"/>
                  <w:marBottom w:val="0"/>
                  <w:divBdr>
                    <w:top w:val="none" w:sz="0" w:space="0" w:color="auto"/>
                    <w:left w:val="none" w:sz="0" w:space="0" w:color="auto"/>
                    <w:bottom w:val="none" w:sz="0" w:space="0" w:color="auto"/>
                    <w:right w:val="none" w:sz="0" w:space="0" w:color="auto"/>
                  </w:divBdr>
                  <w:divsChild>
                    <w:div w:id="197938118">
                      <w:marLeft w:val="0"/>
                      <w:marRight w:val="0"/>
                      <w:marTop w:val="0"/>
                      <w:marBottom w:val="0"/>
                      <w:divBdr>
                        <w:top w:val="none" w:sz="0" w:space="0" w:color="auto"/>
                        <w:left w:val="none" w:sz="0" w:space="0" w:color="auto"/>
                        <w:bottom w:val="none" w:sz="0" w:space="0" w:color="auto"/>
                        <w:right w:val="none" w:sz="0" w:space="0" w:color="auto"/>
                      </w:divBdr>
                      <w:divsChild>
                        <w:div w:id="15932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7140">
                  <w:marLeft w:val="0"/>
                  <w:marRight w:val="0"/>
                  <w:marTop w:val="240"/>
                  <w:marBottom w:val="0"/>
                  <w:divBdr>
                    <w:top w:val="none" w:sz="0" w:space="0" w:color="auto"/>
                    <w:left w:val="none" w:sz="0" w:space="0" w:color="auto"/>
                    <w:bottom w:val="none" w:sz="0" w:space="0" w:color="auto"/>
                    <w:right w:val="none" w:sz="0" w:space="0" w:color="auto"/>
                  </w:divBdr>
                  <w:divsChild>
                    <w:div w:id="718209191">
                      <w:marLeft w:val="0"/>
                      <w:marRight w:val="0"/>
                      <w:marTop w:val="0"/>
                      <w:marBottom w:val="0"/>
                      <w:divBdr>
                        <w:top w:val="none" w:sz="0" w:space="0" w:color="auto"/>
                        <w:left w:val="none" w:sz="0" w:space="0" w:color="auto"/>
                        <w:bottom w:val="none" w:sz="0" w:space="0" w:color="auto"/>
                        <w:right w:val="none" w:sz="0" w:space="0" w:color="auto"/>
                      </w:divBdr>
                      <w:divsChild>
                        <w:div w:id="8084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32701">
                  <w:marLeft w:val="0"/>
                  <w:marRight w:val="0"/>
                  <w:marTop w:val="240"/>
                  <w:marBottom w:val="0"/>
                  <w:divBdr>
                    <w:top w:val="none" w:sz="0" w:space="0" w:color="auto"/>
                    <w:left w:val="none" w:sz="0" w:space="0" w:color="auto"/>
                    <w:bottom w:val="none" w:sz="0" w:space="0" w:color="auto"/>
                    <w:right w:val="none" w:sz="0" w:space="0" w:color="auto"/>
                  </w:divBdr>
                  <w:divsChild>
                    <w:div w:id="1535458220">
                      <w:marLeft w:val="0"/>
                      <w:marRight w:val="0"/>
                      <w:marTop w:val="0"/>
                      <w:marBottom w:val="0"/>
                      <w:divBdr>
                        <w:top w:val="none" w:sz="0" w:space="0" w:color="auto"/>
                        <w:left w:val="none" w:sz="0" w:space="0" w:color="auto"/>
                        <w:bottom w:val="none" w:sz="0" w:space="0" w:color="auto"/>
                        <w:right w:val="none" w:sz="0" w:space="0" w:color="auto"/>
                      </w:divBdr>
                      <w:divsChild>
                        <w:div w:id="13641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6538">
                  <w:marLeft w:val="0"/>
                  <w:marRight w:val="0"/>
                  <w:marTop w:val="240"/>
                  <w:marBottom w:val="0"/>
                  <w:divBdr>
                    <w:top w:val="none" w:sz="0" w:space="0" w:color="auto"/>
                    <w:left w:val="none" w:sz="0" w:space="0" w:color="auto"/>
                    <w:bottom w:val="none" w:sz="0" w:space="0" w:color="auto"/>
                    <w:right w:val="none" w:sz="0" w:space="0" w:color="auto"/>
                  </w:divBdr>
                  <w:divsChild>
                    <w:div w:id="1014385037">
                      <w:marLeft w:val="0"/>
                      <w:marRight w:val="0"/>
                      <w:marTop w:val="0"/>
                      <w:marBottom w:val="0"/>
                      <w:divBdr>
                        <w:top w:val="none" w:sz="0" w:space="0" w:color="auto"/>
                        <w:left w:val="none" w:sz="0" w:space="0" w:color="auto"/>
                        <w:bottom w:val="none" w:sz="0" w:space="0" w:color="auto"/>
                        <w:right w:val="none" w:sz="0" w:space="0" w:color="auto"/>
                      </w:divBdr>
                      <w:divsChild>
                        <w:div w:id="2484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4850">
                  <w:marLeft w:val="0"/>
                  <w:marRight w:val="0"/>
                  <w:marTop w:val="240"/>
                  <w:marBottom w:val="0"/>
                  <w:divBdr>
                    <w:top w:val="none" w:sz="0" w:space="0" w:color="auto"/>
                    <w:left w:val="none" w:sz="0" w:space="0" w:color="auto"/>
                    <w:bottom w:val="none" w:sz="0" w:space="0" w:color="auto"/>
                    <w:right w:val="none" w:sz="0" w:space="0" w:color="auto"/>
                  </w:divBdr>
                  <w:divsChild>
                    <w:div w:id="167260006">
                      <w:marLeft w:val="0"/>
                      <w:marRight w:val="0"/>
                      <w:marTop w:val="0"/>
                      <w:marBottom w:val="0"/>
                      <w:divBdr>
                        <w:top w:val="none" w:sz="0" w:space="0" w:color="auto"/>
                        <w:left w:val="none" w:sz="0" w:space="0" w:color="auto"/>
                        <w:bottom w:val="none" w:sz="0" w:space="0" w:color="auto"/>
                        <w:right w:val="none" w:sz="0" w:space="0" w:color="auto"/>
                      </w:divBdr>
                      <w:divsChild>
                        <w:div w:id="18526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11195">
                  <w:marLeft w:val="0"/>
                  <w:marRight w:val="0"/>
                  <w:marTop w:val="240"/>
                  <w:marBottom w:val="0"/>
                  <w:divBdr>
                    <w:top w:val="none" w:sz="0" w:space="0" w:color="auto"/>
                    <w:left w:val="none" w:sz="0" w:space="0" w:color="auto"/>
                    <w:bottom w:val="none" w:sz="0" w:space="0" w:color="auto"/>
                    <w:right w:val="none" w:sz="0" w:space="0" w:color="auto"/>
                  </w:divBdr>
                  <w:divsChild>
                    <w:div w:id="133717371">
                      <w:marLeft w:val="0"/>
                      <w:marRight w:val="0"/>
                      <w:marTop w:val="0"/>
                      <w:marBottom w:val="0"/>
                      <w:divBdr>
                        <w:top w:val="none" w:sz="0" w:space="0" w:color="auto"/>
                        <w:left w:val="none" w:sz="0" w:space="0" w:color="auto"/>
                        <w:bottom w:val="none" w:sz="0" w:space="0" w:color="auto"/>
                        <w:right w:val="none" w:sz="0" w:space="0" w:color="auto"/>
                      </w:divBdr>
                      <w:divsChild>
                        <w:div w:id="18006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1605">
                  <w:marLeft w:val="0"/>
                  <w:marRight w:val="0"/>
                  <w:marTop w:val="240"/>
                  <w:marBottom w:val="0"/>
                  <w:divBdr>
                    <w:top w:val="none" w:sz="0" w:space="0" w:color="auto"/>
                    <w:left w:val="none" w:sz="0" w:space="0" w:color="auto"/>
                    <w:bottom w:val="none" w:sz="0" w:space="0" w:color="auto"/>
                    <w:right w:val="none" w:sz="0" w:space="0" w:color="auto"/>
                  </w:divBdr>
                  <w:divsChild>
                    <w:div w:id="1095243391">
                      <w:marLeft w:val="0"/>
                      <w:marRight w:val="0"/>
                      <w:marTop w:val="0"/>
                      <w:marBottom w:val="0"/>
                      <w:divBdr>
                        <w:top w:val="none" w:sz="0" w:space="0" w:color="auto"/>
                        <w:left w:val="none" w:sz="0" w:space="0" w:color="auto"/>
                        <w:bottom w:val="none" w:sz="0" w:space="0" w:color="auto"/>
                        <w:right w:val="none" w:sz="0" w:space="0" w:color="auto"/>
                      </w:divBdr>
                      <w:divsChild>
                        <w:div w:id="20570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0030">
                  <w:marLeft w:val="0"/>
                  <w:marRight w:val="0"/>
                  <w:marTop w:val="240"/>
                  <w:marBottom w:val="0"/>
                  <w:divBdr>
                    <w:top w:val="none" w:sz="0" w:space="0" w:color="auto"/>
                    <w:left w:val="none" w:sz="0" w:space="0" w:color="auto"/>
                    <w:bottom w:val="none" w:sz="0" w:space="0" w:color="auto"/>
                    <w:right w:val="none" w:sz="0" w:space="0" w:color="auto"/>
                  </w:divBdr>
                  <w:divsChild>
                    <w:div w:id="599876283">
                      <w:marLeft w:val="0"/>
                      <w:marRight w:val="0"/>
                      <w:marTop w:val="0"/>
                      <w:marBottom w:val="0"/>
                      <w:divBdr>
                        <w:top w:val="none" w:sz="0" w:space="0" w:color="auto"/>
                        <w:left w:val="none" w:sz="0" w:space="0" w:color="auto"/>
                        <w:bottom w:val="none" w:sz="0" w:space="0" w:color="auto"/>
                        <w:right w:val="none" w:sz="0" w:space="0" w:color="auto"/>
                      </w:divBdr>
                      <w:divsChild>
                        <w:div w:id="17923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1220">
                  <w:marLeft w:val="0"/>
                  <w:marRight w:val="0"/>
                  <w:marTop w:val="240"/>
                  <w:marBottom w:val="0"/>
                  <w:divBdr>
                    <w:top w:val="none" w:sz="0" w:space="0" w:color="auto"/>
                    <w:left w:val="none" w:sz="0" w:space="0" w:color="auto"/>
                    <w:bottom w:val="none" w:sz="0" w:space="0" w:color="auto"/>
                    <w:right w:val="none" w:sz="0" w:space="0" w:color="auto"/>
                  </w:divBdr>
                  <w:divsChild>
                    <w:div w:id="1707557327">
                      <w:marLeft w:val="0"/>
                      <w:marRight w:val="0"/>
                      <w:marTop w:val="0"/>
                      <w:marBottom w:val="0"/>
                      <w:divBdr>
                        <w:top w:val="none" w:sz="0" w:space="0" w:color="auto"/>
                        <w:left w:val="none" w:sz="0" w:space="0" w:color="auto"/>
                        <w:bottom w:val="none" w:sz="0" w:space="0" w:color="auto"/>
                        <w:right w:val="none" w:sz="0" w:space="0" w:color="auto"/>
                      </w:divBdr>
                      <w:divsChild>
                        <w:div w:id="20167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0556">
                  <w:marLeft w:val="0"/>
                  <w:marRight w:val="0"/>
                  <w:marTop w:val="240"/>
                  <w:marBottom w:val="0"/>
                  <w:divBdr>
                    <w:top w:val="none" w:sz="0" w:space="0" w:color="auto"/>
                    <w:left w:val="none" w:sz="0" w:space="0" w:color="auto"/>
                    <w:bottom w:val="none" w:sz="0" w:space="0" w:color="auto"/>
                    <w:right w:val="none" w:sz="0" w:space="0" w:color="auto"/>
                  </w:divBdr>
                  <w:divsChild>
                    <w:div w:id="487593182">
                      <w:marLeft w:val="0"/>
                      <w:marRight w:val="0"/>
                      <w:marTop w:val="0"/>
                      <w:marBottom w:val="0"/>
                      <w:divBdr>
                        <w:top w:val="none" w:sz="0" w:space="0" w:color="auto"/>
                        <w:left w:val="none" w:sz="0" w:space="0" w:color="auto"/>
                        <w:bottom w:val="none" w:sz="0" w:space="0" w:color="auto"/>
                        <w:right w:val="none" w:sz="0" w:space="0" w:color="auto"/>
                      </w:divBdr>
                      <w:divsChild>
                        <w:div w:id="20232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612">
                  <w:marLeft w:val="0"/>
                  <w:marRight w:val="0"/>
                  <w:marTop w:val="240"/>
                  <w:marBottom w:val="0"/>
                  <w:divBdr>
                    <w:top w:val="none" w:sz="0" w:space="0" w:color="auto"/>
                    <w:left w:val="none" w:sz="0" w:space="0" w:color="auto"/>
                    <w:bottom w:val="none" w:sz="0" w:space="0" w:color="auto"/>
                    <w:right w:val="none" w:sz="0" w:space="0" w:color="auto"/>
                  </w:divBdr>
                  <w:divsChild>
                    <w:div w:id="581835508">
                      <w:marLeft w:val="0"/>
                      <w:marRight w:val="0"/>
                      <w:marTop w:val="0"/>
                      <w:marBottom w:val="0"/>
                      <w:divBdr>
                        <w:top w:val="none" w:sz="0" w:space="0" w:color="auto"/>
                        <w:left w:val="none" w:sz="0" w:space="0" w:color="auto"/>
                        <w:bottom w:val="none" w:sz="0" w:space="0" w:color="auto"/>
                        <w:right w:val="none" w:sz="0" w:space="0" w:color="auto"/>
                      </w:divBdr>
                      <w:divsChild>
                        <w:div w:id="11729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6432">
                  <w:marLeft w:val="0"/>
                  <w:marRight w:val="0"/>
                  <w:marTop w:val="240"/>
                  <w:marBottom w:val="0"/>
                  <w:divBdr>
                    <w:top w:val="none" w:sz="0" w:space="0" w:color="auto"/>
                    <w:left w:val="none" w:sz="0" w:space="0" w:color="auto"/>
                    <w:bottom w:val="none" w:sz="0" w:space="0" w:color="auto"/>
                    <w:right w:val="none" w:sz="0" w:space="0" w:color="auto"/>
                  </w:divBdr>
                  <w:divsChild>
                    <w:div w:id="1127048517">
                      <w:marLeft w:val="0"/>
                      <w:marRight w:val="0"/>
                      <w:marTop w:val="0"/>
                      <w:marBottom w:val="0"/>
                      <w:divBdr>
                        <w:top w:val="none" w:sz="0" w:space="0" w:color="auto"/>
                        <w:left w:val="none" w:sz="0" w:space="0" w:color="auto"/>
                        <w:bottom w:val="none" w:sz="0" w:space="0" w:color="auto"/>
                        <w:right w:val="none" w:sz="0" w:space="0" w:color="auto"/>
                      </w:divBdr>
                      <w:divsChild>
                        <w:div w:id="15253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0252">
                  <w:marLeft w:val="0"/>
                  <w:marRight w:val="0"/>
                  <w:marTop w:val="240"/>
                  <w:marBottom w:val="0"/>
                  <w:divBdr>
                    <w:top w:val="none" w:sz="0" w:space="0" w:color="auto"/>
                    <w:left w:val="none" w:sz="0" w:space="0" w:color="auto"/>
                    <w:bottom w:val="none" w:sz="0" w:space="0" w:color="auto"/>
                    <w:right w:val="none" w:sz="0" w:space="0" w:color="auto"/>
                  </w:divBdr>
                  <w:divsChild>
                    <w:div w:id="1964575606">
                      <w:marLeft w:val="0"/>
                      <w:marRight w:val="0"/>
                      <w:marTop w:val="0"/>
                      <w:marBottom w:val="0"/>
                      <w:divBdr>
                        <w:top w:val="none" w:sz="0" w:space="0" w:color="auto"/>
                        <w:left w:val="none" w:sz="0" w:space="0" w:color="auto"/>
                        <w:bottom w:val="none" w:sz="0" w:space="0" w:color="auto"/>
                        <w:right w:val="none" w:sz="0" w:space="0" w:color="auto"/>
                      </w:divBdr>
                      <w:divsChild>
                        <w:div w:id="12218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5995">
                  <w:marLeft w:val="0"/>
                  <w:marRight w:val="0"/>
                  <w:marTop w:val="240"/>
                  <w:marBottom w:val="0"/>
                  <w:divBdr>
                    <w:top w:val="none" w:sz="0" w:space="0" w:color="auto"/>
                    <w:left w:val="none" w:sz="0" w:space="0" w:color="auto"/>
                    <w:bottom w:val="none" w:sz="0" w:space="0" w:color="auto"/>
                    <w:right w:val="none" w:sz="0" w:space="0" w:color="auto"/>
                  </w:divBdr>
                  <w:divsChild>
                    <w:div w:id="563636866">
                      <w:marLeft w:val="0"/>
                      <w:marRight w:val="0"/>
                      <w:marTop w:val="0"/>
                      <w:marBottom w:val="0"/>
                      <w:divBdr>
                        <w:top w:val="none" w:sz="0" w:space="0" w:color="auto"/>
                        <w:left w:val="none" w:sz="0" w:space="0" w:color="auto"/>
                        <w:bottom w:val="none" w:sz="0" w:space="0" w:color="auto"/>
                        <w:right w:val="none" w:sz="0" w:space="0" w:color="auto"/>
                      </w:divBdr>
                      <w:divsChild>
                        <w:div w:id="16201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0955">
                  <w:marLeft w:val="0"/>
                  <w:marRight w:val="0"/>
                  <w:marTop w:val="240"/>
                  <w:marBottom w:val="0"/>
                  <w:divBdr>
                    <w:top w:val="none" w:sz="0" w:space="0" w:color="auto"/>
                    <w:left w:val="none" w:sz="0" w:space="0" w:color="auto"/>
                    <w:bottom w:val="none" w:sz="0" w:space="0" w:color="auto"/>
                    <w:right w:val="none" w:sz="0" w:space="0" w:color="auto"/>
                  </w:divBdr>
                  <w:divsChild>
                    <w:div w:id="86732785">
                      <w:marLeft w:val="0"/>
                      <w:marRight w:val="0"/>
                      <w:marTop w:val="0"/>
                      <w:marBottom w:val="0"/>
                      <w:divBdr>
                        <w:top w:val="none" w:sz="0" w:space="0" w:color="auto"/>
                        <w:left w:val="none" w:sz="0" w:space="0" w:color="auto"/>
                        <w:bottom w:val="none" w:sz="0" w:space="0" w:color="auto"/>
                        <w:right w:val="none" w:sz="0" w:space="0" w:color="auto"/>
                      </w:divBdr>
                      <w:divsChild>
                        <w:div w:id="11341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4635">
                  <w:marLeft w:val="0"/>
                  <w:marRight w:val="0"/>
                  <w:marTop w:val="240"/>
                  <w:marBottom w:val="0"/>
                  <w:divBdr>
                    <w:top w:val="none" w:sz="0" w:space="0" w:color="auto"/>
                    <w:left w:val="none" w:sz="0" w:space="0" w:color="auto"/>
                    <w:bottom w:val="none" w:sz="0" w:space="0" w:color="auto"/>
                    <w:right w:val="none" w:sz="0" w:space="0" w:color="auto"/>
                  </w:divBdr>
                  <w:divsChild>
                    <w:div w:id="1213929836">
                      <w:marLeft w:val="0"/>
                      <w:marRight w:val="0"/>
                      <w:marTop w:val="0"/>
                      <w:marBottom w:val="0"/>
                      <w:divBdr>
                        <w:top w:val="none" w:sz="0" w:space="0" w:color="auto"/>
                        <w:left w:val="none" w:sz="0" w:space="0" w:color="auto"/>
                        <w:bottom w:val="none" w:sz="0" w:space="0" w:color="auto"/>
                        <w:right w:val="none" w:sz="0" w:space="0" w:color="auto"/>
                      </w:divBdr>
                      <w:divsChild>
                        <w:div w:id="12349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899">
                  <w:marLeft w:val="0"/>
                  <w:marRight w:val="0"/>
                  <w:marTop w:val="240"/>
                  <w:marBottom w:val="0"/>
                  <w:divBdr>
                    <w:top w:val="none" w:sz="0" w:space="0" w:color="auto"/>
                    <w:left w:val="none" w:sz="0" w:space="0" w:color="auto"/>
                    <w:bottom w:val="none" w:sz="0" w:space="0" w:color="auto"/>
                    <w:right w:val="none" w:sz="0" w:space="0" w:color="auto"/>
                  </w:divBdr>
                  <w:divsChild>
                    <w:div w:id="527719040">
                      <w:marLeft w:val="0"/>
                      <w:marRight w:val="0"/>
                      <w:marTop w:val="0"/>
                      <w:marBottom w:val="0"/>
                      <w:divBdr>
                        <w:top w:val="none" w:sz="0" w:space="0" w:color="auto"/>
                        <w:left w:val="none" w:sz="0" w:space="0" w:color="auto"/>
                        <w:bottom w:val="none" w:sz="0" w:space="0" w:color="auto"/>
                        <w:right w:val="none" w:sz="0" w:space="0" w:color="auto"/>
                      </w:divBdr>
                      <w:divsChild>
                        <w:div w:id="5821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3128">
                  <w:marLeft w:val="0"/>
                  <w:marRight w:val="0"/>
                  <w:marTop w:val="240"/>
                  <w:marBottom w:val="0"/>
                  <w:divBdr>
                    <w:top w:val="none" w:sz="0" w:space="0" w:color="auto"/>
                    <w:left w:val="none" w:sz="0" w:space="0" w:color="auto"/>
                    <w:bottom w:val="none" w:sz="0" w:space="0" w:color="auto"/>
                    <w:right w:val="none" w:sz="0" w:space="0" w:color="auto"/>
                  </w:divBdr>
                  <w:divsChild>
                    <w:div w:id="1484659311">
                      <w:marLeft w:val="0"/>
                      <w:marRight w:val="0"/>
                      <w:marTop w:val="0"/>
                      <w:marBottom w:val="0"/>
                      <w:divBdr>
                        <w:top w:val="none" w:sz="0" w:space="0" w:color="auto"/>
                        <w:left w:val="none" w:sz="0" w:space="0" w:color="auto"/>
                        <w:bottom w:val="none" w:sz="0" w:space="0" w:color="auto"/>
                        <w:right w:val="none" w:sz="0" w:space="0" w:color="auto"/>
                      </w:divBdr>
                      <w:divsChild>
                        <w:div w:id="3436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580">
                  <w:marLeft w:val="0"/>
                  <w:marRight w:val="0"/>
                  <w:marTop w:val="240"/>
                  <w:marBottom w:val="0"/>
                  <w:divBdr>
                    <w:top w:val="none" w:sz="0" w:space="0" w:color="auto"/>
                    <w:left w:val="none" w:sz="0" w:space="0" w:color="auto"/>
                    <w:bottom w:val="none" w:sz="0" w:space="0" w:color="auto"/>
                    <w:right w:val="none" w:sz="0" w:space="0" w:color="auto"/>
                  </w:divBdr>
                  <w:divsChild>
                    <w:div w:id="503977629">
                      <w:marLeft w:val="0"/>
                      <w:marRight w:val="0"/>
                      <w:marTop w:val="0"/>
                      <w:marBottom w:val="0"/>
                      <w:divBdr>
                        <w:top w:val="none" w:sz="0" w:space="0" w:color="auto"/>
                        <w:left w:val="none" w:sz="0" w:space="0" w:color="auto"/>
                        <w:bottom w:val="none" w:sz="0" w:space="0" w:color="auto"/>
                        <w:right w:val="none" w:sz="0" w:space="0" w:color="auto"/>
                      </w:divBdr>
                      <w:divsChild>
                        <w:div w:id="6516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09982">
                  <w:marLeft w:val="0"/>
                  <w:marRight w:val="0"/>
                  <w:marTop w:val="240"/>
                  <w:marBottom w:val="0"/>
                  <w:divBdr>
                    <w:top w:val="none" w:sz="0" w:space="0" w:color="auto"/>
                    <w:left w:val="none" w:sz="0" w:space="0" w:color="auto"/>
                    <w:bottom w:val="none" w:sz="0" w:space="0" w:color="auto"/>
                    <w:right w:val="none" w:sz="0" w:space="0" w:color="auto"/>
                  </w:divBdr>
                  <w:divsChild>
                    <w:div w:id="830682602">
                      <w:marLeft w:val="0"/>
                      <w:marRight w:val="0"/>
                      <w:marTop w:val="0"/>
                      <w:marBottom w:val="0"/>
                      <w:divBdr>
                        <w:top w:val="none" w:sz="0" w:space="0" w:color="auto"/>
                        <w:left w:val="none" w:sz="0" w:space="0" w:color="auto"/>
                        <w:bottom w:val="none" w:sz="0" w:space="0" w:color="auto"/>
                        <w:right w:val="none" w:sz="0" w:space="0" w:color="auto"/>
                      </w:divBdr>
                      <w:divsChild>
                        <w:div w:id="8938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1486">
                  <w:marLeft w:val="0"/>
                  <w:marRight w:val="0"/>
                  <w:marTop w:val="240"/>
                  <w:marBottom w:val="0"/>
                  <w:divBdr>
                    <w:top w:val="none" w:sz="0" w:space="0" w:color="auto"/>
                    <w:left w:val="none" w:sz="0" w:space="0" w:color="auto"/>
                    <w:bottom w:val="none" w:sz="0" w:space="0" w:color="auto"/>
                    <w:right w:val="none" w:sz="0" w:space="0" w:color="auto"/>
                  </w:divBdr>
                  <w:divsChild>
                    <w:div w:id="622274274">
                      <w:marLeft w:val="0"/>
                      <w:marRight w:val="0"/>
                      <w:marTop w:val="0"/>
                      <w:marBottom w:val="0"/>
                      <w:divBdr>
                        <w:top w:val="none" w:sz="0" w:space="0" w:color="auto"/>
                        <w:left w:val="none" w:sz="0" w:space="0" w:color="auto"/>
                        <w:bottom w:val="none" w:sz="0" w:space="0" w:color="auto"/>
                        <w:right w:val="none" w:sz="0" w:space="0" w:color="auto"/>
                      </w:divBdr>
                      <w:divsChild>
                        <w:div w:id="9894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3633">
                  <w:marLeft w:val="0"/>
                  <w:marRight w:val="0"/>
                  <w:marTop w:val="240"/>
                  <w:marBottom w:val="0"/>
                  <w:divBdr>
                    <w:top w:val="none" w:sz="0" w:space="0" w:color="auto"/>
                    <w:left w:val="none" w:sz="0" w:space="0" w:color="auto"/>
                    <w:bottom w:val="none" w:sz="0" w:space="0" w:color="auto"/>
                    <w:right w:val="none" w:sz="0" w:space="0" w:color="auto"/>
                  </w:divBdr>
                  <w:divsChild>
                    <w:div w:id="1743137929">
                      <w:marLeft w:val="0"/>
                      <w:marRight w:val="0"/>
                      <w:marTop w:val="0"/>
                      <w:marBottom w:val="0"/>
                      <w:divBdr>
                        <w:top w:val="none" w:sz="0" w:space="0" w:color="auto"/>
                        <w:left w:val="none" w:sz="0" w:space="0" w:color="auto"/>
                        <w:bottom w:val="none" w:sz="0" w:space="0" w:color="auto"/>
                        <w:right w:val="none" w:sz="0" w:space="0" w:color="auto"/>
                      </w:divBdr>
                      <w:divsChild>
                        <w:div w:id="19052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5221">
                  <w:marLeft w:val="0"/>
                  <w:marRight w:val="0"/>
                  <w:marTop w:val="240"/>
                  <w:marBottom w:val="0"/>
                  <w:divBdr>
                    <w:top w:val="none" w:sz="0" w:space="0" w:color="auto"/>
                    <w:left w:val="none" w:sz="0" w:space="0" w:color="auto"/>
                    <w:bottom w:val="none" w:sz="0" w:space="0" w:color="auto"/>
                    <w:right w:val="none" w:sz="0" w:space="0" w:color="auto"/>
                  </w:divBdr>
                  <w:divsChild>
                    <w:div w:id="1671326952">
                      <w:marLeft w:val="0"/>
                      <w:marRight w:val="0"/>
                      <w:marTop w:val="0"/>
                      <w:marBottom w:val="0"/>
                      <w:divBdr>
                        <w:top w:val="none" w:sz="0" w:space="0" w:color="auto"/>
                        <w:left w:val="none" w:sz="0" w:space="0" w:color="auto"/>
                        <w:bottom w:val="none" w:sz="0" w:space="0" w:color="auto"/>
                        <w:right w:val="none" w:sz="0" w:space="0" w:color="auto"/>
                      </w:divBdr>
                      <w:divsChild>
                        <w:div w:id="13998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1039">
                  <w:marLeft w:val="0"/>
                  <w:marRight w:val="0"/>
                  <w:marTop w:val="240"/>
                  <w:marBottom w:val="0"/>
                  <w:divBdr>
                    <w:top w:val="none" w:sz="0" w:space="0" w:color="auto"/>
                    <w:left w:val="none" w:sz="0" w:space="0" w:color="auto"/>
                    <w:bottom w:val="none" w:sz="0" w:space="0" w:color="auto"/>
                    <w:right w:val="none" w:sz="0" w:space="0" w:color="auto"/>
                  </w:divBdr>
                  <w:divsChild>
                    <w:div w:id="1429623216">
                      <w:marLeft w:val="0"/>
                      <w:marRight w:val="0"/>
                      <w:marTop w:val="0"/>
                      <w:marBottom w:val="0"/>
                      <w:divBdr>
                        <w:top w:val="none" w:sz="0" w:space="0" w:color="auto"/>
                        <w:left w:val="none" w:sz="0" w:space="0" w:color="auto"/>
                        <w:bottom w:val="none" w:sz="0" w:space="0" w:color="auto"/>
                        <w:right w:val="none" w:sz="0" w:space="0" w:color="auto"/>
                      </w:divBdr>
                      <w:divsChild>
                        <w:div w:id="29491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7215">
                  <w:marLeft w:val="0"/>
                  <w:marRight w:val="0"/>
                  <w:marTop w:val="240"/>
                  <w:marBottom w:val="0"/>
                  <w:divBdr>
                    <w:top w:val="none" w:sz="0" w:space="0" w:color="auto"/>
                    <w:left w:val="none" w:sz="0" w:space="0" w:color="auto"/>
                    <w:bottom w:val="none" w:sz="0" w:space="0" w:color="auto"/>
                    <w:right w:val="none" w:sz="0" w:space="0" w:color="auto"/>
                  </w:divBdr>
                  <w:divsChild>
                    <w:div w:id="1973900712">
                      <w:marLeft w:val="0"/>
                      <w:marRight w:val="0"/>
                      <w:marTop w:val="0"/>
                      <w:marBottom w:val="0"/>
                      <w:divBdr>
                        <w:top w:val="none" w:sz="0" w:space="0" w:color="auto"/>
                        <w:left w:val="none" w:sz="0" w:space="0" w:color="auto"/>
                        <w:bottom w:val="none" w:sz="0" w:space="0" w:color="auto"/>
                        <w:right w:val="none" w:sz="0" w:space="0" w:color="auto"/>
                      </w:divBdr>
                      <w:divsChild>
                        <w:div w:id="2232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3967">
                  <w:marLeft w:val="0"/>
                  <w:marRight w:val="0"/>
                  <w:marTop w:val="240"/>
                  <w:marBottom w:val="0"/>
                  <w:divBdr>
                    <w:top w:val="none" w:sz="0" w:space="0" w:color="auto"/>
                    <w:left w:val="none" w:sz="0" w:space="0" w:color="auto"/>
                    <w:bottom w:val="none" w:sz="0" w:space="0" w:color="auto"/>
                    <w:right w:val="none" w:sz="0" w:space="0" w:color="auto"/>
                  </w:divBdr>
                  <w:divsChild>
                    <w:div w:id="217981372">
                      <w:marLeft w:val="0"/>
                      <w:marRight w:val="0"/>
                      <w:marTop w:val="0"/>
                      <w:marBottom w:val="0"/>
                      <w:divBdr>
                        <w:top w:val="none" w:sz="0" w:space="0" w:color="auto"/>
                        <w:left w:val="none" w:sz="0" w:space="0" w:color="auto"/>
                        <w:bottom w:val="none" w:sz="0" w:space="0" w:color="auto"/>
                        <w:right w:val="none" w:sz="0" w:space="0" w:color="auto"/>
                      </w:divBdr>
                      <w:divsChild>
                        <w:div w:id="15429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1495">
                  <w:marLeft w:val="0"/>
                  <w:marRight w:val="0"/>
                  <w:marTop w:val="240"/>
                  <w:marBottom w:val="0"/>
                  <w:divBdr>
                    <w:top w:val="none" w:sz="0" w:space="0" w:color="auto"/>
                    <w:left w:val="none" w:sz="0" w:space="0" w:color="auto"/>
                    <w:bottom w:val="none" w:sz="0" w:space="0" w:color="auto"/>
                    <w:right w:val="none" w:sz="0" w:space="0" w:color="auto"/>
                  </w:divBdr>
                  <w:divsChild>
                    <w:div w:id="1367288120">
                      <w:marLeft w:val="0"/>
                      <w:marRight w:val="0"/>
                      <w:marTop w:val="0"/>
                      <w:marBottom w:val="0"/>
                      <w:divBdr>
                        <w:top w:val="none" w:sz="0" w:space="0" w:color="auto"/>
                        <w:left w:val="none" w:sz="0" w:space="0" w:color="auto"/>
                        <w:bottom w:val="none" w:sz="0" w:space="0" w:color="auto"/>
                        <w:right w:val="none" w:sz="0" w:space="0" w:color="auto"/>
                      </w:divBdr>
                      <w:divsChild>
                        <w:div w:id="11082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25">
                  <w:marLeft w:val="0"/>
                  <w:marRight w:val="0"/>
                  <w:marTop w:val="240"/>
                  <w:marBottom w:val="0"/>
                  <w:divBdr>
                    <w:top w:val="none" w:sz="0" w:space="0" w:color="auto"/>
                    <w:left w:val="none" w:sz="0" w:space="0" w:color="auto"/>
                    <w:bottom w:val="none" w:sz="0" w:space="0" w:color="auto"/>
                    <w:right w:val="none" w:sz="0" w:space="0" w:color="auto"/>
                  </w:divBdr>
                  <w:divsChild>
                    <w:div w:id="1910966166">
                      <w:marLeft w:val="0"/>
                      <w:marRight w:val="0"/>
                      <w:marTop w:val="0"/>
                      <w:marBottom w:val="0"/>
                      <w:divBdr>
                        <w:top w:val="none" w:sz="0" w:space="0" w:color="auto"/>
                        <w:left w:val="none" w:sz="0" w:space="0" w:color="auto"/>
                        <w:bottom w:val="none" w:sz="0" w:space="0" w:color="auto"/>
                        <w:right w:val="none" w:sz="0" w:space="0" w:color="auto"/>
                      </w:divBdr>
                      <w:divsChild>
                        <w:div w:id="4777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6087">
                  <w:marLeft w:val="0"/>
                  <w:marRight w:val="0"/>
                  <w:marTop w:val="240"/>
                  <w:marBottom w:val="0"/>
                  <w:divBdr>
                    <w:top w:val="none" w:sz="0" w:space="0" w:color="auto"/>
                    <w:left w:val="none" w:sz="0" w:space="0" w:color="auto"/>
                    <w:bottom w:val="none" w:sz="0" w:space="0" w:color="auto"/>
                    <w:right w:val="none" w:sz="0" w:space="0" w:color="auto"/>
                  </w:divBdr>
                  <w:divsChild>
                    <w:div w:id="537276710">
                      <w:marLeft w:val="0"/>
                      <w:marRight w:val="0"/>
                      <w:marTop w:val="0"/>
                      <w:marBottom w:val="0"/>
                      <w:divBdr>
                        <w:top w:val="none" w:sz="0" w:space="0" w:color="auto"/>
                        <w:left w:val="none" w:sz="0" w:space="0" w:color="auto"/>
                        <w:bottom w:val="none" w:sz="0" w:space="0" w:color="auto"/>
                        <w:right w:val="none" w:sz="0" w:space="0" w:color="auto"/>
                      </w:divBdr>
                      <w:divsChild>
                        <w:div w:id="5854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92804">
                  <w:marLeft w:val="0"/>
                  <w:marRight w:val="0"/>
                  <w:marTop w:val="240"/>
                  <w:marBottom w:val="0"/>
                  <w:divBdr>
                    <w:top w:val="none" w:sz="0" w:space="0" w:color="auto"/>
                    <w:left w:val="none" w:sz="0" w:space="0" w:color="auto"/>
                    <w:bottom w:val="none" w:sz="0" w:space="0" w:color="auto"/>
                    <w:right w:val="none" w:sz="0" w:space="0" w:color="auto"/>
                  </w:divBdr>
                  <w:divsChild>
                    <w:div w:id="1168717854">
                      <w:marLeft w:val="0"/>
                      <w:marRight w:val="0"/>
                      <w:marTop w:val="0"/>
                      <w:marBottom w:val="0"/>
                      <w:divBdr>
                        <w:top w:val="none" w:sz="0" w:space="0" w:color="auto"/>
                        <w:left w:val="none" w:sz="0" w:space="0" w:color="auto"/>
                        <w:bottom w:val="none" w:sz="0" w:space="0" w:color="auto"/>
                        <w:right w:val="none" w:sz="0" w:space="0" w:color="auto"/>
                      </w:divBdr>
                      <w:divsChild>
                        <w:div w:id="14336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9239">
                  <w:marLeft w:val="0"/>
                  <w:marRight w:val="0"/>
                  <w:marTop w:val="240"/>
                  <w:marBottom w:val="0"/>
                  <w:divBdr>
                    <w:top w:val="none" w:sz="0" w:space="0" w:color="auto"/>
                    <w:left w:val="none" w:sz="0" w:space="0" w:color="auto"/>
                    <w:bottom w:val="none" w:sz="0" w:space="0" w:color="auto"/>
                    <w:right w:val="none" w:sz="0" w:space="0" w:color="auto"/>
                  </w:divBdr>
                  <w:divsChild>
                    <w:div w:id="140273306">
                      <w:marLeft w:val="0"/>
                      <w:marRight w:val="0"/>
                      <w:marTop w:val="0"/>
                      <w:marBottom w:val="0"/>
                      <w:divBdr>
                        <w:top w:val="none" w:sz="0" w:space="0" w:color="auto"/>
                        <w:left w:val="none" w:sz="0" w:space="0" w:color="auto"/>
                        <w:bottom w:val="none" w:sz="0" w:space="0" w:color="auto"/>
                        <w:right w:val="none" w:sz="0" w:space="0" w:color="auto"/>
                      </w:divBdr>
                      <w:divsChild>
                        <w:div w:id="21324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6775">
                  <w:marLeft w:val="0"/>
                  <w:marRight w:val="0"/>
                  <w:marTop w:val="240"/>
                  <w:marBottom w:val="0"/>
                  <w:divBdr>
                    <w:top w:val="none" w:sz="0" w:space="0" w:color="auto"/>
                    <w:left w:val="none" w:sz="0" w:space="0" w:color="auto"/>
                    <w:bottom w:val="none" w:sz="0" w:space="0" w:color="auto"/>
                    <w:right w:val="none" w:sz="0" w:space="0" w:color="auto"/>
                  </w:divBdr>
                  <w:divsChild>
                    <w:div w:id="1238322114">
                      <w:marLeft w:val="0"/>
                      <w:marRight w:val="0"/>
                      <w:marTop w:val="0"/>
                      <w:marBottom w:val="0"/>
                      <w:divBdr>
                        <w:top w:val="none" w:sz="0" w:space="0" w:color="auto"/>
                        <w:left w:val="none" w:sz="0" w:space="0" w:color="auto"/>
                        <w:bottom w:val="none" w:sz="0" w:space="0" w:color="auto"/>
                        <w:right w:val="none" w:sz="0" w:space="0" w:color="auto"/>
                      </w:divBdr>
                      <w:divsChild>
                        <w:div w:id="17780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9935">
                  <w:marLeft w:val="0"/>
                  <w:marRight w:val="0"/>
                  <w:marTop w:val="240"/>
                  <w:marBottom w:val="0"/>
                  <w:divBdr>
                    <w:top w:val="none" w:sz="0" w:space="0" w:color="auto"/>
                    <w:left w:val="none" w:sz="0" w:space="0" w:color="auto"/>
                    <w:bottom w:val="none" w:sz="0" w:space="0" w:color="auto"/>
                    <w:right w:val="none" w:sz="0" w:space="0" w:color="auto"/>
                  </w:divBdr>
                  <w:divsChild>
                    <w:div w:id="1354376247">
                      <w:marLeft w:val="0"/>
                      <w:marRight w:val="0"/>
                      <w:marTop w:val="0"/>
                      <w:marBottom w:val="0"/>
                      <w:divBdr>
                        <w:top w:val="none" w:sz="0" w:space="0" w:color="auto"/>
                        <w:left w:val="none" w:sz="0" w:space="0" w:color="auto"/>
                        <w:bottom w:val="none" w:sz="0" w:space="0" w:color="auto"/>
                        <w:right w:val="none" w:sz="0" w:space="0" w:color="auto"/>
                      </w:divBdr>
                      <w:divsChild>
                        <w:div w:id="4691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218">
                  <w:marLeft w:val="0"/>
                  <w:marRight w:val="0"/>
                  <w:marTop w:val="240"/>
                  <w:marBottom w:val="0"/>
                  <w:divBdr>
                    <w:top w:val="none" w:sz="0" w:space="0" w:color="auto"/>
                    <w:left w:val="none" w:sz="0" w:space="0" w:color="auto"/>
                    <w:bottom w:val="none" w:sz="0" w:space="0" w:color="auto"/>
                    <w:right w:val="none" w:sz="0" w:space="0" w:color="auto"/>
                  </w:divBdr>
                  <w:divsChild>
                    <w:div w:id="408617355">
                      <w:marLeft w:val="0"/>
                      <w:marRight w:val="0"/>
                      <w:marTop w:val="0"/>
                      <w:marBottom w:val="0"/>
                      <w:divBdr>
                        <w:top w:val="none" w:sz="0" w:space="0" w:color="auto"/>
                        <w:left w:val="none" w:sz="0" w:space="0" w:color="auto"/>
                        <w:bottom w:val="none" w:sz="0" w:space="0" w:color="auto"/>
                        <w:right w:val="none" w:sz="0" w:space="0" w:color="auto"/>
                      </w:divBdr>
                      <w:divsChild>
                        <w:div w:id="9876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8645">
                  <w:marLeft w:val="0"/>
                  <w:marRight w:val="0"/>
                  <w:marTop w:val="240"/>
                  <w:marBottom w:val="0"/>
                  <w:divBdr>
                    <w:top w:val="none" w:sz="0" w:space="0" w:color="auto"/>
                    <w:left w:val="none" w:sz="0" w:space="0" w:color="auto"/>
                    <w:bottom w:val="none" w:sz="0" w:space="0" w:color="auto"/>
                    <w:right w:val="none" w:sz="0" w:space="0" w:color="auto"/>
                  </w:divBdr>
                  <w:divsChild>
                    <w:div w:id="265694091">
                      <w:marLeft w:val="0"/>
                      <w:marRight w:val="0"/>
                      <w:marTop w:val="0"/>
                      <w:marBottom w:val="0"/>
                      <w:divBdr>
                        <w:top w:val="none" w:sz="0" w:space="0" w:color="auto"/>
                        <w:left w:val="none" w:sz="0" w:space="0" w:color="auto"/>
                        <w:bottom w:val="none" w:sz="0" w:space="0" w:color="auto"/>
                        <w:right w:val="none" w:sz="0" w:space="0" w:color="auto"/>
                      </w:divBdr>
                      <w:divsChild>
                        <w:div w:id="21168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4693">
                  <w:marLeft w:val="0"/>
                  <w:marRight w:val="0"/>
                  <w:marTop w:val="240"/>
                  <w:marBottom w:val="0"/>
                  <w:divBdr>
                    <w:top w:val="none" w:sz="0" w:space="0" w:color="auto"/>
                    <w:left w:val="none" w:sz="0" w:space="0" w:color="auto"/>
                    <w:bottom w:val="none" w:sz="0" w:space="0" w:color="auto"/>
                    <w:right w:val="none" w:sz="0" w:space="0" w:color="auto"/>
                  </w:divBdr>
                  <w:divsChild>
                    <w:div w:id="1815754017">
                      <w:marLeft w:val="0"/>
                      <w:marRight w:val="0"/>
                      <w:marTop w:val="0"/>
                      <w:marBottom w:val="0"/>
                      <w:divBdr>
                        <w:top w:val="none" w:sz="0" w:space="0" w:color="auto"/>
                        <w:left w:val="none" w:sz="0" w:space="0" w:color="auto"/>
                        <w:bottom w:val="none" w:sz="0" w:space="0" w:color="auto"/>
                        <w:right w:val="none" w:sz="0" w:space="0" w:color="auto"/>
                      </w:divBdr>
                      <w:divsChild>
                        <w:div w:id="18961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1005">
                  <w:marLeft w:val="0"/>
                  <w:marRight w:val="0"/>
                  <w:marTop w:val="240"/>
                  <w:marBottom w:val="0"/>
                  <w:divBdr>
                    <w:top w:val="none" w:sz="0" w:space="0" w:color="auto"/>
                    <w:left w:val="none" w:sz="0" w:space="0" w:color="auto"/>
                    <w:bottom w:val="none" w:sz="0" w:space="0" w:color="auto"/>
                    <w:right w:val="none" w:sz="0" w:space="0" w:color="auto"/>
                  </w:divBdr>
                  <w:divsChild>
                    <w:div w:id="1097823667">
                      <w:marLeft w:val="0"/>
                      <w:marRight w:val="0"/>
                      <w:marTop w:val="0"/>
                      <w:marBottom w:val="0"/>
                      <w:divBdr>
                        <w:top w:val="none" w:sz="0" w:space="0" w:color="auto"/>
                        <w:left w:val="none" w:sz="0" w:space="0" w:color="auto"/>
                        <w:bottom w:val="none" w:sz="0" w:space="0" w:color="auto"/>
                        <w:right w:val="none" w:sz="0" w:space="0" w:color="auto"/>
                      </w:divBdr>
                      <w:divsChild>
                        <w:div w:id="20051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57847">
                  <w:marLeft w:val="0"/>
                  <w:marRight w:val="0"/>
                  <w:marTop w:val="240"/>
                  <w:marBottom w:val="0"/>
                  <w:divBdr>
                    <w:top w:val="none" w:sz="0" w:space="0" w:color="auto"/>
                    <w:left w:val="none" w:sz="0" w:space="0" w:color="auto"/>
                    <w:bottom w:val="none" w:sz="0" w:space="0" w:color="auto"/>
                    <w:right w:val="none" w:sz="0" w:space="0" w:color="auto"/>
                  </w:divBdr>
                  <w:divsChild>
                    <w:div w:id="1515876057">
                      <w:marLeft w:val="0"/>
                      <w:marRight w:val="0"/>
                      <w:marTop w:val="0"/>
                      <w:marBottom w:val="0"/>
                      <w:divBdr>
                        <w:top w:val="none" w:sz="0" w:space="0" w:color="auto"/>
                        <w:left w:val="none" w:sz="0" w:space="0" w:color="auto"/>
                        <w:bottom w:val="none" w:sz="0" w:space="0" w:color="auto"/>
                        <w:right w:val="none" w:sz="0" w:space="0" w:color="auto"/>
                      </w:divBdr>
                      <w:divsChild>
                        <w:div w:id="13357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5108">
                  <w:marLeft w:val="0"/>
                  <w:marRight w:val="0"/>
                  <w:marTop w:val="240"/>
                  <w:marBottom w:val="0"/>
                  <w:divBdr>
                    <w:top w:val="none" w:sz="0" w:space="0" w:color="auto"/>
                    <w:left w:val="none" w:sz="0" w:space="0" w:color="auto"/>
                    <w:bottom w:val="none" w:sz="0" w:space="0" w:color="auto"/>
                    <w:right w:val="none" w:sz="0" w:space="0" w:color="auto"/>
                  </w:divBdr>
                  <w:divsChild>
                    <w:div w:id="725102986">
                      <w:marLeft w:val="0"/>
                      <w:marRight w:val="0"/>
                      <w:marTop w:val="0"/>
                      <w:marBottom w:val="0"/>
                      <w:divBdr>
                        <w:top w:val="none" w:sz="0" w:space="0" w:color="auto"/>
                        <w:left w:val="none" w:sz="0" w:space="0" w:color="auto"/>
                        <w:bottom w:val="none" w:sz="0" w:space="0" w:color="auto"/>
                        <w:right w:val="none" w:sz="0" w:space="0" w:color="auto"/>
                      </w:divBdr>
                      <w:divsChild>
                        <w:div w:id="736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1755">
                  <w:marLeft w:val="0"/>
                  <w:marRight w:val="0"/>
                  <w:marTop w:val="240"/>
                  <w:marBottom w:val="0"/>
                  <w:divBdr>
                    <w:top w:val="none" w:sz="0" w:space="0" w:color="auto"/>
                    <w:left w:val="none" w:sz="0" w:space="0" w:color="auto"/>
                    <w:bottom w:val="none" w:sz="0" w:space="0" w:color="auto"/>
                    <w:right w:val="none" w:sz="0" w:space="0" w:color="auto"/>
                  </w:divBdr>
                  <w:divsChild>
                    <w:div w:id="1716807532">
                      <w:marLeft w:val="0"/>
                      <w:marRight w:val="0"/>
                      <w:marTop w:val="0"/>
                      <w:marBottom w:val="0"/>
                      <w:divBdr>
                        <w:top w:val="none" w:sz="0" w:space="0" w:color="auto"/>
                        <w:left w:val="none" w:sz="0" w:space="0" w:color="auto"/>
                        <w:bottom w:val="none" w:sz="0" w:space="0" w:color="auto"/>
                        <w:right w:val="none" w:sz="0" w:space="0" w:color="auto"/>
                      </w:divBdr>
                      <w:divsChild>
                        <w:div w:id="9059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38152">
                  <w:marLeft w:val="0"/>
                  <w:marRight w:val="0"/>
                  <w:marTop w:val="240"/>
                  <w:marBottom w:val="0"/>
                  <w:divBdr>
                    <w:top w:val="none" w:sz="0" w:space="0" w:color="auto"/>
                    <w:left w:val="none" w:sz="0" w:space="0" w:color="auto"/>
                    <w:bottom w:val="none" w:sz="0" w:space="0" w:color="auto"/>
                    <w:right w:val="none" w:sz="0" w:space="0" w:color="auto"/>
                  </w:divBdr>
                  <w:divsChild>
                    <w:div w:id="423647065">
                      <w:marLeft w:val="0"/>
                      <w:marRight w:val="0"/>
                      <w:marTop w:val="0"/>
                      <w:marBottom w:val="0"/>
                      <w:divBdr>
                        <w:top w:val="none" w:sz="0" w:space="0" w:color="auto"/>
                        <w:left w:val="none" w:sz="0" w:space="0" w:color="auto"/>
                        <w:bottom w:val="none" w:sz="0" w:space="0" w:color="auto"/>
                        <w:right w:val="none" w:sz="0" w:space="0" w:color="auto"/>
                      </w:divBdr>
                      <w:divsChild>
                        <w:div w:id="14058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39914">
                  <w:marLeft w:val="0"/>
                  <w:marRight w:val="0"/>
                  <w:marTop w:val="240"/>
                  <w:marBottom w:val="0"/>
                  <w:divBdr>
                    <w:top w:val="none" w:sz="0" w:space="0" w:color="auto"/>
                    <w:left w:val="none" w:sz="0" w:space="0" w:color="auto"/>
                    <w:bottom w:val="none" w:sz="0" w:space="0" w:color="auto"/>
                    <w:right w:val="none" w:sz="0" w:space="0" w:color="auto"/>
                  </w:divBdr>
                  <w:divsChild>
                    <w:div w:id="459225065">
                      <w:marLeft w:val="0"/>
                      <w:marRight w:val="0"/>
                      <w:marTop w:val="0"/>
                      <w:marBottom w:val="0"/>
                      <w:divBdr>
                        <w:top w:val="none" w:sz="0" w:space="0" w:color="auto"/>
                        <w:left w:val="none" w:sz="0" w:space="0" w:color="auto"/>
                        <w:bottom w:val="none" w:sz="0" w:space="0" w:color="auto"/>
                        <w:right w:val="none" w:sz="0" w:space="0" w:color="auto"/>
                      </w:divBdr>
                      <w:divsChild>
                        <w:div w:id="8173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1883">
                  <w:marLeft w:val="0"/>
                  <w:marRight w:val="0"/>
                  <w:marTop w:val="240"/>
                  <w:marBottom w:val="0"/>
                  <w:divBdr>
                    <w:top w:val="none" w:sz="0" w:space="0" w:color="auto"/>
                    <w:left w:val="none" w:sz="0" w:space="0" w:color="auto"/>
                    <w:bottom w:val="none" w:sz="0" w:space="0" w:color="auto"/>
                    <w:right w:val="none" w:sz="0" w:space="0" w:color="auto"/>
                  </w:divBdr>
                  <w:divsChild>
                    <w:div w:id="1239636560">
                      <w:marLeft w:val="0"/>
                      <w:marRight w:val="0"/>
                      <w:marTop w:val="0"/>
                      <w:marBottom w:val="0"/>
                      <w:divBdr>
                        <w:top w:val="none" w:sz="0" w:space="0" w:color="auto"/>
                        <w:left w:val="none" w:sz="0" w:space="0" w:color="auto"/>
                        <w:bottom w:val="none" w:sz="0" w:space="0" w:color="auto"/>
                        <w:right w:val="none" w:sz="0" w:space="0" w:color="auto"/>
                      </w:divBdr>
                      <w:divsChild>
                        <w:div w:id="10280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9047">
                  <w:marLeft w:val="0"/>
                  <w:marRight w:val="0"/>
                  <w:marTop w:val="240"/>
                  <w:marBottom w:val="0"/>
                  <w:divBdr>
                    <w:top w:val="none" w:sz="0" w:space="0" w:color="auto"/>
                    <w:left w:val="none" w:sz="0" w:space="0" w:color="auto"/>
                    <w:bottom w:val="none" w:sz="0" w:space="0" w:color="auto"/>
                    <w:right w:val="none" w:sz="0" w:space="0" w:color="auto"/>
                  </w:divBdr>
                  <w:divsChild>
                    <w:div w:id="366105494">
                      <w:marLeft w:val="0"/>
                      <w:marRight w:val="0"/>
                      <w:marTop w:val="0"/>
                      <w:marBottom w:val="0"/>
                      <w:divBdr>
                        <w:top w:val="none" w:sz="0" w:space="0" w:color="auto"/>
                        <w:left w:val="none" w:sz="0" w:space="0" w:color="auto"/>
                        <w:bottom w:val="none" w:sz="0" w:space="0" w:color="auto"/>
                        <w:right w:val="none" w:sz="0" w:space="0" w:color="auto"/>
                      </w:divBdr>
                      <w:divsChild>
                        <w:div w:id="2074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2225">
                  <w:marLeft w:val="0"/>
                  <w:marRight w:val="0"/>
                  <w:marTop w:val="240"/>
                  <w:marBottom w:val="0"/>
                  <w:divBdr>
                    <w:top w:val="none" w:sz="0" w:space="0" w:color="auto"/>
                    <w:left w:val="none" w:sz="0" w:space="0" w:color="auto"/>
                    <w:bottom w:val="none" w:sz="0" w:space="0" w:color="auto"/>
                    <w:right w:val="none" w:sz="0" w:space="0" w:color="auto"/>
                  </w:divBdr>
                  <w:divsChild>
                    <w:div w:id="218975070">
                      <w:marLeft w:val="0"/>
                      <w:marRight w:val="0"/>
                      <w:marTop w:val="0"/>
                      <w:marBottom w:val="0"/>
                      <w:divBdr>
                        <w:top w:val="none" w:sz="0" w:space="0" w:color="auto"/>
                        <w:left w:val="none" w:sz="0" w:space="0" w:color="auto"/>
                        <w:bottom w:val="none" w:sz="0" w:space="0" w:color="auto"/>
                        <w:right w:val="none" w:sz="0" w:space="0" w:color="auto"/>
                      </w:divBdr>
                      <w:divsChild>
                        <w:div w:id="186702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88664">
                  <w:marLeft w:val="0"/>
                  <w:marRight w:val="0"/>
                  <w:marTop w:val="240"/>
                  <w:marBottom w:val="0"/>
                  <w:divBdr>
                    <w:top w:val="none" w:sz="0" w:space="0" w:color="auto"/>
                    <w:left w:val="none" w:sz="0" w:space="0" w:color="auto"/>
                    <w:bottom w:val="none" w:sz="0" w:space="0" w:color="auto"/>
                    <w:right w:val="none" w:sz="0" w:space="0" w:color="auto"/>
                  </w:divBdr>
                  <w:divsChild>
                    <w:div w:id="838346286">
                      <w:marLeft w:val="0"/>
                      <w:marRight w:val="0"/>
                      <w:marTop w:val="0"/>
                      <w:marBottom w:val="0"/>
                      <w:divBdr>
                        <w:top w:val="none" w:sz="0" w:space="0" w:color="auto"/>
                        <w:left w:val="none" w:sz="0" w:space="0" w:color="auto"/>
                        <w:bottom w:val="none" w:sz="0" w:space="0" w:color="auto"/>
                        <w:right w:val="none" w:sz="0" w:space="0" w:color="auto"/>
                      </w:divBdr>
                      <w:divsChild>
                        <w:div w:id="8030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27274">
                  <w:marLeft w:val="0"/>
                  <w:marRight w:val="0"/>
                  <w:marTop w:val="240"/>
                  <w:marBottom w:val="0"/>
                  <w:divBdr>
                    <w:top w:val="none" w:sz="0" w:space="0" w:color="auto"/>
                    <w:left w:val="none" w:sz="0" w:space="0" w:color="auto"/>
                    <w:bottom w:val="none" w:sz="0" w:space="0" w:color="auto"/>
                    <w:right w:val="none" w:sz="0" w:space="0" w:color="auto"/>
                  </w:divBdr>
                  <w:divsChild>
                    <w:div w:id="1984120763">
                      <w:marLeft w:val="0"/>
                      <w:marRight w:val="0"/>
                      <w:marTop w:val="0"/>
                      <w:marBottom w:val="0"/>
                      <w:divBdr>
                        <w:top w:val="none" w:sz="0" w:space="0" w:color="auto"/>
                        <w:left w:val="none" w:sz="0" w:space="0" w:color="auto"/>
                        <w:bottom w:val="none" w:sz="0" w:space="0" w:color="auto"/>
                        <w:right w:val="none" w:sz="0" w:space="0" w:color="auto"/>
                      </w:divBdr>
                      <w:divsChild>
                        <w:div w:id="12419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5071">
                  <w:marLeft w:val="0"/>
                  <w:marRight w:val="0"/>
                  <w:marTop w:val="240"/>
                  <w:marBottom w:val="0"/>
                  <w:divBdr>
                    <w:top w:val="none" w:sz="0" w:space="0" w:color="auto"/>
                    <w:left w:val="none" w:sz="0" w:space="0" w:color="auto"/>
                    <w:bottom w:val="none" w:sz="0" w:space="0" w:color="auto"/>
                    <w:right w:val="none" w:sz="0" w:space="0" w:color="auto"/>
                  </w:divBdr>
                  <w:divsChild>
                    <w:div w:id="61754942">
                      <w:marLeft w:val="0"/>
                      <w:marRight w:val="0"/>
                      <w:marTop w:val="0"/>
                      <w:marBottom w:val="0"/>
                      <w:divBdr>
                        <w:top w:val="none" w:sz="0" w:space="0" w:color="auto"/>
                        <w:left w:val="none" w:sz="0" w:space="0" w:color="auto"/>
                        <w:bottom w:val="none" w:sz="0" w:space="0" w:color="auto"/>
                        <w:right w:val="none" w:sz="0" w:space="0" w:color="auto"/>
                      </w:divBdr>
                      <w:divsChild>
                        <w:div w:id="4888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1672">
                  <w:marLeft w:val="0"/>
                  <w:marRight w:val="0"/>
                  <w:marTop w:val="240"/>
                  <w:marBottom w:val="0"/>
                  <w:divBdr>
                    <w:top w:val="none" w:sz="0" w:space="0" w:color="auto"/>
                    <w:left w:val="none" w:sz="0" w:space="0" w:color="auto"/>
                    <w:bottom w:val="none" w:sz="0" w:space="0" w:color="auto"/>
                    <w:right w:val="none" w:sz="0" w:space="0" w:color="auto"/>
                  </w:divBdr>
                  <w:divsChild>
                    <w:div w:id="904074264">
                      <w:marLeft w:val="0"/>
                      <w:marRight w:val="0"/>
                      <w:marTop w:val="0"/>
                      <w:marBottom w:val="0"/>
                      <w:divBdr>
                        <w:top w:val="none" w:sz="0" w:space="0" w:color="auto"/>
                        <w:left w:val="none" w:sz="0" w:space="0" w:color="auto"/>
                        <w:bottom w:val="none" w:sz="0" w:space="0" w:color="auto"/>
                        <w:right w:val="none" w:sz="0" w:space="0" w:color="auto"/>
                      </w:divBdr>
                      <w:divsChild>
                        <w:div w:id="15650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01">
                  <w:marLeft w:val="0"/>
                  <w:marRight w:val="0"/>
                  <w:marTop w:val="240"/>
                  <w:marBottom w:val="0"/>
                  <w:divBdr>
                    <w:top w:val="none" w:sz="0" w:space="0" w:color="auto"/>
                    <w:left w:val="none" w:sz="0" w:space="0" w:color="auto"/>
                    <w:bottom w:val="none" w:sz="0" w:space="0" w:color="auto"/>
                    <w:right w:val="none" w:sz="0" w:space="0" w:color="auto"/>
                  </w:divBdr>
                  <w:divsChild>
                    <w:div w:id="425002291">
                      <w:marLeft w:val="0"/>
                      <w:marRight w:val="0"/>
                      <w:marTop w:val="0"/>
                      <w:marBottom w:val="0"/>
                      <w:divBdr>
                        <w:top w:val="none" w:sz="0" w:space="0" w:color="auto"/>
                        <w:left w:val="none" w:sz="0" w:space="0" w:color="auto"/>
                        <w:bottom w:val="none" w:sz="0" w:space="0" w:color="auto"/>
                        <w:right w:val="none" w:sz="0" w:space="0" w:color="auto"/>
                      </w:divBdr>
                      <w:divsChild>
                        <w:div w:id="6717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42644">
                  <w:marLeft w:val="0"/>
                  <w:marRight w:val="0"/>
                  <w:marTop w:val="240"/>
                  <w:marBottom w:val="0"/>
                  <w:divBdr>
                    <w:top w:val="none" w:sz="0" w:space="0" w:color="auto"/>
                    <w:left w:val="none" w:sz="0" w:space="0" w:color="auto"/>
                    <w:bottom w:val="none" w:sz="0" w:space="0" w:color="auto"/>
                    <w:right w:val="none" w:sz="0" w:space="0" w:color="auto"/>
                  </w:divBdr>
                  <w:divsChild>
                    <w:div w:id="1918247770">
                      <w:marLeft w:val="0"/>
                      <w:marRight w:val="0"/>
                      <w:marTop w:val="0"/>
                      <w:marBottom w:val="0"/>
                      <w:divBdr>
                        <w:top w:val="none" w:sz="0" w:space="0" w:color="auto"/>
                        <w:left w:val="none" w:sz="0" w:space="0" w:color="auto"/>
                        <w:bottom w:val="none" w:sz="0" w:space="0" w:color="auto"/>
                        <w:right w:val="none" w:sz="0" w:space="0" w:color="auto"/>
                      </w:divBdr>
                      <w:divsChild>
                        <w:div w:id="2728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6683">
                  <w:marLeft w:val="0"/>
                  <w:marRight w:val="0"/>
                  <w:marTop w:val="240"/>
                  <w:marBottom w:val="0"/>
                  <w:divBdr>
                    <w:top w:val="none" w:sz="0" w:space="0" w:color="auto"/>
                    <w:left w:val="none" w:sz="0" w:space="0" w:color="auto"/>
                    <w:bottom w:val="none" w:sz="0" w:space="0" w:color="auto"/>
                    <w:right w:val="none" w:sz="0" w:space="0" w:color="auto"/>
                  </w:divBdr>
                  <w:divsChild>
                    <w:div w:id="1357921163">
                      <w:marLeft w:val="0"/>
                      <w:marRight w:val="0"/>
                      <w:marTop w:val="0"/>
                      <w:marBottom w:val="0"/>
                      <w:divBdr>
                        <w:top w:val="none" w:sz="0" w:space="0" w:color="auto"/>
                        <w:left w:val="none" w:sz="0" w:space="0" w:color="auto"/>
                        <w:bottom w:val="none" w:sz="0" w:space="0" w:color="auto"/>
                        <w:right w:val="none" w:sz="0" w:space="0" w:color="auto"/>
                      </w:divBdr>
                      <w:divsChild>
                        <w:div w:id="170370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5339">
                  <w:marLeft w:val="0"/>
                  <w:marRight w:val="0"/>
                  <w:marTop w:val="240"/>
                  <w:marBottom w:val="0"/>
                  <w:divBdr>
                    <w:top w:val="none" w:sz="0" w:space="0" w:color="auto"/>
                    <w:left w:val="none" w:sz="0" w:space="0" w:color="auto"/>
                    <w:bottom w:val="none" w:sz="0" w:space="0" w:color="auto"/>
                    <w:right w:val="none" w:sz="0" w:space="0" w:color="auto"/>
                  </w:divBdr>
                  <w:divsChild>
                    <w:div w:id="1774588715">
                      <w:marLeft w:val="0"/>
                      <w:marRight w:val="0"/>
                      <w:marTop w:val="0"/>
                      <w:marBottom w:val="0"/>
                      <w:divBdr>
                        <w:top w:val="none" w:sz="0" w:space="0" w:color="auto"/>
                        <w:left w:val="none" w:sz="0" w:space="0" w:color="auto"/>
                        <w:bottom w:val="none" w:sz="0" w:space="0" w:color="auto"/>
                        <w:right w:val="none" w:sz="0" w:space="0" w:color="auto"/>
                      </w:divBdr>
                      <w:divsChild>
                        <w:div w:id="618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8487">
                  <w:marLeft w:val="0"/>
                  <w:marRight w:val="0"/>
                  <w:marTop w:val="240"/>
                  <w:marBottom w:val="0"/>
                  <w:divBdr>
                    <w:top w:val="none" w:sz="0" w:space="0" w:color="auto"/>
                    <w:left w:val="none" w:sz="0" w:space="0" w:color="auto"/>
                    <w:bottom w:val="none" w:sz="0" w:space="0" w:color="auto"/>
                    <w:right w:val="none" w:sz="0" w:space="0" w:color="auto"/>
                  </w:divBdr>
                  <w:divsChild>
                    <w:div w:id="775447053">
                      <w:marLeft w:val="0"/>
                      <w:marRight w:val="0"/>
                      <w:marTop w:val="0"/>
                      <w:marBottom w:val="0"/>
                      <w:divBdr>
                        <w:top w:val="none" w:sz="0" w:space="0" w:color="auto"/>
                        <w:left w:val="none" w:sz="0" w:space="0" w:color="auto"/>
                        <w:bottom w:val="none" w:sz="0" w:space="0" w:color="auto"/>
                        <w:right w:val="none" w:sz="0" w:space="0" w:color="auto"/>
                      </w:divBdr>
                      <w:divsChild>
                        <w:div w:id="4145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7624">
                  <w:marLeft w:val="0"/>
                  <w:marRight w:val="0"/>
                  <w:marTop w:val="240"/>
                  <w:marBottom w:val="0"/>
                  <w:divBdr>
                    <w:top w:val="none" w:sz="0" w:space="0" w:color="auto"/>
                    <w:left w:val="none" w:sz="0" w:space="0" w:color="auto"/>
                    <w:bottom w:val="none" w:sz="0" w:space="0" w:color="auto"/>
                    <w:right w:val="none" w:sz="0" w:space="0" w:color="auto"/>
                  </w:divBdr>
                  <w:divsChild>
                    <w:div w:id="1504592512">
                      <w:marLeft w:val="0"/>
                      <w:marRight w:val="0"/>
                      <w:marTop w:val="0"/>
                      <w:marBottom w:val="0"/>
                      <w:divBdr>
                        <w:top w:val="none" w:sz="0" w:space="0" w:color="auto"/>
                        <w:left w:val="none" w:sz="0" w:space="0" w:color="auto"/>
                        <w:bottom w:val="none" w:sz="0" w:space="0" w:color="auto"/>
                        <w:right w:val="none" w:sz="0" w:space="0" w:color="auto"/>
                      </w:divBdr>
                      <w:divsChild>
                        <w:div w:id="1894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5577">
                  <w:marLeft w:val="0"/>
                  <w:marRight w:val="0"/>
                  <w:marTop w:val="240"/>
                  <w:marBottom w:val="0"/>
                  <w:divBdr>
                    <w:top w:val="none" w:sz="0" w:space="0" w:color="auto"/>
                    <w:left w:val="none" w:sz="0" w:space="0" w:color="auto"/>
                    <w:bottom w:val="none" w:sz="0" w:space="0" w:color="auto"/>
                    <w:right w:val="none" w:sz="0" w:space="0" w:color="auto"/>
                  </w:divBdr>
                  <w:divsChild>
                    <w:div w:id="1715694508">
                      <w:marLeft w:val="0"/>
                      <w:marRight w:val="0"/>
                      <w:marTop w:val="0"/>
                      <w:marBottom w:val="0"/>
                      <w:divBdr>
                        <w:top w:val="none" w:sz="0" w:space="0" w:color="auto"/>
                        <w:left w:val="none" w:sz="0" w:space="0" w:color="auto"/>
                        <w:bottom w:val="none" w:sz="0" w:space="0" w:color="auto"/>
                        <w:right w:val="none" w:sz="0" w:space="0" w:color="auto"/>
                      </w:divBdr>
                      <w:divsChild>
                        <w:div w:id="5348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2372">
                  <w:marLeft w:val="0"/>
                  <w:marRight w:val="0"/>
                  <w:marTop w:val="240"/>
                  <w:marBottom w:val="0"/>
                  <w:divBdr>
                    <w:top w:val="none" w:sz="0" w:space="0" w:color="auto"/>
                    <w:left w:val="none" w:sz="0" w:space="0" w:color="auto"/>
                    <w:bottom w:val="none" w:sz="0" w:space="0" w:color="auto"/>
                    <w:right w:val="none" w:sz="0" w:space="0" w:color="auto"/>
                  </w:divBdr>
                  <w:divsChild>
                    <w:div w:id="620305732">
                      <w:marLeft w:val="0"/>
                      <w:marRight w:val="0"/>
                      <w:marTop w:val="0"/>
                      <w:marBottom w:val="0"/>
                      <w:divBdr>
                        <w:top w:val="none" w:sz="0" w:space="0" w:color="auto"/>
                        <w:left w:val="none" w:sz="0" w:space="0" w:color="auto"/>
                        <w:bottom w:val="none" w:sz="0" w:space="0" w:color="auto"/>
                        <w:right w:val="none" w:sz="0" w:space="0" w:color="auto"/>
                      </w:divBdr>
                      <w:divsChild>
                        <w:div w:id="19002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14336">
                  <w:marLeft w:val="0"/>
                  <w:marRight w:val="0"/>
                  <w:marTop w:val="240"/>
                  <w:marBottom w:val="0"/>
                  <w:divBdr>
                    <w:top w:val="none" w:sz="0" w:space="0" w:color="auto"/>
                    <w:left w:val="none" w:sz="0" w:space="0" w:color="auto"/>
                    <w:bottom w:val="none" w:sz="0" w:space="0" w:color="auto"/>
                    <w:right w:val="none" w:sz="0" w:space="0" w:color="auto"/>
                  </w:divBdr>
                  <w:divsChild>
                    <w:div w:id="1813937845">
                      <w:marLeft w:val="0"/>
                      <w:marRight w:val="0"/>
                      <w:marTop w:val="0"/>
                      <w:marBottom w:val="0"/>
                      <w:divBdr>
                        <w:top w:val="none" w:sz="0" w:space="0" w:color="auto"/>
                        <w:left w:val="none" w:sz="0" w:space="0" w:color="auto"/>
                        <w:bottom w:val="none" w:sz="0" w:space="0" w:color="auto"/>
                        <w:right w:val="none" w:sz="0" w:space="0" w:color="auto"/>
                      </w:divBdr>
                      <w:divsChild>
                        <w:div w:id="4177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0671">
                  <w:marLeft w:val="0"/>
                  <w:marRight w:val="0"/>
                  <w:marTop w:val="240"/>
                  <w:marBottom w:val="0"/>
                  <w:divBdr>
                    <w:top w:val="none" w:sz="0" w:space="0" w:color="auto"/>
                    <w:left w:val="none" w:sz="0" w:space="0" w:color="auto"/>
                    <w:bottom w:val="none" w:sz="0" w:space="0" w:color="auto"/>
                    <w:right w:val="none" w:sz="0" w:space="0" w:color="auto"/>
                  </w:divBdr>
                  <w:divsChild>
                    <w:div w:id="976107735">
                      <w:marLeft w:val="0"/>
                      <w:marRight w:val="0"/>
                      <w:marTop w:val="0"/>
                      <w:marBottom w:val="0"/>
                      <w:divBdr>
                        <w:top w:val="none" w:sz="0" w:space="0" w:color="auto"/>
                        <w:left w:val="none" w:sz="0" w:space="0" w:color="auto"/>
                        <w:bottom w:val="none" w:sz="0" w:space="0" w:color="auto"/>
                        <w:right w:val="none" w:sz="0" w:space="0" w:color="auto"/>
                      </w:divBdr>
                      <w:divsChild>
                        <w:div w:id="21127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301">
                  <w:marLeft w:val="0"/>
                  <w:marRight w:val="0"/>
                  <w:marTop w:val="240"/>
                  <w:marBottom w:val="0"/>
                  <w:divBdr>
                    <w:top w:val="none" w:sz="0" w:space="0" w:color="auto"/>
                    <w:left w:val="none" w:sz="0" w:space="0" w:color="auto"/>
                    <w:bottom w:val="none" w:sz="0" w:space="0" w:color="auto"/>
                    <w:right w:val="none" w:sz="0" w:space="0" w:color="auto"/>
                  </w:divBdr>
                  <w:divsChild>
                    <w:div w:id="571163766">
                      <w:marLeft w:val="0"/>
                      <w:marRight w:val="0"/>
                      <w:marTop w:val="0"/>
                      <w:marBottom w:val="0"/>
                      <w:divBdr>
                        <w:top w:val="none" w:sz="0" w:space="0" w:color="auto"/>
                        <w:left w:val="none" w:sz="0" w:space="0" w:color="auto"/>
                        <w:bottom w:val="none" w:sz="0" w:space="0" w:color="auto"/>
                        <w:right w:val="none" w:sz="0" w:space="0" w:color="auto"/>
                      </w:divBdr>
                      <w:divsChild>
                        <w:div w:id="2396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5677">
                  <w:marLeft w:val="0"/>
                  <w:marRight w:val="0"/>
                  <w:marTop w:val="240"/>
                  <w:marBottom w:val="0"/>
                  <w:divBdr>
                    <w:top w:val="none" w:sz="0" w:space="0" w:color="auto"/>
                    <w:left w:val="none" w:sz="0" w:space="0" w:color="auto"/>
                    <w:bottom w:val="none" w:sz="0" w:space="0" w:color="auto"/>
                    <w:right w:val="none" w:sz="0" w:space="0" w:color="auto"/>
                  </w:divBdr>
                  <w:divsChild>
                    <w:div w:id="185946550">
                      <w:marLeft w:val="0"/>
                      <w:marRight w:val="0"/>
                      <w:marTop w:val="0"/>
                      <w:marBottom w:val="0"/>
                      <w:divBdr>
                        <w:top w:val="none" w:sz="0" w:space="0" w:color="auto"/>
                        <w:left w:val="none" w:sz="0" w:space="0" w:color="auto"/>
                        <w:bottom w:val="none" w:sz="0" w:space="0" w:color="auto"/>
                        <w:right w:val="none" w:sz="0" w:space="0" w:color="auto"/>
                      </w:divBdr>
                      <w:divsChild>
                        <w:div w:id="4254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3301">
                  <w:marLeft w:val="0"/>
                  <w:marRight w:val="0"/>
                  <w:marTop w:val="240"/>
                  <w:marBottom w:val="0"/>
                  <w:divBdr>
                    <w:top w:val="none" w:sz="0" w:space="0" w:color="auto"/>
                    <w:left w:val="none" w:sz="0" w:space="0" w:color="auto"/>
                    <w:bottom w:val="none" w:sz="0" w:space="0" w:color="auto"/>
                    <w:right w:val="none" w:sz="0" w:space="0" w:color="auto"/>
                  </w:divBdr>
                  <w:divsChild>
                    <w:div w:id="570895453">
                      <w:marLeft w:val="0"/>
                      <w:marRight w:val="0"/>
                      <w:marTop w:val="0"/>
                      <w:marBottom w:val="0"/>
                      <w:divBdr>
                        <w:top w:val="none" w:sz="0" w:space="0" w:color="auto"/>
                        <w:left w:val="none" w:sz="0" w:space="0" w:color="auto"/>
                        <w:bottom w:val="none" w:sz="0" w:space="0" w:color="auto"/>
                        <w:right w:val="none" w:sz="0" w:space="0" w:color="auto"/>
                      </w:divBdr>
                      <w:divsChild>
                        <w:div w:id="1859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74159">
                  <w:marLeft w:val="0"/>
                  <w:marRight w:val="0"/>
                  <w:marTop w:val="240"/>
                  <w:marBottom w:val="0"/>
                  <w:divBdr>
                    <w:top w:val="none" w:sz="0" w:space="0" w:color="auto"/>
                    <w:left w:val="none" w:sz="0" w:space="0" w:color="auto"/>
                    <w:bottom w:val="none" w:sz="0" w:space="0" w:color="auto"/>
                    <w:right w:val="none" w:sz="0" w:space="0" w:color="auto"/>
                  </w:divBdr>
                  <w:divsChild>
                    <w:div w:id="697775682">
                      <w:marLeft w:val="0"/>
                      <w:marRight w:val="0"/>
                      <w:marTop w:val="0"/>
                      <w:marBottom w:val="0"/>
                      <w:divBdr>
                        <w:top w:val="none" w:sz="0" w:space="0" w:color="auto"/>
                        <w:left w:val="none" w:sz="0" w:space="0" w:color="auto"/>
                        <w:bottom w:val="none" w:sz="0" w:space="0" w:color="auto"/>
                        <w:right w:val="none" w:sz="0" w:space="0" w:color="auto"/>
                      </w:divBdr>
                      <w:divsChild>
                        <w:div w:id="22098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5955">
                  <w:marLeft w:val="0"/>
                  <w:marRight w:val="0"/>
                  <w:marTop w:val="240"/>
                  <w:marBottom w:val="0"/>
                  <w:divBdr>
                    <w:top w:val="none" w:sz="0" w:space="0" w:color="auto"/>
                    <w:left w:val="none" w:sz="0" w:space="0" w:color="auto"/>
                    <w:bottom w:val="none" w:sz="0" w:space="0" w:color="auto"/>
                    <w:right w:val="none" w:sz="0" w:space="0" w:color="auto"/>
                  </w:divBdr>
                  <w:divsChild>
                    <w:div w:id="1836916927">
                      <w:marLeft w:val="0"/>
                      <w:marRight w:val="0"/>
                      <w:marTop w:val="0"/>
                      <w:marBottom w:val="0"/>
                      <w:divBdr>
                        <w:top w:val="none" w:sz="0" w:space="0" w:color="auto"/>
                        <w:left w:val="none" w:sz="0" w:space="0" w:color="auto"/>
                        <w:bottom w:val="none" w:sz="0" w:space="0" w:color="auto"/>
                        <w:right w:val="none" w:sz="0" w:space="0" w:color="auto"/>
                      </w:divBdr>
                      <w:divsChild>
                        <w:div w:id="5691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9312">
                  <w:marLeft w:val="0"/>
                  <w:marRight w:val="0"/>
                  <w:marTop w:val="240"/>
                  <w:marBottom w:val="0"/>
                  <w:divBdr>
                    <w:top w:val="none" w:sz="0" w:space="0" w:color="auto"/>
                    <w:left w:val="none" w:sz="0" w:space="0" w:color="auto"/>
                    <w:bottom w:val="none" w:sz="0" w:space="0" w:color="auto"/>
                    <w:right w:val="none" w:sz="0" w:space="0" w:color="auto"/>
                  </w:divBdr>
                  <w:divsChild>
                    <w:div w:id="171187221">
                      <w:marLeft w:val="0"/>
                      <w:marRight w:val="0"/>
                      <w:marTop w:val="0"/>
                      <w:marBottom w:val="0"/>
                      <w:divBdr>
                        <w:top w:val="none" w:sz="0" w:space="0" w:color="auto"/>
                        <w:left w:val="none" w:sz="0" w:space="0" w:color="auto"/>
                        <w:bottom w:val="none" w:sz="0" w:space="0" w:color="auto"/>
                        <w:right w:val="none" w:sz="0" w:space="0" w:color="auto"/>
                      </w:divBdr>
                      <w:divsChild>
                        <w:div w:id="211794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9144">
                  <w:marLeft w:val="0"/>
                  <w:marRight w:val="0"/>
                  <w:marTop w:val="240"/>
                  <w:marBottom w:val="0"/>
                  <w:divBdr>
                    <w:top w:val="none" w:sz="0" w:space="0" w:color="auto"/>
                    <w:left w:val="none" w:sz="0" w:space="0" w:color="auto"/>
                    <w:bottom w:val="none" w:sz="0" w:space="0" w:color="auto"/>
                    <w:right w:val="none" w:sz="0" w:space="0" w:color="auto"/>
                  </w:divBdr>
                  <w:divsChild>
                    <w:div w:id="2136096729">
                      <w:marLeft w:val="0"/>
                      <w:marRight w:val="0"/>
                      <w:marTop w:val="0"/>
                      <w:marBottom w:val="0"/>
                      <w:divBdr>
                        <w:top w:val="none" w:sz="0" w:space="0" w:color="auto"/>
                        <w:left w:val="none" w:sz="0" w:space="0" w:color="auto"/>
                        <w:bottom w:val="none" w:sz="0" w:space="0" w:color="auto"/>
                        <w:right w:val="none" w:sz="0" w:space="0" w:color="auto"/>
                      </w:divBdr>
                      <w:divsChild>
                        <w:div w:id="13233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89234">
                  <w:marLeft w:val="0"/>
                  <w:marRight w:val="0"/>
                  <w:marTop w:val="240"/>
                  <w:marBottom w:val="0"/>
                  <w:divBdr>
                    <w:top w:val="none" w:sz="0" w:space="0" w:color="auto"/>
                    <w:left w:val="none" w:sz="0" w:space="0" w:color="auto"/>
                    <w:bottom w:val="none" w:sz="0" w:space="0" w:color="auto"/>
                    <w:right w:val="none" w:sz="0" w:space="0" w:color="auto"/>
                  </w:divBdr>
                  <w:divsChild>
                    <w:div w:id="1276521604">
                      <w:marLeft w:val="0"/>
                      <w:marRight w:val="0"/>
                      <w:marTop w:val="0"/>
                      <w:marBottom w:val="0"/>
                      <w:divBdr>
                        <w:top w:val="none" w:sz="0" w:space="0" w:color="auto"/>
                        <w:left w:val="none" w:sz="0" w:space="0" w:color="auto"/>
                        <w:bottom w:val="none" w:sz="0" w:space="0" w:color="auto"/>
                        <w:right w:val="none" w:sz="0" w:space="0" w:color="auto"/>
                      </w:divBdr>
                      <w:divsChild>
                        <w:div w:id="13178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8724">
                  <w:marLeft w:val="0"/>
                  <w:marRight w:val="0"/>
                  <w:marTop w:val="240"/>
                  <w:marBottom w:val="0"/>
                  <w:divBdr>
                    <w:top w:val="none" w:sz="0" w:space="0" w:color="auto"/>
                    <w:left w:val="none" w:sz="0" w:space="0" w:color="auto"/>
                    <w:bottom w:val="none" w:sz="0" w:space="0" w:color="auto"/>
                    <w:right w:val="none" w:sz="0" w:space="0" w:color="auto"/>
                  </w:divBdr>
                  <w:divsChild>
                    <w:div w:id="1391153586">
                      <w:marLeft w:val="0"/>
                      <w:marRight w:val="0"/>
                      <w:marTop w:val="0"/>
                      <w:marBottom w:val="0"/>
                      <w:divBdr>
                        <w:top w:val="none" w:sz="0" w:space="0" w:color="auto"/>
                        <w:left w:val="none" w:sz="0" w:space="0" w:color="auto"/>
                        <w:bottom w:val="none" w:sz="0" w:space="0" w:color="auto"/>
                        <w:right w:val="none" w:sz="0" w:space="0" w:color="auto"/>
                      </w:divBdr>
                      <w:divsChild>
                        <w:div w:id="18310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87286">
                  <w:marLeft w:val="0"/>
                  <w:marRight w:val="0"/>
                  <w:marTop w:val="240"/>
                  <w:marBottom w:val="0"/>
                  <w:divBdr>
                    <w:top w:val="none" w:sz="0" w:space="0" w:color="auto"/>
                    <w:left w:val="none" w:sz="0" w:space="0" w:color="auto"/>
                    <w:bottom w:val="none" w:sz="0" w:space="0" w:color="auto"/>
                    <w:right w:val="none" w:sz="0" w:space="0" w:color="auto"/>
                  </w:divBdr>
                  <w:divsChild>
                    <w:div w:id="1454711576">
                      <w:marLeft w:val="0"/>
                      <w:marRight w:val="0"/>
                      <w:marTop w:val="0"/>
                      <w:marBottom w:val="0"/>
                      <w:divBdr>
                        <w:top w:val="none" w:sz="0" w:space="0" w:color="auto"/>
                        <w:left w:val="none" w:sz="0" w:space="0" w:color="auto"/>
                        <w:bottom w:val="none" w:sz="0" w:space="0" w:color="auto"/>
                        <w:right w:val="none" w:sz="0" w:space="0" w:color="auto"/>
                      </w:divBdr>
                      <w:divsChild>
                        <w:div w:id="243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79943">
                  <w:marLeft w:val="0"/>
                  <w:marRight w:val="0"/>
                  <w:marTop w:val="240"/>
                  <w:marBottom w:val="0"/>
                  <w:divBdr>
                    <w:top w:val="none" w:sz="0" w:space="0" w:color="auto"/>
                    <w:left w:val="none" w:sz="0" w:space="0" w:color="auto"/>
                    <w:bottom w:val="none" w:sz="0" w:space="0" w:color="auto"/>
                    <w:right w:val="none" w:sz="0" w:space="0" w:color="auto"/>
                  </w:divBdr>
                  <w:divsChild>
                    <w:div w:id="351762521">
                      <w:marLeft w:val="0"/>
                      <w:marRight w:val="0"/>
                      <w:marTop w:val="0"/>
                      <w:marBottom w:val="0"/>
                      <w:divBdr>
                        <w:top w:val="none" w:sz="0" w:space="0" w:color="auto"/>
                        <w:left w:val="none" w:sz="0" w:space="0" w:color="auto"/>
                        <w:bottom w:val="none" w:sz="0" w:space="0" w:color="auto"/>
                        <w:right w:val="none" w:sz="0" w:space="0" w:color="auto"/>
                      </w:divBdr>
                      <w:divsChild>
                        <w:div w:id="16313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0249">
                  <w:marLeft w:val="0"/>
                  <w:marRight w:val="0"/>
                  <w:marTop w:val="240"/>
                  <w:marBottom w:val="0"/>
                  <w:divBdr>
                    <w:top w:val="none" w:sz="0" w:space="0" w:color="auto"/>
                    <w:left w:val="none" w:sz="0" w:space="0" w:color="auto"/>
                    <w:bottom w:val="none" w:sz="0" w:space="0" w:color="auto"/>
                    <w:right w:val="none" w:sz="0" w:space="0" w:color="auto"/>
                  </w:divBdr>
                  <w:divsChild>
                    <w:div w:id="289676772">
                      <w:marLeft w:val="0"/>
                      <w:marRight w:val="0"/>
                      <w:marTop w:val="0"/>
                      <w:marBottom w:val="0"/>
                      <w:divBdr>
                        <w:top w:val="none" w:sz="0" w:space="0" w:color="auto"/>
                        <w:left w:val="none" w:sz="0" w:space="0" w:color="auto"/>
                        <w:bottom w:val="none" w:sz="0" w:space="0" w:color="auto"/>
                        <w:right w:val="none" w:sz="0" w:space="0" w:color="auto"/>
                      </w:divBdr>
                      <w:divsChild>
                        <w:div w:id="12157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7721">
                  <w:marLeft w:val="0"/>
                  <w:marRight w:val="0"/>
                  <w:marTop w:val="240"/>
                  <w:marBottom w:val="0"/>
                  <w:divBdr>
                    <w:top w:val="none" w:sz="0" w:space="0" w:color="auto"/>
                    <w:left w:val="none" w:sz="0" w:space="0" w:color="auto"/>
                    <w:bottom w:val="none" w:sz="0" w:space="0" w:color="auto"/>
                    <w:right w:val="none" w:sz="0" w:space="0" w:color="auto"/>
                  </w:divBdr>
                  <w:divsChild>
                    <w:div w:id="1593464919">
                      <w:marLeft w:val="0"/>
                      <w:marRight w:val="0"/>
                      <w:marTop w:val="0"/>
                      <w:marBottom w:val="0"/>
                      <w:divBdr>
                        <w:top w:val="none" w:sz="0" w:space="0" w:color="auto"/>
                        <w:left w:val="none" w:sz="0" w:space="0" w:color="auto"/>
                        <w:bottom w:val="none" w:sz="0" w:space="0" w:color="auto"/>
                        <w:right w:val="none" w:sz="0" w:space="0" w:color="auto"/>
                      </w:divBdr>
                      <w:divsChild>
                        <w:div w:id="16603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3748">
                  <w:marLeft w:val="0"/>
                  <w:marRight w:val="0"/>
                  <w:marTop w:val="240"/>
                  <w:marBottom w:val="0"/>
                  <w:divBdr>
                    <w:top w:val="none" w:sz="0" w:space="0" w:color="auto"/>
                    <w:left w:val="none" w:sz="0" w:space="0" w:color="auto"/>
                    <w:bottom w:val="none" w:sz="0" w:space="0" w:color="auto"/>
                    <w:right w:val="none" w:sz="0" w:space="0" w:color="auto"/>
                  </w:divBdr>
                  <w:divsChild>
                    <w:div w:id="1598059733">
                      <w:marLeft w:val="0"/>
                      <w:marRight w:val="0"/>
                      <w:marTop w:val="0"/>
                      <w:marBottom w:val="0"/>
                      <w:divBdr>
                        <w:top w:val="none" w:sz="0" w:space="0" w:color="auto"/>
                        <w:left w:val="none" w:sz="0" w:space="0" w:color="auto"/>
                        <w:bottom w:val="none" w:sz="0" w:space="0" w:color="auto"/>
                        <w:right w:val="none" w:sz="0" w:space="0" w:color="auto"/>
                      </w:divBdr>
                      <w:divsChild>
                        <w:div w:id="12960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7355">
                  <w:marLeft w:val="0"/>
                  <w:marRight w:val="0"/>
                  <w:marTop w:val="240"/>
                  <w:marBottom w:val="0"/>
                  <w:divBdr>
                    <w:top w:val="none" w:sz="0" w:space="0" w:color="auto"/>
                    <w:left w:val="none" w:sz="0" w:space="0" w:color="auto"/>
                    <w:bottom w:val="none" w:sz="0" w:space="0" w:color="auto"/>
                    <w:right w:val="none" w:sz="0" w:space="0" w:color="auto"/>
                  </w:divBdr>
                  <w:divsChild>
                    <w:div w:id="106897188">
                      <w:marLeft w:val="0"/>
                      <w:marRight w:val="0"/>
                      <w:marTop w:val="0"/>
                      <w:marBottom w:val="0"/>
                      <w:divBdr>
                        <w:top w:val="none" w:sz="0" w:space="0" w:color="auto"/>
                        <w:left w:val="none" w:sz="0" w:space="0" w:color="auto"/>
                        <w:bottom w:val="none" w:sz="0" w:space="0" w:color="auto"/>
                        <w:right w:val="none" w:sz="0" w:space="0" w:color="auto"/>
                      </w:divBdr>
                      <w:divsChild>
                        <w:div w:id="4206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9085">
                  <w:marLeft w:val="0"/>
                  <w:marRight w:val="0"/>
                  <w:marTop w:val="240"/>
                  <w:marBottom w:val="0"/>
                  <w:divBdr>
                    <w:top w:val="none" w:sz="0" w:space="0" w:color="auto"/>
                    <w:left w:val="none" w:sz="0" w:space="0" w:color="auto"/>
                    <w:bottom w:val="none" w:sz="0" w:space="0" w:color="auto"/>
                    <w:right w:val="none" w:sz="0" w:space="0" w:color="auto"/>
                  </w:divBdr>
                  <w:divsChild>
                    <w:div w:id="967976596">
                      <w:marLeft w:val="0"/>
                      <w:marRight w:val="0"/>
                      <w:marTop w:val="0"/>
                      <w:marBottom w:val="0"/>
                      <w:divBdr>
                        <w:top w:val="none" w:sz="0" w:space="0" w:color="auto"/>
                        <w:left w:val="none" w:sz="0" w:space="0" w:color="auto"/>
                        <w:bottom w:val="none" w:sz="0" w:space="0" w:color="auto"/>
                        <w:right w:val="none" w:sz="0" w:space="0" w:color="auto"/>
                      </w:divBdr>
                      <w:divsChild>
                        <w:div w:id="10207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7159">
                  <w:marLeft w:val="0"/>
                  <w:marRight w:val="0"/>
                  <w:marTop w:val="240"/>
                  <w:marBottom w:val="0"/>
                  <w:divBdr>
                    <w:top w:val="none" w:sz="0" w:space="0" w:color="auto"/>
                    <w:left w:val="none" w:sz="0" w:space="0" w:color="auto"/>
                    <w:bottom w:val="none" w:sz="0" w:space="0" w:color="auto"/>
                    <w:right w:val="none" w:sz="0" w:space="0" w:color="auto"/>
                  </w:divBdr>
                  <w:divsChild>
                    <w:div w:id="1412963666">
                      <w:marLeft w:val="0"/>
                      <w:marRight w:val="0"/>
                      <w:marTop w:val="0"/>
                      <w:marBottom w:val="0"/>
                      <w:divBdr>
                        <w:top w:val="none" w:sz="0" w:space="0" w:color="auto"/>
                        <w:left w:val="none" w:sz="0" w:space="0" w:color="auto"/>
                        <w:bottom w:val="none" w:sz="0" w:space="0" w:color="auto"/>
                        <w:right w:val="none" w:sz="0" w:space="0" w:color="auto"/>
                      </w:divBdr>
                      <w:divsChild>
                        <w:div w:id="16106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3928">
                  <w:marLeft w:val="0"/>
                  <w:marRight w:val="0"/>
                  <w:marTop w:val="240"/>
                  <w:marBottom w:val="0"/>
                  <w:divBdr>
                    <w:top w:val="none" w:sz="0" w:space="0" w:color="auto"/>
                    <w:left w:val="none" w:sz="0" w:space="0" w:color="auto"/>
                    <w:bottom w:val="none" w:sz="0" w:space="0" w:color="auto"/>
                    <w:right w:val="none" w:sz="0" w:space="0" w:color="auto"/>
                  </w:divBdr>
                  <w:divsChild>
                    <w:div w:id="1380977150">
                      <w:marLeft w:val="0"/>
                      <w:marRight w:val="0"/>
                      <w:marTop w:val="0"/>
                      <w:marBottom w:val="0"/>
                      <w:divBdr>
                        <w:top w:val="none" w:sz="0" w:space="0" w:color="auto"/>
                        <w:left w:val="none" w:sz="0" w:space="0" w:color="auto"/>
                        <w:bottom w:val="none" w:sz="0" w:space="0" w:color="auto"/>
                        <w:right w:val="none" w:sz="0" w:space="0" w:color="auto"/>
                      </w:divBdr>
                      <w:divsChild>
                        <w:div w:id="10672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635">
                  <w:marLeft w:val="0"/>
                  <w:marRight w:val="0"/>
                  <w:marTop w:val="240"/>
                  <w:marBottom w:val="0"/>
                  <w:divBdr>
                    <w:top w:val="none" w:sz="0" w:space="0" w:color="auto"/>
                    <w:left w:val="none" w:sz="0" w:space="0" w:color="auto"/>
                    <w:bottom w:val="none" w:sz="0" w:space="0" w:color="auto"/>
                    <w:right w:val="none" w:sz="0" w:space="0" w:color="auto"/>
                  </w:divBdr>
                  <w:divsChild>
                    <w:div w:id="1028987273">
                      <w:marLeft w:val="0"/>
                      <w:marRight w:val="0"/>
                      <w:marTop w:val="0"/>
                      <w:marBottom w:val="0"/>
                      <w:divBdr>
                        <w:top w:val="none" w:sz="0" w:space="0" w:color="auto"/>
                        <w:left w:val="none" w:sz="0" w:space="0" w:color="auto"/>
                        <w:bottom w:val="none" w:sz="0" w:space="0" w:color="auto"/>
                        <w:right w:val="none" w:sz="0" w:space="0" w:color="auto"/>
                      </w:divBdr>
                      <w:divsChild>
                        <w:div w:id="903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3006">
                  <w:marLeft w:val="0"/>
                  <w:marRight w:val="0"/>
                  <w:marTop w:val="240"/>
                  <w:marBottom w:val="0"/>
                  <w:divBdr>
                    <w:top w:val="none" w:sz="0" w:space="0" w:color="auto"/>
                    <w:left w:val="none" w:sz="0" w:space="0" w:color="auto"/>
                    <w:bottom w:val="none" w:sz="0" w:space="0" w:color="auto"/>
                    <w:right w:val="none" w:sz="0" w:space="0" w:color="auto"/>
                  </w:divBdr>
                  <w:divsChild>
                    <w:div w:id="1745882117">
                      <w:marLeft w:val="0"/>
                      <w:marRight w:val="0"/>
                      <w:marTop w:val="0"/>
                      <w:marBottom w:val="0"/>
                      <w:divBdr>
                        <w:top w:val="none" w:sz="0" w:space="0" w:color="auto"/>
                        <w:left w:val="none" w:sz="0" w:space="0" w:color="auto"/>
                        <w:bottom w:val="none" w:sz="0" w:space="0" w:color="auto"/>
                        <w:right w:val="none" w:sz="0" w:space="0" w:color="auto"/>
                      </w:divBdr>
                      <w:divsChild>
                        <w:div w:id="19258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5044">
                  <w:marLeft w:val="0"/>
                  <w:marRight w:val="0"/>
                  <w:marTop w:val="240"/>
                  <w:marBottom w:val="0"/>
                  <w:divBdr>
                    <w:top w:val="none" w:sz="0" w:space="0" w:color="auto"/>
                    <w:left w:val="none" w:sz="0" w:space="0" w:color="auto"/>
                    <w:bottom w:val="none" w:sz="0" w:space="0" w:color="auto"/>
                    <w:right w:val="none" w:sz="0" w:space="0" w:color="auto"/>
                  </w:divBdr>
                  <w:divsChild>
                    <w:div w:id="474838728">
                      <w:marLeft w:val="0"/>
                      <w:marRight w:val="0"/>
                      <w:marTop w:val="0"/>
                      <w:marBottom w:val="0"/>
                      <w:divBdr>
                        <w:top w:val="none" w:sz="0" w:space="0" w:color="auto"/>
                        <w:left w:val="none" w:sz="0" w:space="0" w:color="auto"/>
                        <w:bottom w:val="none" w:sz="0" w:space="0" w:color="auto"/>
                        <w:right w:val="none" w:sz="0" w:space="0" w:color="auto"/>
                      </w:divBdr>
                      <w:divsChild>
                        <w:div w:id="13387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8361">
                  <w:marLeft w:val="0"/>
                  <w:marRight w:val="0"/>
                  <w:marTop w:val="240"/>
                  <w:marBottom w:val="0"/>
                  <w:divBdr>
                    <w:top w:val="none" w:sz="0" w:space="0" w:color="auto"/>
                    <w:left w:val="none" w:sz="0" w:space="0" w:color="auto"/>
                    <w:bottom w:val="none" w:sz="0" w:space="0" w:color="auto"/>
                    <w:right w:val="none" w:sz="0" w:space="0" w:color="auto"/>
                  </w:divBdr>
                  <w:divsChild>
                    <w:div w:id="665212451">
                      <w:marLeft w:val="0"/>
                      <w:marRight w:val="0"/>
                      <w:marTop w:val="0"/>
                      <w:marBottom w:val="0"/>
                      <w:divBdr>
                        <w:top w:val="none" w:sz="0" w:space="0" w:color="auto"/>
                        <w:left w:val="none" w:sz="0" w:space="0" w:color="auto"/>
                        <w:bottom w:val="none" w:sz="0" w:space="0" w:color="auto"/>
                        <w:right w:val="none" w:sz="0" w:space="0" w:color="auto"/>
                      </w:divBdr>
                      <w:divsChild>
                        <w:div w:id="6380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5059">
                  <w:marLeft w:val="0"/>
                  <w:marRight w:val="0"/>
                  <w:marTop w:val="240"/>
                  <w:marBottom w:val="0"/>
                  <w:divBdr>
                    <w:top w:val="none" w:sz="0" w:space="0" w:color="auto"/>
                    <w:left w:val="none" w:sz="0" w:space="0" w:color="auto"/>
                    <w:bottom w:val="none" w:sz="0" w:space="0" w:color="auto"/>
                    <w:right w:val="none" w:sz="0" w:space="0" w:color="auto"/>
                  </w:divBdr>
                  <w:divsChild>
                    <w:div w:id="764421942">
                      <w:marLeft w:val="0"/>
                      <w:marRight w:val="0"/>
                      <w:marTop w:val="0"/>
                      <w:marBottom w:val="0"/>
                      <w:divBdr>
                        <w:top w:val="none" w:sz="0" w:space="0" w:color="auto"/>
                        <w:left w:val="none" w:sz="0" w:space="0" w:color="auto"/>
                        <w:bottom w:val="none" w:sz="0" w:space="0" w:color="auto"/>
                        <w:right w:val="none" w:sz="0" w:space="0" w:color="auto"/>
                      </w:divBdr>
                      <w:divsChild>
                        <w:div w:id="1760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542">
                  <w:marLeft w:val="0"/>
                  <w:marRight w:val="0"/>
                  <w:marTop w:val="240"/>
                  <w:marBottom w:val="0"/>
                  <w:divBdr>
                    <w:top w:val="none" w:sz="0" w:space="0" w:color="auto"/>
                    <w:left w:val="none" w:sz="0" w:space="0" w:color="auto"/>
                    <w:bottom w:val="none" w:sz="0" w:space="0" w:color="auto"/>
                    <w:right w:val="none" w:sz="0" w:space="0" w:color="auto"/>
                  </w:divBdr>
                  <w:divsChild>
                    <w:div w:id="600264135">
                      <w:marLeft w:val="0"/>
                      <w:marRight w:val="0"/>
                      <w:marTop w:val="0"/>
                      <w:marBottom w:val="0"/>
                      <w:divBdr>
                        <w:top w:val="none" w:sz="0" w:space="0" w:color="auto"/>
                        <w:left w:val="none" w:sz="0" w:space="0" w:color="auto"/>
                        <w:bottom w:val="none" w:sz="0" w:space="0" w:color="auto"/>
                        <w:right w:val="none" w:sz="0" w:space="0" w:color="auto"/>
                      </w:divBdr>
                      <w:divsChild>
                        <w:div w:id="8956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70183">
                  <w:marLeft w:val="0"/>
                  <w:marRight w:val="0"/>
                  <w:marTop w:val="240"/>
                  <w:marBottom w:val="0"/>
                  <w:divBdr>
                    <w:top w:val="none" w:sz="0" w:space="0" w:color="auto"/>
                    <w:left w:val="none" w:sz="0" w:space="0" w:color="auto"/>
                    <w:bottom w:val="none" w:sz="0" w:space="0" w:color="auto"/>
                    <w:right w:val="none" w:sz="0" w:space="0" w:color="auto"/>
                  </w:divBdr>
                  <w:divsChild>
                    <w:div w:id="814564298">
                      <w:marLeft w:val="0"/>
                      <w:marRight w:val="0"/>
                      <w:marTop w:val="0"/>
                      <w:marBottom w:val="0"/>
                      <w:divBdr>
                        <w:top w:val="none" w:sz="0" w:space="0" w:color="auto"/>
                        <w:left w:val="none" w:sz="0" w:space="0" w:color="auto"/>
                        <w:bottom w:val="none" w:sz="0" w:space="0" w:color="auto"/>
                        <w:right w:val="none" w:sz="0" w:space="0" w:color="auto"/>
                      </w:divBdr>
                      <w:divsChild>
                        <w:div w:id="7216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6583">
                  <w:marLeft w:val="0"/>
                  <w:marRight w:val="0"/>
                  <w:marTop w:val="240"/>
                  <w:marBottom w:val="0"/>
                  <w:divBdr>
                    <w:top w:val="none" w:sz="0" w:space="0" w:color="auto"/>
                    <w:left w:val="none" w:sz="0" w:space="0" w:color="auto"/>
                    <w:bottom w:val="none" w:sz="0" w:space="0" w:color="auto"/>
                    <w:right w:val="none" w:sz="0" w:space="0" w:color="auto"/>
                  </w:divBdr>
                  <w:divsChild>
                    <w:div w:id="449126737">
                      <w:marLeft w:val="0"/>
                      <w:marRight w:val="0"/>
                      <w:marTop w:val="0"/>
                      <w:marBottom w:val="0"/>
                      <w:divBdr>
                        <w:top w:val="none" w:sz="0" w:space="0" w:color="auto"/>
                        <w:left w:val="none" w:sz="0" w:space="0" w:color="auto"/>
                        <w:bottom w:val="none" w:sz="0" w:space="0" w:color="auto"/>
                        <w:right w:val="none" w:sz="0" w:space="0" w:color="auto"/>
                      </w:divBdr>
                      <w:divsChild>
                        <w:div w:id="855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68877">
                  <w:marLeft w:val="0"/>
                  <w:marRight w:val="0"/>
                  <w:marTop w:val="240"/>
                  <w:marBottom w:val="0"/>
                  <w:divBdr>
                    <w:top w:val="none" w:sz="0" w:space="0" w:color="auto"/>
                    <w:left w:val="none" w:sz="0" w:space="0" w:color="auto"/>
                    <w:bottom w:val="none" w:sz="0" w:space="0" w:color="auto"/>
                    <w:right w:val="none" w:sz="0" w:space="0" w:color="auto"/>
                  </w:divBdr>
                  <w:divsChild>
                    <w:div w:id="1158576442">
                      <w:marLeft w:val="0"/>
                      <w:marRight w:val="0"/>
                      <w:marTop w:val="0"/>
                      <w:marBottom w:val="0"/>
                      <w:divBdr>
                        <w:top w:val="none" w:sz="0" w:space="0" w:color="auto"/>
                        <w:left w:val="none" w:sz="0" w:space="0" w:color="auto"/>
                        <w:bottom w:val="none" w:sz="0" w:space="0" w:color="auto"/>
                        <w:right w:val="none" w:sz="0" w:space="0" w:color="auto"/>
                      </w:divBdr>
                      <w:divsChild>
                        <w:div w:id="17450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2246">
                  <w:marLeft w:val="0"/>
                  <w:marRight w:val="0"/>
                  <w:marTop w:val="240"/>
                  <w:marBottom w:val="0"/>
                  <w:divBdr>
                    <w:top w:val="none" w:sz="0" w:space="0" w:color="auto"/>
                    <w:left w:val="none" w:sz="0" w:space="0" w:color="auto"/>
                    <w:bottom w:val="none" w:sz="0" w:space="0" w:color="auto"/>
                    <w:right w:val="none" w:sz="0" w:space="0" w:color="auto"/>
                  </w:divBdr>
                  <w:divsChild>
                    <w:div w:id="1402483579">
                      <w:marLeft w:val="0"/>
                      <w:marRight w:val="0"/>
                      <w:marTop w:val="0"/>
                      <w:marBottom w:val="0"/>
                      <w:divBdr>
                        <w:top w:val="none" w:sz="0" w:space="0" w:color="auto"/>
                        <w:left w:val="none" w:sz="0" w:space="0" w:color="auto"/>
                        <w:bottom w:val="none" w:sz="0" w:space="0" w:color="auto"/>
                        <w:right w:val="none" w:sz="0" w:space="0" w:color="auto"/>
                      </w:divBdr>
                      <w:divsChild>
                        <w:div w:id="2092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4997">
                  <w:marLeft w:val="0"/>
                  <w:marRight w:val="0"/>
                  <w:marTop w:val="240"/>
                  <w:marBottom w:val="0"/>
                  <w:divBdr>
                    <w:top w:val="none" w:sz="0" w:space="0" w:color="auto"/>
                    <w:left w:val="none" w:sz="0" w:space="0" w:color="auto"/>
                    <w:bottom w:val="none" w:sz="0" w:space="0" w:color="auto"/>
                    <w:right w:val="none" w:sz="0" w:space="0" w:color="auto"/>
                  </w:divBdr>
                  <w:divsChild>
                    <w:div w:id="2034727350">
                      <w:marLeft w:val="0"/>
                      <w:marRight w:val="0"/>
                      <w:marTop w:val="0"/>
                      <w:marBottom w:val="0"/>
                      <w:divBdr>
                        <w:top w:val="none" w:sz="0" w:space="0" w:color="auto"/>
                        <w:left w:val="none" w:sz="0" w:space="0" w:color="auto"/>
                        <w:bottom w:val="none" w:sz="0" w:space="0" w:color="auto"/>
                        <w:right w:val="none" w:sz="0" w:space="0" w:color="auto"/>
                      </w:divBdr>
                      <w:divsChild>
                        <w:div w:id="10076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5269">
                  <w:marLeft w:val="0"/>
                  <w:marRight w:val="0"/>
                  <w:marTop w:val="240"/>
                  <w:marBottom w:val="0"/>
                  <w:divBdr>
                    <w:top w:val="none" w:sz="0" w:space="0" w:color="auto"/>
                    <w:left w:val="none" w:sz="0" w:space="0" w:color="auto"/>
                    <w:bottom w:val="none" w:sz="0" w:space="0" w:color="auto"/>
                    <w:right w:val="none" w:sz="0" w:space="0" w:color="auto"/>
                  </w:divBdr>
                  <w:divsChild>
                    <w:div w:id="1872302259">
                      <w:marLeft w:val="0"/>
                      <w:marRight w:val="0"/>
                      <w:marTop w:val="0"/>
                      <w:marBottom w:val="0"/>
                      <w:divBdr>
                        <w:top w:val="none" w:sz="0" w:space="0" w:color="auto"/>
                        <w:left w:val="none" w:sz="0" w:space="0" w:color="auto"/>
                        <w:bottom w:val="none" w:sz="0" w:space="0" w:color="auto"/>
                        <w:right w:val="none" w:sz="0" w:space="0" w:color="auto"/>
                      </w:divBdr>
                      <w:divsChild>
                        <w:div w:id="11037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600">
                  <w:marLeft w:val="0"/>
                  <w:marRight w:val="0"/>
                  <w:marTop w:val="240"/>
                  <w:marBottom w:val="0"/>
                  <w:divBdr>
                    <w:top w:val="none" w:sz="0" w:space="0" w:color="auto"/>
                    <w:left w:val="none" w:sz="0" w:space="0" w:color="auto"/>
                    <w:bottom w:val="none" w:sz="0" w:space="0" w:color="auto"/>
                    <w:right w:val="none" w:sz="0" w:space="0" w:color="auto"/>
                  </w:divBdr>
                  <w:divsChild>
                    <w:div w:id="1954169195">
                      <w:marLeft w:val="0"/>
                      <w:marRight w:val="0"/>
                      <w:marTop w:val="0"/>
                      <w:marBottom w:val="0"/>
                      <w:divBdr>
                        <w:top w:val="none" w:sz="0" w:space="0" w:color="auto"/>
                        <w:left w:val="none" w:sz="0" w:space="0" w:color="auto"/>
                        <w:bottom w:val="none" w:sz="0" w:space="0" w:color="auto"/>
                        <w:right w:val="none" w:sz="0" w:space="0" w:color="auto"/>
                      </w:divBdr>
                      <w:divsChild>
                        <w:div w:id="1114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3024">
                  <w:marLeft w:val="0"/>
                  <w:marRight w:val="0"/>
                  <w:marTop w:val="240"/>
                  <w:marBottom w:val="0"/>
                  <w:divBdr>
                    <w:top w:val="none" w:sz="0" w:space="0" w:color="auto"/>
                    <w:left w:val="none" w:sz="0" w:space="0" w:color="auto"/>
                    <w:bottom w:val="none" w:sz="0" w:space="0" w:color="auto"/>
                    <w:right w:val="none" w:sz="0" w:space="0" w:color="auto"/>
                  </w:divBdr>
                  <w:divsChild>
                    <w:div w:id="87580253">
                      <w:marLeft w:val="0"/>
                      <w:marRight w:val="0"/>
                      <w:marTop w:val="0"/>
                      <w:marBottom w:val="0"/>
                      <w:divBdr>
                        <w:top w:val="none" w:sz="0" w:space="0" w:color="auto"/>
                        <w:left w:val="none" w:sz="0" w:space="0" w:color="auto"/>
                        <w:bottom w:val="none" w:sz="0" w:space="0" w:color="auto"/>
                        <w:right w:val="none" w:sz="0" w:space="0" w:color="auto"/>
                      </w:divBdr>
                      <w:divsChild>
                        <w:div w:id="1481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4886">
                  <w:marLeft w:val="0"/>
                  <w:marRight w:val="0"/>
                  <w:marTop w:val="240"/>
                  <w:marBottom w:val="0"/>
                  <w:divBdr>
                    <w:top w:val="none" w:sz="0" w:space="0" w:color="auto"/>
                    <w:left w:val="none" w:sz="0" w:space="0" w:color="auto"/>
                    <w:bottom w:val="none" w:sz="0" w:space="0" w:color="auto"/>
                    <w:right w:val="none" w:sz="0" w:space="0" w:color="auto"/>
                  </w:divBdr>
                  <w:divsChild>
                    <w:div w:id="94833711">
                      <w:marLeft w:val="0"/>
                      <w:marRight w:val="0"/>
                      <w:marTop w:val="0"/>
                      <w:marBottom w:val="0"/>
                      <w:divBdr>
                        <w:top w:val="none" w:sz="0" w:space="0" w:color="auto"/>
                        <w:left w:val="none" w:sz="0" w:space="0" w:color="auto"/>
                        <w:bottom w:val="none" w:sz="0" w:space="0" w:color="auto"/>
                        <w:right w:val="none" w:sz="0" w:space="0" w:color="auto"/>
                      </w:divBdr>
                      <w:divsChild>
                        <w:div w:id="7291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0944">
                  <w:marLeft w:val="0"/>
                  <w:marRight w:val="0"/>
                  <w:marTop w:val="240"/>
                  <w:marBottom w:val="0"/>
                  <w:divBdr>
                    <w:top w:val="none" w:sz="0" w:space="0" w:color="auto"/>
                    <w:left w:val="none" w:sz="0" w:space="0" w:color="auto"/>
                    <w:bottom w:val="none" w:sz="0" w:space="0" w:color="auto"/>
                    <w:right w:val="none" w:sz="0" w:space="0" w:color="auto"/>
                  </w:divBdr>
                  <w:divsChild>
                    <w:div w:id="1659647462">
                      <w:marLeft w:val="0"/>
                      <w:marRight w:val="0"/>
                      <w:marTop w:val="0"/>
                      <w:marBottom w:val="0"/>
                      <w:divBdr>
                        <w:top w:val="none" w:sz="0" w:space="0" w:color="auto"/>
                        <w:left w:val="none" w:sz="0" w:space="0" w:color="auto"/>
                        <w:bottom w:val="none" w:sz="0" w:space="0" w:color="auto"/>
                        <w:right w:val="none" w:sz="0" w:space="0" w:color="auto"/>
                      </w:divBdr>
                      <w:divsChild>
                        <w:div w:id="62889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1910">
                  <w:marLeft w:val="0"/>
                  <w:marRight w:val="0"/>
                  <w:marTop w:val="240"/>
                  <w:marBottom w:val="0"/>
                  <w:divBdr>
                    <w:top w:val="none" w:sz="0" w:space="0" w:color="auto"/>
                    <w:left w:val="none" w:sz="0" w:space="0" w:color="auto"/>
                    <w:bottom w:val="none" w:sz="0" w:space="0" w:color="auto"/>
                    <w:right w:val="none" w:sz="0" w:space="0" w:color="auto"/>
                  </w:divBdr>
                  <w:divsChild>
                    <w:div w:id="1387489675">
                      <w:marLeft w:val="0"/>
                      <w:marRight w:val="0"/>
                      <w:marTop w:val="0"/>
                      <w:marBottom w:val="0"/>
                      <w:divBdr>
                        <w:top w:val="none" w:sz="0" w:space="0" w:color="auto"/>
                        <w:left w:val="none" w:sz="0" w:space="0" w:color="auto"/>
                        <w:bottom w:val="none" w:sz="0" w:space="0" w:color="auto"/>
                        <w:right w:val="none" w:sz="0" w:space="0" w:color="auto"/>
                      </w:divBdr>
                      <w:divsChild>
                        <w:div w:id="14182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3451">
                  <w:marLeft w:val="0"/>
                  <w:marRight w:val="0"/>
                  <w:marTop w:val="240"/>
                  <w:marBottom w:val="0"/>
                  <w:divBdr>
                    <w:top w:val="none" w:sz="0" w:space="0" w:color="auto"/>
                    <w:left w:val="none" w:sz="0" w:space="0" w:color="auto"/>
                    <w:bottom w:val="none" w:sz="0" w:space="0" w:color="auto"/>
                    <w:right w:val="none" w:sz="0" w:space="0" w:color="auto"/>
                  </w:divBdr>
                  <w:divsChild>
                    <w:div w:id="1763144224">
                      <w:marLeft w:val="0"/>
                      <w:marRight w:val="0"/>
                      <w:marTop w:val="0"/>
                      <w:marBottom w:val="0"/>
                      <w:divBdr>
                        <w:top w:val="none" w:sz="0" w:space="0" w:color="auto"/>
                        <w:left w:val="none" w:sz="0" w:space="0" w:color="auto"/>
                        <w:bottom w:val="none" w:sz="0" w:space="0" w:color="auto"/>
                        <w:right w:val="none" w:sz="0" w:space="0" w:color="auto"/>
                      </w:divBdr>
                      <w:divsChild>
                        <w:div w:id="159331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7776">
                  <w:marLeft w:val="0"/>
                  <w:marRight w:val="0"/>
                  <w:marTop w:val="240"/>
                  <w:marBottom w:val="0"/>
                  <w:divBdr>
                    <w:top w:val="none" w:sz="0" w:space="0" w:color="auto"/>
                    <w:left w:val="none" w:sz="0" w:space="0" w:color="auto"/>
                    <w:bottom w:val="none" w:sz="0" w:space="0" w:color="auto"/>
                    <w:right w:val="none" w:sz="0" w:space="0" w:color="auto"/>
                  </w:divBdr>
                  <w:divsChild>
                    <w:div w:id="1041855194">
                      <w:marLeft w:val="0"/>
                      <w:marRight w:val="0"/>
                      <w:marTop w:val="0"/>
                      <w:marBottom w:val="0"/>
                      <w:divBdr>
                        <w:top w:val="none" w:sz="0" w:space="0" w:color="auto"/>
                        <w:left w:val="none" w:sz="0" w:space="0" w:color="auto"/>
                        <w:bottom w:val="none" w:sz="0" w:space="0" w:color="auto"/>
                        <w:right w:val="none" w:sz="0" w:space="0" w:color="auto"/>
                      </w:divBdr>
                      <w:divsChild>
                        <w:div w:id="4245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2291">
                  <w:marLeft w:val="0"/>
                  <w:marRight w:val="0"/>
                  <w:marTop w:val="240"/>
                  <w:marBottom w:val="0"/>
                  <w:divBdr>
                    <w:top w:val="none" w:sz="0" w:space="0" w:color="auto"/>
                    <w:left w:val="none" w:sz="0" w:space="0" w:color="auto"/>
                    <w:bottom w:val="none" w:sz="0" w:space="0" w:color="auto"/>
                    <w:right w:val="none" w:sz="0" w:space="0" w:color="auto"/>
                  </w:divBdr>
                  <w:divsChild>
                    <w:div w:id="1199391215">
                      <w:marLeft w:val="0"/>
                      <w:marRight w:val="0"/>
                      <w:marTop w:val="0"/>
                      <w:marBottom w:val="0"/>
                      <w:divBdr>
                        <w:top w:val="none" w:sz="0" w:space="0" w:color="auto"/>
                        <w:left w:val="none" w:sz="0" w:space="0" w:color="auto"/>
                        <w:bottom w:val="none" w:sz="0" w:space="0" w:color="auto"/>
                        <w:right w:val="none" w:sz="0" w:space="0" w:color="auto"/>
                      </w:divBdr>
                      <w:divsChild>
                        <w:div w:id="16900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4272">
                  <w:marLeft w:val="0"/>
                  <w:marRight w:val="0"/>
                  <w:marTop w:val="240"/>
                  <w:marBottom w:val="0"/>
                  <w:divBdr>
                    <w:top w:val="none" w:sz="0" w:space="0" w:color="auto"/>
                    <w:left w:val="none" w:sz="0" w:space="0" w:color="auto"/>
                    <w:bottom w:val="none" w:sz="0" w:space="0" w:color="auto"/>
                    <w:right w:val="none" w:sz="0" w:space="0" w:color="auto"/>
                  </w:divBdr>
                  <w:divsChild>
                    <w:div w:id="1325549447">
                      <w:marLeft w:val="0"/>
                      <w:marRight w:val="0"/>
                      <w:marTop w:val="0"/>
                      <w:marBottom w:val="0"/>
                      <w:divBdr>
                        <w:top w:val="none" w:sz="0" w:space="0" w:color="auto"/>
                        <w:left w:val="none" w:sz="0" w:space="0" w:color="auto"/>
                        <w:bottom w:val="none" w:sz="0" w:space="0" w:color="auto"/>
                        <w:right w:val="none" w:sz="0" w:space="0" w:color="auto"/>
                      </w:divBdr>
                      <w:divsChild>
                        <w:div w:id="1401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6661">
                  <w:marLeft w:val="0"/>
                  <w:marRight w:val="0"/>
                  <w:marTop w:val="240"/>
                  <w:marBottom w:val="0"/>
                  <w:divBdr>
                    <w:top w:val="none" w:sz="0" w:space="0" w:color="auto"/>
                    <w:left w:val="none" w:sz="0" w:space="0" w:color="auto"/>
                    <w:bottom w:val="none" w:sz="0" w:space="0" w:color="auto"/>
                    <w:right w:val="none" w:sz="0" w:space="0" w:color="auto"/>
                  </w:divBdr>
                  <w:divsChild>
                    <w:div w:id="100146307">
                      <w:marLeft w:val="0"/>
                      <w:marRight w:val="0"/>
                      <w:marTop w:val="0"/>
                      <w:marBottom w:val="0"/>
                      <w:divBdr>
                        <w:top w:val="none" w:sz="0" w:space="0" w:color="auto"/>
                        <w:left w:val="none" w:sz="0" w:space="0" w:color="auto"/>
                        <w:bottom w:val="none" w:sz="0" w:space="0" w:color="auto"/>
                        <w:right w:val="none" w:sz="0" w:space="0" w:color="auto"/>
                      </w:divBdr>
                      <w:divsChild>
                        <w:div w:id="18812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20144">
                  <w:marLeft w:val="0"/>
                  <w:marRight w:val="0"/>
                  <w:marTop w:val="240"/>
                  <w:marBottom w:val="0"/>
                  <w:divBdr>
                    <w:top w:val="none" w:sz="0" w:space="0" w:color="auto"/>
                    <w:left w:val="none" w:sz="0" w:space="0" w:color="auto"/>
                    <w:bottom w:val="none" w:sz="0" w:space="0" w:color="auto"/>
                    <w:right w:val="none" w:sz="0" w:space="0" w:color="auto"/>
                  </w:divBdr>
                  <w:divsChild>
                    <w:div w:id="2117671005">
                      <w:marLeft w:val="0"/>
                      <w:marRight w:val="0"/>
                      <w:marTop w:val="0"/>
                      <w:marBottom w:val="0"/>
                      <w:divBdr>
                        <w:top w:val="none" w:sz="0" w:space="0" w:color="auto"/>
                        <w:left w:val="none" w:sz="0" w:space="0" w:color="auto"/>
                        <w:bottom w:val="none" w:sz="0" w:space="0" w:color="auto"/>
                        <w:right w:val="none" w:sz="0" w:space="0" w:color="auto"/>
                      </w:divBdr>
                      <w:divsChild>
                        <w:div w:id="4919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33">
                  <w:marLeft w:val="0"/>
                  <w:marRight w:val="0"/>
                  <w:marTop w:val="240"/>
                  <w:marBottom w:val="0"/>
                  <w:divBdr>
                    <w:top w:val="none" w:sz="0" w:space="0" w:color="auto"/>
                    <w:left w:val="none" w:sz="0" w:space="0" w:color="auto"/>
                    <w:bottom w:val="none" w:sz="0" w:space="0" w:color="auto"/>
                    <w:right w:val="none" w:sz="0" w:space="0" w:color="auto"/>
                  </w:divBdr>
                  <w:divsChild>
                    <w:div w:id="812482065">
                      <w:marLeft w:val="0"/>
                      <w:marRight w:val="0"/>
                      <w:marTop w:val="0"/>
                      <w:marBottom w:val="0"/>
                      <w:divBdr>
                        <w:top w:val="none" w:sz="0" w:space="0" w:color="auto"/>
                        <w:left w:val="none" w:sz="0" w:space="0" w:color="auto"/>
                        <w:bottom w:val="none" w:sz="0" w:space="0" w:color="auto"/>
                        <w:right w:val="none" w:sz="0" w:space="0" w:color="auto"/>
                      </w:divBdr>
                      <w:divsChild>
                        <w:div w:id="17577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38396">
                  <w:marLeft w:val="0"/>
                  <w:marRight w:val="0"/>
                  <w:marTop w:val="240"/>
                  <w:marBottom w:val="0"/>
                  <w:divBdr>
                    <w:top w:val="none" w:sz="0" w:space="0" w:color="auto"/>
                    <w:left w:val="none" w:sz="0" w:space="0" w:color="auto"/>
                    <w:bottom w:val="none" w:sz="0" w:space="0" w:color="auto"/>
                    <w:right w:val="none" w:sz="0" w:space="0" w:color="auto"/>
                  </w:divBdr>
                  <w:divsChild>
                    <w:div w:id="781194290">
                      <w:marLeft w:val="0"/>
                      <w:marRight w:val="0"/>
                      <w:marTop w:val="0"/>
                      <w:marBottom w:val="0"/>
                      <w:divBdr>
                        <w:top w:val="none" w:sz="0" w:space="0" w:color="auto"/>
                        <w:left w:val="none" w:sz="0" w:space="0" w:color="auto"/>
                        <w:bottom w:val="none" w:sz="0" w:space="0" w:color="auto"/>
                        <w:right w:val="none" w:sz="0" w:space="0" w:color="auto"/>
                      </w:divBdr>
                      <w:divsChild>
                        <w:div w:id="15365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33711">
                  <w:marLeft w:val="0"/>
                  <w:marRight w:val="0"/>
                  <w:marTop w:val="240"/>
                  <w:marBottom w:val="0"/>
                  <w:divBdr>
                    <w:top w:val="none" w:sz="0" w:space="0" w:color="auto"/>
                    <w:left w:val="none" w:sz="0" w:space="0" w:color="auto"/>
                    <w:bottom w:val="none" w:sz="0" w:space="0" w:color="auto"/>
                    <w:right w:val="none" w:sz="0" w:space="0" w:color="auto"/>
                  </w:divBdr>
                  <w:divsChild>
                    <w:div w:id="674918600">
                      <w:marLeft w:val="0"/>
                      <w:marRight w:val="0"/>
                      <w:marTop w:val="0"/>
                      <w:marBottom w:val="0"/>
                      <w:divBdr>
                        <w:top w:val="none" w:sz="0" w:space="0" w:color="auto"/>
                        <w:left w:val="none" w:sz="0" w:space="0" w:color="auto"/>
                        <w:bottom w:val="none" w:sz="0" w:space="0" w:color="auto"/>
                        <w:right w:val="none" w:sz="0" w:space="0" w:color="auto"/>
                      </w:divBdr>
                      <w:divsChild>
                        <w:div w:id="9408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5287">
                  <w:marLeft w:val="0"/>
                  <w:marRight w:val="0"/>
                  <w:marTop w:val="240"/>
                  <w:marBottom w:val="0"/>
                  <w:divBdr>
                    <w:top w:val="none" w:sz="0" w:space="0" w:color="auto"/>
                    <w:left w:val="none" w:sz="0" w:space="0" w:color="auto"/>
                    <w:bottom w:val="none" w:sz="0" w:space="0" w:color="auto"/>
                    <w:right w:val="none" w:sz="0" w:space="0" w:color="auto"/>
                  </w:divBdr>
                  <w:divsChild>
                    <w:div w:id="711808267">
                      <w:marLeft w:val="0"/>
                      <w:marRight w:val="0"/>
                      <w:marTop w:val="0"/>
                      <w:marBottom w:val="0"/>
                      <w:divBdr>
                        <w:top w:val="none" w:sz="0" w:space="0" w:color="auto"/>
                        <w:left w:val="none" w:sz="0" w:space="0" w:color="auto"/>
                        <w:bottom w:val="none" w:sz="0" w:space="0" w:color="auto"/>
                        <w:right w:val="none" w:sz="0" w:space="0" w:color="auto"/>
                      </w:divBdr>
                      <w:divsChild>
                        <w:div w:id="7979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4416">
                  <w:marLeft w:val="0"/>
                  <w:marRight w:val="0"/>
                  <w:marTop w:val="240"/>
                  <w:marBottom w:val="0"/>
                  <w:divBdr>
                    <w:top w:val="none" w:sz="0" w:space="0" w:color="auto"/>
                    <w:left w:val="none" w:sz="0" w:space="0" w:color="auto"/>
                    <w:bottom w:val="none" w:sz="0" w:space="0" w:color="auto"/>
                    <w:right w:val="none" w:sz="0" w:space="0" w:color="auto"/>
                  </w:divBdr>
                  <w:divsChild>
                    <w:div w:id="2073497835">
                      <w:marLeft w:val="0"/>
                      <w:marRight w:val="0"/>
                      <w:marTop w:val="0"/>
                      <w:marBottom w:val="0"/>
                      <w:divBdr>
                        <w:top w:val="none" w:sz="0" w:space="0" w:color="auto"/>
                        <w:left w:val="none" w:sz="0" w:space="0" w:color="auto"/>
                        <w:bottom w:val="none" w:sz="0" w:space="0" w:color="auto"/>
                        <w:right w:val="none" w:sz="0" w:space="0" w:color="auto"/>
                      </w:divBdr>
                      <w:divsChild>
                        <w:div w:id="4598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1479">
                  <w:marLeft w:val="0"/>
                  <w:marRight w:val="0"/>
                  <w:marTop w:val="240"/>
                  <w:marBottom w:val="0"/>
                  <w:divBdr>
                    <w:top w:val="none" w:sz="0" w:space="0" w:color="auto"/>
                    <w:left w:val="none" w:sz="0" w:space="0" w:color="auto"/>
                    <w:bottom w:val="none" w:sz="0" w:space="0" w:color="auto"/>
                    <w:right w:val="none" w:sz="0" w:space="0" w:color="auto"/>
                  </w:divBdr>
                  <w:divsChild>
                    <w:div w:id="735713381">
                      <w:marLeft w:val="0"/>
                      <w:marRight w:val="0"/>
                      <w:marTop w:val="0"/>
                      <w:marBottom w:val="0"/>
                      <w:divBdr>
                        <w:top w:val="none" w:sz="0" w:space="0" w:color="auto"/>
                        <w:left w:val="none" w:sz="0" w:space="0" w:color="auto"/>
                        <w:bottom w:val="none" w:sz="0" w:space="0" w:color="auto"/>
                        <w:right w:val="none" w:sz="0" w:space="0" w:color="auto"/>
                      </w:divBdr>
                      <w:divsChild>
                        <w:div w:id="3814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0925">
                  <w:marLeft w:val="0"/>
                  <w:marRight w:val="0"/>
                  <w:marTop w:val="240"/>
                  <w:marBottom w:val="0"/>
                  <w:divBdr>
                    <w:top w:val="none" w:sz="0" w:space="0" w:color="auto"/>
                    <w:left w:val="none" w:sz="0" w:space="0" w:color="auto"/>
                    <w:bottom w:val="none" w:sz="0" w:space="0" w:color="auto"/>
                    <w:right w:val="none" w:sz="0" w:space="0" w:color="auto"/>
                  </w:divBdr>
                  <w:divsChild>
                    <w:div w:id="1062289955">
                      <w:marLeft w:val="0"/>
                      <w:marRight w:val="0"/>
                      <w:marTop w:val="0"/>
                      <w:marBottom w:val="0"/>
                      <w:divBdr>
                        <w:top w:val="none" w:sz="0" w:space="0" w:color="auto"/>
                        <w:left w:val="none" w:sz="0" w:space="0" w:color="auto"/>
                        <w:bottom w:val="none" w:sz="0" w:space="0" w:color="auto"/>
                        <w:right w:val="none" w:sz="0" w:space="0" w:color="auto"/>
                      </w:divBdr>
                      <w:divsChild>
                        <w:div w:id="4637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9118">
                  <w:marLeft w:val="0"/>
                  <w:marRight w:val="0"/>
                  <w:marTop w:val="240"/>
                  <w:marBottom w:val="0"/>
                  <w:divBdr>
                    <w:top w:val="none" w:sz="0" w:space="0" w:color="auto"/>
                    <w:left w:val="none" w:sz="0" w:space="0" w:color="auto"/>
                    <w:bottom w:val="none" w:sz="0" w:space="0" w:color="auto"/>
                    <w:right w:val="none" w:sz="0" w:space="0" w:color="auto"/>
                  </w:divBdr>
                  <w:divsChild>
                    <w:div w:id="1121193325">
                      <w:marLeft w:val="0"/>
                      <w:marRight w:val="0"/>
                      <w:marTop w:val="0"/>
                      <w:marBottom w:val="0"/>
                      <w:divBdr>
                        <w:top w:val="none" w:sz="0" w:space="0" w:color="auto"/>
                        <w:left w:val="none" w:sz="0" w:space="0" w:color="auto"/>
                        <w:bottom w:val="none" w:sz="0" w:space="0" w:color="auto"/>
                        <w:right w:val="none" w:sz="0" w:space="0" w:color="auto"/>
                      </w:divBdr>
                      <w:divsChild>
                        <w:div w:id="9666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8258">
                  <w:marLeft w:val="0"/>
                  <w:marRight w:val="0"/>
                  <w:marTop w:val="240"/>
                  <w:marBottom w:val="0"/>
                  <w:divBdr>
                    <w:top w:val="none" w:sz="0" w:space="0" w:color="auto"/>
                    <w:left w:val="none" w:sz="0" w:space="0" w:color="auto"/>
                    <w:bottom w:val="none" w:sz="0" w:space="0" w:color="auto"/>
                    <w:right w:val="none" w:sz="0" w:space="0" w:color="auto"/>
                  </w:divBdr>
                  <w:divsChild>
                    <w:div w:id="113329575">
                      <w:marLeft w:val="0"/>
                      <w:marRight w:val="0"/>
                      <w:marTop w:val="0"/>
                      <w:marBottom w:val="0"/>
                      <w:divBdr>
                        <w:top w:val="none" w:sz="0" w:space="0" w:color="auto"/>
                        <w:left w:val="none" w:sz="0" w:space="0" w:color="auto"/>
                        <w:bottom w:val="none" w:sz="0" w:space="0" w:color="auto"/>
                        <w:right w:val="none" w:sz="0" w:space="0" w:color="auto"/>
                      </w:divBdr>
                      <w:divsChild>
                        <w:div w:id="17053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1815">
                  <w:marLeft w:val="0"/>
                  <w:marRight w:val="0"/>
                  <w:marTop w:val="240"/>
                  <w:marBottom w:val="0"/>
                  <w:divBdr>
                    <w:top w:val="none" w:sz="0" w:space="0" w:color="auto"/>
                    <w:left w:val="none" w:sz="0" w:space="0" w:color="auto"/>
                    <w:bottom w:val="none" w:sz="0" w:space="0" w:color="auto"/>
                    <w:right w:val="none" w:sz="0" w:space="0" w:color="auto"/>
                  </w:divBdr>
                  <w:divsChild>
                    <w:div w:id="1089691057">
                      <w:marLeft w:val="0"/>
                      <w:marRight w:val="0"/>
                      <w:marTop w:val="0"/>
                      <w:marBottom w:val="0"/>
                      <w:divBdr>
                        <w:top w:val="none" w:sz="0" w:space="0" w:color="auto"/>
                        <w:left w:val="none" w:sz="0" w:space="0" w:color="auto"/>
                        <w:bottom w:val="none" w:sz="0" w:space="0" w:color="auto"/>
                        <w:right w:val="none" w:sz="0" w:space="0" w:color="auto"/>
                      </w:divBdr>
                      <w:divsChild>
                        <w:div w:id="12885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09773">
                  <w:marLeft w:val="0"/>
                  <w:marRight w:val="0"/>
                  <w:marTop w:val="240"/>
                  <w:marBottom w:val="0"/>
                  <w:divBdr>
                    <w:top w:val="none" w:sz="0" w:space="0" w:color="auto"/>
                    <w:left w:val="none" w:sz="0" w:space="0" w:color="auto"/>
                    <w:bottom w:val="none" w:sz="0" w:space="0" w:color="auto"/>
                    <w:right w:val="none" w:sz="0" w:space="0" w:color="auto"/>
                  </w:divBdr>
                  <w:divsChild>
                    <w:div w:id="657736081">
                      <w:marLeft w:val="0"/>
                      <w:marRight w:val="0"/>
                      <w:marTop w:val="0"/>
                      <w:marBottom w:val="0"/>
                      <w:divBdr>
                        <w:top w:val="none" w:sz="0" w:space="0" w:color="auto"/>
                        <w:left w:val="none" w:sz="0" w:space="0" w:color="auto"/>
                        <w:bottom w:val="none" w:sz="0" w:space="0" w:color="auto"/>
                        <w:right w:val="none" w:sz="0" w:space="0" w:color="auto"/>
                      </w:divBdr>
                      <w:divsChild>
                        <w:div w:id="3952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7617">
                  <w:marLeft w:val="0"/>
                  <w:marRight w:val="0"/>
                  <w:marTop w:val="240"/>
                  <w:marBottom w:val="0"/>
                  <w:divBdr>
                    <w:top w:val="none" w:sz="0" w:space="0" w:color="auto"/>
                    <w:left w:val="none" w:sz="0" w:space="0" w:color="auto"/>
                    <w:bottom w:val="none" w:sz="0" w:space="0" w:color="auto"/>
                    <w:right w:val="none" w:sz="0" w:space="0" w:color="auto"/>
                  </w:divBdr>
                  <w:divsChild>
                    <w:div w:id="1779058038">
                      <w:marLeft w:val="0"/>
                      <w:marRight w:val="0"/>
                      <w:marTop w:val="0"/>
                      <w:marBottom w:val="0"/>
                      <w:divBdr>
                        <w:top w:val="none" w:sz="0" w:space="0" w:color="auto"/>
                        <w:left w:val="none" w:sz="0" w:space="0" w:color="auto"/>
                        <w:bottom w:val="none" w:sz="0" w:space="0" w:color="auto"/>
                        <w:right w:val="none" w:sz="0" w:space="0" w:color="auto"/>
                      </w:divBdr>
                      <w:divsChild>
                        <w:div w:id="5437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6218">
                  <w:marLeft w:val="0"/>
                  <w:marRight w:val="0"/>
                  <w:marTop w:val="240"/>
                  <w:marBottom w:val="0"/>
                  <w:divBdr>
                    <w:top w:val="none" w:sz="0" w:space="0" w:color="auto"/>
                    <w:left w:val="none" w:sz="0" w:space="0" w:color="auto"/>
                    <w:bottom w:val="none" w:sz="0" w:space="0" w:color="auto"/>
                    <w:right w:val="none" w:sz="0" w:space="0" w:color="auto"/>
                  </w:divBdr>
                  <w:divsChild>
                    <w:div w:id="676925477">
                      <w:marLeft w:val="0"/>
                      <w:marRight w:val="0"/>
                      <w:marTop w:val="0"/>
                      <w:marBottom w:val="0"/>
                      <w:divBdr>
                        <w:top w:val="none" w:sz="0" w:space="0" w:color="auto"/>
                        <w:left w:val="none" w:sz="0" w:space="0" w:color="auto"/>
                        <w:bottom w:val="none" w:sz="0" w:space="0" w:color="auto"/>
                        <w:right w:val="none" w:sz="0" w:space="0" w:color="auto"/>
                      </w:divBdr>
                      <w:divsChild>
                        <w:div w:id="20490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8254">
                  <w:marLeft w:val="0"/>
                  <w:marRight w:val="0"/>
                  <w:marTop w:val="240"/>
                  <w:marBottom w:val="0"/>
                  <w:divBdr>
                    <w:top w:val="none" w:sz="0" w:space="0" w:color="auto"/>
                    <w:left w:val="none" w:sz="0" w:space="0" w:color="auto"/>
                    <w:bottom w:val="none" w:sz="0" w:space="0" w:color="auto"/>
                    <w:right w:val="none" w:sz="0" w:space="0" w:color="auto"/>
                  </w:divBdr>
                  <w:divsChild>
                    <w:div w:id="712460077">
                      <w:marLeft w:val="0"/>
                      <w:marRight w:val="0"/>
                      <w:marTop w:val="0"/>
                      <w:marBottom w:val="0"/>
                      <w:divBdr>
                        <w:top w:val="none" w:sz="0" w:space="0" w:color="auto"/>
                        <w:left w:val="none" w:sz="0" w:space="0" w:color="auto"/>
                        <w:bottom w:val="none" w:sz="0" w:space="0" w:color="auto"/>
                        <w:right w:val="none" w:sz="0" w:space="0" w:color="auto"/>
                      </w:divBdr>
                      <w:divsChild>
                        <w:div w:id="19074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2820">
                  <w:marLeft w:val="0"/>
                  <w:marRight w:val="0"/>
                  <w:marTop w:val="240"/>
                  <w:marBottom w:val="0"/>
                  <w:divBdr>
                    <w:top w:val="none" w:sz="0" w:space="0" w:color="auto"/>
                    <w:left w:val="none" w:sz="0" w:space="0" w:color="auto"/>
                    <w:bottom w:val="none" w:sz="0" w:space="0" w:color="auto"/>
                    <w:right w:val="none" w:sz="0" w:space="0" w:color="auto"/>
                  </w:divBdr>
                  <w:divsChild>
                    <w:div w:id="1645817449">
                      <w:marLeft w:val="0"/>
                      <w:marRight w:val="0"/>
                      <w:marTop w:val="0"/>
                      <w:marBottom w:val="0"/>
                      <w:divBdr>
                        <w:top w:val="none" w:sz="0" w:space="0" w:color="auto"/>
                        <w:left w:val="none" w:sz="0" w:space="0" w:color="auto"/>
                        <w:bottom w:val="none" w:sz="0" w:space="0" w:color="auto"/>
                        <w:right w:val="none" w:sz="0" w:space="0" w:color="auto"/>
                      </w:divBdr>
                      <w:divsChild>
                        <w:div w:id="2210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3988">
                  <w:marLeft w:val="0"/>
                  <w:marRight w:val="0"/>
                  <w:marTop w:val="240"/>
                  <w:marBottom w:val="0"/>
                  <w:divBdr>
                    <w:top w:val="none" w:sz="0" w:space="0" w:color="auto"/>
                    <w:left w:val="none" w:sz="0" w:space="0" w:color="auto"/>
                    <w:bottom w:val="none" w:sz="0" w:space="0" w:color="auto"/>
                    <w:right w:val="none" w:sz="0" w:space="0" w:color="auto"/>
                  </w:divBdr>
                  <w:divsChild>
                    <w:div w:id="928003803">
                      <w:marLeft w:val="0"/>
                      <w:marRight w:val="0"/>
                      <w:marTop w:val="0"/>
                      <w:marBottom w:val="0"/>
                      <w:divBdr>
                        <w:top w:val="none" w:sz="0" w:space="0" w:color="auto"/>
                        <w:left w:val="none" w:sz="0" w:space="0" w:color="auto"/>
                        <w:bottom w:val="none" w:sz="0" w:space="0" w:color="auto"/>
                        <w:right w:val="none" w:sz="0" w:space="0" w:color="auto"/>
                      </w:divBdr>
                      <w:divsChild>
                        <w:div w:id="1259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9333">
                  <w:marLeft w:val="0"/>
                  <w:marRight w:val="0"/>
                  <w:marTop w:val="240"/>
                  <w:marBottom w:val="0"/>
                  <w:divBdr>
                    <w:top w:val="none" w:sz="0" w:space="0" w:color="auto"/>
                    <w:left w:val="none" w:sz="0" w:space="0" w:color="auto"/>
                    <w:bottom w:val="none" w:sz="0" w:space="0" w:color="auto"/>
                    <w:right w:val="none" w:sz="0" w:space="0" w:color="auto"/>
                  </w:divBdr>
                  <w:divsChild>
                    <w:div w:id="30502936">
                      <w:marLeft w:val="0"/>
                      <w:marRight w:val="0"/>
                      <w:marTop w:val="0"/>
                      <w:marBottom w:val="0"/>
                      <w:divBdr>
                        <w:top w:val="none" w:sz="0" w:space="0" w:color="auto"/>
                        <w:left w:val="none" w:sz="0" w:space="0" w:color="auto"/>
                        <w:bottom w:val="none" w:sz="0" w:space="0" w:color="auto"/>
                        <w:right w:val="none" w:sz="0" w:space="0" w:color="auto"/>
                      </w:divBdr>
                      <w:divsChild>
                        <w:div w:id="8168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6906">
                  <w:marLeft w:val="0"/>
                  <w:marRight w:val="0"/>
                  <w:marTop w:val="240"/>
                  <w:marBottom w:val="0"/>
                  <w:divBdr>
                    <w:top w:val="none" w:sz="0" w:space="0" w:color="auto"/>
                    <w:left w:val="none" w:sz="0" w:space="0" w:color="auto"/>
                    <w:bottom w:val="none" w:sz="0" w:space="0" w:color="auto"/>
                    <w:right w:val="none" w:sz="0" w:space="0" w:color="auto"/>
                  </w:divBdr>
                  <w:divsChild>
                    <w:div w:id="800615961">
                      <w:marLeft w:val="0"/>
                      <w:marRight w:val="0"/>
                      <w:marTop w:val="0"/>
                      <w:marBottom w:val="0"/>
                      <w:divBdr>
                        <w:top w:val="none" w:sz="0" w:space="0" w:color="auto"/>
                        <w:left w:val="none" w:sz="0" w:space="0" w:color="auto"/>
                        <w:bottom w:val="none" w:sz="0" w:space="0" w:color="auto"/>
                        <w:right w:val="none" w:sz="0" w:space="0" w:color="auto"/>
                      </w:divBdr>
                      <w:divsChild>
                        <w:div w:id="19508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8910">
                  <w:marLeft w:val="0"/>
                  <w:marRight w:val="0"/>
                  <w:marTop w:val="240"/>
                  <w:marBottom w:val="0"/>
                  <w:divBdr>
                    <w:top w:val="none" w:sz="0" w:space="0" w:color="auto"/>
                    <w:left w:val="none" w:sz="0" w:space="0" w:color="auto"/>
                    <w:bottom w:val="none" w:sz="0" w:space="0" w:color="auto"/>
                    <w:right w:val="none" w:sz="0" w:space="0" w:color="auto"/>
                  </w:divBdr>
                  <w:divsChild>
                    <w:div w:id="588540785">
                      <w:marLeft w:val="0"/>
                      <w:marRight w:val="0"/>
                      <w:marTop w:val="0"/>
                      <w:marBottom w:val="0"/>
                      <w:divBdr>
                        <w:top w:val="none" w:sz="0" w:space="0" w:color="auto"/>
                        <w:left w:val="none" w:sz="0" w:space="0" w:color="auto"/>
                        <w:bottom w:val="none" w:sz="0" w:space="0" w:color="auto"/>
                        <w:right w:val="none" w:sz="0" w:space="0" w:color="auto"/>
                      </w:divBdr>
                      <w:divsChild>
                        <w:div w:id="12236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0994">
                  <w:marLeft w:val="0"/>
                  <w:marRight w:val="0"/>
                  <w:marTop w:val="240"/>
                  <w:marBottom w:val="0"/>
                  <w:divBdr>
                    <w:top w:val="none" w:sz="0" w:space="0" w:color="auto"/>
                    <w:left w:val="none" w:sz="0" w:space="0" w:color="auto"/>
                    <w:bottom w:val="none" w:sz="0" w:space="0" w:color="auto"/>
                    <w:right w:val="none" w:sz="0" w:space="0" w:color="auto"/>
                  </w:divBdr>
                  <w:divsChild>
                    <w:div w:id="387611597">
                      <w:marLeft w:val="0"/>
                      <w:marRight w:val="0"/>
                      <w:marTop w:val="0"/>
                      <w:marBottom w:val="0"/>
                      <w:divBdr>
                        <w:top w:val="none" w:sz="0" w:space="0" w:color="auto"/>
                        <w:left w:val="none" w:sz="0" w:space="0" w:color="auto"/>
                        <w:bottom w:val="none" w:sz="0" w:space="0" w:color="auto"/>
                        <w:right w:val="none" w:sz="0" w:space="0" w:color="auto"/>
                      </w:divBdr>
                      <w:divsChild>
                        <w:div w:id="12561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4790">
                  <w:marLeft w:val="0"/>
                  <w:marRight w:val="0"/>
                  <w:marTop w:val="240"/>
                  <w:marBottom w:val="0"/>
                  <w:divBdr>
                    <w:top w:val="none" w:sz="0" w:space="0" w:color="auto"/>
                    <w:left w:val="none" w:sz="0" w:space="0" w:color="auto"/>
                    <w:bottom w:val="none" w:sz="0" w:space="0" w:color="auto"/>
                    <w:right w:val="none" w:sz="0" w:space="0" w:color="auto"/>
                  </w:divBdr>
                  <w:divsChild>
                    <w:div w:id="960380839">
                      <w:marLeft w:val="0"/>
                      <w:marRight w:val="0"/>
                      <w:marTop w:val="0"/>
                      <w:marBottom w:val="0"/>
                      <w:divBdr>
                        <w:top w:val="none" w:sz="0" w:space="0" w:color="auto"/>
                        <w:left w:val="none" w:sz="0" w:space="0" w:color="auto"/>
                        <w:bottom w:val="none" w:sz="0" w:space="0" w:color="auto"/>
                        <w:right w:val="none" w:sz="0" w:space="0" w:color="auto"/>
                      </w:divBdr>
                      <w:divsChild>
                        <w:div w:id="13824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6018">
                  <w:marLeft w:val="0"/>
                  <w:marRight w:val="0"/>
                  <w:marTop w:val="240"/>
                  <w:marBottom w:val="0"/>
                  <w:divBdr>
                    <w:top w:val="none" w:sz="0" w:space="0" w:color="auto"/>
                    <w:left w:val="none" w:sz="0" w:space="0" w:color="auto"/>
                    <w:bottom w:val="none" w:sz="0" w:space="0" w:color="auto"/>
                    <w:right w:val="none" w:sz="0" w:space="0" w:color="auto"/>
                  </w:divBdr>
                  <w:divsChild>
                    <w:div w:id="958341540">
                      <w:marLeft w:val="0"/>
                      <w:marRight w:val="0"/>
                      <w:marTop w:val="0"/>
                      <w:marBottom w:val="0"/>
                      <w:divBdr>
                        <w:top w:val="none" w:sz="0" w:space="0" w:color="auto"/>
                        <w:left w:val="none" w:sz="0" w:space="0" w:color="auto"/>
                        <w:bottom w:val="none" w:sz="0" w:space="0" w:color="auto"/>
                        <w:right w:val="none" w:sz="0" w:space="0" w:color="auto"/>
                      </w:divBdr>
                      <w:divsChild>
                        <w:div w:id="99819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12481">
                  <w:marLeft w:val="0"/>
                  <w:marRight w:val="0"/>
                  <w:marTop w:val="240"/>
                  <w:marBottom w:val="0"/>
                  <w:divBdr>
                    <w:top w:val="none" w:sz="0" w:space="0" w:color="auto"/>
                    <w:left w:val="none" w:sz="0" w:space="0" w:color="auto"/>
                    <w:bottom w:val="none" w:sz="0" w:space="0" w:color="auto"/>
                    <w:right w:val="none" w:sz="0" w:space="0" w:color="auto"/>
                  </w:divBdr>
                  <w:divsChild>
                    <w:div w:id="1481581851">
                      <w:marLeft w:val="0"/>
                      <w:marRight w:val="0"/>
                      <w:marTop w:val="0"/>
                      <w:marBottom w:val="0"/>
                      <w:divBdr>
                        <w:top w:val="none" w:sz="0" w:space="0" w:color="auto"/>
                        <w:left w:val="none" w:sz="0" w:space="0" w:color="auto"/>
                        <w:bottom w:val="none" w:sz="0" w:space="0" w:color="auto"/>
                        <w:right w:val="none" w:sz="0" w:space="0" w:color="auto"/>
                      </w:divBdr>
                      <w:divsChild>
                        <w:div w:id="11188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4315">
                  <w:marLeft w:val="0"/>
                  <w:marRight w:val="0"/>
                  <w:marTop w:val="240"/>
                  <w:marBottom w:val="0"/>
                  <w:divBdr>
                    <w:top w:val="none" w:sz="0" w:space="0" w:color="auto"/>
                    <w:left w:val="none" w:sz="0" w:space="0" w:color="auto"/>
                    <w:bottom w:val="none" w:sz="0" w:space="0" w:color="auto"/>
                    <w:right w:val="none" w:sz="0" w:space="0" w:color="auto"/>
                  </w:divBdr>
                  <w:divsChild>
                    <w:div w:id="676615206">
                      <w:marLeft w:val="0"/>
                      <w:marRight w:val="0"/>
                      <w:marTop w:val="0"/>
                      <w:marBottom w:val="0"/>
                      <w:divBdr>
                        <w:top w:val="none" w:sz="0" w:space="0" w:color="auto"/>
                        <w:left w:val="none" w:sz="0" w:space="0" w:color="auto"/>
                        <w:bottom w:val="none" w:sz="0" w:space="0" w:color="auto"/>
                        <w:right w:val="none" w:sz="0" w:space="0" w:color="auto"/>
                      </w:divBdr>
                      <w:divsChild>
                        <w:div w:id="20338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8603">
                  <w:marLeft w:val="0"/>
                  <w:marRight w:val="0"/>
                  <w:marTop w:val="240"/>
                  <w:marBottom w:val="0"/>
                  <w:divBdr>
                    <w:top w:val="none" w:sz="0" w:space="0" w:color="auto"/>
                    <w:left w:val="none" w:sz="0" w:space="0" w:color="auto"/>
                    <w:bottom w:val="none" w:sz="0" w:space="0" w:color="auto"/>
                    <w:right w:val="none" w:sz="0" w:space="0" w:color="auto"/>
                  </w:divBdr>
                  <w:divsChild>
                    <w:div w:id="1717311135">
                      <w:marLeft w:val="0"/>
                      <w:marRight w:val="0"/>
                      <w:marTop w:val="0"/>
                      <w:marBottom w:val="0"/>
                      <w:divBdr>
                        <w:top w:val="none" w:sz="0" w:space="0" w:color="auto"/>
                        <w:left w:val="none" w:sz="0" w:space="0" w:color="auto"/>
                        <w:bottom w:val="none" w:sz="0" w:space="0" w:color="auto"/>
                        <w:right w:val="none" w:sz="0" w:space="0" w:color="auto"/>
                      </w:divBdr>
                      <w:divsChild>
                        <w:div w:id="112376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6377">
                  <w:marLeft w:val="0"/>
                  <w:marRight w:val="0"/>
                  <w:marTop w:val="240"/>
                  <w:marBottom w:val="0"/>
                  <w:divBdr>
                    <w:top w:val="none" w:sz="0" w:space="0" w:color="auto"/>
                    <w:left w:val="none" w:sz="0" w:space="0" w:color="auto"/>
                    <w:bottom w:val="none" w:sz="0" w:space="0" w:color="auto"/>
                    <w:right w:val="none" w:sz="0" w:space="0" w:color="auto"/>
                  </w:divBdr>
                  <w:divsChild>
                    <w:div w:id="428431426">
                      <w:marLeft w:val="0"/>
                      <w:marRight w:val="0"/>
                      <w:marTop w:val="0"/>
                      <w:marBottom w:val="0"/>
                      <w:divBdr>
                        <w:top w:val="none" w:sz="0" w:space="0" w:color="auto"/>
                        <w:left w:val="none" w:sz="0" w:space="0" w:color="auto"/>
                        <w:bottom w:val="none" w:sz="0" w:space="0" w:color="auto"/>
                        <w:right w:val="none" w:sz="0" w:space="0" w:color="auto"/>
                      </w:divBdr>
                      <w:divsChild>
                        <w:div w:id="17835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1083">
                  <w:marLeft w:val="0"/>
                  <w:marRight w:val="0"/>
                  <w:marTop w:val="240"/>
                  <w:marBottom w:val="0"/>
                  <w:divBdr>
                    <w:top w:val="none" w:sz="0" w:space="0" w:color="auto"/>
                    <w:left w:val="none" w:sz="0" w:space="0" w:color="auto"/>
                    <w:bottom w:val="none" w:sz="0" w:space="0" w:color="auto"/>
                    <w:right w:val="none" w:sz="0" w:space="0" w:color="auto"/>
                  </w:divBdr>
                  <w:divsChild>
                    <w:div w:id="1191263723">
                      <w:marLeft w:val="0"/>
                      <w:marRight w:val="0"/>
                      <w:marTop w:val="0"/>
                      <w:marBottom w:val="0"/>
                      <w:divBdr>
                        <w:top w:val="none" w:sz="0" w:space="0" w:color="auto"/>
                        <w:left w:val="none" w:sz="0" w:space="0" w:color="auto"/>
                        <w:bottom w:val="none" w:sz="0" w:space="0" w:color="auto"/>
                        <w:right w:val="none" w:sz="0" w:space="0" w:color="auto"/>
                      </w:divBdr>
                      <w:divsChild>
                        <w:div w:id="6711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4083">
                  <w:marLeft w:val="0"/>
                  <w:marRight w:val="0"/>
                  <w:marTop w:val="240"/>
                  <w:marBottom w:val="0"/>
                  <w:divBdr>
                    <w:top w:val="none" w:sz="0" w:space="0" w:color="auto"/>
                    <w:left w:val="none" w:sz="0" w:space="0" w:color="auto"/>
                    <w:bottom w:val="none" w:sz="0" w:space="0" w:color="auto"/>
                    <w:right w:val="none" w:sz="0" w:space="0" w:color="auto"/>
                  </w:divBdr>
                  <w:divsChild>
                    <w:div w:id="1168248357">
                      <w:marLeft w:val="0"/>
                      <w:marRight w:val="0"/>
                      <w:marTop w:val="0"/>
                      <w:marBottom w:val="0"/>
                      <w:divBdr>
                        <w:top w:val="none" w:sz="0" w:space="0" w:color="auto"/>
                        <w:left w:val="none" w:sz="0" w:space="0" w:color="auto"/>
                        <w:bottom w:val="none" w:sz="0" w:space="0" w:color="auto"/>
                        <w:right w:val="none" w:sz="0" w:space="0" w:color="auto"/>
                      </w:divBdr>
                      <w:divsChild>
                        <w:div w:id="9886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71223">
                  <w:marLeft w:val="0"/>
                  <w:marRight w:val="0"/>
                  <w:marTop w:val="240"/>
                  <w:marBottom w:val="0"/>
                  <w:divBdr>
                    <w:top w:val="none" w:sz="0" w:space="0" w:color="auto"/>
                    <w:left w:val="none" w:sz="0" w:space="0" w:color="auto"/>
                    <w:bottom w:val="none" w:sz="0" w:space="0" w:color="auto"/>
                    <w:right w:val="none" w:sz="0" w:space="0" w:color="auto"/>
                  </w:divBdr>
                  <w:divsChild>
                    <w:div w:id="941884943">
                      <w:marLeft w:val="0"/>
                      <w:marRight w:val="0"/>
                      <w:marTop w:val="0"/>
                      <w:marBottom w:val="0"/>
                      <w:divBdr>
                        <w:top w:val="none" w:sz="0" w:space="0" w:color="auto"/>
                        <w:left w:val="none" w:sz="0" w:space="0" w:color="auto"/>
                        <w:bottom w:val="none" w:sz="0" w:space="0" w:color="auto"/>
                        <w:right w:val="none" w:sz="0" w:space="0" w:color="auto"/>
                      </w:divBdr>
                      <w:divsChild>
                        <w:div w:id="18347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7591">
                  <w:marLeft w:val="0"/>
                  <w:marRight w:val="0"/>
                  <w:marTop w:val="240"/>
                  <w:marBottom w:val="0"/>
                  <w:divBdr>
                    <w:top w:val="none" w:sz="0" w:space="0" w:color="auto"/>
                    <w:left w:val="none" w:sz="0" w:space="0" w:color="auto"/>
                    <w:bottom w:val="none" w:sz="0" w:space="0" w:color="auto"/>
                    <w:right w:val="none" w:sz="0" w:space="0" w:color="auto"/>
                  </w:divBdr>
                  <w:divsChild>
                    <w:div w:id="1745570886">
                      <w:marLeft w:val="0"/>
                      <w:marRight w:val="0"/>
                      <w:marTop w:val="0"/>
                      <w:marBottom w:val="0"/>
                      <w:divBdr>
                        <w:top w:val="none" w:sz="0" w:space="0" w:color="auto"/>
                        <w:left w:val="none" w:sz="0" w:space="0" w:color="auto"/>
                        <w:bottom w:val="none" w:sz="0" w:space="0" w:color="auto"/>
                        <w:right w:val="none" w:sz="0" w:space="0" w:color="auto"/>
                      </w:divBdr>
                      <w:divsChild>
                        <w:div w:id="11388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8935">
                  <w:marLeft w:val="0"/>
                  <w:marRight w:val="0"/>
                  <w:marTop w:val="240"/>
                  <w:marBottom w:val="0"/>
                  <w:divBdr>
                    <w:top w:val="none" w:sz="0" w:space="0" w:color="auto"/>
                    <w:left w:val="none" w:sz="0" w:space="0" w:color="auto"/>
                    <w:bottom w:val="none" w:sz="0" w:space="0" w:color="auto"/>
                    <w:right w:val="none" w:sz="0" w:space="0" w:color="auto"/>
                  </w:divBdr>
                  <w:divsChild>
                    <w:div w:id="2038116587">
                      <w:marLeft w:val="0"/>
                      <w:marRight w:val="0"/>
                      <w:marTop w:val="0"/>
                      <w:marBottom w:val="0"/>
                      <w:divBdr>
                        <w:top w:val="none" w:sz="0" w:space="0" w:color="auto"/>
                        <w:left w:val="none" w:sz="0" w:space="0" w:color="auto"/>
                        <w:bottom w:val="none" w:sz="0" w:space="0" w:color="auto"/>
                        <w:right w:val="none" w:sz="0" w:space="0" w:color="auto"/>
                      </w:divBdr>
                      <w:divsChild>
                        <w:div w:id="11364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7948">
                  <w:marLeft w:val="0"/>
                  <w:marRight w:val="0"/>
                  <w:marTop w:val="240"/>
                  <w:marBottom w:val="0"/>
                  <w:divBdr>
                    <w:top w:val="none" w:sz="0" w:space="0" w:color="auto"/>
                    <w:left w:val="none" w:sz="0" w:space="0" w:color="auto"/>
                    <w:bottom w:val="none" w:sz="0" w:space="0" w:color="auto"/>
                    <w:right w:val="none" w:sz="0" w:space="0" w:color="auto"/>
                  </w:divBdr>
                  <w:divsChild>
                    <w:div w:id="1515143688">
                      <w:marLeft w:val="0"/>
                      <w:marRight w:val="0"/>
                      <w:marTop w:val="0"/>
                      <w:marBottom w:val="0"/>
                      <w:divBdr>
                        <w:top w:val="none" w:sz="0" w:space="0" w:color="auto"/>
                        <w:left w:val="none" w:sz="0" w:space="0" w:color="auto"/>
                        <w:bottom w:val="none" w:sz="0" w:space="0" w:color="auto"/>
                        <w:right w:val="none" w:sz="0" w:space="0" w:color="auto"/>
                      </w:divBdr>
                      <w:divsChild>
                        <w:div w:id="17721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2838">
                  <w:marLeft w:val="0"/>
                  <w:marRight w:val="0"/>
                  <w:marTop w:val="240"/>
                  <w:marBottom w:val="0"/>
                  <w:divBdr>
                    <w:top w:val="none" w:sz="0" w:space="0" w:color="auto"/>
                    <w:left w:val="none" w:sz="0" w:space="0" w:color="auto"/>
                    <w:bottom w:val="none" w:sz="0" w:space="0" w:color="auto"/>
                    <w:right w:val="none" w:sz="0" w:space="0" w:color="auto"/>
                  </w:divBdr>
                  <w:divsChild>
                    <w:div w:id="1588267140">
                      <w:marLeft w:val="0"/>
                      <w:marRight w:val="0"/>
                      <w:marTop w:val="0"/>
                      <w:marBottom w:val="0"/>
                      <w:divBdr>
                        <w:top w:val="none" w:sz="0" w:space="0" w:color="auto"/>
                        <w:left w:val="none" w:sz="0" w:space="0" w:color="auto"/>
                        <w:bottom w:val="none" w:sz="0" w:space="0" w:color="auto"/>
                        <w:right w:val="none" w:sz="0" w:space="0" w:color="auto"/>
                      </w:divBdr>
                      <w:divsChild>
                        <w:div w:id="12741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5439">
                  <w:marLeft w:val="0"/>
                  <w:marRight w:val="0"/>
                  <w:marTop w:val="240"/>
                  <w:marBottom w:val="0"/>
                  <w:divBdr>
                    <w:top w:val="none" w:sz="0" w:space="0" w:color="auto"/>
                    <w:left w:val="none" w:sz="0" w:space="0" w:color="auto"/>
                    <w:bottom w:val="none" w:sz="0" w:space="0" w:color="auto"/>
                    <w:right w:val="none" w:sz="0" w:space="0" w:color="auto"/>
                  </w:divBdr>
                  <w:divsChild>
                    <w:div w:id="975648369">
                      <w:marLeft w:val="0"/>
                      <w:marRight w:val="0"/>
                      <w:marTop w:val="0"/>
                      <w:marBottom w:val="0"/>
                      <w:divBdr>
                        <w:top w:val="none" w:sz="0" w:space="0" w:color="auto"/>
                        <w:left w:val="none" w:sz="0" w:space="0" w:color="auto"/>
                        <w:bottom w:val="none" w:sz="0" w:space="0" w:color="auto"/>
                        <w:right w:val="none" w:sz="0" w:space="0" w:color="auto"/>
                      </w:divBdr>
                      <w:divsChild>
                        <w:div w:id="6793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1308">
                  <w:marLeft w:val="0"/>
                  <w:marRight w:val="0"/>
                  <w:marTop w:val="240"/>
                  <w:marBottom w:val="0"/>
                  <w:divBdr>
                    <w:top w:val="none" w:sz="0" w:space="0" w:color="auto"/>
                    <w:left w:val="none" w:sz="0" w:space="0" w:color="auto"/>
                    <w:bottom w:val="none" w:sz="0" w:space="0" w:color="auto"/>
                    <w:right w:val="none" w:sz="0" w:space="0" w:color="auto"/>
                  </w:divBdr>
                  <w:divsChild>
                    <w:div w:id="417868957">
                      <w:marLeft w:val="0"/>
                      <w:marRight w:val="0"/>
                      <w:marTop w:val="0"/>
                      <w:marBottom w:val="0"/>
                      <w:divBdr>
                        <w:top w:val="none" w:sz="0" w:space="0" w:color="auto"/>
                        <w:left w:val="none" w:sz="0" w:space="0" w:color="auto"/>
                        <w:bottom w:val="none" w:sz="0" w:space="0" w:color="auto"/>
                        <w:right w:val="none" w:sz="0" w:space="0" w:color="auto"/>
                      </w:divBdr>
                      <w:divsChild>
                        <w:div w:id="6124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8709">
                  <w:marLeft w:val="0"/>
                  <w:marRight w:val="0"/>
                  <w:marTop w:val="240"/>
                  <w:marBottom w:val="0"/>
                  <w:divBdr>
                    <w:top w:val="none" w:sz="0" w:space="0" w:color="auto"/>
                    <w:left w:val="none" w:sz="0" w:space="0" w:color="auto"/>
                    <w:bottom w:val="none" w:sz="0" w:space="0" w:color="auto"/>
                    <w:right w:val="none" w:sz="0" w:space="0" w:color="auto"/>
                  </w:divBdr>
                  <w:divsChild>
                    <w:div w:id="1573616515">
                      <w:marLeft w:val="0"/>
                      <w:marRight w:val="0"/>
                      <w:marTop w:val="0"/>
                      <w:marBottom w:val="0"/>
                      <w:divBdr>
                        <w:top w:val="none" w:sz="0" w:space="0" w:color="auto"/>
                        <w:left w:val="none" w:sz="0" w:space="0" w:color="auto"/>
                        <w:bottom w:val="none" w:sz="0" w:space="0" w:color="auto"/>
                        <w:right w:val="none" w:sz="0" w:space="0" w:color="auto"/>
                      </w:divBdr>
                      <w:divsChild>
                        <w:div w:id="200181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4082">
                  <w:marLeft w:val="0"/>
                  <w:marRight w:val="0"/>
                  <w:marTop w:val="240"/>
                  <w:marBottom w:val="0"/>
                  <w:divBdr>
                    <w:top w:val="none" w:sz="0" w:space="0" w:color="auto"/>
                    <w:left w:val="none" w:sz="0" w:space="0" w:color="auto"/>
                    <w:bottom w:val="none" w:sz="0" w:space="0" w:color="auto"/>
                    <w:right w:val="none" w:sz="0" w:space="0" w:color="auto"/>
                  </w:divBdr>
                  <w:divsChild>
                    <w:div w:id="1486624734">
                      <w:marLeft w:val="0"/>
                      <w:marRight w:val="0"/>
                      <w:marTop w:val="0"/>
                      <w:marBottom w:val="0"/>
                      <w:divBdr>
                        <w:top w:val="none" w:sz="0" w:space="0" w:color="auto"/>
                        <w:left w:val="none" w:sz="0" w:space="0" w:color="auto"/>
                        <w:bottom w:val="none" w:sz="0" w:space="0" w:color="auto"/>
                        <w:right w:val="none" w:sz="0" w:space="0" w:color="auto"/>
                      </w:divBdr>
                      <w:divsChild>
                        <w:div w:id="6215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1567">
                  <w:marLeft w:val="0"/>
                  <w:marRight w:val="0"/>
                  <w:marTop w:val="240"/>
                  <w:marBottom w:val="0"/>
                  <w:divBdr>
                    <w:top w:val="none" w:sz="0" w:space="0" w:color="auto"/>
                    <w:left w:val="none" w:sz="0" w:space="0" w:color="auto"/>
                    <w:bottom w:val="none" w:sz="0" w:space="0" w:color="auto"/>
                    <w:right w:val="none" w:sz="0" w:space="0" w:color="auto"/>
                  </w:divBdr>
                  <w:divsChild>
                    <w:div w:id="57631000">
                      <w:marLeft w:val="0"/>
                      <w:marRight w:val="0"/>
                      <w:marTop w:val="0"/>
                      <w:marBottom w:val="0"/>
                      <w:divBdr>
                        <w:top w:val="none" w:sz="0" w:space="0" w:color="auto"/>
                        <w:left w:val="none" w:sz="0" w:space="0" w:color="auto"/>
                        <w:bottom w:val="none" w:sz="0" w:space="0" w:color="auto"/>
                        <w:right w:val="none" w:sz="0" w:space="0" w:color="auto"/>
                      </w:divBdr>
                      <w:divsChild>
                        <w:div w:id="11800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2119">
                  <w:marLeft w:val="0"/>
                  <w:marRight w:val="0"/>
                  <w:marTop w:val="240"/>
                  <w:marBottom w:val="0"/>
                  <w:divBdr>
                    <w:top w:val="none" w:sz="0" w:space="0" w:color="auto"/>
                    <w:left w:val="none" w:sz="0" w:space="0" w:color="auto"/>
                    <w:bottom w:val="none" w:sz="0" w:space="0" w:color="auto"/>
                    <w:right w:val="none" w:sz="0" w:space="0" w:color="auto"/>
                  </w:divBdr>
                  <w:divsChild>
                    <w:div w:id="1847790918">
                      <w:marLeft w:val="0"/>
                      <w:marRight w:val="0"/>
                      <w:marTop w:val="0"/>
                      <w:marBottom w:val="0"/>
                      <w:divBdr>
                        <w:top w:val="none" w:sz="0" w:space="0" w:color="auto"/>
                        <w:left w:val="none" w:sz="0" w:space="0" w:color="auto"/>
                        <w:bottom w:val="none" w:sz="0" w:space="0" w:color="auto"/>
                        <w:right w:val="none" w:sz="0" w:space="0" w:color="auto"/>
                      </w:divBdr>
                      <w:divsChild>
                        <w:div w:id="19148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1628">
                  <w:marLeft w:val="0"/>
                  <w:marRight w:val="0"/>
                  <w:marTop w:val="240"/>
                  <w:marBottom w:val="0"/>
                  <w:divBdr>
                    <w:top w:val="none" w:sz="0" w:space="0" w:color="auto"/>
                    <w:left w:val="none" w:sz="0" w:space="0" w:color="auto"/>
                    <w:bottom w:val="none" w:sz="0" w:space="0" w:color="auto"/>
                    <w:right w:val="none" w:sz="0" w:space="0" w:color="auto"/>
                  </w:divBdr>
                  <w:divsChild>
                    <w:div w:id="1153106380">
                      <w:marLeft w:val="0"/>
                      <w:marRight w:val="0"/>
                      <w:marTop w:val="0"/>
                      <w:marBottom w:val="0"/>
                      <w:divBdr>
                        <w:top w:val="none" w:sz="0" w:space="0" w:color="auto"/>
                        <w:left w:val="none" w:sz="0" w:space="0" w:color="auto"/>
                        <w:bottom w:val="none" w:sz="0" w:space="0" w:color="auto"/>
                        <w:right w:val="none" w:sz="0" w:space="0" w:color="auto"/>
                      </w:divBdr>
                      <w:divsChild>
                        <w:div w:id="15827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5941">
                  <w:marLeft w:val="0"/>
                  <w:marRight w:val="0"/>
                  <w:marTop w:val="240"/>
                  <w:marBottom w:val="0"/>
                  <w:divBdr>
                    <w:top w:val="none" w:sz="0" w:space="0" w:color="auto"/>
                    <w:left w:val="none" w:sz="0" w:space="0" w:color="auto"/>
                    <w:bottom w:val="none" w:sz="0" w:space="0" w:color="auto"/>
                    <w:right w:val="none" w:sz="0" w:space="0" w:color="auto"/>
                  </w:divBdr>
                  <w:divsChild>
                    <w:div w:id="1682125878">
                      <w:marLeft w:val="0"/>
                      <w:marRight w:val="0"/>
                      <w:marTop w:val="0"/>
                      <w:marBottom w:val="0"/>
                      <w:divBdr>
                        <w:top w:val="none" w:sz="0" w:space="0" w:color="auto"/>
                        <w:left w:val="none" w:sz="0" w:space="0" w:color="auto"/>
                        <w:bottom w:val="none" w:sz="0" w:space="0" w:color="auto"/>
                        <w:right w:val="none" w:sz="0" w:space="0" w:color="auto"/>
                      </w:divBdr>
                      <w:divsChild>
                        <w:div w:id="124553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1064">
                  <w:marLeft w:val="0"/>
                  <w:marRight w:val="0"/>
                  <w:marTop w:val="240"/>
                  <w:marBottom w:val="0"/>
                  <w:divBdr>
                    <w:top w:val="none" w:sz="0" w:space="0" w:color="auto"/>
                    <w:left w:val="none" w:sz="0" w:space="0" w:color="auto"/>
                    <w:bottom w:val="none" w:sz="0" w:space="0" w:color="auto"/>
                    <w:right w:val="none" w:sz="0" w:space="0" w:color="auto"/>
                  </w:divBdr>
                  <w:divsChild>
                    <w:div w:id="672104124">
                      <w:marLeft w:val="0"/>
                      <w:marRight w:val="0"/>
                      <w:marTop w:val="0"/>
                      <w:marBottom w:val="0"/>
                      <w:divBdr>
                        <w:top w:val="none" w:sz="0" w:space="0" w:color="auto"/>
                        <w:left w:val="none" w:sz="0" w:space="0" w:color="auto"/>
                        <w:bottom w:val="none" w:sz="0" w:space="0" w:color="auto"/>
                        <w:right w:val="none" w:sz="0" w:space="0" w:color="auto"/>
                      </w:divBdr>
                      <w:divsChild>
                        <w:div w:id="4944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1590">
                  <w:marLeft w:val="0"/>
                  <w:marRight w:val="0"/>
                  <w:marTop w:val="240"/>
                  <w:marBottom w:val="0"/>
                  <w:divBdr>
                    <w:top w:val="none" w:sz="0" w:space="0" w:color="auto"/>
                    <w:left w:val="none" w:sz="0" w:space="0" w:color="auto"/>
                    <w:bottom w:val="none" w:sz="0" w:space="0" w:color="auto"/>
                    <w:right w:val="none" w:sz="0" w:space="0" w:color="auto"/>
                  </w:divBdr>
                  <w:divsChild>
                    <w:div w:id="5138563">
                      <w:marLeft w:val="0"/>
                      <w:marRight w:val="0"/>
                      <w:marTop w:val="0"/>
                      <w:marBottom w:val="0"/>
                      <w:divBdr>
                        <w:top w:val="none" w:sz="0" w:space="0" w:color="auto"/>
                        <w:left w:val="none" w:sz="0" w:space="0" w:color="auto"/>
                        <w:bottom w:val="none" w:sz="0" w:space="0" w:color="auto"/>
                        <w:right w:val="none" w:sz="0" w:space="0" w:color="auto"/>
                      </w:divBdr>
                      <w:divsChild>
                        <w:div w:id="11547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7342">
                  <w:marLeft w:val="0"/>
                  <w:marRight w:val="0"/>
                  <w:marTop w:val="240"/>
                  <w:marBottom w:val="0"/>
                  <w:divBdr>
                    <w:top w:val="none" w:sz="0" w:space="0" w:color="auto"/>
                    <w:left w:val="none" w:sz="0" w:space="0" w:color="auto"/>
                    <w:bottom w:val="none" w:sz="0" w:space="0" w:color="auto"/>
                    <w:right w:val="none" w:sz="0" w:space="0" w:color="auto"/>
                  </w:divBdr>
                  <w:divsChild>
                    <w:div w:id="889195268">
                      <w:marLeft w:val="0"/>
                      <w:marRight w:val="0"/>
                      <w:marTop w:val="0"/>
                      <w:marBottom w:val="0"/>
                      <w:divBdr>
                        <w:top w:val="none" w:sz="0" w:space="0" w:color="auto"/>
                        <w:left w:val="none" w:sz="0" w:space="0" w:color="auto"/>
                        <w:bottom w:val="none" w:sz="0" w:space="0" w:color="auto"/>
                        <w:right w:val="none" w:sz="0" w:space="0" w:color="auto"/>
                      </w:divBdr>
                      <w:divsChild>
                        <w:div w:id="14474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5784">
                  <w:marLeft w:val="0"/>
                  <w:marRight w:val="0"/>
                  <w:marTop w:val="240"/>
                  <w:marBottom w:val="0"/>
                  <w:divBdr>
                    <w:top w:val="none" w:sz="0" w:space="0" w:color="auto"/>
                    <w:left w:val="none" w:sz="0" w:space="0" w:color="auto"/>
                    <w:bottom w:val="none" w:sz="0" w:space="0" w:color="auto"/>
                    <w:right w:val="none" w:sz="0" w:space="0" w:color="auto"/>
                  </w:divBdr>
                  <w:divsChild>
                    <w:div w:id="629168700">
                      <w:marLeft w:val="0"/>
                      <w:marRight w:val="0"/>
                      <w:marTop w:val="0"/>
                      <w:marBottom w:val="0"/>
                      <w:divBdr>
                        <w:top w:val="none" w:sz="0" w:space="0" w:color="auto"/>
                        <w:left w:val="none" w:sz="0" w:space="0" w:color="auto"/>
                        <w:bottom w:val="none" w:sz="0" w:space="0" w:color="auto"/>
                        <w:right w:val="none" w:sz="0" w:space="0" w:color="auto"/>
                      </w:divBdr>
                      <w:divsChild>
                        <w:div w:id="19634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30307">
                  <w:marLeft w:val="0"/>
                  <w:marRight w:val="0"/>
                  <w:marTop w:val="240"/>
                  <w:marBottom w:val="0"/>
                  <w:divBdr>
                    <w:top w:val="none" w:sz="0" w:space="0" w:color="auto"/>
                    <w:left w:val="none" w:sz="0" w:space="0" w:color="auto"/>
                    <w:bottom w:val="none" w:sz="0" w:space="0" w:color="auto"/>
                    <w:right w:val="none" w:sz="0" w:space="0" w:color="auto"/>
                  </w:divBdr>
                  <w:divsChild>
                    <w:div w:id="303857240">
                      <w:marLeft w:val="0"/>
                      <w:marRight w:val="0"/>
                      <w:marTop w:val="0"/>
                      <w:marBottom w:val="0"/>
                      <w:divBdr>
                        <w:top w:val="none" w:sz="0" w:space="0" w:color="auto"/>
                        <w:left w:val="none" w:sz="0" w:space="0" w:color="auto"/>
                        <w:bottom w:val="none" w:sz="0" w:space="0" w:color="auto"/>
                        <w:right w:val="none" w:sz="0" w:space="0" w:color="auto"/>
                      </w:divBdr>
                      <w:divsChild>
                        <w:div w:id="9145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1912">
                  <w:marLeft w:val="0"/>
                  <w:marRight w:val="0"/>
                  <w:marTop w:val="240"/>
                  <w:marBottom w:val="0"/>
                  <w:divBdr>
                    <w:top w:val="none" w:sz="0" w:space="0" w:color="auto"/>
                    <w:left w:val="none" w:sz="0" w:space="0" w:color="auto"/>
                    <w:bottom w:val="none" w:sz="0" w:space="0" w:color="auto"/>
                    <w:right w:val="none" w:sz="0" w:space="0" w:color="auto"/>
                  </w:divBdr>
                  <w:divsChild>
                    <w:div w:id="1678658462">
                      <w:marLeft w:val="0"/>
                      <w:marRight w:val="0"/>
                      <w:marTop w:val="0"/>
                      <w:marBottom w:val="0"/>
                      <w:divBdr>
                        <w:top w:val="none" w:sz="0" w:space="0" w:color="auto"/>
                        <w:left w:val="none" w:sz="0" w:space="0" w:color="auto"/>
                        <w:bottom w:val="none" w:sz="0" w:space="0" w:color="auto"/>
                        <w:right w:val="none" w:sz="0" w:space="0" w:color="auto"/>
                      </w:divBdr>
                      <w:divsChild>
                        <w:div w:id="20937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594">
                  <w:marLeft w:val="0"/>
                  <w:marRight w:val="0"/>
                  <w:marTop w:val="240"/>
                  <w:marBottom w:val="0"/>
                  <w:divBdr>
                    <w:top w:val="none" w:sz="0" w:space="0" w:color="auto"/>
                    <w:left w:val="none" w:sz="0" w:space="0" w:color="auto"/>
                    <w:bottom w:val="none" w:sz="0" w:space="0" w:color="auto"/>
                    <w:right w:val="none" w:sz="0" w:space="0" w:color="auto"/>
                  </w:divBdr>
                  <w:divsChild>
                    <w:div w:id="1809592940">
                      <w:marLeft w:val="0"/>
                      <w:marRight w:val="0"/>
                      <w:marTop w:val="0"/>
                      <w:marBottom w:val="0"/>
                      <w:divBdr>
                        <w:top w:val="none" w:sz="0" w:space="0" w:color="auto"/>
                        <w:left w:val="none" w:sz="0" w:space="0" w:color="auto"/>
                        <w:bottom w:val="none" w:sz="0" w:space="0" w:color="auto"/>
                        <w:right w:val="none" w:sz="0" w:space="0" w:color="auto"/>
                      </w:divBdr>
                      <w:divsChild>
                        <w:div w:id="4872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1784">
                  <w:marLeft w:val="0"/>
                  <w:marRight w:val="0"/>
                  <w:marTop w:val="240"/>
                  <w:marBottom w:val="0"/>
                  <w:divBdr>
                    <w:top w:val="none" w:sz="0" w:space="0" w:color="auto"/>
                    <w:left w:val="none" w:sz="0" w:space="0" w:color="auto"/>
                    <w:bottom w:val="none" w:sz="0" w:space="0" w:color="auto"/>
                    <w:right w:val="none" w:sz="0" w:space="0" w:color="auto"/>
                  </w:divBdr>
                  <w:divsChild>
                    <w:div w:id="1596665644">
                      <w:marLeft w:val="0"/>
                      <w:marRight w:val="0"/>
                      <w:marTop w:val="0"/>
                      <w:marBottom w:val="0"/>
                      <w:divBdr>
                        <w:top w:val="none" w:sz="0" w:space="0" w:color="auto"/>
                        <w:left w:val="none" w:sz="0" w:space="0" w:color="auto"/>
                        <w:bottom w:val="none" w:sz="0" w:space="0" w:color="auto"/>
                        <w:right w:val="none" w:sz="0" w:space="0" w:color="auto"/>
                      </w:divBdr>
                      <w:divsChild>
                        <w:div w:id="10815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7237">
                  <w:marLeft w:val="0"/>
                  <w:marRight w:val="0"/>
                  <w:marTop w:val="240"/>
                  <w:marBottom w:val="0"/>
                  <w:divBdr>
                    <w:top w:val="none" w:sz="0" w:space="0" w:color="auto"/>
                    <w:left w:val="none" w:sz="0" w:space="0" w:color="auto"/>
                    <w:bottom w:val="none" w:sz="0" w:space="0" w:color="auto"/>
                    <w:right w:val="none" w:sz="0" w:space="0" w:color="auto"/>
                  </w:divBdr>
                  <w:divsChild>
                    <w:div w:id="2143452788">
                      <w:marLeft w:val="0"/>
                      <w:marRight w:val="0"/>
                      <w:marTop w:val="0"/>
                      <w:marBottom w:val="0"/>
                      <w:divBdr>
                        <w:top w:val="none" w:sz="0" w:space="0" w:color="auto"/>
                        <w:left w:val="none" w:sz="0" w:space="0" w:color="auto"/>
                        <w:bottom w:val="none" w:sz="0" w:space="0" w:color="auto"/>
                        <w:right w:val="none" w:sz="0" w:space="0" w:color="auto"/>
                      </w:divBdr>
                      <w:divsChild>
                        <w:div w:id="19119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3804">
                  <w:marLeft w:val="0"/>
                  <w:marRight w:val="0"/>
                  <w:marTop w:val="240"/>
                  <w:marBottom w:val="0"/>
                  <w:divBdr>
                    <w:top w:val="none" w:sz="0" w:space="0" w:color="auto"/>
                    <w:left w:val="none" w:sz="0" w:space="0" w:color="auto"/>
                    <w:bottom w:val="none" w:sz="0" w:space="0" w:color="auto"/>
                    <w:right w:val="none" w:sz="0" w:space="0" w:color="auto"/>
                  </w:divBdr>
                  <w:divsChild>
                    <w:div w:id="1309359605">
                      <w:marLeft w:val="0"/>
                      <w:marRight w:val="0"/>
                      <w:marTop w:val="0"/>
                      <w:marBottom w:val="0"/>
                      <w:divBdr>
                        <w:top w:val="none" w:sz="0" w:space="0" w:color="auto"/>
                        <w:left w:val="none" w:sz="0" w:space="0" w:color="auto"/>
                        <w:bottom w:val="none" w:sz="0" w:space="0" w:color="auto"/>
                        <w:right w:val="none" w:sz="0" w:space="0" w:color="auto"/>
                      </w:divBdr>
                      <w:divsChild>
                        <w:div w:id="4602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4317">
                  <w:marLeft w:val="0"/>
                  <w:marRight w:val="0"/>
                  <w:marTop w:val="240"/>
                  <w:marBottom w:val="0"/>
                  <w:divBdr>
                    <w:top w:val="none" w:sz="0" w:space="0" w:color="auto"/>
                    <w:left w:val="none" w:sz="0" w:space="0" w:color="auto"/>
                    <w:bottom w:val="none" w:sz="0" w:space="0" w:color="auto"/>
                    <w:right w:val="none" w:sz="0" w:space="0" w:color="auto"/>
                  </w:divBdr>
                  <w:divsChild>
                    <w:div w:id="1619289456">
                      <w:marLeft w:val="0"/>
                      <w:marRight w:val="0"/>
                      <w:marTop w:val="0"/>
                      <w:marBottom w:val="0"/>
                      <w:divBdr>
                        <w:top w:val="none" w:sz="0" w:space="0" w:color="auto"/>
                        <w:left w:val="none" w:sz="0" w:space="0" w:color="auto"/>
                        <w:bottom w:val="none" w:sz="0" w:space="0" w:color="auto"/>
                        <w:right w:val="none" w:sz="0" w:space="0" w:color="auto"/>
                      </w:divBdr>
                      <w:divsChild>
                        <w:div w:id="13470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4364">
                  <w:marLeft w:val="0"/>
                  <w:marRight w:val="0"/>
                  <w:marTop w:val="240"/>
                  <w:marBottom w:val="0"/>
                  <w:divBdr>
                    <w:top w:val="none" w:sz="0" w:space="0" w:color="auto"/>
                    <w:left w:val="none" w:sz="0" w:space="0" w:color="auto"/>
                    <w:bottom w:val="none" w:sz="0" w:space="0" w:color="auto"/>
                    <w:right w:val="none" w:sz="0" w:space="0" w:color="auto"/>
                  </w:divBdr>
                  <w:divsChild>
                    <w:div w:id="1453669135">
                      <w:marLeft w:val="0"/>
                      <w:marRight w:val="0"/>
                      <w:marTop w:val="0"/>
                      <w:marBottom w:val="0"/>
                      <w:divBdr>
                        <w:top w:val="none" w:sz="0" w:space="0" w:color="auto"/>
                        <w:left w:val="none" w:sz="0" w:space="0" w:color="auto"/>
                        <w:bottom w:val="none" w:sz="0" w:space="0" w:color="auto"/>
                        <w:right w:val="none" w:sz="0" w:space="0" w:color="auto"/>
                      </w:divBdr>
                      <w:divsChild>
                        <w:div w:id="1563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28785">
                  <w:marLeft w:val="0"/>
                  <w:marRight w:val="0"/>
                  <w:marTop w:val="240"/>
                  <w:marBottom w:val="0"/>
                  <w:divBdr>
                    <w:top w:val="none" w:sz="0" w:space="0" w:color="auto"/>
                    <w:left w:val="none" w:sz="0" w:space="0" w:color="auto"/>
                    <w:bottom w:val="none" w:sz="0" w:space="0" w:color="auto"/>
                    <w:right w:val="none" w:sz="0" w:space="0" w:color="auto"/>
                  </w:divBdr>
                  <w:divsChild>
                    <w:div w:id="1356812611">
                      <w:marLeft w:val="0"/>
                      <w:marRight w:val="0"/>
                      <w:marTop w:val="0"/>
                      <w:marBottom w:val="0"/>
                      <w:divBdr>
                        <w:top w:val="none" w:sz="0" w:space="0" w:color="auto"/>
                        <w:left w:val="none" w:sz="0" w:space="0" w:color="auto"/>
                        <w:bottom w:val="none" w:sz="0" w:space="0" w:color="auto"/>
                        <w:right w:val="none" w:sz="0" w:space="0" w:color="auto"/>
                      </w:divBdr>
                      <w:divsChild>
                        <w:div w:id="6374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2560">
                  <w:marLeft w:val="0"/>
                  <w:marRight w:val="0"/>
                  <w:marTop w:val="240"/>
                  <w:marBottom w:val="0"/>
                  <w:divBdr>
                    <w:top w:val="none" w:sz="0" w:space="0" w:color="auto"/>
                    <w:left w:val="none" w:sz="0" w:space="0" w:color="auto"/>
                    <w:bottom w:val="none" w:sz="0" w:space="0" w:color="auto"/>
                    <w:right w:val="none" w:sz="0" w:space="0" w:color="auto"/>
                  </w:divBdr>
                  <w:divsChild>
                    <w:div w:id="606813640">
                      <w:marLeft w:val="0"/>
                      <w:marRight w:val="0"/>
                      <w:marTop w:val="0"/>
                      <w:marBottom w:val="0"/>
                      <w:divBdr>
                        <w:top w:val="none" w:sz="0" w:space="0" w:color="auto"/>
                        <w:left w:val="none" w:sz="0" w:space="0" w:color="auto"/>
                        <w:bottom w:val="none" w:sz="0" w:space="0" w:color="auto"/>
                        <w:right w:val="none" w:sz="0" w:space="0" w:color="auto"/>
                      </w:divBdr>
                      <w:divsChild>
                        <w:div w:id="4129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4972">
                  <w:marLeft w:val="0"/>
                  <w:marRight w:val="0"/>
                  <w:marTop w:val="240"/>
                  <w:marBottom w:val="0"/>
                  <w:divBdr>
                    <w:top w:val="none" w:sz="0" w:space="0" w:color="auto"/>
                    <w:left w:val="none" w:sz="0" w:space="0" w:color="auto"/>
                    <w:bottom w:val="none" w:sz="0" w:space="0" w:color="auto"/>
                    <w:right w:val="none" w:sz="0" w:space="0" w:color="auto"/>
                  </w:divBdr>
                  <w:divsChild>
                    <w:div w:id="373509101">
                      <w:marLeft w:val="0"/>
                      <w:marRight w:val="0"/>
                      <w:marTop w:val="0"/>
                      <w:marBottom w:val="0"/>
                      <w:divBdr>
                        <w:top w:val="none" w:sz="0" w:space="0" w:color="auto"/>
                        <w:left w:val="none" w:sz="0" w:space="0" w:color="auto"/>
                        <w:bottom w:val="none" w:sz="0" w:space="0" w:color="auto"/>
                        <w:right w:val="none" w:sz="0" w:space="0" w:color="auto"/>
                      </w:divBdr>
                      <w:divsChild>
                        <w:div w:id="12200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2986">
                  <w:marLeft w:val="0"/>
                  <w:marRight w:val="0"/>
                  <w:marTop w:val="240"/>
                  <w:marBottom w:val="0"/>
                  <w:divBdr>
                    <w:top w:val="none" w:sz="0" w:space="0" w:color="auto"/>
                    <w:left w:val="none" w:sz="0" w:space="0" w:color="auto"/>
                    <w:bottom w:val="none" w:sz="0" w:space="0" w:color="auto"/>
                    <w:right w:val="none" w:sz="0" w:space="0" w:color="auto"/>
                  </w:divBdr>
                  <w:divsChild>
                    <w:div w:id="2121873902">
                      <w:marLeft w:val="0"/>
                      <w:marRight w:val="0"/>
                      <w:marTop w:val="0"/>
                      <w:marBottom w:val="0"/>
                      <w:divBdr>
                        <w:top w:val="none" w:sz="0" w:space="0" w:color="auto"/>
                        <w:left w:val="none" w:sz="0" w:space="0" w:color="auto"/>
                        <w:bottom w:val="none" w:sz="0" w:space="0" w:color="auto"/>
                        <w:right w:val="none" w:sz="0" w:space="0" w:color="auto"/>
                      </w:divBdr>
                      <w:divsChild>
                        <w:div w:id="10949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25">
                  <w:marLeft w:val="0"/>
                  <w:marRight w:val="0"/>
                  <w:marTop w:val="240"/>
                  <w:marBottom w:val="0"/>
                  <w:divBdr>
                    <w:top w:val="none" w:sz="0" w:space="0" w:color="auto"/>
                    <w:left w:val="none" w:sz="0" w:space="0" w:color="auto"/>
                    <w:bottom w:val="none" w:sz="0" w:space="0" w:color="auto"/>
                    <w:right w:val="none" w:sz="0" w:space="0" w:color="auto"/>
                  </w:divBdr>
                  <w:divsChild>
                    <w:div w:id="804662368">
                      <w:marLeft w:val="0"/>
                      <w:marRight w:val="0"/>
                      <w:marTop w:val="0"/>
                      <w:marBottom w:val="0"/>
                      <w:divBdr>
                        <w:top w:val="none" w:sz="0" w:space="0" w:color="auto"/>
                        <w:left w:val="none" w:sz="0" w:space="0" w:color="auto"/>
                        <w:bottom w:val="none" w:sz="0" w:space="0" w:color="auto"/>
                        <w:right w:val="none" w:sz="0" w:space="0" w:color="auto"/>
                      </w:divBdr>
                      <w:divsChild>
                        <w:div w:id="15967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36223">
                  <w:marLeft w:val="0"/>
                  <w:marRight w:val="0"/>
                  <w:marTop w:val="240"/>
                  <w:marBottom w:val="0"/>
                  <w:divBdr>
                    <w:top w:val="none" w:sz="0" w:space="0" w:color="auto"/>
                    <w:left w:val="none" w:sz="0" w:space="0" w:color="auto"/>
                    <w:bottom w:val="none" w:sz="0" w:space="0" w:color="auto"/>
                    <w:right w:val="none" w:sz="0" w:space="0" w:color="auto"/>
                  </w:divBdr>
                  <w:divsChild>
                    <w:div w:id="1606616752">
                      <w:marLeft w:val="0"/>
                      <w:marRight w:val="0"/>
                      <w:marTop w:val="0"/>
                      <w:marBottom w:val="0"/>
                      <w:divBdr>
                        <w:top w:val="none" w:sz="0" w:space="0" w:color="auto"/>
                        <w:left w:val="none" w:sz="0" w:space="0" w:color="auto"/>
                        <w:bottom w:val="none" w:sz="0" w:space="0" w:color="auto"/>
                        <w:right w:val="none" w:sz="0" w:space="0" w:color="auto"/>
                      </w:divBdr>
                      <w:divsChild>
                        <w:div w:id="20597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9703">
                  <w:marLeft w:val="0"/>
                  <w:marRight w:val="0"/>
                  <w:marTop w:val="240"/>
                  <w:marBottom w:val="0"/>
                  <w:divBdr>
                    <w:top w:val="none" w:sz="0" w:space="0" w:color="auto"/>
                    <w:left w:val="none" w:sz="0" w:space="0" w:color="auto"/>
                    <w:bottom w:val="none" w:sz="0" w:space="0" w:color="auto"/>
                    <w:right w:val="none" w:sz="0" w:space="0" w:color="auto"/>
                  </w:divBdr>
                  <w:divsChild>
                    <w:div w:id="130944331">
                      <w:marLeft w:val="0"/>
                      <w:marRight w:val="0"/>
                      <w:marTop w:val="0"/>
                      <w:marBottom w:val="0"/>
                      <w:divBdr>
                        <w:top w:val="none" w:sz="0" w:space="0" w:color="auto"/>
                        <w:left w:val="none" w:sz="0" w:space="0" w:color="auto"/>
                        <w:bottom w:val="none" w:sz="0" w:space="0" w:color="auto"/>
                        <w:right w:val="none" w:sz="0" w:space="0" w:color="auto"/>
                      </w:divBdr>
                      <w:divsChild>
                        <w:div w:id="3622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658">
                  <w:marLeft w:val="0"/>
                  <w:marRight w:val="0"/>
                  <w:marTop w:val="240"/>
                  <w:marBottom w:val="0"/>
                  <w:divBdr>
                    <w:top w:val="none" w:sz="0" w:space="0" w:color="auto"/>
                    <w:left w:val="none" w:sz="0" w:space="0" w:color="auto"/>
                    <w:bottom w:val="none" w:sz="0" w:space="0" w:color="auto"/>
                    <w:right w:val="none" w:sz="0" w:space="0" w:color="auto"/>
                  </w:divBdr>
                  <w:divsChild>
                    <w:div w:id="142621653">
                      <w:marLeft w:val="0"/>
                      <w:marRight w:val="0"/>
                      <w:marTop w:val="0"/>
                      <w:marBottom w:val="0"/>
                      <w:divBdr>
                        <w:top w:val="none" w:sz="0" w:space="0" w:color="auto"/>
                        <w:left w:val="none" w:sz="0" w:space="0" w:color="auto"/>
                        <w:bottom w:val="none" w:sz="0" w:space="0" w:color="auto"/>
                        <w:right w:val="none" w:sz="0" w:space="0" w:color="auto"/>
                      </w:divBdr>
                      <w:divsChild>
                        <w:div w:id="2042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7050">
                  <w:marLeft w:val="0"/>
                  <w:marRight w:val="0"/>
                  <w:marTop w:val="240"/>
                  <w:marBottom w:val="0"/>
                  <w:divBdr>
                    <w:top w:val="none" w:sz="0" w:space="0" w:color="auto"/>
                    <w:left w:val="none" w:sz="0" w:space="0" w:color="auto"/>
                    <w:bottom w:val="none" w:sz="0" w:space="0" w:color="auto"/>
                    <w:right w:val="none" w:sz="0" w:space="0" w:color="auto"/>
                  </w:divBdr>
                  <w:divsChild>
                    <w:div w:id="432631100">
                      <w:marLeft w:val="0"/>
                      <w:marRight w:val="0"/>
                      <w:marTop w:val="0"/>
                      <w:marBottom w:val="0"/>
                      <w:divBdr>
                        <w:top w:val="none" w:sz="0" w:space="0" w:color="auto"/>
                        <w:left w:val="none" w:sz="0" w:space="0" w:color="auto"/>
                        <w:bottom w:val="none" w:sz="0" w:space="0" w:color="auto"/>
                        <w:right w:val="none" w:sz="0" w:space="0" w:color="auto"/>
                      </w:divBdr>
                      <w:divsChild>
                        <w:div w:id="1352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9364">
                  <w:marLeft w:val="0"/>
                  <w:marRight w:val="0"/>
                  <w:marTop w:val="240"/>
                  <w:marBottom w:val="0"/>
                  <w:divBdr>
                    <w:top w:val="none" w:sz="0" w:space="0" w:color="auto"/>
                    <w:left w:val="none" w:sz="0" w:space="0" w:color="auto"/>
                    <w:bottom w:val="none" w:sz="0" w:space="0" w:color="auto"/>
                    <w:right w:val="none" w:sz="0" w:space="0" w:color="auto"/>
                  </w:divBdr>
                  <w:divsChild>
                    <w:div w:id="1806661821">
                      <w:marLeft w:val="0"/>
                      <w:marRight w:val="0"/>
                      <w:marTop w:val="0"/>
                      <w:marBottom w:val="0"/>
                      <w:divBdr>
                        <w:top w:val="none" w:sz="0" w:space="0" w:color="auto"/>
                        <w:left w:val="none" w:sz="0" w:space="0" w:color="auto"/>
                        <w:bottom w:val="none" w:sz="0" w:space="0" w:color="auto"/>
                        <w:right w:val="none" w:sz="0" w:space="0" w:color="auto"/>
                      </w:divBdr>
                      <w:divsChild>
                        <w:div w:id="5979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79313">
                  <w:marLeft w:val="0"/>
                  <w:marRight w:val="0"/>
                  <w:marTop w:val="240"/>
                  <w:marBottom w:val="0"/>
                  <w:divBdr>
                    <w:top w:val="none" w:sz="0" w:space="0" w:color="auto"/>
                    <w:left w:val="none" w:sz="0" w:space="0" w:color="auto"/>
                    <w:bottom w:val="none" w:sz="0" w:space="0" w:color="auto"/>
                    <w:right w:val="none" w:sz="0" w:space="0" w:color="auto"/>
                  </w:divBdr>
                  <w:divsChild>
                    <w:div w:id="984508893">
                      <w:marLeft w:val="0"/>
                      <w:marRight w:val="0"/>
                      <w:marTop w:val="0"/>
                      <w:marBottom w:val="0"/>
                      <w:divBdr>
                        <w:top w:val="none" w:sz="0" w:space="0" w:color="auto"/>
                        <w:left w:val="none" w:sz="0" w:space="0" w:color="auto"/>
                        <w:bottom w:val="none" w:sz="0" w:space="0" w:color="auto"/>
                        <w:right w:val="none" w:sz="0" w:space="0" w:color="auto"/>
                      </w:divBdr>
                      <w:divsChild>
                        <w:div w:id="3027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1833">
                  <w:marLeft w:val="0"/>
                  <w:marRight w:val="0"/>
                  <w:marTop w:val="240"/>
                  <w:marBottom w:val="0"/>
                  <w:divBdr>
                    <w:top w:val="none" w:sz="0" w:space="0" w:color="auto"/>
                    <w:left w:val="none" w:sz="0" w:space="0" w:color="auto"/>
                    <w:bottom w:val="none" w:sz="0" w:space="0" w:color="auto"/>
                    <w:right w:val="none" w:sz="0" w:space="0" w:color="auto"/>
                  </w:divBdr>
                  <w:divsChild>
                    <w:div w:id="745147286">
                      <w:marLeft w:val="0"/>
                      <w:marRight w:val="0"/>
                      <w:marTop w:val="0"/>
                      <w:marBottom w:val="0"/>
                      <w:divBdr>
                        <w:top w:val="none" w:sz="0" w:space="0" w:color="auto"/>
                        <w:left w:val="none" w:sz="0" w:space="0" w:color="auto"/>
                        <w:bottom w:val="none" w:sz="0" w:space="0" w:color="auto"/>
                        <w:right w:val="none" w:sz="0" w:space="0" w:color="auto"/>
                      </w:divBdr>
                      <w:divsChild>
                        <w:div w:id="10833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786">
                  <w:marLeft w:val="0"/>
                  <w:marRight w:val="0"/>
                  <w:marTop w:val="240"/>
                  <w:marBottom w:val="0"/>
                  <w:divBdr>
                    <w:top w:val="none" w:sz="0" w:space="0" w:color="auto"/>
                    <w:left w:val="none" w:sz="0" w:space="0" w:color="auto"/>
                    <w:bottom w:val="none" w:sz="0" w:space="0" w:color="auto"/>
                    <w:right w:val="none" w:sz="0" w:space="0" w:color="auto"/>
                  </w:divBdr>
                  <w:divsChild>
                    <w:div w:id="153420233">
                      <w:marLeft w:val="0"/>
                      <w:marRight w:val="0"/>
                      <w:marTop w:val="0"/>
                      <w:marBottom w:val="0"/>
                      <w:divBdr>
                        <w:top w:val="none" w:sz="0" w:space="0" w:color="auto"/>
                        <w:left w:val="none" w:sz="0" w:space="0" w:color="auto"/>
                        <w:bottom w:val="none" w:sz="0" w:space="0" w:color="auto"/>
                        <w:right w:val="none" w:sz="0" w:space="0" w:color="auto"/>
                      </w:divBdr>
                      <w:divsChild>
                        <w:div w:id="7984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48961">
                  <w:marLeft w:val="0"/>
                  <w:marRight w:val="0"/>
                  <w:marTop w:val="240"/>
                  <w:marBottom w:val="0"/>
                  <w:divBdr>
                    <w:top w:val="none" w:sz="0" w:space="0" w:color="auto"/>
                    <w:left w:val="none" w:sz="0" w:space="0" w:color="auto"/>
                    <w:bottom w:val="none" w:sz="0" w:space="0" w:color="auto"/>
                    <w:right w:val="none" w:sz="0" w:space="0" w:color="auto"/>
                  </w:divBdr>
                  <w:divsChild>
                    <w:div w:id="839663271">
                      <w:marLeft w:val="0"/>
                      <w:marRight w:val="0"/>
                      <w:marTop w:val="0"/>
                      <w:marBottom w:val="0"/>
                      <w:divBdr>
                        <w:top w:val="none" w:sz="0" w:space="0" w:color="auto"/>
                        <w:left w:val="none" w:sz="0" w:space="0" w:color="auto"/>
                        <w:bottom w:val="none" w:sz="0" w:space="0" w:color="auto"/>
                        <w:right w:val="none" w:sz="0" w:space="0" w:color="auto"/>
                      </w:divBdr>
                      <w:divsChild>
                        <w:div w:id="5894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0856">
                  <w:marLeft w:val="0"/>
                  <w:marRight w:val="0"/>
                  <w:marTop w:val="240"/>
                  <w:marBottom w:val="0"/>
                  <w:divBdr>
                    <w:top w:val="none" w:sz="0" w:space="0" w:color="auto"/>
                    <w:left w:val="none" w:sz="0" w:space="0" w:color="auto"/>
                    <w:bottom w:val="none" w:sz="0" w:space="0" w:color="auto"/>
                    <w:right w:val="none" w:sz="0" w:space="0" w:color="auto"/>
                  </w:divBdr>
                  <w:divsChild>
                    <w:div w:id="57411395">
                      <w:marLeft w:val="0"/>
                      <w:marRight w:val="0"/>
                      <w:marTop w:val="0"/>
                      <w:marBottom w:val="0"/>
                      <w:divBdr>
                        <w:top w:val="none" w:sz="0" w:space="0" w:color="auto"/>
                        <w:left w:val="none" w:sz="0" w:space="0" w:color="auto"/>
                        <w:bottom w:val="none" w:sz="0" w:space="0" w:color="auto"/>
                        <w:right w:val="none" w:sz="0" w:space="0" w:color="auto"/>
                      </w:divBdr>
                      <w:divsChild>
                        <w:div w:id="21029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6739">
                  <w:marLeft w:val="0"/>
                  <w:marRight w:val="0"/>
                  <w:marTop w:val="240"/>
                  <w:marBottom w:val="0"/>
                  <w:divBdr>
                    <w:top w:val="none" w:sz="0" w:space="0" w:color="auto"/>
                    <w:left w:val="none" w:sz="0" w:space="0" w:color="auto"/>
                    <w:bottom w:val="none" w:sz="0" w:space="0" w:color="auto"/>
                    <w:right w:val="none" w:sz="0" w:space="0" w:color="auto"/>
                  </w:divBdr>
                  <w:divsChild>
                    <w:div w:id="1365981996">
                      <w:marLeft w:val="0"/>
                      <w:marRight w:val="0"/>
                      <w:marTop w:val="0"/>
                      <w:marBottom w:val="0"/>
                      <w:divBdr>
                        <w:top w:val="none" w:sz="0" w:space="0" w:color="auto"/>
                        <w:left w:val="none" w:sz="0" w:space="0" w:color="auto"/>
                        <w:bottom w:val="none" w:sz="0" w:space="0" w:color="auto"/>
                        <w:right w:val="none" w:sz="0" w:space="0" w:color="auto"/>
                      </w:divBdr>
                      <w:divsChild>
                        <w:div w:id="19940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8154">
                  <w:marLeft w:val="0"/>
                  <w:marRight w:val="0"/>
                  <w:marTop w:val="240"/>
                  <w:marBottom w:val="0"/>
                  <w:divBdr>
                    <w:top w:val="none" w:sz="0" w:space="0" w:color="auto"/>
                    <w:left w:val="none" w:sz="0" w:space="0" w:color="auto"/>
                    <w:bottom w:val="none" w:sz="0" w:space="0" w:color="auto"/>
                    <w:right w:val="none" w:sz="0" w:space="0" w:color="auto"/>
                  </w:divBdr>
                  <w:divsChild>
                    <w:div w:id="378554518">
                      <w:marLeft w:val="0"/>
                      <w:marRight w:val="0"/>
                      <w:marTop w:val="0"/>
                      <w:marBottom w:val="0"/>
                      <w:divBdr>
                        <w:top w:val="none" w:sz="0" w:space="0" w:color="auto"/>
                        <w:left w:val="none" w:sz="0" w:space="0" w:color="auto"/>
                        <w:bottom w:val="none" w:sz="0" w:space="0" w:color="auto"/>
                        <w:right w:val="none" w:sz="0" w:space="0" w:color="auto"/>
                      </w:divBdr>
                      <w:divsChild>
                        <w:div w:id="10989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7754">
                  <w:marLeft w:val="0"/>
                  <w:marRight w:val="0"/>
                  <w:marTop w:val="240"/>
                  <w:marBottom w:val="0"/>
                  <w:divBdr>
                    <w:top w:val="none" w:sz="0" w:space="0" w:color="auto"/>
                    <w:left w:val="none" w:sz="0" w:space="0" w:color="auto"/>
                    <w:bottom w:val="none" w:sz="0" w:space="0" w:color="auto"/>
                    <w:right w:val="none" w:sz="0" w:space="0" w:color="auto"/>
                  </w:divBdr>
                  <w:divsChild>
                    <w:div w:id="151800707">
                      <w:marLeft w:val="0"/>
                      <w:marRight w:val="0"/>
                      <w:marTop w:val="0"/>
                      <w:marBottom w:val="0"/>
                      <w:divBdr>
                        <w:top w:val="none" w:sz="0" w:space="0" w:color="auto"/>
                        <w:left w:val="none" w:sz="0" w:space="0" w:color="auto"/>
                        <w:bottom w:val="none" w:sz="0" w:space="0" w:color="auto"/>
                        <w:right w:val="none" w:sz="0" w:space="0" w:color="auto"/>
                      </w:divBdr>
                      <w:divsChild>
                        <w:div w:id="8492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8252">
                  <w:marLeft w:val="0"/>
                  <w:marRight w:val="0"/>
                  <w:marTop w:val="240"/>
                  <w:marBottom w:val="0"/>
                  <w:divBdr>
                    <w:top w:val="none" w:sz="0" w:space="0" w:color="auto"/>
                    <w:left w:val="none" w:sz="0" w:space="0" w:color="auto"/>
                    <w:bottom w:val="none" w:sz="0" w:space="0" w:color="auto"/>
                    <w:right w:val="none" w:sz="0" w:space="0" w:color="auto"/>
                  </w:divBdr>
                  <w:divsChild>
                    <w:div w:id="1750541385">
                      <w:marLeft w:val="0"/>
                      <w:marRight w:val="0"/>
                      <w:marTop w:val="0"/>
                      <w:marBottom w:val="0"/>
                      <w:divBdr>
                        <w:top w:val="none" w:sz="0" w:space="0" w:color="auto"/>
                        <w:left w:val="none" w:sz="0" w:space="0" w:color="auto"/>
                        <w:bottom w:val="none" w:sz="0" w:space="0" w:color="auto"/>
                        <w:right w:val="none" w:sz="0" w:space="0" w:color="auto"/>
                      </w:divBdr>
                      <w:divsChild>
                        <w:div w:id="13396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7161">
                  <w:marLeft w:val="0"/>
                  <w:marRight w:val="0"/>
                  <w:marTop w:val="240"/>
                  <w:marBottom w:val="0"/>
                  <w:divBdr>
                    <w:top w:val="none" w:sz="0" w:space="0" w:color="auto"/>
                    <w:left w:val="none" w:sz="0" w:space="0" w:color="auto"/>
                    <w:bottom w:val="none" w:sz="0" w:space="0" w:color="auto"/>
                    <w:right w:val="none" w:sz="0" w:space="0" w:color="auto"/>
                  </w:divBdr>
                  <w:divsChild>
                    <w:div w:id="634599824">
                      <w:marLeft w:val="0"/>
                      <w:marRight w:val="0"/>
                      <w:marTop w:val="0"/>
                      <w:marBottom w:val="0"/>
                      <w:divBdr>
                        <w:top w:val="none" w:sz="0" w:space="0" w:color="auto"/>
                        <w:left w:val="none" w:sz="0" w:space="0" w:color="auto"/>
                        <w:bottom w:val="none" w:sz="0" w:space="0" w:color="auto"/>
                        <w:right w:val="none" w:sz="0" w:space="0" w:color="auto"/>
                      </w:divBdr>
                      <w:divsChild>
                        <w:div w:id="15566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467">
                  <w:marLeft w:val="0"/>
                  <w:marRight w:val="0"/>
                  <w:marTop w:val="240"/>
                  <w:marBottom w:val="0"/>
                  <w:divBdr>
                    <w:top w:val="none" w:sz="0" w:space="0" w:color="auto"/>
                    <w:left w:val="none" w:sz="0" w:space="0" w:color="auto"/>
                    <w:bottom w:val="none" w:sz="0" w:space="0" w:color="auto"/>
                    <w:right w:val="none" w:sz="0" w:space="0" w:color="auto"/>
                  </w:divBdr>
                  <w:divsChild>
                    <w:div w:id="1074010060">
                      <w:marLeft w:val="0"/>
                      <w:marRight w:val="0"/>
                      <w:marTop w:val="0"/>
                      <w:marBottom w:val="0"/>
                      <w:divBdr>
                        <w:top w:val="none" w:sz="0" w:space="0" w:color="auto"/>
                        <w:left w:val="none" w:sz="0" w:space="0" w:color="auto"/>
                        <w:bottom w:val="none" w:sz="0" w:space="0" w:color="auto"/>
                        <w:right w:val="none" w:sz="0" w:space="0" w:color="auto"/>
                      </w:divBdr>
                      <w:divsChild>
                        <w:div w:id="17752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9428">
                  <w:marLeft w:val="0"/>
                  <w:marRight w:val="0"/>
                  <w:marTop w:val="240"/>
                  <w:marBottom w:val="0"/>
                  <w:divBdr>
                    <w:top w:val="none" w:sz="0" w:space="0" w:color="auto"/>
                    <w:left w:val="none" w:sz="0" w:space="0" w:color="auto"/>
                    <w:bottom w:val="none" w:sz="0" w:space="0" w:color="auto"/>
                    <w:right w:val="none" w:sz="0" w:space="0" w:color="auto"/>
                  </w:divBdr>
                  <w:divsChild>
                    <w:div w:id="1910193287">
                      <w:marLeft w:val="0"/>
                      <w:marRight w:val="0"/>
                      <w:marTop w:val="0"/>
                      <w:marBottom w:val="0"/>
                      <w:divBdr>
                        <w:top w:val="none" w:sz="0" w:space="0" w:color="auto"/>
                        <w:left w:val="none" w:sz="0" w:space="0" w:color="auto"/>
                        <w:bottom w:val="none" w:sz="0" w:space="0" w:color="auto"/>
                        <w:right w:val="none" w:sz="0" w:space="0" w:color="auto"/>
                      </w:divBdr>
                      <w:divsChild>
                        <w:div w:id="6724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4002">
                  <w:marLeft w:val="0"/>
                  <w:marRight w:val="0"/>
                  <w:marTop w:val="240"/>
                  <w:marBottom w:val="0"/>
                  <w:divBdr>
                    <w:top w:val="none" w:sz="0" w:space="0" w:color="auto"/>
                    <w:left w:val="none" w:sz="0" w:space="0" w:color="auto"/>
                    <w:bottom w:val="none" w:sz="0" w:space="0" w:color="auto"/>
                    <w:right w:val="none" w:sz="0" w:space="0" w:color="auto"/>
                  </w:divBdr>
                  <w:divsChild>
                    <w:div w:id="1584216435">
                      <w:marLeft w:val="0"/>
                      <w:marRight w:val="0"/>
                      <w:marTop w:val="0"/>
                      <w:marBottom w:val="0"/>
                      <w:divBdr>
                        <w:top w:val="none" w:sz="0" w:space="0" w:color="auto"/>
                        <w:left w:val="none" w:sz="0" w:space="0" w:color="auto"/>
                        <w:bottom w:val="none" w:sz="0" w:space="0" w:color="auto"/>
                        <w:right w:val="none" w:sz="0" w:space="0" w:color="auto"/>
                      </w:divBdr>
                      <w:divsChild>
                        <w:div w:id="9498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620">
                  <w:marLeft w:val="0"/>
                  <w:marRight w:val="0"/>
                  <w:marTop w:val="240"/>
                  <w:marBottom w:val="0"/>
                  <w:divBdr>
                    <w:top w:val="none" w:sz="0" w:space="0" w:color="auto"/>
                    <w:left w:val="none" w:sz="0" w:space="0" w:color="auto"/>
                    <w:bottom w:val="none" w:sz="0" w:space="0" w:color="auto"/>
                    <w:right w:val="none" w:sz="0" w:space="0" w:color="auto"/>
                  </w:divBdr>
                  <w:divsChild>
                    <w:div w:id="933124014">
                      <w:marLeft w:val="0"/>
                      <w:marRight w:val="0"/>
                      <w:marTop w:val="0"/>
                      <w:marBottom w:val="0"/>
                      <w:divBdr>
                        <w:top w:val="none" w:sz="0" w:space="0" w:color="auto"/>
                        <w:left w:val="none" w:sz="0" w:space="0" w:color="auto"/>
                        <w:bottom w:val="none" w:sz="0" w:space="0" w:color="auto"/>
                        <w:right w:val="none" w:sz="0" w:space="0" w:color="auto"/>
                      </w:divBdr>
                      <w:divsChild>
                        <w:div w:id="5698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90386">
                  <w:marLeft w:val="0"/>
                  <w:marRight w:val="0"/>
                  <w:marTop w:val="240"/>
                  <w:marBottom w:val="0"/>
                  <w:divBdr>
                    <w:top w:val="none" w:sz="0" w:space="0" w:color="auto"/>
                    <w:left w:val="none" w:sz="0" w:space="0" w:color="auto"/>
                    <w:bottom w:val="none" w:sz="0" w:space="0" w:color="auto"/>
                    <w:right w:val="none" w:sz="0" w:space="0" w:color="auto"/>
                  </w:divBdr>
                  <w:divsChild>
                    <w:div w:id="997422091">
                      <w:marLeft w:val="0"/>
                      <w:marRight w:val="0"/>
                      <w:marTop w:val="0"/>
                      <w:marBottom w:val="0"/>
                      <w:divBdr>
                        <w:top w:val="none" w:sz="0" w:space="0" w:color="auto"/>
                        <w:left w:val="none" w:sz="0" w:space="0" w:color="auto"/>
                        <w:bottom w:val="none" w:sz="0" w:space="0" w:color="auto"/>
                        <w:right w:val="none" w:sz="0" w:space="0" w:color="auto"/>
                      </w:divBdr>
                      <w:divsChild>
                        <w:div w:id="2386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98298">
                  <w:marLeft w:val="0"/>
                  <w:marRight w:val="0"/>
                  <w:marTop w:val="240"/>
                  <w:marBottom w:val="0"/>
                  <w:divBdr>
                    <w:top w:val="none" w:sz="0" w:space="0" w:color="auto"/>
                    <w:left w:val="none" w:sz="0" w:space="0" w:color="auto"/>
                    <w:bottom w:val="none" w:sz="0" w:space="0" w:color="auto"/>
                    <w:right w:val="none" w:sz="0" w:space="0" w:color="auto"/>
                  </w:divBdr>
                  <w:divsChild>
                    <w:div w:id="1003703108">
                      <w:marLeft w:val="0"/>
                      <w:marRight w:val="0"/>
                      <w:marTop w:val="0"/>
                      <w:marBottom w:val="0"/>
                      <w:divBdr>
                        <w:top w:val="none" w:sz="0" w:space="0" w:color="auto"/>
                        <w:left w:val="none" w:sz="0" w:space="0" w:color="auto"/>
                        <w:bottom w:val="none" w:sz="0" w:space="0" w:color="auto"/>
                        <w:right w:val="none" w:sz="0" w:space="0" w:color="auto"/>
                      </w:divBdr>
                      <w:divsChild>
                        <w:div w:id="45039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9279">
                  <w:marLeft w:val="0"/>
                  <w:marRight w:val="0"/>
                  <w:marTop w:val="240"/>
                  <w:marBottom w:val="0"/>
                  <w:divBdr>
                    <w:top w:val="none" w:sz="0" w:space="0" w:color="auto"/>
                    <w:left w:val="none" w:sz="0" w:space="0" w:color="auto"/>
                    <w:bottom w:val="none" w:sz="0" w:space="0" w:color="auto"/>
                    <w:right w:val="none" w:sz="0" w:space="0" w:color="auto"/>
                  </w:divBdr>
                  <w:divsChild>
                    <w:div w:id="171653565">
                      <w:marLeft w:val="0"/>
                      <w:marRight w:val="0"/>
                      <w:marTop w:val="0"/>
                      <w:marBottom w:val="0"/>
                      <w:divBdr>
                        <w:top w:val="none" w:sz="0" w:space="0" w:color="auto"/>
                        <w:left w:val="none" w:sz="0" w:space="0" w:color="auto"/>
                        <w:bottom w:val="none" w:sz="0" w:space="0" w:color="auto"/>
                        <w:right w:val="none" w:sz="0" w:space="0" w:color="auto"/>
                      </w:divBdr>
                      <w:divsChild>
                        <w:div w:id="19952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7229">
                  <w:marLeft w:val="0"/>
                  <w:marRight w:val="0"/>
                  <w:marTop w:val="240"/>
                  <w:marBottom w:val="0"/>
                  <w:divBdr>
                    <w:top w:val="none" w:sz="0" w:space="0" w:color="auto"/>
                    <w:left w:val="none" w:sz="0" w:space="0" w:color="auto"/>
                    <w:bottom w:val="none" w:sz="0" w:space="0" w:color="auto"/>
                    <w:right w:val="none" w:sz="0" w:space="0" w:color="auto"/>
                  </w:divBdr>
                  <w:divsChild>
                    <w:div w:id="240145901">
                      <w:marLeft w:val="0"/>
                      <w:marRight w:val="0"/>
                      <w:marTop w:val="0"/>
                      <w:marBottom w:val="0"/>
                      <w:divBdr>
                        <w:top w:val="none" w:sz="0" w:space="0" w:color="auto"/>
                        <w:left w:val="none" w:sz="0" w:space="0" w:color="auto"/>
                        <w:bottom w:val="none" w:sz="0" w:space="0" w:color="auto"/>
                        <w:right w:val="none" w:sz="0" w:space="0" w:color="auto"/>
                      </w:divBdr>
                      <w:divsChild>
                        <w:div w:id="9530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5071">
                  <w:marLeft w:val="0"/>
                  <w:marRight w:val="0"/>
                  <w:marTop w:val="240"/>
                  <w:marBottom w:val="0"/>
                  <w:divBdr>
                    <w:top w:val="none" w:sz="0" w:space="0" w:color="auto"/>
                    <w:left w:val="none" w:sz="0" w:space="0" w:color="auto"/>
                    <w:bottom w:val="none" w:sz="0" w:space="0" w:color="auto"/>
                    <w:right w:val="none" w:sz="0" w:space="0" w:color="auto"/>
                  </w:divBdr>
                  <w:divsChild>
                    <w:div w:id="318728202">
                      <w:marLeft w:val="0"/>
                      <w:marRight w:val="0"/>
                      <w:marTop w:val="0"/>
                      <w:marBottom w:val="0"/>
                      <w:divBdr>
                        <w:top w:val="none" w:sz="0" w:space="0" w:color="auto"/>
                        <w:left w:val="none" w:sz="0" w:space="0" w:color="auto"/>
                        <w:bottom w:val="none" w:sz="0" w:space="0" w:color="auto"/>
                        <w:right w:val="none" w:sz="0" w:space="0" w:color="auto"/>
                      </w:divBdr>
                      <w:divsChild>
                        <w:div w:id="16863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7389">
                  <w:marLeft w:val="0"/>
                  <w:marRight w:val="0"/>
                  <w:marTop w:val="240"/>
                  <w:marBottom w:val="0"/>
                  <w:divBdr>
                    <w:top w:val="none" w:sz="0" w:space="0" w:color="auto"/>
                    <w:left w:val="none" w:sz="0" w:space="0" w:color="auto"/>
                    <w:bottom w:val="none" w:sz="0" w:space="0" w:color="auto"/>
                    <w:right w:val="none" w:sz="0" w:space="0" w:color="auto"/>
                  </w:divBdr>
                  <w:divsChild>
                    <w:div w:id="1085610387">
                      <w:marLeft w:val="0"/>
                      <w:marRight w:val="0"/>
                      <w:marTop w:val="0"/>
                      <w:marBottom w:val="0"/>
                      <w:divBdr>
                        <w:top w:val="none" w:sz="0" w:space="0" w:color="auto"/>
                        <w:left w:val="none" w:sz="0" w:space="0" w:color="auto"/>
                        <w:bottom w:val="none" w:sz="0" w:space="0" w:color="auto"/>
                        <w:right w:val="none" w:sz="0" w:space="0" w:color="auto"/>
                      </w:divBdr>
                      <w:divsChild>
                        <w:div w:id="120594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669">
                  <w:marLeft w:val="0"/>
                  <w:marRight w:val="0"/>
                  <w:marTop w:val="240"/>
                  <w:marBottom w:val="0"/>
                  <w:divBdr>
                    <w:top w:val="none" w:sz="0" w:space="0" w:color="auto"/>
                    <w:left w:val="none" w:sz="0" w:space="0" w:color="auto"/>
                    <w:bottom w:val="none" w:sz="0" w:space="0" w:color="auto"/>
                    <w:right w:val="none" w:sz="0" w:space="0" w:color="auto"/>
                  </w:divBdr>
                  <w:divsChild>
                    <w:div w:id="1988045138">
                      <w:marLeft w:val="0"/>
                      <w:marRight w:val="0"/>
                      <w:marTop w:val="0"/>
                      <w:marBottom w:val="0"/>
                      <w:divBdr>
                        <w:top w:val="none" w:sz="0" w:space="0" w:color="auto"/>
                        <w:left w:val="none" w:sz="0" w:space="0" w:color="auto"/>
                        <w:bottom w:val="none" w:sz="0" w:space="0" w:color="auto"/>
                        <w:right w:val="none" w:sz="0" w:space="0" w:color="auto"/>
                      </w:divBdr>
                      <w:divsChild>
                        <w:div w:id="4111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4503">
                  <w:marLeft w:val="0"/>
                  <w:marRight w:val="0"/>
                  <w:marTop w:val="240"/>
                  <w:marBottom w:val="0"/>
                  <w:divBdr>
                    <w:top w:val="none" w:sz="0" w:space="0" w:color="auto"/>
                    <w:left w:val="none" w:sz="0" w:space="0" w:color="auto"/>
                    <w:bottom w:val="none" w:sz="0" w:space="0" w:color="auto"/>
                    <w:right w:val="none" w:sz="0" w:space="0" w:color="auto"/>
                  </w:divBdr>
                  <w:divsChild>
                    <w:div w:id="1535535836">
                      <w:marLeft w:val="0"/>
                      <w:marRight w:val="0"/>
                      <w:marTop w:val="0"/>
                      <w:marBottom w:val="0"/>
                      <w:divBdr>
                        <w:top w:val="none" w:sz="0" w:space="0" w:color="auto"/>
                        <w:left w:val="none" w:sz="0" w:space="0" w:color="auto"/>
                        <w:bottom w:val="none" w:sz="0" w:space="0" w:color="auto"/>
                        <w:right w:val="none" w:sz="0" w:space="0" w:color="auto"/>
                      </w:divBdr>
                      <w:divsChild>
                        <w:div w:id="14106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7239">
                  <w:marLeft w:val="0"/>
                  <w:marRight w:val="0"/>
                  <w:marTop w:val="240"/>
                  <w:marBottom w:val="0"/>
                  <w:divBdr>
                    <w:top w:val="none" w:sz="0" w:space="0" w:color="auto"/>
                    <w:left w:val="none" w:sz="0" w:space="0" w:color="auto"/>
                    <w:bottom w:val="none" w:sz="0" w:space="0" w:color="auto"/>
                    <w:right w:val="none" w:sz="0" w:space="0" w:color="auto"/>
                  </w:divBdr>
                  <w:divsChild>
                    <w:div w:id="49808303">
                      <w:marLeft w:val="0"/>
                      <w:marRight w:val="0"/>
                      <w:marTop w:val="0"/>
                      <w:marBottom w:val="0"/>
                      <w:divBdr>
                        <w:top w:val="none" w:sz="0" w:space="0" w:color="auto"/>
                        <w:left w:val="none" w:sz="0" w:space="0" w:color="auto"/>
                        <w:bottom w:val="none" w:sz="0" w:space="0" w:color="auto"/>
                        <w:right w:val="none" w:sz="0" w:space="0" w:color="auto"/>
                      </w:divBdr>
                      <w:divsChild>
                        <w:div w:id="17935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484">
                  <w:marLeft w:val="0"/>
                  <w:marRight w:val="0"/>
                  <w:marTop w:val="240"/>
                  <w:marBottom w:val="0"/>
                  <w:divBdr>
                    <w:top w:val="none" w:sz="0" w:space="0" w:color="auto"/>
                    <w:left w:val="none" w:sz="0" w:space="0" w:color="auto"/>
                    <w:bottom w:val="none" w:sz="0" w:space="0" w:color="auto"/>
                    <w:right w:val="none" w:sz="0" w:space="0" w:color="auto"/>
                  </w:divBdr>
                  <w:divsChild>
                    <w:div w:id="1601451464">
                      <w:marLeft w:val="0"/>
                      <w:marRight w:val="0"/>
                      <w:marTop w:val="0"/>
                      <w:marBottom w:val="0"/>
                      <w:divBdr>
                        <w:top w:val="none" w:sz="0" w:space="0" w:color="auto"/>
                        <w:left w:val="none" w:sz="0" w:space="0" w:color="auto"/>
                        <w:bottom w:val="none" w:sz="0" w:space="0" w:color="auto"/>
                        <w:right w:val="none" w:sz="0" w:space="0" w:color="auto"/>
                      </w:divBdr>
                      <w:divsChild>
                        <w:div w:id="13416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9597">
                  <w:marLeft w:val="0"/>
                  <w:marRight w:val="0"/>
                  <w:marTop w:val="240"/>
                  <w:marBottom w:val="0"/>
                  <w:divBdr>
                    <w:top w:val="none" w:sz="0" w:space="0" w:color="auto"/>
                    <w:left w:val="none" w:sz="0" w:space="0" w:color="auto"/>
                    <w:bottom w:val="none" w:sz="0" w:space="0" w:color="auto"/>
                    <w:right w:val="none" w:sz="0" w:space="0" w:color="auto"/>
                  </w:divBdr>
                  <w:divsChild>
                    <w:div w:id="587033445">
                      <w:marLeft w:val="0"/>
                      <w:marRight w:val="0"/>
                      <w:marTop w:val="0"/>
                      <w:marBottom w:val="0"/>
                      <w:divBdr>
                        <w:top w:val="none" w:sz="0" w:space="0" w:color="auto"/>
                        <w:left w:val="none" w:sz="0" w:space="0" w:color="auto"/>
                        <w:bottom w:val="none" w:sz="0" w:space="0" w:color="auto"/>
                        <w:right w:val="none" w:sz="0" w:space="0" w:color="auto"/>
                      </w:divBdr>
                      <w:divsChild>
                        <w:div w:id="6507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8251">
                  <w:marLeft w:val="0"/>
                  <w:marRight w:val="0"/>
                  <w:marTop w:val="240"/>
                  <w:marBottom w:val="0"/>
                  <w:divBdr>
                    <w:top w:val="none" w:sz="0" w:space="0" w:color="auto"/>
                    <w:left w:val="none" w:sz="0" w:space="0" w:color="auto"/>
                    <w:bottom w:val="none" w:sz="0" w:space="0" w:color="auto"/>
                    <w:right w:val="none" w:sz="0" w:space="0" w:color="auto"/>
                  </w:divBdr>
                  <w:divsChild>
                    <w:div w:id="124549811">
                      <w:marLeft w:val="0"/>
                      <w:marRight w:val="0"/>
                      <w:marTop w:val="0"/>
                      <w:marBottom w:val="0"/>
                      <w:divBdr>
                        <w:top w:val="none" w:sz="0" w:space="0" w:color="auto"/>
                        <w:left w:val="none" w:sz="0" w:space="0" w:color="auto"/>
                        <w:bottom w:val="none" w:sz="0" w:space="0" w:color="auto"/>
                        <w:right w:val="none" w:sz="0" w:space="0" w:color="auto"/>
                      </w:divBdr>
                      <w:divsChild>
                        <w:div w:id="16194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8092">
                  <w:marLeft w:val="0"/>
                  <w:marRight w:val="0"/>
                  <w:marTop w:val="240"/>
                  <w:marBottom w:val="0"/>
                  <w:divBdr>
                    <w:top w:val="none" w:sz="0" w:space="0" w:color="auto"/>
                    <w:left w:val="none" w:sz="0" w:space="0" w:color="auto"/>
                    <w:bottom w:val="none" w:sz="0" w:space="0" w:color="auto"/>
                    <w:right w:val="none" w:sz="0" w:space="0" w:color="auto"/>
                  </w:divBdr>
                  <w:divsChild>
                    <w:div w:id="797989396">
                      <w:marLeft w:val="0"/>
                      <w:marRight w:val="0"/>
                      <w:marTop w:val="0"/>
                      <w:marBottom w:val="0"/>
                      <w:divBdr>
                        <w:top w:val="none" w:sz="0" w:space="0" w:color="auto"/>
                        <w:left w:val="none" w:sz="0" w:space="0" w:color="auto"/>
                        <w:bottom w:val="none" w:sz="0" w:space="0" w:color="auto"/>
                        <w:right w:val="none" w:sz="0" w:space="0" w:color="auto"/>
                      </w:divBdr>
                      <w:divsChild>
                        <w:div w:id="213663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0063">
                  <w:marLeft w:val="0"/>
                  <w:marRight w:val="0"/>
                  <w:marTop w:val="240"/>
                  <w:marBottom w:val="0"/>
                  <w:divBdr>
                    <w:top w:val="none" w:sz="0" w:space="0" w:color="auto"/>
                    <w:left w:val="none" w:sz="0" w:space="0" w:color="auto"/>
                    <w:bottom w:val="none" w:sz="0" w:space="0" w:color="auto"/>
                    <w:right w:val="none" w:sz="0" w:space="0" w:color="auto"/>
                  </w:divBdr>
                  <w:divsChild>
                    <w:div w:id="353775606">
                      <w:marLeft w:val="0"/>
                      <w:marRight w:val="0"/>
                      <w:marTop w:val="0"/>
                      <w:marBottom w:val="0"/>
                      <w:divBdr>
                        <w:top w:val="none" w:sz="0" w:space="0" w:color="auto"/>
                        <w:left w:val="none" w:sz="0" w:space="0" w:color="auto"/>
                        <w:bottom w:val="none" w:sz="0" w:space="0" w:color="auto"/>
                        <w:right w:val="none" w:sz="0" w:space="0" w:color="auto"/>
                      </w:divBdr>
                      <w:divsChild>
                        <w:div w:id="16896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0067">
                  <w:marLeft w:val="0"/>
                  <w:marRight w:val="0"/>
                  <w:marTop w:val="240"/>
                  <w:marBottom w:val="0"/>
                  <w:divBdr>
                    <w:top w:val="none" w:sz="0" w:space="0" w:color="auto"/>
                    <w:left w:val="none" w:sz="0" w:space="0" w:color="auto"/>
                    <w:bottom w:val="none" w:sz="0" w:space="0" w:color="auto"/>
                    <w:right w:val="none" w:sz="0" w:space="0" w:color="auto"/>
                  </w:divBdr>
                  <w:divsChild>
                    <w:div w:id="680860362">
                      <w:marLeft w:val="0"/>
                      <w:marRight w:val="0"/>
                      <w:marTop w:val="0"/>
                      <w:marBottom w:val="0"/>
                      <w:divBdr>
                        <w:top w:val="none" w:sz="0" w:space="0" w:color="auto"/>
                        <w:left w:val="none" w:sz="0" w:space="0" w:color="auto"/>
                        <w:bottom w:val="none" w:sz="0" w:space="0" w:color="auto"/>
                        <w:right w:val="none" w:sz="0" w:space="0" w:color="auto"/>
                      </w:divBdr>
                      <w:divsChild>
                        <w:div w:id="20304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6097">
                  <w:marLeft w:val="0"/>
                  <w:marRight w:val="0"/>
                  <w:marTop w:val="240"/>
                  <w:marBottom w:val="0"/>
                  <w:divBdr>
                    <w:top w:val="none" w:sz="0" w:space="0" w:color="auto"/>
                    <w:left w:val="none" w:sz="0" w:space="0" w:color="auto"/>
                    <w:bottom w:val="none" w:sz="0" w:space="0" w:color="auto"/>
                    <w:right w:val="none" w:sz="0" w:space="0" w:color="auto"/>
                  </w:divBdr>
                  <w:divsChild>
                    <w:div w:id="1972324561">
                      <w:marLeft w:val="0"/>
                      <w:marRight w:val="0"/>
                      <w:marTop w:val="0"/>
                      <w:marBottom w:val="0"/>
                      <w:divBdr>
                        <w:top w:val="none" w:sz="0" w:space="0" w:color="auto"/>
                        <w:left w:val="none" w:sz="0" w:space="0" w:color="auto"/>
                        <w:bottom w:val="none" w:sz="0" w:space="0" w:color="auto"/>
                        <w:right w:val="none" w:sz="0" w:space="0" w:color="auto"/>
                      </w:divBdr>
                      <w:divsChild>
                        <w:div w:id="17178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8096">
                  <w:marLeft w:val="0"/>
                  <w:marRight w:val="0"/>
                  <w:marTop w:val="240"/>
                  <w:marBottom w:val="0"/>
                  <w:divBdr>
                    <w:top w:val="none" w:sz="0" w:space="0" w:color="auto"/>
                    <w:left w:val="none" w:sz="0" w:space="0" w:color="auto"/>
                    <w:bottom w:val="none" w:sz="0" w:space="0" w:color="auto"/>
                    <w:right w:val="none" w:sz="0" w:space="0" w:color="auto"/>
                  </w:divBdr>
                  <w:divsChild>
                    <w:div w:id="681785572">
                      <w:marLeft w:val="0"/>
                      <w:marRight w:val="0"/>
                      <w:marTop w:val="0"/>
                      <w:marBottom w:val="0"/>
                      <w:divBdr>
                        <w:top w:val="none" w:sz="0" w:space="0" w:color="auto"/>
                        <w:left w:val="none" w:sz="0" w:space="0" w:color="auto"/>
                        <w:bottom w:val="none" w:sz="0" w:space="0" w:color="auto"/>
                        <w:right w:val="none" w:sz="0" w:space="0" w:color="auto"/>
                      </w:divBdr>
                      <w:divsChild>
                        <w:div w:id="4052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3625">
                  <w:marLeft w:val="0"/>
                  <w:marRight w:val="0"/>
                  <w:marTop w:val="240"/>
                  <w:marBottom w:val="0"/>
                  <w:divBdr>
                    <w:top w:val="none" w:sz="0" w:space="0" w:color="auto"/>
                    <w:left w:val="none" w:sz="0" w:space="0" w:color="auto"/>
                    <w:bottom w:val="none" w:sz="0" w:space="0" w:color="auto"/>
                    <w:right w:val="none" w:sz="0" w:space="0" w:color="auto"/>
                  </w:divBdr>
                  <w:divsChild>
                    <w:div w:id="1639408442">
                      <w:marLeft w:val="0"/>
                      <w:marRight w:val="0"/>
                      <w:marTop w:val="0"/>
                      <w:marBottom w:val="0"/>
                      <w:divBdr>
                        <w:top w:val="none" w:sz="0" w:space="0" w:color="auto"/>
                        <w:left w:val="none" w:sz="0" w:space="0" w:color="auto"/>
                        <w:bottom w:val="none" w:sz="0" w:space="0" w:color="auto"/>
                        <w:right w:val="none" w:sz="0" w:space="0" w:color="auto"/>
                      </w:divBdr>
                      <w:divsChild>
                        <w:div w:id="18184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9036">
                  <w:marLeft w:val="0"/>
                  <w:marRight w:val="0"/>
                  <w:marTop w:val="240"/>
                  <w:marBottom w:val="0"/>
                  <w:divBdr>
                    <w:top w:val="none" w:sz="0" w:space="0" w:color="auto"/>
                    <w:left w:val="none" w:sz="0" w:space="0" w:color="auto"/>
                    <w:bottom w:val="none" w:sz="0" w:space="0" w:color="auto"/>
                    <w:right w:val="none" w:sz="0" w:space="0" w:color="auto"/>
                  </w:divBdr>
                  <w:divsChild>
                    <w:div w:id="714894382">
                      <w:marLeft w:val="0"/>
                      <w:marRight w:val="0"/>
                      <w:marTop w:val="0"/>
                      <w:marBottom w:val="0"/>
                      <w:divBdr>
                        <w:top w:val="none" w:sz="0" w:space="0" w:color="auto"/>
                        <w:left w:val="none" w:sz="0" w:space="0" w:color="auto"/>
                        <w:bottom w:val="none" w:sz="0" w:space="0" w:color="auto"/>
                        <w:right w:val="none" w:sz="0" w:space="0" w:color="auto"/>
                      </w:divBdr>
                      <w:divsChild>
                        <w:div w:id="20391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3955">
                  <w:marLeft w:val="0"/>
                  <w:marRight w:val="0"/>
                  <w:marTop w:val="240"/>
                  <w:marBottom w:val="0"/>
                  <w:divBdr>
                    <w:top w:val="none" w:sz="0" w:space="0" w:color="auto"/>
                    <w:left w:val="none" w:sz="0" w:space="0" w:color="auto"/>
                    <w:bottom w:val="none" w:sz="0" w:space="0" w:color="auto"/>
                    <w:right w:val="none" w:sz="0" w:space="0" w:color="auto"/>
                  </w:divBdr>
                  <w:divsChild>
                    <w:div w:id="858810606">
                      <w:marLeft w:val="0"/>
                      <w:marRight w:val="0"/>
                      <w:marTop w:val="0"/>
                      <w:marBottom w:val="0"/>
                      <w:divBdr>
                        <w:top w:val="none" w:sz="0" w:space="0" w:color="auto"/>
                        <w:left w:val="none" w:sz="0" w:space="0" w:color="auto"/>
                        <w:bottom w:val="none" w:sz="0" w:space="0" w:color="auto"/>
                        <w:right w:val="none" w:sz="0" w:space="0" w:color="auto"/>
                      </w:divBdr>
                      <w:divsChild>
                        <w:div w:id="326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0475">
                  <w:marLeft w:val="0"/>
                  <w:marRight w:val="0"/>
                  <w:marTop w:val="240"/>
                  <w:marBottom w:val="0"/>
                  <w:divBdr>
                    <w:top w:val="none" w:sz="0" w:space="0" w:color="auto"/>
                    <w:left w:val="none" w:sz="0" w:space="0" w:color="auto"/>
                    <w:bottom w:val="none" w:sz="0" w:space="0" w:color="auto"/>
                    <w:right w:val="none" w:sz="0" w:space="0" w:color="auto"/>
                  </w:divBdr>
                  <w:divsChild>
                    <w:div w:id="1665401608">
                      <w:marLeft w:val="0"/>
                      <w:marRight w:val="0"/>
                      <w:marTop w:val="0"/>
                      <w:marBottom w:val="0"/>
                      <w:divBdr>
                        <w:top w:val="none" w:sz="0" w:space="0" w:color="auto"/>
                        <w:left w:val="none" w:sz="0" w:space="0" w:color="auto"/>
                        <w:bottom w:val="none" w:sz="0" w:space="0" w:color="auto"/>
                        <w:right w:val="none" w:sz="0" w:space="0" w:color="auto"/>
                      </w:divBdr>
                      <w:divsChild>
                        <w:div w:id="1746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2888">
                  <w:marLeft w:val="0"/>
                  <w:marRight w:val="0"/>
                  <w:marTop w:val="240"/>
                  <w:marBottom w:val="0"/>
                  <w:divBdr>
                    <w:top w:val="none" w:sz="0" w:space="0" w:color="auto"/>
                    <w:left w:val="none" w:sz="0" w:space="0" w:color="auto"/>
                    <w:bottom w:val="none" w:sz="0" w:space="0" w:color="auto"/>
                    <w:right w:val="none" w:sz="0" w:space="0" w:color="auto"/>
                  </w:divBdr>
                  <w:divsChild>
                    <w:div w:id="1884058481">
                      <w:marLeft w:val="0"/>
                      <w:marRight w:val="0"/>
                      <w:marTop w:val="0"/>
                      <w:marBottom w:val="0"/>
                      <w:divBdr>
                        <w:top w:val="none" w:sz="0" w:space="0" w:color="auto"/>
                        <w:left w:val="none" w:sz="0" w:space="0" w:color="auto"/>
                        <w:bottom w:val="none" w:sz="0" w:space="0" w:color="auto"/>
                        <w:right w:val="none" w:sz="0" w:space="0" w:color="auto"/>
                      </w:divBdr>
                      <w:divsChild>
                        <w:div w:id="6732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8198">
                  <w:marLeft w:val="0"/>
                  <w:marRight w:val="0"/>
                  <w:marTop w:val="240"/>
                  <w:marBottom w:val="0"/>
                  <w:divBdr>
                    <w:top w:val="none" w:sz="0" w:space="0" w:color="auto"/>
                    <w:left w:val="none" w:sz="0" w:space="0" w:color="auto"/>
                    <w:bottom w:val="none" w:sz="0" w:space="0" w:color="auto"/>
                    <w:right w:val="none" w:sz="0" w:space="0" w:color="auto"/>
                  </w:divBdr>
                  <w:divsChild>
                    <w:div w:id="2032604078">
                      <w:marLeft w:val="0"/>
                      <w:marRight w:val="0"/>
                      <w:marTop w:val="0"/>
                      <w:marBottom w:val="0"/>
                      <w:divBdr>
                        <w:top w:val="none" w:sz="0" w:space="0" w:color="auto"/>
                        <w:left w:val="none" w:sz="0" w:space="0" w:color="auto"/>
                        <w:bottom w:val="none" w:sz="0" w:space="0" w:color="auto"/>
                        <w:right w:val="none" w:sz="0" w:space="0" w:color="auto"/>
                      </w:divBdr>
                      <w:divsChild>
                        <w:div w:id="651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4661">
                  <w:marLeft w:val="0"/>
                  <w:marRight w:val="0"/>
                  <w:marTop w:val="240"/>
                  <w:marBottom w:val="0"/>
                  <w:divBdr>
                    <w:top w:val="none" w:sz="0" w:space="0" w:color="auto"/>
                    <w:left w:val="none" w:sz="0" w:space="0" w:color="auto"/>
                    <w:bottom w:val="none" w:sz="0" w:space="0" w:color="auto"/>
                    <w:right w:val="none" w:sz="0" w:space="0" w:color="auto"/>
                  </w:divBdr>
                  <w:divsChild>
                    <w:div w:id="1771777370">
                      <w:marLeft w:val="0"/>
                      <w:marRight w:val="0"/>
                      <w:marTop w:val="0"/>
                      <w:marBottom w:val="0"/>
                      <w:divBdr>
                        <w:top w:val="none" w:sz="0" w:space="0" w:color="auto"/>
                        <w:left w:val="none" w:sz="0" w:space="0" w:color="auto"/>
                        <w:bottom w:val="none" w:sz="0" w:space="0" w:color="auto"/>
                        <w:right w:val="none" w:sz="0" w:space="0" w:color="auto"/>
                      </w:divBdr>
                      <w:divsChild>
                        <w:div w:id="904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70847">
                  <w:marLeft w:val="0"/>
                  <w:marRight w:val="0"/>
                  <w:marTop w:val="240"/>
                  <w:marBottom w:val="0"/>
                  <w:divBdr>
                    <w:top w:val="none" w:sz="0" w:space="0" w:color="auto"/>
                    <w:left w:val="none" w:sz="0" w:space="0" w:color="auto"/>
                    <w:bottom w:val="none" w:sz="0" w:space="0" w:color="auto"/>
                    <w:right w:val="none" w:sz="0" w:space="0" w:color="auto"/>
                  </w:divBdr>
                  <w:divsChild>
                    <w:div w:id="2128111914">
                      <w:marLeft w:val="0"/>
                      <w:marRight w:val="0"/>
                      <w:marTop w:val="0"/>
                      <w:marBottom w:val="0"/>
                      <w:divBdr>
                        <w:top w:val="none" w:sz="0" w:space="0" w:color="auto"/>
                        <w:left w:val="none" w:sz="0" w:space="0" w:color="auto"/>
                        <w:bottom w:val="none" w:sz="0" w:space="0" w:color="auto"/>
                        <w:right w:val="none" w:sz="0" w:space="0" w:color="auto"/>
                      </w:divBdr>
                      <w:divsChild>
                        <w:div w:id="8034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4747">
                  <w:marLeft w:val="0"/>
                  <w:marRight w:val="0"/>
                  <w:marTop w:val="240"/>
                  <w:marBottom w:val="0"/>
                  <w:divBdr>
                    <w:top w:val="none" w:sz="0" w:space="0" w:color="auto"/>
                    <w:left w:val="none" w:sz="0" w:space="0" w:color="auto"/>
                    <w:bottom w:val="none" w:sz="0" w:space="0" w:color="auto"/>
                    <w:right w:val="none" w:sz="0" w:space="0" w:color="auto"/>
                  </w:divBdr>
                  <w:divsChild>
                    <w:div w:id="75326618">
                      <w:marLeft w:val="0"/>
                      <w:marRight w:val="0"/>
                      <w:marTop w:val="0"/>
                      <w:marBottom w:val="0"/>
                      <w:divBdr>
                        <w:top w:val="none" w:sz="0" w:space="0" w:color="auto"/>
                        <w:left w:val="none" w:sz="0" w:space="0" w:color="auto"/>
                        <w:bottom w:val="none" w:sz="0" w:space="0" w:color="auto"/>
                        <w:right w:val="none" w:sz="0" w:space="0" w:color="auto"/>
                      </w:divBdr>
                      <w:divsChild>
                        <w:div w:id="3359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11635">
                  <w:marLeft w:val="0"/>
                  <w:marRight w:val="0"/>
                  <w:marTop w:val="240"/>
                  <w:marBottom w:val="0"/>
                  <w:divBdr>
                    <w:top w:val="none" w:sz="0" w:space="0" w:color="auto"/>
                    <w:left w:val="none" w:sz="0" w:space="0" w:color="auto"/>
                    <w:bottom w:val="none" w:sz="0" w:space="0" w:color="auto"/>
                    <w:right w:val="none" w:sz="0" w:space="0" w:color="auto"/>
                  </w:divBdr>
                  <w:divsChild>
                    <w:div w:id="1510094165">
                      <w:marLeft w:val="0"/>
                      <w:marRight w:val="0"/>
                      <w:marTop w:val="0"/>
                      <w:marBottom w:val="0"/>
                      <w:divBdr>
                        <w:top w:val="none" w:sz="0" w:space="0" w:color="auto"/>
                        <w:left w:val="none" w:sz="0" w:space="0" w:color="auto"/>
                        <w:bottom w:val="none" w:sz="0" w:space="0" w:color="auto"/>
                        <w:right w:val="none" w:sz="0" w:space="0" w:color="auto"/>
                      </w:divBdr>
                      <w:divsChild>
                        <w:div w:id="2966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3820">
                  <w:marLeft w:val="0"/>
                  <w:marRight w:val="0"/>
                  <w:marTop w:val="240"/>
                  <w:marBottom w:val="0"/>
                  <w:divBdr>
                    <w:top w:val="none" w:sz="0" w:space="0" w:color="auto"/>
                    <w:left w:val="none" w:sz="0" w:space="0" w:color="auto"/>
                    <w:bottom w:val="none" w:sz="0" w:space="0" w:color="auto"/>
                    <w:right w:val="none" w:sz="0" w:space="0" w:color="auto"/>
                  </w:divBdr>
                  <w:divsChild>
                    <w:div w:id="1511872675">
                      <w:marLeft w:val="0"/>
                      <w:marRight w:val="0"/>
                      <w:marTop w:val="0"/>
                      <w:marBottom w:val="0"/>
                      <w:divBdr>
                        <w:top w:val="none" w:sz="0" w:space="0" w:color="auto"/>
                        <w:left w:val="none" w:sz="0" w:space="0" w:color="auto"/>
                        <w:bottom w:val="none" w:sz="0" w:space="0" w:color="auto"/>
                        <w:right w:val="none" w:sz="0" w:space="0" w:color="auto"/>
                      </w:divBdr>
                      <w:divsChild>
                        <w:div w:id="13441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6156">
                  <w:marLeft w:val="0"/>
                  <w:marRight w:val="0"/>
                  <w:marTop w:val="240"/>
                  <w:marBottom w:val="0"/>
                  <w:divBdr>
                    <w:top w:val="none" w:sz="0" w:space="0" w:color="auto"/>
                    <w:left w:val="none" w:sz="0" w:space="0" w:color="auto"/>
                    <w:bottom w:val="none" w:sz="0" w:space="0" w:color="auto"/>
                    <w:right w:val="none" w:sz="0" w:space="0" w:color="auto"/>
                  </w:divBdr>
                  <w:divsChild>
                    <w:div w:id="621886834">
                      <w:marLeft w:val="0"/>
                      <w:marRight w:val="0"/>
                      <w:marTop w:val="0"/>
                      <w:marBottom w:val="0"/>
                      <w:divBdr>
                        <w:top w:val="none" w:sz="0" w:space="0" w:color="auto"/>
                        <w:left w:val="none" w:sz="0" w:space="0" w:color="auto"/>
                        <w:bottom w:val="none" w:sz="0" w:space="0" w:color="auto"/>
                        <w:right w:val="none" w:sz="0" w:space="0" w:color="auto"/>
                      </w:divBdr>
                      <w:divsChild>
                        <w:div w:id="16057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9554">
                  <w:marLeft w:val="0"/>
                  <w:marRight w:val="0"/>
                  <w:marTop w:val="240"/>
                  <w:marBottom w:val="0"/>
                  <w:divBdr>
                    <w:top w:val="none" w:sz="0" w:space="0" w:color="auto"/>
                    <w:left w:val="none" w:sz="0" w:space="0" w:color="auto"/>
                    <w:bottom w:val="none" w:sz="0" w:space="0" w:color="auto"/>
                    <w:right w:val="none" w:sz="0" w:space="0" w:color="auto"/>
                  </w:divBdr>
                  <w:divsChild>
                    <w:div w:id="1965036519">
                      <w:marLeft w:val="0"/>
                      <w:marRight w:val="0"/>
                      <w:marTop w:val="0"/>
                      <w:marBottom w:val="0"/>
                      <w:divBdr>
                        <w:top w:val="none" w:sz="0" w:space="0" w:color="auto"/>
                        <w:left w:val="none" w:sz="0" w:space="0" w:color="auto"/>
                        <w:bottom w:val="none" w:sz="0" w:space="0" w:color="auto"/>
                        <w:right w:val="none" w:sz="0" w:space="0" w:color="auto"/>
                      </w:divBdr>
                      <w:divsChild>
                        <w:div w:id="5635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5867">
                  <w:marLeft w:val="0"/>
                  <w:marRight w:val="0"/>
                  <w:marTop w:val="240"/>
                  <w:marBottom w:val="0"/>
                  <w:divBdr>
                    <w:top w:val="none" w:sz="0" w:space="0" w:color="auto"/>
                    <w:left w:val="none" w:sz="0" w:space="0" w:color="auto"/>
                    <w:bottom w:val="none" w:sz="0" w:space="0" w:color="auto"/>
                    <w:right w:val="none" w:sz="0" w:space="0" w:color="auto"/>
                  </w:divBdr>
                  <w:divsChild>
                    <w:div w:id="95561024">
                      <w:marLeft w:val="0"/>
                      <w:marRight w:val="0"/>
                      <w:marTop w:val="0"/>
                      <w:marBottom w:val="0"/>
                      <w:divBdr>
                        <w:top w:val="none" w:sz="0" w:space="0" w:color="auto"/>
                        <w:left w:val="none" w:sz="0" w:space="0" w:color="auto"/>
                        <w:bottom w:val="none" w:sz="0" w:space="0" w:color="auto"/>
                        <w:right w:val="none" w:sz="0" w:space="0" w:color="auto"/>
                      </w:divBdr>
                      <w:divsChild>
                        <w:div w:id="20311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1921">
                  <w:marLeft w:val="0"/>
                  <w:marRight w:val="0"/>
                  <w:marTop w:val="240"/>
                  <w:marBottom w:val="0"/>
                  <w:divBdr>
                    <w:top w:val="none" w:sz="0" w:space="0" w:color="auto"/>
                    <w:left w:val="none" w:sz="0" w:space="0" w:color="auto"/>
                    <w:bottom w:val="none" w:sz="0" w:space="0" w:color="auto"/>
                    <w:right w:val="none" w:sz="0" w:space="0" w:color="auto"/>
                  </w:divBdr>
                  <w:divsChild>
                    <w:div w:id="8339570">
                      <w:marLeft w:val="0"/>
                      <w:marRight w:val="0"/>
                      <w:marTop w:val="0"/>
                      <w:marBottom w:val="0"/>
                      <w:divBdr>
                        <w:top w:val="none" w:sz="0" w:space="0" w:color="auto"/>
                        <w:left w:val="none" w:sz="0" w:space="0" w:color="auto"/>
                        <w:bottom w:val="none" w:sz="0" w:space="0" w:color="auto"/>
                        <w:right w:val="none" w:sz="0" w:space="0" w:color="auto"/>
                      </w:divBdr>
                      <w:divsChild>
                        <w:div w:id="14564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8736">
                  <w:marLeft w:val="0"/>
                  <w:marRight w:val="0"/>
                  <w:marTop w:val="240"/>
                  <w:marBottom w:val="0"/>
                  <w:divBdr>
                    <w:top w:val="none" w:sz="0" w:space="0" w:color="auto"/>
                    <w:left w:val="none" w:sz="0" w:space="0" w:color="auto"/>
                    <w:bottom w:val="none" w:sz="0" w:space="0" w:color="auto"/>
                    <w:right w:val="none" w:sz="0" w:space="0" w:color="auto"/>
                  </w:divBdr>
                  <w:divsChild>
                    <w:div w:id="1555046175">
                      <w:marLeft w:val="0"/>
                      <w:marRight w:val="0"/>
                      <w:marTop w:val="0"/>
                      <w:marBottom w:val="0"/>
                      <w:divBdr>
                        <w:top w:val="none" w:sz="0" w:space="0" w:color="auto"/>
                        <w:left w:val="none" w:sz="0" w:space="0" w:color="auto"/>
                        <w:bottom w:val="none" w:sz="0" w:space="0" w:color="auto"/>
                        <w:right w:val="none" w:sz="0" w:space="0" w:color="auto"/>
                      </w:divBdr>
                      <w:divsChild>
                        <w:div w:id="11397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2718">
                  <w:marLeft w:val="0"/>
                  <w:marRight w:val="0"/>
                  <w:marTop w:val="240"/>
                  <w:marBottom w:val="0"/>
                  <w:divBdr>
                    <w:top w:val="none" w:sz="0" w:space="0" w:color="auto"/>
                    <w:left w:val="none" w:sz="0" w:space="0" w:color="auto"/>
                    <w:bottom w:val="none" w:sz="0" w:space="0" w:color="auto"/>
                    <w:right w:val="none" w:sz="0" w:space="0" w:color="auto"/>
                  </w:divBdr>
                  <w:divsChild>
                    <w:div w:id="1288320822">
                      <w:marLeft w:val="0"/>
                      <w:marRight w:val="0"/>
                      <w:marTop w:val="0"/>
                      <w:marBottom w:val="0"/>
                      <w:divBdr>
                        <w:top w:val="none" w:sz="0" w:space="0" w:color="auto"/>
                        <w:left w:val="none" w:sz="0" w:space="0" w:color="auto"/>
                        <w:bottom w:val="none" w:sz="0" w:space="0" w:color="auto"/>
                        <w:right w:val="none" w:sz="0" w:space="0" w:color="auto"/>
                      </w:divBdr>
                      <w:divsChild>
                        <w:div w:id="2949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9896">
                  <w:marLeft w:val="0"/>
                  <w:marRight w:val="0"/>
                  <w:marTop w:val="240"/>
                  <w:marBottom w:val="0"/>
                  <w:divBdr>
                    <w:top w:val="none" w:sz="0" w:space="0" w:color="auto"/>
                    <w:left w:val="none" w:sz="0" w:space="0" w:color="auto"/>
                    <w:bottom w:val="none" w:sz="0" w:space="0" w:color="auto"/>
                    <w:right w:val="none" w:sz="0" w:space="0" w:color="auto"/>
                  </w:divBdr>
                  <w:divsChild>
                    <w:div w:id="2002655844">
                      <w:marLeft w:val="0"/>
                      <w:marRight w:val="0"/>
                      <w:marTop w:val="0"/>
                      <w:marBottom w:val="0"/>
                      <w:divBdr>
                        <w:top w:val="none" w:sz="0" w:space="0" w:color="auto"/>
                        <w:left w:val="none" w:sz="0" w:space="0" w:color="auto"/>
                        <w:bottom w:val="none" w:sz="0" w:space="0" w:color="auto"/>
                        <w:right w:val="none" w:sz="0" w:space="0" w:color="auto"/>
                      </w:divBdr>
                      <w:divsChild>
                        <w:div w:id="459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8769">
                  <w:marLeft w:val="0"/>
                  <w:marRight w:val="0"/>
                  <w:marTop w:val="240"/>
                  <w:marBottom w:val="0"/>
                  <w:divBdr>
                    <w:top w:val="none" w:sz="0" w:space="0" w:color="auto"/>
                    <w:left w:val="none" w:sz="0" w:space="0" w:color="auto"/>
                    <w:bottom w:val="none" w:sz="0" w:space="0" w:color="auto"/>
                    <w:right w:val="none" w:sz="0" w:space="0" w:color="auto"/>
                  </w:divBdr>
                  <w:divsChild>
                    <w:div w:id="390082515">
                      <w:marLeft w:val="0"/>
                      <w:marRight w:val="0"/>
                      <w:marTop w:val="0"/>
                      <w:marBottom w:val="0"/>
                      <w:divBdr>
                        <w:top w:val="none" w:sz="0" w:space="0" w:color="auto"/>
                        <w:left w:val="none" w:sz="0" w:space="0" w:color="auto"/>
                        <w:bottom w:val="none" w:sz="0" w:space="0" w:color="auto"/>
                        <w:right w:val="none" w:sz="0" w:space="0" w:color="auto"/>
                      </w:divBdr>
                      <w:divsChild>
                        <w:div w:id="6616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8132">
                  <w:marLeft w:val="0"/>
                  <w:marRight w:val="0"/>
                  <w:marTop w:val="240"/>
                  <w:marBottom w:val="0"/>
                  <w:divBdr>
                    <w:top w:val="none" w:sz="0" w:space="0" w:color="auto"/>
                    <w:left w:val="none" w:sz="0" w:space="0" w:color="auto"/>
                    <w:bottom w:val="none" w:sz="0" w:space="0" w:color="auto"/>
                    <w:right w:val="none" w:sz="0" w:space="0" w:color="auto"/>
                  </w:divBdr>
                  <w:divsChild>
                    <w:div w:id="1656104321">
                      <w:marLeft w:val="0"/>
                      <w:marRight w:val="0"/>
                      <w:marTop w:val="0"/>
                      <w:marBottom w:val="0"/>
                      <w:divBdr>
                        <w:top w:val="none" w:sz="0" w:space="0" w:color="auto"/>
                        <w:left w:val="none" w:sz="0" w:space="0" w:color="auto"/>
                        <w:bottom w:val="none" w:sz="0" w:space="0" w:color="auto"/>
                        <w:right w:val="none" w:sz="0" w:space="0" w:color="auto"/>
                      </w:divBdr>
                      <w:divsChild>
                        <w:div w:id="1644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06544">
                  <w:marLeft w:val="0"/>
                  <w:marRight w:val="0"/>
                  <w:marTop w:val="240"/>
                  <w:marBottom w:val="0"/>
                  <w:divBdr>
                    <w:top w:val="none" w:sz="0" w:space="0" w:color="auto"/>
                    <w:left w:val="none" w:sz="0" w:space="0" w:color="auto"/>
                    <w:bottom w:val="none" w:sz="0" w:space="0" w:color="auto"/>
                    <w:right w:val="none" w:sz="0" w:space="0" w:color="auto"/>
                  </w:divBdr>
                  <w:divsChild>
                    <w:div w:id="1394233748">
                      <w:marLeft w:val="0"/>
                      <w:marRight w:val="0"/>
                      <w:marTop w:val="0"/>
                      <w:marBottom w:val="0"/>
                      <w:divBdr>
                        <w:top w:val="none" w:sz="0" w:space="0" w:color="auto"/>
                        <w:left w:val="none" w:sz="0" w:space="0" w:color="auto"/>
                        <w:bottom w:val="none" w:sz="0" w:space="0" w:color="auto"/>
                        <w:right w:val="none" w:sz="0" w:space="0" w:color="auto"/>
                      </w:divBdr>
                      <w:divsChild>
                        <w:div w:id="197567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9403">
                  <w:marLeft w:val="0"/>
                  <w:marRight w:val="0"/>
                  <w:marTop w:val="240"/>
                  <w:marBottom w:val="0"/>
                  <w:divBdr>
                    <w:top w:val="none" w:sz="0" w:space="0" w:color="auto"/>
                    <w:left w:val="none" w:sz="0" w:space="0" w:color="auto"/>
                    <w:bottom w:val="none" w:sz="0" w:space="0" w:color="auto"/>
                    <w:right w:val="none" w:sz="0" w:space="0" w:color="auto"/>
                  </w:divBdr>
                  <w:divsChild>
                    <w:div w:id="872958063">
                      <w:marLeft w:val="0"/>
                      <w:marRight w:val="0"/>
                      <w:marTop w:val="0"/>
                      <w:marBottom w:val="0"/>
                      <w:divBdr>
                        <w:top w:val="none" w:sz="0" w:space="0" w:color="auto"/>
                        <w:left w:val="none" w:sz="0" w:space="0" w:color="auto"/>
                        <w:bottom w:val="none" w:sz="0" w:space="0" w:color="auto"/>
                        <w:right w:val="none" w:sz="0" w:space="0" w:color="auto"/>
                      </w:divBdr>
                      <w:divsChild>
                        <w:div w:id="4324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8687">
                  <w:marLeft w:val="0"/>
                  <w:marRight w:val="0"/>
                  <w:marTop w:val="240"/>
                  <w:marBottom w:val="0"/>
                  <w:divBdr>
                    <w:top w:val="none" w:sz="0" w:space="0" w:color="auto"/>
                    <w:left w:val="none" w:sz="0" w:space="0" w:color="auto"/>
                    <w:bottom w:val="none" w:sz="0" w:space="0" w:color="auto"/>
                    <w:right w:val="none" w:sz="0" w:space="0" w:color="auto"/>
                  </w:divBdr>
                  <w:divsChild>
                    <w:div w:id="1140732565">
                      <w:marLeft w:val="0"/>
                      <w:marRight w:val="0"/>
                      <w:marTop w:val="0"/>
                      <w:marBottom w:val="0"/>
                      <w:divBdr>
                        <w:top w:val="none" w:sz="0" w:space="0" w:color="auto"/>
                        <w:left w:val="none" w:sz="0" w:space="0" w:color="auto"/>
                        <w:bottom w:val="none" w:sz="0" w:space="0" w:color="auto"/>
                        <w:right w:val="none" w:sz="0" w:space="0" w:color="auto"/>
                      </w:divBdr>
                      <w:divsChild>
                        <w:div w:id="15141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6242">
                  <w:marLeft w:val="0"/>
                  <w:marRight w:val="0"/>
                  <w:marTop w:val="240"/>
                  <w:marBottom w:val="0"/>
                  <w:divBdr>
                    <w:top w:val="none" w:sz="0" w:space="0" w:color="auto"/>
                    <w:left w:val="none" w:sz="0" w:space="0" w:color="auto"/>
                    <w:bottom w:val="none" w:sz="0" w:space="0" w:color="auto"/>
                    <w:right w:val="none" w:sz="0" w:space="0" w:color="auto"/>
                  </w:divBdr>
                  <w:divsChild>
                    <w:div w:id="680621005">
                      <w:marLeft w:val="0"/>
                      <w:marRight w:val="0"/>
                      <w:marTop w:val="0"/>
                      <w:marBottom w:val="0"/>
                      <w:divBdr>
                        <w:top w:val="none" w:sz="0" w:space="0" w:color="auto"/>
                        <w:left w:val="none" w:sz="0" w:space="0" w:color="auto"/>
                        <w:bottom w:val="none" w:sz="0" w:space="0" w:color="auto"/>
                        <w:right w:val="none" w:sz="0" w:space="0" w:color="auto"/>
                      </w:divBdr>
                      <w:divsChild>
                        <w:div w:id="15539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2081">
                  <w:marLeft w:val="0"/>
                  <w:marRight w:val="0"/>
                  <w:marTop w:val="240"/>
                  <w:marBottom w:val="0"/>
                  <w:divBdr>
                    <w:top w:val="none" w:sz="0" w:space="0" w:color="auto"/>
                    <w:left w:val="none" w:sz="0" w:space="0" w:color="auto"/>
                    <w:bottom w:val="none" w:sz="0" w:space="0" w:color="auto"/>
                    <w:right w:val="none" w:sz="0" w:space="0" w:color="auto"/>
                  </w:divBdr>
                  <w:divsChild>
                    <w:div w:id="302807634">
                      <w:marLeft w:val="0"/>
                      <w:marRight w:val="0"/>
                      <w:marTop w:val="0"/>
                      <w:marBottom w:val="0"/>
                      <w:divBdr>
                        <w:top w:val="none" w:sz="0" w:space="0" w:color="auto"/>
                        <w:left w:val="none" w:sz="0" w:space="0" w:color="auto"/>
                        <w:bottom w:val="none" w:sz="0" w:space="0" w:color="auto"/>
                        <w:right w:val="none" w:sz="0" w:space="0" w:color="auto"/>
                      </w:divBdr>
                      <w:divsChild>
                        <w:div w:id="5308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1770">
                  <w:marLeft w:val="0"/>
                  <w:marRight w:val="0"/>
                  <w:marTop w:val="240"/>
                  <w:marBottom w:val="0"/>
                  <w:divBdr>
                    <w:top w:val="none" w:sz="0" w:space="0" w:color="auto"/>
                    <w:left w:val="none" w:sz="0" w:space="0" w:color="auto"/>
                    <w:bottom w:val="none" w:sz="0" w:space="0" w:color="auto"/>
                    <w:right w:val="none" w:sz="0" w:space="0" w:color="auto"/>
                  </w:divBdr>
                  <w:divsChild>
                    <w:div w:id="910387984">
                      <w:marLeft w:val="0"/>
                      <w:marRight w:val="0"/>
                      <w:marTop w:val="0"/>
                      <w:marBottom w:val="0"/>
                      <w:divBdr>
                        <w:top w:val="none" w:sz="0" w:space="0" w:color="auto"/>
                        <w:left w:val="none" w:sz="0" w:space="0" w:color="auto"/>
                        <w:bottom w:val="none" w:sz="0" w:space="0" w:color="auto"/>
                        <w:right w:val="none" w:sz="0" w:space="0" w:color="auto"/>
                      </w:divBdr>
                      <w:divsChild>
                        <w:div w:id="10538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6095">
                  <w:marLeft w:val="0"/>
                  <w:marRight w:val="0"/>
                  <w:marTop w:val="240"/>
                  <w:marBottom w:val="0"/>
                  <w:divBdr>
                    <w:top w:val="none" w:sz="0" w:space="0" w:color="auto"/>
                    <w:left w:val="none" w:sz="0" w:space="0" w:color="auto"/>
                    <w:bottom w:val="none" w:sz="0" w:space="0" w:color="auto"/>
                    <w:right w:val="none" w:sz="0" w:space="0" w:color="auto"/>
                  </w:divBdr>
                  <w:divsChild>
                    <w:div w:id="1148746292">
                      <w:marLeft w:val="0"/>
                      <w:marRight w:val="0"/>
                      <w:marTop w:val="0"/>
                      <w:marBottom w:val="0"/>
                      <w:divBdr>
                        <w:top w:val="none" w:sz="0" w:space="0" w:color="auto"/>
                        <w:left w:val="none" w:sz="0" w:space="0" w:color="auto"/>
                        <w:bottom w:val="none" w:sz="0" w:space="0" w:color="auto"/>
                        <w:right w:val="none" w:sz="0" w:space="0" w:color="auto"/>
                      </w:divBdr>
                      <w:divsChild>
                        <w:div w:id="8362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269">
                  <w:marLeft w:val="0"/>
                  <w:marRight w:val="0"/>
                  <w:marTop w:val="240"/>
                  <w:marBottom w:val="0"/>
                  <w:divBdr>
                    <w:top w:val="none" w:sz="0" w:space="0" w:color="auto"/>
                    <w:left w:val="none" w:sz="0" w:space="0" w:color="auto"/>
                    <w:bottom w:val="none" w:sz="0" w:space="0" w:color="auto"/>
                    <w:right w:val="none" w:sz="0" w:space="0" w:color="auto"/>
                  </w:divBdr>
                  <w:divsChild>
                    <w:div w:id="754008902">
                      <w:marLeft w:val="0"/>
                      <w:marRight w:val="0"/>
                      <w:marTop w:val="0"/>
                      <w:marBottom w:val="0"/>
                      <w:divBdr>
                        <w:top w:val="none" w:sz="0" w:space="0" w:color="auto"/>
                        <w:left w:val="none" w:sz="0" w:space="0" w:color="auto"/>
                        <w:bottom w:val="none" w:sz="0" w:space="0" w:color="auto"/>
                        <w:right w:val="none" w:sz="0" w:space="0" w:color="auto"/>
                      </w:divBdr>
                      <w:divsChild>
                        <w:div w:id="2436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269">
                  <w:marLeft w:val="0"/>
                  <w:marRight w:val="0"/>
                  <w:marTop w:val="240"/>
                  <w:marBottom w:val="0"/>
                  <w:divBdr>
                    <w:top w:val="none" w:sz="0" w:space="0" w:color="auto"/>
                    <w:left w:val="none" w:sz="0" w:space="0" w:color="auto"/>
                    <w:bottom w:val="none" w:sz="0" w:space="0" w:color="auto"/>
                    <w:right w:val="none" w:sz="0" w:space="0" w:color="auto"/>
                  </w:divBdr>
                  <w:divsChild>
                    <w:div w:id="1165196709">
                      <w:marLeft w:val="0"/>
                      <w:marRight w:val="0"/>
                      <w:marTop w:val="0"/>
                      <w:marBottom w:val="0"/>
                      <w:divBdr>
                        <w:top w:val="none" w:sz="0" w:space="0" w:color="auto"/>
                        <w:left w:val="none" w:sz="0" w:space="0" w:color="auto"/>
                        <w:bottom w:val="none" w:sz="0" w:space="0" w:color="auto"/>
                        <w:right w:val="none" w:sz="0" w:space="0" w:color="auto"/>
                      </w:divBdr>
                      <w:divsChild>
                        <w:div w:id="8732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6898">
                  <w:marLeft w:val="0"/>
                  <w:marRight w:val="0"/>
                  <w:marTop w:val="240"/>
                  <w:marBottom w:val="0"/>
                  <w:divBdr>
                    <w:top w:val="none" w:sz="0" w:space="0" w:color="auto"/>
                    <w:left w:val="none" w:sz="0" w:space="0" w:color="auto"/>
                    <w:bottom w:val="none" w:sz="0" w:space="0" w:color="auto"/>
                    <w:right w:val="none" w:sz="0" w:space="0" w:color="auto"/>
                  </w:divBdr>
                  <w:divsChild>
                    <w:div w:id="1103576041">
                      <w:marLeft w:val="0"/>
                      <w:marRight w:val="0"/>
                      <w:marTop w:val="0"/>
                      <w:marBottom w:val="0"/>
                      <w:divBdr>
                        <w:top w:val="none" w:sz="0" w:space="0" w:color="auto"/>
                        <w:left w:val="none" w:sz="0" w:space="0" w:color="auto"/>
                        <w:bottom w:val="none" w:sz="0" w:space="0" w:color="auto"/>
                        <w:right w:val="none" w:sz="0" w:space="0" w:color="auto"/>
                      </w:divBdr>
                      <w:divsChild>
                        <w:div w:id="10181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8231">
                  <w:marLeft w:val="0"/>
                  <w:marRight w:val="0"/>
                  <w:marTop w:val="240"/>
                  <w:marBottom w:val="0"/>
                  <w:divBdr>
                    <w:top w:val="none" w:sz="0" w:space="0" w:color="auto"/>
                    <w:left w:val="none" w:sz="0" w:space="0" w:color="auto"/>
                    <w:bottom w:val="none" w:sz="0" w:space="0" w:color="auto"/>
                    <w:right w:val="none" w:sz="0" w:space="0" w:color="auto"/>
                  </w:divBdr>
                  <w:divsChild>
                    <w:div w:id="486019571">
                      <w:marLeft w:val="0"/>
                      <w:marRight w:val="0"/>
                      <w:marTop w:val="0"/>
                      <w:marBottom w:val="0"/>
                      <w:divBdr>
                        <w:top w:val="none" w:sz="0" w:space="0" w:color="auto"/>
                        <w:left w:val="none" w:sz="0" w:space="0" w:color="auto"/>
                        <w:bottom w:val="none" w:sz="0" w:space="0" w:color="auto"/>
                        <w:right w:val="none" w:sz="0" w:space="0" w:color="auto"/>
                      </w:divBdr>
                      <w:divsChild>
                        <w:div w:id="1169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6766">
                  <w:marLeft w:val="0"/>
                  <w:marRight w:val="0"/>
                  <w:marTop w:val="240"/>
                  <w:marBottom w:val="0"/>
                  <w:divBdr>
                    <w:top w:val="none" w:sz="0" w:space="0" w:color="auto"/>
                    <w:left w:val="none" w:sz="0" w:space="0" w:color="auto"/>
                    <w:bottom w:val="none" w:sz="0" w:space="0" w:color="auto"/>
                    <w:right w:val="none" w:sz="0" w:space="0" w:color="auto"/>
                  </w:divBdr>
                  <w:divsChild>
                    <w:div w:id="271475425">
                      <w:marLeft w:val="0"/>
                      <w:marRight w:val="0"/>
                      <w:marTop w:val="0"/>
                      <w:marBottom w:val="0"/>
                      <w:divBdr>
                        <w:top w:val="none" w:sz="0" w:space="0" w:color="auto"/>
                        <w:left w:val="none" w:sz="0" w:space="0" w:color="auto"/>
                        <w:bottom w:val="none" w:sz="0" w:space="0" w:color="auto"/>
                        <w:right w:val="none" w:sz="0" w:space="0" w:color="auto"/>
                      </w:divBdr>
                      <w:divsChild>
                        <w:div w:id="8999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3868">
                  <w:marLeft w:val="0"/>
                  <w:marRight w:val="0"/>
                  <w:marTop w:val="240"/>
                  <w:marBottom w:val="0"/>
                  <w:divBdr>
                    <w:top w:val="none" w:sz="0" w:space="0" w:color="auto"/>
                    <w:left w:val="none" w:sz="0" w:space="0" w:color="auto"/>
                    <w:bottom w:val="none" w:sz="0" w:space="0" w:color="auto"/>
                    <w:right w:val="none" w:sz="0" w:space="0" w:color="auto"/>
                  </w:divBdr>
                  <w:divsChild>
                    <w:div w:id="494808348">
                      <w:marLeft w:val="0"/>
                      <w:marRight w:val="0"/>
                      <w:marTop w:val="0"/>
                      <w:marBottom w:val="0"/>
                      <w:divBdr>
                        <w:top w:val="none" w:sz="0" w:space="0" w:color="auto"/>
                        <w:left w:val="none" w:sz="0" w:space="0" w:color="auto"/>
                        <w:bottom w:val="none" w:sz="0" w:space="0" w:color="auto"/>
                        <w:right w:val="none" w:sz="0" w:space="0" w:color="auto"/>
                      </w:divBdr>
                      <w:divsChild>
                        <w:div w:id="4327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19953">
                  <w:marLeft w:val="0"/>
                  <w:marRight w:val="0"/>
                  <w:marTop w:val="240"/>
                  <w:marBottom w:val="0"/>
                  <w:divBdr>
                    <w:top w:val="none" w:sz="0" w:space="0" w:color="auto"/>
                    <w:left w:val="none" w:sz="0" w:space="0" w:color="auto"/>
                    <w:bottom w:val="none" w:sz="0" w:space="0" w:color="auto"/>
                    <w:right w:val="none" w:sz="0" w:space="0" w:color="auto"/>
                  </w:divBdr>
                  <w:divsChild>
                    <w:div w:id="1674717301">
                      <w:marLeft w:val="0"/>
                      <w:marRight w:val="0"/>
                      <w:marTop w:val="0"/>
                      <w:marBottom w:val="0"/>
                      <w:divBdr>
                        <w:top w:val="none" w:sz="0" w:space="0" w:color="auto"/>
                        <w:left w:val="none" w:sz="0" w:space="0" w:color="auto"/>
                        <w:bottom w:val="none" w:sz="0" w:space="0" w:color="auto"/>
                        <w:right w:val="none" w:sz="0" w:space="0" w:color="auto"/>
                      </w:divBdr>
                      <w:divsChild>
                        <w:div w:id="6970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4810">
                  <w:marLeft w:val="0"/>
                  <w:marRight w:val="0"/>
                  <w:marTop w:val="240"/>
                  <w:marBottom w:val="0"/>
                  <w:divBdr>
                    <w:top w:val="none" w:sz="0" w:space="0" w:color="auto"/>
                    <w:left w:val="none" w:sz="0" w:space="0" w:color="auto"/>
                    <w:bottom w:val="none" w:sz="0" w:space="0" w:color="auto"/>
                    <w:right w:val="none" w:sz="0" w:space="0" w:color="auto"/>
                  </w:divBdr>
                  <w:divsChild>
                    <w:div w:id="197086915">
                      <w:marLeft w:val="0"/>
                      <w:marRight w:val="0"/>
                      <w:marTop w:val="0"/>
                      <w:marBottom w:val="0"/>
                      <w:divBdr>
                        <w:top w:val="none" w:sz="0" w:space="0" w:color="auto"/>
                        <w:left w:val="none" w:sz="0" w:space="0" w:color="auto"/>
                        <w:bottom w:val="none" w:sz="0" w:space="0" w:color="auto"/>
                        <w:right w:val="none" w:sz="0" w:space="0" w:color="auto"/>
                      </w:divBdr>
                      <w:divsChild>
                        <w:div w:id="15232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8741">
                  <w:marLeft w:val="0"/>
                  <w:marRight w:val="0"/>
                  <w:marTop w:val="240"/>
                  <w:marBottom w:val="0"/>
                  <w:divBdr>
                    <w:top w:val="none" w:sz="0" w:space="0" w:color="auto"/>
                    <w:left w:val="none" w:sz="0" w:space="0" w:color="auto"/>
                    <w:bottom w:val="none" w:sz="0" w:space="0" w:color="auto"/>
                    <w:right w:val="none" w:sz="0" w:space="0" w:color="auto"/>
                  </w:divBdr>
                  <w:divsChild>
                    <w:div w:id="324165104">
                      <w:marLeft w:val="0"/>
                      <w:marRight w:val="0"/>
                      <w:marTop w:val="0"/>
                      <w:marBottom w:val="0"/>
                      <w:divBdr>
                        <w:top w:val="none" w:sz="0" w:space="0" w:color="auto"/>
                        <w:left w:val="none" w:sz="0" w:space="0" w:color="auto"/>
                        <w:bottom w:val="none" w:sz="0" w:space="0" w:color="auto"/>
                        <w:right w:val="none" w:sz="0" w:space="0" w:color="auto"/>
                      </w:divBdr>
                      <w:divsChild>
                        <w:div w:id="19407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7939">
                  <w:marLeft w:val="0"/>
                  <w:marRight w:val="0"/>
                  <w:marTop w:val="240"/>
                  <w:marBottom w:val="0"/>
                  <w:divBdr>
                    <w:top w:val="none" w:sz="0" w:space="0" w:color="auto"/>
                    <w:left w:val="none" w:sz="0" w:space="0" w:color="auto"/>
                    <w:bottom w:val="none" w:sz="0" w:space="0" w:color="auto"/>
                    <w:right w:val="none" w:sz="0" w:space="0" w:color="auto"/>
                  </w:divBdr>
                  <w:divsChild>
                    <w:div w:id="1049718752">
                      <w:marLeft w:val="0"/>
                      <w:marRight w:val="0"/>
                      <w:marTop w:val="0"/>
                      <w:marBottom w:val="0"/>
                      <w:divBdr>
                        <w:top w:val="none" w:sz="0" w:space="0" w:color="auto"/>
                        <w:left w:val="none" w:sz="0" w:space="0" w:color="auto"/>
                        <w:bottom w:val="none" w:sz="0" w:space="0" w:color="auto"/>
                        <w:right w:val="none" w:sz="0" w:space="0" w:color="auto"/>
                      </w:divBdr>
                      <w:divsChild>
                        <w:div w:id="5172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7739">
                  <w:marLeft w:val="0"/>
                  <w:marRight w:val="0"/>
                  <w:marTop w:val="240"/>
                  <w:marBottom w:val="0"/>
                  <w:divBdr>
                    <w:top w:val="none" w:sz="0" w:space="0" w:color="auto"/>
                    <w:left w:val="none" w:sz="0" w:space="0" w:color="auto"/>
                    <w:bottom w:val="none" w:sz="0" w:space="0" w:color="auto"/>
                    <w:right w:val="none" w:sz="0" w:space="0" w:color="auto"/>
                  </w:divBdr>
                  <w:divsChild>
                    <w:div w:id="916597054">
                      <w:marLeft w:val="0"/>
                      <w:marRight w:val="0"/>
                      <w:marTop w:val="0"/>
                      <w:marBottom w:val="0"/>
                      <w:divBdr>
                        <w:top w:val="none" w:sz="0" w:space="0" w:color="auto"/>
                        <w:left w:val="none" w:sz="0" w:space="0" w:color="auto"/>
                        <w:bottom w:val="none" w:sz="0" w:space="0" w:color="auto"/>
                        <w:right w:val="none" w:sz="0" w:space="0" w:color="auto"/>
                      </w:divBdr>
                      <w:divsChild>
                        <w:div w:id="5134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0236">
                  <w:marLeft w:val="0"/>
                  <w:marRight w:val="0"/>
                  <w:marTop w:val="240"/>
                  <w:marBottom w:val="0"/>
                  <w:divBdr>
                    <w:top w:val="none" w:sz="0" w:space="0" w:color="auto"/>
                    <w:left w:val="none" w:sz="0" w:space="0" w:color="auto"/>
                    <w:bottom w:val="none" w:sz="0" w:space="0" w:color="auto"/>
                    <w:right w:val="none" w:sz="0" w:space="0" w:color="auto"/>
                  </w:divBdr>
                  <w:divsChild>
                    <w:div w:id="70464799">
                      <w:marLeft w:val="0"/>
                      <w:marRight w:val="0"/>
                      <w:marTop w:val="0"/>
                      <w:marBottom w:val="0"/>
                      <w:divBdr>
                        <w:top w:val="none" w:sz="0" w:space="0" w:color="auto"/>
                        <w:left w:val="none" w:sz="0" w:space="0" w:color="auto"/>
                        <w:bottom w:val="none" w:sz="0" w:space="0" w:color="auto"/>
                        <w:right w:val="none" w:sz="0" w:space="0" w:color="auto"/>
                      </w:divBdr>
                      <w:divsChild>
                        <w:div w:id="8962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39630">
                  <w:marLeft w:val="0"/>
                  <w:marRight w:val="0"/>
                  <w:marTop w:val="240"/>
                  <w:marBottom w:val="0"/>
                  <w:divBdr>
                    <w:top w:val="none" w:sz="0" w:space="0" w:color="auto"/>
                    <w:left w:val="none" w:sz="0" w:space="0" w:color="auto"/>
                    <w:bottom w:val="none" w:sz="0" w:space="0" w:color="auto"/>
                    <w:right w:val="none" w:sz="0" w:space="0" w:color="auto"/>
                  </w:divBdr>
                  <w:divsChild>
                    <w:div w:id="239606310">
                      <w:marLeft w:val="0"/>
                      <w:marRight w:val="0"/>
                      <w:marTop w:val="0"/>
                      <w:marBottom w:val="0"/>
                      <w:divBdr>
                        <w:top w:val="none" w:sz="0" w:space="0" w:color="auto"/>
                        <w:left w:val="none" w:sz="0" w:space="0" w:color="auto"/>
                        <w:bottom w:val="none" w:sz="0" w:space="0" w:color="auto"/>
                        <w:right w:val="none" w:sz="0" w:space="0" w:color="auto"/>
                      </w:divBdr>
                      <w:divsChild>
                        <w:div w:id="3534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7695">
                  <w:marLeft w:val="0"/>
                  <w:marRight w:val="0"/>
                  <w:marTop w:val="240"/>
                  <w:marBottom w:val="0"/>
                  <w:divBdr>
                    <w:top w:val="none" w:sz="0" w:space="0" w:color="auto"/>
                    <w:left w:val="none" w:sz="0" w:space="0" w:color="auto"/>
                    <w:bottom w:val="none" w:sz="0" w:space="0" w:color="auto"/>
                    <w:right w:val="none" w:sz="0" w:space="0" w:color="auto"/>
                  </w:divBdr>
                  <w:divsChild>
                    <w:div w:id="1271667791">
                      <w:marLeft w:val="0"/>
                      <w:marRight w:val="0"/>
                      <w:marTop w:val="0"/>
                      <w:marBottom w:val="0"/>
                      <w:divBdr>
                        <w:top w:val="none" w:sz="0" w:space="0" w:color="auto"/>
                        <w:left w:val="none" w:sz="0" w:space="0" w:color="auto"/>
                        <w:bottom w:val="none" w:sz="0" w:space="0" w:color="auto"/>
                        <w:right w:val="none" w:sz="0" w:space="0" w:color="auto"/>
                      </w:divBdr>
                      <w:divsChild>
                        <w:div w:id="6663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3433">
                  <w:marLeft w:val="0"/>
                  <w:marRight w:val="0"/>
                  <w:marTop w:val="240"/>
                  <w:marBottom w:val="0"/>
                  <w:divBdr>
                    <w:top w:val="none" w:sz="0" w:space="0" w:color="auto"/>
                    <w:left w:val="none" w:sz="0" w:space="0" w:color="auto"/>
                    <w:bottom w:val="none" w:sz="0" w:space="0" w:color="auto"/>
                    <w:right w:val="none" w:sz="0" w:space="0" w:color="auto"/>
                  </w:divBdr>
                  <w:divsChild>
                    <w:div w:id="359672723">
                      <w:marLeft w:val="0"/>
                      <w:marRight w:val="0"/>
                      <w:marTop w:val="0"/>
                      <w:marBottom w:val="0"/>
                      <w:divBdr>
                        <w:top w:val="none" w:sz="0" w:space="0" w:color="auto"/>
                        <w:left w:val="none" w:sz="0" w:space="0" w:color="auto"/>
                        <w:bottom w:val="none" w:sz="0" w:space="0" w:color="auto"/>
                        <w:right w:val="none" w:sz="0" w:space="0" w:color="auto"/>
                      </w:divBdr>
                      <w:divsChild>
                        <w:div w:id="20616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0158">
                  <w:marLeft w:val="0"/>
                  <w:marRight w:val="0"/>
                  <w:marTop w:val="240"/>
                  <w:marBottom w:val="0"/>
                  <w:divBdr>
                    <w:top w:val="none" w:sz="0" w:space="0" w:color="auto"/>
                    <w:left w:val="none" w:sz="0" w:space="0" w:color="auto"/>
                    <w:bottom w:val="none" w:sz="0" w:space="0" w:color="auto"/>
                    <w:right w:val="none" w:sz="0" w:space="0" w:color="auto"/>
                  </w:divBdr>
                  <w:divsChild>
                    <w:div w:id="624048753">
                      <w:marLeft w:val="0"/>
                      <w:marRight w:val="0"/>
                      <w:marTop w:val="0"/>
                      <w:marBottom w:val="0"/>
                      <w:divBdr>
                        <w:top w:val="none" w:sz="0" w:space="0" w:color="auto"/>
                        <w:left w:val="none" w:sz="0" w:space="0" w:color="auto"/>
                        <w:bottom w:val="none" w:sz="0" w:space="0" w:color="auto"/>
                        <w:right w:val="none" w:sz="0" w:space="0" w:color="auto"/>
                      </w:divBdr>
                      <w:divsChild>
                        <w:div w:id="7860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3419">
                  <w:marLeft w:val="0"/>
                  <w:marRight w:val="0"/>
                  <w:marTop w:val="240"/>
                  <w:marBottom w:val="0"/>
                  <w:divBdr>
                    <w:top w:val="none" w:sz="0" w:space="0" w:color="auto"/>
                    <w:left w:val="none" w:sz="0" w:space="0" w:color="auto"/>
                    <w:bottom w:val="none" w:sz="0" w:space="0" w:color="auto"/>
                    <w:right w:val="none" w:sz="0" w:space="0" w:color="auto"/>
                  </w:divBdr>
                  <w:divsChild>
                    <w:div w:id="752356050">
                      <w:marLeft w:val="0"/>
                      <w:marRight w:val="0"/>
                      <w:marTop w:val="0"/>
                      <w:marBottom w:val="0"/>
                      <w:divBdr>
                        <w:top w:val="none" w:sz="0" w:space="0" w:color="auto"/>
                        <w:left w:val="none" w:sz="0" w:space="0" w:color="auto"/>
                        <w:bottom w:val="none" w:sz="0" w:space="0" w:color="auto"/>
                        <w:right w:val="none" w:sz="0" w:space="0" w:color="auto"/>
                      </w:divBdr>
                      <w:divsChild>
                        <w:div w:id="1674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5568">
                  <w:marLeft w:val="0"/>
                  <w:marRight w:val="0"/>
                  <w:marTop w:val="240"/>
                  <w:marBottom w:val="0"/>
                  <w:divBdr>
                    <w:top w:val="none" w:sz="0" w:space="0" w:color="auto"/>
                    <w:left w:val="none" w:sz="0" w:space="0" w:color="auto"/>
                    <w:bottom w:val="none" w:sz="0" w:space="0" w:color="auto"/>
                    <w:right w:val="none" w:sz="0" w:space="0" w:color="auto"/>
                  </w:divBdr>
                  <w:divsChild>
                    <w:div w:id="917057053">
                      <w:marLeft w:val="0"/>
                      <w:marRight w:val="0"/>
                      <w:marTop w:val="0"/>
                      <w:marBottom w:val="0"/>
                      <w:divBdr>
                        <w:top w:val="none" w:sz="0" w:space="0" w:color="auto"/>
                        <w:left w:val="none" w:sz="0" w:space="0" w:color="auto"/>
                        <w:bottom w:val="none" w:sz="0" w:space="0" w:color="auto"/>
                        <w:right w:val="none" w:sz="0" w:space="0" w:color="auto"/>
                      </w:divBdr>
                      <w:divsChild>
                        <w:div w:id="18953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228">
                  <w:marLeft w:val="0"/>
                  <w:marRight w:val="0"/>
                  <w:marTop w:val="240"/>
                  <w:marBottom w:val="0"/>
                  <w:divBdr>
                    <w:top w:val="none" w:sz="0" w:space="0" w:color="auto"/>
                    <w:left w:val="none" w:sz="0" w:space="0" w:color="auto"/>
                    <w:bottom w:val="none" w:sz="0" w:space="0" w:color="auto"/>
                    <w:right w:val="none" w:sz="0" w:space="0" w:color="auto"/>
                  </w:divBdr>
                  <w:divsChild>
                    <w:div w:id="458763347">
                      <w:marLeft w:val="0"/>
                      <w:marRight w:val="0"/>
                      <w:marTop w:val="0"/>
                      <w:marBottom w:val="0"/>
                      <w:divBdr>
                        <w:top w:val="none" w:sz="0" w:space="0" w:color="auto"/>
                        <w:left w:val="none" w:sz="0" w:space="0" w:color="auto"/>
                        <w:bottom w:val="none" w:sz="0" w:space="0" w:color="auto"/>
                        <w:right w:val="none" w:sz="0" w:space="0" w:color="auto"/>
                      </w:divBdr>
                      <w:divsChild>
                        <w:div w:id="11292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572">
                  <w:marLeft w:val="0"/>
                  <w:marRight w:val="0"/>
                  <w:marTop w:val="240"/>
                  <w:marBottom w:val="0"/>
                  <w:divBdr>
                    <w:top w:val="none" w:sz="0" w:space="0" w:color="auto"/>
                    <w:left w:val="none" w:sz="0" w:space="0" w:color="auto"/>
                    <w:bottom w:val="none" w:sz="0" w:space="0" w:color="auto"/>
                    <w:right w:val="none" w:sz="0" w:space="0" w:color="auto"/>
                  </w:divBdr>
                  <w:divsChild>
                    <w:div w:id="541329012">
                      <w:marLeft w:val="0"/>
                      <w:marRight w:val="0"/>
                      <w:marTop w:val="0"/>
                      <w:marBottom w:val="0"/>
                      <w:divBdr>
                        <w:top w:val="none" w:sz="0" w:space="0" w:color="auto"/>
                        <w:left w:val="none" w:sz="0" w:space="0" w:color="auto"/>
                        <w:bottom w:val="none" w:sz="0" w:space="0" w:color="auto"/>
                        <w:right w:val="none" w:sz="0" w:space="0" w:color="auto"/>
                      </w:divBdr>
                      <w:divsChild>
                        <w:div w:id="14396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9205">
                  <w:marLeft w:val="0"/>
                  <w:marRight w:val="0"/>
                  <w:marTop w:val="240"/>
                  <w:marBottom w:val="0"/>
                  <w:divBdr>
                    <w:top w:val="none" w:sz="0" w:space="0" w:color="auto"/>
                    <w:left w:val="none" w:sz="0" w:space="0" w:color="auto"/>
                    <w:bottom w:val="none" w:sz="0" w:space="0" w:color="auto"/>
                    <w:right w:val="none" w:sz="0" w:space="0" w:color="auto"/>
                  </w:divBdr>
                  <w:divsChild>
                    <w:div w:id="112528408">
                      <w:marLeft w:val="0"/>
                      <w:marRight w:val="0"/>
                      <w:marTop w:val="0"/>
                      <w:marBottom w:val="0"/>
                      <w:divBdr>
                        <w:top w:val="none" w:sz="0" w:space="0" w:color="auto"/>
                        <w:left w:val="none" w:sz="0" w:space="0" w:color="auto"/>
                        <w:bottom w:val="none" w:sz="0" w:space="0" w:color="auto"/>
                        <w:right w:val="none" w:sz="0" w:space="0" w:color="auto"/>
                      </w:divBdr>
                      <w:divsChild>
                        <w:div w:id="16165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2494">
                  <w:marLeft w:val="0"/>
                  <w:marRight w:val="0"/>
                  <w:marTop w:val="240"/>
                  <w:marBottom w:val="0"/>
                  <w:divBdr>
                    <w:top w:val="none" w:sz="0" w:space="0" w:color="auto"/>
                    <w:left w:val="none" w:sz="0" w:space="0" w:color="auto"/>
                    <w:bottom w:val="none" w:sz="0" w:space="0" w:color="auto"/>
                    <w:right w:val="none" w:sz="0" w:space="0" w:color="auto"/>
                  </w:divBdr>
                  <w:divsChild>
                    <w:div w:id="276372674">
                      <w:marLeft w:val="0"/>
                      <w:marRight w:val="0"/>
                      <w:marTop w:val="0"/>
                      <w:marBottom w:val="0"/>
                      <w:divBdr>
                        <w:top w:val="none" w:sz="0" w:space="0" w:color="auto"/>
                        <w:left w:val="none" w:sz="0" w:space="0" w:color="auto"/>
                        <w:bottom w:val="none" w:sz="0" w:space="0" w:color="auto"/>
                        <w:right w:val="none" w:sz="0" w:space="0" w:color="auto"/>
                      </w:divBdr>
                      <w:divsChild>
                        <w:div w:id="21130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062">
                  <w:marLeft w:val="0"/>
                  <w:marRight w:val="0"/>
                  <w:marTop w:val="240"/>
                  <w:marBottom w:val="0"/>
                  <w:divBdr>
                    <w:top w:val="none" w:sz="0" w:space="0" w:color="auto"/>
                    <w:left w:val="none" w:sz="0" w:space="0" w:color="auto"/>
                    <w:bottom w:val="none" w:sz="0" w:space="0" w:color="auto"/>
                    <w:right w:val="none" w:sz="0" w:space="0" w:color="auto"/>
                  </w:divBdr>
                  <w:divsChild>
                    <w:div w:id="2034648081">
                      <w:marLeft w:val="0"/>
                      <w:marRight w:val="0"/>
                      <w:marTop w:val="0"/>
                      <w:marBottom w:val="0"/>
                      <w:divBdr>
                        <w:top w:val="none" w:sz="0" w:space="0" w:color="auto"/>
                        <w:left w:val="none" w:sz="0" w:space="0" w:color="auto"/>
                        <w:bottom w:val="none" w:sz="0" w:space="0" w:color="auto"/>
                        <w:right w:val="none" w:sz="0" w:space="0" w:color="auto"/>
                      </w:divBdr>
                      <w:divsChild>
                        <w:div w:id="12166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98473">
                  <w:marLeft w:val="0"/>
                  <w:marRight w:val="0"/>
                  <w:marTop w:val="240"/>
                  <w:marBottom w:val="0"/>
                  <w:divBdr>
                    <w:top w:val="none" w:sz="0" w:space="0" w:color="auto"/>
                    <w:left w:val="none" w:sz="0" w:space="0" w:color="auto"/>
                    <w:bottom w:val="none" w:sz="0" w:space="0" w:color="auto"/>
                    <w:right w:val="none" w:sz="0" w:space="0" w:color="auto"/>
                  </w:divBdr>
                  <w:divsChild>
                    <w:div w:id="1531215140">
                      <w:marLeft w:val="0"/>
                      <w:marRight w:val="0"/>
                      <w:marTop w:val="0"/>
                      <w:marBottom w:val="0"/>
                      <w:divBdr>
                        <w:top w:val="none" w:sz="0" w:space="0" w:color="auto"/>
                        <w:left w:val="none" w:sz="0" w:space="0" w:color="auto"/>
                        <w:bottom w:val="none" w:sz="0" w:space="0" w:color="auto"/>
                        <w:right w:val="none" w:sz="0" w:space="0" w:color="auto"/>
                      </w:divBdr>
                      <w:divsChild>
                        <w:div w:id="8644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0606">
                  <w:marLeft w:val="0"/>
                  <w:marRight w:val="0"/>
                  <w:marTop w:val="240"/>
                  <w:marBottom w:val="0"/>
                  <w:divBdr>
                    <w:top w:val="none" w:sz="0" w:space="0" w:color="auto"/>
                    <w:left w:val="none" w:sz="0" w:space="0" w:color="auto"/>
                    <w:bottom w:val="none" w:sz="0" w:space="0" w:color="auto"/>
                    <w:right w:val="none" w:sz="0" w:space="0" w:color="auto"/>
                  </w:divBdr>
                  <w:divsChild>
                    <w:div w:id="806239078">
                      <w:marLeft w:val="0"/>
                      <w:marRight w:val="0"/>
                      <w:marTop w:val="0"/>
                      <w:marBottom w:val="0"/>
                      <w:divBdr>
                        <w:top w:val="none" w:sz="0" w:space="0" w:color="auto"/>
                        <w:left w:val="none" w:sz="0" w:space="0" w:color="auto"/>
                        <w:bottom w:val="none" w:sz="0" w:space="0" w:color="auto"/>
                        <w:right w:val="none" w:sz="0" w:space="0" w:color="auto"/>
                      </w:divBdr>
                      <w:divsChild>
                        <w:div w:id="16426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3873">
                  <w:marLeft w:val="0"/>
                  <w:marRight w:val="0"/>
                  <w:marTop w:val="240"/>
                  <w:marBottom w:val="0"/>
                  <w:divBdr>
                    <w:top w:val="none" w:sz="0" w:space="0" w:color="auto"/>
                    <w:left w:val="none" w:sz="0" w:space="0" w:color="auto"/>
                    <w:bottom w:val="none" w:sz="0" w:space="0" w:color="auto"/>
                    <w:right w:val="none" w:sz="0" w:space="0" w:color="auto"/>
                  </w:divBdr>
                  <w:divsChild>
                    <w:div w:id="240259879">
                      <w:marLeft w:val="0"/>
                      <w:marRight w:val="0"/>
                      <w:marTop w:val="0"/>
                      <w:marBottom w:val="0"/>
                      <w:divBdr>
                        <w:top w:val="none" w:sz="0" w:space="0" w:color="auto"/>
                        <w:left w:val="none" w:sz="0" w:space="0" w:color="auto"/>
                        <w:bottom w:val="none" w:sz="0" w:space="0" w:color="auto"/>
                        <w:right w:val="none" w:sz="0" w:space="0" w:color="auto"/>
                      </w:divBdr>
                      <w:divsChild>
                        <w:div w:id="13366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7791">
                  <w:marLeft w:val="0"/>
                  <w:marRight w:val="0"/>
                  <w:marTop w:val="240"/>
                  <w:marBottom w:val="0"/>
                  <w:divBdr>
                    <w:top w:val="none" w:sz="0" w:space="0" w:color="auto"/>
                    <w:left w:val="none" w:sz="0" w:space="0" w:color="auto"/>
                    <w:bottom w:val="none" w:sz="0" w:space="0" w:color="auto"/>
                    <w:right w:val="none" w:sz="0" w:space="0" w:color="auto"/>
                  </w:divBdr>
                  <w:divsChild>
                    <w:div w:id="1980836686">
                      <w:marLeft w:val="0"/>
                      <w:marRight w:val="0"/>
                      <w:marTop w:val="0"/>
                      <w:marBottom w:val="0"/>
                      <w:divBdr>
                        <w:top w:val="none" w:sz="0" w:space="0" w:color="auto"/>
                        <w:left w:val="none" w:sz="0" w:space="0" w:color="auto"/>
                        <w:bottom w:val="none" w:sz="0" w:space="0" w:color="auto"/>
                        <w:right w:val="none" w:sz="0" w:space="0" w:color="auto"/>
                      </w:divBdr>
                      <w:divsChild>
                        <w:div w:id="15740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475">
                  <w:marLeft w:val="0"/>
                  <w:marRight w:val="0"/>
                  <w:marTop w:val="240"/>
                  <w:marBottom w:val="0"/>
                  <w:divBdr>
                    <w:top w:val="none" w:sz="0" w:space="0" w:color="auto"/>
                    <w:left w:val="none" w:sz="0" w:space="0" w:color="auto"/>
                    <w:bottom w:val="none" w:sz="0" w:space="0" w:color="auto"/>
                    <w:right w:val="none" w:sz="0" w:space="0" w:color="auto"/>
                  </w:divBdr>
                  <w:divsChild>
                    <w:div w:id="2125684248">
                      <w:marLeft w:val="0"/>
                      <w:marRight w:val="0"/>
                      <w:marTop w:val="0"/>
                      <w:marBottom w:val="0"/>
                      <w:divBdr>
                        <w:top w:val="none" w:sz="0" w:space="0" w:color="auto"/>
                        <w:left w:val="none" w:sz="0" w:space="0" w:color="auto"/>
                        <w:bottom w:val="none" w:sz="0" w:space="0" w:color="auto"/>
                        <w:right w:val="none" w:sz="0" w:space="0" w:color="auto"/>
                      </w:divBdr>
                      <w:divsChild>
                        <w:div w:id="5888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3340">
                  <w:marLeft w:val="0"/>
                  <w:marRight w:val="0"/>
                  <w:marTop w:val="240"/>
                  <w:marBottom w:val="0"/>
                  <w:divBdr>
                    <w:top w:val="none" w:sz="0" w:space="0" w:color="auto"/>
                    <w:left w:val="none" w:sz="0" w:space="0" w:color="auto"/>
                    <w:bottom w:val="none" w:sz="0" w:space="0" w:color="auto"/>
                    <w:right w:val="none" w:sz="0" w:space="0" w:color="auto"/>
                  </w:divBdr>
                  <w:divsChild>
                    <w:div w:id="1855071561">
                      <w:marLeft w:val="0"/>
                      <w:marRight w:val="0"/>
                      <w:marTop w:val="0"/>
                      <w:marBottom w:val="0"/>
                      <w:divBdr>
                        <w:top w:val="none" w:sz="0" w:space="0" w:color="auto"/>
                        <w:left w:val="none" w:sz="0" w:space="0" w:color="auto"/>
                        <w:bottom w:val="none" w:sz="0" w:space="0" w:color="auto"/>
                        <w:right w:val="none" w:sz="0" w:space="0" w:color="auto"/>
                      </w:divBdr>
                      <w:divsChild>
                        <w:div w:id="15726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2012">
                  <w:marLeft w:val="0"/>
                  <w:marRight w:val="0"/>
                  <w:marTop w:val="240"/>
                  <w:marBottom w:val="0"/>
                  <w:divBdr>
                    <w:top w:val="none" w:sz="0" w:space="0" w:color="auto"/>
                    <w:left w:val="none" w:sz="0" w:space="0" w:color="auto"/>
                    <w:bottom w:val="none" w:sz="0" w:space="0" w:color="auto"/>
                    <w:right w:val="none" w:sz="0" w:space="0" w:color="auto"/>
                  </w:divBdr>
                  <w:divsChild>
                    <w:div w:id="462580715">
                      <w:marLeft w:val="0"/>
                      <w:marRight w:val="0"/>
                      <w:marTop w:val="0"/>
                      <w:marBottom w:val="0"/>
                      <w:divBdr>
                        <w:top w:val="none" w:sz="0" w:space="0" w:color="auto"/>
                        <w:left w:val="none" w:sz="0" w:space="0" w:color="auto"/>
                        <w:bottom w:val="none" w:sz="0" w:space="0" w:color="auto"/>
                        <w:right w:val="none" w:sz="0" w:space="0" w:color="auto"/>
                      </w:divBdr>
                      <w:divsChild>
                        <w:div w:id="17467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5834">
                  <w:marLeft w:val="0"/>
                  <w:marRight w:val="0"/>
                  <w:marTop w:val="240"/>
                  <w:marBottom w:val="0"/>
                  <w:divBdr>
                    <w:top w:val="none" w:sz="0" w:space="0" w:color="auto"/>
                    <w:left w:val="none" w:sz="0" w:space="0" w:color="auto"/>
                    <w:bottom w:val="none" w:sz="0" w:space="0" w:color="auto"/>
                    <w:right w:val="none" w:sz="0" w:space="0" w:color="auto"/>
                  </w:divBdr>
                  <w:divsChild>
                    <w:div w:id="1140196578">
                      <w:marLeft w:val="0"/>
                      <w:marRight w:val="0"/>
                      <w:marTop w:val="0"/>
                      <w:marBottom w:val="0"/>
                      <w:divBdr>
                        <w:top w:val="none" w:sz="0" w:space="0" w:color="auto"/>
                        <w:left w:val="none" w:sz="0" w:space="0" w:color="auto"/>
                        <w:bottom w:val="none" w:sz="0" w:space="0" w:color="auto"/>
                        <w:right w:val="none" w:sz="0" w:space="0" w:color="auto"/>
                      </w:divBdr>
                      <w:divsChild>
                        <w:div w:id="15178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0642">
                  <w:marLeft w:val="0"/>
                  <w:marRight w:val="0"/>
                  <w:marTop w:val="240"/>
                  <w:marBottom w:val="0"/>
                  <w:divBdr>
                    <w:top w:val="none" w:sz="0" w:space="0" w:color="auto"/>
                    <w:left w:val="none" w:sz="0" w:space="0" w:color="auto"/>
                    <w:bottom w:val="none" w:sz="0" w:space="0" w:color="auto"/>
                    <w:right w:val="none" w:sz="0" w:space="0" w:color="auto"/>
                  </w:divBdr>
                  <w:divsChild>
                    <w:div w:id="1899898304">
                      <w:marLeft w:val="0"/>
                      <w:marRight w:val="0"/>
                      <w:marTop w:val="0"/>
                      <w:marBottom w:val="0"/>
                      <w:divBdr>
                        <w:top w:val="none" w:sz="0" w:space="0" w:color="auto"/>
                        <w:left w:val="none" w:sz="0" w:space="0" w:color="auto"/>
                        <w:bottom w:val="none" w:sz="0" w:space="0" w:color="auto"/>
                        <w:right w:val="none" w:sz="0" w:space="0" w:color="auto"/>
                      </w:divBdr>
                      <w:divsChild>
                        <w:div w:id="5807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7696">
                  <w:marLeft w:val="0"/>
                  <w:marRight w:val="0"/>
                  <w:marTop w:val="240"/>
                  <w:marBottom w:val="0"/>
                  <w:divBdr>
                    <w:top w:val="none" w:sz="0" w:space="0" w:color="auto"/>
                    <w:left w:val="none" w:sz="0" w:space="0" w:color="auto"/>
                    <w:bottom w:val="none" w:sz="0" w:space="0" w:color="auto"/>
                    <w:right w:val="none" w:sz="0" w:space="0" w:color="auto"/>
                  </w:divBdr>
                  <w:divsChild>
                    <w:div w:id="1323510278">
                      <w:marLeft w:val="0"/>
                      <w:marRight w:val="0"/>
                      <w:marTop w:val="0"/>
                      <w:marBottom w:val="0"/>
                      <w:divBdr>
                        <w:top w:val="none" w:sz="0" w:space="0" w:color="auto"/>
                        <w:left w:val="none" w:sz="0" w:space="0" w:color="auto"/>
                        <w:bottom w:val="none" w:sz="0" w:space="0" w:color="auto"/>
                        <w:right w:val="none" w:sz="0" w:space="0" w:color="auto"/>
                      </w:divBdr>
                      <w:divsChild>
                        <w:div w:id="6477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1338">
                  <w:marLeft w:val="0"/>
                  <w:marRight w:val="0"/>
                  <w:marTop w:val="240"/>
                  <w:marBottom w:val="0"/>
                  <w:divBdr>
                    <w:top w:val="none" w:sz="0" w:space="0" w:color="auto"/>
                    <w:left w:val="none" w:sz="0" w:space="0" w:color="auto"/>
                    <w:bottom w:val="none" w:sz="0" w:space="0" w:color="auto"/>
                    <w:right w:val="none" w:sz="0" w:space="0" w:color="auto"/>
                  </w:divBdr>
                  <w:divsChild>
                    <w:div w:id="1139568422">
                      <w:marLeft w:val="0"/>
                      <w:marRight w:val="0"/>
                      <w:marTop w:val="0"/>
                      <w:marBottom w:val="0"/>
                      <w:divBdr>
                        <w:top w:val="none" w:sz="0" w:space="0" w:color="auto"/>
                        <w:left w:val="none" w:sz="0" w:space="0" w:color="auto"/>
                        <w:bottom w:val="none" w:sz="0" w:space="0" w:color="auto"/>
                        <w:right w:val="none" w:sz="0" w:space="0" w:color="auto"/>
                      </w:divBdr>
                      <w:divsChild>
                        <w:div w:id="14813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5115">
                  <w:marLeft w:val="0"/>
                  <w:marRight w:val="0"/>
                  <w:marTop w:val="240"/>
                  <w:marBottom w:val="0"/>
                  <w:divBdr>
                    <w:top w:val="none" w:sz="0" w:space="0" w:color="auto"/>
                    <w:left w:val="none" w:sz="0" w:space="0" w:color="auto"/>
                    <w:bottom w:val="none" w:sz="0" w:space="0" w:color="auto"/>
                    <w:right w:val="none" w:sz="0" w:space="0" w:color="auto"/>
                  </w:divBdr>
                  <w:divsChild>
                    <w:div w:id="1496992513">
                      <w:marLeft w:val="0"/>
                      <w:marRight w:val="0"/>
                      <w:marTop w:val="0"/>
                      <w:marBottom w:val="0"/>
                      <w:divBdr>
                        <w:top w:val="none" w:sz="0" w:space="0" w:color="auto"/>
                        <w:left w:val="none" w:sz="0" w:space="0" w:color="auto"/>
                        <w:bottom w:val="none" w:sz="0" w:space="0" w:color="auto"/>
                        <w:right w:val="none" w:sz="0" w:space="0" w:color="auto"/>
                      </w:divBdr>
                      <w:divsChild>
                        <w:div w:id="17602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095">
                  <w:marLeft w:val="0"/>
                  <w:marRight w:val="0"/>
                  <w:marTop w:val="240"/>
                  <w:marBottom w:val="0"/>
                  <w:divBdr>
                    <w:top w:val="none" w:sz="0" w:space="0" w:color="auto"/>
                    <w:left w:val="none" w:sz="0" w:space="0" w:color="auto"/>
                    <w:bottom w:val="none" w:sz="0" w:space="0" w:color="auto"/>
                    <w:right w:val="none" w:sz="0" w:space="0" w:color="auto"/>
                  </w:divBdr>
                  <w:divsChild>
                    <w:div w:id="318578130">
                      <w:marLeft w:val="0"/>
                      <w:marRight w:val="0"/>
                      <w:marTop w:val="0"/>
                      <w:marBottom w:val="0"/>
                      <w:divBdr>
                        <w:top w:val="none" w:sz="0" w:space="0" w:color="auto"/>
                        <w:left w:val="none" w:sz="0" w:space="0" w:color="auto"/>
                        <w:bottom w:val="none" w:sz="0" w:space="0" w:color="auto"/>
                        <w:right w:val="none" w:sz="0" w:space="0" w:color="auto"/>
                      </w:divBdr>
                      <w:divsChild>
                        <w:div w:id="6589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5138">
                  <w:marLeft w:val="0"/>
                  <w:marRight w:val="0"/>
                  <w:marTop w:val="240"/>
                  <w:marBottom w:val="0"/>
                  <w:divBdr>
                    <w:top w:val="none" w:sz="0" w:space="0" w:color="auto"/>
                    <w:left w:val="none" w:sz="0" w:space="0" w:color="auto"/>
                    <w:bottom w:val="none" w:sz="0" w:space="0" w:color="auto"/>
                    <w:right w:val="none" w:sz="0" w:space="0" w:color="auto"/>
                  </w:divBdr>
                  <w:divsChild>
                    <w:div w:id="1826508831">
                      <w:marLeft w:val="0"/>
                      <w:marRight w:val="0"/>
                      <w:marTop w:val="0"/>
                      <w:marBottom w:val="0"/>
                      <w:divBdr>
                        <w:top w:val="none" w:sz="0" w:space="0" w:color="auto"/>
                        <w:left w:val="none" w:sz="0" w:space="0" w:color="auto"/>
                        <w:bottom w:val="none" w:sz="0" w:space="0" w:color="auto"/>
                        <w:right w:val="none" w:sz="0" w:space="0" w:color="auto"/>
                      </w:divBdr>
                      <w:divsChild>
                        <w:div w:id="787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6335">
                  <w:marLeft w:val="0"/>
                  <w:marRight w:val="0"/>
                  <w:marTop w:val="240"/>
                  <w:marBottom w:val="0"/>
                  <w:divBdr>
                    <w:top w:val="none" w:sz="0" w:space="0" w:color="auto"/>
                    <w:left w:val="none" w:sz="0" w:space="0" w:color="auto"/>
                    <w:bottom w:val="none" w:sz="0" w:space="0" w:color="auto"/>
                    <w:right w:val="none" w:sz="0" w:space="0" w:color="auto"/>
                  </w:divBdr>
                  <w:divsChild>
                    <w:div w:id="142161626">
                      <w:marLeft w:val="0"/>
                      <w:marRight w:val="0"/>
                      <w:marTop w:val="0"/>
                      <w:marBottom w:val="0"/>
                      <w:divBdr>
                        <w:top w:val="none" w:sz="0" w:space="0" w:color="auto"/>
                        <w:left w:val="none" w:sz="0" w:space="0" w:color="auto"/>
                        <w:bottom w:val="none" w:sz="0" w:space="0" w:color="auto"/>
                        <w:right w:val="none" w:sz="0" w:space="0" w:color="auto"/>
                      </w:divBdr>
                      <w:divsChild>
                        <w:div w:id="1515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99935">
                  <w:marLeft w:val="0"/>
                  <w:marRight w:val="0"/>
                  <w:marTop w:val="240"/>
                  <w:marBottom w:val="0"/>
                  <w:divBdr>
                    <w:top w:val="none" w:sz="0" w:space="0" w:color="auto"/>
                    <w:left w:val="none" w:sz="0" w:space="0" w:color="auto"/>
                    <w:bottom w:val="none" w:sz="0" w:space="0" w:color="auto"/>
                    <w:right w:val="none" w:sz="0" w:space="0" w:color="auto"/>
                  </w:divBdr>
                  <w:divsChild>
                    <w:div w:id="802507876">
                      <w:marLeft w:val="0"/>
                      <w:marRight w:val="0"/>
                      <w:marTop w:val="0"/>
                      <w:marBottom w:val="0"/>
                      <w:divBdr>
                        <w:top w:val="none" w:sz="0" w:space="0" w:color="auto"/>
                        <w:left w:val="none" w:sz="0" w:space="0" w:color="auto"/>
                        <w:bottom w:val="none" w:sz="0" w:space="0" w:color="auto"/>
                        <w:right w:val="none" w:sz="0" w:space="0" w:color="auto"/>
                      </w:divBdr>
                      <w:divsChild>
                        <w:div w:id="20390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0365">
                  <w:marLeft w:val="0"/>
                  <w:marRight w:val="0"/>
                  <w:marTop w:val="240"/>
                  <w:marBottom w:val="0"/>
                  <w:divBdr>
                    <w:top w:val="none" w:sz="0" w:space="0" w:color="auto"/>
                    <w:left w:val="none" w:sz="0" w:space="0" w:color="auto"/>
                    <w:bottom w:val="none" w:sz="0" w:space="0" w:color="auto"/>
                    <w:right w:val="none" w:sz="0" w:space="0" w:color="auto"/>
                  </w:divBdr>
                  <w:divsChild>
                    <w:div w:id="1703019057">
                      <w:marLeft w:val="0"/>
                      <w:marRight w:val="0"/>
                      <w:marTop w:val="0"/>
                      <w:marBottom w:val="0"/>
                      <w:divBdr>
                        <w:top w:val="none" w:sz="0" w:space="0" w:color="auto"/>
                        <w:left w:val="none" w:sz="0" w:space="0" w:color="auto"/>
                        <w:bottom w:val="none" w:sz="0" w:space="0" w:color="auto"/>
                        <w:right w:val="none" w:sz="0" w:space="0" w:color="auto"/>
                      </w:divBdr>
                      <w:divsChild>
                        <w:div w:id="12503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0631">
                  <w:marLeft w:val="0"/>
                  <w:marRight w:val="0"/>
                  <w:marTop w:val="240"/>
                  <w:marBottom w:val="0"/>
                  <w:divBdr>
                    <w:top w:val="none" w:sz="0" w:space="0" w:color="auto"/>
                    <w:left w:val="none" w:sz="0" w:space="0" w:color="auto"/>
                    <w:bottom w:val="none" w:sz="0" w:space="0" w:color="auto"/>
                    <w:right w:val="none" w:sz="0" w:space="0" w:color="auto"/>
                  </w:divBdr>
                  <w:divsChild>
                    <w:div w:id="568809013">
                      <w:marLeft w:val="0"/>
                      <w:marRight w:val="0"/>
                      <w:marTop w:val="0"/>
                      <w:marBottom w:val="0"/>
                      <w:divBdr>
                        <w:top w:val="none" w:sz="0" w:space="0" w:color="auto"/>
                        <w:left w:val="none" w:sz="0" w:space="0" w:color="auto"/>
                        <w:bottom w:val="none" w:sz="0" w:space="0" w:color="auto"/>
                        <w:right w:val="none" w:sz="0" w:space="0" w:color="auto"/>
                      </w:divBdr>
                      <w:divsChild>
                        <w:div w:id="79406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5372">
                  <w:marLeft w:val="0"/>
                  <w:marRight w:val="0"/>
                  <w:marTop w:val="240"/>
                  <w:marBottom w:val="0"/>
                  <w:divBdr>
                    <w:top w:val="none" w:sz="0" w:space="0" w:color="auto"/>
                    <w:left w:val="none" w:sz="0" w:space="0" w:color="auto"/>
                    <w:bottom w:val="none" w:sz="0" w:space="0" w:color="auto"/>
                    <w:right w:val="none" w:sz="0" w:space="0" w:color="auto"/>
                  </w:divBdr>
                  <w:divsChild>
                    <w:div w:id="1048604801">
                      <w:marLeft w:val="0"/>
                      <w:marRight w:val="0"/>
                      <w:marTop w:val="0"/>
                      <w:marBottom w:val="0"/>
                      <w:divBdr>
                        <w:top w:val="none" w:sz="0" w:space="0" w:color="auto"/>
                        <w:left w:val="none" w:sz="0" w:space="0" w:color="auto"/>
                        <w:bottom w:val="none" w:sz="0" w:space="0" w:color="auto"/>
                        <w:right w:val="none" w:sz="0" w:space="0" w:color="auto"/>
                      </w:divBdr>
                      <w:divsChild>
                        <w:div w:id="10072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2178">
                  <w:marLeft w:val="0"/>
                  <w:marRight w:val="0"/>
                  <w:marTop w:val="240"/>
                  <w:marBottom w:val="0"/>
                  <w:divBdr>
                    <w:top w:val="none" w:sz="0" w:space="0" w:color="auto"/>
                    <w:left w:val="none" w:sz="0" w:space="0" w:color="auto"/>
                    <w:bottom w:val="none" w:sz="0" w:space="0" w:color="auto"/>
                    <w:right w:val="none" w:sz="0" w:space="0" w:color="auto"/>
                  </w:divBdr>
                  <w:divsChild>
                    <w:div w:id="1751194173">
                      <w:marLeft w:val="0"/>
                      <w:marRight w:val="0"/>
                      <w:marTop w:val="0"/>
                      <w:marBottom w:val="0"/>
                      <w:divBdr>
                        <w:top w:val="none" w:sz="0" w:space="0" w:color="auto"/>
                        <w:left w:val="none" w:sz="0" w:space="0" w:color="auto"/>
                        <w:bottom w:val="none" w:sz="0" w:space="0" w:color="auto"/>
                        <w:right w:val="none" w:sz="0" w:space="0" w:color="auto"/>
                      </w:divBdr>
                      <w:divsChild>
                        <w:div w:id="14533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4060">
                  <w:marLeft w:val="0"/>
                  <w:marRight w:val="0"/>
                  <w:marTop w:val="240"/>
                  <w:marBottom w:val="0"/>
                  <w:divBdr>
                    <w:top w:val="none" w:sz="0" w:space="0" w:color="auto"/>
                    <w:left w:val="none" w:sz="0" w:space="0" w:color="auto"/>
                    <w:bottom w:val="none" w:sz="0" w:space="0" w:color="auto"/>
                    <w:right w:val="none" w:sz="0" w:space="0" w:color="auto"/>
                  </w:divBdr>
                  <w:divsChild>
                    <w:div w:id="1887327949">
                      <w:marLeft w:val="0"/>
                      <w:marRight w:val="0"/>
                      <w:marTop w:val="0"/>
                      <w:marBottom w:val="0"/>
                      <w:divBdr>
                        <w:top w:val="none" w:sz="0" w:space="0" w:color="auto"/>
                        <w:left w:val="none" w:sz="0" w:space="0" w:color="auto"/>
                        <w:bottom w:val="none" w:sz="0" w:space="0" w:color="auto"/>
                        <w:right w:val="none" w:sz="0" w:space="0" w:color="auto"/>
                      </w:divBdr>
                      <w:divsChild>
                        <w:div w:id="18194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6861">
                  <w:marLeft w:val="0"/>
                  <w:marRight w:val="0"/>
                  <w:marTop w:val="240"/>
                  <w:marBottom w:val="0"/>
                  <w:divBdr>
                    <w:top w:val="none" w:sz="0" w:space="0" w:color="auto"/>
                    <w:left w:val="none" w:sz="0" w:space="0" w:color="auto"/>
                    <w:bottom w:val="none" w:sz="0" w:space="0" w:color="auto"/>
                    <w:right w:val="none" w:sz="0" w:space="0" w:color="auto"/>
                  </w:divBdr>
                  <w:divsChild>
                    <w:div w:id="1657568126">
                      <w:marLeft w:val="0"/>
                      <w:marRight w:val="0"/>
                      <w:marTop w:val="0"/>
                      <w:marBottom w:val="0"/>
                      <w:divBdr>
                        <w:top w:val="none" w:sz="0" w:space="0" w:color="auto"/>
                        <w:left w:val="none" w:sz="0" w:space="0" w:color="auto"/>
                        <w:bottom w:val="none" w:sz="0" w:space="0" w:color="auto"/>
                        <w:right w:val="none" w:sz="0" w:space="0" w:color="auto"/>
                      </w:divBdr>
                      <w:divsChild>
                        <w:div w:id="11936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47952">
                  <w:marLeft w:val="0"/>
                  <w:marRight w:val="0"/>
                  <w:marTop w:val="240"/>
                  <w:marBottom w:val="0"/>
                  <w:divBdr>
                    <w:top w:val="none" w:sz="0" w:space="0" w:color="auto"/>
                    <w:left w:val="none" w:sz="0" w:space="0" w:color="auto"/>
                    <w:bottom w:val="none" w:sz="0" w:space="0" w:color="auto"/>
                    <w:right w:val="none" w:sz="0" w:space="0" w:color="auto"/>
                  </w:divBdr>
                  <w:divsChild>
                    <w:div w:id="509370482">
                      <w:marLeft w:val="0"/>
                      <w:marRight w:val="0"/>
                      <w:marTop w:val="0"/>
                      <w:marBottom w:val="0"/>
                      <w:divBdr>
                        <w:top w:val="none" w:sz="0" w:space="0" w:color="auto"/>
                        <w:left w:val="none" w:sz="0" w:space="0" w:color="auto"/>
                        <w:bottom w:val="none" w:sz="0" w:space="0" w:color="auto"/>
                        <w:right w:val="none" w:sz="0" w:space="0" w:color="auto"/>
                      </w:divBdr>
                      <w:divsChild>
                        <w:div w:id="16646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0909">
                  <w:marLeft w:val="0"/>
                  <w:marRight w:val="0"/>
                  <w:marTop w:val="240"/>
                  <w:marBottom w:val="0"/>
                  <w:divBdr>
                    <w:top w:val="none" w:sz="0" w:space="0" w:color="auto"/>
                    <w:left w:val="none" w:sz="0" w:space="0" w:color="auto"/>
                    <w:bottom w:val="none" w:sz="0" w:space="0" w:color="auto"/>
                    <w:right w:val="none" w:sz="0" w:space="0" w:color="auto"/>
                  </w:divBdr>
                  <w:divsChild>
                    <w:div w:id="1939364287">
                      <w:marLeft w:val="0"/>
                      <w:marRight w:val="0"/>
                      <w:marTop w:val="0"/>
                      <w:marBottom w:val="0"/>
                      <w:divBdr>
                        <w:top w:val="none" w:sz="0" w:space="0" w:color="auto"/>
                        <w:left w:val="none" w:sz="0" w:space="0" w:color="auto"/>
                        <w:bottom w:val="none" w:sz="0" w:space="0" w:color="auto"/>
                        <w:right w:val="none" w:sz="0" w:space="0" w:color="auto"/>
                      </w:divBdr>
                      <w:divsChild>
                        <w:div w:id="3518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0533">
                  <w:marLeft w:val="0"/>
                  <w:marRight w:val="0"/>
                  <w:marTop w:val="240"/>
                  <w:marBottom w:val="0"/>
                  <w:divBdr>
                    <w:top w:val="none" w:sz="0" w:space="0" w:color="auto"/>
                    <w:left w:val="none" w:sz="0" w:space="0" w:color="auto"/>
                    <w:bottom w:val="none" w:sz="0" w:space="0" w:color="auto"/>
                    <w:right w:val="none" w:sz="0" w:space="0" w:color="auto"/>
                  </w:divBdr>
                  <w:divsChild>
                    <w:div w:id="1118835119">
                      <w:marLeft w:val="0"/>
                      <w:marRight w:val="0"/>
                      <w:marTop w:val="0"/>
                      <w:marBottom w:val="0"/>
                      <w:divBdr>
                        <w:top w:val="none" w:sz="0" w:space="0" w:color="auto"/>
                        <w:left w:val="none" w:sz="0" w:space="0" w:color="auto"/>
                        <w:bottom w:val="none" w:sz="0" w:space="0" w:color="auto"/>
                        <w:right w:val="none" w:sz="0" w:space="0" w:color="auto"/>
                      </w:divBdr>
                      <w:divsChild>
                        <w:div w:id="1028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79057">
                  <w:marLeft w:val="0"/>
                  <w:marRight w:val="0"/>
                  <w:marTop w:val="240"/>
                  <w:marBottom w:val="0"/>
                  <w:divBdr>
                    <w:top w:val="none" w:sz="0" w:space="0" w:color="auto"/>
                    <w:left w:val="none" w:sz="0" w:space="0" w:color="auto"/>
                    <w:bottom w:val="none" w:sz="0" w:space="0" w:color="auto"/>
                    <w:right w:val="none" w:sz="0" w:space="0" w:color="auto"/>
                  </w:divBdr>
                  <w:divsChild>
                    <w:div w:id="486553977">
                      <w:marLeft w:val="0"/>
                      <w:marRight w:val="0"/>
                      <w:marTop w:val="0"/>
                      <w:marBottom w:val="0"/>
                      <w:divBdr>
                        <w:top w:val="none" w:sz="0" w:space="0" w:color="auto"/>
                        <w:left w:val="none" w:sz="0" w:space="0" w:color="auto"/>
                        <w:bottom w:val="none" w:sz="0" w:space="0" w:color="auto"/>
                        <w:right w:val="none" w:sz="0" w:space="0" w:color="auto"/>
                      </w:divBdr>
                      <w:divsChild>
                        <w:div w:id="14569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2431">
                  <w:marLeft w:val="0"/>
                  <w:marRight w:val="0"/>
                  <w:marTop w:val="240"/>
                  <w:marBottom w:val="0"/>
                  <w:divBdr>
                    <w:top w:val="none" w:sz="0" w:space="0" w:color="auto"/>
                    <w:left w:val="none" w:sz="0" w:space="0" w:color="auto"/>
                    <w:bottom w:val="none" w:sz="0" w:space="0" w:color="auto"/>
                    <w:right w:val="none" w:sz="0" w:space="0" w:color="auto"/>
                  </w:divBdr>
                  <w:divsChild>
                    <w:div w:id="1880891419">
                      <w:marLeft w:val="0"/>
                      <w:marRight w:val="0"/>
                      <w:marTop w:val="0"/>
                      <w:marBottom w:val="0"/>
                      <w:divBdr>
                        <w:top w:val="none" w:sz="0" w:space="0" w:color="auto"/>
                        <w:left w:val="none" w:sz="0" w:space="0" w:color="auto"/>
                        <w:bottom w:val="none" w:sz="0" w:space="0" w:color="auto"/>
                        <w:right w:val="none" w:sz="0" w:space="0" w:color="auto"/>
                      </w:divBdr>
                      <w:divsChild>
                        <w:div w:id="1232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0714">
                  <w:marLeft w:val="0"/>
                  <w:marRight w:val="0"/>
                  <w:marTop w:val="240"/>
                  <w:marBottom w:val="0"/>
                  <w:divBdr>
                    <w:top w:val="none" w:sz="0" w:space="0" w:color="auto"/>
                    <w:left w:val="none" w:sz="0" w:space="0" w:color="auto"/>
                    <w:bottom w:val="none" w:sz="0" w:space="0" w:color="auto"/>
                    <w:right w:val="none" w:sz="0" w:space="0" w:color="auto"/>
                  </w:divBdr>
                  <w:divsChild>
                    <w:div w:id="1406730600">
                      <w:marLeft w:val="0"/>
                      <w:marRight w:val="0"/>
                      <w:marTop w:val="0"/>
                      <w:marBottom w:val="0"/>
                      <w:divBdr>
                        <w:top w:val="none" w:sz="0" w:space="0" w:color="auto"/>
                        <w:left w:val="none" w:sz="0" w:space="0" w:color="auto"/>
                        <w:bottom w:val="none" w:sz="0" w:space="0" w:color="auto"/>
                        <w:right w:val="none" w:sz="0" w:space="0" w:color="auto"/>
                      </w:divBdr>
                      <w:divsChild>
                        <w:div w:id="17808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121">
                  <w:marLeft w:val="0"/>
                  <w:marRight w:val="0"/>
                  <w:marTop w:val="240"/>
                  <w:marBottom w:val="0"/>
                  <w:divBdr>
                    <w:top w:val="none" w:sz="0" w:space="0" w:color="auto"/>
                    <w:left w:val="none" w:sz="0" w:space="0" w:color="auto"/>
                    <w:bottom w:val="none" w:sz="0" w:space="0" w:color="auto"/>
                    <w:right w:val="none" w:sz="0" w:space="0" w:color="auto"/>
                  </w:divBdr>
                  <w:divsChild>
                    <w:div w:id="1132792663">
                      <w:marLeft w:val="0"/>
                      <w:marRight w:val="0"/>
                      <w:marTop w:val="0"/>
                      <w:marBottom w:val="0"/>
                      <w:divBdr>
                        <w:top w:val="none" w:sz="0" w:space="0" w:color="auto"/>
                        <w:left w:val="none" w:sz="0" w:space="0" w:color="auto"/>
                        <w:bottom w:val="none" w:sz="0" w:space="0" w:color="auto"/>
                        <w:right w:val="none" w:sz="0" w:space="0" w:color="auto"/>
                      </w:divBdr>
                      <w:divsChild>
                        <w:div w:id="2246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288">
                  <w:marLeft w:val="0"/>
                  <w:marRight w:val="0"/>
                  <w:marTop w:val="240"/>
                  <w:marBottom w:val="0"/>
                  <w:divBdr>
                    <w:top w:val="none" w:sz="0" w:space="0" w:color="auto"/>
                    <w:left w:val="none" w:sz="0" w:space="0" w:color="auto"/>
                    <w:bottom w:val="none" w:sz="0" w:space="0" w:color="auto"/>
                    <w:right w:val="none" w:sz="0" w:space="0" w:color="auto"/>
                  </w:divBdr>
                  <w:divsChild>
                    <w:div w:id="469372125">
                      <w:marLeft w:val="0"/>
                      <w:marRight w:val="0"/>
                      <w:marTop w:val="0"/>
                      <w:marBottom w:val="0"/>
                      <w:divBdr>
                        <w:top w:val="none" w:sz="0" w:space="0" w:color="auto"/>
                        <w:left w:val="none" w:sz="0" w:space="0" w:color="auto"/>
                        <w:bottom w:val="none" w:sz="0" w:space="0" w:color="auto"/>
                        <w:right w:val="none" w:sz="0" w:space="0" w:color="auto"/>
                      </w:divBdr>
                      <w:divsChild>
                        <w:div w:id="9495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4343">
                  <w:marLeft w:val="0"/>
                  <w:marRight w:val="0"/>
                  <w:marTop w:val="240"/>
                  <w:marBottom w:val="0"/>
                  <w:divBdr>
                    <w:top w:val="none" w:sz="0" w:space="0" w:color="auto"/>
                    <w:left w:val="none" w:sz="0" w:space="0" w:color="auto"/>
                    <w:bottom w:val="none" w:sz="0" w:space="0" w:color="auto"/>
                    <w:right w:val="none" w:sz="0" w:space="0" w:color="auto"/>
                  </w:divBdr>
                  <w:divsChild>
                    <w:div w:id="546381804">
                      <w:marLeft w:val="0"/>
                      <w:marRight w:val="0"/>
                      <w:marTop w:val="0"/>
                      <w:marBottom w:val="0"/>
                      <w:divBdr>
                        <w:top w:val="none" w:sz="0" w:space="0" w:color="auto"/>
                        <w:left w:val="none" w:sz="0" w:space="0" w:color="auto"/>
                        <w:bottom w:val="none" w:sz="0" w:space="0" w:color="auto"/>
                        <w:right w:val="none" w:sz="0" w:space="0" w:color="auto"/>
                      </w:divBdr>
                      <w:divsChild>
                        <w:div w:id="16926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64083">
                  <w:marLeft w:val="0"/>
                  <w:marRight w:val="0"/>
                  <w:marTop w:val="240"/>
                  <w:marBottom w:val="0"/>
                  <w:divBdr>
                    <w:top w:val="none" w:sz="0" w:space="0" w:color="auto"/>
                    <w:left w:val="none" w:sz="0" w:space="0" w:color="auto"/>
                    <w:bottom w:val="none" w:sz="0" w:space="0" w:color="auto"/>
                    <w:right w:val="none" w:sz="0" w:space="0" w:color="auto"/>
                  </w:divBdr>
                  <w:divsChild>
                    <w:div w:id="2042046488">
                      <w:marLeft w:val="0"/>
                      <w:marRight w:val="0"/>
                      <w:marTop w:val="0"/>
                      <w:marBottom w:val="0"/>
                      <w:divBdr>
                        <w:top w:val="none" w:sz="0" w:space="0" w:color="auto"/>
                        <w:left w:val="none" w:sz="0" w:space="0" w:color="auto"/>
                        <w:bottom w:val="none" w:sz="0" w:space="0" w:color="auto"/>
                        <w:right w:val="none" w:sz="0" w:space="0" w:color="auto"/>
                      </w:divBdr>
                      <w:divsChild>
                        <w:div w:id="6014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71698">
                  <w:marLeft w:val="0"/>
                  <w:marRight w:val="0"/>
                  <w:marTop w:val="240"/>
                  <w:marBottom w:val="0"/>
                  <w:divBdr>
                    <w:top w:val="none" w:sz="0" w:space="0" w:color="auto"/>
                    <w:left w:val="none" w:sz="0" w:space="0" w:color="auto"/>
                    <w:bottom w:val="none" w:sz="0" w:space="0" w:color="auto"/>
                    <w:right w:val="none" w:sz="0" w:space="0" w:color="auto"/>
                  </w:divBdr>
                  <w:divsChild>
                    <w:div w:id="1113789385">
                      <w:marLeft w:val="0"/>
                      <w:marRight w:val="0"/>
                      <w:marTop w:val="0"/>
                      <w:marBottom w:val="0"/>
                      <w:divBdr>
                        <w:top w:val="none" w:sz="0" w:space="0" w:color="auto"/>
                        <w:left w:val="none" w:sz="0" w:space="0" w:color="auto"/>
                        <w:bottom w:val="none" w:sz="0" w:space="0" w:color="auto"/>
                        <w:right w:val="none" w:sz="0" w:space="0" w:color="auto"/>
                      </w:divBdr>
                      <w:divsChild>
                        <w:div w:id="212495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8274">
                  <w:marLeft w:val="0"/>
                  <w:marRight w:val="0"/>
                  <w:marTop w:val="240"/>
                  <w:marBottom w:val="0"/>
                  <w:divBdr>
                    <w:top w:val="none" w:sz="0" w:space="0" w:color="auto"/>
                    <w:left w:val="none" w:sz="0" w:space="0" w:color="auto"/>
                    <w:bottom w:val="none" w:sz="0" w:space="0" w:color="auto"/>
                    <w:right w:val="none" w:sz="0" w:space="0" w:color="auto"/>
                  </w:divBdr>
                  <w:divsChild>
                    <w:div w:id="471213071">
                      <w:marLeft w:val="0"/>
                      <w:marRight w:val="0"/>
                      <w:marTop w:val="0"/>
                      <w:marBottom w:val="0"/>
                      <w:divBdr>
                        <w:top w:val="none" w:sz="0" w:space="0" w:color="auto"/>
                        <w:left w:val="none" w:sz="0" w:space="0" w:color="auto"/>
                        <w:bottom w:val="none" w:sz="0" w:space="0" w:color="auto"/>
                        <w:right w:val="none" w:sz="0" w:space="0" w:color="auto"/>
                      </w:divBdr>
                      <w:divsChild>
                        <w:div w:id="2985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821">
                  <w:marLeft w:val="0"/>
                  <w:marRight w:val="0"/>
                  <w:marTop w:val="240"/>
                  <w:marBottom w:val="0"/>
                  <w:divBdr>
                    <w:top w:val="none" w:sz="0" w:space="0" w:color="auto"/>
                    <w:left w:val="none" w:sz="0" w:space="0" w:color="auto"/>
                    <w:bottom w:val="none" w:sz="0" w:space="0" w:color="auto"/>
                    <w:right w:val="none" w:sz="0" w:space="0" w:color="auto"/>
                  </w:divBdr>
                  <w:divsChild>
                    <w:div w:id="1762797507">
                      <w:marLeft w:val="0"/>
                      <w:marRight w:val="0"/>
                      <w:marTop w:val="0"/>
                      <w:marBottom w:val="0"/>
                      <w:divBdr>
                        <w:top w:val="none" w:sz="0" w:space="0" w:color="auto"/>
                        <w:left w:val="none" w:sz="0" w:space="0" w:color="auto"/>
                        <w:bottom w:val="none" w:sz="0" w:space="0" w:color="auto"/>
                        <w:right w:val="none" w:sz="0" w:space="0" w:color="auto"/>
                      </w:divBdr>
                      <w:divsChild>
                        <w:div w:id="5115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607">
                  <w:marLeft w:val="0"/>
                  <w:marRight w:val="0"/>
                  <w:marTop w:val="240"/>
                  <w:marBottom w:val="0"/>
                  <w:divBdr>
                    <w:top w:val="none" w:sz="0" w:space="0" w:color="auto"/>
                    <w:left w:val="none" w:sz="0" w:space="0" w:color="auto"/>
                    <w:bottom w:val="none" w:sz="0" w:space="0" w:color="auto"/>
                    <w:right w:val="none" w:sz="0" w:space="0" w:color="auto"/>
                  </w:divBdr>
                  <w:divsChild>
                    <w:div w:id="503907275">
                      <w:marLeft w:val="0"/>
                      <w:marRight w:val="0"/>
                      <w:marTop w:val="0"/>
                      <w:marBottom w:val="0"/>
                      <w:divBdr>
                        <w:top w:val="none" w:sz="0" w:space="0" w:color="auto"/>
                        <w:left w:val="none" w:sz="0" w:space="0" w:color="auto"/>
                        <w:bottom w:val="none" w:sz="0" w:space="0" w:color="auto"/>
                        <w:right w:val="none" w:sz="0" w:space="0" w:color="auto"/>
                      </w:divBdr>
                      <w:divsChild>
                        <w:div w:id="13580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9011">
                  <w:marLeft w:val="0"/>
                  <w:marRight w:val="0"/>
                  <w:marTop w:val="240"/>
                  <w:marBottom w:val="0"/>
                  <w:divBdr>
                    <w:top w:val="none" w:sz="0" w:space="0" w:color="auto"/>
                    <w:left w:val="none" w:sz="0" w:space="0" w:color="auto"/>
                    <w:bottom w:val="none" w:sz="0" w:space="0" w:color="auto"/>
                    <w:right w:val="none" w:sz="0" w:space="0" w:color="auto"/>
                  </w:divBdr>
                  <w:divsChild>
                    <w:div w:id="1990937117">
                      <w:marLeft w:val="0"/>
                      <w:marRight w:val="0"/>
                      <w:marTop w:val="0"/>
                      <w:marBottom w:val="0"/>
                      <w:divBdr>
                        <w:top w:val="none" w:sz="0" w:space="0" w:color="auto"/>
                        <w:left w:val="none" w:sz="0" w:space="0" w:color="auto"/>
                        <w:bottom w:val="none" w:sz="0" w:space="0" w:color="auto"/>
                        <w:right w:val="none" w:sz="0" w:space="0" w:color="auto"/>
                      </w:divBdr>
                      <w:divsChild>
                        <w:div w:id="5737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0711">
                  <w:marLeft w:val="0"/>
                  <w:marRight w:val="0"/>
                  <w:marTop w:val="240"/>
                  <w:marBottom w:val="0"/>
                  <w:divBdr>
                    <w:top w:val="none" w:sz="0" w:space="0" w:color="auto"/>
                    <w:left w:val="none" w:sz="0" w:space="0" w:color="auto"/>
                    <w:bottom w:val="none" w:sz="0" w:space="0" w:color="auto"/>
                    <w:right w:val="none" w:sz="0" w:space="0" w:color="auto"/>
                  </w:divBdr>
                  <w:divsChild>
                    <w:div w:id="1209029968">
                      <w:marLeft w:val="0"/>
                      <w:marRight w:val="0"/>
                      <w:marTop w:val="0"/>
                      <w:marBottom w:val="0"/>
                      <w:divBdr>
                        <w:top w:val="none" w:sz="0" w:space="0" w:color="auto"/>
                        <w:left w:val="none" w:sz="0" w:space="0" w:color="auto"/>
                        <w:bottom w:val="none" w:sz="0" w:space="0" w:color="auto"/>
                        <w:right w:val="none" w:sz="0" w:space="0" w:color="auto"/>
                      </w:divBdr>
                      <w:divsChild>
                        <w:div w:id="18950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49246">
                  <w:marLeft w:val="0"/>
                  <w:marRight w:val="0"/>
                  <w:marTop w:val="240"/>
                  <w:marBottom w:val="0"/>
                  <w:divBdr>
                    <w:top w:val="none" w:sz="0" w:space="0" w:color="auto"/>
                    <w:left w:val="none" w:sz="0" w:space="0" w:color="auto"/>
                    <w:bottom w:val="none" w:sz="0" w:space="0" w:color="auto"/>
                    <w:right w:val="none" w:sz="0" w:space="0" w:color="auto"/>
                  </w:divBdr>
                  <w:divsChild>
                    <w:div w:id="436022627">
                      <w:marLeft w:val="0"/>
                      <w:marRight w:val="0"/>
                      <w:marTop w:val="0"/>
                      <w:marBottom w:val="0"/>
                      <w:divBdr>
                        <w:top w:val="none" w:sz="0" w:space="0" w:color="auto"/>
                        <w:left w:val="none" w:sz="0" w:space="0" w:color="auto"/>
                        <w:bottom w:val="none" w:sz="0" w:space="0" w:color="auto"/>
                        <w:right w:val="none" w:sz="0" w:space="0" w:color="auto"/>
                      </w:divBdr>
                      <w:divsChild>
                        <w:div w:id="10894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8260">
                  <w:marLeft w:val="0"/>
                  <w:marRight w:val="0"/>
                  <w:marTop w:val="240"/>
                  <w:marBottom w:val="0"/>
                  <w:divBdr>
                    <w:top w:val="none" w:sz="0" w:space="0" w:color="auto"/>
                    <w:left w:val="none" w:sz="0" w:space="0" w:color="auto"/>
                    <w:bottom w:val="none" w:sz="0" w:space="0" w:color="auto"/>
                    <w:right w:val="none" w:sz="0" w:space="0" w:color="auto"/>
                  </w:divBdr>
                  <w:divsChild>
                    <w:div w:id="727219433">
                      <w:marLeft w:val="0"/>
                      <w:marRight w:val="0"/>
                      <w:marTop w:val="0"/>
                      <w:marBottom w:val="0"/>
                      <w:divBdr>
                        <w:top w:val="none" w:sz="0" w:space="0" w:color="auto"/>
                        <w:left w:val="none" w:sz="0" w:space="0" w:color="auto"/>
                        <w:bottom w:val="none" w:sz="0" w:space="0" w:color="auto"/>
                        <w:right w:val="none" w:sz="0" w:space="0" w:color="auto"/>
                      </w:divBdr>
                      <w:divsChild>
                        <w:div w:id="11000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4179">
                  <w:marLeft w:val="0"/>
                  <w:marRight w:val="0"/>
                  <w:marTop w:val="240"/>
                  <w:marBottom w:val="0"/>
                  <w:divBdr>
                    <w:top w:val="none" w:sz="0" w:space="0" w:color="auto"/>
                    <w:left w:val="none" w:sz="0" w:space="0" w:color="auto"/>
                    <w:bottom w:val="none" w:sz="0" w:space="0" w:color="auto"/>
                    <w:right w:val="none" w:sz="0" w:space="0" w:color="auto"/>
                  </w:divBdr>
                  <w:divsChild>
                    <w:div w:id="517934017">
                      <w:marLeft w:val="0"/>
                      <w:marRight w:val="0"/>
                      <w:marTop w:val="0"/>
                      <w:marBottom w:val="0"/>
                      <w:divBdr>
                        <w:top w:val="none" w:sz="0" w:space="0" w:color="auto"/>
                        <w:left w:val="none" w:sz="0" w:space="0" w:color="auto"/>
                        <w:bottom w:val="none" w:sz="0" w:space="0" w:color="auto"/>
                        <w:right w:val="none" w:sz="0" w:space="0" w:color="auto"/>
                      </w:divBdr>
                      <w:divsChild>
                        <w:div w:id="151160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8853">
                  <w:marLeft w:val="0"/>
                  <w:marRight w:val="0"/>
                  <w:marTop w:val="240"/>
                  <w:marBottom w:val="0"/>
                  <w:divBdr>
                    <w:top w:val="none" w:sz="0" w:space="0" w:color="auto"/>
                    <w:left w:val="none" w:sz="0" w:space="0" w:color="auto"/>
                    <w:bottom w:val="none" w:sz="0" w:space="0" w:color="auto"/>
                    <w:right w:val="none" w:sz="0" w:space="0" w:color="auto"/>
                  </w:divBdr>
                  <w:divsChild>
                    <w:div w:id="634799083">
                      <w:marLeft w:val="0"/>
                      <w:marRight w:val="0"/>
                      <w:marTop w:val="0"/>
                      <w:marBottom w:val="0"/>
                      <w:divBdr>
                        <w:top w:val="none" w:sz="0" w:space="0" w:color="auto"/>
                        <w:left w:val="none" w:sz="0" w:space="0" w:color="auto"/>
                        <w:bottom w:val="none" w:sz="0" w:space="0" w:color="auto"/>
                        <w:right w:val="none" w:sz="0" w:space="0" w:color="auto"/>
                      </w:divBdr>
                      <w:divsChild>
                        <w:div w:id="8743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76077">
                  <w:marLeft w:val="0"/>
                  <w:marRight w:val="0"/>
                  <w:marTop w:val="240"/>
                  <w:marBottom w:val="0"/>
                  <w:divBdr>
                    <w:top w:val="none" w:sz="0" w:space="0" w:color="auto"/>
                    <w:left w:val="none" w:sz="0" w:space="0" w:color="auto"/>
                    <w:bottom w:val="none" w:sz="0" w:space="0" w:color="auto"/>
                    <w:right w:val="none" w:sz="0" w:space="0" w:color="auto"/>
                  </w:divBdr>
                  <w:divsChild>
                    <w:div w:id="303656083">
                      <w:marLeft w:val="0"/>
                      <w:marRight w:val="0"/>
                      <w:marTop w:val="0"/>
                      <w:marBottom w:val="0"/>
                      <w:divBdr>
                        <w:top w:val="none" w:sz="0" w:space="0" w:color="auto"/>
                        <w:left w:val="none" w:sz="0" w:space="0" w:color="auto"/>
                        <w:bottom w:val="none" w:sz="0" w:space="0" w:color="auto"/>
                        <w:right w:val="none" w:sz="0" w:space="0" w:color="auto"/>
                      </w:divBdr>
                      <w:divsChild>
                        <w:div w:id="68960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3986">
                  <w:marLeft w:val="0"/>
                  <w:marRight w:val="0"/>
                  <w:marTop w:val="240"/>
                  <w:marBottom w:val="0"/>
                  <w:divBdr>
                    <w:top w:val="none" w:sz="0" w:space="0" w:color="auto"/>
                    <w:left w:val="none" w:sz="0" w:space="0" w:color="auto"/>
                    <w:bottom w:val="none" w:sz="0" w:space="0" w:color="auto"/>
                    <w:right w:val="none" w:sz="0" w:space="0" w:color="auto"/>
                  </w:divBdr>
                  <w:divsChild>
                    <w:div w:id="902106688">
                      <w:marLeft w:val="0"/>
                      <w:marRight w:val="0"/>
                      <w:marTop w:val="0"/>
                      <w:marBottom w:val="0"/>
                      <w:divBdr>
                        <w:top w:val="none" w:sz="0" w:space="0" w:color="auto"/>
                        <w:left w:val="none" w:sz="0" w:space="0" w:color="auto"/>
                        <w:bottom w:val="none" w:sz="0" w:space="0" w:color="auto"/>
                        <w:right w:val="none" w:sz="0" w:space="0" w:color="auto"/>
                      </w:divBdr>
                      <w:divsChild>
                        <w:div w:id="10432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175">
                  <w:marLeft w:val="0"/>
                  <w:marRight w:val="0"/>
                  <w:marTop w:val="240"/>
                  <w:marBottom w:val="0"/>
                  <w:divBdr>
                    <w:top w:val="none" w:sz="0" w:space="0" w:color="auto"/>
                    <w:left w:val="none" w:sz="0" w:space="0" w:color="auto"/>
                    <w:bottom w:val="none" w:sz="0" w:space="0" w:color="auto"/>
                    <w:right w:val="none" w:sz="0" w:space="0" w:color="auto"/>
                  </w:divBdr>
                  <w:divsChild>
                    <w:div w:id="1231647902">
                      <w:marLeft w:val="0"/>
                      <w:marRight w:val="0"/>
                      <w:marTop w:val="0"/>
                      <w:marBottom w:val="0"/>
                      <w:divBdr>
                        <w:top w:val="none" w:sz="0" w:space="0" w:color="auto"/>
                        <w:left w:val="none" w:sz="0" w:space="0" w:color="auto"/>
                        <w:bottom w:val="none" w:sz="0" w:space="0" w:color="auto"/>
                        <w:right w:val="none" w:sz="0" w:space="0" w:color="auto"/>
                      </w:divBdr>
                      <w:divsChild>
                        <w:div w:id="7189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5830">
                  <w:marLeft w:val="0"/>
                  <w:marRight w:val="0"/>
                  <w:marTop w:val="240"/>
                  <w:marBottom w:val="0"/>
                  <w:divBdr>
                    <w:top w:val="none" w:sz="0" w:space="0" w:color="auto"/>
                    <w:left w:val="none" w:sz="0" w:space="0" w:color="auto"/>
                    <w:bottom w:val="none" w:sz="0" w:space="0" w:color="auto"/>
                    <w:right w:val="none" w:sz="0" w:space="0" w:color="auto"/>
                  </w:divBdr>
                  <w:divsChild>
                    <w:div w:id="1961102912">
                      <w:marLeft w:val="0"/>
                      <w:marRight w:val="0"/>
                      <w:marTop w:val="0"/>
                      <w:marBottom w:val="0"/>
                      <w:divBdr>
                        <w:top w:val="none" w:sz="0" w:space="0" w:color="auto"/>
                        <w:left w:val="none" w:sz="0" w:space="0" w:color="auto"/>
                        <w:bottom w:val="none" w:sz="0" w:space="0" w:color="auto"/>
                        <w:right w:val="none" w:sz="0" w:space="0" w:color="auto"/>
                      </w:divBdr>
                      <w:divsChild>
                        <w:div w:id="11191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9933">
                  <w:marLeft w:val="0"/>
                  <w:marRight w:val="0"/>
                  <w:marTop w:val="240"/>
                  <w:marBottom w:val="0"/>
                  <w:divBdr>
                    <w:top w:val="none" w:sz="0" w:space="0" w:color="auto"/>
                    <w:left w:val="none" w:sz="0" w:space="0" w:color="auto"/>
                    <w:bottom w:val="none" w:sz="0" w:space="0" w:color="auto"/>
                    <w:right w:val="none" w:sz="0" w:space="0" w:color="auto"/>
                  </w:divBdr>
                  <w:divsChild>
                    <w:div w:id="1690251410">
                      <w:marLeft w:val="0"/>
                      <w:marRight w:val="0"/>
                      <w:marTop w:val="0"/>
                      <w:marBottom w:val="0"/>
                      <w:divBdr>
                        <w:top w:val="none" w:sz="0" w:space="0" w:color="auto"/>
                        <w:left w:val="none" w:sz="0" w:space="0" w:color="auto"/>
                        <w:bottom w:val="none" w:sz="0" w:space="0" w:color="auto"/>
                        <w:right w:val="none" w:sz="0" w:space="0" w:color="auto"/>
                      </w:divBdr>
                      <w:divsChild>
                        <w:div w:id="16916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677">
                  <w:marLeft w:val="0"/>
                  <w:marRight w:val="0"/>
                  <w:marTop w:val="240"/>
                  <w:marBottom w:val="0"/>
                  <w:divBdr>
                    <w:top w:val="none" w:sz="0" w:space="0" w:color="auto"/>
                    <w:left w:val="none" w:sz="0" w:space="0" w:color="auto"/>
                    <w:bottom w:val="none" w:sz="0" w:space="0" w:color="auto"/>
                    <w:right w:val="none" w:sz="0" w:space="0" w:color="auto"/>
                  </w:divBdr>
                  <w:divsChild>
                    <w:div w:id="418720454">
                      <w:marLeft w:val="0"/>
                      <w:marRight w:val="0"/>
                      <w:marTop w:val="0"/>
                      <w:marBottom w:val="0"/>
                      <w:divBdr>
                        <w:top w:val="none" w:sz="0" w:space="0" w:color="auto"/>
                        <w:left w:val="none" w:sz="0" w:space="0" w:color="auto"/>
                        <w:bottom w:val="none" w:sz="0" w:space="0" w:color="auto"/>
                        <w:right w:val="none" w:sz="0" w:space="0" w:color="auto"/>
                      </w:divBdr>
                      <w:divsChild>
                        <w:div w:id="8709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9056">
                  <w:marLeft w:val="0"/>
                  <w:marRight w:val="0"/>
                  <w:marTop w:val="240"/>
                  <w:marBottom w:val="0"/>
                  <w:divBdr>
                    <w:top w:val="none" w:sz="0" w:space="0" w:color="auto"/>
                    <w:left w:val="none" w:sz="0" w:space="0" w:color="auto"/>
                    <w:bottom w:val="none" w:sz="0" w:space="0" w:color="auto"/>
                    <w:right w:val="none" w:sz="0" w:space="0" w:color="auto"/>
                  </w:divBdr>
                  <w:divsChild>
                    <w:div w:id="2098163839">
                      <w:marLeft w:val="0"/>
                      <w:marRight w:val="0"/>
                      <w:marTop w:val="0"/>
                      <w:marBottom w:val="0"/>
                      <w:divBdr>
                        <w:top w:val="none" w:sz="0" w:space="0" w:color="auto"/>
                        <w:left w:val="none" w:sz="0" w:space="0" w:color="auto"/>
                        <w:bottom w:val="none" w:sz="0" w:space="0" w:color="auto"/>
                        <w:right w:val="none" w:sz="0" w:space="0" w:color="auto"/>
                      </w:divBdr>
                      <w:divsChild>
                        <w:div w:id="308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1511">
                  <w:marLeft w:val="0"/>
                  <w:marRight w:val="0"/>
                  <w:marTop w:val="240"/>
                  <w:marBottom w:val="0"/>
                  <w:divBdr>
                    <w:top w:val="none" w:sz="0" w:space="0" w:color="auto"/>
                    <w:left w:val="none" w:sz="0" w:space="0" w:color="auto"/>
                    <w:bottom w:val="none" w:sz="0" w:space="0" w:color="auto"/>
                    <w:right w:val="none" w:sz="0" w:space="0" w:color="auto"/>
                  </w:divBdr>
                  <w:divsChild>
                    <w:div w:id="2077313961">
                      <w:marLeft w:val="0"/>
                      <w:marRight w:val="0"/>
                      <w:marTop w:val="0"/>
                      <w:marBottom w:val="0"/>
                      <w:divBdr>
                        <w:top w:val="none" w:sz="0" w:space="0" w:color="auto"/>
                        <w:left w:val="none" w:sz="0" w:space="0" w:color="auto"/>
                        <w:bottom w:val="none" w:sz="0" w:space="0" w:color="auto"/>
                        <w:right w:val="none" w:sz="0" w:space="0" w:color="auto"/>
                      </w:divBdr>
                      <w:divsChild>
                        <w:div w:id="18992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2635">
                  <w:marLeft w:val="0"/>
                  <w:marRight w:val="0"/>
                  <w:marTop w:val="240"/>
                  <w:marBottom w:val="0"/>
                  <w:divBdr>
                    <w:top w:val="none" w:sz="0" w:space="0" w:color="auto"/>
                    <w:left w:val="none" w:sz="0" w:space="0" w:color="auto"/>
                    <w:bottom w:val="none" w:sz="0" w:space="0" w:color="auto"/>
                    <w:right w:val="none" w:sz="0" w:space="0" w:color="auto"/>
                  </w:divBdr>
                  <w:divsChild>
                    <w:div w:id="1744257035">
                      <w:marLeft w:val="0"/>
                      <w:marRight w:val="0"/>
                      <w:marTop w:val="0"/>
                      <w:marBottom w:val="0"/>
                      <w:divBdr>
                        <w:top w:val="none" w:sz="0" w:space="0" w:color="auto"/>
                        <w:left w:val="none" w:sz="0" w:space="0" w:color="auto"/>
                        <w:bottom w:val="none" w:sz="0" w:space="0" w:color="auto"/>
                        <w:right w:val="none" w:sz="0" w:space="0" w:color="auto"/>
                      </w:divBdr>
                      <w:divsChild>
                        <w:div w:id="3953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9791">
                  <w:marLeft w:val="0"/>
                  <w:marRight w:val="0"/>
                  <w:marTop w:val="240"/>
                  <w:marBottom w:val="0"/>
                  <w:divBdr>
                    <w:top w:val="none" w:sz="0" w:space="0" w:color="auto"/>
                    <w:left w:val="none" w:sz="0" w:space="0" w:color="auto"/>
                    <w:bottom w:val="none" w:sz="0" w:space="0" w:color="auto"/>
                    <w:right w:val="none" w:sz="0" w:space="0" w:color="auto"/>
                  </w:divBdr>
                  <w:divsChild>
                    <w:div w:id="68431037">
                      <w:marLeft w:val="0"/>
                      <w:marRight w:val="0"/>
                      <w:marTop w:val="0"/>
                      <w:marBottom w:val="0"/>
                      <w:divBdr>
                        <w:top w:val="none" w:sz="0" w:space="0" w:color="auto"/>
                        <w:left w:val="none" w:sz="0" w:space="0" w:color="auto"/>
                        <w:bottom w:val="none" w:sz="0" w:space="0" w:color="auto"/>
                        <w:right w:val="none" w:sz="0" w:space="0" w:color="auto"/>
                      </w:divBdr>
                      <w:divsChild>
                        <w:div w:id="10697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2829">
                  <w:marLeft w:val="0"/>
                  <w:marRight w:val="0"/>
                  <w:marTop w:val="240"/>
                  <w:marBottom w:val="0"/>
                  <w:divBdr>
                    <w:top w:val="none" w:sz="0" w:space="0" w:color="auto"/>
                    <w:left w:val="none" w:sz="0" w:space="0" w:color="auto"/>
                    <w:bottom w:val="none" w:sz="0" w:space="0" w:color="auto"/>
                    <w:right w:val="none" w:sz="0" w:space="0" w:color="auto"/>
                  </w:divBdr>
                  <w:divsChild>
                    <w:div w:id="800807133">
                      <w:marLeft w:val="0"/>
                      <w:marRight w:val="0"/>
                      <w:marTop w:val="0"/>
                      <w:marBottom w:val="0"/>
                      <w:divBdr>
                        <w:top w:val="none" w:sz="0" w:space="0" w:color="auto"/>
                        <w:left w:val="none" w:sz="0" w:space="0" w:color="auto"/>
                        <w:bottom w:val="none" w:sz="0" w:space="0" w:color="auto"/>
                        <w:right w:val="none" w:sz="0" w:space="0" w:color="auto"/>
                      </w:divBdr>
                      <w:divsChild>
                        <w:div w:id="4222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11627">
                  <w:marLeft w:val="0"/>
                  <w:marRight w:val="0"/>
                  <w:marTop w:val="240"/>
                  <w:marBottom w:val="0"/>
                  <w:divBdr>
                    <w:top w:val="none" w:sz="0" w:space="0" w:color="auto"/>
                    <w:left w:val="none" w:sz="0" w:space="0" w:color="auto"/>
                    <w:bottom w:val="none" w:sz="0" w:space="0" w:color="auto"/>
                    <w:right w:val="none" w:sz="0" w:space="0" w:color="auto"/>
                  </w:divBdr>
                  <w:divsChild>
                    <w:div w:id="1977837287">
                      <w:marLeft w:val="0"/>
                      <w:marRight w:val="0"/>
                      <w:marTop w:val="0"/>
                      <w:marBottom w:val="0"/>
                      <w:divBdr>
                        <w:top w:val="none" w:sz="0" w:space="0" w:color="auto"/>
                        <w:left w:val="none" w:sz="0" w:space="0" w:color="auto"/>
                        <w:bottom w:val="none" w:sz="0" w:space="0" w:color="auto"/>
                        <w:right w:val="none" w:sz="0" w:space="0" w:color="auto"/>
                      </w:divBdr>
                      <w:divsChild>
                        <w:div w:id="13122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2417">
                  <w:marLeft w:val="0"/>
                  <w:marRight w:val="0"/>
                  <w:marTop w:val="240"/>
                  <w:marBottom w:val="0"/>
                  <w:divBdr>
                    <w:top w:val="none" w:sz="0" w:space="0" w:color="auto"/>
                    <w:left w:val="none" w:sz="0" w:space="0" w:color="auto"/>
                    <w:bottom w:val="none" w:sz="0" w:space="0" w:color="auto"/>
                    <w:right w:val="none" w:sz="0" w:space="0" w:color="auto"/>
                  </w:divBdr>
                  <w:divsChild>
                    <w:div w:id="278416808">
                      <w:marLeft w:val="0"/>
                      <w:marRight w:val="0"/>
                      <w:marTop w:val="0"/>
                      <w:marBottom w:val="0"/>
                      <w:divBdr>
                        <w:top w:val="none" w:sz="0" w:space="0" w:color="auto"/>
                        <w:left w:val="none" w:sz="0" w:space="0" w:color="auto"/>
                        <w:bottom w:val="none" w:sz="0" w:space="0" w:color="auto"/>
                        <w:right w:val="none" w:sz="0" w:space="0" w:color="auto"/>
                      </w:divBdr>
                      <w:divsChild>
                        <w:div w:id="20511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9238">
                  <w:marLeft w:val="0"/>
                  <w:marRight w:val="0"/>
                  <w:marTop w:val="240"/>
                  <w:marBottom w:val="0"/>
                  <w:divBdr>
                    <w:top w:val="none" w:sz="0" w:space="0" w:color="auto"/>
                    <w:left w:val="none" w:sz="0" w:space="0" w:color="auto"/>
                    <w:bottom w:val="none" w:sz="0" w:space="0" w:color="auto"/>
                    <w:right w:val="none" w:sz="0" w:space="0" w:color="auto"/>
                  </w:divBdr>
                  <w:divsChild>
                    <w:div w:id="284623646">
                      <w:marLeft w:val="0"/>
                      <w:marRight w:val="0"/>
                      <w:marTop w:val="0"/>
                      <w:marBottom w:val="0"/>
                      <w:divBdr>
                        <w:top w:val="none" w:sz="0" w:space="0" w:color="auto"/>
                        <w:left w:val="none" w:sz="0" w:space="0" w:color="auto"/>
                        <w:bottom w:val="none" w:sz="0" w:space="0" w:color="auto"/>
                        <w:right w:val="none" w:sz="0" w:space="0" w:color="auto"/>
                      </w:divBdr>
                      <w:divsChild>
                        <w:div w:id="1023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2731">
                  <w:marLeft w:val="0"/>
                  <w:marRight w:val="0"/>
                  <w:marTop w:val="240"/>
                  <w:marBottom w:val="0"/>
                  <w:divBdr>
                    <w:top w:val="none" w:sz="0" w:space="0" w:color="auto"/>
                    <w:left w:val="none" w:sz="0" w:space="0" w:color="auto"/>
                    <w:bottom w:val="none" w:sz="0" w:space="0" w:color="auto"/>
                    <w:right w:val="none" w:sz="0" w:space="0" w:color="auto"/>
                  </w:divBdr>
                  <w:divsChild>
                    <w:div w:id="375395166">
                      <w:marLeft w:val="0"/>
                      <w:marRight w:val="0"/>
                      <w:marTop w:val="0"/>
                      <w:marBottom w:val="0"/>
                      <w:divBdr>
                        <w:top w:val="none" w:sz="0" w:space="0" w:color="auto"/>
                        <w:left w:val="none" w:sz="0" w:space="0" w:color="auto"/>
                        <w:bottom w:val="none" w:sz="0" w:space="0" w:color="auto"/>
                        <w:right w:val="none" w:sz="0" w:space="0" w:color="auto"/>
                      </w:divBdr>
                      <w:divsChild>
                        <w:div w:id="2616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721">
                  <w:marLeft w:val="0"/>
                  <w:marRight w:val="0"/>
                  <w:marTop w:val="240"/>
                  <w:marBottom w:val="0"/>
                  <w:divBdr>
                    <w:top w:val="none" w:sz="0" w:space="0" w:color="auto"/>
                    <w:left w:val="none" w:sz="0" w:space="0" w:color="auto"/>
                    <w:bottom w:val="none" w:sz="0" w:space="0" w:color="auto"/>
                    <w:right w:val="none" w:sz="0" w:space="0" w:color="auto"/>
                  </w:divBdr>
                  <w:divsChild>
                    <w:div w:id="32580035">
                      <w:marLeft w:val="0"/>
                      <w:marRight w:val="0"/>
                      <w:marTop w:val="0"/>
                      <w:marBottom w:val="0"/>
                      <w:divBdr>
                        <w:top w:val="none" w:sz="0" w:space="0" w:color="auto"/>
                        <w:left w:val="none" w:sz="0" w:space="0" w:color="auto"/>
                        <w:bottom w:val="none" w:sz="0" w:space="0" w:color="auto"/>
                        <w:right w:val="none" w:sz="0" w:space="0" w:color="auto"/>
                      </w:divBdr>
                      <w:divsChild>
                        <w:div w:id="20261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60852">
                  <w:marLeft w:val="0"/>
                  <w:marRight w:val="0"/>
                  <w:marTop w:val="240"/>
                  <w:marBottom w:val="0"/>
                  <w:divBdr>
                    <w:top w:val="none" w:sz="0" w:space="0" w:color="auto"/>
                    <w:left w:val="none" w:sz="0" w:space="0" w:color="auto"/>
                    <w:bottom w:val="none" w:sz="0" w:space="0" w:color="auto"/>
                    <w:right w:val="none" w:sz="0" w:space="0" w:color="auto"/>
                  </w:divBdr>
                  <w:divsChild>
                    <w:div w:id="844396149">
                      <w:marLeft w:val="0"/>
                      <w:marRight w:val="0"/>
                      <w:marTop w:val="0"/>
                      <w:marBottom w:val="0"/>
                      <w:divBdr>
                        <w:top w:val="none" w:sz="0" w:space="0" w:color="auto"/>
                        <w:left w:val="none" w:sz="0" w:space="0" w:color="auto"/>
                        <w:bottom w:val="none" w:sz="0" w:space="0" w:color="auto"/>
                        <w:right w:val="none" w:sz="0" w:space="0" w:color="auto"/>
                      </w:divBdr>
                      <w:divsChild>
                        <w:div w:id="12953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770">
                  <w:marLeft w:val="0"/>
                  <w:marRight w:val="0"/>
                  <w:marTop w:val="240"/>
                  <w:marBottom w:val="0"/>
                  <w:divBdr>
                    <w:top w:val="none" w:sz="0" w:space="0" w:color="auto"/>
                    <w:left w:val="none" w:sz="0" w:space="0" w:color="auto"/>
                    <w:bottom w:val="none" w:sz="0" w:space="0" w:color="auto"/>
                    <w:right w:val="none" w:sz="0" w:space="0" w:color="auto"/>
                  </w:divBdr>
                  <w:divsChild>
                    <w:div w:id="700595350">
                      <w:marLeft w:val="0"/>
                      <w:marRight w:val="0"/>
                      <w:marTop w:val="0"/>
                      <w:marBottom w:val="0"/>
                      <w:divBdr>
                        <w:top w:val="none" w:sz="0" w:space="0" w:color="auto"/>
                        <w:left w:val="none" w:sz="0" w:space="0" w:color="auto"/>
                        <w:bottom w:val="none" w:sz="0" w:space="0" w:color="auto"/>
                        <w:right w:val="none" w:sz="0" w:space="0" w:color="auto"/>
                      </w:divBdr>
                      <w:divsChild>
                        <w:div w:id="16121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5404">
                  <w:marLeft w:val="0"/>
                  <w:marRight w:val="0"/>
                  <w:marTop w:val="240"/>
                  <w:marBottom w:val="0"/>
                  <w:divBdr>
                    <w:top w:val="none" w:sz="0" w:space="0" w:color="auto"/>
                    <w:left w:val="none" w:sz="0" w:space="0" w:color="auto"/>
                    <w:bottom w:val="none" w:sz="0" w:space="0" w:color="auto"/>
                    <w:right w:val="none" w:sz="0" w:space="0" w:color="auto"/>
                  </w:divBdr>
                  <w:divsChild>
                    <w:div w:id="494032908">
                      <w:marLeft w:val="0"/>
                      <w:marRight w:val="0"/>
                      <w:marTop w:val="0"/>
                      <w:marBottom w:val="0"/>
                      <w:divBdr>
                        <w:top w:val="none" w:sz="0" w:space="0" w:color="auto"/>
                        <w:left w:val="none" w:sz="0" w:space="0" w:color="auto"/>
                        <w:bottom w:val="none" w:sz="0" w:space="0" w:color="auto"/>
                        <w:right w:val="none" w:sz="0" w:space="0" w:color="auto"/>
                      </w:divBdr>
                      <w:divsChild>
                        <w:div w:id="11060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2864">
                  <w:marLeft w:val="0"/>
                  <w:marRight w:val="0"/>
                  <w:marTop w:val="240"/>
                  <w:marBottom w:val="0"/>
                  <w:divBdr>
                    <w:top w:val="none" w:sz="0" w:space="0" w:color="auto"/>
                    <w:left w:val="none" w:sz="0" w:space="0" w:color="auto"/>
                    <w:bottom w:val="none" w:sz="0" w:space="0" w:color="auto"/>
                    <w:right w:val="none" w:sz="0" w:space="0" w:color="auto"/>
                  </w:divBdr>
                  <w:divsChild>
                    <w:div w:id="956906202">
                      <w:marLeft w:val="0"/>
                      <w:marRight w:val="0"/>
                      <w:marTop w:val="0"/>
                      <w:marBottom w:val="0"/>
                      <w:divBdr>
                        <w:top w:val="none" w:sz="0" w:space="0" w:color="auto"/>
                        <w:left w:val="none" w:sz="0" w:space="0" w:color="auto"/>
                        <w:bottom w:val="none" w:sz="0" w:space="0" w:color="auto"/>
                        <w:right w:val="none" w:sz="0" w:space="0" w:color="auto"/>
                      </w:divBdr>
                      <w:divsChild>
                        <w:div w:id="173770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2954">
                  <w:marLeft w:val="0"/>
                  <w:marRight w:val="0"/>
                  <w:marTop w:val="240"/>
                  <w:marBottom w:val="0"/>
                  <w:divBdr>
                    <w:top w:val="none" w:sz="0" w:space="0" w:color="auto"/>
                    <w:left w:val="none" w:sz="0" w:space="0" w:color="auto"/>
                    <w:bottom w:val="none" w:sz="0" w:space="0" w:color="auto"/>
                    <w:right w:val="none" w:sz="0" w:space="0" w:color="auto"/>
                  </w:divBdr>
                  <w:divsChild>
                    <w:div w:id="526021445">
                      <w:marLeft w:val="0"/>
                      <w:marRight w:val="0"/>
                      <w:marTop w:val="0"/>
                      <w:marBottom w:val="0"/>
                      <w:divBdr>
                        <w:top w:val="none" w:sz="0" w:space="0" w:color="auto"/>
                        <w:left w:val="none" w:sz="0" w:space="0" w:color="auto"/>
                        <w:bottom w:val="none" w:sz="0" w:space="0" w:color="auto"/>
                        <w:right w:val="none" w:sz="0" w:space="0" w:color="auto"/>
                      </w:divBdr>
                      <w:divsChild>
                        <w:div w:id="19817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6173">
                  <w:marLeft w:val="0"/>
                  <w:marRight w:val="0"/>
                  <w:marTop w:val="240"/>
                  <w:marBottom w:val="0"/>
                  <w:divBdr>
                    <w:top w:val="none" w:sz="0" w:space="0" w:color="auto"/>
                    <w:left w:val="none" w:sz="0" w:space="0" w:color="auto"/>
                    <w:bottom w:val="none" w:sz="0" w:space="0" w:color="auto"/>
                    <w:right w:val="none" w:sz="0" w:space="0" w:color="auto"/>
                  </w:divBdr>
                  <w:divsChild>
                    <w:div w:id="213542888">
                      <w:marLeft w:val="0"/>
                      <w:marRight w:val="0"/>
                      <w:marTop w:val="0"/>
                      <w:marBottom w:val="0"/>
                      <w:divBdr>
                        <w:top w:val="none" w:sz="0" w:space="0" w:color="auto"/>
                        <w:left w:val="none" w:sz="0" w:space="0" w:color="auto"/>
                        <w:bottom w:val="none" w:sz="0" w:space="0" w:color="auto"/>
                        <w:right w:val="none" w:sz="0" w:space="0" w:color="auto"/>
                      </w:divBdr>
                      <w:divsChild>
                        <w:div w:id="13779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4445">
                  <w:marLeft w:val="0"/>
                  <w:marRight w:val="0"/>
                  <w:marTop w:val="240"/>
                  <w:marBottom w:val="0"/>
                  <w:divBdr>
                    <w:top w:val="none" w:sz="0" w:space="0" w:color="auto"/>
                    <w:left w:val="none" w:sz="0" w:space="0" w:color="auto"/>
                    <w:bottom w:val="none" w:sz="0" w:space="0" w:color="auto"/>
                    <w:right w:val="none" w:sz="0" w:space="0" w:color="auto"/>
                  </w:divBdr>
                  <w:divsChild>
                    <w:div w:id="730613136">
                      <w:marLeft w:val="0"/>
                      <w:marRight w:val="0"/>
                      <w:marTop w:val="0"/>
                      <w:marBottom w:val="0"/>
                      <w:divBdr>
                        <w:top w:val="none" w:sz="0" w:space="0" w:color="auto"/>
                        <w:left w:val="none" w:sz="0" w:space="0" w:color="auto"/>
                        <w:bottom w:val="none" w:sz="0" w:space="0" w:color="auto"/>
                        <w:right w:val="none" w:sz="0" w:space="0" w:color="auto"/>
                      </w:divBdr>
                      <w:divsChild>
                        <w:div w:id="9869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1763">
                  <w:marLeft w:val="0"/>
                  <w:marRight w:val="0"/>
                  <w:marTop w:val="240"/>
                  <w:marBottom w:val="0"/>
                  <w:divBdr>
                    <w:top w:val="none" w:sz="0" w:space="0" w:color="auto"/>
                    <w:left w:val="none" w:sz="0" w:space="0" w:color="auto"/>
                    <w:bottom w:val="none" w:sz="0" w:space="0" w:color="auto"/>
                    <w:right w:val="none" w:sz="0" w:space="0" w:color="auto"/>
                  </w:divBdr>
                  <w:divsChild>
                    <w:div w:id="1023941278">
                      <w:marLeft w:val="0"/>
                      <w:marRight w:val="0"/>
                      <w:marTop w:val="0"/>
                      <w:marBottom w:val="0"/>
                      <w:divBdr>
                        <w:top w:val="none" w:sz="0" w:space="0" w:color="auto"/>
                        <w:left w:val="none" w:sz="0" w:space="0" w:color="auto"/>
                        <w:bottom w:val="none" w:sz="0" w:space="0" w:color="auto"/>
                        <w:right w:val="none" w:sz="0" w:space="0" w:color="auto"/>
                      </w:divBdr>
                      <w:divsChild>
                        <w:div w:id="12286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840">
                  <w:marLeft w:val="0"/>
                  <w:marRight w:val="0"/>
                  <w:marTop w:val="240"/>
                  <w:marBottom w:val="0"/>
                  <w:divBdr>
                    <w:top w:val="none" w:sz="0" w:space="0" w:color="auto"/>
                    <w:left w:val="none" w:sz="0" w:space="0" w:color="auto"/>
                    <w:bottom w:val="none" w:sz="0" w:space="0" w:color="auto"/>
                    <w:right w:val="none" w:sz="0" w:space="0" w:color="auto"/>
                  </w:divBdr>
                  <w:divsChild>
                    <w:div w:id="1764759894">
                      <w:marLeft w:val="0"/>
                      <w:marRight w:val="0"/>
                      <w:marTop w:val="0"/>
                      <w:marBottom w:val="0"/>
                      <w:divBdr>
                        <w:top w:val="none" w:sz="0" w:space="0" w:color="auto"/>
                        <w:left w:val="none" w:sz="0" w:space="0" w:color="auto"/>
                        <w:bottom w:val="none" w:sz="0" w:space="0" w:color="auto"/>
                        <w:right w:val="none" w:sz="0" w:space="0" w:color="auto"/>
                      </w:divBdr>
                      <w:divsChild>
                        <w:div w:id="13041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2640">
                  <w:marLeft w:val="0"/>
                  <w:marRight w:val="0"/>
                  <w:marTop w:val="240"/>
                  <w:marBottom w:val="0"/>
                  <w:divBdr>
                    <w:top w:val="none" w:sz="0" w:space="0" w:color="auto"/>
                    <w:left w:val="none" w:sz="0" w:space="0" w:color="auto"/>
                    <w:bottom w:val="none" w:sz="0" w:space="0" w:color="auto"/>
                    <w:right w:val="none" w:sz="0" w:space="0" w:color="auto"/>
                  </w:divBdr>
                  <w:divsChild>
                    <w:div w:id="343633531">
                      <w:marLeft w:val="0"/>
                      <w:marRight w:val="0"/>
                      <w:marTop w:val="0"/>
                      <w:marBottom w:val="0"/>
                      <w:divBdr>
                        <w:top w:val="none" w:sz="0" w:space="0" w:color="auto"/>
                        <w:left w:val="none" w:sz="0" w:space="0" w:color="auto"/>
                        <w:bottom w:val="none" w:sz="0" w:space="0" w:color="auto"/>
                        <w:right w:val="none" w:sz="0" w:space="0" w:color="auto"/>
                      </w:divBdr>
                      <w:divsChild>
                        <w:div w:id="1101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8981">
                  <w:marLeft w:val="0"/>
                  <w:marRight w:val="0"/>
                  <w:marTop w:val="240"/>
                  <w:marBottom w:val="0"/>
                  <w:divBdr>
                    <w:top w:val="none" w:sz="0" w:space="0" w:color="auto"/>
                    <w:left w:val="none" w:sz="0" w:space="0" w:color="auto"/>
                    <w:bottom w:val="none" w:sz="0" w:space="0" w:color="auto"/>
                    <w:right w:val="none" w:sz="0" w:space="0" w:color="auto"/>
                  </w:divBdr>
                  <w:divsChild>
                    <w:div w:id="1362783414">
                      <w:marLeft w:val="0"/>
                      <w:marRight w:val="0"/>
                      <w:marTop w:val="0"/>
                      <w:marBottom w:val="0"/>
                      <w:divBdr>
                        <w:top w:val="none" w:sz="0" w:space="0" w:color="auto"/>
                        <w:left w:val="none" w:sz="0" w:space="0" w:color="auto"/>
                        <w:bottom w:val="none" w:sz="0" w:space="0" w:color="auto"/>
                        <w:right w:val="none" w:sz="0" w:space="0" w:color="auto"/>
                      </w:divBdr>
                      <w:divsChild>
                        <w:div w:id="16695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6100">
                  <w:marLeft w:val="0"/>
                  <w:marRight w:val="0"/>
                  <w:marTop w:val="240"/>
                  <w:marBottom w:val="0"/>
                  <w:divBdr>
                    <w:top w:val="none" w:sz="0" w:space="0" w:color="auto"/>
                    <w:left w:val="none" w:sz="0" w:space="0" w:color="auto"/>
                    <w:bottom w:val="none" w:sz="0" w:space="0" w:color="auto"/>
                    <w:right w:val="none" w:sz="0" w:space="0" w:color="auto"/>
                  </w:divBdr>
                  <w:divsChild>
                    <w:div w:id="1527329101">
                      <w:marLeft w:val="0"/>
                      <w:marRight w:val="0"/>
                      <w:marTop w:val="0"/>
                      <w:marBottom w:val="0"/>
                      <w:divBdr>
                        <w:top w:val="none" w:sz="0" w:space="0" w:color="auto"/>
                        <w:left w:val="none" w:sz="0" w:space="0" w:color="auto"/>
                        <w:bottom w:val="none" w:sz="0" w:space="0" w:color="auto"/>
                        <w:right w:val="none" w:sz="0" w:space="0" w:color="auto"/>
                      </w:divBdr>
                      <w:divsChild>
                        <w:div w:id="14569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40501">
                  <w:marLeft w:val="0"/>
                  <w:marRight w:val="0"/>
                  <w:marTop w:val="240"/>
                  <w:marBottom w:val="0"/>
                  <w:divBdr>
                    <w:top w:val="none" w:sz="0" w:space="0" w:color="auto"/>
                    <w:left w:val="none" w:sz="0" w:space="0" w:color="auto"/>
                    <w:bottom w:val="none" w:sz="0" w:space="0" w:color="auto"/>
                    <w:right w:val="none" w:sz="0" w:space="0" w:color="auto"/>
                  </w:divBdr>
                  <w:divsChild>
                    <w:div w:id="371424434">
                      <w:marLeft w:val="0"/>
                      <w:marRight w:val="0"/>
                      <w:marTop w:val="0"/>
                      <w:marBottom w:val="0"/>
                      <w:divBdr>
                        <w:top w:val="none" w:sz="0" w:space="0" w:color="auto"/>
                        <w:left w:val="none" w:sz="0" w:space="0" w:color="auto"/>
                        <w:bottom w:val="none" w:sz="0" w:space="0" w:color="auto"/>
                        <w:right w:val="none" w:sz="0" w:space="0" w:color="auto"/>
                      </w:divBdr>
                      <w:divsChild>
                        <w:div w:id="12754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271">
                  <w:marLeft w:val="0"/>
                  <w:marRight w:val="0"/>
                  <w:marTop w:val="240"/>
                  <w:marBottom w:val="0"/>
                  <w:divBdr>
                    <w:top w:val="none" w:sz="0" w:space="0" w:color="auto"/>
                    <w:left w:val="none" w:sz="0" w:space="0" w:color="auto"/>
                    <w:bottom w:val="none" w:sz="0" w:space="0" w:color="auto"/>
                    <w:right w:val="none" w:sz="0" w:space="0" w:color="auto"/>
                  </w:divBdr>
                  <w:divsChild>
                    <w:div w:id="42098679">
                      <w:marLeft w:val="0"/>
                      <w:marRight w:val="0"/>
                      <w:marTop w:val="0"/>
                      <w:marBottom w:val="0"/>
                      <w:divBdr>
                        <w:top w:val="none" w:sz="0" w:space="0" w:color="auto"/>
                        <w:left w:val="none" w:sz="0" w:space="0" w:color="auto"/>
                        <w:bottom w:val="none" w:sz="0" w:space="0" w:color="auto"/>
                        <w:right w:val="none" w:sz="0" w:space="0" w:color="auto"/>
                      </w:divBdr>
                      <w:divsChild>
                        <w:div w:id="4118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2458">
                  <w:marLeft w:val="0"/>
                  <w:marRight w:val="0"/>
                  <w:marTop w:val="240"/>
                  <w:marBottom w:val="0"/>
                  <w:divBdr>
                    <w:top w:val="none" w:sz="0" w:space="0" w:color="auto"/>
                    <w:left w:val="none" w:sz="0" w:space="0" w:color="auto"/>
                    <w:bottom w:val="none" w:sz="0" w:space="0" w:color="auto"/>
                    <w:right w:val="none" w:sz="0" w:space="0" w:color="auto"/>
                  </w:divBdr>
                  <w:divsChild>
                    <w:div w:id="644316600">
                      <w:marLeft w:val="0"/>
                      <w:marRight w:val="0"/>
                      <w:marTop w:val="0"/>
                      <w:marBottom w:val="0"/>
                      <w:divBdr>
                        <w:top w:val="none" w:sz="0" w:space="0" w:color="auto"/>
                        <w:left w:val="none" w:sz="0" w:space="0" w:color="auto"/>
                        <w:bottom w:val="none" w:sz="0" w:space="0" w:color="auto"/>
                        <w:right w:val="none" w:sz="0" w:space="0" w:color="auto"/>
                      </w:divBdr>
                      <w:divsChild>
                        <w:div w:id="118413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8511">
                  <w:marLeft w:val="0"/>
                  <w:marRight w:val="0"/>
                  <w:marTop w:val="240"/>
                  <w:marBottom w:val="0"/>
                  <w:divBdr>
                    <w:top w:val="none" w:sz="0" w:space="0" w:color="auto"/>
                    <w:left w:val="none" w:sz="0" w:space="0" w:color="auto"/>
                    <w:bottom w:val="none" w:sz="0" w:space="0" w:color="auto"/>
                    <w:right w:val="none" w:sz="0" w:space="0" w:color="auto"/>
                  </w:divBdr>
                  <w:divsChild>
                    <w:div w:id="1754622255">
                      <w:marLeft w:val="0"/>
                      <w:marRight w:val="0"/>
                      <w:marTop w:val="0"/>
                      <w:marBottom w:val="0"/>
                      <w:divBdr>
                        <w:top w:val="none" w:sz="0" w:space="0" w:color="auto"/>
                        <w:left w:val="none" w:sz="0" w:space="0" w:color="auto"/>
                        <w:bottom w:val="none" w:sz="0" w:space="0" w:color="auto"/>
                        <w:right w:val="none" w:sz="0" w:space="0" w:color="auto"/>
                      </w:divBdr>
                      <w:divsChild>
                        <w:div w:id="14547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9914">
                  <w:marLeft w:val="0"/>
                  <w:marRight w:val="0"/>
                  <w:marTop w:val="240"/>
                  <w:marBottom w:val="0"/>
                  <w:divBdr>
                    <w:top w:val="none" w:sz="0" w:space="0" w:color="auto"/>
                    <w:left w:val="none" w:sz="0" w:space="0" w:color="auto"/>
                    <w:bottom w:val="none" w:sz="0" w:space="0" w:color="auto"/>
                    <w:right w:val="none" w:sz="0" w:space="0" w:color="auto"/>
                  </w:divBdr>
                  <w:divsChild>
                    <w:div w:id="258297481">
                      <w:marLeft w:val="0"/>
                      <w:marRight w:val="0"/>
                      <w:marTop w:val="0"/>
                      <w:marBottom w:val="0"/>
                      <w:divBdr>
                        <w:top w:val="none" w:sz="0" w:space="0" w:color="auto"/>
                        <w:left w:val="none" w:sz="0" w:space="0" w:color="auto"/>
                        <w:bottom w:val="none" w:sz="0" w:space="0" w:color="auto"/>
                        <w:right w:val="none" w:sz="0" w:space="0" w:color="auto"/>
                      </w:divBdr>
                      <w:divsChild>
                        <w:div w:id="13834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30412">
                  <w:marLeft w:val="0"/>
                  <w:marRight w:val="0"/>
                  <w:marTop w:val="240"/>
                  <w:marBottom w:val="0"/>
                  <w:divBdr>
                    <w:top w:val="none" w:sz="0" w:space="0" w:color="auto"/>
                    <w:left w:val="none" w:sz="0" w:space="0" w:color="auto"/>
                    <w:bottom w:val="none" w:sz="0" w:space="0" w:color="auto"/>
                    <w:right w:val="none" w:sz="0" w:space="0" w:color="auto"/>
                  </w:divBdr>
                  <w:divsChild>
                    <w:div w:id="791171721">
                      <w:marLeft w:val="0"/>
                      <w:marRight w:val="0"/>
                      <w:marTop w:val="0"/>
                      <w:marBottom w:val="0"/>
                      <w:divBdr>
                        <w:top w:val="none" w:sz="0" w:space="0" w:color="auto"/>
                        <w:left w:val="none" w:sz="0" w:space="0" w:color="auto"/>
                        <w:bottom w:val="none" w:sz="0" w:space="0" w:color="auto"/>
                        <w:right w:val="none" w:sz="0" w:space="0" w:color="auto"/>
                      </w:divBdr>
                      <w:divsChild>
                        <w:div w:id="19678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3049">
                  <w:marLeft w:val="0"/>
                  <w:marRight w:val="0"/>
                  <w:marTop w:val="240"/>
                  <w:marBottom w:val="0"/>
                  <w:divBdr>
                    <w:top w:val="none" w:sz="0" w:space="0" w:color="auto"/>
                    <w:left w:val="none" w:sz="0" w:space="0" w:color="auto"/>
                    <w:bottom w:val="none" w:sz="0" w:space="0" w:color="auto"/>
                    <w:right w:val="none" w:sz="0" w:space="0" w:color="auto"/>
                  </w:divBdr>
                  <w:divsChild>
                    <w:div w:id="814639890">
                      <w:marLeft w:val="0"/>
                      <w:marRight w:val="0"/>
                      <w:marTop w:val="0"/>
                      <w:marBottom w:val="0"/>
                      <w:divBdr>
                        <w:top w:val="none" w:sz="0" w:space="0" w:color="auto"/>
                        <w:left w:val="none" w:sz="0" w:space="0" w:color="auto"/>
                        <w:bottom w:val="none" w:sz="0" w:space="0" w:color="auto"/>
                        <w:right w:val="none" w:sz="0" w:space="0" w:color="auto"/>
                      </w:divBdr>
                      <w:divsChild>
                        <w:div w:id="9072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6165">
                  <w:marLeft w:val="0"/>
                  <w:marRight w:val="0"/>
                  <w:marTop w:val="240"/>
                  <w:marBottom w:val="0"/>
                  <w:divBdr>
                    <w:top w:val="none" w:sz="0" w:space="0" w:color="auto"/>
                    <w:left w:val="none" w:sz="0" w:space="0" w:color="auto"/>
                    <w:bottom w:val="none" w:sz="0" w:space="0" w:color="auto"/>
                    <w:right w:val="none" w:sz="0" w:space="0" w:color="auto"/>
                  </w:divBdr>
                  <w:divsChild>
                    <w:div w:id="216665996">
                      <w:marLeft w:val="0"/>
                      <w:marRight w:val="0"/>
                      <w:marTop w:val="0"/>
                      <w:marBottom w:val="0"/>
                      <w:divBdr>
                        <w:top w:val="none" w:sz="0" w:space="0" w:color="auto"/>
                        <w:left w:val="none" w:sz="0" w:space="0" w:color="auto"/>
                        <w:bottom w:val="none" w:sz="0" w:space="0" w:color="auto"/>
                        <w:right w:val="none" w:sz="0" w:space="0" w:color="auto"/>
                      </w:divBdr>
                      <w:divsChild>
                        <w:div w:id="2654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93479">
                  <w:marLeft w:val="0"/>
                  <w:marRight w:val="0"/>
                  <w:marTop w:val="240"/>
                  <w:marBottom w:val="0"/>
                  <w:divBdr>
                    <w:top w:val="none" w:sz="0" w:space="0" w:color="auto"/>
                    <w:left w:val="none" w:sz="0" w:space="0" w:color="auto"/>
                    <w:bottom w:val="none" w:sz="0" w:space="0" w:color="auto"/>
                    <w:right w:val="none" w:sz="0" w:space="0" w:color="auto"/>
                  </w:divBdr>
                  <w:divsChild>
                    <w:div w:id="1083533039">
                      <w:marLeft w:val="0"/>
                      <w:marRight w:val="0"/>
                      <w:marTop w:val="0"/>
                      <w:marBottom w:val="0"/>
                      <w:divBdr>
                        <w:top w:val="none" w:sz="0" w:space="0" w:color="auto"/>
                        <w:left w:val="none" w:sz="0" w:space="0" w:color="auto"/>
                        <w:bottom w:val="none" w:sz="0" w:space="0" w:color="auto"/>
                        <w:right w:val="none" w:sz="0" w:space="0" w:color="auto"/>
                      </w:divBdr>
                      <w:divsChild>
                        <w:div w:id="9665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1367">
                  <w:marLeft w:val="0"/>
                  <w:marRight w:val="0"/>
                  <w:marTop w:val="240"/>
                  <w:marBottom w:val="0"/>
                  <w:divBdr>
                    <w:top w:val="none" w:sz="0" w:space="0" w:color="auto"/>
                    <w:left w:val="none" w:sz="0" w:space="0" w:color="auto"/>
                    <w:bottom w:val="none" w:sz="0" w:space="0" w:color="auto"/>
                    <w:right w:val="none" w:sz="0" w:space="0" w:color="auto"/>
                  </w:divBdr>
                  <w:divsChild>
                    <w:div w:id="170947396">
                      <w:marLeft w:val="0"/>
                      <w:marRight w:val="0"/>
                      <w:marTop w:val="0"/>
                      <w:marBottom w:val="0"/>
                      <w:divBdr>
                        <w:top w:val="none" w:sz="0" w:space="0" w:color="auto"/>
                        <w:left w:val="none" w:sz="0" w:space="0" w:color="auto"/>
                        <w:bottom w:val="none" w:sz="0" w:space="0" w:color="auto"/>
                        <w:right w:val="none" w:sz="0" w:space="0" w:color="auto"/>
                      </w:divBdr>
                      <w:divsChild>
                        <w:div w:id="13438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10088">
                  <w:marLeft w:val="0"/>
                  <w:marRight w:val="0"/>
                  <w:marTop w:val="240"/>
                  <w:marBottom w:val="0"/>
                  <w:divBdr>
                    <w:top w:val="none" w:sz="0" w:space="0" w:color="auto"/>
                    <w:left w:val="none" w:sz="0" w:space="0" w:color="auto"/>
                    <w:bottom w:val="none" w:sz="0" w:space="0" w:color="auto"/>
                    <w:right w:val="none" w:sz="0" w:space="0" w:color="auto"/>
                  </w:divBdr>
                  <w:divsChild>
                    <w:div w:id="1695110717">
                      <w:marLeft w:val="0"/>
                      <w:marRight w:val="0"/>
                      <w:marTop w:val="0"/>
                      <w:marBottom w:val="0"/>
                      <w:divBdr>
                        <w:top w:val="none" w:sz="0" w:space="0" w:color="auto"/>
                        <w:left w:val="none" w:sz="0" w:space="0" w:color="auto"/>
                        <w:bottom w:val="none" w:sz="0" w:space="0" w:color="auto"/>
                        <w:right w:val="none" w:sz="0" w:space="0" w:color="auto"/>
                      </w:divBdr>
                      <w:divsChild>
                        <w:div w:id="3933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90684">
                  <w:marLeft w:val="0"/>
                  <w:marRight w:val="0"/>
                  <w:marTop w:val="240"/>
                  <w:marBottom w:val="0"/>
                  <w:divBdr>
                    <w:top w:val="none" w:sz="0" w:space="0" w:color="auto"/>
                    <w:left w:val="none" w:sz="0" w:space="0" w:color="auto"/>
                    <w:bottom w:val="none" w:sz="0" w:space="0" w:color="auto"/>
                    <w:right w:val="none" w:sz="0" w:space="0" w:color="auto"/>
                  </w:divBdr>
                  <w:divsChild>
                    <w:div w:id="2001304425">
                      <w:marLeft w:val="0"/>
                      <w:marRight w:val="0"/>
                      <w:marTop w:val="0"/>
                      <w:marBottom w:val="0"/>
                      <w:divBdr>
                        <w:top w:val="none" w:sz="0" w:space="0" w:color="auto"/>
                        <w:left w:val="none" w:sz="0" w:space="0" w:color="auto"/>
                        <w:bottom w:val="none" w:sz="0" w:space="0" w:color="auto"/>
                        <w:right w:val="none" w:sz="0" w:space="0" w:color="auto"/>
                      </w:divBdr>
                      <w:divsChild>
                        <w:div w:id="10888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5757">
                  <w:marLeft w:val="0"/>
                  <w:marRight w:val="0"/>
                  <w:marTop w:val="240"/>
                  <w:marBottom w:val="0"/>
                  <w:divBdr>
                    <w:top w:val="none" w:sz="0" w:space="0" w:color="auto"/>
                    <w:left w:val="none" w:sz="0" w:space="0" w:color="auto"/>
                    <w:bottom w:val="none" w:sz="0" w:space="0" w:color="auto"/>
                    <w:right w:val="none" w:sz="0" w:space="0" w:color="auto"/>
                  </w:divBdr>
                  <w:divsChild>
                    <w:div w:id="1205562590">
                      <w:marLeft w:val="0"/>
                      <w:marRight w:val="0"/>
                      <w:marTop w:val="0"/>
                      <w:marBottom w:val="0"/>
                      <w:divBdr>
                        <w:top w:val="none" w:sz="0" w:space="0" w:color="auto"/>
                        <w:left w:val="none" w:sz="0" w:space="0" w:color="auto"/>
                        <w:bottom w:val="none" w:sz="0" w:space="0" w:color="auto"/>
                        <w:right w:val="none" w:sz="0" w:space="0" w:color="auto"/>
                      </w:divBdr>
                      <w:divsChild>
                        <w:div w:id="7459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9407">
                  <w:marLeft w:val="0"/>
                  <w:marRight w:val="0"/>
                  <w:marTop w:val="240"/>
                  <w:marBottom w:val="0"/>
                  <w:divBdr>
                    <w:top w:val="none" w:sz="0" w:space="0" w:color="auto"/>
                    <w:left w:val="none" w:sz="0" w:space="0" w:color="auto"/>
                    <w:bottom w:val="none" w:sz="0" w:space="0" w:color="auto"/>
                    <w:right w:val="none" w:sz="0" w:space="0" w:color="auto"/>
                  </w:divBdr>
                  <w:divsChild>
                    <w:div w:id="470632835">
                      <w:marLeft w:val="0"/>
                      <w:marRight w:val="0"/>
                      <w:marTop w:val="0"/>
                      <w:marBottom w:val="0"/>
                      <w:divBdr>
                        <w:top w:val="none" w:sz="0" w:space="0" w:color="auto"/>
                        <w:left w:val="none" w:sz="0" w:space="0" w:color="auto"/>
                        <w:bottom w:val="none" w:sz="0" w:space="0" w:color="auto"/>
                        <w:right w:val="none" w:sz="0" w:space="0" w:color="auto"/>
                      </w:divBdr>
                      <w:divsChild>
                        <w:div w:id="8416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1760">
                  <w:marLeft w:val="0"/>
                  <w:marRight w:val="0"/>
                  <w:marTop w:val="240"/>
                  <w:marBottom w:val="0"/>
                  <w:divBdr>
                    <w:top w:val="none" w:sz="0" w:space="0" w:color="auto"/>
                    <w:left w:val="none" w:sz="0" w:space="0" w:color="auto"/>
                    <w:bottom w:val="none" w:sz="0" w:space="0" w:color="auto"/>
                    <w:right w:val="none" w:sz="0" w:space="0" w:color="auto"/>
                  </w:divBdr>
                  <w:divsChild>
                    <w:div w:id="882328716">
                      <w:marLeft w:val="0"/>
                      <w:marRight w:val="0"/>
                      <w:marTop w:val="0"/>
                      <w:marBottom w:val="0"/>
                      <w:divBdr>
                        <w:top w:val="none" w:sz="0" w:space="0" w:color="auto"/>
                        <w:left w:val="none" w:sz="0" w:space="0" w:color="auto"/>
                        <w:bottom w:val="none" w:sz="0" w:space="0" w:color="auto"/>
                        <w:right w:val="none" w:sz="0" w:space="0" w:color="auto"/>
                      </w:divBdr>
                      <w:divsChild>
                        <w:div w:id="17047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39858">
                  <w:marLeft w:val="0"/>
                  <w:marRight w:val="0"/>
                  <w:marTop w:val="240"/>
                  <w:marBottom w:val="0"/>
                  <w:divBdr>
                    <w:top w:val="none" w:sz="0" w:space="0" w:color="auto"/>
                    <w:left w:val="none" w:sz="0" w:space="0" w:color="auto"/>
                    <w:bottom w:val="none" w:sz="0" w:space="0" w:color="auto"/>
                    <w:right w:val="none" w:sz="0" w:space="0" w:color="auto"/>
                  </w:divBdr>
                  <w:divsChild>
                    <w:div w:id="1648317147">
                      <w:marLeft w:val="0"/>
                      <w:marRight w:val="0"/>
                      <w:marTop w:val="0"/>
                      <w:marBottom w:val="0"/>
                      <w:divBdr>
                        <w:top w:val="none" w:sz="0" w:space="0" w:color="auto"/>
                        <w:left w:val="none" w:sz="0" w:space="0" w:color="auto"/>
                        <w:bottom w:val="none" w:sz="0" w:space="0" w:color="auto"/>
                        <w:right w:val="none" w:sz="0" w:space="0" w:color="auto"/>
                      </w:divBdr>
                      <w:divsChild>
                        <w:div w:id="14151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978">
                  <w:marLeft w:val="0"/>
                  <w:marRight w:val="0"/>
                  <w:marTop w:val="240"/>
                  <w:marBottom w:val="0"/>
                  <w:divBdr>
                    <w:top w:val="none" w:sz="0" w:space="0" w:color="auto"/>
                    <w:left w:val="none" w:sz="0" w:space="0" w:color="auto"/>
                    <w:bottom w:val="none" w:sz="0" w:space="0" w:color="auto"/>
                    <w:right w:val="none" w:sz="0" w:space="0" w:color="auto"/>
                  </w:divBdr>
                  <w:divsChild>
                    <w:div w:id="796097077">
                      <w:marLeft w:val="0"/>
                      <w:marRight w:val="0"/>
                      <w:marTop w:val="0"/>
                      <w:marBottom w:val="0"/>
                      <w:divBdr>
                        <w:top w:val="none" w:sz="0" w:space="0" w:color="auto"/>
                        <w:left w:val="none" w:sz="0" w:space="0" w:color="auto"/>
                        <w:bottom w:val="none" w:sz="0" w:space="0" w:color="auto"/>
                        <w:right w:val="none" w:sz="0" w:space="0" w:color="auto"/>
                      </w:divBdr>
                      <w:divsChild>
                        <w:div w:id="11197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6568">
                  <w:marLeft w:val="0"/>
                  <w:marRight w:val="0"/>
                  <w:marTop w:val="240"/>
                  <w:marBottom w:val="0"/>
                  <w:divBdr>
                    <w:top w:val="none" w:sz="0" w:space="0" w:color="auto"/>
                    <w:left w:val="none" w:sz="0" w:space="0" w:color="auto"/>
                    <w:bottom w:val="none" w:sz="0" w:space="0" w:color="auto"/>
                    <w:right w:val="none" w:sz="0" w:space="0" w:color="auto"/>
                  </w:divBdr>
                  <w:divsChild>
                    <w:div w:id="262422282">
                      <w:marLeft w:val="0"/>
                      <w:marRight w:val="0"/>
                      <w:marTop w:val="0"/>
                      <w:marBottom w:val="0"/>
                      <w:divBdr>
                        <w:top w:val="none" w:sz="0" w:space="0" w:color="auto"/>
                        <w:left w:val="none" w:sz="0" w:space="0" w:color="auto"/>
                        <w:bottom w:val="none" w:sz="0" w:space="0" w:color="auto"/>
                        <w:right w:val="none" w:sz="0" w:space="0" w:color="auto"/>
                      </w:divBdr>
                      <w:divsChild>
                        <w:div w:id="11295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4069">
                  <w:marLeft w:val="0"/>
                  <w:marRight w:val="0"/>
                  <w:marTop w:val="240"/>
                  <w:marBottom w:val="0"/>
                  <w:divBdr>
                    <w:top w:val="none" w:sz="0" w:space="0" w:color="auto"/>
                    <w:left w:val="none" w:sz="0" w:space="0" w:color="auto"/>
                    <w:bottom w:val="none" w:sz="0" w:space="0" w:color="auto"/>
                    <w:right w:val="none" w:sz="0" w:space="0" w:color="auto"/>
                  </w:divBdr>
                  <w:divsChild>
                    <w:div w:id="1000355782">
                      <w:marLeft w:val="0"/>
                      <w:marRight w:val="0"/>
                      <w:marTop w:val="0"/>
                      <w:marBottom w:val="0"/>
                      <w:divBdr>
                        <w:top w:val="none" w:sz="0" w:space="0" w:color="auto"/>
                        <w:left w:val="none" w:sz="0" w:space="0" w:color="auto"/>
                        <w:bottom w:val="none" w:sz="0" w:space="0" w:color="auto"/>
                        <w:right w:val="none" w:sz="0" w:space="0" w:color="auto"/>
                      </w:divBdr>
                      <w:divsChild>
                        <w:div w:id="4284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99176">
                  <w:marLeft w:val="0"/>
                  <w:marRight w:val="0"/>
                  <w:marTop w:val="240"/>
                  <w:marBottom w:val="0"/>
                  <w:divBdr>
                    <w:top w:val="none" w:sz="0" w:space="0" w:color="auto"/>
                    <w:left w:val="none" w:sz="0" w:space="0" w:color="auto"/>
                    <w:bottom w:val="none" w:sz="0" w:space="0" w:color="auto"/>
                    <w:right w:val="none" w:sz="0" w:space="0" w:color="auto"/>
                  </w:divBdr>
                  <w:divsChild>
                    <w:div w:id="679431893">
                      <w:marLeft w:val="0"/>
                      <w:marRight w:val="0"/>
                      <w:marTop w:val="0"/>
                      <w:marBottom w:val="0"/>
                      <w:divBdr>
                        <w:top w:val="none" w:sz="0" w:space="0" w:color="auto"/>
                        <w:left w:val="none" w:sz="0" w:space="0" w:color="auto"/>
                        <w:bottom w:val="none" w:sz="0" w:space="0" w:color="auto"/>
                        <w:right w:val="none" w:sz="0" w:space="0" w:color="auto"/>
                      </w:divBdr>
                      <w:divsChild>
                        <w:div w:id="5601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580">
                  <w:marLeft w:val="0"/>
                  <w:marRight w:val="0"/>
                  <w:marTop w:val="240"/>
                  <w:marBottom w:val="0"/>
                  <w:divBdr>
                    <w:top w:val="none" w:sz="0" w:space="0" w:color="auto"/>
                    <w:left w:val="none" w:sz="0" w:space="0" w:color="auto"/>
                    <w:bottom w:val="none" w:sz="0" w:space="0" w:color="auto"/>
                    <w:right w:val="none" w:sz="0" w:space="0" w:color="auto"/>
                  </w:divBdr>
                  <w:divsChild>
                    <w:div w:id="1533617792">
                      <w:marLeft w:val="0"/>
                      <w:marRight w:val="0"/>
                      <w:marTop w:val="0"/>
                      <w:marBottom w:val="0"/>
                      <w:divBdr>
                        <w:top w:val="none" w:sz="0" w:space="0" w:color="auto"/>
                        <w:left w:val="none" w:sz="0" w:space="0" w:color="auto"/>
                        <w:bottom w:val="none" w:sz="0" w:space="0" w:color="auto"/>
                        <w:right w:val="none" w:sz="0" w:space="0" w:color="auto"/>
                      </w:divBdr>
                      <w:divsChild>
                        <w:div w:id="4054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71319">
                  <w:marLeft w:val="0"/>
                  <w:marRight w:val="0"/>
                  <w:marTop w:val="240"/>
                  <w:marBottom w:val="0"/>
                  <w:divBdr>
                    <w:top w:val="none" w:sz="0" w:space="0" w:color="auto"/>
                    <w:left w:val="none" w:sz="0" w:space="0" w:color="auto"/>
                    <w:bottom w:val="none" w:sz="0" w:space="0" w:color="auto"/>
                    <w:right w:val="none" w:sz="0" w:space="0" w:color="auto"/>
                  </w:divBdr>
                  <w:divsChild>
                    <w:div w:id="1326933059">
                      <w:marLeft w:val="0"/>
                      <w:marRight w:val="0"/>
                      <w:marTop w:val="0"/>
                      <w:marBottom w:val="0"/>
                      <w:divBdr>
                        <w:top w:val="none" w:sz="0" w:space="0" w:color="auto"/>
                        <w:left w:val="none" w:sz="0" w:space="0" w:color="auto"/>
                        <w:bottom w:val="none" w:sz="0" w:space="0" w:color="auto"/>
                        <w:right w:val="none" w:sz="0" w:space="0" w:color="auto"/>
                      </w:divBdr>
                      <w:divsChild>
                        <w:div w:id="9237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61673">
                  <w:marLeft w:val="0"/>
                  <w:marRight w:val="0"/>
                  <w:marTop w:val="240"/>
                  <w:marBottom w:val="0"/>
                  <w:divBdr>
                    <w:top w:val="none" w:sz="0" w:space="0" w:color="auto"/>
                    <w:left w:val="none" w:sz="0" w:space="0" w:color="auto"/>
                    <w:bottom w:val="none" w:sz="0" w:space="0" w:color="auto"/>
                    <w:right w:val="none" w:sz="0" w:space="0" w:color="auto"/>
                  </w:divBdr>
                  <w:divsChild>
                    <w:div w:id="1391998459">
                      <w:marLeft w:val="0"/>
                      <w:marRight w:val="0"/>
                      <w:marTop w:val="0"/>
                      <w:marBottom w:val="0"/>
                      <w:divBdr>
                        <w:top w:val="none" w:sz="0" w:space="0" w:color="auto"/>
                        <w:left w:val="none" w:sz="0" w:space="0" w:color="auto"/>
                        <w:bottom w:val="none" w:sz="0" w:space="0" w:color="auto"/>
                        <w:right w:val="none" w:sz="0" w:space="0" w:color="auto"/>
                      </w:divBdr>
                      <w:divsChild>
                        <w:div w:id="7498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0494">
                  <w:marLeft w:val="0"/>
                  <w:marRight w:val="0"/>
                  <w:marTop w:val="240"/>
                  <w:marBottom w:val="0"/>
                  <w:divBdr>
                    <w:top w:val="none" w:sz="0" w:space="0" w:color="auto"/>
                    <w:left w:val="none" w:sz="0" w:space="0" w:color="auto"/>
                    <w:bottom w:val="none" w:sz="0" w:space="0" w:color="auto"/>
                    <w:right w:val="none" w:sz="0" w:space="0" w:color="auto"/>
                  </w:divBdr>
                  <w:divsChild>
                    <w:div w:id="654800412">
                      <w:marLeft w:val="0"/>
                      <w:marRight w:val="0"/>
                      <w:marTop w:val="0"/>
                      <w:marBottom w:val="0"/>
                      <w:divBdr>
                        <w:top w:val="none" w:sz="0" w:space="0" w:color="auto"/>
                        <w:left w:val="none" w:sz="0" w:space="0" w:color="auto"/>
                        <w:bottom w:val="none" w:sz="0" w:space="0" w:color="auto"/>
                        <w:right w:val="none" w:sz="0" w:space="0" w:color="auto"/>
                      </w:divBdr>
                      <w:divsChild>
                        <w:div w:id="18198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8994">
                  <w:marLeft w:val="0"/>
                  <w:marRight w:val="0"/>
                  <w:marTop w:val="240"/>
                  <w:marBottom w:val="0"/>
                  <w:divBdr>
                    <w:top w:val="none" w:sz="0" w:space="0" w:color="auto"/>
                    <w:left w:val="none" w:sz="0" w:space="0" w:color="auto"/>
                    <w:bottom w:val="none" w:sz="0" w:space="0" w:color="auto"/>
                    <w:right w:val="none" w:sz="0" w:space="0" w:color="auto"/>
                  </w:divBdr>
                  <w:divsChild>
                    <w:div w:id="1259947438">
                      <w:marLeft w:val="0"/>
                      <w:marRight w:val="0"/>
                      <w:marTop w:val="0"/>
                      <w:marBottom w:val="0"/>
                      <w:divBdr>
                        <w:top w:val="none" w:sz="0" w:space="0" w:color="auto"/>
                        <w:left w:val="none" w:sz="0" w:space="0" w:color="auto"/>
                        <w:bottom w:val="none" w:sz="0" w:space="0" w:color="auto"/>
                        <w:right w:val="none" w:sz="0" w:space="0" w:color="auto"/>
                      </w:divBdr>
                      <w:divsChild>
                        <w:div w:id="21157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6606">
                  <w:marLeft w:val="0"/>
                  <w:marRight w:val="0"/>
                  <w:marTop w:val="240"/>
                  <w:marBottom w:val="0"/>
                  <w:divBdr>
                    <w:top w:val="none" w:sz="0" w:space="0" w:color="auto"/>
                    <w:left w:val="none" w:sz="0" w:space="0" w:color="auto"/>
                    <w:bottom w:val="none" w:sz="0" w:space="0" w:color="auto"/>
                    <w:right w:val="none" w:sz="0" w:space="0" w:color="auto"/>
                  </w:divBdr>
                  <w:divsChild>
                    <w:div w:id="2095545310">
                      <w:marLeft w:val="0"/>
                      <w:marRight w:val="0"/>
                      <w:marTop w:val="0"/>
                      <w:marBottom w:val="0"/>
                      <w:divBdr>
                        <w:top w:val="none" w:sz="0" w:space="0" w:color="auto"/>
                        <w:left w:val="none" w:sz="0" w:space="0" w:color="auto"/>
                        <w:bottom w:val="none" w:sz="0" w:space="0" w:color="auto"/>
                        <w:right w:val="none" w:sz="0" w:space="0" w:color="auto"/>
                      </w:divBdr>
                      <w:divsChild>
                        <w:div w:id="18310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8749">
                  <w:marLeft w:val="0"/>
                  <w:marRight w:val="0"/>
                  <w:marTop w:val="240"/>
                  <w:marBottom w:val="0"/>
                  <w:divBdr>
                    <w:top w:val="none" w:sz="0" w:space="0" w:color="auto"/>
                    <w:left w:val="none" w:sz="0" w:space="0" w:color="auto"/>
                    <w:bottom w:val="none" w:sz="0" w:space="0" w:color="auto"/>
                    <w:right w:val="none" w:sz="0" w:space="0" w:color="auto"/>
                  </w:divBdr>
                  <w:divsChild>
                    <w:div w:id="83842063">
                      <w:marLeft w:val="0"/>
                      <w:marRight w:val="0"/>
                      <w:marTop w:val="0"/>
                      <w:marBottom w:val="0"/>
                      <w:divBdr>
                        <w:top w:val="none" w:sz="0" w:space="0" w:color="auto"/>
                        <w:left w:val="none" w:sz="0" w:space="0" w:color="auto"/>
                        <w:bottom w:val="none" w:sz="0" w:space="0" w:color="auto"/>
                        <w:right w:val="none" w:sz="0" w:space="0" w:color="auto"/>
                      </w:divBdr>
                      <w:divsChild>
                        <w:div w:id="10326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75278">
                  <w:marLeft w:val="0"/>
                  <w:marRight w:val="0"/>
                  <w:marTop w:val="240"/>
                  <w:marBottom w:val="0"/>
                  <w:divBdr>
                    <w:top w:val="none" w:sz="0" w:space="0" w:color="auto"/>
                    <w:left w:val="none" w:sz="0" w:space="0" w:color="auto"/>
                    <w:bottom w:val="none" w:sz="0" w:space="0" w:color="auto"/>
                    <w:right w:val="none" w:sz="0" w:space="0" w:color="auto"/>
                  </w:divBdr>
                  <w:divsChild>
                    <w:div w:id="1928343537">
                      <w:marLeft w:val="0"/>
                      <w:marRight w:val="0"/>
                      <w:marTop w:val="0"/>
                      <w:marBottom w:val="0"/>
                      <w:divBdr>
                        <w:top w:val="none" w:sz="0" w:space="0" w:color="auto"/>
                        <w:left w:val="none" w:sz="0" w:space="0" w:color="auto"/>
                        <w:bottom w:val="none" w:sz="0" w:space="0" w:color="auto"/>
                        <w:right w:val="none" w:sz="0" w:space="0" w:color="auto"/>
                      </w:divBdr>
                      <w:divsChild>
                        <w:div w:id="18428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7724">
                  <w:marLeft w:val="0"/>
                  <w:marRight w:val="0"/>
                  <w:marTop w:val="240"/>
                  <w:marBottom w:val="0"/>
                  <w:divBdr>
                    <w:top w:val="none" w:sz="0" w:space="0" w:color="auto"/>
                    <w:left w:val="none" w:sz="0" w:space="0" w:color="auto"/>
                    <w:bottom w:val="none" w:sz="0" w:space="0" w:color="auto"/>
                    <w:right w:val="none" w:sz="0" w:space="0" w:color="auto"/>
                  </w:divBdr>
                  <w:divsChild>
                    <w:div w:id="1747877146">
                      <w:marLeft w:val="0"/>
                      <w:marRight w:val="0"/>
                      <w:marTop w:val="0"/>
                      <w:marBottom w:val="0"/>
                      <w:divBdr>
                        <w:top w:val="none" w:sz="0" w:space="0" w:color="auto"/>
                        <w:left w:val="none" w:sz="0" w:space="0" w:color="auto"/>
                        <w:bottom w:val="none" w:sz="0" w:space="0" w:color="auto"/>
                        <w:right w:val="none" w:sz="0" w:space="0" w:color="auto"/>
                      </w:divBdr>
                      <w:divsChild>
                        <w:div w:id="386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7267">
                  <w:marLeft w:val="0"/>
                  <w:marRight w:val="0"/>
                  <w:marTop w:val="240"/>
                  <w:marBottom w:val="0"/>
                  <w:divBdr>
                    <w:top w:val="none" w:sz="0" w:space="0" w:color="auto"/>
                    <w:left w:val="none" w:sz="0" w:space="0" w:color="auto"/>
                    <w:bottom w:val="none" w:sz="0" w:space="0" w:color="auto"/>
                    <w:right w:val="none" w:sz="0" w:space="0" w:color="auto"/>
                  </w:divBdr>
                  <w:divsChild>
                    <w:div w:id="706177428">
                      <w:marLeft w:val="0"/>
                      <w:marRight w:val="0"/>
                      <w:marTop w:val="0"/>
                      <w:marBottom w:val="0"/>
                      <w:divBdr>
                        <w:top w:val="none" w:sz="0" w:space="0" w:color="auto"/>
                        <w:left w:val="none" w:sz="0" w:space="0" w:color="auto"/>
                        <w:bottom w:val="none" w:sz="0" w:space="0" w:color="auto"/>
                        <w:right w:val="none" w:sz="0" w:space="0" w:color="auto"/>
                      </w:divBdr>
                      <w:divsChild>
                        <w:div w:id="2630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2898">
                  <w:marLeft w:val="0"/>
                  <w:marRight w:val="0"/>
                  <w:marTop w:val="240"/>
                  <w:marBottom w:val="0"/>
                  <w:divBdr>
                    <w:top w:val="none" w:sz="0" w:space="0" w:color="auto"/>
                    <w:left w:val="none" w:sz="0" w:space="0" w:color="auto"/>
                    <w:bottom w:val="none" w:sz="0" w:space="0" w:color="auto"/>
                    <w:right w:val="none" w:sz="0" w:space="0" w:color="auto"/>
                  </w:divBdr>
                  <w:divsChild>
                    <w:div w:id="404493952">
                      <w:marLeft w:val="0"/>
                      <w:marRight w:val="0"/>
                      <w:marTop w:val="0"/>
                      <w:marBottom w:val="0"/>
                      <w:divBdr>
                        <w:top w:val="none" w:sz="0" w:space="0" w:color="auto"/>
                        <w:left w:val="none" w:sz="0" w:space="0" w:color="auto"/>
                        <w:bottom w:val="none" w:sz="0" w:space="0" w:color="auto"/>
                        <w:right w:val="none" w:sz="0" w:space="0" w:color="auto"/>
                      </w:divBdr>
                      <w:divsChild>
                        <w:div w:id="4525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3203">
                  <w:marLeft w:val="0"/>
                  <w:marRight w:val="0"/>
                  <w:marTop w:val="240"/>
                  <w:marBottom w:val="0"/>
                  <w:divBdr>
                    <w:top w:val="none" w:sz="0" w:space="0" w:color="auto"/>
                    <w:left w:val="none" w:sz="0" w:space="0" w:color="auto"/>
                    <w:bottom w:val="none" w:sz="0" w:space="0" w:color="auto"/>
                    <w:right w:val="none" w:sz="0" w:space="0" w:color="auto"/>
                  </w:divBdr>
                  <w:divsChild>
                    <w:div w:id="316039569">
                      <w:marLeft w:val="0"/>
                      <w:marRight w:val="0"/>
                      <w:marTop w:val="0"/>
                      <w:marBottom w:val="0"/>
                      <w:divBdr>
                        <w:top w:val="none" w:sz="0" w:space="0" w:color="auto"/>
                        <w:left w:val="none" w:sz="0" w:space="0" w:color="auto"/>
                        <w:bottom w:val="none" w:sz="0" w:space="0" w:color="auto"/>
                        <w:right w:val="none" w:sz="0" w:space="0" w:color="auto"/>
                      </w:divBdr>
                      <w:divsChild>
                        <w:div w:id="7985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5575">
                  <w:marLeft w:val="0"/>
                  <w:marRight w:val="0"/>
                  <w:marTop w:val="240"/>
                  <w:marBottom w:val="0"/>
                  <w:divBdr>
                    <w:top w:val="none" w:sz="0" w:space="0" w:color="auto"/>
                    <w:left w:val="none" w:sz="0" w:space="0" w:color="auto"/>
                    <w:bottom w:val="none" w:sz="0" w:space="0" w:color="auto"/>
                    <w:right w:val="none" w:sz="0" w:space="0" w:color="auto"/>
                  </w:divBdr>
                  <w:divsChild>
                    <w:div w:id="600919576">
                      <w:marLeft w:val="0"/>
                      <w:marRight w:val="0"/>
                      <w:marTop w:val="0"/>
                      <w:marBottom w:val="0"/>
                      <w:divBdr>
                        <w:top w:val="none" w:sz="0" w:space="0" w:color="auto"/>
                        <w:left w:val="none" w:sz="0" w:space="0" w:color="auto"/>
                        <w:bottom w:val="none" w:sz="0" w:space="0" w:color="auto"/>
                        <w:right w:val="none" w:sz="0" w:space="0" w:color="auto"/>
                      </w:divBdr>
                      <w:divsChild>
                        <w:div w:id="9711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20049">
                  <w:marLeft w:val="0"/>
                  <w:marRight w:val="0"/>
                  <w:marTop w:val="240"/>
                  <w:marBottom w:val="0"/>
                  <w:divBdr>
                    <w:top w:val="none" w:sz="0" w:space="0" w:color="auto"/>
                    <w:left w:val="none" w:sz="0" w:space="0" w:color="auto"/>
                    <w:bottom w:val="none" w:sz="0" w:space="0" w:color="auto"/>
                    <w:right w:val="none" w:sz="0" w:space="0" w:color="auto"/>
                  </w:divBdr>
                  <w:divsChild>
                    <w:div w:id="1318338603">
                      <w:marLeft w:val="0"/>
                      <w:marRight w:val="0"/>
                      <w:marTop w:val="0"/>
                      <w:marBottom w:val="0"/>
                      <w:divBdr>
                        <w:top w:val="none" w:sz="0" w:space="0" w:color="auto"/>
                        <w:left w:val="none" w:sz="0" w:space="0" w:color="auto"/>
                        <w:bottom w:val="none" w:sz="0" w:space="0" w:color="auto"/>
                        <w:right w:val="none" w:sz="0" w:space="0" w:color="auto"/>
                      </w:divBdr>
                      <w:divsChild>
                        <w:div w:id="18774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69924">
                  <w:marLeft w:val="0"/>
                  <w:marRight w:val="0"/>
                  <w:marTop w:val="240"/>
                  <w:marBottom w:val="0"/>
                  <w:divBdr>
                    <w:top w:val="none" w:sz="0" w:space="0" w:color="auto"/>
                    <w:left w:val="none" w:sz="0" w:space="0" w:color="auto"/>
                    <w:bottom w:val="none" w:sz="0" w:space="0" w:color="auto"/>
                    <w:right w:val="none" w:sz="0" w:space="0" w:color="auto"/>
                  </w:divBdr>
                  <w:divsChild>
                    <w:div w:id="1838425076">
                      <w:marLeft w:val="0"/>
                      <w:marRight w:val="0"/>
                      <w:marTop w:val="0"/>
                      <w:marBottom w:val="0"/>
                      <w:divBdr>
                        <w:top w:val="none" w:sz="0" w:space="0" w:color="auto"/>
                        <w:left w:val="none" w:sz="0" w:space="0" w:color="auto"/>
                        <w:bottom w:val="none" w:sz="0" w:space="0" w:color="auto"/>
                        <w:right w:val="none" w:sz="0" w:space="0" w:color="auto"/>
                      </w:divBdr>
                      <w:divsChild>
                        <w:div w:id="3672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4298">
                  <w:marLeft w:val="0"/>
                  <w:marRight w:val="0"/>
                  <w:marTop w:val="240"/>
                  <w:marBottom w:val="0"/>
                  <w:divBdr>
                    <w:top w:val="none" w:sz="0" w:space="0" w:color="auto"/>
                    <w:left w:val="none" w:sz="0" w:space="0" w:color="auto"/>
                    <w:bottom w:val="none" w:sz="0" w:space="0" w:color="auto"/>
                    <w:right w:val="none" w:sz="0" w:space="0" w:color="auto"/>
                  </w:divBdr>
                  <w:divsChild>
                    <w:div w:id="1620724515">
                      <w:marLeft w:val="0"/>
                      <w:marRight w:val="0"/>
                      <w:marTop w:val="0"/>
                      <w:marBottom w:val="0"/>
                      <w:divBdr>
                        <w:top w:val="none" w:sz="0" w:space="0" w:color="auto"/>
                        <w:left w:val="none" w:sz="0" w:space="0" w:color="auto"/>
                        <w:bottom w:val="none" w:sz="0" w:space="0" w:color="auto"/>
                        <w:right w:val="none" w:sz="0" w:space="0" w:color="auto"/>
                      </w:divBdr>
                      <w:divsChild>
                        <w:div w:id="12179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283">
                  <w:marLeft w:val="0"/>
                  <w:marRight w:val="0"/>
                  <w:marTop w:val="240"/>
                  <w:marBottom w:val="0"/>
                  <w:divBdr>
                    <w:top w:val="none" w:sz="0" w:space="0" w:color="auto"/>
                    <w:left w:val="none" w:sz="0" w:space="0" w:color="auto"/>
                    <w:bottom w:val="none" w:sz="0" w:space="0" w:color="auto"/>
                    <w:right w:val="none" w:sz="0" w:space="0" w:color="auto"/>
                  </w:divBdr>
                  <w:divsChild>
                    <w:div w:id="1686052091">
                      <w:marLeft w:val="0"/>
                      <w:marRight w:val="0"/>
                      <w:marTop w:val="0"/>
                      <w:marBottom w:val="0"/>
                      <w:divBdr>
                        <w:top w:val="none" w:sz="0" w:space="0" w:color="auto"/>
                        <w:left w:val="none" w:sz="0" w:space="0" w:color="auto"/>
                        <w:bottom w:val="none" w:sz="0" w:space="0" w:color="auto"/>
                        <w:right w:val="none" w:sz="0" w:space="0" w:color="auto"/>
                      </w:divBdr>
                      <w:divsChild>
                        <w:div w:id="6757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6957">
                  <w:marLeft w:val="0"/>
                  <w:marRight w:val="0"/>
                  <w:marTop w:val="240"/>
                  <w:marBottom w:val="0"/>
                  <w:divBdr>
                    <w:top w:val="none" w:sz="0" w:space="0" w:color="auto"/>
                    <w:left w:val="none" w:sz="0" w:space="0" w:color="auto"/>
                    <w:bottom w:val="none" w:sz="0" w:space="0" w:color="auto"/>
                    <w:right w:val="none" w:sz="0" w:space="0" w:color="auto"/>
                  </w:divBdr>
                  <w:divsChild>
                    <w:div w:id="869344667">
                      <w:marLeft w:val="0"/>
                      <w:marRight w:val="0"/>
                      <w:marTop w:val="0"/>
                      <w:marBottom w:val="0"/>
                      <w:divBdr>
                        <w:top w:val="none" w:sz="0" w:space="0" w:color="auto"/>
                        <w:left w:val="none" w:sz="0" w:space="0" w:color="auto"/>
                        <w:bottom w:val="none" w:sz="0" w:space="0" w:color="auto"/>
                        <w:right w:val="none" w:sz="0" w:space="0" w:color="auto"/>
                      </w:divBdr>
                      <w:divsChild>
                        <w:div w:id="16070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7688">
                  <w:marLeft w:val="0"/>
                  <w:marRight w:val="0"/>
                  <w:marTop w:val="240"/>
                  <w:marBottom w:val="0"/>
                  <w:divBdr>
                    <w:top w:val="none" w:sz="0" w:space="0" w:color="auto"/>
                    <w:left w:val="none" w:sz="0" w:space="0" w:color="auto"/>
                    <w:bottom w:val="none" w:sz="0" w:space="0" w:color="auto"/>
                    <w:right w:val="none" w:sz="0" w:space="0" w:color="auto"/>
                  </w:divBdr>
                  <w:divsChild>
                    <w:div w:id="1298873766">
                      <w:marLeft w:val="0"/>
                      <w:marRight w:val="0"/>
                      <w:marTop w:val="0"/>
                      <w:marBottom w:val="0"/>
                      <w:divBdr>
                        <w:top w:val="none" w:sz="0" w:space="0" w:color="auto"/>
                        <w:left w:val="none" w:sz="0" w:space="0" w:color="auto"/>
                        <w:bottom w:val="none" w:sz="0" w:space="0" w:color="auto"/>
                        <w:right w:val="none" w:sz="0" w:space="0" w:color="auto"/>
                      </w:divBdr>
                      <w:divsChild>
                        <w:div w:id="20431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7077">
                  <w:marLeft w:val="0"/>
                  <w:marRight w:val="0"/>
                  <w:marTop w:val="240"/>
                  <w:marBottom w:val="0"/>
                  <w:divBdr>
                    <w:top w:val="none" w:sz="0" w:space="0" w:color="auto"/>
                    <w:left w:val="none" w:sz="0" w:space="0" w:color="auto"/>
                    <w:bottom w:val="none" w:sz="0" w:space="0" w:color="auto"/>
                    <w:right w:val="none" w:sz="0" w:space="0" w:color="auto"/>
                  </w:divBdr>
                  <w:divsChild>
                    <w:div w:id="287472376">
                      <w:marLeft w:val="0"/>
                      <w:marRight w:val="0"/>
                      <w:marTop w:val="0"/>
                      <w:marBottom w:val="0"/>
                      <w:divBdr>
                        <w:top w:val="none" w:sz="0" w:space="0" w:color="auto"/>
                        <w:left w:val="none" w:sz="0" w:space="0" w:color="auto"/>
                        <w:bottom w:val="none" w:sz="0" w:space="0" w:color="auto"/>
                        <w:right w:val="none" w:sz="0" w:space="0" w:color="auto"/>
                      </w:divBdr>
                      <w:divsChild>
                        <w:div w:id="20080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4740">
                  <w:marLeft w:val="0"/>
                  <w:marRight w:val="0"/>
                  <w:marTop w:val="240"/>
                  <w:marBottom w:val="0"/>
                  <w:divBdr>
                    <w:top w:val="none" w:sz="0" w:space="0" w:color="auto"/>
                    <w:left w:val="none" w:sz="0" w:space="0" w:color="auto"/>
                    <w:bottom w:val="none" w:sz="0" w:space="0" w:color="auto"/>
                    <w:right w:val="none" w:sz="0" w:space="0" w:color="auto"/>
                  </w:divBdr>
                  <w:divsChild>
                    <w:div w:id="401224340">
                      <w:marLeft w:val="0"/>
                      <w:marRight w:val="0"/>
                      <w:marTop w:val="0"/>
                      <w:marBottom w:val="0"/>
                      <w:divBdr>
                        <w:top w:val="none" w:sz="0" w:space="0" w:color="auto"/>
                        <w:left w:val="none" w:sz="0" w:space="0" w:color="auto"/>
                        <w:bottom w:val="none" w:sz="0" w:space="0" w:color="auto"/>
                        <w:right w:val="none" w:sz="0" w:space="0" w:color="auto"/>
                      </w:divBdr>
                      <w:divsChild>
                        <w:div w:id="4368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8200">
                  <w:marLeft w:val="0"/>
                  <w:marRight w:val="0"/>
                  <w:marTop w:val="240"/>
                  <w:marBottom w:val="0"/>
                  <w:divBdr>
                    <w:top w:val="none" w:sz="0" w:space="0" w:color="auto"/>
                    <w:left w:val="none" w:sz="0" w:space="0" w:color="auto"/>
                    <w:bottom w:val="none" w:sz="0" w:space="0" w:color="auto"/>
                    <w:right w:val="none" w:sz="0" w:space="0" w:color="auto"/>
                  </w:divBdr>
                  <w:divsChild>
                    <w:div w:id="1551964805">
                      <w:marLeft w:val="0"/>
                      <w:marRight w:val="0"/>
                      <w:marTop w:val="0"/>
                      <w:marBottom w:val="0"/>
                      <w:divBdr>
                        <w:top w:val="none" w:sz="0" w:space="0" w:color="auto"/>
                        <w:left w:val="none" w:sz="0" w:space="0" w:color="auto"/>
                        <w:bottom w:val="none" w:sz="0" w:space="0" w:color="auto"/>
                        <w:right w:val="none" w:sz="0" w:space="0" w:color="auto"/>
                      </w:divBdr>
                      <w:divsChild>
                        <w:div w:id="14160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9070">
                  <w:marLeft w:val="0"/>
                  <w:marRight w:val="0"/>
                  <w:marTop w:val="240"/>
                  <w:marBottom w:val="0"/>
                  <w:divBdr>
                    <w:top w:val="none" w:sz="0" w:space="0" w:color="auto"/>
                    <w:left w:val="none" w:sz="0" w:space="0" w:color="auto"/>
                    <w:bottom w:val="none" w:sz="0" w:space="0" w:color="auto"/>
                    <w:right w:val="none" w:sz="0" w:space="0" w:color="auto"/>
                  </w:divBdr>
                  <w:divsChild>
                    <w:div w:id="219756894">
                      <w:marLeft w:val="0"/>
                      <w:marRight w:val="0"/>
                      <w:marTop w:val="0"/>
                      <w:marBottom w:val="0"/>
                      <w:divBdr>
                        <w:top w:val="none" w:sz="0" w:space="0" w:color="auto"/>
                        <w:left w:val="none" w:sz="0" w:space="0" w:color="auto"/>
                        <w:bottom w:val="none" w:sz="0" w:space="0" w:color="auto"/>
                        <w:right w:val="none" w:sz="0" w:space="0" w:color="auto"/>
                      </w:divBdr>
                      <w:divsChild>
                        <w:div w:id="5267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558">
                  <w:marLeft w:val="0"/>
                  <w:marRight w:val="0"/>
                  <w:marTop w:val="240"/>
                  <w:marBottom w:val="0"/>
                  <w:divBdr>
                    <w:top w:val="none" w:sz="0" w:space="0" w:color="auto"/>
                    <w:left w:val="none" w:sz="0" w:space="0" w:color="auto"/>
                    <w:bottom w:val="none" w:sz="0" w:space="0" w:color="auto"/>
                    <w:right w:val="none" w:sz="0" w:space="0" w:color="auto"/>
                  </w:divBdr>
                  <w:divsChild>
                    <w:div w:id="365299561">
                      <w:marLeft w:val="0"/>
                      <w:marRight w:val="0"/>
                      <w:marTop w:val="0"/>
                      <w:marBottom w:val="0"/>
                      <w:divBdr>
                        <w:top w:val="none" w:sz="0" w:space="0" w:color="auto"/>
                        <w:left w:val="none" w:sz="0" w:space="0" w:color="auto"/>
                        <w:bottom w:val="none" w:sz="0" w:space="0" w:color="auto"/>
                        <w:right w:val="none" w:sz="0" w:space="0" w:color="auto"/>
                      </w:divBdr>
                      <w:divsChild>
                        <w:div w:id="18822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449">
                  <w:marLeft w:val="0"/>
                  <w:marRight w:val="0"/>
                  <w:marTop w:val="240"/>
                  <w:marBottom w:val="0"/>
                  <w:divBdr>
                    <w:top w:val="none" w:sz="0" w:space="0" w:color="auto"/>
                    <w:left w:val="none" w:sz="0" w:space="0" w:color="auto"/>
                    <w:bottom w:val="none" w:sz="0" w:space="0" w:color="auto"/>
                    <w:right w:val="none" w:sz="0" w:space="0" w:color="auto"/>
                  </w:divBdr>
                  <w:divsChild>
                    <w:div w:id="43650499">
                      <w:marLeft w:val="0"/>
                      <w:marRight w:val="0"/>
                      <w:marTop w:val="0"/>
                      <w:marBottom w:val="0"/>
                      <w:divBdr>
                        <w:top w:val="none" w:sz="0" w:space="0" w:color="auto"/>
                        <w:left w:val="none" w:sz="0" w:space="0" w:color="auto"/>
                        <w:bottom w:val="none" w:sz="0" w:space="0" w:color="auto"/>
                        <w:right w:val="none" w:sz="0" w:space="0" w:color="auto"/>
                      </w:divBdr>
                      <w:divsChild>
                        <w:div w:id="14260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6325">
                  <w:marLeft w:val="0"/>
                  <w:marRight w:val="0"/>
                  <w:marTop w:val="240"/>
                  <w:marBottom w:val="0"/>
                  <w:divBdr>
                    <w:top w:val="none" w:sz="0" w:space="0" w:color="auto"/>
                    <w:left w:val="none" w:sz="0" w:space="0" w:color="auto"/>
                    <w:bottom w:val="none" w:sz="0" w:space="0" w:color="auto"/>
                    <w:right w:val="none" w:sz="0" w:space="0" w:color="auto"/>
                  </w:divBdr>
                  <w:divsChild>
                    <w:div w:id="136725479">
                      <w:marLeft w:val="0"/>
                      <w:marRight w:val="0"/>
                      <w:marTop w:val="0"/>
                      <w:marBottom w:val="0"/>
                      <w:divBdr>
                        <w:top w:val="none" w:sz="0" w:space="0" w:color="auto"/>
                        <w:left w:val="none" w:sz="0" w:space="0" w:color="auto"/>
                        <w:bottom w:val="none" w:sz="0" w:space="0" w:color="auto"/>
                        <w:right w:val="none" w:sz="0" w:space="0" w:color="auto"/>
                      </w:divBdr>
                      <w:divsChild>
                        <w:div w:id="26935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5124">
                  <w:marLeft w:val="0"/>
                  <w:marRight w:val="0"/>
                  <w:marTop w:val="240"/>
                  <w:marBottom w:val="0"/>
                  <w:divBdr>
                    <w:top w:val="none" w:sz="0" w:space="0" w:color="auto"/>
                    <w:left w:val="none" w:sz="0" w:space="0" w:color="auto"/>
                    <w:bottom w:val="none" w:sz="0" w:space="0" w:color="auto"/>
                    <w:right w:val="none" w:sz="0" w:space="0" w:color="auto"/>
                  </w:divBdr>
                  <w:divsChild>
                    <w:div w:id="2091003289">
                      <w:marLeft w:val="0"/>
                      <w:marRight w:val="0"/>
                      <w:marTop w:val="0"/>
                      <w:marBottom w:val="0"/>
                      <w:divBdr>
                        <w:top w:val="none" w:sz="0" w:space="0" w:color="auto"/>
                        <w:left w:val="none" w:sz="0" w:space="0" w:color="auto"/>
                        <w:bottom w:val="none" w:sz="0" w:space="0" w:color="auto"/>
                        <w:right w:val="none" w:sz="0" w:space="0" w:color="auto"/>
                      </w:divBdr>
                      <w:divsChild>
                        <w:div w:id="9655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8494">
                  <w:marLeft w:val="0"/>
                  <w:marRight w:val="0"/>
                  <w:marTop w:val="240"/>
                  <w:marBottom w:val="0"/>
                  <w:divBdr>
                    <w:top w:val="none" w:sz="0" w:space="0" w:color="auto"/>
                    <w:left w:val="none" w:sz="0" w:space="0" w:color="auto"/>
                    <w:bottom w:val="none" w:sz="0" w:space="0" w:color="auto"/>
                    <w:right w:val="none" w:sz="0" w:space="0" w:color="auto"/>
                  </w:divBdr>
                  <w:divsChild>
                    <w:div w:id="109514657">
                      <w:marLeft w:val="0"/>
                      <w:marRight w:val="0"/>
                      <w:marTop w:val="0"/>
                      <w:marBottom w:val="0"/>
                      <w:divBdr>
                        <w:top w:val="none" w:sz="0" w:space="0" w:color="auto"/>
                        <w:left w:val="none" w:sz="0" w:space="0" w:color="auto"/>
                        <w:bottom w:val="none" w:sz="0" w:space="0" w:color="auto"/>
                        <w:right w:val="none" w:sz="0" w:space="0" w:color="auto"/>
                      </w:divBdr>
                      <w:divsChild>
                        <w:div w:id="5051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6417">
                  <w:marLeft w:val="0"/>
                  <w:marRight w:val="0"/>
                  <w:marTop w:val="240"/>
                  <w:marBottom w:val="0"/>
                  <w:divBdr>
                    <w:top w:val="none" w:sz="0" w:space="0" w:color="auto"/>
                    <w:left w:val="none" w:sz="0" w:space="0" w:color="auto"/>
                    <w:bottom w:val="none" w:sz="0" w:space="0" w:color="auto"/>
                    <w:right w:val="none" w:sz="0" w:space="0" w:color="auto"/>
                  </w:divBdr>
                  <w:divsChild>
                    <w:div w:id="1750154762">
                      <w:marLeft w:val="0"/>
                      <w:marRight w:val="0"/>
                      <w:marTop w:val="0"/>
                      <w:marBottom w:val="0"/>
                      <w:divBdr>
                        <w:top w:val="none" w:sz="0" w:space="0" w:color="auto"/>
                        <w:left w:val="none" w:sz="0" w:space="0" w:color="auto"/>
                        <w:bottom w:val="none" w:sz="0" w:space="0" w:color="auto"/>
                        <w:right w:val="none" w:sz="0" w:space="0" w:color="auto"/>
                      </w:divBdr>
                      <w:divsChild>
                        <w:div w:id="2149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41582">
                  <w:marLeft w:val="0"/>
                  <w:marRight w:val="0"/>
                  <w:marTop w:val="240"/>
                  <w:marBottom w:val="0"/>
                  <w:divBdr>
                    <w:top w:val="none" w:sz="0" w:space="0" w:color="auto"/>
                    <w:left w:val="none" w:sz="0" w:space="0" w:color="auto"/>
                    <w:bottom w:val="none" w:sz="0" w:space="0" w:color="auto"/>
                    <w:right w:val="none" w:sz="0" w:space="0" w:color="auto"/>
                  </w:divBdr>
                  <w:divsChild>
                    <w:div w:id="1345590746">
                      <w:marLeft w:val="0"/>
                      <w:marRight w:val="0"/>
                      <w:marTop w:val="0"/>
                      <w:marBottom w:val="0"/>
                      <w:divBdr>
                        <w:top w:val="none" w:sz="0" w:space="0" w:color="auto"/>
                        <w:left w:val="none" w:sz="0" w:space="0" w:color="auto"/>
                        <w:bottom w:val="none" w:sz="0" w:space="0" w:color="auto"/>
                        <w:right w:val="none" w:sz="0" w:space="0" w:color="auto"/>
                      </w:divBdr>
                      <w:divsChild>
                        <w:div w:id="11057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0561">
                  <w:marLeft w:val="0"/>
                  <w:marRight w:val="0"/>
                  <w:marTop w:val="240"/>
                  <w:marBottom w:val="0"/>
                  <w:divBdr>
                    <w:top w:val="none" w:sz="0" w:space="0" w:color="auto"/>
                    <w:left w:val="none" w:sz="0" w:space="0" w:color="auto"/>
                    <w:bottom w:val="none" w:sz="0" w:space="0" w:color="auto"/>
                    <w:right w:val="none" w:sz="0" w:space="0" w:color="auto"/>
                  </w:divBdr>
                  <w:divsChild>
                    <w:div w:id="1221552209">
                      <w:marLeft w:val="0"/>
                      <w:marRight w:val="0"/>
                      <w:marTop w:val="0"/>
                      <w:marBottom w:val="0"/>
                      <w:divBdr>
                        <w:top w:val="none" w:sz="0" w:space="0" w:color="auto"/>
                        <w:left w:val="none" w:sz="0" w:space="0" w:color="auto"/>
                        <w:bottom w:val="none" w:sz="0" w:space="0" w:color="auto"/>
                        <w:right w:val="none" w:sz="0" w:space="0" w:color="auto"/>
                      </w:divBdr>
                      <w:divsChild>
                        <w:div w:id="16137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9241">
                  <w:marLeft w:val="0"/>
                  <w:marRight w:val="0"/>
                  <w:marTop w:val="240"/>
                  <w:marBottom w:val="0"/>
                  <w:divBdr>
                    <w:top w:val="none" w:sz="0" w:space="0" w:color="auto"/>
                    <w:left w:val="none" w:sz="0" w:space="0" w:color="auto"/>
                    <w:bottom w:val="none" w:sz="0" w:space="0" w:color="auto"/>
                    <w:right w:val="none" w:sz="0" w:space="0" w:color="auto"/>
                  </w:divBdr>
                  <w:divsChild>
                    <w:div w:id="556018833">
                      <w:marLeft w:val="0"/>
                      <w:marRight w:val="0"/>
                      <w:marTop w:val="0"/>
                      <w:marBottom w:val="0"/>
                      <w:divBdr>
                        <w:top w:val="none" w:sz="0" w:space="0" w:color="auto"/>
                        <w:left w:val="none" w:sz="0" w:space="0" w:color="auto"/>
                        <w:bottom w:val="none" w:sz="0" w:space="0" w:color="auto"/>
                        <w:right w:val="none" w:sz="0" w:space="0" w:color="auto"/>
                      </w:divBdr>
                      <w:divsChild>
                        <w:div w:id="6011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3706">
                  <w:marLeft w:val="0"/>
                  <w:marRight w:val="0"/>
                  <w:marTop w:val="240"/>
                  <w:marBottom w:val="0"/>
                  <w:divBdr>
                    <w:top w:val="none" w:sz="0" w:space="0" w:color="auto"/>
                    <w:left w:val="none" w:sz="0" w:space="0" w:color="auto"/>
                    <w:bottom w:val="none" w:sz="0" w:space="0" w:color="auto"/>
                    <w:right w:val="none" w:sz="0" w:space="0" w:color="auto"/>
                  </w:divBdr>
                  <w:divsChild>
                    <w:div w:id="2008091318">
                      <w:marLeft w:val="0"/>
                      <w:marRight w:val="0"/>
                      <w:marTop w:val="0"/>
                      <w:marBottom w:val="0"/>
                      <w:divBdr>
                        <w:top w:val="none" w:sz="0" w:space="0" w:color="auto"/>
                        <w:left w:val="none" w:sz="0" w:space="0" w:color="auto"/>
                        <w:bottom w:val="none" w:sz="0" w:space="0" w:color="auto"/>
                        <w:right w:val="none" w:sz="0" w:space="0" w:color="auto"/>
                      </w:divBdr>
                      <w:divsChild>
                        <w:div w:id="4171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7490">
                  <w:marLeft w:val="0"/>
                  <w:marRight w:val="0"/>
                  <w:marTop w:val="240"/>
                  <w:marBottom w:val="0"/>
                  <w:divBdr>
                    <w:top w:val="none" w:sz="0" w:space="0" w:color="auto"/>
                    <w:left w:val="none" w:sz="0" w:space="0" w:color="auto"/>
                    <w:bottom w:val="none" w:sz="0" w:space="0" w:color="auto"/>
                    <w:right w:val="none" w:sz="0" w:space="0" w:color="auto"/>
                  </w:divBdr>
                  <w:divsChild>
                    <w:div w:id="319777894">
                      <w:marLeft w:val="0"/>
                      <w:marRight w:val="0"/>
                      <w:marTop w:val="0"/>
                      <w:marBottom w:val="0"/>
                      <w:divBdr>
                        <w:top w:val="none" w:sz="0" w:space="0" w:color="auto"/>
                        <w:left w:val="none" w:sz="0" w:space="0" w:color="auto"/>
                        <w:bottom w:val="none" w:sz="0" w:space="0" w:color="auto"/>
                        <w:right w:val="none" w:sz="0" w:space="0" w:color="auto"/>
                      </w:divBdr>
                      <w:divsChild>
                        <w:div w:id="7153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0445">
                  <w:marLeft w:val="0"/>
                  <w:marRight w:val="0"/>
                  <w:marTop w:val="240"/>
                  <w:marBottom w:val="0"/>
                  <w:divBdr>
                    <w:top w:val="none" w:sz="0" w:space="0" w:color="auto"/>
                    <w:left w:val="none" w:sz="0" w:space="0" w:color="auto"/>
                    <w:bottom w:val="none" w:sz="0" w:space="0" w:color="auto"/>
                    <w:right w:val="none" w:sz="0" w:space="0" w:color="auto"/>
                  </w:divBdr>
                  <w:divsChild>
                    <w:div w:id="4523247">
                      <w:marLeft w:val="0"/>
                      <w:marRight w:val="0"/>
                      <w:marTop w:val="0"/>
                      <w:marBottom w:val="0"/>
                      <w:divBdr>
                        <w:top w:val="none" w:sz="0" w:space="0" w:color="auto"/>
                        <w:left w:val="none" w:sz="0" w:space="0" w:color="auto"/>
                        <w:bottom w:val="none" w:sz="0" w:space="0" w:color="auto"/>
                        <w:right w:val="none" w:sz="0" w:space="0" w:color="auto"/>
                      </w:divBdr>
                      <w:divsChild>
                        <w:div w:id="5047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1608">
                  <w:marLeft w:val="0"/>
                  <w:marRight w:val="0"/>
                  <w:marTop w:val="240"/>
                  <w:marBottom w:val="0"/>
                  <w:divBdr>
                    <w:top w:val="none" w:sz="0" w:space="0" w:color="auto"/>
                    <w:left w:val="none" w:sz="0" w:space="0" w:color="auto"/>
                    <w:bottom w:val="none" w:sz="0" w:space="0" w:color="auto"/>
                    <w:right w:val="none" w:sz="0" w:space="0" w:color="auto"/>
                  </w:divBdr>
                  <w:divsChild>
                    <w:div w:id="1332949741">
                      <w:marLeft w:val="0"/>
                      <w:marRight w:val="0"/>
                      <w:marTop w:val="0"/>
                      <w:marBottom w:val="0"/>
                      <w:divBdr>
                        <w:top w:val="none" w:sz="0" w:space="0" w:color="auto"/>
                        <w:left w:val="none" w:sz="0" w:space="0" w:color="auto"/>
                        <w:bottom w:val="none" w:sz="0" w:space="0" w:color="auto"/>
                        <w:right w:val="none" w:sz="0" w:space="0" w:color="auto"/>
                      </w:divBdr>
                      <w:divsChild>
                        <w:div w:id="10696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4948">
                  <w:marLeft w:val="0"/>
                  <w:marRight w:val="0"/>
                  <w:marTop w:val="240"/>
                  <w:marBottom w:val="0"/>
                  <w:divBdr>
                    <w:top w:val="none" w:sz="0" w:space="0" w:color="auto"/>
                    <w:left w:val="none" w:sz="0" w:space="0" w:color="auto"/>
                    <w:bottom w:val="none" w:sz="0" w:space="0" w:color="auto"/>
                    <w:right w:val="none" w:sz="0" w:space="0" w:color="auto"/>
                  </w:divBdr>
                  <w:divsChild>
                    <w:div w:id="168982240">
                      <w:marLeft w:val="0"/>
                      <w:marRight w:val="0"/>
                      <w:marTop w:val="0"/>
                      <w:marBottom w:val="0"/>
                      <w:divBdr>
                        <w:top w:val="none" w:sz="0" w:space="0" w:color="auto"/>
                        <w:left w:val="none" w:sz="0" w:space="0" w:color="auto"/>
                        <w:bottom w:val="none" w:sz="0" w:space="0" w:color="auto"/>
                        <w:right w:val="none" w:sz="0" w:space="0" w:color="auto"/>
                      </w:divBdr>
                      <w:divsChild>
                        <w:div w:id="3228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0815">
                  <w:marLeft w:val="0"/>
                  <w:marRight w:val="0"/>
                  <w:marTop w:val="240"/>
                  <w:marBottom w:val="0"/>
                  <w:divBdr>
                    <w:top w:val="none" w:sz="0" w:space="0" w:color="auto"/>
                    <w:left w:val="none" w:sz="0" w:space="0" w:color="auto"/>
                    <w:bottom w:val="none" w:sz="0" w:space="0" w:color="auto"/>
                    <w:right w:val="none" w:sz="0" w:space="0" w:color="auto"/>
                  </w:divBdr>
                  <w:divsChild>
                    <w:div w:id="1290673722">
                      <w:marLeft w:val="0"/>
                      <w:marRight w:val="0"/>
                      <w:marTop w:val="0"/>
                      <w:marBottom w:val="0"/>
                      <w:divBdr>
                        <w:top w:val="none" w:sz="0" w:space="0" w:color="auto"/>
                        <w:left w:val="none" w:sz="0" w:space="0" w:color="auto"/>
                        <w:bottom w:val="none" w:sz="0" w:space="0" w:color="auto"/>
                        <w:right w:val="none" w:sz="0" w:space="0" w:color="auto"/>
                      </w:divBdr>
                      <w:divsChild>
                        <w:div w:id="9841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5748">
                  <w:marLeft w:val="0"/>
                  <w:marRight w:val="0"/>
                  <w:marTop w:val="240"/>
                  <w:marBottom w:val="0"/>
                  <w:divBdr>
                    <w:top w:val="none" w:sz="0" w:space="0" w:color="auto"/>
                    <w:left w:val="none" w:sz="0" w:space="0" w:color="auto"/>
                    <w:bottom w:val="none" w:sz="0" w:space="0" w:color="auto"/>
                    <w:right w:val="none" w:sz="0" w:space="0" w:color="auto"/>
                  </w:divBdr>
                  <w:divsChild>
                    <w:div w:id="469713509">
                      <w:marLeft w:val="0"/>
                      <w:marRight w:val="0"/>
                      <w:marTop w:val="0"/>
                      <w:marBottom w:val="0"/>
                      <w:divBdr>
                        <w:top w:val="none" w:sz="0" w:space="0" w:color="auto"/>
                        <w:left w:val="none" w:sz="0" w:space="0" w:color="auto"/>
                        <w:bottom w:val="none" w:sz="0" w:space="0" w:color="auto"/>
                        <w:right w:val="none" w:sz="0" w:space="0" w:color="auto"/>
                      </w:divBdr>
                      <w:divsChild>
                        <w:div w:id="16233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50738">
                  <w:marLeft w:val="0"/>
                  <w:marRight w:val="0"/>
                  <w:marTop w:val="240"/>
                  <w:marBottom w:val="0"/>
                  <w:divBdr>
                    <w:top w:val="none" w:sz="0" w:space="0" w:color="auto"/>
                    <w:left w:val="none" w:sz="0" w:space="0" w:color="auto"/>
                    <w:bottom w:val="none" w:sz="0" w:space="0" w:color="auto"/>
                    <w:right w:val="none" w:sz="0" w:space="0" w:color="auto"/>
                  </w:divBdr>
                  <w:divsChild>
                    <w:div w:id="113180745">
                      <w:marLeft w:val="0"/>
                      <w:marRight w:val="0"/>
                      <w:marTop w:val="0"/>
                      <w:marBottom w:val="0"/>
                      <w:divBdr>
                        <w:top w:val="none" w:sz="0" w:space="0" w:color="auto"/>
                        <w:left w:val="none" w:sz="0" w:space="0" w:color="auto"/>
                        <w:bottom w:val="none" w:sz="0" w:space="0" w:color="auto"/>
                        <w:right w:val="none" w:sz="0" w:space="0" w:color="auto"/>
                      </w:divBdr>
                      <w:divsChild>
                        <w:div w:id="9232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3340">
                  <w:marLeft w:val="0"/>
                  <w:marRight w:val="0"/>
                  <w:marTop w:val="240"/>
                  <w:marBottom w:val="0"/>
                  <w:divBdr>
                    <w:top w:val="none" w:sz="0" w:space="0" w:color="auto"/>
                    <w:left w:val="none" w:sz="0" w:space="0" w:color="auto"/>
                    <w:bottom w:val="none" w:sz="0" w:space="0" w:color="auto"/>
                    <w:right w:val="none" w:sz="0" w:space="0" w:color="auto"/>
                  </w:divBdr>
                  <w:divsChild>
                    <w:div w:id="586815117">
                      <w:marLeft w:val="0"/>
                      <w:marRight w:val="0"/>
                      <w:marTop w:val="0"/>
                      <w:marBottom w:val="0"/>
                      <w:divBdr>
                        <w:top w:val="none" w:sz="0" w:space="0" w:color="auto"/>
                        <w:left w:val="none" w:sz="0" w:space="0" w:color="auto"/>
                        <w:bottom w:val="none" w:sz="0" w:space="0" w:color="auto"/>
                        <w:right w:val="none" w:sz="0" w:space="0" w:color="auto"/>
                      </w:divBdr>
                      <w:divsChild>
                        <w:div w:id="6482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774">
                  <w:marLeft w:val="0"/>
                  <w:marRight w:val="0"/>
                  <w:marTop w:val="240"/>
                  <w:marBottom w:val="0"/>
                  <w:divBdr>
                    <w:top w:val="none" w:sz="0" w:space="0" w:color="auto"/>
                    <w:left w:val="none" w:sz="0" w:space="0" w:color="auto"/>
                    <w:bottom w:val="none" w:sz="0" w:space="0" w:color="auto"/>
                    <w:right w:val="none" w:sz="0" w:space="0" w:color="auto"/>
                  </w:divBdr>
                  <w:divsChild>
                    <w:div w:id="406654860">
                      <w:marLeft w:val="0"/>
                      <w:marRight w:val="0"/>
                      <w:marTop w:val="0"/>
                      <w:marBottom w:val="0"/>
                      <w:divBdr>
                        <w:top w:val="none" w:sz="0" w:space="0" w:color="auto"/>
                        <w:left w:val="none" w:sz="0" w:space="0" w:color="auto"/>
                        <w:bottom w:val="none" w:sz="0" w:space="0" w:color="auto"/>
                        <w:right w:val="none" w:sz="0" w:space="0" w:color="auto"/>
                      </w:divBdr>
                      <w:divsChild>
                        <w:div w:id="8390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7451">
                  <w:marLeft w:val="0"/>
                  <w:marRight w:val="0"/>
                  <w:marTop w:val="240"/>
                  <w:marBottom w:val="0"/>
                  <w:divBdr>
                    <w:top w:val="none" w:sz="0" w:space="0" w:color="auto"/>
                    <w:left w:val="none" w:sz="0" w:space="0" w:color="auto"/>
                    <w:bottom w:val="none" w:sz="0" w:space="0" w:color="auto"/>
                    <w:right w:val="none" w:sz="0" w:space="0" w:color="auto"/>
                  </w:divBdr>
                  <w:divsChild>
                    <w:div w:id="1444379176">
                      <w:marLeft w:val="0"/>
                      <w:marRight w:val="0"/>
                      <w:marTop w:val="0"/>
                      <w:marBottom w:val="0"/>
                      <w:divBdr>
                        <w:top w:val="none" w:sz="0" w:space="0" w:color="auto"/>
                        <w:left w:val="none" w:sz="0" w:space="0" w:color="auto"/>
                        <w:bottom w:val="none" w:sz="0" w:space="0" w:color="auto"/>
                        <w:right w:val="none" w:sz="0" w:space="0" w:color="auto"/>
                      </w:divBdr>
                      <w:divsChild>
                        <w:div w:id="647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4713">
                  <w:marLeft w:val="0"/>
                  <w:marRight w:val="0"/>
                  <w:marTop w:val="240"/>
                  <w:marBottom w:val="0"/>
                  <w:divBdr>
                    <w:top w:val="none" w:sz="0" w:space="0" w:color="auto"/>
                    <w:left w:val="none" w:sz="0" w:space="0" w:color="auto"/>
                    <w:bottom w:val="none" w:sz="0" w:space="0" w:color="auto"/>
                    <w:right w:val="none" w:sz="0" w:space="0" w:color="auto"/>
                  </w:divBdr>
                  <w:divsChild>
                    <w:div w:id="318778407">
                      <w:marLeft w:val="0"/>
                      <w:marRight w:val="0"/>
                      <w:marTop w:val="0"/>
                      <w:marBottom w:val="0"/>
                      <w:divBdr>
                        <w:top w:val="none" w:sz="0" w:space="0" w:color="auto"/>
                        <w:left w:val="none" w:sz="0" w:space="0" w:color="auto"/>
                        <w:bottom w:val="none" w:sz="0" w:space="0" w:color="auto"/>
                        <w:right w:val="none" w:sz="0" w:space="0" w:color="auto"/>
                      </w:divBdr>
                      <w:divsChild>
                        <w:div w:id="16942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3025">
                  <w:marLeft w:val="0"/>
                  <w:marRight w:val="0"/>
                  <w:marTop w:val="240"/>
                  <w:marBottom w:val="0"/>
                  <w:divBdr>
                    <w:top w:val="none" w:sz="0" w:space="0" w:color="auto"/>
                    <w:left w:val="none" w:sz="0" w:space="0" w:color="auto"/>
                    <w:bottom w:val="none" w:sz="0" w:space="0" w:color="auto"/>
                    <w:right w:val="none" w:sz="0" w:space="0" w:color="auto"/>
                  </w:divBdr>
                  <w:divsChild>
                    <w:div w:id="1897744077">
                      <w:marLeft w:val="0"/>
                      <w:marRight w:val="0"/>
                      <w:marTop w:val="0"/>
                      <w:marBottom w:val="0"/>
                      <w:divBdr>
                        <w:top w:val="none" w:sz="0" w:space="0" w:color="auto"/>
                        <w:left w:val="none" w:sz="0" w:space="0" w:color="auto"/>
                        <w:bottom w:val="none" w:sz="0" w:space="0" w:color="auto"/>
                        <w:right w:val="none" w:sz="0" w:space="0" w:color="auto"/>
                      </w:divBdr>
                      <w:divsChild>
                        <w:div w:id="3435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7456">
                  <w:marLeft w:val="0"/>
                  <w:marRight w:val="0"/>
                  <w:marTop w:val="240"/>
                  <w:marBottom w:val="0"/>
                  <w:divBdr>
                    <w:top w:val="none" w:sz="0" w:space="0" w:color="auto"/>
                    <w:left w:val="none" w:sz="0" w:space="0" w:color="auto"/>
                    <w:bottom w:val="none" w:sz="0" w:space="0" w:color="auto"/>
                    <w:right w:val="none" w:sz="0" w:space="0" w:color="auto"/>
                  </w:divBdr>
                  <w:divsChild>
                    <w:div w:id="821770474">
                      <w:marLeft w:val="0"/>
                      <w:marRight w:val="0"/>
                      <w:marTop w:val="0"/>
                      <w:marBottom w:val="0"/>
                      <w:divBdr>
                        <w:top w:val="none" w:sz="0" w:space="0" w:color="auto"/>
                        <w:left w:val="none" w:sz="0" w:space="0" w:color="auto"/>
                        <w:bottom w:val="none" w:sz="0" w:space="0" w:color="auto"/>
                        <w:right w:val="none" w:sz="0" w:space="0" w:color="auto"/>
                      </w:divBdr>
                      <w:divsChild>
                        <w:div w:id="16995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336">
                  <w:marLeft w:val="0"/>
                  <w:marRight w:val="0"/>
                  <w:marTop w:val="240"/>
                  <w:marBottom w:val="0"/>
                  <w:divBdr>
                    <w:top w:val="none" w:sz="0" w:space="0" w:color="auto"/>
                    <w:left w:val="none" w:sz="0" w:space="0" w:color="auto"/>
                    <w:bottom w:val="none" w:sz="0" w:space="0" w:color="auto"/>
                    <w:right w:val="none" w:sz="0" w:space="0" w:color="auto"/>
                  </w:divBdr>
                  <w:divsChild>
                    <w:div w:id="1103956220">
                      <w:marLeft w:val="0"/>
                      <w:marRight w:val="0"/>
                      <w:marTop w:val="0"/>
                      <w:marBottom w:val="0"/>
                      <w:divBdr>
                        <w:top w:val="none" w:sz="0" w:space="0" w:color="auto"/>
                        <w:left w:val="none" w:sz="0" w:space="0" w:color="auto"/>
                        <w:bottom w:val="none" w:sz="0" w:space="0" w:color="auto"/>
                        <w:right w:val="none" w:sz="0" w:space="0" w:color="auto"/>
                      </w:divBdr>
                      <w:divsChild>
                        <w:div w:id="3231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10787">
                  <w:marLeft w:val="0"/>
                  <w:marRight w:val="0"/>
                  <w:marTop w:val="240"/>
                  <w:marBottom w:val="0"/>
                  <w:divBdr>
                    <w:top w:val="none" w:sz="0" w:space="0" w:color="auto"/>
                    <w:left w:val="none" w:sz="0" w:space="0" w:color="auto"/>
                    <w:bottom w:val="none" w:sz="0" w:space="0" w:color="auto"/>
                    <w:right w:val="none" w:sz="0" w:space="0" w:color="auto"/>
                  </w:divBdr>
                  <w:divsChild>
                    <w:div w:id="1154565956">
                      <w:marLeft w:val="0"/>
                      <w:marRight w:val="0"/>
                      <w:marTop w:val="0"/>
                      <w:marBottom w:val="0"/>
                      <w:divBdr>
                        <w:top w:val="none" w:sz="0" w:space="0" w:color="auto"/>
                        <w:left w:val="none" w:sz="0" w:space="0" w:color="auto"/>
                        <w:bottom w:val="none" w:sz="0" w:space="0" w:color="auto"/>
                        <w:right w:val="none" w:sz="0" w:space="0" w:color="auto"/>
                      </w:divBdr>
                      <w:divsChild>
                        <w:div w:id="10267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8139">
                  <w:marLeft w:val="0"/>
                  <w:marRight w:val="0"/>
                  <w:marTop w:val="240"/>
                  <w:marBottom w:val="0"/>
                  <w:divBdr>
                    <w:top w:val="none" w:sz="0" w:space="0" w:color="auto"/>
                    <w:left w:val="none" w:sz="0" w:space="0" w:color="auto"/>
                    <w:bottom w:val="none" w:sz="0" w:space="0" w:color="auto"/>
                    <w:right w:val="none" w:sz="0" w:space="0" w:color="auto"/>
                  </w:divBdr>
                  <w:divsChild>
                    <w:div w:id="1534806225">
                      <w:marLeft w:val="0"/>
                      <w:marRight w:val="0"/>
                      <w:marTop w:val="0"/>
                      <w:marBottom w:val="0"/>
                      <w:divBdr>
                        <w:top w:val="none" w:sz="0" w:space="0" w:color="auto"/>
                        <w:left w:val="none" w:sz="0" w:space="0" w:color="auto"/>
                        <w:bottom w:val="none" w:sz="0" w:space="0" w:color="auto"/>
                        <w:right w:val="none" w:sz="0" w:space="0" w:color="auto"/>
                      </w:divBdr>
                      <w:divsChild>
                        <w:div w:id="4374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6947">
                  <w:marLeft w:val="0"/>
                  <w:marRight w:val="0"/>
                  <w:marTop w:val="240"/>
                  <w:marBottom w:val="0"/>
                  <w:divBdr>
                    <w:top w:val="none" w:sz="0" w:space="0" w:color="auto"/>
                    <w:left w:val="none" w:sz="0" w:space="0" w:color="auto"/>
                    <w:bottom w:val="none" w:sz="0" w:space="0" w:color="auto"/>
                    <w:right w:val="none" w:sz="0" w:space="0" w:color="auto"/>
                  </w:divBdr>
                  <w:divsChild>
                    <w:div w:id="1015957956">
                      <w:marLeft w:val="0"/>
                      <w:marRight w:val="0"/>
                      <w:marTop w:val="0"/>
                      <w:marBottom w:val="0"/>
                      <w:divBdr>
                        <w:top w:val="none" w:sz="0" w:space="0" w:color="auto"/>
                        <w:left w:val="none" w:sz="0" w:space="0" w:color="auto"/>
                        <w:bottom w:val="none" w:sz="0" w:space="0" w:color="auto"/>
                        <w:right w:val="none" w:sz="0" w:space="0" w:color="auto"/>
                      </w:divBdr>
                      <w:divsChild>
                        <w:div w:id="45274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59380">
                  <w:marLeft w:val="0"/>
                  <w:marRight w:val="0"/>
                  <w:marTop w:val="240"/>
                  <w:marBottom w:val="0"/>
                  <w:divBdr>
                    <w:top w:val="none" w:sz="0" w:space="0" w:color="auto"/>
                    <w:left w:val="none" w:sz="0" w:space="0" w:color="auto"/>
                    <w:bottom w:val="none" w:sz="0" w:space="0" w:color="auto"/>
                    <w:right w:val="none" w:sz="0" w:space="0" w:color="auto"/>
                  </w:divBdr>
                  <w:divsChild>
                    <w:div w:id="19166529">
                      <w:marLeft w:val="0"/>
                      <w:marRight w:val="0"/>
                      <w:marTop w:val="0"/>
                      <w:marBottom w:val="0"/>
                      <w:divBdr>
                        <w:top w:val="none" w:sz="0" w:space="0" w:color="auto"/>
                        <w:left w:val="none" w:sz="0" w:space="0" w:color="auto"/>
                        <w:bottom w:val="none" w:sz="0" w:space="0" w:color="auto"/>
                        <w:right w:val="none" w:sz="0" w:space="0" w:color="auto"/>
                      </w:divBdr>
                      <w:divsChild>
                        <w:div w:id="18196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3960">
                  <w:marLeft w:val="0"/>
                  <w:marRight w:val="0"/>
                  <w:marTop w:val="240"/>
                  <w:marBottom w:val="0"/>
                  <w:divBdr>
                    <w:top w:val="none" w:sz="0" w:space="0" w:color="auto"/>
                    <w:left w:val="none" w:sz="0" w:space="0" w:color="auto"/>
                    <w:bottom w:val="none" w:sz="0" w:space="0" w:color="auto"/>
                    <w:right w:val="none" w:sz="0" w:space="0" w:color="auto"/>
                  </w:divBdr>
                  <w:divsChild>
                    <w:div w:id="695157896">
                      <w:marLeft w:val="0"/>
                      <w:marRight w:val="0"/>
                      <w:marTop w:val="0"/>
                      <w:marBottom w:val="0"/>
                      <w:divBdr>
                        <w:top w:val="none" w:sz="0" w:space="0" w:color="auto"/>
                        <w:left w:val="none" w:sz="0" w:space="0" w:color="auto"/>
                        <w:bottom w:val="none" w:sz="0" w:space="0" w:color="auto"/>
                        <w:right w:val="none" w:sz="0" w:space="0" w:color="auto"/>
                      </w:divBdr>
                      <w:divsChild>
                        <w:div w:id="3294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7379">
                  <w:marLeft w:val="0"/>
                  <w:marRight w:val="0"/>
                  <w:marTop w:val="240"/>
                  <w:marBottom w:val="0"/>
                  <w:divBdr>
                    <w:top w:val="none" w:sz="0" w:space="0" w:color="auto"/>
                    <w:left w:val="none" w:sz="0" w:space="0" w:color="auto"/>
                    <w:bottom w:val="none" w:sz="0" w:space="0" w:color="auto"/>
                    <w:right w:val="none" w:sz="0" w:space="0" w:color="auto"/>
                  </w:divBdr>
                  <w:divsChild>
                    <w:div w:id="519899246">
                      <w:marLeft w:val="0"/>
                      <w:marRight w:val="0"/>
                      <w:marTop w:val="0"/>
                      <w:marBottom w:val="0"/>
                      <w:divBdr>
                        <w:top w:val="none" w:sz="0" w:space="0" w:color="auto"/>
                        <w:left w:val="none" w:sz="0" w:space="0" w:color="auto"/>
                        <w:bottom w:val="none" w:sz="0" w:space="0" w:color="auto"/>
                        <w:right w:val="none" w:sz="0" w:space="0" w:color="auto"/>
                      </w:divBdr>
                      <w:divsChild>
                        <w:div w:id="1849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4922">
                  <w:marLeft w:val="0"/>
                  <w:marRight w:val="0"/>
                  <w:marTop w:val="240"/>
                  <w:marBottom w:val="0"/>
                  <w:divBdr>
                    <w:top w:val="none" w:sz="0" w:space="0" w:color="auto"/>
                    <w:left w:val="none" w:sz="0" w:space="0" w:color="auto"/>
                    <w:bottom w:val="none" w:sz="0" w:space="0" w:color="auto"/>
                    <w:right w:val="none" w:sz="0" w:space="0" w:color="auto"/>
                  </w:divBdr>
                  <w:divsChild>
                    <w:div w:id="1034383017">
                      <w:marLeft w:val="0"/>
                      <w:marRight w:val="0"/>
                      <w:marTop w:val="0"/>
                      <w:marBottom w:val="0"/>
                      <w:divBdr>
                        <w:top w:val="none" w:sz="0" w:space="0" w:color="auto"/>
                        <w:left w:val="none" w:sz="0" w:space="0" w:color="auto"/>
                        <w:bottom w:val="none" w:sz="0" w:space="0" w:color="auto"/>
                        <w:right w:val="none" w:sz="0" w:space="0" w:color="auto"/>
                      </w:divBdr>
                      <w:divsChild>
                        <w:div w:id="1095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1702">
                  <w:marLeft w:val="0"/>
                  <w:marRight w:val="0"/>
                  <w:marTop w:val="240"/>
                  <w:marBottom w:val="0"/>
                  <w:divBdr>
                    <w:top w:val="none" w:sz="0" w:space="0" w:color="auto"/>
                    <w:left w:val="none" w:sz="0" w:space="0" w:color="auto"/>
                    <w:bottom w:val="none" w:sz="0" w:space="0" w:color="auto"/>
                    <w:right w:val="none" w:sz="0" w:space="0" w:color="auto"/>
                  </w:divBdr>
                  <w:divsChild>
                    <w:div w:id="1552764070">
                      <w:marLeft w:val="0"/>
                      <w:marRight w:val="0"/>
                      <w:marTop w:val="0"/>
                      <w:marBottom w:val="0"/>
                      <w:divBdr>
                        <w:top w:val="none" w:sz="0" w:space="0" w:color="auto"/>
                        <w:left w:val="none" w:sz="0" w:space="0" w:color="auto"/>
                        <w:bottom w:val="none" w:sz="0" w:space="0" w:color="auto"/>
                        <w:right w:val="none" w:sz="0" w:space="0" w:color="auto"/>
                      </w:divBdr>
                      <w:divsChild>
                        <w:div w:id="19680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4742">
                  <w:marLeft w:val="0"/>
                  <w:marRight w:val="0"/>
                  <w:marTop w:val="240"/>
                  <w:marBottom w:val="0"/>
                  <w:divBdr>
                    <w:top w:val="none" w:sz="0" w:space="0" w:color="auto"/>
                    <w:left w:val="none" w:sz="0" w:space="0" w:color="auto"/>
                    <w:bottom w:val="none" w:sz="0" w:space="0" w:color="auto"/>
                    <w:right w:val="none" w:sz="0" w:space="0" w:color="auto"/>
                  </w:divBdr>
                  <w:divsChild>
                    <w:div w:id="1746294232">
                      <w:marLeft w:val="0"/>
                      <w:marRight w:val="0"/>
                      <w:marTop w:val="0"/>
                      <w:marBottom w:val="0"/>
                      <w:divBdr>
                        <w:top w:val="none" w:sz="0" w:space="0" w:color="auto"/>
                        <w:left w:val="none" w:sz="0" w:space="0" w:color="auto"/>
                        <w:bottom w:val="none" w:sz="0" w:space="0" w:color="auto"/>
                        <w:right w:val="none" w:sz="0" w:space="0" w:color="auto"/>
                      </w:divBdr>
                      <w:divsChild>
                        <w:div w:id="12609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7653">
                  <w:marLeft w:val="0"/>
                  <w:marRight w:val="0"/>
                  <w:marTop w:val="240"/>
                  <w:marBottom w:val="0"/>
                  <w:divBdr>
                    <w:top w:val="none" w:sz="0" w:space="0" w:color="auto"/>
                    <w:left w:val="none" w:sz="0" w:space="0" w:color="auto"/>
                    <w:bottom w:val="none" w:sz="0" w:space="0" w:color="auto"/>
                    <w:right w:val="none" w:sz="0" w:space="0" w:color="auto"/>
                  </w:divBdr>
                  <w:divsChild>
                    <w:div w:id="1096292950">
                      <w:marLeft w:val="0"/>
                      <w:marRight w:val="0"/>
                      <w:marTop w:val="0"/>
                      <w:marBottom w:val="0"/>
                      <w:divBdr>
                        <w:top w:val="none" w:sz="0" w:space="0" w:color="auto"/>
                        <w:left w:val="none" w:sz="0" w:space="0" w:color="auto"/>
                        <w:bottom w:val="none" w:sz="0" w:space="0" w:color="auto"/>
                        <w:right w:val="none" w:sz="0" w:space="0" w:color="auto"/>
                      </w:divBdr>
                      <w:divsChild>
                        <w:div w:id="15856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1836">
                  <w:marLeft w:val="0"/>
                  <w:marRight w:val="0"/>
                  <w:marTop w:val="240"/>
                  <w:marBottom w:val="0"/>
                  <w:divBdr>
                    <w:top w:val="none" w:sz="0" w:space="0" w:color="auto"/>
                    <w:left w:val="none" w:sz="0" w:space="0" w:color="auto"/>
                    <w:bottom w:val="none" w:sz="0" w:space="0" w:color="auto"/>
                    <w:right w:val="none" w:sz="0" w:space="0" w:color="auto"/>
                  </w:divBdr>
                  <w:divsChild>
                    <w:div w:id="1101335519">
                      <w:marLeft w:val="0"/>
                      <w:marRight w:val="0"/>
                      <w:marTop w:val="0"/>
                      <w:marBottom w:val="0"/>
                      <w:divBdr>
                        <w:top w:val="none" w:sz="0" w:space="0" w:color="auto"/>
                        <w:left w:val="none" w:sz="0" w:space="0" w:color="auto"/>
                        <w:bottom w:val="none" w:sz="0" w:space="0" w:color="auto"/>
                        <w:right w:val="none" w:sz="0" w:space="0" w:color="auto"/>
                      </w:divBdr>
                      <w:divsChild>
                        <w:div w:id="7615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99778">
                  <w:marLeft w:val="0"/>
                  <w:marRight w:val="0"/>
                  <w:marTop w:val="240"/>
                  <w:marBottom w:val="0"/>
                  <w:divBdr>
                    <w:top w:val="none" w:sz="0" w:space="0" w:color="auto"/>
                    <w:left w:val="none" w:sz="0" w:space="0" w:color="auto"/>
                    <w:bottom w:val="none" w:sz="0" w:space="0" w:color="auto"/>
                    <w:right w:val="none" w:sz="0" w:space="0" w:color="auto"/>
                  </w:divBdr>
                  <w:divsChild>
                    <w:div w:id="901676759">
                      <w:marLeft w:val="0"/>
                      <w:marRight w:val="0"/>
                      <w:marTop w:val="0"/>
                      <w:marBottom w:val="0"/>
                      <w:divBdr>
                        <w:top w:val="none" w:sz="0" w:space="0" w:color="auto"/>
                        <w:left w:val="none" w:sz="0" w:space="0" w:color="auto"/>
                        <w:bottom w:val="none" w:sz="0" w:space="0" w:color="auto"/>
                        <w:right w:val="none" w:sz="0" w:space="0" w:color="auto"/>
                      </w:divBdr>
                      <w:divsChild>
                        <w:div w:id="6903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8635">
                  <w:marLeft w:val="0"/>
                  <w:marRight w:val="0"/>
                  <w:marTop w:val="240"/>
                  <w:marBottom w:val="0"/>
                  <w:divBdr>
                    <w:top w:val="none" w:sz="0" w:space="0" w:color="auto"/>
                    <w:left w:val="none" w:sz="0" w:space="0" w:color="auto"/>
                    <w:bottom w:val="none" w:sz="0" w:space="0" w:color="auto"/>
                    <w:right w:val="none" w:sz="0" w:space="0" w:color="auto"/>
                  </w:divBdr>
                  <w:divsChild>
                    <w:div w:id="124663831">
                      <w:marLeft w:val="0"/>
                      <w:marRight w:val="0"/>
                      <w:marTop w:val="0"/>
                      <w:marBottom w:val="0"/>
                      <w:divBdr>
                        <w:top w:val="none" w:sz="0" w:space="0" w:color="auto"/>
                        <w:left w:val="none" w:sz="0" w:space="0" w:color="auto"/>
                        <w:bottom w:val="none" w:sz="0" w:space="0" w:color="auto"/>
                        <w:right w:val="none" w:sz="0" w:space="0" w:color="auto"/>
                      </w:divBdr>
                      <w:divsChild>
                        <w:div w:id="7142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40366">
                  <w:marLeft w:val="0"/>
                  <w:marRight w:val="0"/>
                  <w:marTop w:val="240"/>
                  <w:marBottom w:val="0"/>
                  <w:divBdr>
                    <w:top w:val="none" w:sz="0" w:space="0" w:color="auto"/>
                    <w:left w:val="none" w:sz="0" w:space="0" w:color="auto"/>
                    <w:bottom w:val="none" w:sz="0" w:space="0" w:color="auto"/>
                    <w:right w:val="none" w:sz="0" w:space="0" w:color="auto"/>
                  </w:divBdr>
                  <w:divsChild>
                    <w:div w:id="1409495358">
                      <w:marLeft w:val="0"/>
                      <w:marRight w:val="0"/>
                      <w:marTop w:val="0"/>
                      <w:marBottom w:val="0"/>
                      <w:divBdr>
                        <w:top w:val="none" w:sz="0" w:space="0" w:color="auto"/>
                        <w:left w:val="none" w:sz="0" w:space="0" w:color="auto"/>
                        <w:bottom w:val="none" w:sz="0" w:space="0" w:color="auto"/>
                        <w:right w:val="none" w:sz="0" w:space="0" w:color="auto"/>
                      </w:divBdr>
                      <w:divsChild>
                        <w:div w:id="1080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0986">
                  <w:marLeft w:val="0"/>
                  <w:marRight w:val="0"/>
                  <w:marTop w:val="240"/>
                  <w:marBottom w:val="0"/>
                  <w:divBdr>
                    <w:top w:val="none" w:sz="0" w:space="0" w:color="auto"/>
                    <w:left w:val="none" w:sz="0" w:space="0" w:color="auto"/>
                    <w:bottom w:val="none" w:sz="0" w:space="0" w:color="auto"/>
                    <w:right w:val="none" w:sz="0" w:space="0" w:color="auto"/>
                  </w:divBdr>
                  <w:divsChild>
                    <w:div w:id="2074890507">
                      <w:marLeft w:val="0"/>
                      <w:marRight w:val="0"/>
                      <w:marTop w:val="0"/>
                      <w:marBottom w:val="0"/>
                      <w:divBdr>
                        <w:top w:val="none" w:sz="0" w:space="0" w:color="auto"/>
                        <w:left w:val="none" w:sz="0" w:space="0" w:color="auto"/>
                        <w:bottom w:val="none" w:sz="0" w:space="0" w:color="auto"/>
                        <w:right w:val="none" w:sz="0" w:space="0" w:color="auto"/>
                      </w:divBdr>
                      <w:divsChild>
                        <w:div w:id="3465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1673">
                  <w:marLeft w:val="0"/>
                  <w:marRight w:val="0"/>
                  <w:marTop w:val="240"/>
                  <w:marBottom w:val="0"/>
                  <w:divBdr>
                    <w:top w:val="none" w:sz="0" w:space="0" w:color="auto"/>
                    <w:left w:val="none" w:sz="0" w:space="0" w:color="auto"/>
                    <w:bottom w:val="none" w:sz="0" w:space="0" w:color="auto"/>
                    <w:right w:val="none" w:sz="0" w:space="0" w:color="auto"/>
                  </w:divBdr>
                  <w:divsChild>
                    <w:div w:id="343899595">
                      <w:marLeft w:val="0"/>
                      <w:marRight w:val="0"/>
                      <w:marTop w:val="0"/>
                      <w:marBottom w:val="0"/>
                      <w:divBdr>
                        <w:top w:val="none" w:sz="0" w:space="0" w:color="auto"/>
                        <w:left w:val="none" w:sz="0" w:space="0" w:color="auto"/>
                        <w:bottom w:val="none" w:sz="0" w:space="0" w:color="auto"/>
                        <w:right w:val="none" w:sz="0" w:space="0" w:color="auto"/>
                      </w:divBdr>
                      <w:divsChild>
                        <w:div w:id="1785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00190">
                  <w:marLeft w:val="0"/>
                  <w:marRight w:val="0"/>
                  <w:marTop w:val="240"/>
                  <w:marBottom w:val="0"/>
                  <w:divBdr>
                    <w:top w:val="none" w:sz="0" w:space="0" w:color="auto"/>
                    <w:left w:val="none" w:sz="0" w:space="0" w:color="auto"/>
                    <w:bottom w:val="none" w:sz="0" w:space="0" w:color="auto"/>
                    <w:right w:val="none" w:sz="0" w:space="0" w:color="auto"/>
                  </w:divBdr>
                  <w:divsChild>
                    <w:div w:id="661927661">
                      <w:marLeft w:val="0"/>
                      <w:marRight w:val="0"/>
                      <w:marTop w:val="0"/>
                      <w:marBottom w:val="0"/>
                      <w:divBdr>
                        <w:top w:val="none" w:sz="0" w:space="0" w:color="auto"/>
                        <w:left w:val="none" w:sz="0" w:space="0" w:color="auto"/>
                        <w:bottom w:val="none" w:sz="0" w:space="0" w:color="auto"/>
                        <w:right w:val="none" w:sz="0" w:space="0" w:color="auto"/>
                      </w:divBdr>
                      <w:divsChild>
                        <w:div w:id="14033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1377">
                  <w:marLeft w:val="0"/>
                  <w:marRight w:val="0"/>
                  <w:marTop w:val="240"/>
                  <w:marBottom w:val="0"/>
                  <w:divBdr>
                    <w:top w:val="none" w:sz="0" w:space="0" w:color="auto"/>
                    <w:left w:val="none" w:sz="0" w:space="0" w:color="auto"/>
                    <w:bottom w:val="none" w:sz="0" w:space="0" w:color="auto"/>
                    <w:right w:val="none" w:sz="0" w:space="0" w:color="auto"/>
                  </w:divBdr>
                  <w:divsChild>
                    <w:div w:id="1317035284">
                      <w:marLeft w:val="0"/>
                      <w:marRight w:val="0"/>
                      <w:marTop w:val="0"/>
                      <w:marBottom w:val="0"/>
                      <w:divBdr>
                        <w:top w:val="none" w:sz="0" w:space="0" w:color="auto"/>
                        <w:left w:val="none" w:sz="0" w:space="0" w:color="auto"/>
                        <w:bottom w:val="none" w:sz="0" w:space="0" w:color="auto"/>
                        <w:right w:val="none" w:sz="0" w:space="0" w:color="auto"/>
                      </w:divBdr>
                      <w:divsChild>
                        <w:div w:id="16667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2206">
                  <w:marLeft w:val="0"/>
                  <w:marRight w:val="0"/>
                  <w:marTop w:val="240"/>
                  <w:marBottom w:val="0"/>
                  <w:divBdr>
                    <w:top w:val="none" w:sz="0" w:space="0" w:color="auto"/>
                    <w:left w:val="none" w:sz="0" w:space="0" w:color="auto"/>
                    <w:bottom w:val="none" w:sz="0" w:space="0" w:color="auto"/>
                    <w:right w:val="none" w:sz="0" w:space="0" w:color="auto"/>
                  </w:divBdr>
                  <w:divsChild>
                    <w:div w:id="386682292">
                      <w:marLeft w:val="0"/>
                      <w:marRight w:val="0"/>
                      <w:marTop w:val="0"/>
                      <w:marBottom w:val="0"/>
                      <w:divBdr>
                        <w:top w:val="none" w:sz="0" w:space="0" w:color="auto"/>
                        <w:left w:val="none" w:sz="0" w:space="0" w:color="auto"/>
                        <w:bottom w:val="none" w:sz="0" w:space="0" w:color="auto"/>
                        <w:right w:val="none" w:sz="0" w:space="0" w:color="auto"/>
                      </w:divBdr>
                      <w:divsChild>
                        <w:div w:id="1002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3368">
                  <w:marLeft w:val="0"/>
                  <w:marRight w:val="0"/>
                  <w:marTop w:val="240"/>
                  <w:marBottom w:val="0"/>
                  <w:divBdr>
                    <w:top w:val="none" w:sz="0" w:space="0" w:color="auto"/>
                    <w:left w:val="none" w:sz="0" w:space="0" w:color="auto"/>
                    <w:bottom w:val="none" w:sz="0" w:space="0" w:color="auto"/>
                    <w:right w:val="none" w:sz="0" w:space="0" w:color="auto"/>
                  </w:divBdr>
                  <w:divsChild>
                    <w:div w:id="1938558017">
                      <w:marLeft w:val="0"/>
                      <w:marRight w:val="0"/>
                      <w:marTop w:val="0"/>
                      <w:marBottom w:val="0"/>
                      <w:divBdr>
                        <w:top w:val="none" w:sz="0" w:space="0" w:color="auto"/>
                        <w:left w:val="none" w:sz="0" w:space="0" w:color="auto"/>
                        <w:bottom w:val="none" w:sz="0" w:space="0" w:color="auto"/>
                        <w:right w:val="none" w:sz="0" w:space="0" w:color="auto"/>
                      </w:divBdr>
                      <w:divsChild>
                        <w:div w:id="126834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1693">
                  <w:marLeft w:val="0"/>
                  <w:marRight w:val="0"/>
                  <w:marTop w:val="240"/>
                  <w:marBottom w:val="0"/>
                  <w:divBdr>
                    <w:top w:val="none" w:sz="0" w:space="0" w:color="auto"/>
                    <w:left w:val="none" w:sz="0" w:space="0" w:color="auto"/>
                    <w:bottom w:val="none" w:sz="0" w:space="0" w:color="auto"/>
                    <w:right w:val="none" w:sz="0" w:space="0" w:color="auto"/>
                  </w:divBdr>
                  <w:divsChild>
                    <w:div w:id="528183277">
                      <w:marLeft w:val="0"/>
                      <w:marRight w:val="0"/>
                      <w:marTop w:val="0"/>
                      <w:marBottom w:val="0"/>
                      <w:divBdr>
                        <w:top w:val="none" w:sz="0" w:space="0" w:color="auto"/>
                        <w:left w:val="none" w:sz="0" w:space="0" w:color="auto"/>
                        <w:bottom w:val="none" w:sz="0" w:space="0" w:color="auto"/>
                        <w:right w:val="none" w:sz="0" w:space="0" w:color="auto"/>
                      </w:divBdr>
                      <w:divsChild>
                        <w:div w:id="6344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4479">
                  <w:marLeft w:val="0"/>
                  <w:marRight w:val="0"/>
                  <w:marTop w:val="240"/>
                  <w:marBottom w:val="0"/>
                  <w:divBdr>
                    <w:top w:val="none" w:sz="0" w:space="0" w:color="auto"/>
                    <w:left w:val="none" w:sz="0" w:space="0" w:color="auto"/>
                    <w:bottom w:val="none" w:sz="0" w:space="0" w:color="auto"/>
                    <w:right w:val="none" w:sz="0" w:space="0" w:color="auto"/>
                  </w:divBdr>
                  <w:divsChild>
                    <w:div w:id="1543397572">
                      <w:marLeft w:val="0"/>
                      <w:marRight w:val="0"/>
                      <w:marTop w:val="0"/>
                      <w:marBottom w:val="0"/>
                      <w:divBdr>
                        <w:top w:val="none" w:sz="0" w:space="0" w:color="auto"/>
                        <w:left w:val="none" w:sz="0" w:space="0" w:color="auto"/>
                        <w:bottom w:val="none" w:sz="0" w:space="0" w:color="auto"/>
                        <w:right w:val="none" w:sz="0" w:space="0" w:color="auto"/>
                      </w:divBdr>
                      <w:divsChild>
                        <w:div w:id="17850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53079">
                  <w:marLeft w:val="0"/>
                  <w:marRight w:val="0"/>
                  <w:marTop w:val="240"/>
                  <w:marBottom w:val="0"/>
                  <w:divBdr>
                    <w:top w:val="none" w:sz="0" w:space="0" w:color="auto"/>
                    <w:left w:val="none" w:sz="0" w:space="0" w:color="auto"/>
                    <w:bottom w:val="none" w:sz="0" w:space="0" w:color="auto"/>
                    <w:right w:val="none" w:sz="0" w:space="0" w:color="auto"/>
                  </w:divBdr>
                  <w:divsChild>
                    <w:div w:id="1753769977">
                      <w:marLeft w:val="0"/>
                      <w:marRight w:val="0"/>
                      <w:marTop w:val="0"/>
                      <w:marBottom w:val="0"/>
                      <w:divBdr>
                        <w:top w:val="none" w:sz="0" w:space="0" w:color="auto"/>
                        <w:left w:val="none" w:sz="0" w:space="0" w:color="auto"/>
                        <w:bottom w:val="none" w:sz="0" w:space="0" w:color="auto"/>
                        <w:right w:val="none" w:sz="0" w:space="0" w:color="auto"/>
                      </w:divBdr>
                      <w:divsChild>
                        <w:div w:id="61094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5600">
                  <w:marLeft w:val="0"/>
                  <w:marRight w:val="0"/>
                  <w:marTop w:val="240"/>
                  <w:marBottom w:val="0"/>
                  <w:divBdr>
                    <w:top w:val="none" w:sz="0" w:space="0" w:color="auto"/>
                    <w:left w:val="none" w:sz="0" w:space="0" w:color="auto"/>
                    <w:bottom w:val="none" w:sz="0" w:space="0" w:color="auto"/>
                    <w:right w:val="none" w:sz="0" w:space="0" w:color="auto"/>
                  </w:divBdr>
                  <w:divsChild>
                    <w:div w:id="511379005">
                      <w:marLeft w:val="0"/>
                      <w:marRight w:val="0"/>
                      <w:marTop w:val="0"/>
                      <w:marBottom w:val="0"/>
                      <w:divBdr>
                        <w:top w:val="none" w:sz="0" w:space="0" w:color="auto"/>
                        <w:left w:val="none" w:sz="0" w:space="0" w:color="auto"/>
                        <w:bottom w:val="none" w:sz="0" w:space="0" w:color="auto"/>
                        <w:right w:val="none" w:sz="0" w:space="0" w:color="auto"/>
                      </w:divBdr>
                      <w:divsChild>
                        <w:div w:id="15495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1677">
                  <w:marLeft w:val="0"/>
                  <w:marRight w:val="0"/>
                  <w:marTop w:val="240"/>
                  <w:marBottom w:val="0"/>
                  <w:divBdr>
                    <w:top w:val="none" w:sz="0" w:space="0" w:color="auto"/>
                    <w:left w:val="none" w:sz="0" w:space="0" w:color="auto"/>
                    <w:bottom w:val="none" w:sz="0" w:space="0" w:color="auto"/>
                    <w:right w:val="none" w:sz="0" w:space="0" w:color="auto"/>
                  </w:divBdr>
                  <w:divsChild>
                    <w:div w:id="206262168">
                      <w:marLeft w:val="0"/>
                      <w:marRight w:val="0"/>
                      <w:marTop w:val="0"/>
                      <w:marBottom w:val="0"/>
                      <w:divBdr>
                        <w:top w:val="none" w:sz="0" w:space="0" w:color="auto"/>
                        <w:left w:val="none" w:sz="0" w:space="0" w:color="auto"/>
                        <w:bottom w:val="none" w:sz="0" w:space="0" w:color="auto"/>
                        <w:right w:val="none" w:sz="0" w:space="0" w:color="auto"/>
                      </w:divBdr>
                      <w:divsChild>
                        <w:div w:id="5678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928">
                  <w:marLeft w:val="0"/>
                  <w:marRight w:val="0"/>
                  <w:marTop w:val="240"/>
                  <w:marBottom w:val="0"/>
                  <w:divBdr>
                    <w:top w:val="none" w:sz="0" w:space="0" w:color="auto"/>
                    <w:left w:val="none" w:sz="0" w:space="0" w:color="auto"/>
                    <w:bottom w:val="none" w:sz="0" w:space="0" w:color="auto"/>
                    <w:right w:val="none" w:sz="0" w:space="0" w:color="auto"/>
                  </w:divBdr>
                  <w:divsChild>
                    <w:div w:id="974724870">
                      <w:marLeft w:val="0"/>
                      <w:marRight w:val="0"/>
                      <w:marTop w:val="0"/>
                      <w:marBottom w:val="0"/>
                      <w:divBdr>
                        <w:top w:val="none" w:sz="0" w:space="0" w:color="auto"/>
                        <w:left w:val="none" w:sz="0" w:space="0" w:color="auto"/>
                        <w:bottom w:val="none" w:sz="0" w:space="0" w:color="auto"/>
                        <w:right w:val="none" w:sz="0" w:space="0" w:color="auto"/>
                      </w:divBdr>
                      <w:divsChild>
                        <w:div w:id="13871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1773">
                  <w:marLeft w:val="0"/>
                  <w:marRight w:val="0"/>
                  <w:marTop w:val="240"/>
                  <w:marBottom w:val="0"/>
                  <w:divBdr>
                    <w:top w:val="none" w:sz="0" w:space="0" w:color="auto"/>
                    <w:left w:val="none" w:sz="0" w:space="0" w:color="auto"/>
                    <w:bottom w:val="none" w:sz="0" w:space="0" w:color="auto"/>
                    <w:right w:val="none" w:sz="0" w:space="0" w:color="auto"/>
                  </w:divBdr>
                  <w:divsChild>
                    <w:div w:id="1190030081">
                      <w:marLeft w:val="0"/>
                      <w:marRight w:val="0"/>
                      <w:marTop w:val="0"/>
                      <w:marBottom w:val="0"/>
                      <w:divBdr>
                        <w:top w:val="none" w:sz="0" w:space="0" w:color="auto"/>
                        <w:left w:val="none" w:sz="0" w:space="0" w:color="auto"/>
                        <w:bottom w:val="none" w:sz="0" w:space="0" w:color="auto"/>
                        <w:right w:val="none" w:sz="0" w:space="0" w:color="auto"/>
                      </w:divBdr>
                      <w:divsChild>
                        <w:div w:id="8627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9174">
                  <w:marLeft w:val="0"/>
                  <w:marRight w:val="0"/>
                  <w:marTop w:val="240"/>
                  <w:marBottom w:val="0"/>
                  <w:divBdr>
                    <w:top w:val="none" w:sz="0" w:space="0" w:color="auto"/>
                    <w:left w:val="none" w:sz="0" w:space="0" w:color="auto"/>
                    <w:bottom w:val="none" w:sz="0" w:space="0" w:color="auto"/>
                    <w:right w:val="none" w:sz="0" w:space="0" w:color="auto"/>
                  </w:divBdr>
                  <w:divsChild>
                    <w:div w:id="259997478">
                      <w:marLeft w:val="0"/>
                      <w:marRight w:val="0"/>
                      <w:marTop w:val="0"/>
                      <w:marBottom w:val="0"/>
                      <w:divBdr>
                        <w:top w:val="none" w:sz="0" w:space="0" w:color="auto"/>
                        <w:left w:val="none" w:sz="0" w:space="0" w:color="auto"/>
                        <w:bottom w:val="none" w:sz="0" w:space="0" w:color="auto"/>
                        <w:right w:val="none" w:sz="0" w:space="0" w:color="auto"/>
                      </w:divBdr>
                      <w:divsChild>
                        <w:div w:id="15733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3138">
                  <w:marLeft w:val="0"/>
                  <w:marRight w:val="0"/>
                  <w:marTop w:val="240"/>
                  <w:marBottom w:val="0"/>
                  <w:divBdr>
                    <w:top w:val="none" w:sz="0" w:space="0" w:color="auto"/>
                    <w:left w:val="none" w:sz="0" w:space="0" w:color="auto"/>
                    <w:bottom w:val="none" w:sz="0" w:space="0" w:color="auto"/>
                    <w:right w:val="none" w:sz="0" w:space="0" w:color="auto"/>
                  </w:divBdr>
                  <w:divsChild>
                    <w:div w:id="1335305538">
                      <w:marLeft w:val="0"/>
                      <w:marRight w:val="0"/>
                      <w:marTop w:val="0"/>
                      <w:marBottom w:val="0"/>
                      <w:divBdr>
                        <w:top w:val="none" w:sz="0" w:space="0" w:color="auto"/>
                        <w:left w:val="none" w:sz="0" w:space="0" w:color="auto"/>
                        <w:bottom w:val="none" w:sz="0" w:space="0" w:color="auto"/>
                        <w:right w:val="none" w:sz="0" w:space="0" w:color="auto"/>
                      </w:divBdr>
                      <w:divsChild>
                        <w:div w:id="2920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78396">
                  <w:marLeft w:val="0"/>
                  <w:marRight w:val="0"/>
                  <w:marTop w:val="240"/>
                  <w:marBottom w:val="0"/>
                  <w:divBdr>
                    <w:top w:val="none" w:sz="0" w:space="0" w:color="auto"/>
                    <w:left w:val="none" w:sz="0" w:space="0" w:color="auto"/>
                    <w:bottom w:val="none" w:sz="0" w:space="0" w:color="auto"/>
                    <w:right w:val="none" w:sz="0" w:space="0" w:color="auto"/>
                  </w:divBdr>
                  <w:divsChild>
                    <w:div w:id="924456003">
                      <w:marLeft w:val="0"/>
                      <w:marRight w:val="0"/>
                      <w:marTop w:val="0"/>
                      <w:marBottom w:val="0"/>
                      <w:divBdr>
                        <w:top w:val="none" w:sz="0" w:space="0" w:color="auto"/>
                        <w:left w:val="none" w:sz="0" w:space="0" w:color="auto"/>
                        <w:bottom w:val="none" w:sz="0" w:space="0" w:color="auto"/>
                        <w:right w:val="none" w:sz="0" w:space="0" w:color="auto"/>
                      </w:divBdr>
                      <w:divsChild>
                        <w:div w:id="14905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3531">
                  <w:marLeft w:val="0"/>
                  <w:marRight w:val="0"/>
                  <w:marTop w:val="240"/>
                  <w:marBottom w:val="0"/>
                  <w:divBdr>
                    <w:top w:val="none" w:sz="0" w:space="0" w:color="auto"/>
                    <w:left w:val="none" w:sz="0" w:space="0" w:color="auto"/>
                    <w:bottom w:val="none" w:sz="0" w:space="0" w:color="auto"/>
                    <w:right w:val="none" w:sz="0" w:space="0" w:color="auto"/>
                  </w:divBdr>
                  <w:divsChild>
                    <w:div w:id="1151479574">
                      <w:marLeft w:val="0"/>
                      <w:marRight w:val="0"/>
                      <w:marTop w:val="0"/>
                      <w:marBottom w:val="0"/>
                      <w:divBdr>
                        <w:top w:val="none" w:sz="0" w:space="0" w:color="auto"/>
                        <w:left w:val="none" w:sz="0" w:space="0" w:color="auto"/>
                        <w:bottom w:val="none" w:sz="0" w:space="0" w:color="auto"/>
                        <w:right w:val="none" w:sz="0" w:space="0" w:color="auto"/>
                      </w:divBdr>
                      <w:divsChild>
                        <w:div w:id="65923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7483">
                  <w:marLeft w:val="0"/>
                  <w:marRight w:val="0"/>
                  <w:marTop w:val="240"/>
                  <w:marBottom w:val="0"/>
                  <w:divBdr>
                    <w:top w:val="none" w:sz="0" w:space="0" w:color="auto"/>
                    <w:left w:val="none" w:sz="0" w:space="0" w:color="auto"/>
                    <w:bottom w:val="none" w:sz="0" w:space="0" w:color="auto"/>
                    <w:right w:val="none" w:sz="0" w:space="0" w:color="auto"/>
                  </w:divBdr>
                  <w:divsChild>
                    <w:div w:id="2120568696">
                      <w:marLeft w:val="0"/>
                      <w:marRight w:val="0"/>
                      <w:marTop w:val="0"/>
                      <w:marBottom w:val="0"/>
                      <w:divBdr>
                        <w:top w:val="none" w:sz="0" w:space="0" w:color="auto"/>
                        <w:left w:val="none" w:sz="0" w:space="0" w:color="auto"/>
                        <w:bottom w:val="none" w:sz="0" w:space="0" w:color="auto"/>
                        <w:right w:val="none" w:sz="0" w:space="0" w:color="auto"/>
                      </w:divBdr>
                      <w:divsChild>
                        <w:div w:id="9322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6833">
                  <w:marLeft w:val="0"/>
                  <w:marRight w:val="0"/>
                  <w:marTop w:val="240"/>
                  <w:marBottom w:val="0"/>
                  <w:divBdr>
                    <w:top w:val="none" w:sz="0" w:space="0" w:color="auto"/>
                    <w:left w:val="none" w:sz="0" w:space="0" w:color="auto"/>
                    <w:bottom w:val="none" w:sz="0" w:space="0" w:color="auto"/>
                    <w:right w:val="none" w:sz="0" w:space="0" w:color="auto"/>
                  </w:divBdr>
                  <w:divsChild>
                    <w:div w:id="1179926535">
                      <w:marLeft w:val="0"/>
                      <w:marRight w:val="0"/>
                      <w:marTop w:val="0"/>
                      <w:marBottom w:val="0"/>
                      <w:divBdr>
                        <w:top w:val="none" w:sz="0" w:space="0" w:color="auto"/>
                        <w:left w:val="none" w:sz="0" w:space="0" w:color="auto"/>
                        <w:bottom w:val="none" w:sz="0" w:space="0" w:color="auto"/>
                        <w:right w:val="none" w:sz="0" w:space="0" w:color="auto"/>
                      </w:divBdr>
                      <w:divsChild>
                        <w:div w:id="15309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19971">
                  <w:marLeft w:val="0"/>
                  <w:marRight w:val="0"/>
                  <w:marTop w:val="240"/>
                  <w:marBottom w:val="0"/>
                  <w:divBdr>
                    <w:top w:val="none" w:sz="0" w:space="0" w:color="auto"/>
                    <w:left w:val="none" w:sz="0" w:space="0" w:color="auto"/>
                    <w:bottom w:val="none" w:sz="0" w:space="0" w:color="auto"/>
                    <w:right w:val="none" w:sz="0" w:space="0" w:color="auto"/>
                  </w:divBdr>
                  <w:divsChild>
                    <w:div w:id="1424719740">
                      <w:marLeft w:val="0"/>
                      <w:marRight w:val="0"/>
                      <w:marTop w:val="0"/>
                      <w:marBottom w:val="0"/>
                      <w:divBdr>
                        <w:top w:val="none" w:sz="0" w:space="0" w:color="auto"/>
                        <w:left w:val="none" w:sz="0" w:space="0" w:color="auto"/>
                        <w:bottom w:val="none" w:sz="0" w:space="0" w:color="auto"/>
                        <w:right w:val="none" w:sz="0" w:space="0" w:color="auto"/>
                      </w:divBdr>
                      <w:divsChild>
                        <w:div w:id="9289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7450">
                  <w:marLeft w:val="0"/>
                  <w:marRight w:val="0"/>
                  <w:marTop w:val="240"/>
                  <w:marBottom w:val="0"/>
                  <w:divBdr>
                    <w:top w:val="none" w:sz="0" w:space="0" w:color="auto"/>
                    <w:left w:val="none" w:sz="0" w:space="0" w:color="auto"/>
                    <w:bottom w:val="none" w:sz="0" w:space="0" w:color="auto"/>
                    <w:right w:val="none" w:sz="0" w:space="0" w:color="auto"/>
                  </w:divBdr>
                  <w:divsChild>
                    <w:div w:id="1333222103">
                      <w:marLeft w:val="0"/>
                      <w:marRight w:val="0"/>
                      <w:marTop w:val="0"/>
                      <w:marBottom w:val="0"/>
                      <w:divBdr>
                        <w:top w:val="none" w:sz="0" w:space="0" w:color="auto"/>
                        <w:left w:val="none" w:sz="0" w:space="0" w:color="auto"/>
                        <w:bottom w:val="none" w:sz="0" w:space="0" w:color="auto"/>
                        <w:right w:val="none" w:sz="0" w:space="0" w:color="auto"/>
                      </w:divBdr>
                      <w:divsChild>
                        <w:div w:id="17861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8116">
                  <w:marLeft w:val="0"/>
                  <w:marRight w:val="0"/>
                  <w:marTop w:val="240"/>
                  <w:marBottom w:val="0"/>
                  <w:divBdr>
                    <w:top w:val="none" w:sz="0" w:space="0" w:color="auto"/>
                    <w:left w:val="none" w:sz="0" w:space="0" w:color="auto"/>
                    <w:bottom w:val="none" w:sz="0" w:space="0" w:color="auto"/>
                    <w:right w:val="none" w:sz="0" w:space="0" w:color="auto"/>
                  </w:divBdr>
                  <w:divsChild>
                    <w:div w:id="40322951">
                      <w:marLeft w:val="0"/>
                      <w:marRight w:val="0"/>
                      <w:marTop w:val="0"/>
                      <w:marBottom w:val="0"/>
                      <w:divBdr>
                        <w:top w:val="none" w:sz="0" w:space="0" w:color="auto"/>
                        <w:left w:val="none" w:sz="0" w:space="0" w:color="auto"/>
                        <w:bottom w:val="none" w:sz="0" w:space="0" w:color="auto"/>
                        <w:right w:val="none" w:sz="0" w:space="0" w:color="auto"/>
                      </w:divBdr>
                      <w:divsChild>
                        <w:div w:id="18881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5513">
                  <w:marLeft w:val="0"/>
                  <w:marRight w:val="0"/>
                  <w:marTop w:val="240"/>
                  <w:marBottom w:val="0"/>
                  <w:divBdr>
                    <w:top w:val="none" w:sz="0" w:space="0" w:color="auto"/>
                    <w:left w:val="none" w:sz="0" w:space="0" w:color="auto"/>
                    <w:bottom w:val="none" w:sz="0" w:space="0" w:color="auto"/>
                    <w:right w:val="none" w:sz="0" w:space="0" w:color="auto"/>
                  </w:divBdr>
                  <w:divsChild>
                    <w:div w:id="1520660129">
                      <w:marLeft w:val="0"/>
                      <w:marRight w:val="0"/>
                      <w:marTop w:val="0"/>
                      <w:marBottom w:val="0"/>
                      <w:divBdr>
                        <w:top w:val="none" w:sz="0" w:space="0" w:color="auto"/>
                        <w:left w:val="none" w:sz="0" w:space="0" w:color="auto"/>
                        <w:bottom w:val="none" w:sz="0" w:space="0" w:color="auto"/>
                        <w:right w:val="none" w:sz="0" w:space="0" w:color="auto"/>
                      </w:divBdr>
                      <w:divsChild>
                        <w:div w:id="2618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5971">
                  <w:marLeft w:val="0"/>
                  <w:marRight w:val="0"/>
                  <w:marTop w:val="240"/>
                  <w:marBottom w:val="0"/>
                  <w:divBdr>
                    <w:top w:val="none" w:sz="0" w:space="0" w:color="auto"/>
                    <w:left w:val="none" w:sz="0" w:space="0" w:color="auto"/>
                    <w:bottom w:val="none" w:sz="0" w:space="0" w:color="auto"/>
                    <w:right w:val="none" w:sz="0" w:space="0" w:color="auto"/>
                  </w:divBdr>
                  <w:divsChild>
                    <w:div w:id="223372755">
                      <w:marLeft w:val="0"/>
                      <w:marRight w:val="0"/>
                      <w:marTop w:val="0"/>
                      <w:marBottom w:val="0"/>
                      <w:divBdr>
                        <w:top w:val="none" w:sz="0" w:space="0" w:color="auto"/>
                        <w:left w:val="none" w:sz="0" w:space="0" w:color="auto"/>
                        <w:bottom w:val="none" w:sz="0" w:space="0" w:color="auto"/>
                        <w:right w:val="none" w:sz="0" w:space="0" w:color="auto"/>
                      </w:divBdr>
                      <w:divsChild>
                        <w:div w:id="17399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7485">
                  <w:marLeft w:val="0"/>
                  <w:marRight w:val="0"/>
                  <w:marTop w:val="240"/>
                  <w:marBottom w:val="0"/>
                  <w:divBdr>
                    <w:top w:val="none" w:sz="0" w:space="0" w:color="auto"/>
                    <w:left w:val="none" w:sz="0" w:space="0" w:color="auto"/>
                    <w:bottom w:val="none" w:sz="0" w:space="0" w:color="auto"/>
                    <w:right w:val="none" w:sz="0" w:space="0" w:color="auto"/>
                  </w:divBdr>
                  <w:divsChild>
                    <w:div w:id="173764414">
                      <w:marLeft w:val="0"/>
                      <w:marRight w:val="0"/>
                      <w:marTop w:val="0"/>
                      <w:marBottom w:val="0"/>
                      <w:divBdr>
                        <w:top w:val="none" w:sz="0" w:space="0" w:color="auto"/>
                        <w:left w:val="none" w:sz="0" w:space="0" w:color="auto"/>
                        <w:bottom w:val="none" w:sz="0" w:space="0" w:color="auto"/>
                        <w:right w:val="none" w:sz="0" w:space="0" w:color="auto"/>
                      </w:divBdr>
                      <w:divsChild>
                        <w:div w:id="5164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0879">
                  <w:marLeft w:val="0"/>
                  <w:marRight w:val="0"/>
                  <w:marTop w:val="240"/>
                  <w:marBottom w:val="0"/>
                  <w:divBdr>
                    <w:top w:val="none" w:sz="0" w:space="0" w:color="auto"/>
                    <w:left w:val="none" w:sz="0" w:space="0" w:color="auto"/>
                    <w:bottom w:val="none" w:sz="0" w:space="0" w:color="auto"/>
                    <w:right w:val="none" w:sz="0" w:space="0" w:color="auto"/>
                  </w:divBdr>
                  <w:divsChild>
                    <w:div w:id="813329652">
                      <w:marLeft w:val="0"/>
                      <w:marRight w:val="0"/>
                      <w:marTop w:val="0"/>
                      <w:marBottom w:val="0"/>
                      <w:divBdr>
                        <w:top w:val="none" w:sz="0" w:space="0" w:color="auto"/>
                        <w:left w:val="none" w:sz="0" w:space="0" w:color="auto"/>
                        <w:bottom w:val="none" w:sz="0" w:space="0" w:color="auto"/>
                        <w:right w:val="none" w:sz="0" w:space="0" w:color="auto"/>
                      </w:divBdr>
                      <w:divsChild>
                        <w:div w:id="19726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444">
                  <w:marLeft w:val="0"/>
                  <w:marRight w:val="0"/>
                  <w:marTop w:val="240"/>
                  <w:marBottom w:val="0"/>
                  <w:divBdr>
                    <w:top w:val="none" w:sz="0" w:space="0" w:color="auto"/>
                    <w:left w:val="none" w:sz="0" w:space="0" w:color="auto"/>
                    <w:bottom w:val="none" w:sz="0" w:space="0" w:color="auto"/>
                    <w:right w:val="none" w:sz="0" w:space="0" w:color="auto"/>
                  </w:divBdr>
                  <w:divsChild>
                    <w:div w:id="1820266728">
                      <w:marLeft w:val="0"/>
                      <w:marRight w:val="0"/>
                      <w:marTop w:val="0"/>
                      <w:marBottom w:val="0"/>
                      <w:divBdr>
                        <w:top w:val="none" w:sz="0" w:space="0" w:color="auto"/>
                        <w:left w:val="none" w:sz="0" w:space="0" w:color="auto"/>
                        <w:bottom w:val="none" w:sz="0" w:space="0" w:color="auto"/>
                        <w:right w:val="none" w:sz="0" w:space="0" w:color="auto"/>
                      </w:divBdr>
                      <w:divsChild>
                        <w:div w:id="19262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2017">
                  <w:marLeft w:val="0"/>
                  <w:marRight w:val="0"/>
                  <w:marTop w:val="240"/>
                  <w:marBottom w:val="0"/>
                  <w:divBdr>
                    <w:top w:val="none" w:sz="0" w:space="0" w:color="auto"/>
                    <w:left w:val="none" w:sz="0" w:space="0" w:color="auto"/>
                    <w:bottom w:val="none" w:sz="0" w:space="0" w:color="auto"/>
                    <w:right w:val="none" w:sz="0" w:space="0" w:color="auto"/>
                  </w:divBdr>
                  <w:divsChild>
                    <w:div w:id="579798529">
                      <w:marLeft w:val="0"/>
                      <w:marRight w:val="0"/>
                      <w:marTop w:val="0"/>
                      <w:marBottom w:val="0"/>
                      <w:divBdr>
                        <w:top w:val="none" w:sz="0" w:space="0" w:color="auto"/>
                        <w:left w:val="none" w:sz="0" w:space="0" w:color="auto"/>
                        <w:bottom w:val="none" w:sz="0" w:space="0" w:color="auto"/>
                        <w:right w:val="none" w:sz="0" w:space="0" w:color="auto"/>
                      </w:divBdr>
                      <w:divsChild>
                        <w:div w:id="21471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4689">
                  <w:marLeft w:val="0"/>
                  <w:marRight w:val="0"/>
                  <w:marTop w:val="240"/>
                  <w:marBottom w:val="0"/>
                  <w:divBdr>
                    <w:top w:val="none" w:sz="0" w:space="0" w:color="auto"/>
                    <w:left w:val="none" w:sz="0" w:space="0" w:color="auto"/>
                    <w:bottom w:val="none" w:sz="0" w:space="0" w:color="auto"/>
                    <w:right w:val="none" w:sz="0" w:space="0" w:color="auto"/>
                  </w:divBdr>
                  <w:divsChild>
                    <w:div w:id="1180044259">
                      <w:marLeft w:val="0"/>
                      <w:marRight w:val="0"/>
                      <w:marTop w:val="0"/>
                      <w:marBottom w:val="0"/>
                      <w:divBdr>
                        <w:top w:val="none" w:sz="0" w:space="0" w:color="auto"/>
                        <w:left w:val="none" w:sz="0" w:space="0" w:color="auto"/>
                        <w:bottom w:val="none" w:sz="0" w:space="0" w:color="auto"/>
                        <w:right w:val="none" w:sz="0" w:space="0" w:color="auto"/>
                      </w:divBdr>
                      <w:divsChild>
                        <w:div w:id="15528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9758">
                  <w:marLeft w:val="0"/>
                  <w:marRight w:val="0"/>
                  <w:marTop w:val="240"/>
                  <w:marBottom w:val="0"/>
                  <w:divBdr>
                    <w:top w:val="none" w:sz="0" w:space="0" w:color="auto"/>
                    <w:left w:val="none" w:sz="0" w:space="0" w:color="auto"/>
                    <w:bottom w:val="none" w:sz="0" w:space="0" w:color="auto"/>
                    <w:right w:val="none" w:sz="0" w:space="0" w:color="auto"/>
                  </w:divBdr>
                  <w:divsChild>
                    <w:div w:id="1270578774">
                      <w:marLeft w:val="0"/>
                      <w:marRight w:val="0"/>
                      <w:marTop w:val="0"/>
                      <w:marBottom w:val="0"/>
                      <w:divBdr>
                        <w:top w:val="none" w:sz="0" w:space="0" w:color="auto"/>
                        <w:left w:val="none" w:sz="0" w:space="0" w:color="auto"/>
                        <w:bottom w:val="none" w:sz="0" w:space="0" w:color="auto"/>
                        <w:right w:val="none" w:sz="0" w:space="0" w:color="auto"/>
                      </w:divBdr>
                      <w:divsChild>
                        <w:div w:id="13758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51840">
                  <w:marLeft w:val="0"/>
                  <w:marRight w:val="0"/>
                  <w:marTop w:val="240"/>
                  <w:marBottom w:val="0"/>
                  <w:divBdr>
                    <w:top w:val="none" w:sz="0" w:space="0" w:color="auto"/>
                    <w:left w:val="none" w:sz="0" w:space="0" w:color="auto"/>
                    <w:bottom w:val="none" w:sz="0" w:space="0" w:color="auto"/>
                    <w:right w:val="none" w:sz="0" w:space="0" w:color="auto"/>
                  </w:divBdr>
                  <w:divsChild>
                    <w:div w:id="2005084695">
                      <w:marLeft w:val="0"/>
                      <w:marRight w:val="0"/>
                      <w:marTop w:val="0"/>
                      <w:marBottom w:val="0"/>
                      <w:divBdr>
                        <w:top w:val="none" w:sz="0" w:space="0" w:color="auto"/>
                        <w:left w:val="none" w:sz="0" w:space="0" w:color="auto"/>
                        <w:bottom w:val="none" w:sz="0" w:space="0" w:color="auto"/>
                        <w:right w:val="none" w:sz="0" w:space="0" w:color="auto"/>
                      </w:divBdr>
                      <w:divsChild>
                        <w:div w:id="19485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850">
                  <w:marLeft w:val="0"/>
                  <w:marRight w:val="0"/>
                  <w:marTop w:val="240"/>
                  <w:marBottom w:val="0"/>
                  <w:divBdr>
                    <w:top w:val="none" w:sz="0" w:space="0" w:color="auto"/>
                    <w:left w:val="none" w:sz="0" w:space="0" w:color="auto"/>
                    <w:bottom w:val="none" w:sz="0" w:space="0" w:color="auto"/>
                    <w:right w:val="none" w:sz="0" w:space="0" w:color="auto"/>
                  </w:divBdr>
                  <w:divsChild>
                    <w:div w:id="1842575448">
                      <w:marLeft w:val="0"/>
                      <w:marRight w:val="0"/>
                      <w:marTop w:val="0"/>
                      <w:marBottom w:val="0"/>
                      <w:divBdr>
                        <w:top w:val="none" w:sz="0" w:space="0" w:color="auto"/>
                        <w:left w:val="none" w:sz="0" w:space="0" w:color="auto"/>
                        <w:bottom w:val="none" w:sz="0" w:space="0" w:color="auto"/>
                        <w:right w:val="none" w:sz="0" w:space="0" w:color="auto"/>
                      </w:divBdr>
                      <w:divsChild>
                        <w:div w:id="11373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5608">
                  <w:marLeft w:val="0"/>
                  <w:marRight w:val="0"/>
                  <w:marTop w:val="240"/>
                  <w:marBottom w:val="0"/>
                  <w:divBdr>
                    <w:top w:val="none" w:sz="0" w:space="0" w:color="auto"/>
                    <w:left w:val="none" w:sz="0" w:space="0" w:color="auto"/>
                    <w:bottom w:val="none" w:sz="0" w:space="0" w:color="auto"/>
                    <w:right w:val="none" w:sz="0" w:space="0" w:color="auto"/>
                  </w:divBdr>
                  <w:divsChild>
                    <w:div w:id="1652714809">
                      <w:marLeft w:val="0"/>
                      <w:marRight w:val="0"/>
                      <w:marTop w:val="0"/>
                      <w:marBottom w:val="0"/>
                      <w:divBdr>
                        <w:top w:val="none" w:sz="0" w:space="0" w:color="auto"/>
                        <w:left w:val="none" w:sz="0" w:space="0" w:color="auto"/>
                        <w:bottom w:val="none" w:sz="0" w:space="0" w:color="auto"/>
                        <w:right w:val="none" w:sz="0" w:space="0" w:color="auto"/>
                      </w:divBdr>
                      <w:divsChild>
                        <w:div w:id="20676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6436">
                  <w:marLeft w:val="0"/>
                  <w:marRight w:val="0"/>
                  <w:marTop w:val="240"/>
                  <w:marBottom w:val="0"/>
                  <w:divBdr>
                    <w:top w:val="none" w:sz="0" w:space="0" w:color="auto"/>
                    <w:left w:val="none" w:sz="0" w:space="0" w:color="auto"/>
                    <w:bottom w:val="none" w:sz="0" w:space="0" w:color="auto"/>
                    <w:right w:val="none" w:sz="0" w:space="0" w:color="auto"/>
                  </w:divBdr>
                  <w:divsChild>
                    <w:div w:id="2102140765">
                      <w:marLeft w:val="0"/>
                      <w:marRight w:val="0"/>
                      <w:marTop w:val="0"/>
                      <w:marBottom w:val="0"/>
                      <w:divBdr>
                        <w:top w:val="none" w:sz="0" w:space="0" w:color="auto"/>
                        <w:left w:val="none" w:sz="0" w:space="0" w:color="auto"/>
                        <w:bottom w:val="none" w:sz="0" w:space="0" w:color="auto"/>
                        <w:right w:val="none" w:sz="0" w:space="0" w:color="auto"/>
                      </w:divBdr>
                      <w:divsChild>
                        <w:div w:id="5046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4998">
                  <w:marLeft w:val="0"/>
                  <w:marRight w:val="0"/>
                  <w:marTop w:val="240"/>
                  <w:marBottom w:val="0"/>
                  <w:divBdr>
                    <w:top w:val="none" w:sz="0" w:space="0" w:color="auto"/>
                    <w:left w:val="none" w:sz="0" w:space="0" w:color="auto"/>
                    <w:bottom w:val="none" w:sz="0" w:space="0" w:color="auto"/>
                    <w:right w:val="none" w:sz="0" w:space="0" w:color="auto"/>
                  </w:divBdr>
                  <w:divsChild>
                    <w:div w:id="2072314733">
                      <w:marLeft w:val="0"/>
                      <w:marRight w:val="0"/>
                      <w:marTop w:val="0"/>
                      <w:marBottom w:val="0"/>
                      <w:divBdr>
                        <w:top w:val="none" w:sz="0" w:space="0" w:color="auto"/>
                        <w:left w:val="none" w:sz="0" w:space="0" w:color="auto"/>
                        <w:bottom w:val="none" w:sz="0" w:space="0" w:color="auto"/>
                        <w:right w:val="none" w:sz="0" w:space="0" w:color="auto"/>
                      </w:divBdr>
                      <w:divsChild>
                        <w:div w:id="1231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9503">
                  <w:marLeft w:val="0"/>
                  <w:marRight w:val="0"/>
                  <w:marTop w:val="240"/>
                  <w:marBottom w:val="0"/>
                  <w:divBdr>
                    <w:top w:val="none" w:sz="0" w:space="0" w:color="auto"/>
                    <w:left w:val="none" w:sz="0" w:space="0" w:color="auto"/>
                    <w:bottom w:val="none" w:sz="0" w:space="0" w:color="auto"/>
                    <w:right w:val="none" w:sz="0" w:space="0" w:color="auto"/>
                  </w:divBdr>
                  <w:divsChild>
                    <w:div w:id="410129618">
                      <w:marLeft w:val="0"/>
                      <w:marRight w:val="0"/>
                      <w:marTop w:val="0"/>
                      <w:marBottom w:val="0"/>
                      <w:divBdr>
                        <w:top w:val="none" w:sz="0" w:space="0" w:color="auto"/>
                        <w:left w:val="none" w:sz="0" w:space="0" w:color="auto"/>
                        <w:bottom w:val="none" w:sz="0" w:space="0" w:color="auto"/>
                        <w:right w:val="none" w:sz="0" w:space="0" w:color="auto"/>
                      </w:divBdr>
                      <w:divsChild>
                        <w:div w:id="4443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5982">
                  <w:marLeft w:val="0"/>
                  <w:marRight w:val="0"/>
                  <w:marTop w:val="240"/>
                  <w:marBottom w:val="0"/>
                  <w:divBdr>
                    <w:top w:val="none" w:sz="0" w:space="0" w:color="auto"/>
                    <w:left w:val="none" w:sz="0" w:space="0" w:color="auto"/>
                    <w:bottom w:val="none" w:sz="0" w:space="0" w:color="auto"/>
                    <w:right w:val="none" w:sz="0" w:space="0" w:color="auto"/>
                  </w:divBdr>
                  <w:divsChild>
                    <w:div w:id="1689865203">
                      <w:marLeft w:val="0"/>
                      <w:marRight w:val="0"/>
                      <w:marTop w:val="0"/>
                      <w:marBottom w:val="0"/>
                      <w:divBdr>
                        <w:top w:val="none" w:sz="0" w:space="0" w:color="auto"/>
                        <w:left w:val="none" w:sz="0" w:space="0" w:color="auto"/>
                        <w:bottom w:val="none" w:sz="0" w:space="0" w:color="auto"/>
                        <w:right w:val="none" w:sz="0" w:space="0" w:color="auto"/>
                      </w:divBdr>
                      <w:divsChild>
                        <w:div w:id="16559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388">
                  <w:marLeft w:val="0"/>
                  <w:marRight w:val="0"/>
                  <w:marTop w:val="240"/>
                  <w:marBottom w:val="0"/>
                  <w:divBdr>
                    <w:top w:val="none" w:sz="0" w:space="0" w:color="auto"/>
                    <w:left w:val="none" w:sz="0" w:space="0" w:color="auto"/>
                    <w:bottom w:val="none" w:sz="0" w:space="0" w:color="auto"/>
                    <w:right w:val="none" w:sz="0" w:space="0" w:color="auto"/>
                  </w:divBdr>
                  <w:divsChild>
                    <w:div w:id="1510173775">
                      <w:marLeft w:val="0"/>
                      <w:marRight w:val="0"/>
                      <w:marTop w:val="0"/>
                      <w:marBottom w:val="0"/>
                      <w:divBdr>
                        <w:top w:val="none" w:sz="0" w:space="0" w:color="auto"/>
                        <w:left w:val="none" w:sz="0" w:space="0" w:color="auto"/>
                        <w:bottom w:val="none" w:sz="0" w:space="0" w:color="auto"/>
                        <w:right w:val="none" w:sz="0" w:space="0" w:color="auto"/>
                      </w:divBdr>
                      <w:divsChild>
                        <w:div w:id="270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9599">
                  <w:marLeft w:val="0"/>
                  <w:marRight w:val="0"/>
                  <w:marTop w:val="240"/>
                  <w:marBottom w:val="0"/>
                  <w:divBdr>
                    <w:top w:val="none" w:sz="0" w:space="0" w:color="auto"/>
                    <w:left w:val="none" w:sz="0" w:space="0" w:color="auto"/>
                    <w:bottom w:val="none" w:sz="0" w:space="0" w:color="auto"/>
                    <w:right w:val="none" w:sz="0" w:space="0" w:color="auto"/>
                  </w:divBdr>
                  <w:divsChild>
                    <w:div w:id="277950554">
                      <w:marLeft w:val="0"/>
                      <w:marRight w:val="0"/>
                      <w:marTop w:val="0"/>
                      <w:marBottom w:val="0"/>
                      <w:divBdr>
                        <w:top w:val="none" w:sz="0" w:space="0" w:color="auto"/>
                        <w:left w:val="none" w:sz="0" w:space="0" w:color="auto"/>
                        <w:bottom w:val="none" w:sz="0" w:space="0" w:color="auto"/>
                        <w:right w:val="none" w:sz="0" w:space="0" w:color="auto"/>
                      </w:divBdr>
                      <w:divsChild>
                        <w:div w:id="17099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9251">
                  <w:marLeft w:val="0"/>
                  <w:marRight w:val="0"/>
                  <w:marTop w:val="240"/>
                  <w:marBottom w:val="0"/>
                  <w:divBdr>
                    <w:top w:val="none" w:sz="0" w:space="0" w:color="auto"/>
                    <w:left w:val="none" w:sz="0" w:space="0" w:color="auto"/>
                    <w:bottom w:val="none" w:sz="0" w:space="0" w:color="auto"/>
                    <w:right w:val="none" w:sz="0" w:space="0" w:color="auto"/>
                  </w:divBdr>
                  <w:divsChild>
                    <w:div w:id="1573809255">
                      <w:marLeft w:val="0"/>
                      <w:marRight w:val="0"/>
                      <w:marTop w:val="0"/>
                      <w:marBottom w:val="0"/>
                      <w:divBdr>
                        <w:top w:val="none" w:sz="0" w:space="0" w:color="auto"/>
                        <w:left w:val="none" w:sz="0" w:space="0" w:color="auto"/>
                        <w:bottom w:val="none" w:sz="0" w:space="0" w:color="auto"/>
                        <w:right w:val="none" w:sz="0" w:space="0" w:color="auto"/>
                      </w:divBdr>
                      <w:divsChild>
                        <w:div w:id="15636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0831">
                  <w:marLeft w:val="0"/>
                  <w:marRight w:val="0"/>
                  <w:marTop w:val="240"/>
                  <w:marBottom w:val="0"/>
                  <w:divBdr>
                    <w:top w:val="none" w:sz="0" w:space="0" w:color="auto"/>
                    <w:left w:val="none" w:sz="0" w:space="0" w:color="auto"/>
                    <w:bottom w:val="none" w:sz="0" w:space="0" w:color="auto"/>
                    <w:right w:val="none" w:sz="0" w:space="0" w:color="auto"/>
                  </w:divBdr>
                  <w:divsChild>
                    <w:div w:id="701705814">
                      <w:marLeft w:val="0"/>
                      <w:marRight w:val="0"/>
                      <w:marTop w:val="0"/>
                      <w:marBottom w:val="0"/>
                      <w:divBdr>
                        <w:top w:val="none" w:sz="0" w:space="0" w:color="auto"/>
                        <w:left w:val="none" w:sz="0" w:space="0" w:color="auto"/>
                        <w:bottom w:val="none" w:sz="0" w:space="0" w:color="auto"/>
                        <w:right w:val="none" w:sz="0" w:space="0" w:color="auto"/>
                      </w:divBdr>
                      <w:divsChild>
                        <w:div w:id="38895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85957">
                  <w:marLeft w:val="0"/>
                  <w:marRight w:val="0"/>
                  <w:marTop w:val="240"/>
                  <w:marBottom w:val="0"/>
                  <w:divBdr>
                    <w:top w:val="none" w:sz="0" w:space="0" w:color="auto"/>
                    <w:left w:val="none" w:sz="0" w:space="0" w:color="auto"/>
                    <w:bottom w:val="none" w:sz="0" w:space="0" w:color="auto"/>
                    <w:right w:val="none" w:sz="0" w:space="0" w:color="auto"/>
                  </w:divBdr>
                  <w:divsChild>
                    <w:div w:id="1560750443">
                      <w:marLeft w:val="0"/>
                      <w:marRight w:val="0"/>
                      <w:marTop w:val="0"/>
                      <w:marBottom w:val="0"/>
                      <w:divBdr>
                        <w:top w:val="none" w:sz="0" w:space="0" w:color="auto"/>
                        <w:left w:val="none" w:sz="0" w:space="0" w:color="auto"/>
                        <w:bottom w:val="none" w:sz="0" w:space="0" w:color="auto"/>
                        <w:right w:val="none" w:sz="0" w:space="0" w:color="auto"/>
                      </w:divBdr>
                      <w:divsChild>
                        <w:div w:id="17440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9774">
                  <w:marLeft w:val="0"/>
                  <w:marRight w:val="0"/>
                  <w:marTop w:val="240"/>
                  <w:marBottom w:val="0"/>
                  <w:divBdr>
                    <w:top w:val="none" w:sz="0" w:space="0" w:color="auto"/>
                    <w:left w:val="none" w:sz="0" w:space="0" w:color="auto"/>
                    <w:bottom w:val="none" w:sz="0" w:space="0" w:color="auto"/>
                    <w:right w:val="none" w:sz="0" w:space="0" w:color="auto"/>
                  </w:divBdr>
                  <w:divsChild>
                    <w:div w:id="531698673">
                      <w:marLeft w:val="0"/>
                      <w:marRight w:val="0"/>
                      <w:marTop w:val="0"/>
                      <w:marBottom w:val="0"/>
                      <w:divBdr>
                        <w:top w:val="none" w:sz="0" w:space="0" w:color="auto"/>
                        <w:left w:val="none" w:sz="0" w:space="0" w:color="auto"/>
                        <w:bottom w:val="none" w:sz="0" w:space="0" w:color="auto"/>
                        <w:right w:val="none" w:sz="0" w:space="0" w:color="auto"/>
                      </w:divBdr>
                      <w:divsChild>
                        <w:div w:id="5396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9155">
                  <w:marLeft w:val="0"/>
                  <w:marRight w:val="0"/>
                  <w:marTop w:val="240"/>
                  <w:marBottom w:val="0"/>
                  <w:divBdr>
                    <w:top w:val="none" w:sz="0" w:space="0" w:color="auto"/>
                    <w:left w:val="none" w:sz="0" w:space="0" w:color="auto"/>
                    <w:bottom w:val="none" w:sz="0" w:space="0" w:color="auto"/>
                    <w:right w:val="none" w:sz="0" w:space="0" w:color="auto"/>
                  </w:divBdr>
                  <w:divsChild>
                    <w:div w:id="1798638943">
                      <w:marLeft w:val="0"/>
                      <w:marRight w:val="0"/>
                      <w:marTop w:val="0"/>
                      <w:marBottom w:val="0"/>
                      <w:divBdr>
                        <w:top w:val="none" w:sz="0" w:space="0" w:color="auto"/>
                        <w:left w:val="none" w:sz="0" w:space="0" w:color="auto"/>
                        <w:bottom w:val="none" w:sz="0" w:space="0" w:color="auto"/>
                        <w:right w:val="none" w:sz="0" w:space="0" w:color="auto"/>
                      </w:divBdr>
                      <w:divsChild>
                        <w:div w:id="90468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2971">
                  <w:marLeft w:val="0"/>
                  <w:marRight w:val="0"/>
                  <w:marTop w:val="240"/>
                  <w:marBottom w:val="0"/>
                  <w:divBdr>
                    <w:top w:val="none" w:sz="0" w:space="0" w:color="auto"/>
                    <w:left w:val="none" w:sz="0" w:space="0" w:color="auto"/>
                    <w:bottom w:val="none" w:sz="0" w:space="0" w:color="auto"/>
                    <w:right w:val="none" w:sz="0" w:space="0" w:color="auto"/>
                  </w:divBdr>
                  <w:divsChild>
                    <w:div w:id="1389958311">
                      <w:marLeft w:val="0"/>
                      <w:marRight w:val="0"/>
                      <w:marTop w:val="0"/>
                      <w:marBottom w:val="0"/>
                      <w:divBdr>
                        <w:top w:val="none" w:sz="0" w:space="0" w:color="auto"/>
                        <w:left w:val="none" w:sz="0" w:space="0" w:color="auto"/>
                        <w:bottom w:val="none" w:sz="0" w:space="0" w:color="auto"/>
                        <w:right w:val="none" w:sz="0" w:space="0" w:color="auto"/>
                      </w:divBdr>
                      <w:divsChild>
                        <w:div w:id="11543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2127">
                  <w:marLeft w:val="0"/>
                  <w:marRight w:val="0"/>
                  <w:marTop w:val="240"/>
                  <w:marBottom w:val="0"/>
                  <w:divBdr>
                    <w:top w:val="none" w:sz="0" w:space="0" w:color="auto"/>
                    <w:left w:val="none" w:sz="0" w:space="0" w:color="auto"/>
                    <w:bottom w:val="none" w:sz="0" w:space="0" w:color="auto"/>
                    <w:right w:val="none" w:sz="0" w:space="0" w:color="auto"/>
                  </w:divBdr>
                  <w:divsChild>
                    <w:div w:id="395934821">
                      <w:marLeft w:val="0"/>
                      <w:marRight w:val="0"/>
                      <w:marTop w:val="0"/>
                      <w:marBottom w:val="0"/>
                      <w:divBdr>
                        <w:top w:val="none" w:sz="0" w:space="0" w:color="auto"/>
                        <w:left w:val="none" w:sz="0" w:space="0" w:color="auto"/>
                        <w:bottom w:val="none" w:sz="0" w:space="0" w:color="auto"/>
                        <w:right w:val="none" w:sz="0" w:space="0" w:color="auto"/>
                      </w:divBdr>
                      <w:divsChild>
                        <w:div w:id="11654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8124">
                  <w:marLeft w:val="0"/>
                  <w:marRight w:val="0"/>
                  <w:marTop w:val="240"/>
                  <w:marBottom w:val="0"/>
                  <w:divBdr>
                    <w:top w:val="none" w:sz="0" w:space="0" w:color="auto"/>
                    <w:left w:val="none" w:sz="0" w:space="0" w:color="auto"/>
                    <w:bottom w:val="none" w:sz="0" w:space="0" w:color="auto"/>
                    <w:right w:val="none" w:sz="0" w:space="0" w:color="auto"/>
                  </w:divBdr>
                  <w:divsChild>
                    <w:div w:id="549003559">
                      <w:marLeft w:val="0"/>
                      <w:marRight w:val="0"/>
                      <w:marTop w:val="0"/>
                      <w:marBottom w:val="0"/>
                      <w:divBdr>
                        <w:top w:val="none" w:sz="0" w:space="0" w:color="auto"/>
                        <w:left w:val="none" w:sz="0" w:space="0" w:color="auto"/>
                        <w:bottom w:val="none" w:sz="0" w:space="0" w:color="auto"/>
                        <w:right w:val="none" w:sz="0" w:space="0" w:color="auto"/>
                      </w:divBdr>
                      <w:divsChild>
                        <w:div w:id="11416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8557">
                  <w:marLeft w:val="0"/>
                  <w:marRight w:val="0"/>
                  <w:marTop w:val="240"/>
                  <w:marBottom w:val="0"/>
                  <w:divBdr>
                    <w:top w:val="none" w:sz="0" w:space="0" w:color="auto"/>
                    <w:left w:val="none" w:sz="0" w:space="0" w:color="auto"/>
                    <w:bottom w:val="none" w:sz="0" w:space="0" w:color="auto"/>
                    <w:right w:val="none" w:sz="0" w:space="0" w:color="auto"/>
                  </w:divBdr>
                  <w:divsChild>
                    <w:div w:id="813446142">
                      <w:marLeft w:val="0"/>
                      <w:marRight w:val="0"/>
                      <w:marTop w:val="0"/>
                      <w:marBottom w:val="0"/>
                      <w:divBdr>
                        <w:top w:val="none" w:sz="0" w:space="0" w:color="auto"/>
                        <w:left w:val="none" w:sz="0" w:space="0" w:color="auto"/>
                        <w:bottom w:val="none" w:sz="0" w:space="0" w:color="auto"/>
                        <w:right w:val="none" w:sz="0" w:space="0" w:color="auto"/>
                      </w:divBdr>
                      <w:divsChild>
                        <w:div w:id="11507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038">
                  <w:marLeft w:val="0"/>
                  <w:marRight w:val="0"/>
                  <w:marTop w:val="240"/>
                  <w:marBottom w:val="0"/>
                  <w:divBdr>
                    <w:top w:val="none" w:sz="0" w:space="0" w:color="auto"/>
                    <w:left w:val="none" w:sz="0" w:space="0" w:color="auto"/>
                    <w:bottom w:val="none" w:sz="0" w:space="0" w:color="auto"/>
                    <w:right w:val="none" w:sz="0" w:space="0" w:color="auto"/>
                  </w:divBdr>
                  <w:divsChild>
                    <w:div w:id="1406219811">
                      <w:marLeft w:val="0"/>
                      <w:marRight w:val="0"/>
                      <w:marTop w:val="0"/>
                      <w:marBottom w:val="0"/>
                      <w:divBdr>
                        <w:top w:val="none" w:sz="0" w:space="0" w:color="auto"/>
                        <w:left w:val="none" w:sz="0" w:space="0" w:color="auto"/>
                        <w:bottom w:val="none" w:sz="0" w:space="0" w:color="auto"/>
                        <w:right w:val="none" w:sz="0" w:space="0" w:color="auto"/>
                      </w:divBdr>
                      <w:divsChild>
                        <w:div w:id="17797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5473">
                  <w:marLeft w:val="0"/>
                  <w:marRight w:val="0"/>
                  <w:marTop w:val="240"/>
                  <w:marBottom w:val="0"/>
                  <w:divBdr>
                    <w:top w:val="none" w:sz="0" w:space="0" w:color="auto"/>
                    <w:left w:val="none" w:sz="0" w:space="0" w:color="auto"/>
                    <w:bottom w:val="none" w:sz="0" w:space="0" w:color="auto"/>
                    <w:right w:val="none" w:sz="0" w:space="0" w:color="auto"/>
                  </w:divBdr>
                  <w:divsChild>
                    <w:div w:id="1083455783">
                      <w:marLeft w:val="0"/>
                      <w:marRight w:val="0"/>
                      <w:marTop w:val="0"/>
                      <w:marBottom w:val="0"/>
                      <w:divBdr>
                        <w:top w:val="none" w:sz="0" w:space="0" w:color="auto"/>
                        <w:left w:val="none" w:sz="0" w:space="0" w:color="auto"/>
                        <w:bottom w:val="none" w:sz="0" w:space="0" w:color="auto"/>
                        <w:right w:val="none" w:sz="0" w:space="0" w:color="auto"/>
                      </w:divBdr>
                      <w:divsChild>
                        <w:div w:id="154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4239">
                  <w:marLeft w:val="0"/>
                  <w:marRight w:val="0"/>
                  <w:marTop w:val="240"/>
                  <w:marBottom w:val="0"/>
                  <w:divBdr>
                    <w:top w:val="none" w:sz="0" w:space="0" w:color="auto"/>
                    <w:left w:val="none" w:sz="0" w:space="0" w:color="auto"/>
                    <w:bottom w:val="none" w:sz="0" w:space="0" w:color="auto"/>
                    <w:right w:val="none" w:sz="0" w:space="0" w:color="auto"/>
                  </w:divBdr>
                  <w:divsChild>
                    <w:div w:id="1938519786">
                      <w:marLeft w:val="0"/>
                      <w:marRight w:val="0"/>
                      <w:marTop w:val="0"/>
                      <w:marBottom w:val="0"/>
                      <w:divBdr>
                        <w:top w:val="none" w:sz="0" w:space="0" w:color="auto"/>
                        <w:left w:val="none" w:sz="0" w:space="0" w:color="auto"/>
                        <w:bottom w:val="none" w:sz="0" w:space="0" w:color="auto"/>
                        <w:right w:val="none" w:sz="0" w:space="0" w:color="auto"/>
                      </w:divBdr>
                      <w:divsChild>
                        <w:div w:id="18213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1805">
                  <w:marLeft w:val="0"/>
                  <w:marRight w:val="0"/>
                  <w:marTop w:val="240"/>
                  <w:marBottom w:val="0"/>
                  <w:divBdr>
                    <w:top w:val="none" w:sz="0" w:space="0" w:color="auto"/>
                    <w:left w:val="none" w:sz="0" w:space="0" w:color="auto"/>
                    <w:bottom w:val="none" w:sz="0" w:space="0" w:color="auto"/>
                    <w:right w:val="none" w:sz="0" w:space="0" w:color="auto"/>
                  </w:divBdr>
                  <w:divsChild>
                    <w:div w:id="1705903550">
                      <w:marLeft w:val="0"/>
                      <w:marRight w:val="0"/>
                      <w:marTop w:val="0"/>
                      <w:marBottom w:val="0"/>
                      <w:divBdr>
                        <w:top w:val="none" w:sz="0" w:space="0" w:color="auto"/>
                        <w:left w:val="none" w:sz="0" w:space="0" w:color="auto"/>
                        <w:bottom w:val="none" w:sz="0" w:space="0" w:color="auto"/>
                        <w:right w:val="none" w:sz="0" w:space="0" w:color="auto"/>
                      </w:divBdr>
                      <w:divsChild>
                        <w:div w:id="6720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49072">
                  <w:marLeft w:val="0"/>
                  <w:marRight w:val="0"/>
                  <w:marTop w:val="240"/>
                  <w:marBottom w:val="0"/>
                  <w:divBdr>
                    <w:top w:val="none" w:sz="0" w:space="0" w:color="auto"/>
                    <w:left w:val="none" w:sz="0" w:space="0" w:color="auto"/>
                    <w:bottom w:val="none" w:sz="0" w:space="0" w:color="auto"/>
                    <w:right w:val="none" w:sz="0" w:space="0" w:color="auto"/>
                  </w:divBdr>
                  <w:divsChild>
                    <w:div w:id="130291906">
                      <w:marLeft w:val="0"/>
                      <w:marRight w:val="0"/>
                      <w:marTop w:val="0"/>
                      <w:marBottom w:val="0"/>
                      <w:divBdr>
                        <w:top w:val="none" w:sz="0" w:space="0" w:color="auto"/>
                        <w:left w:val="none" w:sz="0" w:space="0" w:color="auto"/>
                        <w:bottom w:val="none" w:sz="0" w:space="0" w:color="auto"/>
                        <w:right w:val="none" w:sz="0" w:space="0" w:color="auto"/>
                      </w:divBdr>
                      <w:divsChild>
                        <w:div w:id="5336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4640">
                  <w:marLeft w:val="0"/>
                  <w:marRight w:val="0"/>
                  <w:marTop w:val="240"/>
                  <w:marBottom w:val="0"/>
                  <w:divBdr>
                    <w:top w:val="none" w:sz="0" w:space="0" w:color="auto"/>
                    <w:left w:val="none" w:sz="0" w:space="0" w:color="auto"/>
                    <w:bottom w:val="none" w:sz="0" w:space="0" w:color="auto"/>
                    <w:right w:val="none" w:sz="0" w:space="0" w:color="auto"/>
                  </w:divBdr>
                  <w:divsChild>
                    <w:div w:id="1929079425">
                      <w:marLeft w:val="0"/>
                      <w:marRight w:val="0"/>
                      <w:marTop w:val="0"/>
                      <w:marBottom w:val="0"/>
                      <w:divBdr>
                        <w:top w:val="none" w:sz="0" w:space="0" w:color="auto"/>
                        <w:left w:val="none" w:sz="0" w:space="0" w:color="auto"/>
                        <w:bottom w:val="none" w:sz="0" w:space="0" w:color="auto"/>
                        <w:right w:val="none" w:sz="0" w:space="0" w:color="auto"/>
                      </w:divBdr>
                      <w:divsChild>
                        <w:div w:id="6337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6930">
                  <w:marLeft w:val="0"/>
                  <w:marRight w:val="0"/>
                  <w:marTop w:val="240"/>
                  <w:marBottom w:val="0"/>
                  <w:divBdr>
                    <w:top w:val="none" w:sz="0" w:space="0" w:color="auto"/>
                    <w:left w:val="none" w:sz="0" w:space="0" w:color="auto"/>
                    <w:bottom w:val="none" w:sz="0" w:space="0" w:color="auto"/>
                    <w:right w:val="none" w:sz="0" w:space="0" w:color="auto"/>
                  </w:divBdr>
                  <w:divsChild>
                    <w:div w:id="1404181143">
                      <w:marLeft w:val="0"/>
                      <w:marRight w:val="0"/>
                      <w:marTop w:val="0"/>
                      <w:marBottom w:val="0"/>
                      <w:divBdr>
                        <w:top w:val="none" w:sz="0" w:space="0" w:color="auto"/>
                        <w:left w:val="none" w:sz="0" w:space="0" w:color="auto"/>
                        <w:bottom w:val="none" w:sz="0" w:space="0" w:color="auto"/>
                        <w:right w:val="none" w:sz="0" w:space="0" w:color="auto"/>
                      </w:divBdr>
                      <w:divsChild>
                        <w:div w:id="5559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6367">
                  <w:marLeft w:val="0"/>
                  <w:marRight w:val="0"/>
                  <w:marTop w:val="240"/>
                  <w:marBottom w:val="0"/>
                  <w:divBdr>
                    <w:top w:val="none" w:sz="0" w:space="0" w:color="auto"/>
                    <w:left w:val="none" w:sz="0" w:space="0" w:color="auto"/>
                    <w:bottom w:val="none" w:sz="0" w:space="0" w:color="auto"/>
                    <w:right w:val="none" w:sz="0" w:space="0" w:color="auto"/>
                  </w:divBdr>
                  <w:divsChild>
                    <w:div w:id="258492132">
                      <w:marLeft w:val="0"/>
                      <w:marRight w:val="0"/>
                      <w:marTop w:val="0"/>
                      <w:marBottom w:val="0"/>
                      <w:divBdr>
                        <w:top w:val="none" w:sz="0" w:space="0" w:color="auto"/>
                        <w:left w:val="none" w:sz="0" w:space="0" w:color="auto"/>
                        <w:bottom w:val="none" w:sz="0" w:space="0" w:color="auto"/>
                        <w:right w:val="none" w:sz="0" w:space="0" w:color="auto"/>
                      </w:divBdr>
                      <w:divsChild>
                        <w:div w:id="17703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9743">
                  <w:marLeft w:val="0"/>
                  <w:marRight w:val="0"/>
                  <w:marTop w:val="240"/>
                  <w:marBottom w:val="0"/>
                  <w:divBdr>
                    <w:top w:val="none" w:sz="0" w:space="0" w:color="auto"/>
                    <w:left w:val="none" w:sz="0" w:space="0" w:color="auto"/>
                    <w:bottom w:val="none" w:sz="0" w:space="0" w:color="auto"/>
                    <w:right w:val="none" w:sz="0" w:space="0" w:color="auto"/>
                  </w:divBdr>
                  <w:divsChild>
                    <w:div w:id="1735425517">
                      <w:marLeft w:val="0"/>
                      <w:marRight w:val="0"/>
                      <w:marTop w:val="0"/>
                      <w:marBottom w:val="0"/>
                      <w:divBdr>
                        <w:top w:val="none" w:sz="0" w:space="0" w:color="auto"/>
                        <w:left w:val="none" w:sz="0" w:space="0" w:color="auto"/>
                        <w:bottom w:val="none" w:sz="0" w:space="0" w:color="auto"/>
                        <w:right w:val="none" w:sz="0" w:space="0" w:color="auto"/>
                      </w:divBdr>
                      <w:divsChild>
                        <w:div w:id="6280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0886">
                  <w:marLeft w:val="0"/>
                  <w:marRight w:val="0"/>
                  <w:marTop w:val="240"/>
                  <w:marBottom w:val="0"/>
                  <w:divBdr>
                    <w:top w:val="none" w:sz="0" w:space="0" w:color="auto"/>
                    <w:left w:val="none" w:sz="0" w:space="0" w:color="auto"/>
                    <w:bottom w:val="none" w:sz="0" w:space="0" w:color="auto"/>
                    <w:right w:val="none" w:sz="0" w:space="0" w:color="auto"/>
                  </w:divBdr>
                  <w:divsChild>
                    <w:div w:id="1782459097">
                      <w:marLeft w:val="0"/>
                      <w:marRight w:val="0"/>
                      <w:marTop w:val="0"/>
                      <w:marBottom w:val="0"/>
                      <w:divBdr>
                        <w:top w:val="none" w:sz="0" w:space="0" w:color="auto"/>
                        <w:left w:val="none" w:sz="0" w:space="0" w:color="auto"/>
                        <w:bottom w:val="none" w:sz="0" w:space="0" w:color="auto"/>
                        <w:right w:val="none" w:sz="0" w:space="0" w:color="auto"/>
                      </w:divBdr>
                      <w:divsChild>
                        <w:div w:id="5600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6969">
                  <w:marLeft w:val="0"/>
                  <w:marRight w:val="0"/>
                  <w:marTop w:val="240"/>
                  <w:marBottom w:val="0"/>
                  <w:divBdr>
                    <w:top w:val="none" w:sz="0" w:space="0" w:color="auto"/>
                    <w:left w:val="none" w:sz="0" w:space="0" w:color="auto"/>
                    <w:bottom w:val="none" w:sz="0" w:space="0" w:color="auto"/>
                    <w:right w:val="none" w:sz="0" w:space="0" w:color="auto"/>
                  </w:divBdr>
                  <w:divsChild>
                    <w:div w:id="248850239">
                      <w:marLeft w:val="0"/>
                      <w:marRight w:val="0"/>
                      <w:marTop w:val="0"/>
                      <w:marBottom w:val="0"/>
                      <w:divBdr>
                        <w:top w:val="none" w:sz="0" w:space="0" w:color="auto"/>
                        <w:left w:val="none" w:sz="0" w:space="0" w:color="auto"/>
                        <w:bottom w:val="none" w:sz="0" w:space="0" w:color="auto"/>
                        <w:right w:val="none" w:sz="0" w:space="0" w:color="auto"/>
                      </w:divBdr>
                      <w:divsChild>
                        <w:div w:id="15734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59706">
                  <w:marLeft w:val="0"/>
                  <w:marRight w:val="0"/>
                  <w:marTop w:val="240"/>
                  <w:marBottom w:val="0"/>
                  <w:divBdr>
                    <w:top w:val="none" w:sz="0" w:space="0" w:color="auto"/>
                    <w:left w:val="none" w:sz="0" w:space="0" w:color="auto"/>
                    <w:bottom w:val="none" w:sz="0" w:space="0" w:color="auto"/>
                    <w:right w:val="none" w:sz="0" w:space="0" w:color="auto"/>
                  </w:divBdr>
                  <w:divsChild>
                    <w:div w:id="632295650">
                      <w:marLeft w:val="0"/>
                      <w:marRight w:val="0"/>
                      <w:marTop w:val="0"/>
                      <w:marBottom w:val="0"/>
                      <w:divBdr>
                        <w:top w:val="none" w:sz="0" w:space="0" w:color="auto"/>
                        <w:left w:val="none" w:sz="0" w:space="0" w:color="auto"/>
                        <w:bottom w:val="none" w:sz="0" w:space="0" w:color="auto"/>
                        <w:right w:val="none" w:sz="0" w:space="0" w:color="auto"/>
                      </w:divBdr>
                      <w:divsChild>
                        <w:div w:id="8738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4635">
                  <w:marLeft w:val="0"/>
                  <w:marRight w:val="0"/>
                  <w:marTop w:val="240"/>
                  <w:marBottom w:val="0"/>
                  <w:divBdr>
                    <w:top w:val="none" w:sz="0" w:space="0" w:color="auto"/>
                    <w:left w:val="none" w:sz="0" w:space="0" w:color="auto"/>
                    <w:bottom w:val="none" w:sz="0" w:space="0" w:color="auto"/>
                    <w:right w:val="none" w:sz="0" w:space="0" w:color="auto"/>
                  </w:divBdr>
                  <w:divsChild>
                    <w:div w:id="1896314746">
                      <w:marLeft w:val="0"/>
                      <w:marRight w:val="0"/>
                      <w:marTop w:val="0"/>
                      <w:marBottom w:val="0"/>
                      <w:divBdr>
                        <w:top w:val="none" w:sz="0" w:space="0" w:color="auto"/>
                        <w:left w:val="none" w:sz="0" w:space="0" w:color="auto"/>
                        <w:bottom w:val="none" w:sz="0" w:space="0" w:color="auto"/>
                        <w:right w:val="none" w:sz="0" w:space="0" w:color="auto"/>
                      </w:divBdr>
                      <w:divsChild>
                        <w:div w:id="16175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58401">
                  <w:marLeft w:val="0"/>
                  <w:marRight w:val="0"/>
                  <w:marTop w:val="240"/>
                  <w:marBottom w:val="0"/>
                  <w:divBdr>
                    <w:top w:val="none" w:sz="0" w:space="0" w:color="auto"/>
                    <w:left w:val="none" w:sz="0" w:space="0" w:color="auto"/>
                    <w:bottom w:val="none" w:sz="0" w:space="0" w:color="auto"/>
                    <w:right w:val="none" w:sz="0" w:space="0" w:color="auto"/>
                  </w:divBdr>
                  <w:divsChild>
                    <w:div w:id="1026370613">
                      <w:marLeft w:val="0"/>
                      <w:marRight w:val="0"/>
                      <w:marTop w:val="0"/>
                      <w:marBottom w:val="0"/>
                      <w:divBdr>
                        <w:top w:val="none" w:sz="0" w:space="0" w:color="auto"/>
                        <w:left w:val="none" w:sz="0" w:space="0" w:color="auto"/>
                        <w:bottom w:val="none" w:sz="0" w:space="0" w:color="auto"/>
                        <w:right w:val="none" w:sz="0" w:space="0" w:color="auto"/>
                      </w:divBdr>
                      <w:divsChild>
                        <w:div w:id="21448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8960">
                  <w:marLeft w:val="0"/>
                  <w:marRight w:val="0"/>
                  <w:marTop w:val="240"/>
                  <w:marBottom w:val="0"/>
                  <w:divBdr>
                    <w:top w:val="none" w:sz="0" w:space="0" w:color="auto"/>
                    <w:left w:val="none" w:sz="0" w:space="0" w:color="auto"/>
                    <w:bottom w:val="none" w:sz="0" w:space="0" w:color="auto"/>
                    <w:right w:val="none" w:sz="0" w:space="0" w:color="auto"/>
                  </w:divBdr>
                  <w:divsChild>
                    <w:div w:id="1646079039">
                      <w:marLeft w:val="0"/>
                      <w:marRight w:val="0"/>
                      <w:marTop w:val="0"/>
                      <w:marBottom w:val="0"/>
                      <w:divBdr>
                        <w:top w:val="none" w:sz="0" w:space="0" w:color="auto"/>
                        <w:left w:val="none" w:sz="0" w:space="0" w:color="auto"/>
                        <w:bottom w:val="none" w:sz="0" w:space="0" w:color="auto"/>
                        <w:right w:val="none" w:sz="0" w:space="0" w:color="auto"/>
                      </w:divBdr>
                      <w:divsChild>
                        <w:div w:id="12292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8689">
                  <w:marLeft w:val="0"/>
                  <w:marRight w:val="0"/>
                  <w:marTop w:val="240"/>
                  <w:marBottom w:val="0"/>
                  <w:divBdr>
                    <w:top w:val="none" w:sz="0" w:space="0" w:color="auto"/>
                    <w:left w:val="none" w:sz="0" w:space="0" w:color="auto"/>
                    <w:bottom w:val="none" w:sz="0" w:space="0" w:color="auto"/>
                    <w:right w:val="none" w:sz="0" w:space="0" w:color="auto"/>
                  </w:divBdr>
                  <w:divsChild>
                    <w:div w:id="1912539851">
                      <w:marLeft w:val="0"/>
                      <w:marRight w:val="0"/>
                      <w:marTop w:val="0"/>
                      <w:marBottom w:val="0"/>
                      <w:divBdr>
                        <w:top w:val="none" w:sz="0" w:space="0" w:color="auto"/>
                        <w:left w:val="none" w:sz="0" w:space="0" w:color="auto"/>
                        <w:bottom w:val="none" w:sz="0" w:space="0" w:color="auto"/>
                        <w:right w:val="none" w:sz="0" w:space="0" w:color="auto"/>
                      </w:divBdr>
                      <w:divsChild>
                        <w:div w:id="12616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9754">
                  <w:marLeft w:val="0"/>
                  <w:marRight w:val="0"/>
                  <w:marTop w:val="240"/>
                  <w:marBottom w:val="0"/>
                  <w:divBdr>
                    <w:top w:val="none" w:sz="0" w:space="0" w:color="auto"/>
                    <w:left w:val="none" w:sz="0" w:space="0" w:color="auto"/>
                    <w:bottom w:val="none" w:sz="0" w:space="0" w:color="auto"/>
                    <w:right w:val="none" w:sz="0" w:space="0" w:color="auto"/>
                  </w:divBdr>
                  <w:divsChild>
                    <w:div w:id="2097164919">
                      <w:marLeft w:val="0"/>
                      <w:marRight w:val="0"/>
                      <w:marTop w:val="0"/>
                      <w:marBottom w:val="0"/>
                      <w:divBdr>
                        <w:top w:val="none" w:sz="0" w:space="0" w:color="auto"/>
                        <w:left w:val="none" w:sz="0" w:space="0" w:color="auto"/>
                        <w:bottom w:val="none" w:sz="0" w:space="0" w:color="auto"/>
                        <w:right w:val="none" w:sz="0" w:space="0" w:color="auto"/>
                      </w:divBdr>
                      <w:divsChild>
                        <w:div w:id="9274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8312">
                  <w:marLeft w:val="0"/>
                  <w:marRight w:val="0"/>
                  <w:marTop w:val="240"/>
                  <w:marBottom w:val="0"/>
                  <w:divBdr>
                    <w:top w:val="none" w:sz="0" w:space="0" w:color="auto"/>
                    <w:left w:val="none" w:sz="0" w:space="0" w:color="auto"/>
                    <w:bottom w:val="none" w:sz="0" w:space="0" w:color="auto"/>
                    <w:right w:val="none" w:sz="0" w:space="0" w:color="auto"/>
                  </w:divBdr>
                  <w:divsChild>
                    <w:div w:id="184642058">
                      <w:marLeft w:val="0"/>
                      <w:marRight w:val="0"/>
                      <w:marTop w:val="0"/>
                      <w:marBottom w:val="0"/>
                      <w:divBdr>
                        <w:top w:val="none" w:sz="0" w:space="0" w:color="auto"/>
                        <w:left w:val="none" w:sz="0" w:space="0" w:color="auto"/>
                        <w:bottom w:val="none" w:sz="0" w:space="0" w:color="auto"/>
                        <w:right w:val="none" w:sz="0" w:space="0" w:color="auto"/>
                      </w:divBdr>
                      <w:divsChild>
                        <w:div w:id="1557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20803">
                  <w:marLeft w:val="0"/>
                  <w:marRight w:val="0"/>
                  <w:marTop w:val="240"/>
                  <w:marBottom w:val="0"/>
                  <w:divBdr>
                    <w:top w:val="none" w:sz="0" w:space="0" w:color="auto"/>
                    <w:left w:val="none" w:sz="0" w:space="0" w:color="auto"/>
                    <w:bottom w:val="none" w:sz="0" w:space="0" w:color="auto"/>
                    <w:right w:val="none" w:sz="0" w:space="0" w:color="auto"/>
                  </w:divBdr>
                  <w:divsChild>
                    <w:div w:id="2004503599">
                      <w:marLeft w:val="0"/>
                      <w:marRight w:val="0"/>
                      <w:marTop w:val="0"/>
                      <w:marBottom w:val="0"/>
                      <w:divBdr>
                        <w:top w:val="none" w:sz="0" w:space="0" w:color="auto"/>
                        <w:left w:val="none" w:sz="0" w:space="0" w:color="auto"/>
                        <w:bottom w:val="none" w:sz="0" w:space="0" w:color="auto"/>
                        <w:right w:val="none" w:sz="0" w:space="0" w:color="auto"/>
                      </w:divBdr>
                      <w:divsChild>
                        <w:div w:id="17391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5570">
                  <w:marLeft w:val="0"/>
                  <w:marRight w:val="0"/>
                  <w:marTop w:val="240"/>
                  <w:marBottom w:val="0"/>
                  <w:divBdr>
                    <w:top w:val="none" w:sz="0" w:space="0" w:color="auto"/>
                    <w:left w:val="none" w:sz="0" w:space="0" w:color="auto"/>
                    <w:bottom w:val="none" w:sz="0" w:space="0" w:color="auto"/>
                    <w:right w:val="none" w:sz="0" w:space="0" w:color="auto"/>
                  </w:divBdr>
                  <w:divsChild>
                    <w:div w:id="783157565">
                      <w:marLeft w:val="0"/>
                      <w:marRight w:val="0"/>
                      <w:marTop w:val="0"/>
                      <w:marBottom w:val="0"/>
                      <w:divBdr>
                        <w:top w:val="none" w:sz="0" w:space="0" w:color="auto"/>
                        <w:left w:val="none" w:sz="0" w:space="0" w:color="auto"/>
                        <w:bottom w:val="none" w:sz="0" w:space="0" w:color="auto"/>
                        <w:right w:val="none" w:sz="0" w:space="0" w:color="auto"/>
                      </w:divBdr>
                      <w:divsChild>
                        <w:div w:id="640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7577">
                  <w:marLeft w:val="0"/>
                  <w:marRight w:val="0"/>
                  <w:marTop w:val="240"/>
                  <w:marBottom w:val="0"/>
                  <w:divBdr>
                    <w:top w:val="none" w:sz="0" w:space="0" w:color="auto"/>
                    <w:left w:val="none" w:sz="0" w:space="0" w:color="auto"/>
                    <w:bottom w:val="none" w:sz="0" w:space="0" w:color="auto"/>
                    <w:right w:val="none" w:sz="0" w:space="0" w:color="auto"/>
                  </w:divBdr>
                  <w:divsChild>
                    <w:div w:id="853301779">
                      <w:marLeft w:val="0"/>
                      <w:marRight w:val="0"/>
                      <w:marTop w:val="0"/>
                      <w:marBottom w:val="0"/>
                      <w:divBdr>
                        <w:top w:val="none" w:sz="0" w:space="0" w:color="auto"/>
                        <w:left w:val="none" w:sz="0" w:space="0" w:color="auto"/>
                        <w:bottom w:val="none" w:sz="0" w:space="0" w:color="auto"/>
                        <w:right w:val="none" w:sz="0" w:space="0" w:color="auto"/>
                      </w:divBdr>
                      <w:divsChild>
                        <w:div w:id="5089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7803">
                  <w:marLeft w:val="0"/>
                  <w:marRight w:val="0"/>
                  <w:marTop w:val="240"/>
                  <w:marBottom w:val="0"/>
                  <w:divBdr>
                    <w:top w:val="none" w:sz="0" w:space="0" w:color="auto"/>
                    <w:left w:val="none" w:sz="0" w:space="0" w:color="auto"/>
                    <w:bottom w:val="none" w:sz="0" w:space="0" w:color="auto"/>
                    <w:right w:val="none" w:sz="0" w:space="0" w:color="auto"/>
                  </w:divBdr>
                  <w:divsChild>
                    <w:div w:id="87850899">
                      <w:marLeft w:val="0"/>
                      <w:marRight w:val="0"/>
                      <w:marTop w:val="0"/>
                      <w:marBottom w:val="0"/>
                      <w:divBdr>
                        <w:top w:val="none" w:sz="0" w:space="0" w:color="auto"/>
                        <w:left w:val="none" w:sz="0" w:space="0" w:color="auto"/>
                        <w:bottom w:val="none" w:sz="0" w:space="0" w:color="auto"/>
                        <w:right w:val="none" w:sz="0" w:space="0" w:color="auto"/>
                      </w:divBdr>
                      <w:divsChild>
                        <w:div w:id="15091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92042">
                  <w:marLeft w:val="0"/>
                  <w:marRight w:val="0"/>
                  <w:marTop w:val="240"/>
                  <w:marBottom w:val="0"/>
                  <w:divBdr>
                    <w:top w:val="none" w:sz="0" w:space="0" w:color="auto"/>
                    <w:left w:val="none" w:sz="0" w:space="0" w:color="auto"/>
                    <w:bottom w:val="none" w:sz="0" w:space="0" w:color="auto"/>
                    <w:right w:val="none" w:sz="0" w:space="0" w:color="auto"/>
                  </w:divBdr>
                  <w:divsChild>
                    <w:div w:id="1070806365">
                      <w:marLeft w:val="0"/>
                      <w:marRight w:val="0"/>
                      <w:marTop w:val="0"/>
                      <w:marBottom w:val="0"/>
                      <w:divBdr>
                        <w:top w:val="none" w:sz="0" w:space="0" w:color="auto"/>
                        <w:left w:val="none" w:sz="0" w:space="0" w:color="auto"/>
                        <w:bottom w:val="none" w:sz="0" w:space="0" w:color="auto"/>
                        <w:right w:val="none" w:sz="0" w:space="0" w:color="auto"/>
                      </w:divBdr>
                      <w:divsChild>
                        <w:div w:id="20856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00917">
                  <w:marLeft w:val="0"/>
                  <w:marRight w:val="0"/>
                  <w:marTop w:val="240"/>
                  <w:marBottom w:val="0"/>
                  <w:divBdr>
                    <w:top w:val="none" w:sz="0" w:space="0" w:color="auto"/>
                    <w:left w:val="none" w:sz="0" w:space="0" w:color="auto"/>
                    <w:bottom w:val="none" w:sz="0" w:space="0" w:color="auto"/>
                    <w:right w:val="none" w:sz="0" w:space="0" w:color="auto"/>
                  </w:divBdr>
                  <w:divsChild>
                    <w:div w:id="228619594">
                      <w:marLeft w:val="0"/>
                      <w:marRight w:val="0"/>
                      <w:marTop w:val="0"/>
                      <w:marBottom w:val="0"/>
                      <w:divBdr>
                        <w:top w:val="none" w:sz="0" w:space="0" w:color="auto"/>
                        <w:left w:val="none" w:sz="0" w:space="0" w:color="auto"/>
                        <w:bottom w:val="none" w:sz="0" w:space="0" w:color="auto"/>
                        <w:right w:val="none" w:sz="0" w:space="0" w:color="auto"/>
                      </w:divBdr>
                      <w:divsChild>
                        <w:div w:id="15832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9837">
                  <w:marLeft w:val="0"/>
                  <w:marRight w:val="0"/>
                  <w:marTop w:val="240"/>
                  <w:marBottom w:val="0"/>
                  <w:divBdr>
                    <w:top w:val="none" w:sz="0" w:space="0" w:color="auto"/>
                    <w:left w:val="none" w:sz="0" w:space="0" w:color="auto"/>
                    <w:bottom w:val="none" w:sz="0" w:space="0" w:color="auto"/>
                    <w:right w:val="none" w:sz="0" w:space="0" w:color="auto"/>
                  </w:divBdr>
                  <w:divsChild>
                    <w:div w:id="1518882568">
                      <w:marLeft w:val="0"/>
                      <w:marRight w:val="0"/>
                      <w:marTop w:val="0"/>
                      <w:marBottom w:val="0"/>
                      <w:divBdr>
                        <w:top w:val="none" w:sz="0" w:space="0" w:color="auto"/>
                        <w:left w:val="none" w:sz="0" w:space="0" w:color="auto"/>
                        <w:bottom w:val="none" w:sz="0" w:space="0" w:color="auto"/>
                        <w:right w:val="none" w:sz="0" w:space="0" w:color="auto"/>
                      </w:divBdr>
                      <w:divsChild>
                        <w:div w:id="5482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7989">
                  <w:marLeft w:val="0"/>
                  <w:marRight w:val="0"/>
                  <w:marTop w:val="240"/>
                  <w:marBottom w:val="0"/>
                  <w:divBdr>
                    <w:top w:val="none" w:sz="0" w:space="0" w:color="auto"/>
                    <w:left w:val="none" w:sz="0" w:space="0" w:color="auto"/>
                    <w:bottom w:val="none" w:sz="0" w:space="0" w:color="auto"/>
                    <w:right w:val="none" w:sz="0" w:space="0" w:color="auto"/>
                  </w:divBdr>
                  <w:divsChild>
                    <w:div w:id="1107458993">
                      <w:marLeft w:val="0"/>
                      <w:marRight w:val="0"/>
                      <w:marTop w:val="0"/>
                      <w:marBottom w:val="0"/>
                      <w:divBdr>
                        <w:top w:val="none" w:sz="0" w:space="0" w:color="auto"/>
                        <w:left w:val="none" w:sz="0" w:space="0" w:color="auto"/>
                        <w:bottom w:val="none" w:sz="0" w:space="0" w:color="auto"/>
                        <w:right w:val="none" w:sz="0" w:space="0" w:color="auto"/>
                      </w:divBdr>
                      <w:divsChild>
                        <w:div w:id="16652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4827">
                  <w:marLeft w:val="0"/>
                  <w:marRight w:val="0"/>
                  <w:marTop w:val="240"/>
                  <w:marBottom w:val="0"/>
                  <w:divBdr>
                    <w:top w:val="none" w:sz="0" w:space="0" w:color="auto"/>
                    <w:left w:val="none" w:sz="0" w:space="0" w:color="auto"/>
                    <w:bottom w:val="none" w:sz="0" w:space="0" w:color="auto"/>
                    <w:right w:val="none" w:sz="0" w:space="0" w:color="auto"/>
                  </w:divBdr>
                  <w:divsChild>
                    <w:div w:id="1060901000">
                      <w:marLeft w:val="0"/>
                      <w:marRight w:val="0"/>
                      <w:marTop w:val="0"/>
                      <w:marBottom w:val="0"/>
                      <w:divBdr>
                        <w:top w:val="none" w:sz="0" w:space="0" w:color="auto"/>
                        <w:left w:val="none" w:sz="0" w:space="0" w:color="auto"/>
                        <w:bottom w:val="none" w:sz="0" w:space="0" w:color="auto"/>
                        <w:right w:val="none" w:sz="0" w:space="0" w:color="auto"/>
                      </w:divBdr>
                      <w:divsChild>
                        <w:div w:id="20729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966">
                  <w:marLeft w:val="0"/>
                  <w:marRight w:val="0"/>
                  <w:marTop w:val="240"/>
                  <w:marBottom w:val="0"/>
                  <w:divBdr>
                    <w:top w:val="none" w:sz="0" w:space="0" w:color="auto"/>
                    <w:left w:val="none" w:sz="0" w:space="0" w:color="auto"/>
                    <w:bottom w:val="none" w:sz="0" w:space="0" w:color="auto"/>
                    <w:right w:val="none" w:sz="0" w:space="0" w:color="auto"/>
                  </w:divBdr>
                  <w:divsChild>
                    <w:div w:id="1760447213">
                      <w:marLeft w:val="0"/>
                      <w:marRight w:val="0"/>
                      <w:marTop w:val="0"/>
                      <w:marBottom w:val="0"/>
                      <w:divBdr>
                        <w:top w:val="none" w:sz="0" w:space="0" w:color="auto"/>
                        <w:left w:val="none" w:sz="0" w:space="0" w:color="auto"/>
                        <w:bottom w:val="none" w:sz="0" w:space="0" w:color="auto"/>
                        <w:right w:val="none" w:sz="0" w:space="0" w:color="auto"/>
                      </w:divBdr>
                      <w:divsChild>
                        <w:div w:id="5658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3795">
                  <w:marLeft w:val="0"/>
                  <w:marRight w:val="0"/>
                  <w:marTop w:val="240"/>
                  <w:marBottom w:val="0"/>
                  <w:divBdr>
                    <w:top w:val="none" w:sz="0" w:space="0" w:color="auto"/>
                    <w:left w:val="none" w:sz="0" w:space="0" w:color="auto"/>
                    <w:bottom w:val="none" w:sz="0" w:space="0" w:color="auto"/>
                    <w:right w:val="none" w:sz="0" w:space="0" w:color="auto"/>
                  </w:divBdr>
                  <w:divsChild>
                    <w:div w:id="1241477508">
                      <w:marLeft w:val="0"/>
                      <w:marRight w:val="0"/>
                      <w:marTop w:val="0"/>
                      <w:marBottom w:val="0"/>
                      <w:divBdr>
                        <w:top w:val="none" w:sz="0" w:space="0" w:color="auto"/>
                        <w:left w:val="none" w:sz="0" w:space="0" w:color="auto"/>
                        <w:bottom w:val="none" w:sz="0" w:space="0" w:color="auto"/>
                        <w:right w:val="none" w:sz="0" w:space="0" w:color="auto"/>
                      </w:divBdr>
                      <w:divsChild>
                        <w:div w:id="1223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4187">
                  <w:marLeft w:val="0"/>
                  <w:marRight w:val="0"/>
                  <w:marTop w:val="240"/>
                  <w:marBottom w:val="0"/>
                  <w:divBdr>
                    <w:top w:val="none" w:sz="0" w:space="0" w:color="auto"/>
                    <w:left w:val="none" w:sz="0" w:space="0" w:color="auto"/>
                    <w:bottom w:val="none" w:sz="0" w:space="0" w:color="auto"/>
                    <w:right w:val="none" w:sz="0" w:space="0" w:color="auto"/>
                  </w:divBdr>
                  <w:divsChild>
                    <w:div w:id="1263680856">
                      <w:marLeft w:val="0"/>
                      <w:marRight w:val="0"/>
                      <w:marTop w:val="0"/>
                      <w:marBottom w:val="0"/>
                      <w:divBdr>
                        <w:top w:val="none" w:sz="0" w:space="0" w:color="auto"/>
                        <w:left w:val="none" w:sz="0" w:space="0" w:color="auto"/>
                        <w:bottom w:val="none" w:sz="0" w:space="0" w:color="auto"/>
                        <w:right w:val="none" w:sz="0" w:space="0" w:color="auto"/>
                      </w:divBdr>
                      <w:divsChild>
                        <w:div w:id="776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3342">
                  <w:marLeft w:val="0"/>
                  <w:marRight w:val="0"/>
                  <w:marTop w:val="240"/>
                  <w:marBottom w:val="0"/>
                  <w:divBdr>
                    <w:top w:val="none" w:sz="0" w:space="0" w:color="auto"/>
                    <w:left w:val="none" w:sz="0" w:space="0" w:color="auto"/>
                    <w:bottom w:val="none" w:sz="0" w:space="0" w:color="auto"/>
                    <w:right w:val="none" w:sz="0" w:space="0" w:color="auto"/>
                  </w:divBdr>
                  <w:divsChild>
                    <w:div w:id="283275504">
                      <w:marLeft w:val="0"/>
                      <w:marRight w:val="0"/>
                      <w:marTop w:val="0"/>
                      <w:marBottom w:val="0"/>
                      <w:divBdr>
                        <w:top w:val="none" w:sz="0" w:space="0" w:color="auto"/>
                        <w:left w:val="none" w:sz="0" w:space="0" w:color="auto"/>
                        <w:bottom w:val="none" w:sz="0" w:space="0" w:color="auto"/>
                        <w:right w:val="none" w:sz="0" w:space="0" w:color="auto"/>
                      </w:divBdr>
                      <w:divsChild>
                        <w:div w:id="18432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5230">
                  <w:marLeft w:val="0"/>
                  <w:marRight w:val="0"/>
                  <w:marTop w:val="240"/>
                  <w:marBottom w:val="0"/>
                  <w:divBdr>
                    <w:top w:val="none" w:sz="0" w:space="0" w:color="auto"/>
                    <w:left w:val="none" w:sz="0" w:space="0" w:color="auto"/>
                    <w:bottom w:val="none" w:sz="0" w:space="0" w:color="auto"/>
                    <w:right w:val="none" w:sz="0" w:space="0" w:color="auto"/>
                  </w:divBdr>
                  <w:divsChild>
                    <w:div w:id="1223829912">
                      <w:marLeft w:val="0"/>
                      <w:marRight w:val="0"/>
                      <w:marTop w:val="0"/>
                      <w:marBottom w:val="0"/>
                      <w:divBdr>
                        <w:top w:val="none" w:sz="0" w:space="0" w:color="auto"/>
                        <w:left w:val="none" w:sz="0" w:space="0" w:color="auto"/>
                        <w:bottom w:val="none" w:sz="0" w:space="0" w:color="auto"/>
                        <w:right w:val="none" w:sz="0" w:space="0" w:color="auto"/>
                      </w:divBdr>
                      <w:divsChild>
                        <w:div w:id="15239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3778">
                  <w:marLeft w:val="0"/>
                  <w:marRight w:val="0"/>
                  <w:marTop w:val="240"/>
                  <w:marBottom w:val="0"/>
                  <w:divBdr>
                    <w:top w:val="none" w:sz="0" w:space="0" w:color="auto"/>
                    <w:left w:val="none" w:sz="0" w:space="0" w:color="auto"/>
                    <w:bottom w:val="none" w:sz="0" w:space="0" w:color="auto"/>
                    <w:right w:val="none" w:sz="0" w:space="0" w:color="auto"/>
                  </w:divBdr>
                  <w:divsChild>
                    <w:div w:id="1924992426">
                      <w:marLeft w:val="0"/>
                      <w:marRight w:val="0"/>
                      <w:marTop w:val="0"/>
                      <w:marBottom w:val="0"/>
                      <w:divBdr>
                        <w:top w:val="none" w:sz="0" w:space="0" w:color="auto"/>
                        <w:left w:val="none" w:sz="0" w:space="0" w:color="auto"/>
                        <w:bottom w:val="none" w:sz="0" w:space="0" w:color="auto"/>
                        <w:right w:val="none" w:sz="0" w:space="0" w:color="auto"/>
                      </w:divBdr>
                      <w:divsChild>
                        <w:div w:id="15402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7143">
                  <w:marLeft w:val="0"/>
                  <w:marRight w:val="0"/>
                  <w:marTop w:val="240"/>
                  <w:marBottom w:val="0"/>
                  <w:divBdr>
                    <w:top w:val="none" w:sz="0" w:space="0" w:color="auto"/>
                    <w:left w:val="none" w:sz="0" w:space="0" w:color="auto"/>
                    <w:bottom w:val="none" w:sz="0" w:space="0" w:color="auto"/>
                    <w:right w:val="none" w:sz="0" w:space="0" w:color="auto"/>
                  </w:divBdr>
                  <w:divsChild>
                    <w:div w:id="1273318366">
                      <w:marLeft w:val="0"/>
                      <w:marRight w:val="0"/>
                      <w:marTop w:val="0"/>
                      <w:marBottom w:val="0"/>
                      <w:divBdr>
                        <w:top w:val="none" w:sz="0" w:space="0" w:color="auto"/>
                        <w:left w:val="none" w:sz="0" w:space="0" w:color="auto"/>
                        <w:bottom w:val="none" w:sz="0" w:space="0" w:color="auto"/>
                        <w:right w:val="none" w:sz="0" w:space="0" w:color="auto"/>
                      </w:divBdr>
                      <w:divsChild>
                        <w:div w:id="3121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5840">
                  <w:marLeft w:val="0"/>
                  <w:marRight w:val="0"/>
                  <w:marTop w:val="240"/>
                  <w:marBottom w:val="0"/>
                  <w:divBdr>
                    <w:top w:val="none" w:sz="0" w:space="0" w:color="auto"/>
                    <w:left w:val="none" w:sz="0" w:space="0" w:color="auto"/>
                    <w:bottom w:val="none" w:sz="0" w:space="0" w:color="auto"/>
                    <w:right w:val="none" w:sz="0" w:space="0" w:color="auto"/>
                  </w:divBdr>
                  <w:divsChild>
                    <w:div w:id="552697124">
                      <w:marLeft w:val="0"/>
                      <w:marRight w:val="0"/>
                      <w:marTop w:val="0"/>
                      <w:marBottom w:val="0"/>
                      <w:divBdr>
                        <w:top w:val="none" w:sz="0" w:space="0" w:color="auto"/>
                        <w:left w:val="none" w:sz="0" w:space="0" w:color="auto"/>
                        <w:bottom w:val="none" w:sz="0" w:space="0" w:color="auto"/>
                        <w:right w:val="none" w:sz="0" w:space="0" w:color="auto"/>
                      </w:divBdr>
                      <w:divsChild>
                        <w:div w:id="1764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6444">
                  <w:marLeft w:val="0"/>
                  <w:marRight w:val="0"/>
                  <w:marTop w:val="240"/>
                  <w:marBottom w:val="0"/>
                  <w:divBdr>
                    <w:top w:val="none" w:sz="0" w:space="0" w:color="auto"/>
                    <w:left w:val="none" w:sz="0" w:space="0" w:color="auto"/>
                    <w:bottom w:val="none" w:sz="0" w:space="0" w:color="auto"/>
                    <w:right w:val="none" w:sz="0" w:space="0" w:color="auto"/>
                  </w:divBdr>
                  <w:divsChild>
                    <w:div w:id="1326324196">
                      <w:marLeft w:val="0"/>
                      <w:marRight w:val="0"/>
                      <w:marTop w:val="0"/>
                      <w:marBottom w:val="0"/>
                      <w:divBdr>
                        <w:top w:val="none" w:sz="0" w:space="0" w:color="auto"/>
                        <w:left w:val="none" w:sz="0" w:space="0" w:color="auto"/>
                        <w:bottom w:val="none" w:sz="0" w:space="0" w:color="auto"/>
                        <w:right w:val="none" w:sz="0" w:space="0" w:color="auto"/>
                      </w:divBdr>
                      <w:divsChild>
                        <w:div w:id="10072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5057">
                  <w:marLeft w:val="0"/>
                  <w:marRight w:val="0"/>
                  <w:marTop w:val="240"/>
                  <w:marBottom w:val="0"/>
                  <w:divBdr>
                    <w:top w:val="none" w:sz="0" w:space="0" w:color="auto"/>
                    <w:left w:val="none" w:sz="0" w:space="0" w:color="auto"/>
                    <w:bottom w:val="none" w:sz="0" w:space="0" w:color="auto"/>
                    <w:right w:val="none" w:sz="0" w:space="0" w:color="auto"/>
                  </w:divBdr>
                  <w:divsChild>
                    <w:div w:id="1285038418">
                      <w:marLeft w:val="0"/>
                      <w:marRight w:val="0"/>
                      <w:marTop w:val="0"/>
                      <w:marBottom w:val="0"/>
                      <w:divBdr>
                        <w:top w:val="none" w:sz="0" w:space="0" w:color="auto"/>
                        <w:left w:val="none" w:sz="0" w:space="0" w:color="auto"/>
                        <w:bottom w:val="none" w:sz="0" w:space="0" w:color="auto"/>
                        <w:right w:val="none" w:sz="0" w:space="0" w:color="auto"/>
                      </w:divBdr>
                      <w:divsChild>
                        <w:div w:id="9885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4858">
                  <w:marLeft w:val="0"/>
                  <w:marRight w:val="0"/>
                  <w:marTop w:val="240"/>
                  <w:marBottom w:val="0"/>
                  <w:divBdr>
                    <w:top w:val="none" w:sz="0" w:space="0" w:color="auto"/>
                    <w:left w:val="none" w:sz="0" w:space="0" w:color="auto"/>
                    <w:bottom w:val="none" w:sz="0" w:space="0" w:color="auto"/>
                    <w:right w:val="none" w:sz="0" w:space="0" w:color="auto"/>
                  </w:divBdr>
                  <w:divsChild>
                    <w:div w:id="1054155191">
                      <w:marLeft w:val="0"/>
                      <w:marRight w:val="0"/>
                      <w:marTop w:val="0"/>
                      <w:marBottom w:val="0"/>
                      <w:divBdr>
                        <w:top w:val="none" w:sz="0" w:space="0" w:color="auto"/>
                        <w:left w:val="none" w:sz="0" w:space="0" w:color="auto"/>
                        <w:bottom w:val="none" w:sz="0" w:space="0" w:color="auto"/>
                        <w:right w:val="none" w:sz="0" w:space="0" w:color="auto"/>
                      </w:divBdr>
                      <w:divsChild>
                        <w:div w:id="11296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2306">
                  <w:marLeft w:val="0"/>
                  <w:marRight w:val="0"/>
                  <w:marTop w:val="240"/>
                  <w:marBottom w:val="0"/>
                  <w:divBdr>
                    <w:top w:val="none" w:sz="0" w:space="0" w:color="auto"/>
                    <w:left w:val="none" w:sz="0" w:space="0" w:color="auto"/>
                    <w:bottom w:val="none" w:sz="0" w:space="0" w:color="auto"/>
                    <w:right w:val="none" w:sz="0" w:space="0" w:color="auto"/>
                  </w:divBdr>
                  <w:divsChild>
                    <w:div w:id="1052995649">
                      <w:marLeft w:val="0"/>
                      <w:marRight w:val="0"/>
                      <w:marTop w:val="0"/>
                      <w:marBottom w:val="0"/>
                      <w:divBdr>
                        <w:top w:val="none" w:sz="0" w:space="0" w:color="auto"/>
                        <w:left w:val="none" w:sz="0" w:space="0" w:color="auto"/>
                        <w:bottom w:val="none" w:sz="0" w:space="0" w:color="auto"/>
                        <w:right w:val="none" w:sz="0" w:space="0" w:color="auto"/>
                      </w:divBdr>
                      <w:divsChild>
                        <w:div w:id="13115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3388">
                  <w:marLeft w:val="0"/>
                  <w:marRight w:val="0"/>
                  <w:marTop w:val="240"/>
                  <w:marBottom w:val="0"/>
                  <w:divBdr>
                    <w:top w:val="none" w:sz="0" w:space="0" w:color="auto"/>
                    <w:left w:val="none" w:sz="0" w:space="0" w:color="auto"/>
                    <w:bottom w:val="none" w:sz="0" w:space="0" w:color="auto"/>
                    <w:right w:val="none" w:sz="0" w:space="0" w:color="auto"/>
                  </w:divBdr>
                  <w:divsChild>
                    <w:div w:id="191068649">
                      <w:marLeft w:val="0"/>
                      <w:marRight w:val="0"/>
                      <w:marTop w:val="0"/>
                      <w:marBottom w:val="0"/>
                      <w:divBdr>
                        <w:top w:val="none" w:sz="0" w:space="0" w:color="auto"/>
                        <w:left w:val="none" w:sz="0" w:space="0" w:color="auto"/>
                        <w:bottom w:val="none" w:sz="0" w:space="0" w:color="auto"/>
                        <w:right w:val="none" w:sz="0" w:space="0" w:color="auto"/>
                      </w:divBdr>
                      <w:divsChild>
                        <w:div w:id="138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0345">
                  <w:marLeft w:val="0"/>
                  <w:marRight w:val="0"/>
                  <w:marTop w:val="240"/>
                  <w:marBottom w:val="0"/>
                  <w:divBdr>
                    <w:top w:val="none" w:sz="0" w:space="0" w:color="auto"/>
                    <w:left w:val="none" w:sz="0" w:space="0" w:color="auto"/>
                    <w:bottom w:val="none" w:sz="0" w:space="0" w:color="auto"/>
                    <w:right w:val="none" w:sz="0" w:space="0" w:color="auto"/>
                  </w:divBdr>
                  <w:divsChild>
                    <w:div w:id="799152921">
                      <w:marLeft w:val="0"/>
                      <w:marRight w:val="0"/>
                      <w:marTop w:val="0"/>
                      <w:marBottom w:val="0"/>
                      <w:divBdr>
                        <w:top w:val="none" w:sz="0" w:space="0" w:color="auto"/>
                        <w:left w:val="none" w:sz="0" w:space="0" w:color="auto"/>
                        <w:bottom w:val="none" w:sz="0" w:space="0" w:color="auto"/>
                        <w:right w:val="none" w:sz="0" w:space="0" w:color="auto"/>
                      </w:divBdr>
                      <w:divsChild>
                        <w:div w:id="16467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8880">
                  <w:marLeft w:val="0"/>
                  <w:marRight w:val="0"/>
                  <w:marTop w:val="240"/>
                  <w:marBottom w:val="0"/>
                  <w:divBdr>
                    <w:top w:val="none" w:sz="0" w:space="0" w:color="auto"/>
                    <w:left w:val="none" w:sz="0" w:space="0" w:color="auto"/>
                    <w:bottom w:val="none" w:sz="0" w:space="0" w:color="auto"/>
                    <w:right w:val="none" w:sz="0" w:space="0" w:color="auto"/>
                  </w:divBdr>
                  <w:divsChild>
                    <w:div w:id="1380930937">
                      <w:marLeft w:val="0"/>
                      <w:marRight w:val="0"/>
                      <w:marTop w:val="0"/>
                      <w:marBottom w:val="0"/>
                      <w:divBdr>
                        <w:top w:val="none" w:sz="0" w:space="0" w:color="auto"/>
                        <w:left w:val="none" w:sz="0" w:space="0" w:color="auto"/>
                        <w:bottom w:val="none" w:sz="0" w:space="0" w:color="auto"/>
                        <w:right w:val="none" w:sz="0" w:space="0" w:color="auto"/>
                      </w:divBdr>
                      <w:divsChild>
                        <w:div w:id="14867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33739">
                  <w:marLeft w:val="0"/>
                  <w:marRight w:val="0"/>
                  <w:marTop w:val="240"/>
                  <w:marBottom w:val="0"/>
                  <w:divBdr>
                    <w:top w:val="none" w:sz="0" w:space="0" w:color="auto"/>
                    <w:left w:val="none" w:sz="0" w:space="0" w:color="auto"/>
                    <w:bottom w:val="none" w:sz="0" w:space="0" w:color="auto"/>
                    <w:right w:val="none" w:sz="0" w:space="0" w:color="auto"/>
                  </w:divBdr>
                  <w:divsChild>
                    <w:div w:id="155531956">
                      <w:marLeft w:val="0"/>
                      <w:marRight w:val="0"/>
                      <w:marTop w:val="0"/>
                      <w:marBottom w:val="0"/>
                      <w:divBdr>
                        <w:top w:val="none" w:sz="0" w:space="0" w:color="auto"/>
                        <w:left w:val="none" w:sz="0" w:space="0" w:color="auto"/>
                        <w:bottom w:val="none" w:sz="0" w:space="0" w:color="auto"/>
                        <w:right w:val="none" w:sz="0" w:space="0" w:color="auto"/>
                      </w:divBdr>
                      <w:divsChild>
                        <w:div w:id="19266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1482">
                  <w:marLeft w:val="0"/>
                  <w:marRight w:val="0"/>
                  <w:marTop w:val="240"/>
                  <w:marBottom w:val="0"/>
                  <w:divBdr>
                    <w:top w:val="none" w:sz="0" w:space="0" w:color="auto"/>
                    <w:left w:val="none" w:sz="0" w:space="0" w:color="auto"/>
                    <w:bottom w:val="none" w:sz="0" w:space="0" w:color="auto"/>
                    <w:right w:val="none" w:sz="0" w:space="0" w:color="auto"/>
                  </w:divBdr>
                  <w:divsChild>
                    <w:div w:id="626862563">
                      <w:marLeft w:val="0"/>
                      <w:marRight w:val="0"/>
                      <w:marTop w:val="0"/>
                      <w:marBottom w:val="0"/>
                      <w:divBdr>
                        <w:top w:val="none" w:sz="0" w:space="0" w:color="auto"/>
                        <w:left w:val="none" w:sz="0" w:space="0" w:color="auto"/>
                        <w:bottom w:val="none" w:sz="0" w:space="0" w:color="auto"/>
                        <w:right w:val="none" w:sz="0" w:space="0" w:color="auto"/>
                      </w:divBdr>
                      <w:divsChild>
                        <w:div w:id="13399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5387">
                  <w:marLeft w:val="0"/>
                  <w:marRight w:val="0"/>
                  <w:marTop w:val="240"/>
                  <w:marBottom w:val="0"/>
                  <w:divBdr>
                    <w:top w:val="none" w:sz="0" w:space="0" w:color="auto"/>
                    <w:left w:val="none" w:sz="0" w:space="0" w:color="auto"/>
                    <w:bottom w:val="none" w:sz="0" w:space="0" w:color="auto"/>
                    <w:right w:val="none" w:sz="0" w:space="0" w:color="auto"/>
                  </w:divBdr>
                  <w:divsChild>
                    <w:div w:id="2085838949">
                      <w:marLeft w:val="0"/>
                      <w:marRight w:val="0"/>
                      <w:marTop w:val="0"/>
                      <w:marBottom w:val="0"/>
                      <w:divBdr>
                        <w:top w:val="none" w:sz="0" w:space="0" w:color="auto"/>
                        <w:left w:val="none" w:sz="0" w:space="0" w:color="auto"/>
                        <w:bottom w:val="none" w:sz="0" w:space="0" w:color="auto"/>
                        <w:right w:val="none" w:sz="0" w:space="0" w:color="auto"/>
                      </w:divBdr>
                      <w:divsChild>
                        <w:div w:id="13600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0785">
                  <w:marLeft w:val="0"/>
                  <w:marRight w:val="0"/>
                  <w:marTop w:val="240"/>
                  <w:marBottom w:val="0"/>
                  <w:divBdr>
                    <w:top w:val="none" w:sz="0" w:space="0" w:color="auto"/>
                    <w:left w:val="none" w:sz="0" w:space="0" w:color="auto"/>
                    <w:bottom w:val="none" w:sz="0" w:space="0" w:color="auto"/>
                    <w:right w:val="none" w:sz="0" w:space="0" w:color="auto"/>
                  </w:divBdr>
                  <w:divsChild>
                    <w:div w:id="992677266">
                      <w:marLeft w:val="0"/>
                      <w:marRight w:val="0"/>
                      <w:marTop w:val="0"/>
                      <w:marBottom w:val="0"/>
                      <w:divBdr>
                        <w:top w:val="none" w:sz="0" w:space="0" w:color="auto"/>
                        <w:left w:val="none" w:sz="0" w:space="0" w:color="auto"/>
                        <w:bottom w:val="none" w:sz="0" w:space="0" w:color="auto"/>
                        <w:right w:val="none" w:sz="0" w:space="0" w:color="auto"/>
                      </w:divBdr>
                      <w:divsChild>
                        <w:div w:id="10841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4195">
                  <w:marLeft w:val="0"/>
                  <w:marRight w:val="0"/>
                  <w:marTop w:val="240"/>
                  <w:marBottom w:val="0"/>
                  <w:divBdr>
                    <w:top w:val="none" w:sz="0" w:space="0" w:color="auto"/>
                    <w:left w:val="none" w:sz="0" w:space="0" w:color="auto"/>
                    <w:bottom w:val="none" w:sz="0" w:space="0" w:color="auto"/>
                    <w:right w:val="none" w:sz="0" w:space="0" w:color="auto"/>
                  </w:divBdr>
                  <w:divsChild>
                    <w:div w:id="461264267">
                      <w:marLeft w:val="0"/>
                      <w:marRight w:val="0"/>
                      <w:marTop w:val="0"/>
                      <w:marBottom w:val="0"/>
                      <w:divBdr>
                        <w:top w:val="none" w:sz="0" w:space="0" w:color="auto"/>
                        <w:left w:val="none" w:sz="0" w:space="0" w:color="auto"/>
                        <w:bottom w:val="none" w:sz="0" w:space="0" w:color="auto"/>
                        <w:right w:val="none" w:sz="0" w:space="0" w:color="auto"/>
                      </w:divBdr>
                      <w:divsChild>
                        <w:div w:id="19318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6172">
                  <w:marLeft w:val="0"/>
                  <w:marRight w:val="0"/>
                  <w:marTop w:val="240"/>
                  <w:marBottom w:val="0"/>
                  <w:divBdr>
                    <w:top w:val="none" w:sz="0" w:space="0" w:color="auto"/>
                    <w:left w:val="none" w:sz="0" w:space="0" w:color="auto"/>
                    <w:bottom w:val="none" w:sz="0" w:space="0" w:color="auto"/>
                    <w:right w:val="none" w:sz="0" w:space="0" w:color="auto"/>
                  </w:divBdr>
                  <w:divsChild>
                    <w:div w:id="1413621267">
                      <w:marLeft w:val="0"/>
                      <w:marRight w:val="0"/>
                      <w:marTop w:val="0"/>
                      <w:marBottom w:val="0"/>
                      <w:divBdr>
                        <w:top w:val="none" w:sz="0" w:space="0" w:color="auto"/>
                        <w:left w:val="none" w:sz="0" w:space="0" w:color="auto"/>
                        <w:bottom w:val="none" w:sz="0" w:space="0" w:color="auto"/>
                        <w:right w:val="none" w:sz="0" w:space="0" w:color="auto"/>
                      </w:divBdr>
                      <w:divsChild>
                        <w:div w:id="17210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9474">
                  <w:marLeft w:val="0"/>
                  <w:marRight w:val="0"/>
                  <w:marTop w:val="240"/>
                  <w:marBottom w:val="0"/>
                  <w:divBdr>
                    <w:top w:val="none" w:sz="0" w:space="0" w:color="auto"/>
                    <w:left w:val="none" w:sz="0" w:space="0" w:color="auto"/>
                    <w:bottom w:val="none" w:sz="0" w:space="0" w:color="auto"/>
                    <w:right w:val="none" w:sz="0" w:space="0" w:color="auto"/>
                  </w:divBdr>
                  <w:divsChild>
                    <w:div w:id="827984550">
                      <w:marLeft w:val="0"/>
                      <w:marRight w:val="0"/>
                      <w:marTop w:val="0"/>
                      <w:marBottom w:val="0"/>
                      <w:divBdr>
                        <w:top w:val="none" w:sz="0" w:space="0" w:color="auto"/>
                        <w:left w:val="none" w:sz="0" w:space="0" w:color="auto"/>
                        <w:bottom w:val="none" w:sz="0" w:space="0" w:color="auto"/>
                        <w:right w:val="none" w:sz="0" w:space="0" w:color="auto"/>
                      </w:divBdr>
                      <w:divsChild>
                        <w:div w:id="1502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437">
                  <w:marLeft w:val="0"/>
                  <w:marRight w:val="0"/>
                  <w:marTop w:val="240"/>
                  <w:marBottom w:val="0"/>
                  <w:divBdr>
                    <w:top w:val="none" w:sz="0" w:space="0" w:color="auto"/>
                    <w:left w:val="none" w:sz="0" w:space="0" w:color="auto"/>
                    <w:bottom w:val="none" w:sz="0" w:space="0" w:color="auto"/>
                    <w:right w:val="none" w:sz="0" w:space="0" w:color="auto"/>
                  </w:divBdr>
                  <w:divsChild>
                    <w:div w:id="1472942938">
                      <w:marLeft w:val="0"/>
                      <w:marRight w:val="0"/>
                      <w:marTop w:val="0"/>
                      <w:marBottom w:val="0"/>
                      <w:divBdr>
                        <w:top w:val="none" w:sz="0" w:space="0" w:color="auto"/>
                        <w:left w:val="none" w:sz="0" w:space="0" w:color="auto"/>
                        <w:bottom w:val="none" w:sz="0" w:space="0" w:color="auto"/>
                        <w:right w:val="none" w:sz="0" w:space="0" w:color="auto"/>
                      </w:divBdr>
                      <w:divsChild>
                        <w:div w:id="9763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8960">
                  <w:marLeft w:val="0"/>
                  <w:marRight w:val="0"/>
                  <w:marTop w:val="240"/>
                  <w:marBottom w:val="0"/>
                  <w:divBdr>
                    <w:top w:val="none" w:sz="0" w:space="0" w:color="auto"/>
                    <w:left w:val="none" w:sz="0" w:space="0" w:color="auto"/>
                    <w:bottom w:val="none" w:sz="0" w:space="0" w:color="auto"/>
                    <w:right w:val="none" w:sz="0" w:space="0" w:color="auto"/>
                  </w:divBdr>
                  <w:divsChild>
                    <w:div w:id="2117673674">
                      <w:marLeft w:val="0"/>
                      <w:marRight w:val="0"/>
                      <w:marTop w:val="0"/>
                      <w:marBottom w:val="0"/>
                      <w:divBdr>
                        <w:top w:val="none" w:sz="0" w:space="0" w:color="auto"/>
                        <w:left w:val="none" w:sz="0" w:space="0" w:color="auto"/>
                        <w:bottom w:val="none" w:sz="0" w:space="0" w:color="auto"/>
                        <w:right w:val="none" w:sz="0" w:space="0" w:color="auto"/>
                      </w:divBdr>
                      <w:divsChild>
                        <w:div w:id="1916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8554">
                  <w:marLeft w:val="0"/>
                  <w:marRight w:val="0"/>
                  <w:marTop w:val="240"/>
                  <w:marBottom w:val="0"/>
                  <w:divBdr>
                    <w:top w:val="none" w:sz="0" w:space="0" w:color="auto"/>
                    <w:left w:val="none" w:sz="0" w:space="0" w:color="auto"/>
                    <w:bottom w:val="none" w:sz="0" w:space="0" w:color="auto"/>
                    <w:right w:val="none" w:sz="0" w:space="0" w:color="auto"/>
                  </w:divBdr>
                  <w:divsChild>
                    <w:div w:id="1789545589">
                      <w:marLeft w:val="0"/>
                      <w:marRight w:val="0"/>
                      <w:marTop w:val="0"/>
                      <w:marBottom w:val="0"/>
                      <w:divBdr>
                        <w:top w:val="none" w:sz="0" w:space="0" w:color="auto"/>
                        <w:left w:val="none" w:sz="0" w:space="0" w:color="auto"/>
                        <w:bottom w:val="none" w:sz="0" w:space="0" w:color="auto"/>
                        <w:right w:val="none" w:sz="0" w:space="0" w:color="auto"/>
                      </w:divBdr>
                      <w:divsChild>
                        <w:div w:id="254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7247">
                  <w:marLeft w:val="0"/>
                  <w:marRight w:val="0"/>
                  <w:marTop w:val="240"/>
                  <w:marBottom w:val="0"/>
                  <w:divBdr>
                    <w:top w:val="none" w:sz="0" w:space="0" w:color="auto"/>
                    <w:left w:val="none" w:sz="0" w:space="0" w:color="auto"/>
                    <w:bottom w:val="none" w:sz="0" w:space="0" w:color="auto"/>
                    <w:right w:val="none" w:sz="0" w:space="0" w:color="auto"/>
                  </w:divBdr>
                  <w:divsChild>
                    <w:div w:id="613823747">
                      <w:marLeft w:val="0"/>
                      <w:marRight w:val="0"/>
                      <w:marTop w:val="0"/>
                      <w:marBottom w:val="0"/>
                      <w:divBdr>
                        <w:top w:val="none" w:sz="0" w:space="0" w:color="auto"/>
                        <w:left w:val="none" w:sz="0" w:space="0" w:color="auto"/>
                        <w:bottom w:val="none" w:sz="0" w:space="0" w:color="auto"/>
                        <w:right w:val="none" w:sz="0" w:space="0" w:color="auto"/>
                      </w:divBdr>
                      <w:divsChild>
                        <w:div w:id="5204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21759">
                  <w:marLeft w:val="0"/>
                  <w:marRight w:val="0"/>
                  <w:marTop w:val="240"/>
                  <w:marBottom w:val="0"/>
                  <w:divBdr>
                    <w:top w:val="none" w:sz="0" w:space="0" w:color="auto"/>
                    <w:left w:val="none" w:sz="0" w:space="0" w:color="auto"/>
                    <w:bottom w:val="none" w:sz="0" w:space="0" w:color="auto"/>
                    <w:right w:val="none" w:sz="0" w:space="0" w:color="auto"/>
                  </w:divBdr>
                  <w:divsChild>
                    <w:div w:id="2059089644">
                      <w:marLeft w:val="0"/>
                      <w:marRight w:val="0"/>
                      <w:marTop w:val="0"/>
                      <w:marBottom w:val="0"/>
                      <w:divBdr>
                        <w:top w:val="none" w:sz="0" w:space="0" w:color="auto"/>
                        <w:left w:val="none" w:sz="0" w:space="0" w:color="auto"/>
                        <w:bottom w:val="none" w:sz="0" w:space="0" w:color="auto"/>
                        <w:right w:val="none" w:sz="0" w:space="0" w:color="auto"/>
                      </w:divBdr>
                      <w:divsChild>
                        <w:div w:id="170459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6599">
                  <w:marLeft w:val="0"/>
                  <w:marRight w:val="0"/>
                  <w:marTop w:val="240"/>
                  <w:marBottom w:val="0"/>
                  <w:divBdr>
                    <w:top w:val="none" w:sz="0" w:space="0" w:color="auto"/>
                    <w:left w:val="none" w:sz="0" w:space="0" w:color="auto"/>
                    <w:bottom w:val="none" w:sz="0" w:space="0" w:color="auto"/>
                    <w:right w:val="none" w:sz="0" w:space="0" w:color="auto"/>
                  </w:divBdr>
                  <w:divsChild>
                    <w:div w:id="1737123868">
                      <w:marLeft w:val="0"/>
                      <w:marRight w:val="0"/>
                      <w:marTop w:val="0"/>
                      <w:marBottom w:val="0"/>
                      <w:divBdr>
                        <w:top w:val="none" w:sz="0" w:space="0" w:color="auto"/>
                        <w:left w:val="none" w:sz="0" w:space="0" w:color="auto"/>
                        <w:bottom w:val="none" w:sz="0" w:space="0" w:color="auto"/>
                        <w:right w:val="none" w:sz="0" w:space="0" w:color="auto"/>
                      </w:divBdr>
                      <w:divsChild>
                        <w:div w:id="17145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1987">
                  <w:marLeft w:val="0"/>
                  <w:marRight w:val="0"/>
                  <w:marTop w:val="240"/>
                  <w:marBottom w:val="0"/>
                  <w:divBdr>
                    <w:top w:val="none" w:sz="0" w:space="0" w:color="auto"/>
                    <w:left w:val="none" w:sz="0" w:space="0" w:color="auto"/>
                    <w:bottom w:val="none" w:sz="0" w:space="0" w:color="auto"/>
                    <w:right w:val="none" w:sz="0" w:space="0" w:color="auto"/>
                  </w:divBdr>
                  <w:divsChild>
                    <w:div w:id="770781954">
                      <w:marLeft w:val="0"/>
                      <w:marRight w:val="0"/>
                      <w:marTop w:val="0"/>
                      <w:marBottom w:val="0"/>
                      <w:divBdr>
                        <w:top w:val="none" w:sz="0" w:space="0" w:color="auto"/>
                        <w:left w:val="none" w:sz="0" w:space="0" w:color="auto"/>
                        <w:bottom w:val="none" w:sz="0" w:space="0" w:color="auto"/>
                        <w:right w:val="none" w:sz="0" w:space="0" w:color="auto"/>
                      </w:divBdr>
                      <w:divsChild>
                        <w:div w:id="17891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49456">
                  <w:marLeft w:val="0"/>
                  <w:marRight w:val="0"/>
                  <w:marTop w:val="240"/>
                  <w:marBottom w:val="0"/>
                  <w:divBdr>
                    <w:top w:val="none" w:sz="0" w:space="0" w:color="auto"/>
                    <w:left w:val="none" w:sz="0" w:space="0" w:color="auto"/>
                    <w:bottom w:val="none" w:sz="0" w:space="0" w:color="auto"/>
                    <w:right w:val="none" w:sz="0" w:space="0" w:color="auto"/>
                  </w:divBdr>
                  <w:divsChild>
                    <w:div w:id="1495603839">
                      <w:marLeft w:val="0"/>
                      <w:marRight w:val="0"/>
                      <w:marTop w:val="0"/>
                      <w:marBottom w:val="0"/>
                      <w:divBdr>
                        <w:top w:val="none" w:sz="0" w:space="0" w:color="auto"/>
                        <w:left w:val="none" w:sz="0" w:space="0" w:color="auto"/>
                        <w:bottom w:val="none" w:sz="0" w:space="0" w:color="auto"/>
                        <w:right w:val="none" w:sz="0" w:space="0" w:color="auto"/>
                      </w:divBdr>
                      <w:divsChild>
                        <w:div w:id="18137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5710">
                  <w:marLeft w:val="0"/>
                  <w:marRight w:val="0"/>
                  <w:marTop w:val="240"/>
                  <w:marBottom w:val="0"/>
                  <w:divBdr>
                    <w:top w:val="none" w:sz="0" w:space="0" w:color="auto"/>
                    <w:left w:val="none" w:sz="0" w:space="0" w:color="auto"/>
                    <w:bottom w:val="none" w:sz="0" w:space="0" w:color="auto"/>
                    <w:right w:val="none" w:sz="0" w:space="0" w:color="auto"/>
                  </w:divBdr>
                  <w:divsChild>
                    <w:div w:id="135757176">
                      <w:marLeft w:val="0"/>
                      <w:marRight w:val="0"/>
                      <w:marTop w:val="0"/>
                      <w:marBottom w:val="0"/>
                      <w:divBdr>
                        <w:top w:val="none" w:sz="0" w:space="0" w:color="auto"/>
                        <w:left w:val="none" w:sz="0" w:space="0" w:color="auto"/>
                        <w:bottom w:val="none" w:sz="0" w:space="0" w:color="auto"/>
                        <w:right w:val="none" w:sz="0" w:space="0" w:color="auto"/>
                      </w:divBdr>
                      <w:divsChild>
                        <w:div w:id="1126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3858">
                  <w:marLeft w:val="0"/>
                  <w:marRight w:val="0"/>
                  <w:marTop w:val="240"/>
                  <w:marBottom w:val="0"/>
                  <w:divBdr>
                    <w:top w:val="none" w:sz="0" w:space="0" w:color="auto"/>
                    <w:left w:val="none" w:sz="0" w:space="0" w:color="auto"/>
                    <w:bottom w:val="none" w:sz="0" w:space="0" w:color="auto"/>
                    <w:right w:val="none" w:sz="0" w:space="0" w:color="auto"/>
                  </w:divBdr>
                  <w:divsChild>
                    <w:div w:id="1914504784">
                      <w:marLeft w:val="0"/>
                      <w:marRight w:val="0"/>
                      <w:marTop w:val="0"/>
                      <w:marBottom w:val="0"/>
                      <w:divBdr>
                        <w:top w:val="none" w:sz="0" w:space="0" w:color="auto"/>
                        <w:left w:val="none" w:sz="0" w:space="0" w:color="auto"/>
                        <w:bottom w:val="none" w:sz="0" w:space="0" w:color="auto"/>
                        <w:right w:val="none" w:sz="0" w:space="0" w:color="auto"/>
                      </w:divBdr>
                      <w:divsChild>
                        <w:div w:id="3612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5179">
                  <w:marLeft w:val="0"/>
                  <w:marRight w:val="0"/>
                  <w:marTop w:val="240"/>
                  <w:marBottom w:val="0"/>
                  <w:divBdr>
                    <w:top w:val="none" w:sz="0" w:space="0" w:color="auto"/>
                    <w:left w:val="none" w:sz="0" w:space="0" w:color="auto"/>
                    <w:bottom w:val="none" w:sz="0" w:space="0" w:color="auto"/>
                    <w:right w:val="none" w:sz="0" w:space="0" w:color="auto"/>
                  </w:divBdr>
                  <w:divsChild>
                    <w:div w:id="162403437">
                      <w:marLeft w:val="0"/>
                      <w:marRight w:val="0"/>
                      <w:marTop w:val="0"/>
                      <w:marBottom w:val="0"/>
                      <w:divBdr>
                        <w:top w:val="none" w:sz="0" w:space="0" w:color="auto"/>
                        <w:left w:val="none" w:sz="0" w:space="0" w:color="auto"/>
                        <w:bottom w:val="none" w:sz="0" w:space="0" w:color="auto"/>
                        <w:right w:val="none" w:sz="0" w:space="0" w:color="auto"/>
                      </w:divBdr>
                      <w:divsChild>
                        <w:div w:id="7274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6336">
                  <w:marLeft w:val="0"/>
                  <w:marRight w:val="0"/>
                  <w:marTop w:val="240"/>
                  <w:marBottom w:val="0"/>
                  <w:divBdr>
                    <w:top w:val="none" w:sz="0" w:space="0" w:color="auto"/>
                    <w:left w:val="none" w:sz="0" w:space="0" w:color="auto"/>
                    <w:bottom w:val="none" w:sz="0" w:space="0" w:color="auto"/>
                    <w:right w:val="none" w:sz="0" w:space="0" w:color="auto"/>
                  </w:divBdr>
                  <w:divsChild>
                    <w:div w:id="1179464573">
                      <w:marLeft w:val="0"/>
                      <w:marRight w:val="0"/>
                      <w:marTop w:val="0"/>
                      <w:marBottom w:val="0"/>
                      <w:divBdr>
                        <w:top w:val="none" w:sz="0" w:space="0" w:color="auto"/>
                        <w:left w:val="none" w:sz="0" w:space="0" w:color="auto"/>
                        <w:bottom w:val="none" w:sz="0" w:space="0" w:color="auto"/>
                        <w:right w:val="none" w:sz="0" w:space="0" w:color="auto"/>
                      </w:divBdr>
                      <w:divsChild>
                        <w:div w:id="3042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8152">
                  <w:marLeft w:val="0"/>
                  <w:marRight w:val="0"/>
                  <w:marTop w:val="240"/>
                  <w:marBottom w:val="0"/>
                  <w:divBdr>
                    <w:top w:val="none" w:sz="0" w:space="0" w:color="auto"/>
                    <w:left w:val="none" w:sz="0" w:space="0" w:color="auto"/>
                    <w:bottom w:val="none" w:sz="0" w:space="0" w:color="auto"/>
                    <w:right w:val="none" w:sz="0" w:space="0" w:color="auto"/>
                  </w:divBdr>
                  <w:divsChild>
                    <w:div w:id="21328303">
                      <w:marLeft w:val="0"/>
                      <w:marRight w:val="0"/>
                      <w:marTop w:val="0"/>
                      <w:marBottom w:val="0"/>
                      <w:divBdr>
                        <w:top w:val="none" w:sz="0" w:space="0" w:color="auto"/>
                        <w:left w:val="none" w:sz="0" w:space="0" w:color="auto"/>
                        <w:bottom w:val="none" w:sz="0" w:space="0" w:color="auto"/>
                        <w:right w:val="none" w:sz="0" w:space="0" w:color="auto"/>
                      </w:divBdr>
                      <w:divsChild>
                        <w:div w:id="14264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6297">
                  <w:marLeft w:val="0"/>
                  <w:marRight w:val="0"/>
                  <w:marTop w:val="240"/>
                  <w:marBottom w:val="0"/>
                  <w:divBdr>
                    <w:top w:val="none" w:sz="0" w:space="0" w:color="auto"/>
                    <w:left w:val="none" w:sz="0" w:space="0" w:color="auto"/>
                    <w:bottom w:val="none" w:sz="0" w:space="0" w:color="auto"/>
                    <w:right w:val="none" w:sz="0" w:space="0" w:color="auto"/>
                  </w:divBdr>
                  <w:divsChild>
                    <w:div w:id="506680528">
                      <w:marLeft w:val="0"/>
                      <w:marRight w:val="0"/>
                      <w:marTop w:val="0"/>
                      <w:marBottom w:val="0"/>
                      <w:divBdr>
                        <w:top w:val="none" w:sz="0" w:space="0" w:color="auto"/>
                        <w:left w:val="none" w:sz="0" w:space="0" w:color="auto"/>
                        <w:bottom w:val="none" w:sz="0" w:space="0" w:color="auto"/>
                        <w:right w:val="none" w:sz="0" w:space="0" w:color="auto"/>
                      </w:divBdr>
                      <w:divsChild>
                        <w:div w:id="11419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1080">
                  <w:marLeft w:val="0"/>
                  <w:marRight w:val="0"/>
                  <w:marTop w:val="240"/>
                  <w:marBottom w:val="0"/>
                  <w:divBdr>
                    <w:top w:val="none" w:sz="0" w:space="0" w:color="auto"/>
                    <w:left w:val="none" w:sz="0" w:space="0" w:color="auto"/>
                    <w:bottom w:val="none" w:sz="0" w:space="0" w:color="auto"/>
                    <w:right w:val="none" w:sz="0" w:space="0" w:color="auto"/>
                  </w:divBdr>
                  <w:divsChild>
                    <w:div w:id="771319668">
                      <w:marLeft w:val="0"/>
                      <w:marRight w:val="0"/>
                      <w:marTop w:val="0"/>
                      <w:marBottom w:val="0"/>
                      <w:divBdr>
                        <w:top w:val="none" w:sz="0" w:space="0" w:color="auto"/>
                        <w:left w:val="none" w:sz="0" w:space="0" w:color="auto"/>
                        <w:bottom w:val="none" w:sz="0" w:space="0" w:color="auto"/>
                        <w:right w:val="none" w:sz="0" w:space="0" w:color="auto"/>
                      </w:divBdr>
                      <w:divsChild>
                        <w:div w:id="1216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6154">
                  <w:marLeft w:val="0"/>
                  <w:marRight w:val="0"/>
                  <w:marTop w:val="240"/>
                  <w:marBottom w:val="0"/>
                  <w:divBdr>
                    <w:top w:val="none" w:sz="0" w:space="0" w:color="auto"/>
                    <w:left w:val="none" w:sz="0" w:space="0" w:color="auto"/>
                    <w:bottom w:val="none" w:sz="0" w:space="0" w:color="auto"/>
                    <w:right w:val="none" w:sz="0" w:space="0" w:color="auto"/>
                  </w:divBdr>
                  <w:divsChild>
                    <w:div w:id="644748616">
                      <w:marLeft w:val="0"/>
                      <w:marRight w:val="0"/>
                      <w:marTop w:val="0"/>
                      <w:marBottom w:val="0"/>
                      <w:divBdr>
                        <w:top w:val="none" w:sz="0" w:space="0" w:color="auto"/>
                        <w:left w:val="none" w:sz="0" w:space="0" w:color="auto"/>
                        <w:bottom w:val="none" w:sz="0" w:space="0" w:color="auto"/>
                        <w:right w:val="none" w:sz="0" w:space="0" w:color="auto"/>
                      </w:divBdr>
                      <w:divsChild>
                        <w:div w:id="8961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383">
                  <w:marLeft w:val="0"/>
                  <w:marRight w:val="0"/>
                  <w:marTop w:val="240"/>
                  <w:marBottom w:val="0"/>
                  <w:divBdr>
                    <w:top w:val="none" w:sz="0" w:space="0" w:color="auto"/>
                    <w:left w:val="none" w:sz="0" w:space="0" w:color="auto"/>
                    <w:bottom w:val="none" w:sz="0" w:space="0" w:color="auto"/>
                    <w:right w:val="none" w:sz="0" w:space="0" w:color="auto"/>
                  </w:divBdr>
                  <w:divsChild>
                    <w:div w:id="2055541638">
                      <w:marLeft w:val="0"/>
                      <w:marRight w:val="0"/>
                      <w:marTop w:val="0"/>
                      <w:marBottom w:val="0"/>
                      <w:divBdr>
                        <w:top w:val="none" w:sz="0" w:space="0" w:color="auto"/>
                        <w:left w:val="none" w:sz="0" w:space="0" w:color="auto"/>
                        <w:bottom w:val="none" w:sz="0" w:space="0" w:color="auto"/>
                        <w:right w:val="none" w:sz="0" w:space="0" w:color="auto"/>
                      </w:divBdr>
                      <w:divsChild>
                        <w:div w:id="14806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3554">
                  <w:marLeft w:val="0"/>
                  <w:marRight w:val="0"/>
                  <w:marTop w:val="240"/>
                  <w:marBottom w:val="0"/>
                  <w:divBdr>
                    <w:top w:val="none" w:sz="0" w:space="0" w:color="auto"/>
                    <w:left w:val="none" w:sz="0" w:space="0" w:color="auto"/>
                    <w:bottom w:val="none" w:sz="0" w:space="0" w:color="auto"/>
                    <w:right w:val="none" w:sz="0" w:space="0" w:color="auto"/>
                  </w:divBdr>
                  <w:divsChild>
                    <w:div w:id="1386493330">
                      <w:marLeft w:val="0"/>
                      <w:marRight w:val="0"/>
                      <w:marTop w:val="0"/>
                      <w:marBottom w:val="0"/>
                      <w:divBdr>
                        <w:top w:val="none" w:sz="0" w:space="0" w:color="auto"/>
                        <w:left w:val="none" w:sz="0" w:space="0" w:color="auto"/>
                        <w:bottom w:val="none" w:sz="0" w:space="0" w:color="auto"/>
                        <w:right w:val="none" w:sz="0" w:space="0" w:color="auto"/>
                      </w:divBdr>
                      <w:divsChild>
                        <w:div w:id="13756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4492">
                  <w:marLeft w:val="0"/>
                  <w:marRight w:val="0"/>
                  <w:marTop w:val="240"/>
                  <w:marBottom w:val="0"/>
                  <w:divBdr>
                    <w:top w:val="none" w:sz="0" w:space="0" w:color="auto"/>
                    <w:left w:val="none" w:sz="0" w:space="0" w:color="auto"/>
                    <w:bottom w:val="none" w:sz="0" w:space="0" w:color="auto"/>
                    <w:right w:val="none" w:sz="0" w:space="0" w:color="auto"/>
                  </w:divBdr>
                  <w:divsChild>
                    <w:div w:id="131681707">
                      <w:marLeft w:val="0"/>
                      <w:marRight w:val="0"/>
                      <w:marTop w:val="0"/>
                      <w:marBottom w:val="0"/>
                      <w:divBdr>
                        <w:top w:val="none" w:sz="0" w:space="0" w:color="auto"/>
                        <w:left w:val="none" w:sz="0" w:space="0" w:color="auto"/>
                        <w:bottom w:val="none" w:sz="0" w:space="0" w:color="auto"/>
                        <w:right w:val="none" w:sz="0" w:space="0" w:color="auto"/>
                      </w:divBdr>
                      <w:divsChild>
                        <w:div w:id="9211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4057">
                  <w:marLeft w:val="0"/>
                  <w:marRight w:val="0"/>
                  <w:marTop w:val="240"/>
                  <w:marBottom w:val="0"/>
                  <w:divBdr>
                    <w:top w:val="none" w:sz="0" w:space="0" w:color="auto"/>
                    <w:left w:val="none" w:sz="0" w:space="0" w:color="auto"/>
                    <w:bottom w:val="none" w:sz="0" w:space="0" w:color="auto"/>
                    <w:right w:val="none" w:sz="0" w:space="0" w:color="auto"/>
                  </w:divBdr>
                  <w:divsChild>
                    <w:div w:id="277689964">
                      <w:marLeft w:val="0"/>
                      <w:marRight w:val="0"/>
                      <w:marTop w:val="0"/>
                      <w:marBottom w:val="0"/>
                      <w:divBdr>
                        <w:top w:val="none" w:sz="0" w:space="0" w:color="auto"/>
                        <w:left w:val="none" w:sz="0" w:space="0" w:color="auto"/>
                        <w:bottom w:val="none" w:sz="0" w:space="0" w:color="auto"/>
                        <w:right w:val="none" w:sz="0" w:space="0" w:color="auto"/>
                      </w:divBdr>
                      <w:divsChild>
                        <w:div w:id="11038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5307">
                  <w:marLeft w:val="0"/>
                  <w:marRight w:val="0"/>
                  <w:marTop w:val="240"/>
                  <w:marBottom w:val="0"/>
                  <w:divBdr>
                    <w:top w:val="none" w:sz="0" w:space="0" w:color="auto"/>
                    <w:left w:val="none" w:sz="0" w:space="0" w:color="auto"/>
                    <w:bottom w:val="none" w:sz="0" w:space="0" w:color="auto"/>
                    <w:right w:val="none" w:sz="0" w:space="0" w:color="auto"/>
                  </w:divBdr>
                  <w:divsChild>
                    <w:div w:id="1096634166">
                      <w:marLeft w:val="0"/>
                      <w:marRight w:val="0"/>
                      <w:marTop w:val="0"/>
                      <w:marBottom w:val="0"/>
                      <w:divBdr>
                        <w:top w:val="none" w:sz="0" w:space="0" w:color="auto"/>
                        <w:left w:val="none" w:sz="0" w:space="0" w:color="auto"/>
                        <w:bottom w:val="none" w:sz="0" w:space="0" w:color="auto"/>
                        <w:right w:val="none" w:sz="0" w:space="0" w:color="auto"/>
                      </w:divBdr>
                      <w:divsChild>
                        <w:div w:id="9453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8776">
                  <w:marLeft w:val="0"/>
                  <w:marRight w:val="0"/>
                  <w:marTop w:val="240"/>
                  <w:marBottom w:val="0"/>
                  <w:divBdr>
                    <w:top w:val="none" w:sz="0" w:space="0" w:color="auto"/>
                    <w:left w:val="none" w:sz="0" w:space="0" w:color="auto"/>
                    <w:bottom w:val="none" w:sz="0" w:space="0" w:color="auto"/>
                    <w:right w:val="none" w:sz="0" w:space="0" w:color="auto"/>
                  </w:divBdr>
                  <w:divsChild>
                    <w:div w:id="366833126">
                      <w:marLeft w:val="0"/>
                      <w:marRight w:val="0"/>
                      <w:marTop w:val="0"/>
                      <w:marBottom w:val="0"/>
                      <w:divBdr>
                        <w:top w:val="none" w:sz="0" w:space="0" w:color="auto"/>
                        <w:left w:val="none" w:sz="0" w:space="0" w:color="auto"/>
                        <w:bottom w:val="none" w:sz="0" w:space="0" w:color="auto"/>
                        <w:right w:val="none" w:sz="0" w:space="0" w:color="auto"/>
                      </w:divBdr>
                      <w:divsChild>
                        <w:div w:id="10181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6462">
                  <w:marLeft w:val="0"/>
                  <w:marRight w:val="0"/>
                  <w:marTop w:val="240"/>
                  <w:marBottom w:val="0"/>
                  <w:divBdr>
                    <w:top w:val="none" w:sz="0" w:space="0" w:color="auto"/>
                    <w:left w:val="none" w:sz="0" w:space="0" w:color="auto"/>
                    <w:bottom w:val="none" w:sz="0" w:space="0" w:color="auto"/>
                    <w:right w:val="none" w:sz="0" w:space="0" w:color="auto"/>
                  </w:divBdr>
                  <w:divsChild>
                    <w:div w:id="1223642178">
                      <w:marLeft w:val="0"/>
                      <w:marRight w:val="0"/>
                      <w:marTop w:val="0"/>
                      <w:marBottom w:val="0"/>
                      <w:divBdr>
                        <w:top w:val="none" w:sz="0" w:space="0" w:color="auto"/>
                        <w:left w:val="none" w:sz="0" w:space="0" w:color="auto"/>
                        <w:bottom w:val="none" w:sz="0" w:space="0" w:color="auto"/>
                        <w:right w:val="none" w:sz="0" w:space="0" w:color="auto"/>
                      </w:divBdr>
                      <w:divsChild>
                        <w:div w:id="3407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202">
                  <w:marLeft w:val="0"/>
                  <w:marRight w:val="0"/>
                  <w:marTop w:val="240"/>
                  <w:marBottom w:val="0"/>
                  <w:divBdr>
                    <w:top w:val="none" w:sz="0" w:space="0" w:color="auto"/>
                    <w:left w:val="none" w:sz="0" w:space="0" w:color="auto"/>
                    <w:bottom w:val="none" w:sz="0" w:space="0" w:color="auto"/>
                    <w:right w:val="none" w:sz="0" w:space="0" w:color="auto"/>
                  </w:divBdr>
                  <w:divsChild>
                    <w:div w:id="588585458">
                      <w:marLeft w:val="0"/>
                      <w:marRight w:val="0"/>
                      <w:marTop w:val="0"/>
                      <w:marBottom w:val="0"/>
                      <w:divBdr>
                        <w:top w:val="none" w:sz="0" w:space="0" w:color="auto"/>
                        <w:left w:val="none" w:sz="0" w:space="0" w:color="auto"/>
                        <w:bottom w:val="none" w:sz="0" w:space="0" w:color="auto"/>
                        <w:right w:val="none" w:sz="0" w:space="0" w:color="auto"/>
                      </w:divBdr>
                      <w:divsChild>
                        <w:div w:id="438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89238">
                  <w:marLeft w:val="0"/>
                  <w:marRight w:val="0"/>
                  <w:marTop w:val="240"/>
                  <w:marBottom w:val="0"/>
                  <w:divBdr>
                    <w:top w:val="none" w:sz="0" w:space="0" w:color="auto"/>
                    <w:left w:val="none" w:sz="0" w:space="0" w:color="auto"/>
                    <w:bottom w:val="none" w:sz="0" w:space="0" w:color="auto"/>
                    <w:right w:val="none" w:sz="0" w:space="0" w:color="auto"/>
                  </w:divBdr>
                  <w:divsChild>
                    <w:div w:id="1338072993">
                      <w:marLeft w:val="0"/>
                      <w:marRight w:val="0"/>
                      <w:marTop w:val="0"/>
                      <w:marBottom w:val="0"/>
                      <w:divBdr>
                        <w:top w:val="none" w:sz="0" w:space="0" w:color="auto"/>
                        <w:left w:val="none" w:sz="0" w:space="0" w:color="auto"/>
                        <w:bottom w:val="none" w:sz="0" w:space="0" w:color="auto"/>
                        <w:right w:val="none" w:sz="0" w:space="0" w:color="auto"/>
                      </w:divBdr>
                      <w:divsChild>
                        <w:div w:id="9047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5700">
                  <w:marLeft w:val="0"/>
                  <w:marRight w:val="0"/>
                  <w:marTop w:val="240"/>
                  <w:marBottom w:val="0"/>
                  <w:divBdr>
                    <w:top w:val="none" w:sz="0" w:space="0" w:color="auto"/>
                    <w:left w:val="none" w:sz="0" w:space="0" w:color="auto"/>
                    <w:bottom w:val="none" w:sz="0" w:space="0" w:color="auto"/>
                    <w:right w:val="none" w:sz="0" w:space="0" w:color="auto"/>
                  </w:divBdr>
                  <w:divsChild>
                    <w:div w:id="173419982">
                      <w:marLeft w:val="0"/>
                      <w:marRight w:val="0"/>
                      <w:marTop w:val="0"/>
                      <w:marBottom w:val="0"/>
                      <w:divBdr>
                        <w:top w:val="none" w:sz="0" w:space="0" w:color="auto"/>
                        <w:left w:val="none" w:sz="0" w:space="0" w:color="auto"/>
                        <w:bottom w:val="none" w:sz="0" w:space="0" w:color="auto"/>
                        <w:right w:val="none" w:sz="0" w:space="0" w:color="auto"/>
                      </w:divBdr>
                      <w:divsChild>
                        <w:div w:id="11596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2915">
                  <w:marLeft w:val="0"/>
                  <w:marRight w:val="0"/>
                  <w:marTop w:val="240"/>
                  <w:marBottom w:val="0"/>
                  <w:divBdr>
                    <w:top w:val="none" w:sz="0" w:space="0" w:color="auto"/>
                    <w:left w:val="none" w:sz="0" w:space="0" w:color="auto"/>
                    <w:bottom w:val="none" w:sz="0" w:space="0" w:color="auto"/>
                    <w:right w:val="none" w:sz="0" w:space="0" w:color="auto"/>
                  </w:divBdr>
                  <w:divsChild>
                    <w:div w:id="1817648230">
                      <w:marLeft w:val="0"/>
                      <w:marRight w:val="0"/>
                      <w:marTop w:val="0"/>
                      <w:marBottom w:val="0"/>
                      <w:divBdr>
                        <w:top w:val="none" w:sz="0" w:space="0" w:color="auto"/>
                        <w:left w:val="none" w:sz="0" w:space="0" w:color="auto"/>
                        <w:bottom w:val="none" w:sz="0" w:space="0" w:color="auto"/>
                        <w:right w:val="none" w:sz="0" w:space="0" w:color="auto"/>
                      </w:divBdr>
                      <w:divsChild>
                        <w:div w:id="4310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8145">
                  <w:marLeft w:val="0"/>
                  <w:marRight w:val="0"/>
                  <w:marTop w:val="240"/>
                  <w:marBottom w:val="0"/>
                  <w:divBdr>
                    <w:top w:val="none" w:sz="0" w:space="0" w:color="auto"/>
                    <w:left w:val="none" w:sz="0" w:space="0" w:color="auto"/>
                    <w:bottom w:val="none" w:sz="0" w:space="0" w:color="auto"/>
                    <w:right w:val="none" w:sz="0" w:space="0" w:color="auto"/>
                  </w:divBdr>
                  <w:divsChild>
                    <w:div w:id="529148530">
                      <w:marLeft w:val="0"/>
                      <w:marRight w:val="0"/>
                      <w:marTop w:val="0"/>
                      <w:marBottom w:val="0"/>
                      <w:divBdr>
                        <w:top w:val="none" w:sz="0" w:space="0" w:color="auto"/>
                        <w:left w:val="none" w:sz="0" w:space="0" w:color="auto"/>
                        <w:bottom w:val="none" w:sz="0" w:space="0" w:color="auto"/>
                        <w:right w:val="none" w:sz="0" w:space="0" w:color="auto"/>
                      </w:divBdr>
                      <w:divsChild>
                        <w:div w:id="11985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12354">
                  <w:marLeft w:val="0"/>
                  <w:marRight w:val="0"/>
                  <w:marTop w:val="240"/>
                  <w:marBottom w:val="0"/>
                  <w:divBdr>
                    <w:top w:val="none" w:sz="0" w:space="0" w:color="auto"/>
                    <w:left w:val="none" w:sz="0" w:space="0" w:color="auto"/>
                    <w:bottom w:val="none" w:sz="0" w:space="0" w:color="auto"/>
                    <w:right w:val="none" w:sz="0" w:space="0" w:color="auto"/>
                  </w:divBdr>
                  <w:divsChild>
                    <w:div w:id="609973455">
                      <w:marLeft w:val="0"/>
                      <w:marRight w:val="0"/>
                      <w:marTop w:val="0"/>
                      <w:marBottom w:val="0"/>
                      <w:divBdr>
                        <w:top w:val="none" w:sz="0" w:space="0" w:color="auto"/>
                        <w:left w:val="none" w:sz="0" w:space="0" w:color="auto"/>
                        <w:bottom w:val="none" w:sz="0" w:space="0" w:color="auto"/>
                        <w:right w:val="none" w:sz="0" w:space="0" w:color="auto"/>
                      </w:divBdr>
                      <w:divsChild>
                        <w:div w:id="9085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1010">
                  <w:marLeft w:val="0"/>
                  <w:marRight w:val="0"/>
                  <w:marTop w:val="240"/>
                  <w:marBottom w:val="0"/>
                  <w:divBdr>
                    <w:top w:val="none" w:sz="0" w:space="0" w:color="auto"/>
                    <w:left w:val="none" w:sz="0" w:space="0" w:color="auto"/>
                    <w:bottom w:val="none" w:sz="0" w:space="0" w:color="auto"/>
                    <w:right w:val="none" w:sz="0" w:space="0" w:color="auto"/>
                  </w:divBdr>
                  <w:divsChild>
                    <w:div w:id="604579468">
                      <w:marLeft w:val="0"/>
                      <w:marRight w:val="0"/>
                      <w:marTop w:val="0"/>
                      <w:marBottom w:val="0"/>
                      <w:divBdr>
                        <w:top w:val="none" w:sz="0" w:space="0" w:color="auto"/>
                        <w:left w:val="none" w:sz="0" w:space="0" w:color="auto"/>
                        <w:bottom w:val="none" w:sz="0" w:space="0" w:color="auto"/>
                        <w:right w:val="none" w:sz="0" w:space="0" w:color="auto"/>
                      </w:divBdr>
                      <w:divsChild>
                        <w:div w:id="11749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6711">
                  <w:marLeft w:val="0"/>
                  <w:marRight w:val="0"/>
                  <w:marTop w:val="240"/>
                  <w:marBottom w:val="0"/>
                  <w:divBdr>
                    <w:top w:val="none" w:sz="0" w:space="0" w:color="auto"/>
                    <w:left w:val="none" w:sz="0" w:space="0" w:color="auto"/>
                    <w:bottom w:val="none" w:sz="0" w:space="0" w:color="auto"/>
                    <w:right w:val="none" w:sz="0" w:space="0" w:color="auto"/>
                  </w:divBdr>
                  <w:divsChild>
                    <w:div w:id="1605530667">
                      <w:marLeft w:val="0"/>
                      <w:marRight w:val="0"/>
                      <w:marTop w:val="0"/>
                      <w:marBottom w:val="0"/>
                      <w:divBdr>
                        <w:top w:val="none" w:sz="0" w:space="0" w:color="auto"/>
                        <w:left w:val="none" w:sz="0" w:space="0" w:color="auto"/>
                        <w:bottom w:val="none" w:sz="0" w:space="0" w:color="auto"/>
                        <w:right w:val="none" w:sz="0" w:space="0" w:color="auto"/>
                      </w:divBdr>
                      <w:divsChild>
                        <w:div w:id="2482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4709">
                  <w:marLeft w:val="0"/>
                  <w:marRight w:val="0"/>
                  <w:marTop w:val="240"/>
                  <w:marBottom w:val="0"/>
                  <w:divBdr>
                    <w:top w:val="none" w:sz="0" w:space="0" w:color="auto"/>
                    <w:left w:val="none" w:sz="0" w:space="0" w:color="auto"/>
                    <w:bottom w:val="none" w:sz="0" w:space="0" w:color="auto"/>
                    <w:right w:val="none" w:sz="0" w:space="0" w:color="auto"/>
                  </w:divBdr>
                  <w:divsChild>
                    <w:div w:id="1246961125">
                      <w:marLeft w:val="0"/>
                      <w:marRight w:val="0"/>
                      <w:marTop w:val="0"/>
                      <w:marBottom w:val="0"/>
                      <w:divBdr>
                        <w:top w:val="none" w:sz="0" w:space="0" w:color="auto"/>
                        <w:left w:val="none" w:sz="0" w:space="0" w:color="auto"/>
                        <w:bottom w:val="none" w:sz="0" w:space="0" w:color="auto"/>
                        <w:right w:val="none" w:sz="0" w:space="0" w:color="auto"/>
                      </w:divBdr>
                      <w:divsChild>
                        <w:div w:id="17070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0837">
                  <w:marLeft w:val="0"/>
                  <w:marRight w:val="0"/>
                  <w:marTop w:val="240"/>
                  <w:marBottom w:val="0"/>
                  <w:divBdr>
                    <w:top w:val="none" w:sz="0" w:space="0" w:color="auto"/>
                    <w:left w:val="none" w:sz="0" w:space="0" w:color="auto"/>
                    <w:bottom w:val="none" w:sz="0" w:space="0" w:color="auto"/>
                    <w:right w:val="none" w:sz="0" w:space="0" w:color="auto"/>
                  </w:divBdr>
                  <w:divsChild>
                    <w:div w:id="1398281953">
                      <w:marLeft w:val="0"/>
                      <w:marRight w:val="0"/>
                      <w:marTop w:val="0"/>
                      <w:marBottom w:val="0"/>
                      <w:divBdr>
                        <w:top w:val="none" w:sz="0" w:space="0" w:color="auto"/>
                        <w:left w:val="none" w:sz="0" w:space="0" w:color="auto"/>
                        <w:bottom w:val="none" w:sz="0" w:space="0" w:color="auto"/>
                        <w:right w:val="none" w:sz="0" w:space="0" w:color="auto"/>
                      </w:divBdr>
                      <w:divsChild>
                        <w:div w:id="7330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2611">
                  <w:marLeft w:val="0"/>
                  <w:marRight w:val="0"/>
                  <w:marTop w:val="240"/>
                  <w:marBottom w:val="0"/>
                  <w:divBdr>
                    <w:top w:val="none" w:sz="0" w:space="0" w:color="auto"/>
                    <w:left w:val="none" w:sz="0" w:space="0" w:color="auto"/>
                    <w:bottom w:val="none" w:sz="0" w:space="0" w:color="auto"/>
                    <w:right w:val="none" w:sz="0" w:space="0" w:color="auto"/>
                  </w:divBdr>
                  <w:divsChild>
                    <w:div w:id="136149919">
                      <w:marLeft w:val="0"/>
                      <w:marRight w:val="0"/>
                      <w:marTop w:val="0"/>
                      <w:marBottom w:val="0"/>
                      <w:divBdr>
                        <w:top w:val="none" w:sz="0" w:space="0" w:color="auto"/>
                        <w:left w:val="none" w:sz="0" w:space="0" w:color="auto"/>
                        <w:bottom w:val="none" w:sz="0" w:space="0" w:color="auto"/>
                        <w:right w:val="none" w:sz="0" w:space="0" w:color="auto"/>
                      </w:divBdr>
                      <w:divsChild>
                        <w:div w:id="12165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278">
                  <w:marLeft w:val="0"/>
                  <w:marRight w:val="0"/>
                  <w:marTop w:val="240"/>
                  <w:marBottom w:val="0"/>
                  <w:divBdr>
                    <w:top w:val="none" w:sz="0" w:space="0" w:color="auto"/>
                    <w:left w:val="none" w:sz="0" w:space="0" w:color="auto"/>
                    <w:bottom w:val="none" w:sz="0" w:space="0" w:color="auto"/>
                    <w:right w:val="none" w:sz="0" w:space="0" w:color="auto"/>
                  </w:divBdr>
                  <w:divsChild>
                    <w:div w:id="556402350">
                      <w:marLeft w:val="0"/>
                      <w:marRight w:val="0"/>
                      <w:marTop w:val="0"/>
                      <w:marBottom w:val="0"/>
                      <w:divBdr>
                        <w:top w:val="none" w:sz="0" w:space="0" w:color="auto"/>
                        <w:left w:val="none" w:sz="0" w:space="0" w:color="auto"/>
                        <w:bottom w:val="none" w:sz="0" w:space="0" w:color="auto"/>
                        <w:right w:val="none" w:sz="0" w:space="0" w:color="auto"/>
                      </w:divBdr>
                      <w:divsChild>
                        <w:div w:id="3750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3621">
                  <w:marLeft w:val="0"/>
                  <w:marRight w:val="0"/>
                  <w:marTop w:val="240"/>
                  <w:marBottom w:val="0"/>
                  <w:divBdr>
                    <w:top w:val="none" w:sz="0" w:space="0" w:color="auto"/>
                    <w:left w:val="none" w:sz="0" w:space="0" w:color="auto"/>
                    <w:bottom w:val="none" w:sz="0" w:space="0" w:color="auto"/>
                    <w:right w:val="none" w:sz="0" w:space="0" w:color="auto"/>
                  </w:divBdr>
                  <w:divsChild>
                    <w:div w:id="1466200396">
                      <w:marLeft w:val="0"/>
                      <w:marRight w:val="0"/>
                      <w:marTop w:val="0"/>
                      <w:marBottom w:val="0"/>
                      <w:divBdr>
                        <w:top w:val="none" w:sz="0" w:space="0" w:color="auto"/>
                        <w:left w:val="none" w:sz="0" w:space="0" w:color="auto"/>
                        <w:bottom w:val="none" w:sz="0" w:space="0" w:color="auto"/>
                        <w:right w:val="none" w:sz="0" w:space="0" w:color="auto"/>
                      </w:divBdr>
                      <w:divsChild>
                        <w:div w:id="943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69658">
                  <w:marLeft w:val="0"/>
                  <w:marRight w:val="0"/>
                  <w:marTop w:val="240"/>
                  <w:marBottom w:val="0"/>
                  <w:divBdr>
                    <w:top w:val="none" w:sz="0" w:space="0" w:color="auto"/>
                    <w:left w:val="none" w:sz="0" w:space="0" w:color="auto"/>
                    <w:bottom w:val="none" w:sz="0" w:space="0" w:color="auto"/>
                    <w:right w:val="none" w:sz="0" w:space="0" w:color="auto"/>
                  </w:divBdr>
                  <w:divsChild>
                    <w:div w:id="1135946396">
                      <w:marLeft w:val="0"/>
                      <w:marRight w:val="0"/>
                      <w:marTop w:val="0"/>
                      <w:marBottom w:val="0"/>
                      <w:divBdr>
                        <w:top w:val="none" w:sz="0" w:space="0" w:color="auto"/>
                        <w:left w:val="none" w:sz="0" w:space="0" w:color="auto"/>
                        <w:bottom w:val="none" w:sz="0" w:space="0" w:color="auto"/>
                        <w:right w:val="none" w:sz="0" w:space="0" w:color="auto"/>
                      </w:divBdr>
                      <w:divsChild>
                        <w:div w:id="18164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2889">
                  <w:marLeft w:val="0"/>
                  <w:marRight w:val="0"/>
                  <w:marTop w:val="240"/>
                  <w:marBottom w:val="0"/>
                  <w:divBdr>
                    <w:top w:val="none" w:sz="0" w:space="0" w:color="auto"/>
                    <w:left w:val="none" w:sz="0" w:space="0" w:color="auto"/>
                    <w:bottom w:val="none" w:sz="0" w:space="0" w:color="auto"/>
                    <w:right w:val="none" w:sz="0" w:space="0" w:color="auto"/>
                  </w:divBdr>
                  <w:divsChild>
                    <w:div w:id="1706565781">
                      <w:marLeft w:val="0"/>
                      <w:marRight w:val="0"/>
                      <w:marTop w:val="0"/>
                      <w:marBottom w:val="0"/>
                      <w:divBdr>
                        <w:top w:val="none" w:sz="0" w:space="0" w:color="auto"/>
                        <w:left w:val="none" w:sz="0" w:space="0" w:color="auto"/>
                        <w:bottom w:val="none" w:sz="0" w:space="0" w:color="auto"/>
                        <w:right w:val="none" w:sz="0" w:space="0" w:color="auto"/>
                      </w:divBdr>
                      <w:divsChild>
                        <w:div w:id="16330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79770">
                  <w:marLeft w:val="0"/>
                  <w:marRight w:val="0"/>
                  <w:marTop w:val="240"/>
                  <w:marBottom w:val="0"/>
                  <w:divBdr>
                    <w:top w:val="none" w:sz="0" w:space="0" w:color="auto"/>
                    <w:left w:val="none" w:sz="0" w:space="0" w:color="auto"/>
                    <w:bottom w:val="none" w:sz="0" w:space="0" w:color="auto"/>
                    <w:right w:val="none" w:sz="0" w:space="0" w:color="auto"/>
                  </w:divBdr>
                  <w:divsChild>
                    <w:div w:id="82460641">
                      <w:marLeft w:val="0"/>
                      <w:marRight w:val="0"/>
                      <w:marTop w:val="0"/>
                      <w:marBottom w:val="0"/>
                      <w:divBdr>
                        <w:top w:val="none" w:sz="0" w:space="0" w:color="auto"/>
                        <w:left w:val="none" w:sz="0" w:space="0" w:color="auto"/>
                        <w:bottom w:val="none" w:sz="0" w:space="0" w:color="auto"/>
                        <w:right w:val="none" w:sz="0" w:space="0" w:color="auto"/>
                      </w:divBdr>
                      <w:divsChild>
                        <w:div w:id="4882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4501">
                  <w:marLeft w:val="0"/>
                  <w:marRight w:val="0"/>
                  <w:marTop w:val="240"/>
                  <w:marBottom w:val="0"/>
                  <w:divBdr>
                    <w:top w:val="none" w:sz="0" w:space="0" w:color="auto"/>
                    <w:left w:val="none" w:sz="0" w:space="0" w:color="auto"/>
                    <w:bottom w:val="none" w:sz="0" w:space="0" w:color="auto"/>
                    <w:right w:val="none" w:sz="0" w:space="0" w:color="auto"/>
                  </w:divBdr>
                  <w:divsChild>
                    <w:div w:id="1475369273">
                      <w:marLeft w:val="0"/>
                      <w:marRight w:val="0"/>
                      <w:marTop w:val="0"/>
                      <w:marBottom w:val="0"/>
                      <w:divBdr>
                        <w:top w:val="none" w:sz="0" w:space="0" w:color="auto"/>
                        <w:left w:val="none" w:sz="0" w:space="0" w:color="auto"/>
                        <w:bottom w:val="none" w:sz="0" w:space="0" w:color="auto"/>
                        <w:right w:val="none" w:sz="0" w:space="0" w:color="auto"/>
                      </w:divBdr>
                      <w:divsChild>
                        <w:div w:id="14103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2301">
                  <w:marLeft w:val="0"/>
                  <w:marRight w:val="0"/>
                  <w:marTop w:val="240"/>
                  <w:marBottom w:val="0"/>
                  <w:divBdr>
                    <w:top w:val="none" w:sz="0" w:space="0" w:color="auto"/>
                    <w:left w:val="none" w:sz="0" w:space="0" w:color="auto"/>
                    <w:bottom w:val="none" w:sz="0" w:space="0" w:color="auto"/>
                    <w:right w:val="none" w:sz="0" w:space="0" w:color="auto"/>
                  </w:divBdr>
                  <w:divsChild>
                    <w:div w:id="252738176">
                      <w:marLeft w:val="0"/>
                      <w:marRight w:val="0"/>
                      <w:marTop w:val="0"/>
                      <w:marBottom w:val="0"/>
                      <w:divBdr>
                        <w:top w:val="none" w:sz="0" w:space="0" w:color="auto"/>
                        <w:left w:val="none" w:sz="0" w:space="0" w:color="auto"/>
                        <w:bottom w:val="none" w:sz="0" w:space="0" w:color="auto"/>
                        <w:right w:val="none" w:sz="0" w:space="0" w:color="auto"/>
                      </w:divBdr>
                      <w:divsChild>
                        <w:div w:id="14183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4541">
                  <w:marLeft w:val="0"/>
                  <w:marRight w:val="0"/>
                  <w:marTop w:val="240"/>
                  <w:marBottom w:val="0"/>
                  <w:divBdr>
                    <w:top w:val="none" w:sz="0" w:space="0" w:color="auto"/>
                    <w:left w:val="none" w:sz="0" w:space="0" w:color="auto"/>
                    <w:bottom w:val="none" w:sz="0" w:space="0" w:color="auto"/>
                    <w:right w:val="none" w:sz="0" w:space="0" w:color="auto"/>
                  </w:divBdr>
                  <w:divsChild>
                    <w:div w:id="1161194237">
                      <w:marLeft w:val="0"/>
                      <w:marRight w:val="0"/>
                      <w:marTop w:val="0"/>
                      <w:marBottom w:val="0"/>
                      <w:divBdr>
                        <w:top w:val="none" w:sz="0" w:space="0" w:color="auto"/>
                        <w:left w:val="none" w:sz="0" w:space="0" w:color="auto"/>
                        <w:bottom w:val="none" w:sz="0" w:space="0" w:color="auto"/>
                        <w:right w:val="none" w:sz="0" w:space="0" w:color="auto"/>
                      </w:divBdr>
                      <w:divsChild>
                        <w:div w:id="9152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3700">
                  <w:marLeft w:val="0"/>
                  <w:marRight w:val="0"/>
                  <w:marTop w:val="240"/>
                  <w:marBottom w:val="0"/>
                  <w:divBdr>
                    <w:top w:val="none" w:sz="0" w:space="0" w:color="auto"/>
                    <w:left w:val="none" w:sz="0" w:space="0" w:color="auto"/>
                    <w:bottom w:val="none" w:sz="0" w:space="0" w:color="auto"/>
                    <w:right w:val="none" w:sz="0" w:space="0" w:color="auto"/>
                  </w:divBdr>
                  <w:divsChild>
                    <w:div w:id="669333131">
                      <w:marLeft w:val="0"/>
                      <w:marRight w:val="0"/>
                      <w:marTop w:val="0"/>
                      <w:marBottom w:val="0"/>
                      <w:divBdr>
                        <w:top w:val="none" w:sz="0" w:space="0" w:color="auto"/>
                        <w:left w:val="none" w:sz="0" w:space="0" w:color="auto"/>
                        <w:bottom w:val="none" w:sz="0" w:space="0" w:color="auto"/>
                        <w:right w:val="none" w:sz="0" w:space="0" w:color="auto"/>
                      </w:divBdr>
                      <w:divsChild>
                        <w:div w:id="7865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961">
                  <w:marLeft w:val="0"/>
                  <w:marRight w:val="0"/>
                  <w:marTop w:val="240"/>
                  <w:marBottom w:val="0"/>
                  <w:divBdr>
                    <w:top w:val="none" w:sz="0" w:space="0" w:color="auto"/>
                    <w:left w:val="none" w:sz="0" w:space="0" w:color="auto"/>
                    <w:bottom w:val="none" w:sz="0" w:space="0" w:color="auto"/>
                    <w:right w:val="none" w:sz="0" w:space="0" w:color="auto"/>
                  </w:divBdr>
                  <w:divsChild>
                    <w:div w:id="2130004140">
                      <w:marLeft w:val="0"/>
                      <w:marRight w:val="0"/>
                      <w:marTop w:val="0"/>
                      <w:marBottom w:val="0"/>
                      <w:divBdr>
                        <w:top w:val="none" w:sz="0" w:space="0" w:color="auto"/>
                        <w:left w:val="none" w:sz="0" w:space="0" w:color="auto"/>
                        <w:bottom w:val="none" w:sz="0" w:space="0" w:color="auto"/>
                        <w:right w:val="none" w:sz="0" w:space="0" w:color="auto"/>
                      </w:divBdr>
                      <w:divsChild>
                        <w:div w:id="1428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859">
                  <w:marLeft w:val="0"/>
                  <w:marRight w:val="0"/>
                  <w:marTop w:val="240"/>
                  <w:marBottom w:val="0"/>
                  <w:divBdr>
                    <w:top w:val="none" w:sz="0" w:space="0" w:color="auto"/>
                    <w:left w:val="none" w:sz="0" w:space="0" w:color="auto"/>
                    <w:bottom w:val="none" w:sz="0" w:space="0" w:color="auto"/>
                    <w:right w:val="none" w:sz="0" w:space="0" w:color="auto"/>
                  </w:divBdr>
                  <w:divsChild>
                    <w:div w:id="294146754">
                      <w:marLeft w:val="0"/>
                      <w:marRight w:val="0"/>
                      <w:marTop w:val="0"/>
                      <w:marBottom w:val="0"/>
                      <w:divBdr>
                        <w:top w:val="none" w:sz="0" w:space="0" w:color="auto"/>
                        <w:left w:val="none" w:sz="0" w:space="0" w:color="auto"/>
                        <w:bottom w:val="none" w:sz="0" w:space="0" w:color="auto"/>
                        <w:right w:val="none" w:sz="0" w:space="0" w:color="auto"/>
                      </w:divBdr>
                      <w:divsChild>
                        <w:div w:id="3999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9467">
                  <w:marLeft w:val="0"/>
                  <w:marRight w:val="0"/>
                  <w:marTop w:val="240"/>
                  <w:marBottom w:val="0"/>
                  <w:divBdr>
                    <w:top w:val="none" w:sz="0" w:space="0" w:color="auto"/>
                    <w:left w:val="none" w:sz="0" w:space="0" w:color="auto"/>
                    <w:bottom w:val="none" w:sz="0" w:space="0" w:color="auto"/>
                    <w:right w:val="none" w:sz="0" w:space="0" w:color="auto"/>
                  </w:divBdr>
                  <w:divsChild>
                    <w:div w:id="712656791">
                      <w:marLeft w:val="0"/>
                      <w:marRight w:val="0"/>
                      <w:marTop w:val="0"/>
                      <w:marBottom w:val="0"/>
                      <w:divBdr>
                        <w:top w:val="none" w:sz="0" w:space="0" w:color="auto"/>
                        <w:left w:val="none" w:sz="0" w:space="0" w:color="auto"/>
                        <w:bottom w:val="none" w:sz="0" w:space="0" w:color="auto"/>
                        <w:right w:val="none" w:sz="0" w:space="0" w:color="auto"/>
                      </w:divBdr>
                      <w:divsChild>
                        <w:div w:id="4770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3720">
                  <w:marLeft w:val="0"/>
                  <w:marRight w:val="0"/>
                  <w:marTop w:val="240"/>
                  <w:marBottom w:val="0"/>
                  <w:divBdr>
                    <w:top w:val="none" w:sz="0" w:space="0" w:color="auto"/>
                    <w:left w:val="none" w:sz="0" w:space="0" w:color="auto"/>
                    <w:bottom w:val="none" w:sz="0" w:space="0" w:color="auto"/>
                    <w:right w:val="none" w:sz="0" w:space="0" w:color="auto"/>
                  </w:divBdr>
                  <w:divsChild>
                    <w:div w:id="1744404199">
                      <w:marLeft w:val="0"/>
                      <w:marRight w:val="0"/>
                      <w:marTop w:val="0"/>
                      <w:marBottom w:val="0"/>
                      <w:divBdr>
                        <w:top w:val="none" w:sz="0" w:space="0" w:color="auto"/>
                        <w:left w:val="none" w:sz="0" w:space="0" w:color="auto"/>
                        <w:bottom w:val="none" w:sz="0" w:space="0" w:color="auto"/>
                        <w:right w:val="none" w:sz="0" w:space="0" w:color="auto"/>
                      </w:divBdr>
                      <w:divsChild>
                        <w:div w:id="11892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30315">
                  <w:marLeft w:val="0"/>
                  <w:marRight w:val="0"/>
                  <w:marTop w:val="240"/>
                  <w:marBottom w:val="0"/>
                  <w:divBdr>
                    <w:top w:val="none" w:sz="0" w:space="0" w:color="auto"/>
                    <w:left w:val="none" w:sz="0" w:space="0" w:color="auto"/>
                    <w:bottom w:val="none" w:sz="0" w:space="0" w:color="auto"/>
                    <w:right w:val="none" w:sz="0" w:space="0" w:color="auto"/>
                  </w:divBdr>
                  <w:divsChild>
                    <w:div w:id="336618571">
                      <w:marLeft w:val="0"/>
                      <w:marRight w:val="0"/>
                      <w:marTop w:val="0"/>
                      <w:marBottom w:val="0"/>
                      <w:divBdr>
                        <w:top w:val="none" w:sz="0" w:space="0" w:color="auto"/>
                        <w:left w:val="none" w:sz="0" w:space="0" w:color="auto"/>
                        <w:bottom w:val="none" w:sz="0" w:space="0" w:color="auto"/>
                        <w:right w:val="none" w:sz="0" w:space="0" w:color="auto"/>
                      </w:divBdr>
                      <w:divsChild>
                        <w:div w:id="7810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9888">
                  <w:marLeft w:val="0"/>
                  <w:marRight w:val="0"/>
                  <w:marTop w:val="240"/>
                  <w:marBottom w:val="0"/>
                  <w:divBdr>
                    <w:top w:val="none" w:sz="0" w:space="0" w:color="auto"/>
                    <w:left w:val="none" w:sz="0" w:space="0" w:color="auto"/>
                    <w:bottom w:val="none" w:sz="0" w:space="0" w:color="auto"/>
                    <w:right w:val="none" w:sz="0" w:space="0" w:color="auto"/>
                  </w:divBdr>
                  <w:divsChild>
                    <w:div w:id="751901581">
                      <w:marLeft w:val="0"/>
                      <w:marRight w:val="0"/>
                      <w:marTop w:val="0"/>
                      <w:marBottom w:val="0"/>
                      <w:divBdr>
                        <w:top w:val="none" w:sz="0" w:space="0" w:color="auto"/>
                        <w:left w:val="none" w:sz="0" w:space="0" w:color="auto"/>
                        <w:bottom w:val="none" w:sz="0" w:space="0" w:color="auto"/>
                        <w:right w:val="none" w:sz="0" w:space="0" w:color="auto"/>
                      </w:divBdr>
                      <w:divsChild>
                        <w:div w:id="1508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9712">
                  <w:marLeft w:val="0"/>
                  <w:marRight w:val="0"/>
                  <w:marTop w:val="240"/>
                  <w:marBottom w:val="0"/>
                  <w:divBdr>
                    <w:top w:val="none" w:sz="0" w:space="0" w:color="auto"/>
                    <w:left w:val="none" w:sz="0" w:space="0" w:color="auto"/>
                    <w:bottom w:val="none" w:sz="0" w:space="0" w:color="auto"/>
                    <w:right w:val="none" w:sz="0" w:space="0" w:color="auto"/>
                  </w:divBdr>
                  <w:divsChild>
                    <w:div w:id="936787699">
                      <w:marLeft w:val="0"/>
                      <w:marRight w:val="0"/>
                      <w:marTop w:val="0"/>
                      <w:marBottom w:val="0"/>
                      <w:divBdr>
                        <w:top w:val="none" w:sz="0" w:space="0" w:color="auto"/>
                        <w:left w:val="none" w:sz="0" w:space="0" w:color="auto"/>
                        <w:bottom w:val="none" w:sz="0" w:space="0" w:color="auto"/>
                        <w:right w:val="none" w:sz="0" w:space="0" w:color="auto"/>
                      </w:divBdr>
                      <w:divsChild>
                        <w:div w:id="1765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3384">
                  <w:marLeft w:val="0"/>
                  <w:marRight w:val="0"/>
                  <w:marTop w:val="240"/>
                  <w:marBottom w:val="0"/>
                  <w:divBdr>
                    <w:top w:val="none" w:sz="0" w:space="0" w:color="auto"/>
                    <w:left w:val="none" w:sz="0" w:space="0" w:color="auto"/>
                    <w:bottom w:val="none" w:sz="0" w:space="0" w:color="auto"/>
                    <w:right w:val="none" w:sz="0" w:space="0" w:color="auto"/>
                  </w:divBdr>
                  <w:divsChild>
                    <w:div w:id="1377773706">
                      <w:marLeft w:val="0"/>
                      <w:marRight w:val="0"/>
                      <w:marTop w:val="0"/>
                      <w:marBottom w:val="0"/>
                      <w:divBdr>
                        <w:top w:val="none" w:sz="0" w:space="0" w:color="auto"/>
                        <w:left w:val="none" w:sz="0" w:space="0" w:color="auto"/>
                        <w:bottom w:val="none" w:sz="0" w:space="0" w:color="auto"/>
                        <w:right w:val="none" w:sz="0" w:space="0" w:color="auto"/>
                      </w:divBdr>
                      <w:divsChild>
                        <w:div w:id="6727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9985">
                  <w:marLeft w:val="0"/>
                  <w:marRight w:val="0"/>
                  <w:marTop w:val="240"/>
                  <w:marBottom w:val="0"/>
                  <w:divBdr>
                    <w:top w:val="none" w:sz="0" w:space="0" w:color="auto"/>
                    <w:left w:val="none" w:sz="0" w:space="0" w:color="auto"/>
                    <w:bottom w:val="none" w:sz="0" w:space="0" w:color="auto"/>
                    <w:right w:val="none" w:sz="0" w:space="0" w:color="auto"/>
                  </w:divBdr>
                  <w:divsChild>
                    <w:div w:id="1759714315">
                      <w:marLeft w:val="0"/>
                      <w:marRight w:val="0"/>
                      <w:marTop w:val="0"/>
                      <w:marBottom w:val="0"/>
                      <w:divBdr>
                        <w:top w:val="none" w:sz="0" w:space="0" w:color="auto"/>
                        <w:left w:val="none" w:sz="0" w:space="0" w:color="auto"/>
                        <w:bottom w:val="none" w:sz="0" w:space="0" w:color="auto"/>
                        <w:right w:val="none" w:sz="0" w:space="0" w:color="auto"/>
                      </w:divBdr>
                      <w:divsChild>
                        <w:div w:id="11727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3654">
                  <w:marLeft w:val="0"/>
                  <w:marRight w:val="0"/>
                  <w:marTop w:val="240"/>
                  <w:marBottom w:val="0"/>
                  <w:divBdr>
                    <w:top w:val="none" w:sz="0" w:space="0" w:color="auto"/>
                    <w:left w:val="none" w:sz="0" w:space="0" w:color="auto"/>
                    <w:bottom w:val="none" w:sz="0" w:space="0" w:color="auto"/>
                    <w:right w:val="none" w:sz="0" w:space="0" w:color="auto"/>
                  </w:divBdr>
                  <w:divsChild>
                    <w:div w:id="1314406820">
                      <w:marLeft w:val="0"/>
                      <w:marRight w:val="0"/>
                      <w:marTop w:val="0"/>
                      <w:marBottom w:val="0"/>
                      <w:divBdr>
                        <w:top w:val="none" w:sz="0" w:space="0" w:color="auto"/>
                        <w:left w:val="none" w:sz="0" w:space="0" w:color="auto"/>
                        <w:bottom w:val="none" w:sz="0" w:space="0" w:color="auto"/>
                        <w:right w:val="none" w:sz="0" w:space="0" w:color="auto"/>
                      </w:divBdr>
                      <w:divsChild>
                        <w:div w:id="17645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93142">
                  <w:marLeft w:val="0"/>
                  <w:marRight w:val="0"/>
                  <w:marTop w:val="240"/>
                  <w:marBottom w:val="0"/>
                  <w:divBdr>
                    <w:top w:val="none" w:sz="0" w:space="0" w:color="auto"/>
                    <w:left w:val="none" w:sz="0" w:space="0" w:color="auto"/>
                    <w:bottom w:val="none" w:sz="0" w:space="0" w:color="auto"/>
                    <w:right w:val="none" w:sz="0" w:space="0" w:color="auto"/>
                  </w:divBdr>
                  <w:divsChild>
                    <w:div w:id="917516577">
                      <w:marLeft w:val="0"/>
                      <w:marRight w:val="0"/>
                      <w:marTop w:val="0"/>
                      <w:marBottom w:val="0"/>
                      <w:divBdr>
                        <w:top w:val="none" w:sz="0" w:space="0" w:color="auto"/>
                        <w:left w:val="none" w:sz="0" w:space="0" w:color="auto"/>
                        <w:bottom w:val="none" w:sz="0" w:space="0" w:color="auto"/>
                        <w:right w:val="none" w:sz="0" w:space="0" w:color="auto"/>
                      </w:divBdr>
                      <w:divsChild>
                        <w:div w:id="608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5234">
                  <w:marLeft w:val="0"/>
                  <w:marRight w:val="0"/>
                  <w:marTop w:val="240"/>
                  <w:marBottom w:val="0"/>
                  <w:divBdr>
                    <w:top w:val="none" w:sz="0" w:space="0" w:color="auto"/>
                    <w:left w:val="none" w:sz="0" w:space="0" w:color="auto"/>
                    <w:bottom w:val="none" w:sz="0" w:space="0" w:color="auto"/>
                    <w:right w:val="none" w:sz="0" w:space="0" w:color="auto"/>
                  </w:divBdr>
                  <w:divsChild>
                    <w:div w:id="145321040">
                      <w:marLeft w:val="0"/>
                      <w:marRight w:val="0"/>
                      <w:marTop w:val="0"/>
                      <w:marBottom w:val="0"/>
                      <w:divBdr>
                        <w:top w:val="none" w:sz="0" w:space="0" w:color="auto"/>
                        <w:left w:val="none" w:sz="0" w:space="0" w:color="auto"/>
                        <w:bottom w:val="none" w:sz="0" w:space="0" w:color="auto"/>
                        <w:right w:val="none" w:sz="0" w:space="0" w:color="auto"/>
                      </w:divBdr>
                      <w:divsChild>
                        <w:div w:id="2395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1456">
                  <w:marLeft w:val="0"/>
                  <w:marRight w:val="0"/>
                  <w:marTop w:val="240"/>
                  <w:marBottom w:val="0"/>
                  <w:divBdr>
                    <w:top w:val="none" w:sz="0" w:space="0" w:color="auto"/>
                    <w:left w:val="none" w:sz="0" w:space="0" w:color="auto"/>
                    <w:bottom w:val="none" w:sz="0" w:space="0" w:color="auto"/>
                    <w:right w:val="none" w:sz="0" w:space="0" w:color="auto"/>
                  </w:divBdr>
                  <w:divsChild>
                    <w:div w:id="1753963547">
                      <w:marLeft w:val="0"/>
                      <w:marRight w:val="0"/>
                      <w:marTop w:val="0"/>
                      <w:marBottom w:val="0"/>
                      <w:divBdr>
                        <w:top w:val="none" w:sz="0" w:space="0" w:color="auto"/>
                        <w:left w:val="none" w:sz="0" w:space="0" w:color="auto"/>
                        <w:bottom w:val="none" w:sz="0" w:space="0" w:color="auto"/>
                        <w:right w:val="none" w:sz="0" w:space="0" w:color="auto"/>
                      </w:divBdr>
                      <w:divsChild>
                        <w:div w:id="19033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5061">
                  <w:marLeft w:val="0"/>
                  <w:marRight w:val="0"/>
                  <w:marTop w:val="240"/>
                  <w:marBottom w:val="0"/>
                  <w:divBdr>
                    <w:top w:val="none" w:sz="0" w:space="0" w:color="auto"/>
                    <w:left w:val="none" w:sz="0" w:space="0" w:color="auto"/>
                    <w:bottom w:val="none" w:sz="0" w:space="0" w:color="auto"/>
                    <w:right w:val="none" w:sz="0" w:space="0" w:color="auto"/>
                  </w:divBdr>
                  <w:divsChild>
                    <w:div w:id="2023966136">
                      <w:marLeft w:val="0"/>
                      <w:marRight w:val="0"/>
                      <w:marTop w:val="0"/>
                      <w:marBottom w:val="0"/>
                      <w:divBdr>
                        <w:top w:val="none" w:sz="0" w:space="0" w:color="auto"/>
                        <w:left w:val="none" w:sz="0" w:space="0" w:color="auto"/>
                        <w:bottom w:val="none" w:sz="0" w:space="0" w:color="auto"/>
                        <w:right w:val="none" w:sz="0" w:space="0" w:color="auto"/>
                      </w:divBdr>
                      <w:divsChild>
                        <w:div w:id="14819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7322">
                  <w:marLeft w:val="0"/>
                  <w:marRight w:val="0"/>
                  <w:marTop w:val="240"/>
                  <w:marBottom w:val="0"/>
                  <w:divBdr>
                    <w:top w:val="none" w:sz="0" w:space="0" w:color="auto"/>
                    <w:left w:val="none" w:sz="0" w:space="0" w:color="auto"/>
                    <w:bottom w:val="none" w:sz="0" w:space="0" w:color="auto"/>
                    <w:right w:val="none" w:sz="0" w:space="0" w:color="auto"/>
                  </w:divBdr>
                  <w:divsChild>
                    <w:div w:id="269624893">
                      <w:marLeft w:val="0"/>
                      <w:marRight w:val="0"/>
                      <w:marTop w:val="0"/>
                      <w:marBottom w:val="0"/>
                      <w:divBdr>
                        <w:top w:val="none" w:sz="0" w:space="0" w:color="auto"/>
                        <w:left w:val="none" w:sz="0" w:space="0" w:color="auto"/>
                        <w:bottom w:val="none" w:sz="0" w:space="0" w:color="auto"/>
                        <w:right w:val="none" w:sz="0" w:space="0" w:color="auto"/>
                      </w:divBdr>
                      <w:divsChild>
                        <w:div w:id="1286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5720">
                  <w:marLeft w:val="0"/>
                  <w:marRight w:val="0"/>
                  <w:marTop w:val="240"/>
                  <w:marBottom w:val="0"/>
                  <w:divBdr>
                    <w:top w:val="none" w:sz="0" w:space="0" w:color="auto"/>
                    <w:left w:val="none" w:sz="0" w:space="0" w:color="auto"/>
                    <w:bottom w:val="none" w:sz="0" w:space="0" w:color="auto"/>
                    <w:right w:val="none" w:sz="0" w:space="0" w:color="auto"/>
                  </w:divBdr>
                  <w:divsChild>
                    <w:div w:id="1671905098">
                      <w:marLeft w:val="0"/>
                      <w:marRight w:val="0"/>
                      <w:marTop w:val="0"/>
                      <w:marBottom w:val="0"/>
                      <w:divBdr>
                        <w:top w:val="none" w:sz="0" w:space="0" w:color="auto"/>
                        <w:left w:val="none" w:sz="0" w:space="0" w:color="auto"/>
                        <w:bottom w:val="none" w:sz="0" w:space="0" w:color="auto"/>
                        <w:right w:val="none" w:sz="0" w:space="0" w:color="auto"/>
                      </w:divBdr>
                      <w:divsChild>
                        <w:div w:id="1008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251">
                  <w:marLeft w:val="0"/>
                  <w:marRight w:val="0"/>
                  <w:marTop w:val="240"/>
                  <w:marBottom w:val="0"/>
                  <w:divBdr>
                    <w:top w:val="none" w:sz="0" w:space="0" w:color="auto"/>
                    <w:left w:val="none" w:sz="0" w:space="0" w:color="auto"/>
                    <w:bottom w:val="none" w:sz="0" w:space="0" w:color="auto"/>
                    <w:right w:val="none" w:sz="0" w:space="0" w:color="auto"/>
                  </w:divBdr>
                  <w:divsChild>
                    <w:div w:id="401371109">
                      <w:marLeft w:val="0"/>
                      <w:marRight w:val="0"/>
                      <w:marTop w:val="0"/>
                      <w:marBottom w:val="0"/>
                      <w:divBdr>
                        <w:top w:val="none" w:sz="0" w:space="0" w:color="auto"/>
                        <w:left w:val="none" w:sz="0" w:space="0" w:color="auto"/>
                        <w:bottom w:val="none" w:sz="0" w:space="0" w:color="auto"/>
                        <w:right w:val="none" w:sz="0" w:space="0" w:color="auto"/>
                      </w:divBdr>
                      <w:divsChild>
                        <w:div w:id="12296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5539">
                  <w:marLeft w:val="0"/>
                  <w:marRight w:val="0"/>
                  <w:marTop w:val="240"/>
                  <w:marBottom w:val="0"/>
                  <w:divBdr>
                    <w:top w:val="none" w:sz="0" w:space="0" w:color="auto"/>
                    <w:left w:val="none" w:sz="0" w:space="0" w:color="auto"/>
                    <w:bottom w:val="none" w:sz="0" w:space="0" w:color="auto"/>
                    <w:right w:val="none" w:sz="0" w:space="0" w:color="auto"/>
                  </w:divBdr>
                  <w:divsChild>
                    <w:div w:id="1269001025">
                      <w:marLeft w:val="0"/>
                      <w:marRight w:val="0"/>
                      <w:marTop w:val="0"/>
                      <w:marBottom w:val="0"/>
                      <w:divBdr>
                        <w:top w:val="none" w:sz="0" w:space="0" w:color="auto"/>
                        <w:left w:val="none" w:sz="0" w:space="0" w:color="auto"/>
                        <w:bottom w:val="none" w:sz="0" w:space="0" w:color="auto"/>
                        <w:right w:val="none" w:sz="0" w:space="0" w:color="auto"/>
                      </w:divBdr>
                      <w:divsChild>
                        <w:div w:id="6228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2837">
                  <w:marLeft w:val="0"/>
                  <w:marRight w:val="0"/>
                  <w:marTop w:val="240"/>
                  <w:marBottom w:val="0"/>
                  <w:divBdr>
                    <w:top w:val="none" w:sz="0" w:space="0" w:color="auto"/>
                    <w:left w:val="none" w:sz="0" w:space="0" w:color="auto"/>
                    <w:bottom w:val="none" w:sz="0" w:space="0" w:color="auto"/>
                    <w:right w:val="none" w:sz="0" w:space="0" w:color="auto"/>
                  </w:divBdr>
                  <w:divsChild>
                    <w:div w:id="1492870593">
                      <w:marLeft w:val="0"/>
                      <w:marRight w:val="0"/>
                      <w:marTop w:val="0"/>
                      <w:marBottom w:val="0"/>
                      <w:divBdr>
                        <w:top w:val="none" w:sz="0" w:space="0" w:color="auto"/>
                        <w:left w:val="none" w:sz="0" w:space="0" w:color="auto"/>
                        <w:bottom w:val="none" w:sz="0" w:space="0" w:color="auto"/>
                        <w:right w:val="none" w:sz="0" w:space="0" w:color="auto"/>
                      </w:divBdr>
                      <w:divsChild>
                        <w:div w:id="17941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3228">
                  <w:marLeft w:val="0"/>
                  <w:marRight w:val="0"/>
                  <w:marTop w:val="240"/>
                  <w:marBottom w:val="0"/>
                  <w:divBdr>
                    <w:top w:val="none" w:sz="0" w:space="0" w:color="auto"/>
                    <w:left w:val="none" w:sz="0" w:space="0" w:color="auto"/>
                    <w:bottom w:val="none" w:sz="0" w:space="0" w:color="auto"/>
                    <w:right w:val="none" w:sz="0" w:space="0" w:color="auto"/>
                  </w:divBdr>
                  <w:divsChild>
                    <w:div w:id="1822648973">
                      <w:marLeft w:val="0"/>
                      <w:marRight w:val="0"/>
                      <w:marTop w:val="0"/>
                      <w:marBottom w:val="0"/>
                      <w:divBdr>
                        <w:top w:val="none" w:sz="0" w:space="0" w:color="auto"/>
                        <w:left w:val="none" w:sz="0" w:space="0" w:color="auto"/>
                        <w:bottom w:val="none" w:sz="0" w:space="0" w:color="auto"/>
                        <w:right w:val="none" w:sz="0" w:space="0" w:color="auto"/>
                      </w:divBdr>
                      <w:divsChild>
                        <w:div w:id="2849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7728">
                  <w:marLeft w:val="0"/>
                  <w:marRight w:val="0"/>
                  <w:marTop w:val="240"/>
                  <w:marBottom w:val="0"/>
                  <w:divBdr>
                    <w:top w:val="none" w:sz="0" w:space="0" w:color="auto"/>
                    <w:left w:val="none" w:sz="0" w:space="0" w:color="auto"/>
                    <w:bottom w:val="none" w:sz="0" w:space="0" w:color="auto"/>
                    <w:right w:val="none" w:sz="0" w:space="0" w:color="auto"/>
                  </w:divBdr>
                  <w:divsChild>
                    <w:div w:id="667444491">
                      <w:marLeft w:val="0"/>
                      <w:marRight w:val="0"/>
                      <w:marTop w:val="0"/>
                      <w:marBottom w:val="0"/>
                      <w:divBdr>
                        <w:top w:val="none" w:sz="0" w:space="0" w:color="auto"/>
                        <w:left w:val="none" w:sz="0" w:space="0" w:color="auto"/>
                        <w:bottom w:val="none" w:sz="0" w:space="0" w:color="auto"/>
                        <w:right w:val="none" w:sz="0" w:space="0" w:color="auto"/>
                      </w:divBdr>
                      <w:divsChild>
                        <w:div w:id="189504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81961">
                  <w:marLeft w:val="0"/>
                  <w:marRight w:val="0"/>
                  <w:marTop w:val="240"/>
                  <w:marBottom w:val="0"/>
                  <w:divBdr>
                    <w:top w:val="none" w:sz="0" w:space="0" w:color="auto"/>
                    <w:left w:val="none" w:sz="0" w:space="0" w:color="auto"/>
                    <w:bottom w:val="none" w:sz="0" w:space="0" w:color="auto"/>
                    <w:right w:val="none" w:sz="0" w:space="0" w:color="auto"/>
                  </w:divBdr>
                  <w:divsChild>
                    <w:div w:id="418798506">
                      <w:marLeft w:val="0"/>
                      <w:marRight w:val="0"/>
                      <w:marTop w:val="0"/>
                      <w:marBottom w:val="0"/>
                      <w:divBdr>
                        <w:top w:val="none" w:sz="0" w:space="0" w:color="auto"/>
                        <w:left w:val="none" w:sz="0" w:space="0" w:color="auto"/>
                        <w:bottom w:val="none" w:sz="0" w:space="0" w:color="auto"/>
                        <w:right w:val="none" w:sz="0" w:space="0" w:color="auto"/>
                      </w:divBdr>
                      <w:divsChild>
                        <w:div w:id="15391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4956">
                  <w:marLeft w:val="0"/>
                  <w:marRight w:val="0"/>
                  <w:marTop w:val="240"/>
                  <w:marBottom w:val="0"/>
                  <w:divBdr>
                    <w:top w:val="none" w:sz="0" w:space="0" w:color="auto"/>
                    <w:left w:val="none" w:sz="0" w:space="0" w:color="auto"/>
                    <w:bottom w:val="none" w:sz="0" w:space="0" w:color="auto"/>
                    <w:right w:val="none" w:sz="0" w:space="0" w:color="auto"/>
                  </w:divBdr>
                  <w:divsChild>
                    <w:div w:id="1002470189">
                      <w:marLeft w:val="0"/>
                      <w:marRight w:val="0"/>
                      <w:marTop w:val="0"/>
                      <w:marBottom w:val="0"/>
                      <w:divBdr>
                        <w:top w:val="none" w:sz="0" w:space="0" w:color="auto"/>
                        <w:left w:val="none" w:sz="0" w:space="0" w:color="auto"/>
                        <w:bottom w:val="none" w:sz="0" w:space="0" w:color="auto"/>
                        <w:right w:val="none" w:sz="0" w:space="0" w:color="auto"/>
                      </w:divBdr>
                      <w:divsChild>
                        <w:div w:id="167091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2130">
                  <w:marLeft w:val="0"/>
                  <w:marRight w:val="0"/>
                  <w:marTop w:val="240"/>
                  <w:marBottom w:val="0"/>
                  <w:divBdr>
                    <w:top w:val="none" w:sz="0" w:space="0" w:color="auto"/>
                    <w:left w:val="none" w:sz="0" w:space="0" w:color="auto"/>
                    <w:bottom w:val="none" w:sz="0" w:space="0" w:color="auto"/>
                    <w:right w:val="none" w:sz="0" w:space="0" w:color="auto"/>
                  </w:divBdr>
                  <w:divsChild>
                    <w:div w:id="1526559723">
                      <w:marLeft w:val="0"/>
                      <w:marRight w:val="0"/>
                      <w:marTop w:val="0"/>
                      <w:marBottom w:val="0"/>
                      <w:divBdr>
                        <w:top w:val="none" w:sz="0" w:space="0" w:color="auto"/>
                        <w:left w:val="none" w:sz="0" w:space="0" w:color="auto"/>
                        <w:bottom w:val="none" w:sz="0" w:space="0" w:color="auto"/>
                        <w:right w:val="none" w:sz="0" w:space="0" w:color="auto"/>
                      </w:divBdr>
                      <w:divsChild>
                        <w:div w:id="9571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259">
                  <w:marLeft w:val="0"/>
                  <w:marRight w:val="0"/>
                  <w:marTop w:val="240"/>
                  <w:marBottom w:val="0"/>
                  <w:divBdr>
                    <w:top w:val="none" w:sz="0" w:space="0" w:color="auto"/>
                    <w:left w:val="none" w:sz="0" w:space="0" w:color="auto"/>
                    <w:bottom w:val="none" w:sz="0" w:space="0" w:color="auto"/>
                    <w:right w:val="none" w:sz="0" w:space="0" w:color="auto"/>
                  </w:divBdr>
                  <w:divsChild>
                    <w:div w:id="1176727133">
                      <w:marLeft w:val="0"/>
                      <w:marRight w:val="0"/>
                      <w:marTop w:val="0"/>
                      <w:marBottom w:val="0"/>
                      <w:divBdr>
                        <w:top w:val="none" w:sz="0" w:space="0" w:color="auto"/>
                        <w:left w:val="none" w:sz="0" w:space="0" w:color="auto"/>
                        <w:bottom w:val="none" w:sz="0" w:space="0" w:color="auto"/>
                        <w:right w:val="none" w:sz="0" w:space="0" w:color="auto"/>
                      </w:divBdr>
                      <w:divsChild>
                        <w:div w:id="10148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38985">
                  <w:marLeft w:val="0"/>
                  <w:marRight w:val="0"/>
                  <w:marTop w:val="240"/>
                  <w:marBottom w:val="0"/>
                  <w:divBdr>
                    <w:top w:val="none" w:sz="0" w:space="0" w:color="auto"/>
                    <w:left w:val="none" w:sz="0" w:space="0" w:color="auto"/>
                    <w:bottom w:val="none" w:sz="0" w:space="0" w:color="auto"/>
                    <w:right w:val="none" w:sz="0" w:space="0" w:color="auto"/>
                  </w:divBdr>
                  <w:divsChild>
                    <w:div w:id="203324341">
                      <w:marLeft w:val="0"/>
                      <w:marRight w:val="0"/>
                      <w:marTop w:val="0"/>
                      <w:marBottom w:val="0"/>
                      <w:divBdr>
                        <w:top w:val="none" w:sz="0" w:space="0" w:color="auto"/>
                        <w:left w:val="none" w:sz="0" w:space="0" w:color="auto"/>
                        <w:bottom w:val="none" w:sz="0" w:space="0" w:color="auto"/>
                        <w:right w:val="none" w:sz="0" w:space="0" w:color="auto"/>
                      </w:divBdr>
                      <w:divsChild>
                        <w:div w:id="18706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455">
                  <w:marLeft w:val="0"/>
                  <w:marRight w:val="0"/>
                  <w:marTop w:val="240"/>
                  <w:marBottom w:val="0"/>
                  <w:divBdr>
                    <w:top w:val="none" w:sz="0" w:space="0" w:color="auto"/>
                    <w:left w:val="none" w:sz="0" w:space="0" w:color="auto"/>
                    <w:bottom w:val="none" w:sz="0" w:space="0" w:color="auto"/>
                    <w:right w:val="none" w:sz="0" w:space="0" w:color="auto"/>
                  </w:divBdr>
                  <w:divsChild>
                    <w:div w:id="1537694911">
                      <w:marLeft w:val="0"/>
                      <w:marRight w:val="0"/>
                      <w:marTop w:val="0"/>
                      <w:marBottom w:val="0"/>
                      <w:divBdr>
                        <w:top w:val="none" w:sz="0" w:space="0" w:color="auto"/>
                        <w:left w:val="none" w:sz="0" w:space="0" w:color="auto"/>
                        <w:bottom w:val="none" w:sz="0" w:space="0" w:color="auto"/>
                        <w:right w:val="none" w:sz="0" w:space="0" w:color="auto"/>
                      </w:divBdr>
                      <w:divsChild>
                        <w:div w:id="5404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1223">
                  <w:marLeft w:val="0"/>
                  <w:marRight w:val="0"/>
                  <w:marTop w:val="240"/>
                  <w:marBottom w:val="0"/>
                  <w:divBdr>
                    <w:top w:val="none" w:sz="0" w:space="0" w:color="auto"/>
                    <w:left w:val="none" w:sz="0" w:space="0" w:color="auto"/>
                    <w:bottom w:val="none" w:sz="0" w:space="0" w:color="auto"/>
                    <w:right w:val="none" w:sz="0" w:space="0" w:color="auto"/>
                  </w:divBdr>
                  <w:divsChild>
                    <w:div w:id="622810938">
                      <w:marLeft w:val="0"/>
                      <w:marRight w:val="0"/>
                      <w:marTop w:val="0"/>
                      <w:marBottom w:val="0"/>
                      <w:divBdr>
                        <w:top w:val="none" w:sz="0" w:space="0" w:color="auto"/>
                        <w:left w:val="none" w:sz="0" w:space="0" w:color="auto"/>
                        <w:bottom w:val="none" w:sz="0" w:space="0" w:color="auto"/>
                        <w:right w:val="none" w:sz="0" w:space="0" w:color="auto"/>
                      </w:divBdr>
                      <w:divsChild>
                        <w:div w:id="20912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6539">
                  <w:marLeft w:val="0"/>
                  <w:marRight w:val="0"/>
                  <w:marTop w:val="240"/>
                  <w:marBottom w:val="0"/>
                  <w:divBdr>
                    <w:top w:val="none" w:sz="0" w:space="0" w:color="auto"/>
                    <w:left w:val="none" w:sz="0" w:space="0" w:color="auto"/>
                    <w:bottom w:val="none" w:sz="0" w:space="0" w:color="auto"/>
                    <w:right w:val="none" w:sz="0" w:space="0" w:color="auto"/>
                  </w:divBdr>
                  <w:divsChild>
                    <w:div w:id="2020695531">
                      <w:marLeft w:val="0"/>
                      <w:marRight w:val="0"/>
                      <w:marTop w:val="0"/>
                      <w:marBottom w:val="0"/>
                      <w:divBdr>
                        <w:top w:val="none" w:sz="0" w:space="0" w:color="auto"/>
                        <w:left w:val="none" w:sz="0" w:space="0" w:color="auto"/>
                        <w:bottom w:val="none" w:sz="0" w:space="0" w:color="auto"/>
                        <w:right w:val="none" w:sz="0" w:space="0" w:color="auto"/>
                      </w:divBdr>
                      <w:divsChild>
                        <w:div w:id="9289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7438">
                  <w:marLeft w:val="0"/>
                  <w:marRight w:val="0"/>
                  <w:marTop w:val="240"/>
                  <w:marBottom w:val="0"/>
                  <w:divBdr>
                    <w:top w:val="none" w:sz="0" w:space="0" w:color="auto"/>
                    <w:left w:val="none" w:sz="0" w:space="0" w:color="auto"/>
                    <w:bottom w:val="none" w:sz="0" w:space="0" w:color="auto"/>
                    <w:right w:val="none" w:sz="0" w:space="0" w:color="auto"/>
                  </w:divBdr>
                  <w:divsChild>
                    <w:div w:id="2032144802">
                      <w:marLeft w:val="0"/>
                      <w:marRight w:val="0"/>
                      <w:marTop w:val="0"/>
                      <w:marBottom w:val="0"/>
                      <w:divBdr>
                        <w:top w:val="none" w:sz="0" w:space="0" w:color="auto"/>
                        <w:left w:val="none" w:sz="0" w:space="0" w:color="auto"/>
                        <w:bottom w:val="none" w:sz="0" w:space="0" w:color="auto"/>
                        <w:right w:val="none" w:sz="0" w:space="0" w:color="auto"/>
                      </w:divBdr>
                      <w:divsChild>
                        <w:div w:id="3809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9843">
                  <w:marLeft w:val="0"/>
                  <w:marRight w:val="0"/>
                  <w:marTop w:val="240"/>
                  <w:marBottom w:val="0"/>
                  <w:divBdr>
                    <w:top w:val="none" w:sz="0" w:space="0" w:color="auto"/>
                    <w:left w:val="none" w:sz="0" w:space="0" w:color="auto"/>
                    <w:bottom w:val="none" w:sz="0" w:space="0" w:color="auto"/>
                    <w:right w:val="none" w:sz="0" w:space="0" w:color="auto"/>
                  </w:divBdr>
                  <w:divsChild>
                    <w:div w:id="767313043">
                      <w:marLeft w:val="0"/>
                      <w:marRight w:val="0"/>
                      <w:marTop w:val="0"/>
                      <w:marBottom w:val="0"/>
                      <w:divBdr>
                        <w:top w:val="none" w:sz="0" w:space="0" w:color="auto"/>
                        <w:left w:val="none" w:sz="0" w:space="0" w:color="auto"/>
                        <w:bottom w:val="none" w:sz="0" w:space="0" w:color="auto"/>
                        <w:right w:val="none" w:sz="0" w:space="0" w:color="auto"/>
                      </w:divBdr>
                      <w:divsChild>
                        <w:div w:id="12084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6661">
                  <w:marLeft w:val="0"/>
                  <w:marRight w:val="0"/>
                  <w:marTop w:val="240"/>
                  <w:marBottom w:val="0"/>
                  <w:divBdr>
                    <w:top w:val="none" w:sz="0" w:space="0" w:color="auto"/>
                    <w:left w:val="none" w:sz="0" w:space="0" w:color="auto"/>
                    <w:bottom w:val="none" w:sz="0" w:space="0" w:color="auto"/>
                    <w:right w:val="none" w:sz="0" w:space="0" w:color="auto"/>
                  </w:divBdr>
                  <w:divsChild>
                    <w:div w:id="1053692724">
                      <w:marLeft w:val="0"/>
                      <w:marRight w:val="0"/>
                      <w:marTop w:val="0"/>
                      <w:marBottom w:val="0"/>
                      <w:divBdr>
                        <w:top w:val="none" w:sz="0" w:space="0" w:color="auto"/>
                        <w:left w:val="none" w:sz="0" w:space="0" w:color="auto"/>
                        <w:bottom w:val="none" w:sz="0" w:space="0" w:color="auto"/>
                        <w:right w:val="none" w:sz="0" w:space="0" w:color="auto"/>
                      </w:divBdr>
                      <w:divsChild>
                        <w:div w:id="2601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2681">
                  <w:marLeft w:val="0"/>
                  <w:marRight w:val="0"/>
                  <w:marTop w:val="240"/>
                  <w:marBottom w:val="0"/>
                  <w:divBdr>
                    <w:top w:val="none" w:sz="0" w:space="0" w:color="auto"/>
                    <w:left w:val="none" w:sz="0" w:space="0" w:color="auto"/>
                    <w:bottom w:val="none" w:sz="0" w:space="0" w:color="auto"/>
                    <w:right w:val="none" w:sz="0" w:space="0" w:color="auto"/>
                  </w:divBdr>
                  <w:divsChild>
                    <w:div w:id="488251220">
                      <w:marLeft w:val="0"/>
                      <w:marRight w:val="0"/>
                      <w:marTop w:val="0"/>
                      <w:marBottom w:val="0"/>
                      <w:divBdr>
                        <w:top w:val="none" w:sz="0" w:space="0" w:color="auto"/>
                        <w:left w:val="none" w:sz="0" w:space="0" w:color="auto"/>
                        <w:bottom w:val="none" w:sz="0" w:space="0" w:color="auto"/>
                        <w:right w:val="none" w:sz="0" w:space="0" w:color="auto"/>
                      </w:divBdr>
                      <w:divsChild>
                        <w:div w:id="179772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4350">
                  <w:marLeft w:val="0"/>
                  <w:marRight w:val="0"/>
                  <w:marTop w:val="240"/>
                  <w:marBottom w:val="0"/>
                  <w:divBdr>
                    <w:top w:val="none" w:sz="0" w:space="0" w:color="auto"/>
                    <w:left w:val="none" w:sz="0" w:space="0" w:color="auto"/>
                    <w:bottom w:val="none" w:sz="0" w:space="0" w:color="auto"/>
                    <w:right w:val="none" w:sz="0" w:space="0" w:color="auto"/>
                  </w:divBdr>
                  <w:divsChild>
                    <w:div w:id="1227957739">
                      <w:marLeft w:val="0"/>
                      <w:marRight w:val="0"/>
                      <w:marTop w:val="0"/>
                      <w:marBottom w:val="0"/>
                      <w:divBdr>
                        <w:top w:val="none" w:sz="0" w:space="0" w:color="auto"/>
                        <w:left w:val="none" w:sz="0" w:space="0" w:color="auto"/>
                        <w:bottom w:val="none" w:sz="0" w:space="0" w:color="auto"/>
                        <w:right w:val="none" w:sz="0" w:space="0" w:color="auto"/>
                      </w:divBdr>
                      <w:divsChild>
                        <w:div w:id="8304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9580">
                  <w:marLeft w:val="0"/>
                  <w:marRight w:val="0"/>
                  <w:marTop w:val="240"/>
                  <w:marBottom w:val="0"/>
                  <w:divBdr>
                    <w:top w:val="none" w:sz="0" w:space="0" w:color="auto"/>
                    <w:left w:val="none" w:sz="0" w:space="0" w:color="auto"/>
                    <w:bottom w:val="none" w:sz="0" w:space="0" w:color="auto"/>
                    <w:right w:val="none" w:sz="0" w:space="0" w:color="auto"/>
                  </w:divBdr>
                  <w:divsChild>
                    <w:div w:id="329413737">
                      <w:marLeft w:val="0"/>
                      <w:marRight w:val="0"/>
                      <w:marTop w:val="0"/>
                      <w:marBottom w:val="0"/>
                      <w:divBdr>
                        <w:top w:val="none" w:sz="0" w:space="0" w:color="auto"/>
                        <w:left w:val="none" w:sz="0" w:space="0" w:color="auto"/>
                        <w:bottom w:val="none" w:sz="0" w:space="0" w:color="auto"/>
                        <w:right w:val="none" w:sz="0" w:space="0" w:color="auto"/>
                      </w:divBdr>
                      <w:divsChild>
                        <w:div w:id="1391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74694">
                  <w:marLeft w:val="0"/>
                  <w:marRight w:val="0"/>
                  <w:marTop w:val="240"/>
                  <w:marBottom w:val="0"/>
                  <w:divBdr>
                    <w:top w:val="none" w:sz="0" w:space="0" w:color="auto"/>
                    <w:left w:val="none" w:sz="0" w:space="0" w:color="auto"/>
                    <w:bottom w:val="none" w:sz="0" w:space="0" w:color="auto"/>
                    <w:right w:val="none" w:sz="0" w:space="0" w:color="auto"/>
                  </w:divBdr>
                  <w:divsChild>
                    <w:div w:id="1661273580">
                      <w:marLeft w:val="0"/>
                      <w:marRight w:val="0"/>
                      <w:marTop w:val="0"/>
                      <w:marBottom w:val="0"/>
                      <w:divBdr>
                        <w:top w:val="none" w:sz="0" w:space="0" w:color="auto"/>
                        <w:left w:val="none" w:sz="0" w:space="0" w:color="auto"/>
                        <w:bottom w:val="none" w:sz="0" w:space="0" w:color="auto"/>
                        <w:right w:val="none" w:sz="0" w:space="0" w:color="auto"/>
                      </w:divBdr>
                      <w:divsChild>
                        <w:div w:id="14863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5682">
                  <w:marLeft w:val="0"/>
                  <w:marRight w:val="0"/>
                  <w:marTop w:val="240"/>
                  <w:marBottom w:val="0"/>
                  <w:divBdr>
                    <w:top w:val="none" w:sz="0" w:space="0" w:color="auto"/>
                    <w:left w:val="none" w:sz="0" w:space="0" w:color="auto"/>
                    <w:bottom w:val="none" w:sz="0" w:space="0" w:color="auto"/>
                    <w:right w:val="none" w:sz="0" w:space="0" w:color="auto"/>
                  </w:divBdr>
                  <w:divsChild>
                    <w:div w:id="1525363694">
                      <w:marLeft w:val="0"/>
                      <w:marRight w:val="0"/>
                      <w:marTop w:val="0"/>
                      <w:marBottom w:val="0"/>
                      <w:divBdr>
                        <w:top w:val="none" w:sz="0" w:space="0" w:color="auto"/>
                        <w:left w:val="none" w:sz="0" w:space="0" w:color="auto"/>
                        <w:bottom w:val="none" w:sz="0" w:space="0" w:color="auto"/>
                        <w:right w:val="none" w:sz="0" w:space="0" w:color="auto"/>
                      </w:divBdr>
                      <w:divsChild>
                        <w:div w:id="12870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19536">
                  <w:marLeft w:val="0"/>
                  <w:marRight w:val="0"/>
                  <w:marTop w:val="240"/>
                  <w:marBottom w:val="0"/>
                  <w:divBdr>
                    <w:top w:val="none" w:sz="0" w:space="0" w:color="auto"/>
                    <w:left w:val="none" w:sz="0" w:space="0" w:color="auto"/>
                    <w:bottom w:val="none" w:sz="0" w:space="0" w:color="auto"/>
                    <w:right w:val="none" w:sz="0" w:space="0" w:color="auto"/>
                  </w:divBdr>
                  <w:divsChild>
                    <w:div w:id="719598805">
                      <w:marLeft w:val="0"/>
                      <w:marRight w:val="0"/>
                      <w:marTop w:val="0"/>
                      <w:marBottom w:val="0"/>
                      <w:divBdr>
                        <w:top w:val="none" w:sz="0" w:space="0" w:color="auto"/>
                        <w:left w:val="none" w:sz="0" w:space="0" w:color="auto"/>
                        <w:bottom w:val="none" w:sz="0" w:space="0" w:color="auto"/>
                        <w:right w:val="none" w:sz="0" w:space="0" w:color="auto"/>
                      </w:divBdr>
                      <w:divsChild>
                        <w:div w:id="18865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543">
                  <w:marLeft w:val="0"/>
                  <w:marRight w:val="0"/>
                  <w:marTop w:val="240"/>
                  <w:marBottom w:val="0"/>
                  <w:divBdr>
                    <w:top w:val="none" w:sz="0" w:space="0" w:color="auto"/>
                    <w:left w:val="none" w:sz="0" w:space="0" w:color="auto"/>
                    <w:bottom w:val="none" w:sz="0" w:space="0" w:color="auto"/>
                    <w:right w:val="none" w:sz="0" w:space="0" w:color="auto"/>
                  </w:divBdr>
                  <w:divsChild>
                    <w:div w:id="1735854259">
                      <w:marLeft w:val="0"/>
                      <w:marRight w:val="0"/>
                      <w:marTop w:val="0"/>
                      <w:marBottom w:val="0"/>
                      <w:divBdr>
                        <w:top w:val="none" w:sz="0" w:space="0" w:color="auto"/>
                        <w:left w:val="none" w:sz="0" w:space="0" w:color="auto"/>
                        <w:bottom w:val="none" w:sz="0" w:space="0" w:color="auto"/>
                        <w:right w:val="none" w:sz="0" w:space="0" w:color="auto"/>
                      </w:divBdr>
                      <w:divsChild>
                        <w:div w:id="12758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8814">
                  <w:marLeft w:val="0"/>
                  <w:marRight w:val="0"/>
                  <w:marTop w:val="240"/>
                  <w:marBottom w:val="0"/>
                  <w:divBdr>
                    <w:top w:val="none" w:sz="0" w:space="0" w:color="auto"/>
                    <w:left w:val="none" w:sz="0" w:space="0" w:color="auto"/>
                    <w:bottom w:val="none" w:sz="0" w:space="0" w:color="auto"/>
                    <w:right w:val="none" w:sz="0" w:space="0" w:color="auto"/>
                  </w:divBdr>
                  <w:divsChild>
                    <w:div w:id="1050885035">
                      <w:marLeft w:val="0"/>
                      <w:marRight w:val="0"/>
                      <w:marTop w:val="0"/>
                      <w:marBottom w:val="0"/>
                      <w:divBdr>
                        <w:top w:val="none" w:sz="0" w:space="0" w:color="auto"/>
                        <w:left w:val="none" w:sz="0" w:space="0" w:color="auto"/>
                        <w:bottom w:val="none" w:sz="0" w:space="0" w:color="auto"/>
                        <w:right w:val="none" w:sz="0" w:space="0" w:color="auto"/>
                      </w:divBdr>
                      <w:divsChild>
                        <w:div w:id="13660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9912">
                  <w:marLeft w:val="0"/>
                  <w:marRight w:val="0"/>
                  <w:marTop w:val="240"/>
                  <w:marBottom w:val="0"/>
                  <w:divBdr>
                    <w:top w:val="none" w:sz="0" w:space="0" w:color="auto"/>
                    <w:left w:val="none" w:sz="0" w:space="0" w:color="auto"/>
                    <w:bottom w:val="none" w:sz="0" w:space="0" w:color="auto"/>
                    <w:right w:val="none" w:sz="0" w:space="0" w:color="auto"/>
                  </w:divBdr>
                  <w:divsChild>
                    <w:div w:id="1736127009">
                      <w:marLeft w:val="0"/>
                      <w:marRight w:val="0"/>
                      <w:marTop w:val="0"/>
                      <w:marBottom w:val="0"/>
                      <w:divBdr>
                        <w:top w:val="none" w:sz="0" w:space="0" w:color="auto"/>
                        <w:left w:val="none" w:sz="0" w:space="0" w:color="auto"/>
                        <w:bottom w:val="none" w:sz="0" w:space="0" w:color="auto"/>
                        <w:right w:val="none" w:sz="0" w:space="0" w:color="auto"/>
                      </w:divBdr>
                      <w:divsChild>
                        <w:div w:id="7387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1852">
                  <w:marLeft w:val="0"/>
                  <w:marRight w:val="0"/>
                  <w:marTop w:val="240"/>
                  <w:marBottom w:val="0"/>
                  <w:divBdr>
                    <w:top w:val="none" w:sz="0" w:space="0" w:color="auto"/>
                    <w:left w:val="none" w:sz="0" w:space="0" w:color="auto"/>
                    <w:bottom w:val="none" w:sz="0" w:space="0" w:color="auto"/>
                    <w:right w:val="none" w:sz="0" w:space="0" w:color="auto"/>
                  </w:divBdr>
                  <w:divsChild>
                    <w:div w:id="8918460">
                      <w:marLeft w:val="0"/>
                      <w:marRight w:val="0"/>
                      <w:marTop w:val="0"/>
                      <w:marBottom w:val="0"/>
                      <w:divBdr>
                        <w:top w:val="none" w:sz="0" w:space="0" w:color="auto"/>
                        <w:left w:val="none" w:sz="0" w:space="0" w:color="auto"/>
                        <w:bottom w:val="none" w:sz="0" w:space="0" w:color="auto"/>
                        <w:right w:val="none" w:sz="0" w:space="0" w:color="auto"/>
                      </w:divBdr>
                      <w:divsChild>
                        <w:div w:id="11191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1386">
                  <w:marLeft w:val="0"/>
                  <w:marRight w:val="0"/>
                  <w:marTop w:val="240"/>
                  <w:marBottom w:val="0"/>
                  <w:divBdr>
                    <w:top w:val="none" w:sz="0" w:space="0" w:color="auto"/>
                    <w:left w:val="none" w:sz="0" w:space="0" w:color="auto"/>
                    <w:bottom w:val="none" w:sz="0" w:space="0" w:color="auto"/>
                    <w:right w:val="none" w:sz="0" w:space="0" w:color="auto"/>
                  </w:divBdr>
                  <w:divsChild>
                    <w:div w:id="765465407">
                      <w:marLeft w:val="0"/>
                      <w:marRight w:val="0"/>
                      <w:marTop w:val="0"/>
                      <w:marBottom w:val="0"/>
                      <w:divBdr>
                        <w:top w:val="none" w:sz="0" w:space="0" w:color="auto"/>
                        <w:left w:val="none" w:sz="0" w:space="0" w:color="auto"/>
                        <w:bottom w:val="none" w:sz="0" w:space="0" w:color="auto"/>
                        <w:right w:val="none" w:sz="0" w:space="0" w:color="auto"/>
                      </w:divBdr>
                      <w:divsChild>
                        <w:div w:id="18061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4470">
                  <w:marLeft w:val="0"/>
                  <w:marRight w:val="0"/>
                  <w:marTop w:val="240"/>
                  <w:marBottom w:val="0"/>
                  <w:divBdr>
                    <w:top w:val="none" w:sz="0" w:space="0" w:color="auto"/>
                    <w:left w:val="none" w:sz="0" w:space="0" w:color="auto"/>
                    <w:bottom w:val="none" w:sz="0" w:space="0" w:color="auto"/>
                    <w:right w:val="none" w:sz="0" w:space="0" w:color="auto"/>
                  </w:divBdr>
                  <w:divsChild>
                    <w:div w:id="595333422">
                      <w:marLeft w:val="0"/>
                      <w:marRight w:val="0"/>
                      <w:marTop w:val="0"/>
                      <w:marBottom w:val="0"/>
                      <w:divBdr>
                        <w:top w:val="none" w:sz="0" w:space="0" w:color="auto"/>
                        <w:left w:val="none" w:sz="0" w:space="0" w:color="auto"/>
                        <w:bottom w:val="none" w:sz="0" w:space="0" w:color="auto"/>
                        <w:right w:val="none" w:sz="0" w:space="0" w:color="auto"/>
                      </w:divBdr>
                      <w:divsChild>
                        <w:div w:id="4874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639">
                  <w:marLeft w:val="0"/>
                  <w:marRight w:val="0"/>
                  <w:marTop w:val="240"/>
                  <w:marBottom w:val="0"/>
                  <w:divBdr>
                    <w:top w:val="none" w:sz="0" w:space="0" w:color="auto"/>
                    <w:left w:val="none" w:sz="0" w:space="0" w:color="auto"/>
                    <w:bottom w:val="none" w:sz="0" w:space="0" w:color="auto"/>
                    <w:right w:val="none" w:sz="0" w:space="0" w:color="auto"/>
                  </w:divBdr>
                  <w:divsChild>
                    <w:div w:id="1057631991">
                      <w:marLeft w:val="0"/>
                      <w:marRight w:val="0"/>
                      <w:marTop w:val="0"/>
                      <w:marBottom w:val="0"/>
                      <w:divBdr>
                        <w:top w:val="none" w:sz="0" w:space="0" w:color="auto"/>
                        <w:left w:val="none" w:sz="0" w:space="0" w:color="auto"/>
                        <w:bottom w:val="none" w:sz="0" w:space="0" w:color="auto"/>
                        <w:right w:val="none" w:sz="0" w:space="0" w:color="auto"/>
                      </w:divBdr>
                      <w:divsChild>
                        <w:div w:id="5516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8597">
                  <w:marLeft w:val="0"/>
                  <w:marRight w:val="0"/>
                  <w:marTop w:val="240"/>
                  <w:marBottom w:val="0"/>
                  <w:divBdr>
                    <w:top w:val="none" w:sz="0" w:space="0" w:color="auto"/>
                    <w:left w:val="none" w:sz="0" w:space="0" w:color="auto"/>
                    <w:bottom w:val="none" w:sz="0" w:space="0" w:color="auto"/>
                    <w:right w:val="none" w:sz="0" w:space="0" w:color="auto"/>
                  </w:divBdr>
                  <w:divsChild>
                    <w:div w:id="1218935627">
                      <w:marLeft w:val="0"/>
                      <w:marRight w:val="0"/>
                      <w:marTop w:val="0"/>
                      <w:marBottom w:val="0"/>
                      <w:divBdr>
                        <w:top w:val="none" w:sz="0" w:space="0" w:color="auto"/>
                        <w:left w:val="none" w:sz="0" w:space="0" w:color="auto"/>
                        <w:bottom w:val="none" w:sz="0" w:space="0" w:color="auto"/>
                        <w:right w:val="none" w:sz="0" w:space="0" w:color="auto"/>
                      </w:divBdr>
                      <w:divsChild>
                        <w:div w:id="7219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6456">
                  <w:marLeft w:val="0"/>
                  <w:marRight w:val="0"/>
                  <w:marTop w:val="240"/>
                  <w:marBottom w:val="0"/>
                  <w:divBdr>
                    <w:top w:val="none" w:sz="0" w:space="0" w:color="auto"/>
                    <w:left w:val="none" w:sz="0" w:space="0" w:color="auto"/>
                    <w:bottom w:val="none" w:sz="0" w:space="0" w:color="auto"/>
                    <w:right w:val="none" w:sz="0" w:space="0" w:color="auto"/>
                  </w:divBdr>
                  <w:divsChild>
                    <w:div w:id="928585404">
                      <w:marLeft w:val="0"/>
                      <w:marRight w:val="0"/>
                      <w:marTop w:val="0"/>
                      <w:marBottom w:val="0"/>
                      <w:divBdr>
                        <w:top w:val="none" w:sz="0" w:space="0" w:color="auto"/>
                        <w:left w:val="none" w:sz="0" w:space="0" w:color="auto"/>
                        <w:bottom w:val="none" w:sz="0" w:space="0" w:color="auto"/>
                        <w:right w:val="none" w:sz="0" w:space="0" w:color="auto"/>
                      </w:divBdr>
                      <w:divsChild>
                        <w:div w:id="5430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8474">
                  <w:marLeft w:val="0"/>
                  <w:marRight w:val="0"/>
                  <w:marTop w:val="240"/>
                  <w:marBottom w:val="0"/>
                  <w:divBdr>
                    <w:top w:val="none" w:sz="0" w:space="0" w:color="auto"/>
                    <w:left w:val="none" w:sz="0" w:space="0" w:color="auto"/>
                    <w:bottom w:val="none" w:sz="0" w:space="0" w:color="auto"/>
                    <w:right w:val="none" w:sz="0" w:space="0" w:color="auto"/>
                  </w:divBdr>
                  <w:divsChild>
                    <w:div w:id="556472223">
                      <w:marLeft w:val="0"/>
                      <w:marRight w:val="0"/>
                      <w:marTop w:val="0"/>
                      <w:marBottom w:val="0"/>
                      <w:divBdr>
                        <w:top w:val="none" w:sz="0" w:space="0" w:color="auto"/>
                        <w:left w:val="none" w:sz="0" w:space="0" w:color="auto"/>
                        <w:bottom w:val="none" w:sz="0" w:space="0" w:color="auto"/>
                        <w:right w:val="none" w:sz="0" w:space="0" w:color="auto"/>
                      </w:divBdr>
                      <w:divsChild>
                        <w:div w:id="19942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4989">
                  <w:marLeft w:val="0"/>
                  <w:marRight w:val="0"/>
                  <w:marTop w:val="240"/>
                  <w:marBottom w:val="0"/>
                  <w:divBdr>
                    <w:top w:val="none" w:sz="0" w:space="0" w:color="auto"/>
                    <w:left w:val="none" w:sz="0" w:space="0" w:color="auto"/>
                    <w:bottom w:val="none" w:sz="0" w:space="0" w:color="auto"/>
                    <w:right w:val="none" w:sz="0" w:space="0" w:color="auto"/>
                  </w:divBdr>
                  <w:divsChild>
                    <w:div w:id="783573954">
                      <w:marLeft w:val="0"/>
                      <w:marRight w:val="0"/>
                      <w:marTop w:val="0"/>
                      <w:marBottom w:val="0"/>
                      <w:divBdr>
                        <w:top w:val="none" w:sz="0" w:space="0" w:color="auto"/>
                        <w:left w:val="none" w:sz="0" w:space="0" w:color="auto"/>
                        <w:bottom w:val="none" w:sz="0" w:space="0" w:color="auto"/>
                        <w:right w:val="none" w:sz="0" w:space="0" w:color="auto"/>
                      </w:divBdr>
                      <w:divsChild>
                        <w:div w:id="21347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260">
                  <w:marLeft w:val="0"/>
                  <w:marRight w:val="0"/>
                  <w:marTop w:val="240"/>
                  <w:marBottom w:val="0"/>
                  <w:divBdr>
                    <w:top w:val="none" w:sz="0" w:space="0" w:color="auto"/>
                    <w:left w:val="none" w:sz="0" w:space="0" w:color="auto"/>
                    <w:bottom w:val="none" w:sz="0" w:space="0" w:color="auto"/>
                    <w:right w:val="none" w:sz="0" w:space="0" w:color="auto"/>
                  </w:divBdr>
                  <w:divsChild>
                    <w:div w:id="1815758893">
                      <w:marLeft w:val="0"/>
                      <w:marRight w:val="0"/>
                      <w:marTop w:val="0"/>
                      <w:marBottom w:val="0"/>
                      <w:divBdr>
                        <w:top w:val="none" w:sz="0" w:space="0" w:color="auto"/>
                        <w:left w:val="none" w:sz="0" w:space="0" w:color="auto"/>
                        <w:bottom w:val="none" w:sz="0" w:space="0" w:color="auto"/>
                        <w:right w:val="none" w:sz="0" w:space="0" w:color="auto"/>
                      </w:divBdr>
                      <w:divsChild>
                        <w:div w:id="17583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9253">
                  <w:marLeft w:val="0"/>
                  <w:marRight w:val="0"/>
                  <w:marTop w:val="240"/>
                  <w:marBottom w:val="0"/>
                  <w:divBdr>
                    <w:top w:val="none" w:sz="0" w:space="0" w:color="auto"/>
                    <w:left w:val="none" w:sz="0" w:space="0" w:color="auto"/>
                    <w:bottom w:val="none" w:sz="0" w:space="0" w:color="auto"/>
                    <w:right w:val="none" w:sz="0" w:space="0" w:color="auto"/>
                  </w:divBdr>
                  <w:divsChild>
                    <w:div w:id="1046028091">
                      <w:marLeft w:val="0"/>
                      <w:marRight w:val="0"/>
                      <w:marTop w:val="0"/>
                      <w:marBottom w:val="0"/>
                      <w:divBdr>
                        <w:top w:val="none" w:sz="0" w:space="0" w:color="auto"/>
                        <w:left w:val="none" w:sz="0" w:space="0" w:color="auto"/>
                        <w:bottom w:val="none" w:sz="0" w:space="0" w:color="auto"/>
                        <w:right w:val="none" w:sz="0" w:space="0" w:color="auto"/>
                      </w:divBdr>
                      <w:divsChild>
                        <w:div w:id="2570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2960">
                  <w:marLeft w:val="0"/>
                  <w:marRight w:val="0"/>
                  <w:marTop w:val="240"/>
                  <w:marBottom w:val="0"/>
                  <w:divBdr>
                    <w:top w:val="none" w:sz="0" w:space="0" w:color="auto"/>
                    <w:left w:val="none" w:sz="0" w:space="0" w:color="auto"/>
                    <w:bottom w:val="none" w:sz="0" w:space="0" w:color="auto"/>
                    <w:right w:val="none" w:sz="0" w:space="0" w:color="auto"/>
                  </w:divBdr>
                  <w:divsChild>
                    <w:div w:id="1771076048">
                      <w:marLeft w:val="0"/>
                      <w:marRight w:val="0"/>
                      <w:marTop w:val="0"/>
                      <w:marBottom w:val="0"/>
                      <w:divBdr>
                        <w:top w:val="none" w:sz="0" w:space="0" w:color="auto"/>
                        <w:left w:val="none" w:sz="0" w:space="0" w:color="auto"/>
                        <w:bottom w:val="none" w:sz="0" w:space="0" w:color="auto"/>
                        <w:right w:val="none" w:sz="0" w:space="0" w:color="auto"/>
                      </w:divBdr>
                      <w:divsChild>
                        <w:div w:id="8909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19365">
                  <w:marLeft w:val="0"/>
                  <w:marRight w:val="0"/>
                  <w:marTop w:val="240"/>
                  <w:marBottom w:val="0"/>
                  <w:divBdr>
                    <w:top w:val="none" w:sz="0" w:space="0" w:color="auto"/>
                    <w:left w:val="none" w:sz="0" w:space="0" w:color="auto"/>
                    <w:bottom w:val="none" w:sz="0" w:space="0" w:color="auto"/>
                    <w:right w:val="none" w:sz="0" w:space="0" w:color="auto"/>
                  </w:divBdr>
                  <w:divsChild>
                    <w:div w:id="187834317">
                      <w:marLeft w:val="0"/>
                      <w:marRight w:val="0"/>
                      <w:marTop w:val="0"/>
                      <w:marBottom w:val="0"/>
                      <w:divBdr>
                        <w:top w:val="none" w:sz="0" w:space="0" w:color="auto"/>
                        <w:left w:val="none" w:sz="0" w:space="0" w:color="auto"/>
                        <w:bottom w:val="none" w:sz="0" w:space="0" w:color="auto"/>
                        <w:right w:val="none" w:sz="0" w:space="0" w:color="auto"/>
                      </w:divBdr>
                      <w:divsChild>
                        <w:div w:id="13417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95824">
                  <w:marLeft w:val="0"/>
                  <w:marRight w:val="0"/>
                  <w:marTop w:val="240"/>
                  <w:marBottom w:val="0"/>
                  <w:divBdr>
                    <w:top w:val="none" w:sz="0" w:space="0" w:color="auto"/>
                    <w:left w:val="none" w:sz="0" w:space="0" w:color="auto"/>
                    <w:bottom w:val="none" w:sz="0" w:space="0" w:color="auto"/>
                    <w:right w:val="none" w:sz="0" w:space="0" w:color="auto"/>
                  </w:divBdr>
                  <w:divsChild>
                    <w:div w:id="204878357">
                      <w:marLeft w:val="0"/>
                      <w:marRight w:val="0"/>
                      <w:marTop w:val="0"/>
                      <w:marBottom w:val="0"/>
                      <w:divBdr>
                        <w:top w:val="none" w:sz="0" w:space="0" w:color="auto"/>
                        <w:left w:val="none" w:sz="0" w:space="0" w:color="auto"/>
                        <w:bottom w:val="none" w:sz="0" w:space="0" w:color="auto"/>
                        <w:right w:val="none" w:sz="0" w:space="0" w:color="auto"/>
                      </w:divBdr>
                      <w:divsChild>
                        <w:div w:id="5340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2559">
                  <w:marLeft w:val="0"/>
                  <w:marRight w:val="0"/>
                  <w:marTop w:val="240"/>
                  <w:marBottom w:val="0"/>
                  <w:divBdr>
                    <w:top w:val="none" w:sz="0" w:space="0" w:color="auto"/>
                    <w:left w:val="none" w:sz="0" w:space="0" w:color="auto"/>
                    <w:bottom w:val="none" w:sz="0" w:space="0" w:color="auto"/>
                    <w:right w:val="none" w:sz="0" w:space="0" w:color="auto"/>
                  </w:divBdr>
                  <w:divsChild>
                    <w:div w:id="1253928080">
                      <w:marLeft w:val="0"/>
                      <w:marRight w:val="0"/>
                      <w:marTop w:val="0"/>
                      <w:marBottom w:val="0"/>
                      <w:divBdr>
                        <w:top w:val="none" w:sz="0" w:space="0" w:color="auto"/>
                        <w:left w:val="none" w:sz="0" w:space="0" w:color="auto"/>
                        <w:bottom w:val="none" w:sz="0" w:space="0" w:color="auto"/>
                        <w:right w:val="none" w:sz="0" w:space="0" w:color="auto"/>
                      </w:divBdr>
                      <w:divsChild>
                        <w:div w:id="10400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8197">
                  <w:marLeft w:val="0"/>
                  <w:marRight w:val="0"/>
                  <w:marTop w:val="240"/>
                  <w:marBottom w:val="0"/>
                  <w:divBdr>
                    <w:top w:val="none" w:sz="0" w:space="0" w:color="auto"/>
                    <w:left w:val="none" w:sz="0" w:space="0" w:color="auto"/>
                    <w:bottom w:val="none" w:sz="0" w:space="0" w:color="auto"/>
                    <w:right w:val="none" w:sz="0" w:space="0" w:color="auto"/>
                  </w:divBdr>
                  <w:divsChild>
                    <w:div w:id="43451160">
                      <w:marLeft w:val="0"/>
                      <w:marRight w:val="0"/>
                      <w:marTop w:val="0"/>
                      <w:marBottom w:val="0"/>
                      <w:divBdr>
                        <w:top w:val="none" w:sz="0" w:space="0" w:color="auto"/>
                        <w:left w:val="none" w:sz="0" w:space="0" w:color="auto"/>
                        <w:bottom w:val="none" w:sz="0" w:space="0" w:color="auto"/>
                        <w:right w:val="none" w:sz="0" w:space="0" w:color="auto"/>
                      </w:divBdr>
                      <w:divsChild>
                        <w:div w:id="14673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5070">
                  <w:marLeft w:val="0"/>
                  <w:marRight w:val="0"/>
                  <w:marTop w:val="240"/>
                  <w:marBottom w:val="0"/>
                  <w:divBdr>
                    <w:top w:val="none" w:sz="0" w:space="0" w:color="auto"/>
                    <w:left w:val="none" w:sz="0" w:space="0" w:color="auto"/>
                    <w:bottom w:val="none" w:sz="0" w:space="0" w:color="auto"/>
                    <w:right w:val="none" w:sz="0" w:space="0" w:color="auto"/>
                  </w:divBdr>
                  <w:divsChild>
                    <w:div w:id="1872526027">
                      <w:marLeft w:val="0"/>
                      <w:marRight w:val="0"/>
                      <w:marTop w:val="0"/>
                      <w:marBottom w:val="0"/>
                      <w:divBdr>
                        <w:top w:val="none" w:sz="0" w:space="0" w:color="auto"/>
                        <w:left w:val="none" w:sz="0" w:space="0" w:color="auto"/>
                        <w:bottom w:val="none" w:sz="0" w:space="0" w:color="auto"/>
                        <w:right w:val="none" w:sz="0" w:space="0" w:color="auto"/>
                      </w:divBdr>
                      <w:divsChild>
                        <w:div w:id="5406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99106">
                  <w:marLeft w:val="0"/>
                  <w:marRight w:val="0"/>
                  <w:marTop w:val="240"/>
                  <w:marBottom w:val="0"/>
                  <w:divBdr>
                    <w:top w:val="none" w:sz="0" w:space="0" w:color="auto"/>
                    <w:left w:val="none" w:sz="0" w:space="0" w:color="auto"/>
                    <w:bottom w:val="none" w:sz="0" w:space="0" w:color="auto"/>
                    <w:right w:val="none" w:sz="0" w:space="0" w:color="auto"/>
                  </w:divBdr>
                  <w:divsChild>
                    <w:div w:id="1662854786">
                      <w:marLeft w:val="0"/>
                      <w:marRight w:val="0"/>
                      <w:marTop w:val="0"/>
                      <w:marBottom w:val="0"/>
                      <w:divBdr>
                        <w:top w:val="none" w:sz="0" w:space="0" w:color="auto"/>
                        <w:left w:val="none" w:sz="0" w:space="0" w:color="auto"/>
                        <w:bottom w:val="none" w:sz="0" w:space="0" w:color="auto"/>
                        <w:right w:val="none" w:sz="0" w:space="0" w:color="auto"/>
                      </w:divBdr>
                      <w:divsChild>
                        <w:div w:id="20933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7686">
                  <w:marLeft w:val="0"/>
                  <w:marRight w:val="0"/>
                  <w:marTop w:val="240"/>
                  <w:marBottom w:val="0"/>
                  <w:divBdr>
                    <w:top w:val="none" w:sz="0" w:space="0" w:color="auto"/>
                    <w:left w:val="none" w:sz="0" w:space="0" w:color="auto"/>
                    <w:bottom w:val="none" w:sz="0" w:space="0" w:color="auto"/>
                    <w:right w:val="none" w:sz="0" w:space="0" w:color="auto"/>
                  </w:divBdr>
                  <w:divsChild>
                    <w:div w:id="1809199759">
                      <w:marLeft w:val="0"/>
                      <w:marRight w:val="0"/>
                      <w:marTop w:val="0"/>
                      <w:marBottom w:val="0"/>
                      <w:divBdr>
                        <w:top w:val="none" w:sz="0" w:space="0" w:color="auto"/>
                        <w:left w:val="none" w:sz="0" w:space="0" w:color="auto"/>
                        <w:bottom w:val="none" w:sz="0" w:space="0" w:color="auto"/>
                        <w:right w:val="none" w:sz="0" w:space="0" w:color="auto"/>
                      </w:divBdr>
                      <w:divsChild>
                        <w:div w:id="20992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0950">
                  <w:marLeft w:val="0"/>
                  <w:marRight w:val="0"/>
                  <w:marTop w:val="240"/>
                  <w:marBottom w:val="0"/>
                  <w:divBdr>
                    <w:top w:val="none" w:sz="0" w:space="0" w:color="auto"/>
                    <w:left w:val="none" w:sz="0" w:space="0" w:color="auto"/>
                    <w:bottom w:val="none" w:sz="0" w:space="0" w:color="auto"/>
                    <w:right w:val="none" w:sz="0" w:space="0" w:color="auto"/>
                  </w:divBdr>
                  <w:divsChild>
                    <w:div w:id="1682971373">
                      <w:marLeft w:val="0"/>
                      <w:marRight w:val="0"/>
                      <w:marTop w:val="0"/>
                      <w:marBottom w:val="0"/>
                      <w:divBdr>
                        <w:top w:val="none" w:sz="0" w:space="0" w:color="auto"/>
                        <w:left w:val="none" w:sz="0" w:space="0" w:color="auto"/>
                        <w:bottom w:val="none" w:sz="0" w:space="0" w:color="auto"/>
                        <w:right w:val="none" w:sz="0" w:space="0" w:color="auto"/>
                      </w:divBdr>
                      <w:divsChild>
                        <w:div w:id="18217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1168">
                  <w:marLeft w:val="0"/>
                  <w:marRight w:val="0"/>
                  <w:marTop w:val="240"/>
                  <w:marBottom w:val="0"/>
                  <w:divBdr>
                    <w:top w:val="none" w:sz="0" w:space="0" w:color="auto"/>
                    <w:left w:val="none" w:sz="0" w:space="0" w:color="auto"/>
                    <w:bottom w:val="none" w:sz="0" w:space="0" w:color="auto"/>
                    <w:right w:val="none" w:sz="0" w:space="0" w:color="auto"/>
                  </w:divBdr>
                  <w:divsChild>
                    <w:div w:id="1416324304">
                      <w:marLeft w:val="0"/>
                      <w:marRight w:val="0"/>
                      <w:marTop w:val="0"/>
                      <w:marBottom w:val="0"/>
                      <w:divBdr>
                        <w:top w:val="none" w:sz="0" w:space="0" w:color="auto"/>
                        <w:left w:val="none" w:sz="0" w:space="0" w:color="auto"/>
                        <w:bottom w:val="none" w:sz="0" w:space="0" w:color="auto"/>
                        <w:right w:val="none" w:sz="0" w:space="0" w:color="auto"/>
                      </w:divBdr>
                      <w:divsChild>
                        <w:div w:id="19558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1967">
                  <w:marLeft w:val="0"/>
                  <w:marRight w:val="0"/>
                  <w:marTop w:val="240"/>
                  <w:marBottom w:val="0"/>
                  <w:divBdr>
                    <w:top w:val="none" w:sz="0" w:space="0" w:color="auto"/>
                    <w:left w:val="none" w:sz="0" w:space="0" w:color="auto"/>
                    <w:bottom w:val="none" w:sz="0" w:space="0" w:color="auto"/>
                    <w:right w:val="none" w:sz="0" w:space="0" w:color="auto"/>
                  </w:divBdr>
                  <w:divsChild>
                    <w:div w:id="692651448">
                      <w:marLeft w:val="0"/>
                      <w:marRight w:val="0"/>
                      <w:marTop w:val="0"/>
                      <w:marBottom w:val="0"/>
                      <w:divBdr>
                        <w:top w:val="none" w:sz="0" w:space="0" w:color="auto"/>
                        <w:left w:val="none" w:sz="0" w:space="0" w:color="auto"/>
                        <w:bottom w:val="none" w:sz="0" w:space="0" w:color="auto"/>
                        <w:right w:val="none" w:sz="0" w:space="0" w:color="auto"/>
                      </w:divBdr>
                      <w:divsChild>
                        <w:div w:id="323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89985">
                  <w:marLeft w:val="0"/>
                  <w:marRight w:val="0"/>
                  <w:marTop w:val="240"/>
                  <w:marBottom w:val="0"/>
                  <w:divBdr>
                    <w:top w:val="none" w:sz="0" w:space="0" w:color="auto"/>
                    <w:left w:val="none" w:sz="0" w:space="0" w:color="auto"/>
                    <w:bottom w:val="none" w:sz="0" w:space="0" w:color="auto"/>
                    <w:right w:val="none" w:sz="0" w:space="0" w:color="auto"/>
                  </w:divBdr>
                  <w:divsChild>
                    <w:div w:id="1786732619">
                      <w:marLeft w:val="0"/>
                      <w:marRight w:val="0"/>
                      <w:marTop w:val="0"/>
                      <w:marBottom w:val="0"/>
                      <w:divBdr>
                        <w:top w:val="none" w:sz="0" w:space="0" w:color="auto"/>
                        <w:left w:val="none" w:sz="0" w:space="0" w:color="auto"/>
                        <w:bottom w:val="none" w:sz="0" w:space="0" w:color="auto"/>
                        <w:right w:val="none" w:sz="0" w:space="0" w:color="auto"/>
                      </w:divBdr>
                      <w:divsChild>
                        <w:div w:id="11075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6494">
                  <w:marLeft w:val="0"/>
                  <w:marRight w:val="0"/>
                  <w:marTop w:val="240"/>
                  <w:marBottom w:val="0"/>
                  <w:divBdr>
                    <w:top w:val="none" w:sz="0" w:space="0" w:color="auto"/>
                    <w:left w:val="none" w:sz="0" w:space="0" w:color="auto"/>
                    <w:bottom w:val="none" w:sz="0" w:space="0" w:color="auto"/>
                    <w:right w:val="none" w:sz="0" w:space="0" w:color="auto"/>
                  </w:divBdr>
                  <w:divsChild>
                    <w:div w:id="2090497811">
                      <w:marLeft w:val="0"/>
                      <w:marRight w:val="0"/>
                      <w:marTop w:val="0"/>
                      <w:marBottom w:val="0"/>
                      <w:divBdr>
                        <w:top w:val="none" w:sz="0" w:space="0" w:color="auto"/>
                        <w:left w:val="none" w:sz="0" w:space="0" w:color="auto"/>
                        <w:bottom w:val="none" w:sz="0" w:space="0" w:color="auto"/>
                        <w:right w:val="none" w:sz="0" w:space="0" w:color="auto"/>
                      </w:divBdr>
                      <w:divsChild>
                        <w:div w:id="7590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124">
                  <w:marLeft w:val="0"/>
                  <w:marRight w:val="0"/>
                  <w:marTop w:val="240"/>
                  <w:marBottom w:val="0"/>
                  <w:divBdr>
                    <w:top w:val="none" w:sz="0" w:space="0" w:color="auto"/>
                    <w:left w:val="none" w:sz="0" w:space="0" w:color="auto"/>
                    <w:bottom w:val="none" w:sz="0" w:space="0" w:color="auto"/>
                    <w:right w:val="none" w:sz="0" w:space="0" w:color="auto"/>
                  </w:divBdr>
                  <w:divsChild>
                    <w:div w:id="1123425532">
                      <w:marLeft w:val="0"/>
                      <w:marRight w:val="0"/>
                      <w:marTop w:val="0"/>
                      <w:marBottom w:val="0"/>
                      <w:divBdr>
                        <w:top w:val="none" w:sz="0" w:space="0" w:color="auto"/>
                        <w:left w:val="none" w:sz="0" w:space="0" w:color="auto"/>
                        <w:bottom w:val="none" w:sz="0" w:space="0" w:color="auto"/>
                        <w:right w:val="none" w:sz="0" w:space="0" w:color="auto"/>
                      </w:divBdr>
                      <w:divsChild>
                        <w:div w:id="1670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26138">
                  <w:marLeft w:val="0"/>
                  <w:marRight w:val="0"/>
                  <w:marTop w:val="240"/>
                  <w:marBottom w:val="0"/>
                  <w:divBdr>
                    <w:top w:val="none" w:sz="0" w:space="0" w:color="auto"/>
                    <w:left w:val="none" w:sz="0" w:space="0" w:color="auto"/>
                    <w:bottom w:val="none" w:sz="0" w:space="0" w:color="auto"/>
                    <w:right w:val="none" w:sz="0" w:space="0" w:color="auto"/>
                  </w:divBdr>
                  <w:divsChild>
                    <w:div w:id="658314622">
                      <w:marLeft w:val="0"/>
                      <w:marRight w:val="0"/>
                      <w:marTop w:val="0"/>
                      <w:marBottom w:val="0"/>
                      <w:divBdr>
                        <w:top w:val="none" w:sz="0" w:space="0" w:color="auto"/>
                        <w:left w:val="none" w:sz="0" w:space="0" w:color="auto"/>
                        <w:bottom w:val="none" w:sz="0" w:space="0" w:color="auto"/>
                        <w:right w:val="none" w:sz="0" w:space="0" w:color="auto"/>
                      </w:divBdr>
                      <w:divsChild>
                        <w:div w:id="10023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3413">
                  <w:marLeft w:val="0"/>
                  <w:marRight w:val="0"/>
                  <w:marTop w:val="240"/>
                  <w:marBottom w:val="0"/>
                  <w:divBdr>
                    <w:top w:val="none" w:sz="0" w:space="0" w:color="auto"/>
                    <w:left w:val="none" w:sz="0" w:space="0" w:color="auto"/>
                    <w:bottom w:val="none" w:sz="0" w:space="0" w:color="auto"/>
                    <w:right w:val="none" w:sz="0" w:space="0" w:color="auto"/>
                  </w:divBdr>
                  <w:divsChild>
                    <w:div w:id="751507174">
                      <w:marLeft w:val="0"/>
                      <w:marRight w:val="0"/>
                      <w:marTop w:val="0"/>
                      <w:marBottom w:val="0"/>
                      <w:divBdr>
                        <w:top w:val="none" w:sz="0" w:space="0" w:color="auto"/>
                        <w:left w:val="none" w:sz="0" w:space="0" w:color="auto"/>
                        <w:bottom w:val="none" w:sz="0" w:space="0" w:color="auto"/>
                        <w:right w:val="none" w:sz="0" w:space="0" w:color="auto"/>
                      </w:divBdr>
                      <w:divsChild>
                        <w:div w:id="6036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9228">
                  <w:marLeft w:val="0"/>
                  <w:marRight w:val="0"/>
                  <w:marTop w:val="240"/>
                  <w:marBottom w:val="0"/>
                  <w:divBdr>
                    <w:top w:val="none" w:sz="0" w:space="0" w:color="auto"/>
                    <w:left w:val="none" w:sz="0" w:space="0" w:color="auto"/>
                    <w:bottom w:val="none" w:sz="0" w:space="0" w:color="auto"/>
                    <w:right w:val="none" w:sz="0" w:space="0" w:color="auto"/>
                  </w:divBdr>
                  <w:divsChild>
                    <w:div w:id="589700634">
                      <w:marLeft w:val="0"/>
                      <w:marRight w:val="0"/>
                      <w:marTop w:val="0"/>
                      <w:marBottom w:val="0"/>
                      <w:divBdr>
                        <w:top w:val="none" w:sz="0" w:space="0" w:color="auto"/>
                        <w:left w:val="none" w:sz="0" w:space="0" w:color="auto"/>
                        <w:bottom w:val="none" w:sz="0" w:space="0" w:color="auto"/>
                        <w:right w:val="none" w:sz="0" w:space="0" w:color="auto"/>
                      </w:divBdr>
                      <w:divsChild>
                        <w:div w:id="1276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5281">
                  <w:marLeft w:val="0"/>
                  <w:marRight w:val="0"/>
                  <w:marTop w:val="240"/>
                  <w:marBottom w:val="0"/>
                  <w:divBdr>
                    <w:top w:val="none" w:sz="0" w:space="0" w:color="auto"/>
                    <w:left w:val="none" w:sz="0" w:space="0" w:color="auto"/>
                    <w:bottom w:val="none" w:sz="0" w:space="0" w:color="auto"/>
                    <w:right w:val="none" w:sz="0" w:space="0" w:color="auto"/>
                  </w:divBdr>
                  <w:divsChild>
                    <w:div w:id="1085372023">
                      <w:marLeft w:val="0"/>
                      <w:marRight w:val="0"/>
                      <w:marTop w:val="0"/>
                      <w:marBottom w:val="0"/>
                      <w:divBdr>
                        <w:top w:val="none" w:sz="0" w:space="0" w:color="auto"/>
                        <w:left w:val="none" w:sz="0" w:space="0" w:color="auto"/>
                        <w:bottom w:val="none" w:sz="0" w:space="0" w:color="auto"/>
                        <w:right w:val="none" w:sz="0" w:space="0" w:color="auto"/>
                      </w:divBdr>
                      <w:divsChild>
                        <w:div w:id="5853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42607">
                  <w:marLeft w:val="0"/>
                  <w:marRight w:val="0"/>
                  <w:marTop w:val="240"/>
                  <w:marBottom w:val="0"/>
                  <w:divBdr>
                    <w:top w:val="none" w:sz="0" w:space="0" w:color="auto"/>
                    <w:left w:val="none" w:sz="0" w:space="0" w:color="auto"/>
                    <w:bottom w:val="none" w:sz="0" w:space="0" w:color="auto"/>
                    <w:right w:val="none" w:sz="0" w:space="0" w:color="auto"/>
                  </w:divBdr>
                  <w:divsChild>
                    <w:div w:id="1405756224">
                      <w:marLeft w:val="0"/>
                      <w:marRight w:val="0"/>
                      <w:marTop w:val="0"/>
                      <w:marBottom w:val="0"/>
                      <w:divBdr>
                        <w:top w:val="none" w:sz="0" w:space="0" w:color="auto"/>
                        <w:left w:val="none" w:sz="0" w:space="0" w:color="auto"/>
                        <w:bottom w:val="none" w:sz="0" w:space="0" w:color="auto"/>
                        <w:right w:val="none" w:sz="0" w:space="0" w:color="auto"/>
                      </w:divBdr>
                      <w:divsChild>
                        <w:div w:id="18225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91021">
                  <w:marLeft w:val="0"/>
                  <w:marRight w:val="0"/>
                  <w:marTop w:val="240"/>
                  <w:marBottom w:val="0"/>
                  <w:divBdr>
                    <w:top w:val="none" w:sz="0" w:space="0" w:color="auto"/>
                    <w:left w:val="none" w:sz="0" w:space="0" w:color="auto"/>
                    <w:bottom w:val="none" w:sz="0" w:space="0" w:color="auto"/>
                    <w:right w:val="none" w:sz="0" w:space="0" w:color="auto"/>
                  </w:divBdr>
                  <w:divsChild>
                    <w:div w:id="288754174">
                      <w:marLeft w:val="0"/>
                      <w:marRight w:val="0"/>
                      <w:marTop w:val="0"/>
                      <w:marBottom w:val="0"/>
                      <w:divBdr>
                        <w:top w:val="none" w:sz="0" w:space="0" w:color="auto"/>
                        <w:left w:val="none" w:sz="0" w:space="0" w:color="auto"/>
                        <w:bottom w:val="none" w:sz="0" w:space="0" w:color="auto"/>
                        <w:right w:val="none" w:sz="0" w:space="0" w:color="auto"/>
                      </w:divBdr>
                      <w:divsChild>
                        <w:div w:id="8164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708">
                  <w:marLeft w:val="0"/>
                  <w:marRight w:val="0"/>
                  <w:marTop w:val="240"/>
                  <w:marBottom w:val="0"/>
                  <w:divBdr>
                    <w:top w:val="none" w:sz="0" w:space="0" w:color="auto"/>
                    <w:left w:val="none" w:sz="0" w:space="0" w:color="auto"/>
                    <w:bottom w:val="none" w:sz="0" w:space="0" w:color="auto"/>
                    <w:right w:val="none" w:sz="0" w:space="0" w:color="auto"/>
                  </w:divBdr>
                  <w:divsChild>
                    <w:div w:id="1179464493">
                      <w:marLeft w:val="0"/>
                      <w:marRight w:val="0"/>
                      <w:marTop w:val="0"/>
                      <w:marBottom w:val="0"/>
                      <w:divBdr>
                        <w:top w:val="none" w:sz="0" w:space="0" w:color="auto"/>
                        <w:left w:val="none" w:sz="0" w:space="0" w:color="auto"/>
                        <w:bottom w:val="none" w:sz="0" w:space="0" w:color="auto"/>
                        <w:right w:val="none" w:sz="0" w:space="0" w:color="auto"/>
                      </w:divBdr>
                      <w:divsChild>
                        <w:div w:id="5697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99936">
                  <w:marLeft w:val="0"/>
                  <w:marRight w:val="0"/>
                  <w:marTop w:val="240"/>
                  <w:marBottom w:val="0"/>
                  <w:divBdr>
                    <w:top w:val="none" w:sz="0" w:space="0" w:color="auto"/>
                    <w:left w:val="none" w:sz="0" w:space="0" w:color="auto"/>
                    <w:bottom w:val="none" w:sz="0" w:space="0" w:color="auto"/>
                    <w:right w:val="none" w:sz="0" w:space="0" w:color="auto"/>
                  </w:divBdr>
                  <w:divsChild>
                    <w:div w:id="216430375">
                      <w:marLeft w:val="0"/>
                      <w:marRight w:val="0"/>
                      <w:marTop w:val="0"/>
                      <w:marBottom w:val="0"/>
                      <w:divBdr>
                        <w:top w:val="none" w:sz="0" w:space="0" w:color="auto"/>
                        <w:left w:val="none" w:sz="0" w:space="0" w:color="auto"/>
                        <w:bottom w:val="none" w:sz="0" w:space="0" w:color="auto"/>
                        <w:right w:val="none" w:sz="0" w:space="0" w:color="auto"/>
                      </w:divBdr>
                      <w:divsChild>
                        <w:div w:id="5579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2517">
                  <w:marLeft w:val="0"/>
                  <w:marRight w:val="0"/>
                  <w:marTop w:val="240"/>
                  <w:marBottom w:val="0"/>
                  <w:divBdr>
                    <w:top w:val="none" w:sz="0" w:space="0" w:color="auto"/>
                    <w:left w:val="none" w:sz="0" w:space="0" w:color="auto"/>
                    <w:bottom w:val="none" w:sz="0" w:space="0" w:color="auto"/>
                    <w:right w:val="none" w:sz="0" w:space="0" w:color="auto"/>
                  </w:divBdr>
                  <w:divsChild>
                    <w:div w:id="726105016">
                      <w:marLeft w:val="0"/>
                      <w:marRight w:val="0"/>
                      <w:marTop w:val="0"/>
                      <w:marBottom w:val="0"/>
                      <w:divBdr>
                        <w:top w:val="none" w:sz="0" w:space="0" w:color="auto"/>
                        <w:left w:val="none" w:sz="0" w:space="0" w:color="auto"/>
                        <w:bottom w:val="none" w:sz="0" w:space="0" w:color="auto"/>
                        <w:right w:val="none" w:sz="0" w:space="0" w:color="auto"/>
                      </w:divBdr>
                      <w:divsChild>
                        <w:div w:id="11445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8202">
                  <w:marLeft w:val="0"/>
                  <w:marRight w:val="0"/>
                  <w:marTop w:val="240"/>
                  <w:marBottom w:val="0"/>
                  <w:divBdr>
                    <w:top w:val="none" w:sz="0" w:space="0" w:color="auto"/>
                    <w:left w:val="none" w:sz="0" w:space="0" w:color="auto"/>
                    <w:bottom w:val="none" w:sz="0" w:space="0" w:color="auto"/>
                    <w:right w:val="none" w:sz="0" w:space="0" w:color="auto"/>
                  </w:divBdr>
                  <w:divsChild>
                    <w:div w:id="1135217337">
                      <w:marLeft w:val="0"/>
                      <w:marRight w:val="0"/>
                      <w:marTop w:val="0"/>
                      <w:marBottom w:val="0"/>
                      <w:divBdr>
                        <w:top w:val="none" w:sz="0" w:space="0" w:color="auto"/>
                        <w:left w:val="none" w:sz="0" w:space="0" w:color="auto"/>
                        <w:bottom w:val="none" w:sz="0" w:space="0" w:color="auto"/>
                        <w:right w:val="none" w:sz="0" w:space="0" w:color="auto"/>
                      </w:divBdr>
                      <w:divsChild>
                        <w:div w:id="8388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3576">
                  <w:marLeft w:val="0"/>
                  <w:marRight w:val="0"/>
                  <w:marTop w:val="240"/>
                  <w:marBottom w:val="0"/>
                  <w:divBdr>
                    <w:top w:val="none" w:sz="0" w:space="0" w:color="auto"/>
                    <w:left w:val="none" w:sz="0" w:space="0" w:color="auto"/>
                    <w:bottom w:val="none" w:sz="0" w:space="0" w:color="auto"/>
                    <w:right w:val="none" w:sz="0" w:space="0" w:color="auto"/>
                  </w:divBdr>
                  <w:divsChild>
                    <w:div w:id="147984700">
                      <w:marLeft w:val="0"/>
                      <w:marRight w:val="0"/>
                      <w:marTop w:val="0"/>
                      <w:marBottom w:val="0"/>
                      <w:divBdr>
                        <w:top w:val="none" w:sz="0" w:space="0" w:color="auto"/>
                        <w:left w:val="none" w:sz="0" w:space="0" w:color="auto"/>
                        <w:bottom w:val="none" w:sz="0" w:space="0" w:color="auto"/>
                        <w:right w:val="none" w:sz="0" w:space="0" w:color="auto"/>
                      </w:divBdr>
                      <w:divsChild>
                        <w:div w:id="13132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3211">
                  <w:marLeft w:val="0"/>
                  <w:marRight w:val="0"/>
                  <w:marTop w:val="240"/>
                  <w:marBottom w:val="0"/>
                  <w:divBdr>
                    <w:top w:val="none" w:sz="0" w:space="0" w:color="auto"/>
                    <w:left w:val="none" w:sz="0" w:space="0" w:color="auto"/>
                    <w:bottom w:val="none" w:sz="0" w:space="0" w:color="auto"/>
                    <w:right w:val="none" w:sz="0" w:space="0" w:color="auto"/>
                  </w:divBdr>
                  <w:divsChild>
                    <w:div w:id="270359431">
                      <w:marLeft w:val="0"/>
                      <w:marRight w:val="0"/>
                      <w:marTop w:val="0"/>
                      <w:marBottom w:val="0"/>
                      <w:divBdr>
                        <w:top w:val="none" w:sz="0" w:space="0" w:color="auto"/>
                        <w:left w:val="none" w:sz="0" w:space="0" w:color="auto"/>
                        <w:bottom w:val="none" w:sz="0" w:space="0" w:color="auto"/>
                        <w:right w:val="none" w:sz="0" w:space="0" w:color="auto"/>
                      </w:divBdr>
                      <w:divsChild>
                        <w:div w:id="15815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303">
                  <w:marLeft w:val="0"/>
                  <w:marRight w:val="0"/>
                  <w:marTop w:val="240"/>
                  <w:marBottom w:val="0"/>
                  <w:divBdr>
                    <w:top w:val="none" w:sz="0" w:space="0" w:color="auto"/>
                    <w:left w:val="none" w:sz="0" w:space="0" w:color="auto"/>
                    <w:bottom w:val="none" w:sz="0" w:space="0" w:color="auto"/>
                    <w:right w:val="none" w:sz="0" w:space="0" w:color="auto"/>
                  </w:divBdr>
                  <w:divsChild>
                    <w:div w:id="1635793674">
                      <w:marLeft w:val="0"/>
                      <w:marRight w:val="0"/>
                      <w:marTop w:val="0"/>
                      <w:marBottom w:val="0"/>
                      <w:divBdr>
                        <w:top w:val="none" w:sz="0" w:space="0" w:color="auto"/>
                        <w:left w:val="none" w:sz="0" w:space="0" w:color="auto"/>
                        <w:bottom w:val="none" w:sz="0" w:space="0" w:color="auto"/>
                        <w:right w:val="none" w:sz="0" w:space="0" w:color="auto"/>
                      </w:divBdr>
                      <w:divsChild>
                        <w:div w:id="15890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9444">
                  <w:marLeft w:val="0"/>
                  <w:marRight w:val="0"/>
                  <w:marTop w:val="240"/>
                  <w:marBottom w:val="0"/>
                  <w:divBdr>
                    <w:top w:val="none" w:sz="0" w:space="0" w:color="auto"/>
                    <w:left w:val="none" w:sz="0" w:space="0" w:color="auto"/>
                    <w:bottom w:val="none" w:sz="0" w:space="0" w:color="auto"/>
                    <w:right w:val="none" w:sz="0" w:space="0" w:color="auto"/>
                  </w:divBdr>
                  <w:divsChild>
                    <w:div w:id="615599824">
                      <w:marLeft w:val="0"/>
                      <w:marRight w:val="0"/>
                      <w:marTop w:val="0"/>
                      <w:marBottom w:val="0"/>
                      <w:divBdr>
                        <w:top w:val="none" w:sz="0" w:space="0" w:color="auto"/>
                        <w:left w:val="none" w:sz="0" w:space="0" w:color="auto"/>
                        <w:bottom w:val="none" w:sz="0" w:space="0" w:color="auto"/>
                        <w:right w:val="none" w:sz="0" w:space="0" w:color="auto"/>
                      </w:divBdr>
                      <w:divsChild>
                        <w:div w:id="5808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6601">
                  <w:marLeft w:val="0"/>
                  <w:marRight w:val="0"/>
                  <w:marTop w:val="240"/>
                  <w:marBottom w:val="0"/>
                  <w:divBdr>
                    <w:top w:val="none" w:sz="0" w:space="0" w:color="auto"/>
                    <w:left w:val="none" w:sz="0" w:space="0" w:color="auto"/>
                    <w:bottom w:val="none" w:sz="0" w:space="0" w:color="auto"/>
                    <w:right w:val="none" w:sz="0" w:space="0" w:color="auto"/>
                  </w:divBdr>
                  <w:divsChild>
                    <w:div w:id="1348944610">
                      <w:marLeft w:val="0"/>
                      <w:marRight w:val="0"/>
                      <w:marTop w:val="0"/>
                      <w:marBottom w:val="0"/>
                      <w:divBdr>
                        <w:top w:val="none" w:sz="0" w:space="0" w:color="auto"/>
                        <w:left w:val="none" w:sz="0" w:space="0" w:color="auto"/>
                        <w:bottom w:val="none" w:sz="0" w:space="0" w:color="auto"/>
                        <w:right w:val="none" w:sz="0" w:space="0" w:color="auto"/>
                      </w:divBdr>
                      <w:divsChild>
                        <w:div w:id="12819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7384">
                  <w:marLeft w:val="0"/>
                  <w:marRight w:val="0"/>
                  <w:marTop w:val="240"/>
                  <w:marBottom w:val="0"/>
                  <w:divBdr>
                    <w:top w:val="none" w:sz="0" w:space="0" w:color="auto"/>
                    <w:left w:val="none" w:sz="0" w:space="0" w:color="auto"/>
                    <w:bottom w:val="none" w:sz="0" w:space="0" w:color="auto"/>
                    <w:right w:val="none" w:sz="0" w:space="0" w:color="auto"/>
                  </w:divBdr>
                  <w:divsChild>
                    <w:div w:id="1159686439">
                      <w:marLeft w:val="0"/>
                      <w:marRight w:val="0"/>
                      <w:marTop w:val="0"/>
                      <w:marBottom w:val="0"/>
                      <w:divBdr>
                        <w:top w:val="none" w:sz="0" w:space="0" w:color="auto"/>
                        <w:left w:val="none" w:sz="0" w:space="0" w:color="auto"/>
                        <w:bottom w:val="none" w:sz="0" w:space="0" w:color="auto"/>
                        <w:right w:val="none" w:sz="0" w:space="0" w:color="auto"/>
                      </w:divBdr>
                      <w:divsChild>
                        <w:div w:id="10543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8178">
                  <w:marLeft w:val="0"/>
                  <w:marRight w:val="0"/>
                  <w:marTop w:val="240"/>
                  <w:marBottom w:val="0"/>
                  <w:divBdr>
                    <w:top w:val="none" w:sz="0" w:space="0" w:color="auto"/>
                    <w:left w:val="none" w:sz="0" w:space="0" w:color="auto"/>
                    <w:bottom w:val="none" w:sz="0" w:space="0" w:color="auto"/>
                    <w:right w:val="none" w:sz="0" w:space="0" w:color="auto"/>
                  </w:divBdr>
                  <w:divsChild>
                    <w:div w:id="1659841172">
                      <w:marLeft w:val="0"/>
                      <w:marRight w:val="0"/>
                      <w:marTop w:val="0"/>
                      <w:marBottom w:val="0"/>
                      <w:divBdr>
                        <w:top w:val="none" w:sz="0" w:space="0" w:color="auto"/>
                        <w:left w:val="none" w:sz="0" w:space="0" w:color="auto"/>
                        <w:bottom w:val="none" w:sz="0" w:space="0" w:color="auto"/>
                        <w:right w:val="none" w:sz="0" w:space="0" w:color="auto"/>
                      </w:divBdr>
                      <w:divsChild>
                        <w:div w:id="1589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4920">
                  <w:marLeft w:val="0"/>
                  <w:marRight w:val="0"/>
                  <w:marTop w:val="240"/>
                  <w:marBottom w:val="0"/>
                  <w:divBdr>
                    <w:top w:val="none" w:sz="0" w:space="0" w:color="auto"/>
                    <w:left w:val="none" w:sz="0" w:space="0" w:color="auto"/>
                    <w:bottom w:val="none" w:sz="0" w:space="0" w:color="auto"/>
                    <w:right w:val="none" w:sz="0" w:space="0" w:color="auto"/>
                  </w:divBdr>
                  <w:divsChild>
                    <w:div w:id="1003824510">
                      <w:marLeft w:val="0"/>
                      <w:marRight w:val="0"/>
                      <w:marTop w:val="0"/>
                      <w:marBottom w:val="0"/>
                      <w:divBdr>
                        <w:top w:val="none" w:sz="0" w:space="0" w:color="auto"/>
                        <w:left w:val="none" w:sz="0" w:space="0" w:color="auto"/>
                        <w:bottom w:val="none" w:sz="0" w:space="0" w:color="auto"/>
                        <w:right w:val="none" w:sz="0" w:space="0" w:color="auto"/>
                      </w:divBdr>
                      <w:divsChild>
                        <w:div w:id="4088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6353">
                  <w:marLeft w:val="0"/>
                  <w:marRight w:val="0"/>
                  <w:marTop w:val="240"/>
                  <w:marBottom w:val="0"/>
                  <w:divBdr>
                    <w:top w:val="none" w:sz="0" w:space="0" w:color="auto"/>
                    <w:left w:val="none" w:sz="0" w:space="0" w:color="auto"/>
                    <w:bottom w:val="none" w:sz="0" w:space="0" w:color="auto"/>
                    <w:right w:val="none" w:sz="0" w:space="0" w:color="auto"/>
                  </w:divBdr>
                  <w:divsChild>
                    <w:div w:id="140927032">
                      <w:marLeft w:val="0"/>
                      <w:marRight w:val="0"/>
                      <w:marTop w:val="0"/>
                      <w:marBottom w:val="0"/>
                      <w:divBdr>
                        <w:top w:val="none" w:sz="0" w:space="0" w:color="auto"/>
                        <w:left w:val="none" w:sz="0" w:space="0" w:color="auto"/>
                        <w:bottom w:val="none" w:sz="0" w:space="0" w:color="auto"/>
                        <w:right w:val="none" w:sz="0" w:space="0" w:color="auto"/>
                      </w:divBdr>
                      <w:divsChild>
                        <w:div w:id="3833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08607">
                  <w:marLeft w:val="0"/>
                  <w:marRight w:val="0"/>
                  <w:marTop w:val="240"/>
                  <w:marBottom w:val="0"/>
                  <w:divBdr>
                    <w:top w:val="none" w:sz="0" w:space="0" w:color="auto"/>
                    <w:left w:val="none" w:sz="0" w:space="0" w:color="auto"/>
                    <w:bottom w:val="none" w:sz="0" w:space="0" w:color="auto"/>
                    <w:right w:val="none" w:sz="0" w:space="0" w:color="auto"/>
                  </w:divBdr>
                  <w:divsChild>
                    <w:div w:id="951283374">
                      <w:marLeft w:val="0"/>
                      <w:marRight w:val="0"/>
                      <w:marTop w:val="0"/>
                      <w:marBottom w:val="0"/>
                      <w:divBdr>
                        <w:top w:val="none" w:sz="0" w:space="0" w:color="auto"/>
                        <w:left w:val="none" w:sz="0" w:space="0" w:color="auto"/>
                        <w:bottom w:val="none" w:sz="0" w:space="0" w:color="auto"/>
                        <w:right w:val="none" w:sz="0" w:space="0" w:color="auto"/>
                      </w:divBdr>
                      <w:divsChild>
                        <w:div w:id="11383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6490">
                  <w:marLeft w:val="0"/>
                  <w:marRight w:val="0"/>
                  <w:marTop w:val="240"/>
                  <w:marBottom w:val="0"/>
                  <w:divBdr>
                    <w:top w:val="none" w:sz="0" w:space="0" w:color="auto"/>
                    <w:left w:val="none" w:sz="0" w:space="0" w:color="auto"/>
                    <w:bottom w:val="none" w:sz="0" w:space="0" w:color="auto"/>
                    <w:right w:val="none" w:sz="0" w:space="0" w:color="auto"/>
                  </w:divBdr>
                  <w:divsChild>
                    <w:div w:id="1367213325">
                      <w:marLeft w:val="0"/>
                      <w:marRight w:val="0"/>
                      <w:marTop w:val="0"/>
                      <w:marBottom w:val="0"/>
                      <w:divBdr>
                        <w:top w:val="none" w:sz="0" w:space="0" w:color="auto"/>
                        <w:left w:val="none" w:sz="0" w:space="0" w:color="auto"/>
                        <w:bottom w:val="none" w:sz="0" w:space="0" w:color="auto"/>
                        <w:right w:val="none" w:sz="0" w:space="0" w:color="auto"/>
                      </w:divBdr>
                      <w:divsChild>
                        <w:div w:id="18886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2681">
                  <w:marLeft w:val="0"/>
                  <w:marRight w:val="0"/>
                  <w:marTop w:val="240"/>
                  <w:marBottom w:val="0"/>
                  <w:divBdr>
                    <w:top w:val="none" w:sz="0" w:space="0" w:color="auto"/>
                    <w:left w:val="none" w:sz="0" w:space="0" w:color="auto"/>
                    <w:bottom w:val="none" w:sz="0" w:space="0" w:color="auto"/>
                    <w:right w:val="none" w:sz="0" w:space="0" w:color="auto"/>
                  </w:divBdr>
                  <w:divsChild>
                    <w:div w:id="612445412">
                      <w:marLeft w:val="0"/>
                      <w:marRight w:val="0"/>
                      <w:marTop w:val="0"/>
                      <w:marBottom w:val="0"/>
                      <w:divBdr>
                        <w:top w:val="none" w:sz="0" w:space="0" w:color="auto"/>
                        <w:left w:val="none" w:sz="0" w:space="0" w:color="auto"/>
                        <w:bottom w:val="none" w:sz="0" w:space="0" w:color="auto"/>
                        <w:right w:val="none" w:sz="0" w:space="0" w:color="auto"/>
                      </w:divBdr>
                      <w:divsChild>
                        <w:div w:id="19890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5975">
                  <w:marLeft w:val="0"/>
                  <w:marRight w:val="0"/>
                  <w:marTop w:val="240"/>
                  <w:marBottom w:val="0"/>
                  <w:divBdr>
                    <w:top w:val="none" w:sz="0" w:space="0" w:color="auto"/>
                    <w:left w:val="none" w:sz="0" w:space="0" w:color="auto"/>
                    <w:bottom w:val="none" w:sz="0" w:space="0" w:color="auto"/>
                    <w:right w:val="none" w:sz="0" w:space="0" w:color="auto"/>
                  </w:divBdr>
                  <w:divsChild>
                    <w:div w:id="366415546">
                      <w:marLeft w:val="0"/>
                      <w:marRight w:val="0"/>
                      <w:marTop w:val="0"/>
                      <w:marBottom w:val="0"/>
                      <w:divBdr>
                        <w:top w:val="none" w:sz="0" w:space="0" w:color="auto"/>
                        <w:left w:val="none" w:sz="0" w:space="0" w:color="auto"/>
                        <w:bottom w:val="none" w:sz="0" w:space="0" w:color="auto"/>
                        <w:right w:val="none" w:sz="0" w:space="0" w:color="auto"/>
                      </w:divBdr>
                      <w:divsChild>
                        <w:div w:id="4746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2690">
                  <w:marLeft w:val="0"/>
                  <w:marRight w:val="0"/>
                  <w:marTop w:val="240"/>
                  <w:marBottom w:val="0"/>
                  <w:divBdr>
                    <w:top w:val="none" w:sz="0" w:space="0" w:color="auto"/>
                    <w:left w:val="none" w:sz="0" w:space="0" w:color="auto"/>
                    <w:bottom w:val="none" w:sz="0" w:space="0" w:color="auto"/>
                    <w:right w:val="none" w:sz="0" w:space="0" w:color="auto"/>
                  </w:divBdr>
                  <w:divsChild>
                    <w:div w:id="1699231824">
                      <w:marLeft w:val="0"/>
                      <w:marRight w:val="0"/>
                      <w:marTop w:val="0"/>
                      <w:marBottom w:val="0"/>
                      <w:divBdr>
                        <w:top w:val="none" w:sz="0" w:space="0" w:color="auto"/>
                        <w:left w:val="none" w:sz="0" w:space="0" w:color="auto"/>
                        <w:bottom w:val="none" w:sz="0" w:space="0" w:color="auto"/>
                        <w:right w:val="none" w:sz="0" w:space="0" w:color="auto"/>
                      </w:divBdr>
                      <w:divsChild>
                        <w:div w:id="13480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388">
                  <w:marLeft w:val="0"/>
                  <w:marRight w:val="0"/>
                  <w:marTop w:val="240"/>
                  <w:marBottom w:val="0"/>
                  <w:divBdr>
                    <w:top w:val="none" w:sz="0" w:space="0" w:color="auto"/>
                    <w:left w:val="none" w:sz="0" w:space="0" w:color="auto"/>
                    <w:bottom w:val="none" w:sz="0" w:space="0" w:color="auto"/>
                    <w:right w:val="none" w:sz="0" w:space="0" w:color="auto"/>
                  </w:divBdr>
                  <w:divsChild>
                    <w:div w:id="1969701334">
                      <w:marLeft w:val="0"/>
                      <w:marRight w:val="0"/>
                      <w:marTop w:val="0"/>
                      <w:marBottom w:val="0"/>
                      <w:divBdr>
                        <w:top w:val="none" w:sz="0" w:space="0" w:color="auto"/>
                        <w:left w:val="none" w:sz="0" w:space="0" w:color="auto"/>
                        <w:bottom w:val="none" w:sz="0" w:space="0" w:color="auto"/>
                        <w:right w:val="none" w:sz="0" w:space="0" w:color="auto"/>
                      </w:divBdr>
                      <w:divsChild>
                        <w:div w:id="17939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4787">
                  <w:marLeft w:val="0"/>
                  <w:marRight w:val="0"/>
                  <w:marTop w:val="240"/>
                  <w:marBottom w:val="0"/>
                  <w:divBdr>
                    <w:top w:val="none" w:sz="0" w:space="0" w:color="auto"/>
                    <w:left w:val="none" w:sz="0" w:space="0" w:color="auto"/>
                    <w:bottom w:val="none" w:sz="0" w:space="0" w:color="auto"/>
                    <w:right w:val="none" w:sz="0" w:space="0" w:color="auto"/>
                  </w:divBdr>
                  <w:divsChild>
                    <w:div w:id="1656756736">
                      <w:marLeft w:val="0"/>
                      <w:marRight w:val="0"/>
                      <w:marTop w:val="0"/>
                      <w:marBottom w:val="0"/>
                      <w:divBdr>
                        <w:top w:val="none" w:sz="0" w:space="0" w:color="auto"/>
                        <w:left w:val="none" w:sz="0" w:space="0" w:color="auto"/>
                        <w:bottom w:val="none" w:sz="0" w:space="0" w:color="auto"/>
                        <w:right w:val="none" w:sz="0" w:space="0" w:color="auto"/>
                      </w:divBdr>
                      <w:divsChild>
                        <w:div w:id="9906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7408">
                  <w:marLeft w:val="0"/>
                  <w:marRight w:val="0"/>
                  <w:marTop w:val="240"/>
                  <w:marBottom w:val="0"/>
                  <w:divBdr>
                    <w:top w:val="none" w:sz="0" w:space="0" w:color="auto"/>
                    <w:left w:val="none" w:sz="0" w:space="0" w:color="auto"/>
                    <w:bottom w:val="none" w:sz="0" w:space="0" w:color="auto"/>
                    <w:right w:val="none" w:sz="0" w:space="0" w:color="auto"/>
                  </w:divBdr>
                  <w:divsChild>
                    <w:div w:id="1421367076">
                      <w:marLeft w:val="0"/>
                      <w:marRight w:val="0"/>
                      <w:marTop w:val="0"/>
                      <w:marBottom w:val="0"/>
                      <w:divBdr>
                        <w:top w:val="none" w:sz="0" w:space="0" w:color="auto"/>
                        <w:left w:val="none" w:sz="0" w:space="0" w:color="auto"/>
                        <w:bottom w:val="none" w:sz="0" w:space="0" w:color="auto"/>
                        <w:right w:val="none" w:sz="0" w:space="0" w:color="auto"/>
                      </w:divBdr>
                      <w:divsChild>
                        <w:div w:id="18094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9014">
                  <w:marLeft w:val="0"/>
                  <w:marRight w:val="0"/>
                  <w:marTop w:val="240"/>
                  <w:marBottom w:val="0"/>
                  <w:divBdr>
                    <w:top w:val="none" w:sz="0" w:space="0" w:color="auto"/>
                    <w:left w:val="none" w:sz="0" w:space="0" w:color="auto"/>
                    <w:bottom w:val="none" w:sz="0" w:space="0" w:color="auto"/>
                    <w:right w:val="none" w:sz="0" w:space="0" w:color="auto"/>
                  </w:divBdr>
                  <w:divsChild>
                    <w:div w:id="1818455488">
                      <w:marLeft w:val="0"/>
                      <w:marRight w:val="0"/>
                      <w:marTop w:val="0"/>
                      <w:marBottom w:val="0"/>
                      <w:divBdr>
                        <w:top w:val="none" w:sz="0" w:space="0" w:color="auto"/>
                        <w:left w:val="none" w:sz="0" w:space="0" w:color="auto"/>
                        <w:bottom w:val="none" w:sz="0" w:space="0" w:color="auto"/>
                        <w:right w:val="none" w:sz="0" w:space="0" w:color="auto"/>
                      </w:divBdr>
                      <w:divsChild>
                        <w:div w:id="13125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6365">
                  <w:marLeft w:val="0"/>
                  <w:marRight w:val="0"/>
                  <w:marTop w:val="240"/>
                  <w:marBottom w:val="0"/>
                  <w:divBdr>
                    <w:top w:val="none" w:sz="0" w:space="0" w:color="auto"/>
                    <w:left w:val="none" w:sz="0" w:space="0" w:color="auto"/>
                    <w:bottom w:val="none" w:sz="0" w:space="0" w:color="auto"/>
                    <w:right w:val="none" w:sz="0" w:space="0" w:color="auto"/>
                  </w:divBdr>
                  <w:divsChild>
                    <w:div w:id="1712849011">
                      <w:marLeft w:val="0"/>
                      <w:marRight w:val="0"/>
                      <w:marTop w:val="0"/>
                      <w:marBottom w:val="0"/>
                      <w:divBdr>
                        <w:top w:val="none" w:sz="0" w:space="0" w:color="auto"/>
                        <w:left w:val="none" w:sz="0" w:space="0" w:color="auto"/>
                        <w:bottom w:val="none" w:sz="0" w:space="0" w:color="auto"/>
                        <w:right w:val="none" w:sz="0" w:space="0" w:color="auto"/>
                      </w:divBdr>
                      <w:divsChild>
                        <w:div w:id="7099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9980">
                  <w:marLeft w:val="0"/>
                  <w:marRight w:val="0"/>
                  <w:marTop w:val="240"/>
                  <w:marBottom w:val="0"/>
                  <w:divBdr>
                    <w:top w:val="none" w:sz="0" w:space="0" w:color="auto"/>
                    <w:left w:val="none" w:sz="0" w:space="0" w:color="auto"/>
                    <w:bottom w:val="none" w:sz="0" w:space="0" w:color="auto"/>
                    <w:right w:val="none" w:sz="0" w:space="0" w:color="auto"/>
                  </w:divBdr>
                  <w:divsChild>
                    <w:div w:id="2107188075">
                      <w:marLeft w:val="0"/>
                      <w:marRight w:val="0"/>
                      <w:marTop w:val="0"/>
                      <w:marBottom w:val="0"/>
                      <w:divBdr>
                        <w:top w:val="none" w:sz="0" w:space="0" w:color="auto"/>
                        <w:left w:val="none" w:sz="0" w:space="0" w:color="auto"/>
                        <w:bottom w:val="none" w:sz="0" w:space="0" w:color="auto"/>
                        <w:right w:val="none" w:sz="0" w:space="0" w:color="auto"/>
                      </w:divBdr>
                      <w:divsChild>
                        <w:div w:id="1044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6154">
                  <w:marLeft w:val="0"/>
                  <w:marRight w:val="0"/>
                  <w:marTop w:val="240"/>
                  <w:marBottom w:val="0"/>
                  <w:divBdr>
                    <w:top w:val="none" w:sz="0" w:space="0" w:color="auto"/>
                    <w:left w:val="none" w:sz="0" w:space="0" w:color="auto"/>
                    <w:bottom w:val="none" w:sz="0" w:space="0" w:color="auto"/>
                    <w:right w:val="none" w:sz="0" w:space="0" w:color="auto"/>
                  </w:divBdr>
                  <w:divsChild>
                    <w:div w:id="1755474831">
                      <w:marLeft w:val="0"/>
                      <w:marRight w:val="0"/>
                      <w:marTop w:val="0"/>
                      <w:marBottom w:val="0"/>
                      <w:divBdr>
                        <w:top w:val="none" w:sz="0" w:space="0" w:color="auto"/>
                        <w:left w:val="none" w:sz="0" w:space="0" w:color="auto"/>
                        <w:bottom w:val="none" w:sz="0" w:space="0" w:color="auto"/>
                        <w:right w:val="none" w:sz="0" w:space="0" w:color="auto"/>
                      </w:divBdr>
                      <w:divsChild>
                        <w:div w:id="81194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6481">
                  <w:marLeft w:val="0"/>
                  <w:marRight w:val="0"/>
                  <w:marTop w:val="240"/>
                  <w:marBottom w:val="0"/>
                  <w:divBdr>
                    <w:top w:val="none" w:sz="0" w:space="0" w:color="auto"/>
                    <w:left w:val="none" w:sz="0" w:space="0" w:color="auto"/>
                    <w:bottom w:val="none" w:sz="0" w:space="0" w:color="auto"/>
                    <w:right w:val="none" w:sz="0" w:space="0" w:color="auto"/>
                  </w:divBdr>
                  <w:divsChild>
                    <w:div w:id="1231233792">
                      <w:marLeft w:val="0"/>
                      <w:marRight w:val="0"/>
                      <w:marTop w:val="0"/>
                      <w:marBottom w:val="0"/>
                      <w:divBdr>
                        <w:top w:val="none" w:sz="0" w:space="0" w:color="auto"/>
                        <w:left w:val="none" w:sz="0" w:space="0" w:color="auto"/>
                        <w:bottom w:val="none" w:sz="0" w:space="0" w:color="auto"/>
                        <w:right w:val="none" w:sz="0" w:space="0" w:color="auto"/>
                      </w:divBdr>
                      <w:divsChild>
                        <w:div w:id="4564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8895">
                  <w:marLeft w:val="0"/>
                  <w:marRight w:val="0"/>
                  <w:marTop w:val="240"/>
                  <w:marBottom w:val="0"/>
                  <w:divBdr>
                    <w:top w:val="none" w:sz="0" w:space="0" w:color="auto"/>
                    <w:left w:val="none" w:sz="0" w:space="0" w:color="auto"/>
                    <w:bottom w:val="none" w:sz="0" w:space="0" w:color="auto"/>
                    <w:right w:val="none" w:sz="0" w:space="0" w:color="auto"/>
                  </w:divBdr>
                  <w:divsChild>
                    <w:div w:id="1695108077">
                      <w:marLeft w:val="0"/>
                      <w:marRight w:val="0"/>
                      <w:marTop w:val="0"/>
                      <w:marBottom w:val="0"/>
                      <w:divBdr>
                        <w:top w:val="none" w:sz="0" w:space="0" w:color="auto"/>
                        <w:left w:val="none" w:sz="0" w:space="0" w:color="auto"/>
                        <w:bottom w:val="none" w:sz="0" w:space="0" w:color="auto"/>
                        <w:right w:val="none" w:sz="0" w:space="0" w:color="auto"/>
                      </w:divBdr>
                      <w:divsChild>
                        <w:div w:id="6217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4134">
                  <w:marLeft w:val="0"/>
                  <w:marRight w:val="0"/>
                  <w:marTop w:val="240"/>
                  <w:marBottom w:val="0"/>
                  <w:divBdr>
                    <w:top w:val="none" w:sz="0" w:space="0" w:color="auto"/>
                    <w:left w:val="none" w:sz="0" w:space="0" w:color="auto"/>
                    <w:bottom w:val="none" w:sz="0" w:space="0" w:color="auto"/>
                    <w:right w:val="none" w:sz="0" w:space="0" w:color="auto"/>
                  </w:divBdr>
                  <w:divsChild>
                    <w:div w:id="974915403">
                      <w:marLeft w:val="0"/>
                      <w:marRight w:val="0"/>
                      <w:marTop w:val="0"/>
                      <w:marBottom w:val="0"/>
                      <w:divBdr>
                        <w:top w:val="none" w:sz="0" w:space="0" w:color="auto"/>
                        <w:left w:val="none" w:sz="0" w:space="0" w:color="auto"/>
                        <w:bottom w:val="none" w:sz="0" w:space="0" w:color="auto"/>
                        <w:right w:val="none" w:sz="0" w:space="0" w:color="auto"/>
                      </w:divBdr>
                      <w:divsChild>
                        <w:div w:id="3101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9773">
                  <w:marLeft w:val="0"/>
                  <w:marRight w:val="0"/>
                  <w:marTop w:val="240"/>
                  <w:marBottom w:val="0"/>
                  <w:divBdr>
                    <w:top w:val="none" w:sz="0" w:space="0" w:color="auto"/>
                    <w:left w:val="none" w:sz="0" w:space="0" w:color="auto"/>
                    <w:bottom w:val="none" w:sz="0" w:space="0" w:color="auto"/>
                    <w:right w:val="none" w:sz="0" w:space="0" w:color="auto"/>
                  </w:divBdr>
                  <w:divsChild>
                    <w:div w:id="222765612">
                      <w:marLeft w:val="0"/>
                      <w:marRight w:val="0"/>
                      <w:marTop w:val="0"/>
                      <w:marBottom w:val="0"/>
                      <w:divBdr>
                        <w:top w:val="none" w:sz="0" w:space="0" w:color="auto"/>
                        <w:left w:val="none" w:sz="0" w:space="0" w:color="auto"/>
                        <w:bottom w:val="none" w:sz="0" w:space="0" w:color="auto"/>
                        <w:right w:val="none" w:sz="0" w:space="0" w:color="auto"/>
                      </w:divBdr>
                      <w:divsChild>
                        <w:div w:id="17728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6124">
                  <w:marLeft w:val="0"/>
                  <w:marRight w:val="0"/>
                  <w:marTop w:val="240"/>
                  <w:marBottom w:val="0"/>
                  <w:divBdr>
                    <w:top w:val="none" w:sz="0" w:space="0" w:color="auto"/>
                    <w:left w:val="none" w:sz="0" w:space="0" w:color="auto"/>
                    <w:bottom w:val="none" w:sz="0" w:space="0" w:color="auto"/>
                    <w:right w:val="none" w:sz="0" w:space="0" w:color="auto"/>
                  </w:divBdr>
                  <w:divsChild>
                    <w:div w:id="746803536">
                      <w:marLeft w:val="0"/>
                      <w:marRight w:val="0"/>
                      <w:marTop w:val="0"/>
                      <w:marBottom w:val="0"/>
                      <w:divBdr>
                        <w:top w:val="none" w:sz="0" w:space="0" w:color="auto"/>
                        <w:left w:val="none" w:sz="0" w:space="0" w:color="auto"/>
                        <w:bottom w:val="none" w:sz="0" w:space="0" w:color="auto"/>
                        <w:right w:val="none" w:sz="0" w:space="0" w:color="auto"/>
                      </w:divBdr>
                      <w:divsChild>
                        <w:div w:id="11407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0279">
                  <w:marLeft w:val="0"/>
                  <w:marRight w:val="0"/>
                  <w:marTop w:val="240"/>
                  <w:marBottom w:val="0"/>
                  <w:divBdr>
                    <w:top w:val="none" w:sz="0" w:space="0" w:color="auto"/>
                    <w:left w:val="none" w:sz="0" w:space="0" w:color="auto"/>
                    <w:bottom w:val="none" w:sz="0" w:space="0" w:color="auto"/>
                    <w:right w:val="none" w:sz="0" w:space="0" w:color="auto"/>
                  </w:divBdr>
                  <w:divsChild>
                    <w:div w:id="1091119772">
                      <w:marLeft w:val="0"/>
                      <w:marRight w:val="0"/>
                      <w:marTop w:val="0"/>
                      <w:marBottom w:val="0"/>
                      <w:divBdr>
                        <w:top w:val="none" w:sz="0" w:space="0" w:color="auto"/>
                        <w:left w:val="none" w:sz="0" w:space="0" w:color="auto"/>
                        <w:bottom w:val="none" w:sz="0" w:space="0" w:color="auto"/>
                        <w:right w:val="none" w:sz="0" w:space="0" w:color="auto"/>
                      </w:divBdr>
                      <w:divsChild>
                        <w:div w:id="16236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6735">
                  <w:marLeft w:val="0"/>
                  <w:marRight w:val="0"/>
                  <w:marTop w:val="240"/>
                  <w:marBottom w:val="0"/>
                  <w:divBdr>
                    <w:top w:val="none" w:sz="0" w:space="0" w:color="auto"/>
                    <w:left w:val="none" w:sz="0" w:space="0" w:color="auto"/>
                    <w:bottom w:val="none" w:sz="0" w:space="0" w:color="auto"/>
                    <w:right w:val="none" w:sz="0" w:space="0" w:color="auto"/>
                  </w:divBdr>
                  <w:divsChild>
                    <w:div w:id="1271550425">
                      <w:marLeft w:val="0"/>
                      <w:marRight w:val="0"/>
                      <w:marTop w:val="0"/>
                      <w:marBottom w:val="0"/>
                      <w:divBdr>
                        <w:top w:val="none" w:sz="0" w:space="0" w:color="auto"/>
                        <w:left w:val="none" w:sz="0" w:space="0" w:color="auto"/>
                        <w:bottom w:val="none" w:sz="0" w:space="0" w:color="auto"/>
                        <w:right w:val="none" w:sz="0" w:space="0" w:color="auto"/>
                      </w:divBdr>
                      <w:divsChild>
                        <w:div w:id="14763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1842">
                  <w:marLeft w:val="0"/>
                  <w:marRight w:val="0"/>
                  <w:marTop w:val="240"/>
                  <w:marBottom w:val="0"/>
                  <w:divBdr>
                    <w:top w:val="none" w:sz="0" w:space="0" w:color="auto"/>
                    <w:left w:val="none" w:sz="0" w:space="0" w:color="auto"/>
                    <w:bottom w:val="none" w:sz="0" w:space="0" w:color="auto"/>
                    <w:right w:val="none" w:sz="0" w:space="0" w:color="auto"/>
                  </w:divBdr>
                  <w:divsChild>
                    <w:div w:id="784888611">
                      <w:marLeft w:val="0"/>
                      <w:marRight w:val="0"/>
                      <w:marTop w:val="0"/>
                      <w:marBottom w:val="0"/>
                      <w:divBdr>
                        <w:top w:val="none" w:sz="0" w:space="0" w:color="auto"/>
                        <w:left w:val="none" w:sz="0" w:space="0" w:color="auto"/>
                        <w:bottom w:val="none" w:sz="0" w:space="0" w:color="auto"/>
                        <w:right w:val="none" w:sz="0" w:space="0" w:color="auto"/>
                      </w:divBdr>
                      <w:divsChild>
                        <w:div w:id="7826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1903">
                  <w:marLeft w:val="0"/>
                  <w:marRight w:val="0"/>
                  <w:marTop w:val="240"/>
                  <w:marBottom w:val="0"/>
                  <w:divBdr>
                    <w:top w:val="none" w:sz="0" w:space="0" w:color="auto"/>
                    <w:left w:val="none" w:sz="0" w:space="0" w:color="auto"/>
                    <w:bottom w:val="none" w:sz="0" w:space="0" w:color="auto"/>
                    <w:right w:val="none" w:sz="0" w:space="0" w:color="auto"/>
                  </w:divBdr>
                  <w:divsChild>
                    <w:div w:id="29260938">
                      <w:marLeft w:val="0"/>
                      <w:marRight w:val="0"/>
                      <w:marTop w:val="0"/>
                      <w:marBottom w:val="0"/>
                      <w:divBdr>
                        <w:top w:val="none" w:sz="0" w:space="0" w:color="auto"/>
                        <w:left w:val="none" w:sz="0" w:space="0" w:color="auto"/>
                        <w:bottom w:val="none" w:sz="0" w:space="0" w:color="auto"/>
                        <w:right w:val="none" w:sz="0" w:space="0" w:color="auto"/>
                      </w:divBdr>
                      <w:divsChild>
                        <w:div w:id="368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8980">
                  <w:marLeft w:val="0"/>
                  <w:marRight w:val="0"/>
                  <w:marTop w:val="240"/>
                  <w:marBottom w:val="0"/>
                  <w:divBdr>
                    <w:top w:val="none" w:sz="0" w:space="0" w:color="auto"/>
                    <w:left w:val="none" w:sz="0" w:space="0" w:color="auto"/>
                    <w:bottom w:val="none" w:sz="0" w:space="0" w:color="auto"/>
                    <w:right w:val="none" w:sz="0" w:space="0" w:color="auto"/>
                  </w:divBdr>
                  <w:divsChild>
                    <w:div w:id="1572496998">
                      <w:marLeft w:val="0"/>
                      <w:marRight w:val="0"/>
                      <w:marTop w:val="0"/>
                      <w:marBottom w:val="0"/>
                      <w:divBdr>
                        <w:top w:val="none" w:sz="0" w:space="0" w:color="auto"/>
                        <w:left w:val="none" w:sz="0" w:space="0" w:color="auto"/>
                        <w:bottom w:val="none" w:sz="0" w:space="0" w:color="auto"/>
                        <w:right w:val="none" w:sz="0" w:space="0" w:color="auto"/>
                      </w:divBdr>
                      <w:divsChild>
                        <w:div w:id="1759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31088">
                  <w:marLeft w:val="0"/>
                  <w:marRight w:val="0"/>
                  <w:marTop w:val="240"/>
                  <w:marBottom w:val="0"/>
                  <w:divBdr>
                    <w:top w:val="none" w:sz="0" w:space="0" w:color="auto"/>
                    <w:left w:val="none" w:sz="0" w:space="0" w:color="auto"/>
                    <w:bottom w:val="none" w:sz="0" w:space="0" w:color="auto"/>
                    <w:right w:val="none" w:sz="0" w:space="0" w:color="auto"/>
                  </w:divBdr>
                  <w:divsChild>
                    <w:div w:id="1907837282">
                      <w:marLeft w:val="0"/>
                      <w:marRight w:val="0"/>
                      <w:marTop w:val="0"/>
                      <w:marBottom w:val="0"/>
                      <w:divBdr>
                        <w:top w:val="none" w:sz="0" w:space="0" w:color="auto"/>
                        <w:left w:val="none" w:sz="0" w:space="0" w:color="auto"/>
                        <w:bottom w:val="none" w:sz="0" w:space="0" w:color="auto"/>
                        <w:right w:val="none" w:sz="0" w:space="0" w:color="auto"/>
                      </w:divBdr>
                      <w:divsChild>
                        <w:div w:id="6145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4510">
                  <w:marLeft w:val="0"/>
                  <w:marRight w:val="0"/>
                  <w:marTop w:val="240"/>
                  <w:marBottom w:val="0"/>
                  <w:divBdr>
                    <w:top w:val="none" w:sz="0" w:space="0" w:color="auto"/>
                    <w:left w:val="none" w:sz="0" w:space="0" w:color="auto"/>
                    <w:bottom w:val="none" w:sz="0" w:space="0" w:color="auto"/>
                    <w:right w:val="none" w:sz="0" w:space="0" w:color="auto"/>
                  </w:divBdr>
                  <w:divsChild>
                    <w:div w:id="1210343400">
                      <w:marLeft w:val="0"/>
                      <w:marRight w:val="0"/>
                      <w:marTop w:val="0"/>
                      <w:marBottom w:val="0"/>
                      <w:divBdr>
                        <w:top w:val="none" w:sz="0" w:space="0" w:color="auto"/>
                        <w:left w:val="none" w:sz="0" w:space="0" w:color="auto"/>
                        <w:bottom w:val="none" w:sz="0" w:space="0" w:color="auto"/>
                        <w:right w:val="none" w:sz="0" w:space="0" w:color="auto"/>
                      </w:divBdr>
                      <w:divsChild>
                        <w:div w:id="9492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941">
                  <w:marLeft w:val="0"/>
                  <w:marRight w:val="0"/>
                  <w:marTop w:val="240"/>
                  <w:marBottom w:val="0"/>
                  <w:divBdr>
                    <w:top w:val="none" w:sz="0" w:space="0" w:color="auto"/>
                    <w:left w:val="none" w:sz="0" w:space="0" w:color="auto"/>
                    <w:bottom w:val="none" w:sz="0" w:space="0" w:color="auto"/>
                    <w:right w:val="none" w:sz="0" w:space="0" w:color="auto"/>
                  </w:divBdr>
                  <w:divsChild>
                    <w:div w:id="1691906968">
                      <w:marLeft w:val="0"/>
                      <w:marRight w:val="0"/>
                      <w:marTop w:val="0"/>
                      <w:marBottom w:val="0"/>
                      <w:divBdr>
                        <w:top w:val="none" w:sz="0" w:space="0" w:color="auto"/>
                        <w:left w:val="none" w:sz="0" w:space="0" w:color="auto"/>
                        <w:bottom w:val="none" w:sz="0" w:space="0" w:color="auto"/>
                        <w:right w:val="none" w:sz="0" w:space="0" w:color="auto"/>
                      </w:divBdr>
                      <w:divsChild>
                        <w:div w:id="6196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2119">
                  <w:marLeft w:val="0"/>
                  <w:marRight w:val="0"/>
                  <w:marTop w:val="240"/>
                  <w:marBottom w:val="0"/>
                  <w:divBdr>
                    <w:top w:val="none" w:sz="0" w:space="0" w:color="auto"/>
                    <w:left w:val="none" w:sz="0" w:space="0" w:color="auto"/>
                    <w:bottom w:val="none" w:sz="0" w:space="0" w:color="auto"/>
                    <w:right w:val="none" w:sz="0" w:space="0" w:color="auto"/>
                  </w:divBdr>
                  <w:divsChild>
                    <w:div w:id="1833256445">
                      <w:marLeft w:val="0"/>
                      <w:marRight w:val="0"/>
                      <w:marTop w:val="0"/>
                      <w:marBottom w:val="0"/>
                      <w:divBdr>
                        <w:top w:val="none" w:sz="0" w:space="0" w:color="auto"/>
                        <w:left w:val="none" w:sz="0" w:space="0" w:color="auto"/>
                        <w:bottom w:val="none" w:sz="0" w:space="0" w:color="auto"/>
                        <w:right w:val="none" w:sz="0" w:space="0" w:color="auto"/>
                      </w:divBdr>
                      <w:divsChild>
                        <w:div w:id="21223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9773">
                  <w:marLeft w:val="0"/>
                  <w:marRight w:val="0"/>
                  <w:marTop w:val="240"/>
                  <w:marBottom w:val="0"/>
                  <w:divBdr>
                    <w:top w:val="none" w:sz="0" w:space="0" w:color="auto"/>
                    <w:left w:val="none" w:sz="0" w:space="0" w:color="auto"/>
                    <w:bottom w:val="none" w:sz="0" w:space="0" w:color="auto"/>
                    <w:right w:val="none" w:sz="0" w:space="0" w:color="auto"/>
                  </w:divBdr>
                  <w:divsChild>
                    <w:div w:id="2138336052">
                      <w:marLeft w:val="0"/>
                      <w:marRight w:val="0"/>
                      <w:marTop w:val="0"/>
                      <w:marBottom w:val="0"/>
                      <w:divBdr>
                        <w:top w:val="none" w:sz="0" w:space="0" w:color="auto"/>
                        <w:left w:val="none" w:sz="0" w:space="0" w:color="auto"/>
                        <w:bottom w:val="none" w:sz="0" w:space="0" w:color="auto"/>
                        <w:right w:val="none" w:sz="0" w:space="0" w:color="auto"/>
                      </w:divBdr>
                      <w:divsChild>
                        <w:div w:id="14759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6611">
                  <w:marLeft w:val="0"/>
                  <w:marRight w:val="0"/>
                  <w:marTop w:val="240"/>
                  <w:marBottom w:val="0"/>
                  <w:divBdr>
                    <w:top w:val="none" w:sz="0" w:space="0" w:color="auto"/>
                    <w:left w:val="none" w:sz="0" w:space="0" w:color="auto"/>
                    <w:bottom w:val="none" w:sz="0" w:space="0" w:color="auto"/>
                    <w:right w:val="none" w:sz="0" w:space="0" w:color="auto"/>
                  </w:divBdr>
                  <w:divsChild>
                    <w:div w:id="1015578361">
                      <w:marLeft w:val="0"/>
                      <w:marRight w:val="0"/>
                      <w:marTop w:val="0"/>
                      <w:marBottom w:val="0"/>
                      <w:divBdr>
                        <w:top w:val="none" w:sz="0" w:space="0" w:color="auto"/>
                        <w:left w:val="none" w:sz="0" w:space="0" w:color="auto"/>
                        <w:bottom w:val="none" w:sz="0" w:space="0" w:color="auto"/>
                        <w:right w:val="none" w:sz="0" w:space="0" w:color="auto"/>
                      </w:divBdr>
                      <w:divsChild>
                        <w:div w:id="7587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8911">
                  <w:marLeft w:val="0"/>
                  <w:marRight w:val="0"/>
                  <w:marTop w:val="240"/>
                  <w:marBottom w:val="0"/>
                  <w:divBdr>
                    <w:top w:val="none" w:sz="0" w:space="0" w:color="auto"/>
                    <w:left w:val="none" w:sz="0" w:space="0" w:color="auto"/>
                    <w:bottom w:val="none" w:sz="0" w:space="0" w:color="auto"/>
                    <w:right w:val="none" w:sz="0" w:space="0" w:color="auto"/>
                  </w:divBdr>
                  <w:divsChild>
                    <w:div w:id="983580371">
                      <w:marLeft w:val="0"/>
                      <w:marRight w:val="0"/>
                      <w:marTop w:val="0"/>
                      <w:marBottom w:val="0"/>
                      <w:divBdr>
                        <w:top w:val="none" w:sz="0" w:space="0" w:color="auto"/>
                        <w:left w:val="none" w:sz="0" w:space="0" w:color="auto"/>
                        <w:bottom w:val="none" w:sz="0" w:space="0" w:color="auto"/>
                        <w:right w:val="none" w:sz="0" w:space="0" w:color="auto"/>
                      </w:divBdr>
                      <w:divsChild>
                        <w:div w:id="9795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08971">
                  <w:marLeft w:val="0"/>
                  <w:marRight w:val="0"/>
                  <w:marTop w:val="240"/>
                  <w:marBottom w:val="0"/>
                  <w:divBdr>
                    <w:top w:val="none" w:sz="0" w:space="0" w:color="auto"/>
                    <w:left w:val="none" w:sz="0" w:space="0" w:color="auto"/>
                    <w:bottom w:val="none" w:sz="0" w:space="0" w:color="auto"/>
                    <w:right w:val="none" w:sz="0" w:space="0" w:color="auto"/>
                  </w:divBdr>
                  <w:divsChild>
                    <w:div w:id="983311952">
                      <w:marLeft w:val="0"/>
                      <w:marRight w:val="0"/>
                      <w:marTop w:val="0"/>
                      <w:marBottom w:val="0"/>
                      <w:divBdr>
                        <w:top w:val="none" w:sz="0" w:space="0" w:color="auto"/>
                        <w:left w:val="none" w:sz="0" w:space="0" w:color="auto"/>
                        <w:bottom w:val="none" w:sz="0" w:space="0" w:color="auto"/>
                        <w:right w:val="none" w:sz="0" w:space="0" w:color="auto"/>
                      </w:divBdr>
                      <w:divsChild>
                        <w:div w:id="34250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8134">
                  <w:marLeft w:val="0"/>
                  <w:marRight w:val="0"/>
                  <w:marTop w:val="240"/>
                  <w:marBottom w:val="0"/>
                  <w:divBdr>
                    <w:top w:val="none" w:sz="0" w:space="0" w:color="auto"/>
                    <w:left w:val="none" w:sz="0" w:space="0" w:color="auto"/>
                    <w:bottom w:val="none" w:sz="0" w:space="0" w:color="auto"/>
                    <w:right w:val="none" w:sz="0" w:space="0" w:color="auto"/>
                  </w:divBdr>
                  <w:divsChild>
                    <w:div w:id="425539437">
                      <w:marLeft w:val="0"/>
                      <w:marRight w:val="0"/>
                      <w:marTop w:val="0"/>
                      <w:marBottom w:val="0"/>
                      <w:divBdr>
                        <w:top w:val="none" w:sz="0" w:space="0" w:color="auto"/>
                        <w:left w:val="none" w:sz="0" w:space="0" w:color="auto"/>
                        <w:bottom w:val="none" w:sz="0" w:space="0" w:color="auto"/>
                        <w:right w:val="none" w:sz="0" w:space="0" w:color="auto"/>
                      </w:divBdr>
                      <w:divsChild>
                        <w:div w:id="3777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1367">
                  <w:marLeft w:val="0"/>
                  <w:marRight w:val="0"/>
                  <w:marTop w:val="240"/>
                  <w:marBottom w:val="0"/>
                  <w:divBdr>
                    <w:top w:val="none" w:sz="0" w:space="0" w:color="auto"/>
                    <w:left w:val="none" w:sz="0" w:space="0" w:color="auto"/>
                    <w:bottom w:val="none" w:sz="0" w:space="0" w:color="auto"/>
                    <w:right w:val="none" w:sz="0" w:space="0" w:color="auto"/>
                  </w:divBdr>
                  <w:divsChild>
                    <w:div w:id="97023295">
                      <w:marLeft w:val="0"/>
                      <w:marRight w:val="0"/>
                      <w:marTop w:val="0"/>
                      <w:marBottom w:val="0"/>
                      <w:divBdr>
                        <w:top w:val="none" w:sz="0" w:space="0" w:color="auto"/>
                        <w:left w:val="none" w:sz="0" w:space="0" w:color="auto"/>
                        <w:bottom w:val="none" w:sz="0" w:space="0" w:color="auto"/>
                        <w:right w:val="none" w:sz="0" w:space="0" w:color="auto"/>
                      </w:divBdr>
                      <w:divsChild>
                        <w:div w:id="1196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714">
                  <w:marLeft w:val="0"/>
                  <w:marRight w:val="0"/>
                  <w:marTop w:val="240"/>
                  <w:marBottom w:val="0"/>
                  <w:divBdr>
                    <w:top w:val="none" w:sz="0" w:space="0" w:color="auto"/>
                    <w:left w:val="none" w:sz="0" w:space="0" w:color="auto"/>
                    <w:bottom w:val="none" w:sz="0" w:space="0" w:color="auto"/>
                    <w:right w:val="none" w:sz="0" w:space="0" w:color="auto"/>
                  </w:divBdr>
                  <w:divsChild>
                    <w:div w:id="1707875030">
                      <w:marLeft w:val="0"/>
                      <w:marRight w:val="0"/>
                      <w:marTop w:val="0"/>
                      <w:marBottom w:val="0"/>
                      <w:divBdr>
                        <w:top w:val="none" w:sz="0" w:space="0" w:color="auto"/>
                        <w:left w:val="none" w:sz="0" w:space="0" w:color="auto"/>
                        <w:bottom w:val="none" w:sz="0" w:space="0" w:color="auto"/>
                        <w:right w:val="none" w:sz="0" w:space="0" w:color="auto"/>
                      </w:divBdr>
                      <w:divsChild>
                        <w:div w:id="16761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3337">
                  <w:marLeft w:val="0"/>
                  <w:marRight w:val="0"/>
                  <w:marTop w:val="240"/>
                  <w:marBottom w:val="0"/>
                  <w:divBdr>
                    <w:top w:val="none" w:sz="0" w:space="0" w:color="auto"/>
                    <w:left w:val="none" w:sz="0" w:space="0" w:color="auto"/>
                    <w:bottom w:val="none" w:sz="0" w:space="0" w:color="auto"/>
                    <w:right w:val="none" w:sz="0" w:space="0" w:color="auto"/>
                  </w:divBdr>
                  <w:divsChild>
                    <w:div w:id="131532419">
                      <w:marLeft w:val="0"/>
                      <w:marRight w:val="0"/>
                      <w:marTop w:val="0"/>
                      <w:marBottom w:val="0"/>
                      <w:divBdr>
                        <w:top w:val="none" w:sz="0" w:space="0" w:color="auto"/>
                        <w:left w:val="none" w:sz="0" w:space="0" w:color="auto"/>
                        <w:bottom w:val="none" w:sz="0" w:space="0" w:color="auto"/>
                        <w:right w:val="none" w:sz="0" w:space="0" w:color="auto"/>
                      </w:divBdr>
                      <w:divsChild>
                        <w:div w:id="14627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7139">
                  <w:marLeft w:val="0"/>
                  <w:marRight w:val="0"/>
                  <w:marTop w:val="240"/>
                  <w:marBottom w:val="0"/>
                  <w:divBdr>
                    <w:top w:val="none" w:sz="0" w:space="0" w:color="auto"/>
                    <w:left w:val="none" w:sz="0" w:space="0" w:color="auto"/>
                    <w:bottom w:val="none" w:sz="0" w:space="0" w:color="auto"/>
                    <w:right w:val="none" w:sz="0" w:space="0" w:color="auto"/>
                  </w:divBdr>
                  <w:divsChild>
                    <w:div w:id="604533919">
                      <w:marLeft w:val="0"/>
                      <w:marRight w:val="0"/>
                      <w:marTop w:val="0"/>
                      <w:marBottom w:val="0"/>
                      <w:divBdr>
                        <w:top w:val="none" w:sz="0" w:space="0" w:color="auto"/>
                        <w:left w:val="none" w:sz="0" w:space="0" w:color="auto"/>
                        <w:bottom w:val="none" w:sz="0" w:space="0" w:color="auto"/>
                        <w:right w:val="none" w:sz="0" w:space="0" w:color="auto"/>
                      </w:divBdr>
                      <w:divsChild>
                        <w:div w:id="15324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7007">
                  <w:marLeft w:val="0"/>
                  <w:marRight w:val="0"/>
                  <w:marTop w:val="240"/>
                  <w:marBottom w:val="0"/>
                  <w:divBdr>
                    <w:top w:val="none" w:sz="0" w:space="0" w:color="auto"/>
                    <w:left w:val="none" w:sz="0" w:space="0" w:color="auto"/>
                    <w:bottom w:val="none" w:sz="0" w:space="0" w:color="auto"/>
                    <w:right w:val="none" w:sz="0" w:space="0" w:color="auto"/>
                  </w:divBdr>
                  <w:divsChild>
                    <w:div w:id="505170708">
                      <w:marLeft w:val="0"/>
                      <w:marRight w:val="0"/>
                      <w:marTop w:val="0"/>
                      <w:marBottom w:val="0"/>
                      <w:divBdr>
                        <w:top w:val="none" w:sz="0" w:space="0" w:color="auto"/>
                        <w:left w:val="none" w:sz="0" w:space="0" w:color="auto"/>
                        <w:bottom w:val="none" w:sz="0" w:space="0" w:color="auto"/>
                        <w:right w:val="none" w:sz="0" w:space="0" w:color="auto"/>
                      </w:divBdr>
                      <w:divsChild>
                        <w:div w:id="12545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3739">
                  <w:marLeft w:val="0"/>
                  <w:marRight w:val="0"/>
                  <w:marTop w:val="240"/>
                  <w:marBottom w:val="0"/>
                  <w:divBdr>
                    <w:top w:val="none" w:sz="0" w:space="0" w:color="auto"/>
                    <w:left w:val="none" w:sz="0" w:space="0" w:color="auto"/>
                    <w:bottom w:val="none" w:sz="0" w:space="0" w:color="auto"/>
                    <w:right w:val="none" w:sz="0" w:space="0" w:color="auto"/>
                  </w:divBdr>
                  <w:divsChild>
                    <w:div w:id="1918712080">
                      <w:marLeft w:val="0"/>
                      <w:marRight w:val="0"/>
                      <w:marTop w:val="0"/>
                      <w:marBottom w:val="0"/>
                      <w:divBdr>
                        <w:top w:val="none" w:sz="0" w:space="0" w:color="auto"/>
                        <w:left w:val="none" w:sz="0" w:space="0" w:color="auto"/>
                        <w:bottom w:val="none" w:sz="0" w:space="0" w:color="auto"/>
                        <w:right w:val="none" w:sz="0" w:space="0" w:color="auto"/>
                      </w:divBdr>
                      <w:divsChild>
                        <w:div w:id="1512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8928">
                  <w:marLeft w:val="0"/>
                  <w:marRight w:val="0"/>
                  <w:marTop w:val="240"/>
                  <w:marBottom w:val="0"/>
                  <w:divBdr>
                    <w:top w:val="none" w:sz="0" w:space="0" w:color="auto"/>
                    <w:left w:val="none" w:sz="0" w:space="0" w:color="auto"/>
                    <w:bottom w:val="none" w:sz="0" w:space="0" w:color="auto"/>
                    <w:right w:val="none" w:sz="0" w:space="0" w:color="auto"/>
                  </w:divBdr>
                  <w:divsChild>
                    <w:div w:id="542249703">
                      <w:marLeft w:val="0"/>
                      <w:marRight w:val="0"/>
                      <w:marTop w:val="0"/>
                      <w:marBottom w:val="0"/>
                      <w:divBdr>
                        <w:top w:val="none" w:sz="0" w:space="0" w:color="auto"/>
                        <w:left w:val="none" w:sz="0" w:space="0" w:color="auto"/>
                        <w:bottom w:val="none" w:sz="0" w:space="0" w:color="auto"/>
                        <w:right w:val="none" w:sz="0" w:space="0" w:color="auto"/>
                      </w:divBdr>
                      <w:divsChild>
                        <w:div w:id="19474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7500">
                  <w:marLeft w:val="0"/>
                  <w:marRight w:val="0"/>
                  <w:marTop w:val="240"/>
                  <w:marBottom w:val="0"/>
                  <w:divBdr>
                    <w:top w:val="none" w:sz="0" w:space="0" w:color="auto"/>
                    <w:left w:val="none" w:sz="0" w:space="0" w:color="auto"/>
                    <w:bottom w:val="none" w:sz="0" w:space="0" w:color="auto"/>
                    <w:right w:val="none" w:sz="0" w:space="0" w:color="auto"/>
                  </w:divBdr>
                  <w:divsChild>
                    <w:div w:id="1018581182">
                      <w:marLeft w:val="0"/>
                      <w:marRight w:val="0"/>
                      <w:marTop w:val="0"/>
                      <w:marBottom w:val="0"/>
                      <w:divBdr>
                        <w:top w:val="none" w:sz="0" w:space="0" w:color="auto"/>
                        <w:left w:val="none" w:sz="0" w:space="0" w:color="auto"/>
                        <w:bottom w:val="none" w:sz="0" w:space="0" w:color="auto"/>
                        <w:right w:val="none" w:sz="0" w:space="0" w:color="auto"/>
                      </w:divBdr>
                      <w:divsChild>
                        <w:div w:id="11972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8459">
                  <w:marLeft w:val="0"/>
                  <w:marRight w:val="0"/>
                  <w:marTop w:val="240"/>
                  <w:marBottom w:val="0"/>
                  <w:divBdr>
                    <w:top w:val="none" w:sz="0" w:space="0" w:color="auto"/>
                    <w:left w:val="none" w:sz="0" w:space="0" w:color="auto"/>
                    <w:bottom w:val="none" w:sz="0" w:space="0" w:color="auto"/>
                    <w:right w:val="none" w:sz="0" w:space="0" w:color="auto"/>
                  </w:divBdr>
                  <w:divsChild>
                    <w:div w:id="1495225096">
                      <w:marLeft w:val="0"/>
                      <w:marRight w:val="0"/>
                      <w:marTop w:val="0"/>
                      <w:marBottom w:val="0"/>
                      <w:divBdr>
                        <w:top w:val="none" w:sz="0" w:space="0" w:color="auto"/>
                        <w:left w:val="none" w:sz="0" w:space="0" w:color="auto"/>
                        <w:bottom w:val="none" w:sz="0" w:space="0" w:color="auto"/>
                        <w:right w:val="none" w:sz="0" w:space="0" w:color="auto"/>
                      </w:divBdr>
                      <w:divsChild>
                        <w:div w:id="18235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9136">
                  <w:marLeft w:val="0"/>
                  <w:marRight w:val="0"/>
                  <w:marTop w:val="240"/>
                  <w:marBottom w:val="0"/>
                  <w:divBdr>
                    <w:top w:val="none" w:sz="0" w:space="0" w:color="auto"/>
                    <w:left w:val="none" w:sz="0" w:space="0" w:color="auto"/>
                    <w:bottom w:val="none" w:sz="0" w:space="0" w:color="auto"/>
                    <w:right w:val="none" w:sz="0" w:space="0" w:color="auto"/>
                  </w:divBdr>
                  <w:divsChild>
                    <w:div w:id="354355768">
                      <w:marLeft w:val="0"/>
                      <w:marRight w:val="0"/>
                      <w:marTop w:val="0"/>
                      <w:marBottom w:val="0"/>
                      <w:divBdr>
                        <w:top w:val="none" w:sz="0" w:space="0" w:color="auto"/>
                        <w:left w:val="none" w:sz="0" w:space="0" w:color="auto"/>
                        <w:bottom w:val="none" w:sz="0" w:space="0" w:color="auto"/>
                        <w:right w:val="none" w:sz="0" w:space="0" w:color="auto"/>
                      </w:divBdr>
                      <w:divsChild>
                        <w:div w:id="7896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0561">
                  <w:marLeft w:val="0"/>
                  <w:marRight w:val="0"/>
                  <w:marTop w:val="240"/>
                  <w:marBottom w:val="0"/>
                  <w:divBdr>
                    <w:top w:val="none" w:sz="0" w:space="0" w:color="auto"/>
                    <w:left w:val="none" w:sz="0" w:space="0" w:color="auto"/>
                    <w:bottom w:val="none" w:sz="0" w:space="0" w:color="auto"/>
                    <w:right w:val="none" w:sz="0" w:space="0" w:color="auto"/>
                  </w:divBdr>
                  <w:divsChild>
                    <w:div w:id="1054933834">
                      <w:marLeft w:val="0"/>
                      <w:marRight w:val="0"/>
                      <w:marTop w:val="0"/>
                      <w:marBottom w:val="0"/>
                      <w:divBdr>
                        <w:top w:val="none" w:sz="0" w:space="0" w:color="auto"/>
                        <w:left w:val="none" w:sz="0" w:space="0" w:color="auto"/>
                        <w:bottom w:val="none" w:sz="0" w:space="0" w:color="auto"/>
                        <w:right w:val="none" w:sz="0" w:space="0" w:color="auto"/>
                      </w:divBdr>
                      <w:divsChild>
                        <w:div w:id="3904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7606">
                  <w:marLeft w:val="0"/>
                  <w:marRight w:val="0"/>
                  <w:marTop w:val="240"/>
                  <w:marBottom w:val="0"/>
                  <w:divBdr>
                    <w:top w:val="none" w:sz="0" w:space="0" w:color="auto"/>
                    <w:left w:val="none" w:sz="0" w:space="0" w:color="auto"/>
                    <w:bottom w:val="none" w:sz="0" w:space="0" w:color="auto"/>
                    <w:right w:val="none" w:sz="0" w:space="0" w:color="auto"/>
                  </w:divBdr>
                  <w:divsChild>
                    <w:div w:id="882864418">
                      <w:marLeft w:val="0"/>
                      <w:marRight w:val="0"/>
                      <w:marTop w:val="0"/>
                      <w:marBottom w:val="0"/>
                      <w:divBdr>
                        <w:top w:val="none" w:sz="0" w:space="0" w:color="auto"/>
                        <w:left w:val="none" w:sz="0" w:space="0" w:color="auto"/>
                        <w:bottom w:val="none" w:sz="0" w:space="0" w:color="auto"/>
                        <w:right w:val="none" w:sz="0" w:space="0" w:color="auto"/>
                      </w:divBdr>
                      <w:divsChild>
                        <w:div w:id="3210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48739">
                  <w:marLeft w:val="0"/>
                  <w:marRight w:val="0"/>
                  <w:marTop w:val="240"/>
                  <w:marBottom w:val="0"/>
                  <w:divBdr>
                    <w:top w:val="none" w:sz="0" w:space="0" w:color="auto"/>
                    <w:left w:val="none" w:sz="0" w:space="0" w:color="auto"/>
                    <w:bottom w:val="none" w:sz="0" w:space="0" w:color="auto"/>
                    <w:right w:val="none" w:sz="0" w:space="0" w:color="auto"/>
                  </w:divBdr>
                  <w:divsChild>
                    <w:div w:id="1201698437">
                      <w:marLeft w:val="0"/>
                      <w:marRight w:val="0"/>
                      <w:marTop w:val="0"/>
                      <w:marBottom w:val="0"/>
                      <w:divBdr>
                        <w:top w:val="none" w:sz="0" w:space="0" w:color="auto"/>
                        <w:left w:val="none" w:sz="0" w:space="0" w:color="auto"/>
                        <w:bottom w:val="none" w:sz="0" w:space="0" w:color="auto"/>
                        <w:right w:val="none" w:sz="0" w:space="0" w:color="auto"/>
                      </w:divBdr>
                      <w:divsChild>
                        <w:div w:id="5825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1995">
                  <w:marLeft w:val="0"/>
                  <w:marRight w:val="0"/>
                  <w:marTop w:val="240"/>
                  <w:marBottom w:val="0"/>
                  <w:divBdr>
                    <w:top w:val="none" w:sz="0" w:space="0" w:color="auto"/>
                    <w:left w:val="none" w:sz="0" w:space="0" w:color="auto"/>
                    <w:bottom w:val="none" w:sz="0" w:space="0" w:color="auto"/>
                    <w:right w:val="none" w:sz="0" w:space="0" w:color="auto"/>
                  </w:divBdr>
                  <w:divsChild>
                    <w:div w:id="2070034575">
                      <w:marLeft w:val="0"/>
                      <w:marRight w:val="0"/>
                      <w:marTop w:val="0"/>
                      <w:marBottom w:val="0"/>
                      <w:divBdr>
                        <w:top w:val="none" w:sz="0" w:space="0" w:color="auto"/>
                        <w:left w:val="none" w:sz="0" w:space="0" w:color="auto"/>
                        <w:bottom w:val="none" w:sz="0" w:space="0" w:color="auto"/>
                        <w:right w:val="none" w:sz="0" w:space="0" w:color="auto"/>
                      </w:divBdr>
                      <w:divsChild>
                        <w:div w:id="14870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316">
                  <w:marLeft w:val="0"/>
                  <w:marRight w:val="0"/>
                  <w:marTop w:val="240"/>
                  <w:marBottom w:val="0"/>
                  <w:divBdr>
                    <w:top w:val="none" w:sz="0" w:space="0" w:color="auto"/>
                    <w:left w:val="none" w:sz="0" w:space="0" w:color="auto"/>
                    <w:bottom w:val="none" w:sz="0" w:space="0" w:color="auto"/>
                    <w:right w:val="none" w:sz="0" w:space="0" w:color="auto"/>
                  </w:divBdr>
                  <w:divsChild>
                    <w:div w:id="1777169656">
                      <w:marLeft w:val="0"/>
                      <w:marRight w:val="0"/>
                      <w:marTop w:val="0"/>
                      <w:marBottom w:val="0"/>
                      <w:divBdr>
                        <w:top w:val="none" w:sz="0" w:space="0" w:color="auto"/>
                        <w:left w:val="none" w:sz="0" w:space="0" w:color="auto"/>
                        <w:bottom w:val="none" w:sz="0" w:space="0" w:color="auto"/>
                        <w:right w:val="none" w:sz="0" w:space="0" w:color="auto"/>
                      </w:divBdr>
                      <w:divsChild>
                        <w:div w:id="16450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1086">
                  <w:marLeft w:val="0"/>
                  <w:marRight w:val="0"/>
                  <w:marTop w:val="240"/>
                  <w:marBottom w:val="0"/>
                  <w:divBdr>
                    <w:top w:val="none" w:sz="0" w:space="0" w:color="auto"/>
                    <w:left w:val="none" w:sz="0" w:space="0" w:color="auto"/>
                    <w:bottom w:val="none" w:sz="0" w:space="0" w:color="auto"/>
                    <w:right w:val="none" w:sz="0" w:space="0" w:color="auto"/>
                  </w:divBdr>
                  <w:divsChild>
                    <w:div w:id="545219427">
                      <w:marLeft w:val="0"/>
                      <w:marRight w:val="0"/>
                      <w:marTop w:val="0"/>
                      <w:marBottom w:val="0"/>
                      <w:divBdr>
                        <w:top w:val="none" w:sz="0" w:space="0" w:color="auto"/>
                        <w:left w:val="none" w:sz="0" w:space="0" w:color="auto"/>
                        <w:bottom w:val="none" w:sz="0" w:space="0" w:color="auto"/>
                        <w:right w:val="none" w:sz="0" w:space="0" w:color="auto"/>
                      </w:divBdr>
                      <w:divsChild>
                        <w:div w:id="6516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6962">
                  <w:marLeft w:val="0"/>
                  <w:marRight w:val="0"/>
                  <w:marTop w:val="240"/>
                  <w:marBottom w:val="0"/>
                  <w:divBdr>
                    <w:top w:val="none" w:sz="0" w:space="0" w:color="auto"/>
                    <w:left w:val="none" w:sz="0" w:space="0" w:color="auto"/>
                    <w:bottom w:val="none" w:sz="0" w:space="0" w:color="auto"/>
                    <w:right w:val="none" w:sz="0" w:space="0" w:color="auto"/>
                  </w:divBdr>
                  <w:divsChild>
                    <w:div w:id="1764257783">
                      <w:marLeft w:val="0"/>
                      <w:marRight w:val="0"/>
                      <w:marTop w:val="0"/>
                      <w:marBottom w:val="0"/>
                      <w:divBdr>
                        <w:top w:val="none" w:sz="0" w:space="0" w:color="auto"/>
                        <w:left w:val="none" w:sz="0" w:space="0" w:color="auto"/>
                        <w:bottom w:val="none" w:sz="0" w:space="0" w:color="auto"/>
                        <w:right w:val="none" w:sz="0" w:space="0" w:color="auto"/>
                      </w:divBdr>
                      <w:divsChild>
                        <w:div w:id="20093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4509">
                  <w:marLeft w:val="0"/>
                  <w:marRight w:val="0"/>
                  <w:marTop w:val="240"/>
                  <w:marBottom w:val="0"/>
                  <w:divBdr>
                    <w:top w:val="none" w:sz="0" w:space="0" w:color="auto"/>
                    <w:left w:val="none" w:sz="0" w:space="0" w:color="auto"/>
                    <w:bottom w:val="none" w:sz="0" w:space="0" w:color="auto"/>
                    <w:right w:val="none" w:sz="0" w:space="0" w:color="auto"/>
                  </w:divBdr>
                  <w:divsChild>
                    <w:div w:id="1618177866">
                      <w:marLeft w:val="0"/>
                      <w:marRight w:val="0"/>
                      <w:marTop w:val="0"/>
                      <w:marBottom w:val="0"/>
                      <w:divBdr>
                        <w:top w:val="none" w:sz="0" w:space="0" w:color="auto"/>
                        <w:left w:val="none" w:sz="0" w:space="0" w:color="auto"/>
                        <w:bottom w:val="none" w:sz="0" w:space="0" w:color="auto"/>
                        <w:right w:val="none" w:sz="0" w:space="0" w:color="auto"/>
                      </w:divBdr>
                      <w:divsChild>
                        <w:div w:id="1397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0604">
                  <w:marLeft w:val="0"/>
                  <w:marRight w:val="0"/>
                  <w:marTop w:val="240"/>
                  <w:marBottom w:val="0"/>
                  <w:divBdr>
                    <w:top w:val="none" w:sz="0" w:space="0" w:color="auto"/>
                    <w:left w:val="none" w:sz="0" w:space="0" w:color="auto"/>
                    <w:bottom w:val="none" w:sz="0" w:space="0" w:color="auto"/>
                    <w:right w:val="none" w:sz="0" w:space="0" w:color="auto"/>
                  </w:divBdr>
                  <w:divsChild>
                    <w:div w:id="1358921281">
                      <w:marLeft w:val="0"/>
                      <w:marRight w:val="0"/>
                      <w:marTop w:val="0"/>
                      <w:marBottom w:val="0"/>
                      <w:divBdr>
                        <w:top w:val="none" w:sz="0" w:space="0" w:color="auto"/>
                        <w:left w:val="none" w:sz="0" w:space="0" w:color="auto"/>
                        <w:bottom w:val="none" w:sz="0" w:space="0" w:color="auto"/>
                        <w:right w:val="none" w:sz="0" w:space="0" w:color="auto"/>
                      </w:divBdr>
                      <w:divsChild>
                        <w:div w:id="162060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7922">
                  <w:marLeft w:val="0"/>
                  <w:marRight w:val="0"/>
                  <w:marTop w:val="240"/>
                  <w:marBottom w:val="0"/>
                  <w:divBdr>
                    <w:top w:val="none" w:sz="0" w:space="0" w:color="auto"/>
                    <w:left w:val="none" w:sz="0" w:space="0" w:color="auto"/>
                    <w:bottom w:val="none" w:sz="0" w:space="0" w:color="auto"/>
                    <w:right w:val="none" w:sz="0" w:space="0" w:color="auto"/>
                  </w:divBdr>
                  <w:divsChild>
                    <w:div w:id="1408531379">
                      <w:marLeft w:val="0"/>
                      <w:marRight w:val="0"/>
                      <w:marTop w:val="0"/>
                      <w:marBottom w:val="0"/>
                      <w:divBdr>
                        <w:top w:val="none" w:sz="0" w:space="0" w:color="auto"/>
                        <w:left w:val="none" w:sz="0" w:space="0" w:color="auto"/>
                        <w:bottom w:val="none" w:sz="0" w:space="0" w:color="auto"/>
                        <w:right w:val="none" w:sz="0" w:space="0" w:color="auto"/>
                      </w:divBdr>
                      <w:divsChild>
                        <w:div w:id="6957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3694">
                  <w:marLeft w:val="0"/>
                  <w:marRight w:val="0"/>
                  <w:marTop w:val="240"/>
                  <w:marBottom w:val="0"/>
                  <w:divBdr>
                    <w:top w:val="none" w:sz="0" w:space="0" w:color="auto"/>
                    <w:left w:val="none" w:sz="0" w:space="0" w:color="auto"/>
                    <w:bottom w:val="none" w:sz="0" w:space="0" w:color="auto"/>
                    <w:right w:val="none" w:sz="0" w:space="0" w:color="auto"/>
                  </w:divBdr>
                  <w:divsChild>
                    <w:div w:id="27879722">
                      <w:marLeft w:val="0"/>
                      <w:marRight w:val="0"/>
                      <w:marTop w:val="0"/>
                      <w:marBottom w:val="0"/>
                      <w:divBdr>
                        <w:top w:val="none" w:sz="0" w:space="0" w:color="auto"/>
                        <w:left w:val="none" w:sz="0" w:space="0" w:color="auto"/>
                        <w:bottom w:val="none" w:sz="0" w:space="0" w:color="auto"/>
                        <w:right w:val="none" w:sz="0" w:space="0" w:color="auto"/>
                      </w:divBdr>
                      <w:divsChild>
                        <w:div w:id="4012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6186">
                  <w:marLeft w:val="0"/>
                  <w:marRight w:val="0"/>
                  <w:marTop w:val="240"/>
                  <w:marBottom w:val="0"/>
                  <w:divBdr>
                    <w:top w:val="none" w:sz="0" w:space="0" w:color="auto"/>
                    <w:left w:val="none" w:sz="0" w:space="0" w:color="auto"/>
                    <w:bottom w:val="none" w:sz="0" w:space="0" w:color="auto"/>
                    <w:right w:val="none" w:sz="0" w:space="0" w:color="auto"/>
                  </w:divBdr>
                  <w:divsChild>
                    <w:div w:id="1364742549">
                      <w:marLeft w:val="0"/>
                      <w:marRight w:val="0"/>
                      <w:marTop w:val="0"/>
                      <w:marBottom w:val="0"/>
                      <w:divBdr>
                        <w:top w:val="none" w:sz="0" w:space="0" w:color="auto"/>
                        <w:left w:val="none" w:sz="0" w:space="0" w:color="auto"/>
                        <w:bottom w:val="none" w:sz="0" w:space="0" w:color="auto"/>
                        <w:right w:val="none" w:sz="0" w:space="0" w:color="auto"/>
                      </w:divBdr>
                      <w:divsChild>
                        <w:div w:id="14728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2947">
                  <w:marLeft w:val="0"/>
                  <w:marRight w:val="0"/>
                  <w:marTop w:val="240"/>
                  <w:marBottom w:val="0"/>
                  <w:divBdr>
                    <w:top w:val="none" w:sz="0" w:space="0" w:color="auto"/>
                    <w:left w:val="none" w:sz="0" w:space="0" w:color="auto"/>
                    <w:bottom w:val="none" w:sz="0" w:space="0" w:color="auto"/>
                    <w:right w:val="none" w:sz="0" w:space="0" w:color="auto"/>
                  </w:divBdr>
                  <w:divsChild>
                    <w:div w:id="1032337462">
                      <w:marLeft w:val="0"/>
                      <w:marRight w:val="0"/>
                      <w:marTop w:val="0"/>
                      <w:marBottom w:val="0"/>
                      <w:divBdr>
                        <w:top w:val="none" w:sz="0" w:space="0" w:color="auto"/>
                        <w:left w:val="none" w:sz="0" w:space="0" w:color="auto"/>
                        <w:bottom w:val="none" w:sz="0" w:space="0" w:color="auto"/>
                        <w:right w:val="none" w:sz="0" w:space="0" w:color="auto"/>
                      </w:divBdr>
                      <w:divsChild>
                        <w:div w:id="12117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5618">
                  <w:marLeft w:val="0"/>
                  <w:marRight w:val="0"/>
                  <w:marTop w:val="240"/>
                  <w:marBottom w:val="0"/>
                  <w:divBdr>
                    <w:top w:val="none" w:sz="0" w:space="0" w:color="auto"/>
                    <w:left w:val="none" w:sz="0" w:space="0" w:color="auto"/>
                    <w:bottom w:val="none" w:sz="0" w:space="0" w:color="auto"/>
                    <w:right w:val="none" w:sz="0" w:space="0" w:color="auto"/>
                  </w:divBdr>
                  <w:divsChild>
                    <w:div w:id="1565988019">
                      <w:marLeft w:val="0"/>
                      <w:marRight w:val="0"/>
                      <w:marTop w:val="0"/>
                      <w:marBottom w:val="0"/>
                      <w:divBdr>
                        <w:top w:val="none" w:sz="0" w:space="0" w:color="auto"/>
                        <w:left w:val="none" w:sz="0" w:space="0" w:color="auto"/>
                        <w:bottom w:val="none" w:sz="0" w:space="0" w:color="auto"/>
                        <w:right w:val="none" w:sz="0" w:space="0" w:color="auto"/>
                      </w:divBdr>
                      <w:divsChild>
                        <w:div w:id="17126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6182">
                  <w:marLeft w:val="0"/>
                  <w:marRight w:val="0"/>
                  <w:marTop w:val="240"/>
                  <w:marBottom w:val="0"/>
                  <w:divBdr>
                    <w:top w:val="none" w:sz="0" w:space="0" w:color="auto"/>
                    <w:left w:val="none" w:sz="0" w:space="0" w:color="auto"/>
                    <w:bottom w:val="none" w:sz="0" w:space="0" w:color="auto"/>
                    <w:right w:val="none" w:sz="0" w:space="0" w:color="auto"/>
                  </w:divBdr>
                  <w:divsChild>
                    <w:div w:id="1553810605">
                      <w:marLeft w:val="0"/>
                      <w:marRight w:val="0"/>
                      <w:marTop w:val="0"/>
                      <w:marBottom w:val="0"/>
                      <w:divBdr>
                        <w:top w:val="none" w:sz="0" w:space="0" w:color="auto"/>
                        <w:left w:val="none" w:sz="0" w:space="0" w:color="auto"/>
                        <w:bottom w:val="none" w:sz="0" w:space="0" w:color="auto"/>
                        <w:right w:val="none" w:sz="0" w:space="0" w:color="auto"/>
                      </w:divBdr>
                      <w:divsChild>
                        <w:div w:id="14768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6480">
                  <w:marLeft w:val="0"/>
                  <w:marRight w:val="0"/>
                  <w:marTop w:val="240"/>
                  <w:marBottom w:val="0"/>
                  <w:divBdr>
                    <w:top w:val="none" w:sz="0" w:space="0" w:color="auto"/>
                    <w:left w:val="none" w:sz="0" w:space="0" w:color="auto"/>
                    <w:bottom w:val="none" w:sz="0" w:space="0" w:color="auto"/>
                    <w:right w:val="none" w:sz="0" w:space="0" w:color="auto"/>
                  </w:divBdr>
                  <w:divsChild>
                    <w:div w:id="917396993">
                      <w:marLeft w:val="0"/>
                      <w:marRight w:val="0"/>
                      <w:marTop w:val="0"/>
                      <w:marBottom w:val="0"/>
                      <w:divBdr>
                        <w:top w:val="none" w:sz="0" w:space="0" w:color="auto"/>
                        <w:left w:val="none" w:sz="0" w:space="0" w:color="auto"/>
                        <w:bottom w:val="none" w:sz="0" w:space="0" w:color="auto"/>
                        <w:right w:val="none" w:sz="0" w:space="0" w:color="auto"/>
                      </w:divBdr>
                      <w:divsChild>
                        <w:div w:id="16715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50420">
                  <w:marLeft w:val="0"/>
                  <w:marRight w:val="0"/>
                  <w:marTop w:val="240"/>
                  <w:marBottom w:val="0"/>
                  <w:divBdr>
                    <w:top w:val="none" w:sz="0" w:space="0" w:color="auto"/>
                    <w:left w:val="none" w:sz="0" w:space="0" w:color="auto"/>
                    <w:bottom w:val="none" w:sz="0" w:space="0" w:color="auto"/>
                    <w:right w:val="none" w:sz="0" w:space="0" w:color="auto"/>
                  </w:divBdr>
                  <w:divsChild>
                    <w:div w:id="1115825721">
                      <w:marLeft w:val="0"/>
                      <w:marRight w:val="0"/>
                      <w:marTop w:val="0"/>
                      <w:marBottom w:val="0"/>
                      <w:divBdr>
                        <w:top w:val="none" w:sz="0" w:space="0" w:color="auto"/>
                        <w:left w:val="none" w:sz="0" w:space="0" w:color="auto"/>
                        <w:bottom w:val="none" w:sz="0" w:space="0" w:color="auto"/>
                        <w:right w:val="none" w:sz="0" w:space="0" w:color="auto"/>
                      </w:divBdr>
                      <w:divsChild>
                        <w:div w:id="3534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2872">
                  <w:marLeft w:val="0"/>
                  <w:marRight w:val="0"/>
                  <w:marTop w:val="240"/>
                  <w:marBottom w:val="0"/>
                  <w:divBdr>
                    <w:top w:val="none" w:sz="0" w:space="0" w:color="auto"/>
                    <w:left w:val="none" w:sz="0" w:space="0" w:color="auto"/>
                    <w:bottom w:val="none" w:sz="0" w:space="0" w:color="auto"/>
                    <w:right w:val="none" w:sz="0" w:space="0" w:color="auto"/>
                  </w:divBdr>
                  <w:divsChild>
                    <w:div w:id="1425805857">
                      <w:marLeft w:val="0"/>
                      <w:marRight w:val="0"/>
                      <w:marTop w:val="0"/>
                      <w:marBottom w:val="0"/>
                      <w:divBdr>
                        <w:top w:val="none" w:sz="0" w:space="0" w:color="auto"/>
                        <w:left w:val="none" w:sz="0" w:space="0" w:color="auto"/>
                        <w:bottom w:val="none" w:sz="0" w:space="0" w:color="auto"/>
                        <w:right w:val="none" w:sz="0" w:space="0" w:color="auto"/>
                      </w:divBdr>
                      <w:divsChild>
                        <w:div w:id="16359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93705">
                  <w:marLeft w:val="0"/>
                  <w:marRight w:val="0"/>
                  <w:marTop w:val="240"/>
                  <w:marBottom w:val="0"/>
                  <w:divBdr>
                    <w:top w:val="none" w:sz="0" w:space="0" w:color="auto"/>
                    <w:left w:val="none" w:sz="0" w:space="0" w:color="auto"/>
                    <w:bottom w:val="none" w:sz="0" w:space="0" w:color="auto"/>
                    <w:right w:val="none" w:sz="0" w:space="0" w:color="auto"/>
                  </w:divBdr>
                  <w:divsChild>
                    <w:div w:id="1773479331">
                      <w:marLeft w:val="0"/>
                      <w:marRight w:val="0"/>
                      <w:marTop w:val="0"/>
                      <w:marBottom w:val="0"/>
                      <w:divBdr>
                        <w:top w:val="none" w:sz="0" w:space="0" w:color="auto"/>
                        <w:left w:val="none" w:sz="0" w:space="0" w:color="auto"/>
                        <w:bottom w:val="none" w:sz="0" w:space="0" w:color="auto"/>
                        <w:right w:val="none" w:sz="0" w:space="0" w:color="auto"/>
                      </w:divBdr>
                      <w:divsChild>
                        <w:div w:id="14540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6371">
                  <w:marLeft w:val="0"/>
                  <w:marRight w:val="0"/>
                  <w:marTop w:val="240"/>
                  <w:marBottom w:val="0"/>
                  <w:divBdr>
                    <w:top w:val="none" w:sz="0" w:space="0" w:color="auto"/>
                    <w:left w:val="none" w:sz="0" w:space="0" w:color="auto"/>
                    <w:bottom w:val="none" w:sz="0" w:space="0" w:color="auto"/>
                    <w:right w:val="none" w:sz="0" w:space="0" w:color="auto"/>
                  </w:divBdr>
                  <w:divsChild>
                    <w:div w:id="1814908509">
                      <w:marLeft w:val="0"/>
                      <w:marRight w:val="0"/>
                      <w:marTop w:val="0"/>
                      <w:marBottom w:val="0"/>
                      <w:divBdr>
                        <w:top w:val="none" w:sz="0" w:space="0" w:color="auto"/>
                        <w:left w:val="none" w:sz="0" w:space="0" w:color="auto"/>
                        <w:bottom w:val="none" w:sz="0" w:space="0" w:color="auto"/>
                        <w:right w:val="none" w:sz="0" w:space="0" w:color="auto"/>
                      </w:divBdr>
                      <w:divsChild>
                        <w:div w:id="13801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36948">
                  <w:marLeft w:val="0"/>
                  <w:marRight w:val="0"/>
                  <w:marTop w:val="240"/>
                  <w:marBottom w:val="0"/>
                  <w:divBdr>
                    <w:top w:val="none" w:sz="0" w:space="0" w:color="auto"/>
                    <w:left w:val="none" w:sz="0" w:space="0" w:color="auto"/>
                    <w:bottom w:val="none" w:sz="0" w:space="0" w:color="auto"/>
                    <w:right w:val="none" w:sz="0" w:space="0" w:color="auto"/>
                  </w:divBdr>
                  <w:divsChild>
                    <w:div w:id="1943027401">
                      <w:marLeft w:val="0"/>
                      <w:marRight w:val="0"/>
                      <w:marTop w:val="0"/>
                      <w:marBottom w:val="0"/>
                      <w:divBdr>
                        <w:top w:val="none" w:sz="0" w:space="0" w:color="auto"/>
                        <w:left w:val="none" w:sz="0" w:space="0" w:color="auto"/>
                        <w:bottom w:val="none" w:sz="0" w:space="0" w:color="auto"/>
                        <w:right w:val="none" w:sz="0" w:space="0" w:color="auto"/>
                      </w:divBdr>
                      <w:divsChild>
                        <w:div w:id="7063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4837">
                  <w:marLeft w:val="0"/>
                  <w:marRight w:val="0"/>
                  <w:marTop w:val="240"/>
                  <w:marBottom w:val="0"/>
                  <w:divBdr>
                    <w:top w:val="none" w:sz="0" w:space="0" w:color="auto"/>
                    <w:left w:val="none" w:sz="0" w:space="0" w:color="auto"/>
                    <w:bottom w:val="none" w:sz="0" w:space="0" w:color="auto"/>
                    <w:right w:val="none" w:sz="0" w:space="0" w:color="auto"/>
                  </w:divBdr>
                  <w:divsChild>
                    <w:div w:id="2109621027">
                      <w:marLeft w:val="0"/>
                      <w:marRight w:val="0"/>
                      <w:marTop w:val="0"/>
                      <w:marBottom w:val="0"/>
                      <w:divBdr>
                        <w:top w:val="none" w:sz="0" w:space="0" w:color="auto"/>
                        <w:left w:val="none" w:sz="0" w:space="0" w:color="auto"/>
                        <w:bottom w:val="none" w:sz="0" w:space="0" w:color="auto"/>
                        <w:right w:val="none" w:sz="0" w:space="0" w:color="auto"/>
                      </w:divBdr>
                      <w:divsChild>
                        <w:div w:id="11569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60377">
                  <w:marLeft w:val="0"/>
                  <w:marRight w:val="0"/>
                  <w:marTop w:val="240"/>
                  <w:marBottom w:val="0"/>
                  <w:divBdr>
                    <w:top w:val="none" w:sz="0" w:space="0" w:color="auto"/>
                    <w:left w:val="none" w:sz="0" w:space="0" w:color="auto"/>
                    <w:bottom w:val="none" w:sz="0" w:space="0" w:color="auto"/>
                    <w:right w:val="none" w:sz="0" w:space="0" w:color="auto"/>
                  </w:divBdr>
                  <w:divsChild>
                    <w:div w:id="2080133624">
                      <w:marLeft w:val="0"/>
                      <w:marRight w:val="0"/>
                      <w:marTop w:val="0"/>
                      <w:marBottom w:val="0"/>
                      <w:divBdr>
                        <w:top w:val="none" w:sz="0" w:space="0" w:color="auto"/>
                        <w:left w:val="none" w:sz="0" w:space="0" w:color="auto"/>
                        <w:bottom w:val="none" w:sz="0" w:space="0" w:color="auto"/>
                        <w:right w:val="none" w:sz="0" w:space="0" w:color="auto"/>
                      </w:divBdr>
                      <w:divsChild>
                        <w:div w:id="2177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3832">
                  <w:marLeft w:val="0"/>
                  <w:marRight w:val="0"/>
                  <w:marTop w:val="240"/>
                  <w:marBottom w:val="0"/>
                  <w:divBdr>
                    <w:top w:val="none" w:sz="0" w:space="0" w:color="auto"/>
                    <w:left w:val="none" w:sz="0" w:space="0" w:color="auto"/>
                    <w:bottom w:val="none" w:sz="0" w:space="0" w:color="auto"/>
                    <w:right w:val="none" w:sz="0" w:space="0" w:color="auto"/>
                  </w:divBdr>
                  <w:divsChild>
                    <w:div w:id="1204945561">
                      <w:marLeft w:val="0"/>
                      <w:marRight w:val="0"/>
                      <w:marTop w:val="0"/>
                      <w:marBottom w:val="0"/>
                      <w:divBdr>
                        <w:top w:val="none" w:sz="0" w:space="0" w:color="auto"/>
                        <w:left w:val="none" w:sz="0" w:space="0" w:color="auto"/>
                        <w:bottom w:val="none" w:sz="0" w:space="0" w:color="auto"/>
                        <w:right w:val="none" w:sz="0" w:space="0" w:color="auto"/>
                      </w:divBdr>
                      <w:divsChild>
                        <w:div w:id="8776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6687">
                  <w:marLeft w:val="0"/>
                  <w:marRight w:val="0"/>
                  <w:marTop w:val="240"/>
                  <w:marBottom w:val="0"/>
                  <w:divBdr>
                    <w:top w:val="none" w:sz="0" w:space="0" w:color="auto"/>
                    <w:left w:val="none" w:sz="0" w:space="0" w:color="auto"/>
                    <w:bottom w:val="none" w:sz="0" w:space="0" w:color="auto"/>
                    <w:right w:val="none" w:sz="0" w:space="0" w:color="auto"/>
                  </w:divBdr>
                  <w:divsChild>
                    <w:div w:id="644891461">
                      <w:marLeft w:val="0"/>
                      <w:marRight w:val="0"/>
                      <w:marTop w:val="0"/>
                      <w:marBottom w:val="0"/>
                      <w:divBdr>
                        <w:top w:val="none" w:sz="0" w:space="0" w:color="auto"/>
                        <w:left w:val="none" w:sz="0" w:space="0" w:color="auto"/>
                        <w:bottom w:val="none" w:sz="0" w:space="0" w:color="auto"/>
                        <w:right w:val="none" w:sz="0" w:space="0" w:color="auto"/>
                      </w:divBdr>
                      <w:divsChild>
                        <w:div w:id="18870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963">
                  <w:marLeft w:val="0"/>
                  <w:marRight w:val="0"/>
                  <w:marTop w:val="240"/>
                  <w:marBottom w:val="0"/>
                  <w:divBdr>
                    <w:top w:val="none" w:sz="0" w:space="0" w:color="auto"/>
                    <w:left w:val="none" w:sz="0" w:space="0" w:color="auto"/>
                    <w:bottom w:val="none" w:sz="0" w:space="0" w:color="auto"/>
                    <w:right w:val="none" w:sz="0" w:space="0" w:color="auto"/>
                  </w:divBdr>
                  <w:divsChild>
                    <w:div w:id="2144695765">
                      <w:marLeft w:val="0"/>
                      <w:marRight w:val="0"/>
                      <w:marTop w:val="0"/>
                      <w:marBottom w:val="0"/>
                      <w:divBdr>
                        <w:top w:val="none" w:sz="0" w:space="0" w:color="auto"/>
                        <w:left w:val="none" w:sz="0" w:space="0" w:color="auto"/>
                        <w:bottom w:val="none" w:sz="0" w:space="0" w:color="auto"/>
                        <w:right w:val="none" w:sz="0" w:space="0" w:color="auto"/>
                      </w:divBdr>
                      <w:divsChild>
                        <w:div w:id="12921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6600">
                  <w:marLeft w:val="0"/>
                  <w:marRight w:val="0"/>
                  <w:marTop w:val="240"/>
                  <w:marBottom w:val="0"/>
                  <w:divBdr>
                    <w:top w:val="none" w:sz="0" w:space="0" w:color="auto"/>
                    <w:left w:val="none" w:sz="0" w:space="0" w:color="auto"/>
                    <w:bottom w:val="none" w:sz="0" w:space="0" w:color="auto"/>
                    <w:right w:val="none" w:sz="0" w:space="0" w:color="auto"/>
                  </w:divBdr>
                  <w:divsChild>
                    <w:div w:id="168445985">
                      <w:marLeft w:val="0"/>
                      <w:marRight w:val="0"/>
                      <w:marTop w:val="0"/>
                      <w:marBottom w:val="0"/>
                      <w:divBdr>
                        <w:top w:val="none" w:sz="0" w:space="0" w:color="auto"/>
                        <w:left w:val="none" w:sz="0" w:space="0" w:color="auto"/>
                        <w:bottom w:val="none" w:sz="0" w:space="0" w:color="auto"/>
                        <w:right w:val="none" w:sz="0" w:space="0" w:color="auto"/>
                      </w:divBdr>
                      <w:divsChild>
                        <w:div w:id="2923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2631">
                  <w:marLeft w:val="0"/>
                  <w:marRight w:val="0"/>
                  <w:marTop w:val="240"/>
                  <w:marBottom w:val="0"/>
                  <w:divBdr>
                    <w:top w:val="none" w:sz="0" w:space="0" w:color="auto"/>
                    <w:left w:val="none" w:sz="0" w:space="0" w:color="auto"/>
                    <w:bottom w:val="none" w:sz="0" w:space="0" w:color="auto"/>
                    <w:right w:val="none" w:sz="0" w:space="0" w:color="auto"/>
                  </w:divBdr>
                  <w:divsChild>
                    <w:div w:id="1895192133">
                      <w:marLeft w:val="0"/>
                      <w:marRight w:val="0"/>
                      <w:marTop w:val="0"/>
                      <w:marBottom w:val="0"/>
                      <w:divBdr>
                        <w:top w:val="none" w:sz="0" w:space="0" w:color="auto"/>
                        <w:left w:val="none" w:sz="0" w:space="0" w:color="auto"/>
                        <w:bottom w:val="none" w:sz="0" w:space="0" w:color="auto"/>
                        <w:right w:val="none" w:sz="0" w:space="0" w:color="auto"/>
                      </w:divBdr>
                      <w:divsChild>
                        <w:div w:id="14340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6227">
                  <w:marLeft w:val="0"/>
                  <w:marRight w:val="0"/>
                  <w:marTop w:val="240"/>
                  <w:marBottom w:val="0"/>
                  <w:divBdr>
                    <w:top w:val="none" w:sz="0" w:space="0" w:color="auto"/>
                    <w:left w:val="none" w:sz="0" w:space="0" w:color="auto"/>
                    <w:bottom w:val="none" w:sz="0" w:space="0" w:color="auto"/>
                    <w:right w:val="none" w:sz="0" w:space="0" w:color="auto"/>
                  </w:divBdr>
                  <w:divsChild>
                    <w:div w:id="1438597260">
                      <w:marLeft w:val="0"/>
                      <w:marRight w:val="0"/>
                      <w:marTop w:val="0"/>
                      <w:marBottom w:val="0"/>
                      <w:divBdr>
                        <w:top w:val="none" w:sz="0" w:space="0" w:color="auto"/>
                        <w:left w:val="none" w:sz="0" w:space="0" w:color="auto"/>
                        <w:bottom w:val="none" w:sz="0" w:space="0" w:color="auto"/>
                        <w:right w:val="none" w:sz="0" w:space="0" w:color="auto"/>
                      </w:divBdr>
                      <w:divsChild>
                        <w:div w:id="13673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0569">
                  <w:marLeft w:val="0"/>
                  <w:marRight w:val="0"/>
                  <w:marTop w:val="240"/>
                  <w:marBottom w:val="0"/>
                  <w:divBdr>
                    <w:top w:val="none" w:sz="0" w:space="0" w:color="auto"/>
                    <w:left w:val="none" w:sz="0" w:space="0" w:color="auto"/>
                    <w:bottom w:val="none" w:sz="0" w:space="0" w:color="auto"/>
                    <w:right w:val="none" w:sz="0" w:space="0" w:color="auto"/>
                  </w:divBdr>
                  <w:divsChild>
                    <w:div w:id="920600473">
                      <w:marLeft w:val="0"/>
                      <w:marRight w:val="0"/>
                      <w:marTop w:val="0"/>
                      <w:marBottom w:val="0"/>
                      <w:divBdr>
                        <w:top w:val="none" w:sz="0" w:space="0" w:color="auto"/>
                        <w:left w:val="none" w:sz="0" w:space="0" w:color="auto"/>
                        <w:bottom w:val="none" w:sz="0" w:space="0" w:color="auto"/>
                        <w:right w:val="none" w:sz="0" w:space="0" w:color="auto"/>
                      </w:divBdr>
                      <w:divsChild>
                        <w:div w:id="2938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4912">
                  <w:marLeft w:val="0"/>
                  <w:marRight w:val="0"/>
                  <w:marTop w:val="240"/>
                  <w:marBottom w:val="0"/>
                  <w:divBdr>
                    <w:top w:val="none" w:sz="0" w:space="0" w:color="auto"/>
                    <w:left w:val="none" w:sz="0" w:space="0" w:color="auto"/>
                    <w:bottom w:val="none" w:sz="0" w:space="0" w:color="auto"/>
                    <w:right w:val="none" w:sz="0" w:space="0" w:color="auto"/>
                  </w:divBdr>
                  <w:divsChild>
                    <w:div w:id="1829127910">
                      <w:marLeft w:val="0"/>
                      <w:marRight w:val="0"/>
                      <w:marTop w:val="0"/>
                      <w:marBottom w:val="0"/>
                      <w:divBdr>
                        <w:top w:val="none" w:sz="0" w:space="0" w:color="auto"/>
                        <w:left w:val="none" w:sz="0" w:space="0" w:color="auto"/>
                        <w:bottom w:val="none" w:sz="0" w:space="0" w:color="auto"/>
                        <w:right w:val="none" w:sz="0" w:space="0" w:color="auto"/>
                      </w:divBdr>
                      <w:divsChild>
                        <w:div w:id="6441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10593">
                  <w:marLeft w:val="0"/>
                  <w:marRight w:val="0"/>
                  <w:marTop w:val="240"/>
                  <w:marBottom w:val="0"/>
                  <w:divBdr>
                    <w:top w:val="none" w:sz="0" w:space="0" w:color="auto"/>
                    <w:left w:val="none" w:sz="0" w:space="0" w:color="auto"/>
                    <w:bottom w:val="none" w:sz="0" w:space="0" w:color="auto"/>
                    <w:right w:val="none" w:sz="0" w:space="0" w:color="auto"/>
                  </w:divBdr>
                  <w:divsChild>
                    <w:div w:id="235550847">
                      <w:marLeft w:val="0"/>
                      <w:marRight w:val="0"/>
                      <w:marTop w:val="0"/>
                      <w:marBottom w:val="0"/>
                      <w:divBdr>
                        <w:top w:val="none" w:sz="0" w:space="0" w:color="auto"/>
                        <w:left w:val="none" w:sz="0" w:space="0" w:color="auto"/>
                        <w:bottom w:val="none" w:sz="0" w:space="0" w:color="auto"/>
                        <w:right w:val="none" w:sz="0" w:space="0" w:color="auto"/>
                      </w:divBdr>
                      <w:divsChild>
                        <w:div w:id="14011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2235">
                  <w:marLeft w:val="0"/>
                  <w:marRight w:val="0"/>
                  <w:marTop w:val="240"/>
                  <w:marBottom w:val="0"/>
                  <w:divBdr>
                    <w:top w:val="none" w:sz="0" w:space="0" w:color="auto"/>
                    <w:left w:val="none" w:sz="0" w:space="0" w:color="auto"/>
                    <w:bottom w:val="none" w:sz="0" w:space="0" w:color="auto"/>
                    <w:right w:val="none" w:sz="0" w:space="0" w:color="auto"/>
                  </w:divBdr>
                  <w:divsChild>
                    <w:div w:id="701905199">
                      <w:marLeft w:val="0"/>
                      <w:marRight w:val="0"/>
                      <w:marTop w:val="0"/>
                      <w:marBottom w:val="0"/>
                      <w:divBdr>
                        <w:top w:val="none" w:sz="0" w:space="0" w:color="auto"/>
                        <w:left w:val="none" w:sz="0" w:space="0" w:color="auto"/>
                        <w:bottom w:val="none" w:sz="0" w:space="0" w:color="auto"/>
                        <w:right w:val="none" w:sz="0" w:space="0" w:color="auto"/>
                      </w:divBdr>
                      <w:divsChild>
                        <w:div w:id="14613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50172">
                  <w:marLeft w:val="0"/>
                  <w:marRight w:val="0"/>
                  <w:marTop w:val="240"/>
                  <w:marBottom w:val="0"/>
                  <w:divBdr>
                    <w:top w:val="none" w:sz="0" w:space="0" w:color="auto"/>
                    <w:left w:val="none" w:sz="0" w:space="0" w:color="auto"/>
                    <w:bottom w:val="none" w:sz="0" w:space="0" w:color="auto"/>
                    <w:right w:val="none" w:sz="0" w:space="0" w:color="auto"/>
                  </w:divBdr>
                  <w:divsChild>
                    <w:div w:id="310914727">
                      <w:marLeft w:val="0"/>
                      <w:marRight w:val="0"/>
                      <w:marTop w:val="0"/>
                      <w:marBottom w:val="0"/>
                      <w:divBdr>
                        <w:top w:val="none" w:sz="0" w:space="0" w:color="auto"/>
                        <w:left w:val="none" w:sz="0" w:space="0" w:color="auto"/>
                        <w:bottom w:val="none" w:sz="0" w:space="0" w:color="auto"/>
                        <w:right w:val="none" w:sz="0" w:space="0" w:color="auto"/>
                      </w:divBdr>
                      <w:divsChild>
                        <w:div w:id="7648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25464">
              <w:marLeft w:val="0"/>
              <w:marRight w:val="0"/>
              <w:marTop w:val="0"/>
              <w:marBottom w:val="0"/>
              <w:divBdr>
                <w:top w:val="none" w:sz="0" w:space="0" w:color="auto"/>
                <w:left w:val="none" w:sz="0" w:space="0" w:color="auto"/>
                <w:bottom w:val="none" w:sz="0" w:space="0" w:color="auto"/>
                <w:right w:val="none" w:sz="0" w:space="0" w:color="auto"/>
              </w:divBdr>
              <w:divsChild>
                <w:div w:id="545139895">
                  <w:marLeft w:val="0"/>
                  <w:marRight w:val="0"/>
                  <w:marTop w:val="0"/>
                  <w:marBottom w:val="0"/>
                  <w:divBdr>
                    <w:top w:val="none" w:sz="0" w:space="0" w:color="auto"/>
                    <w:left w:val="none" w:sz="0" w:space="0" w:color="auto"/>
                    <w:bottom w:val="none" w:sz="0" w:space="0" w:color="auto"/>
                    <w:right w:val="none" w:sz="0" w:space="0" w:color="auto"/>
                  </w:divBdr>
                  <w:divsChild>
                    <w:div w:id="507522078">
                      <w:marLeft w:val="0"/>
                      <w:marRight w:val="0"/>
                      <w:marTop w:val="0"/>
                      <w:marBottom w:val="0"/>
                      <w:divBdr>
                        <w:top w:val="none" w:sz="0" w:space="0" w:color="auto"/>
                        <w:left w:val="none" w:sz="0" w:space="0" w:color="auto"/>
                        <w:bottom w:val="none" w:sz="0" w:space="0" w:color="auto"/>
                        <w:right w:val="none" w:sz="0" w:space="0" w:color="auto"/>
                      </w:divBdr>
                      <w:divsChild>
                        <w:div w:id="9338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298028">
          <w:marLeft w:val="0"/>
          <w:marRight w:val="0"/>
          <w:marTop w:val="0"/>
          <w:marBottom w:val="0"/>
          <w:divBdr>
            <w:top w:val="none" w:sz="0" w:space="0" w:color="auto"/>
            <w:left w:val="none" w:sz="0" w:space="0" w:color="auto"/>
            <w:bottom w:val="none" w:sz="0" w:space="0" w:color="auto"/>
            <w:right w:val="none" w:sz="0" w:space="0" w:color="auto"/>
          </w:divBdr>
          <w:divsChild>
            <w:div w:id="1464612774">
              <w:marLeft w:val="0"/>
              <w:marRight w:val="0"/>
              <w:marTop w:val="0"/>
              <w:marBottom w:val="0"/>
              <w:divBdr>
                <w:top w:val="none" w:sz="0" w:space="0" w:color="auto"/>
                <w:left w:val="none" w:sz="0" w:space="0" w:color="auto"/>
                <w:bottom w:val="none" w:sz="0" w:space="0" w:color="auto"/>
                <w:right w:val="none" w:sz="0" w:space="0" w:color="auto"/>
              </w:divBdr>
              <w:divsChild>
                <w:div w:id="1949383707">
                  <w:marLeft w:val="0"/>
                  <w:marRight w:val="0"/>
                  <w:marTop w:val="0"/>
                  <w:marBottom w:val="180"/>
                  <w:divBdr>
                    <w:top w:val="none" w:sz="0" w:space="0" w:color="auto"/>
                    <w:left w:val="none" w:sz="0" w:space="0" w:color="auto"/>
                    <w:bottom w:val="none" w:sz="0" w:space="0" w:color="auto"/>
                    <w:right w:val="none" w:sz="0" w:space="0" w:color="auto"/>
                  </w:divBdr>
                  <w:divsChild>
                    <w:div w:id="1560558507">
                      <w:marLeft w:val="0"/>
                      <w:marRight w:val="0"/>
                      <w:marTop w:val="0"/>
                      <w:marBottom w:val="0"/>
                      <w:divBdr>
                        <w:top w:val="none" w:sz="0" w:space="0" w:color="auto"/>
                        <w:left w:val="none" w:sz="0" w:space="0" w:color="auto"/>
                        <w:bottom w:val="none" w:sz="0" w:space="0" w:color="auto"/>
                        <w:right w:val="none" w:sz="0" w:space="0" w:color="auto"/>
                      </w:divBdr>
                    </w:div>
                    <w:div w:id="523402619">
                      <w:marLeft w:val="0"/>
                      <w:marRight w:val="0"/>
                      <w:marTop w:val="0"/>
                      <w:marBottom w:val="0"/>
                      <w:divBdr>
                        <w:top w:val="none" w:sz="0" w:space="0" w:color="auto"/>
                        <w:left w:val="none" w:sz="0" w:space="0" w:color="auto"/>
                        <w:bottom w:val="none" w:sz="0" w:space="0" w:color="auto"/>
                        <w:right w:val="none" w:sz="0" w:space="0" w:color="auto"/>
                      </w:divBdr>
                    </w:div>
                  </w:divsChild>
                </w:div>
                <w:div w:id="570651311">
                  <w:marLeft w:val="0"/>
                  <w:marRight w:val="0"/>
                  <w:marTop w:val="0"/>
                  <w:marBottom w:val="0"/>
                  <w:divBdr>
                    <w:top w:val="none" w:sz="0" w:space="0" w:color="auto"/>
                    <w:left w:val="none" w:sz="0" w:space="0" w:color="auto"/>
                    <w:bottom w:val="none" w:sz="0" w:space="0" w:color="auto"/>
                    <w:right w:val="none" w:sz="0" w:space="0" w:color="auto"/>
                  </w:divBdr>
                  <w:divsChild>
                    <w:div w:id="1963416643">
                      <w:marLeft w:val="0"/>
                      <w:marRight w:val="0"/>
                      <w:marTop w:val="0"/>
                      <w:marBottom w:val="0"/>
                      <w:divBdr>
                        <w:top w:val="none" w:sz="0" w:space="0" w:color="auto"/>
                        <w:left w:val="none" w:sz="0" w:space="0" w:color="auto"/>
                        <w:bottom w:val="none" w:sz="0" w:space="0" w:color="auto"/>
                        <w:right w:val="none" w:sz="0" w:space="0" w:color="auto"/>
                      </w:divBdr>
                    </w:div>
                    <w:div w:id="978341487">
                      <w:marLeft w:val="0"/>
                      <w:marRight w:val="0"/>
                      <w:marTop w:val="0"/>
                      <w:marBottom w:val="0"/>
                      <w:divBdr>
                        <w:top w:val="none" w:sz="0" w:space="0" w:color="auto"/>
                        <w:left w:val="none" w:sz="0" w:space="0" w:color="auto"/>
                        <w:bottom w:val="none" w:sz="0" w:space="0" w:color="auto"/>
                        <w:right w:val="none" w:sz="0" w:space="0" w:color="auto"/>
                      </w:divBdr>
                      <w:divsChild>
                        <w:div w:id="1219853628">
                          <w:marLeft w:val="0"/>
                          <w:marRight w:val="0"/>
                          <w:marTop w:val="0"/>
                          <w:marBottom w:val="0"/>
                          <w:divBdr>
                            <w:top w:val="none" w:sz="0" w:space="0" w:color="auto"/>
                            <w:left w:val="none" w:sz="0" w:space="0" w:color="auto"/>
                            <w:bottom w:val="none" w:sz="0" w:space="0" w:color="auto"/>
                            <w:right w:val="none" w:sz="0" w:space="0" w:color="auto"/>
                          </w:divBdr>
                          <w:divsChild>
                            <w:div w:id="1324895840">
                              <w:marLeft w:val="0"/>
                              <w:marRight w:val="0"/>
                              <w:marTop w:val="0"/>
                              <w:marBottom w:val="0"/>
                              <w:divBdr>
                                <w:top w:val="none" w:sz="0" w:space="0" w:color="auto"/>
                                <w:left w:val="none" w:sz="0" w:space="0" w:color="auto"/>
                                <w:bottom w:val="none" w:sz="0" w:space="0" w:color="auto"/>
                                <w:right w:val="none" w:sz="0" w:space="0" w:color="auto"/>
                              </w:divBdr>
                            </w:div>
                          </w:divsChild>
                        </w:div>
                        <w:div w:id="19353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5550">
                  <w:marLeft w:val="0"/>
                  <w:marRight w:val="0"/>
                  <w:marTop w:val="0"/>
                  <w:marBottom w:val="0"/>
                  <w:divBdr>
                    <w:top w:val="none" w:sz="0" w:space="0" w:color="auto"/>
                    <w:left w:val="none" w:sz="0" w:space="0" w:color="auto"/>
                    <w:bottom w:val="none" w:sz="0" w:space="0" w:color="auto"/>
                    <w:right w:val="none" w:sz="0" w:space="0" w:color="auto"/>
                  </w:divBdr>
                  <w:divsChild>
                    <w:div w:id="1953784902">
                      <w:marLeft w:val="0"/>
                      <w:marRight w:val="0"/>
                      <w:marTop w:val="0"/>
                      <w:marBottom w:val="0"/>
                      <w:divBdr>
                        <w:top w:val="none" w:sz="0" w:space="0" w:color="auto"/>
                        <w:left w:val="none" w:sz="0" w:space="0" w:color="auto"/>
                        <w:bottom w:val="none" w:sz="0" w:space="0" w:color="auto"/>
                        <w:right w:val="none" w:sz="0" w:space="0" w:color="auto"/>
                      </w:divBdr>
                    </w:div>
                    <w:div w:id="1100298565">
                      <w:marLeft w:val="0"/>
                      <w:marRight w:val="0"/>
                      <w:marTop w:val="0"/>
                      <w:marBottom w:val="0"/>
                      <w:divBdr>
                        <w:top w:val="none" w:sz="0" w:space="0" w:color="auto"/>
                        <w:left w:val="none" w:sz="0" w:space="0" w:color="auto"/>
                        <w:bottom w:val="none" w:sz="0" w:space="0" w:color="auto"/>
                        <w:right w:val="none" w:sz="0" w:space="0" w:color="auto"/>
                      </w:divBdr>
                      <w:divsChild>
                        <w:div w:id="1583559966">
                          <w:marLeft w:val="0"/>
                          <w:marRight w:val="0"/>
                          <w:marTop w:val="0"/>
                          <w:marBottom w:val="0"/>
                          <w:divBdr>
                            <w:top w:val="none" w:sz="0" w:space="0" w:color="auto"/>
                            <w:left w:val="none" w:sz="0" w:space="0" w:color="auto"/>
                            <w:bottom w:val="none" w:sz="0" w:space="0" w:color="auto"/>
                            <w:right w:val="none" w:sz="0" w:space="0" w:color="auto"/>
                          </w:divBdr>
                          <w:divsChild>
                            <w:div w:id="1490831124">
                              <w:marLeft w:val="0"/>
                              <w:marRight w:val="0"/>
                              <w:marTop w:val="0"/>
                              <w:marBottom w:val="0"/>
                              <w:divBdr>
                                <w:top w:val="none" w:sz="0" w:space="0" w:color="auto"/>
                                <w:left w:val="none" w:sz="0" w:space="0" w:color="auto"/>
                                <w:bottom w:val="none" w:sz="0" w:space="0" w:color="auto"/>
                                <w:right w:val="none" w:sz="0" w:space="0" w:color="auto"/>
                              </w:divBdr>
                            </w:div>
                          </w:divsChild>
                        </w:div>
                        <w:div w:id="279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1738">
                  <w:marLeft w:val="0"/>
                  <w:marRight w:val="0"/>
                  <w:marTop w:val="0"/>
                  <w:marBottom w:val="0"/>
                  <w:divBdr>
                    <w:top w:val="none" w:sz="0" w:space="0" w:color="auto"/>
                    <w:left w:val="none" w:sz="0" w:space="0" w:color="auto"/>
                    <w:bottom w:val="none" w:sz="0" w:space="0" w:color="auto"/>
                    <w:right w:val="none" w:sz="0" w:space="0" w:color="auto"/>
                  </w:divBdr>
                  <w:divsChild>
                    <w:div w:id="9774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06316">
      <w:bodyDiv w:val="1"/>
      <w:marLeft w:val="0"/>
      <w:marRight w:val="0"/>
      <w:marTop w:val="0"/>
      <w:marBottom w:val="0"/>
      <w:divBdr>
        <w:top w:val="none" w:sz="0" w:space="0" w:color="auto"/>
        <w:left w:val="none" w:sz="0" w:space="0" w:color="auto"/>
        <w:bottom w:val="none" w:sz="0" w:space="0" w:color="auto"/>
        <w:right w:val="none" w:sz="0" w:space="0" w:color="auto"/>
      </w:divBdr>
      <w:divsChild>
        <w:div w:id="980770038">
          <w:marLeft w:val="0"/>
          <w:marRight w:val="0"/>
          <w:marTop w:val="0"/>
          <w:marBottom w:val="0"/>
          <w:divBdr>
            <w:top w:val="none" w:sz="0" w:space="0" w:color="auto"/>
            <w:left w:val="none" w:sz="0" w:space="0" w:color="auto"/>
            <w:bottom w:val="none" w:sz="0" w:space="0" w:color="auto"/>
            <w:right w:val="none" w:sz="0" w:space="0" w:color="auto"/>
          </w:divBdr>
          <w:divsChild>
            <w:div w:id="1579751047">
              <w:marLeft w:val="0"/>
              <w:marRight w:val="0"/>
              <w:marTop w:val="0"/>
              <w:marBottom w:val="0"/>
              <w:divBdr>
                <w:top w:val="none" w:sz="0" w:space="0" w:color="auto"/>
                <w:left w:val="none" w:sz="0" w:space="0" w:color="auto"/>
                <w:bottom w:val="none" w:sz="0" w:space="0" w:color="auto"/>
                <w:right w:val="none" w:sz="0" w:space="0" w:color="auto"/>
              </w:divBdr>
              <w:divsChild>
                <w:div w:id="14778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3319">
          <w:marLeft w:val="0"/>
          <w:marRight w:val="0"/>
          <w:marTop w:val="240"/>
          <w:marBottom w:val="0"/>
          <w:divBdr>
            <w:top w:val="none" w:sz="0" w:space="0" w:color="auto"/>
            <w:left w:val="none" w:sz="0" w:space="0" w:color="auto"/>
            <w:bottom w:val="none" w:sz="0" w:space="0" w:color="auto"/>
            <w:right w:val="none" w:sz="0" w:space="0" w:color="auto"/>
          </w:divBdr>
          <w:divsChild>
            <w:div w:id="1507943656">
              <w:marLeft w:val="0"/>
              <w:marRight w:val="0"/>
              <w:marTop w:val="0"/>
              <w:marBottom w:val="0"/>
              <w:divBdr>
                <w:top w:val="none" w:sz="0" w:space="0" w:color="auto"/>
                <w:left w:val="none" w:sz="0" w:space="0" w:color="auto"/>
                <w:bottom w:val="none" w:sz="0" w:space="0" w:color="auto"/>
                <w:right w:val="none" w:sz="0" w:space="0" w:color="auto"/>
              </w:divBdr>
              <w:divsChild>
                <w:div w:id="21172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90641">
          <w:marLeft w:val="0"/>
          <w:marRight w:val="0"/>
          <w:marTop w:val="240"/>
          <w:marBottom w:val="0"/>
          <w:divBdr>
            <w:top w:val="none" w:sz="0" w:space="0" w:color="auto"/>
            <w:left w:val="none" w:sz="0" w:space="0" w:color="auto"/>
            <w:bottom w:val="none" w:sz="0" w:space="0" w:color="auto"/>
            <w:right w:val="none" w:sz="0" w:space="0" w:color="auto"/>
          </w:divBdr>
          <w:divsChild>
            <w:div w:id="1544753644">
              <w:marLeft w:val="0"/>
              <w:marRight w:val="0"/>
              <w:marTop w:val="0"/>
              <w:marBottom w:val="0"/>
              <w:divBdr>
                <w:top w:val="none" w:sz="0" w:space="0" w:color="auto"/>
                <w:left w:val="none" w:sz="0" w:space="0" w:color="auto"/>
                <w:bottom w:val="none" w:sz="0" w:space="0" w:color="auto"/>
                <w:right w:val="none" w:sz="0" w:space="0" w:color="auto"/>
              </w:divBdr>
              <w:divsChild>
                <w:div w:id="6455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0270">
          <w:marLeft w:val="0"/>
          <w:marRight w:val="0"/>
          <w:marTop w:val="240"/>
          <w:marBottom w:val="0"/>
          <w:divBdr>
            <w:top w:val="none" w:sz="0" w:space="0" w:color="auto"/>
            <w:left w:val="none" w:sz="0" w:space="0" w:color="auto"/>
            <w:bottom w:val="none" w:sz="0" w:space="0" w:color="auto"/>
            <w:right w:val="none" w:sz="0" w:space="0" w:color="auto"/>
          </w:divBdr>
          <w:divsChild>
            <w:div w:id="548300221">
              <w:marLeft w:val="0"/>
              <w:marRight w:val="0"/>
              <w:marTop w:val="0"/>
              <w:marBottom w:val="0"/>
              <w:divBdr>
                <w:top w:val="none" w:sz="0" w:space="0" w:color="auto"/>
                <w:left w:val="none" w:sz="0" w:space="0" w:color="auto"/>
                <w:bottom w:val="none" w:sz="0" w:space="0" w:color="auto"/>
                <w:right w:val="none" w:sz="0" w:space="0" w:color="auto"/>
              </w:divBdr>
              <w:divsChild>
                <w:div w:id="16660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3142">
          <w:marLeft w:val="0"/>
          <w:marRight w:val="0"/>
          <w:marTop w:val="240"/>
          <w:marBottom w:val="0"/>
          <w:divBdr>
            <w:top w:val="none" w:sz="0" w:space="0" w:color="auto"/>
            <w:left w:val="none" w:sz="0" w:space="0" w:color="auto"/>
            <w:bottom w:val="none" w:sz="0" w:space="0" w:color="auto"/>
            <w:right w:val="none" w:sz="0" w:space="0" w:color="auto"/>
          </w:divBdr>
          <w:divsChild>
            <w:div w:id="1089306164">
              <w:marLeft w:val="0"/>
              <w:marRight w:val="0"/>
              <w:marTop w:val="0"/>
              <w:marBottom w:val="0"/>
              <w:divBdr>
                <w:top w:val="none" w:sz="0" w:space="0" w:color="auto"/>
                <w:left w:val="none" w:sz="0" w:space="0" w:color="auto"/>
                <w:bottom w:val="none" w:sz="0" w:space="0" w:color="auto"/>
                <w:right w:val="none" w:sz="0" w:space="0" w:color="auto"/>
              </w:divBdr>
              <w:divsChild>
                <w:div w:id="17048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158">
          <w:marLeft w:val="0"/>
          <w:marRight w:val="0"/>
          <w:marTop w:val="240"/>
          <w:marBottom w:val="0"/>
          <w:divBdr>
            <w:top w:val="none" w:sz="0" w:space="0" w:color="auto"/>
            <w:left w:val="none" w:sz="0" w:space="0" w:color="auto"/>
            <w:bottom w:val="none" w:sz="0" w:space="0" w:color="auto"/>
            <w:right w:val="none" w:sz="0" w:space="0" w:color="auto"/>
          </w:divBdr>
          <w:divsChild>
            <w:div w:id="2111460688">
              <w:marLeft w:val="0"/>
              <w:marRight w:val="0"/>
              <w:marTop w:val="0"/>
              <w:marBottom w:val="0"/>
              <w:divBdr>
                <w:top w:val="none" w:sz="0" w:space="0" w:color="auto"/>
                <w:left w:val="none" w:sz="0" w:space="0" w:color="auto"/>
                <w:bottom w:val="none" w:sz="0" w:space="0" w:color="auto"/>
                <w:right w:val="none" w:sz="0" w:space="0" w:color="auto"/>
              </w:divBdr>
              <w:divsChild>
                <w:div w:id="619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8300">
          <w:marLeft w:val="0"/>
          <w:marRight w:val="0"/>
          <w:marTop w:val="240"/>
          <w:marBottom w:val="0"/>
          <w:divBdr>
            <w:top w:val="none" w:sz="0" w:space="0" w:color="auto"/>
            <w:left w:val="none" w:sz="0" w:space="0" w:color="auto"/>
            <w:bottom w:val="none" w:sz="0" w:space="0" w:color="auto"/>
            <w:right w:val="none" w:sz="0" w:space="0" w:color="auto"/>
          </w:divBdr>
          <w:divsChild>
            <w:div w:id="761756450">
              <w:marLeft w:val="0"/>
              <w:marRight w:val="0"/>
              <w:marTop w:val="0"/>
              <w:marBottom w:val="0"/>
              <w:divBdr>
                <w:top w:val="none" w:sz="0" w:space="0" w:color="auto"/>
                <w:left w:val="none" w:sz="0" w:space="0" w:color="auto"/>
                <w:bottom w:val="none" w:sz="0" w:space="0" w:color="auto"/>
                <w:right w:val="none" w:sz="0" w:space="0" w:color="auto"/>
              </w:divBdr>
              <w:divsChild>
                <w:div w:id="9650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011">
          <w:marLeft w:val="0"/>
          <w:marRight w:val="0"/>
          <w:marTop w:val="240"/>
          <w:marBottom w:val="0"/>
          <w:divBdr>
            <w:top w:val="none" w:sz="0" w:space="0" w:color="auto"/>
            <w:left w:val="none" w:sz="0" w:space="0" w:color="auto"/>
            <w:bottom w:val="none" w:sz="0" w:space="0" w:color="auto"/>
            <w:right w:val="none" w:sz="0" w:space="0" w:color="auto"/>
          </w:divBdr>
          <w:divsChild>
            <w:div w:id="336277150">
              <w:marLeft w:val="0"/>
              <w:marRight w:val="0"/>
              <w:marTop w:val="0"/>
              <w:marBottom w:val="0"/>
              <w:divBdr>
                <w:top w:val="none" w:sz="0" w:space="0" w:color="auto"/>
                <w:left w:val="none" w:sz="0" w:space="0" w:color="auto"/>
                <w:bottom w:val="none" w:sz="0" w:space="0" w:color="auto"/>
                <w:right w:val="none" w:sz="0" w:space="0" w:color="auto"/>
              </w:divBdr>
              <w:divsChild>
                <w:div w:id="21097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77">
          <w:marLeft w:val="0"/>
          <w:marRight w:val="0"/>
          <w:marTop w:val="240"/>
          <w:marBottom w:val="0"/>
          <w:divBdr>
            <w:top w:val="none" w:sz="0" w:space="0" w:color="auto"/>
            <w:left w:val="none" w:sz="0" w:space="0" w:color="auto"/>
            <w:bottom w:val="none" w:sz="0" w:space="0" w:color="auto"/>
            <w:right w:val="none" w:sz="0" w:space="0" w:color="auto"/>
          </w:divBdr>
          <w:divsChild>
            <w:div w:id="74253150">
              <w:marLeft w:val="0"/>
              <w:marRight w:val="0"/>
              <w:marTop w:val="0"/>
              <w:marBottom w:val="0"/>
              <w:divBdr>
                <w:top w:val="none" w:sz="0" w:space="0" w:color="auto"/>
                <w:left w:val="none" w:sz="0" w:space="0" w:color="auto"/>
                <w:bottom w:val="none" w:sz="0" w:space="0" w:color="auto"/>
                <w:right w:val="none" w:sz="0" w:space="0" w:color="auto"/>
              </w:divBdr>
              <w:divsChild>
                <w:div w:id="9647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2020">
          <w:marLeft w:val="0"/>
          <w:marRight w:val="0"/>
          <w:marTop w:val="240"/>
          <w:marBottom w:val="0"/>
          <w:divBdr>
            <w:top w:val="none" w:sz="0" w:space="0" w:color="auto"/>
            <w:left w:val="none" w:sz="0" w:space="0" w:color="auto"/>
            <w:bottom w:val="none" w:sz="0" w:space="0" w:color="auto"/>
            <w:right w:val="none" w:sz="0" w:space="0" w:color="auto"/>
          </w:divBdr>
          <w:divsChild>
            <w:div w:id="1933314684">
              <w:marLeft w:val="0"/>
              <w:marRight w:val="0"/>
              <w:marTop w:val="0"/>
              <w:marBottom w:val="0"/>
              <w:divBdr>
                <w:top w:val="none" w:sz="0" w:space="0" w:color="auto"/>
                <w:left w:val="none" w:sz="0" w:space="0" w:color="auto"/>
                <w:bottom w:val="none" w:sz="0" w:space="0" w:color="auto"/>
                <w:right w:val="none" w:sz="0" w:space="0" w:color="auto"/>
              </w:divBdr>
              <w:divsChild>
                <w:div w:id="6647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92384">
          <w:marLeft w:val="0"/>
          <w:marRight w:val="0"/>
          <w:marTop w:val="240"/>
          <w:marBottom w:val="0"/>
          <w:divBdr>
            <w:top w:val="none" w:sz="0" w:space="0" w:color="auto"/>
            <w:left w:val="none" w:sz="0" w:space="0" w:color="auto"/>
            <w:bottom w:val="none" w:sz="0" w:space="0" w:color="auto"/>
            <w:right w:val="none" w:sz="0" w:space="0" w:color="auto"/>
          </w:divBdr>
          <w:divsChild>
            <w:div w:id="982855221">
              <w:marLeft w:val="0"/>
              <w:marRight w:val="0"/>
              <w:marTop w:val="0"/>
              <w:marBottom w:val="0"/>
              <w:divBdr>
                <w:top w:val="none" w:sz="0" w:space="0" w:color="auto"/>
                <w:left w:val="none" w:sz="0" w:space="0" w:color="auto"/>
                <w:bottom w:val="none" w:sz="0" w:space="0" w:color="auto"/>
                <w:right w:val="none" w:sz="0" w:space="0" w:color="auto"/>
              </w:divBdr>
              <w:divsChild>
                <w:div w:id="1932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7170">
          <w:marLeft w:val="0"/>
          <w:marRight w:val="0"/>
          <w:marTop w:val="240"/>
          <w:marBottom w:val="0"/>
          <w:divBdr>
            <w:top w:val="none" w:sz="0" w:space="0" w:color="auto"/>
            <w:left w:val="none" w:sz="0" w:space="0" w:color="auto"/>
            <w:bottom w:val="none" w:sz="0" w:space="0" w:color="auto"/>
            <w:right w:val="none" w:sz="0" w:space="0" w:color="auto"/>
          </w:divBdr>
          <w:divsChild>
            <w:div w:id="341669244">
              <w:marLeft w:val="0"/>
              <w:marRight w:val="0"/>
              <w:marTop w:val="0"/>
              <w:marBottom w:val="0"/>
              <w:divBdr>
                <w:top w:val="none" w:sz="0" w:space="0" w:color="auto"/>
                <w:left w:val="none" w:sz="0" w:space="0" w:color="auto"/>
                <w:bottom w:val="none" w:sz="0" w:space="0" w:color="auto"/>
                <w:right w:val="none" w:sz="0" w:space="0" w:color="auto"/>
              </w:divBdr>
              <w:divsChild>
                <w:div w:id="4752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3586">
          <w:marLeft w:val="0"/>
          <w:marRight w:val="0"/>
          <w:marTop w:val="240"/>
          <w:marBottom w:val="0"/>
          <w:divBdr>
            <w:top w:val="none" w:sz="0" w:space="0" w:color="auto"/>
            <w:left w:val="none" w:sz="0" w:space="0" w:color="auto"/>
            <w:bottom w:val="none" w:sz="0" w:space="0" w:color="auto"/>
            <w:right w:val="none" w:sz="0" w:space="0" w:color="auto"/>
          </w:divBdr>
          <w:divsChild>
            <w:div w:id="1674920109">
              <w:marLeft w:val="0"/>
              <w:marRight w:val="0"/>
              <w:marTop w:val="0"/>
              <w:marBottom w:val="0"/>
              <w:divBdr>
                <w:top w:val="none" w:sz="0" w:space="0" w:color="auto"/>
                <w:left w:val="none" w:sz="0" w:space="0" w:color="auto"/>
                <w:bottom w:val="none" w:sz="0" w:space="0" w:color="auto"/>
                <w:right w:val="none" w:sz="0" w:space="0" w:color="auto"/>
              </w:divBdr>
              <w:divsChild>
                <w:div w:id="9974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6244">
          <w:marLeft w:val="0"/>
          <w:marRight w:val="0"/>
          <w:marTop w:val="240"/>
          <w:marBottom w:val="0"/>
          <w:divBdr>
            <w:top w:val="none" w:sz="0" w:space="0" w:color="auto"/>
            <w:left w:val="none" w:sz="0" w:space="0" w:color="auto"/>
            <w:bottom w:val="none" w:sz="0" w:space="0" w:color="auto"/>
            <w:right w:val="none" w:sz="0" w:space="0" w:color="auto"/>
          </w:divBdr>
          <w:divsChild>
            <w:div w:id="1078088594">
              <w:marLeft w:val="0"/>
              <w:marRight w:val="0"/>
              <w:marTop w:val="0"/>
              <w:marBottom w:val="0"/>
              <w:divBdr>
                <w:top w:val="none" w:sz="0" w:space="0" w:color="auto"/>
                <w:left w:val="none" w:sz="0" w:space="0" w:color="auto"/>
                <w:bottom w:val="none" w:sz="0" w:space="0" w:color="auto"/>
                <w:right w:val="none" w:sz="0" w:space="0" w:color="auto"/>
              </w:divBdr>
              <w:divsChild>
                <w:div w:id="616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93010">
          <w:marLeft w:val="0"/>
          <w:marRight w:val="0"/>
          <w:marTop w:val="240"/>
          <w:marBottom w:val="0"/>
          <w:divBdr>
            <w:top w:val="none" w:sz="0" w:space="0" w:color="auto"/>
            <w:left w:val="none" w:sz="0" w:space="0" w:color="auto"/>
            <w:bottom w:val="none" w:sz="0" w:space="0" w:color="auto"/>
            <w:right w:val="none" w:sz="0" w:space="0" w:color="auto"/>
          </w:divBdr>
          <w:divsChild>
            <w:div w:id="1032651853">
              <w:marLeft w:val="0"/>
              <w:marRight w:val="0"/>
              <w:marTop w:val="0"/>
              <w:marBottom w:val="0"/>
              <w:divBdr>
                <w:top w:val="none" w:sz="0" w:space="0" w:color="auto"/>
                <w:left w:val="none" w:sz="0" w:space="0" w:color="auto"/>
                <w:bottom w:val="none" w:sz="0" w:space="0" w:color="auto"/>
                <w:right w:val="none" w:sz="0" w:space="0" w:color="auto"/>
              </w:divBdr>
              <w:divsChild>
                <w:div w:id="19181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7027">
          <w:marLeft w:val="0"/>
          <w:marRight w:val="0"/>
          <w:marTop w:val="240"/>
          <w:marBottom w:val="0"/>
          <w:divBdr>
            <w:top w:val="none" w:sz="0" w:space="0" w:color="auto"/>
            <w:left w:val="none" w:sz="0" w:space="0" w:color="auto"/>
            <w:bottom w:val="none" w:sz="0" w:space="0" w:color="auto"/>
            <w:right w:val="none" w:sz="0" w:space="0" w:color="auto"/>
          </w:divBdr>
          <w:divsChild>
            <w:div w:id="1817333496">
              <w:marLeft w:val="0"/>
              <w:marRight w:val="0"/>
              <w:marTop w:val="0"/>
              <w:marBottom w:val="0"/>
              <w:divBdr>
                <w:top w:val="none" w:sz="0" w:space="0" w:color="auto"/>
                <w:left w:val="none" w:sz="0" w:space="0" w:color="auto"/>
                <w:bottom w:val="none" w:sz="0" w:space="0" w:color="auto"/>
                <w:right w:val="none" w:sz="0" w:space="0" w:color="auto"/>
              </w:divBdr>
              <w:divsChild>
                <w:div w:id="15566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9524">
          <w:marLeft w:val="0"/>
          <w:marRight w:val="0"/>
          <w:marTop w:val="240"/>
          <w:marBottom w:val="0"/>
          <w:divBdr>
            <w:top w:val="none" w:sz="0" w:space="0" w:color="auto"/>
            <w:left w:val="none" w:sz="0" w:space="0" w:color="auto"/>
            <w:bottom w:val="none" w:sz="0" w:space="0" w:color="auto"/>
            <w:right w:val="none" w:sz="0" w:space="0" w:color="auto"/>
          </w:divBdr>
          <w:divsChild>
            <w:div w:id="1084955982">
              <w:marLeft w:val="0"/>
              <w:marRight w:val="0"/>
              <w:marTop w:val="0"/>
              <w:marBottom w:val="0"/>
              <w:divBdr>
                <w:top w:val="none" w:sz="0" w:space="0" w:color="auto"/>
                <w:left w:val="none" w:sz="0" w:space="0" w:color="auto"/>
                <w:bottom w:val="none" w:sz="0" w:space="0" w:color="auto"/>
                <w:right w:val="none" w:sz="0" w:space="0" w:color="auto"/>
              </w:divBdr>
              <w:divsChild>
                <w:div w:id="4953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1292">
          <w:marLeft w:val="0"/>
          <w:marRight w:val="0"/>
          <w:marTop w:val="240"/>
          <w:marBottom w:val="0"/>
          <w:divBdr>
            <w:top w:val="none" w:sz="0" w:space="0" w:color="auto"/>
            <w:left w:val="none" w:sz="0" w:space="0" w:color="auto"/>
            <w:bottom w:val="none" w:sz="0" w:space="0" w:color="auto"/>
            <w:right w:val="none" w:sz="0" w:space="0" w:color="auto"/>
          </w:divBdr>
          <w:divsChild>
            <w:div w:id="1352298453">
              <w:marLeft w:val="0"/>
              <w:marRight w:val="0"/>
              <w:marTop w:val="0"/>
              <w:marBottom w:val="0"/>
              <w:divBdr>
                <w:top w:val="none" w:sz="0" w:space="0" w:color="auto"/>
                <w:left w:val="none" w:sz="0" w:space="0" w:color="auto"/>
                <w:bottom w:val="none" w:sz="0" w:space="0" w:color="auto"/>
                <w:right w:val="none" w:sz="0" w:space="0" w:color="auto"/>
              </w:divBdr>
              <w:divsChild>
                <w:div w:id="11319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1508">
          <w:marLeft w:val="0"/>
          <w:marRight w:val="0"/>
          <w:marTop w:val="240"/>
          <w:marBottom w:val="0"/>
          <w:divBdr>
            <w:top w:val="none" w:sz="0" w:space="0" w:color="auto"/>
            <w:left w:val="none" w:sz="0" w:space="0" w:color="auto"/>
            <w:bottom w:val="none" w:sz="0" w:space="0" w:color="auto"/>
            <w:right w:val="none" w:sz="0" w:space="0" w:color="auto"/>
          </w:divBdr>
          <w:divsChild>
            <w:div w:id="261649612">
              <w:marLeft w:val="0"/>
              <w:marRight w:val="0"/>
              <w:marTop w:val="0"/>
              <w:marBottom w:val="0"/>
              <w:divBdr>
                <w:top w:val="none" w:sz="0" w:space="0" w:color="auto"/>
                <w:left w:val="none" w:sz="0" w:space="0" w:color="auto"/>
                <w:bottom w:val="none" w:sz="0" w:space="0" w:color="auto"/>
                <w:right w:val="none" w:sz="0" w:space="0" w:color="auto"/>
              </w:divBdr>
              <w:divsChild>
                <w:div w:id="11430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397">
          <w:marLeft w:val="0"/>
          <w:marRight w:val="0"/>
          <w:marTop w:val="240"/>
          <w:marBottom w:val="0"/>
          <w:divBdr>
            <w:top w:val="none" w:sz="0" w:space="0" w:color="auto"/>
            <w:left w:val="none" w:sz="0" w:space="0" w:color="auto"/>
            <w:bottom w:val="none" w:sz="0" w:space="0" w:color="auto"/>
            <w:right w:val="none" w:sz="0" w:space="0" w:color="auto"/>
          </w:divBdr>
          <w:divsChild>
            <w:div w:id="100152395">
              <w:marLeft w:val="0"/>
              <w:marRight w:val="0"/>
              <w:marTop w:val="0"/>
              <w:marBottom w:val="0"/>
              <w:divBdr>
                <w:top w:val="none" w:sz="0" w:space="0" w:color="auto"/>
                <w:left w:val="none" w:sz="0" w:space="0" w:color="auto"/>
                <w:bottom w:val="none" w:sz="0" w:space="0" w:color="auto"/>
                <w:right w:val="none" w:sz="0" w:space="0" w:color="auto"/>
              </w:divBdr>
              <w:divsChild>
                <w:div w:id="1534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0250">
          <w:marLeft w:val="0"/>
          <w:marRight w:val="0"/>
          <w:marTop w:val="240"/>
          <w:marBottom w:val="0"/>
          <w:divBdr>
            <w:top w:val="none" w:sz="0" w:space="0" w:color="auto"/>
            <w:left w:val="none" w:sz="0" w:space="0" w:color="auto"/>
            <w:bottom w:val="none" w:sz="0" w:space="0" w:color="auto"/>
            <w:right w:val="none" w:sz="0" w:space="0" w:color="auto"/>
          </w:divBdr>
          <w:divsChild>
            <w:div w:id="897787825">
              <w:marLeft w:val="0"/>
              <w:marRight w:val="0"/>
              <w:marTop w:val="0"/>
              <w:marBottom w:val="0"/>
              <w:divBdr>
                <w:top w:val="none" w:sz="0" w:space="0" w:color="auto"/>
                <w:left w:val="none" w:sz="0" w:space="0" w:color="auto"/>
                <w:bottom w:val="none" w:sz="0" w:space="0" w:color="auto"/>
                <w:right w:val="none" w:sz="0" w:space="0" w:color="auto"/>
              </w:divBdr>
              <w:divsChild>
                <w:div w:id="8618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3545">
          <w:marLeft w:val="0"/>
          <w:marRight w:val="0"/>
          <w:marTop w:val="240"/>
          <w:marBottom w:val="0"/>
          <w:divBdr>
            <w:top w:val="none" w:sz="0" w:space="0" w:color="auto"/>
            <w:left w:val="none" w:sz="0" w:space="0" w:color="auto"/>
            <w:bottom w:val="none" w:sz="0" w:space="0" w:color="auto"/>
            <w:right w:val="none" w:sz="0" w:space="0" w:color="auto"/>
          </w:divBdr>
          <w:divsChild>
            <w:div w:id="1482312081">
              <w:marLeft w:val="0"/>
              <w:marRight w:val="0"/>
              <w:marTop w:val="0"/>
              <w:marBottom w:val="0"/>
              <w:divBdr>
                <w:top w:val="none" w:sz="0" w:space="0" w:color="auto"/>
                <w:left w:val="none" w:sz="0" w:space="0" w:color="auto"/>
                <w:bottom w:val="none" w:sz="0" w:space="0" w:color="auto"/>
                <w:right w:val="none" w:sz="0" w:space="0" w:color="auto"/>
              </w:divBdr>
              <w:divsChild>
                <w:div w:id="8495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8128">
          <w:marLeft w:val="0"/>
          <w:marRight w:val="0"/>
          <w:marTop w:val="240"/>
          <w:marBottom w:val="0"/>
          <w:divBdr>
            <w:top w:val="none" w:sz="0" w:space="0" w:color="auto"/>
            <w:left w:val="none" w:sz="0" w:space="0" w:color="auto"/>
            <w:bottom w:val="none" w:sz="0" w:space="0" w:color="auto"/>
            <w:right w:val="none" w:sz="0" w:space="0" w:color="auto"/>
          </w:divBdr>
          <w:divsChild>
            <w:div w:id="1998025472">
              <w:marLeft w:val="0"/>
              <w:marRight w:val="0"/>
              <w:marTop w:val="0"/>
              <w:marBottom w:val="0"/>
              <w:divBdr>
                <w:top w:val="none" w:sz="0" w:space="0" w:color="auto"/>
                <w:left w:val="none" w:sz="0" w:space="0" w:color="auto"/>
                <w:bottom w:val="none" w:sz="0" w:space="0" w:color="auto"/>
                <w:right w:val="none" w:sz="0" w:space="0" w:color="auto"/>
              </w:divBdr>
              <w:divsChild>
                <w:div w:id="3529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7297">
          <w:marLeft w:val="0"/>
          <w:marRight w:val="0"/>
          <w:marTop w:val="240"/>
          <w:marBottom w:val="0"/>
          <w:divBdr>
            <w:top w:val="none" w:sz="0" w:space="0" w:color="auto"/>
            <w:left w:val="none" w:sz="0" w:space="0" w:color="auto"/>
            <w:bottom w:val="none" w:sz="0" w:space="0" w:color="auto"/>
            <w:right w:val="none" w:sz="0" w:space="0" w:color="auto"/>
          </w:divBdr>
          <w:divsChild>
            <w:div w:id="1616985708">
              <w:marLeft w:val="0"/>
              <w:marRight w:val="0"/>
              <w:marTop w:val="0"/>
              <w:marBottom w:val="0"/>
              <w:divBdr>
                <w:top w:val="none" w:sz="0" w:space="0" w:color="auto"/>
                <w:left w:val="none" w:sz="0" w:space="0" w:color="auto"/>
                <w:bottom w:val="none" w:sz="0" w:space="0" w:color="auto"/>
                <w:right w:val="none" w:sz="0" w:space="0" w:color="auto"/>
              </w:divBdr>
              <w:divsChild>
                <w:div w:id="2238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0376">
          <w:marLeft w:val="0"/>
          <w:marRight w:val="0"/>
          <w:marTop w:val="240"/>
          <w:marBottom w:val="0"/>
          <w:divBdr>
            <w:top w:val="none" w:sz="0" w:space="0" w:color="auto"/>
            <w:left w:val="none" w:sz="0" w:space="0" w:color="auto"/>
            <w:bottom w:val="none" w:sz="0" w:space="0" w:color="auto"/>
            <w:right w:val="none" w:sz="0" w:space="0" w:color="auto"/>
          </w:divBdr>
          <w:divsChild>
            <w:div w:id="807167687">
              <w:marLeft w:val="0"/>
              <w:marRight w:val="0"/>
              <w:marTop w:val="0"/>
              <w:marBottom w:val="0"/>
              <w:divBdr>
                <w:top w:val="none" w:sz="0" w:space="0" w:color="auto"/>
                <w:left w:val="none" w:sz="0" w:space="0" w:color="auto"/>
                <w:bottom w:val="none" w:sz="0" w:space="0" w:color="auto"/>
                <w:right w:val="none" w:sz="0" w:space="0" w:color="auto"/>
              </w:divBdr>
              <w:divsChild>
                <w:div w:id="2413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0810">
          <w:marLeft w:val="0"/>
          <w:marRight w:val="0"/>
          <w:marTop w:val="240"/>
          <w:marBottom w:val="0"/>
          <w:divBdr>
            <w:top w:val="none" w:sz="0" w:space="0" w:color="auto"/>
            <w:left w:val="none" w:sz="0" w:space="0" w:color="auto"/>
            <w:bottom w:val="none" w:sz="0" w:space="0" w:color="auto"/>
            <w:right w:val="none" w:sz="0" w:space="0" w:color="auto"/>
          </w:divBdr>
          <w:divsChild>
            <w:div w:id="834536621">
              <w:marLeft w:val="0"/>
              <w:marRight w:val="0"/>
              <w:marTop w:val="0"/>
              <w:marBottom w:val="0"/>
              <w:divBdr>
                <w:top w:val="none" w:sz="0" w:space="0" w:color="auto"/>
                <w:left w:val="none" w:sz="0" w:space="0" w:color="auto"/>
                <w:bottom w:val="none" w:sz="0" w:space="0" w:color="auto"/>
                <w:right w:val="none" w:sz="0" w:space="0" w:color="auto"/>
              </w:divBdr>
              <w:divsChild>
                <w:div w:id="15293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3975">
          <w:marLeft w:val="0"/>
          <w:marRight w:val="0"/>
          <w:marTop w:val="240"/>
          <w:marBottom w:val="0"/>
          <w:divBdr>
            <w:top w:val="none" w:sz="0" w:space="0" w:color="auto"/>
            <w:left w:val="none" w:sz="0" w:space="0" w:color="auto"/>
            <w:bottom w:val="none" w:sz="0" w:space="0" w:color="auto"/>
            <w:right w:val="none" w:sz="0" w:space="0" w:color="auto"/>
          </w:divBdr>
          <w:divsChild>
            <w:div w:id="1983194237">
              <w:marLeft w:val="0"/>
              <w:marRight w:val="0"/>
              <w:marTop w:val="0"/>
              <w:marBottom w:val="0"/>
              <w:divBdr>
                <w:top w:val="none" w:sz="0" w:space="0" w:color="auto"/>
                <w:left w:val="none" w:sz="0" w:space="0" w:color="auto"/>
                <w:bottom w:val="none" w:sz="0" w:space="0" w:color="auto"/>
                <w:right w:val="none" w:sz="0" w:space="0" w:color="auto"/>
              </w:divBdr>
              <w:divsChild>
                <w:div w:id="20193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1460">
          <w:marLeft w:val="0"/>
          <w:marRight w:val="0"/>
          <w:marTop w:val="240"/>
          <w:marBottom w:val="0"/>
          <w:divBdr>
            <w:top w:val="none" w:sz="0" w:space="0" w:color="auto"/>
            <w:left w:val="none" w:sz="0" w:space="0" w:color="auto"/>
            <w:bottom w:val="none" w:sz="0" w:space="0" w:color="auto"/>
            <w:right w:val="none" w:sz="0" w:space="0" w:color="auto"/>
          </w:divBdr>
          <w:divsChild>
            <w:div w:id="823164370">
              <w:marLeft w:val="0"/>
              <w:marRight w:val="0"/>
              <w:marTop w:val="0"/>
              <w:marBottom w:val="0"/>
              <w:divBdr>
                <w:top w:val="none" w:sz="0" w:space="0" w:color="auto"/>
                <w:left w:val="none" w:sz="0" w:space="0" w:color="auto"/>
                <w:bottom w:val="none" w:sz="0" w:space="0" w:color="auto"/>
                <w:right w:val="none" w:sz="0" w:space="0" w:color="auto"/>
              </w:divBdr>
              <w:divsChild>
                <w:div w:id="3563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40138">
          <w:marLeft w:val="0"/>
          <w:marRight w:val="0"/>
          <w:marTop w:val="240"/>
          <w:marBottom w:val="0"/>
          <w:divBdr>
            <w:top w:val="none" w:sz="0" w:space="0" w:color="auto"/>
            <w:left w:val="none" w:sz="0" w:space="0" w:color="auto"/>
            <w:bottom w:val="none" w:sz="0" w:space="0" w:color="auto"/>
            <w:right w:val="none" w:sz="0" w:space="0" w:color="auto"/>
          </w:divBdr>
          <w:divsChild>
            <w:div w:id="1967008941">
              <w:marLeft w:val="0"/>
              <w:marRight w:val="0"/>
              <w:marTop w:val="0"/>
              <w:marBottom w:val="0"/>
              <w:divBdr>
                <w:top w:val="none" w:sz="0" w:space="0" w:color="auto"/>
                <w:left w:val="none" w:sz="0" w:space="0" w:color="auto"/>
                <w:bottom w:val="none" w:sz="0" w:space="0" w:color="auto"/>
                <w:right w:val="none" w:sz="0" w:space="0" w:color="auto"/>
              </w:divBdr>
              <w:divsChild>
                <w:div w:id="1942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595">
          <w:marLeft w:val="0"/>
          <w:marRight w:val="0"/>
          <w:marTop w:val="240"/>
          <w:marBottom w:val="0"/>
          <w:divBdr>
            <w:top w:val="none" w:sz="0" w:space="0" w:color="auto"/>
            <w:left w:val="none" w:sz="0" w:space="0" w:color="auto"/>
            <w:bottom w:val="none" w:sz="0" w:space="0" w:color="auto"/>
            <w:right w:val="none" w:sz="0" w:space="0" w:color="auto"/>
          </w:divBdr>
          <w:divsChild>
            <w:div w:id="2047563463">
              <w:marLeft w:val="0"/>
              <w:marRight w:val="0"/>
              <w:marTop w:val="0"/>
              <w:marBottom w:val="0"/>
              <w:divBdr>
                <w:top w:val="none" w:sz="0" w:space="0" w:color="auto"/>
                <w:left w:val="none" w:sz="0" w:space="0" w:color="auto"/>
                <w:bottom w:val="none" w:sz="0" w:space="0" w:color="auto"/>
                <w:right w:val="none" w:sz="0" w:space="0" w:color="auto"/>
              </w:divBdr>
              <w:divsChild>
                <w:div w:id="3912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4216">
          <w:marLeft w:val="0"/>
          <w:marRight w:val="0"/>
          <w:marTop w:val="240"/>
          <w:marBottom w:val="0"/>
          <w:divBdr>
            <w:top w:val="none" w:sz="0" w:space="0" w:color="auto"/>
            <w:left w:val="none" w:sz="0" w:space="0" w:color="auto"/>
            <w:bottom w:val="none" w:sz="0" w:space="0" w:color="auto"/>
            <w:right w:val="none" w:sz="0" w:space="0" w:color="auto"/>
          </w:divBdr>
          <w:divsChild>
            <w:div w:id="654990250">
              <w:marLeft w:val="0"/>
              <w:marRight w:val="0"/>
              <w:marTop w:val="0"/>
              <w:marBottom w:val="0"/>
              <w:divBdr>
                <w:top w:val="none" w:sz="0" w:space="0" w:color="auto"/>
                <w:left w:val="none" w:sz="0" w:space="0" w:color="auto"/>
                <w:bottom w:val="none" w:sz="0" w:space="0" w:color="auto"/>
                <w:right w:val="none" w:sz="0" w:space="0" w:color="auto"/>
              </w:divBdr>
              <w:divsChild>
                <w:div w:id="11599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7479">
          <w:marLeft w:val="0"/>
          <w:marRight w:val="0"/>
          <w:marTop w:val="240"/>
          <w:marBottom w:val="0"/>
          <w:divBdr>
            <w:top w:val="none" w:sz="0" w:space="0" w:color="auto"/>
            <w:left w:val="none" w:sz="0" w:space="0" w:color="auto"/>
            <w:bottom w:val="none" w:sz="0" w:space="0" w:color="auto"/>
            <w:right w:val="none" w:sz="0" w:space="0" w:color="auto"/>
          </w:divBdr>
          <w:divsChild>
            <w:div w:id="714618773">
              <w:marLeft w:val="0"/>
              <w:marRight w:val="0"/>
              <w:marTop w:val="0"/>
              <w:marBottom w:val="0"/>
              <w:divBdr>
                <w:top w:val="none" w:sz="0" w:space="0" w:color="auto"/>
                <w:left w:val="none" w:sz="0" w:space="0" w:color="auto"/>
                <w:bottom w:val="none" w:sz="0" w:space="0" w:color="auto"/>
                <w:right w:val="none" w:sz="0" w:space="0" w:color="auto"/>
              </w:divBdr>
              <w:divsChild>
                <w:div w:id="5032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2766">
          <w:marLeft w:val="0"/>
          <w:marRight w:val="0"/>
          <w:marTop w:val="240"/>
          <w:marBottom w:val="0"/>
          <w:divBdr>
            <w:top w:val="none" w:sz="0" w:space="0" w:color="auto"/>
            <w:left w:val="none" w:sz="0" w:space="0" w:color="auto"/>
            <w:bottom w:val="none" w:sz="0" w:space="0" w:color="auto"/>
            <w:right w:val="none" w:sz="0" w:space="0" w:color="auto"/>
          </w:divBdr>
          <w:divsChild>
            <w:div w:id="1383945879">
              <w:marLeft w:val="0"/>
              <w:marRight w:val="0"/>
              <w:marTop w:val="0"/>
              <w:marBottom w:val="0"/>
              <w:divBdr>
                <w:top w:val="none" w:sz="0" w:space="0" w:color="auto"/>
                <w:left w:val="none" w:sz="0" w:space="0" w:color="auto"/>
                <w:bottom w:val="none" w:sz="0" w:space="0" w:color="auto"/>
                <w:right w:val="none" w:sz="0" w:space="0" w:color="auto"/>
              </w:divBdr>
              <w:divsChild>
                <w:div w:id="17599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1653">
          <w:marLeft w:val="0"/>
          <w:marRight w:val="0"/>
          <w:marTop w:val="240"/>
          <w:marBottom w:val="0"/>
          <w:divBdr>
            <w:top w:val="none" w:sz="0" w:space="0" w:color="auto"/>
            <w:left w:val="none" w:sz="0" w:space="0" w:color="auto"/>
            <w:bottom w:val="none" w:sz="0" w:space="0" w:color="auto"/>
            <w:right w:val="none" w:sz="0" w:space="0" w:color="auto"/>
          </w:divBdr>
          <w:divsChild>
            <w:div w:id="1105491652">
              <w:marLeft w:val="0"/>
              <w:marRight w:val="0"/>
              <w:marTop w:val="0"/>
              <w:marBottom w:val="0"/>
              <w:divBdr>
                <w:top w:val="none" w:sz="0" w:space="0" w:color="auto"/>
                <w:left w:val="none" w:sz="0" w:space="0" w:color="auto"/>
                <w:bottom w:val="none" w:sz="0" w:space="0" w:color="auto"/>
                <w:right w:val="none" w:sz="0" w:space="0" w:color="auto"/>
              </w:divBdr>
              <w:divsChild>
                <w:div w:id="1887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0922">
          <w:marLeft w:val="0"/>
          <w:marRight w:val="0"/>
          <w:marTop w:val="240"/>
          <w:marBottom w:val="0"/>
          <w:divBdr>
            <w:top w:val="none" w:sz="0" w:space="0" w:color="auto"/>
            <w:left w:val="none" w:sz="0" w:space="0" w:color="auto"/>
            <w:bottom w:val="none" w:sz="0" w:space="0" w:color="auto"/>
            <w:right w:val="none" w:sz="0" w:space="0" w:color="auto"/>
          </w:divBdr>
          <w:divsChild>
            <w:div w:id="1814709223">
              <w:marLeft w:val="0"/>
              <w:marRight w:val="0"/>
              <w:marTop w:val="0"/>
              <w:marBottom w:val="0"/>
              <w:divBdr>
                <w:top w:val="none" w:sz="0" w:space="0" w:color="auto"/>
                <w:left w:val="none" w:sz="0" w:space="0" w:color="auto"/>
                <w:bottom w:val="none" w:sz="0" w:space="0" w:color="auto"/>
                <w:right w:val="none" w:sz="0" w:space="0" w:color="auto"/>
              </w:divBdr>
              <w:divsChild>
                <w:div w:id="2951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852">
          <w:marLeft w:val="0"/>
          <w:marRight w:val="0"/>
          <w:marTop w:val="240"/>
          <w:marBottom w:val="0"/>
          <w:divBdr>
            <w:top w:val="none" w:sz="0" w:space="0" w:color="auto"/>
            <w:left w:val="none" w:sz="0" w:space="0" w:color="auto"/>
            <w:bottom w:val="none" w:sz="0" w:space="0" w:color="auto"/>
            <w:right w:val="none" w:sz="0" w:space="0" w:color="auto"/>
          </w:divBdr>
          <w:divsChild>
            <w:div w:id="277419679">
              <w:marLeft w:val="0"/>
              <w:marRight w:val="0"/>
              <w:marTop w:val="0"/>
              <w:marBottom w:val="0"/>
              <w:divBdr>
                <w:top w:val="none" w:sz="0" w:space="0" w:color="auto"/>
                <w:left w:val="none" w:sz="0" w:space="0" w:color="auto"/>
                <w:bottom w:val="none" w:sz="0" w:space="0" w:color="auto"/>
                <w:right w:val="none" w:sz="0" w:space="0" w:color="auto"/>
              </w:divBdr>
              <w:divsChild>
                <w:div w:id="14275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5661">
          <w:marLeft w:val="0"/>
          <w:marRight w:val="0"/>
          <w:marTop w:val="240"/>
          <w:marBottom w:val="0"/>
          <w:divBdr>
            <w:top w:val="none" w:sz="0" w:space="0" w:color="auto"/>
            <w:left w:val="none" w:sz="0" w:space="0" w:color="auto"/>
            <w:bottom w:val="none" w:sz="0" w:space="0" w:color="auto"/>
            <w:right w:val="none" w:sz="0" w:space="0" w:color="auto"/>
          </w:divBdr>
          <w:divsChild>
            <w:div w:id="1145509250">
              <w:marLeft w:val="0"/>
              <w:marRight w:val="0"/>
              <w:marTop w:val="0"/>
              <w:marBottom w:val="0"/>
              <w:divBdr>
                <w:top w:val="none" w:sz="0" w:space="0" w:color="auto"/>
                <w:left w:val="none" w:sz="0" w:space="0" w:color="auto"/>
                <w:bottom w:val="none" w:sz="0" w:space="0" w:color="auto"/>
                <w:right w:val="none" w:sz="0" w:space="0" w:color="auto"/>
              </w:divBdr>
              <w:divsChild>
                <w:div w:id="464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6524">
          <w:marLeft w:val="0"/>
          <w:marRight w:val="0"/>
          <w:marTop w:val="240"/>
          <w:marBottom w:val="0"/>
          <w:divBdr>
            <w:top w:val="none" w:sz="0" w:space="0" w:color="auto"/>
            <w:left w:val="none" w:sz="0" w:space="0" w:color="auto"/>
            <w:bottom w:val="none" w:sz="0" w:space="0" w:color="auto"/>
            <w:right w:val="none" w:sz="0" w:space="0" w:color="auto"/>
          </w:divBdr>
          <w:divsChild>
            <w:div w:id="1744177649">
              <w:marLeft w:val="0"/>
              <w:marRight w:val="0"/>
              <w:marTop w:val="0"/>
              <w:marBottom w:val="0"/>
              <w:divBdr>
                <w:top w:val="none" w:sz="0" w:space="0" w:color="auto"/>
                <w:left w:val="none" w:sz="0" w:space="0" w:color="auto"/>
                <w:bottom w:val="none" w:sz="0" w:space="0" w:color="auto"/>
                <w:right w:val="none" w:sz="0" w:space="0" w:color="auto"/>
              </w:divBdr>
              <w:divsChild>
                <w:div w:id="11919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9956">
          <w:marLeft w:val="0"/>
          <w:marRight w:val="0"/>
          <w:marTop w:val="240"/>
          <w:marBottom w:val="0"/>
          <w:divBdr>
            <w:top w:val="none" w:sz="0" w:space="0" w:color="auto"/>
            <w:left w:val="none" w:sz="0" w:space="0" w:color="auto"/>
            <w:bottom w:val="none" w:sz="0" w:space="0" w:color="auto"/>
            <w:right w:val="none" w:sz="0" w:space="0" w:color="auto"/>
          </w:divBdr>
          <w:divsChild>
            <w:div w:id="46881638">
              <w:marLeft w:val="0"/>
              <w:marRight w:val="0"/>
              <w:marTop w:val="0"/>
              <w:marBottom w:val="0"/>
              <w:divBdr>
                <w:top w:val="none" w:sz="0" w:space="0" w:color="auto"/>
                <w:left w:val="none" w:sz="0" w:space="0" w:color="auto"/>
                <w:bottom w:val="none" w:sz="0" w:space="0" w:color="auto"/>
                <w:right w:val="none" w:sz="0" w:space="0" w:color="auto"/>
              </w:divBdr>
              <w:divsChild>
                <w:div w:id="2320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8999">
          <w:marLeft w:val="0"/>
          <w:marRight w:val="0"/>
          <w:marTop w:val="240"/>
          <w:marBottom w:val="0"/>
          <w:divBdr>
            <w:top w:val="none" w:sz="0" w:space="0" w:color="auto"/>
            <w:left w:val="none" w:sz="0" w:space="0" w:color="auto"/>
            <w:bottom w:val="none" w:sz="0" w:space="0" w:color="auto"/>
            <w:right w:val="none" w:sz="0" w:space="0" w:color="auto"/>
          </w:divBdr>
          <w:divsChild>
            <w:div w:id="1477337895">
              <w:marLeft w:val="0"/>
              <w:marRight w:val="0"/>
              <w:marTop w:val="0"/>
              <w:marBottom w:val="0"/>
              <w:divBdr>
                <w:top w:val="none" w:sz="0" w:space="0" w:color="auto"/>
                <w:left w:val="none" w:sz="0" w:space="0" w:color="auto"/>
                <w:bottom w:val="none" w:sz="0" w:space="0" w:color="auto"/>
                <w:right w:val="none" w:sz="0" w:space="0" w:color="auto"/>
              </w:divBdr>
              <w:divsChild>
                <w:div w:id="3473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8583">
          <w:marLeft w:val="0"/>
          <w:marRight w:val="0"/>
          <w:marTop w:val="240"/>
          <w:marBottom w:val="0"/>
          <w:divBdr>
            <w:top w:val="none" w:sz="0" w:space="0" w:color="auto"/>
            <w:left w:val="none" w:sz="0" w:space="0" w:color="auto"/>
            <w:bottom w:val="none" w:sz="0" w:space="0" w:color="auto"/>
            <w:right w:val="none" w:sz="0" w:space="0" w:color="auto"/>
          </w:divBdr>
          <w:divsChild>
            <w:div w:id="975723439">
              <w:marLeft w:val="0"/>
              <w:marRight w:val="0"/>
              <w:marTop w:val="0"/>
              <w:marBottom w:val="0"/>
              <w:divBdr>
                <w:top w:val="none" w:sz="0" w:space="0" w:color="auto"/>
                <w:left w:val="none" w:sz="0" w:space="0" w:color="auto"/>
                <w:bottom w:val="none" w:sz="0" w:space="0" w:color="auto"/>
                <w:right w:val="none" w:sz="0" w:space="0" w:color="auto"/>
              </w:divBdr>
              <w:divsChild>
                <w:div w:id="21260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6570">
          <w:marLeft w:val="0"/>
          <w:marRight w:val="0"/>
          <w:marTop w:val="240"/>
          <w:marBottom w:val="0"/>
          <w:divBdr>
            <w:top w:val="none" w:sz="0" w:space="0" w:color="auto"/>
            <w:left w:val="none" w:sz="0" w:space="0" w:color="auto"/>
            <w:bottom w:val="none" w:sz="0" w:space="0" w:color="auto"/>
            <w:right w:val="none" w:sz="0" w:space="0" w:color="auto"/>
          </w:divBdr>
          <w:divsChild>
            <w:div w:id="920214671">
              <w:marLeft w:val="0"/>
              <w:marRight w:val="0"/>
              <w:marTop w:val="0"/>
              <w:marBottom w:val="0"/>
              <w:divBdr>
                <w:top w:val="none" w:sz="0" w:space="0" w:color="auto"/>
                <w:left w:val="none" w:sz="0" w:space="0" w:color="auto"/>
                <w:bottom w:val="none" w:sz="0" w:space="0" w:color="auto"/>
                <w:right w:val="none" w:sz="0" w:space="0" w:color="auto"/>
              </w:divBdr>
              <w:divsChild>
                <w:div w:id="19372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8894">
          <w:marLeft w:val="0"/>
          <w:marRight w:val="0"/>
          <w:marTop w:val="240"/>
          <w:marBottom w:val="0"/>
          <w:divBdr>
            <w:top w:val="none" w:sz="0" w:space="0" w:color="auto"/>
            <w:left w:val="none" w:sz="0" w:space="0" w:color="auto"/>
            <w:bottom w:val="none" w:sz="0" w:space="0" w:color="auto"/>
            <w:right w:val="none" w:sz="0" w:space="0" w:color="auto"/>
          </w:divBdr>
          <w:divsChild>
            <w:div w:id="1975401287">
              <w:marLeft w:val="0"/>
              <w:marRight w:val="0"/>
              <w:marTop w:val="0"/>
              <w:marBottom w:val="0"/>
              <w:divBdr>
                <w:top w:val="none" w:sz="0" w:space="0" w:color="auto"/>
                <w:left w:val="none" w:sz="0" w:space="0" w:color="auto"/>
                <w:bottom w:val="none" w:sz="0" w:space="0" w:color="auto"/>
                <w:right w:val="none" w:sz="0" w:space="0" w:color="auto"/>
              </w:divBdr>
              <w:divsChild>
                <w:div w:id="63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4527">
          <w:marLeft w:val="0"/>
          <w:marRight w:val="0"/>
          <w:marTop w:val="240"/>
          <w:marBottom w:val="0"/>
          <w:divBdr>
            <w:top w:val="none" w:sz="0" w:space="0" w:color="auto"/>
            <w:left w:val="none" w:sz="0" w:space="0" w:color="auto"/>
            <w:bottom w:val="none" w:sz="0" w:space="0" w:color="auto"/>
            <w:right w:val="none" w:sz="0" w:space="0" w:color="auto"/>
          </w:divBdr>
          <w:divsChild>
            <w:div w:id="219443516">
              <w:marLeft w:val="0"/>
              <w:marRight w:val="0"/>
              <w:marTop w:val="0"/>
              <w:marBottom w:val="0"/>
              <w:divBdr>
                <w:top w:val="none" w:sz="0" w:space="0" w:color="auto"/>
                <w:left w:val="none" w:sz="0" w:space="0" w:color="auto"/>
                <w:bottom w:val="none" w:sz="0" w:space="0" w:color="auto"/>
                <w:right w:val="none" w:sz="0" w:space="0" w:color="auto"/>
              </w:divBdr>
              <w:divsChild>
                <w:div w:id="16174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1640">
          <w:marLeft w:val="0"/>
          <w:marRight w:val="0"/>
          <w:marTop w:val="240"/>
          <w:marBottom w:val="0"/>
          <w:divBdr>
            <w:top w:val="none" w:sz="0" w:space="0" w:color="auto"/>
            <w:left w:val="none" w:sz="0" w:space="0" w:color="auto"/>
            <w:bottom w:val="none" w:sz="0" w:space="0" w:color="auto"/>
            <w:right w:val="none" w:sz="0" w:space="0" w:color="auto"/>
          </w:divBdr>
          <w:divsChild>
            <w:div w:id="845438922">
              <w:marLeft w:val="0"/>
              <w:marRight w:val="0"/>
              <w:marTop w:val="0"/>
              <w:marBottom w:val="0"/>
              <w:divBdr>
                <w:top w:val="none" w:sz="0" w:space="0" w:color="auto"/>
                <w:left w:val="none" w:sz="0" w:space="0" w:color="auto"/>
                <w:bottom w:val="none" w:sz="0" w:space="0" w:color="auto"/>
                <w:right w:val="none" w:sz="0" w:space="0" w:color="auto"/>
              </w:divBdr>
              <w:divsChild>
                <w:div w:id="16562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7072">
          <w:marLeft w:val="0"/>
          <w:marRight w:val="0"/>
          <w:marTop w:val="240"/>
          <w:marBottom w:val="0"/>
          <w:divBdr>
            <w:top w:val="none" w:sz="0" w:space="0" w:color="auto"/>
            <w:left w:val="none" w:sz="0" w:space="0" w:color="auto"/>
            <w:bottom w:val="none" w:sz="0" w:space="0" w:color="auto"/>
            <w:right w:val="none" w:sz="0" w:space="0" w:color="auto"/>
          </w:divBdr>
          <w:divsChild>
            <w:div w:id="289286585">
              <w:marLeft w:val="0"/>
              <w:marRight w:val="0"/>
              <w:marTop w:val="0"/>
              <w:marBottom w:val="0"/>
              <w:divBdr>
                <w:top w:val="none" w:sz="0" w:space="0" w:color="auto"/>
                <w:left w:val="none" w:sz="0" w:space="0" w:color="auto"/>
                <w:bottom w:val="none" w:sz="0" w:space="0" w:color="auto"/>
                <w:right w:val="none" w:sz="0" w:space="0" w:color="auto"/>
              </w:divBdr>
              <w:divsChild>
                <w:div w:id="6242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4076">
          <w:marLeft w:val="0"/>
          <w:marRight w:val="0"/>
          <w:marTop w:val="240"/>
          <w:marBottom w:val="0"/>
          <w:divBdr>
            <w:top w:val="none" w:sz="0" w:space="0" w:color="auto"/>
            <w:left w:val="none" w:sz="0" w:space="0" w:color="auto"/>
            <w:bottom w:val="none" w:sz="0" w:space="0" w:color="auto"/>
            <w:right w:val="none" w:sz="0" w:space="0" w:color="auto"/>
          </w:divBdr>
          <w:divsChild>
            <w:div w:id="927346803">
              <w:marLeft w:val="0"/>
              <w:marRight w:val="0"/>
              <w:marTop w:val="0"/>
              <w:marBottom w:val="0"/>
              <w:divBdr>
                <w:top w:val="none" w:sz="0" w:space="0" w:color="auto"/>
                <w:left w:val="none" w:sz="0" w:space="0" w:color="auto"/>
                <w:bottom w:val="none" w:sz="0" w:space="0" w:color="auto"/>
                <w:right w:val="none" w:sz="0" w:space="0" w:color="auto"/>
              </w:divBdr>
              <w:divsChild>
                <w:div w:id="3137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381">
          <w:marLeft w:val="0"/>
          <w:marRight w:val="0"/>
          <w:marTop w:val="240"/>
          <w:marBottom w:val="0"/>
          <w:divBdr>
            <w:top w:val="none" w:sz="0" w:space="0" w:color="auto"/>
            <w:left w:val="none" w:sz="0" w:space="0" w:color="auto"/>
            <w:bottom w:val="none" w:sz="0" w:space="0" w:color="auto"/>
            <w:right w:val="none" w:sz="0" w:space="0" w:color="auto"/>
          </w:divBdr>
          <w:divsChild>
            <w:div w:id="241917863">
              <w:marLeft w:val="0"/>
              <w:marRight w:val="0"/>
              <w:marTop w:val="0"/>
              <w:marBottom w:val="0"/>
              <w:divBdr>
                <w:top w:val="none" w:sz="0" w:space="0" w:color="auto"/>
                <w:left w:val="none" w:sz="0" w:space="0" w:color="auto"/>
                <w:bottom w:val="none" w:sz="0" w:space="0" w:color="auto"/>
                <w:right w:val="none" w:sz="0" w:space="0" w:color="auto"/>
              </w:divBdr>
              <w:divsChild>
                <w:div w:id="16504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1525">
          <w:marLeft w:val="0"/>
          <w:marRight w:val="0"/>
          <w:marTop w:val="240"/>
          <w:marBottom w:val="0"/>
          <w:divBdr>
            <w:top w:val="none" w:sz="0" w:space="0" w:color="auto"/>
            <w:left w:val="none" w:sz="0" w:space="0" w:color="auto"/>
            <w:bottom w:val="none" w:sz="0" w:space="0" w:color="auto"/>
            <w:right w:val="none" w:sz="0" w:space="0" w:color="auto"/>
          </w:divBdr>
          <w:divsChild>
            <w:div w:id="159736952">
              <w:marLeft w:val="0"/>
              <w:marRight w:val="0"/>
              <w:marTop w:val="0"/>
              <w:marBottom w:val="0"/>
              <w:divBdr>
                <w:top w:val="none" w:sz="0" w:space="0" w:color="auto"/>
                <w:left w:val="none" w:sz="0" w:space="0" w:color="auto"/>
                <w:bottom w:val="none" w:sz="0" w:space="0" w:color="auto"/>
                <w:right w:val="none" w:sz="0" w:space="0" w:color="auto"/>
              </w:divBdr>
              <w:divsChild>
                <w:div w:id="8933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623">
          <w:marLeft w:val="0"/>
          <w:marRight w:val="0"/>
          <w:marTop w:val="240"/>
          <w:marBottom w:val="0"/>
          <w:divBdr>
            <w:top w:val="none" w:sz="0" w:space="0" w:color="auto"/>
            <w:left w:val="none" w:sz="0" w:space="0" w:color="auto"/>
            <w:bottom w:val="none" w:sz="0" w:space="0" w:color="auto"/>
            <w:right w:val="none" w:sz="0" w:space="0" w:color="auto"/>
          </w:divBdr>
          <w:divsChild>
            <w:div w:id="1752194305">
              <w:marLeft w:val="0"/>
              <w:marRight w:val="0"/>
              <w:marTop w:val="0"/>
              <w:marBottom w:val="0"/>
              <w:divBdr>
                <w:top w:val="none" w:sz="0" w:space="0" w:color="auto"/>
                <w:left w:val="none" w:sz="0" w:space="0" w:color="auto"/>
                <w:bottom w:val="none" w:sz="0" w:space="0" w:color="auto"/>
                <w:right w:val="none" w:sz="0" w:space="0" w:color="auto"/>
              </w:divBdr>
              <w:divsChild>
                <w:div w:id="8204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0402">
          <w:marLeft w:val="0"/>
          <w:marRight w:val="0"/>
          <w:marTop w:val="240"/>
          <w:marBottom w:val="0"/>
          <w:divBdr>
            <w:top w:val="none" w:sz="0" w:space="0" w:color="auto"/>
            <w:left w:val="none" w:sz="0" w:space="0" w:color="auto"/>
            <w:bottom w:val="none" w:sz="0" w:space="0" w:color="auto"/>
            <w:right w:val="none" w:sz="0" w:space="0" w:color="auto"/>
          </w:divBdr>
          <w:divsChild>
            <w:div w:id="825588461">
              <w:marLeft w:val="0"/>
              <w:marRight w:val="0"/>
              <w:marTop w:val="0"/>
              <w:marBottom w:val="0"/>
              <w:divBdr>
                <w:top w:val="none" w:sz="0" w:space="0" w:color="auto"/>
                <w:left w:val="none" w:sz="0" w:space="0" w:color="auto"/>
                <w:bottom w:val="none" w:sz="0" w:space="0" w:color="auto"/>
                <w:right w:val="none" w:sz="0" w:space="0" w:color="auto"/>
              </w:divBdr>
              <w:divsChild>
                <w:div w:id="8422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576">
          <w:marLeft w:val="0"/>
          <w:marRight w:val="0"/>
          <w:marTop w:val="240"/>
          <w:marBottom w:val="0"/>
          <w:divBdr>
            <w:top w:val="none" w:sz="0" w:space="0" w:color="auto"/>
            <w:left w:val="none" w:sz="0" w:space="0" w:color="auto"/>
            <w:bottom w:val="none" w:sz="0" w:space="0" w:color="auto"/>
            <w:right w:val="none" w:sz="0" w:space="0" w:color="auto"/>
          </w:divBdr>
          <w:divsChild>
            <w:div w:id="2109234665">
              <w:marLeft w:val="0"/>
              <w:marRight w:val="0"/>
              <w:marTop w:val="0"/>
              <w:marBottom w:val="0"/>
              <w:divBdr>
                <w:top w:val="none" w:sz="0" w:space="0" w:color="auto"/>
                <w:left w:val="none" w:sz="0" w:space="0" w:color="auto"/>
                <w:bottom w:val="none" w:sz="0" w:space="0" w:color="auto"/>
                <w:right w:val="none" w:sz="0" w:space="0" w:color="auto"/>
              </w:divBdr>
              <w:divsChild>
                <w:div w:id="14959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551">
          <w:marLeft w:val="0"/>
          <w:marRight w:val="0"/>
          <w:marTop w:val="240"/>
          <w:marBottom w:val="0"/>
          <w:divBdr>
            <w:top w:val="none" w:sz="0" w:space="0" w:color="auto"/>
            <w:left w:val="none" w:sz="0" w:space="0" w:color="auto"/>
            <w:bottom w:val="none" w:sz="0" w:space="0" w:color="auto"/>
            <w:right w:val="none" w:sz="0" w:space="0" w:color="auto"/>
          </w:divBdr>
          <w:divsChild>
            <w:div w:id="979920885">
              <w:marLeft w:val="0"/>
              <w:marRight w:val="0"/>
              <w:marTop w:val="0"/>
              <w:marBottom w:val="0"/>
              <w:divBdr>
                <w:top w:val="none" w:sz="0" w:space="0" w:color="auto"/>
                <w:left w:val="none" w:sz="0" w:space="0" w:color="auto"/>
                <w:bottom w:val="none" w:sz="0" w:space="0" w:color="auto"/>
                <w:right w:val="none" w:sz="0" w:space="0" w:color="auto"/>
              </w:divBdr>
              <w:divsChild>
                <w:div w:id="10145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8580">
          <w:marLeft w:val="0"/>
          <w:marRight w:val="0"/>
          <w:marTop w:val="240"/>
          <w:marBottom w:val="0"/>
          <w:divBdr>
            <w:top w:val="none" w:sz="0" w:space="0" w:color="auto"/>
            <w:left w:val="none" w:sz="0" w:space="0" w:color="auto"/>
            <w:bottom w:val="none" w:sz="0" w:space="0" w:color="auto"/>
            <w:right w:val="none" w:sz="0" w:space="0" w:color="auto"/>
          </w:divBdr>
          <w:divsChild>
            <w:div w:id="931233368">
              <w:marLeft w:val="0"/>
              <w:marRight w:val="0"/>
              <w:marTop w:val="0"/>
              <w:marBottom w:val="0"/>
              <w:divBdr>
                <w:top w:val="none" w:sz="0" w:space="0" w:color="auto"/>
                <w:left w:val="none" w:sz="0" w:space="0" w:color="auto"/>
                <w:bottom w:val="none" w:sz="0" w:space="0" w:color="auto"/>
                <w:right w:val="none" w:sz="0" w:space="0" w:color="auto"/>
              </w:divBdr>
              <w:divsChild>
                <w:div w:id="1282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9291">
          <w:marLeft w:val="0"/>
          <w:marRight w:val="0"/>
          <w:marTop w:val="240"/>
          <w:marBottom w:val="0"/>
          <w:divBdr>
            <w:top w:val="none" w:sz="0" w:space="0" w:color="auto"/>
            <w:left w:val="none" w:sz="0" w:space="0" w:color="auto"/>
            <w:bottom w:val="none" w:sz="0" w:space="0" w:color="auto"/>
            <w:right w:val="none" w:sz="0" w:space="0" w:color="auto"/>
          </w:divBdr>
          <w:divsChild>
            <w:div w:id="1184170223">
              <w:marLeft w:val="0"/>
              <w:marRight w:val="0"/>
              <w:marTop w:val="0"/>
              <w:marBottom w:val="0"/>
              <w:divBdr>
                <w:top w:val="none" w:sz="0" w:space="0" w:color="auto"/>
                <w:left w:val="none" w:sz="0" w:space="0" w:color="auto"/>
                <w:bottom w:val="none" w:sz="0" w:space="0" w:color="auto"/>
                <w:right w:val="none" w:sz="0" w:space="0" w:color="auto"/>
              </w:divBdr>
              <w:divsChild>
                <w:div w:id="8465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4796">
          <w:marLeft w:val="0"/>
          <w:marRight w:val="0"/>
          <w:marTop w:val="240"/>
          <w:marBottom w:val="0"/>
          <w:divBdr>
            <w:top w:val="none" w:sz="0" w:space="0" w:color="auto"/>
            <w:left w:val="none" w:sz="0" w:space="0" w:color="auto"/>
            <w:bottom w:val="none" w:sz="0" w:space="0" w:color="auto"/>
            <w:right w:val="none" w:sz="0" w:space="0" w:color="auto"/>
          </w:divBdr>
          <w:divsChild>
            <w:div w:id="324088121">
              <w:marLeft w:val="0"/>
              <w:marRight w:val="0"/>
              <w:marTop w:val="0"/>
              <w:marBottom w:val="0"/>
              <w:divBdr>
                <w:top w:val="none" w:sz="0" w:space="0" w:color="auto"/>
                <w:left w:val="none" w:sz="0" w:space="0" w:color="auto"/>
                <w:bottom w:val="none" w:sz="0" w:space="0" w:color="auto"/>
                <w:right w:val="none" w:sz="0" w:space="0" w:color="auto"/>
              </w:divBdr>
              <w:divsChild>
                <w:div w:id="3286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7794">
          <w:marLeft w:val="0"/>
          <w:marRight w:val="0"/>
          <w:marTop w:val="240"/>
          <w:marBottom w:val="0"/>
          <w:divBdr>
            <w:top w:val="none" w:sz="0" w:space="0" w:color="auto"/>
            <w:left w:val="none" w:sz="0" w:space="0" w:color="auto"/>
            <w:bottom w:val="none" w:sz="0" w:space="0" w:color="auto"/>
            <w:right w:val="none" w:sz="0" w:space="0" w:color="auto"/>
          </w:divBdr>
          <w:divsChild>
            <w:div w:id="518005607">
              <w:marLeft w:val="0"/>
              <w:marRight w:val="0"/>
              <w:marTop w:val="0"/>
              <w:marBottom w:val="0"/>
              <w:divBdr>
                <w:top w:val="none" w:sz="0" w:space="0" w:color="auto"/>
                <w:left w:val="none" w:sz="0" w:space="0" w:color="auto"/>
                <w:bottom w:val="none" w:sz="0" w:space="0" w:color="auto"/>
                <w:right w:val="none" w:sz="0" w:space="0" w:color="auto"/>
              </w:divBdr>
              <w:divsChild>
                <w:div w:id="9070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0096">
          <w:marLeft w:val="0"/>
          <w:marRight w:val="0"/>
          <w:marTop w:val="240"/>
          <w:marBottom w:val="0"/>
          <w:divBdr>
            <w:top w:val="none" w:sz="0" w:space="0" w:color="auto"/>
            <w:left w:val="none" w:sz="0" w:space="0" w:color="auto"/>
            <w:bottom w:val="none" w:sz="0" w:space="0" w:color="auto"/>
            <w:right w:val="none" w:sz="0" w:space="0" w:color="auto"/>
          </w:divBdr>
          <w:divsChild>
            <w:div w:id="522522958">
              <w:marLeft w:val="0"/>
              <w:marRight w:val="0"/>
              <w:marTop w:val="0"/>
              <w:marBottom w:val="0"/>
              <w:divBdr>
                <w:top w:val="none" w:sz="0" w:space="0" w:color="auto"/>
                <w:left w:val="none" w:sz="0" w:space="0" w:color="auto"/>
                <w:bottom w:val="none" w:sz="0" w:space="0" w:color="auto"/>
                <w:right w:val="none" w:sz="0" w:space="0" w:color="auto"/>
              </w:divBdr>
              <w:divsChild>
                <w:div w:id="18972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3644">
          <w:marLeft w:val="0"/>
          <w:marRight w:val="0"/>
          <w:marTop w:val="240"/>
          <w:marBottom w:val="0"/>
          <w:divBdr>
            <w:top w:val="none" w:sz="0" w:space="0" w:color="auto"/>
            <w:left w:val="none" w:sz="0" w:space="0" w:color="auto"/>
            <w:bottom w:val="none" w:sz="0" w:space="0" w:color="auto"/>
            <w:right w:val="none" w:sz="0" w:space="0" w:color="auto"/>
          </w:divBdr>
          <w:divsChild>
            <w:div w:id="1766146538">
              <w:marLeft w:val="0"/>
              <w:marRight w:val="0"/>
              <w:marTop w:val="0"/>
              <w:marBottom w:val="0"/>
              <w:divBdr>
                <w:top w:val="none" w:sz="0" w:space="0" w:color="auto"/>
                <w:left w:val="none" w:sz="0" w:space="0" w:color="auto"/>
                <w:bottom w:val="none" w:sz="0" w:space="0" w:color="auto"/>
                <w:right w:val="none" w:sz="0" w:space="0" w:color="auto"/>
              </w:divBdr>
              <w:divsChild>
                <w:div w:id="8522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6660">
          <w:marLeft w:val="0"/>
          <w:marRight w:val="0"/>
          <w:marTop w:val="240"/>
          <w:marBottom w:val="0"/>
          <w:divBdr>
            <w:top w:val="none" w:sz="0" w:space="0" w:color="auto"/>
            <w:left w:val="none" w:sz="0" w:space="0" w:color="auto"/>
            <w:bottom w:val="none" w:sz="0" w:space="0" w:color="auto"/>
            <w:right w:val="none" w:sz="0" w:space="0" w:color="auto"/>
          </w:divBdr>
          <w:divsChild>
            <w:div w:id="736779148">
              <w:marLeft w:val="0"/>
              <w:marRight w:val="0"/>
              <w:marTop w:val="0"/>
              <w:marBottom w:val="0"/>
              <w:divBdr>
                <w:top w:val="none" w:sz="0" w:space="0" w:color="auto"/>
                <w:left w:val="none" w:sz="0" w:space="0" w:color="auto"/>
                <w:bottom w:val="none" w:sz="0" w:space="0" w:color="auto"/>
                <w:right w:val="none" w:sz="0" w:space="0" w:color="auto"/>
              </w:divBdr>
              <w:divsChild>
                <w:div w:id="12155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3258">
          <w:marLeft w:val="0"/>
          <w:marRight w:val="0"/>
          <w:marTop w:val="240"/>
          <w:marBottom w:val="0"/>
          <w:divBdr>
            <w:top w:val="none" w:sz="0" w:space="0" w:color="auto"/>
            <w:left w:val="none" w:sz="0" w:space="0" w:color="auto"/>
            <w:bottom w:val="none" w:sz="0" w:space="0" w:color="auto"/>
            <w:right w:val="none" w:sz="0" w:space="0" w:color="auto"/>
          </w:divBdr>
          <w:divsChild>
            <w:div w:id="152646947">
              <w:marLeft w:val="0"/>
              <w:marRight w:val="0"/>
              <w:marTop w:val="0"/>
              <w:marBottom w:val="0"/>
              <w:divBdr>
                <w:top w:val="none" w:sz="0" w:space="0" w:color="auto"/>
                <w:left w:val="none" w:sz="0" w:space="0" w:color="auto"/>
                <w:bottom w:val="none" w:sz="0" w:space="0" w:color="auto"/>
                <w:right w:val="none" w:sz="0" w:space="0" w:color="auto"/>
              </w:divBdr>
              <w:divsChild>
                <w:div w:id="21016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4969">
          <w:marLeft w:val="0"/>
          <w:marRight w:val="0"/>
          <w:marTop w:val="240"/>
          <w:marBottom w:val="0"/>
          <w:divBdr>
            <w:top w:val="none" w:sz="0" w:space="0" w:color="auto"/>
            <w:left w:val="none" w:sz="0" w:space="0" w:color="auto"/>
            <w:bottom w:val="none" w:sz="0" w:space="0" w:color="auto"/>
            <w:right w:val="none" w:sz="0" w:space="0" w:color="auto"/>
          </w:divBdr>
          <w:divsChild>
            <w:div w:id="2096827398">
              <w:marLeft w:val="0"/>
              <w:marRight w:val="0"/>
              <w:marTop w:val="0"/>
              <w:marBottom w:val="0"/>
              <w:divBdr>
                <w:top w:val="none" w:sz="0" w:space="0" w:color="auto"/>
                <w:left w:val="none" w:sz="0" w:space="0" w:color="auto"/>
                <w:bottom w:val="none" w:sz="0" w:space="0" w:color="auto"/>
                <w:right w:val="none" w:sz="0" w:space="0" w:color="auto"/>
              </w:divBdr>
              <w:divsChild>
                <w:div w:id="4508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3521">
          <w:marLeft w:val="0"/>
          <w:marRight w:val="0"/>
          <w:marTop w:val="240"/>
          <w:marBottom w:val="0"/>
          <w:divBdr>
            <w:top w:val="none" w:sz="0" w:space="0" w:color="auto"/>
            <w:left w:val="none" w:sz="0" w:space="0" w:color="auto"/>
            <w:bottom w:val="none" w:sz="0" w:space="0" w:color="auto"/>
            <w:right w:val="none" w:sz="0" w:space="0" w:color="auto"/>
          </w:divBdr>
          <w:divsChild>
            <w:div w:id="719090269">
              <w:marLeft w:val="0"/>
              <w:marRight w:val="0"/>
              <w:marTop w:val="0"/>
              <w:marBottom w:val="0"/>
              <w:divBdr>
                <w:top w:val="none" w:sz="0" w:space="0" w:color="auto"/>
                <w:left w:val="none" w:sz="0" w:space="0" w:color="auto"/>
                <w:bottom w:val="none" w:sz="0" w:space="0" w:color="auto"/>
                <w:right w:val="none" w:sz="0" w:space="0" w:color="auto"/>
              </w:divBdr>
              <w:divsChild>
                <w:div w:id="3552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663">
          <w:marLeft w:val="0"/>
          <w:marRight w:val="0"/>
          <w:marTop w:val="240"/>
          <w:marBottom w:val="0"/>
          <w:divBdr>
            <w:top w:val="none" w:sz="0" w:space="0" w:color="auto"/>
            <w:left w:val="none" w:sz="0" w:space="0" w:color="auto"/>
            <w:bottom w:val="none" w:sz="0" w:space="0" w:color="auto"/>
            <w:right w:val="none" w:sz="0" w:space="0" w:color="auto"/>
          </w:divBdr>
          <w:divsChild>
            <w:div w:id="787821888">
              <w:marLeft w:val="0"/>
              <w:marRight w:val="0"/>
              <w:marTop w:val="0"/>
              <w:marBottom w:val="0"/>
              <w:divBdr>
                <w:top w:val="none" w:sz="0" w:space="0" w:color="auto"/>
                <w:left w:val="none" w:sz="0" w:space="0" w:color="auto"/>
                <w:bottom w:val="none" w:sz="0" w:space="0" w:color="auto"/>
                <w:right w:val="none" w:sz="0" w:space="0" w:color="auto"/>
              </w:divBdr>
              <w:divsChild>
                <w:div w:id="15624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38711">
          <w:marLeft w:val="0"/>
          <w:marRight w:val="0"/>
          <w:marTop w:val="240"/>
          <w:marBottom w:val="0"/>
          <w:divBdr>
            <w:top w:val="none" w:sz="0" w:space="0" w:color="auto"/>
            <w:left w:val="none" w:sz="0" w:space="0" w:color="auto"/>
            <w:bottom w:val="none" w:sz="0" w:space="0" w:color="auto"/>
            <w:right w:val="none" w:sz="0" w:space="0" w:color="auto"/>
          </w:divBdr>
          <w:divsChild>
            <w:div w:id="872155493">
              <w:marLeft w:val="0"/>
              <w:marRight w:val="0"/>
              <w:marTop w:val="0"/>
              <w:marBottom w:val="0"/>
              <w:divBdr>
                <w:top w:val="none" w:sz="0" w:space="0" w:color="auto"/>
                <w:left w:val="none" w:sz="0" w:space="0" w:color="auto"/>
                <w:bottom w:val="none" w:sz="0" w:space="0" w:color="auto"/>
                <w:right w:val="none" w:sz="0" w:space="0" w:color="auto"/>
              </w:divBdr>
              <w:divsChild>
                <w:div w:id="19272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9143">
          <w:marLeft w:val="0"/>
          <w:marRight w:val="0"/>
          <w:marTop w:val="240"/>
          <w:marBottom w:val="0"/>
          <w:divBdr>
            <w:top w:val="none" w:sz="0" w:space="0" w:color="auto"/>
            <w:left w:val="none" w:sz="0" w:space="0" w:color="auto"/>
            <w:bottom w:val="none" w:sz="0" w:space="0" w:color="auto"/>
            <w:right w:val="none" w:sz="0" w:space="0" w:color="auto"/>
          </w:divBdr>
          <w:divsChild>
            <w:div w:id="2106877882">
              <w:marLeft w:val="0"/>
              <w:marRight w:val="0"/>
              <w:marTop w:val="0"/>
              <w:marBottom w:val="0"/>
              <w:divBdr>
                <w:top w:val="none" w:sz="0" w:space="0" w:color="auto"/>
                <w:left w:val="none" w:sz="0" w:space="0" w:color="auto"/>
                <w:bottom w:val="none" w:sz="0" w:space="0" w:color="auto"/>
                <w:right w:val="none" w:sz="0" w:space="0" w:color="auto"/>
              </w:divBdr>
              <w:divsChild>
                <w:div w:id="7906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4824">
          <w:marLeft w:val="0"/>
          <w:marRight w:val="0"/>
          <w:marTop w:val="240"/>
          <w:marBottom w:val="0"/>
          <w:divBdr>
            <w:top w:val="none" w:sz="0" w:space="0" w:color="auto"/>
            <w:left w:val="none" w:sz="0" w:space="0" w:color="auto"/>
            <w:bottom w:val="none" w:sz="0" w:space="0" w:color="auto"/>
            <w:right w:val="none" w:sz="0" w:space="0" w:color="auto"/>
          </w:divBdr>
          <w:divsChild>
            <w:div w:id="1964113964">
              <w:marLeft w:val="0"/>
              <w:marRight w:val="0"/>
              <w:marTop w:val="0"/>
              <w:marBottom w:val="0"/>
              <w:divBdr>
                <w:top w:val="none" w:sz="0" w:space="0" w:color="auto"/>
                <w:left w:val="none" w:sz="0" w:space="0" w:color="auto"/>
                <w:bottom w:val="none" w:sz="0" w:space="0" w:color="auto"/>
                <w:right w:val="none" w:sz="0" w:space="0" w:color="auto"/>
              </w:divBdr>
              <w:divsChild>
                <w:div w:id="12508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231">
          <w:marLeft w:val="0"/>
          <w:marRight w:val="0"/>
          <w:marTop w:val="240"/>
          <w:marBottom w:val="0"/>
          <w:divBdr>
            <w:top w:val="none" w:sz="0" w:space="0" w:color="auto"/>
            <w:left w:val="none" w:sz="0" w:space="0" w:color="auto"/>
            <w:bottom w:val="none" w:sz="0" w:space="0" w:color="auto"/>
            <w:right w:val="none" w:sz="0" w:space="0" w:color="auto"/>
          </w:divBdr>
          <w:divsChild>
            <w:div w:id="49429252">
              <w:marLeft w:val="0"/>
              <w:marRight w:val="0"/>
              <w:marTop w:val="0"/>
              <w:marBottom w:val="0"/>
              <w:divBdr>
                <w:top w:val="none" w:sz="0" w:space="0" w:color="auto"/>
                <w:left w:val="none" w:sz="0" w:space="0" w:color="auto"/>
                <w:bottom w:val="none" w:sz="0" w:space="0" w:color="auto"/>
                <w:right w:val="none" w:sz="0" w:space="0" w:color="auto"/>
              </w:divBdr>
              <w:divsChild>
                <w:div w:id="15763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635">
          <w:marLeft w:val="0"/>
          <w:marRight w:val="0"/>
          <w:marTop w:val="240"/>
          <w:marBottom w:val="0"/>
          <w:divBdr>
            <w:top w:val="none" w:sz="0" w:space="0" w:color="auto"/>
            <w:left w:val="none" w:sz="0" w:space="0" w:color="auto"/>
            <w:bottom w:val="none" w:sz="0" w:space="0" w:color="auto"/>
            <w:right w:val="none" w:sz="0" w:space="0" w:color="auto"/>
          </w:divBdr>
          <w:divsChild>
            <w:div w:id="1222137469">
              <w:marLeft w:val="0"/>
              <w:marRight w:val="0"/>
              <w:marTop w:val="0"/>
              <w:marBottom w:val="0"/>
              <w:divBdr>
                <w:top w:val="none" w:sz="0" w:space="0" w:color="auto"/>
                <w:left w:val="none" w:sz="0" w:space="0" w:color="auto"/>
                <w:bottom w:val="none" w:sz="0" w:space="0" w:color="auto"/>
                <w:right w:val="none" w:sz="0" w:space="0" w:color="auto"/>
              </w:divBdr>
              <w:divsChild>
                <w:div w:id="7542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7880">
          <w:marLeft w:val="0"/>
          <w:marRight w:val="0"/>
          <w:marTop w:val="240"/>
          <w:marBottom w:val="0"/>
          <w:divBdr>
            <w:top w:val="none" w:sz="0" w:space="0" w:color="auto"/>
            <w:left w:val="none" w:sz="0" w:space="0" w:color="auto"/>
            <w:bottom w:val="none" w:sz="0" w:space="0" w:color="auto"/>
            <w:right w:val="none" w:sz="0" w:space="0" w:color="auto"/>
          </w:divBdr>
          <w:divsChild>
            <w:div w:id="1793674348">
              <w:marLeft w:val="0"/>
              <w:marRight w:val="0"/>
              <w:marTop w:val="0"/>
              <w:marBottom w:val="0"/>
              <w:divBdr>
                <w:top w:val="none" w:sz="0" w:space="0" w:color="auto"/>
                <w:left w:val="none" w:sz="0" w:space="0" w:color="auto"/>
                <w:bottom w:val="none" w:sz="0" w:space="0" w:color="auto"/>
                <w:right w:val="none" w:sz="0" w:space="0" w:color="auto"/>
              </w:divBdr>
              <w:divsChild>
                <w:div w:id="10829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138">
          <w:marLeft w:val="0"/>
          <w:marRight w:val="0"/>
          <w:marTop w:val="240"/>
          <w:marBottom w:val="0"/>
          <w:divBdr>
            <w:top w:val="none" w:sz="0" w:space="0" w:color="auto"/>
            <w:left w:val="none" w:sz="0" w:space="0" w:color="auto"/>
            <w:bottom w:val="none" w:sz="0" w:space="0" w:color="auto"/>
            <w:right w:val="none" w:sz="0" w:space="0" w:color="auto"/>
          </w:divBdr>
          <w:divsChild>
            <w:div w:id="170146227">
              <w:marLeft w:val="0"/>
              <w:marRight w:val="0"/>
              <w:marTop w:val="0"/>
              <w:marBottom w:val="0"/>
              <w:divBdr>
                <w:top w:val="none" w:sz="0" w:space="0" w:color="auto"/>
                <w:left w:val="none" w:sz="0" w:space="0" w:color="auto"/>
                <w:bottom w:val="none" w:sz="0" w:space="0" w:color="auto"/>
                <w:right w:val="none" w:sz="0" w:space="0" w:color="auto"/>
              </w:divBdr>
              <w:divsChild>
                <w:div w:id="7600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3950">
          <w:marLeft w:val="0"/>
          <w:marRight w:val="0"/>
          <w:marTop w:val="240"/>
          <w:marBottom w:val="0"/>
          <w:divBdr>
            <w:top w:val="none" w:sz="0" w:space="0" w:color="auto"/>
            <w:left w:val="none" w:sz="0" w:space="0" w:color="auto"/>
            <w:bottom w:val="none" w:sz="0" w:space="0" w:color="auto"/>
            <w:right w:val="none" w:sz="0" w:space="0" w:color="auto"/>
          </w:divBdr>
          <w:divsChild>
            <w:div w:id="593824632">
              <w:marLeft w:val="0"/>
              <w:marRight w:val="0"/>
              <w:marTop w:val="0"/>
              <w:marBottom w:val="0"/>
              <w:divBdr>
                <w:top w:val="none" w:sz="0" w:space="0" w:color="auto"/>
                <w:left w:val="none" w:sz="0" w:space="0" w:color="auto"/>
                <w:bottom w:val="none" w:sz="0" w:space="0" w:color="auto"/>
                <w:right w:val="none" w:sz="0" w:space="0" w:color="auto"/>
              </w:divBdr>
              <w:divsChild>
                <w:div w:id="19594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6968">
          <w:marLeft w:val="0"/>
          <w:marRight w:val="0"/>
          <w:marTop w:val="240"/>
          <w:marBottom w:val="0"/>
          <w:divBdr>
            <w:top w:val="none" w:sz="0" w:space="0" w:color="auto"/>
            <w:left w:val="none" w:sz="0" w:space="0" w:color="auto"/>
            <w:bottom w:val="none" w:sz="0" w:space="0" w:color="auto"/>
            <w:right w:val="none" w:sz="0" w:space="0" w:color="auto"/>
          </w:divBdr>
          <w:divsChild>
            <w:div w:id="2139496047">
              <w:marLeft w:val="0"/>
              <w:marRight w:val="0"/>
              <w:marTop w:val="0"/>
              <w:marBottom w:val="0"/>
              <w:divBdr>
                <w:top w:val="none" w:sz="0" w:space="0" w:color="auto"/>
                <w:left w:val="none" w:sz="0" w:space="0" w:color="auto"/>
                <w:bottom w:val="none" w:sz="0" w:space="0" w:color="auto"/>
                <w:right w:val="none" w:sz="0" w:space="0" w:color="auto"/>
              </w:divBdr>
              <w:divsChild>
                <w:div w:id="1969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4587">
          <w:marLeft w:val="0"/>
          <w:marRight w:val="0"/>
          <w:marTop w:val="240"/>
          <w:marBottom w:val="0"/>
          <w:divBdr>
            <w:top w:val="none" w:sz="0" w:space="0" w:color="auto"/>
            <w:left w:val="none" w:sz="0" w:space="0" w:color="auto"/>
            <w:bottom w:val="none" w:sz="0" w:space="0" w:color="auto"/>
            <w:right w:val="none" w:sz="0" w:space="0" w:color="auto"/>
          </w:divBdr>
          <w:divsChild>
            <w:div w:id="1225333718">
              <w:marLeft w:val="0"/>
              <w:marRight w:val="0"/>
              <w:marTop w:val="0"/>
              <w:marBottom w:val="0"/>
              <w:divBdr>
                <w:top w:val="none" w:sz="0" w:space="0" w:color="auto"/>
                <w:left w:val="none" w:sz="0" w:space="0" w:color="auto"/>
                <w:bottom w:val="none" w:sz="0" w:space="0" w:color="auto"/>
                <w:right w:val="none" w:sz="0" w:space="0" w:color="auto"/>
              </w:divBdr>
              <w:divsChild>
                <w:div w:id="7253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1663">
          <w:marLeft w:val="0"/>
          <w:marRight w:val="0"/>
          <w:marTop w:val="240"/>
          <w:marBottom w:val="0"/>
          <w:divBdr>
            <w:top w:val="none" w:sz="0" w:space="0" w:color="auto"/>
            <w:left w:val="none" w:sz="0" w:space="0" w:color="auto"/>
            <w:bottom w:val="none" w:sz="0" w:space="0" w:color="auto"/>
            <w:right w:val="none" w:sz="0" w:space="0" w:color="auto"/>
          </w:divBdr>
          <w:divsChild>
            <w:div w:id="1542671481">
              <w:marLeft w:val="0"/>
              <w:marRight w:val="0"/>
              <w:marTop w:val="0"/>
              <w:marBottom w:val="0"/>
              <w:divBdr>
                <w:top w:val="none" w:sz="0" w:space="0" w:color="auto"/>
                <w:left w:val="none" w:sz="0" w:space="0" w:color="auto"/>
                <w:bottom w:val="none" w:sz="0" w:space="0" w:color="auto"/>
                <w:right w:val="none" w:sz="0" w:space="0" w:color="auto"/>
              </w:divBdr>
              <w:divsChild>
                <w:div w:id="1337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6266">
          <w:marLeft w:val="0"/>
          <w:marRight w:val="0"/>
          <w:marTop w:val="240"/>
          <w:marBottom w:val="0"/>
          <w:divBdr>
            <w:top w:val="none" w:sz="0" w:space="0" w:color="auto"/>
            <w:left w:val="none" w:sz="0" w:space="0" w:color="auto"/>
            <w:bottom w:val="none" w:sz="0" w:space="0" w:color="auto"/>
            <w:right w:val="none" w:sz="0" w:space="0" w:color="auto"/>
          </w:divBdr>
          <w:divsChild>
            <w:div w:id="878707702">
              <w:marLeft w:val="0"/>
              <w:marRight w:val="0"/>
              <w:marTop w:val="0"/>
              <w:marBottom w:val="0"/>
              <w:divBdr>
                <w:top w:val="none" w:sz="0" w:space="0" w:color="auto"/>
                <w:left w:val="none" w:sz="0" w:space="0" w:color="auto"/>
                <w:bottom w:val="none" w:sz="0" w:space="0" w:color="auto"/>
                <w:right w:val="none" w:sz="0" w:space="0" w:color="auto"/>
              </w:divBdr>
              <w:divsChild>
                <w:div w:id="8329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6752">
          <w:marLeft w:val="0"/>
          <w:marRight w:val="0"/>
          <w:marTop w:val="240"/>
          <w:marBottom w:val="0"/>
          <w:divBdr>
            <w:top w:val="none" w:sz="0" w:space="0" w:color="auto"/>
            <w:left w:val="none" w:sz="0" w:space="0" w:color="auto"/>
            <w:bottom w:val="none" w:sz="0" w:space="0" w:color="auto"/>
            <w:right w:val="none" w:sz="0" w:space="0" w:color="auto"/>
          </w:divBdr>
          <w:divsChild>
            <w:div w:id="1700357184">
              <w:marLeft w:val="0"/>
              <w:marRight w:val="0"/>
              <w:marTop w:val="0"/>
              <w:marBottom w:val="0"/>
              <w:divBdr>
                <w:top w:val="none" w:sz="0" w:space="0" w:color="auto"/>
                <w:left w:val="none" w:sz="0" w:space="0" w:color="auto"/>
                <w:bottom w:val="none" w:sz="0" w:space="0" w:color="auto"/>
                <w:right w:val="none" w:sz="0" w:space="0" w:color="auto"/>
              </w:divBdr>
              <w:divsChild>
                <w:div w:id="14996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4696">
          <w:marLeft w:val="0"/>
          <w:marRight w:val="0"/>
          <w:marTop w:val="240"/>
          <w:marBottom w:val="0"/>
          <w:divBdr>
            <w:top w:val="none" w:sz="0" w:space="0" w:color="auto"/>
            <w:left w:val="none" w:sz="0" w:space="0" w:color="auto"/>
            <w:bottom w:val="none" w:sz="0" w:space="0" w:color="auto"/>
            <w:right w:val="none" w:sz="0" w:space="0" w:color="auto"/>
          </w:divBdr>
          <w:divsChild>
            <w:div w:id="733233856">
              <w:marLeft w:val="0"/>
              <w:marRight w:val="0"/>
              <w:marTop w:val="0"/>
              <w:marBottom w:val="0"/>
              <w:divBdr>
                <w:top w:val="none" w:sz="0" w:space="0" w:color="auto"/>
                <w:left w:val="none" w:sz="0" w:space="0" w:color="auto"/>
                <w:bottom w:val="none" w:sz="0" w:space="0" w:color="auto"/>
                <w:right w:val="none" w:sz="0" w:space="0" w:color="auto"/>
              </w:divBdr>
              <w:divsChild>
                <w:div w:id="12159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09695">
          <w:marLeft w:val="0"/>
          <w:marRight w:val="0"/>
          <w:marTop w:val="240"/>
          <w:marBottom w:val="0"/>
          <w:divBdr>
            <w:top w:val="none" w:sz="0" w:space="0" w:color="auto"/>
            <w:left w:val="none" w:sz="0" w:space="0" w:color="auto"/>
            <w:bottom w:val="none" w:sz="0" w:space="0" w:color="auto"/>
            <w:right w:val="none" w:sz="0" w:space="0" w:color="auto"/>
          </w:divBdr>
          <w:divsChild>
            <w:div w:id="195702280">
              <w:marLeft w:val="0"/>
              <w:marRight w:val="0"/>
              <w:marTop w:val="0"/>
              <w:marBottom w:val="0"/>
              <w:divBdr>
                <w:top w:val="none" w:sz="0" w:space="0" w:color="auto"/>
                <w:left w:val="none" w:sz="0" w:space="0" w:color="auto"/>
                <w:bottom w:val="none" w:sz="0" w:space="0" w:color="auto"/>
                <w:right w:val="none" w:sz="0" w:space="0" w:color="auto"/>
              </w:divBdr>
              <w:divsChild>
                <w:div w:id="980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5269">
          <w:marLeft w:val="0"/>
          <w:marRight w:val="0"/>
          <w:marTop w:val="240"/>
          <w:marBottom w:val="0"/>
          <w:divBdr>
            <w:top w:val="none" w:sz="0" w:space="0" w:color="auto"/>
            <w:left w:val="none" w:sz="0" w:space="0" w:color="auto"/>
            <w:bottom w:val="none" w:sz="0" w:space="0" w:color="auto"/>
            <w:right w:val="none" w:sz="0" w:space="0" w:color="auto"/>
          </w:divBdr>
          <w:divsChild>
            <w:div w:id="705064128">
              <w:marLeft w:val="0"/>
              <w:marRight w:val="0"/>
              <w:marTop w:val="0"/>
              <w:marBottom w:val="0"/>
              <w:divBdr>
                <w:top w:val="none" w:sz="0" w:space="0" w:color="auto"/>
                <w:left w:val="none" w:sz="0" w:space="0" w:color="auto"/>
                <w:bottom w:val="none" w:sz="0" w:space="0" w:color="auto"/>
                <w:right w:val="none" w:sz="0" w:space="0" w:color="auto"/>
              </w:divBdr>
              <w:divsChild>
                <w:div w:id="6972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7940">
          <w:marLeft w:val="0"/>
          <w:marRight w:val="0"/>
          <w:marTop w:val="240"/>
          <w:marBottom w:val="0"/>
          <w:divBdr>
            <w:top w:val="none" w:sz="0" w:space="0" w:color="auto"/>
            <w:left w:val="none" w:sz="0" w:space="0" w:color="auto"/>
            <w:bottom w:val="none" w:sz="0" w:space="0" w:color="auto"/>
            <w:right w:val="none" w:sz="0" w:space="0" w:color="auto"/>
          </w:divBdr>
          <w:divsChild>
            <w:div w:id="1392463827">
              <w:marLeft w:val="0"/>
              <w:marRight w:val="0"/>
              <w:marTop w:val="0"/>
              <w:marBottom w:val="0"/>
              <w:divBdr>
                <w:top w:val="none" w:sz="0" w:space="0" w:color="auto"/>
                <w:left w:val="none" w:sz="0" w:space="0" w:color="auto"/>
                <w:bottom w:val="none" w:sz="0" w:space="0" w:color="auto"/>
                <w:right w:val="none" w:sz="0" w:space="0" w:color="auto"/>
              </w:divBdr>
              <w:divsChild>
                <w:div w:id="2698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5922">
          <w:marLeft w:val="0"/>
          <w:marRight w:val="0"/>
          <w:marTop w:val="240"/>
          <w:marBottom w:val="0"/>
          <w:divBdr>
            <w:top w:val="none" w:sz="0" w:space="0" w:color="auto"/>
            <w:left w:val="none" w:sz="0" w:space="0" w:color="auto"/>
            <w:bottom w:val="none" w:sz="0" w:space="0" w:color="auto"/>
            <w:right w:val="none" w:sz="0" w:space="0" w:color="auto"/>
          </w:divBdr>
          <w:divsChild>
            <w:div w:id="230847476">
              <w:marLeft w:val="0"/>
              <w:marRight w:val="0"/>
              <w:marTop w:val="0"/>
              <w:marBottom w:val="0"/>
              <w:divBdr>
                <w:top w:val="none" w:sz="0" w:space="0" w:color="auto"/>
                <w:left w:val="none" w:sz="0" w:space="0" w:color="auto"/>
                <w:bottom w:val="none" w:sz="0" w:space="0" w:color="auto"/>
                <w:right w:val="none" w:sz="0" w:space="0" w:color="auto"/>
              </w:divBdr>
              <w:divsChild>
                <w:div w:id="10523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38329">
          <w:marLeft w:val="0"/>
          <w:marRight w:val="0"/>
          <w:marTop w:val="240"/>
          <w:marBottom w:val="0"/>
          <w:divBdr>
            <w:top w:val="none" w:sz="0" w:space="0" w:color="auto"/>
            <w:left w:val="none" w:sz="0" w:space="0" w:color="auto"/>
            <w:bottom w:val="none" w:sz="0" w:space="0" w:color="auto"/>
            <w:right w:val="none" w:sz="0" w:space="0" w:color="auto"/>
          </w:divBdr>
          <w:divsChild>
            <w:div w:id="2116557181">
              <w:marLeft w:val="0"/>
              <w:marRight w:val="0"/>
              <w:marTop w:val="0"/>
              <w:marBottom w:val="0"/>
              <w:divBdr>
                <w:top w:val="none" w:sz="0" w:space="0" w:color="auto"/>
                <w:left w:val="none" w:sz="0" w:space="0" w:color="auto"/>
                <w:bottom w:val="none" w:sz="0" w:space="0" w:color="auto"/>
                <w:right w:val="none" w:sz="0" w:space="0" w:color="auto"/>
              </w:divBdr>
              <w:divsChild>
                <w:div w:id="15178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8065">
          <w:marLeft w:val="0"/>
          <w:marRight w:val="0"/>
          <w:marTop w:val="240"/>
          <w:marBottom w:val="0"/>
          <w:divBdr>
            <w:top w:val="none" w:sz="0" w:space="0" w:color="auto"/>
            <w:left w:val="none" w:sz="0" w:space="0" w:color="auto"/>
            <w:bottom w:val="none" w:sz="0" w:space="0" w:color="auto"/>
            <w:right w:val="none" w:sz="0" w:space="0" w:color="auto"/>
          </w:divBdr>
          <w:divsChild>
            <w:div w:id="576984892">
              <w:marLeft w:val="0"/>
              <w:marRight w:val="0"/>
              <w:marTop w:val="0"/>
              <w:marBottom w:val="0"/>
              <w:divBdr>
                <w:top w:val="none" w:sz="0" w:space="0" w:color="auto"/>
                <w:left w:val="none" w:sz="0" w:space="0" w:color="auto"/>
                <w:bottom w:val="none" w:sz="0" w:space="0" w:color="auto"/>
                <w:right w:val="none" w:sz="0" w:space="0" w:color="auto"/>
              </w:divBdr>
              <w:divsChild>
                <w:div w:id="6781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7119">
          <w:marLeft w:val="0"/>
          <w:marRight w:val="0"/>
          <w:marTop w:val="240"/>
          <w:marBottom w:val="0"/>
          <w:divBdr>
            <w:top w:val="none" w:sz="0" w:space="0" w:color="auto"/>
            <w:left w:val="none" w:sz="0" w:space="0" w:color="auto"/>
            <w:bottom w:val="none" w:sz="0" w:space="0" w:color="auto"/>
            <w:right w:val="none" w:sz="0" w:space="0" w:color="auto"/>
          </w:divBdr>
          <w:divsChild>
            <w:div w:id="1813257295">
              <w:marLeft w:val="0"/>
              <w:marRight w:val="0"/>
              <w:marTop w:val="0"/>
              <w:marBottom w:val="0"/>
              <w:divBdr>
                <w:top w:val="none" w:sz="0" w:space="0" w:color="auto"/>
                <w:left w:val="none" w:sz="0" w:space="0" w:color="auto"/>
                <w:bottom w:val="none" w:sz="0" w:space="0" w:color="auto"/>
                <w:right w:val="none" w:sz="0" w:space="0" w:color="auto"/>
              </w:divBdr>
              <w:divsChild>
                <w:div w:id="12228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8949">
          <w:marLeft w:val="0"/>
          <w:marRight w:val="0"/>
          <w:marTop w:val="240"/>
          <w:marBottom w:val="0"/>
          <w:divBdr>
            <w:top w:val="none" w:sz="0" w:space="0" w:color="auto"/>
            <w:left w:val="none" w:sz="0" w:space="0" w:color="auto"/>
            <w:bottom w:val="none" w:sz="0" w:space="0" w:color="auto"/>
            <w:right w:val="none" w:sz="0" w:space="0" w:color="auto"/>
          </w:divBdr>
          <w:divsChild>
            <w:div w:id="35400765">
              <w:marLeft w:val="0"/>
              <w:marRight w:val="0"/>
              <w:marTop w:val="0"/>
              <w:marBottom w:val="0"/>
              <w:divBdr>
                <w:top w:val="none" w:sz="0" w:space="0" w:color="auto"/>
                <w:left w:val="none" w:sz="0" w:space="0" w:color="auto"/>
                <w:bottom w:val="none" w:sz="0" w:space="0" w:color="auto"/>
                <w:right w:val="none" w:sz="0" w:space="0" w:color="auto"/>
              </w:divBdr>
              <w:divsChild>
                <w:div w:id="7112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2417">
          <w:marLeft w:val="0"/>
          <w:marRight w:val="0"/>
          <w:marTop w:val="240"/>
          <w:marBottom w:val="0"/>
          <w:divBdr>
            <w:top w:val="none" w:sz="0" w:space="0" w:color="auto"/>
            <w:left w:val="none" w:sz="0" w:space="0" w:color="auto"/>
            <w:bottom w:val="none" w:sz="0" w:space="0" w:color="auto"/>
            <w:right w:val="none" w:sz="0" w:space="0" w:color="auto"/>
          </w:divBdr>
          <w:divsChild>
            <w:div w:id="385640384">
              <w:marLeft w:val="0"/>
              <w:marRight w:val="0"/>
              <w:marTop w:val="0"/>
              <w:marBottom w:val="0"/>
              <w:divBdr>
                <w:top w:val="none" w:sz="0" w:space="0" w:color="auto"/>
                <w:left w:val="none" w:sz="0" w:space="0" w:color="auto"/>
                <w:bottom w:val="none" w:sz="0" w:space="0" w:color="auto"/>
                <w:right w:val="none" w:sz="0" w:space="0" w:color="auto"/>
              </w:divBdr>
              <w:divsChild>
                <w:div w:id="16179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6842">
          <w:marLeft w:val="0"/>
          <w:marRight w:val="0"/>
          <w:marTop w:val="240"/>
          <w:marBottom w:val="0"/>
          <w:divBdr>
            <w:top w:val="none" w:sz="0" w:space="0" w:color="auto"/>
            <w:left w:val="none" w:sz="0" w:space="0" w:color="auto"/>
            <w:bottom w:val="none" w:sz="0" w:space="0" w:color="auto"/>
            <w:right w:val="none" w:sz="0" w:space="0" w:color="auto"/>
          </w:divBdr>
          <w:divsChild>
            <w:div w:id="1350066425">
              <w:marLeft w:val="0"/>
              <w:marRight w:val="0"/>
              <w:marTop w:val="0"/>
              <w:marBottom w:val="0"/>
              <w:divBdr>
                <w:top w:val="none" w:sz="0" w:space="0" w:color="auto"/>
                <w:left w:val="none" w:sz="0" w:space="0" w:color="auto"/>
                <w:bottom w:val="none" w:sz="0" w:space="0" w:color="auto"/>
                <w:right w:val="none" w:sz="0" w:space="0" w:color="auto"/>
              </w:divBdr>
              <w:divsChild>
                <w:div w:id="20745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3157">
          <w:marLeft w:val="0"/>
          <w:marRight w:val="0"/>
          <w:marTop w:val="240"/>
          <w:marBottom w:val="0"/>
          <w:divBdr>
            <w:top w:val="none" w:sz="0" w:space="0" w:color="auto"/>
            <w:left w:val="none" w:sz="0" w:space="0" w:color="auto"/>
            <w:bottom w:val="none" w:sz="0" w:space="0" w:color="auto"/>
            <w:right w:val="none" w:sz="0" w:space="0" w:color="auto"/>
          </w:divBdr>
          <w:divsChild>
            <w:div w:id="1163931802">
              <w:marLeft w:val="0"/>
              <w:marRight w:val="0"/>
              <w:marTop w:val="0"/>
              <w:marBottom w:val="0"/>
              <w:divBdr>
                <w:top w:val="none" w:sz="0" w:space="0" w:color="auto"/>
                <w:left w:val="none" w:sz="0" w:space="0" w:color="auto"/>
                <w:bottom w:val="none" w:sz="0" w:space="0" w:color="auto"/>
                <w:right w:val="none" w:sz="0" w:space="0" w:color="auto"/>
              </w:divBdr>
              <w:divsChild>
                <w:div w:id="6653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0980">
          <w:marLeft w:val="0"/>
          <w:marRight w:val="0"/>
          <w:marTop w:val="240"/>
          <w:marBottom w:val="0"/>
          <w:divBdr>
            <w:top w:val="none" w:sz="0" w:space="0" w:color="auto"/>
            <w:left w:val="none" w:sz="0" w:space="0" w:color="auto"/>
            <w:bottom w:val="none" w:sz="0" w:space="0" w:color="auto"/>
            <w:right w:val="none" w:sz="0" w:space="0" w:color="auto"/>
          </w:divBdr>
          <w:divsChild>
            <w:div w:id="1946687045">
              <w:marLeft w:val="0"/>
              <w:marRight w:val="0"/>
              <w:marTop w:val="0"/>
              <w:marBottom w:val="0"/>
              <w:divBdr>
                <w:top w:val="none" w:sz="0" w:space="0" w:color="auto"/>
                <w:left w:val="none" w:sz="0" w:space="0" w:color="auto"/>
                <w:bottom w:val="none" w:sz="0" w:space="0" w:color="auto"/>
                <w:right w:val="none" w:sz="0" w:space="0" w:color="auto"/>
              </w:divBdr>
              <w:divsChild>
                <w:div w:id="5256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3607">
          <w:marLeft w:val="0"/>
          <w:marRight w:val="0"/>
          <w:marTop w:val="240"/>
          <w:marBottom w:val="0"/>
          <w:divBdr>
            <w:top w:val="none" w:sz="0" w:space="0" w:color="auto"/>
            <w:left w:val="none" w:sz="0" w:space="0" w:color="auto"/>
            <w:bottom w:val="none" w:sz="0" w:space="0" w:color="auto"/>
            <w:right w:val="none" w:sz="0" w:space="0" w:color="auto"/>
          </w:divBdr>
          <w:divsChild>
            <w:div w:id="1970551534">
              <w:marLeft w:val="0"/>
              <w:marRight w:val="0"/>
              <w:marTop w:val="0"/>
              <w:marBottom w:val="0"/>
              <w:divBdr>
                <w:top w:val="none" w:sz="0" w:space="0" w:color="auto"/>
                <w:left w:val="none" w:sz="0" w:space="0" w:color="auto"/>
                <w:bottom w:val="none" w:sz="0" w:space="0" w:color="auto"/>
                <w:right w:val="none" w:sz="0" w:space="0" w:color="auto"/>
              </w:divBdr>
              <w:divsChild>
                <w:div w:id="10865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9227">
          <w:marLeft w:val="0"/>
          <w:marRight w:val="0"/>
          <w:marTop w:val="240"/>
          <w:marBottom w:val="0"/>
          <w:divBdr>
            <w:top w:val="none" w:sz="0" w:space="0" w:color="auto"/>
            <w:left w:val="none" w:sz="0" w:space="0" w:color="auto"/>
            <w:bottom w:val="none" w:sz="0" w:space="0" w:color="auto"/>
            <w:right w:val="none" w:sz="0" w:space="0" w:color="auto"/>
          </w:divBdr>
          <w:divsChild>
            <w:div w:id="66847068">
              <w:marLeft w:val="0"/>
              <w:marRight w:val="0"/>
              <w:marTop w:val="0"/>
              <w:marBottom w:val="0"/>
              <w:divBdr>
                <w:top w:val="none" w:sz="0" w:space="0" w:color="auto"/>
                <w:left w:val="none" w:sz="0" w:space="0" w:color="auto"/>
                <w:bottom w:val="none" w:sz="0" w:space="0" w:color="auto"/>
                <w:right w:val="none" w:sz="0" w:space="0" w:color="auto"/>
              </w:divBdr>
              <w:divsChild>
                <w:div w:id="11319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508">
          <w:marLeft w:val="0"/>
          <w:marRight w:val="0"/>
          <w:marTop w:val="240"/>
          <w:marBottom w:val="0"/>
          <w:divBdr>
            <w:top w:val="none" w:sz="0" w:space="0" w:color="auto"/>
            <w:left w:val="none" w:sz="0" w:space="0" w:color="auto"/>
            <w:bottom w:val="none" w:sz="0" w:space="0" w:color="auto"/>
            <w:right w:val="none" w:sz="0" w:space="0" w:color="auto"/>
          </w:divBdr>
          <w:divsChild>
            <w:div w:id="744109167">
              <w:marLeft w:val="0"/>
              <w:marRight w:val="0"/>
              <w:marTop w:val="0"/>
              <w:marBottom w:val="0"/>
              <w:divBdr>
                <w:top w:val="none" w:sz="0" w:space="0" w:color="auto"/>
                <w:left w:val="none" w:sz="0" w:space="0" w:color="auto"/>
                <w:bottom w:val="none" w:sz="0" w:space="0" w:color="auto"/>
                <w:right w:val="none" w:sz="0" w:space="0" w:color="auto"/>
              </w:divBdr>
              <w:divsChild>
                <w:div w:id="496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5451">
          <w:marLeft w:val="0"/>
          <w:marRight w:val="0"/>
          <w:marTop w:val="240"/>
          <w:marBottom w:val="0"/>
          <w:divBdr>
            <w:top w:val="none" w:sz="0" w:space="0" w:color="auto"/>
            <w:left w:val="none" w:sz="0" w:space="0" w:color="auto"/>
            <w:bottom w:val="none" w:sz="0" w:space="0" w:color="auto"/>
            <w:right w:val="none" w:sz="0" w:space="0" w:color="auto"/>
          </w:divBdr>
          <w:divsChild>
            <w:div w:id="826478103">
              <w:marLeft w:val="0"/>
              <w:marRight w:val="0"/>
              <w:marTop w:val="0"/>
              <w:marBottom w:val="0"/>
              <w:divBdr>
                <w:top w:val="none" w:sz="0" w:space="0" w:color="auto"/>
                <w:left w:val="none" w:sz="0" w:space="0" w:color="auto"/>
                <w:bottom w:val="none" w:sz="0" w:space="0" w:color="auto"/>
                <w:right w:val="none" w:sz="0" w:space="0" w:color="auto"/>
              </w:divBdr>
              <w:divsChild>
                <w:div w:id="9640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6974">
          <w:marLeft w:val="0"/>
          <w:marRight w:val="0"/>
          <w:marTop w:val="240"/>
          <w:marBottom w:val="0"/>
          <w:divBdr>
            <w:top w:val="none" w:sz="0" w:space="0" w:color="auto"/>
            <w:left w:val="none" w:sz="0" w:space="0" w:color="auto"/>
            <w:bottom w:val="none" w:sz="0" w:space="0" w:color="auto"/>
            <w:right w:val="none" w:sz="0" w:space="0" w:color="auto"/>
          </w:divBdr>
          <w:divsChild>
            <w:div w:id="22096552">
              <w:marLeft w:val="0"/>
              <w:marRight w:val="0"/>
              <w:marTop w:val="0"/>
              <w:marBottom w:val="0"/>
              <w:divBdr>
                <w:top w:val="none" w:sz="0" w:space="0" w:color="auto"/>
                <w:left w:val="none" w:sz="0" w:space="0" w:color="auto"/>
                <w:bottom w:val="none" w:sz="0" w:space="0" w:color="auto"/>
                <w:right w:val="none" w:sz="0" w:space="0" w:color="auto"/>
              </w:divBdr>
              <w:divsChild>
                <w:div w:id="11352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028">
          <w:marLeft w:val="0"/>
          <w:marRight w:val="0"/>
          <w:marTop w:val="240"/>
          <w:marBottom w:val="0"/>
          <w:divBdr>
            <w:top w:val="none" w:sz="0" w:space="0" w:color="auto"/>
            <w:left w:val="none" w:sz="0" w:space="0" w:color="auto"/>
            <w:bottom w:val="none" w:sz="0" w:space="0" w:color="auto"/>
            <w:right w:val="none" w:sz="0" w:space="0" w:color="auto"/>
          </w:divBdr>
          <w:divsChild>
            <w:div w:id="1908876542">
              <w:marLeft w:val="0"/>
              <w:marRight w:val="0"/>
              <w:marTop w:val="0"/>
              <w:marBottom w:val="0"/>
              <w:divBdr>
                <w:top w:val="none" w:sz="0" w:space="0" w:color="auto"/>
                <w:left w:val="none" w:sz="0" w:space="0" w:color="auto"/>
                <w:bottom w:val="none" w:sz="0" w:space="0" w:color="auto"/>
                <w:right w:val="none" w:sz="0" w:space="0" w:color="auto"/>
              </w:divBdr>
              <w:divsChild>
                <w:div w:id="13621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5241">
          <w:marLeft w:val="0"/>
          <w:marRight w:val="0"/>
          <w:marTop w:val="240"/>
          <w:marBottom w:val="0"/>
          <w:divBdr>
            <w:top w:val="none" w:sz="0" w:space="0" w:color="auto"/>
            <w:left w:val="none" w:sz="0" w:space="0" w:color="auto"/>
            <w:bottom w:val="none" w:sz="0" w:space="0" w:color="auto"/>
            <w:right w:val="none" w:sz="0" w:space="0" w:color="auto"/>
          </w:divBdr>
          <w:divsChild>
            <w:div w:id="1959144866">
              <w:marLeft w:val="0"/>
              <w:marRight w:val="0"/>
              <w:marTop w:val="0"/>
              <w:marBottom w:val="0"/>
              <w:divBdr>
                <w:top w:val="none" w:sz="0" w:space="0" w:color="auto"/>
                <w:left w:val="none" w:sz="0" w:space="0" w:color="auto"/>
                <w:bottom w:val="none" w:sz="0" w:space="0" w:color="auto"/>
                <w:right w:val="none" w:sz="0" w:space="0" w:color="auto"/>
              </w:divBdr>
              <w:divsChild>
                <w:div w:id="1306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39559">
          <w:marLeft w:val="0"/>
          <w:marRight w:val="0"/>
          <w:marTop w:val="240"/>
          <w:marBottom w:val="0"/>
          <w:divBdr>
            <w:top w:val="none" w:sz="0" w:space="0" w:color="auto"/>
            <w:left w:val="none" w:sz="0" w:space="0" w:color="auto"/>
            <w:bottom w:val="none" w:sz="0" w:space="0" w:color="auto"/>
            <w:right w:val="none" w:sz="0" w:space="0" w:color="auto"/>
          </w:divBdr>
          <w:divsChild>
            <w:div w:id="940333256">
              <w:marLeft w:val="0"/>
              <w:marRight w:val="0"/>
              <w:marTop w:val="0"/>
              <w:marBottom w:val="0"/>
              <w:divBdr>
                <w:top w:val="none" w:sz="0" w:space="0" w:color="auto"/>
                <w:left w:val="none" w:sz="0" w:space="0" w:color="auto"/>
                <w:bottom w:val="none" w:sz="0" w:space="0" w:color="auto"/>
                <w:right w:val="none" w:sz="0" w:space="0" w:color="auto"/>
              </w:divBdr>
              <w:divsChild>
                <w:div w:id="13943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41579">
          <w:marLeft w:val="0"/>
          <w:marRight w:val="0"/>
          <w:marTop w:val="240"/>
          <w:marBottom w:val="0"/>
          <w:divBdr>
            <w:top w:val="none" w:sz="0" w:space="0" w:color="auto"/>
            <w:left w:val="none" w:sz="0" w:space="0" w:color="auto"/>
            <w:bottom w:val="none" w:sz="0" w:space="0" w:color="auto"/>
            <w:right w:val="none" w:sz="0" w:space="0" w:color="auto"/>
          </w:divBdr>
          <w:divsChild>
            <w:div w:id="1192231031">
              <w:marLeft w:val="0"/>
              <w:marRight w:val="0"/>
              <w:marTop w:val="0"/>
              <w:marBottom w:val="0"/>
              <w:divBdr>
                <w:top w:val="none" w:sz="0" w:space="0" w:color="auto"/>
                <w:left w:val="none" w:sz="0" w:space="0" w:color="auto"/>
                <w:bottom w:val="none" w:sz="0" w:space="0" w:color="auto"/>
                <w:right w:val="none" w:sz="0" w:space="0" w:color="auto"/>
              </w:divBdr>
              <w:divsChild>
                <w:div w:id="8532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1975">
          <w:marLeft w:val="0"/>
          <w:marRight w:val="0"/>
          <w:marTop w:val="240"/>
          <w:marBottom w:val="0"/>
          <w:divBdr>
            <w:top w:val="none" w:sz="0" w:space="0" w:color="auto"/>
            <w:left w:val="none" w:sz="0" w:space="0" w:color="auto"/>
            <w:bottom w:val="none" w:sz="0" w:space="0" w:color="auto"/>
            <w:right w:val="none" w:sz="0" w:space="0" w:color="auto"/>
          </w:divBdr>
          <w:divsChild>
            <w:div w:id="1513569742">
              <w:marLeft w:val="0"/>
              <w:marRight w:val="0"/>
              <w:marTop w:val="0"/>
              <w:marBottom w:val="0"/>
              <w:divBdr>
                <w:top w:val="none" w:sz="0" w:space="0" w:color="auto"/>
                <w:left w:val="none" w:sz="0" w:space="0" w:color="auto"/>
                <w:bottom w:val="none" w:sz="0" w:space="0" w:color="auto"/>
                <w:right w:val="none" w:sz="0" w:space="0" w:color="auto"/>
              </w:divBdr>
              <w:divsChild>
                <w:div w:id="4400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1311">
          <w:marLeft w:val="0"/>
          <w:marRight w:val="0"/>
          <w:marTop w:val="240"/>
          <w:marBottom w:val="0"/>
          <w:divBdr>
            <w:top w:val="none" w:sz="0" w:space="0" w:color="auto"/>
            <w:left w:val="none" w:sz="0" w:space="0" w:color="auto"/>
            <w:bottom w:val="none" w:sz="0" w:space="0" w:color="auto"/>
            <w:right w:val="none" w:sz="0" w:space="0" w:color="auto"/>
          </w:divBdr>
          <w:divsChild>
            <w:div w:id="1701972869">
              <w:marLeft w:val="0"/>
              <w:marRight w:val="0"/>
              <w:marTop w:val="0"/>
              <w:marBottom w:val="0"/>
              <w:divBdr>
                <w:top w:val="none" w:sz="0" w:space="0" w:color="auto"/>
                <w:left w:val="none" w:sz="0" w:space="0" w:color="auto"/>
                <w:bottom w:val="none" w:sz="0" w:space="0" w:color="auto"/>
                <w:right w:val="none" w:sz="0" w:space="0" w:color="auto"/>
              </w:divBdr>
              <w:divsChild>
                <w:div w:id="10427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8254">
          <w:marLeft w:val="0"/>
          <w:marRight w:val="0"/>
          <w:marTop w:val="240"/>
          <w:marBottom w:val="0"/>
          <w:divBdr>
            <w:top w:val="none" w:sz="0" w:space="0" w:color="auto"/>
            <w:left w:val="none" w:sz="0" w:space="0" w:color="auto"/>
            <w:bottom w:val="none" w:sz="0" w:space="0" w:color="auto"/>
            <w:right w:val="none" w:sz="0" w:space="0" w:color="auto"/>
          </w:divBdr>
          <w:divsChild>
            <w:div w:id="2146700812">
              <w:marLeft w:val="0"/>
              <w:marRight w:val="0"/>
              <w:marTop w:val="0"/>
              <w:marBottom w:val="0"/>
              <w:divBdr>
                <w:top w:val="none" w:sz="0" w:space="0" w:color="auto"/>
                <w:left w:val="none" w:sz="0" w:space="0" w:color="auto"/>
                <w:bottom w:val="none" w:sz="0" w:space="0" w:color="auto"/>
                <w:right w:val="none" w:sz="0" w:space="0" w:color="auto"/>
              </w:divBdr>
              <w:divsChild>
                <w:div w:id="3557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5142">
          <w:marLeft w:val="0"/>
          <w:marRight w:val="0"/>
          <w:marTop w:val="240"/>
          <w:marBottom w:val="0"/>
          <w:divBdr>
            <w:top w:val="none" w:sz="0" w:space="0" w:color="auto"/>
            <w:left w:val="none" w:sz="0" w:space="0" w:color="auto"/>
            <w:bottom w:val="none" w:sz="0" w:space="0" w:color="auto"/>
            <w:right w:val="none" w:sz="0" w:space="0" w:color="auto"/>
          </w:divBdr>
          <w:divsChild>
            <w:div w:id="977106982">
              <w:marLeft w:val="0"/>
              <w:marRight w:val="0"/>
              <w:marTop w:val="0"/>
              <w:marBottom w:val="0"/>
              <w:divBdr>
                <w:top w:val="none" w:sz="0" w:space="0" w:color="auto"/>
                <w:left w:val="none" w:sz="0" w:space="0" w:color="auto"/>
                <w:bottom w:val="none" w:sz="0" w:space="0" w:color="auto"/>
                <w:right w:val="none" w:sz="0" w:space="0" w:color="auto"/>
              </w:divBdr>
              <w:divsChild>
                <w:div w:id="16483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1625">
          <w:marLeft w:val="0"/>
          <w:marRight w:val="0"/>
          <w:marTop w:val="240"/>
          <w:marBottom w:val="0"/>
          <w:divBdr>
            <w:top w:val="none" w:sz="0" w:space="0" w:color="auto"/>
            <w:left w:val="none" w:sz="0" w:space="0" w:color="auto"/>
            <w:bottom w:val="none" w:sz="0" w:space="0" w:color="auto"/>
            <w:right w:val="none" w:sz="0" w:space="0" w:color="auto"/>
          </w:divBdr>
          <w:divsChild>
            <w:div w:id="1801611508">
              <w:marLeft w:val="0"/>
              <w:marRight w:val="0"/>
              <w:marTop w:val="0"/>
              <w:marBottom w:val="0"/>
              <w:divBdr>
                <w:top w:val="none" w:sz="0" w:space="0" w:color="auto"/>
                <w:left w:val="none" w:sz="0" w:space="0" w:color="auto"/>
                <w:bottom w:val="none" w:sz="0" w:space="0" w:color="auto"/>
                <w:right w:val="none" w:sz="0" w:space="0" w:color="auto"/>
              </w:divBdr>
              <w:divsChild>
                <w:div w:id="18972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9140">
          <w:marLeft w:val="0"/>
          <w:marRight w:val="0"/>
          <w:marTop w:val="240"/>
          <w:marBottom w:val="0"/>
          <w:divBdr>
            <w:top w:val="none" w:sz="0" w:space="0" w:color="auto"/>
            <w:left w:val="none" w:sz="0" w:space="0" w:color="auto"/>
            <w:bottom w:val="none" w:sz="0" w:space="0" w:color="auto"/>
            <w:right w:val="none" w:sz="0" w:space="0" w:color="auto"/>
          </w:divBdr>
          <w:divsChild>
            <w:div w:id="299461347">
              <w:marLeft w:val="0"/>
              <w:marRight w:val="0"/>
              <w:marTop w:val="0"/>
              <w:marBottom w:val="0"/>
              <w:divBdr>
                <w:top w:val="none" w:sz="0" w:space="0" w:color="auto"/>
                <w:left w:val="none" w:sz="0" w:space="0" w:color="auto"/>
                <w:bottom w:val="none" w:sz="0" w:space="0" w:color="auto"/>
                <w:right w:val="none" w:sz="0" w:space="0" w:color="auto"/>
              </w:divBdr>
              <w:divsChild>
                <w:div w:id="1989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4284">
          <w:marLeft w:val="0"/>
          <w:marRight w:val="0"/>
          <w:marTop w:val="240"/>
          <w:marBottom w:val="0"/>
          <w:divBdr>
            <w:top w:val="none" w:sz="0" w:space="0" w:color="auto"/>
            <w:left w:val="none" w:sz="0" w:space="0" w:color="auto"/>
            <w:bottom w:val="none" w:sz="0" w:space="0" w:color="auto"/>
            <w:right w:val="none" w:sz="0" w:space="0" w:color="auto"/>
          </w:divBdr>
          <w:divsChild>
            <w:div w:id="1282616248">
              <w:marLeft w:val="0"/>
              <w:marRight w:val="0"/>
              <w:marTop w:val="0"/>
              <w:marBottom w:val="0"/>
              <w:divBdr>
                <w:top w:val="none" w:sz="0" w:space="0" w:color="auto"/>
                <w:left w:val="none" w:sz="0" w:space="0" w:color="auto"/>
                <w:bottom w:val="none" w:sz="0" w:space="0" w:color="auto"/>
                <w:right w:val="none" w:sz="0" w:space="0" w:color="auto"/>
              </w:divBdr>
              <w:divsChild>
                <w:div w:id="2181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8067">
          <w:marLeft w:val="0"/>
          <w:marRight w:val="0"/>
          <w:marTop w:val="240"/>
          <w:marBottom w:val="0"/>
          <w:divBdr>
            <w:top w:val="none" w:sz="0" w:space="0" w:color="auto"/>
            <w:left w:val="none" w:sz="0" w:space="0" w:color="auto"/>
            <w:bottom w:val="none" w:sz="0" w:space="0" w:color="auto"/>
            <w:right w:val="none" w:sz="0" w:space="0" w:color="auto"/>
          </w:divBdr>
          <w:divsChild>
            <w:div w:id="721173957">
              <w:marLeft w:val="0"/>
              <w:marRight w:val="0"/>
              <w:marTop w:val="0"/>
              <w:marBottom w:val="0"/>
              <w:divBdr>
                <w:top w:val="none" w:sz="0" w:space="0" w:color="auto"/>
                <w:left w:val="none" w:sz="0" w:space="0" w:color="auto"/>
                <w:bottom w:val="none" w:sz="0" w:space="0" w:color="auto"/>
                <w:right w:val="none" w:sz="0" w:space="0" w:color="auto"/>
              </w:divBdr>
              <w:divsChild>
                <w:div w:id="12568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4161">
          <w:marLeft w:val="0"/>
          <w:marRight w:val="0"/>
          <w:marTop w:val="240"/>
          <w:marBottom w:val="0"/>
          <w:divBdr>
            <w:top w:val="none" w:sz="0" w:space="0" w:color="auto"/>
            <w:left w:val="none" w:sz="0" w:space="0" w:color="auto"/>
            <w:bottom w:val="none" w:sz="0" w:space="0" w:color="auto"/>
            <w:right w:val="none" w:sz="0" w:space="0" w:color="auto"/>
          </w:divBdr>
          <w:divsChild>
            <w:div w:id="362100593">
              <w:marLeft w:val="0"/>
              <w:marRight w:val="0"/>
              <w:marTop w:val="0"/>
              <w:marBottom w:val="0"/>
              <w:divBdr>
                <w:top w:val="none" w:sz="0" w:space="0" w:color="auto"/>
                <w:left w:val="none" w:sz="0" w:space="0" w:color="auto"/>
                <w:bottom w:val="none" w:sz="0" w:space="0" w:color="auto"/>
                <w:right w:val="none" w:sz="0" w:space="0" w:color="auto"/>
              </w:divBdr>
              <w:divsChild>
                <w:div w:id="20203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4269">
          <w:marLeft w:val="0"/>
          <w:marRight w:val="0"/>
          <w:marTop w:val="240"/>
          <w:marBottom w:val="0"/>
          <w:divBdr>
            <w:top w:val="none" w:sz="0" w:space="0" w:color="auto"/>
            <w:left w:val="none" w:sz="0" w:space="0" w:color="auto"/>
            <w:bottom w:val="none" w:sz="0" w:space="0" w:color="auto"/>
            <w:right w:val="none" w:sz="0" w:space="0" w:color="auto"/>
          </w:divBdr>
          <w:divsChild>
            <w:div w:id="1341588314">
              <w:marLeft w:val="0"/>
              <w:marRight w:val="0"/>
              <w:marTop w:val="0"/>
              <w:marBottom w:val="0"/>
              <w:divBdr>
                <w:top w:val="none" w:sz="0" w:space="0" w:color="auto"/>
                <w:left w:val="none" w:sz="0" w:space="0" w:color="auto"/>
                <w:bottom w:val="none" w:sz="0" w:space="0" w:color="auto"/>
                <w:right w:val="none" w:sz="0" w:space="0" w:color="auto"/>
              </w:divBdr>
              <w:divsChild>
                <w:div w:id="19086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879">
          <w:marLeft w:val="0"/>
          <w:marRight w:val="0"/>
          <w:marTop w:val="240"/>
          <w:marBottom w:val="0"/>
          <w:divBdr>
            <w:top w:val="none" w:sz="0" w:space="0" w:color="auto"/>
            <w:left w:val="none" w:sz="0" w:space="0" w:color="auto"/>
            <w:bottom w:val="none" w:sz="0" w:space="0" w:color="auto"/>
            <w:right w:val="none" w:sz="0" w:space="0" w:color="auto"/>
          </w:divBdr>
          <w:divsChild>
            <w:div w:id="1760368061">
              <w:marLeft w:val="0"/>
              <w:marRight w:val="0"/>
              <w:marTop w:val="0"/>
              <w:marBottom w:val="0"/>
              <w:divBdr>
                <w:top w:val="none" w:sz="0" w:space="0" w:color="auto"/>
                <w:left w:val="none" w:sz="0" w:space="0" w:color="auto"/>
                <w:bottom w:val="none" w:sz="0" w:space="0" w:color="auto"/>
                <w:right w:val="none" w:sz="0" w:space="0" w:color="auto"/>
              </w:divBdr>
              <w:divsChild>
                <w:div w:id="18908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1425">
          <w:marLeft w:val="0"/>
          <w:marRight w:val="0"/>
          <w:marTop w:val="240"/>
          <w:marBottom w:val="0"/>
          <w:divBdr>
            <w:top w:val="none" w:sz="0" w:space="0" w:color="auto"/>
            <w:left w:val="none" w:sz="0" w:space="0" w:color="auto"/>
            <w:bottom w:val="none" w:sz="0" w:space="0" w:color="auto"/>
            <w:right w:val="none" w:sz="0" w:space="0" w:color="auto"/>
          </w:divBdr>
          <w:divsChild>
            <w:div w:id="1140732558">
              <w:marLeft w:val="0"/>
              <w:marRight w:val="0"/>
              <w:marTop w:val="0"/>
              <w:marBottom w:val="0"/>
              <w:divBdr>
                <w:top w:val="none" w:sz="0" w:space="0" w:color="auto"/>
                <w:left w:val="none" w:sz="0" w:space="0" w:color="auto"/>
                <w:bottom w:val="none" w:sz="0" w:space="0" w:color="auto"/>
                <w:right w:val="none" w:sz="0" w:space="0" w:color="auto"/>
              </w:divBdr>
              <w:divsChild>
                <w:div w:id="9192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5710">
          <w:marLeft w:val="0"/>
          <w:marRight w:val="0"/>
          <w:marTop w:val="240"/>
          <w:marBottom w:val="0"/>
          <w:divBdr>
            <w:top w:val="none" w:sz="0" w:space="0" w:color="auto"/>
            <w:left w:val="none" w:sz="0" w:space="0" w:color="auto"/>
            <w:bottom w:val="none" w:sz="0" w:space="0" w:color="auto"/>
            <w:right w:val="none" w:sz="0" w:space="0" w:color="auto"/>
          </w:divBdr>
          <w:divsChild>
            <w:div w:id="714233901">
              <w:marLeft w:val="0"/>
              <w:marRight w:val="0"/>
              <w:marTop w:val="0"/>
              <w:marBottom w:val="0"/>
              <w:divBdr>
                <w:top w:val="none" w:sz="0" w:space="0" w:color="auto"/>
                <w:left w:val="none" w:sz="0" w:space="0" w:color="auto"/>
                <w:bottom w:val="none" w:sz="0" w:space="0" w:color="auto"/>
                <w:right w:val="none" w:sz="0" w:space="0" w:color="auto"/>
              </w:divBdr>
              <w:divsChild>
                <w:div w:id="13130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2771">
          <w:marLeft w:val="0"/>
          <w:marRight w:val="0"/>
          <w:marTop w:val="240"/>
          <w:marBottom w:val="0"/>
          <w:divBdr>
            <w:top w:val="none" w:sz="0" w:space="0" w:color="auto"/>
            <w:left w:val="none" w:sz="0" w:space="0" w:color="auto"/>
            <w:bottom w:val="none" w:sz="0" w:space="0" w:color="auto"/>
            <w:right w:val="none" w:sz="0" w:space="0" w:color="auto"/>
          </w:divBdr>
          <w:divsChild>
            <w:div w:id="318273435">
              <w:marLeft w:val="0"/>
              <w:marRight w:val="0"/>
              <w:marTop w:val="0"/>
              <w:marBottom w:val="0"/>
              <w:divBdr>
                <w:top w:val="none" w:sz="0" w:space="0" w:color="auto"/>
                <w:left w:val="none" w:sz="0" w:space="0" w:color="auto"/>
                <w:bottom w:val="none" w:sz="0" w:space="0" w:color="auto"/>
                <w:right w:val="none" w:sz="0" w:space="0" w:color="auto"/>
              </w:divBdr>
              <w:divsChild>
                <w:div w:id="17784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49">
          <w:marLeft w:val="0"/>
          <w:marRight w:val="0"/>
          <w:marTop w:val="240"/>
          <w:marBottom w:val="0"/>
          <w:divBdr>
            <w:top w:val="none" w:sz="0" w:space="0" w:color="auto"/>
            <w:left w:val="none" w:sz="0" w:space="0" w:color="auto"/>
            <w:bottom w:val="none" w:sz="0" w:space="0" w:color="auto"/>
            <w:right w:val="none" w:sz="0" w:space="0" w:color="auto"/>
          </w:divBdr>
          <w:divsChild>
            <w:div w:id="1775175864">
              <w:marLeft w:val="0"/>
              <w:marRight w:val="0"/>
              <w:marTop w:val="0"/>
              <w:marBottom w:val="0"/>
              <w:divBdr>
                <w:top w:val="none" w:sz="0" w:space="0" w:color="auto"/>
                <w:left w:val="none" w:sz="0" w:space="0" w:color="auto"/>
                <w:bottom w:val="none" w:sz="0" w:space="0" w:color="auto"/>
                <w:right w:val="none" w:sz="0" w:space="0" w:color="auto"/>
              </w:divBdr>
              <w:divsChild>
                <w:div w:id="12740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3177">
          <w:marLeft w:val="0"/>
          <w:marRight w:val="0"/>
          <w:marTop w:val="240"/>
          <w:marBottom w:val="0"/>
          <w:divBdr>
            <w:top w:val="none" w:sz="0" w:space="0" w:color="auto"/>
            <w:left w:val="none" w:sz="0" w:space="0" w:color="auto"/>
            <w:bottom w:val="none" w:sz="0" w:space="0" w:color="auto"/>
            <w:right w:val="none" w:sz="0" w:space="0" w:color="auto"/>
          </w:divBdr>
          <w:divsChild>
            <w:div w:id="683672384">
              <w:marLeft w:val="0"/>
              <w:marRight w:val="0"/>
              <w:marTop w:val="0"/>
              <w:marBottom w:val="0"/>
              <w:divBdr>
                <w:top w:val="none" w:sz="0" w:space="0" w:color="auto"/>
                <w:left w:val="none" w:sz="0" w:space="0" w:color="auto"/>
                <w:bottom w:val="none" w:sz="0" w:space="0" w:color="auto"/>
                <w:right w:val="none" w:sz="0" w:space="0" w:color="auto"/>
              </w:divBdr>
              <w:divsChild>
                <w:div w:id="11936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1804">
          <w:marLeft w:val="0"/>
          <w:marRight w:val="0"/>
          <w:marTop w:val="240"/>
          <w:marBottom w:val="0"/>
          <w:divBdr>
            <w:top w:val="none" w:sz="0" w:space="0" w:color="auto"/>
            <w:left w:val="none" w:sz="0" w:space="0" w:color="auto"/>
            <w:bottom w:val="none" w:sz="0" w:space="0" w:color="auto"/>
            <w:right w:val="none" w:sz="0" w:space="0" w:color="auto"/>
          </w:divBdr>
          <w:divsChild>
            <w:div w:id="1232934657">
              <w:marLeft w:val="0"/>
              <w:marRight w:val="0"/>
              <w:marTop w:val="0"/>
              <w:marBottom w:val="0"/>
              <w:divBdr>
                <w:top w:val="none" w:sz="0" w:space="0" w:color="auto"/>
                <w:left w:val="none" w:sz="0" w:space="0" w:color="auto"/>
                <w:bottom w:val="none" w:sz="0" w:space="0" w:color="auto"/>
                <w:right w:val="none" w:sz="0" w:space="0" w:color="auto"/>
              </w:divBdr>
              <w:divsChild>
                <w:div w:id="10203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7431">
          <w:marLeft w:val="0"/>
          <w:marRight w:val="0"/>
          <w:marTop w:val="240"/>
          <w:marBottom w:val="0"/>
          <w:divBdr>
            <w:top w:val="none" w:sz="0" w:space="0" w:color="auto"/>
            <w:left w:val="none" w:sz="0" w:space="0" w:color="auto"/>
            <w:bottom w:val="none" w:sz="0" w:space="0" w:color="auto"/>
            <w:right w:val="none" w:sz="0" w:space="0" w:color="auto"/>
          </w:divBdr>
          <w:divsChild>
            <w:div w:id="1531455185">
              <w:marLeft w:val="0"/>
              <w:marRight w:val="0"/>
              <w:marTop w:val="0"/>
              <w:marBottom w:val="0"/>
              <w:divBdr>
                <w:top w:val="none" w:sz="0" w:space="0" w:color="auto"/>
                <w:left w:val="none" w:sz="0" w:space="0" w:color="auto"/>
                <w:bottom w:val="none" w:sz="0" w:space="0" w:color="auto"/>
                <w:right w:val="none" w:sz="0" w:space="0" w:color="auto"/>
              </w:divBdr>
              <w:divsChild>
                <w:div w:id="8812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5258">
          <w:marLeft w:val="0"/>
          <w:marRight w:val="0"/>
          <w:marTop w:val="240"/>
          <w:marBottom w:val="0"/>
          <w:divBdr>
            <w:top w:val="none" w:sz="0" w:space="0" w:color="auto"/>
            <w:left w:val="none" w:sz="0" w:space="0" w:color="auto"/>
            <w:bottom w:val="none" w:sz="0" w:space="0" w:color="auto"/>
            <w:right w:val="none" w:sz="0" w:space="0" w:color="auto"/>
          </w:divBdr>
          <w:divsChild>
            <w:div w:id="724794329">
              <w:marLeft w:val="0"/>
              <w:marRight w:val="0"/>
              <w:marTop w:val="0"/>
              <w:marBottom w:val="0"/>
              <w:divBdr>
                <w:top w:val="none" w:sz="0" w:space="0" w:color="auto"/>
                <w:left w:val="none" w:sz="0" w:space="0" w:color="auto"/>
                <w:bottom w:val="none" w:sz="0" w:space="0" w:color="auto"/>
                <w:right w:val="none" w:sz="0" w:space="0" w:color="auto"/>
              </w:divBdr>
              <w:divsChild>
                <w:div w:id="4052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163">
          <w:marLeft w:val="0"/>
          <w:marRight w:val="0"/>
          <w:marTop w:val="240"/>
          <w:marBottom w:val="0"/>
          <w:divBdr>
            <w:top w:val="none" w:sz="0" w:space="0" w:color="auto"/>
            <w:left w:val="none" w:sz="0" w:space="0" w:color="auto"/>
            <w:bottom w:val="none" w:sz="0" w:space="0" w:color="auto"/>
            <w:right w:val="none" w:sz="0" w:space="0" w:color="auto"/>
          </w:divBdr>
          <w:divsChild>
            <w:div w:id="140733161">
              <w:marLeft w:val="0"/>
              <w:marRight w:val="0"/>
              <w:marTop w:val="0"/>
              <w:marBottom w:val="0"/>
              <w:divBdr>
                <w:top w:val="none" w:sz="0" w:space="0" w:color="auto"/>
                <w:left w:val="none" w:sz="0" w:space="0" w:color="auto"/>
                <w:bottom w:val="none" w:sz="0" w:space="0" w:color="auto"/>
                <w:right w:val="none" w:sz="0" w:space="0" w:color="auto"/>
              </w:divBdr>
              <w:divsChild>
                <w:div w:id="344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6993">
          <w:marLeft w:val="0"/>
          <w:marRight w:val="0"/>
          <w:marTop w:val="240"/>
          <w:marBottom w:val="0"/>
          <w:divBdr>
            <w:top w:val="none" w:sz="0" w:space="0" w:color="auto"/>
            <w:left w:val="none" w:sz="0" w:space="0" w:color="auto"/>
            <w:bottom w:val="none" w:sz="0" w:space="0" w:color="auto"/>
            <w:right w:val="none" w:sz="0" w:space="0" w:color="auto"/>
          </w:divBdr>
          <w:divsChild>
            <w:div w:id="506166812">
              <w:marLeft w:val="0"/>
              <w:marRight w:val="0"/>
              <w:marTop w:val="0"/>
              <w:marBottom w:val="0"/>
              <w:divBdr>
                <w:top w:val="none" w:sz="0" w:space="0" w:color="auto"/>
                <w:left w:val="none" w:sz="0" w:space="0" w:color="auto"/>
                <w:bottom w:val="none" w:sz="0" w:space="0" w:color="auto"/>
                <w:right w:val="none" w:sz="0" w:space="0" w:color="auto"/>
              </w:divBdr>
              <w:divsChild>
                <w:div w:id="4769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1261">
          <w:marLeft w:val="0"/>
          <w:marRight w:val="0"/>
          <w:marTop w:val="240"/>
          <w:marBottom w:val="0"/>
          <w:divBdr>
            <w:top w:val="none" w:sz="0" w:space="0" w:color="auto"/>
            <w:left w:val="none" w:sz="0" w:space="0" w:color="auto"/>
            <w:bottom w:val="none" w:sz="0" w:space="0" w:color="auto"/>
            <w:right w:val="none" w:sz="0" w:space="0" w:color="auto"/>
          </w:divBdr>
          <w:divsChild>
            <w:div w:id="1562059104">
              <w:marLeft w:val="0"/>
              <w:marRight w:val="0"/>
              <w:marTop w:val="0"/>
              <w:marBottom w:val="0"/>
              <w:divBdr>
                <w:top w:val="none" w:sz="0" w:space="0" w:color="auto"/>
                <w:left w:val="none" w:sz="0" w:space="0" w:color="auto"/>
                <w:bottom w:val="none" w:sz="0" w:space="0" w:color="auto"/>
                <w:right w:val="none" w:sz="0" w:space="0" w:color="auto"/>
              </w:divBdr>
              <w:divsChild>
                <w:div w:id="7854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4785">
          <w:marLeft w:val="0"/>
          <w:marRight w:val="0"/>
          <w:marTop w:val="240"/>
          <w:marBottom w:val="0"/>
          <w:divBdr>
            <w:top w:val="none" w:sz="0" w:space="0" w:color="auto"/>
            <w:left w:val="none" w:sz="0" w:space="0" w:color="auto"/>
            <w:bottom w:val="none" w:sz="0" w:space="0" w:color="auto"/>
            <w:right w:val="none" w:sz="0" w:space="0" w:color="auto"/>
          </w:divBdr>
          <w:divsChild>
            <w:div w:id="1979994935">
              <w:marLeft w:val="0"/>
              <w:marRight w:val="0"/>
              <w:marTop w:val="0"/>
              <w:marBottom w:val="0"/>
              <w:divBdr>
                <w:top w:val="none" w:sz="0" w:space="0" w:color="auto"/>
                <w:left w:val="none" w:sz="0" w:space="0" w:color="auto"/>
                <w:bottom w:val="none" w:sz="0" w:space="0" w:color="auto"/>
                <w:right w:val="none" w:sz="0" w:space="0" w:color="auto"/>
              </w:divBdr>
              <w:divsChild>
                <w:div w:id="2367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4587">
          <w:marLeft w:val="0"/>
          <w:marRight w:val="0"/>
          <w:marTop w:val="240"/>
          <w:marBottom w:val="0"/>
          <w:divBdr>
            <w:top w:val="none" w:sz="0" w:space="0" w:color="auto"/>
            <w:left w:val="none" w:sz="0" w:space="0" w:color="auto"/>
            <w:bottom w:val="none" w:sz="0" w:space="0" w:color="auto"/>
            <w:right w:val="none" w:sz="0" w:space="0" w:color="auto"/>
          </w:divBdr>
          <w:divsChild>
            <w:div w:id="447623560">
              <w:marLeft w:val="0"/>
              <w:marRight w:val="0"/>
              <w:marTop w:val="0"/>
              <w:marBottom w:val="0"/>
              <w:divBdr>
                <w:top w:val="none" w:sz="0" w:space="0" w:color="auto"/>
                <w:left w:val="none" w:sz="0" w:space="0" w:color="auto"/>
                <w:bottom w:val="none" w:sz="0" w:space="0" w:color="auto"/>
                <w:right w:val="none" w:sz="0" w:space="0" w:color="auto"/>
              </w:divBdr>
              <w:divsChild>
                <w:div w:id="4632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6753">
          <w:marLeft w:val="0"/>
          <w:marRight w:val="0"/>
          <w:marTop w:val="240"/>
          <w:marBottom w:val="0"/>
          <w:divBdr>
            <w:top w:val="none" w:sz="0" w:space="0" w:color="auto"/>
            <w:left w:val="none" w:sz="0" w:space="0" w:color="auto"/>
            <w:bottom w:val="none" w:sz="0" w:space="0" w:color="auto"/>
            <w:right w:val="none" w:sz="0" w:space="0" w:color="auto"/>
          </w:divBdr>
          <w:divsChild>
            <w:div w:id="1802570779">
              <w:marLeft w:val="0"/>
              <w:marRight w:val="0"/>
              <w:marTop w:val="0"/>
              <w:marBottom w:val="0"/>
              <w:divBdr>
                <w:top w:val="none" w:sz="0" w:space="0" w:color="auto"/>
                <w:left w:val="none" w:sz="0" w:space="0" w:color="auto"/>
                <w:bottom w:val="none" w:sz="0" w:space="0" w:color="auto"/>
                <w:right w:val="none" w:sz="0" w:space="0" w:color="auto"/>
              </w:divBdr>
              <w:divsChild>
                <w:div w:id="5064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6228">
          <w:marLeft w:val="0"/>
          <w:marRight w:val="0"/>
          <w:marTop w:val="240"/>
          <w:marBottom w:val="0"/>
          <w:divBdr>
            <w:top w:val="none" w:sz="0" w:space="0" w:color="auto"/>
            <w:left w:val="none" w:sz="0" w:space="0" w:color="auto"/>
            <w:bottom w:val="none" w:sz="0" w:space="0" w:color="auto"/>
            <w:right w:val="none" w:sz="0" w:space="0" w:color="auto"/>
          </w:divBdr>
          <w:divsChild>
            <w:div w:id="730887020">
              <w:marLeft w:val="0"/>
              <w:marRight w:val="0"/>
              <w:marTop w:val="0"/>
              <w:marBottom w:val="0"/>
              <w:divBdr>
                <w:top w:val="none" w:sz="0" w:space="0" w:color="auto"/>
                <w:left w:val="none" w:sz="0" w:space="0" w:color="auto"/>
                <w:bottom w:val="none" w:sz="0" w:space="0" w:color="auto"/>
                <w:right w:val="none" w:sz="0" w:space="0" w:color="auto"/>
              </w:divBdr>
              <w:divsChild>
                <w:div w:id="19285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7141">
          <w:marLeft w:val="0"/>
          <w:marRight w:val="0"/>
          <w:marTop w:val="240"/>
          <w:marBottom w:val="0"/>
          <w:divBdr>
            <w:top w:val="none" w:sz="0" w:space="0" w:color="auto"/>
            <w:left w:val="none" w:sz="0" w:space="0" w:color="auto"/>
            <w:bottom w:val="none" w:sz="0" w:space="0" w:color="auto"/>
            <w:right w:val="none" w:sz="0" w:space="0" w:color="auto"/>
          </w:divBdr>
          <w:divsChild>
            <w:div w:id="1206602507">
              <w:marLeft w:val="0"/>
              <w:marRight w:val="0"/>
              <w:marTop w:val="0"/>
              <w:marBottom w:val="0"/>
              <w:divBdr>
                <w:top w:val="none" w:sz="0" w:space="0" w:color="auto"/>
                <w:left w:val="none" w:sz="0" w:space="0" w:color="auto"/>
                <w:bottom w:val="none" w:sz="0" w:space="0" w:color="auto"/>
                <w:right w:val="none" w:sz="0" w:space="0" w:color="auto"/>
              </w:divBdr>
              <w:divsChild>
                <w:div w:id="11120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0496">
          <w:marLeft w:val="0"/>
          <w:marRight w:val="0"/>
          <w:marTop w:val="240"/>
          <w:marBottom w:val="0"/>
          <w:divBdr>
            <w:top w:val="none" w:sz="0" w:space="0" w:color="auto"/>
            <w:left w:val="none" w:sz="0" w:space="0" w:color="auto"/>
            <w:bottom w:val="none" w:sz="0" w:space="0" w:color="auto"/>
            <w:right w:val="none" w:sz="0" w:space="0" w:color="auto"/>
          </w:divBdr>
          <w:divsChild>
            <w:div w:id="1006251462">
              <w:marLeft w:val="0"/>
              <w:marRight w:val="0"/>
              <w:marTop w:val="0"/>
              <w:marBottom w:val="0"/>
              <w:divBdr>
                <w:top w:val="none" w:sz="0" w:space="0" w:color="auto"/>
                <w:left w:val="none" w:sz="0" w:space="0" w:color="auto"/>
                <w:bottom w:val="none" w:sz="0" w:space="0" w:color="auto"/>
                <w:right w:val="none" w:sz="0" w:space="0" w:color="auto"/>
              </w:divBdr>
              <w:divsChild>
                <w:div w:id="6250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3400">
          <w:marLeft w:val="0"/>
          <w:marRight w:val="0"/>
          <w:marTop w:val="240"/>
          <w:marBottom w:val="0"/>
          <w:divBdr>
            <w:top w:val="none" w:sz="0" w:space="0" w:color="auto"/>
            <w:left w:val="none" w:sz="0" w:space="0" w:color="auto"/>
            <w:bottom w:val="none" w:sz="0" w:space="0" w:color="auto"/>
            <w:right w:val="none" w:sz="0" w:space="0" w:color="auto"/>
          </w:divBdr>
          <w:divsChild>
            <w:div w:id="351822">
              <w:marLeft w:val="0"/>
              <w:marRight w:val="0"/>
              <w:marTop w:val="0"/>
              <w:marBottom w:val="0"/>
              <w:divBdr>
                <w:top w:val="none" w:sz="0" w:space="0" w:color="auto"/>
                <w:left w:val="none" w:sz="0" w:space="0" w:color="auto"/>
                <w:bottom w:val="none" w:sz="0" w:space="0" w:color="auto"/>
                <w:right w:val="none" w:sz="0" w:space="0" w:color="auto"/>
              </w:divBdr>
              <w:divsChild>
                <w:div w:id="16587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6901">
          <w:marLeft w:val="0"/>
          <w:marRight w:val="0"/>
          <w:marTop w:val="240"/>
          <w:marBottom w:val="0"/>
          <w:divBdr>
            <w:top w:val="none" w:sz="0" w:space="0" w:color="auto"/>
            <w:left w:val="none" w:sz="0" w:space="0" w:color="auto"/>
            <w:bottom w:val="none" w:sz="0" w:space="0" w:color="auto"/>
            <w:right w:val="none" w:sz="0" w:space="0" w:color="auto"/>
          </w:divBdr>
          <w:divsChild>
            <w:div w:id="577255984">
              <w:marLeft w:val="0"/>
              <w:marRight w:val="0"/>
              <w:marTop w:val="0"/>
              <w:marBottom w:val="0"/>
              <w:divBdr>
                <w:top w:val="none" w:sz="0" w:space="0" w:color="auto"/>
                <w:left w:val="none" w:sz="0" w:space="0" w:color="auto"/>
                <w:bottom w:val="none" w:sz="0" w:space="0" w:color="auto"/>
                <w:right w:val="none" w:sz="0" w:space="0" w:color="auto"/>
              </w:divBdr>
              <w:divsChild>
                <w:div w:id="12544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4382">
          <w:marLeft w:val="0"/>
          <w:marRight w:val="0"/>
          <w:marTop w:val="240"/>
          <w:marBottom w:val="0"/>
          <w:divBdr>
            <w:top w:val="none" w:sz="0" w:space="0" w:color="auto"/>
            <w:left w:val="none" w:sz="0" w:space="0" w:color="auto"/>
            <w:bottom w:val="none" w:sz="0" w:space="0" w:color="auto"/>
            <w:right w:val="none" w:sz="0" w:space="0" w:color="auto"/>
          </w:divBdr>
          <w:divsChild>
            <w:div w:id="1780642808">
              <w:marLeft w:val="0"/>
              <w:marRight w:val="0"/>
              <w:marTop w:val="0"/>
              <w:marBottom w:val="0"/>
              <w:divBdr>
                <w:top w:val="none" w:sz="0" w:space="0" w:color="auto"/>
                <w:left w:val="none" w:sz="0" w:space="0" w:color="auto"/>
                <w:bottom w:val="none" w:sz="0" w:space="0" w:color="auto"/>
                <w:right w:val="none" w:sz="0" w:space="0" w:color="auto"/>
              </w:divBdr>
              <w:divsChild>
                <w:div w:id="2317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8118">
          <w:marLeft w:val="0"/>
          <w:marRight w:val="0"/>
          <w:marTop w:val="240"/>
          <w:marBottom w:val="0"/>
          <w:divBdr>
            <w:top w:val="none" w:sz="0" w:space="0" w:color="auto"/>
            <w:left w:val="none" w:sz="0" w:space="0" w:color="auto"/>
            <w:bottom w:val="none" w:sz="0" w:space="0" w:color="auto"/>
            <w:right w:val="none" w:sz="0" w:space="0" w:color="auto"/>
          </w:divBdr>
          <w:divsChild>
            <w:div w:id="111825369">
              <w:marLeft w:val="0"/>
              <w:marRight w:val="0"/>
              <w:marTop w:val="0"/>
              <w:marBottom w:val="0"/>
              <w:divBdr>
                <w:top w:val="none" w:sz="0" w:space="0" w:color="auto"/>
                <w:left w:val="none" w:sz="0" w:space="0" w:color="auto"/>
                <w:bottom w:val="none" w:sz="0" w:space="0" w:color="auto"/>
                <w:right w:val="none" w:sz="0" w:space="0" w:color="auto"/>
              </w:divBdr>
              <w:divsChild>
                <w:div w:id="8504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4964">
          <w:marLeft w:val="0"/>
          <w:marRight w:val="0"/>
          <w:marTop w:val="240"/>
          <w:marBottom w:val="0"/>
          <w:divBdr>
            <w:top w:val="none" w:sz="0" w:space="0" w:color="auto"/>
            <w:left w:val="none" w:sz="0" w:space="0" w:color="auto"/>
            <w:bottom w:val="none" w:sz="0" w:space="0" w:color="auto"/>
            <w:right w:val="none" w:sz="0" w:space="0" w:color="auto"/>
          </w:divBdr>
          <w:divsChild>
            <w:div w:id="650713601">
              <w:marLeft w:val="0"/>
              <w:marRight w:val="0"/>
              <w:marTop w:val="0"/>
              <w:marBottom w:val="0"/>
              <w:divBdr>
                <w:top w:val="none" w:sz="0" w:space="0" w:color="auto"/>
                <w:left w:val="none" w:sz="0" w:space="0" w:color="auto"/>
                <w:bottom w:val="none" w:sz="0" w:space="0" w:color="auto"/>
                <w:right w:val="none" w:sz="0" w:space="0" w:color="auto"/>
              </w:divBdr>
              <w:divsChild>
                <w:div w:id="7008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4579">
          <w:marLeft w:val="0"/>
          <w:marRight w:val="0"/>
          <w:marTop w:val="240"/>
          <w:marBottom w:val="0"/>
          <w:divBdr>
            <w:top w:val="none" w:sz="0" w:space="0" w:color="auto"/>
            <w:left w:val="none" w:sz="0" w:space="0" w:color="auto"/>
            <w:bottom w:val="none" w:sz="0" w:space="0" w:color="auto"/>
            <w:right w:val="none" w:sz="0" w:space="0" w:color="auto"/>
          </w:divBdr>
          <w:divsChild>
            <w:div w:id="965503665">
              <w:marLeft w:val="0"/>
              <w:marRight w:val="0"/>
              <w:marTop w:val="0"/>
              <w:marBottom w:val="0"/>
              <w:divBdr>
                <w:top w:val="none" w:sz="0" w:space="0" w:color="auto"/>
                <w:left w:val="none" w:sz="0" w:space="0" w:color="auto"/>
                <w:bottom w:val="none" w:sz="0" w:space="0" w:color="auto"/>
                <w:right w:val="none" w:sz="0" w:space="0" w:color="auto"/>
              </w:divBdr>
              <w:divsChild>
                <w:div w:id="17194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2230">
          <w:marLeft w:val="0"/>
          <w:marRight w:val="0"/>
          <w:marTop w:val="240"/>
          <w:marBottom w:val="0"/>
          <w:divBdr>
            <w:top w:val="none" w:sz="0" w:space="0" w:color="auto"/>
            <w:left w:val="none" w:sz="0" w:space="0" w:color="auto"/>
            <w:bottom w:val="none" w:sz="0" w:space="0" w:color="auto"/>
            <w:right w:val="none" w:sz="0" w:space="0" w:color="auto"/>
          </w:divBdr>
          <w:divsChild>
            <w:div w:id="1559242082">
              <w:marLeft w:val="0"/>
              <w:marRight w:val="0"/>
              <w:marTop w:val="0"/>
              <w:marBottom w:val="0"/>
              <w:divBdr>
                <w:top w:val="none" w:sz="0" w:space="0" w:color="auto"/>
                <w:left w:val="none" w:sz="0" w:space="0" w:color="auto"/>
                <w:bottom w:val="none" w:sz="0" w:space="0" w:color="auto"/>
                <w:right w:val="none" w:sz="0" w:space="0" w:color="auto"/>
              </w:divBdr>
              <w:divsChild>
                <w:div w:id="13861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6883">
          <w:marLeft w:val="0"/>
          <w:marRight w:val="0"/>
          <w:marTop w:val="240"/>
          <w:marBottom w:val="0"/>
          <w:divBdr>
            <w:top w:val="none" w:sz="0" w:space="0" w:color="auto"/>
            <w:left w:val="none" w:sz="0" w:space="0" w:color="auto"/>
            <w:bottom w:val="none" w:sz="0" w:space="0" w:color="auto"/>
            <w:right w:val="none" w:sz="0" w:space="0" w:color="auto"/>
          </w:divBdr>
          <w:divsChild>
            <w:div w:id="1118644700">
              <w:marLeft w:val="0"/>
              <w:marRight w:val="0"/>
              <w:marTop w:val="0"/>
              <w:marBottom w:val="0"/>
              <w:divBdr>
                <w:top w:val="none" w:sz="0" w:space="0" w:color="auto"/>
                <w:left w:val="none" w:sz="0" w:space="0" w:color="auto"/>
                <w:bottom w:val="none" w:sz="0" w:space="0" w:color="auto"/>
                <w:right w:val="none" w:sz="0" w:space="0" w:color="auto"/>
              </w:divBdr>
              <w:divsChild>
                <w:div w:id="3782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4640">
          <w:marLeft w:val="0"/>
          <w:marRight w:val="0"/>
          <w:marTop w:val="240"/>
          <w:marBottom w:val="0"/>
          <w:divBdr>
            <w:top w:val="none" w:sz="0" w:space="0" w:color="auto"/>
            <w:left w:val="none" w:sz="0" w:space="0" w:color="auto"/>
            <w:bottom w:val="none" w:sz="0" w:space="0" w:color="auto"/>
            <w:right w:val="none" w:sz="0" w:space="0" w:color="auto"/>
          </w:divBdr>
          <w:divsChild>
            <w:div w:id="1334920943">
              <w:marLeft w:val="0"/>
              <w:marRight w:val="0"/>
              <w:marTop w:val="0"/>
              <w:marBottom w:val="0"/>
              <w:divBdr>
                <w:top w:val="none" w:sz="0" w:space="0" w:color="auto"/>
                <w:left w:val="none" w:sz="0" w:space="0" w:color="auto"/>
                <w:bottom w:val="none" w:sz="0" w:space="0" w:color="auto"/>
                <w:right w:val="none" w:sz="0" w:space="0" w:color="auto"/>
              </w:divBdr>
              <w:divsChild>
                <w:div w:id="10952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4799">
          <w:marLeft w:val="0"/>
          <w:marRight w:val="0"/>
          <w:marTop w:val="240"/>
          <w:marBottom w:val="0"/>
          <w:divBdr>
            <w:top w:val="none" w:sz="0" w:space="0" w:color="auto"/>
            <w:left w:val="none" w:sz="0" w:space="0" w:color="auto"/>
            <w:bottom w:val="none" w:sz="0" w:space="0" w:color="auto"/>
            <w:right w:val="none" w:sz="0" w:space="0" w:color="auto"/>
          </w:divBdr>
          <w:divsChild>
            <w:div w:id="1630476130">
              <w:marLeft w:val="0"/>
              <w:marRight w:val="0"/>
              <w:marTop w:val="0"/>
              <w:marBottom w:val="0"/>
              <w:divBdr>
                <w:top w:val="none" w:sz="0" w:space="0" w:color="auto"/>
                <w:left w:val="none" w:sz="0" w:space="0" w:color="auto"/>
                <w:bottom w:val="none" w:sz="0" w:space="0" w:color="auto"/>
                <w:right w:val="none" w:sz="0" w:space="0" w:color="auto"/>
              </w:divBdr>
              <w:divsChild>
                <w:div w:id="5925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6906">
          <w:marLeft w:val="0"/>
          <w:marRight w:val="0"/>
          <w:marTop w:val="240"/>
          <w:marBottom w:val="0"/>
          <w:divBdr>
            <w:top w:val="none" w:sz="0" w:space="0" w:color="auto"/>
            <w:left w:val="none" w:sz="0" w:space="0" w:color="auto"/>
            <w:bottom w:val="none" w:sz="0" w:space="0" w:color="auto"/>
            <w:right w:val="none" w:sz="0" w:space="0" w:color="auto"/>
          </w:divBdr>
          <w:divsChild>
            <w:div w:id="841504239">
              <w:marLeft w:val="0"/>
              <w:marRight w:val="0"/>
              <w:marTop w:val="0"/>
              <w:marBottom w:val="0"/>
              <w:divBdr>
                <w:top w:val="none" w:sz="0" w:space="0" w:color="auto"/>
                <w:left w:val="none" w:sz="0" w:space="0" w:color="auto"/>
                <w:bottom w:val="none" w:sz="0" w:space="0" w:color="auto"/>
                <w:right w:val="none" w:sz="0" w:space="0" w:color="auto"/>
              </w:divBdr>
              <w:divsChild>
                <w:div w:id="7130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9758">
          <w:marLeft w:val="0"/>
          <w:marRight w:val="0"/>
          <w:marTop w:val="240"/>
          <w:marBottom w:val="0"/>
          <w:divBdr>
            <w:top w:val="none" w:sz="0" w:space="0" w:color="auto"/>
            <w:left w:val="none" w:sz="0" w:space="0" w:color="auto"/>
            <w:bottom w:val="none" w:sz="0" w:space="0" w:color="auto"/>
            <w:right w:val="none" w:sz="0" w:space="0" w:color="auto"/>
          </w:divBdr>
          <w:divsChild>
            <w:div w:id="366026000">
              <w:marLeft w:val="0"/>
              <w:marRight w:val="0"/>
              <w:marTop w:val="0"/>
              <w:marBottom w:val="0"/>
              <w:divBdr>
                <w:top w:val="none" w:sz="0" w:space="0" w:color="auto"/>
                <w:left w:val="none" w:sz="0" w:space="0" w:color="auto"/>
                <w:bottom w:val="none" w:sz="0" w:space="0" w:color="auto"/>
                <w:right w:val="none" w:sz="0" w:space="0" w:color="auto"/>
              </w:divBdr>
              <w:divsChild>
                <w:div w:id="6711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8971">
          <w:marLeft w:val="0"/>
          <w:marRight w:val="0"/>
          <w:marTop w:val="240"/>
          <w:marBottom w:val="0"/>
          <w:divBdr>
            <w:top w:val="none" w:sz="0" w:space="0" w:color="auto"/>
            <w:left w:val="none" w:sz="0" w:space="0" w:color="auto"/>
            <w:bottom w:val="none" w:sz="0" w:space="0" w:color="auto"/>
            <w:right w:val="none" w:sz="0" w:space="0" w:color="auto"/>
          </w:divBdr>
          <w:divsChild>
            <w:div w:id="302738734">
              <w:marLeft w:val="0"/>
              <w:marRight w:val="0"/>
              <w:marTop w:val="0"/>
              <w:marBottom w:val="0"/>
              <w:divBdr>
                <w:top w:val="none" w:sz="0" w:space="0" w:color="auto"/>
                <w:left w:val="none" w:sz="0" w:space="0" w:color="auto"/>
                <w:bottom w:val="none" w:sz="0" w:space="0" w:color="auto"/>
                <w:right w:val="none" w:sz="0" w:space="0" w:color="auto"/>
              </w:divBdr>
              <w:divsChild>
                <w:div w:id="13302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141">
          <w:marLeft w:val="0"/>
          <w:marRight w:val="0"/>
          <w:marTop w:val="240"/>
          <w:marBottom w:val="0"/>
          <w:divBdr>
            <w:top w:val="none" w:sz="0" w:space="0" w:color="auto"/>
            <w:left w:val="none" w:sz="0" w:space="0" w:color="auto"/>
            <w:bottom w:val="none" w:sz="0" w:space="0" w:color="auto"/>
            <w:right w:val="none" w:sz="0" w:space="0" w:color="auto"/>
          </w:divBdr>
          <w:divsChild>
            <w:div w:id="1531383317">
              <w:marLeft w:val="0"/>
              <w:marRight w:val="0"/>
              <w:marTop w:val="0"/>
              <w:marBottom w:val="0"/>
              <w:divBdr>
                <w:top w:val="none" w:sz="0" w:space="0" w:color="auto"/>
                <w:left w:val="none" w:sz="0" w:space="0" w:color="auto"/>
                <w:bottom w:val="none" w:sz="0" w:space="0" w:color="auto"/>
                <w:right w:val="none" w:sz="0" w:space="0" w:color="auto"/>
              </w:divBdr>
              <w:divsChild>
                <w:div w:id="12824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6364">
          <w:marLeft w:val="0"/>
          <w:marRight w:val="0"/>
          <w:marTop w:val="240"/>
          <w:marBottom w:val="0"/>
          <w:divBdr>
            <w:top w:val="none" w:sz="0" w:space="0" w:color="auto"/>
            <w:left w:val="none" w:sz="0" w:space="0" w:color="auto"/>
            <w:bottom w:val="none" w:sz="0" w:space="0" w:color="auto"/>
            <w:right w:val="none" w:sz="0" w:space="0" w:color="auto"/>
          </w:divBdr>
          <w:divsChild>
            <w:div w:id="2059744677">
              <w:marLeft w:val="0"/>
              <w:marRight w:val="0"/>
              <w:marTop w:val="0"/>
              <w:marBottom w:val="0"/>
              <w:divBdr>
                <w:top w:val="none" w:sz="0" w:space="0" w:color="auto"/>
                <w:left w:val="none" w:sz="0" w:space="0" w:color="auto"/>
                <w:bottom w:val="none" w:sz="0" w:space="0" w:color="auto"/>
                <w:right w:val="none" w:sz="0" w:space="0" w:color="auto"/>
              </w:divBdr>
              <w:divsChild>
                <w:div w:id="17170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994">
          <w:marLeft w:val="0"/>
          <w:marRight w:val="0"/>
          <w:marTop w:val="240"/>
          <w:marBottom w:val="0"/>
          <w:divBdr>
            <w:top w:val="none" w:sz="0" w:space="0" w:color="auto"/>
            <w:left w:val="none" w:sz="0" w:space="0" w:color="auto"/>
            <w:bottom w:val="none" w:sz="0" w:space="0" w:color="auto"/>
            <w:right w:val="none" w:sz="0" w:space="0" w:color="auto"/>
          </w:divBdr>
          <w:divsChild>
            <w:div w:id="395594754">
              <w:marLeft w:val="0"/>
              <w:marRight w:val="0"/>
              <w:marTop w:val="0"/>
              <w:marBottom w:val="0"/>
              <w:divBdr>
                <w:top w:val="none" w:sz="0" w:space="0" w:color="auto"/>
                <w:left w:val="none" w:sz="0" w:space="0" w:color="auto"/>
                <w:bottom w:val="none" w:sz="0" w:space="0" w:color="auto"/>
                <w:right w:val="none" w:sz="0" w:space="0" w:color="auto"/>
              </w:divBdr>
              <w:divsChild>
                <w:div w:id="19724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3004">
          <w:marLeft w:val="0"/>
          <w:marRight w:val="0"/>
          <w:marTop w:val="240"/>
          <w:marBottom w:val="0"/>
          <w:divBdr>
            <w:top w:val="none" w:sz="0" w:space="0" w:color="auto"/>
            <w:left w:val="none" w:sz="0" w:space="0" w:color="auto"/>
            <w:bottom w:val="none" w:sz="0" w:space="0" w:color="auto"/>
            <w:right w:val="none" w:sz="0" w:space="0" w:color="auto"/>
          </w:divBdr>
          <w:divsChild>
            <w:div w:id="1655646513">
              <w:marLeft w:val="0"/>
              <w:marRight w:val="0"/>
              <w:marTop w:val="0"/>
              <w:marBottom w:val="0"/>
              <w:divBdr>
                <w:top w:val="none" w:sz="0" w:space="0" w:color="auto"/>
                <w:left w:val="none" w:sz="0" w:space="0" w:color="auto"/>
                <w:bottom w:val="none" w:sz="0" w:space="0" w:color="auto"/>
                <w:right w:val="none" w:sz="0" w:space="0" w:color="auto"/>
              </w:divBdr>
              <w:divsChild>
                <w:div w:id="14218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5358">
          <w:marLeft w:val="0"/>
          <w:marRight w:val="0"/>
          <w:marTop w:val="240"/>
          <w:marBottom w:val="0"/>
          <w:divBdr>
            <w:top w:val="none" w:sz="0" w:space="0" w:color="auto"/>
            <w:left w:val="none" w:sz="0" w:space="0" w:color="auto"/>
            <w:bottom w:val="none" w:sz="0" w:space="0" w:color="auto"/>
            <w:right w:val="none" w:sz="0" w:space="0" w:color="auto"/>
          </w:divBdr>
          <w:divsChild>
            <w:div w:id="228349733">
              <w:marLeft w:val="0"/>
              <w:marRight w:val="0"/>
              <w:marTop w:val="0"/>
              <w:marBottom w:val="0"/>
              <w:divBdr>
                <w:top w:val="none" w:sz="0" w:space="0" w:color="auto"/>
                <w:left w:val="none" w:sz="0" w:space="0" w:color="auto"/>
                <w:bottom w:val="none" w:sz="0" w:space="0" w:color="auto"/>
                <w:right w:val="none" w:sz="0" w:space="0" w:color="auto"/>
              </w:divBdr>
              <w:divsChild>
                <w:div w:id="16309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4895">
          <w:marLeft w:val="0"/>
          <w:marRight w:val="0"/>
          <w:marTop w:val="240"/>
          <w:marBottom w:val="0"/>
          <w:divBdr>
            <w:top w:val="none" w:sz="0" w:space="0" w:color="auto"/>
            <w:left w:val="none" w:sz="0" w:space="0" w:color="auto"/>
            <w:bottom w:val="none" w:sz="0" w:space="0" w:color="auto"/>
            <w:right w:val="none" w:sz="0" w:space="0" w:color="auto"/>
          </w:divBdr>
          <w:divsChild>
            <w:div w:id="1733188256">
              <w:marLeft w:val="0"/>
              <w:marRight w:val="0"/>
              <w:marTop w:val="0"/>
              <w:marBottom w:val="0"/>
              <w:divBdr>
                <w:top w:val="none" w:sz="0" w:space="0" w:color="auto"/>
                <w:left w:val="none" w:sz="0" w:space="0" w:color="auto"/>
                <w:bottom w:val="none" w:sz="0" w:space="0" w:color="auto"/>
                <w:right w:val="none" w:sz="0" w:space="0" w:color="auto"/>
              </w:divBdr>
              <w:divsChild>
                <w:div w:id="12371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5531">
          <w:marLeft w:val="0"/>
          <w:marRight w:val="0"/>
          <w:marTop w:val="240"/>
          <w:marBottom w:val="0"/>
          <w:divBdr>
            <w:top w:val="none" w:sz="0" w:space="0" w:color="auto"/>
            <w:left w:val="none" w:sz="0" w:space="0" w:color="auto"/>
            <w:bottom w:val="none" w:sz="0" w:space="0" w:color="auto"/>
            <w:right w:val="none" w:sz="0" w:space="0" w:color="auto"/>
          </w:divBdr>
          <w:divsChild>
            <w:div w:id="933319186">
              <w:marLeft w:val="0"/>
              <w:marRight w:val="0"/>
              <w:marTop w:val="0"/>
              <w:marBottom w:val="0"/>
              <w:divBdr>
                <w:top w:val="none" w:sz="0" w:space="0" w:color="auto"/>
                <w:left w:val="none" w:sz="0" w:space="0" w:color="auto"/>
                <w:bottom w:val="none" w:sz="0" w:space="0" w:color="auto"/>
                <w:right w:val="none" w:sz="0" w:space="0" w:color="auto"/>
              </w:divBdr>
              <w:divsChild>
                <w:div w:id="13290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7167">
          <w:marLeft w:val="0"/>
          <w:marRight w:val="0"/>
          <w:marTop w:val="240"/>
          <w:marBottom w:val="0"/>
          <w:divBdr>
            <w:top w:val="none" w:sz="0" w:space="0" w:color="auto"/>
            <w:left w:val="none" w:sz="0" w:space="0" w:color="auto"/>
            <w:bottom w:val="none" w:sz="0" w:space="0" w:color="auto"/>
            <w:right w:val="none" w:sz="0" w:space="0" w:color="auto"/>
          </w:divBdr>
          <w:divsChild>
            <w:div w:id="1592738865">
              <w:marLeft w:val="0"/>
              <w:marRight w:val="0"/>
              <w:marTop w:val="0"/>
              <w:marBottom w:val="0"/>
              <w:divBdr>
                <w:top w:val="none" w:sz="0" w:space="0" w:color="auto"/>
                <w:left w:val="none" w:sz="0" w:space="0" w:color="auto"/>
                <w:bottom w:val="none" w:sz="0" w:space="0" w:color="auto"/>
                <w:right w:val="none" w:sz="0" w:space="0" w:color="auto"/>
              </w:divBdr>
              <w:divsChild>
                <w:div w:id="16032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2127">
          <w:marLeft w:val="0"/>
          <w:marRight w:val="0"/>
          <w:marTop w:val="240"/>
          <w:marBottom w:val="0"/>
          <w:divBdr>
            <w:top w:val="none" w:sz="0" w:space="0" w:color="auto"/>
            <w:left w:val="none" w:sz="0" w:space="0" w:color="auto"/>
            <w:bottom w:val="none" w:sz="0" w:space="0" w:color="auto"/>
            <w:right w:val="none" w:sz="0" w:space="0" w:color="auto"/>
          </w:divBdr>
          <w:divsChild>
            <w:div w:id="1769151756">
              <w:marLeft w:val="0"/>
              <w:marRight w:val="0"/>
              <w:marTop w:val="0"/>
              <w:marBottom w:val="0"/>
              <w:divBdr>
                <w:top w:val="none" w:sz="0" w:space="0" w:color="auto"/>
                <w:left w:val="none" w:sz="0" w:space="0" w:color="auto"/>
                <w:bottom w:val="none" w:sz="0" w:space="0" w:color="auto"/>
                <w:right w:val="none" w:sz="0" w:space="0" w:color="auto"/>
              </w:divBdr>
              <w:divsChild>
                <w:div w:id="5108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59906">
          <w:marLeft w:val="0"/>
          <w:marRight w:val="0"/>
          <w:marTop w:val="240"/>
          <w:marBottom w:val="0"/>
          <w:divBdr>
            <w:top w:val="none" w:sz="0" w:space="0" w:color="auto"/>
            <w:left w:val="none" w:sz="0" w:space="0" w:color="auto"/>
            <w:bottom w:val="none" w:sz="0" w:space="0" w:color="auto"/>
            <w:right w:val="none" w:sz="0" w:space="0" w:color="auto"/>
          </w:divBdr>
          <w:divsChild>
            <w:div w:id="1135679561">
              <w:marLeft w:val="0"/>
              <w:marRight w:val="0"/>
              <w:marTop w:val="0"/>
              <w:marBottom w:val="0"/>
              <w:divBdr>
                <w:top w:val="none" w:sz="0" w:space="0" w:color="auto"/>
                <w:left w:val="none" w:sz="0" w:space="0" w:color="auto"/>
                <w:bottom w:val="none" w:sz="0" w:space="0" w:color="auto"/>
                <w:right w:val="none" w:sz="0" w:space="0" w:color="auto"/>
              </w:divBdr>
              <w:divsChild>
                <w:div w:id="9017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7969">
          <w:marLeft w:val="0"/>
          <w:marRight w:val="0"/>
          <w:marTop w:val="240"/>
          <w:marBottom w:val="0"/>
          <w:divBdr>
            <w:top w:val="none" w:sz="0" w:space="0" w:color="auto"/>
            <w:left w:val="none" w:sz="0" w:space="0" w:color="auto"/>
            <w:bottom w:val="none" w:sz="0" w:space="0" w:color="auto"/>
            <w:right w:val="none" w:sz="0" w:space="0" w:color="auto"/>
          </w:divBdr>
          <w:divsChild>
            <w:div w:id="1505901487">
              <w:marLeft w:val="0"/>
              <w:marRight w:val="0"/>
              <w:marTop w:val="0"/>
              <w:marBottom w:val="0"/>
              <w:divBdr>
                <w:top w:val="none" w:sz="0" w:space="0" w:color="auto"/>
                <w:left w:val="none" w:sz="0" w:space="0" w:color="auto"/>
                <w:bottom w:val="none" w:sz="0" w:space="0" w:color="auto"/>
                <w:right w:val="none" w:sz="0" w:space="0" w:color="auto"/>
              </w:divBdr>
              <w:divsChild>
                <w:div w:id="18292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3988">
          <w:marLeft w:val="0"/>
          <w:marRight w:val="0"/>
          <w:marTop w:val="240"/>
          <w:marBottom w:val="0"/>
          <w:divBdr>
            <w:top w:val="none" w:sz="0" w:space="0" w:color="auto"/>
            <w:left w:val="none" w:sz="0" w:space="0" w:color="auto"/>
            <w:bottom w:val="none" w:sz="0" w:space="0" w:color="auto"/>
            <w:right w:val="none" w:sz="0" w:space="0" w:color="auto"/>
          </w:divBdr>
          <w:divsChild>
            <w:div w:id="606548180">
              <w:marLeft w:val="0"/>
              <w:marRight w:val="0"/>
              <w:marTop w:val="0"/>
              <w:marBottom w:val="0"/>
              <w:divBdr>
                <w:top w:val="none" w:sz="0" w:space="0" w:color="auto"/>
                <w:left w:val="none" w:sz="0" w:space="0" w:color="auto"/>
                <w:bottom w:val="none" w:sz="0" w:space="0" w:color="auto"/>
                <w:right w:val="none" w:sz="0" w:space="0" w:color="auto"/>
              </w:divBdr>
              <w:divsChild>
                <w:div w:id="18284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61509">
          <w:marLeft w:val="0"/>
          <w:marRight w:val="0"/>
          <w:marTop w:val="240"/>
          <w:marBottom w:val="0"/>
          <w:divBdr>
            <w:top w:val="none" w:sz="0" w:space="0" w:color="auto"/>
            <w:left w:val="none" w:sz="0" w:space="0" w:color="auto"/>
            <w:bottom w:val="none" w:sz="0" w:space="0" w:color="auto"/>
            <w:right w:val="none" w:sz="0" w:space="0" w:color="auto"/>
          </w:divBdr>
          <w:divsChild>
            <w:div w:id="590432971">
              <w:marLeft w:val="0"/>
              <w:marRight w:val="0"/>
              <w:marTop w:val="0"/>
              <w:marBottom w:val="0"/>
              <w:divBdr>
                <w:top w:val="none" w:sz="0" w:space="0" w:color="auto"/>
                <w:left w:val="none" w:sz="0" w:space="0" w:color="auto"/>
                <w:bottom w:val="none" w:sz="0" w:space="0" w:color="auto"/>
                <w:right w:val="none" w:sz="0" w:space="0" w:color="auto"/>
              </w:divBdr>
              <w:divsChild>
                <w:div w:id="3805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0668">
          <w:marLeft w:val="0"/>
          <w:marRight w:val="0"/>
          <w:marTop w:val="240"/>
          <w:marBottom w:val="0"/>
          <w:divBdr>
            <w:top w:val="none" w:sz="0" w:space="0" w:color="auto"/>
            <w:left w:val="none" w:sz="0" w:space="0" w:color="auto"/>
            <w:bottom w:val="none" w:sz="0" w:space="0" w:color="auto"/>
            <w:right w:val="none" w:sz="0" w:space="0" w:color="auto"/>
          </w:divBdr>
          <w:divsChild>
            <w:div w:id="31226288">
              <w:marLeft w:val="0"/>
              <w:marRight w:val="0"/>
              <w:marTop w:val="0"/>
              <w:marBottom w:val="0"/>
              <w:divBdr>
                <w:top w:val="none" w:sz="0" w:space="0" w:color="auto"/>
                <w:left w:val="none" w:sz="0" w:space="0" w:color="auto"/>
                <w:bottom w:val="none" w:sz="0" w:space="0" w:color="auto"/>
                <w:right w:val="none" w:sz="0" w:space="0" w:color="auto"/>
              </w:divBdr>
              <w:divsChild>
                <w:div w:id="1846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6912">
          <w:marLeft w:val="0"/>
          <w:marRight w:val="0"/>
          <w:marTop w:val="240"/>
          <w:marBottom w:val="0"/>
          <w:divBdr>
            <w:top w:val="none" w:sz="0" w:space="0" w:color="auto"/>
            <w:left w:val="none" w:sz="0" w:space="0" w:color="auto"/>
            <w:bottom w:val="none" w:sz="0" w:space="0" w:color="auto"/>
            <w:right w:val="none" w:sz="0" w:space="0" w:color="auto"/>
          </w:divBdr>
          <w:divsChild>
            <w:div w:id="2131631097">
              <w:marLeft w:val="0"/>
              <w:marRight w:val="0"/>
              <w:marTop w:val="0"/>
              <w:marBottom w:val="0"/>
              <w:divBdr>
                <w:top w:val="none" w:sz="0" w:space="0" w:color="auto"/>
                <w:left w:val="none" w:sz="0" w:space="0" w:color="auto"/>
                <w:bottom w:val="none" w:sz="0" w:space="0" w:color="auto"/>
                <w:right w:val="none" w:sz="0" w:space="0" w:color="auto"/>
              </w:divBdr>
              <w:divsChild>
                <w:div w:id="14699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3400">
          <w:marLeft w:val="0"/>
          <w:marRight w:val="0"/>
          <w:marTop w:val="240"/>
          <w:marBottom w:val="0"/>
          <w:divBdr>
            <w:top w:val="none" w:sz="0" w:space="0" w:color="auto"/>
            <w:left w:val="none" w:sz="0" w:space="0" w:color="auto"/>
            <w:bottom w:val="none" w:sz="0" w:space="0" w:color="auto"/>
            <w:right w:val="none" w:sz="0" w:space="0" w:color="auto"/>
          </w:divBdr>
          <w:divsChild>
            <w:div w:id="1964265632">
              <w:marLeft w:val="0"/>
              <w:marRight w:val="0"/>
              <w:marTop w:val="0"/>
              <w:marBottom w:val="0"/>
              <w:divBdr>
                <w:top w:val="none" w:sz="0" w:space="0" w:color="auto"/>
                <w:left w:val="none" w:sz="0" w:space="0" w:color="auto"/>
                <w:bottom w:val="none" w:sz="0" w:space="0" w:color="auto"/>
                <w:right w:val="none" w:sz="0" w:space="0" w:color="auto"/>
              </w:divBdr>
              <w:divsChild>
                <w:div w:id="14252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5203">
          <w:marLeft w:val="0"/>
          <w:marRight w:val="0"/>
          <w:marTop w:val="240"/>
          <w:marBottom w:val="0"/>
          <w:divBdr>
            <w:top w:val="none" w:sz="0" w:space="0" w:color="auto"/>
            <w:left w:val="none" w:sz="0" w:space="0" w:color="auto"/>
            <w:bottom w:val="none" w:sz="0" w:space="0" w:color="auto"/>
            <w:right w:val="none" w:sz="0" w:space="0" w:color="auto"/>
          </w:divBdr>
          <w:divsChild>
            <w:div w:id="1273439575">
              <w:marLeft w:val="0"/>
              <w:marRight w:val="0"/>
              <w:marTop w:val="0"/>
              <w:marBottom w:val="0"/>
              <w:divBdr>
                <w:top w:val="none" w:sz="0" w:space="0" w:color="auto"/>
                <w:left w:val="none" w:sz="0" w:space="0" w:color="auto"/>
                <w:bottom w:val="none" w:sz="0" w:space="0" w:color="auto"/>
                <w:right w:val="none" w:sz="0" w:space="0" w:color="auto"/>
              </w:divBdr>
              <w:divsChild>
                <w:div w:id="8242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8302">
          <w:marLeft w:val="0"/>
          <w:marRight w:val="0"/>
          <w:marTop w:val="240"/>
          <w:marBottom w:val="0"/>
          <w:divBdr>
            <w:top w:val="none" w:sz="0" w:space="0" w:color="auto"/>
            <w:left w:val="none" w:sz="0" w:space="0" w:color="auto"/>
            <w:bottom w:val="none" w:sz="0" w:space="0" w:color="auto"/>
            <w:right w:val="none" w:sz="0" w:space="0" w:color="auto"/>
          </w:divBdr>
          <w:divsChild>
            <w:div w:id="744110521">
              <w:marLeft w:val="0"/>
              <w:marRight w:val="0"/>
              <w:marTop w:val="0"/>
              <w:marBottom w:val="0"/>
              <w:divBdr>
                <w:top w:val="none" w:sz="0" w:space="0" w:color="auto"/>
                <w:left w:val="none" w:sz="0" w:space="0" w:color="auto"/>
                <w:bottom w:val="none" w:sz="0" w:space="0" w:color="auto"/>
                <w:right w:val="none" w:sz="0" w:space="0" w:color="auto"/>
              </w:divBdr>
              <w:divsChild>
                <w:div w:id="446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8520">
          <w:marLeft w:val="0"/>
          <w:marRight w:val="0"/>
          <w:marTop w:val="240"/>
          <w:marBottom w:val="0"/>
          <w:divBdr>
            <w:top w:val="none" w:sz="0" w:space="0" w:color="auto"/>
            <w:left w:val="none" w:sz="0" w:space="0" w:color="auto"/>
            <w:bottom w:val="none" w:sz="0" w:space="0" w:color="auto"/>
            <w:right w:val="none" w:sz="0" w:space="0" w:color="auto"/>
          </w:divBdr>
          <w:divsChild>
            <w:div w:id="884485096">
              <w:marLeft w:val="0"/>
              <w:marRight w:val="0"/>
              <w:marTop w:val="0"/>
              <w:marBottom w:val="0"/>
              <w:divBdr>
                <w:top w:val="none" w:sz="0" w:space="0" w:color="auto"/>
                <w:left w:val="none" w:sz="0" w:space="0" w:color="auto"/>
                <w:bottom w:val="none" w:sz="0" w:space="0" w:color="auto"/>
                <w:right w:val="none" w:sz="0" w:space="0" w:color="auto"/>
              </w:divBdr>
              <w:divsChild>
                <w:div w:id="13448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2891">
          <w:marLeft w:val="0"/>
          <w:marRight w:val="0"/>
          <w:marTop w:val="240"/>
          <w:marBottom w:val="0"/>
          <w:divBdr>
            <w:top w:val="none" w:sz="0" w:space="0" w:color="auto"/>
            <w:left w:val="none" w:sz="0" w:space="0" w:color="auto"/>
            <w:bottom w:val="none" w:sz="0" w:space="0" w:color="auto"/>
            <w:right w:val="none" w:sz="0" w:space="0" w:color="auto"/>
          </w:divBdr>
          <w:divsChild>
            <w:div w:id="1997803419">
              <w:marLeft w:val="0"/>
              <w:marRight w:val="0"/>
              <w:marTop w:val="0"/>
              <w:marBottom w:val="0"/>
              <w:divBdr>
                <w:top w:val="none" w:sz="0" w:space="0" w:color="auto"/>
                <w:left w:val="none" w:sz="0" w:space="0" w:color="auto"/>
                <w:bottom w:val="none" w:sz="0" w:space="0" w:color="auto"/>
                <w:right w:val="none" w:sz="0" w:space="0" w:color="auto"/>
              </w:divBdr>
              <w:divsChild>
                <w:div w:id="5889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7500">
          <w:marLeft w:val="0"/>
          <w:marRight w:val="0"/>
          <w:marTop w:val="240"/>
          <w:marBottom w:val="0"/>
          <w:divBdr>
            <w:top w:val="none" w:sz="0" w:space="0" w:color="auto"/>
            <w:left w:val="none" w:sz="0" w:space="0" w:color="auto"/>
            <w:bottom w:val="none" w:sz="0" w:space="0" w:color="auto"/>
            <w:right w:val="none" w:sz="0" w:space="0" w:color="auto"/>
          </w:divBdr>
          <w:divsChild>
            <w:div w:id="1365137956">
              <w:marLeft w:val="0"/>
              <w:marRight w:val="0"/>
              <w:marTop w:val="0"/>
              <w:marBottom w:val="0"/>
              <w:divBdr>
                <w:top w:val="none" w:sz="0" w:space="0" w:color="auto"/>
                <w:left w:val="none" w:sz="0" w:space="0" w:color="auto"/>
                <w:bottom w:val="none" w:sz="0" w:space="0" w:color="auto"/>
                <w:right w:val="none" w:sz="0" w:space="0" w:color="auto"/>
              </w:divBdr>
              <w:divsChild>
                <w:div w:id="4746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1147">
          <w:marLeft w:val="0"/>
          <w:marRight w:val="0"/>
          <w:marTop w:val="240"/>
          <w:marBottom w:val="0"/>
          <w:divBdr>
            <w:top w:val="none" w:sz="0" w:space="0" w:color="auto"/>
            <w:left w:val="none" w:sz="0" w:space="0" w:color="auto"/>
            <w:bottom w:val="none" w:sz="0" w:space="0" w:color="auto"/>
            <w:right w:val="none" w:sz="0" w:space="0" w:color="auto"/>
          </w:divBdr>
          <w:divsChild>
            <w:div w:id="230501396">
              <w:marLeft w:val="0"/>
              <w:marRight w:val="0"/>
              <w:marTop w:val="0"/>
              <w:marBottom w:val="0"/>
              <w:divBdr>
                <w:top w:val="none" w:sz="0" w:space="0" w:color="auto"/>
                <w:left w:val="none" w:sz="0" w:space="0" w:color="auto"/>
                <w:bottom w:val="none" w:sz="0" w:space="0" w:color="auto"/>
                <w:right w:val="none" w:sz="0" w:space="0" w:color="auto"/>
              </w:divBdr>
              <w:divsChild>
                <w:div w:id="6849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6954">
          <w:marLeft w:val="0"/>
          <w:marRight w:val="0"/>
          <w:marTop w:val="240"/>
          <w:marBottom w:val="0"/>
          <w:divBdr>
            <w:top w:val="none" w:sz="0" w:space="0" w:color="auto"/>
            <w:left w:val="none" w:sz="0" w:space="0" w:color="auto"/>
            <w:bottom w:val="none" w:sz="0" w:space="0" w:color="auto"/>
            <w:right w:val="none" w:sz="0" w:space="0" w:color="auto"/>
          </w:divBdr>
          <w:divsChild>
            <w:div w:id="1153178344">
              <w:marLeft w:val="0"/>
              <w:marRight w:val="0"/>
              <w:marTop w:val="0"/>
              <w:marBottom w:val="0"/>
              <w:divBdr>
                <w:top w:val="none" w:sz="0" w:space="0" w:color="auto"/>
                <w:left w:val="none" w:sz="0" w:space="0" w:color="auto"/>
                <w:bottom w:val="none" w:sz="0" w:space="0" w:color="auto"/>
                <w:right w:val="none" w:sz="0" w:space="0" w:color="auto"/>
              </w:divBdr>
              <w:divsChild>
                <w:div w:id="16966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3573">
          <w:marLeft w:val="0"/>
          <w:marRight w:val="0"/>
          <w:marTop w:val="240"/>
          <w:marBottom w:val="0"/>
          <w:divBdr>
            <w:top w:val="none" w:sz="0" w:space="0" w:color="auto"/>
            <w:left w:val="none" w:sz="0" w:space="0" w:color="auto"/>
            <w:bottom w:val="none" w:sz="0" w:space="0" w:color="auto"/>
            <w:right w:val="none" w:sz="0" w:space="0" w:color="auto"/>
          </w:divBdr>
          <w:divsChild>
            <w:div w:id="1348869144">
              <w:marLeft w:val="0"/>
              <w:marRight w:val="0"/>
              <w:marTop w:val="0"/>
              <w:marBottom w:val="0"/>
              <w:divBdr>
                <w:top w:val="none" w:sz="0" w:space="0" w:color="auto"/>
                <w:left w:val="none" w:sz="0" w:space="0" w:color="auto"/>
                <w:bottom w:val="none" w:sz="0" w:space="0" w:color="auto"/>
                <w:right w:val="none" w:sz="0" w:space="0" w:color="auto"/>
              </w:divBdr>
              <w:divsChild>
                <w:div w:id="4518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8980">
          <w:marLeft w:val="0"/>
          <w:marRight w:val="0"/>
          <w:marTop w:val="240"/>
          <w:marBottom w:val="0"/>
          <w:divBdr>
            <w:top w:val="none" w:sz="0" w:space="0" w:color="auto"/>
            <w:left w:val="none" w:sz="0" w:space="0" w:color="auto"/>
            <w:bottom w:val="none" w:sz="0" w:space="0" w:color="auto"/>
            <w:right w:val="none" w:sz="0" w:space="0" w:color="auto"/>
          </w:divBdr>
          <w:divsChild>
            <w:div w:id="1411079795">
              <w:marLeft w:val="0"/>
              <w:marRight w:val="0"/>
              <w:marTop w:val="0"/>
              <w:marBottom w:val="0"/>
              <w:divBdr>
                <w:top w:val="none" w:sz="0" w:space="0" w:color="auto"/>
                <w:left w:val="none" w:sz="0" w:space="0" w:color="auto"/>
                <w:bottom w:val="none" w:sz="0" w:space="0" w:color="auto"/>
                <w:right w:val="none" w:sz="0" w:space="0" w:color="auto"/>
              </w:divBdr>
              <w:divsChild>
                <w:div w:id="17295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15970">
          <w:marLeft w:val="0"/>
          <w:marRight w:val="0"/>
          <w:marTop w:val="240"/>
          <w:marBottom w:val="0"/>
          <w:divBdr>
            <w:top w:val="none" w:sz="0" w:space="0" w:color="auto"/>
            <w:left w:val="none" w:sz="0" w:space="0" w:color="auto"/>
            <w:bottom w:val="none" w:sz="0" w:space="0" w:color="auto"/>
            <w:right w:val="none" w:sz="0" w:space="0" w:color="auto"/>
          </w:divBdr>
          <w:divsChild>
            <w:div w:id="865796897">
              <w:marLeft w:val="0"/>
              <w:marRight w:val="0"/>
              <w:marTop w:val="0"/>
              <w:marBottom w:val="0"/>
              <w:divBdr>
                <w:top w:val="none" w:sz="0" w:space="0" w:color="auto"/>
                <w:left w:val="none" w:sz="0" w:space="0" w:color="auto"/>
                <w:bottom w:val="none" w:sz="0" w:space="0" w:color="auto"/>
                <w:right w:val="none" w:sz="0" w:space="0" w:color="auto"/>
              </w:divBdr>
              <w:divsChild>
                <w:div w:id="17536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4357">
          <w:marLeft w:val="0"/>
          <w:marRight w:val="0"/>
          <w:marTop w:val="240"/>
          <w:marBottom w:val="0"/>
          <w:divBdr>
            <w:top w:val="none" w:sz="0" w:space="0" w:color="auto"/>
            <w:left w:val="none" w:sz="0" w:space="0" w:color="auto"/>
            <w:bottom w:val="none" w:sz="0" w:space="0" w:color="auto"/>
            <w:right w:val="none" w:sz="0" w:space="0" w:color="auto"/>
          </w:divBdr>
          <w:divsChild>
            <w:div w:id="1234584653">
              <w:marLeft w:val="0"/>
              <w:marRight w:val="0"/>
              <w:marTop w:val="0"/>
              <w:marBottom w:val="0"/>
              <w:divBdr>
                <w:top w:val="none" w:sz="0" w:space="0" w:color="auto"/>
                <w:left w:val="none" w:sz="0" w:space="0" w:color="auto"/>
                <w:bottom w:val="none" w:sz="0" w:space="0" w:color="auto"/>
                <w:right w:val="none" w:sz="0" w:space="0" w:color="auto"/>
              </w:divBdr>
              <w:divsChild>
                <w:div w:id="17631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0386">
          <w:marLeft w:val="0"/>
          <w:marRight w:val="0"/>
          <w:marTop w:val="240"/>
          <w:marBottom w:val="0"/>
          <w:divBdr>
            <w:top w:val="none" w:sz="0" w:space="0" w:color="auto"/>
            <w:left w:val="none" w:sz="0" w:space="0" w:color="auto"/>
            <w:bottom w:val="none" w:sz="0" w:space="0" w:color="auto"/>
            <w:right w:val="none" w:sz="0" w:space="0" w:color="auto"/>
          </w:divBdr>
          <w:divsChild>
            <w:div w:id="1648703795">
              <w:marLeft w:val="0"/>
              <w:marRight w:val="0"/>
              <w:marTop w:val="0"/>
              <w:marBottom w:val="0"/>
              <w:divBdr>
                <w:top w:val="none" w:sz="0" w:space="0" w:color="auto"/>
                <w:left w:val="none" w:sz="0" w:space="0" w:color="auto"/>
                <w:bottom w:val="none" w:sz="0" w:space="0" w:color="auto"/>
                <w:right w:val="none" w:sz="0" w:space="0" w:color="auto"/>
              </w:divBdr>
              <w:divsChild>
                <w:div w:id="3410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3400">
          <w:marLeft w:val="0"/>
          <w:marRight w:val="0"/>
          <w:marTop w:val="240"/>
          <w:marBottom w:val="0"/>
          <w:divBdr>
            <w:top w:val="none" w:sz="0" w:space="0" w:color="auto"/>
            <w:left w:val="none" w:sz="0" w:space="0" w:color="auto"/>
            <w:bottom w:val="none" w:sz="0" w:space="0" w:color="auto"/>
            <w:right w:val="none" w:sz="0" w:space="0" w:color="auto"/>
          </w:divBdr>
          <w:divsChild>
            <w:div w:id="1293630492">
              <w:marLeft w:val="0"/>
              <w:marRight w:val="0"/>
              <w:marTop w:val="0"/>
              <w:marBottom w:val="0"/>
              <w:divBdr>
                <w:top w:val="none" w:sz="0" w:space="0" w:color="auto"/>
                <w:left w:val="none" w:sz="0" w:space="0" w:color="auto"/>
                <w:bottom w:val="none" w:sz="0" w:space="0" w:color="auto"/>
                <w:right w:val="none" w:sz="0" w:space="0" w:color="auto"/>
              </w:divBdr>
              <w:divsChild>
                <w:div w:id="6071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0759">
          <w:marLeft w:val="0"/>
          <w:marRight w:val="0"/>
          <w:marTop w:val="240"/>
          <w:marBottom w:val="0"/>
          <w:divBdr>
            <w:top w:val="none" w:sz="0" w:space="0" w:color="auto"/>
            <w:left w:val="none" w:sz="0" w:space="0" w:color="auto"/>
            <w:bottom w:val="none" w:sz="0" w:space="0" w:color="auto"/>
            <w:right w:val="none" w:sz="0" w:space="0" w:color="auto"/>
          </w:divBdr>
          <w:divsChild>
            <w:div w:id="1876386813">
              <w:marLeft w:val="0"/>
              <w:marRight w:val="0"/>
              <w:marTop w:val="0"/>
              <w:marBottom w:val="0"/>
              <w:divBdr>
                <w:top w:val="none" w:sz="0" w:space="0" w:color="auto"/>
                <w:left w:val="none" w:sz="0" w:space="0" w:color="auto"/>
                <w:bottom w:val="none" w:sz="0" w:space="0" w:color="auto"/>
                <w:right w:val="none" w:sz="0" w:space="0" w:color="auto"/>
              </w:divBdr>
              <w:divsChild>
                <w:div w:id="19424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4116">
          <w:marLeft w:val="0"/>
          <w:marRight w:val="0"/>
          <w:marTop w:val="240"/>
          <w:marBottom w:val="0"/>
          <w:divBdr>
            <w:top w:val="none" w:sz="0" w:space="0" w:color="auto"/>
            <w:left w:val="none" w:sz="0" w:space="0" w:color="auto"/>
            <w:bottom w:val="none" w:sz="0" w:space="0" w:color="auto"/>
            <w:right w:val="none" w:sz="0" w:space="0" w:color="auto"/>
          </w:divBdr>
          <w:divsChild>
            <w:div w:id="253368504">
              <w:marLeft w:val="0"/>
              <w:marRight w:val="0"/>
              <w:marTop w:val="0"/>
              <w:marBottom w:val="0"/>
              <w:divBdr>
                <w:top w:val="none" w:sz="0" w:space="0" w:color="auto"/>
                <w:left w:val="none" w:sz="0" w:space="0" w:color="auto"/>
                <w:bottom w:val="none" w:sz="0" w:space="0" w:color="auto"/>
                <w:right w:val="none" w:sz="0" w:space="0" w:color="auto"/>
              </w:divBdr>
              <w:divsChild>
                <w:div w:id="20995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2996">
          <w:marLeft w:val="0"/>
          <w:marRight w:val="0"/>
          <w:marTop w:val="240"/>
          <w:marBottom w:val="0"/>
          <w:divBdr>
            <w:top w:val="none" w:sz="0" w:space="0" w:color="auto"/>
            <w:left w:val="none" w:sz="0" w:space="0" w:color="auto"/>
            <w:bottom w:val="none" w:sz="0" w:space="0" w:color="auto"/>
            <w:right w:val="none" w:sz="0" w:space="0" w:color="auto"/>
          </w:divBdr>
          <w:divsChild>
            <w:div w:id="385421766">
              <w:marLeft w:val="0"/>
              <w:marRight w:val="0"/>
              <w:marTop w:val="0"/>
              <w:marBottom w:val="0"/>
              <w:divBdr>
                <w:top w:val="none" w:sz="0" w:space="0" w:color="auto"/>
                <w:left w:val="none" w:sz="0" w:space="0" w:color="auto"/>
                <w:bottom w:val="none" w:sz="0" w:space="0" w:color="auto"/>
                <w:right w:val="none" w:sz="0" w:space="0" w:color="auto"/>
              </w:divBdr>
              <w:divsChild>
                <w:div w:id="16795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0240">
          <w:marLeft w:val="0"/>
          <w:marRight w:val="0"/>
          <w:marTop w:val="240"/>
          <w:marBottom w:val="0"/>
          <w:divBdr>
            <w:top w:val="none" w:sz="0" w:space="0" w:color="auto"/>
            <w:left w:val="none" w:sz="0" w:space="0" w:color="auto"/>
            <w:bottom w:val="none" w:sz="0" w:space="0" w:color="auto"/>
            <w:right w:val="none" w:sz="0" w:space="0" w:color="auto"/>
          </w:divBdr>
          <w:divsChild>
            <w:div w:id="739642915">
              <w:marLeft w:val="0"/>
              <w:marRight w:val="0"/>
              <w:marTop w:val="0"/>
              <w:marBottom w:val="0"/>
              <w:divBdr>
                <w:top w:val="none" w:sz="0" w:space="0" w:color="auto"/>
                <w:left w:val="none" w:sz="0" w:space="0" w:color="auto"/>
                <w:bottom w:val="none" w:sz="0" w:space="0" w:color="auto"/>
                <w:right w:val="none" w:sz="0" w:space="0" w:color="auto"/>
              </w:divBdr>
              <w:divsChild>
                <w:div w:id="15931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31456">
          <w:marLeft w:val="0"/>
          <w:marRight w:val="0"/>
          <w:marTop w:val="240"/>
          <w:marBottom w:val="0"/>
          <w:divBdr>
            <w:top w:val="none" w:sz="0" w:space="0" w:color="auto"/>
            <w:left w:val="none" w:sz="0" w:space="0" w:color="auto"/>
            <w:bottom w:val="none" w:sz="0" w:space="0" w:color="auto"/>
            <w:right w:val="none" w:sz="0" w:space="0" w:color="auto"/>
          </w:divBdr>
          <w:divsChild>
            <w:div w:id="424113771">
              <w:marLeft w:val="0"/>
              <w:marRight w:val="0"/>
              <w:marTop w:val="0"/>
              <w:marBottom w:val="0"/>
              <w:divBdr>
                <w:top w:val="none" w:sz="0" w:space="0" w:color="auto"/>
                <w:left w:val="none" w:sz="0" w:space="0" w:color="auto"/>
                <w:bottom w:val="none" w:sz="0" w:space="0" w:color="auto"/>
                <w:right w:val="none" w:sz="0" w:space="0" w:color="auto"/>
              </w:divBdr>
              <w:divsChild>
                <w:div w:id="12431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2823">
          <w:marLeft w:val="0"/>
          <w:marRight w:val="0"/>
          <w:marTop w:val="240"/>
          <w:marBottom w:val="0"/>
          <w:divBdr>
            <w:top w:val="none" w:sz="0" w:space="0" w:color="auto"/>
            <w:left w:val="none" w:sz="0" w:space="0" w:color="auto"/>
            <w:bottom w:val="none" w:sz="0" w:space="0" w:color="auto"/>
            <w:right w:val="none" w:sz="0" w:space="0" w:color="auto"/>
          </w:divBdr>
          <w:divsChild>
            <w:div w:id="2013991422">
              <w:marLeft w:val="0"/>
              <w:marRight w:val="0"/>
              <w:marTop w:val="0"/>
              <w:marBottom w:val="0"/>
              <w:divBdr>
                <w:top w:val="none" w:sz="0" w:space="0" w:color="auto"/>
                <w:left w:val="none" w:sz="0" w:space="0" w:color="auto"/>
                <w:bottom w:val="none" w:sz="0" w:space="0" w:color="auto"/>
                <w:right w:val="none" w:sz="0" w:space="0" w:color="auto"/>
              </w:divBdr>
              <w:divsChild>
                <w:div w:id="589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6982">
          <w:marLeft w:val="0"/>
          <w:marRight w:val="0"/>
          <w:marTop w:val="240"/>
          <w:marBottom w:val="0"/>
          <w:divBdr>
            <w:top w:val="none" w:sz="0" w:space="0" w:color="auto"/>
            <w:left w:val="none" w:sz="0" w:space="0" w:color="auto"/>
            <w:bottom w:val="none" w:sz="0" w:space="0" w:color="auto"/>
            <w:right w:val="none" w:sz="0" w:space="0" w:color="auto"/>
          </w:divBdr>
          <w:divsChild>
            <w:div w:id="1847203852">
              <w:marLeft w:val="0"/>
              <w:marRight w:val="0"/>
              <w:marTop w:val="0"/>
              <w:marBottom w:val="0"/>
              <w:divBdr>
                <w:top w:val="none" w:sz="0" w:space="0" w:color="auto"/>
                <w:left w:val="none" w:sz="0" w:space="0" w:color="auto"/>
                <w:bottom w:val="none" w:sz="0" w:space="0" w:color="auto"/>
                <w:right w:val="none" w:sz="0" w:space="0" w:color="auto"/>
              </w:divBdr>
              <w:divsChild>
                <w:div w:id="5380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6289">
          <w:marLeft w:val="0"/>
          <w:marRight w:val="0"/>
          <w:marTop w:val="240"/>
          <w:marBottom w:val="0"/>
          <w:divBdr>
            <w:top w:val="none" w:sz="0" w:space="0" w:color="auto"/>
            <w:left w:val="none" w:sz="0" w:space="0" w:color="auto"/>
            <w:bottom w:val="none" w:sz="0" w:space="0" w:color="auto"/>
            <w:right w:val="none" w:sz="0" w:space="0" w:color="auto"/>
          </w:divBdr>
          <w:divsChild>
            <w:div w:id="1825202937">
              <w:marLeft w:val="0"/>
              <w:marRight w:val="0"/>
              <w:marTop w:val="0"/>
              <w:marBottom w:val="0"/>
              <w:divBdr>
                <w:top w:val="none" w:sz="0" w:space="0" w:color="auto"/>
                <w:left w:val="none" w:sz="0" w:space="0" w:color="auto"/>
                <w:bottom w:val="none" w:sz="0" w:space="0" w:color="auto"/>
                <w:right w:val="none" w:sz="0" w:space="0" w:color="auto"/>
              </w:divBdr>
              <w:divsChild>
                <w:div w:id="20408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5867">
          <w:marLeft w:val="0"/>
          <w:marRight w:val="0"/>
          <w:marTop w:val="240"/>
          <w:marBottom w:val="0"/>
          <w:divBdr>
            <w:top w:val="none" w:sz="0" w:space="0" w:color="auto"/>
            <w:left w:val="none" w:sz="0" w:space="0" w:color="auto"/>
            <w:bottom w:val="none" w:sz="0" w:space="0" w:color="auto"/>
            <w:right w:val="none" w:sz="0" w:space="0" w:color="auto"/>
          </w:divBdr>
          <w:divsChild>
            <w:div w:id="411242410">
              <w:marLeft w:val="0"/>
              <w:marRight w:val="0"/>
              <w:marTop w:val="0"/>
              <w:marBottom w:val="0"/>
              <w:divBdr>
                <w:top w:val="none" w:sz="0" w:space="0" w:color="auto"/>
                <w:left w:val="none" w:sz="0" w:space="0" w:color="auto"/>
                <w:bottom w:val="none" w:sz="0" w:space="0" w:color="auto"/>
                <w:right w:val="none" w:sz="0" w:space="0" w:color="auto"/>
              </w:divBdr>
              <w:divsChild>
                <w:div w:id="18129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5792">
          <w:marLeft w:val="0"/>
          <w:marRight w:val="0"/>
          <w:marTop w:val="240"/>
          <w:marBottom w:val="0"/>
          <w:divBdr>
            <w:top w:val="none" w:sz="0" w:space="0" w:color="auto"/>
            <w:left w:val="none" w:sz="0" w:space="0" w:color="auto"/>
            <w:bottom w:val="none" w:sz="0" w:space="0" w:color="auto"/>
            <w:right w:val="none" w:sz="0" w:space="0" w:color="auto"/>
          </w:divBdr>
          <w:divsChild>
            <w:div w:id="295141168">
              <w:marLeft w:val="0"/>
              <w:marRight w:val="0"/>
              <w:marTop w:val="0"/>
              <w:marBottom w:val="0"/>
              <w:divBdr>
                <w:top w:val="none" w:sz="0" w:space="0" w:color="auto"/>
                <w:left w:val="none" w:sz="0" w:space="0" w:color="auto"/>
                <w:bottom w:val="none" w:sz="0" w:space="0" w:color="auto"/>
                <w:right w:val="none" w:sz="0" w:space="0" w:color="auto"/>
              </w:divBdr>
              <w:divsChild>
                <w:div w:id="17771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97660">
          <w:marLeft w:val="0"/>
          <w:marRight w:val="0"/>
          <w:marTop w:val="240"/>
          <w:marBottom w:val="0"/>
          <w:divBdr>
            <w:top w:val="none" w:sz="0" w:space="0" w:color="auto"/>
            <w:left w:val="none" w:sz="0" w:space="0" w:color="auto"/>
            <w:bottom w:val="none" w:sz="0" w:space="0" w:color="auto"/>
            <w:right w:val="none" w:sz="0" w:space="0" w:color="auto"/>
          </w:divBdr>
          <w:divsChild>
            <w:div w:id="1565483406">
              <w:marLeft w:val="0"/>
              <w:marRight w:val="0"/>
              <w:marTop w:val="0"/>
              <w:marBottom w:val="0"/>
              <w:divBdr>
                <w:top w:val="none" w:sz="0" w:space="0" w:color="auto"/>
                <w:left w:val="none" w:sz="0" w:space="0" w:color="auto"/>
                <w:bottom w:val="none" w:sz="0" w:space="0" w:color="auto"/>
                <w:right w:val="none" w:sz="0" w:space="0" w:color="auto"/>
              </w:divBdr>
              <w:divsChild>
                <w:div w:id="18960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9590">
          <w:marLeft w:val="0"/>
          <w:marRight w:val="0"/>
          <w:marTop w:val="240"/>
          <w:marBottom w:val="0"/>
          <w:divBdr>
            <w:top w:val="none" w:sz="0" w:space="0" w:color="auto"/>
            <w:left w:val="none" w:sz="0" w:space="0" w:color="auto"/>
            <w:bottom w:val="none" w:sz="0" w:space="0" w:color="auto"/>
            <w:right w:val="none" w:sz="0" w:space="0" w:color="auto"/>
          </w:divBdr>
          <w:divsChild>
            <w:div w:id="788281007">
              <w:marLeft w:val="0"/>
              <w:marRight w:val="0"/>
              <w:marTop w:val="0"/>
              <w:marBottom w:val="0"/>
              <w:divBdr>
                <w:top w:val="none" w:sz="0" w:space="0" w:color="auto"/>
                <w:left w:val="none" w:sz="0" w:space="0" w:color="auto"/>
                <w:bottom w:val="none" w:sz="0" w:space="0" w:color="auto"/>
                <w:right w:val="none" w:sz="0" w:space="0" w:color="auto"/>
              </w:divBdr>
              <w:divsChild>
                <w:div w:id="3470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579">
          <w:marLeft w:val="0"/>
          <w:marRight w:val="0"/>
          <w:marTop w:val="240"/>
          <w:marBottom w:val="0"/>
          <w:divBdr>
            <w:top w:val="none" w:sz="0" w:space="0" w:color="auto"/>
            <w:left w:val="none" w:sz="0" w:space="0" w:color="auto"/>
            <w:bottom w:val="none" w:sz="0" w:space="0" w:color="auto"/>
            <w:right w:val="none" w:sz="0" w:space="0" w:color="auto"/>
          </w:divBdr>
          <w:divsChild>
            <w:div w:id="1088304433">
              <w:marLeft w:val="0"/>
              <w:marRight w:val="0"/>
              <w:marTop w:val="0"/>
              <w:marBottom w:val="0"/>
              <w:divBdr>
                <w:top w:val="none" w:sz="0" w:space="0" w:color="auto"/>
                <w:left w:val="none" w:sz="0" w:space="0" w:color="auto"/>
                <w:bottom w:val="none" w:sz="0" w:space="0" w:color="auto"/>
                <w:right w:val="none" w:sz="0" w:space="0" w:color="auto"/>
              </w:divBdr>
              <w:divsChild>
                <w:div w:id="7746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4397">
          <w:marLeft w:val="0"/>
          <w:marRight w:val="0"/>
          <w:marTop w:val="240"/>
          <w:marBottom w:val="0"/>
          <w:divBdr>
            <w:top w:val="none" w:sz="0" w:space="0" w:color="auto"/>
            <w:left w:val="none" w:sz="0" w:space="0" w:color="auto"/>
            <w:bottom w:val="none" w:sz="0" w:space="0" w:color="auto"/>
            <w:right w:val="none" w:sz="0" w:space="0" w:color="auto"/>
          </w:divBdr>
          <w:divsChild>
            <w:div w:id="553850644">
              <w:marLeft w:val="0"/>
              <w:marRight w:val="0"/>
              <w:marTop w:val="0"/>
              <w:marBottom w:val="0"/>
              <w:divBdr>
                <w:top w:val="none" w:sz="0" w:space="0" w:color="auto"/>
                <w:left w:val="none" w:sz="0" w:space="0" w:color="auto"/>
                <w:bottom w:val="none" w:sz="0" w:space="0" w:color="auto"/>
                <w:right w:val="none" w:sz="0" w:space="0" w:color="auto"/>
              </w:divBdr>
              <w:divsChild>
                <w:div w:id="13836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8184">
          <w:marLeft w:val="0"/>
          <w:marRight w:val="0"/>
          <w:marTop w:val="240"/>
          <w:marBottom w:val="0"/>
          <w:divBdr>
            <w:top w:val="none" w:sz="0" w:space="0" w:color="auto"/>
            <w:left w:val="none" w:sz="0" w:space="0" w:color="auto"/>
            <w:bottom w:val="none" w:sz="0" w:space="0" w:color="auto"/>
            <w:right w:val="none" w:sz="0" w:space="0" w:color="auto"/>
          </w:divBdr>
          <w:divsChild>
            <w:div w:id="855390176">
              <w:marLeft w:val="0"/>
              <w:marRight w:val="0"/>
              <w:marTop w:val="0"/>
              <w:marBottom w:val="0"/>
              <w:divBdr>
                <w:top w:val="none" w:sz="0" w:space="0" w:color="auto"/>
                <w:left w:val="none" w:sz="0" w:space="0" w:color="auto"/>
                <w:bottom w:val="none" w:sz="0" w:space="0" w:color="auto"/>
                <w:right w:val="none" w:sz="0" w:space="0" w:color="auto"/>
              </w:divBdr>
              <w:divsChild>
                <w:div w:id="221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6010">
          <w:marLeft w:val="0"/>
          <w:marRight w:val="0"/>
          <w:marTop w:val="240"/>
          <w:marBottom w:val="0"/>
          <w:divBdr>
            <w:top w:val="none" w:sz="0" w:space="0" w:color="auto"/>
            <w:left w:val="none" w:sz="0" w:space="0" w:color="auto"/>
            <w:bottom w:val="none" w:sz="0" w:space="0" w:color="auto"/>
            <w:right w:val="none" w:sz="0" w:space="0" w:color="auto"/>
          </w:divBdr>
          <w:divsChild>
            <w:div w:id="1730685472">
              <w:marLeft w:val="0"/>
              <w:marRight w:val="0"/>
              <w:marTop w:val="0"/>
              <w:marBottom w:val="0"/>
              <w:divBdr>
                <w:top w:val="none" w:sz="0" w:space="0" w:color="auto"/>
                <w:left w:val="none" w:sz="0" w:space="0" w:color="auto"/>
                <w:bottom w:val="none" w:sz="0" w:space="0" w:color="auto"/>
                <w:right w:val="none" w:sz="0" w:space="0" w:color="auto"/>
              </w:divBdr>
              <w:divsChild>
                <w:div w:id="7765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50807">
          <w:marLeft w:val="0"/>
          <w:marRight w:val="0"/>
          <w:marTop w:val="240"/>
          <w:marBottom w:val="0"/>
          <w:divBdr>
            <w:top w:val="none" w:sz="0" w:space="0" w:color="auto"/>
            <w:left w:val="none" w:sz="0" w:space="0" w:color="auto"/>
            <w:bottom w:val="none" w:sz="0" w:space="0" w:color="auto"/>
            <w:right w:val="none" w:sz="0" w:space="0" w:color="auto"/>
          </w:divBdr>
          <w:divsChild>
            <w:div w:id="1427920539">
              <w:marLeft w:val="0"/>
              <w:marRight w:val="0"/>
              <w:marTop w:val="0"/>
              <w:marBottom w:val="0"/>
              <w:divBdr>
                <w:top w:val="none" w:sz="0" w:space="0" w:color="auto"/>
                <w:left w:val="none" w:sz="0" w:space="0" w:color="auto"/>
                <w:bottom w:val="none" w:sz="0" w:space="0" w:color="auto"/>
                <w:right w:val="none" w:sz="0" w:space="0" w:color="auto"/>
              </w:divBdr>
              <w:divsChild>
                <w:div w:id="16348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30633">
          <w:marLeft w:val="0"/>
          <w:marRight w:val="0"/>
          <w:marTop w:val="240"/>
          <w:marBottom w:val="0"/>
          <w:divBdr>
            <w:top w:val="none" w:sz="0" w:space="0" w:color="auto"/>
            <w:left w:val="none" w:sz="0" w:space="0" w:color="auto"/>
            <w:bottom w:val="none" w:sz="0" w:space="0" w:color="auto"/>
            <w:right w:val="none" w:sz="0" w:space="0" w:color="auto"/>
          </w:divBdr>
          <w:divsChild>
            <w:div w:id="1972395837">
              <w:marLeft w:val="0"/>
              <w:marRight w:val="0"/>
              <w:marTop w:val="0"/>
              <w:marBottom w:val="0"/>
              <w:divBdr>
                <w:top w:val="none" w:sz="0" w:space="0" w:color="auto"/>
                <w:left w:val="none" w:sz="0" w:space="0" w:color="auto"/>
                <w:bottom w:val="none" w:sz="0" w:space="0" w:color="auto"/>
                <w:right w:val="none" w:sz="0" w:space="0" w:color="auto"/>
              </w:divBdr>
              <w:divsChild>
                <w:div w:id="14575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0234">
          <w:marLeft w:val="0"/>
          <w:marRight w:val="0"/>
          <w:marTop w:val="240"/>
          <w:marBottom w:val="0"/>
          <w:divBdr>
            <w:top w:val="none" w:sz="0" w:space="0" w:color="auto"/>
            <w:left w:val="none" w:sz="0" w:space="0" w:color="auto"/>
            <w:bottom w:val="none" w:sz="0" w:space="0" w:color="auto"/>
            <w:right w:val="none" w:sz="0" w:space="0" w:color="auto"/>
          </w:divBdr>
          <w:divsChild>
            <w:div w:id="668606142">
              <w:marLeft w:val="0"/>
              <w:marRight w:val="0"/>
              <w:marTop w:val="0"/>
              <w:marBottom w:val="0"/>
              <w:divBdr>
                <w:top w:val="none" w:sz="0" w:space="0" w:color="auto"/>
                <w:left w:val="none" w:sz="0" w:space="0" w:color="auto"/>
                <w:bottom w:val="none" w:sz="0" w:space="0" w:color="auto"/>
                <w:right w:val="none" w:sz="0" w:space="0" w:color="auto"/>
              </w:divBdr>
              <w:divsChild>
                <w:div w:id="1205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6091">
          <w:marLeft w:val="0"/>
          <w:marRight w:val="0"/>
          <w:marTop w:val="240"/>
          <w:marBottom w:val="0"/>
          <w:divBdr>
            <w:top w:val="none" w:sz="0" w:space="0" w:color="auto"/>
            <w:left w:val="none" w:sz="0" w:space="0" w:color="auto"/>
            <w:bottom w:val="none" w:sz="0" w:space="0" w:color="auto"/>
            <w:right w:val="none" w:sz="0" w:space="0" w:color="auto"/>
          </w:divBdr>
          <w:divsChild>
            <w:div w:id="1541819085">
              <w:marLeft w:val="0"/>
              <w:marRight w:val="0"/>
              <w:marTop w:val="0"/>
              <w:marBottom w:val="0"/>
              <w:divBdr>
                <w:top w:val="none" w:sz="0" w:space="0" w:color="auto"/>
                <w:left w:val="none" w:sz="0" w:space="0" w:color="auto"/>
                <w:bottom w:val="none" w:sz="0" w:space="0" w:color="auto"/>
                <w:right w:val="none" w:sz="0" w:space="0" w:color="auto"/>
              </w:divBdr>
              <w:divsChild>
                <w:div w:id="13887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1730">
          <w:marLeft w:val="0"/>
          <w:marRight w:val="0"/>
          <w:marTop w:val="240"/>
          <w:marBottom w:val="0"/>
          <w:divBdr>
            <w:top w:val="none" w:sz="0" w:space="0" w:color="auto"/>
            <w:left w:val="none" w:sz="0" w:space="0" w:color="auto"/>
            <w:bottom w:val="none" w:sz="0" w:space="0" w:color="auto"/>
            <w:right w:val="none" w:sz="0" w:space="0" w:color="auto"/>
          </w:divBdr>
          <w:divsChild>
            <w:div w:id="1343975975">
              <w:marLeft w:val="0"/>
              <w:marRight w:val="0"/>
              <w:marTop w:val="0"/>
              <w:marBottom w:val="0"/>
              <w:divBdr>
                <w:top w:val="none" w:sz="0" w:space="0" w:color="auto"/>
                <w:left w:val="none" w:sz="0" w:space="0" w:color="auto"/>
                <w:bottom w:val="none" w:sz="0" w:space="0" w:color="auto"/>
                <w:right w:val="none" w:sz="0" w:space="0" w:color="auto"/>
              </w:divBdr>
              <w:divsChild>
                <w:div w:id="1691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4231">
          <w:marLeft w:val="0"/>
          <w:marRight w:val="0"/>
          <w:marTop w:val="240"/>
          <w:marBottom w:val="0"/>
          <w:divBdr>
            <w:top w:val="none" w:sz="0" w:space="0" w:color="auto"/>
            <w:left w:val="none" w:sz="0" w:space="0" w:color="auto"/>
            <w:bottom w:val="none" w:sz="0" w:space="0" w:color="auto"/>
            <w:right w:val="none" w:sz="0" w:space="0" w:color="auto"/>
          </w:divBdr>
          <w:divsChild>
            <w:div w:id="2140801971">
              <w:marLeft w:val="0"/>
              <w:marRight w:val="0"/>
              <w:marTop w:val="0"/>
              <w:marBottom w:val="0"/>
              <w:divBdr>
                <w:top w:val="none" w:sz="0" w:space="0" w:color="auto"/>
                <w:left w:val="none" w:sz="0" w:space="0" w:color="auto"/>
                <w:bottom w:val="none" w:sz="0" w:space="0" w:color="auto"/>
                <w:right w:val="none" w:sz="0" w:space="0" w:color="auto"/>
              </w:divBdr>
              <w:divsChild>
                <w:div w:id="18412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1637">
          <w:marLeft w:val="0"/>
          <w:marRight w:val="0"/>
          <w:marTop w:val="240"/>
          <w:marBottom w:val="0"/>
          <w:divBdr>
            <w:top w:val="none" w:sz="0" w:space="0" w:color="auto"/>
            <w:left w:val="none" w:sz="0" w:space="0" w:color="auto"/>
            <w:bottom w:val="none" w:sz="0" w:space="0" w:color="auto"/>
            <w:right w:val="none" w:sz="0" w:space="0" w:color="auto"/>
          </w:divBdr>
          <w:divsChild>
            <w:div w:id="1460370427">
              <w:marLeft w:val="0"/>
              <w:marRight w:val="0"/>
              <w:marTop w:val="0"/>
              <w:marBottom w:val="0"/>
              <w:divBdr>
                <w:top w:val="none" w:sz="0" w:space="0" w:color="auto"/>
                <w:left w:val="none" w:sz="0" w:space="0" w:color="auto"/>
                <w:bottom w:val="none" w:sz="0" w:space="0" w:color="auto"/>
                <w:right w:val="none" w:sz="0" w:space="0" w:color="auto"/>
              </w:divBdr>
              <w:divsChild>
                <w:div w:id="15812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2057">
          <w:marLeft w:val="0"/>
          <w:marRight w:val="0"/>
          <w:marTop w:val="240"/>
          <w:marBottom w:val="0"/>
          <w:divBdr>
            <w:top w:val="none" w:sz="0" w:space="0" w:color="auto"/>
            <w:left w:val="none" w:sz="0" w:space="0" w:color="auto"/>
            <w:bottom w:val="none" w:sz="0" w:space="0" w:color="auto"/>
            <w:right w:val="none" w:sz="0" w:space="0" w:color="auto"/>
          </w:divBdr>
          <w:divsChild>
            <w:div w:id="1629436696">
              <w:marLeft w:val="0"/>
              <w:marRight w:val="0"/>
              <w:marTop w:val="0"/>
              <w:marBottom w:val="0"/>
              <w:divBdr>
                <w:top w:val="none" w:sz="0" w:space="0" w:color="auto"/>
                <w:left w:val="none" w:sz="0" w:space="0" w:color="auto"/>
                <w:bottom w:val="none" w:sz="0" w:space="0" w:color="auto"/>
                <w:right w:val="none" w:sz="0" w:space="0" w:color="auto"/>
              </w:divBdr>
              <w:divsChild>
                <w:div w:id="20384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90130">
          <w:marLeft w:val="0"/>
          <w:marRight w:val="0"/>
          <w:marTop w:val="240"/>
          <w:marBottom w:val="0"/>
          <w:divBdr>
            <w:top w:val="none" w:sz="0" w:space="0" w:color="auto"/>
            <w:left w:val="none" w:sz="0" w:space="0" w:color="auto"/>
            <w:bottom w:val="none" w:sz="0" w:space="0" w:color="auto"/>
            <w:right w:val="none" w:sz="0" w:space="0" w:color="auto"/>
          </w:divBdr>
          <w:divsChild>
            <w:div w:id="1672222846">
              <w:marLeft w:val="0"/>
              <w:marRight w:val="0"/>
              <w:marTop w:val="0"/>
              <w:marBottom w:val="0"/>
              <w:divBdr>
                <w:top w:val="none" w:sz="0" w:space="0" w:color="auto"/>
                <w:left w:val="none" w:sz="0" w:space="0" w:color="auto"/>
                <w:bottom w:val="none" w:sz="0" w:space="0" w:color="auto"/>
                <w:right w:val="none" w:sz="0" w:space="0" w:color="auto"/>
              </w:divBdr>
              <w:divsChild>
                <w:div w:id="7663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4385">
          <w:marLeft w:val="0"/>
          <w:marRight w:val="0"/>
          <w:marTop w:val="240"/>
          <w:marBottom w:val="0"/>
          <w:divBdr>
            <w:top w:val="none" w:sz="0" w:space="0" w:color="auto"/>
            <w:left w:val="none" w:sz="0" w:space="0" w:color="auto"/>
            <w:bottom w:val="none" w:sz="0" w:space="0" w:color="auto"/>
            <w:right w:val="none" w:sz="0" w:space="0" w:color="auto"/>
          </w:divBdr>
          <w:divsChild>
            <w:div w:id="335613038">
              <w:marLeft w:val="0"/>
              <w:marRight w:val="0"/>
              <w:marTop w:val="0"/>
              <w:marBottom w:val="0"/>
              <w:divBdr>
                <w:top w:val="none" w:sz="0" w:space="0" w:color="auto"/>
                <w:left w:val="none" w:sz="0" w:space="0" w:color="auto"/>
                <w:bottom w:val="none" w:sz="0" w:space="0" w:color="auto"/>
                <w:right w:val="none" w:sz="0" w:space="0" w:color="auto"/>
              </w:divBdr>
              <w:divsChild>
                <w:div w:id="20494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5358">
          <w:marLeft w:val="0"/>
          <w:marRight w:val="0"/>
          <w:marTop w:val="240"/>
          <w:marBottom w:val="0"/>
          <w:divBdr>
            <w:top w:val="none" w:sz="0" w:space="0" w:color="auto"/>
            <w:left w:val="none" w:sz="0" w:space="0" w:color="auto"/>
            <w:bottom w:val="none" w:sz="0" w:space="0" w:color="auto"/>
            <w:right w:val="none" w:sz="0" w:space="0" w:color="auto"/>
          </w:divBdr>
          <w:divsChild>
            <w:div w:id="1490750295">
              <w:marLeft w:val="0"/>
              <w:marRight w:val="0"/>
              <w:marTop w:val="0"/>
              <w:marBottom w:val="0"/>
              <w:divBdr>
                <w:top w:val="none" w:sz="0" w:space="0" w:color="auto"/>
                <w:left w:val="none" w:sz="0" w:space="0" w:color="auto"/>
                <w:bottom w:val="none" w:sz="0" w:space="0" w:color="auto"/>
                <w:right w:val="none" w:sz="0" w:space="0" w:color="auto"/>
              </w:divBdr>
              <w:divsChild>
                <w:div w:id="66952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6961">
          <w:marLeft w:val="0"/>
          <w:marRight w:val="0"/>
          <w:marTop w:val="240"/>
          <w:marBottom w:val="0"/>
          <w:divBdr>
            <w:top w:val="none" w:sz="0" w:space="0" w:color="auto"/>
            <w:left w:val="none" w:sz="0" w:space="0" w:color="auto"/>
            <w:bottom w:val="none" w:sz="0" w:space="0" w:color="auto"/>
            <w:right w:val="none" w:sz="0" w:space="0" w:color="auto"/>
          </w:divBdr>
          <w:divsChild>
            <w:div w:id="1268537684">
              <w:marLeft w:val="0"/>
              <w:marRight w:val="0"/>
              <w:marTop w:val="0"/>
              <w:marBottom w:val="0"/>
              <w:divBdr>
                <w:top w:val="none" w:sz="0" w:space="0" w:color="auto"/>
                <w:left w:val="none" w:sz="0" w:space="0" w:color="auto"/>
                <w:bottom w:val="none" w:sz="0" w:space="0" w:color="auto"/>
                <w:right w:val="none" w:sz="0" w:space="0" w:color="auto"/>
              </w:divBdr>
              <w:divsChild>
                <w:div w:id="2384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9133">
          <w:marLeft w:val="0"/>
          <w:marRight w:val="0"/>
          <w:marTop w:val="240"/>
          <w:marBottom w:val="0"/>
          <w:divBdr>
            <w:top w:val="none" w:sz="0" w:space="0" w:color="auto"/>
            <w:left w:val="none" w:sz="0" w:space="0" w:color="auto"/>
            <w:bottom w:val="none" w:sz="0" w:space="0" w:color="auto"/>
            <w:right w:val="none" w:sz="0" w:space="0" w:color="auto"/>
          </w:divBdr>
          <w:divsChild>
            <w:div w:id="1900363647">
              <w:marLeft w:val="0"/>
              <w:marRight w:val="0"/>
              <w:marTop w:val="0"/>
              <w:marBottom w:val="0"/>
              <w:divBdr>
                <w:top w:val="none" w:sz="0" w:space="0" w:color="auto"/>
                <w:left w:val="none" w:sz="0" w:space="0" w:color="auto"/>
                <w:bottom w:val="none" w:sz="0" w:space="0" w:color="auto"/>
                <w:right w:val="none" w:sz="0" w:space="0" w:color="auto"/>
              </w:divBdr>
              <w:divsChild>
                <w:div w:id="4261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5206">
          <w:marLeft w:val="0"/>
          <w:marRight w:val="0"/>
          <w:marTop w:val="240"/>
          <w:marBottom w:val="0"/>
          <w:divBdr>
            <w:top w:val="none" w:sz="0" w:space="0" w:color="auto"/>
            <w:left w:val="none" w:sz="0" w:space="0" w:color="auto"/>
            <w:bottom w:val="none" w:sz="0" w:space="0" w:color="auto"/>
            <w:right w:val="none" w:sz="0" w:space="0" w:color="auto"/>
          </w:divBdr>
          <w:divsChild>
            <w:div w:id="1298728236">
              <w:marLeft w:val="0"/>
              <w:marRight w:val="0"/>
              <w:marTop w:val="0"/>
              <w:marBottom w:val="0"/>
              <w:divBdr>
                <w:top w:val="none" w:sz="0" w:space="0" w:color="auto"/>
                <w:left w:val="none" w:sz="0" w:space="0" w:color="auto"/>
                <w:bottom w:val="none" w:sz="0" w:space="0" w:color="auto"/>
                <w:right w:val="none" w:sz="0" w:space="0" w:color="auto"/>
              </w:divBdr>
              <w:divsChild>
                <w:div w:id="21152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4921">
          <w:marLeft w:val="0"/>
          <w:marRight w:val="0"/>
          <w:marTop w:val="240"/>
          <w:marBottom w:val="0"/>
          <w:divBdr>
            <w:top w:val="none" w:sz="0" w:space="0" w:color="auto"/>
            <w:left w:val="none" w:sz="0" w:space="0" w:color="auto"/>
            <w:bottom w:val="none" w:sz="0" w:space="0" w:color="auto"/>
            <w:right w:val="none" w:sz="0" w:space="0" w:color="auto"/>
          </w:divBdr>
          <w:divsChild>
            <w:div w:id="406611460">
              <w:marLeft w:val="0"/>
              <w:marRight w:val="0"/>
              <w:marTop w:val="0"/>
              <w:marBottom w:val="0"/>
              <w:divBdr>
                <w:top w:val="none" w:sz="0" w:space="0" w:color="auto"/>
                <w:left w:val="none" w:sz="0" w:space="0" w:color="auto"/>
                <w:bottom w:val="none" w:sz="0" w:space="0" w:color="auto"/>
                <w:right w:val="none" w:sz="0" w:space="0" w:color="auto"/>
              </w:divBdr>
              <w:divsChild>
                <w:div w:id="14406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470">
          <w:marLeft w:val="0"/>
          <w:marRight w:val="0"/>
          <w:marTop w:val="240"/>
          <w:marBottom w:val="0"/>
          <w:divBdr>
            <w:top w:val="none" w:sz="0" w:space="0" w:color="auto"/>
            <w:left w:val="none" w:sz="0" w:space="0" w:color="auto"/>
            <w:bottom w:val="none" w:sz="0" w:space="0" w:color="auto"/>
            <w:right w:val="none" w:sz="0" w:space="0" w:color="auto"/>
          </w:divBdr>
          <w:divsChild>
            <w:div w:id="929853902">
              <w:marLeft w:val="0"/>
              <w:marRight w:val="0"/>
              <w:marTop w:val="0"/>
              <w:marBottom w:val="0"/>
              <w:divBdr>
                <w:top w:val="none" w:sz="0" w:space="0" w:color="auto"/>
                <w:left w:val="none" w:sz="0" w:space="0" w:color="auto"/>
                <w:bottom w:val="none" w:sz="0" w:space="0" w:color="auto"/>
                <w:right w:val="none" w:sz="0" w:space="0" w:color="auto"/>
              </w:divBdr>
              <w:divsChild>
                <w:div w:id="6413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6192">
          <w:marLeft w:val="0"/>
          <w:marRight w:val="0"/>
          <w:marTop w:val="240"/>
          <w:marBottom w:val="0"/>
          <w:divBdr>
            <w:top w:val="none" w:sz="0" w:space="0" w:color="auto"/>
            <w:left w:val="none" w:sz="0" w:space="0" w:color="auto"/>
            <w:bottom w:val="none" w:sz="0" w:space="0" w:color="auto"/>
            <w:right w:val="none" w:sz="0" w:space="0" w:color="auto"/>
          </w:divBdr>
          <w:divsChild>
            <w:div w:id="1041594755">
              <w:marLeft w:val="0"/>
              <w:marRight w:val="0"/>
              <w:marTop w:val="0"/>
              <w:marBottom w:val="0"/>
              <w:divBdr>
                <w:top w:val="none" w:sz="0" w:space="0" w:color="auto"/>
                <w:left w:val="none" w:sz="0" w:space="0" w:color="auto"/>
                <w:bottom w:val="none" w:sz="0" w:space="0" w:color="auto"/>
                <w:right w:val="none" w:sz="0" w:space="0" w:color="auto"/>
              </w:divBdr>
              <w:divsChild>
                <w:div w:id="19838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2371">
          <w:marLeft w:val="0"/>
          <w:marRight w:val="0"/>
          <w:marTop w:val="240"/>
          <w:marBottom w:val="0"/>
          <w:divBdr>
            <w:top w:val="none" w:sz="0" w:space="0" w:color="auto"/>
            <w:left w:val="none" w:sz="0" w:space="0" w:color="auto"/>
            <w:bottom w:val="none" w:sz="0" w:space="0" w:color="auto"/>
            <w:right w:val="none" w:sz="0" w:space="0" w:color="auto"/>
          </w:divBdr>
          <w:divsChild>
            <w:div w:id="1287467079">
              <w:marLeft w:val="0"/>
              <w:marRight w:val="0"/>
              <w:marTop w:val="0"/>
              <w:marBottom w:val="0"/>
              <w:divBdr>
                <w:top w:val="none" w:sz="0" w:space="0" w:color="auto"/>
                <w:left w:val="none" w:sz="0" w:space="0" w:color="auto"/>
                <w:bottom w:val="none" w:sz="0" w:space="0" w:color="auto"/>
                <w:right w:val="none" w:sz="0" w:space="0" w:color="auto"/>
              </w:divBdr>
              <w:divsChild>
                <w:div w:id="20718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3574">
          <w:marLeft w:val="0"/>
          <w:marRight w:val="0"/>
          <w:marTop w:val="240"/>
          <w:marBottom w:val="0"/>
          <w:divBdr>
            <w:top w:val="none" w:sz="0" w:space="0" w:color="auto"/>
            <w:left w:val="none" w:sz="0" w:space="0" w:color="auto"/>
            <w:bottom w:val="none" w:sz="0" w:space="0" w:color="auto"/>
            <w:right w:val="none" w:sz="0" w:space="0" w:color="auto"/>
          </w:divBdr>
          <w:divsChild>
            <w:div w:id="1763067759">
              <w:marLeft w:val="0"/>
              <w:marRight w:val="0"/>
              <w:marTop w:val="0"/>
              <w:marBottom w:val="0"/>
              <w:divBdr>
                <w:top w:val="none" w:sz="0" w:space="0" w:color="auto"/>
                <w:left w:val="none" w:sz="0" w:space="0" w:color="auto"/>
                <w:bottom w:val="none" w:sz="0" w:space="0" w:color="auto"/>
                <w:right w:val="none" w:sz="0" w:space="0" w:color="auto"/>
              </w:divBdr>
              <w:divsChild>
                <w:div w:id="18158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8120">
          <w:marLeft w:val="0"/>
          <w:marRight w:val="0"/>
          <w:marTop w:val="240"/>
          <w:marBottom w:val="0"/>
          <w:divBdr>
            <w:top w:val="none" w:sz="0" w:space="0" w:color="auto"/>
            <w:left w:val="none" w:sz="0" w:space="0" w:color="auto"/>
            <w:bottom w:val="none" w:sz="0" w:space="0" w:color="auto"/>
            <w:right w:val="none" w:sz="0" w:space="0" w:color="auto"/>
          </w:divBdr>
          <w:divsChild>
            <w:div w:id="1318727995">
              <w:marLeft w:val="0"/>
              <w:marRight w:val="0"/>
              <w:marTop w:val="0"/>
              <w:marBottom w:val="0"/>
              <w:divBdr>
                <w:top w:val="none" w:sz="0" w:space="0" w:color="auto"/>
                <w:left w:val="none" w:sz="0" w:space="0" w:color="auto"/>
                <w:bottom w:val="none" w:sz="0" w:space="0" w:color="auto"/>
                <w:right w:val="none" w:sz="0" w:space="0" w:color="auto"/>
              </w:divBdr>
              <w:divsChild>
                <w:div w:id="20541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3637">
          <w:marLeft w:val="0"/>
          <w:marRight w:val="0"/>
          <w:marTop w:val="240"/>
          <w:marBottom w:val="0"/>
          <w:divBdr>
            <w:top w:val="none" w:sz="0" w:space="0" w:color="auto"/>
            <w:left w:val="none" w:sz="0" w:space="0" w:color="auto"/>
            <w:bottom w:val="none" w:sz="0" w:space="0" w:color="auto"/>
            <w:right w:val="none" w:sz="0" w:space="0" w:color="auto"/>
          </w:divBdr>
          <w:divsChild>
            <w:div w:id="1271936891">
              <w:marLeft w:val="0"/>
              <w:marRight w:val="0"/>
              <w:marTop w:val="0"/>
              <w:marBottom w:val="0"/>
              <w:divBdr>
                <w:top w:val="none" w:sz="0" w:space="0" w:color="auto"/>
                <w:left w:val="none" w:sz="0" w:space="0" w:color="auto"/>
                <w:bottom w:val="none" w:sz="0" w:space="0" w:color="auto"/>
                <w:right w:val="none" w:sz="0" w:space="0" w:color="auto"/>
              </w:divBdr>
              <w:divsChild>
                <w:div w:id="17279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3037">
          <w:marLeft w:val="0"/>
          <w:marRight w:val="0"/>
          <w:marTop w:val="240"/>
          <w:marBottom w:val="0"/>
          <w:divBdr>
            <w:top w:val="none" w:sz="0" w:space="0" w:color="auto"/>
            <w:left w:val="none" w:sz="0" w:space="0" w:color="auto"/>
            <w:bottom w:val="none" w:sz="0" w:space="0" w:color="auto"/>
            <w:right w:val="none" w:sz="0" w:space="0" w:color="auto"/>
          </w:divBdr>
          <w:divsChild>
            <w:div w:id="2063477650">
              <w:marLeft w:val="0"/>
              <w:marRight w:val="0"/>
              <w:marTop w:val="0"/>
              <w:marBottom w:val="0"/>
              <w:divBdr>
                <w:top w:val="none" w:sz="0" w:space="0" w:color="auto"/>
                <w:left w:val="none" w:sz="0" w:space="0" w:color="auto"/>
                <w:bottom w:val="none" w:sz="0" w:space="0" w:color="auto"/>
                <w:right w:val="none" w:sz="0" w:space="0" w:color="auto"/>
              </w:divBdr>
              <w:divsChild>
                <w:div w:id="9200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6806">
          <w:marLeft w:val="0"/>
          <w:marRight w:val="0"/>
          <w:marTop w:val="240"/>
          <w:marBottom w:val="0"/>
          <w:divBdr>
            <w:top w:val="none" w:sz="0" w:space="0" w:color="auto"/>
            <w:left w:val="none" w:sz="0" w:space="0" w:color="auto"/>
            <w:bottom w:val="none" w:sz="0" w:space="0" w:color="auto"/>
            <w:right w:val="none" w:sz="0" w:space="0" w:color="auto"/>
          </w:divBdr>
          <w:divsChild>
            <w:div w:id="978605900">
              <w:marLeft w:val="0"/>
              <w:marRight w:val="0"/>
              <w:marTop w:val="0"/>
              <w:marBottom w:val="0"/>
              <w:divBdr>
                <w:top w:val="none" w:sz="0" w:space="0" w:color="auto"/>
                <w:left w:val="none" w:sz="0" w:space="0" w:color="auto"/>
                <w:bottom w:val="none" w:sz="0" w:space="0" w:color="auto"/>
                <w:right w:val="none" w:sz="0" w:space="0" w:color="auto"/>
              </w:divBdr>
              <w:divsChild>
                <w:div w:id="268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4108">
          <w:marLeft w:val="0"/>
          <w:marRight w:val="0"/>
          <w:marTop w:val="240"/>
          <w:marBottom w:val="0"/>
          <w:divBdr>
            <w:top w:val="none" w:sz="0" w:space="0" w:color="auto"/>
            <w:left w:val="none" w:sz="0" w:space="0" w:color="auto"/>
            <w:bottom w:val="none" w:sz="0" w:space="0" w:color="auto"/>
            <w:right w:val="none" w:sz="0" w:space="0" w:color="auto"/>
          </w:divBdr>
          <w:divsChild>
            <w:div w:id="1315602146">
              <w:marLeft w:val="0"/>
              <w:marRight w:val="0"/>
              <w:marTop w:val="0"/>
              <w:marBottom w:val="0"/>
              <w:divBdr>
                <w:top w:val="none" w:sz="0" w:space="0" w:color="auto"/>
                <w:left w:val="none" w:sz="0" w:space="0" w:color="auto"/>
                <w:bottom w:val="none" w:sz="0" w:space="0" w:color="auto"/>
                <w:right w:val="none" w:sz="0" w:space="0" w:color="auto"/>
              </w:divBdr>
              <w:divsChild>
                <w:div w:id="2282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6920">
          <w:marLeft w:val="0"/>
          <w:marRight w:val="0"/>
          <w:marTop w:val="240"/>
          <w:marBottom w:val="0"/>
          <w:divBdr>
            <w:top w:val="none" w:sz="0" w:space="0" w:color="auto"/>
            <w:left w:val="none" w:sz="0" w:space="0" w:color="auto"/>
            <w:bottom w:val="none" w:sz="0" w:space="0" w:color="auto"/>
            <w:right w:val="none" w:sz="0" w:space="0" w:color="auto"/>
          </w:divBdr>
          <w:divsChild>
            <w:div w:id="2079088496">
              <w:marLeft w:val="0"/>
              <w:marRight w:val="0"/>
              <w:marTop w:val="0"/>
              <w:marBottom w:val="0"/>
              <w:divBdr>
                <w:top w:val="none" w:sz="0" w:space="0" w:color="auto"/>
                <w:left w:val="none" w:sz="0" w:space="0" w:color="auto"/>
                <w:bottom w:val="none" w:sz="0" w:space="0" w:color="auto"/>
                <w:right w:val="none" w:sz="0" w:space="0" w:color="auto"/>
              </w:divBdr>
              <w:divsChild>
                <w:div w:id="12594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3392">
          <w:marLeft w:val="0"/>
          <w:marRight w:val="0"/>
          <w:marTop w:val="240"/>
          <w:marBottom w:val="0"/>
          <w:divBdr>
            <w:top w:val="none" w:sz="0" w:space="0" w:color="auto"/>
            <w:left w:val="none" w:sz="0" w:space="0" w:color="auto"/>
            <w:bottom w:val="none" w:sz="0" w:space="0" w:color="auto"/>
            <w:right w:val="none" w:sz="0" w:space="0" w:color="auto"/>
          </w:divBdr>
          <w:divsChild>
            <w:div w:id="387924764">
              <w:marLeft w:val="0"/>
              <w:marRight w:val="0"/>
              <w:marTop w:val="0"/>
              <w:marBottom w:val="0"/>
              <w:divBdr>
                <w:top w:val="none" w:sz="0" w:space="0" w:color="auto"/>
                <w:left w:val="none" w:sz="0" w:space="0" w:color="auto"/>
                <w:bottom w:val="none" w:sz="0" w:space="0" w:color="auto"/>
                <w:right w:val="none" w:sz="0" w:space="0" w:color="auto"/>
              </w:divBdr>
              <w:divsChild>
                <w:div w:id="17839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2613">
          <w:marLeft w:val="0"/>
          <w:marRight w:val="0"/>
          <w:marTop w:val="240"/>
          <w:marBottom w:val="0"/>
          <w:divBdr>
            <w:top w:val="none" w:sz="0" w:space="0" w:color="auto"/>
            <w:left w:val="none" w:sz="0" w:space="0" w:color="auto"/>
            <w:bottom w:val="none" w:sz="0" w:space="0" w:color="auto"/>
            <w:right w:val="none" w:sz="0" w:space="0" w:color="auto"/>
          </w:divBdr>
          <w:divsChild>
            <w:div w:id="1405486963">
              <w:marLeft w:val="0"/>
              <w:marRight w:val="0"/>
              <w:marTop w:val="0"/>
              <w:marBottom w:val="0"/>
              <w:divBdr>
                <w:top w:val="none" w:sz="0" w:space="0" w:color="auto"/>
                <w:left w:val="none" w:sz="0" w:space="0" w:color="auto"/>
                <w:bottom w:val="none" w:sz="0" w:space="0" w:color="auto"/>
                <w:right w:val="none" w:sz="0" w:space="0" w:color="auto"/>
              </w:divBdr>
              <w:divsChild>
                <w:div w:id="5985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6700">
          <w:marLeft w:val="0"/>
          <w:marRight w:val="0"/>
          <w:marTop w:val="240"/>
          <w:marBottom w:val="0"/>
          <w:divBdr>
            <w:top w:val="none" w:sz="0" w:space="0" w:color="auto"/>
            <w:left w:val="none" w:sz="0" w:space="0" w:color="auto"/>
            <w:bottom w:val="none" w:sz="0" w:space="0" w:color="auto"/>
            <w:right w:val="none" w:sz="0" w:space="0" w:color="auto"/>
          </w:divBdr>
          <w:divsChild>
            <w:div w:id="691417734">
              <w:marLeft w:val="0"/>
              <w:marRight w:val="0"/>
              <w:marTop w:val="0"/>
              <w:marBottom w:val="0"/>
              <w:divBdr>
                <w:top w:val="none" w:sz="0" w:space="0" w:color="auto"/>
                <w:left w:val="none" w:sz="0" w:space="0" w:color="auto"/>
                <w:bottom w:val="none" w:sz="0" w:space="0" w:color="auto"/>
                <w:right w:val="none" w:sz="0" w:space="0" w:color="auto"/>
              </w:divBdr>
              <w:divsChild>
                <w:div w:id="1724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962">
          <w:marLeft w:val="0"/>
          <w:marRight w:val="0"/>
          <w:marTop w:val="240"/>
          <w:marBottom w:val="0"/>
          <w:divBdr>
            <w:top w:val="none" w:sz="0" w:space="0" w:color="auto"/>
            <w:left w:val="none" w:sz="0" w:space="0" w:color="auto"/>
            <w:bottom w:val="none" w:sz="0" w:space="0" w:color="auto"/>
            <w:right w:val="none" w:sz="0" w:space="0" w:color="auto"/>
          </w:divBdr>
          <w:divsChild>
            <w:div w:id="712582011">
              <w:marLeft w:val="0"/>
              <w:marRight w:val="0"/>
              <w:marTop w:val="0"/>
              <w:marBottom w:val="0"/>
              <w:divBdr>
                <w:top w:val="none" w:sz="0" w:space="0" w:color="auto"/>
                <w:left w:val="none" w:sz="0" w:space="0" w:color="auto"/>
                <w:bottom w:val="none" w:sz="0" w:space="0" w:color="auto"/>
                <w:right w:val="none" w:sz="0" w:space="0" w:color="auto"/>
              </w:divBdr>
              <w:divsChild>
                <w:div w:id="11659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3328">
          <w:marLeft w:val="0"/>
          <w:marRight w:val="0"/>
          <w:marTop w:val="240"/>
          <w:marBottom w:val="0"/>
          <w:divBdr>
            <w:top w:val="none" w:sz="0" w:space="0" w:color="auto"/>
            <w:left w:val="none" w:sz="0" w:space="0" w:color="auto"/>
            <w:bottom w:val="none" w:sz="0" w:space="0" w:color="auto"/>
            <w:right w:val="none" w:sz="0" w:space="0" w:color="auto"/>
          </w:divBdr>
          <w:divsChild>
            <w:div w:id="1269579854">
              <w:marLeft w:val="0"/>
              <w:marRight w:val="0"/>
              <w:marTop w:val="0"/>
              <w:marBottom w:val="0"/>
              <w:divBdr>
                <w:top w:val="none" w:sz="0" w:space="0" w:color="auto"/>
                <w:left w:val="none" w:sz="0" w:space="0" w:color="auto"/>
                <w:bottom w:val="none" w:sz="0" w:space="0" w:color="auto"/>
                <w:right w:val="none" w:sz="0" w:space="0" w:color="auto"/>
              </w:divBdr>
              <w:divsChild>
                <w:div w:id="1601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7735">
          <w:marLeft w:val="0"/>
          <w:marRight w:val="0"/>
          <w:marTop w:val="240"/>
          <w:marBottom w:val="0"/>
          <w:divBdr>
            <w:top w:val="none" w:sz="0" w:space="0" w:color="auto"/>
            <w:left w:val="none" w:sz="0" w:space="0" w:color="auto"/>
            <w:bottom w:val="none" w:sz="0" w:space="0" w:color="auto"/>
            <w:right w:val="none" w:sz="0" w:space="0" w:color="auto"/>
          </w:divBdr>
          <w:divsChild>
            <w:div w:id="690690701">
              <w:marLeft w:val="0"/>
              <w:marRight w:val="0"/>
              <w:marTop w:val="0"/>
              <w:marBottom w:val="0"/>
              <w:divBdr>
                <w:top w:val="none" w:sz="0" w:space="0" w:color="auto"/>
                <w:left w:val="none" w:sz="0" w:space="0" w:color="auto"/>
                <w:bottom w:val="none" w:sz="0" w:space="0" w:color="auto"/>
                <w:right w:val="none" w:sz="0" w:space="0" w:color="auto"/>
              </w:divBdr>
              <w:divsChild>
                <w:div w:id="20080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5719">
          <w:marLeft w:val="0"/>
          <w:marRight w:val="0"/>
          <w:marTop w:val="240"/>
          <w:marBottom w:val="0"/>
          <w:divBdr>
            <w:top w:val="none" w:sz="0" w:space="0" w:color="auto"/>
            <w:left w:val="none" w:sz="0" w:space="0" w:color="auto"/>
            <w:bottom w:val="none" w:sz="0" w:space="0" w:color="auto"/>
            <w:right w:val="none" w:sz="0" w:space="0" w:color="auto"/>
          </w:divBdr>
          <w:divsChild>
            <w:div w:id="1794133877">
              <w:marLeft w:val="0"/>
              <w:marRight w:val="0"/>
              <w:marTop w:val="0"/>
              <w:marBottom w:val="0"/>
              <w:divBdr>
                <w:top w:val="none" w:sz="0" w:space="0" w:color="auto"/>
                <w:left w:val="none" w:sz="0" w:space="0" w:color="auto"/>
                <w:bottom w:val="none" w:sz="0" w:space="0" w:color="auto"/>
                <w:right w:val="none" w:sz="0" w:space="0" w:color="auto"/>
              </w:divBdr>
              <w:divsChild>
                <w:div w:id="7870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6569">
          <w:marLeft w:val="0"/>
          <w:marRight w:val="0"/>
          <w:marTop w:val="240"/>
          <w:marBottom w:val="0"/>
          <w:divBdr>
            <w:top w:val="none" w:sz="0" w:space="0" w:color="auto"/>
            <w:left w:val="none" w:sz="0" w:space="0" w:color="auto"/>
            <w:bottom w:val="none" w:sz="0" w:space="0" w:color="auto"/>
            <w:right w:val="none" w:sz="0" w:space="0" w:color="auto"/>
          </w:divBdr>
          <w:divsChild>
            <w:div w:id="1182552321">
              <w:marLeft w:val="0"/>
              <w:marRight w:val="0"/>
              <w:marTop w:val="0"/>
              <w:marBottom w:val="0"/>
              <w:divBdr>
                <w:top w:val="none" w:sz="0" w:space="0" w:color="auto"/>
                <w:left w:val="none" w:sz="0" w:space="0" w:color="auto"/>
                <w:bottom w:val="none" w:sz="0" w:space="0" w:color="auto"/>
                <w:right w:val="none" w:sz="0" w:space="0" w:color="auto"/>
              </w:divBdr>
              <w:divsChild>
                <w:div w:id="4725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8176">
          <w:marLeft w:val="0"/>
          <w:marRight w:val="0"/>
          <w:marTop w:val="240"/>
          <w:marBottom w:val="0"/>
          <w:divBdr>
            <w:top w:val="none" w:sz="0" w:space="0" w:color="auto"/>
            <w:left w:val="none" w:sz="0" w:space="0" w:color="auto"/>
            <w:bottom w:val="none" w:sz="0" w:space="0" w:color="auto"/>
            <w:right w:val="none" w:sz="0" w:space="0" w:color="auto"/>
          </w:divBdr>
          <w:divsChild>
            <w:div w:id="160004315">
              <w:marLeft w:val="0"/>
              <w:marRight w:val="0"/>
              <w:marTop w:val="0"/>
              <w:marBottom w:val="0"/>
              <w:divBdr>
                <w:top w:val="none" w:sz="0" w:space="0" w:color="auto"/>
                <w:left w:val="none" w:sz="0" w:space="0" w:color="auto"/>
                <w:bottom w:val="none" w:sz="0" w:space="0" w:color="auto"/>
                <w:right w:val="none" w:sz="0" w:space="0" w:color="auto"/>
              </w:divBdr>
              <w:divsChild>
                <w:div w:id="9654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2070">
          <w:marLeft w:val="0"/>
          <w:marRight w:val="0"/>
          <w:marTop w:val="240"/>
          <w:marBottom w:val="0"/>
          <w:divBdr>
            <w:top w:val="none" w:sz="0" w:space="0" w:color="auto"/>
            <w:left w:val="none" w:sz="0" w:space="0" w:color="auto"/>
            <w:bottom w:val="none" w:sz="0" w:space="0" w:color="auto"/>
            <w:right w:val="none" w:sz="0" w:space="0" w:color="auto"/>
          </w:divBdr>
          <w:divsChild>
            <w:div w:id="8142062">
              <w:marLeft w:val="0"/>
              <w:marRight w:val="0"/>
              <w:marTop w:val="0"/>
              <w:marBottom w:val="0"/>
              <w:divBdr>
                <w:top w:val="none" w:sz="0" w:space="0" w:color="auto"/>
                <w:left w:val="none" w:sz="0" w:space="0" w:color="auto"/>
                <w:bottom w:val="none" w:sz="0" w:space="0" w:color="auto"/>
                <w:right w:val="none" w:sz="0" w:space="0" w:color="auto"/>
              </w:divBdr>
              <w:divsChild>
                <w:div w:id="9695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218">
          <w:marLeft w:val="0"/>
          <w:marRight w:val="0"/>
          <w:marTop w:val="240"/>
          <w:marBottom w:val="0"/>
          <w:divBdr>
            <w:top w:val="none" w:sz="0" w:space="0" w:color="auto"/>
            <w:left w:val="none" w:sz="0" w:space="0" w:color="auto"/>
            <w:bottom w:val="none" w:sz="0" w:space="0" w:color="auto"/>
            <w:right w:val="none" w:sz="0" w:space="0" w:color="auto"/>
          </w:divBdr>
          <w:divsChild>
            <w:div w:id="873351430">
              <w:marLeft w:val="0"/>
              <w:marRight w:val="0"/>
              <w:marTop w:val="0"/>
              <w:marBottom w:val="0"/>
              <w:divBdr>
                <w:top w:val="none" w:sz="0" w:space="0" w:color="auto"/>
                <w:left w:val="none" w:sz="0" w:space="0" w:color="auto"/>
                <w:bottom w:val="none" w:sz="0" w:space="0" w:color="auto"/>
                <w:right w:val="none" w:sz="0" w:space="0" w:color="auto"/>
              </w:divBdr>
              <w:divsChild>
                <w:div w:id="5294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4511">
          <w:marLeft w:val="0"/>
          <w:marRight w:val="0"/>
          <w:marTop w:val="240"/>
          <w:marBottom w:val="0"/>
          <w:divBdr>
            <w:top w:val="none" w:sz="0" w:space="0" w:color="auto"/>
            <w:left w:val="none" w:sz="0" w:space="0" w:color="auto"/>
            <w:bottom w:val="none" w:sz="0" w:space="0" w:color="auto"/>
            <w:right w:val="none" w:sz="0" w:space="0" w:color="auto"/>
          </w:divBdr>
          <w:divsChild>
            <w:div w:id="1495797792">
              <w:marLeft w:val="0"/>
              <w:marRight w:val="0"/>
              <w:marTop w:val="0"/>
              <w:marBottom w:val="0"/>
              <w:divBdr>
                <w:top w:val="none" w:sz="0" w:space="0" w:color="auto"/>
                <w:left w:val="none" w:sz="0" w:space="0" w:color="auto"/>
                <w:bottom w:val="none" w:sz="0" w:space="0" w:color="auto"/>
                <w:right w:val="none" w:sz="0" w:space="0" w:color="auto"/>
              </w:divBdr>
              <w:divsChild>
                <w:div w:id="7426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8453">
          <w:marLeft w:val="0"/>
          <w:marRight w:val="0"/>
          <w:marTop w:val="240"/>
          <w:marBottom w:val="0"/>
          <w:divBdr>
            <w:top w:val="none" w:sz="0" w:space="0" w:color="auto"/>
            <w:left w:val="none" w:sz="0" w:space="0" w:color="auto"/>
            <w:bottom w:val="none" w:sz="0" w:space="0" w:color="auto"/>
            <w:right w:val="none" w:sz="0" w:space="0" w:color="auto"/>
          </w:divBdr>
          <w:divsChild>
            <w:div w:id="894898746">
              <w:marLeft w:val="0"/>
              <w:marRight w:val="0"/>
              <w:marTop w:val="0"/>
              <w:marBottom w:val="0"/>
              <w:divBdr>
                <w:top w:val="none" w:sz="0" w:space="0" w:color="auto"/>
                <w:left w:val="none" w:sz="0" w:space="0" w:color="auto"/>
                <w:bottom w:val="none" w:sz="0" w:space="0" w:color="auto"/>
                <w:right w:val="none" w:sz="0" w:space="0" w:color="auto"/>
              </w:divBdr>
              <w:divsChild>
                <w:div w:id="15300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5075">
          <w:marLeft w:val="0"/>
          <w:marRight w:val="0"/>
          <w:marTop w:val="240"/>
          <w:marBottom w:val="0"/>
          <w:divBdr>
            <w:top w:val="none" w:sz="0" w:space="0" w:color="auto"/>
            <w:left w:val="none" w:sz="0" w:space="0" w:color="auto"/>
            <w:bottom w:val="none" w:sz="0" w:space="0" w:color="auto"/>
            <w:right w:val="none" w:sz="0" w:space="0" w:color="auto"/>
          </w:divBdr>
          <w:divsChild>
            <w:div w:id="283005017">
              <w:marLeft w:val="0"/>
              <w:marRight w:val="0"/>
              <w:marTop w:val="0"/>
              <w:marBottom w:val="0"/>
              <w:divBdr>
                <w:top w:val="none" w:sz="0" w:space="0" w:color="auto"/>
                <w:left w:val="none" w:sz="0" w:space="0" w:color="auto"/>
                <w:bottom w:val="none" w:sz="0" w:space="0" w:color="auto"/>
                <w:right w:val="none" w:sz="0" w:space="0" w:color="auto"/>
              </w:divBdr>
              <w:divsChild>
                <w:div w:id="19090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5678">
          <w:marLeft w:val="0"/>
          <w:marRight w:val="0"/>
          <w:marTop w:val="240"/>
          <w:marBottom w:val="0"/>
          <w:divBdr>
            <w:top w:val="none" w:sz="0" w:space="0" w:color="auto"/>
            <w:left w:val="none" w:sz="0" w:space="0" w:color="auto"/>
            <w:bottom w:val="none" w:sz="0" w:space="0" w:color="auto"/>
            <w:right w:val="none" w:sz="0" w:space="0" w:color="auto"/>
          </w:divBdr>
          <w:divsChild>
            <w:div w:id="1596278279">
              <w:marLeft w:val="0"/>
              <w:marRight w:val="0"/>
              <w:marTop w:val="0"/>
              <w:marBottom w:val="0"/>
              <w:divBdr>
                <w:top w:val="none" w:sz="0" w:space="0" w:color="auto"/>
                <w:left w:val="none" w:sz="0" w:space="0" w:color="auto"/>
                <w:bottom w:val="none" w:sz="0" w:space="0" w:color="auto"/>
                <w:right w:val="none" w:sz="0" w:space="0" w:color="auto"/>
              </w:divBdr>
              <w:divsChild>
                <w:div w:id="6725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7237">
          <w:marLeft w:val="0"/>
          <w:marRight w:val="0"/>
          <w:marTop w:val="240"/>
          <w:marBottom w:val="0"/>
          <w:divBdr>
            <w:top w:val="none" w:sz="0" w:space="0" w:color="auto"/>
            <w:left w:val="none" w:sz="0" w:space="0" w:color="auto"/>
            <w:bottom w:val="none" w:sz="0" w:space="0" w:color="auto"/>
            <w:right w:val="none" w:sz="0" w:space="0" w:color="auto"/>
          </w:divBdr>
          <w:divsChild>
            <w:div w:id="641234870">
              <w:marLeft w:val="0"/>
              <w:marRight w:val="0"/>
              <w:marTop w:val="0"/>
              <w:marBottom w:val="0"/>
              <w:divBdr>
                <w:top w:val="none" w:sz="0" w:space="0" w:color="auto"/>
                <w:left w:val="none" w:sz="0" w:space="0" w:color="auto"/>
                <w:bottom w:val="none" w:sz="0" w:space="0" w:color="auto"/>
                <w:right w:val="none" w:sz="0" w:space="0" w:color="auto"/>
              </w:divBdr>
              <w:divsChild>
                <w:div w:id="5276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6477">
          <w:marLeft w:val="0"/>
          <w:marRight w:val="0"/>
          <w:marTop w:val="240"/>
          <w:marBottom w:val="0"/>
          <w:divBdr>
            <w:top w:val="none" w:sz="0" w:space="0" w:color="auto"/>
            <w:left w:val="none" w:sz="0" w:space="0" w:color="auto"/>
            <w:bottom w:val="none" w:sz="0" w:space="0" w:color="auto"/>
            <w:right w:val="none" w:sz="0" w:space="0" w:color="auto"/>
          </w:divBdr>
          <w:divsChild>
            <w:div w:id="918290530">
              <w:marLeft w:val="0"/>
              <w:marRight w:val="0"/>
              <w:marTop w:val="0"/>
              <w:marBottom w:val="0"/>
              <w:divBdr>
                <w:top w:val="none" w:sz="0" w:space="0" w:color="auto"/>
                <w:left w:val="none" w:sz="0" w:space="0" w:color="auto"/>
                <w:bottom w:val="none" w:sz="0" w:space="0" w:color="auto"/>
                <w:right w:val="none" w:sz="0" w:space="0" w:color="auto"/>
              </w:divBdr>
              <w:divsChild>
                <w:div w:id="10149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1628">
          <w:marLeft w:val="0"/>
          <w:marRight w:val="0"/>
          <w:marTop w:val="240"/>
          <w:marBottom w:val="0"/>
          <w:divBdr>
            <w:top w:val="none" w:sz="0" w:space="0" w:color="auto"/>
            <w:left w:val="none" w:sz="0" w:space="0" w:color="auto"/>
            <w:bottom w:val="none" w:sz="0" w:space="0" w:color="auto"/>
            <w:right w:val="none" w:sz="0" w:space="0" w:color="auto"/>
          </w:divBdr>
          <w:divsChild>
            <w:div w:id="1453983295">
              <w:marLeft w:val="0"/>
              <w:marRight w:val="0"/>
              <w:marTop w:val="0"/>
              <w:marBottom w:val="0"/>
              <w:divBdr>
                <w:top w:val="none" w:sz="0" w:space="0" w:color="auto"/>
                <w:left w:val="none" w:sz="0" w:space="0" w:color="auto"/>
                <w:bottom w:val="none" w:sz="0" w:space="0" w:color="auto"/>
                <w:right w:val="none" w:sz="0" w:space="0" w:color="auto"/>
              </w:divBdr>
              <w:divsChild>
                <w:div w:id="3584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39404">
          <w:marLeft w:val="0"/>
          <w:marRight w:val="0"/>
          <w:marTop w:val="240"/>
          <w:marBottom w:val="0"/>
          <w:divBdr>
            <w:top w:val="none" w:sz="0" w:space="0" w:color="auto"/>
            <w:left w:val="none" w:sz="0" w:space="0" w:color="auto"/>
            <w:bottom w:val="none" w:sz="0" w:space="0" w:color="auto"/>
            <w:right w:val="none" w:sz="0" w:space="0" w:color="auto"/>
          </w:divBdr>
          <w:divsChild>
            <w:div w:id="1103958868">
              <w:marLeft w:val="0"/>
              <w:marRight w:val="0"/>
              <w:marTop w:val="0"/>
              <w:marBottom w:val="0"/>
              <w:divBdr>
                <w:top w:val="none" w:sz="0" w:space="0" w:color="auto"/>
                <w:left w:val="none" w:sz="0" w:space="0" w:color="auto"/>
                <w:bottom w:val="none" w:sz="0" w:space="0" w:color="auto"/>
                <w:right w:val="none" w:sz="0" w:space="0" w:color="auto"/>
              </w:divBdr>
              <w:divsChild>
                <w:div w:id="11408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120">
          <w:marLeft w:val="0"/>
          <w:marRight w:val="0"/>
          <w:marTop w:val="240"/>
          <w:marBottom w:val="0"/>
          <w:divBdr>
            <w:top w:val="none" w:sz="0" w:space="0" w:color="auto"/>
            <w:left w:val="none" w:sz="0" w:space="0" w:color="auto"/>
            <w:bottom w:val="none" w:sz="0" w:space="0" w:color="auto"/>
            <w:right w:val="none" w:sz="0" w:space="0" w:color="auto"/>
          </w:divBdr>
          <w:divsChild>
            <w:div w:id="1292902035">
              <w:marLeft w:val="0"/>
              <w:marRight w:val="0"/>
              <w:marTop w:val="0"/>
              <w:marBottom w:val="0"/>
              <w:divBdr>
                <w:top w:val="none" w:sz="0" w:space="0" w:color="auto"/>
                <w:left w:val="none" w:sz="0" w:space="0" w:color="auto"/>
                <w:bottom w:val="none" w:sz="0" w:space="0" w:color="auto"/>
                <w:right w:val="none" w:sz="0" w:space="0" w:color="auto"/>
              </w:divBdr>
              <w:divsChild>
                <w:div w:id="677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4724">
          <w:marLeft w:val="0"/>
          <w:marRight w:val="0"/>
          <w:marTop w:val="240"/>
          <w:marBottom w:val="0"/>
          <w:divBdr>
            <w:top w:val="none" w:sz="0" w:space="0" w:color="auto"/>
            <w:left w:val="none" w:sz="0" w:space="0" w:color="auto"/>
            <w:bottom w:val="none" w:sz="0" w:space="0" w:color="auto"/>
            <w:right w:val="none" w:sz="0" w:space="0" w:color="auto"/>
          </w:divBdr>
          <w:divsChild>
            <w:div w:id="199175305">
              <w:marLeft w:val="0"/>
              <w:marRight w:val="0"/>
              <w:marTop w:val="0"/>
              <w:marBottom w:val="0"/>
              <w:divBdr>
                <w:top w:val="none" w:sz="0" w:space="0" w:color="auto"/>
                <w:left w:val="none" w:sz="0" w:space="0" w:color="auto"/>
                <w:bottom w:val="none" w:sz="0" w:space="0" w:color="auto"/>
                <w:right w:val="none" w:sz="0" w:space="0" w:color="auto"/>
              </w:divBdr>
              <w:divsChild>
                <w:div w:id="12821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2883">
          <w:marLeft w:val="0"/>
          <w:marRight w:val="0"/>
          <w:marTop w:val="240"/>
          <w:marBottom w:val="0"/>
          <w:divBdr>
            <w:top w:val="none" w:sz="0" w:space="0" w:color="auto"/>
            <w:left w:val="none" w:sz="0" w:space="0" w:color="auto"/>
            <w:bottom w:val="none" w:sz="0" w:space="0" w:color="auto"/>
            <w:right w:val="none" w:sz="0" w:space="0" w:color="auto"/>
          </w:divBdr>
          <w:divsChild>
            <w:div w:id="1457286133">
              <w:marLeft w:val="0"/>
              <w:marRight w:val="0"/>
              <w:marTop w:val="0"/>
              <w:marBottom w:val="0"/>
              <w:divBdr>
                <w:top w:val="none" w:sz="0" w:space="0" w:color="auto"/>
                <w:left w:val="none" w:sz="0" w:space="0" w:color="auto"/>
                <w:bottom w:val="none" w:sz="0" w:space="0" w:color="auto"/>
                <w:right w:val="none" w:sz="0" w:space="0" w:color="auto"/>
              </w:divBdr>
              <w:divsChild>
                <w:div w:id="20185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6298">
          <w:marLeft w:val="0"/>
          <w:marRight w:val="0"/>
          <w:marTop w:val="240"/>
          <w:marBottom w:val="0"/>
          <w:divBdr>
            <w:top w:val="none" w:sz="0" w:space="0" w:color="auto"/>
            <w:left w:val="none" w:sz="0" w:space="0" w:color="auto"/>
            <w:bottom w:val="none" w:sz="0" w:space="0" w:color="auto"/>
            <w:right w:val="none" w:sz="0" w:space="0" w:color="auto"/>
          </w:divBdr>
          <w:divsChild>
            <w:div w:id="1469973989">
              <w:marLeft w:val="0"/>
              <w:marRight w:val="0"/>
              <w:marTop w:val="0"/>
              <w:marBottom w:val="0"/>
              <w:divBdr>
                <w:top w:val="none" w:sz="0" w:space="0" w:color="auto"/>
                <w:left w:val="none" w:sz="0" w:space="0" w:color="auto"/>
                <w:bottom w:val="none" w:sz="0" w:space="0" w:color="auto"/>
                <w:right w:val="none" w:sz="0" w:space="0" w:color="auto"/>
              </w:divBdr>
              <w:divsChild>
                <w:div w:id="2535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7783">
          <w:marLeft w:val="0"/>
          <w:marRight w:val="0"/>
          <w:marTop w:val="240"/>
          <w:marBottom w:val="0"/>
          <w:divBdr>
            <w:top w:val="none" w:sz="0" w:space="0" w:color="auto"/>
            <w:left w:val="none" w:sz="0" w:space="0" w:color="auto"/>
            <w:bottom w:val="none" w:sz="0" w:space="0" w:color="auto"/>
            <w:right w:val="none" w:sz="0" w:space="0" w:color="auto"/>
          </w:divBdr>
          <w:divsChild>
            <w:div w:id="1072433932">
              <w:marLeft w:val="0"/>
              <w:marRight w:val="0"/>
              <w:marTop w:val="0"/>
              <w:marBottom w:val="0"/>
              <w:divBdr>
                <w:top w:val="none" w:sz="0" w:space="0" w:color="auto"/>
                <w:left w:val="none" w:sz="0" w:space="0" w:color="auto"/>
                <w:bottom w:val="none" w:sz="0" w:space="0" w:color="auto"/>
                <w:right w:val="none" w:sz="0" w:space="0" w:color="auto"/>
              </w:divBdr>
              <w:divsChild>
                <w:div w:id="3303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206">
          <w:marLeft w:val="0"/>
          <w:marRight w:val="0"/>
          <w:marTop w:val="240"/>
          <w:marBottom w:val="0"/>
          <w:divBdr>
            <w:top w:val="none" w:sz="0" w:space="0" w:color="auto"/>
            <w:left w:val="none" w:sz="0" w:space="0" w:color="auto"/>
            <w:bottom w:val="none" w:sz="0" w:space="0" w:color="auto"/>
            <w:right w:val="none" w:sz="0" w:space="0" w:color="auto"/>
          </w:divBdr>
          <w:divsChild>
            <w:div w:id="2118719246">
              <w:marLeft w:val="0"/>
              <w:marRight w:val="0"/>
              <w:marTop w:val="0"/>
              <w:marBottom w:val="0"/>
              <w:divBdr>
                <w:top w:val="none" w:sz="0" w:space="0" w:color="auto"/>
                <w:left w:val="none" w:sz="0" w:space="0" w:color="auto"/>
                <w:bottom w:val="none" w:sz="0" w:space="0" w:color="auto"/>
                <w:right w:val="none" w:sz="0" w:space="0" w:color="auto"/>
              </w:divBdr>
              <w:divsChild>
                <w:div w:id="12101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8666">
          <w:marLeft w:val="0"/>
          <w:marRight w:val="0"/>
          <w:marTop w:val="240"/>
          <w:marBottom w:val="0"/>
          <w:divBdr>
            <w:top w:val="none" w:sz="0" w:space="0" w:color="auto"/>
            <w:left w:val="none" w:sz="0" w:space="0" w:color="auto"/>
            <w:bottom w:val="none" w:sz="0" w:space="0" w:color="auto"/>
            <w:right w:val="none" w:sz="0" w:space="0" w:color="auto"/>
          </w:divBdr>
          <w:divsChild>
            <w:div w:id="2084984171">
              <w:marLeft w:val="0"/>
              <w:marRight w:val="0"/>
              <w:marTop w:val="0"/>
              <w:marBottom w:val="0"/>
              <w:divBdr>
                <w:top w:val="none" w:sz="0" w:space="0" w:color="auto"/>
                <w:left w:val="none" w:sz="0" w:space="0" w:color="auto"/>
                <w:bottom w:val="none" w:sz="0" w:space="0" w:color="auto"/>
                <w:right w:val="none" w:sz="0" w:space="0" w:color="auto"/>
              </w:divBdr>
              <w:divsChild>
                <w:div w:id="12553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98457">
          <w:marLeft w:val="0"/>
          <w:marRight w:val="0"/>
          <w:marTop w:val="240"/>
          <w:marBottom w:val="0"/>
          <w:divBdr>
            <w:top w:val="none" w:sz="0" w:space="0" w:color="auto"/>
            <w:left w:val="none" w:sz="0" w:space="0" w:color="auto"/>
            <w:bottom w:val="none" w:sz="0" w:space="0" w:color="auto"/>
            <w:right w:val="none" w:sz="0" w:space="0" w:color="auto"/>
          </w:divBdr>
          <w:divsChild>
            <w:div w:id="1419669187">
              <w:marLeft w:val="0"/>
              <w:marRight w:val="0"/>
              <w:marTop w:val="0"/>
              <w:marBottom w:val="0"/>
              <w:divBdr>
                <w:top w:val="none" w:sz="0" w:space="0" w:color="auto"/>
                <w:left w:val="none" w:sz="0" w:space="0" w:color="auto"/>
                <w:bottom w:val="none" w:sz="0" w:space="0" w:color="auto"/>
                <w:right w:val="none" w:sz="0" w:space="0" w:color="auto"/>
              </w:divBdr>
              <w:divsChild>
                <w:div w:id="9030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9852">
          <w:marLeft w:val="0"/>
          <w:marRight w:val="0"/>
          <w:marTop w:val="240"/>
          <w:marBottom w:val="0"/>
          <w:divBdr>
            <w:top w:val="none" w:sz="0" w:space="0" w:color="auto"/>
            <w:left w:val="none" w:sz="0" w:space="0" w:color="auto"/>
            <w:bottom w:val="none" w:sz="0" w:space="0" w:color="auto"/>
            <w:right w:val="none" w:sz="0" w:space="0" w:color="auto"/>
          </w:divBdr>
          <w:divsChild>
            <w:div w:id="1944680159">
              <w:marLeft w:val="0"/>
              <w:marRight w:val="0"/>
              <w:marTop w:val="0"/>
              <w:marBottom w:val="0"/>
              <w:divBdr>
                <w:top w:val="none" w:sz="0" w:space="0" w:color="auto"/>
                <w:left w:val="none" w:sz="0" w:space="0" w:color="auto"/>
                <w:bottom w:val="none" w:sz="0" w:space="0" w:color="auto"/>
                <w:right w:val="none" w:sz="0" w:space="0" w:color="auto"/>
              </w:divBdr>
              <w:divsChild>
                <w:div w:id="7173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9272">
          <w:marLeft w:val="0"/>
          <w:marRight w:val="0"/>
          <w:marTop w:val="240"/>
          <w:marBottom w:val="0"/>
          <w:divBdr>
            <w:top w:val="none" w:sz="0" w:space="0" w:color="auto"/>
            <w:left w:val="none" w:sz="0" w:space="0" w:color="auto"/>
            <w:bottom w:val="none" w:sz="0" w:space="0" w:color="auto"/>
            <w:right w:val="none" w:sz="0" w:space="0" w:color="auto"/>
          </w:divBdr>
          <w:divsChild>
            <w:div w:id="314261117">
              <w:marLeft w:val="0"/>
              <w:marRight w:val="0"/>
              <w:marTop w:val="0"/>
              <w:marBottom w:val="0"/>
              <w:divBdr>
                <w:top w:val="none" w:sz="0" w:space="0" w:color="auto"/>
                <w:left w:val="none" w:sz="0" w:space="0" w:color="auto"/>
                <w:bottom w:val="none" w:sz="0" w:space="0" w:color="auto"/>
                <w:right w:val="none" w:sz="0" w:space="0" w:color="auto"/>
              </w:divBdr>
              <w:divsChild>
                <w:div w:id="13073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6773">
          <w:marLeft w:val="0"/>
          <w:marRight w:val="0"/>
          <w:marTop w:val="240"/>
          <w:marBottom w:val="0"/>
          <w:divBdr>
            <w:top w:val="none" w:sz="0" w:space="0" w:color="auto"/>
            <w:left w:val="none" w:sz="0" w:space="0" w:color="auto"/>
            <w:bottom w:val="none" w:sz="0" w:space="0" w:color="auto"/>
            <w:right w:val="none" w:sz="0" w:space="0" w:color="auto"/>
          </w:divBdr>
          <w:divsChild>
            <w:div w:id="317656659">
              <w:marLeft w:val="0"/>
              <w:marRight w:val="0"/>
              <w:marTop w:val="0"/>
              <w:marBottom w:val="0"/>
              <w:divBdr>
                <w:top w:val="none" w:sz="0" w:space="0" w:color="auto"/>
                <w:left w:val="none" w:sz="0" w:space="0" w:color="auto"/>
                <w:bottom w:val="none" w:sz="0" w:space="0" w:color="auto"/>
                <w:right w:val="none" w:sz="0" w:space="0" w:color="auto"/>
              </w:divBdr>
              <w:divsChild>
                <w:div w:id="16621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8931">
          <w:marLeft w:val="0"/>
          <w:marRight w:val="0"/>
          <w:marTop w:val="240"/>
          <w:marBottom w:val="0"/>
          <w:divBdr>
            <w:top w:val="none" w:sz="0" w:space="0" w:color="auto"/>
            <w:left w:val="none" w:sz="0" w:space="0" w:color="auto"/>
            <w:bottom w:val="none" w:sz="0" w:space="0" w:color="auto"/>
            <w:right w:val="none" w:sz="0" w:space="0" w:color="auto"/>
          </w:divBdr>
          <w:divsChild>
            <w:div w:id="1573157014">
              <w:marLeft w:val="0"/>
              <w:marRight w:val="0"/>
              <w:marTop w:val="0"/>
              <w:marBottom w:val="0"/>
              <w:divBdr>
                <w:top w:val="none" w:sz="0" w:space="0" w:color="auto"/>
                <w:left w:val="none" w:sz="0" w:space="0" w:color="auto"/>
                <w:bottom w:val="none" w:sz="0" w:space="0" w:color="auto"/>
                <w:right w:val="none" w:sz="0" w:space="0" w:color="auto"/>
              </w:divBdr>
              <w:divsChild>
                <w:div w:id="19230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5870">
          <w:marLeft w:val="0"/>
          <w:marRight w:val="0"/>
          <w:marTop w:val="240"/>
          <w:marBottom w:val="0"/>
          <w:divBdr>
            <w:top w:val="none" w:sz="0" w:space="0" w:color="auto"/>
            <w:left w:val="none" w:sz="0" w:space="0" w:color="auto"/>
            <w:bottom w:val="none" w:sz="0" w:space="0" w:color="auto"/>
            <w:right w:val="none" w:sz="0" w:space="0" w:color="auto"/>
          </w:divBdr>
          <w:divsChild>
            <w:div w:id="153953049">
              <w:marLeft w:val="0"/>
              <w:marRight w:val="0"/>
              <w:marTop w:val="0"/>
              <w:marBottom w:val="0"/>
              <w:divBdr>
                <w:top w:val="none" w:sz="0" w:space="0" w:color="auto"/>
                <w:left w:val="none" w:sz="0" w:space="0" w:color="auto"/>
                <w:bottom w:val="none" w:sz="0" w:space="0" w:color="auto"/>
                <w:right w:val="none" w:sz="0" w:space="0" w:color="auto"/>
              </w:divBdr>
              <w:divsChild>
                <w:div w:id="12155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9044">
          <w:marLeft w:val="0"/>
          <w:marRight w:val="0"/>
          <w:marTop w:val="240"/>
          <w:marBottom w:val="0"/>
          <w:divBdr>
            <w:top w:val="none" w:sz="0" w:space="0" w:color="auto"/>
            <w:left w:val="none" w:sz="0" w:space="0" w:color="auto"/>
            <w:bottom w:val="none" w:sz="0" w:space="0" w:color="auto"/>
            <w:right w:val="none" w:sz="0" w:space="0" w:color="auto"/>
          </w:divBdr>
          <w:divsChild>
            <w:div w:id="366174802">
              <w:marLeft w:val="0"/>
              <w:marRight w:val="0"/>
              <w:marTop w:val="0"/>
              <w:marBottom w:val="0"/>
              <w:divBdr>
                <w:top w:val="none" w:sz="0" w:space="0" w:color="auto"/>
                <w:left w:val="none" w:sz="0" w:space="0" w:color="auto"/>
                <w:bottom w:val="none" w:sz="0" w:space="0" w:color="auto"/>
                <w:right w:val="none" w:sz="0" w:space="0" w:color="auto"/>
              </w:divBdr>
              <w:divsChild>
                <w:div w:id="12957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5490">
          <w:marLeft w:val="0"/>
          <w:marRight w:val="0"/>
          <w:marTop w:val="240"/>
          <w:marBottom w:val="0"/>
          <w:divBdr>
            <w:top w:val="none" w:sz="0" w:space="0" w:color="auto"/>
            <w:left w:val="none" w:sz="0" w:space="0" w:color="auto"/>
            <w:bottom w:val="none" w:sz="0" w:space="0" w:color="auto"/>
            <w:right w:val="none" w:sz="0" w:space="0" w:color="auto"/>
          </w:divBdr>
          <w:divsChild>
            <w:div w:id="1723016840">
              <w:marLeft w:val="0"/>
              <w:marRight w:val="0"/>
              <w:marTop w:val="0"/>
              <w:marBottom w:val="0"/>
              <w:divBdr>
                <w:top w:val="none" w:sz="0" w:space="0" w:color="auto"/>
                <w:left w:val="none" w:sz="0" w:space="0" w:color="auto"/>
                <w:bottom w:val="none" w:sz="0" w:space="0" w:color="auto"/>
                <w:right w:val="none" w:sz="0" w:space="0" w:color="auto"/>
              </w:divBdr>
              <w:divsChild>
                <w:div w:id="18967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1283">
          <w:marLeft w:val="0"/>
          <w:marRight w:val="0"/>
          <w:marTop w:val="240"/>
          <w:marBottom w:val="0"/>
          <w:divBdr>
            <w:top w:val="none" w:sz="0" w:space="0" w:color="auto"/>
            <w:left w:val="none" w:sz="0" w:space="0" w:color="auto"/>
            <w:bottom w:val="none" w:sz="0" w:space="0" w:color="auto"/>
            <w:right w:val="none" w:sz="0" w:space="0" w:color="auto"/>
          </w:divBdr>
          <w:divsChild>
            <w:div w:id="1459910593">
              <w:marLeft w:val="0"/>
              <w:marRight w:val="0"/>
              <w:marTop w:val="0"/>
              <w:marBottom w:val="0"/>
              <w:divBdr>
                <w:top w:val="none" w:sz="0" w:space="0" w:color="auto"/>
                <w:left w:val="none" w:sz="0" w:space="0" w:color="auto"/>
                <w:bottom w:val="none" w:sz="0" w:space="0" w:color="auto"/>
                <w:right w:val="none" w:sz="0" w:space="0" w:color="auto"/>
              </w:divBdr>
              <w:divsChild>
                <w:div w:id="8146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443">
          <w:marLeft w:val="0"/>
          <w:marRight w:val="0"/>
          <w:marTop w:val="240"/>
          <w:marBottom w:val="0"/>
          <w:divBdr>
            <w:top w:val="none" w:sz="0" w:space="0" w:color="auto"/>
            <w:left w:val="none" w:sz="0" w:space="0" w:color="auto"/>
            <w:bottom w:val="none" w:sz="0" w:space="0" w:color="auto"/>
            <w:right w:val="none" w:sz="0" w:space="0" w:color="auto"/>
          </w:divBdr>
          <w:divsChild>
            <w:div w:id="1732119035">
              <w:marLeft w:val="0"/>
              <w:marRight w:val="0"/>
              <w:marTop w:val="0"/>
              <w:marBottom w:val="0"/>
              <w:divBdr>
                <w:top w:val="none" w:sz="0" w:space="0" w:color="auto"/>
                <w:left w:val="none" w:sz="0" w:space="0" w:color="auto"/>
                <w:bottom w:val="none" w:sz="0" w:space="0" w:color="auto"/>
                <w:right w:val="none" w:sz="0" w:space="0" w:color="auto"/>
              </w:divBdr>
              <w:divsChild>
                <w:div w:id="15020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3884">
          <w:marLeft w:val="0"/>
          <w:marRight w:val="0"/>
          <w:marTop w:val="240"/>
          <w:marBottom w:val="0"/>
          <w:divBdr>
            <w:top w:val="none" w:sz="0" w:space="0" w:color="auto"/>
            <w:left w:val="none" w:sz="0" w:space="0" w:color="auto"/>
            <w:bottom w:val="none" w:sz="0" w:space="0" w:color="auto"/>
            <w:right w:val="none" w:sz="0" w:space="0" w:color="auto"/>
          </w:divBdr>
          <w:divsChild>
            <w:div w:id="2114860240">
              <w:marLeft w:val="0"/>
              <w:marRight w:val="0"/>
              <w:marTop w:val="0"/>
              <w:marBottom w:val="0"/>
              <w:divBdr>
                <w:top w:val="none" w:sz="0" w:space="0" w:color="auto"/>
                <w:left w:val="none" w:sz="0" w:space="0" w:color="auto"/>
                <w:bottom w:val="none" w:sz="0" w:space="0" w:color="auto"/>
                <w:right w:val="none" w:sz="0" w:space="0" w:color="auto"/>
              </w:divBdr>
              <w:divsChild>
                <w:div w:id="1501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5139">
          <w:marLeft w:val="0"/>
          <w:marRight w:val="0"/>
          <w:marTop w:val="240"/>
          <w:marBottom w:val="0"/>
          <w:divBdr>
            <w:top w:val="none" w:sz="0" w:space="0" w:color="auto"/>
            <w:left w:val="none" w:sz="0" w:space="0" w:color="auto"/>
            <w:bottom w:val="none" w:sz="0" w:space="0" w:color="auto"/>
            <w:right w:val="none" w:sz="0" w:space="0" w:color="auto"/>
          </w:divBdr>
          <w:divsChild>
            <w:div w:id="1402867637">
              <w:marLeft w:val="0"/>
              <w:marRight w:val="0"/>
              <w:marTop w:val="0"/>
              <w:marBottom w:val="0"/>
              <w:divBdr>
                <w:top w:val="none" w:sz="0" w:space="0" w:color="auto"/>
                <w:left w:val="none" w:sz="0" w:space="0" w:color="auto"/>
                <w:bottom w:val="none" w:sz="0" w:space="0" w:color="auto"/>
                <w:right w:val="none" w:sz="0" w:space="0" w:color="auto"/>
              </w:divBdr>
              <w:divsChild>
                <w:div w:id="18392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2141">
          <w:marLeft w:val="0"/>
          <w:marRight w:val="0"/>
          <w:marTop w:val="240"/>
          <w:marBottom w:val="0"/>
          <w:divBdr>
            <w:top w:val="none" w:sz="0" w:space="0" w:color="auto"/>
            <w:left w:val="none" w:sz="0" w:space="0" w:color="auto"/>
            <w:bottom w:val="none" w:sz="0" w:space="0" w:color="auto"/>
            <w:right w:val="none" w:sz="0" w:space="0" w:color="auto"/>
          </w:divBdr>
          <w:divsChild>
            <w:div w:id="1590189518">
              <w:marLeft w:val="0"/>
              <w:marRight w:val="0"/>
              <w:marTop w:val="0"/>
              <w:marBottom w:val="0"/>
              <w:divBdr>
                <w:top w:val="none" w:sz="0" w:space="0" w:color="auto"/>
                <w:left w:val="none" w:sz="0" w:space="0" w:color="auto"/>
                <w:bottom w:val="none" w:sz="0" w:space="0" w:color="auto"/>
                <w:right w:val="none" w:sz="0" w:space="0" w:color="auto"/>
              </w:divBdr>
              <w:divsChild>
                <w:div w:id="13182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2976">
          <w:marLeft w:val="0"/>
          <w:marRight w:val="0"/>
          <w:marTop w:val="240"/>
          <w:marBottom w:val="0"/>
          <w:divBdr>
            <w:top w:val="none" w:sz="0" w:space="0" w:color="auto"/>
            <w:left w:val="none" w:sz="0" w:space="0" w:color="auto"/>
            <w:bottom w:val="none" w:sz="0" w:space="0" w:color="auto"/>
            <w:right w:val="none" w:sz="0" w:space="0" w:color="auto"/>
          </w:divBdr>
          <w:divsChild>
            <w:div w:id="985011070">
              <w:marLeft w:val="0"/>
              <w:marRight w:val="0"/>
              <w:marTop w:val="0"/>
              <w:marBottom w:val="0"/>
              <w:divBdr>
                <w:top w:val="none" w:sz="0" w:space="0" w:color="auto"/>
                <w:left w:val="none" w:sz="0" w:space="0" w:color="auto"/>
                <w:bottom w:val="none" w:sz="0" w:space="0" w:color="auto"/>
                <w:right w:val="none" w:sz="0" w:space="0" w:color="auto"/>
              </w:divBdr>
              <w:divsChild>
                <w:div w:id="16108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18771">
          <w:marLeft w:val="0"/>
          <w:marRight w:val="0"/>
          <w:marTop w:val="240"/>
          <w:marBottom w:val="0"/>
          <w:divBdr>
            <w:top w:val="none" w:sz="0" w:space="0" w:color="auto"/>
            <w:left w:val="none" w:sz="0" w:space="0" w:color="auto"/>
            <w:bottom w:val="none" w:sz="0" w:space="0" w:color="auto"/>
            <w:right w:val="none" w:sz="0" w:space="0" w:color="auto"/>
          </w:divBdr>
          <w:divsChild>
            <w:div w:id="147864958">
              <w:marLeft w:val="0"/>
              <w:marRight w:val="0"/>
              <w:marTop w:val="0"/>
              <w:marBottom w:val="0"/>
              <w:divBdr>
                <w:top w:val="none" w:sz="0" w:space="0" w:color="auto"/>
                <w:left w:val="none" w:sz="0" w:space="0" w:color="auto"/>
                <w:bottom w:val="none" w:sz="0" w:space="0" w:color="auto"/>
                <w:right w:val="none" w:sz="0" w:space="0" w:color="auto"/>
              </w:divBdr>
              <w:divsChild>
                <w:div w:id="1550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6130">
          <w:marLeft w:val="0"/>
          <w:marRight w:val="0"/>
          <w:marTop w:val="240"/>
          <w:marBottom w:val="0"/>
          <w:divBdr>
            <w:top w:val="none" w:sz="0" w:space="0" w:color="auto"/>
            <w:left w:val="none" w:sz="0" w:space="0" w:color="auto"/>
            <w:bottom w:val="none" w:sz="0" w:space="0" w:color="auto"/>
            <w:right w:val="none" w:sz="0" w:space="0" w:color="auto"/>
          </w:divBdr>
          <w:divsChild>
            <w:div w:id="2003772150">
              <w:marLeft w:val="0"/>
              <w:marRight w:val="0"/>
              <w:marTop w:val="0"/>
              <w:marBottom w:val="0"/>
              <w:divBdr>
                <w:top w:val="none" w:sz="0" w:space="0" w:color="auto"/>
                <w:left w:val="none" w:sz="0" w:space="0" w:color="auto"/>
                <w:bottom w:val="none" w:sz="0" w:space="0" w:color="auto"/>
                <w:right w:val="none" w:sz="0" w:space="0" w:color="auto"/>
              </w:divBdr>
              <w:divsChild>
                <w:div w:id="1886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6751">
          <w:marLeft w:val="0"/>
          <w:marRight w:val="0"/>
          <w:marTop w:val="240"/>
          <w:marBottom w:val="0"/>
          <w:divBdr>
            <w:top w:val="none" w:sz="0" w:space="0" w:color="auto"/>
            <w:left w:val="none" w:sz="0" w:space="0" w:color="auto"/>
            <w:bottom w:val="none" w:sz="0" w:space="0" w:color="auto"/>
            <w:right w:val="none" w:sz="0" w:space="0" w:color="auto"/>
          </w:divBdr>
          <w:divsChild>
            <w:div w:id="1136681826">
              <w:marLeft w:val="0"/>
              <w:marRight w:val="0"/>
              <w:marTop w:val="0"/>
              <w:marBottom w:val="0"/>
              <w:divBdr>
                <w:top w:val="none" w:sz="0" w:space="0" w:color="auto"/>
                <w:left w:val="none" w:sz="0" w:space="0" w:color="auto"/>
                <w:bottom w:val="none" w:sz="0" w:space="0" w:color="auto"/>
                <w:right w:val="none" w:sz="0" w:space="0" w:color="auto"/>
              </w:divBdr>
              <w:divsChild>
                <w:div w:id="5547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5868">
          <w:marLeft w:val="0"/>
          <w:marRight w:val="0"/>
          <w:marTop w:val="240"/>
          <w:marBottom w:val="0"/>
          <w:divBdr>
            <w:top w:val="none" w:sz="0" w:space="0" w:color="auto"/>
            <w:left w:val="none" w:sz="0" w:space="0" w:color="auto"/>
            <w:bottom w:val="none" w:sz="0" w:space="0" w:color="auto"/>
            <w:right w:val="none" w:sz="0" w:space="0" w:color="auto"/>
          </w:divBdr>
          <w:divsChild>
            <w:div w:id="129329785">
              <w:marLeft w:val="0"/>
              <w:marRight w:val="0"/>
              <w:marTop w:val="0"/>
              <w:marBottom w:val="0"/>
              <w:divBdr>
                <w:top w:val="none" w:sz="0" w:space="0" w:color="auto"/>
                <w:left w:val="none" w:sz="0" w:space="0" w:color="auto"/>
                <w:bottom w:val="none" w:sz="0" w:space="0" w:color="auto"/>
                <w:right w:val="none" w:sz="0" w:space="0" w:color="auto"/>
              </w:divBdr>
              <w:divsChild>
                <w:div w:id="4307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717">
          <w:marLeft w:val="0"/>
          <w:marRight w:val="0"/>
          <w:marTop w:val="240"/>
          <w:marBottom w:val="0"/>
          <w:divBdr>
            <w:top w:val="none" w:sz="0" w:space="0" w:color="auto"/>
            <w:left w:val="none" w:sz="0" w:space="0" w:color="auto"/>
            <w:bottom w:val="none" w:sz="0" w:space="0" w:color="auto"/>
            <w:right w:val="none" w:sz="0" w:space="0" w:color="auto"/>
          </w:divBdr>
          <w:divsChild>
            <w:div w:id="2000839831">
              <w:marLeft w:val="0"/>
              <w:marRight w:val="0"/>
              <w:marTop w:val="0"/>
              <w:marBottom w:val="0"/>
              <w:divBdr>
                <w:top w:val="none" w:sz="0" w:space="0" w:color="auto"/>
                <w:left w:val="none" w:sz="0" w:space="0" w:color="auto"/>
                <w:bottom w:val="none" w:sz="0" w:space="0" w:color="auto"/>
                <w:right w:val="none" w:sz="0" w:space="0" w:color="auto"/>
              </w:divBdr>
              <w:divsChild>
                <w:div w:id="2917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07949">
          <w:marLeft w:val="0"/>
          <w:marRight w:val="0"/>
          <w:marTop w:val="240"/>
          <w:marBottom w:val="0"/>
          <w:divBdr>
            <w:top w:val="none" w:sz="0" w:space="0" w:color="auto"/>
            <w:left w:val="none" w:sz="0" w:space="0" w:color="auto"/>
            <w:bottom w:val="none" w:sz="0" w:space="0" w:color="auto"/>
            <w:right w:val="none" w:sz="0" w:space="0" w:color="auto"/>
          </w:divBdr>
          <w:divsChild>
            <w:div w:id="1886135244">
              <w:marLeft w:val="0"/>
              <w:marRight w:val="0"/>
              <w:marTop w:val="0"/>
              <w:marBottom w:val="0"/>
              <w:divBdr>
                <w:top w:val="none" w:sz="0" w:space="0" w:color="auto"/>
                <w:left w:val="none" w:sz="0" w:space="0" w:color="auto"/>
                <w:bottom w:val="none" w:sz="0" w:space="0" w:color="auto"/>
                <w:right w:val="none" w:sz="0" w:space="0" w:color="auto"/>
              </w:divBdr>
              <w:divsChild>
                <w:div w:id="9252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4975">
          <w:marLeft w:val="0"/>
          <w:marRight w:val="0"/>
          <w:marTop w:val="240"/>
          <w:marBottom w:val="0"/>
          <w:divBdr>
            <w:top w:val="none" w:sz="0" w:space="0" w:color="auto"/>
            <w:left w:val="none" w:sz="0" w:space="0" w:color="auto"/>
            <w:bottom w:val="none" w:sz="0" w:space="0" w:color="auto"/>
            <w:right w:val="none" w:sz="0" w:space="0" w:color="auto"/>
          </w:divBdr>
          <w:divsChild>
            <w:div w:id="1080904297">
              <w:marLeft w:val="0"/>
              <w:marRight w:val="0"/>
              <w:marTop w:val="0"/>
              <w:marBottom w:val="0"/>
              <w:divBdr>
                <w:top w:val="none" w:sz="0" w:space="0" w:color="auto"/>
                <w:left w:val="none" w:sz="0" w:space="0" w:color="auto"/>
                <w:bottom w:val="none" w:sz="0" w:space="0" w:color="auto"/>
                <w:right w:val="none" w:sz="0" w:space="0" w:color="auto"/>
              </w:divBdr>
              <w:divsChild>
                <w:div w:id="18959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1883">
          <w:marLeft w:val="0"/>
          <w:marRight w:val="0"/>
          <w:marTop w:val="240"/>
          <w:marBottom w:val="0"/>
          <w:divBdr>
            <w:top w:val="none" w:sz="0" w:space="0" w:color="auto"/>
            <w:left w:val="none" w:sz="0" w:space="0" w:color="auto"/>
            <w:bottom w:val="none" w:sz="0" w:space="0" w:color="auto"/>
            <w:right w:val="none" w:sz="0" w:space="0" w:color="auto"/>
          </w:divBdr>
          <w:divsChild>
            <w:div w:id="1746222788">
              <w:marLeft w:val="0"/>
              <w:marRight w:val="0"/>
              <w:marTop w:val="0"/>
              <w:marBottom w:val="0"/>
              <w:divBdr>
                <w:top w:val="none" w:sz="0" w:space="0" w:color="auto"/>
                <w:left w:val="none" w:sz="0" w:space="0" w:color="auto"/>
                <w:bottom w:val="none" w:sz="0" w:space="0" w:color="auto"/>
                <w:right w:val="none" w:sz="0" w:space="0" w:color="auto"/>
              </w:divBdr>
              <w:divsChild>
                <w:div w:id="12020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3655">
          <w:marLeft w:val="0"/>
          <w:marRight w:val="0"/>
          <w:marTop w:val="240"/>
          <w:marBottom w:val="0"/>
          <w:divBdr>
            <w:top w:val="none" w:sz="0" w:space="0" w:color="auto"/>
            <w:left w:val="none" w:sz="0" w:space="0" w:color="auto"/>
            <w:bottom w:val="none" w:sz="0" w:space="0" w:color="auto"/>
            <w:right w:val="none" w:sz="0" w:space="0" w:color="auto"/>
          </w:divBdr>
          <w:divsChild>
            <w:div w:id="2041540316">
              <w:marLeft w:val="0"/>
              <w:marRight w:val="0"/>
              <w:marTop w:val="0"/>
              <w:marBottom w:val="0"/>
              <w:divBdr>
                <w:top w:val="none" w:sz="0" w:space="0" w:color="auto"/>
                <w:left w:val="none" w:sz="0" w:space="0" w:color="auto"/>
                <w:bottom w:val="none" w:sz="0" w:space="0" w:color="auto"/>
                <w:right w:val="none" w:sz="0" w:space="0" w:color="auto"/>
              </w:divBdr>
              <w:divsChild>
                <w:div w:id="10732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4260">
          <w:marLeft w:val="0"/>
          <w:marRight w:val="0"/>
          <w:marTop w:val="240"/>
          <w:marBottom w:val="0"/>
          <w:divBdr>
            <w:top w:val="none" w:sz="0" w:space="0" w:color="auto"/>
            <w:left w:val="none" w:sz="0" w:space="0" w:color="auto"/>
            <w:bottom w:val="none" w:sz="0" w:space="0" w:color="auto"/>
            <w:right w:val="none" w:sz="0" w:space="0" w:color="auto"/>
          </w:divBdr>
          <w:divsChild>
            <w:div w:id="203102286">
              <w:marLeft w:val="0"/>
              <w:marRight w:val="0"/>
              <w:marTop w:val="0"/>
              <w:marBottom w:val="0"/>
              <w:divBdr>
                <w:top w:val="none" w:sz="0" w:space="0" w:color="auto"/>
                <w:left w:val="none" w:sz="0" w:space="0" w:color="auto"/>
                <w:bottom w:val="none" w:sz="0" w:space="0" w:color="auto"/>
                <w:right w:val="none" w:sz="0" w:space="0" w:color="auto"/>
              </w:divBdr>
              <w:divsChild>
                <w:div w:id="8551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1502">
          <w:marLeft w:val="0"/>
          <w:marRight w:val="0"/>
          <w:marTop w:val="240"/>
          <w:marBottom w:val="0"/>
          <w:divBdr>
            <w:top w:val="none" w:sz="0" w:space="0" w:color="auto"/>
            <w:left w:val="none" w:sz="0" w:space="0" w:color="auto"/>
            <w:bottom w:val="none" w:sz="0" w:space="0" w:color="auto"/>
            <w:right w:val="none" w:sz="0" w:space="0" w:color="auto"/>
          </w:divBdr>
          <w:divsChild>
            <w:div w:id="760611997">
              <w:marLeft w:val="0"/>
              <w:marRight w:val="0"/>
              <w:marTop w:val="0"/>
              <w:marBottom w:val="0"/>
              <w:divBdr>
                <w:top w:val="none" w:sz="0" w:space="0" w:color="auto"/>
                <w:left w:val="none" w:sz="0" w:space="0" w:color="auto"/>
                <w:bottom w:val="none" w:sz="0" w:space="0" w:color="auto"/>
                <w:right w:val="none" w:sz="0" w:space="0" w:color="auto"/>
              </w:divBdr>
              <w:divsChild>
                <w:div w:id="10728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3455">
          <w:marLeft w:val="0"/>
          <w:marRight w:val="0"/>
          <w:marTop w:val="240"/>
          <w:marBottom w:val="0"/>
          <w:divBdr>
            <w:top w:val="none" w:sz="0" w:space="0" w:color="auto"/>
            <w:left w:val="none" w:sz="0" w:space="0" w:color="auto"/>
            <w:bottom w:val="none" w:sz="0" w:space="0" w:color="auto"/>
            <w:right w:val="none" w:sz="0" w:space="0" w:color="auto"/>
          </w:divBdr>
          <w:divsChild>
            <w:div w:id="1627152666">
              <w:marLeft w:val="0"/>
              <w:marRight w:val="0"/>
              <w:marTop w:val="0"/>
              <w:marBottom w:val="0"/>
              <w:divBdr>
                <w:top w:val="none" w:sz="0" w:space="0" w:color="auto"/>
                <w:left w:val="none" w:sz="0" w:space="0" w:color="auto"/>
                <w:bottom w:val="none" w:sz="0" w:space="0" w:color="auto"/>
                <w:right w:val="none" w:sz="0" w:space="0" w:color="auto"/>
              </w:divBdr>
              <w:divsChild>
                <w:div w:id="2711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7916">
          <w:marLeft w:val="0"/>
          <w:marRight w:val="0"/>
          <w:marTop w:val="240"/>
          <w:marBottom w:val="0"/>
          <w:divBdr>
            <w:top w:val="none" w:sz="0" w:space="0" w:color="auto"/>
            <w:left w:val="none" w:sz="0" w:space="0" w:color="auto"/>
            <w:bottom w:val="none" w:sz="0" w:space="0" w:color="auto"/>
            <w:right w:val="none" w:sz="0" w:space="0" w:color="auto"/>
          </w:divBdr>
          <w:divsChild>
            <w:div w:id="1267007867">
              <w:marLeft w:val="0"/>
              <w:marRight w:val="0"/>
              <w:marTop w:val="0"/>
              <w:marBottom w:val="0"/>
              <w:divBdr>
                <w:top w:val="none" w:sz="0" w:space="0" w:color="auto"/>
                <w:left w:val="none" w:sz="0" w:space="0" w:color="auto"/>
                <w:bottom w:val="none" w:sz="0" w:space="0" w:color="auto"/>
                <w:right w:val="none" w:sz="0" w:space="0" w:color="auto"/>
              </w:divBdr>
              <w:divsChild>
                <w:div w:id="17565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3533">
          <w:marLeft w:val="0"/>
          <w:marRight w:val="0"/>
          <w:marTop w:val="240"/>
          <w:marBottom w:val="0"/>
          <w:divBdr>
            <w:top w:val="none" w:sz="0" w:space="0" w:color="auto"/>
            <w:left w:val="none" w:sz="0" w:space="0" w:color="auto"/>
            <w:bottom w:val="none" w:sz="0" w:space="0" w:color="auto"/>
            <w:right w:val="none" w:sz="0" w:space="0" w:color="auto"/>
          </w:divBdr>
          <w:divsChild>
            <w:div w:id="392967770">
              <w:marLeft w:val="0"/>
              <w:marRight w:val="0"/>
              <w:marTop w:val="0"/>
              <w:marBottom w:val="0"/>
              <w:divBdr>
                <w:top w:val="none" w:sz="0" w:space="0" w:color="auto"/>
                <w:left w:val="none" w:sz="0" w:space="0" w:color="auto"/>
                <w:bottom w:val="none" w:sz="0" w:space="0" w:color="auto"/>
                <w:right w:val="none" w:sz="0" w:space="0" w:color="auto"/>
              </w:divBdr>
              <w:divsChild>
                <w:div w:id="15585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1462">
          <w:marLeft w:val="0"/>
          <w:marRight w:val="0"/>
          <w:marTop w:val="240"/>
          <w:marBottom w:val="0"/>
          <w:divBdr>
            <w:top w:val="none" w:sz="0" w:space="0" w:color="auto"/>
            <w:left w:val="none" w:sz="0" w:space="0" w:color="auto"/>
            <w:bottom w:val="none" w:sz="0" w:space="0" w:color="auto"/>
            <w:right w:val="none" w:sz="0" w:space="0" w:color="auto"/>
          </w:divBdr>
          <w:divsChild>
            <w:div w:id="753087627">
              <w:marLeft w:val="0"/>
              <w:marRight w:val="0"/>
              <w:marTop w:val="0"/>
              <w:marBottom w:val="0"/>
              <w:divBdr>
                <w:top w:val="none" w:sz="0" w:space="0" w:color="auto"/>
                <w:left w:val="none" w:sz="0" w:space="0" w:color="auto"/>
                <w:bottom w:val="none" w:sz="0" w:space="0" w:color="auto"/>
                <w:right w:val="none" w:sz="0" w:space="0" w:color="auto"/>
              </w:divBdr>
              <w:divsChild>
                <w:div w:id="5166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60889">
          <w:marLeft w:val="0"/>
          <w:marRight w:val="0"/>
          <w:marTop w:val="240"/>
          <w:marBottom w:val="0"/>
          <w:divBdr>
            <w:top w:val="none" w:sz="0" w:space="0" w:color="auto"/>
            <w:left w:val="none" w:sz="0" w:space="0" w:color="auto"/>
            <w:bottom w:val="none" w:sz="0" w:space="0" w:color="auto"/>
            <w:right w:val="none" w:sz="0" w:space="0" w:color="auto"/>
          </w:divBdr>
          <w:divsChild>
            <w:div w:id="1389183460">
              <w:marLeft w:val="0"/>
              <w:marRight w:val="0"/>
              <w:marTop w:val="0"/>
              <w:marBottom w:val="0"/>
              <w:divBdr>
                <w:top w:val="none" w:sz="0" w:space="0" w:color="auto"/>
                <w:left w:val="none" w:sz="0" w:space="0" w:color="auto"/>
                <w:bottom w:val="none" w:sz="0" w:space="0" w:color="auto"/>
                <w:right w:val="none" w:sz="0" w:space="0" w:color="auto"/>
              </w:divBdr>
              <w:divsChild>
                <w:div w:id="13251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2602">
          <w:marLeft w:val="0"/>
          <w:marRight w:val="0"/>
          <w:marTop w:val="240"/>
          <w:marBottom w:val="0"/>
          <w:divBdr>
            <w:top w:val="none" w:sz="0" w:space="0" w:color="auto"/>
            <w:left w:val="none" w:sz="0" w:space="0" w:color="auto"/>
            <w:bottom w:val="none" w:sz="0" w:space="0" w:color="auto"/>
            <w:right w:val="none" w:sz="0" w:space="0" w:color="auto"/>
          </w:divBdr>
          <w:divsChild>
            <w:div w:id="1241673934">
              <w:marLeft w:val="0"/>
              <w:marRight w:val="0"/>
              <w:marTop w:val="0"/>
              <w:marBottom w:val="0"/>
              <w:divBdr>
                <w:top w:val="none" w:sz="0" w:space="0" w:color="auto"/>
                <w:left w:val="none" w:sz="0" w:space="0" w:color="auto"/>
                <w:bottom w:val="none" w:sz="0" w:space="0" w:color="auto"/>
                <w:right w:val="none" w:sz="0" w:space="0" w:color="auto"/>
              </w:divBdr>
              <w:divsChild>
                <w:div w:id="8892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3582">
          <w:marLeft w:val="0"/>
          <w:marRight w:val="0"/>
          <w:marTop w:val="240"/>
          <w:marBottom w:val="0"/>
          <w:divBdr>
            <w:top w:val="none" w:sz="0" w:space="0" w:color="auto"/>
            <w:left w:val="none" w:sz="0" w:space="0" w:color="auto"/>
            <w:bottom w:val="none" w:sz="0" w:space="0" w:color="auto"/>
            <w:right w:val="none" w:sz="0" w:space="0" w:color="auto"/>
          </w:divBdr>
          <w:divsChild>
            <w:div w:id="531385579">
              <w:marLeft w:val="0"/>
              <w:marRight w:val="0"/>
              <w:marTop w:val="0"/>
              <w:marBottom w:val="0"/>
              <w:divBdr>
                <w:top w:val="none" w:sz="0" w:space="0" w:color="auto"/>
                <w:left w:val="none" w:sz="0" w:space="0" w:color="auto"/>
                <w:bottom w:val="none" w:sz="0" w:space="0" w:color="auto"/>
                <w:right w:val="none" w:sz="0" w:space="0" w:color="auto"/>
              </w:divBdr>
              <w:divsChild>
                <w:div w:id="638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318">
          <w:marLeft w:val="0"/>
          <w:marRight w:val="0"/>
          <w:marTop w:val="240"/>
          <w:marBottom w:val="0"/>
          <w:divBdr>
            <w:top w:val="none" w:sz="0" w:space="0" w:color="auto"/>
            <w:left w:val="none" w:sz="0" w:space="0" w:color="auto"/>
            <w:bottom w:val="none" w:sz="0" w:space="0" w:color="auto"/>
            <w:right w:val="none" w:sz="0" w:space="0" w:color="auto"/>
          </w:divBdr>
          <w:divsChild>
            <w:div w:id="1631860807">
              <w:marLeft w:val="0"/>
              <w:marRight w:val="0"/>
              <w:marTop w:val="0"/>
              <w:marBottom w:val="0"/>
              <w:divBdr>
                <w:top w:val="none" w:sz="0" w:space="0" w:color="auto"/>
                <w:left w:val="none" w:sz="0" w:space="0" w:color="auto"/>
                <w:bottom w:val="none" w:sz="0" w:space="0" w:color="auto"/>
                <w:right w:val="none" w:sz="0" w:space="0" w:color="auto"/>
              </w:divBdr>
              <w:divsChild>
                <w:div w:id="16530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61405">
          <w:marLeft w:val="0"/>
          <w:marRight w:val="0"/>
          <w:marTop w:val="240"/>
          <w:marBottom w:val="0"/>
          <w:divBdr>
            <w:top w:val="none" w:sz="0" w:space="0" w:color="auto"/>
            <w:left w:val="none" w:sz="0" w:space="0" w:color="auto"/>
            <w:bottom w:val="none" w:sz="0" w:space="0" w:color="auto"/>
            <w:right w:val="none" w:sz="0" w:space="0" w:color="auto"/>
          </w:divBdr>
          <w:divsChild>
            <w:div w:id="1140999901">
              <w:marLeft w:val="0"/>
              <w:marRight w:val="0"/>
              <w:marTop w:val="0"/>
              <w:marBottom w:val="0"/>
              <w:divBdr>
                <w:top w:val="none" w:sz="0" w:space="0" w:color="auto"/>
                <w:left w:val="none" w:sz="0" w:space="0" w:color="auto"/>
                <w:bottom w:val="none" w:sz="0" w:space="0" w:color="auto"/>
                <w:right w:val="none" w:sz="0" w:space="0" w:color="auto"/>
              </w:divBdr>
              <w:divsChild>
                <w:div w:id="118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3291">
          <w:marLeft w:val="0"/>
          <w:marRight w:val="0"/>
          <w:marTop w:val="240"/>
          <w:marBottom w:val="0"/>
          <w:divBdr>
            <w:top w:val="none" w:sz="0" w:space="0" w:color="auto"/>
            <w:left w:val="none" w:sz="0" w:space="0" w:color="auto"/>
            <w:bottom w:val="none" w:sz="0" w:space="0" w:color="auto"/>
            <w:right w:val="none" w:sz="0" w:space="0" w:color="auto"/>
          </w:divBdr>
          <w:divsChild>
            <w:div w:id="254017669">
              <w:marLeft w:val="0"/>
              <w:marRight w:val="0"/>
              <w:marTop w:val="0"/>
              <w:marBottom w:val="0"/>
              <w:divBdr>
                <w:top w:val="none" w:sz="0" w:space="0" w:color="auto"/>
                <w:left w:val="none" w:sz="0" w:space="0" w:color="auto"/>
                <w:bottom w:val="none" w:sz="0" w:space="0" w:color="auto"/>
                <w:right w:val="none" w:sz="0" w:space="0" w:color="auto"/>
              </w:divBdr>
              <w:divsChild>
                <w:div w:id="3665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5029">
          <w:marLeft w:val="0"/>
          <w:marRight w:val="0"/>
          <w:marTop w:val="240"/>
          <w:marBottom w:val="0"/>
          <w:divBdr>
            <w:top w:val="none" w:sz="0" w:space="0" w:color="auto"/>
            <w:left w:val="none" w:sz="0" w:space="0" w:color="auto"/>
            <w:bottom w:val="none" w:sz="0" w:space="0" w:color="auto"/>
            <w:right w:val="none" w:sz="0" w:space="0" w:color="auto"/>
          </w:divBdr>
          <w:divsChild>
            <w:div w:id="988902789">
              <w:marLeft w:val="0"/>
              <w:marRight w:val="0"/>
              <w:marTop w:val="0"/>
              <w:marBottom w:val="0"/>
              <w:divBdr>
                <w:top w:val="none" w:sz="0" w:space="0" w:color="auto"/>
                <w:left w:val="none" w:sz="0" w:space="0" w:color="auto"/>
                <w:bottom w:val="none" w:sz="0" w:space="0" w:color="auto"/>
                <w:right w:val="none" w:sz="0" w:space="0" w:color="auto"/>
              </w:divBdr>
              <w:divsChild>
                <w:div w:id="9038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6987">
          <w:marLeft w:val="0"/>
          <w:marRight w:val="0"/>
          <w:marTop w:val="240"/>
          <w:marBottom w:val="0"/>
          <w:divBdr>
            <w:top w:val="none" w:sz="0" w:space="0" w:color="auto"/>
            <w:left w:val="none" w:sz="0" w:space="0" w:color="auto"/>
            <w:bottom w:val="none" w:sz="0" w:space="0" w:color="auto"/>
            <w:right w:val="none" w:sz="0" w:space="0" w:color="auto"/>
          </w:divBdr>
          <w:divsChild>
            <w:div w:id="1565800237">
              <w:marLeft w:val="0"/>
              <w:marRight w:val="0"/>
              <w:marTop w:val="0"/>
              <w:marBottom w:val="0"/>
              <w:divBdr>
                <w:top w:val="none" w:sz="0" w:space="0" w:color="auto"/>
                <w:left w:val="none" w:sz="0" w:space="0" w:color="auto"/>
                <w:bottom w:val="none" w:sz="0" w:space="0" w:color="auto"/>
                <w:right w:val="none" w:sz="0" w:space="0" w:color="auto"/>
              </w:divBdr>
              <w:divsChild>
                <w:div w:id="13711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8853">
          <w:marLeft w:val="0"/>
          <w:marRight w:val="0"/>
          <w:marTop w:val="240"/>
          <w:marBottom w:val="0"/>
          <w:divBdr>
            <w:top w:val="none" w:sz="0" w:space="0" w:color="auto"/>
            <w:left w:val="none" w:sz="0" w:space="0" w:color="auto"/>
            <w:bottom w:val="none" w:sz="0" w:space="0" w:color="auto"/>
            <w:right w:val="none" w:sz="0" w:space="0" w:color="auto"/>
          </w:divBdr>
          <w:divsChild>
            <w:div w:id="194392417">
              <w:marLeft w:val="0"/>
              <w:marRight w:val="0"/>
              <w:marTop w:val="0"/>
              <w:marBottom w:val="0"/>
              <w:divBdr>
                <w:top w:val="none" w:sz="0" w:space="0" w:color="auto"/>
                <w:left w:val="none" w:sz="0" w:space="0" w:color="auto"/>
                <w:bottom w:val="none" w:sz="0" w:space="0" w:color="auto"/>
                <w:right w:val="none" w:sz="0" w:space="0" w:color="auto"/>
              </w:divBdr>
              <w:divsChild>
                <w:div w:id="9639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1301">
          <w:marLeft w:val="0"/>
          <w:marRight w:val="0"/>
          <w:marTop w:val="240"/>
          <w:marBottom w:val="0"/>
          <w:divBdr>
            <w:top w:val="none" w:sz="0" w:space="0" w:color="auto"/>
            <w:left w:val="none" w:sz="0" w:space="0" w:color="auto"/>
            <w:bottom w:val="none" w:sz="0" w:space="0" w:color="auto"/>
            <w:right w:val="none" w:sz="0" w:space="0" w:color="auto"/>
          </w:divBdr>
          <w:divsChild>
            <w:div w:id="1371302611">
              <w:marLeft w:val="0"/>
              <w:marRight w:val="0"/>
              <w:marTop w:val="0"/>
              <w:marBottom w:val="0"/>
              <w:divBdr>
                <w:top w:val="none" w:sz="0" w:space="0" w:color="auto"/>
                <w:left w:val="none" w:sz="0" w:space="0" w:color="auto"/>
                <w:bottom w:val="none" w:sz="0" w:space="0" w:color="auto"/>
                <w:right w:val="none" w:sz="0" w:space="0" w:color="auto"/>
              </w:divBdr>
              <w:divsChild>
                <w:div w:id="13748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1815">
          <w:marLeft w:val="0"/>
          <w:marRight w:val="0"/>
          <w:marTop w:val="240"/>
          <w:marBottom w:val="0"/>
          <w:divBdr>
            <w:top w:val="none" w:sz="0" w:space="0" w:color="auto"/>
            <w:left w:val="none" w:sz="0" w:space="0" w:color="auto"/>
            <w:bottom w:val="none" w:sz="0" w:space="0" w:color="auto"/>
            <w:right w:val="none" w:sz="0" w:space="0" w:color="auto"/>
          </w:divBdr>
          <w:divsChild>
            <w:div w:id="132065528">
              <w:marLeft w:val="0"/>
              <w:marRight w:val="0"/>
              <w:marTop w:val="0"/>
              <w:marBottom w:val="0"/>
              <w:divBdr>
                <w:top w:val="none" w:sz="0" w:space="0" w:color="auto"/>
                <w:left w:val="none" w:sz="0" w:space="0" w:color="auto"/>
                <w:bottom w:val="none" w:sz="0" w:space="0" w:color="auto"/>
                <w:right w:val="none" w:sz="0" w:space="0" w:color="auto"/>
              </w:divBdr>
              <w:divsChild>
                <w:div w:id="5040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1562">
          <w:marLeft w:val="0"/>
          <w:marRight w:val="0"/>
          <w:marTop w:val="240"/>
          <w:marBottom w:val="0"/>
          <w:divBdr>
            <w:top w:val="none" w:sz="0" w:space="0" w:color="auto"/>
            <w:left w:val="none" w:sz="0" w:space="0" w:color="auto"/>
            <w:bottom w:val="none" w:sz="0" w:space="0" w:color="auto"/>
            <w:right w:val="none" w:sz="0" w:space="0" w:color="auto"/>
          </w:divBdr>
          <w:divsChild>
            <w:div w:id="702173187">
              <w:marLeft w:val="0"/>
              <w:marRight w:val="0"/>
              <w:marTop w:val="0"/>
              <w:marBottom w:val="0"/>
              <w:divBdr>
                <w:top w:val="none" w:sz="0" w:space="0" w:color="auto"/>
                <w:left w:val="none" w:sz="0" w:space="0" w:color="auto"/>
                <w:bottom w:val="none" w:sz="0" w:space="0" w:color="auto"/>
                <w:right w:val="none" w:sz="0" w:space="0" w:color="auto"/>
              </w:divBdr>
              <w:divsChild>
                <w:div w:id="18688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376">
          <w:marLeft w:val="0"/>
          <w:marRight w:val="0"/>
          <w:marTop w:val="240"/>
          <w:marBottom w:val="0"/>
          <w:divBdr>
            <w:top w:val="none" w:sz="0" w:space="0" w:color="auto"/>
            <w:left w:val="none" w:sz="0" w:space="0" w:color="auto"/>
            <w:bottom w:val="none" w:sz="0" w:space="0" w:color="auto"/>
            <w:right w:val="none" w:sz="0" w:space="0" w:color="auto"/>
          </w:divBdr>
          <w:divsChild>
            <w:div w:id="395667646">
              <w:marLeft w:val="0"/>
              <w:marRight w:val="0"/>
              <w:marTop w:val="0"/>
              <w:marBottom w:val="0"/>
              <w:divBdr>
                <w:top w:val="none" w:sz="0" w:space="0" w:color="auto"/>
                <w:left w:val="none" w:sz="0" w:space="0" w:color="auto"/>
                <w:bottom w:val="none" w:sz="0" w:space="0" w:color="auto"/>
                <w:right w:val="none" w:sz="0" w:space="0" w:color="auto"/>
              </w:divBdr>
              <w:divsChild>
                <w:div w:id="9295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7378">
          <w:marLeft w:val="0"/>
          <w:marRight w:val="0"/>
          <w:marTop w:val="240"/>
          <w:marBottom w:val="0"/>
          <w:divBdr>
            <w:top w:val="none" w:sz="0" w:space="0" w:color="auto"/>
            <w:left w:val="none" w:sz="0" w:space="0" w:color="auto"/>
            <w:bottom w:val="none" w:sz="0" w:space="0" w:color="auto"/>
            <w:right w:val="none" w:sz="0" w:space="0" w:color="auto"/>
          </w:divBdr>
          <w:divsChild>
            <w:div w:id="522792952">
              <w:marLeft w:val="0"/>
              <w:marRight w:val="0"/>
              <w:marTop w:val="0"/>
              <w:marBottom w:val="0"/>
              <w:divBdr>
                <w:top w:val="none" w:sz="0" w:space="0" w:color="auto"/>
                <w:left w:val="none" w:sz="0" w:space="0" w:color="auto"/>
                <w:bottom w:val="none" w:sz="0" w:space="0" w:color="auto"/>
                <w:right w:val="none" w:sz="0" w:space="0" w:color="auto"/>
              </w:divBdr>
              <w:divsChild>
                <w:div w:id="18856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8423">
          <w:marLeft w:val="0"/>
          <w:marRight w:val="0"/>
          <w:marTop w:val="240"/>
          <w:marBottom w:val="0"/>
          <w:divBdr>
            <w:top w:val="none" w:sz="0" w:space="0" w:color="auto"/>
            <w:left w:val="none" w:sz="0" w:space="0" w:color="auto"/>
            <w:bottom w:val="none" w:sz="0" w:space="0" w:color="auto"/>
            <w:right w:val="none" w:sz="0" w:space="0" w:color="auto"/>
          </w:divBdr>
          <w:divsChild>
            <w:div w:id="762920899">
              <w:marLeft w:val="0"/>
              <w:marRight w:val="0"/>
              <w:marTop w:val="0"/>
              <w:marBottom w:val="0"/>
              <w:divBdr>
                <w:top w:val="none" w:sz="0" w:space="0" w:color="auto"/>
                <w:left w:val="none" w:sz="0" w:space="0" w:color="auto"/>
                <w:bottom w:val="none" w:sz="0" w:space="0" w:color="auto"/>
                <w:right w:val="none" w:sz="0" w:space="0" w:color="auto"/>
              </w:divBdr>
              <w:divsChild>
                <w:div w:id="4575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0403">
          <w:marLeft w:val="0"/>
          <w:marRight w:val="0"/>
          <w:marTop w:val="240"/>
          <w:marBottom w:val="0"/>
          <w:divBdr>
            <w:top w:val="none" w:sz="0" w:space="0" w:color="auto"/>
            <w:left w:val="none" w:sz="0" w:space="0" w:color="auto"/>
            <w:bottom w:val="none" w:sz="0" w:space="0" w:color="auto"/>
            <w:right w:val="none" w:sz="0" w:space="0" w:color="auto"/>
          </w:divBdr>
          <w:divsChild>
            <w:div w:id="735594682">
              <w:marLeft w:val="0"/>
              <w:marRight w:val="0"/>
              <w:marTop w:val="0"/>
              <w:marBottom w:val="0"/>
              <w:divBdr>
                <w:top w:val="none" w:sz="0" w:space="0" w:color="auto"/>
                <w:left w:val="none" w:sz="0" w:space="0" w:color="auto"/>
                <w:bottom w:val="none" w:sz="0" w:space="0" w:color="auto"/>
                <w:right w:val="none" w:sz="0" w:space="0" w:color="auto"/>
              </w:divBdr>
              <w:divsChild>
                <w:div w:id="7663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8118">
          <w:marLeft w:val="0"/>
          <w:marRight w:val="0"/>
          <w:marTop w:val="240"/>
          <w:marBottom w:val="0"/>
          <w:divBdr>
            <w:top w:val="none" w:sz="0" w:space="0" w:color="auto"/>
            <w:left w:val="none" w:sz="0" w:space="0" w:color="auto"/>
            <w:bottom w:val="none" w:sz="0" w:space="0" w:color="auto"/>
            <w:right w:val="none" w:sz="0" w:space="0" w:color="auto"/>
          </w:divBdr>
          <w:divsChild>
            <w:div w:id="1839147876">
              <w:marLeft w:val="0"/>
              <w:marRight w:val="0"/>
              <w:marTop w:val="0"/>
              <w:marBottom w:val="0"/>
              <w:divBdr>
                <w:top w:val="none" w:sz="0" w:space="0" w:color="auto"/>
                <w:left w:val="none" w:sz="0" w:space="0" w:color="auto"/>
                <w:bottom w:val="none" w:sz="0" w:space="0" w:color="auto"/>
                <w:right w:val="none" w:sz="0" w:space="0" w:color="auto"/>
              </w:divBdr>
              <w:divsChild>
                <w:div w:id="11429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497">
          <w:marLeft w:val="0"/>
          <w:marRight w:val="0"/>
          <w:marTop w:val="240"/>
          <w:marBottom w:val="0"/>
          <w:divBdr>
            <w:top w:val="none" w:sz="0" w:space="0" w:color="auto"/>
            <w:left w:val="none" w:sz="0" w:space="0" w:color="auto"/>
            <w:bottom w:val="none" w:sz="0" w:space="0" w:color="auto"/>
            <w:right w:val="none" w:sz="0" w:space="0" w:color="auto"/>
          </w:divBdr>
          <w:divsChild>
            <w:div w:id="459962896">
              <w:marLeft w:val="0"/>
              <w:marRight w:val="0"/>
              <w:marTop w:val="0"/>
              <w:marBottom w:val="0"/>
              <w:divBdr>
                <w:top w:val="none" w:sz="0" w:space="0" w:color="auto"/>
                <w:left w:val="none" w:sz="0" w:space="0" w:color="auto"/>
                <w:bottom w:val="none" w:sz="0" w:space="0" w:color="auto"/>
                <w:right w:val="none" w:sz="0" w:space="0" w:color="auto"/>
              </w:divBdr>
              <w:divsChild>
                <w:div w:id="17288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1975">
          <w:marLeft w:val="0"/>
          <w:marRight w:val="0"/>
          <w:marTop w:val="240"/>
          <w:marBottom w:val="0"/>
          <w:divBdr>
            <w:top w:val="none" w:sz="0" w:space="0" w:color="auto"/>
            <w:left w:val="none" w:sz="0" w:space="0" w:color="auto"/>
            <w:bottom w:val="none" w:sz="0" w:space="0" w:color="auto"/>
            <w:right w:val="none" w:sz="0" w:space="0" w:color="auto"/>
          </w:divBdr>
          <w:divsChild>
            <w:div w:id="294339402">
              <w:marLeft w:val="0"/>
              <w:marRight w:val="0"/>
              <w:marTop w:val="0"/>
              <w:marBottom w:val="0"/>
              <w:divBdr>
                <w:top w:val="none" w:sz="0" w:space="0" w:color="auto"/>
                <w:left w:val="none" w:sz="0" w:space="0" w:color="auto"/>
                <w:bottom w:val="none" w:sz="0" w:space="0" w:color="auto"/>
                <w:right w:val="none" w:sz="0" w:space="0" w:color="auto"/>
              </w:divBdr>
              <w:divsChild>
                <w:div w:id="6283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9892">
          <w:marLeft w:val="0"/>
          <w:marRight w:val="0"/>
          <w:marTop w:val="240"/>
          <w:marBottom w:val="0"/>
          <w:divBdr>
            <w:top w:val="none" w:sz="0" w:space="0" w:color="auto"/>
            <w:left w:val="none" w:sz="0" w:space="0" w:color="auto"/>
            <w:bottom w:val="none" w:sz="0" w:space="0" w:color="auto"/>
            <w:right w:val="none" w:sz="0" w:space="0" w:color="auto"/>
          </w:divBdr>
          <w:divsChild>
            <w:div w:id="1466434272">
              <w:marLeft w:val="0"/>
              <w:marRight w:val="0"/>
              <w:marTop w:val="0"/>
              <w:marBottom w:val="0"/>
              <w:divBdr>
                <w:top w:val="none" w:sz="0" w:space="0" w:color="auto"/>
                <w:left w:val="none" w:sz="0" w:space="0" w:color="auto"/>
                <w:bottom w:val="none" w:sz="0" w:space="0" w:color="auto"/>
                <w:right w:val="none" w:sz="0" w:space="0" w:color="auto"/>
              </w:divBdr>
              <w:divsChild>
                <w:div w:id="14219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2055">
          <w:marLeft w:val="0"/>
          <w:marRight w:val="0"/>
          <w:marTop w:val="240"/>
          <w:marBottom w:val="0"/>
          <w:divBdr>
            <w:top w:val="none" w:sz="0" w:space="0" w:color="auto"/>
            <w:left w:val="none" w:sz="0" w:space="0" w:color="auto"/>
            <w:bottom w:val="none" w:sz="0" w:space="0" w:color="auto"/>
            <w:right w:val="none" w:sz="0" w:space="0" w:color="auto"/>
          </w:divBdr>
          <w:divsChild>
            <w:div w:id="800997181">
              <w:marLeft w:val="0"/>
              <w:marRight w:val="0"/>
              <w:marTop w:val="0"/>
              <w:marBottom w:val="0"/>
              <w:divBdr>
                <w:top w:val="none" w:sz="0" w:space="0" w:color="auto"/>
                <w:left w:val="none" w:sz="0" w:space="0" w:color="auto"/>
                <w:bottom w:val="none" w:sz="0" w:space="0" w:color="auto"/>
                <w:right w:val="none" w:sz="0" w:space="0" w:color="auto"/>
              </w:divBdr>
              <w:divsChild>
                <w:div w:id="19202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5359">
          <w:marLeft w:val="0"/>
          <w:marRight w:val="0"/>
          <w:marTop w:val="240"/>
          <w:marBottom w:val="0"/>
          <w:divBdr>
            <w:top w:val="none" w:sz="0" w:space="0" w:color="auto"/>
            <w:left w:val="none" w:sz="0" w:space="0" w:color="auto"/>
            <w:bottom w:val="none" w:sz="0" w:space="0" w:color="auto"/>
            <w:right w:val="none" w:sz="0" w:space="0" w:color="auto"/>
          </w:divBdr>
          <w:divsChild>
            <w:div w:id="789711160">
              <w:marLeft w:val="0"/>
              <w:marRight w:val="0"/>
              <w:marTop w:val="0"/>
              <w:marBottom w:val="0"/>
              <w:divBdr>
                <w:top w:val="none" w:sz="0" w:space="0" w:color="auto"/>
                <w:left w:val="none" w:sz="0" w:space="0" w:color="auto"/>
                <w:bottom w:val="none" w:sz="0" w:space="0" w:color="auto"/>
                <w:right w:val="none" w:sz="0" w:space="0" w:color="auto"/>
              </w:divBdr>
              <w:divsChild>
                <w:div w:id="13946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3597">
          <w:marLeft w:val="0"/>
          <w:marRight w:val="0"/>
          <w:marTop w:val="240"/>
          <w:marBottom w:val="0"/>
          <w:divBdr>
            <w:top w:val="none" w:sz="0" w:space="0" w:color="auto"/>
            <w:left w:val="none" w:sz="0" w:space="0" w:color="auto"/>
            <w:bottom w:val="none" w:sz="0" w:space="0" w:color="auto"/>
            <w:right w:val="none" w:sz="0" w:space="0" w:color="auto"/>
          </w:divBdr>
          <w:divsChild>
            <w:div w:id="1496267217">
              <w:marLeft w:val="0"/>
              <w:marRight w:val="0"/>
              <w:marTop w:val="0"/>
              <w:marBottom w:val="0"/>
              <w:divBdr>
                <w:top w:val="none" w:sz="0" w:space="0" w:color="auto"/>
                <w:left w:val="none" w:sz="0" w:space="0" w:color="auto"/>
                <w:bottom w:val="none" w:sz="0" w:space="0" w:color="auto"/>
                <w:right w:val="none" w:sz="0" w:space="0" w:color="auto"/>
              </w:divBdr>
              <w:divsChild>
                <w:div w:id="5879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8635">
          <w:marLeft w:val="0"/>
          <w:marRight w:val="0"/>
          <w:marTop w:val="240"/>
          <w:marBottom w:val="0"/>
          <w:divBdr>
            <w:top w:val="none" w:sz="0" w:space="0" w:color="auto"/>
            <w:left w:val="none" w:sz="0" w:space="0" w:color="auto"/>
            <w:bottom w:val="none" w:sz="0" w:space="0" w:color="auto"/>
            <w:right w:val="none" w:sz="0" w:space="0" w:color="auto"/>
          </w:divBdr>
          <w:divsChild>
            <w:div w:id="2011249124">
              <w:marLeft w:val="0"/>
              <w:marRight w:val="0"/>
              <w:marTop w:val="0"/>
              <w:marBottom w:val="0"/>
              <w:divBdr>
                <w:top w:val="none" w:sz="0" w:space="0" w:color="auto"/>
                <w:left w:val="none" w:sz="0" w:space="0" w:color="auto"/>
                <w:bottom w:val="none" w:sz="0" w:space="0" w:color="auto"/>
                <w:right w:val="none" w:sz="0" w:space="0" w:color="auto"/>
              </w:divBdr>
              <w:divsChild>
                <w:div w:id="18781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5131">
          <w:marLeft w:val="0"/>
          <w:marRight w:val="0"/>
          <w:marTop w:val="240"/>
          <w:marBottom w:val="0"/>
          <w:divBdr>
            <w:top w:val="none" w:sz="0" w:space="0" w:color="auto"/>
            <w:left w:val="none" w:sz="0" w:space="0" w:color="auto"/>
            <w:bottom w:val="none" w:sz="0" w:space="0" w:color="auto"/>
            <w:right w:val="none" w:sz="0" w:space="0" w:color="auto"/>
          </w:divBdr>
          <w:divsChild>
            <w:div w:id="1734546267">
              <w:marLeft w:val="0"/>
              <w:marRight w:val="0"/>
              <w:marTop w:val="0"/>
              <w:marBottom w:val="0"/>
              <w:divBdr>
                <w:top w:val="none" w:sz="0" w:space="0" w:color="auto"/>
                <w:left w:val="none" w:sz="0" w:space="0" w:color="auto"/>
                <w:bottom w:val="none" w:sz="0" w:space="0" w:color="auto"/>
                <w:right w:val="none" w:sz="0" w:space="0" w:color="auto"/>
              </w:divBdr>
              <w:divsChild>
                <w:div w:id="4643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28690">
          <w:marLeft w:val="0"/>
          <w:marRight w:val="0"/>
          <w:marTop w:val="240"/>
          <w:marBottom w:val="0"/>
          <w:divBdr>
            <w:top w:val="none" w:sz="0" w:space="0" w:color="auto"/>
            <w:left w:val="none" w:sz="0" w:space="0" w:color="auto"/>
            <w:bottom w:val="none" w:sz="0" w:space="0" w:color="auto"/>
            <w:right w:val="none" w:sz="0" w:space="0" w:color="auto"/>
          </w:divBdr>
          <w:divsChild>
            <w:div w:id="2099600193">
              <w:marLeft w:val="0"/>
              <w:marRight w:val="0"/>
              <w:marTop w:val="0"/>
              <w:marBottom w:val="0"/>
              <w:divBdr>
                <w:top w:val="none" w:sz="0" w:space="0" w:color="auto"/>
                <w:left w:val="none" w:sz="0" w:space="0" w:color="auto"/>
                <w:bottom w:val="none" w:sz="0" w:space="0" w:color="auto"/>
                <w:right w:val="none" w:sz="0" w:space="0" w:color="auto"/>
              </w:divBdr>
              <w:divsChild>
                <w:div w:id="13179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167">
          <w:marLeft w:val="0"/>
          <w:marRight w:val="0"/>
          <w:marTop w:val="240"/>
          <w:marBottom w:val="0"/>
          <w:divBdr>
            <w:top w:val="none" w:sz="0" w:space="0" w:color="auto"/>
            <w:left w:val="none" w:sz="0" w:space="0" w:color="auto"/>
            <w:bottom w:val="none" w:sz="0" w:space="0" w:color="auto"/>
            <w:right w:val="none" w:sz="0" w:space="0" w:color="auto"/>
          </w:divBdr>
          <w:divsChild>
            <w:div w:id="988557852">
              <w:marLeft w:val="0"/>
              <w:marRight w:val="0"/>
              <w:marTop w:val="0"/>
              <w:marBottom w:val="0"/>
              <w:divBdr>
                <w:top w:val="none" w:sz="0" w:space="0" w:color="auto"/>
                <w:left w:val="none" w:sz="0" w:space="0" w:color="auto"/>
                <w:bottom w:val="none" w:sz="0" w:space="0" w:color="auto"/>
                <w:right w:val="none" w:sz="0" w:space="0" w:color="auto"/>
              </w:divBdr>
              <w:divsChild>
                <w:div w:id="3685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4241">
          <w:marLeft w:val="0"/>
          <w:marRight w:val="0"/>
          <w:marTop w:val="240"/>
          <w:marBottom w:val="0"/>
          <w:divBdr>
            <w:top w:val="none" w:sz="0" w:space="0" w:color="auto"/>
            <w:left w:val="none" w:sz="0" w:space="0" w:color="auto"/>
            <w:bottom w:val="none" w:sz="0" w:space="0" w:color="auto"/>
            <w:right w:val="none" w:sz="0" w:space="0" w:color="auto"/>
          </w:divBdr>
          <w:divsChild>
            <w:div w:id="29956801">
              <w:marLeft w:val="0"/>
              <w:marRight w:val="0"/>
              <w:marTop w:val="0"/>
              <w:marBottom w:val="0"/>
              <w:divBdr>
                <w:top w:val="none" w:sz="0" w:space="0" w:color="auto"/>
                <w:left w:val="none" w:sz="0" w:space="0" w:color="auto"/>
                <w:bottom w:val="none" w:sz="0" w:space="0" w:color="auto"/>
                <w:right w:val="none" w:sz="0" w:space="0" w:color="auto"/>
              </w:divBdr>
              <w:divsChild>
                <w:div w:id="19328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7815">
          <w:marLeft w:val="0"/>
          <w:marRight w:val="0"/>
          <w:marTop w:val="240"/>
          <w:marBottom w:val="0"/>
          <w:divBdr>
            <w:top w:val="none" w:sz="0" w:space="0" w:color="auto"/>
            <w:left w:val="none" w:sz="0" w:space="0" w:color="auto"/>
            <w:bottom w:val="none" w:sz="0" w:space="0" w:color="auto"/>
            <w:right w:val="none" w:sz="0" w:space="0" w:color="auto"/>
          </w:divBdr>
          <w:divsChild>
            <w:div w:id="932203222">
              <w:marLeft w:val="0"/>
              <w:marRight w:val="0"/>
              <w:marTop w:val="0"/>
              <w:marBottom w:val="0"/>
              <w:divBdr>
                <w:top w:val="none" w:sz="0" w:space="0" w:color="auto"/>
                <w:left w:val="none" w:sz="0" w:space="0" w:color="auto"/>
                <w:bottom w:val="none" w:sz="0" w:space="0" w:color="auto"/>
                <w:right w:val="none" w:sz="0" w:space="0" w:color="auto"/>
              </w:divBdr>
              <w:divsChild>
                <w:div w:id="10717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560">
          <w:marLeft w:val="0"/>
          <w:marRight w:val="0"/>
          <w:marTop w:val="240"/>
          <w:marBottom w:val="0"/>
          <w:divBdr>
            <w:top w:val="none" w:sz="0" w:space="0" w:color="auto"/>
            <w:left w:val="none" w:sz="0" w:space="0" w:color="auto"/>
            <w:bottom w:val="none" w:sz="0" w:space="0" w:color="auto"/>
            <w:right w:val="none" w:sz="0" w:space="0" w:color="auto"/>
          </w:divBdr>
          <w:divsChild>
            <w:div w:id="1118647565">
              <w:marLeft w:val="0"/>
              <w:marRight w:val="0"/>
              <w:marTop w:val="0"/>
              <w:marBottom w:val="0"/>
              <w:divBdr>
                <w:top w:val="none" w:sz="0" w:space="0" w:color="auto"/>
                <w:left w:val="none" w:sz="0" w:space="0" w:color="auto"/>
                <w:bottom w:val="none" w:sz="0" w:space="0" w:color="auto"/>
                <w:right w:val="none" w:sz="0" w:space="0" w:color="auto"/>
              </w:divBdr>
              <w:divsChild>
                <w:div w:id="5151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9674">
          <w:marLeft w:val="0"/>
          <w:marRight w:val="0"/>
          <w:marTop w:val="240"/>
          <w:marBottom w:val="0"/>
          <w:divBdr>
            <w:top w:val="none" w:sz="0" w:space="0" w:color="auto"/>
            <w:left w:val="none" w:sz="0" w:space="0" w:color="auto"/>
            <w:bottom w:val="none" w:sz="0" w:space="0" w:color="auto"/>
            <w:right w:val="none" w:sz="0" w:space="0" w:color="auto"/>
          </w:divBdr>
          <w:divsChild>
            <w:div w:id="720595991">
              <w:marLeft w:val="0"/>
              <w:marRight w:val="0"/>
              <w:marTop w:val="0"/>
              <w:marBottom w:val="0"/>
              <w:divBdr>
                <w:top w:val="none" w:sz="0" w:space="0" w:color="auto"/>
                <w:left w:val="none" w:sz="0" w:space="0" w:color="auto"/>
                <w:bottom w:val="none" w:sz="0" w:space="0" w:color="auto"/>
                <w:right w:val="none" w:sz="0" w:space="0" w:color="auto"/>
              </w:divBdr>
              <w:divsChild>
                <w:div w:id="11432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8050">
          <w:marLeft w:val="0"/>
          <w:marRight w:val="0"/>
          <w:marTop w:val="240"/>
          <w:marBottom w:val="0"/>
          <w:divBdr>
            <w:top w:val="none" w:sz="0" w:space="0" w:color="auto"/>
            <w:left w:val="none" w:sz="0" w:space="0" w:color="auto"/>
            <w:bottom w:val="none" w:sz="0" w:space="0" w:color="auto"/>
            <w:right w:val="none" w:sz="0" w:space="0" w:color="auto"/>
          </w:divBdr>
          <w:divsChild>
            <w:div w:id="46103745">
              <w:marLeft w:val="0"/>
              <w:marRight w:val="0"/>
              <w:marTop w:val="0"/>
              <w:marBottom w:val="0"/>
              <w:divBdr>
                <w:top w:val="none" w:sz="0" w:space="0" w:color="auto"/>
                <w:left w:val="none" w:sz="0" w:space="0" w:color="auto"/>
                <w:bottom w:val="none" w:sz="0" w:space="0" w:color="auto"/>
                <w:right w:val="none" w:sz="0" w:space="0" w:color="auto"/>
              </w:divBdr>
              <w:divsChild>
                <w:div w:id="280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9150">
          <w:marLeft w:val="0"/>
          <w:marRight w:val="0"/>
          <w:marTop w:val="240"/>
          <w:marBottom w:val="0"/>
          <w:divBdr>
            <w:top w:val="none" w:sz="0" w:space="0" w:color="auto"/>
            <w:left w:val="none" w:sz="0" w:space="0" w:color="auto"/>
            <w:bottom w:val="none" w:sz="0" w:space="0" w:color="auto"/>
            <w:right w:val="none" w:sz="0" w:space="0" w:color="auto"/>
          </w:divBdr>
          <w:divsChild>
            <w:div w:id="18438350">
              <w:marLeft w:val="0"/>
              <w:marRight w:val="0"/>
              <w:marTop w:val="0"/>
              <w:marBottom w:val="0"/>
              <w:divBdr>
                <w:top w:val="none" w:sz="0" w:space="0" w:color="auto"/>
                <w:left w:val="none" w:sz="0" w:space="0" w:color="auto"/>
                <w:bottom w:val="none" w:sz="0" w:space="0" w:color="auto"/>
                <w:right w:val="none" w:sz="0" w:space="0" w:color="auto"/>
              </w:divBdr>
              <w:divsChild>
                <w:div w:id="16978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8363">
          <w:marLeft w:val="0"/>
          <w:marRight w:val="0"/>
          <w:marTop w:val="240"/>
          <w:marBottom w:val="0"/>
          <w:divBdr>
            <w:top w:val="none" w:sz="0" w:space="0" w:color="auto"/>
            <w:left w:val="none" w:sz="0" w:space="0" w:color="auto"/>
            <w:bottom w:val="none" w:sz="0" w:space="0" w:color="auto"/>
            <w:right w:val="none" w:sz="0" w:space="0" w:color="auto"/>
          </w:divBdr>
          <w:divsChild>
            <w:div w:id="207955581">
              <w:marLeft w:val="0"/>
              <w:marRight w:val="0"/>
              <w:marTop w:val="0"/>
              <w:marBottom w:val="0"/>
              <w:divBdr>
                <w:top w:val="none" w:sz="0" w:space="0" w:color="auto"/>
                <w:left w:val="none" w:sz="0" w:space="0" w:color="auto"/>
                <w:bottom w:val="none" w:sz="0" w:space="0" w:color="auto"/>
                <w:right w:val="none" w:sz="0" w:space="0" w:color="auto"/>
              </w:divBdr>
              <w:divsChild>
                <w:div w:id="9624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4286">
          <w:marLeft w:val="0"/>
          <w:marRight w:val="0"/>
          <w:marTop w:val="240"/>
          <w:marBottom w:val="0"/>
          <w:divBdr>
            <w:top w:val="none" w:sz="0" w:space="0" w:color="auto"/>
            <w:left w:val="none" w:sz="0" w:space="0" w:color="auto"/>
            <w:bottom w:val="none" w:sz="0" w:space="0" w:color="auto"/>
            <w:right w:val="none" w:sz="0" w:space="0" w:color="auto"/>
          </w:divBdr>
          <w:divsChild>
            <w:div w:id="1792548235">
              <w:marLeft w:val="0"/>
              <w:marRight w:val="0"/>
              <w:marTop w:val="0"/>
              <w:marBottom w:val="0"/>
              <w:divBdr>
                <w:top w:val="none" w:sz="0" w:space="0" w:color="auto"/>
                <w:left w:val="none" w:sz="0" w:space="0" w:color="auto"/>
                <w:bottom w:val="none" w:sz="0" w:space="0" w:color="auto"/>
                <w:right w:val="none" w:sz="0" w:space="0" w:color="auto"/>
              </w:divBdr>
              <w:divsChild>
                <w:div w:id="21347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4459">
          <w:marLeft w:val="0"/>
          <w:marRight w:val="0"/>
          <w:marTop w:val="240"/>
          <w:marBottom w:val="0"/>
          <w:divBdr>
            <w:top w:val="none" w:sz="0" w:space="0" w:color="auto"/>
            <w:left w:val="none" w:sz="0" w:space="0" w:color="auto"/>
            <w:bottom w:val="none" w:sz="0" w:space="0" w:color="auto"/>
            <w:right w:val="none" w:sz="0" w:space="0" w:color="auto"/>
          </w:divBdr>
          <w:divsChild>
            <w:div w:id="1523200169">
              <w:marLeft w:val="0"/>
              <w:marRight w:val="0"/>
              <w:marTop w:val="0"/>
              <w:marBottom w:val="0"/>
              <w:divBdr>
                <w:top w:val="none" w:sz="0" w:space="0" w:color="auto"/>
                <w:left w:val="none" w:sz="0" w:space="0" w:color="auto"/>
                <w:bottom w:val="none" w:sz="0" w:space="0" w:color="auto"/>
                <w:right w:val="none" w:sz="0" w:space="0" w:color="auto"/>
              </w:divBdr>
              <w:divsChild>
                <w:div w:id="2977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5958">
          <w:marLeft w:val="0"/>
          <w:marRight w:val="0"/>
          <w:marTop w:val="240"/>
          <w:marBottom w:val="0"/>
          <w:divBdr>
            <w:top w:val="none" w:sz="0" w:space="0" w:color="auto"/>
            <w:left w:val="none" w:sz="0" w:space="0" w:color="auto"/>
            <w:bottom w:val="none" w:sz="0" w:space="0" w:color="auto"/>
            <w:right w:val="none" w:sz="0" w:space="0" w:color="auto"/>
          </w:divBdr>
          <w:divsChild>
            <w:div w:id="2111004387">
              <w:marLeft w:val="0"/>
              <w:marRight w:val="0"/>
              <w:marTop w:val="0"/>
              <w:marBottom w:val="0"/>
              <w:divBdr>
                <w:top w:val="none" w:sz="0" w:space="0" w:color="auto"/>
                <w:left w:val="none" w:sz="0" w:space="0" w:color="auto"/>
                <w:bottom w:val="none" w:sz="0" w:space="0" w:color="auto"/>
                <w:right w:val="none" w:sz="0" w:space="0" w:color="auto"/>
              </w:divBdr>
              <w:divsChild>
                <w:div w:id="20117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2162">
          <w:marLeft w:val="0"/>
          <w:marRight w:val="0"/>
          <w:marTop w:val="240"/>
          <w:marBottom w:val="0"/>
          <w:divBdr>
            <w:top w:val="none" w:sz="0" w:space="0" w:color="auto"/>
            <w:left w:val="none" w:sz="0" w:space="0" w:color="auto"/>
            <w:bottom w:val="none" w:sz="0" w:space="0" w:color="auto"/>
            <w:right w:val="none" w:sz="0" w:space="0" w:color="auto"/>
          </w:divBdr>
          <w:divsChild>
            <w:div w:id="38281464">
              <w:marLeft w:val="0"/>
              <w:marRight w:val="0"/>
              <w:marTop w:val="0"/>
              <w:marBottom w:val="0"/>
              <w:divBdr>
                <w:top w:val="none" w:sz="0" w:space="0" w:color="auto"/>
                <w:left w:val="none" w:sz="0" w:space="0" w:color="auto"/>
                <w:bottom w:val="none" w:sz="0" w:space="0" w:color="auto"/>
                <w:right w:val="none" w:sz="0" w:space="0" w:color="auto"/>
              </w:divBdr>
              <w:divsChild>
                <w:div w:id="2266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8478">
          <w:marLeft w:val="0"/>
          <w:marRight w:val="0"/>
          <w:marTop w:val="240"/>
          <w:marBottom w:val="0"/>
          <w:divBdr>
            <w:top w:val="none" w:sz="0" w:space="0" w:color="auto"/>
            <w:left w:val="none" w:sz="0" w:space="0" w:color="auto"/>
            <w:bottom w:val="none" w:sz="0" w:space="0" w:color="auto"/>
            <w:right w:val="none" w:sz="0" w:space="0" w:color="auto"/>
          </w:divBdr>
          <w:divsChild>
            <w:div w:id="2131893485">
              <w:marLeft w:val="0"/>
              <w:marRight w:val="0"/>
              <w:marTop w:val="0"/>
              <w:marBottom w:val="0"/>
              <w:divBdr>
                <w:top w:val="none" w:sz="0" w:space="0" w:color="auto"/>
                <w:left w:val="none" w:sz="0" w:space="0" w:color="auto"/>
                <w:bottom w:val="none" w:sz="0" w:space="0" w:color="auto"/>
                <w:right w:val="none" w:sz="0" w:space="0" w:color="auto"/>
              </w:divBdr>
              <w:divsChild>
                <w:div w:id="2973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3905">
          <w:marLeft w:val="0"/>
          <w:marRight w:val="0"/>
          <w:marTop w:val="240"/>
          <w:marBottom w:val="0"/>
          <w:divBdr>
            <w:top w:val="none" w:sz="0" w:space="0" w:color="auto"/>
            <w:left w:val="none" w:sz="0" w:space="0" w:color="auto"/>
            <w:bottom w:val="none" w:sz="0" w:space="0" w:color="auto"/>
            <w:right w:val="none" w:sz="0" w:space="0" w:color="auto"/>
          </w:divBdr>
          <w:divsChild>
            <w:div w:id="918832760">
              <w:marLeft w:val="0"/>
              <w:marRight w:val="0"/>
              <w:marTop w:val="0"/>
              <w:marBottom w:val="0"/>
              <w:divBdr>
                <w:top w:val="none" w:sz="0" w:space="0" w:color="auto"/>
                <w:left w:val="none" w:sz="0" w:space="0" w:color="auto"/>
                <w:bottom w:val="none" w:sz="0" w:space="0" w:color="auto"/>
                <w:right w:val="none" w:sz="0" w:space="0" w:color="auto"/>
              </w:divBdr>
              <w:divsChild>
                <w:div w:id="6450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7141">
          <w:marLeft w:val="0"/>
          <w:marRight w:val="0"/>
          <w:marTop w:val="240"/>
          <w:marBottom w:val="0"/>
          <w:divBdr>
            <w:top w:val="none" w:sz="0" w:space="0" w:color="auto"/>
            <w:left w:val="none" w:sz="0" w:space="0" w:color="auto"/>
            <w:bottom w:val="none" w:sz="0" w:space="0" w:color="auto"/>
            <w:right w:val="none" w:sz="0" w:space="0" w:color="auto"/>
          </w:divBdr>
          <w:divsChild>
            <w:div w:id="1335957132">
              <w:marLeft w:val="0"/>
              <w:marRight w:val="0"/>
              <w:marTop w:val="0"/>
              <w:marBottom w:val="0"/>
              <w:divBdr>
                <w:top w:val="none" w:sz="0" w:space="0" w:color="auto"/>
                <w:left w:val="none" w:sz="0" w:space="0" w:color="auto"/>
                <w:bottom w:val="none" w:sz="0" w:space="0" w:color="auto"/>
                <w:right w:val="none" w:sz="0" w:space="0" w:color="auto"/>
              </w:divBdr>
              <w:divsChild>
                <w:div w:id="5335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7522">
          <w:marLeft w:val="0"/>
          <w:marRight w:val="0"/>
          <w:marTop w:val="240"/>
          <w:marBottom w:val="0"/>
          <w:divBdr>
            <w:top w:val="none" w:sz="0" w:space="0" w:color="auto"/>
            <w:left w:val="none" w:sz="0" w:space="0" w:color="auto"/>
            <w:bottom w:val="none" w:sz="0" w:space="0" w:color="auto"/>
            <w:right w:val="none" w:sz="0" w:space="0" w:color="auto"/>
          </w:divBdr>
          <w:divsChild>
            <w:div w:id="1984043185">
              <w:marLeft w:val="0"/>
              <w:marRight w:val="0"/>
              <w:marTop w:val="0"/>
              <w:marBottom w:val="0"/>
              <w:divBdr>
                <w:top w:val="none" w:sz="0" w:space="0" w:color="auto"/>
                <w:left w:val="none" w:sz="0" w:space="0" w:color="auto"/>
                <w:bottom w:val="none" w:sz="0" w:space="0" w:color="auto"/>
                <w:right w:val="none" w:sz="0" w:space="0" w:color="auto"/>
              </w:divBdr>
              <w:divsChild>
                <w:div w:id="12505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1387">
          <w:marLeft w:val="0"/>
          <w:marRight w:val="0"/>
          <w:marTop w:val="240"/>
          <w:marBottom w:val="0"/>
          <w:divBdr>
            <w:top w:val="none" w:sz="0" w:space="0" w:color="auto"/>
            <w:left w:val="none" w:sz="0" w:space="0" w:color="auto"/>
            <w:bottom w:val="none" w:sz="0" w:space="0" w:color="auto"/>
            <w:right w:val="none" w:sz="0" w:space="0" w:color="auto"/>
          </w:divBdr>
          <w:divsChild>
            <w:div w:id="1165782797">
              <w:marLeft w:val="0"/>
              <w:marRight w:val="0"/>
              <w:marTop w:val="0"/>
              <w:marBottom w:val="0"/>
              <w:divBdr>
                <w:top w:val="none" w:sz="0" w:space="0" w:color="auto"/>
                <w:left w:val="none" w:sz="0" w:space="0" w:color="auto"/>
                <w:bottom w:val="none" w:sz="0" w:space="0" w:color="auto"/>
                <w:right w:val="none" w:sz="0" w:space="0" w:color="auto"/>
              </w:divBdr>
              <w:divsChild>
                <w:div w:id="2179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6756">
          <w:marLeft w:val="0"/>
          <w:marRight w:val="0"/>
          <w:marTop w:val="240"/>
          <w:marBottom w:val="0"/>
          <w:divBdr>
            <w:top w:val="none" w:sz="0" w:space="0" w:color="auto"/>
            <w:left w:val="none" w:sz="0" w:space="0" w:color="auto"/>
            <w:bottom w:val="none" w:sz="0" w:space="0" w:color="auto"/>
            <w:right w:val="none" w:sz="0" w:space="0" w:color="auto"/>
          </w:divBdr>
          <w:divsChild>
            <w:div w:id="946085353">
              <w:marLeft w:val="0"/>
              <w:marRight w:val="0"/>
              <w:marTop w:val="0"/>
              <w:marBottom w:val="0"/>
              <w:divBdr>
                <w:top w:val="none" w:sz="0" w:space="0" w:color="auto"/>
                <w:left w:val="none" w:sz="0" w:space="0" w:color="auto"/>
                <w:bottom w:val="none" w:sz="0" w:space="0" w:color="auto"/>
                <w:right w:val="none" w:sz="0" w:space="0" w:color="auto"/>
              </w:divBdr>
              <w:divsChild>
                <w:div w:id="16231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7929">
          <w:marLeft w:val="0"/>
          <w:marRight w:val="0"/>
          <w:marTop w:val="240"/>
          <w:marBottom w:val="0"/>
          <w:divBdr>
            <w:top w:val="none" w:sz="0" w:space="0" w:color="auto"/>
            <w:left w:val="none" w:sz="0" w:space="0" w:color="auto"/>
            <w:bottom w:val="none" w:sz="0" w:space="0" w:color="auto"/>
            <w:right w:val="none" w:sz="0" w:space="0" w:color="auto"/>
          </w:divBdr>
          <w:divsChild>
            <w:div w:id="1647007539">
              <w:marLeft w:val="0"/>
              <w:marRight w:val="0"/>
              <w:marTop w:val="0"/>
              <w:marBottom w:val="0"/>
              <w:divBdr>
                <w:top w:val="none" w:sz="0" w:space="0" w:color="auto"/>
                <w:left w:val="none" w:sz="0" w:space="0" w:color="auto"/>
                <w:bottom w:val="none" w:sz="0" w:space="0" w:color="auto"/>
                <w:right w:val="none" w:sz="0" w:space="0" w:color="auto"/>
              </w:divBdr>
              <w:divsChild>
                <w:div w:id="766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7109">
          <w:marLeft w:val="0"/>
          <w:marRight w:val="0"/>
          <w:marTop w:val="240"/>
          <w:marBottom w:val="0"/>
          <w:divBdr>
            <w:top w:val="none" w:sz="0" w:space="0" w:color="auto"/>
            <w:left w:val="none" w:sz="0" w:space="0" w:color="auto"/>
            <w:bottom w:val="none" w:sz="0" w:space="0" w:color="auto"/>
            <w:right w:val="none" w:sz="0" w:space="0" w:color="auto"/>
          </w:divBdr>
          <w:divsChild>
            <w:div w:id="1423724659">
              <w:marLeft w:val="0"/>
              <w:marRight w:val="0"/>
              <w:marTop w:val="0"/>
              <w:marBottom w:val="0"/>
              <w:divBdr>
                <w:top w:val="none" w:sz="0" w:space="0" w:color="auto"/>
                <w:left w:val="none" w:sz="0" w:space="0" w:color="auto"/>
                <w:bottom w:val="none" w:sz="0" w:space="0" w:color="auto"/>
                <w:right w:val="none" w:sz="0" w:space="0" w:color="auto"/>
              </w:divBdr>
              <w:divsChild>
                <w:div w:id="109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2158">
          <w:marLeft w:val="0"/>
          <w:marRight w:val="0"/>
          <w:marTop w:val="240"/>
          <w:marBottom w:val="0"/>
          <w:divBdr>
            <w:top w:val="none" w:sz="0" w:space="0" w:color="auto"/>
            <w:left w:val="none" w:sz="0" w:space="0" w:color="auto"/>
            <w:bottom w:val="none" w:sz="0" w:space="0" w:color="auto"/>
            <w:right w:val="none" w:sz="0" w:space="0" w:color="auto"/>
          </w:divBdr>
          <w:divsChild>
            <w:div w:id="700207068">
              <w:marLeft w:val="0"/>
              <w:marRight w:val="0"/>
              <w:marTop w:val="0"/>
              <w:marBottom w:val="0"/>
              <w:divBdr>
                <w:top w:val="none" w:sz="0" w:space="0" w:color="auto"/>
                <w:left w:val="none" w:sz="0" w:space="0" w:color="auto"/>
                <w:bottom w:val="none" w:sz="0" w:space="0" w:color="auto"/>
                <w:right w:val="none" w:sz="0" w:space="0" w:color="auto"/>
              </w:divBdr>
              <w:divsChild>
                <w:div w:id="4678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5801">
          <w:marLeft w:val="0"/>
          <w:marRight w:val="0"/>
          <w:marTop w:val="240"/>
          <w:marBottom w:val="0"/>
          <w:divBdr>
            <w:top w:val="none" w:sz="0" w:space="0" w:color="auto"/>
            <w:left w:val="none" w:sz="0" w:space="0" w:color="auto"/>
            <w:bottom w:val="none" w:sz="0" w:space="0" w:color="auto"/>
            <w:right w:val="none" w:sz="0" w:space="0" w:color="auto"/>
          </w:divBdr>
          <w:divsChild>
            <w:div w:id="868641267">
              <w:marLeft w:val="0"/>
              <w:marRight w:val="0"/>
              <w:marTop w:val="0"/>
              <w:marBottom w:val="0"/>
              <w:divBdr>
                <w:top w:val="none" w:sz="0" w:space="0" w:color="auto"/>
                <w:left w:val="none" w:sz="0" w:space="0" w:color="auto"/>
                <w:bottom w:val="none" w:sz="0" w:space="0" w:color="auto"/>
                <w:right w:val="none" w:sz="0" w:space="0" w:color="auto"/>
              </w:divBdr>
              <w:divsChild>
                <w:div w:id="20924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1464">
          <w:marLeft w:val="0"/>
          <w:marRight w:val="0"/>
          <w:marTop w:val="240"/>
          <w:marBottom w:val="0"/>
          <w:divBdr>
            <w:top w:val="none" w:sz="0" w:space="0" w:color="auto"/>
            <w:left w:val="none" w:sz="0" w:space="0" w:color="auto"/>
            <w:bottom w:val="none" w:sz="0" w:space="0" w:color="auto"/>
            <w:right w:val="none" w:sz="0" w:space="0" w:color="auto"/>
          </w:divBdr>
          <w:divsChild>
            <w:div w:id="869949109">
              <w:marLeft w:val="0"/>
              <w:marRight w:val="0"/>
              <w:marTop w:val="0"/>
              <w:marBottom w:val="0"/>
              <w:divBdr>
                <w:top w:val="none" w:sz="0" w:space="0" w:color="auto"/>
                <w:left w:val="none" w:sz="0" w:space="0" w:color="auto"/>
                <w:bottom w:val="none" w:sz="0" w:space="0" w:color="auto"/>
                <w:right w:val="none" w:sz="0" w:space="0" w:color="auto"/>
              </w:divBdr>
              <w:divsChild>
                <w:div w:id="1353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7920">
          <w:marLeft w:val="0"/>
          <w:marRight w:val="0"/>
          <w:marTop w:val="240"/>
          <w:marBottom w:val="0"/>
          <w:divBdr>
            <w:top w:val="none" w:sz="0" w:space="0" w:color="auto"/>
            <w:left w:val="none" w:sz="0" w:space="0" w:color="auto"/>
            <w:bottom w:val="none" w:sz="0" w:space="0" w:color="auto"/>
            <w:right w:val="none" w:sz="0" w:space="0" w:color="auto"/>
          </w:divBdr>
          <w:divsChild>
            <w:div w:id="255476749">
              <w:marLeft w:val="0"/>
              <w:marRight w:val="0"/>
              <w:marTop w:val="0"/>
              <w:marBottom w:val="0"/>
              <w:divBdr>
                <w:top w:val="none" w:sz="0" w:space="0" w:color="auto"/>
                <w:left w:val="none" w:sz="0" w:space="0" w:color="auto"/>
                <w:bottom w:val="none" w:sz="0" w:space="0" w:color="auto"/>
                <w:right w:val="none" w:sz="0" w:space="0" w:color="auto"/>
              </w:divBdr>
              <w:divsChild>
                <w:div w:id="7088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5587">
          <w:marLeft w:val="0"/>
          <w:marRight w:val="0"/>
          <w:marTop w:val="240"/>
          <w:marBottom w:val="0"/>
          <w:divBdr>
            <w:top w:val="none" w:sz="0" w:space="0" w:color="auto"/>
            <w:left w:val="none" w:sz="0" w:space="0" w:color="auto"/>
            <w:bottom w:val="none" w:sz="0" w:space="0" w:color="auto"/>
            <w:right w:val="none" w:sz="0" w:space="0" w:color="auto"/>
          </w:divBdr>
          <w:divsChild>
            <w:div w:id="474222650">
              <w:marLeft w:val="0"/>
              <w:marRight w:val="0"/>
              <w:marTop w:val="0"/>
              <w:marBottom w:val="0"/>
              <w:divBdr>
                <w:top w:val="none" w:sz="0" w:space="0" w:color="auto"/>
                <w:left w:val="none" w:sz="0" w:space="0" w:color="auto"/>
                <w:bottom w:val="none" w:sz="0" w:space="0" w:color="auto"/>
                <w:right w:val="none" w:sz="0" w:space="0" w:color="auto"/>
              </w:divBdr>
              <w:divsChild>
                <w:div w:id="15582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77660">
          <w:marLeft w:val="0"/>
          <w:marRight w:val="0"/>
          <w:marTop w:val="240"/>
          <w:marBottom w:val="0"/>
          <w:divBdr>
            <w:top w:val="none" w:sz="0" w:space="0" w:color="auto"/>
            <w:left w:val="none" w:sz="0" w:space="0" w:color="auto"/>
            <w:bottom w:val="none" w:sz="0" w:space="0" w:color="auto"/>
            <w:right w:val="none" w:sz="0" w:space="0" w:color="auto"/>
          </w:divBdr>
          <w:divsChild>
            <w:div w:id="1958561983">
              <w:marLeft w:val="0"/>
              <w:marRight w:val="0"/>
              <w:marTop w:val="0"/>
              <w:marBottom w:val="0"/>
              <w:divBdr>
                <w:top w:val="none" w:sz="0" w:space="0" w:color="auto"/>
                <w:left w:val="none" w:sz="0" w:space="0" w:color="auto"/>
                <w:bottom w:val="none" w:sz="0" w:space="0" w:color="auto"/>
                <w:right w:val="none" w:sz="0" w:space="0" w:color="auto"/>
              </w:divBdr>
              <w:divsChild>
                <w:div w:id="226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74025">
          <w:marLeft w:val="0"/>
          <w:marRight w:val="0"/>
          <w:marTop w:val="240"/>
          <w:marBottom w:val="0"/>
          <w:divBdr>
            <w:top w:val="none" w:sz="0" w:space="0" w:color="auto"/>
            <w:left w:val="none" w:sz="0" w:space="0" w:color="auto"/>
            <w:bottom w:val="none" w:sz="0" w:space="0" w:color="auto"/>
            <w:right w:val="none" w:sz="0" w:space="0" w:color="auto"/>
          </w:divBdr>
          <w:divsChild>
            <w:div w:id="2012873185">
              <w:marLeft w:val="0"/>
              <w:marRight w:val="0"/>
              <w:marTop w:val="0"/>
              <w:marBottom w:val="0"/>
              <w:divBdr>
                <w:top w:val="none" w:sz="0" w:space="0" w:color="auto"/>
                <w:left w:val="none" w:sz="0" w:space="0" w:color="auto"/>
                <w:bottom w:val="none" w:sz="0" w:space="0" w:color="auto"/>
                <w:right w:val="none" w:sz="0" w:space="0" w:color="auto"/>
              </w:divBdr>
              <w:divsChild>
                <w:div w:id="2582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45365">
          <w:marLeft w:val="0"/>
          <w:marRight w:val="0"/>
          <w:marTop w:val="240"/>
          <w:marBottom w:val="0"/>
          <w:divBdr>
            <w:top w:val="none" w:sz="0" w:space="0" w:color="auto"/>
            <w:left w:val="none" w:sz="0" w:space="0" w:color="auto"/>
            <w:bottom w:val="none" w:sz="0" w:space="0" w:color="auto"/>
            <w:right w:val="none" w:sz="0" w:space="0" w:color="auto"/>
          </w:divBdr>
          <w:divsChild>
            <w:div w:id="1560163505">
              <w:marLeft w:val="0"/>
              <w:marRight w:val="0"/>
              <w:marTop w:val="0"/>
              <w:marBottom w:val="0"/>
              <w:divBdr>
                <w:top w:val="none" w:sz="0" w:space="0" w:color="auto"/>
                <w:left w:val="none" w:sz="0" w:space="0" w:color="auto"/>
                <w:bottom w:val="none" w:sz="0" w:space="0" w:color="auto"/>
                <w:right w:val="none" w:sz="0" w:space="0" w:color="auto"/>
              </w:divBdr>
              <w:divsChild>
                <w:div w:id="11951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3904">
          <w:marLeft w:val="0"/>
          <w:marRight w:val="0"/>
          <w:marTop w:val="240"/>
          <w:marBottom w:val="0"/>
          <w:divBdr>
            <w:top w:val="none" w:sz="0" w:space="0" w:color="auto"/>
            <w:left w:val="none" w:sz="0" w:space="0" w:color="auto"/>
            <w:bottom w:val="none" w:sz="0" w:space="0" w:color="auto"/>
            <w:right w:val="none" w:sz="0" w:space="0" w:color="auto"/>
          </w:divBdr>
          <w:divsChild>
            <w:div w:id="1065951765">
              <w:marLeft w:val="0"/>
              <w:marRight w:val="0"/>
              <w:marTop w:val="0"/>
              <w:marBottom w:val="0"/>
              <w:divBdr>
                <w:top w:val="none" w:sz="0" w:space="0" w:color="auto"/>
                <w:left w:val="none" w:sz="0" w:space="0" w:color="auto"/>
                <w:bottom w:val="none" w:sz="0" w:space="0" w:color="auto"/>
                <w:right w:val="none" w:sz="0" w:space="0" w:color="auto"/>
              </w:divBdr>
              <w:divsChild>
                <w:div w:id="1561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1910">
          <w:marLeft w:val="0"/>
          <w:marRight w:val="0"/>
          <w:marTop w:val="240"/>
          <w:marBottom w:val="0"/>
          <w:divBdr>
            <w:top w:val="none" w:sz="0" w:space="0" w:color="auto"/>
            <w:left w:val="none" w:sz="0" w:space="0" w:color="auto"/>
            <w:bottom w:val="none" w:sz="0" w:space="0" w:color="auto"/>
            <w:right w:val="none" w:sz="0" w:space="0" w:color="auto"/>
          </w:divBdr>
          <w:divsChild>
            <w:div w:id="1695037251">
              <w:marLeft w:val="0"/>
              <w:marRight w:val="0"/>
              <w:marTop w:val="0"/>
              <w:marBottom w:val="0"/>
              <w:divBdr>
                <w:top w:val="none" w:sz="0" w:space="0" w:color="auto"/>
                <w:left w:val="none" w:sz="0" w:space="0" w:color="auto"/>
                <w:bottom w:val="none" w:sz="0" w:space="0" w:color="auto"/>
                <w:right w:val="none" w:sz="0" w:space="0" w:color="auto"/>
              </w:divBdr>
              <w:divsChild>
                <w:div w:id="9968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0519">
          <w:marLeft w:val="0"/>
          <w:marRight w:val="0"/>
          <w:marTop w:val="240"/>
          <w:marBottom w:val="0"/>
          <w:divBdr>
            <w:top w:val="none" w:sz="0" w:space="0" w:color="auto"/>
            <w:left w:val="none" w:sz="0" w:space="0" w:color="auto"/>
            <w:bottom w:val="none" w:sz="0" w:space="0" w:color="auto"/>
            <w:right w:val="none" w:sz="0" w:space="0" w:color="auto"/>
          </w:divBdr>
          <w:divsChild>
            <w:div w:id="1173226285">
              <w:marLeft w:val="0"/>
              <w:marRight w:val="0"/>
              <w:marTop w:val="0"/>
              <w:marBottom w:val="0"/>
              <w:divBdr>
                <w:top w:val="none" w:sz="0" w:space="0" w:color="auto"/>
                <w:left w:val="none" w:sz="0" w:space="0" w:color="auto"/>
                <w:bottom w:val="none" w:sz="0" w:space="0" w:color="auto"/>
                <w:right w:val="none" w:sz="0" w:space="0" w:color="auto"/>
              </w:divBdr>
              <w:divsChild>
                <w:div w:id="9041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1436">
          <w:marLeft w:val="0"/>
          <w:marRight w:val="0"/>
          <w:marTop w:val="240"/>
          <w:marBottom w:val="0"/>
          <w:divBdr>
            <w:top w:val="none" w:sz="0" w:space="0" w:color="auto"/>
            <w:left w:val="none" w:sz="0" w:space="0" w:color="auto"/>
            <w:bottom w:val="none" w:sz="0" w:space="0" w:color="auto"/>
            <w:right w:val="none" w:sz="0" w:space="0" w:color="auto"/>
          </w:divBdr>
          <w:divsChild>
            <w:div w:id="1682389710">
              <w:marLeft w:val="0"/>
              <w:marRight w:val="0"/>
              <w:marTop w:val="0"/>
              <w:marBottom w:val="0"/>
              <w:divBdr>
                <w:top w:val="none" w:sz="0" w:space="0" w:color="auto"/>
                <w:left w:val="none" w:sz="0" w:space="0" w:color="auto"/>
                <w:bottom w:val="none" w:sz="0" w:space="0" w:color="auto"/>
                <w:right w:val="none" w:sz="0" w:space="0" w:color="auto"/>
              </w:divBdr>
              <w:divsChild>
                <w:div w:id="514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2227">
          <w:marLeft w:val="0"/>
          <w:marRight w:val="0"/>
          <w:marTop w:val="240"/>
          <w:marBottom w:val="0"/>
          <w:divBdr>
            <w:top w:val="none" w:sz="0" w:space="0" w:color="auto"/>
            <w:left w:val="none" w:sz="0" w:space="0" w:color="auto"/>
            <w:bottom w:val="none" w:sz="0" w:space="0" w:color="auto"/>
            <w:right w:val="none" w:sz="0" w:space="0" w:color="auto"/>
          </w:divBdr>
          <w:divsChild>
            <w:div w:id="2056855498">
              <w:marLeft w:val="0"/>
              <w:marRight w:val="0"/>
              <w:marTop w:val="0"/>
              <w:marBottom w:val="0"/>
              <w:divBdr>
                <w:top w:val="none" w:sz="0" w:space="0" w:color="auto"/>
                <w:left w:val="none" w:sz="0" w:space="0" w:color="auto"/>
                <w:bottom w:val="none" w:sz="0" w:space="0" w:color="auto"/>
                <w:right w:val="none" w:sz="0" w:space="0" w:color="auto"/>
              </w:divBdr>
              <w:divsChild>
                <w:div w:id="13395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615">
          <w:marLeft w:val="0"/>
          <w:marRight w:val="0"/>
          <w:marTop w:val="240"/>
          <w:marBottom w:val="0"/>
          <w:divBdr>
            <w:top w:val="none" w:sz="0" w:space="0" w:color="auto"/>
            <w:left w:val="none" w:sz="0" w:space="0" w:color="auto"/>
            <w:bottom w:val="none" w:sz="0" w:space="0" w:color="auto"/>
            <w:right w:val="none" w:sz="0" w:space="0" w:color="auto"/>
          </w:divBdr>
          <w:divsChild>
            <w:div w:id="434641255">
              <w:marLeft w:val="0"/>
              <w:marRight w:val="0"/>
              <w:marTop w:val="0"/>
              <w:marBottom w:val="0"/>
              <w:divBdr>
                <w:top w:val="none" w:sz="0" w:space="0" w:color="auto"/>
                <w:left w:val="none" w:sz="0" w:space="0" w:color="auto"/>
                <w:bottom w:val="none" w:sz="0" w:space="0" w:color="auto"/>
                <w:right w:val="none" w:sz="0" w:space="0" w:color="auto"/>
              </w:divBdr>
              <w:divsChild>
                <w:div w:id="15557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6010">
          <w:marLeft w:val="0"/>
          <w:marRight w:val="0"/>
          <w:marTop w:val="240"/>
          <w:marBottom w:val="0"/>
          <w:divBdr>
            <w:top w:val="none" w:sz="0" w:space="0" w:color="auto"/>
            <w:left w:val="none" w:sz="0" w:space="0" w:color="auto"/>
            <w:bottom w:val="none" w:sz="0" w:space="0" w:color="auto"/>
            <w:right w:val="none" w:sz="0" w:space="0" w:color="auto"/>
          </w:divBdr>
          <w:divsChild>
            <w:div w:id="1515261715">
              <w:marLeft w:val="0"/>
              <w:marRight w:val="0"/>
              <w:marTop w:val="0"/>
              <w:marBottom w:val="0"/>
              <w:divBdr>
                <w:top w:val="none" w:sz="0" w:space="0" w:color="auto"/>
                <w:left w:val="none" w:sz="0" w:space="0" w:color="auto"/>
                <w:bottom w:val="none" w:sz="0" w:space="0" w:color="auto"/>
                <w:right w:val="none" w:sz="0" w:space="0" w:color="auto"/>
              </w:divBdr>
              <w:divsChild>
                <w:div w:id="10759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3436">
          <w:marLeft w:val="0"/>
          <w:marRight w:val="0"/>
          <w:marTop w:val="240"/>
          <w:marBottom w:val="0"/>
          <w:divBdr>
            <w:top w:val="none" w:sz="0" w:space="0" w:color="auto"/>
            <w:left w:val="none" w:sz="0" w:space="0" w:color="auto"/>
            <w:bottom w:val="none" w:sz="0" w:space="0" w:color="auto"/>
            <w:right w:val="none" w:sz="0" w:space="0" w:color="auto"/>
          </w:divBdr>
          <w:divsChild>
            <w:div w:id="930502128">
              <w:marLeft w:val="0"/>
              <w:marRight w:val="0"/>
              <w:marTop w:val="0"/>
              <w:marBottom w:val="0"/>
              <w:divBdr>
                <w:top w:val="none" w:sz="0" w:space="0" w:color="auto"/>
                <w:left w:val="none" w:sz="0" w:space="0" w:color="auto"/>
                <w:bottom w:val="none" w:sz="0" w:space="0" w:color="auto"/>
                <w:right w:val="none" w:sz="0" w:space="0" w:color="auto"/>
              </w:divBdr>
              <w:divsChild>
                <w:div w:id="5061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6977">
          <w:marLeft w:val="0"/>
          <w:marRight w:val="0"/>
          <w:marTop w:val="240"/>
          <w:marBottom w:val="0"/>
          <w:divBdr>
            <w:top w:val="none" w:sz="0" w:space="0" w:color="auto"/>
            <w:left w:val="none" w:sz="0" w:space="0" w:color="auto"/>
            <w:bottom w:val="none" w:sz="0" w:space="0" w:color="auto"/>
            <w:right w:val="none" w:sz="0" w:space="0" w:color="auto"/>
          </w:divBdr>
          <w:divsChild>
            <w:div w:id="1739210099">
              <w:marLeft w:val="0"/>
              <w:marRight w:val="0"/>
              <w:marTop w:val="0"/>
              <w:marBottom w:val="0"/>
              <w:divBdr>
                <w:top w:val="none" w:sz="0" w:space="0" w:color="auto"/>
                <w:left w:val="none" w:sz="0" w:space="0" w:color="auto"/>
                <w:bottom w:val="none" w:sz="0" w:space="0" w:color="auto"/>
                <w:right w:val="none" w:sz="0" w:space="0" w:color="auto"/>
              </w:divBdr>
              <w:divsChild>
                <w:div w:id="7732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40114">
          <w:marLeft w:val="0"/>
          <w:marRight w:val="0"/>
          <w:marTop w:val="240"/>
          <w:marBottom w:val="0"/>
          <w:divBdr>
            <w:top w:val="none" w:sz="0" w:space="0" w:color="auto"/>
            <w:left w:val="none" w:sz="0" w:space="0" w:color="auto"/>
            <w:bottom w:val="none" w:sz="0" w:space="0" w:color="auto"/>
            <w:right w:val="none" w:sz="0" w:space="0" w:color="auto"/>
          </w:divBdr>
          <w:divsChild>
            <w:div w:id="1391228680">
              <w:marLeft w:val="0"/>
              <w:marRight w:val="0"/>
              <w:marTop w:val="0"/>
              <w:marBottom w:val="0"/>
              <w:divBdr>
                <w:top w:val="none" w:sz="0" w:space="0" w:color="auto"/>
                <w:left w:val="none" w:sz="0" w:space="0" w:color="auto"/>
                <w:bottom w:val="none" w:sz="0" w:space="0" w:color="auto"/>
                <w:right w:val="none" w:sz="0" w:space="0" w:color="auto"/>
              </w:divBdr>
              <w:divsChild>
                <w:div w:id="16872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9287">
          <w:marLeft w:val="0"/>
          <w:marRight w:val="0"/>
          <w:marTop w:val="240"/>
          <w:marBottom w:val="0"/>
          <w:divBdr>
            <w:top w:val="none" w:sz="0" w:space="0" w:color="auto"/>
            <w:left w:val="none" w:sz="0" w:space="0" w:color="auto"/>
            <w:bottom w:val="none" w:sz="0" w:space="0" w:color="auto"/>
            <w:right w:val="none" w:sz="0" w:space="0" w:color="auto"/>
          </w:divBdr>
          <w:divsChild>
            <w:div w:id="891115738">
              <w:marLeft w:val="0"/>
              <w:marRight w:val="0"/>
              <w:marTop w:val="0"/>
              <w:marBottom w:val="0"/>
              <w:divBdr>
                <w:top w:val="none" w:sz="0" w:space="0" w:color="auto"/>
                <w:left w:val="none" w:sz="0" w:space="0" w:color="auto"/>
                <w:bottom w:val="none" w:sz="0" w:space="0" w:color="auto"/>
                <w:right w:val="none" w:sz="0" w:space="0" w:color="auto"/>
              </w:divBdr>
              <w:divsChild>
                <w:div w:id="7791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5771">
          <w:marLeft w:val="0"/>
          <w:marRight w:val="0"/>
          <w:marTop w:val="240"/>
          <w:marBottom w:val="0"/>
          <w:divBdr>
            <w:top w:val="none" w:sz="0" w:space="0" w:color="auto"/>
            <w:left w:val="none" w:sz="0" w:space="0" w:color="auto"/>
            <w:bottom w:val="none" w:sz="0" w:space="0" w:color="auto"/>
            <w:right w:val="none" w:sz="0" w:space="0" w:color="auto"/>
          </w:divBdr>
          <w:divsChild>
            <w:div w:id="260574206">
              <w:marLeft w:val="0"/>
              <w:marRight w:val="0"/>
              <w:marTop w:val="0"/>
              <w:marBottom w:val="0"/>
              <w:divBdr>
                <w:top w:val="none" w:sz="0" w:space="0" w:color="auto"/>
                <w:left w:val="none" w:sz="0" w:space="0" w:color="auto"/>
                <w:bottom w:val="none" w:sz="0" w:space="0" w:color="auto"/>
                <w:right w:val="none" w:sz="0" w:space="0" w:color="auto"/>
              </w:divBdr>
              <w:divsChild>
                <w:div w:id="9882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7517">
          <w:marLeft w:val="0"/>
          <w:marRight w:val="0"/>
          <w:marTop w:val="240"/>
          <w:marBottom w:val="0"/>
          <w:divBdr>
            <w:top w:val="none" w:sz="0" w:space="0" w:color="auto"/>
            <w:left w:val="none" w:sz="0" w:space="0" w:color="auto"/>
            <w:bottom w:val="none" w:sz="0" w:space="0" w:color="auto"/>
            <w:right w:val="none" w:sz="0" w:space="0" w:color="auto"/>
          </w:divBdr>
          <w:divsChild>
            <w:div w:id="714357103">
              <w:marLeft w:val="0"/>
              <w:marRight w:val="0"/>
              <w:marTop w:val="0"/>
              <w:marBottom w:val="0"/>
              <w:divBdr>
                <w:top w:val="none" w:sz="0" w:space="0" w:color="auto"/>
                <w:left w:val="none" w:sz="0" w:space="0" w:color="auto"/>
                <w:bottom w:val="none" w:sz="0" w:space="0" w:color="auto"/>
                <w:right w:val="none" w:sz="0" w:space="0" w:color="auto"/>
              </w:divBdr>
              <w:divsChild>
                <w:div w:id="20854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5611">
          <w:marLeft w:val="0"/>
          <w:marRight w:val="0"/>
          <w:marTop w:val="240"/>
          <w:marBottom w:val="0"/>
          <w:divBdr>
            <w:top w:val="none" w:sz="0" w:space="0" w:color="auto"/>
            <w:left w:val="none" w:sz="0" w:space="0" w:color="auto"/>
            <w:bottom w:val="none" w:sz="0" w:space="0" w:color="auto"/>
            <w:right w:val="none" w:sz="0" w:space="0" w:color="auto"/>
          </w:divBdr>
          <w:divsChild>
            <w:div w:id="314535883">
              <w:marLeft w:val="0"/>
              <w:marRight w:val="0"/>
              <w:marTop w:val="0"/>
              <w:marBottom w:val="0"/>
              <w:divBdr>
                <w:top w:val="none" w:sz="0" w:space="0" w:color="auto"/>
                <w:left w:val="none" w:sz="0" w:space="0" w:color="auto"/>
                <w:bottom w:val="none" w:sz="0" w:space="0" w:color="auto"/>
                <w:right w:val="none" w:sz="0" w:space="0" w:color="auto"/>
              </w:divBdr>
              <w:divsChild>
                <w:div w:id="8906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2508">
          <w:marLeft w:val="0"/>
          <w:marRight w:val="0"/>
          <w:marTop w:val="240"/>
          <w:marBottom w:val="0"/>
          <w:divBdr>
            <w:top w:val="none" w:sz="0" w:space="0" w:color="auto"/>
            <w:left w:val="none" w:sz="0" w:space="0" w:color="auto"/>
            <w:bottom w:val="none" w:sz="0" w:space="0" w:color="auto"/>
            <w:right w:val="none" w:sz="0" w:space="0" w:color="auto"/>
          </w:divBdr>
          <w:divsChild>
            <w:div w:id="216359732">
              <w:marLeft w:val="0"/>
              <w:marRight w:val="0"/>
              <w:marTop w:val="0"/>
              <w:marBottom w:val="0"/>
              <w:divBdr>
                <w:top w:val="none" w:sz="0" w:space="0" w:color="auto"/>
                <w:left w:val="none" w:sz="0" w:space="0" w:color="auto"/>
                <w:bottom w:val="none" w:sz="0" w:space="0" w:color="auto"/>
                <w:right w:val="none" w:sz="0" w:space="0" w:color="auto"/>
              </w:divBdr>
              <w:divsChild>
                <w:div w:id="231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1048">
          <w:marLeft w:val="0"/>
          <w:marRight w:val="0"/>
          <w:marTop w:val="240"/>
          <w:marBottom w:val="0"/>
          <w:divBdr>
            <w:top w:val="none" w:sz="0" w:space="0" w:color="auto"/>
            <w:left w:val="none" w:sz="0" w:space="0" w:color="auto"/>
            <w:bottom w:val="none" w:sz="0" w:space="0" w:color="auto"/>
            <w:right w:val="none" w:sz="0" w:space="0" w:color="auto"/>
          </w:divBdr>
          <w:divsChild>
            <w:div w:id="126894565">
              <w:marLeft w:val="0"/>
              <w:marRight w:val="0"/>
              <w:marTop w:val="0"/>
              <w:marBottom w:val="0"/>
              <w:divBdr>
                <w:top w:val="none" w:sz="0" w:space="0" w:color="auto"/>
                <w:left w:val="none" w:sz="0" w:space="0" w:color="auto"/>
                <w:bottom w:val="none" w:sz="0" w:space="0" w:color="auto"/>
                <w:right w:val="none" w:sz="0" w:space="0" w:color="auto"/>
              </w:divBdr>
              <w:divsChild>
                <w:div w:id="21205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6615">
          <w:marLeft w:val="0"/>
          <w:marRight w:val="0"/>
          <w:marTop w:val="240"/>
          <w:marBottom w:val="0"/>
          <w:divBdr>
            <w:top w:val="none" w:sz="0" w:space="0" w:color="auto"/>
            <w:left w:val="none" w:sz="0" w:space="0" w:color="auto"/>
            <w:bottom w:val="none" w:sz="0" w:space="0" w:color="auto"/>
            <w:right w:val="none" w:sz="0" w:space="0" w:color="auto"/>
          </w:divBdr>
          <w:divsChild>
            <w:div w:id="56247510">
              <w:marLeft w:val="0"/>
              <w:marRight w:val="0"/>
              <w:marTop w:val="0"/>
              <w:marBottom w:val="0"/>
              <w:divBdr>
                <w:top w:val="none" w:sz="0" w:space="0" w:color="auto"/>
                <w:left w:val="none" w:sz="0" w:space="0" w:color="auto"/>
                <w:bottom w:val="none" w:sz="0" w:space="0" w:color="auto"/>
                <w:right w:val="none" w:sz="0" w:space="0" w:color="auto"/>
              </w:divBdr>
              <w:divsChild>
                <w:div w:id="19118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9289">
          <w:marLeft w:val="0"/>
          <w:marRight w:val="0"/>
          <w:marTop w:val="240"/>
          <w:marBottom w:val="0"/>
          <w:divBdr>
            <w:top w:val="none" w:sz="0" w:space="0" w:color="auto"/>
            <w:left w:val="none" w:sz="0" w:space="0" w:color="auto"/>
            <w:bottom w:val="none" w:sz="0" w:space="0" w:color="auto"/>
            <w:right w:val="none" w:sz="0" w:space="0" w:color="auto"/>
          </w:divBdr>
          <w:divsChild>
            <w:div w:id="1872768324">
              <w:marLeft w:val="0"/>
              <w:marRight w:val="0"/>
              <w:marTop w:val="0"/>
              <w:marBottom w:val="0"/>
              <w:divBdr>
                <w:top w:val="none" w:sz="0" w:space="0" w:color="auto"/>
                <w:left w:val="none" w:sz="0" w:space="0" w:color="auto"/>
                <w:bottom w:val="none" w:sz="0" w:space="0" w:color="auto"/>
                <w:right w:val="none" w:sz="0" w:space="0" w:color="auto"/>
              </w:divBdr>
              <w:divsChild>
                <w:div w:id="13726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5999">
          <w:marLeft w:val="0"/>
          <w:marRight w:val="0"/>
          <w:marTop w:val="240"/>
          <w:marBottom w:val="0"/>
          <w:divBdr>
            <w:top w:val="none" w:sz="0" w:space="0" w:color="auto"/>
            <w:left w:val="none" w:sz="0" w:space="0" w:color="auto"/>
            <w:bottom w:val="none" w:sz="0" w:space="0" w:color="auto"/>
            <w:right w:val="none" w:sz="0" w:space="0" w:color="auto"/>
          </w:divBdr>
          <w:divsChild>
            <w:div w:id="1006059476">
              <w:marLeft w:val="0"/>
              <w:marRight w:val="0"/>
              <w:marTop w:val="0"/>
              <w:marBottom w:val="0"/>
              <w:divBdr>
                <w:top w:val="none" w:sz="0" w:space="0" w:color="auto"/>
                <w:left w:val="none" w:sz="0" w:space="0" w:color="auto"/>
                <w:bottom w:val="none" w:sz="0" w:space="0" w:color="auto"/>
                <w:right w:val="none" w:sz="0" w:space="0" w:color="auto"/>
              </w:divBdr>
              <w:divsChild>
                <w:div w:id="5148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88264">
          <w:marLeft w:val="0"/>
          <w:marRight w:val="0"/>
          <w:marTop w:val="240"/>
          <w:marBottom w:val="0"/>
          <w:divBdr>
            <w:top w:val="none" w:sz="0" w:space="0" w:color="auto"/>
            <w:left w:val="none" w:sz="0" w:space="0" w:color="auto"/>
            <w:bottom w:val="none" w:sz="0" w:space="0" w:color="auto"/>
            <w:right w:val="none" w:sz="0" w:space="0" w:color="auto"/>
          </w:divBdr>
          <w:divsChild>
            <w:div w:id="1107000523">
              <w:marLeft w:val="0"/>
              <w:marRight w:val="0"/>
              <w:marTop w:val="0"/>
              <w:marBottom w:val="0"/>
              <w:divBdr>
                <w:top w:val="none" w:sz="0" w:space="0" w:color="auto"/>
                <w:left w:val="none" w:sz="0" w:space="0" w:color="auto"/>
                <w:bottom w:val="none" w:sz="0" w:space="0" w:color="auto"/>
                <w:right w:val="none" w:sz="0" w:space="0" w:color="auto"/>
              </w:divBdr>
              <w:divsChild>
                <w:div w:id="6062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1907">
          <w:marLeft w:val="0"/>
          <w:marRight w:val="0"/>
          <w:marTop w:val="240"/>
          <w:marBottom w:val="0"/>
          <w:divBdr>
            <w:top w:val="none" w:sz="0" w:space="0" w:color="auto"/>
            <w:left w:val="none" w:sz="0" w:space="0" w:color="auto"/>
            <w:bottom w:val="none" w:sz="0" w:space="0" w:color="auto"/>
            <w:right w:val="none" w:sz="0" w:space="0" w:color="auto"/>
          </w:divBdr>
          <w:divsChild>
            <w:div w:id="557592751">
              <w:marLeft w:val="0"/>
              <w:marRight w:val="0"/>
              <w:marTop w:val="0"/>
              <w:marBottom w:val="0"/>
              <w:divBdr>
                <w:top w:val="none" w:sz="0" w:space="0" w:color="auto"/>
                <w:left w:val="none" w:sz="0" w:space="0" w:color="auto"/>
                <w:bottom w:val="none" w:sz="0" w:space="0" w:color="auto"/>
                <w:right w:val="none" w:sz="0" w:space="0" w:color="auto"/>
              </w:divBdr>
              <w:divsChild>
                <w:div w:id="7732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8262">
          <w:marLeft w:val="0"/>
          <w:marRight w:val="0"/>
          <w:marTop w:val="240"/>
          <w:marBottom w:val="0"/>
          <w:divBdr>
            <w:top w:val="none" w:sz="0" w:space="0" w:color="auto"/>
            <w:left w:val="none" w:sz="0" w:space="0" w:color="auto"/>
            <w:bottom w:val="none" w:sz="0" w:space="0" w:color="auto"/>
            <w:right w:val="none" w:sz="0" w:space="0" w:color="auto"/>
          </w:divBdr>
          <w:divsChild>
            <w:div w:id="1346521808">
              <w:marLeft w:val="0"/>
              <w:marRight w:val="0"/>
              <w:marTop w:val="0"/>
              <w:marBottom w:val="0"/>
              <w:divBdr>
                <w:top w:val="none" w:sz="0" w:space="0" w:color="auto"/>
                <w:left w:val="none" w:sz="0" w:space="0" w:color="auto"/>
                <w:bottom w:val="none" w:sz="0" w:space="0" w:color="auto"/>
                <w:right w:val="none" w:sz="0" w:space="0" w:color="auto"/>
              </w:divBdr>
              <w:divsChild>
                <w:div w:id="12363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9122">
          <w:marLeft w:val="0"/>
          <w:marRight w:val="0"/>
          <w:marTop w:val="240"/>
          <w:marBottom w:val="0"/>
          <w:divBdr>
            <w:top w:val="none" w:sz="0" w:space="0" w:color="auto"/>
            <w:left w:val="none" w:sz="0" w:space="0" w:color="auto"/>
            <w:bottom w:val="none" w:sz="0" w:space="0" w:color="auto"/>
            <w:right w:val="none" w:sz="0" w:space="0" w:color="auto"/>
          </w:divBdr>
          <w:divsChild>
            <w:div w:id="1501508319">
              <w:marLeft w:val="0"/>
              <w:marRight w:val="0"/>
              <w:marTop w:val="0"/>
              <w:marBottom w:val="0"/>
              <w:divBdr>
                <w:top w:val="none" w:sz="0" w:space="0" w:color="auto"/>
                <w:left w:val="none" w:sz="0" w:space="0" w:color="auto"/>
                <w:bottom w:val="none" w:sz="0" w:space="0" w:color="auto"/>
                <w:right w:val="none" w:sz="0" w:space="0" w:color="auto"/>
              </w:divBdr>
              <w:divsChild>
                <w:div w:id="5465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7847">
          <w:marLeft w:val="0"/>
          <w:marRight w:val="0"/>
          <w:marTop w:val="240"/>
          <w:marBottom w:val="0"/>
          <w:divBdr>
            <w:top w:val="none" w:sz="0" w:space="0" w:color="auto"/>
            <w:left w:val="none" w:sz="0" w:space="0" w:color="auto"/>
            <w:bottom w:val="none" w:sz="0" w:space="0" w:color="auto"/>
            <w:right w:val="none" w:sz="0" w:space="0" w:color="auto"/>
          </w:divBdr>
          <w:divsChild>
            <w:div w:id="1591812348">
              <w:marLeft w:val="0"/>
              <w:marRight w:val="0"/>
              <w:marTop w:val="0"/>
              <w:marBottom w:val="0"/>
              <w:divBdr>
                <w:top w:val="none" w:sz="0" w:space="0" w:color="auto"/>
                <w:left w:val="none" w:sz="0" w:space="0" w:color="auto"/>
                <w:bottom w:val="none" w:sz="0" w:space="0" w:color="auto"/>
                <w:right w:val="none" w:sz="0" w:space="0" w:color="auto"/>
              </w:divBdr>
              <w:divsChild>
                <w:div w:id="16966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1263">
          <w:marLeft w:val="0"/>
          <w:marRight w:val="0"/>
          <w:marTop w:val="240"/>
          <w:marBottom w:val="0"/>
          <w:divBdr>
            <w:top w:val="none" w:sz="0" w:space="0" w:color="auto"/>
            <w:left w:val="none" w:sz="0" w:space="0" w:color="auto"/>
            <w:bottom w:val="none" w:sz="0" w:space="0" w:color="auto"/>
            <w:right w:val="none" w:sz="0" w:space="0" w:color="auto"/>
          </w:divBdr>
          <w:divsChild>
            <w:div w:id="511529066">
              <w:marLeft w:val="0"/>
              <w:marRight w:val="0"/>
              <w:marTop w:val="0"/>
              <w:marBottom w:val="0"/>
              <w:divBdr>
                <w:top w:val="none" w:sz="0" w:space="0" w:color="auto"/>
                <w:left w:val="none" w:sz="0" w:space="0" w:color="auto"/>
                <w:bottom w:val="none" w:sz="0" w:space="0" w:color="auto"/>
                <w:right w:val="none" w:sz="0" w:space="0" w:color="auto"/>
              </w:divBdr>
              <w:divsChild>
                <w:div w:id="8400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8438">
          <w:marLeft w:val="0"/>
          <w:marRight w:val="0"/>
          <w:marTop w:val="240"/>
          <w:marBottom w:val="0"/>
          <w:divBdr>
            <w:top w:val="none" w:sz="0" w:space="0" w:color="auto"/>
            <w:left w:val="none" w:sz="0" w:space="0" w:color="auto"/>
            <w:bottom w:val="none" w:sz="0" w:space="0" w:color="auto"/>
            <w:right w:val="none" w:sz="0" w:space="0" w:color="auto"/>
          </w:divBdr>
          <w:divsChild>
            <w:div w:id="1231430096">
              <w:marLeft w:val="0"/>
              <w:marRight w:val="0"/>
              <w:marTop w:val="0"/>
              <w:marBottom w:val="0"/>
              <w:divBdr>
                <w:top w:val="none" w:sz="0" w:space="0" w:color="auto"/>
                <w:left w:val="none" w:sz="0" w:space="0" w:color="auto"/>
                <w:bottom w:val="none" w:sz="0" w:space="0" w:color="auto"/>
                <w:right w:val="none" w:sz="0" w:space="0" w:color="auto"/>
              </w:divBdr>
              <w:divsChild>
                <w:div w:id="16258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2689">
          <w:marLeft w:val="0"/>
          <w:marRight w:val="0"/>
          <w:marTop w:val="240"/>
          <w:marBottom w:val="0"/>
          <w:divBdr>
            <w:top w:val="none" w:sz="0" w:space="0" w:color="auto"/>
            <w:left w:val="none" w:sz="0" w:space="0" w:color="auto"/>
            <w:bottom w:val="none" w:sz="0" w:space="0" w:color="auto"/>
            <w:right w:val="none" w:sz="0" w:space="0" w:color="auto"/>
          </w:divBdr>
          <w:divsChild>
            <w:div w:id="670109936">
              <w:marLeft w:val="0"/>
              <w:marRight w:val="0"/>
              <w:marTop w:val="0"/>
              <w:marBottom w:val="0"/>
              <w:divBdr>
                <w:top w:val="none" w:sz="0" w:space="0" w:color="auto"/>
                <w:left w:val="none" w:sz="0" w:space="0" w:color="auto"/>
                <w:bottom w:val="none" w:sz="0" w:space="0" w:color="auto"/>
                <w:right w:val="none" w:sz="0" w:space="0" w:color="auto"/>
              </w:divBdr>
              <w:divsChild>
                <w:div w:id="3224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384">
          <w:marLeft w:val="0"/>
          <w:marRight w:val="0"/>
          <w:marTop w:val="240"/>
          <w:marBottom w:val="0"/>
          <w:divBdr>
            <w:top w:val="none" w:sz="0" w:space="0" w:color="auto"/>
            <w:left w:val="none" w:sz="0" w:space="0" w:color="auto"/>
            <w:bottom w:val="none" w:sz="0" w:space="0" w:color="auto"/>
            <w:right w:val="none" w:sz="0" w:space="0" w:color="auto"/>
          </w:divBdr>
          <w:divsChild>
            <w:div w:id="1129082162">
              <w:marLeft w:val="0"/>
              <w:marRight w:val="0"/>
              <w:marTop w:val="0"/>
              <w:marBottom w:val="0"/>
              <w:divBdr>
                <w:top w:val="none" w:sz="0" w:space="0" w:color="auto"/>
                <w:left w:val="none" w:sz="0" w:space="0" w:color="auto"/>
                <w:bottom w:val="none" w:sz="0" w:space="0" w:color="auto"/>
                <w:right w:val="none" w:sz="0" w:space="0" w:color="auto"/>
              </w:divBdr>
              <w:divsChild>
                <w:div w:id="17052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8904">
          <w:marLeft w:val="0"/>
          <w:marRight w:val="0"/>
          <w:marTop w:val="240"/>
          <w:marBottom w:val="0"/>
          <w:divBdr>
            <w:top w:val="none" w:sz="0" w:space="0" w:color="auto"/>
            <w:left w:val="none" w:sz="0" w:space="0" w:color="auto"/>
            <w:bottom w:val="none" w:sz="0" w:space="0" w:color="auto"/>
            <w:right w:val="none" w:sz="0" w:space="0" w:color="auto"/>
          </w:divBdr>
          <w:divsChild>
            <w:div w:id="1435324554">
              <w:marLeft w:val="0"/>
              <w:marRight w:val="0"/>
              <w:marTop w:val="0"/>
              <w:marBottom w:val="0"/>
              <w:divBdr>
                <w:top w:val="none" w:sz="0" w:space="0" w:color="auto"/>
                <w:left w:val="none" w:sz="0" w:space="0" w:color="auto"/>
                <w:bottom w:val="none" w:sz="0" w:space="0" w:color="auto"/>
                <w:right w:val="none" w:sz="0" w:space="0" w:color="auto"/>
              </w:divBdr>
              <w:divsChild>
                <w:div w:id="2018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3584">
          <w:marLeft w:val="0"/>
          <w:marRight w:val="0"/>
          <w:marTop w:val="240"/>
          <w:marBottom w:val="0"/>
          <w:divBdr>
            <w:top w:val="none" w:sz="0" w:space="0" w:color="auto"/>
            <w:left w:val="none" w:sz="0" w:space="0" w:color="auto"/>
            <w:bottom w:val="none" w:sz="0" w:space="0" w:color="auto"/>
            <w:right w:val="none" w:sz="0" w:space="0" w:color="auto"/>
          </w:divBdr>
          <w:divsChild>
            <w:div w:id="1479303902">
              <w:marLeft w:val="0"/>
              <w:marRight w:val="0"/>
              <w:marTop w:val="0"/>
              <w:marBottom w:val="0"/>
              <w:divBdr>
                <w:top w:val="none" w:sz="0" w:space="0" w:color="auto"/>
                <w:left w:val="none" w:sz="0" w:space="0" w:color="auto"/>
                <w:bottom w:val="none" w:sz="0" w:space="0" w:color="auto"/>
                <w:right w:val="none" w:sz="0" w:space="0" w:color="auto"/>
              </w:divBdr>
              <w:divsChild>
                <w:div w:id="12796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3988">
          <w:marLeft w:val="0"/>
          <w:marRight w:val="0"/>
          <w:marTop w:val="240"/>
          <w:marBottom w:val="0"/>
          <w:divBdr>
            <w:top w:val="none" w:sz="0" w:space="0" w:color="auto"/>
            <w:left w:val="none" w:sz="0" w:space="0" w:color="auto"/>
            <w:bottom w:val="none" w:sz="0" w:space="0" w:color="auto"/>
            <w:right w:val="none" w:sz="0" w:space="0" w:color="auto"/>
          </w:divBdr>
          <w:divsChild>
            <w:div w:id="155196020">
              <w:marLeft w:val="0"/>
              <w:marRight w:val="0"/>
              <w:marTop w:val="0"/>
              <w:marBottom w:val="0"/>
              <w:divBdr>
                <w:top w:val="none" w:sz="0" w:space="0" w:color="auto"/>
                <w:left w:val="none" w:sz="0" w:space="0" w:color="auto"/>
                <w:bottom w:val="none" w:sz="0" w:space="0" w:color="auto"/>
                <w:right w:val="none" w:sz="0" w:space="0" w:color="auto"/>
              </w:divBdr>
              <w:divsChild>
                <w:div w:id="16804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2885">
          <w:marLeft w:val="0"/>
          <w:marRight w:val="0"/>
          <w:marTop w:val="240"/>
          <w:marBottom w:val="0"/>
          <w:divBdr>
            <w:top w:val="none" w:sz="0" w:space="0" w:color="auto"/>
            <w:left w:val="none" w:sz="0" w:space="0" w:color="auto"/>
            <w:bottom w:val="none" w:sz="0" w:space="0" w:color="auto"/>
            <w:right w:val="none" w:sz="0" w:space="0" w:color="auto"/>
          </w:divBdr>
          <w:divsChild>
            <w:div w:id="1216816492">
              <w:marLeft w:val="0"/>
              <w:marRight w:val="0"/>
              <w:marTop w:val="0"/>
              <w:marBottom w:val="0"/>
              <w:divBdr>
                <w:top w:val="none" w:sz="0" w:space="0" w:color="auto"/>
                <w:left w:val="none" w:sz="0" w:space="0" w:color="auto"/>
                <w:bottom w:val="none" w:sz="0" w:space="0" w:color="auto"/>
                <w:right w:val="none" w:sz="0" w:space="0" w:color="auto"/>
              </w:divBdr>
              <w:divsChild>
                <w:div w:id="3170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952">
          <w:marLeft w:val="0"/>
          <w:marRight w:val="0"/>
          <w:marTop w:val="240"/>
          <w:marBottom w:val="0"/>
          <w:divBdr>
            <w:top w:val="none" w:sz="0" w:space="0" w:color="auto"/>
            <w:left w:val="none" w:sz="0" w:space="0" w:color="auto"/>
            <w:bottom w:val="none" w:sz="0" w:space="0" w:color="auto"/>
            <w:right w:val="none" w:sz="0" w:space="0" w:color="auto"/>
          </w:divBdr>
          <w:divsChild>
            <w:div w:id="350181869">
              <w:marLeft w:val="0"/>
              <w:marRight w:val="0"/>
              <w:marTop w:val="0"/>
              <w:marBottom w:val="0"/>
              <w:divBdr>
                <w:top w:val="none" w:sz="0" w:space="0" w:color="auto"/>
                <w:left w:val="none" w:sz="0" w:space="0" w:color="auto"/>
                <w:bottom w:val="none" w:sz="0" w:space="0" w:color="auto"/>
                <w:right w:val="none" w:sz="0" w:space="0" w:color="auto"/>
              </w:divBdr>
              <w:divsChild>
                <w:div w:id="16186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6652">
          <w:marLeft w:val="0"/>
          <w:marRight w:val="0"/>
          <w:marTop w:val="240"/>
          <w:marBottom w:val="0"/>
          <w:divBdr>
            <w:top w:val="none" w:sz="0" w:space="0" w:color="auto"/>
            <w:left w:val="none" w:sz="0" w:space="0" w:color="auto"/>
            <w:bottom w:val="none" w:sz="0" w:space="0" w:color="auto"/>
            <w:right w:val="none" w:sz="0" w:space="0" w:color="auto"/>
          </w:divBdr>
          <w:divsChild>
            <w:div w:id="158621846">
              <w:marLeft w:val="0"/>
              <w:marRight w:val="0"/>
              <w:marTop w:val="0"/>
              <w:marBottom w:val="0"/>
              <w:divBdr>
                <w:top w:val="none" w:sz="0" w:space="0" w:color="auto"/>
                <w:left w:val="none" w:sz="0" w:space="0" w:color="auto"/>
                <w:bottom w:val="none" w:sz="0" w:space="0" w:color="auto"/>
                <w:right w:val="none" w:sz="0" w:space="0" w:color="auto"/>
              </w:divBdr>
              <w:divsChild>
                <w:div w:id="1521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2364">
          <w:marLeft w:val="0"/>
          <w:marRight w:val="0"/>
          <w:marTop w:val="240"/>
          <w:marBottom w:val="0"/>
          <w:divBdr>
            <w:top w:val="none" w:sz="0" w:space="0" w:color="auto"/>
            <w:left w:val="none" w:sz="0" w:space="0" w:color="auto"/>
            <w:bottom w:val="none" w:sz="0" w:space="0" w:color="auto"/>
            <w:right w:val="none" w:sz="0" w:space="0" w:color="auto"/>
          </w:divBdr>
          <w:divsChild>
            <w:div w:id="1452555322">
              <w:marLeft w:val="0"/>
              <w:marRight w:val="0"/>
              <w:marTop w:val="0"/>
              <w:marBottom w:val="0"/>
              <w:divBdr>
                <w:top w:val="none" w:sz="0" w:space="0" w:color="auto"/>
                <w:left w:val="none" w:sz="0" w:space="0" w:color="auto"/>
                <w:bottom w:val="none" w:sz="0" w:space="0" w:color="auto"/>
                <w:right w:val="none" w:sz="0" w:space="0" w:color="auto"/>
              </w:divBdr>
              <w:divsChild>
                <w:div w:id="17929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7335">
          <w:marLeft w:val="0"/>
          <w:marRight w:val="0"/>
          <w:marTop w:val="240"/>
          <w:marBottom w:val="0"/>
          <w:divBdr>
            <w:top w:val="none" w:sz="0" w:space="0" w:color="auto"/>
            <w:left w:val="none" w:sz="0" w:space="0" w:color="auto"/>
            <w:bottom w:val="none" w:sz="0" w:space="0" w:color="auto"/>
            <w:right w:val="none" w:sz="0" w:space="0" w:color="auto"/>
          </w:divBdr>
          <w:divsChild>
            <w:div w:id="440802451">
              <w:marLeft w:val="0"/>
              <w:marRight w:val="0"/>
              <w:marTop w:val="0"/>
              <w:marBottom w:val="0"/>
              <w:divBdr>
                <w:top w:val="none" w:sz="0" w:space="0" w:color="auto"/>
                <w:left w:val="none" w:sz="0" w:space="0" w:color="auto"/>
                <w:bottom w:val="none" w:sz="0" w:space="0" w:color="auto"/>
                <w:right w:val="none" w:sz="0" w:space="0" w:color="auto"/>
              </w:divBdr>
              <w:divsChild>
                <w:div w:id="20629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0072">
          <w:marLeft w:val="0"/>
          <w:marRight w:val="0"/>
          <w:marTop w:val="240"/>
          <w:marBottom w:val="0"/>
          <w:divBdr>
            <w:top w:val="none" w:sz="0" w:space="0" w:color="auto"/>
            <w:left w:val="none" w:sz="0" w:space="0" w:color="auto"/>
            <w:bottom w:val="none" w:sz="0" w:space="0" w:color="auto"/>
            <w:right w:val="none" w:sz="0" w:space="0" w:color="auto"/>
          </w:divBdr>
          <w:divsChild>
            <w:div w:id="1247767016">
              <w:marLeft w:val="0"/>
              <w:marRight w:val="0"/>
              <w:marTop w:val="0"/>
              <w:marBottom w:val="0"/>
              <w:divBdr>
                <w:top w:val="none" w:sz="0" w:space="0" w:color="auto"/>
                <w:left w:val="none" w:sz="0" w:space="0" w:color="auto"/>
                <w:bottom w:val="none" w:sz="0" w:space="0" w:color="auto"/>
                <w:right w:val="none" w:sz="0" w:space="0" w:color="auto"/>
              </w:divBdr>
              <w:divsChild>
                <w:div w:id="15131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1235">
          <w:marLeft w:val="0"/>
          <w:marRight w:val="0"/>
          <w:marTop w:val="240"/>
          <w:marBottom w:val="0"/>
          <w:divBdr>
            <w:top w:val="none" w:sz="0" w:space="0" w:color="auto"/>
            <w:left w:val="none" w:sz="0" w:space="0" w:color="auto"/>
            <w:bottom w:val="none" w:sz="0" w:space="0" w:color="auto"/>
            <w:right w:val="none" w:sz="0" w:space="0" w:color="auto"/>
          </w:divBdr>
          <w:divsChild>
            <w:div w:id="55399248">
              <w:marLeft w:val="0"/>
              <w:marRight w:val="0"/>
              <w:marTop w:val="0"/>
              <w:marBottom w:val="0"/>
              <w:divBdr>
                <w:top w:val="none" w:sz="0" w:space="0" w:color="auto"/>
                <w:left w:val="none" w:sz="0" w:space="0" w:color="auto"/>
                <w:bottom w:val="none" w:sz="0" w:space="0" w:color="auto"/>
                <w:right w:val="none" w:sz="0" w:space="0" w:color="auto"/>
              </w:divBdr>
              <w:divsChild>
                <w:div w:id="9796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6580">
          <w:marLeft w:val="0"/>
          <w:marRight w:val="0"/>
          <w:marTop w:val="240"/>
          <w:marBottom w:val="0"/>
          <w:divBdr>
            <w:top w:val="none" w:sz="0" w:space="0" w:color="auto"/>
            <w:left w:val="none" w:sz="0" w:space="0" w:color="auto"/>
            <w:bottom w:val="none" w:sz="0" w:space="0" w:color="auto"/>
            <w:right w:val="none" w:sz="0" w:space="0" w:color="auto"/>
          </w:divBdr>
          <w:divsChild>
            <w:div w:id="1234658887">
              <w:marLeft w:val="0"/>
              <w:marRight w:val="0"/>
              <w:marTop w:val="0"/>
              <w:marBottom w:val="0"/>
              <w:divBdr>
                <w:top w:val="none" w:sz="0" w:space="0" w:color="auto"/>
                <w:left w:val="none" w:sz="0" w:space="0" w:color="auto"/>
                <w:bottom w:val="none" w:sz="0" w:space="0" w:color="auto"/>
                <w:right w:val="none" w:sz="0" w:space="0" w:color="auto"/>
              </w:divBdr>
              <w:divsChild>
                <w:div w:id="15632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11053">
          <w:marLeft w:val="0"/>
          <w:marRight w:val="0"/>
          <w:marTop w:val="240"/>
          <w:marBottom w:val="0"/>
          <w:divBdr>
            <w:top w:val="none" w:sz="0" w:space="0" w:color="auto"/>
            <w:left w:val="none" w:sz="0" w:space="0" w:color="auto"/>
            <w:bottom w:val="none" w:sz="0" w:space="0" w:color="auto"/>
            <w:right w:val="none" w:sz="0" w:space="0" w:color="auto"/>
          </w:divBdr>
          <w:divsChild>
            <w:div w:id="851839731">
              <w:marLeft w:val="0"/>
              <w:marRight w:val="0"/>
              <w:marTop w:val="0"/>
              <w:marBottom w:val="0"/>
              <w:divBdr>
                <w:top w:val="none" w:sz="0" w:space="0" w:color="auto"/>
                <w:left w:val="none" w:sz="0" w:space="0" w:color="auto"/>
                <w:bottom w:val="none" w:sz="0" w:space="0" w:color="auto"/>
                <w:right w:val="none" w:sz="0" w:space="0" w:color="auto"/>
              </w:divBdr>
              <w:divsChild>
                <w:div w:id="15179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3477">
          <w:marLeft w:val="0"/>
          <w:marRight w:val="0"/>
          <w:marTop w:val="240"/>
          <w:marBottom w:val="0"/>
          <w:divBdr>
            <w:top w:val="none" w:sz="0" w:space="0" w:color="auto"/>
            <w:left w:val="none" w:sz="0" w:space="0" w:color="auto"/>
            <w:bottom w:val="none" w:sz="0" w:space="0" w:color="auto"/>
            <w:right w:val="none" w:sz="0" w:space="0" w:color="auto"/>
          </w:divBdr>
          <w:divsChild>
            <w:div w:id="1602906821">
              <w:marLeft w:val="0"/>
              <w:marRight w:val="0"/>
              <w:marTop w:val="0"/>
              <w:marBottom w:val="0"/>
              <w:divBdr>
                <w:top w:val="none" w:sz="0" w:space="0" w:color="auto"/>
                <w:left w:val="none" w:sz="0" w:space="0" w:color="auto"/>
                <w:bottom w:val="none" w:sz="0" w:space="0" w:color="auto"/>
                <w:right w:val="none" w:sz="0" w:space="0" w:color="auto"/>
              </w:divBdr>
              <w:divsChild>
                <w:div w:id="882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5378">
          <w:marLeft w:val="0"/>
          <w:marRight w:val="0"/>
          <w:marTop w:val="240"/>
          <w:marBottom w:val="0"/>
          <w:divBdr>
            <w:top w:val="none" w:sz="0" w:space="0" w:color="auto"/>
            <w:left w:val="none" w:sz="0" w:space="0" w:color="auto"/>
            <w:bottom w:val="none" w:sz="0" w:space="0" w:color="auto"/>
            <w:right w:val="none" w:sz="0" w:space="0" w:color="auto"/>
          </w:divBdr>
          <w:divsChild>
            <w:div w:id="1650940385">
              <w:marLeft w:val="0"/>
              <w:marRight w:val="0"/>
              <w:marTop w:val="0"/>
              <w:marBottom w:val="0"/>
              <w:divBdr>
                <w:top w:val="none" w:sz="0" w:space="0" w:color="auto"/>
                <w:left w:val="none" w:sz="0" w:space="0" w:color="auto"/>
                <w:bottom w:val="none" w:sz="0" w:space="0" w:color="auto"/>
                <w:right w:val="none" w:sz="0" w:space="0" w:color="auto"/>
              </w:divBdr>
              <w:divsChild>
                <w:div w:id="6650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9785">
          <w:marLeft w:val="0"/>
          <w:marRight w:val="0"/>
          <w:marTop w:val="240"/>
          <w:marBottom w:val="0"/>
          <w:divBdr>
            <w:top w:val="none" w:sz="0" w:space="0" w:color="auto"/>
            <w:left w:val="none" w:sz="0" w:space="0" w:color="auto"/>
            <w:bottom w:val="none" w:sz="0" w:space="0" w:color="auto"/>
            <w:right w:val="none" w:sz="0" w:space="0" w:color="auto"/>
          </w:divBdr>
          <w:divsChild>
            <w:div w:id="27147220">
              <w:marLeft w:val="0"/>
              <w:marRight w:val="0"/>
              <w:marTop w:val="0"/>
              <w:marBottom w:val="0"/>
              <w:divBdr>
                <w:top w:val="none" w:sz="0" w:space="0" w:color="auto"/>
                <w:left w:val="none" w:sz="0" w:space="0" w:color="auto"/>
                <w:bottom w:val="none" w:sz="0" w:space="0" w:color="auto"/>
                <w:right w:val="none" w:sz="0" w:space="0" w:color="auto"/>
              </w:divBdr>
              <w:divsChild>
                <w:div w:id="1110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4718">
          <w:marLeft w:val="0"/>
          <w:marRight w:val="0"/>
          <w:marTop w:val="240"/>
          <w:marBottom w:val="0"/>
          <w:divBdr>
            <w:top w:val="none" w:sz="0" w:space="0" w:color="auto"/>
            <w:left w:val="none" w:sz="0" w:space="0" w:color="auto"/>
            <w:bottom w:val="none" w:sz="0" w:space="0" w:color="auto"/>
            <w:right w:val="none" w:sz="0" w:space="0" w:color="auto"/>
          </w:divBdr>
          <w:divsChild>
            <w:div w:id="2008901760">
              <w:marLeft w:val="0"/>
              <w:marRight w:val="0"/>
              <w:marTop w:val="0"/>
              <w:marBottom w:val="0"/>
              <w:divBdr>
                <w:top w:val="none" w:sz="0" w:space="0" w:color="auto"/>
                <w:left w:val="none" w:sz="0" w:space="0" w:color="auto"/>
                <w:bottom w:val="none" w:sz="0" w:space="0" w:color="auto"/>
                <w:right w:val="none" w:sz="0" w:space="0" w:color="auto"/>
              </w:divBdr>
              <w:divsChild>
                <w:div w:id="20222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0751">
          <w:marLeft w:val="0"/>
          <w:marRight w:val="0"/>
          <w:marTop w:val="240"/>
          <w:marBottom w:val="0"/>
          <w:divBdr>
            <w:top w:val="none" w:sz="0" w:space="0" w:color="auto"/>
            <w:left w:val="none" w:sz="0" w:space="0" w:color="auto"/>
            <w:bottom w:val="none" w:sz="0" w:space="0" w:color="auto"/>
            <w:right w:val="none" w:sz="0" w:space="0" w:color="auto"/>
          </w:divBdr>
          <w:divsChild>
            <w:div w:id="642471635">
              <w:marLeft w:val="0"/>
              <w:marRight w:val="0"/>
              <w:marTop w:val="0"/>
              <w:marBottom w:val="0"/>
              <w:divBdr>
                <w:top w:val="none" w:sz="0" w:space="0" w:color="auto"/>
                <w:left w:val="none" w:sz="0" w:space="0" w:color="auto"/>
                <w:bottom w:val="none" w:sz="0" w:space="0" w:color="auto"/>
                <w:right w:val="none" w:sz="0" w:space="0" w:color="auto"/>
              </w:divBdr>
              <w:divsChild>
                <w:div w:id="15155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2529">
          <w:marLeft w:val="0"/>
          <w:marRight w:val="0"/>
          <w:marTop w:val="240"/>
          <w:marBottom w:val="0"/>
          <w:divBdr>
            <w:top w:val="none" w:sz="0" w:space="0" w:color="auto"/>
            <w:left w:val="none" w:sz="0" w:space="0" w:color="auto"/>
            <w:bottom w:val="none" w:sz="0" w:space="0" w:color="auto"/>
            <w:right w:val="none" w:sz="0" w:space="0" w:color="auto"/>
          </w:divBdr>
          <w:divsChild>
            <w:div w:id="880287329">
              <w:marLeft w:val="0"/>
              <w:marRight w:val="0"/>
              <w:marTop w:val="0"/>
              <w:marBottom w:val="0"/>
              <w:divBdr>
                <w:top w:val="none" w:sz="0" w:space="0" w:color="auto"/>
                <w:left w:val="none" w:sz="0" w:space="0" w:color="auto"/>
                <w:bottom w:val="none" w:sz="0" w:space="0" w:color="auto"/>
                <w:right w:val="none" w:sz="0" w:space="0" w:color="auto"/>
              </w:divBdr>
              <w:divsChild>
                <w:div w:id="14544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9220">
          <w:marLeft w:val="0"/>
          <w:marRight w:val="0"/>
          <w:marTop w:val="240"/>
          <w:marBottom w:val="0"/>
          <w:divBdr>
            <w:top w:val="none" w:sz="0" w:space="0" w:color="auto"/>
            <w:left w:val="none" w:sz="0" w:space="0" w:color="auto"/>
            <w:bottom w:val="none" w:sz="0" w:space="0" w:color="auto"/>
            <w:right w:val="none" w:sz="0" w:space="0" w:color="auto"/>
          </w:divBdr>
          <w:divsChild>
            <w:div w:id="612788365">
              <w:marLeft w:val="0"/>
              <w:marRight w:val="0"/>
              <w:marTop w:val="0"/>
              <w:marBottom w:val="0"/>
              <w:divBdr>
                <w:top w:val="none" w:sz="0" w:space="0" w:color="auto"/>
                <w:left w:val="none" w:sz="0" w:space="0" w:color="auto"/>
                <w:bottom w:val="none" w:sz="0" w:space="0" w:color="auto"/>
                <w:right w:val="none" w:sz="0" w:space="0" w:color="auto"/>
              </w:divBdr>
              <w:divsChild>
                <w:div w:id="1532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2671">
          <w:marLeft w:val="0"/>
          <w:marRight w:val="0"/>
          <w:marTop w:val="240"/>
          <w:marBottom w:val="0"/>
          <w:divBdr>
            <w:top w:val="none" w:sz="0" w:space="0" w:color="auto"/>
            <w:left w:val="none" w:sz="0" w:space="0" w:color="auto"/>
            <w:bottom w:val="none" w:sz="0" w:space="0" w:color="auto"/>
            <w:right w:val="none" w:sz="0" w:space="0" w:color="auto"/>
          </w:divBdr>
          <w:divsChild>
            <w:div w:id="1013338921">
              <w:marLeft w:val="0"/>
              <w:marRight w:val="0"/>
              <w:marTop w:val="0"/>
              <w:marBottom w:val="0"/>
              <w:divBdr>
                <w:top w:val="none" w:sz="0" w:space="0" w:color="auto"/>
                <w:left w:val="none" w:sz="0" w:space="0" w:color="auto"/>
                <w:bottom w:val="none" w:sz="0" w:space="0" w:color="auto"/>
                <w:right w:val="none" w:sz="0" w:space="0" w:color="auto"/>
              </w:divBdr>
              <w:divsChild>
                <w:div w:id="3292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1212">
          <w:marLeft w:val="0"/>
          <w:marRight w:val="0"/>
          <w:marTop w:val="240"/>
          <w:marBottom w:val="0"/>
          <w:divBdr>
            <w:top w:val="none" w:sz="0" w:space="0" w:color="auto"/>
            <w:left w:val="none" w:sz="0" w:space="0" w:color="auto"/>
            <w:bottom w:val="none" w:sz="0" w:space="0" w:color="auto"/>
            <w:right w:val="none" w:sz="0" w:space="0" w:color="auto"/>
          </w:divBdr>
          <w:divsChild>
            <w:div w:id="51269684">
              <w:marLeft w:val="0"/>
              <w:marRight w:val="0"/>
              <w:marTop w:val="0"/>
              <w:marBottom w:val="0"/>
              <w:divBdr>
                <w:top w:val="none" w:sz="0" w:space="0" w:color="auto"/>
                <w:left w:val="none" w:sz="0" w:space="0" w:color="auto"/>
                <w:bottom w:val="none" w:sz="0" w:space="0" w:color="auto"/>
                <w:right w:val="none" w:sz="0" w:space="0" w:color="auto"/>
              </w:divBdr>
              <w:divsChild>
                <w:div w:id="12994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4995">
          <w:marLeft w:val="0"/>
          <w:marRight w:val="0"/>
          <w:marTop w:val="240"/>
          <w:marBottom w:val="0"/>
          <w:divBdr>
            <w:top w:val="none" w:sz="0" w:space="0" w:color="auto"/>
            <w:left w:val="none" w:sz="0" w:space="0" w:color="auto"/>
            <w:bottom w:val="none" w:sz="0" w:space="0" w:color="auto"/>
            <w:right w:val="none" w:sz="0" w:space="0" w:color="auto"/>
          </w:divBdr>
          <w:divsChild>
            <w:div w:id="2134707607">
              <w:marLeft w:val="0"/>
              <w:marRight w:val="0"/>
              <w:marTop w:val="0"/>
              <w:marBottom w:val="0"/>
              <w:divBdr>
                <w:top w:val="none" w:sz="0" w:space="0" w:color="auto"/>
                <w:left w:val="none" w:sz="0" w:space="0" w:color="auto"/>
                <w:bottom w:val="none" w:sz="0" w:space="0" w:color="auto"/>
                <w:right w:val="none" w:sz="0" w:space="0" w:color="auto"/>
              </w:divBdr>
              <w:divsChild>
                <w:div w:id="13865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420">
          <w:marLeft w:val="0"/>
          <w:marRight w:val="0"/>
          <w:marTop w:val="240"/>
          <w:marBottom w:val="0"/>
          <w:divBdr>
            <w:top w:val="none" w:sz="0" w:space="0" w:color="auto"/>
            <w:left w:val="none" w:sz="0" w:space="0" w:color="auto"/>
            <w:bottom w:val="none" w:sz="0" w:space="0" w:color="auto"/>
            <w:right w:val="none" w:sz="0" w:space="0" w:color="auto"/>
          </w:divBdr>
          <w:divsChild>
            <w:div w:id="1710257226">
              <w:marLeft w:val="0"/>
              <w:marRight w:val="0"/>
              <w:marTop w:val="0"/>
              <w:marBottom w:val="0"/>
              <w:divBdr>
                <w:top w:val="none" w:sz="0" w:space="0" w:color="auto"/>
                <w:left w:val="none" w:sz="0" w:space="0" w:color="auto"/>
                <w:bottom w:val="none" w:sz="0" w:space="0" w:color="auto"/>
                <w:right w:val="none" w:sz="0" w:space="0" w:color="auto"/>
              </w:divBdr>
              <w:divsChild>
                <w:div w:id="2480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341">
          <w:marLeft w:val="0"/>
          <w:marRight w:val="0"/>
          <w:marTop w:val="240"/>
          <w:marBottom w:val="0"/>
          <w:divBdr>
            <w:top w:val="none" w:sz="0" w:space="0" w:color="auto"/>
            <w:left w:val="none" w:sz="0" w:space="0" w:color="auto"/>
            <w:bottom w:val="none" w:sz="0" w:space="0" w:color="auto"/>
            <w:right w:val="none" w:sz="0" w:space="0" w:color="auto"/>
          </w:divBdr>
          <w:divsChild>
            <w:div w:id="1064909648">
              <w:marLeft w:val="0"/>
              <w:marRight w:val="0"/>
              <w:marTop w:val="0"/>
              <w:marBottom w:val="0"/>
              <w:divBdr>
                <w:top w:val="none" w:sz="0" w:space="0" w:color="auto"/>
                <w:left w:val="none" w:sz="0" w:space="0" w:color="auto"/>
                <w:bottom w:val="none" w:sz="0" w:space="0" w:color="auto"/>
                <w:right w:val="none" w:sz="0" w:space="0" w:color="auto"/>
              </w:divBdr>
              <w:divsChild>
                <w:div w:id="1733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4116">
          <w:marLeft w:val="0"/>
          <w:marRight w:val="0"/>
          <w:marTop w:val="240"/>
          <w:marBottom w:val="0"/>
          <w:divBdr>
            <w:top w:val="none" w:sz="0" w:space="0" w:color="auto"/>
            <w:left w:val="none" w:sz="0" w:space="0" w:color="auto"/>
            <w:bottom w:val="none" w:sz="0" w:space="0" w:color="auto"/>
            <w:right w:val="none" w:sz="0" w:space="0" w:color="auto"/>
          </w:divBdr>
          <w:divsChild>
            <w:div w:id="1264845157">
              <w:marLeft w:val="0"/>
              <w:marRight w:val="0"/>
              <w:marTop w:val="0"/>
              <w:marBottom w:val="0"/>
              <w:divBdr>
                <w:top w:val="none" w:sz="0" w:space="0" w:color="auto"/>
                <w:left w:val="none" w:sz="0" w:space="0" w:color="auto"/>
                <w:bottom w:val="none" w:sz="0" w:space="0" w:color="auto"/>
                <w:right w:val="none" w:sz="0" w:space="0" w:color="auto"/>
              </w:divBdr>
              <w:divsChild>
                <w:div w:id="1005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4105">
          <w:marLeft w:val="0"/>
          <w:marRight w:val="0"/>
          <w:marTop w:val="240"/>
          <w:marBottom w:val="0"/>
          <w:divBdr>
            <w:top w:val="none" w:sz="0" w:space="0" w:color="auto"/>
            <w:left w:val="none" w:sz="0" w:space="0" w:color="auto"/>
            <w:bottom w:val="none" w:sz="0" w:space="0" w:color="auto"/>
            <w:right w:val="none" w:sz="0" w:space="0" w:color="auto"/>
          </w:divBdr>
          <w:divsChild>
            <w:div w:id="1164399564">
              <w:marLeft w:val="0"/>
              <w:marRight w:val="0"/>
              <w:marTop w:val="0"/>
              <w:marBottom w:val="0"/>
              <w:divBdr>
                <w:top w:val="none" w:sz="0" w:space="0" w:color="auto"/>
                <w:left w:val="none" w:sz="0" w:space="0" w:color="auto"/>
                <w:bottom w:val="none" w:sz="0" w:space="0" w:color="auto"/>
                <w:right w:val="none" w:sz="0" w:space="0" w:color="auto"/>
              </w:divBdr>
              <w:divsChild>
                <w:div w:id="5142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6206">
          <w:marLeft w:val="0"/>
          <w:marRight w:val="0"/>
          <w:marTop w:val="240"/>
          <w:marBottom w:val="0"/>
          <w:divBdr>
            <w:top w:val="none" w:sz="0" w:space="0" w:color="auto"/>
            <w:left w:val="none" w:sz="0" w:space="0" w:color="auto"/>
            <w:bottom w:val="none" w:sz="0" w:space="0" w:color="auto"/>
            <w:right w:val="none" w:sz="0" w:space="0" w:color="auto"/>
          </w:divBdr>
          <w:divsChild>
            <w:div w:id="1275789629">
              <w:marLeft w:val="0"/>
              <w:marRight w:val="0"/>
              <w:marTop w:val="0"/>
              <w:marBottom w:val="0"/>
              <w:divBdr>
                <w:top w:val="none" w:sz="0" w:space="0" w:color="auto"/>
                <w:left w:val="none" w:sz="0" w:space="0" w:color="auto"/>
                <w:bottom w:val="none" w:sz="0" w:space="0" w:color="auto"/>
                <w:right w:val="none" w:sz="0" w:space="0" w:color="auto"/>
              </w:divBdr>
              <w:divsChild>
                <w:div w:id="7292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98297">
          <w:marLeft w:val="0"/>
          <w:marRight w:val="0"/>
          <w:marTop w:val="240"/>
          <w:marBottom w:val="0"/>
          <w:divBdr>
            <w:top w:val="none" w:sz="0" w:space="0" w:color="auto"/>
            <w:left w:val="none" w:sz="0" w:space="0" w:color="auto"/>
            <w:bottom w:val="none" w:sz="0" w:space="0" w:color="auto"/>
            <w:right w:val="none" w:sz="0" w:space="0" w:color="auto"/>
          </w:divBdr>
          <w:divsChild>
            <w:div w:id="1491285929">
              <w:marLeft w:val="0"/>
              <w:marRight w:val="0"/>
              <w:marTop w:val="0"/>
              <w:marBottom w:val="0"/>
              <w:divBdr>
                <w:top w:val="none" w:sz="0" w:space="0" w:color="auto"/>
                <w:left w:val="none" w:sz="0" w:space="0" w:color="auto"/>
                <w:bottom w:val="none" w:sz="0" w:space="0" w:color="auto"/>
                <w:right w:val="none" w:sz="0" w:space="0" w:color="auto"/>
              </w:divBdr>
              <w:divsChild>
                <w:div w:id="1396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168">
          <w:marLeft w:val="0"/>
          <w:marRight w:val="0"/>
          <w:marTop w:val="240"/>
          <w:marBottom w:val="0"/>
          <w:divBdr>
            <w:top w:val="none" w:sz="0" w:space="0" w:color="auto"/>
            <w:left w:val="none" w:sz="0" w:space="0" w:color="auto"/>
            <w:bottom w:val="none" w:sz="0" w:space="0" w:color="auto"/>
            <w:right w:val="none" w:sz="0" w:space="0" w:color="auto"/>
          </w:divBdr>
          <w:divsChild>
            <w:div w:id="2124299534">
              <w:marLeft w:val="0"/>
              <w:marRight w:val="0"/>
              <w:marTop w:val="0"/>
              <w:marBottom w:val="0"/>
              <w:divBdr>
                <w:top w:val="none" w:sz="0" w:space="0" w:color="auto"/>
                <w:left w:val="none" w:sz="0" w:space="0" w:color="auto"/>
                <w:bottom w:val="none" w:sz="0" w:space="0" w:color="auto"/>
                <w:right w:val="none" w:sz="0" w:space="0" w:color="auto"/>
              </w:divBdr>
              <w:divsChild>
                <w:div w:id="3906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0905">
          <w:marLeft w:val="0"/>
          <w:marRight w:val="0"/>
          <w:marTop w:val="240"/>
          <w:marBottom w:val="0"/>
          <w:divBdr>
            <w:top w:val="none" w:sz="0" w:space="0" w:color="auto"/>
            <w:left w:val="none" w:sz="0" w:space="0" w:color="auto"/>
            <w:bottom w:val="none" w:sz="0" w:space="0" w:color="auto"/>
            <w:right w:val="none" w:sz="0" w:space="0" w:color="auto"/>
          </w:divBdr>
          <w:divsChild>
            <w:div w:id="1519395214">
              <w:marLeft w:val="0"/>
              <w:marRight w:val="0"/>
              <w:marTop w:val="0"/>
              <w:marBottom w:val="0"/>
              <w:divBdr>
                <w:top w:val="none" w:sz="0" w:space="0" w:color="auto"/>
                <w:left w:val="none" w:sz="0" w:space="0" w:color="auto"/>
                <w:bottom w:val="none" w:sz="0" w:space="0" w:color="auto"/>
                <w:right w:val="none" w:sz="0" w:space="0" w:color="auto"/>
              </w:divBdr>
              <w:divsChild>
                <w:div w:id="20952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5711">
          <w:marLeft w:val="0"/>
          <w:marRight w:val="0"/>
          <w:marTop w:val="240"/>
          <w:marBottom w:val="0"/>
          <w:divBdr>
            <w:top w:val="none" w:sz="0" w:space="0" w:color="auto"/>
            <w:left w:val="none" w:sz="0" w:space="0" w:color="auto"/>
            <w:bottom w:val="none" w:sz="0" w:space="0" w:color="auto"/>
            <w:right w:val="none" w:sz="0" w:space="0" w:color="auto"/>
          </w:divBdr>
          <w:divsChild>
            <w:div w:id="1871258275">
              <w:marLeft w:val="0"/>
              <w:marRight w:val="0"/>
              <w:marTop w:val="0"/>
              <w:marBottom w:val="0"/>
              <w:divBdr>
                <w:top w:val="none" w:sz="0" w:space="0" w:color="auto"/>
                <w:left w:val="none" w:sz="0" w:space="0" w:color="auto"/>
                <w:bottom w:val="none" w:sz="0" w:space="0" w:color="auto"/>
                <w:right w:val="none" w:sz="0" w:space="0" w:color="auto"/>
              </w:divBdr>
              <w:divsChild>
                <w:div w:id="13267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837">
          <w:marLeft w:val="0"/>
          <w:marRight w:val="0"/>
          <w:marTop w:val="240"/>
          <w:marBottom w:val="0"/>
          <w:divBdr>
            <w:top w:val="none" w:sz="0" w:space="0" w:color="auto"/>
            <w:left w:val="none" w:sz="0" w:space="0" w:color="auto"/>
            <w:bottom w:val="none" w:sz="0" w:space="0" w:color="auto"/>
            <w:right w:val="none" w:sz="0" w:space="0" w:color="auto"/>
          </w:divBdr>
          <w:divsChild>
            <w:div w:id="394863413">
              <w:marLeft w:val="0"/>
              <w:marRight w:val="0"/>
              <w:marTop w:val="0"/>
              <w:marBottom w:val="0"/>
              <w:divBdr>
                <w:top w:val="none" w:sz="0" w:space="0" w:color="auto"/>
                <w:left w:val="none" w:sz="0" w:space="0" w:color="auto"/>
                <w:bottom w:val="none" w:sz="0" w:space="0" w:color="auto"/>
                <w:right w:val="none" w:sz="0" w:space="0" w:color="auto"/>
              </w:divBdr>
              <w:divsChild>
                <w:div w:id="14977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79">
          <w:marLeft w:val="0"/>
          <w:marRight w:val="0"/>
          <w:marTop w:val="240"/>
          <w:marBottom w:val="0"/>
          <w:divBdr>
            <w:top w:val="none" w:sz="0" w:space="0" w:color="auto"/>
            <w:left w:val="none" w:sz="0" w:space="0" w:color="auto"/>
            <w:bottom w:val="none" w:sz="0" w:space="0" w:color="auto"/>
            <w:right w:val="none" w:sz="0" w:space="0" w:color="auto"/>
          </w:divBdr>
          <w:divsChild>
            <w:div w:id="515733225">
              <w:marLeft w:val="0"/>
              <w:marRight w:val="0"/>
              <w:marTop w:val="0"/>
              <w:marBottom w:val="0"/>
              <w:divBdr>
                <w:top w:val="none" w:sz="0" w:space="0" w:color="auto"/>
                <w:left w:val="none" w:sz="0" w:space="0" w:color="auto"/>
                <w:bottom w:val="none" w:sz="0" w:space="0" w:color="auto"/>
                <w:right w:val="none" w:sz="0" w:space="0" w:color="auto"/>
              </w:divBdr>
              <w:divsChild>
                <w:div w:id="18009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4918">
          <w:marLeft w:val="0"/>
          <w:marRight w:val="0"/>
          <w:marTop w:val="240"/>
          <w:marBottom w:val="0"/>
          <w:divBdr>
            <w:top w:val="none" w:sz="0" w:space="0" w:color="auto"/>
            <w:left w:val="none" w:sz="0" w:space="0" w:color="auto"/>
            <w:bottom w:val="none" w:sz="0" w:space="0" w:color="auto"/>
            <w:right w:val="none" w:sz="0" w:space="0" w:color="auto"/>
          </w:divBdr>
          <w:divsChild>
            <w:div w:id="578561406">
              <w:marLeft w:val="0"/>
              <w:marRight w:val="0"/>
              <w:marTop w:val="0"/>
              <w:marBottom w:val="0"/>
              <w:divBdr>
                <w:top w:val="none" w:sz="0" w:space="0" w:color="auto"/>
                <w:left w:val="none" w:sz="0" w:space="0" w:color="auto"/>
                <w:bottom w:val="none" w:sz="0" w:space="0" w:color="auto"/>
                <w:right w:val="none" w:sz="0" w:space="0" w:color="auto"/>
              </w:divBdr>
              <w:divsChild>
                <w:div w:id="6857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0633">
          <w:marLeft w:val="0"/>
          <w:marRight w:val="0"/>
          <w:marTop w:val="240"/>
          <w:marBottom w:val="0"/>
          <w:divBdr>
            <w:top w:val="none" w:sz="0" w:space="0" w:color="auto"/>
            <w:left w:val="none" w:sz="0" w:space="0" w:color="auto"/>
            <w:bottom w:val="none" w:sz="0" w:space="0" w:color="auto"/>
            <w:right w:val="none" w:sz="0" w:space="0" w:color="auto"/>
          </w:divBdr>
          <w:divsChild>
            <w:div w:id="1961760003">
              <w:marLeft w:val="0"/>
              <w:marRight w:val="0"/>
              <w:marTop w:val="0"/>
              <w:marBottom w:val="0"/>
              <w:divBdr>
                <w:top w:val="none" w:sz="0" w:space="0" w:color="auto"/>
                <w:left w:val="none" w:sz="0" w:space="0" w:color="auto"/>
                <w:bottom w:val="none" w:sz="0" w:space="0" w:color="auto"/>
                <w:right w:val="none" w:sz="0" w:space="0" w:color="auto"/>
              </w:divBdr>
              <w:divsChild>
                <w:div w:id="11421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3655">
          <w:marLeft w:val="0"/>
          <w:marRight w:val="0"/>
          <w:marTop w:val="240"/>
          <w:marBottom w:val="0"/>
          <w:divBdr>
            <w:top w:val="none" w:sz="0" w:space="0" w:color="auto"/>
            <w:left w:val="none" w:sz="0" w:space="0" w:color="auto"/>
            <w:bottom w:val="none" w:sz="0" w:space="0" w:color="auto"/>
            <w:right w:val="none" w:sz="0" w:space="0" w:color="auto"/>
          </w:divBdr>
          <w:divsChild>
            <w:div w:id="533155214">
              <w:marLeft w:val="0"/>
              <w:marRight w:val="0"/>
              <w:marTop w:val="0"/>
              <w:marBottom w:val="0"/>
              <w:divBdr>
                <w:top w:val="none" w:sz="0" w:space="0" w:color="auto"/>
                <w:left w:val="none" w:sz="0" w:space="0" w:color="auto"/>
                <w:bottom w:val="none" w:sz="0" w:space="0" w:color="auto"/>
                <w:right w:val="none" w:sz="0" w:space="0" w:color="auto"/>
              </w:divBdr>
              <w:divsChild>
                <w:div w:id="3799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429">
          <w:marLeft w:val="0"/>
          <w:marRight w:val="0"/>
          <w:marTop w:val="240"/>
          <w:marBottom w:val="0"/>
          <w:divBdr>
            <w:top w:val="none" w:sz="0" w:space="0" w:color="auto"/>
            <w:left w:val="none" w:sz="0" w:space="0" w:color="auto"/>
            <w:bottom w:val="none" w:sz="0" w:space="0" w:color="auto"/>
            <w:right w:val="none" w:sz="0" w:space="0" w:color="auto"/>
          </w:divBdr>
          <w:divsChild>
            <w:div w:id="790169743">
              <w:marLeft w:val="0"/>
              <w:marRight w:val="0"/>
              <w:marTop w:val="0"/>
              <w:marBottom w:val="0"/>
              <w:divBdr>
                <w:top w:val="none" w:sz="0" w:space="0" w:color="auto"/>
                <w:left w:val="none" w:sz="0" w:space="0" w:color="auto"/>
                <w:bottom w:val="none" w:sz="0" w:space="0" w:color="auto"/>
                <w:right w:val="none" w:sz="0" w:space="0" w:color="auto"/>
              </w:divBdr>
              <w:divsChild>
                <w:div w:id="1339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5286">
          <w:marLeft w:val="0"/>
          <w:marRight w:val="0"/>
          <w:marTop w:val="240"/>
          <w:marBottom w:val="0"/>
          <w:divBdr>
            <w:top w:val="none" w:sz="0" w:space="0" w:color="auto"/>
            <w:left w:val="none" w:sz="0" w:space="0" w:color="auto"/>
            <w:bottom w:val="none" w:sz="0" w:space="0" w:color="auto"/>
            <w:right w:val="none" w:sz="0" w:space="0" w:color="auto"/>
          </w:divBdr>
          <w:divsChild>
            <w:div w:id="1964843535">
              <w:marLeft w:val="0"/>
              <w:marRight w:val="0"/>
              <w:marTop w:val="0"/>
              <w:marBottom w:val="0"/>
              <w:divBdr>
                <w:top w:val="none" w:sz="0" w:space="0" w:color="auto"/>
                <w:left w:val="none" w:sz="0" w:space="0" w:color="auto"/>
                <w:bottom w:val="none" w:sz="0" w:space="0" w:color="auto"/>
                <w:right w:val="none" w:sz="0" w:space="0" w:color="auto"/>
              </w:divBdr>
              <w:divsChild>
                <w:div w:id="3200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0629">
          <w:marLeft w:val="0"/>
          <w:marRight w:val="0"/>
          <w:marTop w:val="240"/>
          <w:marBottom w:val="0"/>
          <w:divBdr>
            <w:top w:val="none" w:sz="0" w:space="0" w:color="auto"/>
            <w:left w:val="none" w:sz="0" w:space="0" w:color="auto"/>
            <w:bottom w:val="none" w:sz="0" w:space="0" w:color="auto"/>
            <w:right w:val="none" w:sz="0" w:space="0" w:color="auto"/>
          </w:divBdr>
          <w:divsChild>
            <w:div w:id="572161393">
              <w:marLeft w:val="0"/>
              <w:marRight w:val="0"/>
              <w:marTop w:val="0"/>
              <w:marBottom w:val="0"/>
              <w:divBdr>
                <w:top w:val="none" w:sz="0" w:space="0" w:color="auto"/>
                <w:left w:val="none" w:sz="0" w:space="0" w:color="auto"/>
                <w:bottom w:val="none" w:sz="0" w:space="0" w:color="auto"/>
                <w:right w:val="none" w:sz="0" w:space="0" w:color="auto"/>
              </w:divBdr>
              <w:divsChild>
                <w:div w:id="2742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8393">
          <w:marLeft w:val="0"/>
          <w:marRight w:val="0"/>
          <w:marTop w:val="240"/>
          <w:marBottom w:val="0"/>
          <w:divBdr>
            <w:top w:val="none" w:sz="0" w:space="0" w:color="auto"/>
            <w:left w:val="none" w:sz="0" w:space="0" w:color="auto"/>
            <w:bottom w:val="none" w:sz="0" w:space="0" w:color="auto"/>
            <w:right w:val="none" w:sz="0" w:space="0" w:color="auto"/>
          </w:divBdr>
          <w:divsChild>
            <w:div w:id="2113432475">
              <w:marLeft w:val="0"/>
              <w:marRight w:val="0"/>
              <w:marTop w:val="0"/>
              <w:marBottom w:val="0"/>
              <w:divBdr>
                <w:top w:val="none" w:sz="0" w:space="0" w:color="auto"/>
                <w:left w:val="none" w:sz="0" w:space="0" w:color="auto"/>
                <w:bottom w:val="none" w:sz="0" w:space="0" w:color="auto"/>
                <w:right w:val="none" w:sz="0" w:space="0" w:color="auto"/>
              </w:divBdr>
              <w:divsChild>
                <w:div w:id="3629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3331">
          <w:marLeft w:val="0"/>
          <w:marRight w:val="0"/>
          <w:marTop w:val="240"/>
          <w:marBottom w:val="0"/>
          <w:divBdr>
            <w:top w:val="none" w:sz="0" w:space="0" w:color="auto"/>
            <w:left w:val="none" w:sz="0" w:space="0" w:color="auto"/>
            <w:bottom w:val="none" w:sz="0" w:space="0" w:color="auto"/>
            <w:right w:val="none" w:sz="0" w:space="0" w:color="auto"/>
          </w:divBdr>
          <w:divsChild>
            <w:div w:id="1126780632">
              <w:marLeft w:val="0"/>
              <w:marRight w:val="0"/>
              <w:marTop w:val="0"/>
              <w:marBottom w:val="0"/>
              <w:divBdr>
                <w:top w:val="none" w:sz="0" w:space="0" w:color="auto"/>
                <w:left w:val="none" w:sz="0" w:space="0" w:color="auto"/>
                <w:bottom w:val="none" w:sz="0" w:space="0" w:color="auto"/>
                <w:right w:val="none" w:sz="0" w:space="0" w:color="auto"/>
              </w:divBdr>
              <w:divsChild>
                <w:div w:id="4248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8224">
          <w:marLeft w:val="0"/>
          <w:marRight w:val="0"/>
          <w:marTop w:val="240"/>
          <w:marBottom w:val="0"/>
          <w:divBdr>
            <w:top w:val="none" w:sz="0" w:space="0" w:color="auto"/>
            <w:left w:val="none" w:sz="0" w:space="0" w:color="auto"/>
            <w:bottom w:val="none" w:sz="0" w:space="0" w:color="auto"/>
            <w:right w:val="none" w:sz="0" w:space="0" w:color="auto"/>
          </w:divBdr>
          <w:divsChild>
            <w:div w:id="1811708306">
              <w:marLeft w:val="0"/>
              <w:marRight w:val="0"/>
              <w:marTop w:val="0"/>
              <w:marBottom w:val="0"/>
              <w:divBdr>
                <w:top w:val="none" w:sz="0" w:space="0" w:color="auto"/>
                <w:left w:val="none" w:sz="0" w:space="0" w:color="auto"/>
                <w:bottom w:val="none" w:sz="0" w:space="0" w:color="auto"/>
                <w:right w:val="none" w:sz="0" w:space="0" w:color="auto"/>
              </w:divBdr>
              <w:divsChild>
                <w:div w:id="20115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5006">
          <w:marLeft w:val="0"/>
          <w:marRight w:val="0"/>
          <w:marTop w:val="240"/>
          <w:marBottom w:val="0"/>
          <w:divBdr>
            <w:top w:val="none" w:sz="0" w:space="0" w:color="auto"/>
            <w:left w:val="none" w:sz="0" w:space="0" w:color="auto"/>
            <w:bottom w:val="none" w:sz="0" w:space="0" w:color="auto"/>
            <w:right w:val="none" w:sz="0" w:space="0" w:color="auto"/>
          </w:divBdr>
          <w:divsChild>
            <w:div w:id="227158796">
              <w:marLeft w:val="0"/>
              <w:marRight w:val="0"/>
              <w:marTop w:val="0"/>
              <w:marBottom w:val="0"/>
              <w:divBdr>
                <w:top w:val="none" w:sz="0" w:space="0" w:color="auto"/>
                <w:left w:val="none" w:sz="0" w:space="0" w:color="auto"/>
                <w:bottom w:val="none" w:sz="0" w:space="0" w:color="auto"/>
                <w:right w:val="none" w:sz="0" w:space="0" w:color="auto"/>
              </w:divBdr>
              <w:divsChild>
                <w:div w:id="8905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6690">
          <w:marLeft w:val="0"/>
          <w:marRight w:val="0"/>
          <w:marTop w:val="240"/>
          <w:marBottom w:val="0"/>
          <w:divBdr>
            <w:top w:val="none" w:sz="0" w:space="0" w:color="auto"/>
            <w:left w:val="none" w:sz="0" w:space="0" w:color="auto"/>
            <w:bottom w:val="none" w:sz="0" w:space="0" w:color="auto"/>
            <w:right w:val="none" w:sz="0" w:space="0" w:color="auto"/>
          </w:divBdr>
          <w:divsChild>
            <w:div w:id="620497500">
              <w:marLeft w:val="0"/>
              <w:marRight w:val="0"/>
              <w:marTop w:val="0"/>
              <w:marBottom w:val="0"/>
              <w:divBdr>
                <w:top w:val="none" w:sz="0" w:space="0" w:color="auto"/>
                <w:left w:val="none" w:sz="0" w:space="0" w:color="auto"/>
                <w:bottom w:val="none" w:sz="0" w:space="0" w:color="auto"/>
                <w:right w:val="none" w:sz="0" w:space="0" w:color="auto"/>
              </w:divBdr>
              <w:divsChild>
                <w:div w:id="1786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78732">
          <w:marLeft w:val="0"/>
          <w:marRight w:val="0"/>
          <w:marTop w:val="240"/>
          <w:marBottom w:val="0"/>
          <w:divBdr>
            <w:top w:val="none" w:sz="0" w:space="0" w:color="auto"/>
            <w:left w:val="none" w:sz="0" w:space="0" w:color="auto"/>
            <w:bottom w:val="none" w:sz="0" w:space="0" w:color="auto"/>
            <w:right w:val="none" w:sz="0" w:space="0" w:color="auto"/>
          </w:divBdr>
          <w:divsChild>
            <w:div w:id="1821266102">
              <w:marLeft w:val="0"/>
              <w:marRight w:val="0"/>
              <w:marTop w:val="0"/>
              <w:marBottom w:val="0"/>
              <w:divBdr>
                <w:top w:val="none" w:sz="0" w:space="0" w:color="auto"/>
                <w:left w:val="none" w:sz="0" w:space="0" w:color="auto"/>
                <w:bottom w:val="none" w:sz="0" w:space="0" w:color="auto"/>
                <w:right w:val="none" w:sz="0" w:space="0" w:color="auto"/>
              </w:divBdr>
              <w:divsChild>
                <w:div w:id="1417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4723">
          <w:marLeft w:val="0"/>
          <w:marRight w:val="0"/>
          <w:marTop w:val="240"/>
          <w:marBottom w:val="0"/>
          <w:divBdr>
            <w:top w:val="none" w:sz="0" w:space="0" w:color="auto"/>
            <w:left w:val="none" w:sz="0" w:space="0" w:color="auto"/>
            <w:bottom w:val="none" w:sz="0" w:space="0" w:color="auto"/>
            <w:right w:val="none" w:sz="0" w:space="0" w:color="auto"/>
          </w:divBdr>
          <w:divsChild>
            <w:div w:id="619412074">
              <w:marLeft w:val="0"/>
              <w:marRight w:val="0"/>
              <w:marTop w:val="0"/>
              <w:marBottom w:val="0"/>
              <w:divBdr>
                <w:top w:val="none" w:sz="0" w:space="0" w:color="auto"/>
                <w:left w:val="none" w:sz="0" w:space="0" w:color="auto"/>
                <w:bottom w:val="none" w:sz="0" w:space="0" w:color="auto"/>
                <w:right w:val="none" w:sz="0" w:space="0" w:color="auto"/>
              </w:divBdr>
              <w:divsChild>
                <w:div w:id="2456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6713">
          <w:marLeft w:val="0"/>
          <w:marRight w:val="0"/>
          <w:marTop w:val="240"/>
          <w:marBottom w:val="0"/>
          <w:divBdr>
            <w:top w:val="none" w:sz="0" w:space="0" w:color="auto"/>
            <w:left w:val="none" w:sz="0" w:space="0" w:color="auto"/>
            <w:bottom w:val="none" w:sz="0" w:space="0" w:color="auto"/>
            <w:right w:val="none" w:sz="0" w:space="0" w:color="auto"/>
          </w:divBdr>
          <w:divsChild>
            <w:div w:id="443965395">
              <w:marLeft w:val="0"/>
              <w:marRight w:val="0"/>
              <w:marTop w:val="0"/>
              <w:marBottom w:val="0"/>
              <w:divBdr>
                <w:top w:val="none" w:sz="0" w:space="0" w:color="auto"/>
                <w:left w:val="none" w:sz="0" w:space="0" w:color="auto"/>
                <w:bottom w:val="none" w:sz="0" w:space="0" w:color="auto"/>
                <w:right w:val="none" w:sz="0" w:space="0" w:color="auto"/>
              </w:divBdr>
              <w:divsChild>
                <w:div w:id="17430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3685">
          <w:marLeft w:val="0"/>
          <w:marRight w:val="0"/>
          <w:marTop w:val="240"/>
          <w:marBottom w:val="0"/>
          <w:divBdr>
            <w:top w:val="none" w:sz="0" w:space="0" w:color="auto"/>
            <w:left w:val="none" w:sz="0" w:space="0" w:color="auto"/>
            <w:bottom w:val="none" w:sz="0" w:space="0" w:color="auto"/>
            <w:right w:val="none" w:sz="0" w:space="0" w:color="auto"/>
          </w:divBdr>
          <w:divsChild>
            <w:div w:id="1343782541">
              <w:marLeft w:val="0"/>
              <w:marRight w:val="0"/>
              <w:marTop w:val="0"/>
              <w:marBottom w:val="0"/>
              <w:divBdr>
                <w:top w:val="none" w:sz="0" w:space="0" w:color="auto"/>
                <w:left w:val="none" w:sz="0" w:space="0" w:color="auto"/>
                <w:bottom w:val="none" w:sz="0" w:space="0" w:color="auto"/>
                <w:right w:val="none" w:sz="0" w:space="0" w:color="auto"/>
              </w:divBdr>
              <w:divsChild>
                <w:div w:id="6505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657">
          <w:marLeft w:val="0"/>
          <w:marRight w:val="0"/>
          <w:marTop w:val="240"/>
          <w:marBottom w:val="0"/>
          <w:divBdr>
            <w:top w:val="none" w:sz="0" w:space="0" w:color="auto"/>
            <w:left w:val="none" w:sz="0" w:space="0" w:color="auto"/>
            <w:bottom w:val="none" w:sz="0" w:space="0" w:color="auto"/>
            <w:right w:val="none" w:sz="0" w:space="0" w:color="auto"/>
          </w:divBdr>
          <w:divsChild>
            <w:div w:id="1432236352">
              <w:marLeft w:val="0"/>
              <w:marRight w:val="0"/>
              <w:marTop w:val="0"/>
              <w:marBottom w:val="0"/>
              <w:divBdr>
                <w:top w:val="none" w:sz="0" w:space="0" w:color="auto"/>
                <w:left w:val="none" w:sz="0" w:space="0" w:color="auto"/>
                <w:bottom w:val="none" w:sz="0" w:space="0" w:color="auto"/>
                <w:right w:val="none" w:sz="0" w:space="0" w:color="auto"/>
              </w:divBdr>
              <w:divsChild>
                <w:div w:id="3721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61104">
          <w:marLeft w:val="0"/>
          <w:marRight w:val="0"/>
          <w:marTop w:val="240"/>
          <w:marBottom w:val="0"/>
          <w:divBdr>
            <w:top w:val="none" w:sz="0" w:space="0" w:color="auto"/>
            <w:left w:val="none" w:sz="0" w:space="0" w:color="auto"/>
            <w:bottom w:val="none" w:sz="0" w:space="0" w:color="auto"/>
            <w:right w:val="none" w:sz="0" w:space="0" w:color="auto"/>
          </w:divBdr>
          <w:divsChild>
            <w:div w:id="1766918883">
              <w:marLeft w:val="0"/>
              <w:marRight w:val="0"/>
              <w:marTop w:val="0"/>
              <w:marBottom w:val="0"/>
              <w:divBdr>
                <w:top w:val="none" w:sz="0" w:space="0" w:color="auto"/>
                <w:left w:val="none" w:sz="0" w:space="0" w:color="auto"/>
                <w:bottom w:val="none" w:sz="0" w:space="0" w:color="auto"/>
                <w:right w:val="none" w:sz="0" w:space="0" w:color="auto"/>
              </w:divBdr>
              <w:divsChild>
                <w:div w:id="6660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89252">
          <w:marLeft w:val="0"/>
          <w:marRight w:val="0"/>
          <w:marTop w:val="240"/>
          <w:marBottom w:val="0"/>
          <w:divBdr>
            <w:top w:val="none" w:sz="0" w:space="0" w:color="auto"/>
            <w:left w:val="none" w:sz="0" w:space="0" w:color="auto"/>
            <w:bottom w:val="none" w:sz="0" w:space="0" w:color="auto"/>
            <w:right w:val="none" w:sz="0" w:space="0" w:color="auto"/>
          </w:divBdr>
          <w:divsChild>
            <w:div w:id="1288000749">
              <w:marLeft w:val="0"/>
              <w:marRight w:val="0"/>
              <w:marTop w:val="0"/>
              <w:marBottom w:val="0"/>
              <w:divBdr>
                <w:top w:val="none" w:sz="0" w:space="0" w:color="auto"/>
                <w:left w:val="none" w:sz="0" w:space="0" w:color="auto"/>
                <w:bottom w:val="none" w:sz="0" w:space="0" w:color="auto"/>
                <w:right w:val="none" w:sz="0" w:space="0" w:color="auto"/>
              </w:divBdr>
              <w:divsChild>
                <w:div w:id="10587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6646">
          <w:marLeft w:val="0"/>
          <w:marRight w:val="0"/>
          <w:marTop w:val="240"/>
          <w:marBottom w:val="0"/>
          <w:divBdr>
            <w:top w:val="none" w:sz="0" w:space="0" w:color="auto"/>
            <w:left w:val="none" w:sz="0" w:space="0" w:color="auto"/>
            <w:bottom w:val="none" w:sz="0" w:space="0" w:color="auto"/>
            <w:right w:val="none" w:sz="0" w:space="0" w:color="auto"/>
          </w:divBdr>
          <w:divsChild>
            <w:div w:id="1304699794">
              <w:marLeft w:val="0"/>
              <w:marRight w:val="0"/>
              <w:marTop w:val="0"/>
              <w:marBottom w:val="0"/>
              <w:divBdr>
                <w:top w:val="none" w:sz="0" w:space="0" w:color="auto"/>
                <w:left w:val="none" w:sz="0" w:space="0" w:color="auto"/>
                <w:bottom w:val="none" w:sz="0" w:space="0" w:color="auto"/>
                <w:right w:val="none" w:sz="0" w:space="0" w:color="auto"/>
              </w:divBdr>
              <w:divsChild>
                <w:div w:id="18447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5954">
          <w:marLeft w:val="0"/>
          <w:marRight w:val="0"/>
          <w:marTop w:val="240"/>
          <w:marBottom w:val="0"/>
          <w:divBdr>
            <w:top w:val="none" w:sz="0" w:space="0" w:color="auto"/>
            <w:left w:val="none" w:sz="0" w:space="0" w:color="auto"/>
            <w:bottom w:val="none" w:sz="0" w:space="0" w:color="auto"/>
            <w:right w:val="none" w:sz="0" w:space="0" w:color="auto"/>
          </w:divBdr>
          <w:divsChild>
            <w:div w:id="871117870">
              <w:marLeft w:val="0"/>
              <w:marRight w:val="0"/>
              <w:marTop w:val="0"/>
              <w:marBottom w:val="0"/>
              <w:divBdr>
                <w:top w:val="none" w:sz="0" w:space="0" w:color="auto"/>
                <w:left w:val="none" w:sz="0" w:space="0" w:color="auto"/>
                <w:bottom w:val="none" w:sz="0" w:space="0" w:color="auto"/>
                <w:right w:val="none" w:sz="0" w:space="0" w:color="auto"/>
              </w:divBdr>
              <w:divsChild>
                <w:div w:id="2134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05">
          <w:marLeft w:val="0"/>
          <w:marRight w:val="0"/>
          <w:marTop w:val="240"/>
          <w:marBottom w:val="0"/>
          <w:divBdr>
            <w:top w:val="none" w:sz="0" w:space="0" w:color="auto"/>
            <w:left w:val="none" w:sz="0" w:space="0" w:color="auto"/>
            <w:bottom w:val="none" w:sz="0" w:space="0" w:color="auto"/>
            <w:right w:val="none" w:sz="0" w:space="0" w:color="auto"/>
          </w:divBdr>
          <w:divsChild>
            <w:div w:id="766383886">
              <w:marLeft w:val="0"/>
              <w:marRight w:val="0"/>
              <w:marTop w:val="0"/>
              <w:marBottom w:val="0"/>
              <w:divBdr>
                <w:top w:val="none" w:sz="0" w:space="0" w:color="auto"/>
                <w:left w:val="none" w:sz="0" w:space="0" w:color="auto"/>
                <w:bottom w:val="none" w:sz="0" w:space="0" w:color="auto"/>
                <w:right w:val="none" w:sz="0" w:space="0" w:color="auto"/>
              </w:divBdr>
              <w:divsChild>
                <w:div w:id="15446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3699">
          <w:marLeft w:val="0"/>
          <w:marRight w:val="0"/>
          <w:marTop w:val="240"/>
          <w:marBottom w:val="0"/>
          <w:divBdr>
            <w:top w:val="none" w:sz="0" w:space="0" w:color="auto"/>
            <w:left w:val="none" w:sz="0" w:space="0" w:color="auto"/>
            <w:bottom w:val="none" w:sz="0" w:space="0" w:color="auto"/>
            <w:right w:val="none" w:sz="0" w:space="0" w:color="auto"/>
          </w:divBdr>
          <w:divsChild>
            <w:div w:id="167988462">
              <w:marLeft w:val="0"/>
              <w:marRight w:val="0"/>
              <w:marTop w:val="0"/>
              <w:marBottom w:val="0"/>
              <w:divBdr>
                <w:top w:val="none" w:sz="0" w:space="0" w:color="auto"/>
                <w:left w:val="none" w:sz="0" w:space="0" w:color="auto"/>
                <w:bottom w:val="none" w:sz="0" w:space="0" w:color="auto"/>
                <w:right w:val="none" w:sz="0" w:space="0" w:color="auto"/>
              </w:divBdr>
              <w:divsChild>
                <w:div w:id="4847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7624">
          <w:marLeft w:val="0"/>
          <w:marRight w:val="0"/>
          <w:marTop w:val="240"/>
          <w:marBottom w:val="0"/>
          <w:divBdr>
            <w:top w:val="none" w:sz="0" w:space="0" w:color="auto"/>
            <w:left w:val="none" w:sz="0" w:space="0" w:color="auto"/>
            <w:bottom w:val="none" w:sz="0" w:space="0" w:color="auto"/>
            <w:right w:val="none" w:sz="0" w:space="0" w:color="auto"/>
          </w:divBdr>
          <w:divsChild>
            <w:div w:id="1685940489">
              <w:marLeft w:val="0"/>
              <w:marRight w:val="0"/>
              <w:marTop w:val="0"/>
              <w:marBottom w:val="0"/>
              <w:divBdr>
                <w:top w:val="none" w:sz="0" w:space="0" w:color="auto"/>
                <w:left w:val="none" w:sz="0" w:space="0" w:color="auto"/>
                <w:bottom w:val="none" w:sz="0" w:space="0" w:color="auto"/>
                <w:right w:val="none" w:sz="0" w:space="0" w:color="auto"/>
              </w:divBdr>
              <w:divsChild>
                <w:div w:id="17601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3628">
          <w:marLeft w:val="0"/>
          <w:marRight w:val="0"/>
          <w:marTop w:val="240"/>
          <w:marBottom w:val="0"/>
          <w:divBdr>
            <w:top w:val="none" w:sz="0" w:space="0" w:color="auto"/>
            <w:left w:val="none" w:sz="0" w:space="0" w:color="auto"/>
            <w:bottom w:val="none" w:sz="0" w:space="0" w:color="auto"/>
            <w:right w:val="none" w:sz="0" w:space="0" w:color="auto"/>
          </w:divBdr>
          <w:divsChild>
            <w:div w:id="2118478948">
              <w:marLeft w:val="0"/>
              <w:marRight w:val="0"/>
              <w:marTop w:val="0"/>
              <w:marBottom w:val="0"/>
              <w:divBdr>
                <w:top w:val="none" w:sz="0" w:space="0" w:color="auto"/>
                <w:left w:val="none" w:sz="0" w:space="0" w:color="auto"/>
                <w:bottom w:val="none" w:sz="0" w:space="0" w:color="auto"/>
                <w:right w:val="none" w:sz="0" w:space="0" w:color="auto"/>
              </w:divBdr>
              <w:divsChild>
                <w:div w:id="14949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6885">
          <w:marLeft w:val="0"/>
          <w:marRight w:val="0"/>
          <w:marTop w:val="240"/>
          <w:marBottom w:val="0"/>
          <w:divBdr>
            <w:top w:val="none" w:sz="0" w:space="0" w:color="auto"/>
            <w:left w:val="none" w:sz="0" w:space="0" w:color="auto"/>
            <w:bottom w:val="none" w:sz="0" w:space="0" w:color="auto"/>
            <w:right w:val="none" w:sz="0" w:space="0" w:color="auto"/>
          </w:divBdr>
          <w:divsChild>
            <w:div w:id="420759557">
              <w:marLeft w:val="0"/>
              <w:marRight w:val="0"/>
              <w:marTop w:val="0"/>
              <w:marBottom w:val="0"/>
              <w:divBdr>
                <w:top w:val="none" w:sz="0" w:space="0" w:color="auto"/>
                <w:left w:val="none" w:sz="0" w:space="0" w:color="auto"/>
                <w:bottom w:val="none" w:sz="0" w:space="0" w:color="auto"/>
                <w:right w:val="none" w:sz="0" w:space="0" w:color="auto"/>
              </w:divBdr>
              <w:divsChild>
                <w:div w:id="4485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8915">
          <w:marLeft w:val="0"/>
          <w:marRight w:val="0"/>
          <w:marTop w:val="240"/>
          <w:marBottom w:val="0"/>
          <w:divBdr>
            <w:top w:val="none" w:sz="0" w:space="0" w:color="auto"/>
            <w:left w:val="none" w:sz="0" w:space="0" w:color="auto"/>
            <w:bottom w:val="none" w:sz="0" w:space="0" w:color="auto"/>
            <w:right w:val="none" w:sz="0" w:space="0" w:color="auto"/>
          </w:divBdr>
          <w:divsChild>
            <w:div w:id="245111457">
              <w:marLeft w:val="0"/>
              <w:marRight w:val="0"/>
              <w:marTop w:val="0"/>
              <w:marBottom w:val="0"/>
              <w:divBdr>
                <w:top w:val="none" w:sz="0" w:space="0" w:color="auto"/>
                <w:left w:val="none" w:sz="0" w:space="0" w:color="auto"/>
                <w:bottom w:val="none" w:sz="0" w:space="0" w:color="auto"/>
                <w:right w:val="none" w:sz="0" w:space="0" w:color="auto"/>
              </w:divBdr>
              <w:divsChild>
                <w:div w:id="15316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8381">
          <w:marLeft w:val="0"/>
          <w:marRight w:val="0"/>
          <w:marTop w:val="240"/>
          <w:marBottom w:val="0"/>
          <w:divBdr>
            <w:top w:val="none" w:sz="0" w:space="0" w:color="auto"/>
            <w:left w:val="none" w:sz="0" w:space="0" w:color="auto"/>
            <w:bottom w:val="none" w:sz="0" w:space="0" w:color="auto"/>
            <w:right w:val="none" w:sz="0" w:space="0" w:color="auto"/>
          </w:divBdr>
          <w:divsChild>
            <w:div w:id="1343703988">
              <w:marLeft w:val="0"/>
              <w:marRight w:val="0"/>
              <w:marTop w:val="0"/>
              <w:marBottom w:val="0"/>
              <w:divBdr>
                <w:top w:val="none" w:sz="0" w:space="0" w:color="auto"/>
                <w:left w:val="none" w:sz="0" w:space="0" w:color="auto"/>
                <w:bottom w:val="none" w:sz="0" w:space="0" w:color="auto"/>
                <w:right w:val="none" w:sz="0" w:space="0" w:color="auto"/>
              </w:divBdr>
              <w:divsChild>
                <w:div w:id="4391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702">
          <w:marLeft w:val="0"/>
          <w:marRight w:val="0"/>
          <w:marTop w:val="240"/>
          <w:marBottom w:val="0"/>
          <w:divBdr>
            <w:top w:val="none" w:sz="0" w:space="0" w:color="auto"/>
            <w:left w:val="none" w:sz="0" w:space="0" w:color="auto"/>
            <w:bottom w:val="none" w:sz="0" w:space="0" w:color="auto"/>
            <w:right w:val="none" w:sz="0" w:space="0" w:color="auto"/>
          </w:divBdr>
          <w:divsChild>
            <w:div w:id="304164666">
              <w:marLeft w:val="0"/>
              <w:marRight w:val="0"/>
              <w:marTop w:val="0"/>
              <w:marBottom w:val="0"/>
              <w:divBdr>
                <w:top w:val="none" w:sz="0" w:space="0" w:color="auto"/>
                <w:left w:val="none" w:sz="0" w:space="0" w:color="auto"/>
                <w:bottom w:val="none" w:sz="0" w:space="0" w:color="auto"/>
                <w:right w:val="none" w:sz="0" w:space="0" w:color="auto"/>
              </w:divBdr>
              <w:divsChild>
                <w:div w:id="4333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3351">
          <w:marLeft w:val="0"/>
          <w:marRight w:val="0"/>
          <w:marTop w:val="240"/>
          <w:marBottom w:val="0"/>
          <w:divBdr>
            <w:top w:val="none" w:sz="0" w:space="0" w:color="auto"/>
            <w:left w:val="none" w:sz="0" w:space="0" w:color="auto"/>
            <w:bottom w:val="none" w:sz="0" w:space="0" w:color="auto"/>
            <w:right w:val="none" w:sz="0" w:space="0" w:color="auto"/>
          </w:divBdr>
          <w:divsChild>
            <w:div w:id="21980444">
              <w:marLeft w:val="0"/>
              <w:marRight w:val="0"/>
              <w:marTop w:val="0"/>
              <w:marBottom w:val="0"/>
              <w:divBdr>
                <w:top w:val="none" w:sz="0" w:space="0" w:color="auto"/>
                <w:left w:val="none" w:sz="0" w:space="0" w:color="auto"/>
                <w:bottom w:val="none" w:sz="0" w:space="0" w:color="auto"/>
                <w:right w:val="none" w:sz="0" w:space="0" w:color="auto"/>
              </w:divBdr>
              <w:divsChild>
                <w:div w:id="18323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2981">
          <w:marLeft w:val="0"/>
          <w:marRight w:val="0"/>
          <w:marTop w:val="240"/>
          <w:marBottom w:val="0"/>
          <w:divBdr>
            <w:top w:val="none" w:sz="0" w:space="0" w:color="auto"/>
            <w:left w:val="none" w:sz="0" w:space="0" w:color="auto"/>
            <w:bottom w:val="none" w:sz="0" w:space="0" w:color="auto"/>
            <w:right w:val="none" w:sz="0" w:space="0" w:color="auto"/>
          </w:divBdr>
          <w:divsChild>
            <w:div w:id="690909778">
              <w:marLeft w:val="0"/>
              <w:marRight w:val="0"/>
              <w:marTop w:val="0"/>
              <w:marBottom w:val="0"/>
              <w:divBdr>
                <w:top w:val="none" w:sz="0" w:space="0" w:color="auto"/>
                <w:left w:val="none" w:sz="0" w:space="0" w:color="auto"/>
                <w:bottom w:val="none" w:sz="0" w:space="0" w:color="auto"/>
                <w:right w:val="none" w:sz="0" w:space="0" w:color="auto"/>
              </w:divBdr>
              <w:divsChild>
                <w:div w:id="21322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4705">
          <w:marLeft w:val="0"/>
          <w:marRight w:val="0"/>
          <w:marTop w:val="240"/>
          <w:marBottom w:val="0"/>
          <w:divBdr>
            <w:top w:val="none" w:sz="0" w:space="0" w:color="auto"/>
            <w:left w:val="none" w:sz="0" w:space="0" w:color="auto"/>
            <w:bottom w:val="none" w:sz="0" w:space="0" w:color="auto"/>
            <w:right w:val="none" w:sz="0" w:space="0" w:color="auto"/>
          </w:divBdr>
          <w:divsChild>
            <w:div w:id="696278975">
              <w:marLeft w:val="0"/>
              <w:marRight w:val="0"/>
              <w:marTop w:val="0"/>
              <w:marBottom w:val="0"/>
              <w:divBdr>
                <w:top w:val="none" w:sz="0" w:space="0" w:color="auto"/>
                <w:left w:val="none" w:sz="0" w:space="0" w:color="auto"/>
                <w:bottom w:val="none" w:sz="0" w:space="0" w:color="auto"/>
                <w:right w:val="none" w:sz="0" w:space="0" w:color="auto"/>
              </w:divBdr>
              <w:divsChild>
                <w:div w:id="15415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4942">
          <w:marLeft w:val="0"/>
          <w:marRight w:val="0"/>
          <w:marTop w:val="240"/>
          <w:marBottom w:val="0"/>
          <w:divBdr>
            <w:top w:val="none" w:sz="0" w:space="0" w:color="auto"/>
            <w:left w:val="none" w:sz="0" w:space="0" w:color="auto"/>
            <w:bottom w:val="none" w:sz="0" w:space="0" w:color="auto"/>
            <w:right w:val="none" w:sz="0" w:space="0" w:color="auto"/>
          </w:divBdr>
          <w:divsChild>
            <w:div w:id="1796829059">
              <w:marLeft w:val="0"/>
              <w:marRight w:val="0"/>
              <w:marTop w:val="0"/>
              <w:marBottom w:val="0"/>
              <w:divBdr>
                <w:top w:val="none" w:sz="0" w:space="0" w:color="auto"/>
                <w:left w:val="none" w:sz="0" w:space="0" w:color="auto"/>
                <w:bottom w:val="none" w:sz="0" w:space="0" w:color="auto"/>
                <w:right w:val="none" w:sz="0" w:space="0" w:color="auto"/>
              </w:divBdr>
              <w:divsChild>
                <w:div w:id="19877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123">
          <w:marLeft w:val="0"/>
          <w:marRight w:val="0"/>
          <w:marTop w:val="240"/>
          <w:marBottom w:val="0"/>
          <w:divBdr>
            <w:top w:val="none" w:sz="0" w:space="0" w:color="auto"/>
            <w:left w:val="none" w:sz="0" w:space="0" w:color="auto"/>
            <w:bottom w:val="none" w:sz="0" w:space="0" w:color="auto"/>
            <w:right w:val="none" w:sz="0" w:space="0" w:color="auto"/>
          </w:divBdr>
          <w:divsChild>
            <w:div w:id="70391647">
              <w:marLeft w:val="0"/>
              <w:marRight w:val="0"/>
              <w:marTop w:val="0"/>
              <w:marBottom w:val="0"/>
              <w:divBdr>
                <w:top w:val="none" w:sz="0" w:space="0" w:color="auto"/>
                <w:left w:val="none" w:sz="0" w:space="0" w:color="auto"/>
                <w:bottom w:val="none" w:sz="0" w:space="0" w:color="auto"/>
                <w:right w:val="none" w:sz="0" w:space="0" w:color="auto"/>
              </w:divBdr>
              <w:divsChild>
                <w:div w:id="7660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4587">
          <w:marLeft w:val="0"/>
          <w:marRight w:val="0"/>
          <w:marTop w:val="240"/>
          <w:marBottom w:val="0"/>
          <w:divBdr>
            <w:top w:val="none" w:sz="0" w:space="0" w:color="auto"/>
            <w:left w:val="none" w:sz="0" w:space="0" w:color="auto"/>
            <w:bottom w:val="none" w:sz="0" w:space="0" w:color="auto"/>
            <w:right w:val="none" w:sz="0" w:space="0" w:color="auto"/>
          </w:divBdr>
          <w:divsChild>
            <w:div w:id="845747505">
              <w:marLeft w:val="0"/>
              <w:marRight w:val="0"/>
              <w:marTop w:val="0"/>
              <w:marBottom w:val="0"/>
              <w:divBdr>
                <w:top w:val="none" w:sz="0" w:space="0" w:color="auto"/>
                <w:left w:val="none" w:sz="0" w:space="0" w:color="auto"/>
                <w:bottom w:val="none" w:sz="0" w:space="0" w:color="auto"/>
                <w:right w:val="none" w:sz="0" w:space="0" w:color="auto"/>
              </w:divBdr>
              <w:divsChild>
                <w:div w:id="19947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4145">
          <w:marLeft w:val="0"/>
          <w:marRight w:val="0"/>
          <w:marTop w:val="240"/>
          <w:marBottom w:val="0"/>
          <w:divBdr>
            <w:top w:val="none" w:sz="0" w:space="0" w:color="auto"/>
            <w:left w:val="none" w:sz="0" w:space="0" w:color="auto"/>
            <w:bottom w:val="none" w:sz="0" w:space="0" w:color="auto"/>
            <w:right w:val="none" w:sz="0" w:space="0" w:color="auto"/>
          </w:divBdr>
          <w:divsChild>
            <w:div w:id="1742098336">
              <w:marLeft w:val="0"/>
              <w:marRight w:val="0"/>
              <w:marTop w:val="0"/>
              <w:marBottom w:val="0"/>
              <w:divBdr>
                <w:top w:val="none" w:sz="0" w:space="0" w:color="auto"/>
                <w:left w:val="none" w:sz="0" w:space="0" w:color="auto"/>
                <w:bottom w:val="none" w:sz="0" w:space="0" w:color="auto"/>
                <w:right w:val="none" w:sz="0" w:space="0" w:color="auto"/>
              </w:divBdr>
              <w:divsChild>
                <w:div w:id="4602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715">
          <w:marLeft w:val="0"/>
          <w:marRight w:val="0"/>
          <w:marTop w:val="240"/>
          <w:marBottom w:val="0"/>
          <w:divBdr>
            <w:top w:val="none" w:sz="0" w:space="0" w:color="auto"/>
            <w:left w:val="none" w:sz="0" w:space="0" w:color="auto"/>
            <w:bottom w:val="none" w:sz="0" w:space="0" w:color="auto"/>
            <w:right w:val="none" w:sz="0" w:space="0" w:color="auto"/>
          </w:divBdr>
          <w:divsChild>
            <w:div w:id="1982466670">
              <w:marLeft w:val="0"/>
              <w:marRight w:val="0"/>
              <w:marTop w:val="0"/>
              <w:marBottom w:val="0"/>
              <w:divBdr>
                <w:top w:val="none" w:sz="0" w:space="0" w:color="auto"/>
                <w:left w:val="none" w:sz="0" w:space="0" w:color="auto"/>
                <w:bottom w:val="none" w:sz="0" w:space="0" w:color="auto"/>
                <w:right w:val="none" w:sz="0" w:space="0" w:color="auto"/>
              </w:divBdr>
              <w:divsChild>
                <w:div w:id="11672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8400">
          <w:marLeft w:val="0"/>
          <w:marRight w:val="0"/>
          <w:marTop w:val="240"/>
          <w:marBottom w:val="0"/>
          <w:divBdr>
            <w:top w:val="none" w:sz="0" w:space="0" w:color="auto"/>
            <w:left w:val="none" w:sz="0" w:space="0" w:color="auto"/>
            <w:bottom w:val="none" w:sz="0" w:space="0" w:color="auto"/>
            <w:right w:val="none" w:sz="0" w:space="0" w:color="auto"/>
          </w:divBdr>
          <w:divsChild>
            <w:div w:id="1309170951">
              <w:marLeft w:val="0"/>
              <w:marRight w:val="0"/>
              <w:marTop w:val="0"/>
              <w:marBottom w:val="0"/>
              <w:divBdr>
                <w:top w:val="none" w:sz="0" w:space="0" w:color="auto"/>
                <w:left w:val="none" w:sz="0" w:space="0" w:color="auto"/>
                <w:bottom w:val="none" w:sz="0" w:space="0" w:color="auto"/>
                <w:right w:val="none" w:sz="0" w:space="0" w:color="auto"/>
              </w:divBdr>
              <w:divsChild>
                <w:div w:id="18039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20021">
          <w:marLeft w:val="0"/>
          <w:marRight w:val="0"/>
          <w:marTop w:val="240"/>
          <w:marBottom w:val="0"/>
          <w:divBdr>
            <w:top w:val="none" w:sz="0" w:space="0" w:color="auto"/>
            <w:left w:val="none" w:sz="0" w:space="0" w:color="auto"/>
            <w:bottom w:val="none" w:sz="0" w:space="0" w:color="auto"/>
            <w:right w:val="none" w:sz="0" w:space="0" w:color="auto"/>
          </w:divBdr>
          <w:divsChild>
            <w:div w:id="172955774">
              <w:marLeft w:val="0"/>
              <w:marRight w:val="0"/>
              <w:marTop w:val="0"/>
              <w:marBottom w:val="0"/>
              <w:divBdr>
                <w:top w:val="none" w:sz="0" w:space="0" w:color="auto"/>
                <w:left w:val="none" w:sz="0" w:space="0" w:color="auto"/>
                <w:bottom w:val="none" w:sz="0" w:space="0" w:color="auto"/>
                <w:right w:val="none" w:sz="0" w:space="0" w:color="auto"/>
              </w:divBdr>
              <w:divsChild>
                <w:div w:id="9959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3872">
          <w:marLeft w:val="0"/>
          <w:marRight w:val="0"/>
          <w:marTop w:val="240"/>
          <w:marBottom w:val="0"/>
          <w:divBdr>
            <w:top w:val="none" w:sz="0" w:space="0" w:color="auto"/>
            <w:left w:val="none" w:sz="0" w:space="0" w:color="auto"/>
            <w:bottom w:val="none" w:sz="0" w:space="0" w:color="auto"/>
            <w:right w:val="none" w:sz="0" w:space="0" w:color="auto"/>
          </w:divBdr>
          <w:divsChild>
            <w:div w:id="119350274">
              <w:marLeft w:val="0"/>
              <w:marRight w:val="0"/>
              <w:marTop w:val="0"/>
              <w:marBottom w:val="0"/>
              <w:divBdr>
                <w:top w:val="none" w:sz="0" w:space="0" w:color="auto"/>
                <w:left w:val="none" w:sz="0" w:space="0" w:color="auto"/>
                <w:bottom w:val="none" w:sz="0" w:space="0" w:color="auto"/>
                <w:right w:val="none" w:sz="0" w:space="0" w:color="auto"/>
              </w:divBdr>
              <w:divsChild>
                <w:div w:id="9738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5531">
          <w:marLeft w:val="0"/>
          <w:marRight w:val="0"/>
          <w:marTop w:val="240"/>
          <w:marBottom w:val="0"/>
          <w:divBdr>
            <w:top w:val="none" w:sz="0" w:space="0" w:color="auto"/>
            <w:left w:val="none" w:sz="0" w:space="0" w:color="auto"/>
            <w:bottom w:val="none" w:sz="0" w:space="0" w:color="auto"/>
            <w:right w:val="none" w:sz="0" w:space="0" w:color="auto"/>
          </w:divBdr>
          <w:divsChild>
            <w:div w:id="262229164">
              <w:marLeft w:val="0"/>
              <w:marRight w:val="0"/>
              <w:marTop w:val="0"/>
              <w:marBottom w:val="0"/>
              <w:divBdr>
                <w:top w:val="none" w:sz="0" w:space="0" w:color="auto"/>
                <w:left w:val="none" w:sz="0" w:space="0" w:color="auto"/>
                <w:bottom w:val="none" w:sz="0" w:space="0" w:color="auto"/>
                <w:right w:val="none" w:sz="0" w:space="0" w:color="auto"/>
              </w:divBdr>
              <w:divsChild>
                <w:div w:id="298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4241">
          <w:marLeft w:val="0"/>
          <w:marRight w:val="0"/>
          <w:marTop w:val="240"/>
          <w:marBottom w:val="0"/>
          <w:divBdr>
            <w:top w:val="none" w:sz="0" w:space="0" w:color="auto"/>
            <w:left w:val="none" w:sz="0" w:space="0" w:color="auto"/>
            <w:bottom w:val="none" w:sz="0" w:space="0" w:color="auto"/>
            <w:right w:val="none" w:sz="0" w:space="0" w:color="auto"/>
          </w:divBdr>
          <w:divsChild>
            <w:div w:id="1912695852">
              <w:marLeft w:val="0"/>
              <w:marRight w:val="0"/>
              <w:marTop w:val="0"/>
              <w:marBottom w:val="0"/>
              <w:divBdr>
                <w:top w:val="none" w:sz="0" w:space="0" w:color="auto"/>
                <w:left w:val="none" w:sz="0" w:space="0" w:color="auto"/>
                <w:bottom w:val="none" w:sz="0" w:space="0" w:color="auto"/>
                <w:right w:val="none" w:sz="0" w:space="0" w:color="auto"/>
              </w:divBdr>
              <w:divsChild>
                <w:div w:id="13216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3564">
          <w:marLeft w:val="0"/>
          <w:marRight w:val="0"/>
          <w:marTop w:val="240"/>
          <w:marBottom w:val="0"/>
          <w:divBdr>
            <w:top w:val="none" w:sz="0" w:space="0" w:color="auto"/>
            <w:left w:val="none" w:sz="0" w:space="0" w:color="auto"/>
            <w:bottom w:val="none" w:sz="0" w:space="0" w:color="auto"/>
            <w:right w:val="none" w:sz="0" w:space="0" w:color="auto"/>
          </w:divBdr>
          <w:divsChild>
            <w:div w:id="1850487873">
              <w:marLeft w:val="0"/>
              <w:marRight w:val="0"/>
              <w:marTop w:val="0"/>
              <w:marBottom w:val="0"/>
              <w:divBdr>
                <w:top w:val="none" w:sz="0" w:space="0" w:color="auto"/>
                <w:left w:val="none" w:sz="0" w:space="0" w:color="auto"/>
                <w:bottom w:val="none" w:sz="0" w:space="0" w:color="auto"/>
                <w:right w:val="none" w:sz="0" w:space="0" w:color="auto"/>
              </w:divBdr>
              <w:divsChild>
                <w:div w:id="20529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4090">
          <w:marLeft w:val="0"/>
          <w:marRight w:val="0"/>
          <w:marTop w:val="240"/>
          <w:marBottom w:val="0"/>
          <w:divBdr>
            <w:top w:val="none" w:sz="0" w:space="0" w:color="auto"/>
            <w:left w:val="none" w:sz="0" w:space="0" w:color="auto"/>
            <w:bottom w:val="none" w:sz="0" w:space="0" w:color="auto"/>
            <w:right w:val="none" w:sz="0" w:space="0" w:color="auto"/>
          </w:divBdr>
          <w:divsChild>
            <w:div w:id="1715538203">
              <w:marLeft w:val="0"/>
              <w:marRight w:val="0"/>
              <w:marTop w:val="0"/>
              <w:marBottom w:val="0"/>
              <w:divBdr>
                <w:top w:val="none" w:sz="0" w:space="0" w:color="auto"/>
                <w:left w:val="none" w:sz="0" w:space="0" w:color="auto"/>
                <w:bottom w:val="none" w:sz="0" w:space="0" w:color="auto"/>
                <w:right w:val="none" w:sz="0" w:space="0" w:color="auto"/>
              </w:divBdr>
              <w:divsChild>
                <w:div w:id="4191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78990">
          <w:marLeft w:val="0"/>
          <w:marRight w:val="0"/>
          <w:marTop w:val="240"/>
          <w:marBottom w:val="0"/>
          <w:divBdr>
            <w:top w:val="none" w:sz="0" w:space="0" w:color="auto"/>
            <w:left w:val="none" w:sz="0" w:space="0" w:color="auto"/>
            <w:bottom w:val="none" w:sz="0" w:space="0" w:color="auto"/>
            <w:right w:val="none" w:sz="0" w:space="0" w:color="auto"/>
          </w:divBdr>
          <w:divsChild>
            <w:div w:id="1583182169">
              <w:marLeft w:val="0"/>
              <w:marRight w:val="0"/>
              <w:marTop w:val="0"/>
              <w:marBottom w:val="0"/>
              <w:divBdr>
                <w:top w:val="none" w:sz="0" w:space="0" w:color="auto"/>
                <w:left w:val="none" w:sz="0" w:space="0" w:color="auto"/>
                <w:bottom w:val="none" w:sz="0" w:space="0" w:color="auto"/>
                <w:right w:val="none" w:sz="0" w:space="0" w:color="auto"/>
              </w:divBdr>
              <w:divsChild>
                <w:div w:id="2352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4340">
          <w:marLeft w:val="0"/>
          <w:marRight w:val="0"/>
          <w:marTop w:val="240"/>
          <w:marBottom w:val="0"/>
          <w:divBdr>
            <w:top w:val="none" w:sz="0" w:space="0" w:color="auto"/>
            <w:left w:val="none" w:sz="0" w:space="0" w:color="auto"/>
            <w:bottom w:val="none" w:sz="0" w:space="0" w:color="auto"/>
            <w:right w:val="none" w:sz="0" w:space="0" w:color="auto"/>
          </w:divBdr>
          <w:divsChild>
            <w:div w:id="356083523">
              <w:marLeft w:val="0"/>
              <w:marRight w:val="0"/>
              <w:marTop w:val="0"/>
              <w:marBottom w:val="0"/>
              <w:divBdr>
                <w:top w:val="none" w:sz="0" w:space="0" w:color="auto"/>
                <w:left w:val="none" w:sz="0" w:space="0" w:color="auto"/>
                <w:bottom w:val="none" w:sz="0" w:space="0" w:color="auto"/>
                <w:right w:val="none" w:sz="0" w:space="0" w:color="auto"/>
              </w:divBdr>
              <w:divsChild>
                <w:div w:id="14476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7952">
          <w:marLeft w:val="0"/>
          <w:marRight w:val="0"/>
          <w:marTop w:val="240"/>
          <w:marBottom w:val="0"/>
          <w:divBdr>
            <w:top w:val="none" w:sz="0" w:space="0" w:color="auto"/>
            <w:left w:val="none" w:sz="0" w:space="0" w:color="auto"/>
            <w:bottom w:val="none" w:sz="0" w:space="0" w:color="auto"/>
            <w:right w:val="none" w:sz="0" w:space="0" w:color="auto"/>
          </w:divBdr>
          <w:divsChild>
            <w:div w:id="344671343">
              <w:marLeft w:val="0"/>
              <w:marRight w:val="0"/>
              <w:marTop w:val="0"/>
              <w:marBottom w:val="0"/>
              <w:divBdr>
                <w:top w:val="none" w:sz="0" w:space="0" w:color="auto"/>
                <w:left w:val="none" w:sz="0" w:space="0" w:color="auto"/>
                <w:bottom w:val="none" w:sz="0" w:space="0" w:color="auto"/>
                <w:right w:val="none" w:sz="0" w:space="0" w:color="auto"/>
              </w:divBdr>
              <w:divsChild>
                <w:div w:id="13126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6281">
          <w:marLeft w:val="0"/>
          <w:marRight w:val="0"/>
          <w:marTop w:val="240"/>
          <w:marBottom w:val="0"/>
          <w:divBdr>
            <w:top w:val="none" w:sz="0" w:space="0" w:color="auto"/>
            <w:left w:val="none" w:sz="0" w:space="0" w:color="auto"/>
            <w:bottom w:val="none" w:sz="0" w:space="0" w:color="auto"/>
            <w:right w:val="none" w:sz="0" w:space="0" w:color="auto"/>
          </w:divBdr>
          <w:divsChild>
            <w:div w:id="587428186">
              <w:marLeft w:val="0"/>
              <w:marRight w:val="0"/>
              <w:marTop w:val="0"/>
              <w:marBottom w:val="0"/>
              <w:divBdr>
                <w:top w:val="none" w:sz="0" w:space="0" w:color="auto"/>
                <w:left w:val="none" w:sz="0" w:space="0" w:color="auto"/>
                <w:bottom w:val="none" w:sz="0" w:space="0" w:color="auto"/>
                <w:right w:val="none" w:sz="0" w:space="0" w:color="auto"/>
              </w:divBdr>
              <w:divsChild>
                <w:div w:id="11576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5666">
          <w:marLeft w:val="0"/>
          <w:marRight w:val="0"/>
          <w:marTop w:val="240"/>
          <w:marBottom w:val="0"/>
          <w:divBdr>
            <w:top w:val="none" w:sz="0" w:space="0" w:color="auto"/>
            <w:left w:val="none" w:sz="0" w:space="0" w:color="auto"/>
            <w:bottom w:val="none" w:sz="0" w:space="0" w:color="auto"/>
            <w:right w:val="none" w:sz="0" w:space="0" w:color="auto"/>
          </w:divBdr>
          <w:divsChild>
            <w:div w:id="168298098">
              <w:marLeft w:val="0"/>
              <w:marRight w:val="0"/>
              <w:marTop w:val="0"/>
              <w:marBottom w:val="0"/>
              <w:divBdr>
                <w:top w:val="none" w:sz="0" w:space="0" w:color="auto"/>
                <w:left w:val="none" w:sz="0" w:space="0" w:color="auto"/>
                <w:bottom w:val="none" w:sz="0" w:space="0" w:color="auto"/>
                <w:right w:val="none" w:sz="0" w:space="0" w:color="auto"/>
              </w:divBdr>
              <w:divsChild>
                <w:div w:id="18028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2123">
          <w:marLeft w:val="0"/>
          <w:marRight w:val="0"/>
          <w:marTop w:val="240"/>
          <w:marBottom w:val="0"/>
          <w:divBdr>
            <w:top w:val="none" w:sz="0" w:space="0" w:color="auto"/>
            <w:left w:val="none" w:sz="0" w:space="0" w:color="auto"/>
            <w:bottom w:val="none" w:sz="0" w:space="0" w:color="auto"/>
            <w:right w:val="none" w:sz="0" w:space="0" w:color="auto"/>
          </w:divBdr>
          <w:divsChild>
            <w:div w:id="1861505208">
              <w:marLeft w:val="0"/>
              <w:marRight w:val="0"/>
              <w:marTop w:val="0"/>
              <w:marBottom w:val="0"/>
              <w:divBdr>
                <w:top w:val="none" w:sz="0" w:space="0" w:color="auto"/>
                <w:left w:val="none" w:sz="0" w:space="0" w:color="auto"/>
                <w:bottom w:val="none" w:sz="0" w:space="0" w:color="auto"/>
                <w:right w:val="none" w:sz="0" w:space="0" w:color="auto"/>
              </w:divBdr>
              <w:divsChild>
                <w:div w:id="7737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12103">
          <w:marLeft w:val="0"/>
          <w:marRight w:val="0"/>
          <w:marTop w:val="240"/>
          <w:marBottom w:val="0"/>
          <w:divBdr>
            <w:top w:val="none" w:sz="0" w:space="0" w:color="auto"/>
            <w:left w:val="none" w:sz="0" w:space="0" w:color="auto"/>
            <w:bottom w:val="none" w:sz="0" w:space="0" w:color="auto"/>
            <w:right w:val="none" w:sz="0" w:space="0" w:color="auto"/>
          </w:divBdr>
          <w:divsChild>
            <w:div w:id="1291087248">
              <w:marLeft w:val="0"/>
              <w:marRight w:val="0"/>
              <w:marTop w:val="0"/>
              <w:marBottom w:val="0"/>
              <w:divBdr>
                <w:top w:val="none" w:sz="0" w:space="0" w:color="auto"/>
                <w:left w:val="none" w:sz="0" w:space="0" w:color="auto"/>
                <w:bottom w:val="none" w:sz="0" w:space="0" w:color="auto"/>
                <w:right w:val="none" w:sz="0" w:space="0" w:color="auto"/>
              </w:divBdr>
              <w:divsChild>
                <w:div w:id="18515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9427">
          <w:marLeft w:val="0"/>
          <w:marRight w:val="0"/>
          <w:marTop w:val="240"/>
          <w:marBottom w:val="0"/>
          <w:divBdr>
            <w:top w:val="none" w:sz="0" w:space="0" w:color="auto"/>
            <w:left w:val="none" w:sz="0" w:space="0" w:color="auto"/>
            <w:bottom w:val="none" w:sz="0" w:space="0" w:color="auto"/>
            <w:right w:val="none" w:sz="0" w:space="0" w:color="auto"/>
          </w:divBdr>
          <w:divsChild>
            <w:div w:id="1212964184">
              <w:marLeft w:val="0"/>
              <w:marRight w:val="0"/>
              <w:marTop w:val="0"/>
              <w:marBottom w:val="0"/>
              <w:divBdr>
                <w:top w:val="none" w:sz="0" w:space="0" w:color="auto"/>
                <w:left w:val="none" w:sz="0" w:space="0" w:color="auto"/>
                <w:bottom w:val="none" w:sz="0" w:space="0" w:color="auto"/>
                <w:right w:val="none" w:sz="0" w:space="0" w:color="auto"/>
              </w:divBdr>
              <w:divsChild>
                <w:div w:id="19623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3546">
          <w:marLeft w:val="0"/>
          <w:marRight w:val="0"/>
          <w:marTop w:val="240"/>
          <w:marBottom w:val="0"/>
          <w:divBdr>
            <w:top w:val="none" w:sz="0" w:space="0" w:color="auto"/>
            <w:left w:val="none" w:sz="0" w:space="0" w:color="auto"/>
            <w:bottom w:val="none" w:sz="0" w:space="0" w:color="auto"/>
            <w:right w:val="none" w:sz="0" w:space="0" w:color="auto"/>
          </w:divBdr>
          <w:divsChild>
            <w:div w:id="271743922">
              <w:marLeft w:val="0"/>
              <w:marRight w:val="0"/>
              <w:marTop w:val="0"/>
              <w:marBottom w:val="0"/>
              <w:divBdr>
                <w:top w:val="none" w:sz="0" w:space="0" w:color="auto"/>
                <w:left w:val="none" w:sz="0" w:space="0" w:color="auto"/>
                <w:bottom w:val="none" w:sz="0" w:space="0" w:color="auto"/>
                <w:right w:val="none" w:sz="0" w:space="0" w:color="auto"/>
              </w:divBdr>
              <w:divsChild>
                <w:div w:id="777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0074">
          <w:marLeft w:val="0"/>
          <w:marRight w:val="0"/>
          <w:marTop w:val="240"/>
          <w:marBottom w:val="0"/>
          <w:divBdr>
            <w:top w:val="none" w:sz="0" w:space="0" w:color="auto"/>
            <w:left w:val="none" w:sz="0" w:space="0" w:color="auto"/>
            <w:bottom w:val="none" w:sz="0" w:space="0" w:color="auto"/>
            <w:right w:val="none" w:sz="0" w:space="0" w:color="auto"/>
          </w:divBdr>
          <w:divsChild>
            <w:div w:id="524057299">
              <w:marLeft w:val="0"/>
              <w:marRight w:val="0"/>
              <w:marTop w:val="0"/>
              <w:marBottom w:val="0"/>
              <w:divBdr>
                <w:top w:val="none" w:sz="0" w:space="0" w:color="auto"/>
                <w:left w:val="none" w:sz="0" w:space="0" w:color="auto"/>
                <w:bottom w:val="none" w:sz="0" w:space="0" w:color="auto"/>
                <w:right w:val="none" w:sz="0" w:space="0" w:color="auto"/>
              </w:divBdr>
              <w:divsChild>
                <w:div w:id="11086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1666">
          <w:marLeft w:val="0"/>
          <w:marRight w:val="0"/>
          <w:marTop w:val="240"/>
          <w:marBottom w:val="0"/>
          <w:divBdr>
            <w:top w:val="none" w:sz="0" w:space="0" w:color="auto"/>
            <w:left w:val="none" w:sz="0" w:space="0" w:color="auto"/>
            <w:bottom w:val="none" w:sz="0" w:space="0" w:color="auto"/>
            <w:right w:val="none" w:sz="0" w:space="0" w:color="auto"/>
          </w:divBdr>
          <w:divsChild>
            <w:div w:id="1432317983">
              <w:marLeft w:val="0"/>
              <w:marRight w:val="0"/>
              <w:marTop w:val="0"/>
              <w:marBottom w:val="0"/>
              <w:divBdr>
                <w:top w:val="none" w:sz="0" w:space="0" w:color="auto"/>
                <w:left w:val="none" w:sz="0" w:space="0" w:color="auto"/>
                <w:bottom w:val="none" w:sz="0" w:space="0" w:color="auto"/>
                <w:right w:val="none" w:sz="0" w:space="0" w:color="auto"/>
              </w:divBdr>
              <w:divsChild>
                <w:div w:id="1110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6846">
          <w:marLeft w:val="0"/>
          <w:marRight w:val="0"/>
          <w:marTop w:val="240"/>
          <w:marBottom w:val="0"/>
          <w:divBdr>
            <w:top w:val="none" w:sz="0" w:space="0" w:color="auto"/>
            <w:left w:val="none" w:sz="0" w:space="0" w:color="auto"/>
            <w:bottom w:val="none" w:sz="0" w:space="0" w:color="auto"/>
            <w:right w:val="none" w:sz="0" w:space="0" w:color="auto"/>
          </w:divBdr>
          <w:divsChild>
            <w:div w:id="38090737">
              <w:marLeft w:val="0"/>
              <w:marRight w:val="0"/>
              <w:marTop w:val="0"/>
              <w:marBottom w:val="0"/>
              <w:divBdr>
                <w:top w:val="none" w:sz="0" w:space="0" w:color="auto"/>
                <w:left w:val="none" w:sz="0" w:space="0" w:color="auto"/>
                <w:bottom w:val="none" w:sz="0" w:space="0" w:color="auto"/>
                <w:right w:val="none" w:sz="0" w:space="0" w:color="auto"/>
              </w:divBdr>
              <w:divsChild>
                <w:div w:id="11871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6389">
          <w:marLeft w:val="0"/>
          <w:marRight w:val="0"/>
          <w:marTop w:val="240"/>
          <w:marBottom w:val="0"/>
          <w:divBdr>
            <w:top w:val="none" w:sz="0" w:space="0" w:color="auto"/>
            <w:left w:val="none" w:sz="0" w:space="0" w:color="auto"/>
            <w:bottom w:val="none" w:sz="0" w:space="0" w:color="auto"/>
            <w:right w:val="none" w:sz="0" w:space="0" w:color="auto"/>
          </w:divBdr>
          <w:divsChild>
            <w:div w:id="1756517203">
              <w:marLeft w:val="0"/>
              <w:marRight w:val="0"/>
              <w:marTop w:val="0"/>
              <w:marBottom w:val="0"/>
              <w:divBdr>
                <w:top w:val="none" w:sz="0" w:space="0" w:color="auto"/>
                <w:left w:val="none" w:sz="0" w:space="0" w:color="auto"/>
                <w:bottom w:val="none" w:sz="0" w:space="0" w:color="auto"/>
                <w:right w:val="none" w:sz="0" w:space="0" w:color="auto"/>
              </w:divBdr>
              <w:divsChild>
                <w:div w:id="15641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1304">
          <w:marLeft w:val="0"/>
          <w:marRight w:val="0"/>
          <w:marTop w:val="240"/>
          <w:marBottom w:val="0"/>
          <w:divBdr>
            <w:top w:val="none" w:sz="0" w:space="0" w:color="auto"/>
            <w:left w:val="none" w:sz="0" w:space="0" w:color="auto"/>
            <w:bottom w:val="none" w:sz="0" w:space="0" w:color="auto"/>
            <w:right w:val="none" w:sz="0" w:space="0" w:color="auto"/>
          </w:divBdr>
          <w:divsChild>
            <w:div w:id="774398920">
              <w:marLeft w:val="0"/>
              <w:marRight w:val="0"/>
              <w:marTop w:val="0"/>
              <w:marBottom w:val="0"/>
              <w:divBdr>
                <w:top w:val="none" w:sz="0" w:space="0" w:color="auto"/>
                <w:left w:val="none" w:sz="0" w:space="0" w:color="auto"/>
                <w:bottom w:val="none" w:sz="0" w:space="0" w:color="auto"/>
                <w:right w:val="none" w:sz="0" w:space="0" w:color="auto"/>
              </w:divBdr>
              <w:divsChild>
                <w:div w:id="1617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8148">
          <w:marLeft w:val="0"/>
          <w:marRight w:val="0"/>
          <w:marTop w:val="240"/>
          <w:marBottom w:val="0"/>
          <w:divBdr>
            <w:top w:val="none" w:sz="0" w:space="0" w:color="auto"/>
            <w:left w:val="none" w:sz="0" w:space="0" w:color="auto"/>
            <w:bottom w:val="none" w:sz="0" w:space="0" w:color="auto"/>
            <w:right w:val="none" w:sz="0" w:space="0" w:color="auto"/>
          </w:divBdr>
          <w:divsChild>
            <w:div w:id="1478759244">
              <w:marLeft w:val="0"/>
              <w:marRight w:val="0"/>
              <w:marTop w:val="0"/>
              <w:marBottom w:val="0"/>
              <w:divBdr>
                <w:top w:val="none" w:sz="0" w:space="0" w:color="auto"/>
                <w:left w:val="none" w:sz="0" w:space="0" w:color="auto"/>
                <w:bottom w:val="none" w:sz="0" w:space="0" w:color="auto"/>
                <w:right w:val="none" w:sz="0" w:space="0" w:color="auto"/>
              </w:divBdr>
              <w:divsChild>
                <w:div w:id="10171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4648">
          <w:marLeft w:val="0"/>
          <w:marRight w:val="0"/>
          <w:marTop w:val="240"/>
          <w:marBottom w:val="0"/>
          <w:divBdr>
            <w:top w:val="none" w:sz="0" w:space="0" w:color="auto"/>
            <w:left w:val="none" w:sz="0" w:space="0" w:color="auto"/>
            <w:bottom w:val="none" w:sz="0" w:space="0" w:color="auto"/>
            <w:right w:val="none" w:sz="0" w:space="0" w:color="auto"/>
          </w:divBdr>
          <w:divsChild>
            <w:div w:id="1356464446">
              <w:marLeft w:val="0"/>
              <w:marRight w:val="0"/>
              <w:marTop w:val="0"/>
              <w:marBottom w:val="0"/>
              <w:divBdr>
                <w:top w:val="none" w:sz="0" w:space="0" w:color="auto"/>
                <w:left w:val="none" w:sz="0" w:space="0" w:color="auto"/>
                <w:bottom w:val="none" w:sz="0" w:space="0" w:color="auto"/>
                <w:right w:val="none" w:sz="0" w:space="0" w:color="auto"/>
              </w:divBdr>
              <w:divsChild>
                <w:div w:id="16315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19397">
          <w:marLeft w:val="0"/>
          <w:marRight w:val="0"/>
          <w:marTop w:val="240"/>
          <w:marBottom w:val="0"/>
          <w:divBdr>
            <w:top w:val="none" w:sz="0" w:space="0" w:color="auto"/>
            <w:left w:val="none" w:sz="0" w:space="0" w:color="auto"/>
            <w:bottom w:val="none" w:sz="0" w:space="0" w:color="auto"/>
            <w:right w:val="none" w:sz="0" w:space="0" w:color="auto"/>
          </w:divBdr>
          <w:divsChild>
            <w:div w:id="135416655">
              <w:marLeft w:val="0"/>
              <w:marRight w:val="0"/>
              <w:marTop w:val="0"/>
              <w:marBottom w:val="0"/>
              <w:divBdr>
                <w:top w:val="none" w:sz="0" w:space="0" w:color="auto"/>
                <w:left w:val="none" w:sz="0" w:space="0" w:color="auto"/>
                <w:bottom w:val="none" w:sz="0" w:space="0" w:color="auto"/>
                <w:right w:val="none" w:sz="0" w:space="0" w:color="auto"/>
              </w:divBdr>
              <w:divsChild>
                <w:div w:id="8167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553">
          <w:marLeft w:val="0"/>
          <w:marRight w:val="0"/>
          <w:marTop w:val="240"/>
          <w:marBottom w:val="0"/>
          <w:divBdr>
            <w:top w:val="none" w:sz="0" w:space="0" w:color="auto"/>
            <w:left w:val="none" w:sz="0" w:space="0" w:color="auto"/>
            <w:bottom w:val="none" w:sz="0" w:space="0" w:color="auto"/>
            <w:right w:val="none" w:sz="0" w:space="0" w:color="auto"/>
          </w:divBdr>
          <w:divsChild>
            <w:div w:id="2137796340">
              <w:marLeft w:val="0"/>
              <w:marRight w:val="0"/>
              <w:marTop w:val="0"/>
              <w:marBottom w:val="0"/>
              <w:divBdr>
                <w:top w:val="none" w:sz="0" w:space="0" w:color="auto"/>
                <w:left w:val="none" w:sz="0" w:space="0" w:color="auto"/>
                <w:bottom w:val="none" w:sz="0" w:space="0" w:color="auto"/>
                <w:right w:val="none" w:sz="0" w:space="0" w:color="auto"/>
              </w:divBdr>
              <w:divsChild>
                <w:div w:id="17061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50148">
          <w:marLeft w:val="0"/>
          <w:marRight w:val="0"/>
          <w:marTop w:val="240"/>
          <w:marBottom w:val="0"/>
          <w:divBdr>
            <w:top w:val="none" w:sz="0" w:space="0" w:color="auto"/>
            <w:left w:val="none" w:sz="0" w:space="0" w:color="auto"/>
            <w:bottom w:val="none" w:sz="0" w:space="0" w:color="auto"/>
            <w:right w:val="none" w:sz="0" w:space="0" w:color="auto"/>
          </w:divBdr>
          <w:divsChild>
            <w:div w:id="139661475">
              <w:marLeft w:val="0"/>
              <w:marRight w:val="0"/>
              <w:marTop w:val="0"/>
              <w:marBottom w:val="0"/>
              <w:divBdr>
                <w:top w:val="none" w:sz="0" w:space="0" w:color="auto"/>
                <w:left w:val="none" w:sz="0" w:space="0" w:color="auto"/>
                <w:bottom w:val="none" w:sz="0" w:space="0" w:color="auto"/>
                <w:right w:val="none" w:sz="0" w:space="0" w:color="auto"/>
              </w:divBdr>
              <w:divsChild>
                <w:div w:id="3343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0263">
          <w:marLeft w:val="0"/>
          <w:marRight w:val="0"/>
          <w:marTop w:val="240"/>
          <w:marBottom w:val="0"/>
          <w:divBdr>
            <w:top w:val="none" w:sz="0" w:space="0" w:color="auto"/>
            <w:left w:val="none" w:sz="0" w:space="0" w:color="auto"/>
            <w:bottom w:val="none" w:sz="0" w:space="0" w:color="auto"/>
            <w:right w:val="none" w:sz="0" w:space="0" w:color="auto"/>
          </w:divBdr>
          <w:divsChild>
            <w:div w:id="376660349">
              <w:marLeft w:val="0"/>
              <w:marRight w:val="0"/>
              <w:marTop w:val="0"/>
              <w:marBottom w:val="0"/>
              <w:divBdr>
                <w:top w:val="none" w:sz="0" w:space="0" w:color="auto"/>
                <w:left w:val="none" w:sz="0" w:space="0" w:color="auto"/>
                <w:bottom w:val="none" w:sz="0" w:space="0" w:color="auto"/>
                <w:right w:val="none" w:sz="0" w:space="0" w:color="auto"/>
              </w:divBdr>
              <w:divsChild>
                <w:div w:id="2118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7116">
          <w:marLeft w:val="0"/>
          <w:marRight w:val="0"/>
          <w:marTop w:val="240"/>
          <w:marBottom w:val="0"/>
          <w:divBdr>
            <w:top w:val="none" w:sz="0" w:space="0" w:color="auto"/>
            <w:left w:val="none" w:sz="0" w:space="0" w:color="auto"/>
            <w:bottom w:val="none" w:sz="0" w:space="0" w:color="auto"/>
            <w:right w:val="none" w:sz="0" w:space="0" w:color="auto"/>
          </w:divBdr>
          <w:divsChild>
            <w:div w:id="1251892483">
              <w:marLeft w:val="0"/>
              <w:marRight w:val="0"/>
              <w:marTop w:val="0"/>
              <w:marBottom w:val="0"/>
              <w:divBdr>
                <w:top w:val="none" w:sz="0" w:space="0" w:color="auto"/>
                <w:left w:val="none" w:sz="0" w:space="0" w:color="auto"/>
                <w:bottom w:val="none" w:sz="0" w:space="0" w:color="auto"/>
                <w:right w:val="none" w:sz="0" w:space="0" w:color="auto"/>
              </w:divBdr>
              <w:divsChild>
                <w:div w:id="5288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7807">
          <w:marLeft w:val="0"/>
          <w:marRight w:val="0"/>
          <w:marTop w:val="240"/>
          <w:marBottom w:val="0"/>
          <w:divBdr>
            <w:top w:val="none" w:sz="0" w:space="0" w:color="auto"/>
            <w:left w:val="none" w:sz="0" w:space="0" w:color="auto"/>
            <w:bottom w:val="none" w:sz="0" w:space="0" w:color="auto"/>
            <w:right w:val="none" w:sz="0" w:space="0" w:color="auto"/>
          </w:divBdr>
          <w:divsChild>
            <w:div w:id="2038658530">
              <w:marLeft w:val="0"/>
              <w:marRight w:val="0"/>
              <w:marTop w:val="0"/>
              <w:marBottom w:val="0"/>
              <w:divBdr>
                <w:top w:val="none" w:sz="0" w:space="0" w:color="auto"/>
                <w:left w:val="none" w:sz="0" w:space="0" w:color="auto"/>
                <w:bottom w:val="none" w:sz="0" w:space="0" w:color="auto"/>
                <w:right w:val="none" w:sz="0" w:space="0" w:color="auto"/>
              </w:divBdr>
              <w:divsChild>
                <w:div w:id="11912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6036">
          <w:marLeft w:val="0"/>
          <w:marRight w:val="0"/>
          <w:marTop w:val="240"/>
          <w:marBottom w:val="0"/>
          <w:divBdr>
            <w:top w:val="none" w:sz="0" w:space="0" w:color="auto"/>
            <w:left w:val="none" w:sz="0" w:space="0" w:color="auto"/>
            <w:bottom w:val="none" w:sz="0" w:space="0" w:color="auto"/>
            <w:right w:val="none" w:sz="0" w:space="0" w:color="auto"/>
          </w:divBdr>
          <w:divsChild>
            <w:div w:id="221254116">
              <w:marLeft w:val="0"/>
              <w:marRight w:val="0"/>
              <w:marTop w:val="0"/>
              <w:marBottom w:val="0"/>
              <w:divBdr>
                <w:top w:val="none" w:sz="0" w:space="0" w:color="auto"/>
                <w:left w:val="none" w:sz="0" w:space="0" w:color="auto"/>
                <w:bottom w:val="none" w:sz="0" w:space="0" w:color="auto"/>
                <w:right w:val="none" w:sz="0" w:space="0" w:color="auto"/>
              </w:divBdr>
              <w:divsChild>
                <w:div w:id="2016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6089">
          <w:marLeft w:val="0"/>
          <w:marRight w:val="0"/>
          <w:marTop w:val="240"/>
          <w:marBottom w:val="0"/>
          <w:divBdr>
            <w:top w:val="none" w:sz="0" w:space="0" w:color="auto"/>
            <w:left w:val="none" w:sz="0" w:space="0" w:color="auto"/>
            <w:bottom w:val="none" w:sz="0" w:space="0" w:color="auto"/>
            <w:right w:val="none" w:sz="0" w:space="0" w:color="auto"/>
          </w:divBdr>
          <w:divsChild>
            <w:div w:id="1413235481">
              <w:marLeft w:val="0"/>
              <w:marRight w:val="0"/>
              <w:marTop w:val="0"/>
              <w:marBottom w:val="0"/>
              <w:divBdr>
                <w:top w:val="none" w:sz="0" w:space="0" w:color="auto"/>
                <w:left w:val="none" w:sz="0" w:space="0" w:color="auto"/>
                <w:bottom w:val="none" w:sz="0" w:space="0" w:color="auto"/>
                <w:right w:val="none" w:sz="0" w:space="0" w:color="auto"/>
              </w:divBdr>
              <w:divsChild>
                <w:div w:id="21472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8340">
          <w:marLeft w:val="0"/>
          <w:marRight w:val="0"/>
          <w:marTop w:val="240"/>
          <w:marBottom w:val="0"/>
          <w:divBdr>
            <w:top w:val="none" w:sz="0" w:space="0" w:color="auto"/>
            <w:left w:val="none" w:sz="0" w:space="0" w:color="auto"/>
            <w:bottom w:val="none" w:sz="0" w:space="0" w:color="auto"/>
            <w:right w:val="none" w:sz="0" w:space="0" w:color="auto"/>
          </w:divBdr>
          <w:divsChild>
            <w:div w:id="1947156722">
              <w:marLeft w:val="0"/>
              <w:marRight w:val="0"/>
              <w:marTop w:val="0"/>
              <w:marBottom w:val="0"/>
              <w:divBdr>
                <w:top w:val="none" w:sz="0" w:space="0" w:color="auto"/>
                <w:left w:val="none" w:sz="0" w:space="0" w:color="auto"/>
                <w:bottom w:val="none" w:sz="0" w:space="0" w:color="auto"/>
                <w:right w:val="none" w:sz="0" w:space="0" w:color="auto"/>
              </w:divBdr>
              <w:divsChild>
                <w:div w:id="20338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9388">
          <w:marLeft w:val="0"/>
          <w:marRight w:val="0"/>
          <w:marTop w:val="240"/>
          <w:marBottom w:val="0"/>
          <w:divBdr>
            <w:top w:val="none" w:sz="0" w:space="0" w:color="auto"/>
            <w:left w:val="none" w:sz="0" w:space="0" w:color="auto"/>
            <w:bottom w:val="none" w:sz="0" w:space="0" w:color="auto"/>
            <w:right w:val="none" w:sz="0" w:space="0" w:color="auto"/>
          </w:divBdr>
          <w:divsChild>
            <w:div w:id="326178690">
              <w:marLeft w:val="0"/>
              <w:marRight w:val="0"/>
              <w:marTop w:val="0"/>
              <w:marBottom w:val="0"/>
              <w:divBdr>
                <w:top w:val="none" w:sz="0" w:space="0" w:color="auto"/>
                <w:left w:val="none" w:sz="0" w:space="0" w:color="auto"/>
                <w:bottom w:val="none" w:sz="0" w:space="0" w:color="auto"/>
                <w:right w:val="none" w:sz="0" w:space="0" w:color="auto"/>
              </w:divBdr>
              <w:divsChild>
                <w:div w:id="3577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5517">
          <w:marLeft w:val="0"/>
          <w:marRight w:val="0"/>
          <w:marTop w:val="240"/>
          <w:marBottom w:val="0"/>
          <w:divBdr>
            <w:top w:val="none" w:sz="0" w:space="0" w:color="auto"/>
            <w:left w:val="none" w:sz="0" w:space="0" w:color="auto"/>
            <w:bottom w:val="none" w:sz="0" w:space="0" w:color="auto"/>
            <w:right w:val="none" w:sz="0" w:space="0" w:color="auto"/>
          </w:divBdr>
          <w:divsChild>
            <w:div w:id="2125536702">
              <w:marLeft w:val="0"/>
              <w:marRight w:val="0"/>
              <w:marTop w:val="0"/>
              <w:marBottom w:val="0"/>
              <w:divBdr>
                <w:top w:val="none" w:sz="0" w:space="0" w:color="auto"/>
                <w:left w:val="none" w:sz="0" w:space="0" w:color="auto"/>
                <w:bottom w:val="none" w:sz="0" w:space="0" w:color="auto"/>
                <w:right w:val="none" w:sz="0" w:space="0" w:color="auto"/>
              </w:divBdr>
              <w:divsChild>
                <w:div w:id="1792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296">
          <w:marLeft w:val="0"/>
          <w:marRight w:val="0"/>
          <w:marTop w:val="240"/>
          <w:marBottom w:val="0"/>
          <w:divBdr>
            <w:top w:val="none" w:sz="0" w:space="0" w:color="auto"/>
            <w:left w:val="none" w:sz="0" w:space="0" w:color="auto"/>
            <w:bottom w:val="none" w:sz="0" w:space="0" w:color="auto"/>
            <w:right w:val="none" w:sz="0" w:space="0" w:color="auto"/>
          </w:divBdr>
          <w:divsChild>
            <w:div w:id="1564488160">
              <w:marLeft w:val="0"/>
              <w:marRight w:val="0"/>
              <w:marTop w:val="0"/>
              <w:marBottom w:val="0"/>
              <w:divBdr>
                <w:top w:val="none" w:sz="0" w:space="0" w:color="auto"/>
                <w:left w:val="none" w:sz="0" w:space="0" w:color="auto"/>
                <w:bottom w:val="none" w:sz="0" w:space="0" w:color="auto"/>
                <w:right w:val="none" w:sz="0" w:space="0" w:color="auto"/>
              </w:divBdr>
              <w:divsChild>
                <w:div w:id="12062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6189">
          <w:marLeft w:val="0"/>
          <w:marRight w:val="0"/>
          <w:marTop w:val="240"/>
          <w:marBottom w:val="0"/>
          <w:divBdr>
            <w:top w:val="none" w:sz="0" w:space="0" w:color="auto"/>
            <w:left w:val="none" w:sz="0" w:space="0" w:color="auto"/>
            <w:bottom w:val="none" w:sz="0" w:space="0" w:color="auto"/>
            <w:right w:val="none" w:sz="0" w:space="0" w:color="auto"/>
          </w:divBdr>
          <w:divsChild>
            <w:div w:id="125239531">
              <w:marLeft w:val="0"/>
              <w:marRight w:val="0"/>
              <w:marTop w:val="0"/>
              <w:marBottom w:val="0"/>
              <w:divBdr>
                <w:top w:val="none" w:sz="0" w:space="0" w:color="auto"/>
                <w:left w:val="none" w:sz="0" w:space="0" w:color="auto"/>
                <w:bottom w:val="none" w:sz="0" w:space="0" w:color="auto"/>
                <w:right w:val="none" w:sz="0" w:space="0" w:color="auto"/>
              </w:divBdr>
              <w:divsChild>
                <w:div w:id="6444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7644">
          <w:marLeft w:val="0"/>
          <w:marRight w:val="0"/>
          <w:marTop w:val="240"/>
          <w:marBottom w:val="0"/>
          <w:divBdr>
            <w:top w:val="none" w:sz="0" w:space="0" w:color="auto"/>
            <w:left w:val="none" w:sz="0" w:space="0" w:color="auto"/>
            <w:bottom w:val="none" w:sz="0" w:space="0" w:color="auto"/>
            <w:right w:val="none" w:sz="0" w:space="0" w:color="auto"/>
          </w:divBdr>
          <w:divsChild>
            <w:div w:id="1502618924">
              <w:marLeft w:val="0"/>
              <w:marRight w:val="0"/>
              <w:marTop w:val="0"/>
              <w:marBottom w:val="0"/>
              <w:divBdr>
                <w:top w:val="none" w:sz="0" w:space="0" w:color="auto"/>
                <w:left w:val="none" w:sz="0" w:space="0" w:color="auto"/>
                <w:bottom w:val="none" w:sz="0" w:space="0" w:color="auto"/>
                <w:right w:val="none" w:sz="0" w:space="0" w:color="auto"/>
              </w:divBdr>
              <w:divsChild>
                <w:div w:id="15115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6107">
          <w:marLeft w:val="0"/>
          <w:marRight w:val="0"/>
          <w:marTop w:val="240"/>
          <w:marBottom w:val="0"/>
          <w:divBdr>
            <w:top w:val="none" w:sz="0" w:space="0" w:color="auto"/>
            <w:left w:val="none" w:sz="0" w:space="0" w:color="auto"/>
            <w:bottom w:val="none" w:sz="0" w:space="0" w:color="auto"/>
            <w:right w:val="none" w:sz="0" w:space="0" w:color="auto"/>
          </w:divBdr>
          <w:divsChild>
            <w:div w:id="71240723">
              <w:marLeft w:val="0"/>
              <w:marRight w:val="0"/>
              <w:marTop w:val="0"/>
              <w:marBottom w:val="0"/>
              <w:divBdr>
                <w:top w:val="none" w:sz="0" w:space="0" w:color="auto"/>
                <w:left w:val="none" w:sz="0" w:space="0" w:color="auto"/>
                <w:bottom w:val="none" w:sz="0" w:space="0" w:color="auto"/>
                <w:right w:val="none" w:sz="0" w:space="0" w:color="auto"/>
              </w:divBdr>
              <w:divsChild>
                <w:div w:id="7053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8455">
          <w:marLeft w:val="0"/>
          <w:marRight w:val="0"/>
          <w:marTop w:val="240"/>
          <w:marBottom w:val="0"/>
          <w:divBdr>
            <w:top w:val="none" w:sz="0" w:space="0" w:color="auto"/>
            <w:left w:val="none" w:sz="0" w:space="0" w:color="auto"/>
            <w:bottom w:val="none" w:sz="0" w:space="0" w:color="auto"/>
            <w:right w:val="none" w:sz="0" w:space="0" w:color="auto"/>
          </w:divBdr>
          <w:divsChild>
            <w:div w:id="107165984">
              <w:marLeft w:val="0"/>
              <w:marRight w:val="0"/>
              <w:marTop w:val="0"/>
              <w:marBottom w:val="0"/>
              <w:divBdr>
                <w:top w:val="none" w:sz="0" w:space="0" w:color="auto"/>
                <w:left w:val="none" w:sz="0" w:space="0" w:color="auto"/>
                <w:bottom w:val="none" w:sz="0" w:space="0" w:color="auto"/>
                <w:right w:val="none" w:sz="0" w:space="0" w:color="auto"/>
              </w:divBdr>
              <w:divsChild>
                <w:div w:id="16276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3736">
          <w:marLeft w:val="0"/>
          <w:marRight w:val="0"/>
          <w:marTop w:val="240"/>
          <w:marBottom w:val="0"/>
          <w:divBdr>
            <w:top w:val="none" w:sz="0" w:space="0" w:color="auto"/>
            <w:left w:val="none" w:sz="0" w:space="0" w:color="auto"/>
            <w:bottom w:val="none" w:sz="0" w:space="0" w:color="auto"/>
            <w:right w:val="none" w:sz="0" w:space="0" w:color="auto"/>
          </w:divBdr>
          <w:divsChild>
            <w:div w:id="963579060">
              <w:marLeft w:val="0"/>
              <w:marRight w:val="0"/>
              <w:marTop w:val="0"/>
              <w:marBottom w:val="0"/>
              <w:divBdr>
                <w:top w:val="none" w:sz="0" w:space="0" w:color="auto"/>
                <w:left w:val="none" w:sz="0" w:space="0" w:color="auto"/>
                <w:bottom w:val="none" w:sz="0" w:space="0" w:color="auto"/>
                <w:right w:val="none" w:sz="0" w:space="0" w:color="auto"/>
              </w:divBdr>
              <w:divsChild>
                <w:div w:id="175139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819">
          <w:marLeft w:val="0"/>
          <w:marRight w:val="0"/>
          <w:marTop w:val="240"/>
          <w:marBottom w:val="0"/>
          <w:divBdr>
            <w:top w:val="none" w:sz="0" w:space="0" w:color="auto"/>
            <w:left w:val="none" w:sz="0" w:space="0" w:color="auto"/>
            <w:bottom w:val="none" w:sz="0" w:space="0" w:color="auto"/>
            <w:right w:val="none" w:sz="0" w:space="0" w:color="auto"/>
          </w:divBdr>
          <w:divsChild>
            <w:div w:id="2131899463">
              <w:marLeft w:val="0"/>
              <w:marRight w:val="0"/>
              <w:marTop w:val="0"/>
              <w:marBottom w:val="0"/>
              <w:divBdr>
                <w:top w:val="none" w:sz="0" w:space="0" w:color="auto"/>
                <w:left w:val="none" w:sz="0" w:space="0" w:color="auto"/>
                <w:bottom w:val="none" w:sz="0" w:space="0" w:color="auto"/>
                <w:right w:val="none" w:sz="0" w:space="0" w:color="auto"/>
              </w:divBdr>
              <w:divsChild>
                <w:div w:id="15682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8482">
          <w:marLeft w:val="0"/>
          <w:marRight w:val="0"/>
          <w:marTop w:val="240"/>
          <w:marBottom w:val="0"/>
          <w:divBdr>
            <w:top w:val="none" w:sz="0" w:space="0" w:color="auto"/>
            <w:left w:val="none" w:sz="0" w:space="0" w:color="auto"/>
            <w:bottom w:val="none" w:sz="0" w:space="0" w:color="auto"/>
            <w:right w:val="none" w:sz="0" w:space="0" w:color="auto"/>
          </w:divBdr>
          <w:divsChild>
            <w:div w:id="2072582745">
              <w:marLeft w:val="0"/>
              <w:marRight w:val="0"/>
              <w:marTop w:val="0"/>
              <w:marBottom w:val="0"/>
              <w:divBdr>
                <w:top w:val="none" w:sz="0" w:space="0" w:color="auto"/>
                <w:left w:val="none" w:sz="0" w:space="0" w:color="auto"/>
                <w:bottom w:val="none" w:sz="0" w:space="0" w:color="auto"/>
                <w:right w:val="none" w:sz="0" w:space="0" w:color="auto"/>
              </w:divBdr>
              <w:divsChild>
                <w:div w:id="3569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1279">
          <w:marLeft w:val="0"/>
          <w:marRight w:val="0"/>
          <w:marTop w:val="240"/>
          <w:marBottom w:val="0"/>
          <w:divBdr>
            <w:top w:val="none" w:sz="0" w:space="0" w:color="auto"/>
            <w:left w:val="none" w:sz="0" w:space="0" w:color="auto"/>
            <w:bottom w:val="none" w:sz="0" w:space="0" w:color="auto"/>
            <w:right w:val="none" w:sz="0" w:space="0" w:color="auto"/>
          </w:divBdr>
          <w:divsChild>
            <w:div w:id="968821263">
              <w:marLeft w:val="0"/>
              <w:marRight w:val="0"/>
              <w:marTop w:val="0"/>
              <w:marBottom w:val="0"/>
              <w:divBdr>
                <w:top w:val="none" w:sz="0" w:space="0" w:color="auto"/>
                <w:left w:val="none" w:sz="0" w:space="0" w:color="auto"/>
                <w:bottom w:val="none" w:sz="0" w:space="0" w:color="auto"/>
                <w:right w:val="none" w:sz="0" w:space="0" w:color="auto"/>
              </w:divBdr>
              <w:divsChild>
                <w:div w:id="1984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9617">
          <w:marLeft w:val="0"/>
          <w:marRight w:val="0"/>
          <w:marTop w:val="240"/>
          <w:marBottom w:val="0"/>
          <w:divBdr>
            <w:top w:val="none" w:sz="0" w:space="0" w:color="auto"/>
            <w:left w:val="none" w:sz="0" w:space="0" w:color="auto"/>
            <w:bottom w:val="none" w:sz="0" w:space="0" w:color="auto"/>
            <w:right w:val="none" w:sz="0" w:space="0" w:color="auto"/>
          </w:divBdr>
          <w:divsChild>
            <w:div w:id="308216818">
              <w:marLeft w:val="0"/>
              <w:marRight w:val="0"/>
              <w:marTop w:val="0"/>
              <w:marBottom w:val="0"/>
              <w:divBdr>
                <w:top w:val="none" w:sz="0" w:space="0" w:color="auto"/>
                <w:left w:val="none" w:sz="0" w:space="0" w:color="auto"/>
                <w:bottom w:val="none" w:sz="0" w:space="0" w:color="auto"/>
                <w:right w:val="none" w:sz="0" w:space="0" w:color="auto"/>
              </w:divBdr>
              <w:divsChild>
                <w:div w:id="14992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4662">
          <w:marLeft w:val="0"/>
          <w:marRight w:val="0"/>
          <w:marTop w:val="240"/>
          <w:marBottom w:val="0"/>
          <w:divBdr>
            <w:top w:val="none" w:sz="0" w:space="0" w:color="auto"/>
            <w:left w:val="none" w:sz="0" w:space="0" w:color="auto"/>
            <w:bottom w:val="none" w:sz="0" w:space="0" w:color="auto"/>
            <w:right w:val="none" w:sz="0" w:space="0" w:color="auto"/>
          </w:divBdr>
          <w:divsChild>
            <w:div w:id="1005285034">
              <w:marLeft w:val="0"/>
              <w:marRight w:val="0"/>
              <w:marTop w:val="0"/>
              <w:marBottom w:val="0"/>
              <w:divBdr>
                <w:top w:val="none" w:sz="0" w:space="0" w:color="auto"/>
                <w:left w:val="none" w:sz="0" w:space="0" w:color="auto"/>
                <w:bottom w:val="none" w:sz="0" w:space="0" w:color="auto"/>
                <w:right w:val="none" w:sz="0" w:space="0" w:color="auto"/>
              </w:divBdr>
              <w:divsChild>
                <w:div w:id="12631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3580">
          <w:marLeft w:val="0"/>
          <w:marRight w:val="0"/>
          <w:marTop w:val="240"/>
          <w:marBottom w:val="0"/>
          <w:divBdr>
            <w:top w:val="none" w:sz="0" w:space="0" w:color="auto"/>
            <w:left w:val="none" w:sz="0" w:space="0" w:color="auto"/>
            <w:bottom w:val="none" w:sz="0" w:space="0" w:color="auto"/>
            <w:right w:val="none" w:sz="0" w:space="0" w:color="auto"/>
          </w:divBdr>
          <w:divsChild>
            <w:div w:id="847326533">
              <w:marLeft w:val="0"/>
              <w:marRight w:val="0"/>
              <w:marTop w:val="0"/>
              <w:marBottom w:val="0"/>
              <w:divBdr>
                <w:top w:val="none" w:sz="0" w:space="0" w:color="auto"/>
                <w:left w:val="none" w:sz="0" w:space="0" w:color="auto"/>
                <w:bottom w:val="none" w:sz="0" w:space="0" w:color="auto"/>
                <w:right w:val="none" w:sz="0" w:space="0" w:color="auto"/>
              </w:divBdr>
              <w:divsChild>
                <w:div w:id="19683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5032">
          <w:marLeft w:val="0"/>
          <w:marRight w:val="0"/>
          <w:marTop w:val="240"/>
          <w:marBottom w:val="0"/>
          <w:divBdr>
            <w:top w:val="none" w:sz="0" w:space="0" w:color="auto"/>
            <w:left w:val="none" w:sz="0" w:space="0" w:color="auto"/>
            <w:bottom w:val="none" w:sz="0" w:space="0" w:color="auto"/>
            <w:right w:val="none" w:sz="0" w:space="0" w:color="auto"/>
          </w:divBdr>
          <w:divsChild>
            <w:div w:id="1423260874">
              <w:marLeft w:val="0"/>
              <w:marRight w:val="0"/>
              <w:marTop w:val="0"/>
              <w:marBottom w:val="0"/>
              <w:divBdr>
                <w:top w:val="none" w:sz="0" w:space="0" w:color="auto"/>
                <w:left w:val="none" w:sz="0" w:space="0" w:color="auto"/>
                <w:bottom w:val="none" w:sz="0" w:space="0" w:color="auto"/>
                <w:right w:val="none" w:sz="0" w:space="0" w:color="auto"/>
              </w:divBdr>
              <w:divsChild>
                <w:div w:id="14928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7093">
          <w:marLeft w:val="0"/>
          <w:marRight w:val="0"/>
          <w:marTop w:val="240"/>
          <w:marBottom w:val="0"/>
          <w:divBdr>
            <w:top w:val="none" w:sz="0" w:space="0" w:color="auto"/>
            <w:left w:val="none" w:sz="0" w:space="0" w:color="auto"/>
            <w:bottom w:val="none" w:sz="0" w:space="0" w:color="auto"/>
            <w:right w:val="none" w:sz="0" w:space="0" w:color="auto"/>
          </w:divBdr>
          <w:divsChild>
            <w:div w:id="349142561">
              <w:marLeft w:val="0"/>
              <w:marRight w:val="0"/>
              <w:marTop w:val="0"/>
              <w:marBottom w:val="0"/>
              <w:divBdr>
                <w:top w:val="none" w:sz="0" w:space="0" w:color="auto"/>
                <w:left w:val="none" w:sz="0" w:space="0" w:color="auto"/>
                <w:bottom w:val="none" w:sz="0" w:space="0" w:color="auto"/>
                <w:right w:val="none" w:sz="0" w:space="0" w:color="auto"/>
              </w:divBdr>
              <w:divsChild>
                <w:div w:id="6264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3093">
          <w:marLeft w:val="0"/>
          <w:marRight w:val="0"/>
          <w:marTop w:val="240"/>
          <w:marBottom w:val="0"/>
          <w:divBdr>
            <w:top w:val="none" w:sz="0" w:space="0" w:color="auto"/>
            <w:left w:val="none" w:sz="0" w:space="0" w:color="auto"/>
            <w:bottom w:val="none" w:sz="0" w:space="0" w:color="auto"/>
            <w:right w:val="none" w:sz="0" w:space="0" w:color="auto"/>
          </w:divBdr>
          <w:divsChild>
            <w:div w:id="904220962">
              <w:marLeft w:val="0"/>
              <w:marRight w:val="0"/>
              <w:marTop w:val="0"/>
              <w:marBottom w:val="0"/>
              <w:divBdr>
                <w:top w:val="none" w:sz="0" w:space="0" w:color="auto"/>
                <w:left w:val="none" w:sz="0" w:space="0" w:color="auto"/>
                <w:bottom w:val="none" w:sz="0" w:space="0" w:color="auto"/>
                <w:right w:val="none" w:sz="0" w:space="0" w:color="auto"/>
              </w:divBdr>
              <w:divsChild>
                <w:div w:id="15597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840">
          <w:marLeft w:val="0"/>
          <w:marRight w:val="0"/>
          <w:marTop w:val="240"/>
          <w:marBottom w:val="0"/>
          <w:divBdr>
            <w:top w:val="none" w:sz="0" w:space="0" w:color="auto"/>
            <w:left w:val="none" w:sz="0" w:space="0" w:color="auto"/>
            <w:bottom w:val="none" w:sz="0" w:space="0" w:color="auto"/>
            <w:right w:val="none" w:sz="0" w:space="0" w:color="auto"/>
          </w:divBdr>
          <w:divsChild>
            <w:div w:id="1535465060">
              <w:marLeft w:val="0"/>
              <w:marRight w:val="0"/>
              <w:marTop w:val="0"/>
              <w:marBottom w:val="0"/>
              <w:divBdr>
                <w:top w:val="none" w:sz="0" w:space="0" w:color="auto"/>
                <w:left w:val="none" w:sz="0" w:space="0" w:color="auto"/>
                <w:bottom w:val="none" w:sz="0" w:space="0" w:color="auto"/>
                <w:right w:val="none" w:sz="0" w:space="0" w:color="auto"/>
              </w:divBdr>
              <w:divsChild>
                <w:div w:id="10005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1458">
          <w:marLeft w:val="0"/>
          <w:marRight w:val="0"/>
          <w:marTop w:val="240"/>
          <w:marBottom w:val="0"/>
          <w:divBdr>
            <w:top w:val="none" w:sz="0" w:space="0" w:color="auto"/>
            <w:left w:val="none" w:sz="0" w:space="0" w:color="auto"/>
            <w:bottom w:val="none" w:sz="0" w:space="0" w:color="auto"/>
            <w:right w:val="none" w:sz="0" w:space="0" w:color="auto"/>
          </w:divBdr>
          <w:divsChild>
            <w:div w:id="115832938">
              <w:marLeft w:val="0"/>
              <w:marRight w:val="0"/>
              <w:marTop w:val="0"/>
              <w:marBottom w:val="0"/>
              <w:divBdr>
                <w:top w:val="none" w:sz="0" w:space="0" w:color="auto"/>
                <w:left w:val="none" w:sz="0" w:space="0" w:color="auto"/>
                <w:bottom w:val="none" w:sz="0" w:space="0" w:color="auto"/>
                <w:right w:val="none" w:sz="0" w:space="0" w:color="auto"/>
              </w:divBdr>
              <w:divsChild>
                <w:div w:id="9316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594">
          <w:marLeft w:val="0"/>
          <w:marRight w:val="0"/>
          <w:marTop w:val="240"/>
          <w:marBottom w:val="0"/>
          <w:divBdr>
            <w:top w:val="none" w:sz="0" w:space="0" w:color="auto"/>
            <w:left w:val="none" w:sz="0" w:space="0" w:color="auto"/>
            <w:bottom w:val="none" w:sz="0" w:space="0" w:color="auto"/>
            <w:right w:val="none" w:sz="0" w:space="0" w:color="auto"/>
          </w:divBdr>
          <w:divsChild>
            <w:div w:id="1961523759">
              <w:marLeft w:val="0"/>
              <w:marRight w:val="0"/>
              <w:marTop w:val="0"/>
              <w:marBottom w:val="0"/>
              <w:divBdr>
                <w:top w:val="none" w:sz="0" w:space="0" w:color="auto"/>
                <w:left w:val="none" w:sz="0" w:space="0" w:color="auto"/>
                <w:bottom w:val="none" w:sz="0" w:space="0" w:color="auto"/>
                <w:right w:val="none" w:sz="0" w:space="0" w:color="auto"/>
              </w:divBdr>
              <w:divsChild>
                <w:div w:id="14123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0010">
          <w:marLeft w:val="0"/>
          <w:marRight w:val="0"/>
          <w:marTop w:val="240"/>
          <w:marBottom w:val="0"/>
          <w:divBdr>
            <w:top w:val="none" w:sz="0" w:space="0" w:color="auto"/>
            <w:left w:val="none" w:sz="0" w:space="0" w:color="auto"/>
            <w:bottom w:val="none" w:sz="0" w:space="0" w:color="auto"/>
            <w:right w:val="none" w:sz="0" w:space="0" w:color="auto"/>
          </w:divBdr>
          <w:divsChild>
            <w:div w:id="1376278223">
              <w:marLeft w:val="0"/>
              <w:marRight w:val="0"/>
              <w:marTop w:val="0"/>
              <w:marBottom w:val="0"/>
              <w:divBdr>
                <w:top w:val="none" w:sz="0" w:space="0" w:color="auto"/>
                <w:left w:val="none" w:sz="0" w:space="0" w:color="auto"/>
                <w:bottom w:val="none" w:sz="0" w:space="0" w:color="auto"/>
                <w:right w:val="none" w:sz="0" w:space="0" w:color="auto"/>
              </w:divBdr>
              <w:divsChild>
                <w:div w:id="7293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99295">
          <w:marLeft w:val="0"/>
          <w:marRight w:val="0"/>
          <w:marTop w:val="240"/>
          <w:marBottom w:val="0"/>
          <w:divBdr>
            <w:top w:val="none" w:sz="0" w:space="0" w:color="auto"/>
            <w:left w:val="none" w:sz="0" w:space="0" w:color="auto"/>
            <w:bottom w:val="none" w:sz="0" w:space="0" w:color="auto"/>
            <w:right w:val="none" w:sz="0" w:space="0" w:color="auto"/>
          </w:divBdr>
          <w:divsChild>
            <w:div w:id="1707098785">
              <w:marLeft w:val="0"/>
              <w:marRight w:val="0"/>
              <w:marTop w:val="0"/>
              <w:marBottom w:val="0"/>
              <w:divBdr>
                <w:top w:val="none" w:sz="0" w:space="0" w:color="auto"/>
                <w:left w:val="none" w:sz="0" w:space="0" w:color="auto"/>
                <w:bottom w:val="none" w:sz="0" w:space="0" w:color="auto"/>
                <w:right w:val="none" w:sz="0" w:space="0" w:color="auto"/>
              </w:divBdr>
              <w:divsChild>
                <w:div w:id="7386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0542">
          <w:marLeft w:val="0"/>
          <w:marRight w:val="0"/>
          <w:marTop w:val="240"/>
          <w:marBottom w:val="0"/>
          <w:divBdr>
            <w:top w:val="none" w:sz="0" w:space="0" w:color="auto"/>
            <w:left w:val="none" w:sz="0" w:space="0" w:color="auto"/>
            <w:bottom w:val="none" w:sz="0" w:space="0" w:color="auto"/>
            <w:right w:val="none" w:sz="0" w:space="0" w:color="auto"/>
          </w:divBdr>
          <w:divsChild>
            <w:div w:id="171264417">
              <w:marLeft w:val="0"/>
              <w:marRight w:val="0"/>
              <w:marTop w:val="0"/>
              <w:marBottom w:val="0"/>
              <w:divBdr>
                <w:top w:val="none" w:sz="0" w:space="0" w:color="auto"/>
                <w:left w:val="none" w:sz="0" w:space="0" w:color="auto"/>
                <w:bottom w:val="none" w:sz="0" w:space="0" w:color="auto"/>
                <w:right w:val="none" w:sz="0" w:space="0" w:color="auto"/>
              </w:divBdr>
              <w:divsChild>
                <w:div w:id="19112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4571">
          <w:marLeft w:val="0"/>
          <w:marRight w:val="0"/>
          <w:marTop w:val="240"/>
          <w:marBottom w:val="0"/>
          <w:divBdr>
            <w:top w:val="none" w:sz="0" w:space="0" w:color="auto"/>
            <w:left w:val="none" w:sz="0" w:space="0" w:color="auto"/>
            <w:bottom w:val="none" w:sz="0" w:space="0" w:color="auto"/>
            <w:right w:val="none" w:sz="0" w:space="0" w:color="auto"/>
          </w:divBdr>
          <w:divsChild>
            <w:div w:id="468327862">
              <w:marLeft w:val="0"/>
              <w:marRight w:val="0"/>
              <w:marTop w:val="0"/>
              <w:marBottom w:val="0"/>
              <w:divBdr>
                <w:top w:val="none" w:sz="0" w:space="0" w:color="auto"/>
                <w:left w:val="none" w:sz="0" w:space="0" w:color="auto"/>
                <w:bottom w:val="none" w:sz="0" w:space="0" w:color="auto"/>
                <w:right w:val="none" w:sz="0" w:space="0" w:color="auto"/>
              </w:divBdr>
              <w:divsChild>
                <w:div w:id="4188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628">
          <w:marLeft w:val="0"/>
          <w:marRight w:val="0"/>
          <w:marTop w:val="240"/>
          <w:marBottom w:val="0"/>
          <w:divBdr>
            <w:top w:val="none" w:sz="0" w:space="0" w:color="auto"/>
            <w:left w:val="none" w:sz="0" w:space="0" w:color="auto"/>
            <w:bottom w:val="none" w:sz="0" w:space="0" w:color="auto"/>
            <w:right w:val="none" w:sz="0" w:space="0" w:color="auto"/>
          </w:divBdr>
          <w:divsChild>
            <w:div w:id="1704593426">
              <w:marLeft w:val="0"/>
              <w:marRight w:val="0"/>
              <w:marTop w:val="0"/>
              <w:marBottom w:val="0"/>
              <w:divBdr>
                <w:top w:val="none" w:sz="0" w:space="0" w:color="auto"/>
                <w:left w:val="none" w:sz="0" w:space="0" w:color="auto"/>
                <w:bottom w:val="none" w:sz="0" w:space="0" w:color="auto"/>
                <w:right w:val="none" w:sz="0" w:space="0" w:color="auto"/>
              </w:divBdr>
              <w:divsChild>
                <w:div w:id="3832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5218">
          <w:marLeft w:val="0"/>
          <w:marRight w:val="0"/>
          <w:marTop w:val="240"/>
          <w:marBottom w:val="0"/>
          <w:divBdr>
            <w:top w:val="none" w:sz="0" w:space="0" w:color="auto"/>
            <w:left w:val="none" w:sz="0" w:space="0" w:color="auto"/>
            <w:bottom w:val="none" w:sz="0" w:space="0" w:color="auto"/>
            <w:right w:val="none" w:sz="0" w:space="0" w:color="auto"/>
          </w:divBdr>
          <w:divsChild>
            <w:div w:id="1761835164">
              <w:marLeft w:val="0"/>
              <w:marRight w:val="0"/>
              <w:marTop w:val="0"/>
              <w:marBottom w:val="0"/>
              <w:divBdr>
                <w:top w:val="none" w:sz="0" w:space="0" w:color="auto"/>
                <w:left w:val="none" w:sz="0" w:space="0" w:color="auto"/>
                <w:bottom w:val="none" w:sz="0" w:space="0" w:color="auto"/>
                <w:right w:val="none" w:sz="0" w:space="0" w:color="auto"/>
              </w:divBdr>
              <w:divsChild>
                <w:div w:id="17705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20477">
          <w:marLeft w:val="0"/>
          <w:marRight w:val="0"/>
          <w:marTop w:val="240"/>
          <w:marBottom w:val="0"/>
          <w:divBdr>
            <w:top w:val="none" w:sz="0" w:space="0" w:color="auto"/>
            <w:left w:val="none" w:sz="0" w:space="0" w:color="auto"/>
            <w:bottom w:val="none" w:sz="0" w:space="0" w:color="auto"/>
            <w:right w:val="none" w:sz="0" w:space="0" w:color="auto"/>
          </w:divBdr>
          <w:divsChild>
            <w:div w:id="1952122989">
              <w:marLeft w:val="0"/>
              <w:marRight w:val="0"/>
              <w:marTop w:val="0"/>
              <w:marBottom w:val="0"/>
              <w:divBdr>
                <w:top w:val="none" w:sz="0" w:space="0" w:color="auto"/>
                <w:left w:val="none" w:sz="0" w:space="0" w:color="auto"/>
                <w:bottom w:val="none" w:sz="0" w:space="0" w:color="auto"/>
                <w:right w:val="none" w:sz="0" w:space="0" w:color="auto"/>
              </w:divBdr>
              <w:divsChild>
                <w:div w:id="7075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8769">
          <w:marLeft w:val="0"/>
          <w:marRight w:val="0"/>
          <w:marTop w:val="240"/>
          <w:marBottom w:val="0"/>
          <w:divBdr>
            <w:top w:val="none" w:sz="0" w:space="0" w:color="auto"/>
            <w:left w:val="none" w:sz="0" w:space="0" w:color="auto"/>
            <w:bottom w:val="none" w:sz="0" w:space="0" w:color="auto"/>
            <w:right w:val="none" w:sz="0" w:space="0" w:color="auto"/>
          </w:divBdr>
          <w:divsChild>
            <w:div w:id="1726955282">
              <w:marLeft w:val="0"/>
              <w:marRight w:val="0"/>
              <w:marTop w:val="0"/>
              <w:marBottom w:val="0"/>
              <w:divBdr>
                <w:top w:val="none" w:sz="0" w:space="0" w:color="auto"/>
                <w:left w:val="none" w:sz="0" w:space="0" w:color="auto"/>
                <w:bottom w:val="none" w:sz="0" w:space="0" w:color="auto"/>
                <w:right w:val="none" w:sz="0" w:space="0" w:color="auto"/>
              </w:divBdr>
              <w:divsChild>
                <w:div w:id="20822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0653">
          <w:marLeft w:val="0"/>
          <w:marRight w:val="0"/>
          <w:marTop w:val="240"/>
          <w:marBottom w:val="0"/>
          <w:divBdr>
            <w:top w:val="none" w:sz="0" w:space="0" w:color="auto"/>
            <w:left w:val="none" w:sz="0" w:space="0" w:color="auto"/>
            <w:bottom w:val="none" w:sz="0" w:space="0" w:color="auto"/>
            <w:right w:val="none" w:sz="0" w:space="0" w:color="auto"/>
          </w:divBdr>
          <w:divsChild>
            <w:div w:id="344677934">
              <w:marLeft w:val="0"/>
              <w:marRight w:val="0"/>
              <w:marTop w:val="0"/>
              <w:marBottom w:val="0"/>
              <w:divBdr>
                <w:top w:val="none" w:sz="0" w:space="0" w:color="auto"/>
                <w:left w:val="none" w:sz="0" w:space="0" w:color="auto"/>
                <w:bottom w:val="none" w:sz="0" w:space="0" w:color="auto"/>
                <w:right w:val="none" w:sz="0" w:space="0" w:color="auto"/>
              </w:divBdr>
              <w:divsChild>
                <w:div w:id="6575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7201">
          <w:marLeft w:val="0"/>
          <w:marRight w:val="0"/>
          <w:marTop w:val="240"/>
          <w:marBottom w:val="0"/>
          <w:divBdr>
            <w:top w:val="none" w:sz="0" w:space="0" w:color="auto"/>
            <w:left w:val="none" w:sz="0" w:space="0" w:color="auto"/>
            <w:bottom w:val="none" w:sz="0" w:space="0" w:color="auto"/>
            <w:right w:val="none" w:sz="0" w:space="0" w:color="auto"/>
          </w:divBdr>
          <w:divsChild>
            <w:div w:id="1652562662">
              <w:marLeft w:val="0"/>
              <w:marRight w:val="0"/>
              <w:marTop w:val="0"/>
              <w:marBottom w:val="0"/>
              <w:divBdr>
                <w:top w:val="none" w:sz="0" w:space="0" w:color="auto"/>
                <w:left w:val="none" w:sz="0" w:space="0" w:color="auto"/>
                <w:bottom w:val="none" w:sz="0" w:space="0" w:color="auto"/>
                <w:right w:val="none" w:sz="0" w:space="0" w:color="auto"/>
              </w:divBdr>
              <w:divsChild>
                <w:div w:id="20139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1910">
          <w:marLeft w:val="0"/>
          <w:marRight w:val="0"/>
          <w:marTop w:val="240"/>
          <w:marBottom w:val="0"/>
          <w:divBdr>
            <w:top w:val="none" w:sz="0" w:space="0" w:color="auto"/>
            <w:left w:val="none" w:sz="0" w:space="0" w:color="auto"/>
            <w:bottom w:val="none" w:sz="0" w:space="0" w:color="auto"/>
            <w:right w:val="none" w:sz="0" w:space="0" w:color="auto"/>
          </w:divBdr>
          <w:divsChild>
            <w:div w:id="69889498">
              <w:marLeft w:val="0"/>
              <w:marRight w:val="0"/>
              <w:marTop w:val="0"/>
              <w:marBottom w:val="0"/>
              <w:divBdr>
                <w:top w:val="none" w:sz="0" w:space="0" w:color="auto"/>
                <w:left w:val="none" w:sz="0" w:space="0" w:color="auto"/>
                <w:bottom w:val="none" w:sz="0" w:space="0" w:color="auto"/>
                <w:right w:val="none" w:sz="0" w:space="0" w:color="auto"/>
              </w:divBdr>
              <w:divsChild>
                <w:div w:id="5101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6149">
          <w:marLeft w:val="0"/>
          <w:marRight w:val="0"/>
          <w:marTop w:val="240"/>
          <w:marBottom w:val="0"/>
          <w:divBdr>
            <w:top w:val="none" w:sz="0" w:space="0" w:color="auto"/>
            <w:left w:val="none" w:sz="0" w:space="0" w:color="auto"/>
            <w:bottom w:val="none" w:sz="0" w:space="0" w:color="auto"/>
            <w:right w:val="none" w:sz="0" w:space="0" w:color="auto"/>
          </w:divBdr>
          <w:divsChild>
            <w:div w:id="432897355">
              <w:marLeft w:val="0"/>
              <w:marRight w:val="0"/>
              <w:marTop w:val="0"/>
              <w:marBottom w:val="0"/>
              <w:divBdr>
                <w:top w:val="none" w:sz="0" w:space="0" w:color="auto"/>
                <w:left w:val="none" w:sz="0" w:space="0" w:color="auto"/>
                <w:bottom w:val="none" w:sz="0" w:space="0" w:color="auto"/>
                <w:right w:val="none" w:sz="0" w:space="0" w:color="auto"/>
              </w:divBdr>
              <w:divsChild>
                <w:div w:id="17582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0470">
          <w:marLeft w:val="0"/>
          <w:marRight w:val="0"/>
          <w:marTop w:val="240"/>
          <w:marBottom w:val="0"/>
          <w:divBdr>
            <w:top w:val="none" w:sz="0" w:space="0" w:color="auto"/>
            <w:left w:val="none" w:sz="0" w:space="0" w:color="auto"/>
            <w:bottom w:val="none" w:sz="0" w:space="0" w:color="auto"/>
            <w:right w:val="none" w:sz="0" w:space="0" w:color="auto"/>
          </w:divBdr>
          <w:divsChild>
            <w:div w:id="441262644">
              <w:marLeft w:val="0"/>
              <w:marRight w:val="0"/>
              <w:marTop w:val="0"/>
              <w:marBottom w:val="0"/>
              <w:divBdr>
                <w:top w:val="none" w:sz="0" w:space="0" w:color="auto"/>
                <w:left w:val="none" w:sz="0" w:space="0" w:color="auto"/>
                <w:bottom w:val="none" w:sz="0" w:space="0" w:color="auto"/>
                <w:right w:val="none" w:sz="0" w:space="0" w:color="auto"/>
              </w:divBdr>
              <w:divsChild>
                <w:div w:id="8279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9251">
          <w:marLeft w:val="0"/>
          <w:marRight w:val="0"/>
          <w:marTop w:val="240"/>
          <w:marBottom w:val="0"/>
          <w:divBdr>
            <w:top w:val="none" w:sz="0" w:space="0" w:color="auto"/>
            <w:left w:val="none" w:sz="0" w:space="0" w:color="auto"/>
            <w:bottom w:val="none" w:sz="0" w:space="0" w:color="auto"/>
            <w:right w:val="none" w:sz="0" w:space="0" w:color="auto"/>
          </w:divBdr>
          <w:divsChild>
            <w:div w:id="1141070623">
              <w:marLeft w:val="0"/>
              <w:marRight w:val="0"/>
              <w:marTop w:val="0"/>
              <w:marBottom w:val="0"/>
              <w:divBdr>
                <w:top w:val="none" w:sz="0" w:space="0" w:color="auto"/>
                <w:left w:val="none" w:sz="0" w:space="0" w:color="auto"/>
                <w:bottom w:val="none" w:sz="0" w:space="0" w:color="auto"/>
                <w:right w:val="none" w:sz="0" w:space="0" w:color="auto"/>
              </w:divBdr>
              <w:divsChild>
                <w:div w:id="12526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9022">
          <w:marLeft w:val="0"/>
          <w:marRight w:val="0"/>
          <w:marTop w:val="240"/>
          <w:marBottom w:val="0"/>
          <w:divBdr>
            <w:top w:val="none" w:sz="0" w:space="0" w:color="auto"/>
            <w:left w:val="none" w:sz="0" w:space="0" w:color="auto"/>
            <w:bottom w:val="none" w:sz="0" w:space="0" w:color="auto"/>
            <w:right w:val="none" w:sz="0" w:space="0" w:color="auto"/>
          </w:divBdr>
          <w:divsChild>
            <w:div w:id="1834225384">
              <w:marLeft w:val="0"/>
              <w:marRight w:val="0"/>
              <w:marTop w:val="0"/>
              <w:marBottom w:val="0"/>
              <w:divBdr>
                <w:top w:val="none" w:sz="0" w:space="0" w:color="auto"/>
                <w:left w:val="none" w:sz="0" w:space="0" w:color="auto"/>
                <w:bottom w:val="none" w:sz="0" w:space="0" w:color="auto"/>
                <w:right w:val="none" w:sz="0" w:space="0" w:color="auto"/>
              </w:divBdr>
              <w:divsChild>
                <w:div w:id="4874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2129">
          <w:marLeft w:val="0"/>
          <w:marRight w:val="0"/>
          <w:marTop w:val="240"/>
          <w:marBottom w:val="0"/>
          <w:divBdr>
            <w:top w:val="none" w:sz="0" w:space="0" w:color="auto"/>
            <w:left w:val="none" w:sz="0" w:space="0" w:color="auto"/>
            <w:bottom w:val="none" w:sz="0" w:space="0" w:color="auto"/>
            <w:right w:val="none" w:sz="0" w:space="0" w:color="auto"/>
          </w:divBdr>
          <w:divsChild>
            <w:div w:id="1517109331">
              <w:marLeft w:val="0"/>
              <w:marRight w:val="0"/>
              <w:marTop w:val="0"/>
              <w:marBottom w:val="0"/>
              <w:divBdr>
                <w:top w:val="none" w:sz="0" w:space="0" w:color="auto"/>
                <w:left w:val="none" w:sz="0" w:space="0" w:color="auto"/>
                <w:bottom w:val="none" w:sz="0" w:space="0" w:color="auto"/>
                <w:right w:val="none" w:sz="0" w:space="0" w:color="auto"/>
              </w:divBdr>
              <w:divsChild>
                <w:div w:id="3476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7168">
          <w:marLeft w:val="0"/>
          <w:marRight w:val="0"/>
          <w:marTop w:val="240"/>
          <w:marBottom w:val="0"/>
          <w:divBdr>
            <w:top w:val="none" w:sz="0" w:space="0" w:color="auto"/>
            <w:left w:val="none" w:sz="0" w:space="0" w:color="auto"/>
            <w:bottom w:val="none" w:sz="0" w:space="0" w:color="auto"/>
            <w:right w:val="none" w:sz="0" w:space="0" w:color="auto"/>
          </w:divBdr>
          <w:divsChild>
            <w:div w:id="2028674205">
              <w:marLeft w:val="0"/>
              <w:marRight w:val="0"/>
              <w:marTop w:val="0"/>
              <w:marBottom w:val="0"/>
              <w:divBdr>
                <w:top w:val="none" w:sz="0" w:space="0" w:color="auto"/>
                <w:left w:val="none" w:sz="0" w:space="0" w:color="auto"/>
                <w:bottom w:val="none" w:sz="0" w:space="0" w:color="auto"/>
                <w:right w:val="none" w:sz="0" w:space="0" w:color="auto"/>
              </w:divBdr>
              <w:divsChild>
                <w:div w:id="806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8468">
          <w:marLeft w:val="0"/>
          <w:marRight w:val="0"/>
          <w:marTop w:val="240"/>
          <w:marBottom w:val="0"/>
          <w:divBdr>
            <w:top w:val="none" w:sz="0" w:space="0" w:color="auto"/>
            <w:left w:val="none" w:sz="0" w:space="0" w:color="auto"/>
            <w:bottom w:val="none" w:sz="0" w:space="0" w:color="auto"/>
            <w:right w:val="none" w:sz="0" w:space="0" w:color="auto"/>
          </w:divBdr>
          <w:divsChild>
            <w:div w:id="884832968">
              <w:marLeft w:val="0"/>
              <w:marRight w:val="0"/>
              <w:marTop w:val="0"/>
              <w:marBottom w:val="0"/>
              <w:divBdr>
                <w:top w:val="none" w:sz="0" w:space="0" w:color="auto"/>
                <w:left w:val="none" w:sz="0" w:space="0" w:color="auto"/>
                <w:bottom w:val="none" w:sz="0" w:space="0" w:color="auto"/>
                <w:right w:val="none" w:sz="0" w:space="0" w:color="auto"/>
              </w:divBdr>
              <w:divsChild>
                <w:div w:id="19888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6016">
          <w:marLeft w:val="0"/>
          <w:marRight w:val="0"/>
          <w:marTop w:val="240"/>
          <w:marBottom w:val="0"/>
          <w:divBdr>
            <w:top w:val="none" w:sz="0" w:space="0" w:color="auto"/>
            <w:left w:val="none" w:sz="0" w:space="0" w:color="auto"/>
            <w:bottom w:val="none" w:sz="0" w:space="0" w:color="auto"/>
            <w:right w:val="none" w:sz="0" w:space="0" w:color="auto"/>
          </w:divBdr>
          <w:divsChild>
            <w:div w:id="1946035260">
              <w:marLeft w:val="0"/>
              <w:marRight w:val="0"/>
              <w:marTop w:val="0"/>
              <w:marBottom w:val="0"/>
              <w:divBdr>
                <w:top w:val="none" w:sz="0" w:space="0" w:color="auto"/>
                <w:left w:val="none" w:sz="0" w:space="0" w:color="auto"/>
                <w:bottom w:val="none" w:sz="0" w:space="0" w:color="auto"/>
                <w:right w:val="none" w:sz="0" w:space="0" w:color="auto"/>
              </w:divBdr>
              <w:divsChild>
                <w:div w:id="10687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8804">
          <w:marLeft w:val="0"/>
          <w:marRight w:val="0"/>
          <w:marTop w:val="240"/>
          <w:marBottom w:val="0"/>
          <w:divBdr>
            <w:top w:val="none" w:sz="0" w:space="0" w:color="auto"/>
            <w:left w:val="none" w:sz="0" w:space="0" w:color="auto"/>
            <w:bottom w:val="none" w:sz="0" w:space="0" w:color="auto"/>
            <w:right w:val="none" w:sz="0" w:space="0" w:color="auto"/>
          </w:divBdr>
          <w:divsChild>
            <w:div w:id="519708061">
              <w:marLeft w:val="0"/>
              <w:marRight w:val="0"/>
              <w:marTop w:val="0"/>
              <w:marBottom w:val="0"/>
              <w:divBdr>
                <w:top w:val="none" w:sz="0" w:space="0" w:color="auto"/>
                <w:left w:val="none" w:sz="0" w:space="0" w:color="auto"/>
                <w:bottom w:val="none" w:sz="0" w:space="0" w:color="auto"/>
                <w:right w:val="none" w:sz="0" w:space="0" w:color="auto"/>
              </w:divBdr>
              <w:divsChild>
                <w:div w:id="9107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2622">
          <w:marLeft w:val="0"/>
          <w:marRight w:val="0"/>
          <w:marTop w:val="240"/>
          <w:marBottom w:val="0"/>
          <w:divBdr>
            <w:top w:val="none" w:sz="0" w:space="0" w:color="auto"/>
            <w:left w:val="none" w:sz="0" w:space="0" w:color="auto"/>
            <w:bottom w:val="none" w:sz="0" w:space="0" w:color="auto"/>
            <w:right w:val="none" w:sz="0" w:space="0" w:color="auto"/>
          </w:divBdr>
          <w:divsChild>
            <w:div w:id="2012248802">
              <w:marLeft w:val="0"/>
              <w:marRight w:val="0"/>
              <w:marTop w:val="0"/>
              <w:marBottom w:val="0"/>
              <w:divBdr>
                <w:top w:val="none" w:sz="0" w:space="0" w:color="auto"/>
                <w:left w:val="none" w:sz="0" w:space="0" w:color="auto"/>
                <w:bottom w:val="none" w:sz="0" w:space="0" w:color="auto"/>
                <w:right w:val="none" w:sz="0" w:space="0" w:color="auto"/>
              </w:divBdr>
              <w:divsChild>
                <w:div w:id="7202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3961">
          <w:marLeft w:val="0"/>
          <w:marRight w:val="0"/>
          <w:marTop w:val="240"/>
          <w:marBottom w:val="0"/>
          <w:divBdr>
            <w:top w:val="none" w:sz="0" w:space="0" w:color="auto"/>
            <w:left w:val="none" w:sz="0" w:space="0" w:color="auto"/>
            <w:bottom w:val="none" w:sz="0" w:space="0" w:color="auto"/>
            <w:right w:val="none" w:sz="0" w:space="0" w:color="auto"/>
          </w:divBdr>
          <w:divsChild>
            <w:div w:id="1191994938">
              <w:marLeft w:val="0"/>
              <w:marRight w:val="0"/>
              <w:marTop w:val="0"/>
              <w:marBottom w:val="0"/>
              <w:divBdr>
                <w:top w:val="none" w:sz="0" w:space="0" w:color="auto"/>
                <w:left w:val="none" w:sz="0" w:space="0" w:color="auto"/>
                <w:bottom w:val="none" w:sz="0" w:space="0" w:color="auto"/>
                <w:right w:val="none" w:sz="0" w:space="0" w:color="auto"/>
              </w:divBdr>
              <w:divsChild>
                <w:div w:id="4364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3268">
          <w:marLeft w:val="0"/>
          <w:marRight w:val="0"/>
          <w:marTop w:val="240"/>
          <w:marBottom w:val="0"/>
          <w:divBdr>
            <w:top w:val="none" w:sz="0" w:space="0" w:color="auto"/>
            <w:left w:val="none" w:sz="0" w:space="0" w:color="auto"/>
            <w:bottom w:val="none" w:sz="0" w:space="0" w:color="auto"/>
            <w:right w:val="none" w:sz="0" w:space="0" w:color="auto"/>
          </w:divBdr>
          <w:divsChild>
            <w:div w:id="924219406">
              <w:marLeft w:val="0"/>
              <w:marRight w:val="0"/>
              <w:marTop w:val="0"/>
              <w:marBottom w:val="0"/>
              <w:divBdr>
                <w:top w:val="none" w:sz="0" w:space="0" w:color="auto"/>
                <w:left w:val="none" w:sz="0" w:space="0" w:color="auto"/>
                <w:bottom w:val="none" w:sz="0" w:space="0" w:color="auto"/>
                <w:right w:val="none" w:sz="0" w:space="0" w:color="auto"/>
              </w:divBdr>
              <w:divsChild>
                <w:div w:id="6434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8085">
          <w:marLeft w:val="0"/>
          <w:marRight w:val="0"/>
          <w:marTop w:val="240"/>
          <w:marBottom w:val="0"/>
          <w:divBdr>
            <w:top w:val="none" w:sz="0" w:space="0" w:color="auto"/>
            <w:left w:val="none" w:sz="0" w:space="0" w:color="auto"/>
            <w:bottom w:val="none" w:sz="0" w:space="0" w:color="auto"/>
            <w:right w:val="none" w:sz="0" w:space="0" w:color="auto"/>
          </w:divBdr>
          <w:divsChild>
            <w:div w:id="456607387">
              <w:marLeft w:val="0"/>
              <w:marRight w:val="0"/>
              <w:marTop w:val="0"/>
              <w:marBottom w:val="0"/>
              <w:divBdr>
                <w:top w:val="none" w:sz="0" w:space="0" w:color="auto"/>
                <w:left w:val="none" w:sz="0" w:space="0" w:color="auto"/>
                <w:bottom w:val="none" w:sz="0" w:space="0" w:color="auto"/>
                <w:right w:val="none" w:sz="0" w:space="0" w:color="auto"/>
              </w:divBdr>
              <w:divsChild>
                <w:div w:id="9026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1870">
          <w:marLeft w:val="0"/>
          <w:marRight w:val="0"/>
          <w:marTop w:val="240"/>
          <w:marBottom w:val="0"/>
          <w:divBdr>
            <w:top w:val="none" w:sz="0" w:space="0" w:color="auto"/>
            <w:left w:val="none" w:sz="0" w:space="0" w:color="auto"/>
            <w:bottom w:val="none" w:sz="0" w:space="0" w:color="auto"/>
            <w:right w:val="none" w:sz="0" w:space="0" w:color="auto"/>
          </w:divBdr>
          <w:divsChild>
            <w:div w:id="68692248">
              <w:marLeft w:val="0"/>
              <w:marRight w:val="0"/>
              <w:marTop w:val="0"/>
              <w:marBottom w:val="0"/>
              <w:divBdr>
                <w:top w:val="none" w:sz="0" w:space="0" w:color="auto"/>
                <w:left w:val="none" w:sz="0" w:space="0" w:color="auto"/>
                <w:bottom w:val="none" w:sz="0" w:space="0" w:color="auto"/>
                <w:right w:val="none" w:sz="0" w:space="0" w:color="auto"/>
              </w:divBdr>
              <w:divsChild>
                <w:div w:id="8905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11785">
          <w:marLeft w:val="0"/>
          <w:marRight w:val="0"/>
          <w:marTop w:val="240"/>
          <w:marBottom w:val="0"/>
          <w:divBdr>
            <w:top w:val="none" w:sz="0" w:space="0" w:color="auto"/>
            <w:left w:val="none" w:sz="0" w:space="0" w:color="auto"/>
            <w:bottom w:val="none" w:sz="0" w:space="0" w:color="auto"/>
            <w:right w:val="none" w:sz="0" w:space="0" w:color="auto"/>
          </w:divBdr>
          <w:divsChild>
            <w:div w:id="1195734176">
              <w:marLeft w:val="0"/>
              <w:marRight w:val="0"/>
              <w:marTop w:val="0"/>
              <w:marBottom w:val="0"/>
              <w:divBdr>
                <w:top w:val="none" w:sz="0" w:space="0" w:color="auto"/>
                <w:left w:val="none" w:sz="0" w:space="0" w:color="auto"/>
                <w:bottom w:val="none" w:sz="0" w:space="0" w:color="auto"/>
                <w:right w:val="none" w:sz="0" w:space="0" w:color="auto"/>
              </w:divBdr>
              <w:divsChild>
                <w:div w:id="2844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7306">
          <w:marLeft w:val="0"/>
          <w:marRight w:val="0"/>
          <w:marTop w:val="240"/>
          <w:marBottom w:val="0"/>
          <w:divBdr>
            <w:top w:val="none" w:sz="0" w:space="0" w:color="auto"/>
            <w:left w:val="none" w:sz="0" w:space="0" w:color="auto"/>
            <w:bottom w:val="none" w:sz="0" w:space="0" w:color="auto"/>
            <w:right w:val="none" w:sz="0" w:space="0" w:color="auto"/>
          </w:divBdr>
          <w:divsChild>
            <w:div w:id="2044819070">
              <w:marLeft w:val="0"/>
              <w:marRight w:val="0"/>
              <w:marTop w:val="0"/>
              <w:marBottom w:val="0"/>
              <w:divBdr>
                <w:top w:val="none" w:sz="0" w:space="0" w:color="auto"/>
                <w:left w:val="none" w:sz="0" w:space="0" w:color="auto"/>
                <w:bottom w:val="none" w:sz="0" w:space="0" w:color="auto"/>
                <w:right w:val="none" w:sz="0" w:space="0" w:color="auto"/>
              </w:divBdr>
              <w:divsChild>
                <w:div w:id="10851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997">
          <w:marLeft w:val="0"/>
          <w:marRight w:val="0"/>
          <w:marTop w:val="240"/>
          <w:marBottom w:val="0"/>
          <w:divBdr>
            <w:top w:val="none" w:sz="0" w:space="0" w:color="auto"/>
            <w:left w:val="none" w:sz="0" w:space="0" w:color="auto"/>
            <w:bottom w:val="none" w:sz="0" w:space="0" w:color="auto"/>
            <w:right w:val="none" w:sz="0" w:space="0" w:color="auto"/>
          </w:divBdr>
          <w:divsChild>
            <w:div w:id="1502622543">
              <w:marLeft w:val="0"/>
              <w:marRight w:val="0"/>
              <w:marTop w:val="0"/>
              <w:marBottom w:val="0"/>
              <w:divBdr>
                <w:top w:val="none" w:sz="0" w:space="0" w:color="auto"/>
                <w:left w:val="none" w:sz="0" w:space="0" w:color="auto"/>
                <w:bottom w:val="none" w:sz="0" w:space="0" w:color="auto"/>
                <w:right w:val="none" w:sz="0" w:space="0" w:color="auto"/>
              </w:divBdr>
              <w:divsChild>
                <w:div w:id="66933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4535">
          <w:marLeft w:val="0"/>
          <w:marRight w:val="0"/>
          <w:marTop w:val="240"/>
          <w:marBottom w:val="0"/>
          <w:divBdr>
            <w:top w:val="none" w:sz="0" w:space="0" w:color="auto"/>
            <w:left w:val="none" w:sz="0" w:space="0" w:color="auto"/>
            <w:bottom w:val="none" w:sz="0" w:space="0" w:color="auto"/>
            <w:right w:val="none" w:sz="0" w:space="0" w:color="auto"/>
          </w:divBdr>
          <w:divsChild>
            <w:div w:id="641735835">
              <w:marLeft w:val="0"/>
              <w:marRight w:val="0"/>
              <w:marTop w:val="0"/>
              <w:marBottom w:val="0"/>
              <w:divBdr>
                <w:top w:val="none" w:sz="0" w:space="0" w:color="auto"/>
                <w:left w:val="none" w:sz="0" w:space="0" w:color="auto"/>
                <w:bottom w:val="none" w:sz="0" w:space="0" w:color="auto"/>
                <w:right w:val="none" w:sz="0" w:space="0" w:color="auto"/>
              </w:divBdr>
              <w:divsChild>
                <w:div w:id="5433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5328">
          <w:marLeft w:val="0"/>
          <w:marRight w:val="0"/>
          <w:marTop w:val="240"/>
          <w:marBottom w:val="0"/>
          <w:divBdr>
            <w:top w:val="none" w:sz="0" w:space="0" w:color="auto"/>
            <w:left w:val="none" w:sz="0" w:space="0" w:color="auto"/>
            <w:bottom w:val="none" w:sz="0" w:space="0" w:color="auto"/>
            <w:right w:val="none" w:sz="0" w:space="0" w:color="auto"/>
          </w:divBdr>
          <w:divsChild>
            <w:div w:id="2023504998">
              <w:marLeft w:val="0"/>
              <w:marRight w:val="0"/>
              <w:marTop w:val="0"/>
              <w:marBottom w:val="0"/>
              <w:divBdr>
                <w:top w:val="none" w:sz="0" w:space="0" w:color="auto"/>
                <w:left w:val="none" w:sz="0" w:space="0" w:color="auto"/>
                <w:bottom w:val="none" w:sz="0" w:space="0" w:color="auto"/>
                <w:right w:val="none" w:sz="0" w:space="0" w:color="auto"/>
              </w:divBdr>
              <w:divsChild>
                <w:div w:id="21192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8316">
          <w:marLeft w:val="0"/>
          <w:marRight w:val="0"/>
          <w:marTop w:val="240"/>
          <w:marBottom w:val="0"/>
          <w:divBdr>
            <w:top w:val="none" w:sz="0" w:space="0" w:color="auto"/>
            <w:left w:val="none" w:sz="0" w:space="0" w:color="auto"/>
            <w:bottom w:val="none" w:sz="0" w:space="0" w:color="auto"/>
            <w:right w:val="none" w:sz="0" w:space="0" w:color="auto"/>
          </w:divBdr>
          <w:divsChild>
            <w:div w:id="1033916874">
              <w:marLeft w:val="0"/>
              <w:marRight w:val="0"/>
              <w:marTop w:val="0"/>
              <w:marBottom w:val="0"/>
              <w:divBdr>
                <w:top w:val="none" w:sz="0" w:space="0" w:color="auto"/>
                <w:left w:val="none" w:sz="0" w:space="0" w:color="auto"/>
                <w:bottom w:val="none" w:sz="0" w:space="0" w:color="auto"/>
                <w:right w:val="none" w:sz="0" w:space="0" w:color="auto"/>
              </w:divBdr>
              <w:divsChild>
                <w:div w:id="19737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49321">
          <w:marLeft w:val="0"/>
          <w:marRight w:val="0"/>
          <w:marTop w:val="240"/>
          <w:marBottom w:val="0"/>
          <w:divBdr>
            <w:top w:val="none" w:sz="0" w:space="0" w:color="auto"/>
            <w:left w:val="none" w:sz="0" w:space="0" w:color="auto"/>
            <w:bottom w:val="none" w:sz="0" w:space="0" w:color="auto"/>
            <w:right w:val="none" w:sz="0" w:space="0" w:color="auto"/>
          </w:divBdr>
          <w:divsChild>
            <w:div w:id="1052391835">
              <w:marLeft w:val="0"/>
              <w:marRight w:val="0"/>
              <w:marTop w:val="0"/>
              <w:marBottom w:val="0"/>
              <w:divBdr>
                <w:top w:val="none" w:sz="0" w:space="0" w:color="auto"/>
                <w:left w:val="none" w:sz="0" w:space="0" w:color="auto"/>
                <w:bottom w:val="none" w:sz="0" w:space="0" w:color="auto"/>
                <w:right w:val="none" w:sz="0" w:space="0" w:color="auto"/>
              </w:divBdr>
              <w:divsChild>
                <w:div w:id="9820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3178">
          <w:marLeft w:val="0"/>
          <w:marRight w:val="0"/>
          <w:marTop w:val="240"/>
          <w:marBottom w:val="0"/>
          <w:divBdr>
            <w:top w:val="none" w:sz="0" w:space="0" w:color="auto"/>
            <w:left w:val="none" w:sz="0" w:space="0" w:color="auto"/>
            <w:bottom w:val="none" w:sz="0" w:space="0" w:color="auto"/>
            <w:right w:val="none" w:sz="0" w:space="0" w:color="auto"/>
          </w:divBdr>
          <w:divsChild>
            <w:div w:id="1069961711">
              <w:marLeft w:val="0"/>
              <w:marRight w:val="0"/>
              <w:marTop w:val="0"/>
              <w:marBottom w:val="0"/>
              <w:divBdr>
                <w:top w:val="none" w:sz="0" w:space="0" w:color="auto"/>
                <w:left w:val="none" w:sz="0" w:space="0" w:color="auto"/>
                <w:bottom w:val="none" w:sz="0" w:space="0" w:color="auto"/>
                <w:right w:val="none" w:sz="0" w:space="0" w:color="auto"/>
              </w:divBdr>
              <w:divsChild>
                <w:div w:id="11845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5141">
          <w:marLeft w:val="0"/>
          <w:marRight w:val="0"/>
          <w:marTop w:val="240"/>
          <w:marBottom w:val="0"/>
          <w:divBdr>
            <w:top w:val="none" w:sz="0" w:space="0" w:color="auto"/>
            <w:left w:val="none" w:sz="0" w:space="0" w:color="auto"/>
            <w:bottom w:val="none" w:sz="0" w:space="0" w:color="auto"/>
            <w:right w:val="none" w:sz="0" w:space="0" w:color="auto"/>
          </w:divBdr>
          <w:divsChild>
            <w:div w:id="1065106021">
              <w:marLeft w:val="0"/>
              <w:marRight w:val="0"/>
              <w:marTop w:val="0"/>
              <w:marBottom w:val="0"/>
              <w:divBdr>
                <w:top w:val="none" w:sz="0" w:space="0" w:color="auto"/>
                <w:left w:val="none" w:sz="0" w:space="0" w:color="auto"/>
                <w:bottom w:val="none" w:sz="0" w:space="0" w:color="auto"/>
                <w:right w:val="none" w:sz="0" w:space="0" w:color="auto"/>
              </w:divBdr>
              <w:divsChild>
                <w:div w:id="2091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7734">
          <w:marLeft w:val="0"/>
          <w:marRight w:val="0"/>
          <w:marTop w:val="240"/>
          <w:marBottom w:val="0"/>
          <w:divBdr>
            <w:top w:val="none" w:sz="0" w:space="0" w:color="auto"/>
            <w:left w:val="none" w:sz="0" w:space="0" w:color="auto"/>
            <w:bottom w:val="none" w:sz="0" w:space="0" w:color="auto"/>
            <w:right w:val="none" w:sz="0" w:space="0" w:color="auto"/>
          </w:divBdr>
          <w:divsChild>
            <w:div w:id="1551110483">
              <w:marLeft w:val="0"/>
              <w:marRight w:val="0"/>
              <w:marTop w:val="0"/>
              <w:marBottom w:val="0"/>
              <w:divBdr>
                <w:top w:val="none" w:sz="0" w:space="0" w:color="auto"/>
                <w:left w:val="none" w:sz="0" w:space="0" w:color="auto"/>
                <w:bottom w:val="none" w:sz="0" w:space="0" w:color="auto"/>
                <w:right w:val="none" w:sz="0" w:space="0" w:color="auto"/>
              </w:divBdr>
              <w:divsChild>
                <w:div w:id="4171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6460">
          <w:marLeft w:val="0"/>
          <w:marRight w:val="0"/>
          <w:marTop w:val="240"/>
          <w:marBottom w:val="0"/>
          <w:divBdr>
            <w:top w:val="none" w:sz="0" w:space="0" w:color="auto"/>
            <w:left w:val="none" w:sz="0" w:space="0" w:color="auto"/>
            <w:bottom w:val="none" w:sz="0" w:space="0" w:color="auto"/>
            <w:right w:val="none" w:sz="0" w:space="0" w:color="auto"/>
          </w:divBdr>
          <w:divsChild>
            <w:div w:id="1292515319">
              <w:marLeft w:val="0"/>
              <w:marRight w:val="0"/>
              <w:marTop w:val="0"/>
              <w:marBottom w:val="0"/>
              <w:divBdr>
                <w:top w:val="none" w:sz="0" w:space="0" w:color="auto"/>
                <w:left w:val="none" w:sz="0" w:space="0" w:color="auto"/>
                <w:bottom w:val="none" w:sz="0" w:space="0" w:color="auto"/>
                <w:right w:val="none" w:sz="0" w:space="0" w:color="auto"/>
              </w:divBdr>
              <w:divsChild>
                <w:div w:id="12798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9008">
          <w:marLeft w:val="0"/>
          <w:marRight w:val="0"/>
          <w:marTop w:val="240"/>
          <w:marBottom w:val="0"/>
          <w:divBdr>
            <w:top w:val="none" w:sz="0" w:space="0" w:color="auto"/>
            <w:left w:val="none" w:sz="0" w:space="0" w:color="auto"/>
            <w:bottom w:val="none" w:sz="0" w:space="0" w:color="auto"/>
            <w:right w:val="none" w:sz="0" w:space="0" w:color="auto"/>
          </w:divBdr>
          <w:divsChild>
            <w:div w:id="1206528164">
              <w:marLeft w:val="0"/>
              <w:marRight w:val="0"/>
              <w:marTop w:val="0"/>
              <w:marBottom w:val="0"/>
              <w:divBdr>
                <w:top w:val="none" w:sz="0" w:space="0" w:color="auto"/>
                <w:left w:val="none" w:sz="0" w:space="0" w:color="auto"/>
                <w:bottom w:val="none" w:sz="0" w:space="0" w:color="auto"/>
                <w:right w:val="none" w:sz="0" w:space="0" w:color="auto"/>
              </w:divBdr>
              <w:divsChild>
                <w:div w:id="9319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6722">
          <w:marLeft w:val="0"/>
          <w:marRight w:val="0"/>
          <w:marTop w:val="240"/>
          <w:marBottom w:val="0"/>
          <w:divBdr>
            <w:top w:val="none" w:sz="0" w:space="0" w:color="auto"/>
            <w:left w:val="none" w:sz="0" w:space="0" w:color="auto"/>
            <w:bottom w:val="none" w:sz="0" w:space="0" w:color="auto"/>
            <w:right w:val="none" w:sz="0" w:space="0" w:color="auto"/>
          </w:divBdr>
          <w:divsChild>
            <w:div w:id="2076928535">
              <w:marLeft w:val="0"/>
              <w:marRight w:val="0"/>
              <w:marTop w:val="0"/>
              <w:marBottom w:val="0"/>
              <w:divBdr>
                <w:top w:val="none" w:sz="0" w:space="0" w:color="auto"/>
                <w:left w:val="none" w:sz="0" w:space="0" w:color="auto"/>
                <w:bottom w:val="none" w:sz="0" w:space="0" w:color="auto"/>
                <w:right w:val="none" w:sz="0" w:space="0" w:color="auto"/>
              </w:divBdr>
              <w:divsChild>
                <w:div w:id="4196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6174">
          <w:marLeft w:val="0"/>
          <w:marRight w:val="0"/>
          <w:marTop w:val="240"/>
          <w:marBottom w:val="0"/>
          <w:divBdr>
            <w:top w:val="none" w:sz="0" w:space="0" w:color="auto"/>
            <w:left w:val="none" w:sz="0" w:space="0" w:color="auto"/>
            <w:bottom w:val="none" w:sz="0" w:space="0" w:color="auto"/>
            <w:right w:val="none" w:sz="0" w:space="0" w:color="auto"/>
          </w:divBdr>
          <w:divsChild>
            <w:div w:id="425200178">
              <w:marLeft w:val="0"/>
              <w:marRight w:val="0"/>
              <w:marTop w:val="0"/>
              <w:marBottom w:val="0"/>
              <w:divBdr>
                <w:top w:val="none" w:sz="0" w:space="0" w:color="auto"/>
                <w:left w:val="none" w:sz="0" w:space="0" w:color="auto"/>
                <w:bottom w:val="none" w:sz="0" w:space="0" w:color="auto"/>
                <w:right w:val="none" w:sz="0" w:space="0" w:color="auto"/>
              </w:divBdr>
              <w:divsChild>
                <w:div w:id="9630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0140">
          <w:marLeft w:val="0"/>
          <w:marRight w:val="0"/>
          <w:marTop w:val="240"/>
          <w:marBottom w:val="0"/>
          <w:divBdr>
            <w:top w:val="none" w:sz="0" w:space="0" w:color="auto"/>
            <w:left w:val="none" w:sz="0" w:space="0" w:color="auto"/>
            <w:bottom w:val="none" w:sz="0" w:space="0" w:color="auto"/>
            <w:right w:val="none" w:sz="0" w:space="0" w:color="auto"/>
          </w:divBdr>
          <w:divsChild>
            <w:div w:id="1855413497">
              <w:marLeft w:val="0"/>
              <w:marRight w:val="0"/>
              <w:marTop w:val="0"/>
              <w:marBottom w:val="0"/>
              <w:divBdr>
                <w:top w:val="none" w:sz="0" w:space="0" w:color="auto"/>
                <w:left w:val="none" w:sz="0" w:space="0" w:color="auto"/>
                <w:bottom w:val="none" w:sz="0" w:space="0" w:color="auto"/>
                <w:right w:val="none" w:sz="0" w:space="0" w:color="auto"/>
              </w:divBdr>
              <w:divsChild>
                <w:div w:id="11433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2459">
          <w:marLeft w:val="0"/>
          <w:marRight w:val="0"/>
          <w:marTop w:val="240"/>
          <w:marBottom w:val="0"/>
          <w:divBdr>
            <w:top w:val="none" w:sz="0" w:space="0" w:color="auto"/>
            <w:left w:val="none" w:sz="0" w:space="0" w:color="auto"/>
            <w:bottom w:val="none" w:sz="0" w:space="0" w:color="auto"/>
            <w:right w:val="none" w:sz="0" w:space="0" w:color="auto"/>
          </w:divBdr>
          <w:divsChild>
            <w:div w:id="978849863">
              <w:marLeft w:val="0"/>
              <w:marRight w:val="0"/>
              <w:marTop w:val="0"/>
              <w:marBottom w:val="0"/>
              <w:divBdr>
                <w:top w:val="none" w:sz="0" w:space="0" w:color="auto"/>
                <w:left w:val="none" w:sz="0" w:space="0" w:color="auto"/>
                <w:bottom w:val="none" w:sz="0" w:space="0" w:color="auto"/>
                <w:right w:val="none" w:sz="0" w:space="0" w:color="auto"/>
              </w:divBdr>
              <w:divsChild>
                <w:div w:id="19533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8444">
          <w:marLeft w:val="0"/>
          <w:marRight w:val="0"/>
          <w:marTop w:val="240"/>
          <w:marBottom w:val="0"/>
          <w:divBdr>
            <w:top w:val="none" w:sz="0" w:space="0" w:color="auto"/>
            <w:left w:val="none" w:sz="0" w:space="0" w:color="auto"/>
            <w:bottom w:val="none" w:sz="0" w:space="0" w:color="auto"/>
            <w:right w:val="none" w:sz="0" w:space="0" w:color="auto"/>
          </w:divBdr>
          <w:divsChild>
            <w:div w:id="119542135">
              <w:marLeft w:val="0"/>
              <w:marRight w:val="0"/>
              <w:marTop w:val="0"/>
              <w:marBottom w:val="0"/>
              <w:divBdr>
                <w:top w:val="none" w:sz="0" w:space="0" w:color="auto"/>
                <w:left w:val="none" w:sz="0" w:space="0" w:color="auto"/>
                <w:bottom w:val="none" w:sz="0" w:space="0" w:color="auto"/>
                <w:right w:val="none" w:sz="0" w:space="0" w:color="auto"/>
              </w:divBdr>
              <w:divsChild>
                <w:div w:id="1590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3410">
          <w:marLeft w:val="0"/>
          <w:marRight w:val="0"/>
          <w:marTop w:val="240"/>
          <w:marBottom w:val="0"/>
          <w:divBdr>
            <w:top w:val="none" w:sz="0" w:space="0" w:color="auto"/>
            <w:left w:val="none" w:sz="0" w:space="0" w:color="auto"/>
            <w:bottom w:val="none" w:sz="0" w:space="0" w:color="auto"/>
            <w:right w:val="none" w:sz="0" w:space="0" w:color="auto"/>
          </w:divBdr>
          <w:divsChild>
            <w:div w:id="150677198">
              <w:marLeft w:val="0"/>
              <w:marRight w:val="0"/>
              <w:marTop w:val="0"/>
              <w:marBottom w:val="0"/>
              <w:divBdr>
                <w:top w:val="none" w:sz="0" w:space="0" w:color="auto"/>
                <w:left w:val="none" w:sz="0" w:space="0" w:color="auto"/>
                <w:bottom w:val="none" w:sz="0" w:space="0" w:color="auto"/>
                <w:right w:val="none" w:sz="0" w:space="0" w:color="auto"/>
              </w:divBdr>
              <w:divsChild>
                <w:div w:id="15397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1648">
          <w:marLeft w:val="0"/>
          <w:marRight w:val="0"/>
          <w:marTop w:val="240"/>
          <w:marBottom w:val="0"/>
          <w:divBdr>
            <w:top w:val="none" w:sz="0" w:space="0" w:color="auto"/>
            <w:left w:val="none" w:sz="0" w:space="0" w:color="auto"/>
            <w:bottom w:val="none" w:sz="0" w:space="0" w:color="auto"/>
            <w:right w:val="none" w:sz="0" w:space="0" w:color="auto"/>
          </w:divBdr>
          <w:divsChild>
            <w:div w:id="1045179232">
              <w:marLeft w:val="0"/>
              <w:marRight w:val="0"/>
              <w:marTop w:val="0"/>
              <w:marBottom w:val="0"/>
              <w:divBdr>
                <w:top w:val="none" w:sz="0" w:space="0" w:color="auto"/>
                <w:left w:val="none" w:sz="0" w:space="0" w:color="auto"/>
                <w:bottom w:val="none" w:sz="0" w:space="0" w:color="auto"/>
                <w:right w:val="none" w:sz="0" w:space="0" w:color="auto"/>
              </w:divBdr>
              <w:divsChild>
                <w:div w:id="15821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667">
          <w:marLeft w:val="0"/>
          <w:marRight w:val="0"/>
          <w:marTop w:val="240"/>
          <w:marBottom w:val="0"/>
          <w:divBdr>
            <w:top w:val="none" w:sz="0" w:space="0" w:color="auto"/>
            <w:left w:val="none" w:sz="0" w:space="0" w:color="auto"/>
            <w:bottom w:val="none" w:sz="0" w:space="0" w:color="auto"/>
            <w:right w:val="none" w:sz="0" w:space="0" w:color="auto"/>
          </w:divBdr>
          <w:divsChild>
            <w:div w:id="549342579">
              <w:marLeft w:val="0"/>
              <w:marRight w:val="0"/>
              <w:marTop w:val="0"/>
              <w:marBottom w:val="0"/>
              <w:divBdr>
                <w:top w:val="none" w:sz="0" w:space="0" w:color="auto"/>
                <w:left w:val="none" w:sz="0" w:space="0" w:color="auto"/>
                <w:bottom w:val="none" w:sz="0" w:space="0" w:color="auto"/>
                <w:right w:val="none" w:sz="0" w:space="0" w:color="auto"/>
              </w:divBdr>
              <w:divsChild>
                <w:div w:id="10556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3847">
          <w:marLeft w:val="0"/>
          <w:marRight w:val="0"/>
          <w:marTop w:val="240"/>
          <w:marBottom w:val="0"/>
          <w:divBdr>
            <w:top w:val="none" w:sz="0" w:space="0" w:color="auto"/>
            <w:left w:val="none" w:sz="0" w:space="0" w:color="auto"/>
            <w:bottom w:val="none" w:sz="0" w:space="0" w:color="auto"/>
            <w:right w:val="none" w:sz="0" w:space="0" w:color="auto"/>
          </w:divBdr>
          <w:divsChild>
            <w:div w:id="1131166308">
              <w:marLeft w:val="0"/>
              <w:marRight w:val="0"/>
              <w:marTop w:val="0"/>
              <w:marBottom w:val="0"/>
              <w:divBdr>
                <w:top w:val="none" w:sz="0" w:space="0" w:color="auto"/>
                <w:left w:val="none" w:sz="0" w:space="0" w:color="auto"/>
                <w:bottom w:val="none" w:sz="0" w:space="0" w:color="auto"/>
                <w:right w:val="none" w:sz="0" w:space="0" w:color="auto"/>
              </w:divBdr>
              <w:divsChild>
                <w:div w:id="9960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751">
          <w:marLeft w:val="0"/>
          <w:marRight w:val="0"/>
          <w:marTop w:val="240"/>
          <w:marBottom w:val="0"/>
          <w:divBdr>
            <w:top w:val="none" w:sz="0" w:space="0" w:color="auto"/>
            <w:left w:val="none" w:sz="0" w:space="0" w:color="auto"/>
            <w:bottom w:val="none" w:sz="0" w:space="0" w:color="auto"/>
            <w:right w:val="none" w:sz="0" w:space="0" w:color="auto"/>
          </w:divBdr>
          <w:divsChild>
            <w:div w:id="53160185">
              <w:marLeft w:val="0"/>
              <w:marRight w:val="0"/>
              <w:marTop w:val="0"/>
              <w:marBottom w:val="0"/>
              <w:divBdr>
                <w:top w:val="none" w:sz="0" w:space="0" w:color="auto"/>
                <w:left w:val="none" w:sz="0" w:space="0" w:color="auto"/>
                <w:bottom w:val="none" w:sz="0" w:space="0" w:color="auto"/>
                <w:right w:val="none" w:sz="0" w:space="0" w:color="auto"/>
              </w:divBdr>
              <w:divsChild>
                <w:div w:id="14159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0054">
          <w:marLeft w:val="0"/>
          <w:marRight w:val="0"/>
          <w:marTop w:val="240"/>
          <w:marBottom w:val="0"/>
          <w:divBdr>
            <w:top w:val="none" w:sz="0" w:space="0" w:color="auto"/>
            <w:left w:val="none" w:sz="0" w:space="0" w:color="auto"/>
            <w:bottom w:val="none" w:sz="0" w:space="0" w:color="auto"/>
            <w:right w:val="none" w:sz="0" w:space="0" w:color="auto"/>
          </w:divBdr>
          <w:divsChild>
            <w:div w:id="1870676077">
              <w:marLeft w:val="0"/>
              <w:marRight w:val="0"/>
              <w:marTop w:val="0"/>
              <w:marBottom w:val="0"/>
              <w:divBdr>
                <w:top w:val="none" w:sz="0" w:space="0" w:color="auto"/>
                <w:left w:val="none" w:sz="0" w:space="0" w:color="auto"/>
                <w:bottom w:val="none" w:sz="0" w:space="0" w:color="auto"/>
                <w:right w:val="none" w:sz="0" w:space="0" w:color="auto"/>
              </w:divBdr>
              <w:divsChild>
                <w:div w:id="11558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9286">
          <w:marLeft w:val="0"/>
          <w:marRight w:val="0"/>
          <w:marTop w:val="240"/>
          <w:marBottom w:val="0"/>
          <w:divBdr>
            <w:top w:val="none" w:sz="0" w:space="0" w:color="auto"/>
            <w:left w:val="none" w:sz="0" w:space="0" w:color="auto"/>
            <w:bottom w:val="none" w:sz="0" w:space="0" w:color="auto"/>
            <w:right w:val="none" w:sz="0" w:space="0" w:color="auto"/>
          </w:divBdr>
          <w:divsChild>
            <w:div w:id="327558969">
              <w:marLeft w:val="0"/>
              <w:marRight w:val="0"/>
              <w:marTop w:val="0"/>
              <w:marBottom w:val="0"/>
              <w:divBdr>
                <w:top w:val="none" w:sz="0" w:space="0" w:color="auto"/>
                <w:left w:val="none" w:sz="0" w:space="0" w:color="auto"/>
                <w:bottom w:val="none" w:sz="0" w:space="0" w:color="auto"/>
                <w:right w:val="none" w:sz="0" w:space="0" w:color="auto"/>
              </w:divBdr>
              <w:divsChild>
                <w:div w:id="4642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4810">
          <w:marLeft w:val="0"/>
          <w:marRight w:val="0"/>
          <w:marTop w:val="240"/>
          <w:marBottom w:val="0"/>
          <w:divBdr>
            <w:top w:val="none" w:sz="0" w:space="0" w:color="auto"/>
            <w:left w:val="none" w:sz="0" w:space="0" w:color="auto"/>
            <w:bottom w:val="none" w:sz="0" w:space="0" w:color="auto"/>
            <w:right w:val="none" w:sz="0" w:space="0" w:color="auto"/>
          </w:divBdr>
          <w:divsChild>
            <w:div w:id="265383209">
              <w:marLeft w:val="0"/>
              <w:marRight w:val="0"/>
              <w:marTop w:val="0"/>
              <w:marBottom w:val="0"/>
              <w:divBdr>
                <w:top w:val="none" w:sz="0" w:space="0" w:color="auto"/>
                <w:left w:val="none" w:sz="0" w:space="0" w:color="auto"/>
                <w:bottom w:val="none" w:sz="0" w:space="0" w:color="auto"/>
                <w:right w:val="none" w:sz="0" w:space="0" w:color="auto"/>
              </w:divBdr>
              <w:divsChild>
                <w:div w:id="16611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6052">
          <w:marLeft w:val="0"/>
          <w:marRight w:val="0"/>
          <w:marTop w:val="240"/>
          <w:marBottom w:val="0"/>
          <w:divBdr>
            <w:top w:val="none" w:sz="0" w:space="0" w:color="auto"/>
            <w:left w:val="none" w:sz="0" w:space="0" w:color="auto"/>
            <w:bottom w:val="none" w:sz="0" w:space="0" w:color="auto"/>
            <w:right w:val="none" w:sz="0" w:space="0" w:color="auto"/>
          </w:divBdr>
          <w:divsChild>
            <w:div w:id="498932196">
              <w:marLeft w:val="0"/>
              <w:marRight w:val="0"/>
              <w:marTop w:val="0"/>
              <w:marBottom w:val="0"/>
              <w:divBdr>
                <w:top w:val="none" w:sz="0" w:space="0" w:color="auto"/>
                <w:left w:val="none" w:sz="0" w:space="0" w:color="auto"/>
                <w:bottom w:val="none" w:sz="0" w:space="0" w:color="auto"/>
                <w:right w:val="none" w:sz="0" w:space="0" w:color="auto"/>
              </w:divBdr>
              <w:divsChild>
                <w:div w:id="19604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5732">
          <w:marLeft w:val="0"/>
          <w:marRight w:val="0"/>
          <w:marTop w:val="240"/>
          <w:marBottom w:val="0"/>
          <w:divBdr>
            <w:top w:val="none" w:sz="0" w:space="0" w:color="auto"/>
            <w:left w:val="none" w:sz="0" w:space="0" w:color="auto"/>
            <w:bottom w:val="none" w:sz="0" w:space="0" w:color="auto"/>
            <w:right w:val="none" w:sz="0" w:space="0" w:color="auto"/>
          </w:divBdr>
          <w:divsChild>
            <w:div w:id="359621847">
              <w:marLeft w:val="0"/>
              <w:marRight w:val="0"/>
              <w:marTop w:val="0"/>
              <w:marBottom w:val="0"/>
              <w:divBdr>
                <w:top w:val="none" w:sz="0" w:space="0" w:color="auto"/>
                <w:left w:val="none" w:sz="0" w:space="0" w:color="auto"/>
                <w:bottom w:val="none" w:sz="0" w:space="0" w:color="auto"/>
                <w:right w:val="none" w:sz="0" w:space="0" w:color="auto"/>
              </w:divBdr>
              <w:divsChild>
                <w:div w:id="2977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9067">
          <w:marLeft w:val="0"/>
          <w:marRight w:val="0"/>
          <w:marTop w:val="240"/>
          <w:marBottom w:val="0"/>
          <w:divBdr>
            <w:top w:val="none" w:sz="0" w:space="0" w:color="auto"/>
            <w:left w:val="none" w:sz="0" w:space="0" w:color="auto"/>
            <w:bottom w:val="none" w:sz="0" w:space="0" w:color="auto"/>
            <w:right w:val="none" w:sz="0" w:space="0" w:color="auto"/>
          </w:divBdr>
          <w:divsChild>
            <w:div w:id="460002563">
              <w:marLeft w:val="0"/>
              <w:marRight w:val="0"/>
              <w:marTop w:val="0"/>
              <w:marBottom w:val="0"/>
              <w:divBdr>
                <w:top w:val="none" w:sz="0" w:space="0" w:color="auto"/>
                <w:left w:val="none" w:sz="0" w:space="0" w:color="auto"/>
                <w:bottom w:val="none" w:sz="0" w:space="0" w:color="auto"/>
                <w:right w:val="none" w:sz="0" w:space="0" w:color="auto"/>
              </w:divBdr>
              <w:divsChild>
                <w:div w:id="1413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3162">
          <w:marLeft w:val="0"/>
          <w:marRight w:val="0"/>
          <w:marTop w:val="240"/>
          <w:marBottom w:val="0"/>
          <w:divBdr>
            <w:top w:val="none" w:sz="0" w:space="0" w:color="auto"/>
            <w:left w:val="none" w:sz="0" w:space="0" w:color="auto"/>
            <w:bottom w:val="none" w:sz="0" w:space="0" w:color="auto"/>
            <w:right w:val="none" w:sz="0" w:space="0" w:color="auto"/>
          </w:divBdr>
          <w:divsChild>
            <w:div w:id="604118634">
              <w:marLeft w:val="0"/>
              <w:marRight w:val="0"/>
              <w:marTop w:val="0"/>
              <w:marBottom w:val="0"/>
              <w:divBdr>
                <w:top w:val="none" w:sz="0" w:space="0" w:color="auto"/>
                <w:left w:val="none" w:sz="0" w:space="0" w:color="auto"/>
                <w:bottom w:val="none" w:sz="0" w:space="0" w:color="auto"/>
                <w:right w:val="none" w:sz="0" w:space="0" w:color="auto"/>
              </w:divBdr>
              <w:divsChild>
                <w:div w:id="10960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6834">
          <w:marLeft w:val="0"/>
          <w:marRight w:val="0"/>
          <w:marTop w:val="240"/>
          <w:marBottom w:val="0"/>
          <w:divBdr>
            <w:top w:val="none" w:sz="0" w:space="0" w:color="auto"/>
            <w:left w:val="none" w:sz="0" w:space="0" w:color="auto"/>
            <w:bottom w:val="none" w:sz="0" w:space="0" w:color="auto"/>
            <w:right w:val="none" w:sz="0" w:space="0" w:color="auto"/>
          </w:divBdr>
          <w:divsChild>
            <w:div w:id="821192371">
              <w:marLeft w:val="0"/>
              <w:marRight w:val="0"/>
              <w:marTop w:val="0"/>
              <w:marBottom w:val="0"/>
              <w:divBdr>
                <w:top w:val="none" w:sz="0" w:space="0" w:color="auto"/>
                <w:left w:val="none" w:sz="0" w:space="0" w:color="auto"/>
                <w:bottom w:val="none" w:sz="0" w:space="0" w:color="auto"/>
                <w:right w:val="none" w:sz="0" w:space="0" w:color="auto"/>
              </w:divBdr>
              <w:divsChild>
                <w:div w:id="11807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2240">
          <w:marLeft w:val="0"/>
          <w:marRight w:val="0"/>
          <w:marTop w:val="240"/>
          <w:marBottom w:val="0"/>
          <w:divBdr>
            <w:top w:val="none" w:sz="0" w:space="0" w:color="auto"/>
            <w:left w:val="none" w:sz="0" w:space="0" w:color="auto"/>
            <w:bottom w:val="none" w:sz="0" w:space="0" w:color="auto"/>
            <w:right w:val="none" w:sz="0" w:space="0" w:color="auto"/>
          </w:divBdr>
          <w:divsChild>
            <w:div w:id="489758618">
              <w:marLeft w:val="0"/>
              <w:marRight w:val="0"/>
              <w:marTop w:val="0"/>
              <w:marBottom w:val="0"/>
              <w:divBdr>
                <w:top w:val="none" w:sz="0" w:space="0" w:color="auto"/>
                <w:left w:val="none" w:sz="0" w:space="0" w:color="auto"/>
                <w:bottom w:val="none" w:sz="0" w:space="0" w:color="auto"/>
                <w:right w:val="none" w:sz="0" w:space="0" w:color="auto"/>
              </w:divBdr>
              <w:divsChild>
                <w:div w:id="35542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1176">
          <w:marLeft w:val="0"/>
          <w:marRight w:val="0"/>
          <w:marTop w:val="240"/>
          <w:marBottom w:val="0"/>
          <w:divBdr>
            <w:top w:val="none" w:sz="0" w:space="0" w:color="auto"/>
            <w:left w:val="none" w:sz="0" w:space="0" w:color="auto"/>
            <w:bottom w:val="none" w:sz="0" w:space="0" w:color="auto"/>
            <w:right w:val="none" w:sz="0" w:space="0" w:color="auto"/>
          </w:divBdr>
          <w:divsChild>
            <w:div w:id="1755660873">
              <w:marLeft w:val="0"/>
              <w:marRight w:val="0"/>
              <w:marTop w:val="0"/>
              <w:marBottom w:val="0"/>
              <w:divBdr>
                <w:top w:val="none" w:sz="0" w:space="0" w:color="auto"/>
                <w:left w:val="none" w:sz="0" w:space="0" w:color="auto"/>
                <w:bottom w:val="none" w:sz="0" w:space="0" w:color="auto"/>
                <w:right w:val="none" w:sz="0" w:space="0" w:color="auto"/>
              </w:divBdr>
              <w:divsChild>
                <w:div w:id="18813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3676">
          <w:marLeft w:val="0"/>
          <w:marRight w:val="0"/>
          <w:marTop w:val="240"/>
          <w:marBottom w:val="0"/>
          <w:divBdr>
            <w:top w:val="none" w:sz="0" w:space="0" w:color="auto"/>
            <w:left w:val="none" w:sz="0" w:space="0" w:color="auto"/>
            <w:bottom w:val="none" w:sz="0" w:space="0" w:color="auto"/>
            <w:right w:val="none" w:sz="0" w:space="0" w:color="auto"/>
          </w:divBdr>
          <w:divsChild>
            <w:div w:id="1386680899">
              <w:marLeft w:val="0"/>
              <w:marRight w:val="0"/>
              <w:marTop w:val="0"/>
              <w:marBottom w:val="0"/>
              <w:divBdr>
                <w:top w:val="none" w:sz="0" w:space="0" w:color="auto"/>
                <w:left w:val="none" w:sz="0" w:space="0" w:color="auto"/>
                <w:bottom w:val="none" w:sz="0" w:space="0" w:color="auto"/>
                <w:right w:val="none" w:sz="0" w:space="0" w:color="auto"/>
              </w:divBdr>
              <w:divsChild>
                <w:div w:id="18372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9086">
          <w:marLeft w:val="0"/>
          <w:marRight w:val="0"/>
          <w:marTop w:val="240"/>
          <w:marBottom w:val="0"/>
          <w:divBdr>
            <w:top w:val="none" w:sz="0" w:space="0" w:color="auto"/>
            <w:left w:val="none" w:sz="0" w:space="0" w:color="auto"/>
            <w:bottom w:val="none" w:sz="0" w:space="0" w:color="auto"/>
            <w:right w:val="none" w:sz="0" w:space="0" w:color="auto"/>
          </w:divBdr>
          <w:divsChild>
            <w:div w:id="158350339">
              <w:marLeft w:val="0"/>
              <w:marRight w:val="0"/>
              <w:marTop w:val="0"/>
              <w:marBottom w:val="0"/>
              <w:divBdr>
                <w:top w:val="none" w:sz="0" w:space="0" w:color="auto"/>
                <w:left w:val="none" w:sz="0" w:space="0" w:color="auto"/>
                <w:bottom w:val="none" w:sz="0" w:space="0" w:color="auto"/>
                <w:right w:val="none" w:sz="0" w:space="0" w:color="auto"/>
              </w:divBdr>
              <w:divsChild>
                <w:div w:id="8360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50547">
          <w:marLeft w:val="0"/>
          <w:marRight w:val="0"/>
          <w:marTop w:val="240"/>
          <w:marBottom w:val="0"/>
          <w:divBdr>
            <w:top w:val="none" w:sz="0" w:space="0" w:color="auto"/>
            <w:left w:val="none" w:sz="0" w:space="0" w:color="auto"/>
            <w:bottom w:val="none" w:sz="0" w:space="0" w:color="auto"/>
            <w:right w:val="none" w:sz="0" w:space="0" w:color="auto"/>
          </w:divBdr>
          <w:divsChild>
            <w:div w:id="11076476">
              <w:marLeft w:val="0"/>
              <w:marRight w:val="0"/>
              <w:marTop w:val="0"/>
              <w:marBottom w:val="0"/>
              <w:divBdr>
                <w:top w:val="none" w:sz="0" w:space="0" w:color="auto"/>
                <w:left w:val="none" w:sz="0" w:space="0" w:color="auto"/>
                <w:bottom w:val="none" w:sz="0" w:space="0" w:color="auto"/>
                <w:right w:val="none" w:sz="0" w:space="0" w:color="auto"/>
              </w:divBdr>
              <w:divsChild>
                <w:div w:id="34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6706">
          <w:marLeft w:val="0"/>
          <w:marRight w:val="0"/>
          <w:marTop w:val="240"/>
          <w:marBottom w:val="0"/>
          <w:divBdr>
            <w:top w:val="none" w:sz="0" w:space="0" w:color="auto"/>
            <w:left w:val="none" w:sz="0" w:space="0" w:color="auto"/>
            <w:bottom w:val="none" w:sz="0" w:space="0" w:color="auto"/>
            <w:right w:val="none" w:sz="0" w:space="0" w:color="auto"/>
          </w:divBdr>
          <w:divsChild>
            <w:div w:id="12001986">
              <w:marLeft w:val="0"/>
              <w:marRight w:val="0"/>
              <w:marTop w:val="0"/>
              <w:marBottom w:val="0"/>
              <w:divBdr>
                <w:top w:val="none" w:sz="0" w:space="0" w:color="auto"/>
                <w:left w:val="none" w:sz="0" w:space="0" w:color="auto"/>
                <w:bottom w:val="none" w:sz="0" w:space="0" w:color="auto"/>
                <w:right w:val="none" w:sz="0" w:space="0" w:color="auto"/>
              </w:divBdr>
              <w:divsChild>
                <w:div w:id="15667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9960">
          <w:marLeft w:val="0"/>
          <w:marRight w:val="0"/>
          <w:marTop w:val="240"/>
          <w:marBottom w:val="0"/>
          <w:divBdr>
            <w:top w:val="none" w:sz="0" w:space="0" w:color="auto"/>
            <w:left w:val="none" w:sz="0" w:space="0" w:color="auto"/>
            <w:bottom w:val="none" w:sz="0" w:space="0" w:color="auto"/>
            <w:right w:val="none" w:sz="0" w:space="0" w:color="auto"/>
          </w:divBdr>
          <w:divsChild>
            <w:div w:id="1815834903">
              <w:marLeft w:val="0"/>
              <w:marRight w:val="0"/>
              <w:marTop w:val="0"/>
              <w:marBottom w:val="0"/>
              <w:divBdr>
                <w:top w:val="none" w:sz="0" w:space="0" w:color="auto"/>
                <w:left w:val="none" w:sz="0" w:space="0" w:color="auto"/>
                <w:bottom w:val="none" w:sz="0" w:space="0" w:color="auto"/>
                <w:right w:val="none" w:sz="0" w:space="0" w:color="auto"/>
              </w:divBdr>
              <w:divsChild>
                <w:div w:id="21403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7664">
          <w:marLeft w:val="0"/>
          <w:marRight w:val="0"/>
          <w:marTop w:val="240"/>
          <w:marBottom w:val="0"/>
          <w:divBdr>
            <w:top w:val="none" w:sz="0" w:space="0" w:color="auto"/>
            <w:left w:val="none" w:sz="0" w:space="0" w:color="auto"/>
            <w:bottom w:val="none" w:sz="0" w:space="0" w:color="auto"/>
            <w:right w:val="none" w:sz="0" w:space="0" w:color="auto"/>
          </w:divBdr>
          <w:divsChild>
            <w:div w:id="1326398196">
              <w:marLeft w:val="0"/>
              <w:marRight w:val="0"/>
              <w:marTop w:val="0"/>
              <w:marBottom w:val="0"/>
              <w:divBdr>
                <w:top w:val="none" w:sz="0" w:space="0" w:color="auto"/>
                <w:left w:val="none" w:sz="0" w:space="0" w:color="auto"/>
                <w:bottom w:val="none" w:sz="0" w:space="0" w:color="auto"/>
                <w:right w:val="none" w:sz="0" w:space="0" w:color="auto"/>
              </w:divBdr>
              <w:divsChild>
                <w:div w:id="5971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8281">
          <w:marLeft w:val="0"/>
          <w:marRight w:val="0"/>
          <w:marTop w:val="240"/>
          <w:marBottom w:val="0"/>
          <w:divBdr>
            <w:top w:val="none" w:sz="0" w:space="0" w:color="auto"/>
            <w:left w:val="none" w:sz="0" w:space="0" w:color="auto"/>
            <w:bottom w:val="none" w:sz="0" w:space="0" w:color="auto"/>
            <w:right w:val="none" w:sz="0" w:space="0" w:color="auto"/>
          </w:divBdr>
          <w:divsChild>
            <w:div w:id="1335111645">
              <w:marLeft w:val="0"/>
              <w:marRight w:val="0"/>
              <w:marTop w:val="0"/>
              <w:marBottom w:val="0"/>
              <w:divBdr>
                <w:top w:val="none" w:sz="0" w:space="0" w:color="auto"/>
                <w:left w:val="none" w:sz="0" w:space="0" w:color="auto"/>
                <w:bottom w:val="none" w:sz="0" w:space="0" w:color="auto"/>
                <w:right w:val="none" w:sz="0" w:space="0" w:color="auto"/>
              </w:divBdr>
              <w:divsChild>
                <w:div w:id="3740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698">
          <w:marLeft w:val="0"/>
          <w:marRight w:val="0"/>
          <w:marTop w:val="240"/>
          <w:marBottom w:val="0"/>
          <w:divBdr>
            <w:top w:val="none" w:sz="0" w:space="0" w:color="auto"/>
            <w:left w:val="none" w:sz="0" w:space="0" w:color="auto"/>
            <w:bottom w:val="none" w:sz="0" w:space="0" w:color="auto"/>
            <w:right w:val="none" w:sz="0" w:space="0" w:color="auto"/>
          </w:divBdr>
          <w:divsChild>
            <w:div w:id="544492282">
              <w:marLeft w:val="0"/>
              <w:marRight w:val="0"/>
              <w:marTop w:val="0"/>
              <w:marBottom w:val="0"/>
              <w:divBdr>
                <w:top w:val="none" w:sz="0" w:space="0" w:color="auto"/>
                <w:left w:val="none" w:sz="0" w:space="0" w:color="auto"/>
                <w:bottom w:val="none" w:sz="0" w:space="0" w:color="auto"/>
                <w:right w:val="none" w:sz="0" w:space="0" w:color="auto"/>
              </w:divBdr>
              <w:divsChild>
                <w:div w:id="13542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3163">
          <w:marLeft w:val="0"/>
          <w:marRight w:val="0"/>
          <w:marTop w:val="240"/>
          <w:marBottom w:val="0"/>
          <w:divBdr>
            <w:top w:val="none" w:sz="0" w:space="0" w:color="auto"/>
            <w:left w:val="none" w:sz="0" w:space="0" w:color="auto"/>
            <w:bottom w:val="none" w:sz="0" w:space="0" w:color="auto"/>
            <w:right w:val="none" w:sz="0" w:space="0" w:color="auto"/>
          </w:divBdr>
          <w:divsChild>
            <w:div w:id="1047408638">
              <w:marLeft w:val="0"/>
              <w:marRight w:val="0"/>
              <w:marTop w:val="0"/>
              <w:marBottom w:val="0"/>
              <w:divBdr>
                <w:top w:val="none" w:sz="0" w:space="0" w:color="auto"/>
                <w:left w:val="none" w:sz="0" w:space="0" w:color="auto"/>
                <w:bottom w:val="none" w:sz="0" w:space="0" w:color="auto"/>
                <w:right w:val="none" w:sz="0" w:space="0" w:color="auto"/>
              </w:divBdr>
              <w:divsChild>
                <w:div w:id="2027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476">
          <w:marLeft w:val="0"/>
          <w:marRight w:val="0"/>
          <w:marTop w:val="240"/>
          <w:marBottom w:val="0"/>
          <w:divBdr>
            <w:top w:val="none" w:sz="0" w:space="0" w:color="auto"/>
            <w:left w:val="none" w:sz="0" w:space="0" w:color="auto"/>
            <w:bottom w:val="none" w:sz="0" w:space="0" w:color="auto"/>
            <w:right w:val="none" w:sz="0" w:space="0" w:color="auto"/>
          </w:divBdr>
          <w:divsChild>
            <w:div w:id="934169199">
              <w:marLeft w:val="0"/>
              <w:marRight w:val="0"/>
              <w:marTop w:val="0"/>
              <w:marBottom w:val="0"/>
              <w:divBdr>
                <w:top w:val="none" w:sz="0" w:space="0" w:color="auto"/>
                <w:left w:val="none" w:sz="0" w:space="0" w:color="auto"/>
                <w:bottom w:val="none" w:sz="0" w:space="0" w:color="auto"/>
                <w:right w:val="none" w:sz="0" w:space="0" w:color="auto"/>
              </w:divBdr>
              <w:divsChild>
                <w:div w:id="3183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7077">
          <w:marLeft w:val="0"/>
          <w:marRight w:val="0"/>
          <w:marTop w:val="240"/>
          <w:marBottom w:val="0"/>
          <w:divBdr>
            <w:top w:val="none" w:sz="0" w:space="0" w:color="auto"/>
            <w:left w:val="none" w:sz="0" w:space="0" w:color="auto"/>
            <w:bottom w:val="none" w:sz="0" w:space="0" w:color="auto"/>
            <w:right w:val="none" w:sz="0" w:space="0" w:color="auto"/>
          </w:divBdr>
          <w:divsChild>
            <w:div w:id="2117016612">
              <w:marLeft w:val="0"/>
              <w:marRight w:val="0"/>
              <w:marTop w:val="0"/>
              <w:marBottom w:val="0"/>
              <w:divBdr>
                <w:top w:val="none" w:sz="0" w:space="0" w:color="auto"/>
                <w:left w:val="none" w:sz="0" w:space="0" w:color="auto"/>
                <w:bottom w:val="none" w:sz="0" w:space="0" w:color="auto"/>
                <w:right w:val="none" w:sz="0" w:space="0" w:color="auto"/>
              </w:divBdr>
              <w:divsChild>
                <w:div w:id="13914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4543">
          <w:marLeft w:val="0"/>
          <w:marRight w:val="0"/>
          <w:marTop w:val="240"/>
          <w:marBottom w:val="0"/>
          <w:divBdr>
            <w:top w:val="none" w:sz="0" w:space="0" w:color="auto"/>
            <w:left w:val="none" w:sz="0" w:space="0" w:color="auto"/>
            <w:bottom w:val="none" w:sz="0" w:space="0" w:color="auto"/>
            <w:right w:val="none" w:sz="0" w:space="0" w:color="auto"/>
          </w:divBdr>
          <w:divsChild>
            <w:div w:id="510098324">
              <w:marLeft w:val="0"/>
              <w:marRight w:val="0"/>
              <w:marTop w:val="0"/>
              <w:marBottom w:val="0"/>
              <w:divBdr>
                <w:top w:val="none" w:sz="0" w:space="0" w:color="auto"/>
                <w:left w:val="none" w:sz="0" w:space="0" w:color="auto"/>
                <w:bottom w:val="none" w:sz="0" w:space="0" w:color="auto"/>
                <w:right w:val="none" w:sz="0" w:space="0" w:color="auto"/>
              </w:divBdr>
              <w:divsChild>
                <w:div w:id="6590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426">
          <w:marLeft w:val="0"/>
          <w:marRight w:val="0"/>
          <w:marTop w:val="240"/>
          <w:marBottom w:val="0"/>
          <w:divBdr>
            <w:top w:val="none" w:sz="0" w:space="0" w:color="auto"/>
            <w:left w:val="none" w:sz="0" w:space="0" w:color="auto"/>
            <w:bottom w:val="none" w:sz="0" w:space="0" w:color="auto"/>
            <w:right w:val="none" w:sz="0" w:space="0" w:color="auto"/>
          </w:divBdr>
          <w:divsChild>
            <w:div w:id="849638129">
              <w:marLeft w:val="0"/>
              <w:marRight w:val="0"/>
              <w:marTop w:val="0"/>
              <w:marBottom w:val="0"/>
              <w:divBdr>
                <w:top w:val="none" w:sz="0" w:space="0" w:color="auto"/>
                <w:left w:val="none" w:sz="0" w:space="0" w:color="auto"/>
                <w:bottom w:val="none" w:sz="0" w:space="0" w:color="auto"/>
                <w:right w:val="none" w:sz="0" w:space="0" w:color="auto"/>
              </w:divBdr>
              <w:divsChild>
                <w:div w:id="3004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8774">
          <w:marLeft w:val="0"/>
          <w:marRight w:val="0"/>
          <w:marTop w:val="240"/>
          <w:marBottom w:val="0"/>
          <w:divBdr>
            <w:top w:val="none" w:sz="0" w:space="0" w:color="auto"/>
            <w:left w:val="none" w:sz="0" w:space="0" w:color="auto"/>
            <w:bottom w:val="none" w:sz="0" w:space="0" w:color="auto"/>
            <w:right w:val="none" w:sz="0" w:space="0" w:color="auto"/>
          </w:divBdr>
          <w:divsChild>
            <w:div w:id="860047588">
              <w:marLeft w:val="0"/>
              <w:marRight w:val="0"/>
              <w:marTop w:val="0"/>
              <w:marBottom w:val="0"/>
              <w:divBdr>
                <w:top w:val="none" w:sz="0" w:space="0" w:color="auto"/>
                <w:left w:val="none" w:sz="0" w:space="0" w:color="auto"/>
                <w:bottom w:val="none" w:sz="0" w:space="0" w:color="auto"/>
                <w:right w:val="none" w:sz="0" w:space="0" w:color="auto"/>
              </w:divBdr>
              <w:divsChild>
                <w:div w:id="6014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5720">
          <w:marLeft w:val="0"/>
          <w:marRight w:val="0"/>
          <w:marTop w:val="240"/>
          <w:marBottom w:val="0"/>
          <w:divBdr>
            <w:top w:val="none" w:sz="0" w:space="0" w:color="auto"/>
            <w:left w:val="none" w:sz="0" w:space="0" w:color="auto"/>
            <w:bottom w:val="none" w:sz="0" w:space="0" w:color="auto"/>
            <w:right w:val="none" w:sz="0" w:space="0" w:color="auto"/>
          </w:divBdr>
          <w:divsChild>
            <w:div w:id="1451850889">
              <w:marLeft w:val="0"/>
              <w:marRight w:val="0"/>
              <w:marTop w:val="0"/>
              <w:marBottom w:val="0"/>
              <w:divBdr>
                <w:top w:val="none" w:sz="0" w:space="0" w:color="auto"/>
                <w:left w:val="none" w:sz="0" w:space="0" w:color="auto"/>
                <w:bottom w:val="none" w:sz="0" w:space="0" w:color="auto"/>
                <w:right w:val="none" w:sz="0" w:space="0" w:color="auto"/>
              </w:divBdr>
              <w:divsChild>
                <w:div w:id="15837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4373">
          <w:marLeft w:val="0"/>
          <w:marRight w:val="0"/>
          <w:marTop w:val="240"/>
          <w:marBottom w:val="0"/>
          <w:divBdr>
            <w:top w:val="none" w:sz="0" w:space="0" w:color="auto"/>
            <w:left w:val="none" w:sz="0" w:space="0" w:color="auto"/>
            <w:bottom w:val="none" w:sz="0" w:space="0" w:color="auto"/>
            <w:right w:val="none" w:sz="0" w:space="0" w:color="auto"/>
          </w:divBdr>
          <w:divsChild>
            <w:div w:id="1894923052">
              <w:marLeft w:val="0"/>
              <w:marRight w:val="0"/>
              <w:marTop w:val="0"/>
              <w:marBottom w:val="0"/>
              <w:divBdr>
                <w:top w:val="none" w:sz="0" w:space="0" w:color="auto"/>
                <w:left w:val="none" w:sz="0" w:space="0" w:color="auto"/>
                <w:bottom w:val="none" w:sz="0" w:space="0" w:color="auto"/>
                <w:right w:val="none" w:sz="0" w:space="0" w:color="auto"/>
              </w:divBdr>
              <w:divsChild>
                <w:div w:id="16939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4615">
          <w:marLeft w:val="0"/>
          <w:marRight w:val="0"/>
          <w:marTop w:val="240"/>
          <w:marBottom w:val="0"/>
          <w:divBdr>
            <w:top w:val="none" w:sz="0" w:space="0" w:color="auto"/>
            <w:left w:val="none" w:sz="0" w:space="0" w:color="auto"/>
            <w:bottom w:val="none" w:sz="0" w:space="0" w:color="auto"/>
            <w:right w:val="none" w:sz="0" w:space="0" w:color="auto"/>
          </w:divBdr>
          <w:divsChild>
            <w:div w:id="162205402">
              <w:marLeft w:val="0"/>
              <w:marRight w:val="0"/>
              <w:marTop w:val="0"/>
              <w:marBottom w:val="0"/>
              <w:divBdr>
                <w:top w:val="none" w:sz="0" w:space="0" w:color="auto"/>
                <w:left w:val="none" w:sz="0" w:space="0" w:color="auto"/>
                <w:bottom w:val="none" w:sz="0" w:space="0" w:color="auto"/>
                <w:right w:val="none" w:sz="0" w:space="0" w:color="auto"/>
              </w:divBdr>
              <w:divsChild>
                <w:div w:id="14671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0661">
          <w:marLeft w:val="0"/>
          <w:marRight w:val="0"/>
          <w:marTop w:val="240"/>
          <w:marBottom w:val="0"/>
          <w:divBdr>
            <w:top w:val="none" w:sz="0" w:space="0" w:color="auto"/>
            <w:left w:val="none" w:sz="0" w:space="0" w:color="auto"/>
            <w:bottom w:val="none" w:sz="0" w:space="0" w:color="auto"/>
            <w:right w:val="none" w:sz="0" w:space="0" w:color="auto"/>
          </w:divBdr>
          <w:divsChild>
            <w:div w:id="60762523">
              <w:marLeft w:val="0"/>
              <w:marRight w:val="0"/>
              <w:marTop w:val="0"/>
              <w:marBottom w:val="0"/>
              <w:divBdr>
                <w:top w:val="none" w:sz="0" w:space="0" w:color="auto"/>
                <w:left w:val="none" w:sz="0" w:space="0" w:color="auto"/>
                <w:bottom w:val="none" w:sz="0" w:space="0" w:color="auto"/>
                <w:right w:val="none" w:sz="0" w:space="0" w:color="auto"/>
              </w:divBdr>
              <w:divsChild>
                <w:div w:id="18624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8622">
          <w:marLeft w:val="0"/>
          <w:marRight w:val="0"/>
          <w:marTop w:val="240"/>
          <w:marBottom w:val="0"/>
          <w:divBdr>
            <w:top w:val="none" w:sz="0" w:space="0" w:color="auto"/>
            <w:left w:val="none" w:sz="0" w:space="0" w:color="auto"/>
            <w:bottom w:val="none" w:sz="0" w:space="0" w:color="auto"/>
            <w:right w:val="none" w:sz="0" w:space="0" w:color="auto"/>
          </w:divBdr>
          <w:divsChild>
            <w:div w:id="1807699992">
              <w:marLeft w:val="0"/>
              <w:marRight w:val="0"/>
              <w:marTop w:val="0"/>
              <w:marBottom w:val="0"/>
              <w:divBdr>
                <w:top w:val="none" w:sz="0" w:space="0" w:color="auto"/>
                <w:left w:val="none" w:sz="0" w:space="0" w:color="auto"/>
                <w:bottom w:val="none" w:sz="0" w:space="0" w:color="auto"/>
                <w:right w:val="none" w:sz="0" w:space="0" w:color="auto"/>
              </w:divBdr>
              <w:divsChild>
                <w:div w:id="12776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4285">
          <w:marLeft w:val="0"/>
          <w:marRight w:val="0"/>
          <w:marTop w:val="240"/>
          <w:marBottom w:val="0"/>
          <w:divBdr>
            <w:top w:val="none" w:sz="0" w:space="0" w:color="auto"/>
            <w:left w:val="none" w:sz="0" w:space="0" w:color="auto"/>
            <w:bottom w:val="none" w:sz="0" w:space="0" w:color="auto"/>
            <w:right w:val="none" w:sz="0" w:space="0" w:color="auto"/>
          </w:divBdr>
          <w:divsChild>
            <w:div w:id="1622375837">
              <w:marLeft w:val="0"/>
              <w:marRight w:val="0"/>
              <w:marTop w:val="0"/>
              <w:marBottom w:val="0"/>
              <w:divBdr>
                <w:top w:val="none" w:sz="0" w:space="0" w:color="auto"/>
                <w:left w:val="none" w:sz="0" w:space="0" w:color="auto"/>
                <w:bottom w:val="none" w:sz="0" w:space="0" w:color="auto"/>
                <w:right w:val="none" w:sz="0" w:space="0" w:color="auto"/>
              </w:divBdr>
              <w:divsChild>
                <w:div w:id="134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7512">
          <w:marLeft w:val="0"/>
          <w:marRight w:val="0"/>
          <w:marTop w:val="240"/>
          <w:marBottom w:val="0"/>
          <w:divBdr>
            <w:top w:val="none" w:sz="0" w:space="0" w:color="auto"/>
            <w:left w:val="none" w:sz="0" w:space="0" w:color="auto"/>
            <w:bottom w:val="none" w:sz="0" w:space="0" w:color="auto"/>
            <w:right w:val="none" w:sz="0" w:space="0" w:color="auto"/>
          </w:divBdr>
          <w:divsChild>
            <w:div w:id="278028353">
              <w:marLeft w:val="0"/>
              <w:marRight w:val="0"/>
              <w:marTop w:val="0"/>
              <w:marBottom w:val="0"/>
              <w:divBdr>
                <w:top w:val="none" w:sz="0" w:space="0" w:color="auto"/>
                <w:left w:val="none" w:sz="0" w:space="0" w:color="auto"/>
                <w:bottom w:val="none" w:sz="0" w:space="0" w:color="auto"/>
                <w:right w:val="none" w:sz="0" w:space="0" w:color="auto"/>
              </w:divBdr>
              <w:divsChild>
                <w:div w:id="4753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0374">
          <w:marLeft w:val="0"/>
          <w:marRight w:val="0"/>
          <w:marTop w:val="240"/>
          <w:marBottom w:val="0"/>
          <w:divBdr>
            <w:top w:val="none" w:sz="0" w:space="0" w:color="auto"/>
            <w:left w:val="none" w:sz="0" w:space="0" w:color="auto"/>
            <w:bottom w:val="none" w:sz="0" w:space="0" w:color="auto"/>
            <w:right w:val="none" w:sz="0" w:space="0" w:color="auto"/>
          </w:divBdr>
          <w:divsChild>
            <w:div w:id="643972094">
              <w:marLeft w:val="0"/>
              <w:marRight w:val="0"/>
              <w:marTop w:val="0"/>
              <w:marBottom w:val="0"/>
              <w:divBdr>
                <w:top w:val="none" w:sz="0" w:space="0" w:color="auto"/>
                <w:left w:val="none" w:sz="0" w:space="0" w:color="auto"/>
                <w:bottom w:val="none" w:sz="0" w:space="0" w:color="auto"/>
                <w:right w:val="none" w:sz="0" w:space="0" w:color="auto"/>
              </w:divBdr>
              <w:divsChild>
                <w:div w:id="7006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413">
          <w:marLeft w:val="0"/>
          <w:marRight w:val="0"/>
          <w:marTop w:val="240"/>
          <w:marBottom w:val="0"/>
          <w:divBdr>
            <w:top w:val="none" w:sz="0" w:space="0" w:color="auto"/>
            <w:left w:val="none" w:sz="0" w:space="0" w:color="auto"/>
            <w:bottom w:val="none" w:sz="0" w:space="0" w:color="auto"/>
            <w:right w:val="none" w:sz="0" w:space="0" w:color="auto"/>
          </w:divBdr>
          <w:divsChild>
            <w:div w:id="2084329751">
              <w:marLeft w:val="0"/>
              <w:marRight w:val="0"/>
              <w:marTop w:val="0"/>
              <w:marBottom w:val="0"/>
              <w:divBdr>
                <w:top w:val="none" w:sz="0" w:space="0" w:color="auto"/>
                <w:left w:val="none" w:sz="0" w:space="0" w:color="auto"/>
                <w:bottom w:val="none" w:sz="0" w:space="0" w:color="auto"/>
                <w:right w:val="none" w:sz="0" w:space="0" w:color="auto"/>
              </w:divBdr>
              <w:divsChild>
                <w:div w:id="19357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805">
          <w:marLeft w:val="0"/>
          <w:marRight w:val="0"/>
          <w:marTop w:val="240"/>
          <w:marBottom w:val="0"/>
          <w:divBdr>
            <w:top w:val="none" w:sz="0" w:space="0" w:color="auto"/>
            <w:left w:val="none" w:sz="0" w:space="0" w:color="auto"/>
            <w:bottom w:val="none" w:sz="0" w:space="0" w:color="auto"/>
            <w:right w:val="none" w:sz="0" w:space="0" w:color="auto"/>
          </w:divBdr>
          <w:divsChild>
            <w:div w:id="1667904085">
              <w:marLeft w:val="0"/>
              <w:marRight w:val="0"/>
              <w:marTop w:val="0"/>
              <w:marBottom w:val="0"/>
              <w:divBdr>
                <w:top w:val="none" w:sz="0" w:space="0" w:color="auto"/>
                <w:left w:val="none" w:sz="0" w:space="0" w:color="auto"/>
                <w:bottom w:val="none" w:sz="0" w:space="0" w:color="auto"/>
                <w:right w:val="none" w:sz="0" w:space="0" w:color="auto"/>
              </w:divBdr>
              <w:divsChild>
                <w:div w:id="21170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8241">
          <w:marLeft w:val="0"/>
          <w:marRight w:val="0"/>
          <w:marTop w:val="240"/>
          <w:marBottom w:val="0"/>
          <w:divBdr>
            <w:top w:val="none" w:sz="0" w:space="0" w:color="auto"/>
            <w:left w:val="none" w:sz="0" w:space="0" w:color="auto"/>
            <w:bottom w:val="none" w:sz="0" w:space="0" w:color="auto"/>
            <w:right w:val="none" w:sz="0" w:space="0" w:color="auto"/>
          </w:divBdr>
          <w:divsChild>
            <w:div w:id="2107771917">
              <w:marLeft w:val="0"/>
              <w:marRight w:val="0"/>
              <w:marTop w:val="0"/>
              <w:marBottom w:val="0"/>
              <w:divBdr>
                <w:top w:val="none" w:sz="0" w:space="0" w:color="auto"/>
                <w:left w:val="none" w:sz="0" w:space="0" w:color="auto"/>
                <w:bottom w:val="none" w:sz="0" w:space="0" w:color="auto"/>
                <w:right w:val="none" w:sz="0" w:space="0" w:color="auto"/>
              </w:divBdr>
              <w:divsChild>
                <w:div w:id="21438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4932">
          <w:marLeft w:val="0"/>
          <w:marRight w:val="0"/>
          <w:marTop w:val="240"/>
          <w:marBottom w:val="0"/>
          <w:divBdr>
            <w:top w:val="none" w:sz="0" w:space="0" w:color="auto"/>
            <w:left w:val="none" w:sz="0" w:space="0" w:color="auto"/>
            <w:bottom w:val="none" w:sz="0" w:space="0" w:color="auto"/>
            <w:right w:val="none" w:sz="0" w:space="0" w:color="auto"/>
          </w:divBdr>
          <w:divsChild>
            <w:div w:id="2001154963">
              <w:marLeft w:val="0"/>
              <w:marRight w:val="0"/>
              <w:marTop w:val="0"/>
              <w:marBottom w:val="0"/>
              <w:divBdr>
                <w:top w:val="none" w:sz="0" w:space="0" w:color="auto"/>
                <w:left w:val="none" w:sz="0" w:space="0" w:color="auto"/>
                <w:bottom w:val="none" w:sz="0" w:space="0" w:color="auto"/>
                <w:right w:val="none" w:sz="0" w:space="0" w:color="auto"/>
              </w:divBdr>
              <w:divsChild>
                <w:div w:id="20376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83046">
          <w:marLeft w:val="0"/>
          <w:marRight w:val="0"/>
          <w:marTop w:val="240"/>
          <w:marBottom w:val="0"/>
          <w:divBdr>
            <w:top w:val="none" w:sz="0" w:space="0" w:color="auto"/>
            <w:left w:val="none" w:sz="0" w:space="0" w:color="auto"/>
            <w:bottom w:val="none" w:sz="0" w:space="0" w:color="auto"/>
            <w:right w:val="none" w:sz="0" w:space="0" w:color="auto"/>
          </w:divBdr>
          <w:divsChild>
            <w:div w:id="1326662373">
              <w:marLeft w:val="0"/>
              <w:marRight w:val="0"/>
              <w:marTop w:val="0"/>
              <w:marBottom w:val="0"/>
              <w:divBdr>
                <w:top w:val="none" w:sz="0" w:space="0" w:color="auto"/>
                <w:left w:val="none" w:sz="0" w:space="0" w:color="auto"/>
                <w:bottom w:val="none" w:sz="0" w:space="0" w:color="auto"/>
                <w:right w:val="none" w:sz="0" w:space="0" w:color="auto"/>
              </w:divBdr>
              <w:divsChild>
                <w:div w:id="7348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979">
          <w:marLeft w:val="0"/>
          <w:marRight w:val="0"/>
          <w:marTop w:val="240"/>
          <w:marBottom w:val="0"/>
          <w:divBdr>
            <w:top w:val="none" w:sz="0" w:space="0" w:color="auto"/>
            <w:left w:val="none" w:sz="0" w:space="0" w:color="auto"/>
            <w:bottom w:val="none" w:sz="0" w:space="0" w:color="auto"/>
            <w:right w:val="none" w:sz="0" w:space="0" w:color="auto"/>
          </w:divBdr>
          <w:divsChild>
            <w:div w:id="266157781">
              <w:marLeft w:val="0"/>
              <w:marRight w:val="0"/>
              <w:marTop w:val="0"/>
              <w:marBottom w:val="0"/>
              <w:divBdr>
                <w:top w:val="none" w:sz="0" w:space="0" w:color="auto"/>
                <w:left w:val="none" w:sz="0" w:space="0" w:color="auto"/>
                <w:bottom w:val="none" w:sz="0" w:space="0" w:color="auto"/>
                <w:right w:val="none" w:sz="0" w:space="0" w:color="auto"/>
              </w:divBdr>
              <w:divsChild>
                <w:div w:id="14327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8552">
          <w:marLeft w:val="0"/>
          <w:marRight w:val="0"/>
          <w:marTop w:val="240"/>
          <w:marBottom w:val="0"/>
          <w:divBdr>
            <w:top w:val="none" w:sz="0" w:space="0" w:color="auto"/>
            <w:left w:val="none" w:sz="0" w:space="0" w:color="auto"/>
            <w:bottom w:val="none" w:sz="0" w:space="0" w:color="auto"/>
            <w:right w:val="none" w:sz="0" w:space="0" w:color="auto"/>
          </w:divBdr>
          <w:divsChild>
            <w:div w:id="1824396088">
              <w:marLeft w:val="0"/>
              <w:marRight w:val="0"/>
              <w:marTop w:val="0"/>
              <w:marBottom w:val="0"/>
              <w:divBdr>
                <w:top w:val="none" w:sz="0" w:space="0" w:color="auto"/>
                <w:left w:val="none" w:sz="0" w:space="0" w:color="auto"/>
                <w:bottom w:val="none" w:sz="0" w:space="0" w:color="auto"/>
                <w:right w:val="none" w:sz="0" w:space="0" w:color="auto"/>
              </w:divBdr>
              <w:divsChild>
                <w:div w:id="19322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3042">
          <w:marLeft w:val="0"/>
          <w:marRight w:val="0"/>
          <w:marTop w:val="240"/>
          <w:marBottom w:val="0"/>
          <w:divBdr>
            <w:top w:val="none" w:sz="0" w:space="0" w:color="auto"/>
            <w:left w:val="none" w:sz="0" w:space="0" w:color="auto"/>
            <w:bottom w:val="none" w:sz="0" w:space="0" w:color="auto"/>
            <w:right w:val="none" w:sz="0" w:space="0" w:color="auto"/>
          </w:divBdr>
          <w:divsChild>
            <w:div w:id="206338015">
              <w:marLeft w:val="0"/>
              <w:marRight w:val="0"/>
              <w:marTop w:val="0"/>
              <w:marBottom w:val="0"/>
              <w:divBdr>
                <w:top w:val="none" w:sz="0" w:space="0" w:color="auto"/>
                <w:left w:val="none" w:sz="0" w:space="0" w:color="auto"/>
                <w:bottom w:val="none" w:sz="0" w:space="0" w:color="auto"/>
                <w:right w:val="none" w:sz="0" w:space="0" w:color="auto"/>
              </w:divBdr>
              <w:divsChild>
                <w:div w:id="7482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3907">
          <w:marLeft w:val="0"/>
          <w:marRight w:val="0"/>
          <w:marTop w:val="240"/>
          <w:marBottom w:val="0"/>
          <w:divBdr>
            <w:top w:val="none" w:sz="0" w:space="0" w:color="auto"/>
            <w:left w:val="none" w:sz="0" w:space="0" w:color="auto"/>
            <w:bottom w:val="none" w:sz="0" w:space="0" w:color="auto"/>
            <w:right w:val="none" w:sz="0" w:space="0" w:color="auto"/>
          </w:divBdr>
          <w:divsChild>
            <w:div w:id="547764990">
              <w:marLeft w:val="0"/>
              <w:marRight w:val="0"/>
              <w:marTop w:val="0"/>
              <w:marBottom w:val="0"/>
              <w:divBdr>
                <w:top w:val="none" w:sz="0" w:space="0" w:color="auto"/>
                <w:left w:val="none" w:sz="0" w:space="0" w:color="auto"/>
                <w:bottom w:val="none" w:sz="0" w:space="0" w:color="auto"/>
                <w:right w:val="none" w:sz="0" w:space="0" w:color="auto"/>
              </w:divBdr>
              <w:divsChild>
                <w:div w:id="6104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9750">
          <w:marLeft w:val="0"/>
          <w:marRight w:val="0"/>
          <w:marTop w:val="240"/>
          <w:marBottom w:val="0"/>
          <w:divBdr>
            <w:top w:val="none" w:sz="0" w:space="0" w:color="auto"/>
            <w:left w:val="none" w:sz="0" w:space="0" w:color="auto"/>
            <w:bottom w:val="none" w:sz="0" w:space="0" w:color="auto"/>
            <w:right w:val="none" w:sz="0" w:space="0" w:color="auto"/>
          </w:divBdr>
          <w:divsChild>
            <w:div w:id="2143885136">
              <w:marLeft w:val="0"/>
              <w:marRight w:val="0"/>
              <w:marTop w:val="0"/>
              <w:marBottom w:val="0"/>
              <w:divBdr>
                <w:top w:val="none" w:sz="0" w:space="0" w:color="auto"/>
                <w:left w:val="none" w:sz="0" w:space="0" w:color="auto"/>
                <w:bottom w:val="none" w:sz="0" w:space="0" w:color="auto"/>
                <w:right w:val="none" w:sz="0" w:space="0" w:color="auto"/>
              </w:divBdr>
              <w:divsChild>
                <w:div w:id="9276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1900">
          <w:marLeft w:val="0"/>
          <w:marRight w:val="0"/>
          <w:marTop w:val="240"/>
          <w:marBottom w:val="0"/>
          <w:divBdr>
            <w:top w:val="none" w:sz="0" w:space="0" w:color="auto"/>
            <w:left w:val="none" w:sz="0" w:space="0" w:color="auto"/>
            <w:bottom w:val="none" w:sz="0" w:space="0" w:color="auto"/>
            <w:right w:val="none" w:sz="0" w:space="0" w:color="auto"/>
          </w:divBdr>
          <w:divsChild>
            <w:div w:id="1610579533">
              <w:marLeft w:val="0"/>
              <w:marRight w:val="0"/>
              <w:marTop w:val="0"/>
              <w:marBottom w:val="0"/>
              <w:divBdr>
                <w:top w:val="none" w:sz="0" w:space="0" w:color="auto"/>
                <w:left w:val="none" w:sz="0" w:space="0" w:color="auto"/>
                <w:bottom w:val="none" w:sz="0" w:space="0" w:color="auto"/>
                <w:right w:val="none" w:sz="0" w:space="0" w:color="auto"/>
              </w:divBdr>
              <w:divsChild>
                <w:div w:id="20399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7363">
          <w:marLeft w:val="0"/>
          <w:marRight w:val="0"/>
          <w:marTop w:val="240"/>
          <w:marBottom w:val="0"/>
          <w:divBdr>
            <w:top w:val="none" w:sz="0" w:space="0" w:color="auto"/>
            <w:left w:val="none" w:sz="0" w:space="0" w:color="auto"/>
            <w:bottom w:val="none" w:sz="0" w:space="0" w:color="auto"/>
            <w:right w:val="none" w:sz="0" w:space="0" w:color="auto"/>
          </w:divBdr>
          <w:divsChild>
            <w:div w:id="933630546">
              <w:marLeft w:val="0"/>
              <w:marRight w:val="0"/>
              <w:marTop w:val="0"/>
              <w:marBottom w:val="0"/>
              <w:divBdr>
                <w:top w:val="none" w:sz="0" w:space="0" w:color="auto"/>
                <w:left w:val="none" w:sz="0" w:space="0" w:color="auto"/>
                <w:bottom w:val="none" w:sz="0" w:space="0" w:color="auto"/>
                <w:right w:val="none" w:sz="0" w:space="0" w:color="auto"/>
              </w:divBdr>
              <w:divsChild>
                <w:div w:id="7479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5244">
          <w:marLeft w:val="0"/>
          <w:marRight w:val="0"/>
          <w:marTop w:val="240"/>
          <w:marBottom w:val="0"/>
          <w:divBdr>
            <w:top w:val="none" w:sz="0" w:space="0" w:color="auto"/>
            <w:left w:val="none" w:sz="0" w:space="0" w:color="auto"/>
            <w:bottom w:val="none" w:sz="0" w:space="0" w:color="auto"/>
            <w:right w:val="none" w:sz="0" w:space="0" w:color="auto"/>
          </w:divBdr>
          <w:divsChild>
            <w:div w:id="466705563">
              <w:marLeft w:val="0"/>
              <w:marRight w:val="0"/>
              <w:marTop w:val="0"/>
              <w:marBottom w:val="0"/>
              <w:divBdr>
                <w:top w:val="none" w:sz="0" w:space="0" w:color="auto"/>
                <w:left w:val="none" w:sz="0" w:space="0" w:color="auto"/>
                <w:bottom w:val="none" w:sz="0" w:space="0" w:color="auto"/>
                <w:right w:val="none" w:sz="0" w:space="0" w:color="auto"/>
              </w:divBdr>
              <w:divsChild>
                <w:div w:id="15287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2558">
          <w:marLeft w:val="0"/>
          <w:marRight w:val="0"/>
          <w:marTop w:val="240"/>
          <w:marBottom w:val="0"/>
          <w:divBdr>
            <w:top w:val="none" w:sz="0" w:space="0" w:color="auto"/>
            <w:left w:val="none" w:sz="0" w:space="0" w:color="auto"/>
            <w:bottom w:val="none" w:sz="0" w:space="0" w:color="auto"/>
            <w:right w:val="none" w:sz="0" w:space="0" w:color="auto"/>
          </w:divBdr>
          <w:divsChild>
            <w:div w:id="916864754">
              <w:marLeft w:val="0"/>
              <w:marRight w:val="0"/>
              <w:marTop w:val="0"/>
              <w:marBottom w:val="0"/>
              <w:divBdr>
                <w:top w:val="none" w:sz="0" w:space="0" w:color="auto"/>
                <w:left w:val="none" w:sz="0" w:space="0" w:color="auto"/>
                <w:bottom w:val="none" w:sz="0" w:space="0" w:color="auto"/>
                <w:right w:val="none" w:sz="0" w:space="0" w:color="auto"/>
              </w:divBdr>
              <w:divsChild>
                <w:div w:id="15884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4899">
          <w:marLeft w:val="0"/>
          <w:marRight w:val="0"/>
          <w:marTop w:val="240"/>
          <w:marBottom w:val="0"/>
          <w:divBdr>
            <w:top w:val="none" w:sz="0" w:space="0" w:color="auto"/>
            <w:left w:val="none" w:sz="0" w:space="0" w:color="auto"/>
            <w:bottom w:val="none" w:sz="0" w:space="0" w:color="auto"/>
            <w:right w:val="none" w:sz="0" w:space="0" w:color="auto"/>
          </w:divBdr>
          <w:divsChild>
            <w:div w:id="121536498">
              <w:marLeft w:val="0"/>
              <w:marRight w:val="0"/>
              <w:marTop w:val="0"/>
              <w:marBottom w:val="0"/>
              <w:divBdr>
                <w:top w:val="none" w:sz="0" w:space="0" w:color="auto"/>
                <w:left w:val="none" w:sz="0" w:space="0" w:color="auto"/>
                <w:bottom w:val="none" w:sz="0" w:space="0" w:color="auto"/>
                <w:right w:val="none" w:sz="0" w:space="0" w:color="auto"/>
              </w:divBdr>
              <w:divsChild>
                <w:div w:id="11592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2960">
          <w:marLeft w:val="0"/>
          <w:marRight w:val="0"/>
          <w:marTop w:val="240"/>
          <w:marBottom w:val="0"/>
          <w:divBdr>
            <w:top w:val="none" w:sz="0" w:space="0" w:color="auto"/>
            <w:left w:val="none" w:sz="0" w:space="0" w:color="auto"/>
            <w:bottom w:val="none" w:sz="0" w:space="0" w:color="auto"/>
            <w:right w:val="none" w:sz="0" w:space="0" w:color="auto"/>
          </w:divBdr>
          <w:divsChild>
            <w:div w:id="1788231012">
              <w:marLeft w:val="0"/>
              <w:marRight w:val="0"/>
              <w:marTop w:val="0"/>
              <w:marBottom w:val="0"/>
              <w:divBdr>
                <w:top w:val="none" w:sz="0" w:space="0" w:color="auto"/>
                <w:left w:val="none" w:sz="0" w:space="0" w:color="auto"/>
                <w:bottom w:val="none" w:sz="0" w:space="0" w:color="auto"/>
                <w:right w:val="none" w:sz="0" w:space="0" w:color="auto"/>
              </w:divBdr>
              <w:divsChild>
                <w:div w:id="16161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6702">
          <w:marLeft w:val="0"/>
          <w:marRight w:val="0"/>
          <w:marTop w:val="240"/>
          <w:marBottom w:val="0"/>
          <w:divBdr>
            <w:top w:val="none" w:sz="0" w:space="0" w:color="auto"/>
            <w:left w:val="none" w:sz="0" w:space="0" w:color="auto"/>
            <w:bottom w:val="none" w:sz="0" w:space="0" w:color="auto"/>
            <w:right w:val="none" w:sz="0" w:space="0" w:color="auto"/>
          </w:divBdr>
          <w:divsChild>
            <w:div w:id="2124838209">
              <w:marLeft w:val="0"/>
              <w:marRight w:val="0"/>
              <w:marTop w:val="0"/>
              <w:marBottom w:val="0"/>
              <w:divBdr>
                <w:top w:val="none" w:sz="0" w:space="0" w:color="auto"/>
                <w:left w:val="none" w:sz="0" w:space="0" w:color="auto"/>
                <w:bottom w:val="none" w:sz="0" w:space="0" w:color="auto"/>
                <w:right w:val="none" w:sz="0" w:space="0" w:color="auto"/>
              </w:divBdr>
              <w:divsChild>
                <w:div w:id="9853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0294">
          <w:marLeft w:val="0"/>
          <w:marRight w:val="0"/>
          <w:marTop w:val="240"/>
          <w:marBottom w:val="0"/>
          <w:divBdr>
            <w:top w:val="none" w:sz="0" w:space="0" w:color="auto"/>
            <w:left w:val="none" w:sz="0" w:space="0" w:color="auto"/>
            <w:bottom w:val="none" w:sz="0" w:space="0" w:color="auto"/>
            <w:right w:val="none" w:sz="0" w:space="0" w:color="auto"/>
          </w:divBdr>
          <w:divsChild>
            <w:div w:id="877812028">
              <w:marLeft w:val="0"/>
              <w:marRight w:val="0"/>
              <w:marTop w:val="0"/>
              <w:marBottom w:val="0"/>
              <w:divBdr>
                <w:top w:val="none" w:sz="0" w:space="0" w:color="auto"/>
                <w:left w:val="none" w:sz="0" w:space="0" w:color="auto"/>
                <w:bottom w:val="none" w:sz="0" w:space="0" w:color="auto"/>
                <w:right w:val="none" w:sz="0" w:space="0" w:color="auto"/>
              </w:divBdr>
              <w:divsChild>
                <w:div w:id="13118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9398">
          <w:marLeft w:val="0"/>
          <w:marRight w:val="0"/>
          <w:marTop w:val="240"/>
          <w:marBottom w:val="0"/>
          <w:divBdr>
            <w:top w:val="none" w:sz="0" w:space="0" w:color="auto"/>
            <w:left w:val="none" w:sz="0" w:space="0" w:color="auto"/>
            <w:bottom w:val="none" w:sz="0" w:space="0" w:color="auto"/>
            <w:right w:val="none" w:sz="0" w:space="0" w:color="auto"/>
          </w:divBdr>
          <w:divsChild>
            <w:div w:id="1666396891">
              <w:marLeft w:val="0"/>
              <w:marRight w:val="0"/>
              <w:marTop w:val="0"/>
              <w:marBottom w:val="0"/>
              <w:divBdr>
                <w:top w:val="none" w:sz="0" w:space="0" w:color="auto"/>
                <w:left w:val="none" w:sz="0" w:space="0" w:color="auto"/>
                <w:bottom w:val="none" w:sz="0" w:space="0" w:color="auto"/>
                <w:right w:val="none" w:sz="0" w:space="0" w:color="auto"/>
              </w:divBdr>
              <w:divsChild>
                <w:div w:id="10771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4411">
          <w:marLeft w:val="0"/>
          <w:marRight w:val="0"/>
          <w:marTop w:val="240"/>
          <w:marBottom w:val="0"/>
          <w:divBdr>
            <w:top w:val="none" w:sz="0" w:space="0" w:color="auto"/>
            <w:left w:val="none" w:sz="0" w:space="0" w:color="auto"/>
            <w:bottom w:val="none" w:sz="0" w:space="0" w:color="auto"/>
            <w:right w:val="none" w:sz="0" w:space="0" w:color="auto"/>
          </w:divBdr>
          <w:divsChild>
            <w:div w:id="1707607164">
              <w:marLeft w:val="0"/>
              <w:marRight w:val="0"/>
              <w:marTop w:val="0"/>
              <w:marBottom w:val="0"/>
              <w:divBdr>
                <w:top w:val="none" w:sz="0" w:space="0" w:color="auto"/>
                <w:left w:val="none" w:sz="0" w:space="0" w:color="auto"/>
                <w:bottom w:val="none" w:sz="0" w:space="0" w:color="auto"/>
                <w:right w:val="none" w:sz="0" w:space="0" w:color="auto"/>
              </w:divBdr>
              <w:divsChild>
                <w:div w:id="6138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5702">
          <w:marLeft w:val="0"/>
          <w:marRight w:val="0"/>
          <w:marTop w:val="240"/>
          <w:marBottom w:val="0"/>
          <w:divBdr>
            <w:top w:val="none" w:sz="0" w:space="0" w:color="auto"/>
            <w:left w:val="none" w:sz="0" w:space="0" w:color="auto"/>
            <w:bottom w:val="none" w:sz="0" w:space="0" w:color="auto"/>
            <w:right w:val="none" w:sz="0" w:space="0" w:color="auto"/>
          </w:divBdr>
          <w:divsChild>
            <w:div w:id="1878161530">
              <w:marLeft w:val="0"/>
              <w:marRight w:val="0"/>
              <w:marTop w:val="0"/>
              <w:marBottom w:val="0"/>
              <w:divBdr>
                <w:top w:val="none" w:sz="0" w:space="0" w:color="auto"/>
                <w:left w:val="none" w:sz="0" w:space="0" w:color="auto"/>
                <w:bottom w:val="none" w:sz="0" w:space="0" w:color="auto"/>
                <w:right w:val="none" w:sz="0" w:space="0" w:color="auto"/>
              </w:divBdr>
              <w:divsChild>
                <w:div w:id="16921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98679">
          <w:marLeft w:val="0"/>
          <w:marRight w:val="0"/>
          <w:marTop w:val="240"/>
          <w:marBottom w:val="0"/>
          <w:divBdr>
            <w:top w:val="none" w:sz="0" w:space="0" w:color="auto"/>
            <w:left w:val="none" w:sz="0" w:space="0" w:color="auto"/>
            <w:bottom w:val="none" w:sz="0" w:space="0" w:color="auto"/>
            <w:right w:val="none" w:sz="0" w:space="0" w:color="auto"/>
          </w:divBdr>
          <w:divsChild>
            <w:div w:id="812720828">
              <w:marLeft w:val="0"/>
              <w:marRight w:val="0"/>
              <w:marTop w:val="0"/>
              <w:marBottom w:val="0"/>
              <w:divBdr>
                <w:top w:val="none" w:sz="0" w:space="0" w:color="auto"/>
                <w:left w:val="none" w:sz="0" w:space="0" w:color="auto"/>
                <w:bottom w:val="none" w:sz="0" w:space="0" w:color="auto"/>
                <w:right w:val="none" w:sz="0" w:space="0" w:color="auto"/>
              </w:divBdr>
              <w:divsChild>
                <w:div w:id="3952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5669">
          <w:marLeft w:val="0"/>
          <w:marRight w:val="0"/>
          <w:marTop w:val="240"/>
          <w:marBottom w:val="0"/>
          <w:divBdr>
            <w:top w:val="none" w:sz="0" w:space="0" w:color="auto"/>
            <w:left w:val="none" w:sz="0" w:space="0" w:color="auto"/>
            <w:bottom w:val="none" w:sz="0" w:space="0" w:color="auto"/>
            <w:right w:val="none" w:sz="0" w:space="0" w:color="auto"/>
          </w:divBdr>
          <w:divsChild>
            <w:div w:id="877663724">
              <w:marLeft w:val="0"/>
              <w:marRight w:val="0"/>
              <w:marTop w:val="0"/>
              <w:marBottom w:val="0"/>
              <w:divBdr>
                <w:top w:val="none" w:sz="0" w:space="0" w:color="auto"/>
                <w:left w:val="none" w:sz="0" w:space="0" w:color="auto"/>
                <w:bottom w:val="none" w:sz="0" w:space="0" w:color="auto"/>
                <w:right w:val="none" w:sz="0" w:space="0" w:color="auto"/>
              </w:divBdr>
              <w:divsChild>
                <w:div w:id="17272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7773">
          <w:marLeft w:val="0"/>
          <w:marRight w:val="0"/>
          <w:marTop w:val="240"/>
          <w:marBottom w:val="0"/>
          <w:divBdr>
            <w:top w:val="none" w:sz="0" w:space="0" w:color="auto"/>
            <w:left w:val="none" w:sz="0" w:space="0" w:color="auto"/>
            <w:bottom w:val="none" w:sz="0" w:space="0" w:color="auto"/>
            <w:right w:val="none" w:sz="0" w:space="0" w:color="auto"/>
          </w:divBdr>
          <w:divsChild>
            <w:div w:id="1527673683">
              <w:marLeft w:val="0"/>
              <w:marRight w:val="0"/>
              <w:marTop w:val="0"/>
              <w:marBottom w:val="0"/>
              <w:divBdr>
                <w:top w:val="none" w:sz="0" w:space="0" w:color="auto"/>
                <w:left w:val="none" w:sz="0" w:space="0" w:color="auto"/>
                <w:bottom w:val="none" w:sz="0" w:space="0" w:color="auto"/>
                <w:right w:val="none" w:sz="0" w:space="0" w:color="auto"/>
              </w:divBdr>
              <w:divsChild>
                <w:div w:id="5306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3363">
          <w:marLeft w:val="0"/>
          <w:marRight w:val="0"/>
          <w:marTop w:val="240"/>
          <w:marBottom w:val="0"/>
          <w:divBdr>
            <w:top w:val="none" w:sz="0" w:space="0" w:color="auto"/>
            <w:left w:val="none" w:sz="0" w:space="0" w:color="auto"/>
            <w:bottom w:val="none" w:sz="0" w:space="0" w:color="auto"/>
            <w:right w:val="none" w:sz="0" w:space="0" w:color="auto"/>
          </w:divBdr>
          <w:divsChild>
            <w:div w:id="1424645186">
              <w:marLeft w:val="0"/>
              <w:marRight w:val="0"/>
              <w:marTop w:val="0"/>
              <w:marBottom w:val="0"/>
              <w:divBdr>
                <w:top w:val="none" w:sz="0" w:space="0" w:color="auto"/>
                <w:left w:val="none" w:sz="0" w:space="0" w:color="auto"/>
                <w:bottom w:val="none" w:sz="0" w:space="0" w:color="auto"/>
                <w:right w:val="none" w:sz="0" w:space="0" w:color="auto"/>
              </w:divBdr>
              <w:divsChild>
                <w:div w:id="4097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90642">
          <w:marLeft w:val="0"/>
          <w:marRight w:val="0"/>
          <w:marTop w:val="240"/>
          <w:marBottom w:val="0"/>
          <w:divBdr>
            <w:top w:val="none" w:sz="0" w:space="0" w:color="auto"/>
            <w:left w:val="none" w:sz="0" w:space="0" w:color="auto"/>
            <w:bottom w:val="none" w:sz="0" w:space="0" w:color="auto"/>
            <w:right w:val="none" w:sz="0" w:space="0" w:color="auto"/>
          </w:divBdr>
          <w:divsChild>
            <w:div w:id="172233600">
              <w:marLeft w:val="0"/>
              <w:marRight w:val="0"/>
              <w:marTop w:val="0"/>
              <w:marBottom w:val="0"/>
              <w:divBdr>
                <w:top w:val="none" w:sz="0" w:space="0" w:color="auto"/>
                <w:left w:val="none" w:sz="0" w:space="0" w:color="auto"/>
                <w:bottom w:val="none" w:sz="0" w:space="0" w:color="auto"/>
                <w:right w:val="none" w:sz="0" w:space="0" w:color="auto"/>
              </w:divBdr>
              <w:divsChild>
                <w:div w:id="1289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3275">
          <w:marLeft w:val="0"/>
          <w:marRight w:val="0"/>
          <w:marTop w:val="240"/>
          <w:marBottom w:val="0"/>
          <w:divBdr>
            <w:top w:val="none" w:sz="0" w:space="0" w:color="auto"/>
            <w:left w:val="none" w:sz="0" w:space="0" w:color="auto"/>
            <w:bottom w:val="none" w:sz="0" w:space="0" w:color="auto"/>
            <w:right w:val="none" w:sz="0" w:space="0" w:color="auto"/>
          </w:divBdr>
          <w:divsChild>
            <w:div w:id="1751610386">
              <w:marLeft w:val="0"/>
              <w:marRight w:val="0"/>
              <w:marTop w:val="0"/>
              <w:marBottom w:val="0"/>
              <w:divBdr>
                <w:top w:val="none" w:sz="0" w:space="0" w:color="auto"/>
                <w:left w:val="none" w:sz="0" w:space="0" w:color="auto"/>
                <w:bottom w:val="none" w:sz="0" w:space="0" w:color="auto"/>
                <w:right w:val="none" w:sz="0" w:space="0" w:color="auto"/>
              </w:divBdr>
              <w:divsChild>
                <w:div w:id="18850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1176">
          <w:marLeft w:val="0"/>
          <w:marRight w:val="0"/>
          <w:marTop w:val="240"/>
          <w:marBottom w:val="0"/>
          <w:divBdr>
            <w:top w:val="none" w:sz="0" w:space="0" w:color="auto"/>
            <w:left w:val="none" w:sz="0" w:space="0" w:color="auto"/>
            <w:bottom w:val="none" w:sz="0" w:space="0" w:color="auto"/>
            <w:right w:val="none" w:sz="0" w:space="0" w:color="auto"/>
          </w:divBdr>
          <w:divsChild>
            <w:div w:id="579558805">
              <w:marLeft w:val="0"/>
              <w:marRight w:val="0"/>
              <w:marTop w:val="0"/>
              <w:marBottom w:val="0"/>
              <w:divBdr>
                <w:top w:val="none" w:sz="0" w:space="0" w:color="auto"/>
                <w:left w:val="none" w:sz="0" w:space="0" w:color="auto"/>
                <w:bottom w:val="none" w:sz="0" w:space="0" w:color="auto"/>
                <w:right w:val="none" w:sz="0" w:space="0" w:color="auto"/>
              </w:divBdr>
              <w:divsChild>
                <w:div w:id="19521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3490">
          <w:marLeft w:val="0"/>
          <w:marRight w:val="0"/>
          <w:marTop w:val="240"/>
          <w:marBottom w:val="0"/>
          <w:divBdr>
            <w:top w:val="none" w:sz="0" w:space="0" w:color="auto"/>
            <w:left w:val="none" w:sz="0" w:space="0" w:color="auto"/>
            <w:bottom w:val="none" w:sz="0" w:space="0" w:color="auto"/>
            <w:right w:val="none" w:sz="0" w:space="0" w:color="auto"/>
          </w:divBdr>
          <w:divsChild>
            <w:div w:id="925961851">
              <w:marLeft w:val="0"/>
              <w:marRight w:val="0"/>
              <w:marTop w:val="0"/>
              <w:marBottom w:val="0"/>
              <w:divBdr>
                <w:top w:val="none" w:sz="0" w:space="0" w:color="auto"/>
                <w:left w:val="none" w:sz="0" w:space="0" w:color="auto"/>
                <w:bottom w:val="none" w:sz="0" w:space="0" w:color="auto"/>
                <w:right w:val="none" w:sz="0" w:space="0" w:color="auto"/>
              </w:divBdr>
              <w:divsChild>
                <w:div w:id="10002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8092">
          <w:marLeft w:val="0"/>
          <w:marRight w:val="0"/>
          <w:marTop w:val="240"/>
          <w:marBottom w:val="0"/>
          <w:divBdr>
            <w:top w:val="none" w:sz="0" w:space="0" w:color="auto"/>
            <w:left w:val="none" w:sz="0" w:space="0" w:color="auto"/>
            <w:bottom w:val="none" w:sz="0" w:space="0" w:color="auto"/>
            <w:right w:val="none" w:sz="0" w:space="0" w:color="auto"/>
          </w:divBdr>
          <w:divsChild>
            <w:div w:id="1712804812">
              <w:marLeft w:val="0"/>
              <w:marRight w:val="0"/>
              <w:marTop w:val="0"/>
              <w:marBottom w:val="0"/>
              <w:divBdr>
                <w:top w:val="none" w:sz="0" w:space="0" w:color="auto"/>
                <w:left w:val="none" w:sz="0" w:space="0" w:color="auto"/>
                <w:bottom w:val="none" w:sz="0" w:space="0" w:color="auto"/>
                <w:right w:val="none" w:sz="0" w:space="0" w:color="auto"/>
              </w:divBdr>
              <w:divsChild>
                <w:div w:id="19159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5366">
          <w:marLeft w:val="0"/>
          <w:marRight w:val="0"/>
          <w:marTop w:val="240"/>
          <w:marBottom w:val="0"/>
          <w:divBdr>
            <w:top w:val="none" w:sz="0" w:space="0" w:color="auto"/>
            <w:left w:val="none" w:sz="0" w:space="0" w:color="auto"/>
            <w:bottom w:val="none" w:sz="0" w:space="0" w:color="auto"/>
            <w:right w:val="none" w:sz="0" w:space="0" w:color="auto"/>
          </w:divBdr>
          <w:divsChild>
            <w:div w:id="32192782">
              <w:marLeft w:val="0"/>
              <w:marRight w:val="0"/>
              <w:marTop w:val="0"/>
              <w:marBottom w:val="0"/>
              <w:divBdr>
                <w:top w:val="none" w:sz="0" w:space="0" w:color="auto"/>
                <w:left w:val="none" w:sz="0" w:space="0" w:color="auto"/>
                <w:bottom w:val="none" w:sz="0" w:space="0" w:color="auto"/>
                <w:right w:val="none" w:sz="0" w:space="0" w:color="auto"/>
              </w:divBdr>
              <w:divsChild>
                <w:div w:id="11187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6913">
          <w:marLeft w:val="0"/>
          <w:marRight w:val="0"/>
          <w:marTop w:val="240"/>
          <w:marBottom w:val="0"/>
          <w:divBdr>
            <w:top w:val="none" w:sz="0" w:space="0" w:color="auto"/>
            <w:left w:val="none" w:sz="0" w:space="0" w:color="auto"/>
            <w:bottom w:val="none" w:sz="0" w:space="0" w:color="auto"/>
            <w:right w:val="none" w:sz="0" w:space="0" w:color="auto"/>
          </w:divBdr>
          <w:divsChild>
            <w:div w:id="1710451493">
              <w:marLeft w:val="0"/>
              <w:marRight w:val="0"/>
              <w:marTop w:val="0"/>
              <w:marBottom w:val="0"/>
              <w:divBdr>
                <w:top w:val="none" w:sz="0" w:space="0" w:color="auto"/>
                <w:left w:val="none" w:sz="0" w:space="0" w:color="auto"/>
                <w:bottom w:val="none" w:sz="0" w:space="0" w:color="auto"/>
                <w:right w:val="none" w:sz="0" w:space="0" w:color="auto"/>
              </w:divBdr>
              <w:divsChild>
                <w:div w:id="6663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3081">
          <w:marLeft w:val="0"/>
          <w:marRight w:val="0"/>
          <w:marTop w:val="240"/>
          <w:marBottom w:val="0"/>
          <w:divBdr>
            <w:top w:val="none" w:sz="0" w:space="0" w:color="auto"/>
            <w:left w:val="none" w:sz="0" w:space="0" w:color="auto"/>
            <w:bottom w:val="none" w:sz="0" w:space="0" w:color="auto"/>
            <w:right w:val="none" w:sz="0" w:space="0" w:color="auto"/>
          </w:divBdr>
          <w:divsChild>
            <w:div w:id="1595089941">
              <w:marLeft w:val="0"/>
              <w:marRight w:val="0"/>
              <w:marTop w:val="0"/>
              <w:marBottom w:val="0"/>
              <w:divBdr>
                <w:top w:val="none" w:sz="0" w:space="0" w:color="auto"/>
                <w:left w:val="none" w:sz="0" w:space="0" w:color="auto"/>
                <w:bottom w:val="none" w:sz="0" w:space="0" w:color="auto"/>
                <w:right w:val="none" w:sz="0" w:space="0" w:color="auto"/>
              </w:divBdr>
              <w:divsChild>
                <w:div w:id="8741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341">
          <w:marLeft w:val="0"/>
          <w:marRight w:val="0"/>
          <w:marTop w:val="240"/>
          <w:marBottom w:val="0"/>
          <w:divBdr>
            <w:top w:val="none" w:sz="0" w:space="0" w:color="auto"/>
            <w:left w:val="none" w:sz="0" w:space="0" w:color="auto"/>
            <w:bottom w:val="none" w:sz="0" w:space="0" w:color="auto"/>
            <w:right w:val="none" w:sz="0" w:space="0" w:color="auto"/>
          </w:divBdr>
          <w:divsChild>
            <w:div w:id="2061972390">
              <w:marLeft w:val="0"/>
              <w:marRight w:val="0"/>
              <w:marTop w:val="0"/>
              <w:marBottom w:val="0"/>
              <w:divBdr>
                <w:top w:val="none" w:sz="0" w:space="0" w:color="auto"/>
                <w:left w:val="none" w:sz="0" w:space="0" w:color="auto"/>
                <w:bottom w:val="none" w:sz="0" w:space="0" w:color="auto"/>
                <w:right w:val="none" w:sz="0" w:space="0" w:color="auto"/>
              </w:divBdr>
              <w:divsChild>
                <w:div w:id="14264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8544">
          <w:marLeft w:val="0"/>
          <w:marRight w:val="0"/>
          <w:marTop w:val="240"/>
          <w:marBottom w:val="0"/>
          <w:divBdr>
            <w:top w:val="none" w:sz="0" w:space="0" w:color="auto"/>
            <w:left w:val="none" w:sz="0" w:space="0" w:color="auto"/>
            <w:bottom w:val="none" w:sz="0" w:space="0" w:color="auto"/>
            <w:right w:val="none" w:sz="0" w:space="0" w:color="auto"/>
          </w:divBdr>
          <w:divsChild>
            <w:div w:id="551885335">
              <w:marLeft w:val="0"/>
              <w:marRight w:val="0"/>
              <w:marTop w:val="0"/>
              <w:marBottom w:val="0"/>
              <w:divBdr>
                <w:top w:val="none" w:sz="0" w:space="0" w:color="auto"/>
                <w:left w:val="none" w:sz="0" w:space="0" w:color="auto"/>
                <w:bottom w:val="none" w:sz="0" w:space="0" w:color="auto"/>
                <w:right w:val="none" w:sz="0" w:space="0" w:color="auto"/>
              </w:divBdr>
              <w:divsChild>
                <w:div w:id="13490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4655">
          <w:marLeft w:val="0"/>
          <w:marRight w:val="0"/>
          <w:marTop w:val="240"/>
          <w:marBottom w:val="0"/>
          <w:divBdr>
            <w:top w:val="none" w:sz="0" w:space="0" w:color="auto"/>
            <w:left w:val="none" w:sz="0" w:space="0" w:color="auto"/>
            <w:bottom w:val="none" w:sz="0" w:space="0" w:color="auto"/>
            <w:right w:val="none" w:sz="0" w:space="0" w:color="auto"/>
          </w:divBdr>
          <w:divsChild>
            <w:div w:id="235553664">
              <w:marLeft w:val="0"/>
              <w:marRight w:val="0"/>
              <w:marTop w:val="0"/>
              <w:marBottom w:val="0"/>
              <w:divBdr>
                <w:top w:val="none" w:sz="0" w:space="0" w:color="auto"/>
                <w:left w:val="none" w:sz="0" w:space="0" w:color="auto"/>
                <w:bottom w:val="none" w:sz="0" w:space="0" w:color="auto"/>
                <w:right w:val="none" w:sz="0" w:space="0" w:color="auto"/>
              </w:divBdr>
              <w:divsChild>
                <w:div w:id="19584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2001">
          <w:marLeft w:val="0"/>
          <w:marRight w:val="0"/>
          <w:marTop w:val="240"/>
          <w:marBottom w:val="0"/>
          <w:divBdr>
            <w:top w:val="none" w:sz="0" w:space="0" w:color="auto"/>
            <w:left w:val="none" w:sz="0" w:space="0" w:color="auto"/>
            <w:bottom w:val="none" w:sz="0" w:space="0" w:color="auto"/>
            <w:right w:val="none" w:sz="0" w:space="0" w:color="auto"/>
          </w:divBdr>
          <w:divsChild>
            <w:div w:id="590161091">
              <w:marLeft w:val="0"/>
              <w:marRight w:val="0"/>
              <w:marTop w:val="0"/>
              <w:marBottom w:val="0"/>
              <w:divBdr>
                <w:top w:val="none" w:sz="0" w:space="0" w:color="auto"/>
                <w:left w:val="none" w:sz="0" w:space="0" w:color="auto"/>
                <w:bottom w:val="none" w:sz="0" w:space="0" w:color="auto"/>
                <w:right w:val="none" w:sz="0" w:space="0" w:color="auto"/>
              </w:divBdr>
              <w:divsChild>
                <w:div w:id="393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7191">
          <w:marLeft w:val="0"/>
          <w:marRight w:val="0"/>
          <w:marTop w:val="240"/>
          <w:marBottom w:val="0"/>
          <w:divBdr>
            <w:top w:val="none" w:sz="0" w:space="0" w:color="auto"/>
            <w:left w:val="none" w:sz="0" w:space="0" w:color="auto"/>
            <w:bottom w:val="none" w:sz="0" w:space="0" w:color="auto"/>
            <w:right w:val="none" w:sz="0" w:space="0" w:color="auto"/>
          </w:divBdr>
          <w:divsChild>
            <w:div w:id="122579786">
              <w:marLeft w:val="0"/>
              <w:marRight w:val="0"/>
              <w:marTop w:val="0"/>
              <w:marBottom w:val="0"/>
              <w:divBdr>
                <w:top w:val="none" w:sz="0" w:space="0" w:color="auto"/>
                <w:left w:val="none" w:sz="0" w:space="0" w:color="auto"/>
                <w:bottom w:val="none" w:sz="0" w:space="0" w:color="auto"/>
                <w:right w:val="none" w:sz="0" w:space="0" w:color="auto"/>
              </w:divBdr>
              <w:divsChild>
                <w:div w:id="14526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393">
      <w:bodyDiv w:val="1"/>
      <w:marLeft w:val="0"/>
      <w:marRight w:val="0"/>
      <w:marTop w:val="0"/>
      <w:marBottom w:val="0"/>
      <w:divBdr>
        <w:top w:val="none" w:sz="0" w:space="0" w:color="auto"/>
        <w:left w:val="none" w:sz="0" w:space="0" w:color="auto"/>
        <w:bottom w:val="none" w:sz="0" w:space="0" w:color="auto"/>
        <w:right w:val="none" w:sz="0" w:space="0" w:color="auto"/>
      </w:divBdr>
      <w:divsChild>
        <w:div w:id="644160346">
          <w:marLeft w:val="0"/>
          <w:marRight w:val="0"/>
          <w:marTop w:val="0"/>
          <w:marBottom w:val="0"/>
          <w:divBdr>
            <w:top w:val="none" w:sz="0" w:space="0" w:color="auto"/>
            <w:left w:val="none" w:sz="0" w:space="0" w:color="auto"/>
            <w:bottom w:val="none" w:sz="0" w:space="0" w:color="auto"/>
            <w:right w:val="none" w:sz="0" w:space="0" w:color="auto"/>
          </w:divBdr>
          <w:divsChild>
            <w:div w:id="1435709951">
              <w:marLeft w:val="0"/>
              <w:marRight w:val="0"/>
              <w:marTop w:val="0"/>
              <w:marBottom w:val="0"/>
              <w:divBdr>
                <w:top w:val="none" w:sz="0" w:space="0" w:color="auto"/>
                <w:left w:val="none" w:sz="0" w:space="0" w:color="auto"/>
                <w:bottom w:val="none" w:sz="0" w:space="0" w:color="auto"/>
                <w:right w:val="none" w:sz="0" w:space="0" w:color="auto"/>
              </w:divBdr>
              <w:divsChild>
                <w:div w:id="14551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3719">
          <w:marLeft w:val="0"/>
          <w:marRight w:val="0"/>
          <w:marTop w:val="240"/>
          <w:marBottom w:val="0"/>
          <w:divBdr>
            <w:top w:val="none" w:sz="0" w:space="0" w:color="auto"/>
            <w:left w:val="none" w:sz="0" w:space="0" w:color="auto"/>
            <w:bottom w:val="none" w:sz="0" w:space="0" w:color="auto"/>
            <w:right w:val="none" w:sz="0" w:space="0" w:color="auto"/>
          </w:divBdr>
          <w:divsChild>
            <w:div w:id="1849565751">
              <w:marLeft w:val="0"/>
              <w:marRight w:val="0"/>
              <w:marTop w:val="0"/>
              <w:marBottom w:val="0"/>
              <w:divBdr>
                <w:top w:val="none" w:sz="0" w:space="0" w:color="auto"/>
                <w:left w:val="none" w:sz="0" w:space="0" w:color="auto"/>
                <w:bottom w:val="none" w:sz="0" w:space="0" w:color="auto"/>
                <w:right w:val="none" w:sz="0" w:space="0" w:color="auto"/>
              </w:divBdr>
              <w:divsChild>
                <w:div w:id="17377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5219">
          <w:marLeft w:val="0"/>
          <w:marRight w:val="0"/>
          <w:marTop w:val="240"/>
          <w:marBottom w:val="0"/>
          <w:divBdr>
            <w:top w:val="none" w:sz="0" w:space="0" w:color="auto"/>
            <w:left w:val="none" w:sz="0" w:space="0" w:color="auto"/>
            <w:bottom w:val="none" w:sz="0" w:space="0" w:color="auto"/>
            <w:right w:val="none" w:sz="0" w:space="0" w:color="auto"/>
          </w:divBdr>
          <w:divsChild>
            <w:div w:id="510225534">
              <w:marLeft w:val="0"/>
              <w:marRight w:val="0"/>
              <w:marTop w:val="0"/>
              <w:marBottom w:val="0"/>
              <w:divBdr>
                <w:top w:val="none" w:sz="0" w:space="0" w:color="auto"/>
                <w:left w:val="none" w:sz="0" w:space="0" w:color="auto"/>
                <w:bottom w:val="none" w:sz="0" w:space="0" w:color="auto"/>
                <w:right w:val="none" w:sz="0" w:space="0" w:color="auto"/>
              </w:divBdr>
              <w:divsChild>
                <w:div w:id="9491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13251">
          <w:marLeft w:val="0"/>
          <w:marRight w:val="0"/>
          <w:marTop w:val="240"/>
          <w:marBottom w:val="0"/>
          <w:divBdr>
            <w:top w:val="none" w:sz="0" w:space="0" w:color="auto"/>
            <w:left w:val="none" w:sz="0" w:space="0" w:color="auto"/>
            <w:bottom w:val="none" w:sz="0" w:space="0" w:color="auto"/>
            <w:right w:val="none" w:sz="0" w:space="0" w:color="auto"/>
          </w:divBdr>
          <w:divsChild>
            <w:div w:id="874736812">
              <w:marLeft w:val="0"/>
              <w:marRight w:val="0"/>
              <w:marTop w:val="0"/>
              <w:marBottom w:val="0"/>
              <w:divBdr>
                <w:top w:val="none" w:sz="0" w:space="0" w:color="auto"/>
                <w:left w:val="none" w:sz="0" w:space="0" w:color="auto"/>
                <w:bottom w:val="none" w:sz="0" w:space="0" w:color="auto"/>
                <w:right w:val="none" w:sz="0" w:space="0" w:color="auto"/>
              </w:divBdr>
              <w:divsChild>
                <w:div w:id="7704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8956">
          <w:marLeft w:val="0"/>
          <w:marRight w:val="0"/>
          <w:marTop w:val="240"/>
          <w:marBottom w:val="0"/>
          <w:divBdr>
            <w:top w:val="none" w:sz="0" w:space="0" w:color="auto"/>
            <w:left w:val="none" w:sz="0" w:space="0" w:color="auto"/>
            <w:bottom w:val="none" w:sz="0" w:space="0" w:color="auto"/>
            <w:right w:val="none" w:sz="0" w:space="0" w:color="auto"/>
          </w:divBdr>
          <w:divsChild>
            <w:div w:id="218328102">
              <w:marLeft w:val="0"/>
              <w:marRight w:val="0"/>
              <w:marTop w:val="0"/>
              <w:marBottom w:val="0"/>
              <w:divBdr>
                <w:top w:val="none" w:sz="0" w:space="0" w:color="auto"/>
                <w:left w:val="none" w:sz="0" w:space="0" w:color="auto"/>
                <w:bottom w:val="none" w:sz="0" w:space="0" w:color="auto"/>
                <w:right w:val="none" w:sz="0" w:space="0" w:color="auto"/>
              </w:divBdr>
              <w:divsChild>
                <w:div w:id="2912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6083">
          <w:marLeft w:val="0"/>
          <w:marRight w:val="0"/>
          <w:marTop w:val="240"/>
          <w:marBottom w:val="0"/>
          <w:divBdr>
            <w:top w:val="none" w:sz="0" w:space="0" w:color="auto"/>
            <w:left w:val="none" w:sz="0" w:space="0" w:color="auto"/>
            <w:bottom w:val="none" w:sz="0" w:space="0" w:color="auto"/>
            <w:right w:val="none" w:sz="0" w:space="0" w:color="auto"/>
          </w:divBdr>
          <w:divsChild>
            <w:div w:id="1767649382">
              <w:marLeft w:val="0"/>
              <w:marRight w:val="0"/>
              <w:marTop w:val="0"/>
              <w:marBottom w:val="0"/>
              <w:divBdr>
                <w:top w:val="none" w:sz="0" w:space="0" w:color="auto"/>
                <w:left w:val="none" w:sz="0" w:space="0" w:color="auto"/>
                <w:bottom w:val="none" w:sz="0" w:space="0" w:color="auto"/>
                <w:right w:val="none" w:sz="0" w:space="0" w:color="auto"/>
              </w:divBdr>
              <w:divsChild>
                <w:div w:id="5684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5562">
          <w:marLeft w:val="0"/>
          <w:marRight w:val="0"/>
          <w:marTop w:val="240"/>
          <w:marBottom w:val="0"/>
          <w:divBdr>
            <w:top w:val="none" w:sz="0" w:space="0" w:color="auto"/>
            <w:left w:val="none" w:sz="0" w:space="0" w:color="auto"/>
            <w:bottom w:val="none" w:sz="0" w:space="0" w:color="auto"/>
            <w:right w:val="none" w:sz="0" w:space="0" w:color="auto"/>
          </w:divBdr>
          <w:divsChild>
            <w:div w:id="1969896520">
              <w:marLeft w:val="0"/>
              <w:marRight w:val="0"/>
              <w:marTop w:val="0"/>
              <w:marBottom w:val="0"/>
              <w:divBdr>
                <w:top w:val="none" w:sz="0" w:space="0" w:color="auto"/>
                <w:left w:val="none" w:sz="0" w:space="0" w:color="auto"/>
                <w:bottom w:val="none" w:sz="0" w:space="0" w:color="auto"/>
                <w:right w:val="none" w:sz="0" w:space="0" w:color="auto"/>
              </w:divBdr>
              <w:divsChild>
                <w:div w:id="7595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2736">
          <w:marLeft w:val="0"/>
          <w:marRight w:val="0"/>
          <w:marTop w:val="240"/>
          <w:marBottom w:val="0"/>
          <w:divBdr>
            <w:top w:val="none" w:sz="0" w:space="0" w:color="auto"/>
            <w:left w:val="none" w:sz="0" w:space="0" w:color="auto"/>
            <w:bottom w:val="none" w:sz="0" w:space="0" w:color="auto"/>
            <w:right w:val="none" w:sz="0" w:space="0" w:color="auto"/>
          </w:divBdr>
          <w:divsChild>
            <w:div w:id="1023168433">
              <w:marLeft w:val="0"/>
              <w:marRight w:val="0"/>
              <w:marTop w:val="0"/>
              <w:marBottom w:val="0"/>
              <w:divBdr>
                <w:top w:val="none" w:sz="0" w:space="0" w:color="auto"/>
                <w:left w:val="none" w:sz="0" w:space="0" w:color="auto"/>
                <w:bottom w:val="none" w:sz="0" w:space="0" w:color="auto"/>
                <w:right w:val="none" w:sz="0" w:space="0" w:color="auto"/>
              </w:divBdr>
              <w:divsChild>
                <w:div w:id="13485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185">
          <w:marLeft w:val="0"/>
          <w:marRight w:val="0"/>
          <w:marTop w:val="240"/>
          <w:marBottom w:val="0"/>
          <w:divBdr>
            <w:top w:val="none" w:sz="0" w:space="0" w:color="auto"/>
            <w:left w:val="none" w:sz="0" w:space="0" w:color="auto"/>
            <w:bottom w:val="none" w:sz="0" w:space="0" w:color="auto"/>
            <w:right w:val="none" w:sz="0" w:space="0" w:color="auto"/>
          </w:divBdr>
          <w:divsChild>
            <w:div w:id="1011759728">
              <w:marLeft w:val="0"/>
              <w:marRight w:val="0"/>
              <w:marTop w:val="0"/>
              <w:marBottom w:val="0"/>
              <w:divBdr>
                <w:top w:val="none" w:sz="0" w:space="0" w:color="auto"/>
                <w:left w:val="none" w:sz="0" w:space="0" w:color="auto"/>
                <w:bottom w:val="none" w:sz="0" w:space="0" w:color="auto"/>
                <w:right w:val="none" w:sz="0" w:space="0" w:color="auto"/>
              </w:divBdr>
              <w:divsChild>
                <w:div w:id="12207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101">
          <w:marLeft w:val="0"/>
          <w:marRight w:val="0"/>
          <w:marTop w:val="240"/>
          <w:marBottom w:val="0"/>
          <w:divBdr>
            <w:top w:val="none" w:sz="0" w:space="0" w:color="auto"/>
            <w:left w:val="none" w:sz="0" w:space="0" w:color="auto"/>
            <w:bottom w:val="none" w:sz="0" w:space="0" w:color="auto"/>
            <w:right w:val="none" w:sz="0" w:space="0" w:color="auto"/>
          </w:divBdr>
          <w:divsChild>
            <w:div w:id="1061095988">
              <w:marLeft w:val="0"/>
              <w:marRight w:val="0"/>
              <w:marTop w:val="0"/>
              <w:marBottom w:val="0"/>
              <w:divBdr>
                <w:top w:val="none" w:sz="0" w:space="0" w:color="auto"/>
                <w:left w:val="none" w:sz="0" w:space="0" w:color="auto"/>
                <w:bottom w:val="none" w:sz="0" w:space="0" w:color="auto"/>
                <w:right w:val="none" w:sz="0" w:space="0" w:color="auto"/>
              </w:divBdr>
              <w:divsChild>
                <w:div w:id="10327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5329">
          <w:marLeft w:val="0"/>
          <w:marRight w:val="0"/>
          <w:marTop w:val="240"/>
          <w:marBottom w:val="0"/>
          <w:divBdr>
            <w:top w:val="none" w:sz="0" w:space="0" w:color="auto"/>
            <w:left w:val="none" w:sz="0" w:space="0" w:color="auto"/>
            <w:bottom w:val="none" w:sz="0" w:space="0" w:color="auto"/>
            <w:right w:val="none" w:sz="0" w:space="0" w:color="auto"/>
          </w:divBdr>
          <w:divsChild>
            <w:div w:id="1923643705">
              <w:marLeft w:val="0"/>
              <w:marRight w:val="0"/>
              <w:marTop w:val="0"/>
              <w:marBottom w:val="0"/>
              <w:divBdr>
                <w:top w:val="none" w:sz="0" w:space="0" w:color="auto"/>
                <w:left w:val="none" w:sz="0" w:space="0" w:color="auto"/>
                <w:bottom w:val="none" w:sz="0" w:space="0" w:color="auto"/>
                <w:right w:val="none" w:sz="0" w:space="0" w:color="auto"/>
              </w:divBdr>
              <w:divsChild>
                <w:div w:id="5319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3748">
          <w:marLeft w:val="0"/>
          <w:marRight w:val="0"/>
          <w:marTop w:val="240"/>
          <w:marBottom w:val="0"/>
          <w:divBdr>
            <w:top w:val="none" w:sz="0" w:space="0" w:color="auto"/>
            <w:left w:val="none" w:sz="0" w:space="0" w:color="auto"/>
            <w:bottom w:val="none" w:sz="0" w:space="0" w:color="auto"/>
            <w:right w:val="none" w:sz="0" w:space="0" w:color="auto"/>
          </w:divBdr>
          <w:divsChild>
            <w:div w:id="1007713757">
              <w:marLeft w:val="0"/>
              <w:marRight w:val="0"/>
              <w:marTop w:val="0"/>
              <w:marBottom w:val="0"/>
              <w:divBdr>
                <w:top w:val="none" w:sz="0" w:space="0" w:color="auto"/>
                <w:left w:val="none" w:sz="0" w:space="0" w:color="auto"/>
                <w:bottom w:val="none" w:sz="0" w:space="0" w:color="auto"/>
                <w:right w:val="none" w:sz="0" w:space="0" w:color="auto"/>
              </w:divBdr>
              <w:divsChild>
                <w:div w:id="16485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4709">
          <w:marLeft w:val="0"/>
          <w:marRight w:val="0"/>
          <w:marTop w:val="240"/>
          <w:marBottom w:val="0"/>
          <w:divBdr>
            <w:top w:val="none" w:sz="0" w:space="0" w:color="auto"/>
            <w:left w:val="none" w:sz="0" w:space="0" w:color="auto"/>
            <w:bottom w:val="none" w:sz="0" w:space="0" w:color="auto"/>
            <w:right w:val="none" w:sz="0" w:space="0" w:color="auto"/>
          </w:divBdr>
          <w:divsChild>
            <w:div w:id="1405756185">
              <w:marLeft w:val="0"/>
              <w:marRight w:val="0"/>
              <w:marTop w:val="0"/>
              <w:marBottom w:val="0"/>
              <w:divBdr>
                <w:top w:val="none" w:sz="0" w:space="0" w:color="auto"/>
                <w:left w:val="none" w:sz="0" w:space="0" w:color="auto"/>
                <w:bottom w:val="none" w:sz="0" w:space="0" w:color="auto"/>
                <w:right w:val="none" w:sz="0" w:space="0" w:color="auto"/>
              </w:divBdr>
              <w:divsChild>
                <w:div w:id="13557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1903">
          <w:marLeft w:val="0"/>
          <w:marRight w:val="0"/>
          <w:marTop w:val="240"/>
          <w:marBottom w:val="0"/>
          <w:divBdr>
            <w:top w:val="none" w:sz="0" w:space="0" w:color="auto"/>
            <w:left w:val="none" w:sz="0" w:space="0" w:color="auto"/>
            <w:bottom w:val="none" w:sz="0" w:space="0" w:color="auto"/>
            <w:right w:val="none" w:sz="0" w:space="0" w:color="auto"/>
          </w:divBdr>
          <w:divsChild>
            <w:div w:id="539171310">
              <w:marLeft w:val="0"/>
              <w:marRight w:val="0"/>
              <w:marTop w:val="0"/>
              <w:marBottom w:val="0"/>
              <w:divBdr>
                <w:top w:val="none" w:sz="0" w:space="0" w:color="auto"/>
                <w:left w:val="none" w:sz="0" w:space="0" w:color="auto"/>
                <w:bottom w:val="none" w:sz="0" w:space="0" w:color="auto"/>
                <w:right w:val="none" w:sz="0" w:space="0" w:color="auto"/>
              </w:divBdr>
              <w:divsChild>
                <w:div w:id="12678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39115">
          <w:marLeft w:val="0"/>
          <w:marRight w:val="0"/>
          <w:marTop w:val="240"/>
          <w:marBottom w:val="0"/>
          <w:divBdr>
            <w:top w:val="none" w:sz="0" w:space="0" w:color="auto"/>
            <w:left w:val="none" w:sz="0" w:space="0" w:color="auto"/>
            <w:bottom w:val="none" w:sz="0" w:space="0" w:color="auto"/>
            <w:right w:val="none" w:sz="0" w:space="0" w:color="auto"/>
          </w:divBdr>
          <w:divsChild>
            <w:div w:id="1959020142">
              <w:marLeft w:val="0"/>
              <w:marRight w:val="0"/>
              <w:marTop w:val="0"/>
              <w:marBottom w:val="0"/>
              <w:divBdr>
                <w:top w:val="none" w:sz="0" w:space="0" w:color="auto"/>
                <w:left w:val="none" w:sz="0" w:space="0" w:color="auto"/>
                <w:bottom w:val="none" w:sz="0" w:space="0" w:color="auto"/>
                <w:right w:val="none" w:sz="0" w:space="0" w:color="auto"/>
              </w:divBdr>
              <w:divsChild>
                <w:div w:id="17485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3426">
          <w:marLeft w:val="0"/>
          <w:marRight w:val="0"/>
          <w:marTop w:val="240"/>
          <w:marBottom w:val="0"/>
          <w:divBdr>
            <w:top w:val="none" w:sz="0" w:space="0" w:color="auto"/>
            <w:left w:val="none" w:sz="0" w:space="0" w:color="auto"/>
            <w:bottom w:val="none" w:sz="0" w:space="0" w:color="auto"/>
            <w:right w:val="none" w:sz="0" w:space="0" w:color="auto"/>
          </w:divBdr>
          <w:divsChild>
            <w:div w:id="588662490">
              <w:marLeft w:val="0"/>
              <w:marRight w:val="0"/>
              <w:marTop w:val="0"/>
              <w:marBottom w:val="0"/>
              <w:divBdr>
                <w:top w:val="none" w:sz="0" w:space="0" w:color="auto"/>
                <w:left w:val="none" w:sz="0" w:space="0" w:color="auto"/>
                <w:bottom w:val="none" w:sz="0" w:space="0" w:color="auto"/>
                <w:right w:val="none" w:sz="0" w:space="0" w:color="auto"/>
              </w:divBdr>
              <w:divsChild>
                <w:div w:id="17627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1177">
          <w:marLeft w:val="0"/>
          <w:marRight w:val="0"/>
          <w:marTop w:val="240"/>
          <w:marBottom w:val="0"/>
          <w:divBdr>
            <w:top w:val="none" w:sz="0" w:space="0" w:color="auto"/>
            <w:left w:val="none" w:sz="0" w:space="0" w:color="auto"/>
            <w:bottom w:val="none" w:sz="0" w:space="0" w:color="auto"/>
            <w:right w:val="none" w:sz="0" w:space="0" w:color="auto"/>
          </w:divBdr>
          <w:divsChild>
            <w:div w:id="656569917">
              <w:marLeft w:val="0"/>
              <w:marRight w:val="0"/>
              <w:marTop w:val="0"/>
              <w:marBottom w:val="0"/>
              <w:divBdr>
                <w:top w:val="none" w:sz="0" w:space="0" w:color="auto"/>
                <w:left w:val="none" w:sz="0" w:space="0" w:color="auto"/>
                <w:bottom w:val="none" w:sz="0" w:space="0" w:color="auto"/>
                <w:right w:val="none" w:sz="0" w:space="0" w:color="auto"/>
              </w:divBdr>
              <w:divsChild>
                <w:div w:id="1849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8557">
          <w:marLeft w:val="0"/>
          <w:marRight w:val="0"/>
          <w:marTop w:val="240"/>
          <w:marBottom w:val="0"/>
          <w:divBdr>
            <w:top w:val="none" w:sz="0" w:space="0" w:color="auto"/>
            <w:left w:val="none" w:sz="0" w:space="0" w:color="auto"/>
            <w:bottom w:val="none" w:sz="0" w:space="0" w:color="auto"/>
            <w:right w:val="none" w:sz="0" w:space="0" w:color="auto"/>
          </w:divBdr>
          <w:divsChild>
            <w:div w:id="1436638297">
              <w:marLeft w:val="0"/>
              <w:marRight w:val="0"/>
              <w:marTop w:val="0"/>
              <w:marBottom w:val="0"/>
              <w:divBdr>
                <w:top w:val="none" w:sz="0" w:space="0" w:color="auto"/>
                <w:left w:val="none" w:sz="0" w:space="0" w:color="auto"/>
                <w:bottom w:val="none" w:sz="0" w:space="0" w:color="auto"/>
                <w:right w:val="none" w:sz="0" w:space="0" w:color="auto"/>
              </w:divBdr>
              <w:divsChild>
                <w:div w:id="9947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8803">
          <w:marLeft w:val="0"/>
          <w:marRight w:val="0"/>
          <w:marTop w:val="240"/>
          <w:marBottom w:val="0"/>
          <w:divBdr>
            <w:top w:val="none" w:sz="0" w:space="0" w:color="auto"/>
            <w:left w:val="none" w:sz="0" w:space="0" w:color="auto"/>
            <w:bottom w:val="none" w:sz="0" w:space="0" w:color="auto"/>
            <w:right w:val="none" w:sz="0" w:space="0" w:color="auto"/>
          </w:divBdr>
          <w:divsChild>
            <w:div w:id="6520213">
              <w:marLeft w:val="0"/>
              <w:marRight w:val="0"/>
              <w:marTop w:val="0"/>
              <w:marBottom w:val="0"/>
              <w:divBdr>
                <w:top w:val="none" w:sz="0" w:space="0" w:color="auto"/>
                <w:left w:val="none" w:sz="0" w:space="0" w:color="auto"/>
                <w:bottom w:val="none" w:sz="0" w:space="0" w:color="auto"/>
                <w:right w:val="none" w:sz="0" w:space="0" w:color="auto"/>
              </w:divBdr>
              <w:divsChild>
                <w:div w:id="16614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0134">
          <w:marLeft w:val="0"/>
          <w:marRight w:val="0"/>
          <w:marTop w:val="240"/>
          <w:marBottom w:val="0"/>
          <w:divBdr>
            <w:top w:val="none" w:sz="0" w:space="0" w:color="auto"/>
            <w:left w:val="none" w:sz="0" w:space="0" w:color="auto"/>
            <w:bottom w:val="none" w:sz="0" w:space="0" w:color="auto"/>
            <w:right w:val="none" w:sz="0" w:space="0" w:color="auto"/>
          </w:divBdr>
          <w:divsChild>
            <w:div w:id="1174414076">
              <w:marLeft w:val="0"/>
              <w:marRight w:val="0"/>
              <w:marTop w:val="0"/>
              <w:marBottom w:val="0"/>
              <w:divBdr>
                <w:top w:val="none" w:sz="0" w:space="0" w:color="auto"/>
                <w:left w:val="none" w:sz="0" w:space="0" w:color="auto"/>
                <w:bottom w:val="none" w:sz="0" w:space="0" w:color="auto"/>
                <w:right w:val="none" w:sz="0" w:space="0" w:color="auto"/>
              </w:divBdr>
              <w:divsChild>
                <w:div w:id="1824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92100">
          <w:marLeft w:val="0"/>
          <w:marRight w:val="0"/>
          <w:marTop w:val="240"/>
          <w:marBottom w:val="0"/>
          <w:divBdr>
            <w:top w:val="none" w:sz="0" w:space="0" w:color="auto"/>
            <w:left w:val="none" w:sz="0" w:space="0" w:color="auto"/>
            <w:bottom w:val="none" w:sz="0" w:space="0" w:color="auto"/>
            <w:right w:val="none" w:sz="0" w:space="0" w:color="auto"/>
          </w:divBdr>
          <w:divsChild>
            <w:div w:id="1091507960">
              <w:marLeft w:val="0"/>
              <w:marRight w:val="0"/>
              <w:marTop w:val="0"/>
              <w:marBottom w:val="0"/>
              <w:divBdr>
                <w:top w:val="none" w:sz="0" w:space="0" w:color="auto"/>
                <w:left w:val="none" w:sz="0" w:space="0" w:color="auto"/>
                <w:bottom w:val="none" w:sz="0" w:space="0" w:color="auto"/>
                <w:right w:val="none" w:sz="0" w:space="0" w:color="auto"/>
              </w:divBdr>
              <w:divsChild>
                <w:div w:id="3503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1434">
          <w:marLeft w:val="0"/>
          <w:marRight w:val="0"/>
          <w:marTop w:val="240"/>
          <w:marBottom w:val="0"/>
          <w:divBdr>
            <w:top w:val="none" w:sz="0" w:space="0" w:color="auto"/>
            <w:left w:val="none" w:sz="0" w:space="0" w:color="auto"/>
            <w:bottom w:val="none" w:sz="0" w:space="0" w:color="auto"/>
            <w:right w:val="none" w:sz="0" w:space="0" w:color="auto"/>
          </w:divBdr>
          <w:divsChild>
            <w:div w:id="1330982138">
              <w:marLeft w:val="0"/>
              <w:marRight w:val="0"/>
              <w:marTop w:val="0"/>
              <w:marBottom w:val="0"/>
              <w:divBdr>
                <w:top w:val="none" w:sz="0" w:space="0" w:color="auto"/>
                <w:left w:val="none" w:sz="0" w:space="0" w:color="auto"/>
                <w:bottom w:val="none" w:sz="0" w:space="0" w:color="auto"/>
                <w:right w:val="none" w:sz="0" w:space="0" w:color="auto"/>
              </w:divBdr>
              <w:divsChild>
                <w:div w:id="10390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4730">
          <w:marLeft w:val="0"/>
          <w:marRight w:val="0"/>
          <w:marTop w:val="240"/>
          <w:marBottom w:val="0"/>
          <w:divBdr>
            <w:top w:val="none" w:sz="0" w:space="0" w:color="auto"/>
            <w:left w:val="none" w:sz="0" w:space="0" w:color="auto"/>
            <w:bottom w:val="none" w:sz="0" w:space="0" w:color="auto"/>
            <w:right w:val="none" w:sz="0" w:space="0" w:color="auto"/>
          </w:divBdr>
          <w:divsChild>
            <w:div w:id="1000739344">
              <w:marLeft w:val="0"/>
              <w:marRight w:val="0"/>
              <w:marTop w:val="0"/>
              <w:marBottom w:val="0"/>
              <w:divBdr>
                <w:top w:val="none" w:sz="0" w:space="0" w:color="auto"/>
                <w:left w:val="none" w:sz="0" w:space="0" w:color="auto"/>
                <w:bottom w:val="none" w:sz="0" w:space="0" w:color="auto"/>
                <w:right w:val="none" w:sz="0" w:space="0" w:color="auto"/>
              </w:divBdr>
              <w:divsChild>
                <w:div w:id="260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6368">
          <w:marLeft w:val="0"/>
          <w:marRight w:val="0"/>
          <w:marTop w:val="240"/>
          <w:marBottom w:val="0"/>
          <w:divBdr>
            <w:top w:val="none" w:sz="0" w:space="0" w:color="auto"/>
            <w:left w:val="none" w:sz="0" w:space="0" w:color="auto"/>
            <w:bottom w:val="none" w:sz="0" w:space="0" w:color="auto"/>
            <w:right w:val="none" w:sz="0" w:space="0" w:color="auto"/>
          </w:divBdr>
          <w:divsChild>
            <w:div w:id="889608547">
              <w:marLeft w:val="0"/>
              <w:marRight w:val="0"/>
              <w:marTop w:val="0"/>
              <w:marBottom w:val="0"/>
              <w:divBdr>
                <w:top w:val="none" w:sz="0" w:space="0" w:color="auto"/>
                <w:left w:val="none" w:sz="0" w:space="0" w:color="auto"/>
                <w:bottom w:val="none" w:sz="0" w:space="0" w:color="auto"/>
                <w:right w:val="none" w:sz="0" w:space="0" w:color="auto"/>
              </w:divBdr>
              <w:divsChild>
                <w:div w:id="2434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0318">
          <w:marLeft w:val="0"/>
          <w:marRight w:val="0"/>
          <w:marTop w:val="240"/>
          <w:marBottom w:val="0"/>
          <w:divBdr>
            <w:top w:val="none" w:sz="0" w:space="0" w:color="auto"/>
            <w:left w:val="none" w:sz="0" w:space="0" w:color="auto"/>
            <w:bottom w:val="none" w:sz="0" w:space="0" w:color="auto"/>
            <w:right w:val="none" w:sz="0" w:space="0" w:color="auto"/>
          </w:divBdr>
          <w:divsChild>
            <w:div w:id="555357583">
              <w:marLeft w:val="0"/>
              <w:marRight w:val="0"/>
              <w:marTop w:val="0"/>
              <w:marBottom w:val="0"/>
              <w:divBdr>
                <w:top w:val="none" w:sz="0" w:space="0" w:color="auto"/>
                <w:left w:val="none" w:sz="0" w:space="0" w:color="auto"/>
                <w:bottom w:val="none" w:sz="0" w:space="0" w:color="auto"/>
                <w:right w:val="none" w:sz="0" w:space="0" w:color="auto"/>
              </w:divBdr>
              <w:divsChild>
                <w:div w:id="7425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5109">
          <w:marLeft w:val="0"/>
          <w:marRight w:val="0"/>
          <w:marTop w:val="240"/>
          <w:marBottom w:val="0"/>
          <w:divBdr>
            <w:top w:val="none" w:sz="0" w:space="0" w:color="auto"/>
            <w:left w:val="none" w:sz="0" w:space="0" w:color="auto"/>
            <w:bottom w:val="none" w:sz="0" w:space="0" w:color="auto"/>
            <w:right w:val="none" w:sz="0" w:space="0" w:color="auto"/>
          </w:divBdr>
          <w:divsChild>
            <w:div w:id="1021668830">
              <w:marLeft w:val="0"/>
              <w:marRight w:val="0"/>
              <w:marTop w:val="0"/>
              <w:marBottom w:val="0"/>
              <w:divBdr>
                <w:top w:val="none" w:sz="0" w:space="0" w:color="auto"/>
                <w:left w:val="none" w:sz="0" w:space="0" w:color="auto"/>
                <w:bottom w:val="none" w:sz="0" w:space="0" w:color="auto"/>
                <w:right w:val="none" w:sz="0" w:space="0" w:color="auto"/>
              </w:divBdr>
              <w:divsChild>
                <w:div w:id="13822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1200">
          <w:marLeft w:val="0"/>
          <w:marRight w:val="0"/>
          <w:marTop w:val="240"/>
          <w:marBottom w:val="0"/>
          <w:divBdr>
            <w:top w:val="none" w:sz="0" w:space="0" w:color="auto"/>
            <w:left w:val="none" w:sz="0" w:space="0" w:color="auto"/>
            <w:bottom w:val="none" w:sz="0" w:space="0" w:color="auto"/>
            <w:right w:val="none" w:sz="0" w:space="0" w:color="auto"/>
          </w:divBdr>
          <w:divsChild>
            <w:div w:id="252279529">
              <w:marLeft w:val="0"/>
              <w:marRight w:val="0"/>
              <w:marTop w:val="0"/>
              <w:marBottom w:val="0"/>
              <w:divBdr>
                <w:top w:val="none" w:sz="0" w:space="0" w:color="auto"/>
                <w:left w:val="none" w:sz="0" w:space="0" w:color="auto"/>
                <w:bottom w:val="none" w:sz="0" w:space="0" w:color="auto"/>
                <w:right w:val="none" w:sz="0" w:space="0" w:color="auto"/>
              </w:divBdr>
              <w:divsChild>
                <w:div w:id="11660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88036">
          <w:marLeft w:val="0"/>
          <w:marRight w:val="0"/>
          <w:marTop w:val="240"/>
          <w:marBottom w:val="0"/>
          <w:divBdr>
            <w:top w:val="none" w:sz="0" w:space="0" w:color="auto"/>
            <w:left w:val="none" w:sz="0" w:space="0" w:color="auto"/>
            <w:bottom w:val="none" w:sz="0" w:space="0" w:color="auto"/>
            <w:right w:val="none" w:sz="0" w:space="0" w:color="auto"/>
          </w:divBdr>
          <w:divsChild>
            <w:div w:id="1600068926">
              <w:marLeft w:val="0"/>
              <w:marRight w:val="0"/>
              <w:marTop w:val="0"/>
              <w:marBottom w:val="0"/>
              <w:divBdr>
                <w:top w:val="none" w:sz="0" w:space="0" w:color="auto"/>
                <w:left w:val="none" w:sz="0" w:space="0" w:color="auto"/>
                <w:bottom w:val="none" w:sz="0" w:space="0" w:color="auto"/>
                <w:right w:val="none" w:sz="0" w:space="0" w:color="auto"/>
              </w:divBdr>
              <w:divsChild>
                <w:div w:id="7836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9210">
          <w:marLeft w:val="0"/>
          <w:marRight w:val="0"/>
          <w:marTop w:val="240"/>
          <w:marBottom w:val="0"/>
          <w:divBdr>
            <w:top w:val="none" w:sz="0" w:space="0" w:color="auto"/>
            <w:left w:val="none" w:sz="0" w:space="0" w:color="auto"/>
            <w:bottom w:val="none" w:sz="0" w:space="0" w:color="auto"/>
            <w:right w:val="none" w:sz="0" w:space="0" w:color="auto"/>
          </w:divBdr>
          <w:divsChild>
            <w:div w:id="1433471917">
              <w:marLeft w:val="0"/>
              <w:marRight w:val="0"/>
              <w:marTop w:val="0"/>
              <w:marBottom w:val="0"/>
              <w:divBdr>
                <w:top w:val="none" w:sz="0" w:space="0" w:color="auto"/>
                <w:left w:val="none" w:sz="0" w:space="0" w:color="auto"/>
                <w:bottom w:val="none" w:sz="0" w:space="0" w:color="auto"/>
                <w:right w:val="none" w:sz="0" w:space="0" w:color="auto"/>
              </w:divBdr>
              <w:divsChild>
                <w:div w:id="21103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1">
          <w:marLeft w:val="0"/>
          <w:marRight w:val="0"/>
          <w:marTop w:val="240"/>
          <w:marBottom w:val="0"/>
          <w:divBdr>
            <w:top w:val="none" w:sz="0" w:space="0" w:color="auto"/>
            <w:left w:val="none" w:sz="0" w:space="0" w:color="auto"/>
            <w:bottom w:val="none" w:sz="0" w:space="0" w:color="auto"/>
            <w:right w:val="none" w:sz="0" w:space="0" w:color="auto"/>
          </w:divBdr>
          <w:divsChild>
            <w:div w:id="615336915">
              <w:marLeft w:val="0"/>
              <w:marRight w:val="0"/>
              <w:marTop w:val="0"/>
              <w:marBottom w:val="0"/>
              <w:divBdr>
                <w:top w:val="none" w:sz="0" w:space="0" w:color="auto"/>
                <w:left w:val="none" w:sz="0" w:space="0" w:color="auto"/>
                <w:bottom w:val="none" w:sz="0" w:space="0" w:color="auto"/>
                <w:right w:val="none" w:sz="0" w:space="0" w:color="auto"/>
              </w:divBdr>
              <w:divsChild>
                <w:div w:id="7560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374">
          <w:marLeft w:val="0"/>
          <w:marRight w:val="0"/>
          <w:marTop w:val="240"/>
          <w:marBottom w:val="0"/>
          <w:divBdr>
            <w:top w:val="none" w:sz="0" w:space="0" w:color="auto"/>
            <w:left w:val="none" w:sz="0" w:space="0" w:color="auto"/>
            <w:bottom w:val="none" w:sz="0" w:space="0" w:color="auto"/>
            <w:right w:val="none" w:sz="0" w:space="0" w:color="auto"/>
          </w:divBdr>
          <w:divsChild>
            <w:div w:id="194658746">
              <w:marLeft w:val="0"/>
              <w:marRight w:val="0"/>
              <w:marTop w:val="0"/>
              <w:marBottom w:val="0"/>
              <w:divBdr>
                <w:top w:val="none" w:sz="0" w:space="0" w:color="auto"/>
                <w:left w:val="none" w:sz="0" w:space="0" w:color="auto"/>
                <w:bottom w:val="none" w:sz="0" w:space="0" w:color="auto"/>
                <w:right w:val="none" w:sz="0" w:space="0" w:color="auto"/>
              </w:divBdr>
              <w:divsChild>
                <w:div w:id="3604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6268">
          <w:marLeft w:val="0"/>
          <w:marRight w:val="0"/>
          <w:marTop w:val="240"/>
          <w:marBottom w:val="0"/>
          <w:divBdr>
            <w:top w:val="none" w:sz="0" w:space="0" w:color="auto"/>
            <w:left w:val="none" w:sz="0" w:space="0" w:color="auto"/>
            <w:bottom w:val="none" w:sz="0" w:space="0" w:color="auto"/>
            <w:right w:val="none" w:sz="0" w:space="0" w:color="auto"/>
          </w:divBdr>
          <w:divsChild>
            <w:div w:id="242834670">
              <w:marLeft w:val="0"/>
              <w:marRight w:val="0"/>
              <w:marTop w:val="0"/>
              <w:marBottom w:val="0"/>
              <w:divBdr>
                <w:top w:val="none" w:sz="0" w:space="0" w:color="auto"/>
                <w:left w:val="none" w:sz="0" w:space="0" w:color="auto"/>
                <w:bottom w:val="none" w:sz="0" w:space="0" w:color="auto"/>
                <w:right w:val="none" w:sz="0" w:space="0" w:color="auto"/>
              </w:divBdr>
              <w:divsChild>
                <w:div w:id="10589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01585">
          <w:marLeft w:val="0"/>
          <w:marRight w:val="0"/>
          <w:marTop w:val="240"/>
          <w:marBottom w:val="0"/>
          <w:divBdr>
            <w:top w:val="none" w:sz="0" w:space="0" w:color="auto"/>
            <w:left w:val="none" w:sz="0" w:space="0" w:color="auto"/>
            <w:bottom w:val="none" w:sz="0" w:space="0" w:color="auto"/>
            <w:right w:val="none" w:sz="0" w:space="0" w:color="auto"/>
          </w:divBdr>
          <w:divsChild>
            <w:div w:id="1197430301">
              <w:marLeft w:val="0"/>
              <w:marRight w:val="0"/>
              <w:marTop w:val="0"/>
              <w:marBottom w:val="0"/>
              <w:divBdr>
                <w:top w:val="none" w:sz="0" w:space="0" w:color="auto"/>
                <w:left w:val="none" w:sz="0" w:space="0" w:color="auto"/>
                <w:bottom w:val="none" w:sz="0" w:space="0" w:color="auto"/>
                <w:right w:val="none" w:sz="0" w:space="0" w:color="auto"/>
              </w:divBdr>
              <w:divsChild>
                <w:div w:id="2266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715">
          <w:marLeft w:val="0"/>
          <w:marRight w:val="0"/>
          <w:marTop w:val="240"/>
          <w:marBottom w:val="0"/>
          <w:divBdr>
            <w:top w:val="none" w:sz="0" w:space="0" w:color="auto"/>
            <w:left w:val="none" w:sz="0" w:space="0" w:color="auto"/>
            <w:bottom w:val="none" w:sz="0" w:space="0" w:color="auto"/>
            <w:right w:val="none" w:sz="0" w:space="0" w:color="auto"/>
          </w:divBdr>
          <w:divsChild>
            <w:div w:id="379791380">
              <w:marLeft w:val="0"/>
              <w:marRight w:val="0"/>
              <w:marTop w:val="0"/>
              <w:marBottom w:val="0"/>
              <w:divBdr>
                <w:top w:val="none" w:sz="0" w:space="0" w:color="auto"/>
                <w:left w:val="none" w:sz="0" w:space="0" w:color="auto"/>
                <w:bottom w:val="none" w:sz="0" w:space="0" w:color="auto"/>
                <w:right w:val="none" w:sz="0" w:space="0" w:color="auto"/>
              </w:divBdr>
              <w:divsChild>
                <w:div w:id="14001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6282">
          <w:marLeft w:val="0"/>
          <w:marRight w:val="0"/>
          <w:marTop w:val="240"/>
          <w:marBottom w:val="0"/>
          <w:divBdr>
            <w:top w:val="none" w:sz="0" w:space="0" w:color="auto"/>
            <w:left w:val="none" w:sz="0" w:space="0" w:color="auto"/>
            <w:bottom w:val="none" w:sz="0" w:space="0" w:color="auto"/>
            <w:right w:val="none" w:sz="0" w:space="0" w:color="auto"/>
          </w:divBdr>
          <w:divsChild>
            <w:div w:id="2125687909">
              <w:marLeft w:val="0"/>
              <w:marRight w:val="0"/>
              <w:marTop w:val="0"/>
              <w:marBottom w:val="0"/>
              <w:divBdr>
                <w:top w:val="none" w:sz="0" w:space="0" w:color="auto"/>
                <w:left w:val="none" w:sz="0" w:space="0" w:color="auto"/>
                <w:bottom w:val="none" w:sz="0" w:space="0" w:color="auto"/>
                <w:right w:val="none" w:sz="0" w:space="0" w:color="auto"/>
              </w:divBdr>
              <w:divsChild>
                <w:div w:id="2618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2055">
          <w:marLeft w:val="0"/>
          <w:marRight w:val="0"/>
          <w:marTop w:val="240"/>
          <w:marBottom w:val="0"/>
          <w:divBdr>
            <w:top w:val="none" w:sz="0" w:space="0" w:color="auto"/>
            <w:left w:val="none" w:sz="0" w:space="0" w:color="auto"/>
            <w:bottom w:val="none" w:sz="0" w:space="0" w:color="auto"/>
            <w:right w:val="none" w:sz="0" w:space="0" w:color="auto"/>
          </w:divBdr>
          <w:divsChild>
            <w:div w:id="1422070802">
              <w:marLeft w:val="0"/>
              <w:marRight w:val="0"/>
              <w:marTop w:val="0"/>
              <w:marBottom w:val="0"/>
              <w:divBdr>
                <w:top w:val="none" w:sz="0" w:space="0" w:color="auto"/>
                <w:left w:val="none" w:sz="0" w:space="0" w:color="auto"/>
                <w:bottom w:val="none" w:sz="0" w:space="0" w:color="auto"/>
                <w:right w:val="none" w:sz="0" w:space="0" w:color="auto"/>
              </w:divBdr>
              <w:divsChild>
                <w:div w:id="7162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0233">
          <w:marLeft w:val="0"/>
          <w:marRight w:val="0"/>
          <w:marTop w:val="240"/>
          <w:marBottom w:val="0"/>
          <w:divBdr>
            <w:top w:val="none" w:sz="0" w:space="0" w:color="auto"/>
            <w:left w:val="none" w:sz="0" w:space="0" w:color="auto"/>
            <w:bottom w:val="none" w:sz="0" w:space="0" w:color="auto"/>
            <w:right w:val="none" w:sz="0" w:space="0" w:color="auto"/>
          </w:divBdr>
          <w:divsChild>
            <w:div w:id="138961739">
              <w:marLeft w:val="0"/>
              <w:marRight w:val="0"/>
              <w:marTop w:val="0"/>
              <w:marBottom w:val="0"/>
              <w:divBdr>
                <w:top w:val="none" w:sz="0" w:space="0" w:color="auto"/>
                <w:left w:val="none" w:sz="0" w:space="0" w:color="auto"/>
                <w:bottom w:val="none" w:sz="0" w:space="0" w:color="auto"/>
                <w:right w:val="none" w:sz="0" w:space="0" w:color="auto"/>
              </w:divBdr>
              <w:divsChild>
                <w:div w:id="1681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5972">
          <w:marLeft w:val="0"/>
          <w:marRight w:val="0"/>
          <w:marTop w:val="240"/>
          <w:marBottom w:val="0"/>
          <w:divBdr>
            <w:top w:val="none" w:sz="0" w:space="0" w:color="auto"/>
            <w:left w:val="none" w:sz="0" w:space="0" w:color="auto"/>
            <w:bottom w:val="none" w:sz="0" w:space="0" w:color="auto"/>
            <w:right w:val="none" w:sz="0" w:space="0" w:color="auto"/>
          </w:divBdr>
          <w:divsChild>
            <w:div w:id="207645614">
              <w:marLeft w:val="0"/>
              <w:marRight w:val="0"/>
              <w:marTop w:val="0"/>
              <w:marBottom w:val="0"/>
              <w:divBdr>
                <w:top w:val="none" w:sz="0" w:space="0" w:color="auto"/>
                <w:left w:val="none" w:sz="0" w:space="0" w:color="auto"/>
                <w:bottom w:val="none" w:sz="0" w:space="0" w:color="auto"/>
                <w:right w:val="none" w:sz="0" w:space="0" w:color="auto"/>
              </w:divBdr>
              <w:divsChild>
                <w:div w:id="5238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99126">
          <w:marLeft w:val="0"/>
          <w:marRight w:val="0"/>
          <w:marTop w:val="240"/>
          <w:marBottom w:val="0"/>
          <w:divBdr>
            <w:top w:val="none" w:sz="0" w:space="0" w:color="auto"/>
            <w:left w:val="none" w:sz="0" w:space="0" w:color="auto"/>
            <w:bottom w:val="none" w:sz="0" w:space="0" w:color="auto"/>
            <w:right w:val="none" w:sz="0" w:space="0" w:color="auto"/>
          </w:divBdr>
          <w:divsChild>
            <w:div w:id="434598448">
              <w:marLeft w:val="0"/>
              <w:marRight w:val="0"/>
              <w:marTop w:val="0"/>
              <w:marBottom w:val="0"/>
              <w:divBdr>
                <w:top w:val="none" w:sz="0" w:space="0" w:color="auto"/>
                <w:left w:val="none" w:sz="0" w:space="0" w:color="auto"/>
                <w:bottom w:val="none" w:sz="0" w:space="0" w:color="auto"/>
                <w:right w:val="none" w:sz="0" w:space="0" w:color="auto"/>
              </w:divBdr>
              <w:divsChild>
                <w:div w:id="9734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6261">
          <w:marLeft w:val="0"/>
          <w:marRight w:val="0"/>
          <w:marTop w:val="240"/>
          <w:marBottom w:val="0"/>
          <w:divBdr>
            <w:top w:val="none" w:sz="0" w:space="0" w:color="auto"/>
            <w:left w:val="none" w:sz="0" w:space="0" w:color="auto"/>
            <w:bottom w:val="none" w:sz="0" w:space="0" w:color="auto"/>
            <w:right w:val="none" w:sz="0" w:space="0" w:color="auto"/>
          </w:divBdr>
          <w:divsChild>
            <w:div w:id="1203135241">
              <w:marLeft w:val="0"/>
              <w:marRight w:val="0"/>
              <w:marTop w:val="0"/>
              <w:marBottom w:val="0"/>
              <w:divBdr>
                <w:top w:val="none" w:sz="0" w:space="0" w:color="auto"/>
                <w:left w:val="none" w:sz="0" w:space="0" w:color="auto"/>
                <w:bottom w:val="none" w:sz="0" w:space="0" w:color="auto"/>
                <w:right w:val="none" w:sz="0" w:space="0" w:color="auto"/>
              </w:divBdr>
              <w:divsChild>
                <w:div w:id="8158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410">
          <w:marLeft w:val="0"/>
          <w:marRight w:val="0"/>
          <w:marTop w:val="240"/>
          <w:marBottom w:val="0"/>
          <w:divBdr>
            <w:top w:val="none" w:sz="0" w:space="0" w:color="auto"/>
            <w:left w:val="none" w:sz="0" w:space="0" w:color="auto"/>
            <w:bottom w:val="none" w:sz="0" w:space="0" w:color="auto"/>
            <w:right w:val="none" w:sz="0" w:space="0" w:color="auto"/>
          </w:divBdr>
          <w:divsChild>
            <w:div w:id="539169508">
              <w:marLeft w:val="0"/>
              <w:marRight w:val="0"/>
              <w:marTop w:val="0"/>
              <w:marBottom w:val="0"/>
              <w:divBdr>
                <w:top w:val="none" w:sz="0" w:space="0" w:color="auto"/>
                <w:left w:val="none" w:sz="0" w:space="0" w:color="auto"/>
                <w:bottom w:val="none" w:sz="0" w:space="0" w:color="auto"/>
                <w:right w:val="none" w:sz="0" w:space="0" w:color="auto"/>
              </w:divBdr>
              <w:divsChild>
                <w:div w:id="1050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3680">
          <w:marLeft w:val="0"/>
          <w:marRight w:val="0"/>
          <w:marTop w:val="240"/>
          <w:marBottom w:val="0"/>
          <w:divBdr>
            <w:top w:val="none" w:sz="0" w:space="0" w:color="auto"/>
            <w:left w:val="none" w:sz="0" w:space="0" w:color="auto"/>
            <w:bottom w:val="none" w:sz="0" w:space="0" w:color="auto"/>
            <w:right w:val="none" w:sz="0" w:space="0" w:color="auto"/>
          </w:divBdr>
          <w:divsChild>
            <w:div w:id="982272511">
              <w:marLeft w:val="0"/>
              <w:marRight w:val="0"/>
              <w:marTop w:val="0"/>
              <w:marBottom w:val="0"/>
              <w:divBdr>
                <w:top w:val="none" w:sz="0" w:space="0" w:color="auto"/>
                <w:left w:val="none" w:sz="0" w:space="0" w:color="auto"/>
                <w:bottom w:val="none" w:sz="0" w:space="0" w:color="auto"/>
                <w:right w:val="none" w:sz="0" w:space="0" w:color="auto"/>
              </w:divBdr>
              <w:divsChild>
                <w:div w:id="6556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0808">
          <w:marLeft w:val="0"/>
          <w:marRight w:val="0"/>
          <w:marTop w:val="240"/>
          <w:marBottom w:val="0"/>
          <w:divBdr>
            <w:top w:val="none" w:sz="0" w:space="0" w:color="auto"/>
            <w:left w:val="none" w:sz="0" w:space="0" w:color="auto"/>
            <w:bottom w:val="none" w:sz="0" w:space="0" w:color="auto"/>
            <w:right w:val="none" w:sz="0" w:space="0" w:color="auto"/>
          </w:divBdr>
          <w:divsChild>
            <w:div w:id="1166626333">
              <w:marLeft w:val="0"/>
              <w:marRight w:val="0"/>
              <w:marTop w:val="0"/>
              <w:marBottom w:val="0"/>
              <w:divBdr>
                <w:top w:val="none" w:sz="0" w:space="0" w:color="auto"/>
                <w:left w:val="none" w:sz="0" w:space="0" w:color="auto"/>
                <w:bottom w:val="none" w:sz="0" w:space="0" w:color="auto"/>
                <w:right w:val="none" w:sz="0" w:space="0" w:color="auto"/>
              </w:divBdr>
              <w:divsChild>
                <w:div w:id="17859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21408">
          <w:marLeft w:val="0"/>
          <w:marRight w:val="0"/>
          <w:marTop w:val="240"/>
          <w:marBottom w:val="0"/>
          <w:divBdr>
            <w:top w:val="none" w:sz="0" w:space="0" w:color="auto"/>
            <w:left w:val="none" w:sz="0" w:space="0" w:color="auto"/>
            <w:bottom w:val="none" w:sz="0" w:space="0" w:color="auto"/>
            <w:right w:val="none" w:sz="0" w:space="0" w:color="auto"/>
          </w:divBdr>
          <w:divsChild>
            <w:div w:id="363291040">
              <w:marLeft w:val="0"/>
              <w:marRight w:val="0"/>
              <w:marTop w:val="0"/>
              <w:marBottom w:val="0"/>
              <w:divBdr>
                <w:top w:val="none" w:sz="0" w:space="0" w:color="auto"/>
                <w:left w:val="none" w:sz="0" w:space="0" w:color="auto"/>
                <w:bottom w:val="none" w:sz="0" w:space="0" w:color="auto"/>
                <w:right w:val="none" w:sz="0" w:space="0" w:color="auto"/>
              </w:divBdr>
              <w:divsChild>
                <w:div w:id="8522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9676">
          <w:marLeft w:val="0"/>
          <w:marRight w:val="0"/>
          <w:marTop w:val="240"/>
          <w:marBottom w:val="0"/>
          <w:divBdr>
            <w:top w:val="none" w:sz="0" w:space="0" w:color="auto"/>
            <w:left w:val="none" w:sz="0" w:space="0" w:color="auto"/>
            <w:bottom w:val="none" w:sz="0" w:space="0" w:color="auto"/>
            <w:right w:val="none" w:sz="0" w:space="0" w:color="auto"/>
          </w:divBdr>
          <w:divsChild>
            <w:div w:id="117455289">
              <w:marLeft w:val="0"/>
              <w:marRight w:val="0"/>
              <w:marTop w:val="0"/>
              <w:marBottom w:val="0"/>
              <w:divBdr>
                <w:top w:val="none" w:sz="0" w:space="0" w:color="auto"/>
                <w:left w:val="none" w:sz="0" w:space="0" w:color="auto"/>
                <w:bottom w:val="none" w:sz="0" w:space="0" w:color="auto"/>
                <w:right w:val="none" w:sz="0" w:space="0" w:color="auto"/>
              </w:divBdr>
              <w:divsChild>
                <w:div w:id="18570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0354">
          <w:marLeft w:val="0"/>
          <w:marRight w:val="0"/>
          <w:marTop w:val="240"/>
          <w:marBottom w:val="0"/>
          <w:divBdr>
            <w:top w:val="none" w:sz="0" w:space="0" w:color="auto"/>
            <w:left w:val="none" w:sz="0" w:space="0" w:color="auto"/>
            <w:bottom w:val="none" w:sz="0" w:space="0" w:color="auto"/>
            <w:right w:val="none" w:sz="0" w:space="0" w:color="auto"/>
          </w:divBdr>
          <w:divsChild>
            <w:div w:id="1314875732">
              <w:marLeft w:val="0"/>
              <w:marRight w:val="0"/>
              <w:marTop w:val="0"/>
              <w:marBottom w:val="0"/>
              <w:divBdr>
                <w:top w:val="none" w:sz="0" w:space="0" w:color="auto"/>
                <w:left w:val="none" w:sz="0" w:space="0" w:color="auto"/>
                <w:bottom w:val="none" w:sz="0" w:space="0" w:color="auto"/>
                <w:right w:val="none" w:sz="0" w:space="0" w:color="auto"/>
              </w:divBdr>
              <w:divsChild>
                <w:div w:id="3403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8031">
          <w:marLeft w:val="0"/>
          <w:marRight w:val="0"/>
          <w:marTop w:val="240"/>
          <w:marBottom w:val="0"/>
          <w:divBdr>
            <w:top w:val="none" w:sz="0" w:space="0" w:color="auto"/>
            <w:left w:val="none" w:sz="0" w:space="0" w:color="auto"/>
            <w:bottom w:val="none" w:sz="0" w:space="0" w:color="auto"/>
            <w:right w:val="none" w:sz="0" w:space="0" w:color="auto"/>
          </w:divBdr>
          <w:divsChild>
            <w:div w:id="1175143990">
              <w:marLeft w:val="0"/>
              <w:marRight w:val="0"/>
              <w:marTop w:val="0"/>
              <w:marBottom w:val="0"/>
              <w:divBdr>
                <w:top w:val="none" w:sz="0" w:space="0" w:color="auto"/>
                <w:left w:val="none" w:sz="0" w:space="0" w:color="auto"/>
                <w:bottom w:val="none" w:sz="0" w:space="0" w:color="auto"/>
                <w:right w:val="none" w:sz="0" w:space="0" w:color="auto"/>
              </w:divBdr>
              <w:divsChild>
                <w:div w:id="16859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4617">
          <w:marLeft w:val="0"/>
          <w:marRight w:val="0"/>
          <w:marTop w:val="240"/>
          <w:marBottom w:val="0"/>
          <w:divBdr>
            <w:top w:val="none" w:sz="0" w:space="0" w:color="auto"/>
            <w:left w:val="none" w:sz="0" w:space="0" w:color="auto"/>
            <w:bottom w:val="none" w:sz="0" w:space="0" w:color="auto"/>
            <w:right w:val="none" w:sz="0" w:space="0" w:color="auto"/>
          </w:divBdr>
          <w:divsChild>
            <w:div w:id="789401555">
              <w:marLeft w:val="0"/>
              <w:marRight w:val="0"/>
              <w:marTop w:val="0"/>
              <w:marBottom w:val="0"/>
              <w:divBdr>
                <w:top w:val="none" w:sz="0" w:space="0" w:color="auto"/>
                <w:left w:val="none" w:sz="0" w:space="0" w:color="auto"/>
                <w:bottom w:val="none" w:sz="0" w:space="0" w:color="auto"/>
                <w:right w:val="none" w:sz="0" w:space="0" w:color="auto"/>
              </w:divBdr>
              <w:divsChild>
                <w:div w:id="6433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1723">
          <w:marLeft w:val="0"/>
          <w:marRight w:val="0"/>
          <w:marTop w:val="240"/>
          <w:marBottom w:val="0"/>
          <w:divBdr>
            <w:top w:val="none" w:sz="0" w:space="0" w:color="auto"/>
            <w:left w:val="none" w:sz="0" w:space="0" w:color="auto"/>
            <w:bottom w:val="none" w:sz="0" w:space="0" w:color="auto"/>
            <w:right w:val="none" w:sz="0" w:space="0" w:color="auto"/>
          </w:divBdr>
          <w:divsChild>
            <w:div w:id="613635057">
              <w:marLeft w:val="0"/>
              <w:marRight w:val="0"/>
              <w:marTop w:val="0"/>
              <w:marBottom w:val="0"/>
              <w:divBdr>
                <w:top w:val="none" w:sz="0" w:space="0" w:color="auto"/>
                <w:left w:val="none" w:sz="0" w:space="0" w:color="auto"/>
                <w:bottom w:val="none" w:sz="0" w:space="0" w:color="auto"/>
                <w:right w:val="none" w:sz="0" w:space="0" w:color="auto"/>
              </w:divBdr>
              <w:divsChild>
                <w:div w:id="19251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2557">
          <w:marLeft w:val="0"/>
          <w:marRight w:val="0"/>
          <w:marTop w:val="240"/>
          <w:marBottom w:val="0"/>
          <w:divBdr>
            <w:top w:val="none" w:sz="0" w:space="0" w:color="auto"/>
            <w:left w:val="none" w:sz="0" w:space="0" w:color="auto"/>
            <w:bottom w:val="none" w:sz="0" w:space="0" w:color="auto"/>
            <w:right w:val="none" w:sz="0" w:space="0" w:color="auto"/>
          </w:divBdr>
          <w:divsChild>
            <w:div w:id="2110158208">
              <w:marLeft w:val="0"/>
              <w:marRight w:val="0"/>
              <w:marTop w:val="0"/>
              <w:marBottom w:val="0"/>
              <w:divBdr>
                <w:top w:val="none" w:sz="0" w:space="0" w:color="auto"/>
                <w:left w:val="none" w:sz="0" w:space="0" w:color="auto"/>
                <w:bottom w:val="none" w:sz="0" w:space="0" w:color="auto"/>
                <w:right w:val="none" w:sz="0" w:space="0" w:color="auto"/>
              </w:divBdr>
              <w:divsChild>
                <w:div w:id="21173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2699">
          <w:marLeft w:val="0"/>
          <w:marRight w:val="0"/>
          <w:marTop w:val="240"/>
          <w:marBottom w:val="0"/>
          <w:divBdr>
            <w:top w:val="none" w:sz="0" w:space="0" w:color="auto"/>
            <w:left w:val="none" w:sz="0" w:space="0" w:color="auto"/>
            <w:bottom w:val="none" w:sz="0" w:space="0" w:color="auto"/>
            <w:right w:val="none" w:sz="0" w:space="0" w:color="auto"/>
          </w:divBdr>
          <w:divsChild>
            <w:div w:id="449207579">
              <w:marLeft w:val="0"/>
              <w:marRight w:val="0"/>
              <w:marTop w:val="0"/>
              <w:marBottom w:val="0"/>
              <w:divBdr>
                <w:top w:val="none" w:sz="0" w:space="0" w:color="auto"/>
                <w:left w:val="none" w:sz="0" w:space="0" w:color="auto"/>
                <w:bottom w:val="none" w:sz="0" w:space="0" w:color="auto"/>
                <w:right w:val="none" w:sz="0" w:space="0" w:color="auto"/>
              </w:divBdr>
              <w:divsChild>
                <w:div w:id="683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5253">
          <w:marLeft w:val="0"/>
          <w:marRight w:val="0"/>
          <w:marTop w:val="240"/>
          <w:marBottom w:val="0"/>
          <w:divBdr>
            <w:top w:val="none" w:sz="0" w:space="0" w:color="auto"/>
            <w:left w:val="none" w:sz="0" w:space="0" w:color="auto"/>
            <w:bottom w:val="none" w:sz="0" w:space="0" w:color="auto"/>
            <w:right w:val="none" w:sz="0" w:space="0" w:color="auto"/>
          </w:divBdr>
          <w:divsChild>
            <w:div w:id="2004626475">
              <w:marLeft w:val="0"/>
              <w:marRight w:val="0"/>
              <w:marTop w:val="0"/>
              <w:marBottom w:val="0"/>
              <w:divBdr>
                <w:top w:val="none" w:sz="0" w:space="0" w:color="auto"/>
                <w:left w:val="none" w:sz="0" w:space="0" w:color="auto"/>
                <w:bottom w:val="none" w:sz="0" w:space="0" w:color="auto"/>
                <w:right w:val="none" w:sz="0" w:space="0" w:color="auto"/>
              </w:divBdr>
              <w:divsChild>
                <w:div w:id="194866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4484">
          <w:marLeft w:val="0"/>
          <w:marRight w:val="0"/>
          <w:marTop w:val="240"/>
          <w:marBottom w:val="0"/>
          <w:divBdr>
            <w:top w:val="none" w:sz="0" w:space="0" w:color="auto"/>
            <w:left w:val="none" w:sz="0" w:space="0" w:color="auto"/>
            <w:bottom w:val="none" w:sz="0" w:space="0" w:color="auto"/>
            <w:right w:val="none" w:sz="0" w:space="0" w:color="auto"/>
          </w:divBdr>
          <w:divsChild>
            <w:div w:id="1013074670">
              <w:marLeft w:val="0"/>
              <w:marRight w:val="0"/>
              <w:marTop w:val="0"/>
              <w:marBottom w:val="0"/>
              <w:divBdr>
                <w:top w:val="none" w:sz="0" w:space="0" w:color="auto"/>
                <w:left w:val="none" w:sz="0" w:space="0" w:color="auto"/>
                <w:bottom w:val="none" w:sz="0" w:space="0" w:color="auto"/>
                <w:right w:val="none" w:sz="0" w:space="0" w:color="auto"/>
              </w:divBdr>
              <w:divsChild>
                <w:div w:id="3347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5331">
          <w:marLeft w:val="0"/>
          <w:marRight w:val="0"/>
          <w:marTop w:val="240"/>
          <w:marBottom w:val="0"/>
          <w:divBdr>
            <w:top w:val="none" w:sz="0" w:space="0" w:color="auto"/>
            <w:left w:val="none" w:sz="0" w:space="0" w:color="auto"/>
            <w:bottom w:val="none" w:sz="0" w:space="0" w:color="auto"/>
            <w:right w:val="none" w:sz="0" w:space="0" w:color="auto"/>
          </w:divBdr>
          <w:divsChild>
            <w:div w:id="966862280">
              <w:marLeft w:val="0"/>
              <w:marRight w:val="0"/>
              <w:marTop w:val="0"/>
              <w:marBottom w:val="0"/>
              <w:divBdr>
                <w:top w:val="none" w:sz="0" w:space="0" w:color="auto"/>
                <w:left w:val="none" w:sz="0" w:space="0" w:color="auto"/>
                <w:bottom w:val="none" w:sz="0" w:space="0" w:color="auto"/>
                <w:right w:val="none" w:sz="0" w:space="0" w:color="auto"/>
              </w:divBdr>
              <w:divsChild>
                <w:div w:id="19491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9983">
          <w:marLeft w:val="0"/>
          <w:marRight w:val="0"/>
          <w:marTop w:val="240"/>
          <w:marBottom w:val="0"/>
          <w:divBdr>
            <w:top w:val="none" w:sz="0" w:space="0" w:color="auto"/>
            <w:left w:val="none" w:sz="0" w:space="0" w:color="auto"/>
            <w:bottom w:val="none" w:sz="0" w:space="0" w:color="auto"/>
            <w:right w:val="none" w:sz="0" w:space="0" w:color="auto"/>
          </w:divBdr>
          <w:divsChild>
            <w:div w:id="788550061">
              <w:marLeft w:val="0"/>
              <w:marRight w:val="0"/>
              <w:marTop w:val="0"/>
              <w:marBottom w:val="0"/>
              <w:divBdr>
                <w:top w:val="none" w:sz="0" w:space="0" w:color="auto"/>
                <w:left w:val="none" w:sz="0" w:space="0" w:color="auto"/>
                <w:bottom w:val="none" w:sz="0" w:space="0" w:color="auto"/>
                <w:right w:val="none" w:sz="0" w:space="0" w:color="auto"/>
              </w:divBdr>
              <w:divsChild>
                <w:div w:id="17445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6102">
          <w:marLeft w:val="0"/>
          <w:marRight w:val="0"/>
          <w:marTop w:val="240"/>
          <w:marBottom w:val="0"/>
          <w:divBdr>
            <w:top w:val="none" w:sz="0" w:space="0" w:color="auto"/>
            <w:left w:val="none" w:sz="0" w:space="0" w:color="auto"/>
            <w:bottom w:val="none" w:sz="0" w:space="0" w:color="auto"/>
            <w:right w:val="none" w:sz="0" w:space="0" w:color="auto"/>
          </w:divBdr>
          <w:divsChild>
            <w:div w:id="1356348851">
              <w:marLeft w:val="0"/>
              <w:marRight w:val="0"/>
              <w:marTop w:val="0"/>
              <w:marBottom w:val="0"/>
              <w:divBdr>
                <w:top w:val="none" w:sz="0" w:space="0" w:color="auto"/>
                <w:left w:val="none" w:sz="0" w:space="0" w:color="auto"/>
                <w:bottom w:val="none" w:sz="0" w:space="0" w:color="auto"/>
                <w:right w:val="none" w:sz="0" w:space="0" w:color="auto"/>
              </w:divBdr>
              <w:divsChild>
                <w:div w:id="7027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4377">
          <w:marLeft w:val="0"/>
          <w:marRight w:val="0"/>
          <w:marTop w:val="240"/>
          <w:marBottom w:val="0"/>
          <w:divBdr>
            <w:top w:val="none" w:sz="0" w:space="0" w:color="auto"/>
            <w:left w:val="none" w:sz="0" w:space="0" w:color="auto"/>
            <w:bottom w:val="none" w:sz="0" w:space="0" w:color="auto"/>
            <w:right w:val="none" w:sz="0" w:space="0" w:color="auto"/>
          </w:divBdr>
          <w:divsChild>
            <w:div w:id="1086422459">
              <w:marLeft w:val="0"/>
              <w:marRight w:val="0"/>
              <w:marTop w:val="0"/>
              <w:marBottom w:val="0"/>
              <w:divBdr>
                <w:top w:val="none" w:sz="0" w:space="0" w:color="auto"/>
                <w:left w:val="none" w:sz="0" w:space="0" w:color="auto"/>
                <w:bottom w:val="none" w:sz="0" w:space="0" w:color="auto"/>
                <w:right w:val="none" w:sz="0" w:space="0" w:color="auto"/>
              </w:divBdr>
              <w:divsChild>
                <w:div w:id="14647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3993">
          <w:marLeft w:val="0"/>
          <w:marRight w:val="0"/>
          <w:marTop w:val="240"/>
          <w:marBottom w:val="0"/>
          <w:divBdr>
            <w:top w:val="none" w:sz="0" w:space="0" w:color="auto"/>
            <w:left w:val="none" w:sz="0" w:space="0" w:color="auto"/>
            <w:bottom w:val="none" w:sz="0" w:space="0" w:color="auto"/>
            <w:right w:val="none" w:sz="0" w:space="0" w:color="auto"/>
          </w:divBdr>
          <w:divsChild>
            <w:div w:id="230702005">
              <w:marLeft w:val="0"/>
              <w:marRight w:val="0"/>
              <w:marTop w:val="0"/>
              <w:marBottom w:val="0"/>
              <w:divBdr>
                <w:top w:val="none" w:sz="0" w:space="0" w:color="auto"/>
                <w:left w:val="none" w:sz="0" w:space="0" w:color="auto"/>
                <w:bottom w:val="none" w:sz="0" w:space="0" w:color="auto"/>
                <w:right w:val="none" w:sz="0" w:space="0" w:color="auto"/>
              </w:divBdr>
              <w:divsChild>
                <w:div w:id="13097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5651">
          <w:marLeft w:val="0"/>
          <w:marRight w:val="0"/>
          <w:marTop w:val="240"/>
          <w:marBottom w:val="0"/>
          <w:divBdr>
            <w:top w:val="none" w:sz="0" w:space="0" w:color="auto"/>
            <w:left w:val="none" w:sz="0" w:space="0" w:color="auto"/>
            <w:bottom w:val="none" w:sz="0" w:space="0" w:color="auto"/>
            <w:right w:val="none" w:sz="0" w:space="0" w:color="auto"/>
          </w:divBdr>
          <w:divsChild>
            <w:div w:id="1731878227">
              <w:marLeft w:val="0"/>
              <w:marRight w:val="0"/>
              <w:marTop w:val="0"/>
              <w:marBottom w:val="0"/>
              <w:divBdr>
                <w:top w:val="none" w:sz="0" w:space="0" w:color="auto"/>
                <w:left w:val="none" w:sz="0" w:space="0" w:color="auto"/>
                <w:bottom w:val="none" w:sz="0" w:space="0" w:color="auto"/>
                <w:right w:val="none" w:sz="0" w:space="0" w:color="auto"/>
              </w:divBdr>
              <w:divsChild>
                <w:div w:id="10575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9039">
          <w:marLeft w:val="0"/>
          <w:marRight w:val="0"/>
          <w:marTop w:val="240"/>
          <w:marBottom w:val="0"/>
          <w:divBdr>
            <w:top w:val="none" w:sz="0" w:space="0" w:color="auto"/>
            <w:left w:val="none" w:sz="0" w:space="0" w:color="auto"/>
            <w:bottom w:val="none" w:sz="0" w:space="0" w:color="auto"/>
            <w:right w:val="none" w:sz="0" w:space="0" w:color="auto"/>
          </w:divBdr>
          <w:divsChild>
            <w:div w:id="1514417270">
              <w:marLeft w:val="0"/>
              <w:marRight w:val="0"/>
              <w:marTop w:val="0"/>
              <w:marBottom w:val="0"/>
              <w:divBdr>
                <w:top w:val="none" w:sz="0" w:space="0" w:color="auto"/>
                <w:left w:val="none" w:sz="0" w:space="0" w:color="auto"/>
                <w:bottom w:val="none" w:sz="0" w:space="0" w:color="auto"/>
                <w:right w:val="none" w:sz="0" w:space="0" w:color="auto"/>
              </w:divBdr>
              <w:divsChild>
                <w:div w:id="12025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00954">
          <w:marLeft w:val="0"/>
          <w:marRight w:val="0"/>
          <w:marTop w:val="240"/>
          <w:marBottom w:val="0"/>
          <w:divBdr>
            <w:top w:val="none" w:sz="0" w:space="0" w:color="auto"/>
            <w:left w:val="none" w:sz="0" w:space="0" w:color="auto"/>
            <w:bottom w:val="none" w:sz="0" w:space="0" w:color="auto"/>
            <w:right w:val="none" w:sz="0" w:space="0" w:color="auto"/>
          </w:divBdr>
          <w:divsChild>
            <w:div w:id="1006252979">
              <w:marLeft w:val="0"/>
              <w:marRight w:val="0"/>
              <w:marTop w:val="0"/>
              <w:marBottom w:val="0"/>
              <w:divBdr>
                <w:top w:val="none" w:sz="0" w:space="0" w:color="auto"/>
                <w:left w:val="none" w:sz="0" w:space="0" w:color="auto"/>
                <w:bottom w:val="none" w:sz="0" w:space="0" w:color="auto"/>
                <w:right w:val="none" w:sz="0" w:space="0" w:color="auto"/>
              </w:divBdr>
              <w:divsChild>
                <w:div w:id="11130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6835">
          <w:marLeft w:val="0"/>
          <w:marRight w:val="0"/>
          <w:marTop w:val="240"/>
          <w:marBottom w:val="0"/>
          <w:divBdr>
            <w:top w:val="none" w:sz="0" w:space="0" w:color="auto"/>
            <w:left w:val="none" w:sz="0" w:space="0" w:color="auto"/>
            <w:bottom w:val="none" w:sz="0" w:space="0" w:color="auto"/>
            <w:right w:val="none" w:sz="0" w:space="0" w:color="auto"/>
          </w:divBdr>
          <w:divsChild>
            <w:div w:id="915824445">
              <w:marLeft w:val="0"/>
              <w:marRight w:val="0"/>
              <w:marTop w:val="0"/>
              <w:marBottom w:val="0"/>
              <w:divBdr>
                <w:top w:val="none" w:sz="0" w:space="0" w:color="auto"/>
                <w:left w:val="none" w:sz="0" w:space="0" w:color="auto"/>
                <w:bottom w:val="none" w:sz="0" w:space="0" w:color="auto"/>
                <w:right w:val="none" w:sz="0" w:space="0" w:color="auto"/>
              </w:divBdr>
              <w:divsChild>
                <w:div w:id="17653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0557">
          <w:marLeft w:val="0"/>
          <w:marRight w:val="0"/>
          <w:marTop w:val="240"/>
          <w:marBottom w:val="0"/>
          <w:divBdr>
            <w:top w:val="none" w:sz="0" w:space="0" w:color="auto"/>
            <w:left w:val="none" w:sz="0" w:space="0" w:color="auto"/>
            <w:bottom w:val="none" w:sz="0" w:space="0" w:color="auto"/>
            <w:right w:val="none" w:sz="0" w:space="0" w:color="auto"/>
          </w:divBdr>
          <w:divsChild>
            <w:div w:id="609434448">
              <w:marLeft w:val="0"/>
              <w:marRight w:val="0"/>
              <w:marTop w:val="0"/>
              <w:marBottom w:val="0"/>
              <w:divBdr>
                <w:top w:val="none" w:sz="0" w:space="0" w:color="auto"/>
                <w:left w:val="none" w:sz="0" w:space="0" w:color="auto"/>
                <w:bottom w:val="none" w:sz="0" w:space="0" w:color="auto"/>
                <w:right w:val="none" w:sz="0" w:space="0" w:color="auto"/>
              </w:divBdr>
              <w:divsChild>
                <w:div w:id="8209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6794">
          <w:marLeft w:val="0"/>
          <w:marRight w:val="0"/>
          <w:marTop w:val="240"/>
          <w:marBottom w:val="0"/>
          <w:divBdr>
            <w:top w:val="none" w:sz="0" w:space="0" w:color="auto"/>
            <w:left w:val="none" w:sz="0" w:space="0" w:color="auto"/>
            <w:bottom w:val="none" w:sz="0" w:space="0" w:color="auto"/>
            <w:right w:val="none" w:sz="0" w:space="0" w:color="auto"/>
          </w:divBdr>
          <w:divsChild>
            <w:div w:id="1545364560">
              <w:marLeft w:val="0"/>
              <w:marRight w:val="0"/>
              <w:marTop w:val="0"/>
              <w:marBottom w:val="0"/>
              <w:divBdr>
                <w:top w:val="none" w:sz="0" w:space="0" w:color="auto"/>
                <w:left w:val="none" w:sz="0" w:space="0" w:color="auto"/>
                <w:bottom w:val="none" w:sz="0" w:space="0" w:color="auto"/>
                <w:right w:val="none" w:sz="0" w:space="0" w:color="auto"/>
              </w:divBdr>
              <w:divsChild>
                <w:div w:id="486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3213">
          <w:marLeft w:val="0"/>
          <w:marRight w:val="0"/>
          <w:marTop w:val="240"/>
          <w:marBottom w:val="0"/>
          <w:divBdr>
            <w:top w:val="none" w:sz="0" w:space="0" w:color="auto"/>
            <w:left w:val="none" w:sz="0" w:space="0" w:color="auto"/>
            <w:bottom w:val="none" w:sz="0" w:space="0" w:color="auto"/>
            <w:right w:val="none" w:sz="0" w:space="0" w:color="auto"/>
          </w:divBdr>
          <w:divsChild>
            <w:div w:id="1544516480">
              <w:marLeft w:val="0"/>
              <w:marRight w:val="0"/>
              <w:marTop w:val="0"/>
              <w:marBottom w:val="0"/>
              <w:divBdr>
                <w:top w:val="none" w:sz="0" w:space="0" w:color="auto"/>
                <w:left w:val="none" w:sz="0" w:space="0" w:color="auto"/>
                <w:bottom w:val="none" w:sz="0" w:space="0" w:color="auto"/>
                <w:right w:val="none" w:sz="0" w:space="0" w:color="auto"/>
              </w:divBdr>
              <w:divsChild>
                <w:div w:id="13386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830">
          <w:marLeft w:val="0"/>
          <w:marRight w:val="0"/>
          <w:marTop w:val="240"/>
          <w:marBottom w:val="0"/>
          <w:divBdr>
            <w:top w:val="none" w:sz="0" w:space="0" w:color="auto"/>
            <w:left w:val="none" w:sz="0" w:space="0" w:color="auto"/>
            <w:bottom w:val="none" w:sz="0" w:space="0" w:color="auto"/>
            <w:right w:val="none" w:sz="0" w:space="0" w:color="auto"/>
          </w:divBdr>
          <w:divsChild>
            <w:div w:id="2038577531">
              <w:marLeft w:val="0"/>
              <w:marRight w:val="0"/>
              <w:marTop w:val="0"/>
              <w:marBottom w:val="0"/>
              <w:divBdr>
                <w:top w:val="none" w:sz="0" w:space="0" w:color="auto"/>
                <w:left w:val="none" w:sz="0" w:space="0" w:color="auto"/>
                <w:bottom w:val="none" w:sz="0" w:space="0" w:color="auto"/>
                <w:right w:val="none" w:sz="0" w:space="0" w:color="auto"/>
              </w:divBdr>
              <w:divsChild>
                <w:div w:id="16163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1656">
          <w:marLeft w:val="0"/>
          <w:marRight w:val="0"/>
          <w:marTop w:val="240"/>
          <w:marBottom w:val="0"/>
          <w:divBdr>
            <w:top w:val="none" w:sz="0" w:space="0" w:color="auto"/>
            <w:left w:val="none" w:sz="0" w:space="0" w:color="auto"/>
            <w:bottom w:val="none" w:sz="0" w:space="0" w:color="auto"/>
            <w:right w:val="none" w:sz="0" w:space="0" w:color="auto"/>
          </w:divBdr>
          <w:divsChild>
            <w:div w:id="783184892">
              <w:marLeft w:val="0"/>
              <w:marRight w:val="0"/>
              <w:marTop w:val="0"/>
              <w:marBottom w:val="0"/>
              <w:divBdr>
                <w:top w:val="none" w:sz="0" w:space="0" w:color="auto"/>
                <w:left w:val="none" w:sz="0" w:space="0" w:color="auto"/>
                <w:bottom w:val="none" w:sz="0" w:space="0" w:color="auto"/>
                <w:right w:val="none" w:sz="0" w:space="0" w:color="auto"/>
              </w:divBdr>
              <w:divsChild>
                <w:div w:id="18704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1336">
          <w:marLeft w:val="0"/>
          <w:marRight w:val="0"/>
          <w:marTop w:val="240"/>
          <w:marBottom w:val="0"/>
          <w:divBdr>
            <w:top w:val="none" w:sz="0" w:space="0" w:color="auto"/>
            <w:left w:val="none" w:sz="0" w:space="0" w:color="auto"/>
            <w:bottom w:val="none" w:sz="0" w:space="0" w:color="auto"/>
            <w:right w:val="none" w:sz="0" w:space="0" w:color="auto"/>
          </w:divBdr>
          <w:divsChild>
            <w:div w:id="1494829597">
              <w:marLeft w:val="0"/>
              <w:marRight w:val="0"/>
              <w:marTop w:val="0"/>
              <w:marBottom w:val="0"/>
              <w:divBdr>
                <w:top w:val="none" w:sz="0" w:space="0" w:color="auto"/>
                <w:left w:val="none" w:sz="0" w:space="0" w:color="auto"/>
                <w:bottom w:val="none" w:sz="0" w:space="0" w:color="auto"/>
                <w:right w:val="none" w:sz="0" w:space="0" w:color="auto"/>
              </w:divBdr>
              <w:divsChild>
                <w:div w:id="12489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3923">
          <w:marLeft w:val="0"/>
          <w:marRight w:val="0"/>
          <w:marTop w:val="240"/>
          <w:marBottom w:val="0"/>
          <w:divBdr>
            <w:top w:val="none" w:sz="0" w:space="0" w:color="auto"/>
            <w:left w:val="none" w:sz="0" w:space="0" w:color="auto"/>
            <w:bottom w:val="none" w:sz="0" w:space="0" w:color="auto"/>
            <w:right w:val="none" w:sz="0" w:space="0" w:color="auto"/>
          </w:divBdr>
          <w:divsChild>
            <w:div w:id="178663391">
              <w:marLeft w:val="0"/>
              <w:marRight w:val="0"/>
              <w:marTop w:val="0"/>
              <w:marBottom w:val="0"/>
              <w:divBdr>
                <w:top w:val="none" w:sz="0" w:space="0" w:color="auto"/>
                <w:left w:val="none" w:sz="0" w:space="0" w:color="auto"/>
                <w:bottom w:val="none" w:sz="0" w:space="0" w:color="auto"/>
                <w:right w:val="none" w:sz="0" w:space="0" w:color="auto"/>
              </w:divBdr>
              <w:divsChild>
                <w:div w:id="21061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1399">
          <w:marLeft w:val="0"/>
          <w:marRight w:val="0"/>
          <w:marTop w:val="240"/>
          <w:marBottom w:val="0"/>
          <w:divBdr>
            <w:top w:val="none" w:sz="0" w:space="0" w:color="auto"/>
            <w:left w:val="none" w:sz="0" w:space="0" w:color="auto"/>
            <w:bottom w:val="none" w:sz="0" w:space="0" w:color="auto"/>
            <w:right w:val="none" w:sz="0" w:space="0" w:color="auto"/>
          </w:divBdr>
          <w:divsChild>
            <w:div w:id="1997369597">
              <w:marLeft w:val="0"/>
              <w:marRight w:val="0"/>
              <w:marTop w:val="0"/>
              <w:marBottom w:val="0"/>
              <w:divBdr>
                <w:top w:val="none" w:sz="0" w:space="0" w:color="auto"/>
                <w:left w:val="none" w:sz="0" w:space="0" w:color="auto"/>
                <w:bottom w:val="none" w:sz="0" w:space="0" w:color="auto"/>
                <w:right w:val="none" w:sz="0" w:space="0" w:color="auto"/>
              </w:divBdr>
              <w:divsChild>
                <w:div w:id="4530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2444">
          <w:marLeft w:val="0"/>
          <w:marRight w:val="0"/>
          <w:marTop w:val="240"/>
          <w:marBottom w:val="0"/>
          <w:divBdr>
            <w:top w:val="none" w:sz="0" w:space="0" w:color="auto"/>
            <w:left w:val="none" w:sz="0" w:space="0" w:color="auto"/>
            <w:bottom w:val="none" w:sz="0" w:space="0" w:color="auto"/>
            <w:right w:val="none" w:sz="0" w:space="0" w:color="auto"/>
          </w:divBdr>
          <w:divsChild>
            <w:div w:id="1674259536">
              <w:marLeft w:val="0"/>
              <w:marRight w:val="0"/>
              <w:marTop w:val="0"/>
              <w:marBottom w:val="0"/>
              <w:divBdr>
                <w:top w:val="none" w:sz="0" w:space="0" w:color="auto"/>
                <w:left w:val="none" w:sz="0" w:space="0" w:color="auto"/>
                <w:bottom w:val="none" w:sz="0" w:space="0" w:color="auto"/>
                <w:right w:val="none" w:sz="0" w:space="0" w:color="auto"/>
              </w:divBdr>
              <w:divsChild>
                <w:div w:id="719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49509">
          <w:marLeft w:val="0"/>
          <w:marRight w:val="0"/>
          <w:marTop w:val="240"/>
          <w:marBottom w:val="0"/>
          <w:divBdr>
            <w:top w:val="none" w:sz="0" w:space="0" w:color="auto"/>
            <w:left w:val="none" w:sz="0" w:space="0" w:color="auto"/>
            <w:bottom w:val="none" w:sz="0" w:space="0" w:color="auto"/>
            <w:right w:val="none" w:sz="0" w:space="0" w:color="auto"/>
          </w:divBdr>
          <w:divsChild>
            <w:div w:id="1532114153">
              <w:marLeft w:val="0"/>
              <w:marRight w:val="0"/>
              <w:marTop w:val="0"/>
              <w:marBottom w:val="0"/>
              <w:divBdr>
                <w:top w:val="none" w:sz="0" w:space="0" w:color="auto"/>
                <w:left w:val="none" w:sz="0" w:space="0" w:color="auto"/>
                <w:bottom w:val="none" w:sz="0" w:space="0" w:color="auto"/>
                <w:right w:val="none" w:sz="0" w:space="0" w:color="auto"/>
              </w:divBdr>
              <w:divsChild>
                <w:div w:id="14423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9295">
          <w:marLeft w:val="0"/>
          <w:marRight w:val="0"/>
          <w:marTop w:val="240"/>
          <w:marBottom w:val="0"/>
          <w:divBdr>
            <w:top w:val="none" w:sz="0" w:space="0" w:color="auto"/>
            <w:left w:val="none" w:sz="0" w:space="0" w:color="auto"/>
            <w:bottom w:val="none" w:sz="0" w:space="0" w:color="auto"/>
            <w:right w:val="none" w:sz="0" w:space="0" w:color="auto"/>
          </w:divBdr>
          <w:divsChild>
            <w:div w:id="1165317145">
              <w:marLeft w:val="0"/>
              <w:marRight w:val="0"/>
              <w:marTop w:val="0"/>
              <w:marBottom w:val="0"/>
              <w:divBdr>
                <w:top w:val="none" w:sz="0" w:space="0" w:color="auto"/>
                <w:left w:val="none" w:sz="0" w:space="0" w:color="auto"/>
                <w:bottom w:val="none" w:sz="0" w:space="0" w:color="auto"/>
                <w:right w:val="none" w:sz="0" w:space="0" w:color="auto"/>
              </w:divBdr>
              <w:divsChild>
                <w:div w:id="1484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497">
          <w:marLeft w:val="0"/>
          <w:marRight w:val="0"/>
          <w:marTop w:val="240"/>
          <w:marBottom w:val="0"/>
          <w:divBdr>
            <w:top w:val="none" w:sz="0" w:space="0" w:color="auto"/>
            <w:left w:val="none" w:sz="0" w:space="0" w:color="auto"/>
            <w:bottom w:val="none" w:sz="0" w:space="0" w:color="auto"/>
            <w:right w:val="none" w:sz="0" w:space="0" w:color="auto"/>
          </w:divBdr>
          <w:divsChild>
            <w:div w:id="1807812502">
              <w:marLeft w:val="0"/>
              <w:marRight w:val="0"/>
              <w:marTop w:val="0"/>
              <w:marBottom w:val="0"/>
              <w:divBdr>
                <w:top w:val="none" w:sz="0" w:space="0" w:color="auto"/>
                <w:left w:val="none" w:sz="0" w:space="0" w:color="auto"/>
                <w:bottom w:val="none" w:sz="0" w:space="0" w:color="auto"/>
                <w:right w:val="none" w:sz="0" w:space="0" w:color="auto"/>
              </w:divBdr>
              <w:divsChild>
                <w:div w:id="10260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3085">
          <w:marLeft w:val="0"/>
          <w:marRight w:val="0"/>
          <w:marTop w:val="240"/>
          <w:marBottom w:val="0"/>
          <w:divBdr>
            <w:top w:val="none" w:sz="0" w:space="0" w:color="auto"/>
            <w:left w:val="none" w:sz="0" w:space="0" w:color="auto"/>
            <w:bottom w:val="none" w:sz="0" w:space="0" w:color="auto"/>
            <w:right w:val="none" w:sz="0" w:space="0" w:color="auto"/>
          </w:divBdr>
          <w:divsChild>
            <w:div w:id="2130541203">
              <w:marLeft w:val="0"/>
              <w:marRight w:val="0"/>
              <w:marTop w:val="0"/>
              <w:marBottom w:val="0"/>
              <w:divBdr>
                <w:top w:val="none" w:sz="0" w:space="0" w:color="auto"/>
                <w:left w:val="none" w:sz="0" w:space="0" w:color="auto"/>
                <w:bottom w:val="none" w:sz="0" w:space="0" w:color="auto"/>
                <w:right w:val="none" w:sz="0" w:space="0" w:color="auto"/>
              </w:divBdr>
              <w:divsChild>
                <w:div w:id="10254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29643">
          <w:marLeft w:val="0"/>
          <w:marRight w:val="0"/>
          <w:marTop w:val="240"/>
          <w:marBottom w:val="0"/>
          <w:divBdr>
            <w:top w:val="none" w:sz="0" w:space="0" w:color="auto"/>
            <w:left w:val="none" w:sz="0" w:space="0" w:color="auto"/>
            <w:bottom w:val="none" w:sz="0" w:space="0" w:color="auto"/>
            <w:right w:val="none" w:sz="0" w:space="0" w:color="auto"/>
          </w:divBdr>
          <w:divsChild>
            <w:div w:id="858200497">
              <w:marLeft w:val="0"/>
              <w:marRight w:val="0"/>
              <w:marTop w:val="0"/>
              <w:marBottom w:val="0"/>
              <w:divBdr>
                <w:top w:val="none" w:sz="0" w:space="0" w:color="auto"/>
                <w:left w:val="none" w:sz="0" w:space="0" w:color="auto"/>
                <w:bottom w:val="none" w:sz="0" w:space="0" w:color="auto"/>
                <w:right w:val="none" w:sz="0" w:space="0" w:color="auto"/>
              </w:divBdr>
              <w:divsChild>
                <w:div w:id="13742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7067">
          <w:marLeft w:val="0"/>
          <w:marRight w:val="0"/>
          <w:marTop w:val="240"/>
          <w:marBottom w:val="0"/>
          <w:divBdr>
            <w:top w:val="none" w:sz="0" w:space="0" w:color="auto"/>
            <w:left w:val="none" w:sz="0" w:space="0" w:color="auto"/>
            <w:bottom w:val="none" w:sz="0" w:space="0" w:color="auto"/>
            <w:right w:val="none" w:sz="0" w:space="0" w:color="auto"/>
          </w:divBdr>
          <w:divsChild>
            <w:div w:id="847015512">
              <w:marLeft w:val="0"/>
              <w:marRight w:val="0"/>
              <w:marTop w:val="0"/>
              <w:marBottom w:val="0"/>
              <w:divBdr>
                <w:top w:val="none" w:sz="0" w:space="0" w:color="auto"/>
                <w:left w:val="none" w:sz="0" w:space="0" w:color="auto"/>
                <w:bottom w:val="none" w:sz="0" w:space="0" w:color="auto"/>
                <w:right w:val="none" w:sz="0" w:space="0" w:color="auto"/>
              </w:divBdr>
              <w:divsChild>
                <w:div w:id="18661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7959">
          <w:marLeft w:val="0"/>
          <w:marRight w:val="0"/>
          <w:marTop w:val="240"/>
          <w:marBottom w:val="0"/>
          <w:divBdr>
            <w:top w:val="none" w:sz="0" w:space="0" w:color="auto"/>
            <w:left w:val="none" w:sz="0" w:space="0" w:color="auto"/>
            <w:bottom w:val="none" w:sz="0" w:space="0" w:color="auto"/>
            <w:right w:val="none" w:sz="0" w:space="0" w:color="auto"/>
          </w:divBdr>
          <w:divsChild>
            <w:div w:id="604921095">
              <w:marLeft w:val="0"/>
              <w:marRight w:val="0"/>
              <w:marTop w:val="0"/>
              <w:marBottom w:val="0"/>
              <w:divBdr>
                <w:top w:val="none" w:sz="0" w:space="0" w:color="auto"/>
                <w:left w:val="none" w:sz="0" w:space="0" w:color="auto"/>
                <w:bottom w:val="none" w:sz="0" w:space="0" w:color="auto"/>
                <w:right w:val="none" w:sz="0" w:space="0" w:color="auto"/>
              </w:divBdr>
              <w:divsChild>
                <w:div w:id="2708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3628">
          <w:marLeft w:val="0"/>
          <w:marRight w:val="0"/>
          <w:marTop w:val="240"/>
          <w:marBottom w:val="0"/>
          <w:divBdr>
            <w:top w:val="none" w:sz="0" w:space="0" w:color="auto"/>
            <w:left w:val="none" w:sz="0" w:space="0" w:color="auto"/>
            <w:bottom w:val="none" w:sz="0" w:space="0" w:color="auto"/>
            <w:right w:val="none" w:sz="0" w:space="0" w:color="auto"/>
          </w:divBdr>
          <w:divsChild>
            <w:div w:id="478150666">
              <w:marLeft w:val="0"/>
              <w:marRight w:val="0"/>
              <w:marTop w:val="0"/>
              <w:marBottom w:val="0"/>
              <w:divBdr>
                <w:top w:val="none" w:sz="0" w:space="0" w:color="auto"/>
                <w:left w:val="none" w:sz="0" w:space="0" w:color="auto"/>
                <w:bottom w:val="none" w:sz="0" w:space="0" w:color="auto"/>
                <w:right w:val="none" w:sz="0" w:space="0" w:color="auto"/>
              </w:divBdr>
              <w:divsChild>
                <w:div w:id="3854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5480">
          <w:marLeft w:val="0"/>
          <w:marRight w:val="0"/>
          <w:marTop w:val="240"/>
          <w:marBottom w:val="0"/>
          <w:divBdr>
            <w:top w:val="none" w:sz="0" w:space="0" w:color="auto"/>
            <w:left w:val="none" w:sz="0" w:space="0" w:color="auto"/>
            <w:bottom w:val="none" w:sz="0" w:space="0" w:color="auto"/>
            <w:right w:val="none" w:sz="0" w:space="0" w:color="auto"/>
          </w:divBdr>
          <w:divsChild>
            <w:div w:id="306975454">
              <w:marLeft w:val="0"/>
              <w:marRight w:val="0"/>
              <w:marTop w:val="0"/>
              <w:marBottom w:val="0"/>
              <w:divBdr>
                <w:top w:val="none" w:sz="0" w:space="0" w:color="auto"/>
                <w:left w:val="none" w:sz="0" w:space="0" w:color="auto"/>
                <w:bottom w:val="none" w:sz="0" w:space="0" w:color="auto"/>
                <w:right w:val="none" w:sz="0" w:space="0" w:color="auto"/>
              </w:divBdr>
              <w:divsChild>
                <w:div w:id="19305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3603">
          <w:marLeft w:val="0"/>
          <w:marRight w:val="0"/>
          <w:marTop w:val="240"/>
          <w:marBottom w:val="0"/>
          <w:divBdr>
            <w:top w:val="none" w:sz="0" w:space="0" w:color="auto"/>
            <w:left w:val="none" w:sz="0" w:space="0" w:color="auto"/>
            <w:bottom w:val="none" w:sz="0" w:space="0" w:color="auto"/>
            <w:right w:val="none" w:sz="0" w:space="0" w:color="auto"/>
          </w:divBdr>
          <w:divsChild>
            <w:div w:id="776363492">
              <w:marLeft w:val="0"/>
              <w:marRight w:val="0"/>
              <w:marTop w:val="0"/>
              <w:marBottom w:val="0"/>
              <w:divBdr>
                <w:top w:val="none" w:sz="0" w:space="0" w:color="auto"/>
                <w:left w:val="none" w:sz="0" w:space="0" w:color="auto"/>
                <w:bottom w:val="none" w:sz="0" w:space="0" w:color="auto"/>
                <w:right w:val="none" w:sz="0" w:space="0" w:color="auto"/>
              </w:divBdr>
              <w:divsChild>
                <w:div w:id="16577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834">
          <w:marLeft w:val="0"/>
          <w:marRight w:val="0"/>
          <w:marTop w:val="240"/>
          <w:marBottom w:val="0"/>
          <w:divBdr>
            <w:top w:val="none" w:sz="0" w:space="0" w:color="auto"/>
            <w:left w:val="none" w:sz="0" w:space="0" w:color="auto"/>
            <w:bottom w:val="none" w:sz="0" w:space="0" w:color="auto"/>
            <w:right w:val="none" w:sz="0" w:space="0" w:color="auto"/>
          </w:divBdr>
          <w:divsChild>
            <w:div w:id="2063597877">
              <w:marLeft w:val="0"/>
              <w:marRight w:val="0"/>
              <w:marTop w:val="0"/>
              <w:marBottom w:val="0"/>
              <w:divBdr>
                <w:top w:val="none" w:sz="0" w:space="0" w:color="auto"/>
                <w:left w:val="none" w:sz="0" w:space="0" w:color="auto"/>
                <w:bottom w:val="none" w:sz="0" w:space="0" w:color="auto"/>
                <w:right w:val="none" w:sz="0" w:space="0" w:color="auto"/>
              </w:divBdr>
              <w:divsChild>
                <w:div w:id="11697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1324">
          <w:marLeft w:val="0"/>
          <w:marRight w:val="0"/>
          <w:marTop w:val="240"/>
          <w:marBottom w:val="0"/>
          <w:divBdr>
            <w:top w:val="none" w:sz="0" w:space="0" w:color="auto"/>
            <w:left w:val="none" w:sz="0" w:space="0" w:color="auto"/>
            <w:bottom w:val="none" w:sz="0" w:space="0" w:color="auto"/>
            <w:right w:val="none" w:sz="0" w:space="0" w:color="auto"/>
          </w:divBdr>
          <w:divsChild>
            <w:div w:id="1734893311">
              <w:marLeft w:val="0"/>
              <w:marRight w:val="0"/>
              <w:marTop w:val="0"/>
              <w:marBottom w:val="0"/>
              <w:divBdr>
                <w:top w:val="none" w:sz="0" w:space="0" w:color="auto"/>
                <w:left w:val="none" w:sz="0" w:space="0" w:color="auto"/>
                <w:bottom w:val="none" w:sz="0" w:space="0" w:color="auto"/>
                <w:right w:val="none" w:sz="0" w:space="0" w:color="auto"/>
              </w:divBdr>
              <w:divsChild>
                <w:div w:id="7698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7799">
          <w:marLeft w:val="0"/>
          <w:marRight w:val="0"/>
          <w:marTop w:val="240"/>
          <w:marBottom w:val="0"/>
          <w:divBdr>
            <w:top w:val="none" w:sz="0" w:space="0" w:color="auto"/>
            <w:left w:val="none" w:sz="0" w:space="0" w:color="auto"/>
            <w:bottom w:val="none" w:sz="0" w:space="0" w:color="auto"/>
            <w:right w:val="none" w:sz="0" w:space="0" w:color="auto"/>
          </w:divBdr>
          <w:divsChild>
            <w:div w:id="2049720545">
              <w:marLeft w:val="0"/>
              <w:marRight w:val="0"/>
              <w:marTop w:val="0"/>
              <w:marBottom w:val="0"/>
              <w:divBdr>
                <w:top w:val="none" w:sz="0" w:space="0" w:color="auto"/>
                <w:left w:val="none" w:sz="0" w:space="0" w:color="auto"/>
                <w:bottom w:val="none" w:sz="0" w:space="0" w:color="auto"/>
                <w:right w:val="none" w:sz="0" w:space="0" w:color="auto"/>
              </w:divBdr>
              <w:divsChild>
                <w:div w:id="11626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4024">
          <w:marLeft w:val="0"/>
          <w:marRight w:val="0"/>
          <w:marTop w:val="240"/>
          <w:marBottom w:val="0"/>
          <w:divBdr>
            <w:top w:val="none" w:sz="0" w:space="0" w:color="auto"/>
            <w:left w:val="none" w:sz="0" w:space="0" w:color="auto"/>
            <w:bottom w:val="none" w:sz="0" w:space="0" w:color="auto"/>
            <w:right w:val="none" w:sz="0" w:space="0" w:color="auto"/>
          </w:divBdr>
          <w:divsChild>
            <w:div w:id="742720046">
              <w:marLeft w:val="0"/>
              <w:marRight w:val="0"/>
              <w:marTop w:val="0"/>
              <w:marBottom w:val="0"/>
              <w:divBdr>
                <w:top w:val="none" w:sz="0" w:space="0" w:color="auto"/>
                <w:left w:val="none" w:sz="0" w:space="0" w:color="auto"/>
                <w:bottom w:val="none" w:sz="0" w:space="0" w:color="auto"/>
                <w:right w:val="none" w:sz="0" w:space="0" w:color="auto"/>
              </w:divBdr>
              <w:divsChild>
                <w:div w:id="20163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8049">
          <w:marLeft w:val="0"/>
          <w:marRight w:val="0"/>
          <w:marTop w:val="240"/>
          <w:marBottom w:val="0"/>
          <w:divBdr>
            <w:top w:val="none" w:sz="0" w:space="0" w:color="auto"/>
            <w:left w:val="none" w:sz="0" w:space="0" w:color="auto"/>
            <w:bottom w:val="none" w:sz="0" w:space="0" w:color="auto"/>
            <w:right w:val="none" w:sz="0" w:space="0" w:color="auto"/>
          </w:divBdr>
          <w:divsChild>
            <w:div w:id="92284715">
              <w:marLeft w:val="0"/>
              <w:marRight w:val="0"/>
              <w:marTop w:val="0"/>
              <w:marBottom w:val="0"/>
              <w:divBdr>
                <w:top w:val="none" w:sz="0" w:space="0" w:color="auto"/>
                <w:left w:val="none" w:sz="0" w:space="0" w:color="auto"/>
                <w:bottom w:val="none" w:sz="0" w:space="0" w:color="auto"/>
                <w:right w:val="none" w:sz="0" w:space="0" w:color="auto"/>
              </w:divBdr>
              <w:divsChild>
                <w:div w:id="12868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33467">
          <w:marLeft w:val="0"/>
          <w:marRight w:val="0"/>
          <w:marTop w:val="240"/>
          <w:marBottom w:val="0"/>
          <w:divBdr>
            <w:top w:val="none" w:sz="0" w:space="0" w:color="auto"/>
            <w:left w:val="none" w:sz="0" w:space="0" w:color="auto"/>
            <w:bottom w:val="none" w:sz="0" w:space="0" w:color="auto"/>
            <w:right w:val="none" w:sz="0" w:space="0" w:color="auto"/>
          </w:divBdr>
          <w:divsChild>
            <w:div w:id="3945984">
              <w:marLeft w:val="0"/>
              <w:marRight w:val="0"/>
              <w:marTop w:val="0"/>
              <w:marBottom w:val="0"/>
              <w:divBdr>
                <w:top w:val="none" w:sz="0" w:space="0" w:color="auto"/>
                <w:left w:val="none" w:sz="0" w:space="0" w:color="auto"/>
                <w:bottom w:val="none" w:sz="0" w:space="0" w:color="auto"/>
                <w:right w:val="none" w:sz="0" w:space="0" w:color="auto"/>
              </w:divBdr>
              <w:divsChild>
                <w:div w:id="12876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6046">
          <w:marLeft w:val="0"/>
          <w:marRight w:val="0"/>
          <w:marTop w:val="240"/>
          <w:marBottom w:val="0"/>
          <w:divBdr>
            <w:top w:val="none" w:sz="0" w:space="0" w:color="auto"/>
            <w:left w:val="none" w:sz="0" w:space="0" w:color="auto"/>
            <w:bottom w:val="none" w:sz="0" w:space="0" w:color="auto"/>
            <w:right w:val="none" w:sz="0" w:space="0" w:color="auto"/>
          </w:divBdr>
          <w:divsChild>
            <w:div w:id="1430463812">
              <w:marLeft w:val="0"/>
              <w:marRight w:val="0"/>
              <w:marTop w:val="0"/>
              <w:marBottom w:val="0"/>
              <w:divBdr>
                <w:top w:val="none" w:sz="0" w:space="0" w:color="auto"/>
                <w:left w:val="none" w:sz="0" w:space="0" w:color="auto"/>
                <w:bottom w:val="none" w:sz="0" w:space="0" w:color="auto"/>
                <w:right w:val="none" w:sz="0" w:space="0" w:color="auto"/>
              </w:divBdr>
              <w:divsChild>
                <w:div w:id="16870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0354">
          <w:marLeft w:val="0"/>
          <w:marRight w:val="0"/>
          <w:marTop w:val="240"/>
          <w:marBottom w:val="0"/>
          <w:divBdr>
            <w:top w:val="none" w:sz="0" w:space="0" w:color="auto"/>
            <w:left w:val="none" w:sz="0" w:space="0" w:color="auto"/>
            <w:bottom w:val="none" w:sz="0" w:space="0" w:color="auto"/>
            <w:right w:val="none" w:sz="0" w:space="0" w:color="auto"/>
          </w:divBdr>
          <w:divsChild>
            <w:div w:id="1123502905">
              <w:marLeft w:val="0"/>
              <w:marRight w:val="0"/>
              <w:marTop w:val="0"/>
              <w:marBottom w:val="0"/>
              <w:divBdr>
                <w:top w:val="none" w:sz="0" w:space="0" w:color="auto"/>
                <w:left w:val="none" w:sz="0" w:space="0" w:color="auto"/>
                <w:bottom w:val="none" w:sz="0" w:space="0" w:color="auto"/>
                <w:right w:val="none" w:sz="0" w:space="0" w:color="auto"/>
              </w:divBdr>
              <w:divsChild>
                <w:div w:id="12108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1342">
          <w:marLeft w:val="0"/>
          <w:marRight w:val="0"/>
          <w:marTop w:val="240"/>
          <w:marBottom w:val="0"/>
          <w:divBdr>
            <w:top w:val="none" w:sz="0" w:space="0" w:color="auto"/>
            <w:left w:val="none" w:sz="0" w:space="0" w:color="auto"/>
            <w:bottom w:val="none" w:sz="0" w:space="0" w:color="auto"/>
            <w:right w:val="none" w:sz="0" w:space="0" w:color="auto"/>
          </w:divBdr>
          <w:divsChild>
            <w:div w:id="1610551910">
              <w:marLeft w:val="0"/>
              <w:marRight w:val="0"/>
              <w:marTop w:val="0"/>
              <w:marBottom w:val="0"/>
              <w:divBdr>
                <w:top w:val="none" w:sz="0" w:space="0" w:color="auto"/>
                <w:left w:val="none" w:sz="0" w:space="0" w:color="auto"/>
                <w:bottom w:val="none" w:sz="0" w:space="0" w:color="auto"/>
                <w:right w:val="none" w:sz="0" w:space="0" w:color="auto"/>
              </w:divBdr>
              <w:divsChild>
                <w:div w:id="11265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47808">
          <w:marLeft w:val="0"/>
          <w:marRight w:val="0"/>
          <w:marTop w:val="240"/>
          <w:marBottom w:val="0"/>
          <w:divBdr>
            <w:top w:val="none" w:sz="0" w:space="0" w:color="auto"/>
            <w:left w:val="none" w:sz="0" w:space="0" w:color="auto"/>
            <w:bottom w:val="none" w:sz="0" w:space="0" w:color="auto"/>
            <w:right w:val="none" w:sz="0" w:space="0" w:color="auto"/>
          </w:divBdr>
          <w:divsChild>
            <w:div w:id="307325796">
              <w:marLeft w:val="0"/>
              <w:marRight w:val="0"/>
              <w:marTop w:val="0"/>
              <w:marBottom w:val="0"/>
              <w:divBdr>
                <w:top w:val="none" w:sz="0" w:space="0" w:color="auto"/>
                <w:left w:val="none" w:sz="0" w:space="0" w:color="auto"/>
                <w:bottom w:val="none" w:sz="0" w:space="0" w:color="auto"/>
                <w:right w:val="none" w:sz="0" w:space="0" w:color="auto"/>
              </w:divBdr>
              <w:divsChild>
                <w:div w:id="9189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208">
          <w:marLeft w:val="0"/>
          <w:marRight w:val="0"/>
          <w:marTop w:val="240"/>
          <w:marBottom w:val="0"/>
          <w:divBdr>
            <w:top w:val="none" w:sz="0" w:space="0" w:color="auto"/>
            <w:left w:val="none" w:sz="0" w:space="0" w:color="auto"/>
            <w:bottom w:val="none" w:sz="0" w:space="0" w:color="auto"/>
            <w:right w:val="none" w:sz="0" w:space="0" w:color="auto"/>
          </w:divBdr>
          <w:divsChild>
            <w:div w:id="1291782610">
              <w:marLeft w:val="0"/>
              <w:marRight w:val="0"/>
              <w:marTop w:val="0"/>
              <w:marBottom w:val="0"/>
              <w:divBdr>
                <w:top w:val="none" w:sz="0" w:space="0" w:color="auto"/>
                <w:left w:val="none" w:sz="0" w:space="0" w:color="auto"/>
                <w:bottom w:val="none" w:sz="0" w:space="0" w:color="auto"/>
                <w:right w:val="none" w:sz="0" w:space="0" w:color="auto"/>
              </w:divBdr>
              <w:divsChild>
                <w:div w:id="19036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9774">
          <w:marLeft w:val="0"/>
          <w:marRight w:val="0"/>
          <w:marTop w:val="240"/>
          <w:marBottom w:val="0"/>
          <w:divBdr>
            <w:top w:val="none" w:sz="0" w:space="0" w:color="auto"/>
            <w:left w:val="none" w:sz="0" w:space="0" w:color="auto"/>
            <w:bottom w:val="none" w:sz="0" w:space="0" w:color="auto"/>
            <w:right w:val="none" w:sz="0" w:space="0" w:color="auto"/>
          </w:divBdr>
          <w:divsChild>
            <w:div w:id="208107547">
              <w:marLeft w:val="0"/>
              <w:marRight w:val="0"/>
              <w:marTop w:val="0"/>
              <w:marBottom w:val="0"/>
              <w:divBdr>
                <w:top w:val="none" w:sz="0" w:space="0" w:color="auto"/>
                <w:left w:val="none" w:sz="0" w:space="0" w:color="auto"/>
                <w:bottom w:val="none" w:sz="0" w:space="0" w:color="auto"/>
                <w:right w:val="none" w:sz="0" w:space="0" w:color="auto"/>
              </w:divBdr>
              <w:divsChild>
                <w:div w:id="3541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10336">
          <w:marLeft w:val="0"/>
          <w:marRight w:val="0"/>
          <w:marTop w:val="240"/>
          <w:marBottom w:val="0"/>
          <w:divBdr>
            <w:top w:val="none" w:sz="0" w:space="0" w:color="auto"/>
            <w:left w:val="none" w:sz="0" w:space="0" w:color="auto"/>
            <w:bottom w:val="none" w:sz="0" w:space="0" w:color="auto"/>
            <w:right w:val="none" w:sz="0" w:space="0" w:color="auto"/>
          </w:divBdr>
          <w:divsChild>
            <w:div w:id="1503006715">
              <w:marLeft w:val="0"/>
              <w:marRight w:val="0"/>
              <w:marTop w:val="0"/>
              <w:marBottom w:val="0"/>
              <w:divBdr>
                <w:top w:val="none" w:sz="0" w:space="0" w:color="auto"/>
                <w:left w:val="none" w:sz="0" w:space="0" w:color="auto"/>
                <w:bottom w:val="none" w:sz="0" w:space="0" w:color="auto"/>
                <w:right w:val="none" w:sz="0" w:space="0" w:color="auto"/>
              </w:divBdr>
              <w:divsChild>
                <w:div w:id="16549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00364">
          <w:marLeft w:val="0"/>
          <w:marRight w:val="0"/>
          <w:marTop w:val="240"/>
          <w:marBottom w:val="0"/>
          <w:divBdr>
            <w:top w:val="none" w:sz="0" w:space="0" w:color="auto"/>
            <w:left w:val="none" w:sz="0" w:space="0" w:color="auto"/>
            <w:bottom w:val="none" w:sz="0" w:space="0" w:color="auto"/>
            <w:right w:val="none" w:sz="0" w:space="0" w:color="auto"/>
          </w:divBdr>
          <w:divsChild>
            <w:div w:id="1723093959">
              <w:marLeft w:val="0"/>
              <w:marRight w:val="0"/>
              <w:marTop w:val="0"/>
              <w:marBottom w:val="0"/>
              <w:divBdr>
                <w:top w:val="none" w:sz="0" w:space="0" w:color="auto"/>
                <w:left w:val="none" w:sz="0" w:space="0" w:color="auto"/>
                <w:bottom w:val="none" w:sz="0" w:space="0" w:color="auto"/>
                <w:right w:val="none" w:sz="0" w:space="0" w:color="auto"/>
              </w:divBdr>
              <w:divsChild>
                <w:div w:id="16821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3176">
          <w:marLeft w:val="0"/>
          <w:marRight w:val="0"/>
          <w:marTop w:val="240"/>
          <w:marBottom w:val="0"/>
          <w:divBdr>
            <w:top w:val="none" w:sz="0" w:space="0" w:color="auto"/>
            <w:left w:val="none" w:sz="0" w:space="0" w:color="auto"/>
            <w:bottom w:val="none" w:sz="0" w:space="0" w:color="auto"/>
            <w:right w:val="none" w:sz="0" w:space="0" w:color="auto"/>
          </w:divBdr>
          <w:divsChild>
            <w:div w:id="505285157">
              <w:marLeft w:val="0"/>
              <w:marRight w:val="0"/>
              <w:marTop w:val="0"/>
              <w:marBottom w:val="0"/>
              <w:divBdr>
                <w:top w:val="none" w:sz="0" w:space="0" w:color="auto"/>
                <w:left w:val="none" w:sz="0" w:space="0" w:color="auto"/>
                <w:bottom w:val="none" w:sz="0" w:space="0" w:color="auto"/>
                <w:right w:val="none" w:sz="0" w:space="0" w:color="auto"/>
              </w:divBdr>
              <w:divsChild>
                <w:div w:id="2986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13495">
          <w:marLeft w:val="0"/>
          <w:marRight w:val="0"/>
          <w:marTop w:val="240"/>
          <w:marBottom w:val="0"/>
          <w:divBdr>
            <w:top w:val="none" w:sz="0" w:space="0" w:color="auto"/>
            <w:left w:val="none" w:sz="0" w:space="0" w:color="auto"/>
            <w:bottom w:val="none" w:sz="0" w:space="0" w:color="auto"/>
            <w:right w:val="none" w:sz="0" w:space="0" w:color="auto"/>
          </w:divBdr>
          <w:divsChild>
            <w:div w:id="2114278497">
              <w:marLeft w:val="0"/>
              <w:marRight w:val="0"/>
              <w:marTop w:val="0"/>
              <w:marBottom w:val="0"/>
              <w:divBdr>
                <w:top w:val="none" w:sz="0" w:space="0" w:color="auto"/>
                <w:left w:val="none" w:sz="0" w:space="0" w:color="auto"/>
                <w:bottom w:val="none" w:sz="0" w:space="0" w:color="auto"/>
                <w:right w:val="none" w:sz="0" w:space="0" w:color="auto"/>
              </w:divBdr>
              <w:divsChild>
                <w:div w:id="4571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4689">
          <w:marLeft w:val="0"/>
          <w:marRight w:val="0"/>
          <w:marTop w:val="240"/>
          <w:marBottom w:val="0"/>
          <w:divBdr>
            <w:top w:val="none" w:sz="0" w:space="0" w:color="auto"/>
            <w:left w:val="none" w:sz="0" w:space="0" w:color="auto"/>
            <w:bottom w:val="none" w:sz="0" w:space="0" w:color="auto"/>
            <w:right w:val="none" w:sz="0" w:space="0" w:color="auto"/>
          </w:divBdr>
          <w:divsChild>
            <w:div w:id="650135011">
              <w:marLeft w:val="0"/>
              <w:marRight w:val="0"/>
              <w:marTop w:val="0"/>
              <w:marBottom w:val="0"/>
              <w:divBdr>
                <w:top w:val="none" w:sz="0" w:space="0" w:color="auto"/>
                <w:left w:val="none" w:sz="0" w:space="0" w:color="auto"/>
                <w:bottom w:val="none" w:sz="0" w:space="0" w:color="auto"/>
                <w:right w:val="none" w:sz="0" w:space="0" w:color="auto"/>
              </w:divBdr>
              <w:divsChild>
                <w:div w:id="13398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226">
          <w:marLeft w:val="0"/>
          <w:marRight w:val="0"/>
          <w:marTop w:val="240"/>
          <w:marBottom w:val="0"/>
          <w:divBdr>
            <w:top w:val="none" w:sz="0" w:space="0" w:color="auto"/>
            <w:left w:val="none" w:sz="0" w:space="0" w:color="auto"/>
            <w:bottom w:val="none" w:sz="0" w:space="0" w:color="auto"/>
            <w:right w:val="none" w:sz="0" w:space="0" w:color="auto"/>
          </w:divBdr>
          <w:divsChild>
            <w:div w:id="1151675657">
              <w:marLeft w:val="0"/>
              <w:marRight w:val="0"/>
              <w:marTop w:val="0"/>
              <w:marBottom w:val="0"/>
              <w:divBdr>
                <w:top w:val="none" w:sz="0" w:space="0" w:color="auto"/>
                <w:left w:val="none" w:sz="0" w:space="0" w:color="auto"/>
                <w:bottom w:val="none" w:sz="0" w:space="0" w:color="auto"/>
                <w:right w:val="none" w:sz="0" w:space="0" w:color="auto"/>
              </w:divBdr>
              <w:divsChild>
                <w:div w:id="2531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233">
          <w:marLeft w:val="0"/>
          <w:marRight w:val="0"/>
          <w:marTop w:val="240"/>
          <w:marBottom w:val="0"/>
          <w:divBdr>
            <w:top w:val="none" w:sz="0" w:space="0" w:color="auto"/>
            <w:left w:val="none" w:sz="0" w:space="0" w:color="auto"/>
            <w:bottom w:val="none" w:sz="0" w:space="0" w:color="auto"/>
            <w:right w:val="none" w:sz="0" w:space="0" w:color="auto"/>
          </w:divBdr>
          <w:divsChild>
            <w:div w:id="813522976">
              <w:marLeft w:val="0"/>
              <w:marRight w:val="0"/>
              <w:marTop w:val="0"/>
              <w:marBottom w:val="0"/>
              <w:divBdr>
                <w:top w:val="none" w:sz="0" w:space="0" w:color="auto"/>
                <w:left w:val="none" w:sz="0" w:space="0" w:color="auto"/>
                <w:bottom w:val="none" w:sz="0" w:space="0" w:color="auto"/>
                <w:right w:val="none" w:sz="0" w:space="0" w:color="auto"/>
              </w:divBdr>
              <w:divsChild>
                <w:div w:id="4294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05376">
          <w:marLeft w:val="0"/>
          <w:marRight w:val="0"/>
          <w:marTop w:val="240"/>
          <w:marBottom w:val="0"/>
          <w:divBdr>
            <w:top w:val="none" w:sz="0" w:space="0" w:color="auto"/>
            <w:left w:val="none" w:sz="0" w:space="0" w:color="auto"/>
            <w:bottom w:val="none" w:sz="0" w:space="0" w:color="auto"/>
            <w:right w:val="none" w:sz="0" w:space="0" w:color="auto"/>
          </w:divBdr>
          <w:divsChild>
            <w:div w:id="671495051">
              <w:marLeft w:val="0"/>
              <w:marRight w:val="0"/>
              <w:marTop w:val="0"/>
              <w:marBottom w:val="0"/>
              <w:divBdr>
                <w:top w:val="none" w:sz="0" w:space="0" w:color="auto"/>
                <w:left w:val="none" w:sz="0" w:space="0" w:color="auto"/>
                <w:bottom w:val="none" w:sz="0" w:space="0" w:color="auto"/>
                <w:right w:val="none" w:sz="0" w:space="0" w:color="auto"/>
              </w:divBdr>
              <w:divsChild>
                <w:div w:id="1208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6955">
          <w:marLeft w:val="0"/>
          <w:marRight w:val="0"/>
          <w:marTop w:val="240"/>
          <w:marBottom w:val="0"/>
          <w:divBdr>
            <w:top w:val="none" w:sz="0" w:space="0" w:color="auto"/>
            <w:left w:val="none" w:sz="0" w:space="0" w:color="auto"/>
            <w:bottom w:val="none" w:sz="0" w:space="0" w:color="auto"/>
            <w:right w:val="none" w:sz="0" w:space="0" w:color="auto"/>
          </w:divBdr>
          <w:divsChild>
            <w:div w:id="556748513">
              <w:marLeft w:val="0"/>
              <w:marRight w:val="0"/>
              <w:marTop w:val="0"/>
              <w:marBottom w:val="0"/>
              <w:divBdr>
                <w:top w:val="none" w:sz="0" w:space="0" w:color="auto"/>
                <w:left w:val="none" w:sz="0" w:space="0" w:color="auto"/>
                <w:bottom w:val="none" w:sz="0" w:space="0" w:color="auto"/>
                <w:right w:val="none" w:sz="0" w:space="0" w:color="auto"/>
              </w:divBdr>
              <w:divsChild>
                <w:div w:id="19902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94803">
          <w:marLeft w:val="0"/>
          <w:marRight w:val="0"/>
          <w:marTop w:val="240"/>
          <w:marBottom w:val="0"/>
          <w:divBdr>
            <w:top w:val="none" w:sz="0" w:space="0" w:color="auto"/>
            <w:left w:val="none" w:sz="0" w:space="0" w:color="auto"/>
            <w:bottom w:val="none" w:sz="0" w:space="0" w:color="auto"/>
            <w:right w:val="none" w:sz="0" w:space="0" w:color="auto"/>
          </w:divBdr>
          <w:divsChild>
            <w:div w:id="527565836">
              <w:marLeft w:val="0"/>
              <w:marRight w:val="0"/>
              <w:marTop w:val="0"/>
              <w:marBottom w:val="0"/>
              <w:divBdr>
                <w:top w:val="none" w:sz="0" w:space="0" w:color="auto"/>
                <w:left w:val="none" w:sz="0" w:space="0" w:color="auto"/>
                <w:bottom w:val="none" w:sz="0" w:space="0" w:color="auto"/>
                <w:right w:val="none" w:sz="0" w:space="0" w:color="auto"/>
              </w:divBdr>
              <w:divsChild>
                <w:div w:id="2497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0281">
          <w:marLeft w:val="0"/>
          <w:marRight w:val="0"/>
          <w:marTop w:val="240"/>
          <w:marBottom w:val="0"/>
          <w:divBdr>
            <w:top w:val="none" w:sz="0" w:space="0" w:color="auto"/>
            <w:left w:val="none" w:sz="0" w:space="0" w:color="auto"/>
            <w:bottom w:val="none" w:sz="0" w:space="0" w:color="auto"/>
            <w:right w:val="none" w:sz="0" w:space="0" w:color="auto"/>
          </w:divBdr>
          <w:divsChild>
            <w:div w:id="623585655">
              <w:marLeft w:val="0"/>
              <w:marRight w:val="0"/>
              <w:marTop w:val="0"/>
              <w:marBottom w:val="0"/>
              <w:divBdr>
                <w:top w:val="none" w:sz="0" w:space="0" w:color="auto"/>
                <w:left w:val="none" w:sz="0" w:space="0" w:color="auto"/>
                <w:bottom w:val="none" w:sz="0" w:space="0" w:color="auto"/>
                <w:right w:val="none" w:sz="0" w:space="0" w:color="auto"/>
              </w:divBdr>
              <w:divsChild>
                <w:div w:id="3461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4903">
          <w:marLeft w:val="0"/>
          <w:marRight w:val="0"/>
          <w:marTop w:val="240"/>
          <w:marBottom w:val="0"/>
          <w:divBdr>
            <w:top w:val="none" w:sz="0" w:space="0" w:color="auto"/>
            <w:left w:val="none" w:sz="0" w:space="0" w:color="auto"/>
            <w:bottom w:val="none" w:sz="0" w:space="0" w:color="auto"/>
            <w:right w:val="none" w:sz="0" w:space="0" w:color="auto"/>
          </w:divBdr>
          <w:divsChild>
            <w:div w:id="690693176">
              <w:marLeft w:val="0"/>
              <w:marRight w:val="0"/>
              <w:marTop w:val="0"/>
              <w:marBottom w:val="0"/>
              <w:divBdr>
                <w:top w:val="none" w:sz="0" w:space="0" w:color="auto"/>
                <w:left w:val="none" w:sz="0" w:space="0" w:color="auto"/>
                <w:bottom w:val="none" w:sz="0" w:space="0" w:color="auto"/>
                <w:right w:val="none" w:sz="0" w:space="0" w:color="auto"/>
              </w:divBdr>
              <w:divsChild>
                <w:div w:id="4503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4874">
          <w:marLeft w:val="0"/>
          <w:marRight w:val="0"/>
          <w:marTop w:val="240"/>
          <w:marBottom w:val="0"/>
          <w:divBdr>
            <w:top w:val="none" w:sz="0" w:space="0" w:color="auto"/>
            <w:left w:val="none" w:sz="0" w:space="0" w:color="auto"/>
            <w:bottom w:val="none" w:sz="0" w:space="0" w:color="auto"/>
            <w:right w:val="none" w:sz="0" w:space="0" w:color="auto"/>
          </w:divBdr>
          <w:divsChild>
            <w:div w:id="304821582">
              <w:marLeft w:val="0"/>
              <w:marRight w:val="0"/>
              <w:marTop w:val="0"/>
              <w:marBottom w:val="0"/>
              <w:divBdr>
                <w:top w:val="none" w:sz="0" w:space="0" w:color="auto"/>
                <w:left w:val="none" w:sz="0" w:space="0" w:color="auto"/>
                <w:bottom w:val="none" w:sz="0" w:space="0" w:color="auto"/>
                <w:right w:val="none" w:sz="0" w:space="0" w:color="auto"/>
              </w:divBdr>
              <w:divsChild>
                <w:div w:id="4965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0481">
          <w:marLeft w:val="0"/>
          <w:marRight w:val="0"/>
          <w:marTop w:val="240"/>
          <w:marBottom w:val="0"/>
          <w:divBdr>
            <w:top w:val="none" w:sz="0" w:space="0" w:color="auto"/>
            <w:left w:val="none" w:sz="0" w:space="0" w:color="auto"/>
            <w:bottom w:val="none" w:sz="0" w:space="0" w:color="auto"/>
            <w:right w:val="none" w:sz="0" w:space="0" w:color="auto"/>
          </w:divBdr>
          <w:divsChild>
            <w:div w:id="871114574">
              <w:marLeft w:val="0"/>
              <w:marRight w:val="0"/>
              <w:marTop w:val="0"/>
              <w:marBottom w:val="0"/>
              <w:divBdr>
                <w:top w:val="none" w:sz="0" w:space="0" w:color="auto"/>
                <w:left w:val="none" w:sz="0" w:space="0" w:color="auto"/>
                <w:bottom w:val="none" w:sz="0" w:space="0" w:color="auto"/>
                <w:right w:val="none" w:sz="0" w:space="0" w:color="auto"/>
              </w:divBdr>
              <w:divsChild>
                <w:div w:id="19059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3927">
          <w:marLeft w:val="0"/>
          <w:marRight w:val="0"/>
          <w:marTop w:val="240"/>
          <w:marBottom w:val="0"/>
          <w:divBdr>
            <w:top w:val="none" w:sz="0" w:space="0" w:color="auto"/>
            <w:left w:val="none" w:sz="0" w:space="0" w:color="auto"/>
            <w:bottom w:val="none" w:sz="0" w:space="0" w:color="auto"/>
            <w:right w:val="none" w:sz="0" w:space="0" w:color="auto"/>
          </w:divBdr>
          <w:divsChild>
            <w:div w:id="145518668">
              <w:marLeft w:val="0"/>
              <w:marRight w:val="0"/>
              <w:marTop w:val="0"/>
              <w:marBottom w:val="0"/>
              <w:divBdr>
                <w:top w:val="none" w:sz="0" w:space="0" w:color="auto"/>
                <w:left w:val="none" w:sz="0" w:space="0" w:color="auto"/>
                <w:bottom w:val="none" w:sz="0" w:space="0" w:color="auto"/>
                <w:right w:val="none" w:sz="0" w:space="0" w:color="auto"/>
              </w:divBdr>
              <w:divsChild>
                <w:div w:id="10769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9926">
          <w:marLeft w:val="0"/>
          <w:marRight w:val="0"/>
          <w:marTop w:val="240"/>
          <w:marBottom w:val="0"/>
          <w:divBdr>
            <w:top w:val="none" w:sz="0" w:space="0" w:color="auto"/>
            <w:left w:val="none" w:sz="0" w:space="0" w:color="auto"/>
            <w:bottom w:val="none" w:sz="0" w:space="0" w:color="auto"/>
            <w:right w:val="none" w:sz="0" w:space="0" w:color="auto"/>
          </w:divBdr>
          <w:divsChild>
            <w:div w:id="1044527511">
              <w:marLeft w:val="0"/>
              <w:marRight w:val="0"/>
              <w:marTop w:val="0"/>
              <w:marBottom w:val="0"/>
              <w:divBdr>
                <w:top w:val="none" w:sz="0" w:space="0" w:color="auto"/>
                <w:left w:val="none" w:sz="0" w:space="0" w:color="auto"/>
                <w:bottom w:val="none" w:sz="0" w:space="0" w:color="auto"/>
                <w:right w:val="none" w:sz="0" w:space="0" w:color="auto"/>
              </w:divBdr>
              <w:divsChild>
                <w:div w:id="4642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5078">
          <w:marLeft w:val="0"/>
          <w:marRight w:val="0"/>
          <w:marTop w:val="240"/>
          <w:marBottom w:val="0"/>
          <w:divBdr>
            <w:top w:val="none" w:sz="0" w:space="0" w:color="auto"/>
            <w:left w:val="none" w:sz="0" w:space="0" w:color="auto"/>
            <w:bottom w:val="none" w:sz="0" w:space="0" w:color="auto"/>
            <w:right w:val="none" w:sz="0" w:space="0" w:color="auto"/>
          </w:divBdr>
          <w:divsChild>
            <w:div w:id="1113020331">
              <w:marLeft w:val="0"/>
              <w:marRight w:val="0"/>
              <w:marTop w:val="0"/>
              <w:marBottom w:val="0"/>
              <w:divBdr>
                <w:top w:val="none" w:sz="0" w:space="0" w:color="auto"/>
                <w:left w:val="none" w:sz="0" w:space="0" w:color="auto"/>
                <w:bottom w:val="none" w:sz="0" w:space="0" w:color="auto"/>
                <w:right w:val="none" w:sz="0" w:space="0" w:color="auto"/>
              </w:divBdr>
              <w:divsChild>
                <w:div w:id="3520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5833">
          <w:marLeft w:val="0"/>
          <w:marRight w:val="0"/>
          <w:marTop w:val="240"/>
          <w:marBottom w:val="0"/>
          <w:divBdr>
            <w:top w:val="none" w:sz="0" w:space="0" w:color="auto"/>
            <w:left w:val="none" w:sz="0" w:space="0" w:color="auto"/>
            <w:bottom w:val="none" w:sz="0" w:space="0" w:color="auto"/>
            <w:right w:val="none" w:sz="0" w:space="0" w:color="auto"/>
          </w:divBdr>
          <w:divsChild>
            <w:div w:id="1904414804">
              <w:marLeft w:val="0"/>
              <w:marRight w:val="0"/>
              <w:marTop w:val="0"/>
              <w:marBottom w:val="0"/>
              <w:divBdr>
                <w:top w:val="none" w:sz="0" w:space="0" w:color="auto"/>
                <w:left w:val="none" w:sz="0" w:space="0" w:color="auto"/>
                <w:bottom w:val="none" w:sz="0" w:space="0" w:color="auto"/>
                <w:right w:val="none" w:sz="0" w:space="0" w:color="auto"/>
              </w:divBdr>
              <w:divsChild>
                <w:div w:id="16389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8116">
          <w:marLeft w:val="0"/>
          <w:marRight w:val="0"/>
          <w:marTop w:val="240"/>
          <w:marBottom w:val="0"/>
          <w:divBdr>
            <w:top w:val="none" w:sz="0" w:space="0" w:color="auto"/>
            <w:left w:val="none" w:sz="0" w:space="0" w:color="auto"/>
            <w:bottom w:val="none" w:sz="0" w:space="0" w:color="auto"/>
            <w:right w:val="none" w:sz="0" w:space="0" w:color="auto"/>
          </w:divBdr>
          <w:divsChild>
            <w:div w:id="897593476">
              <w:marLeft w:val="0"/>
              <w:marRight w:val="0"/>
              <w:marTop w:val="0"/>
              <w:marBottom w:val="0"/>
              <w:divBdr>
                <w:top w:val="none" w:sz="0" w:space="0" w:color="auto"/>
                <w:left w:val="none" w:sz="0" w:space="0" w:color="auto"/>
                <w:bottom w:val="none" w:sz="0" w:space="0" w:color="auto"/>
                <w:right w:val="none" w:sz="0" w:space="0" w:color="auto"/>
              </w:divBdr>
              <w:divsChild>
                <w:div w:id="15906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67690">
          <w:marLeft w:val="0"/>
          <w:marRight w:val="0"/>
          <w:marTop w:val="240"/>
          <w:marBottom w:val="0"/>
          <w:divBdr>
            <w:top w:val="none" w:sz="0" w:space="0" w:color="auto"/>
            <w:left w:val="none" w:sz="0" w:space="0" w:color="auto"/>
            <w:bottom w:val="none" w:sz="0" w:space="0" w:color="auto"/>
            <w:right w:val="none" w:sz="0" w:space="0" w:color="auto"/>
          </w:divBdr>
          <w:divsChild>
            <w:div w:id="717513595">
              <w:marLeft w:val="0"/>
              <w:marRight w:val="0"/>
              <w:marTop w:val="0"/>
              <w:marBottom w:val="0"/>
              <w:divBdr>
                <w:top w:val="none" w:sz="0" w:space="0" w:color="auto"/>
                <w:left w:val="none" w:sz="0" w:space="0" w:color="auto"/>
                <w:bottom w:val="none" w:sz="0" w:space="0" w:color="auto"/>
                <w:right w:val="none" w:sz="0" w:space="0" w:color="auto"/>
              </w:divBdr>
              <w:divsChild>
                <w:div w:id="3376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80846">
          <w:marLeft w:val="0"/>
          <w:marRight w:val="0"/>
          <w:marTop w:val="240"/>
          <w:marBottom w:val="0"/>
          <w:divBdr>
            <w:top w:val="none" w:sz="0" w:space="0" w:color="auto"/>
            <w:left w:val="none" w:sz="0" w:space="0" w:color="auto"/>
            <w:bottom w:val="none" w:sz="0" w:space="0" w:color="auto"/>
            <w:right w:val="none" w:sz="0" w:space="0" w:color="auto"/>
          </w:divBdr>
          <w:divsChild>
            <w:div w:id="1292438866">
              <w:marLeft w:val="0"/>
              <w:marRight w:val="0"/>
              <w:marTop w:val="0"/>
              <w:marBottom w:val="0"/>
              <w:divBdr>
                <w:top w:val="none" w:sz="0" w:space="0" w:color="auto"/>
                <w:left w:val="none" w:sz="0" w:space="0" w:color="auto"/>
                <w:bottom w:val="none" w:sz="0" w:space="0" w:color="auto"/>
                <w:right w:val="none" w:sz="0" w:space="0" w:color="auto"/>
              </w:divBdr>
              <w:divsChild>
                <w:div w:id="6737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79592">
          <w:marLeft w:val="0"/>
          <w:marRight w:val="0"/>
          <w:marTop w:val="240"/>
          <w:marBottom w:val="0"/>
          <w:divBdr>
            <w:top w:val="none" w:sz="0" w:space="0" w:color="auto"/>
            <w:left w:val="none" w:sz="0" w:space="0" w:color="auto"/>
            <w:bottom w:val="none" w:sz="0" w:space="0" w:color="auto"/>
            <w:right w:val="none" w:sz="0" w:space="0" w:color="auto"/>
          </w:divBdr>
          <w:divsChild>
            <w:div w:id="1846942674">
              <w:marLeft w:val="0"/>
              <w:marRight w:val="0"/>
              <w:marTop w:val="0"/>
              <w:marBottom w:val="0"/>
              <w:divBdr>
                <w:top w:val="none" w:sz="0" w:space="0" w:color="auto"/>
                <w:left w:val="none" w:sz="0" w:space="0" w:color="auto"/>
                <w:bottom w:val="none" w:sz="0" w:space="0" w:color="auto"/>
                <w:right w:val="none" w:sz="0" w:space="0" w:color="auto"/>
              </w:divBdr>
              <w:divsChild>
                <w:div w:id="10793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0328">
          <w:marLeft w:val="0"/>
          <w:marRight w:val="0"/>
          <w:marTop w:val="240"/>
          <w:marBottom w:val="0"/>
          <w:divBdr>
            <w:top w:val="none" w:sz="0" w:space="0" w:color="auto"/>
            <w:left w:val="none" w:sz="0" w:space="0" w:color="auto"/>
            <w:bottom w:val="none" w:sz="0" w:space="0" w:color="auto"/>
            <w:right w:val="none" w:sz="0" w:space="0" w:color="auto"/>
          </w:divBdr>
          <w:divsChild>
            <w:div w:id="1288198364">
              <w:marLeft w:val="0"/>
              <w:marRight w:val="0"/>
              <w:marTop w:val="0"/>
              <w:marBottom w:val="0"/>
              <w:divBdr>
                <w:top w:val="none" w:sz="0" w:space="0" w:color="auto"/>
                <w:left w:val="none" w:sz="0" w:space="0" w:color="auto"/>
                <w:bottom w:val="none" w:sz="0" w:space="0" w:color="auto"/>
                <w:right w:val="none" w:sz="0" w:space="0" w:color="auto"/>
              </w:divBdr>
              <w:divsChild>
                <w:div w:id="4984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0302">
          <w:marLeft w:val="0"/>
          <w:marRight w:val="0"/>
          <w:marTop w:val="240"/>
          <w:marBottom w:val="0"/>
          <w:divBdr>
            <w:top w:val="none" w:sz="0" w:space="0" w:color="auto"/>
            <w:left w:val="none" w:sz="0" w:space="0" w:color="auto"/>
            <w:bottom w:val="none" w:sz="0" w:space="0" w:color="auto"/>
            <w:right w:val="none" w:sz="0" w:space="0" w:color="auto"/>
          </w:divBdr>
          <w:divsChild>
            <w:div w:id="386270415">
              <w:marLeft w:val="0"/>
              <w:marRight w:val="0"/>
              <w:marTop w:val="0"/>
              <w:marBottom w:val="0"/>
              <w:divBdr>
                <w:top w:val="none" w:sz="0" w:space="0" w:color="auto"/>
                <w:left w:val="none" w:sz="0" w:space="0" w:color="auto"/>
                <w:bottom w:val="none" w:sz="0" w:space="0" w:color="auto"/>
                <w:right w:val="none" w:sz="0" w:space="0" w:color="auto"/>
              </w:divBdr>
              <w:divsChild>
                <w:div w:id="10865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4845">
          <w:marLeft w:val="0"/>
          <w:marRight w:val="0"/>
          <w:marTop w:val="240"/>
          <w:marBottom w:val="0"/>
          <w:divBdr>
            <w:top w:val="none" w:sz="0" w:space="0" w:color="auto"/>
            <w:left w:val="none" w:sz="0" w:space="0" w:color="auto"/>
            <w:bottom w:val="none" w:sz="0" w:space="0" w:color="auto"/>
            <w:right w:val="none" w:sz="0" w:space="0" w:color="auto"/>
          </w:divBdr>
          <w:divsChild>
            <w:div w:id="1526744916">
              <w:marLeft w:val="0"/>
              <w:marRight w:val="0"/>
              <w:marTop w:val="0"/>
              <w:marBottom w:val="0"/>
              <w:divBdr>
                <w:top w:val="none" w:sz="0" w:space="0" w:color="auto"/>
                <w:left w:val="none" w:sz="0" w:space="0" w:color="auto"/>
                <w:bottom w:val="none" w:sz="0" w:space="0" w:color="auto"/>
                <w:right w:val="none" w:sz="0" w:space="0" w:color="auto"/>
              </w:divBdr>
              <w:divsChild>
                <w:div w:id="15325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5603">
          <w:marLeft w:val="0"/>
          <w:marRight w:val="0"/>
          <w:marTop w:val="240"/>
          <w:marBottom w:val="0"/>
          <w:divBdr>
            <w:top w:val="none" w:sz="0" w:space="0" w:color="auto"/>
            <w:left w:val="none" w:sz="0" w:space="0" w:color="auto"/>
            <w:bottom w:val="none" w:sz="0" w:space="0" w:color="auto"/>
            <w:right w:val="none" w:sz="0" w:space="0" w:color="auto"/>
          </w:divBdr>
          <w:divsChild>
            <w:div w:id="1378240895">
              <w:marLeft w:val="0"/>
              <w:marRight w:val="0"/>
              <w:marTop w:val="0"/>
              <w:marBottom w:val="0"/>
              <w:divBdr>
                <w:top w:val="none" w:sz="0" w:space="0" w:color="auto"/>
                <w:left w:val="none" w:sz="0" w:space="0" w:color="auto"/>
                <w:bottom w:val="none" w:sz="0" w:space="0" w:color="auto"/>
                <w:right w:val="none" w:sz="0" w:space="0" w:color="auto"/>
              </w:divBdr>
              <w:divsChild>
                <w:div w:id="9772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8376">
          <w:marLeft w:val="0"/>
          <w:marRight w:val="0"/>
          <w:marTop w:val="240"/>
          <w:marBottom w:val="0"/>
          <w:divBdr>
            <w:top w:val="none" w:sz="0" w:space="0" w:color="auto"/>
            <w:left w:val="none" w:sz="0" w:space="0" w:color="auto"/>
            <w:bottom w:val="none" w:sz="0" w:space="0" w:color="auto"/>
            <w:right w:val="none" w:sz="0" w:space="0" w:color="auto"/>
          </w:divBdr>
          <w:divsChild>
            <w:div w:id="2013560390">
              <w:marLeft w:val="0"/>
              <w:marRight w:val="0"/>
              <w:marTop w:val="0"/>
              <w:marBottom w:val="0"/>
              <w:divBdr>
                <w:top w:val="none" w:sz="0" w:space="0" w:color="auto"/>
                <w:left w:val="none" w:sz="0" w:space="0" w:color="auto"/>
                <w:bottom w:val="none" w:sz="0" w:space="0" w:color="auto"/>
                <w:right w:val="none" w:sz="0" w:space="0" w:color="auto"/>
              </w:divBdr>
              <w:divsChild>
                <w:div w:id="20338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5299">
          <w:marLeft w:val="0"/>
          <w:marRight w:val="0"/>
          <w:marTop w:val="240"/>
          <w:marBottom w:val="0"/>
          <w:divBdr>
            <w:top w:val="none" w:sz="0" w:space="0" w:color="auto"/>
            <w:left w:val="none" w:sz="0" w:space="0" w:color="auto"/>
            <w:bottom w:val="none" w:sz="0" w:space="0" w:color="auto"/>
            <w:right w:val="none" w:sz="0" w:space="0" w:color="auto"/>
          </w:divBdr>
          <w:divsChild>
            <w:div w:id="2073119390">
              <w:marLeft w:val="0"/>
              <w:marRight w:val="0"/>
              <w:marTop w:val="0"/>
              <w:marBottom w:val="0"/>
              <w:divBdr>
                <w:top w:val="none" w:sz="0" w:space="0" w:color="auto"/>
                <w:left w:val="none" w:sz="0" w:space="0" w:color="auto"/>
                <w:bottom w:val="none" w:sz="0" w:space="0" w:color="auto"/>
                <w:right w:val="none" w:sz="0" w:space="0" w:color="auto"/>
              </w:divBdr>
              <w:divsChild>
                <w:div w:id="20128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6321">
          <w:marLeft w:val="0"/>
          <w:marRight w:val="0"/>
          <w:marTop w:val="240"/>
          <w:marBottom w:val="0"/>
          <w:divBdr>
            <w:top w:val="none" w:sz="0" w:space="0" w:color="auto"/>
            <w:left w:val="none" w:sz="0" w:space="0" w:color="auto"/>
            <w:bottom w:val="none" w:sz="0" w:space="0" w:color="auto"/>
            <w:right w:val="none" w:sz="0" w:space="0" w:color="auto"/>
          </w:divBdr>
          <w:divsChild>
            <w:div w:id="1258631802">
              <w:marLeft w:val="0"/>
              <w:marRight w:val="0"/>
              <w:marTop w:val="0"/>
              <w:marBottom w:val="0"/>
              <w:divBdr>
                <w:top w:val="none" w:sz="0" w:space="0" w:color="auto"/>
                <w:left w:val="none" w:sz="0" w:space="0" w:color="auto"/>
                <w:bottom w:val="none" w:sz="0" w:space="0" w:color="auto"/>
                <w:right w:val="none" w:sz="0" w:space="0" w:color="auto"/>
              </w:divBdr>
              <w:divsChild>
                <w:div w:id="11721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8854">
          <w:marLeft w:val="0"/>
          <w:marRight w:val="0"/>
          <w:marTop w:val="240"/>
          <w:marBottom w:val="0"/>
          <w:divBdr>
            <w:top w:val="none" w:sz="0" w:space="0" w:color="auto"/>
            <w:left w:val="none" w:sz="0" w:space="0" w:color="auto"/>
            <w:bottom w:val="none" w:sz="0" w:space="0" w:color="auto"/>
            <w:right w:val="none" w:sz="0" w:space="0" w:color="auto"/>
          </w:divBdr>
          <w:divsChild>
            <w:div w:id="309331047">
              <w:marLeft w:val="0"/>
              <w:marRight w:val="0"/>
              <w:marTop w:val="0"/>
              <w:marBottom w:val="0"/>
              <w:divBdr>
                <w:top w:val="none" w:sz="0" w:space="0" w:color="auto"/>
                <w:left w:val="none" w:sz="0" w:space="0" w:color="auto"/>
                <w:bottom w:val="none" w:sz="0" w:space="0" w:color="auto"/>
                <w:right w:val="none" w:sz="0" w:space="0" w:color="auto"/>
              </w:divBdr>
              <w:divsChild>
                <w:div w:id="6811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012">
          <w:marLeft w:val="0"/>
          <w:marRight w:val="0"/>
          <w:marTop w:val="240"/>
          <w:marBottom w:val="0"/>
          <w:divBdr>
            <w:top w:val="none" w:sz="0" w:space="0" w:color="auto"/>
            <w:left w:val="none" w:sz="0" w:space="0" w:color="auto"/>
            <w:bottom w:val="none" w:sz="0" w:space="0" w:color="auto"/>
            <w:right w:val="none" w:sz="0" w:space="0" w:color="auto"/>
          </w:divBdr>
          <w:divsChild>
            <w:div w:id="314378347">
              <w:marLeft w:val="0"/>
              <w:marRight w:val="0"/>
              <w:marTop w:val="0"/>
              <w:marBottom w:val="0"/>
              <w:divBdr>
                <w:top w:val="none" w:sz="0" w:space="0" w:color="auto"/>
                <w:left w:val="none" w:sz="0" w:space="0" w:color="auto"/>
                <w:bottom w:val="none" w:sz="0" w:space="0" w:color="auto"/>
                <w:right w:val="none" w:sz="0" w:space="0" w:color="auto"/>
              </w:divBdr>
              <w:divsChild>
                <w:div w:id="18546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7740">
          <w:marLeft w:val="0"/>
          <w:marRight w:val="0"/>
          <w:marTop w:val="240"/>
          <w:marBottom w:val="0"/>
          <w:divBdr>
            <w:top w:val="none" w:sz="0" w:space="0" w:color="auto"/>
            <w:left w:val="none" w:sz="0" w:space="0" w:color="auto"/>
            <w:bottom w:val="none" w:sz="0" w:space="0" w:color="auto"/>
            <w:right w:val="none" w:sz="0" w:space="0" w:color="auto"/>
          </w:divBdr>
          <w:divsChild>
            <w:div w:id="881287781">
              <w:marLeft w:val="0"/>
              <w:marRight w:val="0"/>
              <w:marTop w:val="0"/>
              <w:marBottom w:val="0"/>
              <w:divBdr>
                <w:top w:val="none" w:sz="0" w:space="0" w:color="auto"/>
                <w:left w:val="none" w:sz="0" w:space="0" w:color="auto"/>
                <w:bottom w:val="none" w:sz="0" w:space="0" w:color="auto"/>
                <w:right w:val="none" w:sz="0" w:space="0" w:color="auto"/>
              </w:divBdr>
              <w:divsChild>
                <w:div w:id="12332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8763">
          <w:marLeft w:val="0"/>
          <w:marRight w:val="0"/>
          <w:marTop w:val="240"/>
          <w:marBottom w:val="0"/>
          <w:divBdr>
            <w:top w:val="none" w:sz="0" w:space="0" w:color="auto"/>
            <w:left w:val="none" w:sz="0" w:space="0" w:color="auto"/>
            <w:bottom w:val="none" w:sz="0" w:space="0" w:color="auto"/>
            <w:right w:val="none" w:sz="0" w:space="0" w:color="auto"/>
          </w:divBdr>
          <w:divsChild>
            <w:div w:id="1418286685">
              <w:marLeft w:val="0"/>
              <w:marRight w:val="0"/>
              <w:marTop w:val="0"/>
              <w:marBottom w:val="0"/>
              <w:divBdr>
                <w:top w:val="none" w:sz="0" w:space="0" w:color="auto"/>
                <w:left w:val="none" w:sz="0" w:space="0" w:color="auto"/>
                <w:bottom w:val="none" w:sz="0" w:space="0" w:color="auto"/>
                <w:right w:val="none" w:sz="0" w:space="0" w:color="auto"/>
              </w:divBdr>
              <w:divsChild>
                <w:div w:id="16811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5527">
          <w:marLeft w:val="0"/>
          <w:marRight w:val="0"/>
          <w:marTop w:val="240"/>
          <w:marBottom w:val="0"/>
          <w:divBdr>
            <w:top w:val="none" w:sz="0" w:space="0" w:color="auto"/>
            <w:left w:val="none" w:sz="0" w:space="0" w:color="auto"/>
            <w:bottom w:val="none" w:sz="0" w:space="0" w:color="auto"/>
            <w:right w:val="none" w:sz="0" w:space="0" w:color="auto"/>
          </w:divBdr>
          <w:divsChild>
            <w:div w:id="346831815">
              <w:marLeft w:val="0"/>
              <w:marRight w:val="0"/>
              <w:marTop w:val="0"/>
              <w:marBottom w:val="0"/>
              <w:divBdr>
                <w:top w:val="none" w:sz="0" w:space="0" w:color="auto"/>
                <w:left w:val="none" w:sz="0" w:space="0" w:color="auto"/>
                <w:bottom w:val="none" w:sz="0" w:space="0" w:color="auto"/>
                <w:right w:val="none" w:sz="0" w:space="0" w:color="auto"/>
              </w:divBdr>
              <w:divsChild>
                <w:div w:id="6451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616">
          <w:marLeft w:val="0"/>
          <w:marRight w:val="0"/>
          <w:marTop w:val="240"/>
          <w:marBottom w:val="0"/>
          <w:divBdr>
            <w:top w:val="none" w:sz="0" w:space="0" w:color="auto"/>
            <w:left w:val="none" w:sz="0" w:space="0" w:color="auto"/>
            <w:bottom w:val="none" w:sz="0" w:space="0" w:color="auto"/>
            <w:right w:val="none" w:sz="0" w:space="0" w:color="auto"/>
          </w:divBdr>
          <w:divsChild>
            <w:div w:id="289481082">
              <w:marLeft w:val="0"/>
              <w:marRight w:val="0"/>
              <w:marTop w:val="0"/>
              <w:marBottom w:val="0"/>
              <w:divBdr>
                <w:top w:val="none" w:sz="0" w:space="0" w:color="auto"/>
                <w:left w:val="none" w:sz="0" w:space="0" w:color="auto"/>
                <w:bottom w:val="none" w:sz="0" w:space="0" w:color="auto"/>
                <w:right w:val="none" w:sz="0" w:space="0" w:color="auto"/>
              </w:divBdr>
              <w:divsChild>
                <w:div w:id="10588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99076">
          <w:marLeft w:val="0"/>
          <w:marRight w:val="0"/>
          <w:marTop w:val="240"/>
          <w:marBottom w:val="0"/>
          <w:divBdr>
            <w:top w:val="none" w:sz="0" w:space="0" w:color="auto"/>
            <w:left w:val="none" w:sz="0" w:space="0" w:color="auto"/>
            <w:bottom w:val="none" w:sz="0" w:space="0" w:color="auto"/>
            <w:right w:val="none" w:sz="0" w:space="0" w:color="auto"/>
          </w:divBdr>
          <w:divsChild>
            <w:div w:id="943148470">
              <w:marLeft w:val="0"/>
              <w:marRight w:val="0"/>
              <w:marTop w:val="0"/>
              <w:marBottom w:val="0"/>
              <w:divBdr>
                <w:top w:val="none" w:sz="0" w:space="0" w:color="auto"/>
                <w:left w:val="none" w:sz="0" w:space="0" w:color="auto"/>
                <w:bottom w:val="none" w:sz="0" w:space="0" w:color="auto"/>
                <w:right w:val="none" w:sz="0" w:space="0" w:color="auto"/>
              </w:divBdr>
              <w:divsChild>
                <w:div w:id="17563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3236">
          <w:marLeft w:val="0"/>
          <w:marRight w:val="0"/>
          <w:marTop w:val="240"/>
          <w:marBottom w:val="0"/>
          <w:divBdr>
            <w:top w:val="none" w:sz="0" w:space="0" w:color="auto"/>
            <w:left w:val="none" w:sz="0" w:space="0" w:color="auto"/>
            <w:bottom w:val="none" w:sz="0" w:space="0" w:color="auto"/>
            <w:right w:val="none" w:sz="0" w:space="0" w:color="auto"/>
          </w:divBdr>
          <w:divsChild>
            <w:div w:id="1518036435">
              <w:marLeft w:val="0"/>
              <w:marRight w:val="0"/>
              <w:marTop w:val="0"/>
              <w:marBottom w:val="0"/>
              <w:divBdr>
                <w:top w:val="none" w:sz="0" w:space="0" w:color="auto"/>
                <w:left w:val="none" w:sz="0" w:space="0" w:color="auto"/>
                <w:bottom w:val="none" w:sz="0" w:space="0" w:color="auto"/>
                <w:right w:val="none" w:sz="0" w:space="0" w:color="auto"/>
              </w:divBdr>
              <w:divsChild>
                <w:div w:id="18840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7674">
          <w:marLeft w:val="0"/>
          <w:marRight w:val="0"/>
          <w:marTop w:val="240"/>
          <w:marBottom w:val="0"/>
          <w:divBdr>
            <w:top w:val="none" w:sz="0" w:space="0" w:color="auto"/>
            <w:left w:val="none" w:sz="0" w:space="0" w:color="auto"/>
            <w:bottom w:val="none" w:sz="0" w:space="0" w:color="auto"/>
            <w:right w:val="none" w:sz="0" w:space="0" w:color="auto"/>
          </w:divBdr>
          <w:divsChild>
            <w:div w:id="516164978">
              <w:marLeft w:val="0"/>
              <w:marRight w:val="0"/>
              <w:marTop w:val="0"/>
              <w:marBottom w:val="0"/>
              <w:divBdr>
                <w:top w:val="none" w:sz="0" w:space="0" w:color="auto"/>
                <w:left w:val="none" w:sz="0" w:space="0" w:color="auto"/>
                <w:bottom w:val="none" w:sz="0" w:space="0" w:color="auto"/>
                <w:right w:val="none" w:sz="0" w:space="0" w:color="auto"/>
              </w:divBdr>
              <w:divsChild>
                <w:div w:id="11624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5948">
          <w:marLeft w:val="0"/>
          <w:marRight w:val="0"/>
          <w:marTop w:val="240"/>
          <w:marBottom w:val="0"/>
          <w:divBdr>
            <w:top w:val="none" w:sz="0" w:space="0" w:color="auto"/>
            <w:left w:val="none" w:sz="0" w:space="0" w:color="auto"/>
            <w:bottom w:val="none" w:sz="0" w:space="0" w:color="auto"/>
            <w:right w:val="none" w:sz="0" w:space="0" w:color="auto"/>
          </w:divBdr>
          <w:divsChild>
            <w:div w:id="1770006519">
              <w:marLeft w:val="0"/>
              <w:marRight w:val="0"/>
              <w:marTop w:val="0"/>
              <w:marBottom w:val="0"/>
              <w:divBdr>
                <w:top w:val="none" w:sz="0" w:space="0" w:color="auto"/>
                <w:left w:val="none" w:sz="0" w:space="0" w:color="auto"/>
                <w:bottom w:val="none" w:sz="0" w:space="0" w:color="auto"/>
                <w:right w:val="none" w:sz="0" w:space="0" w:color="auto"/>
              </w:divBdr>
              <w:divsChild>
                <w:div w:id="9430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8983">
          <w:marLeft w:val="0"/>
          <w:marRight w:val="0"/>
          <w:marTop w:val="240"/>
          <w:marBottom w:val="0"/>
          <w:divBdr>
            <w:top w:val="none" w:sz="0" w:space="0" w:color="auto"/>
            <w:left w:val="none" w:sz="0" w:space="0" w:color="auto"/>
            <w:bottom w:val="none" w:sz="0" w:space="0" w:color="auto"/>
            <w:right w:val="none" w:sz="0" w:space="0" w:color="auto"/>
          </w:divBdr>
          <w:divsChild>
            <w:div w:id="1344818471">
              <w:marLeft w:val="0"/>
              <w:marRight w:val="0"/>
              <w:marTop w:val="0"/>
              <w:marBottom w:val="0"/>
              <w:divBdr>
                <w:top w:val="none" w:sz="0" w:space="0" w:color="auto"/>
                <w:left w:val="none" w:sz="0" w:space="0" w:color="auto"/>
                <w:bottom w:val="none" w:sz="0" w:space="0" w:color="auto"/>
                <w:right w:val="none" w:sz="0" w:space="0" w:color="auto"/>
              </w:divBdr>
              <w:divsChild>
                <w:div w:id="8254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3995">
          <w:marLeft w:val="0"/>
          <w:marRight w:val="0"/>
          <w:marTop w:val="240"/>
          <w:marBottom w:val="0"/>
          <w:divBdr>
            <w:top w:val="none" w:sz="0" w:space="0" w:color="auto"/>
            <w:left w:val="none" w:sz="0" w:space="0" w:color="auto"/>
            <w:bottom w:val="none" w:sz="0" w:space="0" w:color="auto"/>
            <w:right w:val="none" w:sz="0" w:space="0" w:color="auto"/>
          </w:divBdr>
          <w:divsChild>
            <w:div w:id="1114329090">
              <w:marLeft w:val="0"/>
              <w:marRight w:val="0"/>
              <w:marTop w:val="0"/>
              <w:marBottom w:val="0"/>
              <w:divBdr>
                <w:top w:val="none" w:sz="0" w:space="0" w:color="auto"/>
                <w:left w:val="none" w:sz="0" w:space="0" w:color="auto"/>
                <w:bottom w:val="none" w:sz="0" w:space="0" w:color="auto"/>
                <w:right w:val="none" w:sz="0" w:space="0" w:color="auto"/>
              </w:divBdr>
              <w:divsChild>
                <w:div w:id="18432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945">
          <w:marLeft w:val="0"/>
          <w:marRight w:val="0"/>
          <w:marTop w:val="240"/>
          <w:marBottom w:val="0"/>
          <w:divBdr>
            <w:top w:val="none" w:sz="0" w:space="0" w:color="auto"/>
            <w:left w:val="none" w:sz="0" w:space="0" w:color="auto"/>
            <w:bottom w:val="none" w:sz="0" w:space="0" w:color="auto"/>
            <w:right w:val="none" w:sz="0" w:space="0" w:color="auto"/>
          </w:divBdr>
          <w:divsChild>
            <w:div w:id="1340813624">
              <w:marLeft w:val="0"/>
              <w:marRight w:val="0"/>
              <w:marTop w:val="0"/>
              <w:marBottom w:val="0"/>
              <w:divBdr>
                <w:top w:val="none" w:sz="0" w:space="0" w:color="auto"/>
                <w:left w:val="none" w:sz="0" w:space="0" w:color="auto"/>
                <w:bottom w:val="none" w:sz="0" w:space="0" w:color="auto"/>
                <w:right w:val="none" w:sz="0" w:space="0" w:color="auto"/>
              </w:divBdr>
              <w:divsChild>
                <w:div w:id="14875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2722">
          <w:marLeft w:val="0"/>
          <w:marRight w:val="0"/>
          <w:marTop w:val="240"/>
          <w:marBottom w:val="0"/>
          <w:divBdr>
            <w:top w:val="none" w:sz="0" w:space="0" w:color="auto"/>
            <w:left w:val="none" w:sz="0" w:space="0" w:color="auto"/>
            <w:bottom w:val="none" w:sz="0" w:space="0" w:color="auto"/>
            <w:right w:val="none" w:sz="0" w:space="0" w:color="auto"/>
          </w:divBdr>
          <w:divsChild>
            <w:div w:id="1376125268">
              <w:marLeft w:val="0"/>
              <w:marRight w:val="0"/>
              <w:marTop w:val="0"/>
              <w:marBottom w:val="0"/>
              <w:divBdr>
                <w:top w:val="none" w:sz="0" w:space="0" w:color="auto"/>
                <w:left w:val="none" w:sz="0" w:space="0" w:color="auto"/>
                <w:bottom w:val="none" w:sz="0" w:space="0" w:color="auto"/>
                <w:right w:val="none" w:sz="0" w:space="0" w:color="auto"/>
              </w:divBdr>
              <w:divsChild>
                <w:div w:id="14150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8396">
          <w:marLeft w:val="0"/>
          <w:marRight w:val="0"/>
          <w:marTop w:val="240"/>
          <w:marBottom w:val="0"/>
          <w:divBdr>
            <w:top w:val="none" w:sz="0" w:space="0" w:color="auto"/>
            <w:left w:val="none" w:sz="0" w:space="0" w:color="auto"/>
            <w:bottom w:val="none" w:sz="0" w:space="0" w:color="auto"/>
            <w:right w:val="none" w:sz="0" w:space="0" w:color="auto"/>
          </w:divBdr>
          <w:divsChild>
            <w:div w:id="1770464047">
              <w:marLeft w:val="0"/>
              <w:marRight w:val="0"/>
              <w:marTop w:val="0"/>
              <w:marBottom w:val="0"/>
              <w:divBdr>
                <w:top w:val="none" w:sz="0" w:space="0" w:color="auto"/>
                <w:left w:val="none" w:sz="0" w:space="0" w:color="auto"/>
                <w:bottom w:val="none" w:sz="0" w:space="0" w:color="auto"/>
                <w:right w:val="none" w:sz="0" w:space="0" w:color="auto"/>
              </w:divBdr>
              <w:divsChild>
                <w:div w:id="10624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79936">
          <w:marLeft w:val="0"/>
          <w:marRight w:val="0"/>
          <w:marTop w:val="240"/>
          <w:marBottom w:val="0"/>
          <w:divBdr>
            <w:top w:val="none" w:sz="0" w:space="0" w:color="auto"/>
            <w:left w:val="none" w:sz="0" w:space="0" w:color="auto"/>
            <w:bottom w:val="none" w:sz="0" w:space="0" w:color="auto"/>
            <w:right w:val="none" w:sz="0" w:space="0" w:color="auto"/>
          </w:divBdr>
          <w:divsChild>
            <w:div w:id="1118069491">
              <w:marLeft w:val="0"/>
              <w:marRight w:val="0"/>
              <w:marTop w:val="0"/>
              <w:marBottom w:val="0"/>
              <w:divBdr>
                <w:top w:val="none" w:sz="0" w:space="0" w:color="auto"/>
                <w:left w:val="none" w:sz="0" w:space="0" w:color="auto"/>
                <w:bottom w:val="none" w:sz="0" w:space="0" w:color="auto"/>
                <w:right w:val="none" w:sz="0" w:space="0" w:color="auto"/>
              </w:divBdr>
              <w:divsChild>
                <w:div w:id="3845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7159">
          <w:marLeft w:val="0"/>
          <w:marRight w:val="0"/>
          <w:marTop w:val="240"/>
          <w:marBottom w:val="0"/>
          <w:divBdr>
            <w:top w:val="none" w:sz="0" w:space="0" w:color="auto"/>
            <w:left w:val="none" w:sz="0" w:space="0" w:color="auto"/>
            <w:bottom w:val="none" w:sz="0" w:space="0" w:color="auto"/>
            <w:right w:val="none" w:sz="0" w:space="0" w:color="auto"/>
          </w:divBdr>
          <w:divsChild>
            <w:div w:id="811873669">
              <w:marLeft w:val="0"/>
              <w:marRight w:val="0"/>
              <w:marTop w:val="0"/>
              <w:marBottom w:val="0"/>
              <w:divBdr>
                <w:top w:val="none" w:sz="0" w:space="0" w:color="auto"/>
                <w:left w:val="none" w:sz="0" w:space="0" w:color="auto"/>
                <w:bottom w:val="none" w:sz="0" w:space="0" w:color="auto"/>
                <w:right w:val="none" w:sz="0" w:space="0" w:color="auto"/>
              </w:divBdr>
              <w:divsChild>
                <w:div w:id="13746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69004">
          <w:marLeft w:val="0"/>
          <w:marRight w:val="0"/>
          <w:marTop w:val="240"/>
          <w:marBottom w:val="0"/>
          <w:divBdr>
            <w:top w:val="none" w:sz="0" w:space="0" w:color="auto"/>
            <w:left w:val="none" w:sz="0" w:space="0" w:color="auto"/>
            <w:bottom w:val="none" w:sz="0" w:space="0" w:color="auto"/>
            <w:right w:val="none" w:sz="0" w:space="0" w:color="auto"/>
          </w:divBdr>
          <w:divsChild>
            <w:div w:id="284847730">
              <w:marLeft w:val="0"/>
              <w:marRight w:val="0"/>
              <w:marTop w:val="0"/>
              <w:marBottom w:val="0"/>
              <w:divBdr>
                <w:top w:val="none" w:sz="0" w:space="0" w:color="auto"/>
                <w:left w:val="none" w:sz="0" w:space="0" w:color="auto"/>
                <w:bottom w:val="none" w:sz="0" w:space="0" w:color="auto"/>
                <w:right w:val="none" w:sz="0" w:space="0" w:color="auto"/>
              </w:divBdr>
              <w:divsChild>
                <w:div w:id="15923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970">
          <w:marLeft w:val="0"/>
          <w:marRight w:val="0"/>
          <w:marTop w:val="240"/>
          <w:marBottom w:val="0"/>
          <w:divBdr>
            <w:top w:val="none" w:sz="0" w:space="0" w:color="auto"/>
            <w:left w:val="none" w:sz="0" w:space="0" w:color="auto"/>
            <w:bottom w:val="none" w:sz="0" w:space="0" w:color="auto"/>
            <w:right w:val="none" w:sz="0" w:space="0" w:color="auto"/>
          </w:divBdr>
          <w:divsChild>
            <w:div w:id="621837891">
              <w:marLeft w:val="0"/>
              <w:marRight w:val="0"/>
              <w:marTop w:val="0"/>
              <w:marBottom w:val="0"/>
              <w:divBdr>
                <w:top w:val="none" w:sz="0" w:space="0" w:color="auto"/>
                <w:left w:val="none" w:sz="0" w:space="0" w:color="auto"/>
                <w:bottom w:val="none" w:sz="0" w:space="0" w:color="auto"/>
                <w:right w:val="none" w:sz="0" w:space="0" w:color="auto"/>
              </w:divBdr>
              <w:divsChild>
                <w:div w:id="17301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89558">
          <w:marLeft w:val="0"/>
          <w:marRight w:val="0"/>
          <w:marTop w:val="240"/>
          <w:marBottom w:val="0"/>
          <w:divBdr>
            <w:top w:val="none" w:sz="0" w:space="0" w:color="auto"/>
            <w:left w:val="none" w:sz="0" w:space="0" w:color="auto"/>
            <w:bottom w:val="none" w:sz="0" w:space="0" w:color="auto"/>
            <w:right w:val="none" w:sz="0" w:space="0" w:color="auto"/>
          </w:divBdr>
          <w:divsChild>
            <w:div w:id="1266231317">
              <w:marLeft w:val="0"/>
              <w:marRight w:val="0"/>
              <w:marTop w:val="0"/>
              <w:marBottom w:val="0"/>
              <w:divBdr>
                <w:top w:val="none" w:sz="0" w:space="0" w:color="auto"/>
                <w:left w:val="none" w:sz="0" w:space="0" w:color="auto"/>
                <w:bottom w:val="none" w:sz="0" w:space="0" w:color="auto"/>
                <w:right w:val="none" w:sz="0" w:space="0" w:color="auto"/>
              </w:divBdr>
              <w:divsChild>
                <w:div w:id="5126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2737">
          <w:marLeft w:val="0"/>
          <w:marRight w:val="0"/>
          <w:marTop w:val="240"/>
          <w:marBottom w:val="0"/>
          <w:divBdr>
            <w:top w:val="none" w:sz="0" w:space="0" w:color="auto"/>
            <w:left w:val="none" w:sz="0" w:space="0" w:color="auto"/>
            <w:bottom w:val="none" w:sz="0" w:space="0" w:color="auto"/>
            <w:right w:val="none" w:sz="0" w:space="0" w:color="auto"/>
          </w:divBdr>
          <w:divsChild>
            <w:div w:id="63795408">
              <w:marLeft w:val="0"/>
              <w:marRight w:val="0"/>
              <w:marTop w:val="0"/>
              <w:marBottom w:val="0"/>
              <w:divBdr>
                <w:top w:val="none" w:sz="0" w:space="0" w:color="auto"/>
                <w:left w:val="none" w:sz="0" w:space="0" w:color="auto"/>
                <w:bottom w:val="none" w:sz="0" w:space="0" w:color="auto"/>
                <w:right w:val="none" w:sz="0" w:space="0" w:color="auto"/>
              </w:divBdr>
              <w:divsChild>
                <w:div w:id="15716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8941">
          <w:marLeft w:val="0"/>
          <w:marRight w:val="0"/>
          <w:marTop w:val="240"/>
          <w:marBottom w:val="0"/>
          <w:divBdr>
            <w:top w:val="none" w:sz="0" w:space="0" w:color="auto"/>
            <w:left w:val="none" w:sz="0" w:space="0" w:color="auto"/>
            <w:bottom w:val="none" w:sz="0" w:space="0" w:color="auto"/>
            <w:right w:val="none" w:sz="0" w:space="0" w:color="auto"/>
          </w:divBdr>
          <w:divsChild>
            <w:div w:id="126439421">
              <w:marLeft w:val="0"/>
              <w:marRight w:val="0"/>
              <w:marTop w:val="0"/>
              <w:marBottom w:val="0"/>
              <w:divBdr>
                <w:top w:val="none" w:sz="0" w:space="0" w:color="auto"/>
                <w:left w:val="none" w:sz="0" w:space="0" w:color="auto"/>
                <w:bottom w:val="none" w:sz="0" w:space="0" w:color="auto"/>
                <w:right w:val="none" w:sz="0" w:space="0" w:color="auto"/>
              </w:divBdr>
              <w:divsChild>
                <w:div w:id="14557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8657">
          <w:marLeft w:val="0"/>
          <w:marRight w:val="0"/>
          <w:marTop w:val="240"/>
          <w:marBottom w:val="0"/>
          <w:divBdr>
            <w:top w:val="none" w:sz="0" w:space="0" w:color="auto"/>
            <w:left w:val="none" w:sz="0" w:space="0" w:color="auto"/>
            <w:bottom w:val="none" w:sz="0" w:space="0" w:color="auto"/>
            <w:right w:val="none" w:sz="0" w:space="0" w:color="auto"/>
          </w:divBdr>
          <w:divsChild>
            <w:div w:id="601110467">
              <w:marLeft w:val="0"/>
              <w:marRight w:val="0"/>
              <w:marTop w:val="0"/>
              <w:marBottom w:val="0"/>
              <w:divBdr>
                <w:top w:val="none" w:sz="0" w:space="0" w:color="auto"/>
                <w:left w:val="none" w:sz="0" w:space="0" w:color="auto"/>
                <w:bottom w:val="none" w:sz="0" w:space="0" w:color="auto"/>
                <w:right w:val="none" w:sz="0" w:space="0" w:color="auto"/>
              </w:divBdr>
              <w:divsChild>
                <w:div w:id="2498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4010">
          <w:marLeft w:val="0"/>
          <w:marRight w:val="0"/>
          <w:marTop w:val="240"/>
          <w:marBottom w:val="0"/>
          <w:divBdr>
            <w:top w:val="none" w:sz="0" w:space="0" w:color="auto"/>
            <w:left w:val="none" w:sz="0" w:space="0" w:color="auto"/>
            <w:bottom w:val="none" w:sz="0" w:space="0" w:color="auto"/>
            <w:right w:val="none" w:sz="0" w:space="0" w:color="auto"/>
          </w:divBdr>
          <w:divsChild>
            <w:div w:id="881018818">
              <w:marLeft w:val="0"/>
              <w:marRight w:val="0"/>
              <w:marTop w:val="0"/>
              <w:marBottom w:val="0"/>
              <w:divBdr>
                <w:top w:val="none" w:sz="0" w:space="0" w:color="auto"/>
                <w:left w:val="none" w:sz="0" w:space="0" w:color="auto"/>
                <w:bottom w:val="none" w:sz="0" w:space="0" w:color="auto"/>
                <w:right w:val="none" w:sz="0" w:space="0" w:color="auto"/>
              </w:divBdr>
              <w:divsChild>
                <w:div w:id="8298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875">
          <w:marLeft w:val="0"/>
          <w:marRight w:val="0"/>
          <w:marTop w:val="240"/>
          <w:marBottom w:val="0"/>
          <w:divBdr>
            <w:top w:val="none" w:sz="0" w:space="0" w:color="auto"/>
            <w:left w:val="none" w:sz="0" w:space="0" w:color="auto"/>
            <w:bottom w:val="none" w:sz="0" w:space="0" w:color="auto"/>
            <w:right w:val="none" w:sz="0" w:space="0" w:color="auto"/>
          </w:divBdr>
          <w:divsChild>
            <w:div w:id="905064688">
              <w:marLeft w:val="0"/>
              <w:marRight w:val="0"/>
              <w:marTop w:val="0"/>
              <w:marBottom w:val="0"/>
              <w:divBdr>
                <w:top w:val="none" w:sz="0" w:space="0" w:color="auto"/>
                <w:left w:val="none" w:sz="0" w:space="0" w:color="auto"/>
                <w:bottom w:val="none" w:sz="0" w:space="0" w:color="auto"/>
                <w:right w:val="none" w:sz="0" w:space="0" w:color="auto"/>
              </w:divBdr>
              <w:divsChild>
                <w:div w:id="18235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2114">
          <w:marLeft w:val="0"/>
          <w:marRight w:val="0"/>
          <w:marTop w:val="240"/>
          <w:marBottom w:val="0"/>
          <w:divBdr>
            <w:top w:val="none" w:sz="0" w:space="0" w:color="auto"/>
            <w:left w:val="none" w:sz="0" w:space="0" w:color="auto"/>
            <w:bottom w:val="none" w:sz="0" w:space="0" w:color="auto"/>
            <w:right w:val="none" w:sz="0" w:space="0" w:color="auto"/>
          </w:divBdr>
          <w:divsChild>
            <w:div w:id="1449081357">
              <w:marLeft w:val="0"/>
              <w:marRight w:val="0"/>
              <w:marTop w:val="0"/>
              <w:marBottom w:val="0"/>
              <w:divBdr>
                <w:top w:val="none" w:sz="0" w:space="0" w:color="auto"/>
                <w:left w:val="none" w:sz="0" w:space="0" w:color="auto"/>
                <w:bottom w:val="none" w:sz="0" w:space="0" w:color="auto"/>
                <w:right w:val="none" w:sz="0" w:space="0" w:color="auto"/>
              </w:divBdr>
              <w:divsChild>
                <w:div w:id="1345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9028">
          <w:marLeft w:val="0"/>
          <w:marRight w:val="0"/>
          <w:marTop w:val="240"/>
          <w:marBottom w:val="0"/>
          <w:divBdr>
            <w:top w:val="none" w:sz="0" w:space="0" w:color="auto"/>
            <w:left w:val="none" w:sz="0" w:space="0" w:color="auto"/>
            <w:bottom w:val="none" w:sz="0" w:space="0" w:color="auto"/>
            <w:right w:val="none" w:sz="0" w:space="0" w:color="auto"/>
          </w:divBdr>
          <w:divsChild>
            <w:div w:id="718169970">
              <w:marLeft w:val="0"/>
              <w:marRight w:val="0"/>
              <w:marTop w:val="0"/>
              <w:marBottom w:val="0"/>
              <w:divBdr>
                <w:top w:val="none" w:sz="0" w:space="0" w:color="auto"/>
                <w:left w:val="none" w:sz="0" w:space="0" w:color="auto"/>
                <w:bottom w:val="none" w:sz="0" w:space="0" w:color="auto"/>
                <w:right w:val="none" w:sz="0" w:space="0" w:color="auto"/>
              </w:divBdr>
              <w:divsChild>
                <w:div w:id="21236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5537">
          <w:marLeft w:val="0"/>
          <w:marRight w:val="0"/>
          <w:marTop w:val="240"/>
          <w:marBottom w:val="0"/>
          <w:divBdr>
            <w:top w:val="none" w:sz="0" w:space="0" w:color="auto"/>
            <w:left w:val="none" w:sz="0" w:space="0" w:color="auto"/>
            <w:bottom w:val="none" w:sz="0" w:space="0" w:color="auto"/>
            <w:right w:val="none" w:sz="0" w:space="0" w:color="auto"/>
          </w:divBdr>
          <w:divsChild>
            <w:div w:id="1793399072">
              <w:marLeft w:val="0"/>
              <w:marRight w:val="0"/>
              <w:marTop w:val="0"/>
              <w:marBottom w:val="0"/>
              <w:divBdr>
                <w:top w:val="none" w:sz="0" w:space="0" w:color="auto"/>
                <w:left w:val="none" w:sz="0" w:space="0" w:color="auto"/>
                <w:bottom w:val="none" w:sz="0" w:space="0" w:color="auto"/>
                <w:right w:val="none" w:sz="0" w:space="0" w:color="auto"/>
              </w:divBdr>
              <w:divsChild>
                <w:div w:id="19811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5629">
          <w:marLeft w:val="0"/>
          <w:marRight w:val="0"/>
          <w:marTop w:val="240"/>
          <w:marBottom w:val="0"/>
          <w:divBdr>
            <w:top w:val="none" w:sz="0" w:space="0" w:color="auto"/>
            <w:left w:val="none" w:sz="0" w:space="0" w:color="auto"/>
            <w:bottom w:val="none" w:sz="0" w:space="0" w:color="auto"/>
            <w:right w:val="none" w:sz="0" w:space="0" w:color="auto"/>
          </w:divBdr>
          <w:divsChild>
            <w:div w:id="2057580247">
              <w:marLeft w:val="0"/>
              <w:marRight w:val="0"/>
              <w:marTop w:val="0"/>
              <w:marBottom w:val="0"/>
              <w:divBdr>
                <w:top w:val="none" w:sz="0" w:space="0" w:color="auto"/>
                <w:left w:val="none" w:sz="0" w:space="0" w:color="auto"/>
                <w:bottom w:val="none" w:sz="0" w:space="0" w:color="auto"/>
                <w:right w:val="none" w:sz="0" w:space="0" w:color="auto"/>
              </w:divBdr>
              <w:divsChild>
                <w:div w:id="16665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5625">
          <w:marLeft w:val="0"/>
          <w:marRight w:val="0"/>
          <w:marTop w:val="240"/>
          <w:marBottom w:val="0"/>
          <w:divBdr>
            <w:top w:val="none" w:sz="0" w:space="0" w:color="auto"/>
            <w:left w:val="none" w:sz="0" w:space="0" w:color="auto"/>
            <w:bottom w:val="none" w:sz="0" w:space="0" w:color="auto"/>
            <w:right w:val="none" w:sz="0" w:space="0" w:color="auto"/>
          </w:divBdr>
          <w:divsChild>
            <w:div w:id="312636353">
              <w:marLeft w:val="0"/>
              <w:marRight w:val="0"/>
              <w:marTop w:val="0"/>
              <w:marBottom w:val="0"/>
              <w:divBdr>
                <w:top w:val="none" w:sz="0" w:space="0" w:color="auto"/>
                <w:left w:val="none" w:sz="0" w:space="0" w:color="auto"/>
                <w:bottom w:val="none" w:sz="0" w:space="0" w:color="auto"/>
                <w:right w:val="none" w:sz="0" w:space="0" w:color="auto"/>
              </w:divBdr>
              <w:divsChild>
                <w:div w:id="17804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3645">
          <w:marLeft w:val="0"/>
          <w:marRight w:val="0"/>
          <w:marTop w:val="240"/>
          <w:marBottom w:val="0"/>
          <w:divBdr>
            <w:top w:val="none" w:sz="0" w:space="0" w:color="auto"/>
            <w:left w:val="none" w:sz="0" w:space="0" w:color="auto"/>
            <w:bottom w:val="none" w:sz="0" w:space="0" w:color="auto"/>
            <w:right w:val="none" w:sz="0" w:space="0" w:color="auto"/>
          </w:divBdr>
          <w:divsChild>
            <w:div w:id="32702717">
              <w:marLeft w:val="0"/>
              <w:marRight w:val="0"/>
              <w:marTop w:val="0"/>
              <w:marBottom w:val="0"/>
              <w:divBdr>
                <w:top w:val="none" w:sz="0" w:space="0" w:color="auto"/>
                <w:left w:val="none" w:sz="0" w:space="0" w:color="auto"/>
                <w:bottom w:val="none" w:sz="0" w:space="0" w:color="auto"/>
                <w:right w:val="none" w:sz="0" w:space="0" w:color="auto"/>
              </w:divBdr>
              <w:divsChild>
                <w:div w:id="12382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6517">
          <w:marLeft w:val="0"/>
          <w:marRight w:val="0"/>
          <w:marTop w:val="240"/>
          <w:marBottom w:val="0"/>
          <w:divBdr>
            <w:top w:val="none" w:sz="0" w:space="0" w:color="auto"/>
            <w:left w:val="none" w:sz="0" w:space="0" w:color="auto"/>
            <w:bottom w:val="none" w:sz="0" w:space="0" w:color="auto"/>
            <w:right w:val="none" w:sz="0" w:space="0" w:color="auto"/>
          </w:divBdr>
          <w:divsChild>
            <w:div w:id="1248270970">
              <w:marLeft w:val="0"/>
              <w:marRight w:val="0"/>
              <w:marTop w:val="0"/>
              <w:marBottom w:val="0"/>
              <w:divBdr>
                <w:top w:val="none" w:sz="0" w:space="0" w:color="auto"/>
                <w:left w:val="none" w:sz="0" w:space="0" w:color="auto"/>
                <w:bottom w:val="none" w:sz="0" w:space="0" w:color="auto"/>
                <w:right w:val="none" w:sz="0" w:space="0" w:color="auto"/>
              </w:divBdr>
              <w:divsChild>
                <w:div w:id="8395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4608">
          <w:marLeft w:val="0"/>
          <w:marRight w:val="0"/>
          <w:marTop w:val="240"/>
          <w:marBottom w:val="0"/>
          <w:divBdr>
            <w:top w:val="none" w:sz="0" w:space="0" w:color="auto"/>
            <w:left w:val="none" w:sz="0" w:space="0" w:color="auto"/>
            <w:bottom w:val="none" w:sz="0" w:space="0" w:color="auto"/>
            <w:right w:val="none" w:sz="0" w:space="0" w:color="auto"/>
          </w:divBdr>
          <w:divsChild>
            <w:div w:id="1222790244">
              <w:marLeft w:val="0"/>
              <w:marRight w:val="0"/>
              <w:marTop w:val="0"/>
              <w:marBottom w:val="0"/>
              <w:divBdr>
                <w:top w:val="none" w:sz="0" w:space="0" w:color="auto"/>
                <w:left w:val="none" w:sz="0" w:space="0" w:color="auto"/>
                <w:bottom w:val="none" w:sz="0" w:space="0" w:color="auto"/>
                <w:right w:val="none" w:sz="0" w:space="0" w:color="auto"/>
              </w:divBdr>
              <w:divsChild>
                <w:div w:id="1523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4888">
          <w:marLeft w:val="0"/>
          <w:marRight w:val="0"/>
          <w:marTop w:val="240"/>
          <w:marBottom w:val="0"/>
          <w:divBdr>
            <w:top w:val="none" w:sz="0" w:space="0" w:color="auto"/>
            <w:left w:val="none" w:sz="0" w:space="0" w:color="auto"/>
            <w:bottom w:val="none" w:sz="0" w:space="0" w:color="auto"/>
            <w:right w:val="none" w:sz="0" w:space="0" w:color="auto"/>
          </w:divBdr>
          <w:divsChild>
            <w:div w:id="2064016965">
              <w:marLeft w:val="0"/>
              <w:marRight w:val="0"/>
              <w:marTop w:val="0"/>
              <w:marBottom w:val="0"/>
              <w:divBdr>
                <w:top w:val="none" w:sz="0" w:space="0" w:color="auto"/>
                <w:left w:val="none" w:sz="0" w:space="0" w:color="auto"/>
                <w:bottom w:val="none" w:sz="0" w:space="0" w:color="auto"/>
                <w:right w:val="none" w:sz="0" w:space="0" w:color="auto"/>
              </w:divBdr>
              <w:divsChild>
                <w:div w:id="4147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3594">
          <w:marLeft w:val="0"/>
          <w:marRight w:val="0"/>
          <w:marTop w:val="240"/>
          <w:marBottom w:val="0"/>
          <w:divBdr>
            <w:top w:val="none" w:sz="0" w:space="0" w:color="auto"/>
            <w:left w:val="none" w:sz="0" w:space="0" w:color="auto"/>
            <w:bottom w:val="none" w:sz="0" w:space="0" w:color="auto"/>
            <w:right w:val="none" w:sz="0" w:space="0" w:color="auto"/>
          </w:divBdr>
          <w:divsChild>
            <w:div w:id="2014842225">
              <w:marLeft w:val="0"/>
              <w:marRight w:val="0"/>
              <w:marTop w:val="0"/>
              <w:marBottom w:val="0"/>
              <w:divBdr>
                <w:top w:val="none" w:sz="0" w:space="0" w:color="auto"/>
                <w:left w:val="none" w:sz="0" w:space="0" w:color="auto"/>
                <w:bottom w:val="none" w:sz="0" w:space="0" w:color="auto"/>
                <w:right w:val="none" w:sz="0" w:space="0" w:color="auto"/>
              </w:divBdr>
              <w:divsChild>
                <w:div w:id="14178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79939">
          <w:marLeft w:val="0"/>
          <w:marRight w:val="0"/>
          <w:marTop w:val="240"/>
          <w:marBottom w:val="0"/>
          <w:divBdr>
            <w:top w:val="none" w:sz="0" w:space="0" w:color="auto"/>
            <w:left w:val="none" w:sz="0" w:space="0" w:color="auto"/>
            <w:bottom w:val="none" w:sz="0" w:space="0" w:color="auto"/>
            <w:right w:val="none" w:sz="0" w:space="0" w:color="auto"/>
          </w:divBdr>
          <w:divsChild>
            <w:div w:id="154610868">
              <w:marLeft w:val="0"/>
              <w:marRight w:val="0"/>
              <w:marTop w:val="0"/>
              <w:marBottom w:val="0"/>
              <w:divBdr>
                <w:top w:val="none" w:sz="0" w:space="0" w:color="auto"/>
                <w:left w:val="none" w:sz="0" w:space="0" w:color="auto"/>
                <w:bottom w:val="none" w:sz="0" w:space="0" w:color="auto"/>
                <w:right w:val="none" w:sz="0" w:space="0" w:color="auto"/>
              </w:divBdr>
              <w:divsChild>
                <w:div w:id="13669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29992">
          <w:marLeft w:val="0"/>
          <w:marRight w:val="0"/>
          <w:marTop w:val="240"/>
          <w:marBottom w:val="0"/>
          <w:divBdr>
            <w:top w:val="none" w:sz="0" w:space="0" w:color="auto"/>
            <w:left w:val="none" w:sz="0" w:space="0" w:color="auto"/>
            <w:bottom w:val="none" w:sz="0" w:space="0" w:color="auto"/>
            <w:right w:val="none" w:sz="0" w:space="0" w:color="auto"/>
          </w:divBdr>
          <w:divsChild>
            <w:div w:id="700326252">
              <w:marLeft w:val="0"/>
              <w:marRight w:val="0"/>
              <w:marTop w:val="0"/>
              <w:marBottom w:val="0"/>
              <w:divBdr>
                <w:top w:val="none" w:sz="0" w:space="0" w:color="auto"/>
                <w:left w:val="none" w:sz="0" w:space="0" w:color="auto"/>
                <w:bottom w:val="none" w:sz="0" w:space="0" w:color="auto"/>
                <w:right w:val="none" w:sz="0" w:space="0" w:color="auto"/>
              </w:divBdr>
              <w:divsChild>
                <w:div w:id="3958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8475">
          <w:marLeft w:val="0"/>
          <w:marRight w:val="0"/>
          <w:marTop w:val="240"/>
          <w:marBottom w:val="0"/>
          <w:divBdr>
            <w:top w:val="none" w:sz="0" w:space="0" w:color="auto"/>
            <w:left w:val="none" w:sz="0" w:space="0" w:color="auto"/>
            <w:bottom w:val="none" w:sz="0" w:space="0" w:color="auto"/>
            <w:right w:val="none" w:sz="0" w:space="0" w:color="auto"/>
          </w:divBdr>
          <w:divsChild>
            <w:div w:id="1414090368">
              <w:marLeft w:val="0"/>
              <w:marRight w:val="0"/>
              <w:marTop w:val="0"/>
              <w:marBottom w:val="0"/>
              <w:divBdr>
                <w:top w:val="none" w:sz="0" w:space="0" w:color="auto"/>
                <w:left w:val="none" w:sz="0" w:space="0" w:color="auto"/>
                <w:bottom w:val="none" w:sz="0" w:space="0" w:color="auto"/>
                <w:right w:val="none" w:sz="0" w:space="0" w:color="auto"/>
              </w:divBdr>
              <w:divsChild>
                <w:div w:id="10890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4636">
          <w:marLeft w:val="0"/>
          <w:marRight w:val="0"/>
          <w:marTop w:val="240"/>
          <w:marBottom w:val="0"/>
          <w:divBdr>
            <w:top w:val="none" w:sz="0" w:space="0" w:color="auto"/>
            <w:left w:val="none" w:sz="0" w:space="0" w:color="auto"/>
            <w:bottom w:val="none" w:sz="0" w:space="0" w:color="auto"/>
            <w:right w:val="none" w:sz="0" w:space="0" w:color="auto"/>
          </w:divBdr>
          <w:divsChild>
            <w:div w:id="1428692103">
              <w:marLeft w:val="0"/>
              <w:marRight w:val="0"/>
              <w:marTop w:val="0"/>
              <w:marBottom w:val="0"/>
              <w:divBdr>
                <w:top w:val="none" w:sz="0" w:space="0" w:color="auto"/>
                <w:left w:val="none" w:sz="0" w:space="0" w:color="auto"/>
                <w:bottom w:val="none" w:sz="0" w:space="0" w:color="auto"/>
                <w:right w:val="none" w:sz="0" w:space="0" w:color="auto"/>
              </w:divBdr>
              <w:divsChild>
                <w:div w:id="7690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5552">
          <w:marLeft w:val="0"/>
          <w:marRight w:val="0"/>
          <w:marTop w:val="240"/>
          <w:marBottom w:val="0"/>
          <w:divBdr>
            <w:top w:val="none" w:sz="0" w:space="0" w:color="auto"/>
            <w:left w:val="none" w:sz="0" w:space="0" w:color="auto"/>
            <w:bottom w:val="none" w:sz="0" w:space="0" w:color="auto"/>
            <w:right w:val="none" w:sz="0" w:space="0" w:color="auto"/>
          </w:divBdr>
          <w:divsChild>
            <w:div w:id="25060559">
              <w:marLeft w:val="0"/>
              <w:marRight w:val="0"/>
              <w:marTop w:val="0"/>
              <w:marBottom w:val="0"/>
              <w:divBdr>
                <w:top w:val="none" w:sz="0" w:space="0" w:color="auto"/>
                <w:left w:val="none" w:sz="0" w:space="0" w:color="auto"/>
                <w:bottom w:val="none" w:sz="0" w:space="0" w:color="auto"/>
                <w:right w:val="none" w:sz="0" w:space="0" w:color="auto"/>
              </w:divBdr>
              <w:divsChild>
                <w:div w:id="12385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1170">
          <w:marLeft w:val="0"/>
          <w:marRight w:val="0"/>
          <w:marTop w:val="240"/>
          <w:marBottom w:val="0"/>
          <w:divBdr>
            <w:top w:val="none" w:sz="0" w:space="0" w:color="auto"/>
            <w:left w:val="none" w:sz="0" w:space="0" w:color="auto"/>
            <w:bottom w:val="none" w:sz="0" w:space="0" w:color="auto"/>
            <w:right w:val="none" w:sz="0" w:space="0" w:color="auto"/>
          </w:divBdr>
          <w:divsChild>
            <w:div w:id="442269423">
              <w:marLeft w:val="0"/>
              <w:marRight w:val="0"/>
              <w:marTop w:val="0"/>
              <w:marBottom w:val="0"/>
              <w:divBdr>
                <w:top w:val="none" w:sz="0" w:space="0" w:color="auto"/>
                <w:left w:val="none" w:sz="0" w:space="0" w:color="auto"/>
                <w:bottom w:val="none" w:sz="0" w:space="0" w:color="auto"/>
                <w:right w:val="none" w:sz="0" w:space="0" w:color="auto"/>
              </w:divBdr>
              <w:divsChild>
                <w:div w:id="14560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3246">
          <w:marLeft w:val="0"/>
          <w:marRight w:val="0"/>
          <w:marTop w:val="240"/>
          <w:marBottom w:val="0"/>
          <w:divBdr>
            <w:top w:val="none" w:sz="0" w:space="0" w:color="auto"/>
            <w:left w:val="none" w:sz="0" w:space="0" w:color="auto"/>
            <w:bottom w:val="none" w:sz="0" w:space="0" w:color="auto"/>
            <w:right w:val="none" w:sz="0" w:space="0" w:color="auto"/>
          </w:divBdr>
          <w:divsChild>
            <w:div w:id="248465262">
              <w:marLeft w:val="0"/>
              <w:marRight w:val="0"/>
              <w:marTop w:val="0"/>
              <w:marBottom w:val="0"/>
              <w:divBdr>
                <w:top w:val="none" w:sz="0" w:space="0" w:color="auto"/>
                <w:left w:val="none" w:sz="0" w:space="0" w:color="auto"/>
                <w:bottom w:val="none" w:sz="0" w:space="0" w:color="auto"/>
                <w:right w:val="none" w:sz="0" w:space="0" w:color="auto"/>
              </w:divBdr>
              <w:divsChild>
                <w:div w:id="11278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89691">
          <w:marLeft w:val="0"/>
          <w:marRight w:val="0"/>
          <w:marTop w:val="240"/>
          <w:marBottom w:val="0"/>
          <w:divBdr>
            <w:top w:val="none" w:sz="0" w:space="0" w:color="auto"/>
            <w:left w:val="none" w:sz="0" w:space="0" w:color="auto"/>
            <w:bottom w:val="none" w:sz="0" w:space="0" w:color="auto"/>
            <w:right w:val="none" w:sz="0" w:space="0" w:color="auto"/>
          </w:divBdr>
          <w:divsChild>
            <w:div w:id="1472746339">
              <w:marLeft w:val="0"/>
              <w:marRight w:val="0"/>
              <w:marTop w:val="0"/>
              <w:marBottom w:val="0"/>
              <w:divBdr>
                <w:top w:val="none" w:sz="0" w:space="0" w:color="auto"/>
                <w:left w:val="none" w:sz="0" w:space="0" w:color="auto"/>
                <w:bottom w:val="none" w:sz="0" w:space="0" w:color="auto"/>
                <w:right w:val="none" w:sz="0" w:space="0" w:color="auto"/>
              </w:divBdr>
              <w:divsChild>
                <w:div w:id="17772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9618">
          <w:marLeft w:val="0"/>
          <w:marRight w:val="0"/>
          <w:marTop w:val="240"/>
          <w:marBottom w:val="0"/>
          <w:divBdr>
            <w:top w:val="none" w:sz="0" w:space="0" w:color="auto"/>
            <w:left w:val="none" w:sz="0" w:space="0" w:color="auto"/>
            <w:bottom w:val="none" w:sz="0" w:space="0" w:color="auto"/>
            <w:right w:val="none" w:sz="0" w:space="0" w:color="auto"/>
          </w:divBdr>
          <w:divsChild>
            <w:div w:id="492454624">
              <w:marLeft w:val="0"/>
              <w:marRight w:val="0"/>
              <w:marTop w:val="0"/>
              <w:marBottom w:val="0"/>
              <w:divBdr>
                <w:top w:val="none" w:sz="0" w:space="0" w:color="auto"/>
                <w:left w:val="none" w:sz="0" w:space="0" w:color="auto"/>
                <w:bottom w:val="none" w:sz="0" w:space="0" w:color="auto"/>
                <w:right w:val="none" w:sz="0" w:space="0" w:color="auto"/>
              </w:divBdr>
              <w:divsChild>
                <w:div w:id="5768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5652">
          <w:marLeft w:val="0"/>
          <w:marRight w:val="0"/>
          <w:marTop w:val="240"/>
          <w:marBottom w:val="0"/>
          <w:divBdr>
            <w:top w:val="none" w:sz="0" w:space="0" w:color="auto"/>
            <w:left w:val="none" w:sz="0" w:space="0" w:color="auto"/>
            <w:bottom w:val="none" w:sz="0" w:space="0" w:color="auto"/>
            <w:right w:val="none" w:sz="0" w:space="0" w:color="auto"/>
          </w:divBdr>
          <w:divsChild>
            <w:div w:id="807666364">
              <w:marLeft w:val="0"/>
              <w:marRight w:val="0"/>
              <w:marTop w:val="0"/>
              <w:marBottom w:val="0"/>
              <w:divBdr>
                <w:top w:val="none" w:sz="0" w:space="0" w:color="auto"/>
                <w:left w:val="none" w:sz="0" w:space="0" w:color="auto"/>
                <w:bottom w:val="none" w:sz="0" w:space="0" w:color="auto"/>
                <w:right w:val="none" w:sz="0" w:space="0" w:color="auto"/>
              </w:divBdr>
              <w:divsChild>
                <w:div w:id="9335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2787">
          <w:marLeft w:val="0"/>
          <w:marRight w:val="0"/>
          <w:marTop w:val="240"/>
          <w:marBottom w:val="0"/>
          <w:divBdr>
            <w:top w:val="none" w:sz="0" w:space="0" w:color="auto"/>
            <w:left w:val="none" w:sz="0" w:space="0" w:color="auto"/>
            <w:bottom w:val="none" w:sz="0" w:space="0" w:color="auto"/>
            <w:right w:val="none" w:sz="0" w:space="0" w:color="auto"/>
          </w:divBdr>
          <w:divsChild>
            <w:div w:id="308291410">
              <w:marLeft w:val="0"/>
              <w:marRight w:val="0"/>
              <w:marTop w:val="0"/>
              <w:marBottom w:val="0"/>
              <w:divBdr>
                <w:top w:val="none" w:sz="0" w:space="0" w:color="auto"/>
                <w:left w:val="none" w:sz="0" w:space="0" w:color="auto"/>
                <w:bottom w:val="none" w:sz="0" w:space="0" w:color="auto"/>
                <w:right w:val="none" w:sz="0" w:space="0" w:color="auto"/>
              </w:divBdr>
              <w:divsChild>
                <w:div w:id="949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3781">
          <w:marLeft w:val="0"/>
          <w:marRight w:val="0"/>
          <w:marTop w:val="240"/>
          <w:marBottom w:val="0"/>
          <w:divBdr>
            <w:top w:val="none" w:sz="0" w:space="0" w:color="auto"/>
            <w:left w:val="none" w:sz="0" w:space="0" w:color="auto"/>
            <w:bottom w:val="none" w:sz="0" w:space="0" w:color="auto"/>
            <w:right w:val="none" w:sz="0" w:space="0" w:color="auto"/>
          </w:divBdr>
          <w:divsChild>
            <w:div w:id="676686853">
              <w:marLeft w:val="0"/>
              <w:marRight w:val="0"/>
              <w:marTop w:val="0"/>
              <w:marBottom w:val="0"/>
              <w:divBdr>
                <w:top w:val="none" w:sz="0" w:space="0" w:color="auto"/>
                <w:left w:val="none" w:sz="0" w:space="0" w:color="auto"/>
                <w:bottom w:val="none" w:sz="0" w:space="0" w:color="auto"/>
                <w:right w:val="none" w:sz="0" w:space="0" w:color="auto"/>
              </w:divBdr>
              <w:divsChild>
                <w:div w:id="13636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5879">
          <w:marLeft w:val="0"/>
          <w:marRight w:val="0"/>
          <w:marTop w:val="240"/>
          <w:marBottom w:val="0"/>
          <w:divBdr>
            <w:top w:val="none" w:sz="0" w:space="0" w:color="auto"/>
            <w:left w:val="none" w:sz="0" w:space="0" w:color="auto"/>
            <w:bottom w:val="none" w:sz="0" w:space="0" w:color="auto"/>
            <w:right w:val="none" w:sz="0" w:space="0" w:color="auto"/>
          </w:divBdr>
          <w:divsChild>
            <w:div w:id="1123572049">
              <w:marLeft w:val="0"/>
              <w:marRight w:val="0"/>
              <w:marTop w:val="0"/>
              <w:marBottom w:val="0"/>
              <w:divBdr>
                <w:top w:val="none" w:sz="0" w:space="0" w:color="auto"/>
                <w:left w:val="none" w:sz="0" w:space="0" w:color="auto"/>
                <w:bottom w:val="none" w:sz="0" w:space="0" w:color="auto"/>
                <w:right w:val="none" w:sz="0" w:space="0" w:color="auto"/>
              </w:divBdr>
              <w:divsChild>
                <w:div w:id="18232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9570">
          <w:marLeft w:val="0"/>
          <w:marRight w:val="0"/>
          <w:marTop w:val="240"/>
          <w:marBottom w:val="0"/>
          <w:divBdr>
            <w:top w:val="none" w:sz="0" w:space="0" w:color="auto"/>
            <w:left w:val="none" w:sz="0" w:space="0" w:color="auto"/>
            <w:bottom w:val="none" w:sz="0" w:space="0" w:color="auto"/>
            <w:right w:val="none" w:sz="0" w:space="0" w:color="auto"/>
          </w:divBdr>
          <w:divsChild>
            <w:div w:id="355734565">
              <w:marLeft w:val="0"/>
              <w:marRight w:val="0"/>
              <w:marTop w:val="0"/>
              <w:marBottom w:val="0"/>
              <w:divBdr>
                <w:top w:val="none" w:sz="0" w:space="0" w:color="auto"/>
                <w:left w:val="none" w:sz="0" w:space="0" w:color="auto"/>
                <w:bottom w:val="none" w:sz="0" w:space="0" w:color="auto"/>
                <w:right w:val="none" w:sz="0" w:space="0" w:color="auto"/>
              </w:divBdr>
              <w:divsChild>
                <w:div w:id="2194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9705">
          <w:marLeft w:val="0"/>
          <w:marRight w:val="0"/>
          <w:marTop w:val="240"/>
          <w:marBottom w:val="0"/>
          <w:divBdr>
            <w:top w:val="none" w:sz="0" w:space="0" w:color="auto"/>
            <w:left w:val="none" w:sz="0" w:space="0" w:color="auto"/>
            <w:bottom w:val="none" w:sz="0" w:space="0" w:color="auto"/>
            <w:right w:val="none" w:sz="0" w:space="0" w:color="auto"/>
          </w:divBdr>
          <w:divsChild>
            <w:div w:id="1148401038">
              <w:marLeft w:val="0"/>
              <w:marRight w:val="0"/>
              <w:marTop w:val="0"/>
              <w:marBottom w:val="0"/>
              <w:divBdr>
                <w:top w:val="none" w:sz="0" w:space="0" w:color="auto"/>
                <w:left w:val="none" w:sz="0" w:space="0" w:color="auto"/>
                <w:bottom w:val="none" w:sz="0" w:space="0" w:color="auto"/>
                <w:right w:val="none" w:sz="0" w:space="0" w:color="auto"/>
              </w:divBdr>
              <w:divsChild>
                <w:div w:id="3449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8639">
          <w:marLeft w:val="0"/>
          <w:marRight w:val="0"/>
          <w:marTop w:val="240"/>
          <w:marBottom w:val="0"/>
          <w:divBdr>
            <w:top w:val="none" w:sz="0" w:space="0" w:color="auto"/>
            <w:left w:val="none" w:sz="0" w:space="0" w:color="auto"/>
            <w:bottom w:val="none" w:sz="0" w:space="0" w:color="auto"/>
            <w:right w:val="none" w:sz="0" w:space="0" w:color="auto"/>
          </w:divBdr>
          <w:divsChild>
            <w:div w:id="159464855">
              <w:marLeft w:val="0"/>
              <w:marRight w:val="0"/>
              <w:marTop w:val="0"/>
              <w:marBottom w:val="0"/>
              <w:divBdr>
                <w:top w:val="none" w:sz="0" w:space="0" w:color="auto"/>
                <w:left w:val="none" w:sz="0" w:space="0" w:color="auto"/>
                <w:bottom w:val="none" w:sz="0" w:space="0" w:color="auto"/>
                <w:right w:val="none" w:sz="0" w:space="0" w:color="auto"/>
              </w:divBdr>
              <w:divsChild>
                <w:div w:id="19330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174">
          <w:marLeft w:val="0"/>
          <w:marRight w:val="0"/>
          <w:marTop w:val="240"/>
          <w:marBottom w:val="0"/>
          <w:divBdr>
            <w:top w:val="none" w:sz="0" w:space="0" w:color="auto"/>
            <w:left w:val="none" w:sz="0" w:space="0" w:color="auto"/>
            <w:bottom w:val="none" w:sz="0" w:space="0" w:color="auto"/>
            <w:right w:val="none" w:sz="0" w:space="0" w:color="auto"/>
          </w:divBdr>
          <w:divsChild>
            <w:div w:id="1342320539">
              <w:marLeft w:val="0"/>
              <w:marRight w:val="0"/>
              <w:marTop w:val="0"/>
              <w:marBottom w:val="0"/>
              <w:divBdr>
                <w:top w:val="none" w:sz="0" w:space="0" w:color="auto"/>
                <w:left w:val="none" w:sz="0" w:space="0" w:color="auto"/>
                <w:bottom w:val="none" w:sz="0" w:space="0" w:color="auto"/>
                <w:right w:val="none" w:sz="0" w:space="0" w:color="auto"/>
              </w:divBdr>
              <w:divsChild>
                <w:div w:id="4400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4686">
          <w:marLeft w:val="0"/>
          <w:marRight w:val="0"/>
          <w:marTop w:val="240"/>
          <w:marBottom w:val="0"/>
          <w:divBdr>
            <w:top w:val="none" w:sz="0" w:space="0" w:color="auto"/>
            <w:left w:val="none" w:sz="0" w:space="0" w:color="auto"/>
            <w:bottom w:val="none" w:sz="0" w:space="0" w:color="auto"/>
            <w:right w:val="none" w:sz="0" w:space="0" w:color="auto"/>
          </w:divBdr>
          <w:divsChild>
            <w:div w:id="1430738843">
              <w:marLeft w:val="0"/>
              <w:marRight w:val="0"/>
              <w:marTop w:val="0"/>
              <w:marBottom w:val="0"/>
              <w:divBdr>
                <w:top w:val="none" w:sz="0" w:space="0" w:color="auto"/>
                <w:left w:val="none" w:sz="0" w:space="0" w:color="auto"/>
                <w:bottom w:val="none" w:sz="0" w:space="0" w:color="auto"/>
                <w:right w:val="none" w:sz="0" w:space="0" w:color="auto"/>
              </w:divBdr>
              <w:divsChild>
                <w:div w:id="3233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4439">
          <w:marLeft w:val="0"/>
          <w:marRight w:val="0"/>
          <w:marTop w:val="240"/>
          <w:marBottom w:val="0"/>
          <w:divBdr>
            <w:top w:val="none" w:sz="0" w:space="0" w:color="auto"/>
            <w:left w:val="none" w:sz="0" w:space="0" w:color="auto"/>
            <w:bottom w:val="none" w:sz="0" w:space="0" w:color="auto"/>
            <w:right w:val="none" w:sz="0" w:space="0" w:color="auto"/>
          </w:divBdr>
          <w:divsChild>
            <w:div w:id="1881046383">
              <w:marLeft w:val="0"/>
              <w:marRight w:val="0"/>
              <w:marTop w:val="0"/>
              <w:marBottom w:val="0"/>
              <w:divBdr>
                <w:top w:val="none" w:sz="0" w:space="0" w:color="auto"/>
                <w:left w:val="none" w:sz="0" w:space="0" w:color="auto"/>
                <w:bottom w:val="none" w:sz="0" w:space="0" w:color="auto"/>
                <w:right w:val="none" w:sz="0" w:space="0" w:color="auto"/>
              </w:divBdr>
              <w:divsChild>
                <w:div w:id="17087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4160">
          <w:marLeft w:val="0"/>
          <w:marRight w:val="0"/>
          <w:marTop w:val="240"/>
          <w:marBottom w:val="0"/>
          <w:divBdr>
            <w:top w:val="none" w:sz="0" w:space="0" w:color="auto"/>
            <w:left w:val="none" w:sz="0" w:space="0" w:color="auto"/>
            <w:bottom w:val="none" w:sz="0" w:space="0" w:color="auto"/>
            <w:right w:val="none" w:sz="0" w:space="0" w:color="auto"/>
          </w:divBdr>
          <w:divsChild>
            <w:div w:id="910578361">
              <w:marLeft w:val="0"/>
              <w:marRight w:val="0"/>
              <w:marTop w:val="0"/>
              <w:marBottom w:val="0"/>
              <w:divBdr>
                <w:top w:val="none" w:sz="0" w:space="0" w:color="auto"/>
                <w:left w:val="none" w:sz="0" w:space="0" w:color="auto"/>
                <w:bottom w:val="none" w:sz="0" w:space="0" w:color="auto"/>
                <w:right w:val="none" w:sz="0" w:space="0" w:color="auto"/>
              </w:divBdr>
              <w:divsChild>
                <w:div w:id="894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7190">
          <w:marLeft w:val="0"/>
          <w:marRight w:val="0"/>
          <w:marTop w:val="240"/>
          <w:marBottom w:val="0"/>
          <w:divBdr>
            <w:top w:val="none" w:sz="0" w:space="0" w:color="auto"/>
            <w:left w:val="none" w:sz="0" w:space="0" w:color="auto"/>
            <w:bottom w:val="none" w:sz="0" w:space="0" w:color="auto"/>
            <w:right w:val="none" w:sz="0" w:space="0" w:color="auto"/>
          </w:divBdr>
          <w:divsChild>
            <w:div w:id="1013334985">
              <w:marLeft w:val="0"/>
              <w:marRight w:val="0"/>
              <w:marTop w:val="0"/>
              <w:marBottom w:val="0"/>
              <w:divBdr>
                <w:top w:val="none" w:sz="0" w:space="0" w:color="auto"/>
                <w:left w:val="none" w:sz="0" w:space="0" w:color="auto"/>
                <w:bottom w:val="none" w:sz="0" w:space="0" w:color="auto"/>
                <w:right w:val="none" w:sz="0" w:space="0" w:color="auto"/>
              </w:divBdr>
              <w:divsChild>
                <w:div w:id="15012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4258">
          <w:marLeft w:val="0"/>
          <w:marRight w:val="0"/>
          <w:marTop w:val="240"/>
          <w:marBottom w:val="0"/>
          <w:divBdr>
            <w:top w:val="none" w:sz="0" w:space="0" w:color="auto"/>
            <w:left w:val="none" w:sz="0" w:space="0" w:color="auto"/>
            <w:bottom w:val="none" w:sz="0" w:space="0" w:color="auto"/>
            <w:right w:val="none" w:sz="0" w:space="0" w:color="auto"/>
          </w:divBdr>
          <w:divsChild>
            <w:div w:id="1426415017">
              <w:marLeft w:val="0"/>
              <w:marRight w:val="0"/>
              <w:marTop w:val="0"/>
              <w:marBottom w:val="0"/>
              <w:divBdr>
                <w:top w:val="none" w:sz="0" w:space="0" w:color="auto"/>
                <w:left w:val="none" w:sz="0" w:space="0" w:color="auto"/>
                <w:bottom w:val="none" w:sz="0" w:space="0" w:color="auto"/>
                <w:right w:val="none" w:sz="0" w:space="0" w:color="auto"/>
              </w:divBdr>
              <w:divsChild>
                <w:div w:id="14850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49307">
          <w:marLeft w:val="0"/>
          <w:marRight w:val="0"/>
          <w:marTop w:val="240"/>
          <w:marBottom w:val="0"/>
          <w:divBdr>
            <w:top w:val="none" w:sz="0" w:space="0" w:color="auto"/>
            <w:left w:val="none" w:sz="0" w:space="0" w:color="auto"/>
            <w:bottom w:val="none" w:sz="0" w:space="0" w:color="auto"/>
            <w:right w:val="none" w:sz="0" w:space="0" w:color="auto"/>
          </w:divBdr>
          <w:divsChild>
            <w:div w:id="1962959220">
              <w:marLeft w:val="0"/>
              <w:marRight w:val="0"/>
              <w:marTop w:val="0"/>
              <w:marBottom w:val="0"/>
              <w:divBdr>
                <w:top w:val="none" w:sz="0" w:space="0" w:color="auto"/>
                <w:left w:val="none" w:sz="0" w:space="0" w:color="auto"/>
                <w:bottom w:val="none" w:sz="0" w:space="0" w:color="auto"/>
                <w:right w:val="none" w:sz="0" w:space="0" w:color="auto"/>
              </w:divBdr>
              <w:divsChild>
                <w:div w:id="9674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96">
          <w:marLeft w:val="0"/>
          <w:marRight w:val="0"/>
          <w:marTop w:val="240"/>
          <w:marBottom w:val="0"/>
          <w:divBdr>
            <w:top w:val="none" w:sz="0" w:space="0" w:color="auto"/>
            <w:left w:val="none" w:sz="0" w:space="0" w:color="auto"/>
            <w:bottom w:val="none" w:sz="0" w:space="0" w:color="auto"/>
            <w:right w:val="none" w:sz="0" w:space="0" w:color="auto"/>
          </w:divBdr>
          <w:divsChild>
            <w:div w:id="881213131">
              <w:marLeft w:val="0"/>
              <w:marRight w:val="0"/>
              <w:marTop w:val="0"/>
              <w:marBottom w:val="0"/>
              <w:divBdr>
                <w:top w:val="none" w:sz="0" w:space="0" w:color="auto"/>
                <w:left w:val="none" w:sz="0" w:space="0" w:color="auto"/>
                <w:bottom w:val="none" w:sz="0" w:space="0" w:color="auto"/>
                <w:right w:val="none" w:sz="0" w:space="0" w:color="auto"/>
              </w:divBdr>
              <w:divsChild>
                <w:div w:id="4555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0167">
          <w:marLeft w:val="0"/>
          <w:marRight w:val="0"/>
          <w:marTop w:val="240"/>
          <w:marBottom w:val="0"/>
          <w:divBdr>
            <w:top w:val="none" w:sz="0" w:space="0" w:color="auto"/>
            <w:left w:val="none" w:sz="0" w:space="0" w:color="auto"/>
            <w:bottom w:val="none" w:sz="0" w:space="0" w:color="auto"/>
            <w:right w:val="none" w:sz="0" w:space="0" w:color="auto"/>
          </w:divBdr>
          <w:divsChild>
            <w:div w:id="1600021050">
              <w:marLeft w:val="0"/>
              <w:marRight w:val="0"/>
              <w:marTop w:val="0"/>
              <w:marBottom w:val="0"/>
              <w:divBdr>
                <w:top w:val="none" w:sz="0" w:space="0" w:color="auto"/>
                <w:left w:val="none" w:sz="0" w:space="0" w:color="auto"/>
                <w:bottom w:val="none" w:sz="0" w:space="0" w:color="auto"/>
                <w:right w:val="none" w:sz="0" w:space="0" w:color="auto"/>
              </w:divBdr>
              <w:divsChild>
                <w:div w:id="9729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2380">
          <w:marLeft w:val="0"/>
          <w:marRight w:val="0"/>
          <w:marTop w:val="240"/>
          <w:marBottom w:val="0"/>
          <w:divBdr>
            <w:top w:val="none" w:sz="0" w:space="0" w:color="auto"/>
            <w:left w:val="none" w:sz="0" w:space="0" w:color="auto"/>
            <w:bottom w:val="none" w:sz="0" w:space="0" w:color="auto"/>
            <w:right w:val="none" w:sz="0" w:space="0" w:color="auto"/>
          </w:divBdr>
          <w:divsChild>
            <w:div w:id="1573811123">
              <w:marLeft w:val="0"/>
              <w:marRight w:val="0"/>
              <w:marTop w:val="0"/>
              <w:marBottom w:val="0"/>
              <w:divBdr>
                <w:top w:val="none" w:sz="0" w:space="0" w:color="auto"/>
                <w:left w:val="none" w:sz="0" w:space="0" w:color="auto"/>
                <w:bottom w:val="none" w:sz="0" w:space="0" w:color="auto"/>
                <w:right w:val="none" w:sz="0" w:space="0" w:color="auto"/>
              </w:divBdr>
              <w:divsChild>
                <w:div w:id="17342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76910">
          <w:marLeft w:val="0"/>
          <w:marRight w:val="0"/>
          <w:marTop w:val="240"/>
          <w:marBottom w:val="0"/>
          <w:divBdr>
            <w:top w:val="none" w:sz="0" w:space="0" w:color="auto"/>
            <w:left w:val="none" w:sz="0" w:space="0" w:color="auto"/>
            <w:bottom w:val="none" w:sz="0" w:space="0" w:color="auto"/>
            <w:right w:val="none" w:sz="0" w:space="0" w:color="auto"/>
          </w:divBdr>
          <w:divsChild>
            <w:div w:id="1144544711">
              <w:marLeft w:val="0"/>
              <w:marRight w:val="0"/>
              <w:marTop w:val="0"/>
              <w:marBottom w:val="0"/>
              <w:divBdr>
                <w:top w:val="none" w:sz="0" w:space="0" w:color="auto"/>
                <w:left w:val="none" w:sz="0" w:space="0" w:color="auto"/>
                <w:bottom w:val="none" w:sz="0" w:space="0" w:color="auto"/>
                <w:right w:val="none" w:sz="0" w:space="0" w:color="auto"/>
              </w:divBdr>
              <w:divsChild>
                <w:div w:id="12207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0793">
          <w:marLeft w:val="0"/>
          <w:marRight w:val="0"/>
          <w:marTop w:val="240"/>
          <w:marBottom w:val="0"/>
          <w:divBdr>
            <w:top w:val="none" w:sz="0" w:space="0" w:color="auto"/>
            <w:left w:val="none" w:sz="0" w:space="0" w:color="auto"/>
            <w:bottom w:val="none" w:sz="0" w:space="0" w:color="auto"/>
            <w:right w:val="none" w:sz="0" w:space="0" w:color="auto"/>
          </w:divBdr>
          <w:divsChild>
            <w:div w:id="234360813">
              <w:marLeft w:val="0"/>
              <w:marRight w:val="0"/>
              <w:marTop w:val="0"/>
              <w:marBottom w:val="0"/>
              <w:divBdr>
                <w:top w:val="none" w:sz="0" w:space="0" w:color="auto"/>
                <w:left w:val="none" w:sz="0" w:space="0" w:color="auto"/>
                <w:bottom w:val="none" w:sz="0" w:space="0" w:color="auto"/>
                <w:right w:val="none" w:sz="0" w:space="0" w:color="auto"/>
              </w:divBdr>
              <w:divsChild>
                <w:div w:id="21062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8066">
          <w:marLeft w:val="0"/>
          <w:marRight w:val="0"/>
          <w:marTop w:val="240"/>
          <w:marBottom w:val="0"/>
          <w:divBdr>
            <w:top w:val="none" w:sz="0" w:space="0" w:color="auto"/>
            <w:left w:val="none" w:sz="0" w:space="0" w:color="auto"/>
            <w:bottom w:val="none" w:sz="0" w:space="0" w:color="auto"/>
            <w:right w:val="none" w:sz="0" w:space="0" w:color="auto"/>
          </w:divBdr>
          <w:divsChild>
            <w:div w:id="1171680441">
              <w:marLeft w:val="0"/>
              <w:marRight w:val="0"/>
              <w:marTop w:val="0"/>
              <w:marBottom w:val="0"/>
              <w:divBdr>
                <w:top w:val="none" w:sz="0" w:space="0" w:color="auto"/>
                <w:left w:val="none" w:sz="0" w:space="0" w:color="auto"/>
                <w:bottom w:val="none" w:sz="0" w:space="0" w:color="auto"/>
                <w:right w:val="none" w:sz="0" w:space="0" w:color="auto"/>
              </w:divBdr>
              <w:divsChild>
                <w:div w:id="6047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9498">
          <w:marLeft w:val="0"/>
          <w:marRight w:val="0"/>
          <w:marTop w:val="240"/>
          <w:marBottom w:val="0"/>
          <w:divBdr>
            <w:top w:val="none" w:sz="0" w:space="0" w:color="auto"/>
            <w:left w:val="none" w:sz="0" w:space="0" w:color="auto"/>
            <w:bottom w:val="none" w:sz="0" w:space="0" w:color="auto"/>
            <w:right w:val="none" w:sz="0" w:space="0" w:color="auto"/>
          </w:divBdr>
          <w:divsChild>
            <w:div w:id="101414187">
              <w:marLeft w:val="0"/>
              <w:marRight w:val="0"/>
              <w:marTop w:val="0"/>
              <w:marBottom w:val="0"/>
              <w:divBdr>
                <w:top w:val="none" w:sz="0" w:space="0" w:color="auto"/>
                <w:left w:val="none" w:sz="0" w:space="0" w:color="auto"/>
                <w:bottom w:val="none" w:sz="0" w:space="0" w:color="auto"/>
                <w:right w:val="none" w:sz="0" w:space="0" w:color="auto"/>
              </w:divBdr>
              <w:divsChild>
                <w:div w:id="1514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3483">
          <w:marLeft w:val="0"/>
          <w:marRight w:val="0"/>
          <w:marTop w:val="240"/>
          <w:marBottom w:val="0"/>
          <w:divBdr>
            <w:top w:val="none" w:sz="0" w:space="0" w:color="auto"/>
            <w:left w:val="none" w:sz="0" w:space="0" w:color="auto"/>
            <w:bottom w:val="none" w:sz="0" w:space="0" w:color="auto"/>
            <w:right w:val="none" w:sz="0" w:space="0" w:color="auto"/>
          </w:divBdr>
          <w:divsChild>
            <w:div w:id="673655733">
              <w:marLeft w:val="0"/>
              <w:marRight w:val="0"/>
              <w:marTop w:val="0"/>
              <w:marBottom w:val="0"/>
              <w:divBdr>
                <w:top w:val="none" w:sz="0" w:space="0" w:color="auto"/>
                <w:left w:val="none" w:sz="0" w:space="0" w:color="auto"/>
                <w:bottom w:val="none" w:sz="0" w:space="0" w:color="auto"/>
                <w:right w:val="none" w:sz="0" w:space="0" w:color="auto"/>
              </w:divBdr>
              <w:divsChild>
                <w:div w:id="17523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9933">
          <w:marLeft w:val="0"/>
          <w:marRight w:val="0"/>
          <w:marTop w:val="240"/>
          <w:marBottom w:val="0"/>
          <w:divBdr>
            <w:top w:val="none" w:sz="0" w:space="0" w:color="auto"/>
            <w:left w:val="none" w:sz="0" w:space="0" w:color="auto"/>
            <w:bottom w:val="none" w:sz="0" w:space="0" w:color="auto"/>
            <w:right w:val="none" w:sz="0" w:space="0" w:color="auto"/>
          </w:divBdr>
          <w:divsChild>
            <w:div w:id="469784589">
              <w:marLeft w:val="0"/>
              <w:marRight w:val="0"/>
              <w:marTop w:val="0"/>
              <w:marBottom w:val="0"/>
              <w:divBdr>
                <w:top w:val="none" w:sz="0" w:space="0" w:color="auto"/>
                <w:left w:val="none" w:sz="0" w:space="0" w:color="auto"/>
                <w:bottom w:val="none" w:sz="0" w:space="0" w:color="auto"/>
                <w:right w:val="none" w:sz="0" w:space="0" w:color="auto"/>
              </w:divBdr>
              <w:divsChild>
                <w:div w:id="14370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348">
          <w:marLeft w:val="0"/>
          <w:marRight w:val="0"/>
          <w:marTop w:val="240"/>
          <w:marBottom w:val="0"/>
          <w:divBdr>
            <w:top w:val="none" w:sz="0" w:space="0" w:color="auto"/>
            <w:left w:val="none" w:sz="0" w:space="0" w:color="auto"/>
            <w:bottom w:val="none" w:sz="0" w:space="0" w:color="auto"/>
            <w:right w:val="none" w:sz="0" w:space="0" w:color="auto"/>
          </w:divBdr>
          <w:divsChild>
            <w:div w:id="682827143">
              <w:marLeft w:val="0"/>
              <w:marRight w:val="0"/>
              <w:marTop w:val="0"/>
              <w:marBottom w:val="0"/>
              <w:divBdr>
                <w:top w:val="none" w:sz="0" w:space="0" w:color="auto"/>
                <w:left w:val="none" w:sz="0" w:space="0" w:color="auto"/>
                <w:bottom w:val="none" w:sz="0" w:space="0" w:color="auto"/>
                <w:right w:val="none" w:sz="0" w:space="0" w:color="auto"/>
              </w:divBdr>
              <w:divsChild>
                <w:div w:id="19762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6892">
          <w:marLeft w:val="0"/>
          <w:marRight w:val="0"/>
          <w:marTop w:val="240"/>
          <w:marBottom w:val="0"/>
          <w:divBdr>
            <w:top w:val="none" w:sz="0" w:space="0" w:color="auto"/>
            <w:left w:val="none" w:sz="0" w:space="0" w:color="auto"/>
            <w:bottom w:val="none" w:sz="0" w:space="0" w:color="auto"/>
            <w:right w:val="none" w:sz="0" w:space="0" w:color="auto"/>
          </w:divBdr>
          <w:divsChild>
            <w:div w:id="792019224">
              <w:marLeft w:val="0"/>
              <w:marRight w:val="0"/>
              <w:marTop w:val="0"/>
              <w:marBottom w:val="0"/>
              <w:divBdr>
                <w:top w:val="none" w:sz="0" w:space="0" w:color="auto"/>
                <w:left w:val="none" w:sz="0" w:space="0" w:color="auto"/>
                <w:bottom w:val="none" w:sz="0" w:space="0" w:color="auto"/>
                <w:right w:val="none" w:sz="0" w:space="0" w:color="auto"/>
              </w:divBdr>
              <w:divsChild>
                <w:div w:id="2852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2567">
          <w:marLeft w:val="0"/>
          <w:marRight w:val="0"/>
          <w:marTop w:val="240"/>
          <w:marBottom w:val="0"/>
          <w:divBdr>
            <w:top w:val="none" w:sz="0" w:space="0" w:color="auto"/>
            <w:left w:val="none" w:sz="0" w:space="0" w:color="auto"/>
            <w:bottom w:val="none" w:sz="0" w:space="0" w:color="auto"/>
            <w:right w:val="none" w:sz="0" w:space="0" w:color="auto"/>
          </w:divBdr>
          <w:divsChild>
            <w:div w:id="1834836337">
              <w:marLeft w:val="0"/>
              <w:marRight w:val="0"/>
              <w:marTop w:val="0"/>
              <w:marBottom w:val="0"/>
              <w:divBdr>
                <w:top w:val="none" w:sz="0" w:space="0" w:color="auto"/>
                <w:left w:val="none" w:sz="0" w:space="0" w:color="auto"/>
                <w:bottom w:val="none" w:sz="0" w:space="0" w:color="auto"/>
                <w:right w:val="none" w:sz="0" w:space="0" w:color="auto"/>
              </w:divBdr>
              <w:divsChild>
                <w:div w:id="2091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9506">
          <w:marLeft w:val="0"/>
          <w:marRight w:val="0"/>
          <w:marTop w:val="240"/>
          <w:marBottom w:val="0"/>
          <w:divBdr>
            <w:top w:val="none" w:sz="0" w:space="0" w:color="auto"/>
            <w:left w:val="none" w:sz="0" w:space="0" w:color="auto"/>
            <w:bottom w:val="none" w:sz="0" w:space="0" w:color="auto"/>
            <w:right w:val="none" w:sz="0" w:space="0" w:color="auto"/>
          </w:divBdr>
          <w:divsChild>
            <w:div w:id="1473252552">
              <w:marLeft w:val="0"/>
              <w:marRight w:val="0"/>
              <w:marTop w:val="0"/>
              <w:marBottom w:val="0"/>
              <w:divBdr>
                <w:top w:val="none" w:sz="0" w:space="0" w:color="auto"/>
                <w:left w:val="none" w:sz="0" w:space="0" w:color="auto"/>
                <w:bottom w:val="none" w:sz="0" w:space="0" w:color="auto"/>
                <w:right w:val="none" w:sz="0" w:space="0" w:color="auto"/>
              </w:divBdr>
              <w:divsChild>
                <w:div w:id="9901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3479">
          <w:marLeft w:val="0"/>
          <w:marRight w:val="0"/>
          <w:marTop w:val="240"/>
          <w:marBottom w:val="0"/>
          <w:divBdr>
            <w:top w:val="none" w:sz="0" w:space="0" w:color="auto"/>
            <w:left w:val="none" w:sz="0" w:space="0" w:color="auto"/>
            <w:bottom w:val="none" w:sz="0" w:space="0" w:color="auto"/>
            <w:right w:val="none" w:sz="0" w:space="0" w:color="auto"/>
          </w:divBdr>
          <w:divsChild>
            <w:div w:id="2115783309">
              <w:marLeft w:val="0"/>
              <w:marRight w:val="0"/>
              <w:marTop w:val="0"/>
              <w:marBottom w:val="0"/>
              <w:divBdr>
                <w:top w:val="none" w:sz="0" w:space="0" w:color="auto"/>
                <w:left w:val="none" w:sz="0" w:space="0" w:color="auto"/>
                <w:bottom w:val="none" w:sz="0" w:space="0" w:color="auto"/>
                <w:right w:val="none" w:sz="0" w:space="0" w:color="auto"/>
              </w:divBdr>
              <w:divsChild>
                <w:div w:id="20272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1168">
          <w:marLeft w:val="0"/>
          <w:marRight w:val="0"/>
          <w:marTop w:val="240"/>
          <w:marBottom w:val="0"/>
          <w:divBdr>
            <w:top w:val="none" w:sz="0" w:space="0" w:color="auto"/>
            <w:left w:val="none" w:sz="0" w:space="0" w:color="auto"/>
            <w:bottom w:val="none" w:sz="0" w:space="0" w:color="auto"/>
            <w:right w:val="none" w:sz="0" w:space="0" w:color="auto"/>
          </w:divBdr>
          <w:divsChild>
            <w:div w:id="266036390">
              <w:marLeft w:val="0"/>
              <w:marRight w:val="0"/>
              <w:marTop w:val="0"/>
              <w:marBottom w:val="0"/>
              <w:divBdr>
                <w:top w:val="none" w:sz="0" w:space="0" w:color="auto"/>
                <w:left w:val="none" w:sz="0" w:space="0" w:color="auto"/>
                <w:bottom w:val="none" w:sz="0" w:space="0" w:color="auto"/>
                <w:right w:val="none" w:sz="0" w:space="0" w:color="auto"/>
              </w:divBdr>
              <w:divsChild>
                <w:div w:id="802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2453">
          <w:marLeft w:val="0"/>
          <w:marRight w:val="0"/>
          <w:marTop w:val="240"/>
          <w:marBottom w:val="0"/>
          <w:divBdr>
            <w:top w:val="none" w:sz="0" w:space="0" w:color="auto"/>
            <w:left w:val="none" w:sz="0" w:space="0" w:color="auto"/>
            <w:bottom w:val="none" w:sz="0" w:space="0" w:color="auto"/>
            <w:right w:val="none" w:sz="0" w:space="0" w:color="auto"/>
          </w:divBdr>
          <w:divsChild>
            <w:div w:id="147677065">
              <w:marLeft w:val="0"/>
              <w:marRight w:val="0"/>
              <w:marTop w:val="0"/>
              <w:marBottom w:val="0"/>
              <w:divBdr>
                <w:top w:val="none" w:sz="0" w:space="0" w:color="auto"/>
                <w:left w:val="none" w:sz="0" w:space="0" w:color="auto"/>
                <w:bottom w:val="none" w:sz="0" w:space="0" w:color="auto"/>
                <w:right w:val="none" w:sz="0" w:space="0" w:color="auto"/>
              </w:divBdr>
              <w:divsChild>
                <w:div w:id="4543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6472">
          <w:marLeft w:val="0"/>
          <w:marRight w:val="0"/>
          <w:marTop w:val="240"/>
          <w:marBottom w:val="0"/>
          <w:divBdr>
            <w:top w:val="none" w:sz="0" w:space="0" w:color="auto"/>
            <w:left w:val="none" w:sz="0" w:space="0" w:color="auto"/>
            <w:bottom w:val="none" w:sz="0" w:space="0" w:color="auto"/>
            <w:right w:val="none" w:sz="0" w:space="0" w:color="auto"/>
          </w:divBdr>
          <w:divsChild>
            <w:div w:id="725952742">
              <w:marLeft w:val="0"/>
              <w:marRight w:val="0"/>
              <w:marTop w:val="0"/>
              <w:marBottom w:val="0"/>
              <w:divBdr>
                <w:top w:val="none" w:sz="0" w:space="0" w:color="auto"/>
                <w:left w:val="none" w:sz="0" w:space="0" w:color="auto"/>
                <w:bottom w:val="none" w:sz="0" w:space="0" w:color="auto"/>
                <w:right w:val="none" w:sz="0" w:space="0" w:color="auto"/>
              </w:divBdr>
              <w:divsChild>
                <w:div w:id="1218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1564">
          <w:marLeft w:val="0"/>
          <w:marRight w:val="0"/>
          <w:marTop w:val="240"/>
          <w:marBottom w:val="0"/>
          <w:divBdr>
            <w:top w:val="none" w:sz="0" w:space="0" w:color="auto"/>
            <w:left w:val="none" w:sz="0" w:space="0" w:color="auto"/>
            <w:bottom w:val="none" w:sz="0" w:space="0" w:color="auto"/>
            <w:right w:val="none" w:sz="0" w:space="0" w:color="auto"/>
          </w:divBdr>
          <w:divsChild>
            <w:div w:id="1092241621">
              <w:marLeft w:val="0"/>
              <w:marRight w:val="0"/>
              <w:marTop w:val="0"/>
              <w:marBottom w:val="0"/>
              <w:divBdr>
                <w:top w:val="none" w:sz="0" w:space="0" w:color="auto"/>
                <w:left w:val="none" w:sz="0" w:space="0" w:color="auto"/>
                <w:bottom w:val="none" w:sz="0" w:space="0" w:color="auto"/>
                <w:right w:val="none" w:sz="0" w:space="0" w:color="auto"/>
              </w:divBdr>
              <w:divsChild>
                <w:div w:id="10503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0990">
          <w:marLeft w:val="0"/>
          <w:marRight w:val="0"/>
          <w:marTop w:val="240"/>
          <w:marBottom w:val="0"/>
          <w:divBdr>
            <w:top w:val="none" w:sz="0" w:space="0" w:color="auto"/>
            <w:left w:val="none" w:sz="0" w:space="0" w:color="auto"/>
            <w:bottom w:val="none" w:sz="0" w:space="0" w:color="auto"/>
            <w:right w:val="none" w:sz="0" w:space="0" w:color="auto"/>
          </w:divBdr>
          <w:divsChild>
            <w:div w:id="312761160">
              <w:marLeft w:val="0"/>
              <w:marRight w:val="0"/>
              <w:marTop w:val="0"/>
              <w:marBottom w:val="0"/>
              <w:divBdr>
                <w:top w:val="none" w:sz="0" w:space="0" w:color="auto"/>
                <w:left w:val="none" w:sz="0" w:space="0" w:color="auto"/>
                <w:bottom w:val="none" w:sz="0" w:space="0" w:color="auto"/>
                <w:right w:val="none" w:sz="0" w:space="0" w:color="auto"/>
              </w:divBdr>
              <w:divsChild>
                <w:div w:id="2562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5427">
          <w:marLeft w:val="0"/>
          <w:marRight w:val="0"/>
          <w:marTop w:val="240"/>
          <w:marBottom w:val="0"/>
          <w:divBdr>
            <w:top w:val="none" w:sz="0" w:space="0" w:color="auto"/>
            <w:left w:val="none" w:sz="0" w:space="0" w:color="auto"/>
            <w:bottom w:val="none" w:sz="0" w:space="0" w:color="auto"/>
            <w:right w:val="none" w:sz="0" w:space="0" w:color="auto"/>
          </w:divBdr>
          <w:divsChild>
            <w:div w:id="1963681232">
              <w:marLeft w:val="0"/>
              <w:marRight w:val="0"/>
              <w:marTop w:val="0"/>
              <w:marBottom w:val="0"/>
              <w:divBdr>
                <w:top w:val="none" w:sz="0" w:space="0" w:color="auto"/>
                <w:left w:val="none" w:sz="0" w:space="0" w:color="auto"/>
                <w:bottom w:val="none" w:sz="0" w:space="0" w:color="auto"/>
                <w:right w:val="none" w:sz="0" w:space="0" w:color="auto"/>
              </w:divBdr>
              <w:divsChild>
                <w:div w:id="1067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5065">
          <w:marLeft w:val="0"/>
          <w:marRight w:val="0"/>
          <w:marTop w:val="240"/>
          <w:marBottom w:val="0"/>
          <w:divBdr>
            <w:top w:val="none" w:sz="0" w:space="0" w:color="auto"/>
            <w:left w:val="none" w:sz="0" w:space="0" w:color="auto"/>
            <w:bottom w:val="none" w:sz="0" w:space="0" w:color="auto"/>
            <w:right w:val="none" w:sz="0" w:space="0" w:color="auto"/>
          </w:divBdr>
          <w:divsChild>
            <w:div w:id="259608222">
              <w:marLeft w:val="0"/>
              <w:marRight w:val="0"/>
              <w:marTop w:val="0"/>
              <w:marBottom w:val="0"/>
              <w:divBdr>
                <w:top w:val="none" w:sz="0" w:space="0" w:color="auto"/>
                <w:left w:val="none" w:sz="0" w:space="0" w:color="auto"/>
                <w:bottom w:val="none" w:sz="0" w:space="0" w:color="auto"/>
                <w:right w:val="none" w:sz="0" w:space="0" w:color="auto"/>
              </w:divBdr>
              <w:divsChild>
                <w:div w:id="5781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7537">
          <w:marLeft w:val="0"/>
          <w:marRight w:val="0"/>
          <w:marTop w:val="240"/>
          <w:marBottom w:val="0"/>
          <w:divBdr>
            <w:top w:val="none" w:sz="0" w:space="0" w:color="auto"/>
            <w:left w:val="none" w:sz="0" w:space="0" w:color="auto"/>
            <w:bottom w:val="none" w:sz="0" w:space="0" w:color="auto"/>
            <w:right w:val="none" w:sz="0" w:space="0" w:color="auto"/>
          </w:divBdr>
          <w:divsChild>
            <w:div w:id="1101490206">
              <w:marLeft w:val="0"/>
              <w:marRight w:val="0"/>
              <w:marTop w:val="0"/>
              <w:marBottom w:val="0"/>
              <w:divBdr>
                <w:top w:val="none" w:sz="0" w:space="0" w:color="auto"/>
                <w:left w:val="none" w:sz="0" w:space="0" w:color="auto"/>
                <w:bottom w:val="none" w:sz="0" w:space="0" w:color="auto"/>
                <w:right w:val="none" w:sz="0" w:space="0" w:color="auto"/>
              </w:divBdr>
              <w:divsChild>
                <w:div w:id="12515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434">
          <w:marLeft w:val="0"/>
          <w:marRight w:val="0"/>
          <w:marTop w:val="240"/>
          <w:marBottom w:val="0"/>
          <w:divBdr>
            <w:top w:val="none" w:sz="0" w:space="0" w:color="auto"/>
            <w:left w:val="none" w:sz="0" w:space="0" w:color="auto"/>
            <w:bottom w:val="none" w:sz="0" w:space="0" w:color="auto"/>
            <w:right w:val="none" w:sz="0" w:space="0" w:color="auto"/>
          </w:divBdr>
          <w:divsChild>
            <w:div w:id="534924280">
              <w:marLeft w:val="0"/>
              <w:marRight w:val="0"/>
              <w:marTop w:val="0"/>
              <w:marBottom w:val="0"/>
              <w:divBdr>
                <w:top w:val="none" w:sz="0" w:space="0" w:color="auto"/>
                <w:left w:val="none" w:sz="0" w:space="0" w:color="auto"/>
                <w:bottom w:val="none" w:sz="0" w:space="0" w:color="auto"/>
                <w:right w:val="none" w:sz="0" w:space="0" w:color="auto"/>
              </w:divBdr>
              <w:divsChild>
                <w:div w:id="10980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732">
          <w:marLeft w:val="0"/>
          <w:marRight w:val="0"/>
          <w:marTop w:val="240"/>
          <w:marBottom w:val="0"/>
          <w:divBdr>
            <w:top w:val="none" w:sz="0" w:space="0" w:color="auto"/>
            <w:left w:val="none" w:sz="0" w:space="0" w:color="auto"/>
            <w:bottom w:val="none" w:sz="0" w:space="0" w:color="auto"/>
            <w:right w:val="none" w:sz="0" w:space="0" w:color="auto"/>
          </w:divBdr>
          <w:divsChild>
            <w:div w:id="37897889">
              <w:marLeft w:val="0"/>
              <w:marRight w:val="0"/>
              <w:marTop w:val="0"/>
              <w:marBottom w:val="0"/>
              <w:divBdr>
                <w:top w:val="none" w:sz="0" w:space="0" w:color="auto"/>
                <w:left w:val="none" w:sz="0" w:space="0" w:color="auto"/>
                <w:bottom w:val="none" w:sz="0" w:space="0" w:color="auto"/>
                <w:right w:val="none" w:sz="0" w:space="0" w:color="auto"/>
              </w:divBdr>
              <w:divsChild>
                <w:div w:id="7698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20643">
          <w:marLeft w:val="0"/>
          <w:marRight w:val="0"/>
          <w:marTop w:val="240"/>
          <w:marBottom w:val="0"/>
          <w:divBdr>
            <w:top w:val="none" w:sz="0" w:space="0" w:color="auto"/>
            <w:left w:val="none" w:sz="0" w:space="0" w:color="auto"/>
            <w:bottom w:val="none" w:sz="0" w:space="0" w:color="auto"/>
            <w:right w:val="none" w:sz="0" w:space="0" w:color="auto"/>
          </w:divBdr>
          <w:divsChild>
            <w:div w:id="791754934">
              <w:marLeft w:val="0"/>
              <w:marRight w:val="0"/>
              <w:marTop w:val="0"/>
              <w:marBottom w:val="0"/>
              <w:divBdr>
                <w:top w:val="none" w:sz="0" w:space="0" w:color="auto"/>
                <w:left w:val="none" w:sz="0" w:space="0" w:color="auto"/>
                <w:bottom w:val="none" w:sz="0" w:space="0" w:color="auto"/>
                <w:right w:val="none" w:sz="0" w:space="0" w:color="auto"/>
              </w:divBdr>
              <w:divsChild>
                <w:div w:id="3391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8588">
          <w:marLeft w:val="0"/>
          <w:marRight w:val="0"/>
          <w:marTop w:val="240"/>
          <w:marBottom w:val="0"/>
          <w:divBdr>
            <w:top w:val="none" w:sz="0" w:space="0" w:color="auto"/>
            <w:left w:val="none" w:sz="0" w:space="0" w:color="auto"/>
            <w:bottom w:val="none" w:sz="0" w:space="0" w:color="auto"/>
            <w:right w:val="none" w:sz="0" w:space="0" w:color="auto"/>
          </w:divBdr>
          <w:divsChild>
            <w:div w:id="1792362193">
              <w:marLeft w:val="0"/>
              <w:marRight w:val="0"/>
              <w:marTop w:val="0"/>
              <w:marBottom w:val="0"/>
              <w:divBdr>
                <w:top w:val="none" w:sz="0" w:space="0" w:color="auto"/>
                <w:left w:val="none" w:sz="0" w:space="0" w:color="auto"/>
                <w:bottom w:val="none" w:sz="0" w:space="0" w:color="auto"/>
                <w:right w:val="none" w:sz="0" w:space="0" w:color="auto"/>
              </w:divBdr>
              <w:divsChild>
                <w:div w:id="5792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2721">
          <w:marLeft w:val="0"/>
          <w:marRight w:val="0"/>
          <w:marTop w:val="240"/>
          <w:marBottom w:val="0"/>
          <w:divBdr>
            <w:top w:val="none" w:sz="0" w:space="0" w:color="auto"/>
            <w:left w:val="none" w:sz="0" w:space="0" w:color="auto"/>
            <w:bottom w:val="none" w:sz="0" w:space="0" w:color="auto"/>
            <w:right w:val="none" w:sz="0" w:space="0" w:color="auto"/>
          </w:divBdr>
          <w:divsChild>
            <w:div w:id="304119645">
              <w:marLeft w:val="0"/>
              <w:marRight w:val="0"/>
              <w:marTop w:val="0"/>
              <w:marBottom w:val="0"/>
              <w:divBdr>
                <w:top w:val="none" w:sz="0" w:space="0" w:color="auto"/>
                <w:left w:val="none" w:sz="0" w:space="0" w:color="auto"/>
                <w:bottom w:val="none" w:sz="0" w:space="0" w:color="auto"/>
                <w:right w:val="none" w:sz="0" w:space="0" w:color="auto"/>
              </w:divBdr>
              <w:divsChild>
                <w:div w:id="2006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3753">
          <w:marLeft w:val="0"/>
          <w:marRight w:val="0"/>
          <w:marTop w:val="240"/>
          <w:marBottom w:val="0"/>
          <w:divBdr>
            <w:top w:val="none" w:sz="0" w:space="0" w:color="auto"/>
            <w:left w:val="none" w:sz="0" w:space="0" w:color="auto"/>
            <w:bottom w:val="none" w:sz="0" w:space="0" w:color="auto"/>
            <w:right w:val="none" w:sz="0" w:space="0" w:color="auto"/>
          </w:divBdr>
          <w:divsChild>
            <w:div w:id="983779055">
              <w:marLeft w:val="0"/>
              <w:marRight w:val="0"/>
              <w:marTop w:val="0"/>
              <w:marBottom w:val="0"/>
              <w:divBdr>
                <w:top w:val="none" w:sz="0" w:space="0" w:color="auto"/>
                <w:left w:val="none" w:sz="0" w:space="0" w:color="auto"/>
                <w:bottom w:val="none" w:sz="0" w:space="0" w:color="auto"/>
                <w:right w:val="none" w:sz="0" w:space="0" w:color="auto"/>
              </w:divBdr>
              <w:divsChild>
                <w:div w:id="18276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27996">
          <w:marLeft w:val="0"/>
          <w:marRight w:val="0"/>
          <w:marTop w:val="240"/>
          <w:marBottom w:val="0"/>
          <w:divBdr>
            <w:top w:val="none" w:sz="0" w:space="0" w:color="auto"/>
            <w:left w:val="none" w:sz="0" w:space="0" w:color="auto"/>
            <w:bottom w:val="none" w:sz="0" w:space="0" w:color="auto"/>
            <w:right w:val="none" w:sz="0" w:space="0" w:color="auto"/>
          </w:divBdr>
          <w:divsChild>
            <w:div w:id="10645366">
              <w:marLeft w:val="0"/>
              <w:marRight w:val="0"/>
              <w:marTop w:val="0"/>
              <w:marBottom w:val="0"/>
              <w:divBdr>
                <w:top w:val="none" w:sz="0" w:space="0" w:color="auto"/>
                <w:left w:val="none" w:sz="0" w:space="0" w:color="auto"/>
                <w:bottom w:val="none" w:sz="0" w:space="0" w:color="auto"/>
                <w:right w:val="none" w:sz="0" w:space="0" w:color="auto"/>
              </w:divBdr>
              <w:divsChild>
                <w:div w:id="231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4171">
          <w:marLeft w:val="0"/>
          <w:marRight w:val="0"/>
          <w:marTop w:val="240"/>
          <w:marBottom w:val="0"/>
          <w:divBdr>
            <w:top w:val="none" w:sz="0" w:space="0" w:color="auto"/>
            <w:left w:val="none" w:sz="0" w:space="0" w:color="auto"/>
            <w:bottom w:val="none" w:sz="0" w:space="0" w:color="auto"/>
            <w:right w:val="none" w:sz="0" w:space="0" w:color="auto"/>
          </w:divBdr>
          <w:divsChild>
            <w:div w:id="1011838667">
              <w:marLeft w:val="0"/>
              <w:marRight w:val="0"/>
              <w:marTop w:val="0"/>
              <w:marBottom w:val="0"/>
              <w:divBdr>
                <w:top w:val="none" w:sz="0" w:space="0" w:color="auto"/>
                <w:left w:val="none" w:sz="0" w:space="0" w:color="auto"/>
                <w:bottom w:val="none" w:sz="0" w:space="0" w:color="auto"/>
                <w:right w:val="none" w:sz="0" w:space="0" w:color="auto"/>
              </w:divBdr>
              <w:divsChild>
                <w:div w:id="20628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6017">
          <w:marLeft w:val="0"/>
          <w:marRight w:val="0"/>
          <w:marTop w:val="240"/>
          <w:marBottom w:val="0"/>
          <w:divBdr>
            <w:top w:val="none" w:sz="0" w:space="0" w:color="auto"/>
            <w:left w:val="none" w:sz="0" w:space="0" w:color="auto"/>
            <w:bottom w:val="none" w:sz="0" w:space="0" w:color="auto"/>
            <w:right w:val="none" w:sz="0" w:space="0" w:color="auto"/>
          </w:divBdr>
          <w:divsChild>
            <w:div w:id="179248002">
              <w:marLeft w:val="0"/>
              <w:marRight w:val="0"/>
              <w:marTop w:val="0"/>
              <w:marBottom w:val="0"/>
              <w:divBdr>
                <w:top w:val="none" w:sz="0" w:space="0" w:color="auto"/>
                <w:left w:val="none" w:sz="0" w:space="0" w:color="auto"/>
                <w:bottom w:val="none" w:sz="0" w:space="0" w:color="auto"/>
                <w:right w:val="none" w:sz="0" w:space="0" w:color="auto"/>
              </w:divBdr>
              <w:divsChild>
                <w:div w:id="6528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5321">
          <w:marLeft w:val="0"/>
          <w:marRight w:val="0"/>
          <w:marTop w:val="240"/>
          <w:marBottom w:val="0"/>
          <w:divBdr>
            <w:top w:val="none" w:sz="0" w:space="0" w:color="auto"/>
            <w:left w:val="none" w:sz="0" w:space="0" w:color="auto"/>
            <w:bottom w:val="none" w:sz="0" w:space="0" w:color="auto"/>
            <w:right w:val="none" w:sz="0" w:space="0" w:color="auto"/>
          </w:divBdr>
          <w:divsChild>
            <w:div w:id="1394810384">
              <w:marLeft w:val="0"/>
              <w:marRight w:val="0"/>
              <w:marTop w:val="0"/>
              <w:marBottom w:val="0"/>
              <w:divBdr>
                <w:top w:val="none" w:sz="0" w:space="0" w:color="auto"/>
                <w:left w:val="none" w:sz="0" w:space="0" w:color="auto"/>
                <w:bottom w:val="none" w:sz="0" w:space="0" w:color="auto"/>
                <w:right w:val="none" w:sz="0" w:space="0" w:color="auto"/>
              </w:divBdr>
              <w:divsChild>
                <w:div w:id="4726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6620">
          <w:marLeft w:val="0"/>
          <w:marRight w:val="0"/>
          <w:marTop w:val="240"/>
          <w:marBottom w:val="0"/>
          <w:divBdr>
            <w:top w:val="none" w:sz="0" w:space="0" w:color="auto"/>
            <w:left w:val="none" w:sz="0" w:space="0" w:color="auto"/>
            <w:bottom w:val="none" w:sz="0" w:space="0" w:color="auto"/>
            <w:right w:val="none" w:sz="0" w:space="0" w:color="auto"/>
          </w:divBdr>
          <w:divsChild>
            <w:div w:id="292254804">
              <w:marLeft w:val="0"/>
              <w:marRight w:val="0"/>
              <w:marTop w:val="0"/>
              <w:marBottom w:val="0"/>
              <w:divBdr>
                <w:top w:val="none" w:sz="0" w:space="0" w:color="auto"/>
                <w:left w:val="none" w:sz="0" w:space="0" w:color="auto"/>
                <w:bottom w:val="none" w:sz="0" w:space="0" w:color="auto"/>
                <w:right w:val="none" w:sz="0" w:space="0" w:color="auto"/>
              </w:divBdr>
              <w:divsChild>
                <w:div w:id="20527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4521">
          <w:marLeft w:val="0"/>
          <w:marRight w:val="0"/>
          <w:marTop w:val="240"/>
          <w:marBottom w:val="0"/>
          <w:divBdr>
            <w:top w:val="none" w:sz="0" w:space="0" w:color="auto"/>
            <w:left w:val="none" w:sz="0" w:space="0" w:color="auto"/>
            <w:bottom w:val="none" w:sz="0" w:space="0" w:color="auto"/>
            <w:right w:val="none" w:sz="0" w:space="0" w:color="auto"/>
          </w:divBdr>
          <w:divsChild>
            <w:div w:id="1139106023">
              <w:marLeft w:val="0"/>
              <w:marRight w:val="0"/>
              <w:marTop w:val="0"/>
              <w:marBottom w:val="0"/>
              <w:divBdr>
                <w:top w:val="none" w:sz="0" w:space="0" w:color="auto"/>
                <w:left w:val="none" w:sz="0" w:space="0" w:color="auto"/>
                <w:bottom w:val="none" w:sz="0" w:space="0" w:color="auto"/>
                <w:right w:val="none" w:sz="0" w:space="0" w:color="auto"/>
              </w:divBdr>
              <w:divsChild>
                <w:div w:id="9093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0824">
          <w:marLeft w:val="0"/>
          <w:marRight w:val="0"/>
          <w:marTop w:val="240"/>
          <w:marBottom w:val="0"/>
          <w:divBdr>
            <w:top w:val="none" w:sz="0" w:space="0" w:color="auto"/>
            <w:left w:val="none" w:sz="0" w:space="0" w:color="auto"/>
            <w:bottom w:val="none" w:sz="0" w:space="0" w:color="auto"/>
            <w:right w:val="none" w:sz="0" w:space="0" w:color="auto"/>
          </w:divBdr>
          <w:divsChild>
            <w:div w:id="927620850">
              <w:marLeft w:val="0"/>
              <w:marRight w:val="0"/>
              <w:marTop w:val="0"/>
              <w:marBottom w:val="0"/>
              <w:divBdr>
                <w:top w:val="none" w:sz="0" w:space="0" w:color="auto"/>
                <w:left w:val="none" w:sz="0" w:space="0" w:color="auto"/>
                <w:bottom w:val="none" w:sz="0" w:space="0" w:color="auto"/>
                <w:right w:val="none" w:sz="0" w:space="0" w:color="auto"/>
              </w:divBdr>
              <w:divsChild>
                <w:div w:id="5866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29291">
          <w:marLeft w:val="0"/>
          <w:marRight w:val="0"/>
          <w:marTop w:val="240"/>
          <w:marBottom w:val="0"/>
          <w:divBdr>
            <w:top w:val="none" w:sz="0" w:space="0" w:color="auto"/>
            <w:left w:val="none" w:sz="0" w:space="0" w:color="auto"/>
            <w:bottom w:val="none" w:sz="0" w:space="0" w:color="auto"/>
            <w:right w:val="none" w:sz="0" w:space="0" w:color="auto"/>
          </w:divBdr>
          <w:divsChild>
            <w:div w:id="747535517">
              <w:marLeft w:val="0"/>
              <w:marRight w:val="0"/>
              <w:marTop w:val="0"/>
              <w:marBottom w:val="0"/>
              <w:divBdr>
                <w:top w:val="none" w:sz="0" w:space="0" w:color="auto"/>
                <w:left w:val="none" w:sz="0" w:space="0" w:color="auto"/>
                <w:bottom w:val="none" w:sz="0" w:space="0" w:color="auto"/>
                <w:right w:val="none" w:sz="0" w:space="0" w:color="auto"/>
              </w:divBdr>
              <w:divsChild>
                <w:div w:id="11776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10792">
          <w:marLeft w:val="0"/>
          <w:marRight w:val="0"/>
          <w:marTop w:val="240"/>
          <w:marBottom w:val="0"/>
          <w:divBdr>
            <w:top w:val="none" w:sz="0" w:space="0" w:color="auto"/>
            <w:left w:val="none" w:sz="0" w:space="0" w:color="auto"/>
            <w:bottom w:val="none" w:sz="0" w:space="0" w:color="auto"/>
            <w:right w:val="none" w:sz="0" w:space="0" w:color="auto"/>
          </w:divBdr>
          <w:divsChild>
            <w:div w:id="1211840241">
              <w:marLeft w:val="0"/>
              <w:marRight w:val="0"/>
              <w:marTop w:val="0"/>
              <w:marBottom w:val="0"/>
              <w:divBdr>
                <w:top w:val="none" w:sz="0" w:space="0" w:color="auto"/>
                <w:left w:val="none" w:sz="0" w:space="0" w:color="auto"/>
                <w:bottom w:val="none" w:sz="0" w:space="0" w:color="auto"/>
                <w:right w:val="none" w:sz="0" w:space="0" w:color="auto"/>
              </w:divBdr>
              <w:divsChild>
                <w:div w:id="3161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3184">
          <w:marLeft w:val="0"/>
          <w:marRight w:val="0"/>
          <w:marTop w:val="240"/>
          <w:marBottom w:val="0"/>
          <w:divBdr>
            <w:top w:val="none" w:sz="0" w:space="0" w:color="auto"/>
            <w:left w:val="none" w:sz="0" w:space="0" w:color="auto"/>
            <w:bottom w:val="none" w:sz="0" w:space="0" w:color="auto"/>
            <w:right w:val="none" w:sz="0" w:space="0" w:color="auto"/>
          </w:divBdr>
          <w:divsChild>
            <w:div w:id="1225021414">
              <w:marLeft w:val="0"/>
              <w:marRight w:val="0"/>
              <w:marTop w:val="0"/>
              <w:marBottom w:val="0"/>
              <w:divBdr>
                <w:top w:val="none" w:sz="0" w:space="0" w:color="auto"/>
                <w:left w:val="none" w:sz="0" w:space="0" w:color="auto"/>
                <w:bottom w:val="none" w:sz="0" w:space="0" w:color="auto"/>
                <w:right w:val="none" w:sz="0" w:space="0" w:color="auto"/>
              </w:divBdr>
              <w:divsChild>
                <w:div w:id="10227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8817">
          <w:marLeft w:val="0"/>
          <w:marRight w:val="0"/>
          <w:marTop w:val="240"/>
          <w:marBottom w:val="0"/>
          <w:divBdr>
            <w:top w:val="none" w:sz="0" w:space="0" w:color="auto"/>
            <w:left w:val="none" w:sz="0" w:space="0" w:color="auto"/>
            <w:bottom w:val="none" w:sz="0" w:space="0" w:color="auto"/>
            <w:right w:val="none" w:sz="0" w:space="0" w:color="auto"/>
          </w:divBdr>
          <w:divsChild>
            <w:div w:id="1675109394">
              <w:marLeft w:val="0"/>
              <w:marRight w:val="0"/>
              <w:marTop w:val="0"/>
              <w:marBottom w:val="0"/>
              <w:divBdr>
                <w:top w:val="none" w:sz="0" w:space="0" w:color="auto"/>
                <w:left w:val="none" w:sz="0" w:space="0" w:color="auto"/>
                <w:bottom w:val="none" w:sz="0" w:space="0" w:color="auto"/>
                <w:right w:val="none" w:sz="0" w:space="0" w:color="auto"/>
              </w:divBdr>
              <w:divsChild>
                <w:div w:id="16862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4863">
          <w:marLeft w:val="0"/>
          <w:marRight w:val="0"/>
          <w:marTop w:val="240"/>
          <w:marBottom w:val="0"/>
          <w:divBdr>
            <w:top w:val="none" w:sz="0" w:space="0" w:color="auto"/>
            <w:left w:val="none" w:sz="0" w:space="0" w:color="auto"/>
            <w:bottom w:val="none" w:sz="0" w:space="0" w:color="auto"/>
            <w:right w:val="none" w:sz="0" w:space="0" w:color="auto"/>
          </w:divBdr>
          <w:divsChild>
            <w:div w:id="77869120">
              <w:marLeft w:val="0"/>
              <w:marRight w:val="0"/>
              <w:marTop w:val="0"/>
              <w:marBottom w:val="0"/>
              <w:divBdr>
                <w:top w:val="none" w:sz="0" w:space="0" w:color="auto"/>
                <w:left w:val="none" w:sz="0" w:space="0" w:color="auto"/>
                <w:bottom w:val="none" w:sz="0" w:space="0" w:color="auto"/>
                <w:right w:val="none" w:sz="0" w:space="0" w:color="auto"/>
              </w:divBdr>
              <w:divsChild>
                <w:div w:id="4849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2966">
          <w:marLeft w:val="0"/>
          <w:marRight w:val="0"/>
          <w:marTop w:val="240"/>
          <w:marBottom w:val="0"/>
          <w:divBdr>
            <w:top w:val="none" w:sz="0" w:space="0" w:color="auto"/>
            <w:left w:val="none" w:sz="0" w:space="0" w:color="auto"/>
            <w:bottom w:val="none" w:sz="0" w:space="0" w:color="auto"/>
            <w:right w:val="none" w:sz="0" w:space="0" w:color="auto"/>
          </w:divBdr>
          <w:divsChild>
            <w:div w:id="2075160148">
              <w:marLeft w:val="0"/>
              <w:marRight w:val="0"/>
              <w:marTop w:val="0"/>
              <w:marBottom w:val="0"/>
              <w:divBdr>
                <w:top w:val="none" w:sz="0" w:space="0" w:color="auto"/>
                <w:left w:val="none" w:sz="0" w:space="0" w:color="auto"/>
                <w:bottom w:val="none" w:sz="0" w:space="0" w:color="auto"/>
                <w:right w:val="none" w:sz="0" w:space="0" w:color="auto"/>
              </w:divBdr>
              <w:divsChild>
                <w:div w:id="9424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5755">
          <w:marLeft w:val="0"/>
          <w:marRight w:val="0"/>
          <w:marTop w:val="240"/>
          <w:marBottom w:val="0"/>
          <w:divBdr>
            <w:top w:val="none" w:sz="0" w:space="0" w:color="auto"/>
            <w:left w:val="none" w:sz="0" w:space="0" w:color="auto"/>
            <w:bottom w:val="none" w:sz="0" w:space="0" w:color="auto"/>
            <w:right w:val="none" w:sz="0" w:space="0" w:color="auto"/>
          </w:divBdr>
          <w:divsChild>
            <w:div w:id="15927879">
              <w:marLeft w:val="0"/>
              <w:marRight w:val="0"/>
              <w:marTop w:val="0"/>
              <w:marBottom w:val="0"/>
              <w:divBdr>
                <w:top w:val="none" w:sz="0" w:space="0" w:color="auto"/>
                <w:left w:val="none" w:sz="0" w:space="0" w:color="auto"/>
                <w:bottom w:val="none" w:sz="0" w:space="0" w:color="auto"/>
                <w:right w:val="none" w:sz="0" w:space="0" w:color="auto"/>
              </w:divBdr>
              <w:divsChild>
                <w:div w:id="8935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0240">
          <w:marLeft w:val="0"/>
          <w:marRight w:val="0"/>
          <w:marTop w:val="240"/>
          <w:marBottom w:val="0"/>
          <w:divBdr>
            <w:top w:val="none" w:sz="0" w:space="0" w:color="auto"/>
            <w:left w:val="none" w:sz="0" w:space="0" w:color="auto"/>
            <w:bottom w:val="none" w:sz="0" w:space="0" w:color="auto"/>
            <w:right w:val="none" w:sz="0" w:space="0" w:color="auto"/>
          </w:divBdr>
          <w:divsChild>
            <w:div w:id="346252013">
              <w:marLeft w:val="0"/>
              <w:marRight w:val="0"/>
              <w:marTop w:val="0"/>
              <w:marBottom w:val="0"/>
              <w:divBdr>
                <w:top w:val="none" w:sz="0" w:space="0" w:color="auto"/>
                <w:left w:val="none" w:sz="0" w:space="0" w:color="auto"/>
                <w:bottom w:val="none" w:sz="0" w:space="0" w:color="auto"/>
                <w:right w:val="none" w:sz="0" w:space="0" w:color="auto"/>
              </w:divBdr>
              <w:divsChild>
                <w:div w:id="7687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6469">
          <w:marLeft w:val="0"/>
          <w:marRight w:val="0"/>
          <w:marTop w:val="240"/>
          <w:marBottom w:val="0"/>
          <w:divBdr>
            <w:top w:val="none" w:sz="0" w:space="0" w:color="auto"/>
            <w:left w:val="none" w:sz="0" w:space="0" w:color="auto"/>
            <w:bottom w:val="none" w:sz="0" w:space="0" w:color="auto"/>
            <w:right w:val="none" w:sz="0" w:space="0" w:color="auto"/>
          </w:divBdr>
          <w:divsChild>
            <w:div w:id="1038626104">
              <w:marLeft w:val="0"/>
              <w:marRight w:val="0"/>
              <w:marTop w:val="0"/>
              <w:marBottom w:val="0"/>
              <w:divBdr>
                <w:top w:val="none" w:sz="0" w:space="0" w:color="auto"/>
                <w:left w:val="none" w:sz="0" w:space="0" w:color="auto"/>
                <w:bottom w:val="none" w:sz="0" w:space="0" w:color="auto"/>
                <w:right w:val="none" w:sz="0" w:space="0" w:color="auto"/>
              </w:divBdr>
              <w:divsChild>
                <w:div w:id="10208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0392">
          <w:marLeft w:val="0"/>
          <w:marRight w:val="0"/>
          <w:marTop w:val="240"/>
          <w:marBottom w:val="0"/>
          <w:divBdr>
            <w:top w:val="none" w:sz="0" w:space="0" w:color="auto"/>
            <w:left w:val="none" w:sz="0" w:space="0" w:color="auto"/>
            <w:bottom w:val="none" w:sz="0" w:space="0" w:color="auto"/>
            <w:right w:val="none" w:sz="0" w:space="0" w:color="auto"/>
          </w:divBdr>
          <w:divsChild>
            <w:div w:id="2128622707">
              <w:marLeft w:val="0"/>
              <w:marRight w:val="0"/>
              <w:marTop w:val="0"/>
              <w:marBottom w:val="0"/>
              <w:divBdr>
                <w:top w:val="none" w:sz="0" w:space="0" w:color="auto"/>
                <w:left w:val="none" w:sz="0" w:space="0" w:color="auto"/>
                <w:bottom w:val="none" w:sz="0" w:space="0" w:color="auto"/>
                <w:right w:val="none" w:sz="0" w:space="0" w:color="auto"/>
              </w:divBdr>
              <w:divsChild>
                <w:div w:id="2062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4660">
          <w:marLeft w:val="0"/>
          <w:marRight w:val="0"/>
          <w:marTop w:val="240"/>
          <w:marBottom w:val="0"/>
          <w:divBdr>
            <w:top w:val="none" w:sz="0" w:space="0" w:color="auto"/>
            <w:left w:val="none" w:sz="0" w:space="0" w:color="auto"/>
            <w:bottom w:val="none" w:sz="0" w:space="0" w:color="auto"/>
            <w:right w:val="none" w:sz="0" w:space="0" w:color="auto"/>
          </w:divBdr>
          <w:divsChild>
            <w:div w:id="1130512219">
              <w:marLeft w:val="0"/>
              <w:marRight w:val="0"/>
              <w:marTop w:val="0"/>
              <w:marBottom w:val="0"/>
              <w:divBdr>
                <w:top w:val="none" w:sz="0" w:space="0" w:color="auto"/>
                <w:left w:val="none" w:sz="0" w:space="0" w:color="auto"/>
                <w:bottom w:val="none" w:sz="0" w:space="0" w:color="auto"/>
                <w:right w:val="none" w:sz="0" w:space="0" w:color="auto"/>
              </w:divBdr>
              <w:divsChild>
                <w:div w:id="21012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11005">
          <w:marLeft w:val="0"/>
          <w:marRight w:val="0"/>
          <w:marTop w:val="240"/>
          <w:marBottom w:val="0"/>
          <w:divBdr>
            <w:top w:val="none" w:sz="0" w:space="0" w:color="auto"/>
            <w:left w:val="none" w:sz="0" w:space="0" w:color="auto"/>
            <w:bottom w:val="none" w:sz="0" w:space="0" w:color="auto"/>
            <w:right w:val="none" w:sz="0" w:space="0" w:color="auto"/>
          </w:divBdr>
          <w:divsChild>
            <w:div w:id="1371225234">
              <w:marLeft w:val="0"/>
              <w:marRight w:val="0"/>
              <w:marTop w:val="0"/>
              <w:marBottom w:val="0"/>
              <w:divBdr>
                <w:top w:val="none" w:sz="0" w:space="0" w:color="auto"/>
                <w:left w:val="none" w:sz="0" w:space="0" w:color="auto"/>
                <w:bottom w:val="none" w:sz="0" w:space="0" w:color="auto"/>
                <w:right w:val="none" w:sz="0" w:space="0" w:color="auto"/>
              </w:divBdr>
              <w:divsChild>
                <w:div w:id="19031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062">
          <w:marLeft w:val="0"/>
          <w:marRight w:val="0"/>
          <w:marTop w:val="240"/>
          <w:marBottom w:val="0"/>
          <w:divBdr>
            <w:top w:val="none" w:sz="0" w:space="0" w:color="auto"/>
            <w:left w:val="none" w:sz="0" w:space="0" w:color="auto"/>
            <w:bottom w:val="none" w:sz="0" w:space="0" w:color="auto"/>
            <w:right w:val="none" w:sz="0" w:space="0" w:color="auto"/>
          </w:divBdr>
          <w:divsChild>
            <w:div w:id="1034648742">
              <w:marLeft w:val="0"/>
              <w:marRight w:val="0"/>
              <w:marTop w:val="0"/>
              <w:marBottom w:val="0"/>
              <w:divBdr>
                <w:top w:val="none" w:sz="0" w:space="0" w:color="auto"/>
                <w:left w:val="none" w:sz="0" w:space="0" w:color="auto"/>
                <w:bottom w:val="none" w:sz="0" w:space="0" w:color="auto"/>
                <w:right w:val="none" w:sz="0" w:space="0" w:color="auto"/>
              </w:divBdr>
              <w:divsChild>
                <w:div w:id="17850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933">
          <w:marLeft w:val="0"/>
          <w:marRight w:val="0"/>
          <w:marTop w:val="240"/>
          <w:marBottom w:val="0"/>
          <w:divBdr>
            <w:top w:val="none" w:sz="0" w:space="0" w:color="auto"/>
            <w:left w:val="none" w:sz="0" w:space="0" w:color="auto"/>
            <w:bottom w:val="none" w:sz="0" w:space="0" w:color="auto"/>
            <w:right w:val="none" w:sz="0" w:space="0" w:color="auto"/>
          </w:divBdr>
          <w:divsChild>
            <w:div w:id="1229074779">
              <w:marLeft w:val="0"/>
              <w:marRight w:val="0"/>
              <w:marTop w:val="0"/>
              <w:marBottom w:val="0"/>
              <w:divBdr>
                <w:top w:val="none" w:sz="0" w:space="0" w:color="auto"/>
                <w:left w:val="none" w:sz="0" w:space="0" w:color="auto"/>
                <w:bottom w:val="none" w:sz="0" w:space="0" w:color="auto"/>
                <w:right w:val="none" w:sz="0" w:space="0" w:color="auto"/>
              </w:divBdr>
              <w:divsChild>
                <w:div w:id="5959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4336">
          <w:marLeft w:val="0"/>
          <w:marRight w:val="0"/>
          <w:marTop w:val="240"/>
          <w:marBottom w:val="0"/>
          <w:divBdr>
            <w:top w:val="none" w:sz="0" w:space="0" w:color="auto"/>
            <w:left w:val="none" w:sz="0" w:space="0" w:color="auto"/>
            <w:bottom w:val="none" w:sz="0" w:space="0" w:color="auto"/>
            <w:right w:val="none" w:sz="0" w:space="0" w:color="auto"/>
          </w:divBdr>
          <w:divsChild>
            <w:div w:id="182256499">
              <w:marLeft w:val="0"/>
              <w:marRight w:val="0"/>
              <w:marTop w:val="0"/>
              <w:marBottom w:val="0"/>
              <w:divBdr>
                <w:top w:val="none" w:sz="0" w:space="0" w:color="auto"/>
                <w:left w:val="none" w:sz="0" w:space="0" w:color="auto"/>
                <w:bottom w:val="none" w:sz="0" w:space="0" w:color="auto"/>
                <w:right w:val="none" w:sz="0" w:space="0" w:color="auto"/>
              </w:divBdr>
              <w:divsChild>
                <w:div w:id="5916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6053">
          <w:marLeft w:val="0"/>
          <w:marRight w:val="0"/>
          <w:marTop w:val="240"/>
          <w:marBottom w:val="0"/>
          <w:divBdr>
            <w:top w:val="none" w:sz="0" w:space="0" w:color="auto"/>
            <w:left w:val="none" w:sz="0" w:space="0" w:color="auto"/>
            <w:bottom w:val="none" w:sz="0" w:space="0" w:color="auto"/>
            <w:right w:val="none" w:sz="0" w:space="0" w:color="auto"/>
          </w:divBdr>
          <w:divsChild>
            <w:div w:id="552350906">
              <w:marLeft w:val="0"/>
              <w:marRight w:val="0"/>
              <w:marTop w:val="0"/>
              <w:marBottom w:val="0"/>
              <w:divBdr>
                <w:top w:val="none" w:sz="0" w:space="0" w:color="auto"/>
                <w:left w:val="none" w:sz="0" w:space="0" w:color="auto"/>
                <w:bottom w:val="none" w:sz="0" w:space="0" w:color="auto"/>
                <w:right w:val="none" w:sz="0" w:space="0" w:color="auto"/>
              </w:divBdr>
              <w:divsChild>
                <w:div w:id="16677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96431">
          <w:marLeft w:val="0"/>
          <w:marRight w:val="0"/>
          <w:marTop w:val="240"/>
          <w:marBottom w:val="0"/>
          <w:divBdr>
            <w:top w:val="none" w:sz="0" w:space="0" w:color="auto"/>
            <w:left w:val="none" w:sz="0" w:space="0" w:color="auto"/>
            <w:bottom w:val="none" w:sz="0" w:space="0" w:color="auto"/>
            <w:right w:val="none" w:sz="0" w:space="0" w:color="auto"/>
          </w:divBdr>
          <w:divsChild>
            <w:div w:id="1823505093">
              <w:marLeft w:val="0"/>
              <w:marRight w:val="0"/>
              <w:marTop w:val="0"/>
              <w:marBottom w:val="0"/>
              <w:divBdr>
                <w:top w:val="none" w:sz="0" w:space="0" w:color="auto"/>
                <w:left w:val="none" w:sz="0" w:space="0" w:color="auto"/>
                <w:bottom w:val="none" w:sz="0" w:space="0" w:color="auto"/>
                <w:right w:val="none" w:sz="0" w:space="0" w:color="auto"/>
              </w:divBdr>
              <w:divsChild>
                <w:div w:id="14425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812">
          <w:marLeft w:val="0"/>
          <w:marRight w:val="0"/>
          <w:marTop w:val="240"/>
          <w:marBottom w:val="0"/>
          <w:divBdr>
            <w:top w:val="none" w:sz="0" w:space="0" w:color="auto"/>
            <w:left w:val="none" w:sz="0" w:space="0" w:color="auto"/>
            <w:bottom w:val="none" w:sz="0" w:space="0" w:color="auto"/>
            <w:right w:val="none" w:sz="0" w:space="0" w:color="auto"/>
          </w:divBdr>
          <w:divsChild>
            <w:div w:id="1646353685">
              <w:marLeft w:val="0"/>
              <w:marRight w:val="0"/>
              <w:marTop w:val="0"/>
              <w:marBottom w:val="0"/>
              <w:divBdr>
                <w:top w:val="none" w:sz="0" w:space="0" w:color="auto"/>
                <w:left w:val="none" w:sz="0" w:space="0" w:color="auto"/>
                <w:bottom w:val="none" w:sz="0" w:space="0" w:color="auto"/>
                <w:right w:val="none" w:sz="0" w:space="0" w:color="auto"/>
              </w:divBdr>
              <w:divsChild>
                <w:div w:id="14038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0846">
          <w:marLeft w:val="0"/>
          <w:marRight w:val="0"/>
          <w:marTop w:val="240"/>
          <w:marBottom w:val="0"/>
          <w:divBdr>
            <w:top w:val="none" w:sz="0" w:space="0" w:color="auto"/>
            <w:left w:val="none" w:sz="0" w:space="0" w:color="auto"/>
            <w:bottom w:val="none" w:sz="0" w:space="0" w:color="auto"/>
            <w:right w:val="none" w:sz="0" w:space="0" w:color="auto"/>
          </w:divBdr>
          <w:divsChild>
            <w:div w:id="1249339655">
              <w:marLeft w:val="0"/>
              <w:marRight w:val="0"/>
              <w:marTop w:val="0"/>
              <w:marBottom w:val="0"/>
              <w:divBdr>
                <w:top w:val="none" w:sz="0" w:space="0" w:color="auto"/>
                <w:left w:val="none" w:sz="0" w:space="0" w:color="auto"/>
                <w:bottom w:val="none" w:sz="0" w:space="0" w:color="auto"/>
                <w:right w:val="none" w:sz="0" w:space="0" w:color="auto"/>
              </w:divBdr>
              <w:divsChild>
                <w:div w:id="10036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0369">
          <w:marLeft w:val="0"/>
          <w:marRight w:val="0"/>
          <w:marTop w:val="240"/>
          <w:marBottom w:val="0"/>
          <w:divBdr>
            <w:top w:val="none" w:sz="0" w:space="0" w:color="auto"/>
            <w:left w:val="none" w:sz="0" w:space="0" w:color="auto"/>
            <w:bottom w:val="none" w:sz="0" w:space="0" w:color="auto"/>
            <w:right w:val="none" w:sz="0" w:space="0" w:color="auto"/>
          </w:divBdr>
          <w:divsChild>
            <w:div w:id="1406951555">
              <w:marLeft w:val="0"/>
              <w:marRight w:val="0"/>
              <w:marTop w:val="0"/>
              <w:marBottom w:val="0"/>
              <w:divBdr>
                <w:top w:val="none" w:sz="0" w:space="0" w:color="auto"/>
                <w:left w:val="none" w:sz="0" w:space="0" w:color="auto"/>
                <w:bottom w:val="none" w:sz="0" w:space="0" w:color="auto"/>
                <w:right w:val="none" w:sz="0" w:space="0" w:color="auto"/>
              </w:divBdr>
              <w:divsChild>
                <w:div w:id="3050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1275">
          <w:marLeft w:val="0"/>
          <w:marRight w:val="0"/>
          <w:marTop w:val="240"/>
          <w:marBottom w:val="0"/>
          <w:divBdr>
            <w:top w:val="none" w:sz="0" w:space="0" w:color="auto"/>
            <w:left w:val="none" w:sz="0" w:space="0" w:color="auto"/>
            <w:bottom w:val="none" w:sz="0" w:space="0" w:color="auto"/>
            <w:right w:val="none" w:sz="0" w:space="0" w:color="auto"/>
          </w:divBdr>
          <w:divsChild>
            <w:div w:id="722632457">
              <w:marLeft w:val="0"/>
              <w:marRight w:val="0"/>
              <w:marTop w:val="0"/>
              <w:marBottom w:val="0"/>
              <w:divBdr>
                <w:top w:val="none" w:sz="0" w:space="0" w:color="auto"/>
                <w:left w:val="none" w:sz="0" w:space="0" w:color="auto"/>
                <w:bottom w:val="none" w:sz="0" w:space="0" w:color="auto"/>
                <w:right w:val="none" w:sz="0" w:space="0" w:color="auto"/>
              </w:divBdr>
              <w:divsChild>
                <w:div w:id="16190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6959">
          <w:marLeft w:val="0"/>
          <w:marRight w:val="0"/>
          <w:marTop w:val="240"/>
          <w:marBottom w:val="0"/>
          <w:divBdr>
            <w:top w:val="none" w:sz="0" w:space="0" w:color="auto"/>
            <w:left w:val="none" w:sz="0" w:space="0" w:color="auto"/>
            <w:bottom w:val="none" w:sz="0" w:space="0" w:color="auto"/>
            <w:right w:val="none" w:sz="0" w:space="0" w:color="auto"/>
          </w:divBdr>
          <w:divsChild>
            <w:div w:id="1212887479">
              <w:marLeft w:val="0"/>
              <w:marRight w:val="0"/>
              <w:marTop w:val="0"/>
              <w:marBottom w:val="0"/>
              <w:divBdr>
                <w:top w:val="none" w:sz="0" w:space="0" w:color="auto"/>
                <w:left w:val="none" w:sz="0" w:space="0" w:color="auto"/>
                <w:bottom w:val="none" w:sz="0" w:space="0" w:color="auto"/>
                <w:right w:val="none" w:sz="0" w:space="0" w:color="auto"/>
              </w:divBdr>
              <w:divsChild>
                <w:div w:id="788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5783">
          <w:marLeft w:val="0"/>
          <w:marRight w:val="0"/>
          <w:marTop w:val="240"/>
          <w:marBottom w:val="0"/>
          <w:divBdr>
            <w:top w:val="none" w:sz="0" w:space="0" w:color="auto"/>
            <w:left w:val="none" w:sz="0" w:space="0" w:color="auto"/>
            <w:bottom w:val="none" w:sz="0" w:space="0" w:color="auto"/>
            <w:right w:val="none" w:sz="0" w:space="0" w:color="auto"/>
          </w:divBdr>
          <w:divsChild>
            <w:div w:id="91047063">
              <w:marLeft w:val="0"/>
              <w:marRight w:val="0"/>
              <w:marTop w:val="0"/>
              <w:marBottom w:val="0"/>
              <w:divBdr>
                <w:top w:val="none" w:sz="0" w:space="0" w:color="auto"/>
                <w:left w:val="none" w:sz="0" w:space="0" w:color="auto"/>
                <w:bottom w:val="none" w:sz="0" w:space="0" w:color="auto"/>
                <w:right w:val="none" w:sz="0" w:space="0" w:color="auto"/>
              </w:divBdr>
              <w:divsChild>
                <w:div w:id="4142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6064">
          <w:marLeft w:val="0"/>
          <w:marRight w:val="0"/>
          <w:marTop w:val="240"/>
          <w:marBottom w:val="0"/>
          <w:divBdr>
            <w:top w:val="none" w:sz="0" w:space="0" w:color="auto"/>
            <w:left w:val="none" w:sz="0" w:space="0" w:color="auto"/>
            <w:bottom w:val="none" w:sz="0" w:space="0" w:color="auto"/>
            <w:right w:val="none" w:sz="0" w:space="0" w:color="auto"/>
          </w:divBdr>
          <w:divsChild>
            <w:div w:id="997222607">
              <w:marLeft w:val="0"/>
              <w:marRight w:val="0"/>
              <w:marTop w:val="0"/>
              <w:marBottom w:val="0"/>
              <w:divBdr>
                <w:top w:val="none" w:sz="0" w:space="0" w:color="auto"/>
                <w:left w:val="none" w:sz="0" w:space="0" w:color="auto"/>
                <w:bottom w:val="none" w:sz="0" w:space="0" w:color="auto"/>
                <w:right w:val="none" w:sz="0" w:space="0" w:color="auto"/>
              </w:divBdr>
              <w:divsChild>
                <w:div w:id="11457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2669">
          <w:marLeft w:val="0"/>
          <w:marRight w:val="0"/>
          <w:marTop w:val="240"/>
          <w:marBottom w:val="0"/>
          <w:divBdr>
            <w:top w:val="none" w:sz="0" w:space="0" w:color="auto"/>
            <w:left w:val="none" w:sz="0" w:space="0" w:color="auto"/>
            <w:bottom w:val="none" w:sz="0" w:space="0" w:color="auto"/>
            <w:right w:val="none" w:sz="0" w:space="0" w:color="auto"/>
          </w:divBdr>
          <w:divsChild>
            <w:div w:id="385295332">
              <w:marLeft w:val="0"/>
              <w:marRight w:val="0"/>
              <w:marTop w:val="0"/>
              <w:marBottom w:val="0"/>
              <w:divBdr>
                <w:top w:val="none" w:sz="0" w:space="0" w:color="auto"/>
                <w:left w:val="none" w:sz="0" w:space="0" w:color="auto"/>
                <w:bottom w:val="none" w:sz="0" w:space="0" w:color="auto"/>
                <w:right w:val="none" w:sz="0" w:space="0" w:color="auto"/>
              </w:divBdr>
              <w:divsChild>
                <w:div w:id="11180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58478">
          <w:marLeft w:val="0"/>
          <w:marRight w:val="0"/>
          <w:marTop w:val="240"/>
          <w:marBottom w:val="0"/>
          <w:divBdr>
            <w:top w:val="none" w:sz="0" w:space="0" w:color="auto"/>
            <w:left w:val="none" w:sz="0" w:space="0" w:color="auto"/>
            <w:bottom w:val="none" w:sz="0" w:space="0" w:color="auto"/>
            <w:right w:val="none" w:sz="0" w:space="0" w:color="auto"/>
          </w:divBdr>
          <w:divsChild>
            <w:div w:id="344021485">
              <w:marLeft w:val="0"/>
              <w:marRight w:val="0"/>
              <w:marTop w:val="0"/>
              <w:marBottom w:val="0"/>
              <w:divBdr>
                <w:top w:val="none" w:sz="0" w:space="0" w:color="auto"/>
                <w:left w:val="none" w:sz="0" w:space="0" w:color="auto"/>
                <w:bottom w:val="none" w:sz="0" w:space="0" w:color="auto"/>
                <w:right w:val="none" w:sz="0" w:space="0" w:color="auto"/>
              </w:divBdr>
              <w:divsChild>
                <w:div w:id="5782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5858">
          <w:marLeft w:val="0"/>
          <w:marRight w:val="0"/>
          <w:marTop w:val="240"/>
          <w:marBottom w:val="0"/>
          <w:divBdr>
            <w:top w:val="none" w:sz="0" w:space="0" w:color="auto"/>
            <w:left w:val="none" w:sz="0" w:space="0" w:color="auto"/>
            <w:bottom w:val="none" w:sz="0" w:space="0" w:color="auto"/>
            <w:right w:val="none" w:sz="0" w:space="0" w:color="auto"/>
          </w:divBdr>
          <w:divsChild>
            <w:div w:id="156893603">
              <w:marLeft w:val="0"/>
              <w:marRight w:val="0"/>
              <w:marTop w:val="0"/>
              <w:marBottom w:val="0"/>
              <w:divBdr>
                <w:top w:val="none" w:sz="0" w:space="0" w:color="auto"/>
                <w:left w:val="none" w:sz="0" w:space="0" w:color="auto"/>
                <w:bottom w:val="none" w:sz="0" w:space="0" w:color="auto"/>
                <w:right w:val="none" w:sz="0" w:space="0" w:color="auto"/>
              </w:divBdr>
              <w:divsChild>
                <w:div w:id="5467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3846">
          <w:marLeft w:val="0"/>
          <w:marRight w:val="0"/>
          <w:marTop w:val="240"/>
          <w:marBottom w:val="0"/>
          <w:divBdr>
            <w:top w:val="none" w:sz="0" w:space="0" w:color="auto"/>
            <w:left w:val="none" w:sz="0" w:space="0" w:color="auto"/>
            <w:bottom w:val="none" w:sz="0" w:space="0" w:color="auto"/>
            <w:right w:val="none" w:sz="0" w:space="0" w:color="auto"/>
          </w:divBdr>
          <w:divsChild>
            <w:div w:id="274143527">
              <w:marLeft w:val="0"/>
              <w:marRight w:val="0"/>
              <w:marTop w:val="0"/>
              <w:marBottom w:val="0"/>
              <w:divBdr>
                <w:top w:val="none" w:sz="0" w:space="0" w:color="auto"/>
                <w:left w:val="none" w:sz="0" w:space="0" w:color="auto"/>
                <w:bottom w:val="none" w:sz="0" w:space="0" w:color="auto"/>
                <w:right w:val="none" w:sz="0" w:space="0" w:color="auto"/>
              </w:divBdr>
              <w:divsChild>
                <w:div w:id="19899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1892">
          <w:marLeft w:val="0"/>
          <w:marRight w:val="0"/>
          <w:marTop w:val="240"/>
          <w:marBottom w:val="0"/>
          <w:divBdr>
            <w:top w:val="none" w:sz="0" w:space="0" w:color="auto"/>
            <w:left w:val="none" w:sz="0" w:space="0" w:color="auto"/>
            <w:bottom w:val="none" w:sz="0" w:space="0" w:color="auto"/>
            <w:right w:val="none" w:sz="0" w:space="0" w:color="auto"/>
          </w:divBdr>
          <w:divsChild>
            <w:div w:id="1091463958">
              <w:marLeft w:val="0"/>
              <w:marRight w:val="0"/>
              <w:marTop w:val="0"/>
              <w:marBottom w:val="0"/>
              <w:divBdr>
                <w:top w:val="none" w:sz="0" w:space="0" w:color="auto"/>
                <w:left w:val="none" w:sz="0" w:space="0" w:color="auto"/>
                <w:bottom w:val="none" w:sz="0" w:space="0" w:color="auto"/>
                <w:right w:val="none" w:sz="0" w:space="0" w:color="auto"/>
              </w:divBdr>
              <w:divsChild>
                <w:div w:id="12652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0273">
          <w:marLeft w:val="0"/>
          <w:marRight w:val="0"/>
          <w:marTop w:val="240"/>
          <w:marBottom w:val="0"/>
          <w:divBdr>
            <w:top w:val="none" w:sz="0" w:space="0" w:color="auto"/>
            <w:left w:val="none" w:sz="0" w:space="0" w:color="auto"/>
            <w:bottom w:val="none" w:sz="0" w:space="0" w:color="auto"/>
            <w:right w:val="none" w:sz="0" w:space="0" w:color="auto"/>
          </w:divBdr>
          <w:divsChild>
            <w:div w:id="1712685">
              <w:marLeft w:val="0"/>
              <w:marRight w:val="0"/>
              <w:marTop w:val="0"/>
              <w:marBottom w:val="0"/>
              <w:divBdr>
                <w:top w:val="none" w:sz="0" w:space="0" w:color="auto"/>
                <w:left w:val="none" w:sz="0" w:space="0" w:color="auto"/>
                <w:bottom w:val="none" w:sz="0" w:space="0" w:color="auto"/>
                <w:right w:val="none" w:sz="0" w:space="0" w:color="auto"/>
              </w:divBdr>
              <w:divsChild>
                <w:div w:id="11921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888">
          <w:marLeft w:val="0"/>
          <w:marRight w:val="0"/>
          <w:marTop w:val="240"/>
          <w:marBottom w:val="0"/>
          <w:divBdr>
            <w:top w:val="none" w:sz="0" w:space="0" w:color="auto"/>
            <w:left w:val="none" w:sz="0" w:space="0" w:color="auto"/>
            <w:bottom w:val="none" w:sz="0" w:space="0" w:color="auto"/>
            <w:right w:val="none" w:sz="0" w:space="0" w:color="auto"/>
          </w:divBdr>
          <w:divsChild>
            <w:div w:id="743990276">
              <w:marLeft w:val="0"/>
              <w:marRight w:val="0"/>
              <w:marTop w:val="0"/>
              <w:marBottom w:val="0"/>
              <w:divBdr>
                <w:top w:val="none" w:sz="0" w:space="0" w:color="auto"/>
                <w:left w:val="none" w:sz="0" w:space="0" w:color="auto"/>
                <w:bottom w:val="none" w:sz="0" w:space="0" w:color="auto"/>
                <w:right w:val="none" w:sz="0" w:space="0" w:color="auto"/>
              </w:divBdr>
              <w:divsChild>
                <w:div w:id="11177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9043">
          <w:marLeft w:val="0"/>
          <w:marRight w:val="0"/>
          <w:marTop w:val="240"/>
          <w:marBottom w:val="0"/>
          <w:divBdr>
            <w:top w:val="none" w:sz="0" w:space="0" w:color="auto"/>
            <w:left w:val="none" w:sz="0" w:space="0" w:color="auto"/>
            <w:bottom w:val="none" w:sz="0" w:space="0" w:color="auto"/>
            <w:right w:val="none" w:sz="0" w:space="0" w:color="auto"/>
          </w:divBdr>
          <w:divsChild>
            <w:div w:id="1131746910">
              <w:marLeft w:val="0"/>
              <w:marRight w:val="0"/>
              <w:marTop w:val="0"/>
              <w:marBottom w:val="0"/>
              <w:divBdr>
                <w:top w:val="none" w:sz="0" w:space="0" w:color="auto"/>
                <w:left w:val="none" w:sz="0" w:space="0" w:color="auto"/>
                <w:bottom w:val="none" w:sz="0" w:space="0" w:color="auto"/>
                <w:right w:val="none" w:sz="0" w:space="0" w:color="auto"/>
              </w:divBdr>
              <w:divsChild>
                <w:div w:id="3491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0882">
          <w:marLeft w:val="0"/>
          <w:marRight w:val="0"/>
          <w:marTop w:val="240"/>
          <w:marBottom w:val="0"/>
          <w:divBdr>
            <w:top w:val="none" w:sz="0" w:space="0" w:color="auto"/>
            <w:left w:val="none" w:sz="0" w:space="0" w:color="auto"/>
            <w:bottom w:val="none" w:sz="0" w:space="0" w:color="auto"/>
            <w:right w:val="none" w:sz="0" w:space="0" w:color="auto"/>
          </w:divBdr>
          <w:divsChild>
            <w:div w:id="330177646">
              <w:marLeft w:val="0"/>
              <w:marRight w:val="0"/>
              <w:marTop w:val="0"/>
              <w:marBottom w:val="0"/>
              <w:divBdr>
                <w:top w:val="none" w:sz="0" w:space="0" w:color="auto"/>
                <w:left w:val="none" w:sz="0" w:space="0" w:color="auto"/>
                <w:bottom w:val="none" w:sz="0" w:space="0" w:color="auto"/>
                <w:right w:val="none" w:sz="0" w:space="0" w:color="auto"/>
              </w:divBdr>
              <w:divsChild>
                <w:div w:id="7296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543">
          <w:marLeft w:val="0"/>
          <w:marRight w:val="0"/>
          <w:marTop w:val="240"/>
          <w:marBottom w:val="0"/>
          <w:divBdr>
            <w:top w:val="none" w:sz="0" w:space="0" w:color="auto"/>
            <w:left w:val="none" w:sz="0" w:space="0" w:color="auto"/>
            <w:bottom w:val="none" w:sz="0" w:space="0" w:color="auto"/>
            <w:right w:val="none" w:sz="0" w:space="0" w:color="auto"/>
          </w:divBdr>
          <w:divsChild>
            <w:div w:id="1559124612">
              <w:marLeft w:val="0"/>
              <w:marRight w:val="0"/>
              <w:marTop w:val="0"/>
              <w:marBottom w:val="0"/>
              <w:divBdr>
                <w:top w:val="none" w:sz="0" w:space="0" w:color="auto"/>
                <w:left w:val="none" w:sz="0" w:space="0" w:color="auto"/>
                <w:bottom w:val="none" w:sz="0" w:space="0" w:color="auto"/>
                <w:right w:val="none" w:sz="0" w:space="0" w:color="auto"/>
              </w:divBdr>
              <w:divsChild>
                <w:div w:id="18794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9966">
          <w:marLeft w:val="0"/>
          <w:marRight w:val="0"/>
          <w:marTop w:val="240"/>
          <w:marBottom w:val="0"/>
          <w:divBdr>
            <w:top w:val="none" w:sz="0" w:space="0" w:color="auto"/>
            <w:left w:val="none" w:sz="0" w:space="0" w:color="auto"/>
            <w:bottom w:val="none" w:sz="0" w:space="0" w:color="auto"/>
            <w:right w:val="none" w:sz="0" w:space="0" w:color="auto"/>
          </w:divBdr>
          <w:divsChild>
            <w:div w:id="1915970739">
              <w:marLeft w:val="0"/>
              <w:marRight w:val="0"/>
              <w:marTop w:val="0"/>
              <w:marBottom w:val="0"/>
              <w:divBdr>
                <w:top w:val="none" w:sz="0" w:space="0" w:color="auto"/>
                <w:left w:val="none" w:sz="0" w:space="0" w:color="auto"/>
                <w:bottom w:val="none" w:sz="0" w:space="0" w:color="auto"/>
                <w:right w:val="none" w:sz="0" w:space="0" w:color="auto"/>
              </w:divBdr>
              <w:divsChild>
                <w:div w:id="8817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2867">
          <w:marLeft w:val="0"/>
          <w:marRight w:val="0"/>
          <w:marTop w:val="240"/>
          <w:marBottom w:val="0"/>
          <w:divBdr>
            <w:top w:val="none" w:sz="0" w:space="0" w:color="auto"/>
            <w:left w:val="none" w:sz="0" w:space="0" w:color="auto"/>
            <w:bottom w:val="none" w:sz="0" w:space="0" w:color="auto"/>
            <w:right w:val="none" w:sz="0" w:space="0" w:color="auto"/>
          </w:divBdr>
          <w:divsChild>
            <w:div w:id="411704518">
              <w:marLeft w:val="0"/>
              <w:marRight w:val="0"/>
              <w:marTop w:val="0"/>
              <w:marBottom w:val="0"/>
              <w:divBdr>
                <w:top w:val="none" w:sz="0" w:space="0" w:color="auto"/>
                <w:left w:val="none" w:sz="0" w:space="0" w:color="auto"/>
                <w:bottom w:val="none" w:sz="0" w:space="0" w:color="auto"/>
                <w:right w:val="none" w:sz="0" w:space="0" w:color="auto"/>
              </w:divBdr>
              <w:divsChild>
                <w:div w:id="12590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5160">
          <w:marLeft w:val="0"/>
          <w:marRight w:val="0"/>
          <w:marTop w:val="240"/>
          <w:marBottom w:val="0"/>
          <w:divBdr>
            <w:top w:val="none" w:sz="0" w:space="0" w:color="auto"/>
            <w:left w:val="none" w:sz="0" w:space="0" w:color="auto"/>
            <w:bottom w:val="none" w:sz="0" w:space="0" w:color="auto"/>
            <w:right w:val="none" w:sz="0" w:space="0" w:color="auto"/>
          </w:divBdr>
          <w:divsChild>
            <w:div w:id="1754929503">
              <w:marLeft w:val="0"/>
              <w:marRight w:val="0"/>
              <w:marTop w:val="0"/>
              <w:marBottom w:val="0"/>
              <w:divBdr>
                <w:top w:val="none" w:sz="0" w:space="0" w:color="auto"/>
                <w:left w:val="none" w:sz="0" w:space="0" w:color="auto"/>
                <w:bottom w:val="none" w:sz="0" w:space="0" w:color="auto"/>
                <w:right w:val="none" w:sz="0" w:space="0" w:color="auto"/>
              </w:divBdr>
              <w:divsChild>
                <w:div w:id="3891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7609">
          <w:marLeft w:val="0"/>
          <w:marRight w:val="0"/>
          <w:marTop w:val="240"/>
          <w:marBottom w:val="0"/>
          <w:divBdr>
            <w:top w:val="none" w:sz="0" w:space="0" w:color="auto"/>
            <w:left w:val="none" w:sz="0" w:space="0" w:color="auto"/>
            <w:bottom w:val="none" w:sz="0" w:space="0" w:color="auto"/>
            <w:right w:val="none" w:sz="0" w:space="0" w:color="auto"/>
          </w:divBdr>
          <w:divsChild>
            <w:div w:id="985888913">
              <w:marLeft w:val="0"/>
              <w:marRight w:val="0"/>
              <w:marTop w:val="0"/>
              <w:marBottom w:val="0"/>
              <w:divBdr>
                <w:top w:val="none" w:sz="0" w:space="0" w:color="auto"/>
                <w:left w:val="none" w:sz="0" w:space="0" w:color="auto"/>
                <w:bottom w:val="none" w:sz="0" w:space="0" w:color="auto"/>
                <w:right w:val="none" w:sz="0" w:space="0" w:color="auto"/>
              </w:divBdr>
              <w:divsChild>
                <w:div w:id="11464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0842">
          <w:marLeft w:val="0"/>
          <w:marRight w:val="0"/>
          <w:marTop w:val="240"/>
          <w:marBottom w:val="0"/>
          <w:divBdr>
            <w:top w:val="none" w:sz="0" w:space="0" w:color="auto"/>
            <w:left w:val="none" w:sz="0" w:space="0" w:color="auto"/>
            <w:bottom w:val="none" w:sz="0" w:space="0" w:color="auto"/>
            <w:right w:val="none" w:sz="0" w:space="0" w:color="auto"/>
          </w:divBdr>
          <w:divsChild>
            <w:div w:id="631982894">
              <w:marLeft w:val="0"/>
              <w:marRight w:val="0"/>
              <w:marTop w:val="0"/>
              <w:marBottom w:val="0"/>
              <w:divBdr>
                <w:top w:val="none" w:sz="0" w:space="0" w:color="auto"/>
                <w:left w:val="none" w:sz="0" w:space="0" w:color="auto"/>
                <w:bottom w:val="none" w:sz="0" w:space="0" w:color="auto"/>
                <w:right w:val="none" w:sz="0" w:space="0" w:color="auto"/>
              </w:divBdr>
              <w:divsChild>
                <w:div w:id="6555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4763">
          <w:marLeft w:val="0"/>
          <w:marRight w:val="0"/>
          <w:marTop w:val="240"/>
          <w:marBottom w:val="0"/>
          <w:divBdr>
            <w:top w:val="none" w:sz="0" w:space="0" w:color="auto"/>
            <w:left w:val="none" w:sz="0" w:space="0" w:color="auto"/>
            <w:bottom w:val="none" w:sz="0" w:space="0" w:color="auto"/>
            <w:right w:val="none" w:sz="0" w:space="0" w:color="auto"/>
          </w:divBdr>
          <w:divsChild>
            <w:div w:id="728189317">
              <w:marLeft w:val="0"/>
              <w:marRight w:val="0"/>
              <w:marTop w:val="0"/>
              <w:marBottom w:val="0"/>
              <w:divBdr>
                <w:top w:val="none" w:sz="0" w:space="0" w:color="auto"/>
                <w:left w:val="none" w:sz="0" w:space="0" w:color="auto"/>
                <w:bottom w:val="none" w:sz="0" w:space="0" w:color="auto"/>
                <w:right w:val="none" w:sz="0" w:space="0" w:color="auto"/>
              </w:divBdr>
              <w:divsChild>
                <w:div w:id="1827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8898">
          <w:marLeft w:val="0"/>
          <w:marRight w:val="0"/>
          <w:marTop w:val="240"/>
          <w:marBottom w:val="0"/>
          <w:divBdr>
            <w:top w:val="none" w:sz="0" w:space="0" w:color="auto"/>
            <w:left w:val="none" w:sz="0" w:space="0" w:color="auto"/>
            <w:bottom w:val="none" w:sz="0" w:space="0" w:color="auto"/>
            <w:right w:val="none" w:sz="0" w:space="0" w:color="auto"/>
          </w:divBdr>
          <w:divsChild>
            <w:div w:id="941957865">
              <w:marLeft w:val="0"/>
              <w:marRight w:val="0"/>
              <w:marTop w:val="0"/>
              <w:marBottom w:val="0"/>
              <w:divBdr>
                <w:top w:val="none" w:sz="0" w:space="0" w:color="auto"/>
                <w:left w:val="none" w:sz="0" w:space="0" w:color="auto"/>
                <w:bottom w:val="none" w:sz="0" w:space="0" w:color="auto"/>
                <w:right w:val="none" w:sz="0" w:space="0" w:color="auto"/>
              </w:divBdr>
              <w:divsChild>
                <w:div w:id="8735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8093">
          <w:marLeft w:val="0"/>
          <w:marRight w:val="0"/>
          <w:marTop w:val="240"/>
          <w:marBottom w:val="0"/>
          <w:divBdr>
            <w:top w:val="none" w:sz="0" w:space="0" w:color="auto"/>
            <w:left w:val="none" w:sz="0" w:space="0" w:color="auto"/>
            <w:bottom w:val="none" w:sz="0" w:space="0" w:color="auto"/>
            <w:right w:val="none" w:sz="0" w:space="0" w:color="auto"/>
          </w:divBdr>
          <w:divsChild>
            <w:div w:id="1108156379">
              <w:marLeft w:val="0"/>
              <w:marRight w:val="0"/>
              <w:marTop w:val="0"/>
              <w:marBottom w:val="0"/>
              <w:divBdr>
                <w:top w:val="none" w:sz="0" w:space="0" w:color="auto"/>
                <w:left w:val="none" w:sz="0" w:space="0" w:color="auto"/>
                <w:bottom w:val="none" w:sz="0" w:space="0" w:color="auto"/>
                <w:right w:val="none" w:sz="0" w:space="0" w:color="auto"/>
              </w:divBdr>
              <w:divsChild>
                <w:div w:id="5296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9580">
          <w:marLeft w:val="0"/>
          <w:marRight w:val="0"/>
          <w:marTop w:val="240"/>
          <w:marBottom w:val="0"/>
          <w:divBdr>
            <w:top w:val="none" w:sz="0" w:space="0" w:color="auto"/>
            <w:left w:val="none" w:sz="0" w:space="0" w:color="auto"/>
            <w:bottom w:val="none" w:sz="0" w:space="0" w:color="auto"/>
            <w:right w:val="none" w:sz="0" w:space="0" w:color="auto"/>
          </w:divBdr>
          <w:divsChild>
            <w:div w:id="1170371971">
              <w:marLeft w:val="0"/>
              <w:marRight w:val="0"/>
              <w:marTop w:val="0"/>
              <w:marBottom w:val="0"/>
              <w:divBdr>
                <w:top w:val="none" w:sz="0" w:space="0" w:color="auto"/>
                <w:left w:val="none" w:sz="0" w:space="0" w:color="auto"/>
                <w:bottom w:val="none" w:sz="0" w:space="0" w:color="auto"/>
                <w:right w:val="none" w:sz="0" w:space="0" w:color="auto"/>
              </w:divBdr>
              <w:divsChild>
                <w:div w:id="19936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8481">
          <w:marLeft w:val="0"/>
          <w:marRight w:val="0"/>
          <w:marTop w:val="240"/>
          <w:marBottom w:val="0"/>
          <w:divBdr>
            <w:top w:val="none" w:sz="0" w:space="0" w:color="auto"/>
            <w:left w:val="none" w:sz="0" w:space="0" w:color="auto"/>
            <w:bottom w:val="none" w:sz="0" w:space="0" w:color="auto"/>
            <w:right w:val="none" w:sz="0" w:space="0" w:color="auto"/>
          </w:divBdr>
          <w:divsChild>
            <w:div w:id="2034111125">
              <w:marLeft w:val="0"/>
              <w:marRight w:val="0"/>
              <w:marTop w:val="0"/>
              <w:marBottom w:val="0"/>
              <w:divBdr>
                <w:top w:val="none" w:sz="0" w:space="0" w:color="auto"/>
                <w:left w:val="none" w:sz="0" w:space="0" w:color="auto"/>
                <w:bottom w:val="none" w:sz="0" w:space="0" w:color="auto"/>
                <w:right w:val="none" w:sz="0" w:space="0" w:color="auto"/>
              </w:divBdr>
              <w:divsChild>
                <w:div w:id="6641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2291">
          <w:marLeft w:val="0"/>
          <w:marRight w:val="0"/>
          <w:marTop w:val="240"/>
          <w:marBottom w:val="0"/>
          <w:divBdr>
            <w:top w:val="none" w:sz="0" w:space="0" w:color="auto"/>
            <w:left w:val="none" w:sz="0" w:space="0" w:color="auto"/>
            <w:bottom w:val="none" w:sz="0" w:space="0" w:color="auto"/>
            <w:right w:val="none" w:sz="0" w:space="0" w:color="auto"/>
          </w:divBdr>
          <w:divsChild>
            <w:div w:id="992677478">
              <w:marLeft w:val="0"/>
              <w:marRight w:val="0"/>
              <w:marTop w:val="0"/>
              <w:marBottom w:val="0"/>
              <w:divBdr>
                <w:top w:val="none" w:sz="0" w:space="0" w:color="auto"/>
                <w:left w:val="none" w:sz="0" w:space="0" w:color="auto"/>
                <w:bottom w:val="none" w:sz="0" w:space="0" w:color="auto"/>
                <w:right w:val="none" w:sz="0" w:space="0" w:color="auto"/>
              </w:divBdr>
              <w:divsChild>
                <w:div w:id="2774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8469">
          <w:marLeft w:val="0"/>
          <w:marRight w:val="0"/>
          <w:marTop w:val="240"/>
          <w:marBottom w:val="0"/>
          <w:divBdr>
            <w:top w:val="none" w:sz="0" w:space="0" w:color="auto"/>
            <w:left w:val="none" w:sz="0" w:space="0" w:color="auto"/>
            <w:bottom w:val="none" w:sz="0" w:space="0" w:color="auto"/>
            <w:right w:val="none" w:sz="0" w:space="0" w:color="auto"/>
          </w:divBdr>
          <w:divsChild>
            <w:div w:id="590358136">
              <w:marLeft w:val="0"/>
              <w:marRight w:val="0"/>
              <w:marTop w:val="0"/>
              <w:marBottom w:val="0"/>
              <w:divBdr>
                <w:top w:val="none" w:sz="0" w:space="0" w:color="auto"/>
                <w:left w:val="none" w:sz="0" w:space="0" w:color="auto"/>
                <w:bottom w:val="none" w:sz="0" w:space="0" w:color="auto"/>
                <w:right w:val="none" w:sz="0" w:space="0" w:color="auto"/>
              </w:divBdr>
              <w:divsChild>
                <w:div w:id="1523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6421">
          <w:marLeft w:val="0"/>
          <w:marRight w:val="0"/>
          <w:marTop w:val="240"/>
          <w:marBottom w:val="0"/>
          <w:divBdr>
            <w:top w:val="none" w:sz="0" w:space="0" w:color="auto"/>
            <w:left w:val="none" w:sz="0" w:space="0" w:color="auto"/>
            <w:bottom w:val="none" w:sz="0" w:space="0" w:color="auto"/>
            <w:right w:val="none" w:sz="0" w:space="0" w:color="auto"/>
          </w:divBdr>
          <w:divsChild>
            <w:div w:id="1167092919">
              <w:marLeft w:val="0"/>
              <w:marRight w:val="0"/>
              <w:marTop w:val="0"/>
              <w:marBottom w:val="0"/>
              <w:divBdr>
                <w:top w:val="none" w:sz="0" w:space="0" w:color="auto"/>
                <w:left w:val="none" w:sz="0" w:space="0" w:color="auto"/>
                <w:bottom w:val="none" w:sz="0" w:space="0" w:color="auto"/>
                <w:right w:val="none" w:sz="0" w:space="0" w:color="auto"/>
              </w:divBdr>
              <w:divsChild>
                <w:div w:id="12086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7699">
          <w:marLeft w:val="0"/>
          <w:marRight w:val="0"/>
          <w:marTop w:val="240"/>
          <w:marBottom w:val="0"/>
          <w:divBdr>
            <w:top w:val="none" w:sz="0" w:space="0" w:color="auto"/>
            <w:left w:val="none" w:sz="0" w:space="0" w:color="auto"/>
            <w:bottom w:val="none" w:sz="0" w:space="0" w:color="auto"/>
            <w:right w:val="none" w:sz="0" w:space="0" w:color="auto"/>
          </w:divBdr>
          <w:divsChild>
            <w:div w:id="1609309322">
              <w:marLeft w:val="0"/>
              <w:marRight w:val="0"/>
              <w:marTop w:val="0"/>
              <w:marBottom w:val="0"/>
              <w:divBdr>
                <w:top w:val="none" w:sz="0" w:space="0" w:color="auto"/>
                <w:left w:val="none" w:sz="0" w:space="0" w:color="auto"/>
                <w:bottom w:val="none" w:sz="0" w:space="0" w:color="auto"/>
                <w:right w:val="none" w:sz="0" w:space="0" w:color="auto"/>
              </w:divBdr>
              <w:divsChild>
                <w:div w:id="13969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52050">
          <w:marLeft w:val="0"/>
          <w:marRight w:val="0"/>
          <w:marTop w:val="240"/>
          <w:marBottom w:val="0"/>
          <w:divBdr>
            <w:top w:val="none" w:sz="0" w:space="0" w:color="auto"/>
            <w:left w:val="none" w:sz="0" w:space="0" w:color="auto"/>
            <w:bottom w:val="none" w:sz="0" w:space="0" w:color="auto"/>
            <w:right w:val="none" w:sz="0" w:space="0" w:color="auto"/>
          </w:divBdr>
          <w:divsChild>
            <w:div w:id="2115436849">
              <w:marLeft w:val="0"/>
              <w:marRight w:val="0"/>
              <w:marTop w:val="0"/>
              <w:marBottom w:val="0"/>
              <w:divBdr>
                <w:top w:val="none" w:sz="0" w:space="0" w:color="auto"/>
                <w:left w:val="none" w:sz="0" w:space="0" w:color="auto"/>
                <w:bottom w:val="none" w:sz="0" w:space="0" w:color="auto"/>
                <w:right w:val="none" w:sz="0" w:space="0" w:color="auto"/>
              </w:divBdr>
              <w:divsChild>
                <w:div w:id="15677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98494">
          <w:marLeft w:val="0"/>
          <w:marRight w:val="0"/>
          <w:marTop w:val="240"/>
          <w:marBottom w:val="0"/>
          <w:divBdr>
            <w:top w:val="none" w:sz="0" w:space="0" w:color="auto"/>
            <w:left w:val="none" w:sz="0" w:space="0" w:color="auto"/>
            <w:bottom w:val="none" w:sz="0" w:space="0" w:color="auto"/>
            <w:right w:val="none" w:sz="0" w:space="0" w:color="auto"/>
          </w:divBdr>
          <w:divsChild>
            <w:div w:id="976032830">
              <w:marLeft w:val="0"/>
              <w:marRight w:val="0"/>
              <w:marTop w:val="0"/>
              <w:marBottom w:val="0"/>
              <w:divBdr>
                <w:top w:val="none" w:sz="0" w:space="0" w:color="auto"/>
                <w:left w:val="none" w:sz="0" w:space="0" w:color="auto"/>
                <w:bottom w:val="none" w:sz="0" w:space="0" w:color="auto"/>
                <w:right w:val="none" w:sz="0" w:space="0" w:color="auto"/>
              </w:divBdr>
              <w:divsChild>
                <w:div w:id="5104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7156">
          <w:marLeft w:val="0"/>
          <w:marRight w:val="0"/>
          <w:marTop w:val="240"/>
          <w:marBottom w:val="0"/>
          <w:divBdr>
            <w:top w:val="none" w:sz="0" w:space="0" w:color="auto"/>
            <w:left w:val="none" w:sz="0" w:space="0" w:color="auto"/>
            <w:bottom w:val="none" w:sz="0" w:space="0" w:color="auto"/>
            <w:right w:val="none" w:sz="0" w:space="0" w:color="auto"/>
          </w:divBdr>
          <w:divsChild>
            <w:div w:id="69931861">
              <w:marLeft w:val="0"/>
              <w:marRight w:val="0"/>
              <w:marTop w:val="0"/>
              <w:marBottom w:val="0"/>
              <w:divBdr>
                <w:top w:val="none" w:sz="0" w:space="0" w:color="auto"/>
                <w:left w:val="none" w:sz="0" w:space="0" w:color="auto"/>
                <w:bottom w:val="none" w:sz="0" w:space="0" w:color="auto"/>
                <w:right w:val="none" w:sz="0" w:space="0" w:color="auto"/>
              </w:divBdr>
              <w:divsChild>
                <w:div w:id="1312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5103">
          <w:marLeft w:val="0"/>
          <w:marRight w:val="0"/>
          <w:marTop w:val="240"/>
          <w:marBottom w:val="0"/>
          <w:divBdr>
            <w:top w:val="none" w:sz="0" w:space="0" w:color="auto"/>
            <w:left w:val="none" w:sz="0" w:space="0" w:color="auto"/>
            <w:bottom w:val="none" w:sz="0" w:space="0" w:color="auto"/>
            <w:right w:val="none" w:sz="0" w:space="0" w:color="auto"/>
          </w:divBdr>
          <w:divsChild>
            <w:div w:id="112870690">
              <w:marLeft w:val="0"/>
              <w:marRight w:val="0"/>
              <w:marTop w:val="0"/>
              <w:marBottom w:val="0"/>
              <w:divBdr>
                <w:top w:val="none" w:sz="0" w:space="0" w:color="auto"/>
                <w:left w:val="none" w:sz="0" w:space="0" w:color="auto"/>
                <w:bottom w:val="none" w:sz="0" w:space="0" w:color="auto"/>
                <w:right w:val="none" w:sz="0" w:space="0" w:color="auto"/>
              </w:divBdr>
              <w:divsChild>
                <w:div w:id="3911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6175">
          <w:marLeft w:val="0"/>
          <w:marRight w:val="0"/>
          <w:marTop w:val="240"/>
          <w:marBottom w:val="0"/>
          <w:divBdr>
            <w:top w:val="none" w:sz="0" w:space="0" w:color="auto"/>
            <w:left w:val="none" w:sz="0" w:space="0" w:color="auto"/>
            <w:bottom w:val="none" w:sz="0" w:space="0" w:color="auto"/>
            <w:right w:val="none" w:sz="0" w:space="0" w:color="auto"/>
          </w:divBdr>
          <w:divsChild>
            <w:div w:id="1356807323">
              <w:marLeft w:val="0"/>
              <w:marRight w:val="0"/>
              <w:marTop w:val="0"/>
              <w:marBottom w:val="0"/>
              <w:divBdr>
                <w:top w:val="none" w:sz="0" w:space="0" w:color="auto"/>
                <w:left w:val="none" w:sz="0" w:space="0" w:color="auto"/>
                <w:bottom w:val="none" w:sz="0" w:space="0" w:color="auto"/>
                <w:right w:val="none" w:sz="0" w:space="0" w:color="auto"/>
              </w:divBdr>
              <w:divsChild>
                <w:div w:id="12862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5435">
          <w:marLeft w:val="0"/>
          <w:marRight w:val="0"/>
          <w:marTop w:val="240"/>
          <w:marBottom w:val="0"/>
          <w:divBdr>
            <w:top w:val="none" w:sz="0" w:space="0" w:color="auto"/>
            <w:left w:val="none" w:sz="0" w:space="0" w:color="auto"/>
            <w:bottom w:val="none" w:sz="0" w:space="0" w:color="auto"/>
            <w:right w:val="none" w:sz="0" w:space="0" w:color="auto"/>
          </w:divBdr>
          <w:divsChild>
            <w:div w:id="1999458333">
              <w:marLeft w:val="0"/>
              <w:marRight w:val="0"/>
              <w:marTop w:val="0"/>
              <w:marBottom w:val="0"/>
              <w:divBdr>
                <w:top w:val="none" w:sz="0" w:space="0" w:color="auto"/>
                <w:left w:val="none" w:sz="0" w:space="0" w:color="auto"/>
                <w:bottom w:val="none" w:sz="0" w:space="0" w:color="auto"/>
                <w:right w:val="none" w:sz="0" w:space="0" w:color="auto"/>
              </w:divBdr>
              <w:divsChild>
                <w:div w:id="13856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7099">
          <w:marLeft w:val="0"/>
          <w:marRight w:val="0"/>
          <w:marTop w:val="240"/>
          <w:marBottom w:val="0"/>
          <w:divBdr>
            <w:top w:val="none" w:sz="0" w:space="0" w:color="auto"/>
            <w:left w:val="none" w:sz="0" w:space="0" w:color="auto"/>
            <w:bottom w:val="none" w:sz="0" w:space="0" w:color="auto"/>
            <w:right w:val="none" w:sz="0" w:space="0" w:color="auto"/>
          </w:divBdr>
          <w:divsChild>
            <w:div w:id="295527507">
              <w:marLeft w:val="0"/>
              <w:marRight w:val="0"/>
              <w:marTop w:val="0"/>
              <w:marBottom w:val="0"/>
              <w:divBdr>
                <w:top w:val="none" w:sz="0" w:space="0" w:color="auto"/>
                <w:left w:val="none" w:sz="0" w:space="0" w:color="auto"/>
                <w:bottom w:val="none" w:sz="0" w:space="0" w:color="auto"/>
                <w:right w:val="none" w:sz="0" w:space="0" w:color="auto"/>
              </w:divBdr>
              <w:divsChild>
                <w:div w:id="16966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296">
          <w:marLeft w:val="0"/>
          <w:marRight w:val="0"/>
          <w:marTop w:val="240"/>
          <w:marBottom w:val="0"/>
          <w:divBdr>
            <w:top w:val="none" w:sz="0" w:space="0" w:color="auto"/>
            <w:left w:val="none" w:sz="0" w:space="0" w:color="auto"/>
            <w:bottom w:val="none" w:sz="0" w:space="0" w:color="auto"/>
            <w:right w:val="none" w:sz="0" w:space="0" w:color="auto"/>
          </w:divBdr>
          <w:divsChild>
            <w:div w:id="1362055623">
              <w:marLeft w:val="0"/>
              <w:marRight w:val="0"/>
              <w:marTop w:val="0"/>
              <w:marBottom w:val="0"/>
              <w:divBdr>
                <w:top w:val="none" w:sz="0" w:space="0" w:color="auto"/>
                <w:left w:val="none" w:sz="0" w:space="0" w:color="auto"/>
                <w:bottom w:val="none" w:sz="0" w:space="0" w:color="auto"/>
                <w:right w:val="none" w:sz="0" w:space="0" w:color="auto"/>
              </w:divBdr>
              <w:divsChild>
                <w:div w:id="16144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8566">
          <w:marLeft w:val="0"/>
          <w:marRight w:val="0"/>
          <w:marTop w:val="240"/>
          <w:marBottom w:val="0"/>
          <w:divBdr>
            <w:top w:val="none" w:sz="0" w:space="0" w:color="auto"/>
            <w:left w:val="none" w:sz="0" w:space="0" w:color="auto"/>
            <w:bottom w:val="none" w:sz="0" w:space="0" w:color="auto"/>
            <w:right w:val="none" w:sz="0" w:space="0" w:color="auto"/>
          </w:divBdr>
          <w:divsChild>
            <w:div w:id="494998229">
              <w:marLeft w:val="0"/>
              <w:marRight w:val="0"/>
              <w:marTop w:val="0"/>
              <w:marBottom w:val="0"/>
              <w:divBdr>
                <w:top w:val="none" w:sz="0" w:space="0" w:color="auto"/>
                <w:left w:val="none" w:sz="0" w:space="0" w:color="auto"/>
                <w:bottom w:val="none" w:sz="0" w:space="0" w:color="auto"/>
                <w:right w:val="none" w:sz="0" w:space="0" w:color="auto"/>
              </w:divBdr>
              <w:divsChild>
                <w:div w:id="5575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49624">
          <w:marLeft w:val="0"/>
          <w:marRight w:val="0"/>
          <w:marTop w:val="240"/>
          <w:marBottom w:val="0"/>
          <w:divBdr>
            <w:top w:val="none" w:sz="0" w:space="0" w:color="auto"/>
            <w:left w:val="none" w:sz="0" w:space="0" w:color="auto"/>
            <w:bottom w:val="none" w:sz="0" w:space="0" w:color="auto"/>
            <w:right w:val="none" w:sz="0" w:space="0" w:color="auto"/>
          </w:divBdr>
          <w:divsChild>
            <w:div w:id="236332806">
              <w:marLeft w:val="0"/>
              <w:marRight w:val="0"/>
              <w:marTop w:val="0"/>
              <w:marBottom w:val="0"/>
              <w:divBdr>
                <w:top w:val="none" w:sz="0" w:space="0" w:color="auto"/>
                <w:left w:val="none" w:sz="0" w:space="0" w:color="auto"/>
                <w:bottom w:val="none" w:sz="0" w:space="0" w:color="auto"/>
                <w:right w:val="none" w:sz="0" w:space="0" w:color="auto"/>
              </w:divBdr>
              <w:divsChild>
                <w:div w:id="8124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8317">
          <w:marLeft w:val="0"/>
          <w:marRight w:val="0"/>
          <w:marTop w:val="240"/>
          <w:marBottom w:val="0"/>
          <w:divBdr>
            <w:top w:val="none" w:sz="0" w:space="0" w:color="auto"/>
            <w:left w:val="none" w:sz="0" w:space="0" w:color="auto"/>
            <w:bottom w:val="none" w:sz="0" w:space="0" w:color="auto"/>
            <w:right w:val="none" w:sz="0" w:space="0" w:color="auto"/>
          </w:divBdr>
          <w:divsChild>
            <w:div w:id="1527794629">
              <w:marLeft w:val="0"/>
              <w:marRight w:val="0"/>
              <w:marTop w:val="0"/>
              <w:marBottom w:val="0"/>
              <w:divBdr>
                <w:top w:val="none" w:sz="0" w:space="0" w:color="auto"/>
                <w:left w:val="none" w:sz="0" w:space="0" w:color="auto"/>
                <w:bottom w:val="none" w:sz="0" w:space="0" w:color="auto"/>
                <w:right w:val="none" w:sz="0" w:space="0" w:color="auto"/>
              </w:divBdr>
              <w:divsChild>
                <w:div w:id="17574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6373">
          <w:marLeft w:val="0"/>
          <w:marRight w:val="0"/>
          <w:marTop w:val="240"/>
          <w:marBottom w:val="0"/>
          <w:divBdr>
            <w:top w:val="none" w:sz="0" w:space="0" w:color="auto"/>
            <w:left w:val="none" w:sz="0" w:space="0" w:color="auto"/>
            <w:bottom w:val="none" w:sz="0" w:space="0" w:color="auto"/>
            <w:right w:val="none" w:sz="0" w:space="0" w:color="auto"/>
          </w:divBdr>
          <w:divsChild>
            <w:div w:id="128129924">
              <w:marLeft w:val="0"/>
              <w:marRight w:val="0"/>
              <w:marTop w:val="0"/>
              <w:marBottom w:val="0"/>
              <w:divBdr>
                <w:top w:val="none" w:sz="0" w:space="0" w:color="auto"/>
                <w:left w:val="none" w:sz="0" w:space="0" w:color="auto"/>
                <w:bottom w:val="none" w:sz="0" w:space="0" w:color="auto"/>
                <w:right w:val="none" w:sz="0" w:space="0" w:color="auto"/>
              </w:divBdr>
              <w:divsChild>
                <w:div w:id="18915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2739">
          <w:marLeft w:val="0"/>
          <w:marRight w:val="0"/>
          <w:marTop w:val="240"/>
          <w:marBottom w:val="0"/>
          <w:divBdr>
            <w:top w:val="none" w:sz="0" w:space="0" w:color="auto"/>
            <w:left w:val="none" w:sz="0" w:space="0" w:color="auto"/>
            <w:bottom w:val="none" w:sz="0" w:space="0" w:color="auto"/>
            <w:right w:val="none" w:sz="0" w:space="0" w:color="auto"/>
          </w:divBdr>
          <w:divsChild>
            <w:div w:id="413287214">
              <w:marLeft w:val="0"/>
              <w:marRight w:val="0"/>
              <w:marTop w:val="0"/>
              <w:marBottom w:val="0"/>
              <w:divBdr>
                <w:top w:val="none" w:sz="0" w:space="0" w:color="auto"/>
                <w:left w:val="none" w:sz="0" w:space="0" w:color="auto"/>
                <w:bottom w:val="none" w:sz="0" w:space="0" w:color="auto"/>
                <w:right w:val="none" w:sz="0" w:space="0" w:color="auto"/>
              </w:divBdr>
              <w:divsChild>
                <w:div w:id="16253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1001">
          <w:marLeft w:val="0"/>
          <w:marRight w:val="0"/>
          <w:marTop w:val="240"/>
          <w:marBottom w:val="0"/>
          <w:divBdr>
            <w:top w:val="none" w:sz="0" w:space="0" w:color="auto"/>
            <w:left w:val="none" w:sz="0" w:space="0" w:color="auto"/>
            <w:bottom w:val="none" w:sz="0" w:space="0" w:color="auto"/>
            <w:right w:val="none" w:sz="0" w:space="0" w:color="auto"/>
          </w:divBdr>
          <w:divsChild>
            <w:div w:id="153760729">
              <w:marLeft w:val="0"/>
              <w:marRight w:val="0"/>
              <w:marTop w:val="0"/>
              <w:marBottom w:val="0"/>
              <w:divBdr>
                <w:top w:val="none" w:sz="0" w:space="0" w:color="auto"/>
                <w:left w:val="none" w:sz="0" w:space="0" w:color="auto"/>
                <w:bottom w:val="none" w:sz="0" w:space="0" w:color="auto"/>
                <w:right w:val="none" w:sz="0" w:space="0" w:color="auto"/>
              </w:divBdr>
              <w:divsChild>
                <w:div w:id="8807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6953">
          <w:marLeft w:val="0"/>
          <w:marRight w:val="0"/>
          <w:marTop w:val="240"/>
          <w:marBottom w:val="0"/>
          <w:divBdr>
            <w:top w:val="none" w:sz="0" w:space="0" w:color="auto"/>
            <w:left w:val="none" w:sz="0" w:space="0" w:color="auto"/>
            <w:bottom w:val="none" w:sz="0" w:space="0" w:color="auto"/>
            <w:right w:val="none" w:sz="0" w:space="0" w:color="auto"/>
          </w:divBdr>
          <w:divsChild>
            <w:div w:id="807817171">
              <w:marLeft w:val="0"/>
              <w:marRight w:val="0"/>
              <w:marTop w:val="0"/>
              <w:marBottom w:val="0"/>
              <w:divBdr>
                <w:top w:val="none" w:sz="0" w:space="0" w:color="auto"/>
                <w:left w:val="none" w:sz="0" w:space="0" w:color="auto"/>
                <w:bottom w:val="none" w:sz="0" w:space="0" w:color="auto"/>
                <w:right w:val="none" w:sz="0" w:space="0" w:color="auto"/>
              </w:divBdr>
              <w:divsChild>
                <w:div w:id="12357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80594">
          <w:marLeft w:val="0"/>
          <w:marRight w:val="0"/>
          <w:marTop w:val="240"/>
          <w:marBottom w:val="0"/>
          <w:divBdr>
            <w:top w:val="none" w:sz="0" w:space="0" w:color="auto"/>
            <w:left w:val="none" w:sz="0" w:space="0" w:color="auto"/>
            <w:bottom w:val="none" w:sz="0" w:space="0" w:color="auto"/>
            <w:right w:val="none" w:sz="0" w:space="0" w:color="auto"/>
          </w:divBdr>
          <w:divsChild>
            <w:div w:id="1098872745">
              <w:marLeft w:val="0"/>
              <w:marRight w:val="0"/>
              <w:marTop w:val="0"/>
              <w:marBottom w:val="0"/>
              <w:divBdr>
                <w:top w:val="none" w:sz="0" w:space="0" w:color="auto"/>
                <w:left w:val="none" w:sz="0" w:space="0" w:color="auto"/>
                <w:bottom w:val="none" w:sz="0" w:space="0" w:color="auto"/>
                <w:right w:val="none" w:sz="0" w:space="0" w:color="auto"/>
              </w:divBdr>
              <w:divsChild>
                <w:div w:id="3308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3644">
          <w:marLeft w:val="0"/>
          <w:marRight w:val="0"/>
          <w:marTop w:val="240"/>
          <w:marBottom w:val="0"/>
          <w:divBdr>
            <w:top w:val="none" w:sz="0" w:space="0" w:color="auto"/>
            <w:left w:val="none" w:sz="0" w:space="0" w:color="auto"/>
            <w:bottom w:val="none" w:sz="0" w:space="0" w:color="auto"/>
            <w:right w:val="none" w:sz="0" w:space="0" w:color="auto"/>
          </w:divBdr>
          <w:divsChild>
            <w:div w:id="635068893">
              <w:marLeft w:val="0"/>
              <w:marRight w:val="0"/>
              <w:marTop w:val="0"/>
              <w:marBottom w:val="0"/>
              <w:divBdr>
                <w:top w:val="none" w:sz="0" w:space="0" w:color="auto"/>
                <w:left w:val="none" w:sz="0" w:space="0" w:color="auto"/>
                <w:bottom w:val="none" w:sz="0" w:space="0" w:color="auto"/>
                <w:right w:val="none" w:sz="0" w:space="0" w:color="auto"/>
              </w:divBdr>
              <w:divsChild>
                <w:div w:id="11700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166">
          <w:marLeft w:val="0"/>
          <w:marRight w:val="0"/>
          <w:marTop w:val="240"/>
          <w:marBottom w:val="0"/>
          <w:divBdr>
            <w:top w:val="none" w:sz="0" w:space="0" w:color="auto"/>
            <w:left w:val="none" w:sz="0" w:space="0" w:color="auto"/>
            <w:bottom w:val="none" w:sz="0" w:space="0" w:color="auto"/>
            <w:right w:val="none" w:sz="0" w:space="0" w:color="auto"/>
          </w:divBdr>
          <w:divsChild>
            <w:div w:id="273757795">
              <w:marLeft w:val="0"/>
              <w:marRight w:val="0"/>
              <w:marTop w:val="0"/>
              <w:marBottom w:val="0"/>
              <w:divBdr>
                <w:top w:val="none" w:sz="0" w:space="0" w:color="auto"/>
                <w:left w:val="none" w:sz="0" w:space="0" w:color="auto"/>
                <w:bottom w:val="none" w:sz="0" w:space="0" w:color="auto"/>
                <w:right w:val="none" w:sz="0" w:space="0" w:color="auto"/>
              </w:divBdr>
              <w:divsChild>
                <w:div w:id="10844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13607">
          <w:marLeft w:val="0"/>
          <w:marRight w:val="0"/>
          <w:marTop w:val="240"/>
          <w:marBottom w:val="0"/>
          <w:divBdr>
            <w:top w:val="none" w:sz="0" w:space="0" w:color="auto"/>
            <w:left w:val="none" w:sz="0" w:space="0" w:color="auto"/>
            <w:bottom w:val="none" w:sz="0" w:space="0" w:color="auto"/>
            <w:right w:val="none" w:sz="0" w:space="0" w:color="auto"/>
          </w:divBdr>
          <w:divsChild>
            <w:div w:id="472723378">
              <w:marLeft w:val="0"/>
              <w:marRight w:val="0"/>
              <w:marTop w:val="0"/>
              <w:marBottom w:val="0"/>
              <w:divBdr>
                <w:top w:val="none" w:sz="0" w:space="0" w:color="auto"/>
                <w:left w:val="none" w:sz="0" w:space="0" w:color="auto"/>
                <w:bottom w:val="none" w:sz="0" w:space="0" w:color="auto"/>
                <w:right w:val="none" w:sz="0" w:space="0" w:color="auto"/>
              </w:divBdr>
              <w:divsChild>
                <w:div w:id="16366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4946">
          <w:marLeft w:val="0"/>
          <w:marRight w:val="0"/>
          <w:marTop w:val="240"/>
          <w:marBottom w:val="0"/>
          <w:divBdr>
            <w:top w:val="none" w:sz="0" w:space="0" w:color="auto"/>
            <w:left w:val="none" w:sz="0" w:space="0" w:color="auto"/>
            <w:bottom w:val="none" w:sz="0" w:space="0" w:color="auto"/>
            <w:right w:val="none" w:sz="0" w:space="0" w:color="auto"/>
          </w:divBdr>
          <w:divsChild>
            <w:div w:id="70126133">
              <w:marLeft w:val="0"/>
              <w:marRight w:val="0"/>
              <w:marTop w:val="0"/>
              <w:marBottom w:val="0"/>
              <w:divBdr>
                <w:top w:val="none" w:sz="0" w:space="0" w:color="auto"/>
                <w:left w:val="none" w:sz="0" w:space="0" w:color="auto"/>
                <w:bottom w:val="none" w:sz="0" w:space="0" w:color="auto"/>
                <w:right w:val="none" w:sz="0" w:space="0" w:color="auto"/>
              </w:divBdr>
              <w:divsChild>
                <w:div w:id="698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4821">
          <w:marLeft w:val="0"/>
          <w:marRight w:val="0"/>
          <w:marTop w:val="240"/>
          <w:marBottom w:val="0"/>
          <w:divBdr>
            <w:top w:val="none" w:sz="0" w:space="0" w:color="auto"/>
            <w:left w:val="none" w:sz="0" w:space="0" w:color="auto"/>
            <w:bottom w:val="none" w:sz="0" w:space="0" w:color="auto"/>
            <w:right w:val="none" w:sz="0" w:space="0" w:color="auto"/>
          </w:divBdr>
          <w:divsChild>
            <w:div w:id="150562147">
              <w:marLeft w:val="0"/>
              <w:marRight w:val="0"/>
              <w:marTop w:val="0"/>
              <w:marBottom w:val="0"/>
              <w:divBdr>
                <w:top w:val="none" w:sz="0" w:space="0" w:color="auto"/>
                <w:left w:val="none" w:sz="0" w:space="0" w:color="auto"/>
                <w:bottom w:val="none" w:sz="0" w:space="0" w:color="auto"/>
                <w:right w:val="none" w:sz="0" w:space="0" w:color="auto"/>
              </w:divBdr>
              <w:divsChild>
                <w:div w:id="9078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7136">
          <w:marLeft w:val="0"/>
          <w:marRight w:val="0"/>
          <w:marTop w:val="240"/>
          <w:marBottom w:val="0"/>
          <w:divBdr>
            <w:top w:val="none" w:sz="0" w:space="0" w:color="auto"/>
            <w:left w:val="none" w:sz="0" w:space="0" w:color="auto"/>
            <w:bottom w:val="none" w:sz="0" w:space="0" w:color="auto"/>
            <w:right w:val="none" w:sz="0" w:space="0" w:color="auto"/>
          </w:divBdr>
          <w:divsChild>
            <w:div w:id="1179008751">
              <w:marLeft w:val="0"/>
              <w:marRight w:val="0"/>
              <w:marTop w:val="0"/>
              <w:marBottom w:val="0"/>
              <w:divBdr>
                <w:top w:val="none" w:sz="0" w:space="0" w:color="auto"/>
                <w:left w:val="none" w:sz="0" w:space="0" w:color="auto"/>
                <w:bottom w:val="none" w:sz="0" w:space="0" w:color="auto"/>
                <w:right w:val="none" w:sz="0" w:space="0" w:color="auto"/>
              </w:divBdr>
              <w:divsChild>
                <w:div w:id="17105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2954">
          <w:marLeft w:val="0"/>
          <w:marRight w:val="0"/>
          <w:marTop w:val="240"/>
          <w:marBottom w:val="0"/>
          <w:divBdr>
            <w:top w:val="none" w:sz="0" w:space="0" w:color="auto"/>
            <w:left w:val="none" w:sz="0" w:space="0" w:color="auto"/>
            <w:bottom w:val="none" w:sz="0" w:space="0" w:color="auto"/>
            <w:right w:val="none" w:sz="0" w:space="0" w:color="auto"/>
          </w:divBdr>
          <w:divsChild>
            <w:div w:id="674847089">
              <w:marLeft w:val="0"/>
              <w:marRight w:val="0"/>
              <w:marTop w:val="0"/>
              <w:marBottom w:val="0"/>
              <w:divBdr>
                <w:top w:val="none" w:sz="0" w:space="0" w:color="auto"/>
                <w:left w:val="none" w:sz="0" w:space="0" w:color="auto"/>
                <w:bottom w:val="none" w:sz="0" w:space="0" w:color="auto"/>
                <w:right w:val="none" w:sz="0" w:space="0" w:color="auto"/>
              </w:divBdr>
              <w:divsChild>
                <w:div w:id="20813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4728">
          <w:marLeft w:val="0"/>
          <w:marRight w:val="0"/>
          <w:marTop w:val="240"/>
          <w:marBottom w:val="0"/>
          <w:divBdr>
            <w:top w:val="none" w:sz="0" w:space="0" w:color="auto"/>
            <w:left w:val="none" w:sz="0" w:space="0" w:color="auto"/>
            <w:bottom w:val="none" w:sz="0" w:space="0" w:color="auto"/>
            <w:right w:val="none" w:sz="0" w:space="0" w:color="auto"/>
          </w:divBdr>
          <w:divsChild>
            <w:div w:id="99690683">
              <w:marLeft w:val="0"/>
              <w:marRight w:val="0"/>
              <w:marTop w:val="0"/>
              <w:marBottom w:val="0"/>
              <w:divBdr>
                <w:top w:val="none" w:sz="0" w:space="0" w:color="auto"/>
                <w:left w:val="none" w:sz="0" w:space="0" w:color="auto"/>
                <w:bottom w:val="none" w:sz="0" w:space="0" w:color="auto"/>
                <w:right w:val="none" w:sz="0" w:space="0" w:color="auto"/>
              </w:divBdr>
              <w:divsChild>
                <w:div w:id="9029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8873">
          <w:marLeft w:val="0"/>
          <w:marRight w:val="0"/>
          <w:marTop w:val="240"/>
          <w:marBottom w:val="0"/>
          <w:divBdr>
            <w:top w:val="none" w:sz="0" w:space="0" w:color="auto"/>
            <w:left w:val="none" w:sz="0" w:space="0" w:color="auto"/>
            <w:bottom w:val="none" w:sz="0" w:space="0" w:color="auto"/>
            <w:right w:val="none" w:sz="0" w:space="0" w:color="auto"/>
          </w:divBdr>
          <w:divsChild>
            <w:div w:id="442723358">
              <w:marLeft w:val="0"/>
              <w:marRight w:val="0"/>
              <w:marTop w:val="0"/>
              <w:marBottom w:val="0"/>
              <w:divBdr>
                <w:top w:val="none" w:sz="0" w:space="0" w:color="auto"/>
                <w:left w:val="none" w:sz="0" w:space="0" w:color="auto"/>
                <w:bottom w:val="none" w:sz="0" w:space="0" w:color="auto"/>
                <w:right w:val="none" w:sz="0" w:space="0" w:color="auto"/>
              </w:divBdr>
              <w:divsChild>
                <w:div w:id="261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5907">
          <w:marLeft w:val="0"/>
          <w:marRight w:val="0"/>
          <w:marTop w:val="240"/>
          <w:marBottom w:val="0"/>
          <w:divBdr>
            <w:top w:val="none" w:sz="0" w:space="0" w:color="auto"/>
            <w:left w:val="none" w:sz="0" w:space="0" w:color="auto"/>
            <w:bottom w:val="none" w:sz="0" w:space="0" w:color="auto"/>
            <w:right w:val="none" w:sz="0" w:space="0" w:color="auto"/>
          </w:divBdr>
          <w:divsChild>
            <w:div w:id="1716469778">
              <w:marLeft w:val="0"/>
              <w:marRight w:val="0"/>
              <w:marTop w:val="0"/>
              <w:marBottom w:val="0"/>
              <w:divBdr>
                <w:top w:val="none" w:sz="0" w:space="0" w:color="auto"/>
                <w:left w:val="none" w:sz="0" w:space="0" w:color="auto"/>
                <w:bottom w:val="none" w:sz="0" w:space="0" w:color="auto"/>
                <w:right w:val="none" w:sz="0" w:space="0" w:color="auto"/>
              </w:divBdr>
              <w:divsChild>
                <w:div w:id="3010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0598">
          <w:marLeft w:val="0"/>
          <w:marRight w:val="0"/>
          <w:marTop w:val="240"/>
          <w:marBottom w:val="0"/>
          <w:divBdr>
            <w:top w:val="none" w:sz="0" w:space="0" w:color="auto"/>
            <w:left w:val="none" w:sz="0" w:space="0" w:color="auto"/>
            <w:bottom w:val="none" w:sz="0" w:space="0" w:color="auto"/>
            <w:right w:val="none" w:sz="0" w:space="0" w:color="auto"/>
          </w:divBdr>
          <w:divsChild>
            <w:div w:id="634413042">
              <w:marLeft w:val="0"/>
              <w:marRight w:val="0"/>
              <w:marTop w:val="0"/>
              <w:marBottom w:val="0"/>
              <w:divBdr>
                <w:top w:val="none" w:sz="0" w:space="0" w:color="auto"/>
                <w:left w:val="none" w:sz="0" w:space="0" w:color="auto"/>
                <w:bottom w:val="none" w:sz="0" w:space="0" w:color="auto"/>
                <w:right w:val="none" w:sz="0" w:space="0" w:color="auto"/>
              </w:divBdr>
              <w:divsChild>
                <w:div w:id="9883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2945">
          <w:marLeft w:val="0"/>
          <w:marRight w:val="0"/>
          <w:marTop w:val="240"/>
          <w:marBottom w:val="0"/>
          <w:divBdr>
            <w:top w:val="none" w:sz="0" w:space="0" w:color="auto"/>
            <w:left w:val="none" w:sz="0" w:space="0" w:color="auto"/>
            <w:bottom w:val="none" w:sz="0" w:space="0" w:color="auto"/>
            <w:right w:val="none" w:sz="0" w:space="0" w:color="auto"/>
          </w:divBdr>
          <w:divsChild>
            <w:div w:id="1972401214">
              <w:marLeft w:val="0"/>
              <w:marRight w:val="0"/>
              <w:marTop w:val="0"/>
              <w:marBottom w:val="0"/>
              <w:divBdr>
                <w:top w:val="none" w:sz="0" w:space="0" w:color="auto"/>
                <w:left w:val="none" w:sz="0" w:space="0" w:color="auto"/>
                <w:bottom w:val="none" w:sz="0" w:space="0" w:color="auto"/>
                <w:right w:val="none" w:sz="0" w:space="0" w:color="auto"/>
              </w:divBdr>
              <w:divsChild>
                <w:div w:id="18588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1394">
          <w:marLeft w:val="0"/>
          <w:marRight w:val="0"/>
          <w:marTop w:val="240"/>
          <w:marBottom w:val="0"/>
          <w:divBdr>
            <w:top w:val="none" w:sz="0" w:space="0" w:color="auto"/>
            <w:left w:val="none" w:sz="0" w:space="0" w:color="auto"/>
            <w:bottom w:val="none" w:sz="0" w:space="0" w:color="auto"/>
            <w:right w:val="none" w:sz="0" w:space="0" w:color="auto"/>
          </w:divBdr>
          <w:divsChild>
            <w:div w:id="1890798239">
              <w:marLeft w:val="0"/>
              <w:marRight w:val="0"/>
              <w:marTop w:val="0"/>
              <w:marBottom w:val="0"/>
              <w:divBdr>
                <w:top w:val="none" w:sz="0" w:space="0" w:color="auto"/>
                <w:left w:val="none" w:sz="0" w:space="0" w:color="auto"/>
                <w:bottom w:val="none" w:sz="0" w:space="0" w:color="auto"/>
                <w:right w:val="none" w:sz="0" w:space="0" w:color="auto"/>
              </w:divBdr>
              <w:divsChild>
                <w:div w:id="1957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7798">
          <w:marLeft w:val="0"/>
          <w:marRight w:val="0"/>
          <w:marTop w:val="240"/>
          <w:marBottom w:val="0"/>
          <w:divBdr>
            <w:top w:val="none" w:sz="0" w:space="0" w:color="auto"/>
            <w:left w:val="none" w:sz="0" w:space="0" w:color="auto"/>
            <w:bottom w:val="none" w:sz="0" w:space="0" w:color="auto"/>
            <w:right w:val="none" w:sz="0" w:space="0" w:color="auto"/>
          </w:divBdr>
          <w:divsChild>
            <w:div w:id="888806868">
              <w:marLeft w:val="0"/>
              <w:marRight w:val="0"/>
              <w:marTop w:val="0"/>
              <w:marBottom w:val="0"/>
              <w:divBdr>
                <w:top w:val="none" w:sz="0" w:space="0" w:color="auto"/>
                <w:left w:val="none" w:sz="0" w:space="0" w:color="auto"/>
                <w:bottom w:val="none" w:sz="0" w:space="0" w:color="auto"/>
                <w:right w:val="none" w:sz="0" w:space="0" w:color="auto"/>
              </w:divBdr>
              <w:divsChild>
                <w:div w:id="2396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947">
          <w:marLeft w:val="0"/>
          <w:marRight w:val="0"/>
          <w:marTop w:val="240"/>
          <w:marBottom w:val="0"/>
          <w:divBdr>
            <w:top w:val="none" w:sz="0" w:space="0" w:color="auto"/>
            <w:left w:val="none" w:sz="0" w:space="0" w:color="auto"/>
            <w:bottom w:val="none" w:sz="0" w:space="0" w:color="auto"/>
            <w:right w:val="none" w:sz="0" w:space="0" w:color="auto"/>
          </w:divBdr>
          <w:divsChild>
            <w:div w:id="154805552">
              <w:marLeft w:val="0"/>
              <w:marRight w:val="0"/>
              <w:marTop w:val="0"/>
              <w:marBottom w:val="0"/>
              <w:divBdr>
                <w:top w:val="none" w:sz="0" w:space="0" w:color="auto"/>
                <w:left w:val="none" w:sz="0" w:space="0" w:color="auto"/>
                <w:bottom w:val="none" w:sz="0" w:space="0" w:color="auto"/>
                <w:right w:val="none" w:sz="0" w:space="0" w:color="auto"/>
              </w:divBdr>
              <w:divsChild>
                <w:div w:id="7501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4772">
          <w:marLeft w:val="0"/>
          <w:marRight w:val="0"/>
          <w:marTop w:val="240"/>
          <w:marBottom w:val="0"/>
          <w:divBdr>
            <w:top w:val="none" w:sz="0" w:space="0" w:color="auto"/>
            <w:left w:val="none" w:sz="0" w:space="0" w:color="auto"/>
            <w:bottom w:val="none" w:sz="0" w:space="0" w:color="auto"/>
            <w:right w:val="none" w:sz="0" w:space="0" w:color="auto"/>
          </w:divBdr>
          <w:divsChild>
            <w:div w:id="1711412505">
              <w:marLeft w:val="0"/>
              <w:marRight w:val="0"/>
              <w:marTop w:val="0"/>
              <w:marBottom w:val="0"/>
              <w:divBdr>
                <w:top w:val="none" w:sz="0" w:space="0" w:color="auto"/>
                <w:left w:val="none" w:sz="0" w:space="0" w:color="auto"/>
                <w:bottom w:val="none" w:sz="0" w:space="0" w:color="auto"/>
                <w:right w:val="none" w:sz="0" w:space="0" w:color="auto"/>
              </w:divBdr>
              <w:divsChild>
                <w:div w:id="48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9732">
          <w:marLeft w:val="0"/>
          <w:marRight w:val="0"/>
          <w:marTop w:val="240"/>
          <w:marBottom w:val="0"/>
          <w:divBdr>
            <w:top w:val="none" w:sz="0" w:space="0" w:color="auto"/>
            <w:left w:val="none" w:sz="0" w:space="0" w:color="auto"/>
            <w:bottom w:val="none" w:sz="0" w:space="0" w:color="auto"/>
            <w:right w:val="none" w:sz="0" w:space="0" w:color="auto"/>
          </w:divBdr>
          <w:divsChild>
            <w:div w:id="942689031">
              <w:marLeft w:val="0"/>
              <w:marRight w:val="0"/>
              <w:marTop w:val="0"/>
              <w:marBottom w:val="0"/>
              <w:divBdr>
                <w:top w:val="none" w:sz="0" w:space="0" w:color="auto"/>
                <w:left w:val="none" w:sz="0" w:space="0" w:color="auto"/>
                <w:bottom w:val="none" w:sz="0" w:space="0" w:color="auto"/>
                <w:right w:val="none" w:sz="0" w:space="0" w:color="auto"/>
              </w:divBdr>
              <w:divsChild>
                <w:div w:id="1050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661">
          <w:marLeft w:val="0"/>
          <w:marRight w:val="0"/>
          <w:marTop w:val="240"/>
          <w:marBottom w:val="0"/>
          <w:divBdr>
            <w:top w:val="none" w:sz="0" w:space="0" w:color="auto"/>
            <w:left w:val="none" w:sz="0" w:space="0" w:color="auto"/>
            <w:bottom w:val="none" w:sz="0" w:space="0" w:color="auto"/>
            <w:right w:val="none" w:sz="0" w:space="0" w:color="auto"/>
          </w:divBdr>
          <w:divsChild>
            <w:div w:id="1988433076">
              <w:marLeft w:val="0"/>
              <w:marRight w:val="0"/>
              <w:marTop w:val="0"/>
              <w:marBottom w:val="0"/>
              <w:divBdr>
                <w:top w:val="none" w:sz="0" w:space="0" w:color="auto"/>
                <w:left w:val="none" w:sz="0" w:space="0" w:color="auto"/>
                <w:bottom w:val="none" w:sz="0" w:space="0" w:color="auto"/>
                <w:right w:val="none" w:sz="0" w:space="0" w:color="auto"/>
              </w:divBdr>
              <w:divsChild>
                <w:div w:id="21110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6937">
          <w:marLeft w:val="0"/>
          <w:marRight w:val="0"/>
          <w:marTop w:val="240"/>
          <w:marBottom w:val="0"/>
          <w:divBdr>
            <w:top w:val="none" w:sz="0" w:space="0" w:color="auto"/>
            <w:left w:val="none" w:sz="0" w:space="0" w:color="auto"/>
            <w:bottom w:val="none" w:sz="0" w:space="0" w:color="auto"/>
            <w:right w:val="none" w:sz="0" w:space="0" w:color="auto"/>
          </w:divBdr>
          <w:divsChild>
            <w:div w:id="138881937">
              <w:marLeft w:val="0"/>
              <w:marRight w:val="0"/>
              <w:marTop w:val="0"/>
              <w:marBottom w:val="0"/>
              <w:divBdr>
                <w:top w:val="none" w:sz="0" w:space="0" w:color="auto"/>
                <w:left w:val="none" w:sz="0" w:space="0" w:color="auto"/>
                <w:bottom w:val="none" w:sz="0" w:space="0" w:color="auto"/>
                <w:right w:val="none" w:sz="0" w:space="0" w:color="auto"/>
              </w:divBdr>
              <w:divsChild>
                <w:div w:id="15007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3529">
          <w:marLeft w:val="0"/>
          <w:marRight w:val="0"/>
          <w:marTop w:val="240"/>
          <w:marBottom w:val="0"/>
          <w:divBdr>
            <w:top w:val="none" w:sz="0" w:space="0" w:color="auto"/>
            <w:left w:val="none" w:sz="0" w:space="0" w:color="auto"/>
            <w:bottom w:val="none" w:sz="0" w:space="0" w:color="auto"/>
            <w:right w:val="none" w:sz="0" w:space="0" w:color="auto"/>
          </w:divBdr>
          <w:divsChild>
            <w:div w:id="1689601797">
              <w:marLeft w:val="0"/>
              <w:marRight w:val="0"/>
              <w:marTop w:val="0"/>
              <w:marBottom w:val="0"/>
              <w:divBdr>
                <w:top w:val="none" w:sz="0" w:space="0" w:color="auto"/>
                <w:left w:val="none" w:sz="0" w:space="0" w:color="auto"/>
                <w:bottom w:val="none" w:sz="0" w:space="0" w:color="auto"/>
                <w:right w:val="none" w:sz="0" w:space="0" w:color="auto"/>
              </w:divBdr>
              <w:divsChild>
                <w:div w:id="1549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1944">
          <w:marLeft w:val="0"/>
          <w:marRight w:val="0"/>
          <w:marTop w:val="240"/>
          <w:marBottom w:val="0"/>
          <w:divBdr>
            <w:top w:val="none" w:sz="0" w:space="0" w:color="auto"/>
            <w:left w:val="none" w:sz="0" w:space="0" w:color="auto"/>
            <w:bottom w:val="none" w:sz="0" w:space="0" w:color="auto"/>
            <w:right w:val="none" w:sz="0" w:space="0" w:color="auto"/>
          </w:divBdr>
          <w:divsChild>
            <w:div w:id="1469856618">
              <w:marLeft w:val="0"/>
              <w:marRight w:val="0"/>
              <w:marTop w:val="0"/>
              <w:marBottom w:val="0"/>
              <w:divBdr>
                <w:top w:val="none" w:sz="0" w:space="0" w:color="auto"/>
                <w:left w:val="none" w:sz="0" w:space="0" w:color="auto"/>
                <w:bottom w:val="none" w:sz="0" w:space="0" w:color="auto"/>
                <w:right w:val="none" w:sz="0" w:space="0" w:color="auto"/>
              </w:divBdr>
              <w:divsChild>
                <w:div w:id="10799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0202">
          <w:marLeft w:val="0"/>
          <w:marRight w:val="0"/>
          <w:marTop w:val="240"/>
          <w:marBottom w:val="0"/>
          <w:divBdr>
            <w:top w:val="none" w:sz="0" w:space="0" w:color="auto"/>
            <w:left w:val="none" w:sz="0" w:space="0" w:color="auto"/>
            <w:bottom w:val="none" w:sz="0" w:space="0" w:color="auto"/>
            <w:right w:val="none" w:sz="0" w:space="0" w:color="auto"/>
          </w:divBdr>
          <w:divsChild>
            <w:div w:id="1871995555">
              <w:marLeft w:val="0"/>
              <w:marRight w:val="0"/>
              <w:marTop w:val="0"/>
              <w:marBottom w:val="0"/>
              <w:divBdr>
                <w:top w:val="none" w:sz="0" w:space="0" w:color="auto"/>
                <w:left w:val="none" w:sz="0" w:space="0" w:color="auto"/>
                <w:bottom w:val="none" w:sz="0" w:space="0" w:color="auto"/>
                <w:right w:val="none" w:sz="0" w:space="0" w:color="auto"/>
              </w:divBdr>
              <w:divsChild>
                <w:div w:id="19202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20584">
          <w:marLeft w:val="0"/>
          <w:marRight w:val="0"/>
          <w:marTop w:val="240"/>
          <w:marBottom w:val="0"/>
          <w:divBdr>
            <w:top w:val="none" w:sz="0" w:space="0" w:color="auto"/>
            <w:left w:val="none" w:sz="0" w:space="0" w:color="auto"/>
            <w:bottom w:val="none" w:sz="0" w:space="0" w:color="auto"/>
            <w:right w:val="none" w:sz="0" w:space="0" w:color="auto"/>
          </w:divBdr>
          <w:divsChild>
            <w:div w:id="680397289">
              <w:marLeft w:val="0"/>
              <w:marRight w:val="0"/>
              <w:marTop w:val="0"/>
              <w:marBottom w:val="0"/>
              <w:divBdr>
                <w:top w:val="none" w:sz="0" w:space="0" w:color="auto"/>
                <w:left w:val="none" w:sz="0" w:space="0" w:color="auto"/>
                <w:bottom w:val="none" w:sz="0" w:space="0" w:color="auto"/>
                <w:right w:val="none" w:sz="0" w:space="0" w:color="auto"/>
              </w:divBdr>
              <w:divsChild>
                <w:div w:id="13535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3641">
          <w:marLeft w:val="0"/>
          <w:marRight w:val="0"/>
          <w:marTop w:val="240"/>
          <w:marBottom w:val="0"/>
          <w:divBdr>
            <w:top w:val="none" w:sz="0" w:space="0" w:color="auto"/>
            <w:left w:val="none" w:sz="0" w:space="0" w:color="auto"/>
            <w:bottom w:val="none" w:sz="0" w:space="0" w:color="auto"/>
            <w:right w:val="none" w:sz="0" w:space="0" w:color="auto"/>
          </w:divBdr>
          <w:divsChild>
            <w:div w:id="1617978631">
              <w:marLeft w:val="0"/>
              <w:marRight w:val="0"/>
              <w:marTop w:val="0"/>
              <w:marBottom w:val="0"/>
              <w:divBdr>
                <w:top w:val="none" w:sz="0" w:space="0" w:color="auto"/>
                <w:left w:val="none" w:sz="0" w:space="0" w:color="auto"/>
                <w:bottom w:val="none" w:sz="0" w:space="0" w:color="auto"/>
                <w:right w:val="none" w:sz="0" w:space="0" w:color="auto"/>
              </w:divBdr>
              <w:divsChild>
                <w:div w:id="16163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3643">
          <w:marLeft w:val="0"/>
          <w:marRight w:val="0"/>
          <w:marTop w:val="240"/>
          <w:marBottom w:val="0"/>
          <w:divBdr>
            <w:top w:val="none" w:sz="0" w:space="0" w:color="auto"/>
            <w:left w:val="none" w:sz="0" w:space="0" w:color="auto"/>
            <w:bottom w:val="none" w:sz="0" w:space="0" w:color="auto"/>
            <w:right w:val="none" w:sz="0" w:space="0" w:color="auto"/>
          </w:divBdr>
          <w:divsChild>
            <w:div w:id="995842506">
              <w:marLeft w:val="0"/>
              <w:marRight w:val="0"/>
              <w:marTop w:val="0"/>
              <w:marBottom w:val="0"/>
              <w:divBdr>
                <w:top w:val="none" w:sz="0" w:space="0" w:color="auto"/>
                <w:left w:val="none" w:sz="0" w:space="0" w:color="auto"/>
                <w:bottom w:val="none" w:sz="0" w:space="0" w:color="auto"/>
                <w:right w:val="none" w:sz="0" w:space="0" w:color="auto"/>
              </w:divBdr>
              <w:divsChild>
                <w:div w:id="9904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228">
          <w:marLeft w:val="0"/>
          <w:marRight w:val="0"/>
          <w:marTop w:val="240"/>
          <w:marBottom w:val="0"/>
          <w:divBdr>
            <w:top w:val="none" w:sz="0" w:space="0" w:color="auto"/>
            <w:left w:val="none" w:sz="0" w:space="0" w:color="auto"/>
            <w:bottom w:val="none" w:sz="0" w:space="0" w:color="auto"/>
            <w:right w:val="none" w:sz="0" w:space="0" w:color="auto"/>
          </w:divBdr>
          <w:divsChild>
            <w:div w:id="813833772">
              <w:marLeft w:val="0"/>
              <w:marRight w:val="0"/>
              <w:marTop w:val="0"/>
              <w:marBottom w:val="0"/>
              <w:divBdr>
                <w:top w:val="none" w:sz="0" w:space="0" w:color="auto"/>
                <w:left w:val="none" w:sz="0" w:space="0" w:color="auto"/>
                <w:bottom w:val="none" w:sz="0" w:space="0" w:color="auto"/>
                <w:right w:val="none" w:sz="0" w:space="0" w:color="auto"/>
              </w:divBdr>
              <w:divsChild>
                <w:div w:id="2551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8453">
          <w:marLeft w:val="0"/>
          <w:marRight w:val="0"/>
          <w:marTop w:val="240"/>
          <w:marBottom w:val="0"/>
          <w:divBdr>
            <w:top w:val="none" w:sz="0" w:space="0" w:color="auto"/>
            <w:left w:val="none" w:sz="0" w:space="0" w:color="auto"/>
            <w:bottom w:val="none" w:sz="0" w:space="0" w:color="auto"/>
            <w:right w:val="none" w:sz="0" w:space="0" w:color="auto"/>
          </w:divBdr>
          <w:divsChild>
            <w:div w:id="1105685519">
              <w:marLeft w:val="0"/>
              <w:marRight w:val="0"/>
              <w:marTop w:val="0"/>
              <w:marBottom w:val="0"/>
              <w:divBdr>
                <w:top w:val="none" w:sz="0" w:space="0" w:color="auto"/>
                <w:left w:val="none" w:sz="0" w:space="0" w:color="auto"/>
                <w:bottom w:val="none" w:sz="0" w:space="0" w:color="auto"/>
                <w:right w:val="none" w:sz="0" w:space="0" w:color="auto"/>
              </w:divBdr>
              <w:divsChild>
                <w:div w:id="9958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3984">
          <w:marLeft w:val="0"/>
          <w:marRight w:val="0"/>
          <w:marTop w:val="240"/>
          <w:marBottom w:val="0"/>
          <w:divBdr>
            <w:top w:val="none" w:sz="0" w:space="0" w:color="auto"/>
            <w:left w:val="none" w:sz="0" w:space="0" w:color="auto"/>
            <w:bottom w:val="none" w:sz="0" w:space="0" w:color="auto"/>
            <w:right w:val="none" w:sz="0" w:space="0" w:color="auto"/>
          </w:divBdr>
          <w:divsChild>
            <w:div w:id="1759446426">
              <w:marLeft w:val="0"/>
              <w:marRight w:val="0"/>
              <w:marTop w:val="0"/>
              <w:marBottom w:val="0"/>
              <w:divBdr>
                <w:top w:val="none" w:sz="0" w:space="0" w:color="auto"/>
                <w:left w:val="none" w:sz="0" w:space="0" w:color="auto"/>
                <w:bottom w:val="none" w:sz="0" w:space="0" w:color="auto"/>
                <w:right w:val="none" w:sz="0" w:space="0" w:color="auto"/>
              </w:divBdr>
              <w:divsChild>
                <w:div w:id="7849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5125">
          <w:marLeft w:val="0"/>
          <w:marRight w:val="0"/>
          <w:marTop w:val="240"/>
          <w:marBottom w:val="0"/>
          <w:divBdr>
            <w:top w:val="none" w:sz="0" w:space="0" w:color="auto"/>
            <w:left w:val="none" w:sz="0" w:space="0" w:color="auto"/>
            <w:bottom w:val="none" w:sz="0" w:space="0" w:color="auto"/>
            <w:right w:val="none" w:sz="0" w:space="0" w:color="auto"/>
          </w:divBdr>
          <w:divsChild>
            <w:div w:id="86006799">
              <w:marLeft w:val="0"/>
              <w:marRight w:val="0"/>
              <w:marTop w:val="0"/>
              <w:marBottom w:val="0"/>
              <w:divBdr>
                <w:top w:val="none" w:sz="0" w:space="0" w:color="auto"/>
                <w:left w:val="none" w:sz="0" w:space="0" w:color="auto"/>
                <w:bottom w:val="none" w:sz="0" w:space="0" w:color="auto"/>
                <w:right w:val="none" w:sz="0" w:space="0" w:color="auto"/>
              </w:divBdr>
              <w:divsChild>
                <w:div w:id="15057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1202">
          <w:marLeft w:val="0"/>
          <w:marRight w:val="0"/>
          <w:marTop w:val="240"/>
          <w:marBottom w:val="0"/>
          <w:divBdr>
            <w:top w:val="none" w:sz="0" w:space="0" w:color="auto"/>
            <w:left w:val="none" w:sz="0" w:space="0" w:color="auto"/>
            <w:bottom w:val="none" w:sz="0" w:space="0" w:color="auto"/>
            <w:right w:val="none" w:sz="0" w:space="0" w:color="auto"/>
          </w:divBdr>
          <w:divsChild>
            <w:div w:id="1028877508">
              <w:marLeft w:val="0"/>
              <w:marRight w:val="0"/>
              <w:marTop w:val="0"/>
              <w:marBottom w:val="0"/>
              <w:divBdr>
                <w:top w:val="none" w:sz="0" w:space="0" w:color="auto"/>
                <w:left w:val="none" w:sz="0" w:space="0" w:color="auto"/>
                <w:bottom w:val="none" w:sz="0" w:space="0" w:color="auto"/>
                <w:right w:val="none" w:sz="0" w:space="0" w:color="auto"/>
              </w:divBdr>
              <w:divsChild>
                <w:div w:id="9297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19406">
          <w:marLeft w:val="0"/>
          <w:marRight w:val="0"/>
          <w:marTop w:val="240"/>
          <w:marBottom w:val="0"/>
          <w:divBdr>
            <w:top w:val="none" w:sz="0" w:space="0" w:color="auto"/>
            <w:left w:val="none" w:sz="0" w:space="0" w:color="auto"/>
            <w:bottom w:val="none" w:sz="0" w:space="0" w:color="auto"/>
            <w:right w:val="none" w:sz="0" w:space="0" w:color="auto"/>
          </w:divBdr>
          <w:divsChild>
            <w:div w:id="263851861">
              <w:marLeft w:val="0"/>
              <w:marRight w:val="0"/>
              <w:marTop w:val="0"/>
              <w:marBottom w:val="0"/>
              <w:divBdr>
                <w:top w:val="none" w:sz="0" w:space="0" w:color="auto"/>
                <w:left w:val="none" w:sz="0" w:space="0" w:color="auto"/>
                <w:bottom w:val="none" w:sz="0" w:space="0" w:color="auto"/>
                <w:right w:val="none" w:sz="0" w:space="0" w:color="auto"/>
              </w:divBdr>
              <w:divsChild>
                <w:div w:id="5107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0493">
          <w:marLeft w:val="0"/>
          <w:marRight w:val="0"/>
          <w:marTop w:val="240"/>
          <w:marBottom w:val="0"/>
          <w:divBdr>
            <w:top w:val="none" w:sz="0" w:space="0" w:color="auto"/>
            <w:left w:val="none" w:sz="0" w:space="0" w:color="auto"/>
            <w:bottom w:val="none" w:sz="0" w:space="0" w:color="auto"/>
            <w:right w:val="none" w:sz="0" w:space="0" w:color="auto"/>
          </w:divBdr>
          <w:divsChild>
            <w:div w:id="2068912392">
              <w:marLeft w:val="0"/>
              <w:marRight w:val="0"/>
              <w:marTop w:val="0"/>
              <w:marBottom w:val="0"/>
              <w:divBdr>
                <w:top w:val="none" w:sz="0" w:space="0" w:color="auto"/>
                <w:left w:val="none" w:sz="0" w:space="0" w:color="auto"/>
                <w:bottom w:val="none" w:sz="0" w:space="0" w:color="auto"/>
                <w:right w:val="none" w:sz="0" w:space="0" w:color="auto"/>
              </w:divBdr>
              <w:divsChild>
                <w:div w:id="8544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8595">
          <w:marLeft w:val="0"/>
          <w:marRight w:val="0"/>
          <w:marTop w:val="240"/>
          <w:marBottom w:val="0"/>
          <w:divBdr>
            <w:top w:val="none" w:sz="0" w:space="0" w:color="auto"/>
            <w:left w:val="none" w:sz="0" w:space="0" w:color="auto"/>
            <w:bottom w:val="none" w:sz="0" w:space="0" w:color="auto"/>
            <w:right w:val="none" w:sz="0" w:space="0" w:color="auto"/>
          </w:divBdr>
          <w:divsChild>
            <w:div w:id="2123304523">
              <w:marLeft w:val="0"/>
              <w:marRight w:val="0"/>
              <w:marTop w:val="0"/>
              <w:marBottom w:val="0"/>
              <w:divBdr>
                <w:top w:val="none" w:sz="0" w:space="0" w:color="auto"/>
                <w:left w:val="none" w:sz="0" w:space="0" w:color="auto"/>
                <w:bottom w:val="none" w:sz="0" w:space="0" w:color="auto"/>
                <w:right w:val="none" w:sz="0" w:space="0" w:color="auto"/>
              </w:divBdr>
              <w:divsChild>
                <w:div w:id="18402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8832">
          <w:marLeft w:val="0"/>
          <w:marRight w:val="0"/>
          <w:marTop w:val="240"/>
          <w:marBottom w:val="0"/>
          <w:divBdr>
            <w:top w:val="none" w:sz="0" w:space="0" w:color="auto"/>
            <w:left w:val="none" w:sz="0" w:space="0" w:color="auto"/>
            <w:bottom w:val="none" w:sz="0" w:space="0" w:color="auto"/>
            <w:right w:val="none" w:sz="0" w:space="0" w:color="auto"/>
          </w:divBdr>
          <w:divsChild>
            <w:div w:id="1857691219">
              <w:marLeft w:val="0"/>
              <w:marRight w:val="0"/>
              <w:marTop w:val="0"/>
              <w:marBottom w:val="0"/>
              <w:divBdr>
                <w:top w:val="none" w:sz="0" w:space="0" w:color="auto"/>
                <w:left w:val="none" w:sz="0" w:space="0" w:color="auto"/>
                <w:bottom w:val="none" w:sz="0" w:space="0" w:color="auto"/>
                <w:right w:val="none" w:sz="0" w:space="0" w:color="auto"/>
              </w:divBdr>
              <w:divsChild>
                <w:div w:id="10834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5770">
          <w:marLeft w:val="0"/>
          <w:marRight w:val="0"/>
          <w:marTop w:val="240"/>
          <w:marBottom w:val="0"/>
          <w:divBdr>
            <w:top w:val="none" w:sz="0" w:space="0" w:color="auto"/>
            <w:left w:val="none" w:sz="0" w:space="0" w:color="auto"/>
            <w:bottom w:val="none" w:sz="0" w:space="0" w:color="auto"/>
            <w:right w:val="none" w:sz="0" w:space="0" w:color="auto"/>
          </w:divBdr>
          <w:divsChild>
            <w:div w:id="1400204434">
              <w:marLeft w:val="0"/>
              <w:marRight w:val="0"/>
              <w:marTop w:val="0"/>
              <w:marBottom w:val="0"/>
              <w:divBdr>
                <w:top w:val="none" w:sz="0" w:space="0" w:color="auto"/>
                <w:left w:val="none" w:sz="0" w:space="0" w:color="auto"/>
                <w:bottom w:val="none" w:sz="0" w:space="0" w:color="auto"/>
                <w:right w:val="none" w:sz="0" w:space="0" w:color="auto"/>
              </w:divBdr>
              <w:divsChild>
                <w:div w:id="13254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8324">
          <w:marLeft w:val="0"/>
          <w:marRight w:val="0"/>
          <w:marTop w:val="240"/>
          <w:marBottom w:val="0"/>
          <w:divBdr>
            <w:top w:val="none" w:sz="0" w:space="0" w:color="auto"/>
            <w:left w:val="none" w:sz="0" w:space="0" w:color="auto"/>
            <w:bottom w:val="none" w:sz="0" w:space="0" w:color="auto"/>
            <w:right w:val="none" w:sz="0" w:space="0" w:color="auto"/>
          </w:divBdr>
          <w:divsChild>
            <w:div w:id="1813983154">
              <w:marLeft w:val="0"/>
              <w:marRight w:val="0"/>
              <w:marTop w:val="0"/>
              <w:marBottom w:val="0"/>
              <w:divBdr>
                <w:top w:val="none" w:sz="0" w:space="0" w:color="auto"/>
                <w:left w:val="none" w:sz="0" w:space="0" w:color="auto"/>
                <w:bottom w:val="none" w:sz="0" w:space="0" w:color="auto"/>
                <w:right w:val="none" w:sz="0" w:space="0" w:color="auto"/>
              </w:divBdr>
              <w:divsChild>
                <w:div w:id="9635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8758">
          <w:marLeft w:val="0"/>
          <w:marRight w:val="0"/>
          <w:marTop w:val="240"/>
          <w:marBottom w:val="0"/>
          <w:divBdr>
            <w:top w:val="none" w:sz="0" w:space="0" w:color="auto"/>
            <w:left w:val="none" w:sz="0" w:space="0" w:color="auto"/>
            <w:bottom w:val="none" w:sz="0" w:space="0" w:color="auto"/>
            <w:right w:val="none" w:sz="0" w:space="0" w:color="auto"/>
          </w:divBdr>
          <w:divsChild>
            <w:div w:id="1126049839">
              <w:marLeft w:val="0"/>
              <w:marRight w:val="0"/>
              <w:marTop w:val="0"/>
              <w:marBottom w:val="0"/>
              <w:divBdr>
                <w:top w:val="none" w:sz="0" w:space="0" w:color="auto"/>
                <w:left w:val="none" w:sz="0" w:space="0" w:color="auto"/>
                <w:bottom w:val="none" w:sz="0" w:space="0" w:color="auto"/>
                <w:right w:val="none" w:sz="0" w:space="0" w:color="auto"/>
              </w:divBdr>
              <w:divsChild>
                <w:div w:id="1978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2784">
          <w:marLeft w:val="0"/>
          <w:marRight w:val="0"/>
          <w:marTop w:val="240"/>
          <w:marBottom w:val="0"/>
          <w:divBdr>
            <w:top w:val="none" w:sz="0" w:space="0" w:color="auto"/>
            <w:left w:val="none" w:sz="0" w:space="0" w:color="auto"/>
            <w:bottom w:val="none" w:sz="0" w:space="0" w:color="auto"/>
            <w:right w:val="none" w:sz="0" w:space="0" w:color="auto"/>
          </w:divBdr>
          <w:divsChild>
            <w:div w:id="992609991">
              <w:marLeft w:val="0"/>
              <w:marRight w:val="0"/>
              <w:marTop w:val="0"/>
              <w:marBottom w:val="0"/>
              <w:divBdr>
                <w:top w:val="none" w:sz="0" w:space="0" w:color="auto"/>
                <w:left w:val="none" w:sz="0" w:space="0" w:color="auto"/>
                <w:bottom w:val="none" w:sz="0" w:space="0" w:color="auto"/>
                <w:right w:val="none" w:sz="0" w:space="0" w:color="auto"/>
              </w:divBdr>
              <w:divsChild>
                <w:div w:id="6119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8890">
          <w:marLeft w:val="0"/>
          <w:marRight w:val="0"/>
          <w:marTop w:val="240"/>
          <w:marBottom w:val="0"/>
          <w:divBdr>
            <w:top w:val="none" w:sz="0" w:space="0" w:color="auto"/>
            <w:left w:val="none" w:sz="0" w:space="0" w:color="auto"/>
            <w:bottom w:val="none" w:sz="0" w:space="0" w:color="auto"/>
            <w:right w:val="none" w:sz="0" w:space="0" w:color="auto"/>
          </w:divBdr>
          <w:divsChild>
            <w:div w:id="254018511">
              <w:marLeft w:val="0"/>
              <w:marRight w:val="0"/>
              <w:marTop w:val="0"/>
              <w:marBottom w:val="0"/>
              <w:divBdr>
                <w:top w:val="none" w:sz="0" w:space="0" w:color="auto"/>
                <w:left w:val="none" w:sz="0" w:space="0" w:color="auto"/>
                <w:bottom w:val="none" w:sz="0" w:space="0" w:color="auto"/>
                <w:right w:val="none" w:sz="0" w:space="0" w:color="auto"/>
              </w:divBdr>
              <w:divsChild>
                <w:div w:id="9518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847">
          <w:marLeft w:val="0"/>
          <w:marRight w:val="0"/>
          <w:marTop w:val="240"/>
          <w:marBottom w:val="0"/>
          <w:divBdr>
            <w:top w:val="none" w:sz="0" w:space="0" w:color="auto"/>
            <w:left w:val="none" w:sz="0" w:space="0" w:color="auto"/>
            <w:bottom w:val="none" w:sz="0" w:space="0" w:color="auto"/>
            <w:right w:val="none" w:sz="0" w:space="0" w:color="auto"/>
          </w:divBdr>
          <w:divsChild>
            <w:div w:id="2024090626">
              <w:marLeft w:val="0"/>
              <w:marRight w:val="0"/>
              <w:marTop w:val="0"/>
              <w:marBottom w:val="0"/>
              <w:divBdr>
                <w:top w:val="none" w:sz="0" w:space="0" w:color="auto"/>
                <w:left w:val="none" w:sz="0" w:space="0" w:color="auto"/>
                <w:bottom w:val="none" w:sz="0" w:space="0" w:color="auto"/>
                <w:right w:val="none" w:sz="0" w:space="0" w:color="auto"/>
              </w:divBdr>
              <w:divsChild>
                <w:div w:id="5838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106">
          <w:marLeft w:val="0"/>
          <w:marRight w:val="0"/>
          <w:marTop w:val="240"/>
          <w:marBottom w:val="0"/>
          <w:divBdr>
            <w:top w:val="none" w:sz="0" w:space="0" w:color="auto"/>
            <w:left w:val="none" w:sz="0" w:space="0" w:color="auto"/>
            <w:bottom w:val="none" w:sz="0" w:space="0" w:color="auto"/>
            <w:right w:val="none" w:sz="0" w:space="0" w:color="auto"/>
          </w:divBdr>
          <w:divsChild>
            <w:div w:id="434138058">
              <w:marLeft w:val="0"/>
              <w:marRight w:val="0"/>
              <w:marTop w:val="0"/>
              <w:marBottom w:val="0"/>
              <w:divBdr>
                <w:top w:val="none" w:sz="0" w:space="0" w:color="auto"/>
                <w:left w:val="none" w:sz="0" w:space="0" w:color="auto"/>
                <w:bottom w:val="none" w:sz="0" w:space="0" w:color="auto"/>
                <w:right w:val="none" w:sz="0" w:space="0" w:color="auto"/>
              </w:divBdr>
              <w:divsChild>
                <w:div w:id="12785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3059">
          <w:marLeft w:val="0"/>
          <w:marRight w:val="0"/>
          <w:marTop w:val="240"/>
          <w:marBottom w:val="0"/>
          <w:divBdr>
            <w:top w:val="none" w:sz="0" w:space="0" w:color="auto"/>
            <w:left w:val="none" w:sz="0" w:space="0" w:color="auto"/>
            <w:bottom w:val="none" w:sz="0" w:space="0" w:color="auto"/>
            <w:right w:val="none" w:sz="0" w:space="0" w:color="auto"/>
          </w:divBdr>
          <w:divsChild>
            <w:div w:id="1169368417">
              <w:marLeft w:val="0"/>
              <w:marRight w:val="0"/>
              <w:marTop w:val="0"/>
              <w:marBottom w:val="0"/>
              <w:divBdr>
                <w:top w:val="none" w:sz="0" w:space="0" w:color="auto"/>
                <w:left w:val="none" w:sz="0" w:space="0" w:color="auto"/>
                <w:bottom w:val="none" w:sz="0" w:space="0" w:color="auto"/>
                <w:right w:val="none" w:sz="0" w:space="0" w:color="auto"/>
              </w:divBdr>
              <w:divsChild>
                <w:div w:id="9581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1804">
          <w:marLeft w:val="0"/>
          <w:marRight w:val="0"/>
          <w:marTop w:val="240"/>
          <w:marBottom w:val="0"/>
          <w:divBdr>
            <w:top w:val="none" w:sz="0" w:space="0" w:color="auto"/>
            <w:left w:val="none" w:sz="0" w:space="0" w:color="auto"/>
            <w:bottom w:val="none" w:sz="0" w:space="0" w:color="auto"/>
            <w:right w:val="none" w:sz="0" w:space="0" w:color="auto"/>
          </w:divBdr>
          <w:divsChild>
            <w:div w:id="529614601">
              <w:marLeft w:val="0"/>
              <w:marRight w:val="0"/>
              <w:marTop w:val="0"/>
              <w:marBottom w:val="0"/>
              <w:divBdr>
                <w:top w:val="none" w:sz="0" w:space="0" w:color="auto"/>
                <w:left w:val="none" w:sz="0" w:space="0" w:color="auto"/>
                <w:bottom w:val="none" w:sz="0" w:space="0" w:color="auto"/>
                <w:right w:val="none" w:sz="0" w:space="0" w:color="auto"/>
              </w:divBdr>
              <w:divsChild>
                <w:div w:id="4793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3492">
          <w:marLeft w:val="0"/>
          <w:marRight w:val="0"/>
          <w:marTop w:val="240"/>
          <w:marBottom w:val="0"/>
          <w:divBdr>
            <w:top w:val="none" w:sz="0" w:space="0" w:color="auto"/>
            <w:left w:val="none" w:sz="0" w:space="0" w:color="auto"/>
            <w:bottom w:val="none" w:sz="0" w:space="0" w:color="auto"/>
            <w:right w:val="none" w:sz="0" w:space="0" w:color="auto"/>
          </w:divBdr>
          <w:divsChild>
            <w:div w:id="403911495">
              <w:marLeft w:val="0"/>
              <w:marRight w:val="0"/>
              <w:marTop w:val="0"/>
              <w:marBottom w:val="0"/>
              <w:divBdr>
                <w:top w:val="none" w:sz="0" w:space="0" w:color="auto"/>
                <w:left w:val="none" w:sz="0" w:space="0" w:color="auto"/>
                <w:bottom w:val="none" w:sz="0" w:space="0" w:color="auto"/>
                <w:right w:val="none" w:sz="0" w:space="0" w:color="auto"/>
              </w:divBdr>
              <w:divsChild>
                <w:div w:id="12596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875">
          <w:marLeft w:val="0"/>
          <w:marRight w:val="0"/>
          <w:marTop w:val="240"/>
          <w:marBottom w:val="0"/>
          <w:divBdr>
            <w:top w:val="none" w:sz="0" w:space="0" w:color="auto"/>
            <w:left w:val="none" w:sz="0" w:space="0" w:color="auto"/>
            <w:bottom w:val="none" w:sz="0" w:space="0" w:color="auto"/>
            <w:right w:val="none" w:sz="0" w:space="0" w:color="auto"/>
          </w:divBdr>
          <w:divsChild>
            <w:div w:id="370811573">
              <w:marLeft w:val="0"/>
              <w:marRight w:val="0"/>
              <w:marTop w:val="0"/>
              <w:marBottom w:val="0"/>
              <w:divBdr>
                <w:top w:val="none" w:sz="0" w:space="0" w:color="auto"/>
                <w:left w:val="none" w:sz="0" w:space="0" w:color="auto"/>
                <w:bottom w:val="none" w:sz="0" w:space="0" w:color="auto"/>
                <w:right w:val="none" w:sz="0" w:space="0" w:color="auto"/>
              </w:divBdr>
              <w:divsChild>
                <w:div w:id="17261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6254">
          <w:marLeft w:val="0"/>
          <w:marRight w:val="0"/>
          <w:marTop w:val="240"/>
          <w:marBottom w:val="0"/>
          <w:divBdr>
            <w:top w:val="none" w:sz="0" w:space="0" w:color="auto"/>
            <w:left w:val="none" w:sz="0" w:space="0" w:color="auto"/>
            <w:bottom w:val="none" w:sz="0" w:space="0" w:color="auto"/>
            <w:right w:val="none" w:sz="0" w:space="0" w:color="auto"/>
          </w:divBdr>
          <w:divsChild>
            <w:div w:id="892735541">
              <w:marLeft w:val="0"/>
              <w:marRight w:val="0"/>
              <w:marTop w:val="0"/>
              <w:marBottom w:val="0"/>
              <w:divBdr>
                <w:top w:val="none" w:sz="0" w:space="0" w:color="auto"/>
                <w:left w:val="none" w:sz="0" w:space="0" w:color="auto"/>
                <w:bottom w:val="none" w:sz="0" w:space="0" w:color="auto"/>
                <w:right w:val="none" w:sz="0" w:space="0" w:color="auto"/>
              </w:divBdr>
              <w:divsChild>
                <w:div w:id="6898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9948">
          <w:marLeft w:val="0"/>
          <w:marRight w:val="0"/>
          <w:marTop w:val="240"/>
          <w:marBottom w:val="0"/>
          <w:divBdr>
            <w:top w:val="none" w:sz="0" w:space="0" w:color="auto"/>
            <w:left w:val="none" w:sz="0" w:space="0" w:color="auto"/>
            <w:bottom w:val="none" w:sz="0" w:space="0" w:color="auto"/>
            <w:right w:val="none" w:sz="0" w:space="0" w:color="auto"/>
          </w:divBdr>
          <w:divsChild>
            <w:div w:id="1746756841">
              <w:marLeft w:val="0"/>
              <w:marRight w:val="0"/>
              <w:marTop w:val="0"/>
              <w:marBottom w:val="0"/>
              <w:divBdr>
                <w:top w:val="none" w:sz="0" w:space="0" w:color="auto"/>
                <w:left w:val="none" w:sz="0" w:space="0" w:color="auto"/>
                <w:bottom w:val="none" w:sz="0" w:space="0" w:color="auto"/>
                <w:right w:val="none" w:sz="0" w:space="0" w:color="auto"/>
              </w:divBdr>
              <w:divsChild>
                <w:div w:id="7305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1687">
          <w:marLeft w:val="0"/>
          <w:marRight w:val="0"/>
          <w:marTop w:val="240"/>
          <w:marBottom w:val="0"/>
          <w:divBdr>
            <w:top w:val="none" w:sz="0" w:space="0" w:color="auto"/>
            <w:left w:val="none" w:sz="0" w:space="0" w:color="auto"/>
            <w:bottom w:val="none" w:sz="0" w:space="0" w:color="auto"/>
            <w:right w:val="none" w:sz="0" w:space="0" w:color="auto"/>
          </w:divBdr>
          <w:divsChild>
            <w:div w:id="1887141358">
              <w:marLeft w:val="0"/>
              <w:marRight w:val="0"/>
              <w:marTop w:val="0"/>
              <w:marBottom w:val="0"/>
              <w:divBdr>
                <w:top w:val="none" w:sz="0" w:space="0" w:color="auto"/>
                <w:left w:val="none" w:sz="0" w:space="0" w:color="auto"/>
                <w:bottom w:val="none" w:sz="0" w:space="0" w:color="auto"/>
                <w:right w:val="none" w:sz="0" w:space="0" w:color="auto"/>
              </w:divBdr>
              <w:divsChild>
                <w:div w:id="1538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1111">
          <w:marLeft w:val="0"/>
          <w:marRight w:val="0"/>
          <w:marTop w:val="240"/>
          <w:marBottom w:val="0"/>
          <w:divBdr>
            <w:top w:val="none" w:sz="0" w:space="0" w:color="auto"/>
            <w:left w:val="none" w:sz="0" w:space="0" w:color="auto"/>
            <w:bottom w:val="none" w:sz="0" w:space="0" w:color="auto"/>
            <w:right w:val="none" w:sz="0" w:space="0" w:color="auto"/>
          </w:divBdr>
          <w:divsChild>
            <w:div w:id="26761186">
              <w:marLeft w:val="0"/>
              <w:marRight w:val="0"/>
              <w:marTop w:val="0"/>
              <w:marBottom w:val="0"/>
              <w:divBdr>
                <w:top w:val="none" w:sz="0" w:space="0" w:color="auto"/>
                <w:left w:val="none" w:sz="0" w:space="0" w:color="auto"/>
                <w:bottom w:val="none" w:sz="0" w:space="0" w:color="auto"/>
                <w:right w:val="none" w:sz="0" w:space="0" w:color="auto"/>
              </w:divBdr>
              <w:divsChild>
                <w:div w:id="3153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6401">
          <w:marLeft w:val="0"/>
          <w:marRight w:val="0"/>
          <w:marTop w:val="240"/>
          <w:marBottom w:val="0"/>
          <w:divBdr>
            <w:top w:val="none" w:sz="0" w:space="0" w:color="auto"/>
            <w:left w:val="none" w:sz="0" w:space="0" w:color="auto"/>
            <w:bottom w:val="none" w:sz="0" w:space="0" w:color="auto"/>
            <w:right w:val="none" w:sz="0" w:space="0" w:color="auto"/>
          </w:divBdr>
          <w:divsChild>
            <w:div w:id="568543170">
              <w:marLeft w:val="0"/>
              <w:marRight w:val="0"/>
              <w:marTop w:val="0"/>
              <w:marBottom w:val="0"/>
              <w:divBdr>
                <w:top w:val="none" w:sz="0" w:space="0" w:color="auto"/>
                <w:left w:val="none" w:sz="0" w:space="0" w:color="auto"/>
                <w:bottom w:val="none" w:sz="0" w:space="0" w:color="auto"/>
                <w:right w:val="none" w:sz="0" w:space="0" w:color="auto"/>
              </w:divBdr>
              <w:divsChild>
                <w:div w:id="6840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7509">
          <w:marLeft w:val="0"/>
          <w:marRight w:val="0"/>
          <w:marTop w:val="240"/>
          <w:marBottom w:val="0"/>
          <w:divBdr>
            <w:top w:val="none" w:sz="0" w:space="0" w:color="auto"/>
            <w:left w:val="none" w:sz="0" w:space="0" w:color="auto"/>
            <w:bottom w:val="none" w:sz="0" w:space="0" w:color="auto"/>
            <w:right w:val="none" w:sz="0" w:space="0" w:color="auto"/>
          </w:divBdr>
          <w:divsChild>
            <w:div w:id="1242254312">
              <w:marLeft w:val="0"/>
              <w:marRight w:val="0"/>
              <w:marTop w:val="0"/>
              <w:marBottom w:val="0"/>
              <w:divBdr>
                <w:top w:val="none" w:sz="0" w:space="0" w:color="auto"/>
                <w:left w:val="none" w:sz="0" w:space="0" w:color="auto"/>
                <w:bottom w:val="none" w:sz="0" w:space="0" w:color="auto"/>
                <w:right w:val="none" w:sz="0" w:space="0" w:color="auto"/>
              </w:divBdr>
              <w:divsChild>
                <w:div w:id="7998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2875">
          <w:marLeft w:val="0"/>
          <w:marRight w:val="0"/>
          <w:marTop w:val="240"/>
          <w:marBottom w:val="0"/>
          <w:divBdr>
            <w:top w:val="none" w:sz="0" w:space="0" w:color="auto"/>
            <w:left w:val="none" w:sz="0" w:space="0" w:color="auto"/>
            <w:bottom w:val="none" w:sz="0" w:space="0" w:color="auto"/>
            <w:right w:val="none" w:sz="0" w:space="0" w:color="auto"/>
          </w:divBdr>
          <w:divsChild>
            <w:div w:id="1865752593">
              <w:marLeft w:val="0"/>
              <w:marRight w:val="0"/>
              <w:marTop w:val="0"/>
              <w:marBottom w:val="0"/>
              <w:divBdr>
                <w:top w:val="none" w:sz="0" w:space="0" w:color="auto"/>
                <w:left w:val="none" w:sz="0" w:space="0" w:color="auto"/>
                <w:bottom w:val="none" w:sz="0" w:space="0" w:color="auto"/>
                <w:right w:val="none" w:sz="0" w:space="0" w:color="auto"/>
              </w:divBdr>
              <w:divsChild>
                <w:div w:id="10487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49771">
          <w:marLeft w:val="0"/>
          <w:marRight w:val="0"/>
          <w:marTop w:val="240"/>
          <w:marBottom w:val="0"/>
          <w:divBdr>
            <w:top w:val="none" w:sz="0" w:space="0" w:color="auto"/>
            <w:left w:val="none" w:sz="0" w:space="0" w:color="auto"/>
            <w:bottom w:val="none" w:sz="0" w:space="0" w:color="auto"/>
            <w:right w:val="none" w:sz="0" w:space="0" w:color="auto"/>
          </w:divBdr>
          <w:divsChild>
            <w:div w:id="1016539053">
              <w:marLeft w:val="0"/>
              <w:marRight w:val="0"/>
              <w:marTop w:val="0"/>
              <w:marBottom w:val="0"/>
              <w:divBdr>
                <w:top w:val="none" w:sz="0" w:space="0" w:color="auto"/>
                <w:left w:val="none" w:sz="0" w:space="0" w:color="auto"/>
                <w:bottom w:val="none" w:sz="0" w:space="0" w:color="auto"/>
                <w:right w:val="none" w:sz="0" w:space="0" w:color="auto"/>
              </w:divBdr>
              <w:divsChild>
                <w:div w:id="10813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5954">
          <w:marLeft w:val="0"/>
          <w:marRight w:val="0"/>
          <w:marTop w:val="240"/>
          <w:marBottom w:val="0"/>
          <w:divBdr>
            <w:top w:val="none" w:sz="0" w:space="0" w:color="auto"/>
            <w:left w:val="none" w:sz="0" w:space="0" w:color="auto"/>
            <w:bottom w:val="none" w:sz="0" w:space="0" w:color="auto"/>
            <w:right w:val="none" w:sz="0" w:space="0" w:color="auto"/>
          </w:divBdr>
          <w:divsChild>
            <w:div w:id="1609315567">
              <w:marLeft w:val="0"/>
              <w:marRight w:val="0"/>
              <w:marTop w:val="0"/>
              <w:marBottom w:val="0"/>
              <w:divBdr>
                <w:top w:val="none" w:sz="0" w:space="0" w:color="auto"/>
                <w:left w:val="none" w:sz="0" w:space="0" w:color="auto"/>
                <w:bottom w:val="none" w:sz="0" w:space="0" w:color="auto"/>
                <w:right w:val="none" w:sz="0" w:space="0" w:color="auto"/>
              </w:divBdr>
              <w:divsChild>
                <w:div w:id="12745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5434">
          <w:marLeft w:val="0"/>
          <w:marRight w:val="0"/>
          <w:marTop w:val="240"/>
          <w:marBottom w:val="0"/>
          <w:divBdr>
            <w:top w:val="none" w:sz="0" w:space="0" w:color="auto"/>
            <w:left w:val="none" w:sz="0" w:space="0" w:color="auto"/>
            <w:bottom w:val="none" w:sz="0" w:space="0" w:color="auto"/>
            <w:right w:val="none" w:sz="0" w:space="0" w:color="auto"/>
          </w:divBdr>
          <w:divsChild>
            <w:div w:id="2137985194">
              <w:marLeft w:val="0"/>
              <w:marRight w:val="0"/>
              <w:marTop w:val="0"/>
              <w:marBottom w:val="0"/>
              <w:divBdr>
                <w:top w:val="none" w:sz="0" w:space="0" w:color="auto"/>
                <w:left w:val="none" w:sz="0" w:space="0" w:color="auto"/>
                <w:bottom w:val="none" w:sz="0" w:space="0" w:color="auto"/>
                <w:right w:val="none" w:sz="0" w:space="0" w:color="auto"/>
              </w:divBdr>
              <w:divsChild>
                <w:div w:id="6753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3176">
          <w:marLeft w:val="0"/>
          <w:marRight w:val="0"/>
          <w:marTop w:val="240"/>
          <w:marBottom w:val="0"/>
          <w:divBdr>
            <w:top w:val="none" w:sz="0" w:space="0" w:color="auto"/>
            <w:left w:val="none" w:sz="0" w:space="0" w:color="auto"/>
            <w:bottom w:val="none" w:sz="0" w:space="0" w:color="auto"/>
            <w:right w:val="none" w:sz="0" w:space="0" w:color="auto"/>
          </w:divBdr>
          <w:divsChild>
            <w:div w:id="1349602722">
              <w:marLeft w:val="0"/>
              <w:marRight w:val="0"/>
              <w:marTop w:val="0"/>
              <w:marBottom w:val="0"/>
              <w:divBdr>
                <w:top w:val="none" w:sz="0" w:space="0" w:color="auto"/>
                <w:left w:val="none" w:sz="0" w:space="0" w:color="auto"/>
                <w:bottom w:val="none" w:sz="0" w:space="0" w:color="auto"/>
                <w:right w:val="none" w:sz="0" w:space="0" w:color="auto"/>
              </w:divBdr>
              <w:divsChild>
                <w:div w:id="20125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2051">
          <w:marLeft w:val="0"/>
          <w:marRight w:val="0"/>
          <w:marTop w:val="240"/>
          <w:marBottom w:val="0"/>
          <w:divBdr>
            <w:top w:val="none" w:sz="0" w:space="0" w:color="auto"/>
            <w:left w:val="none" w:sz="0" w:space="0" w:color="auto"/>
            <w:bottom w:val="none" w:sz="0" w:space="0" w:color="auto"/>
            <w:right w:val="none" w:sz="0" w:space="0" w:color="auto"/>
          </w:divBdr>
          <w:divsChild>
            <w:div w:id="1556234995">
              <w:marLeft w:val="0"/>
              <w:marRight w:val="0"/>
              <w:marTop w:val="0"/>
              <w:marBottom w:val="0"/>
              <w:divBdr>
                <w:top w:val="none" w:sz="0" w:space="0" w:color="auto"/>
                <w:left w:val="none" w:sz="0" w:space="0" w:color="auto"/>
                <w:bottom w:val="none" w:sz="0" w:space="0" w:color="auto"/>
                <w:right w:val="none" w:sz="0" w:space="0" w:color="auto"/>
              </w:divBdr>
              <w:divsChild>
                <w:div w:id="324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17813">
          <w:marLeft w:val="0"/>
          <w:marRight w:val="0"/>
          <w:marTop w:val="240"/>
          <w:marBottom w:val="0"/>
          <w:divBdr>
            <w:top w:val="none" w:sz="0" w:space="0" w:color="auto"/>
            <w:left w:val="none" w:sz="0" w:space="0" w:color="auto"/>
            <w:bottom w:val="none" w:sz="0" w:space="0" w:color="auto"/>
            <w:right w:val="none" w:sz="0" w:space="0" w:color="auto"/>
          </w:divBdr>
          <w:divsChild>
            <w:div w:id="356852965">
              <w:marLeft w:val="0"/>
              <w:marRight w:val="0"/>
              <w:marTop w:val="0"/>
              <w:marBottom w:val="0"/>
              <w:divBdr>
                <w:top w:val="none" w:sz="0" w:space="0" w:color="auto"/>
                <w:left w:val="none" w:sz="0" w:space="0" w:color="auto"/>
                <w:bottom w:val="none" w:sz="0" w:space="0" w:color="auto"/>
                <w:right w:val="none" w:sz="0" w:space="0" w:color="auto"/>
              </w:divBdr>
              <w:divsChild>
                <w:div w:id="433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8">
          <w:marLeft w:val="0"/>
          <w:marRight w:val="0"/>
          <w:marTop w:val="240"/>
          <w:marBottom w:val="0"/>
          <w:divBdr>
            <w:top w:val="none" w:sz="0" w:space="0" w:color="auto"/>
            <w:left w:val="none" w:sz="0" w:space="0" w:color="auto"/>
            <w:bottom w:val="none" w:sz="0" w:space="0" w:color="auto"/>
            <w:right w:val="none" w:sz="0" w:space="0" w:color="auto"/>
          </w:divBdr>
          <w:divsChild>
            <w:div w:id="1567374150">
              <w:marLeft w:val="0"/>
              <w:marRight w:val="0"/>
              <w:marTop w:val="0"/>
              <w:marBottom w:val="0"/>
              <w:divBdr>
                <w:top w:val="none" w:sz="0" w:space="0" w:color="auto"/>
                <w:left w:val="none" w:sz="0" w:space="0" w:color="auto"/>
                <w:bottom w:val="none" w:sz="0" w:space="0" w:color="auto"/>
                <w:right w:val="none" w:sz="0" w:space="0" w:color="auto"/>
              </w:divBdr>
              <w:divsChild>
                <w:div w:id="10466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2738">
          <w:marLeft w:val="0"/>
          <w:marRight w:val="0"/>
          <w:marTop w:val="240"/>
          <w:marBottom w:val="0"/>
          <w:divBdr>
            <w:top w:val="none" w:sz="0" w:space="0" w:color="auto"/>
            <w:left w:val="none" w:sz="0" w:space="0" w:color="auto"/>
            <w:bottom w:val="none" w:sz="0" w:space="0" w:color="auto"/>
            <w:right w:val="none" w:sz="0" w:space="0" w:color="auto"/>
          </w:divBdr>
          <w:divsChild>
            <w:div w:id="640422433">
              <w:marLeft w:val="0"/>
              <w:marRight w:val="0"/>
              <w:marTop w:val="0"/>
              <w:marBottom w:val="0"/>
              <w:divBdr>
                <w:top w:val="none" w:sz="0" w:space="0" w:color="auto"/>
                <w:left w:val="none" w:sz="0" w:space="0" w:color="auto"/>
                <w:bottom w:val="none" w:sz="0" w:space="0" w:color="auto"/>
                <w:right w:val="none" w:sz="0" w:space="0" w:color="auto"/>
              </w:divBdr>
              <w:divsChild>
                <w:div w:id="8892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621">
          <w:marLeft w:val="0"/>
          <w:marRight w:val="0"/>
          <w:marTop w:val="240"/>
          <w:marBottom w:val="0"/>
          <w:divBdr>
            <w:top w:val="none" w:sz="0" w:space="0" w:color="auto"/>
            <w:left w:val="none" w:sz="0" w:space="0" w:color="auto"/>
            <w:bottom w:val="none" w:sz="0" w:space="0" w:color="auto"/>
            <w:right w:val="none" w:sz="0" w:space="0" w:color="auto"/>
          </w:divBdr>
          <w:divsChild>
            <w:div w:id="206796439">
              <w:marLeft w:val="0"/>
              <w:marRight w:val="0"/>
              <w:marTop w:val="0"/>
              <w:marBottom w:val="0"/>
              <w:divBdr>
                <w:top w:val="none" w:sz="0" w:space="0" w:color="auto"/>
                <w:left w:val="none" w:sz="0" w:space="0" w:color="auto"/>
                <w:bottom w:val="none" w:sz="0" w:space="0" w:color="auto"/>
                <w:right w:val="none" w:sz="0" w:space="0" w:color="auto"/>
              </w:divBdr>
              <w:divsChild>
                <w:div w:id="5293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1215">
          <w:marLeft w:val="0"/>
          <w:marRight w:val="0"/>
          <w:marTop w:val="240"/>
          <w:marBottom w:val="0"/>
          <w:divBdr>
            <w:top w:val="none" w:sz="0" w:space="0" w:color="auto"/>
            <w:left w:val="none" w:sz="0" w:space="0" w:color="auto"/>
            <w:bottom w:val="none" w:sz="0" w:space="0" w:color="auto"/>
            <w:right w:val="none" w:sz="0" w:space="0" w:color="auto"/>
          </w:divBdr>
          <w:divsChild>
            <w:div w:id="842744281">
              <w:marLeft w:val="0"/>
              <w:marRight w:val="0"/>
              <w:marTop w:val="0"/>
              <w:marBottom w:val="0"/>
              <w:divBdr>
                <w:top w:val="none" w:sz="0" w:space="0" w:color="auto"/>
                <w:left w:val="none" w:sz="0" w:space="0" w:color="auto"/>
                <w:bottom w:val="none" w:sz="0" w:space="0" w:color="auto"/>
                <w:right w:val="none" w:sz="0" w:space="0" w:color="auto"/>
              </w:divBdr>
              <w:divsChild>
                <w:div w:id="5315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2625">
          <w:marLeft w:val="0"/>
          <w:marRight w:val="0"/>
          <w:marTop w:val="240"/>
          <w:marBottom w:val="0"/>
          <w:divBdr>
            <w:top w:val="none" w:sz="0" w:space="0" w:color="auto"/>
            <w:left w:val="none" w:sz="0" w:space="0" w:color="auto"/>
            <w:bottom w:val="none" w:sz="0" w:space="0" w:color="auto"/>
            <w:right w:val="none" w:sz="0" w:space="0" w:color="auto"/>
          </w:divBdr>
          <w:divsChild>
            <w:div w:id="1816487787">
              <w:marLeft w:val="0"/>
              <w:marRight w:val="0"/>
              <w:marTop w:val="0"/>
              <w:marBottom w:val="0"/>
              <w:divBdr>
                <w:top w:val="none" w:sz="0" w:space="0" w:color="auto"/>
                <w:left w:val="none" w:sz="0" w:space="0" w:color="auto"/>
                <w:bottom w:val="none" w:sz="0" w:space="0" w:color="auto"/>
                <w:right w:val="none" w:sz="0" w:space="0" w:color="auto"/>
              </w:divBdr>
              <w:divsChild>
                <w:div w:id="15167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5098">
          <w:marLeft w:val="0"/>
          <w:marRight w:val="0"/>
          <w:marTop w:val="240"/>
          <w:marBottom w:val="0"/>
          <w:divBdr>
            <w:top w:val="none" w:sz="0" w:space="0" w:color="auto"/>
            <w:left w:val="none" w:sz="0" w:space="0" w:color="auto"/>
            <w:bottom w:val="none" w:sz="0" w:space="0" w:color="auto"/>
            <w:right w:val="none" w:sz="0" w:space="0" w:color="auto"/>
          </w:divBdr>
          <w:divsChild>
            <w:div w:id="1102721064">
              <w:marLeft w:val="0"/>
              <w:marRight w:val="0"/>
              <w:marTop w:val="0"/>
              <w:marBottom w:val="0"/>
              <w:divBdr>
                <w:top w:val="none" w:sz="0" w:space="0" w:color="auto"/>
                <w:left w:val="none" w:sz="0" w:space="0" w:color="auto"/>
                <w:bottom w:val="none" w:sz="0" w:space="0" w:color="auto"/>
                <w:right w:val="none" w:sz="0" w:space="0" w:color="auto"/>
              </w:divBdr>
              <w:divsChild>
                <w:div w:id="8341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176">
          <w:marLeft w:val="0"/>
          <w:marRight w:val="0"/>
          <w:marTop w:val="240"/>
          <w:marBottom w:val="0"/>
          <w:divBdr>
            <w:top w:val="none" w:sz="0" w:space="0" w:color="auto"/>
            <w:left w:val="none" w:sz="0" w:space="0" w:color="auto"/>
            <w:bottom w:val="none" w:sz="0" w:space="0" w:color="auto"/>
            <w:right w:val="none" w:sz="0" w:space="0" w:color="auto"/>
          </w:divBdr>
          <w:divsChild>
            <w:div w:id="991056236">
              <w:marLeft w:val="0"/>
              <w:marRight w:val="0"/>
              <w:marTop w:val="0"/>
              <w:marBottom w:val="0"/>
              <w:divBdr>
                <w:top w:val="none" w:sz="0" w:space="0" w:color="auto"/>
                <w:left w:val="none" w:sz="0" w:space="0" w:color="auto"/>
                <w:bottom w:val="none" w:sz="0" w:space="0" w:color="auto"/>
                <w:right w:val="none" w:sz="0" w:space="0" w:color="auto"/>
              </w:divBdr>
              <w:divsChild>
                <w:div w:id="15028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31335">
          <w:marLeft w:val="0"/>
          <w:marRight w:val="0"/>
          <w:marTop w:val="240"/>
          <w:marBottom w:val="0"/>
          <w:divBdr>
            <w:top w:val="none" w:sz="0" w:space="0" w:color="auto"/>
            <w:left w:val="none" w:sz="0" w:space="0" w:color="auto"/>
            <w:bottom w:val="none" w:sz="0" w:space="0" w:color="auto"/>
            <w:right w:val="none" w:sz="0" w:space="0" w:color="auto"/>
          </w:divBdr>
          <w:divsChild>
            <w:div w:id="1862627597">
              <w:marLeft w:val="0"/>
              <w:marRight w:val="0"/>
              <w:marTop w:val="0"/>
              <w:marBottom w:val="0"/>
              <w:divBdr>
                <w:top w:val="none" w:sz="0" w:space="0" w:color="auto"/>
                <w:left w:val="none" w:sz="0" w:space="0" w:color="auto"/>
                <w:bottom w:val="none" w:sz="0" w:space="0" w:color="auto"/>
                <w:right w:val="none" w:sz="0" w:space="0" w:color="auto"/>
              </w:divBdr>
              <w:divsChild>
                <w:div w:id="18986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28954">
          <w:marLeft w:val="0"/>
          <w:marRight w:val="0"/>
          <w:marTop w:val="240"/>
          <w:marBottom w:val="0"/>
          <w:divBdr>
            <w:top w:val="none" w:sz="0" w:space="0" w:color="auto"/>
            <w:left w:val="none" w:sz="0" w:space="0" w:color="auto"/>
            <w:bottom w:val="none" w:sz="0" w:space="0" w:color="auto"/>
            <w:right w:val="none" w:sz="0" w:space="0" w:color="auto"/>
          </w:divBdr>
          <w:divsChild>
            <w:div w:id="1550148654">
              <w:marLeft w:val="0"/>
              <w:marRight w:val="0"/>
              <w:marTop w:val="0"/>
              <w:marBottom w:val="0"/>
              <w:divBdr>
                <w:top w:val="none" w:sz="0" w:space="0" w:color="auto"/>
                <w:left w:val="none" w:sz="0" w:space="0" w:color="auto"/>
                <w:bottom w:val="none" w:sz="0" w:space="0" w:color="auto"/>
                <w:right w:val="none" w:sz="0" w:space="0" w:color="auto"/>
              </w:divBdr>
              <w:divsChild>
                <w:div w:id="4509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61210">
          <w:marLeft w:val="0"/>
          <w:marRight w:val="0"/>
          <w:marTop w:val="240"/>
          <w:marBottom w:val="0"/>
          <w:divBdr>
            <w:top w:val="none" w:sz="0" w:space="0" w:color="auto"/>
            <w:left w:val="none" w:sz="0" w:space="0" w:color="auto"/>
            <w:bottom w:val="none" w:sz="0" w:space="0" w:color="auto"/>
            <w:right w:val="none" w:sz="0" w:space="0" w:color="auto"/>
          </w:divBdr>
          <w:divsChild>
            <w:div w:id="2120635400">
              <w:marLeft w:val="0"/>
              <w:marRight w:val="0"/>
              <w:marTop w:val="0"/>
              <w:marBottom w:val="0"/>
              <w:divBdr>
                <w:top w:val="none" w:sz="0" w:space="0" w:color="auto"/>
                <w:left w:val="none" w:sz="0" w:space="0" w:color="auto"/>
                <w:bottom w:val="none" w:sz="0" w:space="0" w:color="auto"/>
                <w:right w:val="none" w:sz="0" w:space="0" w:color="auto"/>
              </w:divBdr>
              <w:divsChild>
                <w:div w:id="16007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6466">
          <w:marLeft w:val="0"/>
          <w:marRight w:val="0"/>
          <w:marTop w:val="240"/>
          <w:marBottom w:val="0"/>
          <w:divBdr>
            <w:top w:val="none" w:sz="0" w:space="0" w:color="auto"/>
            <w:left w:val="none" w:sz="0" w:space="0" w:color="auto"/>
            <w:bottom w:val="none" w:sz="0" w:space="0" w:color="auto"/>
            <w:right w:val="none" w:sz="0" w:space="0" w:color="auto"/>
          </w:divBdr>
          <w:divsChild>
            <w:div w:id="50076971">
              <w:marLeft w:val="0"/>
              <w:marRight w:val="0"/>
              <w:marTop w:val="0"/>
              <w:marBottom w:val="0"/>
              <w:divBdr>
                <w:top w:val="none" w:sz="0" w:space="0" w:color="auto"/>
                <w:left w:val="none" w:sz="0" w:space="0" w:color="auto"/>
                <w:bottom w:val="none" w:sz="0" w:space="0" w:color="auto"/>
                <w:right w:val="none" w:sz="0" w:space="0" w:color="auto"/>
              </w:divBdr>
              <w:divsChild>
                <w:div w:id="8271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7906">
          <w:marLeft w:val="0"/>
          <w:marRight w:val="0"/>
          <w:marTop w:val="240"/>
          <w:marBottom w:val="0"/>
          <w:divBdr>
            <w:top w:val="none" w:sz="0" w:space="0" w:color="auto"/>
            <w:left w:val="none" w:sz="0" w:space="0" w:color="auto"/>
            <w:bottom w:val="none" w:sz="0" w:space="0" w:color="auto"/>
            <w:right w:val="none" w:sz="0" w:space="0" w:color="auto"/>
          </w:divBdr>
          <w:divsChild>
            <w:div w:id="348484507">
              <w:marLeft w:val="0"/>
              <w:marRight w:val="0"/>
              <w:marTop w:val="0"/>
              <w:marBottom w:val="0"/>
              <w:divBdr>
                <w:top w:val="none" w:sz="0" w:space="0" w:color="auto"/>
                <w:left w:val="none" w:sz="0" w:space="0" w:color="auto"/>
                <w:bottom w:val="none" w:sz="0" w:space="0" w:color="auto"/>
                <w:right w:val="none" w:sz="0" w:space="0" w:color="auto"/>
              </w:divBdr>
              <w:divsChild>
                <w:div w:id="1933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1999">
          <w:marLeft w:val="0"/>
          <w:marRight w:val="0"/>
          <w:marTop w:val="240"/>
          <w:marBottom w:val="0"/>
          <w:divBdr>
            <w:top w:val="none" w:sz="0" w:space="0" w:color="auto"/>
            <w:left w:val="none" w:sz="0" w:space="0" w:color="auto"/>
            <w:bottom w:val="none" w:sz="0" w:space="0" w:color="auto"/>
            <w:right w:val="none" w:sz="0" w:space="0" w:color="auto"/>
          </w:divBdr>
          <w:divsChild>
            <w:div w:id="716316743">
              <w:marLeft w:val="0"/>
              <w:marRight w:val="0"/>
              <w:marTop w:val="0"/>
              <w:marBottom w:val="0"/>
              <w:divBdr>
                <w:top w:val="none" w:sz="0" w:space="0" w:color="auto"/>
                <w:left w:val="none" w:sz="0" w:space="0" w:color="auto"/>
                <w:bottom w:val="none" w:sz="0" w:space="0" w:color="auto"/>
                <w:right w:val="none" w:sz="0" w:space="0" w:color="auto"/>
              </w:divBdr>
              <w:divsChild>
                <w:div w:id="14730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3463">
          <w:marLeft w:val="0"/>
          <w:marRight w:val="0"/>
          <w:marTop w:val="240"/>
          <w:marBottom w:val="0"/>
          <w:divBdr>
            <w:top w:val="none" w:sz="0" w:space="0" w:color="auto"/>
            <w:left w:val="none" w:sz="0" w:space="0" w:color="auto"/>
            <w:bottom w:val="none" w:sz="0" w:space="0" w:color="auto"/>
            <w:right w:val="none" w:sz="0" w:space="0" w:color="auto"/>
          </w:divBdr>
          <w:divsChild>
            <w:div w:id="932054423">
              <w:marLeft w:val="0"/>
              <w:marRight w:val="0"/>
              <w:marTop w:val="0"/>
              <w:marBottom w:val="0"/>
              <w:divBdr>
                <w:top w:val="none" w:sz="0" w:space="0" w:color="auto"/>
                <w:left w:val="none" w:sz="0" w:space="0" w:color="auto"/>
                <w:bottom w:val="none" w:sz="0" w:space="0" w:color="auto"/>
                <w:right w:val="none" w:sz="0" w:space="0" w:color="auto"/>
              </w:divBdr>
              <w:divsChild>
                <w:div w:id="5944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0653">
          <w:marLeft w:val="0"/>
          <w:marRight w:val="0"/>
          <w:marTop w:val="240"/>
          <w:marBottom w:val="0"/>
          <w:divBdr>
            <w:top w:val="none" w:sz="0" w:space="0" w:color="auto"/>
            <w:left w:val="none" w:sz="0" w:space="0" w:color="auto"/>
            <w:bottom w:val="none" w:sz="0" w:space="0" w:color="auto"/>
            <w:right w:val="none" w:sz="0" w:space="0" w:color="auto"/>
          </w:divBdr>
          <w:divsChild>
            <w:div w:id="1841504251">
              <w:marLeft w:val="0"/>
              <w:marRight w:val="0"/>
              <w:marTop w:val="0"/>
              <w:marBottom w:val="0"/>
              <w:divBdr>
                <w:top w:val="none" w:sz="0" w:space="0" w:color="auto"/>
                <w:left w:val="none" w:sz="0" w:space="0" w:color="auto"/>
                <w:bottom w:val="none" w:sz="0" w:space="0" w:color="auto"/>
                <w:right w:val="none" w:sz="0" w:space="0" w:color="auto"/>
              </w:divBdr>
              <w:divsChild>
                <w:div w:id="10930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622">
          <w:marLeft w:val="0"/>
          <w:marRight w:val="0"/>
          <w:marTop w:val="240"/>
          <w:marBottom w:val="0"/>
          <w:divBdr>
            <w:top w:val="none" w:sz="0" w:space="0" w:color="auto"/>
            <w:left w:val="none" w:sz="0" w:space="0" w:color="auto"/>
            <w:bottom w:val="none" w:sz="0" w:space="0" w:color="auto"/>
            <w:right w:val="none" w:sz="0" w:space="0" w:color="auto"/>
          </w:divBdr>
          <w:divsChild>
            <w:div w:id="498926857">
              <w:marLeft w:val="0"/>
              <w:marRight w:val="0"/>
              <w:marTop w:val="0"/>
              <w:marBottom w:val="0"/>
              <w:divBdr>
                <w:top w:val="none" w:sz="0" w:space="0" w:color="auto"/>
                <w:left w:val="none" w:sz="0" w:space="0" w:color="auto"/>
                <w:bottom w:val="none" w:sz="0" w:space="0" w:color="auto"/>
                <w:right w:val="none" w:sz="0" w:space="0" w:color="auto"/>
              </w:divBdr>
              <w:divsChild>
                <w:div w:id="3377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5474">
          <w:marLeft w:val="0"/>
          <w:marRight w:val="0"/>
          <w:marTop w:val="240"/>
          <w:marBottom w:val="0"/>
          <w:divBdr>
            <w:top w:val="none" w:sz="0" w:space="0" w:color="auto"/>
            <w:left w:val="none" w:sz="0" w:space="0" w:color="auto"/>
            <w:bottom w:val="none" w:sz="0" w:space="0" w:color="auto"/>
            <w:right w:val="none" w:sz="0" w:space="0" w:color="auto"/>
          </w:divBdr>
          <w:divsChild>
            <w:div w:id="2117942892">
              <w:marLeft w:val="0"/>
              <w:marRight w:val="0"/>
              <w:marTop w:val="0"/>
              <w:marBottom w:val="0"/>
              <w:divBdr>
                <w:top w:val="none" w:sz="0" w:space="0" w:color="auto"/>
                <w:left w:val="none" w:sz="0" w:space="0" w:color="auto"/>
                <w:bottom w:val="none" w:sz="0" w:space="0" w:color="auto"/>
                <w:right w:val="none" w:sz="0" w:space="0" w:color="auto"/>
              </w:divBdr>
              <w:divsChild>
                <w:div w:id="19380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4753">
          <w:marLeft w:val="0"/>
          <w:marRight w:val="0"/>
          <w:marTop w:val="240"/>
          <w:marBottom w:val="0"/>
          <w:divBdr>
            <w:top w:val="none" w:sz="0" w:space="0" w:color="auto"/>
            <w:left w:val="none" w:sz="0" w:space="0" w:color="auto"/>
            <w:bottom w:val="none" w:sz="0" w:space="0" w:color="auto"/>
            <w:right w:val="none" w:sz="0" w:space="0" w:color="auto"/>
          </w:divBdr>
          <w:divsChild>
            <w:div w:id="30811692">
              <w:marLeft w:val="0"/>
              <w:marRight w:val="0"/>
              <w:marTop w:val="0"/>
              <w:marBottom w:val="0"/>
              <w:divBdr>
                <w:top w:val="none" w:sz="0" w:space="0" w:color="auto"/>
                <w:left w:val="none" w:sz="0" w:space="0" w:color="auto"/>
                <w:bottom w:val="none" w:sz="0" w:space="0" w:color="auto"/>
                <w:right w:val="none" w:sz="0" w:space="0" w:color="auto"/>
              </w:divBdr>
              <w:divsChild>
                <w:div w:id="7674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1041">
          <w:marLeft w:val="0"/>
          <w:marRight w:val="0"/>
          <w:marTop w:val="240"/>
          <w:marBottom w:val="0"/>
          <w:divBdr>
            <w:top w:val="none" w:sz="0" w:space="0" w:color="auto"/>
            <w:left w:val="none" w:sz="0" w:space="0" w:color="auto"/>
            <w:bottom w:val="none" w:sz="0" w:space="0" w:color="auto"/>
            <w:right w:val="none" w:sz="0" w:space="0" w:color="auto"/>
          </w:divBdr>
          <w:divsChild>
            <w:div w:id="1103693917">
              <w:marLeft w:val="0"/>
              <w:marRight w:val="0"/>
              <w:marTop w:val="0"/>
              <w:marBottom w:val="0"/>
              <w:divBdr>
                <w:top w:val="none" w:sz="0" w:space="0" w:color="auto"/>
                <w:left w:val="none" w:sz="0" w:space="0" w:color="auto"/>
                <w:bottom w:val="none" w:sz="0" w:space="0" w:color="auto"/>
                <w:right w:val="none" w:sz="0" w:space="0" w:color="auto"/>
              </w:divBdr>
              <w:divsChild>
                <w:div w:id="17474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978">
          <w:marLeft w:val="0"/>
          <w:marRight w:val="0"/>
          <w:marTop w:val="240"/>
          <w:marBottom w:val="0"/>
          <w:divBdr>
            <w:top w:val="none" w:sz="0" w:space="0" w:color="auto"/>
            <w:left w:val="none" w:sz="0" w:space="0" w:color="auto"/>
            <w:bottom w:val="none" w:sz="0" w:space="0" w:color="auto"/>
            <w:right w:val="none" w:sz="0" w:space="0" w:color="auto"/>
          </w:divBdr>
          <w:divsChild>
            <w:div w:id="306477353">
              <w:marLeft w:val="0"/>
              <w:marRight w:val="0"/>
              <w:marTop w:val="0"/>
              <w:marBottom w:val="0"/>
              <w:divBdr>
                <w:top w:val="none" w:sz="0" w:space="0" w:color="auto"/>
                <w:left w:val="none" w:sz="0" w:space="0" w:color="auto"/>
                <w:bottom w:val="none" w:sz="0" w:space="0" w:color="auto"/>
                <w:right w:val="none" w:sz="0" w:space="0" w:color="auto"/>
              </w:divBdr>
              <w:divsChild>
                <w:div w:id="18073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5000">
          <w:marLeft w:val="0"/>
          <w:marRight w:val="0"/>
          <w:marTop w:val="240"/>
          <w:marBottom w:val="0"/>
          <w:divBdr>
            <w:top w:val="none" w:sz="0" w:space="0" w:color="auto"/>
            <w:left w:val="none" w:sz="0" w:space="0" w:color="auto"/>
            <w:bottom w:val="none" w:sz="0" w:space="0" w:color="auto"/>
            <w:right w:val="none" w:sz="0" w:space="0" w:color="auto"/>
          </w:divBdr>
          <w:divsChild>
            <w:div w:id="1030492389">
              <w:marLeft w:val="0"/>
              <w:marRight w:val="0"/>
              <w:marTop w:val="0"/>
              <w:marBottom w:val="0"/>
              <w:divBdr>
                <w:top w:val="none" w:sz="0" w:space="0" w:color="auto"/>
                <w:left w:val="none" w:sz="0" w:space="0" w:color="auto"/>
                <w:bottom w:val="none" w:sz="0" w:space="0" w:color="auto"/>
                <w:right w:val="none" w:sz="0" w:space="0" w:color="auto"/>
              </w:divBdr>
              <w:divsChild>
                <w:div w:id="12099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2661">
          <w:marLeft w:val="0"/>
          <w:marRight w:val="0"/>
          <w:marTop w:val="240"/>
          <w:marBottom w:val="0"/>
          <w:divBdr>
            <w:top w:val="none" w:sz="0" w:space="0" w:color="auto"/>
            <w:left w:val="none" w:sz="0" w:space="0" w:color="auto"/>
            <w:bottom w:val="none" w:sz="0" w:space="0" w:color="auto"/>
            <w:right w:val="none" w:sz="0" w:space="0" w:color="auto"/>
          </w:divBdr>
          <w:divsChild>
            <w:div w:id="134835733">
              <w:marLeft w:val="0"/>
              <w:marRight w:val="0"/>
              <w:marTop w:val="0"/>
              <w:marBottom w:val="0"/>
              <w:divBdr>
                <w:top w:val="none" w:sz="0" w:space="0" w:color="auto"/>
                <w:left w:val="none" w:sz="0" w:space="0" w:color="auto"/>
                <w:bottom w:val="none" w:sz="0" w:space="0" w:color="auto"/>
                <w:right w:val="none" w:sz="0" w:space="0" w:color="auto"/>
              </w:divBdr>
              <w:divsChild>
                <w:div w:id="5933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8456">
          <w:marLeft w:val="0"/>
          <w:marRight w:val="0"/>
          <w:marTop w:val="240"/>
          <w:marBottom w:val="0"/>
          <w:divBdr>
            <w:top w:val="none" w:sz="0" w:space="0" w:color="auto"/>
            <w:left w:val="none" w:sz="0" w:space="0" w:color="auto"/>
            <w:bottom w:val="none" w:sz="0" w:space="0" w:color="auto"/>
            <w:right w:val="none" w:sz="0" w:space="0" w:color="auto"/>
          </w:divBdr>
          <w:divsChild>
            <w:div w:id="112797546">
              <w:marLeft w:val="0"/>
              <w:marRight w:val="0"/>
              <w:marTop w:val="0"/>
              <w:marBottom w:val="0"/>
              <w:divBdr>
                <w:top w:val="none" w:sz="0" w:space="0" w:color="auto"/>
                <w:left w:val="none" w:sz="0" w:space="0" w:color="auto"/>
                <w:bottom w:val="none" w:sz="0" w:space="0" w:color="auto"/>
                <w:right w:val="none" w:sz="0" w:space="0" w:color="auto"/>
              </w:divBdr>
              <w:divsChild>
                <w:div w:id="1906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8993">
          <w:marLeft w:val="0"/>
          <w:marRight w:val="0"/>
          <w:marTop w:val="240"/>
          <w:marBottom w:val="0"/>
          <w:divBdr>
            <w:top w:val="none" w:sz="0" w:space="0" w:color="auto"/>
            <w:left w:val="none" w:sz="0" w:space="0" w:color="auto"/>
            <w:bottom w:val="none" w:sz="0" w:space="0" w:color="auto"/>
            <w:right w:val="none" w:sz="0" w:space="0" w:color="auto"/>
          </w:divBdr>
          <w:divsChild>
            <w:div w:id="238634581">
              <w:marLeft w:val="0"/>
              <w:marRight w:val="0"/>
              <w:marTop w:val="0"/>
              <w:marBottom w:val="0"/>
              <w:divBdr>
                <w:top w:val="none" w:sz="0" w:space="0" w:color="auto"/>
                <w:left w:val="none" w:sz="0" w:space="0" w:color="auto"/>
                <w:bottom w:val="none" w:sz="0" w:space="0" w:color="auto"/>
                <w:right w:val="none" w:sz="0" w:space="0" w:color="auto"/>
              </w:divBdr>
              <w:divsChild>
                <w:div w:id="11808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3403">
          <w:marLeft w:val="0"/>
          <w:marRight w:val="0"/>
          <w:marTop w:val="240"/>
          <w:marBottom w:val="0"/>
          <w:divBdr>
            <w:top w:val="none" w:sz="0" w:space="0" w:color="auto"/>
            <w:left w:val="none" w:sz="0" w:space="0" w:color="auto"/>
            <w:bottom w:val="none" w:sz="0" w:space="0" w:color="auto"/>
            <w:right w:val="none" w:sz="0" w:space="0" w:color="auto"/>
          </w:divBdr>
          <w:divsChild>
            <w:div w:id="101188597">
              <w:marLeft w:val="0"/>
              <w:marRight w:val="0"/>
              <w:marTop w:val="0"/>
              <w:marBottom w:val="0"/>
              <w:divBdr>
                <w:top w:val="none" w:sz="0" w:space="0" w:color="auto"/>
                <w:left w:val="none" w:sz="0" w:space="0" w:color="auto"/>
                <w:bottom w:val="none" w:sz="0" w:space="0" w:color="auto"/>
                <w:right w:val="none" w:sz="0" w:space="0" w:color="auto"/>
              </w:divBdr>
              <w:divsChild>
                <w:div w:id="9566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53732">
          <w:marLeft w:val="0"/>
          <w:marRight w:val="0"/>
          <w:marTop w:val="240"/>
          <w:marBottom w:val="0"/>
          <w:divBdr>
            <w:top w:val="none" w:sz="0" w:space="0" w:color="auto"/>
            <w:left w:val="none" w:sz="0" w:space="0" w:color="auto"/>
            <w:bottom w:val="none" w:sz="0" w:space="0" w:color="auto"/>
            <w:right w:val="none" w:sz="0" w:space="0" w:color="auto"/>
          </w:divBdr>
          <w:divsChild>
            <w:div w:id="1869828163">
              <w:marLeft w:val="0"/>
              <w:marRight w:val="0"/>
              <w:marTop w:val="0"/>
              <w:marBottom w:val="0"/>
              <w:divBdr>
                <w:top w:val="none" w:sz="0" w:space="0" w:color="auto"/>
                <w:left w:val="none" w:sz="0" w:space="0" w:color="auto"/>
                <w:bottom w:val="none" w:sz="0" w:space="0" w:color="auto"/>
                <w:right w:val="none" w:sz="0" w:space="0" w:color="auto"/>
              </w:divBdr>
              <w:divsChild>
                <w:div w:id="14067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4013">
          <w:marLeft w:val="0"/>
          <w:marRight w:val="0"/>
          <w:marTop w:val="240"/>
          <w:marBottom w:val="0"/>
          <w:divBdr>
            <w:top w:val="none" w:sz="0" w:space="0" w:color="auto"/>
            <w:left w:val="none" w:sz="0" w:space="0" w:color="auto"/>
            <w:bottom w:val="none" w:sz="0" w:space="0" w:color="auto"/>
            <w:right w:val="none" w:sz="0" w:space="0" w:color="auto"/>
          </w:divBdr>
          <w:divsChild>
            <w:div w:id="1114522710">
              <w:marLeft w:val="0"/>
              <w:marRight w:val="0"/>
              <w:marTop w:val="0"/>
              <w:marBottom w:val="0"/>
              <w:divBdr>
                <w:top w:val="none" w:sz="0" w:space="0" w:color="auto"/>
                <w:left w:val="none" w:sz="0" w:space="0" w:color="auto"/>
                <w:bottom w:val="none" w:sz="0" w:space="0" w:color="auto"/>
                <w:right w:val="none" w:sz="0" w:space="0" w:color="auto"/>
              </w:divBdr>
              <w:divsChild>
                <w:div w:id="20769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4556">
          <w:marLeft w:val="0"/>
          <w:marRight w:val="0"/>
          <w:marTop w:val="240"/>
          <w:marBottom w:val="0"/>
          <w:divBdr>
            <w:top w:val="none" w:sz="0" w:space="0" w:color="auto"/>
            <w:left w:val="none" w:sz="0" w:space="0" w:color="auto"/>
            <w:bottom w:val="none" w:sz="0" w:space="0" w:color="auto"/>
            <w:right w:val="none" w:sz="0" w:space="0" w:color="auto"/>
          </w:divBdr>
          <w:divsChild>
            <w:div w:id="461116372">
              <w:marLeft w:val="0"/>
              <w:marRight w:val="0"/>
              <w:marTop w:val="0"/>
              <w:marBottom w:val="0"/>
              <w:divBdr>
                <w:top w:val="none" w:sz="0" w:space="0" w:color="auto"/>
                <w:left w:val="none" w:sz="0" w:space="0" w:color="auto"/>
                <w:bottom w:val="none" w:sz="0" w:space="0" w:color="auto"/>
                <w:right w:val="none" w:sz="0" w:space="0" w:color="auto"/>
              </w:divBdr>
              <w:divsChild>
                <w:div w:id="44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2772">
          <w:marLeft w:val="0"/>
          <w:marRight w:val="0"/>
          <w:marTop w:val="240"/>
          <w:marBottom w:val="0"/>
          <w:divBdr>
            <w:top w:val="none" w:sz="0" w:space="0" w:color="auto"/>
            <w:left w:val="none" w:sz="0" w:space="0" w:color="auto"/>
            <w:bottom w:val="none" w:sz="0" w:space="0" w:color="auto"/>
            <w:right w:val="none" w:sz="0" w:space="0" w:color="auto"/>
          </w:divBdr>
          <w:divsChild>
            <w:div w:id="2085296550">
              <w:marLeft w:val="0"/>
              <w:marRight w:val="0"/>
              <w:marTop w:val="0"/>
              <w:marBottom w:val="0"/>
              <w:divBdr>
                <w:top w:val="none" w:sz="0" w:space="0" w:color="auto"/>
                <w:left w:val="none" w:sz="0" w:space="0" w:color="auto"/>
                <w:bottom w:val="none" w:sz="0" w:space="0" w:color="auto"/>
                <w:right w:val="none" w:sz="0" w:space="0" w:color="auto"/>
              </w:divBdr>
              <w:divsChild>
                <w:div w:id="5977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09892">
          <w:marLeft w:val="0"/>
          <w:marRight w:val="0"/>
          <w:marTop w:val="240"/>
          <w:marBottom w:val="0"/>
          <w:divBdr>
            <w:top w:val="none" w:sz="0" w:space="0" w:color="auto"/>
            <w:left w:val="none" w:sz="0" w:space="0" w:color="auto"/>
            <w:bottom w:val="none" w:sz="0" w:space="0" w:color="auto"/>
            <w:right w:val="none" w:sz="0" w:space="0" w:color="auto"/>
          </w:divBdr>
          <w:divsChild>
            <w:div w:id="1460875767">
              <w:marLeft w:val="0"/>
              <w:marRight w:val="0"/>
              <w:marTop w:val="0"/>
              <w:marBottom w:val="0"/>
              <w:divBdr>
                <w:top w:val="none" w:sz="0" w:space="0" w:color="auto"/>
                <w:left w:val="none" w:sz="0" w:space="0" w:color="auto"/>
                <w:bottom w:val="none" w:sz="0" w:space="0" w:color="auto"/>
                <w:right w:val="none" w:sz="0" w:space="0" w:color="auto"/>
              </w:divBdr>
              <w:divsChild>
                <w:div w:id="81148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5509">
          <w:marLeft w:val="0"/>
          <w:marRight w:val="0"/>
          <w:marTop w:val="240"/>
          <w:marBottom w:val="0"/>
          <w:divBdr>
            <w:top w:val="none" w:sz="0" w:space="0" w:color="auto"/>
            <w:left w:val="none" w:sz="0" w:space="0" w:color="auto"/>
            <w:bottom w:val="none" w:sz="0" w:space="0" w:color="auto"/>
            <w:right w:val="none" w:sz="0" w:space="0" w:color="auto"/>
          </w:divBdr>
          <w:divsChild>
            <w:div w:id="1590311058">
              <w:marLeft w:val="0"/>
              <w:marRight w:val="0"/>
              <w:marTop w:val="0"/>
              <w:marBottom w:val="0"/>
              <w:divBdr>
                <w:top w:val="none" w:sz="0" w:space="0" w:color="auto"/>
                <w:left w:val="none" w:sz="0" w:space="0" w:color="auto"/>
                <w:bottom w:val="none" w:sz="0" w:space="0" w:color="auto"/>
                <w:right w:val="none" w:sz="0" w:space="0" w:color="auto"/>
              </w:divBdr>
              <w:divsChild>
                <w:div w:id="15393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8903">
          <w:marLeft w:val="0"/>
          <w:marRight w:val="0"/>
          <w:marTop w:val="240"/>
          <w:marBottom w:val="0"/>
          <w:divBdr>
            <w:top w:val="none" w:sz="0" w:space="0" w:color="auto"/>
            <w:left w:val="none" w:sz="0" w:space="0" w:color="auto"/>
            <w:bottom w:val="none" w:sz="0" w:space="0" w:color="auto"/>
            <w:right w:val="none" w:sz="0" w:space="0" w:color="auto"/>
          </w:divBdr>
          <w:divsChild>
            <w:div w:id="2053965831">
              <w:marLeft w:val="0"/>
              <w:marRight w:val="0"/>
              <w:marTop w:val="0"/>
              <w:marBottom w:val="0"/>
              <w:divBdr>
                <w:top w:val="none" w:sz="0" w:space="0" w:color="auto"/>
                <w:left w:val="none" w:sz="0" w:space="0" w:color="auto"/>
                <w:bottom w:val="none" w:sz="0" w:space="0" w:color="auto"/>
                <w:right w:val="none" w:sz="0" w:space="0" w:color="auto"/>
              </w:divBdr>
              <w:divsChild>
                <w:div w:id="15097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5374">
          <w:marLeft w:val="0"/>
          <w:marRight w:val="0"/>
          <w:marTop w:val="240"/>
          <w:marBottom w:val="0"/>
          <w:divBdr>
            <w:top w:val="none" w:sz="0" w:space="0" w:color="auto"/>
            <w:left w:val="none" w:sz="0" w:space="0" w:color="auto"/>
            <w:bottom w:val="none" w:sz="0" w:space="0" w:color="auto"/>
            <w:right w:val="none" w:sz="0" w:space="0" w:color="auto"/>
          </w:divBdr>
          <w:divsChild>
            <w:div w:id="1908420401">
              <w:marLeft w:val="0"/>
              <w:marRight w:val="0"/>
              <w:marTop w:val="0"/>
              <w:marBottom w:val="0"/>
              <w:divBdr>
                <w:top w:val="none" w:sz="0" w:space="0" w:color="auto"/>
                <w:left w:val="none" w:sz="0" w:space="0" w:color="auto"/>
                <w:bottom w:val="none" w:sz="0" w:space="0" w:color="auto"/>
                <w:right w:val="none" w:sz="0" w:space="0" w:color="auto"/>
              </w:divBdr>
              <w:divsChild>
                <w:div w:id="818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14517">
          <w:marLeft w:val="0"/>
          <w:marRight w:val="0"/>
          <w:marTop w:val="240"/>
          <w:marBottom w:val="0"/>
          <w:divBdr>
            <w:top w:val="none" w:sz="0" w:space="0" w:color="auto"/>
            <w:left w:val="none" w:sz="0" w:space="0" w:color="auto"/>
            <w:bottom w:val="none" w:sz="0" w:space="0" w:color="auto"/>
            <w:right w:val="none" w:sz="0" w:space="0" w:color="auto"/>
          </w:divBdr>
          <w:divsChild>
            <w:div w:id="1916430174">
              <w:marLeft w:val="0"/>
              <w:marRight w:val="0"/>
              <w:marTop w:val="0"/>
              <w:marBottom w:val="0"/>
              <w:divBdr>
                <w:top w:val="none" w:sz="0" w:space="0" w:color="auto"/>
                <w:left w:val="none" w:sz="0" w:space="0" w:color="auto"/>
                <w:bottom w:val="none" w:sz="0" w:space="0" w:color="auto"/>
                <w:right w:val="none" w:sz="0" w:space="0" w:color="auto"/>
              </w:divBdr>
              <w:divsChild>
                <w:div w:id="17934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2208">
          <w:marLeft w:val="0"/>
          <w:marRight w:val="0"/>
          <w:marTop w:val="240"/>
          <w:marBottom w:val="0"/>
          <w:divBdr>
            <w:top w:val="none" w:sz="0" w:space="0" w:color="auto"/>
            <w:left w:val="none" w:sz="0" w:space="0" w:color="auto"/>
            <w:bottom w:val="none" w:sz="0" w:space="0" w:color="auto"/>
            <w:right w:val="none" w:sz="0" w:space="0" w:color="auto"/>
          </w:divBdr>
          <w:divsChild>
            <w:div w:id="1954939878">
              <w:marLeft w:val="0"/>
              <w:marRight w:val="0"/>
              <w:marTop w:val="0"/>
              <w:marBottom w:val="0"/>
              <w:divBdr>
                <w:top w:val="none" w:sz="0" w:space="0" w:color="auto"/>
                <w:left w:val="none" w:sz="0" w:space="0" w:color="auto"/>
                <w:bottom w:val="none" w:sz="0" w:space="0" w:color="auto"/>
                <w:right w:val="none" w:sz="0" w:space="0" w:color="auto"/>
              </w:divBdr>
              <w:divsChild>
                <w:div w:id="2883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5310">
          <w:marLeft w:val="0"/>
          <w:marRight w:val="0"/>
          <w:marTop w:val="240"/>
          <w:marBottom w:val="0"/>
          <w:divBdr>
            <w:top w:val="none" w:sz="0" w:space="0" w:color="auto"/>
            <w:left w:val="none" w:sz="0" w:space="0" w:color="auto"/>
            <w:bottom w:val="none" w:sz="0" w:space="0" w:color="auto"/>
            <w:right w:val="none" w:sz="0" w:space="0" w:color="auto"/>
          </w:divBdr>
          <w:divsChild>
            <w:div w:id="863403212">
              <w:marLeft w:val="0"/>
              <w:marRight w:val="0"/>
              <w:marTop w:val="0"/>
              <w:marBottom w:val="0"/>
              <w:divBdr>
                <w:top w:val="none" w:sz="0" w:space="0" w:color="auto"/>
                <w:left w:val="none" w:sz="0" w:space="0" w:color="auto"/>
                <w:bottom w:val="none" w:sz="0" w:space="0" w:color="auto"/>
                <w:right w:val="none" w:sz="0" w:space="0" w:color="auto"/>
              </w:divBdr>
              <w:divsChild>
                <w:div w:id="2003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9992">
          <w:marLeft w:val="0"/>
          <w:marRight w:val="0"/>
          <w:marTop w:val="240"/>
          <w:marBottom w:val="0"/>
          <w:divBdr>
            <w:top w:val="none" w:sz="0" w:space="0" w:color="auto"/>
            <w:left w:val="none" w:sz="0" w:space="0" w:color="auto"/>
            <w:bottom w:val="none" w:sz="0" w:space="0" w:color="auto"/>
            <w:right w:val="none" w:sz="0" w:space="0" w:color="auto"/>
          </w:divBdr>
          <w:divsChild>
            <w:div w:id="2035308278">
              <w:marLeft w:val="0"/>
              <w:marRight w:val="0"/>
              <w:marTop w:val="0"/>
              <w:marBottom w:val="0"/>
              <w:divBdr>
                <w:top w:val="none" w:sz="0" w:space="0" w:color="auto"/>
                <w:left w:val="none" w:sz="0" w:space="0" w:color="auto"/>
                <w:bottom w:val="none" w:sz="0" w:space="0" w:color="auto"/>
                <w:right w:val="none" w:sz="0" w:space="0" w:color="auto"/>
              </w:divBdr>
              <w:divsChild>
                <w:div w:id="15497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8565">
          <w:marLeft w:val="0"/>
          <w:marRight w:val="0"/>
          <w:marTop w:val="240"/>
          <w:marBottom w:val="0"/>
          <w:divBdr>
            <w:top w:val="none" w:sz="0" w:space="0" w:color="auto"/>
            <w:left w:val="none" w:sz="0" w:space="0" w:color="auto"/>
            <w:bottom w:val="none" w:sz="0" w:space="0" w:color="auto"/>
            <w:right w:val="none" w:sz="0" w:space="0" w:color="auto"/>
          </w:divBdr>
          <w:divsChild>
            <w:div w:id="1821651933">
              <w:marLeft w:val="0"/>
              <w:marRight w:val="0"/>
              <w:marTop w:val="0"/>
              <w:marBottom w:val="0"/>
              <w:divBdr>
                <w:top w:val="none" w:sz="0" w:space="0" w:color="auto"/>
                <w:left w:val="none" w:sz="0" w:space="0" w:color="auto"/>
                <w:bottom w:val="none" w:sz="0" w:space="0" w:color="auto"/>
                <w:right w:val="none" w:sz="0" w:space="0" w:color="auto"/>
              </w:divBdr>
              <w:divsChild>
                <w:div w:id="9410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2033">
          <w:marLeft w:val="0"/>
          <w:marRight w:val="0"/>
          <w:marTop w:val="240"/>
          <w:marBottom w:val="0"/>
          <w:divBdr>
            <w:top w:val="none" w:sz="0" w:space="0" w:color="auto"/>
            <w:left w:val="none" w:sz="0" w:space="0" w:color="auto"/>
            <w:bottom w:val="none" w:sz="0" w:space="0" w:color="auto"/>
            <w:right w:val="none" w:sz="0" w:space="0" w:color="auto"/>
          </w:divBdr>
          <w:divsChild>
            <w:div w:id="2118014225">
              <w:marLeft w:val="0"/>
              <w:marRight w:val="0"/>
              <w:marTop w:val="0"/>
              <w:marBottom w:val="0"/>
              <w:divBdr>
                <w:top w:val="none" w:sz="0" w:space="0" w:color="auto"/>
                <w:left w:val="none" w:sz="0" w:space="0" w:color="auto"/>
                <w:bottom w:val="none" w:sz="0" w:space="0" w:color="auto"/>
                <w:right w:val="none" w:sz="0" w:space="0" w:color="auto"/>
              </w:divBdr>
              <w:divsChild>
                <w:div w:id="4669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5674">
          <w:marLeft w:val="0"/>
          <w:marRight w:val="0"/>
          <w:marTop w:val="240"/>
          <w:marBottom w:val="0"/>
          <w:divBdr>
            <w:top w:val="none" w:sz="0" w:space="0" w:color="auto"/>
            <w:left w:val="none" w:sz="0" w:space="0" w:color="auto"/>
            <w:bottom w:val="none" w:sz="0" w:space="0" w:color="auto"/>
            <w:right w:val="none" w:sz="0" w:space="0" w:color="auto"/>
          </w:divBdr>
          <w:divsChild>
            <w:div w:id="1636913520">
              <w:marLeft w:val="0"/>
              <w:marRight w:val="0"/>
              <w:marTop w:val="0"/>
              <w:marBottom w:val="0"/>
              <w:divBdr>
                <w:top w:val="none" w:sz="0" w:space="0" w:color="auto"/>
                <w:left w:val="none" w:sz="0" w:space="0" w:color="auto"/>
                <w:bottom w:val="none" w:sz="0" w:space="0" w:color="auto"/>
                <w:right w:val="none" w:sz="0" w:space="0" w:color="auto"/>
              </w:divBdr>
              <w:divsChild>
                <w:div w:id="2341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2284">
          <w:marLeft w:val="0"/>
          <w:marRight w:val="0"/>
          <w:marTop w:val="240"/>
          <w:marBottom w:val="0"/>
          <w:divBdr>
            <w:top w:val="none" w:sz="0" w:space="0" w:color="auto"/>
            <w:left w:val="none" w:sz="0" w:space="0" w:color="auto"/>
            <w:bottom w:val="none" w:sz="0" w:space="0" w:color="auto"/>
            <w:right w:val="none" w:sz="0" w:space="0" w:color="auto"/>
          </w:divBdr>
          <w:divsChild>
            <w:div w:id="242180057">
              <w:marLeft w:val="0"/>
              <w:marRight w:val="0"/>
              <w:marTop w:val="0"/>
              <w:marBottom w:val="0"/>
              <w:divBdr>
                <w:top w:val="none" w:sz="0" w:space="0" w:color="auto"/>
                <w:left w:val="none" w:sz="0" w:space="0" w:color="auto"/>
                <w:bottom w:val="none" w:sz="0" w:space="0" w:color="auto"/>
                <w:right w:val="none" w:sz="0" w:space="0" w:color="auto"/>
              </w:divBdr>
              <w:divsChild>
                <w:div w:id="10049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12288">
          <w:marLeft w:val="0"/>
          <w:marRight w:val="0"/>
          <w:marTop w:val="240"/>
          <w:marBottom w:val="0"/>
          <w:divBdr>
            <w:top w:val="none" w:sz="0" w:space="0" w:color="auto"/>
            <w:left w:val="none" w:sz="0" w:space="0" w:color="auto"/>
            <w:bottom w:val="none" w:sz="0" w:space="0" w:color="auto"/>
            <w:right w:val="none" w:sz="0" w:space="0" w:color="auto"/>
          </w:divBdr>
          <w:divsChild>
            <w:div w:id="607931448">
              <w:marLeft w:val="0"/>
              <w:marRight w:val="0"/>
              <w:marTop w:val="0"/>
              <w:marBottom w:val="0"/>
              <w:divBdr>
                <w:top w:val="none" w:sz="0" w:space="0" w:color="auto"/>
                <w:left w:val="none" w:sz="0" w:space="0" w:color="auto"/>
                <w:bottom w:val="none" w:sz="0" w:space="0" w:color="auto"/>
                <w:right w:val="none" w:sz="0" w:space="0" w:color="auto"/>
              </w:divBdr>
              <w:divsChild>
                <w:div w:id="11685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7540">
          <w:marLeft w:val="0"/>
          <w:marRight w:val="0"/>
          <w:marTop w:val="240"/>
          <w:marBottom w:val="0"/>
          <w:divBdr>
            <w:top w:val="none" w:sz="0" w:space="0" w:color="auto"/>
            <w:left w:val="none" w:sz="0" w:space="0" w:color="auto"/>
            <w:bottom w:val="none" w:sz="0" w:space="0" w:color="auto"/>
            <w:right w:val="none" w:sz="0" w:space="0" w:color="auto"/>
          </w:divBdr>
          <w:divsChild>
            <w:div w:id="44263101">
              <w:marLeft w:val="0"/>
              <w:marRight w:val="0"/>
              <w:marTop w:val="0"/>
              <w:marBottom w:val="0"/>
              <w:divBdr>
                <w:top w:val="none" w:sz="0" w:space="0" w:color="auto"/>
                <w:left w:val="none" w:sz="0" w:space="0" w:color="auto"/>
                <w:bottom w:val="none" w:sz="0" w:space="0" w:color="auto"/>
                <w:right w:val="none" w:sz="0" w:space="0" w:color="auto"/>
              </w:divBdr>
              <w:divsChild>
                <w:div w:id="7641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7179">
          <w:marLeft w:val="0"/>
          <w:marRight w:val="0"/>
          <w:marTop w:val="240"/>
          <w:marBottom w:val="0"/>
          <w:divBdr>
            <w:top w:val="none" w:sz="0" w:space="0" w:color="auto"/>
            <w:left w:val="none" w:sz="0" w:space="0" w:color="auto"/>
            <w:bottom w:val="none" w:sz="0" w:space="0" w:color="auto"/>
            <w:right w:val="none" w:sz="0" w:space="0" w:color="auto"/>
          </w:divBdr>
          <w:divsChild>
            <w:div w:id="1449011267">
              <w:marLeft w:val="0"/>
              <w:marRight w:val="0"/>
              <w:marTop w:val="0"/>
              <w:marBottom w:val="0"/>
              <w:divBdr>
                <w:top w:val="none" w:sz="0" w:space="0" w:color="auto"/>
                <w:left w:val="none" w:sz="0" w:space="0" w:color="auto"/>
                <w:bottom w:val="none" w:sz="0" w:space="0" w:color="auto"/>
                <w:right w:val="none" w:sz="0" w:space="0" w:color="auto"/>
              </w:divBdr>
              <w:divsChild>
                <w:div w:id="2977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4545">
          <w:marLeft w:val="0"/>
          <w:marRight w:val="0"/>
          <w:marTop w:val="240"/>
          <w:marBottom w:val="0"/>
          <w:divBdr>
            <w:top w:val="none" w:sz="0" w:space="0" w:color="auto"/>
            <w:left w:val="none" w:sz="0" w:space="0" w:color="auto"/>
            <w:bottom w:val="none" w:sz="0" w:space="0" w:color="auto"/>
            <w:right w:val="none" w:sz="0" w:space="0" w:color="auto"/>
          </w:divBdr>
          <w:divsChild>
            <w:div w:id="512846053">
              <w:marLeft w:val="0"/>
              <w:marRight w:val="0"/>
              <w:marTop w:val="0"/>
              <w:marBottom w:val="0"/>
              <w:divBdr>
                <w:top w:val="none" w:sz="0" w:space="0" w:color="auto"/>
                <w:left w:val="none" w:sz="0" w:space="0" w:color="auto"/>
                <w:bottom w:val="none" w:sz="0" w:space="0" w:color="auto"/>
                <w:right w:val="none" w:sz="0" w:space="0" w:color="auto"/>
              </w:divBdr>
              <w:divsChild>
                <w:div w:id="8317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0265">
          <w:marLeft w:val="0"/>
          <w:marRight w:val="0"/>
          <w:marTop w:val="240"/>
          <w:marBottom w:val="0"/>
          <w:divBdr>
            <w:top w:val="none" w:sz="0" w:space="0" w:color="auto"/>
            <w:left w:val="none" w:sz="0" w:space="0" w:color="auto"/>
            <w:bottom w:val="none" w:sz="0" w:space="0" w:color="auto"/>
            <w:right w:val="none" w:sz="0" w:space="0" w:color="auto"/>
          </w:divBdr>
          <w:divsChild>
            <w:div w:id="476802289">
              <w:marLeft w:val="0"/>
              <w:marRight w:val="0"/>
              <w:marTop w:val="0"/>
              <w:marBottom w:val="0"/>
              <w:divBdr>
                <w:top w:val="none" w:sz="0" w:space="0" w:color="auto"/>
                <w:left w:val="none" w:sz="0" w:space="0" w:color="auto"/>
                <w:bottom w:val="none" w:sz="0" w:space="0" w:color="auto"/>
                <w:right w:val="none" w:sz="0" w:space="0" w:color="auto"/>
              </w:divBdr>
              <w:divsChild>
                <w:div w:id="6365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9798">
          <w:marLeft w:val="0"/>
          <w:marRight w:val="0"/>
          <w:marTop w:val="240"/>
          <w:marBottom w:val="0"/>
          <w:divBdr>
            <w:top w:val="none" w:sz="0" w:space="0" w:color="auto"/>
            <w:left w:val="none" w:sz="0" w:space="0" w:color="auto"/>
            <w:bottom w:val="none" w:sz="0" w:space="0" w:color="auto"/>
            <w:right w:val="none" w:sz="0" w:space="0" w:color="auto"/>
          </w:divBdr>
          <w:divsChild>
            <w:div w:id="598298536">
              <w:marLeft w:val="0"/>
              <w:marRight w:val="0"/>
              <w:marTop w:val="0"/>
              <w:marBottom w:val="0"/>
              <w:divBdr>
                <w:top w:val="none" w:sz="0" w:space="0" w:color="auto"/>
                <w:left w:val="none" w:sz="0" w:space="0" w:color="auto"/>
                <w:bottom w:val="none" w:sz="0" w:space="0" w:color="auto"/>
                <w:right w:val="none" w:sz="0" w:space="0" w:color="auto"/>
              </w:divBdr>
              <w:divsChild>
                <w:div w:id="15245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9820">
          <w:marLeft w:val="0"/>
          <w:marRight w:val="0"/>
          <w:marTop w:val="240"/>
          <w:marBottom w:val="0"/>
          <w:divBdr>
            <w:top w:val="none" w:sz="0" w:space="0" w:color="auto"/>
            <w:left w:val="none" w:sz="0" w:space="0" w:color="auto"/>
            <w:bottom w:val="none" w:sz="0" w:space="0" w:color="auto"/>
            <w:right w:val="none" w:sz="0" w:space="0" w:color="auto"/>
          </w:divBdr>
          <w:divsChild>
            <w:div w:id="1731806664">
              <w:marLeft w:val="0"/>
              <w:marRight w:val="0"/>
              <w:marTop w:val="0"/>
              <w:marBottom w:val="0"/>
              <w:divBdr>
                <w:top w:val="none" w:sz="0" w:space="0" w:color="auto"/>
                <w:left w:val="none" w:sz="0" w:space="0" w:color="auto"/>
                <w:bottom w:val="none" w:sz="0" w:space="0" w:color="auto"/>
                <w:right w:val="none" w:sz="0" w:space="0" w:color="auto"/>
              </w:divBdr>
              <w:divsChild>
                <w:div w:id="1084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0292">
          <w:marLeft w:val="0"/>
          <w:marRight w:val="0"/>
          <w:marTop w:val="240"/>
          <w:marBottom w:val="0"/>
          <w:divBdr>
            <w:top w:val="none" w:sz="0" w:space="0" w:color="auto"/>
            <w:left w:val="none" w:sz="0" w:space="0" w:color="auto"/>
            <w:bottom w:val="none" w:sz="0" w:space="0" w:color="auto"/>
            <w:right w:val="none" w:sz="0" w:space="0" w:color="auto"/>
          </w:divBdr>
          <w:divsChild>
            <w:div w:id="1327902287">
              <w:marLeft w:val="0"/>
              <w:marRight w:val="0"/>
              <w:marTop w:val="0"/>
              <w:marBottom w:val="0"/>
              <w:divBdr>
                <w:top w:val="none" w:sz="0" w:space="0" w:color="auto"/>
                <w:left w:val="none" w:sz="0" w:space="0" w:color="auto"/>
                <w:bottom w:val="none" w:sz="0" w:space="0" w:color="auto"/>
                <w:right w:val="none" w:sz="0" w:space="0" w:color="auto"/>
              </w:divBdr>
              <w:divsChild>
                <w:div w:id="18042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0410">
          <w:marLeft w:val="0"/>
          <w:marRight w:val="0"/>
          <w:marTop w:val="240"/>
          <w:marBottom w:val="0"/>
          <w:divBdr>
            <w:top w:val="none" w:sz="0" w:space="0" w:color="auto"/>
            <w:left w:val="none" w:sz="0" w:space="0" w:color="auto"/>
            <w:bottom w:val="none" w:sz="0" w:space="0" w:color="auto"/>
            <w:right w:val="none" w:sz="0" w:space="0" w:color="auto"/>
          </w:divBdr>
          <w:divsChild>
            <w:div w:id="229925084">
              <w:marLeft w:val="0"/>
              <w:marRight w:val="0"/>
              <w:marTop w:val="0"/>
              <w:marBottom w:val="0"/>
              <w:divBdr>
                <w:top w:val="none" w:sz="0" w:space="0" w:color="auto"/>
                <w:left w:val="none" w:sz="0" w:space="0" w:color="auto"/>
                <w:bottom w:val="none" w:sz="0" w:space="0" w:color="auto"/>
                <w:right w:val="none" w:sz="0" w:space="0" w:color="auto"/>
              </w:divBdr>
              <w:divsChild>
                <w:div w:id="11626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2734">
          <w:marLeft w:val="0"/>
          <w:marRight w:val="0"/>
          <w:marTop w:val="240"/>
          <w:marBottom w:val="0"/>
          <w:divBdr>
            <w:top w:val="none" w:sz="0" w:space="0" w:color="auto"/>
            <w:left w:val="none" w:sz="0" w:space="0" w:color="auto"/>
            <w:bottom w:val="none" w:sz="0" w:space="0" w:color="auto"/>
            <w:right w:val="none" w:sz="0" w:space="0" w:color="auto"/>
          </w:divBdr>
          <w:divsChild>
            <w:div w:id="386801041">
              <w:marLeft w:val="0"/>
              <w:marRight w:val="0"/>
              <w:marTop w:val="0"/>
              <w:marBottom w:val="0"/>
              <w:divBdr>
                <w:top w:val="none" w:sz="0" w:space="0" w:color="auto"/>
                <w:left w:val="none" w:sz="0" w:space="0" w:color="auto"/>
                <w:bottom w:val="none" w:sz="0" w:space="0" w:color="auto"/>
                <w:right w:val="none" w:sz="0" w:space="0" w:color="auto"/>
              </w:divBdr>
              <w:divsChild>
                <w:div w:id="15371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7778">
          <w:marLeft w:val="0"/>
          <w:marRight w:val="0"/>
          <w:marTop w:val="240"/>
          <w:marBottom w:val="0"/>
          <w:divBdr>
            <w:top w:val="none" w:sz="0" w:space="0" w:color="auto"/>
            <w:left w:val="none" w:sz="0" w:space="0" w:color="auto"/>
            <w:bottom w:val="none" w:sz="0" w:space="0" w:color="auto"/>
            <w:right w:val="none" w:sz="0" w:space="0" w:color="auto"/>
          </w:divBdr>
          <w:divsChild>
            <w:div w:id="1836873993">
              <w:marLeft w:val="0"/>
              <w:marRight w:val="0"/>
              <w:marTop w:val="0"/>
              <w:marBottom w:val="0"/>
              <w:divBdr>
                <w:top w:val="none" w:sz="0" w:space="0" w:color="auto"/>
                <w:left w:val="none" w:sz="0" w:space="0" w:color="auto"/>
                <w:bottom w:val="none" w:sz="0" w:space="0" w:color="auto"/>
                <w:right w:val="none" w:sz="0" w:space="0" w:color="auto"/>
              </w:divBdr>
              <w:divsChild>
                <w:div w:id="872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1689">
          <w:marLeft w:val="0"/>
          <w:marRight w:val="0"/>
          <w:marTop w:val="240"/>
          <w:marBottom w:val="0"/>
          <w:divBdr>
            <w:top w:val="none" w:sz="0" w:space="0" w:color="auto"/>
            <w:left w:val="none" w:sz="0" w:space="0" w:color="auto"/>
            <w:bottom w:val="none" w:sz="0" w:space="0" w:color="auto"/>
            <w:right w:val="none" w:sz="0" w:space="0" w:color="auto"/>
          </w:divBdr>
          <w:divsChild>
            <w:div w:id="1223785565">
              <w:marLeft w:val="0"/>
              <w:marRight w:val="0"/>
              <w:marTop w:val="0"/>
              <w:marBottom w:val="0"/>
              <w:divBdr>
                <w:top w:val="none" w:sz="0" w:space="0" w:color="auto"/>
                <w:left w:val="none" w:sz="0" w:space="0" w:color="auto"/>
                <w:bottom w:val="none" w:sz="0" w:space="0" w:color="auto"/>
                <w:right w:val="none" w:sz="0" w:space="0" w:color="auto"/>
              </w:divBdr>
              <w:divsChild>
                <w:div w:id="12624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1990">
          <w:marLeft w:val="0"/>
          <w:marRight w:val="0"/>
          <w:marTop w:val="240"/>
          <w:marBottom w:val="0"/>
          <w:divBdr>
            <w:top w:val="none" w:sz="0" w:space="0" w:color="auto"/>
            <w:left w:val="none" w:sz="0" w:space="0" w:color="auto"/>
            <w:bottom w:val="none" w:sz="0" w:space="0" w:color="auto"/>
            <w:right w:val="none" w:sz="0" w:space="0" w:color="auto"/>
          </w:divBdr>
          <w:divsChild>
            <w:div w:id="2032753129">
              <w:marLeft w:val="0"/>
              <w:marRight w:val="0"/>
              <w:marTop w:val="0"/>
              <w:marBottom w:val="0"/>
              <w:divBdr>
                <w:top w:val="none" w:sz="0" w:space="0" w:color="auto"/>
                <w:left w:val="none" w:sz="0" w:space="0" w:color="auto"/>
                <w:bottom w:val="none" w:sz="0" w:space="0" w:color="auto"/>
                <w:right w:val="none" w:sz="0" w:space="0" w:color="auto"/>
              </w:divBdr>
              <w:divsChild>
                <w:div w:id="19887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910">
          <w:marLeft w:val="0"/>
          <w:marRight w:val="0"/>
          <w:marTop w:val="240"/>
          <w:marBottom w:val="0"/>
          <w:divBdr>
            <w:top w:val="none" w:sz="0" w:space="0" w:color="auto"/>
            <w:left w:val="none" w:sz="0" w:space="0" w:color="auto"/>
            <w:bottom w:val="none" w:sz="0" w:space="0" w:color="auto"/>
            <w:right w:val="none" w:sz="0" w:space="0" w:color="auto"/>
          </w:divBdr>
          <w:divsChild>
            <w:div w:id="128086499">
              <w:marLeft w:val="0"/>
              <w:marRight w:val="0"/>
              <w:marTop w:val="0"/>
              <w:marBottom w:val="0"/>
              <w:divBdr>
                <w:top w:val="none" w:sz="0" w:space="0" w:color="auto"/>
                <w:left w:val="none" w:sz="0" w:space="0" w:color="auto"/>
                <w:bottom w:val="none" w:sz="0" w:space="0" w:color="auto"/>
                <w:right w:val="none" w:sz="0" w:space="0" w:color="auto"/>
              </w:divBdr>
              <w:divsChild>
                <w:div w:id="18824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7285">
          <w:marLeft w:val="0"/>
          <w:marRight w:val="0"/>
          <w:marTop w:val="240"/>
          <w:marBottom w:val="0"/>
          <w:divBdr>
            <w:top w:val="none" w:sz="0" w:space="0" w:color="auto"/>
            <w:left w:val="none" w:sz="0" w:space="0" w:color="auto"/>
            <w:bottom w:val="none" w:sz="0" w:space="0" w:color="auto"/>
            <w:right w:val="none" w:sz="0" w:space="0" w:color="auto"/>
          </w:divBdr>
          <w:divsChild>
            <w:div w:id="909391909">
              <w:marLeft w:val="0"/>
              <w:marRight w:val="0"/>
              <w:marTop w:val="0"/>
              <w:marBottom w:val="0"/>
              <w:divBdr>
                <w:top w:val="none" w:sz="0" w:space="0" w:color="auto"/>
                <w:left w:val="none" w:sz="0" w:space="0" w:color="auto"/>
                <w:bottom w:val="none" w:sz="0" w:space="0" w:color="auto"/>
                <w:right w:val="none" w:sz="0" w:space="0" w:color="auto"/>
              </w:divBdr>
              <w:divsChild>
                <w:div w:id="857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6277">
          <w:marLeft w:val="0"/>
          <w:marRight w:val="0"/>
          <w:marTop w:val="240"/>
          <w:marBottom w:val="0"/>
          <w:divBdr>
            <w:top w:val="none" w:sz="0" w:space="0" w:color="auto"/>
            <w:left w:val="none" w:sz="0" w:space="0" w:color="auto"/>
            <w:bottom w:val="none" w:sz="0" w:space="0" w:color="auto"/>
            <w:right w:val="none" w:sz="0" w:space="0" w:color="auto"/>
          </w:divBdr>
          <w:divsChild>
            <w:div w:id="1529564105">
              <w:marLeft w:val="0"/>
              <w:marRight w:val="0"/>
              <w:marTop w:val="0"/>
              <w:marBottom w:val="0"/>
              <w:divBdr>
                <w:top w:val="none" w:sz="0" w:space="0" w:color="auto"/>
                <w:left w:val="none" w:sz="0" w:space="0" w:color="auto"/>
                <w:bottom w:val="none" w:sz="0" w:space="0" w:color="auto"/>
                <w:right w:val="none" w:sz="0" w:space="0" w:color="auto"/>
              </w:divBdr>
              <w:divsChild>
                <w:div w:id="16540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7874">
          <w:marLeft w:val="0"/>
          <w:marRight w:val="0"/>
          <w:marTop w:val="240"/>
          <w:marBottom w:val="0"/>
          <w:divBdr>
            <w:top w:val="none" w:sz="0" w:space="0" w:color="auto"/>
            <w:left w:val="none" w:sz="0" w:space="0" w:color="auto"/>
            <w:bottom w:val="none" w:sz="0" w:space="0" w:color="auto"/>
            <w:right w:val="none" w:sz="0" w:space="0" w:color="auto"/>
          </w:divBdr>
          <w:divsChild>
            <w:div w:id="56321708">
              <w:marLeft w:val="0"/>
              <w:marRight w:val="0"/>
              <w:marTop w:val="0"/>
              <w:marBottom w:val="0"/>
              <w:divBdr>
                <w:top w:val="none" w:sz="0" w:space="0" w:color="auto"/>
                <w:left w:val="none" w:sz="0" w:space="0" w:color="auto"/>
                <w:bottom w:val="none" w:sz="0" w:space="0" w:color="auto"/>
                <w:right w:val="none" w:sz="0" w:space="0" w:color="auto"/>
              </w:divBdr>
              <w:divsChild>
                <w:div w:id="10517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8921">
          <w:marLeft w:val="0"/>
          <w:marRight w:val="0"/>
          <w:marTop w:val="240"/>
          <w:marBottom w:val="0"/>
          <w:divBdr>
            <w:top w:val="none" w:sz="0" w:space="0" w:color="auto"/>
            <w:left w:val="none" w:sz="0" w:space="0" w:color="auto"/>
            <w:bottom w:val="none" w:sz="0" w:space="0" w:color="auto"/>
            <w:right w:val="none" w:sz="0" w:space="0" w:color="auto"/>
          </w:divBdr>
          <w:divsChild>
            <w:div w:id="1013147324">
              <w:marLeft w:val="0"/>
              <w:marRight w:val="0"/>
              <w:marTop w:val="0"/>
              <w:marBottom w:val="0"/>
              <w:divBdr>
                <w:top w:val="none" w:sz="0" w:space="0" w:color="auto"/>
                <w:left w:val="none" w:sz="0" w:space="0" w:color="auto"/>
                <w:bottom w:val="none" w:sz="0" w:space="0" w:color="auto"/>
                <w:right w:val="none" w:sz="0" w:space="0" w:color="auto"/>
              </w:divBdr>
              <w:divsChild>
                <w:div w:id="10254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4608">
          <w:marLeft w:val="0"/>
          <w:marRight w:val="0"/>
          <w:marTop w:val="240"/>
          <w:marBottom w:val="0"/>
          <w:divBdr>
            <w:top w:val="none" w:sz="0" w:space="0" w:color="auto"/>
            <w:left w:val="none" w:sz="0" w:space="0" w:color="auto"/>
            <w:bottom w:val="none" w:sz="0" w:space="0" w:color="auto"/>
            <w:right w:val="none" w:sz="0" w:space="0" w:color="auto"/>
          </w:divBdr>
          <w:divsChild>
            <w:div w:id="591163352">
              <w:marLeft w:val="0"/>
              <w:marRight w:val="0"/>
              <w:marTop w:val="0"/>
              <w:marBottom w:val="0"/>
              <w:divBdr>
                <w:top w:val="none" w:sz="0" w:space="0" w:color="auto"/>
                <w:left w:val="none" w:sz="0" w:space="0" w:color="auto"/>
                <w:bottom w:val="none" w:sz="0" w:space="0" w:color="auto"/>
                <w:right w:val="none" w:sz="0" w:space="0" w:color="auto"/>
              </w:divBdr>
              <w:divsChild>
                <w:div w:id="4910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3688">
          <w:marLeft w:val="0"/>
          <w:marRight w:val="0"/>
          <w:marTop w:val="240"/>
          <w:marBottom w:val="0"/>
          <w:divBdr>
            <w:top w:val="none" w:sz="0" w:space="0" w:color="auto"/>
            <w:left w:val="none" w:sz="0" w:space="0" w:color="auto"/>
            <w:bottom w:val="none" w:sz="0" w:space="0" w:color="auto"/>
            <w:right w:val="none" w:sz="0" w:space="0" w:color="auto"/>
          </w:divBdr>
          <w:divsChild>
            <w:div w:id="1568764496">
              <w:marLeft w:val="0"/>
              <w:marRight w:val="0"/>
              <w:marTop w:val="0"/>
              <w:marBottom w:val="0"/>
              <w:divBdr>
                <w:top w:val="none" w:sz="0" w:space="0" w:color="auto"/>
                <w:left w:val="none" w:sz="0" w:space="0" w:color="auto"/>
                <w:bottom w:val="none" w:sz="0" w:space="0" w:color="auto"/>
                <w:right w:val="none" w:sz="0" w:space="0" w:color="auto"/>
              </w:divBdr>
              <w:divsChild>
                <w:div w:id="16461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3852">
          <w:marLeft w:val="0"/>
          <w:marRight w:val="0"/>
          <w:marTop w:val="240"/>
          <w:marBottom w:val="0"/>
          <w:divBdr>
            <w:top w:val="none" w:sz="0" w:space="0" w:color="auto"/>
            <w:left w:val="none" w:sz="0" w:space="0" w:color="auto"/>
            <w:bottom w:val="none" w:sz="0" w:space="0" w:color="auto"/>
            <w:right w:val="none" w:sz="0" w:space="0" w:color="auto"/>
          </w:divBdr>
          <w:divsChild>
            <w:div w:id="70928614">
              <w:marLeft w:val="0"/>
              <w:marRight w:val="0"/>
              <w:marTop w:val="0"/>
              <w:marBottom w:val="0"/>
              <w:divBdr>
                <w:top w:val="none" w:sz="0" w:space="0" w:color="auto"/>
                <w:left w:val="none" w:sz="0" w:space="0" w:color="auto"/>
                <w:bottom w:val="none" w:sz="0" w:space="0" w:color="auto"/>
                <w:right w:val="none" w:sz="0" w:space="0" w:color="auto"/>
              </w:divBdr>
              <w:divsChild>
                <w:div w:id="17015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7540">
          <w:marLeft w:val="0"/>
          <w:marRight w:val="0"/>
          <w:marTop w:val="240"/>
          <w:marBottom w:val="0"/>
          <w:divBdr>
            <w:top w:val="none" w:sz="0" w:space="0" w:color="auto"/>
            <w:left w:val="none" w:sz="0" w:space="0" w:color="auto"/>
            <w:bottom w:val="none" w:sz="0" w:space="0" w:color="auto"/>
            <w:right w:val="none" w:sz="0" w:space="0" w:color="auto"/>
          </w:divBdr>
          <w:divsChild>
            <w:div w:id="1959796905">
              <w:marLeft w:val="0"/>
              <w:marRight w:val="0"/>
              <w:marTop w:val="0"/>
              <w:marBottom w:val="0"/>
              <w:divBdr>
                <w:top w:val="none" w:sz="0" w:space="0" w:color="auto"/>
                <w:left w:val="none" w:sz="0" w:space="0" w:color="auto"/>
                <w:bottom w:val="none" w:sz="0" w:space="0" w:color="auto"/>
                <w:right w:val="none" w:sz="0" w:space="0" w:color="auto"/>
              </w:divBdr>
              <w:divsChild>
                <w:div w:id="19581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7393">
          <w:marLeft w:val="0"/>
          <w:marRight w:val="0"/>
          <w:marTop w:val="240"/>
          <w:marBottom w:val="0"/>
          <w:divBdr>
            <w:top w:val="none" w:sz="0" w:space="0" w:color="auto"/>
            <w:left w:val="none" w:sz="0" w:space="0" w:color="auto"/>
            <w:bottom w:val="none" w:sz="0" w:space="0" w:color="auto"/>
            <w:right w:val="none" w:sz="0" w:space="0" w:color="auto"/>
          </w:divBdr>
          <w:divsChild>
            <w:div w:id="848639050">
              <w:marLeft w:val="0"/>
              <w:marRight w:val="0"/>
              <w:marTop w:val="0"/>
              <w:marBottom w:val="0"/>
              <w:divBdr>
                <w:top w:val="none" w:sz="0" w:space="0" w:color="auto"/>
                <w:left w:val="none" w:sz="0" w:space="0" w:color="auto"/>
                <w:bottom w:val="none" w:sz="0" w:space="0" w:color="auto"/>
                <w:right w:val="none" w:sz="0" w:space="0" w:color="auto"/>
              </w:divBdr>
              <w:divsChild>
                <w:div w:id="9283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4936">
          <w:marLeft w:val="0"/>
          <w:marRight w:val="0"/>
          <w:marTop w:val="240"/>
          <w:marBottom w:val="0"/>
          <w:divBdr>
            <w:top w:val="none" w:sz="0" w:space="0" w:color="auto"/>
            <w:left w:val="none" w:sz="0" w:space="0" w:color="auto"/>
            <w:bottom w:val="none" w:sz="0" w:space="0" w:color="auto"/>
            <w:right w:val="none" w:sz="0" w:space="0" w:color="auto"/>
          </w:divBdr>
          <w:divsChild>
            <w:div w:id="993799842">
              <w:marLeft w:val="0"/>
              <w:marRight w:val="0"/>
              <w:marTop w:val="0"/>
              <w:marBottom w:val="0"/>
              <w:divBdr>
                <w:top w:val="none" w:sz="0" w:space="0" w:color="auto"/>
                <w:left w:val="none" w:sz="0" w:space="0" w:color="auto"/>
                <w:bottom w:val="none" w:sz="0" w:space="0" w:color="auto"/>
                <w:right w:val="none" w:sz="0" w:space="0" w:color="auto"/>
              </w:divBdr>
              <w:divsChild>
                <w:div w:id="17439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8846">
          <w:marLeft w:val="0"/>
          <w:marRight w:val="0"/>
          <w:marTop w:val="240"/>
          <w:marBottom w:val="0"/>
          <w:divBdr>
            <w:top w:val="none" w:sz="0" w:space="0" w:color="auto"/>
            <w:left w:val="none" w:sz="0" w:space="0" w:color="auto"/>
            <w:bottom w:val="none" w:sz="0" w:space="0" w:color="auto"/>
            <w:right w:val="none" w:sz="0" w:space="0" w:color="auto"/>
          </w:divBdr>
          <w:divsChild>
            <w:div w:id="47801006">
              <w:marLeft w:val="0"/>
              <w:marRight w:val="0"/>
              <w:marTop w:val="0"/>
              <w:marBottom w:val="0"/>
              <w:divBdr>
                <w:top w:val="none" w:sz="0" w:space="0" w:color="auto"/>
                <w:left w:val="none" w:sz="0" w:space="0" w:color="auto"/>
                <w:bottom w:val="none" w:sz="0" w:space="0" w:color="auto"/>
                <w:right w:val="none" w:sz="0" w:space="0" w:color="auto"/>
              </w:divBdr>
              <w:divsChild>
                <w:div w:id="934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7698">
          <w:marLeft w:val="0"/>
          <w:marRight w:val="0"/>
          <w:marTop w:val="240"/>
          <w:marBottom w:val="0"/>
          <w:divBdr>
            <w:top w:val="none" w:sz="0" w:space="0" w:color="auto"/>
            <w:left w:val="none" w:sz="0" w:space="0" w:color="auto"/>
            <w:bottom w:val="none" w:sz="0" w:space="0" w:color="auto"/>
            <w:right w:val="none" w:sz="0" w:space="0" w:color="auto"/>
          </w:divBdr>
          <w:divsChild>
            <w:div w:id="689380649">
              <w:marLeft w:val="0"/>
              <w:marRight w:val="0"/>
              <w:marTop w:val="0"/>
              <w:marBottom w:val="0"/>
              <w:divBdr>
                <w:top w:val="none" w:sz="0" w:space="0" w:color="auto"/>
                <w:left w:val="none" w:sz="0" w:space="0" w:color="auto"/>
                <w:bottom w:val="none" w:sz="0" w:space="0" w:color="auto"/>
                <w:right w:val="none" w:sz="0" w:space="0" w:color="auto"/>
              </w:divBdr>
              <w:divsChild>
                <w:div w:id="8300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9681">
          <w:marLeft w:val="0"/>
          <w:marRight w:val="0"/>
          <w:marTop w:val="240"/>
          <w:marBottom w:val="0"/>
          <w:divBdr>
            <w:top w:val="none" w:sz="0" w:space="0" w:color="auto"/>
            <w:left w:val="none" w:sz="0" w:space="0" w:color="auto"/>
            <w:bottom w:val="none" w:sz="0" w:space="0" w:color="auto"/>
            <w:right w:val="none" w:sz="0" w:space="0" w:color="auto"/>
          </w:divBdr>
          <w:divsChild>
            <w:div w:id="1151293424">
              <w:marLeft w:val="0"/>
              <w:marRight w:val="0"/>
              <w:marTop w:val="0"/>
              <w:marBottom w:val="0"/>
              <w:divBdr>
                <w:top w:val="none" w:sz="0" w:space="0" w:color="auto"/>
                <w:left w:val="none" w:sz="0" w:space="0" w:color="auto"/>
                <w:bottom w:val="none" w:sz="0" w:space="0" w:color="auto"/>
                <w:right w:val="none" w:sz="0" w:space="0" w:color="auto"/>
              </w:divBdr>
              <w:divsChild>
                <w:div w:id="12910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84522">
          <w:marLeft w:val="0"/>
          <w:marRight w:val="0"/>
          <w:marTop w:val="240"/>
          <w:marBottom w:val="0"/>
          <w:divBdr>
            <w:top w:val="none" w:sz="0" w:space="0" w:color="auto"/>
            <w:left w:val="none" w:sz="0" w:space="0" w:color="auto"/>
            <w:bottom w:val="none" w:sz="0" w:space="0" w:color="auto"/>
            <w:right w:val="none" w:sz="0" w:space="0" w:color="auto"/>
          </w:divBdr>
          <w:divsChild>
            <w:div w:id="1020623497">
              <w:marLeft w:val="0"/>
              <w:marRight w:val="0"/>
              <w:marTop w:val="0"/>
              <w:marBottom w:val="0"/>
              <w:divBdr>
                <w:top w:val="none" w:sz="0" w:space="0" w:color="auto"/>
                <w:left w:val="none" w:sz="0" w:space="0" w:color="auto"/>
                <w:bottom w:val="none" w:sz="0" w:space="0" w:color="auto"/>
                <w:right w:val="none" w:sz="0" w:space="0" w:color="auto"/>
              </w:divBdr>
              <w:divsChild>
                <w:div w:id="14990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3369">
          <w:marLeft w:val="0"/>
          <w:marRight w:val="0"/>
          <w:marTop w:val="240"/>
          <w:marBottom w:val="0"/>
          <w:divBdr>
            <w:top w:val="none" w:sz="0" w:space="0" w:color="auto"/>
            <w:left w:val="none" w:sz="0" w:space="0" w:color="auto"/>
            <w:bottom w:val="none" w:sz="0" w:space="0" w:color="auto"/>
            <w:right w:val="none" w:sz="0" w:space="0" w:color="auto"/>
          </w:divBdr>
          <w:divsChild>
            <w:div w:id="1497648623">
              <w:marLeft w:val="0"/>
              <w:marRight w:val="0"/>
              <w:marTop w:val="0"/>
              <w:marBottom w:val="0"/>
              <w:divBdr>
                <w:top w:val="none" w:sz="0" w:space="0" w:color="auto"/>
                <w:left w:val="none" w:sz="0" w:space="0" w:color="auto"/>
                <w:bottom w:val="none" w:sz="0" w:space="0" w:color="auto"/>
                <w:right w:val="none" w:sz="0" w:space="0" w:color="auto"/>
              </w:divBdr>
              <w:divsChild>
                <w:div w:id="21429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6781">
          <w:marLeft w:val="0"/>
          <w:marRight w:val="0"/>
          <w:marTop w:val="240"/>
          <w:marBottom w:val="0"/>
          <w:divBdr>
            <w:top w:val="none" w:sz="0" w:space="0" w:color="auto"/>
            <w:left w:val="none" w:sz="0" w:space="0" w:color="auto"/>
            <w:bottom w:val="none" w:sz="0" w:space="0" w:color="auto"/>
            <w:right w:val="none" w:sz="0" w:space="0" w:color="auto"/>
          </w:divBdr>
          <w:divsChild>
            <w:div w:id="1439183085">
              <w:marLeft w:val="0"/>
              <w:marRight w:val="0"/>
              <w:marTop w:val="0"/>
              <w:marBottom w:val="0"/>
              <w:divBdr>
                <w:top w:val="none" w:sz="0" w:space="0" w:color="auto"/>
                <w:left w:val="none" w:sz="0" w:space="0" w:color="auto"/>
                <w:bottom w:val="none" w:sz="0" w:space="0" w:color="auto"/>
                <w:right w:val="none" w:sz="0" w:space="0" w:color="auto"/>
              </w:divBdr>
              <w:divsChild>
                <w:div w:id="20601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5146">
          <w:marLeft w:val="0"/>
          <w:marRight w:val="0"/>
          <w:marTop w:val="240"/>
          <w:marBottom w:val="0"/>
          <w:divBdr>
            <w:top w:val="none" w:sz="0" w:space="0" w:color="auto"/>
            <w:left w:val="none" w:sz="0" w:space="0" w:color="auto"/>
            <w:bottom w:val="none" w:sz="0" w:space="0" w:color="auto"/>
            <w:right w:val="none" w:sz="0" w:space="0" w:color="auto"/>
          </w:divBdr>
          <w:divsChild>
            <w:div w:id="2012635747">
              <w:marLeft w:val="0"/>
              <w:marRight w:val="0"/>
              <w:marTop w:val="0"/>
              <w:marBottom w:val="0"/>
              <w:divBdr>
                <w:top w:val="none" w:sz="0" w:space="0" w:color="auto"/>
                <w:left w:val="none" w:sz="0" w:space="0" w:color="auto"/>
                <w:bottom w:val="none" w:sz="0" w:space="0" w:color="auto"/>
                <w:right w:val="none" w:sz="0" w:space="0" w:color="auto"/>
              </w:divBdr>
              <w:divsChild>
                <w:div w:id="15041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6060">
          <w:marLeft w:val="0"/>
          <w:marRight w:val="0"/>
          <w:marTop w:val="240"/>
          <w:marBottom w:val="0"/>
          <w:divBdr>
            <w:top w:val="none" w:sz="0" w:space="0" w:color="auto"/>
            <w:left w:val="none" w:sz="0" w:space="0" w:color="auto"/>
            <w:bottom w:val="none" w:sz="0" w:space="0" w:color="auto"/>
            <w:right w:val="none" w:sz="0" w:space="0" w:color="auto"/>
          </w:divBdr>
          <w:divsChild>
            <w:div w:id="1483622445">
              <w:marLeft w:val="0"/>
              <w:marRight w:val="0"/>
              <w:marTop w:val="0"/>
              <w:marBottom w:val="0"/>
              <w:divBdr>
                <w:top w:val="none" w:sz="0" w:space="0" w:color="auto"/>
                <w:left w:val="none" w:sz="0" w:space="0" w:color="auto"/>
                <w:bottom w:val="none" w:sz="0" w:space="0" w:color="auto"/>
                <w:right w:val="none" w:sz="0" w:space="0" w:color="auto"/>
              </w:divBdr>
              <w:divsChild>
                <w:div w:id="5053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6596">
          <w:marLeft w:val="0"/>
          <w:marRight w:val="0"/>
          <w:marTop w:val="240"/>
          <w:marBottom w:val="0"/>
          <w:divBdr>
            <w:top w:val="none" w:sz="0" w:space="0" w:color="auto"/>
            <w:left w:val="none" w:sz="0" w:space="0" w:color="auto"/>
            <w:bottom w:val="none" w:sz="0" w:space="0" w:color="auto"/>
            <w:right w:val="none" w:sz="0" w:space="0" w:color="auto"/>
          </w:divBdr>
          <w:divsChild>
            <w:div w:id="299965374">
              <w:marLeft w:val="0"/>
              <w:marRight w:val="0"/>
              <w:marTop w:val="0"/>
              <w:marBottom w:val="0"/>
              <w:divBdr>
                <w:top w:val="none" w:sz="0" w:space="0" w:color="auto"/>
                <w:left w:val="none" w:sz="0" w:space="0" w:color="auto"/>
                <w:bottom w:val="none" w:sz="0" w:space="0" w:color="auto"/>
                <w:right w:val="none" w:sz="0" w:space="0" w:color="auto"/>
              </w:divBdr>
              <w:divsChild>
                <w:div w:id="7182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972">
          <w:marLeft w:val="0"/>
          <w:marRight w:val="0"/>
          <w:marTop w:val="240"/>
          <w:marBottom w:val="0"/>
          <w:divBdr>
            <w:top w:val="none" w:sz="0" w:space="0" w:color="auto"/>
            <w:left w:val="none" w:sz="0" w:space="0" w:color="auto"/>
            <w:bottom w:val="none" w:sz="0" w:space="0" w:color="auto"/>
            <w:right w:val="none" w:sz="0" w:space="0" w:color="auto"/>
          </w:divBdr>
          <w:divsChild>
            <w:div w:id="1944263551">
              <w:marLeft w:val="0"/>
              <w:marRight w:val="0"/>
              <w:marTop w:val="0"/>
              <w:marBottom w:val="0"/>
              <w:divBdr>
                <w:top w:val="none" w:sz="0" w:space="0" w:color="auto"/>
                <w:left w:val="none" w:sz="0" w:space="0" w:color="auto"/>
                <w:bottom w:val="none" w:sz="0" w:space="0" w:color="auto"/>
                <w:right w:val="none" w:sz="0" w:space="0" w:color="auto"/>
              </w:divBdr>
              <w:divsChild>
                <w:div w:id="4262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71508">
          <w:marLeft w:val="0"/>
          <w:marRight w:val="0"/>
          <w:marTop w:val="240"/>
          <w:marBottom w:val="0"/>
          <w:divBdr>
            <w:top w:val="none" w:sz="0" w:space="0" w:color="auto"/>
            <w:left w:val="none" w:sz="0" w:space="0" w:color="auto"/>
            <w:bottom w:val="none" w:sz="0" w:space="0" w:color="auto"/>
            <w:right w:val="none" w:sz="0" w:space="0" w:color="auto"/>
          </w:divBdr>
          <w:divsChild>
            <w:div w:id="847141565">
              <w:marLeft w:val="0"/>
              <w:marRight w:val="0"/>
              <w:marTop w:val="0"/>
              <w:marBottom w:val="0"/>
              <w:divBdr>
                <w:top w:val="none" w:sz="0" w:space="0" w:color="auto"/>
                <w:left w:val="none" w:sz="0" w:space="0" w:color="auto"/>
                <w:bottom w:val="none" w:sz="0" w:space="0" w:color="auto"/>
                <w:right w:val="none" w:sz="0" w:space="0" w:color="auto"/>
              </w:divBdr>
              <w:divsChild>
                <w:div w:id="2119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3495">
          <w:marLeft w:val="0"/>
          <w:marRight w:val="0"/>
          <w:marTop w:val="240"/>
          <w:marBottom w:val="0"/>
          <w:divBdr>
            <w:top w:val="none" w:sz="0" w:space="0" w:color="auto"/>
            <w:left w:val="none" w:sz="0" w:space="0" w:color="auto"/>
            <w:bottom w:val="none" w:sz="0" w:space="0" w:color="auto"/>
            <w:right w:val="none" w:sz="0" w:space="0" w:color="auto"/>
          </w:divBdr>
          <w:divsChild>
            <w:div w:id="1193878597">
              <w:marLeft w:val="0"/>
              <w:marRight w:val="0"/>
              <w:marTop w:val="0"/>
              <w:marBottom w:val="0"/>
              <w:divBdr>
                <w:top w:val="none" w:sz="0" w:space="0" w:color="auto"/>
                <w:left w:val="none" w:sz="0" w:space="0" w:color="auto"/>
                <w:bottom w:val="none" w:sz="0" w:space="0" w:color="auto"/>
                <w:right w:val="none" w:sz="0" w:space="0" w:color="auto"/>
              </w:divBdr>
              <w:divsChild>
                <w:div w:id="13623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5896">
          <w:marLeft w:val="0"/>
          <w:marRight w:val="0"/>
          <w:marTop w:val="240"/>
          <w:marBottom w:val="0"/>
          <w:divBdr>
            <w:top w:val="none" w:sz="0" w:space="0" w:color="auto"/>
            <w:left w:val="none" w:sz="0" w:space="0" w:color="auto"/>
            <w:bottom w:val="none" w:sz="0" w:space="0" w:color="auto"/>
            <w:right w:val="none" w:sz="0" w:space="0" w:color="auto"/>
          </w:divBdr>
          <w:divsChild>
            <w:div w:id="325086676">
              <w:marLeft w:val="0"/>
              <w:marRight w:val="0"/>
              <w:marTop w:val="0"/>
              <w:marBottom w:val="0"/>
              <w:divBdr>
                <w:top w:val="none" w:sz="0" w:space="0" w:color="auto"/>
                <w:left w:val="none" w:sz="0" w:space="0" w:color="auto"/>
                <w:bottom w:val="none" w:sz="0" w:space="0" w:color="auto"/>
                <w:right w:val="none" w:sz="0" w:space="0" w:color="auto"/>
              </w:divBdr>
              <w:divsChild>
                <w:div w:id="2060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6769">
          <w:marLeft w:val="0"/>
          <w:marRight w:val="0"/>
          <w:marTop w:val="240"/>
          <w:marBottom w:val="0"/>
          <w:divBdr>
            <w:top w:val="none" w:sz="0" w:space="0" w:color="auto"/>
            <w:left w:val="none" w:sz="0" w:space="0" w:color="auto"/>
            <w:bottom w:val="none" w:sz="0" w:space="0" w:color="auto"/>
            <w:right w:val="none" w:sz="0" w:space="0" w:color="auto"/>
          </w:divBdr>
          <w:divsChild>
            <w:div w:id="225146882">
              <w:marLeft w:val="0"/>
              <w:marRight w:val="0"/>
              <w:marTop w:val="0"/>
              <w:marBottom w:val="0"/>
              <w:divBdr>
                <w:top w:val="none" w:sz="0" w:space="0" w:color="auto"/>
                <w:left w:val="none" w:sz="0" w:space="0" w:color="auto"/>
                <w:bottom w:val="none" w:sz="0" w:space="0" w:color="auto"/>
                <w:right w:val="none" w:sz="0" w:space="0" w:color="auto"/>
              </w:divBdr>
              <w:divsChild>
                <w:div w:id="2232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8190">
          <w:marLeft w:val="0"/>
          <w:marRight w:val="0"/>
          <w:marTop w:val="240"/>
          <w:marBottom w:val="0"/>
          <w:divBdr>
            <w:top w:val="none" w:sz="0" w:space="0" w:color="auto"/>
            <w:left w:val="none" w:sz="0" w:space="0" w:color="auto"/>
            <w:bottom w:val="none" w:sz="0" w:space="0" w:color="auto"/>
            <w:right w:val="none" w:sz="0" w:space="0" w:color="auto"/>
          </w:divBdr>
          <w:divsChild>
            <w:div w:id="433208613">
              <w:marLeft w:val="0"/>
              <w:marRight w:val="0"/>
              <w:marTop w:val="0"/>
              <w:marBottom w:val="0"/>
              <w:divBdr>
                <w:top w:val="none" w:sz="0" w:space="0" w:color="auto"/>
                <w:left w:val="none" w:sz="0" w:space="0" w:color="auto"/>
                <w:bottom w:val="none" w:sz="0" w:space="0" w:color="auto"/>
                <w:right w:val="none" w:sz="0" w:space="0" w:color="auto"/>
              </w:divBdr>
              <w:divsChild>
                <w:div w:id="7675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4567">
          <w:marLeft w:val="0"/>
          <w:marRight w:val="0"/>
          <w:marTop w:val="240"/>
          <w:marBottom w:val="0"/>
          <w:divBdr>
            <w:top w:val="none" w:sz="0" w:space="0" w:color="auto"/>
            <w:left w:val="none" w:sz="0" w:space="0" w:color="auto"/>
            <w:bottom w:val="none" w:sz="0" w:space="0" w:color="auto"/>
            <w:right w:val="none" w:sz="0" w:space="0" w:color="auto"/>
          </w:divBdr>
          <w:divsChild>
            <w:div w:id="642392651">
              <w:marLeft w:val="0"/>
              <w:marRight w:val="0"/>
              <w:marTop w:val="0"/>
              <w:marBottom w:val="0"/>
              <w:divBdr>
                <w:top w:val="none" w:sz="0" w:space="0" w:color="auto"/>
                <w:left w:val="none" w:sz="0" w:space="0" w:color="auto"/>
                <w:bottom w:val="none" w:sz="0" w:space="0" w:color="auto"/>
                <w:right w:val="none" w:sz="0" w:space="0" w:color="auto"/>
              </w:divBdr>
              <w:divsChild>
                <w:div w:id="14789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7820">
          <w:marLeft w:val="0"/>
          <w:marRight w:val="0"/>
          <w:marTop w:val="240"/>
          <w:marBottom w:val="0"/>
          <w:divBdr>
            <w:top w:val="none" w:sz="0" w:space="0" w:color="auto"/>
            <w:left w:val="none" w:sz="0" w:space="0" w:color="auto"/>
            <w:bottom w:val="none" w:sz="0" w:space="0" w:color="auto"/>
            <w:right w:val="none" w:sz="0" w:space="0" w:color="auto"/>
          </w:divBdr>
          <w:divsChild>
            <w:div w:id="806320003">
              <w:marLeft w:val="0"/>
              <w:marRight w:val="0"/>
              <w:marTop w:val="0"/>
              <w:marBottom w:val="0"/>
              <w:divBdr>
                <w:top w:val="none" w:sz="0" w:space="0" w:color="auto"/>
                <w:left w:val="none" w:sz="0" w:space="0" w:color="auto"/>
                <w:bottom w:val="none" w:sz="0" w:space="0" w:color="auto"/>
                <w:right w:val="none" w:sz="0" w:space="0" w:color="auto"/>
              </w:divBdr>
              <w:divsChild>
                <w:div w:id="8189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5542">
          <w:marLeft w:val="0"/>
          <w:marRight w:val="0"/>
          <w:marTop w:val="240"/>
          <w:marBottom w:val="0"/>
          <w:divBdr>
            <w:top w:val="none" w:sz="0" w:space="0" w:color="auto"/>
            <w:left w:val="none" w:sz="0" w:space="0" w:color="auto"/>
            <w:bottom w:val="none" w:sz="0" w:space="0" w:color="auto"/>
            <w:right w:val="none" w:sz="0" w:space="0" w:color="auto"/>
          </w:divBdr>
          <w:divsChild>
            <w:div w:id="1821732201">
              <w:marLeft w:val="0"/>
              <w:marRight w:val="0"/>
              <w:marTop w:val="0"/>
              <w:marBottom w:val="0"/>
              <w:divBdr>
                <w:top w:val="none" w:sz="0" w:space="0" w:color="auto"/>
                <w:left w:val="none" w:sz="0" w:space="0" w:color="auto"/>
                <w:bottom w:val="none" w:sz="0" w:space="0" w:color="auto"/>
                <w:right w:val="none" w:sz="0" w:space="0" w:color="auto"/>
              </w:divBdr>
              <w:divsChild>
                <w:div w:id="13802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7248">
          <w:marLeft w:val="0"/>
          <w:marRight w:val="0"/>
          <w:marTop w:val="240"/>
          <w:marBottom w:val="0"/>
          <w:divBdr>
            <w:top w:val="none" w:sz="0" w:space="0" w:color="auto"/>
            <w:left w:val="none" w:sz="0" w:space="0" w:color="auto"/>
            <w:bottom w:val="none" w:sz="0" w:space="0" w:color="auto"/>
            <w:right w:val="none" w:sz="0" w:space="0" w:color="auto"/>
          </w:divBdr>
          <w:divsChild>
            <w:div w:id="1912538002">
              <w:marLeft w:val="0"/>
              <w:marRight w:val="0"/>
              <w:marTop w:val="0"/>
              <w:marBottom w:val="0"/>
              <w:divBdr>
                <w:top w:val="none" w:sz="0" w:space="0" w:color="auto"/>
                <w:left w:val="none" w:sz="0" w:space="0" w:color="auto"/>
                <w:bottom w:val="none" w:sz="0" w:space="0" w:color="auto"/>
                <w:right w:val="none" w:sz="0" w:space="0" w:color="auto"/>
              </w:divBdr>
              <w:divsChild>
                <w:div w:id="18494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247">
          <w:marLeft w:val="0"/>
          <w:marRight w:val="0"/>
          <w:marTop w:val="240"/>
          <w:marBottom w:val="0"/>
          <w:divBdr>
            <w:top w:val="none" w:sz="0" w:space="0" w:color="auto"/>
            <w:left w:val="none" w:sz="0" w:space="0" w:color="auto"/>
            <w:bottom w:val="none" w:sz="0" w:space="0" w:color="auto"/>
            <w:right w:val="none" w:sz="0" w:space="0" w:color="auto"/>
          </w:divBdr>
          <w:divsChild>
            <w:div w:id="1954557862">
              <w:marLeft w:val="0"/>
              <w:marRight w:val="0"/>
              <w:marTop w:val="0"/>
              <w:marBottom w:val="0"/>
              <w:divBdr>
                <w:top w:val="none" w:sz="0" w:space="0" w:color="auto"/>
                <w:left w:val="none" w:sz="0" w:space="0" w:color="auto"/>
                <w:bottom w:val="none" w:sz="0" w:space="0" w:color="auto"/>
                <w:right w:val="none" w:sz="0" w:space="0" w:color="auto"/>
              </w:divBdr>
              <w:divsChild>
                <w:div w:id="12425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541">
          <w:marLeft w:val="0"/>
          <w:marRight w:val="0"/>
          <w:marTop w:val="240"/>
          <w:marBottom w:val="0"/>
          <w:divBdr>
            <w:top w:val="none" w:sz="0" w:space="0" w:color="auto"/>
            <w:left w:val="none" w:sz="0" w:space="0" w:color="auto"/>
            <w:bottom w:val="none" w:sz="0" w:space="0" w:color="auto"/>
            <w:right w:val="none" w:sz="0" w:space="0" w:color="auto"/>
          </w:divBdr>
          <w:divsChild>
            <w:div w:id="694502358">
              <w:marLeft w:val="0"/>
              <w:marRight w:val="0"/>
              <w:marTop w:val="0"/>
              <w:marBottom w:val="0"/>
              <w:divBdr>
                <w:top w:val="none" w:sz="0" w:space="0" w:color="auto"/>
                <w:left w:val="none" w:sz="0" w:space="0" w:color="auto"/>
                <w:bottom w:val="none" w:sz="0" w:space="0" w:color="auto"/>
                <w:right w:val="none" w:sz="0" w:space="0" w:color="auto"/>
              </w:divBdr>
              <w:divsChild>
                <w:div w:id="11134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1842">
          <w:marLeft w:val="0"/>
          <w:marRight w:val="0"/>
          <w:marTop w:val="240"/>
          <w:marBottom w:val="0"/>
          <w:divBdr>
            <w:top w:val="none" w:sz="0" w:space="0" w:color="auto"/>
            <w:left w:val="none" w:sz="0" w:space="0" w:color="auto"/>
            <w:bottom w:val="none" w:sz="0" w:space="0" w:color="auto"/>
            <w:right w:val="none" w:sz="0" w:space="0" w:color="auto"/>
          </w:divBdr>
          <w:divsChild>
            <w:div w:id="929040874">
              <w:marLeft w:val="0"/>
              <w:marRight w:val="0"/>
              <w:marTop w:val="0"/>
              <w:marBottom w:val="0"/>
              <w:divBdr>
                <w:top w:val="none" w:sz="0" w:space="0" w:color="auto"/>
                <w:left w:val="none" w:sz="0" w:space="0" w:color="auto"/>
                <w:bottom w:val="none" w:sz="0" w:space="0" w:color="auto"/>
                <w:right w:val="none" w:sz="0" w:space="0" w:color="auto"/>
              </w:divBdr>
              <w:divsChild>
                <w:div w:id="4441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8044">
          <w:marLeft w:val="0"/>
          <w:marRight w:val="0"/>
          <w:marTop w:val="240"/>
          <w:marBottom w:val="0"/>
          <w:divBdr>
            <w:top w:val="none" w:sz="0" w:space="0" w:color="auto"/>
            <w:left w:val="none" w:sz="0" w:space="0" w:color="auto"/>
            <w:bottom w:val="none" w:sz="0" w:space="0" w:color="auto"/>
            <w:right w:val="none" w:sz="0" w:space="0" w:color="auto"/>
          </w:divBdr>
          <w:divsChild>
            <w:div w:id="634792468">
              <w:marLeft w:val="0"/>
              <w:marRight w:val="0"/>
              <w:marTop w:val="0"/>
              <w:marBottom w:val="0"/>
              <w:divBdr>
                <w:top w:val="none" w:sz="0" w:space="0" w:color="auto"/>
                <w:left w:val="none" w:sz="0" w:space="0" w:color="auto"/>
                <w:bottom w:val="none" w:sz="0" w:space="0" w:color="auto"/>
                <w:right w:val="none" w:sz="0" w:space="0" w:color="auto"/>
              </w:divBdr>
              <w:divsChild>
                <w:div w:id="5302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06454">
          <w:marLeft w:val="0"/>
          <w:marRight w:val="0"/>
          <w:marTop w:val="240"/>
          <w:marBottom w:val="0"/>
          <w:divBdr>
            <w:top w:val="none" w:sz="0" w:space="0" w:color="auto"/>
            <w:left w:val="none" w:sz="0" w:space="0" w:color="auto"/>
            <w:bottom w:val="none" w:sz="0" w:space="0" w:color="auto"/>
            <w:right w:val="none" w:sz="0" w:space="0" w:color="auto"/>
          </w:divBdr>
          <w:divsChild>
            <w:div w:id="230312870">
              <w:marLeft w:val="0"/>
              <w:marRight w:val="0"/>
              <w:marTop w:val="0"/>
              <w:marBottom w:val="0"/>
              <w:divBdr>
                <w:top w:val="none" w:sz="0" w:space="0" w:color="auto"/>
                <w:left w:val="none" w:sz="0" w:space="0" w:color="auto"/>
                <w:bottom w:val="none" w:sz="0" w:space="0" w:color="auto"/>
                <w:right w:val="none" w:sz="0" w:space="0" w:color="auto"/>
              </w:divBdr>
              <w:divsChild>
                <w:div w:id="17183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5169">
          <w:marLeft w:val="0"/>
          <w:marRight w:val="0"/>
          <w:marTop w:val="240"/>
          <w:marBottom w:val="0"/>
          <w:divBdr>
            <w:top w:val="none" w:sz="0" w:space="0" w:color="auto"/>
            <w:left w:val="none" w:sz="0" w:space="0" w:color="auto"/>
            <w:bottom w:val="none" w:sz="0" w:space="0" w:color="auto"/>
            <w:right w:val="none" w:sz="0" w:space="0" w:color="auto"/>
          </w:divBdr>
          <w:divsChild>
            <w:div w:id="393431170">
              <w:marLeft w:val="0"/>
              <w:marRight w:val="0"/>
              <w:marTop w:val="0"/>
              <w:marBottom w:val="0"/>
              <w:divBdr>
                <w:top w:val="none" w:sz="0" w:space="0" w:color="auto"/>
                <w:left w:val="none" w:sz="0" w:space="0" w:color="auto"/>
                <w:bottom w:val="none" w:sz="0" w:space="0" w:color="auto"/>
                <w:right w:val="none" w:sz="0" w:space="0" w:color="auto"/>
              </w:divBdr>
              <w:divsChild>
                <w:div w:id="13658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4989">
          <w:marLeft w:val="0"/>
          <w:marRight w:val="0"/>
          <w:marTop w:val="240"/>
          <w:marBottom w:val="0"/>
          <w:divBdr>
            <w:top w:val="none" w:sz="0" w:space="0" w:color="auto"/>
            <w:left w:val="none" w:sz="0" w:space="0" w:color="auto"/>
            <w:bottom w:val="none" w:sz="0" w:space="0" w:color="auto"/>
            <w:right w:val="none" w:sz="0" w:space="0" w:color="auto"/>
          </w:divBdr>
          <w:divsChild>
            <w:div w:id="100761011">
              <w:marLeft w:val="0"/>
              <w:marRight w:val="0"/>
              <w:marTop w:val="0"/>
              <w:marBottom w:val="0"/>
              <w:divBdr>
                <w:top w:val="none" w:sz="0" w:space="0" w:color="auto"/>
                <w:left w:val="none" w:sz="0" w:space="0" w:color="auto"/>
                <w:bottom w:val="none" w:sz="0" w:space="0" w:color="auto"/>
                <w:right w:val="none" w:sz="0" w:space="0" w:color="auto"/>
              </w:divBdr>
              <w:divsChild>
                <w:div w:id="10067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4849">
          <w:marLeft w:val="0"/>
          <w:marRight w:val="0"/>
          <w:marTop w:val="240"/>
          <w:marBottom w:val="0"/>
          <w:divBdr>
            <w:top w:val="none" w:sz="0" w:space="0" w:color="auto"/>
            <w:left w:val="none" w:sz="0" w:space="0" w:color="auto"/>
            <w:bottom w:val="none" w:sz="0" w:space="0" w:color="auto"/>
            <w:right w:val="none" w:sz="0" w:space="0" w:color="auto"/>
          </w:divBdr>
          <w:divsChild>
            <w:div w:id="1682006191">
              <w:marLeft w:val="0"/>
              <w:marRight w:val="0"/>
              <w:marTop w:val="0"/>
              <w:marBottom w:val="0"/>
              <w:divBdr>
                <w:top w:val="none" w:sz="0" w:space="0" w:color="auto"/>
                <w:left w:val="none" w:sz="0" w:space="0" w:color="auto"/>
                <w:bottom w:val="none" w:sz="0" w:space="0" w:color="auto"/>
                <w:right w:val="none" w:sz="0" w:space="0" w:color="auto"/>
              </w:divBdr>
              <w:divsChild>
                <w:div w:id="9520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6513">
          <w:marLeft w:val="0"/>
          <w:marRight w:val="0"/>
          <w:marTop w:val="240"/>
          <w:marBottom w:val="0"/>
          <w:divBdr>
            <w:top w:val="none" w:sz="0" w:space="0" w:color="auto"/>
            <w:left w:val="none" w:sz="0" w:space="0" w:color="auto"/>
            <w:bottom w:val="none" w:sz="0" w:space="0" w:color="auto"/>
            <w:right w:val="none" w:sz="0" w:space="0" w:color="auto"/>
          </w:divBdr>
          <w:divsChild>
            <w:div w:id="945620878">
              <w:marLeft w:val="0"/>
              <w:marRight w:val="0"/>
              <w:marTop w:val="0"/>
              <w:marBottom w:val="0"/>
              <w:divBdr>
                <w:top w:val="none" w:sz="0" w:space="0" w:color="auto"/>
                <w:left w:val="none" w:sz="0" w:space="0" w:color="auto"/>
                <w:bottom w:val="none" w:sz="0" w:space="0" w:color="auto"/>
                <w:right w:val="none" w:sz="0" w:space="0" w:color="auto"/>
              </w:divBdr>
              <w:divsChild>
                <w:div w:id="19178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3717">
          <w:marLeft w:val="0"/>
          <w:marRight w:val="0"/>
          <w:marTop w:val="240"/>
          <w:marBottom w:val="0"/>
          <w:divBdr>
            <w:top w:val="none" w:sz="0" w:space="0" w:color="auto"/>
            <w:left w:val="none" w:sz="0" w:space="0" w:color="auto"/>
            <w:bottom w:val="none" w:sz="0" w:space="0" w:color="auto"/>
            <w:right w:val="none" w:sz="0" w:space="0" w:color="auto"/>
          </w:divBdr>
          <w:divsChild>
            <w:div w:id="283729996">
              <w:marLeft w:val="0"/>
              <w:marRight w:val="0"/>
              <w:marTop w:val="0"/>
              <w:marBottom w:val="0"/>
              <w:divBdr>
                <w:top w:val="none" w:sz="0" w:space="0" w:color="auto"/>
                <w:left w:val="none" w:sz="0" w:space="0" w:color="auto"/>
                <w:bottom w:val="none" w:sz="0" w:space="0" w:color="auto"/>
                <w:right w:val="none" w:sz="0" w:space="0" w:color="auto"/>
              </w:divBdr>
              <w:divsChild>
                <w:div w:id="21243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401">
          <w:marLeft w:val="0"/>
          <w:marRight w:val="0"/>
          <w:marTop w:val="240"/>
          <w:marBottom w:val="0"/>
          <w:divBdr>
            <w:top w:val="none" w:sz="0" w:space="0" w:color="auto"/>
            <w:left w:val="none" w:sz="0" w:space="0" w:color="auto"/>
            <w:bottom w:val="none" w:sz="0" w:space="0" w:color="auto"/>
            <w:right w:val="none" w:sz="0" w:space="0" w:color="auto"/>
          </w:divBdr>
          <w:divsChild>
            <w:div w:id="889876388">
              <w:marLeft w:val="0"/>
              <w:marRight w:val="0"/>
              <w:marTop w:val="0"/>
              <w:marBottom w:val="0"/>
              <w:divBdr>
                <w:top w:val="none" w:sz="0" w:space="0" w:color="auto"/>
                <w:left w:val="none" w:sz="0" w:space="0" w:color="auto"/>
                <w:bottom w:val="none" w:sz="0" w:space="0" w:color="auto"/>
                <w:right w:val="none" w:sz="0" w:space="0" w:color="auto"/>
              </w:divBdr>
              <w:divsChild>
                <w:div w:id="10335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1353">
          <w:marLeft w:val="0"/>
          <w:marRight w:val="0"/>
          <w:marTop w:val="240"/>
          <w:marBottom w:val="0"/>
          <w:divBdr>
            <w:top w:val="none" w:sz="0" w:space="0" w:color="auto"/>
            <w:left w:val="none" w:sz="0" w:space="0" w:color="auto"/>
            <w:bottom w:val="none" w:sz="0" w:space="0" w:color="auto"/>
            <w:right w:val="none" w:sz="0" w:space="0" w:color="auto"/>
          </w:divBdr>
          <w:divsChild>
            <w:div w:id="981738305">
              <w:marLeft w:val="0"/>
              <w:marRight w:val="0"/>
              <w:marTop w:val="0"/>
              <w:marBottom w:val="0"/>
              <w:divBdr>
                <w:top w:val="none" w:sz="0" w:space="0" w:color="auto"/>
                <w:left w:val="none" w:sz="0" w:space="0" w:color="auto"/>
                <w:bottom w:val="none" w:sz="0" w:space="0" w:color="auto"/>
                <w:right w:val="none" w:sz="0" w:space="0" w:color="auto"/>
              </w:divBdr>
              <w:divsChild>
                <w:div w:id="12473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5834">
          <w:marLeft w:val="0"/>
          <w:marRight w:val="0"/>
          <w:marTop w:val="240"/>
          <w:marBottom w:val="0"/>
          <w:divBdr>
            <w:top w:val="none" w:sz="0" w:space="0" w:color="auto"/>
            <w:left w:val="none" w:sz="0" w:space="0" w:color="auto"/>
            <w:bottom w:val="none" w:sz="0" w:space="0" w:color="auto"/>
            <w:right w:val="none" w:sz="0" w:space="0" w:color="auto"/>
          </w:divBdr>
          <w:divsChild>
            <w:div w:id="1552691580">
              <w:marLeft w:val="0"/>
              <w:marRight w:val="0"/>
              <w:marTop w:val="0"/>
              <w:marBottom w:val="0"/>
              <w:divBdr>
                <w:top w:val="none" w:sz="0" w:space="0" w:color="auto"/>
                <w:left w:val="none" w:sz="0" w:space="0" w:color="auto"/>
                <w:bottom w:val="none" w:sz="0" w:space="0" w:color="auto"/>
                <w:right w:val="none" w:sz="0" w:space="0" w:color="auto"/>
              </w:divBdr>
              <w:divsChild>
                <w:div w:id="12846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283">
          <w:marLeft w:val="0"/>
          <w:marRight w:val="0"/>
          <w:marTop w:val="240"/>
          <w:marBottom w:val="0"/>
          <w:divBdr>
            <w:top w:val="none" w:sz="0" w:space="0" w:color="auto"/>
            <w:left w:val="none" w:sz="0" w:space="0" w:color="auto"/>
            <w:bottom w:val="none" w:sz="0" w:space="0" w:color="auto"/>
            <w:right w:val="none" w:sz="0" w:space="0" w:color="auto"/>
          </w:divBdr>
          <w:divsChild>
            <w:div w:id="1147092870">
              <w:marLeft w:val="0"/>
              <w:marRight w:val="0"/>
              <w:marTop w:val="0"/>
              <w:marBottom w:val="0"/>
              <w:divBdr>
                <w:top w:val="none" w:sz="0" w:space="0" w:color="auto"/>
                <w:left w:val="none" w:sz="0" w:space="0" w:color="auto"/>
                <w:bottom w:val="none" w:sz="0" w:space="0" w:color="auto"/>
                <w:right w:val="none" w:sz="0" w:space="0" w:color="auto"/>
              </w:divBdr>
              <w:divsChild>
                <w:div w:id="10404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1499">
          <w:marLeft w:val="0"/>
          <w:marRight w:val="0"/>
          <w:marTop w:val="240"/>
          <w:marBottom w:val="0"/>
          <w:divBdr>
            <w:top w:val="none" w:sz="0" w:space="0" w:color="auto"/>
            <w:left w:val="none" w:sz="0" w:space="0" w:color="auto"/>
            <w:bottom w:val="none" w:sz="0" w:space="0" w:color="auto"/>
            <w:right w:val="none" w:sz="0" w:space="0" w:color="auto"/>
          </w:divBdr>
          <w:divsChild>
            <w:div w:id="1662274082">
              <w:marLeft w:val="0"/>
              <w:marRight w:val="0"/>
              <w:marTop w:val="0"/>
              <w:marBottom w:val="0"/>
              <w:divBdr>
                <w:top w:val="none" w:sz="0" w:space="0" w:color="auto"/>
                <w:left w:val="none" w:sz="0" w:space="0" w:color="auto"/>
                <w:bottom w:val="none" w:sz="0" w:space="0" w:color="auto"/>
                <w:right w:val="none" w:sz="0" w:space="0" w:color="auto"/>
              </w:divBdr>
              <w:divsChild>
                <w:div w:id="10282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1490">
          <w:marLeft w:val="0"/>
          <w:marRight w:val="0"/>
          <w:marTop w:val="240"/>
          <w:marBottom w:val="0"/>
          <w:divBdr>
            <w:top w:val="none" w:sz="0" w:space="0" w:color="auto"/>
            <w:left w:val="none" w:sz="0" w:space="0" w:color="auto"/>
            <w:bottom w:val="none" w:sz="0" w:space="0" w:color="auto"/>
            <w:right w:val="none" w:sz="0" w:space="0" w:color="auto"/>
          </w:divBdr>
          <w:divsChild>
            <w:div w:id="1061757567">
              <w:marLeft w:val="0"/>
              <w:marRight w:val="0"/>
              <w:marTop w:val="0"/>
              <w:marBottom w:val="0"/>
              <w:divBdr>
                <w:top w:val="none" w:sz="0" w:space="0" w:color="auto"/>
                <w:left w:val="none" w:sz="0" w:space="0" w:color="auto"/>
                <w:bottom w:val="none" w:sz="0" w:space="0" w:color="auto"/>
                <w:right w:val="none" w:sz="0" w:space="0" w:color="auto"/>
              </w:divBdr>
              <w:divsChild>
                <w:div w:id="19419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5272">
          <w:marLeft w:val="0"/>
          <w:marRight w:val="0"/>
          <w:marTop w:val="240"/>
          <w:marBottom w:val="0"/>
          <w:divBdr>
            <w:top w:val="none" w:sz="0" w:space="0" w:color="auto"/>
            <w:left w:val="none" w:sz="0" w:space="0" w:color="auto"/>
            <w:bottom w:val="none" w:sz="0" w:space="0" w:color="auto"/>
            <w:right w:val="none" w:sz="0" w:space="0" w:color="auto"/>
          </w:divBdr>
          <w:divsChild>
            <w:div w:id="2040815908">
              <w:marLeft w:val="0"/>
              <w:marRight w:val="0"/>
              <w:marTop w:val="0"/>
              <w:marBottom w:val="0"/>
              <w:divBdr>
                <w:top w:val="none" w:sz="0" w:space="0" w:color="auto"/>
                <w:left w:val="none" w:sz="0" w:space="0" w:color="auto"/>
                <w:bottom w:val="none" w:sz="0" w:space="0" w:color="auto"/>
                <w:right w:val="none" w:sz="0" w:space="0" w:color="auto"/>
              </w:divBdr>
              <w:divsChild>
                <w:div w:id="19995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7381">
          <w:marLeft w:val="0"/>
          <w:marRight w:val="0"/>
          <w:marTop w:val="240"/>
          <w:marBottom w:val="0"/>
          <w:divBdr>
            <w:top w:val="none" w:sz="0" w:space="0" w:color="auto"/>
            <w:left w:val="none" w:sz="0" w:space="0" w:color="auto"/>
            <w:bottom w:val="none" w:sz="0" w:space="0" w:color="auto"/>
            <w:right w:val="none" w:sz="0" w:space="0" w:color="auto"/>
          </w:divBdr>
          <w:divsChild>
            <w:div w:id="1264610284">
              <w:marLeft w:val="0"/>
              <w:marRight w:val="0"/>
              <w:marTop w:val="0"/>
              <w:marBottom w:val="0"/>
              <w:divBdr>
                <w:top w:val="none" w:sz="0" w:space="0" w:color="auto"/>
                <w:left w:val="none" w:sz="0" w:space="0" w:color="auto"/>
                <w:bottom w:val="none" w:sz="0" w:space="0" w:color="auto"/>
                <w:right w:val="none" w:sz="0" w:space="0" w:color="auto"/>
              </w:divBdr>
              <w:divsChild>
                <w:div w:id="19374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8029">
          <w:marLeft w:val="0"/>
          <w:marRight w:val="0"/>
          <w:marTop w:val="240"/>
          <w:marBottom w:val="0"/>
          <w:divBdr>
            <w:top w:val="none" w:sz="0" w:space="0" w:color="auto"/>
            <w:left w:val="none" w:sz="0" w:space="0" w:color="auto"/>
            <w:bottom w:val="none" w:sz="0" w:space="0" w:color="auto"/>
            <w:right w:val="none" w:sz="0" w:space="0" w:color="auto"/>
          </w:divBdr>
          <w:divsChild>
            <w:div w:id="860750968">
              <w:marLeft w:val="0"/>
              <w:marRight w:val="0"/>
              <w:marTop w:val="0"/>
              <w:marBottom w:val="0"/>
              <w:divBdr>
                <w:top w:val="none" w:sz="0" w:space="0" w:color="auto"/>
                <w:left w:val="none" w:sz="0" w:space="0" w:color="auto"/>
                <w:bottom w:val="none" w:sz="0" w:space="0" w:color="auto"/>
                <w:right w:val="none" w:sz="0" w:space="0" w:color="auto"/>
              </w:divBdr>
              <w:divsChild>
                <w:div w:id="926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0790">
          <w:marLeft w:val="0"/>
          <w:marRight w:val="0"/>
          <w:marTop w:val="240"/>
          <w:marBottom w:val="0"/>
          <w:divBdr>
            <w:top w:val="none" w:sz="0" w:space="0" w:color="auto"/>
            <w:left w:val="none" w:sz="0" w:space="0" w:color="auto"/>
            <w:bottom w:val="none" w:sz="0" w:space="0" w:color="auto"/>
            <w:right w:val="none" w:sz="0" w:space="0" w:color="auto"/>
          </w:divBdr>
          <w:divsChild>
            <w:div w:id="1902789697">
              <w:marLeft w:val="0"/>
              <w:marRight w:val="0"/>
              <w:marTop w:val="0"/>
              <w:marBottom w:val="0"/>
              <w:divBdr>
                <w:top w:val="none" w:sz="0" w:space="0" w:color="auto"/>
                <w:left w:val="none" w:sz="0" w:space="0" w:color="auto"/>
                <w:bottom w:val="none" w:sz="0" w:space="0" w:color="auto"/>
                <w:right w:val="none" w:sz="0" w:space="0" w:color="auto"/>
              </w:divBdr>
              <w:divsChild>
                <w:div w:id="6445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29642">
          <w:marLeft w:val="0"/>
          <w:marRight w:val="0"/>
          <w:marTop w:val="240"/>
          <w:marBottom w:val="0"/>
          <w:divBdr>
            <w:top w:val="none" w:sz="0" w:space="0" w:color="auto"/>
            <w:left w:val="none" w:sz="0" w:space="0" w:color="auto"/>
            <w:bottom w:val="none" w:sz="0" w:space="0" w:color="auto"/>
            <w:right w:val="none" w:sz="0" w:space="0" w:color="auto"/>
          </w:divBdr>
          <w:divsChild>
            <w:div w:id="685130534">
              <w:marLeft w:val="0"/>
              <w:marRight w:val="0"/>
              <w:marTop w:val="0"/>
              <w:marBottom w:val="0"/>
              <w:divBdr>
                <w:top w:val="none" w:sz="0" w:space="0" w:color="auto"/>
                <w:left w:val="none" w:sz="0" w:space="0" w:color="auto"/>
                <w:bottom w:val="none" w:sz="0" w:space="0" w:color="auto"/>
                <w:right w:val="none" w:sz="0" w:space="0" w:color="auto"/>
              </w:divBdr>
              <w:divsChild>
                <w:div w:id="8044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4360">
          <w:marLeft w:val="0"/>
          <w:marRight w:val="0"/>
          <w:marTop w:val="240"/>
          <w:marBottom w:val="0"/>
          <w:divBdr>
            <w:top w:val="none" w:sz="0" w:space="0" w:color="auto"/>
            <w:left w:val="none" w:sz="0" w:space="0" w:color="auto"/>
            <w:bottom w:val="none" w:sz="0" w:space="0" w:color="auto"/>
            <w:right w:val="none" w:sz="0" w:space="0" w:color="auto"/>
          </w:divBdr>
          <w:divsChild>
            <w:div w:id="1680231210">
              <w:marLeft w:val="0"/>
              <w:marRight w:val="0"/>
              <w:marTop w:val="0"/>
              <w:marBottom w:val="0"/>
              <w:divBdr>
                <w:top w:val="none" w:sz="0" w:space="0" w:color="auto"/>
                <w:left w:val="none" w:sz="0" w:space="0" w:color="auto"/>
                <w:bottom w:val="none" w:sz="0" w:space="0" w:color="auto"/>
                <w:right w:val="none" w:sz="0" w:space="0" w:color="auto"/>
              </w:divBdr>
              <w:divsChild>
                <w:div w:id="2584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8502">
          <w:marLeft w:val="0"/>
          <w:marRight w:val="0"/>
          <w:marTop w:val="240"/>
          <w:marBottom w:val="0"/>
          <w:divBdr>
            <w:top w:val="none" w:sz="0" w:space="0" w:color="auto"/>
            <w:left w:val="none" w:sz="0" w:space="0" w:color="auto"/>
            <w:bottom w:val="none" w:sz="0" w:space="0" w:color="auto"/>
            <w:right w:val="none" w:sz="0" w:space="0" w:color="auto"/>
          </w:divBdr>
          <w:divsChild>
            <w:div w:id="217325544">
              <w:marLeft w:val="0"/>
              <w:marRight w:val="0"/>
              <w:marTop w:val="0"/>
              <w:marBottom w:val="0"/>
              <w:divBdr>
                <w:top w:val="none" w:sz="0" w:space="0" w:color="auto"/>
                <w:left w:val="none" w:sz="0" w:space="0" w:color="auto"/>
                <w:bottom w:val="none" w:sz="0" w:space="0" w:color="auto"/>
                <w:right w:val="none" w:sz="0" w:space="0" w:color="auto"/>
              </w:divBdr>
              <w:divsChild>
                <w:div w:id="14179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530">
          <w:marLeft w:val="0"/>
          <w:marRight w:val="0"/>
          <w:marTop w:val="240"/>
          <w:marBottom w:val="0"/>
          <w:divBdr>
            <w:top w:val="none" w:sz="0" w:space="0" w:color="auto"/>
            <w:left w:val="none" w:sz="0" w:space="0" w:color="auto"/>
            <w:bottom w:val="none" w:sz="0" w:space="0" w:color="auto"/>
            <w:right w:val="none" w:sz="0" w:space="0" w:color="auto"/>
          </w:divBdr>
          <w:divsChild>
            <w:div w:id="857889613">
              <w:marLeft w:val="0"/>
              <w:marRight w:val="0"/>
              <w:marTop w:val="0"/>
              <w:marBottom w:val="0"/>
              <w:divBdr>
                <w:top w:val="none" w:sz="0" w:space="0" w:color="auto"/>
                <w:left w:val="none" w:sz="0" w:space="0" w:color="auto"/>
                <w:bottom w:val="none" w:sz="0" w:space="0" w:color="auto"/>
                <w:right w:val="none" w:sz="0" w:space="0" w:color="auto"/>
              </w:divBdr>
              <w:divsChild>
                <w:div w:id="3980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5">
          <w:marLeft w:val="0"/>
          <w:marRight w:val="0"/>
          <w:marTop w:val="240"/>
          <w:marBottom w:val="0"/>
          <w:divBdr>
            <w:top w:val="none" w:sz="0" w:space="0" w:color="auto"/>
            <w:left w:val="none" w:sz="0" w:space="0" w:color="auto"/>
            <w:bottom w:val="none" w:sz="0" w:space="0" w:color="auto"/>
            <w:right w:val="none" w:sz="0" w:space="0" w:color="auto"/>
          </w:divBdr>
          <w:divsChild>
            <w:div w:id="706956018">
              <w:marLeft w:val="0"/>
              <w:marRight w:val="0"/>
              <w:marTop w:val="0"/>
              <w:marBottom w:val="0"/>
              <w:divBdr>
                <w:top w:val="none" w:sz="0" w:space="0" w:color="auto"/>
                <w:left w:val="none" w:sz="0" w:space="0" w:color="auto"/>
                <w:bottom w:val="none" w:sz="0" w:space="0" w:color="auto"/>
                <w:right w:val="none" w:sz="0" w:space="0" w:color="auto"/>
              </w:divBdr>
              <w:divsChild>
                <w:div w:id="3088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9938">
          <w:marLeft w:val="0"/>
          <w:marRight w:val="0"/>
          <w:marTop w:val="240"/>
          <w:marBottom w:val="0"/>
          <w:divBdr>
            <w:top w:val="none" w:sz="0" w:space="0" w:color="auto"/>
            <w:left w:val="none" w:sz="0" w:space="0" w:color="auto"/>
            <w:bottom w:val="none" w:sz="0" w:space="0" w:color="auto"/>
            <w:right w:val="none" w:sz="0" w:space="0" w:color="auto"/>
          </w:divBdr>
          <w:divsChild>
            <w:div w:id="1015233417">
              <w:marLeft w:val="0"/>
              <w:marRight w:val="0"/>
              <w:marTop w:val="0"/>
              <w:marBottom w:val="0"/>
              <w:divBdr>
                <w:top w:val="none" w:sz="0" w:space="0" w:color="auto"/>
                <w:left w:val="none" w:sz="0" w:space="0" w:color="auto"/>
                <w:bottom w:val="none" w:sz="0" w:space="0" w:color="auto"/>
                <w:right w:val="none" w:sz="0" w:space="0" w:color="auto"/>
              </w:divBdr>
              <w:divsChild>
                <w:div w:id="16512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8075">
          <w:marLeft w:val="0"/>
          <w:marRight w:val="0"/>
          <w:marTop w:val="240"/>
          <w:marBottom w:val="0"/>
          <w:divBdr>
            <w:top w:val="none" w:sz="0" w:space="0" w:color="auto"/>
            <w:left w:val="none" w:sz="0" w:space="0" w:color="auto"/>
            <w:bottom w:val="none" w:sz="0" w:space="0" w:color="auto"/>
            <w:right w:val="none" w:sz="0" w:space="0" w:color="auto"/>
          </w:divBdr>
          <w:divsChild>
            <w:div w:id="243271248">
              <w:marLeft w:val="0"/>
              <w:marRight w:val="0"/>
              <w:marTop w:val="0"/>
              <w:marBottom w:val="0"/>
              <w:divBdr>
                <w:top w:val="none" w:sz="0" w:space="0" w:color="auto"/>
                <w:left w:val="none" w:sz="0" w:space="0" w:color="auto"/>
                <w:bottom w:val="none" w:sz="0" w:space="0" w:color="auto"/>
                <w:right w:val="none" w:sz="0" w:space="0" w:color="auto"/>
              </w:divBdr>
              <w:divsChild>
                <w:div w:id="13916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8038">
          <w:marLeft w:val="0"/>
          <w:marRight w:val="0"/>
          <w:marTop w:val="240"/>
          <w:marBottom w:val="0"/>
          <w:divBdr>
            <w:top w:val="none" w:sz="0" w:space="0" w:color="auto"/>
            <w:left w:val="none" w:sz="0" w:space="0" w:color="auto"/>
            <w:bottom w:val="none" w:sz="0" w:space="0" w:color="auto"/>
            <w:right w:val="none" w:sz="0" w:space="0" w:color="auto"/>
          </w:divBdr>
          <w:divsChild>
            <w:div w:id="1990787266">
              <w:marLeft w:val="0"/>
              <w:marRight w:val="0"/>
              <w:marTop w:val="0"/>
              <w:marBottom w:val="0"/>
              <w:divBdr>
                <w:top w:val="none" w:sz="0" w:space="0" w:color="auto"/>
                <w:left w:val="none" w:sz="0" w:space="0" w:color="auto"/>
                <w:bottom w:val="none" w:sz="0" w:space="0" w:color="auto"/>
                <w:right w:val="none" w:sz="0" w:space="0" w:color="auto"/>
              </w:divBdr>
              <w:divsChild>
                <w:div w:id="9769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180">
          <w:marLeft w:val="0"/>
          <w:marRight w:val="0"/>
          <w:marTop w:val="240"/>
          <w:marBottom w:val="0"/>
          <w:divBdr>
            <w:top w:val="none" w:sz="0" w:space="0" w:color="auto"/>
            <w:left w:val="none" w:sz="0" w:space="0" w:color="auto"/>
            <w:bottom w:val="none" w:sz="0" w:space="0" w:color="auto"/>
            <w:right w:val="none" w:sz="0" w:space="0" w:color="auto"/>
          </w:divBdr>
          <w:divsChild>
            <w:div w:id="1611476678">
              <w:marLeft w:val="0"/>
              <w:marRight w:val="0"/>
              <w:marTop w:val="0"/>
              <w:marBottom w:val="0"/>
              <w:divBdr>
                <w:top w:val="none" w:sz="0" w:space="0" w:color="auto"/>
                <w:left w:val="none" w:sz="0" w:space="0" w:color="auto"/>
                <w:bottom w:val="none" w:sz="0" w:space="0" w:color="auto"/>
                <w:right w:val="none" w:sz="0" w:space="0" w:color="auto"/>
              </w:divBdr>
              <w:divsChild>
                <w:div w:id="3026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0420">
          <w:marLeft w:val="0"/>
          <w:marRight w:val="0"/>
          <w:marTop w:val="240"/>
          <w:marBottom w:val="0"/>
          <w:divBdr>
            <w:top w:val="none" w:sz="0" w:space="0" w:color="auto"/>
            <w:left w:val="none" w:sz="0" w:space="0" w:color="auto"/>
            <w:bottom w:val="none" w:sz="0" w:space="0" w:color="auto"/>
            <w:right w:val="none" w:sz="0" w:space="0" w:color="auto"/>
          </w:divBdr>
          <w:divsChild>
            <w:div w:id="959142859">
              <w:marLeft w:val="0"/>
              <w:marRight w:val="0"/>
              <w:marTop w:val="0"/>
              <w:marBottom w:val="0"/>
              <w:divBdr>
                <w:top w:val="none" w:sz="0" w:space="0" w:color="auto"/>
                <w:left w:val="none" w:sz="0" w:space="0" w:color="auto"/>
                <w:bottom w:val="none" w:sz="0" w:space="0" w:color="auto"/>
                <w:right w:val="none" w:sz="0" w:space="0" w:color="auto"/>
              </w:divBdr>
              <w:divsChild>
                <w:div w:id="1093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1797">
          <w:marLeft w:val="0"/>
          <w:marRight w:val="0"/>
          <w:marTop w:val="240"/>
          <w:marBottom w:val="0"/>
          <w:divBdr>
            <w:top w:val="none" w:sz="0" w:space="0" w:color="auto"/>
            <w:left w:val="none" w:sz="0" w:space="0" w:color="auto"/>
            <w:bottom w:val="none" w:sz="0" w:space="0" w:color="auto"/>
            <w:right w:val="none" w:sz="0" w:space="0" w:color="auto"/>
          </w:divBdr>
          <w:divsChild>
            <w:div w:id="533274572">
              <w:marLeft w:val="0"/>
              <w:marRight w:val="0"/>
              <w:marTop w:val="0"/>
              <w:marBottom w:val="0"/>
              <w:divBdr>
                <w:top w:val="none" w:sz="0" w:space="0" w:color="auto"/>
                <w:left w:val="none" w:sz="0" w:space="0" w:color="auto"/>
                <w:bottom w:val="none" w:sz="0" w:space="0" w:color="auto"/>
                <w:right w:val="none" w:sz="0" w:space="0" w:color="auto"/>
              </w:divBdr>
              <w:divsChild>
                <w:div w:id="3134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59793">
          <w:marLeft w:val="0"/>
          <w:marRight w:val="0"/>
          <w:marTop w:val="240"/>
          <w:marBottom w:val="0"/>
          <w:divBdr>
            <w:top w:val="none" w:sz="0" w:space="0" w:color="auto"/>
            <w:left w:val="none" w:sz="0" w:space="0" w:color="auto"/>
            <w:bottom w:val="none" w:sz="0" w:space="0" w:color="auto"/>
            <w:right w:val="none" w:sz="0" w:space="0" w:color="auto"/>
          </w:divBdr>
          <w:divsChild>
            <w:div w:id="53701000">
              <w:marLeft w:val="0"/>
              <w:marRight w:val="0"/>
              <w:marTop w:val="0"/>
              <w:marBottom w:val="0"/>
              <w:divBdr>
                <w:top w:val="none" w:sz="0" w:space="0" w:color="auto"/>
                <w:left w:val="none" w:sz="0" w:space="0" w:color="auto"/>
                <w:bottom w:val="none" w:sz="0" w:space="0" w:color="auto"/>
                <w:right w:val="none" w:sz="0" w:space="0" w:color="auto"/>
              </w:divBdr>
              <w:divsChild>
                <w:div w:id="13415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07987">
          <w:marLeft w:val="0"/>
          <w:marRight w:val="0"/>
          <w:marTop w:val="240"/>
          <w:marBottom w:val="0"/>
          <w:divBdr>
            <w:top w:val="none" w:sz="0" w:space="0" w:color="auto"/>
            <w:left w:val="none" w:sz="0" w:space="0" w:color="auto"/>
            <w:bottom w:val="none" w:sz="0" w:space="0" w:color="auto"/>
            <w:right w:val="none" w:sz="0" w:space="0" w:color="auto"/>
          </w:divBdr>
          <w:divsChild>
            <w:div w:id="955987359">
              <w:marLeft w:val="0"/>
              <w:marRight w:val="0"/>
              <w:marTop w:val="0"/>
              <w:marBottom w:val="0"/>
              <w:divBdr>
                <w:top w:val="none" w:sz="0" w:space="0" w:color="auto"/>
                <w:left w:val="none" w:sz="0" w:space="0" w:color="auto"/>
                <w:bottom w:val="none" w:sz="0" w:space="0" w:color="auto"/>
                <w:right w:val="none" w:sz="0" w:space="0" w:color="auto"/>
              </w:divBdr>
              <w:divsChild>
                <w:div w:id="12666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4340">
          <w:marLeft w:val="0"/>
          <w:marRight w:val="0"/>
          <w:marTop w:val="240"/>
          <w:marBottom w:val="0"/>
          <w:divBdr>
            <w:top w:val="none" w:sz="0" w:space="0" w:color="auto"/>
            <w:left w:val="none" w:sz="0" w:space="0" w:color="auto"/>
            <w:bottom w:val="none" w:sz="0" w:space="0" w:color="auto"/>
            <w:right w:val="none" w:sz="0" w:space="0" w:color="auto"/>
          </w:divBdr>
          <w:divsChild>
            <w:div w:id="223949649">
              <w:marLeft w:val="0"/>
              <w:marRight w:val="0"/>
              <w:marTop w:val="0"/>
              <w:marBottom w:val="0"/>
              <w:divBdr>
                <w:top w:val="none" w:sz="0" w:space="0" w:color="auto"/>
                <w:left w:val="none" w:sz="0" w:space="0" w:color="auto"/>
                <w:bottom w:val="none" w:sz="0" w:space="0" w:color="auto"/>
                <w:right w:val="none" w:sz="0" w:space="0" w:color="auto"/>
              </w:divBdr>
              <w:divsChild>
                <w:div w:id="1368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6143">
          <w:marLeft w:val="0"/>
          <w:marRight w:val="0"/>
          <w:marTop w:val="240"/>
          <w:marBottom w:val="0"/>
          <w:divBdr>
            <w:top w:val="none" w:sz="0" w:space="0" w:color="auto"/>
            <w:left w:val="none" w:sz="0" w:space="0" w:color="auto"/>
            <w:bottom w:val="none" w:sz="0" w:space="0" w:color="auto"/>
            <w:right w:val="none" w:sz="0" w:space="0" w:color="auto"/>
          </w:divBdr>
          <w:divsChild>
            <w:div w:id="626081611">
              <w:marLeft w:val="0"/>
              <w:marRight w:val="0"/>
              <w:marTop w:val="0"/>
              <w:marBottom w:val="0"/>
              <w:divBdr>
                <w:top w:val="none" w:sz="0" w:space="0" w:color="auto"/>
                <w:left w:val="none" w:sz="0" w:space="0" w:color="auto"/>
                <w:bottom w:val="none" w:sz="0" w:space="0" w:color="auto"/>
                <w:right w:val="none" w:sz="0" w:space="0" w:color="auto"/>
              </w:divBdr>
              <w:divsChild>
                <w:div w:id="20317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2864">
          <w:marLeft w:val="0"/>
          <w:marRight w:val="0"/>
          <w:marTop w:val="240"/>
          <w:marBottom w:val="0"/>
          <w:divBdr>
            <w:top w:val="none" w:sz="0" w:space="0" w:color="auto"/>
            <w:left w:val="none" w:sz="0" w:space="0" w:color="auto"/>
            <w:bottom w:val="none" w:sz="0" w:space="0" w:color="auto"/>
            <w:right w:val="none" w:sz="0" w:space="0" w:color="auto"/>
          </w:divBdr>
          <w:divsChild>
            <w:div w:id="1714227571">
              <w:marLeft w:val="0"/>
              <w:marRight w:val="0"/>
              <w:marTop w:val="0"/>
              <w:marBottom w:val="0"/>
              <w:divBdr>
                <w:top w:val="none" w:sz="0" w:space="0" w:color="auto"/>
                <w:left w:val="none" w:sz="0" w:space="0" w:color="auto"/>
                <w:bottom w:val="none" w:sz="0" w:space="0" w:color="auto"/>
                <w:right w:val="none" w:sz="0" w:space="0" w:color="auto"/>
              </w:divBdr>
              <w:divsChild>
                <w:div w:id="20327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18065">
          <w:marLeft w:val="0"/>
          <w:marRight w:val="0"/>
          <w:marTop w:val="240"/>
          <w:marBottom w:val="0"/>
          <w:divBdr>
            <w:top w:val="none" w:sz="0" w:space="0" w:color="auto"/>
            <w:left w:val="none" w:sz="0" w:space="0" w:color="auto"/>
            <w:bottom w:val="none" w:sz="0" w:space="0" w:color="auto"/>
            <w:right w:val="none" w:sz="0" w:space="0" w:color="auto"/>
          </w:divBdr>
          <w:divsChild>
            <w:div w:id="664020406">
              <w:marLeft w:val="0"/>
              <w:marRight w:val="0"/>
              <w:marTop w:val="0"/>
              <w:marBottom w:val="0"/>
              <w:divBdr>
                <w:top w:val="none" w:sz="0" w:space="0" w:color="auto"/>
                <w:left w:val="none" w:sz="0" w:space="0" w:color="auto"/>
                <w:bottom w:val="none" w:sz="0" w:space="0" w:color="auto"/>
                <w:right w:val="none" w:sz="0" w:space="0" w:color="auto"/>
              </w:divBdr>
              <w:divsChild>
                <w:div w:id="10436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9816">
          <w:marLeft w:val="0"/>
          <w:marRight w:val="0"/>
          <w:marTop w:val="240"/>
          <w:marBottom w:val="0"/>
          <w:divBdr>
            <w:top w:val="none" w:sz="0" w:space="0" w:color="auto"/>
            <w:left w:val="none" w:sz="0" w:space="0" w:color="auto"/>
            <w:bottom w:val="none" w:sz="0" w:space="0" w:color="auto"/>
            <w:right w:val="none" w:sz="0" w:space="0" w:color="auto"/>
          </w:divBdr>
          <w:divsChild>
            <w:div w:id="2059281876">
              <w:marLeft w:val="0"/>
              <w:marRight w:val="0"/>
              <w:marTop w:val="0"/>
              <w:marBottom w:val="0"/>
              <w:divBdr>
                <w:top w:val="none" w:sz="0" w:space="0" w:color="auto"/>
                <w:left w:val="none" w:sz="0" w:space="0" w:color="auto"/>
                <w:bottom w:val="none" w:sz="0" w:space="0" w:color="auto"/>
                <w:right w:val="none" w:sz="0" w:space="0" w:color="auto"/>
              </w:divBdr>
              <w:divsChild>
                <w:div w:id="8366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8293">
          <w:marLeft w:val="0"/>
          <w:marRight w:val="0"/>
          <w:marTop w:val="240"/>
          <w:marBottom w:val="0"/>
          <w:divBdr>
            <w:top w:val="none" w:sz="0" w:space="0" w:color="auto"/>
            <w:left w:val="none" w:sz="0" w:space="0" w:color="auto"/>
            <w:bottom w:val="none" w:sz="0" w:space="0" w:color="auto"/>
            <w:right w:val="none" w:sz="0" w:space="0" w:color="auto"/>
          </w:divBdr>
          <w:divsChild>
            <w:div w:id="1199665708">
              <w:marLeft w:val="0"/>
              <w:marRight w:val="0"/>
              <w:marTop w:val="0"/>
              <w:marBottom w:val="0"/>
              <w:divBdr>
                <w:top w:val="none" w:sz="0" w:space="0" w:color="auto"/>
                <w:left w:val="none" w:sz="0" w:space="0" w:color="auto"/>
                <w:bottom w:val="none" w:sz="0" w:space="0" w:color="auto"/>
                <w:right w:val="none" w:sz="0" w:space="0" w:color="auto"/>
              </w:divBdr>
              <w:divsChild>
                <w:div w:id="18107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30414">
          <w:marLeft w:val="0"/>
          <w:marRight w:val="0"/>
          <w:marTop w:val="240"/>
          <w:marBottom w:val="0"/>
          <w:divBdr>
            <w:top w:val="none" w:sz="0" w:space="0" w:color="auto"/>
            <w:left w:val="none" w:sz="0" w:space="0" w:color="auto"/>
            <w:bottom w:val="none" w:sz="0" w:space="0" w:color="auto"/>
            <w:right w:val="none" w:sz="0" w:space="0" w:color="auto"/>
          </w:divBdr>
          <w:divsChild>
            <w:div w:id="1320840271">
              <w:marLeft w:val="0"/>
              <w:marRight w:val="0"/>
              <w:marTop w:val="0"/>
              <w:marBottom w:val="0"/>
              <w:divBdr>
                <w:top w:val="none" w:sz="0" w:space="0" w:color="auto"/>
                <w:left w:val="none" w:sz="0" w:space="0" w:color="auto"/>
                <w:bottom w:val="none" w:sz="0" w:space="0" w:color="auto"/>
                <w:right w:val="none" w:sz="0" w:space="0" w:color="auto"/>
              </w:divBdr>
              <w:divsChild>
                <w:div w:id="17375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29">
          <w:marLeft w:val="0"/>
          <w:marRight w:val="0"/>
          <w:marTop w:val="240"/>
          <w:marBottom w:val="0"/>
          <w:divBdr>
            <w:top w:val="none" w:sz="0" w:space="0" w:color="auto"/>
            <w:left w:val="none" w:sz="0" w:space="0" w:color="auto"/>
            <w:bottom w:val="none" w:sz="0" w:space="0" w:color="auto"/>
            <w:right w:val="none" w:sz="0" w:space="0" w:color="auto"/>
          </w:divBdr>
          <w:divsChild>
            <w:div w:id="1024016232">
              <w:marLeft w:val="0"/>
              <w:marRight w:val="0"/>
              <w:marTop w:val="0"/>
              <w:marBottom w:val="0"/>
              <w:divBdr>
                <w:top w:val="none" w:sz="0" w:space="0" w:color="auto"/>
                <w:left w:val="none" w:sz="0" w:space="0" w:color="auto"/>
                <w:bottom w:val="none" w:sz="0" w:space="0" w:color="auto"/>
                <w:right w:val="none" w:sz="0" w:space="0" w:color="auto"/>
              </w:divBdr>
              <w:divsChild>
                <w:div w:id="4436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284">
          <w:marLeft w:val="0"/>
          <w:marRight w:val="0"/>
          <w:marTop w:val="240"/>
          <w:marBottom w:val="0"/>
          <w:divBdr>
            <w:top w:val="none" w:sz="0" w:space="0" w:color="auto"/>
            <w:left w:val="none" w:sz="0" w:space="0" w:color="auto"/>
            <w:bottom w:val="none" w:sz="0" w:space="0" w:color="auto"/>
            <w:right w:val="none" w:sz="0" w:space="0" w:color="auto"/>
          </w:divBdr>
          <w:divsChild>
            <w:div w:id="588463040">
              <w:marLeft w:val="0"/>
              <w:marRight w:val="0"/>
              <w:marTop w:val="0"/>
              <w:marBottom w:val="0"/>
              <w:divBdr>
                <w:top w:val="none" w:sz="0" w:space="0" w:color="auto"/>
                <w:left w:val="none" w:sz="0" w:space="0" w:color="auto"/>
                <w:bottom w:val="none" w:sz="0" w:space="0" w:color="auto"/>
                <w:right w:val="none" w:sz="0" w:space="0" w:color="auto"/>
              </w:divBdr>
              <w:divsChild>
                <w:div w:id="5262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6163">
          <w:marLeft w:val="0"/>
          <w:marRight w:val="0"/>
          <w:marTop w:val="240"/>
          <w:marBottom w:val="0"/>
          <w:divBdr>
            <w:top w:val="none" w:sz="0" w:space="0" w:color="auto"/>
            <w:left w:val="none" w:sz="0" w:space="0" w:color="auto"/>
            <w:bottom w:val="none" w:sz="0" w:space="0" w:color="auto"/>
            <w:right w:val="none" w:sz="0" w:space="0" w:color="auto"/>
          </w:divBdr>
          <w:divsChild>
            <w:div w:id="271404587">
              <w:marLeft w:val="0"/>
              <w:marRight w:val="0"/>
              <w:marTop w:val="0"/>
              <w:marBottom w:val="0"/>
              <w:divBdr>
                <w:top w:val="none" w:sz="0" w:space="0" w:color="auto"/>
                <w:left w:val="none" w:sz="0" w:space="0" w:color="auto"/>
                <w:bottom w:val="none" w:sz="0" w:space="0" w:color="auto"/>
                <w:right w:val="none" w:sz="0" w:space="0" w:color="auto"/>
              </w:divBdr>
              <w:divsChild>
                <w:div w:id="21454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5532">
          <w:marLeft w:val="0"/>
          <w:marRight w:val="0"/>
          <w:marTop w:val="240"/>
          <w:marBottom w:val="0"/>
          <w:divBdr>
            <w:top w:val="none" w:sz="0" w:space="0" w:color="auto"/>
            <w:left w:val="none" w:sz="0" w:space="0" w:color="auto"/>
            <w:bottom w:val="none" w:sz="0" w:space="0" w:color="auto"/>
            <w:right w:val="none" w:sz="0" w:space="0" w:color="auto"/>
          </w:divBdr>
          <w:divsChild>
            <w:div w:id="748889038">
              <w:marLeft w:val="0"/>
              <w:marRight w:val="0"/>
              <w:marTop w:val="0"/>
              <w:marBottom w:val="0"/>
              <w:divBdr>
                <w:top w:val="none" w:sz="0" w:space="0" w:color="auto"/>
                <w:left w:val="none" w:sz="0" w:space="0" w:color="auto"/>
                <w:bottom w:val="none" w:sz="0" w:space="0" w:color="auto"/>
                <w:right w:val="none" w:sz="0" w:space="0" w:color="auto"/>
              </w:divBdr>
              <w:divsChild>
                <w:div w:id="6119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5583">
          <w:marLeft w:val="0"/>
          <w:marRight w:val="0"/>
          <w:marTop w:val="240"/>
          <w:marBottom w:val="0"/>
          <w:divBdr>
            <w:top w:val="none" w:sz="0" w:space="0" w:color="auto"/>
            <w:left w:val="none" w:sz="0" w:space="0" w:color="auto"/>
            <w:bottom w:val="none" w:sz="0" w:space="0" w:color="auto"/>
            <w:right w:val="none" w:sz="0" w:space="0" w:color="auto"/>
          </w:divBdr>
          <w:divsChild>
            <w:div w:id="249431367">
              <w:marLeft w:val="0"/>
              <w:marRight w:val="0"/>
              <w:marTop w:val="0"/>
              <w:marBottom w:val="0"/>
              <w:divBdr>
                <w:top w:val="none" w:sz="0" w:space="0" w:color="auto"/>
                <w:left w:val="none" w:sz="0" w:space="0" w:color="auto"/>
                <w:bottom w:val="none" w:sz="0" w:space="0" w:color="auto"/>
                <w:right w:val="none" w:sz="0" w:space="0" w:color="auto"/>
              </w:divBdr>
              <w:divsChild>
                <w:div w:id="18639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5037">
          <w:marLeft w:val="0"/>
          <w:marRight w:val="0"/>
          <w:marTop w:val="240"/>
          <w:marBottom w:val="0"/>
          <w:divBdr>
            <w:top w:val="none" w:sz="0" w:space="0" w:color="auto"/>
            <w:left w:val="none" w:sz="0" w:space="0" w:color="auto"/>
            <w:bottom w:val="none" w:sz="0" w:space="0" w:color="auto"/>
            <w:right w:val="none" w:sz="0" w:space="0" w:color="auto"/>
          </w:divBdr>
          <w:divsChild>
            <w:div w:id="830024376">
              <w:marLeft w:val="0"/>
              <w:marRight w:val="0"/>
              <w:marTop w:val="0"/>
              <w:marBottom w:val="0"/>
              <w:divBdr>
                <w:top w:val="none" w:sz="0" w:space="0" w:color="auto"/>
                <w:left w:val="none" w:sz="0" w:space="0" w:color="auto"/>
                <w:bottom w:val="none" w:sz="0" w:space="0" w:color="auto"/>
                <w:right w:val="none" w:sz="0" w:space="0" w:color="auto"/>
              </w:divBdr>
              <w:divsChild>
                <w:div w:id="3758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5097">
          <w:marLeft w:val="0"/>
          <w:marRight w:val="0"/>
          <w:marTop w:val="240"/>
          <w:marBottom w:val="0"/>
          <w:divBdr>
            <w:top w:val="none" w:sz="0" w:space="0" w:color="auto"/>
            <w:left w:val="none" w:sz="0" w:space="0" w:color="auto"/>
            <w:bottom w:val="none" w:sz="0" w:space="0" w:color="auto"/>
            <w:right w:val="none" w:sz="0" w:space="0" w:color="auto"/>
          </w:divBdr>
          <w:divsChild>
            <w:div w:id="808286189">
              <w:marLeft w:val="0"/>
              <w:marRight w:val="0"/>
              <w:marTop w:val="0"/>
              <w:marBottom w:val="0"/>
              <w:divBdr>
                <w:top w:val="none" w:sz="0" w:space="0" w:color="auto"/>
                <w:left w:val="none" w:sz="0" w:space="0" w:color="auto"/>
                <w:bottom w:val="none" w:sz="0" w:space="0" w:color="auto"/>
                <w:right w:val="none" w:sz="0" w:space="0" w:color="auto"/>
              </w:divBdr>
              <w:divsChild>
                <w:div w:id="7801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9188">
          <w:marLeft w:val="0"/>
          <w:marRight w:val="0"/>
          <w:marTop w:val="240"/>
          <w:marBottom w:val="0"/>
          <w:divBdr>
            <w:top w:val="none" w:sz="0" w:space="0" w:color="auto"/>
            <w:left w:val="none" w:sz="0" w:space="0" w:color="auto"/>
            <w:bottom w:val="none" w:sz="0" w:space="0" w:color="auto"/>
            <w:right w:val="none" w:sz="0" w:space="0" w:color="auto"/>
          </w:divBdr>
          <w:divsChild>
            <w:div w:id="291448751">
              <w:marLeft w:val="0"/>
              <w:marRight w:val="0"/>
              <w:marTop w:val="0"/>
              <w:marBottom w:val="0"/>
              <w:divBdr>
                <w:top w:val="none" w:sz="0" w:space="0" w:color="auto"/>
                <w:left w:val="none" w:sz="0" w:space="0" w:color="auto"/>
                <w:bottom w:val="none" w:sz="0" w:space="0" w:color="auto"/>
                <w:right w:val="none" w:sz="0" w:space="0" w:color="auto"/>
              </w:divBdr>
              <w:divsChild>
                <w:div w:id="2922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9536">
          <w:marLeft w:val="0"/>
          <w:marRight w:val="0"/>
          <w:marTop w:val="240"/>
          <w:marBottom w:val="0"/>
          <w:divBdr>
            <w:top w:val="none" w:sz="0" w:space="0" w:color="auto"/>
            <w:left w:val="none" w:sz="0" w:space="0" w:color="auto"/>
            <w:bottom w:val="none" w:sz="0" w:space="0" w:color="auto"/>
            <w:right w:val="none" w:sz="0" w:space="0" w:color="auto"/>
          </w:divBdr>
          <w:divsChild>
            <w:div w:id="220557800">
              <w:marLeft w:val="0"/>
              <w:marRight w:val="0"/>
              <w:marTop w:val="0"/>
              <w:marBottom w:val="0"/>
              <w:divBdr>
                <w:top w:val="none" w:sz="0" w:space="0" w:color="auto"/>
                <w:left w:val="none" w:sz="0" w:space="0" w:color="auto"/>
                <w:bottom w:val="none" w:sz="0" w:space="0" w:color="auto"/>
                <w:right w:val="none" w:sz="0" w:space="0" w:color="auto"/>
              </w:divBdr>
              <w:divsChild>
                <w:div w:id="9974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5468">
          <w:marLeft w:val="0"/>
          <w:marRight w:val="0"/>
          <w:marTop w:val="240"/>
          <w:marBottom w:val="0"/>
          <w:divBdr>
            <w:top w:val="none" w:sz="0" w:space="0" w:color="auto"/>
            <w:left w:val="none" w:sz="0" w:space="0" w:color="auto"/>
            <w:bottom w:val="none" w:sz="0" w:space="0" w:color="auto"/>
            <w:right w:val="none" w:sz="0" w:space="0" w:color="auto"/>
          </w:divBdr>
          <w:divsChild>
            <w:div w:id="512189316">
              <w:marLeft w:val="0"/>
              <w:marRight w:val="0"/>
              <w:marTop w:val="0"/>
              <w:marBottom w:val="0"/>
              <w:divBdr>
                <w:top w:val="none" w:sz="0" w:space="0" w:color="auto"/>
                <w:left w:val="none" w:sz="0" w:space="0" w:color="auto"/>
                <w:bottom w:val="none" w:sz="0" w:space="0" w:color="auto"/>
                <w:right w:val="none" w:sz="0" w:space="0" w:color="auto"/>
              </w:divBdr>
              <w:divsChild>
                <w:div w:id="2719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4600">
          <w:marLeft w:val="0"/>
          <w:marRight w:val="0"/>
          <w:marTop w:val="240"/>
          <w:marBottom w:val="0"/>
          <w:divBdr>
            <w:top w:val="none" w:sz="0" w:space="0" w:color="auto"/>
            <w:left w:val="none" w:sz="0" w:space="0" w:color="auto"/>
            <w:bottom w:val="none" w:sz="0" w:space="0" w:color="auto"/>
            <w:right w:val="none" w:sz="0" w:space="0" w:color="auto"/>
          </w:divBdr>
          <w:divsChild>
            <w:div w:id="472253770">
              <w:marLeft w:val="0"/>
              <w:marRight w:val="0"/>
              <w:marTop w:val="0"/>
              <w:marBottom w:val="0"/>
              <w:divBdr>
                <w:top w:val="none" w:sz="0" w:space="0" w:color="auto"/>
                <w:left w:val="none" w:sz="0" w:space="0" w:color="auto"/>
                <w:bottom w:val="none" w:sz="0" w:space="0" w:color="auto"/>
                <w:right w:val="none" w:sz="0" w:space="0" w:color="auto"/>
              </w:divBdr>
              <w:divsChild>
                <w:div w:id="19944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1482">
          <w:marLeft w:val="0"/>
          <w:marRight w:val="0"/>
          <w:marTop w:val="240"/>
          <w:marBottom w:val="0"/>
          <w:divBdr>
            <w:top w:val="none" w:sz="0" w:space="0" w:color="auto"/>
            <w:left w:val="none" w:sz="0" w:space="0" w:color="auto"/>
            <w:bottom w:val="none" w:sz="0" w:space="0" w:color="auto"/>
            <w:right w:val="none" w:sz="0" w:space="0" w:color="auto"/>
          </w:divBdr>
          <w:divsChild>
            <w:div w:id="1483353908">
              <w:marLeft w:val="0"/>
              <w:marRight w:val="0"/>
              <w:marTop w:val="0"/>
              <w:marBottom w:val="0"/>
              <w:divBdr>
                <w:top w:val="none" w:sz="0" w:space="0" w:color="auto"/>
                <w:left w:val="none" w:sz="0" w:space="0" w:color="auto"/>
                <w:bottom w:val="none" w:sz="0" w:space="0" w:color="auto"/>
                <w:right w:val="none" w:sz="0" w:space="0" w:color="auto"/>
              </w:divBdr>
              <w:divsChild>
                <w:div w:id="1903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2832">
          <w:marLeft w:val="0"/>
          <w:marRight w:val="0"/>
          <w:marTop w:val="240"/>
          <w:marBottom w:val="0"/>
          <w:divBdr>
            <w:top w:val="none" w:sz="0" w:space="0" w:color="auto"/>
            <w:left w:val="none" w:sz="0" w:space="0" w:color="auto"/>
            <w:bottom w:val="none" w:sz="0" w:space="0" w:color="auto"/>
            <w:right w:val="none" w:sz="0" w:space="0" w:color="auto"/>
          </w:divBdr>
          <w:divsChild>
            <w:div w:id="1340817392">
              <w:marLeft w:val="0"/>
              <w:marRight w:val="0"/>
              <w:marTop w:val="0"/>
              <w:marBottom w:val="0"/>
              <w:divBdr>
                <w:top w:val="none" w:sz="0" w:space="0" w:color="auto"/>
                <w:left w:val="none" w:sz="0" w:space="0" w:color="auto"/>
                <w:bottom w:val="none" w:sz="0" w:space="0" w:color="auto"/>
                <w:right w:val="none" w:sz="0" w:space="0" w:color="auto"/>
              </w:divBdr>
              <w:divsChild>
                <w:div w:id="12947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5478">
          <w:marLeft w:val="0"/>
          <w:marRight w:val="0"/>
          <w:marTop w:val="240"/>
          <w:marBottom w:val="0"/>
          <w:divBdr>
            <w:top w:val="none" w:sz="0" w:space="0" w:color="auto"/>
            <w:left w:val="none" w:sz="0" w:space="0" w:color="auto"/>
            <w:bottom w:val="none" w:sz="0" w:space="0" w:color="auto"/>
            <w:right w:val="none" w:sz="0" w:space="0" w:color="auto"/>
          </w:divBdr>
          <w:divsChild>
            <w:div w:id="284317552">
              <w:marLeft w:val="0"/>
              <w:marRight w:val="0"/>
              <w:marTop w:val="0"/>
              <w:marBottom w:val="0"/>
              <w:divBdr>
                <w:top w:val="none" w:sz="0" w:space="0" w:color="auto"/>
                <w:left w:val="none" w:sz="0" w:space="0" w:color="auto"/>
                <w:bottom w:val="none" w:sz="0" w:space="0" w:color="auto"/>
                <w:right w:val="none" w:sz="0" w:space="0" w:color="auto"/>
              </w:divBdr>
              <w:divsChild>
                <w:div w:id="20286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7483">
          <w:marLeft w:val="0"/>
          <w:marRight w:val="0"/>
          <w:marTop w:val="240"/>
          <w:marBottom w:val="0"/>
          <w:divBdr>
            <w:top w:val="none" w:sz="0" w:space="0" w:color="auto"/>
            <w:left w:val="none" w:sz="0" w:space="0" w:color="auto"/>
            <w:bottom w:val="none" w:sz="0" w:space="0" w:color="auto"/>
            <w:right w:val="none" w:sz="0" w:space="0" w:color="auto"/>
          </w:divBdr>
          <w:divsChild>
            <w:div w:id="1630550886">
              <w:marLeft w:val="0"/>
              <w:marRight w:val="0"/>
              <w:marTop w:val="0"/>
              <w:marBottom w:val="0"/>
              <w:divBdr>
                <w:top w:val="none" w:sz="0" w:space="0" w:color="auto"/>
                <w:left w:val="none" w:sz="0" w:space="0" w:color="auto"/>
                <w:bottom w:val="none" w:sz="0" w:space="0" w:color="auto"/>
                <w:right w:val="none" w:sz="0" w:space="0" w:color="auto"/>
              </w:divBdr>
              <w:divsChild>
                <w:div w:id="17803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4287">
          <w:marLeft w:val="0"/>
          <w:marRight w:val="0"/>
          <w:marTop w:val="240"/>
          <w:marBottom w:val="0"/>
          <w:divBdr>
            <w:top w:val="none" w:sz="0" w:space="0" w:color="auto"/>
            <w:left w:val="none" w:sz="0" w:space="0" w:color="auto"/>
            <w:bottom w:val="none" w:sz="0" w:space="0" w:color="auto"/>
            <w:right w:val="none" w:sz="0" w:space="0" w:color="auto"/>
          </w:divBdr>
          <w:divsChild>
            <w:div w:id="169687830">
              <w:marLeft w:val="0"/>
              <w:marRight w:val="0"/>
              <w:marTop w:val="0"/>
              <w:marBottom w:val="0"/>
              <w:divBdr>
                <w:top w:val="none" w:sz="0" w:space="0" w:color="auto"/>
                <w:left w:val="none" w:sz="0" w:space="0" w:color="auto"/>
                <w:bottom w:val="none" w:sz="0" w:space="0" w:color="auto"/>
                <w:right w:val="none" w:sz="0" w:space="0" w:color="auto"/>
              </w:divBdr>
              <w:divsChild>
                <w:div w:id="14347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8765">
          <w:marLeft w:val="0"/>
          <w:marRight w:val="0"/>
          <w:marTop w:val="240"/>
          <w:marBottom w:val="0"/>
          <w:divBdr>
            <w:top w:val="none" w:sz="0" w:space="0" w:color="auto"/>
            <w:left w:val="none" w:sz="0" w:space="0" w:color="auto"/>
            <w:bottom w:val="none" w:sz="0" w:space="0" w:color="auto"/>
            <w:right w:val="none" w:sz="0" w:space="0" w:color="auto"/>
          </w:divBdr>
          <w:divsChild>
            <w:div w:id="685911745">
              <w:marLeft w:val="0"/>
              <w:marRight w:val="0"/>
              <w:marTop w:val="0"/>
              <w:marBottom w:val="0"/>
              <w:divBdr>
                <w:top w:val="none" w:sz="0" w:space="0" w:color="auto"/>
                <w:left w:val="none" w:sz="0" w:space="0" w:color="auto"/>
                <w:bottom w:val="none" w:sz="0" w:space="0" w:color="auto"/>
                <w:right w:val="none" w:sz="0" w:space="0" w:color="auto"/>
              </w:divBdr>
              <w:divsChild>
                <w:div w:id="14720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3884">
          <w:marLeft w:val="0"/>
          <w:marRight w:val="0"/>
          <w:marTop w:val="240"/>
          <w:marBottom w:val="0"/>
          <w:divBdr>
            <w:top w:val="none" w:sz="0" w:space="0" w:color="auto"/>
            <w:left w:val="none" w:sz="0" w:space="0" w:color="auto"/>
            <w:bottom w:val="none" w:sz="0" w:space="0" w:color="auto"/>
            <w:right w:val="none" w:sz="0" w:space="0" w:color="auto"/>
          </w:divBdr>
          <w:divsChild>
            <w:div w:id="168644070">
              <w:marLeft w:val="0"/>
              <w:marRight w:val="0"/>
              <w:marTop w:val="0"/>
              <w:marBottom w:val="0"/>
              <w:divBdr>
                <w:top w:val="none" w:sz="0" w:space="0" w:color="auto"/>
                <w:left w:val="none" w:sz="0" w:space="0" w:color="auto"/>
                <w:bottom w:val="none" w:sz="0" w:space="0" w:color="auto"/>
                <w:right w:val="none" w:sz="0" w:space="0" w:color="auto"/>
              </w:divBdr>
              <w:divsChild>
                <w:div w:id="18462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0031">
          <w:marLeft w:val="0"/>
          <w:marRight w:val="0"/>
          <w:marTop w:val="240"/>
          <w:marBottom w:val="0"/>
          <w:divBdr>
            <w:top w:val="none" w:sz="0" w:space="0" w:color="auto"/>
            <w:left w:val="none" w:sz="0" w:space="0" w:color="auto"/>
            <w:bottom w:val="none" w:sz="0" w:space="0" w:color="auto"/>
            <w:right w:val="none" w:sz="0" w:space="0" w:color="auto"/>
          </w:divBdr>
          <w:divsChild>
            <w:div w:id="675231746">
              <w:marLeft w:val="0"/>
              <w:marRight w:val="0"/>
              <w:marTop w:val="0"/>
              <w:marBottom w:val="0"/>
              <w:divBdr>
                <w:top w:val="none" w:sz="0" w:space="0" w:color="auto"/>
                <w:left w:val="none" w:sz="0" w:space="0" w:color="auto"/>
                <w:bottom w:val="none" w:sz="0" w:space="0" w:color="auto"/>
                <w:right w:val="none" w:sz="0" w:space="0" w:color="auto"/>
              </w:divBdr>
              <w:divsChild>
                <w:div w:id="17968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4064">
          <w:marLeft w:val="0"/>
          <w:marRight w:val="0"/>
          <w:marTop w:val="240"/>
          <w:marBottom w:val="0"/>
          <w:divBdr>
            <w:top w:val="none" w:sz="0" w:space="0" w:color="auto"/>
            <w:left w:val="none" w:sz="0" w:space="0" w:color="auto"/>
            <w:bottom w:val="none" w:sz="0" w:space="0" w:color="auto"/>
            <w:right w:val="none" w:sz="0" w:space="0" w:color="auto"/>
          </w:divBdr>
          <w:divsChild>
            <w:div w:id="1891502217">
              <w:marLeft w:val="0"/>
              <w:marRight w:val="0"/>
              <w:marTop w:val="0"/>
              <w:marBottom w:val="0"/>
              <w:divBdr>
                <w:top w:val="none" w:sz="0" w:space="0" w:color="auto"/>
                <w:left w:val="none" w:sz="0" w:space="0" w:color="auto"/>
                <w:bottom w:val="none" w:sz="0" w:space="0" w:color="auto"/>
                <w:right w:val="none" w:sz="0" w:space="0" w:color="auto"/>
              </w:divBdr>
              <w:divsChild>
                <w:div w:id="6904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831">
          <w:marLeft w:val="0"/>
          <w:marRight w:val="0"/>
          <w:marTop w:val="240"/>
          <w:marBottom w:val="0"/>
          <w:divBdr>
            <w:top w:val="none" w:sz="0" w:space="0" w:color="auto"/>
            <w:left w:val="none" w:sz="0" w:space="0" w:color="auto"/>
            <w:bottom w:val="none" w:sz="0" w:space="0" w:color="auto"/>
            <w:right w:val="none" w:sz="0" w:space="0" w:color="auto"/>
          </w:divBdr>
          <w:divsChild>
            <w:div w:id="626622182">
              <w:marLeft w:val="0"/>
              <w:marRight w:val="0"/>
              <w:marTop w:val="0"/>
              <w:marBottom w:val="0"/>
              <w:divBdr>
                <w:top w:val="none" w:sz="0" w:space="0" w:color="auto"/>
                <w:left w:val="none" w:sz="0" w:space="0" w:color="auto"/>
                <w:bottom w:val="none" w:sz="0" w:space="0" w:color="auto"/>
                <w:right w:val="none" w:sz="0" w:space="0" w:color="auto"/>
              </w:divBdr>
              <w:divsChild>
                <w:div w:id="10787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5071">
          <w:marLeft w:val="0"/>
          <w:marRight w:val="0"/>
          <w:marTop w:val="240"/>
          <w:marBottom w:val="0"/>
          <w:divBdr>
            <w:top w:val="none" w:sz="0" w:space="0" w:color="auto"/>
            <w:left w:val="none" w:sz="0" w:space="0" w:color="auto"/>
            <w:bottom w:val="none" w:sz="0" w:space="0" w:color="auto"/>
            <w:right w:val="none" w:sz="0" w:space="0" w:color="auto"/>
          </w:divBdr>
          <w:divsChild>
            <w:div w:id="612980875">
              <w:marLeft w:val="0"/>
              <w:marRight w:val="0"/>
              <w:marTop w:val="0"/>
              <w:marBottom w:val="0"/>
              <w:divBdr>
                <w:top w:val="none" w:sz="0" w:space="0" w:color="auto"/>
                <w:left w:val="none" w:sz="0" w:space="0" w:color="auto"/>
                <w:bottom w:val="none" w:sz="0" w:space="0" w:color="auto"/>
                <w:right w:val="none" w:sz="0" w:space="0" w:color="auto"/>
              </w:divBdr>
              <w:divsChild>
                <w:div w:id="14243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19517">
          <w:marLeft w:val="0"/>
          <w:marRight w:val="0"/>
          <w:marTop w:val="240"/>
          <w:marBottom w:val="0"/>
          <w:divBdr>
            <w:top w:val="none" w:sz="0" w:space="0" w:color="auto"/>
            <w:left w:val="none" w:sz="0" w:space="0" w:color="auto"/>
            <w:bottom w:val="none" w:sz="0" w:space="0" w:color="auto"/>
            <w:right w:val="none" w:sz="0" w:space="0" w:color="auto"/>
          </w:divBdr>
          <w:divsChild>
            <w:div w:id="1681203215">
              <w:marLeft w:val="0"/>
              <w:marRight w:val="0"/>
              <w:marTop w:val="0"/>
              <w:marBottom w:val="0"/>
              <w:divBdr>
                <w:top w:val="none" w:sz="0" w:space="0" w:color="auto"/>
                <w:left w:val="none" w:sz="0" w:space="0" w:color="auto"/>
                <w:bottom w:val="none" w:sz="0" w:space="0" w:color="auto"/>
                <w:right w:val="none" w:sz="0" w:space="0" w:color="auto"/>
              </w:divBdr>
              <w:divsChild>
                <w:div w:id="10382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0494">
          <w:marLeft w:val="0"/>
          <w:marRight w:val="0"/>
          <w:marTop w:val="240"/>
          <w:marBottom w:val="0"/>
          <w:divBdr>
            <w:top w:val="none" w:sz="0" w:space="0" w:color="auto"/>
            <w:left w:val="none" w:sz="0" w:space="0" w:color="auto"/>
            <w:bottom w:val="none" w:sz="0" w:space="0" w:color="auto"/>
            <w:right w:val="none" w:sz="0" w:space="0" w:color="auto"/>
          </w:divBdr>
          <w:divsChild>
            <w:div w:id="1768036644">
              <w:marLeft w:val="0"/>
              <w:marRight w:val="0"/>
              <w:marTop w:val="0"/>
              <w:marBottom w:val="0"/>
              <w:divBdr>
                <w:top w:val="none" w:sz="0" w:space="0" w:color="auto"/>
                <w:left w:val="none" w:sz="0" w:space="0" w:color="auto"/>
                <w:bottom w:val="none" w:sz="0" w:space="0" w:color="auto"/>
                <w:right w:val="none" w:sz="0" w:space="0" w:color="auto"/>
              </w:divBdr>
              <w:divsChild>
                <w:div w:id="13441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7645">
          <w:marLeft w:val="0"/>
          <w:marRight w:val="0"/>
          <w:marTop w:val="240"/>
          <w:marBottom w:val="0"/>
          <w:divBdr>
            <w:top w:val="none" w:sz="0" w:space="0" w:color="auto"/>
            <w:left w:val="none" w:sz="0" w:space="0" w:color="auto"/>
            <w:bottom w:val="none" w:sz="0" w:space="0" w:color="auto"/>
            <w:right w:val="none" w:sz="0" w:space="0" w:color="auto"/>
          </w:divBdr>
          <w:divsChild>
            <w:div w:id="434639354">
              <w:marLeft w:val="0"/>
              <w:marRight w:val="0"/>
              <w:marTop w:val="0"/>
              <w:marBottom w:val="0"/>
              <w:divBdr>
                <w:top w:val="none" w:sz="0" w:space="0" w:color="auto"/>
                <w:left w:val="none" w:sz="0" w:space="0" w:color="auto"/>
                <w:bottom w:val="none" w:sz="0" w:space="0" w:color="auto"/>
                <w:right w:val="none" w:sz="0" w:space="0" w:color="auto"/>
              </w:divBdr>
              <w:divsChild>
                <w:div w:id="11850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4635">
          <w:marLeft w:val="0"/>
          <w:marRight w:val="0"/>
          <w:marTop w:val="240"/>
          <w:marBottom w:val="0"/>
          <w:divBdr>
            <w:top w:val="none" w:sz="0" w:space="0" w:color="auto"/>
            <w:left w:val="none" w:sz="0" w:space="0" w:color="auto"/>
            <w:bottom w:val="none" w:sz="0" w:space="0" w:color="auto"/>
            <w:right w:val="none" w:sz="0" w:space="0" w:color="auto"/>
          </w:divBdr>
          <w:divsChild>
            <w:div w:id="944577685">
              <w:marLeft w:val="0"/>
              <w:marRight w:val="0"/>
              <w:marTop w:val="0"/>
              <w:marBottom w:val="0"/>
              <w:divBdr>
                <w:top w:val="none" w:sz="0" w:space="0" w:color="auto"/>
                <w:left w:val="none" w:sz="0" w:space="0" w:color="auto"/>
                <w:bottom w:val="none" w:sz="0" w:space="0" w:color="auto"/>
                <w:right w:val="none" w:sz="0" w:space="0" w:color="auto"/>
              </w:divBdr>
              <w:divsChild>
                <w:div w:id="8979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2638">
          <w:marLeft w:val="0"/>
          <w:marRight w:val="0"/>
          <w:marTop w:val="240"/>
          <w:marBottom w:val="0"/>
          <w:divBdr>
            <w:top w:val="none" w:sz="0" w:space="0" w:color="auto"/>
            <w:left w:val="none" w:sz="0" w:space="0" w:color="auto"/>
            <w:bottom w:val="none" w:sz="0" w:space="0" w:color="auto"/>
            <w:right w:val="none" w:sz="0" w:space="0" w:color="auto"/>
          </w:divBdr>
          <w:divsChild>
            <w:div w:id="2132815843">
              <w:marLeft w:val="0"/>
              <w:marRight w:val="0"/>
              <w:marTop w:val="0"/>
              <w:marBottom w:val="0"/>
              <w:divBdr>
                <w:top w:val="none" w:sz="0" w:space="0" w:color="auto"/>
                <w:left w:val="none" w:sz="0" w:space="0" w:color="auto"/>
                <w:bottom w:val="none" w:sz="0" w:space="0" w:color="auto"/>
                <w:right w:val="none" w:sz="0" w:space="0" w:color="auto"/>
              </w:divBdr>
              <w:divsChild>
                <w:div w:id="18527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487">
          <w:marLeft w:val="0"/>
          <w:marRight w:val="0"/>
          <w:marTop w:val="240"/>
          <w:marBottom w:val="0"/>
          <w:divBdr>
            <w:top w:val="none" w:sz="0" w:space="0" w:color="auto"/>
            <w:left w:val="none" w:sz="0" w:space="0" w:color="auto"/>
            <w:bottom w:val="none" w:sz="0" w:space="0" w:color="auto"/>
            <w:right w:val="none" w:sz="0" w:space="0" w:color="auto"/>
          </w:divBdr>
          <w:divsChild>
            <w:div w:id="1031298188">
              <w:marLeft w:val="0"/>
              <w:marRight w:val="0"/>
              <w:marTop w:val="0"/>
              <w:marBottom w:val="0"/>
              <w:divBdr>
                <w:top w:val="none" w:sz="0" w:space="0" w:color="auto"/>
                <w:left w:val="none" w:sz="0" w:space="0" w:color="auto"/>
                <w:bottom w:val="none" w:sz="0" w:space="0" w:color="auto"/>
                <w:right w:val="none" w:sz="0" w:space="0" w:color="auto"/>
              </w:divBdr>
              <w:divsChild>
                <w:div w:id="130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3236">
          <w:marLeft w:val="0"/>
          <w:marRight w:val="0"/>
          <w:marTop w:val="240"/>
          <w:marBottom w:val="0"/>
          <w:divBdr>
            <w:top w:val="none" w:sz="0" w:space="0" w:color="auto"/>
            <w:left w:val="none" w:sz="0" w:space="0" w:color="auto"/>
            <w:bottom w:val="none" w:sz="0" w:space="0" w:color="auto"/>
            <w:right w:val="none" w:sz="0" w:space="0" w:color="auto"/>
          </w:divBdr>
          <w:divsChild>
            <w:div w:id="1746949447">
              <w:marLeft w:val="0"/>
              <w:marRight w:val="0"/>
              <w:marTop w:val="0"/>
              <w:marBottom w:val="0"/>
              <w:divBdr>
                <w:top w:val="none" w:sz="0" w:space="0" w:color="auto"/>
                <w:left w:val="none" w:sz="0" w:space="0" w:color="auto"/>
                <w:bottom w:val="none" w:sz="0" w:space="0" w:color="auto"/>
                <w:right w:val="none" w:sz="0" w:space="0" w:color="auto"/>
              </w:divBdr>
              <w:divsChild>
                <w:div w:id="10381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9202">
          <w:marLeft w:val="0"/>
          <w:marRight w:val="0"/>
          <w:marTop w:val="240"/>
          <w:marBottom w:val="0"/>
          <w:divBdr>
            <w:top w:val="none" w:sz="0" w:space="0" w:color="auto"/>
            <w:left w:val="none" w:sz="0" w:space="0" w:color="auto"/>
            <w:bottom w:val="none" w:sz="0" w:space="0" w:color="auto"/>
            <w:right w:val="none" w:sz="0" w:space="0" w:color="auto"/>
          </w:divBdr>
          <w:divsChild>
            <w:div w:id="949119903">
              <w:marLeft w:val="0"/>
              <w:marRight w:val="0"/>
              <w:marTop w:val="0"/>
              <w:marBottom w:val="0"/>
              <w:divBdr>
                <w:top w:val="none" w:sz="0" w:space="0" w:color="auto"/>
                <w:left w:val="none" w:sz="0" w:space="0" w:color="auto"/>
                <w:bottom w:val="none" w:sz="0" w:space="0" w:color="auto"/>
                <w:right w:val="none" w:sz="0" w:space="0" w:color="auto"/>
              </w:divBdr>
              <w:divsChild>
                <w:div w:id="21058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5881">
          <w:marLeft w:val="0"/>
          <w:marRight w:val="0"/>
          <w:marTop w:val="240"/>
          <w:marBottom w:val="0"/>
          <w:divBdr>
            <w:top w:val="none" w:sz="0" w:space="0" w:color="auto"/>
            <w:left w:val="none" w:sz="0" w:space="0" w:color="auto"/>
            <w:bottom w:val="none" w:sz="0" w:space="0" w:color="auto"/>
            <w:right w:val="none" w:sz="0" w:space="0" w:color="auto"/>
          </w:divBdr>
          <w:divsChild>
            <w:div w:id="1679237213">
              <w:marLeft w:val="0"/>
              <w:marRight w:val="0"/>
              <w:marTop w:val="0"/>
              <w:marBottom w:val="0"/>
              <w:divBdr>
                <w:top w:val="none" w:sz="0" w:space="0" w:color="auto"/>
                <w:left w:val="none" w:sz="0" w:space="0" w:color="auto"/>
                <w:bottom w:val="none" w:sz="0" w:space="0" w:color="auto"/>
                <w:right w:val="none" w:sz="0" w:space="0" w:color="auto"/>
              </w:divBdr>
              <w:divsChild>
                <w:div w:id="11829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6880">
          <w:marLeft w:val="0"/>
          <w:marRight w:val="0"/>
          <w:marTop w:val="240"/>
          <w:marBottom w:val="0"/>
          <w:divBdr>
            <w:top w:val="none" w:sz="0" w:space="0" w:color="auto"/>
            <w:left w:val="none" w:sz="0" w:space="0" w:color="auto"/>
            <w:bottom w:val="none" w:sz="0" w:space="0" w:color="auto"/>
            <w:right w:val="none" w:sz="0" w:space="0" w:color="auto"/>
          </w:divBdr>
          <w:divsChild>
            <w:div w:id="1250236465">
              <w:marLeft w:val="0"/>
              <w:marRight w:val="0"/>
              <w:marTop w:val="0"/>
              <w:marBottom w:val="0"/>
              <w:divBdr>
                <w:top w:val="none" w:sz="0" w:space="0" w:color="auto"/>
                <w:left w:val="none" w:sz="0" w:space="0" w:color="auto"/>
                <w:bottom w:val="none" w:sz="0" w:space="0" w:color="auto"/>
                <w:right w:val="none" w:sz="0" w:space="0" w:color="auto"/>
              </w:divBdr>
              <w:divsChild>
                <w:div w:id="12933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8718">
          <w:marLeft w:val="0"/>
          <w:marRight w:val="0"/>
          <w:marTop w:val="240"/>
          <w:marBottom w:val="0"/>
          <w:divBdr>
            <w:top w:val="none" w:sz="0" w:space="0" w:color="auto"/>
            <w:left w:val="none" w:sz="0" w:space="0" w:color="auto"/>
            <w:bottom w:val="none" w:sz="0" w:space="0" w:color="auto"/>
            <w:right w:val="none" w:sz="0" w:space="0" w:color="auto"/>
          </w:divBdr>
          <w:divsChild>
            <w:div w:id="1656033639">
              <w:marLeft w:val="0"/>
              <w:marRight w:val="0"/>
              <w:marTop w:val="0"/>
              <w:marBottom w:val="0"/>
              <w:divBdr>
                <w:top w:val="none" w:sz="0" w:space="0" w:color="auto"/>
                <w:left w:val="none" w:sz="0" w:space="0" w:color="auto"/>
                <w:bottom w:val="none" w:sz="0" w:space="0" w:color="auto"/>
                <w:right w:val="none" w:sz="0" w:space="0" w:color="auto"/>
              </w:divBdr>
              <w:divsChild>
                <w:div w:id="809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144">
          <w:marLeft w:val="0"/>
          <w:marRight w:val="0"/>
          <w:marTop w:val="240"/>
          <w:marBottom w:val="0"/>
          <w:divBdr>
            <w:top w:val="none" w:sz="0" w:space="0" w:color="auto"/>
            <w:left w:val="none" w:sz="0" w:space="0" w:color="auto"/>
            <w:bottom w:val="none" w:sz="0" w:space="0" w:color="auto"/>
            <w:right w:val="none" w:sz="0" w:space="0" w:color="auto"/>
          </w:divBdr>
          <w:divsChild>
            <w:div w:id="1474449705">
              <w:marLeft w:val="0"/>
              <w:marRight w:val="0"/>
              <w:marTop w:val="0"/>
              <w:marBottom w:val="0"/>
              <w:divBdr>
                <w:top w:val="none" w:sz="0" w:space="0" w:color="auto"/>
                <w:left w:val="none" w:sz="0" w:space="0" w:color="auto"/>
                <w:bottom w:val="none" w:sz="0" w:space="0" w:color="auto"/>
                <w:right w:val="none" w:sz="0" w:space="0" w:color="auto"/>
              </w:divBdr>
              <w:divsChild>
                <w:div w:id="85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0536">
          <w:marLeft w:val="0"/>
          <w:marRight w:val="0"/>
          <w:marTop w:val="240"/>
          <w:marBottom w:val="0"/>
          <w:divBdr>
            <w:top w:val="none" w:sz="0" w:space="0" w:color="auto"/>
            <w:left w:val="none" w:sz="0" w:space="0" w:color="auto"/>
            <w:bottom w:val="none" w:sz="0" w:space="0" w:color="auto"/>
            <w:right w:val="none" w:sz="0" w:space="0" w:color="auto"/>
          </w:divBdr>
          <w:divsChild>
            <w:div w:id="1686322274">
              <w:marLeft w:val="0"/>
              <w:marRight w:val="0"/>
              <w:marTop w:val="0"/>
              <w:marBottom w:val="0"/>
              <w:divBdr>
                <w:top w:val="none" w:sz="0" w:space="0" w:color="auto"/>
                <w:left w:val="none" w:sz="0" w:space="0" w:color="auto"/>
                <w:bottom w:val="none" w:sz="0" w:space="0" w:color="auto"/>
                <w:right w:val="none" w:sz="0" w:space="0" w:color="auto"/>
              </w:divBdr>
              <w:divsChild>
                <w:div w:id="18004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2831">
          <w:marLeft w:val="0"/>
          <w:marRight w:val="0"/>
          <w:marTop w:val="240"/>
          <w:marBottom w:val="0"/>
          <w:divBdr>
            <w:top w:val="none" w:sz="0" w:space="0" w:color="auto"/>
            <w:left w:val="none" w:sz="0" w:space="0" w:color="auto"/>
            <w:bottom w:val="none" w:sz="0" w:space="0" w:color="auto"/>
            <w:right w:val="none" w:sz="0" w:space="0" w:color="auto"/>
          </w:divBdr>
          <w:divsChild>
            <w:div w:id="1824394925">
              <w:marLeft w:val="0"/>
              <w:marRight w:val="0"/>
              <w:marTop w:val="0"/>
              <w:marBottom w:val="0"/>
              <w:divBdr>
                <w:top w:val="none" w:sz="0" w:space="0" w:color="auto"/>
                <w:left w:val="none" w:sz="0" w:space="0" w:color="auto"/>
                <w:bottom w:val="none" w:sz="0" w:space="0" w:color="auto"/>
                <w:right w:val="none" w:sz="0" w:space="0" w:color="auto"/>
              </w:divBdr>
              <w:divsChild>
                <w:div w:id="13497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4150">
          <w:marLeft w:val="0"/>
          <w:marRight w:val="0"/>
          <w:marTop w:val="240"/>
          <w:marBottom w:val="0"/>
          <w:divBdr>
            <w:top w:val="none" w:sz="0" w:space="0" w:color="auto"/>
            <w:left w:val="none" w:sz="0" w:space="0" w:color="auto"/>
            <w:bottom w:val="none" w:sz="0" w:space="0" w:color="auto"/>
            <w:right w:val="none" w:sz="0" w:space="0" w:color="auto"/>
          </w:divBdr>
          <w:divsChild>
            <w:div w:id="2020230799">
              <w:marLeft w:val="0"/>
              <w:marRight w:val="0"/>
              <w:marTop w:val="0"/>
              <w:marBottom w:val="0"/>
              <w:divBdr>
                <w:top w:val="none" w:sz="0" w:space="0" w:color="auto"/>
                <w:left w:val="none" w:sz="0" w:space="0" w:color="auto"/>
                <w:bottom w:val="none" w:sz="0" w:space="0" w:color="auto"/>
                <w:right w:val="none" w:sz="0" w:space="0" w:color="auto"/>
              </w:divBdr>
              <w:divsChild>
                <w:div w:id="20911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3042">
          <w:marLeft w:val="0"/>
          <w:marRight w:val="0"/>
          <w:marTop w:val="240"/>
          <w:marBottom w:val="0"/>
          <w:divBdr>
            <w:top w:val="none" w:sz="0" w:space="0" w:color="auto"/>
            <w:left w:val="none" w:sz="0" w:space="0" w:color="auto"/>
            <w:bottom w:val="none" w:sz="0" w:space="0" w:color="auto"/>
            <w:right w:val="none" w:sz="0" w:space="0" w:color="auto"/>
          </w:divBdr>
          <w:divsChild>
            <w:div w:id="1543245414">
              <w:marLeft w:val="0"/>
              <w:marRight w:val="0"/>
              <w:marTop w:val="0"/>
              <w:marBottom w:val="0"/>
              <w:divBdr>
                <w:top w:val="none" w:sz="0" w:space="0" w:color="auto"/>
                <w:left w:val="none" w:sz="0" w:space="0" w:color="auto"/>
                <w:bottom w:val="none" w:sz="0" w:space="0" w:color="auto"/>
                <w:right w:val="none" w:sz="0" w:space="0" w:color="auto"/>
              </w:divBdr>
              <w:divsChild>
                <w:div w:id="20402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1443">
          <w:marLeft w:val="0"/>
          <w:marRight w:val="0"/>
          <w:marTop w:val="240"/>
          <w:marBottom w:val="0"/>
          <w:divBdr>
            <w:top w:val="none" w:sz="0" w:space="0" w:color="auto"/>
            <w:left w:val="none" w:sz="0" w:space="0" w:color="auto"/>
            <w:bottom w:val="none" w:sz="0" w:space="0" w:color="auto"/>
            <w:right w:val="none" w:sz="0" w:space="0" w:color="auto"/>
          </w:divBdr>
          <w:divsChild>
            <w:div w:id="1693188590">
              <w:marLeft w:val="0"/>
              <w:marRight w:val="0"/>
              <w:marTop w:val="0"/>
              <w:marBottom w:val="0"/>
              <w:divBdr>
                <w:top w:val="none" w:sz="0" w:space="0" w:color="auto"/>
                <w:left w:val="none" w:sz="0" w:space="0" w:color="auto"/>
                <w:bottom w:val="none" w:sz="0" w:space="0" w:color="auto"/>
                <w:right w:val="none" w:sz="0" w:space="0" w:color="auto"/>
              </w:divBdr>
              <w:divsChild>
                <w:div w:id="12126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6257">
          <w:marLeft w:val="0"/>
          <w:marRight w:val="0"/>
          <w:marTop w:val="240"/>
          <w:marBottom w:val="0"/>
          <w:divBdr>
            <w:top w:val="none" w:sz="0" w:space="0" w:color="auto"/>
            <w:left w:val="none" w:sz="0" w:space="0" w:color="auto"/>
            <w:bottom w:val="none" w:sz="0" w:space="0" w:color="auto"/>
            <w:right w:val="none" w:sz="0" w:space="0" w:color="auto"/>
          </w:divBdr>
          <w:divsChild>
            <w:div w:id="231549594">
              <w:marLeft w:val="0"/>
              <w:marRight w:val="0"/>
              <w:marTop w:val="0"/>
              <w:marBottom w:val="0"/>
              <w:divBdr>
                <w:top w:val="none" w:sz="0" w:space="0" w:color="auto"/>
                <w:left w:val="none" w:sz="0" w:space="0" w:color="auto"/>
                <w:bottom w:val="none" w:sz="0" w:space="0" w:color="auto"/>
                <w:right w:val="none" w:sz="0" w:space="0" w:color="auto"/>
              </w:divBdr>
              <w:divsChild>
                <w:div w:id="4169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277">
          <w:marLeft w:val="0"/>
          <w:marRight w:val="0"/>
          <w:marTop w:val="240"/>
          <w:marBottom w:val="0"/>
          <w:divBdr>
            <w:top w:val="none" w:sz="0" w:space="0" w:color="auto"/>
            <w:left w:val="none" w:sz="0" w:space="0" w:color="auto"/>
            <w:bottom w:val="none" w:sz="0" w:space="0" w:color="auto"/>
            <w:right w:val="none" w:sz="0" w:space="0" w:color="auto"/>
          </w:divBdr>
          <w:divsChild>
            <w:div w:id="1021517389">
              <w:marLeft w:val="0"/>
              <w:marRight w:val="0"/>
              <w:marTop w:val="0"/>
              <w:marBottom w:val="0"/>
              <w:divBdr>
                <w:top w:val="none" w:sz="0" w:space="0" w:color="auto"/>
                <w:left w:val="none" w:sz="0" w:space="0" w:color="auto"/>
                <w:bottom w:val="none" w:sz="0" w:space="0" w:color="auto"/>
                <w:right w:val="none" w:sz="0" w:space="0" w:color="auto"/>
              </w:divBdr>
              <w:divsChild>
                <w:div w:id="19615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1876">
          <w:marLeft w:val="0"/>
          <w:marRight w:val="0"/>
          <w:marTop w:val="240"/>
          <w:marBottom w:val="0"/>
          <w:divBdr>
            <w:top w:val="none" w:sz="0" w:space="0" w:color="auto"/>
            <w:left w:val="none" w:sz="0" w:space="0" w:color="auto"/>
            <w:bottom w:val="none" w:sz="0" w:space="0" w:color="auto"/>
            <w:right w:val="none" w:sz="0" w:space="0" w:color="auto"/>
          </w:divBdr>
          <w:divsChild>
            <w:div w:id="755396759">
              <w:marLeft w:val="0"/>
              <w:marRight w:val="0"/>
              <w:marTop w:val="0"/>
              <w:marBottom w:val="0"/>
              <w:divBdr>
                <w:top w:val="none" w:sz="0" w:space="0" w:color="auto"/>
                <w:left w:val="none" w:sz="0" w:space="0" w:color="auto"/>
                <w:bottom w:val="none" w:sz="0" w:space="0" w:color="auto"/>
                <w:right w:val="none" w:sz="0" w:space="0" w:color="auto"/>
              </w:divBdr>
              <w:divsChild>
                <w:div w:id="9459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01178">
          <w:marLeft w:val="0"/>
          <w:marRight w:val="0"/>
          <w:marTop w:val="240"/>
          <w:marBottom w:val="0"/>
          <w:divBdr>
            <w:top w:val="none" w:sz="0" w:space="0" w:color="auto"/>
            <w:left w:val="none" w:sz="0" w:space="0" w:color="auto"/>
            <w:bottom w:val="none" w:sz="0" w:space="0" w:color="auto"/>
            <w:right w:val="none" w:sz="0" w:space="0" w:color="auto"/>
          </w:divBdr>
          <w:divsChild>
            <w:div w:id="1688023715">
              <w:marLeft w:val="0"/>
              <w:marRight w:val="0"/>
              <w:marTop w:val="0"/>
              <w:marBottom w:val="0"/>
              <w:divBdr>
                <w:top w:val="none" w:sz="0" w:space="0" w:color="auto"/>
                <w:left w:val="none" w:sz="0" w:space="0" w:color="auto"/>
                <w:bottom w:val="none" w:sz="0" w:space="0" w:color="auto"/>
                <w:right w:val="none" w:sz="0" w:space="0" w:color="auto"/>
              </w:divBdr>
              <w:divsChild>
                <w:div w:id="9899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6488">
          <w:marLeft w:val="0"/>
          <w:marRight w:val="0"/>
          <w:marTop w:val="240"/>
          <w:marBottom w:val="0"/>
          <w:divBdr>
            <w:top w:val="none" w:sz="0" w:space="0" w:color="auto"/>
            <w:left w:val="none" w:sz="0" w:space="0" w:color="auto"/>
            <w:bottom w:val="none" w:sz="0" w:space="0" w:color="auto"/>
            <w:right w:val="none" w:sz="0" w:space="0" w:color="auto"/>
          </w:divBdr>
          <w:divsChild>
            <w:div w:id="1703940698">
              <w:marLeft w:val="0"/>
              <w:marRight w:val="0"/>
              <w:marTop w:val="0"/>
              <w:marBottom w:val="0"/>
              <w:divBdr>
                <w:top w:val="none" w:sz="0" w:space="0" w:color="auto"/>
                <w:left w:val="none" w:sz="0" w:space="0" w:color="auto"/>
                <w:bottom w:val="none" w:sz="0" w:space="0" w:color="auto"/>
                <w:right w:val="none" w:sz="0" w:space="0" w:color="auto"/>
              </w:divBdr>
              <w:divsChild>
                <w:div w:id="1833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6161">
          <w:marLeft w:val="0"/>
          <w:marRight w:val="0"/>
          <w:marTop w:val="240"/>
          <w:marBottom w:val="0"/>
          <w:divBdr>
            <w:top w:val="none" w:sz="0" w:space="0" w:color="auto"/>
            <w:left w:val="none" w:sz="0" w:space="0" w:color="auto"/>
            <w:bottom w:val="none" w:sz="0" w:space="0" w:color="auto"/>
            <w:right w:val="none" w:sz="0" w:space="0" w:color="auto"/>
          </w:divBdr>
          <w:divsChild>
            <w:div w:id="392780364">
              <w:marLeft w:val="0"/>
              <w:marRight w:val="0"/>
              <w:marTop w:val="0"/>
              <w:marBottom w:val="0"/>
              <w:divBdr>
                <w:top w:val="none" w:sz="0" w:space="0" w:color="auto"/>
                <w:left w:val="none" w:sz="0" w:space="0" w:color="auto"/>
                <w:bottom w:val="none" w:sz="0" w:space="0" w:color="auto"/>
                <w:right w:val="none" w:sz="0" w:space="0" w:color="auto"/>
              </w:divBdr>
              <w:divsChild>
                <w:div w:id="11750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91538">
          <w:marLeft w:val="0"/>
          <w:marRight w:val="0"/>
          <w:marTop w:val="240"/>
          <w:marBottom w:val="0"/>
          <w:divBdr>
            <w:top w:val="none" w:sz="0" w:space="0" w:color="auto"/>
            <w:left w:val="none" w:sz="0" w:space="0" w:color="auto"/>
            <w:bottom w:val="none" w:sz="0" w:space="0" w:color="auto"/>
            <w:right w:val="none" w:sz="0" w:space="0" w:color="auto"/>
          </w:divBdr>
          <w:divsChild>
            <w:div w:id="483015500">
              <w:marLeft w:val="0"/>
              <w:marRight w:val="0"/>
              <w:marTop w:val="0"/>
              <w:marBottom w:val="0"/>
              <w:divBdr>
                <w:top w:val="none" w:sz="0" w:space="0" w:color="auto"/>
                <w:left w:val="none" w:sz="0" w:space="0" w:color="auto"/>
                <w:bottom w:val="none" w:sz="0" w:space="0" w:color="auto"/>
                <w:right w:val="none" w:sz="0" w:space="0" w:color="auto"/>
              </w:divBdr>
              <w:divsChild>
                <w:div w:id="3716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738">
          <w:marLeft w:val="0"/>
          <w:marRight w:val="0"/>
          <w:marTop w:val="240"/>
          <w:marBottom w:val="0"/>
          <w:divBdr>
            <w:top w:val="none" w:sz="0" w:space="0" w:color="auto"/>
            <w:left w:val="none" w:sz="0" w:space="0" w:color="auto"/>
            <w:bottom w:val="none" w:sz="0" w:space="0" w:color="auto"/>
            <w:right w:val="none" w:sz="0" w:space="0" w:color="auto"/>
          </w:divBdr>
          <w:divsChild>
            <w:div w:id="1753771704">
              <w:marLeft w:val="0"/>
              <w:marRight w:val="0"/>
              <w:marTop w:val="0"/>
              <w:marBottom w:val="0"/>
              <w:divBdr>
                <w:top w:val="none" w:sz="0" w:space="0" w:color="auto"/>
                <w:left w:val="none" w:sz="0" w:space="0" w:color="auto"/>
                <w:bottom w:val="none" w:sz="0" w:space="0" w:color="auto"/>
                <w:right w:val="none" w:sz="0" w:space="0" w:color="auto"/>
              </w:divBdr>
              <w:divsChild>
                <w:div w:id="18153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68278">
          <w:marLeft w:val="0"/>
          <w:marRight w:val="0"/>
          <w:marTop w:val="240"/>
          <w:marBottom w:val="0"/>
          <w:divBdr>
            <w:top w:val="none" w:sz="0" w:space="0" w:color="auto"/>
            <w:left w:val="none" w:sz="0" w:space="0" w:color="auto"/>
            <w:bottom w:val="none" w:sz="0" w:space="0" w:color="auto"/>
            <w:right w:val="none" w:sz="0" w:space="0" w:color="auto"/>
          </w:divBdr>
          <w:divsChild>
            <w:div w:id="29887504">
              <w:marLeft w:val="0"/>
              <w:marRight w:val="0"/>
              <w:marTop w:val="0"/>
              <w:marBottom w:val="0"/>
              <w:divBdr>
                <w:top w:val="none" w:sz="0" w:space="0" w:color="auto"/>
                <w:left w:val="none" w:sz="0" w:space="0" w:color="auto"/>
                <w:bottom w:val="none" w:sz="0" w:space="0" w:color="auto"/>
                <w:right w:val="none" w:sz="0" w:space="0" w:color="auto"/>
              </w:divBdr>
              <w:divsChild>
                <w:div w:id="18995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5888">
          <w:marLeft w:val="0"/>
          <w:marRight w:val="0"/>
          <w:marTop w:val="240"/>
          <w:marBottom w:val="0"/>
          <w:divBdr>
            <w:top w:val="none" w:sz="0" w:space="0" w:color="auto"/>
            <w:left w:val="none" w:sz="0" w:space="0" w:color="auto"/>
            <w:bottom w:val="none" w:sz="0" w:space="0" w:color="auto"/>
            <w:right w:val="none" w:sz="0" w:space="0" w:color="auto"/>
          </w:divBdr>
          <w:divsChild>
            <w:div w:id="52125087">
              <w:marLeft w:val="0"/>
              <w:marRight w:val="0"/>
              <w:marTop w:val="0"/>
              <w:marBottom w:val="0"/>
              <w:divBdr>
                <w:top w:val="none" w:sz="0" w:space="0" w:color="auto"/>
                <w:left w:val="none" w:sz="0" w:space="0" w:color="auto"/>
                <w:bottom w:val="none" w:sz="0" w:space="0" w:color="auto"/>
                <w:right w:val="none" w:sz="0" w:space="0" w:color="auto"/>
              </w:divBdr>
              <w:divsChild>
                <w:div w:id="8951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914">
          <w:marLeft w:val="0"/>
          <w:marRight w:val="0"/>
          <w:marTop w:val="240"/>
          <w:marBottom w:val="0"/>
          <w:divBdr>
            <w:top w:val="none" w:sz="0" w:space="0" w:color="auto"/>
            <w:left w:val="none" w:sz="0" w:space="0" w:color="auto"/>
            <w:bottom w:val="none" w:sz="0" w:space="0" w:color="auto"/>
            <w:right w:val="none" w:sz="0" w:space="0" w:color="auto"/>
          </w:divBdr>
          <w:divsChild>
            <w:div w:id="712580740">
              <w:marLeft w:val="0"/>
              <w:marRight w:val="0"/>
              <w:marTop w:val="0"/>
              <w:marBottom w:val="0"/>
              <w:divBdr>
                <w:top w:val="none" w:sz="0" w:space="0" w:color="auto"/>
                <w:left w:val="none" w:sz="0" w:space="0" w:color="auto"/>
                <w:bottom w:val="none" w:sz="0" w:space="0" w:color="auto"/>
                <w:right w:val="none" w:sz="0" w:space="0" w:color="auto"/>
              </w:divBdr>
              <w:divsChild>
                <w:div w:id="11443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333">
          <w:marLeft w:val="0"/>
          <w:marRight w:val="0"/>
          <w:marTop w:val="240"/>
          <w:marBottom w:val="0"/>
          <w:divBdr>
            <w:top w:val="none" w:sz="0" w:space="0" w:color="auto"/>
            <w:left w:val="none" w:sz="0" w:space="0" w:color="auto"/>
            <w:bottom w:val="none" w:sz="0" w:space="0" w:color="auto"/>
            <w:right w:val="none" w:sz="0" w:space="0" w:color="auto"/>
          </w:divBdr>
          <w:divsChild>
            <w:div w:id="744842474">
              <w:marLeft w:val="0"/>
              <w:marRight w:val="0"/>
              <w:marTop w:val="0"/>
              <w:marBottom w:val="0"/>
              <w:divBdr>
                <w:top w:val="none" w:sz="0" w:space="0" w:color="auto"/>
                <w:left w:val="none" w:sz="0" w:space="0" w:color="auto"/>
                <w:bottom w:val="none" w:sz="0" w:space="0" w:color="auto"/>
                <w:right w:val="none" w:sz="0" w:space="0" w:color="auto"/>
              </w:divBdr>
              <w:divsChild>
                <w:div w:id="20195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0634">
          <w:marLeft w:val="0"/>
          <w:marRight w:val="0"/>
          <w:marTop w:val="240"/>
          <w:marBottom w:val="0"/>
          <w:divBdr>
            <w:top w:val="none" w:sz="0" w:space="0" w:color="auto"/>
            <w:left w:val="none" w:sz="0" w:space="0" w:color="auto"/>
            <w:bottom w:val="none" w:sz="0" w:space="0" w:color="auto"/>
            <w:right w:val="none" w:sz="0" w:space="0" w:color="auto"/>
          </w:divBdr>
          <w:divsChild>
            <w:div w:id="1283804301">
              <w:marLeft w:val="0"/>
              <w:marRight w:val="0"/>
              <w:marTop w:val="0"/>
              <w:marBottom w:val="0"/>
              <w:divBdr>
                <w:top w:val="none" w:sz="0" w:space="0" w:color="auto"/>
                <w:left w:val="none" w:sz="0" w:space="0" w:color="auto"/>
                <w:bottom w:val="none" w:sz="0" w:space="0" w:color="auto"/>
                <w:right w:val="none" w:sz="0" w:space="0" w:color="auto"/>
              </w:divBdr>
              <w:divsChild>
                <w:div w:id="14760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6817">
          <w:marLeft w:val="0"/>
          <w:marRight w:val="0"/>
          <w:marTop w:val="240"/>
          <w:marBottom w:val="0"/>
          <w:divBdr>
            <w:top w:val="none" w:sz="0" w:space="0" w:color="auto"/>
            <w:left w:val="none" w:sz="0" w:space="0" w:color="auto"/>
            <w:bottom w:val="none" w:sz="0" w:space="0" w:color="auto"/>
            <w:right w:val="none" w:sz="0" w:space="0" w:color="auto"/>
          </w:divBdr>
          <w:divsChild>
            <w:div w:id="1879119184">
              <w:marLeft w:val="0"/>
              <w:marRight w:val="0"/>
              <w:marTop w:val="0"/>
              <w:marBottom w:val="0"/>
              <w:divBdr>
                <w:top w:val="none" w:sz="0" w:space="0" w:color="auto"/>
                <w:left w:val="none" w:sz="0" w:space="0" w:color="auto"/>
                <w:bottom w:val="none" w:sz="0" w:space="0" w:color="auto"/>
                <w:right w:val="none" w:sz="0" w:space="0" w:color="auto"/>
              </w:divBdr>
              <w:divsChild>
                <w:div w:id="5807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7434">
          <w:marLeft w:val="0"/>
          <w:marRight w:val="0"/>
          <w:marTop w:val="240"/>
          <w:marBottom w:val="0"/>
          <w:divBdr>
            <w:top w:val="none" w:sz="0" w:space="0" w:color="auto"/>
            <w:left w:val="none" w:sz="0" w:space="0" w:color="auto"/>
            <w:bottom w:val="none" w:sz="0" w:space="0" w:color="auto"/>
            <w:right w:val="none" w:sz="0" w:space="0" w:color="auto"/>
          </w:divBdr>
          <w:divsChild>
            <w:div w:id="733819519">
              <w:marLeft w:val="0"/>
              <w:marRight w:val="0"/>
              <w:marTop w:val="0"/>
              <w:marBottom w:val="0"/>
              <w:divBdr>
                <w:top w:val="none" w:sz="0" w:space="0" w:color="auto"/>
                <w:left w:val="none" w:sz="0" w:space="0" w:color="auto"/>
                <w:bottom w:val="none" w:sz="0" w:space="0" w:color="auto"/>
                <w:right w:val="none" w:sz="0" w:space="0" w:color="auto"/>
              </w:divBdr>
              <w:divsChild>
                <w:div w:id="18135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7321">
          <w:marLeft w:val="0"/>
          <w:marRight w:val="0"/>
          <w:marTop w:val="240"/>
          <w:marBottom w:val="0"/>
          <w:divBdr>
            <w:top w:val="none" w:sz="0" w:space="0" w:color="auto"/>
            <w:left w:val="none" w:sz="0" w:space="0" w:color="auto"/>
            <w:bottom w:val="none" w:sz="0" w:space="0" w:color="auto"/>
            <w:right w:val="none" w:sz="0" w:space="0" w:color="auto"/>
          </w:divBdr>
          <w:divsChild>
            <w:div w:id="184439366">
              <w:marLeft w:val="0"/>
              <w:marRight w:val="0"/>
              <w:marTop w:val="0"/>
              <w:marBottom w:val="0"/>
              <w:divBdr>
                <w:top w:val="none" w:sz="0" w:space="0" w:color="auto"/>
                <w:left w:val="none" w:sz="0" w:space="0" w:color="auto"/>
                <w:bottom w:val="none" w:sz="0" w:space="0" w:color="auto"/>
                <w:right w:val="none" w:sz="0" w:space="0" w:color="auto"/>
              </w:divBdr>
              <w:divsChild>
                <w:div w:id="15285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2891">
          <w:marLeft w:val="0"/>
          <w:marRight w:val="0"/>
          <w:marTop w:val="240"/>
          <w:marBottom w:val="0"/>
          <w:divBdr>
            <w:top w:val="none" w:sz="0" w:space="0" w:color="auto"/>
            <w:left w:val="none" w:sz="0" w:space="0" w:color="auto"/>
            <w:bottom w:val="none" w:sz="0" w:space="0" w:color="auto"/>
            <w:right w:val="none" w:sz="0" w:space="0" w:color="auto"/>
          </w:divBdr>
          <w:divsChild>
            <w:div w:id="1325091750">
              <w:marLeft w:val="0"/>
              <w:marRight w:val="0"/>
              <w:marTop w:val="0"/>
              <w:marBottom w:val="0"/>
              <w:divBdr>
                <w:top w:val="none" w:sz="0" w:space="0" w:color="auto"/>
                <w:left w:val="none" w:sz="0" w:space="0" w:color="auto"/>
                <w:bottom w:val="none" w:sz="0" w:space="0" w:color="auto"/>
                <w:right w:val="none" w:sz="0" w:space="0" w:color="auto"/>
              </w:divBdr>
              <w:divsChild>
                <w:div w:id="20073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401">
          <w:marLeft w:val="0"/>
          <w:marRight w:val="0"/>
          <w:marTop w:val="240"/>
          <w:marBottom w:val="0"/>
          <w:divBdr>
            <w:top w:val="none" w:sz="0" w:space="0" w:color="auto"/>
            <w:left w:val="none" w:sz="0" w:space="0" w:color="auto"/>
            <w:bottom w:val="none" w:sz="0" w:space="0" w:color="auto"/>
            <w:right w:val="none" w:sz="0" w:space="0" w:color="auto"/>
          </w:divBdr>
          <w:divsChild>
            <w:div w:id="632977316">
              <w:marLeft w:val="0"/>
              <w:marRight w:val="0"/>
              <w:marTop w:val="0"/>
              <w:marBottom w:val="0"/>
              <w:divBdr>
                <w:top w:val="none" w:sz="0" w:space="0" w:color="auto"/>
                <w:left w:val="none" w:sz="0" w:space="0" w:color="auto"/>
                <w:bottom w:val="none" w:sz="0" w:space="0" w:color="auto"/>
                <w:right w:val="none" w:sz="0" w:space="0" w:color="auto"/>
              </w:divBdr>
              <w:divsChild>
                <w:div w:id="7882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3323">
          <w:marLeft w:val="0"/>
          <w:marRight w:val="0"/>
          <w:marTop w:val="240"/>
          <w:marBottom w:val="0"/>
          <w:divBdr>
            <w:top w:val="none" w:sz="0" w:space="0" w:color="auto"/>
            <w:left w:val="none" w:sz="0" w:space="0" w:color="auto"/>
            <w:bottom w:val="none" w:sz="0" w:space="0" w:color="auto"/>
            <w:right w:val="none" w:sz="0" w:space="0" w:color="auto"/>
          </w:divBdr>
          <w:divsChild>
            <w:div w:id="617681040">
              <w:marLeft w:val="0"/>
              <w:marRight w:val="0"/>
              <w:marTop w:val="0"/>
              <w:marBottom w:val="0"/>
              <w:divBdr>
                <w:top w:val="none" w:sz="0" w:space="0" w:color="auto"/>
                <w:left w:val="none" w:sz="0" w:space="0" w:color="auto"/>
                <w:bottom w:val="none" w:sz="0" w:space="0" w:color="auto"/>
                <w:right w:val="none" w:sz="0" w:space="0" w:color="auto"/>
              </w:divBdr>
              <w:divsChild>
                <w:div w:id="1333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1503">
          <w:marLeft w:val="0"/>
          <w:marRight w:val="0"/>
          <w:marTop w:val="240"/>
          <w:marBottom w:val="0"/>
          <w:divBdr>
            <w:top w:val="none" w:sz="0" w:space="0" w:color="auto"/>
            <w:left w:val="none" w:sz="0" w:space="0" w:color="auto"/>
            <w:bottom w:val="none" w:sz="0" w:space="0" w:color="auto"/>
            <w:right w:val="none" w:sz="0" w:space="0" w:color="auto"/>
          </w:divBdr>
          <w:divsChild>
            <w:div w:id="701252420">
              <w:marLeft w:val="0"/>
              <w:marRight w:val="0"/>
              <w:marTop w:val="0"/>
              <w:marBottom w:val="0"/>
              <w:divBdr>
                <w:top w:val="none" w:sz="0" w:space="0" w:color="auto"/>
                <w:left w:val="none" w:sz="0" w:space="0" w:color="auto"/>
                <w:bottom w:val="none" w:sz="0" w:space="0" w:color="auto"/>
                <w:right w:val="none" w:sz="0" w:space="0" w:color="auto"/>
              </w:divBdr>
              <w:divsChild>
                <w:div w:id="274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7083">
          <w:marLeft w:val="0"/>
          <w:marRight w:val="0"/>
          <w:marTop w:val="240"/>
          <w:marBottom w:val="0"/>
          <w:divBdr>
            <w:top w:val="none" w:sz="0" w:space="0" w:color="auto"/>
            <w:left w:val="none" w:sz="0" w:space="0" w:color="auto"/>
            <w:bottom w:val="none" w:sz="0" w:space="0" w:color="auto"/>
            <w:right w:val="none" w:sz="0" w:space="0" w:color="auto"/>
          </w:divBdr>
          <w:divsChild>
            <w:div w:id="273294930">
              <w:marLeft w:val="0"/>
              <w:marRight w:val="0"/>
              <w:marTop w:val="0"/>
              <w:marBottom w:val="0"/>
              <w:divBdr>
                <w:top w:val="none" w:sz="0" w:space="0" w:color="auto"/>
                <w:left w:val="none" w:sz="0" w:space="0" w:color="auto"/>
                <w:bottom w:val="none" w:sz="0" w:space="0" w:color="auto"/>
                <w:right w:val="none" w:sz="0" w:space="0" w:color="auto"/>
              </w:divBdr>
              <w:divsChild>
                <w:div w:id="4822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41648">
          <w:marLeft w:val="0"/>
          <w:marRight w:val="0"/>
          <w:marTop w:val="240"/>
          <w:marBottom w:val="0"/>
          <w:divBdr>
            <w:top w:val="none" w:sz="0" w:space="0" w:color="auto"/>
            <w:left w:val="none" w:sz="0" w:space="0" w:color="auto"/>
            <w:bottom w:val="none" w:sz="0" w:space="0" w:color="auto"/>
            <w:right w:val="none" w:sz="0" w:space="0" w:color="auto"/>
          </w:divBdr>
          <w:divsChild>
            <w:div w:id="978457637">
              <w:marLeft w:val="0"/>
              <w:marRight w:val="0"/>
              <w:marTop w:val="0"/>
              <w:marBottom w:val="0"/>
              <w:divBdr>
                <w:top w:val="none" w:sz="0" w:space="0" w:color="auto"/>
                <w:left w:val="none" w:sz="0" w:space="0" w:color="auto"/>
                <w:bottom w:val="none" w:sz="0" w:space="0" w:color="auto"/>
                <w:right w:val="none" w:sz="0" w:space="0" w:color="auto"/>
              </w:divBdr>
              <w:divsChild>
                <w:div w:id="14364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3452">
          <w:marLeft w:val="0"/>
          <w:marRight w:val="0"/>
          <w:marTop w:val="240"/>
          <w:marBottom w:val="0"/>
          <w:divBdr>
            <w:top w:val="none" w:sz="0" w:space="0" w:color="auto"/>
            <w:left w:val="none" w:sz="0" w:space="0" w:color="auto"/>
            <w:bottom w:val="none" w:sz="0" w:space="0" w:color="auto"/>
            <w:right w:val="none" w:sz="0" w:space="0" w:color="auto"/>
          </w:divBdr>
          <w:divsChild>
            <w:div w:id="1756826910">
              <w:marLeft w:val="0"/>
              <w:marRight w:val="0"/>
              <w:marTop w:val="0"/>
              <w:marBottom w:val="0"/>
              <w:divBdr>
                <w:top w:val="none" w:sz="0" w:space="0" w:color="auto"/>
                <w:left w:val="none" w:sz="0" w:space="0" w:color="auto"/>
                <w:bottom w:val="none" w:sz="0" w:space="0" w:color="auto"/>
                <w:right w:val="none" w:sz="0" w:space="0" w:color="auto"/>
              </w:divBdr>
              <w:divsChild>
                <w:div w:id="20051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3329">
          <w:marLeft w:val="0"/>
          <w:marRight w:val="0"/>
          <w:marTop w:val="240"/>
          <w:marBottom w:val="0"/>
          <w:divBdr>
            <w:top w:val="none" w:sz="0" w:space="0" w:color="auto"/>
            <w:left w:val="none" w:sz="0" w:space="0" w:color="auto"/>
            <w:bottom w:val="none" w:sz="0" w:space="0" w:color="auto"/>
            <w:right w:val="none" w:sz="0" w:space="0" w:color="auto"/>
          </w:divBdr>
          <w:divsChild>
            <w:div w:id="1791774824">
              <w:marLeft w:val="0"/>
              <w:marRight w:val="0"/>
              <w:marTop w:val="0"/>
              <w:marBottom w:val="0"/>
              <w:divBdr>
                <w:top w:val="none" w:sz="0" w:space="0" w:color="auto"/>
                <w:left w:val="none" w:sz="0" w:space="0" w:color="auto"/>
                <w:bottom w:val="none" w:sz="0" w:space="0" w:color="auto"/>
                <w:right w:val="none" w:sz="0" w:space="0" w:color="auto"/>
              </w:divBdr>
              <w:divsChild>
                <w:div w:id="17158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5478">
          <w:marLeft w:val="0"/>
          <w:marRight w:val="0"/>
          <w:marTop w:val="240"/>
          <w:marBottom w:val="0"/>
          <w:divBdr>
            <w:top w:val="none" w:sz="0" w:space="0" w:color="auto"/>
            <w:left w:val="none" w:sz="0" w:space="0" w:color="auto"/>
            <w:bottom w:val="none" w:sz="0" w:space="0" w:color="auto"/>
            <w:right w:val="none" w:sz="0" w:space="0" w:color="auto"/>
          </w:divBdr>
          <w:divsChild>
            <w:div w:id="1559170173">
              <w:marLeft w:val="0"/>
              <w:marRight w:val="0"/>
              <w:marTop w:val="0"/>
              <w:marBottom w:val="0"/>
              <w:divBdr>
                <w:top w:val="none" w:sz="0" w:space="0" w:color="auto"/>
                <w:left w:val="none" w:sz="0" w:space="0" w:color="auto"/>
                <w:bottom w:val="none" w:sz="0" w:space="0" w:color="auto"/>
                <w:right w:val="none" w:sz="0" w:space="0" w:color="auto"/>
              </w:divBdr>
              <w:divsChild>
                <w:div w:id="9691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670">
          <w:marLeft w:val="0"/>
          <w:marRight w:val="0"/>
          <w:marTop w:val="240"/>
          <w:marBottom w:val="0"/>
          <w:divBdr>
            <w:top w:val="none" w:sz="0" w:space="0" w:color="auto"/>
            <w:left w:val="none" w:sz="0" w:space="0" w:color="auto"/>
            <w:bottom w:val="none" w:sz="0" w:space="0" w:color="auto"/>
            <w:right w:val="none" w:sz="0" w:space="0" w:color="auto"/>
          </w:divBdr>
          <w:divsChild>
            <w:div w:id="812798070">
              <w:marLeft w:val="0"/>
              <w:marRight w:val="0"/>
              <w:marTop w:val="0"/>
              <w:marBottom w:val="0"/>
              <w:divBdr>
                <w:top w:val="none" w:sz="0" w:space="0" w:color="auto"/>
                <w:left w:val="none" w:sz="0" w:space="0" w:color="auto"/>
                <w:bottom w:val="none" w:sz="0" w:space="0" w:color="auto"/>
                <w:right w:val="none" w:sz="0" w:space="0" w:color="auto"/>
              </w:divBdr>
              <w:divsChild>
                <w:div w:id="16527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1600">
          <w:marLeft w:val="0"/>
          <w:marRight w:val="0"/>
          <w:marTop w:val="240"/>
          <w:marBottom w:val="0"/>
          <w:divBdr>
            <w:top w:val="none" w:sz="0" w:space="0" w:color="auto"/>
            <w:left w:val="none" w:sz="0" w:space="0" w:color="auto"/>
            <w:bottom w:val="none" w:sz="0" w:space="0" w:color="auto"/>
            <w:right w:val="none" w:sz="0" w:space="0" w:color="auto"/>
          </w:divBdr>
          <w:divsChild>
            <w:div w:id="73866351">
              <w:marLeft w:val="0"/>
              <w:marRight w:val="0"/>
              <w:marTop w:val="0"/>
              <w:marBottom w:val="0"/>
              <w:divBdr>
                <w:top w:val="none" w:sz="0" w:space="0" w:color="auto"/>
                <w:left w:val="none" w:sz="0" w:space="0" w:color="auto"/>
                <w:bottom w:val="none" w:sz="0" w:space="0" w:color="auto"/>
                <w:right w:val="none" w:sz="0" w:space="0" w:color="auto"/>
              </w:divBdr>
              <w:divsChild>
                <w:div w:id="13790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7002">
          <w:marLeft w:val="0"/>
          <w:marRight w:val="0"/>
          <w:marTop w:val="240"/>
          <w:marBottom w:val="0"/>
          <w:divBdr>
            <w:top w:val="none" w:sz="0" w:space="0" w:color="auto"/>
            <w:left w:val="none" w:sz="0" w:space="0" w:color="auto"/>
            <w:bottom w:val="none" w:sz="0" w:space="0" w:color="auto"/>
            <w:right w:val="none" w:sz="0" w:space="0" w:color="auto"/>
          </w:divBdr>
          <w:divsChild>
            <w:div w:id="1585188292">
              <w:marLeft w:val="0"/>
              <w:marRight w:val="0"/>
              <w:marTop w:val="0"/>
              <w:marBottom w:val="0"/>
              <w:divBdr>
                <w:top w:val="none" w:sz="0" w:space="0" w:color="auto"/>
                <w:left w:val="none" w:sz="0" w:space="0" w:color="auto"/>
                <w:bottom w:val="none" w:sz="0" w:space="0" w:color="auto"/>
                <w:right w:val="none" w:sz="0" w:space="0" w:color="auto"/>
              </w:divBdr>
              <w:divsChild>
                <w:div w:id="4709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5891">
          <w:marLeft w:val="0"/>
          <w:marRight w:val="0"/>
          <w:marTop w:val="240"/>
          <w:marBottom w:val="0"/>
          <w:divBdr>
            <w:top w:val="none" w:sz="0" w:space="0" w:color="auto"/>
            <w:left w:val="none" w:sz="0" w:space="0" w:color="auto"/>
            <w:bottom w:val="none" w:sz="0" w:space="0" w:color="auto"/>
            <w:right w:val="none" w:sz="0" w:space="0" w:color="auto"/>
          </w:divBdr>
          <w:divsChild>
            <w:div w:id="1780181933">
              <w:marLeft w:val="0"/>
              <w:marRight w:val="0"/>
              <w:marTop w:val="0"/>
              <w:marBottom w:val="0"/>
              <w:divBdr>
                <w:top w:val="none" w:sz="0" w:space="0" w:color="auto"/>
                <w:left w:val="none" w:sz="0" w:space="0" w:color="auto"/>
                <w:bottom w:val="none" w:sz="0" w:space="0" w:color="auto"/>
                <w:right w:val="none" w:sz="0" w:space="0" w:color="auto"/>
              </w:divBdr>
              <w:divsChild>
                <w:div w:id="16452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36163">
          <w:marLeft w:val="0"/>
          <w:marRight w:val="0"/>
          <w:marTop w:val="240"/>
          <w:marBottom w:val="0"/>
          <w:divBdr>
            <w:top w:val="none" w:sz="0" w:space="0" w:color="auto"/>
            <w:left w:val="none" w:sz="0" w:space="0" w:color="auto"/>
            <w:bottom w:val="none" w:sz="0" w:space="0" w:color="auto"/>
            <w:right w:val="none" w:sz="0" w:space="0" w:color="auto"/>
          </w:divBdr>
          <w:divsChild>
            <w:div w:id="810055029">
              <w:marLeft w:val="0"/>
              <w:marRight w:val="0"/>
              <w:marTop w:val="0"/>
              <w:marBottom w:val="0"/>
              <w:divBdr>
                <w:top w:val="none" w:sz="0" w:space="0" w:color="auto"/>
                <w:left w:val="none" w:sz="0" w:space="0" w:color="auto"/>
                <w:bottom w:val="none" w:sz="0" w:space="0" w:color="auto"/>
                <w:right w:val="none" w:sz="0" w:space="0" w:color="auto"/>
              </w:divBdr>
              <w:divsChild>
                <w:div w:id="8970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3638">
          <w:marLeft w:val="0"/>
          <w:marRight w:val="0"/>
          <w:marTop w:val="240"/>
          <w:marBottom w:val="0"/>
          <w:divBdr>
            <w:top w:val="none" w:sz="0" w:space="0" w:color="auto"/>
            <w:left w:val="none" w:sz="0" w:space="0" w:color="auto"/>
            <w:bottom w:val="none" w:sz="0" w:space="0" w:color="auto"/>
            <w:right w:val="none" w:sz="0" w:space="0" w:color="auto"/>
          </w:divBdr>
          <w:divsChild>
            <w:div w:id="224074660">
              <w:marLeft w:val="0"/>
              <w:marRight w:val="0"/>
              <w:marTop w:val="0"/>
              <w:marBottom w:val="0"/>
              <w:divBdr>
                <w:top w:val="none" w:sz="0" w:space="0" w:color="auto"/>
                <w:left w:val="none" w:sz="0" w:space="0" w:color="auto"/>
                <w:bottom w:val="none" w:sz="0" w:space="0" w:color="auto"/>
                <w:right w:val="none" w:sz="0" w:space="0" w:color="auto"/>
              </w:divBdr>
              <w:divsChild>
                <w:div w:id="17850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418">
          <w:marLeft w:val="0"/>
          <w:marRight w:val="0"/>
          <w:marTop w:val="240"/>
          <w:marBottom w:val="0"/>
          <w:divBdr>
            <w:top w:val="none" w:sz="0" w:space="0" w:color="auto"/>
            <w:left w:val="none" w:sz="0" w:space="0" w:color="auto"/>
            <w:bottom w:val="none" w:sz="0" w:space="0" w:color="auto"/>
            <w:right w:val="none" w:sz="0" w:space="0" w:color="auto"/>
          </w:divBdr>
          <w:divsChild>
            <w:div w:id="2046825198">
              <w:marLeft w:val="0"/>
              <w:marRight w:val="0"/>
              <w:marTop w:val="0"/>
              <w:marBottom w:val="0"/>
              <w:divBdr>
                <w:top w:val="none" w:sz="0" w:space="0" w:color="auto"/>
                <w:left w:val="none" w:sz="0" w:space="0" w:color="auto"/>
                <w:bottom w:val="none" w:sz="0" w:space="0" w:color="auto"/>
                <w:right w:val="none" w:sz="0" w:space="0" w:color="auto"/>
              </w:divBdr>
              <w:divsChild>
                <w:div w:id="3904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5819">
          <w:marLeft w:val="0"/>
          <w:marRight w:val="0"/>
          <w:marTop w:val="240"/>
          <w:marBottom w:val="0"/>
          <w:divBdr>
            <w:top w:val="none" w:sz="0" w:space="0" w:color="auto"/>
            <w:left w:val="none" w:sz="0" w:space="0" w:color="auto"/>
            <w:bottom w:val="none" w:sz="0" w:space="0" w:color="auto"/>
            <w:right w:val="none" w:sz="0" w:space="0" w:color="auto"/>
          </w:divBdr>
          <w:divsChild>
            <w:div w:id="929238922">
              <w:marLeft w:val="0"/>
              <w:marRight w:val="0"/>
              <w:marTop w:val="0"/>
              <w:marBottom w:val="0"/>
              <w:divBdr>
                <w:top w:val="none" w:sz="0" w:space="0" w:color="auto"/>
                <w:left w:val="none" w:sz="0" w:space="0" w:color="auto"/>
                <w:bottom w:val="none" w:sz="0" w:space="0" w:color="auto"/>
                <w:right w:val="none" w:sz="0" w:space="0" w:color="auto"/>
              </w:divBdr>
              <w:divsChild>
                <w:div w:id="17390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9220">
          <w:marLeft w:val="0"/>
          <w:marRight w:val="0"/>
          <w:marTop w:val="240"/>
          <w:marBottom w:val="0"/>
          <w:divBdr>
            <w:top w:val="none" w:sz="0" w:space="0" w:color="auto"/>
            <w:left w:val="none" w:sz="0" w:space="0" w:color="auto"/>
            <w:bottom w:val="none" w:sz="0" w:space="0" w:color="auto"/>
            <w:right w:val="none" w:sz="0" w:space="0" w:color="auto"/>
          </w:divBdr>
          <w:divsChild>
            <w:div w:id="697000481">
              <w:marLeft w:val="0"/>
              <w:marRight w:val="0"/>
              <w:marTop w:val="0"/>
              <w:marBottom w:val="0"/>
              <w:divBdr>
                <w:top w:val="none" w:sz="0" w:space="0" w:color="auto"/>
                <w:left w:val="none" w:sz="0" w:space="0" w:color="auto"/>
                <w:bottom w:val="none" w:sz="0" w:space="0" w:color="auto"/>
                <w:right w:val="none" w:sz="0" w:space="0" w:color="auto"/>
              </w:divBdr>
              <w:divsChild>
                <w:div w:id="3912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5243">
          <w:marLeft w:val="0"/>
          <w:marRight w:val="0"/>
          <w:marTop w:val="240"/>
          <w:marBottom w:val="0"/>
          <w:divBdr>
            <w:top w:val="none" w:sz="0" w:space="0" w:color="auto"/>
            <w:left w:val="none" w:sz="0" w:space="0" w:color="auto"/>
            <w:bottom w:val="none" w:sz="0" w:space="0" w:color="auto"/>
            <w:right w:val="none" w:sz="0" w:space="0" w:color="auto"/>
          </w:divBdr>
          <w:divsChild>
            <w:div w:id="556933624">
              <w:marLeft w:val="0"/>
              <w:marRight w:val="0"/>
              <w:marTop w:val="0"/>
              <w:marBottom w:val="0"/>
              <w:divBdr>
                <w:top w:val="none" w:sz="0" w:space="0" w:color="auto"/>
                <w:left w:val="none" w:sz="0" w:space="0" w:color="auto"/>
                <w:bottom w:val="none" w:sz="0" w:space="0" w:color="auto"/>
                <w:right w:val="none" w:sz="0" w:space="0" w:color="auto"/>
              </w:divBdr>
              <w:divsChild>
                <w:div w:id="7744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9805">
          <w:marLeft w:val="0"/>
          <w:marRight w:val="0"/>
          <w:marTop w:val="240"/>
          <w:marBottom w:val="0"/>
          <w:divBdr>
            <w:top w:val="none" w:sz="0" w:space="0" w:color="auto"/>
            <w:left w:val="none" w:sz="0" w:space="0" w:color="auto"/>
            <w:bottom w:val="none" w:sz="0" w:space="0" w:color="auto"/>
            <w:right w:val="none" w:sz="0" w:space="0" w:color="auto"/>
          </w:divBdr>
          <w:divsChild>
            <w:div w:id="154030713">
              <w:marLeft w:val="0"/>
              <w:marRight w:val="0"/>
              <w:marTop w:val="0"/>
              <w:marBottom w:val="0"/>
              <w:divBdr>
                <w:top w:val="none" w:sz="0" w:space="0" w:color="auto"/>
                <w:left w:val="none" w:sz="0" w:space="0" w:color="auto"/>
                <w:bottom w:val="none" w:sz="0" w:space="0" w:color="auto"/>
                <w:right w:val="none" w:sz="0" w:space="0" w:color="auto"/>
              </w:divBdr>
              <w:divsChild>
                <w:div w:id="10150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8681">
          <w:marLeft w:val="0"/>
          <w:marRight w:val="0"/>
          <w:marTop w:val="240"/>
          <w:marBottom w:val="0"/>
          <w:divBdr>
            <w:top w:val="none" w:sz="0" w:space="0" w:color="auto"/>
            <w:left w:val="none" w:sz="0" w:space="0" w:color="auto"/>
            <w:bottom w:val="none" w:sz="0" w:space="0" w:color="auto"/>
            <w:right w:val="none" w:sz="0" w:space="0" w:color="auto"/>
          </w:divBdr>
          <w:divsChild>
            <w:div w:id="2092507824">
              <w:marLeft w:val="0"/>
              <w:marRight w:val="0"/>
              <w:marTop w:val="0"/>
              <w:marBottom w:val="0"/>
              <w:divBdr>
                <w:top w:val="none" w:sz="0" w:space="0" w:color="auto"/>
                <w:left w:val="none" w:sz="0" w:space="0" w:color="auto"/>
                <w:bottom w:val="none" w:sz="0" w:space="0" w:color="auto"/>
                <w:right w:val="none" w:sz="0" w:space="0" w:color="auto"/>
              </w:divBdr>
              <w:divsChild>
                <w:div w:id="1736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1208">
          <w:marLeft w:val="0"/>
          <w:marRight w:val="0"/>
          <w:marTop w:val="240"/>
          <w:marBottom w:val="0"/>
          <w:divBdr>
            <w:top w:val="none" w:sz="0" w:space="0" w:color="auto"/>
            <w:left w:val="none" w:sz="0" w:space="0" w:color="auto"/>
            <w:bottom w:val="none" w:sz="0" w:space="0" w:color="auto"/>
            <w:right w:val="none" w:sz="0" w:space="0" w:color="auto"/>
          </w:divBdr>
          <w:divsChild>
            <w:div w:id="683434830">
              <w:marLeft w:val="0"/>
              <w:marRight w:val="0"/>
              <w:marTop w:val="0"/>
              <w:marBottom w:val="0"/>
              <w:divBdr>
                <w:top w:val="none" w:sz="0" w:space="0" w:color="auto"/>
                <w:left w:val="none" w:sz="0" w:space="0" w:color="auto"/>
                <w:bottom w:val="none" w:sz="0" w:space="0" w:color="auto"/>
                <w:right w:val="none" w:sz="0" w:space="0" w:color="auto"/>
              </w:divBdr>
              <w:divsChild>
                <w:div w:id="18100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20462">
          <w:marLeft w:val="0"/>
          <w:marRight w:val="0"/>
          <w:marTop w:val="240"/>
          <w:marBottom w:val="0"/>
          <w:divBdr>
            <w:top w:val="none" w:sz="0" w:space="0" w:color="auto"/>
            <w:left w:val="none" w:sz="0" w:space="0" w:color="auto"/>
            <w:bottom w:val="none" w:sz="0" w:space="0" w:color="auto"/>
            <w:right w:val="none" w:sz="0" w:space="0" w:color="auto"/>
          </w:divBdr>
          <w:divsChild>
            <w:div w:id="1729955010">
              <w:marLeft w:val="0"/>
              <w:marRight w:val="0"/>
              <w:marTop w:val="0"/>
              <w:marBottom w:val="0"/>
              <w:divBdr>
                <w:top w:val="none" w:sz="0" w:space="0" w:color="auto"/>
                <w:left w:val="none" w:sz="0" w:space="0" w:color="auto"/>
                <w:bottom w:val="none" w:sz="0" w:space="0" w:color="auto"/>
                <w:right w:val="none" w:sz="0" w:space="0" w:color="auto"/>
              </w:divBdr>
              <w:divsChild>
                <w:div w:id="17873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990">
          <w:marLeft w:val="0"/>
          <w:marRight w:val="0"/>
          <w:marTop w:val="240"/>
          <w:marBottom w:val="0"/>
          <w:divBdr>
            <w:top w:val="none" w:sz="0" w:space="0" w:color="auto"/>
            <w:left w:val="none" w:sz="0" w:space="0" w:color="auto"/>
            <w:bottom w:val="none" w:sz="0" w:space="0" w:color="auto"/>
            <w:right w:val="none" w:sz="0" w:space="0" w:color="auto"/>
          </w:divBdr>
          <w:divsChild>
            <w:div w:id="428431626">
              <w:marLeft w:val="0"/>
              <w:marRight w:val="0"/>
              <w:marTop w:val="0"/>
              <w:marBottom w:val="0"/>
              <w:divBdr>
                <w:top w:val="none" w:sz="0" w:space="0" w:color="auto"/>
                <w:left w:val="none" w:sz="0" w:space="0" w:color="auto"/>
                <w:bottom w:val="none" w:sz="0" w:space="0" w:color="auto"/>
                <w:right w:val="none" w:sz="0" w:space="0" w:color="auto"/>
              </w:divBdr>
              <w:divsChild>
                <w:div w:id="3306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4278">
          <w:marLeft w:val="0"/>
          <w:marRight w:val="0"/>
          <w:marTop w:val="240"/>
          <w:marBottom w:val="0"/>
          <w:divBdr>
            <w:top w:val="none" w:sz="0" w:space="0" w:color="auto"/>
            <w:left w:val="none" w:sz="0" w:space="0" w:color="auto"/>
            <w:bottom w:val="none" w:sz="0" w:space="0" w:color="auto"/>
            <w:right w:val="none" w:sz="0" w:space="0" w:color="auto"/>
          </w:divBdr>
          <w:divsChild>
            <w:div w:id="831800869">
              <w:marLeft w:val="0"/>
              <w:marRight w:val="0"/>
              <w:marTop w:val="0"/>
              <w:marBottom w:val="0"/>
              <w:divBdr>
                <w:top w:val="none" w:sz="0" w:space="0" w:color="auto"/>
                <w:left w:val="none" w:sz="0" w:space="0" w:color="auto"/>
                <w:bottom w:val="none" w:sz="0" w:space="0" w:color="auto"/>
                <w:right w:val="none" w:sz="0" w:space="0" w:color="auto"/>
              </w:divBdr>
              <w:divsChild>
                <w:div w:id="327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6124">
          <w:marLeft w:val="0"/>
          <w:marRight w:val="0"/>
          <w:marTop w:val="240"/>
          <w:marBottom w:val="0"/>
          <w:divBdr>
            <w:top w:val="none" w:sz="0" w:space="0" w:color="auto"/>
            <w:left w:val="none" w:sz="0" w:space="0" w:color="auto"/>
            <w:bottom w:val="none" w:sz="0" w:space="0" w:color="auto"/>
            <w:right w:val="none" w:sz="0" w:space="0" w:color="auto"/>
          </w:divBdr>
          <w:divsChild>
            <w:div w:id="1869836351">
              <w:marLeft w:val="0"/>
              <w:marRight w:val="0"/>
              <w:marTop w:val="0"/>
              <w:marBottom w:val="0"/>
              <w:divBdr>
                <w:top w:val="none" w:sz="0" w:space="0" w:color="auto"/>
                <w:left w:val="none" w:sz="0" w:space="0" w:color="auto"/>
                <w:bottom w:val="none" w:sz="0" w:space="0" w:color="auto"/>
                <w:right w:val="none" w:sz="0" w:space="0" w:color="auto"/>
              </w:divBdr>
              <w:divsChild>
                <w:div w:id="20817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3989">
          <w:marLeft w:val="0"/>
          <w:marRight w:val="0"/>
          <w:marTop w:val="240"/>
          <w:marBottom w:val="0"/>
          <w:divBdr>
            <w:top w:val="none" w:sz="0" w:space="0" w:color="auto"/>
            <w:left w:val="none" w:sz="0" w:space="0" w:color="auto"/>
            <w:bottom w:val="none" w:sz="0" w:space="0" w:color="auto"/>
            <w:right w:val="none" w:sz="0" w:space="0" w:color="auto"/>
          </w:divBdr>
          <w:divsChild>
            <w:div w:id="1179350259">
              <w:marLeft w:val="0"/>
              <w:marRight w:val="0"/>
              <w:marTop w:val="0"/>
              <w:marBottom w:val="0"/>
              <w:divBdr>
                <w:top w:val="none" w:sz="0" w:space="0" w:color="auto"/>
                <w:left w:val="none" w:sz="0" w:space="0" w:color="auto"/>
                <w:bottom w:val="none" w:sz="0" w:space="0" w:color="auto"/>
                <w:right w:val="none" w:sz="0" w:space="0" w:color="auto"/>
              </w:divBdr>
              <w:divsChild>
                <w:div w:id="16738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8068">
          <w:marLeft w:val="0"/>
          <w:marRight w:val="0"/>
          <w:marTop w:val="240"/>
          <w:marBottom w:val="0"/>
          <w:divBdr>
            <w:top w:val="none" w:sz="0" w:space="0" w:color="auto"/>
            <w:left w:val="none" w:sz="0" w:space="0" w:color="auto"/>
            <w:bottom w:val="none" w:sz="0" w:space="0" w:color="auto"/>
            <w:right w:val="none" w:sz="0" w:space="0" w:color="auto"/>
          </w:divBdr>
          <w:divsChild>
            <w:div w:id="1474254603">
              <w:marLeft w:val="0"/>
              <w:marRight w:val="0"/>
              <w:marTop w:val="0"/>
              <w:marBottom w:val="0"/>
              <w:divBdr>
                <w:top w:val="none" w:sz="0" w:space="0" w:color="auto"/>
                <w:left w:val="none" w:sz="0" w:space="0" w:color="auto"/>
                <w:bottom w:val="none" w:sz="0" w:space="0" w:color="auto"/>
                <w:right w:val="none" w:sz="0" w:space="0" w:color="auto"/>
              </w:divBdr>
              <w:divsChild>
                <w:div w:id="7366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7206">
          <w:marLeft w:val="0"/>
          <w:marRight w:val="0"/>
          <w:marTop w:val="240"/>
          <w:marBottom w:val="0"/>
          <w:divBdr>
            <w:top w:val="none" w:sz="0" w:space="0" w:color="auto"/>
            <w:left w:val="none" w:sz="0" w:space="0" w:color="auto"/>
            <w:bottom w:val="none" w:sz="0" w:space="0" w:color="auto"/>
            <w:right w:val="none" w:sz="0" w:space="0" w:color="auto"/>
          </w:divBdr>
          <w:divsChild>
            <w:div w:id="1171027105">
              <w:marLeft w:val="0"/>
              <w:marRight w:val="0"/>
              <w:marTop w:val="0"/>
              <w:marBottom w:val="0"/>
              <w:divBdr>
                <w:top w:val="none" w:sz="0" w:space="0" w:color="auto"/>
                <w:left w:val="none" w:sz="0" w:space="0" w:color="auto"/>
                <w:bottom w:val="none" w:sz="0" w:space="0" w:color="auto"/>
                <w:right w:val="none" w:sz="0" w:space="0" w:color="auto"/>
              </w:divBdr>
              <w:divsChild>
                <w:div w:id="16120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024">
          <w:marLeft w:val="0"/>
          <w:marRight w:val="0"/>
          <w:marTop w:val="240"/>
          <w:marBottom w:val="0"/>
          <w:divBdr>
            <w:top w:val="none" w:sz="0" w:space="0" w:color="auto"/>
            <w:left w:val="none" w:sz="0" w:space="0" w:color="auto"/>
            <w:bottom w:val="none" w:sz="0" w:space="0" w:color="auto"/>
            <w:right w:val="none" w:sz="0" w:space="0" w:color="auto"/>
          </w:divBdr>
          <w:divsChild>
            <w:div w:id="435441546">
              <w:marLeft w:val="0"/>
              <w:marRight w:val="0"/>
              <w:marTop w:val="0"/>
              <w:marBottom w:val="0"/>
              <w:divBdr>
                <w:top w:val="none" w:sz="0" w:space="0" w:color="auto"/>
                <w:left w:val="none" w:sz="0" w:space="0" w:color="auto"/>
                <w:bottom w:val="none" w:sz="0" w:space="0" w:color="auto"/>
                <w:right w:val="none" w:sz="0" w:space="0" w:color="auto"/>
              </w:divBdr>
              <w:divsChild>
                <w:div w:id="1240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3355">
          <w:marLeft w:val="0"/>
          <w:marRight w:val="0"/>
          <w:marTop w:val="240"/>
          <w:marBottom w:val="0"/>
          <w:divBdr>
            <w:top w:val="none" w:sz="0" w:space="0" w:color="auto"/>
            <w:left w:val="none" w:sz="0" w:space="0" w:color="auto"/>
            <w:bottom w:val="none" w:sz="0" w:space="0" w:color="auto"/>
            <w:right w:val="none" w:sz="0" w:space="0" w:color="auto"/>
          </w:divBdr>
          <w:divsChild>
            <w:div w:id="458567983">
              <w:marLeft w:val="0"/>
              <w:marRight w:val="0"/>
              <w:marTop w:val="0"/>
              <w:marBottom w:val="0"/>
              <w:divBdr>
                <w:top w:val="none" w:sz="0" w:space="0" w:color="auto"/>
                <w:left w:val="none" w:sz="0" w:space="0" w:color="auto"/>
                <w:bottom w:val="none" w:sz="0" w:space="0" w:color="auto"/>
                <w:right w:val="none" w:sz="0" w:space="0" w:color="auto"/>
              </w:divBdr>
              <w:divsChild>
                <w:div w:id="21351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2395">
          <w:marLeft w:val="0"/>
          <w:marRight w:val="0"/>
          <w:marTop w:val="240"/>
          <w:marBottom w:val="0"/>
          <w:divBdr>
            <w:top w:val="none" w:sz="0" w:space="0" w:color="auto"/>
            <w:left w:val="none" w:sz="0" w:space="0" w:color="auto"/>
            <w:bottom w:val="none" w:sz="0" w:space="0" w:color="auto"/>
            <w:right w:val="none" w:sz="0" w:space="0" w:color="auto"/>
          </w:divBdr>
          <w:divsChild>
            <w:div w:id="610626176">
              <w:marLeft w:val="0"/>
              <w:marRight w:val="0"/>
              <w:marTop w:val="0"/>
              <w:marBottom w:val="0"/>
              <w:divBdr>
                <w:top w:val="none" w:sz="0" w:space="0" w:color="auto"/>
                <w:left w:val="none" w:sz="0" w:space="0" w:color="auto"/>
                <w:bottom w:val="none" w:sz="0" w:space="0" w:color="auto"/>
                <w:right w:val="none" w:sz="0" w:space="0" w:color="auto"/>
              </w:divBdr>
              <w:divsChild>
                <w:div w:id="20463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1999">
          <w:marLeft w:val="0"/>
          <w:marRight w:val="0"/>
          <w:marTop w:val="240"/>
          <w:marBottom w:val="0"/>
          <w:divBdr>
            <w:top w:val="none" w:sz="0" w:space="0" w:color="auto"/>
            <w:left w:val="none" w:sz="0" w:space="0" w:color="auto"/>
            <w:bottom w:val="none" w:sz="0" w:space="0" w:color="auto"/>
            <w:right w:val="none" w:sz="0" w:space="0" w:color="auto"/>
          </w:divBdr>
          <w:divsChild>
            <w:div w:id="1451123374">
              <w:marLeft w:val="0"/>
              <w:marRight w:val="0"/>
              <w:marTop w:val="0"/>
              <w:marBottom w:val="0"/>
              <w:divBdr>
                <w:top w:val="none" w:sz="0" w:space="0" w:color="auto"/>
                <w:left w:val="none" w:sz="0" w:space="0" w:color="auto"/>
                <w:bottom w:val="none" w:sz="0" w:space="0" w:color="auto"/>
                <w:right w:val="none" w:sz="0" w:space="0" w:color="auto"/>
              </w:divBdr>
              <w:divsChild>
                <w:div w:id="19667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5329">
          <w:marLeft w:val="0"/>
          <w:marRight w:val="0"/>
          <w:marTop w:val="240"/>
          <w:marBottom w:val="0"/>
          <w:divBdr>
            <w:top w:val="none" w:sz="0" w:space="0" w:color="auto"/>
            <w:left w:val="none" w:sz="0" w:space="0" w:color="auto"/>
            <w:bottom w:val="none" w:sz="0" w:space="0" w:color="auto"/>
            <w:right w:val="none" w:sz="0" w:space="0" w:color="auto"/>
          </w:divBdr>
          <w:divsChild>
            <w:div w:id="659164756">
              <w:marLeft w:val="0"/>
              <w:marRight w:val="0"/>
              <w:marTop w:val="0"/>
              <w:marBottom w:val="0"/>
              <w:divBdr>
                <w:top w:val="none" w:sz="0" w:space="0" w:color="auto"/>
                <w:left w:val="none" w:sz="0" w:space="0" w:color="auto"/>
                <w:bottom w:val="none" w:sz="0" w:space="0" w:color="auto"/>
                <w:right w:val="none" w:sz="0" w:space="0" w:color="auto"/>
              </w:divBdr>
              <w:divsChild>
                <w:div w:id="22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3104">
          <w:marLeft w:val="0"/>
          <w:marRight w:val="0"/>
          <w:marTop w:val="240"/>
          <w:marBottom w:val="0"/>
          <w:divBdr>
            <w:top w:val="none" w:sz="0" w:space="0" w:color="auto"/>
            <w:left w:val="none" w:sz="0" w:space="0" w:color="auto"/>
            <w:bottom w:val="none" w:sz="0" w:space="0" w:color="auto"/>
            <w:right w:val="none" w:sz="0" w:space="0" w:color="auto"/>
          </w:divBdr>
          <w:divsChild>
            <w:div w:id="1015418739">
              <w:marLeft w:val="0"/>
              <w:marRight w:val="0"/>
              <w:marTop w:val="0"/>
              <w:marBottom w:val="0"/>
              <w:divBdr>
                <w:top w:val="none" w:sz="0" w:space="0" w:color="auto"/>
                <w:left w:val="none" w:sz="0" w:space="0" w:color="auto"/>
                <w:bottom w:val="none" w:sz="0" w:space="0" w:color="auto"/>
                <w:right w:val="none" w:sz="0" w:space="0" w:color="auto"/>
              </w:divBdr>
              <w:divsChild>
                <w:div w:id="17839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6538">
          <w:marLeft w:val="0"/>
          <w:marRight w:val="0"/>
          <w:marTop w:val="240"/>
          <w:marBottom w:val="0"/>
          <w:divBdr>
            <w:top w:val="none" w:sz="0" w:space="0" w:color="auto"/>
            <w:left w:val="none" w:sz="0" w:space="0" w:color="auto"/>
            <w:bottom w:val="none" w:sz="0" w:space="0" w:color="auto"/>
            <w:right w:val="none" w:sz="0" w:space="0" w:color="auto"/>
          </w:divBdr>
          <w:divsChild>
            <w:div w:id="156312195">
              <w:marLeft w:val="0"/>
              <w:marRight w:val="0"/>
              <w:marTop w:val="0"/>
              <w:marBottom w:val="0"/>
              <w:divBdr>
                <w:top w:val="none" w:sz="0" w:space="0" w:color="auto"/>
                <w:left w:val="none" w:sz="0" w:space="0" w:color="auto"/>
                <w:bottom w:val="none" w:sz="0" w:space="0" w:color="auto"/>
                <w:right w:val="none" w:sz="0" w:space="0" w:color="auto"/>
              </w:divBdr>
              <w:divsChild>
                <w:div w:id="7675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3852">
          <w:marLeft w:val="0"/>
          <w:marRight w:val="0"/>
          <w:marTop w:val="240"/>
          <w:marBottom w:val="0"/>
          <w:divBdr>
            <w:top w:val="none" w:sz="0" w:space="0" w:color="auto"/>
            <w:left w:val="none" w:sz="0" w:space="0" w:color="auto"/>
            <w:bottom w:val="none" w:sz="0" w:space="0" w:color="auto"/>
            <w:right w:val="none" w:sz="0" w:space="0" w:color="auto"/>
          </w:divBdr>
          <w:divsChild>
            <w:div w:id="769200055">
              <w:marLeft w:val="0"/>
              <w:marRight w:val="0"/>
              <w:marTop w:val="0"/>
              <w:marBottom w:val="0"/>
              <w:divBdr>
                <w:top w:val="none" w:sz="0" w:space="0" w:color="auto"/>
                <w:left w:val="none" w:sz="0" w:space="0" w:color="auto"/>
                <w:bottom w:val="none" w:sz="0" w:space="0" w:color="auto"/>
                <w:right w:val="none" w:sz="0" w:space="0" w:color="auto"/>
              </w:divBdr>
              <w:divsChild>
                <w:div w:id="16692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18110">
          <w:marLeft w:val="0"/>
          <w:marRight w:val="0"/>
          <w:marTop w:val="240"/>
          <w:marBottom w:val="0"/>
          <w:divBdr>
            <w:top w:val="none" w:sz="0" w:space="0" w:color="auto"/>
            <w:left w:val="none" w:sz="0" w:space="0" w:color="auto"/>
            <w:bottom w:val="none" w:sz="0" w:space="0" w:color="auto"/>
            <w:right w:val="none" w:sz="0" w:space="0" w:color="auto"/>
          </w:divBdr>
          <w:divsChild>
            <w:div w:id="601181335">
              <w:marLeft w:val="0"/>
              <w:marRight w:val="0"/>
              <w:marTop w:val="0"/>
              <w:marBottom w:val="0"/>
              <w:divBdr>
                <w:top w:val="none" w:sz="0" w:space="0" w:color="auto"/>
                <w:left w:val="none" w:sz="0" w:space="0" w:color="auto"/>
                <w:bottom w:val="none" w:sz="0" w:space="0" w:color="auto"/>
                <w:right w:val="none" w:sz="0" w:space="0" w:color="auto"/>
              </w:divBdr>
              <w:divsChild>
                <w:div w:id="19344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42129">
          <w:marLeft w:val="0"/>
          <w:marRight w:val="0"/>
          <w:marTop w:val="240"/>
          <w:marBottom w:val="0"/>
          <w:divBdr>
            <w:top w:val="none" w:sz="0" w:space="0" w:color="auto"/>
            <w:left w:val="none" w:sz="0" w:space="0" w:color="auto"/>
            <w:bottom w:val="none" w:sz="0" w:space="0" w:color="auto"/>
            <w:right w:val="none" w:sz="0" w:space="0" w:color="auto"/>
          </w:divBdr>
          <w:divsChild>
            <w:div w:id="1309243276">
              <w:marLeft w:val="0"/>
              <w:marRight w:val="0"/>
              <w:marTop w:val="0"/>
              <w:marBottom w:val="0"/>
              <w:divBdr>
                <w:top w:val="none" w:sz="0" w:space="0" w:color="auto"/>
                <w:left w:val="none" w:sz="0" w:space="0" w:color="auto"/>
                <w:bottom w:val="none" w:sz="0" w:space="0" w:color="auto"/>
                <w:right w:val="none" w:sz="0" w:space="0" w:color="auto"/>
              </w:divBdr>
              <w:divsChild>
                <w:div w:id="16410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4497">
          <w:marLeft w:val="0"/>
          <w:marRight w:val="0"/>
          <w:marTop w:val="240"/>
          <w:marBottom w:val="0"/>
          <w:divBdr>
            <w:top w:val="none" w:sz="0" w:space="0" w:color="auto"/>
            <w:left w:val="none" w:sz="0" w:space="0" w:color="auto"/>
            <w:bottom w:val="none" w:sz="0" w:space="0" w:color="auto"/>
            <w:right w:val="none" w:sz="0" w:space="0" w:color="auto"/>
          </w:divBdr>
          <w:divsChild>
            <w:div w:id="997927111">
              <w:marLeft w:val="0"/>
              <w:marRight w:val="0"/>
              <w:marTop w:val="0"/>
              <w:marBottom w:val="0"/>
              <w:divBdr>
                <w:top w:val="none" w:sz="0" w:space="0" w:color="auto"/>
                <w:left w:val="none" w:sz="0" w:space="0" w:color="auto"/>
                <w:bottom w:val="none" w:sz="0" w:space="0" w:color="auto"/>
                <w:right w:val="none" w:sz="0" w:space="0" w:color="auto"/>
              </w:divBdr>
              <w:divsChild>
                <w:div w:id="20788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4810">
          <w:marLeft w:val="0"/>
          <w:marRight w:val="0"/>
          <w:marTop w:val="240"/>
          <w:marBottom w:val="0"/>
          <w:divBdr>
            <w:top w:val="none" w:sz="0" w:space="0" w:color="auto"/>
            <w:left w:val="none" w:sz="0" w:space="0" w:color="auto"/>
            <w:bottom w:val="none" w:sz="0" w:space="0" w:color="auto"/>
            <w:right w:val="none" w:sz="0" w:space="0" w:color="auto"/>
          </w:divBdr>
          <w:divsChild>
            <w:div w:id="681206960">
              <w:marLeft w:val="0"/>
              <w:marRight w:val="0"/>
              <w:marTop w:val="0"/>
              <w:marBottom w:val="0"/>
              <w:divBdr>
                <w:top w:val="none" w:sz="0" w:space="0" w:color="auto"/>
                <w:left w:val="none" w:sz="0" w:space="0" w:color="auto"/>
                <w:bottom w:val="none" w:sz="0" w:space="0" w:color="auto"/>
                <w:right w:val="none" w:sz="0" w:space="0" w:color="auto"/>
              </w:divBdr>
              <w:divsChild>
                <w:div w:id="8408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8353">
          <w:marLeft w:val="0"/>
          <w:marRight w:val="0"/>
          <w:marTop w:val="240"/>
          <w:marBottom w:val="0"/>
          <w:divBdr>
            <w:top w:val="none" w:sz="0" w:space="0" w:color="auto"/>
            <w:left w:val="none" w:sz="0" w:space="0" w:color="auto"/>
            <w:bottom w:val="none" w:sz="0" w:space="0" w:color="auto"/>
            <w:right w:val="none" w:sz="0" w:space="0" w:color="auto"/>
          </w:divBdr>
          <w:divsChild>
            <w:div w:id="1805922296">
              <w:marLeft w:val="0"/>
              <w:marRight w:val="0"/>
              <w:marTop w:val="0"/>
              <w:marBottom w:val="0"/>
              <w:divBdr>
                <w:top w:val="none" w:sz="0" w:space="0" w:color="auto"/>
                <w:left w:val="none" w:sz="0" w:space="0" w:color="auto"/>
                <w:bottom w:val="none" w:sz="0" w:space="0" w:color="auto"/>
                <w:right w:val="none" w:sz="0" w:space="0" w:color="auto"/>
              </w:divBdr>
              <w:divsChild>
                <w:div w:id="6003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1402">
          <w:marLeft w:val="0"/>
          <w:marRight w:val="0"/>
          <w:marTop w:val="240"/>
          <w:marBottom w:val="0"/>
          <w:divBdr>
            <w:top w:val="none" w:sz="0" w:space="0" w:color="auto"/>
            <w:left w:val="none" w:sz="0" w:space="0" w:color="auto"/>
            <w:bottom w:val="none" w:sz="0" w:space="0" w:color="auto"/>
            <w:right w:val="none" w:sz="0" w:space="0" w:color="auto"/>
          </w:divBdr>
          <w:divsChild>
            <w:div w:id="1014457155">
              <w:marLeft w:val="0"/>
              <w:marRight w:val="0"/>
              <w:marTop w:val="0"/>
              <w:marBottom w:val="0"/>
              <w:divBdr>
                <w:top w:val="none" w:sz="0" w:space="0" w:color="auto"/>
                <w:left w:val="none" w:sz="0" w:space="0" w:color="auto"/>
                <w:bottom w:val="none" w:sz="0" w:space="0" w:color="auto"/>
                <w:right w:val="none" w:sz="0" w:space="0" w:color="auto"/>
              </w:divBdr>
              <w:divsChild>
                <w:div w:id="15774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2468">
          <w:marLeft w:val="0"/>
          <w:marRight w:val="0"/>
          <w:marTop w:val="240"/>
          <w:marBottom w:val="0"/>
          <w:divBdr>
            <w:top w:val="none" w:sz="0" w:space="0" w:color="auto"/>
            <w:left w:val="none" w:sz="0" w:space="0" w:color="auto"/>
            <w:bottom w:val="none" w:sz="0" w:space="0" w:color="auto"/>
            <w:right w:val="none" w:sz="0" w:space="0" w:color="auto"/>
          </w:divBdr>
          <w:divsChild>
            <w:div w:id="1773744623">
              <w:marLeft w:val="0"/>
              <w:marRight w:val="0"/>
              <w:marTop w:val="0"/>
              <w:marBottom w:val="0"/>
              <w:divBdr>
                <w:top w:val="none" w:sz="0" w:space="0" w:color="auto"/>
                <w:left w:val="none" w:sz="0" w:space="0" w:color="auto"/>
                <w:bottom w:val="none" w:sz="0" w:space="0" w:color="auto"/>
                <w:right w:val="none" w:sz="0" w:space="0" w:color="auto"/>
              </w:divBdr>
              <w:divsChild>
                <w:div w:id="19141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5623">
          <w:marLeft w:val="0"/>
          <w:marRight w:val="0"/>
          <w:marTop w:val="240"/>
          <w:marBottom w:val="0"/>
          <w:divBdr>
            <w:top w:val="none" w:sz="0" w:space="0" w:color="auto"/>
            <w:left w:val="none" w:sz="0" w:space="0" w:color="auto"/>
            <w:bottom w:val="none" w:sz="0" w:space="0" w:color="auto"/>
            <w:right w:val="none" w:sz="0" w:space="0" w:color="auto"/>
          </w:divBdr>
          <w:divsChild>
            <w:div w:id="1344749822">
              <w:marLeft w:val="0"/>
              <w:marRight w:val="0"/>
              <w:marTop w:val="0"/>
              <w:marBottom w:val="0"/>
              <w:divBdr>
                <w:top w:val="none" w:sz="0" w:space="0" w:color="auto"/>
                <w:left w:val="none" w:sz="0" w:space="0" w:color="auto"/>
                <w:bottom w:val="none" w:sz="0" w:space="0" w:color="auto"/>
                <w:right w:val="none" w:sz="0" w:space="0" w:color="auto"/>
              </w:divBdr>
              <w:divsChild>
                <w:div w:id="14040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4360">
          <w:marLeft w:val="0"/>
          <w:marRight w:val="0"/>
          <w:marTop w:val="240"/>
          <w:marBottom w:val="0"/>
          <w:divBdr>
            <w:top w:val="none" w:sz="0" w:space="0" w:color="auto"/>
            <w:left w:val="none" w:sz="0" w:space="0" w:color="auto"/>
            <w:bottom w:val="none" w:sz="0" w:space="0" w:color="auto"/>
            <w:right w:val="none" w:sz="0" w:space="0" w:color="auto"/>
          </w:divBdr>
          <w:divsChild>
            <w:div w:id="938372609">
              <w:marLeft w:val="0"/>
              <w:marRight w:val="0"/>
              <w:marTop w:val="0"/>
              <w:marBottom w:val="0"/>
              <w:divBdr>
                <w:top w:val="none" w:sz="0" w:space="0" w:color="auto"/>
                <w:left w:val="none" w:sz="0" w:space="0" w:color="auto"/>
                <w:bottom w:val="none" w:sz="0" w:space="0" w:color="auto"/>
                <w:right w:val="none" w:sz="0" w:space="0" w:color="auto"/>
              </w:divBdr>
              <w:divsChild>
                <w:div w:id="9863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6221">
          <w:marLeft w:val="0"/>
          <w:marRight w:val="0"/>
          <w:marTop w:val="240"/>
          <w:marBottom w:val="0"/>
          <w:divBdr>
            <w:top w:val="none" w:sz="0" w:space="0" w:color="auto"/>
            <w:left w:val="none" w:sz="0" w:space="0" w:color="auto"/>
            <w:bottom w:val="none" w:sz="0" w:space="0" w:color="auto"/>
            <w:right w:val="none" w:sz="0" w:space="0" w:color="auto"/>
          </w:divBdr>
          <w:divsChild>
            <w:div w:id="857701269">
              <w:marLeft w:val="0"/>
              <w:marRight w:val="0"/>
              <w:marTop w:val="0"/>
              <w:marBottom w:val="0"/>
              <w:divBdr>
                <w:top w:val="none" w:sz="0" w:space="0" w:color="auto"/>
                <w:left w:val="none" w:sz="0" w:space="0" w:color="auto"/>
                <w:bottom w:val="none" w:sz="0" w:space="0" w:color="auto"/>
                <w:right w:val="none" w:sz="0" w:space="0" w:color="auto"/>
              </w:divBdr>
              <w:divsChild>
                <w:div w:id="11885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5012">
          <w:marLeft w:val="0"/>
          <w:marRight w:val="0"/>
          <w:marTop w:val="240"/>
          <w:marBottom w:val="0"/>
          <w:divBdr>
            <w:top w:val="none" w:sz="0" w:space="0" w:color="auto"/>
            <w:left w:val="none" w:sz="0" w:space="0" w:color="auto"/>
            <w:bottom w:val="none" w:sz="0" w:space="0" w:color="auto"/>
            <w:right w:val="none" w:sz="0" w:space="0" w:color="auto"/>
          </w:divBdr>
          <w:divsChild>
            <w:div w:id="866599846">
              <w:marLeft w:val="0"/>
              <w:marRight w:val="0"/>
              <w:marTop w:val="0"/>
              <w:marBottom w:val="0"/>
              <w:divBdr>
                <w:top w:val="none" w:sz="0" w:space="0" w:color="auto"/>
                <w:left w:val="none" w:sz="0" w:space="0" w:color="auto"/>
                <w:bottom w:val="none" w:sz="0" w:space="0" w:color="auto"/>
                <w:right w:val="none" w:sz="0" w:space="0" w:color="auto"/>
              </w:divBdr>
              <w:divsChild>
                <w:div w:id="8268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3580">
          <w:marLeft w:val="0"/>
          <w:marRight w:val="0"/>
          <w:marTop w:val="240"/>
          <w:marBottom w:val="0"/>
          <w:divBdr>
            <w:top w:val="none" w:sz="0" w:space="0" w:color="auto"/>
            <w:left w:val="none" w:sz="0" w:space="0" w:color="auto"/>
            <w:bottom w:val="none" w:sz="0" w:space="0" w:color="auto"/>
            <w:right w:val="none" w:sz="0" w:space="0" w:color="auto"/>
          </w:divBdr>
          <w:divsChild>
            <w:div w:id="231158812">
              <w:marLeft w:val="0"/>
              <w:marRight w:val="0"/>
              <w:marTop w:val="0"/>
              <w:marBottom w:val="0"/>
              <w:divBdr>
                <w:top w:val="none" w:sz="0" w:space="0" w:color="auto"/>
                <w:left w:val="none" w:sz="0" w:space="0" w:color="auto"/>
                <w:bottom w:val="none" w:sz="0" w:space="0" w:color="auto"/>
                <w:right w:val="none" w:sz="0" w:space="0" w:color="auto"/>
              </w:divBdr>
              <w:divsChild>
                <w:div w:id="9415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4320">
          <w:marLeft w:val="0"/>
          <w:marRight w:val="0"/>
          <w:marTop w:val="240"/>
          <w:marBottom w:val="0"/>
          <w:divBdr>
            <w:top w:val="none" w:sz="0" w:space="0" w:color="auto"/>
            <w:left w:val="none" w:sz="0" w:space="0" w:color="auto"/>
            <w:bottom w:val="none" w:sz="0" w:space="0" w:color="auto"/>
            <w:right w:val="none" w:sz="0" w:space="0" w:color="auto"/>
          </w:divBdr>
          <w:divsChild>
            <w:div w:id="1937320991">
              <w:marLeft w:val="0"/>
              <w:marRight w:val="0"/>
              <w:marTop w:val="0"/>
              <w:marBottom w:val="0"/>
              <w:divBdr>
                <w:top w:val="none" w:sz="0" w:space="0" w:color="auto"/>
                <w:left w:val="none" w:sz="0" w:space="0" w:color="auto"/>
                <w:bottom w:val="none" w:sz="0" w:space="0" w:color="auto"/>
                <w:right w:val="none" w:sz="0" w:space="0" w:color="auto"/>
              </w:divBdr>
              <w:divsChild>
                <w:div w:id="16815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0564">
          <w:marLeft w:val="0"/>
          <w:marRight w:val="0"/>
          <w:marTop w:val="240"/>
          <w:marBottom w:val="0"/>
          <w:divBdr>
            <w:top w:val="none" w:sz="0" w:space="0" w:color="auto"/>
            <w:left w:val="none" w:sz="0" w:space="0" w:color="auto"/>
            <w:bottom w:val="none" w:sz="0" w:space="0" w:color="auto"/>
            <w:right w:val="none" w:sz="0" w:space="0" w:color="auto"/>
          </w:divBdr>
          <w:divsChild>
            <w:div w:id="604922768">
              <w:marLeft w:val="0"/>
              <w:marRight w:val="0"/>
              <w:marTop w:val="0"/>
              <w:marBottom w:val="0"/>
              <w:divBdr>
                <w:top w:val="none" w:sz="0" w:space="0" w:color="auto"/>
                <w:left w:val="none" w:sz="0" w:space="0" w:color="auto"/>
                <w:bottom w:val="none" w:sz="0" w:space="0" w:color="auto"/>
                <w:right w:val="none" w:sz="0" w:space="0" w:color="auto"/>
              </w:divBdr>
              <w:divsChild>
                <w:div w:id="13135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13895">
          <w:marLeft w:val="0"/>
          <w:marRight w:val="0"/>
          <w:marTop w:val="240"/>
          <w:marBottom w:val="0"/>
          <w:divBdr>
            <w:top w:val="none" w:sz="0" w:space="0" w:color="auto"/>
            <w:left w:val="none" w:sz="0" w:space="0" w:color="auto"/>
            <w:bottom w:val="none" w:sz="0" w:space="0" w:color="auto"/>
            <w:right w:val="none" w:sz="0" w:space="0" w:color="auto"/>
          </w:divBdr>
          <w:divsChild>
            <w:div w:id="428039193">
              <w:marLeft w:val="0"/>
              <w:marRight w:val="0"/>
              <w:marTop w:val="0"/>
              <w:marBottom w:val="0"/>
              <w:divBdr>
                <w:top w:val="none" w:sz="0" w:space="0" w:color="auto"/>
                <w:left w:val="none" w:sz="0" w:space="0" w:color="auto"/>
                <w:bottom w:val="none" w:sz="0" w:space="0" w:color="auto"/>
                <w:right w:val="none" w:sz="0" w:space="0" w:color="auto"/>
              </w:divBdr>
              <w:divsChild>
                <w:div w:id="14273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6848">
          <w:marLeft w:val="0"/>
          <w:marRight w:val="0"/>
          <w:marTop w:val="240"/>
          <w:marBottom w:val="0"/>
          <w:divBdr>
            <w:top w:val="none" w:sz="0" w:space="0" w:color="auto"/>
            <w:left w:val="none" w:sz="0" w:space="0" w:color="auto"/>
            <w:bottom w:val="none" w:sz="0" w:space="0" w:color="auto"/>
            <w:right w:val="none" w:sz="0" w:space="0" w:color="auto"/>
          </w:divBdr>
          <w:divsChild>
            <w:div w:id="818033642">
              <w:marLeft w:val="0"/>
              <w:marRight w:val="0"/>
              <w:marTop w:val="0"/>
              <w:marBottom w:val="0"/>
              <w:divBdr>
                <w:top w:val="none" w:sz="0" w:space="0" w:color="auto"/>
                <w:left w:val="none" w:sz="0" w:space="0" w:color="auto"/>
                <w:bottom w:val="none" w:sz="0" w:space="0" w:color="auto"/>
                <w:right w:val="none" w:sz="0" w:space="0" w:color="auto"/>
              </w:divBdr>
              <w:divsChild>
                <w:div w:id="11098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8409">
          <w:marLeft w:val="0"/>
          <w:marRight w:val="0"/>
          <w:marTop w:val="240"/>
          <w:marBottom w:val="0"/>
          <w:divBdr>
            <w:top w:val="none" w:sz="0" w:space="0" w:color="auto"/>
            <w:left w:val="none" w:sz="0" w:space="0" w:color="auto"/>
            <w:bottom w:val="none" w:sz="0" w:space="0" w:color="auto"/>
            <w:right w:val="none" w:sz="0" w:space="0" w:color="auto"/>
          </w:divBdr>
          <w:divsChild>
            <w:div w:id="486479170">
              <w:marLeft w:val="0"/>
              <w:marRight w:val="0"/>
              <w:marTop w:val="0"/>
              <w:marBottom w:val="0"/>
              <w:divBdr>
                <w:top w:val="none" w:sz="0" w:space="0" w:color="auto"/>
                <w:left w:val="none" w:sz="0" w:space="0" w:color="auto"/>
                <w:bottom w:val="none" w:sz="0" w:space="0" w:color="auto"/>
                <w:right w:val="none" w:sz="0" w:space="0" w:color="auto"/>
              </w:divBdr>
              <w:divsChild>
                <w:div w:id="12302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8503">
          <w:marLeft w:val="0"/>
          <w:marRight w:val="0"/>
          <w:marTop w:val="240"/>
          <w:marBottom w:val="0"/>
          <w:divBdr>
            <w:top w:val="none" w:sz="0" w:space="0" w:color="auto"/>
            <w:left w:val="none" w:sz="0" w:space="0" w:color="auto"/>
            <w:bottom w:val="none" w:sz="0" w:space="0" w:color="auto"/>
            <w:right w:val="none" w:sz="0" w:space="0" w:color="auto"/>
          </w:divBdr>
          <w:divsChild>
            <w:div w:id="940603751">
              <w:marLeft w:val="0"/>
              <w:marRight w:val="0"/>
              <w:marTop w:val="0"/>
              <w:marBottom w:val="0"/>
              <w:divBdr>
                <w:top w:val="none" w:sz="0" w:space="0" w:color="auto"/>
                <w:left w:val="none" w:sz="0" w:space="0" w:color="auto"/>
                <w:bottom w:val="none" w:sz="0" w:space="0" w:color="auto"/>
                <w:right w:val="none" w:sz="0" w:space="0" w:color="auto"/>
              </w:divBdr>
              <w:divsChild>
                <w:div w:id="20465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5807">
          <w:marLeft w:val="0"/>
          <w:marRight w:val="0"/>
          <w:marTop w:val="240"/>
          <w:marBottom w:val="0"/>
          <w:divBdr>
            <w:top w:val="none" w:sz="0" w:space="0" w:color="auto"/>
            <w:left w:val="none" w:sz="0" w:space="0" w:color="auto"/>
            <w:bottom w:val="none" w:sz="0" w:space="0" w:color="auto"/>
            <w:right w:val="none" w:sz="0" w:space="0" w:color="auto"/>
          </w:divBdr>
          <w:divsChild>
            <w:div w:id="2024624996">
              <w:marLeft w:val="0"/>
              <w:marRight w:val="0"/>
              <w:marTop w:val="0"/>
              <w:marBottom w:val="0"/>
              <w:divBdr>
                <w:top w:val="none" w:sz="0" w:space="0" w:color="auto"/>
                <w:left w:val="none" w:sz="0" w:space="0" w:color="auto"/>
                <w:bottom w:val="none" w:sz="0" w:space="0" w:color="auto"/>
                <w:right w:val="none" w:sz="0" w:space="0" w:color="auto"/>
              </w:divBdr>
              <w:divsChild>
                <w:div w:id="17984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9064">
          <w:marLeft w:val="0"/>
          <w:marRight w:val="0"/>
          <w:marTop w:val="240"/>
          <w:marBottom w:val="0"/>
          <w:divBdr>
            <w:top w:val="none" w:sz="0" w:space="0" w:color="auto"/>
            <w:left w:val="none" w:sz="0" w:space="0" w:color="auto"/>
            <w:bottom w:val="none" w:sz="0" w:space="0" w:color="auto"/>
            <w:right w:val="none" w:sz="0" w:space="0" w:color="auto"/>
          </w:divBdr>
          <w:divsChild>
            <w:div w:id="2014263919">
              <w:marLeft w:val="0"/>
              <w:marRight w:val="0"/>
              <w:marTop w:val="0"/>
              <w:marBottom w:val="0"/>
              <w:divBdr>
                <w:top w:val="none" w:sz="0" w:space="0" w:color="auto"/>
                <w:left w:val="none" w:sz="0" w:space="0" w:color="auto"/>
                <w:bottom w:val="none" w:sz="0" w:space="0" w:color="auto"/>
                <w:right w:val="none" w:sz="0" w:space="0" w:color="auto"/>
              </w:divBdr>
              <w:divsChild>
                <w:div w:id="9514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8546">
          <w:marLeft w:val="0"/>
          <w:marRight w:val="0"/>
          <w:marTop w:val="240"/>
          <w:marBottom w:val="0"/>
          <w:divBdr>
            <w:top w:val="none" w:sz="0" w:space="0" w:color="auto"/>
            <w:left w:val="none" w:sz="0" w:space="0" w:color="auto"/>
            <w:bottom w:val="none" w:sz="0" w:space="0" w:color="auto"/>
            <w:right w:val="none" w:sz="0" w:space="0" w:color="auto"/>
          </w:divBdr>
          <w:divsChild>
            <w:div w:id="269551651">
              <w:marLeft w:val="0"/>
              <w:marRight w:val="0"/>
              <w:marTop w:val="0"/>
              <w:marBottom w:val="0"/>
              <w:divBdr>
                <w:top w:val="none" w:sz="0" w:space="0" w:color="auto"/>
                <w:left w:val="none" w:sz="0" w:space="0" w:color="auto"/>
                <w:bottom w:val="none" w:sz="0" w:space="0" w:color="auto"/>
                <w:right w:val="none" w:sz="0" w:space="0" w:color="auto"/>
              </w:divBdr>
              <w:divsChild>
                <w:div w:id="748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5206">
          <w:marLeft w:val="0"/>
          <w:marRight w:val="0"/>
          <w:marTop w:val="240"/>
          <w:marBottom w:val="0"/>
          <w:divBdr>
            <w:top w:val="none" w:sz="0" w:space="0" w:color="auto"/>
            <w:left w:val="none" w:sz="0" w:space="0" w:color="auto"/>
            <w:bottom w:val="none" w:sz="0" w:space="0" w:color="auto"/>
            <w:right w:val="none" w:sz="0" w:space="0" w:color="auto"/>
          </w:divBdr>
          <w:divsChild>
            <w:div w:id="1905019740">
              <w:marLeft w:val="0"/>
              <w:marRight w:val="0"/>
              <w:marTop w:val="0"/>
              <w:marBottom w:val="0"/>
              <w:divBdr>
                <w:top w:val="none" w:sz="0" w:space="0" w:color="auto"/>
                <w:left w:val="none" w:sz="0" w:space="0" w:color="auto"/>
                <w:bottom w:val="none" w:sz="0" w:space="0" w:color="auto"/>
                <w:right w:val="none" w:sz="0" w:space="0" w:color="auto"/>
              </w:divBdr>
              <w:divsChild>
                <w:div w:id="8789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6503">
          <w:marLeft w:val="0"/>
          <w:marRight w:val="0"/>
          <w:marTop w:val="240"/>
          <w:marBottom w:val="0"/>
          <w:divBdr>
            <w:top w:val="none" w:sz="0" w:space="0" w:color="auto"/>
            <w:left w:val="none" w:sz="0" w:space="0" w:color="auto"/>
            <w:bottom w:val="none" w:sz="0" w:space="0" w:color="auto"/>
            <w:right w:val="none" w:sz="0" w:space="0" w:color="auto"/>
          </w:divBdr>
          <w:divsChild>
            <w:div w:id="1030565782">
              <w:marLeft w:val="0"/>
              <w:marRight w:val="0"/>
              <w:marTop w:val="0"/>
              <w:marBottom w:val="0"/>
              <w:divBdr>
                <w:top w:val="none" w:sz="0" w:space="0" w:color="auto"/>
                <w:left w:val="none" w:sz="0" w:space="0" w:color="auto"/>
                <w:bottom w:val="none" w:sz="0" w:space="0" w:color="auto"/>
                <w:right w:val="none" w:sz="0" w:space="0" w:color="auto"/>
              </w:divBdr>
              <w:divsChild>
                <w:div w:id="4238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7111">
          <w:marLeft w:val="0"/>
          <w:marRight w:val="0"/>
          <w:marTop w:val="240"/>
          <w:marBottom w:val="0"/>
          <w:divBdr>
            <w:top w:val="none" w:sz="0" w:space="0" w:color="auto"/>
            <w:left w:val="none" w:sz="0" w:space="0" w:color="auto"/>
            <w:bottom w:val="none" w:sz="0" w:space="0" w:color="auto"/>
            <w:right w:val="none" w:sz="0" w:space="0" w:color="auto"/>
          </w:divBdr>
          <w:divsChild>
            <w:div w:id="1888948266">
              <w:marLeft w:val="0"/>
              <w:marRight w:val="0"/>
              <w:marTop w:val="0"/>
              <w:marBottom w:val="0"/>
              <w:divBdr>
                <w:top w:val="none" w:sz="0" w:space="0" w:color="auto"/>
                <w:left w:val="none" w:sz="0" w:space="0" w:color="auto"/>
                <w:bottom w:val="none" w:sz="0" w:space="0" w:color="auto"/>
                <w:right w:val="none" w:sz="0" w:space="0" w:color="auto"/>
              </w:divBdr>
              <w:divsChild>
                <w:div w:id="4662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6015">
          <w:marLeft w:val="0"/>
          <w:marRight w:val="0"/>
          <w:marTop w:val="240"/>
          <w:marBottom w:val="0"/>
          <w:divBdr>
            <w:top w:val="none" w:sz="0" w:space="0" w:color="auto"/>
            <w:left w:val="none" w:sz="0" w:space="0" w:color="auto"/>
            <w:bottom w:val="none" w:sz="0" w:space="0" w:color="auto"/>
            <w:right w:val="none" w:sz="0" w:space="0" w:color="auto"/>
          </w:divBdr>
          <w:divsChild>
            <w:div w:id="39744309">
              <w:marLeft w:val="0"/>
              <w:marRight w:val="0"/>
              <w:marTop w:val="0"/>
              <w:marBottom w:val="0"/>
              <w:divBdr>
                <w:top w:val="none" w:sz="0" w:space="0" w:color="auto"/>
                <w:left w:val="none" w:sz="0" w:space="0" w:color="auto"/>
                <w:bottom w:val="none" w:sz="0" w:space="0" w:color="auto"/>
                <w:right w:val="none" w:sz="0" w:space="0" w:color="auto"/>
              </w:divBdr>
              <w:divsChild>
                <w:div w:id="6234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04807">
          <w:marLeft w:val="0"/>
          <w:marRight w:val="0"/>
          <w:marTop w:val="240"/>
          <w:marBottom w:val="0"/>
          <w:divBdr>
            <w:top w:val="none" w:sz="0" w:space="0" w:color="auto"/>
            <w:left w:val="none" w:sz="0" w:space="0" w:color="auto"/>
            <w:bottom w:val="none" w:sz="0" w:space="0" w:color="auto"/>
            <w:right w:val="none" w:sz="0" w:space="0" w:color="auto"/>
          </w:divBdr>
          <w:divsChild>
            <w:div w:id="1968704638">
              <w:marLeft w:val="0"/>
              <w:marRight w:val="0"/>
              <w:marTop w:val="0"/>
              <w:marBottom w:val="0"/>
              <w:divBdr>
                <w:top w:val="none" w:sz="0" w:space="0" w:color="auto"/>
                <w:left w:val="none" w:sz="0" w:space="0" w:color="auto"/>
                <w:bottom w:val="none" w:sz="0" w:space="0" w:color="auto"/>
                <w:right w:val="none" w:sz="0" w:space="0" w:color="auto"/>
              </w:divBdr>
              <w:divsChild>
                <w:div w:id="15740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78890">
          <w:marLeft w:val="0"/>
          <w:marRight w:val="0"/>
          <w:marTop w:val="240"/>
          <w:marBottom w:val="0"/>
          <w:divBdr>
            <w:top w:val="none" w:sz="0" w:space="0" w:color="auto"/>
            <w:left w:val="none" w:sz="0" w:space="0" w:color="auto"/>
            <w:bottom w:val="none" w:sz="0" w:space="0" w:color="auto"/>
            <w:right w:val="none" w:sz="0" w:space="0" w:color="auto"/>
          </w:divBdr>
          <w:divsChild>
            <w:div w:id="268002151">
              <w:marLeft w:val="0"/>
              <w:marRight w:val="0"/>
              <w:marTop w:val="0"/>
              <w:marBottom w:val="0"/>
              <w:divBdr>
                <w:top w:val="none" w:sz="0" w:space="0" w:color="auto"/>
                <w:left w:val="none" w:sz="0" w:space="0" w:color="auto"/>
                <w:bottom w:val="none" w:sz="0" w:space="0" w:color="auto"/>
                <w:right w:val="none" w:sz="0" w:space="0" w:color="auto"/>
              </w:divBdr>
              <w:divsChild>
                <w:div w:id="20687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8685">
          <w:marLeft w:val="0"/>
          <w:marRight w:val="0"/>
          <w:marTop w:val="240"/>
          <w:marBottom w:val="0"/>
          <w:divBdr>
            <w:top w:val="none" w:sz="0" w:space="0" w:color="auto"/>
            <w:left w:val="none" w:sz="0" w:space="0" w:color="auto"/>
            <w:bottom w:val="none" w:sz="0" w:space="0" w:color="auto"/>
            <w:right w:val="none" w:sz="0" w:space="0" w:color="auto"/>
          </w:divBdr>
          <w:divsChild>
            <w:div w:id="1200434155">
              <w:marLeft w:val="0"/>
              <w:marRight w:val="0"/>
              <w:marTop w:val="0"/>
              <w:marBottom w:val="0"/>
              <w:divBdr>
                <w:top w:val="none" w:sz="0" w:space="0" w:color="auto"/>
                <w:left w:val="none" w:sz="0" w:space="0" w:color="auto"/>
                <w:bottom w:val="none" w:sz="0" w:space="0" w:color="auto"/>
                <w:right w:val="none" w:sz="0" w:space="0" w:color="auto"/>
              </w:divBdr>
              <w:divsChild>
                <w:div w:id="19101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71755">
          <w:marLeft w:val="0"/>
          <w:marRight w:val="0"/>
          <w:marTop w:val="240"/>
          <w:marBottom w:val="0"/>
          <w:divBdr>
            <w:top w:val="none" w:sz="0" w:space="0" w:color="auto"/>
            <w:left w:val="none" w:sz="0" w:space="0" w:color="auto"/>
            <w:bottom w:val="none" w:sz="0" w:space="0" w:color="auto"/>
            <w:right w:val="none" w:sz="0" w:space="0" w:color="auto"/>
          </w:divBdr>
          <w:divsChild>
            <w:div w:id="384839846">
              <w:marLeft w:val="0"/>
              <w:marRight w:val="0"/>
              <w:marTop w:val="0"/>
              <w:marBottom w:val="0"/>
              <w:divBdr>
                <w:top w:val="none" w:sz="0" w:space="0" w:color="auto"/>
                <w:left w:val="none" w:sz="0" w:space="0" w:color="auto"/>
                <w:bottom w:val="none" w:sz="0" w:space="0" w:color="auto"/>
                <w:right w:val="none" w:sz="0" w:space="0" w:color="auto"/>
              </w:divBdr>
              <w:divsChild>
                <w:div w:id="3134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9873">
          <w:marLeft w:val="0"/>
          <w:marRight w:val="0"/>
          <w:marTop w:val="240"/>
          <w:marBottom w:val="0"/>
          <w:divBdr>
            <w:top w:val="none" w:sz="0" w:space="0" w:color="auto"/>
            <w:left w:val="none" w:sz="0" w:space="0" w:color="auto"/>
            <w:bottom w:val="none" w:sz="0" w:space="0" w:color="auto"/>
            <w:right w:val="none" w:sz="0" w:space="0" w:color="auto"/>
          </w:divBdr>
          <w:divsChild>
            <w:div w:id="23025215">
              <w:marLeft w:val="0"/>
              <w:marRight w:val="0"/>
              <w:marTop w:val="0"/>
              <w:marBottom w:val="0"/>
              <w:divBdr>
                <w:top w:val="none" w:sz="0" w:space="0" w:color="auto"/>
                <w:left w:val="none" w:sz="0" w:space="0" w:color="auto"/>
                <w:bottom w:val="none" w:sz="0" w:space="0" w:color="auto"/>
                <w:right w:val="none" w:sz="0" w:space="0" w:color="auto"/>
              </w:divBdr>
              <w:divsChild>
                <w:div w:id="7125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5662">
          <w:marLeft w:val="0"/>
          <w:marRight w:val="0"/>
          <w:marTop w:val="240"/>
          <w:marBottom w:val="0"/>
          <w:divBdr>
            <w:top w:val="none" w:sz="0" w:space="0" w:color="auto"/>
            <w:left w:val="none" w:sz="0" w:space="0" w:color="auto"/>
            <w:bottom w:val="none" w:sz="0" w:space="0" w:color="auto"/>
            <w:right w:val="none" w:sz="0" w:space="0" w:color="auto"/>
          </w:divBdr>
          <w:divsChild>
            <w:div w:id="1991322202">
              <w:marLeft w:val="0"/>
              <w:marRight w:val="0"/>
              <w:marTop w:val="0"/>
              <w:marBottom w:val="0"/>
              <w:divBdr>
                <w:top w:val="none" w:sz="0" w:space="0" w:color="auto"/>
                <w:left w:val="none" w:sz="0" w:space="0" w:color="auto"/>
                <w:bottom w:val="none" w:sz="0" w:space="0" w:color="auto"/>
                <w:right w:val="none" w:sz="0" w:space="0" w:color="auto"/>
              </w:divBdr>
              <w:divsChild>
                <w:div w:id="14429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8743">
          <w:marLeft w:val="0"/>
          <w:marRight w:val="0"/>
          <w:marTop w:val="240"/>
          <w:marBottom w:val="0"/>
          <w:divBdr>
            <w:top w:val="none" w:sz="0" w:space="0" w:color="auto"/>
            <w:left w:val="none" w:sz="0" w:space="0" w:color="auto"/>
            <w:bottom w:val="none" w:sz="0" w:space="0" w:color="auto"/>
            <w:right w:val="none" w:sz="0" w:space="0" w:color="auto"/>
          </w:divBdr>
          <w:divsChild>
            <w:div w:id="963080411">
              <w:marLeft w:val="0"/>
              <w:marRight w:val="0"/>
              <w:marTop w:val="0"/>
              <w:marBottom w:val="0"/>
              <w:divBdr>
                <w:top w:val="none" w:sz="0" w:space="0" w:color="auto"/>
                <w:left w:val="none" w:sz="0" w:space="0" w:color="auto"/>
                <w:bottom w:val="none" w:sz="0" w:space="0" w:color="auto"/>
                <w:right w:val="none" w:sz="0" w:space="0" w:color="auto"/>
              </w:divBdr>
              <w:divsChild>
                <w:div w:id="3258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6793">
          <w:marLeft w:val="0"/>
          <w:marRight w:val="0"/>
          <w:marTop w:val="240"/>
          <w:marBottom w:val="0"/>
          <w:divBdr>
            <w:top w:val="none" w:sz="0" w:space="0" w:color="auto"/>
            <w:left w:val="none" w:sz="0" w:space="0" w:color="auto"/>
            <w:bottom w:val="none" w:sz="0" w:space="0" w:color="auto"/>
            <w:right w:val="none" w:sz="0" w:space="0" w:color="auto"/>
          </w:divBdr>
          <w:divsChild>
            <w:div w:id="1949728728">
              <w:marLeft w:val="0"/>
              <w:marRight w:val="0"/>
              <w:marTop w:val="0"/>
              <w:marBottom w:val="0"/>
              <w:divBdr>
                <w:top w:val="none" w:sz="0" w:space="0" w:color="auto"/>
                <w:left w:val="none" w:sz="0" w:space="0" w:color="auto"/>
                <w:bottom w:val="none" w:sz="0" w:space="0" w:color="auto"/>
                <w:right w:val="none" w:sz="0" w:space="0" w:color="auto"/>
              </w:divBdr>
              <w:divsChild>
                <w:div w:id="7821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0518">
          <w:marLeft w:val="0"/>
          <w:marRight w:val="0"/>
          <w:marTop w:val="240"/>
          <w:marBottom w:val="0"/>
          <w:divBdr>
            <w:top w:val="none" w:sz="0" w:space="0" w:color="auto"/>
            <w:left w:val="none" w:sz="0" w:space="0" w:color="auto"/>
            <w:bottom w:val="none" w:sz="0" w:space="0" w:color="auto"/>
            <w:right w:val="none" w:sz="0" w:space="0" w:color="auto"/>
          </w:divBdr>
          <w:divsChild>
            <w:div w:id="1950164132">
              <w:marLeft w:val="0"/>
              <w:marRight w:val="0"/>
              <w:marTop w:val="0"/>
              <w:marBottom w:val="0"/>
              <w:divBdr>
                <w:top w:val="none" w:sz="0" w:space="0" w:color="auto"/>
                <w:left w:val="none" w:sz="0" w:space="0" w:color="auto"/>
                <w:bottom w:val="none" w:sz="0" w:space="0" w:color="auto"/>
                <w:right w:val="none" w:sz="0" w:space="0" w:color="auto"/>
              </w:divBdr>
              <w:divsChild>
                <w:div w:id="12390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5460">
          <w:marLeft w:val="0"/>
          <w:marRight w:val="0"/>
          <w:marTop w:val="240"/>
          <w:marBottom w:val="0"/>
          <w:divBdr>
            <w:top w:val="none" w:sz="0" w:space="0" w:color="auto"/>
            <w:left w:val="none" w:sz="0" w:space="0" w:color="auto"/>
            <w:bottom w:val="none" w:sz="0" w:space="0" w:color="auto"/>
            <w:right w:val="none" w:sz="0" w:space="0" w:color="auto"/>
          </w:divBdr>
          <w:divsChild>
            <w:div w:id="666322459">
              <w:marLeft w:val="0"/>
              <w:marRight w:val="0"/>
              <w:marTop w:val="0"/>
              <w:marBottom w:val="0"/>
              <w:divBdr>
                <w:top w:val="none" w:sz="0" w:space="0" w:color="auto"/>
                <w:left w:val="none" w:sz="0" w:space="0" w:color="auto"/>
                <w:bottom w:val="none" w:sz="0" w:space="0" w:color="auto"/>
                <w:right w:val="none" w:sz="0" w:space="0" w:color="auto"/>
              </w:divBdr>
              <w:divsChild>
                <w:div w:id="6205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9474">
          <w:marLeft w:val="0"/>
          <w:marRight w:val="0"/>
          <w:marTop w:val="240"/>
          <w:marBottom w:val="0"/>
          <w:divBdr>
            <w:top w:val="none" w:sz="0" w:space="0" w:color="auto"/>
            <w:left w:val="none" w:sz="0" w:space="0" w:color="auto"/>
            <w:bottom w:val="none" w:sz="0" w:space="0" w:color="auto"/>
            <w:right w:val="none" w:sz="0" w:space="0" w:color="auto"/>
          </w:divBdr>
          <w:divsChild>
            <w:div w:id="1127118291">
              <w:marLeft w:val="0"/>
              <w:marRight w:val="0"/>
              <w:marTop w:val="0"/>
              <w:marBottom w:val="0"/>
              <w:divBdr>
                <w:top w:val="none" w:sz="0" w:space="0" w:color="auto"/>
                <w:left w:val="none" w:sz="0" w:space="0" w:color="auto"/>
                <w:bottom w:val="none" w:sz="0" w:space="0" w:color="auto"/>
                <w:right w:val="none" w:sz="0" w:space="0" w:color="auto"/>
              </w:divBdr>
              <w:divsChild>
                <w:div w:id="676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3761">
          <w:marLeft w:val="0"/>
          <w:marRight w:val="0"/>
          <w:marTop w:val="240"/>
          <w:marBottom w:val="0"/>
          <w:divBdr>
            <w:top w:val="none" w:sz="0" w:space="0" w:color="auto"/>
            <w:left w:val="none" w:sz="0" w:space="0" w:color="auto"/>
            <w:bottom w:val="none" w:sz="0" w:space="0" w:color="auto"/>
            <w:right w:val="none" w:sz="0" w:space="0" w:color="auto"/>
          </w:divBdr>
          <w:divsChild>
            <w:div w:id="540096126">
              <w:marLeft w:val="0"/>
              <w:marRight w:val="0"/>
              <w:marTop w:val="0"/>
              <w:marBottom w:val="0"/>
              <w:divBdr>
                <w:top w:val="none" w:sz="0" w:space="0" w:color="auto"/>
                <w:left w:val="none" w:sz="0" w:space="0" w:color="auto"/>
                <w:bottom w:val="none" w:sz="0" w:space="0" w:color="auto"/>
                <w:right w:val="none" w:sz="0" w:space="0" w:color="auto"/>
              </w:divBdr>
              <w:divsChild>
                <w:div w:id="9788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8822">
          <w:marLeft w:val="0"/>
          <w:marRight w:val="0"/>
          <w:marTop w:val="240"/>
          <w:marBottom w:val="0"/>
          <w:divBdr>
            <w:top w:val="none" w:sz="0" w:space="0" w:color="auto"/>
            <w:left w:val="none" w:sz="0" w:space="0" w:color="auto"/>
            <w:bottom w:val="none" w:sz="0" w:space="0" w:color="auto"/>
            <w:right w:val="none" w:sz="0" w:space="0" w:color="auto"/>
          </w:divBdr>
          <w:divsChild>
            <w:div w:id="1897006974">
              <w:marLeft w:val="0"/>
              <w:marRight w:val="0"/>
              <w:marTop w:val="0"/>
              <w:marBottom w:val="0"/>
              <w:divBdr>
                <w:top w:val="none" w:sz="0" w:space="0" w:color="auto"/>
                <w:left w:val="none" w:sz="0" w:space="0" w:color="auto"/>
                <w:bottom w:val="none" w:sz="0" w:space="0" w:color="auto"/>
                <w:right w:val="none" w:sz="0" w:space="0" w:color="auto"/>
              </w:divBdr>
              <w:divsChild>
                <w:div w:id="271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726">
          <w:marLeft w:val="0"/>
          <w:marRight w:val="0"/>
          <w:marTop w:val="240"/>
          <w:marBottom w:val="0"/>
          <w:divBdr>
            <w:top w:val="none" w:sz="0" w:space="0" w:color="auto"/>
            <w:left w:val="none" w:sz="0" w:space="0" w:color="auto"/>
            <w:bottom w:val="none" w:sz="0" w:space="0" w:color="auto"/>
            <w:right w:val="none" w:sz="0" w:space="0" w:color="auto"/>
          </w:divBdr>
          <w:divsChild>
            <w:div w:id="671879750">
              <w:marLeft w:val="0"/>
              <w:marRight w:val="0"/>
              <w:marTop w:val="0"/>
              <w:marBottom w:val="0"/>
              <w:divBdr>
                <w:top w:val="none" w:sz="0" w:space="0" w:color="auto"/>
                <w:left w:val="none" w:sz="0" w:space="0" w:color="auto"/>
                <w:bottom w:val="none" w:sz="0" w:space="0" w:color="auto"/>
                <w:right w:val="none" w:sz="0" w:space="0" w:color="auto"/>
              </w:divBdr>
              <w:divsChild>
                <w:div w:id="20103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6933">
          <w:marLeft w:val="0"/>
          <w:marRight w:val="0"/>
          <w:marTop w:val="240"/>
          <w:marBottom w:val="0"/>
          <w:divBdr>
            <w:top w:val="none" w:sz="0" w:space="0" w:color="auto"/>
            <w:left w:val="none" w:sz="0" w:space="0" w:color="auto"/>
            <w:bottom w:val="none" w:sz="0" w:space="0" w:color="auto"/>
            <w:right w:val="none" w:sz="0" w:space="0" w:color="auto"/>
          </w:divBdr>
          <w:divsChild>
            <w:div w:id="778839416">
              <w:marLeft w:val="0"/>
              <w:marRight w:val="0"/>
              <w:marTop w:val="0"/>
              <w:marBottom w:val="0"/>
              <w:divBdr>
                <w:top w:val="none" w:sz="0" w:space="0" w:color="auto"/>
                <w:left w:val="none" w:sz="0" w:space="0" w:color="auto"/>
                <w:bottom w:val="none" w:sz="0" w:space="0" w:color="auto"/>
                <w:right w:val="none" w:sz="0" w:space="0" w:color="auto"/>
              </w:divBdr>
              <w:divsChild>
                <w:div w:id="10113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7834">
          <w:marLeft w:val="0"/>
          <w:marRight w:val="0"/>
          <w:marTop w:val="240"/>
          <w:marBottom w:val="0"/>
          <w:divBdr>
            <w:top w:val="none" w:sz="0" w:space="0" w:color="auto"/>
            <w:left w:val="none" w:sz="0" w:space="0" w:color="auto"/>
            <w:bottom w:val="none" w:sz="0" w:space="0" w:color="auto"/>
            <w:right w:val="none" w:sz="0" w:space="0" w:color="auto"/>
          </w:divBdr>
          <w:divsChild>
            <w:div w:id="1724980255">
              <w:marLeft w:val="0"/>
              <w:marRight w:val="0"/>
              <w:marTop w:val="0"/>
              <w:marBottom w:val="0"/>
              <w:divBdr>
                <w:top w:val="none" w:sz="0" w:space="0" w:color="auto"/>
                <w:left w:val="none" w:sz="0" w:space="0" w:color="auto"/>
                <w:bottom w:val="none" w:sz="0" w:space="0" w:color="auto"/>
                <w:right w:val="none" w:sz="0" w:space="0" w:color="auto"/>
              </w:divBdr>
              <w:divsChild>
                <w:div w:id="19353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5728">
          <w:marLeft w:val="0"/>
          <w:marRight w:val="0"/>
          <w:marTop w:val="240"/>
          <w:marBottom w:val="0"/>
          <w:divBdr>
            <w:top w:val="none" w:sz="0" w:space="0" w:color="auto"/>
            <w:left w:val="none" w:sz="0" w:space="0" w:color="auto"/>
            <w:bottom w:val="none" w:sz="0" w:space="0" w:color="auto"/>
            <w:right w:val="none" w:sz="0" w:space="0" w:color="auto"/>
          </w:divBdr>
          <w:divsChild>
            <w:div w:id="2019193532">
              <w:marLeft w:val="0"/>
              <w:marRight w:val="0"/>
              <w:marTop w:val="0"/>
              <w:marBottom w:val="0"/>
              <w:divBdr>
                <w:top w:val="none" w:sz="0" w:space="0" w:color="auto"/>
                <w:left w:val="none" w:sz="0" w:space="0" w:color="auto"/>
                <w:bottom w:val="none" w:sz="0" w:space="0" w:color="auto"/>
                <w:right w:val="none" w:sz="0" w:space="0" w:color="auto"/>
              </w:divBdr>
              <w:divsChild>
                <w:div w:id="373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7531">
          <w:marLeft w:val="0"/>
          <w:marRight w:val="0"/>
          <w:marTop w:val="240"/>
          <w:marBottom w:val="0"/>
          <w:divBdr>
            <w:top w:val="none" w:sz="0" w:space="0" w:color="auto"/>
            <w:left w:val="none" w:sz="0" w:space="0" w:color="auto"/>
            <w:bottom w:val="none" w:sz="0" w:space="0" w:color="auto"/>
            <w:right w:val="none" w:sz="0" w:space="0" w:color="auto"/>
          </w:divBdr>
          <w:divsChild>
            <w:div w:id="2053647387">
              <w:marLeft w:val="0"/>
              <w:marRight w:val="0"/>
              <w:marTop w:val="0"/>
              <w:marBottom w:val="0"/>
              <w:divBdr>
                <w:top w:val="none" w:sz="0" w:space="0" w:color="auto"/>
                <w:left w:val="none" w:sz="0" w:space="0" w:color="auto"/>
                <w:bottom w:val="none" w:sz="0" w:space="0" w:color="auto"/>
                <w:right w:val="none" w:sz="0" w:space="0" w:color="auto"/>
              </w:divBdr>
              <w:divsChild>
                <w:div w:id="9889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2002">
          <w:marLeft w:val="0"/>
          <w:marRight w:val="0"/>
          <w:marTop w:val="240"/>
          <w:marBottom w:val="0"/>
          <w:divBdr>
            <w:top w:val="none" w:sz="0" w:space="0" w:color="auto"/>
            <w:left w:val="none" w:sz="0" w:space="0" w:color="auto"/>
            <w:bottom w:val="none" w:sz="0" w:space="0" w:color="auto"/>
            <w:right w:val="none" w:sz="0" w:space="0" w:color="auto"/>
          </w:divBdr>
          <w:divsChild>
            <w:div w:id="1247887772">
              <w:marLeft w:val="0"/>
              <w:marRight w:val="0"/>
              <w:marTop w:val="0"/>
              <w:marBottom w:val="0"/>
              <w:divBdr>
                <w:top w:val="none" w:sz="0" w:space="0" w:color="auto"/>
                <w:left w:val="none" w:sz="0" w:space="0" w:color="auto"/>
                <w:bottom w:val="none" w:sz="0" w:space="0" w:color="auto"/>
                <w:right w:val="none" w:sz="0" w:space="0" w:color="auto"/>
              </w:divBdr>
              <w:divsChild>
                <w:div w:id="21160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3166">
          <w:marLeft w:val="0"/>
          <w:marRight w:val="0"/>
          <w:marTop w:val="240"/>
          <w:marBottom w:val="0"/>
          <w:divBdr>
            <w:top w:val="none" w:sz="0" w:space="0" w:color="auto"/>
            <w:left w:val="none" w:sz="0" w:space="0" w:color="auto"/>
            <w:bottom w:val="none" w:sz="0" w:space="0" w:color="auto"/>
            <w:right w:val="none" w:sz="0" w:space="0" w:color="auto"/>
          </w:divBdr>
          <w:divsChild>
            <w:div w:id="728381559">
              <w:marLeft w:val="0"/>
              <w:marRight w:val="0"/>
              <w:marTop w:val="0"/>
              <w:marBottom w:val="0"/>
              <w:divBdr>
                <w:top w:val="none" w:sz="0" w:space="0" w:color="auto"/>
                <w:left w:val="none" w:sz="0" w:space="0" w:color="auto"/>
                <w:bottom w:val="none" w:sz="0" w:space="0" w:color="auto"/>
                <w:right w:val="none" w:sz="0" w:space="0" w:color="auto"/>
              </w:divBdr>
              <w:divsChild>
                <w:div w:id="13829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1609">
          <w:marLeft w:val="0"/>
          <w:marRight w:val="0"/>
          <w:marTop w:val="240"/>
          <w:marBottom w:val="0"/>
          <w:divBdr>
            <w:top w:val="none" w:sz="0" w:space="0" w:color="auto"/>
            <w:left w:val="none" w:sz="0" w:space="0" w:color="auto"/>
            <w:bottom w:val="none" w:sz="0" w:space="0" w:color="auto"/>
            <w:right w:val="none" w:sz="0" w:space="0" w:color="auto"/>
          </w:divBdr>
          <w:divsChild>
            <w:div w:id="850685011">
              <w:marLeft w:val="0"/>
              <w:marRight w:val="0"/>
              <w:marTop w:val="0"/>
              <w:marBottom w:val="0"/>
              <w:divBdr>
                <w:top w:val="none" w:sz="0" w:space="0" w:color="auto"/>
                <w:left w:val="none" w:sz="0" w:space="0" w:color="auto"/>
                <w:bottom w:val="none" w:sz="0" w:space="0" w:color="auto"/>
                <w:right w:val="none" w:sz="0" w:space="0" w:color="auto"/>
              </w:divBdr>
              <w:divsChild>
                <w:div w:id="16810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8884">
          <w:marLeft w:val="0"/>
          <w:marRight w:val="0"/>
          <w:marTop w:val="240"/>
          <w:marBottom w:val="0"/>
          <w:divBdr>
            <w:top w:val="none" w:sz="0" w:space="0" w:color="auto"/>
            <w:left w:val="none" w:sz="0" w:space="0" w:color="auto"/>
            <w:bottom w:val="none" w:sz="0" w:space="0" w:color="auto"/>
            <w:right w:val="none" w:sz="0" w:space="0" w:color="auto"/>
          </w:divBdr>
          <w:divsChild>
            <w:div w:id="1097364907">
              <w:marLeft w:val="0"/>
              <w:marRight w:val="0"/>
              <w:marTop w:val="0"/>
              <w:marBottom w:val="0"/>
              <w:divBdr>
                <w:top w:val="none" w:sz="0" w:space="0" w:color="auto"/>
                <w:left w:val="none" w:sz="0" w:space="0" w:color="auto"/>
                <w:bottom w:val="none" w:sz="0" w:space="0" w:color="auto"/>
                <w:right w:val="none" w:sz="0" w:space="0" w:color="auto"/>
              </w:divBdr>
              <w:divsChild>
                <w:div w:id="4625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3499">
          <w:marLeft w:val="0"/>
          <w:marRight w:val="0"/>
          <w:marTop w:val="240"/>
          <w:marBottom w:val="0"/>
          <w:divBdr>
            <w:top w:val="none" w:sz="0" w:space="0" w:color="auto"/>
            <w:left w:val="none" w:sz="0" w:space="0" w:color="auto"/>
            <w:bottom w:val="none" w:sz="0" w:space="0" w:color="auto"/>
            <w:right w:val="none" w:sz="0" w:space="0" w:color="auto"/>
          </w:divBdr>
          <w:divsChild>
            <w:div w:id="854146828">
              <w:marLeft w:val="0"/>
              <w:marRight w:val="0"/>
              <w:marTop w:val="0"/>
              <w:marBottom w:val="0"/>
              <w:divBdr>
                <w:top w:val="none" w:sz="0" w:space="0" w:color="auto"/>
                <w:left w:val="none" w:sz="0" w:space="0" w:color="auto"/>
                <w:bottom w:val="none" w:sz="0" w:space="0" w:color="auto"/>
                <w:right w:val="none" w:sz="0" w:space="0" w:color="auto"/>
              </w:divBdr>
              <w:divsChild>
                <w:div w:id="19772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1480">
          <w:marLeft w:val="0"/>
          <w:marRight w:val="0"/>
          <w:marTop w:val="240"/>
          <w:marBottom w:val="0"/>
          <w:divBdr>
            <w:top w:val="none" w:sz="0" w:space="0" w:color="auto"/>
            <w:left w:val="none" w:sz="0" w:space="0" w:color="auto"/>
            <w:bottom w:val="none" w:sz="0" w:space="0" w:color="auto"/>
            <w:right w:val="none" w:sz="0" w:space="0" w:color="auto"/>
          </w:divBdr>
          <w:divsChild>
            <w:div w:id="1271280619">
              <w:marLeft w:val="0"/>
              <w:marRight w:val="0"/>
              <w:marTop w:val="0"/>
              <w:marBottom w:val="0"/>
              <w:divBdr>
                <w:top w:val="none" w:sz="0" w:space="0" w:color="auto"/>
                <w:left w:val="none" w:sz="0" w:space="0" w:color="auto"/>
                <w:bottom w:val="none" w:sz="0" w:space="0" w:color="auto"/>
                <w:right w:val="none" w:sz="0" w:space="0" w:color="auto"/>
              </w:divBdr>
              <w:divsChild>
                <w:div w:id="11573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6414">
          <w:marLeft w:val="0"/>
          <w:marRight w:val="0"/>
          <w:marTop w:val="240"/>
          <w:marBottom w:val="0"/>
          <w:divBdr>
            <w:top w:val="none" w:sz="0" w:space="0" w:color="auto"/>
            <w:left w:val="none" w:sz="0" w:space="0" w:color="auto"/>
            <w:bottom w:val="none" w:sz="0" w:space="0" w:color="auto"/>
            <w:right w:val="none" w:sz="0" w:space="0" w:color="auto"/>
          </w:divBdr>
          <w:divsChild>
            <w:div w:id="1280837132">
              <w:marLeft w:val="0"/>
              <w:marRight w:val="0"/>
              <w:marTop w:val="0"/>
              <w:marBottom w:val="0"/>
              <w:divBdr>
                <w:top w:val="none" w:sz="0" w:space="0" w:color="auto"/>
                <w:left w:val="none" w:sz="0" w:space="0" w:color="auto"/>
                <w:bottom w:val="none" w:sz="0" w:space="0" w:color="auto"/>
                <w:right w:val="none" w:sz="0" w:space="0" w:color="auto"/>
              </w:divBdr>
              <w:divsChild>
                <w:div w:id="193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1591">
          <w:marLeft w:val="0"/>
          <w:marRight w:val="0"/>
          <w:marTop w:val="240"/>
          <w:marBottom w:val="0"/>
          <w:divBdr>
            <w:top w:val="none" w:sz="0" w:space="0" w:color="auto"/>
            <w:left w:val="none" w:sz="0" w:space="0" w:color="auto"/>
            <w:bottom w:val="none" w:sz="0" w:space="0" w:color="auto"/>
            <w:right w:val="none" w:sz="0" w:space="0" w:color="auto"/>
          </w:divBdr>
          <w:divsChild>
            <w:div w:id="503205745">
              <w:marLeft w:val="0"/>
              <w:marRight w:val="0"/>
              <w:marTop w:val="0"/>
              <w:marBottom w:val="0"/>
              <w:divBdr>
                <w:top w:val="none" w:sz="0" w:space="0" w:color="auto"/>
                <w:left w:val="none" w:sz="0" w:space="0" w:color="auto"/>
                <w:bottom w:val="none" w:sz="0" w:space="0" w:color="auto"/>
                <w:right w:val="none" w:sz="0" w:space="0" w:color="auto"/>
              </w:divBdr>
              <w:divsChild>
                <w:div w:id="13550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0666">
          <w:marLeft w:val="0"/>
          <w:marRight w:val="0"/>
          <w:marTop w:val="240"/>
          <w:marBottom w:val="0"/>
          <w:divBdr>
            <w:top w:val="none" w:sz="0" w:space="0" w:color="auto"/>
            <w:left w:val="none" w:sz="0" w:space="0" w:color="auto"/>
            <w:bottom w:val="none" w:sz="0" w:space="0" w:color="auto"/>
            <w:right w:val="none" w:sz="0" w:space="0" w:color="auto"/>
          </w:divBdr>
          <w:divsChild>
            <w:div w:id="1799716713">
              <w:marLeft w:val="0"/>
              <w:marRight w:val="0"/>
              <w:marTop w:val="0"/>
              <w:marBottom w:val="0"/>
              <w:divBdr>
                <w:top w:val="none" w:sz="0" w:space="0" w:color="auto"/>
                <w:left w:val="none" w:sz="0" w:space="0" w:color="auto"/>
                <w:bottom w:val="none" w:sz="0" w:space="0" w:color="auto"/>
                <w:right w:val="none" w:sz="0" w:space="0" w:color="auto"/>
              </w:divBdr>
              <w:divsChild>
                <w:div w:id="7821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4826">
          <w:marLeft w:val="0"/>
          <w:marRight w:val="0"/>
          <w:marTop w:val="240"/>
          <w:marBottom w:val="0"/>
          <w:divBdr>
            <w:top w:val="none" w:sz="0" w:space="0" w:color="auto"/>
            <w:left w:val="none" w:sz="0" w:space="0" w:color="auto"/>
            <w:bottom w:val="none" w:sz="0" w:space="0" w:color="auto"/>
            <w:right w:val="none" w:sz="0" w:space="0" w:color="auto"/>
          </w:divBdr>
          <w:divsChild>
            <w:div w:id="1843737242">
              <w:marLeft w:val="0"/>
              <w:marRight w:val="0"/>
              <w:marTop w:val="0"/>
              <w:marBottom w:val="0"/>
              <w:divBdr>
                <w:top w:val="none" w:sz="0" w:space="0" w:color="auto"/>
                <w:left w:val="none" w:sz="0" w:space="0" w:color="auto"/>
                <w:bottom w:val="none" w:sz="0" w:space="0" w:color="auto"/>
                <w:right w:val="none" w:sz="0" w:space="0" w:color="auto"/>
              </w:divBdr>
              <w:divsChild>
                <w:div w:id="677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674">
          <w:marLeft w:val="0"/>
          <w:marRight w:val="0"/>
          <w:marTop w:val="240"/>
          <w:marBottom w:val="0"/>
          <w:divBdr>
            <w:top w:val="none" w:sz="0" w:space="0" w:color="auto"/>
            <w:left w:val="none" w:sz="0" w:space="0" w:color="auto"/>
            <w:bottom w:val="none" w:sz="0" w:space="0" w:color="auto"/>
            <w:right w:val="none" w:sz="0" w:space="0" w:color="auto"/>
          </w:divBdr>
          <w:divsChild>
            <w:div w:id="914901217">
              <w:marLeft w:val="0"/>
              <w:marRight w:val="0"/>
              <w:marTop w:val="0"/>
              <w:marBottom w:val="0"/>
              <w:divBdr>
                <w:top w:val="none" w:sz="0" w:space="0" w:color="auto"/>
                <w:left w:val="none" w:sz="0" w:space="0" w:color="auto"/>
                <w:bottom w:val="none" w:sz="0" w:space="0" w:color="auto"/>
                <w:right w:val="none" w:sz="0" w:space="0" w:color="auto"/>
              </w:divBdr>
              <w:divsChild>
                <w:div w:id="10491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2733">
          <w:marLeft w:val="0"/>
          <w:marRight w:val="0"/>
          <w:marTop w:val="240"/>
          <w:marBottom w:val="0"/>
          <w:divBdr>
            <w:top w:val="none" w:sz="0" w:space="0" w:color="auto"/>
            <w:left w:val="none" w:sz="0" w:space="0" w:color="auto"/>
            <w:bottom w:val="none" w:sz="0" w:space="0" w:color="auto"/>
            <w:right w:val="none" w:sz="0" w:space="0" w:color="auto"/>
          </w:divBdr>
          <w:divsChild>
            <w:div w:id="1958875655">
              <w:marLeft w:val="0"/>
              <w:marRight w:val="0"/>
              <w:marTop w:val="0"/>
              <w:marBottom w:val="0"/>
              <w:divBdr>
                <w:top w:val="none" w:sz="0" w:space="0" w:color="auto"/>
                <w:left w:val="none" w:sz="0" w:space="0" w:color="auto"/>
                <w:bottom w:val="none" w:sz="0" w:space="0" w:color="auto"/>
                <w:right w:val="none" w:sz="0" w:space="0" w:color="auto"/>
              </w:divBdr>
              <w:divsChild>
                <w:div w:id="20947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842">
          <w:marLeft w:val="0"/>
          <w:marRight w:val="0"/>
          <w:marTop w:val="240"/>
          <w:marBottom w:val="0"/>
          <w:divBdr>
            <w:top w:val="none" w:sz="0" w:space="0" w:color="auto"/>
            <w:left w:val="none" w:sz="0" w:space="0" w:color="auto"/>
            <w:bottom w:val="none" w:sz="0" w:space="0" w:color="auto"/>
            <w:right w:val="none" w:sz="0" w:space="0" w:color="auto"/>
          </w:divBdr>
          <w:divsChild>
            <w:div w:id="1342199249">
              <w:marLeft w:val="0"/>
              <w:marRight w:val="0"/>
              <w:marTop w:val="0"/>
              <w:marBottom w:val="0"/>
              <w:divBdr>
                <w:top w:val="none" w:sz="0" w:space="0" w:color="auto"/>
                <w:left w:val="none" w:sz="0" w:space="0" w:color="auto"/>
                <w:bottom w:val="none" w:sz="0" w:space="0" w:color="auto"/>
                <w:right w:val="none" w:sz="0" w:space="0" w:color="auto"/>
              </w:divBdr>
              <w:divsChild>
                <w:div w:id="10138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3778">
          <w:marLeft w:val="0"/>
          <w:marRight w:val="0"/>
          <w:marTop w:val="240"/>
          <w:marBottom w:val="0"/>
          <w:divBdr>
            <w:top w:val="none" w:sz="0" w:space="0" w:color="auto"/>
            <w:left w:val="none" w:sz="0" w:space="0" w:color="auto"/>
            <w:bottom w:val="none" w:sz="0" w:space="0" w:color="auto"/>
            <w:right w:val="none" w:sz="0" w:space="0" w:color="auto"/>
          </w:divBdr>
          <w:divsChild>
            <w:div w:id="892618081">
              <w:marLeft w:val="0"/>
              <w:marRight w:val="0"/>
              <w:marTop w:val="0"/>
              <w:marBottom w:val="0"/>
              <w:divBdr>
                <w:top w:val="none" w:sz="0" w:space="0" w:color="auto"/>
                <w:left w:val="none" w:sz="0" w:space="0" w:color="auto"/>
                <w:bottom w:val="none" w:sz="0" w:space="0" w:color="auto"/>
                <w:right w:val="none" w:sz="0" w:space="0" w:color="auto"/>
              </w:divBdr>
              <w:divsChild>
                <w:div w:id="657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8012">
          <w:marLeft w:val="0"/>
          <w:marRight w:val="0"/>
          <w:marTop w:val="240"/>
          <w:marBottom w:val="0"/>
          <w:divBdr>
            <w:top w:val="none" w:sz="0" w:space="0" w:color="auto"/>
            <w:left w:val="none" w:sz="0" w:space="0" w:color="auto"/>
            <w:bottom w:val="none" w:sz="0" w:space="0" w:color="auto"/>
            <w:right w:val="none" w:sz="0" w:space="0" w:color="auto"/>
          </w:divBdr>
          <w:divsChild>
            <w:div w:id="215163343">
              <w:marLeft w:val="0"/>
              <w:marRight w:val="0"/>
              <w:marTop w:val="0"/>
              <w:marBottom w:val="0"/>
              <w:divBdr>
                <w:top w:val="none" w:sz="0" w:space="0" w:color="auto"/>
                <w:left w:val="none" w:sz="0" w:space="0" w:color="auto"/>
                <w:bottom w:val="none" w:sz="0" w:space="0" w:color="auto"/>
                <w:right w:val="none" w:sz="0" w:space="0" w:color="auto"/>
              </w:divBdr>
              <w:divsChild>
                <w:div w:id="19007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78165">
          <w:marLeft w:val="0"/>
          <w:marRight w:val="0"/>
          <w:marTop w:val="240"/>
          <w:marBottom w:val="0"/>
          <w:divBdr>
            <w:top w:val="none" w:sz="0" w:space="0" w:color="auto"/>
            <w:left w:val="none" w:sz="0" w:space="0" w:color="auto"/>
            <w:bottom w:val="none" w:sz="0" w:space="0" w:color="auto"/>
            <w:right w:val="none" w:sz="0" w:space="0" w:color="auto"/>
          </w:divBdr>
          <w:divsChild>
            <w:div w:id="1514494973">
              <w:marLeft w:val="0"/>
              <w:marRight w:val="0"/>
              <w:marTop w:val="0"/>
              <w:marBottom w:val="0"/>
              <w:divBdr>
                <w:top w:val="none" w:sz="0" w:space="0" w:color="auto"/>
                <w:left w:val="none" w:sz="0" w:space="0" w:color="auto"/>
                <w:bottom w:val="none" w:sz="0" w:space="0" w:color="auto"/>
                <w:right w:val="none" w:sz="0" w:space="0" w:color="auto"/>
              </w:divBdr>
              <w:divsChild>
                <w:div w:id="16290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067">
          <w:marLeft w:val="0"/>
          <w:marRight w:val="0"/>
          <w:marTop w:val="240"/>
          <w:marBottom w:val="0"/>
          <w:divBdr>
            <w:top w:val="none" w:sz="0" w:space="0" w:color="auto"/>
            <w:left w:val="none" w:sz="0" w:space="0" w:color="auto"/>
            <w:bottom w:val="none" w:sz="0" w:space="0" w:color="auto"/>
            <w:right w:val="none" w:sz="0" w:space="0" w:color="auto"/>
          </w:divBdr>
          <w:divsChild>
            <w:div w:id="1950576307">
              <w:marLeft w:val="0"/>
              <w:marRight w:val="0"/>
              <w:marTop w:val="0"/>
              <w:marBottom w:val="0"/>
              <w:divBdr>
                <w:top w:val="none" w:sz="0" w:space="0" w:color="auto"/>
                <w:left w:val="none" w:sz="0" w:space="0" w:color="auto"/>
                <w:bottom w:val="none" w:sz="0" w:space="0" w:color="auto"/>
                <w:right w:val="none" w:sz="0" w:space="0" w:color="auto"/>
              </w:divBdr>
              <w:divsChild>
                <w:div w:id="12462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2190">
          <w:marLeft w:val="0"/>
          <w:marRight w:val="0"/>
          <w:marTop w:val="240"/>
          <w:marBottom w:val="0"/>
          <w:divBdr>
            <w:top w:val="none" w:sz="0" w:space="0" w:color="auto"/>
            <w:left w:val="none" w:sz="0" w:space="0" w:color="auto"/>
            <w:bottom w:val="none" w:sz="0" w:space="0" w:color="auto"/>
            <w:right w:val="none" w:sz="0" w:space="0" w:color="auto"/>
          </w:divBdr>
          <w:divsChild>
            <w:div w:id="1480725652">
              <w:marLeft w:val="0"/>
              <w:marRight w:val="0"/>
              <w:marTop w:val="0"/>
              <w:marBottom w:val="0"/>
              <w:divBdr>
                <w:top w:val="none" w:sz="0" w:space="0" w:color="auto"/>
                <w:left w:val="none" w:sz="0" w:space="0" w:color="auto"/>
                <w:bottom w:val="none" w:sz="0" w:space="0" w:color="auto"/>
                <w:right w:val="none" w:sz="0" w:space="0" w:color="auto"/>
              </w:divBdr>
              <w:divsChild>
                <w:div w:id="16636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4102">
          <w:marLeft w:val="0"/>
          <w:marRight w:val="0"/>
          <w:marTop w:val="240"/>
          <w:marBottom w:val="0"/>
          <w:divBdr>
            <w:top w:val="none" w:sz="0" w:space="0" w:color="auto"/>
            <w:left w:val="none" w:sz="0" w:space="0" w:color="auto"/>
            <w:bottom w:val="none" w:sz="0" w:space="0" w:color="auto"/>
            <w:right w:val="none" w:sz="0" w:space="0" w:color="auto"/>
          </w:divBdr>
          <w:divsChild>
            <w:div w:id="1985349247">
              <w:marLeft w:val="0"/>
              <w:marRight w:val="0"/>
              <w:marTop w:val="0"/>
              <w:marBottom w:val="0"/>
              <w:divBdr>
                <w:top w:val="none" w:sz="0" w:space="0" w:color="auto"/>
                <w:left w:val="none" w:sz="0" w:space="0" w:color="auto"/>
                <w:bottom w:val="none" w:sz="0" w:space="0" w:color="auto"/>
                <w:right w:val="none" w:sz="0" w:space="0" w:color="auto"/>
              </w:divBdr>
              <w:divsChild>
                <w:div w:id="2335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1352">
          <w:marLeft w:val="0"/>
          <w:marRight w:val="0"/>
          <w:marTop w:val="240"/>
          <w:marBottom w:val="0"/>
          <w:divBdr>
            <w:top w:val="none" w:sz="0" w:space="0" w:color="auto"/>
            <w:left w:val="none" w:sz="0" w:space="0" w:color="auto"/>
            <w:bottom w:val="none" w:sz="0" w:space="0" w:color="auto"/>
            <w:right w:val="none" w:sz="0" w:space="0" w:color="auto"/>
          </w:divBdr>
          <w:divsChild>
            <w:div w:id="547500431">
              <w:marLeft w:val="0"/>
              <w:marRight w:val="0"/>
              <w:marTop w:val="0"/>
              <w:marBottom w:val="0"/>
              <w:divBdr>
                <w:top w:val="none" w:sz="0" w:space="0" w:color="auto"/>
                <w:left w:val="none" w:sz="0" w:space="0" w:color="auto"/>
                <w:bottom w:val="none" w:sz="0" w:space="0" w:color="auto"/>
                <w:right w:val="none" w:sz="0" w:space="0" w:color="auto"/>
              </w:divBdr>
              <w:divsChild>
                <w:div w:id="11760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6816">
          <w:marLeft w:val="0"/>
          <w:marRight w:val="0"/>
          <w:marTop w:val="240"/>
          <w:marBottom w:val="0"/>
          <w:divBdr>
            <w:top w:val="none" w:sz="0" w:space="0" w:color="auto"/>
            <w:left w:val="none" w:sz="0" w:space="0" w:color="auto"/>
            <w:bottom w:val="none" w:sz="0" w:space="0" w:color="auto"/>
            <w:right w:val="none" w:sz="0" w:space="0" w:color="auto"/>
          </w:divBdr>
          <w:divsChild>
            <w:div w:id="1718165969">
              <w:marLeft w:val="0"/>
              <w:marRight w:val="0"/>
              <w:marTop w:val="0"/>
              <w:marBottom w:val="0"/>
              <w:divBdr>
                <w:top w:val="none" w:sz="0" w:space="0" w:color="auto"/>
                <w:left w:val="none" w:sz="0" w:space="0" w:color="auto"/>
                <w:bottom w:val="none" w:sz="0" w:space="0" w:color="auto"/>
                <w:right w:val="none" w:sz="0" w:space="0" w:color="auto"/>
              </w:divBdr>
              <w:divsChild>
                <w:div w:id="19907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6607">
          <w:marLeft w:val="0"/>
          <w:marRight w:val="0"/>
          <w:marTop w:val="240"/>
          <w:marBottom w:val="0"/>
          <w:divBdr>
            <w:top w:val="none" w:sz="0" w:space="0" w:color="auto"/>
            <w:left w:val="none" w:sz="0" w:space="0" w:color="auto"/>
            <w:bottom w:val="none" w:sz="0" w:space="0" w:color="auto"/>
            <w:right w:val="none" w:sz="0" w:space="0" w:color="auto"/>
          </w:divBdr>
          <w:divsChild>
            <w:div w:id="890113469">
              <w:marLeft w:val="0"/>
              <w:marRight w:val="0"/>
              <w:marTop w:val="0"/>
              <w:marBottom w:val="0"/>
              <w:divBdr>
                <w:top w:val="none" w:sz="0" w:space="0" w:color="auto"/>
                <w:left w:val="none" w:sz="0" w:space="0" w:color="auto"/>
                <w:bottom w:val="none" w:sz="0" w:space="0" w:color="auto"/>
                <w:right w:val="none" w:sz="0" w:space="0" w:color="auto"/>
              </w:divBdr>
              <w:divsChild>
                <w:div w:id="15789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5377">
          <w:marLeft w:val="0"/>
          <w:marRight w:val="0"/>
          <w:marTop w:val="240"/>
          <w:marBottom w:val="0"/>
          <w:divBdr>
            <w:top w:val="none" w:sz="0" w:space="0" w:color="auto"/>
            <w:left w:val="none" w:sz="0" w:space="0" w:color="auto"/>
            <w:bottom w:val="none" w:sz="0" w:space="0" w:color="auto"/>
            <w:right w:val="none" w:sz="0" w:space="0" w:color="auto"/>
          </w:divBdr>
          <w:divsChild>
            <w:div w:id="1706052338">
              <w:marLeft w:val="0"/>
              <w:marRight w:val="0"/>
              <w:marTop w:val="0"/>
              <w:marBottom w:val="0"/>
              <w:divBdr>
                <w:top w:val="none" w:sz="0" w:space="0" w:color="auto"/>
                <w:left w:val="none" w:sz="0" w:space="0" w:color="auto"/>
                <w:bottom w:val="none" w:sz="0" w:space="0" w:color="auto"/>
                <w:right w:val="none" w:sz="0" w:space="0" w:color="auto"/>
              </w:divBdr>
              <w:divsChild>
                <w:div w:id="14327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2843">
          <w:marLeft w:val="0"/>
          <w:marRight w:val="0"/>
          <w:marTop w:val="240"/>
          <w:marBottom w:val="0"/>
          <w:divBdr>
            <w:top w:val="none" w:sz="0" w:space="0" w:color="auto"/>
            <w:left w:val="none" w:sz="0" w:space="0" w:color="auto"/>
            <w:bottom w:val="none" w:sz="0" w:space="0" w:color="auto"/>
            <w:right w:val="none" w:sz="0" w:space="0" w:color="auto"/>
          </w:divBdr>
          <w:divsChild>
            <w:div w:id="1422752366">
              <w:marLeft w:val="0"/>
              <w:marRight w:val="0"/>
              <w:marTop w:val="0"/>
              <w:marBottom w:val="0"/>
              <w:divBdr>
                <w:top w:val="none" w:sz="0" w:space="0" w:color="auto"/>
                <w:left w:val="none" w:sz="0" w:space="0" w:color="auto"/>
                <w:bottom w:val="none" w:sz="0" w:space="0" w:color="auto"/>
                <w:right w:val="none" w:sz="0" w:space="0" w:color="auto"/>
              </w:divBdr>
              <w:divsChild>
                <w:div w:id="12283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99712">
          <w:marLeft w:val="0"/>
          <w:marRight w:val="0"/>
          <w:marTop w:val="240"/>
          <w:marBottom w:val="0"/>
          <w:divBdr>
            <w:top w:val="none" w:sz="0" w:space="0" w:color="auto"/>
            <w:left w:val="none" w:sz="0" w:space="0" w:color="auto"/>
            <w:bottom w:val="none" w:sz="0" w:space="0" w:color="auto"/>
            <w:right w:val="none" w:sz="0" w:space="0" w:color="auto"/>
          </w:divBdr>
          <w:divsChild>
            <w:div w:id="2103530238">
              <w:marLeft w:val="0"/>
              <w:marRight w:val="0"/>
              <w:marTop w:val="0"/>
              <w:marBottom w:val="0"/>
              <w:divBdr>
                <w:top w:val="none" w:sz="0" w:space="0" w:color="auto"/>
                <w:left w:val="none" w:sz="0" w:space="0" w:color="auto"/>
                <w:bottom w:val="none" w:sz="0" w:space="0" w:color="auto"/>
                <w:right w:val="none" w:sz="0" w:space="0" w:color="auto"/>
              </w:divBdr>
              <w:divsChild>
                <w:div w:id="19540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4406">
          <w:marLeft w:val="0"/>
          <w:marRight w:val="0"/>
          <w:marTop w:val="240"/>
          <w:marBottom w:val="0"/>
          <w:divBdr>
            <w:top w:val="none" w:sz="0" w:space="0" w:color="auto"/>
            <w:left w:val="none" w:sz="0" w:space="0" w:color="auto"/>
            <w:bottom w:val="none" w:sz="0" w:space="0" w:color="auto"/>
            <w:right w:val="none" w:sz="0" w:space="0" w:color="auto"/>
          </w:divBdr>
          <w:divsChild>
            <w:div w:id="1274559166">
              <w:marLeft w:val="0"/>
              <w:marRight w:val="0"/>
              <w:marTop w:val="0"/>
              <w:marBottom w:val="0"/>
              <w:divBdr>
                <w:top w:val="none" w:sz="0" w:space="0" w:color="auto"/>
                <w:left w:val="none" w:sz="0" w:space="0" w:color="auto"/>
                <w:bottom w:val="none" w:sz="0" w:space="0" w:color="auto"/>
                <w:right w:val="none" w:sz="0" w:space="0" w:color="auto"/>
              </w:divBdr>
              <w:divsChild>
                <w:div w:id="11906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3503">
          <w:marLeft w:val="0"/>
          <w:marRight w:val="0"/>
          <w:marTop w:val="240"/>
          <w:marBottom w:val="0"/>
          <w:divBdr>
            <w:top w:val="none" w:sz="0" w:space="0" w:color="auto"/>
            <w:left w:val="none" w:sz="0" w:space="0" w:color="auto"/>
            <w:bottom w:val="none" w:sz="0" w:space="0" w:color="auto"/>
            <w:right w:val="none" w:sz="0" w:space="0" w:color="auto"/>
          </w:divBdr>
          <w:divsChild>
            <w:div w:id="1381511063">
              <w:marLeft w:val="0"/>
              <w:marRight w:val="0"/>
              <w:marTop w:val="0"/>
              <w:marBottom w:val="0"/>
              <w:divBdr>
                <w:top w:val="none" w:sz="0" w:space="0" w:color="auto"/>
                <w:left w:val="none" w:sz="0" w:space="0" w:color="auto"/>
                <w:bottom w:val="none" w:sz="0" w:space="0" w:color="auto"/>
                <w:right w:val="none" w:sz="0" w:space="0" w:color="auto"/>
              </w:divBdr>
              <w:divsChild>
                <w:div w:id="13306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61298">
          <w:marLeft w:val="0"/>
          <w:marRight w:val="0"/>
          <w:marTop w:val="240"/>
          <w:marBottom w:val="0"/>
          <w:divBdr>
            <w:top w:val="none" w:sz="0" w:space="0" w:color="auto"/>
            <w:left w:val="none" w:sz="0" w:space="0" w:color="auto"/>
            <w:bottom w:val="none" w:sz="0" w:space="0" w:color="auto"/>
            <w:right w:val="none" w:sz="0" w:space="0" w:color="auto"/>
          </w:divBdr>
          <w:divsChild>
            <w:div w:id="1618102657">
              <w:marLeft w:val="0"/>
              <w:marRight w:val="0"/>
              <w:marTop w:val="0"/>
              <w:marBottom w:val="0"/>
              <w:divBdr>
                <w:top w:val="none" w:sz="0" w:space="0" w:color="auto"/>
                <w:left w:val="none" w:sz="0" w:space="0" w:color="auto"/>
                <w:bottom w:val="none" w:sz="0" w:space="0" w:color="auto"/>
                <w:right w:val="none" w:sz="0" w:space="0" w:color="auto"/>
              </w:divBdr>
              <w:divsChild>
                <w:div w:id="4858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3068">
          <w:marLeft w:val="0"/>
          <w:marRight w:val="0"/>
          <w:marTop w:val="240"/>
          <w:marBottom w:val="0"/>
          <w:divBdr>
            <w:top w:val="none" w:sz="0" w:space="0" w:color="auto"/>
            <w:left w:val="none" w:sz="0" w:space="0" w:color="auto"/>
            <w:bottom w:val="none" w:sz="0" w:space="0" w:color="auto"/>
            <w:right w:val="none" w:sz="0" w:space="0" w:color="auto"/>
          </w:divBdr>
          <w:divsChild>
            <w:div w:id="242879665">
              <w:marLeft w:val="0"/>
              <w:marRight w:val="0"/>
              <w:marTop w:val="0"/>
              <w:marBottom w:val="0"/>
              <w:divBdr>
                <w:top w:val="none" w:sz="0" w:space="0" w:color="auto"/>
                <w:left w:val="none" w:sz="0" w:space="0" w:color="auto"/>
                <w:bottom w:val="none" w:sz="0" w:space="0" w:color="auto"/>
                <w:right w:val="none" w:sz="0" w:space="0" w:color="auto"/>
              </w:divBdr>
              <w:divsChild>
                <w:div w:id="21215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906">
          <w:marLeft w:val="0"/>
          <w:marRight w:val="0"/>
          <w:marTop w:val="240"/>
          <w:marBottom w:val="0"/>
          <w:divBdr>
            <w:top w:val="none" w:sz="0" w:space="0" w:color="auto"/>
            <w:left w:val="none" w:sz="0" w:space="0" w:color="auto"/>
            <w:bottom w:val="none" w:sz="0" w:space="0" w:color="auto"/>
            <w:right w:val="none" w:sz="0" w:space="0" w:color="auto"/>
          </w:divBdr>
          <w:divsChild>
            <w:div w:id="357002658">
              <w:marLeft w:val="0"/>
              <w:marRight w:val="0"/>
              <w:marTop w:val="0"/>
              <w:marBottom w:val="0"/>
              <w:divBdr>
                <w:top w:val="none" w:sz="0" w:space="0" w:color="auto"/>
                <w:left w:val="none" w:sz="0" w:space="0" w:color="auto"/>
                <w:bottom w:val="none" w:sz="0" w:space="0" w:color="auto"/>
                <w:right w:val="none" w:sz="0" w:space="0" w:color="auto"/>
              </w:divBdr>
              <w:divsChild>
                <w:div w:id="13248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9683">
          <w:marLeft w:val="0"/>
          <w:marRight w:val="0"/>
          <w:marTop w:val="240"/>
          <w:marBottom w:val="0"/>
          <w:divBdr>
            <w:top w:val="none" w:sz="0" w:space="0" w:color="auto"/>
            <w:left w:val="none" w:sz="0" w:space="0" w:color="auto"/>
            <w:bottom w:val="none" w:sz="0" w:space="0" w:color="auto"/>
            <w:right w:val="none" w:sz="0" w:space="0" w:color="auto"/>
          </w:divBdr>
          <w:divsChild>
            <w:div w:id="10618453">
              <w:marLeft w:val="0"/>
              <w:marRight w:val="0"/>
              <w:marTop w:val="0"/>
              <w:marBottom w:val="0"/>
              <w:divBdr>
                <w:top w:val="none" w:sz="0" w:space="0" w:color="auto"/>
                <w:left w:val="none" w:sz="0" w:space="0" w:color="auto"/>
                <w:bottom w:val="none" w:sz="0" w:space="0" w:color="auto"/>
                <w:right w:val="none" w:sz="0" w:space="0" w:color="auto"/>
              </w:divBdr>
              <w:divsChild>
                <w:div w:id="173095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0550">
          <w:marLeft w:val="0"/>
          <w:marRight w:val="0"/>
          <w:marTop w:val="240"/>
          <w:marBottom w:val="0"/>
          <w:divBdr>
            <w:top w:val="none" w:sz="0" w:space="0" w:color="auto"/>
            <w:left w:val="none" w:sz="0" w:space="0" w:color="auto"/>
            <w:bottom w:val="none" w:sz="0" w:space="0" w:color="auto"/>
            <w:right w:val="none" w:sz="0" w:space="0" w:color="auto"/>
          </w:divBdr>
          <w:divsChild>
            <w:div w:id="152528756">
              <w:marLeft w:val="0"/>
              <w:marRight w:val="0"/>
              <w:marTop w:val="0"/>
              <w:marBottom w:val="0"/>
              <w:divBdr>
                <w:top w:val="none" w:sz="0" w:space="0" w:color="auto"/>
                <w:left w:val="none" w:sz="0" w:space="0" w:color="auto"/>
                <w:bottom w:val="none" w:sz="0" w:space="0" w:color="auto"/>
                <w:right w:val="none" w:sz="0" w:space="0" w:color="auto"/>
              </w:divBdr>
              <w:divsChild>
                <w:div w:id="10636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6819">
          <w:marLeft w:val="0"/>
          <w:marRight w:val="0"/>
          <w:marTop w:val="240"/>
          <w:marBottom w:val="0"/>
          <w:divBdr>
            <w:top w:val="none" w:sz="0" w:space="0" w:color="auto"/>
            <w:left w:val="none" w:sz="0" w:space="0" w:color="auto"/>
            <w:bottom w:val="none" w:sz="0" w:space="0" w:color="auto"/>
            <w:right w:val="none" w:sz="0" w:space="0" w:color="auto"/>
          </w:divBdr>
          <w:divsChild>
            <w:div w:id="196043839">
              <w:marLeft w:val="0"/>
              <w:marRight w:val="0"/>
              <w:marTop w:val="0"/>
              <w:marBottom w:val="0"/>
              <w:divBdr>
                <w:top w:val="none" w:sz="0" w:space="0" w:color="auto"/>
                <w:left w:val="none" w:sz="0" w:space="0" w:color="auto"/>
                <w:bottom w:val="none" w:sz="0" w:space="0" w:color="auto"/>
                <w:right w:val="none" w:sz="0" w:space="0" w:color="auto"/>
              </w:divBdr>
              <w:divsChild>
                <w:div w:id="230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1590">
          <w:marLeft w:val="0"/>
          <w:marRight w:val="0"/>
          <w:marTop w:val="240"/>
          <w:marBottom w:val="0"/>
          <w:divBdr>
            <w:top w:val="none" w:sz="0" w:space="0" w:color="auto"/>
            <w:left w:val="none" w:sz="0" w:space="0" w:color="auto"/>
            <w:bottom w:val="none" w:sz="0" w:space="0" w:color="auto"/>
            <w:right w:val="none" w:sz="0" w:space="0" w:color="auto"/>
          </w:divBdr>
          <w:divsChild>
            <w:div w:id="153956512">
              <w:marLeft w:val="0"/>
              <w:marRight w:val="0"/>
              <w:marTop w:val="0"/>
              <w:marBottom w:val="0"/>
              <w:divBdr>
                <w:top w:val="none" w:sz="0" w:space="0" w:color="auto"/>
                <w:left w:val="none" w:sz="0" w:space="0" w:color="auto"/>
                <w:bottom w:val="none" w:sz="0" w:space="0" w:color="auto"/>
                <w:right w:val="none" w:sz="0" w:space="0" w:color="auto"/>
              </w:divBdr>
              <w:divsChild>
                <w:div w:id="8072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71420">
          <w:marLeft w:val="0"/>
          <w:marRight w:val="0"/>
          <w:marTop w:val="240"/>
          <w:marBottom w:val="0"/>
          <w:divBdr>
            <w:top w:val="none" w:sz="0" w:space="0" w:color="auto"/>
            <w:left w:val="none" w:sz="0" w:space="0" w:color="auto"/>
            <w:bottom w:val="none" w:sz="0" w:space="0" w:color="auto"/>
            <w:right w:val="none" w:sz="0" w:space="0" w:color="auto"/>
          </w:divBdr>
          <w:divsChild>
            <w:div w:id="884679642">
              <w:marLeft w:val="0"/>
              <w:marRight w:val="0"/>
              <w:marTop w:val="0"/>
              <w:marBottom w:val="0"/>
              <w:divBdr>
                <w:top w:val="none" w:sz="0" w:space="0" w:color="auto"/>
                <w:left w:val="none" w:sz="0" w:space="0" w:color="auto"/>
                <w:bottom w:val="none" w:sz="0" w:space="0" w:color="auto"/>
                <w:right w:val="none" w:sz="0" w:space="0" w:color="auto"/>
              </w:divBdr>
              <w:divsChild>
                <w:div w:id="3237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4258">
          <w:marLeft w:val="0"/>
          <w:marRight w:val="0"/>
          <w:marTop w:val="240"/>
          <w:marBottom w:val="0"/>
          <w:divBdr>
            <w:top w:val="none" w:sz="0" w:space="0" w:color="auto"/>
            <w:left w:val="none" w:sz="0" w:space="0" w:color="auto"/>
            <w:bottom w:val="none" w:sz="0" w:space="0" w:color="auto"/>
            <w:right w:val="none" w:sz="0" w:space="0" w:color="auto"/>
          </w:divBdr>
          <w:divsChild>
            <w:div w:id="836846134">
              <w:marLeft w:val="0"/>
              <w:marRight w:val="0"/>
              <w:marTop w:val="0"/>
              <w:marBottom w:val="0"/>
              <w:divBdr>
                <w:top w:val="none" w:sz="0" w:space="0" w:color="auto"/>
                <w:left w:val="none" w:sz="0" w:space="0" w:color="auto"/>
                <w:bottom w:val="none" w:sz="0" w:space="0" w:color="auto"/>
                <w:right w:val="none" w:sz="0" w:space="0" w:color="auto"/>
              </w:divBdr>
              <w:divsChild>
                <w:div w:id="14902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1988">
          <w:marLeft w:val="0"/>
          <w:marRight w:val="0"/>
          <w:marTop w:val="240"/>
          <w:marBottom w:val="0"/>
          <w:divBdr>
            <w:top w:val="none" w:sz="0" w:space="0" w:color="auto"/>
            <w:left w:val="none" w:sz="0" w:space="0" w:color="auto"/>
            <w:bottom w:val="none" w:sz="0" w:space="0" w:color="auto"/>
            <w:right w:val="none" w:sz="0" w:space="0" w:color="auto"/>
          </w:divBdr>
          <w:divsChild>
            <w:div w:id="1637831565">
              <w:marLeft w:val="0"/>
              <w:marRight w:val="0"/>
              <w:marTop w:val="0"/>
              <w:marBottom w:val="0"/>
              <w:divBdr>
                <w:top w:val="none" w:sz="0" w:space="0" w:color="auto"/>
                <w:left w:val="none" w:sz="0" w:space="0" w:color="auto"/>
                <w:bottom w:val="none" w:sz="0" w:space="0" w:color="auto"/>
                <w:right w:val="none" w:sz="0" w:space="0" w:color="auto"/>
              </w:divBdr>
              <w:divsChild>
                <w:div w:id="17403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2308">
          <w:marLeft w:val="0"/>
          <w:marRight w:val="0"/>
          <w:marTop w:val="240"/>
          <w:marBottom w:val="0"/>
          <w:divBdr>
            <w:top w:val="none" w:sz="0" w:space="0" w:color="auto"/>
            <w:left w:val="none" w:sz="0" w:space="0" w:color="auto"/>
            <w:bottom w:val="none" w:sz="0" w:space="0" w:color="auto"/>
            <w:right w:val="none" w:sz="0" w:space="0" w:color="auto"/>
          </w:divBdr>
          <w:divsChild>
            <w:div w:id="1807622832">
              <w:marLeft w:val="0"/>
              <w:marRight w:val="0"/>
              <w:marTop w:val="0"/>
              <w:marBottom w:val="0"/>
              <w:divBdr>
                <w:top w:val="none" w:sz="0" w:space="0" w:color="auto"/>
                <w:left w:val="none" w:sz="0" w:space="0" w:color="auto"/>
                <w:bottom w:val="none" w:sz="0" w:space="0" w:color="auto"/>
                <w:right w:val="none" w:sz="0" w:space="0" w:color="auto"/>
              </w:divBdr>
              <w:divsChild>
                <w:div w:id="2590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2398">
          <w:marLeft w:val="0"/>
          <w:marRight w:val="0"/>
          <w:marTop w:val="240"/>
          <w:marBottom w:val="0"/>
          <w:divBdr>
            <w:top w:val="none" w:sz="0" w:space="0" w:color="auto"/>
            <w:left w:val="none" w:sz="0" w:space="0" w:color="auto"/>
            <w:bottom w:val="none" w:sz="0" w:space="0" w:color="auto"/>
            <w:right w:val="none" w:sz="0" w:space="0" w:color="auto"/>
          </w:divBdr>
          <w:divsChild>
            <w:div w:id="849880740">
              <w:marLeft w:val="0"/>
              <w:marRight w:val="0"/>
              <w:marTop w:val="0"/>
              <w:marBottom w:val="0"/>
              <w:divBdr>
                <w:top w:val="none" w:sz="0" w:space="0" w:color="auto"/>
                <w:left w:val="none" w:sz="0" w:space="0" w:color="auto"/>
                <w:bottom w:val="none" w:sz="0" w:space="0" w:color="auto"/>
                <w:right w:val="none" w:sz="0" w:space="0" w:color="auto"/>
              </w:divBdr>
              <w:divsChild>
                <w:div w:id="3441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1271">
          <w:marLeft w:val="0"/>
          <w:marRight w:val="0"/>
          <w:marTop w:val="240"/>
          <w:marBottom w:val="0"/>
          <w:divBdr>
            <w:top w:val="none" w:sz="0" w:space="0" w:color="auto"/>
            <w:left w:val="none" w:sz="0" w:space="0" w:color="auto"/>
            <w:bottom w:val="none" w:sz="0" w:space="0" w:color="auto"/>
            <w:right w:val="none" w:sz="0" w:space="0" w:color="auto"/>
          </w:divBdr>
          <w:divsChild>
            <w:div w:id="1261833540">
              <w:marLeft w:val="0"/>
              <w:marRight w:val="0"/>
              <w:marTop w:val="0"/>
              <w:marBottom w:val="0"/>
              <w:divBdr>
                <w:top w:val="none" w:sz="0" w:space="0" w:color="auto"/>
                <w:left w:val="none" w:sz="0" w:space="0" w:color="auto"/>
                <w:bottom w:val="none" w:sz="0" w:space="0" w:color="auto"/>
                <w:right w:val="none" w:sz="0" w:space="0" w:color="auto"/>
              </w:divBdr>
              <w:divsChild>
                <w:div w:id="301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9369">
          <w:marLeft w:val="0"/>
          <w:marRight w:val="0"/>
          <w:marTop w:val="240"/>
          <w:marBottom w:val="0"/>
          <w:divBdr>
            <w:top w:val="none" w:sz="0" w:space="0" w:color="auto"/>
            <w:left w:val="none" w:sz="0" w:space="0" w:color="auto"/>
            <w:bottom w:val="none" w:sz="0" w:space="0" w:color="auto"/>
            <w:right w:val="none" w:sz="0" w:space="0" w:color="auto"/>
          </w:divBdr>
          <w:divsChild>
            <w:div w:id="2004895282">
              <w:marLeft w:val="0"/>
              <w:marRight w:val="0"/>
              <w:marTop w:val="0"/>
              <w:marBottom w:val="0"/>
              <w:divBdr>
                <w:top w:val="none" w:sz="0" w:space="0" w:color="auto"/>
                <w:left w:val="none" w:sz="0" w:space="0" w:color="auto"/>
                <w:bottom w:val="none" w:sz="0" w:space="0" w:color="auto"/>
                <w:right w:val="none" w:sz="0" w:space="0" w:color="auto"/>
              </w:divBdr>
              <w:divsChild>
                <w:div w:id="14375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3899">
          <w:marLeft w:val="0"/>
          <w:marRight w:val="0"/>
          <w:marTop w:val="240"/>
          <w:marBottom w:val="0"/>
          <w:divBdr>
            <w:top w:val="none" w:sz="0" w:space="0" w:color="auto"/>
            <w:left w:val="none" w:sz="0" w:space="0" w:color="auto"/>
            <w:bottom w:val="none" w:sz="0" w:space="0" w:color="auto"/>
            <w:right w:val="none" w:sz="0" w:space="0" w:color="auto"/>
          </w:divBdr>
          <w:divsChild>
            <w:div w:id="1770538891">
              <w:marLeft w:val="0"/>
              <w:marRight w:val="0"/>
              <w:marTop w:val="0"/>
              <w:marBottom w:val="0"/>
              <w:divBdr>
                <w:top w:val="none" w:sz="0" w:space="0" w:color="auto"/>
                <w:left w:val="none" w:sz="0" w:space="0" w:color="auto"/>
                <w:bottom w:val="none" w:sz="0" w:space="0" w:color="auto"/>
                <w:right w:val="none" w:sz="0" w:space="0" w:color="auto"/>
              </w:divBdr>
              <w:divsChild>
                <w:div w:id="17704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6995">
          <w:marLeft w:val="0"/>
          <w:marRight w:val="0"/>
          <w:marTop w:val="240"/>
          <w:marBottom w:val="0"/>
          <w:divBdr>
            <w:top w:val="none" w:sz="0" w:space="0" w:color="auto"/>
            <w:left w:val="none" w:sz="0" w:space="0" w:color="auto"/>
            <w:bottom w:val="none" w:sz="0" w:space="0" w:color="auto"/>
            <w:right w:val="none" w:sz="0" w:space="0" w:color="auto"/>
          </w:divBdr>
          <w:divsChild>
            <w:div w:id="644555034">
              <w:marLeft w:val="0"/>
              <w:marRight w:val="0"/>
              <w:marTop w:val="0"/>
              <w:marBottom w:val="0"/>
              <w:divBdr>
                <w:top w:val="none" w:sz="0" w:space="0" w:color="auto"/>
                <w:left w:val="none" w:sz="0" w:space="0" w:color="auto"/>
                <w:bottom w:val="none" w:sz="0" w:space="0" w:color="auto"/>
                <w:right w:val="none" w:sz="0" w:space="0" w:color="auto"/>
              </w:divBdr>
              <w:divsChild>
                <w:div w:id="10403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5297">
          <w:marLeft w:val="0"/>
          <w:marRight w:val="0"/>
          <w:marTop w:val="240"/>
          <w:marBottom w:val="0"/>
          <w:divBdr>
            <w:top w:val="none" w:sz="0" w:space="0" w:color="auto"/>
            <w:left w:val="none" w:sz="0" w:space="0" w:color="auto"/>
            <w:bottom w:val="none" w:sz="0" w:space="0" w:color="auto"/>
            <w:right w:val="none" w:sz="0" w:space="0" w:color="auto"/>
          </w:divBdr>
          <w:divsChild>
            <w:div w:id="514808545">
              <w:marLeft w:val="0"/>
              <w:marRight w:val="0"/>
              <w:marTop w:val="0"/>
              <w:marBottom w:val="0"/>
              <w:divBdr>
                <w:top w:val="none" w:sz="0" w:space="0" w:color="auto"/>
                <w:left w:val="none" w:sz="0" w:space="0" w:color="auto"/>
                <w:bottom w:val="none" w:sz="0" w:space="0" w:color="auto"/>
                <w:right w:val="none" w:sz="0" w:space="0" w:color="auto"/>
              </w:divBdr>
              <w:divsChild>
                <w:div w:id="10502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7459">
          <w:marLeft w:val="0"/>
          <w:marRight w:val="0"/>
          <w:marTop w:val="240"/>
          <w:marBottom w:val="0"/>
          <w:divBdr>
            <w:top w:val="none" w:sz="0" w:space="0" w:color="auto"/>
            <w:left w:val="none" w:sz="0" w:space="0" w:color="auto"/>
            <w:bottom w:val="none" w:sz="0" w:space="0" w:color="auto"/>
            <w:right w:val="none" w:sz="0" w:space="0" w:color="auto"/>
          </w:divBdr>
          <w:divsChild>
            <w:div w:id="412241508">
              <w:marLeft w:val="0"/>
              <w:marRight w:val="0"/>
              <w:marTop w:val="0"/>
              <w:marBottom w:val="0"/>
              <w:divBdr>
                <w:top w:val="none" w:sz="0" w:space="0" w:color="auto"/>
                <w:left w:val="none" w:sz="0" w:space="0" w:color="auto"/>
                <w:bottom w:val="none" w:sz="0" w:space="0" w:color="auto"/>
                <w:right w:val="none" w:sz="0" w:space="0" w:color="auto"/>
              </w:divBdr>
              <w:divsChild>
                <w:div w:id="3585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616">
          <w:marLeft w:val="0"/>
          <w:marRight w:val="0"/>
          <w:marTop w:val="240"/>
          <w:marBottom w:val="0"/>
          <w:divBdr>
            <w:top w:val="none" w:sz="0" w:space="0" w:color="auto"/>
            <w:left w:val="none" w:sz="0" w:space="0" w:color="auto"/>
            <w:bottom w:val="none" w:sz="0" w:space="0" w:color="auto"/>
            <w:right w:val="none" w:sz="0" w:space="0" w:color="auto"/>
          </w:divBdr>
          <w:divsChild>
            <w:div w:id="1270622171">
              <w:marLeft w:val="0"/>
              <w:marRight w:val="0"/>
              <w:marTop w:val="0"/>
              <w:marBottom w:val="0"/>
              <w:divBdr>
                <w:top w:val="none" w:sz="0" w:space="0" w:color="auto"/>
                <w:left w:val="none" w:sz="0" w:space="0" w:color="auto"/>
                <w:bottom w:val="none" w:sz="0" w:space="0" w:color="auto"/>
                <w:right w:val="none" w:sz="0" w:space="0" w:color="auto"/>
              </w:divBdr>
              <w:divsChild>
                <w:div w:id="16865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7079">
          <w:marLeft w:val="0"/>
          <w:marRight w:val="0"/>
          <w:marTop w:val="240"/>
          <w:marBottom w:val="0"/>
          <w:divBdr>
            <w:top w:val="none" w:sz="0" w:space="0" w:color="auto"/>
            <w:left w:val="none" w:sz="0" w:space="0" w:color="auto"/>
            <w:bottom w:val="none" w:sz="0" w:space="0" w:color="auto"/>
            <w:right w:val="none" w:sz="0" w:space="0" w:color="auto"/>
          </w:divBdr>
          <w:divsChild>
            <w:div w:id="12655649">
              <w:marLeft w:val="0"/>
              <w:marRight w:val="0"/>
              <w:marTop w:val="0"/>
              <w:marBottom w:val="0"/>
              <w:divBdr>
                <w:top w:val="none" w:sz="0" w:space="0" w:color="auto"/>
                <w:left w:val="none" w:sz="0" w:space="0" w:color="auto"/>
                <w:bottom w:val="none" w:sz="0" w:space="0" w:color="auto"/>
                <w:right w:val="none" w:sz="0" w:space="0" w:color="auto"/>
              </w:divBdr>
              <w:divsChild>
                <w:div w:id="2340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069">
          <w:marLeft w:val="0"/>
          <w:marRight w:val="0"/>
          <w:marTop w:val="240"/>
          <w:marBottom w:val="0"/>
          <w:divBdr>
            <w:top w:val="none" w:sz="0" w:space="0" w:color="auto"/>
            <w:left w:val="none" w:sz="0" w:space="0" w:color="auto"/>
            <w:bottom w:val="none" w:sz="0" w:space="0" w:color="auto"/>
            <w:right w:val="none" w:sz="0" w:space="0" w:color="auto"/>
          </w:divBdr>
          <w:divsChild>
            <w:div w:id="1801075046">
              <w:marLeft w:val="0"/>
              <w:marRight w:val="0"/>
              <w:marTop w:val="0"/>
              <w:marBottom w:val="0"/>
              <w:divBdr>
                <w:top w:val="none" w:sz="0" w:space="0" w:color="auto"/>
                <w:left w:val="none" w:sz="0" w:space="0" w:color="auto"/>
                <w:bottom w:val="none" w:sz="0" w:space="0" w:color="auto"/>
                <w:right w:val="none" w:sz="0" w:space="0" w:color="auto"/>
              </w:divBdr>
              <w:divsChild>
                <w:div w:id="19422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1753">
          <w:marLeft w:val="0"/>
          <w:marRight w:val="0"/>
          <w:marTop w:val="240"/>
          <w:marBottom w:val="0"/>
          <w:divBdr>
            <w:top w:val="none" w:sz="0" w:space="0" w:color="auto"/>
            <w:left w:val="none" w:sz="0" w:space="0" w:color="auto"/>
            <w:bottom w:val="none" w:sz="0" w:space="0" w:color="auto"/>
            <w:right w:val="none" w:sz="0" w:space="0" w:color="auto"/>
          </w:divBdr>
          <w:divsChild>
            <w:div w:id="1870485064">
              <w:marLeft w:val="0"/>
              <w:marRight w:val="0"/>
              <w:marTop w:val="0"/>
              <w:marBottom w:val="0"/>
              <w:divBdr>
                <w:top w:val="none" w:sz="0" w:space="0" w:color="auto"/>
                <w:left w:val="none" w:sz="0" w:space="0" w:color="auto"/>
                <w:bottom w:val="none" w:sz="0" w:space="0" w:color="auto"/>
                <w:right w:val="none" w:sz="0" w:space="0" w:color="auto"/>
              </w:divBdr>
              <w:divsChild>
                <w:div w:id="18716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157">
          <w:marLeft w:val="0"/>
          <w:marRight w:val="0"/>
          <w:marTop w:val="240"/>
          <w:marBottom w:val="0"/>
          <w:divBdr>
            <w:top w:val="none" w:sz="0" w:space="0" w:color="auto"/>
            <w:left w:val="none" w:sz="0" w:space="0" w:color="auto"/>
            <w:bottom w:val="none" w:sz="0" w:space="0" w:color="auto"/>
            <w:right w:val="none" w:sz="0" w:space="0" w:color="auto"/>
          </w:divBdr>
          <w:divsChild>
            <w:div w:id="340426511">
              <w:marLeft w:val="0"/>
              <w:marRight w:val="0"/>
              <w:marTop w:val="0"/>
              <w:marBottom w:val="0"/>
              <w:divBdr>
                <w:top w:val="none" w:sz="0" w:space="0" w:color="auto"/>
                <w:left w:val="none" w:sz="0" w:space="0" w:color="auto"/>
                <w:bottom w:val="none" w:sz="0" w:space="0" w:color="auto"/>
                <w:right w:val="none" w:sz="0" w:space="0" w:color="auto"/>
              </w:divBdr>
              <w:divsChild>
                <w:div w:id="8920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3051">
          <w:marLeft w:val="0"/>
          <w:marRight w:val="0"/>
          <w:marTop w:val="240"/>
          <w:marBottom w:val="0"/>
          <w:divBdr>
            <w:top w:val="none" w:sz="0" w:space="0" w:color="auto"/>
            <w:left w:val="none" w:sz="0" w:space="0" w:color="auto"/>
            <w:bottom w:val="none" w:sz="0" w:space="0" w:color="auto"/>
            <w:right w:val="none" w:sz="0" w:space="0" w:color="auto"/>
          </w:divBdr>
          <w:divsChild>
            <w:div w:id="299846288">
              <w:marLeft w:val="0"/>
              <w:marRight w:val="0"/>
              <w:marTop w:val="0"/>
              <w:marBottom w:val="0"/>
              <w:divBdr>
                <w:top w:val="none" w:sz="0" w:space="0" w:color="auto"/>
                <w:left w:val="none" w:sz="0" w:space="0" w:color="auto"/>
                <w:bottom w:val="none" w:sz="0" w:space="0" w:color="auto"/>
                <w:right w:val="none" w:sz="0" w:space="0" w:color="auto"/>
              </w:divBdr>
              <w:divsChild>
                <w:div w:id="21169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49805">
          <w:marLeft w:val="0"/>
          <w:marRight w:val="0"/>
          <w:marTop w:val="240"/>
          <w:marBottom w:val="0"/>
          <w:divBdr>
            <w:top w:val="none" w:sz="0" w:space="0" w:color="auto"/>
            <w:left w:val="none" w:sz="0" w:space="0" w:color="auto"/>
            <w:bottom w:val="none" w:sz="0" w:space="0" w:color="auto"/>
            <w:right w:val="none" w:sz="0" w:space="0" w:color="auto"/>
          </w:divBdr>
          <w:divsChild>
            <w:div w:id="1840004742">
              <w:marLeft w:val="0"/>
              <w:marRight w:val="0"/>
              <w:marTop w:val="0"/>
              <w:marBottom w:val="0"/>
              <w:divBdr>
                <w:top w:val="none" w:sz="0" w:space="0" w:color="auto"/>
                <w:left w:val="none" w:sz="0" w:space="0" w:color="auto"/>
                <w:bottom w:val="none" w:sz="0" w:space="0" w:color="auto"/>
                <w:right w:val="none" w:sz="0" w:space="0" w:color="auto"/>
              </w:divBdr>
              <w:divsChild>
                <w:div w:id="16159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3897">
          <w:marLeft w:val="0"/>
          <w:marRight w:val="0"/>
          <w:marTop w:val="240"/>
          <w:marBottom w:val="0"/>
          <w:divBdr>
            <w:top w:val="none" w:sz="0" w:space="0" w:color="auto"/>
            <w:left w:val="none" w:sz="0" w:space="0" w:color="auto"/>
            <w:bottom w:val="none" w:sz="0" w:space="0" w:color="auto"/>
            <w:right w:val="none" w:sz="0" w:space="0" w:color="auto"/>
          </w:divBdr>
          <w:divsChild>
            <w:div w:id="222107732">
              <w:marLeft w:val="0"/>
              <w:marRight w:val="0"/>
              <w:marTop w:val="0"/>
              <w:marBottom w:val="0"/>
              <w:divBdr>
                <w:top w:val="none" w:sz="0" w:space="0" w:color="auto"/>
                <w:left w:val="none" w:sz="0" w:space="0" w:color="auto"/>
                <w:bottom w:val="none" w:sz="0" w:space="0" w:color="auto"/>
                <w:right w:val="none" w:sz="0" w:space="0" w:color="auto"/>
              </w:divBdr>
              <w:divsChild>
                <w:div w:id="12257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0436">
          <w:marLeft w:val="0"/>
          <w:marRight w:val="0"/>
          <w:marTop w:val="240"/>
          <w:marBottom w:val="0"/>
          <w:divBdr>
            <w:top w:val="none" w:sz="0" w:space="0" w:color="auto"/>
            <w:left w:val="none" w:sz="0" w:space="0" w:color="auto"/>
            <w:bottom w:val="none" w:sz="0" w:space="0" w:color="auto"/>
            <w:right w:val="none" w:sz="0" w:space="0" w:color="auto"/>
          </w:divBdr>
          <w:divsChild>
            <w:div w:id="1771197459">
              <w:marLeft w:val="0"/>
              <w:marRight w:val="0"/>
              <w:marTop w:val="0"/>
              <w:marBottom w:val="0"/>
              <w:divBdr>
                <w:top w:val="none" w:sz="0" w:space="0" w:color="auto"/>
                <w:left w:val="none" w:sz="0" w:space="0" w:color="auto"/>
                <w:bottom w:val="none" w:sz="0" w:space="0" w:color="auto"/>
                <w:right w:val="none" w:sz="0" w:space="0" w:color="auto"/>
              </w:divBdr>
              <w:divsChild>
                <w:div w:id="237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3039">
          <w:marLeft w:val="0"/>
          <w:marRight w:val="0"/>
          <w:marTop w:val="240"/>
          <w:marBottom w:val="0"/>
          <w:divBdr>
            <w:top w:val="none" w:sz="0" w:space="0" w:color="auto"/>
            <w:left w:val="none" w:sz="0" w:space="0" w:color="auto"/>
            <w:bottom w:val="none" w:sz="0" w:space="0" w:color="auto"/>
            <w:right w:val="none" w:sz="0" w:space="0" w:color="auto"/>
          </w:divBdr>
          <w:divsChild>
            <w:div w:id="1561866145">
              <w:marLeft w:val="0"/>
              <w:marRight w:val="0"/>
              <w:marTop w:val="0"/>
              <w:marBottom w:val="0"/>
              <w:divBdr>
                <w:top w:val="none" w:sz="0" w:space="0" w:color="auto"/>
                <w:left w:val="none" w:sz="0" w:space="0" w:color="auto"/>
                <w:bottom w:val="none" w:sz="0" w:space="0" w:color="auto"/>
                <w:right w:val="none" w:sz="0" w:space="0" w:color="auto"/>
              </w:divBdr>
              <w:divsChild>
                <w:div w:id="11715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8643">
          <w:marLeft w:val="0"/>
          <w:marRight w:val="0"/>
          <w:marTop w:val="240"/>
          <w:marBottom w:val="0"/>
          <w:divBdr>
            <w:top w:val="none" w:sz="0" w:space="0" w:color="auto"/>
            <w:left w:val="none" w:sz="0" w:space="0" w:color="auto"/>
            <w:bottom w:val="none" w:sz="0" w:space="0" w:color="auto"/>
            <w:right w:val="none" w:sz="0" w:space="0" w:color="auto"/>
          </w:divBdr>
          <w:divsChild>
            <w:div w:id="1229924465">
              <w:marLeft w:val="0"/>
              <w:marRight w:val="0"/>
              <w:marTop w:val="0"/>
              <w:marBottom w:val="0"/>
              <w:divBdr>
                <w:top w:val="none" w:sz="0" w:space="0" w:color="auto"/>
                <w:left w:val="none" w:sz="0" w:space="0" w:color="auto"/>
                <w:bottom w:val="none" w:sz="0" w:space="0" w:color="auto"/>
                <w:right w:val="none" w:sz="0" w:space="0" w:color="auto"/>
              </w:divBdr>
              <w:divsChild>
                <w:div w:id="11194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0546">
          <w:marLeft w:val="0"/>
          <w:marRight w:val="0"/>
          <w:marTop w:val="240"/>
          <w:marBottom w:val="0"/>
          <w:divBdr>
            <w:top w:val="none" w:sz="0" w:space="0" w:color="auto"/>
            <w:left w:val="none" w:sz="0" w:space="0" w:color="auto"/>
            <w:bottom w:val="none" w:sz="0" w:space="0" w:color="auto"/>
            <w:right w:val="none" w:sz="0" w:space="0" w:color="auto"/>
          </w:divBdr>
          <w:divsChild>
            <w:div w:id="1493988080">
              <w:marLeft w:val="0"/>
              <w:marRight w:val="0"/>
              <w:marTop w:val="0"/>
              <w:marBottom w:val="0"/>
              <w:divBdr>
                <w:top w:val="none" w:sz="0" w:space="0" w:color="auto"/>
                <w:left w:val="none" w:sz="0" w:space="0" w:color="auto"/>
                <w:bottom w:val="none" w:sz="0" w:space="0" w:color="auto"/>
                <w:right w:val="none" w:sz="0" w:space="0" w:color="auto"/>
              </w:divBdr>
              <w:divsChild>
                <w:div w:id="3578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8947">
          <w:marLeft w:val="0"/>
          <w:marRight w:val="0"/>
          <w:marTop w:val="240"/>
          <w:marBottom w:val="0"/>
          <w:divBdr>
            <w:top w:val="none" w:sz="0" w:space="0" w:color="auto"/>
            <w:left w:val="none" w:sz="0" w:space="0" w:color="auto"/>
            <w:bottom w:val="none" w:sz="0" w:space="0" w:color="auto"/>
            <w:right w:val="none" w:sz="0" w:space="0" w:color="auto"/>
          </w:divBdr>
          <w:divsChild>
            <w:div w:id="951743934">
              <w:marLeft w:val="0"/>
              <w:marRight w:val="0"/>
              <w:marTop w:val="0"/>
              <w:marBottom w:val="0"/>
              <w:divBdr>
                <w:top w:val="none" w:sz="0" w:space="0" w:color="auto"/>
                <w:left w:val="none" w:sz="0" w:space="0" w:color="auto"/>
                <w:bottom w:val="none" w:sz="0" w:space="0" w:color="auto"/>
                <w:right w:val="none" w:sz="0" w:space="0" w:color="auto"/>
              </w:divBdr>
              <w:divsChild>
                <w:div w:id="7457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2518">
          <w:marLeft w:val="0"/>
          <w:marRight w:val="0"/>
          <w:marTop w:val="240"/>
          <w:marBottom w:val="0"/>
          <w:divBdr>
            <w:top w:val="none" w:sz="0" w:space="0" w:color="auto"/>
            <w:left w:val="none" w:sz="0" w:space="0" w:color="auto"/>
            <w:bottom w:val="none" w:sz="0" w:space="0" w:color="auto"/>
            <w:right w:val="none" w:sz="0" w:space="0" w:color="auto"/>
          </w:divBdr>
          <w:divsChild>
            <w:div w:id="998193515">
              <w:marLeft w:val="0"/>
              <w:marRight w:val="0"/>
              <w:marTop w:val="0"/>
              <w:marBottom w:val="0"/>
              <w:divBdr>
                <w:top w:val="none" w:sz="0" w:space="0" w:color="auto"/>
                <w:left w:val="none" w:sz="0" w:space="0" w:color="auto"/>
                <w:bottom w:val="none" w:sz="0" w:space="0" w:color="auto"/>
                <w:right w:val="none" w:sz="0" w:space="0" w:color="auto"/>
              </w:divBdr>
              <w:divsChild>
                <w:div w:id="117048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040">
          <w:marLeft w:val="0"/>
          <w:marRight w:val="0"/>
          <w:marTop w:val="240"/>
          <w:marBottom w:val="0"/>
          <w:divBdr>
            <w:top w:val="none" w:sz="0" w:space="0" w:color="auto"/>
            <w:left w:val="none" w:sz="0" w:space="0" w:color="auto"/>
            <w:bottom w:val="none" w:sz="0" w:space="0" w:color="auto"/>
            <w:right w:val="none" w:sz="0" w:space="0" w:color="auto"/>
          </w:divBdr>
          <w:divsChild>
            <w:div w:id="164370750">
              <w:marLeft w:val="0"/>
              <w:marRight w:val="0"/>
              <w:marTop w:val="0"/>
              <w:marBottom w:val="0"/>
              <w:divBdr>
                <w:top w:val="none" w:sz="0" w:space="0" w:color="auto"/>
                <w:left w:val="none" w:sz="0" w:space="0" w:color="auto"/>
                <w:bottom w:val="none" w:sz="0" w:space="0" w:color="auto"/>
                <w:right w:val="none" w:sz="0" w:space="0" w:color="auto"/>
              </w:divBdr>
              <w:divsChild>
                <w:div w:id="18740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10566">
          <w:marLeft w:val="0"/>
          <w:marRight w:val="0"/>
          <w:marTop w:val="240"/>
          <w:marBottom w:val="0"/>
          <w:divBdr>
            <w:top w:val="none" w:sz="0" w:space="0" w:color="auto"/>
            <w:left w:val="none" w:sz="0" w:space="0" w:color="auto"/>
            <w:bottom w:val="none" w:sz="0" w:space="0" w:color="auto"/>
            <w:right w:val="none" w:sz="0" w:space="0" w:color="auto"/>
          </w:divBdr>
          <w:divsChild>
            <w:div w:id="493566675">
              <w:marLeft w:val="0"/>
              <w:marRight w:val="0"/>
              <w:marTop w:val="0"/>
              <w:marBottom w:val="0"/>
              <w:divBdr>
                <w:top w:val="none" w:sz="0" w:space="0" w:color="auto"/>
                <w:left w:val="none" w:sz="0" w:space="0" w:color="auto"/>
                <w:bottom w:val="none" w:sz="0" w:space="0" w:color="auto"/>
                <w:right w:val="none" w:sz="0" w:space="0" w:color="auto"/>
              </w:divBdr>
              <w:divsChild>
                <w:div w:id="11436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7942">
          <w:marLeft w:val="0"/>
          <w:marRight w:val="0"/>
          <w:marTop w:val="240"/>
          <w:marBottom w:val="0"/>
          <w:divBdr>
            <w:top w:val="none" w:sz="0" w:space="0" w:color="auto"/>
            <w:left w:val="none" w:sz="0" w:space="0" w:color="auto"/>
            <w:bottom w:val="none" w:sz="0" w:space="0" w:color="auto"/>
            <w:right w:val="none" w:sz="0" w:space="0" w:color="auto"/>
          </w:divBdr>
          <w:divsChild>
            <w:div w:id="215092686">
              <w:marLeft w:val="0"/>
              <w:marRight w:val="0"/>
              <w:marTop w:val="0"/>
              <w:marBottom w:val="0"/>
              <w:divBdr>
                <w:top w:val="none" w:sz="0" w:space="0" w:color="auto"/>
                <w:left w:val="none" w:sz="0" w:space="0" w:color="auto"/>
                <w:bottom w:val="none" w:sz="0" w:space="0" w:color="auto"/>
                <w:right w:val="none" w:sz="0" w:space="0" w:color="auto"/>
              </w:divBdr>
              <w:divsChild>
                <w:div w:id="11993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8376">
          <w:marLeft w:val="0"/>
          <w:marRight w:val="0"/>
          <w:marTop w:val="240"/>
          <w:marBottom w:val="0"/>
          <w:divBdr>
            <w:top w:val="none" w:sz="0" w:space="0" w:color="auto"/>
            <w:left w:val="none" w:sz="0" w:space="0" w:color="auto"/>
            <w:bottom w:val="none" w:sz="0" w:space="0" w:color="auto"/>
            <w:right w:val="none" w:sz="0" w:space="0" w:color="auto"/>
          </w:divBdr>
          <w:divsChild>
            <w:div w:id="1071544425">
              <w:marLeft w:val="0"/>
              <w:marRight w:val="0"/>
              <w:marTop w:val="0"/>
              <w:marBottom w:val="0"/>
              <w:divBdr>
                <w:top w:val="none" w:sz="0" w:space="0" w:color="auto"/>
                <w:left w:val="none" w:sz="0" w:space="0" w:color="auto"/>
                <w:bottom w:val="none" w:sz="0" w:space="0" w:color="auto"/>
                <w:right w:val="none" w:sz="0" w:space="0" w:color="auto"/>
              </w:divBdr>
              <w:divsChild>
                <w:div w:id="2582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1940">
          <w:marLeft w:val="0"/>
          <w:marRight w:val="0"/>
          <w:marTop w:val="240"/>
          <w:marBottom w:val="0"/>
          <w:divBdr>
            <w:top w:val="none" w:sz="0" w:space="0" w:color="auto"/>
            <w:left w:val="none" w:sz="0" w:space="0" w:color="auto"/>
            <w:bottom w:val="none" w:sz="0" w:space="0" w:color="auto"/>
            <w:right w:val="none" w:sz="0" w:space="0" w:color="auto"/>
          </w:divBdr>
          <w:divsChild>
            <w:div w:id="1443264047">
              <w:marLeft w:val="0"/>
              <w:marRight w:val="0"/>
              <w:marTop w:val="0"/>
              <w:marBottom w:val="0"/>
              <w:divBdr>
                <w:top w:val="none" w:sz="0" w:space="0" w:color="auto"/>
                <w:left w:val="none" w:sz="0" w:space="0" w:color="auto"/>
                <w:bottom w:val="none" w:sz="0" w:space="0" w:color="auto"/>
                <w:right w:val="none" w:sz="0" w:space="0" w:color="auto"/>
              </w:divBdr>
              <w:divsChild>
                <w:div w:id="16470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295">
          <w:marLeft w:val="0"/>
          <w:marRight w:val="0"/>
          <w:marTop w:val="240"/>
          <w:marBottom w:val="0"/>
          <w:divBdr>
            <w:top w:val="none" w:sz="0" w:space="0" w:color="auto"/>
            <w:left w:val="none" w:sz="0" w:space="0" w:color="auto"/>
            <w:bottom w:val="none" w:sz="0" w:space="0" w:color="auto"/>
            <w:right w:val="none" w:sz="0" w:space="0" w:color="auto"/>
          </w:divBdr>
          <w:divsChild>
            <w:div w:id="441924290">
              <w:marLeft w:val="0"/>
              <w:marRight w:val="0"/>
              <w:marTop w:val="0"/>
              <w:marBottom w:val="0"/>
              <w:divBdr>
                <w:top w:val="none" w:sz="0" w:space="0" w:color="auto"/>
                <w:left w:val="none" w:sz="0" w:space="0" w:color="auto"/>
                <w:bottom w:val="none" w:sz="0" w:space="0" w:color="auto"/>
                <w:right w:val="none" w:sz="0" w:space="0" w:color="auto"/>
              </w:divBdr>
              <w:divsChild>
                <w:div w:id="189322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7685">
          <w:marLeft w:val="0"/>
          <w:marRight w:val="0"/>
          <w:marTop w:val="240"/>
          <w:marBottom w:val="0"/>
          <w:divBdr>
            <w:top w:val="none" w:sz="0" w:space="0" w:color="auto"/>
            <w:left w:val="none" w:sz="0" w:space="0" w:color="auto"/>
            <w:bottom w:val="none" w:sz="0" w:space="0" w:color="auto"/>
            <w:right w:val="none" w:sz="0" w:space="0" w:color="auto"/>
          </w:divBdr>
          <w:divsChild>
            <w:div w:id="1903826001">
              <w:marLeft w:val="0"/>
              <w:marRight w:val="0"/>
              <w:marTop w:val="0"/>
              <w:marBottom w:val="0"/>
              <w:divBdr>
                <w:top w:val="none" w:sz="0" w:space="0" w:color="auto"/>
                <w:left w:val="none" w:sz="0" w:space="0" w:color="auto"/>
                <w:bottom w:val="none" w:sz="0" w:space="0" w:color="auto"/>
                <w:right w:val="none" w:sz="0" w:space="0" w:color="auto"/>
              </w:divBdr>
              <w:divsChild>
                <w:div w:id="14603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1">
          <w:marLeft w:val="0"/>
          <w:marRight w:val="0"/>
          <w:marTop w:val="240"/>
          <w:marBottom w:val="0"/>
          <w:divBdr>
            <w:top w:val="none" w:sz="0" w:space="0" w:color="auto"/>
            <w:left w:val="none" w:sz="0" w:space="0" w:color="auto"/>
            <w:bottom w:val="none" w:sz="0" w:space="0" w:color="auto"/>
            <w:right w:val="none" w:sz="0" w:space="0" w:color="auto"/>
          </w:divBdr>
          <w:divsChild>
            <w:div w:id="78257530">
              <w:marLeft w:val="0"/>
              <w:marRight w:val="0"/>
              <w:marTop w:val="0"/>
              <w:marBottom w:val="0"/>
              <w:divBdr>
                <w:top w:val="none" w:sz="0" w:space="0" w:color="auto"/>
                <w:left w:val="none" w:sz="0" w:space="0" w:color="auto"/>
                <w:bottom w:val="none" w:sz="0" w:space="0" w:color="auto"/>
                <w:right w:val="none" w:sz="0" w:space="0" w:color="auto"/>
              </w:divBdr>
              <w:divsChild>
                <w:div w:id="11126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0700">
          <w:marLeft w:val="0"/>
          <w:marRight w:val="0"/>
          <w:marTop w:val="240"/>
          <w:marBottom w:val="0"/>
          <w:divBdr>
            <w:top w:val="none" w:sz="0" w:space="0" w:color="auto"/>
            <w:left w:val="none" w:sz="0" w:space="0" w:color="auto"/>
            <w:bottom w:val="none" w:sz="0" w:space="0" w:color="auto"/>
            <w:right w:val="none" w:sz="0" w:space="0" w:color="auto"/>
          </w:divBdr>
          <w:divsChild>
            <w:div w:id="751122246">
              <w:marLeft w:val="0"/>
              <w:marRight w:val="0"/>
              <w:marTop w:val="0"/>
              <w:marBottom w:val="0"/>
              <w:divBdr>
                <w:top w:val="none" w:sz="0" w:space="0" w:color="auto"/>
                <w:left w:val="none" w:sz="0" w:space="0" w:color="auto"/>
                <w:bottom w:val="none" w:sz="0" w:space="0" w:color="auto"/>
                <w:right w:val="none" w:sz="0" w:space="0" w:color="auto"/>
              </w:divBdr>
              <w:divsChild>
                <w:div w:id="2639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1499">
          <w:marLeft w:val="0"/>
          <w:marRight w:val="0"/>
          <w:marTop w:val="240"/>
          <w:marBottom w:val="0"/>
          <w:divBdr>
            <w:top w:val="none" w:sz="0" w:space="0" w:color="auto"/>
            <w:left w:val="none" w:sz="0" w:space="0" w:color="auto"/>
            <w:bottom w:val="none" w:sz="0" w:space="0" w:color="auto"/>
            <w:right w:val="none" w:sz="0" w:space="0" w:color="auto"/>
          </w:divBdr>
          <w:divsChild>
            <w:div w:id="715004239">
              <w:marLeft w:val="0"/>
              <w:marRight w:val="0"/>
              <w:marTop w:val="0"/>
              <w:marBottom w:val="0"/>
              <w:divBdr>
                <w:top w:val="none" w:sz="0" w:space="0" w:color="auto"/>
                <w:left w:val="none" w:sz="0" w:space="0" w:color="auto"/>
                <w:bottom w:val="none" w:sz="0" w:space="0" w:color="auto"/>
                <w:right w:val="none" w:sz="0" w:space="0" w:color="auto"/>
              </w:divBdr>
              <w:divsChild>
                <w:div w:id="7088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3429">
          <w:marLeft w:val="0"/>
          <w:marRight w:val="0"/>
          <w:marTop w:val="240"/>
          <w:marBottom w:val="0"/>
          <w:divBdr>
            <w:top w:val="none" w:sz="0" w:space="0" w:color="auto"/>
            <w:left w:val="none" w:sz="0" w:space="0" w:color="auto"/>
            <w:bottom w:val="none" w:sz="0" w:space="0" w:color="auto"/>
            <w:right w:val="none" w:sz="0" w:space="0" w:color="auto"/>
          </w:divBdr>
          <w:divsChild>
            <w:div w:id="586887046">
              <w:marLeft w:val="0"/>
              <w:marRight w:val="0"/>
              <w:marTop w:val="0"/>
              <w:marBottom w:val="0"/>
              <w:divBdr>
                <w:top w:val="none" w:sz="0" w:space="0" w:color="auto"/>
                <w:left w:val="none" w:sz="0" w:space="0" w:color="auto"/>
                <w:bottom w:val="none" w:sz="0" w:space="0" w:color="auto"/>
                <w:right w:val="none" w:sz="0" w:space="0" w:color="auto"/>
              </w:divBdr>
              <w:divsChild>
                <w:div w:id="12453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7464">
          <w:marLeft w:val="0"/>
          <w:marRight w:val="0"/>
          <w:marTop w:val="240"/>
          <w:marBottom w:val="0"/>
          <w:divBdr>
            <w:top w:val="none" w:sz="0" w:space="0" w:color="auto"/>
            <w:left w:val="none" w:sz="0" w:space="0" w:color="auto"/>
            <w:bottom w:val="none" w:sz="0" w:space="0" w:color="auto"/>
            <w:right w:val="none" w:sz="0" w:space="0" w:color="auto"/>
          </w:divBdr>
          <w:divsChild>
            <w:div w:id="522550924">
              <w:marLeft w:val="0"/>
              <w:marRight w:val="0"/>
              <w:marTop w:val="0"/>
              <w:marBottom w:val="0"/>
              <w:divBdr>
                <w:top w:val="none" w:sz="0" w:space="0" w:color="auto"/>
                <w:left w:val="none" w:sz="0" w:space="0" w:color="auto"/>
                <w:bottom w:val="none" w:sz="0" w:space="0" w:color="auto"/>
                <w:right w:val="none" w:sz="0" w:space="0" w:color="auto"/>
              </w:divBdr>
              <w:divsChild>
                <w:div w:id="8043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6686">
          <w:marLeft w:val="0"/>
          <w:marRight w:val="0"/>
          <w:marTop w:val="240"/>
          <w:marBottom w:val="0"/>
          <w:divBdr>
            <w:top w:val="none" w:sz="0" w:space="0" w:color="auto"/>
            <w:left w:val="none" w:sz="0" w:space="0" w:color="auto"/>
            <w:bottom w:val="none" w:sz="0" w:space="0" w:color="auto"/>
            <w:right w:val="none" w:sz="0" w:space="0" w:color="auto"/>
          </w:divBdr>
          <w:divsChild>
            <w:div w:id="1878883520">
              <w:marLeft w:val="0"/>
              <w:marRight w:val="0"/>
              <w:marTop w:val="0"/>
              <w:marBottom w:val="0"/>
              <w:divBdr>
                <w:top w:val="none" w:sz="0" w:space="0" w:color="auto"/>
                <w:left w:val="none" w:sz="0" w:space="0" w:color="auto"/>
                <w:bottom w:val="none" w:sz="0" w:space="0" w:color="auto"/>
                <w:right w:val="none" w:sz="0" w:space="0" w:color="auto"/>
              </w:divBdr>
              <w:divsChild>
                <w:div w:id="11966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70384">
          <w:marLeft w:val="0"/>
          <w:marRight w:val="0"/>
          <w:marTop w:val="240"/>
          <w:marBottom w:val="0"/>
          <w:divBdr>
            <w:top w:val="none" w:sz="0" w:space="0" w:color="auto"/>
            <w:left w:val="none" w:sz="0" w:space="0" w:color="auto"/>
            <w:bottom w:val="none" w:sz="0" w:space="0" w:color="auto"/>
            <w:right w:val="none" w:sz="0" w:space="0" w:color="auto"/>
          </w:divBdr>
          <w:divsChild>
            <w:div w:id="232662896">
              <w:marLeft w:val="0"/>
              <w:marRight w:val="0"/>
              <w:marTop w:val="0"/>
              <w:marBottom w:val="0"/>
              <w:divBdr>
                <w:top w:val="none" w:sz="0" w:space="0" w:color="auto"/>
                <w:left w:val="none" w:sz="0" w:space="0" w:color="auto"/>
                <w:bottom w:val="none" w:sz="0" w:space="0" w:color="auto"/>
                <w:right w:val="none" w:sz="0" w:space="0" w:color="auto"/>
              </w:divBdr>
              <w:divsChild>
                <w:div w:id="21147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5911">
          <w:marLeft w:val="0"/>
          <w:marRight w:val="0"/>
          <w:marTop w:val="240"/>
          <w:marBottom w:val="0"/>
          <w:divBdr>
            <w:top w:val="none" w:sz="0" w:space="0" w:color="auto"/>
            <w:left w:val="none" w:sz="0" w:space="0" w:color="auto"/>
            <w:bottom w:val="none" w:sz="0" w:space="0" w:color="auto"/>
            <w:right w:val="none" w:sz="0" w:space="0" w:color="auto"/>
          </w:divBdr>
          <w:divsChild>
            <w:div w:id="1783265396">
              <w:marLeft w:val="0"/>
              <w:marRight w:val="0"/>
              <w:marTop w:val="0"/>
              <w:marBottom w:val="0"/>
              <w:divBdr>
                <w:top w:val="none" w:sz="0" w:space="0" w:color="auto"/>
                <w:left w:val="none" w:sz="0" w:space="0" w:color="auto"/>
                <w:bottom w:val="none" w:sz="0" w:space="0" w:color="auto"/>
                <w:right w:val="none" w:sz="0" w:space="0" w:color="auto"/>
              </w:divBdr>
              <w:divsChild>
                <w:div w:id="2449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6339">
          <w:marLeft w:val="0"/>
          <w:marRight w:val="0"/>
          <w:marTop w:val="240"/>
          <w:marBottom w:val="0"/>
          <w:divBdr>
            <w:top w:val="none" w:sz="0" w:space="0" w:color="auto"/>
            <w:left w:val="none" w:sz="0" w:space="0" w:color="auto"/>
            <w:bottom w:val="none" w:sz="0" w:space="0" w:color="auto"/>
            <w:right w:val="none" w:sz="0" w:space="0" w:color="auto"/>
          </w:divBdr>
          <w:divsChild>
            <w:div w:id="247471581">
              <w:marLeft w:val="0"/>
              <w:marRight w:val="0"/>
              <w:marTop w:val="0"/>
              <w:marBottom w:val="0"/>
              <w:divBdr>
                <w:top w:val="none" w:sz="0" w:space="0" w:color="auto"/>
                <w:left w:val="none" w:sz="0" w:space="0" w:color="auto"/>
                <w:bottom w:val="none" w:sz="0" w:space="0" w:color="auto"/>
                <w:right w:val="none" w:sz="0" w:space="0" w:color="auto"/>
              </w:divBdr>
              <w:divsChild>
                <w:div w:id="12992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5150">
          <w:marLeft w:val="0"/>
          <w:marRight w:val="0"/>
          <w:marTop w:val="240"/>
          <w:marBottom w:val="0"/>
          <w:divBdr>
            <w:top w:val="none" w:sz="0" w:space="0" w:color="auto"/>
            <w:left w:val="none" w:sz="0" w:space="0" w:color="auto"/>
            <w:bottom w:val="none" w:sz="0" w:space="0" w:color="auto"/>
            <w:right w:val="none" w:sz="0" w:space="0" w:color="auto"/>
          </w:divBdr>
          <w:divsChild>
            <w:div w:id="1356080861">
              <w:marLeft w:val="0"/>
              <w:marRight w:val="0"/>
              <w:marTop w:val="0"/>
              <w:marBottom w:val="0"/>
              <w:divBdr>
                <w:top w:val="none" w:sz="0" w:space="0" w:color="auto"/>
                <w:left w:val="none" w:sz="0" w:space="0" w:color="auto"/>
                <w:bottom w:val="none" w:sz="0" w:space="0" w:color="auto"/>
                <w:right w:val="none" w:sz="0" w:space="0" w:color="auto"/>
              </w:divBdr>
              <w:divsChild>
                <w:div w:id="20520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949">
          <w:marLeft w:val="0"/>
          <w:marRight w:val="0"/>
          <w:marTop w:val="240"/>
          <w:marBottom w:val="0"/>
          <w:divBdr>
            <w:top w:val="none" w:sz="0" w:space="0" w:color="auto"/>
            <w:left w:val="none" w:sz="0" w:space="0" w:color="auto"/>
            <w:bottom w:val="none" w:sz="0" w:space="0" w:color="auto"/>
            <w:right w:val="none" w:sz="0" w:space="0" w:color="auto"/>
          </w:divBdr>
          <w:divsChild>
            <w:div w:id="581062469">
              <w:marLeft w:val="0"/>
              <w:marRight w:val="0"/>
              <w:marTop w:val="0"/>
              <w:marBottom w:val="0"/>
              <w:divBdr>
                <w:top w:val="none" w:sz="0" w:space="0" w:color="auto"/>
                <w:left w:val="none" w:sz="0" w:space="0" w:color="auto"/>
                <w:bottom w:val="none" w:sz="0" w:space="0" w:color="auto"/>
                <w:right w:val="none" w:sz="0" w:space="0" w:color="auto"/>
              </w:divBdr>
              <w:divsChild>
                <w:div w:id="2065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1418">
          <w:marLeft w:val="0"/>
          <w:marRight w:val="0"/>
          <w:marTop w:val="240"/>
          <w:marBottom w:val="0"/>
          <w:divBdr>
            <w:top w:val="none" w:sz="0" w:space="0" w:color="auto"/>
            <w:left w:val="none" w:sz="0" w:space="0" w:color="auto"/>
            <w:bottom w:val="none" w:sz="0" w:space="0" w:color="auto"/>
            <w:right w:val="none" w:sz="0" w:space="0" w:color="auto"/>
          </w:divBdr>
          <w:divsChild>
            <w:div w:id="1704751479">
              <w:marLeft w:val="0"/>
              <w:marRight w:val="0"/>
              <w:marTop w:val="0"/>
              <w:marBottom w:val="0"/>
              <w:divBdr>
                <w:top w:val="none" w:sz="0" w:space="0" w:color="auto"/>
                <w:left w:val="none" w:sz="0" w:space="0" w:color="auto"/>
                <w:bottom w:val="none" w:sz="0" w:space="0" w:color="auto"/>
                <w:right w:val="none" w:sz="0" w:space="0" w:color="auto"/>
              </w:divBdr>
              <w:divsChild>
                <w:div w:id="20969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3817">
          <w:marLeft w:val="0"/>
          <w:marRight w:val="0"/>
          <w:marTop w:val="240"/>
          <w:marBottom w:val="0"/>
          <w:divBdr>
            <w:top w:val="none" w:sz="0" w:space="0" w:color="auto"/>
            <w:left w:val="none" w:sz="0" w:space="0" w:color="auto"/>
            <w:bottom w:val="none" w:sz="0" w:space="0" w:color="auto"/>
            <w:right w:val="none" w:sz="0" w:space="0" w:color="auto"/>
          </w:divBdr>
          <w:divsChild>
            <w:div w:id="109671459">
              <w:marLeft w:val="0"/>
              <w:marRight w:val="0"/>
              <w:marTop w:val="0"/>
              <w:marBottom w:val="0"/>
              <w:divBdr>
                <w:top w:val="none" w:sz="0" w:space="0" w:color="auto"/>
                <w:left w:val="none" w:sz="0" w:space="0" w:color="auto"/>
                <w:bottom w:val="none" w:sz="0" w:space="0" w:color="auto"/>
                <w:right w:val="none" w:sz="0" w:space="0" w:color="auto"/>
              </w:divBdr>
              <w:divsChild>
                <w:div w:id="14223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7359">
          <w:marLeft w:val="0"/>
          <w:marRight w:val="0"/>
          <w:marTop w:val="240"/>
          <w:marBottom w:val="0"/>
          <w:divBdr>
            <w:top w:val="none" w:sz="0" w:space="0" w:color="auto"/>
            <w:left w:val="none" w:sz="0" w:space="0" w:color="auto"/>
            <w:bottom w:val="none" w:sz="0" w:space="0" w:color="auto"/>
            <w:right w:val="none" w:sz="0" w:space="0" w:color="auto"/>
          </w:divBdr>
          <w:divsChild>
            <w:div w:id="1202547178">
              <w:marLeft w:val="0"/>
              <w:marRight w:val="0"/>
              <w:marTop w:val="0"/>
              <w:marBottom w:val="0"/>
              <w:divBdr>
                <w:top w:val="none" w:sz="0" w:space="0" w:color="auto"/>
                <w:left w:val="none" w:sz="0" w:space="0" w:color="auto"/>
                <w:bottom w:val="none" w:sz="0" w:space="0" w:color="auto"/>
                <w:right w:val="none" w:sz="0" w:space="0" w:color="auto"/>
              </w:divBdr>
              <w:divsChild>
                <w:div w:id="8089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2396">
          <w:marLeft w:val="0"/>
          <w:marRight w:val="0"/>
          <w:marTop w:val="240"/>
          <w:marBottom w:val="0"/>
          <w:divBdr>
            <w:top w:val="none" w:sz="0" w:space="0" w:color="auto"/>
            <w:left w:val="none" w:sz="0" w:space="0" w:color="auto"/>
            <w:bottom w:val="none" w:sz="0" w:space="0" w:color="auto"/>
            <w:right w:val="none" w:sz="0" w:space="0" w:color="auto"/>
          </w:divBdr>
          <w:divsChild>
            <w:div w:id="463043709">
              <w:marLeft w:val="0"/>
              <w:marRight w:val="0"/>
              <w:marTop w:val="0"/>
              <w:marBottom w:val="0"/>
              <w:divBdr>
                <w:top w:val="none" w:sz="0" w:space="0" w:color="auto"/>
                <w:left w:val="none" w:sz="0" w:space="0" w:color="auto"/>
                <w:bottom w:val="none" w:sz="0" w:space="0" w:color="auto"/>
                <w:right w:val="none" w:sz="0" w:space="0" w:color="auto"/>
              </w:divBdr>
              <w:divsChild>
                <w:div w:id="2644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5253">
          <w:marLeft w:val="0"/>
          <w:marRight w:val="0"/>
          <w:marTop w:val="240"/>
          <w:marBottom w:val="0"/>
          <w:divBdr>
            <w:top w:val="none" w:sz="0" w:space="0" w:color="auto"/>
            <w:left w:val="none" w:sz="0" w:space="0" w:color="auto"/>
            <w:bottom w:val="none" w:sz="0" w:space="0" w:color="auto"/>
            <w:right w:val="none" w:sz="0" w:space="0" w:color="auto"/>
          </w:divBdr>
          <w:divsChild>
            <w:div w:id="468672781">
              <w:marLeft w:val="0"/>
              <w:marRight w:val="0"/>
              <w:marTop w:val="0"/>
              <w:marBottom w:val="0"/>
              <w:divBdr>
                <w:top w:val="none" w:sz="0" w:space="0" w:color="auto"/>
                <w:left w:val="none" w:sz="0" w:space="0" w:color="auto"/>
                <w:bottom w:val="none" w:sz="0" w:space="0" w:color="auto"/>
                <w:right w:val="none" w:sz="0" w:space="0" w:color="auto"/>
              </w:divBdr>
              <w:divsChild>
                <w:div w:id="1578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8161">
          <w:marLeft w:val="0"/>
          <w:marRight w:val="0"/>
          <w:marTop w:val="240"/>
          <w:marBottom w:val="0"/>
          <w:divBdr>
            <w:top w:val="none" w:sz="0" w:space="0" w:color="auto"/>
            <w:left w:val="none" w:sz="0" w:space="0" w:color="auto"/>
            <w:bottom w:val="none" w:sz="0" w:space="0" w:color="auto"/>
            <w:right w:val="none" w:sz="0" w:space="0" w:color="auto"/>
          </w:divBdr>
          <w:divsChild>
            <w:div w:id="1055738120">
              <w:marLeft w:val="0"/>
              <w:marRight w:val="0"/>
              <w:marTop w:val="0"/>
              <w:marBottom w:val="0"/>
              <w:divBdr>
                <w:top w:val="none" w:sz="0" w:space="0" w:color="auto"/>
                <w:left w:val="none" w:sz="0" w:space="0" w:color="auto"/>
                <w:bottom w:val="none" w:sz="0" w:space="0" w:color="auto"/>
                <w:right w:val="none" w:sz="0" w:space="0" w:color="auto"/>
              </w:divBdr>
              <w:divsChild>
                <w:div w:id="13156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5915">
          <w:marLeft w:val="0"/>
          <w:marRight w:val="0"/>
          <w:marTop w:val="240"/>
          <w:marBottom w:val="0"/>
          <w:divBdr>
            <w:top w:val="none" w:sz="0" w:space="0" w:color="auto"/>
            <w:left w:val="none" w:sz="0" w:space="0" w:color="auto"/>
            <w:bottom w:val="none" w:sz="0" w:space="0" w:color="auto"/>
            <w:right w:val="none" w:sz="0" w:space="0" w:color="auto"/>
          </w:divBdr>
          <w:divsChild>
            <w:div w:id="1155604385">
              <w:marLeft w:val="0"/>
              <w:marRight w:val="0"/>
              <w:marTop w:val="0"/>
              <w:marBottom w:val="0"/>
              <w:divBdr>
                <w:top w:val="none" w:sz="0" w:space="0" w:color="auto"/>
                <w:left w:val="none" w:sz="0" w:space="0" w:color="auto"/>
                <w:bottom w:val="none" w:sz="0" w:space="0" w:color="auto"/>
                <w:right w:val="none" w:sz="0" w:space="0" w:color="auto"/>
              </w:divBdr>
              <w:divsChild>
                <w:div w:id="10255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2253">
          <w:marLeft w:val="0"/>
          <w:marRight w:val="0"/>
          <w:marTop w:val="240"/>
          <w:marBottom w:val="0"/>
          <w:divBdr>
            <w:top w:val="none" w:sz="0" w:space="0" w:color="auto"/>
            <w:left w:val="none" w:sz="0" w:space="0" w:color="auto"/>
            <w:bottom w:val="none" w:sz="0" w:space="0" w:color="auto"/>
            <w:right w:val="none" w:sz="0" w:space="0" w:color="auto"/>
          </w:divBdr>
          <w:divsChild>
            <w:div w:id="737096585">
              <w:marLeft w:val="0"/>
              <w:marRight w:val="0"/>
              <w:marTop w:val="0"/>
              <w:marBottom w:val="0"/>
              <w:divBdr>
                <w:top w:val="none" w:sz="0" w:space="0" w:color="auto"/>
                <w:left w:val="none" w:sz="0" w:space="0" w:color="auto"/>
                <w:bottom w:val="none" w:sz="0" w:space="0" w:color="auto"/>
                <w:right w:val="none" w:sz="0" w:space="0" w:color="auto"/>
              </w:divBdr>
              <w:divsChild>
                <w:div w:id="10109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8338">
          <w:marLeft w:val="0"/>
          <w:marRight w:val="0"/>
          <w:marTop w:val="240"/>
          <w:marBottom w:val="0"/>
          <w:divBdr>
            <w:top w:val="none" w:sz="0" w:space="0" w:color="auto"/>
            <w:left w:val="none" w:sz="0" w:space="0" w:color="auto"/>
            <w:bottom w:val="none" w:sz="0" w:space="0" w:color="auto"/>
            <w:right w:val="none" w:sz="0" w:space="0" w:color="auto"/>
          </w:divBdr>
          <w:divsChild>
            <w:div w:id="1447702099">
              <w:marLeft w:val="0"/>
              <w:marRight w:val="0"/>
              <w:marTop w:val="0"/>
              <w:marBottom w:val="0"/>
              <w:divBdr>
                <w:top w:val="none" w:sz="0" w:space="0" w:color="auto"/>
                <w:left w:val="none" w:sz="0" w:space="0" w:color="auto"/>
                <w:bottom w:val="none" w:sz="0" w:space="0" w:color="auto"/>
                <w:right w:val="none" w:sz="0" w:space="0" w:color="auto"/>
              </w:divBdr>
              <w:divsChild>
                <w:div w:id="16767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8132">
          <w:marLeft w:val="0"/>
          <w:marRight w:val="0"/>
          <w:marTop w:val="240"/>
          <w:marBottom w:val="0"/>
          <w:divBdr>
            <w:top w:val="none" w:sz="0" w:space="0" w:color="auto"/>
            <w:left w:val="none" w:sz="0" w:space="0" w:color="auto"/>
            <w:bottom w:val="none" w:sz="0" w:space="0" w:color="auto"/>
            <w:right w:val="none" w:sz="0" w:space="0" w:color="auto"/>
          </w:divBdr>
          <w:divsChild>
            <w:div w:id="814949570">
              <w:marLeft w:val="0"/>
              <w:marRight w:val="0"/>
              <w:marTop w:val="0"/>
              <w:marBottom w:val="0"/>
              <w:divBdr>
                <w:top w:val="none" w:sz="0" w:space="0" w:color="auto"/>
                <w:left w:val="none" w:sz="0" w:space="0" w:color="auto"/>
                <w:bottom w:val="none" w:sz="0" w:space="0" w:color="auto"/>
                <w:right w:val="none" w:sz="0" w:space="0" w:color="auto"/>
              </w:divBdr>
              <w:divsChild>
                <w:div w:id="19596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341">
          <w:marLeft w:val="0"/>
          <w:marRight w:val="0"/>
          <w:marTop w:val="240"/>
          <w:marBottom w:val="0"/>
          <w:divBdr>
            <w:top w:val="none" w:sz="0" w:space="0" w:color="auto"/>
            <w:left w:val="none" w:sz="0" w:space="0" w:color="auto"/>
            <w:bottom w:val="none" w:sz="0" w:space="0" w:color="auto"/>
            <w:right w:val="none" w:sz="0" w:space="0" w:color="auto"/>
          </w:divBdr>
          <w:divsChild>
            <w:div w:id="1258559209">
              <w:marLeft w:val="0"/>
              <w:marRight w:val="0"/>
              <w:marTop w:val="0"/>
              <w:marBottom w:val="0"/>
              <w:divBdr>
                <w:top w:val="none" w:sz="0" w:space="0" w:color="auto"/>
                <w:left w:val="none" w:sz="0" w:space="0" w:color="auto"/>
                <w:bottom w:val="none" w:sz="0" w:space="0" w:color="auto"/>
                <w:right w:val="none" w:sz="0" w:space="0" w:color="auto"/>
              </w:divBdr>
              <w:divsChild>
                <w:div w:id="7036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2750">
          <w:marLeft w:val="0"/>
          <w:marRight w:val="0"/>
          <w:marTop w:val="240"/>
          <w:marBottom w:val="0"/>
          <w:divBdr>
            <w:top w:val="none" w:sz="0" w:space="0" w:color="auto"/>
            <w:left w:val="none" w:sz="0" w:space="0" w:color="auto"/>
            <w:bottom w:val="none" w:sz="0" w:space="0" w:color="auto"/>
            <w:right w:val="none" w:sz="0" w:space="0" w:color="auto"/>
          </w:divBdr>
          <w:divsChild>
            <w:div w:id="2098164819">
              <w:marLeft w:val="0"/>
              <w:marRight w:val="0"/>
              <w:marTop w:val="0"/>
              <w:marBottom w:val="0"/>
              <w:divBdr>
                <w:top w:val="none" w:sz="0" w:space="0" w:color="auto"/>
                <w:left w:val="none" w:sz="0" w:space="0" w:color="auto"/>
                <w:bottom w:val="none" w:sz="0" w:space="0" w:color="auto"/>
                <w:right w:val="none" w:sz="0" w:space="0" w:color="auto"/>
              </w:divBdr>
              <w:divsChild>
                <w:div w:id="16730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8319">
          <w:marLeft w:val="0"/>
          <w:marRight w:val="0"/>
          <w:marTop w:val="240"/>
          <w:marBottom w:val="0"/>
          <w:divBdr>
            <w:top w:val="none" w:sz="0" w:space="0" w:color="auto"/>
            <w:left w:val="none" w:sz="0" w:space="0" w:color="auto"/>
            <w:bottom w:val="none" w:sz="0" w:space="0" w:color="auto"/>
            <w:right w:val="none" w:sz="0" w:space="0" w:color="auto"/>
          </w:divBdr>
          <w:divsChild>
            <w:div w:id="1600991058">
              <w:marLeft w:val="0"/>
              <w:marRight w:val="0"/>
              <w:marTop w:val="0"/>
              <w:marBottom w:val="0"/>
              <w:divBdr>
                <w:top w:val="none" w:sz="0" w:space="0" w:color="auto"/>
                <w:left w:val="none" w:sz="0" w:space="0" w:color="auto"/>
                <w:bottom w:val="none" w:sz="0" w:space="0" w:color="auto"/>
                <w:right w:val="none" w:sz="0" w:space="0" w:color="auto"/>
              </w:divBdr>
              <w:divsChild>
                <w:div w:id="15408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5631">
          <w:marLeft w:val="0"/>
          <w:marRight w:val="0"/>
          <w:marTop w:val="240"/>
          <w:marBottom w:val="0"/>
          <w:divBdr>
            <w:top w:val="none" w:sz="0" w:space="0" w:color="auto"/>
            <w:left w:val="none" w:sz="0" w:space="0" w:color="auto"/>
            <w:bottom w:val="none" w:sz="0" w:space="0" w:color="auto"/>
            <w:right w:val="none" w:sz="0" w:space="0" w:color="auto"/>
          </w:divBdr>
          <w:divsChild>
            <w:div w:id="1162113423">
              <w:marLeft w:val="0"/>
              <w:marRight w:val="0"/>
              <w:marTop w:val="0"/>
              <w:marBottom w:val="0"/>
              <w:divBdr>
                <w:top w:val="none" w:sz="0" w:space="0" w:color="auto"/>
                <w:left w:val="none" w:sz="0" w:space="0" w:color="auto"/>
                <w:bottom w:val="none" w:sz="0" w:space="0" w:color="auto"/>
                <w:right w:val="none" w:sz="0" w:space="0" w:color="auto"/>
              </w:divBdr>
              <w:divsChild>
                <w:div w:id="13359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1743">
          <w:marLeft w:val="0"/>
          <w:marRight w:val="0"/>
          <w:marTop w:val="240"/>
          <w:marBottom w:val="0"/>
          <w:divBdr>
            <w:top w:val="none" w:sz="0" w:space="0" w:color="auto"/>
            <w:left w:val="none" w:sz="0" w:space="0" w:color="auto"/>
            <w:bottom w:val="none" w:sz="0" w:space="0" w:color="auto"/>
            <w:right w:val="none" w:sz="0" w:space="0" w:color="auto"/>
          </w:divBdr>
          <w:divsChild>
            <w:div w:id="650596712">
              <w:marLeft w:val="0"/>
              <w:marRight w:val="0"/>
              <w:marTop w:val="0"/>
              <w:marBottom w:val="0"/>
              <w:divBdr>
                <w:top w:val="none" w:sz="0" w:space="0" w:color="auto"/>
                <w:left w:val="none" w:sz="0" w:space="0" w:color="auto"/>
                <w:bottom w:val="none" w:sz="0" w:space="0" w:color="auto"/>
                <w:right w:val="none" w:sz="0" w:space="0" w:color="auto"/>
              </w:divBdr>
              <w:divsChild>
                <w:div w:id="13048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63179">
          <w:marLeft w:val="0"/>
          <w:marRight w:val="0"/>
          <w:marTop w:val="240"/>
          <w:marBottom w:val="0"/>
          <w:divBdr>
            <w:top w:val="none" w:sz="0" w:space="0" w:color="auto"/>
            <w:left w:val="none" w:sz="0" w:space="0" w:color="auto"/>
            <w:bottom w:val="none" w:sz="0" w:space="0" w:color="auto"/>
            <w:right w:val="none" w:sz="0" w:space="0" w:color="auto"/>
          </w:divBdr>
          <w:divsChild>
            <w:div w:id="1002582187">
              <w:marLeft w:val="0"/>
              <w:marRight w:val="0"/>
              <w:marTop w:val="0"/>
              <w:marBottom w:val="0"/>
              <w:divBdr>
                <w:top w:val="none" w:sz="0" w:space="0" w:color="auto"/>
                <w:left w:val="none" w:sz="0" w:space="0" w:color="auto"/>
                <w:bottom w:val="none" w:sz="0" w:space="0" w:color="auto"/>
                <w:right w:val="none" w:sz="0" w:space="0" w:color="auto"/>
              </w:divBdr>
              <w:divsChild>
                <w:div w:id="17608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893">
          <w:marLeft w:val="0"/>
          <w:marRight w:val="0"/>
          <w:marTop w:val="240"/>
          <w:marBottom w:val="0"/>
          <w:divBdr>
            <w:top w:val="none" w:sz="0" w:space="0" w:color="auto"/>
            <w:left w:val="none" w:sz="0" w:space="0" w:color="auto"/>
            <w:bottom w:val="none" w:sz="0" w:space="0" w:color="auto"/>
            <w:right w:val="none" w:sz="0" w:space="0" w:color="auto"/>
          </w:divBdr>
          <w:divsChild>
            <w:div w:id="179202028">
              <w:marLeft w:val="0"/>
              <w:marRight w:val="0"/>
              <w:marTop w:val="0"/>
              <w:marBottom w:val="0"/>
              <w:divBdr>
                <w:top w:val="none" w:sz="0" w:space="0" w:color="auto"/>
                <w:left w:val="none" w:sz="0" w:space="0" w:color="auto"/>
                <w:bottom w:val="none" w:sz="0" w:space="0" w:color="auto"/>
                <w:right w:val="none" w:sz="0" w:space="0" w:color="auto"/>
              </w:divBdr>
              <w:divsChild>
                <w:div w:id="13457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93418">
          <w:marLeft w:val="0"/>
          <w:marRight w:val="0"/>
          <w:marTop w:val="240"/>
          <w:marBottom w:val="0"/>
          <w:divBdr>
            <w:top w:val="none" w:sz="0" w:space="0" w:color="auto"/>
            <w:left w:val="none" w:sz="0" w:space="0" w:color="auto"/>
            <w:bottom w:val="none" w:sz="0" w:space="0" w:color="auto"/>
            <w:right w:val="none" w:sz="0" w:space="0" w:color="auto"/>
          </w:divBdr>
          <w:divsChild>
            <w:div w:id="2006784361">
              <w:marLeft w:val="0"/>
              <w:marRight w:val="0"/>
              <w:marTop w:val="0"/>
              <w:marBottom w:val="0"/>
              <w:divBdr>
                <w:top w:val="none" w:sz="0" w:space="0" w:color="auto"/>
                <w:left w:val="none" w:sz="0" w:space="0" w:color="auto"/>
                <w:bottom w:val="none" w:sz="0" w:space="0" w:color="auto"/>
                <w:right w:val="none" w:sz="0" w:space="0" w:color="auto"/>
              </w:divBdr>
              <w:divsChild>
                <w:div w:id="14448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6947">
          <w:marLeft w:val="0"/>
          <w:marRight w:val="0"/>
          <w:marTop w:val="240"/>
          <w:marBottom w:val="0"/>
          <w:divBdr>
            <w:top w:val="none" w:sz="0" w:space="0" w:color="auto"/>
            <w:left w:val="none" w:sz="0" w:space="0" w:color="auto"/>
            <w:bottom w:val="none" w:sz="0" w:space="0" w:color="auto"/>
            <w:right w:val="none" w:sz="0" w:space="0" w:color="auto"/>
          </w:divBdr>
          <w:divsChild>
            <w:div w:id="371079097">
              <w:marLeft w:val="0"/>
              <w:marRight w:val="0"/>
              <w:marTop w:val="0"/>
              <w:marBottom w:val="0"/>
              <w:divBdr>
                <w:top w:val="none" w:sz="0" w:space="0" w:color="auto"/>
                <w:left w:val="none" w:sz="0" w:space="0" w:color="auto"/>
                <w:bottom w:val="none" w:sz="0" w:space="0" w:color="auto"/>
                <w:right w:val="none" w:sz="0" w:space="0" w:color="auto"/>
              </w:divBdr>
              <w:divsChild>
                <w:div w:id="74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2116">
          <w:marLeft w:val="0"/>
          <w:marRight w:val="0"/>
          <w:marTop w:val="240"/>
          <w:marBottom w:val="0"/>
          <w:divBdr>
            <w:top w:val="none" w:sz="0" w:space="0" w:color="auto"/>
            <w:left w:val="none" w:sz="0" w:space="0" w:color="auto"/>
            <w:bottom w:val="none" w:sz="0" w:space="0" w:color="auto"/>
            <w:right w:val="none" w:sz="0" w:space="0" w:color="auto"/>
          </w:divBdr>
          <w:divsChild>
            <w:div w:id="1353453024">
              <w:marLeft w:val="0"/>
              <w:marRight w:val="0"/>
              <w:marTop w:val="0"/>
              <w:marBottom w:val="0"/>
              <w:divBdr>
                <w:top w:val="none" w:sz="0" w:space="0" w:color="auto"/>
                <w:left w:val="none" w:sz="0" w:space="0" w:color="auto"/>
                <w:bottom w:val="none" w:sz="0" w:space="0" w:color="auto"/>
                <w:right w:val="none" w:sz="0" w:space="0" w:color="auto"/>
              </w:divBdr>
              <w:divsChild>
                <w:div w:id="16783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2136">
          <w:marLeft w:val="0"/>
          <w:marRight w:val="0"/>
          <w:marTop w:val="240"/>
          <w:marBottom w:val="0"/>
          <w:divBdr>
            <w:top w:val="none" w:sz="0" w:space="0" w:color="auto"/>
            <w:left w:val="none" w:sz="0" w:space="0" w:color="auto"/>
            <w:bottom w:val="none" w:sz="0" w:space="0" w:color="auto"/>
            <w:right w:val="none" w:sz="0" w:space="0" w:color="auto"/>
          </w:divBdr>
          <w:divsChild>
            <w:div w:id="217009518">
              <w:marLeft w:val="0"/>
              <w:marRight w:val="0"/>
              <w:marTop w:val="0"/>
              <w:marBottom w:val="0"/>
              <w:divBdr>
                <w:top w:val="none" w:sz="0" w:space="0" w:color="auto"/>
                <w:left w:val="none" w:sz="0" w:space="0" w:color="auto"/>
                <w:bottom w:val="none" w:sz="0" w:space="0" w:color="auto"/>
                <w:right w:val="none" w:sz="0" w:space="0" w:color="auto"/>
              </w:divBdr>
              <w:divsChild>
                <w:div w:id="352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506">
          <w:marLeft w:val="0"/>
          <w:marRight w:val="0"/>
          <w:marTop w:val="240"/>
          <w:marBottom w:val="0"/>
          <w:divBdr>
            <w:top w:val="none" w:sz="0" w:space="0" w:color="auto"/>
            <w:left w:val="none" w:sz="0" w:space="0" w:color="auto"/>
            <w:bottom w:val="none" w:sz="0" w:space="0" w:color="auto"/>
            <w:right w:val="none" w:sz="0" w:space="0" w:color="auto"/>
          </w:divBdr>
          <w:divsChild>
            <w:div w:id="674917813">
              <w:marLeft w:val="0"/>
              <w:marRight w:val="0"/>
              <w:marTop w:val="0"/>
              <w:marBottom w:val="0"/>
              <w:divBdr>
                <w:top w:val="none" w:sz="0" w:space="0" w:color="auto"/>
                <w:left w:val="none" w:sz="0" w:space="0" w:color="auto"/>
                <w:bottom w:val="none" w:sz="0" w:space="0" w:color="auto"/>
                <w:right w:val="none" w:sz="0" w:space="0" w:color="auto"/>
              </w:divBdr>
              <w:divsChild>
                <w:div w:id="140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8719">
          <w:marLeft w:val="0"/>
          <w:marRight w:val="0"/>
          <w:marTop w:val="240"/>
          <w:marBottom w:val="0"/>
          <w:divBdr>
            <w:top w:val="none" w:sz="0" w:space="0" w:color="auto"/>
            <w:left w:val="none" w:sz="0" w:space="0" w:color="auto"/>
            <w:bottom w:val="none" w:sz="0" w:space="0" w:color="auto"/>
            <w:right w:val="none" w:sz="0" w:space="0" w:color="auto"/>
          </w:divBdr>
          <w:divsChild>
            <w:div w:id="730275222">
              <w:marLeft w:val="0"/>
              <w:marRight w:val="0"/>
              <w:marTop w:val="0"/>
              <w:marBottom w:val="0"/>
              <w:divBdr>
                <w:top w:val="none" w:sz="0" w:space="0" w:color="auto"/>
                <w:left w:val="none" w:sz="0" w:space="0" w:color="auto"/>
                <w:bottom w:val="none" w:sz="0" w:space="0" w:color="auto"/>
                <w:right w:val="none" w:sz="0" w:space="0" w:color="auto"/>
              </w:divBdr>
              <w:divsChild>
                <w:div w:id="7993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9931">
          <w:marLeft w:val="0"/>
          <w:marRight w:val="0"/>
          <w:marTop w:val="240"/>
          <w:marBottom w:val="0"/>
          <w:divBdr>
            <w:top w:val="none" w:sz="0" w:space="0" w:color="auto"/>
            <w:left w:val="none" w:sz="0" w:space="0" w:color="auto"/>
            <w:bottom w:val="none" w:sz="0" w:space="0" w:color="auto"/>
            <w:right w:val="none" w:sz="0" w:space="0" w:color="auto"/>
          </w:divBdr>
          <w:divsChild>
            <w:div w:id="1674380877">
              <w:marLeft w:val="0"/>
              <w:marRight w:val="0"/>
              <w:marTop w:val="0"/>
              <w:marBottom w:val="0"/>
              <w:divBdr>
                <w:top w:val="none" w:sz="0" w:space="0" w:color="auto"/>
                <w:left w:val="none" w:sz="0" w:space="0" w:color="auto"/>
                <w:bottom w:val="none" w:sz="0" w:space="0" w:color="auto"/>
                <w:right w:val="none" w:sz="0" w:space="0" w:color="auto"/>
              </w:divBdr>
              <w:divsChild>
                <w:div w:id="4144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6623">
          <w:marLeft w:val="0"/>
          <w:marRight w:val="0"/>
          <w:marTop w:val="240"/>
          <w:marBottom w:val="0"/>
          <w:divBdr>
            <w:top w:val="none" w:sz="0" w:space="0" w:color="auto"/>
            <w:left w:val="none" w:sz="0" w:space="0" w:color="auto"/>
            <w:bottom w:val="none" w:sz="0" w:space="0" w:color="auto"/>
            <w:right w:val="none" w:sz="0" w:space="0" w:color="auto"/>
          </w:divBdr>
          <w:divsChild>
            <w:div w:id="1620606747">
              <w:marLeft w:val="0"/>
              <w:marRight w:val="0"/>
              <w:marTop w:val="0"/>
              <w:marBottom w:val="0"/>
              <w:divBdr>
                <w:top w:val="none" w:sz="0" w:space="0" w:color="auto"/>
                <w:left w:val="none" w:sz="0" w:space="0" w:color="auto"/>
                <w:bottom w:val="none" w:sz="0" w:space="0" w:color="auto"/>
                <w:right w:val="none" w:sz="0" w:space="0" w:color="auto"/>
              </w:divBdr>
              <w:divsChild>
                <w:div w:id="17839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7210">
          <w:marLeft w:val="0"/>
          <w:marRight w:val="0"/>
          <w:marTop w:val="240"/>
          <w:marBottom w:val="0"/>
          <w:divBdr>
            <w:top w:val="none" w:sz="0" w:space="0" w:color="auto"/>
            <w:left w:val="none" w:sz="0" w:space="0" w:color="auto"/>
            <w:bottom w:val="none" w:sz="0" w:space="0" w:color="auto"/>
            <w:right w:val="none" w:sz="0" w:space="0" w:color="auto"/>
          </w:divBdr>
          <w:divsChild>
            <w:div w:id="2033411483">
              <w:marLeft w:val="0"/>
              <w:marRight w:val="0"/>
              <w:marTop w:val="0"/>
              <w:marBottom w:val="0"/>
              <w:divBdr>
                <w:top w:val="none" w:sz="0" w:space="0" w:color="auto"/>
                <w:left w:val="none" w:sz="0" w:space="0" w:color="auto"/>
                <w:bottom w:val="none" w:sz="0" w:space="0" w:color="auto"/>
                <w:right w:val="none" w:sz="0" w:space="0" w:color="auto"/>
              </w:divBdr>
              <w:divsChild>
                <w:div w:id="18582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2122">
          <w:marLeft w:val="0"/>
          <w:marRight w:val="0"/>
          <w:marTop w:val="240"/>
          <w:marBottom w:val="0"/>
          <w:divBdr>
            <w:top w:val="none" w:sz="0" w:space="0" w:color="auto"/>
            <w:left w:val="none" w:sz="0" w:space="0" w:color="auto"/>
            <w:bottom w:val="none" w:sz="0" w:space="0" w:color="auto"/>
            <w:right w:val="none" w:sz="0" w:space="0" w:color="auto"/>
          </w:divBdr>
          <w:divsChild>
            <w:div w:id="535460932">
              <w:marLeft w:val="0"/>
              <w:marRight w:val="0"/>
              <w:marTop w:val="0"/>
              <w:marBottom w:val="0"/>
              <w:divBdr>
                <w:top w:val="none" w:sz="0" w:space="0" w:color="auto"/>
                <w:left w:val="none" w:sz="0" w:space="0" w:color="auto"/>
                <w:bottom w:val="none" w:sz="0" w:space="0" w:color="auto"/>
                <w:right w:val="none" w:sz="0" w:space="0" w:color="auto"/>
              </w:divBdr>
              <w:divsChild>
                <w:div w:id="4964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3701">
          <w:marLeft w:val="0"/>
          <w:marRight w:val="0"/>
          <w:marTop w:val="240"/>
          <w:marBottom w:val="0"/>
          <w:divBdr>
            <w:top w:val="none" w:sz="0" w:space="0" w:color="auto"/>
            <w:left w:val="none" w:sz="0" w:space="0" w:color="auto"/>
            <w:bottom w:val="none" w:sz="0" w:space="0" w:color="auto"/>
            <w:right w:val="none" w:sz="0" w:space="0" w:color="auto"/>
          </w:divBdr>
          <w:divsChild>
            <w:div w:id="1330060413">
              <w:marLeft w:val="0"/>
              <w:marRight w:val="0"/>
              <w:marTop w:val="0"/>
              <w:marBottom w:val="0"/>
              <w:divBdr>
                <w:top w:val="none" w:sz="0" w:space="0" w:color="auto"/>
                <w:left w:val="none" w:sz="0" w:space="0" w:color="auto"/>
                <w:bottom w:val="none" w:sz="0" w:space="0" w:color="auto"/>
                <w:right w:val="none" w:sz="0" w:space="0" w:color="auto"/>
              </w:divBdr>
              <w:divsChild>
                <w:div w:id="19875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8720">
          <w:marLeft w:val="0"/>
          <w:marRight w:val="0"/>
          <w:marTop w:val="240"/>
          <w:marBottom w:val="0"/>
          <w:divBdr>
            <w:top w:val="none" w:sz="0" w:space="0" w:color="auto"/>
            <w:left w:val="none" w:sz="0" w:space="0" w:color="auto"/>
            <w:bottom w:val="none" w:sz="0" w:space="0" w:color="auto"/>
            <w:right w:val="none" w:sz="0" w:space="0" w:color="auto"/>
          </w:divBdr>
          <w:divsChild>
            <w:div w:id="758865374">
              <w:marLeft w:val="0"/>
              <w:marRight w:val="0"/>
              <w:marTop w:val="0"/>
              <w:marBottom w:val="0"/>
              <w:divBdr>
                <w:top w:val="none" w:sz="0" w:space="0" w:color="auto"/>
                <w:left w:val="none" w:sz="0" w:space="0" w:color="auto"/>
                <w:bottom w:val="none" w:sz="0" w:space="0" w:color="auto"/>
                <w:right w:val="none" w:sz="0" w:space="0" w:color="auto"/>
              </w:divBdr>
              <w:divsChild>
                <w:div w:id="20999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8854">
          <w:marLeft w:val="0"/>
          <w:marRight w:val="0"/>
          <w:marTop w:val="240"/>
          <w:marBottom w:val="0"/>
          <w:divBdr>
            <w:top w:val="none" w:sz="0" w:space="0" w:color="auto"/>
            <w:left w:val="none" w:sz="0" w:space="0" w:color="auto"/>
            <w:bottom w:val="none" w:sz="0" w:space="0" w:color="auto"/>
            <w:right w:val="none" w:sz="0" w:space="0" w:color="auto"/>
          </w:divBdr>
          <w:divsChild>
            <w:div w:id="555513488">
              <w:marLeft w:val="0"/>
              <w:marRight w:val="0"/>
              <w:marTop w:val="0"/>
              <w:marBottom w:val="0"/>
              <w:divBdr>
                <w:top w:val="none" w:sz="0" w:space="0" w:color="auto"/>
                <w:left w:val="none" w:sz="0" w:space="0" w:color="auto"/>
                <w:bottom w:val="none" w:sz="0" w:space="0" w:color="auto"/>
                <w:right w:val="none" w:sz="0" w:space="0" w:color="auto"/>
              </w:divBdr>
              <w:divsChild>
                <w:div w:id="6134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9369">
          <w:marLeft w:val="0"/>
          <w:marRight w:val="0"/>
          <w:marTop w:val="240"/>
          <w:marBottom w:val="0"/>
          <w:divBdr>
            <w:top w:val="none" w:sz="0" w:space="0" w:color="auto"/>
            <w:left w:val="none" w:sz="0" w:space="0" w:color="auto"/>
            <w:bottom w:val="none" w:sz="0" w:space="0" w:color="auto"/>
            <w:right w:val="none" w:sz="0" w:space="0" w:color="auto"/>
          </w:divBdr>
          <w:divsChild>
            <w:div w:id="790904514">
              <w:marLeft w:val="0"/>
              <w:marRight w:val="0"/>
              <w:marTop w:val="0"/>
              <w:marBottom w:val="0"/>
              <w:divBdr>
                <w:top w:val="none" w:sz="0" w:space="0" w:color="auto"/>
                <w:left w:val="none" w:sz="0" w:space="0" w:color="auto"/>
                <w:bottom w:val="none" w:sz="0" w:space="0" w:color="auto"/>
                <w:right w:val="none" w:sz="0" w:space="0" w:color="auto"/>
              </w:divBdr>
              <w:divsChild>
                <w:div w:id="2219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9714">
          <w:marLeft w:val="0"/>
          <w:marRight w:val="0"/>
          <w:marTop w:val="240"/>
          <w:marBottom w:val="0"/>
          <w:divBdr>
            <w:top w:val="none" w:sz="0" w:space="0" w:color="auto"/>
            <w:left w:val="none" w:sz="0" w:space="0" w:color="auto"/>
            <w:bottom w:val="none" w:sz="0" w:space="0" w:color="auto"/>
            <w:right w:val="none" w:sz="0" w:space="0" w:color="auto"/>
          </w:divBdr>
          <w:divsChild>
            <w:div w:id="1844857212">
              <w:marLeft w:val="0"/>
              <w:marRight w:val="0"/>
              <w:marTop w:val="0"/>
              <w:marBottom w:val="0"/>
              <w:divBdr>
                <w:top w:val="none" w:sz="0" w:space="0" w:color="auto"/>
                <w:left w:val="none" w:sz="0" w:space="0" w:color="auto"/>
                <w:bottom w:val="none" w:sz="0" w:space="0" w:color="auto"/>
                <w:right w:val="none" w:sz="0" w:space="0" w:color="auto"/>
              </w:divBdr>
              <w:divsChild>
                <w:div w:id="20667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2918">
          <w:marLeft w:val="0"/>
          <w:marRight w:val="0"/>
          <w:marTop w:val="240"/>
          <w:marBottom w:val="0"/>
          <w:divBdr>
            <w:top w:val="none" w:sz="0" w:space="0" w:color="auto"/>
            <w:left w:val="none" w:sz="0" w:space="0" w:color="auto"/>
            <w:bottom w:val="none" w:sz="0" w:space="0" w:color="auto"/>
            <w:right w:val="none" w:sz="0" w:space="0" w:color="auto"/>
          </w:divBdr>
          <w:divsChild>
            <w:div w:id="506598170">
              <w:marLeft w:val="0"/>
              <w:marRight w:val="0"/>
              <w:marTop w:val="0"/>
              <w:marBottom w:val="0"/>
              <w:divBdr>
                <w:top w:val="none" w:sz="0" w:space="0" w:color="auto"/>
                <w:left w:val="none" w:sz="0" w:space="0" w:color="auto"/>
                <w:bottom w:val="none" w:sz="0" w:space="0" w:color="auto"/>
                <w:right w:val="none" w:sz="0" w:space="0" w:color="auto"/>
              </w:divBdr>
              <w:divsChild>
                <w:div w:id="5830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9905">
          <w:marLeft w:val="0"/>
          <w:marRight w:val="0"/>
          <w:marTop w:val="240"/>
          <w:marBottom w:val="0"/>
          <w:divBdr>
            <w:top w:val="none" w:sz="0" w:space="0" w:color="auto"/>
            <w:left w:val="none" w:sz="0" w:space="0" w:color="auto"/>
            <w:bottom w:val="none" w:sz="0" w:space="0" w:color="auto"/>
            <w:right w:val="none" w:sz="0" w:space="0" w:color="auto"/>
          </w:divBdr>
          <w:divsChild>
            <w:div w:id="2034454852">
              <w:marLeft w:val="0"/>
              <w:marRight w:val="0"/>
              <w:marTop w:val="0"/>
              <w:marBottom w:val="0"/>
              <w:divBdr>
                <w:top w:val="none" w:sz="0" w:space="0" w:color="auto"/>
                <w:left w:val="none" w:sz="0" w:space="0" w:color="auto"/>
                <w:bottom w:val="none" w:sz="0" w:space="0" w:color="auto"/>
                <w:right w:val="none" w:sz="0" w:space="0" w:color="auto"/>
              </w:divBdr>
              <w:divsChild>
                <w:div w:id="2411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1011">
          <w:marLeft w:val="0"/>
          <w:marRight w:val="0"/>
          <w:marTop w:val="240"/>
          <w:marBottom w:val="0"/>
          <w:divBdr>
            <w:top w:val="none" w:sz="0" w:space="0" w:color="auto"/>
            <w:left w:val="none" w:sz="0" w:space="0" w:color="auto"/>
            <w:bottom w:val="none" w:sz="0" w:space="0" w:color="auto"/>
            <w:right w:val="none" w:sz="0" w:space="0" w:color="auto"/>
          </w:divBdr>
          <w:divsChild>
            <w:div w:id="2005086083">
              <w:marLeft w:val="0"/>
              <w:marRight w:val="0"/>
              <w:marTop w:val="0"/>
              <w:marBottom w:val="0"/>
              <w:divBdr>
                <w:top w:val="none" w:sz="0" w:space="0" w:color="auto"/>
                <w:left w:val="none" w:sz="0" w:space="0" w:color="auto"/>
                <w:bottom w:val="none" w:sz="0" w:space="0" w:color="auto"/>
                <w:right w:val="none" w:sz="0" w:space="0" w:color="auto"/>
              </w:divBdr>
              <w:divsChild>
                <w:div w:id="5678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4747">
          <w:marLeft w:val="0"/>
          <w:marRight w:val="0"/>
          <w:marTop w:val="240"/>
          <w:marBottom w:val="0"/>
          <w:divBdr>
            <w:top w:val="none" w:sz="0" w:space="0" w:color="auto"/>
            <w:left w:val="none" w:sz="0" w:space="0" w:color="auto"/>
            <w:bottom w:val="none" w:sz="0" w:space="0" w:color="auto"/>
            <w:right w:val="none" w:sz="0" w:space="0" w:color="auto"/>
          </w:divBdr>
          <w:divsChild>
            <w:div w:id="977877955">
              <w:marLeft w:val="0"/>
              <w:marRight w:val="0"/>
              <w:marTop w:val="0"/>
              <w:marBottom w:val="0"/>
              <w:divBdr>
                <w:top w:val="none" w:sz="0" w:space="0" w:color="auto"/>
                <w:left w:val="none" w:sz="0" w:space="0" w:color="auto"/>
                <w:bottom w:val="none" w:sz="0" w:space="0" w:color="auto"/>
                <w:right w:val="none" w:sz="0" w:space="0" w:color="auto"/>
              </w:divBdr>
              <w:divsChild>
                <w:div w:id="5282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39859">
          <w:marLeft w:val="0"/>
          <w:marRight w:val="0"/>
          <w:marTop w:val="240"/>
          <w:marBottom w:val="0"/>
          <w:divBdr>
            <w:top w:val="none" w:sz="0" w:space="0" w:color="auto"/>
            <w:left w:val="none" w:sz="0" w:space="0" w:color="auto"/>
            <w:bottom w:val="none" w:sz="0" w:space="0" w:color="auto"/>
            <w:right w:val="none" w:sz="0" w:space="0" w:color="auto"/>
          </w:divBdr>
          <w:divsChild>
            <w:div w:id="930233409">
              <w:marLeft w:val="0"/>
              <w:marRight w:val="0"/>
              <w:marTop w:val="0"/>
              <w:marBottom w:val="0"/>
              <w:divBdr>
                <w:top w:val="none" w:sz="0" w:space="0" w:color="auto"/>
                <w:left w:val="none" w:sz="0" w:space="0" w:color="auto"/>
                <w:bottom w:val="none" w:sz="0" w:space="0" w:color="auto"/>
                <w:right w:val="none" w:sz="0" w:space="0" w:color="auto"/>
              </w:divBdr>
              <w:divsChild>
                <w:div w:id="12525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2505">
          <w:marLeft w:val="0"/>
          <w:marRight w:val="0"/>
          <w:marTop w:val="240"/>
          <w:marBottom w:val="0"/>
          <w:divBdr>
            <w:top w:val="none" w:sz="0" w:space="0" w:color="auto"/>
            <w:left w:val="none" w:sz="0" w:space="0" w:color="auto"/>
            <w:bottom w:val="none" w:sz="0" w:space="0" w:color="auto"/>
            <w:right w:val="none" w:sz="0" w:space="0" w:color="auto"/>
          </w:divBdr>
          <w:divsChild>
            <w:div w:id="213004729">
              <w:marLeft w:val="0"/>
              <w:marRight w:val="0"/>
              <w:marTop w:val="0"/>
              <w:marBottom w:val="0"/>
              <w:divBdr>
                <w:top w:val="none" w:sz="0" w:space="0" w:color="auto"/>
                <w:left w:val="none" w:sz="0" w:space="0" w:color="auto"/>
                <w:bottom w:val="none" w:sz="0" w:space="0" w:color="auto"/>
                <w:right w:val="none" w:sz="0" w:space="0" w:color="auto"/>
              </w:divBdr>
              <w:divsChild>
                <w:div w:id="8948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8928">
          <w:marLeft w:val="0"/>
          <w:marRight w:val="0"/>
          <w:marTop w:val="240"/>
          <w:marBottom w:val="0"/>
          <w:divBdr>
            <w:top w:val="none" w:sz="0" w:space="0" w:color="auto"/>
            <w:left w:val="none" w:sz="0" w:space="0" w:color="auto"/>
            <w:bottom w:val="none" w:sz="0" w:space="0" w:color="auto"/>
            <w:right w:val="none" w:sz="0" w:space="0" w:color="auto"/>
          </w:divBdr>
          <w:divsChild>
            <w:div w:id="600649712">
              <w:marLeft w:val="0"/>
              <w:marRight w:val="0"/>
              <w:marTop w:val="0"/>
              <w:marBottom w:val="0"/>
              <w:divBdr>
                <w:top w:val="none" w:sz="0" w:space="0" w:color="auto"/>
                <w:left w:val="none" w:sz="0" w:space="0" w:color="auto"/>
                <w:bottom w:val="none" w:sz="0" w:space="0" w:color="auto"/>
                <w:right w:val="none" w:sz="0" w:space="0" w:color="auto"/>
              </w:divBdr>
              <w:divsChild>
                <w:div w:id="19120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7360">
          <w:marLeft w:val="0"/>
          <w:marRight w:val="0"/>
          <w:marTop w:val="240"/>
          <w:marBottom w:val="0"/>
          <w:divBdr>
            <w:top w:val="none" w:sz="0" w:space="0" w:color="auto"/>
            <w:left w:val="none" w:sz="0" w:space="0" w:color="auto"/>
            <w:bottom w:val="none" w:sz="0" w:space="0" w:color="auto"/>
            <w:right w:val="none" w:sz="0" w:space="0" w:color="auto"/>
          </w:divBdr>
          <w:divsChild>
            <w:div w:id="1360207213">
              <w:marLeft w:val="0"/>
              <w:marRight w:val="0"/>
              <w:marTop w:val="0"/>
              <w:marBottom w:val="0"/>
              <w:divBdr>
                <w:top w:val="none" w:sz="0" w:space="0" w:color="auto"/>
                <w:left w:val="none" w:sz="0" w:space="0" w:color="auto"/>
                <w:bottom w:val="none" w:sz="0" w:space="0" w:color="auto"/>
                <w:right w:val="none" w:sz="0" w:space="0" w:color="auto"/>
              </w:divBdr>
              <w:divsChild>
                <w:div w:id="19875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768">
          <w:marLeft w:val="0"/>
          <w:marRight w:val="0"/>
          <w:marTop w:val="240"/>
          <w:marBottom w:val="0"/>
          <w:divBdr>
            <w:top w:val="none" w:sz="0" w:space="0" w:color="auto"/>
            <w:left w:val="none" w:sz="0" w:space="0" w:color="auto"/>
            <w:bottom w:val="none" w:sz="0" w:space="0" w:color="auto"/>
            <w:right w:val="none" w:sz="0" w:space="0" w:color="auto"/>
          </w:divBdr>
          <w:divsChild>
            <w:div w:id="1503663052">
              <w:marLeft w:val="0"/>
              <w:marRight w:val="0"/>
              <w:marTop w:val="0"/>
              <w:marBottom w:val="0"/>
              <w:divBdr>
                <w:top w:val="none" w:sz="0" w:space="0" w:color="auto"/>
                <w:left w:val="none" w:sz="0" w:space="0" w:color="auto"/>
                <w:bottom w:val="none" w:sz="0" w:space="0" w:color="auto"/>
                <w:right w:val="none" w:sz="0" w:space="0" w:color="auto"/>
              </w:divBdr>
              <w:divsChild>
                <w:div w:id="16061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9143">
          <w:marLeft w:val="0"/>
          <w:marRight w:val="0"/>
          <w:marTop w:val="240"/>
          <w:marBottom w:val="0"/>
          <w:divBdr>
            <w:top w:val="none" w:sz="0" w:space="0" w:color="auto"/>
            <w:left w:val="none" w:sz="0" w:space="0" w:color="auto"/>
            <w:bottom w:val="none" w:sz="0" w:space="0" w:color="auto"/>
            <w:right w:val="none" w:sz="0" w:space="0" w:color="auto"/>
          </w:divBdr>
          <w:divsChild>
            <w:div w:id="105584270">
              <w:marLeft w:val="0"/>
              <w:marRight w:val="0"/>
              <w:marTop w:val="0"/>
              <w:marBottom w:val="0"/>
              <w:divBdr>
                <w:top w:val="none" w:sz="0" w:space="0" w:color="auto"/>
                <w:left w:val="none" w:sz="0" w:space="0" w:color="auto"/>
                <w:bottom w:val="none" w:sz="0" w:space="0" w:color="auto"/>
                <w:right w:val="none" w:sz="0" w:space="0" w:color="auto"/>
              </w:divBdr>
              <w:divsChild>
                <w:div w:id="16375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6869">
          <w:marLeft w:val="0"/>
          <w:marRight w:val="0"/>
          <w:marTop w:val="240"/>
          <w:marBottom w:val="0"/>
          <w:divBdr>
            <w:top w:val="none" w:sz="0" w:space="0" w:color="auto"/>
            <w:left w:val="none" w:sz="0" w:space="0" w:color="auto"/>
            <w:bottom w:val="none" w:sz="0" w:space="0" w:color="auto"/>
            <w:right w:val="none" w:sz="0" w:space="0" w:color="auto"/>
          </w:divBdr>
          <w:divsChild>
            <w:div w:id="1195390341">
              <w:marLeft w:val="0"/>
              <w:marRight w:val="0"/>
              <w:marTop w:val="0"/>
              <w:marBottom w:val="0"/>
              <w:divBdr>
                <w:top w:val="none" w:sz="0" w:space="0" w:color="auto"/>
                <w:left w:val="none" w:sz="0" w:space="0" w:color="auto"/>
                <w:bottom w:val="none" w:sz="0" w:space="0" w:color="auto"/>
                <w:right w:val="none" w:sz="0" w:space="0" w:color="auto"/>
              </w:divBdr>
              <w:divsChild>
                <w:div w:id="17599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0706">
          <w:marLeft w:val="0"/>
          <w:marRight w:val="0"/>
          <w:marTop w:val="240"/>
          <w:marBottom w:val="0"/>
          <w:divBdr>
            <w:top w:val="none" w:sz="0" w:space="0" w:color="auto"/>
            <w:left w:val="none" w:sz="0" w:space="0" w:color="auto"/>
            <w:bottom w:val="none" w:sz="0" w:space="0" w:color="auto"/>
            <w:right w:val="none" w:sz="0" w:space="0" w:color="auto"/>
          </w:divBdr>
          <w:divsChild>
            <w:div w:id="1672685698">
              <w:marLeft w:val="0"/>
              <w:marRight w:val="0"/>
              <w:marTop w:val="0"/>
              <w:marBottom w:val="0"/>
              <w:divBdr>
                <w:top w:val="none" w:sz="0" w:space="0" w:color="auto"/>
                <w:left w:val="none" w:sz="0" w:space="0" w:color="auto"/>
                <w:bottom w:val="none" w:sz="0" w:space="0" w:color="auto"/>
                <w:right w:val="none" w:sz="0" w:space="0" w:color="auto"/>
              </w:divBdr>
              <w:divsChild>
                <w:div w:id="15627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82094">
          <w:marLeft w:val="0"/>
          <w:marRight w:val="0"/>
          <w:marTop w:val="240"/>
          <w:marBottom w:val="0"/>
          <w:divBdr>
            <w:top w:val="none" w:sz="0" w:space="0" w:color="auto"/>
            <w:left w:val="none" w:sz="0" w:space="0" w:color="auto"/>
            <w:bottom w:val="none" w:sz="0" w:space="0" w:color="auto"/>
            <w:right w:val="none" w:sz="0" w:space="0" w:color="auto"/>
          </w:divBdr>
          <w:divsChild>
            <w:div w:id="135532542">
              <w:marLeft w:val="0"/>
              <w:marRight w:val="0"/>
              <w:marTop w:val="0"/>
              <w:marBottom w:val="0"/>
              <w:divBdr>
                <w:top w:val="none" w:sz="0" w:space="0" w:color="auto"/>
                <w:left w:val="none" w:sz="0" w:space="0" w:color="auto"/>
                <w:bottom w:val="none" w:sz="0" w:space="0" w:color="auto"/>
                <w:right w:val="none" w:sz="0" w:space="0" w:color="auto"/>
              </w:divBdr>
              <w:divsChild>
                <w:div w:id="17399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8034">
          <w:marLeft w:val="0"/>
          <w:marRight w:val="0"/>
          <w:marTop w:val="240"/>
          <w:marBottom w:val="0"/>
          <w:divBdr>
            <w:top w:val="none" w:sz="0" w:space="0" w:color="auto"/>
            <w:left w:val="none" w:sz="0" w:space="0" w:color="auto"/>
            <w:bottom w:val="none" w:sz="0" w:space="0" w:color="auto"/>
            <w:right w:val="none" w:sz="0" w:space="0" w:color="auto"/>
          </w:divBdr>
          <w:divsChild>
            <w:div w:id="685326496">
              <w:marLeft w:val="0"/>
              <w:marRight w:val="0"/>
              <w:marTop w:val="0"/>
              <w:marBottom w:val="0"/>
              <w:divBdr>
                <w:top w:val="none" w:sz="0" w:space="0" w:color="auto"/>
                <w:left w:val="none" w:sz="0" w:space="0" w:color="auto"/>
                <w:bottom w:val="none" w:sz="0" w:space="0" w:color="auto"/>
                <w:right w:val="none" w:sz="0" w:space="0" w:color="auto"/>
              </w:divBdr>
              <w:divsChild>
                <w:div w:id="3309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477">
          <w:marLeft w:val="0"/>
          <w:marRight w:val="0"/>
          <w:marTop w:val="240"/>
          <w:marBottom w:val="0"/>
          <w:divBdr>
            <w:top w:val="none" w:sz="0" w:space="0" w:color="auto"/>
            <w:left w:val="none" w:sz="0" w:space="0" w:color="auto"/>
            <w:bottom w:val="none" w:sz="0" w:space="0" w:color="auto"/>
            <w:right w:val="none" w:sz="0" w:space="0" w:color="auto"/>
          </w:divBdr>
          <w:divsChild>
            <w:div w:id="1129781961">
              <w:marLeft w:val="0"/>
              <w:marRight w:val="0"/>
              <w:marTop w:val="0"/>
              <w:marBottom w:val="0"/>
              <w:divBdr>
                <w:top w:val="none" w:sz="0" w:space="0" w:color="auto"/>
                <w:left w:val="none" w:sz="0" w:space="0" w:color="auto"/>
                <w:bottom w:val="none" w:sz="0" w:space="0" w:color="auto"/>
                <w:right w:val="none" w:sz="0" w:space="0" w:color="auto"/>
              </w:divBdr>
              <w:divsChild>
                <w:div w:id="18407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665">
          <w:marLeft w:val="0"/>
          <w:marRight w:val="0"/>
          <w:marTop w:val="240"/>
          <w:marBottom w:val="0"/>
          <w:divBdr>
            <w:top w:val="none" w:sz="0" w:space="0" w:color="auto"/>
            <w:left w:val="none" w:sz="0" w:space="0" w:color="auto"/>
            <w:bottom w:val="none" w:sz="0" w:space="0" w:color="auto"/>
            <w:right w:val="none" w:sz="0" w:space="0" w:color="auto"/>
          </w:divBdr>
          <w:divsChild>
            <w:div w:id="1985888330">
              <w:marLeft w:val="0"/>
              <w:marRight w:val="0"/>
              <w:marTop w:val="0"/>
              <w:marBottom w:val="0"/>
              <w:divBdr>
                <w:top w:val="none" w:sz="0" w:space="0" w:color="auto"/>
                <w:left w:val="none" w:sz="0" w:space="0" w:color="auto"/>
                <w:bottom w:val="none" w:sz="0" w:space="0" w:color="auto"/>
                <w:right w:val="none" w:sz="0" w:space="0" w:color="auto"/>
              </w:divBdr>
              <w:divsChild>
                <w:div w:id="13827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6581">
          <w:marLeft w:val="0"/>
          <w:marRight w:val="0"/>
          <w:marTop w:val="240"/>
          <w:marBottom w:val="0"/>
          <w:divBdr>
            <w:top w:val="none" w:sz="0" w:space="0" w:color="auto"/>
            <w:left w:val="none" w:sz="0" w:space="0" w:color="auto"/>
            <w:bottom w:val="none" w:sz="0" w:space="0" w:color="auto"/>
            <w:right w:val="none" w:sz="0" w:space="0" w:color="auto"/>
          </w:divBdr>
          <w:divsChild>
            <w:div w:id="617882264">
              <w:marLeft w:val="0"/>
              <w:marRight w:val="0"/>
              <w:marTop w:val="0"/>
              <w:marBottom w:val="0"/>
              <w:divBdr>
                <w:top w:val="none" w:sz="0" w:space="0" w:color="auto"/>
                <w:left w:val="none" w:sz="0" w:space="0" w:color="auto"/>
                <w:bottom w:val="none" w:sz="0" w:space="0" w:color="auto"/>
                <w:right w:val="none" w:sz="0" w:space="0" w:color="auto"/>
              </w:divBdr>
              <w:divsChild>
                <w:div w:id="15671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0734">
          <w:marLeft w:val="0"/>
          <w:marRight w:val="0"/>
          <w:marTop w:val="240"/>
          <w:marBottom w:val="0"/>
          <w:divBdr>
            <w:top w:val="none" w:sz="0" w:space="0" w:color="auto"/>
            <w:left w:val="none" w:sz="0" w:space="0" w:color="auto"/>
            <w:bottom w:val="none" w:sz="0" w:space="0" w:color="auto"/>
            <w:right w:val="none" w:sz="0" w:space="0" w:color="auto"/>
          </w:divBdr>
          <w:divsChild>
            <w:div w:id="1582060702">
              <w:marLeft w:val="0"/>
              <w:marRight w:val="0"/>
              <w:marTop w:val="0"/>
              <w:marBottom w:val="0"/>
              <w:divBdr>
                <w:top w:val="none" w:sz="0" w:space="0" w:color="auto"/>
                <w:left w:val="none" w:sz="0" w:space="0" w:color="auto"/>
                <w:bottom w:val="none" w:sz="0" w:space="0" w:color="auto"/>
                <w:right w:val="none" w:sz="0" w:space="0" w:color="auto"/>
              </w:divBdr>
              <w:divsChild>
                <w:div w:id="8992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41566">
          <w:marLeft w:val="0"/>
          <w:marRight w:val="0"/>
          <w:marTop w:val="240"/>
          <w:marBottom w:val="0"/>
          <w:divBdr>
            <w:top w:val="none" w:sz="0" w:space="0" w:color="auto"/>
            <w:left w:val="none" w:sz="0" w:space="0" w:color="auto"/>
            <w:bottom w:val="none" w:sz="0" w:space="0" w:color="auto"/>
            <w:right w:val="none" w:sz="0" w:space="0" w:color="auto"/>
          </w:divBdr>
          <w:divsChild>
            <w:div w:id="1837384470">
              <w:marLeft w:val="0"/>
              <w:marRight w:val="0"/>
              <w:marTop w:val="0"/>
              <w:marBottom w:val="0"/>
              <w:divBdr>
                <w:top w:val="none" w:sz="0" w:space="0" w:color="auto"/>
                <w:left w:val="none" w:sz="0" w:space="0" w:color="auto"/>
                <w:bottom w:val="none" w:sz="0" w:space="0" w:color="auto"/>
                <w:right w:val="none" w:sz="0" w:space="0" w:color="auto"/>
              </w:divBdr>
              <w:divsChild>
                <w:div w:id="4708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6197">
          <w:marLeft w:val="0"/>
          <w:marRight w:val="0"/>
          <w:marTop w:val="240"/>
          <w:marBottom w:val="0"/>
          <w:divBdr>
            <w:top w:val="none" w:sz="0" w:space="0" w:color="auto"/>
            <w:left w:val="none" w:sz="0" w:space="0" w:color="auto"/>
            <w:bottom w:val="none" w:sz="0" w:space="0" w:color="auto"/>
            <w:right w:val="none" w:sz="0" w:space="0" w:color="auto"/>
          </w:divBdr>
          <w:divsChild>
            <w:div w:id="843059200">
              <w:marLeft w:val="0"/>
              <w:marRight w:val="0"/>
              <w:marTop w:val="0"/>
              <w:marBottom w:val="0"/>
              <w:divBdr>
                <w:top w:val="none" w:sz="0" w:space="0" w:color="auto"/>
                <w:left w:val="none" w:sz="0" w:space="0" w:color="auto"/>
                <w:bottom w:val="none" w:sz="0" w:space="0" w:color="auto"/>
                <w:right w:val="none" w:sz="0" w:space="0" w:color="auto"/>
              </w:divBdr>
              <w:divsChild>
                <w:div w:id="20187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100">
          <w:marLeft w:val="0"/>
          <w:marRight w:val="0"/>
          <w:marTop w:val="240"/>
          <w:marBottom w:val="0"/>
          <w:divBdr>
            <w:top w:val="none" w:sz="0" w:space="0" w:color="auto"/>
            <w:left w:val="none" w:sz="0" w:space="0" w:color="auto"/>
            <w:bottom w:val="none" w:sz="0" w:space="0" w:color="auto"/>
            <w:right w:val="none" w:sz="0" w:space="0" w:color="auto"/>
          </w:divBdr>
          <w:divsChild>
            <w:div w:id="275331404">
              <w:marLeft w:val="0"/>
              <w:marRight w:val="0"/>
              <w:marTop w:val="0"/>
              <w:marBottom w:val="0"/>
              <w:divBdr>
                <w:top w:val="none" w:sz="0" w:space="0" w:color="auto"/>
                <w:left w:val="none" w:sz="0" w:space="0" w:color="auto"/>
                <w:bottom w:val="none" w:sz="0" w:space="0" w:color="auto"/>
                <w:right w:val="none" w:sz="0" w:space="0" w:color="auto"/>
              </w:divBdr>
              <w:divsChild>
                <w:div w:id="12302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1077">
          <w:marLeft w:val="0"/>
          <w:marRight w:val="0"/>
          <w:marTop w:val="240"/>
          <w:marBottom w:val="0"/>
          <w:divBdr>
            <w:top w:val="none" w:sz="0" w:space="0" w:color="auto"/>
            <w:left w:val="none" w:sz="0" w:space="0" w:color="auto"/>
            <w:bottom w:val="none" w:sz="0" w:space="0" w:color="auto"/>
            <w:right w:val="none" w:sz="0" w:space="0" w:color="auto"/>
          </w:divBdr>
          <w:divsChild>
            <w:div w:id="717902520">
              <w:marLeft w:val="0"/>
              <w:marRight w:val="0"/>
              <w:marTop w:val="0"/>
              <w:marBottom w:val="0"/>
              <w:divBdr>
                <w:top w:val="none" w:sz="0" w:space="0" w:color="auto"/>
                <w:left w:val="none" w:sz="0" w:space="0" w:color="auto"/>
                <w:bottom w:val="none" w:sz="0" w:space="0" w:color="auto"/>
                <w:right w:val="none" w:sz="0" w:space="0" w:color="auto"/>
              </w:divBdr>
              <w:divsChild>
                <w:div w:id="14614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794">
          <w:marLeft w:val="0"/>
          <w:marRight w:val="0"/>
          <w:marTop w:val="240"/>
          <w:marBottom w:val="0"/>
          <w:divBdr>
            <w:top w:val="none" w:sz="0" w:space="0" w:color="auto"/>
            <w:left w:val="none" w:sz="0" w:space="0" w:color="auto"/>
            <w:bottom w:val="none" w:sz="0" w:space="0" w:color="auto"/>
            <w:right w:val="none" w:sz="0" w:space="0" w:color="auto"/>
          </w:divBdr>
          <w:divsChild>
            <w:div w:id="1150712395">
              <w:marLeft w:val="0"/>
              <w:marRight w:val="0"/>
              <w:marTop w:val="0"/>
              <w:marBottom w:val="0"/>
              <w:divBdr>
                <w:top w:val="none" w:sz="0" w:space="0" w:color="auto"/>
                <w:left w:val="none" w:sz="0" w:space="0" w:color="auto"/>
                <w:bottom w:val="none" w:sz="0" w:space="0" w:color="auto"/>
                <w:right w:val="none" w:sz="0" w:space="0" w:color="auto"/>
              </w:divBdr>
              <w:divsChild>
                <w:div w:id="1319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6038">
          <w:marLeft w:val="0"/>
          <w:marRight w:val="0"/>
          <w:marTop w:val="240"/>
          <w:marBottom w:val="0"/>
          <w:divBdr>
            <w:top w:val="none" w:sz="0" w:space="0" w:color="auto"/>
            <w:left w:val="none" w:sz="0" w:space="0" w:color="auto"/>
            <w:bottom w:val="none" w:sz="0" w:space="0" w:color="auto"/>
            <w:right w:val="none" w:sz="0" w:space="0" w:color="auto"/>
          </w:divBdr>
          <w:divsChild>
            <w:div w:id="1052996638">
              <w:marLeft w:val="0"/>
              <w:marRight w:val="0"/>
              <w:marTop w:val="0"/>
              <w:marBottom w:val="0"/>
              <w:divBdr>
                <w:top w:val="none" w:sz="0" w:space="0" w:color="auto"/>
                <w:left w:val="none" w:sz="0" w:space="0" w:color="auto"/>
                <w:bottom w:val="none" w:sz="0" w:space="0" w:color="auto"/>
                <w:right w:val="none" w:sz="0" w:space="0" w:color="auto"/>
              </w:divBdr>
              <w:divsChild>
                <w:div w:id="1134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126">
          <w:marLeft w:val="0"/>
          <w:marRight w:val="0"/>
          <w:marTop w:val="240"/>
          <w:marBottom w:val="0"/>
          <w:divBdr>
            <w:top w:val="none" w:sz="0" w:space="0" w:color="auto"/>
            <w:left w:val="none" w:sz="0" w:space="0" w:color="auto"/>
            <w:bottom w:val="none" w:sz="0" w:space="0" w:color="auto"/>
            <w:right w:val="none" w:sz="0" w:space="0" w:color="auto"/>
          </w:divBdr>
          <w:divsChild>
            <w:div w:id="26301136">
              <w:marLeft w:val="0"/>
              <w:marRight w:val="0"/>
              <w:marTop w:val="0"/>
              <w:marBottom w:val="0"/>
              <w:divBdr>
                <w:top w:val="none" w:sz="0" w:space="0" w:color="auto"/>
                <w:left w:val="none" w:sz="0" w:space="0" w:color="auto"/>
                <w:bottom w:val="none" w:sz="0" w:space="0" w:color="auto"/>
                <w:right w:val="none" w:sz="0" w:space="0" w:color="auto"/>
              </w:divBdr>
              <w:divsChild>
                <w:div w:id="13552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9323">
          <w:marLeft w:val="0"/>
          <w:marRight w:val="0"/>
          <w:marTop w:val="240"/>
          <w:marBottom w:val="0"/>
          <w:divBdr>
            <w:top w:val="none" w:sz="0" w:space="0" w:color="auto"/>
            <w:left w:val="none" w:sz="0" w:space="0" w:color="auto"/>
            <w:bottom w:val="none" w:sz="0" w:space="0" w:color="auto"/>
            <w:right w:val="none" w:sz="0" w:space="0" w:color="auto"/>
          </w:divBdr>
          <w:divsChild>
            <w:div w:id="45032425">
              <w:marLeft w:val="0"/>
              <w:marRight w:val="0"/>
              <w:marTop w:val="0"/>
              <w:marBottom w:val="0"/>
              <w:divBdr>
                <w:top w:val="none" w:sz="0" w:space="0" w:color="auto"/>
                <w:left w:val="none" w:sz="0" w:space="0" w:color="auto"/>
                <w:bottom w:val="none" w:sz="0" w:space="0" w:color="auto"/>
                <w:right w:val="none" w:sz="0" w:space="0" w:color="auto"/>
              </w:divBdr>
              <w:divsChild>
                <w:div w:id="8253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3486">
          <w:marLeft w:val="0"/>
          <w:marRight w:val="0"/>
          <w:marTop w:val="240"/>
          <w:marBottom w:val="0"/>
          <w:divBdr>
            <w:top w:val="none" w:sz="0" w:space="0" w:color="auto"/>
            <w:left w:val="none" w:sz="0" w:space="0" w:color="auto"/>
            <w:bottom w:val="none" w:sz="0" w:space="0" w:color="auto"/>
            <w:right w:val="none" w:sz="0" w:space="0" w:color="auto"/>
          </w:divBdr>
          <w:divsChild>
            <w:div w:id="989748209">
              <w:marLeft w:val="0"/>
              <w:marRight w:val="0"/>
              <w:marTop w:val="0"/>
              <w:marBottom w:val="0"/>
              <w:divBdr>
                <w:top w:val="none" w:sz="0" w:space="0" w:color="auto"/>
                <w:left w:val="none" w:sz="0" w:space="0" w:color="auto"/>
                <w:bottom w:val="none" w:sz="0" w:space="0" w:color="auto"/>
                <w:right w:val="none" w:sz="0" w:space="0" w:color="auto"/>
              </w:divBdr>
              <w:divsChild>
                <w:div w:id="3453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4716">
          <w:marLeft w:val="0"/>
          <w:marRight w:val="0"/>
          <w:marTop w:val="240"/>
          <w:marBottom w:val="0"/>
          <w:divBdr>
            <w:top w:val="none" w:sz="0" w:space="0" w:color="auto"/>
            <w:left w:val="none" w:sz="0" w:space="0" w:color="auto"/>
            <w:bottom w:val="none" w:sz="0" w:space="0" w:color="auto"/>
            <w:right w:val="none" w:sz="0" w:space="0" w:color="auto"/>
          </w:divBdr>
          <w:divsChild>
            <w:div w:id="2023774765">
              <w:marLeft w:val="0"/>
              <w:marRight w:val="0"/>
              <w:marTop w:val="0"/>
              <w:marBottom w:val="0"/>
              <w:divBdr>
                <w:top w:val="none" w:sz="0" w:space="0" w:color="auto"/>
                <w:left w:val="none" w:sz="0" w:space="0" w:color="auto"/>
                <w:bottom w:val="none" w:sz="0" w:space="0" w:color="auto"/>
                <w:right w:val="none" w:sz="0" w:space="0" w:color="auto"/>
              </w:divBdr>
              <w:divsChild>
                <w:div w:id="3185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457">
          <w:marLeft w:val="0"/>
          <w:marRight w:val="0"/>
          <w:marTop w:val="240"/>
          <w:marBottom w:val="0"/>
          <w:divBdr>
            <w:top w:val="none" w:sz="0" w:space="0" w:color="auto"/>
            <w:left w:val="none" w:sz="0" w:space="0" w:color="auto"/>
            <w:bottom w:val="none" w:sz="0" w:space="0" w:color="auto"/>
            <w:right w:val="none" w:sz="0" w:space="0" w:color="auto"/>
          </w:divBdr>
          <w:divsChild>
            <w:div w:id="975257418">
              <w:marLeft w:val="0"/>
              <w:marRight w:val="0"/>
              <w:marTop w:val="0"/>
              <w:marBottom w:val="0"/>
              <w:divBdr>
                <w:top w:val="none" w:sz="0" w:space="0" w:color="auto"/>
                <w:left w:val="none" w:sz="0" w:space="0" w:color="auto"/>
                <w:bottom w:val="none" w:sz="0" w:space="0" w:color="auto"/>
                <w:right w:val="none" w:sz="0" w:space="0" w:color="auto"/>
              </w:divBdr>
              <w:divsChild>
                <w:div w:id="471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07904">
          <w:marLeft w:val="0"/>
          <w:marRight w:val="0"/>
          <w:marTop w:val="240"/>
          <w:marBottom w:val="0"/>
          <w:divBdr>
            <w:top w:val="none" w:sz="0" w:space="0" w:color="auto"/>
            <w:left w:val="none" w:sz="0" w:space="0" w:color="auto"/>
            <w:bottom w:val="none" w:sz="0" w:space="0" w:color="auto"/>
            <w:right w:val="none" w:sz="0" w:space="0" w:color="auto"/>
          </w:divBdr>
          <w:divsChild>
            <w:div w:id="1970502650">
              <w:marLeft w:val="0"/>
              <w:marRight w:val="0"/>
              <w:marTop w:val="0"/>
              <w:marBottom w:val="0"/>
              <w:divBdr>
                <w:top w:val="none" w:sz="0" w:space="0" w:color="auto"/>
                <w:left w:val="none" w:sz="0" w:space="0" w:color="auto"/>
                <w:bottom w:val="none" w:sz="0" w:space="0" w:color="auto"/>
                <w:right w:val="none" w:sz="0" w:space="0" w:color="auto"/>
              </w:divBdr>
              <w:divsChild>
                <w:div w:id="2356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93636">
          <w:marLeft w:val="0"/>
          <w:marRight w:val="0"/>
          <w:marTop w:val="240"/>
          <w:marBottom w:val="0"/>
          <w:divBdr>
            <w:top w:val="none" w:sz="0" w:space="0" w:color="auto"/>
            <w:left w:val="none" w:sz="0" w:space="0" w:color="auto"/>
            <w:bottom w:val="none" w:sz="0" w:space="0" w:color="auto"/>
            <w:right w:val="none" w:sz="0" w:space="0" w:color="auto"/>
          </w:divBdr>
          <w:divsChild>
            <w:div w:id="1009405019">
              <w:marLeft w:val="0"/>
              <w:marRight w:val="0"/>
              <w:marTop w:val="0"/>
              <w:marBottom w:val="0"/>
              <w:divBdr>
                <w:top w:val="none" w:sz="0" w:space="0" w:color="auto"/>
                <w:left w:val="none" w:sz="0" w:space="0" w:color="auto"/>
                <w:bottom w:val="none" w:sz="0" w:space="0" w:color="auto"/>
                <w:right w:val="none" w:sz="0" w:space="0" w:color="auto"/>
              </w:divBdr>
              <w:divsChild>
                <w:div w:id="16986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6747">
          <w:marLeft w:val="0"/>
          <w:marRight w:val="0"/>
          <w:marTop w:val="240"/>
          <w:marBottom w:val="0"/>
          <w:divBdr>
            <w:top w:val="none" w:sz="0" w:space="0" w:color="auto"/>
            <w:left w:val="none" w:sz="0" w:space="0" w:color="auto"/>
            <w:bottom w:val="none" w:sz="0" w:space="0" w:color="auto"/>
            <w:right w:val="none" w:sz="0" w:space="0" w:color="auto"/>
          </w:divBdr>
          <w:divsChild>
            <w:div w:id="329872337">
              <w:marLeft w:val="0"/>
              <w:marRight w:val="0"/>
              <w:marTop w:val="0"/>
              <w:marBottom w:val="0"/>
              <w:divBdr>
                <w:top w:val="none" w:sz="0" w:space="0" w:color="auto"/>
                <w:left w:val="none" w:sz="0" w:space="0" w:color="auto"/>
                <w:bottom w:val="none" w:sz="0" w:space="0" w:color="auto"/>
                <w:right w:val="none" w:sz="0" w:space="0" w:color="auto"/>
              </w:divBdr>
              <w:divsChild>
                <w:div w:id="9709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8293">
          <w:marLeft w:val="0"/>
          <w:marRight w:val="0"/>
          <w:marTop w:val="240"/>
          <w:marBottom w:val="0"/>
          <w:divBdr>
            <w:top w:val="none" w:sz="0" w:space="0" w:color="auto"/>
            <w:left w:val="none" w:sz="0" w:space="0" w:color="auto"/>
            <w:bottom w:val="none" w:sz="0" w:space="0" w:color="auto"/>
            <w:right w:val="none" w:sz="0" w:space="0" w:color="auto"/>
          </w:divBdr>
          <w:divsChild>
            <w:div w:id="497889059">
              <w:marLeft w:val="0"/>
              <w:marRight w:val="0"/>
              <w:marTop w:val="0"/>
              <w:marBottom w:val="0"/>
              <w:divBdr>
                <w:top w:val="none" w:sz="0" w:space="0" w:color="auto"/>
                <w:left w:val="none" w:sz="0" w:space="0" w:color="auto"/>
                <w:bottom w:val="none" w:sz="0" w:space="0" w:color="auto"/>
                <w:right w:val="none" w:sz="0" w:space="0" w:color="auto"/>
              </w:divBdr>
              <w:divsChild>
                <w:div w:id="5426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0827">
          <w:marLeft w:val="0"/>
          <w:marRight w:val="0"/>
          <w:marTop w:val="240"/>
          <w:marBottom w:val="0"/>
          <w:divBdr>
            <w:top w:val="none" w:sz="0" w:space="0" w:color="auto"/>
            <w:left w:val="none" w:sz="0" w:space="0" w:color="auto"/>
            <w:bottom w:val="none" w:sz="0" w:space="0" w:color="auto"/>
            <w:right w:val="none" w:sz="0" w:space="0" w:color="auto"/>
          </w:divBdr>
          <w:divsChild>
            <w:div w:id="1537816870">
              <w:marLeft w:val="0"/>
              <w:marRight w:val="0"/>
              <w:marTop w:val="0"/>
              <w:marBottom w:val="0"/>
              <w:divBdr>
                <w:top w:val="none" w:sz="0" w:space="0" w:color="auto"/>
                <w:left w:val="none" w:sz="0" w:space="0" w:color="auto"/>
                <w:bottom w:val="none" w:sz="0" w:space="0" w:color="auto"/>
                <w:right w:val="none" w:sz="0" w:space="0" w:color="auto"/>
              </w:divBdr>
              <w:divsChild>
                <w:div w:id="20108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7129">
          <w:marLeft w:val="0"/>
          <w:marRight w:val="0"/>
          <w:marTop w:val="240"/>
          <w:marBottom w:val="0"/>
          <w:divBdr>
            <w:top w:val="none" w:sz="0" w:space="0" w:color="auto"/>
            <w:left w:val="none" w:sz="0" w:space="0" w:color="auto"/>
            <w:bottom w:val="none" w:sz="0" w:space="0" w:color="auto"/>
            <w:right w:val="none" w:sz="0" w:space="0" w:color="auto"/>
          </w:divBdr>
          <w:divsChild>
            <w:div w:id="1799840374">
              <w:marLeft w:val="0"/>
              <w:marRight w:val="0"/>
              <w:marTop w:val="0"/>
              <w:marBottom w:val="0"/>
              <w:divBdr>
                <w:top w:val="none" w:sz="0" w:space="0" w:color="auto"/>
                <w:left w:val="none" w:sz="0" w:space="0" w:color="auto"/>
                <w:bottom w:val="none" w:sz="0" w:space="0" w:color="auto"/>
                <w:right w:val="none" w:sz="0" w:space="0" w:color="auto"/>
              </w:divBdr>
              <w:divsChild>
                <w:div w:id="11055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8130">
          <w:marLeft w:val="0"/>
          <w:marRight w:val="0"/>
          <w:marTop w:val="240"/>
          <w:marBottom w:val="0"/>
          <w:divBdr>
            <w:top w:val="none" w:sz="0" w:space="0" w:color="auto"/>
            <w:left w:val="none" w:sz="0" w:space="0" w:color="auto"/>
            <w:bottom w:val="none" w:sz="0" w:space="0" w:color="auto"/>
            <w:right w:val="none" w:sz="0" w:space="0" w:color="auto"/>
          </w:divBdr>
          <w:divsChild>
            <w:div w:id="1613055252">
              <w:marLeft w:val="0"/>
              <w:marRight w:val="0"/>
              <w:marTop w:val="0"/>
              <w:marBottom w:val="0"/>
              <w:divBdr>
                <w:top w:val="none" w:sz="0" w:space="0" w:color="auto"/>
                <w:left w:val="none" w:sz="0" w:space="0" w:color="auto"/>
                <w:bottom w:val="none" w:sz="0" w:space="0" w:color="auto"/>
                <w:right w:val="none" w:sz="0" w:space="0" w:color="auto"/>
              </w:divBdr>
              <w:divsChild>
                <w:div w:id="5591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4176">
          <w:marLeft w:val="0"/>
          <w:marRight w:val="0"/>
          <w:marTop w:val="240"/>
          <w:marBottom w:val="0"/>
          <w:divBdr>
            <w:top w:val="none" w:sz="0" w:space="0" w:color="auto"/>
            <w:left w:val="none" w:sz="0" w:space="0" w:color="auto"/>
            <w:bottom w:val="none" w:sz="0" w:space="0" w:color="auto"/>
            <w:right w:val="none" w:sz="0" w:space="0" w:color="auto"/>
          </w:divBdr>
          <w:divsChild>
            <w:div w:id="925924043">
              <w:marLeft w:val="0"/>
              <w:marRight w:val="0"/>
              <w:marTop w:val="0"/>
              <w:marBottom w:val="0"/>
              <w:divBdr>
                <w:top w:val="none" w:sz="0" w:space="0" w:color="auto"/>
                <w:left w:val="none" w:sz="0" w:space="0" w:color="auto"/>
                <w:bottom w:val="none" w:sz="0" w:space="0" w:color="auto"/>
                <w:right w:val="none" w:sz="0" w:space="0" w:color="auto"/>
              </w:divBdr>
              <w:divsChild>
                <w:div w:id="7701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8811">
          <w:marLeft w:val="0"/>
          <w:marRight w:val="0"/>
          <w:marTop w:val="240"/>
          <w:marBottom w:val="0"/>
          <w:divBdr>
            <w:top w:val="none" w:sz="0" w:space="0" w:color="auto"/>
            <w:left w:val="none" w:sz="0" w:space="0" w:color="auto"/>
            <w:bottom w:val="none" w:sz="0" w:space="0" w:color="auto"/>
            <w:right w:val="none" w:sz="0" w:space="0" w:color="auto"/>
          </w:divBdr>
          <w:divsChild>
            <w:div w:id="920986757">
              <w:marLeft w:val="0"/>
              <w:marRight w:val="0"/>
              <w:marTop w:val="0"/>
              <w:marBottom w:val="0"/>
              <w:divBdr>
                <w:top w:val="none" w:sz="0" w:space="0" w:color="auto"/>
                <w:left w:val="none" w:sz="0" w:space="0" w:color="auto"/>
                <w:bottom w:val="none" w:sz="0" w:space="0" w:color="auto"/>
                <w:right w:val="none" w:sz="0" w:space="0" w:color="auto"/>
              </w:divBdr>
              <w:divsChild>
                <w:div w:id="6711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2627">
          <w:marLeft w:val="0"/>
          <w:marRight w:val="0"/>
          <w:marTop w:val="240"/>
          <w:marBottom w:val="0"/>
          <w:divBdr>
            <w:top w:val="none" w:sz="0" w:space="0" w:color="auto"/>
            <w:left w:val="none" w:sz="0" w:space="0" w:color="auto"/>
            <w:bottom w:val="none" w:sz="0" w:space="0" w:color="auto"/>
            <w:right w:val="none" w:sz="0" w:space="0" w:color="auto"/>
          </w:divBdr>
          <w:divsChild>
            <w:div w:id="585767284">
              <w:marLeft w:val="0"/>
              <w:marRight w:val="0"/>
              <w:marTop w:val="0"/>
              <w:marBottom w:val="0"/>
              <w:divBdr>
                <w:top w:val="none" w:sz="0" w:space="0" w:color="auto"/>
                <w:left w:val="none" w:sz="0" w:space="0" w:color="auto"/>
                <w:bottom w:val="none" w:sz="0" w:space="0" w:color="auto"/>
                <w:right w:val="none" w:sz="0" w:space="0" w:color="auto"/>
              </w:divBdr>
              <w:divsChild>
                <w:div w:id="6317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3457">
          <w:marLeft w:val="0"/>
          <w:marRight w:val="0"/>
          <w:marTop w:val="240"/>
          <w:marBottom w:val="0"/>
          <w:divBdr>
            <w:top w:val="none" w:sz="0" w:space="0" w:color="auto"/>
            <w:left w:val="none" w:sz="0" w:space="0" w:color="auto"/>
            <w:bottom w:val="none" w:sz="0" w:space="0" w:color="auto"/>
            <w:right w:val="none" w:sz="0" w:space="0" w:color="auto"/>
          </w:divBdr>
          <w:divsChild>
            <w:div w:id="1639415339">
              <w:marLeft w:val="0"/>
              <w:marRight w:val="0"/>
              <w:marTop w:val="0"/>
              <w:marBottom w:val="0"/>
              <w:divBdr>
                <w:top w:val="none" w:sz="0" w:space="0" w:color="auto"/>
                <w:left w:val="none" w:sz="0" w:space="0" w:color="auto"/>
                <w:bottom w:val="none" w:sz="0" w:space="0" w:color="auto"/>
                <w:right w:val="none" w:sz="0" w:space="0" w:color="auto"/>
              </w:divBdr>
              <w:divsChild>
                <w:div w:id="21163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65124">
          <w:marLeft w:val="0"/>
          <w:marRight w:val="0"/>
          <w:marTop w:val="240"/>
          <w:marBottom w:val="0"/>
          <w:divBdr>
            <w:top w:val="none" w:sz="0" w:space="0" w:color="auto"/>
            <w:left w:val="none" w:sz="0" w:space="0" w:color="auto"/>
            <w:bottom w:val="none" w:sz="0" w:space="0" w:color="auto"/>
            <w:right w:val="none" w:sz="0" w:space="0" w:color="auto"/>
          </w:divBdr>
          <w:divsChild>
            <w:div w:id="239561887">
              <w:marLeft w:val="0"/>
              <w:marRight w:val="0"/>
              <w:marTop w:val="0"/>
              <w:marBottom w:val="0"/>
              <w:divBdr>
                <w:top w:val="none" w:sz="0" w:space="0" w:color="auto"/>
                <w:left w:val="none" w:sz="0" w:space="0" w:color="auto"/>
                <w:bottom w:val="none" w:sz="0" w:space="0" w:color="auto"/>
                <w:right w:val="none" w:sz="0" w:space="0" w:color="auto"/>
              </w:divBdr>
              <w:divsChild>
                <w:div w:id="2805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1733">
          <w:marLeft w:val="0"/>
          <w:marRight w:val="0"/>
          <w:marTop w:val="240"/>
          <w:marBottom w:val="0"/>
          <w:divBdr>
            <w:top w:val="none" w:sz="0" w:space="0" w:color="auto"/>
            <w:left w:val="none" w:sz="0" w:space="0" w:color="auto"/>
            <w:bottom w:val="none" w:sz="0" w:space="0" w:color="auto"/>
            <w:right w:val="none" w:sz="0" w:space="0" w:color="auto"/>
          </w:divBdr>
          <w:divsChild>
            <w:div w:id="1512599482">
              <w:marLeft w:val="0"/>
              <w:marRight w:val="0"/>
              <w:marTop w:val="0"/>
              <w:marBottom w:val="0"/>
              <w:divBdr>
                <w:top w:val="none" w:sz="0" w:space="0" w:color="auto"/>
                <w:left w:val="none" w:sz="0" w:space="0" w:color="auto"/>
                <w:bottom w:val="none" w:sz="0" w:space="0" w:color="auto"/>
                <w:right w:val="none" w:sz="0" w:space="0" w:color="auto"/>
              </w:divBdr>
              <w:divsChild>
                <w:div w:id="1965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7496">
          <w:marLeft w:val="0"/>
          <w:marRight w:val="0"/>
          <w:marTop w:val="240"/>
          <w:marBottom w:val="0"/>
          <w:divBdr>
            <w:top w:val="none" w:sz="0" w:space="0" w:color="auto"/>
            <w:left w:val="none" w:sz="0" w:space="0" w:color="auto"/>
            <w:bottom w:val="none" w:sz="0" w:space="0" w:color="auto"/>
            <w:right w:val="none" w:sz="0" w:space="0" w:color="auto"/>
          </w:divBdr>
          <w:divsChild>
            <w:div w:id="685670095">
              <w:marLeft w:val="0"/>
              <w:marRight w:val="0"/>
              <w:marTop w:val="0"/>
              <w:marBottom w:val="0"/>
              <w:divBdr>
                <w:top w:val="none" w:sz="0" w:space="0" w:color="auto"/>
                <w:left w:val="none" w:sz="0" w:space="0" w:color="auto"/>
                <w:bottom w:val="none" w:sz="0" w:space="0" w:color="auto"/>
                <w:right w:val="none" w:sz="0" w:space="0" w:color="auto"/>
              </w:divBdr>
              <w:divsChild>
                <w:div w:id="16527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3644">
          <w:marLeft w:val="0"/>
          <w:marRight w:val="0"/>
          <w:marTop w:val="240"/>
          <w:marBottom w:val="0"/>
          <w:divBdr>
            <w:top w:val="none" w:sz="0" w:space="0" w:color="auto"/>
            <w:left w:val="none" w:sz="0" w:space="0" w:color="auto"/>
            <w:bottom w:val="none" w:sz="0" w:space="0" w:color="auto"/>
            <w:right w:val="none" w:sz="0" w:space="0" w:color="auto"/>
          </w:divBdr>
          <w:divsChild>
            <w:div w:id="1142776405">
              <w:marLeft w:val="0"/>
              <w:marRight w:val="0"/>
              <w:marTop w:val="0"/>
              <w:marBottom w:val="0"/>
              <w:divBdr>
                <w:top w:val="none" w:sz="0" w:space="0" w:color="auto"/>
                <w:left w:val="none" w:sz="0" w:space="0" w:color="auto"/>
                <w:bottom w:val="none" w:sz="0" w:space="0" w:color="auto"/>
                <w:right w:val="none" w:sz="0" w:space="0" w:color="auto"/>
              </w:divBdr>
              <w:divsChild>
                <w:div w:id="19251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8126">
          <w:marLeft w:val="0"/>
          <w:marRight w:val="0"/>
          <w:marTop w:val="240"/>
          <w:marBottom w:val="0"/>
          <w:divBdr>
            <w:top w:val="none" w:sz="0" w:space="0" w:color="auto"/>
            <w:left w:val="none" w:sz="0" w:space="0" w:color="auto"/>
            <w:bottom w:val="none" w:sz="0" w:space="0" w:color="auto"/>
            <w:right w:val="none" w:sz="0" w:space="0" w:color="auto"/>
          </w:divBdr>
          <w:divsChild>
            <w:div w:id="1515267774">
              <w:marLeft w:val="0"/>
              <w:marRight w:val="0"/>
              <w:marTop w:val="0"/>
              <w:marBottom w:val="0"/>
              <w:divBdr>
                <w:top w:val="none" w:sz="0" w:space="0" w:color="auto"/>
                <w:left w:val="none" w:sz="0" w:space="0" w:color="auto"/>
                <w:bottom w:val="none" w:sz="0" w:space="0" w:color="auto"/>
                <w:right w:val="none" w:sz="0" w:space="0" w:color="auto"/>
              </w:divBdr>
              <w:divsChild>
                <w:div w:id="32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3015">
          <w:marLeft w:val="0"/>
          <w:marRight w:val="0"/>
          <w:marTop w:val="240"/>
          <w:marBottom w:val="0"/>
          <w:divBdr>
            <w:top w:val="none" w:sz="0" w:space="0" w:color="auto"/>
            <w:left w:val="none" w:sz="0" w:space="0" w:color="auto"/>
            <w:bottom w:val="none" w:sz="0" w:space="0" w:color="auto"/>
            <w:right w:val="none" w:sz="0" w:space="0" w:color="auto"/>
          </w:divBdr>
          <w:divsChild>
            <w:div w:id="2127460947">
              <w:marLeft w:val="0"/>
              <w:marRight w:val="0"/>
              <w:marTop w:val="0"/>
              <w:marBottom w:val="0"/>
              <w:divBdr>
                <w:top w:val="none" w:sz="0" w:space="0" w:color="auto"/>
                <w:left w:val="none" w:sz="0" w:space="0" w:color="auto"/>
                <w:bottom w:val="none" w:sz="0" w:space="0" w:color="auto"/>
                <w:right w:val="none" w:sz="0" w:space="0" w:color="auto"/>
              </w:divBdr>
              <w:divsChild>
                <w:div w:id="6583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7902">
          <w:marLeft w:val="0"/>
          <w:marRight w:val="0"/>
          <w:marTop w:val="240"/>
          <w:marBottom w:val="0"/>
          <w:divBdr>
            <w:top w:val="none" w:sz="0" w:space="0" w:color="auto"/>
            <w:left w:val="none" w:sz="0" w:space="0" w:color="auto"/>
            <w:bottom w:val="none" w:sz="0" w:space="0" w:color="auto"/>
            <w:right w:val="none" w:sz="0" w:space="0" w:color="auto"/>
          </w:divBdr>
          <w:divsChild>
            <w:div w:id="997348952">
              <w:marLeft w:val="0"/>
              <w:marRight w:val="0"/>
              <w:marTop w:val="0"/>
              <w:marBottom w:val="0"/>
              <w:divBdr>
                <w:top w:val="none" w:sz="0" w:space="0" w:color="auto"/>
                <w:left w:val="none" w:sz="0" w:space="0" w:color="auto"/>
                <w:bottom w:val="none" w:sz="0" w:space="0" w:color="auto"/>
                <w:right w:val="none" w:sz="0" w:space="0" w:color="auto"/>
              </w:divBdr>
              <w:divsChild>
                <w:div w:id="15375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1192">
          <w:marLeft w:val="0"/>
          <w:marRight w:val="0"/>
          <w:marTop w:val="240"/>
          <w:marBottom w:val="0"/>
          <w:divBdr>
            <w:top w:val="none" w:sz="0" w:space="0" w:color="auto"/>
            <w:left w:val="none" w:sz="0" w:space="0" w:color="auto"/>
            <w:bottom w:val="none" w:sz="0" w:space="0" w:color="auto"/>
            <w:right w:val="none" w:sz="0" w:space="0" w:color="auto"/>
          </w:divBdr>
          <w:divsChild>
            <w:div w:id="1134636526">
              <w:marLeft w:val="0"/>
              <w:marRight w:val="0"/>
              <w:marTop w:val="0"/>
              <w:marBottom w:val="0"/>
              <w:divBdr>
                <w:top w:val="none" w:sz="0" w:space="0" w:color="auto"/>
                <w:left w:val="none" w:sz="0" w:space="0" w:color="auto"/>
                <w:bottom w:val="none" w:sz="0" w:space="0" w:color="auto"/>
                <w:right w:val="none" w:sz="0" w:space="0" w:color="auto"/>
              </w:divBdr>
              <w:divsChild>
                <w:div w:id="7317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5827">
          <w:marLeft w:val="0"/>
          <w:marRight w:val="0"/>
          <w:marTop w:val="240"/>
          <w:marBottom w:val="0"/>
          <w:divBdr>
            <w:top w:val="none" w:sz="0" w:space="0" w:color="auto"/>
            <w:left w:val="none" w:sz="0" w:space="0" w:color="auto"/>
            <w:bottom w:val="none" w:sz="0" w:space="0" w:color="auto"/>
            <w:right w:val="none" w:sz="0" w:space="0" w:color="auto"/>
          </w:divBdr>
          <w:divsChild>
            <w:div w:id="611402198">
              <w:marLeft w:val="0"/>
              <w:marRight w:val="0"/>
              <w:marTop w:val="0"/>
              <w:marBottom w:val="0"/>
              <w:divBdr>
                <w:top w:val="none" w:sz="0" w:space="0" w:color="auto"/>
                <w:left w:val="none" w:sz="0" w:space="0" w:color="auto"/>
                <w:bottom w:val="none" w:sz="0" w:space="0" w:color="auto"/>
                <w:right w:val="none" w:sz="0" w:space="0" w:color="auto"/>
              </w:divBdr>
              <w:divsChild>
                <w:div w:id="14769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8737">
          <w:marLeft w:val="0"/>
          <w:marRight w:val="0"/>
          <w:marTop w:val="240"/>
          <w:marBottom w:val="0"/>
          <w:divBdr>
            <w:top w:val="none" w:sz="0" w:space="0" w:color="auto"/>
            <w:left w:val="none" w:sz="0" w:space="0" w:color="auto"/>
            <w:bottom w:val="none" w:sz="0" w:space="0" w:color="auto"/>
            <w:right w:val="none" w:sz="0" w:space="0" w:color="auto"/>
          </w:divBdr>
          <w:divsChild>
            <w:div w:id="23098653">
              <w:marLeft w:val="0"/>
              <w:marRight w:val="0"/>
              <w:marTop w:val="0"/>
              <w:marBottom w:val="0"/>
              <w:divBdr>
                <w:top w:val="none" w:sz="0" w:space="0" w:color="auto"/>
                <w:left w:val="none" w:sz="0" w:space="0" w:color="auto"/>
                <w:bottom w:val="none" w:sz="0" w:space="0" w:color="auto"/>
                <w:right w:val="none" w:sz="0" w:space="0" w:color="auto"/>
              </w:divBdr>
              <w:divsChild>
                <w:div w:id="8161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030">
          <w:marLeft w:val="0"/>
          <w:marRight w:val="0"/>
          <w:marTop w:val="240"/>
          <w:marBottom w:val="0"/>
          <w:divBdr>
            <w:top w:val="none" w:sz="0" w:space="0" w:color="auto"/>
            <w:left w:val="none" w:sz="0" w:space="0" w:color="auto"/>
            <w:bottom w:val="none" w:sz="0" w:space="0" w:color="auto"/>
            <w:right w:val="none" w:sz="0" w:space="0" w:color="auto"/>
          </w:divBdr>
          <w:divsChild>
            <w:div w:id="432701085">
              <w:marLeft w:val="0"/>
              <w:marRight w:val="0"/>
              <w:marTop w:val="0"/>
              <w:marBottom w:val="0"/>
              <w:divBdr>
                <w:top w:val="none" w:sz="0" w:space="0" w:color="auto"/>
                <w:left w:val="none" w:sz="0" w:space="0" w:color="auto"/>
                <w:bottom w:val="none" w:sz="0" w:space="0" w:color="auto"/>
                <w:right w:val="none" w:sz="0" w:space="0" w:color="auto"/>
              </w:divBdr>
              <w:divsChild>
                <w:div w:id="9297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3797">
          <w:marLeft w:val="0"/>
          <w:marRight w:val="0"/>
          <w:marTop w:val="240"/>
          <w:marBottom w:val="0"/>
          <w:divBdr>
            <w:top w:val="none" w:sz="0" w:space="0" w:color="auto"/>
            <w:left w:val="none" w:sz="0" w:space="0" w:color="auto"/>
            <w:bottom w:val="none" w:sz="0" w:space="0" w:color="auto"/>
            <w:right w:val="none" w:sz="0" w:space="0" w:color="auto"/>
          </w:divBdr>
          <w:divsChild>
            <w:div w:id="321660799">
              <w:marLeft w:val="0"/>
              <w:marRight w:val="0"/>
              <w:marTop w:val="0"/>
              <w:marBottom w:val="0"/>
              <w:divBdr>
                <w:top w:val="none" w:sz="0" w:space="0" w:color="auto"/>
                <w:left w:val="none" w:sz="0" w:space="0" w:color="auto"/>
                <w:bottom w:val="none" w:sz="0" w:space="0" w:color="auto"/>
                <w:right w:val="none" w:sz="0" w:space="0" w:color="auto"/>
              </w:divBdr>
              <w:divsChild>
                <w:div w:id="16972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28656">
          <w:marLeft w:val="0"/>
          <w:marRight w:val="0"/>
          <w:marTop w:val="240"/>
          <w:marBottom w:val="0"/>
          <w:divBdr>
            <w:top w:val="none" w:sz="0" w:space="0" w:color="auto"/>
            <w:left w:val="none" w:sz="0" w:space="0" w:color="auto"/>
            <w:bottom w:val="none" w:sz="0" w:space="0" w:color="auto"/>
            <w:right w:val="none" w:sz="0" w:space="0" w:color="auto"/>
          </w:divBdr>
          <w:divsChild>
            <w:div w:id="1955672006">
              <w:marLeft w:val="0"/>
              <w:marRight w:val="0"/>
              <w:marTop w:val="0"/>
              <w:marBottom w:val="0"/>
              <w:divBdr>
                <w:top w:val="none" w:sz="0" w:space="0" w:color="auto"/>
                <w:left w:val="none" w:sz="0" w:space="0" w:color="auto"/>
                <w:bottom w:val="none" w:sz="0" w:space="0" w:color="auto"/>
                <w:right w:val="none" w:sz="0" w:space="0" w:color="auto"/>
              </w:divBdr>
              <w:divsChild>
                <w:div w:id="21037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7714">
          <w:marLeft w:val="0"/>
          <w:marRight w:val="0"/>
          <w:marTop w:val="240"/>
          <w:marBottom w:val="0"/>
          <w:divBdr>
            <w:top w:val="none" w:sz="0" w:space="0" w:color="auto"/>
            <w:left w:val="none" w:sz="0" w:space="0" w:color="auto"/>
            <w:bottom w:val="none" w:sz="0" w:space="0" w:color="auto"/>
            <w:right w:val="none" w:sz="0" w:space="0" w:color="auto"/>
          </w:divBdr>
          <w:divsChild>
            <w:div w:id="1802305672">
              <w:marLeft w:val="0"/>
              <w:marRight w:val="0"/>
              <w:marTop w:val="0"/>
              <w:marBottom w:val="0"/>
              <w:divBdr>
                <w:top w:val="none" w:sz="0" w:space="0" w:color="auto"/>
                <w:left w:val="none" w:sz="0" w:space="0" w:color="auto"/>
                <w:bottom w:val="none" w:sz="0" w:space="0" w:color="auto"/>
                <w:right w:val="none" w:sz="0" w:space="0" w:color="auto"/>
              </w:divBdr>
              <w:divsChild>
                <w:div w:id="8684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26525">
          <w:marLeft w:val="0"/>
          <w:marRight w:val="0"/>
          <w:marTop w:val="240"/>
          <w:marBottom w:val="0"/>
          <w:divBdr>
            <w:top w:val="none" w:sz="0" w:space="0" w:color="auto"/>
            <w:left w:val="none" w:sz="0" w:space="0" w:color="auto"/>
            <w:bottom w:val="none" w:sz="0" w:space="0" w:color="auto"/>
            <w:right w:val="none" w:sz="0" w:space="0" w:color="auto"/>
          </w:divBdr>
          <w:divsChild>
            <w:div w:id="1013218142">
              <w:marLeft w:val="0"/>
              <w:marRight w:val="0"/>
              <w:marTop w:val="0"/>
              <w:marBottom w:val="0"/>
              <w:divBdr>
                <w:top w:val="none" w:sz="0" w:space="0" w:color="auto"/>
                <w:left w:val="none" w:sz="0" w:space="0" w:color="auto"/>
                <w:bottom w:val="none" w:sz="0" w:space="0" w:color="auto"/>
                <w:right w:val="none" w:sz="0" w:space="0" w:color="auto"/>
              </w:divBdr>
              <w:divsChild>
                <w:div w:id="5809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6685">
          <w:marLeft w:val="0"/>
          <w:marRight w:val="0"/>
          <w:marTop w:val="240"/>
          <w:marBottom w:val="0"/>
          <w:divBdr>
            <w:top w:val="none" w:sz="0" w:space="0" w:color="auto"/>
            <w:left w:val="none" w:sz="0" w:space="0" w:color="auto"/>
            <w:bottom w:val="none" w:sz="0" w:space="0" w:color="auto"/>
            <w:right w:val="none" w:sz="0" w:space="0" w:color="auto"/>
          </w:divBdr>
          <w:divsChild>
            <w:div w:id="1804694578">
              <w:marLeft w:val="0"/>
              <w:marRight w:val="0"/>
              <w:marTop w:val="0"/>
              <w:marBottom w:val="0"/>
              <w:divBdr>
                <w:top w:val="none" w:sz="0" w:space="0" w:color="auto"/>
                <w:left w:val="none" w:sz="0" w:space="0" w:color="auto"/>
                <w:bottom w:val="none" w:sz="0" w:space="0" w:color="auto"/>
                <w:right w:val="none" w:sz="0" w:space="0" w:color="auto"/>
              </w:divBdr>
              <w:divsChild>
                <w:div w:id="14157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2249">
          <w:marLeft w:val="0"/>
          <w:marRight w:val="0"/>
          <w:marTop w:val="240"/>
          <w:marBottom w:val="0"/>
          <w:divBdr>
            <w:top w:val="none" w:sz="0" w:space="0" w:color="auto"/>
            <w:left w:val="none" w:sz="0" w:space="0" w:color="auto"/>
            <w:bottom w:val="none" w:sz="0" w:space="0" w:color="auto"/>
            <w:right w:val="none" w:sz="0" w:space="0" w:color="auto"/>
          </w:divBdr>
          <w:divsChild>
            <w:div w:id="828987083">
              <w:marLeft w:val="0"/>
              <w:marRight w:val="0"/>
              <w:marTop w:val="0"/>
              <w:marBottom w:val="0"/>
              <w:divBdr>
                <w:top w:val="none" w:sz="0" w:space="0" w:color="auto"/>
                <w:left w:val="none" w:sz="0" w:space="0" w:color="auto"/>
                <w:bottom w:val="none" w:sz="0" w:space="0" w:color="auto"/>
                <w:right w:val="none" w:sz="0" w:space="0" w:color="auto"/>
              </w:divBdr>
              <w:divsChild>
                <w:div w:id="11408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5521">
          <w:marLeft w:val="0"/>
          <w:marRight w:val="0"/>
          <w:marTop w:val="240"/>
          <w:marBottom w:val="0"/>
          <w:divBdr>
            <w:top w:val="none" w:sz="0" w:space="0" w:color="auto"/>
            <w:left w:val="none" w:sz="0" w:space="0" w:color="auto"/>
            <w:bottom w:val="none" w:sz="0" w:space="0" w:color="auto"/>
            <w:right w:val="none" w:sz="0" w:space="0" w:color="auto"/>
          </w:divBdr>
          <w:divsChild>
            <w:div w:id="2029873010">
              <w:marLeft w:val="0"/>
              <w:marRight w:val="0"/>
              <w:marTop w:val="0"/>
              <w:marBottom w:val="0"/>
              <w:divBdr>
                <w:top w:val="none" w:sz="0" w:space="0" w:color="auto"/>
                <w:left w:val="none" w:sz="0" w:space="0" w:color="auto"/>
                <w:bottom w:val="none" w:sz="0" w:space="0" w:color="auto"/>
                <w:right w:val="none" w:sz="0" w:space="0" w:color="auto"/>
              </w:divBdr>
              <w:divsChild>
                <w:div w:id="19485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5110">
          <w:marLeft w:val="0"/>
          <w:marRight w:val="0"/>
          <w:marTop w:val="240"/>
          <w:marBottom w:val="0"/>
          <w:divBdr>
            <w:top w:val="none" w:sz="0" w:space="0" w:color="auto"/>
            <w:left w:val="none" w:sz="0" w:space="0" w:color="auto"/>
            <w:bottom w:val="none" w:sz="0" w:space="0" w:color="auto"/>
            <w:right w:val="none" w:sz="0" w:space="0" w:color="auto"/>
          </w:divBdr>
          <w:divsChild>
            <w:div w:id="1316685052">
              <w:marLeft w:val="0"/>
              <w:marRight w:val="0"/>
              <w:marTop w:val="0"/>
              <w:marBottom w:val="0"/>
              <w:divBdr>
                <w:top w:val="none" w:sz="0" w:space="0" w:color="auto"/>
                <w:left w:val="none" w:sz="0" w:space="0" w:color="auto"/>
                <w:bottom w:val="none" w:sz="0" w:space="0" w:color="auto"/>
                <w:right w:val="none" w:sz="0" w:space="0" w:color="auto"/>
              </w:divBdr>
              <w:divsChild>
                <w:div w:id="14307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683">
          <w:marLeft w:val="0"/>
          <w:marRight w:val="0"/>
          <w:marTop w:val="240"/>
          <w:marBottom w:val="0"/>
          <w:divBdr>
            <w:top w:val="none" w:sz="0" w:space="0" w:color="auto"/>
            <w:left w:val="none" w:sz="0" w:space="0" w:color="auto"/>
            <w:bottom w:val="none" w:sz="0" w:space="0" w:color="auto"/>
            <w:right w:val="none" w:sz="0" w:space="0" w:color="auto"/>
          </w:divBdr>
          <w:divsChild>
            <w:div w:id="126053771">
              <w:marLeft w:val="0"/>
              <w:marRight w:val="0"/>
              <w:marTop w:val="0"/>
              <w:marBottom w:val="0"/>
              <w:divBdr>
                <w:top w:val="none" w:sz="0" w:space="0" w:color="auto"/>
                <w:left w:val="none" w:sz="0" w:space="0" w:color="auto"/>
                <w:bottom w:val="none" w:sz="0" w:space="0" w:color="auto"/>
                <w:right w:val="none" w:sz="0" w:space="0" w:color="auto"/>
              </w:divBdr>
              <w:divsChild>
                <w:div w:id="3053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5438">
          <w:marLeft w:val="0"/>
          <w:marRight w:val="0"/>
          <w:marTop w:val="240"/>
          <w:marBottom w:val="0"/>
          <w:divBdr>
            <w:top w:val="none" w:sz="0" w:space="0" w:color="auto"/>
            <w:left w:val="none" w:sz="0" w:space="0" w:color="auto"/>
            <w:bottom w:val="none" w:sz="0" w:space="0" w:color="auto"/>
            <w:right w:val="none" w:sz="0" w:space="0" w:color="auto"/>
          </w:divBdr>
          <w:divsChild>
            <w:div w:id="1279144010">
              <w:marLeft w:val="0"/>
              <w:marRight w:val="0"/>
              <w:marTop w:val="0"/>
              <w:marBottom w:val="0"/>
              <w:divBdr>
                <w:top w:val="none" w:sz="0" w:space="0" w:color="auto"/>
                <w:left w:val="none" w:sz="0" w:space="0" w:color="auto"/>
                <w:bottom w:val="none" w:sz="0" w:space="0" w:color="auto"/>
                <w:right w:val="none" w:sz="0" w:space="0" w:color="auto"/>
              </w:divBdr>
              <w:divsChild>
                <w:div w:id="14074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2381">
          <w:marLeft w:val="0"/>
          <w:marRight w:val="0"/>
          <w:marTop w:val="240"/>
          <w:marBottom w:val="0"/>
          <w:divBdr>
            <w:top w:val="none" w:sz="0" w:space="0" w:color="auto"/>
            <w:left w:val="none" w:sz="0" w:space="0" w:color="auto"/>
            <w:bottom w:val="none" w:sz="0" w:space="0" w:color="auto"/>
            <w:right w:val="none" w:sz="0" w:space="0" w:color="auto"/>
          </w:divBdr>
          <w:divsChild>
            <w:div w:id="687874339">
              <w:marLeft w:val="0"/>
              <w:marRight w:val="0"/>
              <w:marTop w:val="0"/>
              <w:marBottom w:val="0"/>
              <w:divBdr>
                <w:top w:val="none" w:sz="0" w:space="0" w:color="auto"/>
                <w:left w:val="none" w:sz="0" w:space="0" w:color="auto"/>
                <w:bottom w:val="none" w:sz="0" w:space="0" w:color="auto"/>
                <w:right w:val="none" w:sz="0" w:space="0" w:color="auto"/>
              </w:divBdr>
              <w:divsChild>
                <w:div w:id="13831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43242">
          <w:marLeft w:val="0"/>
          <w:marRight w:val="0"/>
          <w:marTop w:val="240"/>
          <w:marBottom w:val="0"/>
          <w:divBdr>
            <w:top w:val="none" w:sz="0" w:space="0" w:color="auto"/>
            <w:left w:val="none" w:sz="0" w:space="0" w:color="auto"/>
            <w:bottom w:val="none" w:sz="0" w:space="0" w:color="auto"/>
            <w:right w:val="none" w:sz="0" w:space="0" w:color="auto"/>
          </w:divBdr>
          <w:divsChild>
            <w:div w:id="692070469">
              <w:marLeft w:val="0"/>
              <w:marRight w:val="0"/>
              <w:marTop w:val="0"/>
              <w:marBottom w:val="0"/>
              <w:divBdr>
                <w:top w:val="none" w:sz="0" w:space="0" w:color="auto"/>
                <w:left w:val="none" w:sz="0" w:space="0" w:color="auto"/>
                <w:bottom w:val="none" w:sz="0" w:space="0" w:color="auto"/>
                <w:right w:val="none" w:sz="0" w:space="0" w:color="auto"/>
              </w:divBdr>
              <w:divsChild>
                <w:div w:id="8765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8768">
          <w:marLeft w:val="0"/>
          <w:marRight w:val="0"/>
          <w:marTop w:val="240"/>
          <w:marBottom w:val="0"/>
          <w:divBdr>
            <w:top w:val="none" w:sz="0" w:space="0" w:color="auto"/>
            <w:left w:val="none" w:sz="0" w:space="0" w:color="auto"/>
            <w:bottom w:val="none" w:sz="0" w:space="0" w:color="auto"/>
            <w:right w:val="none" w:sz="0" w:space="0" w:color="auto"/>
          </w:divBdr>
          <w:divsChild>
            <w:div w:id="742482494">
              <w:marLeft w:val="0"/>
              <w:marRight w:val="0"/>
              <w:marTop w:val="0"/>
              <w:marBottom w:val="0"/>
              <w:divBdr>
                <w:top w:val="none" w:sz="0" w:space="0" w:color="auto"/>
                <w:left w:val="none" w:sz="0" w:space="0" w:color="auto"/>
                <w:bottom w:val="none" w:sz="0" w:space="0" w:color="auto"/>
                <w:right w:val="none" w:sz="0" w:space="0" w:color="auto"/>
              </w:divBdr>
              <w:divsChild>
                <w:div w:id="12701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3842">
          <w:marLeft w:val="0"/>
          <w:marRight w:val="0"/>
          <w:marTop w:val="240"/>
          <w:marBottom w:val="0"/>
          <w:divBdr>
            <w:top w:val="none" w:sz="0" w:space="0" w:color="auto"/>
            <w:left w:val="none" w:sz="0" w:space="0" w:color="auto"/>
            <w:bottom w:val="none" w:sz="0" w:space="0" w:color="auto"/>
            <w:right w:val="none" w:sz="0" w:space="0" w:color="auto"/>
          </w:divBdr>
          <w:divsChild>
            <w:div w:id="2030524618">
              <w:marLeft w:val="0"/>
              <w:marRight w:val="0"/>
              <w:marTop w:val="0"/>
              <w:marBottom w:val="0"/>
              <w:divBdr>
                <w:top w:val="none" w:sz="0" w:space="0" w:color="auto"/>
                <w:left w:val="none" w:sz="0" w:space="0" w:color="auto"/>
                <w:bottom w:val="none" w:sz="0" w:space="0" w:color="auto"/>
                <w:right w:val="none" w:sz="0" w:space="0" w:color="auto"/>
              </w:divBdr>
              <w:divsChild>
                <w:div w:id="2731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4320">
          <w:marLeft w:val="0"/>
          <w:marRight w:val="0"/>
          <w:marTop w:val="240"/>
          <w:marBottom w:val="0"/>
          <w:divBdr>
            <w:top w:val="none" w:sz="0" w:space="0" w:color="auto"/>
            <w:left w:val="none" w:sz="0" w:space="0" w:color="auto"/>
            <w:bottom w:val="none" w:sz="0" w:space="0" w:color="auto"/>
            <w:right w:val="none" w:sz="0" w:space="0" w:color="auto"/>
          </w:divBdr>
          <w:divsChild>
            <w:div w:id="2071689802">
              <w:marLeft w:val="0"/>
              <w:marRight w:val="0"/>
              <w:marTop w:val="0"/>
              <w:marBottom w:val="0"/>
              <w:divBdr>
                <w:top w:val="none" w:sz="0" w:space="0" w:color="auto"/>
                <w:left w:val="none" w:sz="0" w:space="0" w:color="auto"/>
                <w:bottom w:val="none" w:sz="0" w:space="0" w:color="auto"/>
                <w:right w:val="none" w:sz="0" w:space="0" w:color="auto"/>
              </w:divBdr>
              <w:divsChild>
                <w:div w:id="10626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7160">
          <w:marLeft w:val="0"/>
          <w:marRight w:val="0"/>
          <w:marTop w:val="240"/>
          <w:marBottom w:val="0"/>
          <w:divBdr>
            <w:top w:val="none" w:sz="0" w:space="0" w:color="auto"/>
            <w:left w:val="none" w:sz="0" w:space="0" w:color="auto"/>
            <w:bottom w:val="none" w:sz="0" w:space="0" w:color="auto"/>
            <w:right w:val="none" w:sz="0" w:space="0" w:color="auto"/>
          </w:divBdr>
          <w:divsChild>
            <w:div w:id="765731367">
              <w:marLeft w:val="0"/>
              <w:marRight w:val="0"/>
              <w:marTop w:val="0"/>
              <w:marBottom w:val="0"/>
              <w:divBdr>
                <w:top w:val="none" w:sz="0" w:space="0" w:color="auto"/>
                <w:left w:val="none" w:sz="0" w:space="0" w:color="auto"/>
                <w:bottom w:val="none" w:sz="0" w:space="0" w:color="auto"/>
                <w:right w:val="none" w:sz="0" w:space="0" w:color="auto"/>
              </w:divBdr>
              <w:divsChild>
                <w:div w:id="19575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10802">
          <w:marLeft w:val="0"/>
          <w:marRight w:val="0"/>
          <w:marTop w:val="240"/>
          <w:marBottom w:val="0"/>
          <w:divBdr>
            <w:top w:val="none" w:sz="0" w:space="0" w:color="auto"/>
            <w:left w:val="none" w:sz="0" w:space="0" w:color="auto"/>
            <w:bottom w:val="none" w:sz="0" w:space="0" w:color="auto"/>
            <w:right w:val="none" w:sz="0" w:space="0" w:color="auto"/>
          </w:divBdr>
          <w:divsChild>
            <w:div w:id="332952740">
              <w:marLeft w:val="0"/>
              <w:marRight w:val="0"/>
              <w:marTop w:val="0"/>
              <w:marBottom w:val="0"/>
              <w:divBdr>
                <w:top w:val="none" w:sz="0" w:space="0" w:color="auto"/>
                <w:left w:val="none" w:sz="0" w:space="0" w:color="auto"/>
                <w:bottom w:val="none" w:sz="0" w:space="0" w:color="auto"/>
                <w:right w:val="none" w:sz="0" w:space="0" w:color="auto"/>
              </w:divBdr>
              <w:divsChild>
                <w:div w:id="10276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7117">
          <w:marLeft w:val="0"/>
          <w:marRight w:val="0"/>
          <w:marTop w:val="240"/>
          <w:marBottom w:val="0"/>
          <w:divBdr>
            <w:top w:val="none" w:sz="0" w:space="0" w:color="auto"/>
            <w:left w:val="none" w:sz="0" w:space="0" w:color="auto"/>
            <w:bottom w:val="none" w:sz="0" w:space="0" w:color="auto"/>
            <w:right w:val="none" w:sz="0" w:space="0" w:color="auto"/>
          </w:divBdr>
          <w:divsChild>
            <w:div w:id="1197961792">
              <w:marLeft w:val="0"/>
              <w:marRight w:val="0"/>
              <w:marTop w:val="0"/>
              <w:marBottom w:val="0"/>
              <w:divBdr>
                <w:top w:val="none" w:sz="0" w:space="0" w:color="auto"/>
                <w:left w:val="none" w:sz="0" w:space="0" w:color="auto"/>
                <w:bottom w:val="none" w:sz="0" w:space="0" w:color="auto"/>
                <w:right w:val="none" w:sz="0" w:space="0" w:color="auto"/>
              </w:divBdr>
              <w:divsChild>
                <w:div w:id="5145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80826">
          <w:marLeft w:val="0"/>
          <w:marRight w:val="0"/>
          <w:marTop w:val="240"/>
          <w:marBottom w:val="0"/>
          <w:divBdr>
            <w:top w:val="none" w:sz="0" w:space="0" w:color="auto"/>
            <w:left w:val="none" w:sz="0" w:space="0" w:color="auto"/>
            <w:bottom w:val="none" w:sz="0" w:space="0" w:color="auto"/>
            <w:right w:val="none" w:sz="0" w:space="0" w:color="auto"/>
          </w:divBdr>
          <w:divsChild>
            <w:div w:id="1544978282">
              <w:marLeft w:val="0"/>
              <w:marRight w:val="0"/>
              <w:marTop w:val="0"/>
              <w:marBottom w:val="0"/>
              <w:divBdr>
                <w:top w:val="none" w:sz="0" w:space="0" w:color="auto"/>
                <w:left w:val="none" w:sz="0" w:space="0" w:color="auto"/>
                <w:bottom w:val="none" w:sz="0" w:space="0" w:color="auto"/>
                <w:right w:val="none" w:sz="0" w:space="0" w:color="auto"/>
              </w:divBdr>
              <w:divsChild>
                <w:div w:id="3964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1887">
          <w:marLeft w:val="0"/>
          <w:marRight w:val="0"/>
          <w:marTop w:val="240"/>
          <w:marBottom w:val="0"/>
          <w:divBdr>
            <w:top w:val="none" w:sz="0" w:space="0" w:color="auto"/>
            <w:left w:val="none" w:sz="0" w:space="0" w:color="auto"/>
            <w:bottom w:val="none" w:sz="0" w:space="0" w:color="auto"/>
            <w:right w:val="none" w:sz="0" w:space="0" w:color="auto"/>
          </w:divBdr>
          <w:divsChild>
            <w:div w:id="87314264">
              <w:marLeft w:val="0"/>
              <w:marRight w:val="0"/>
              <w:marTop w:val="0"/>
              <w:marBottom w:val="0"/>
              <w:divBdr>
                <w:top w:val="none" w:sz="0" w:space="0" w:color="auto"/>
                <w:left w:val="none" w:sz="0" w:space="0" w:color="auto"/>
                <w:bottom w:val="none" w:sz="0" w:space="0" w:color="auto"/>
                <w:right w:val="none" w:sz="0" w:space="0" w:color="auto"/>
              </w:divBdr>
              <w:divsChild>
                <w:div w:id="15007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07746">
          <w:marLeft w:val="0"/>
          <w:marRight w:val="0"/>
          <w:marTop w:val="240"/>
          <w:marBottom w:val="0"/>
          <w:divBdr>
            <w:top w:val="none" w:sz="0" w:space="0" w:color="auto"/>
            <w:left w:val="none" w:sz="0" w:space="0" w:color="auto"/>
            <w:bottom w:val="none" w:sz="0" w:space="0" w:color="auto"/>
            <w:right w:val="none" w:sz="0" w:space="0" w:color="auto"/>
          </w:divBdr>
          <w:divsChild>
            <w:div w:id="583033173">
              <w:marLeft w:val="0"/>
              <w:marRight w:val="0"/>
              <w:marTop w:val="0"/>
              <w:marBottom w:val="0"/>
              <w:divBdr>
                <w:top w:val="none" w:sz="0" w:space="0" w:color="auto"/>
                <w:left w:val="none" w:sz="0" w:space="0" w:color="auto"/>
                <w:bottom w:val="none" w:sz="0" w:space="0" w:color="auto"/>
                <w:right w:val="none" w:sz="0" w:space="0" w:color="auto"/>
              </w:divBdr>
              <w:divsChild>
                <w:div w:id="1829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3469">
          <w:marLeft w:val="0"/>
          <w:marRight w:val="0"/>
          <w:marTop w:val="240"/>
          <w:marBottom w:val="0"/>
          <w:divBdr>
            <w:top w:val="none" w:sz="0" w:space="0" w:color="auto"/>
            <w:left w:val="none" w:sz="0" w:space="0" w:color="auto"/>
            <w:bottom w:val="none" w:sz="0" w:space="0" w:color="auto"/>
            <w:right w:val="none" w:sz="0" w:space="0" w:color="auto"/>
          </w:divBdr>
          <w:divsChild>
            <w:div w:id="1342049543">
              <w:marLeft w:val="0"/>
              <w:marRight w:val="0"/>
              <w:marTop w:val="0"/>
              <w:marBottom w:val="0"/>
              <w:divBdr>
                <w:top w:val="none" w:sz="0" w:space="0" w:color="auto"/>
                <w:left w:val="none" w:sz="0" w:space="0" w:color="auto"/>
                <w:bottom w:val="none" w:sz="0" w:space="0" w:color="auto"/>
                <w:right w:val="none" w:sz="0" w:space="0" w:color="auto"/>
              </w:divBdr>
              <w:divsChild>
                <w:div w:id="10013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48691">
          <w:marLeft w:val="0"/>
          <w:marRight w:val="0"/>
          <w:marTop w:val="240"/>
          <w:marBottom w:val="0"/>
          <w:divBdr>
            <w:top w:val="none" w:sz="0" w:space="0" w:color="auto"/>
            <w:left w:val="none" w:sz="0" w:space="0" w:color="auto"/>
            <w:bottom w:val="none" w:sz="0" w:space="0" w:color="auto"/>
            <w:right w:val="none" w:sz="0" w:space="0" w:color="auto"/>
          </w:divBdr>
          <w:divsChild>
            <w:div w:id="1005018953">
              <w:marLeft w:val="0"/>
              <w:marRight w:val="0"/>
              <w:marTop w:val="0"/>
              <w:marBottom w:val="0"/>
              <w:divBdr>
                <w:top w:val="none" w:sz="0" w:space="0" w:color="auto"/>
                <w:left w:val="none" w:sz="0" w:space="0" w:color="auto"/>
                <w:bottom w:val="none" w:sz="0" w:space="0" w:color="auto"/>
                <w:right w:val="none" w:sz="0" w:space="0" w:color="auto"/>
              </w:divBdr>
              <w:divsChild>
                <w:div w:id="1373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8090">
          <w:marLeft w:val="0"/>
          <w:marRight w:val="0"/>
          <w:marTop w:val="240"/>
          <w:marBottom w:val="0"/>
          <w:divBdr>
            <w:top w:val="none" w:sz="0" w:space="0" w:color="auto"/>
            <w:left w:val="none" w:sz="0" w:space="0" w:color="auto"/>
            <w:bottom w:val="none" w:sz="0" w:space="0" w:color="auto"/>
            <w:right w:val="none" w:sz="0" w:space="0" w:color="auto"/>
          </w:divBdr>
          <w:divsChild>
            <w:div w:id="503128937">
              <w:marLeft w:val="0"/>
              <w:marRight w:val="0"/>
              <w:marTop w:val="0"/>
              <w:marBottom w:val="0"/>
              <w:divBdr>
                <w:top w:val="none" w:sz="0" w:space="0" w:color="auto"/>
                <w:left w:val="none" w:sz="0" w:space="0" w:color="auto"/>
                <w:bottom w:val="none" w:sz="0" w:space="0" w:color="auto"/>
                <w:right w:val="none" w:sz="0" w:space="0" w:color="auto"/>
              </w:divBdr>
              <w:divsChild>
                <w:div w:id="11550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2491">
          <w:marLeft w:val="0"/>
          <w:marRight w:val="0"/>
          <w:marTop w:val="240"/>
          <w:marBottom w:val="0"/>
          <w:divBdr>
            <w:top w:val="none" w:sz="0" w:space="0" w:color="auto"/>
            <w:left w:val="none" w:sz="0" w:space="0" w:color="auto"/>
            <w:bottom w:val="none" w:sz="0" w:space="0" w:color="auto"/>
            <w:right w:val="none" w:sz="0" w:space="0" w:color="auto"/>
          </w:divBdr>
          <w:divsChild>
            <w:div w:id="867643728">
              <w:marLeft w:val="0"/>
              <w:marRight w:val="0"/>
              <w:marTop w:val="0"/>
              <w:marBottom w:val="0"/>
              <w:divBdr>
                <w:top w:val="none" w:sz="0" w:space="0" w:color="auto"/>
                <w:left w:val="none" w:sz="0" w:space="0" w:color="auto"/>
                <w:bottom w:val="none" w:sz="0" w:space="0" w:color="auto"/>
                <w:right w:val="none" w:sz="0" w:space="0" w:color="auto"/>
              </w:divBdr>
              <w:divsChild>
                <w:div w:id="19689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2798">
          <w:marLeft w:val="0"/>
          <w:marRight w:val="0"/>
          <w:marTop w:val="240"/>
          <w:marBottom w:val="0"/>
          <w:divBdr>
            <w:top w:val="none" w:sz="0" w:space="0" w:color="auto"/>
            <w:left w:val="none" w:sz="0" w:space="0" w:color="auto"/>
            <w:bottom w:val="none" w:sz="0" w:space="0" w:color="auto"/>
            <w:right w:val="none" w:sz="0" w:space="0" w:color="auto"/>
          </w:divBdr>
          <w:divsChild>
            <w:div w:id="1946423008">
              <w:marLeft w:val="0"/>
              <w:marRight w:val="0"/>
              <w:marTop w:val="0"/>
              <w:marBottom w:val="0"/>
              <w:divBdr>
                <w:top w:val="none" w:sz="0" w:space="0" w:color="auto"/>
                <w:left w:val="none" w:sz="0" w:space="0" w:color="auto"/>
                <w:bottom w:val="none" w:sz="0" w:space="0" w:color="auto"/>
                <w:right w:val="none" w:sz="0" w:space="0" w:color="auto"/>
              </w:divBdr>
              <w:divsChild>
                <w:div w:id="3360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5390">
          <w:marLeft w:val="0"/>
          <w:marRight w:val="0"/>
          <w:marTop w:val="240"/>
          <w:marBottom w:val="0"/>
          <w:divBdr>
            <w:top w:val="none" w:sz="0" w:space="0" w:color="auto"/>
            <w:left w:val="none" w:sz="0" w:space="0" w:color="auto"/>
            <w:bottom w:val="none" w:sz="0" w:space="0" w:color="auto"/>
            <w:right w:val="none" w:sz="0" w:space="0" w:color="auto"/>
          </w:divBdr>
          <w:divsChild>
            <w:div w:id="108280863">
              <w:marLeft w:val="0"/>
              <w:marRight w:val="0"/>
              <w:marTop w:val="0"/>
              <w:marBottom w:val="0"/>
              <w:divBdr>
                <w:top w:val="none" w:sz="0" w:space="0" w:color="auto"/>
                <w:left w:val="none" w:sz="0" w:space="0" w:color="auto"/>
                <w:bottom w:val="none" w:sz="0" w:space="0" w:color="auto"/>
                <w:right w:val="none" w:sz="0" w:space="0" w:color="auto"/>
              </w:divBdr>
              <w:divsChild>
                <w:div w:id="14377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8322">
          <w:marLeft w:val="0"/>
          <w:marRight w:val="0"/>
          <w:marTop w:val="240"/>
          <w:marBottom w:val="0"/>
          <w:divBdr>
            <w:top w:val="none" w:sz="0" w:space="0" w:color="auto"/>
            <w:left w:val="none" w:sz="0" w:space="0" w:color="auto"/>
            <w:bottom w:val="none" w:sz="0" w:space="0" w:color="auto"/>
            <w:right w:val="none" w:sz="0" w:space="0" w:color="auto"/>
          </w:divBdr>
          <w:divsChild>
            <w:div w:id="355885048">
              <w:marLeft w:val="0"/>
              <w:marRight w:val="0"/>
              <w:marTop w:val="0"/>
              <w:marBottom w:val="0"/>
              <w:divBdr>
                <w:top w:val="none" w:sz="0" w:space="0" w:color="auto"/>
                <w:left w:val="none" w:sz="0" w:space="0" w:color="auto"/>
                <w:bottom w:val="none" w:sz="0" w:space="0" w:color="auto"/>
                <w:right w:val="none" w:sz="0" w:space="0" w:color="auto"/>
              </w:divBdr>
              <w:divsChild>
                <w:div w:id="409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1901">
          <w:marLeft w:val="0"/>
          <w:marRight w:val="0"/>
          <w:marTop w:val="240"/>
          <w:marBottom w:val="0"/>
          <w:divBdr>
            <w:top w:val="none" w:sz="0" w:space="0" w:color="auto"/>
            <w:left w:val="none" w:sz="0" w:space="0" w:color="auto"/>
            <w:bottom w:val="none" w:sz="0" w:space="0" w:color="auto"/>
            <w:right w:val="none" w:sz="0" w:space="0" w:color="auto"/>
          </w:divBdr>
          <w:divsChild>
            <w:div w:id="999114401">
              <w:marLeft w:val="0"/>
              <w:marRight w:val="0"/>
              <w:marTop w:val="0"/>
              <w:marBottom w:val="0"/>
              <w:divBdr>
                <w:top w:val="none" w:sz="0" w:space="0" w:color="auto"/>
                <w:left w:val="none" w:sz="0" w:space="0" w:color="auto"/>
                <w:bottom w:val="none" w:sz="0" w:space="0" w:color="auto"/>
                <w:right w:val="none" w:sz="0" w:space="0" w:color="auto"/>
              </w:divBdr>
              <w:divsChild>
                <w:div w:id="13018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7637">
          <w:marLeft w:val="0"/>
          <w:marRight w:val="0"/>
          <w:marTop w:val="240"/>
          <w:marBottom w:val="0"/>
          <w:divBdr>
            <w:top w:val="none" w:sz="0" w:space="0" w:color="auto"/>
            <w:left w:val="none" w:sz="0" w:space="0" w:color="auto"/>
            <w:bottom w:val="none" w:sz="0" w:space="0" w:color="auto"/>
            <w:right w:val="none" w:sz="0" w:space="0" w:color="auto"/>
          </w:divBdr>
          <w:divsChild>
            <w:div w:id="1398675152">
              <w:marLeft w:val="0"/>
              <w:marRight w:val="0"/>
              <w:marTop w:val="0"/>
              <w:marBottom w:val="0"/>
              <w:divBdr>
                <w:top w:val="none" w:sz="0" w:space="0" w:color="auto"/>
                <w:left w:val="none" w:sz="0" w:space="0" w:color="auto"/>
                <w:bottom w:val="none" w:sz="0" w:space="0" w:color="auto"/>
                <w:right w:val="none" w:sz="0" w:space="0" w:color="auto"/>
              </w:divBdr>
              <w:divsChild>
                <w:div w:id="8145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4783">
          <w:marLeft w:val="0"/>
          <w:marRight w:val="0"/>
          <w:marTop w:val="240"/>
          <w:marBottom w:val="0"/>
          <w:divBdr>
            <w:top w:val="none" w:sz="0" w:space="0" w:color="auto"/>
            <w:left w:val="none" w:sz="0" w:space="0" w:color="auto"/>
            <w:bottom w:val="none" w:sz="0" w:space="0" w:color="auto"/>
            <w:right w:val="none" w:sz="0" w:space="0" w:color="auto"/>
          </w:divBdr>
          <w:divsChild>
            <w:div w:id="885458144">
              <w:marLeft w:val="0"/>
              <w:marRight w:val="0"/>
              <w:marTop w:val="0"/>
              <w:marBottom w:val="0"/>
              <w:divBdr>
                <w:top w:val="none" w:sz="0" w:space="0" w:color="auto"/>
                <w:left w:val="none" w:sz="0" w:space="0" w:color="auto"/>
                <w:bottom w:val="none" w:sz="0" w:space="0" w:color="auto"/>
                <w:right w:val="none" w:sz="0" w:space="0" w:color="auto"/>
              </w:divBdr>
              <w:divsChild>
                <w:div w:id="14359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283">
          <w:marLeft w:val="0"/>
          <w:marRight w:val="0"/>
          <w:marTop w:val="240"/>
          <w:marBottom w:val="0"/>
          <w:divBdr>
            <w:top w:val="none" w:sz="0" w:space="0" w:color="auto"/>
            <w:left w:val="none" w:sz="0" w:space="0" w:color="auto"/>
            <w:bottom w:val="none" w:sz="0" w:space="0" w:color="auto"/>
            <w:right w:val="none" w:sz="0" w:space="0" w:color="auto"/>
          </w:divBdr>
          <w:divsChild>
            <w:div w:id="1970668014">
              <w:marLeft w:val="0"/>
              <w:marRight w:val="0"/>
              <w:marTop w:val="0"/>
              <w:marBottom w:val="0"/>
              <w:divBdr>
                <w:top w:val="none" w:sz="0" w:space="0" w:color="auto"/>
                <w:left w:val="none" w:sz="0" w:space="0" w:color="auto"/>
                <w:bottom w:val="none" w:sz="0" w:space="0" w:color="auto"/>
                <w:right w:val="none" w:sz="0" w:space="0" w:color="auto"/>
              </w:divBdr>
              <w:divsChild>
                <w:div w:id="11745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8596">
          <w:marLeft w:val="0"/>
          <w:marRight w:val="0"/>
          <w:marTop w:val="240"/>
          <w:marBottom w:val="0"/>
          <w:divBdr>
            <w:top w:val="none" w:sz="0" w:space="0" w:color="auto"/>
            <w:left w:val="none" w:sz="0" w:space="0" w:color="auto"/>
            <w:bottom w:val="none" w:sz="0" w:space="0" w:color="auto"/>
            <w:right w:val="none" w:sz="0" w:space="0" w:color="auto"/>
          </w:divBdr>
          <w:divsChild>
            <w:div w:id="1599558631">
              <w:marLeft w:val="0"/>
              <w:marRight w:val="0"/>
              <w:marTop w:val="0"/>
              <w:marBottom w:val="0"/>
              <w:divBdr>
                <w:top w:val="none" w:sz="0" w:space="0" w:color="auto"/>
                <w:left w:val="none" w:sz="0" w:space="0" w:color="auto"/>
                <w:bottom w:val="none" w:sz="0" w:space="0" w:color="auto"/>
                <w:right w:val="none" w:sz="0" w:space="0" w:color="auto"/>
              </w:divBdr>
              <w:divsChild>
                <w:div w:id="1333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2042">
          <w:marLeft w:val="0"/>
          <w:marRight w:val="0"/>
          <w:marTop w:val="240"/>
          <w:marBottom w:val="0"/>
          <w:divBdr>
            <w:top w:val="none" w:sz="0" w:space="0" w:color="auto"/>
            <w:left w:val="none" w:sz="0" w:space="0" w:color="auto"/>
            <w:bottom w:val="none" w:sz="0" w:space="0" w:color="auto"/>
            <w:right w:val="none" w:sz="0" w:space="0" w:color="auto"/>
          </w:divBdr>
          <w:divsChild>
            <w:div w:id="135880204">
              <w:marLeft w:val="0"/>
              <w:marRight w:val="0"/>
              <w:marTop w:val="0"/>
              <w:marBottom w:val="0"/>
              <w:divBdr>
                <w:top w:val="none" w:sz="0" w:space="0" w:color="auto"/>
                <w:left w:val="none" w:sz="0" w:space="0" w:color="auto"/>
                <w:bottom w:val="none" w:sz="0" w:space="0" w:color="auto"/>
                <w:right w:val="none" w:sz="0" w:space="0" w:color="auto"/>
              </w:divBdr>
              <w:divsChild>
                <w:div w:id="20572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9219">
          <w:marLeft w:val="0"/>
          <w:marRight w:val="0"/>
          <w:marTop w:val="240"/>
          <w:marBottom w:val="0"/>
          <w:divBdr>
            <w:top w:val="none" w:sz="0" w:space="0" w:color="auto"/>
            <w:left w:val="none" w:sz="0" w:space="0" w:color="auto"/>
            <w:bottom w:val="none" w:sz="0" w:space="0" w:color="auto"/>
            <w:right w:val="none" w:sz="0" w:space="0" w:color="auto"/>
          </w:divBdr>
          <w:divsChild>
            <w:div w:id="647393793">
              <w:marLeft w:val="0"/>
              <w:marRight w:val="0"/>
              <w:marTop w:val="0"/>
              <w:marBottom w:val="0"/>
              <w:divBdr>
                <w:top w:val="none" w:sz="0" w:space="0" w:color="auto"/>
                <w:left w:val="none" w:sz="0" w:space="0" w:color="auto"/>
                <w:bottom w:val="none" w:sz="0" w:space="0" w:color="auto"/>
                <w:right w:val="none" w:sz="0" w:space="0" w:color="auto"/>
              </w:divBdr>
              <w:divsChild>
                <w:div w:id="14965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7328">
          <w:marLeft w:val="0"/>
          <w:marRight w:val="0"/>
          <w:marTop w:val="240"/>
          <w:marBottom w:val="0"/>
          <w:divBdr>
            <w:top w:val="none" w:sz="0" w:space="0" w:color="auto"/>
            <w:left w:val="none" w:sz="0" w:space="0" w:color="auto"/>
            <w:bottom w:val="none" w:sz="0" w:space="0" w:color="auto"/>
            <w:right w:val="none" w:sz="0" w:space="0" w:color="auto"/>
          </w:divBdr>
          <w:divsChild>
            <w:div w:id="279607743">
              <w:marLeft w:val="0"/>
              <w:marRight w:val="0"/>
              <w:marTop w:val="0"/>
              <w:marBottom w:val="0"/>
              <w:divBdr>
                <w:top w:val="none" w:sz="0" w:space="0" w:color="auto"/>
                <w:left w:val="none" w:sz="0" w:space="0" w:color="auto"/>
                <w:bottom w:val="none" w:sz="0" w:space="0" w:color="auto"/>
                <w:right w:val="none" w:sz="0" w:space="0" w:color="auto"/>
              </w:divBdr>
              <w:divsChild>
                <w:div w:id="19749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3370">
          <w:marLeft w:val="0"/>
          <w:marRight w:val="0"/>
          <w:marTop w:val="240"/>
          <w:marBottom w:val="0"/>
          <w:divBdr>
            <w:top w:val="none" w:sz="0" w:space="0" w:color="auto"/>
            <w:left w:val="none" w:sz="0" w:space="0" w:color="auto"/>
            <w:bottom w:val="none" w:sz="0" w:space="0" w:color="auto"/>
            <w:right w:val="none" w:sz="0" w:space="0" w:color="auto"/>
          </w:divBdr>
          <w:divsChild>
            <w:div w:id="1633167158">
              <w:marLeft w:val="0"/>
              <w:marRight w:val="0"/>
              <w:marTop w:val="0"/>
              <w:marBottom w:val="0"/>
              <w:divBdr>
                <w:top w:val="none" w:sz="0" w:space="0" w:color="auto"/>
                <w:left w:val="none" w:sz="0" w:space="0" w:color="auto"/>
                <w:bottom w:val="none" w:sz="0" w:space="0" w:color="auto"/>
                <w:right w:val="none" w:sz="0" w:space="0" w:color="auto"/>
              </w:divBdr>
              <w:divsChild>
                <w:div w:id="17996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3367">
          <w:marLeft w:val="0"/>
          <w:marRight w:val="0"/>
          <w:marTop w:val="240"/>
          <w:marBottom w:val="0"/>
          <w:divBdr>
            <w:top w:val="none" w:sz="0" w:space="0" w:color="auto"/>
            <w:left w:val="none" w:sz="0" w:space="0" w:color="auto"/>
            <w:bottom w:val="none" w:sz="0" w:space="0" w:color="auto"/>
            <w:right w:val="none" w:sz="0" w:space="0" w:color="auto"/>
          </w:divBdr>
          <w:divsChild>
            <w:div w:id="1648901270">
              <w:marLeft w:val="0"/>
              <w:marRight w:val="0"/>
              <w:marTop w:val="0"/>
              <w:marBottom w:val="0"/>
              <w:divBdr>
                <w:top w:val="none" w:sz="0" w:space="0" w:color="auto"/>
                <w:left w:val="none" w:sz="0" w:space="0" w:color="auto"/>
                <w:bottom w:val="none" w:sz="0" w:space="0" w:color="auto"/>
                <w:right w:val="none" w:sz="0" w:space="0" w:color="auto"/>
              </w:divBdr>
              <w:divsChild>
                <w:div w:id="19670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0418">
          <w:marLeft w:val="0"/>
          <w:marRight w:val="0"/>
          <w:marTop w:val="240"/>
          <w:marBottom w:val="0"/>
          <w:divBdr>
            <w:top w:val="none" w:sz="0" w:space="0" w:color="auto"/>
            <w:left w:val="none" w:sz="0" w:space="0" w:color="auto"/>
            <w:bottom w:val="none" w:sz="0" w:space="0" w:color="auto"/>
            <w:right w:val="none" w:sz="0" w:space="0" w:color="auto"/>
          </w:divBdr>
          <w:divsChild>
            <w:div w:id="1861619757">
              <w:marLeft w:val="0"/>
              <w:marRight w:val="0"/>
              <w:marTop w:val="0"/>
              <w:marBottom w:val="0"/>
              <w:divBdr>
                <w:top w:val="none" w:sz="0" w:space="0" w:color="auto"/>
                <w:left w:val="none" w:sz="0" w:space="0" w:color="auto"/>
                <w:bottom w:val="none" w:sz="0" w:space="0" w:color="auto"/>
                <w:right w:val="none" w:sz="0" w:space="0" w:color="auto"/>
              </w:divBdr>
              <w:divsChild>
                <w:div w:id="20497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58487">
          <w:marLeft w:val="0"/>
          <w:marRight w:val="0"/>
          <w:marTop w:val="240"/>
          <w:marBottom w:val="0"/>
          <w:divBdr>
            <w:top w:val="none" w:sz="0" w:space="0" w:color="auto"/>
            <w:left w:val="none" w:sz="0" w:space="0" w:color="auto"/>
            <w:bottom w:val="none" w:sz="0" w:space="0" w:color="auto"/>
            <w:right w:val="none" w:sz="0" w:space="0" w:color="auto"/>
          </w:divBdr>
          <w:divsChild>
            <w:div w:id="566039336">
              <w:marLeft w:val="0"/>
              <w:marRight w:val="0"/>
              <w:marTop w:val="0"/>
              <w:marBottom w:val="0"/>
              <w:divBdr>
                <w:top w:val="none" w:sz="0" w:space="0" w:color="auto"/>
                <w:left w:val="none" w:sz="0" w:space="0" w:color="auto"/>
                <w:bottom w:val="none" w:sz="0" w:space="0" w:color="auto"/>
                <w:right w:val="none" w:sz="0" w:space="0" w:color="auto"/>
              </w:divBdr>
              <w:divsChild>
                <w:div w:id="7709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8144">
          <w:marLeft w:val="0"/>
          <w:marRight w:val="0"/>
          <w:marTop w:val="240"/>
          <w:marBottom w:val="0"/>
          <w:divBdr>
            <w:top w:val="none" w:sz="0" w:space="0" w:color="auto"/>
            <w:left w:val="none" w:sz="0" w:space="0" w:color="auto"/>
            <w:bottom w:val="none" w:sz="0" w:space="0" w:color="auto"/>
            <w:right w:val="none" w:sz="0" w:space="0" w:color="auto"/>
          </w:divBdr>
          <w:divsChild>
            <w:div w:id="1782146224">
              <w:marLeft w:val="0"/>
              <w:marRight w:val="0"/>
              <w:marTop w:val="0"/>
              <w:marBottom w:val="0"/>
              <w:divBdr>
                <w:top w:val="none" w:sz="0" w:space="0" w:color="auto"/>
                <w:left w:val="none" w:sz="0" w:space="0" w:color="auto"/>
                <w:bottom w:val="none" w:sz="0" w:space="0" w:color="auto"/>
                <w:right w:val="none" w:sz="0" w:space="0" w:color="auto"/>
              </w:divBdr>
              <w:divsChild>
                <w:div w:id="488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92653">
          <w:marLeft w:val="0"/>
          <w:marRight w:val="0"/>
          <w:marTop w:val="240"/>
          <w:marBottom w:val="0"/>
          <w:divBdr>
            <w:top w:val="none" w:sz="0" w:space="0" w:color="auto"/>
            <w:left w:val="none" w:sz="0" w:space="0" w:color="auto"/>
            <w:bottom w:val="none" w:sz="0" w:space="0" w:color="auto"/>
            <w:right w:val="none" w:sz="0" w:space="0" w:color="auto"/>
          </w:divBdr>
          <w:divsChild>
            <w:div w:id="474839036">
              <w:marLeft w:val="0"/>
              <w:marRight w:val="0"/>
              <w:marTop w:val="0"/>
              <w:marBottom w:val="0"/>
              <w:divBdr>
                <w:top w:val="none" w:sz="0" w:space="0" w:color="auto"/>
                <w:left w:val="none" w:sz="0" w:space="0" w:color="auto"/>
                <w:bottom w:val="none" w:sz="0" w:space="0" w:color="auto"/>
                <w:right w:val="none" w:sz="0" w:space="0" w:color="auto"/>
              </w:divBdr>
              <w:divsChild>
                <w:div w:id="13112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5336">
          <w:marLeft w:val="0"/>
          <w:marRight w:val="0"/>
          <w:marTop w:val="240"/>
          <w:marBottom w:val="0"/>
          <w:divBdr>
            <w:top w:val="none" w:sz="0" w:space="0" w:color="auto"/>
            <w:left w:val="none" w:sz="0" w:space="0" w:color="auto"/>
            <w:bottom w:val="none" w:sz="0" w:space="0" w:color="auto"/>
            <w:right w:val="none" w:sz="0" w:space="0" w:color="auto"/>
          </w:divBdr>
          <w:divsChild>
            <w:div w:id="1445924130">
              <w:marLeft w:val="0"/>
              <w:marRight w:val="0"/>
              <w:marTop w:val="0"/>
              <w:marBottom w:val="0"/>
              <w:divBdr>
                <w:top w:val="none" w:sz="0" w:space="0" w:color="auto"/>
                <w:left w:val="none" w:sz="0" w:space="0" w:color="auto"/>
                <w:bottom w:val="none" w:sz="0" w:space="0" w:color="auto"/>
                <w:right w:val="none" w:sz="0" w:space="0" w:color="auto"/>
              </w:divBdr>
              <w:divsChild>
                <w:div w:id="12855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62517">
          <w:marLeft w:val="0"/>
          <w:marRight w:val="0"/>
          <w:marTop w:val="240"/>
          <w:marBottom w:val="0"/>
          <w:divBdr>
            <w:top w:val="none" w:sz="0" w:space="0" w:color="auto"/>
            <w:left w:val="none" w:sz="0" w:space="0" w:color="auto"/>
            <w:bottom w:val="none" w:sz="0" w:space="0" w:color="auto"/>
            <w:right w:val="none" w:sz="0" w:space="0" w:color="auto"/>
          </w:divBdr>
          <w:divsChild>
            <w:div w:id="202599219">
              <w:marLeft w:val="0"/>
              <w:marRight w:val="0"/>
              <w:marTop w:val="0"/>
              <w:marBottom w:val="0"/>
              <w:divBdr>
                <w:top w:val="none" w:sz="0" w:space="0" w:color="auto"/>
                <w:left w:val="none" w:sz="0" w:space="0" w:color="auto"/>
                <w:bottom w:val="none" w:sz="0" w:space="0" w:color="auto"/>
                <w:right w:val="none" w:sz="0" w:space="0" w:color="auto"/>
              </w:divBdr>
              <w:divsChild>
                <w:div w:id="18396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2335">
          <w:marLeft w:val="0"/>
          <w:marRight w:val="0"/>
          <w:marTop w:val="240"/>
          <w:marBottom w:val="0"/>
          <w:divBdr>
            <w:top w:val="none" w:sz="0" w:space="0" w:color="auto"/>
            <w:left w:val="none" w:sz="0" w:space="0" w:color="auto"/>
            <w:bottom w:val="none" w:sz="0" w:space="0" w:color="auto"/>
            <w:right w:val="none" w:sz="0" w:space="0" w:color="auto"/>
          </w:divBdr>
          <w:divsChild>
            <w:div w:id="1881473324">
              <w:marLeft w:val="0"/>
              <w:marRight w:val="0"/>
              <w:marTop w:val="0"/>
              <w:marBottom w:val="0"/>
              <w:divBdr>
                <w:top w:val="none" w:sz="0" w:space="0" w:color="auto"/>
                <w:left w:val="none" w:sz="0" w:space="0" w:color="auto"/>
                <w:bottom w:val="none" w:sz="0" w:space="0" w:color="auto"/>
                <w:right w:val="none" w:sz="0" w:space="0" w:color="auto"/>
              </w:divBdr>
              <w:divsChild>
                <w:div w:id="5635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6593">
          <w:marLeft w:val="0"/>
          <w:marRight w:val="0"/>
          <w:marTop w:val="240"/>
          <w:marBottom w:val="0"/>
          <w:divBdr>
            <w:top w:val="none" w:sz="0" w:space="0" w:color="auto"/>
            <w:left w:val="none" w:sz="0" w:space="0" w:color="auto"/>
            <w:bottom w:val="none" w:sz="0" w:space="0" w:color="auto"/>
            <w:right w:val="none" w:sz="0" w:space="0" w:color="auto"/>
          </w:divBdr>
          <w:divsChild>
            <w:div w:id="1320429611">
              <w:marLeft w:val="0"/>
              <w:marRight w:val="0"/>
              <w:marTop w:val="0"/>
              <w:marBottom w:val="0"/>
              <w:divBdr>
                <w:top w:val="none" w:sz="0" w:space="0" w:color="auto"/>
                <w:left w:val="none" w:sz="0" w:space="0" w:color="auto"/>
                <w:bottom w:val="none" w:sz="0" w:space="0" w:color="auto"/>
                <w:right w:val="none" w:sz="0" w:space="0" w:color="auto"/>
              </w:divBdr>
              <w:divsChild>
                <w:div w:id="7799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6101">
          <w:marLeft w:val="0"/>
          <w:marRight w:val="0"/>
          <w:marTop w:val="240"/>
          <w:marBottom w:val="0"/>
          <w:divBdr>
            <w:top w:val="none" w:sz="0" w:space="0" w:color="auto"/>
            <w:left w:val="none" w:sz="0" w:space="0" w:color="auto"/>
            <w:bottom w:val="none" w:sz="0" w:space="0" w:color="auto"/>
            <w:right w:val="none" w:sz="0" w:space="0" w:color="auto"/>
          </w:divBdr>
          <w:divsChild>
            <w:div w:id="2018536179">
              <w:marLeft w:val="0"/>
              <w:marRight w:val="0"/>
              <w:marTop w:val="0"/>
              <w:marBottom w:val="0"/>
              <w:divBdr>
                <w:top w:val="none" w:sz="0" w:space="0" w:color="auto"/>
                <w:left w:val="none" w:sz="0" w:space="0" w:color="auto"/>
                <w:bottom w:val="none" w:sz="0" w:space="0" w:color="auto"/>
                <w:right w:val="none" w:sz="0" w:space="0" w:color="auto"/>
              </w:divBdr>
              <w:divsChild>
                <w:div w:id="20913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054">
          <w:marLeft w:val="0"/>
          <w:marRight w:val="0"/>
          <w:marTop w:val="240"/>
          <w:marBottom w:val="0"/>
          <w:divBdr>
            <w:top w:val="none" w:sz="0" w:space="0" w:color="auto"/>
            <w:left w:val="none" w:sz="0" w:space="0" w:color="auto"/>
            <w:bottom w:val="none" w:sz="0" w:space="0" w:color="auto"/>
            <w:right w:val="none" w:sz="0" w:space="0" w:color="auto"/>
          </w:divBdr>
          <w:divsChild>
            <w:div w:id="2123768674">
              <w:marLeft w:val="0"/>
              <w:marRight w:val="0"/>
              <w:marTop w:val="0"/>
              <w:marBottom w:val="0"/>
              <w:divBdr>
                <w:top w:val="none" w:sz="0" w:space="0" w:color="auto"/>
                <w:left w:val="none" w:sz="0" w:space="0" w:color="auto"/>
                <w:bottom w:val="none" w:sz="0" w:space="0" w:color="auto"/>
                <w:right w:val="none" w:sz="0" w:space="0" w:color="auto"/>
              </w:divBdr>
              <w:divsChild>
                <w:div w:id="332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3884">
          <w:marLeft w:val="0"/>
          <w:marRight w:val="0"/>
          <w:marTop w:val="240"/>
          <w:marBottom w:val="0"/>
          <w:divBdr>
            <w:top w:val="none" w:sz="0" w:space="0" w:color="auto"/>
            <w:left w:val="none" w:sz="0" w:space="0" w:color="auto"/>
            <w:bottom w:val="none" w:sz="0" w:space="0" w:color="auto"/>
            <w:right w:val="none" w:sz="0" w:space="0" w:color="auto"/>
          </w:divBdr>
          <w:divsChild>
            <w:div w:id="200631490">
              <w:marLeft w:val="0"/>
              <w:marRight w:val="0"/>
              <w:marTop w:val="0"/>
              <w:marBottom w:val="0"/>
              <w:divBdr>
                <w:top w:val="none" w:sz="0" w:space="0" w:color="auto"/>
                <w:left w:val="none" w:sz="0" w:space="0" w:color="auto"/>
                <w:bottom w:val="none" w:sz="0" w:space="0" w:color="auto"/>
                <w:right w:val="none" w:sz="0" w:space="0" w:color="auto"/>
              </w:divBdr>
              <w:divsChild>
                <w:div w:id="8545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0757">
          <w:marLeft w:val="0"/>
          <w:marRight w:val="0"/>
          <w:marTop w:val="240"/>
          <w:marBottom w:val="0"/>
          <w:divBdr>
            <w:top w:val="none" w:sz="0" w:space="0" w:color="auto"/>
            <w:left w:val="none" w:sz="0" w:space="0" w:color="auto"/>
            <w:bottom w:val="none" w:sz="0" w:space="0" w:color="auto"/>
            <w:right w:val="none" w:sz="0" w:space="0" w:color="auto"/>
          </w:divBdr>
          <w:divsChild>
            <w:div w:id="1919168254">
              <w:marLeft w:val="0"/>
              <w:marRight w:val="0"/>
              <w:marTop w:val="0"/>
              <w:marBottom w:val="0"/>
              <w:divBdr>
                <w:top w:val="none" w:sz="0" w:space="0" w:color="auto"/>
                <w:left w:val="none" w:sz="0" w:space="0" w:color="auto"/>
                <w:bottom w:val="none" w:sz="0" w:space="0" w:color="auto"/>
                <w:right w:val="none" w:sz="0" w:space="0" w:color="auto"/>
              </w:divBdr>
              <w:divsChild>
                <w:div w:id="5235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10274">
          <w:marLeft w:val="0"/>
          <w:marRight w:val="0"/>
          <w:marTop w:val="240"/>
          <w:marBottom w:val="0"/>
          <w:divBdr>
            <w:top w:val="none" w:sz="0" w:space="0" w:color="auto"/>
            <w:left w:val="none" w:sz="0" w:space="0" w:color="auto"/>
            <w:bottom w:val="none" w:sz="0" w:space="0" w:color="auto"/>
            <w:right w:val="none" w:sz="0" w:space="0" w:color="auto"/>
          </w:divBdr>
          <w:divsChild>
            <w:div w:id="381828903">
              <w:marLeft w:val="0"/>
              <w:marRight w:val="0"/>
              <w:marTop w:val="0"/>
              <w:marBottom w:val="0"/>
              <w:divBdr>
                <w:top w:val="none" w:sz="0" w:space="0" w:color="auto"/>
                <w:left w:val="none" w:sz="0" w:space="0" w:color="auto"/>
                <w:bottom w:val="none" w:sz="0" w:space="0" w:color="auto"/>
                <w:right w:val="none" w:sz="0" w:space="0" w:color="auto"/>
              </w:divBdr>
              <w:divsChild>
                <w:div w:id="19220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3941">
          <w:marLeft w:val="0"/>
          <w:marRight w:val="0"/>
          <w:marTop w:val="240"/>
          <w:marBottom w:val="0"/>
          <w:divBdr>
            <w:top w:val="none" w:sz="0" w:space="0" w:color="auto"/>
            <w:left w:val="none" w:sz="0" w:space="0" w:color="auto"/>
            <w:bottom w:val="none" w:sz="0" w:space="0" w:color="auto"/>
            <w:right w:val="none" w:sz="0" w:space="0" w:color="auto"/>
          </w:divBdr>
          <w:divsChild>
            <w:div w:id="740295308">
              <w:marLeft w:val="0"/>
              <w:marRight w:val="0"/>
              <w:marTop w:val="0"/>
              <w:marBottom w:val="0"/>
              <w:divBdr>
                <w:top w:val="none" w:sz="0" w:space="0" w:color="auto"/>
                <w:left w:val="none" w:sz="0" w:space="0" w:color="auto"/>
                <w:bottom w:val="none" w:sz="0" w:space="0" w:color="auto"/>
                <w:right w:val="none" w:sz="0" w:space="0" w:color="auto"/>
              </w:divBdr>
              <w:divsChild>
                <w:div w:id="13020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2755">
          <w:marLeft w:val="0"/>
          <w:marRight w:val="0"/>
          <w:marTop w:val="240"/>
          <w:marBottom w:val="0"/>
          <w:divBdr>
            <w:top w:val="none" w:sz="0" w:space="0" w:color="auto"/>
            <w:left w:val="none" w:sz="0" w:space="0" w:color="auto"/>
            <w:bottom w:val="none" w:sz="0" w:space="0" w:color="auto"/>
            <w:right w:val="none" w:sz="0" w:space="0" w:color="auto"/>
          </w:divBdr>
          <w:divsChild>
            <w:div w:id="1352221777">
              <w:marLeft w:val="0"/>
              <w:marRight w:val="0"/>
              <w:marTop w:val="0"/>
              <w:marBottom w:val="0"/>
              <w:divBdr>
                <w:top w:val="none" w:sz="0" w:space="0" w:color="auto"/>
                <w:left w:val="none" w:sz="0" w:space="0" w:color="auto"/>
                <w:bottom w:val="none" w:sz="0" w:space="0" w:color="auto"/>
                <w:right w:val="none" w:sz="0" w:space="0" w:color="auto"/>
              </w:divBdr>
              <w:divsChild>
                <w:div w:id="11778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69465">
          <w:marLeft w:val="0"/>
          <w:marRight w:val="0"/>
          <w:marTop w:val="240"/>
          <w:marBottom w:val="0"/>
          <w:divBdr>
            <w:top w:val="none" w:sz="0" w:space="0" w:color="auto"/>
            <w:left w:val="none" w:sz="0" w:space="0" w:color="auto"/>
            <w:bottom w:val="none" w:sz="0" w:space="0" w:color="auto"/>
            <w:right w:val="none" w:sz="0" w:space="0" w:color="auto"/>
          </w:divBdr>
          <w:divsChild>
            <w:div w:id="523858541">
              <w:marLeft w:val="0"/>
              <w:marRight w:val="0"/>
              <w:marTop w:val="0"/>
              <w:marBottom w:val="0"/>
              <w:divBdr>
                <w:top w:val="none" w:sz="0" w:space="0" w:color="auto"/>
                <w:left w:val="none" w:sz="0" w:space="0" w:color="auto"/>
                <w:bottom w:val="none" w:sz="0" w:space="0" w:color="auto"/>
                <w:right w:val="none" w:sz="0" w:space="0" w:color="auto"/>
              </w:divBdr>
              <w:divsChild>
                <w:div w:id="5266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9119">
          <w:marLeft w:val="0"/>
          <w:marRight w:val="0"/>
          <w:marTop w:val="240"/>
          <w:marBottom w:val="0"/>
          <w:divBdr>
            <w:top w:val="none" w:sz="0" w:space="0" w:color="auto"/>
            <w:left w:val="none" w:sz="0" w:space="0" w:color="auto"/>
            <w:bottom w:val="none" w:sz="0" w:space="0" w:color="auto"/>
            <w:right w:val="none" w:sz="0" w:space="0" w:color="auto"/>
          </w:divBdr>
          <w:divsChild>
            <w:div w:id="284970904">
              <w:marLeft w:val="0"/>
              <w:marRight w:val="0"/>
              <w:marTop w:val="0"/>
              <w:marBottom w:val="0"/>
              <w:divBdr>
                <w:top w:val="none" w:sz="0" w:space="0" w:color="auto"/>
                <w:left w:val="none" w:sz="0" w:space="0" w:color="auto"/>
                <w:bottom w:val="none" w:sz="0" w:space="0" w:color="auto"/>
                <w:right w:val="none" w:sz="0" w:space="0" w:color="auto"/>
              </w:divBdr>
              <w:divsChild>
                <w:div w:id="5782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7408">
          <w:marLeft w:val="0"/>
          <w:marRight w:val="0"/>
          <w:marTop w:val="240"/>
          <w:marBottom w:val="0"/>
          <w:divBdr>
            <w:top w:val="none" w:sz="0" w:space="0" w:color="auto"/>
            <w:left w:val="none" w:sz="0" w:space="0" w:color="auto"/>
            <w:bottom w:val="none" w:sz="0" w:space="0" w:color="auto"/>
            <w:right w:val="none" w:sz="0" w:space="0" w:color="auto"/>
          </w:divBdr>
          <w:divsChild>
            <w:div w:id="970592587">
              <w:marLeft w:val="0"/>
              <w:marRight w:val="0"/>
              <w:marTop w:val="0"/>
              <w:marBottom w:val="0"/>
              <w:divBdr>
                <w:top w:val="none" w:sz="0" w:space="0" w:color="auto"/>
                <w:left w:val="none" w:sz="0" w:space="0" w:color="auto"/>
                <w:bottom w:val="none" w:sz="0" w:space="0" w:color="auto"/>
                <w:right w:val="none" w:sz="0" w:space="0" w:color="auto"/>
              </w:divBdr>
              <w:divsChild>
                <w:div w:id="12967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7287">
          <w:marLeft w:val="0"/>
          <w:marRight w:val="0"/>
          <w:marTop w:val="240"/>
          <w:marBottom w:val="0"/>
          <w:divBdr>
            <w:top w:val="none" w:sz="0" w:space="0" w:color="auto"/>
            <w:left w:val="none" w:sz="0" w:space="0" w:color="auto"/>
            <w:bottom w:val="none" w:sz="0" w:space="0" w:color="auto"/>
            <w:right w:val="none" w:sz="0" w:space="0" w:color="auto"/>
          </w:divBdr>
          <w:divsChild>
            <w:div w:id="151222242">
              <w:marLeft w:val="0"/>
              <w:marRight w:val="0"/>
              <w:marTop w:val="0"/>
              <w:marBottom w:val="0"/>
              <w:divBdr>
                <w:top w:val="none" w:sz="0" w:space="0" w:color="auto"/>
                <w:left w:val="none" w:sz="0" w:space="0" w:color="auto"/>
                <w:bottom w:val="none" w:sz="0" w:space="0" w:color="auto"/>
                <w:right w:val="none" w:sz="0" w:space="0" w:color="auto"/>
              </w:divBdr>
              <w:divsChild>
                <w:div w:id="13053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7962">
          <w:marLeft w:val="0"/>
          <w:marRight w:val="0"/>
          <w:marTop w:val="240"/>
          <w:marBottom w:val="0"/>
          <w:divBdr>
            <w:top w:val="none" w:sz="0" w:space="0" w:color="auto"/>
            <w:left w:val="none" w:sz="0" w:space="0" w:color="auto"/>
            <w:bottom w:val="none" w:sz="0" w:space="0" w:color="auto"/>
            <w:right w:val="none" w:sz="0" w:space="0" w:color="auto"/>
          </w:divBdr>
          <w:divsChild>
            <w:div w:id="1967394108">
              <w:marLeft w:val="0"/>
              <w:marRight w:val="0"/>
              <w:marTop w:val="0"/>
              <w:marBottom w:val="0"/>
              <w:divBdr>
                <w:top w:val="none" w:sz="0" w:space="0" w:color="auto"/>
                <w:left w:val="none" w:sz="0" w:space="0" w:color="auto"/>
                <w:bottom w:val="none" w:sz="0" w:space="0" w:color="auto"/>
                <w:right w:val="none" w:sz="0" w:space="0" w:color="auto"/>
              </w:divBdr>
              <w:divsChild>
                <w:div w:id="16982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2763">
          <w:marLeft w:val="0"/>
          <w:marRight w:val="0"/>
          <w:marTop w:val="240"/>
          <w:marBottom w:val="0"/>
          <w:divBdr>
            <w:top w:val="none" w:sz="0" w:space="0" w:color="auto"/>
            <w:left w:val="none" w:sz="0" w:space="0" w:color="auto"/>
            <w:bottom w:val="none" w:sz="0" w:space="0" w:color="auto"/>
            <w:right w:val="none" w:sz="0" w:space="0" w:color="auto"/>
          </w:divBdr>
          <w:divsChild>
            <w:div w:id="2013410570">
              <w:marLeft w:val="0"/>
              <w:marRight w:val="0"/>
              <w:marTop w:val="0"/>
              <w:marBottom w:val="0"/>
              <w:divBdr>
                <w:top w:val="none" w:sz="0" w:space="0" w:color="auto"/>
                <w:left w:val="none" w:sz="0" w:space="0" w:color="auto"/>
                <w:bottom w:val="none" w:sz="0" w:space="0" w:color="auto"/>
                <w:right w:val="none" w:sz="0" w:space="0" w:color="auto"/>
              </w:divBdr>
              <w:divsChild>
                <w:div w:id="11932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741">
          <w:marLeft w:val="0"/>
          <w:marRight w:val="0"/>
          <w:marTop w:val="240"/>
          <w:marBottom w:val="0"/>
          <w:divBdr>
            <w:top w:val="none" w:sz="0" w:space="0" w:color="auto"/>
            <w:left w:val="none" w:sz="0" w:space="0" w:color="auto"/>
            <w:bottom w:val="none" w:sz="0" w:space="0" w:color="auto"/>
            <w:right w:val="none" w:sz="0" w:space="0" w:color="auto"/>
          </w:divBdr>
          <w:divsChild>
            <w:div w:id="655185316">
              <w:marLeft w:val="0"/>
              <w:marRight w:val="0"/>
              <w:marTop w:val="0"/>
              <w:marBottom w:val="0"/>
              <w:divBdr>
                <w:top w:val="none" w:sz="0" w:space="0" w:color="auto"/>
                <w:left w:val="none" w:sz="0" w:space="0" w:color="auto"/>
                <w:bottom w:val="none" w:sz="0" w:space="0" w:color="auto"/>
                <w:right w:val="none" w:sz="0" w:space="0" w:color="auto"/>
              </w:divBdr>
              <w:divsChild>
                <w:div w:id="113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3586">
          <w:marLeft w:val="0"/>
          <w:marRight w:val="0"/>
          <w:marTop w:val="240"/>
          <w:marBottom w:val="0"/>
          <w:divBdr>
            <w:top w:val="none" w:sz="0" w:space="0" w:color="auto"/>
            <w:left w:val="none" w:sz="0" w:space="0" w:color="auto"/>
            <w:bottom w:val="none" w:sz="0" w:space="0" w:color="auto"/>
            <w:right w:val="none" w:sz="0" w:space="0" w:color="auto"/>
          </w:divBdr>
          <w:divsChild>
            <w:div w:id="1547643293">
              <w:marLeft w:val="0"/>
              <w:marRight w:val="0"/>
              <w:marTop w:val="0"/>
              <w:marBottom w:val="0"/>
              <w:divBdr>
                <w:top w:val="none" w:sz="0" w:space="0" w:color="auto"/>
                <w:left w:val="none" w:sz="0" w:space="0" w:color="auto"/>
                <w:bottom w:val="none" w:sz="0" w:space="0" w:color="auto"/>
                <w:right w:val="none" w:sz="0" w:space="0" w:color="auto"/>
              </w:divBdr>
              <w:divsChild>
                <w:div w:id="10792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79002">
          <w:marLeft w:val="0"/>
          <w:marRight w:val="0"/>
          <w:marTop w:val="240"/>
          <w:marBottom w:val="0"/>
          <w:divBdr>
            <w:top w:val="none" w:sz="0" w:space="0" w:color="auto"/>
            <w:left w:val="none" w:sz="0" w:space="0" w:color="auto"/>
            <w:bottom w:val="none" w:sz="0" w:space="0" w:color="auto"/>
            <w:right w:val="none" w:sz="0" w:space="0" w:color="auto"/>
          </w:divBdr>
          <w:divsChild>
            <w:div w:id="730078426">
              <w:marLeft w:val="0"/>
              <w:marRight w:val="0"/>
              <w:marTop w:val="0"/>
              <w:marBottom w:val="0"/>
              <w:divBdr>
                <w:top w:val="none" w:sz="0" w:space="0" w:color="auto"/>
                <w:left w:val="none" w:sz="0" w:space="0" w:color="auto"/>
                <w:bottom w:val="none" w:sz="0" w:space="0" w:color="auto"/>
                <w:right w:val="none" w:sz="0" w:space="0" w:color="auto"/>
              </w:divBdr>
              <w:divsChild>
                <w:div w:id="17204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0962">
          <w:marLeft w:val="0"/>
          <w:marRight w:val="0"/>
          <w:marTop w:val="240"/>
          <w:marBottom w:val="0"/>
          <w:divBdr>
            <w:top w:val="none" w:sz="0" w:space="0" w:color="auto"/>
            <w:left w:val="none" w:sz="0" w:space="0" w:color="auto"/>
            <w:bottom w:val="none" w:sz="0" w:space="0" w:color="auto"/>
            <w:right w:val="none" w:sz="0" w:space="0" w:color="auto"/>
          </w:divBdr>
          <w:divsChild>
            <w:div w:id="1647313982">
              <w:marLeft w:val="0"/>
              <w:marRight w:val="0"/>
              <w:marTop w:val="0"/>
              <w:marBottom w:val="0"/>
              <w:divBdr>
                <w:top w:val="none" w:sz="0" w:space="0" w:color="auto"/>
                <w:left w:val="none" w:sz="0" w:space="0" w:color="auto"/>
                <w:bottom w:val="none" w:sz="0" w:space="0" w:color="auto"/>
                <w:right w:val="none" w:sz="0" w:space="0" w:color="auto"/>
              </w:divBdr>
              <w:divsChild>
                <w:div w:id="750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5887">
          <w:marLeft w:val="0"/>
          <w:marRight w:val="0"/>
          <w:marTop w:val="240"/>
          <w:marBottom w:val="0"/>
          <w:divBdr>
            <w:top w:val="none" w:sz="0" w:space="0" w:color="auto"/>
            <w:left w:val="none" w:sz="0" w:space="0" w:color="auto"/>
            <w:bottom w:val="none" w:sz="0" w:space="0" w:color="auto"/>
            <w:right w:val="none" w:sz="0" w:space="0" w:color="auto"/>
          </w:divBdr>
          <w:divsChild>
            <w:div w:id="1475096859">
              <w:marLeft w:val="0"/>
              <w:marRight w:val="0"/>
              <w:marTop w:val="0"/>
              <w:marBottom w:val="0"/>
              <w:divBdr>
                <w:top w:val="none" w:sz="0" w:space="0" w:color="auto"/>
                <w:left w:val="none" w:sz="0" w:space="0" w:color="auto"/>
                <w:bottom w:val="none" w:sz="0" w:space="0" w:color="auto"/>
                <w:right w:val="none" w:sz="0" w:space="0" w:color="auto"/>
              </w:divBdr>
              <w:divsChild>
                <w:div w:id="4201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8828">
          <w:marLeft w:val="0"/>
          <w:marRight w:val="0"/>
          <w:marTop w:val="240"/>
          <w:marBottom w:val="0"/>
          <w:divBdr>
            <w:top w:val="none" w:sz="0" w:space="0" w:color="auto"/>
            <w:left w:val="none" w:sz="0" w:space="0" w:color="auto"/>
            <w:bottom w:val="none" w:sz="0" w:space="0" w:color="auto"/>
            <w:right w:val="none" w:sz="0" w:space="0" w:color="auto"/>
          </w:divBdr>
          <w:divsChild>
            <w:div w:id="1116945882">
              <w:marLeft w:val="0"/>
              <w:marRight w:val="0"/>
              <w:marTop w:val="0"/>
              <w:marBottom w:val="0"/>
              <w:divBdr>
                <w:top w:val="none" w:sz="0" w:space="0" w:color="auto"/>
                <w:left w:val="none" w:sz="0" w:space="0" w:color="auto"/>
                <w:bottom w:val="none" w:sz="0" w:space="0" w:color="auto"/>
                <w:right w:val="none" w:sz="0" w:space="0" w:color="auto"/>
              </w:divBdr>
              <w:divsChild>
                <w:div w:id="18349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20757">
          <w:marLeft w:val="0"/>
          <w:marRight w:val="0"/>
          <w:marTop w:val="240"/>
          <w:marBottom w:val="0"/>
          <w:divBdr>
            <w:top w:val="none" w:sz="0" w:space="0" w:color="auto"/>
            <w:left w:val="none" w:sz="0" w:space="0" w:color="auto"/>
            <w:bottom w:val="none" w:sz="0" w:space="0" w:color="auto"/>
            <w:right w:val="none" w:sz="0" w:space="0" w:color="auto"/>
          </w:divBdr>
          <w:divsChild>
            <w:div w:id="75369157">
              <w:marLeft w:val="0"/>
              <w:marRight w:val="0"/>
              <w:marTop w:val="0"/>
              <w:marBottom w:val="0"/>
              <w:divBdr>
                <w:top w:val="none" w:sz="0" w:space="0" w:color="auto"/>
                <w:left w:val="none" w:sz="0" w:space="0" w:color="auto"/>
                <w:bottom w:val="none" w:sz="0" w:space="0" w:color="auto"/>
                <w:right w:val="none" w:sz="0" w:space="0" w:color="auto"/>
              </w:divBdr>
              <w:divsChild>
                <w:div w:id="20538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0435">
          <w:marLeft w:val="0"/>
          <w:marRight w:val="0"/>
          <w:marTop w:val="240"/>
          <w:marBottom w:val="0"/>
          <w:divBdr>
            <w:top w:val="none" w:sz="0" w:space="0" w:color="auto"/>
            <w:left w:val="none" w:sz="0" w:space="0" w:color="auto"/>
            <w:bottom w:val="none" w:sz="0" w:space="0" w:color="auto"/>
            <w:right w:val="none" w:sz="0" w:space="0" w:color="auto"/>
          </w:divBdr>
          <w:divsChild>
            <w:div w:id="793013822">
              <w:marLeft w:val="0"/>
              <w:marRight w:val="0"/>
              <w:marTop w:val="0"/>
              <w:marBottom w:val="0"/>
              <w:divBdr>
                <w:top w:val="none" w:sz="0" w:space="0" w:color="auto"/>
                <w:left w:val="none" w:sz="0" w:space="0" w:color="auto"/>
                <w:bottom w:val="none" w:sz="0" w:space="0" w:color="auto"/>
                <w:right w:val="none" w:sz="0" w:space="0" w:color="auto"/>
              </w:divBdr>
              <w:divsChild>
                <w:div w:id="5855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250">
          <w:marLeft w:val="0"/>
          <w:marRight w:val="0"/>
          <w:marTop w:val="240"/>
          <w:marBottom w:val="0"/>
          <w:divBdr>
            <w:top w:val="none" w:sz="0" w:space="0" w:color="auto"/>
            <w:left w:val="none" w:sz="0" w:space="0" w:color="auto"/>
            <w:bottom w:val="none" w:sz="0" w:space="0" w:color="auto"/>
            <w:right w:val="none" w:sz="0" w:space="0" w:color="auto"/>
          </w:divBdr>
          <w:divsChild>
            <w:div w:id="1075666436">
              <w:marLeft w:val="0"/>
              <w:marRight w:val="0"/>
              <w:marTop w:val="0"/>
              <w:marBottom w:val="0"/>
              <w:divBdr>
                <w:top w:val="none" w:sz="0" w:space="0" w:color="auto"/>
                <w:left w:val="none" w:sz="0" w:space="0" w:color="auto"/>
                <w:bottom w:val="none" w:sz="0" w:space="0" w:color="auto"/>
                <w:right w:val="none" w:sz="0" w:space="0" w:color="auto"/>
              </w:divBdr>
              <w:divsChild>
                <w:div w:id="7880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12535">
          <w:marLeft w:val="0"/>
          <w:marRight w:val="0"/>
          <w:marTop w:val="240"/>
          <w:marBottom w:val="0"/>
          <w:divBdr>
            <w:top w:val="none" w:sz="0" w:space="0" w:color="auto"/>
            <w:left w:val="none" w:sz="0" w:space="0" w:color="auto"/>
            <w:bottom w:val="none" w:sz="0" w:space="0" w:color="auto"/>
            <w:right w:val="none" w:sz="0" w:space="0" w:color="auto"/>
          </w:divBdr>
          <w:divsChild>
            <w:div w:id="2130472612">
              <w:marLeft w:val="0"/>
              <w:marRight w:val="0"/>
              <w:marTop w:val="0"/>
              <w:marBottom w:val="0"/>
              <w:divBdr>
                <w:top w:val="none" w:sz="0" w:space="0" w:color="auto"/>
                <w:left w:val="none" w:sz="0" w:space="0" w:color="auto"/>
                <w:bottom w:val="none" w:sz="0" w:space="0" w:color="auto"/>
                <w:right w:val="none" w:sz="0" w:space="0" w:color="auto"/>
              </w:divBdr>
              <w:divsChild>
                <w:div w:id="9675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3355">
          <w:marLeft w:val="0"/>
          <w:marRight w:val="0"/>
          <w:marTop w:val="240"/>
          <w:marBottom w:val="0"/>
          <w:divBdr>
            <w:top w:val="none" w:sz="0" w:space="0" w:color="auto"/>
            <w:left w:val="none" w:sz="0" w:space="0" w:color="auto"/>
            <w:bottom w:val="none" w:sz="0" w:space="0" w:color="auto"/>
            <w:right w:val="none" w:sz="0" w:space="0" w:color="auto"/>
          </w:divBdr>
          <w:divsChild>
            <w:div w:id="529732677">
              <w:marLeft w:val="0"/>
              <w:marRight w:val="0"/>
              <w:marTop w:val="0"/>
              <w:marBottom w:val="0"/>
              <w:divBdr>
                <w:top w:val="none" w:sz="0" w:space="0" w:color="auto"/>
                <w:left w:val="none" w:sz="0" w:space="0" w:color="auto"/>
                <w:bottom w:val="none" w:sz="0" w:space="0" w:color="auto"/>
                <w:right w:val="none" w:sz="0" w:space="0" w:color="auto"/>
              </w:divBdr>
              <w:divsChild>
                <w:div w:id="5787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9009">
          <w:marLeft w:val="0"/>
          <w:marRight w:val="0"/>
          <w:marTop w:val="240"/>
          <w:marBottom w:val="0"/>
          <w:divBdr>
            <w:top w:val="none" w:sz="0" w:space="0" w:color="auto"/>
            <w:left w:val="none" w:sz="0" w:space="0" w:color="auto"/>
            <w:bottom w:val="none" w:sz="0" w:space="0" w:color="auto"/>
            <w:right w:val="none" w:sz="0" w:space="0" w:color="auto"/>
          </w:divBdr>
          <w:divsChild>
            <w:div w:id="264969795">
              <w:marLeft w:val="0"/>
              <w:marRight w:val="0"/>
              <w:marTop w:val="0"/>
              <w:marBottom w:val="0"/>
              <w:divBdr>
                <w:top w:val="none" w:sz="0" w:space="0" w:color="auto"/>
                <w:left w:val="none" w:sz="0" w:space="0" w:color="auto"/>
                <w:bottom w:val="none" w:sz="0" w:space="0" w:color="auto"/>
                <w:right w:val="none" w:sz="0" w:space="0" w:color="auto"/>
              </w:divBdr>
              <w:divsChild>
                <w:div w:id="17576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036">
          <w:marLeft w:val="0"/>
          <w:marRight w:val="0"/>
          <w:marTop w:val="240"/>
          <w:marBottom w:val="0"/>
          <w:divBdr>
            <w:top w:val="none" w:sz="0" w:space="0" w:color="auto"/>
            <w:left w:val="none" w:sz="0" w:space="0" w:color="auto"/>
            <w:bottom w:val="none" w:sz="0" w:space="0" w:color="auto"/>
            <w:right w:val="none" w:sz="0" w:space="0" w:color="auto"/>
          </w:divBdr>
          <w:divsChild>
            <w:div w:id="453211995">
              <w:marLeft w:val="0"/>
              <w:marRight w:val="0"/>
              <w:marTop w:val="0"/>
              <w:marBottom w:val="0"/>
              <w:divBdr>
                <w:top w:val="none" w:sz="0" w:space="0" w:color="auto"/>
                <w:left w:val="none" w:sz="0" w:space="0" w:color="auto"/>
                <w:bottom w:val="none" w:sz="0" w:space="0" w:color="auto"/>
                <w:right w:val="none" w:sz="0" w:space="0" w:color="auto"/>
              </w:divBdr>
              <w:divsChild>
                <w:div w:id="11052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6074">
          <w:marLeft w:val="0"/>
          <w:marRight w:val="0"/>
          <w:marTop w:val="240"/>
          <w:marBottom w:val="0"/>
          <w:divBdr>
            <w:top w:val="none" w:sz="0" w:space="0" w:color="auto"/>
            <w:left w:val="none" w:sz="0" w:space="0" w:color="auto"/>
            <w:bottom w:val="none" w:sz="0" w:space="0" w:color="auto"/>
            <w:right w:val="none" w:sz="0" w:space="0" w:color="auto"/>
          </w:divBdr>
          <w:divsChild>
            <w:div w:id="1487210764">
              <w:marLeft w:val="0"/>
              <w:marRight w:val="0"/>
              <w:marTop w:val="0"/>
              <w:marBottom w:val="0"/>
              <w:divBdr>
                <w:top w:val="none" w:sz="0" w:space="0" w:color="auto"/>
                <w:left w:val="none" w:sz="0" w:space="0" w:color="auto"/>
                <w:bottom w:val="none" w:sz="0" w:space="0" w:color="auto"/>
                <w:right w:val="none" w:sz="0" w:space="0" w:color="auto"/>
              </w:divBdr>
              <w:divsChild>
                <w:div w:id="19794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4426">
          <w:marLeft w:val="0"/>
          <w:marRight w:val="0"/>
          <w:marTop w:val="240"/>
          <w:marBottom w:val="0"/>
          <w:divBdr>
            <w:top w:val="none" w:sz="0" w:space="0" w:color="auto"/>
            <w:left w:val="none" w:sz="0" w:space="0" w:color="auto"/>
            <w:bottom w:val="none" w:sz="0" w:space="0" w:color="auto"/>
            <w:right w:val="none" w:sz="0" w:space="0" w:color="auto"/>
          </w:divBdr>
          <w:divsChild>
            <w:div w:id="1965572074">
              <w:marLeft w:val="0"/>
              <w:marRight w:val="0"/>
              <w:marTop w:val="0"/>
              <w:marBottom w:val="0"/>
              <w:divBdr>
                <w:top w:val="none" w:sz="0" w:space="0" w:color="auto"/>
                <w:left w:val="none" w:sz="0" w:space="0" w:color="auto"/>
                <w:bottom w:val="none" w:sz="0" w:space="0" w:color="auto"/>
                <w:right w:val="none" w:sz="0" w:space="0" w:color="auto"/>
              </w:divBdr>
              <w:divsChild>
                <w:div w:id="15055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9967">
          <w:marLeft w:val="0"/>
          <w:marRight w:val="0"/>
          <w:marTop w:val="240"/>
          <w:marBottom w:val="0"/>
          <w:divBdr>
            <w:top w:val="none" w:sz="0" w:space="0" w:color="auto"/>
            <w:left w:val="none" w:sz="0" w:space="0" w:color="auto"/>
            <w:bottom w:val="none" w:sz="0" w:space="0" w:color="auto"/>
            <w:right w:val="none" w:sz="0" w:space="0" w:color="auto"/>
          </w:divBdr>
          <w:divsChild>
            <w:div w:id="1847475568">
              <w:marLeft w:val="0"/>
              <w:marRight w:val="0"/>
              <w:marTop w:val="0"/>
              <w:marBottom w:val="0"/>
              <w:divBdr>
                <w:top w:val="none" w:sz="0" w:space="0" w:color="auto"/>
                <w:left w:val="none" w:sz="0" w:space="0" w:color="auto"/>
                <w:bottom w:val="none" w:sz="0" w:space="0" w:color="auto"/>
                <w:right w:val="none" w:sz="0" w:space="0" w:color="auto"/>
              </w:divBdr>
              <w:divsChild>
                <w:div w:id="17770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8683">
          <w:marLeft w:val="0"/>
          <w:marRight w:val="0"/>
          <w:marTop w:val="240"/>
          <w:marBottom w:val="0"/>
          <w:divBdr>
            <w:top w:val="none" w:sz="0" w:space="0" w:color="auto"/>
            <w:left w:val="none" w:sz="0" w:space="0" w:color="auto"/>
            <w:bottom w:val="none" w:sz="0" w:space="0" w:color="auto"/>
            <w:right w:val="none" w:sz="0" w:space="0" w:color="auto"/>
          </w:divBdr>
          <w:divsChild>
            <w:div w:id="552426352">
              <w:marLeft w:val="0"/>
              <w:marRight w:val="0"/>
              <w:marTop w:val="0"/>
              <w:marBottom w:val="0"/>
              <w:divBdr>
                <w:top w:val="none" w:sz="0" w:space="0" w:color="auto"/>
                <w:left w:val="none" w:sz="0" w:space="0" w:color="auto"/>
                <w:bottom w:val="none" w:sz="0" w:space="0" w:color="auto"/>
                <w:right w:val="none" w:sz="0" w:space="0" w:color="auto"/>
              </w:divBdr>
              <w:divsChild>
                <w:div w:id="18838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3928">
          <w:marLeft w:val="0"/>
          <w:marRight w:val="0"/>
          <w:marTop w:val="240"/>
          <w:marBottom w:val="0"/>
          <w:divBdr>
            <w:top w:val="none" w:sz="0" w:space="0" w:color="auto"/>
            <w:left w:val="none" w:sz="0" w:space="0" w:color="auto"/>
            <w:bottom w:val="none" w:sz="0" w:space="0" w:color="auto"/>
            <w:right w:val="none" w:sz="0" w:space="0" w:color="auto"/>
          </w:divBdr>
          <w:divsChild>
            <w:div w:id="1637369100">
              <w:marLeft w:val="0"/>
              <w:marRight w:val="0"/>
              <w:marTop w:val="0"/>
              <w:marBottom w:val="0"/>
              <w:divBdr>
                <w:top w:val="none" w:sz="0" w:space="0" w:color="auto"/>
                <w:left w:val="none" w:sz="0" w:space="0" w:color="auto"/>
                <w:bottom w:val="none" w:sz="0" w:space="0" w:color="auto"/>
                <w:right w:val="none" w:sz="0" w:space="0" w:color="auto"/>
              </w:divBdr>
              <w:divsChild>
                <w:div w:id="16375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5651">
          <w:marLeft w:val="0"/>
          <w:marRight w:val="0"/>
          <w:marTop w:val="240"/>
          <w:marBottom w:val="0"/>
          <w:divBdr>
            <w:top w:val="none" w:sz="0" w:space="0" w:color="auto"/>
            <w:left w:val="none" w:sz="0" w:space="0" w:color="auto"/>
            <w:bottom w:val="none" w:sz="0" w:space="0" w:color="auto"/>
            <w:right w:val="none" w:sz="0" w:space="0" w:color="auto"/>
          </w:divBdr>
          <w:divsChild>
            <w:div w:id="1657881537">
              <w:marLeft w:val="0"/>
              <w:marRight w:val="0"/>
              <w:marTop w:val="0"/>
              <w:marBottom w:val="0"/>
              <w:divBdr>
                <w:top w:val="none" w:sz="0" w:space="0" w:color="auto"/>
                <w:left w:val="none" w:sz="0" w:space="0" w:color="auto"/>
                <w:bottom w:val="none" w:sz="0" w:space="0" w:color="auto"/>
                <w:right w:val="none" w:sz="0" w:space="0" w:color="auto"/>
              </w:divBdr>
              <w:divsChild>
                <w:div w:id="15685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3748">
          <w:marLeft w:val="0"/>
          <w:marRight w:val="0"/>
          <w:marTop w:val="240"/>
          <w:marBottom w:val="0"/>
          <w:divBdr>
            <w:top w:val="none" w:sz="0" w:space="0" w:color="auto"/>
            <w:left w:val="none" w:sz="0" w:space="0" w:color="auto"/>
            <w:bottom w:val="none" w:sz="0" w:space="0" w:color="auto"/>
            <w:right w:val="none" w:sz="0" w:space="0" w:color="auto"/>
          </w:divBdr>
          <w:divsChild>
            <w:div w:id="140510126">
              <w:marLeft w:val="0"/>
              <w:marRight w:val="0"/>
              <w:marTop w:val="0"/>
              <w:marBottom w:val="0"/>
              <w:divBdr>
                <w:top w:val="none" w:sz="0" w:space="0" w:color="auto"/>
                <w:left w:val="none" w:sz="0" w:space="0" w:color="auto"/>
                <w:bottom w:val="none" w:sz="0" w:space="0" w:color="auto"/>
                <w:right w:val="none" w:sz="0" w:space="0" w:color="auto"/>
              </w:divBdr>
              <w:divsChild>
                <w:div w:id="18524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707">
          <w:marLeft w:val="0"/>
          <w:marRight w:val="0"/>
          <w:marTop w:val="240"/>
          <w:marBottom w:val="0"/>
          <w:divBdr>
            <w:top w:val="none" w:sz="0" w:space="0" w:color="auto"/>
            <w:left w:val="none" w:sz="0" w:space="0" w:color="auto"/>
            <w:bottom w:val="none" w:sz="0" w:space="0" w:color="auto"/>
            <w:right w:val="none" w:sz="0" w:space="0" w:color="auto"/>
          </w:divBdr>
          <w:divsChild>
            <w:div w:id="1743792950">
              <w:marLeft w:val="0"/>
              <w:marRight w:val="0"/>
              <w:marTop w:val="0"/>
              <w:marBottom w:val="0"/>
              <w:divBdr>
                <w:top w:val="none" w:sz="0" w:space="0" w:color="auto"/>
                <w:left w:val="none" w:sz="0" w:space="0" w:color="auto"/>
                <w:bottom w:val="none" w:sz="0" w:space="0" w:color="auto"/>
                <w:right w:val="none" w:sz="0" w:space="0" w:color="auto"/>
              </w:divBdr>
              <w:divsChild>
                <w:div w:id="1891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401">
          <w:marLeft w:val="0"/>
          <w:marRight w:val="0"/>
          <w:marTop w:val="240"/>
          <w:marBottom w:val="0"/>
          <w:divBdr>
            <w:top w:val="none" w:sz="0" w:space="0" w:color="auto"/>
            <w:left w:val="none" w:sz="0" w:space="0" w:color="auto"/>
            <w:bottom w:val="none" w:sz="0" w:space="0" w:color="auto"/>
            <w:right w:val="none" w:sz="0" w:space="0" w:color="auto"/>
          </w:divBdr>
          <w:divsChild>
            <w:div w:id="342053805">
              <w:marLeft w:val="0"/>
              <w:marRight w:val="0"/>
              <w:marTop w:val="0"/>
              <w:marBottom w:val="0"/>
              <w:divBdr>
                <w:top w:val="none" w:sz="0" w:space="0" w:color="auto"/>
                <w:left w:val="none" w:sz="0" w:space="0" w:color="auto"/>
                <w:bottom w:val="none" w:sz="0" w:space="0" w:color="auto"/>
                <w:right w:val="none" w:sz="0" w:space="0" w:color="auto"/>
              </w:divBdr>
              <w:divsChild>
                <w:div w:id="19282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8647">
          <w:marLeft w:val="0"/>
          <w:marRight w:val="0"/>
          <w:marTop w:val="240"/>
          <w:marBottom w:val="0"/>
          <w:divBdr>
            <w:top w:val="none" w:sz="0" w:space="0" w:color="auto"/>
            <w:left w:val="none" w:sz="0" w:space="0" w:color="auto"/>
            <w:bottom w:val="none" w:sz="0" w:space="0" w:color="auto"/>
            <w:right w:val="none" w:sz="0" w:space="0" w:color="auto"/>
          </w:divBdr>
          <w:divsChild>
            <w:div w:id="1601335224">
              <w:marLeft w:val="0"/>
              <w:marRight w:val="0"/>
              <w:marTop w:val="0"/>
              <w:marBottom w:val="0"/>
              <w:divBdr>
                <w:top w:val="none" w:sz="0" w:space="0" w:color="auto"/>
                <w:left w:val="none" w:sz="0" w:space="0" w:color="auto"/>
                <w:bottom w:val="none" w:sz="0" w:space="0" w:color="auto"/>
                <w:right w:val="none" w:sz="0" w:space="0" w:color="auto"/>
              </w:divBdr>
              <w:divsChild>
                <w:div w:id="19944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2037">
          <w:marLeft w:val="0"/>
          <w:marRight w:val="0"/>
          <w:marTop w:val="240"/>
          <w:marBottom w:val="0"/>
          <w:divBdr>
            <w:top w:val="none" w:sz="0" w:space="0" w:color="auto"/>
            <w:left w:val="none" w:sz="0" w:space="0" w:color="auto"/>
            <w:bottom w:val="none" w:sz="0" w:space="0" w:color="auto"/>
            <w:right w:val="none" w:sz="0" w:space="0" w:color="auto"/>
          </w:divBdr>
          <w:divsChild>
            <w:div w:id="403189896">
              <w:marLeft w:val="0"/>
              <w:marRight w:val="0"/>
              <w:marTop w:val="0"/>
              <w:marBottom w:val="0"/>
              <w:divBdr>
                <w:top w:val="none" w:sz="0" w:space="0" w:color="auto"/>
                <w:left w:val="none" w:sz="0" w:space="0" w:color="auto"/>
                <w:bottom w:val="none" w:sz="0" w:space="0" w:color="auto"/>
                <w:right w:val="none" w:sz="0" w:space="0" w:color="auto"/>
              </w:divBdr>
              <w:divsChild>
                <w:div w:id="531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3274">
          <w:marLeft w:val="0"/>
          <w:marRight w:val="0"/>
          <w:marTop w:val="240"/>
          <w:marBottom w:val="0"/>
          <w:divBdr>
            <w:top w:val="none" w:sz="0" w:space="0" w:color="auto"/>
            <w:left w:val="none" w:sz="0" w:space="0" w:color="auto"/>
            <w:bottom w:val="none" w:sz="0" w:space="0" w:color="auto"/>
            <w:right w:val="none" w:sz="0" w:space="0" w:color="auto"/>
          </w:divBdr>
          <w:divsChild>
            <w:div w:id="347098687">
              <w:marLeft w:val="0"/>
              <w:marRight w:val="0"/>
              <w:marTop w:val="0"/>
              <w:marBottom w:val="0"/>
              <w:divBdr>
                <w:top w:val="none" w:sz="0" w:space="0" w:color="auto"/>
                <w:left w:val="none" w:sz="0" w:space="0" w:color="auto"/>
                <w:bottom w:val="none" w:sz="0" w:space="0" w:color="auto"/>
                <w:right w:val="none" w:sz="0" w:space="0" w:color="auto"/>
              </w:divBdr>
              <w:divsChild>
                <w:div w:id="14631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1151">
          <w:marLeft w:val="0"/>
          <w:marRight w:val="0"/>
          <w:marTop w:val="240"/>
          <w:marBottom w:val="0"/>
          <w:divBdr>
            <w:top w:val="none" w:sz="0" w:space="0" w:color="auto"/>
            <w:left w:val="none" w:sz="0" w:space="0" w:color="auto"/>
            <w:bottom w:val="none" w:sz="0" w:space="0" w:color="auto"/>
            <w:right w:val="none" w:sz="0" w:space="0" w:color="auto"/>
          </w:divBdr>
          <w:divsChild>
            <w:div w:id="1569270413">
              <w:marLeft w:val="0"/>
              <w:marRight w:val="0"/>
              <w:marTop w:val="0"/>
              <w:marBottom w:val="0"/>
              <w:divBdr>
                <w:top w:val="none" w:sz="0" w:space="0" w:color="auto"/>
                <w:left w:val="none" w:sz="0" w:space="0" w:color="auto"/>
                <w:bottom w:val="none" w:sz="0" w:space="0" w:color="auto"/>
                <w:right w:val="none" w:sz="0" w:space="0" w:color="auto"/>
              </w:divBdr>
              <w:divsChild>
                <w:div w:id="16519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3031">
          <w:marLeft w:val="0"/>
          <w:marRight w:val="0"/>
          <w:marTop w:val="240"/>
          <w:marBottom w:val="0"/>
          <w:divBdr>
            <w:top w:val="none" w:sz="0" w:space="0" w:color="auto"/>
            <w:left w:val="none" w:sz="0" w:space="0" w:color="auto"/>
            <w:bottom w:val="none" w:sz="0" w:space="0" w:color="auto"/>
            <w:right w:val="none" w:sz="0" w:space="0" w:color="auto"/>
          </w:divBdr>
          <w:divsChild>
            <w:div w:id="529683006">
              <w:marLeft w:val="0"/>
              <w:marRight w:val="0"/>
              <w:marTop w:val="0"/>
              <w:marBottom w:val="0"/>
              <w:divBdr>
                <w:top w:val="none" w:sz="0" w:space="0" w:color="auto"/>
                <w:left w:val="none" w:sz="0" w:space="0" w:color="auto"/>
                <w:bottom w:val="none" w:sz="0" w:space="0" w:color="auto"/>
                <w:right w:val="none" w:sz="0" w:space="0" w:color="auto"/>
              </w:divBdr>
              <w:divsChild>
                <w:div w:id="1176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7199">
          <w:marLeft w:val="0"/>
          <w:marRight w:val="0"/>
          <w:marTop w:val="240"/>
          <w:marBottom w:val="0"/>
          <w:divBdr>
            <w:top w:val="none" w:sz="0" w:space="0" w:color="auto"/>
            <w:left w:val="none" w:sz="0" w:space="0" w:color="auto"/>
            <w:bottom w:val="none" w:sz="0" w:space="0" w:color="auto"/>
            <w:right w:val="none" w:sz="0" w:space="0" w:color="auto"/>
          </w:divBdr>
          <w:divsChild>
            <w:div w:id="1106927625">
              <w:marLeft w:val="0"/>
              <w:marRight w:val="0"/>
              <w:marTop w:val="0"/>
              <w:marBottom w:val="0"/>
              <w:divBdr>
                <w:top w:val="none" w:sz="0" w:space="0" w:color="auto"/>
                <w:left w:val="none" w:sz="0" w:space="0" w:color="auto"/>
                <w:bottom w:val="none" w:sz="0" w:space="0" w:color="auto"/>
                <w:right w:val="none" w:sz="0" w:space="0" w:color="auto"/>
              </w:divBdr>
              <w:divsChild>
                <w:div w:id="7455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7944">
          <w:marLeft w:val="0"/>
          <w:marRight w:val="0"/>
          <w:marTop w:val="240"/>
          <w:marBottom w:val="0"/>
          <w:divBdr>
            <w:top w:val="none" w:sz="0" w:space="0" w:color="auto"/>
            <w:left w:val="none" w:sz="0" w:space="0" w:color="auto"/>
            <w:bottom w:val="none" w:sz="0" w:space="0" w:color="auto"/>
            <w:right w:val="none" w:sz="0" w:space="0" w:color="auto"/>
          </w:divBdr>
          <w:divsChild>
            <w:div w:id="1707245368">
              <w:marLeft w:val="0"/>
              <w:marRight w:val="0"/>
              <w:marTop w:val="0"/>
              <w:marBottom w:val="0"/>
              <w:divBdr>
                <w:top w:val="none" w:sz="0" w:space="0" w:color="auto"/>
                <w:left w:val="none" w:sz="0" w:space="0" w:color="auto"/>
                <w:bottom w:val="none" w:sz="0" w:space="0" w:color="auto"/>
                <w:right w:val="none" w:sz="0" w:space="0" w:color="auto"/>
              </w:divBdr>
              <w:divsChild>
                <w:div w:id="10422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5384">
          <w:marLeft w:val="0"/>
          <w:marRight w:val="0"/>
          <w:marTop w:val="240"/>
          <w:marBottom w:val="0"/>
          <w:divBdr>
            <w:top w:val="none" w:sz="0" w:space="0" w:color="auto"/>
            <w:left w:val="none" w:sz="0" w:space="0" w:color="auto"/>
            <w:bottom w:val="none" w:sz="0" w:space="0" w:color="auto"/>
            <w:right w:val="none" w:sz="0" w:space="0" w:color="auto"/>
          </w:divBdr>
          <w:divsChild>
            <w:div w:id="1314530930">
              <w:marLeft w:val="0"/>
              <w:marRight w:val="0"/>
              <w:marTop w:val="0"/>
              <w:marBottom w:val="0"/>
              <w:divBdr>
                <w:top w:val="none" w:sz="0" w:space="0" w:color="auto"/>
                <w:left w:val="none" w:sz="0" w:space="0" w:color="auto"/>
                <w:bottom w:val="none" w:sz="0" w:space="0" w:color="auto"/>
                <w:right w:val="none" w:sz="0" w:space="0" w:color="auto"/>
              </w:divBdr>
              <w:divsChild>
                <w:div w:id="860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1358">
          <w:marLeft w:val="0"/>
          <w:marRight w:val="0"/>
          <w:marTop w:val="240"/>
          <w:marBottom w:val="0"/>
          <w:divBdr>
            <w:top w:val="none" w:sz="0" w:space="0" w:color="auto"/>
            <w:left w:val="none" w:sz="0" w:space="0" w:color="auto"/>
            <w:bottom w:val="none" w:sz="0" w:space="0" w:color="auto"/>
            <w:right w:val="none" w:sz="0" w:space="0" w:color="auto"/>
          </w:divBdr>
          <w:divsChild>
            <w:div w:id="806120470">
              <w:marLeft w:val="0"/>
              <w:marRight w:val="0"/>
              <w:marTop w:val="0"/>
              <w:marBottom w:val="0"/>
              <w:divBdr>
                <w:top w:val="none" w:sz="0" w:space="0" w:color="auto"/>
                <w:left w:val="none" w:sz="0" w:space="0" w:color="auto"/>
                <w:bottom w:val="none" w:sz="0" w:space="0" w:color="auto"/>
                <w:right w:val="none" w:sz="0" w:space="0" w:color="auto"/>
              </w:divBdr>
              <w:divsChild>
                <w:div w:id="8815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4262">
          <w:marLeft w:val="0"/>
          <w:marRight w:val="0"/>
          <w:marTop w:val="240"/>
          <w:marBottom w:val="0"/>
          <w:divBdr>
            <w:top w:val="none" w:sz="0" w:space="0" w:color="auto"/>
            <w:left w:val="none" w:sz="0" w:space="0" w:color="auto"/>
            <w:bottom w:val="none" w:sz="0" w:space="0" w:color="auto"/>
            <w:right w:val="none" w:sz="0" w:space="0" w:color="auto"/>
          </w:divBdr>
          <w:divsChild>
            <w:div w:id="396589512">
              <w:marLeft w:val="0"/>
              <w:marRight w:val="0"/>
              <w:marTop w:val="0"/>
              <w:marBottom w:val="0"/>
              <w:divBdr>
                <w:top w:val="none" w:sz="0" w:space="0" w:color="auto"/>
                <w:left w:val="none" w:sz="0" w:space="0" w:color="auto"/>
                <w:bottom w:val="none" w:sz="0" w:space="0" w:color="auto"/>
                <w:right w:val="none" w:sz="0" w:space="0" w:color="auto"/>
              </w:divBdr>
              <w:divsChild>
                <w:div w:id="15334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5021">
          <w:marLeft w:val="0"/>
          <w:marRight w:val="0"/>
          <w:marTop w:val="240"/>
          <w:marBottom w:val="0"/>
          <w:divBdr>
            <w:top w:val="none" w:sz="0" w:space="0" w:color="auto"/>
            <w:left w:val="none" w:sz="0" w:space="0" w:color="auto"/>
            <w:bottom w:val="none" w:sz="0" w:space="0" w:color="auto"/>
            <w:right w:val="none" w:sz="0" w:space="0" w:color="auto"/>
          </w:divBdr>
          <w:divsChild>
            <w:div w:id="994379454">
              <w:marLeft w:val="0"/>
              <w:marRight w:val="0"/>
              <w:marTop w:val="0"/>
              <w:marBottom w:val="0"/>
              <w:divBdr>
                <w:top w:val="none" w:sz="0" w:space="0" w:color="auto"/>
                <w:left w:val="none" w:sz="0" w:space="0" w:color="auto"/>
                <w:bottom w:val="none" w:sz="0" w:space="0" w:color="auto"/>
                <w:right w:val="none" w:sz="0" w:space="0" w:color="auto"/>
              </w:divBdr>
              <w:divsChild>
                <w:div w:id="19702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6716">
          <w:marLeft w:val="0"/>
          <w:marRight w:val="0"/>
          <w:marTop w:val="240"/>
          <w:marBottom w:val="0"/>
          <w:divBdr>
            <w:top w:val="none" w:sz="0" w:space="0" w:color="auto"/>
            <w:left w:val="none" w:sz="0" w:space="0" w:color="auto"/>
            <w:bottom w:val="none" w:sz="0" w:space="0" w:color="auto"/>
            <w:right w:val="none" w:sz="0" w:space="0" w:color="auto"/>
          </w:divBdr>
          <w:divsChild>
            <w:div w:id="1819684347">
              <w:marLeft w:val="0"/>
              <w:marRight w:val="0"/>
              <w:marTop w:val="0"/>
              <w:marBottom w:val="0"/>
              <w:divBdr>
                <w:top w:val="none" w:sz="0" w:space="0" w:color="auto"/>
                <w:left w:val="none" w:sz="0" w:space="0" w:color="auto"/>
                <w:bottom w:val="none" w:sz="0" w:space="0" w:color="auto"/>
                <w:right w:val="none" w:sz="0" w:space="0" w:color="auto"/>
              </w:divBdr>
              <w:divsChild>
                <w:div w:id="15373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7921">
          <w:marLeft w:val="0"/>
          <w:marRight w:val="0"/>
          <w:marTop w:val="240"/>
          <w:marBottom w:val="0"/>
          <w:divBdr>
            <w:top w:val="none" w:sz="0" w:space="0" w:color="auto"/>
            <w:left w:val="none" w:sz="0" w:space="0" w:color="auto"/>
            <w:bottom w:val="none" w:sz="0" w:space="0" w:color="auto"/>
            <w:right w:val="none" w:sz="0" w:space="0" w:color="auto"/>
          </w:divBdr>
          <w:divsChild>
            <w:div w:id="276956414">
              <w:marLeft w:val="0"/>
              <w:marRight w:val="0"/>
              <w:marTop w:val="0"/>
              <w:marBottom w:val="0"/>
              <w:divBdr>
                <w:top w:val="none" w:sz="0" w:space="0" w:color="auto"/>
                <w:left w:val="none" w:sz="0" w:space="0" w:color="auto"/>
                <w:bottom w:val="none" w:sz="0" w:space="0" w:color="auto"/>
                <w:right w:val="none" w:sz="0" w:space="0" w:color="auto"/>
              </w:divBdr>
              <w:divsChild>
                <w:div w:id="12742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10919">
          <w:marLeft w:val="0"/>
          <w:marRight w:val="0"/>
          <w:marTop w:val="240"/>
          <w:marBottom w:val="0"/>
          <w:divBdr>
            <w:top w:val="none" w:sz="0" w:space="0" w:color="auto"/>
            <w:left w:val="none" w:sz="0" w:space="0" w:color="auto"/>
            <w:bottom w:val="none" w:sz="0" w:space="0" w:color="auto"/>
            <w:right w:val="none" w:sz="0" w:space="0" w:color="auto"/>
          </w:divBdr>
          <w:divsChild>
            <w:div w:id="1780028047">
              <w:marLeft w:val="0"/>
              <w:marRight w:val="0"/>
              <w:marTop w:val="0"/>
              <w:marBottom w:val="0"/>
              <w:divBdr>
                <w:top w:val="none" w:sz="0" w:space="0" w:color="auto"/>
                <w:left w:val="none" w:sz="0" w:space="0" w:color="auto"/>
                <w:bottom w:val="none" w:sz="0" w:space="0" w:color="auto"/>
                <w:right w:val="none" w:sz="0" w:space="0" w:color="auto"/>
              </w:divBdr>
              <w:divsChild>
                <w:div w:id="4148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0950">
          <w:marLeft w:val="0"/>
          <w:marRight w:val="0"/>
          <w:marTop w:val="240"/>
          <w:marBottom w:val="0"/>
          <w:divBdr>
            <w:top w:val="none" w:sz="0" w:space="0" w:color="auto"/>
            <w:left w:val="none" w:sz="0" w:space="0" w:color="auto"/>
            <w:bottom w:val="none" w:sz="0" w:space="0" w:color="auto"/>
            <w:right w:val="none" w:sz="0" w:space="0" w:color="auto"/>
          </w:divBdr>
          <w:divsChild>
            <w:div w:id="1263144972">
              <w:marLeft w:val="0"/>
              <w:marRight w:val="0"/>
              <w:marTop w:val="0"/>
              <w:marBottom w:val="0"/>
              <w:divBdr>
                <w:top w:val="none" w:sz="0" w:space="0" w:color="auto"/>
                <w:left w:val="none" w:sz="0" w:space="0" w:color="auto"/>
                <w:bottom w:val="none" w:sz="0" w:space="0" w:color="auto"/>
                <w:right w:val="none" w:sz="0" w:space="0" w:color="auto"/>
              </w:divBdr>
              <w:divsChild>
                <w:div w:id="7295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9568">
          <w:marLeft w:val="0"/>
          <w:marRight w:val="0"/>
          <w:marTop w:val="240"/>
          <w:marBottom w:val="0"/>
          <w:divBdr>
            <w:top w:val="none" w:sz="0" w:space="0" w:color="auto"/>
            <w:left w:val="none" w:sz="0" w:space="0" w:color="auto"/>
            <w:bottom w:val="none" w:sz="0" w:space="0" w:color="auto"/>
            <w:right w:val="none" w:sz="0" w:space="0" w:color="auto"/>
          </w:divBdr>
          <w:divsChild>
            <w:div w:id="95491946">
              <w:marLeft w:val="0"/>
              <w:marRight w:val="0"/>
              <w:marTop w:val="0"/>
              <w:marBottom w:val="0"/>
              <w:divBdr>
                <w:top w:val="none" w:sz="0" w:space="0" w:color="auto"/>
                <w:left w:val="none" w:sz="0" w:space="0" w:color="auto"/>
                <w:bottom w:val="none" w:sz="0" w:space="0" w:color="auto"/>
                <w:right w:val="none" w:sz="0" w:space="0" w:color="auto"/>
              </w:divBdr>
              <w:divsChild>
                <w:div w:id="11801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2042">
          <w:marLeft w:val="0"/>
          <w:marRight w:val="0"/>
          <w:marTop w:val="240"/>
          <w:marBottom w:val="0"/>
          <w:divBdr>
            <w:top w:val="none" w:sz="0" w:space="0" w:color="auto"/>
            <w:left w:val="none" w:sz="0" w:space="0" w:color="auto"/>
            <w:bottom w:val="none" w:sz="0" w:space="0" w:color="auto"/>
            <w:right w:val="none" w:sz="0" w:space="0" w:color="auto"/>
          </w:divBdr>
          <w:divsChild>
            <w:div w:id="754667809">
              <w:marLeft w:val="0"/>
              <w:marRight w:val="0"/>
              <w:marTop w:val="0"/>
              <w:marBottom w:val="0"/>
              <w:divBdr>
                <w:top w:val="none" w:sz="0" w:space="0" w:color="auto"/>
                <w:left w:val="none" w:sz="0" w:space="0" w:color="auto"/>
                <w:bottom w:val="none" w:sz="0" w:space="0" w:color="auto"/>
                <w:right w:val="none" w:sz="0" w:space="0" w:color="auto"/>
              </w:divBdr>
              <w:divsChild>
                <w:div w:id="8384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80401">
          <w:marLeft w:val="0"/>
          <w:marRight w:val="0"/>
          <w:marTop w:val="240"/>
          <w:marBottom w:val="0"/>
          <w:divBdr>
            <w:top w:val="none" w:sz="0" w:space="0" w:color="auto"/>
            <w:left w:val="none" w:sz="0" w:space="0" w:color="auto"/>
            <w:bottom w:val="none" w:sz="0" w:space="0" w:color="auto"/>
            <w:right w:val="none" w:sz="0" w:space="0" w:color="auto"/>
          </w:divBdr>
          <w:divsChild>
            <w:div w:id="1843739778">
              <w:marLeft w:val="0"/>
              <w:marRight w:val="0"/>
              <w:marTop w:val="0"/>
              <w:marBottom w:val="0"/>
              <w:divBdr>
                <w:top w:val="none" w:sz="0" w:space="0" w:color="auto"/>
                <w:left w:val="none" w:sz="0" w:space="0" w:color="auto"/>
                <w:bottom w:val="none" w:sz="0" w:space="0" w:color="auto"/>
                <w:right w:val="none" w:sz="0" w:space="0" w:color="auto"/>
              </w:divBdr>
              <w:divsChild>
                <w:div w:id="19731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346">
          <w:marLeft w:val="0"/>
          <w:marRight w:val="0"/>
          <w:marTop w:val="240"/>
          <w:marBottom w:val="0"/>
          <w:divBdr>
            <w:top w:val="none" w:sz="0" w:space="0" w:color="auto"/>
            <w:left w:val="none" w:sz="0" w:space="0" w:color="auto"/>
            <w:bottom w:val="none" w:sz="0" w:space="0" w:color="auto"/>
            <w:right w:val="none" w:sz="0" w:space="0" w:color="auto"/>
          </w:divBdr>
          <w:divsChild>
            <w:div w:id="484784192">
              <w:marLeft w:val="0"/>
              <w:marRight w:val="0"/>
              <w:marTop w:val="0"/>
              <w:marBottom w:val="0"/>
              <w:divBdr>
                <w:top w:val="none" w:sz="0" w:space="0" w:color="auto"/>
                <w:left w:val="none" w:sz="0" w:space="0" w:color="auto"/>
                <w:bottom w:val="none" w:sz="0" w:space="0" w:color="auto"/>
                <w:right w:val="none" w:sz="0" w:space="0" w:color="auto"/>
              </w:divBdr>
              <w:divsChild>
                <w:div w:id="60955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21736">
          <w:marLeft w:val="0"/>
          <w:marRight w:val="0"/>
          <w:marTop w:val="240"/>
          <w:marBottom w:val="0"/>
          <w:divBdr>
            <w:top w:val="none" w:sz="0" w:space="0" w:color="auto"/>
            <w:left w:val="none" w:sz="0" w:space="0" w:color="auto"/>
            <w:bottom w:val="none" w:sz="0" w:space="0" w:color="auto"/>
            <w:right w:val="none" w:sz="0" w:space="0" w:color="auto"/>
          </w:divBdr>
          <w:divsChild>
            <w:div w:id="1751854432">
              <w:marLeft w:val="0"/>
              <w:marRight w:val="0"/>
              <w:marTop w:val="0"/>
              <w:marBottom w:val="0"/>
              <w:divBdr>
                <w:top w:val="none" w:sz="0" w:space="0" w:color="auto"/>
                <w:left w:val="none" w:sz="0" w:space="0" w:color="auto"/>
                <w:bottom w:val="none" w:sz="0" w:space="0" w:color="auto"/>
                <w:right w:val="none" w:sz="0" w:space="0" w:color="auto"/>
              </w:divBdr>
              <w:divsChild>
                <w:div w:id="8547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2911">
          <w:marLeft w:val="0"/>
          <w:marRight w:val="0"/>
          <w:marTop w:val="240"/>
          <w:marBottom w:val="0"/>
          <w:divBdr>
            <w:top w:val="none" w:sz="0" w:space="0" w:color="auto"/>
            <w:left w:val="none" w:sz="0" w:space="0" w:color="auto"/>
            <w:bottom w:val="none" w:sz="0" w:space="0" w:color="auto"/>
            <w:right w:val="none" w:sz="0" w:space="0" w:color="auto"/>
          </w:divBdr>
          <w:divsChild>
            <w:div w:id="730931692">
              <w:marLeft w:val="0"/>
              <w:marRight w:val="0"/>
              <w:marTop w:val="0"/>
              <w:marBottom w:val="0"/>
              <w:divBdr>
                <w:top w:val="none" w:sz="0" w:space="0" w:color="auto"/>
                <w:left w:val="none" w:sz="0" w:space="0" w:color="auto"/>
                <w:bottom w:val="none" w:sz="0" w:space="0" w:color="auto"/>
                <w:right w:val="none" w:sz="0" w:space="0" w:color="auto"/>
              </w:divBdr>
              <w:divsChild>
                <w:div w:id="11006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5687">
          <w:marLeft w:val="0"/>
          <w:marRight w:val="0"/>
          <w:marTop w:val="240"/>
          <w:marBottom w:val="0"/>
          <w:divBdr>
            <w:top w:val="none" w:sz="0" w:space="0" w:color="auto"/>
            <w:left w:val="none" w:sz="0" w:space="0" w:color="auto"/>
            <w:bottom w:val="none" w:sz="0" w:space="0" w:color="auto"/>
            <w:right w:val="none" w:sz="0" w:space="0" w:color="auto"/>
          </w:divBdr>
          <w:divsChild>
            <w:div w:id="481777295">
              <w:marLeft w:val="0"/>
              <w:marRight w:val="0"/>
              <w:marTop w:val="0"/>
              <w:marBottom w:val="0"/>
              <w:divBdr>
                <w:top w:val="none" w:sz="0" w:space="0" w:color="auto"/>
                <w:left w:val="none" w:sz="0" w:space="0" w:color="auto"/>
                <w:bottom w:val="none" w:sz="0" w:space="0" w:color="auto"/>
                <w:right w:val="none" w:sz="0" w:space="0" w:color="auto"/>
              </w:divBdr>
              <w:divsChild>
                <w:div w:id="14887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757">
          <w:marLeft w:val="0"/>
          <w:marRight w:val="0"/>
          <w:marTop w:val="240"/>
          <w:marBottom w:val="0"/>
          <w:divBdr>
            <w:top w:val="none" w:sz="0" w:space="0" w:color="auto"/>
            <w:left w:val="none" w:sz="0" w:space="0" w:color="auto"/>
            <w:bottom w:val="none" w:sz="0" w:space="0" w:color="auto"/>
            <w:right w:val="none" w:sz="0" w:space="0" w:color="auto"/>
          </w:divBdr>
          <w:divsChild>
            <w:div w:id="842859724">
              <w:marLeft w:val="0"/>
              <w:marRight w:val="0"/>
              <w:marTop w:val="0"/>
              <w:marBottom w:val="0"/>
              <w:divBdr>
                <w:top w:val="none" w:sz="0" w:space="0" w:color="auto"/>
                <w:left w:val="none" w:sz="0" w:space="0" w:color="auto"/>
                <w:bottom w:val="none" w:sz="0" w:space="0" w:color="auto"/>
                <w:right w:val="none" w:sz="0" w:space="0" w:color="auto"/>
              </w:divBdr>
              <w:divsChild>
                <w:div w:id="10331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0218">
          <w:marLeft w:val="0"/>
          <w:marRight w:val="0"/>
          <w:marTop w:val="240"/>
          <w:marBottom w:val="0"/>
          <w:divBdr>
            <w:top w:val="none" w:sz="0" w:space="0" w:color="auto"/>
            <w:left w:val="none" w:sz="0" w:space="0" w:color="auto"/>
            <w:bottom w:val="none" w:sz="0" w:space="0" w:color="auto"/>
            <w:right w:val="none" w:sz="0" w:space="0" w:color="auto"/>
          </w:divBdr>
          <w:divsChild>
            <w:div w:id="53281979">
              <w:marLeft w:val="0"/>
              <w:marRight w:val="0"/>
              <w:marTop w:val="0"/>
              <w:marBottom w:val="0"/>
              <w:divBdr>
                <w:top w:val="none" w:sz="0" w:space="0" w:color="auto"/>
                <w:left w:val="none" w:sz="0" w:space="0" w:color="auto"/>
                <w:bottom w:val="none" w:sz="0" w:space="0" w:color="auto"/>
                <w:right w:val="none" w:sz="0" w:space="0" w:color="auto"/>
              </w:divBdr>
              <w:divsChild>
                <w:div w:id="4368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7361">
          <w:marLeft w:val="0"/>
          <w:marRight w:val="0"/>
          <w:marTop w:val="240"/>
          <w:marBottom w:val="0"/>
          <w:divBdr>
            <w:top w:val="none" w:sz="0" w:space="0" w:color="auto"/>
            <w:left w:val="none" w:sz="0" w:space="0" w:color="auto"/>
            <w:bottom w:val="none" w:sz="0" w:space="0" w:color="auto"/>
            <w:right w:val="none" w:sz="0" w:space="0" w:color="auto"/>
          </w:divBdr>
          <w:divsChild>
            <w:div w:id="2108504391">
              <w:marLeft w:val="0"/>
              <w:marRight w:val="0"/>
              <w:marTop w:val="0"/>
              <w:marBottom w:val="0"/>
              <w:divBdr>
                <w:top w:val="none" w:sz="0" w:space="0" w:color="auto"/>
                <w:left w:val="none" w:sz="0" w:space="0" w:color="auto"/>
                <w:bottom w:val="none" w:sz="0" w:space="0" w:color="auto"/>
                <w:right w:val="none" w:sz="0" w:space="0" w:color="auto"/>
              </w:divBdr>
              <w:divsChild>
                <w:div w:id="10927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1306">
          <w:marLeft w:val="0"/>
          <w:marRight w:val="0"/>
          <w:marTop w:val="240"/>
          <w:marBottom w:val="0"/>
          <w:divBdr>
            <w:top w:val="none" w:sz="0" w:space="0" w:color="auto"/>
            <w:left w:val="none" w:sz="0" w:space="0" w:color="auto"/>
            <w:bottom w:val="none" w:sz="0" w:space="0" w:color="auto"/>
            <w:right w:val="none" w:sz="0" w:space="0" w:color="auto"/>
          </w:divBdr>
          <w:divsChild>
            <w:div w:id="1675721423">
              <w:marLeft w:val="0"/>
              <w:marRight w:val="0"/>
              <w:marTop w:val="0"/>
              <w:marBottom w:val="0"/>
              <w:divBdr>
                <w:top w:val="none" w:sz="0" w:space="0" w:color="auto"/>
                <w:left w:val="none" w:sz="0" w:space="0" w:color="auto"/>
                <w:bottom w:val="none" w:sz="0" w:space="0" w:color="auto"/>
                <w:right w:val="none" w:sz="0" w:space="0" w:color="auto"/>
              </w:divBdr>
              <w:divsChild>
                <w:div w:id="20098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9782">
          <w:marLeft w:val="0"/>
          <w:marRight w:val="0"/>
          <w:marTop w:val="240"/>
          <w:marBottom w:val="0"/>
          <w:divBdr>
            <w:top w:val="none" w:sz="0" w:space="0" w:color="auto"/>
            <w:left w:val="none" w:sz="0" w:space="0" w:color="auto"/>
            <w:bottom w:val="none" w:sz="0" w:space="0" w:color="auto"/>
            <w:right w:val="none" w:sz="0" w:space="0" w:color="auto"/>
          </w:divBdr>
          <w:divsChild>
            <w:div w:id="877015428">
              <w:marLeft w:val="0"/>
              <w:marRight w:val="0"/>
              <w:marTop w:val="0"/>
              <w:marBottom w:val="0"/>
              <w:divBdr>
                <w:top w:val="none" w:sz="0" w:space="0" w:color="auto"/>
                <w:left w:val="none" w:sz="0" w:space="0" w:color="auto"/>
                <w:bottom w:val="none" w:sz="0" w:space="0" w:color="auto"/>
                <w:right w:val="none" w:sz="0" w:space="0" w:color="auto"/>
              </w:divBdr>
              <w:divsChild>
                <w:div w:id="9635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15079">
          <w:marLeft w:val="0"/>
          <w:marRight w:val="0"/>
          <w:marTop w:val="240"/>
          <w:marBottom w:val="0"/>
          <w:divBdr>
            <w:top w:val="none" w:sz="0" w:space="0" w:color="auto"/>
            <w:left w:val="none" w:sz="0" w:space="0" w:color="auto"/>
            <w:bottom w:val="none" w:sz="0" w:space="0" w:color="auto"/>
            <w:right w:val="none" w:sz="0" w:space="0" w:color="auto"/>
          </w:divBdr>
          <w:divsChild>
            <w:div w:id="1116607865">
              <w:marLeft w:val="0"/>
              <w:marRight w:val="0"/>
              <w:marTop w:val="0"/>
              <w:marBottom w:val="0"/>
              <w:divBdr>
                <w:top w:val="none" w:sz="0" w:space="0" w:color="auto"/>
                <w:left w:val="none" w:sz="0" w:space="0" w:color="auto"/>
                <w:bottom w:val="none" w:sz="0" w:space="0" w:color="auto"/>
                <w:right w:val="none" w:sz="0" w:space="0" w:color="auto"/>
              </w:divBdr>
              <w:divsChild>
                <w:div w:id="7365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7267">
          <w:marLeft w:val="0"/>
          <w:marRight w:val="0"/>
          <w:marTop w:val="240"/>
          <w:marBottom w:val="0"/>
          <w:divBdr>
            <w:top w:val="none" w:sz="0" w:space="0" w:color="auto"/>
            <w:left w:val="none" w:sz="0" w:space="0" w:color="auto"/>
            <w:bottom w:val="none" w:sz="0" w:space="0" w:color="auto"/>
            <w:right w:val="none" w:sz="0" w:space="0" w:color="auto"/>
          </w:divBdr>
          <w:divsChild>
            <w:div w:id="2071272440">
              <w:marLeft w:val="0"/>
              <w:marRight w:val="0"/>
              <w:marTop w:val="0"/>
              <w:marBottom w:val="0"/>
              <w:divBdr>
                <w:top w:val="none" w:sz="0" w:space="0" w:color="auto"/>
                <w:left w:val="none" w:sz="0" w:space="0" w:color="auto"/>
                <w:bottom w:val="none" w:sz="0" w:space="0" w:color="auto"/>
                <w:right w:val="none" w:sz="0" w:space="0" w:color="auto"/>
              </w:divBdr>
              <w:divsChild>
                <w:div w:id="14844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6020">
          <w:marLeft w:val="0"/>
          <w:marRight w:val="0"/>
          <w:marTop w:val="240"/>
          <w:marBottom w:val="0"/>
          <w:divBdr>
            <w:top w:val="none" w:sz="0" w:space="0" w:color="auto"/>
            <w:left w:val="none" w:sz="0" w:space="0" w:color="auto"/>
            <w:bottom w:val="none" w:sz="0" w:space="0" w:color="auto"/>
            <w:right w:val="none" w:sz="0" w:space="0" w:color="auto"/>
          </w:divBdr>
          <w:divsChild>
            <w:div w:id="662970244">
              <w:marLeft w:val="0"/>
              <w:marRight w:val="0"/>
              <w:marTop w:val="0"/>
              <w:marBottom w:val="0"/>
              <w:divBdr>
                <w:top w:val="none" w:sz="0" w:space="0" w:color="auto"/>
                <w:left w:val="none" w:sz="0" w:space="0" w:color="auto"/>
                <w:bottom w:val="none" w:sz="0" w:space="0" w:color="auto"/>
                <w:right w:val="none" w:sz="0" w:space="0" w:color="auto"/>
              </w:divBdr>
              <w:divsChild>
                <w:div w:id="18311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8869">
          <w:marLeft w:val="0"/>
          <w:marRight w:val="0"/>
          <w:marTop w:val="240"/>
          <w:marBottom w:val="0"/>
          <w:divBdr>
            <w:top w:val="none" w:sz="0" w:space="0" w:color="auto"/>
            <w:left w:val="none" w:sz="0" w:space="0" w:color="auto"/>
            <w:bottom w:val="none" w:sz="0" w:space="0" w:color="auto"/>
            <w:right w:val="none" w:sz="0" w:space="0" w:color="auto"/>
          </w:divBdr>
          <w:divsChild>
            <w:div w:id="352536399">
              <w:marLeft w:val="0"/>
              <w:marRight w:val="0"/>
              <w:marTop w:val="0"/>
              <w:marBottom w:val="0"/>
              <w:divBdr>
                <w:top w:val="none" w:sz="0" w:space="0" w:color="auto"/>
                <w:left w:val="none" w:sz="0" w:space="0" w:color="auto"/>
                <w:bottom w:val="none" w:sz="0" w:space="0" w:color="auto"/>
                <w:right w:val="none" w:sz="0" w:space="0" w:color="auto"/>
              </w:divBdr>
              <w:divsChild>
                <w:div w:id="5689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9480">
          <w:marLeft w:val="0"/>
          <w:marRight w:val="0"/>
          <w:marTop w:val="240"/>
          <w:marBottom w:val="0"/>
          <w:divBdr>
            <w:top w:val="none" w:sz="0" w:space="0" w:color="auto"/>
            <w:left w:val="none" w:sz="0" w:space="0" w:color="auto"/>
            <w:bottom w:val="none" w:sz="0" w:space="0" w:color="auto"/>
            <w:right w:val="none" w:sz="0" w:space="0" w:color="auto"/>
          </w:divBdr>
          <w:divsChild>
            <w:div w:id="783502235">
              <w:marLeft w:val="0"/>
              <w:marRight w:val="0"/>
              <w:marTop w:val="0"/>
              <w:marBottom w:val="0"/>
              <w:divBdr>
                <w:top w:val="none" w:sz="0" w:space="0" w:color="auto"/>
                <w:left w:val="none" w:sz="0" w:space="0" w:color="auto"/>
                <w:bottom w:val="none" w:sz="0" w:space="0" w:color="auto"/>
                <w:right w:val="none" w:sz="0" w:space="0" w:color="auto"/>
              </w:divBdr>
              <w:divsChild>
                <w:div w:id="19051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0902">
          <w:marLeft w:val="0"/>
          <w:marRight w:val="0"/>
          <w:marTop w:val="240"/>
          <w:marBottom w:val="0"/>
          <w:divBdr>
            <w:top w:val="none" w:sz="0" w:space="0" w:color="auto"/>
            <w:left w:val="none" w:sz="0" w:space="0" w:color="auto"/>
            <w:bottom w:val="none" w:sz="0" w:space="0" w:color="auto"/>
            <w:right w:val="none" w:sz="0" w:space="0" w:color="auto"/>
          </w:divBdr>
          <w:divsChild>
            <w:div w:id="551036799">
              <w:marLeft w:val="0"/>
              <w:marRight w:val="0"/>
              <w:marTop w:val="0"/>
              <w:marBottom w:val="0"/>
              <w:divBdr>
                <w:top w:val="none" w:sz="0" w:space="0" w:color="auto"/>
                <w:left w:val="none" w:sz="0" w:space="0" w:color="auto"/>
                <w:bottom w:val="none" w:sz="0" w:space="0" w:color="auto"/>
                <w:right w:val="none" w:sz="0" w:space="0" w:color="auto"/>
              </w:divBdr>
              <w:divsChild>
                <w:div w:id="119415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3007">
          <w:marLeft w:val="0"/>
          <w:marRight w:val="0"/>
          <w:marTop w:val="240"/>
          <w:marBottom w:val="0"/>
          <w:divBdr>
            <w:top w:val="none" w:sz="0" w:space="0" w:color="auto"/>
            <w:left w:val="none" w:sz="0" w:space="0" w:color="auto"/>
            <w:bottom w:val="none" w:sz="0" w:space="0" w:color="auto"/>
            <w:right w:val="none" w:sz="0" w:space="0" w:color="auto"/>
          </w:divBdr>
          <w:divsChild>
            <w:div w:id="1467315722">
              <w:marLeft w:val="0"/>
              <w:marRight w:val="0"/>
              <w:marTop w:val="0"/>
              <w:marBottom w:val="0"/>
              <w:divBdr>
                <w:top w:val="none" w:sz="0" w:space="0" w:color="auto"/>
                <w:left w:val="none" w:sz="0" w:space="0" w:color="auto"/>
                <w:bottom w:val="none" w:sz="0" w:space="0" w:color="auto"/>
                <w:right w:val="none" w:sz="0" w:space="0" w:color="auto"/>
              </w:divBdr>
              <w:divsChild>
                <w:div w:id="15730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5983">
          <w:marLeft w:val="0"/>
          <w:marRight w:val="0"/>
          <w:marTop w:val="240"/>
          <w:marBottom w:val="0"/>
          <w:divBdr>
            <w:top w:val="none" w:sz="0" w:space="0" w:color="auto"/>
            <w:left w:val="none" w:sz="0" w:space="0" w:color="auto"/>
            <w:bottom w:val="none" w:sz="0" w:space="0" w:color="auto"/>
            <w:right w:val="none" w:sz="0" w:space="0" w:color="auto"/>
          </w:divBdr>
          <w:divsChild>
            <w:div w:id="1005791591">
              <w:marLeft w:val="0"/>
              <w:marRight w:val="0"/>
              <w:marTop w:val="0"/>
              <w:marBottom w:val="0"/>
              <w:divBdr>
                <w:top w:val="none" w:sz="0" w:space="0" w:color="auto"/>
                <w:left w:val="none" w:sz="0" w:space="0" w:color="auto"/>
                <w:bottom w:val="none" w:sz="0" w:space="0" w:color="auto"/>
                <w:right w:val="none" w:sz="0" w:space="0" w:color="auto"/>
              </w:divBdr>
              <w:divsChild>
                <w:div w:id="9465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3684">
          <w:marLeft w:val="0"/>
          <w:marRight w:val="0"/>
          <w:marTop w:val="240"/>
          <w:marBottom w:val="0"/>
          <w:divBdr>
            <w:top w:val="none" w:sz="0" w:space="0" w:color="auto"/>
            <w:left w:val="none" w:sz="0" w:space="0" w:color="auto"/>
            <w:bottom w:val="none" w:sz="0" w:space="0" w:color="auto"/>
            <w:right w:val="none" w:sz="0" w:space="0" w:color="auto"/>
          </w:divBdr>
          <w:divsChild>
            <w:div w:id="195898073">
              <w:marLeft w:val="0"/>
              <w:marRight w:val="0"/>
              <w:marTop w:val="0"/>
              <w:marBottom w:val="0"/>
              <w:divBdr>
                <w:top w:val="none" w:sz="0" w:space="0" w:color="auto"/>
                <w:left w:val="none" w:sz="0" w:space="0" w:color="auto"/>
                <w:bottom w:val="none" w:sz="0" w:space="0" w:color="auto"/>
                <w:right w:val="none" w:sz="0" w:space="0" w:color="auto"/>
              </w:divBdr>
              <w:divsChild>
                <w:div w:id="6766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3223">
          <w:marLeft w:val="0"/>
          <w:marRight w:val="0"/>
          <w:marTop w:val="240"/>
          <w:marBottom w:val="0"/>
          <w:divBdr>
            <w:top w:val="none" w:sz="0" w:space="0" w:color="auto"/>
            <w:left w:val="none" w:sz="0" w:space="0" w:color="auto"/>
            <w:bottom w:val="none" w:sz="0" w:space="0" w:color="auto"/>
            <w:right w:val="none" w:sz="0" w:space="0" w:color="auto"/>
          </w:divBdr>
          <w:divsChild>
            <w:div w:id="1246963986">
              <w:marLeft w:val="0"/>
              <w:marRight w:val="0"/>
              <w:marTop w:val="0"/>
              <w:marBottom w:val="0"/>
              <w:divBdr>
                <w:top w:val="none" w:sz="0" w:space="0" w:color="auto"/>
                <w:left w:val="none" w:sz="0" w:space="0" w:color="auto"/>
                <w:bottom w:val="none" w:sz="0" w:space="0" w:color="auto"/>
                <w:right w:val="none" w:sz="0" w:space="0" w:color="auto"/>
              </w:divBdr>
              <w:divsChild>
                <w:div w:id="9981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47902">
          <w:marLeft w:val="0"/>
          <w:marRight w:val="0"/>
          <w:marTop w:val="240"/>
          <w:marBottom w:val="0"/>
          <w:divBdr>
            <w:top w:val="none" w:sz="0" w:space="0" w:color="auto"/>
            <w:left w:val="none" w:sz="0" w:space="0" w:color="auto"/>
            <w:bottom w:val="none" w:sz="0" w:space="0" w:color="auto"/>
            <w:right w:val="none" w:sz="0" w:space="0" w:color="auto"/>
          </w:divBdr>
          <w:divsChild>
            <w:div w:id="401027877">
              <w:marLeft w:val="0"/>
              <w:marRight w:val="0"/>
              <w:marTop w:val="0"/>
              <w:marBottom w:val="0"/>
              <w:divBdr>
                <w:top w:val="none" w:sz="0" w:space="0" w:color="auto"/>
                <w:left w:val="none" w:sz="0" w:space="0" w:color="auto"/>
                <w:bottom w:val="none" w:sz="0" w:space="0" w:color="auto"/>
                <w:right w:val="none" w:sz="0" w:space="0" w:color="auto"/>
              </w:divBdr>
              <w:divsChild>
                <w:div w:id="19821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2644">
          <w:marLeft w:val="0"/>
          <w:marRight w:val="0"/>
          <w:marTop w:val="240"/>
          <w:marBottom w:val="0"/>
          <w:divBdr>
            <w:top w:val="none" w:sz="0" w:space="0" w:color="auto"/>
            <w:left w:val="none" w:sz="0" w:space="0" w:color="auto"/>
            <w:bottom w:val="none" w:sz="0" w:space="0" w:color="auto"/>
            <w:right w:val="none" w:sz="0" w:space="0" w:color="auto"/>
          </w:divBdr>
          <w:divsChild>
            <w:div w:id="2095275430">
              <w:marLeft w:val="0"/>
              <w:marRight w:val="0"/>
              <w:marTop w:val="0"/>
              <w:marBottom w:val="0"/>
              <w:divBdr>
                <w:top w:val="none" w:sz="0" w:space="0" w:color="auto"/>
                <w:left w:val="none" w:sz="0" w:space="0" w:color="auto"/>
                <w:bottom w:val="none" w:sz="0" w:space="0" w:color="auto"/>
                <w:right w:val="none" w:sz="0" w:space="0" w:color="auto"/>
              </w:divBdr>
              <w:divsChild>
                <w:div w:id="14149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1635">
          <w:marLeft w:val="0"/>
          <w:marRight w:val="0"/>
          <w:marTop w:val="240"/>
          <w:marBottom w:val="0"/>
          <w:divBdr>
            <w:top w:val="none" w:sz="0" w:space="0" w:color="auto"/>
            <w:left w:val="none" w:sz="0" w:space="0" w:color="auto"/>
            <w:bottom w:val="none" w:sz="0" w:space="0" w:color="auto"/>
            <w:right w:val="none" w:sz="0" w:space="0" w:color="auto"/>
          </w:divBdr>
          <w:divsChild>
            <w:div w:id="618680739">
              <w:marLeft w:val="0"/>
              <w:marRight w:val="0"/>
              <w:marTop w:val="0"/>
              <w:marBottom w:val="0"/>
              <w:divBdr>
                <w:top w:val="none" w:sz="0" w:space="0" w:color="auto"/>
                <w:left w:val="none" w:sz="0" w:space="0" w:color="auto"/>
                <w:bottom w:val="none" w:sz="0" w:space="0" w:color="auto"/>
                <w:right w:val="none" w:sz="0" w:space="0" w:color="auto"/>
              </w:divBdr>
              <w:divsChild>
                <w:div w:id="2329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7819">
          <w:marLeft w:val="0"/>
          <w:marRight w:val="0"/>
          <w:marTop w:val="240"/>
          <w:marBottom w:val="0"/>
          <w:divBdr>
            <w:top w:val="none" w:sz="0" w:space="0" w:color="auto"/>
            <w:left w:val="none" w:sz="0" w:space="0" w:color="auto"/>
            <w:bottom w:val="none" w:sz="0" w:space="0" w:color="auto"/>
            <w:right w:val="none" w:sz="0" w:space="0" w:color="auto"/>
          </w:divBdr>
          <w:divsChild>
            <w:div w:id="110247971">
              <w:marLeft w:val="0"/>
              <w:marRight w:val="0"/>
              <w:marTop w:val="0"/>
              <w:marBottom w:val="0"/>
              <w:divBdr>
                <w:top w:val="none" w:sz="0" w:space="0" w:color="auto"/>
                <w:left w:val="none" w:sz="0" w:space="0" w:color="auto"/>
                <w:bottom w:val="none" w:sz="0" w:space="0" w:color="auto"/>
                <w:right w:val="none" w:sz="0" w:space="0" w:color="auto"/>
              </w:divBdr>
              <w:divsChild>
                <w:div w:id="11157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6155">
          <w:marLeft w:val="0"/>
          <w:marRight w:val="0"/>
          <w:marTop w:val="240"/>
          <w:marBottom w:val="0"/>
          <w:divBdr>
            <w:top w:val="none" w:sz="0" w:space="0" w:color="auto"/>
            <w:left w:val="none" w:sz="0" w:space="0" w:color="auto"/>
            <w:bottom w:val="none" w:sz="0" w:space="0" w:color="auto"/>
            <w:right w:val="none" w:sz="0" w:space="0" w:color="auto"/>
          </w:divBdr>
          <w:divsChild>
            <w:div w:id="178814391">
              <w:marLeft w:val="0"/>
              <w:marRight w:val="0"/>
              <w:marTop w:val="0"/>
              <w:marBottom w:val="0"/>
              <w:divBdr>
                <w:top w:val="none" w:sz="0" w:space="0" w:color="auto"/>
                <w:left w:val="none" w:sz="0" w:space="0" w:color="auto"/>
                <w:bottom w:val="none" w:sz="0" w:space="0" w:color="auto"/>
                <w:right w:val="none" w:sz="0" w:space="0" w:color="auto"/>
              </w:divBdr>
              <w:divsChild>
                <w:div w:id="316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90667">
          <w:marLeft w:val="0"/>
          <w:marRight w:val="0"/>
          <w:marTop w:val="240"/>
          <w:marBottom w:val="0"/>
          <w:divBdr>
            <w:top w:val="none" w:sz="0" w:space="0" w:color="auto"/>
            <w:left w:val="none" w:sz="0" w:space="0" w:color="auto"/>
            <w:bottom w:val="none" w:sz="0" w:space="0" w:color="auto"/>
            <w:right w:val="none" w:sz="0" w:space="0" w:color="auto"/>
          </w:divBdr>
          <w:divsChild>
            <w:div w:id="1818648589">
              <w:marLeft w:val="0"/>
              <w:marRight w:val="0"/>
              <w:marTop w:val="0"/>
              <w:marBottom w:val="0"/>
              <w:divBdr>
                <w:top w:val="none" w:sz="0" w:space="0" w:color="auto"/>
                <w:left w:val="none" w:sz="0" w:space="0" w:color="auto"/>
                <w:bottom w:val="none" w:sz="0" w:space="0" w:color="auto"/>
                <w:right w:val="none" w:sz="0" w:space="0" w:color="auto"/>
              </w:divBdr>
              <w:divsChild>
                <w:div w:id="14227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5510">
          <w:marLeft w:val="0"/>
          <w:marRight w:val="0"/>
          <w:marTop w:val="240"/>
          <w:marBottom w:val="0"/>
          <w:divBdr>
            <w:top w:val="none" w:sz="0" w:space="0" w:color="auto"/>
            <w:left w:val="none" w:sz="0" w:space="0" w:color="auto"/>
            <w:bottom w:val="none" w:sz="0" w:space="0" w:color="auto"/>
            <w:right w:val="none" w:sz="0" w:space="0" w:color="auto"/>
          </w:divBdr>
          <w:divsChild>
            <w:div w:id="586185594">
              <w:marLeft w:val="0"/>
              <w:marRight w:val="0"/>
              <w:marTop w:val="0"/>
              <w:marBottom w:val="0"/>
              <w:divBdr>
                <w:top w:val="none" w:sz="0" w:space="0" w:color="auto"/>
                <w:left w:val="none" w:sz="0" w:space="0" w:color="auto"/>
                <w:bottom w:val="none" w:sz="0" w:space="0" w:color="auto"/>
                <w:right w:val="none" w:sz="0" w:space="0" w:color="auto"/>
              </w:divBdr>
              <w:divsChild>
                <w:div w:id="16223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1229">
          <w:marLeft w:val="0"/>
          <w:marRight w:val="0"/>
          <w:marTop w:val="240"/>
          <w:marBottom w:val="0"/>
          <w:divBdr>
            <w:top w:val="none" w:sz="0" w:space="0" w:color="auto"/>
            <w:left w:val="none" w:sz="0" w:space="0" w:color="auto"/>
            <w:bottom w:val="none" w:sz="0" w:space="0" w:color="auto"/>
            <w:right w:val="none" w:sz="0" w:space="0" w:color="auto"/>
          </w:divBdr>
          <w:divsChild>
            <w:div w:id="1422599346">
              <w:marLeft w:val="0"/>
              <w:marRight w:val="0"/>
              <w:marTop w:val="0"/>
              <w:marBottom w:val="0"/>
              <w:divBdr>
                <w:top w:val="none" w:sz="0" w:space="0" w:color="auto"/>
                <w:left w:val="none" w:sz="0" w:space="0" w:color="auto"/>
                <w:bottom w:val="none" w:sz="0" w:space="0" w:color="auto"/>
                <w:right w:val="none" w:sz="0" w:space="0" w:color="auto"/>
              </w:divBdr>
              <w:divsChild>
                <w:div w:id="19128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0980">
          <w:marLeft w:val="0"/>
          <w:marRight w:val="0"/>
          <w:marTop w:val="240"/>
          <w:marBottom w:val="0"/>
          <w:divBdr>
            <w:top w:val="none" w:sz="0" w:space="0" w:color="auto"/>
            <w:left w:val="none" w:sz="0" w:space="0" w:color="auto"/>
            <w:bottom w:val="none" w:sz="0" w:space="0" w:color="auto"/>
            <w:right w:val="none" w:sz="0" w:space="0" w:color="auto"/>
          </w:divBdr>
          <w:divsChild>
            <w:div w:id="1186216631">
              <w:marLeft w:val="0"/>
              <w:marRight w:val="0"/>
              <w:marTop w:val="0"/>
              <w:marBottom w:val="0"/>
              <w:divBdr>
                <w:top w:val="none" w:sz="0" w:space="0" w:color="auto"/>
                <w:left w:val="none" w:sz="0" w:space="0" w:color="auto"/>
                <w:bottom w:val="none" w:sz="0" w:space="0" w:color="auto"/>
                <w:right w:val="none" w:sz="0" w:space="0" w:color="auto"/>
              </w:divBdr>
              <w:divsChild>
                <w:div w:id="7772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0008">
          <w:marLeft w:val="0"/>
          <w:marRight w:val="0"/>
          <w:marTop w:val="240"/>
          <w:marBottom w:val="0"/>
          <w:divBdr>
            <w:top w:val="none" w:sz="0" w:space="0" w:color="auto"/>
            <w:left w:val="none" w:sz="0" w:space="0" w:color="auto"/>
            <w:bottom w:val="none" w:sz="0" w:space="0" w:color="auto"/>
            <w:right w:val="none" w:sz="0" w:space="0" w:color="auto"/>
          </w:divBdr>
          <w:divsChild>
            <w:div w:id="909734940">
              <w:marLeft w:val="0"/>
              <w:marRight w:val="0"/>
              <w:marTop w:val="0"/>
              <w:marBottom w:val="0"/>
              <w:divBdr>
                <w:top w:val="none" w:sz="0" w:space="0" w:color="auto"/>
                <w:left w:val="none" w:sz="0" w:space="0" w:color="auto"/>
                <w:bottom w:val="none" w:sz="0" w:space="0" w:color="auto"/>
                <w:right w:val="none" w:sz="0" w:space="0" w:color="auto"/>
              </w:divBdr>
              <w:divsChild>
                <w:div w:id="93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09363">
          <w:marLeft w:val="0"/>
          <w:marRight w:val="0"/>
          <w:marTop w:val="240"/>
          <w:marBottom w:val="0"/>
          <w:divBdr>
            <w:top w:val="none" w:sz="0" w:space="0" w:color="auto"/>
            <w:left w:val="none" w:sz="0" w:space="0" w:color="auto"/>
            <w:bottom w:val="none" w:sz="0" w:space="0" w:color="auto"/>
            <w:right w:val="none" w:sz="0" w:space="0" w:color="auto"/>
          </w:divBdr>
          <w:divsChild>
            <w:div w:id="1640190539">
              <w:marLeft w:val="0"/>
              <w:marRight w:val="0"/>
              <w:marTop w:val="0"/>
              <w:marBottom w:val="0"/>
              <w:divBdr>
                <w:top w:val="none" w:sz="0" w:space="0" w:color="auto"/>
                <w:left w:val="none" w:sz="0" w:space="0" w:color="auto"/>
                <w:bottom w:val="none" w:sz="0" w:space="0" w:color="auto"/>
                <w:right w:val="none" w:sz="0" w:space="0" w:color="auto"/>
              </w:divBdr>
              <w:divsChild>
                <w:div w:id="5219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72445">
          <w:marLeft w:val="0"/>
          <w:marRight w:val="0"/>
          <w:marTop w:val="240"/>
          <w:marBottom w:val="0"/>
          <w:divBdr>
            <w:top w:val="none" w:sz="0" w:space="0" w:color="auto"/>
            <w:left w:val="none" w:sz="0" w:space="0" w:color="auto"/>
            <w:bottom w:val="none" w:sz="0" w:space="0" w:color="auto"/>
            <w:right w:val="none" w:sz="0" w:space="0" w:color="auto"/>
          </w:divBdr>
          <w:divsChild>
            <w:div w:id="333188265">
              <w:marLeft w:val="0"/>
              <w:marRight w:val="0"/>
              <w:marTop w:val="0"/>
              <w:marBottom w:val="0"/>
              <w:divBdr>
                <w:top w:val="none" w:sz="0" w:space="0" w:color="auto"/>
                <w:left w:val="none" w:sz="0" w:space="0" w:color="auto"/>
                <w:bottom w:val="none" w:sz="0" w:space="0" w:color="auto"/>
                <w:right w:val="none" w:sz="0" w:space="0" w:color="auto"/>
              </w:divBdr>
              <w:divsChild>
                <w:div w:id="12153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1494">
          <w:marLeft w:val="0"/>
          <w:marRight w:val="0"/>
          <w:marTop w:val="240"/>
          <w:marBottom w:val="0"/>
          <w:divBdr>
            <w:top w:val="none" w:sz="0" w:space="0" w:color="auto"/>
            <w:left w:val="none" w:sz="0" w:space="0" w:color="auto"/>
            <w:bottom w:val="none" w:sz="0" w:space="0" w:color="auto"/>
            <w:right w:val="none" w:sz="0" w:space="0" w:color="auto"/>
          </w:divBdr>
          <w:divsChild>
            <w:div w:id="2083065003">
              <w:marLeft w:val="0"/>
              <w:marRight w:val="0"/>
              <w:marTop w:val="0"/>
              <w:marBottom w:val="0"/>
              <w:divBdr>
                <w:top w:val="none" w:sz="0" w:space="0" w:color="auto"/>
                <w:left w:val="none" w:sz="0" w:space="0" w:color="auto"/>
                <w:bottom w:val="none" w:sz="0" w:space="0" w:color="auto"/>
                <w:right w:val="none" w:sz="0" w:space="0" w:color="auto"/>
              </w:divBdr>
              <w:divsChild>
                <w:div w:id="9616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7137">
          <w:marLeft w:val="0"/>
          <w:marRight w:val="0"/>
          <w:marTop w:val="240"/>
          <w:marBottom w:val="0"/>
          <w:divBdr>
            <w:top w:val="none" w:sz="0" w:space="0" w:color="auto"/>
            <w:left w:val="none" w:sz="0" w:space="0" w:color="auto"/>
            <w:bottom w:val="none" w:sz="0" w:space="0" w:color="auto"/>
            <w:right w:val="none" w:sz="0" w:space="0" w:color="auto"/>
          </w:divBdr>
          <w:divsChild>
            <w:div w:id="1531070222">
              <w:marLeft w:val="0"/>
              <w:marRight w:val="0"/>
              <w:marTop w:val="0"/>
              <w:marBottom w:val="0"/>
              <w:divBdr>
                <w:top w:val="none" w:sz="0" w:space="0" w:color="auto"/>
                <w:left w:val="none" w:sz="0" w:space="0" w:color="auto"/>
                <w:bottom w:val="none" w:sz="0" w:space="0" w:color="auto"/>
                <w:right w:val="none" w:sz="0" w:space="0" w:color="auto"/>
              </w:divBdr>
              <w:divsChild>
                <w:div w:id="4587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1278">
          <w:marLeft w:val="0"/>
          <w:marRight w:val="0"/>
          <w:marTop w:val="240"/>
          <w:marBottom w:val="0"/>
          <w:divBdr>
            <w:top w:val="none" w:sz="0" w:space="0" w:color="auto"/>
            <w:left w:val="none" w:sz="0" w:space="0" w:color="auto"/>
            <w:bottom w:val="none" w:sz="0" w:space="0" w:color="auto"/>
            <w:right w:val="none" w:sz="0" w:space="0" w:color="auto"/>
          </w:divBdr>
          <w:divsChild>
            <w:div w:id="1212308350">
              <w:marLeft w:val="0"/>
              <w:marRight w:val="0"/>
              <w:marTop w:val="0"/>
              <w:marBottom w:val="0"/>
              <w:divBdr>
                <w:top w:val="none" w:sz="0" w:space="0" w:color="auto"/>
                <w:left w:val="none" w:sz="0" w:space="0" w:color="auto"/>
                <w:bottom w:val="none" w:sz="0" w:space="0" w:color="auto"/>
                <w:right w:val="none" w:sz="0" w:space="0" w:color="auto"/>
              </w:divBdr>
              <w:divsChild>
                <w:div w:id="19392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297">
          <w:marLeft w:val="0"/>
          <w:marRight w:val="0"/>
          <w:marTop w:val="240"/>
          <w:marBottom w:val="0"/>
          <w:divBdr>
            <w:top w:val="none" w:sz="0" w:space="0" w:color="auto"/>
            <w:left w:val="none" w:sz="0" w:space="0" w:color="auto"/>
            <w:bottom w:val="none" w:sz="0" w:space="0" w:color="auto"/>
            <w:right w:val="none" w:sz="0" w:space="0" w:color="auto"/>
          </w:divBdr>
          <w:divsChild>
            <w:div w:id="489253154">
              <w:marLeft w:val="0"/>
              <w:marRight w:val="0"/>
              <w:marTop w:val="0"/>
              <w:marBottom w:val="0"/>
              <w:divBdr>
                <w:top w:val="none" w:sz="0" w:space="0" w:color="auto"/>
                <w:left w:val="none" w:sz="0" w:space="0" w:color="auto"/>
                <w:bottom w:val="none" w:sz="0" w:space="0" w:color="auto"/>
                <w:right w:val="none" w:sz="0" w:space="0" w:color="auto"/>
              </w:divBdr>
              <w:divsChild>
                <w:div w:id="4934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6143">
          <w:marLeft w:val="0"/>
          <w:marRight w:val="0"/>
          <w:marTop w:val="240"/>
          <w:marBottom w:val="0"/>
          <w:divBdr>
            <w:top w:val="none" w:sz="0" w:space="0" w:color="auto"/>
            <w:left w:val="none" w:sz="0" w:space="0" w:color="auto"/>
            <w:bottom w:val="none" w:sz="0" w:space="0" w:color="auto"/>
            <w:right w:val="none" w:sz="0" w:space="0" w:color="auto"/>
          </w:divBdr>
          <w:divsChild>
            <w:div w:id="36438518">
              <w:marLeft w:val="0"/>
              <w:marRight w:val="0"/>
              <w:marTop w:val="0"/>
              <w:marBottom w:val="0"/>
              <w:divBdr>
                <w:top w:val="none" w:sz="0" w:space="0" w:color="auto"/>
                <w:left w:val="none" w:sz="0" w:space="0" w:color="auto"/>
                <w:bottom w:val="none" w:sz="0" w:space="0" w:color="auto"/>
                <w:right w:val="none" w:sz="0" w:space="0" w:color="auto"/>
              </w:divBdr>
              <w:divsChild>
                <w:div w:id="7759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5241">
          <w:marLeft w:val="0"/>
          <w:marRight w:val="0"/>
          <w:marTop w:val="240"/>
          <w:marBottom w:val="0"/>
          <w:divBdr>
            <w:top w:val="none" w:sz="0" w:space="0" w:color="auto"/>
            <w:left w:val="none" w:sz="0" w:space="0" w:color="auto"/>
            <w:bottom w:val="none" w:sz="0" w:space="0" w:color="auto"/>
            <w:right w:val="none" w:sz="0" w:space="0" w:color="auto"/>
          </w:divBdr>
          <w:divsChild>
            <w:div w:id="1042486706">
              <w:marLeft w:val="0"/>
              <w:marRight w:val="0"/>
              <w:marTop w:val="0"/>
              <w:marBottom w:val="0"/>
              <w:divBdr>
                <w:top w:val="none" w:sz="0" w:space="0" w:color="auto"/>
                <w:left w:val="none" w:sz="0" w:space="0" w:color="auto"/>
                <w:bottom w:val="none" w:sz="0" w:space="0" w:color="auto"/>
                <w:right w:val="none" w:sz="0" w:space="0" w:color="auto"/>
              </w:divBdr>
              <w:divsChild>
                <w:div w:id="21236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6971">
          <w:marLeft w:val="0"/>
          <w:marRight w:val="0"/>
          <w:marTop w:val="240"/>
          <w:marBottom w:val="0"/>
          <w:divBdr>
            <w:top w:val="none" w:sz="0" w:space="0" w:color="auto"/>
            <w:left w:val="none" w:sz="0" w:space="0" w:color="auto"/>
            <w:bottom w:val="none" w:sz="0" w:space="0" w:color="auto"/>
            <w:right w:val="none" w:sz="0" w:space="0" w:color="auto"/>
          </w:divBdr>
          <w:divsChild>
            <w:div w:id="1552033592">
              <w:marLeft w:val="0"/>
              <w:marRight w:val="0"/>
              <w:marTop w:val="0"/>
              <w:marBottom w:val="0"/>
              <w:divBdr>
                <w:top w:val="none" w:sz="0" w:space="0" w:color="auto"/>
                <w:left w:val="none" w:sz="0" w:space="0" w:color="auto"/>
                <w:bottom w:val="none" w:sz="0" w:space="0" w:color="auto"/>
                <w:right w:val="none" w:sz="0" w:space="0" w:color="auto"/>
              </w:divBdr>
              <w:divsChild>
                <w:div w:id="18246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6484">
          <w:marLeft w:val="0"/>
          <w:marRight w:val="0"/>
          <w:marTop w:val="240"/>
          <w:marBottom w:val="0"/>
          <w:divBdr>
            <w:top w:val="none" w:sz="0" w:space="0" w:color="auto"/>
            <w:left w:val="none" w:sz="0" w:space="0" w:color="auto"/>
            <w:bottom w:val="none" w:sz="0" w:space="0" w:color="auto"/>
            <w:right w:val="none" w:sz="0" w:space="0" w:color="auto"/>
          </w:divBdr>
          <w:divsChild>
            <w:div w:id="609357630">
              <w:marLeft w:val="0"/>
              <w:marRight w:val="0"/>
              <w:marTop w:val="0"/>
              <w:marBottom w:val="0"/>
              <w:divBdr>
                <w:top w:val="none" w:sz="0" w:space="0" w:color="auto"/>
                <w:left w:val="none" w:sz="0" w:space="0" w:color="auto"/>
                <w:bottom w:val="none" w:sz="0" w:space="0" w:color="auto"/>
                <w:right w:val="none" w:sz="0" w:space="0" w:color="auto"/>
              </w:divBdr>
              <w:divsChild>
                <w:div w:id="17894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7419">
          <w:marLeft w:val="0"/>
          <w:marRight w:val="0"/>
          <w:marTop w:val="240"/>
          <w:marBottom w:val="0"/>
          <w:divBdr>
            <w:top w:val="none" w:sz="0" w:space="0" w:color="auto"/>
            <w:left w:val="none" w:sz="0" w:space="0" w:color="auto"/>
            <w:bottom w:val="none" w:sz="0" w:space="0" w:color="auto"/>
            <w:right w:val="none" w:sz="0" w:space="0" w:color="auto"/>
          </w:divBdr>
          <w:divsChild>
            <w:div w:id="586306628">
              <w:marLeft w:val="0"/>
              <w:marRight w:val="0"/>
              <w:marTop w:val="0"/>
              <w:marBottom w:val="0"/>
              <w:divBdr>
                <w:top w:val="none" w:sz="0" w:space="0" w:color="auto"/>
                <w:left w:val="none" w:sz="0" w:space="0" w:color="auto"/>
                <w:bottom w:val="none" w:sz="0" w:space="0" w:color="auto"/>
                <w:right w:val="none" w:sz="0" w:space="0" w:color="auto"/>
              </w:divBdr>
              <w:divsChild>
                <w:div w:id="14367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969">
          <w:marLeft w:val="0"/>
          <w:marRight w:val="0"/>
          <w:marTop w:val="240"/>
          <w:marBottom w:val="0"/>
          <w:divBdr>
            <w:top w:val="none" w:sz="0" w:space="0" w:color="auto"/>
            <w:left w:val="none" w:sz="0" w:space="0" w:color="auto"/>
            <w:bottom w:val="none" w:sz="0" w:space="0" w:color="auto"/>
            <w:right w:val="none" w:sz="0" w:space="0" w:color="auto"/>
          </w:divBdr>
          <w:divsChild>
            <w:div w:id="168371059">
              <w:marLeft w:val="0"/>
              <w:marRight w:val="0"/>
              <w:marTop w:val="0"/>
              <w:marBottom w:val="0"/>
              <w:divBdr>
                <w:top w:val="none" w:sz="0" w:space="0" w:color="auto"/>
                <w:left w:val="none" w:sz="0" w:space="0" w:color="auto"/>
                <w:bottom w:val="none" w:sz="0" w:space="0" w:color="auto"/>
                <w:right w:val="none" w:sz="0" w:space="0" w:color="auto"/>
              </w:divBdr>
              <w:divsChild>
                <w:div w:id="20281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59566">
          <w:marLeft w:val="0"/>
          <w:marRight w:val="0"/>
          <w:marTop w:val="240"/>
          <w:marBottom w:val="0"/>
          <w:divBdr>
            <w:top w:val="none" w:sz="0" w:space="0" w:color="auto"/>
            <w:left w:val="none" w:sz="0" w:space="0" w:color="auto"/>
            <w:bottom w:val="none" w:sz="0" w:space="0" w:color="auto"/>
            <w:right w:val="none" w:sz="0" w:space="0" w:color="auto"/>
          </w:divBdr>
          <w:divsChild>
            <w:div w:id="515314362">
              <w:marLeft w:val="0"/>
              <w:marRight w:val="0"/>
              <w:marTop w:val="0"/>
              <w:marBottom w:val="0"/>
              <w:divBdr>
                <w:top w:val="none" w:sz="0" w:space="0" w:color="auto"/>
                <w:left w:val="none" w:sz="0" w:space="0" w:color="auto"/>
                <w:bottom w:val="none" w:sz="0" w:space="0" w:color="auto"/>
                <w:right w:val="none" w:sz="0" w:space="0" w:color="auto"/>
              </w:divBdr>
              <w:divsChild>
                <w:div w:id="16379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9758">
          <w:marLeft w:val="0"/>
          <w:marRight w:val="0"/>
          <w:marTop w:val="240"/>
          <w:marBottom w:val="0"/>
          <w:divBdr>
            <w:top w:val="none" w:sz="0" w:space="0" w:color="auto"/>
            <w:left w:val="none" w:sz="0" w:space="0" w:color="auto"/>
            <w:bottom w:val="none" w:sz="0" w:space="0" w:color="auto"/>
            <w:right w:val="none" w:sz="0" w:space="0" w:color="auto"/>
          </w:divBdr>
          <w:divsChild>
            <w:div w:id="345714584">
              <w:marLeft w:val="0"/>
              <w:marRight w:val="0"/>
              <w:marTop w:val="0"/>
              <w:marBottom w:val="0"/>
              <w:divBdr>
                <w:top w:val="none" w:sz="0" w:space="0" w:color="auto"/>
                <w:left w:val="none" w:sz="0" w:space="0" w:color="auto"/>
                <w:bottom w:val="none" w:sz="0" w:space="0" w:color="auto"/>
                <w:right w:val="none" w:sz="0" w:space="0" w:color="auto"/>
              </w:divBdr>
              <w:divsChild>
                <w:div w:id="486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0093">
          <w:marLeft w:val="0"/>
          <w:marRight w:val="0"/>
          <w:marTop w:val="240"/>
          <w:marBottom w:val="0"/>
          <w:divBdr>
            <w:top w:val="none" w:sz="0" w:space="0" w:color="auto"/>
            <w:left w:val="none" w:sz="0" w:space="0" w:color="auto"/>
            <w:bottom w:val="none" w:sz="0" w:space="0" w:color="auto"/>
            <w:right w:val="none" w:sz="0" w:space="0" w:color="auto"/>
          </w:divBdr>
          <w:divsChild>
            <w:div w:id="2129273876">
              <w:marLeft w:val="0"/>
              <w:marRight w:val="0"/>
              <w:marTop w:val="0"/>
              <w:marBottom w:val="0"/>
              <w:divBdr>
                <w:top w:val="none" w:sz="0" w:space="0" w:color="auto"/>
                <w:left w:val="none" w:sz="0" w:space="0" w:color="auto"/>
                <w:bottom w:val="none" w:sz="0" w:space="0" w:color="auto"/>
                <w:right w:val="none" w:sz="0" w:space="0" w:color="auto"/>
              </w:divBdr>
              <w:divsChild>
                <w:div w:id="12264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715">
          <w:marLeft w:val="0"/>
          <w:marRight w:val="0"/>
          <w:marTop w:val="240"/>
          <w:marBottom w:val="0"/>
          <w:divBdr>
            <w:top w:val="none" w:sz="0" w:space="0" w:color="auto"/>
            <w:left w:val="none" w:sz="0" w:space="0" w:color="auto"/>
            <w:bottom w:val="none" w:sz="0" w:space="0" w:color="auto"/>
            <w:right w:val="none" w:sz="0" w:space="0" w:color="auto"/>
          </w:divBdr>
          <w:divsChild>
            <w:div w:id="690644240">
              <w:marLeft w:val="0"/>
              <w:marRight w:val="0"/>
              <w:marTop w:val="0"/>
              <w:marBottom w:val="0"/>
              <w:divBdr>
                <w:top w:val="none" w:sz="0" w:space="0" w:color="auto"/>
                <w:left w:val="none" w:sz="0" w:space="0" w:color="auto"/>
                <w:bottom w:val="none" w:sz="0" w:space="0" w:color="auto"/>
                <w:right w:val="none" w:sz="0" w:space="0" w:color="auto"/>
              </w:divBdr>
              <w:divsChild>
                <w:div w:id="190278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197">
          <w:marLeft w:val="0"/>
          <w:marRight w:val="0"/>
          <w:marTop w:val="240"/>
          <w:marBottom w:val="0"/>
          <w:divBdr>
            <w:top w:val="none" w:sz="0" w:space="0" w:color="auto"/>
            <w:left w:val="none" w:sz="0" w:space="0" w:color="auto"/>
            <w:bottom w:val="none" w:sz="0" w:space="0" w:color="auto"/>
            <w:right w:val="none" w:sz="0" w:space="0" w:color="auto"/>
          </w:divBdr>
          <w:divsChild>
            <w:div w:id="2134859865">
              <w:marLeft w:val="0"/>
              <w:marRight w:val="0"/>
              <w:marTop w:val="0"/>
              <w:marBottom w:val="0"/>
              <w:divBdr>
                <w:top w:val="none" w:sz="0" w:space="0" w:color="auto"/>
                <w:left w:val="none" w:sz="0" w:space="0" w:color="auto"/>
                <w:bottom w:val="none" w:sz="0" w:space="0" w:color="auto"/>
                <w:right w:val="none" w:sz="0" w:space="0" w:color="auto"/>
              </w:divBdr>
              <w:divsChild>
                <w:div w:id="18631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3164">
          <w:marLeft w:val="0"/>
          <w:marRight w:val="0"/>
          <w:marTop w:val="240"/>
          <w:marBottom w:val="0"/>
          <w:divBdr>
            <w:top w:val="none" w:sz="0" w:space="0" w:color="auto"/>
            <w:left w:val="none" w:sz="0" w:space="0" w:color="auto"/>
            <w:bottom w:val="none" w:sz="0" w:space="0" w:color="auto"/>
            <w:right w:val="none" w:sz="0" w:space="0" w:color="auto"/>
          </w:divBdr>
          <w:divsChild>
            <w:div w:id="830104245">
              <w:marLeft w:val="0"/>
              <w:marRight w:val="0"/>
              <w:marTop w:val="0"/>
              <w:marBottom w:val="0"/>
              <w:divBdr>
                <w:top w:val="none" w:sz="0" w:space="0" w:color="auto"/>
                <w:left w:val="none" w:sz="0" w:space="0" w:color="auto"/>
                <w:bottom w:val="none" w:sz="0" w:space="0" w:color="auto"/>
                <w:right w:val="none" w:sz="0" w:space="0" w:color="auto"/>
              </w:divBdr>
              <w:divsChild>
                <w:div w:id="2924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60360">
          <w:marLeft w:val="0"/>
          <w:marRight w:val="0"/>
          <w:marTop w:val="240"/>
          <w:marBottom w:val="0"/>
          <w:divBdr>
            <w:top w:val="none" w:sz="0" w:space="0" w:color="auto"/>
            <w:left w:val="none" w:sz="0" w:space="0" w:color="auto"/>
            <w:bottom w:val="none" w:sz="0" w:space="0" w:color="auto"/>
            <w:right w:val="none" w:sz="0" w:space="0" w:color="auto"/>
          </w:divBdr>
          <w:divsChild>
            <w:div w:id="737359960">
              <w:marLeft w:val="0"/>
              <w:marRight w:val="0"/>
              <w:marTop w:val="0"/>
              <w:marBottom w:val="0"/>
              <w:divBdr>
                <w:top w:val="none" w:sz="0" w:space="0" w:color="auto"/>
                <w:left w:val="none" w:sz="0" w:space="0" w:color="auto"/>
                <w:bottom w:val="none" w:sz="0" w:space="0" w:color="auto"/>
                <w:right w:val="none" w:sz="0" w:space="0" w:color="auto"/>
              </w:divBdr>
              <w:divsChild>
                <w:div w:id="15729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4891">
          <w:marLeft w:val="0"/>
          <w:marRight w:val="0"/>
          <w:marTop w:val="240"/>
          <w:marBottom w:val="0"/>
          <w:divBdr>
            <w:top w:val="none" w:sz="0" w:space="0" w:color="auto"/>
            <w:left w:val="none" w:sz="0" w:space="0" w:color="auto"/>
            <w:bottom w:val="none" w:sz="0" w:space="0" w:color="auto"/>
            <w:right w:val="none" w:sz="0" w:space="0" w:color="auto"/>
          </w:divBdr>
          <w:divsChild>
            <w:div w:id="340204190">
              <w:marLeft w:val="0"/>
              <w:marRight w:val="0"/>
              <w:marTop w:val="0"/>
              <w:marBottom w:val="0"/>
              <w:divBdr>
                <w:top w:val="none" w:sz="0" w:space="0" w:color="auto"/>
                <w:left w:val="none" w:sz="0" w:space="0" w:color="auto"/>
                <w:bottom w:val="none" w:sz="0" w:space="0" w:color="auto"/>
                <w:right w:val="none" w:sz="0" w:space="0" w:color="auto"/>
              </w:divBdr>
              <w:divsChild>
                <w:div w:id="5044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475">
          <w:marLeft w:val="0"/>
          <w:marRight w:val="0"/>
          <w:marTop w:val="240"/>
          <w:marBottom w:val="0"/>
          <w:divBdr>
            <w:top w:val="none" w:sz="0" w:space="0" w:color="auto"/>
            <w:left w:val="none" w:sz="0" w:space="0" w:color="auto"/>
            <w:bottom w:val="none" w:sz="0" w:space="0" w:color="auto"/>
            <w:right w:val="none" w:sz="0" w:space="0" w:color="auto"/>
          </w:divBdr>
          <w:divsChild>
            <w:div w:id="1405251685">
              <w:marLeft w:val="0"/>
              <w:marRight w:val="0"/>
              <w:marTop w:val="0"/>
              <w:marBottom w:val="0"/>
              <w:divBdr>
                <w:top w:val="none" w:sz="0" w:space="0" w:color="auto"/>
                <w:left w:val="none" w:sz="0" w:space="0" w:color="auto"/>
                <w:bottom w:val="none" w:sz="0" w:space="0" w:color="auto"/>
                <w:right w:val="none" w:sz="0" w:space="0" w:color="auto"/>
              </w:divBdr>
              <w:divsChild>
                <w:div w:id="20297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5895">
          <w:marLeft w:val="0"/>
          <w:marRight w:val="0"/>
          <w:marTop w:val="240"/>
          <w:marBottom w:val="0"/>
          <w:divBdr>
            <w:top w:val="none" w:sz="0" w:space="0" w:color="auto"/>
            <w:left w:val="none" w:sz="0" w:space="0" w:color="auto"/>
            <w:bottom w:val="none" w:sz="0" w:space="0" w:color="auto"/>
            <w:right w:val="none" w:sz="0" w:space="0" w:color="auto"/>
          </w:divBdr>
          <w:divsChild>
            <w:div w:id="1767312956">
              <w:marLeft w:val="0"/>
              <w:marRight w:val="0"/>
              <w:marTop w:val="0"/>
              <w:marBottom w:val="0"/>
              <w:divBdr>
                <w:top w:val="none" w:sz="0" w:space="0" w:color="auto"/>
                <w:left w:val="none" w:sz="0" w:space="0" w:color="auto"/>
                <w:bottom w:val="none" w:sz="0" w:space="0" w:color="auto"/>
                <w:right w:val="none" w:sz="0" w:space="0" w:color="auto"/>
              </w:divBdr>
              <w:divsChild>
                <w:div w:id="17570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178">
          <w:marLeft w:val="0"/>
          <w:marRight w:val="0"/>
          <w:marTop w:val="240"/>
          <w:marBottom w:val="0"/>
          <w:divBdr>
            <w:top w:val="none" w:sz="0" w:space="0" w:color="auto"/>
            <w:left w:val="none" w:sz="0" w:space="0" w:color="auto"/>
            <w:bottom w:val="none" w:sz="0" w:space="0" w:color="auto"/>
            <w:right w:val="none" w:sz="0" w:space="0" w:color="auto"/>
          </w:divBdr>
          <w:divsChild>
            <w:div w:id="453984886">
              <w:marLeft w:val="0"/>
              <w:marRight w:val="0"/>
              <w:marTop w:val="0"/>
              <w:marBottom w:val="0"/>
              <w:divBdr>
                <w:top w:val="none" w:sz="0" w:space="0" w:color="auto"/>
                <w:left w:val="none" w:sz="0" w:space="0" w:color="auto"/>
                <w:bottom w:val="none" w:sz="0" w:space="0" w:color="auto"/>
                <w:right w:val="none" w:sz="0" w:space="0" w:color="auto"/>
              </w:divBdr>
              <w:divsChild>
                <w:div w:id="15487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4798">
          <w:marLeft w:val="0"/>
          <w:marRight w:val="0"/>
          <w:marTop w:val="240"/>
          <w:marBottom w:val="0"/>
          <w:divBdr>
            <w:top w:val="none" w:sz="0" w:space="0" w:color="auto"/>
            <w:left w:val="none" w:sz="0" w:space="0" w:color="auto"/>
            <w:bottom w:val="none" w:sz="0" w:space="0" w:color="auto"/>
            <w:right w:val="none" w:sz="0" w:space="0" w:color="auto"/>
          </w:divBdr>
          <w:divsChild>
            <w:div w:id="546575544">
              <w:marLeft w:val="0"/>
              <w:marRight w:val="0"/>
              <w:marTop w:val="0"/>
              <w:marBottom w:val="0"/>
              <w:divBdr>
                <w:top w:val="none" w:sz="0" w:space="0" w:color="auto"/>
                <w:left w:val="none" w:sz="0" w:space="0" w:color="auto"/>
                <w:bottom w:val="none" w:sz="0" w:space="0" w:color="auto"/>
                <w:right w:val="none" w:sz="0" w:space="0" w:color="auto"/>
              </w:divBdr>
              <w:divsChild>
                <w:div w:id="4415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5075">
          <w:marLeft w:val="0"/>
          <w:marRight w:val="0"/>
          <w:marTop w:val="240"/>
          <w:marBottom w:val="0"/>
          <w:divBdr>
            <w:top w:val="none" w:sz="0" w:space="0" w:color="auto"/>
            <w:left w:val="none" w:sz="0" w:space="0" w:color="auto"/>
            <w:bottom w:val="none" w:sz="0" w:space="0" w:color="auto"/>
            <w:right w:val="none" w:sz="0" w:space="0" w:color="auto"/>
          </w:divBdr>
          <w:divsChild>
            <w:div w:id="290788474">
              <w:marLeft w:val="0"/>
              <w:marRight w:val="0"/>
              <w:marTop w:val="0"/>
              <w:marBottom w:val="0"/>
              <w:divBdr>
                <w:top w:val="none" w:sz="0" w:space="0" w:color="auto"/>
                <w:left w:val="none" w:sz="0" w:space="0" w:color="auto"/>
                <w:bottom w:val="none" w:sz="0" w:space="0" w:color="auto"/>
                <w:right w:val="none" w:sz="0" w:space="0" w:color="auto"/>
              </w:divBdr>
              <w:divsChild>
                <w:div w:id="1426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27758">
          <w:marLeft w:val="0"/>
          <w:marRight w:val="0"/>
          <w:marTop w:val="240"/>
          <w:marBottom w:val="0"/>
          <w:divBdr>
            <w:top w:val="none" w:sz="0" w:space="0" w:color="auto"/>
            <w:left w:val="none" w:sz="0" w:space="0" w:color="auto"/>
            <w:bottom w:val="none" w:sz="0" w:space="0" w:color="auto"/>
            <w:right w:val="none" w:sz="0" w:space="0" w:color="auto"/>
          </w:divBdr>
          <w:divsChild>
            <w:div w:id="721368582">
              <w:marLeft w:val="0"/>
              <w:marRight w:val="0"/>
              <w:marTop w:val="0"/>
              <w:marBottom w:val="0"/>
              <w:divBdr>
                <w:top w:val="none" w:sz="0" w:space="0" w:color="auto"/>
                <w:left w:val="none" w:sz="0" w:space="0" w:color="auto"/>
                <w:bottom w:val="none" w:sz="0" w:space="0" w:color="auto"/>
                <w:right w:val="none" w:sz="0" w:space="0" w:color="auto"/>
              </w:divBdr>
              <w:divsChild>
                <w:div w:id="10244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2189">
          <w:marLeft w:val="0"/>
          <w:marRight w:val="0"/>
          <w:marTop w:val="240"/>
          <w:marBottom w:val="0"/>
          <w:divBdr>
            <w:top w:val="none" w:sz="0" w:space="0" w:color="auto"/>
            <w:left w:val="none" w:sz="0" w:space="0" w:color="auto"/>
            <w:bottom w:val="none" w:sz="0" w:space="0" w:color="auto"/>
            <w:right w:val="none" w:sz="0" w:space="0" w:color="auto"/>
          </w:divBdr>
          <w:divsChild>
            <w:div w:id="278413018">
              <w:marLeft w:val="0"/>
              <w:marRight w:val="0"/>
              <w:marTop w:val="0"/>
              <w:marBottom w:val="0"/>
              <w:divBdr>
                <w:top w:val="none" w:sz="0" w:space="0" w:color="auto"/>
                <w:left w:val="none" w:sz="0" w:space="0" w:color="auto"/>
                <w:bottom w:val="none" w:sz="0" w:space="0" w:color="auto"/>
                <w:right w:val="none" w:sz="0" w:space="0" w:color="auto"/>
              </w:divBdr>
              <w:divsChild>
                <w:div w:id="3674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5730">
          <w:marLeft w:val="0"/>
          <w:marRight w:val="0"/>
          <w:marTop w:val="240"/>
          <w:marBottom w:val="0"/>
          <w:divBdr>
            <w:top w:val="none" w:sz="0" w:space="0" w:color="auto"/>
            <w:left w:val="none" w:sz="0" w:space="0" w:color="auto"/>
            <w:bottom w:val="none" w:sz="0" w:space="0" w:color="auto"/>
            <w:right w:val="none" w:sz="0" w:space="0" w:color="auto"/>
          </w:divBdr>
          <w:divsChild>
            <w:div w:id="1329091413">
              <w:marLeft w:val="0"/>
              <w:marRight w:val="0"/>
              <w:marTop w:val="0"/>
              <w:marBottom w:val="0"/>
              <w:divBdr>
                <w:top w:val="none" w:sz="0" w:space="0" w:color="auto"/>
                <w:left w:val="none" w:sz="0" w:space="0" w:color="auto"/>
                <w:bottom w:val="none" w:sz="0" w:space="0" w:color="auto"/>
                <w:right w:val="none" w:sz="0" w:space="0" w:color="auto"/>
              </w:divBdr>
              <w:divsChild>
                <w:div w:id="17944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59532">
          <w:marLeft w:val="0"/>
          <w:marRight w:val="0"/>
          <w:marTop w:val="240"/>
          <w:marBottom w:val="0"/>
          <w:divBdr>
            <w:top w:val="none" w:sz="0" w:space="0" w:color="auto"/>
            <w:left w:val="none" w:sz="0" w:space="0" w:color="auto"/>
            <w:bottom w:val="none" w:sz="0" w:space="0" w:color="auto"/>
            <w:right w:val="none" w:sz="0" w:space="0" w:color="auto"/>
          </w:divBdr>
          <w:divsChild>
            <w:div w:id="1052801648">
              <w:marLeft w:val="0"/>
              <w:marRight w:val="0"/>
              <w:marTop w:val="0"/>
              <w:marBottom w:val="0"/>
              <w:divBdr>
                <w:top w:val="none" w:sz="0" w:space="0" w:color="auto"/>
                <w:left w:val="none" w:sz="0" w:space="0" w:color="auto"/>
                <w:bottom w:val="none" w:sz="0" w:space="0" w:color="auto"/>
                <w:right w:val="none" w:sz="0" w:space="0" w:color="auto"/>
              </w:divBdr>
              <w:divsChild>
                <w:div w:id="2465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9484">
          <w:marLeft w:val="0"/>
          <w:marRight w:val="0"/>
          <w:marTop w:val="240"/>
          <w:marBottom w:val="0"/>
          <w:divBdr>
            <w:top w:val="none" w:sz="0" w:space="0" w:color="auto"/>
            <w:left w:val="none" w:sz="0" w:space="0" w:color="auto"/>
            <w:bottom w:val="none" w:sz="0" w:space="0" w:color="auto"/>
            <w:right w:val="none" w:sz="0" w:space="0" w:color="auto"/>
          </w:divBdr>
          <w:divsChild>
            <w:div w:id="1518884369">
              <w:marLeft w:val="0"/>
              <w:marRight w:val="0"/>
              <w:marTop w:val="0"/>
              <w:marBottom w:val="0"/>
              <w:divBdr>
                <w:top w:val="none" w:sz="0" w:space="0" w:color="auto"/>
                <w:left w:val="none" w:sz="0" w:space="0" w:color="auto"/>
                <w:bottom w:val="none" w:sz="0" w:space="0" w:color="auto"/>
                <w:right w:val="none" w:sz="0" w:space="0" w:color="auto"/>
              </w:divBdr>
              <w:divsChild>
                <w:div w:id="1652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114">
          <w:marLeft w:val="0"/>
          <w:marRight w:val="0"/>
          <w:marTop w:val="240"/>
          <w:marBottom w:val="0"/>
          <w:divBdr>
            <w:top w:val="none" w:sz="0" w:space="0" w:color="auto"/>
            <w:left w:val="none" w:sz="0" w:space="0" w:color="auto"/>
            <w:bottom w:val="none" w:sz="0" w:space="0" w:color="auto"/>
            <w:right w:val="none" w:sz="0" w:space="0" w:color="auto"/>
          </w:divBdr>
          <w:divsChild>
            <w:div w:id="381290198">
              <w:marLeft w:val="0"/>
              <w:marRight w:val="0"/>
              <w:marTop w:val="0"/>
              <w:marBottom w:val="0"/>
              <w:divBdr>
                <w:top w:val="none" w:sz="0" w:space="0" w:color="auto"/>
                <w:left w:val="none" w:sz="0" w:space="0" w:color="auto"/>
                <w:bottom w:val="none" w:sz="0" w:space="0" w:color="auto"/>
                <w:right w:val="none" w:sz="0" w:space="0" w:color="auto"/>
              </w:divBdr>
              <w:divsChild>
                <w:div w:id="11217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3462">
          <w:marLeft w:val="0"/>
          <w:marRight w:val="0"/>
          <w:marTop w:val="240"/>
          <w:marBottom w:val="0"/>
          <w:divBdr>
            <w:top w:val="none" w:sz="0" w:space="0" w:color="auto"/>
            <w:left w:val="none" w:sz="0" w:space="0" w:color="auto"/>
            <w:bottom w:val="none" w:sz="0" w:space="0" w:color="auto"/>
            <w:right w:val="none" w:sz="0" w:space="0" w:color="auto"/>
          </w:divBdr>
          <w:divsChild>
            <w:div w:id="1365015116">
              <w:marLeft w:val="0"/>
              <w:marRight w:val="0"/>
              <w:marTop w:val="0"/>
              <w:marBottom w:val="0"/>
              <w:divBdr>
                <w:top w:val="none" w:sz="0" w:space="0" w:color="auto"/>
                <w:left w:val="none" w:sz="0" w:space="0" w:color="auto"/>
                <w:bottom w:val="none" w:sz="0" w:space="0" w:color="auto"/>
                <w:right w:val="none" w:sz="0" w:space="0" w:color="auto"/>
              </w:divBdr>
              <w:divsChild>
                <w:div w:id="13110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8243">
          <w:marLeft w:val="0"/>
          <w:marRight w:val="0"/>
          <w:marTop w:val="240"/>
          <w:marBottom w:val="0"/>
          <w:divBdr>
            <w:top w:val="none" w:sz="0" w:space="0" w:color="auto"/>
            <w:left w:val="none" w:sz="0" w:space="0" w:color="auto"/>
            <w:bottom w:val="none" w:sz="0" w:space="0" w:color="auto"/>
            <w:right w:val="none" w:sz="0" w:space="0" w:color="auto"/>
          </w:divBdr>
          <w:divsChild>
            <w:div w:id="1459882452">
              <w:marLeft w:val="0"/>
              <w:marRight w:val="0"/>
              <w:marTop w:val="0"/>
              <w:marBottom w:val="0"/>
              <w:divBdr>
                <w:top w:val="none" w:sz="0" w:space="0" w:color="auto"/>
                <w:left w:val="none" w:sz="0" w:space="0" w:color="auto"/>
                <w:bottom w:val="none" w:sz="0" w:space="0" w:color="auto"/>
                <w:right w:val="none" w:sz="0" w:space="0" w:color="auto"/>
              </w:divBdr>
              <w:divsChild>
                <w:div w:id="12426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7759">
          <w:marLeft w:val="0"/>
          <w:marRight w:val="0"/>
          <w:marTop w:val="240"/>
          <w:marBottom w:val="0"/>
          <w:divBdr>
            <w:top w:val="none" w:sz="0" w:space="0" w:color="auto"/>
            <w:left w:val="none" w:sz="0" w:space="0" w:color="auto"/>
            <w:bottom w:val="none" w:sz="0" w:space="0" w:color="auto"/>
            <w:right w:val="none" w:sz="0" w:space="0" w:color="auto"/>
          </w:divBdr>
          <w:divsChild>
            <w:div w:id="1190951541">
              <w:marLeft w:val="0"/>
              <w:marRight w:val="0"/>
              <w:marTop w:val="0"/>
              <w:marBottom w:val="0"/>
              <w:divBdr>
                <w:top w:val="none" w:sz="0" w:space="0" w:color="auto"/>
                <w:left w:val="none" w:sz="0" w:space="0" w:color="auto"/>
                <w:bottom w:val="none" w:sz="0" w:space="0" w:color="auto"/>
                <w:right w:val="none" w:sz="0" w:space="0" w:color="auto"/>
              </w:divBdr>
              <w:divsChild>
                <w:div w:id="6404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4298">
          <w:marLeft w:val="0"/>
          <w:marRight w:val="0"/>
          <w:marTop w:val="240"/>
          <w:marBottom w:val="0"/>
          <w:divBdr>
            <w:top w:val="none" w:sz="0" w:space="0" w:color="auto"/>
            <w:left w:val="none" w:sz="0" w:space="0" w:color="auto"/>
            <w:bottom w:val="none" w:sz="0" w:space="0" w:color="auto"/>
            <w:right w:val="none" w:sz="0" w:space="0" w:color="auto"/>
          </w:divBdr>
          <w:divsChild>
            <w:div w:id="871696779">
              <w:marLeft w:val="0"/>
              <w:marRight w:val="0"/>
              <w:marTop w:val="0"/>
              <w:marBottom w:val="0"/>
              <w:divBdr>
                <w:top w:val="none" w:sz="0" w:space="0" w:color="auto"/>
                <w:left w:val="none" w:sz="0" w:space="0" w:color="auto"/>
                <w:bottom w:val="none" w:sz="0" w:space="0" w:color="auto"/>
                <w:right w:val="none" w:sz="0" w:space="0" w:color="auto"/>
              </w:divBdr>
              <w:divsChild>
                <w:div w:id="19921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4142">
          <w:marLeft w:val="0"/>
          <w:marRight w:val="0"/>
          <w:marTop w:val="240"/>
          <w:marBottom w:val="0"/>
          <w:divBdr>
            <w:top w:val="none" w:sz="0" w:space="0" w:color="auto"/>
            <w:left w:val="none" w:sz="0" w:space="0" w:color="auto"/>
            <w:bottom w:val="none" w:sz="0" w:space="0" w:color="auto"/>
            <w:right w:val="none" w:sz="0" w:space="0" w:color="auto"/>
          </w:divBdr>
          <w:divsChild>
            <w:div w:id="626013138">
              <w:marLeft w:val="0"/>
              <w:marRight w:val="0"/>
              <w:marTop w:val="0"/>
              <w:marBottom w:val="0"/>
              <w:divBdr>
                <w:top w:val="none" w:sz="0" w:space="0" w:color="auto"/>
                <w:left w:val="none" w:sz="0" w:space="0" w:color="auto"/>
                <w:bottom w:val="none" w:sz="0" w:space="0" w:color="auto"/>
                <w:right w:val="none" w:sz="0" w:space="0" w:color="auto"/>
              </w:divBdr>
              <w:divsChild>
                <w:div w:id="15167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2645">
          <w:marLeft w:val="0"/>
          <w:marRight w:val="0"/>
          <w:marTop w:val="240"/>
          <w:marBottom w:val="0"/>
          <w:divBdr>
            <w:top w:val="none" w:sz="0" w:space="0" w:color="auto"/>
            <w:left w:val="none" w:sz="0" w:space="0" w:color="auto"/>
            <w:bottom w:val="none" w:sz="0" w:space="0" w:color="auto"/>
            <w:right w:val="none" w:sz="0" w:space="0" w:color="auto"/>
          </w:divBdr>
          <w:divsChild>
            <w:div w:id="1248420127">
              <w:marLeft w:val="0"/>
              <w:marRight w:val="0"/>
              <w:marTop w:val="0"/>
              <w:marBottom w:val="0"/>
              <w:divBdr>
                <w:top w:val="none" w:sz="0" w:space="0" w:color="auto"/>
                <w:left w:val="none" w:sz="0" w:space="0" w:color="auto"/>
                <w:bottom w:val="none" w:sz="0" w:space="0" w:color="auto"/>
                <w:right w:val="none" w:sz="0" w:space="0" w:color="auto"/>
              </w:divBdr>
              <w:divsChild>
                <w:div w:id="1040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4909">
          <w:marLeft w:val="0"/>
          <w:marRight w:val="0"/>
          <w:marTop w:val="240"/>
          <w:marBottom w:val="0"/>
          <w:divBdr>
            <w:top w:val="none" w:sz="0" w:space="0" w:color="auto"/>
            <w:left w:val="none" w:sz="0" w:space="0" w:color="auto"/>
            <w:bottom w:val="none" w:sz="0" w:space="0" w:color="auto"/>
            <w:right w:val="none" w:sz="0" w:space="0" w:color="auto"/>
          </w:divBdr>
          <w:divsChild>
            <w:div w:id="2108694925">
              <w:marLeft w:val="0"/>
              <w:marRight w:val="0"/>
              <w:marTop w:val="0"/>
              <w:marBottom w:val="0"/>
              <w:divBdr>
                <w:top w:val="none" w:sz="0" w:space="0" w:color="auto"/>
                <w:left w:val="none" w:sz="0" w:space="0" w:color="auto"/>
                <w:bottom w:val="none" w:sz="0" w:space="0" w:color="auto"/>
                <w:right w:val="none" w:sz="0" w:space="0" w:color="auto"/>
              </w:divBdr>
              <w:divsChild>
                <w:div w:id="14545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6695">
          <w:marLeft w:val="0"/>
          <w:marRight w:val="0"/>
          <w:marTop w:val="240"/>
          <w:marBottom w:val="0"/>
          <w:divBdr>
            <w:top w:val="none" w:sz="0" w:space="0" w:color="auto"/>
            <w:left w:val="none" w:sz="0" w:space="0" w:color="auto"/>
            <w:bottom w:val="none" w:sz="0" w:space="0" w:color="auto"/>
            <w:right w:val="none" w:sz="0" w:space="0" w:color="auto"/>
          </w:divBdr>
          <w:divsChild>
            <w:div w:id="779951892">
              <w:marLeft w:val="0"/>
              <w:marRight w:val="0"/>
              <w:marTop w:val="0"/>
              <w:marBottom w:val="0"/>
              <w:divBdr>
                <w:top w:val="none" w:sz="0" w:space="0" w:color="auto"/>
                <w:left w:val="none" w:sz="0" w:space="0" w:color="auto"/>
                <w:bottom w:val="none" w:sz="0" w:space="0" w:color="auto"/>
                <w:right w:val="none" w:sz="0" w:space="0" w:color="auto"/>
              </w:divBdr>
              <w:divsChild>
                <w:div w:id="9238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7250">
          <w:marLeft w:val="0"/>
          <w:marRight w:val="0"/>
          <w:marTop w:val="240"/>
          <w:marBottom w:val="0"/>
          <w:divBdr>
            <w:top w:val="none" w:sz="0" w:space="0" w:color="auto"/>
            <w:left w:val="none" w:sz="0" w:space="0" w:color="auto"/>
            <w:bottom w:val="none" w:sz="0" w:space="0" w:color="auto"/>
            <w:right w:val="none" w:sz="0" w:space="0" w:color="auto"/>
          </w:divBdr>
          <w:divsChild>
            <w:div w:id="1712193804">
              <w:marLeft w:val="0"/>
              <w:marRight w:val="0"/>
              <w:marTop w:val="0"/>
              <w:marBottom w:val="0"/>
              <w:divBdr>
                <w:top w:val="none" w:sz="0" w:space="0" w:color="auto"/>
                <w:left w:val="none" w:sz="0" w:space="0" w:color="auto"/>
                <w:bottom w:val="none" w:sz="0" w:space="0" w:color="auto"/>
                <w:right w:val="none" w:sz="0" w:space="0" w:color="auto"/>
              </w:divBdr>
              <w:divsChild>
                <w:div w:id="18589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1733">
          <w:marLeft w:val="0"/>
          <w:marRight w:val="0"/>
          <w:marTop w:val="240"/>
          <w:marBottom w:val="0"/>
          <w:divBdr>
            <w:top w:val="none" w:sz="0" w:space="0" w:color="auto"/>
            <w:left w:val="none" w:sz="0" w:space="0" w:color="auto"/>
            <w:bottom w:val="none" w:sz="0" w:space="0" w:color="auto"/>
            <w:right w:val="none" w:sz="0" w:space="0" w:color="auto"/>
          </w:divBdr>
          <w:divsChild>
            <w:div w:id="509686386">
              <w:marLeft w:val="0"/>
              <w:marRight w:val="0"/>
              <w:marTop w:val="0"/>
              <w:marBottom w:val="0"/>
              <w:divBdr>
                <w:top w:val="none" w:sz="0" w:space="0" w:color="auto"/>
                <w:left w:val="none" w:sz="0" w:space="0" w:color="auto"/>
                <w:bottom w:val="none" w:sz="0" w:space="0" w:color="auto"/>
                <w:right w:val="none" w:sz="0" w:space="0" w:color="auto"/>
              </w:divBdr>
              <w:divsChild>
                <w:div w:id="16319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9311">
          <w:marLeft w:val="0"/>
          <w:marRight w:val="0"/>
          <w:marTop w:val="240"/>
          <w:marBottom w:val="0"/>
          <w:divBdr>
            <w:top w:val="none" w:sz="0" w:space="0" w:color="auto"/>
            <w:left w:val="none" w:sz="0" w:space="0" w:color="auto"/>
            <w:bottom w:val="none" w:sz="0" w:space="0" w:color="auto"/>
            <w:right w:val="none" w:sz="0" w:space="0" w:color="auto"/>
          </w:divBdr>
          <w:divsChild>
            <w:div w:id="175385317">
              <w:marLeft w:val="0"/>
              <w:marRight w:val="0"/>
              <w:marTop w:val="0"/>
              <w:marBottom w:val="0"/>
              <w:divBdr>
                <w:top w:val="none" w:sz="0" w:space="0" w:color="auto"/>
                <w:left w:val="none" w:sz="0" w:space="0" w:color="auto"/>
                <w:bottom w:val="none" w:sz="0" w:space="0" w:color="auto"/>
                <w:right w:val="none" w:sz="0" w:space="0" w:color="auto"/>
              </w:divBdr>
              <w:divsChild>
                <w:div w:id="11777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4991">
          <w:marLeft w:val="0"/>
          <w:marRight w:val="0"/>
          <w:marTop w:val="240"/>
          <w:marBottom w:val="0"/>
          <w:divBdr>
            <w:top w:val="none" w:sz="0" w:space="0" w:color="auto"/>
            <w:left w:val="none" w:sz="0" w:space="0" w:color="auto"/>
            <w:bottom w:val="none" w:sz="0" w:space="0" w:color="auto"/>
            <w:right w:val="none" w:sz="0" w:space="0" w:color="auto"/>
          </w:divBdr>
          <w:divsChild>
            <w:div w:id="1616909242">
              <w:marLeft w:val="0"/>
              <w:marRight w:val="0"/>
              <w:marTop w:val="0"/>
              <w:marBottom w:val="0"/>
              <w:divBdr>
                <w:top w:val="none" w:sz="0" w:space="0" w:color="auto"/>
                <w:left w:val="none" w:sz="0" w:space="0" w:color="auto"/>
                <w:bottom w:val="none" w:sz="0" w:space="0" w:color="auto"/>
                <w:right w:val="none" w:sz="0" w:space="0" w:color="auto"/>
              </w:divBdr>
              <w:divsChild>
                <w:div w:id="7175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9140">
          <w:marLeft w:val="0"/>
          <w:marRight w:val="0"/>
          <w:marTop w:val="240"/>
          <w:marBottom w:val="0"/>
          <w:divBdr>
            <w:top w:val="none" w:sz="0" w:space="0" w:color="auto"/>
            <w:left w:val="none" w:sz="0" w:space="0" w:color="auto"/>
            <w:bottom w:val="none" w:sz="0" w:space="0" w:color="auto"/>
            <w:right w:val="none" w:sz="0" w:space="0" w:color="auto"/>
          </w:divBdr>
          <w:divsChild>
            <w:div w:id="821626009">
              <w:marLeft w:val="0"/>
              <w:marRight w:val="0"/>
              <w:marTop w:val="0"/>
              <w:marBottom w:val="0"/>
              <w:divBdr>
                <w:top w:val="none" w:sz="0" w:space="0" w:color="auto"/>
                <w:left w:val="none" w:sz="0" w:space="0" w:color="auto"/>
                <w:bottom w:val="none" w:sz="0" w:space="0" w:color="auto"/>
                <w:right w:val="none" w:sz="0" w:space="0" w:color="auto"/>
              </w:divBdr>
              <w:divsChild>
                <w:div w:id="865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0988">
          <w:marLeft w:val="0"/>
          <w:marRight w:val="0"/>
          <w:marTop w:val="240"/>
          <w:marBottom w:val="0"/>
          <w:divBdr>
            <w:top w:val="none" w:sz="0" w:space="0" w:color="auto"/>
            <w:left w:val="none" w:sz="0" w:space="0" w:color="auto"/>
            <w:bottom w:val="none" w:sz="0" w:space="0" w:color="auto"/>
            <w:right w:val="none" w:sz="0" w:space="0" w:color="auto"/>
          </w:divBdr>
          <w:divsChild>
            <w:div w:id="1945305640">
              <w:marLeft w:val="0"/>
              <w:marRight w:val="0"/>
              <w:marTop w:val="0"/>
              <w:marBottom w:val="0"/>
              <w:divBdr>
                <w:top w:val="none" w:sz="0" w:space="0" w:color="auto"/>
                <w:left w:val="none" w:sz="0" w:space="0" w:color="auto"/>
                <w:bottom w:val="none" w:sz="0" w:space="0" w:color="auto"/>
                <w:right w:val="none" w:sz="0" w:space="0" w:color="auto"/>
              </w:divBdr>
              <w:divsChild>
                <w:div w:id="8303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7785">
          <w:marLeft w:val="0"/>
          <w:marRight w:val="0"/>
          <w:marTop w:val="240"/>
          <w:marBottom w:val="0"/>
          <w:divBdr>
            <w:top w:val="none" w:sz="0" w:space="0" w:color="auto"/>
            <w:left w:val="none" w:sz="0" w:space="0" w:color="auto"/>
            <w:bottom w:val="none" w:sz="0" w:space="0" w:color="auto"/>
            <w:right w:val="none" w:sz="0" w:space="0" w:color="auto"/>
          </w:divBdr>
          <w:divsChild>
            <w:div w:id="712850894">
              <w:marLeft w:val="0"/>
              <w:marRight w:val="0"/>
              <w:marTop w:val="0"/>
              <w:marBottom w:val="0"/>
              <w:divBdr>
                <w:top w:val="none" w:sz="0" w:space="0" w:color="auto"/>
                <w:left w:val="none" w:sz="0" w:space="0" w:color="auto"/>
                <w:bottom w:val="none" w:sz="0" w:space="0" w:color="auto"/>
                <w:right w:val="none" w:sz="0" w:space="0" w:color="auto"/>
              </w:divBdr>
              <w:divsChild>
                <w:div w:id="17328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4827">
          <w:marLeft w:val="0"/>
          <w:marRight w:val="0"/>
          <w:marTop w:val="240"/>
          <w:marBottom w:val="0"/>
          <w:divBdr>
            <w:top w:val="none" w:sz="0" w:space="0" w:color="auto"/>
            <w:left w:val="none" w:sz="0" w:space="0" w:color="auto"/>
            <w:bottom w:val="none" w:sz="0" w:space="0" w:color="auto"/>
            <w:right w:val="none" w:sz="0" w:space="0" w:color="auto"/>
          </w:divBdr>
          <w:divsChild>
            <w:div w:id="2017683948">
              <w:marLeft w:val="0"/>
              <w:marRight w:val="0"/>
              <w:marTop w:val="0"/>
              <w:marBottom w:val="0"/>
              <w:divBdr>
                <w:top w:val="none" w:sz="0" w:space="0" w:color="auto"/>
                <w:left w:val="none" w:sz="0" w:space="0" w:color="auto"/>
                <w:bottom w:val="none" w:sz="0" w:space="0" w:color="auto"/>
                <w:right w:val="none" w:sz="0" w:space="0" w:color="auto"/>
              </w:divBdr>
              <w:divsChild>
                <w:div w:id="2113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1641">
          <w:marLeft w:val="0"/>
          <w:marRight w:val="0"/>
          <w:marTop w:val="240"/>
          <w:marBottom w:val="0"/>
          <w:divBdr>
            <w:top w:val="none" w:sz="0" w:space="0" w:color="auto"/>
            <w:left w:val="none" w:sz="0" w:space="0" w:color="auto"/>
            <w:bottom w:val="none" w:sz="0" w:space="0" w:color="auto"/>
            <w:right w:val="none" w:sz="0" w:space="0" w:color="auto"/>
          </w:divBdr>
          <w:divsChild>
            <w:div w:id="1388918245">
              <w:marLeft w:val="0"/>
              <w:marRight w:val="0"/>
              <w:marTop w:val="0"/>
              <w:marBottom w:val="0"/>
              <w:divBdr>
                <w:top w:val="none" w:sz="0" w:space="0" w:color="auto"/>
                <w:left w:val="none" w:sz="0" w:space="0" w:color="auto"/>
                <w:bottom w:val="none" w:sz="0" w:space="0" w:color="auto"/>
                <w:right w:val="none" w:sz="0" w:space="0" w:color="auto"/>
              </w:divBdr>
              <w:divsChild>
                <w:div w:id="11793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404">
          <w:marLeft w:val="0"/>
          <w:marRight w:val="0"/>
          <w:marTop w:val="240"/>
          <w:marBottom w:val="0"/>
          <w:divBdr>
            <w:top w:val="none" w:sz="0" w:space="0" w:color="auto"/>
            <w:left w:val="none" w:sz="0" w:space="0" w:color="auto"/>
            <w:bottom w:val="none" w:sz="0" w:space="0" w:color="auto"/>
            <w:right w:val="none" w:sz="0" w:space="0" w:color="auto"/>
          </w:divBdr>
          <w:divsChild>
            <w:div w:id="1007244818">
              <w:marLeft w:val="0"/>
              <w:marRight w:val="0"/>
              <w:marTop w:val="0"/>
              <w:marBottom w:val="0"/>
              <w:divBdr>
                <w:top w:val="none" w:sz="0" w:space="0" w:color="auto"/>
                <w:left w:val="none" w:sz="0" w:space="0" w:color="auto"/>
                <w:bottom w:val="none" w:sz="0" w:space="0" w:color="auto"/>
                <w:right w:val="none" w:sz="0" w:space="0" w:color="auto"/>
              </w:divBdr>
              <w:divsChild>
                <w:div w:id="4929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8849">
          <w:marLeft w:val="0"/>
          <w:marRight w:val="0"/>
          <w:marTop w:val="240"/>
          <w:marBottom w:val="0"/>
          <w:divBdr>
            <w:top w:val="none" w:sz="0" w:space="0" w:color="auto"/>
            <w:left w:val="none" w:sz="0" w:space="0" w:color="auto"/>
            <w:bottom w:val="none" w:sz="0" w:space="0" w:color="auto"/>
            <w:right w:val="none" w:sz="0" w:space="0" w:color="auto"/>
          </w:divBdr>
          <w:divsChild>
            <w:div w:id="1886746503">
              <w:marLeft w:val="0"/>
              <w:marRight w:val="0"/>
              <w:marTop w:val="0"/>
              <w:marBottom w:val="0"/>
              <w:divBdr>
                <w:top w:val="none" w:sz="0" w:space="0" w:color="auto"/>
                <w:left w:val="none" w:sz="0" w:space="0" w:color="auto"/>
                <w:bottom w:val="none" w:sz="0" w:space="0" w:color="auto"/>
                <w:right w:val="none" w:sz="0" w:space="0" w:color="auto"/>
              </w:divBdr>
              <w:divsChild>
                <w:div w:id="6148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1299">
          <w:marLeft w:val="0"/>
          <w:marRight w:val="0"/>
          <w:marTop w:val="240"/>
          <w:marBottom w:val="0"/>
          <w:divBdr>
            <w:top w:val="none" w:sz="0" w:space="0" w:color="auto"/>
            <w:left w:val="none" w:sz="0" w:space="0" w:color="auto"/>
            <w:bottom w:val="none" w:sz="0" w:space="0" w:color="auto"/>
            <w:right w:val="none" w:sz="0" w:space="0" w:color="auto"/>
          </w:divBdr>
          <w:divsChild>
            <w:div w:id="833495258">
              <w:marLeft w:val="0"/>
              <w:marRight w:val="0"/>
              <w:marTop w:val="0"/>
              <w:marBottom w:val="0"/>
              <w:divBdr>
                <w:top w:val="none" w:sz="0" w:space="0" w:color="auto"/>
                <w:left w:val="none" w:sz="0" w:space="0" w:color="auto"/>
                <w:bottom w:val="none" w:sz="0" w:space="0" w:color="auto"/>
                <w:right w:val="none" w:sz="0" w:space="0" w:color="auto"/>
              </w:divBdr>
              <w:divsChild>
                <w:div w:id="16251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0286">
          <w:marLeft w:val="0"/>
          <w:marRight w:val="0"/>
          <w:marTop w:val="240"/>
          <w:marBottom w:val="0"/>
          <w:divBdr>
            <w:top w:val="none" w:sz="0" w:space="0" w:color="auto"/>
            <w:left w:val="none" w:sz="0" w:space="0" w:color="auto"/>
            <w:bottom w:val="none" w:sz="0" w:space="0" w:color="auto"/>
            <w:right w:val="none" w:sz="0" w:space="0" w:color="auto"/>
          </w:divBdr>
          <w:divsChild>
            <w:div w:id="1366981856">
              <w:marLeft w:val="0"/>
              <w:marRight w:val="0"/>
              <w:marTop w:val="0"/>
              <w:marBottom w:val="0"/>
              <w:divBdr>
                <w:top w:val="none" w:sz="0" w:space="0" w:color="auto"/>
                <w:left w:val="none" w:sz="0" w:space="0" w:color="auto"/>
                <w:bottom w:val="none" w:sz="0" w:space="0" w:color="auto"/>
                <w:right w:val="none" w:sz="0" w:space="0" w:color="auto"/>
              </w:divBdr>
              <w:divsChild>
                <w:div w:id="1711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8580">
          <w:marLeft w:val="0"/>
          <w:marRight w:val="0"/>
          <w:marTop w:val="240"/>
          <w:marBottom w:val="0"/>
          <w:divBdr>
            <w:top w:val="none" w:sz="0" w:space="0" w:color="auto"/>
            <w:left w:val="none" w:sz="0" w:space="0" w:color="auto"/>
            <w:bottom w:val="none" w:sz="0" w:space="0" w:color="auto"/>
            <w:right w:val="none" w:sz="0" w:space="0" w:color="auto"/>
          </w:divBdr>
          <w:divsChild>
            <w:div w:id="208538154">
              <w:marLeft w:val="0"/>
              <w:marRight w:val="0"/>
              <w:marTop w:val="0"/>
              <w:marBottom w:val="0"/>
              <w:divBdr>
                <w:top w:val="none" w:sz="0" w:space="0" w:color="auto"/>
                <w:left w:val="none" w:sz="0" w:space="0" w:color="auto"/>
                <w:bottom w:val="none" w:sz="0" w:space="0" w:color="auto"/>
                <w:right w:val="none" w:sz="0" w:space="0" w:color="auto"/>
              </w:divBdr>
              <w:divsChild>
                <w:div w:id="1628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255">
          <w:marLeft w:val="0"/>
          <w:marRight w:val="0"/>
          <w:marTop w:val="240"/>
          <w:marBottom w:val="0"/>
          <w:divBdr>
            <w:top w:val="none" w:sz="0" w:space="0" w:color="auto"/>
            <w:left w:val="none" w:sz="0" w:space="0" w:color="auto"/>
            <w:bottom w:val="none" w:sz="0" w:space="0" w:color="auto"/>
            <w:right w:val="none" w:sz="0" w:space="0" w:color="auto"/>
          </w:divBdr>
          <w:divsChild>
            <w:div w:id="1076902372">
              <w:marLeft w:val="0"/>
              <w:marRight w:val="0"/>
              <w:marTop w:val="0"/>
              <w:marBottom w:val="0"/>
              <w:divBdr>
                <w:top w:val="none" w:sz="0" w:space="0" w:color="auto"/>
                <w:left w:val="none" w:sz="0" w:space="0" w:color="auto"/>
                <w:bottom w:val="none" w:sz="0" w:space="0" w:color="auto"/>
                <w:right w:val="none" w:sz="0" w:space="0" w:color="auto"/>
              </w:divBdr>
              <w:divsChild>
                <w:div w:id="13535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1689">
          <w:marLeft w:val="0"/>
          <w:marRight w:val="0"/>
          <w:marTop w:val="240"/>
          <w:marBottom w:val="0"/>
          <w:divBdr>
            <w:top w:val="none" w:sz="0" w:space="0" w:color="auto"/>
            <w:left w:val="none" w:sz="0" w:space="0" w:color="auto"/>
            <w:bottom w:val="none" w:sz="0" w:space="0" w:color="auto"/>
            <w:right w:val="none" w:sz="0" w:space="0" w:color="auto"/>
          </w:divBdr>
          <w:divsChild>
            <w:div w:id="1005668685">
              <w:marLeft w:val="0"/>
              <w:marRight w:val="0"/>
              <w:marTop w:val="0"/>
              <w:marBottom w:val="0"/>
              <w:divBdr>
                <w:top w:val="none" w:sz="0" w:space="0" w:color="auto"/>
                <w:left w:val="none" w:sz="0" w:space="0" w:color="auto"/>
                <w:bottom w:val="none" w:sz="0" w:space="0" w:color="auto"/>
                <w:right w:val="none" w:sz="0" w:space="0" w:color="auto"/>
              </w:divBdr>
              <w:divsChild>
                <w:div w:id="328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7324">
          <w:marLeft w:val="0"/>
          <w:marRight w:val="0"/>
          <w:marTop w:val="240"/>
          <w:marBottom w:val="0"/>
          <w:divBdr>
            <w:top w:val="none" w:sz="0" w:space="0" w:color="auto"/>
            <w:left w:val="none" w:sz="0" w:space="0" w:color="auto"/>
            <w:bottom w:val="none" w:sz="0" w:space="0" w:color="auto"/>
            <w:right w:val="none" w:sz="0" w:space="0" w:color="auto"/>
          </w:divBdr>
          <w:divsChild>
            <w:div w:id="2137940604">
              <w:marLeft w:val="0"/>
              <w:marRight w:val="0"/>
              <w:marTop w:val="0"/>
              <w:marBottom w:val="0"/>
              <w:divBdr>
                <w:top w:val="none" w:sz="0" w:space="0" w:color="auto"/>
                <w:left w:val="none" w:sz="0" w:space="0" w:color="auto"/>
                <w:bottom w:val="none" w:sz="0" w:space="0" w:color="auto"/>
                <w:right w:val="none" w:sz="0" w:space="0" w:color="auto"/>
              </w:divBdr>
              <w:divsChild>
                <w:div w:id="11949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6443">
          <w:marLeft w:val="0"/>
          <w:marRight w:val="0"/>
          <w:marTop w:val="240"/>
          <w:marBottom w:val="0"/>
          <w:divBdr>
            <w:top w:val="none" w:sz="0" w:space="0" w:color="auto"/>
            <w:left w:val="none" w:sz="0" w:space="0" w:color="auto"/>
            <w:bottom w:val="none" w:sz="0" w:space="0" w:color="auto"/>
            <w:right w:val="none" w:sz="0" w:space="0" w:color="auto"/>
          </w:divBdr>
          <w:divsChild>
            <w:div w:id="1184979543">
              <w:marLeft w:val="0"/>
              <w:marRight w:val="0"/>
              <w:marTop w:val="0"/>
              <w:marBottom w:val="0"/>
              <w:divBdr>
                <w:top w:val="none" w:sz="0" w:space="0" w:color="auto"/>
                <w:left w:val="none" w:sz="0" w:space="0" w:color="auto"/>
                <w:bottom w:val="none" w:sz="0" w:space="0" w:color="auto"/>
                <w:right w:val="none" w:sz="0" w:space="0" w:color="auto"/>
              </w:divBdr>
              <w:divsChild>
                <w:div w:id="9438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8658">
          <w:marLeft w:val="0"/>
          <w:marRight w:val="0"/>
          <w:marTop w:val="240"/>
          <w:marBottom w:val="0"/>
          <w:divBdr>
            <w:top w:val="none" w:sz="0" w:space="0" w:color="auto"/>
            <w:left w:val="none" w:sz="0" w:space="0" w:color="auto"/>
            <w:bottom w:val="none" w:sz="0" w:space="0" w:color="auto"/>
            <w:right w:val="none" w:sz="0" w:space="0" w:color="auto"/>
          </w:divBdr>
          <w:divsChild>
            <w:div w:id="820655781">
              <w:marLeft w:val="0"/>
              <w:marRight w:val="0"/>
              <w:marTop w:val="0"/>
              <w:marBottom w:val="0"/>
              <w:divBdr>
                <w:top w:val="none" w:sz="0" w:space="0" w:color="auto"/>
                <w:left w:val="none" w:sz="0" w:space="0" w:color="auto"/>
                <w:bottom w:val="none" w:sz="0" w:space="0" w:color="auto"/>
                <w:right w:val="none" w:sz="0" w:space="0" w:color="auto"/>
              </w:divBdr>
              <w:divsChild>
                <w:div w:id="8027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1048">
          <w:marLeft w:val="0"/>
          <w:marRight w:val="0"/>
          <w:marTop w:val="240"/>
          <w:marBottom w:val="0"/>
          <w:divBdr>
            <w:top w:val="none" w:sz="0" w:space="0" w:color="auto"/>
            <w:left w:val="none" w:sz="0" w:space="0" w:color="auto"/>
            <w:bottom w:val="none" w:sz="0" w:space="0" w:color="auto"/>
            <w:right w:val="none" w:sz="0" w:space="0" w:color="auto"/>
          </w:divBdr>
          <w:divsChild>
            <w:div w:id="815992778">
              <w:marLeft w:val="0"/>
              <w:marRight w:val="0"/>
              <w:marTop w:val="0"/>
              <w:marBottom w:val="0"/>
              <w:divBdr>
                <w:top w:val="none" w:sz="0" w:space="0" w:color="auto"/>
                <w:left w:val="none" w:sz="0" w:space="0" w:color="auto"/>
                <w:bottom w:val="none" w:sz="0" w:space="0" w:color="auto"/>
                <w:right w:val="none" w:sz="0" w:space="0" w:color="auto"/>
              </w:divBdr>
              <w:divsChild>
                <w:div w:id="20004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3877">
          <w:marLeft w:val="0"/>
          <w:marRight w:val="0"/>
          <w:marTop w:val="240"/>
          <w:marBottom w:val="0"/>
          <w:divBdr>
            <w:top w:val="none" w:sz="0" w:space="0" w:color="auto"/>
            <w:left w:val="none" w:sz="0" w:space="0" w:color="auto"/>
            <w:bottom w:val="none" w:sz="0" w:space="0" w:color="auto"/>
            <w:right w:val="none" w:sz="0" w:space="0" w:color="auto"/>
          </w:divBdr>
          <w:divsChild>
            <w:div w:id="1335569080">
              <w:marLeft w:val="0"/>
              <w:marRight w:val="0"/>
              <w:marTop w:val="0"/>
              <w:marBottom w:val="0"/>
              <w:divBdr>
                <w:top w:val="none" w:sz="0" w:space="0" w:color="auto"/>
                <w:left w:val="none" w:sz="0" w:space="0" w:color="auto"/>
                <w:bottom w:val="none" w:sz="0" w:space="0" w:color="auto"/>
                <w:right w:val="none" w:sz="0" w:space="0" w:color="auto"/>
              </w:divBdr>
              <w:divsChild>
                <w:div w:id="755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3363">
          <w:marLeft w:val="0"/>
          <w:marRight w:val="0"/>
          <w:marTop w:val="240"/>
          <w:marBottom w:val="0"/>
          <w:divBdr>
            <w:top w:val="none" w:sz="0" w:space="0" w:color="auto"/>
            <w:left w:val="none" w:sz="0" w:space="0" w:color="auto"/>
            <w:bottom w:val="none" w:sz="0" w:space="0" w:color="auto"/>
            <w:right w:val="none" w:sz="0" w:space="0" w:color="auto"/>
          </w:divBdr>
          <w:divsChild>
            <w:div w:id="176313244">
              <w:marLeft w:val="0"/>
              <w:marRight w:val="0"/>
              <w:marTop w:val="0"/>
              <w:marBottom w:val="0"/>
              <w:divBdr>
                <w:top w:val="none" w:sz="0" w:space="0" w:color="auto"/>
                <w:left w:val="none" w:sz="0" w:space="0" w:color="auto"/>
                <w:bottom w:val="none" w:sz="0" w:space="0" w:color="auto"/>
                <w:right w:val="none" w:sz="0" w:space="0" w:color="auto"/>
              </w:divBdr>
              <w:divsChild>
                <w:div w:id="3203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5576">
          <w:marLeft w:val="0"/>
          <w:marRight w:val="0"/>
          <w:marTop w:val="240"/>
          <w:marBottom w:val="0"/>
          <w:divBdr>
            <w:top w:val="none" w:sz="0" w:space="0" w:color="auto"/>
            <w:left w:val="none" w:sz="0" w:space="0" w:color="auto"/>
            <w:bottom w:val="none" w:sz="0" w:space="0" w:color="auto"/>
            <w:right w:val="none" w:sz="0" w:space="0" w:color="auto"/>
          </w:divBdr>
          <w:divsChild>
            <w:div w:id="741678994">
              <w:marLeft w:val="0"/>
              <w:marRight w:val="0"/>
              <w:marTop w:val="0"/>
              <w:marBottom w:val="0"/>
              <w:divBdr>
                <w:top w:val="none" w:sz="0" w:space="0" w:color="auto"/>
                <w:left w:val="none" w:sz="0" w:space="0" w:color="auto"/>
                <w:bottom w:val="none" w:sz="0" w:space="0" w:color="auto"/>
                <w:right w:val="none" w:sz="0" w:space="0" w:color="auto"/>
              </w:divBdr>
              <w:divsChild>
                <w:div w:id="7060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3481">
          <w:marLeft w:val="0"/>
          <w:marRight w:val="0"/>
          <w:marTop w:val="240"/>
          <w:marBottom w:val="0"/>
          <w:divBdr>
            <w:top w:val="none" w:sz="0" w:space="0" w:color="auto"/>
            <w:left w:val="none" w:sz="0" w:space="0" w:color="auto"/>
            <w:bottom w:val="none" w:sz="0" w:space="0" w:color="auto"/>
            <w:right w:val="none" w:sz="0" w:space="0" w:color="auto"/>
          </w:divBdr>
          <w:divsChild>
            <w:div w:id="637102695">
              <w:marLeft w:val="0"/>
              <w:marRight w:val="0"/>
              <w:marTop w:val="0"/>
              <w:marBottom w:val="0"/>
              <w:divBdr>
                <w:top w:val="none" w:sz="0" w:space="0" w:color="auto"/>
                <w:left w:val="none" w:sz="0" w:space="0" w:color="auto"/>
                <w:bottom w:val="none" w:sz="0" w:space="0" w:color="auto"/>
                <w:right w:val="none" w:sz="0" w:space="0" w:color="auto"/>
              </w:divBdr>
              <w:divsChild>
                <w:div w:id="17042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8482">
          <w:marLeft w:val="0"/>
          <w:marRight w:val="0"/>
          <w:marTop w:val="240"/>
          <w:marBottom w:val="0"/>
          <w:divBdr>
            <w:top w:val="none" w:sz="0" w:space="0" w:color="auto"/>
            <w:left w:val="none" w:sz="0" w:space="0" w:color="auto"/>
            <w:bottom w:val="none" w:sz="0" w:space="0" w:color="auto"/>
            <w:right w:val="none" w:sz="0" w:space="0" w:color="auto"/>
          </w:divBdr>
          <w:divsChild>
            <w:div w:id="748111743">
              <w:marLeft w:val="0"/>
              <w:marRight w:val="0"/>
              <w:marTop w:val="0"/>
              <w:marBottom w:val="0"/>
              <w:divBdr>
                <w:top w:val="none" w:sz="0" w:space="0" w:color="auto"/>
                <w:left w:val="none" w:sz="0" w:space="0" w:color="auto"/>
                <w:bottom w:val="none" w:sz="0" w:space="0" w:color="auto"/>
                <w:right w:val="none" w:sz="0" w:space="0" w:color="auto"/>
              </w:divBdr>
              <w:divsChild>
                <w:div w:id="5118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4445">
          <w:marLeft w:val="0"/>
          <w:marRight w:val="0"/>
          <w:marTop w:val="240"/>
          <w:marBottom w:val="0"/>
          <w:divBdr>
            <w:top w:val="none" w:sz="0" w:space="0" w:color="auto"/>
            <w:left w:val="none" w:sz="0" w:space="0" w:color="auto"/>
            <w:bottom w:val="none" w:sz="0" w:space="0" w:color="auto"/>
            <w:right w:val="none" w:sz="0" w:space="0" w:color="auto"/>
          </w:divBdr>
          <w:divsChild>
            <w:div w:id="133523258">
              <w:marLeft w:val="0"/>
              <w:marRight w:val="0"/>
              <w:marTop w:val="0"/>
              <w:marBottom w:val="0"/>
              <w:divBdr>
                <w:top w:val="none" w:sz="0" w:space="0" w:color="auto"/>
                <w:left w:val="none" w:sz="0" w:space="0" w:color="auto"/>
                <w:bottom w:val="none" w:sz="0" w:space="0" w:color="auto"/>
                <w:right w:val="none" w:sz="0" w:space="0" w:color="auto"/>
              </w:divBdr>
              <w:divsChild>
                <w:div w:id="18406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3317">
          <w:marLeft w:val="0"/>
          <w:marRight w:val="0"/>
          <w:marTop w:val="240"/>
          <w:marBottom w:val="0"/>
          <w:divBdr>
            <w:top w:val="none" w:sz="0" w:space="0" w:color="auto"/>
            <w:left w:val="none" w:sz="0" w:space="0" w:color="auto"/>
            <w:bottom w:val="none" w:sz="0" w:space="0" w:color="auto"/>
            <w:right w:val="none" w:sz="0" w:space="0" w:color="auto"/>
          </w:divBdr>
          <w:divsChild>
            <w:div w:id="671881247">
              <w:marLeft w:val="0"/>
              <w:marRight w:val="0"/>
              <w:marTop w:val="0"/>
              <w:marBottom w:val="0"/>
              <w:divBdr>
                <w:top w:val="none" w:sz="0" w:space="0" w:color="auto"/>
                <w:left w:val="none" w:sz="0" w:space="0" w:color="auto"/>
                <w:bottom w:val="none" w:sz="0" w:space="0" w:color="auto"/>
                <w:right w:val="none" w:sz="0" w:space="0" w:color="auto"/>
              </w:divBdr>
              <w:divsChild>
                <w:div w:id="16894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1895">
          <w:marLeft w:val="0"/>
          <w:marRight w:val="0"/>
          <w:marTop w:val="240"/>
          <w:marBottom w:val="0"/>
          <w:divBdr>
            <w:top w:val="none" w:sz="0" w:space="0" w:color="auto"/>
            <w:left w:val="none" w:sz="0" w:space="0" w:color="auto"/>
            <w:bottom w:val="none" w:sz="0" w:space="0" w:color="auto"/>
            <w:right w:val="none" w:sz="0" w:space="0" w:color="auto"/>
          </w:divBdr>
          <w:divsChild>
            <w:div w:id="1587693633">
              <w:marLeft w:val="0"/>
              <w:marRight w:val="0"/>
              <w:marTop w:val="0"/>
              <w:marBottom w:val="0"/>
              <w:divBdr>
                <w:top w:val="none" w:sz="0" w:space="0" w:color="auto"/>
                <w:left w:val="none" w:sz="0" w:space="0" w:color="auto"/>
                <w:bottom w:val="none" w:sz="0" w:space="0" w:color="auto"/>
                <w:right w:val="none" w:sz="0" w:space="0" w:color="auto"/>
              </w:divBdr>
              <w:divsChild>
                <w:div w:id="14692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9580">
          <w:marLeft w:val="0"/>
          <w:marRight w:val="0"/>
          <w:marTop w:val="240"/>
          <w:marBottom w:val="0"/>
          <w:divBdr>
            <w:top w:val="none" w:sz="0" w:space="0" w:color="auto"/>
            <w:left w:val="none" w:sz="0" w:space="0" w:color="auto"/>
            <w:bottom w:val="none" w:sz="0" w:space="0" w:color="auto"/>
            <w:right w:val="none" w:sz="0" w:space="0" w:color="auto"/>
          </w:divBdr>
          <w:divsChild>
            <w:div w:id="1076900553">
              <w:marLeft w:val="0"/>
              <w:marRight w:val="0"/>
              <w:marTop w:val="0"/>
              <w:marBottom w:val="0"/>
              <w:divBdr>
                <w:top w:val="none" w:sz="0" w:space="0" w:color="auto"/>
                <w:left w:val="none" w:sz="0" w:space="0" w:color="auto"/>
                <w:bottom w:val="none" w:sz="0" w:space="0" w:color="auto"/>
                <w:right w:val="none" w:sz="0" w:space="0" w:color="auto"/>
              </w:divBdr>
              <w:divsChild>
                <w:div w:id="21394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5925">
          <w:marLeft w:val="0"/>
          <w:marRight w:val="0"/>
          <w:marTop w:val="240"/>
          <w:marBottom w:val="0"/>
          <w:divBdr>
            <w:top w:val="none" w:sz="0" w:space="0" w:color="auto"/>
            <w:left w:val="none" w:sz="0" w:space="0" w:color="auto"/>
            <w:bottom w:val="none" w:sz="0" w:space="0" w:color="auto"/>
            <w:right w:val="none" w:sz="0" w:space="0" w:color="auto"/>
          </w:divBdr>
          <w:divsChild>
            <w:div w:id="906114259">
              <w:marLeft w:val="0"/>
              <w:marRight w:val="0"/>
              <w:marTop w:val="0"/>
              <w:marBottom w:val="0"/>
              <w:divBdr>
                <w:top w:val="none" w:sz="0" w:space="0" w:color="auto"/>
                <w:left w:val="none" w:sz="0" w:space="0" w:color="auto"/>
                <w:bottom w:val="none" w:sz="0" w:space="0" w:color="auto"/>
                <w:right w:val="none" w:sz="0" w:space="0" w:color="auto"/>
              </w:divBdr>
              <w:divsChild>
                <w:div w:id="826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3783">
          <w:marLeft w:val="0"/>
          <w:marRight w:val="0"/>
          <w:marTop w:val="240"/>
          <w:marBottom w:val="0"/>
          <w:divBdr>
            <w:top w:val="none" w:sz="0" w:space="0" w:color="auto"/>
            <w:left w:val="none" w:sz="0" w:space="0" w:color="auto"/>
            <w:bottom w:val="none" w:sz="0" w:space="0" w:color="auto"/>
            <w:right w:val="none" w:sz="0" w:space="0" w:color="auto"/>
          </w:divBdr>
          <w:divsChild>
            <w:div w:id="1903102691">
              <w:marLeft w:val="0"/>
              <w:marRight w:val="0"/>
              <w:marTop w:val="0"/>
              <w:marBottom w:val="0"/>
              <w:divBdr>
                <w:top w:val="none" w:sz="0" w:space="0" w:color="auto"/>
                <w:left w:val="none" w:sz="0" w:space="0" w:color="auto"/>
                <w:bottom w:val="none" w:sz="0" w:space="0" w:color="auto"/>
                <w:right w:val="none" w:sz="0" w:space="0" w:color="auto"/>
              </w:divBdr>
              <w:divsChild>
                <w:div w:id="20173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5579">
          <w:marLeft w:val="0"/>
          <w:marRight w:val="0"/>
          <w:marTop w:val="240"/>
          <w:marBottom w:val="0"/>
          <w:divBdr>
            <w:top w:val="none" w:sz="0" w:space="0" w:color="auto"/>
            <w:left w:val="none" w:sz="0" w:space="0" w:color="auto"/>
            <w:bottom w:val="none" w:sz="0" w:space="0" w:color="auto"/>
            <w:right w:val="none" w:sz="0" w:space="0" w:color="auto"/>
          </w:divBdr>
          <w:divsChild>
            <w:div w:id="681056076">
              <w:marLeft w:val="0"/>
              <w:marRight w:val="0"/>
              <w:marTop w:val="0"/>
              <w:marBottom w:val="0"/>
              <w:divBdr>
                <w:top w:val="none" w:sz="0" w:space="0" w:color="auto"/>
                <w:left w:val="none" w:sz="0" w:space="0" w:color="auto"/>
                <w:bottom w:val="none" w:sz="0" w:space="0" w:color="auto"/>
                <w:right w:val="none" w:sz="0" w:space="0" w:color="auto"/>
              </w:divBdr>
              <w:divsChild>
                <w:div w:id="20141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894">
          <w:marLeft w:val="0"/>
          <w:marRight w:val="0"/>
          <w:marTop w:val="240"/>
          <w:marBottom w:val="0"/>
          <w:divBdr>
            <w:top w:val="none" w:sz="0" w:space="0" w:color="auto"/>
            <w:left w:val="none" w:sz="0" w:space="0" w:color="auto"/>
            <w:bottom w:val="none" w:sz="0" w:space="0" w:color="auto"/>
            <w:right w:val="none" w:sz="0" w:space="0" w:color="auto"/>
          </w:divBdr>
          <w:divsChild>
            <w:div w:id="343359805">
              <w:marLeft w:val="0"/>
              <w:marRight w:val="0"/>
              <w:marTop w:val="0"/>
              <w:marBottom w:val="0"/>
              <w:divBdr>
                <w:top w:val="none" w:sz="0" w:space="0" w:color="auto"/>
                <w:left w:val="none" w:sz="0" w:space="0" w:color="auto"/>
                <w:bottom w:val="none" w:sz="0" w:space="0" w:color="auto"/>
                <w:right w:val="none" w:sz="0" w:space="0" w:color="auto"/>
              </w:divBdr>
              <w:divsChild>
                <w:div w:id="196038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3030">
          <w:marLeft w:val="0"/>
          <w:marRight w:val="0"/>
          <w:marTop w:val="240"/>
          <w:marBottom w:val="0"/>
          <w:divBdr>
            <w:top w:val="none" w:sz="0" w:space="0" w:color="auto"/>
            <w:left w:val="none" w:sz="0" w:space="0" w:color="auto"/>
            <w:bottom w:val="none" w:sz="0" w:space="0" w:color="auto"/>
            <w:right w:val="none" w:sz="0" w:space="0" w:color="auto"/>
          </w:divBdr>
          <w:divsChild>
            <w:div w:id="1712729002">
              <w:marLeft w:val="0"/>
              <w:marRight w:val="0"/>
              <w:marTop w:val="0"/>
              <w:marBottom w:val="0"/>
              <w:divBdr>
                <w:top w:val="none" w:sz="0" w:space="0" w:color="auto"/>
                <w:left w:val="none" w:sz="0" w:space="0" w:color="auto"/>
                <w:bottom w:val="none" w:sz="0" w:space="0" w:color="auto"/>
                <w:right w:val="none" w:sz="0" w:space="0" w:color="auto"/>
              </w:divBdr>
              <w:divsChild>
                <w:div w:id="12549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425">
          <w:marLeft w:val="0"/>
          <w:marRight w:val="0"/>
          <w:marTop w:val="240"/>
          <w:marBottom w:val="0"/>
          <w:divBdr>
            <w:top w:val="none" w:sz="0" w:space="0" w:color="auto"/>
            <w:left w:val="none" w:sz="0" w:space="0" w:color="auto"/>
            <w:bottom w:val="none" w:sz="0" w:space="0" w:color="auto"/>
            <w:right w:val="none" w:sz="0" w:space="0" w:color="auto"/>
          </w:divBdr>
          <w:divsChild>
            <w:div w:id="2070183504">
              <w:marLeft w:val="0"/>
              <w:marRight w:val="0"/>
              <w:marTop w:val="0"/>
              <w:marBottom w:val="0"/>
              <w:divBdr>
                <w:top w:val="none" w:sz="0" w:space="0" w:color="auto"/>
                <w:left w:val="none" w:sz="0" w:space="0" w:color="auto"/>
                <w:bottom w:val="none" w:sz="0" w:space="0" w:color="auto"/>
                <w:right w:val="none" w:sz="0" w:space="0" w:color="auto"/>
              </w:divBdr>
              <w:divsChild>
                <w:div w:id="11460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4647">
          <w:marLeft w:val="0"/>
          <w:marRight w:val="0"/>
          <w:marTop w:val="240"/>
          <w:marBottom w:val="0"/>
          <w:divBdr>
            <w:top w:val="none" w:sz="0" w:space="0" w:color="auto"/>
            <w:left w:val="none" w:sz="0" w:space="0" w:color="auto"/>
            <w:bottom w:val="none" w:sz="0" w:space="0" w:color="auto"/>
            <w:right w:val="none" w:sz="0" w:space="0" w:color="auto"/>
          </w:divBdr>
          <w:divsChild>
            <w:div w:id="396519263">
              <w:marLeft w:val="0"/>
              <w:marRight w:val="0"/>
              <w:marTop w:val="0"/>
              <w:marBottom w:val="0"/>
              <w:divBdr>
                <w:top w:val="none" w:sz="0" w:space="0" w:color="auto"/>
                <w:left w:val="none" w:sz="0" w:space="0" w:color="auto"/>
                <w:bottom w:val="none" w:sz="0" w:space="0" w:color="auto"/>
                <w:right w:val="none" w:sz="0" w:space="0" w:color="auto"/>
              </w:divBdr>
              <w:divsChild>
                <w:div w:id="17495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6283">
          <w:marLeft w:val="0"/>
          <w:marRight w:val="0"/>
          <w:marTop w:val="240"/>
          <w:marBottom w:val="0"/>
          <w:divBdr>
            <w:top w:val="none" w:sz="0" w:space="0" w:color="auto"/>
            <w:left w:val="none" w:sz="0" w:space="0" w:color="auto"/>
            <w:bottom w:val="none" w:sz="0" w:space="0" w:color="auto"/>
            <w:right w:val="none" w:sz="0" w:space="0" w:color="auto"/>
          </w:divBdr>
          <w:divsChild>
            <w:div w:id="1269965518">
              <w:marLeft w:val="0"/>
              <w:marRight w:val="0"/>
              <w:marTop w:val="0"/>
              <w:marBottom w:val="0"/>
              <w:divBdr>
                <w:top w:val="none" w:sz="0" w:space="0" w:color="auto"/>
                <w:left w:val="none" w:sz="0" w:space="0" w:color="auto"/>
                <w:bottom w:val="none" w:sz="0" w:space="0" w:color="auto"/>
                <w:right w:val="none" w:sz="0" w:space="0" w:color="auto"/>
              </w:divBdr>
              <w:divsChild>
                <w:div w:id="13736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992">
          <w:marLeft w:val="0"/>
          <w:marRight w:val="0"/>
          <w:marTop w:val="240"/>
          <w:marBottom w:val="0"/>
          <w:divBdr>
            <w:top w:val="none" w:sz="0" w:space="0" w:color="auto"/>
            <w:left w:val="none" w:sz="0" w:space="0" w:color="auto"/>
            <w:bottom w:val="none" w:sz="0" w:space="0" w:color="auto"/>
            <w:right w:val="none" w:sz="0" w:space="0" w:color="auto"/>
          </w:divBdr>
          <w:divsChild>
            <w:div w:id="901912264">
              <w:marLeft w:val="0"/>
              <w:marRight w:val="0"/>
              <w:marTop w:val="0"/>
              <w:marBottom w:val="0"/>
              <w:divBdr>
                <w:top w:val="none" w:sz="0" w:space="0" w:color="auto"/>
                <w:left w:val="none" w:sz="0" w:space="0" w:color="auto"/>
                <w:bottom w:val="none" w:sz="0" w:space="0" w:color="auto"/>
                <w:right w:val="none" w:sz="0" w:space="0" w:color="auto"/>
              </w:divBdr>
              <w:divsChild>
                <w:div w:id="19370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5157">
          <w:marLeft w:val="0"/>
          <w:marRight w:val="0"/>
          <w:marTop w:val="240"/>
          <w:marBottom w:val="0"/>
          <w:divBdr>
            <w:top w:val="none" w:sz="0" w:space="0" w:color="auto"/>
            <w:left w:val="none" w:sz="0" w:space="0" w:color="auto"/>
            <w:bottom w:val="none" w:sz="0" w:space="0" w:color="auto"/>
            <w:right w:val="none" w:sz="0" w:space="0" w:color="auto"/>
          </w:divBdr>
          <w:divsChild>
            <w:div w:id="1335575187">
              <w:marLeft w:val="0"/>
              <w:marRight w:val="0"/>
              <w:marTop w:val="0"/>
              <w:marBottom w:val="0"/>
              <w:divBdr>
                <w:top w:val="none" w:sz="0" w:space="0" w:color="auto"/>
                <w:left w:val="none" w:sz="0" w:space="0" w:color="auto"/>
                <w:bottom w:val="none" w:sz="0" w:space="0" w:color="auto"/>
                <w:right w:val="none" w:sz="0" w:space="0" w:color="auto"/>
              </w:divBdr>
              <w:divsChild>
                <w:div w:id="6788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0865">
          <w:marLeft w:val="0"/>
          <w:marRight w:val="0"/>
          <w:marTop w:val="240"/>
          <w:marBottom w:val="0"/>
          <w:divBdr>
            <w:top w:val="none" w:sz="0" w:space="0" w:color="auto"/>
            <w:left w:val="none" w:sz="0" w:space="0" w:color="auto"/>
            <w:bottom w:val="none" w:sz="0" w:space="0" w:color="auto"/>
            <w:right w:val="none" w:sz="0" w:space="0" w:color="auto"/>
          </w:divBdr>
          <w:divsChild>
            <w:div w:id="290406701">
              <w:marLeft w:val="0"/>
              <w:marRight w:val="0"/>
              <w:marTop w:val="0"/>
              <w:marBottom w:val="0"/>
              <w:divBdr>
                <w:top w:val="none" w:sz="0" w:space="0" w:color="auto"/>
                <w:left w:val="none" w:sz="0" w:space="0" w:color="auto"/>
                <w:bottom w:val="none" w:sz="0" w:space="0" w:color="auto"/>
                <w:right w:val="none" w:sz="0" w:space="0" w:color="auto"/>
              </w:divBdr>
              <w:divsChild>
                <w:div w:id="21340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9587">
          <w:marLeft w:val="0"/>
          <w:marRight w:val="0"/>
          <w:marTop w:val="240"/>
          <w:marBottom w:val="0"/>
          <w:divBdr>
            <w:top w:val="none" w:sz="0" w:space="0" w:color="auto"/>
            <w:left w:val="none" w:sz="0" w:space="0" w:color="auto"/>
            <w:bottom w:val="none" w:sz="0" w:space="0" w:color="auto"/>
            <w:right w:val="none" w:sz="0" w:space="0" w:color="auto"/>
          </w:divBdr>
          <w:divsChild>
            <w:div w:id="2119130771">
              <w:marLeft w:val="0"/>
              <w:marRight w:val="0"/>
              <w:marTop w:val="0"/>
              <w:marBottom w:val="0"/>
              <w:divBdr>
                <w:top w:val="none" w:sz="0" w:space="0" w:color="auto"/>
                <w:left w:val="none" w:sz="0" w:space="0" w:color="auto"/>
                <w:bottom w:val="none" w:sz="0" w:space="0" w:color="auto"/>
                <w:right w:val="none" w:sz="0" w:space="0" w:color="auto"/>
              </w:divBdr>
              <w:divsChild>
                <w:div w:id="6365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3776">
          <w:marLeft w:val="0"/>
          <w:marRight w:val="0"/>
          <w:marTop w:val="240"/>
          <w:marBottom w:val="0"/>
          <w:divBdr>
            <w:top w:val="none" w:sz="0" w:space="0" w:color="auto"/>
            <w:left w:val="none" w:sz="0" w:space="0" w:color="auto"/>
            <w:bottom w:val="none" w:sz="0" w:space="0" w:color="auto"/>
            <w:right w:val="none" w:sz="0" w:space="0" w:color="auto"/>
          </w:divBdr>
          <w:divsChild>
            <w:div w:id="1265189073">
              <w:marLeft w:val="0"/>
              <w:marRight w:val="0"/>
              <w:marTop w:val="0"/>
              <w:marBottom w:val="0"/>
              <w:divBdr>
                <w:top w:val="none" w:sz="0" w:space="0" w:color="auto"/>
                <w:left w:val="none" w:sz="0" w:space="0" w:color="auto"/>
                <w:bottom w:val="none" w:sz="0" w:space="0" w:color="auto"/>
                <w:right w:val="none" w:sz="0" w:space="0" w:color="auto"/>
              </w:divBdr>
              <w:divsChild>
                <w:div w:id="19895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6115">
          <w:marLeft w:val="0"/>
          <w:marRight w:val="0"/>
          <w:marTop w:val="240"/>
          <w:marBottom w:val="0"/>
          <w:divBdr>
            <w:top w:val="none" w:sz="0" w:space="0" w:color="auto"/>
            <w:left w:val="none" w:sz="0" w:space="0" w:color="auto"/>
            <w:bottom w:val="none" w:sz="0" w:space="0" w:color="auto"/>
            <w:right w:val="none" w:sz="0" w:space="0" w:color="auto"/>
          </w:divBdr>
          <w:divsChild>
            <w:div w:id="1052079647">
              <w:marLeft w:val="0"/>
              <w:marRight w:val="0"/>
              <w:marTop w:val="0"/>
              <w:marBottom w:val="0"/>
              <w:divBdr>
                <w:top w:val="none" w:sz="0" w:space="0" w:color="auto"/>
                <w:left w:val="none" w:sz="0" w:space="0" w:color="auto"/>
                <w:bottom w:val="none" w:sz="0" w:space="0" w:color="auto"/>
                <w:right w:val="none" w:sz="0" w:space="0" w:color="auto"/>
              </w:divBdr>
              <w:divsChild>
                <w:div w:id="2790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3452">
          <w:marLeft w:val="0"/>
          <w:marRight w:val="0"/>
          <w:marTop w:val="240"/>
          <w:marBottom w:val="0"/>
          <w:divBdr>
            <w:top w:val="none" w:sz="0" w:space="0" w:color="auto"/>
            <w:left w:val="none" w:sz="0" w:space="0" w:color="auto"/>
            <w:bottom w:val="none" w:sz="0" w:space="0" w:color="auto"/>
            <w:right w:val="none" w:sz="0" w:space="0" w:color="auto"/>
          </w:divBdr>
          <w:divsChild>
            <w:div w:id="523861308">
              <w:marLeft w:val="0"/>
              <w:marRight w:val="0"/>
              <w:marTop w:val="0"/>
              <w:marBottom w:val="0"/>
              <w:divBdr>
                <w:top w:val="none" w:sz="0" w:space="0" w:color="auto"/>
                <w:left w:val="none" w:sz="0" w:space="0" w:color="auto"/>
                <w:bottom w:val="none" w:sz="0" w:space="0" w:color="auto"/>
                <w:right w:val="none" w:sz="0" w:space="0" w:color="auto"/>
              </w:divBdr>
              <w:divsChild>
                <w:div w:id="19662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6181">
          <w:marLeft w:val="0"/>
          <w:marRight w:val="0"/>
          <w:marTop w:val="240"/>
          <w:marBottom w:val="0"/>
          <w:divBdr>
            <w:top w:val="none" w:sz="0" w:space="0" w:color="auto"/>
            <w:left w:val="none" w:sz="0" w:space="0" w:color="auto"/>
            <w:bottom w:val="none" w:sz="0" w:space="0" w:color="auto"/>
            <w:right w:val="none" w:sz="0" w:space="0" w:color="auto"/>
          </w:divBdr>
          <w:divsChild>
            <w:div w:id="132794929">
              <w:marLeft w:val="0"/>
              <w:marRight w:val="0"/>
              <w:marTop w:val="0"/>
              <w:marBottom w:val="0"/>
              <w:divBdr>
                <w:top w:val="none" w:sz="0" w:space="0" w:color="auto"/>
                <w:left w:val="none" w:sz="0" w:space="0" w:color="auto"/>
                <w:bottom w:val="none" w:sz="0" w:space="0" w:color="auto"/>
                <w:right w:val="none" w:sz="0" w:space="0" w:color="auto"/>
              </w:divBdr>
              <w:divsChild>
                <w:div w:id="11105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9780">
          <w:marLeft w:val="0"/>
          <w:marRight w:val="0"/>
          <w:marTop w:val="240"/>
          <w:marBottom w:val="0"/>
          <w:divBdr>
            <w:top w:val="none" w:sz="0" w:space="0" w:color="auto"/>
            <w:left w:val="none" w:sz="0" w:space="0" w:color="auto"/>
            <w:bottom w:val="none" w:sz="0" w:space="0" w:color="auto"/>
            <w:right w:val="none" w:sz="0" w:space="0" w:color="auto"/>
          </w:divBdr>
          <w:divsChild>
            <w:div w:id="656345243">
              <w:marLeft w:val="0"/>
              <w:marRight w:val="0"/>
              <w:marTop w:val="0"/>
              <w:marBottom w:val="0"/>
              <w:divBdr>
                <w:top w:val="none" w:sz="0" w:space="0" w:color="auto"/>
                <w:left w:val="none" w:sz="0" w:space="0" w:color="auto"/>
                <w:bottom w:val="none" w:sz="0" w:space="0" w:color="auto"/>
                <w:right w:val="none" w:sz="0" w:space="0" w:color="auto"/>
              </w:divBdr>
              <w:divsChild>
                <w:div w:id="13743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3729">
          <w:marLeft w:val="0"/>
          <w:marRight w:val="0"/>
          <w:marTop w:val="240"/>
          <w:marBottom w:val="0"/>
          <w:divBdr>
            <w:top w:val="none" w:sz="0" w:space="0" w:color="auto"/>
            <w:left w:val="none" w:sz="0" w:space="0" w:color="auto"/>
            <w:bottom w:val="none" w:sz="0" w:space="0" w:color="auto"/>
            <w:right w:val="none" w:sz="0" w:space="0" w:color="auto"/>
          </w:divBdr>
          <w:divsChild>
            <w:div w:id="732823617">
              <w:marLeft w:val="0"/>
              <w:marRight w:val="0"/>
              <w:marTop w:val="0"/>
              <w:marBottom w:val="0"/>
              <w:divBdr>
                <w:top w:val="none" w:sz="0" w:space="0" w:color="auto"/>
                <w:left w:val="none" w:sz="0" w:space="0" w:color="auto"/>
                <w:bottom w:val="none" w:sz="0" w:space="0" w:color="auto"/>
                <w:right w:val="none" w:sz="0" w:space="0" w:color="auto"/>
              </w:divBdr>
              <w:divsChild>
                <w:div w:id="15600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9961">
          <w:marLeft w:val="0"/>
          <w:marRight w:val="0"/>
          <w:marTop w:val="240"/>
          <w:marBottom w:val="0"/>
          <w:divBdr>
            <w:top w:val="none" w:sz="0" w:space="0" w:color="auto"/>
            <w:left w:val="none" w:sz="0" w:space="0" w:color="auto"/>
            <w:bottom w:val="none" w:sz="0" w:space="0" w:color="auto"/>
            <w:right w:val="none" w:sz="0" w:space="0" w:color="auto"/>
          </w:divBdr>
          <w:divsChild>
            <w:div w:id="407728072">
              <w:marLeft w:val="0"/>
              <w:marRight w:val="0"/>
              <w:marTop w:val="0"/>
              <w:marBottom w:val="0"/>
              <w:divBdr>
                <w:top w:val="none" w:sz="0" w:space="0" w:color="auto"/>
                <w:left w:val="none" w:sz="0" w:space="0" w:color="auto"/>
                <w:bottom w:val="none" w:sz="0" w:space="0" w:color="auto"/>
                <w:right w:val="none" w:sz="0" w:space="0" w:color="auto"/>
              </w:divBdr>
              <w:divsChild>
                <w:div w:id="10922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1154">
          <w:marLeft w:val="0"/>
          <w:marRight w:val="0"/>
          <w:marTop w:val="240"/>
          <w:marBottom w:val="0"/>
          <w:divBdr>
            <w:top w:val="none" w:sz="0" w:space="0" w:color="auto"/>
            <w:left w:val="none" w:sz="0" w:space="0" w:color="auto"/>
            <w:bottom w:val="none" w:sz="0" w:space="0" w:color="auto"/>
            <w:right w:val="none" w:sz="0" w:space="0" w:color="auto"/>
          </w:divBdr>
          <w:divsChild>
            <w:div w:id="169881975">
              <w:marLeft w:val="0"/>
              <w:marRight w:val="0"/>
              <w:marTop w:val="0"/>
              <w:marBottom w:val="0"/>
              <w:divBdr>
                <w:top w:val="none" w:sz="0" w:space="0" w:color="auto"/>
                <w:left w:val="none" w:sz="0" w:space="0" w:color="auto"/>
                <w:bottom w:val="none" w:sz="0" w:space="0" w:color="auto"/>
                <w:right w:val="none" w:sz="0" w:space="0" w:color="auto"/>
              </w:divBdr>
              <w:divsChild>
                <w:div w:id="12789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7734">
          <w:marLeft w:val="0"/>
          <w:marRight w:val="0"/>
          <w:marTop w:val="240"/>
          <w:marBottom w:val="0"/>
          <w:divBdr>
            <w:top w:val="none" w:sz="0" w:space="0" w:color="auto"/>
            <w:left w:val="none" w:sz="0" w:space="0" w:color="auto"/>
            <w:bottom w:val="none" w:sz="0" w:space="0" w:color="auto"/>
            <w:right w:val="none" w:sz="0" w:space="0" w:color="auto"/>
          </w:divBdr>
          <w:divsChild>
            <w:div w:id="806123672">
              <w:marLeft w:val="0"/>
              <w:marRight w:val="0"/>
              <w:marTop w:val="0"/>
              <w:marBottom w:val="0"/>
              <w:divBdr>
                <w:top w:val="none" w:sz="0" w:space="0" w:color="auto"/>
                <w:left w:val="none" w:sz="0" w:space="0" w:color="auto"/>
                <w:bottom w:val="none" w:sz="0" w:space="0" w:color="auto"/>
                <w:right w:val="none" w:sz="0" w:space="0" w:color="auto"/>
              </w:divBdr>
              <w:divsChild>
                <w:div w:id="11376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1709">
          <w:marLeft w:val="0"/>
          <w:marRight w:val="0"/>
          <w:marTop w:val="240"/>
          <w:marBottom w:val="0"/>
          <w:divBdr>
            <w:top w:val="none" w:sz="0" w:space="0" w:color="auto"/>
            <w:left w:val="none" w:sz="0" w:space="0" w:color="auto"/>
            <w:bottom w:val="none" w:sz="0" w:space="0" w:color="auto"/>
            <w:right w:val="none" w:sz="0" w:space="0" w:color="auto"/>
          </w:divBdr>
          <w:divsChild>
            <w:div w:id="1898857042">
              <w:marLeft w:val="0"/>
              <w:marRight w:val="0"/>
              <w:marTop w:val="0"/>
              <w:marBottom w:val="0"/>
              <w:divBdr>
                <w:top w:val="none" w:sz="0" w:space="0" w:color="auto"/>
                <w:left w:val="none" w:sz="0" w:space="0" w:color="auto"/>
                <w:bottom w:val="none" w:sz="0" w:space="0" w:color="auto"/>
                <w:right w:val="none" w:sz="0" w:space="0" w:color="auto"/>
              </w:divBdr>
              <w:divsChild>
                <w:div w:id="3871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9419">
          <w:marLeft w:val="0"/>
          <w:marRight w:val="0"/>
          <w:marTop w:val="240"/>
          <w:marBottom w:val="0"/>
          <w:divBdr>
            <w:top w:val="none" w:sz="0" w:space="0" w:color="auto"/>
            <w:left w:val="none" w:sz="0" w:space="0" w:color="auto"/>
            <w:bottom w:val="none" w:sz="0" w:space="0" w:color="auto"/>
            <w:right w:val="none" w:sz="0" w:space="0" w:color="auto"/>
          </w:divBdr>
          <w:divsChild>
            <w:div w:id="2129157447">
              <w:marLeft w:val="0"/>
              <w:marRight w:val="0"/>
              <w:marTop w:val="0"/>
              <w:marBottom w:val="0"/>
              <w:divBdr>
                <w:top w:val="none" w:sz="0" w:space="0" w:color="auto"/>
                <w:left w:val="none" w:sz="0" w:space="0" w:color="auto"/>
                <w:bottom w:val="none" w:sz="0" w:space="0" w:color="auto"/>
                <w:right w:val="none" w:sz="0" w:space="0" w:color="auto"/>
              </w:divBdr>
              <w:divsChild>
                <w:div w:id="11494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4894">
          <w:marLeft w:val="0"/>
          <w:marRight w:val="0"/>
          <w:marTop w:val="240"/>
          <w:marBottom w:val="0"/>
          <w:divBdr>
            <w:top w:val="none" w:sz="0" w:space="0" w:color="auto"/>
            <w:left w:val="none" w:sz="0" w:space="0" w:color="auto"/>
            <w:bottom w:val="none" w:sz="0" w:space="0" w:color="auto"/>
            <w:right w:val="none" w:sz="0" w:space="0" w:color="auto"/>
          </w:divBdr>
          <w:divsChild>
            <w:div w:id="1164590990">
              <w:marLeft w:val="0"/>
              <w:marRight w:val="0"/>
              <w:marTop w:val="0"/>
              <w:marBottom w:val="0"/>
              <w:divBdr>
                <w:top w:val="none" w:sz="0" w:space="0" w:color="auto"/>
                <w:left w:val="none" w:sz="0" w:space="0" w:color="auto"/>
                <w:bottom w:val="none" w:sz="0" w:space="0" w:color="auto"/>
                <w:right w:val="none" w:sz="0" w:space="0" w:color="auto"/>
              </w:divBdr>
              <w:divsChild>
                <w:div w:id="13018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27094">
          <w:marLeft w:val="0"/>
          <w:marRight w:val="0"/>
          <w:marTop w:val="240"/>
          <w:marBottom w:val="0"/>
          <w:divBdr>
            <w:top w:val="none" w:sz="0" w:space="0" w:color="auto"/>
            <w:left w:val="none" w:sz="0" w:space="0" w:color="auto"/>
            <w:bottom w:val="none" w:sz="0" w:space="0" w:color="auto"/>
            <w:right w:val="none" w:sz="0" w:space="0" w:color="auto"/>
          </w:divBdr>
          <w:divsChild>
            <w:div w:id="131170195">
              <w:marLeft w:val="0"/>
              <w:marRight w:val="0"/>
              <w:marTop w:val="0"/>
              <w:marBottom w:val="0"/>
              <w:divBdr>
                <w:top w:val="none" w:sz="0" w:space="0" w:color="auto"/>
                <w:left w:val="none" w:sz="0" w:space="0" w:color="auto"/>
                <w:bottom w:val="none" w:sz="0" w:space="0" w:color="auto"/>
                <w:right w:val="none" w:sz="0" w:space="0" w:color="auto"/>
              </w:divBdr>
              <w:divsChild>
                <w:div w:id="10890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6433">
          <w:marLeft w:val="0"/>
          <w:marRight w:val="0"/>
          <w:marTop w:val="240"/>
          <w:marBottom w:val="0"/>
          <w:divBdr>
            <w:top w:val="none" w:sz="0" w:space="0" w:color="auto"/>
            <w:left w:val="none" w:sz="0" w:space="0" w:color="auto"/>
            <w:bottom w:val="none" w:sz="0" w:space="0" w:color="auto"/>
            <w:right w:val="none" w:sz="0" w:space="0" w:color="auto"/>
          </w:divBdr>
          <w:divsChild>
            <w:div w:id="1871410826">
              <w:marLeft w:val="0"/>
              <w:marRight w:val="0"/>
              <w:marTop w:val="0"/>
              <w:marBottom w:val="0"/>
              <w:divBdr>
                <w:top w:val="none" w:sz="0" w:space="0" w:color="auto"/>
                <w:left w:val="none" w:sz="0" w:space="0" w:color="auto"/>
                <w:bottom w:val="none" w:sz="0" w:space="0" w:color="auto"/>
                <w:right w:val="none" w:sz="0" w:space="0" w:color="auto"/>
              </w:divBdr>
              <w:divsChild>
                <w:div w:id="305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08351">
          <w:marLeft w:val="0"/>
          <w:marRight w:val="0"/>
          <w:marTop w:val="240"/>
          <w:marBottom w:val="0"/>
          <w:divBdr>
            <w:top w:val="none" w:sz="0" w:space="0" w:color="auto"/>
            <w:left w:val="none" w:sz="0" w:space="0" w:color="auto"/>
            <w:bottom w:val="none" w:sz="0" w:space="0" w:color="auto"/>
            <w:right w:val="none" w:sz="0" w:space="0" w:color="auto"/>
          </w:divBdr>
          <w:divsChild>
            <w:div w:id="1411732582">
              <w:marLeft w:val="0"/>
              <w:marRight w:val="0"/>
              <w:marTop w:val="0"/>
              <w:marBottom w:val="0"/>
              <w:divBdr>
                <w:top w:val="none" w:sz="0" w:space="0" w:color="auto"/>
                <w:left w:val="none" w:sz="0" w:space="0" w:color="auto"/>
                <w:bottom w:val="none" w:sz="0" w:space="0" w:color="auto"/>
                <w:right w:val="none" w:sz="0" w:space="0" w:color="auto"/>
              </w:divBdr>
              <w:divsChild>
                <w:div w:id="19793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656">
          <w:marLeft w:val="0"/>
          <w:marRight w:val="0"/>
          <w:marTop w:val="240"/>
          <w:marBottom w:val="0"/>
          <w:divBdr>
            <w:top w:val="none" w:sz="0" w:space="0" w:color="auto"/>
            <w:left w:val="none" w:sz="0" w:space="0" w:color="auto"/>
            <w:bottom w:val="none" w:sz="0" w:space="0" w:color="auto"/>
            <w:right w:val="none" w:sz="0" w:space="0" w:color="auto"/>
          </w:divBdr>
          <w:divsChild>
            <w:div w:id="1940409350">
              <w:marLeft w:val="0"/>
              <w:marRight w:val="0"/>
              <w:marTop w:val="0"/>
              <w:marBottom w:val="0"/>
              <w:divBdr>
                <w:top w:val="none" w:sz="0" w:space="0" w:color="auto"/>
                <w:left w:val="none" w:sz="0" w:space="0" w:color="auto"/>
                <w:bottom w:val="none" w:sz="0" w:space="0" w:color="auto"/>
                <w:right w:val="none" w:sz="0" w:space="0" w:color="auto"/>
              </w:divBdr>
              <w:divsChild>
                <w:div w:id="790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782">
          <w:marLeft w:val="0"/>
          <w:marRight w:val="0"/>
          <w:marTop w:val="240"/>
          <w:marBottom w:val="0"/>
          <w:divBdr>
            <w:top w:val="none" w:sz="0" w:space="0" w:color="auto"/>
            <w:left w:val="none" w:sz="0" w:space="0" w:color="auto"/>
            <w:bottom w:val="none" w:sz="0" w:space="0" w:color="auto"/>
            <w:right w:val="none" w:sz="0" w:space="0" w:color="auto"/>
          </w:divBdr>
          <w:divsChild>
            <w:div w:id="328943015">
              <w:marLeft w:val="0"/>
              <w:marRight w:val="0"/>
              <w:marTop w:val="0"/>
              <w:marBottom w:val="0"/>
              <w:divBdr>
                <w:top w:val="none" w:sz="0" w:space="0" w:color="auto"/>
                <w:left w:val="none" w:sz="0" w:space="0" w:color="auto"/>
                <w:bottom w:val="none" w:sz="0" w:space="0" w:color="auto"/>
                <w:right w:val="none" w:sz="0" w:space="0" w:color="auto"/>
              </w:divBdr>
              <w:divsChild>
                <w:div w:id="3415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3083">
          <w:marLeft w:val="0"/>
          <w:marRight w:val="0"/>
          <w:marTop w:val="240"/>
          <w:marBottom w:val="0"/>
          <w:divBdr>
            <w:top w:val="none" w:sz="0" w:space="0" w:color="auto"/>
            <w:left w:val="none" w:sz="0" w:space="0" w:color="auto"/>
            <w:bottom w:val="none" w:sz="0" w:space="0" w:color="auto"/>
            <w:right w:val="none" w:sz="0" w:space="0" w:color="auto"/>
          </w:divBdr>
          <w:divsChild>
            <w:div w:id="840318135">
              <w:marLeft w:val="0"/>
              <w:marRight w:val="0"/>
              <w:marTop w:val="0"/>
              <w:marBottom w:val="0"/>
              <w:divBdr>
                <w:top w:val="none" w:sz="0" w:space="0" w:color="auto"/>
                <w:left w:val="none" w:sz="0" w:space="0" w:color="auto"/>
                <w:bottom w:val="none" w:sz="0" w:space="0" w:color="auto"/>
                <w:right w:val="none" w:sz="0" w:space="0" w:color="auto"/>
              </w:divBdr>
              <w:divsChild>
                <w:div w:id="12709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652">
          <w:marLeft w:val="0"/>
          <w:marRight w:val="0"/>
          <w:marTop w:val="240"/>
          <w:marBottom w:val="0"/>
          <w:divBdr>
            <w:top w:val="none" w:sz="0" w:space="0" w:color="auto"/>
            <w:left w:val="none" w:sz="0" w:space="0" w:color="auto"/>
            <w:bottom w:val="none" w:sz="0" w:space="0" w:color="auto"/>
            <w:right w:val="none" w:sz="0" w:space="0" w:color="auto"/>
          </w:divBdr>
          <w:divsChild>
            <w:div w:id="1860507106">
              <w:marLeft w:val="0"/>
              <w:marRight w:val="0"/>
              <w:marTop w:val="0"/>
              <w:marBottom w:val="0"/>
              <w:divBdr>
                <w:top w:val="none" w:sz="0" w:space="0" w:color="auto"/>
                <w:left w:val="none" w:sz="0" w:space="0" w:color="auto"/>
                <w:bottom w:val="none" w:sz="0" w:space="0" w:color="auto"/>
                <w:right w:val="none" w:sz="0" w:space="0" w:color="auto"/>
              </w:divBdr>
              <w:divsChild>
                <w:div w:id="39447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1173">
          <w:marLeft w:val="0"/>
          <w:marRight w:val="0"/>
          <w:marTop w:val="240"/>
          <w:marBottom w:val="0"/>
          <w:divBdr>
            <w:top w:val="none" w:sz="0" w:space="0" w:color="auto"/>
            <w:left w:val="none" w:sz="0" w:space="0" w:color="auto"/>
            <w:bottom w:val="none" w:sz="0" w:space="0" w:color="auto"/>
            <w:right w:val="none" w:sz="0" w:space="0" w:color="auto"/>
          </w:divBdr>
          <w:divsChild>
            <w:div w:id="2147118850">
              <w:marLeft w:val="0"/>
              <w:marRight w:val="0"/>
              <w:marTop w:val="0"/>
              <w:marBottom w:val="0"/>
              <w:divBdr>
                <w:top w:val="none" w:sz="0" w:space="0" w:color="auto"/>
                <w:left w:val="none" w:sz="0" w:space="0" w:color="auto"/>
                <w:bottom w:val="none" w:sz="0" w:space="0" w:color="auto"/>
                <w:right w:val="none" w:sz="0" w:space="0" w:color="auto"/>
              </w:divBdr>
              <w:divsChild>
                <w:div w:id="17128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5163">
          <w:marLeft w:val="0"/>
          <w:marRight w:val="0"/>
          <w:marTop w:val="240"/>
          <w:marBottom w:val="0"/>
          <w:divBdr>
            <w:top w:val="none" w:sz="0" w:space="0" w:color="auto"/>
            <w:left w:val="none" w:sz="0" w:space="0" w:color="auto"/>
            <w:bottom w:val="none" w:sz="0" w:space="0" w:color="auto"/>
            <w:right w:val="none" w:sz="0" w:space="0" w:color="auto"/>
          </w:divBdr>
          <w:divsChild>
            <w:div w:id="387070759">
              <w:marLeft w:val="0"/>
              <w:marRight w:val="0"/>
              <w:marTop w:val="0"/>
              <w:marBottom w:val="0"/>
              <w:divBdr>
                <w:top w:val="none" w:sz="0" w:space="0" w:color="auto"/>
                <w:left w:val="none" w:sz="0" w:space="0" w:color="auto"/>
                <w:bottom w:val="none" w:sz="0" w:space="0" w:color="auto"/>
                <w:right w:val="none" w:sz="0" w:space="0" w:color="auto"/>
              </w:divBdr>
              <w:divsChild>
                <w:div w:id="20486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4892">
          <w:marLeft w:val="0"/>
          <w:marRight w:val="0"/>
          <w:marTop w:val="240"/>
          <w:marBottom w:val="0"/>
          <w:divBdr>
            <w:top w:val="none" w:sz="0" w:space="0" w:color="auto"/>
            <w:left w:val="none" w:sz="0" w:space="0" w:color="auto"/>
            <w:bottom w:val="none" w:sz="0" w:space="0" w:color="auto"/>
            <w:right w:val="none" w:sz="0" w:space="0" w:color="auto"/>
          </w:divBdr>
          <w:divsChild>
            <w:div w:id="1815633254">
              <w:marLeft w:val="0"/>
              <w:marRight w:val="0"/>
              <w:marTop w:val="0"/>
              <w:marBottom w:val="0"/>
              <w:divBdr>
                <w:top w:val="none" w:sz="0" w:space="0" w:color="auto"/>
                <w:left w:val="none" w:sz="0" w:space="0" w:color="auto"/>
                <w:bottom w:val="none" w:sz="0" w:space="0" w:color="auto"/>
                <w:right w:val="none" w:sz="0" w:space="0" w:color="auto"/>
              </w:divBdr>
              <w:divsChild>
                <w:div w:id="150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540">
          <w:marLeft w:val="0"/>
          <w:marRight w:val="0"/>
          <w:marTop w:val="240"/>
          <w:marBottom w:val="0"/>
          <w:divBdr>
            <w:top w:val="none" w:sz="0" w:space="0" w:color="auto"/>
            <w:left w:val="none" w:sz="0" w:space="0" w:color="auto"/>
            <w:bottom w:val="none" w:sz="0" w:space="0" w:color="auto"/>
            <w:right w:val="none" w:sz="0" w:space="0" w:color="auto"/>
          </w:divBdr>
          <w:divsChild>
            <w:div w:id="1112746248">
              <w:marLeft w:val="0"/>
              <w:marRight w:val="0"/>
              <w:marTop w:val="0"/>
              <w:marBottom w:val="0"/>
              <w:divBdr>
                <w:top w:val="none" w:sz="0" w:space="0" w:color="auto"/>
                <w:left w:val="none" w:sz="0" w:space="0" w:color="auto"/>
                <w:bottom w:val="none" w:sz="0" w:space="0" w:color="auto"/>
                <w:right w:val="none" w:sz="0" w:space="0" w:color="auto"/>
              </w:divBdr>
              <w:divsChild>
                <w:div w:id="16239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7387">
          <w:marLeft w:val="0"/>
          <w:marRight w:val="0"/>
          <w:marTop w:val="240"/>
          <w:marBottom w:val="0"/>
          <w:divBdr>
            <w:top w:val="none" w:sz="0" w:space="0" w:color="auto"/>
            <w:left w:val="none" w:sz="0" w:space="0" w:color="auto"/>
            <w:bottom w:val="none" w:sz="0" w:space="0" w:color="auto"/>
            <w:right w:val="none" w:sz="0" w:space="0" w:color="auto"/>
          </w:divBdr>
          <w:divsChild>
            <w:div w:id="576594315">
              <w:marLeft w:val="0"/>
              <w:marRight w:val="0"/>
              <w:marTop w:val="0"/>
              <w:marBottom w:val="0"/>
              <w:divBdr>
                <w:top w:val="none" w:sz="0" w:space="0" w:color="auto"/>
                <w:left w:val="none" w:sz="0" w:space="0" w:color="auto"/>
                <w:bottom w:val="none" w:sz="0" w:space="0" w:color="auto"/>
                <w:right w:val="none" w:sz="0" w:space="0" w:color="auto"/>
              </w:divBdr>
              <w:divsChild>
                <w:div w:id="2653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9427">
          <w:marLeft w:val="0"/>
          <w:marRight w:val="0"/>
          <w:marTop w:val="240"/>
          <w:marBottom w:val="0"/>
          <w:divBdr>
            <w:top w:val="none" w:sz="0" w:space="0" w:color="auto"/>
            <w:left w:val="none" w:sz="0" w:space="0" w:color="auto"/>
            <w:bottom w:val="none" w:sz="0" w:space="0" w:color="auto"/>
            <w:right w:val="none" w:sz="0" w:space="0" w:color="auto"/>
          </w:divBdr>
          <w:divsChild>
            <w:div w:id="43258933">
              <w:marLeft w:val="0"/>
              <w:marRight w:val="0"/>
              <w:marTop w:val="0"/>
              <w:marBottom w:val="0"/>
              <w:divBdr>
                <w:top w:val="none" w:sz="0" w:space="0" w:color="auto"/>
                <w:left w:val="none" w:sz="0" w:space="0" w:color="auto"/>
                <w:bottom w:val="none" w:sz="0" w:space="0" w:color="auto"/>
                <w:right w:val="none" w:sz="0" w:space="0" w:color="auto"/>
              </w:divBdr>
              <w:divsChild>
                <w:div w:id="4001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81538">
          <w:marLeft w:val="0"/>
          <w:marRight w:val="0"/>
          <w:marTop w:val="240"/>
          <w:marBottom w:val="0"/>
          <w:divBdr>
            <w:top w:val="none" w:sz="0" w:space="0" w:color="auto"/>
            <w:left w:val="none" w:sz="0" w:space="0" w:color="auto"/>
            <w:bottom w:val="none" w:sz="0" w:space="0" w:color="auto"/>
            <w:right w:val="none" w:sz="0" w:space="0" w:color="auto"/>
          </w:divBdr>
          <w:divsChild>
            <w:div w:id="1710059955">
              <w:marLeft w:val="0"/>
              <w:marRight w:val="0"/>
              <w:marTop w:val="0"/>
              <w:marBottom w:val="0"/>
              <w:divBdr>
                <w:top w:val="none" w:sz="0" w:space="0" w:color="auto"/>
                <w:left w:val="none" w:sz="0" w:space="0" w:color="auto"/>
                <w:bottom w:val="none" w:sz="0" w:space="0" w:color="auto"/>
                <w:right w:val="none" w:sz="0" w:space="0" w:color="auto"/>
              </w:divBdr>
              <w:divsChild>
                <w:div w:id="4389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8951">
          <w:marLeft w:val="0"/>
          <w:marRight w:val="0"/>
          <w:marTop w:val="240"/>
          <w:marBottom w:val="0"/>
          <w:divBdr>
            <w:top w:val="none" w:sz="0" w:space="0" w:color="auto"/>
            <w:left w:val="none" w:sz="0" w:space="0" w:color="auto"/>
            <w:bottom w:val="none" w:sz="0" w:space="0" w:color="auto"/>
            <w:right w:val="none" w:sz="0" w:space="0" w:color="auto"/>
          </w:divBdr>
          <w:divsChild>
            <w:div w:id="74402932">
              <w:marLeft w:val="0"/>
              <w:marRight w:val="0"/>
              <w:marTop w:val="0"/>
              <w:marBottom w:val="0"/>
              <w:divBdr>
                <w:top w:val="none" w:sz="0" w:space="0" w:color="auto"/>
                <w:left w:val="none" w:sz="0" w:space="0" w:color="auto"/>
                <w:bottom w:val="none" w:sz="0" w:space="0" w:color="auto"/>
                <w:right w:val="none" w:sz="0" w:space="0" w:color="auto"/>
              </w:divBdr>
              <w:divsChild>
                <w:div w:id="10918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9860">
          <w:marLeft w:val="0"/>
          <w:marRight w:val="0"/>
          <w:marTop w:val="240"/>
          <w:marBottom w:val="0"/>
          <w:divBdr>
            <w:top w:val="none" w:sz="0" w:space="0" w:color="auto"/>
            <w:left w:val="none" w:sz="0" w:space="0" w:color="auto"/>
            <w:bottom w:val="none" w:sz="0" w:space="0" w:color="auto"/>
            <w:right w:val="none" w:sz="0" w:space="0" w:color="auto"/>
          </w:divBdr>
          <w:divsChild>
            <w:div w:id="1939827568">
              <w:marLeft w:val="0"/>
              <w:marRight w:val="0"/>
              <w:marTop w:val="0"/>
              <w:marBottom w:val="0"/>
              <w:divBdr>
                <w:top w:val="none" w:sz="0" w:space="0" w:color="auto"/>
                <w:left w:val="none" w:sz="0" w:space="0" w:color="auto"/>
                <w:bottom w:val="none" w:sz="0" w:space="0" w:color="auto"/>
                <w:right w:val="none" w:sz="0" w:space="0" w:color="auto"/>
              </w:divBdr>
              <w:divsChild>
                <w:div w:id="12176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055">
          <w:marLeft w:val="0"/>
          <w:marRight w:val="0"/>
          <w:marTop w:val="240"/>
          <w:marBottom w:val="0"/>
          <w:divBdr>
            <w:top w:val="none" w:sz="0" w:space="0" w:color="auto"/>
            <w:left w:val="none" w:sz="0" w:space="0" w:color="auto"/>
            <w:bottom w:val="none" w:sz="0" w:space="0" w:color="auto"/>
            <w:right w:val="none" w:sz="0" w:space="0" w:color="auto"/>
          </w:divBdr>
          <w:divsChild>
            <w:div w:id="2070304132">
              <w:marLeft w:val="0"/>
              <w:marRight w:val="0"/>
              <w:marTop w:val="0"/>
              <w:marBottom w:val="0"/>
              <w:divBdr>
                <w:top w:val="none" w:sz="0" w:space="0" w:color="auto"/>
                <w:left w:val="none" w:sz="0" w:space="0" w:color="auto"/>
                <w:bottom w:val="none" w:sz="0" w:space="0" w:color="auto"/>
                <w:right w:val="none" w:sz="0" w:space="0" w:color="auto"/>
              </w:divBdr>
              <w:divsChild>
                <w:div w:id="5537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263">
          <w:marLeft w:val="0"/>
          <w:marRight w:val="0"/>
          <w:marTop w:val="240"/>
          <w:marBottom w:val="0"/>
          <w:divBdr>
            <w:top w:val="none" w:sz="0" w:space="0" w:color="auto"/>
            <w:left w:val="none" w:sz="0" w:space="0" w:color="auto"/>
            <w:bottom w:val="none" w:sz="0" w:space="0" w:color="auto"/>
            <w:right w:val="none" w:sz="0" w:space="0" w:color="auto"/>
          </w:divBdr>
          <w:divsChild>
            <w:div w:id="279381537">
              <w:marLeft w:val="0"/>
              <w:marRight w:val="0"/>
              <w:marTop w:val="0"/>
              <w:marBottom w:val="0"/>
              <w:divBdr>
                <w:top w:val="none" w:sz="0" w:space="0" w:color="auto"/>
                <w:left w:val="none" w:sz="0" w:space="0" w:color="auto"/>
                <w:bottom w:val="none" w:sz="0" w:space="0" w:color="auto"/>
                <w:right w:val="none" w:sz="0" w:space="0" w:color="auto"/>
              </w:divBdr>
              <w:divsChild>
                <w:div w:id="21319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9764">
          <w:marLeft w:val="0"/>
          <w:marRight w:val="0"/>
          <w:marTop w:val="240"/>
          <w:marBottom w:val="0"/>
          <w:divBdr>
            <w:top w:val="none" w:sz="0" w:space="0" w:color="auto"/>
            <w:left w:val="none" w:sz="0" w:space="0" w:color="auto"/>
            <w:bottom w:val="none" w:sz="0" w:space="0" w:color="auto"/>
            <w:right w:val="none" w:sz="0" w:space="0" w:color="auto"/>
          </w:divBdr>
          <w:divsChild>
            <w:div w:id="1373380966">
              <w:marLeft w:val="0"/>
              <w:marRight w:val="0"/>
              <w:marTop w:val="0"/>
              <w:marBottom w:val="0"/>
              <w:divBdr>
                <w:top w:val="none" w:sz="0" w:space="0" w:color="auto"/>
                <w:left w:val="none" w:sz="0" w:space="0" w:color="auto"/>
                <w:bottom w:val="none" w:sz="0" w:space="0" w:color="auto"/>
                <w:right w:val="none" w:sz="0" w:space="0" w:color="auto"/>
              </w:divBdr>
              <w:divsChild>
                <w:div w:id="7147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1215">
          <w:marLeft w:val="0"/>
          <w:marRight w:val="0"/>
          <w:marTop w:val="240"/>
          <w:marBottom w:val="0"/>
          <w:divBdr>
            <w:top w:val="none" w:sz="0" w:space="0" w:color="auto"/>
            <w:left w:val="none" w:sz="0" w:space="0" w:color="auto"/>
            <w:bottom w:val="none" w:sz="0" w:space="0" w:color="auto"/>
            <w:right w:val="none" w:sz="0" w:space="0" w:color="auto"/>
          </w:divBdr>
          <w:divsChild>
            <w:div w:id="1702365117">
              <w:marLeft w:val="0"/>
              <w:marRight w:val="0"/>
              <w:marTop w:val="0"/>
              <w:marBottom w:val="0"/>
              <w:divBdr>
                <w:top w:val="none" w:sz="0" w:space="0" w:color="auto"/>
                <w:left w:val="none" w:sz="0" w:space="0" w:color="auto"/>
                <w:bottom w:val="none" w:sz="0" w:space="0" w:color="auto"/>
                <w:right w:val="none" w:sz="0" w:space="0" w:color="auto"/>
              </w:divBdr>
              <w:divsChild>
                <w:div w:id="3685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5336">
          <w:marLeft w:val="0"/>
          <w:marRight w:val="0"/>
          <w:marTop w:val="240"/>
          <w:marBottom w:val="0"/>
          <w:divBdr>
            <w:top w:val="none" w:sz="0" w:space="0" w:color="auto"/>
            <w:left w:val="none" w:sz="0" w:space="0" w:color="auto"/>
            <w:bottom w:val="none" w:sz="0" w:space="0" w:color="auto"/>
            <w:right w:val="none" w:sz="0" w:space="0" w:color="auto"/>
          </w:divBdr>
          <w:divsChild>
            <w:div w:id="323556018">
              <w:marLeft w:val="0"/>
              <w:marRight w:val="0"/>
              <w:marTop w:val="0"/>
              <w:marBottom w:val="0"/>
              <w:divBdr>
                <w:top w:val="none" w:sz="0" w:space="0" w:color="auto"/>
                <w:left w:val="none" w:sz="0" w:space="0" w:color="auto"/>
                <w:bottom w:val="none" w:sz="0" w:space="0" w:color="auto"/>
                <w:right w:val="none" w:sz="0" w:space="0" w:color="auto"/>
              </w:divBdr>
              <w:divsChild>
                <w:div w:id="13573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2662">
          <w:marLeft w:val="0"/>
          <w:marRight w:val="0"/>
          <w:marTop w:val="240"/>
          <w:marBottom w:val="0"/>
          <w:divBdr>
            <w:top w:val="none" w:sz="0" w:space="0" w:color="auto"/>
            <w:left w:val="none" w:sz="0" w:space="0" w:color="auto"/>
            <w:bottom w:val="none" w:sz="0" w:space="0" w:color="auto"/>
            <w:right w:val="none" w:sz="0" w:space="0" w:color="auto"/>
          </w:divBdr>
          <w:divsChild>
            <w:div w:id="1266697380">
              <w:marLeft w:val="0"/>
              <w:marRight w:val="0"/>
              <w:marTop w:val="0"/>
              <w:marBottom w:val="0"/>
              <w:divBdr>
                <w:top w:val="none" w:sz="0" w:space="0" w:color="auto"/>
                <w:left w:val="none" w:sz="0" w:space="0" w:color="auto"/>
                <w:bottom w:val="none" w:sz="0" w:space="0" w:color="auto"/>
                <w:right w:val="none" w:sz="0" w:space="0" w:color="auto"/>
              </w:divBdr>
              <w:divsChild>
                <w:div w:id="18608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0886">
          <w:marLeft w:val="0"/>
          <w:marRight w:val="0"/>
          <w:marTop w:val="240"/>
          <w:marBottom w:val="0"/>
          <w:divBdr>
            <w:top w:val="none" w:sz="0" w:space="0" w:color="auto"/>
            <w:left w:val="none" w:sz="0" w:space="0" w:color="auto"/>
            <w:bottom w:val="none" w:sz="0" w:space="0" w:color="auto"/>
            <w:right w:val="none" w:sz="0" w:space="0" w:color="auto"/>
          </w:divBdr>
          <w:divsChild>
            <w:div w:id="1887836637">
              <w:marLeft w:val="0"/>
              <w:marRight w:val="0"/>
              <w:marTop w:val="0"/>
              <w:marBottom w:val="0"/>
              <w:divBdr>
                <w:top w:val="none" w:sz="0" w:space="0" w:color="auto"/>
                <w:left w:val="none" w:sz="0" w:space="0" w:color="auto"/>
                <w:bottom w:val="none" w:sz="0" w:space="0" w:color="auto"/>
                <w:right w:val="none" w:sz="0" w:space="0" w:color="auto"/>
              </w:divBdr>
              <w:divsChild>
                <w:div w:id="12096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2794">
          <w:marLeft w:val="0"/>
          <w:marRight w:val="0"/>
          <w:marTop w:val="240"/>
          <w:marBottom w:val="0"/>
          <w:divBdr>
            <w:top w:val="none" w:sz="0" w:space="0" w:color="auto"/>
            <w:left w:val="none" w:sz="0" w:space="0" w:color="auto"/>
            <w:bottom w:val="none" w:sz="0" w:space="0" w:color="auto"/>
            <w:right w:val="none" w:sz="0" w:space="0" w:color="auto"/>
          </w:divBdr>
          <w:divsChild>
            <w:div w:id="314576075">
              <w:marLeft w:val="0"/>
              <w:marRight w:val="0"/>
              <w:marTop w:val="0"/>
              <w:marBottom w:val="0"/>
              <w:divBdr>
                <w:top w:val="none" w:sz="0" w:space="0" w:color="auto"/>
                <w:left w:val="none" w:sz="0" w:space="0" w:color="auto"/>
                <w:bottom w:val="none" w:sz="0" w:space="0" w:color="auto"/>
                <w:right w:val="none" w:sz="0" w:space="0" w:color="auto"/>
              </w:divBdr>
              <w:divsChild>
                <w:div w:id="19769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28251">
          <w:marLeft w:val="0"/>
          <w:marRight w:val="0"/>
          <w:marTop w:val="240"/>
          <w:marBottom w:val="0"/>
          <w:divBdr>
            <w:top w:val="none" w:sz="0" w:space="0" w:color="auto"/>
            <w:left w:val="none" w:sz="0" w:space="0" w:color="auto"/>
            <w:bottom w:val="none" w:sz="0" w:space="0" w:color="auto"/>
            <w:right w:val="none" w:sz="0" w:space="0" w:color="auto"/>
          </w:divBdr>
          <w:divsChild>
            <w:div w:id="1087078150">
              <w:marLeft w:val="0"/>
              <w:marRight w:val="0"/>
              <w:marTop w:val="0"/>
              <w:marBottom w:val="0"/>
              <w:divBdr>
                <w:top w:val="none" w:sz="0" w:space="0" w:color="auto"/>
                <w:left w:val="none" w:sz="0" w:space="0" w:color="auto"/>
                <w:bottom w:val="none" w:sz="0" w:space="0" w:color="auto"/>
                <w:right w:val="none" w:sz="0" w:space="0" w:color="auto"/>
              </w:divBdr>
              <w:divsChild>
                <w:div w:id="13206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4898">
          <w:marLeft w:val="0"/>
          <w:marRight w:val="0"/>
          <w:marTop w:val="240"/>
          <w:marBottom w:val="0"/>
          <w:divBdr>
            <w:top w:val="none" w:sz="0" w:space="0" w:color="auto"/>
            <w:left w:val="none" w:sz="0" w:space="0" w:color="auto"/>
            <w:bottom w:val="none" w:sz="0" w:space="0" w:color="auto"/>
            <w:right w:val="none" w:sz="0" w:space="0" w:color="auto"/>
          </w:divBdr>
          <w:divsChild>
            <w:div w:id="2140949796">
              <w:marLeft w:val="0"/>
              <w:marRight w:val="0"/>
              <w:marTop w:val="0"/>
              <w:marBottom w:val="0"/>
              <w:divBdr>
                <w:top w:val="none" w:sz="0" w:space="0" w:color="auto"/>
                <w:left w:val="none" w:sz="0" w:space="0" w:color="auto"/>
                <w:bottom w:val="none" w:sz="0" w:space="0" w:color="auto"/>
                <w:right w:val="none" w:sz="0" w:space="0" w:color="auto"/>
              </w:divBdr>
              <w:divsChild>
                <w:div w:id="5606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7823">
          <w:marLeft w:val="0"/>
          <w:marRight w:val="0"/>
          <w:marTop w:val="240"/>
          <w:marBottom w:val="0"/>
          <w:divBdr>
            <w:top w:val="none" w:sz="0" w:space="0" w:color="auto"/>
            <w:left w:val="none" w:sz="0" w:space="0" w:color="auto"/>
            <w:bottom w:val="none" w:sz="0" w:space="0" w:color="auto"/>
            <w:right w:val="none" w:sz="0" w:space="0" w:color="auto"/>
          </w:divBdr>
          <w:divsChild>
            <w:div w:id="1328246949">
              <w:marLeft w:val="0"/>
              <w:marRight w:val="0"/>
              <w:marTop w:val="0"/>
              <w:marBottom w:val="0"/>
              <w:divBdr>
                <w:top w:val="none" w:sz="0" w:space="0" w:color="auto"/>
                <w:left w:val="none" w:sz="0" w:space="0" w:color="auto"/>
                <w:bottom w:val="none" w:sz="0" w:space="0" w:color="auto"/>
                <w:right w:val="none" w:sz="0" w:space="0" w:color="auto"/>
              </w:divBdr>
              <w:divsChild>
                <w:div w:id="17393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9372">
          <w:marLeft w:val="0"/>
          <w:marRight w:val="0"/>
          <w:marTop w:val="240"/>
          <w:marBottom w:val="0"/>
          <w:divBdr>
            <w:top w:val="none" w:sz="0" w:space="0" w:color="auto"/>
            <w:left w:val="none" w:sz="0" w:space="0" w:color="auto"/>
            <w:bottom w:val="none" w:sz="0" w:space="0" w:color="auto"/>
            <w:right w:val="none" w:sz="0" w:space="0" w:color="auto"/>
          </w:divBdr>
          <w:divsChild>
            <w:div w:id="357975661">
              <w:marLeft w:val="0"/>
              <w:marRight w:val="0"/>
              <w:marTop w:val="0"/>
              <w:marBottom w:val="0"/>
              <w:divBdr>
                <w:top w:val="none" w:sz="0" w:space="0" w:color="auto"/>
                <w:left w:val="none" w:sz="0" w:space="0" w:color="auto"/>
                <w:bottom w:val="none" w:sz="0" w:space="0" w:color="auto"/>
                <w:right w:val="none" w:sz="0" w:space="0" w:color="auto"/>
              </w:divBdr>
              <w:divsChild>
                <w:div w:id="3607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8033">
          <w:marLeft w:val="0"/>
          <w:marRight w:val="0"/>
          <w:marTop w:val="240"/>
          <w:marBottom w:val="0"/>
          <w:divBdr>
            <w:top w:val="none" w:sz="0" w:space="0" w:color="auto"/>
            <w:left w:val="none" w:sz="0" w:space="0" w:color="auto"/>
            <w:bottom w:val="none" w:sz="0" w:space="0" w:color="auto"/>
            <w:right w:val="none" w:sz="0" w:space="0" w:color="auto"/>
          </w:divBdr>
          <w:divsChild>
            <w:div w:id="772240312">
              <w:marLeft w:val="0"/>
              <w:marRight w:val="0"/>
              <w:marTop w:val="0"/>
              <w:marBottom w:val="0"/>
              <w:divBdr>
                <w:top w:val="none" w:sz="0" w:space="0" w:color="auto"/>
                <w:left w:val="none" w:sz="0" w:space="0" w:color="auto"/>
                <w:bottom w:val="none" w:sz="0" w:space="0" w:color="auto"/>
                <w:right w:val="none" w:sz="0" w:space="0" w:color="auto"/>
              </w:divBdr>
              <w:divsChild>
                <w:div w:id="20759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7273">
          <w:marLeft w:val="0"/>
          <w:marRight w:val="0"/>
          <w:marTop w:val="240"/>
          <w:marBottom w:val="0"/>
          <w:divBdr>
            <w:top w:val="none" w:sz="0" w:space="0" w:color="auto"/>
            <w:left w:val="none" w:sz="0" w:space="0" w:color="auto"/>
            <w:bottom w:val="none" w:sz="0" w:space="0" w:color="auto"/>
            <w:right w:val="none" w:sz="0" w:space="0" w:color="auto"/>
          </w:divBdr>
          <w:divsChild>
            <w:div w:id="1752047363">
              <w:marLeft w:val="0"/>
              <w:marRight w:val="0"/>
              <w:marTop w:val="0"/>
              <w:marBottom w:val="0"/>
              <w:divBdr>
                <w:top w:val="none" w:sz="0" w:space="0" w:color="auto"/>
                <w:left w:val="none" w:sz="0" w:space="0" w:color="auto"/>
                <w:bottom w:val="none" w:sz="0" w:space="0" w:color="auto"/>
                <w:right w:val="none" w:sz="0" w:space="0" w:color="auto"/>
              </w:divBdr>
              <w:divsChild>
                <w:div w:id="469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4500">
          <w:marLeft w:val="0"/>
          <w:marRight w:val="0"/>
          <w:marTop w:val="240"/>
          <w:marBottom w:val="0"/>
          <w:divBdr>
            <w:top w:val="none" w:sz="0" w:space="0" w:color="auto"/>
            <w:left w:val="none" w:sz="0" w:space="0" w:color="auto"/>
            <w:bottom w:val="none" w:sz="0" w:space="0" w:color="auto"/>
            <w:right w:val="none" w:sz="0" w:space="0" w:color="auto"/>
          </w:divBdr>
          <w:divsChild>
            <w:div w:id="33387982">
              <w:marLeft w:val="0"/>
              <w:marRight w:val="0"/>
              <w:marTop w:val="0"/>
              <w:marBottom w:val="0"/>
              <w:divBdr>
                <w:top w:val="none" w:sz="0" w:space="0" w:color="auto"/>
                <w:left w:val="none" w:sz="0" w:space="0" w:color="auto"/>
                <w:bottom w:val="none" w:sz="0" w:space="0" w:color="auto"/>
                <w:right w:val="none" w:sz="0" w:space="0" w:color="auto"/>
              </w:divBdr>
              <w:divsChild>
                <w:div w:id="18853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796">
          <w:marLeft w:val="0"/>
          <w:marRight w:val="0"/>
          <w:marTop w:val="240"/>
          <w:marBottom w:val="0"/>
          <w:divBdr>
            <w:top w:val="none" w:sz="0" w:space="0" w:color="auto"/>
            <w:left w:val="none" w:sz="0" w:space="0" w:color="auto"/>
            <w:bottom w:val="none" w:sz="0" w:space="0" w:color="auto"/>
            <w:right w:val="none" w:sz="0" w:space="0" w:color="auto"/>
          </w:divBdr>
          <w:divsChild>
            <w:div w:id="1958246345">
              <w:marLeft w:val="0"/>
              <w:marRight w:val="0"/>
              <w:marTop w:val="0"/>
              <w:marBottom w:val="0"/>
              <w:divBdr>
                <w:top w:val="none" w:sz="0" w:space="0" w:color="auto"/>
                <w:left w:val="none" w:sz="0" w:space="0" w:color="auto"/>
                <w:bottom w:val="none" w:sz="0" w:space="0" w:color="auto"/>
                <w:right w:val="none" w:sz="0" w:space="0" w:color="auto"/>
              </w:divBdr>
              <w:divsChild>
                <w:div w:id="125397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3407">
          <w:marLeft w:val="0"/>
          <w:marRight w:val="0"/>
          <w:marTop w:val="240"/>
          <w:marBottom w:val="0"/>
          <w:divBdr>
            <w:top w:val="none" w:sz="0" w:space="0" w:color="auto"/>
            <w:left w:val="none" w:sz="0" w:space="0" w:color="auto"/>
            <w:bottom w:val="none" w:sz="0" w:space="0" w:color="auto"/>
            <w:right w:val="none" w:sz="0" w:space="0" w:color="auto"/>
          </w:divBdr>
          <w:divsChild>
            <w:div w:id="1600332320">
              <w:marLeft w:val="0"/>
              <w:marRight w:val="0"/>
              <w:marTop w:val="0"/>
              <w:marBottom w:val="0"/>
              <w:divBdr>
                <w:top w:val="none" w:sz="0" w:space="0" w:color="auto"/>
                <w:left w:val="none" w:sz="0" w:space="0" w:color="auto"/>
                <w:bottom w:val="none" w:sz="0" w:space="0" w:color="auto"/>
                <w:right w:val="none" w:sz="0" w:space="0" w:color="auto"/>
              </w:divBdr>
              <w:divsChild>
                <w:div w:id="14615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9886">
          <w:marLeft w:val="0"/>
          <w:marRight w:val="0"/>
          <w:marTop w:val="240"/>
          <w:marBottom w:val="0"/>
          <w:divBdr>
            <w:top w:val="none" w:sz="0" w:space="0" w:color="auto"/>
            <w:left w:val="none" w:sz="0" w:space="0" w:color="auto"/>
            <w:bottom w:val="none" w:sz="0" w:space="0" w:color="auto"/>
            <w:right w:val="none" w:sz="0" w:space="0" w:color="auto"/>
          </w:divBdr>
          <w:divsChild>
            <w:div w:id="312299213">
              <w:marLeft w:val="0"/>
              <w:marRight w:val="0"/>
              <w:marTop w:val="0"/>
              <w:marBottom w:val="0"/>
              <w:divBdr>
                <w:top w:val="none" w:sz="0" w:space="0" w:color="auto"/>
                <w:left w:val="none" w:sz="0" w:space="0" w:color="auto"/>
                <w:bottom w:val="none" w:sz="0" w:space="0" w:color="auto"/>
                <w:right w:val="none" w:sz="0" w:space="0" w:color="auto"/>
              </w:divBdr>
              <w:divsChild>
                <w:div w:id="12217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2997">
          <w:marLeft w:val="0"/>
          <w:marRight w:val="0"/>
          <w:marTop w:val="240"/>
          <w:marBottom w:val="0"/>
          <w:divBdr>
            <w:top w:val="none" w:sz="0" w:space="0" w:color="auto"/>
            <w:left w:val="none" w:sz="0" w:space="0" w:color="auto"/>
            <w:bottom w:val="none" w:sz="0" w:space="0" w:color="auto"/>
            <w:right w:val="none" w:sz="0" w:space="0" w:color="auto"/>
          </w:divBdr>
          <w:divsChild>
            <w:div w:id="672873779">
              <w:marLeft w:val="0"/>
              <w:marRight w:val="0"/>
              <w:marTop w:val="0"/>
              <w:marBottom w:val="0"/>
              <w:divBdr>
                <w:top w:val="none" w:sz="0" w:space="0" w:color="auto"/>
                <w:left w:val="none" w:sz="0" w:space="0" w:color="auto"/>
                <w:bottom w:val="none" w:sz="0" w:space="0" w:color="auto"/>
                <w:right w:val="none" w:sz="0" w:space="0" w:color="auto"/>
              </w:divBdr>
              <w:divsChild>
                <w:div w:id="15183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0521">
          <w:marLeft w:val="0"/>
          <w:marRight w:val="0"/>
          <w:marTop w:val="240"/>
          <w:marBottom w:val="0"/>
          <w:divBdr>
            <w:top w:val="none" w:sz="0" w:space="0" w:color="auto"/>
            <w:left w:val="none" w:sz="0" w:space="0" w:color="auto"/>
            <w:bottom w:val="none" w:sz="0" w:space="0" w:color="auto"/>
            <w:right w:val="none" w:sz="0" w:space="0" w:color="auto"/>
          </w:divBdr>
          <w:divsChild>
            <w:div w:id="1433284532">
              <w:marLeft w:val="0"/>
              <w:marRight w:val="0"/>
              <w:marTop w:val="0"/>
              <w:marBottom w:val="0"/>
              <w:divBdr>
                <w:top w:val="none" w:sz="0" w:space="0" w:color="auto"/>
                <w:left w:val="none" w:sz="0" w:space="0" w:color="auto"/>
                <w:bottom w:val="none" w:sz="0" w:space="0" w:color="auto"/>
                <w:right w:val="none" w:sz="0" w:space="0" w:color="auto"/>
              </w:divBdr>
              <w:divsChild>
                <w:div w:id="11277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2790">
          <w:marLeft w:val="0"/>
          <w:marRight w:val="0"/>
          <w:marTop w:val="240"/>
          <w:marBottom w:val="0"/>
          <w:divBdr>
            <w:top w:val="none" w:sz="0" w:space="0" w:color="auto"/>
            <w:left w:val="none" w:sz="0" w:space="0" w:color="auto"/>
            <w:bottom w:val="none" w:sz="0" w:space="0" w:color="auto"/>
            <w:right w:val="none" w:sz="0" w:space="0" w:color="auto"/>
          </w:divBdr>
          <w:divsChild>
            <w:div w:id="872621337">
              <w:marLeft w:val="0"/>
              <w:marRight w:val="0"/>
              <w:marTop w:val="0"/>
              <w:marBottom w:val="0"/>
              <w:divBdr>
                <w:top w:val="none" w:sz="0" w:space="0" w:color="auto"/>
                <w:left w:val="none" w:sz="0" w:space="0" w:color="auto"/>
                <w:bottom w:val="none" w:sz="0" w:space="0" w:color="auto"/>
                <w:right w:val="none" w:sz="0" w:space="0" w:color="auto"/>
              </w:divBdr>
              <w:divsChild>
                <w:div w:id="13534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27276">
          <w:marLeft w:val="0"/>
          <w:marRight w:val="0"/>
          <w:marTop w:val="240"/>
          <w:marBottom w:val="0"/>
          <w:divBdr>
            <w:top w:val="none" w:sz="0" w:space="0" w:color="auto"/>
            <w:left w:val="none" w:sz="0" w:space="0" w:color="auto"/>
            <w:bottom w:val="none" w:sz="0" w:space="0" w:color="auto"/>
            <w:right w:val="none" w:sz="0" w:space="0" w:color="auto"/>
          </w:divBdr>
          <w:divsChild>
            <w:div w:id="30810023">
              <w:marLeft w:val="0"/>
              <w:marRight w:val="0"/>
              <w:marTop w:val="0"/>
              <w:marBottom w:val="0"/>
              <w:divBdr>
                <w:top w:val="none" w:sz="0" w:space="0" w:color="auto"/>
                <w:left w:val="none" w:sz="0" w:space="0" w:color="auto"/>
                <w:bottom w:val="none" w:sz="0" w:space="0" w:color="auto"/>
                <w:right w:val="none" w:sz="0" w:space="0" w:color="auto"/>
              </w:divBdr>
              <w:divsChild>
                <w:div w:id="3912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1585">
          <w:marLeft w:val="0"/>
          <w:marRight w:val="0"/>
          <w:marTop w:val="240"/>
          <w:marBottom w:val="0"/>
          <w:divBdr>
            <w:top w:val="none" w:sz="0" w:space="0" w:color="auto"/>
            <w:left w:val="none" w:sz="0" w:space="0" w:color="auto"/>
            <w:bottom w:val="none" w:sz="0" w:space="0" w:color="auto"/>
            <w:right w:val="none" w:sz="0" w:space="0" w:color="auto"/>
          </w:divBdr>
          <w:divsChild>
            <w:div w:id="1105659996">
              <w:marLeft w:val="0"/>
              <w:marRight w:val="0"/>
              <w:marTop w:val="0"/>
              <w:marBottom w:val="0"/>
              <w:divBdr>
                <w:top w:val="none" w:sz="0" w:space="0" w:color="auto"/>
                <w:left w:val="none" w:sz="0" w:space="0" w:color="auto"/>
                <w:bottom w:val="none" w:sz="0" w:space="0" w:color="auto"/>
                <w:right w:val="none" w:sz="0" w:space="0" w:color="auto"/>
              </w:divBdr>
              <w:divsChild>
                <w:div w:id="18244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2758">
          <w:marLeft w:val="0"/>
          <w:marRight w:val="0"/>
          <w:marTop w:val="240"/>
          <w:marBottom w:val="0"/>
          <w:divBdr>
            <w:top w:val="none" w:sz="0" w:space="0" w:color="auto"/>
            <w:left w:val="none" w:sz="0" w:space="0" w:color="auto"/>
            <w:bottom w:val="none" w:sz="0" w:space="0" w:color="auto"/>
            <w:right w:val="none" w:sz="0" w:space="0" w:color="auto"/>
          </w:divBdr>
          <w:divsChild>
            <w:div w:id="1918321183">
              <w:marLeft w:val="0"/>
              <w:marRight w:val="0"/>
              <w:marTop w:val="0"/>
              <w:marBottom w:val="0"/>
              <w:divBdr>
                <w:top w:val="none" w:sz="0" w:space="0" w:color="auto"/>
                <w:left w:val="none" w:sz="0" w:space="0" w:color="auto"/>
                <w:bottom w:val="none" w:sz="0" w:space="0" w:color="auto"/>
                <w:right w:val="none" w:sz="0" w:space="0" w:color="auto"/>
              </w:divBdr>
              <w:divsChild>
                <w:div w:id="2231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8037">
          <w:marLeft w:val="0"/>
          <w:marRight w:val="0"/>
          <w:marTop w:val="240"/>
          <w:marBottom w:val="0"/>
          <w:divBdr>
            <w:top w:val="none" w:sz="0" w:space="0" w:color="auto"/>
            <w:left w:val="none" w:sz="0" w:space="0" w:color="auto"/>
            <w:bottom w:val="none" w:sz="0" w:space="0" w:color="auto"/>
            <w:right w:val="none" w:sz="0" w:space="0" w:color="auto"/>
          </w:divBdr>
          <w:divsChild>
            <w:div w:id="2049068782">
              <w:marLeft w:val="0"/>
              <w:marRight w:val="0"/>
              <w:marTop w:val="0"/>
              <w:marBottom w:val="0"/>
              <w:divBdr>
                <w:top w:val="none" w:sz="0" w:space="0" w:color="auto"/>
                <w:left w:val="none" w:sz="0" w:space="0" w:color="auto"/>
                <w:bottom w:val="none" w:sz="0" w:space="0" w:color="auto"/>
                <w:right w:val="none" w:sz="0" w:space="0" w:color="auto"/>
              </w:divBdr>
              <w:divsChild>
                <w:div w:id="17197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1548">
          <w:marLeft w:val="0"/>
          <w:marRight w:val="0"/>
          <w:marTop w:val="240"/>
          <w:marBottom w:val="0"/>
          <w:divBdr>
            <w:top w:val="none" w:sz="0" w:space="0" w:color="auto"/>
            <w:left w:val="none" w:sz="0" w:space="0" w:color="auto"/>
            <w:bottom w:val="none" w:sz="0" w:space="0" w:color="auto"/>
            <w:right w:val="none" w:sz="0" w:space="0" w:color="auto"/>
          </w:divBdr>
          <w:divsChild>
            <w:div w:id="1569924121">
              <w:marLeft w:val="0"/>
              <w:marRight w:val="0"/>
              <w:marTop w:val="0"/>
              <w:marBottom w:val="0"/>
              <w:divBdr>
                <w:top w:val="none" w:sz="0" w:space="0" w:color="auto"/>
                <w:left w:val="none" w:sz="0" w:space="0" w:color="auto"/>
                <w:bottom w:val="none" w:sz="0" w:space="0" w:color="auto"/>
                <w:right w:val="none" w:sz="0" w:space="0" w:color="auto"/>
              </w:divBdr>
              <w:divsChild>
                <w:div w:id="15459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4563">
          <w:marLeft w:val="0"/>
          <w:marRight w:val="0"/>
          <w:marTop w:val="240"/>
          <w:marBottom w:val="0"/>
          <w:divBdr>
            <w:top w:val="none" w:sz="0" w:space="0" w:color="auto"/>
            <w:left w:val="none" w:sz="0" w:space="0" w:color="auto"/>
            <w:bottom w:val="none" w:sz="0" w:space="0" w:color="auto"/>
            <w:right w:val="none" w:sz="0" w:space="0" w:color="auto"/>
          </w:divBdr>
          <w:divsChild>
            <w:div w:id="1734158160">
              <w:marLeft w:val="0"/>
              <w:marRight w:val="0"/>
              <w:marTop w:val="0"/>
              <w:marBottom w:val="0"/>
              <w:divBdr>
                <w:top w:val="none" w:sz="0" w:space="0" w:color="auto"/>
                <w:left w:val="none" w:sz="0" w:space="0" w:color="auto"/>
                <w:bottom w:val="none" w:sz="0" w:space="0" w:color="auto"/>
                <w:right w:val="none" w:sz="0" w:space="0" w:color="auto"/>
              </w:divBdr>
              <w:divsChild>
                <w:div w:id="5614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0799">
          <w:marLeft w:val="0"/>
          <w:marRight w:val="0"/>
          <w:marTop w:val="240"/>
          <w:marBottom w:val="0"/>
          <w:divBdr>
            <w:top w:val="none" w:sz="0" w:space="0" w:color="auto"/>
            <w:left w:val="none" w:sz="0" w:space="0" w:color="auto"/>
            <w:bottom w:val="none" w:sz="0" w:space="0" w:color="auto"/>
            <w:right w:val="none" w:sz="0" w:space="0" w:color="auto"/>
          </w:divBdr>
          <w:divsChild>
            <w:div w:id="1903170351">
              <w:marLeft w:val="0"/>
              <w:marRight w:val="0"/>
              <w:marTop w:val="0"/>
              <w:marBottom w:val="0"/>
              <w:divBdr>
                <w:top w:val="none" w:sz="0" w:space="0" w:color="auto"/>
                <w:left w:val="none" w:sz="0" w:space="0" w:color="auto"/>
                <w:bottom w:val="none" w:sz="0" w:space="0" w:color="auto"/>
                <w:right w:val="none" w:sz="0" w:space="0" w:color="auto"/>
              </w:divBdr>
              <w:divsChild>
                <w:div w:id="1724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4122">
          <w:marLeft w:val="0"/>
          <w:marRight w:val="0"/>
          <w:marTop w:val="240"/>
          <w:marBottom w:val="0"/>
          <w:divBdr>
            <w:top w:val="none" w:sz="0" w:space="0" w:color="auto"/>
            <w:left w:val="none" w:sz="0" w:space="0" w:color="auto"/>
            <w:bottom w:val="none" w:sz="0" w:space="0" w:color="auto"/>
            <w:right w:val="none" w:sz="0" w:space="0" w:color="auto"/>
          </w:divBdr>
          <w:divsChild>
            <w:div w:id="574824061">
              <w:marLeft w:val="0"/>
              <w:marRight w:val="0"/>
              <w:marTop w:val="0"/>
              <w:marBottom w:val="0"/>
              <w:divBdr>
                <w:top w:val="none" w:sz="0" w:space="0" w:color="auto"/>
                <w:left w:val="none" w:sz="0" w:space="0" w:color="auto"/>
                <w:bottom w:val="none" w:sz="0" w:space="0" w:color="auto"/>
                <w:right w:val="none" w:sz="0" w:space="0" w:color="auto"/>
              </w:divBdr>
              <w:divsChild>
                <w:div w:id="14728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51488">
          <w:marLeft w:val="0"/>
          <w:marRight w:val="0"/>
          <w:marTop w:val="240"/>
          <w:marBottom w:val="0"/>
          <w:divBdr>
            <w:top w:val="none" w:sz="0" w:space="0" w:color="auto"/>
            <w:left w:val="none" w:sz="0" w:space="0" w:color="auto"/>
            <w:bottom w:val="none" w:sz="0" w:space="0" w:color="auto"/>
            <w:right w:val="none" w:sz="0" w:space="0" w:color="auto"/>
          </w:divBdr>
          <w:divsChild>
            <w:div w:id="1007055154">
              <w:marLeft w:val="0"/>
              <w:marRight w:val="0"/>
              <w:marTop w:val="0"/>
              <w:marBottom w:val="0"/>
              <w:divBdr>
                <w:top w:val="none" w:sz="0" w:space="0" w:color="auto"/>
                <w:left w:val="none" w:sz="0" w:space="0" w:color="auto"/>
                <w:bottom w:val="none" w:sz="0" w:space="0" w:color="auto"/>
                <w:right w:val="none" w:sz="0" w:space="0" w:color="auto"/>
              </w:divBdr>
              <w:divsChild>
                <w:div w:id="12543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1209">
          <w:marLeft w:val="0"/>
          <w:marRight w:val="0"/>
          <w:marTop w:val="240"/>
          <w:marBottom w:val="0"/>
          <w:divBdr>
            <w:top w:val="none" w:sz="0" w:space="0" w:color="auto"/>
            <w:left w:val="none" w:sz="0" w:space="0" w:color="auto"/>
            <w:bottom w:val="none" w:sz="0" w:space="0" w:color="auto"/>
            <w:right w:val="none" w:sz="0" w:space="0" w:color="auto"/>
          </w:divBdr>
          <w:divsChild>
            <w:div w:id="1557081916">
              <w:marLeft w:val="0"/>
              <w:marRight w:val="0"/>
              <w:marTop w:val="0"/>
              <w:marBottom w:val="0"/>
              <w:divBdr>
                <w:top w:val="none" w:sz="0" w:space="0" w:color="auto"/>
                <w:left w:val="none" w:sz="0" w:space="0" w:color="auto"/>
                <w:bottom w:val="none" w:sz="0" w:space="0" w:color="auto"/>
                <w:right w:val="none" w:sz="0" w:space="0" w:color="auto"/>
              </w:divBdr>
              <w:divsChild>
                <w:div w:id="6376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9182">
          <w:marLeft w:val="0"/>
          <w:marRight w:val="0"/>
          <w:marTop w:val="240"/>
          <w:marBottom w:val="0"/>
          <w:divBdr>
            <w:top w:val="none" w:sz="0" w:space="0" w:color="auto"/>
            <w:left w:val="none" w:sz="0" w:space="0" w:color="auto"/>
            <w:bottom w:val="none" w:sz="0" w:space="0" w:color="auto"/>
            <w:right w:val="none" w:sz="0" w:space="0" w:color="auto"/>
          </w:divBdr>
          <w:divsChild>
            <w:div w:id="1216892848">
              <w:marLeft w:val="0"/>
              <w:marRight w:val="0"/>
              <w:marTop w:val="0"/>
              <w:marBottom w:val="0"/>
              <w:divBdr>
                <w:top w:val="none" w:sz="0" w:space="0" w:color="auto"/>
                <w:left w:val="none" w:sz="0" w:space="0" w:color="auto"/>
                <w:bottom w:val="none" w:sz="0" w:space="0" w:color="auto"/>
                <w:right w:val="none" w:sz="0" w:space="0" w:color="auto"/>
              </w:divBdr>
              <w:divsChild>
                <w:div w:id="6560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6016">
          <w:marLeft w:val="0"/>
          <w:marRight w:val="0"/>
          <w:marTop w:val="240"/>
          <w:marBottom w:val="0"/>
          <w:divBdr>
            <w:top w:val="none" w:sz="0" w:space="0" w:color="auto"/>
            <w:left w:val="none" w:sz="0" w:space="0" w:color="auto"/>
            <w:bottom w:val="none" w:sz="0" w:space="0" w:color="auto"/>
            <w:right w:val="none" w:sz="0" w:space="0" w:color="auto"/>
          </w:divBdr>
          <w:divsChild>
            <w:div w:id="1579095303">
              <w:marLeft w:val="0"/>
              <w:marRight w:val="0"/>
              <w:marTop w:val="0"/>
              <w:marBottom w:val="0"/>
              <w:divBdr>
                <w:top w:val="none" w:sz="0" w:space="0" w:color="auto"/>
                <w:left w:val="none" w:sz="0" w:space="0" w:color="auto"/>
                <w:bottom w:val="none" w:sz="0" w:space="0" w:color="auto"/>
                <w:right w:val="none" w:sz="0" w:space="0" w:color="auto"/>
              </w:divBdr>
              <w:divsChild>
                <w:div w:id="8167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3093">
          <w:marLeft w:val="0"/>
          <w:marRight w:val="0"/>
          <w:marTop w:val="240"/>
          <w:marBottom w:val="0"/>
          <w:divBdr>
            <w:top w:val="none" w:sz="0" w:space="0" w:color="auto"/>
            <w:left w:val="none" w:sz="0" w:space="0" w:color="auto"/>
            <w:bottom w:val="none" w:sz="0" w:space="0" w:color="auto"/>
            <w:right w:val="none" w:sz="0" w:space="0" w:color="auto"/>
          </w:divBdr>
          <w:divsChild>
            <w:div w:id="1512142270">
              <w:marLeft w:val="0"/>
              <w:marRight w:val="0"/>
              <w:marTop w:val="0"/>
              <w:marBottom w:val="0"/>
              <w:divBdr>
                <w:top w:val="none" w:sz="0" w:space="0" w:color="auto"/>
                <w:left w:val="none" w:sz="0" w:space="0" w:color="auto"/>
                <w:bottom w:val="none" w:sz="0" w:space="0" w:color="auto"/>
                <w:right w:val="none" w:sz="0" w:space="0" w:color="auto"/>
              </w:divBdr>
              <w:divsChild>
                <w:div w:id="8235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6267">
          <w:marLeft w:val="0"/>
          <w:marRight w:val="0"/>
          <w:marTop w:val="240"/>
          <w:marBottom w:val="0"/>
          <w:divBdr>
            <w:top w:val="none" w:sz="0" w:space="0" w:color="auto"/>
            <w:left w:val="none" w:sz="0" w:space="0" w:color="auto"/>
            <w:bottom w:val="none" w:sz="0" w:space="0" w:color="auto"/>
            <w:right w:val="none" w:sz="0" w:space="0" w:color="auto"/>
          </w:divBdr>
          <w:divsChild>
            <w:div w:id="794831974">
              <w:marLeft w:val="0"/>
              <w:marRight w:val="0"/>
              <w:marTop w:val="0"/>
              <w:marBottom w:val="0"/>
              <w:divBdr>
                <w:top w:val="none" w:sz="0" w:space="0" w:color="auto"/>
                <w:left w:val="none" w:sz="0" w:space="0" w:color="auto"/>
                <w:bottom w:val="none" w:sz="0" w:space="0" w:color="auto"/>
                <w:right w:val="none" w:sz="0" w:space="0" w:color="auto"/>
              </w:divBdr>
              <w:divsChild>
                <w:div w:id="2497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6697">
          <w:marLeft w:val="0"/>
          <w:marRight w:val="0"/>
          <w:marTop w:val="240"/>
          <w:marBottom w:val="0"/>
          <w:divBdr>
            <w:top w:val="none" w:sz="0" w:space="0" w:color="auto"/>
            <w:left w:val="none" w:sz="0" w:space="0" w:color="auto"/>
            <w:bottom w:val="none" w:sz="0" w:space="0" w:color="auto"/>
            <w:right w:val="none" w:sz="0" w:space="0" w:color="auto"/>
          </w:divBdr>
          <w:divsChild>
            <w:div w:id="699742604">
              <w:marLeft w:val="0"/>
              <w:marRight w:val="0"/>
              <w:marTop w:val="0"/>
              <w:marBottom w:val="0"/>
              <w:divBdr>
                <w:top w:val="none" w:sz="0" w:space="0" w:color="auto"/>
                <w:left w:val="none" w:sz="0" w:space="0" w:color="auto"/>
                <w:bottom w:val="none" w:sz="0" w:space="0" w:color="auto"/>
                <w:right w:val="none" w:sz="0" w:space="0" w:color="auto"/>
              </w:divBdr>
              <w:divsChild>
                <w:div w:id="14848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40915">
          <w:marLeft w:val="0"/>
          <w:marRight w:val="0"/>
          <w:marTop w:val="240"/>
          <w:marBottom w:val="0"/>
          <w:divBdr>
            <w:top w:val="none" w:sz="0" w:space="0" w:color="auto"/>
            <w:left w:val="none" w:sz="0" w:space="0" w:color="auto"/>
            <w:bottom w:val="none" w:sz="0" w:space="0" w:color="auto"/>
            <w:right w:val="none" w:sz="0" w:space="0" w:color="auto"/>
          </w:divBdr>
          <w:divsChild>
            <w:div w:id="1536581762">
              <w:marLeft w:val="0"/>
              <w:marRight w:val="0"/>
              <w:marTop w:val="0"/>
              <w:marBottom w:val="0"/>
              <w:divBdr>
                <w:top w:val="none" w:sz="0" w:space="0" w:color="auto"/>
                <w:left w:val="none" w:sz="0" w:space="0" w:color="auto"/>
                <w:bottom w:val="none" w:sz="0" w:space="0" w:color="auto"/>
                <w:right w:val="none" w:sz="0" w:space="0" w:color="auto"/>
              </w:divBdr>
              <w:divsChild>
                <w:div w:id="17933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0602">
          <w:marLeft w:val="0"/>
          <w:marRight w:val="0"/>
          <w:marTop w:val="240"/>
          <w:marBottom w:val="0"/>
          <w:divBdr>
            <w:top w:val="none" w:sz="0" w:space="0" w:color="auto"/>
            <w:left w:val="none" w:sz="0" w:space="0" w:color="auto"/>
            <w:bottom w:val="none" w:sz="0" w:space="0" w:color="auto"/>
            <w:right w:val="none" w:sz="0" w:space="0" w:color="auto"/>
          </w:divBdr>
          <w:divsChild>
            <w:div w:id="1787115063">
              <w:marLeft w:val="0"/>
              <w:marRight w:val="0"/>
              <w:marTop w:val="0"/>
              <w:marBottom w:val="0"/>
              <w:divBdr>
                <w:top w:val="none" w:sz="0" w:space="0" w:color="auto"/>
                <w:left w:val="none" w:sz="0" w:space="0" w:color="auto"/>
                <w:bottom w:val="none" w:sz="0" w:space="0" w:color="auto"/>
                <w:right w:val="none" w:sz="0" w:space="0" w:color="auto"/>
              </w:divBdr>
              <w:divsChild>
                <w:div w:id="20918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6195">
          <w:marLeft w:val="0"/>
          <w:marRight w:val="0"/>
          <w:marTop w:val="240"/>
          <w:marBottom w:val="0"/>
          <w:divBdr>
            <w:top w:val="none" w:sz="0" w:space="0" w:color="auto"/>
            <w:left w:val="none" w:sz="0" w:space="0" w:color="auto"/>
            <w:bottom w:val="none" w:sz="0" w:space="0" w:color="auto"/>
            <w:right w:val="none" w:sz="0" w:space="0" w:color="auto"/>
          </w:divBdr>
          <w:divsChild>
            <w:div w:id="566305505">
              <w:marLeft w:val="0"/>
              <w:marRight w:val="0"/>
              <w:marTop w:val="0"/>
              <w:marBottom w:val="0"/>
              <w:divBdr>
                <w:top w:val="none" w:sz="0" w:space="0" w:color="auto"/>
                <w:left w:val="none" w:sz="0" w:space="0" w:color="auto"/>
                <w:bottom w:val="none" w:sz="0" w:space="0" w:color="auto"/>
                <w:right w:val="none" w:sz="0" w:space="0" w:color="auto"/>
              </w:divBdr>
              <w:divsChild>
                <w:div w:id="18910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5461">
          <w:marLeft w:val="0"/>
          <w:marRight w:val="0"/>
          <w:marTop w:val="240"/>
          <w:marBottom w:val="0"/>
          <w:divBdr>
            <w:top w:val="none" w:sz="0" w:space="0" w:color="auto"/>
            <w:left w:val="none" w:sz="0" w:space="0" w:color="auto"/>
            <w:bottom w:val="none" w:sz="0" w:space="0" w:color="auto"/>
            <w:right w:val="none" w:sz="0" w:space="0" w:color="auto"/>
          </w:divBdr>
          <w:divsChild>
            <w:div w:id="1079642184">
              <w:marLeft w:val="0"/>
              <w:marRight w:val="0"/>
              <w:marTop w:val="0"/>
              <w:marBottom w:val="0"/>
              <w:divBdr>
                <w:top w:val="none" w:sz="0" w:space="0" w:color="auto"/>
                <w:left w:val="none" w:sz="0" w:space="0" w:color="auto"/>
                <w:bottom w:val="none" w:sz="0" w:space="0" w:color="auto"/>
                <w:right w:val="none" w:sz="0" w:space="0" w:color="auto"/>
              </w:divBdr>
              <w:divsChild>
                <w:div w:id="17616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0228">
          <w:marLeft w:val="0"/>
          <w:marRight w:val="0"/>
          <w:marTop w:val="240"/>
          <w:marBottom w:val="0"/>
          <w:divBdr>
            <w:top w:val="none" w:sz="0" w:space="0" w:color="auto"/>
            <w:left w:val="none" w:sz="0" w:space="0" w:color="auto"/>
            <w:bottom w:val="none" w:sz="0" w:space="0" w:color="auto"/>
            <w:right w:val="none" w:sz="0" w:space="0" w:color="auto"/>
          </w:divBdr>
          <w:divsChild>
            <w:div w:id="2058162137">
              <w:marLeft w:val="0"/>
              <w:marRight w:val="0"/>
              <w:marTop w:val="0"/>
              <w:marBottom w:val="0"/>
              <w:divBdr>
                <w:top w:val="none" w:sz="0" w:space="0" w:color="auto"/>
                <w:left w:val="none" w:sz="0" w:space="0" w:color="auto"/>
                <w:bottom w:val="none" w:sz="0" w:space="0" w:color="auto"/>
                <w:right w:val="none" w:sz="0" w:space="0" w:color="auto"/>
              </w:divBdr>
              <w:divsChild>
                <w:div w:id="20243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5288">
          <w:marLeft w:val="0"/>
          <w:marRight w:val="0"/>
          <w:marTop w:val="240"/>
          <w:marBottom w:val="0"/>
          <w:divBdr>
            <w:top w:val="none" w:sz="0" w:space="0" w:color="auto"/>
            <w:left w:val="none" w:sz="0" w:space="0" w:color="auto"/>
            <w:bottom w:val="none" w:sz="0" w:space="0" w:color="auto"/>
            <w:right w:val="none" w:sz="0" w:space="0" w:color="auto"/>
          </w:divBdr>
          <w:divsChild>
            <w:div w:id="888149943">
              <w:marLeft w:val="0"/>
              <w:marRight w:val="0"/>
              <w:marTop w:val="0"/>
              <w:marBottom w:val="0"/>
              <w:divBdr>
                <w:top w:val="none" w:sz="0" w:space="0" w:color="auto"/>
                <w:left w:val="none" w:sz="0" w:space="0" w:color="auto"/>
                <w:bottom w:val="none" w:sz="0" w:space="0" w:color="auto"/>
                <w:right w:val="none" w:sz="0" w:space="0" w:color="auto"/>
              </w:divBdr>
              <w:divsChild>
                <w:div w:id="13255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9593">
          <w:marLeft w:val="0"/>
          <w:marRight w:val="0"/>
          <w:marTop w:val="240"/>
          <w:marBottom w:val="0"/>
          <w:divBdr>
            <w:top w:val="none" w:sz="0" w:space="0" w:color="auto"/>
            <w:left w:val="none" w:sz="0" w:space="0" w:color="auto"/>
            <w:bottom w:val="none" w:sz="0" w:space="0" w:color="auto"/>
            <w:right w:val="none" w:sz="0" w:space="0" w:color="auto"/>
          </w:divBdr>
          <w:divsChild>
            <w:div w:id="676538675">
              <w:marLeft w:val="0"/>
              <w:marRight w:val="0"/>
              <w:marTop w:val="0"/>
              <w:marBottom w:val="0"/>
              <w:divBdr>
                <w:top w:val="none" w:sz="0" w:space="0" w:color="auto"/>
                <w:left w:val="none" w:sz="0" w:space="0" w:color="auto"/>
                <w:bottom w:val="none" w:sz="0" w:space="0" w:color="auto"/>
                <w:right w:val="none" w:sz="0" w:space="0" w:color="auto"/>
              </w:divBdr>
              <w:divsChild>
                <w:div w:id="17091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0271">
          <w:marLeft w:val="0"/>
          <w:marRight w:val="0"/>
          <w:marTop w:val="240"/>
          <w:marBottom w:val="0"/>
          <w:divBdr>
            <w:top w:val="none" w:sz="0" w:space="0" w:color="auto"/>
            <w:left w:val="none" w:sz="0" w:space="0" w:color="auto"/>
            <w:bottom w:val="none" w:sz="0" w:space="0" w:color="auto"/>
            <w:right w:val="none" w:sz="0" w:space="0" w:color="auto"/>
          </w:divBdr>
          <w:divsChild>
            <w:div w:id="1111970015">
              <w:marLeft w:val="0"/>
              <w:marRight w:val="0"/>
              <w:marTop w:val="0"/>
              <w:marBottom w:val="0"/>
              <w:divBdr>
                <w:top w:val="none" w:sz="0" w:space="0" w:color="auto"/>
                <w:left w:val="none" w:sz="0" w:space="0" w:color="auto"/>
                <w:bottom w:val="none" w:sz="0" w:space="0" w:color="auto"/>
                <w:right w:val="none" w:sz="0" w:space="0" w:color="auto"/>
              </w:divBdr>
              <w:divsChild>
                <w:div w:id="16149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6141">
          <w:marLeft w:val="0"/>
          <w:marRight w:val="0"/>
          <w:marTop w:val="240"/>
          <w:marBottom w:val="0"/>
          <w:divBdr>
            <w:top w:val="none" w:sz="0" w:space="0" w:color="auto"/>
            <w:left w:val="none" w:sz="0" w:space="0" w:color="auto"/>
            <w:bottom w:val="none" w:sz="0" w:space="0" w:color="auto"/>
            <w:right w:val="none" w:sz="0" w:space="0" w:color="auto"/>
          </w:divBdr>
          <w:divsChild>
            <w:div w:id="729617508">
              <w:marLeft w:val="0"/>
              <w:marRight w:val="0"/>
              <w:marTop w:val="0"/>
              <w:marBottom w:val="0"/>
              <w:divBdr>
                <w:top w:val="none" w:sz="0" w:space="0" w:color="auto"/>
                <w:left w:val="none" w:sz="0" w:space="0" w:color="auto"/>
                <w:bottom w:val="none" w:sz="0" w:space="0" w:color="auto"/>
                <w:right w:val="none" w:sz="0" w:space="0" w:color="auto"/>
              </w:divBdr>
              <w:divsChild>
                <w:div w:id="20666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1933">
          <w:marLeft w:val="0"/>
          <w:marRight w:val="0"/>
          <w:marTop w:val="240"/>
          <w:marBottom w:val="0"/>
          <w:divBdr>
            <w:top w:val="none" w:sz="0" w:space="0" w:color="auto"/>
            <w:left w:val="none" w:sz="0" w:space="0" w:color="auto"/>
            <w:bottom w:val="none" w:sz="0" w:space="0" w:color="auto"/>
            <w:right w:val="none" w:sz="0" w:space="0" w:color="auto"/>
          </w:divBdr>
          <w:divsChild>
            <w:div w:id="1891501523">
              <w:marLeft w:val="0"/>
              <w:marRight w:val="0"/>
              <w:marTop w:val="0"/>
              <w:marBottom w:val="0"/>
              <w:divBdr>
                <w:top w:val="none" w:sz="0" w:space="0" w:color="auto"/>
                <w:left w:val="none" w:sz="0" w:space="0" w:color="auto"/>
                <w:bottom w:val="none" w:sz="0" w:space="0" w:color="auto"/>
                <w:right w:val="none" w:sz="0" w:space="0" w:color="auto"/>
              </w:divBdr>
              <w:divsChild>
                <w:div w:id="12657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2436">
          <w:marLeft w:val="0"/>
          <w:marRight w:val="0"/>
          <w:marTop w:val="240"/>
          <w:marBottom w:val="0"/>
          <w:divBdr>
            <w:top w:val="none" w:sz="0" w:space="0" w:color="auto"/>
            <w:left w:val="none" w:sz="0" w:space="0" w:color="auto"/>
            <w:bottom w:val="none" w:sz="0" w:space="0" w:color="auto"/>
            <w:right w:val="none" w:sz="0" w:space="0" w:color="auto"/>
          </w:divBdr>
          <w:divsChild>
            <w:div w:id="1000356322">
              <w:marLeft w:val="0"/>
              <w:marRight w:val="0"/>
              <w:marTop w:val="0"/>
              <w:marBottom w:val="0"/>
              <w:divBdr>
                <w:top w:val="none" w:sz="0" w:space="0" w:color="auto"/>
                <w:left w:val="none" w:sz="0" w:space="0" w:color="auto"/>
                <w:bottom w:val="none" w:sz="0" w:space="0" w:color="auto"/>
                <w:right w:val="none" w:sz="0" w:space="0" w:color="auto"/>
              </w:divBdr>
              <w:divsChild>
                <w:div w:id="11675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0808">
          <w:marLeft w:val="0"/>
          <w:marRight w:val="0"/>
          <w:marTop w:val="240"/>
          <w:marBottom w:val="0"/>
          <w:divBdr>
            <w:top w:val="none" w:sz="0" w:space="0" w:color="auto"/>
            <w:left w:val="none" w:sz="0" w:space="0" w:color="auto"/>
            <w:bottom w:val="none" w:sz="0" w:space="0" w:color="auto"/>
            <w:right w:val="none" w:sz="0" w:space="0" w:color="auto"/>
          </w:divBdr>
          <w:divsChild>
            <w:div w:id="775760033">
              <w:marLeft w:val="0"/>
              <w:marRight w:val="0"/>
              <w:marTop w:val="0"/>
              <w:marBottom w:val="0"/>
              <w:divBdr>
                <w:top w:val="none" w:sz="0" w:space="0" w:color="auto"/>
                <w:left w:val="none" w:sz="0" w:space="0" w:color="auto"/>
                <w:bottom w:val="none" w:sz="0" w:space="0" w:color="auto"/>
                <w:right w:val="none" w:sz="0" w:space="0" w:color="auto"/>
              </w:divBdr>
              <w:divsChild>
                <w:div w:id="21419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42370">
          <w:marLeft w:val="0"/>
          <w:marRight w:val="0"/>
          <w:marTop w:val="240"/>
          <w:marBottom w:val="0"/>
          <w:divBdr>
            <w:top w:val="none" w:sz="0" w:space="0" w:color="auto"/>
            <w:left w:val="none" w:sz="0" w:space="0" w:color="auto"/>
            <w:bottom w:val="none" w:sz="0" w:space="0" w:color="auto"/>
            <w:right w:val="none" w:sz="0" w:space="0" w:color="auto"/>
          </w:divBdr>
          <w:divsChild>
            <w:div w:id="37362824">
              <w:marLeft w:val="0"/>
              <w:marRight w:val="0"/>
              <w:marTop w:val="0"/>
              <w:marBottom w:val="0"/>
              <w:divBdr>
                <w:top w:val="none" w:sz="0" w:space="0" w:color="auto"/>
                <w:left w:val="none" w:sz="0" w:space="0" w:color="auto"/>
                <w:bottom w:val="none" w:sz="0" w:space="0" w:color="auto"/>
                <w:right w:val="none" w:sz="0" w:space="0" w:color="auto"/>
              </w:divBdr>
              <w:divsChild>
                <w:div w:id="10055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8136">
          <w:marLeft w:val="0"/>
          <w:marRight w:val="0"/>
          <w:marTop w:val="240"/>
          <w:marBottom w:val="0"/>
          <w:divBdr>
            <w:top w:val="none" w:sz="0" w:space="0" w:color="auto"/>
            <w:left w:val="none" w:sz="0" w:space="0" w:color="auto"/>
            <w:bottom w:val="none" w:sz="0" w:space="0" w:color="auto"/>
            <w:right w:val="none" w:sz="0" w:space="0" w:color="auto"/>
          </w:divBdr>
          <w:divsChild>
            <w:div w:id="2107993902">
              <w:marLeft w:val="0"/>
              <w:marRight w:val="0"/>
              <w:marTop w:val="0"/>
              <w:marBottom w:val="0"/>
              <w:divBdr>
                <w:top w:val="none" w:sz="0" w:space="0" w:color="auto"/>
                <w:left w:val="none" w:sz="0" w:space="0" w:color="auto"/>
                <w:bottom w:val="none" w:sz="0" w:space="0" w:color="auto"/>
                <w:right w:val="none" w:sz="0" w:space="0" w:color="auto"/>
              </w:divBdr>
              <w:divsChild>
                <w:div w:id="14964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8661">
          <w:marLeft w:val="0"/>
          <w:marRight w:val="0"/>
          <w:marTop w:val="240"/>
          <w:marBottom w:val="0"/>
          <w:divBdr>
            <w:top w:val="none" w:sz="0" w:space="0" w:color="auto"/>
            <w:left w:val="none" w:sz="0" w:space="0" w:color="auto"/>
            <w:bottom w:val="none" w:sz="0" w:space="0" w:color="auto"/>
            <w:right w:val="none" w:sz="0" w:space="0" w:color="auto"/>
          </w:divBdr>
          <w:divsChild>
            <w:div w:id="1913083665">
              <w:marLeft w:val="0"/>
              <w:marRight w:val="0"/>
              <w:marTop w:val="0"/>
              <w:marBottom w:val="0"/>
              <w:divBdr>
                <w:top w:val="none" w:sz="0" w:space="0" w:color="auto"/>
                <w:left w:val="none" w:sz="0" w:space="0" w:color="auto"/>
                <w:bottom w:val="none" w:sz="0" w:space="0" w:color="auto"/>
                <w:right w:val="none" w:sz="0" w:space="0" w:color="auto"/>
              </w:divBdr>
              <w:divsChild>
                <w:div w:id="4273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0681">
          <w:marLeft w:val="0"/>
          <w:marRight w:val="0"/>
          <w:marTop w:val="240"/>
          <w:marBottom w:val="0"/>
          <w:divBdr>
            <w:top w:val="none" w:sz="0" w:space="0" w:color="auto"/>
            <w:left w:val="none" w:sz="0" w:space="0" w:color="auto"/>
            <w:bottom w:val="none" w:sz="0" w:space="0" w:color="auto"/>
            <w:right w:val="none" w:sz="0" w:space="0" w:color="auto"/>
          </w:divBdr>
          <w:divsChild>
            <w:div w:id="1307737592">
              <w:marLeft w:val="0"/>
              <w:marRight w:val="0"/>
              <w:marTop w:val="0"/>
              <w:marBottom w:val="0"/>
              <w:divBdr>
                <w:top w:val="none" w:sz="0" w:space="0" w:color="auto"/>
                <w:left w:val="none" w:sz="0" w:space="0" w:color="auto"/>
                <w:bottom w:val="none" w:sz="0" w:space="0" w:color="auto"/>
                <w:right w:val="none" w:sz="0" w:space="0" w:color="auto"/>
              </w:divBdr>
              <w:divsChild>
                <w:div w:id="13655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832">
          <w:marLeft w:val="0"/>
          <w:marRight w:val="0"/>
          <w:marTop w:val="240"/>
          <w:marBottom w:val="0"/>
          <w:divBdr>
            <w:top w:val="none" w:sz="0" w:space="0" w:color="auto"/>
            <w:left w:val="none" w:sz="0" w:space="0" w:color="auto"/>
            <w:bottom w:val="none" w:sz="0" w:space="0" w:color="auto"/>
            <w:right w:val="none" w:sz="0" w:space="0" w:color="auto"/>
          </w:divBdr>
          <w:divsChild>
            <w:div w:id="956566051">
              <w:marLeft w:val="0"/>
              <w:marRight w:val="0"/>
              <w:marTop w:val="0"/>
              <w:marBottom w:val="0"/>
              <w:divBdr>
                <w:top w:val="none" w:sz="0" w:space="0" w:color="auto"/>
                <w:left w:val="none" w:sz="0" w:space="0" w:color="auto"/>
                <w:bottom w:val="none" w:sz="0" w:space="0" w:color="auto"/>
                <w:right w:val="none" w:sz="0" w:space="0" w:color="auto"/>
              </w:divBdr>
              <w:divsChild>
                <w:div w:id="20717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9975">
          <w:marLeft w:val="0"/>
          <w:marRight w:val="0"/>
          <w:marTop w:val="240"/>
          <w:marBottom w:val="0"/>
          <w:divBdr>
            <w:top w:val="none" w:sz="0" w:space="0" w:color="auto"/>
            <w:left w:val="none" w:sz="0" w:space="0" w:color="auto"/>
            <w:bottom w:val="none" w:sz="0" w:space="0" w:color="auto"/>
            <w:right w:val="none" w:sz="0" w:space="0" w:color="auto"/>
          </w:divBdr>
          <w:divsChild>
            <w:div w:id="1098722225">
              <w:marLeft w:val="0"/>
              <w:marRight w:val="0"/>
              <w:marTop w:val="0"/>
              <w:marBottom w:val="0"/>
              <w:divBdr>
                <w:top w:val="none" w:sz="0" w:space="0" w:color="auto"/>
                <w:left w:val="none" w:sz="0" w:space="0" w:color="auto"/>
                <w:bottom w:val="none" w:sz="0" w:space="0" w:color="auto"/>
                <w:right w:val="none" w:sz="0" w:space="0" w:color="auto"/>
              </w:divBdr>
              <w:divsChild>
                <w:div w:id="12905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10796">
          <w:marLeft w:val="0"/>
          <w:marRight w:val="0"/>
          <w:marTop w:val="240"/>
          <w:marBottom w:val="0"/>
          <w:divBdr>
            <w:top w:val="none" w:sz="0" w:space="0" w:color="auto"/>
            <w:left w:val="none" w:sz="0" w:space="0" w:color="auto"/>
            <w:bottom w:val="none" w:sz="0" w:space="0" w:color="auto"/>
            <w:right w:val="none" w:sz="0" w:space="0" w:color="auto"/>
          </w:divBdr>
          <w:divsChild>
            <w:div w:id="1184783512">
              <w:marLeft w:val="0"/>
              <w:marRight w:val="0"/>
              <w:marTop w:val="0"/>
              <w:marBottom w:val="0"/>
              <w:divBdr>
                <w:top w:val="none" w:sz="0" w:space="0" w:color="auto"/>
                <w:left w:val="none" w:sz="0" w:space="0" w:color="auto"/>
                <w:bottom w:val="none" w:sz="0" w:space="0" w:color="auto"/>
                <w:right w:val="none" w:sz="0" w:space="0" w:color="auto"/>
              </w:divBdr>
              <w:divsChild>
                <w:div w:id="8696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4245">
          <w:marLeft w:val="0"/>
          <w:marRight w:val="0"/>
          <w:marTop w:val="240"/>
          <w:marBottom w:val="0"/>
          <w:divBdr>
            <w:top w:val="none" w:sz="0" w:space="0" w:color="auto"/>
            <w:left w:val="none" w:sz="0" w:space="0" w:color="auto"/>
            <w:bottom w:val="none" w:sz="0" w:space="0" w:color="auto"/>
            <w:right w:val="none" w:sz="0" w:space="0" w:color="auto"/>
          </w:divBdr>
          <w:divsChild>
            <w:div w:id="1836720453">
              <w:marLeft w:val="0"/>
              <w:marRight w:val="0"/>
              <w:marTop w:val="0"/>
              <w:marBottom w:val="0"/>
              <w:divBdr>
                <w:top w:val="none" w:sz="0" w:space="0" w:color="auto"/>
                <w:left w:val="none" w:sz="0" w:space="0" w:color="auto"/>
                <w:bottom w:val="none" w:sz="0" w:space="0" w:color="auto"/>
                <w:right w:val="none" w:sz="0" w:space="0" w:color="auto"/>
              </w:divBdr>
              <w:divsChild>
                <w:div w:id="12660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86013">
          <w:marLeft w:val="0"/>
          <w:marRight w:val="0"/>
          <w:marTop w:val="240"/>
          <w:marBottom w:val="0"/>
          <w:divBdr>
            <w:top w:val="none" w:sz="0" w:space="0" w:color="auto"/>
            <w:left w:val="none" w:sz="0" w:space="0" w:color="auto"/>
            <w:bottom w:val="none" w:sz="0" w:space="0" w:color="auto"/>
            <w:right w:val="none" w:sz="0" w:space="0" w:color="auto"/>
          </w:divBdr>
          <w:divsChild>
            <w:div w:id="1443258021">
              <w:marLeft w:val="0"/>
              <w:marRight w:val="0"/>
              <w:marTop w:val="0"/>
              <w:marBottom w:val="0"/>
              <w:divBdr>
                <w:top w:val="none" w:sz="0" w:space="0" w:color="auto"/>
                <w:left w:val="none" w:sz="0" w:space="0" w:color="auto"/>
                <w:bottom w:val="none" w:sz="0" w:space="0" w:color="auto"/>
                <w:right w:val="none" w:sz="0" w:space="0" w:color="auto"/>
              </w:divBdr>
              <w:divsChild>
                <w:div w:id="3424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9015">
          <w:marLeft w:val="0"/>
          <w:marRight w:val="0"/>
          <w:marTop w:val="240"/>
          <w:marBottom w:val="0"/>
          <w:divBdr>
            <w:top w:val="none" w:sz="0" w:space="0" w:color="auto"/>
            <w:left w:val="none" w:sz="0" w:space="0" w:color="auto"/>
            <w:bottom w:val="none" w:sz="0" w:space="0" w:color="auto"/>
            <w:right w:val="none" w:sz="0" w:space="0" w:color="auto"/>
          </w:divBdr>
          <w:divsChild>
            <w:div w:id="1271205985">
              <w:marLeft w:val="0"/>
              <w:marRight w:val="0"/>
              <w:marTop w:val="0"/>
              <w:marBottom w:val="0"/>
              <w:divBdr>
                <w:top w:val="none" w:sz="0" w:space="0" w:color="auto"/>
                <w:left w:val="none" w:sz="0" w:space="0" w:color="auto"/>
                <w:bottom w:val="none" w:sz="0" w:space="0" w:color="auto"/>
                <w:right w:val="none" w:sz="0" w:space="0" w:color="auto"/>
              </w:divBdr>
              <w:divsChild>
                <w:div w:id="1276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8658">
          <w:marLeft w:val="0"/>
          <w:marRight w:val="0"/>
          <w:marTop w:val="240"/>
          <w:marBottom w:val="0"/>
          <w:divBdr>
            <w:top w:val="none" w:sz="0" w:space="0" w:color="auto"/>
            <w:left w:val="none" w:sz="0" w:space="0" w:color="auto"/>
            <w:bottom w:val="none" w:sz="0" w:space="0" w:color="auto"/>
            <w:right w:val="none" w:sz="0" w:space="0" w:color="auto"/>
          </w:divBdr>
          <w:divsChild>
            <w:div w:id="790903339">
              <w:marLeft w:val="0"/>
              <w:marRight w:val="0"/>
              <w:marTop w:val="0"/>
              <w:marBottom w:val="0"/>
              <w:divBdr>
                <w:top w:val="none" w:sz="0" w:space="0" w:color="auto"/>
                <w:left w:val="none" w:sz="0" w:space="0" w:color="auto"/>
                <w:bottom w:val="none" w:sz="0" w:space="0" w:color="auto"/>
                <w:right w:val="none" w:sz="0" w:space="0" w:color="auto"/>
              </w:divBdr>
              <w:divsChild>
                <w:div w:id="16544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3540">
          <w:marLeft w:val="0"/>
          <w:marRight w:val="0"/>
          <w:marTop w:val="240"/>
          <w:marBottom w:val="0"/>
          <w:divBdr>
            <w:top w:val="none" w:sz="0" w:space="0" w:color="auto"/>
            <w:left w:val="none" w:sz="0" w:space="0" w:color="auto"/>
            <w:bottom w:val="none" w:sz="0" w:space="0" w:color="auto"/>
            <w:right w:val="none" w:sz="0" w:space="0" w:color="auto"/>
          </w:divBdr>
          <w:divsChild>
            <w:div w:id="1503161036">
              <w:marLeft w:val="0"/>
              <w:marRight w:val="0"/>
              <w:marTop w:val="0"/>
              <w:marBottom w:val="0"/>
              <w:divBdr>
                <w:top w:val="none" w:sz="0" w:space="0" w:color="auto"/>
                <w:left w:val="none" w:sz="0" w:space="0" w:color="auto"/>
                <w:bottom w:val="none" w:sz="0" w:space="0" w:color="auto"/>
                <w:right w:val="none" w:sz="0" w:space="0" w:color="auto"/>
              </w:divBdr>
              <w:divsChild>
                <w:div w:id="21402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6913">
          <w:marLeft w:val="0"/>
          <w:marRight w:val="0"/>
          <w:marTop w:val="240"/>
          <w:marBottom w:val="0"/>
          <w:divBdr>
            <w:top w:val="none" w:sz="0" w:space="0" w:color="auto"/>
            <w:left w:val="none" w:sz="0" w:space="0" w:color="auto"/>
            <w:bottom w:val="none" w:sz="0" w:space="0" w:color="auto"/>
            <w:right w:val="none" w:sz="0" w:space="0" w:color="auto"/>
          </w:divBdr>
          <w:divsChild>
            <w:div w:id="667445106">
              <w:marLeft w:val="0"/>
              <w:marRight w:val="0"/>
              <w:marTop w:val="0"/>
              <w:marBottom w:val="0"/>
              <w:divBdr>
                <w:top w:val="none" w:sz="0" w:space="0" w:color="auto"/>
                <w:left w:val="none" w:sz="0" w:space="0" w:color="auto"/>
                <w:bottom w:val="none" w:sz="0" w:space="0" w:color="auto"/>
                <w:right w:val="none" w:sz="0" w:space="0" w:color="auto"/>
              </w:divBdr>
              <w:divsChild>
                <w:div w:id="16340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8781">
          <w:marLeft w:val="0"/>
          <w:marRight w:val="0"/>
          <w:marTop w:val="240"/>
          <w:marBottom w:val="0"/>
          <w:divBdr>
            <w:top w:val="none" w:sz="0" w:space="0" w:color="auto"/>
            <w:left w:val="none" w:sz="0" w:space="0" w:color="auto"/>
            <w:bottom w:val="none" w:sz="0" w:space="0" w:color="auto"/>
            <w:right w:val="none" w:sz="0" w:space="0" w:color="auto"/>
          </w:divBdr>
          <w:divsChild>
            <w:div w:id="515852761">
              <w:marLeft w:val="0"/>
              <w:marRight w:val="0"/>
              <w:marTop w:val="0"/>
              <w:marBottom w:val="0"/>
              <w:divBdr>
                <w:top w:val="none" w:sz="0" w:space="0" w:color="auto"/>
                <w:left w:val="none" w:sz="0" w:space="0" w:color="auto"/>
                <w:bottom w:val="none" w:sz="0" w:space="0" w:color="auto"/>
                <w:right w:val="none" w:sz="0" w:space="0" w:color="auto"/>
              </w:divBdr>
              <w:divsChild>
                <w:div w:id="21143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4142">
          <w:marLeft w:val="0"/>
          <w:marRight w:val="0"/>
          <w:marTop w:val="240"/>
          <w:marBottom w:val="0"/>
          <w:divBdr>
            <w:top w:val="none" w:sz="0" w:space="0" w:color="auto"/>
            <w:left w:val="none" w:sz="0" w:space="0" w:color="auto"/>
            <w:bottom w:val="none" w:sz="0" w:space="0" w:color="auto"/>
            <w:right w:val="none" w:sz="0" w:space="0" w:color="auto"/>
          </w:divBdr>
          <w:divsChild>
            <w:div w:id="2036155714">
              <w:marLeft w:val="0"/>
              <w:marRight w:val="0"/>
              <w:marTop w:val="0"/>
              <w:marBottom w:val="0"/>
              <w:divBdr>
                <w:top w:val="none" w:sz="0" w:space="0" w:color="auto"/>
                <w:left w:val="none" w:sz="0" w:space="0" w:color="auto"/>
                <w:bottom w:val="none" w:sz="0" w:space="0" w:color="auto"/>
                <w:right w:val="none" w:sz="0" w:space="0" w:color="auto"/>
              </w:divBdr>
              <w:divsChild>
                <w:div w:id="4836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877">
          <w:marLeft w:val="0"/>
          <w:marRight w:val="0"/>
          <w:marTop w:val="240"/>
          <w:marBottom w:val="0"/>
          <w:divBdr>
            <w:top w:val="none" w:sz="0" w:space="0" w:color="auto"/>
            <w:left w:val="none" w:sz="0" w:space="0" w:color="auto"/>
            <w:bottom w:val="none" w:sz="0" w:space="0" w:color="auto"/>
            <w:right w:val="none" w:sz="0" w:space="0" w:color="auto"/>
          </w:divBdr>
          <w:divsChild>
            <w:div w:id="48380539">
              <w:marLeft w:val="0"/>
              <w:marRight w:val="0"/>
              <w:marTop w:val="0"/>
              <w:marBottom w:val="0"/>
              <w:divBdr>
                <w:top w:val="none" w:sz="0" w:space="0" w:color="auto"/>
                <w:left w:val="none" w:sz="0" w:space="0" w:color="auto"/>
                <w:bottom w:val="none" w:sz="0" w:space="0" w:color="auto"/>
                <w:right w:val="none" w:sz="0" w:space="0" w:color="auto"/>
              </w:divBdr>
              <w:divsChild>
                <w:div w:id="5111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8159">
          <w:marLeft w:val="0"/>
          <w:marRight w:val="0"/>
          <w:marTop w:val="240"/>
          <w:marBottom w:val="0"/>
          <w:divBdr>
            <w:top w:val="none" w:sz="0" w:space="0" w:color="auto"/>
            <w:left w:val="none" w:sz="0" w:space="0" w:color="auto"/>
            <w:bottom w:val="none" w:sz="0" w:space="0" w:color="auto"/>
            <w:right w:val="none" w:sz="0" w:space="0" w:color="auto"/>
          </w:divBdr>
          <w:divsChild>
            <w:div w:id="974335799">
              <w:marLeft w:val="0"/>
              <w:marRight w:val="0"/>
              <w:marTop w:val="0"/>
              <w:marBottom w:val="0"/>
              <w:divBdr>
                <w:top w:val="none" w:sz="0" w:space="0" w:color="auto"/>
                <w:left w:val="none" w:sz="0" w:space="0" w:color="auto"/>
                <w:bottom w:val="none" w:sz="0" w:space="0" w:color="auto"/>
                <w:right w:val="none" w:sz="0" w:space="0" w:color="auto"/>
              </w:divBdr>
              <w:divsChild>
                <w:div w:id="930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6886">
          <w:marLeft w:val="0"/>
          <w:marRight w:val="0"/>
          <w:marTop w:val="240"/>
          <w:marBottom w:val="0"/>
          <w:divBdr>
            <w:top w:val="none" w:sz="0" w:space="0" w:color="auto"/>
            <w:left w:val="none" w:sz="0" w:space="0" w:color="auto"/>
            <w:bottom w:val="none" w:sz="0" w:space="0" w:color="auto"/>
            <w:right w:val="none" w:sz="0" w:space="0" w:color="auto"/>
          </w:divBdr>
          <w:divsChild>
            <w:div w:id="36393613">
              <w:marLeft w:val="0"/>
              <w:marRight w:val="0"/>
              <w:marTop w:val="0"/>
              <w:marBottom w:val="0"/>
              <w:divBdr>
                <w:top w:val="none" w:sz="0" w:space="0" w:color="auto"/>
                <w:left w:val="none" w:sz="0" w:space="0" w:color="auto"/>
                <w:bottom w:val="none" w:sz="0" w:space="0" w:color="auto"/>
                <w:right w:val="none" w:sz="0" w:space="0" w:color="auto"/>
              </w:divBdr>
              <w:divsChild>
                <w:div w:id="10108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40356">
          <w:marLeft w:val="0"/>
          <w:marRight w:val="0"/>
          <w:marTop w:val="240"/>
          <w:marBottom w:val="0"/>
          <w:divBdr>
            <w:top w:val="none" w:sz="0" w:space="0" w:color="auto"/>
            <w:left w:val="none" w:sz="0" w:space="0" w:color="auto"/>
            <w:bottom w:val="none" w:sz="0" w:space="0" w:color="auto"/>
            <w:right w:val="none" w:sz="0" w:space="0" w:color="auto"/>
          </w:divBdr>
          <w:divsChild>
            <w:div w:id="1184782464">
              <w:marLeft w:val="0"/>
              <w:marRight w:val="0"/>
              <w:marTop w:val="0"/>
              <w:marBottom w:val="0"/>
              <w:divBdr>
                <w:top w:val="none" w:sz="0" w:space="0" w:color="auto"/>
                <w:left w:val="none" w:sz="0" w:space="0" w:color="auto"/>
                <w:bottom w:val="none" w:sz="0" w:space="0" w:color="auto"/>
                <w:right w:val="none" w:sz="0" w:space="0" w:color="auto"/>
              </w:divBdr>
              <w:divsChild>
                <w:div w:id="19860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7911">
          <w:marLeft w:val="0"/>
          <w:marRight w:val="0"/>
          <w:marTop w:val="240"/>
          <w:marBottom w:val="0"/>
          <w:divBdr>
            <w:top w:val="none" w:sz="0" w:space="0" w:color="auto"/>
            <w:left w:val="none" w:sz="0" w:space="0" w:color="auto"/>
            <w:bottom w:val="none" w:sz="0" w:space="0" w:color="auto"/>
            <w:right w:val="none" w:sz="0" w:space="0" w:color="auto"/>
          </w:divBdr>
          <w:divsChild>
            <w:div w:id="1052312380">
              <w:marLeft w:val="0"/>
              <w:marRight w:val="0"/>
              <w:marTop w:val="0"/>
              <w:marBottom w:val="0"/>
              <w:divBdr>
                <w:top w:val="none" w:sz="0" w:space="0" w:color="auto"/>
                <w:left w:val="none" w:sz="0" w:space="0" w:color="auto"/>
                <w:bottom w:val="none" w:sz="0" w:space="0" w:color="auto"/>
                <w:right w:val="none" w:sz="0" w:space="0" w:color="auto"/>
              </w:divBdr>
              <w:divsChild>
                <w:div w:id="18190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60044">
          <w:marLeft w:val="0"/>
          <w:marRight w:val="0"/>
          <w:marTop w:val="240"/>
          <w:marBottom w:val="0"/>
          <w:divBdr>
            <w:top w:val="none" w:sz="0" w:space="0" w:color="auto"/>
            <w:left w:val="none" w:sz="0" w:space="0" w:color="auto"/>
            <w:bottom w:val="none" w:sz="0" w:space="0" w:color="auto"/>
            <w:right w:val="none" w:sz="0" w:space="0" w:color="auto"/>
          </w:divBdr>
          <w:divsChild>
            <w:div w:id="1255094704">
              <w:marLeft w:val="0"/>
              <w:marRight w:val="0"/>
              <w:marTop w:val="0"/>
              <w:marBottom w:val="0"/>
              <w:divBdr>
                <w:top w:val="none" w:sz="0" w:space="0" w:color="auto"/>
                <w:left w:val="none" w:sz="0" w:space="0" w:color="auto"/>
                <w:bottom w:val="none" w:sz="0" w:space="0" w:color="auto"/>
                <w:right w:val="none" w:sz="0" w:space="0" w:color="auto"/>
              </w:divBdr>
              <w:divsChild>
                <w:div w:id="13929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4842">
          <w:marLeft w:val="0"/>
          <w:marRight w:val="0"/>
          <w:marTop w:val="240"/>
          <w:marBottom w:val="0"/>
          <w:divBdr>
            <w:top w:val="none" w:sz="0" w:space="0" w:color="auto"/>
            <w:left w:val="none" w:sz="0" w:space="0" w:color="auto"/>
            <w:bottom w:val="none" w:sz="0" w:space="0" w:color="auto"/>
            <w:right w:val="none" w:sz="0" w:space="0" w:color="auto"/>
          </w:divBdr>
          <w:divsChild>
            <w:div w:id="1767770072">
              <w:marLeft w:val="0"/>
              <w:marRight w:val="0"/>
              <w:marTop w:val="0"/>
              <w:marBottom w:val="0"/>
              <w:divBdr>
                <w:top w:val="none" w:sz="0" w:space="0" w:color="auto"/>
                <w:left w:val="none" w:sz="0" w:space="0" w:color="auto"/>
                <w:bottom w:val="none" w:sz="0" w:space="0" w:color="auto"/>
                <w:right w:val="none" w:sz="0" w:space="0" w:color="auto"/>
              </w:divBdr>
              <w:divsChild>
                <w:div w:id="7298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5973">
          <w:marLeft w:val="0"/>
          <w:marRight w:val="0"/>
          <w:marTop w:val="240"/>
          <w:marBottom w:val="0"/>
          <w:divBdr>
            <w:top w:val="none" w:sz="0" w:space="0" w:color="auto"/>
            <w:left w:val="none" w:sz="0" w:space="0" w:color="auto"/>
            <w:bottom w:val="none" w:sz="0" w:space="0" w:color="auto"/>
            <w:right w:val="none" w:sz="0" w:space="0" w:color="auto"/>
          </w:divBdr>
          <w:divsChild>
            <w:div w:id="1358577939">
              <w:marLeft w:val="0"/>
              <w:marRight w:val="0"/>
              <w:marTop w:val="0"/>
              <w:marBottom w:val="0"/>
              <w:divBdr>
                <w:top w:val="none" w:sz="0" w:space="0" w:color="auto"/>
                <w:left w:val="none" w:sz="0" w:space="0" w:color="auto"/>
                <w:bottom w:val="none" w:sz="0" w:space="0" w:color="auto"/>
                <w:right w:val="none" w:sz="0" w:space="0" w:color="auto"/>
              </w:divBdr>
              <w:divsChild>
                <w:div w:id="21008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91416">
          <w:marLeft w:val="0"/>
          <w:marRight w:val="0"/>
          <w:marTop w:val="240"/>
          <w:marBottom w:val="0"/>
          <w:divBdr>
            <w:top w:val="none" w:sz="0" w:space="0" w:color="auto"/>
            <w:left w:val="none" w:sz="0" w:space="0" w:color="auto"/>
            <w:bottom w:val="none" w:sz="0" w:space="0" w:color="auto"/>
            <w:right w:val="none" w:sz="0" w:space="0" w:color="auto"/>
          </w:divBdr>
          <w:divsChild>
            <w:div w:id="1308557573">
              <w:marLeft w:val="0"/>
              <w:marRight w:val="0"/>
              <w:marTop w:val="0"/>
              <w:marBottom w:val="0"/>
              <w:divBdr>
                <w:top w:val="none" w:sz="0" w:space="0" w:color="auto"/>
                <w:left w:val="none" w:sz="0" w:space="0" w:color="auto"/>
                <w:bottom w:val="none" w:sz="0" w:space="0" w:color="auto"/>
                <w:right w:val="none" w:sz="0" w:space="0" w:color="auto"/>
              </w:divBdr>
              <w:divsChild>
                <w:div w:id="20973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5354">
          <w:marLeft w:val="0"/>
          <w:marRight w:val="0"/>
          <w:marTop w:val="240"/>
          <w:marBottom w:val="0"/>
          <w:divBdr>
            <w:top w:val="none" w:sz="0" w:space="0" w:color="auto"/>
            <w:left w:val="none" w:sz="0" w:space="0" w:color="auto"/>
            <w:bottom w:val="none" w:sz="0" w:space="0" w:color="auto"/>
            <w:right w:val="none" w:sz="0" w:space="0" w:color="auto"/>
          </w:divBdr>
          <w:divsChild>
            <w:div w:id="236139482">
              <w:marLeft w:val="0"/>
              <w:marRight w:val="0"/>
              <w:marTop w:val="0"/>
              <w:marBottom w:val="0"/>
              <w:divBdr>
                <w:top w:val="none" w:sz="0" w:space="0" w:color="auto"/>
                <w:left w:val="none" w:sz="0" w:space="0" w:color="auto"/>
                <w:bottom w:val="none" w:sz="0" w:space="0" w:color="auto"/>
                <w:right w:val="none" w:sz="0" w:space="0" w:color="auto"/>
              </w:divBdr>
              <w:divsChild>
                <w:div w:id="1964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5056">
          <w:marLeft w:val="0"/>
          <w:marRight w:val="0"/>
          <w:marTop w:val="240"/>
          <w:marBottom w:val="0"/>
          <w:divBdr>
            <w:top w:val="none" w:sz="0" w:space="0" w:color="auto"/>
            <w:left w:val="none" w:sz="0" w:space="0" w:color="auto"/>
            <w:bottom w:val="none" w:sz="0" w:space="0" w:color="auto"/>
            <w:right w:val="none" w:sz="0" w:space="0" w:color="auto"/>
          </w:divBdr>
          <w:divsChild>
            <w:div w:id="921137092">
              <w:marLeft w:val="0"/>
              <w:marRight w:val="0"/>
              <w:marTop w:val="0"/>
              <w:marBottom w:val="0"/>
              <w:divBdr>
                <w:top w:val="none" w:sz="0" w:space="0" w:color="auto"/>
                <w:left w:val="none" w:sz="0" w:space="0" w:color="auto"/>
                <w:bottom w:val="none" w:sz="0" w:space="0" w:color="auto"/>
                <w:right w:val="none" w:sz="0" w:space="0" w:color="auto"/>
              </w:divBdr>
              <w:divsChild>
                <w:div w:id="8480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7096">
          <w:marLeft w:val="0"/>
          <w:marRight w:val="0"/>
          <w:marTop w:val="240"/>
          <w:marBottom w:val="0"/>
          <w:divBdr>
            <w:top w:val="none" w:sz="0" w:space="0" w:color="auto"/>
            <w:left w:val="none" w:sz="0" w:space="0" w:color="auto"/>
            <w:bottom w:val="none" w:sz="0" w:space="0" w:color="auto"/>
            <w:right w:val="none" w:sz="0" w:space="0" w:color="auto"/>
          </w:divBdr>
          <w:divsChild>
            <w:div w:id="1089698221">
              <w:marLeft w:val="0"/>
              <w:marRight w:val="0"/>
              <w:marTop w:val="0"/>
              <w:marBottom w:val="0"/>
              <w:divBdr>
                <w:top w:val="none" w:sz="0" w:space="0" w:color="auto"/>
                <w:left w:val="none" w:sz="0" w:space="0" w:color="auto"/>
                <w:bottom w:val="none" w:sz="0" w:space="0" w:color="auto"/>
                <w:right w:val="none" w:sz="0" w:space="0" w:color="auto"/>
              </w:divBdr>
              <w:divsChild>
                <w:div w:id="298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39293">
          <w:marLeft w:val="0"/>
          <w:marRight w:val="0"/>
          <w:marTop w:val="240"/>
          <w:marBottom w:val="0"/>
          <w:divBdr>
            <w:top w:val="none" w:sz="0" w:space="0" w:color="auto"/>
            <w:left w:val="none" w:sz="0" w:space="0" w:color="auto"/>
            <w:bottom w:val="none" w:sz="0" w:space="0" w:color="auto"/>
            <w:right w:val="none" w:sz="0" w:space="0" w:color="auto"/>
          </w:divBdr>
          <w:divsChild>
            <w:div w:id="1702705623">
              <w:marLeft w:val="0"/>
              <w:marRight w:val="0"/>
              <w:marTop w:val="0"/>
              <w:marBottom w:val="0"/>
              <w:divBdr>
                <w:top w:val="none" w:sz="0" w:space="0" w:color="auto"/>
                <w:left w:val="none" w:sz="0" w:space="0" w:color="auto"/>
                <w:bottom w:val="none" w:sz="0" w:space="0" w:color="auto"/>
                <w:right w:val="none" w:sz="0" w:space="0" w:color="auto"/>
              </w:divBdr>
              <w:divsChild>
                <w:div w:id="6472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3312">
          <w:marLeft w:val="0"/>
          <w:marRight w:val="0"/>
          <w:marTop w:val="240"/>
          <w:marBottom w:val="0"/>
          <w:divBdr>
            <w:top w:val="none" w:sz="0" w:space="0" w:color="auto"/>
            <w:left w:val="none" w:sz="0" w:space="0" w:color="auto"/>
            <w:bottom w:val="none" w:sz="0" w:space="0" w:color="auto"/>
            <w:right w:val="none" w:sz="0" w:space="0" w:color="auto"/>
          </w:divBdr>
          <w:divsChild>
            <w:div w:id="1763523304">
              <w:marLeft w:val="0"/>
              <w:marRight w:val="0"/>
              <w:marTop w:val="0"/>
              <w:marBottom w:val="0"/>
              <w:divBdr>
                <w:top w:val="none" w:sz="0" w:space="0" w:color="auto"/>
                <w:left w:val="none" w:sz="0" w:space="0" w:color="auto"/>
                <w:bottom w:val="none" w:sz="0" w:space="0" w:color="auto"/>
                <w:right w:val="none" w:sz="0" w:space="0" w:color="auto"/>
              </w:divBdr>
              <w:divsChild>
                <w:div w:id="3480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6554">
          <w:marLeft w:val="0"/>
          <w:marRight w:val="0"/>
          <w:marTop w:val="240"/>
          <w:marBottom w:val="0"/>
          <w:divBdr>
            <w:top w:val="none" w:sz="0" w:space="0" w:color="auto"/>
            <w:left w:val="none" w:sz="0" w:space="0" w:color="auto"/>
            <w:bottom w:val="none" w:sz="0" w:space="0" w:color="auto"/>
            <w:right w:val="none" w:sz="0" w:space="0" w:color="auto"/>
          </w:divBdr>
          <w:divsChild>
            <w:div w:id="2012566042">
              <w:marLeft w:val="0"/>
              <w:marRight w:val="0"/>
              <w:marTop w:val="0"/>
              <w:marBottom w:val="0"/>
              <w:divBdr>
                <w:top w:val="none" w:sz="0" w:space="0" w:color="auto"/>
                <w:left w:val="none" w:sz="0" w:space="0" w:color="auto"/>
                <w:bottom w:val="none" w:sz="0" w:space="0" w:color="auto"/>
                <w:right w:val="none" w:sz="0" w:space="0" w:color="auto"/>
              </w:divBdr>
              <w:divsChild>
                <w:div w:id="5605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16263">
          <w:marLeft w:val="0"/>
          <w:marRight w:val="0"/>
          <w:marTop w:val="240"/>
          <w:marBottom w:val="0"/>
          <w:divBdr>
            <w:top w:val="none" w:sz="0" w:space="0" w:color="auto"/>
            <w:left w:val="none" w:sz="0" w:space="0" w:color="auto"/>
            <w:bottom w:val="none" w:sz="0" w:space="0" w:color="auto"/>
            <w:right w:val="none" w:sz="0" w:space="0" w:color="auto"/>
          </w:divBdr>
          <w:divsChild>
            <w:div w:id="2107652698">
              <w:marLeft w:val="0"/>
              <w:marRight w:val="0"/>
              <w:marTop w:val="0"/>
              <w:marBottom w:val="0"/>
              <w:divBdr>
                <w:top w:val="none" w:sz="0" w:space="0" w:color="auto"/>
                <w:left w:val="none" w:sz="0" w:space="0" w:color="auto"/>
                <w:bottom w:val="none" w:sz="0" w:space="0" w:color="auto"/>
                <w:right w:val="none" w:sz="0" w:space="0" w:color="auto"/>
              </w:divBdr>
              <w:divsChild>
                <w:div w:id="2793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3681">
          <w:marLeft w:val="0"/>
          <w:marRight w:val="0"/>
          <w:marTop w:val="240"/>
          <w:marBottom w:val="0"/>
          <w:divBdr>
            <w:top w:val="none" w:sz="0" w:space="0" w:color="auto"/>
            <w:left w:val="none" w:sz="0" w:space="0" w:color="auto"/>
            <w:bottom w:val="none" w:sz="0" w:space="0" w:color="auto"/>
            <w:right w:val="none" w:sz="0" w:space="0" w:color="auto"/>
          </w:divBdr>
          <w:divsChild>
            <w:div w:id="2076776321">
              <w:marLeft w:val="0"/>
              <w:marRight w:val="0"/>
              <w:marTop w:val="0"/>
              <w:marBottom w:val="0"/>
              <w:divBdr>
                <w:top w:val="none" w:sz="0" w:space="0" w:color="auto"/>
                <w:left w:val="none" w:sz="0" w:space="0" w:color="auto"/>
                <w:bottom w:val="none" w:sz="0" w:space="0" w:color="auto"/>
                <w:right w:val="none" w:sz="0" w:space="0" w:color="auto"/>
              </w:divBdr>
              <w:divsChild>
                <w:div w:id="17243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9291">
          <w:marLeft w:val="0"/>
          <w:marRight w:val="0"/>
          <w:marTop w:val="240"/>
          <w:marBottom w:val="0"/>
          <w:divBdr>
            <w:top w:val="none" w:sz="0" w:space="0" w:color="auto"/>
            <w:left w:val="none" w:sz="0" w:space="0" w:color="auto"/>
            <w:bottom w:val="none" w:sz="0" w:space="0" w:color="auto"/>
            <w:right w:val="none" w:sz="0" w:space="0" w:color="auto"/>
          </w:divBdr>
          <w:divsChild>
            <w:div w:id="1364593535">
              <w:marLeft w:val="0"/>
              <w:marRight w:val="0"/>
              <w:marTop w:val="0"/>
              <w:marBottom w:val="0"/>
              <w:divBdr>
                <w:top w:val="none" w:sz="0" w:space="0" w:color="auto"/>
                <w:left w:val="none" w:sz="0" w:space="0" w:color="auto"/>
                <w:bottom w:val="none" w:sz="0" w:space="0" w:color="auto"/>
                <w:right w:val="none" w:sz="0" w:space="0" w:color="auto"/>
              </w:divBdr>
              <w:divsChild>
                <w:div w:id="1938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3430">
          <w:marLeft w:val="0"/>
          <w:marRight w:val="0"/>
          <w:marTop w:val="240"/>
          <w:marBottom w:val="0"/>
          <w:divBdr>
            <w:top w:val="none" w:sz="0" w:space="0" w:color="auto"/>
            <w:left w:val="none" w:sz="0" w:space="0" w:color="auto"/>
            <w:bottom w:val="none" w:sz="0" w:space="0" w:color="auto"/>
            <w:right w:val="none" w:sz="0" w:space="0" w:color="auto"/>
          </w:divBdr>
          <w:divsChild>
            <w:div w:id="220408568">
              <w:marLeft w:val="0"/>
              <w:marRight w:val="0"/>
              <w:marTop w:val="0"/>
              <w:marBottom w:val="0"/>
              <w:divBdr>
                <w:top w:val="none" w:sz="0" w:space="0" w:color="auto"/>
                <w:left w:val="none" w:sz="0" w:space="0" w:color="auto"/>
                <w:bottom w:val="none" w:sz="0" w:space="0" w:color="auto"/>
                <w:right w:val="none" w:sz="0" w:space="0" w:color="auto"/>
              </w:divBdr>
              <w:divsChild>
                <w:div w:id="2805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2186">
          <w:marLeft w:val="0"/>
          <w:marRight w:val="0"/>
          <w:marTop w:val="240"/>
          <w:marBottom w:val="0"/>
          <w:divBdr>
            <w:top w:val="none" w:sz="0" w:space="0" w:color="auto"/>
            <w:left w:val="none" w:sz="0" w:space="0" w:color="auto"/>
            <w:bottom w:val="none" w:sz="0" w:space="0" w:color="auto"/>
            <w:right w:val="none" w:sz="0" w:space="0" w:color="auto"/>
          </w:divBdr>
          <w:divsChild>
            <w:div w:id="861212449">
              <w:marLeft w:val="0"/>
              <w:marRight w:val="0"/>
              <w:marTop w:val="0"/>
              <w:marBottom w:val="0"/>
              <w:divBdr>
                <w:top w:val="none" w:sz="0" w:space="0" w:color="auto"/>
                <w:left w:val="none" w:sz="0" w:space="0" w:color="auto"/>
                <w:bottom w:val="none" w:sz="0" w:space="0" w:color="auto"/>
                <w:right w:val="none" w:sz="0" w:space="0" w:color="auto"/>
              </w:divBdr>
              <w:divsChild>
                <w:div w:id="9073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3623">
          <w:marLeft w:val="0"/>
          <w:marRight w:val="0"/>
          <w:marTop w:val="240"/>
          <w:marBottom w:val="0"/>
          <w:divBdr>
            <w:top w:val="none" w:sz="0" w:space="0" w:color="auto"/>
            <w:left w:val="none" w:sz="0" w:space="0" w:color="auto"/>
            <w:bottom w:val="none" w:sz="0" w:space="0" w:color="auto"/>
            <w:right w:val="none" w:sz="0" w:space="0" w:color="auto"/>
          </w:divBdr>
          <w:divsChild>
            <w:div w:id="1465199827">
              <w:marLeft w:val="0"/>
              <w:marRight w:val="0"/>
              <w:marTop w:val="0"/>
              <w:marBottom w:val="0"/>
              <w:divBdr>
                <w:top w:val="none" w:sz="0" w:space="0" w:color="auto"/>
                <w:left w:val="none" w:sz="0" w:space="0" w:color="auto"/>
                <w:bottom w:val="none" w:sz="0" w:space="0" w:color="auto"/>
                <w:right w:val="none" w:sz="0" w:space="0" w:color="auto"/>
              </w:divBdr>
              <w:divsChild>
                <w:div w:id="358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2092">
          <w:marLeft w:val="0"/>
          <w:marRight w:val="0"/>
          <w:marTop w:val="240"/>
          <w:marBottom w:val="0"/>
          <w:divBdr>
            <w:top w:val="none" w:sz="0" w:space="0" w:color="auto"/>
            <w:left w:val="none" w:sz="0" w:space="0" w:color="auto"/>
            <w:bottom w:val="none" w:sz="0" w:space="0" w:color="auto"/>
            <w:right w:val="none" w:sz="0" w:space="0" w:color="auto"/>
          </w:divBdr>
          <w:divsChild>
            <w:div w:id="28532364">
              <w:marLeft w:val="0"/>
              <w:marRight w:val="0"/>
              <w:marTop w:val="0"/>
              <w:marBottom w:val="0"/>
              <w:divBdr>
                <w:top w:val="none" w:sz="0" w:space="0" w:color="auto"/>
                <w:left w:val="none" w:sz="0" w:space="0" w:color="auto"/>
                <w:bottom w:val="none" w:sz="0" w:space="0" w:color="auto"/>
                <w:right w:val="none" w:sz="0" w:space="0" w:color="auto"/>
              </w:divBdr>
              <w:divsChild>
                <w:div w:id="12938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2363">
          <w:marLeft w:val="0"/>
          <w:marRight w:val="0"/>
          <w:marTop w:val="240"/>
          <w:marBottom w:val="0"/>
          <w:divBdr>
            <w:top w:val="none" w:sz="0" w:space="0" w:color="auto"/>
            <w:left w:val="none" w:sz="0" w:space="0" w:color="auto"/>
            <w:bottom w:val="none" w:sz="0" w:space="0" w:color="auto"/>
            <w:right w:val="none" w:sz="0" w:space="0" w:color="auto"/>
          </w:divBdr>
          <w:divsChild>
            <w:div w:id="1235702904">
              <w:marLeft w:val="0"/>
              <w:marRight w:val="0"/>
              <w:marTop w:val="0"/>
              <w:marBottom w:val="0"/>
              <w:divBdr>
                <w:top w:val="none" w:sz="0" w:space="0" w:color="auto"/>
                <w:left w:val="none" w:sz="0" w:space="0" w:color="auto"/>
                <w:bottom w:val="none" w:sz="0" w:space="0" w:color="auto"/>
                <w:right w:val="none" w:sz="0" w:space="0" w:color="auto"/>
              </w:divBdr>
              <w:divsChild>
                <w:div w:id="8465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5357">
          <w:marLeft w:val="0"/>
          <w:marRight w:val="0"/>
          <w:marTop w:val="240"/>
          <w:marBottom w:val="0"/>
          <w:divBdr>
            <w:top w:val="none" w:sz="0" w:space="0" w:color="auto"/>
            <w:left w:val="none" w:sz="0" w:space="0" w:color="auto"/>
            <w:bottom w:val="none" w:sz="0" w:space="0" w:color="auto"/>
            <w:right w:val="none" w:sz="0" w:space="0" w:color="auto"/>
          </w:divBdr>
          <w:divsChild>
            <w:div w:id="1754623940">
              <w:marLeft w:val="0"/>
              <w:marRight w:val="0"/>
              <w:marTop w:val="0"/>
              <w:marBottom w:val="0"/>
              <w:divBdr>
                <w:top w:val="none" w:sz="0" w:space="0" w:color="auto"/>
                <w:left w:val="none" w:sz="0" w:space="0" w:color="auto"/>
                <w:bottom w:val="none" w:sz="0" w:space="0" w:color="auto"/>
                <w:right w:val="none" w:sz="0" w:space="0" w:color="auto"/>
              </w:divBdr>
              <w:divsChild>
                <w:div w:id="16101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1132">
          <w:marLeft w:val="0"/>
          <w:marRight w:val="0"/>
          <w:marTop w:val="240"/>
          <w:marBottom w:val="0"/>
          <w:divBdr>
            <w:top w:val="none" w:sz="0" w:space="0" w:color="auto"/>
            <w:left w:val="none" w:sz="0" w:space="0" w:color="auto"/>
            <w:bottom w:val="none" w:sz="0" w:space="0" w:color="auto"/>
            <w:right w:val="none" w:sz="0" w:space="0" w:color="auto"/>
          </w:divBdr>
          <w:divsChild>
            <w:div w:id="776870193">
              <w:marLeft w:val="0"/>
              <w:marRight w:val="0"/>
              <w:marTop w:val="0"/>
              <w:marBottom w:val="0"/>
              <w:divBdr>
                <w:top w:val="none" w:sz="0" w:space="0" w:color="auto"/>
                <w:left w:val="none" w:sz="0" w:space="0" w:color="auto"/>
                <w:bottom w:val="none" w:sz="0" w:space="0" w:color="auto"/>
                <w:right w:val="none" w:sz="0" w:space="0" w:color="auto"/>
              </w:divBdr>
              <w:divsChild>
                <w:div w:id="89751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7218">
          <w:marLeft w:val="0"/>
          <w:marRight w:val="0"/>
          <w:marTop w:val="240"/>
          <w:marBottom w:val="0"/>
          <w:divBdr>
            <w:top w:val="none" w:sz="0" w:space="0" w:color="auto"/>
            <w:left w:val="none" w:sz="0" w:space="0" w:color="auto"/>
            <w:bottom w:val="none" w:sz="0" w:space="0" w:color="auto"/>
            <w:right w:val="none" w:sz="0" w:space="0" w:color="auto"/>
          </w:divBdr>
          <w:divsChild>
            <w:div w:id="954093483">
              <w:marLeft w:val="0"/>
              <w:marRight w:val="0"/>
              <w:marTop w:val="0"/>
              <w:marBottom w:val="0"/>
              <w:divBdr>
                <w:top w:val="none" w:sz="0" w:space="0" w:color="auto"/>
                <w:left w:val="none" w:sz="0" w:space="0" w:color="auto"/>
                <w:bottom w:val="none" w:sz="0" w:space="0" w:color="auto"/>
                <w:right w:val="none" w:sz="0" w:space="0" w:color="auto"/>
              </w:divBdr>
              <w:divsChild>
                <w:div w:id="1554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8059">
          <w:marLeft w:val="0"/>
          <w:marRight w:val="0"/>
          <w:marTop w:val="240"/>
          <w:marBottom w:val="0"/>
          <w:divBdr>
            <w:top w:val="none" w:sz="0" w:space="0" w:color="auto"/>
            <w:left w:val="none" w:sz="0" w:space="0" w:color="auto"/>
            <w:bottom w:val="none" w:sz="0" w:space="0" w:color="auto"/>
            <w:right w:val="none" w:sz="0" w:space="0" w:color="auto"/>
          </w:divBdr>
          <w:divsChild>
            <w:div w:id="1994946212">
              <w:marLeft w:val="0"/>
              <w:marRight w:val="0"/>
              <w:marTop w:val="0"/>
              <w:marBottom w:val="0"/>
              <w:divBdr>
                <w:top w:val="none" w:sz="0" w:space="0" w:color="auto"/>
                <w:left w:val="none" w:sz="0" w:space="0" w:color="auto"/>
                <w:bottom w:val="none" w:sz="0" w:space="0" w:color="auto"/>
                <w:right w:val="none" w:sz="0" w:space="0" w:color="auto"/>
              </w:divBdr>
              <w:divsChild>
                <w:div w:id="369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88357">
          <w:marLeft w:val="0"/>
          <w:marRight w:val="0"/>
          <w:marTop w:val="240"/>
          <w:marBottom w:val="0"/>
          <w:divBdr>
            <w:top w:val="none" w:sz="0" w:space="0" w:color="auto"/>
            <w:left w:val="none" w:sz="0" w:space="0" w:color="auto"/>
            <w:bottom w:val="none" w:sz="0" w:space="0" w:color="auto"/>
            <w:right w:val="none" w:sz="0" w:space="0" w:color="auto"/>
          </w:divBdr>
          <w:divsChild>
            <w:div w:id="1767261864">
              <w:marLeft w:val="0"/>
              <w:marRight w:val="0"/>
              <w:marTop w:val="0"/>
              <w:marBottom w:val="0"/>
              <w:divBdr>
                <w:top w:val="none" w:sz="0" w:space="0" w:color="auto"/>
                <w:left w:val="none" w:sz="0" w:space="0" w:color="auto"/>
                <w:bottom w:val="none" w:sz="0" w:space="0" w:color="auto"/>
                <w:right w:val="none" w:sz="0" w:space="0" w:color="auto"/>
              </w:divBdr>
              <w:divsChild>
                <w:div w:id="10493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314">
          <w:marLeft w:val="0"/>
          <w:marRight w:val="0"/>
          <w:marTop w:val="240"/>
          <w:marBottom w:val="0"/>
          <w:divBdr>
            <w:top w:val="none" w:sz="0" w:space="0" w:color="auto"/>
            <w:left w:val="none" w:sz="0" w:space="0" w:color="auto"/>
            <w:bottom w:val="none" w:sz="0" w:space="0" w:color="auto"/>
            <w:right w:val="none" w:sz="0" w:space="0" w:color="auto"/>
          </w:divBdr>
          <w:divsChild>
            <w:div w:id="672876476">
              <w:marLeft w:val="0"/>
              <w:marRight w:val="0"/>
              <w:marTop w:val="0"/>
              <w:marBottom w:val="0"/>
              <w:divBdr>
                <w:top w:val="none" w:sz="0" w:space="0" w:color="auto"/>
                <w:left w:val="none" w:sz="0" w:space="0" w:color="auto"/>
                <w:bottom w:val="none" w:sz="0" w:space="0" w:color="auto"/>
                <w:right w:val="none" w:sz="0" w:space="0" w:color="auto"/>
              </w:divBdr>
              <w:divsChild>
                <w:div w:id="8828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69992">
          <w:marLeft w:val="0"/>
          <w:marRight w:val="0"/>
          <w:marTop w:val="240"/>
          <w:marBottom w:val="0"/>
          <w:divBdr>
            <w:top w:val="none" w:sz="0" w:space="0" w:color="auto"/>
            <w:left w:val="none" w:sz="0" w:space="0" w:color="auto"/>
            <w:bottom w:val="none" w:sz="0" w:space="0" w:color="auto"/>
            <w:right w:val="none" w:sz="0" w:space="0" w:color="auto"/>
          </w:divBdr>
          <w:divsChild>
            <w:div w:id="369041201">
              <w:marLeft w:val="0"/>
              <w:marRight w:val="0"/>
              <w:marTop w:val="0"/>
              <w:marBottom w:val="0"/>
              <w:divBdr>
                <w:top w:val="none" w:sz="0" w:space="0" w:color="auto"/>
                <w:left w:val="none" w:sz="0" w:space="0" w:color="auto"/>
                <w:bottom w:val="none" w:sz="0" w:space="0" w:color="auto"/>
                <w:right w:val="none" w:sz="0" w:space="0" w:color="auto"/>
              </w:divBdr>
              <w:divsChild>
                <w:div w:id="20314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6597">
          <w:marLeft w:val="0"/>
          <w:marRight w:val="0"/>
          <w:marTop w:val="240"/>
          <w:marBottom w:val="0"/>
          <w:divBdr>
            <w:top w:val="none" w:sz="0" w:space="0" w:color="auto"/>
            <w:left w:val="none" w:sz="0" w:space="0" w:color="auto"/>
            <w:bottom w:val="none" w:sz="0" w:space="0" w:color="auto"/>
            <w:right w:val="none" w:sz="0" w:space="0" w:color="auto"/>
          </w:divBdr>
          <w:divsChild>
            <w:div w:id="33772517">
              <w:marLeft w:val="0"/>
              <w:marRight w:val="0"/>
              <w:marTop w:val="0"/>
              <w:marBottom w:val="0"/>
              <w:divBdr>
                <w:top w:val="none" w:sz="0" w:space="0" w:color="auto"/>
                <w:left w:val="none" w:sz="0" w:space="0" w:color="auto"/>
                <w:bottom w:val="none" w:sz="0" w:space="0" w:color="auto"/>
                <w:right w:val="none" w:sz="0" w:space="0" w:color="auto"/>
              </w:divBdr>
              <w:divsChild>
                <w:div w:id="2227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80172">
          <w:marLeft w:val="0"/>
          <w:marRight w:val="0"/>
          <w:marTop w:val="240"/>
          <w:marBottom w:val="0"/>
          <w:divBdr>
            <w:top w:val="none" w:sz="0" w:space="0" w:color="auto"/>
            <w:left w:val="none" w:sz="0" w:space="0" w:color="auto"/>
            <w:bottom w:val="none" w:sz="0" w:space="0" w:color="auto"/>
            <w:right w:val="none" w:sz="0" w:space="0" w:color="auto"/>
          </w:divBdr>
          <w:divsChild>
            <w:div w:id="367877696">
              <w:marLeft w:val="0"/>
              <w:marRight w:val="0"/>
              <w:marTop w:val="0"/>
              <w:marBottom w:val="0"/>
              <w:divBdr>
                <w:top w:val="none" w:sz="0" w:space="0" w:color="auto"/>
                <w:left w:val="none" w:sz="0" w:space="0" w:color="auto"/>
                <w:bottom w:val="none" w:sz="0" w:space="0" w:color="auto"/>
                <w:right w:val="none" w:sz="0" w:space="0" w:color="auto"/>
              </w:divBdr>
              <w:divsChild>
                <w:div w:id="5695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41951">
          <w:marLeft w:val="0"/>
          <w:marRight w:val="0"/>
          <w:marTop w:val="240"/>
          <w:marBottom w:val="0"/>
          <w:divBdr>
            <w:top w:val="none" w:sz="0" w:space="0" w:color="auto"/>
            <w:left w:val="none" w:sz="0" w:space="0" w:color="auto"/>
            <w:bottom w:val="none" w:sz="0" w:space="0" w:color="auto"/>
            <w:right w:val="none" w:sz="0" w:space="0" w:color="auto"/>
          </w:divBdr>
          <w:divsChild>
            <w:div w:id="825130318">
              <w:marLeft w:val="0"/>
              <w:marRight w:val="0"/>
              <w:marTop w:val="0"/>
              <w:marBottom w:val="0"/>
              <w:divBdr>
                <w:top w:val="none" w:sz="0" w:space="0" w:color="auto"/>
                <w:left w:val="none" w:sz="0" w:space="0" w:color="auto"/>
                <w:bottom w:val="none" w:sz="0" w:space="0" w:color="auto"/>
                <w:right w:val="none" w:sz="0" w:space="0" w:color="auto"/>
              </w:divBdr>
              <w:divsChild>
                <w:div w:id="16140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2742">
          <w:marLeft w:val="0"/>
          <w:marRight w:val="0"/>
          <w:marTop w:val="240"/>
          <w:marBottom w:val="0"/>
          <w:divBdr>
            <w:top w:val="none" w:sz="0" w:space="0" w:color="auto"/>
            <w:left w:val="none" w:sz="0" w:space="0" w:color="auto"/>
            <w:bottom w:val="none" w:sz="0" w:space="0" w:color="auto"/>
            <w:right w:val="none" w:sz="0" w:space="0" w:color="auto"/>
          </w:divBdr>
          <w:divsChild>
            <w:div w:id="1625699101">
              <w:marLeft w:val="0"/>
              <w:marRight w:val="0"/>
              <w:marTop w:val="0"/>
              <w:marBottom w:val="0"/>
              <w:divBdr>
                <w:top w:val="none" w:sz="0" w:space="0" w:color="auto"/>
                <w:left w:val="none" w:sz="0" w:space="0" w:color="auto"/>
                <w:bottom w:val="none" w:sz="0" w:space="0" w:color="auto"/>
                <w:right w:val="none" w:sz="0" w:space="0" w:color="auto"/>
              </w:divBdr>
              <w:divsChild>
                <w:div w:id="868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7865">
          <w:marLeft w:val="0"/>
          <w:marRight w:val="0"/>
          <w:marTop w:val="240"/>
          <w:marBottom w:val="0"/>
          <w:divBdr>
            <w:top w:val="none" w:sz="0" w:space="0" w:color="auto"/>
            <w:left w:val="none" w:sz="0" w:space="0" w:color="auto"/>
            <w:bottom w:val="none" w:sz="0" w:space="0" w:color="auto"/>
            <w:right w:val="none" w:sz="0" w:space="0" w:color="auto"/>
          </w:divBdr>
          <w:divsChild>
            <w:div w:id="810287357">
              <w:marLeft w:val="0"/>
              <w:marRight w:val="0"/>
              <w:marTop w:val="0"/>
              <w:marBottom w:val="0"/>
              <w:divBdr>
                <w:top w:val="none" w:sz="0" w:space="0" w:color="auto"/>
                <w:left w:val="none" w:sz="0" w:space="0" w:color="auto"/>
                <w:bottom w:val="none" w:sz="0" w:space="0" w:color="auto"/>
                <w:right w:val="none" w:sz="0" w:space="0" w:color="auto"/>
              </w:divBdr>
              <w:divsChild>
                <w:div w:id="9316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8994">
          <w:marLeft w:val="0"/>
          <w:marRight w:val="0"/>
          <w:marTop w:val="240"/>
          <w:marBottom w:val="0"/>
          <w:divBdr>
            <w:top w:val="none" w:sz="0" w:space="0" w:color="auto"/>
            <w:left w:val="none" w:sz="0" w:space="0" w:color="auto"/>
            <w:bottom w:val="none" w:sz="0" w:space="0" w:color="auto"/>
            <w:right w:val="none" w:sz="0" w:space="0" w:color="auto"/>
          </w:divBdr>
          <w:divsChild>
            <w:div w:id="1917396781">
              <w:marLeft w:val="0"/>
              <w:marRight w:val="0"/>
              <w:marTop w:val="0"/>
              <w:marBottom w:val="0"/>
              <w:divBdr>
                <w:top w:val="none" w:sz="0" w:space="0" w:color="auto"/>
                <w:left w:val="none" w:sz="0" w:space="0" w:color="auto"/>
                <w:bottom w:val="none" w:sz="0" w:space="0" w:color="auto"/>
                <w:right w:val="none" w:sz="0" w:space="0" w:color="auto"/>
              </w:divBdr>
              <w:divsChild>
                <w:div w:id="15484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8253">
          <w:marLeft w:val="0"/>
          <w:marRight w:val="0"/>
          <w:marTop w:val="240"/>
          <w:marBottom w:val="0"/>
          <w:divBdr>
            <w:top w:val="none" w:sz="0" w:space="0" w:color="auto"/>
            <w:left w:val="none" w:sz="0" w:space="0" w:color="auto"/>
            <w:bottom w:val="none" w:sz="0" w:space="0" w:color="auto"/>
            <w:right w:val="none" w:sz="0" w:space="0" w:color="auto"/>
          </w:divBdr>
          <w:divsChild>
            <w:div w:id="760373022">
              <w:marLeft w:val="0"/>
              <w:marRight w:val="0"/>
              <w:marTop w:val="0"/>
              <w:marBottom w:val="0"/>
              <w:divBdr>
                <w:top w:val="none" w:sz="0" w:space="0" w:color="auto"/>
                <w:left w:val="none" w:sz="0" w:space="0" w:color="auto"/>
                <w:bottom w:val="none" w:sz="0" w:space="0" w:color="auto"/>
                <w:right w:val="none" w:sz="0" w:space="0" w:color="auto"/>
              </w:divBdr>
              <w:divsChild>
                <w:div w:id="5754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0021">
          <w:marLeft w:val="0"/>
          <w:marRight w:val="0"/>
          <w:marTop w:val="240"/>
          <w:marBottom w:val="0"/>
          <w:divBdr>
            <w:top w:val="none" w:sz="0" w:space="0" w:color="auto"/>
            <w:left w:val="none" w:sz="0" w:space="0" w:color="auto"/>
            <w:bottom w:val="none" w:sz="0" w:space="0" w:color="auto"/>
            <w:right w:val="none" w:sz="0" w:space="0" w:color="auto"/>
          </w:divBdr>
          <w:divsChild>
            <w:div w:id="1131902690">
              <w:marLeft w:val="0"/>
              <w:marRight w:val="0"/>
              <w:marTop w:val="0"/>
              <w:marBottom w:val="0"/>
              <w:divBdr>
                <w:top w:val="none" w:sz="0" w:space="0" w:color="auto"/>
                <w:left w:val="none" w:sz="0" w:space="0" w:color="auto"/>
                <w:bottom w:val="none" w:sz="0" w:space="0" w:color="auto"/>
                <w:right w:val="none" w:sz="0" w:space="0" w:color="auto"/>
              </w:divBdr>
              <w:divsChild>
                <w:div w:id="798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7728">
          <w:marLeft w:val="0"/>
          <w:marRight w:val="0"/>
          <w:marTop w:val="240"/>
          <w:marBottom w:val="0"/>
          <w:divBdr>
            <w:top w:val="none" w:sz="0" w:space="0" w:color="auto"/>
            <w:left w:val="none" w:sz="0" w:space="0" w:color="auto"/>
            <w:bottom w:val="none" w:sz="0" w:space="0" w:color="auto"/>
            <w:right w:val="none" w:sz="0" w:space="0" w:color="auto"/>
          </w:divBdr>
          <w:divsChild>
            <w:div w:id="1478838839">
              <w:marLeft w:val="0"/>
              <w:marRight w:val="0"/>
              <w:marTop w:val="0"/>
              <w:marBottom w:val="0"/>
              <w:divBdr>
                <w:top w:val="none" w:sz="0" w:space="0" w:color="auto"/>
                <w:left w:val="none" w:sz="0" w:space="0" w:color="auto"/>
                <w:bottom w:val="none" w:sz="0" w:space="0" w:color="auto"/>
                <w:right w:val="none" w:sz="0" w:space="0" w:color="auto"/>
              </w:divBdr>
              <w:divsChild>
                <w:div w:id="13596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7335">
          <w:marLeft w:val="0"/>
          <w:marRight w:val="0"/>
          <w:marTop w:val="240"/>
          <w:marBottom w:val="0"/>
          <w:divBdr>
            <w:top w:val="none" w:sz="0" w:space="0" w:color="auto"/>
            <w:left w:val="none" w:sz="0" w:space="0" w:color="auto"/>
            <w:bottom w:val="none" w:sz="0" w:space="0" w:color="auto"/>
            <w:right w:val="none" w:sz="0" w:space="0" w:color="auto"/>
          </w:divBdr>
          <w:divsChild>
            <w:div w:id="1999264298">
              <w:marLeft w:val="0"/>
              <w:marRight w:val="0"/>
              <w:marTop w:val="0"/>
              <w:marBottom w:val="0"/>
              <w:divBdr>
                <w:top w:val="none" w:sz="0" w:space="0" w:color="auto"/>
                <w:left w:val="none" w:sz="0" w:space="0" w:color="auto"/>
                <w:bottom w:val="none" w:sz="0" w:space="0" w:color="auto"/>
                <w:right w:val="none" w:sz="0" w:space="0" w:color="auto"/>
              </w:divBdr>
              <w:divsChild>
                <w:div w:id="21310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9504">
          <w:marLeft w:val="0"/>
          <w:marRight w:val="0"/>
          <w:marTop w:val="240"/>
          <w:marBottom w:val="0"/>
          <w:divBdr>
            <w:top w:val="none" w:sz="0" w:space="0" w:color="auto"/>
            <w:left w:val="none" w:sz="0" w:space="0" w:color="auto"/>
            <w:bottom w:val="none" w:sz="0" w:space="0" w:color="auto"/>
            <w:right w:val="none" w:sz="0" w:space="0" w:color="auto"/>
          </w:divBdr>
          <w:divsChild>
            <w:div w:id="1843666884">
              <w:marLeft w:val="0"/>
              <w:marRight w:val="0"/>
              <w:marTop w:val="0"/>
              <w:marBottom w:val="0"/>
              <w:divBdr>
                <w:top w:val="none" w:sz="0" w:space="0" w:color="auto"/>
                <w:left w:val="none" w:sz="0" w:space="0" w:color="auto"/>
                <w:bottom w:val="none" w:sz="0" w:space="0" w:color="auto"/>
                <w:right w:val="none" w:sz="0" w:space="0" w:color="auto"/>
              </w:divBdr>
              <w:divsChild>
                <w:div w:id="20122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3192">
          <w:marLeft w:val="0"/>
          <w:marRight w:val="0"/>
          <w:marTop w:val="240"/>
          <w:marBottom w:val="0"/>
          <w:divBdr>
            <w:top w:val="none" w:sz="0" w:space="0" w:color="auto"/>
            <w:left w:val="none" w:sz="0" w:space="0" w:color="auto"/>
            <w:bottom w:val="none" w:sz="0" w:space="0" w:color="auto"/>
            <w:right w:val="none" w:sz="0" w:space="0" w:color="auto"/>
          </w:divBdr>
          <w:divsChild>
            <w:div w:id="302003799">
              <w:marLeft w:val="0"/>
              <w:marRight w:val="0"/>
              <w:marTop w:val="0"/>
              <w:marBottom w:val="0"/>
              <w:divBdr>
                <w:top w:val="none" w:sz="0" w:space="0" w:color="auto"/>
                <w:left w:val="none" w:sz="0" w:space="0" w:color="auto"/>
                <w:bottom w:val="none" w:sz="0" w:space="0" w:color="auto"/>
                <w:right w:val="none" w:sz="0" w:space="0" w:color="auto"/>
              </w:divBdr>
              <w:divsChild>
                <w:div w:id="9956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3922">
          <w:marLeft w:val="0"/>
          <w:marRight w:val="0"/>
          <w:marTop w:val="240"/>
          <w:marBottom w:val="0"/>
          <w:divBdr>
            <w:top w:val="none" w:sz="0" w:space="0" w:color="auto"/>
            <w:left w:val="none" w:sz="0" w:space="0" w:color="auto"/>
            <w:bottom w:val="none" w:sz="0" w:space="0" w:color="auto"/>
            <w:right w:val="none" w:sz="0" w:space="0" w:color="auto"/>
          </w:divBdr>
          <w:divsChild>
            <w:div w:id="1023478104">
              <w:marLeft w:val="0"/>
              <w:marRight w:val="0"/>
              <w:marTop w:val="0"/>
              <w:marBottom w:val="0"/>
              <w:divBdr>
                <w:top w:val="none" w:sz="0" w:space="0" w:color="auto"/>
                <w:left w:val="none" w:sz="0" w:space="0" w:color="auto"/>
                <w:bottom w:val="none" w:sz="0" w:space="0" w:color="auto"/>
                <w:right w:val="none" w:sz="0" w:space="0" w:color="auto"/>
              </w:divBdr>
              <w:divsChild>
                <w:div w:id="1793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7987">
          <w:marLeft w:val="0"/>
          <w:marRight w:val="0"/>
          <w:marTop w:val="240"/>
          <w:marBottom w:val="0"/>
          <w:divBdr>
            <w:top w:val="none" w:sz="0" w:space="0" w:color="auto"/>
            <w:left w:val="none" w:sz="0" w:space="0" w:color="auto"/>
            <w:bottom w:val="none" w:sz="0" w:space="0" w:color="auto"/>
            <w:right w:val="none" w:sz="0" w:space="0" w:color="auto"/>
          </w:divBdr>
          <w:divsChild>
            <w:div w:id="1553152233">
              <w:marLeft w:val="0"/>
              <w:marRight w:val="0"/>
              <w:marTop w:val="0"/>
              <w:marBottom w:val="0"/>
              <w:divBdr>
                <w:top w:val="none" w:sz="0" w:space="0" w:color="auto"/>
                <w:left w:val="none" w:sz="0" w:space="0" w:color="auto"/>
                <w:bottom w:val="none" w:sz="0" w:space="0" w:color="auto"/>
                <w:right w:val="none" w:sz="0" w:space="0" w:color="auto"/>
              </w:divBdr>
              <w:divsChild>
                <w:div w:id="5973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6761">
          <w:marLeft w:val="0"/>
          <w:marRight w:val="0"/>
          <w:marTop w:val="240"/>
          <w:marBottom w:val="0"/>
          <w:divBdr>
            <w:top w:val="none" w:sz="0" w:space="0" w:color="auto"/>
            <w:left w:val="none" w:sz="0" w:space="0" w:color="auto"/>
            <w:bottom w:val="none" w:sz="0" w:space="0" w:color="auto"/>
            <w:right w:val="none" w:sz="0" w:space="0" w:color="auto"/>
          </w:divBdr>
          <w:divsChild>
            <w:div w:id="99223653">
              <w:marLeft w:val="0"/>
              <w:marRight w:val="0"/>
              <w:marTop w:val="0"/>
              <w:marBottom w:val="0"/>
              <w:divBdr>
                <w:top w:val="none" w:sz="0" w:space="0" w:color="auto"/>
                <w:left w:val="none" w:sz="0" w:space="0" w:color="auto"/>
                <w:bottom w:val="none" w:sz="0" w:space="0" w:color="auto"/>
                <w:right w:val="none" w:sz="0" w:space="0" w:color="auto"/>
              </w:divBdr>
              <w:divsChild>
                <w:div w:id="5869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780">
          <w:marLeft w:val="0"/>
          <w:marRight w:val="0"/>
          <w:marTop w:val="240"/>
          <w:marBottom w:val="0"/>
          <w:divBdr>
            <w:top w:val="none" w:sz="0" w:space="0" w:color="auto"/>
            <w:left w:val="none" w:sz="0" w:space="0" w:color="auto"/>
            <w:bottom w:val="none" w:sz="0" w:space="0" w:color="auto"/>
            <w:right w:val="none" w:sz="0" w:space="0" w:color="auto"/>
          </w:divBdr>
          <w:divsChild>
            <w:div w:id="188228091">
              <w:marLeft w:val="0"/>
              <w:marRight w:val="0"/>
              <w:marTop w:val="0"/>
              <w:marBottom w:val="0"/>
              <w:divBdr>
                <w:top w:val="none" w:sz="0" w:space="0" w:color="auto"/>
                <w:left w:val="none" w:sz="0" w:space="0" w:color="auto"/>
                <w:bottom w:val="none" w:sz="0" w:space="0" w:color="auto"/>
                <w:right w:val="none" w:sz="0" w:space="0" w:color="auto"/>
              </w:divBdr>
              <w:divsChild>
                <w:div w:id="12337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992">
          <w:marLeft w:val="0"/>
          <w:marRight w:val="0"/>
          <w:marTop w:val="240"/>
          <w:marBottom w:val="0"/>
          <w:divBdr>
            <w:top w:val="none" w:sz="0" w:space="0" w:color="auto"/>
            <w:left w:val="none" w:sz="0" w:space="0" w:color="auto"/>
            <w:bottom w:val="none" w:sz="0" w:space="0" w:color="auto"/>
            <w:right w:val="none" w:sz="0" w:space="0" w:color="auto"/>
          </w:divBdr>
          <w:divsChild>
            <w:div w:id="2138450040">
              <w:marLeft w:val="0"/>
              <w:marRight w:val="0"/>
              <w:marTop w:val="0"/>
              <w:marBottom w:val="0"/>
              <w:divBdr>
                <w:top w:val="none" w:sz="0" w:space="0" w:color="auto"/>
                <w:left w:val="none" w:sz="0" w:space="0" w:color="auto"/>
                <w:bottom w:val="none" w:sz="0" w:space="0" w:color="auto"/>
                <w:right w:val="none" w:sz="0" w:space="0" w:color="auto"/>
              </w:divBdr>
              <w:divsChild>
                <w:div w:id="19365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1937">
          <w:marLeft w:val="0"/>
          <w:marRight w:val="0"/>
          <w:marTop w:val="240"/>
          <w:marBottom w:val="0"/>
          <w:divBdr>
            <w:top w:val="none" w:sz="0" w:space="0" w:color="auto"/>
            <w:left w:val="none" w:sz="0" w:space="0" w:color="auto"/>
            <w:bottom w:val="none" w:sz="0" w:space="0" w:color="auto"/>
            <w:right w:val="none" w:sz="0" w:space="0" w:color="auto"/>
          </w:divBdr>
          <w:divsChild>
            <w:div w:id="1468282158">
              <w:marLeft w:val="0"/>
              <w:marRight w:val="0"/>
              <w:marTop w:val="0"/>
              <w:marBottom w:val="0"/>
              <w:divBdr>
                <w:top w:val="none" w:sz="0" w:space="0" w:color="auto"/>
                <w:left w:val="none" w:sz="0" w:space="0" w:color="auto"/>
                <w:bottom w:val="none" w:sz="0" w:space="0" w:color="auto"/>
                <w:right w:val="none" w:sz="0" w:space="0" w:color="auto"/>
              </w:divBdr>
              <w:divsChild>
                <w:div w:id="12294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9549">
          <w:marLeft w:val="0"/>
          <w:marRight w:val="0"/>
          <w:marTop w:val="240"/>
          <w:marBottom w:val="0"/>
          <w:divBdr>
            <w:top w:val="none" w:sz="0" w:space="0" w:color="auto"/>
            <w:left w:val="none" w:sz="0" w:space="0" w:color="auto"/>
            <w:bottom w:val="none" w:sz="0" w:space="0" w:color="auto"/>
            <w:right w:val="none" w:sz="0" w:space="0" w:color="auto"/>
          </w:divBdr>
          <w:divsChild>
            <w:div w:id="1864778864">
              <w:marLeft w:val="0"/>
              <w:marRight w:val="0"/>
              <w:marTop w:val="0"/>
              <w:marBottom w:val="0"/>
              <w:divBdr>
                <w:top w:val="none" w:sz="0" w:space="0" w:color="auto"/>
                <w:left w:val="none" w:sz="0" w:space="0" w:color="auto"/>
                <w:bottom w:val="none" w:sz="0" w:space="0" w:color="auto"/>
                <w:right w:val="none" w:sz="0" w:space="0" w:color="auto"/>
              </w:divBdr>
              <w:divsChild>
                <w:div w:id="20935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5977">
          <w:marLeft w:val="0"/>
          <w:marRight w:val="0"/>
          <w:marTop w:val="240"/>
          <w:marBottom w:val="0"/>
          <w:divBdr>
            <w:top w:val="none" w:sz="0" w:space="0" w:color="auto"/>
            <w:left w:val="none" w:sz="0" w:space="0" w:color="auto"/>
            <w:bottom w:val="none" w:sz="0" w:space="0" w:color="auto"/>
            <w:right w:val="none" w:sz="0" w:space="0" w:color="auto"/>
          </w:divBdr>
          <w:divsChild>
            <w:div w:id="1772165668">
              <w:marLeft w:val="0"/>
              <w:marRight w:val="0"/>
              <w:marTop w:val="0"/>
              <w:marBottom w:val="0"/>
              <w:divBdr>
                <w:top w:val="none" w:sz="0" w:space="0" w:color="auto"/>
                <w:left w:val="none" w:sz="0" w:space="0" w:color="auto"/>
                <w:bottom w:val="none" w:sz="0" w:space="0" w:color="auto"/>
                <w:right w:val="none" w:sz="0" w:space="0" w:color="auto"/>
              </w:divBdr>
              <w:divsChild>
                <w:div w:id="5838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5065">
          <w:marLeft w:val="0"/>
          <w:marRight w:val="0"/>
          <w:marTop w:val="240"/>
          <w:marBottom w:val="0"/>
          <w:divBdr>
            <w:top w:val="none" w:sz="0" w:space="0" w:color="auto"/>
            <w:left w:val="none" w:sz="0" w:space="0" w:color="auto"/>
            <w:bottom w:val="none" w:sz="0" w:space="0" w:color="auto"/>
            <w:right w:val="none" w:sz="0" w:space="0" w:color="auto"/>
          </w:divBdr>
          <w:divsChild>
            <w:div w:id="1365400746">
              <w:marLeft w:val="0"/>
              <w:marRight w:val="0"/>
              <w:marTop w:val="0"/>
              <w:marBottom w:val="0"/>
              <w:divBdr>
                <w:top w:val="none" w:sz="0" w:space="0" w:color="auto"/>
                <w:left w:val="none" w:sz="0" w:space="0" w:color="auto"/>
                <w:bottom w:val="none" w:sz="0" w:space="0" w:color="auto"/>
                <w:right w:val="none" w:sz="0" w:space="0" w:color="auto"/>
              </w:divBdr>
              <w:divsChild>
                <w:div w:id="1369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6485">
          <w:marLeft w:val="0"/>
          <w:marRight w:val="0"/>
          <w:marTop w:val="240"/>
          <w:marBottom w:val="0"/>
          <w:divBdr>
            <w:top w:val="none" w:sz="0" w:space="0" w:color="auto"/>
            <w:left w:val="none" w:sz="0" w:space="0" w:color="auto"/>
            <w:bottom w:val="none" w:sz="0" w:space="0" w:color="auto"/>
            <w:right w:val="none" w:sz="0" w:space="0" w:color="auto"/>
          </w:divBdr>
          <w:divsChild>
            <w:div w:id="178007391">
              <w:marLeft w:val="0"/>
              <w:marRight w:val="0"/>
              <w:marTop w:val="0"/>
              <w:marBottom w:val="0"/>
              <w:divBdr>
                <w:top w:val="none" w:sz="0" w:space="0" w:color="auto"/>
                <w:left w:val="none" w:sz="0" w:space="0" w:color="auto"/>
                <w:bottom w:val="none" w:sz="0" w:space="0" w:color="auto"/>
                <w:right w:val="none" w:sz="0" w:space="0" w:color="auto"/>
              </w:divBdr>
              <w:divsChild>
                <w:div w:id="17637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8721">
          <w:marLeft w:val="0"/>
          <w:marRight w:val="0"/>
          <w:marTop w:val="240"/>
          <w:marBottom w:val="0"/>
          <w:divBdr>
            <w:top w:val="none" w:sz="0" w:space="0" w:color="auto"/>
            <w:left w:val="none" w:sz="0" w:space="0" w:color="auto"/>
            <w:bottom w:val="none" w:sz="0" w:space="0" w:color="auto"/>
            <w:right w:val="none" w:sz="0" w:space="0" w:color="auto"/>
          </w:divBdr>
          <w:divsChild>
            <w:div w:id="2135632628">
              <w:marLeft w:val="0"/>
              <w:marRight w:val="0"/>
              <w:marTop w:val="0"/>
              <w:marBottom w:val="0"/>
              <w:divBdr>
                <w:top w:val="none" w:sz="0" w:space="0" w:color="auto"/>
                <w:left w:val="none" w:sz="0" w:space="0" w:color="auto"/>
                <w:bottom w:val="none" w:sz="0" w:space="0" w:color="auto"/>
                <w:right w:val="none" w:sz="0" w:space="0" w:color="auto"/>
              </w:divBdr>
              <w:divsChild>
                <w:div w:id="20903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27545">
          <w:marLeft w:val="0"/>
          <w:marRight w:val="0"/>
          <w:marTop w:val="240"/>
          <w:marBottom w:val="0"/>
          <w:divBdr>
            <w:top w:val="none" w:sz="0" w:space="0" w:color="auto"/>
            <w:left w:val="none" w:sz="0" w:space="0" w:color="auto"/>
            <w:bottom w:val="none" w:sz="0" w:space="0" w:color="auto"/>
            <w:right w:val="none" w:sz="0" w:space="0" w:color="auto"/>
          </w:divBdr>
          <w:divsChild>
            <w:div w:id="176890484">
              <w:marLeft w:val="0"/>
              <w:marRight w:val="0"/>
              <w:marTop w:val="0"/>
              <w:marBottom w:val="0"/>
              <w:divBdr>
                <w:top w:val="none" w:sz="0" w:space="0" w:color="auto"/>
                <w:left w:val="none" w:sz="0" w:space="0" w:color="auto"/>
                <w:bottom w:val="none" w:sz="0" w:space="0" w:color="auto"/>
                <w:right w:val="none" w:sz="0" w:space="0" w:color="auto"/>
              </w:divBdr>
              <w:divsChild>
                <w:div w:id="3609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6940">
          <w:marLeft w:val="0"/>
          <w:marRight w:val="0"/>
          <w:marTop w:val="240"/>
          <w:marBottom w:val="0"/>
          <w:divBdr>
            <w:top w:val="none" w:sz="0" w:space="0" w:color="auto"/>
            <w:left w:val="none" w:sz="0" w:space="0" w:color="auto"/>
            <w:bottom w:val="none" w:sz="0" w:space="0" w:color="auto"/>
            <w:right w:val="none" w:sz="0" w:space="0" w:color="auto"/>
          </w:divBdr>
          <w:divsChild>
            <w:div w:id="1383478115">
              <w:marLeft w:val="0"/>
              <w:marRight w:val="0"/>
              <w:marTop w:val="0"/>
              <w:marBottom w:val="0"/>
              <w:divBdr>
                <w:top w:val="none" w:sz="0" w:space="0" w:color="auto"/>
                <w:left w:val="none" w:sz="0" w:space="0" w:color="auto"/>
                <w:bottom w:val="none" w:sz="0" w:space="0" w:color="auto"/>
                <w:right w:val="none" w:sz="0" w:space="0" w:color="auto"/>
              </w:divBdr>
              <w:divsChild>
                <w:div w:id="19530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0885">
          <w:marLeft w:val="0"/>
          <w:marRight w:val="0"/>
          <w:marTop w:val="240"/>
          <w:marBottom w:val="0"/>
          <w:divBdr>
            <w:top w:val="none" w:sz="0" w:space="0" w:color="auto"/>
            <w:left w:val="none" w:sz="0" w:space="0" w:color="auto"/>
            <w:bottom w:val="none" w:sz="0" w:space="0" w:color="auto"/>
            <w:right w:val="none" w:sz="0" w:space="0" w:color="auto"/>
          </w:divBdr>
          <w:divsChild>
            <w:div w:id="517239754">
              <w:marLeft w:val="0"/>
              <w:marRight w:val="0"/>
              <w:marTop w:val="0"/>
              <w:marBottom w:val="0"/>
              <w:divBdr>
                <w:top w:val="none" w:sz="0" w:space="0" w:color="auto"/>
                <w:left w:val="none" w:sz="0" w:space="0" w:color="auto"/>
                <w:bottom w:val="none" w:sz="0" w:space="0" w:color="auto"/>
                <w:right w:val="none" w:sz="0" w:space="0" w:color="auto"/>
              </w:divBdr>
              <w:divsChild>
                <w:div w:id="19555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336">
          <w:marLeft w:val="0"/>
          <w:marRight w:val="0"/>
          <w:marTop w:val="240"/>
          <w:marBottom w:val="0"/>
          <w:divBdr>
            <w:top w:val="none" w:sz="0" w:space="0" w:color="auto"/>
            <w:left w:val="none" w:sz="0" w:space="0" w:color="auto"/>
            <w:bottom w:val="none" w:sz="0" w:space="0" w:color="auto"/>
            <w:right w:val="none" w:sz="0" w:space="0" w:color="auto"/>
          </w:divBdr>
          <w:divsChild>
            <w:div w:id="138304553">
              <w:marLeft w:val="0"/>
              <w:marRight w:val="0"/>
              <w:marTop w:val="0"/>
              <w:marBottom w:val="0"/>
              <w:divBdr>
                <w:top w:val="none" w:sz="0" w:space="0" w:color="auto"/>
                <w:left w:val="none" w:sz="0" w:space="0" w:color="auto"/>
                <w:bottom w:val="none" w:sz="0" w:space="0" w:color="auto"/>
                <w:right w:val="none" w:sz="0" w:space="0" w:color="auto"/>
              </w:divBdr>
              <w:divsChild>
                <w:div w:id="824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60151">
          <w:marLeft w:val="0"/>
          <w:marRight w:val="0"/>
          <w:marTop w:val="240"/>
          <w:marBottom w:val="0"/>
          <w:divBdr>
            <w:top w:val="none" w:sz="0" w:space="0" w:color="auto"/>
            <w:left w:val="none" w:sz="0" w:space="0" w:color="auto"/>
            <w:bottom w:val="none" w:sz="0" w:space="0" w:color="auto"/>
            <w:right w:val="none" w:sz="0" w:space="0" w:color="auto"/>
          </w:divBdr>
          <w:divsChild>
            <w:div w:id="1215388765">
              <w:marLeft w:val="0"/>
              <w:marRight w:val="0"/>
              <w:marTop w:val="0"/>
              <w:marBottom w:val="0"/>
              <w:divBdr>
                <w:top w:val="none" w:sz="0" w:space="0" w:color="auto"/>
                <w:left w:val="none" w:sz="0" w:space="0" w:color="auto"/>
                <w:bottom w:val="none" w:sz="0" w:space="0" w:color="auto"/>
                <w:right w:val="none" w:sz="0" w:space="0" w:color="auto"/>
              </w:divBdr>
              <w:divsChild>
                <w:div w:id="19601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4504">
          <w:marLeft w:val="0"/>
          <w:marRight w:val="0"/>
          <w:marTop w:val="240"/>
          <w:marBottom w:val="0"/>
          <w:divBdr>
            <w:top w:val="none" w:sz="0" w:space="0" w:color="auto"/>
            <w:left w:val="none" w:sz="0" w:space="0" w:color="auto"/>
            <w:bottom w:val="none" w:sz="0" w:space="0" w:color="auto"/>
            <w:right w:val="none" w:sz="0" w:space="0" w:color="auto"/>
          </w:divBdr>
          <w:divsChild>
            <w:div w:id="649749577">
              <w:marLeft w:val="0"/>
              <w:marRight w:val="0"/>
              <w:marTop w:val="0"/>
              <w:marBottom w:val="0"/>
              <w:divBdr>
                <w:top w:val="none" w:sz="0" w:space="0" w:color="auto"/>
                <w:left w:val="none" w:sz="0" w:space="0" w:color="auto"/>
                <w:bottom w:val="none" w:sz="0" w:space="0" w:color="auto"/>
                <w:right w:val="none" w:sz="0" w:space="0" w:color="auto"/>
              </w:divBdr>
              <w:divsChild>
                <w:div w:id="7850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24474">
          <w:marLeft w:val="0"/>
          <w:marRight w:val="0"/>
          <w:marTop w:val="240"/>
          <w:marBottom w:val="0"/>
          <w:divBdr>
            <w:top w:val="none" w:sz="0" w:space="0" w:color="auto"/>
            <w:left w:val="none" w:sz="0" w:space="0" w:color="auto"/>
            <w:bottom w:val="none" w:sz="0" w:space="0" w:color="auto"/>
            <w:right w:val="none" w:sz="0" w:space="0" w:color="auto"/>
          </w:divBdr>
          <w:divsChild>
            <w:div w:id="2121145640">
              <w:marLeft w:val="0"/>
              <w:marRight w:val="0"/>
              <w:marTop w:val="0"/>
              <w:marBottom w:val="0"/>
              <w:divBdr>
                <w:top w:val="none" w:sz="0" w:space="0" w:color="auto"/>
                <w:left w:val="none" w:sz="0" w:space="0" w:color="auto"/>
                <w:bottom w:val="none" w:sz="0" w:space="0" w:color="auto"/>
                <w:right w:val="none" w:sz="0" w:space="0" w:color="auto"/>
              </w:divBdr>
              <w:divsChild>
                <w:div w:id="9855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6942">
          <w:marLeft w:val="0"/>
          <w:marRight w:val="0"/>
          <w:marTop w:val="240"/>
          <w:marBottom w:val="0"/>
          <w:divBdr>
            <w:top w:val="none" w:sz="0" w:space="0" w:color="auto"/>
            <w:left w:val="none" w:sz="0" w:space="0" w:color="auto"/>
            <w:bottom w:val="none" w:sz="0" w:space="0" w:color="auto"/>
            <w:right w:val="none" w:sz="0" w:space="0" w:color="auto"/>
          </w:divBdr>
          <w:divsChild>
            <w:div w:id="1510212915">
              <w:marLeft w:val="0"/>
              <w:marRight w:val="0"/>
              <w:marTop w:val="0"/>
              <w:marBottom w:val="0"/>
              <w:divBdr>
                <w:top w:val="none" w:sz="0" w:space="0" w:color="auto"/>
                <w:left w:val="none" w:sz="0" w:space="0" w:color="auto"/>
                <w:bottom w:val="none" w:sz="0" w:space="0" w:color="auto"/>
                <w:right w:val="none" w:sz="0" w:space="0" w:color="auto"/>
              </w:divBdr>
              <w:divsChild>
                <w:div w:id="5169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2302">
          <w:marLeft w:val="0"/>
          <w:marRight w:val="0"/>
          <w:marTop w:val="240"/>
          <w:marBottom w:val="0"/>
          <w:divBdr>
            <w:top w:val="none" w:sz="0" w:space="0" w:color="auto"/>
            <w:left w:val="none" w:sz="0" w:space="0" w:color="auto"/>
            <w:bottom w:val="none" w:sz="0" w:space="0" w:color="auto"/>
            <w:right w:val="none" w:sz="0" w:space="0" w:color="auto"/>
          </w:divBdr>
          <w:divsChild>
            <w:div w:id="144007548">
              <w:marLeft w:val="0"/>
              <w:marRight w:val="0"/>
              <w:marTop w:val="0"/>
              <w:marBottom w:val="0"/>
              <w:divBdr>
                <w:top w:val="none" w:sz="0" w:space="0" w:color="auto"/>
                <w:left w:val="none" w:sz="0" w:space="0" w:color="auto"/>
                <w:bottom w:val="none" w:sz="0" w:space="0" w:color="auto"/>
                <w:right w:val="none" w:sz="0" w:space="0" w:color="auto"/>
              </w:divBdr>
              <w:divsChild>
                <w:div w:id="19242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4861">
          <w:marLeft w:val="0"/>
          <w:marRight w:val="0"/>
          <w:marTop w:val="240"/>
          <w:marBottom w:val="0"/>
          <w:divBdr>
            <w:top w:val="none" w:sz="0" w:space="0" w:color="auto"/>
            <w:left w:val="none" w:sz="0" w:space="0" w:color="auto"/>
            <w:bottom w:val="none" w:sz="0" w:space="0" w:color="auto"/>
            <w:right w:val="none" w:sz="0" w:space="0" w:color="auto"/>
          </w:divBdr>
          <w:divsChild>
            <w:div w:id="672610647">
              <w:marLeft w:val="0"/>
              <w:marRight w:val="0"/>
              <w:marTop w:val="0"/>
              <w:marBottom w:val="0"/>
              <w:divBdr>
                <w:top w:val="none" w:sz="0" w:space="0" w:color="auto"/>
                <w:left w:val="none" w:sz="0" w:space="0" w:color="auto"/>
                <w:bottom w:val="none" w:sz="0" w:space="0" w:color="auto"/>
                <w:right w:val="none" w:sz="0" w:space="0" w:color="auto"/>
              </w:divBdr>
              <w:divsChild>
                <w:div w:id="11428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7999">
          <w:marLeft w:val="0"/>
          <w:marRight w:val="0"/>
          <w:marTop w:val="240"/>
          <w:marBottom w:val="0"/>
          <w:divBdr>
            <w:top w:val="none" w:sz="0" w:space="0" w:color="auto"/>
            <w:left w:val="none" w:sz="0" w:space="0" w:color="auto"/>
            <w:bottom w:val="none" w:sz="0" w:space="0" w:color="auto"/>
            <w:right w:val="none" w:sz="0" w:space="0" w:color="auto"/>
          </w:divBdr>
          <w:divsChild>
            <w:div w:id="1858884562">
              <w:marLeft w:val="0"/>
              <w:marRight w:val="0"/>
              <w:marTop w:val="0"/>
              <w:marBottom w:val="0"/>
              <w:divBdr>
                <w:top w:val="none" w:sz="0" w:space="0" w:color="auto"/>
                <w:left w:val="none" w:sz="0" w:space="0" w:color="auto"/>
                <w:bottom w:val="none" w:sz="0" w:space="0" w:color="auto"/>
                <w:right w:val="none" w:sz="0" w:space="0" w:color="auto"/>
              </w:divBdr>
              <w:divsChild>
                <w:div w:id="21394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5551">
          <w:marLeft w:val="0"/>
          <w:marRight w:val="0"/>
          <w:marTop w:val="240"/>
          <w:marBottom w:val="0"/>
          <w:divBdr>
            <w:top w:val="none" w:sz="0" w:space="0" w:color="auto"/>
            <w:left w:val="none" w:sz="0" w:space="0" w:color="auto"/>
            <w:bottom w:val="none" w:sz="0" w:space="0" w:color="auto"/>
            <w:right w:val="none" w:sz="0" w:space="0" w:color="auto"/>
          </w:divBdr>
          <w:divsChild>
            <w:div w:id="533929635">
              <w:marLeft w:val="0"/>
              <w:marRight w:val="0"/>
              <w:marTop w:val="0"/>
              <w:marBottom w:val="0"/>
              <w:divBdr>
                <w:top w:val="none" w:sz="0" w:space="0" w:color="auto"/>
                <w:left w:val="none" w:sz="0" w:space="0" w:color="auto"/>
                <w:bottom w:val="none" w:sz="0" w:space="0" w:color="auto"/>
                <w:right w:val="none" w:sz="0" w:space="0" w:color="auto"/>
              </w:divBdr>
              <w:divsChild>
                <w:div w:id="11764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6151">
          <w:marLeft w:val="0"/>
          <w:marRight w:val="0"/>
          <w:marTop w:val="240"/>
          <w:marBottom w:val="0"/>
          <w:divBdr>
            <w:top w:val="none" w:sz="0" w:space="0" w:color="auto"/>
            <w:left w:val="none" w:sz="0" w:space="0" w:color="auto"/>
            <w:bottom w:val="none" w:sz="0" w:space="0" w:color="auto"/>
            <w:right w:val="none" w:sz="0" w:space="0" w:color="auto"/>
          </w:divBdr>
          <w:divsChild>
            <w:div w:id="1914313906">
              <w:marLeft w:val="0"/>
              <w:marRight w:val="0"/>
              <w:marTop w:val="0"/>
              <w:marBottom w:val="0"/>
              <w:divBdr>
                <w:top w:val="none" w:sz="0" w:space="0" w:color="auto"/>
                <w:left w:val="none" w:sz="0" w:space="0" w:color="auto"/>
                <w:bottom w:val="none" w:sz="0" w:space="0" w:color="auto"/>
                <w:right w:val="none" w:sz="0" w:space="0" w:color="auto"/>
              </w:divBdr>
              <w:divsChild>
                <w:div w:id="15634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3808">
          <w:marLeft w:val="0"/>
          <w:marRight w:val="0"/>
          <w:marTop w:val="240"/>
          <w:marBottom w:val="0"/>
          <w:divBdr>
            <w:top w:val="none" w:sz="0" w:space="0" w:color="auto"/>
            <w:left w:val="none" w:sz="0" w:space="0" w:color="auto"/>
            <w:bottom w:val="none" w:sz="0" w:space="0" w:color="auto"/>
            <w:right w:val="none" w:sz="0" w:space="0" w:color="auto"/>
          </w:divBdr>
          <w:divsChild>
            <w:div w:id="144587496">
              <w:marLeft w:val="0"/>
              <w:marRight w:val="0"/>
              <w:marTop w:val="0"/>
              <w:marBottom w:val="0"/>
              <w:divBdr>
                <w:top w:val="none" w:sz="0" w:space="0" w:color="auto"/>
                <w:left w:val="none" w:sz="0" w:space="0" w:color="auto"/>
                <w:bottom w:val="none" w:sz="0" w:space="0" w:color="auto"/>
                <w:right w:val="none" w:sz="0" w:space="0" w:color="auto"/>
              </w:divBdr>
              <w:divsChild>
                <w:div w:id="4813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50410">
          <w:marLeft w:val="0"/>
          <w:marRight w:val="0"/>
          <w:marTop w:val="240"/>
          <w:marBottom w:val="0"/>
          <w:divBdr>
            <w:top w:val="none" w:sz="0" w:space="0" w:color="auto"/>
            <w:left w:val="none" w:sz="0" w:space="0" w:color="auto"/>
            <w:bottom w:val="none" w:sz="0" w:space="0" w:color="auto"/>
            <w:right w:val="none" w:sz="0" w:space="0" w:color="auto"/>
          </w:divBdr>
          <w:divsChild>
            <w:div w:id="595481035">
              <w:marLeft w:val="0"/>
              <w:marRight w:val="0"/>
              <w:marTop w:val="0"/>
              <w:marBottom w:val="0"/>
              <w:divBdr>
                <w:top w:val="none" w:sz="0" w:space="0" w:color="auto"/>
                <w:left w:val="none" w:sz="0" w:space="0" w:color="auto"/>
                <w:bottom w:val="none" w:sz="0" w:space="0" w:color="auto"/>
                <w:right w:val="none" w:sz="0" w:space="0" w:color="auto"/>
              </w:divBdr>
              <w:divsChild>
                <w:div w:id="11614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8782">
          <w:marLeft w:val="0"/>
          <w:marRight w:val="0"/>
          <w:marTop w:val="240"/>
          <w:marBottom w:val="0"/>
          <w:divBdr>
            <w:top w:val="none" w:sz="0" w:space="0" w:color="auto"/>
            <w:left w:val="none" w:sz="0" w:space="0" w:color="auto"/>
            <w:bottom w:val="none" w:sz="0" w:space="0" w:color="auto"/>
            <w:right w:val="none" w:sz="0" w:space="0" w:color="auto"/>
          </w:divBdr>
          <w:divsChild>
            <w:div w:id="1976788564">
              <w:marLeft w:val="0"/>
              <w:marRight w:val="0"/>
              <w:marTop w:val="0"/>
              <w:marBottom w:val="0"/>
              <w:divBdr>
                <w:top w:val="none" w:sz="0" w:space="0" w:color="auto"/>
                <w:left w:val="none" w:sz="0" w:space="0" w:color="auto"/>
                <w:bottom w:val="none" w:sz="0" w:space="0" w:color="auto"/>
                <w:right w:val="none" w:sz="0" w:space="0" w:color="auto"/>
              </w:divBdr>
              <w:divsChild>
                <w:div w:id="8300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1249">
          <w:marLeft w:val="0"/>
          <w:marRight w:val="0"/>
          <w:marTop w:val="240"/>
          <w:marBottom w:val="0"/>
          <w:divBdr>
            <w:top w:val="none" w:sz="0" w:space="0" w:color="auto"/>
            <w:left w:val="none" w:sz="0" w:space="0" w:color="auto"/>
            <w:bottom w:val="none" w:sz="0" w:space="0" w:color="auto"/>
            <w:right w:val="none" w:sz="0" w:space="0" w:color="auto"/>
          </w:divBdr>
          <w:divsChild>
            <w:div w:id="2079090586">
              <w:marLeft w:val="0"/>
              <w:marRight w:val="0"/>
              <w:marTop w:val="0"/>
              <w:marBottom w:val="0"/>
              <w:divBdr>
                <w:top w:val="none" w:sz="0" w:space="0" w:color="auto"/>
                <w:left w:val="none" w:sz="0" w:space="0" w:color="auto"/>
                <w:bottom w:val="none" w:sz="0" w:space="0" w:color="auto"/>
                <w:right w:val="none" w:sz="0" w:space="0" w:color="auto"/>
              </w:divBdr>
              <w:divsChild>
                <w:div w:id="14064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7143">
          <w:marLeft w:val="0"/>
          <w:marRight w:val="0"/>
          <w:marTop w:val="240"/>
          <w:marBottom w:val="0"/>
          <w:divBdr>
            <w:top w:val="none" w:sz="0" w:space="0" w:color="auto"/>
            <w:left w:val="none" w:sz="0" w:space="0" w:color="auto"/>
            <w:bottom w:val="none" w:sz="0" w:space="0" w:color="auto"/>
            <w:right w:val="none" w:sz="0" w:space="0" w:color="auto"/>
          </w:divBdr>
          <w:divsChild>
            <w:div w:id="1083188949">
              <w:marLeft w:val="0"/>
              <w:marRight w:val="0"/>
              <w:marTop w:val="0"/>
              <w:marBottom w:val="0"/>
              <w:divBdr>
                <w:top w:val="none" w:sz="0" w:space="0" w:color="auto"/>
                <w:left w:val="none" w:sz="0" w:space="0" w:color="auto"/>
                <w:bottom w:val="none" w:sz="0" w:space="0" w:color="auto"/>
                <w:right w:val="none" w:sz="0" w:space="0" w:color="auto"/>
              </w:divBdr>
              <w:divsChild>
                <w:div w:id="13326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4703">
          <w:marLeft w:val="0"/>
          <w:marRight w:val="0"/>
          <w:marTop w:val="240"/>
          <w:marBottom w:val="0"/>
          <w:divBdr>
            <w:top w:val="none" w:sz="0" w:space="0" w:color="auto"/>
            <w:left w:val="none" w:sz="0" w:space="0" w:color="auto"/>
            <w:bottom w:val="none" w:sz="0" w:space="0" w:color="auto"/>
            <w:right w:val="none" w:sz="0" w:space="0" w:color="auto"/>
          </w:divBdr>
          <w:divsChild>
            <w:div w:id="251666557">
              <w:marLeft w:val="0"/>
              <w:marRight w:val="0"/>
              <w:marTop w:val="0"/>
              <w:marBottom w:val="0"/>
              <w:divBdr>
                <w:top w:val="none" w:sz="0" w:space="0" w:color="auto"/>
                <w:left w:val="none" w:sz="0" w:space="0" w:color="auto"/>
                <w:bottom w:val="none" w:sz="0" w:space="0" w:color="auto"/>
                <w:right w:val="none" w:sz="0" w:space="0" w:color="auto"/>
              </w:divBdr>
              <w:divsChild>
                <w:div w:id="8062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1212">
          <w:marLeft w:val="0"/>
          <w:marRight w:val="0"/>
          <w:marTop w:val="240"/>
          <w:marBottom w:val="0"/>
          <w:divBdr>
            <w:top w:val="none" w:sz="0" w:space="0" w:color="auto"/>
            <w:left w:val="none" w:sz="0" w:space="0" w:color="auto"/>
            <w:bottom w:val="none" w:sz="0" w:space="0" w:color="auto"/>
            <w:right w:val="none" w:sz="0" w:space="0" w:color="auto"/>
          </w:divBdr>
          <w:divsChild>
            <w:div w:id="596715619">
              <w:marLeft w:val="0"/>
              <w:marRight w:val="0"/>
              <w:marTop w:val="0"/>
              <w:marBottom w:val="0"/>
              <w:divBdr>
                <w:top w:val="none" w:sz="0" w:space="0" w:color="auto"/>
                <w:left w:val="none" w:sz="0" w:space="0" w:color="auto"/>
                <w:bottom w:val="none" w:sz="0" w:space="0" w:color="auto"/>
                <w:right w:val="none" w:sz="0" w:space="0" w:color="auto"/>
              </w:divBdr>
              <w:divsChild>
                <w:div w:id="7978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5846">
          <w:marLeft w:val="0"/>
          <w:marRight w:val="0"/>
          <w:marTop w:val="240"/>
          <w:marBottom w:val="0"/>
          <w:divBdr>
            <w:top w:val="none" w:sz="0" w:space="0" w:color="auto"/>
            <w:left w:val="none" w:sz="0" w:space="0" w:color="auto"/>
            <w:bottom w:val="none" w:sz="0" w:space="0" w:color="auto"/>
            <w:right w:val="none" w:sz="0" w:space="0" w:color="auto"/>
          </w:divBdr>
          <w:divsChild>
            <w:div w:id="496312451">
              <w:marLeft w:val="0"/>
              <w:marRight w:val="0"/>
              <w:marTop w:val="0"/>
              <w:marBottom w:val="0"/>
              <w:divBdr>
                <w:top w:val="none" w:sz="0" w:space="0" w:color="auto"/>
                <w:left w:val="none" w:sz="0" w:space="0" w:color="auto"/>
                <w:bottom w:val="none" w:sz="0" w:space="0" w:color="auto"/>
                <w:right w:val="none" w:sz="0" w:space="0" w:color="auto"/>
              </w:divBdr>
              <w:divsChild>
                <w:div w:id="13541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9355">
          <w:marLeft w:val="0"/>
          <w:marRight w:val="0"/>
          <w:marTop w:val="240"/>
          <w:marBottom w:val="0"/>
          <w:divBdr>
            <w:top w:val="none" w:sz="0" w:space="0" w:color="auto"/>
            <w:left w:val="none" w:sz="0" w:space="0" w:color="auto"/>
            <w:bottom w:val="none" w:sz="0" w:space="0" w:color="auto"/>
            <w:right w:val="none" w:sz="0" w:space="0" w:color="auto"/>
          </w:divBdr>
          <w:divsChild>
            <w:div w:id="1612278908">
              <w:marLeft w:val="0"/>
              <w:marRight w:val="0"/>
              <w:marTop w:val="0"/>
              <w:marBottom w:val="0"/>
              <w:divBdr>
                <w:top w:val="none" w:sz="0" w:space="0" w:color="auto"/>
                <w:left w:val="none" w:sz="0" w:space="0" w:color="auto"/>
                <w:bottom w:val="none" w:sz="0" w:space="0" w:color="auto"/>
                <w:right w:val="none" w:sz="0" w:space="0" w:color="auto"/>
              </w:divBdr>
              <w:divsChild>
                <w:div w:id="1826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8226">
          <w:marLeft w:val="0"/>
          <w:marRight w:val="0"/>
          <w:marTop w:val="240"/>
          <w:marBottom w:val="0"/>
          <w:divBdr>
            <w:top w:val="none" w:sz="0" w:space="0" w:color="auto"/>
            <w:left w:val="none" w:sz="0" w:space="0" w:color="auto"/>
            <w:bottom w:val="none" w:sz="0" w:space="0" w:color="auto"/>
            <w:right w:val="none" w:sz="0" w:space="0" w:color="auto"/>
          </w:divBdr>
          <w:divsChild>
            <w:div w:id="824978827">
              <w:marLeft w:val="0"/>
              <w:marRight w:val="0"/>
              <w:marTop w:val="0"/>
              <w:marBottom w:val="0"/>
              <w:divBdr>
                <w:top w:val="none" w:sz="0" w:space="0" w:color="auto"/>
                <w:left w:val="none" w:sz="0" w:space="0" w:color="auto"/>
                <w:bottom w:val="none" w:sz="0" w:space="0" w:color="auto"/>
                <w:right w:val="none" w:sz="0" w:space="0" w:color="auto"/>
              </w:divBdr>
              <w:divsChild>
                <w:div w:id="1662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6841">
          <w:marLeft w:val="0"/>
          <w:marRight w:val="0"/>
          <w:marTop w:val="240"/>
          <w:marBottom w:val="0"/>
          <w:divBdr>
            <w:top w:val="none" w:sz="0" w:space="0" w:color="auto"/>
            <w:left w:val="none" w:sz="0" w:space="0" w:color="auto"/>
            <w:bottom w:val="none" w:sz="0" w:space="0" w:color="auto"/>
            <w:right w:val="none" w:sz="0" w:space="0" w:color="auto"/>
          </w:divBdr>
          <w:divsChild>
            <w:div w:id="296491719">
              <w:marLeft w:val="0"/>
              <w:marRight w:val="0"/>
              <w:marTop w:val="0"/>
              <w:marBottom w:val="0"/>
              <w:divBdr>
                <w:top w:val="none" w:sz="0" w:space="0" w:color="auto"/>
                <w:left w:val="none" w:sz="0" w:space="0" w:color="auto"/>
                <w:bottom w:val="none" w:sz="0" w:space="0" w:color="auto"/>
                <w:right w:val="none" w:sz="0" w:space="0" w:color="auto"/>
              </w:divBdr>
              <w:divsChild>
                <w:div w:id="20668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664">
          <w:marLeft w:val="0"/>
          <w:marRight w:val="0"/>
          <w:marTop w:val="240"/>
          <w:marBottom w:val="0"/>
          <w:divBdr>
            <w:top w:val="none" w:sz="0" w:space="0" w:color="auto"/>
            <w:left w:val="none" w:sz="0" w:space="0" w:color="auto"/>
            <w:bottom w:val="none" w:sz="0" w:space="0" w:color="auto"/>
            <w:right w:val="none" w:sz="0" w:space="0" w:color="auto"/>
          </w:divBdr>
          <w:divsChild>
            <w:div w:id="648292722">
              <w:marLeft w:val="0"/>
              <w:marRight w:val="0"/>
              <w:marTop w:val="0"/>
              <w:marBottom w:val="0"/>
              <w:divBdr>
                <w:top w:val="none" w:sz="0" w:space="0" w:color="auto"/>
                <w:left w:val="none" w:sz="0" w:space="0" w:color="auto"/>
                <w:bottom w:val="none" w:sz="0" w:space="0" w:color="auto"/>
                <w:right w:val="none" w:sz="0" w:space="0" w:color="auto"/>
              </w:divBdr>
              <w:divsChild>
                <w:div w:id="3827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28287">
          <w:marLeft w:val="0"/>
          <w:marRight w:val="0"/>
          <w:marTop w:val="240"/>
          <w:marBottom w:val="0"/>
          <w:divBdr>
            <w:top w:val="none" w:sz="0" w:space="0" w:color="auto"/>
            <w:left w:val="none" w:sz="0" w:space="0" w:color="auto"/>
            <w:bottom w:val="none" w:sz="0" w:space="0" w:color="auto"/>
            <w:right w:val="none" w:sz="0" w:space="0" w:color="auto"/>
          </w:divBdr>
          <w:divsChild>
            <w:div w:id="1829398143">
              <w:marLeft w:val="0"/>
              <w:marRight w:val="0"/>
              <w:marTop w:val="0"/>
              <w:marBottom w:val="0"/>
              <w:divBdr>
                <w:top w:val="none" w:sz="0" w:space="0" w:color="auto"/>
                <w:left w:val="none" w:sz="0" w:space="0" w:color="auto"/>
                <w:bottom w:val="none" w:sz="0" w:space="0" w:color="auto"/>
                <w:right w:val="none" w:sz="0" w:space="0" w:color="auto"/>
              </w:divBdr>
              <w:divsChild>
                <w:div w:id="12107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5562">
          <w:marLeft w:val="0"/>
          <w:marRight w:val="0"/>
          <w:marTop w:val="240"/>
          <w:marBottom w:val="0"/>
          <w:divBdr>
            <w:top w:val="none" w:sz="0" w:space="0" w:color="auto"/>
            <w:left w:val="none" w:sz="0" w:space="0" w:color="auto"/>
            <w:bottom w:val="none" w:sz="0" w:space="0" w:color="auto"/>
            <w:right w:val="none" w:sz="0" w:space="0" w:color="auto"/>
          </w:divBdr>
          <w:divsChild>
            <w:div w:id="1453859975">
              <w:marLeft w:val="0"/>
              <w:marRight w:val="0"/>
              <w:marTop w:val="0"/>
              <w:marBottom w:val="0"/>
              <w:divBdr>
                <w:top w:val="none" w:sz="0" w:space="0" w:color="auto"/>
                <w:left w:val="none" w:sz="0" w:space="0" w:color="auto"/>
                <w:bottom w:val="none" w:sz="0" w:space="0" w:color="auto"/>
                <w:right w:val="none" w:sz="0" w:space="0" w:color="auto"/>
              </w:divBdr>
              <w:divsChild>
                <w:div w:id="9345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60286">
          <w:marLeft w:val="0"/>
          <w:marRight w:val="0"/>
          <w:marTop w:val="240"/>
          <w:marBottom w:val="0"/>
          <w:divBdr>
            <w:top w:val="none" w:sz="0" w:space="0" w:color="auto"/>
            <w:left w:val="none" w:sz="0" w:space="0" w:color="auto"/>
            <w:bottom w:val="none" w:sz="0" w:space="0" w:color="auto"/>
            <w:right w:val="none" w:sz="0" w:space="0" w:color="auto"/>
          </w:divBdr>
          <w:divsChild>
            <w:div w:id="331420626">
              <w:marLeft w:val="0"/>
              <w:marRight w:val="0"/>
              <w:marTop w:val="0"/>
              <w:marBottom w:val="0"/>
              <w:divBdr>
                <w:top w:val="none" w:sz="0" w:space="0" w:color="auto"/>
                <w:left w:val="none" w:sz="0" w:space="0" w:color="auto"/>
                <w:bottom w:val="none" w:sz="0" w:space="0" w:color="auto"/>
                <w:right w:val="none" w:sz="0" w:space="0" w:color="auto"/>
              </w:divBdr>
              <w:divsChild>
                <w:div w:id="7513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9945">
          <w:marLeft w:val="0"/>
          <w:marRight w:val="0"/>
          <w:marTop w:val="240"/>
          <w:marBottom w:val="0"/>
          <w:divBdr>
            <w:top w:val="none" w:sz="0" w:space="0" w:color="auto"/>
            <w:left w:val="none" w:sz="0" w:space="0" w:color="auto"/>
            <w:bottom w:val="none" w:sz="0" w:space="0" w:color="auto"/>
            <w:right w:val="none" w:sz="0" w:space="0" w:color="auto"/>
          </w:divBdr>
          <w:divsChild>
            <w:div w:id="1002053765">
              <w:marLeft w:val="0"/>
              <w:marRight w:val="0"/>
              <w:marTop w:val="0"/>
              <w:marBottom w:val="0"/>
              <w:divBdr>
                <w:top w:val="none" w:sz="0" w:space="0" w:color="auto"/>
                <w:left w:val="none" w:sz="0" w:space="0" w:color="auto"/>
                <w:bottom w:val="none" w:sz="0" w:space="0" w:color="auto"/>
                <w:right w:val="none" w:sz="0" w:space="0" w:color="auto"/>
              </w:divBdr>
              <w:divsChild>
                <w:div w:id="2225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9454">
          <w:marLeft w:val="0"/>
          <w:marRight w:val="0"/>
          <w:marTop w:val="240"/>
          <w:marBottom w:val="0"/>
          <w:divBdr>
            <w:top w:val="none" w:sz="0" w:space="0" w:color="auto"/>
            <w:left w:val="none" w:sz="0" w:space="0" w:color="auto"/>
            <w:bottom w:val="none" w:sz="0" w:space="0" w:color="auto"/>
            <w:right w:val="none" w:sz="0" w:space="0" w:color="auto"/>
          </w:divBdr>
          <w:divsChild>
            <w:div w:id="1670867218">
              <w:marLeft w:val="0"/>
              <w:marRight w:val="0"/>
              <w:marTop w:val="0"/>
              <w:marBottom w:val="0"/>
              <w:divBdr>
                <w:top w:val="none" w:sz="0" w:space="0" w:color="auto"/>
                <w:left w:val="none" w:sz="0" w:space="0" w:color="auto"/>
                <w:bottom w:val="none" w:sz="0" w:space="0" w:color="auto"/>
                <w:right w:val="none" w:sz="0" w:space="0" w:color="auto"/>
              </w:divBdr>
              <w:divsChild>
                <w:div w:id="2209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9035">
          <w:marLeft w:val="0"/>
          <w:marRight w:val="0"/>
          <w:marTop w:val="240"/>
          <w:marBottom w:val="0"/>
          <w:divBdr>
            <w:top w:val="none" w:sz="0" w:space="0" w:color="auto"/>
            <w:left w:val="none" w:sz="0" w:space="0" w:color="auto"/>
            <w:bottom w:val="none" w:sz="0" w:space="0" w:color="auto"/>
            <w:right w:val="none" w:sz="0" w:space="0" w:color="auto"/>
          </w:divBdr>
          <w:divsChild>
            <w:div w:id="1604922417">
              <w:marLeft w:val="0"/>
              <w:marRight w:val="0"/>
              <w:marTop w:val="0"/>
              <w:marBottom w:val="0"/>
              <w:divBdr>
                <w:top w:val="none" w:sz="0" w:space="0" w:color="auto"/>
                <w:left w:val="none" w:sz="0" w:space="0" w:color="auto"/>
                <w:bottom w:val="none" w:sz="0" w:space="0" w:color="auto"/>
                <w:right w:val="none" w:sz="0" w:space="0" w:color="auto"/>
              </w:divBdr>
              <w:divsChild>
                <w:div w:id="1078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5162">
          <w:marLeft w:val="0"/>
          <w:marRight w:val="0"/>
          <w:marTop w:val="240"/>
          <w:marBottom w:val="0"/>
          <w:divBdr>
            <w:top w:val="none" w:sz="0" w:space="0" w:color="auto"/>
            <w:left w:val="none" w:sz="0" w:space="0" w:color="auto"/>
            <w:bottom w:val="none" w:sz="0" w:space="0" w:color="auto"/>
            <w:right w:val="none" w:sz="0" w:space="0" w:color="auto"/>
          </w:divBdr>
          <w:divsChild>
            <w:div w:id="161894824">
              <w:marLeft w:val="0"/>
              <w:marRight w:val="0"/>
              <w:marTop w:val="0"/>
              <w:marBottom w:val="0"/>
              <w:divBdr>
                <w:top w:val="none" w:sz="0" w:space="0" w:color="auto"/>
                <w:left w:val="none" w:sz="0" w:space="0" w:color="auto"/>
                <w:bottom w:val="none" w:sz="0" w:space="0" w:color="auto"/>
                <w:right w:val="none" w:sz="0" w:space="0" w:color="auto"/>
              </w:divBdr>
              <w:divsChild>
                <w:div w:id="7031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9057">
          <w:marLeft w:val="0"/>
          <w:marRight w:val="0"/>
          <w:marTop w:val="240"/>
          <w:marBottom w:val="0"/>
          <w:divBdr>
            <w:top w:val="none" w:sz="0" w:space="0" w:color="auto"/>
            <w:left w:val="none" w:sz="0" w:space="0" w:color="auto"/>
            <w:bottom w:val="none" w:sz="0" w:space="0" w:color="auto"/>
            <w:right w:val="none" w:sz="0" w:space="0" w:color="auto"/>
          </w:divBdr>
          <w:divsChild>
            <w:div w:id="1026104780">
              <w:marLeft w:val="0"/>
              <w:marRight w:val="0"/>
              <w:marTop w:val="0"/>
              <w:marBottom w:val="0"/>
              <w:divBdr>
                <w:top w:val="none" w:sz="0" w:space="0" w:color="auto"/>
                <w:left w:val="none" w:sz="0" w:space="0" w:color="auto"/>
                <w:bottom w:val="none" w:sz="0" w:space="0" w:color="auto"/>
                <w:right w:val="none" w:sz="0" w:space="0" w:color="auto"/>
              </w:divBdr>
              <w:divsChild>
                <w:div w:id="1830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08">
          <w:marLeft w:val="0"/>
          <w:marRight w:val="0"/>
          <w:marTop w:val="240"/>
          <w:marBottom w:val="0"/>
          <w:divBdr>
            <w:top w:val="none" w:sz="0" w:space="0" w:color="auto"/>
            <w:left w:val="none" w:sz="0" w:space="0" w:color="auto"/>
            <w:bottom w:val="none" w:sz="0" w:space="0" w:color="auto"/>
            <w:right w:val="none" w:sz="0" w:space="0" w:color="auto"/>
          </w:divBdr>
          <w:divsChild>
            <w:div w:id="883098971">
              <w:marLeft w:val="0"/>
              <w:marRight w:val="0"/>
              <w:marTop w:val="0"/>
              <w:marBottom w:val="0"/>
              <w:divBdr>
                <w:top w:val="none" w:sz="0" w:space="0" w:color="auto"/>
                <w:left w:val="none" w:sz="0" w:space="0" w:color="auto"/>
                <w:bottom w:val="none" w:sz="0" w:space="0" w:color="auto"/>
                <w:right w:val="none" w:sz="0" w:space="0" w:color="auto"/>
              </w:divBdr>
              <w:divsChild>
                <w:div w:id="4934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30137">
          <w:marLeft w:val="0"/>
          <w:marRight w:val="0"/>
          <w:marTop w:val="240"/>
          <w:marBottom w:val="0"/>
          <w:divBdr>
            <w:top w:val="none" w:sz="0" w:space="0" w:color="auto"/>
            <w:left w:val="none" w:sz="0" w:space="0" w:color="auto"/>
            <w:bottom w:val="none" w:sz="0" w:space="0" w:color="auto"/>
            <w:right w:val="none" w:sz="0" w:space="0" w:color="auto"/>
          </w:divBdr>
          <w:divsChild>
            <w:div w:id="475340913">
              <w:marLeft w:val="0"/>
              <w:marRight w:val="0"/>
              <w:marTop w:val="0"/>
              <w:marBottom w:val="0"/>
              <w:divBdr>
                <w:top w:val="none" w:sz="0" w:space="0" w:color="auto"/>
                <w:left w:val="none" w:sz="0" w:space="0" w:color="auto"/>
                <w:bottom w:val="none" w:sz="0" w:space="0" w:color="auto"/>
                <w:right w:val="none" w:sz="0" w:space="0" w:color="auto"/>
              </w:divBdr>
              <w:divsChild>
                <w:div w:id="6497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2030">
          <w:marLeft w:val="0"/>
          <w:marRight w:val="0"/>
          <w:marTop w:val="240"/>
          <w:marBottom w:val="0"/>
          <w:divBdr>
            <w:top w:val="none" w:sz="0" w:space="0" w:color="auto"/>
            <w:left w:val="none" w:sz="0" w:space="0" w:color="auto"/>
            <w:bottom w:val="none" w:sz="0" w:space="0" w:color="auto"/>
            <w:right w:val="none" w:sz="0" w:space="0" w:color="auto"/>
          </w:divBdr>
          <w:divsChild>
            <w:div w:id="1267352699">
              <w:marLeft w:val="0"/>
              <w:marRight w:val="0"/>
              <w:marTop w:val="0"/>
              <w:marBottom w:val="0"/>
              <w:divBdr>
                <w:top w:val="none" w:sz="0" w:space="0" w:color="auto"/>
                <w:left w:val="none" w:sz="0" w:space="0" w:color="auto"/>
                <w:bottom w:val="none" w:sz="0" w:space="0" w:color="auto"/>
                <w:right w:val="none" w:sz="0" w:space="0" w:color="auto"/>
              </w:divBdr>
              <w:divsChild>
                <w:div w:id="479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9998">
          <w:marLeft w:val="0"/>
          <w:marRight w:val="0"/>
          <w:marTop w:val="240"/>
          <w:marBottom w:val="0"/>
          <w:divBdr>
            <w:top w:val="none" w:sz="0" w:space="0" w:color="auto"/>
            <w:left w:val="none" w:sz="0" w:space="0" w:color="auto"/>
            <w:bottom w:val="none" w:sz="0" w:space="0" w:color="auto"/>
            <w:right w:val="none" w:sz="0" w:space="0" w:color="auto"/>
          </w:divBdr>
          <w:divsChild>
            <w:div w:id="1175731970">
              <w:marLeft w:val="0"/>
              <w:marRight w:val="0"/>
              <w:marTop w:val="0"/>
              <w:marBottom w:val="0"/>
              <w:divBdr>
                <w:top w:val="none" w:sz="0" w:space="0" w:color="auto"/>
                <w:left w:val="none" w:sz="0" w:space="0" w:color="auto"/>
                <w:bottom w:val="none" w:sz="0" w:space="0" w:color="auto"/>
                <w:right w:val="none" w:sz="0" w:space="0" w:color="auto"/>
              </w:divBdr>
              <w:divsChild>
                <w:div w:id="14673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010">
          <w:marLeft w:val="0"/>
          <w:marRight w:val="0"/>
          <w:marTop w:val="240"/>
          <w:marBottom w:val="0"/>
          <w:divBdr>
            <w:top w:val="none" w:sz="0" w:space="0" w:color="auto"/>
            <w:left w:val="none" w:sz="0" w:space="0" w:color="auto"/>
            <w:bottom w:val="none" w:sz="0" w:space="0" w:color="auto"/>
            <w:right w:val="none" w:sz="0" w:space="0" w:color="auto"/>
          </w:divBdr>
          <w:divsChild>
            <w:div w:id="2071534908">
              <w:marLeft w:val="0"/>
              <w:marRight w:val="0"/>
              <w:marTop w:val="0"/>
              <w:marBottom w:val="0"/>
              <w:divBdr>
                <w:top w:val="none" w:sz="0" w:space="0" w:color="auto"/>
                <w:left w:val="none" w:sz="0" w:space="0" w:color="auto"/>
                <w:bottom w:val="none" w:sz="0" w:space="0" w:color="auto"/>
                <w:right w:val="none" w:sz="0" w:space="0" w:color="auto"/>
              </w:divBdr>
              <w:divsChild>
                <w:div w:id="2129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7943">
          <w:marLeft w:val="0"/>
          <w:marRight w:val="0"/>
          <w:marTop w:val="240"/>
          <w:marBottom w:val="0"/>
          <w:divBdr>
            <w:top w:val="none" w:sz="0" w:space="0" w:color="auto"/>
            <w:left w:val="none" w:sz="0" w:space="0" w:color="auto"/>
            <w:bottom w:val="none" w:sz="0" w:space="0" w:color="auto"/>
            <w:right w:val="none" w:sz="0" w:space="0" w:color="auto"/>
          </w:divBdr>
          <w:divsChild>
            <w:div w:id="436877420">
              <w:marLeft w:val="0"/>
              <w:marRight w:val="0"/>
              <w:marTop w:val="0"/>
              <w:marBottom w:val="0"/>
              <w:divBdr>
                <w:top w:val="none" w:sz="0" w:space="0" w:color="auto"/>
                <w:left w:val="none" w:sz="0" w:space="0" w:color="auto"/>
                <w:bottom w:val="none" w:sz="0" w:space="0" w:color="auto"/>
                <w:right w:val="none" w:sz="0" w:space="0" w:color="auto"/>
              </w:divBdr>
              <w:divsChild>
                <w:div w:id="6752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7603">
          <w:marLeft w:val="0"/>
          <w:marRight w:val="0"/>
          <w:marTop w:val="240"/>
          <w:marBottom w:val="0"/>
          <w:divBdr>
            <w:top w:val="none" w:sz="0" w:space="0" w:color="auto"/>
            <w:left w:val="none" w:sz="0" w:space="0" w:color="auto"/>
            <w:bottom w:val="none" w:sz="0" w:space="0" w:color="auto"/>
            <w:right w:val="none" w:sz="0" w:space="0" w:color="auto"/>
          </w:divBdr>
          <w:divsChild>
            <w:div w:id="1939672594">
              <w:marLeft w:val="0"/>
              <w:marRight w:val="0"/>
              <w:marTop w:val="0"/>
              <w:marBottom w:val="0"/>
              <w:divBdr>
                <w:top w:val="none" w:sz="0" w:space="0" w:color="auto"/>
                <w:left w:val="none" w:sz="0" w:space="0" w:color="auto"/>
                <w:bottom w:val="none" w:sz="0" w:space="0" w:color="auto"/>
                <w:right w:val="none" w:sz="0" w:space="0" w:color="auto"/>
              </w:divBdr>
              <w:divsChild>
                <w:div w:id="19243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51715">
          <w:marLeft w:val="0"/>
          <w:marRight w:val="0"/>
          <w:marTop w:val="240"/>
          <w:marBottom w:val="0"/>
          <w:divBdr>
            <w:top w:val="none" w:sz="0" w:space="0" w:color="auto"/>
            <w:left w:val="none" w:sz="0" w:space="0" w:color="auto"/>
            <w:bottom w:val="none" w:sz="0" w:space="0" w:color="auto"/>
            <w:right w:val="none" w:sz="0" w:space="0" w:color="auto"/>
          </w:divBdr>
          <w:divsChild>
            <w:div w:id="173110890">
              <w:marLeft w:val="0"/>
              <w:marRight w:val="0"/>
              <w:marTop w:val="0"/>
              <w:marBottom w:val="0"/>
              <w:divBdr>
                <w:top w:val="none" w:sz="0" w:space="0" w:color="auto"/>
                <w:left w:val="none" w:sz="0" w:space="0" w:color="auto"/>
                <w:bottom w:val="none" w:sz="0" w:space="0" w:color="auto"/>
                <w:right w:val="none" w:sz="0" w:space="0" w:color="auto"/>
              </w:divBdr>
              <w:divsChild>
                <w:div w:id="9785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5455">
          <w:marLeft w:val="0"/>
          <w:marRight w:val="0"/>
          <w:marTop w:val="240"/>
          <w:marBottom w:val="0"/>
          <w:divBdr>
            <w:top w:val="none" w:sz="0" w:space="0" w:color="auto"/>
            <w:left w:val="none" w:sz="0" w:space="0" w:color="auto"/>
            <w:bottom w:val="none" w:sz="0" w:space="0" w:color="auto"/>
            <w:right w:val="none" w:sz="0" w:space="0" w:color="auto"/>
          </w:divBdr>
          <w:divsChild>
            <w:div w:id="1602252679">
              <w:marLeft w:val="0"/>
              <w:marRight w:val="0"/>
              <w:marTop w:val="0"/>
              <w:marBottom w:val="0"/>
              <w:divBdr>
                <w:top w:val="none" w:sz="0" w:space="0" w:color="auto"/>
                <w:left w:val="none" w:sz="0" w:space="0" w:color="auto"/>
                <w:bottom w:val="none" w:sz="0" w:space="0" w:color="auto"/>
                <w:right w:val="none" w:sz="0" w:space="0" w:color="auto"/>
              </w:divBdr>
              <w:divsChild>
                <w:div w:id="10313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0930">
          <w:marLeft w:val="0"/>
          <w:marRight w:val="0"/>
          <w:marTop w:val="240"/>
          <w:marBottom w:val="0"/>
          <w:divBdr>
            <w:top w:val="none" w:sz="0" w:space="0" w:color="auto"/>
            <w:left w:val="none" w:sz="0" w:space="0" w:color="auto"/>
            <w:bottom w:val="none" w:sz="0" w:space="0" w:color="auto"/>
            <w:right w:val="none" w:sz="0" w:space="0" w:color="auto"/>
          </w:divBdr>
          <w:divsChild>
            <w:div w:id="1587495377">
              <w:marLeft w:val="0"/>
              <w:marRight w:val="0"/>
              <w:marTop w:val="0"/>
              <w:marBottom w:val="0"/>
              <w:divBdr>
                <w:top w:val="none" w:sz="0" w:space="0" w:color="auto"/>
                <w:left w:val="none" w:sz="0" w:space="0" w:color="auto"/>
                <w:bottom w:val="none" w:sz="0" w:space="0" w:color="auto"/>
                <w:right w:val="none" w:sz="0" w:space="0" w:color="auto"/>
              </w:divBdr>
              <w:divsChild>
                <w:div w:id="17034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2097">
          <w:marLeft w:val="0"/>
          <w:marRight w:val="0"/>
          <w:marTop w:val="240"/>
          <w:marBottom w:val="0"/>
          <w:divBdr>
            <w:top w:val="none" w:sz="0" w:space="0" w:color="auto"/>
            <w:left w:val="none" w:sz="0" w:space="0" w:color="auto"/>
            <w:bottom w:val="none" w:sz="0" w:space="0" w:color="auto"/>
            <w:right w:val="none" w:sz="0" w:space="0" w:color="auto"/>
          </w:divBdr>
          <w:divsChild>
            <w:div w:id="1746881893">
              <w:marLeft w:val="0"/>
              <w:marRight w:val="0"/>
              <w:marTop w:val="0"/>
              <w:marBottom w:val="0"/>
              <w:divBdr>
                <w:top w:val="none" w:sz="0" w:space="0" w:color="auto"/>
                <w:left w:val="none" w:sz="0" w:space="0" w:color="auto"/>
                <w:bottom w:val="none" w:sz="0" w:space="0" w:color="auto"/>
                <w:right w:val="none" w:sz="0" w:space="0" w:color="auto"/>
              </w:divBdr>
              <w:divsChild>
                <w:div w:id="244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0006">
          <w:marLeft w:val="0"/>
          <w:marRight w:val="0"/>
          <w:marTop w:val="240"/>
          <w:marBottom w:val="0"/>
          <w:divBdr>
            <w:top w:val="none" w:sz="0" w:space="0" w:color="auto"/>
            <w:left w:val="none" w:sz="0" w:space="0" w:color="auto"/>
            <w:bottom w:val="none" w:sz="0" w:space="0" w:color="auto"/>
            <w:right w:val="none" w:sz="0" w:space="0" w:color="auto"/>
          </w:divBdr>
          <w:divsChild>
            <w:div w:id="592472431">
              <w:marLeft w:val="0"/>
              <w:marRight w:val="0"/>
              <w:marTop w:val="0"/>
              <w:marBottom w:val="0"/>
              <w:divBdr>
                <w:top w:val="none" w:sz="0" w:space="0" w:color="auto"/>
                <w:left w:val="none" w:sz="0" w:space="0" w:color="auto"/>
                <w:bottom w:val="none" w:sz="0" w:space="0" w:color="auto"/>
                <w:right w:val="none" w:sz="0" w:space="0" w:color="auto"/>
              </w:divBdr>
              <w:divsChild>
                <w:div w:id="8575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9245">
          <w:marLeft w:val="0"/>
          <w:marRight w:val="0"/>
          <w:marTop w:val="240"/>
          <w:marBottom w:val="0"/>
          <w:divBdr>
            <w:top w:val="none" w:sz="0" w:space="0" w:color="auto"/>
            <w:left w:val="none" w:sz="0" w:space="0" w:color="auto"/>
            <w:bottom w:val="none" w:sz="0" w:space="0" w:color="auto"/>
            <w:right w:val="none" w:sz="0" w:space="0" w:color="auto"/>
          </w:divBdr>
          <w:divsChild>
            <w:div w:id="75904154">
              <w:marLeft w:val="0"/>
              <w:marRight w:val="0"/>
              <w:marTop w:val="0"/>
              <w:marBottom w:val="0"/>
              <w:divBdr>
                <w:top w:val="none" w:sz="0" w:space="0" w:color="auto"/>
                <w:left w:val="none" w:sz="0" w:space="0" w:color="auto"/>
                <w:bottom w:val="none" w:sz="0" w:space="0" w:color="auto"/>
                <w:right w:val="none" w:sz="0" w:space="0" w:color="auto"/>
              </w:divBdr>
              <w:divsChild>
                <w:div w:id="383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9057">
          <w:marLeft w:val="0"/>
          <w:marRight w:val="0"/>
          <w:marTop w:val="240"/>
          <w:marBottom w:val="0"/>
          <w:divBdr>
            <w:top w:val="none" w:sz="0" w:space="0" w:color="auto"/>
            <w:left w:val="none" w:sz="0" w:space="0" w:color="auto"/>
            <w:bottom w:val="none" w:sz="0" w:space="0" w:color="auto"/>
            <w:right w:val="none" w:sz="0" w:space="0" w:color="auto"/>
          </w:divBdr>
          <w:divsChild>
            <w:div w:id="529686623">
              <w:marLeft w:val="0"/>
              <w:marRight w:val="0"/>
              <w:marTop w:val="0"/>
              <w:marBottom w:val="0"/>
              <w:divBdr>
                <w:top w:val="none" w:sz="0" w:space="0" w:color="auto"/>
                <w:left w:val="none" w:sz="0" w:space="0" w:color="auto"/>
                <w:bottom w:val="none" w:sz="0" w:space="0" w:color="auto"/>
                <w:right w:val="none" w:sz="0" w:space="0" w:color="auto"/>
              </w:divBdr>
              <w:divsChild>
                <w:div w:id="20960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5564">
          <w:marLeft w:val="0"/>
          <w:marRight w:val="0"/>
          <w:marTop w:val="240"/>
          <w:marBottom w:val="0"/>
          <w:divBdr>
            <w:top w:val="none" w:sz="0" w:space="0" w:color="auto"/>
            <w:left w:val="none" w:sz="0" w:space="0" w:color="auto"/>
            <w:bottom w:val="none" w:sz="0" w:space="0" w:color="auto"/>
            <w:right w:val="none" w:sz="0" w:space="0" w:color="auto"/>
          </w:divBdr>
          <w:divsChild>
            <w:div w:id="1034693593">
              <w:marLeft w:val="0"/>
              <w:marRight w:val="0"/>
              <w:marTop w:val="0"/>
              <w:marBottom w:val="0"/>
              <w:divBdr>
                <w:top w:val="none" w:sz="0" w:space="0" w:color="auto"/>
                <w:left w:val="none" w:sz="0" w:space="0" w:color="auto"/>
                <w:bottom w:val="none" w:sz="0" w:space="0" w:color="auto"/>
                <w:right w:val="none" w:sz="0" w:space="0" w:color="auto"/>
              </w:divBdr>
              <w:divsChild>
                <w:div w:id="16011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1782">
          <w:marLeft w:val="0"/>
          <w:marRight w:val="0"/>
          <w:marTop w:val="240"/>
          <w:marBottom w:val="0"/>
          <w:divBdr>
            <w:top w:val="none" w:sz="0" w:space="0" w:color="auto"/>
            <w:left w:val="none" w:sz="0" w:space="0" w:color="auto"/>
            <w:bottom w:val="none" w:sz="0" w:space="0" w:color="auto"/>
            <w:right w:val="none" w:sz="0" w:space="0" w:color="auto"/>
          </w:divBdr>
          <w:divsChild>
            <w:div w:id="444928741">
              <w:marLeft w:val="0"/>
              <w:marRight w:val="0"/>
              <w:marTop w:val="0"/>
              <w:marBottom w:val="0"/>
              <w:divBdr>
                <w:top w:val="none" w:sz="0" w:space="0" w:color="auto"/>
                <w:left w:val="none" w:sz="0" w:space="0" w:color="auto"/>
                <w:bottom w:val="none" w:sz="0" w:space="0" w:color="auto"/>
                <w:right w:val="none" w:sz="0" w:space="0" w:color="auto"/>
              </w:divBdr>
              <w:divsChild>
                <w:div w:id="4899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12561">
          <w:marLeft w:val="0"/>
          <w:marRight w:val="0"/>
          <w:marTop w:val="240"/>
          <w:marBottom w:val="0"/>
          <w:divBdr>
            <w:top w:val="none" w:sz="0" w:space="0" w:color="auto"/>
            <w:left w:val="none" w:sz="0" w:space="0" w:color="auto"/>
            <w:bottom w:val="none" w:sz="0" w:space="0" w:color="auto"/>
            <w:right w:val="none" w:sz="0" w:space="0" w:color="auto"/>
          </w:divBdr>
          <w:divsChild>
            <w:div w:id="1541504449">
              <w:marLeft w:val="0"/>
              <w:marRight w:val="0"/>
              <w:marTop w:val="0"/>
              <w:marBottom w:val="0"/>
              <w:divBdr>
                <w:top w:val="none" w:sz="0" w:space="0" w:color="auto"/>
                <w:left w:val="none" w:sz="0" w:space="0" w:color="auto"/>
                <w:bottom w:val="none" w:sz="0" w:space="0" w:color="auto"/>
                <w:right w:val="none" w:sz="0" w:space="0" w:color="auto"/>
              </w:divBdr>
              <w:divsChild>
                <w:div w:id="227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51249">
          <w:marLeft w:val="0"/>
          <w:marRight w:val="0"/>
          <w:marTop w:val="240"/>
          <w:marBottom w:val="0"/>
          <w:divBdr>
            <w:top w:val="none" w:sz="0" w:space="0" w:color="auto"/>
            <w:left w:val="none" w:sz="0" w:space="0" w:color="auto"/>
            <w:bottom w:val="none" w:sz="0" w:space="0" w:color="auto"/>
            <w:right w:val="none" w:sz="0" w:space="0" w:color="auto"/>
          </w:divBdr>
          <w:divsChild>
            <w:div w:id="105200304">
              <w:marLeft w:val="0"/>
              <w:marRight w:val="0"/>
              <w:marTop w:val="0"/>
              <w:marBottom w:val="0"/>
              <w:divBdr>
                <w:top w:val="none" w:sz="0" w:space="0" w:color="auto"/>
                <w:left w:val="none" w:sz="0" w:space="0" w:color="auto"/>
                <w:bottom w:val="none" w:sz="0" w:space="0" w:color="auto"/>
                <w:right w:val="none" w:sz="0" w:space="0" w:color="auto"/>
              </w:divBdr>
              <w:divsChild>
                <w:div w:id="15118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979">
          <w:marLeft w:val="0"/>
          <w:marRight w:val="0"/>
          <w:marTop w:val="240"/>
          <w:marBottom w:val="0"/>
          <w:divBdr>
            <w:top w:val="none" w:sz="0" w:space="0" w:color="auto"/>
            <w:left w:val="none" w:sz="0" w:space="0" w:color="auto"/>
            <w:bottom w:val="none" w:sz="0" w:space="0" w:color="auto"/>
            <w:right w:val="none" w:sz="0" w:space="0" w:color="auto"/>
          </w:divBdr>
          <w:divsChild>
            <w:div w:id="2060086980">
              <w:marLeft w:val="0"/>
              <w:marRight w:val="0"/>
              <w:marTop w:val="0"/>
              <w:marBottom w:val="0"/>
              <w:divBdr>
                <w:top w:val="none" w:sz="0" w:space="0" w:color="auto"/>
                <w:left w:val="none" w:sz="0" w:space="0" w:color="auto"/>
                <w:bottom w:val="none" w:sz="0" w:space="0" w:color="auto"/>
                <w:right w:val="none" w:sz="0" w:space="0" w:color="auto"/>
              </w:divBdr>
              <w:divsChild>
                <w:div w:id="16918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1765">
          <w:marLeft w:val="0"/>
          <w:marRight w:val="0"/>
          <w:marTop w:val="240"/>
          <w:marBottom w:val="0"/>
          <w:divBdr>
            <w:top w:val="none" w:sz="0" w:space="0" w:color="auto"/>
            <w:left w:val="none" w:sz="0" w:space="0" w:color="auto"/>
            <w:bottom w:val="none" w:sz="0" w:space="0" w:color="auto"/>
            <w:right w:val="none" w:sz="0" w:space="0" w:color="auto"/>
          </w:divBdr>
          <w:divsChild>
            <w:div w:id="1186793678">
              <w:marLeft w:val="0"/>
              <w:marRight w:val="0"/>
              <w:marTop w:val="0"/>
              <w:marBottom w:val="0"/>
              <w:divBdr>
                <w:top w:val="none" w:sz="0" w:space="0" w:color="auto"/>
                <w:left w:val="none" w:sz="0" w:space="0" w:color="auto"/>
                <w:bottom w:val="none" w:sz="0" w:space="0" w:color="auto"/>
                <w:right w:val="none" w:sz="0" w:space="0" w:color="auto"/>
              </w:divBdr>
              <w:divsChild>
                <w:div w:id="20412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5048">
          <w:marLeft w:val="0"/>
          <w:marRight w:val="0"/>
          <w:marTop w:val="240"/>
          <w:marBottom w:val="0"/>
          <w:divBdr>
            <w:top w:val="none" w:sz="0" w:space="0" w:color="auto"/>
            <w:left w:val="none" w:sz="0" w:space="0" w:color="auto"/>
            <w:bottom w:val="none" w:sz="0" w:space="0" w:color="auto"/>
            <w:right w:val="none" w:sz="0" w:space="0" w:color="auto"/>
          </w:divBdr>
          <w:divsChild>
            <w:div w:id="1878277456">
              <w:marLeft w:val="0"/>
              <w:marRight w:val="0"/>
              <w:marTop w:val="0"/>
              <w:marBottom w:val="0"/>
              <w:divBdr>
                <w:top w:val="none" w:sz="0" w:space="0" w:color="auto"/>
                <w:left w:val="none" w:sz="0" w:space="0" w:color="auto"/>
                <w:bottom w:val="none" w:sz="0" w:space="0" w:color="auto"/>
                <w:right w:val="none" w:sz="0" w:space="0" w:color="auto"/>
              </w:divBdr>
              <w:divsChild>
                <w:div w:id="11871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1126">
          <w:marLeft w:val="0"/>
          <w:marRight w:val="0"/>
          <w:marTop w:val="240"/>
          <w:marBottom w:val="0"/>
          <w:divBdr>
            <w:top w:val="none" w:sz="0" w:space="0" w:color="auto"/>
            <w:left w:val="none" w:sz="0" w:space="0" w:color="auto"/>
            <w:bottom w:val="none" w:sz="0" w:space="0" w:color="auto"/>
            <w:right w:val="none" w:sz="0" w:space="0" w:color="auto"/>
          </w:divBdr>
          <w:divsChild>
            <w:div w:id="1555850617">
              <w:marLeft w:val="0"/>
              <w:marRight w:val="0"/>
              <w:marTop w:val="0"/>
              <w:marBottom w:val="0"/>
              <w:divBdr>
                <w:top w:val="none" w:sz="0" w:space="0" w:color="auto"/>
                <w:left w:val="none" w:sz="0" w:space="0" w:color="auto"/>
                <w:bottom w:val="none" w:sz="0" w:space="0" w:color="auto"/>
                <w:right w:val="none" w:sz="0" w:space="0" w:color="auto"/>
              </w:divBdr>
              <w:divsChild>
                <w:div w:id="4729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5976">
          <w:marLeft w:val="0"/>
          <w:marRight w:val="0"/>
          <w:marTop w:val="240"/>
          <w:marBottom w:val="0"/>
          <w:divBdr>
            <w:top w:val="none" w:sz="0" w:space="0" w:color="auto"/>
            <w:left w:val="none" w:sz="0" w:space="0" w:color="auto"/>
            <w:bottom w:val="none" w:sz="0" w:space="0" w:color="auto"/>
            <w:right w:val="none" w:sz="0" w:space="0" w:color="auto"/>
          </w:divBdr>
          <w:divsChild>
            <w:div w:id="2044864017">
              <w:marLeft w:val="0"/>
              <w:marRight w:val="0"/>
              <w:marTop w:val="0"/>
              <w:marBottom w:val="0"/>
              <w:divBdr>
                <w:top w:val="none" w:sz="0" w:space="0" w:color="auto"/>
                <w:left w:val="none" w:sz="0" w:space="0" w:color="auto"/>
                <w:bottom w:val="none" w:sz="0" w:space="0" w:color="auto"/>
                <w:right w:val="none" w:sz="0" w:space="0" w:color="auto"/>
              </w:divBdr>
              <w:divsChild>
                <w:div w:id="13587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9892">
          <w:marLeft w:val="0"/>
          <w:marRight w:val="0"/>
          <w:marTop w:val="240"/>
          <w:marBottom w:val="0"/>
          <w:divBdr>
            <w:top w:val="none" w:sz="0" w:space="0" w:color="auto"/>
            <w:left w:val="none" w:sz="0" w:space="0" w:color="auto"/>
            <w:bottom w:val="none" w:sz="0" w:space="0" w:color="auto"/>
            <w:right w:val="none" w:sz="0" w:space="0" w:color="auto"/>
          </w:divBdr>
          <w:divsChild>
            <w:div w:id="1073283890">
              <w:marLeft w:val="0"/>
              <w:marRight w:val="0"/>
              <w:marTop w:val="0"/>
              <w:marBottom w:val="0"/>
              <w:divBdr>
                <w:top w:val="none" w:sz="0" w:space="0" w:color="auto"/>
                <w:left w:val="none" w:sz="0" w:space="0" w:color="auto"/>
                <w:bottom w:val="none" w:sz="0" w:space="0" w:color="auto"/>
                <w:right w:val="none" w:sz="0" w:space="0" w:color="auto"/>
              </w:divBdr>
              <w:divsChild>
                <w:div w:id="12743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560">
          <w:marLeft w:val="0"/>
          <w:marRight w:val="0"/>
          <w:marTop w:val="240"/>
          <w:marBottom w:val="0"/>
          <w:divBdr>
            <w:top w:val="none" w:sz="0" w:space="0" w:color="auto"/>
            <w:left w:val="none" w:sz="0" w:space="0" w:color="auto"/>
            <w:bottom w:val="none" w:sz="0" w:space="0" w:color="auto"/>
            <w:right w:val="none" w:sz="0" w:space="0" w:color="auto"/>
          </w:divBdr>
          <w:divsChild>
            <w:div w:id="382172752">
              <w:marLeft w:val="0"/>
              <w:marRight w:val="0"/>
              <w:marTop w:val="0"/>
              <w:marBottom w:val="0"/>
              <w:divBdr>
                <w:top w:val="none" w:sz="0" w:space="0" w:color="auto"/>
                <w:left w:val="none" w:sz="0" w:space="0" w:color="auto"/>
                <w:bottom w:val="none" w:sz="0" w:space="0" w:color="auto"/>
                <w:right w:val="none" w:sz="0" w:space="0" w:color="auto"/>
              </w:divBdr>
              <w:divsChild>
                <w:div w:id="8924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8810">
          <w:marLeft w:val="0"/>
          <w:marRight w:val="0"/>
          <w:marTop w:val="240"/>
          <w:marBottom w:val="0"/>
          <w:divBdr>
            <w:top w:val="none" w:sz="0" w:space="0" w:color="auto"/>
            <w:left w:val="none" w:sz="0" w:space="0" w:color="auto"/>
            <w:bottom w:val="none" w:sz="0" w:space="0" w:color="auto"/>
            <w:right w:val="none" w:sz="0" w:space="0" w:color="auto"/>
          </w:divBdr>
          <w:divsChild>
            <w:div w:id="1355154289">
              <w:marLeft w:val="0"/>
              <w:marRight w:val="0"/>
              <w:marTop w:val="0"/>
              <w:marBottom w:val="0"/>
              <w:divBdr>
                <w:top w:val="none" w:sz="0" w:space="0" w:color="auto"/>
                <w:left w:val="none" w:sz="0" w:space="0" w:color="auto"/>
                <w:bottom w:val="none" w:sz="0" w:space="0" w:color="auto"/>
                <w:right w:val="none" w:sz="0" w:space="0" w:color="auto"/>
              </w:divBdr>
              <w:divsChild>
                <w:div w:id="17738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6595">
          <w:marLeft w:val="0"/>
          <w:marRight w:val="0"/>
          <w:marTop w:val="240"/>
          <w:marBottom w:val="0"/>
          <w:divBdr>
            <w:top w:val="none" w:sz="0" w:space="0" w:color="auto"/>
            <w:left w:val="none" w:sz="0" w:space="0" w:color="auto"/>
            <w:bottom w:val="none" w:sz="0" w:space="0" w:color="auto"/>
            <w:right w:val="none" w:sz="0" w:space="0" w:color="auto"/>
          </w:divBdr>
          <w:divsChild>
            <w:div w:id="572085058">
              <w:marLeft w:val="0"/>
              <w:marRight w:val="0"/>
              <w:marTop w:val="0"/>
              <w:marBottom w:val="0"/>
              <w:divBdr>
                <w:top w:val="none" w:sz="0" w:space="0" w:color="auto"/>
                <w:left w:val="none" w:sz="0" w:space="0" w:color="auto"/>
                <w:bottom w:val="none" w:sz="0" w:space="0" w:color="auto"/>
                <w:right w:val="none" w:sz="0" w:space="0" w:color="auto"/>
              </w:divBdr>
              <w:divsChild>
                <w:div w:id="1267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1515">
          <w:marLeft w:val="0"/>
          <w:marRight w:val="0"/>
          <w:marTop w:val="240"/>
          <w:marBottom w:val="0"/>
          <w:divBdr>
            <w:top w:val="none" w:sz="0" w:space="0" w:color="auto"/>
            <w:left w:val="none" w:sz="0" w:space="0" w:color="auto"/>
            <w:bottom w:val="none" w:sz="0" w:space="0" w:color="auto"/>
            <w:right w:val="none" w:sz="0" w:space="0" w:color="auto"/>
          </w:divBdr>
          <w:divsChild>
            <w:div w:id="1914123218">
              <w:marLeft w:val="0"/>
              <w:marRight w:val="0"/>
              <w:marTop w:val="0"/>
              <w:marBottom w:val="0"/>
              <w:divBdr>
                <w:top w:val="none" w:sz="0" w:space="0" w:color="auto"/>
                <w:left w:val="none" w:sz="0" w:space="0" w:color="auto"/>
                <w:bottom w:val="none" w:sz="0" w:space="0" w:color="auto"/>
                <w:right w:val="none" w:sz="0" w:space="0" w:color="auto"/>
              </w:divBdr>
              <w:divsChild>
                <w:div w:id="8748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307">
          <w:marLeft w:val="0"/>
          <w:marRight w:val="0"/>
          <w:marTop w:val="240"/>
          <w:marBottom w:val="0"/>
          <w:divBdr>
            <w:top w:val="none" w:sz="0" w:space="0" w:color="auto"/>
            <w:left w:val="none" w:sz="0" w:space="0" w:color="auto"/>
            <w:bottom w:val="none" w:sz="0" w:space="0" w:color="auto"/>
            <w:right w:val="none" w:sz="0" w:space="0" w:color="auto"/>
          </w:divBdr>
          <w:divsChild>
            <w:div w:id="808059194">
              <w:marLeft w:val="0"/>
              <w:marRight w:val="0"/>
              <w:marTop w:val="0"/>
              <w:marBottom w:val="0"/>
              <w:divBdr>
                <w:top w:val="none" w:sz="0" w:space="0" w:color="auto"/>
                <w:left w:val="none" w:sz="0" w:space="0" w:color="auto"/>
                <w:bottom w:val="none" w:sz="0" w:space="0" w:color="auto"/>
                <w:right w:val="none" w:sz="0" w:space="0" w:color="auto"/>
              </w:divBdr>
              <w:divsChild>
                <w:div w:id="1051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6206">
          <w:marLeft w:val="0"/>
          <w:marRight w:val="0"/>
          <w:marTop w:val="240"/>
          <w:marBottom w:val="0"/>
          <w:divBdr>
            <w:top w:val="none" w:sz="0" w:space="0" w:color="auto"/>
            <w:left w:val="none" w:sz="0" w:space="0" w:color="auto"/>
            <w:bottom w:val="none" w:sz="0" w:space="0" w:color="auto"/>
            <w:right w:val="none" w:sz="0" w:space="0" w:color="auto"/>
          </w:divBdr>
          <w:divsChild>
            <w:div w:id="223950168">
              <w:marLeft w:val="0"/>
              <w:marRight w:val="0"/>
              <w:marTop w:val="0"/>
              <w:marBottom w:val="0"/>
              <w:divBdr>
                <w:top w:val="none" w:sz="0" w:space="0" w:color="auto"/>
                <w:left w:val="none" w:sz="0" w:space="0" w:color="auto"/>
                <w:bottom w:val="none" w:sz="0" w:space="0" w:color="auto"/>
                <w:right w:val="none" w:sz="0" w:space="0" w:color="auto"/>
              </w:divBdr>
              <w:divsChild>
                <w:div w:id="10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6632">
          <w:marLeft w:val="0"/>
          <w:marRight w:val="0"/>
          <w:marTop w:val="240"/>
          <w:marBottom w:val="0"/>
          <w:divBdr>
            <w:top w:val="none" w:sz="0" w:space="0" w:color="auto"/>
            <w:left w:val="none" w:sz="0" w:space="0" w:color="auto"/>
            <w:bottom w:val="none" w:sz="0" w:space="0" w:color="auto"/>
            <w:right w:val="none" w:sz="0" w:space="0" w:color="auto"/>
          </w:divBdr>
          <w:divsChild>
            <w:div w:id="36052968">
              <w:marLeft w:val="0"/>
              <w:marRight w:val="0"/>
              <w:marTop w:val="0"/>
              <w:marBottom w:val="0"/>
              <w:divBdr>
                <w:top w:val="none" w:sz="0" w:space="0" w:color="auto"/>
                <w:left w:val="none" w:sz="0" w:space="0" w:color="auto"/>
                <w:bottom w:val="none" w:sz="0" w:space="0" w:color="auto"/>
                <w:right w:val="none" w:sz="0" w:space="0" w:color="auto"/>
              </w:divBdr>
              <w:divsChild>
                <w:div w:id="19907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2577">
          <w:marLeft w:val="0"/>
          <w:marRight w:val="0"/>
          <w:marTop w:val="240"/>
          <w:marBottom w:val="0"/>
          <w:divBdr>
            <w:top w:val="none" w:sz="0" w:space="0" w:color="auto"/>
            <w:left w:val="none" w:sz="0" w:space="0" w:color="auto"/>
            <w:bottom w:val="none" w:sz="0" w:space="0" w:color="auto"/>
            <w:right w:val="none" w:sz="0" w:space="0" w:color="auto"/>
          </w:divBdr>
          <w:divsChild>
            <w:div w:id="324357113">
              <w:marLeft w:val="0"/>
              <w:marRight w:val="0"/>
              <w:marTop w:val="0"/>
              <w:marBottom w:val="0"/>
              <w:divBdr>
                <w:top w:val="none" w:sz="0" w:space="0" w:color="auto"/>
                <w:left w:val="none" w:sz="0" w:space="0" w:color="auto"/>
                <w:bottom w:val="none" w:sz="0" w:space="0" w:color="auto"/>
                <w:right w:val="none" w:sz="0" w:space="0" w:color="auto"/>
              </w:divBdr>
              <w:divsChild>
                <w:div w:id="7323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4805">
          <w:marLeft w:val="0"/>
          <w:marRight w:val="0"/>
          <w:marTop w:val="240"/>
          <w:marBottom w:val="0"/>
          <w:divBdr>
            <w:top w:val="none" w:sz="0" w:space="0" w:color="auto"/>
            <w:left w:val="none" w:sz="0" w:space="0" w:color="auto"/>
            <w:bottom w:val="none" w:sz="0" w:space="0" w:color="auto"/>
            <w:right w:val="none" w:sz="0" w:space="0" w:color="auto"/>
          </w:divBdr>
          <w:divsChild>
            <w:div w:id="1705134264">
              <w:marLeft w:val="0"/>
              <w:marRight w:val="0"/>
              <w:marTop w:val="0"/>
              <w:marBottom w:val="0"/>
              <w:divBdr>
                <w:top w:val="none" w:sz="0" w:space="0" w:color="auto"/>
                <w:left w:val="none" w:sz="0" w:space="0" w:color="auto"/>
                <w:bottom w:val="none" w:sz="0" w:space="0" w:color="auto"/>
                <w:right w:val="none" w:sz="0" w:space="0" w:color="auto"/>
              </w:divBdr>
              <w:divsChild>
                <w:div w:id="18729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4165">
          <w:marLeft w:val="0"/>
          <w:marRight w:val="0"/>
          <w:marTop w:val="240"/>
          <w:marBottom w:val="0"/>
          <w:divBdr>
            <w:top w:val="none" w:sz="0" w:space="0" w:color="auto"/>
            <w:left w:val="none" w:sz="0" w:space="0" w:color="auto"/>
            <w:bottom w:val="none" w:sz="0" w:space="0" w:color="auto"/>
            <w:right w:val="none" w:sz="0" w:space="0" w:color="auto"/>
          </w:divBdr>
          <w:divsChild>
            <w:div w:id="166672490">
              <w:marLeft w:val="0"/>
              <w:marRight w:val="0"/>
              <w:marTop w:val="0"/>
              <w:marBottom w:val="0"/>
              <w:divBdr>
                <w:top w:val="none" w:sz="0" w:space="0" w:color="auto"/>
                <w:left w:val="none" w:sz="0" w:space="0" w:color="auto"/>
                <w:bottom w:val="none" w:sz="0" w:space="0" w:color="auto"/>
                <w:right w:val="none" w:sz="0" w:space="0" w:color="auto"/>
              </w:divBdr>
              <w:divsChild>
                <w:div w:id="152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4096">
          <w:marLeft w:val="0"/>
          <w:marRight w:val="0"/>
          <w:marTop w:val="240"/>
          <w:marBottom w:val="0"/>
          <w:divBdr>
            <w:top w:val="none" w:sz="0" w:space="0" w:color="auto"/>
            <w:left w:val="none" w:sz="0" w:space="0" w:color="auto"/>
            <w:bottom w:val="none" w:sz="0" w:space="0" w:color="auto"/>
            <w:right w:val="none" w:sz="0" w:space="0" w:color="auto"/>
          </w:divBdr>
          <w:divsChild>
            <w:div w:id="1242914419">
              <w:marLeft w:val="0"/>
              <w:marRight w:val="0"/>
              <w:marTop w:val="0"/>
              <w:marBottom w:val="0"/>
              <w:divBdr>
                <w:top w:val="none" w:sz="0" w:space="0" w:color="auto"/>
                <w:left w:val="none" w:sz="0" w:space="0" w:color="auto"/>
                <w:bottom w:val="none" w:sz="0" w:space="0" w:color="auto"/>
                <w:right w:val="none" w:sz="0" w:space="0" w:color="auto"/>
              </w:divBdr>
              <w:divsChild>
                <w:div w:id="5537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5107">
          <w:marLeft w:val="0"/>
          <w:marRight w:val="0"/>
          <w:marTop w:val="240"/>
          <w:marBottom w:val="0"/>
          <w:divBdr>
            <w:top w:val="none" w:sz="0" w:space="0" w:color="auto"/>
            <w:left w:val="none" w:sz="0" w:space="0" w:color="auto"/>
            <w:bottom w:val="none" w:sz="0" w:space="0" w:color="auto"/>
            <w:right w:val="none" w:sz="0" w:space="0" w:color="auto"/>
          </w:divBdr>
          <w:divsChild>
            <w:div w:id="766004580">
              <w:marLeft w:val="0"/>
              <w:marRight w:val="0"/>
              <w:marTop w:val="0"/>
              <w:marBottom w:val="0"/>
              <w:divBdr>
                <w:top w:val="none" w:sz="0" w:space="0" w:color="auto"/>
                <w:left w:val="none" w:sz="0" w:space="0" w:color="auto"/>
                <w:bottom w:val="none" w:sz="0" w:space="0" w:color="auto"/>
                <w:right w:val="none" w:sz="0" w:space="0" w:color="auto"/>
              </w:divBdr>
              <w:divsChild>
                <w:div w:id="4000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9702">
          <w:marLeft w:val="0"/>
          <w:marRight w:val="0"/>
          <w:marTop w:val="240"/>
          <w:marBottom w:val="0"/>
          <w:divBdr>
            <w:top w:val="none" w:sz="0" w:space="0" w:color="auto"/>
            <w:left w:val="none" w:sz="0" w:space="0" w:color="auto"/>
            <w:bottom w:val="none" w:sz="0" w:space="0" w:color="auto"/>
            <w:right w:val="none" w:sz="0" w:space="0" w:color="auto"/>
          </w:divBdr>
          <w:divsChild>
            <w:div w:id="1549486478">
              <w:marLeft w:val="0"/>
              <w:marRight w:val="0"/>
              <w:marTop w:val="0"/>
              <w:marBottom w:val="0"/>
              <w:divBdr>
                <w:top w:val="none" w:sz="0" w:space="0" w:color="auto"/>
                <w:left w:val="none" w:sz="0" w:space="0" w:color="auto"/>
                <w:bottom w:val="none" w:sz="0" w:space="0" w:color="auto"/>
                <w:right w:val="none" w:sz="0" w:space="0" w:color="auto"/>
              </w:divBdr>
              <w:divsChild>
                <w:div w:id="15545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5893">
          <w:marLeft w:val="0"/>
          <w:marRight w:val="0"/>
          <w:marTop w:val="240"/>
          <w:marBottom w:val="0"/>
          <w:divBdr>
            <w:top w:val="none" w:sz="0" w:space="0" w:color="auto"/>
            <w:left w:val="none" w:sz="0" w:space="0" w:color="auto"/>
            <w:bottom w:val="none" w:sz="0" w:space="0" w:color="auto"/>
            <w:right w:val="none" w:sz="0" w:space="0" w:color="auto"/>
          </w:divBdr>
          <w:divsChild>
            <w:div w:id="418257084">
              <w:marLeft w:val="0"/>
              <w:marRight w:val="0"/>
              <w:marTop w:val="0"/>
              <w:marBottom w:val="0"/>
              <w:divBdr>
                <w:top w:val="none" w:sz="0" w:space="0" w:color="auto"/>
                <w:left w:val="none" w:sz="0" w:space="0" w:color="auto"/>
                <w:bottom w:val="none" w:sz="0" w:space="0" w:color="auto"/>
                <w:right w:val="none" w:sz="0" w:space="0" w:color="auto"/>
              </w:divBdr>
              <w:divsChild>
                <w:div w:id="12621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0522">
          <w:marLeft w:val="0"/>
          <w:marRight w:val="0"/>
          <w:marTop w:val="240"/>
          <w:marBottom w:val="0"/>
          <w:divBdr>
            <w:top w:val="none" w:sz="0" w:space="0" w:color="auto"/>
            <w:left w:val="none" w:sz="0" w:space="0" w:color="auto"/>
            <w:bottom w:val="none" w:sz="0" w:space="0" w:color="auto"/>
            <w:right w:val="none" w:sz="0" w:space="0" w:color="auto"/>
          </w:divBdr>
          <w:divsChild>
            <w:div w:id="355155802">
              <w:marLeft w:val="0"/>
              <w:marRight w:val="0"/>
              <w:marTop w:val="0"/>
              <w:marBottom w:val="0"/>
              <w:divBdr>
                <w:top w:val="none" w:sz="0" w:space="0" w:color="auto"/>
                <w:left w:val="none" w:sz="0" w:space="0" w:color="auto"/>
                <w:bottom w:val="none" w:sz="0" w:space="0" w:color="auto"/>
                <w:right w:val="none" w:sz="0" w:space="0" w:color="auto"/>
              </w:divBdr>
              <w:divsChild>
                <w:div w:id="1939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8914">
          <w:marLeft w:val="0"/>
          <w:marRight w:val="0"/>
          <w:marTop w:val="240"/>
          <w:marBottom w:val="0"/>
          <w:divBdr>
            <w:top w:val="none" w:sz="0" w:space="0" w:color="auto"/>
            <w:left w:val="none" w:sz="0" w:space="0" w:color="auto"/>
            <w:bottom w:val="none" w:sz="0" w:space="0" w:color="auto"/>
            <w:right w:val="none" w:sz="0" w:space="0" w:color="auto"/>
          </w:divBdr>
          <w:divsChild>
            <w:div w:id="2140955954">
              <w:marLeft w:val="0"/>
              <w:marRight w:val="0"/>
              <w:marTop w:val="0"/>
              <w:marBottom w:val="0"/>
              <w:divBdr>
                <w:top w:val="none" w:sz="0" w:space="0" w:color="auto"/>
                <w:left w:val="none" w:sz="0" w:space="0" w:color="auto"/>
                <w:bottom w:val="none" w:sz="0" w:space="0" w:color="auto"/>
                <w:right w:val="none" w:sz="0" w:space="0" w:color="auto"/>
              </w:divBdr>
              <w:divsChild>
                <w:div w:id="5133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9451">
          <w:marLeft w:val="0"/>
          <w:marRight w:val="0"/>
          <w:marTop w:val="240"/>
          <w:marBottom w:val="0"/>
          <w:divBdr>
            <w:top w:val="none" w:sz="0" w:space="0" w:color="auto"/>
            <w:left w:val="none" w:sz="0" w:space="0" w:color="auto"/>
            <w:bottom w:val="none" w:sz="0" w:space="0" w:color="auto"/>
            <w:right w:val="none" w:sz="0" w:space="0" w:color="auto"/>
          </w:divBdr>
          <w:divsChild>
            <w:div w:id="242185658">
              <w:marLeft w:val="0"/>
              <w:marRight w:val="0"/>
              <w:marTop w:val="0"/>
              <w:marBottom w:val="0"/>
              <w:divBdr>
                <w:top w:val="none" w:sz="0" w:space="0" w:color="auto"/>
                <w:left w:val="none" w:sz="0" w:space="0" w:color="auto"/>
                <w:bottom w:val="none" w:sz="0" w:space="0" w:color="auto"/>
                <w:right w:val="none" w:sz="0" w:space="0" w:color="auto"/>
              </w:divBdr>
              <w:divsChild>
                <w:div w:id="4901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3522">
          <w:marLeft w:val="0"/>
          <w:marRight w:val="0"/>
          <w:marTop w:val="240"/>
          <w:marBottom w:val="0"/>
          <w:divBdr>
            <w:top w:val="none" w:sz="0" w:space="0" w:color="auto"/>
            <w:left w:val="none" w:sz="0" w:space="0" w:color="auto"/>
            <w:bottom w:val="none" w:sz="0" w:space="0" w:color="auto"/>
            <w:right w:val="none" w:sz="0" w:space="0" w:color="auto"/>
          </w:divBdr>
          <w:divsChild>
            <w:div w:id="951477010">
              <w:marLeft w:val="0"/>
              <w:marRight w:val="0"/>
              <w:marTop w:val="0"/>
              <w:marBottom w:val="0"/>
              <w:divBdr>
                <w:top w:val="none" w:sz="0" w:space="0" w:color="auto"/>
                <w:left w:val="none" w:sz="0" w:space="0" w:color="auto"/>
                <w:bottom w:val="none" w:sz="0" w:space="0" w:color="auto"/>
                <w:right w:val="none" w:sz="0" w:space="0" w:color="auto"/>
              </w:divBdr>
              <w:divsChild>
                <w:div w:id="18295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7713">
          <w:marLeft w:val="0"/>
          <w:marRight w:val="0"/>
          <w:marTop w:val="240"/>
          <w:marBottom w:val="0"/>
          <w:divBdr>
            <w:top w:val="none" w:sz="0" w:space="0" w:color="auto"/>
            <w:left w:val="none" w:sz="0" w:space="0" w:color="auto"/>
            <w:bottom w:val="none" w:sz="0" w:space="0" w:color="auto"/>
            <w:right w:val="none" w:sz="0" w:space="0" w:color="auto"/>
          </w:divBdr>
          <w:divsChild>
            <w:div w:id="1440099128">
              <w:marLeft w:val="0"/>
              <w:marRight w:val="0"/>
              <w:marTop w:val="0"/>
              <w:marBottom w:val="0"/>
              <w:divBdr>
                <w:top w:val="none" w:sz="0" w:space="0" w:color="auto"/>
                <w:left w:val="none" w:sz="0" w:space="0" w:color="auto"/>
                <w:bottom w:val="none" w:sz="0" w:space="0" w:color="auto"/>
                <w:right w:val="none" w:sz="0" w:space="0" w:color="auto"/>
              </w:divBdr>
              <w:divsChild>
                <w:div w:id="11832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0080">
          <w:marLeft w:val="0"/>
          <w:marRight w:val="0"/>
          <w:marTop w:val="240"/>
          <w:marBottom w:val="0"/>
          <w:divBdr>
            <w:top w:val="none" w:sz="0" w:space="0" w:color="auto"/>
            <w:left w:val="none" w:sz="0" w:space="0" w:color="auto"/>
            <w:bottom w:val="none" w:sz="0" w:space="0" w:color="auto"/>
            <w:right w:val="none" w:sz="0" w:space="0" w:color="auto"/>
          </w:divBdr>
          <w:divsChild>
            <w:div w:id="1982877735">
              <w:marLeft w:val="0"/>
              <w:marRight w:val="0"/>
              <w:marTop w:val="0"/>
              <w:marBottom w:val="0"/>
              <w:divBdr>
                <w:top w:val="none" w:sz="0" w:space="0" w:color="auto"/>
                <w:left w:val="none" w:sz="0" w:space="0" w:color="auto"/>
                <w:bottom w:val="none" w:sz="0" w:space="0" w:color="auto"/>
                <w:right w:val="none" w:sz="0" w:space="0" w:color="auto"/>
              </w:divBdr>
              <w:divsChild>
                <w:div w:id="16737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6547">
          <w:marLeft w:val="0"/>
          <w:marRight w:val="0"/>
          <w:marTop w:val="240"/>
          <w:marBottom w:val="0"/>
          <w:divBdr>
            <w:top w:val="none" w:sz="0" w:space="0" w:color="auto"/>
            <w:left w:val="none" w:sz="0" w:space="0" w:color="auto"/>
            <w:bottom w:val="none" w:sz="0" w:space="0" w:color="auto"/>
            <w:right w:val="none" w:sz="0" w:space="0" w:color="auto"/>
          </w:divBdr>
          <w:divsChild>
            <w:div w:id="781143711">
              <w:marLeft w:val="0"/>
              <w:marRight w:val="0"/>
              <w:marTop w:val="0"/>
              <w:marBottom w:val="0"/>
              <w:divBdr>
                <w:top w:val="none" w:sz="0" w:space="0" w:color="auto"/>
                <w:left w:val="none" w:sz="0" w:space="0" w:color="auto"/>
                <w:bottom w:val="none" w:sz="0" w:space="0" w:color="auto"/>
                <w:right w:val="none" w:sz="0" w:space="0" w:color="auto"/>
              </w:divBdr>
              <w:divsChild>
                <w:div w:id="15766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7363">
          <w:marLeft w:val="0"/>
          <w:marRight w:val="0"/>
          <w:marTop w:val="240"/>
          <w:marBottom w:val="0"/>
          <w:divBdr>
            <w:top w:val="none" w:sz="0" w:space="0" w:color="auto"/>
            <w:left w:val="none" w:sz="0" w:space="0" w:color="auto"/>
            <w:bottom w:val="none" w:sz="0" w:space="0" w:color="auto"/>
            <w:right w:val="none" w:sz="0" w:space="0" w:color="auto"/>
          </w:divBdr>
          <w:divsChild>
            <w:div w:id="137260107">
              <w:marLeft w:val="0"/>
              <w:marRight w:val="0"/>
              <w:marTop w:val="0"/>
              <w:marBottom w:val="0"/>
              <w:divBdr>
                <w:top w:val="none" w:sz="0" w:space="0" w:color="auto"/>
                <w:left w:val="none" w:sz="0" w:space="0" w:color="auto"/>
                <w:bottom w:val="none" w:sz="0" w:space="0" w:color="auto"/>
                <w:right w:val="none" w:sz="0" w:space="0" w:color="auto"/>
              </w:divBdr>
              <w:divsChild>
                <w:div w:id="1048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2761">
          <w:marLeft w:val="0"/>
          <w:marRight w:val="0"/>
          <w:marTop w:val="240"/>
          <w:marBottom w:val="0"/>
          <w:divBdr>
            <w:top w:val="none" w:sz="0" w:space="0" w:color="auto"/>
            <w:left w:val="none" w:sz="0" w:space="0" w:color="auto"/>
            <w:bottom w:val="none" w:sz="0" w:space="0" w:color="auto"/>
            <w:right w:val="none" w:sz="0" w:space="0" w:color="auto"/>
          </w:divBdr>
          <w:divsChild>
            <w:div w:id="1806387779">
              <w:marLeft w:val="0"/>
              <w:marRight w:val="0"/>
              <w:marTop w:val="0"/>
              <w:marBottom w:val="0"/>
              <w:divBdr>
                <w:top w:val="none" w:sz="0" w:space="0" w:color="auto"/>
                <w:left w:val="none" w:sz="0" w:space="0" w:color="auto"/>
                <w:bottom w:val="none" w:sz="0" w:space="0" w:color="auto"/>
                <w:right w:val="none" w:sz="0" w:space="0" w:color="auto"/>
              </w:divBdr>
              <w:divsChild>
                <w:div w:id="11970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7449">
          <w:marLeft w:val="0"/>
          <w:marRight w:val="0"/>
          <w:marTop w:val="240"/>
          <w:marBottom w:val="0"/>
          <w:divBdr>
            <w:top w:val="none" w:sz="0" w:space="0" w:color="auto"/>
            <w:left w:val="none" w:sz="0" w:space="0" w:color="auto"/>
            <w:bottom w:val="none" w:sz="0" w:space="0" w:color="auto"/>
            <w:right w:val="none" w:sz="0" w:space="0" w:color="auto"/>
          </w:divBdr>
          <w:divsChild>
            <w:div w:id="1087926047">
              <w:marLeft w:val="0"/>
              <w:marRight w:val="0"/>
              <w:marTop w:val="0"/>
              <w:marBottom w:val="0"/>
              <w:divBdr>
                <w:top w:val="none" w:sz="0" w:space="0" w:color="auto"/>
                <w:left w:val="none" w:sz="0" w:space="0" w:color="auto"/>
                <w:bottom w:val="none" w:sz="0" w:space="0" w:color="auto"/>
                <w:right w:val="none" w:sz="0" w:space="0" w:color="auto"/>
              </w:divBdr>
              <w:divsChild>
                <w:div w:id="4009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475">
          <w:marLeft w:val="0"/>
          <w:marRight w:val="0"/>
          <w:marTop w:val="240"/>
          <w:marBottom w:val="0"/>
          <w:divBdr>
            <w:top w:val="none" w:sz="0" w:space="0" w:color="auto"/>
            <w:left w:val="none" w:sz="0" w:space="0" w:color="auto"/>
            <w:bottom w:val="none" w:sz="0" w:space="0" w:color="auto"/>
            <w:right w:val="none" w:sz="0" w:space="0" w:color="auto"/>
          </w:divBdr>
          <w:divsChild>
            <w:div w:id="788621653">
              <w:marLeft w:val="0"/>
              <w:marRight w:val="0"/>
              <w:marTop w:val="0"/>
              <w:marBottom w:val="0"/>
              <w:divBdr>
                <w:top w:val="none" w:sz="0" w:space="0" w:color="auto"/>
                <w:left w:val="none" w:sz="0" w:space="0" w:color="auto"/>
                <w:bottom w:val="none" w:sz="0" w:space="0" w:color="auto"/>
                <w:right w:val="none" w:sz="0" w:space="0" w:color="auto"/>
              </w:divBdr>
              <w:divsChild>
                <w:div w:id="4742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465">
          <w:marLeft w:val="0"/>
          <w:marRight w:val="0"/>
          <w:marTop w:val="240"/>
          <w:marBottom w:val="0"/>
          <w:divBdr>
            <w:top w:val="none" w:sz="0" w:space="0" w:color="auto"/>
            <w:left w:val="none" w:sz="0" w:space="0" w:color="auto"/>
            <w:bottom w:val="none" w:sz="0" w:space="0" w:color="auto"/>
            <w:right w:val="none" w:sz="0" w:space="0" w:color="auto"/>
          </w:divBdr>
          <w:divsChild>
            <w:div w:id="316805268">
              <w:marLeft w:val="0"/>
              <w:marRight w:val="0"/>
              <w:marTop w:val="0"/>
              <w:marBottom w:val="0"/>
              <w:divBdr>
                <w:top w:val="none" w:sz="0" w:space="0" w:color="auto"/>
                <w:left w:val="none" w:sz="0" w:space="0" w:color="auto"/>
                <w:bottom w:val="none" w:sz="0" w:space="0" w:color="auto"/>
                <w:right w:val="none" w:sz="0" w:space="0" w:color="auto"/>
              </w:divBdr>
              <w:divsChild>
                <w:div w:id="5236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1746">
          <w:marLeft w:val="0"/>
          <w:marRight w:val="0"/>
          <w:marTop w:val="240"/>
          <w:marBottom w:val="0"/>
          <w:divBdr>
            <w:top w:val="none" w:sz="0" w:space="0" w:color="auto"/>
            <w:left w:val="none" w:sz="0" w:space="0" w:color="auto"/>
            <w:bottom w:val="none" w:sz="0" w:space="0" w:color="auto"/>
            <w:right w:val="none" w:sz="0" w:space="0" w:color="auto"/>
          </w:divBdr>
          <w:divsChild>
            <w:div w:id="1206874465">
              <w:marLeft w:val="0"/>
              <w:marRight w:val="0"/>
              <w:marTop w:val="0"/>
              <w:marBottom w:val="0"/>
              <w:divBdr>
                <w:top w:val="none" w:sz="0" w:space="0" w:color="auto"/>
                <w:left w:val="none" w:sz="0" w:space="0" w:color="auto"/>
                <w:bottom w:val="none" w:sz="0" w:space="0" w:color="auto"/>
                <w:right w:val="none" w:sz="0" w:space="0" w:color="auto"/>
              </w:divBdr>
              <w:divsChild>
                <w:div w:id="9049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4175">
          <w:marLeft w:val="0"/>
          <w:marRight w:val="0"/>
          <w:marTop w:val="240"/>
          <w:marBottom w:val="0"/>
          <w:divBdr>
            <w:top w:val="none" w:sz="0" w:space="0" w:color="auto"/>
            <w:left w:val="none" w:sz="0" w:space="0" w:color="auto"/>
            <w:bottom w:val="none" w:sz="0" w:space="0" w:color="auto"/>
            <w:right w:val="none" w:sz="0" w:space="0" w:color="auto"/>
          </w:divBdr>
          <w:divsChild>
            <w:div w:id="1350449951">
              <w:marLeft w:val="0"/>
              <w:marRight w:val="0"/>
              <w:marTop w:val="0"/>
              <w:marBottom w:val="0"/>
              <w:divBdr>
                <w:top w:val="none" w:sz="0" w:space="0" w:color="auto"/>
                <w:left w:val="none" w:sz="0" w:space="0" w:color="auto"/>
                <w:bottom w:val="none" w:sz="0" w:space="0" w:color="auto"/>
                <w:right w:val="none" w:sz="0" w:space="0" w:color="auto"/>
              </w:divBdr>
              <w:divsChild>
                <w:div w:id="10392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7450">
          <w:marLeft w:val="0"/>
          <w:marRight w:val="0"/>
          <w:marTop w:val="240"/>
          <w:marBottom w:val="0"/>
          <w:divBdr>
            <w:top w:val="none" w:sz="0" w:space="0" w:color="auto"/>
            <w:left w:val="none" w:sz="0" w:space="0" w:color="auto"/>
            <w:bottom w:val="none" w:sz="0" w:space="0" w:color="auto"/>
            <w:right w:val="none" w:sz="0" w:space="0" w:color="auto"/>
          </w:divBdr>
          <w:divsChild>
            <w:div w:id="1501778182">
              <w:marLeft w:val="0"/>
              <w:marRight w:val="0"/>
              <w:marTop w:val="0"/>
              <w:marBottom w:val="0"/>
              <w:divBdr>
                <w:top w:val="none" w:sz="0" w:space="0" w:color="auto"/>
                <w:left w:val="none" w:sz="0" w:space="0" w:color="auto"/>
                <w:bottom w:val="none" w:sz="0" w:space="0" w:color="auto"/>
                <w:right w:val="none" w:sz="0" w:space="0" w:color="auto"/>
              </w:divBdr>
              <w:divsChild>
                <w:div w:id="11187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1315">
          <w:marLeft w:val="0"/>
          <w:marRight w:val="0"/>
          <w:marTop w:val="240"/>
          <w:marBottom w:val="0"/>
          <w:divBdr>
            <w:top w:val="none" w:sz="0" w:space="0" w:color="auto"/>
            <w:left w:val="none" w:sz="0" w:space="0" w:color="auto"/>
            <w:bottom w:val="none" w:sz="0" w:space="0" w:color="auto"/>
            <w:right w:val="none" w:sz="0" w:space="0" w:color="auto"/>
          </w:divBdr>
          <w:divsChild>
            <w:div w:id="1309285701">
              <w:marLeft w:val="0"/>
              <w:marRight w:val="0"/>
              <w:marTop w:val="0"/>
              <w:marBottom w:val="0"/>
              <w:divBdr>
                <w:top w:val="none" w:sz="0" w:space="0" w:color="auto"/>
                <w:left w:val="none" w:sz="0" w:space="0" w:color="auto"/>
                <w:bottom w:val="none" w:sz="0" w:space="0" w:color="auto"/>
                <w:right w:val="none" w:sz="0" w:space="0" w:color="auto"/>
              </w:divBdr>
              <w:divsChild>
                <w:div w:id="17834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9959">
          <w:marLeft w:val="0"/>
          <w:marRight w:val="0"/>
          <w:marTop w:val="240"/>
          <w:marBottom w:val="0"/>
          <w:divBdr>
            <w:top w:val="none" w:sz="0" w:space="0" w:color="auto"/>
            <w:left w:val="none" w:sz="0" w:space="0" w:color="auto"/>
            <w:bottom w:val="none" w:sz="0" w:space="0" w:color="auto"/>
            <w:right w:val="none" w:sz="0" w:space="0" w:color="auto"/>
          </w:divBdr>
          <w:divsChild>
            <w:div w:id="1600991072">
              <w:marLeft w:val="0"/>
              <w:marRight w:val="0"/>
              <w:marTop w:val="0"/>
              <w:marBottom w:val="0"/>
              <w:divBdr>
                <w:top w:val="none" w:sz="0" w:space="0" w:color="auto"/>
                <w:left w:val="none" w:sz="0" w:space="0" w:color="auto"/>
                <w:bottom w:val="none" w:sz="0" w:space="0" w:color="auto"/>
                <w:right w:val="none" w:sz="0" w:space="0" w:color="auto"/>
              </w:divBdr>
              <w:divsChild>
                <w:div w:id="20714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8085">
          <w:marLeft w:val="0"/>
          <w:marRight w:val="0"/>
          <w:marTop w:val="240"/>
          <w:marBottom w:val="0"/>
          <w:divBdr>
            <w:top w:val="none" w:sz="0" w:space="0" w:color="auto"/>
            <w:left w:val="none" w:sz="0" w:space="0" w:color="auto"/>
            <w:bottom w:val="none" w:sz="0" w:space="0" w:color="auto"/>
            <w:right w:val="none" w:sz="0" w:space="0" w:color="auto"/>
          </w:divBdr>
          <w:divsChild>
            <w:div w:id="831339204">
              <w:marLeft w:val="0"/>
              <w:marRight w:val="0"/>
              <w:marTop w:val="0"/>
              <w:marBottom w:val="0"/>
              <w:divBdr>
                <w:top w:val="none" w:sz="0" w:space="0" w:color="auto"/>
                <w:left w:val="none" w:sz="0" w:space="0" w:color="auto"/>
                <w:bottom w:val="none" w:sz="0" w:space="0" w:color="auto"/>
                <w:right w:val="none" w:sz="0" w:space="0" w:color="auto"/>
              </w:divBdr>
              <w:divsChild>
                <w:div w:id="18936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5620">
          <w:marLeft w:val="0"/>
          <w:marRight w:val="0"/>
          <w:marTop w:val="240"/>
          <w:marBottom w:val="0"/>
          <w:divBdr>
            <w:top w:val="none" w:sz="0" w:space="0" w:color="auto"/>
            <w:left w:val="none" w:sz="0" w:space="0" w:color="auto"/>
            <w:bottom w:val="none" w:sz="0" w:space="0" w:color="auto"/>
            <w:right w:val="none" w:sz="0" w:space="0" w:color="auto"/>
          </w:divBdr>
          <w:divsChild>
            <w:div w:id="1920361942">
              <w:marLeft w:val="0"/>
              <w:marRight w:val="0"/>
              <w:marTop w:val="0"/>
              <w:marBottom w:val="0"/>
              <w:divBdr>
                <w:top w:val="none" w:sz="0" w:space="0" w:color="auto"/>
                <w:left w:val="none" w:sz="0" w:space="0" w:color="auto"/>
                <w:bottom w:val="none" w:sz="0" w:space="0" w:color="auto"/>
                <w:right w:val="none" w:sz="0" w:space="0" w:color="auto"/>
              </w:divBdr>
              <w:divsChild>
                <w:div w:id="13009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5752">
          <w:marLeft w:val="0"/>
          <w:marRight w:val="0"/>
          <w:marTop w:val="240"/>
          <w:marBottom w:val="0"/>
          <w:divBdr>
            <w:top w:val="none" w:sz="0" w:space="0" w:color="auto"/>
            <w:left w:val="none" w:sz="0" w:space="0" w:color="auto"/>
            <w:bottom w:val="none" w:sz="0" w:space="0" w:color="auto"/>
            <w:right w:val="none" w:sz="0" w:space="0" w:color="auto"/>
          </w:divBdr>
          <w:divsChild>
            <w:div w:id="709036657">
              <w:marLeft w:val="0"/>
              <w:marRight w:val="0"/>
              <w:marTop w:val="0"/>
              <w:marBottom w:val="0"/>
              <w:divBdr>
                <w:top w:val="none" w:sz="0" w:space="0" w:color="auto"/>
                <w:left w:val="none" w:sz="0" w:space="0" w:color="auto"/>
                <w:bottom w:val="none" w:sz="0" w:space="0" w:color="auto"/>
                <w:right w:val="none" w:sz="0" w:space="0" w:color="auto"/>
              </w:divBdr>
              <w:divsChild>
                <w:div w:id="18888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70472">
          <w:marLeft w:val="0"/>
          <w:marRight w:val="0"/>
          <w:marTop w:val="240"/>
          <w:marBottom w:val="0"/>
          <w:divBdr>
            <w:top w:val="none" w:sz="0" w:space="0" w:color="auto"/>
            <w:left w:val="none" w:sz="0" w:space="0" w:color="auto"/>
            <w:bottom w:val="none" w:sz="0" w:space="0" w:color="auto"/>
            <w:right w:val="none" w:sz="0" w:space="0" w:color="auto"/>
          </w:divBdr>
          <w:divsChild>
            <w:div w:id="378167174">
              <w:marLeft w:val="0"/>
              <w:marRight w:val="0"/>
              <w:marTop w:val="0"/>
              <w:marBottom w:val="0"/>
              <w:divBdr>
                <w:top w:val="none" w:sz="0" w:space="0" w:color="auto"/>
                <w:left w:val="none" w:sz="0" w:space="0" w:color="auto"/>
                <w:bottom w:val="none" w:sz="0" w:space="0" w:color="auto"/>
                <w:right w:val="none" w:sz="0" w:space="0" w:color="auto"/>
              </w:divBdr>
              <w:divsChild>
                <w:div w:id="14674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5445">
          <w:marLeft w:val="0"/>
          <w:marRight w:val="0"/>
          <w:marTop w:val="240"/>
          <w:marBottom w:val="0"/>
          <w:divBdr>
            <w:top w:val="none" w:sz="0" w:space="0" w:color="auto"/>
            <w:left w:val="none" w:sz="0" w:space="0" w:color="auto"/>
            <w:bottom w:val="none" w:sz="0" w:space="0" w:color="auto"/>
            <w:right w:val="none" w:sz="0" w:space="0" w:color="auto"/>
          </w:divBdr>
          <w:divsChild>
            <w:div w:id="1547834371">
              <w:marLeft w:val="0"/>
              <w:marRight w:val="0"/>
              <w:marTop w:val="0"/>
              <w:marBottom w:val="0"/>
              <w:divBdr>
                <w:top w:val="none" w:sz="0" w:space="0" w:color="auto"/>
                <w:left w:val="none" w:sz="0" w:space="0" w:color="auto"/>
                <w:bottom w:val="none" w:sz="0" w:space="0" w:color="auto"/>
                <w:right w:val="none" w:sz="0" w:space="0" w:color="auto"/>
              </w:divBdr>
              <w:divsChild>
                <w:div w:id="1886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8179">
          <w:marLeft w:val="0"/>
          <w:marRight w:val="0"/>
          <w:marTop w:val="240"/>
          <w:marBottom w:val="0"/>
          <w:divBdr>
            <w:top w:val="none" w:sz="0" w:space="0" w:color="auto"/>
            <w:left w:val="none" w:sz="0" w:space="0" w:color="auto"/>
            <w:bottom w:val="none" w:sz="0" w:space="0" w:color="auto"/>
            <w:right w:val="none" w:sz="0" w:space="0" w:color="auto"/>
          </w:divBdr>
          <w:divsChild>
            <w:div w:id="1189106407">
              <w:marLeft w:val="0"/>
              <w:marRight w:val="0"/>
              <w:marTop w:val="0"/>
              <w:marBottom w:val="0"/>
              <w:divBdr>
                <w:top w:val="none" w:sz="0" w:space="0" w:color="auto"/>
                <w:left w:val="none" w:sz="0" w:space="0" w:color="auto"/>
                <w:bottom w:val="none" w:sz="0" w:space="0" w:color="auto"/>
                <w:right w:val="none" w:sz="0" w:space="0" w:color="auto"/>
              </w:divBdr>
              <w:divsChild>
                <w:div w:id="5434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3139">
          <w:marLeft w:val="0"/>
          <w:marRight w:val="0"/>
          <w:marTop w:val="240"/>
          <w:marBottom w:val="0"/>
          <w:divBdr>
            <w:top w:val="none" w:sz="0" w:space="0" w:color="auto"/>
            <w:left w:val="none" w:sz="0" w:space="0" w:color="auto"/>
            <w:bottom w:val="none" w:sz="0" w:space="0" w:color="auto"/>
            <w:right w:val="none" w:sz="0" w:space="0" w:color="auto"/>
          </w:divBdr>
          <w:divsChild>
            <w:div w:id="1474326957">
              <w:marLeft w:val="0"/>
              <w:marRight w:val="0"/>
              <w:marTop w:val="0"/>
              <w:marBottom w:val="0"/>
              <w:divBdr>
                <w:top w:val="none" w:sz="0" w:space="0" w:color="auto"/>
                <w:left w:val="none" w:sz="0" w:space="0" w:color="auto"/>
                <w:bottom w:val="none" w:sz="0" w:space="0" w:color="auto"/>
                <w:right w:val="none" w:sz="0" w:space="0" w:color="auto"/>
              </w:divBdr>
              <w:divsChild>
                <w:div w:id="19378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5788">
          <w:marLeft w:val="0"/>
          <w:marRight w:val="0"/>
          <w:marTop w:val="240"/>
          <w:marBottom w:val="0"/>
          <w:divBdr>
            <w:top w:val="none" w:sz="0" w:space="0" w:color="auto"/>
            <w:left w:val="none" w:sz="0" w:space="0" w:color="auto"/>
            <w:bottom w:val="none" w:sz="0" w:space="0" w:color="auto"/>
            <w:right w:val="none" w:sz="0" w:space="0" w:color="auto"/>
          </w:divBdr>
          <w:divsChild>
            <w:div w:id="1327585393">
              <w:marLeft w:val="0"/>
              <w:marRight w:val="0"/>
              <w:marTop w:val="0"/>
              <w:marBottom w:val="0"/>
              <w:divBdr>
                <w:top w:val="none" w:sz="0" w:space="0" w:color="auto"/>
                <w:left w:val="none" w:sz="0" w:space="0" w:color="auto"/>
                <w:bottom w:val="none" w:sz="0" w:space="0" w:color="auto"/>
                <w:right w:val="none" w:sz="0" w:space="0" w:color="auto"/>
              </w:divBdr>
              <w:divsChild>
                <w:div w:id="4142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6284">
          <w:marLeft w:val="0"/>
          <w:marRight w:val="0"/>
          <w:marTop w:val="240"/>
          <w:marBottom w:val="0"/>
          <w:divBdr>
            <w:top w:val="none" w:sz="0" w:space="0" w:color="auto"/>
            <w:left w:val="none" w:sz="0" w:space="0" w:color="auto"/>
            <w:bottom w:val="none" w:sz="0" w:space="0" w:color="auto"/>
            <w:right w:val="none" w:sz="0" w:space="0" w:color="auto"/>
          </w:divBdr>
          <w:divsChild>
            <w:div w:id="1092049728">
              <w:marLeft w:val="0"/>
              <w:marRight w:val="0"/>
              <w:marTop w:val="0"/>
              <w:marBottom w:val="0"/>
              <w:divBdr>
                <w:top w:val="none" w:sz="0" w:space="0" w:color="auto"/>
                <w:left w:val="none" w:sz="0" w:space="0" w:color="auto"/>
                <w:bottom w:val="none" w:sz="0" w:space="0" w:color="auto"/>
                <w:right w:val="none" w:sz="0" w:space="0" w:color="auto"/>
              </w:divBdr>
              <w:divsChild>
                <w:div w:id="20568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8785">
          <w:marLeft w:val="0"/>
          <w:marRight w:val="0"/>
          <w:marTop w:val="240"/>
          <w:marBottom w:val="0"/>
          <w:divBdr>
            <w:top w:val="none" w:sz="0" w:space="0" w:color="auto"/>
            <w:left w:val="none" w:sz="0" w:space="0" w:color="auto"/>
            <w:bottom w:val="none" w:sz="0" w:space="0" w:color="auto"/>
            <w:right w:val="none" w:sz="0" w:space="0" w:color="auto"/>
          </w:divBdr>
          <w:divsChild>
            <w:div w:id="1359575638">
              <w:marLeft w:val="0"/>
              <w:marRight w:val="0"/>
              <w:marTop w:val="0"/>
              <w:marBottom w:val="0"/>
              <w:divBdr>
                <w:top w:val="none" w:sz="0" w:space="0" w:color="auto"/>
                <w:left w:val="none" w:sz="0" w:space="0" w:color="auto"/>
                <w:bottom w:val="none" w:sz="0" w:space="0" w:color="auto"/>
                <w:right w:val="none" w:sz="0" w:space="0" w:color="auto"/>
              </w:divBdr>
              <w:divsChild>
                <w:div w:id="8007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7383">
          <w:marLeft w:val="0"/>
          <w:marRight w:val="0"/>
          <w:marTop w:val="240"/>
          <w:marBottom w:val="0"/>
          <w:divBdr>
            <w:top w:val="none" w:sz="0" w:space="0" w:color="auto"/>
            <w:left w:val="none" w:sz="0" w:space="0" w:color="auto"/>
            <w:bottom w:val="none" w:sz="0" w:space="0" w:color="auto"/>
            <w:right w:val="none" w:sz="0" w:space="0" w:color="auto"/>
          </w:divBdr>
          <w:divsChild>
            <w:div w:id="644547576">
              <w:marLeft w:val="0"/>
              <w:marRight w:val="0"/>
              <w:marTop w:val="0"/>
              <w:marBottom w:val="0"/>
              <w:divBdr>
                <w:top w:val="none" w:sz="0" w:space="0" w:color="auto"/>
                <w:left w:val="none" w:sz="0" w:space="0" w:color="auto"/>
                <w:bottom w:val="none" w:sz="0" w:space="0" w:color="auto"/>
                <w:right w:val="none" w:sz="0" w:space="0" w:color="auto"/>
              </w:divBdr>
              <w:divsChild>
                <w:div w:id="2848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4596">
          <w:marLeft w:val="0"/>
          <w:marRight w:val="0"/>
          <w:marTop w:val="240"/>
          <w:marBottom w:val="0"/>
          <w:divBdr>
            <w:top w:val="none" w:sz="0" w:space="0" w:color="auto"/>
            <w:left w:val="none" w:sz="0" w:space="0" w:color="auto"/>
            <w:bottom w:val="none" w:sz="0" w:space="0" w:color="auto"/>
            <w:right w:val="none" w:sz="0" w:space="0" w:color="auto"/>
          </w:divBdr>
          <w:divsChild>
            <w:div w:id="2078937317">
              <w:marLeft w:val="0"/>
              <w:marRight w:val="0"/>
              <w:marTop w:val="0"/>
              <w:marBottom w:val="0"/>
              <w:divBdr>
                <w:top w:val="none" w:sz="0" w:space="0" w:color="auto"/>
                <w:left w:val="none" w:sz="0" w:space="0" w:color="auto"/>
                <w:bottom w:val="none" w:sz="0" w:space="0" w:color="auto"/>
                <w:right w:val="none" w:sz="0" w:space="0" w:color="auto"/>
              </w:divBdr>
              <w:divsChild>
                <w:div w:id="20046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4301">
          <w:marLeft w:val="0"/>
          <w:marRight w:val="0"/>
          <w:marTop w:val="240"/>
          <w:marBottom w:val="0"/>
          <w:divBdr>
            <w:top w:val="none" w:sz="0" w:space="0" w:color="auto"/>
            <w:left w:val="none" w:sz="0" w:space="0" w:color="auto"/>
            <w:bottom w:val="none" w:sz="0" w:space="0" w:color="auto"/>
            <w:right w:val="none" w:sz="0" w:space="0" w:color="auto"/>
          </w:divBdr>
          <w:divsChild>
            <w:div w:id="144245177">
              <w:marLeft w:val="0"/>
              <w:marRight w:val="0"/>
              <w:marTop w:val="0"/>
              <w:marBottom w:val="0"/>
              <w:divBdr>
                <w:top w:val="none" w:sz="0" w:space="0" w:color="auto"/>
                <w:left w:val="none" w:sz="0" w:space="0" w:color="auto"/>
                <w:bottom w:val="none" w:sz="0" w:space="0" w:color="auto"/>
                <w:right w:val="none" w:sz="0" w:space="0" w:color="auto"/>
              </w:divBdr>
              <w:divsChild>
                <w:div w:id="16487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4929">
          <w:marLeft w:val="0"/>
          <w:marRight w:val="0"/>
          <w:marTop w:val="240"/>
          <w:marBottom w:val="0"/>
          <w:divBdr>
            <w:top w:val="none" w:sz="0" w:space="0" w:color="auto"/>
            <w:left w:val="none" w:sz="0" w:space="0" w:color="auto"/>
            <w:bottom w:val="none" w:sz="0" w:space="0" w:color="auto"/>
            <w:right w:val="none" w:sz="0" w:space="0" w:color="auto"/>
          </w:divBdr>
          <w:divsChild>
            <w:div w:id="636959374">
              <w:marLeft w:val="0"/>
              <w:marRight w:val="0"/>
              <w:marTop w:val="0"/>
              <w:marBottom w:val="0"/>
              <w:divBdr>
                <w:top w:val="none" w:sz="0" w:space="0" w:color="auto"/>
                <w:left w:val="none" w:sz="0" w:space="0" w:color="auto"/>
                <w:bottom w:val="none" w:sz="0" w:space="0" w:color="auto"/>
                <w:right w:val="none" w:sz="0" w:space="0" w:color="auto"/>
              </w:divBdr>
              <w:divsChild>
                <w:div w:id="20765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8895">
          <w:marLeft w:val="0"/>
          <w:marRight w:val="0"/>
          <w:marTop w:val="240"/>
          <w:marBottom w:val="0"/>
          <w:divBdr>
            <w:top w:val="none" w:sz="0" w:space="0" w:color="auto"/>
            <w:left w:val="none" w:sz="0" w:space="0" w:color="auto"/>
            <w:bottom w:val="none" w:sz="0" w:space="0" w:color="auto"/>
            <w:right w:val="none" w:sz="0" w:space="0" w:color="auto"/>
          </w:divBdr>
          <w:divsChild>
            <w:div w:id="1223978808">
              <w:marLeft w:val="0"/>
              <w:marRight w:val="0"/>
              <w:marTop w:val="0"/>
              <w:marBottom w:val="0"/>
              <w:divBdr>
                <w:top w:val="none" w:sz="0" w:space="0" w:color="auto"/>
                <w:left w:val="none" w:sz="0" w:space="0" w:color="auto"/>
                <w:bottom w:val="none" w:sz="0" w:space="0" w:color="auto"/>
                <w:right w:val="none" w:sz="0" w:space="0" w:color="auto"/>
              </w:divBdr>
              <w:divsChild>
                <w:div w:id="17704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1778">
          <w:marLeft w:val="0"/>
          <w:marRight w:val="0"/>
          <w:marTop w:val="240"/>
          <w:marBottom w:val="0"/>
          <w:divBdr>
            <w:top w:val="none" w:sz="0" w:space="0" w:color="auto"/>
            <w:left w:val="none" w:sz="0" w:space="0" w:color="auto"/>
            <w:bottom w:val="none" w:sz="0" w:space="0" w:color="auto"/>
            <w:right w:val="none" w:sz="0" w:space="0" w:color="auto"/>
          </w:divBdr>
          <w:divsChild>
            <w:div w:id="1432162747">
              <w:marLeft w:val="0"/>
              <w:marRight w:val="0"/>
              <w:marTop w:val="0"/>
              <w:marBottom w:val="0"/>
              <w:divBdr>
                <w:top w:val="none" w:sz="0" w:space="0" w:color="auto"/>
                <w:left w:val="none" w:sz="0" w:space="0" w:color="auto"/>
                <w:bottom w:val="none" w:sz="0" w:space="0" w:color="auto"/>
                <w:right w:val="none" w:sz="0" w:space="0" w:color="auto"/>
              </w:divBdr>
              <w:divsChild>
                <w:div w:id="3645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814">
          <w:marLeft w:val="0"/>
          <w:marRight w:val="0"/>
          <w:marTop w:val="240"/>
          <w:marBottom w:val="0"/>
          <w:divBdr>
            <w:top w:val="none" w:sz="0" w:space="0" w:color="auto"/>
            <w:left w:val="none" w:sz="0" w:space="0" w:color="auto"/>
            <w:bottom w:val="none" w:sz="0" w:space="0" w:color="auto"/>
            <w:right w:val="none" w:sz="0" w:space="0" w:color="auto"/>
          </w:divBdr>
          <w:divsChild>
            <w:div w:id="1953825128">
              <w:marLeft w:val="0"/>
              <w:marRight w:val="0"/>
              <w:marTop w:val="0"/>
              <w:marBottom w:val="0"/>
              <w:divBdr>
                <w:top w:val="none" w:sz="0" w:space="0" w:color="auto"/>
                <w:left w:val="none" w:sz="0" w:space="0" w:color="auto"/>
                <w:bottom w:val="none" w:sz="0" w:space="0" w:color="auto"/>
                <w:right w:val="none" w:sz="0" w:space="0" w:color="auto"/>
              </w:divBdr>
              <w:divsChild>
                <w:div w:id="13773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4588">
          <w:marLeft w:val="0"/>
          <w:marRight w:val="0"/>
          <w:marTop w:val="240"/>
          <w:marBottom w:val="0"/>
          <w:divBdr>
            <w:top w:val="none" w:sz="0" w:space="0" w:color="auto"/>
            <w:left w:val="none" w:sz="0" w:space="0" w:color="auto"/>
            <w:bottom w:val="none" w:sz="0" w:space="0" w:color="auto"/>
            <w:right w:val="none" w:sz="0" w:space="0" w:color="auto"/>
          </w:divBdr>
          <w:divsChild>
            <w:div w:id="772478140">
              <w:marLeft w:val="0"/>
              <w:marRight w:val="0"/>
              <w:marTop w:val="0"/>
              <w:marBottom w:val="0"/>
              <w:divBdr>
                <w:top w:val="none" w:sz="0" w:space="0" w:color="auto"/>
                <w:left w:val="none" w:sz="0" w:space="0" w:color="auto"/>
                <w:bottom w:val="none" w:sz="0" w:space="0" w:color="auto"/>
                <w:right w:val="none" w:sz="0" w:space="0" w:color="auto"/>
              </w:divBdr>
              <w:divsChild>
                <w:div w:id="17767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119">
          <w:marLeft w:val="0"/>
          <w:marRight w:val="0"/>
          <w:marTop w:val="240"/>
          <w:marBottom w:val="0"/>
          <w:divBdr>
            <w:top w:val="none" w:sz="0" w:space="0" w:color="auto"/>
            <w:left w:val="none" w:sz="0" w:space="0" w:color="auto"/>
            <w:bottom w:val="none" w:sz="0" w:space="0" w:color="auto"/>
            <w:right w:val="none" w:sz="0" w:space="0" w:color="auto"/>
          </w:divBdr>
          <w:divsChild>
            <w:div w:id="116025459">
              <w:marLeft w:val="0"/>
              <w:marRight w:val="0"/>
              <w:marTop w:val="0"/>
              <w:marBottom w:val="0"/>
              <w:divBdr>
                <w:top w:val="none" w:sz="0" w:space="0" w:color="auto"/>
                <w:left w:val="none" w:sz="0" w:space="0" w:color="auto"/>
                <w:bottom w:val="none" w:sz="0" w:space="0" w:color="auto"/>
                <w:right w:val="none" w:sz="0" w:space="0" w:color="auto"/>
              </w:divBdr>
              <w:divsChild>
                <w:div w:id="6543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9105">
          <w:marLeft w:val="0"/>
          <w:marRight w:val="0"/>
          <w:marTop w:val="240"/>
          <w:marBottom w:val="0"/>
          <w:divBdr>
            <w:top w:val="none" w:sz="0" w:space="0" w:color="auto"/>
            <w:left w:val="none" w:sz="0" w:space="0" w:color="auto"/>
            <w:bottom w:val="none" w:sz="0" w:space="0" w:color="auto"/>
            <w:right w:val="none" w:sz="0" w:space="0" w:color="auto"/>
          </w:divBdr>
          <w:divsChild>
            <w:div w:id="1314334929">
              <w:marLeft w:val="0"/>
              <w:marRight w:val="0"/>
              <w:marTop w:val="0"/>
              <w:marBottom w:val="0"/>
              <w:divBdr>
                <w:top w:val="none" w:sz="0" w:space="0" w:color="auto"/>
                <w:left w:val="none" w:sz="0" w:space="0" w:color="auto"/>
                <w:bottom w:val="none" w:sz="0" w:space="0" w:color="auto"/>
                <w:right w:val="none" w:sz="0" w:space="0" w:color="auto"/>
              </w:divBdr>
              <w:divsChild>
                <w:div w:id="19154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6567">
          <w:marLeft w:val="0"/>
          <w:marRight w:val="0"/>
          <w:marTop w:val="240"/>
          <w:marBottom w:val="0"/>
          <w:divBdr>
            <w:top w:val="none" w:sz="0" w:space="0" w:color="auto"/>
            <w:left w:val="none" w:sz="0" w:space="0" w:color="auto"/>
            <w:bottom w:val="none" w:sz="0" w:space="0" w:color="auto"/>
            <w:right w:val="none" w:sz="0" w:space="0" w:color="auto"/>
          </w:divBdr>
          <w:divsChild>
            <w:div w:id="273709719">
              <w:marLeft w:val="0"/>
              <w:marRight w:val="0"/>
              <w:marTop w:val="0"/>
              <w:marBottom w:val="0"/>
              <w:divBdr>
                <w:top w:val="none" w:sz="0" w:space="0" w:color="auto"/>
                <w:left w:val="none" w:sz="0" w:space="0" w:color="auto"/>
                <w:bottom w:val="none" w:sz="0" w:space="0" w:color="auto"/>
                <w:right w:val="none" w:sz="0" w:space="0" w:color="auto"/>
              </w:divBdr>
              <w:divsChild>
                <w:div w:id="928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7340">
          <w:marLeft w:val="0"/>
          <w:marRight w:val="0"/>
          <w:marTop w:val="240"/>
          <w:marBottom w:val="0"/>
          <w:divBdr>
            <w:top w:val="none" w:sz="0" w:space="0" w:color="auto"/>
            <w:left w:val="none" w:sz="0" w:space="0" w:color="auto"/>
            <w:bottom w:val="none" w:sz="0" w:space="0" w:color="auto"/>
            <w:right w:val="none" w:sz="0" w:space="0" w:color="auto"/>
          </w:divBdr>
          <w:divsChild>
            <w:div w:id="1494099171">
              <w:marLeft w:val="0"/>
              <w:marRight w:val="0"/>
              <w:marTop w:val="0"/>
              <w:marBottom w:val="0"/>
              <w:divBdr>
                <w:top w:val="none" w:sz="0" w:space="0" w:color="auto"/>
                <w:left w:val="none" w:sz="0" w:space="0" w:color="auto"/>
                <w:bottom w:val="none" w:sz="0" w:space="0" w:color="auto"/>
                <w:right w:val="none" w:sz="0" w:space="0" w:color="auto"/>
              </w:divBdr>
              <w:divsChild>
                <w:div w:id="819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853">
          <w:marLeft w:val="0"/>
          <w:marRight w:val="0"/>
          <w:marTop w:val="240"/>
          <w:marBottom w:val="0"/>
          <w:divBdr>
            <w:top w:val="none" w:sz="0" w:space="0" w:color="auto"/>
            <w:left w:val="none" w:sz="0" w:space="0" w:color="auto"/>
            <w:bottom w:val="none" w:sz="0" w:space="0" w:color="auto"/>
            <w:right w:val="none" w:sz="0" w:space="0" w:color="auto"/>
          </w:divBdr>
          <w:divsChild>
            <w:div w:id="821234589">
              <w:marLeft w:val="0"/>
              <w:marRight w:val="0"/>
              <w:marTop w:val="0"/>
              <w:marBottom w:val="0"/>
              <w:divBdr>
                <w:top w:val="none" w:sz="0" w:space="0" w:color="auto"/>
                <w:left w:val="none" w:sz="0" w:space="0" w:color="auto"/>
                <w:bottom w:val="none" w:sz="0" w:space="0" w:color="auto"/>
                <w:right w:val="none" w:sz="0" w:space="0" w:color="auto"/>
              </w:divBdr>
              <w:divsChild>
                <w:div w:id="6135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32250">
          <w:marLeft w:val="0"/>
          <w:marRight w:val="0"/>
          <w:marTop w:val="240"/>
          <w:marBottom w:val="0"/>
          <w:divBdr>
            <w:top w:val="none" w:sz="0" w:space="0" w:color="auto"/>
            <w:left w:val="none" w:sz="0" w:space="0" w:color="auto"/>
            <w:bottom w:val="none" w:sz="0" w:space="0" w:color="auto"/>
            <w:right w:val="none" w:sz="0" w:space="0" w:color="auto"/>
          </w:divBdr>
          <w:divsChild>
            <w:div w:id="1645313285">
              <w:marLeft w:val="0"/>
              <w:marRight w:val="0"/>
              <w:marTop w:val="0"/>
              <w:marBottom w:val="0"/>
              <w:divBdr>
                <w:top w:val="none" w:sz="0" w:space="0" w:color="auto"/>
                <w:left w:val="none" w:sz="0" w:space="0" w:color="auto"/>
                <w:bottom w:val="none" w:sz="0" w:space="0" w:color="auto"/>
                <w:right w:val="none" w:sz="0" w:space="0" w:color="auto"/>
              </w:divBdr>
              <w:divsChild>
                <w:div w:id="296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8109">
          <w:marLeft w:val="0"/>
          <w:marRight w:val="0"/>
          <w:marTop w:val="240"/>
          <w:marBottom w:val="0"/>
          <w:divBdr>
            <w:top w:val="none" w:sz="0" w:space="0" w:color="auto"/>
            <w:left w:val="none" w:sz="0" w:space="0" w:color="auto"/>
            <w:bottom w:val="none" w:sz="0" w:space="0" w:color="auto"/>
            <w:right w:val="none" w:sz="0" w:space="0" w:color="auto"/>
          </w:divBdr>
          <w:divsChild>
            <w:div w:id="1854412250">
              <w:marLeft w:val="0"/>
              <w:marRight w:val="0"/>
              <w:marTop w:val="0"/>
              <w:marBottom w:val="0"/>
              <w:divBdr>
                <w:top w:val="none" w:sz="0" w:space="0" w:color="auto"/>
                <w:left w:val="none" w:sz="0" w:space="0" w:color="auto"/>
                <w:bottom w:val="none" w:sz="0" w:space="0" w:color="auto"/>
                <w:right w:val="none" w:sz="0" w:space="0" w:color="auto"/>
              </w:divBdr>
              <w:divsChild>
                <w:div w:id="13585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4708">
          <w:marLeft w:val="0"/>
          <w:marRight w:val="0"/>
          <w:marTop w:val="240"/>
          <w:marBottom w:val="0"/>
          <w:divBdr>
            <w:top w:val="none" w:sz="0" w:space="0" w:color="auto"/>
            <w:left w:val="none" w:sz="0" w:space="0" w:color="auto"/>
            <w:bottom w:val="none" w:sz="0" w:space="0" w:color="auto"/>
            <w:right w:val="none" w:sz="0" w:space="0" w:color="auto"/>
          </w:divBdr>
          <w:divsChild>
            <w:div w:id="1390109750">
              <w:marLeft w:val="0"/>
              <w:marRight w:val="0"/>
              <w:marTop w:val="0"/>
              <w:marBottom w:val="0"/>
              <w:divBdr>
                <w:top w:val="none" w:sz="0" w:space="0" w:color="auto"/>
                <w:left w:val="none" w:sz="0" w:space="0" w:color="auto"/>
                <w:bottom w:val="none" w:sz="0" w:space="0" w:color="auto"/>
                <w:right w:val="none" w:sz="0" w:space="0" w:color="auto"/>
              </w:divBdr>
              <w:divsChild>
                <w:div w:id="13792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0428">
          <w:marLeft w:val="0"/>
          <w:marRight w:val="0"/>
          <w:marTop w:val="240"/>
          <w:marBottom w:val="0"/>
          <w:divBdr>
            <w:top w:val="none" w:sz="0" w:space="0" w:color="auto"/>
            <w:left w:val="none" w:sz="0" w:space="0" w:color="auto"/>
            <w:bottom w:val="none" w:sz="0" w:space="0" w:color="auto"/>
            <w:right w:val="none" w:sz="0" w:space="0" w:color="auto"/>
          </w:divBdr>
          <w:divsChild>
            <w:div w:id="251739328">
              <w:marLeft w:val="0"/>
              <w:marRight w:val="0"/>
              <w:marTop w:val="0"/>
              <w:marBottom w:val="0"/>
              <w:divBdr>
                <w:top w:val="none" w:sz="0" w:space="0" w:color="auto"/>
                <w:left w:val="none" w:sz="0" w:space="0" w:color="auto"/>
                <w:bottom w:val="none" w:sz="0" w:space="0" w:color="auto"/>
                <w:right w:val="none" w:sz="0" w:space="0" w:color="auto"/>
              </w:divBdr>
              <w:divsChild>
                <w:div w:id="4503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49369">
          <w:marLeft w:val="0"/>
          <w:marRight w:val="0"/>
          <w:marTop w:val="240"/>
          <w:marBottom w:val="0"/>
          <w:divBdr>
            <w:top w:val="none" w:sz="0" w:space="0" w:color="auto"/>
            <w:left w:val="none" w:sz="0" w:space="0" w:color="auto"/>
            <w:bottom w:val="none" w:sz="0" w:space="0" w:color="auto"/>
            <w:right w:val="none" w:sz="0" w:space="0" w:color="auto"/>
          </w:divBdr>
          <w:divsChild>
            <w:div w:id="1137647092">
              <w:marLeft w:val="0"/>
              <w:marRight w:val="0"/>
              <w:marTop w:val="0"/>
              <w:marBottom w:val="0"/>
              <w:divBdr>
                <w:top w:val="none" w:sz="0" w:space="0" w:color="auto"/>
                <w:left w:val="none" w:sz="0" w:space="0" w:color="auto"/>
                <w:bottom w:val="none" w:sz="0" w:space="0" w:color="auto"/>
                <w:right w:val="none" w:sz="0" w:space="0" w:color="auto"/>
              </w:divBdr>
              <w:divsChild>
                <w:div w:id="17433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4899">
          <w:marLeft w:val="0"/>
          <w:marRight w:val="0"/>
          <w:marTop w:val="240"/>
          <w:marBottom w:val="0"/>
          <w:divBdr>
            <w:top w:val="none" w:sz="0" w:space="0" w:color="auto"/>
            <w:left w:val="none" w:sz="0" w:space="0" w:color="auto"/>
            <w:bottom w:val="none" w:sz="0" w:space="0" w:color="auto"/>
            <w:right w:val="none" w:sz="0" w:space="0" w:color="auto"/>
          </w:divBdr>
          <w:divsChild>
            <w:div w:id="724328634">
              <w:marLeft w:val="0"/>
              <w:marRight w:val="0"/>
              <w:marTop w:val="0"/>
              <w:marBottom w:val="0"/>
              <w:divBdr>
                <w:top w:val="none" w:sz="0" w:space="0" w:color="auto"/>
                <w:left w:val="none" w:sz="0" w:space="0" w:color="auto"/>
                <w:bottom w:val="none" w:sz="0" w:space="0" w:color="auto"/>
                <w:right w:val="none" w:sz="0" w:space="0" w:color="auto"/>
              </w:divBdr>
              <w:divsChild>
                <w:div w:id="15367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8720">
          <w:marLeft w:val="0"/>
          <w:marRight w:val="0"/>
          <w:marTop w:val="240"/>
          <w:marBottom w:val="0"/>
          <w:divBdr>
            <w:top w:val="none" w:sz="0" w:space="0" w:color="auto"/>
            <w:left w:val="none" w:sz="0" w:space="0" w:color="auto"/>
            <w:bottom w:val="none" w:sz="0" w:space="0" w:color="auto"/>
            <w:right w:val="none" w:sz="0" w:space="0" w:color="auto"/>
          </w:divBdr>
          <w:divsChild>
            <w:div w:id="1441952669">
              <w:marLeft w:val="0"/>
              <w:marRight w:val="0"/>
              <w:marTop w:val="0"/>
              <w:marBottom w:val="0"/>
              <w:divBdr>
                <w:top w:val="none" w:sz="0" w:space="0" w:color="auto"/>
                <w:left w:val="none" w:sz="0" w:space="0" w:color="auto"/>
                <w:bottom w:val="none" w:sz="0" w:space="0" w:color="auto"/>
                <w:right w:val="none" w:sz="0" w:space="0" w:color="auto"/>
              </w:divBdr>
              <w:divsChild>
                <w:div w:id="18095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9635">
          <w:marLeft w:val="0"/>
          <w:marRight w:val="0"/>
          <w:marTop w:val="240"/>
          <w:marBottom w:val="0"/>
          <w:divBdr>
            <w:top w:val="none" w:sz="0" w:space="0" w:color="auto"/>
            <w:left w:val="none" w:sz="0" w:space="0" w:color="auto"/>
            <w:bottom w:val="none" w:sz="0" w:space="0" w:color="auto"/>
            <w:right w:val="none" w:sz="0" w:space="0" w:color="auto"/>
          </w:divBdr>
          <w:divsChild>
            <w:div w:id="1772630042">
              <w:marLeft w:val="0"/>
              <w:marRight w:val="0"/>
              <w:marTop w:val="0"/>
              <w:marBottom w:val="0"/>
              <w:divBdr>
                <w:top w:val="none" w:sz="0" w:space="0" w:color="auto"/>
                <w:left w:val="none" w:sz="0" w:space="0" w:color="auto"/>
                <w:bottom w:val="none" w:sz="0" w:space="0" w:color="auto"/>
                <w:right w:val="none" w:sz="0" w:space="0" w:color="auto"/>
              </w:divBdr>
              <w:divsChild>
                <w:div w:id="19507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0768">
          <w:marLeft w:val="0"/>
          <w:marRight w:val="0"/>
          <w:marTop w:val="240"/>
          <w:marBottom w:val="0"/>
          <w:divBdr>
            <w:top w:val="none" w:sz="0" w:space="0" w:color="auto"/>
            <w:left w:val="none" w:sz="0" w:space="0" w:color="auto"/>
            <w:bottom w:val="none" w:sz="0" w:space="0" w:color="auto"/>
            <w:right w:val="none" w:sz="0" w:space="0" w:color="auto"/>
          </w:divBdr>
          <w:divsChild>
            <w:div w:id="1809006998">
              <w:marLeft w:val="0"/>
              <w:marRight w:val="0"/>
              <w:marTop w:val="0"/>
              <w:marBottom w:val="0"/>
              <w:divBdr>
                <w:top w:val="none" w:sz="0" w:space="0" w:color="auto"/>
                <w:left w:val="none" w:sz="0" w:space="0" w:color="auto"/>
                <w:bottom w:val="none" w:sz="0" w:space="0" w:color="auto"/>
                <w:right w:val="none" w:sz="0" w:space="0" w:color="auto"/>
              </w:divBdr>
              <w:divsChild>
                <w:div w:id="19869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4744">
          <w:marLeft w:val="0"/>
          <w:marRight w:val="0"/>
          <w:marTop w:val="240"/>
          <w:marBottom w:val="0"/>
          <w:divBdr>
            <w:top w:val="none" w:sz="0" w:space="0" w:color="auto"/>
            <w:left w:val="none" w:sz="0" w:space="0" w:color="auto"/>
            <w:bottom w:val="none" w:sz="0" w:space="0" w:color="auto"/>
            <w:right w:val="none" w:sz="0" w:space="0" w:color="auto"/>
          </w:divBdr>
          <w:divsChild>
            <w:div w:id="1212571530">
              <w:marLeft w:val="0"/>
              <w:marRight w:val="0"/>
              <w:marTop w:val="0"/>
              <w:marBottom w:val="0"/>
              <w:divBdr>
                <w:top w:val="none" w:sz="0" w:space="0" w:color="auto"/>
                <w:left w:val="none" w:sz="0" w:space="0" w:color="auto"/>
                <w:bottom w:val="none" w:sz="0" w:space="0" w:color="auto"/>
                <w:right w:val="none" w:sz="0" w:space="0" w:color="auto"/>
              </w:divBdr>
              <w:divsChild>
                <w:div w:id="11122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5739">
          <w:marLeft w:val="0"/>
          <w:marRight w:val="0"/>
          <w:marTop w:val="240"/>
          <w:marBottom w:val="0"/>
          <w:divBdr>
            <w:top w:val="none" w:sz="0" w:space="0" w:color="auto"/>
            <w:left w:val="none" w:sz="0" w:space="0" w:color="auto"/>
            <w:bottom w:val="none" w:sz="0" w:space="0" w:color="auto"/>
            <w:right w:val="none" w:sz="0" w:space="0" w:color="auto"/>
          </w:divBdr>
          <w:divsChild>
            <w:div w:id="293827657">
              <w:marLeft w:val="0"/>
              <w:marRight w:val="0"/>
              <w:marTop w:val="0"/>
              <w:marBottom w:val="0"/>
              <w:divBdr>
                <w:top w:val="none" w:sz="0" w:space="0" w:color="auto"/>
                <w:left w:val="none" w:sz="0" w:space="0" w:color="auto"/>
                <w:bottom w:val="none" w:sz="0" w:space="0" w:color="auto"/>
                <w:right w:val="none" w:sz="0" w:space="0" w:color="auto"/>
              </w:divBdr>
              <w:divsChild>
                <w:div w:id="2360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04577">
          <w:marLeft w:val="0"/>
          <w:marRight w:val="0"/>
          <w:marTop w:val="240"/>
          <w:marBottom w:val="0"/>
          <w:divBdr>
            <w:top w:val="none" w:sz="0" w:space="0" w:color="auto"/>
            <w:left w:val="none" w:sz="0" w:space="0" w:color="auto"/>
            <w:bottom w:val="none" w:sz="0" w:space="0" w:color="auto"/>
            <w:right w:val="none" w:sz="0" w:space="0" w:color="auto"/>
          </w:divBdr>
          <w:divsChild>
            <w:div w:id="1469392039">
              <w:marLeft w:val="0"/>
              <w:marRight w:val="0"/>
              <w:marTop w:val="0"/>
              <w:marBottom w:val="0"/>
              <w:divBdr>
                <w:top w:val="none" w:sz="0" w:space="0" w:color="auto"/>
                <w:left w:val="none" w:sz="0" w:space="0" w:color="auto"/>
                <w:bottom w:val="none" w:sz="0" w:space="0" w:color="auto"/>
                <w:right w:val="none" w:sz="0" w:space="0" w:color="auto"/>
              </w:divBdr>
              <w:divsChild>
                <w:div w:id="20689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2949">
          <w:marLeft w:val="0"/>
          <w:marRight w:val="0"/>
          <w:marTop w:val="240"/>
          <w:marBottom w:val="0"/>
          <w:divBdr>
            <w:top w:val="none" w:sz="0" w:space="0" w:color="auto"/>
            <w:left w:val="none" w:sz="0" w:space="0" w:color="auto"/>
            <w:bottom w:val="none" w:sz="0" w:space="0" w:color="auto"/>
            <w:right w:val="none" w:sz="0" w:space="0" w:color="auto"/>
          </w:divBdr>
          <w:divsChild>
            <w:div w:id="1449734404">
              <w:marLeft w:val="0"/>
              <w:marRight w:val="0"/>
              <w:marTop w:val="0"/>
              <w:marBottom w:val="0"/>
              <w:divBdr>
                <w:top w:val="none" w:sz="0" w:space="0" w:color="auto"/>
                <w:left w:val="none" w:sz="0" w:space="0" w:color="auto"/>
                <w:bottom w:val="none" w:sz="0" w:space="0" w:color="auto"/>
                <w:right w:val="none" w:sz="0" w:space="0" w:color="auto"/>
              </w:divBdr>
              <w:divsChild>
                <w:div w:id="12878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01181">
          <w:marLeft w:val="0"/>
          <w:marRight w:val="0"/>
          <w:marTop w:val="240"/>
          <w:marBottom w:val="0"/>
          <w:divBdr>
            <w:top w:val="none" w:sz="0" w:space="0" w:color="auto"/>
            <w:left w:val="none" w:sz="0" w:space="0" w:color="auto"/>
            <w:bottom w:val="none" w:sz="0" w:space="0" w:color="auto"/>
            <w:right w:val="none" w:sz="0" w:space="0" w:color="auto"/>
          </w:divBdr>
          <w:divsChild>
            <w:div w:id="257952620">
              <w:marLeft w:val="0"/>
              <w:marRight w:val="0"/>
              <w:marTop w:val="0"/>
              <w:marBottom w:val="0"/>
              <w:divBdr>
                <w:top w:val="none" w:sz="0" w:space="0" w:color="auto"/>
                <w:left w:val="none" w:sz="0" w:space="0" w:color="auto"/>
                <w:bottom w:val="none" w:sz="0" w:space="0" w:color="auto"/>
                <w:right w:val="none" w:sz="0" w:space="0" w:color="auto"/>
              </w:divBdr>
              <w:divsChild>
                <w:div w:id="3932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6550">
          <w:marLeft w:val="0"/>
          <w:marRight w:val="0"/>
          <w:marTop w:val="240"/>
          <w:marBottom w:val="0"/>
          <w:divBdr>
            <w:top w:val="none" w:sz="0" w:space="0" w:color="auto"/>
            <w:left w:val="none" w:sz="0" w:space="0" w:color="auto"/>
            <w:bottom w:val="none" w:sz="0" w:space="0" w:color="auto"/>
            <w:right w:val="none" w:sz="0" w:space="0" w:color="auto"/>
          </w:divBdr>
          <w:divsChild>
            <w:div w:id="1971278638">
              <w:marLeft w:val="0"/>
              <w:marRight w:val="0"/>
              <w:marTop w:val="0"/>
              <w:marBottom w:val="0"/>
              <w:divBdr>
                <w:top w:val="none" w:sz="0" w:space="0" w:color="auto"/>
                <w:left w:val="none" w:sz="0" w:space="0" w:color="auto"/>
                <w:bottom w:val="none" w:sz="0" w:space="0" w:color="auto"/>
                <w:right w:val="none" w:sz="0" w:space="0" w:color="auto"/>
              </w:divBdr>
              <w:divsChild>
                <w:div w:id="17392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69671">
          <w:marLeft w:val="0"/>
          <w:marRight w:val="0"/>
          <w:marTop w:val="240"/>
          <w:marBottom w:val="0"/>
          <w:divBdr>
            <w:top w:val="none" w:sz="0" w:space="0" w:color="auto"/>
            <w:left w:val="none" w:sz="0" w:space="0" w:color="auto"/>
            <w:bottom w:val="none" w:sz="0" w:space="0" w:color="auto"/>
            <w:right w:val="none" w:sz="0" w:space="0" w:color="auto"/>
          </w:divBdr>
          <w:divsChild>
            <w:div w:id="125707575">
              <w:marLeft w:val="0"/>
              <w:marRight w:val="0"/>
              <w:marTop w:val="0"/>
              <w:marBottom w:val="0"/>
              <w:divBdr>
                <w:top w:val="none" w:sz="0" w:space="0" w:color="auto"/>
                <w:left w:val="none" w:sz="0" w:space="0" w:color="auto"/>
                <w:bottom w:val="none" w:sz="0" w:space="0" w:color="auto"/>
                <w:right w:val="none" w:sz="0" w:space="0" w:color="auto"/>
              </w:divBdr>
              <w:divsChild>
                <w:div w:id="14262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2435">
          <w:marLeft w:val="0"/>
          <w:marRight w:val="0"/>
          <w:marTop w:val="240"/>
          <w:marBottom w:val="0"/>
          <w:divBdr>
            <w:top w:val="none" w:sz="0" w:space="0" w:color="auto"/>
            <w:left w:val="none" w:sz="0" w:space="0" w:color="auto"/>
            <w:bottom w:val="none" w:sz="0" w:space="0" w:color="auto"/>
            <w:right w:val="none" w:sz="0" w:space="0" w:color="auto"/>
          </w:divBdr>
          <w:divsChild>
            <w:div w:id="931281757">
              <w:marLeft w:val="0"/>
              <w:marRight w:val="0"/>
              <w:marTop w:val="0"/>
              <w:marBottom w:val="0"/>
              <w:divBdr>
                <w:top w:val="none" w:sz="0" w:space="0" w:color="auto"/>
                <w:left w:val="none" w:sz="0" w:space="0" w:color="auto"/>
                <w:bottom w:val="none" w:sz="0" w:space="0" w:color="auto"/>
                <w:right w:val="none" w:sz="0" w:space="0" w:color="auto"/>
              </w:divBdr>
              <w:divsChild>
                <w:div w:id="18118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8079">
          <w:marLeft w:val="0"/>
          <w:marRight w:val="0"/>
          <w:marTop w:val="240"/>
          <w:marBottom w:val="0"/>
          <w:divBdr>
            <w:top w:val="none" w:sz="0" w:space="0" w:color="auto"/>
            <w:left w:val="none" w:sz="0" w:space="0" w:color="auto"/>
            <w:bottom w:val="none" w:sz="0" w:space="0" w:color="auto"/>
            <w:right w:val="none" w:sz="0" w:space="0" w:color="auto"/>
          </w:divBdr>
          <w:divsChild>
            <w:div w:id="2133133403">
              <w:marLeft w:val="0"/>
              <w:marRight w:val="0"/>
              <w:marTop w:val="0"/>
              <w:marBottom w:val="0"/>
              <w:divBdr>
                <w:top w:val="none" w:sz="0" w:space="0" w:color="auto"/>
                <w:left w:val="none" w:sz="0" w:space="0" w:color="auto"/>
                <w:bottom w:val="none" w:sz="0" w:space="0" w:color="auto"/>
                <w:right w:val="none" w:sz="0" w:space="0" w:color="auto"/>
              </w:divBdr>
              <w:divsChild>
                <w:div w:id="16184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0148">
          <w:marLeft w:val="0"/>
          <w:marRight w:val="0"/>
          <w:marTop w:val="240"/>
          <w:marBottom w:val="0"/>
          <w:divBdr>
            <w:top w:val="none" w:sz="0" w:space="0" w:color="auto"/>
            <w:left w:val="none" w:sz="0" w:space="0" w:color="auto"/>
            <w:bottom w:val="none" w:sz="0" w:space="0" w:color="auto"/>
            <w:right w:val="none" w:sz="0" w:space="0" w:color="auto"/>
          </w:divBdr>
          <w:divsChild>
            <w:div w:id="1634217414">
              <w:marLeft w:val="0"/>
              <w:marRight w:val="0"/>
              <w:marTop w:val="0"/>
              <w:marBottom w:val="0"/>
              <w:divBdr>
                <w:top w:val="none" w:sz="0" w:space="0" w:color="auto"/>
                <w:left w:val="none" w:sz="0" w:space="0" w:color="auto"/>
                <w:bottom w:val="none" w:sz="0" w:space="0" w:color="auto"/>
                <w:right w:val="none" w:sz="0" w:space="0" w:color="auto"/>
              </w:divBdr>
              <w:divsChild>
                <w:div w:id="19680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292">
          <w:marLeft w:val="0"/>
          <w:marRight w:val="0"/>
          <w:marTop w:val="240"/>
          <w:marBottom w:val="0"/>
          <w:divBdr>
            <w:top w:val="none" w:sz="0" w:space="0" w:color="auto"/>
            <w:left w:val="none" w:sz="0" w:space="0" w:color="auto"/>
            <w:bottom w:val="none" w:sz="0" w:space="0" w:color="auto"/>
            <w:right w:val="none" w:sz="0" w:space="0" w:color="auto"/>
          </w:divBdr>
          <w:divsChild>
            <w:div w:id="1645155785">
              <w:marLeft w:val="0"/>
              <w:marRight w:val="0"/>
              <w:marTop w:val="0"/>
              <w:marBottom w:val="0"/>
              <w:divBdr>
                <w:top w:val="none" w:sz="0" w:space="0" w:color="auto"/>
                <w:left w:val="none" w:sz="0" w:space="0" w:color="auto"/>
                <w:bottom w:val="none" w:sz="0" w:space="0" w:color="auto"/>
                <w:right w:val="none" w:sz="0" w:space="0" w:color="auto"/>
              </w:divBdr>
              <w:divsChild>
                <w:div w:id="16854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2273">
          <w:marLeft w:val="0"/>
          <w:marRight w:val="0"/>
          <w:marTop w:val="240"/>
          <w:marBottom w:val="0"/>
          <w:divBdr>
            <w:top w:val="none" w:sz="0" w:space="0" w:color="auto"/>
            <w:left w:val="none" w:sz="0" w:space="0" w:color="auto"/>
            <w:bottom w:val="none" w:sz="0" w:space="0" w:color="auto"/>
            <w:right w:val="none" w:sz="0" w:space="0" w:color="auto"/>
          </w:divBdr>
          <w:divsChild>
            <w:div w:id="2076925191">
              <w:marLeft w:val="0"/>
              <w:marRight w:val="0"/>
              <w:marTop w:val="0"/>
              <w:marBottom w:val="0"/>
              <w:divBdr>
                <w:top w:val="none" w:sz="0" w:space="0" w:color="auto"/>
                <w:left w:val="none" w:sz="0" w:space="0" w:color="auto"/>
                <w:bottom w:val="none" w:sz="0" w:space="0" w:color="auto"/>
                <w:right w:val="none" w:sz="0" w:space="0" w:color="auto"/>
              </w:divBdr>
              <w:divsChild>
                <w:div w:id="19845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8785">
          <w:marLeft w:val="0"/>
          <w:marRight w:val="0"/>
          <w:marTop w:val="240"/>
          <w:marBottom w:val="0"/>
          <w:divBdr>
            <w:top w:val="none" w:sz="0" w:space="0" w:color="auto"/>
            <w:left w:val="none" w:sz="0" w:space="0" w:color="auto"/>
            <w:bottom w:val="none" w:sz="0" w:space="0" w:color="auto"/>
            <w:right w:val="none" w:sz="0" w:space="0" w:color="auto"/>
          </w:divBdr>
          <w:divsChild>
            <w:div w:id="1031078294">
              <w:marLeft w:val="0"/>
              <w:marRight w:val="0"/>
              <w:marTop w:val="0"/>
              <w:marBottom w:val="0"/>
              <w:divBdr>
                <w:top w:val="none" w:sz="0" w:space="0" w:color="auto"/>
                <w:left w:val="none" w:sz="0" w:space="0" w:color="auto"/>
                <w:bottom w:val="none" w:sz="0" w:space="0" w:color="auto"/>
                <w:right w:val="none" w:sz="0" w:space="0" w:color="auto"/>
              </w:divBdr>
              <w:divsChild>
                <w:div w:id="1818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5924">
          <w:marLeft w:val="0"/>
          <w:marRight w:val="0"/>
          <w:marTop w:val="240"/>
          <w:marBottom w:val="0"/>
          <w:divBdr>
            <w:top w:val="none" w:sz="0" w:space="0" w:color="auto"/>
            <w:left w:val="none" w:sz="0" w:space="0" w:color="auto"/>
            <w:bottom w:val="none" w:sz="0" w:space="0" w:color="auto"/>
            <w:right w:val="none" w:sz="0" w:space="0" w:color="auto"/>
          </w:divBdr>
          <w:divsChild>
            <w:div w:id="1852914629">
              <w:marLeft w:val="0"/>
              <w:marRight w:val="0"/>
              <w:marTop w:val="0"/>
              <w:marBottom w:val="0"/>
              <w:divBdr>
                <w:top w:val="none" w:sz="0" w:space="0" w:color="auto"/>
                <w:left w:val="none" w:sz="0" w:space="0" w:color="auto"/>
                <w:bottom w:val="none" w:sz="0" w:space="0" w:color="auto"/>
                <w:right w:val="none" w:sz="0" w:space="0" w:color="auto"/>
              </w:divBdr>
              <w:divsChild>
                <w:div w:id="20865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1682">
          <w:marLeft w:val="0"/>
          <w:marRight w:val="0"/>
          <w:marTop w:val="240"/>
          <w:marBottom w:val="0"/>
          <w:divBdr>
            <w:top w:val="none" w:sz="0" w:space="0" w:color="auto"/>
            <w:left w:val="none" w:sz="0" w:space="0" w:color="auto"/>
            <w:bottom w:val="none" w:sz="0" w:space="0" w:color="auto"/>
            <w:right w:val="none" w:sz="0" w:space="0" w:color="auto"/>
          </w:divBdr>
          <w:divsChild>
            <w:div w:id="1576627680">
              <w:marLeft w:val="0"/>
              <w:marRight w:val="0"/>
              <w:marTop w:val="0"/>
              <w:marBottom w:val="0"/>
              <w:divBdr>
                <w:top w:val="none" w:sz="0" w:space="0" w:color="auto"/>
                <w:left w:val="none" w:sz="0" w:space="0" w:color="auto"/>
                <w:bottom w:val="none" w:sz="0" w:space="0" w:color="auto"/>
                <w:right w:val="none" w:sz="0" w:space="0" w:color="auto"/>
              </w:divBdr>
              <w:divsChild>
                <w:div w:id="5906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6672">
          <w:marLeft w:val="0"/>
          <w:marRight w:val="0"/>
          <w:marTop w:val="240"/>
          <w:marBottom w:val="0"/>
          <w:divBdr>
            <w:top w:val="none" w:sz="0" w:space="0" w:color="auto"/>
            <w:left w:val="none" w:sz="0" w:space="0" w:color="auto"/>
            <w:bottom w:val="none" w:sz="0" w:space="0" w:color="auto"/>
            <w:right w:val="none" w:sz="0" w:space="0" w:color="auto"/>
          </w:divBdr>
          <w:divsChild>
            <w:div w:id="690766533">
              <w:marLeft w:val="0"/>
              <w:marRight w:val="0"/>
              <w:marTop w:val="0"/>
              <w:marBottom w:val="0"/>
              <w:divBdr>
                <w:top w:val="none" w:sz="0" w:space="0" w:color="auto"/>
                <w:left w:val="none" w:sz="0" w:space="0" w:color="auto"/>
                <w:bottom w:val="none" w:sz="0" w:space="0" w:color="auto"/>
                <w:right w:val="none" w:sz="0" w:space="0" w:color="auto"/>
              </w:divBdr>
              <w:divsChild>
                <w:div w:id="20112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9551">
          <w:marLeft w:val="0"/>
          <w:marRight w:val="0"/>
          <w:marTop w:val="240"/>
          <w:marBottom w:val="0"/>
          <w:divBdr>
            <w:top w:val="none" w:sz="0" w:space="0" w:color="auto"/>
            <w:left w:val="none" w:sz="0" w:space="0" w:color="auto"/>
            <w:bottom w:val="none" w:sz="0" w:space="0" w:color="auto"/>
            <w:right w:val="none" w:sz="0" w:space="0" w:color="auto"/>
          </w:divBdr>
          <w:divsChild>
            <w:div w:id="67266060">
              <w:marLeft w:val="0"/>
              <w:marRight w:val="0"/>
              <w:marTop w:val="0"/>
              <w:marBottom w:val="0"/>
              <w:divBdr>
                <w:top w:val="none" w:sz="0" w:space="0" w:color="auto"/>
                <w:left w:val="none" w:sz="0" w:space="0" w:color="auto"/>
                <w:bottom w:val="none" w:sz="0" w:space="0" w:color="auto"/>
                <w:right w:val="none" w:sz="0" w:space="0" w:color="auto"/>
              </w:divBdr>
              <w:divsChild>
                <w:div w:id="14572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2926">
          <w:marLeft w:val="0"/>
          <w:marRight w:val="0"/>
          <w:marTop w:val="240"/>
          <w:marBottom w:val="0"/>
          <w:divBdr>
            <w:top w:val="none" w:sz="0" w:space="0" w:color="auto"/>
            <w:left w:val="none" w:sz="0" w:space="0" w:color="auto"/>
            <w:bottom w:val="none" w:sz="0" w:space="0" w:color="auto"/>
            <w:right w:val="none" w:sz="0" w:space="0" w:color="auto"/>
          </w:divBdr>
          <w:divsChild>
            <w:div w:id="606012130">
              <w:marLeft w:val="0"/>
              <w:marRight w:val="0"/>
              <w:marTop w:val="0"/>
              <w:marBottom w:val="0"/>
              <w:divBdr>
                <w:top w:val="none" w:sz="0" w:space="0" w:color="auto"/>
                <w:left w:val="none" w:sz="0" w:space="0" w:color="auto"/>
                <w:bottom w:val="none" w:sz="0" w:space="0" w:color="auto"/>
                <w:right w:val="none" w:sz="0" w:space="0" w:color="auto"/>
              </w:divBdr>
              <w:divsChild>
                <w:div w:id="15683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1211">
          <w:marLeft w:val="0"/>
          <w:marRight w:val="0"/>
          <w:marTop w:val="240"/>
          <w:marBottom w:val="0"/>
          <w:divBdr>
            <w:top w:val="none" w:sz="0" w:space="0" w:color="auto"/>
            <w:left w:val="none" w:sz="0" w:space="0" w:color="auto"/>
            <w:bottom w:val="none" w:sz="0" w:space="0" w:color="auto"/>
            <w:right w:val="none" w:sz="0" w:space="0" w:color="auto"/>
          </w:divBdr>
          <w:divsChild>
            <w:div w:id="1285040087">
              <w:marLeft w:val="0"/>
              <w:marRight w:val="0"/>
              <w:marTop w:val="0"/>
              <w:marBottom w:val="0"/>
              <w:divBdr>
                <w:top w:val="none" w:sz="0" w:space="0" w:color="auto"/>
                <w:left w:val="none" w:sz="0" w:space="0" w:color="auto"/>
                <w:bottom w:val="none" w:sz="0" w:space="0" w:color="auto"/>
                <w:right w:val="none" w:sz="0" w:space="0" w:color="auto"/>
              </w:divBdr>
              <w:divsChild>
                <w:div w:id="9810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4979">
          <w:marLeft w:val="0"/>
          <w:marRight w:val="0"/>
          <w:marTop w:val="240"/>
          <w:marBottom w:val="0"/>
          <w:divBdr>
            <w:top w:val="none" w:sz="0" w:space="0" w:color="auto"/>
            <w:left w:val="none" w:sz="0" w:space="0" w:color="auto"/>
            <w:bottom w:val="none" w:sz="0" w:space="0" w:color="auto"/>
            <w:right w:val="none" w:sz="0" w:space="0" w:color="auto"/>
          </w:divBdr>
          <w:divsChild>
            <w:div w:id="646783262">
              <w:marLeft w:val="0"/>
              <w:marRight w:val="0"/>
              <w:marTop w:val="0"/>
              <w:marBottom w:val="0"/>
              <w:divBdr>
                <w:top w:val="none" w:sz="0" w:space="0" w:color="auto"/>
                <w:left w:val="none" w:sz="0" w:space="0" w:color="auto"/>
                <w:bottom w:val="none" w:sz="0" w:space="0" w:color="auto"/>
                <w:right w:val="none" w:sz="0" w:space="0" w:color="auto"/>
              </w:divBdr>
              <w:divsChild>
                <w:div w:id="6722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2458">
          <w:marLeft w:val="0"/>
          <w:marRight w:val="0"/>
          <w:marTop w:val="240"/>
          <w:marBottom w:val="0"/>
          <w:divBdr>
            <w:top w:val="none" w:sz="0" w:space="0" w:color="auto"/>
            <w:left w:val="none" w:sz="0" w:space="0" w:color="auto"/>
            <w:bottom w:val="none" w:sz="0" w:space="0" w:color="auto"/>
            <w:right w:val="none" w:sz="0" w:space="0" w:color="auto"/>
          </w:divBdr>
          <w:divsChild>
            <w:div w:id="111285695">
              <w:marLeft w:val="0"/>
              <w:marRight w:val="0"/>
              <w:marTop w:val="0"/>
              <w:marBottom w:val="0"/>
              <w:divBdr>
                <w:top w:val="none" w:sz="0" w:space="0" w:color="auto"/>
                <w:left w:val="none" w:sz="0" w:space="0" w:color="auto"/>
                <w:bottom w:val="none" w:sz="0" w:space="0" w:color="auto"/>
                <w:right w:val="none" w:sz="0" w:space="0" w:color="auto"/>
              </w:divBdr>
              <w:divsChild>
                <w:div w:id="2892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5991">
          <w:marLeft w:val="0"/>
          <w:marRight w:val="0"/>
          <w:marTop w:val="240"/>
          <w:marBottom w:val="0"/>
          <w:divBdr>
            <w:top w:val="none" w:sz="0" w:space="0" w:color="auto"/>
            <w:left w:val="none" w:sz="0" w:space="0" w:color="auto"/>
            <w:bottom w:val="none" w:sz="0" w:space="0" w:color="auto"/>
            <w:right w:val="none" w:sz="0" w:space="0" w:color="auto"/>
          </w:divBdr>
          <w:divsChild>
            <w:div w:id="166404759">
              <w:marLeft w:val="0"/>
              <w:marRight w:val="0"/>
              <w:marTop w:val="0"/>
              <w:marBottom w:val="0"/>
              <w:divBdr>
                <w:top w:val="none" w:sz="0" w:space="0" w:color="auto"/>
                <w:left w:val="none" w:sz="0" w:space="0" w:color="auto"/>
                <w:bottom w:val="none" w:sz="0" w:space="0" w:color="auto"/>
                <w:right w:val="none" w:sz="0" w:space="0" w:color="auto"/>
              </w:divBdr>
              <w:divsChild>
                <w:div w:id="13188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5851">
          <w:marLeft w:val="0"/>
          <w:marRight w:val="0"/>
          <w:marTop w:val="240"/>
          <w:marBottom w:val="0"/>
          <w:divBdr>
            <w:top w:val="none" w:sz="0" w:space="0" w:color="auto"/>
            <w:left w:val="none" w:sz="0" w:space="0" w:color="auto"/>
            <w:bottom w:val="none" w:sz="0" w:space="0" w:color="auto"/>
            <w:right w:val="none" w:sz="0" w:space="0" w:color="auto"/>
          </w:divBdr>
          <w:divsChild>
            <w:div w:id="665985207">
              <w:marLeft w:val="0"/>
              <w:marRight w:val="0"/>
              <w:marTop w:val="0"/>
              <w:marBottom w:val="0"/>
              <w:divBdr>
                <w:top w:val="none" w:sz="0" w:space="0" w:color="auto"/>
                <w:left w:val="none" w:sz="0" w:space="0" w:color="auto"/>
                <w:bottom w:val="none" w:sz="0" w:space="0" w:color="auto"/>
                <w:right w:val="none" w:sz="0" w:space="0" w:color="auto"/>
              </w:divBdr>
              <w:divsChild>
                <w:div w:id="18339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9651">
          <w:marLeft w:val="0"/>
          <w:marRight w:val="0"/>
          <w:marTop w:val="240"/>
          <w:marBottom w:val="0"/>
          <w:divBdr>
            <w:top w:val="none" w:sz="0" w:space="0" w:color="auto"/>
            <w:left w:val="none" w:sz="0" w:space="0" w:color="auto"/>
            <w:bottom w:val="none" w:sz="0" w:space="0" w:color="auto"/>
            <w:right w:val="none" w:sz="0" w:space="0" w:color="auto"/>
          </w:divBdr>
          <w:divsChild>
            <w:div w:id="1113204896">
              <w:marLeft w:val="0"/>
              <w:marRight w:val="0"/>
              <w:marTop w:val="0"/>
              <w:marBottom w:val="0"/>
              <w:divBdr>
                <w:top w:val="none" w:sz="0" w:space="0" w:color="auto"/>
                <w:left w:val="none" w:sz="0" w:space="0" w:color="auto"/>
                <w:bottom w:val="none" w:sz="0" w:space="0" w:color="auto"/>
                <w:right w:val="none" w:sz="0" w:space="0" w:color="auto"/>
              </w:divBdr>
              <w:divsChild>
                <w:div w:id="3381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7318">
          <w:marLeft w:val="0"/>
          <w:marRight w:val="0"/>
          <w:marTop w:val="240"/>
          <w:marBottom w:val="0"/>
          <w:divBdr>
            <w:top w:val="none" w:sz="0" w:space="0" w:color="auto"/>
            <w:left w:val="none" w:sz="0" w:space="0" w:color="auto"/>
            <w:bottom w:val="none" w:sz="0" w:space="0" w:color="auto"/>
            <w:right w:val="none" w:sz="0" w:space="0" w:color="auto"/>
          </w:divBdr>
          <w:divsChild>
            <w:div w:id="1127041266">
              <w:marLeft w:val="0"/>
              <w:marRight w:val="0"/>
              <w:marTop w:val="0"/>
              <w:marBottom w:val="0"/>
              <w:divBdr>
                <w:top w:val="none" w:sz="0" w:space="0" w:color="auto"/>
                <w:left w:val="none" w:sz="0" w:space="0" w:color="auto"/>
                <w:bottom w:val="none" w:sz="0" w:space="0" w:color="auto"/>
                <w:right w:val="none" w:sz="0" w:space="0" w:color="auto"/>
              </w:divBdr>
              <w:divsChild>
                <w:div w:id="18793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1874">
          <w:marLeft w:val="0"/>
          <w:marRight w:val="0"/>
          <w:marTop w:val="240"/>
          <w:marBottom w:val="0"/>
          <w:divBdr>
            <w:top w:val="none" w:sz="0" w:space="0" w:color="auto"/>
            <w:left w:val="none" w:sz="0" w:space="0" w:color="auto"/>
            <w:bottom w:val="none" w:sz="0" w:space="0" w:color="auto"/>
            <w:right w:val="none" w:sz="0" w:space="0" w:color="auto"/>
          </w:divBdr>
          <w:divsChild>
            <w:div w:id="1672100913">
              <w:marLeft w:val="0"/>
              <w:marRight w:val="0"/>
              <w:marTop w:val="0"/>
              <w:marBottom w:val="0"/>
              <w:divBdr>
                <w:top w:val="none" w:sz="0" w:space="0" w:color="auto"/>
                <w:left w:val="none" w:sz="0" w:space="0" w:color="auto"/>
                <w:bottom w:val="none" w:sz="0" w:space="0" w:color="auto"/>
                <w:right w:val="none" w:sz="0" w:space="0" w:color="auto"/>
              </w:divBdr>
              <w:divsChild>
                <w:div w:id="13135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2410">
          <w:marLeft w:val="0"/>
          <w:marRight w:val="0"/>
          <w:marTop w:val="240"/>
          <w:marBottom w:val="0"/>
          <w:divBdr>
            <w:top w:val="none" w:sz="0" w:space="0" w:color="auto"/>
            <w:left w:val="none" w:sz="0" w:space="0" w:color="auto"/>
            <w:bottom w:val="none" w:sz="0" w:space="0" w:color="auto"/>
            <w:right w:val="none" w:sz="0" w:space="0" w:color="auto"/>
          </w:divBdr>
          <w:divsChild>
            <w:div w:id="83305760">
              <w:marLeft w:val="0"/>
              <w:marRight w:val="0"/>
              <w:marTop w:val="0"/>
              <w:marBottom w:val="0"/>
              <w:divBdr>
                <w:top w:val="none" w:sz="0" w:space="0" w:color="auto"/>
                <w:left w:val="none" w:sz="0" w:space="0" w:color="auto"/>
                <w:bottom w:val="none" w:sz="0" w:space="0" w:color="auto"/>
                <w:right w:val="none" w:sz="0" w:space="0" w:color="auto"/>
              </w:divBdr>
              <w:divsChild>
                <w:div w:id="15391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8419">
          <w:marLeft w:val="0"/>
          <w:marRight w:val="0"/>
          <w:marTop w:val="240"/>
          <w:marBottom w:val="0"/>
          <w:divBdr>
            <w:top w:val="none" w:sz="0" w:space="0" w:color="auto"/>
            <w:left w:val="none" w:sz="0" w:space="0" w:color="auto"/>
            <w:bottom w:val="none" w:sz="0" w:space="0" w:color="auto"/>
            <w:right w:val="none" w:sz="0" w:space="0" w:color="auto"/>
          </w:divBdr>
          <w:divsChild>
            <w:div w:id="1457718595">
              <w:marLeft w:val="0"/>
              <w:marRight w:val="0"/>
              <w:marTop w:val="0"/>
              <w:marBottom w:val="0"/>
              <w:divBdr>
                <w:top w:val="none" w:sz="0" w:space="0" w:color="auto"/>
                <w:left w:val="none" w:sz="0" w:space="0" w:color="auto"/>
                <w:bottom w:val="none" w:sz="0" w:space="0" w:color="auto"/>
                <w:right w:val="none" w:sz="0" w:space="0" w:color="auto"/>
              </w:divBdr>
              <w:divsChild>
                <w:div w:id="19589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5531">
          <w:marLeft w:val="0"/>
          <w:marRight w:val="0"/>
          <w:marTop w:val="240"/>
          <w:marBottom w:val="0"/>
          <w:divBdr>
            <w:top w:val="none" w:sz="0" w:space="0" w:color="auto"/>
            <w:left w:val="none" w:sz="0" w:space="0" w:color="auto"/>
            <w:bottom w:val="none" w:sz="0" w:space="0" w:color="auto"/>
            <w:right w:val="none" w:sz="0" w:space="0" w:color="auto"/>
          </w:divBdr>
          <w:divsChild>
            <w:div w:id="1869759257">
              <w:marLeft w:val="0"/>
              <w:marRight w:val="0"/>
              <w:marTop w:val="0"/>
              <w:marBottom w:val="0"/>
              <w:divBdr>
                <w:top w:val="none" w:sz="0" w:space="0" w:color="auto"/>
                <w:left w:val="none" w:sz="0" w:space="0" w:color="auto"/>
                <w:bottom w:val="none" w:sz="0" w:space="0" w:color="auto"/>
                <w:right w:val="none" w:sz="0" w:space="0" w:color="auto"/>
              </w:divBdr>
              <w:divsChild>
                <w:div w:id="20429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0387">
          <w:marLeft w:val="0"/>
          <w:marRight w:val="0"/>
          <w:marTop w:val="240"/>
          <w:marBottom w:val="0"/>
          <w:divBdr>
            <w:top w:val="none" w:sz="0" w:space="0" w:color="auto"/>
            <w:left w:val="none" w:sz="0" w:space="0" w:color="auto"/>
            <w:bottom w:val="none" w:sz="0" w:space="0" w:color="auto"/>
            <w:right w:val="none" w:sz="0" w:space="0" w:color="auto"/>
          </w:divBdr>
          <w:divsChild>
            <w:div w:id="1563518702">
              <w:marLeft w:val="0"/>
              <w:marRight w:val="0"/>
              <w:marTop w:val="0"/>
              <w:marBottom w:val="0"/>
              <w:divBdr>
                <w:top w:val="none" w:sz="0" w:space="0" w:color="auto"/>
                <w:left w:val="none" w:sz="0" w:space="0" w:color="auto"/>
                <w:bottom w:val="none" w:sz="0" w:space="0" w:color="auto"/>
                <w:right w:val="none" w:sz="0" w:space="0" w:color="auto"/>
              </w:divBdr>
              <w:divsChild>
                <w:div w:id="15341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6328">
          <w:marLeft w:val="0"/>
          <w:marRight w:val="0"/>
          <w:marTop w:val="240"/>
          <w:marBottom w:val="0"/>
          <w:divBdr>
            <w:top w:val="none" w:sz="0" w:space="0" w:color="auto"/>
            <w:left w:val="none" w:sz="0" w:space="0" w:color="auto"/>
            <w:bottom w:val="none" w:sz="0" w:space="0" w:color="auto"/>
            <w:right w:val="none" w:sz="0" w:space="0" w:color="auto"/>
          </w:divBdr>
          <w:divsChild>
            <w:div w:id="2138404285">
              <w:marLeft w:val="0"/>
              <w:marRight w:val="0"/>
              <w:marTop w:val="0"/>
              <w:marBottom w:val="0"/>
              <w:divBdr>
                <w:top w:val="none" w:sz="0" w:space="0" w:color="auto"/>
                <w:left w:val="none" w:sz="0" w:space="0" w:color="auto"/>
                <w:bottom w:val="none" w:sz="0" w:space="0" w:color="auto"/>
                <w:right w:val="none" w:sz="0" w:space="0" w:color="auto"/>
              </w:divBdr>
              <w:divsChild>
                <w:div w:id="164018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0319">
          <w:marLeft w:val="0"/>
          <w:marRight w:val="0"/>
          <w:marTop w:val="240"/>
          <w:marBottom w:val="0"/>
          <w:divBdr>
            <w:top w:val="none" w:sz="0" w:space="0" w:color="auto"/>
            <w:left w:val="none" w:sz="0" w:space="0" w:color="auto"/>
            <w:bottom w:val="none" w:sz="0" w:space="0" w:color="auto"/>
            <w:right w:val="none" w:sz="0" w:space="0" w:color="auto"/>
          </w:divBdr>
          <w:divsChild>
            <w:div w:id="2117868129">
              <w:marLeft w:val="0"/>
              <w:marRight w:val="0"/>
              <w:marTop w:val="0"/>
              <w:marBottom w:val="0"/>
              <w:divBdr>
                <w:top w:val="none" w:sz="0" w:space="0" w:color="auto"/>
                <w:left w:val="none" w:sz="0" w:space="0" w:color="auto"/>
                <w:bottom w:val="none" w:sz="0" w:space="0" w:color="auto"/>
                <w:right w:val="none" w:sz="0" w:space="0" w:color="auto"/>
              </w:divBdr>
              <w:divsChild>
                <w:div w:id="8677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5381">
          <w:marLeft w:val="0"/>
          <w:marRight w:val="0"/>
          <w:marTop w:val="240"/>
          <w:marBottom w:val="0"/>
          <w:divBdr>
            <w:top w:val="none" w:sz="0" w:space="0" w:color="auto"/>
            <w:left w:val="none" w:sz="0" w:space="0" w:color="auto"/>
            <w:bottom w:val="none" w:sz="0" w:space="0" w:color="auto"/>
            <w:right w:val="none" w:sz="0" w:space="0" w:color="auto"/>
          </w:divBdr>
          <w:divsChild>
            <w:div w:id="1421679486">
              <w:marLeft w:val="0"/>
              <w:marRight w:val="0"/>
              <w:marTop w:val="0"/>
              <w:marBottom w:val="0"/>
              <w:divBdr>
                <w:top w:val="none" w:sz="0" w:space="0" w:color="auto"/>
                <w:left w:val="none" w:sz="0" w:space="0" w:color="auto"/>
                <w:bottom w:val="none" w:sz="0" w:space="0" w:color="auto"/>
                <w:right w:val="none" w:sz="0" w:space="0" w:color="auto"/>
              </w:divBdr>
              <w:divsChild>
                <w:div w:id="6846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7250">
          <w:marLeft w:val="0"/>
          <w:marRight w:val="0"/>
          <w:marTop w:val="240"/>
          <w:marBottom w:val="0"/>
          <w:divBdr>
            <w:top w:val="none" w:sz="0" w:space="0" w:color="auto"/>
            <w:left w:val="none" w:sz="0" w:space="0" w:color="auto"/>
            <w:bottom w:val="none" w:sz="0" w:space="0" w:color="auto"/>
            <w:right w:val="none" w:sz="0" w:space="0" w:color="auto"/>
          </w:divBdr>
          <w:divsChild>
            <w:div w:id="185100614">
              <w:marLeft w:val="0"/>
              <w:marRight w:val="0"/>
              <w:marTop w:val="0"/>
              <w:marBottom w:val="0"/>
              <w:divBdr>
                <w:top w:val="none" w:sz="0" w:space="0" w:color="auto"/>
                <w:left w:val="none" w:sz="0" w:space="0" w:color="auto"/>
                <w:bottom w:val="none" w:sz="0" w:space="0" w:color="auto"/>
                <w:right w:val="none" w:sz="0" w:space="0" w:color="auto"/>
              </w:divBdr>
              <w:divsChild>
                <w:div w:id="16754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7396">
          <w:marLeft w:val="0"/>
          <w:marRight w:val="0"/>
          <w:marTop w:val="240"/>
          <w:marBottom w:val="0"/>
          <w:divBdr>
            <w:top w:val="none" w:sz="0" w:space="0" w:color="auto"/>
            <w:left w:val="none" w:sz="0" w:space="0" w:color="auto"/>
            <w:bottom w:val="none" w:sz="0" w:space="0" w:color="auto"/>
            <w:right w:val="none" w:sz="0" w:space="0" w:color="auto"/>
          </w:divBdr>
          <w:divsChild>
            <w:div w:id="706562862">
              <w:marLeft w:val="0"/>
              <w:marRight w:val="0"/>
              <w:marTop w:val="0"/>
              <w:marBottom w:val="0"/>
              <w:divBdr>
                <w:top w:val="none" w:sz="0" w:space="0" w:color="auto"/>
                <w:left w:val="none" w:sz="0" w:space="0" w:color="auto"/>
                <w:bottom w:val="none" w:sz="0" w:space="0" w:color="auto"/>
                <w:right w:val="none" w:sz="0" w:space="0" w:color="auto"/>
              </w:divBdr>
              <w:divsChild>
                <w:div w:id="7798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5119">
          <w:marLeft w:val="0"/>
          <w:marRight w:val="0"/>
          <w:marTop w:val="240"/>
          <w:marBottom w:val="0"/>
          <w:divBdr>
            <w:top w:val="none" w:sz="0" w:space="0" w:color="auto"/>
            <w:left w:val="none" w:sz="0" w:space="0" w:color="auto"/>
            <w:bottom w:val="none" w:sz="0" w:space="0" w:color="auto"/>
            <w:right w:val="none" w:sz="0" w:space="0" w:color="auto"/>
          </w:divBdr>
          <w:divsChild>
            <w:div w:id="1229420715">
              <w:marLeft w:val="0"/>
              <w:marRight w:val="0"/>
              <w:marTop w:val="0"/>
              <w:marBottom w:val="0"/>
              <w:divBdr>
                <w:top w:val="none" w:sz="0" w:space="0" w:color="auto"/>
                <w:left w:val="none" w:sz="0" w:space="0" w:color="auto"/>
                <w:bottom w:val="none" w:sz="0" w:space="0" w:color="auto"/>
                <w:right w:val="none" w:sz="0" w:space="0" w:color="auto"/>
              </w:divBdr>
              <w:divsChild>
                <w:div w:id="15287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695">
          <w:marLeft w:val="0"/>
          <w:marRight w:val="0"/>
          <w:marTop w:val="240"/>
          <w:marBottom w:val="0"/>
          <w:divBdr>
            <w:top w:val="none" w:sz="0" w:space="0" w:color="auto"/>
            <w:left w:val="none" w:sz="0" w:space="0" w:color="auto"/>
            <w:bottom w:val="none" w:sz="0" w:space="0" w:color="auto"/>
            <w:right w:val="none" w:sz="0" w:space="0" w:color="auto"/>
          </w:divBdr>
          <w:divsChild>
            <w:div w:id="1285430891">
              <w:marLeft w:val="0"/>
              <w:marRight w:val="0"/>
              <w:marTop w:val="0"/>
              <w:marBottom w:val="0"/>
              <w:divBdr>
                <w:top w:val="none" w:sz="0" w:space="0" w:color="auto"/>
                <w:left w:val="none" w:sz="0" w:space="0" w:color="auto"/>
                <w:bottom w:val="none" w:sz="0" w:space="0" w:color="auto"/>
                <w:right w:val="none" w:sz="0" w:space="0" w:color="auto"/>
              </w:divBdr>
              <w:divsChild>
                <w:div w:id="10578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05">
          <w:marLeft w:val="0"/>
          <w:marRight w:val="0"/>
          <w:marTop w:val="240"/>
          <w:marBottom w:val="0"/>
          <w:divBdr>
            <w:top w:val="none" w:sz="0" w:space="0" w:color="auto"/>
            <w:left w:val="none" w:sz="0" w:space="0" w:color="auto"/>
            <w:bottom w:val="none" w:sz="0" w:space="0" w:color="auto"/>
            <w:right w:val="none" w:sz="0" w:space="0" w:color="auto"/>
          </w:divBdr>
          <w:divsChild>
            <w:div w:id="1377507567">
              <w:marLeft w:val="0"/>
              <w:marRight w:val="0"/>
              <w:marTop w:val="0"/>
              <w:marBottom w:val="0"/>
              <w:divBdr>
                <w:top w:val="none" w:sz="0" w:space="0" w:color="auto"/>
                <w:left w:val="none" w:sz="0" w:space="0" w:color="auto"/>
                <w:bottom w:val="none" w:sz="0" w:space="0" w:color="auto"/>
                <w:right w:val="none" w:sz="0" w:space="0" w:color="auto"/>
              </w:divBdr>
              <w:divsChild>
                <w:div w:id="4619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183">
          <w:marLeft w:val="0"/>
          <w:marRight w:val="0"/>
          <w:marTop w:val="240"/>
          <w:marBottom w:val="0"/>
          <w:divBdr>
            <w:top w:val="none" w:sz="0" w:space="0" w:color="auto"/>
            <w:left w:val="none" w:sz="0" w:space="0" w:color="auto"/>
            <w:bottom w:val="none" w:sz="0" w:space="0" w:color="auto"/>
            <w:right w:val="none" w:sz="0" w:space="0" w:color="auto"/>
          </w:divBdr>
          <w:divsChild>
            <w:div w:id="583496922">
              <w:marLeft w:val="0"/>
              <w:marRight w:val="0"/>
              <w:marTop w:val="0"/>
              <w:marBottom w:val="0"/>
              <w:divBdr>
                <w:top w:val="none" w:sz="0" w:space="0" w:color="auto"/>
                <w:left w:val="none" w:sz="0" w:space="0" w:color="auto"/>
                <w:bottom w:val="none" w:sz="0" w:space="0" w:color="auto"/>
                <w:right w:val="none" w:sz="0" w:space="0" w:color="auto"/>
              </w:divBdr>
              <w:divsChild>
                <w:div w:id="8998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8087">
          <w:marLeft w:val="0"/>
          <w:marRight w:val="0"/>
          <w:marTop w:val="240"/>
          <w:marBottom w:val="0"/>
          <w:divBdr>
            <w:top w:val="none" w:sz="0" w:space="0" w:color="auto"/>
            <w:left w:val="none" w:sz="0" w:space="0" w:color="auto"/>
            <w:bottom w:val="none" w:sz="0" w:space="0" w:color="auto"/>
            <w:right w:val="none" w:sz="0" w:space="0" w:color="auto"/>
          </w:divBdr>
          <w:divsChild>
            <w:div w:id="1034427439">
              <w:marLeft w:val="0"/>
              <w:marRight w:val="0"/>
              <w:marTop w:val="0"/>
              <w:marBottom w:val="0"/>
              <w:divBdr>
                <w:top w:val="none" w:sz="0" w:space="0" w:color="auto"/>
                <w:left w:val="none" w:sz="0" w:space="0" w:color="auto"/>
                <w:bottom w:val="none" w:sz="0" w:space="0" w:color="auto"/>
                <w:right w:val="none" w:sz="0" w:space="0" w:color="auto"/>
              </w:divBdr>
              <w:divsChild>
                <w:div w:id="21187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3042">
          <w:marLeft w:val="0"/>
          <w:marRight w:val="0"/>
          <w:marTop w:val="240"/>
          <w:marBottom w:val="0"/>
          <w:divBdr>
            <w:top w:val="none" w:sz="0" w:space="0" w:color="auto"/>
            <w:left w:val="none" w:sz="0" w:space="0" w:color="auto"/>
            <w:bottom w:val="none" w:sz="0" w:space="0" w:color="auto"/>
            <w:right w:val="none" w:sz="0" w:space="0" w:color="auto"/>
          </w:divBdr>
          <w:divsChild>
            <w:div w:id="550769555">
              <w:marLeft w:val="0"/>
              <w:marRight w:val="0"/>
              <w:marTop w:val="0"/>
              <w:marBottom w:val="0"/>
              <w:divBdr>
                <w:top w:val="none" w:sz="0" w:space="0" w:color="auto"/>
                <w:left w:val="none" w:sz="0" w:space="0" w:color="auto"/>
                <w:bottom w:val="none" w:sz="0" w:space="0" w:color="auto"/>
                <w:right w:val="none" w:sz="0" w:space="0" w:color="auto"/>
              </w:divBdr>
              <w:divsChild>
                <w:div w:id="3419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8243">
          <w:marLeft w:val="0"/>
          <w:marRight w:val="0"/>
          <w:marTop w:val="240"/>
          <w:marBottom w:val="0"/>
          <w:divBdr>
            <w:top w:val="none" w:sz="0" w:space="0" w:color="auto"/>
            <w:left w:val="none" w:sz="0" w:space="0" w:color="auto"/>
            <w:bottom w:val="none" w:sz="0" w:space="0" w:color="auto"/>
            <w:right w:val="none" w:sz="0" w:space="0" w:color="auto"/>
          </w:divBdr>
          <w:divsChild>
            <w:div w:id="113716202">
              <w:marLeft w:val="0"/>
              <w:marRight w:val="0"/>
              <w:marTop w:val="0"/>
              <w:marBottom w:val="0"/>
              <w:divBdr>
                <w:top w:val="none" w:sz="0" w:space="0" w:color="auto"/>
                <w:left w:val="none" w:sz="0" w:space="0" w:color="auto"/>
                <w:bottom w:val="none" w:sz="0" w:space="0" w:color="auto"/>
                <w:right w:val="none" w:sz="0" w:space="0" w:color="auto"/>
              </w:divBdr>
              <w:divsChild>
                <w:div w:id="417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18289">
          <w:marLeft w:val="0"/>
          <w:marRight w:val="0"/>
          <w:marTop w:val="240"/>
          <w:marBottom w:val="0"/>
          <w:divBdr>
            <w:top w:val="none" w:sz="0" w:space="0" w:color="auto"/>
            <w:left w:val="none" w:sz="0" w:space="0" w:color="auto"/>
            <w:bottom w:val="none" w:sz="0" w:space="0" w:color="auto"/>
            <w:right w:val="none" w:sz="0" w:space="0" w:color="auto"/>
          </w:divBdr>
          <w:divsChild>
            <w:div w:id="1789205525">
              <w:marLeft w:val="0"/>
              <w:marRight w:val="0"/>
              <w:marTop w:val="0"/>
              <w:marBottom w:val="0"/>
              <w:divBdr>
                <w:top w:val="none" w:sz="0" w:space="0" w:color="auto"/>
                <w:left w:val="none" w:sz="0" w:space="0" w:color="auto"/>
                <w:bottom w:val="none" w:sz="0" w:space="0" w:color="auto"/>
                <w:right w:val="none" w:sz="0" w:space="0" w:color="auto"/>
              </w:divBdr>
              <w:divsChild>
                <w:div w:id="10601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2837">
          <w:marLeft w:val="0"/>
          <w:marRight w:val="0"/>
          <w:marTop w:val="240"/>
          <w:marBottom w:val="0"/>
          <w:divBdr>
            <w:top w:val="none" w:sz="0" w:space="0" w:color="auto"/>
            <w:left w:val="none" w:sz="0" w:space="0" w:color="auto"/>
            <w:bottom w:val="none" w:sz="0" w:space="0" w:color="auto"/>
            <w:right w:val="none" w:sz="0" w:space="0" w:color="auto"/>
          </w:divBdr>
          <w:divsChild>
            <w:div w:id="1551771672">
              <w:marLeft w:val="0"/>
              <w:marRight w:val="0"/>
              <w:marTop w:val="0"/>
              <w:marBottom w:val="0"/>
              <w:divBdr>
                <w:top w:val="none" w:sz="0" w:space="0" w:color="auto"/>
                <w:left w:val="none" w:sz="0" w:space="0" w:color="auto"/>
                <w:bottom w:val="none" w:sz="0" w:space="0" w:color="auto"/>
                <w:right w:val="none" w:sz="0" w:space="0" w:color="auto"/>
              </w:divBdr>
              <w:divsChild>
                <w:div w:id="17913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9544">
          <w:marLeft w:val="0"/>
          <w:marRight w:val="0"/>
          <w:marTop w:val="240"/>
          <w:marBottom w:val="0"/>
          <w:divBdr>
            <w:top w:val="none" w:sz="0" w:space="0" w:color="auto"/>
            <w:left w:val="none" w:sz="0" w:space="0" w:color="auto"/>
            <w:bottom w:val="none" w:sz="0" w:space="0" w:color="auto"/>
            <w:right w:val="none" w:sz="0" w:space="0" w:color="auto"/>
          </w:divBdr>
          <w:divsChild>
            <w:div w:id="1835995895">
              <w:marLeft w:val="0"/>
              <w:marRight w:val="0"/>
              <w:marTop w:val="0"/>
              <w:marBottom w:val="0"/>
              <w:divBdr>
                <w:top w:val="none" w:sz="0" w:space="0" w:color="auto"/>
                <w:left w:val="none" w:sz="0" w:space="0" w:color="auto"/>
                <w:bottom w:val="none" w:sz="0" w:space="0" w:color="auto"/>
                <w:right w:val="none" w:sz="0" w:space="0" w:color="auto"/>
              </w:divBdr>
              <w:divsChild>
                <w:div w:id="9856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3049">
          <w:marLeft w:val="0"/>
          <w:marRight w:val="0"/>
          <w:marTop w:val="240"/>
          <w:marBottom w:val="0"/>
          <w:divBdr>
            <w:top w:val="none" w:sz="0" w:space="0" w:color="auto"/>
            <w:left w:val="none" w:sz="0" w:space="0" w:color="auto"/>
            <w:bottom w:val="none" w:sz="0" w:space="0" w:color="auto"/>
            <w:right w:val="none" w:sz="0" w:space="0" w:color="auto"/>
          </w:divBdr>
          <w:divsChild>
            <w:div w:id="204026435">
              <w:marLeft w:val="0"/>
              <w:marRight w:val="0"/>
              <w:marTop w:val="0"/>
              <w:marBottom w:val="0"/>
              <w:divBdr>
                <w:top w:val="none" w:sz="0" w:space="0" w:color="auto"/>
                <w:left w:val="none" w:sz="0" w:space="0" w:color="auto"/>
                <w:bottom w:val="none" w:sz="0" w:space="0" w:color="auto"/>
                <w:right w:val="none" w:sz="0" w:space="0" w:color="auto"/>
              </w:divBdr>
              <w:divsChild>
                <w:div w:id="16152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2231">
          <w:marLeft w:val="0"/>
          <w:marRight w:val="0"/>
          <w:marTop w:val="240"/>
          <w:marBottom w:val="0"/>
          <w:divBdr>
            <w:top w:val="none" w:sz="0" w:space="0" w:color="auto"/>
            <w:left w:val="none" w:sz="0" w:space="0" w:color="auto"/>
            <w:bottom w:val="none" w:sz="0" w:space="0" w:color="auto"/>
            <w:right w:val="none" w:sz="0" w:space="0" w:color="auto"/>
          </w:divBdr>
          <w:divsChild>
            <w:div w:id="1355811288">
              <w:marLeft w:val="0"/>
              <w:marRight w:val="0"/>
              <w:marTop w:val="0"/>
              <w:marBottom w:val="0"/>
              <w:divBdr>
                <w:top w:val="none" w:sz="0" w:space="0" w:color="auto"/>
                <w:left w:val="none" w:sz="0" w:space="0" w:color="auto"/>
                <w:bottom w:val="none" w:sz="0" w:space="0" w:color="auto"/>
                <w:right w:val="none" w:sz="0" w:space="0" w:color="auto"/>
              </w:divBdr>
              <w:divsChild>
                <w:div w:id="693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8820">
          <w:marLeft w:val="0"/>
          <w:marRight w:val="0"/>
          <w:marTop w:val="240"/>
          <w:marBottom w:val="0"/>
          <w:divBdr>
            <w:top w:val="none" w:sz="0" w:space="0" w:color="auto"/>
            <w:left w:val="none" w:sz="0" w:space="0" w:color="auto"/>
            <w:bottom w:val="none" w:sz="0" w:space="0" w:color="auto"/>
            <w:right w:val="none" w:sz="0" w:space="0" w:color="auto"/>
          </w:divBdr>
          <w:divsChild>
            <w:div w:id="1512841386">
              <w:marLeft w:val="0"/>
              <w:marRight w:val="0"/>
              <w:marTop w:val="0"/>
              <w:marBottom w:val="0"/>
              <w:divBdr>
                <w:top w:val="none" w:sz="0" w:space="0" w:color="auto"/>
                <w:left w:val="none" w:sz="0" w:space="0" w:color="auto"/>
                <w:bottom w:val="none" w:sz="0" w:space="0" w:color="auto"/>
                <w:right w:val="none" w:sz="0" w:space="0" w:color="auto"/>
              </w:divBdr>
              <w:divsChild>
                <w:div w:id="15277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5787">
          <w:marLeft w:val="0"/>
          <w:marRight w:val="0"/>
          <w:marTop w:val="240"/>
          <w:marBottom w:val="0"/>
          <w:divBdr>
            <w:top w:val="none" w:sz="0" w:space="0" w:color="auto"/>
            <w:left w:val="none" w:sz="0" w:space="0" w:color="auto"/>
            <w:bottom w:val="none" w:sz="0" w:space="0" w:color="auto"/>
            <w:right w:val="none" w:sz="0" w:space="0" w:color="auto"/>
          </w:divBdr>
          <w:divsChild>
            <w:div w:id="1496072054">
              <w:marLeft w:val="0"/>
              <w:marRight w:val="0"/>
              <w:marTop w:val="0"/>
              <w:marBottom w:val="0"/>
              <w:divBdr>
                <w:top w:val="none" w:sz="0" w:space="0" w:color="auto"/>
                <w:left w:val="none" w:sz="0" w:space="0" w:color="auto"/>
                <w:bottom w:val="none" w:sz="0" w:space="0" w:color="auto"/>
                <w:right w:val="none" w:sz="0" w:space="0" w:color="auto"/>
              </w:divBdr>
              <w:divsChild>
                <w:div w:id="9978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6657">
          <w:marLeft w:val="0"/>
          <w:marRight w:val="0"/>
          <w:marTop w:val="240"/>
          <w:marBottom w:val="0"/>
          <w:divBdr>
            <w:top w:val="none" w:sz="0" w:space="0" w:color="auto"/>
            <w:left w:val="none" w:sz="0" w:space="0" w:color="auto"/>
            <w:bottom w:val="none" w:sz="0" w:space="0" w:color="auto"/>
            <w:right w:val="none" w:sz="0" w:space="0" w:color="auto"/>
          </w:divBdr>
          <w:divsChild>
            <w:div w:id="452748240">
              <w:marLeft w:val="0"/>
              <w:marRight w:val="0"/>
              <w:marTop w:val="0"/>
              <w:marBottom w:val="0"/>
              <w:divBdr>
                <w:top w:val="none" w:sz="0" w:space="0" w:color="auto"/>
                <w:left w:val="none" w:sz="0" w:space="0" w:color="auto"/>
                <w:bottom w:val="none" w:sz="0" w:space="0" w:color="auto"/>
                <w:right w:val="none" w:sz="0" w:space="0" w:color="auto"/>
              </w:divBdr>
              <w:divsChild>
                <w:div w:id="2146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0255">
          <w:marLeft w:val="0"/>
          <w:marRight w:val="0"/>
          <w:marTop w:val="240"/>
          <w:marBottom w:val="0"/>
          <w:divBdr>
            <w:top w:val="none" w:sz="0" w:space="0" w:color="auto"/>
            <w:left w:val="none" w:sz="0" w:space="0" w:color="auto"/>
            <w:bottom w:val="none" w:sz="0" w:space="0" w:color="auto"/>
            <w:right w:val="none" w:sz="0" w:space="0" w:color="auto"/>
          </w:divBdr>
          <w:divsChild>
            <w:div w:id="1818758549">
              <w:marLeft w:val="0"/>
              <w:marRight w:val="0"/>
              <w:marTop w:val="0"/>
              <w:marBottom w:val="0"/>
              <w:divBdr>
                <w:top w:val="none" w:sz="0" w:space="0" w:color="auto"/>
                <w:left w:val="none" w:sz="0" w:space="0" w:color="auto"/>
                <w:bottom w:val="none" w:sz="0" w:space="0" w:color="auto"/>
                <w:right w:val="none" w:sz="0" w:space="0" w:color="auto"/>
              </w:divBdr>
              <w:divsChild>
                <w:div w:id="4520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9952">
          <w:marLeft w:val="0"/>
          <w:marRight w:val="0"/>
          <w:marTop w:val="240"/>
          <w:marBottom w:val="0"/>
          <w:divBdr>
            <w:top w:val="none" w:sz="0" w:space="0" w:color="auto"/>
            <w:left w:val="none" w:sz="0" w:space="0" w:color="auto"/>
            <w:bottom w:val="none" w:sz="0" w:space="0" w:color="auto"/>
            <w:right w:val="none" w:sz="0" w:space="0" w:color="auto"/>
          </w:divBdr>
          <w:divsChild>
            <w:div w:id="1837107084">
              <w:marLeft w:val="0"/>
              <w:marRight w:val="0"/>
              <w:marTop w:val="0"/>
              <w:marBottom w:val="0"/>
              <w:divBdr>
                <w:top w:val="none" w:sz="0" w:space="0" w:color="auto"/>
                <w:left w:val="none" w:sz="0" w:space="0" w:color="auto"/>
                <w:bottom w:val="none" w:sz="0" w:space="0" w:color="auto"/>
                <w:right w:val="none" w:sz="0" w:space="0" w:color="auto"/>
              </w:divBdr>
              <w:divsChild>
                <w:div w:id="2438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0444">
          <w:marLeft w:val="0"/>
          <w:marRight w:val="0"/>
          <w:marTop w:val="240"/>
          <w:marBottom w:val="0"/>
          <w:divBdr>
            <w:top w:val="none" w:sz="0" w:space="0" w:color="auto"/>
            <w:left w:val="none" w:sz="0" w:space="0" w:color="auto"/>
            <w:bottom w:val="none" w:sz="0" w:space="0" w:color="auto"/>
            <w:right w:val="none" w:sz="0" w:space="0" w:color="auto"/>
          </w:divBdr>
          <w:divsChild>
            <w:div w:id="10111281">
              <w:marLeft w:val="0"/>
              <w:marRight w:val="0"/>
              <w:marTop w:val="0"/>
              <w:marBottom w:val="0"/>
              <w:divBdr>
                <w:top w:val="none" w:sz="0" w:space="0" w:color="auto"/>
                <w:left w:val="none" w:sz="0" w:space="0" w:color="auto"/>
                <w:bottom w:val="none" w:sz="0" w:space="0" w:color="auto"/>
                <w:right w:val="none" w:sz="0" w:space="0" w:color="auto"/>
              </w:divBdr>
              <w:divsChild>
                <w:div w:id="3704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761">
          <w:marLeft w:val="0"/>
          <w:marRight w:val="0"/>
          <w:marTop w:val="240"/>
          <w:marBottom w:val="0"/>
          <w:divBdr>
            <w:top w:val="none" w:sz="0" w:space="0" w:color="auto"/>
            <w:left w:val="none" w:sz="0" w:space="0" w:color="auto"/>
            <w:bottom w:val="none" w:sz="0" w:space="0" w:color="auto"/>
            <w:right w:val="none" w:sz="0" w:space="0" w:color="auto"/>
          </w:divBdr>
          <w:divsChild>
            <w:div w:id="191068668">
              <w:marLeft w:val="0"/>
              <w:marRight w:val="0"/>
              <w:marTop w:val="0"/>
              <w:marBottom w:val="0"/>
              <w:divBdr>
                <w:top w:val="none" w:sz="0" w:space="0" w:color="auto"/>
                <w:left w:val="none" w:sz="0" w:space="0" w:color="auto"/>
                <w:bottom w:val="none" w:sz="0" w:space="0" w:color="auto"/>
                <w:right w:val="none" w:sz="0" w:space="0" w:color="auto"/>
              </w:divBdr>
              <w:divsChild>
                <w:div w:id="1978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4785">
          <w:marLeft w:val="0"/>
          <w:marRight w:val="0"/>
          <w:marTop w:val="240"/>
          <w:marBottom w:val="0"/>
          <w:divBdr>
            <w:top w:val="none" w:sz="0" w:space="0" w:color="auto"/>
            <w:left w:val="none" w:sz="0" w:space="0" w:color="auto"/>
            <w:bottom w:val="none" w:sz="0" w:space="0" w:color="auto"/>
            <w:right w:val="none" w:sz="0" w:space="0" w:color="auto"/>
          </w:divBdr>
          <w:divsChild>
            <w:div w:id="1186796916">
              <w:marLeft w:val="0"/>
              <w:marRight w:val="0"/>
              <w:marTop w:val="0"/>
              <w:marBottom w:val="0"/>
              <w:divBdr>
                <w:top w:val="none" w:sz="0" w:space="0" w:color="auto"/>
                <w:left w:val="none" w:sz="0" w:space="0" w:color="auto"/>
                <w:bottom w:val="none" w:sz="0" w:space="0" w:color="auto"/>
                <w:right w:val="none" w:sz="0" w:space="0" w:color="auto"/>
              </w:divBdr>
              <w:divsChild>
                <w:div w:id="10310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5870">
          <w:marLeft w:val="0"/>
          <w:marRight w:val="0"/>
          <w:marTop w:val="240"/>
          <w:marBottom w:val="0"/>
          <w:divBdr>
            <w:top w:val="none" w:sz="0" w:space="0" w:color="auto"/>
            <w:left w:val="none" w:sz="0" w:space="0" w:color="auto"/>
            <w:bottom w:val="none" w:sz="0" w:space="0" w:color="auto"/>
            <w:right w:val="none" w:sz="0" w:space="0" w:color="auto"/>
          </w:divBdr>
          <w:divsChild>
            <w:div w:id="1317609997">
              <w:marLeft w:val="0"/>
              <w:marRight w:val="0"/>
              <w:marTop w:val="0"/>
              <w:marBottom w:val="0"/>
              <w:divBdr>
                <w:top w:val="none" w:sz="0" w:space="0" w:color="auto"/>
                <w:left w:val="none" w:sz="0" w:space="0" w:color="auto"/>
                <w:bottom w:val="none" w:sz="0" w:space="0" w:color="auto"/>
                <w:right w:val="none" w:sz="0" w:space="0" w:color="auto"/>
              </w:divBdr>
              <w:divsChild>
                <w:div w:id="17761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9977">
          <w:marLeft w:val="0"/>
          <w:marRight w:val="0"/>
          <w:marTop w:val="240"/>
          <w:marBottom w:val="0"/>
          <w:divBdr>
            <w:top w:val="none" w:sz="0" w:space="0" w:color="auto"/>
            <w:left w:val="none" w:sz="0" w:space="0" w:color="auto"/>
            <w:bottom w:val="none" w:sz="0" w:space="0" w:color="auto"/>
            <w:right w:val="none" w:sz="0" w:space="0" w:color="auto"/>
          </w:divBdr>
          <w:divsChild>
            <w:div w:id="2057393466">
              <w:marLeft w:val="0"/>
              <w:marRight w:val="0"/>
              <w:marTop w:val="0"/>
              <w:marBottom w:val="0"/>
              <w:divBdr>
                <w:top w:val="none" w:sz="0" w:space="0" w:color="auto"/>
                <w:left w:val="none" w:sz="0" w:space="0" w:color="auto"/>
                <w:bottom w:val="none" w:sz="0" w:space="0" w:color="auto"/>
                <w:right w:val="none" w:sz="0" w:space="0" w:color="auto"/>
              </w:divBdr>
              <w:divsChild>
                <w:div w:id="17114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7332">
          <w:marLeft w:val="0"/>
          <w:marRight w:val="0"/>
          <w:marTop w:val="240"/>
          <w:marBottom w:val="0"/>
          <w:divBdr>
            <w:top w:val="none" w:sz="0" w:space="0" w:color="auto"/>
            <w:left w:val="none" w:sz="0" w:space="0" w:color="auto"/>
            <w:bottom w:val="none" w:sz="0" w:space="0" w:color="auto"/>
            <w:right w:val="none" w:sz="0" w:space="0" w:color="auto"/>
          </w:divBdr>
          <w:divsChild>
            <w:div w:id="363555673">
              <w:marLeft w:val="0"/>
              <w:marRight w:val="0"/>
              <w:marTop w:val="0"/>
              <w:marBottom w:val="0"/>
              <w:divBdr>
                <w:top w:val="none" w:sz="0" w:space="0" w:color="auto"/>
                <w:left w:val="none" w:sz="0" w:space="0" w:color="auto"/>
                <w:bottom w:val="none" w:sz="0" w:space="0" w:color="auto"/>
                <w:right w:val="none" w:sz="0" w:space="0" w:color="auto"/>
              </w:divBdr>
              <w:divsChild>
                <w:div w:id="11102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1306">
          <w:marLeft w:val="0"/>
          <w:marRight w:val="0"/>
          <w:marTop w:val="240"/>
          <w:marBottom w:val="0"/>
          <w:divBdr>
            <w:top w:val="none" w:sz="0" w:space="0" w:color="auto"/>
            <w:left w:val="none" w:sz="0" w:space="0" w:color="auto"/>
            <w:bottom w:val="none" w:sz="0" w:space="0" w:color="auto"/>
            <w:right w:val="none" w:sz="0" w:space="0" w:color="auto"/>
          </w:divBdr>
          <w:divsChild>
            <w:div w:id="2001882789">
              <w:marLeft w:val="0"/>
              <w:marRight w:val="0"/>
              <w:marTop w:val="0"/>
              <w:marBottom w:val="0"/>
              <w:divBdr>
                <w:top w:val="none" w:sz="0" w:space="0" w:color="auto"/>
                <w:left w:val="none" w:sz="0" w:space="0" w:color="auto"/>
                <w:bottom w:val="none" w:sz="0" w:space="0" w:color="auto"/>
                <w:right w:val="none" w:sz="0" w:space="0" w:color="auto"/>
              </w:divBdr>
              <w:divsChild>
                <w:div w:id="21246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6300">
          <w:marLeft w:val="0"/>
          <w:marRight w:val="0"/>
          <w:marTop w:val="240"/>
          <w:marBottom w:val="0"/>
          <w:divBdr>
            <w:top w:val="none" w:sz="0" w:space="0" w:color="auto"/>
            <w:left w:val="none" w:sz="0" w:space="0" w:color="auto"/>
            <w:bottom w:val="none" w:sz="0" w:space="0" w:color="auto"/>
            <w:right w:val="none" w:sz="0" w:space="0" w:color="auto"/>
          </w:divBdr>
          <w:divsChild>
            <w:div w:id="1606305190">
              <w:marLeft w:val="0"/>
              <w:marRight w:val="0"/>
              <w:marTop w:val="0"/>
              <w:marBottom w:val="0"/>
              <w:divBdr>
                <w:top w:val="none" w:sz="0" w:space="0" w:color="auto"/>
                <w:left w:val="none" w:sz="0" w:space="0" w:color="auto"/>
                <w:bottom w:val="none" w:sz="0" w:space="0" w:color="auto"/>
                <w:right w:val="none" w:sz="0" w:space="0" w:color="auto"/>
              </w:divBdr>
              <w:divsChild>
                <w:div w:id="18160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263">
          <w:marLeft w:val="0"/>
          <w:marRight w:val="0"/>
          <w:marTop w:val="240"/>
          <w:marBottom w:val="0"/>
          <w:divBdr>
            <w:top w:val="none" w:sz="0" w:space="0" w:color="auto"/>
            <w:left w:val="none" w:sz="0" w:space="0" w:color="auto"/>
            <w:bottom w:val="none" w:sz="0" w:space="0" w:color="auto"/>
            <w:right w:val="none" w:sz="0" w:space="0" w:color="auto"/>
          </w:divBdr>
          <w:divsChild>
            <w:div w:id="1141537924">
              <w:marLeft w:val="0"/>
              <w:marRight w:val="0"/>
              <w:marTop w:val="0"/>
              <w:marBottom w:val="0"/>
              <w:divBdr>
                <w:top w:val="none" w:sz="0" w:space="0" w:color="auto"/>
                <w:left w:val="none" w:sz="0" w:space="0" w:color="auto"/>
                <w:bottom w:val="none" w:sz="0" w:space="0" w:color="auto"/>
                <w:right w:val="none" w:sz="0" w:space="0" w:color="auto"/>
              </w:divBdr>
              <w:divsChild>
                <w:div w:id="780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01153">
          <w:marLeft w:val="0"/>
          <w:marRight w:val="0"/>
          <w:marTop w:val="240"/>
          <w:marBottom w:val="0"/>
          <w:divBdr>
            <w:top w:val="none" w:sz="0" w:space="0" w:color="auto"/>
            <w:left w:val="none" w:sz="0" w:space="0" w:color="auto"/>
            <w:bottom w:val="none" w:sz="0" w:space="0" w:color="auto"/>
            <w:right w:val="none" w:sz="0" w:space="0" w:color="auto"/>
          </w:divBdr>
          <w:divsChild>
            <w:div w:id="1415663988">
              <w:marLeft w:val="0"/>
              <w:marRight w:val="0"/>
              <w:marTop w:val="0"/>
              <w:marBottom w:val="0"/>
              <w:divBdr>
                <w:top w:val="none" w:sz="0" w:space="0" w:color="auto"/>
                <w:left w:val="none" w:sz="0" w:space="0" w:color="auto"/>
                <w:bottom w:val="none" w:sz="0" w:space="0" w:color="auto"/>
                <w:right w:val="none" w:sz="0" w:space="0" w:color="auto"/>
              </w:divBdr>
              <w:divsChild>
                <w:div w:id="12420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6519">
          <w:marLeft w:val="0"/>
          <w:marRight w:val="0"/>
          <w:marTop w:val="240"/>
          <w:marBottom w:val="0"/>
          <w:divBdr>
            <w:top w:val="none" w:sz="0" w:space="0" w:color="auto"/>
            <w:left w:val="none" w:sz="0" w:space="0" w:color="auto"/>
            <w:bottom w:val="none" w:sz="0" w:space="0" w:color="auto"/>
            <w:right w:val="none" w:sz="0" w:space="0" w:color="auto"/>
          </w:divBdr>
          <w:divsChild>
            <w:div w:id="1264728814">
              <w:marLeft w:val="0"/>
              <w:marRight w:val="0"/>
              <w:marTop w:val="0"/>
              <w:marBottom w:val="0"/>
              <w:divBdr>
                <w:top w:val="none" w:sz="0" w:space="0" w:color="auto"/>
                <w:left w:val="none" w:sz="0" w:space="0" w:color="auto"/>
                <w:bottom w:val="none" w:sz="0" w:space="0" w:color="auto"/>
                <w:right w:val="none" w:sz="0" w:space="0" w:color="auto"/>
              </w:divBdr>
              <w:divsChild>
                <w:div w:id="10617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989">
          <w:marLeft w:val="0"/>
          <w:marRight w:val="0"/>
          <w:marTop w:val="240"/>
          <w:marBottom w:val="0"/>
          <w:divBdr>
            <w:top w:val="none" w:sz="0" w:space="0" w:color="auto"/>
            <w:left w:val="none" w:sz="0" w:space="0" w:color="auto"/>
            <w:bottom w:val="none" w:sz="0" w:space="0" w:color="auto"/>
            <w:right w:val="none" w:sz="0" w:space="0" w:color="auto"/>
          </w:divBdr>
          <w:divsChild>
            <w:div w:id="1881824219">
              <w:marLeft w:val="0"/>
              <w:marRight w:val="0"/>
              <w:marTop w:val="0"/>
              <w:marBottom w:val="0"/>
              <w:divBdr>
                <w:top w:val="none" w:sz="0" w:space="0" w:color="auto"/>
                <w:left w:val="none" w:sz="0" w:space="0" w:color="auto"/>
                <w:bottom w:val="none" w:sz="0" w:space="0" w:color="auto"/>
                <w:right w:val="none" w:sz="0" w:space="0" w:color="auto"/>
              </w:divBdr>
              <w:divsChild>
                <w:div w:id="11362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2">
          <w:marLeft w:val="0"/>
          <w:marRight w:val="0"/>
          <w:marTop w:val="240"/>
          <w:marBottom w:val="0"/>
          <w:divBdr>
            <w:top w:val="none" w:sz="0" w:space="0" w:color="auto"/>
            <w:left w:val="none" w:sz="0" w:space="0" w:color="auto"/>
            <w:bottom w:val="none" w:sz="0" w:space="0" w:color="auto"/>
            <w:right w:val="none" w:sz="0" w:space="0" w:color="auto"/>
          </w:divBdr>
          <w:divsChild>
            <w:div w:id="1574584861">
              <w:marLeft w:val="0"/>
              <w:marRight w:val="0"/>
              <w:marTop w:val="0"/>
              <w:marBottom w:val="0"/>
              <w:divBdr>
                <w:top w:val="none" w:sz="0" w:space="0" w:color="auto"/>
                <w:left w:val="none" w:sz="0" w:space="0" w:color="auto"/>
                <w:bottom w:val="none" w:sz="0" w:space="0" w:color="auto"/>
                <w:right w:val="none" w:sz="0" w:space="0" w:color="auto"/>
              </w:divBdr>
              <w:divsChild>
                <w:div w:id="4429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191">
          <w:marLeft w:val="0"/>
          <w:marRight w:val="0"/>
          <w:marTop w:val="240"/>
          <w:marBottom w:val="0"/>
          <w:divBdr>
            <w:top w:val="none" w:sz="0" w:space="0" w:color="auto"/>
            <w:left w:val="none" w:sz="0" w:space="0" w:color="auto"/>
            <w:bottom w:val="none" w:sz="0" w:space="0" w:color="auto"/>
            <w:right w:val="none" w:sz="0" w:space="0" w:color="auto"/>
          </w:divBdr>
          <w:divsChild>
            <w:div w:id="1931966316">
              <w:marLeft w:val="0"/>
              <w:marRight w:val="0"/>
              <w:marTop w:val="0"/>
              <w:marBottom w:val="0"/>
              <w:divBdr>
                <w:top w:val="none" w:sz="0" w:space="0" w:color="auto"/>
                <w:left w:val="none" w:sz="0" w:space="0" w:color="auto"/>
                <w:bottom w:val="none" w:sz="0" w:space="0" w:color="auto"/>
                <w:right w:val="none" w:sz="0" w:space="0" w:color="auto"/>
              </w:divBdr>
              <w:divsChild>
                <w:div w:id="2960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6089">
          <w:marLeft w:val="0"/>
          <w:marRight w:val="0"/>
          <w:marTop w:val="240"/>
          <w:marBottom w:val="0"/>
          <w:divBdr>
            <w:top w:val="none" w:sz="0" w:space="0" w:color="auto"/>
            <w:left w:val="none" w:sz="0" w:space="0" w:color="auto"/>
            <w:bottom w:val="none" w:sz="0" w:space="0" w:color="auto"/>
            <w:right w:val="none" w:sz="0" w:space="0" w:color="auto"/>
          </w:divBdr>
          <w:divsChild>
            <w:div w:id="1954702993">
              <w:marLeft w:val="0"/>
              <w:marRight w:val="0"/>
              <w:marTop w:val="0"/>
              <w:marBottom w:val="0"/>
              <w:divBdr>
                <w:top w:val="none" w:sz="0" w:space="0" w:color="auto"/>
                <w:left w:val="none" w:sz="0" w:space="0" w:color="auto"/>
                <w:bottom w:val="none" w:sz="0" w:space="0" w:color="auto"/>
                <w:right w:val="none" w:sz="0" w:space="0" w:color="auto"/>
              </w:divBdr>
              <w:divsChild>
                <w:div w:id="1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2559">
          <w:marLeft w:val="0"/>
          <w:marRight w:val="0"/>
          <w:marTop w:val="240"/>
          <w:marBottom w:val="0"/>
          <w:divBdr>
            <w:top w:val="none" w:sz="0" w:space="0" w:color="auto"/>
            <w:left w:val="none" w:sz="0" w:space="0" w:color="auto"/>
            <w:bottom w:val="none" w:sz="0" w:space="0" w:color="auto"/>
            <w:right w:val="none" w:sz="0" w:space="0" w:color="auto"/>
          </w:divBdr>
          <w:divsChild>
            <w:div w:id="1931036647">
              <w:marLeft w:val="0"/>
              <w:marRight w:val="0"/>
              <w:marTop w:val="0"/>
              <w:marBottom w:val="0"/>
              <w:divBdr>
                <w:top w:val="none" w:sz="0" w:space="0" w:color="auto"/>
                <w:left w:val="none" w:sz="0" w:space="0" w:color="auto"/>
                <w:bottom w:val="none" w:sz="0" w:space="0" w:color="auto"/>
                <w:right w:val="none" w:sz="0" w:space="0" w:color="auto"/>
              </w:divBdr>
              <w:divsChild>
                <w:div w:id="21132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11190">
          <w:marLeft w:val="0"/>
          <w:marRight w:val="0"/>
          <w:marTop w:val="240"/>
          <w:marBottom w:val="0"/>
          <w:divBdr>
            <w:top w:val="none" w:sz="0" w:space="0" w:color="auto"/>
            <w:left w:val="none" w:sz="0" w:space="0" w:color="auto"/>
            <w:bottom w:val="none" w:sz="0" w:space="0" w:color="auto"/>
            <w:right w:val="none" w:sz="0" w:space="0" w:color="auto"/>
          </w:divBdr>
          <w:divsChild>
            <w:div w:id="1168709856">
              <w:marLeft w:val="0"/>
              <w:marRight w:val="0"/>
              <w:marTop w:val="0"/>
              <w:marBottom w:val="0"/>
              <w:divBdr>
                <w:top w:val="none" w:sz="0" w:space="0" w:color="auto"/>
                <w:left w:val="none" w:sz="0" w:space="0" w:color="auto"/>
                <w:bottom w:val="none" w:sz="0" w:space="0" w:color="auto"/>
                <w:right w:val="none" w:sz="0" w:space="0" w:color="auto"/>
              </w:divBdr>
              <w:divsChild>
                <w:div w:id="19082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38775">
          <w:marLeft w:val="0"/>
          <w:marRight w:val="0"/>
          <w:marTop w:val="240"/>
          <w:marBottom w:val="0"/>
          <w:divBdr>
            <w:top w:val="none" w:sz="0" w:space="0" w:color="auto"/>
            <w:left w:val="none" w:sz="0" w:space="0" w:color="auto"/>
            <w:bottom w:val="none" w:sz="0" w:space="0" w:color="auto"/>
            <w:right w:val="none" w:sz="0" w:space="0" w:color="auto"/>
          </w:divBdr>
          <w:divsChild>
            <w:div w:id="1589850195">
              <w:marLeft w:val="0"/>
              <w:marRight w:val="0"/>
              <w:marTop w:val="0"/>
              <w:marBottom w:val="0"/>
              <w:divBdr>
                <w:top w:val="none" w:sz="0" w:space="0" w:color="auto"/>
                <w:left w:val="none" w:sz="0" w:space="0" w:color="auto"/>
                <w:bottom w:val="none" w:sz="0" w:space="0" w:color="auto"/>
                <w:right w:val="none" w:sz="0" w:space="0" w:color="auto"/>
              </w:divBdr>
              <w:divsChild>
                <w:div w:id="510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8245">
          <w:marLeft w:val="0"/>
          <w:marRight w:val="0"/>
          <w:marTop w:val="240"/>
          <w:marBottom w:val="0"/>
          <w:divBdr>
            <w:top w:val="none" w:sz="0" w:space="0" w:color="auto"/>
            <w:left w:val="none" w:sz="0" w:space="0" w:color="auto"/>
            <w:bottom w:val="none" w:sz="0" w:space="0" w:color="auto"/>
            <w:right w:val="none" w:sz="0" w:space="0" w:color="auto"/>
          </w:divBdr>
          <w:divsChild>
            <w:div w:id="339549298">
              <w:marLeft w:val="0"/>
              <w:marRight w:val="0"/>
              <w:marTop w:val="0"/>
              <w:marBottom w:val="0"/>
              <w:divBdr>
                <w:top w:val="none" w:sz="0" w:space="0" w:color="auto"/>
                <w:left w:val="none" w:sz="0" w:space="0" w:color="auto"/>
                <w:bottom w:val="none" w:sz="0" w:space="0" w:color="auto"/>
                <w:right w:val="none" w:sz="0" w:space="0" w:color="auto"/>
              </w:divBdr>
              <w:divsChild>
                <w:div w:id="1027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1664">
          <w:marLeft w:val="0"/>
          <w:marRight w:val="0"/>
          <w:marTop w:val="240"/>
          <w:marBottom w:val="0"/>
          <w:divBdr>
            <w:top w:val="none" w:sz="0" w:space="0" w:color="auto"/>
            <w:left w:val="none" w:sz="0" w:space="0" w:color="auto"/>
            <w:bottom w:val="none" w:sz="0" w:space="0" w:color="auto"/>
            <w:right w:val="none" w:sz="0" w:space="0" w:color="auto"/>
          </w:divBdr>
          <w:divsChild>
            <w:div w:id="752630532">
              <w:marLeft w:val="0"/>
              <w:marRight w:val="0"/>
              <w:marTop w:val="0"/>
              <w:marBottom w:val="0"/>
              <w:divBdr>
                <w:top w:val="none" w:sz="0" w:space="0" w:color="auto"/>
                <w:left w:val="none" w:sz="0" w:space="0" w:color="auto"/>
                <w:bottom w:val="none" w:sz="0" w:space="0" w:color="auto"/>
                <w:right w:val="none" w:sz="0" w:space="0" w:color="auto"/>
              </w:divBdr>
              <w:divsChild>
                <w:div w:id="7279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1160">
          <w:marLeft w:val="0"/>
          <w:marRight w:val="0"/>
          <w:marTop w:val="240"/>
          <w:marBottom w:val="0"/>
          <w:divBdr>
            <w:top w:val="none" w:sz="0" w:space="0" w:color="auto"/>
            <w:left w:val="none" w:sz="0" w:space="0" w:color="auto"/>
            <w:bottom w:val="none" w:sz="0" w:space="0" w:color="auto"/>
            <w:right w:val="none" w:sz="0" w:space="0" w:color="auto"/>
          </w:divBdr>
          <w:divsChild>
            <w:div w:id="670448851">
              <w:marLeft w:val="0"/>
              <w:marRight w:val="0"/>
              <w:marTop w:val="0"/>
              <w:marBottom w:val="0"/>
              <w:divBdr>
                <w:top w:val="none" w:sz="0" w:space="0" w:color="auto"/>
                <w:left w:val="none" w:sz="0" w:space="0" w:color="auto"/>
                <w:bottom w:val="none" w:sz="0" w:space="0" w:color="auto"/>
                <w:right w:val="none" w:sz="0" w:space="0" w:color="auto"/>
              </w:divBdr>
              <w:divsChild>
                <w:div w:id="5581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79126">
          <w:marLeft w:val="0"/>
          <w:marRight w:val="0"/>
          <w:marTop w:val="240"/>
          <w:marBottom w:val="0"/>
          <w:divBdr>
            <w:top w:val="none" w:sz="0" w:space="0" w:color="auto"/>
            <w:left w:val="none" w:sz="0" w:space="0" w:color="auto"/>
            <w:bottom w:val="none" w:sz="0" w:space="0" w:color="auto"/>
            <w:right w:val="none" w:sz="0" w:space="0" w:color="auto"/>
          </w:divBdr>
          <w:divsChild>
            <w:div w:id="547030745">
              <w:marLeft w:val="0"/>
              <w:marRight w:val="0"/>
              <w:marTop w:val="0"/>
              <w:marBottom w:val="0"/>
              <w:divBdr>
                <w:top w:val="none" w:sz="0" w:space="0" w:color="auto"/>
                <w:left w:val="none" w:sz="0" w:space="0" w:color="auto"/>
                <w:bottom w:val="none" w:sz="0" w:space="0" w:color="auto"/>
                <w:right w:val="none" w:sz="0" w:space="0" w:color="auto"/>
              </w:divBdr>
              <w:divsChild>
                <w:div w:id="409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31887">
          <w:marLeft w:val="0"/>
          <w:marRight w:val="0"/>
          <w:marTop w:val="240"/>
          <w:marBottom w:val="0"/>
          <w:divBdr>
            <w:top w:val="none" w:sz="0" w:space="0" w:color="auto"/>
            <w:left w:val="none" w:sz="0" w:space="0" w:color="auto"/>
            <w:bottom w:val="none" w:sz="0" w:space="0" w:color="auto"/>
            <w:right w:val="none" w:sz="0" w:space="0" w:color="auto"/>
          </w:divBdr>
          <w:divsChild>
            <w:div w:id="39473790">
              <w:marLeft w:val="0"/>
              <w:marRight w:val="0"/>
              <w:marTop w:val="0"/>
              <w:marBottom w:val="0"/>
              <w:divBdr>
                <w:top w:val="none" w:sz="0" w:space="0" w:color="auto"/>
                <w:left w:val="none" w:sz="0" w:space="0" w:color="auto"/>
                <w:bottom w:val="none" w:sz="0" w:space="0" w:color="auto"/>
                <w:right w:val="none" w:sz="0" w:space="0" w:color="auto"/>
              </w:divBdr>
              <w:divsChild>
                <w:div w:id="16541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5099">
          <w:marLeft w:val="0"/>
          <w:marRight w:val="0"/>
          <w:marTop w:val="240"/>
          <w:marBottom w:val="0"/>
          <w:divBdr>
            <w:top w:val="none" w:sz="0" w:space="0" w:color="auto"/>
            <w:left w:val="none" w:sz="0" w:space="0" w:color="auto"/>
            <w:bottom w:val="none" w:sz="0" w:space="0" w:color="auto"/>
            <w:right w:val="none" w:sz="0" w:space="0" w:color="auto"/>
          </w:divBdr>
          <w:divsChild>
            <w:div w:id="712996235">
              <w:marLeft w:val="0"/>
              <w:marRight w:val="0"/>
              <w:marTop w:val="0"/>
              <w:marBottom w:val="0"/>
              <w:divBdr>
                <w:top w:val="none" w:sz="0" w:space="0" w:color="auto"/>
                <w:left w:val="none" w:sz="0" w:space="0" w:color="auto"/>
                <w:bottom w:val="none" w:sz="0" w:space="0" w:color="auto"/>
                <w:right w:val="none" w:sz="0" w:space="0" w:color="auto"/>
              </w:divBdr>
              <w:divsChild>
                <w:div w:id="17953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8837">
          <w:marLeft w:val="0"/>
          <w:marRight w:val="0"/>
          <w:marTop w:val="240"/>
          <w:marBottom w:val="0"/>
          <w:divBdr>
            <w:top w:val="none" w:sz="0" w:space="0" w:color="auto"/>
            <w:left w:val="none" w:sz="0" w:space="0" w:color="auto"/>
            <w:bottom w:val="none" w:sz="0" w:space="0" w:color="auto"/>
            <w:right w:val="none" w:sz="0" w:space="0" w:color="auto"/>
          </w:divBdr>
          <w:divsChild>
            <w:div w:id="1535774775">
              <w:marLeft w:val="0"/>
              <w:marRight w:val="0"/>
              <w:marTop w:val="0"/>
              <w:marBottom w:val="0"/>
              <w:divBdr>
                <w:top w:val="none" w:sz="0" w:space="0" w:color="auto"/>
                <w:left w:val="none" w:sz="0" w:space="0" w:color="auto"/>
                <w:bottom w:val="none" w:sz="0" w:space="0" w:color="auto"/>
                <w:right w:val="none" w:sz="0" w:space="0" w:color="auto"/>
              </w:divBdr>
              <w:divsChild>
                <w:div w:id="1739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6814">
          <w:marLeft w:val="0"/>
          <w:marRight w:val="0"/>
          <w:marTop w:val="240"/>
          <w:marBottom w:val="0"/>
          <w:divBdr>
            <w:top w:val="none" w:sz="0" w:space="0" w:color="auto"/>
            <w:left w:val="none" w:sz="0" w:space="0" w:color="auto"/>
            <w:bottom w:val="none" w:sz="0" w:space="0" w:color="auto"/>
            <w:right w:val="none" w:sz="0" w:space="0" w:color="auto"/>
          </w:divBdr>
          <w:divsChild>
            <w:div w:id="560364705">
              <w:marLeft w:val="0"/>
              <w:marRight w:val="0"/>
              <w:marTop w:val="0"/>
              <w:marBottom w:val="0"/>
              <w:divBdr>
                <w:top w:val="none" w:sz="0" w:space="0" w:color="auto"/>
                <w:left w:val="none" w:sz="0" w:space="0" w:color="auto"/>
                <w:bottom w:val="none" w:sz="0" w:space="0" w:color="auto"/>
                <w:right w:val="none" w:sz="0" w:space="0" w:color="auto"/>
              </w:divBdr>
              <w:divsChild>
                <w:div w:id="11143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9024">
          <w:marLeft w:val="0"/>
          <w:marRight w:val="0"/>
          <w:marTop w:val="240"/>
          <w:marBottom w:val="0"/>
          <w:divBdr>
            <w:top w:val="none" w:sz="0" w:space="0" w:color="auto"/>
            <w:left w:val="none" w:sz="0" w:space="0" w:color="auto"/>
            <w:bottom w:val="none" w:sz="0" w:space="0" w:color="auto"/>
            <w:right w:val="none" w:sz="0" w:space="0" w:color="auto"/>
          </w:divBdr>
          <w:divsChild>
            <w:div w:id="1877428695">
              <w:marLeft w:val="0"/>
              <w:marRight w:val="0"/>
              <w:marTop w:val="0"/>
              <w:marBottom w:val="0"/>
              <w:divBdr>
                <w:top w:val="none" w:sz="0" w:space="0" w:color="auto"/>
                <w:left w:val="none" w:sz="0" w:space="0" w:color="auto"/>
                <w:bottom w:val="none" w:sz="0" w:space="0" w:color="auto"/>
                <w:right w:val="none" w:sz="0" w:space="0" w:color="auto"/>
              </w:divBdr>
              <w:divsChild>
                <w:div w:id="21259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4114">
          <w:marLeft w:val="0"/>
          <w:marRight w:val="0"/>
          <w:marTop w:val="240"/>
          <w:marBottom w:val="0"/>
          <w:divBdr>
            <w:top w:val="none" w:sz="0" w:space="0" w:color="auto"/>
            <w:left w:val="none" w:sz="0" w:space="0" w:color="auto"/>
            <w:bottom w:val="none" w:sz="0" w:space="0" w:color="auto"/>
            <w:right w:val="none" w:sz="0" w:space="0" w:color="auto"/>
          </w:divBdr>
          <w:divsChild>
            <w:div w:id="1148742016">
              <w:marLeft w:val="0"/>
              <w:marRight w:val="0"/>
              <w:marTop w:val="0"/>
              <w:marBottom w:val="0"/>
              <w:divBdr>
                <w:top w:val="none" w:sz="0" w:space="0" w:color="auto"/>
                <w:left w:val="none" w:sz="0" w:space="0" w:color="auto"/>
                <w:bottom w:val="none" w:sz="0" w:space="0" w:color="auto"/>
                <w:right w:val="none" w:sz="0" w:space="0" w:color="auto"/>
              </w:divBdr>
              <w:divsChild>
                <w:div w:id="20963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5558">
          <w:marLeft w:val="0"/>
          <w:marRight w:val="0"/>
          <w:marTop w:val="240"/>
          <w:marBottom w:val="0"/>
          <w:divBdr>
            <w:top w:val="none" w:sz="0" w:space="0" w:color="auto"/>
            <w:left w:val="none" w:sz="0" w:space="0" w:color="auto"/>
            <w:bottom w:val="none" w:sz="0" w:space="0" w:color="auto"/>
            <w:right w:val="none" w:sz="0" w:space="0" w:color="auto"/>
          </w:divBdr>
          <w:divsChild>
            <w:div w:id="720717536">
              <w:marLeft w:val="0"/>
              <w:marRight w:val="0"/>
              <w:marTop w:val="0"/>
              <w:marBottom w:val="0"/>
              <w:divBdr>
                <w:top w:val="none" w:sz="0" w:space="0" w:color="auto"/>
                <w:left w:val="none" w:sz="0" w:space="0" w:color="auto"/>
                <w:bottom w:val="none" w:sz="0" w:space="0" w:color="auto"/>
                <w:right w:val="none" w:sz="0" w:space="0" w:color="auto"/>
              </w:divBdr>
              <w:divsChild>
                <w:div w:id="19122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2382">
          <w:marLeft w:val="0"/>
          <w:marRight w:val="0"/>
          <w:marTop w:val="240"/>
          <w:marBottom w:val="0"/>
          <w:divBdr>
            <w:top w:val="none" w:sz="0" w:space="0" w:color="auto"/>
            <w:left w:val="none" w:sz="0" w:space="0" w:color="auto"/>
            <w:bottom w:val="none" w:sz="0" w:space="0" w:color="auto"/>
            <w:right w:val="none" w:sz="0" w:space="0" w:color="auto"/>
          </w:divBdr>
          <w:divsChild>
            <w:div w:id="403988500">
              <w:marLeft w:val="0"/>
              <w:marRight w:val="0"/>
              <w:marTop w:val="0"/>
              <w:marBottom w:val="0"/>
              <w:divBdr>
                <w:top w:val="none" w:sz="0" w:space="0" w:color="auto"/>
                <w:left w:val="none" w:sz="0" w:space="0" w:color="auto"/>
                <w:bottom w:val="none" w:sz="0" w:space="0" w:color="auto"/>
                <w:right w:val="none" w:sz="0" w:space="0" w:color="auto"/>
              </w:divBdr>
              <w:divsChild>
                <w:div w:id="8302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8551">
          <w:marLeft w:val="0"/>
          <w:marRight w:val="0"/>
          <w:marTop w:val="240"/>
          <w:marBottom w:val="0"/>
          <w:divBdr>
            <w:top w:val="none" w:sz="0" w:space="0" w:color="auto"/>
            <w:left w:val="none" w:sz="0" w:space="0" w:color="auto"/>
            <w:bottom w:val="none" w:sz="0" w:space="0" w:color="auto"/>
            <w:right w:val="none" w:sz="0" w:space="0" w:color="auto"/>
          </w:divBdr>
          <w:divsChild>
            <w:div w:id="2026008846">
              <w:marLeft w:val="0"/>
              <w:marRight w:val="0"/>
              <w:marTop w:val="0"/>
              <w:marBottom w:val="0"/>
              <w:divBdr>
                <w:top w:val="none" w:sz="0" w:space="0" w:color="auto"/>
                <w:left w:val="none" w:sz="0" w:space="0" w:color="auto"/>
                <w:bottom w:val="none" w:sz="0" w:space="0" w:color="auto"/>
                <w:right w:val="none" w:sz="0" w:space="0" w:color="auto"/>
              </w:divBdr>
              <w:divsChild>
                <w:div w:id="15410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5679">
          <w:marLeft w:val="0"/>
          <w:marRight w:val="0"/>
          <w:marTop w:val="240"/>
          <w:marBottom w:val="0"/>
          <w:divBdr>
            <w:top w:val="none" w:sz="0" w:space="0" w:color="auto"/>
            <w:left w:val="none" w:sz="0" w:space="0" w:color="auto"/>
            <w:bottom w:val="none" w:sz="0" w:space="0" w:color="auto"/>
            <w:right w:val="none" w:sz="0" w:space="0" w:color="auto"/>
          </w:divBdr>
          <w:divsChild>
            <w:div w:id="879367680">
              <w:marLeft w:val="0"/>
              <w:marRight w:val="0"/>
              <w:marTop w:val="0"/>
              <w:marBottom w:val="0"/>
              <w:divBdr>
                <w:top w:val="none" w:sz="0" w:space="0" w:color="auto"/>
                <w:left w:val="none" w:sz="0" w:space="0" w:color="auto"/>
                <w:bottom w:val="none" w:sz="0" w:space="0" w:color="auto"/>
                <w:right w:val="none" w:sz="0" w:space="0" w:color="auto"/>
              </w:divBdr>
              <w:divsChild>
                <w:div w:id="8093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17836">
          <w:marLeft w:val="0"/>
          <w:marRight w:val="0"/>
          <w:marTop w:val="240"/>
          <w:marBottom w:val="0"/>
          <w:divBdr>
            <w:top w:val="none" w:sz="0" w:space="0" w:color="auto"/>
            <w:left w:val="none" w:sz="0" w:space="0" w:color="auto"/>
            <w:bottom w:val="none" w:sz="0" w:space="0" w:color="auto"/>
            <w:right w:val="none" w:sz="0" w:space="0" w:color="auto"/>
          </w:divBdr>
          <w:divsChild>
            <w:div w:id="504981648">
              <w:marLeft w:val="0"/>
              <w:marRight w:val="0"/>
              <w:marTop w:val="0"/>
              <w:marBottom w:val="0"/>
              <w:divBdr>
                <w:top w:val="none" w:sz="0" w:space="0" w:color="auto"/>
                <w:left w:val="none" w:sz="0" w:space="0" w:color="auto"/>
                <w:bottom w:val="none" w:sz="0" w:space="0" w:color="auto"/>
                <w:right w:val="none" w:sz="0" w:space="0" w:color="auto"/>
              </w:divBdr>
              <w:divsChild>
                <w:div w:id="2098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8893">
          <w:marLeft w:val="0"/>
          <w:marRight w:val="0"/>
          <w:marTop w:val="240"/>
          <w:marBottom w:val="0"/>
          <w:divBdr>
            <w:top w:val="none" w:sz="0" w:space="0" w:color="auto"/>
            <w:left w:val="none" w:sz="0" w:space="0" w:color="auto"/>
            <w:bottom w:val="none" w:sz="0" w:space="0" w:color="auto"/>
            <w:right w:val="none" w:sz="0" w:space="0" w:color="auto"/>
          </w:divBdr>
          <w:divsChild>
            <w:div w:id="1052122181">
              <w:marLeft w:val="0"/>
              <w:marRight w:val="0"/>
              <w:marTop w:val="0"/>
              <w:marBottom w:val="0"/>
              <w:divBdr>
                <w:top w:val="none" w:sz="0" w:space="0" w:color="auto"/>
                <w:left w:val="none" w:sz="0" w:space="0" w:color="auto"/>
                <w:bottom w:val="none" w:sz="0" w:space="0" w:color="auto"/>
                <w:right w:val="none" w:sz="0" w:space="0" w:color="auto"/>
              </w:divBdr>
              <w:divsChild>
                <w:div w:id="3776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69029">
          <w:marLeft w:val="0"/>
          <w:marRight w:val="0"/>
          <w:marTop w:val="240"/>
          <w:marBottom w:val="0"/>
          <w:divBdr>
            <w:top w:val="none" w:sz="0" w:space="0" w:color="auto"/>
            <w:left w:val="none" w:sz="0" w:space="0" w:color="auto"/>
            <w:bottom w:val="none" w:sz="0" w:space="0" w:color="auto"/>
            <w:right w:val="none" w:sz="0" w:space="0" w:color="auto"/>
          </w:divBdr>
          <w:divsChild>
            <w:div w:id="1757752407">
              <w:marLeft w:val="0"/>
              <w:marRight w:val="0"/>
              <w:marTop w:val="0"/>
              <w:marBottom w:val="0"/>
              <w:divBdr>
                <w:top w:val="none" w:sz="0" w:space="0" w:color="auto"/>
                <w:left w:val="none" w:sz="0" w:space="0" w:color="auto"/>
                <w:bottom w:val="none" w:sz="0" w:space="0" w:color="auto"/>
                <w:right w:val="none" w:sz="0" w:space="0" w:color="auto"/>
              </w:divBdr>
              <w:divsChild>
                <w:div w:id="3571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0213">
          <w:marLeft w:val="0"/>
          <w:marRight w:val="0"/>
          <w:marTop w:val="240"/>
          <w:marBottom w:val="0"/>
          <w:divBdr>
            <w:top w:val="none" w:sz="0" w:space="0" w:color="auto"/>
            <w:left w:val="none" w:sz="0" w:space="0" w:color="auto"/>
            <w:bottom w:val="none" w:sz="0" w:space="0" w:color="auto"/>
            <w:right w:val="none" w:sz="0" w:space="0" w:color="auto"/>
          </w:divBdr>
          <w:divsChild>
            <w:div w:id="346449552">
              <w:marLeft w:val="0"/>
              <w:marRight w:val="0"/>
              <w:marTop w:val="0"/>
              <w:marBottom w:val="0"/>
              <w:divBdr>
                <w:top w:val="none" w:sz="0" w:space="0" w:color="auto"/>
                <w:left w:val="none" w:sz="0" w:space="0" w:color="auto"/>
                <w:bottom w:val="none" w:sz="0" w:space="0" w:color="auto"/>
                <w:right w:val="none" w:sz="0" w:space="0" w:color="auto"/>
              </w:divBdr>
              <w:divsChild>
                <w:div w:id="19126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5317">
          <w:marLeft w:val="0"/>
          <w:marRight w:val="0"/>
          <w:marTop w:val="240"/>
          <w:marBottom w:val="0"/>
          <w:divBdr>
            <w:top w:val="none" w:sz="0" w:space="0" w:color="auto"/>
            <w:left w:val="none" w:sz="0" w:space="0" w:color="auto"/>
            <w:bottom w:val="none" w:sz="0" w:space="0" w:color="auto"/>
            <w:right w:val="none" w:sz="0" w:space="0" w:color="auto"/>
          </w:divBdr>
          <w:divsChild>
            <w:div w:id="875629367">
              <w:marLeft w:val="0"/>
              <w:marRight w:val="0"/>
              <w:marTop w:val="0"/>
              <w:marBottom w:val="0"/>
              <w:divBdr>
                <w:top w:val="none" w:sz="0" w:space="0" w:color="auto"/>
                <w:left w:val="none" w:sz="0" w:space="0" w:color="auto"/>
                <w:bottom w:val="none" w:sz="0" w:space="0" w:color="auto"/>
                <w:right w:val="none" w:sz="0" w:space="0" w:color="auto"/>
              </w:divBdr>
              <w:divsChild>
                <w:div w:id="11865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8842">
          <w:marLeft w:val="0"/>
          <w:marRight w:val="0"/>
          <w:marTop w:val="240"/>
          <w:marBottom w:val="0"/>
          <w:divBdr>
            <w:top w:val="none" w:sz="0" w:space="0" w:color="auto"/>
            <w:left w:val="none" w:sz="0" w:space="0" w:color="auto"/>
            <w:bottom w:val="none" w:sz="0" w:space="0" w:color="auto"/>
            <w:right w:val="none" w:sz="0" w:space="0" w:color="auto"/>
          </w:divBdr>
          <w:divsChild>
            <w:div w:id="20253017">
              <w:marLeft w:val="0"/>
              <w:marRight w:val="0"/>
              <w:marTop w:val="0"/>
              <w:marBottom w:val="0"/>
              <w:divBdr>
                <w:top w:val="none" w:sz="0" w:space="0" w:color="auto"/>
                <w:left w:val="none" w:sz="0" w:space="0" w:color="auto"/>
                <w:bottom w:val="none" w:sz="0" w:space="0" w:color="auto"/>
                <w:right w:val="none" w:sz="0" w:space="0" w:color="auto"/>
              </w:divBdr>
              <w:divsChild>
                <w:div w:id="20305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858">
          <w:marLeft w:val="0"/>
          <w:marRight w:val="0"/>
          <w:marTop w:val="240"/>
          <w:marBottom w:val="0"/>
          <w:divBdr>
            <w:top w:val="none" w:sz="0" w:space="0" w:color="auto"/>
            <w:left w:val="none" w:sz="0" w:space="0" w:color="auto"/>
            <w:bottom w:val="none" w:sz="0" w:space="0" w:color="auto"/>
            <w:right w:val="none" w:sz="0" w:space="0" w:color="auto"/>
          </w:divBdr>
          <w:divsChild>
            <w:div w:id="1503738193">
              <w:marLeft w:val="0"/>
              <w:marRight w:val="0"/>
              <w:marTop w:val="0"/>
              <w:marBottom w:val="0"/>
              <w:divBdr>
                <w:top w:val="none" w:sz="0" w:space="0" w:color="auto"/>
                <w:left w:val="none" w:sz="0" w:space="0" w:color="auto"/>
                <w:bottom w:val="none" w:sz="0" w:space="0" w:color="auto"/>
                <w:right w:val="none" w:sz="0" w:space="0" w:color="auto"/>
              </w:divBdr>
              <w:divsChild>
                <w:div w:id="332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29826">
          <w:marLeft w:val="0"/>
          <w:marRight w:val="0"/>
          <w:marTop w:val="240"/>
          <w:marBottom w:val="0"/>
          <w:divBdr>
            <w:top w:val="none" w:sz="0" w:space="0" w:color="auto"/>
            <w:left w:val="none" w:sz="0" w:space="0" w:color="auto"/>
            <w:bottom w:val="none" w:sz="0" w:space="0" w:color="auto"/>
            <w:right w:val="none" w:sz="0" w:space="0" w:color="auto"/>
          </w:divBdr>
          <w:divsChild>
            <w:div w:id="926572846">
              <w:marLeft w:val="0"/>
              <w:marRight w:val="0"/>
              <w:marTop w:val="0"/>
              <w:marBottom w:val="0"/>
              <w:divBdr>
                <w:top w:val="none" w:sz="0" w:space="0" w:color="auto"/>
                <w:left w:val="none" w:sz="0" w:space="0" w:color="auto"/>
                <w:bottom w:val="none" w:sz="0" w:space="0" w:color="auto"/>
                <w:right w:val="none" w:sz="0" w:space="0" w:color="auto"/>
              </w:divBdr>
              <w:divsChild>
                <w:div w:id="15711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5445">
          <w:marLeft w:val="0"/>
          <w:marRight w:val="0"/>
          <w:marTop w:val="240"/>
          <w:marBottom w:val="0"/>
          <w:divBdr>
            <w:top w:val="none" w:sz="0" w:space="0" w:color="auto"/>
            <w:left w:val="none" w:sz="0" w:space="0" w:color="auto"/>
            <w:bottom w:val="none" w:sz="0" w:space="0" w:color="auto"/>
            <w:right w:val="none" w:sz="0" w:space="0" w:color="auto"/>
          </w:divBdr>
          <w:divsChild>
            <w:div w:id="195241157">
              <w:marLeft w:val="0"/>
              <w:marRight w:val="0"/>
              <w:marTop w:val="0"/>
              <w:marBottom w:val="0"/>
              <w:divBdr>
                <w:top w:val="none" w:sz="0" w:space="0" w:color="auto"/>
                <w:left w:val="none" w:sz="0" w:space="0" w:color="auto"/>
                <w:bottom w:val="none" w:sz="0" w:space="0" w:color="auto"/>
                <w:right w:val="none" w:sz="0" w:space="0" w:color="auto"/>
              </w:divBdr>
              <w:divsChild>
                <w:div w:id="9075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5859">
          <w:marLeft w:val="0"/>
          <w:marRight w:val="0"/>
          <w:marTop w:val="240"/>
          <w:marBottom w:val="0"/>
          <w:divBdr>
            <w:top w:val="none" w:sz="0" w:space="0" w:color="auto"/>
            <w:left w:val="none" w:sz="0" w:space="0" w:color="auto"/>
            <w:bottom w:val="none" w:sz="0" w:space="0" w:color="auto"/>
            <w:right w:val="none" w:sz="0" w:space="0" w:color="auto"/>
          </w:divBdr>
          <w:divsChild>
            <w:div w:id="1424452101">
              <w:marLeft w:val="0"/>
              <w:marRight w:val="0"/>
              <w:marTop w:val="0"/>
              <w:marBottom w:val="0"/>
              <w:divBdr>
                <w:top w:val="none" w:sz="0" w:space="0" w:color="auto"/>
                <w:left w:val="none" w:sz="0" w:space="0" w:color="auto"/>
                <w:bottom w:val="none" w:sz="0" w:space="0" w:color="auto"/>
                <w:right w:val="none" w:sz="0" w:space="0" w:color="auto"/>
              </w:divBdr>
              <w:divsChild>
                <w:div w:id="18433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8013">
          <w:marLeft w:val="0"/>
          <w:marRight w:val="0"/>
          <w:marTop w:val="240"/>
          <w:marBottom w:val="0"/>
          <w:divBdr>
            <w:top w:val="none" w:sz="0" w:space="0" w:color="auto"/>
            <w:left w:val="none" w:sz="0" w:space="0" w:color="auto"/>
            <w:bottom w:val="none" w:sz="0" w:space="0" w:color="auto"/>
            <w:right w:val="none" w:sz="0" w:space="0" w:color="auto"/>
          </w:divBdr>
          <w:divsChild>
            <w:div w:id="982270047">
              <w:marLeft w:val="0"/>
              <w:marRight w:val="0"/>
              <w:marTop w:val="0"/>
              <w:marBottom w:val="0"/>
              <w:divBdr>
                <w:top w:val="none" w:sz="0" w:space="0" w:color="auto"/>
                <w:left w:val="none" w:sz="0" w:space="0" w:color="auto"/>
                <w:bottom w:val="none" w:sz="0" w:space="0" w:color="auto"/>
                <w:right w:val="none" w:sz="0" w:space="0" w:color="auto"/>
              </w:divBdr>
              <w:divsChild>
                <w:div w:id="15765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0652">
          <w:marLeft w:val="0"/>
          <w:marRight w:val="0"/>
          <w:marTop w:val="240"/>
          <w:marBottom w:val="0"/>
          <w:divBdr>
            <w:top w:val="none" w:sz="0" w:space="0" w:color="auto"/>
            <w:left w:val="none" w:sz="0" w:space="0" w:color="auto"/>
            <w:bottom w:val="none" w:sz="0" w:space="0" w:color="auto"/>
            <w:right w:val="none" w:sz="0" w:space="0" w:color="auto"/>
          </w:divBdr>
          <w:divsChild>
            <w:div w:id="594948559">
              <w:marLeft w:val="0"/>
              <w:marRight w:val="0"/>
              <w:marTop w:val="0"/>
              <w:marBottom w:val="0"/>
              <w:divBdr>
                <w:top w:val="none" w:sz="0" w:space="0" w:color="auto"/>
                <w:left w:val="none" w:sz="0" w:space="0" w:color="auto"/>
                <w:bottom w:val="none" w:sz="0" w:space="0" w:color="auto"/>
                <w:right w:val="none" w:sz="0" w:space="0" w:color="auto"/>
              </w:divBdr>
              <w:divsChild>
                <w:div w:id="14596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5216">
          <w:marLeft w:val="0"/>
          <w:marRight w:val="0"/>
          <w:marTop w:val="240"/>
          <w:marBottom w:val="0"/>
          <w:divBdr>
            <w:top w:val="none" w:sz="0" w:space="0" w:color="auto"/>
            <w:left w:val="none" w:sz="0" w:space="0" w:color="auto"/>
            <w:bottom w:val="none" w:sz="0" w:space="0" w:color="auto"/>
            <w:right w:val="none" w:sz="0" w:space="0" w:color="auto"/>
          </w:divBdr>
          <w:divsChild>
            <w:div w:id="1942450177">
              <w:marLeft w:val="0"/>
              <w:marRight w:val="0"/>
              <w:marTop w:val="0"/>
              <w:marBottom w:val="0"/>
              <w:divBdr>
                <w:top w:val="none" w:sz="0" w:space="0" w:color="auto"/>
                <w:left w:val="none" w:sz="0" w:space="0" w:color="auto"/>
                <w:bottom w:val="none" w:sz="0" w:space="0" w:color="auto"/>
                <w:right w:val="none" w:sz="0" w:space="0" w:color="auto"/>
              </w:divBdr>
              <w:divsChild>
                <w:div w:id="5236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1096">
          <w:marLeft w:val="0"/>
          <w:marRight w:val="0"/>
          <w:marTop w:val="240"/>
          <w:marBottom w:val="0"/>
          <w:divBdr>
            <w:top w:val="none" w:sz="0" w:space="0" w:color="auto"/>
            <w:left w:val="none" w:sz="0" w:space="0" w:color="auto"/>
            <w:bottom w:val="none" w:sz="0" w:space="0" w:color="auto"/>
            <w:right w:val="none" w:sz="0" w:space="0" w:color="auto"/>
          </w:divBdr>
          <w:divsChild>
            <w:div w:id="1055856804">
              <w:marLeft w:val="0"/>
              <w:marRight w:val="0"/>
              <w:marTop w:val="0"/>
              <w:marBottom w:val="0"/>
              <w:divBdr>
                <w:top w:val="none" w:sz="0" w:space="0" w:color="auto"/>
                <w:left w:val="none" w:sz="0" w:space="0" w:color="auto"/>
                <w:bottom w:val="none" w:sz="0" w:space="0" w:color="auto"/>
                <w:right w:val="none" w:sz="0" w:space="0" w:color="auto"/>
              </w:divBdr>
              <w:divsChild>
                <w:div w:id="4462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6423">
          <w:marLeft w:val="0"/>
          <w:marRight w:val="0"/>
          <w:marTop w:val="240"/>
          <w:marBottom w:val="0"/>
          <w:divBdr>
            <w:top w:val="none" w:sz="0" w:space="0" w:color="auto"/>
            <w:left w:val="none" w:sz="0" w:space="0" w:color="auto"/>
            <w:bottom w:val="none" w:sz="0" w:space="0" w:color="auto"/>
            <w:right w:val="none" w:sz="0" w:space="0" w:color="auto"/>
          </w:divBdr>
          <w:divsChild>
            <w:div w:id="1825857984">
              <w:marLeft w:val="0"/>
              <w:marRight w:val="0"/>
              <w:marTop w:val="0"/>
              <w:marBottom w:val="0"/>
              <w:divBdr>
                <w:top w:val="none" w:sz="0" w:space="0" w:color="auto"/>
                <w:left w:val="none" w:sz="0" w:space="0" w:color="auto"/>
                <w:bottom w:val="none" w:sz="0" w:space="0" w:color="auto"/>
                <w:right w:val="none" w:sz="0" w:space="0" w:color="auto"/>
              </w:divBdr>
              <w:divsChild>
                <w:div w:id="17814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33672">
      <w:bodyDiv w:val="1"/>
      <w:marLeft w:val="0"/>
      <w:marRight w:val="0"/>
      <w:marTop w:val="0"/>
      <w:marBottom w:val="0"/>
      <w:divBdr>
        <w:top w:val="none" w:sz="0" w:space="0" w:color="auto"/>
        <w:left w:val="none" w:sz="0" w:space="0" w:color="auto"/>
        <w:bottom w:val="none" w:sz="0" w:space="0" w:color="auto"/>
        <w:right w:val="none" w:sz="0" w:space="0" w:color="auto"/>
      </w:divBdr>
    </w:div>
    <w:div w:id="1747804091">
      <w:bodyDiv w:val="1"/>
      <w:marLeft w:val="0"/>
      <w:marRight w:val="0"/>
      <w:marTop w:val="0"/>
      <w:marBottom w:val="0"/>
      <w:divBdr>
        <w:top w:val="none" w:sz="0" w:space="0" w:color="auto"/>
        <w:left w:val="none" w:sz="0" w:space="0" w:color="auto"/>
        <w:bottom w:val="none" w:sz="0" w:space="0" w:color="auto"/>
        <w:right w:val="none" w:sz="0" w:space="0" w:color="auto"/>
      </w:divBdr>
    </w:div>
    <w:div w:id="1830830990">
      <w:bodyDiv w:val="1"/>
      <w:marLeft w:val="0"/>
      <w:marRight w:val="0"/>
      <w:marTop w:val="0"/>
      <w:marBottom w:val="0"/>
      <w:divBdr>
        <w:top w:val="none" w:sz="0" w:space="0" w:color="auto"/>
        <w:left w:val="none" w:sz="0" w:space="0" w:color="auto"/>
        <w:bottom w:val="none" w:sz="0" w:space="0" w:color="auto"/>
        <w:right w:val="none" w:sz="0" w:space="0" w:color="auto"/>
      </w:divBdr>
    </w:div>
    <w:div w:id="1879395611">
      <w:bodyDiv w:val="1"/>
      <w:marLeft w:val="0"/>
      <w:marRight w:val="0"/>
      <w:marTop w:val="0"/>
      <w:marBottom w:val="0"/>
      <w:divBdr>
        <w:top w:val="none" w:sz="0" w:space="0" w:color="auto"/>
        <w:left w:val="none" w:sz="0" w:space="0" w:color="auto"/>
        <w:bottom w:val="none" w:sz="0" w:space="0" w:color="auto"/>
        <w:right w:val="none" w:sz="0" w:space="0" w:color="auto"/>
      </w:divBdr>
    </w:div>
    <w:div w:id="1980769783">
      <w:bodyDiv w:val="1"/>
      <w:marLeft w:val="0"/>
      <w:marRight w:val="0"/>
      <w:marTop w:val="0"/>
      <w:marBottom w:val="0"/>
      <w:divBdr>
        <w:top w:val="none" w:sz="0" w:space="0" w:color="auto"/>
        <w:left w:val="none" w:sz="0" w:space="0" w:color="auto"/>
        <w:bottom w:val="none" w:sz="0" w:space="0" w:color="auto"/>
        <w:right w:val="none" w:sz="0" w:space="0" w:color="auto"/>
      </w:divBdr>
    </w:div>
    <w:div w:id="1990859038">
      <w:bodyDiv w:val="1"/>
      <w:marLeft w:val="0"/>
      <w:marRight w:val="0"/>
      <w:marTop w:val="0"/>
      <w:marBottom w:val="0"/>
      <w:divBdr>
        <w:top w:val="none" w:sz="0" w:space="0" w:color="auto"/>
        <w:left w:val="none" w:sz="0" w:space="0" w:color="auto"/>
        <w:bottom w:val="none" w:sz="0" w:space="0" w:color="auto"/>
        <w:right w:val="none" w:sz="0" w:space="0" w:color="auto"/>
      </w:divBdr>
      <w:divsChild>
        <w:div w:id="2069836150">
          <w:marLeft w:val="0"/>
          <w:marRight w:val="0"/>
          <w:marTop w:val="0"/>
          <w:marBottom w:val="240"/>
          <w:divBdr>
            <w:top w:val="none" w:sz="0" w:space="0" w:color="auto"/>
            <w:left w:val="none" w:sz="0" w:space="0" w:color="auto"/>
            <w:bottom w:val="none" w:sz="0" w:space="0" w:color="auto"/>
            <w:right w:val="none" w:sz="0" w:space="0" w:color="auto"/>
          </w:divBdr>
          <w:divsChild>
            <w:div w:id="429475053">
              <w:marLeft w:val="0"/>
              <w:marRight w:val="0"/>
              <w:marTop w:val="0"/>
              <w:marBottom w:val="0"/>
              <w:divBdr>
                <w:top w:val="none" w:sz="0" w:space="0" w:color="auto"/>
                <w:left w:val="none" w:sz="0" w:space="0" w:color="auto"/>
                <w:bottom w:val="none" w:sz="0" w:space="0" w:color="auto"/>
                <w:right w:val="none" w:sz="0" w:space="0" w:color="auto"/>
              </w:divBdr>
              <w:divsChild>
                <w:div w:id="759255054">
                  <w:marLeft w:val="0"/>
                  <w:marRight w:val="0"/>
                  <w:marTop w:val="0"/>
                  <w:marBottom w:val="0"/>
                  <w:divBdr>
                    <w:top w:val="none" w:sz="0" w:space="0" w:color="auto"/>
                    <w:left w:val="none" w:sz="0" w:space="0" w:color="auto"/>
                    <w:bottom w:val="none" w:sz="0" w:space="0" w:color="auto"/>
                    <w:right w:val="none" w:sz="0" w:space="0" w:color="auto"/>
                  </w:divBdr>
                  <w:divsChild>
                    <w:div w:id="179979200">
                      <w:marLeft w:val="0"/>
                      <w:marRight w:val="0"/>
                      <w:marTop w:val="0"/>
                      <w:marBottom w:val="0"/>
                      <w:divBdr>
                        <w:top w:val="none" w:sz="0" w:space="0" w:color="auto"/>
                        <w:left w:val="none" w:sz="0" w:space="0" w:color="auto"/>
                        <w:bottom w:val="none" w:sz="0" w:space="0" w:color="auto"/>
                        <w:right w:val="none" w:sz="0" w:space="0" w:color="auto"/>
                      </w:divBdr>
                      <w:divsChild>
                        <w:div w:id="5132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5606">
                  <w:marLeft w:val="0"/>
                  <w:marRight w:val="0"/>
                  <w:marTop w:val="240"/>
                  <w:marBottom w:val="0"/>
                  <w:divBdr>
                    <w:top w:val="none" w:sz="0" w:space="0" w:color="auto"/>
                    <w:left w:val="none" w:sz="0" w:space="0" w:color="auto"/>
                    <w:bottom w:val="none" w:sz="0" w:space="0" w:color="auto"/>
                    <w:right w:val="none" w:sz="0" w:space="0" w:color="auto"/>
                  </w:divBdr>
                  <w:divsChild>
                    <w:div w:id="2059892078">
                      <w:marLeft w:val="0"/>
                      <w:marRight w:val="0"/>
                      <w:marTop w:val="0"/>
                      <w:marBottom w:val="0"/>
                      <w:divBdr>
                        <w:top w:val="none" w:sz="0" w:space="0" w:color="auto"/>
                        <w:left w:val="none" w:sz="0" w:space="0" w:color="auto"/>
                        <w:bottom w:val="none" w:sz="0" w:space="0" w:color="auto"/>
                        <w:right w:val="none" w:sz="0" w:space="0" w:color="auto"/>
                      </w:divBdr>
                      <w:divsChild>
                        <w:div w:id="11803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4313">
                  <w:marLeft w:val="0"/>
                  <w:marRight w:val="0"/>
                  <w:marTop w:val="240"/>
                  <w:marBottom w:val="0"/>
                  <w:divBdr>
                    <w:top w:val="none" w:sz="0" w:space="0" w:color="auto"/>
                    <w:left w:val="none" w:sz="0" w:space="0" w:color="auto"/>
                    <w:bottom w:val="none" w:sz="0" w:space="0" w:color="auto"/>
                    <w:right w:val="none" w:sz="0" w:space="0" w:color="auto"/>
                  </w:divBdr>
                  <w:divsChild>
                    <w:div w:id="961230032">
                      <w:marLeft w:val="0"/>
                      <w:marRight w:val="0"/>
                      <w:marTop w:val="0"/>
                      <w:marBottom w:val="0"/>
                      <w:divBdr>
                        <w:top w:val="none" w:sz="0" w:space="0" w:color="auto"/>
                        <w:left w:val="none" w:sz="0" w:space="0" w:color="auto"/>
                        <w:bottom w:val="none" w:sz="0" w:space="0" w:color="auto"/>
                        <w:right w:val="none" w:sz="0" w:space="0" w:color="auto"/>
                      </w:divBdr>
                      <w:divsChild>
                        <w:div w:id="18024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8867">
                  <w:marLeft w:val="0"/>
                  <w:marRight w:val="0"/>
                  <w:marTop w:val="240"/>
                  <w:marBottom w:val="0"/>
                  <w:divBdr>
                    <w:top w:val="none" w:sz="0" w:space="0" w:color="auto"/>
                    <w:left w:val="none" w:sz="0" w:space="0" w:color="auto"/>
                    <w:bottom w:val="none" w:sz="0" w:space="0" w:color="auto"/>
                    <w:right w:val="none" w:sz="0" w:space="0" w:color="auto"/>
                  </w:divBdr>
                  <w:divsChild>
                    <w:div w:id="1526406089">
                      <w:marLeft w:val="0"/>
                      <w:marRight w:val="0"/>
                      <w:marTop w:val="0"/>
                      <w:marBottom w:val="0"/>
                      <w:divBdr>
                        <w:top w:val="none" w:sz="0" w:space="0" w:color="auto"/>
                        <w:left w:val="none" w:sz="0" w:space="0" w:color="auto"/>
                        <w:bottom w:val="none" w:sz="0" w:space="0" w:color="auto"/>
                        <w:right w:val="none" w:sz="0" w:space="0" w:color="auto"/>
                      </w:divBdr>
                      <w:divsChild>
                        <w:div w:id="1221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49571">
                  <w:marLeft w:val="0"/>
                  <w:marRight w:val="0"/>
                  <w:marTop w:val="240"/>
                  <w:marBottom w:val="0"/>
                  <w:divBdr>
                    <w:top w:val="none" w:sz="0" w:space="0" w:color="auto"/>
                    <w:left w:val="none" w:sz="0" w:space="0" w:color="auto"/>
                    <w:bottom w:val="none" w:sz="0" w:space="0" w:color="auto"/>
                    <w:right w:val="none" w:sz="0" w:space="0" w:color="auto"/>
                  </w:divBdr>
                  <w:divsChild>
                    <w:div w:id="1081174819">
                      <w:marLeft w:val="0"/>
                      <w:marRight w:val="0"/>
                      <w:marTop w:val="0"/>
                      <w:marBottom w:val="0"/>
                      <w:divBdr>
                        <w:top w:val="none" w:sz="0" w:space="0" w:color="auto"/>
                        <w:left w:val="none" w:sz="0" w:space="0" w:color="auto"/>
                        <w:bottom w:val="none" w:sz="0" w:space="0" w:color="auto"/>
                        <w:right w:val="none" w:sz="0" w:space="0" w:color="auto"/>
                      </w:divBdr>
                      <w:divsChild>
                        <w:div w:id="2227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2551">
                  <w:marLeft w:val="0"/>
                  <w:marRight w:val="0"/>
                  <w:marTop w:val="240"/>
                  <w:marBottom w:val="0"/>
                  <w:divBdr>
                    <w:top w:val="none" w:sz="0" w:space="0" w:color="auto"/>
                    <w:left w:val="none" w:sz="0" w:space="0" w:color="auto"/>
                    <w:bottom w:val="none" w:sz="0" w:space="0" w:color="auto"/>
                    <w:right w:val="none" w:sz="0" w:space="0" w:color="auto"/>
                  </w:divBdr>
                  <w:divsChild>
                    <w:div w:id="1768966608">
                      <w:marLeft w:val="0"/>
                      <w:marRight w:val="0"/>
                      <w:marTop w:val="0"/>
                      <w:marBottom w:val="0"/>
                      <w:divBdr>
                        <w:top w:val="none" w:sz="0" w:space="0" w:color="auto"/>
                        <w:left w:val="none" w:sz="0" w:space="0" w:color="auto"/>
                        <w:bottom w:val="none" w:sz="0" w:space="0" w:color="auto"/>
                        <w:right w:val="none" w:sz="0" w:space="0" w:color="auto"/>
                      </w:divBdr>
                      <w:divsChild>
                        <w:div w:id="2290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8147">
                  <w:marLeft w:val="0"/>
                  <w:marRight w:val="0"/>
                  <w:marTop w:val="240"/>
                  <w:marBottom w:val="0"/>
                  <w:divBdr>
                    <w:top w:val="none" w:sz="0" w:space="0" w:color="auto"/>
                    <w:left w:val="none" w:sz="0" w:space="0" w:color="auto"/>
                    <w:bottom w:val="none" w:sz="0" w:space="0" w:color="auto"/>
                    <w:right w:val="none" w:sz="0" w:space="0" w:color="auto"/>
                  </w:divBdr>
                  <w:divsChild>
                    <w:div w:id="492456146">
                      <w:marLeft w:val="0"/>
                      <w:marRight w:val="0"/>
                      <w:marTop w:val="0"/>
                      <w:marBottom w:val="0"/>
                      <w:divBdr>
                        <w:top w:val="none" w:sz="0" w:space="0" w:color="auto"/>
                        <w:left w:val="none" w:sz="0" w:space="0" w:color="auto"/>
                        <w:bottom w:val="none" w:sz="0" w:space="0" w:color="auto"/>
                        <w:right w:val="none" w:sz="0" w:space="0" w:color="auto"/>
                      </w:divBdr>
                      <w:divsChild>
                        <w:div w:id="12632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2149">
                  <w:marLeft w:val="0"/>
                  <w:marRight w:val="0"/>
                  <w:marTop w:val="240"/>
                  <w:marBottom w:val="0"/>
                  <w:divBdr>
                    <w:top w:val="none" w:sz="0" w:space="0" w:color="auto"/>
                    <w:left w:val="none" w:sz="0" w:space="0" w:color="auto"/>
                    <w:bottom w:val="none" w:sz="0" w:space="0" w:color="auto"/>
                    <w:right w:val="none" w:sz="0" w:space="0" w:color="auto"/>
                  </w:divBdr>
                  <w:divsChild>
                    <w:div w:id="348682804">
                      <w:marLeft w:val="0"/>
                      <w:marRight w:val="0"/>
                      <w:marTop w:val="0"/>
                      <w:marBottom w:val="0"/>
                      <w:divBdr>
                        <w:top w:val="none" w:sz="0" w:space="0" w:color="auto"/>
                        <w:left w:val="none" w:sz="0" w:space="0" w:color="auto"/>
                        <w:bottom w:val="none" w:sz="0" w:space="0" w:color="auto"/>
                        <w:right w:val="none" w:sz="0" w:space="0" w:color="auto"/>
                      </w:divBdr>
                      <w:divsChild>
                        <w:div w:id="13696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6831">
                  <w:marLeft w:val="0"/>
                  <w:marRight w:val="0"/>
                  <w:marTop w:val="240"/>
                  <w:marBottom w:val="0"/>
                  <w:divBdr>
                    <w:top w:val="none" w:sz="0" w:space="0" w:color="auto"/>
                    <w:left w:val="none" w:sz="0" w:space="0" w:color="auto"/>
                    <w:bottom w:val="none" w:sz="0" w:space="0" w:color="auto"/>
                    <w:right w:val="none" w:sz="0" w:space="0" w:color="auto"/>
                  </w:divBdr>
                  <w:divsChild>
                    <w:div w:id="1587106547">
                      <w:marLeft w:val="0"/>
                      <w:marRight w:val="0"/>
                      <w:marTop w:val="0"/>
                      <w:marBottom w:val="0"/>
                      <w:divBdr>
                        <w:top w:val="none" w:sz="0" w:space="0" w:color="auto"/>
                        <w:left w:val="none" w:sz="0" w:space="0" w:color="auto"/>
                        <w:bottom w:val="none" w:sz="0" w:space="0" w:color="auto"/>
                        <w:right w:val="none" w:sz="0" w:space="0" w:color="auto"/>
                      </w:divBdr>
                      <w:divsChild>
                        <w:div w:id="7412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8601">
                  <w:marLeft w:val="0"/>
                  <w:marRight w:val="0"/>
                  <w:marTop w:val="240"/>
                  <w:marBottom w:val="0"/>
                  <w:divBdr>
                    <w:top w:val="none" w:sz="0" w:space="0" w:color="auto"/>
                    <w:left w:val="none" w:sz="0" w:space="0" w:color="auto"/>
                    <w:bottom w:val="none" w:sz="0" w:space="0" w:color="auto"/>
                    <w:right w:val="none" w:sz="0" w:space="0" w:color="auto"/>
                  </w:divBdr>
                  <w:divsChild>
                    <w:div w:id="1655793450">
                      <w:marLeft w:val="0"/>
                      <w:marRight w:val="0"/>
                      <w:marTop w:val="0"/>
                      <w:marBottom w:val="0"/>
                      <w:divBdr>
                        <w:top w:val="none" w:sz="0" w:space="0" w:color="auto"/>
                        <w:left w:val="none" w:sz="0" w:space="0" w:color="auto"/>
                        <w:bottom w:val="none" w:sz="0" w:space="0" w:color="auto"/>
                        <w:right w:val="none" w:sz="0" w:space="0" w:color="auto"/>
                      </w:divBdr>
                      <w:divsChild>
                        <w:div w:id="7124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3829">
                  <w:marLeft w:val="0"/>
                  <w:marRight w:val="0"/>
                  <w:marTop w:val="240"/>
                  <w:marBottom w:val="0"/>
                  <w:divBdr>
                    <w:top w:val="none" w:sz="0" w:space="0" w:color="auto"/>
                    <w:left w:val="none" w:sz="0" w:space="0" w:color="auto"/>
                    <w:bottom w:val="none" w:sz="0" w:space="0" w:color="auto"/>
                    <w:right w:val="none" w:sz="0" w:space="0" w:color="auto"/>
                  </w:divBdr>
                  <w:divsChild>
                    <w:div w:id="2142334001">
                      <w:marLeft w:val="0"/>
                      <w:marRight w:val="0"/>
                      <w:marTop w:val="0"/>
                      <w:marBottom w:val="0"/>
                      <w:divBdr>
                        <w:top w:val="none" w:sz="0" w:space="0" w:color="auto"/>
                        <w:left w:val="none" w:sz="0" w:space="0" w:color="auto"/>
                        <w:bottom w:val="none" w:sz="0" w:space="0" w:color="auto"/>
                        <w:right w:val="none" w:sz="0" w:space="0" w:color="auto"/>
                      </w:divBdr>
                      <w:divsChild>
                        <w:div w:id="13234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6576">
                  <w:marLeft w:val="0"/>
                  <w:marRight w:val="0"/>
                  <w:marTop w:val="240"/>
                  <w:marBottom w:val="0"/>
                  <w:divBdr>
                    <w:top w:val="none" w:sz="0" w:space="0" w:color="auto"/>
                    <w:left w:val="none" w:sz="0" w:space="0" w:color="auto"/>
                    <w:bottom w:val="none" w:sz="0" w:space="0" w:color="auto"/>
                    <w:right w:val="none" w:sz="0" w:space="0" w:color="auto"/>
                  </w:divBdr>
                  <w:divsChild>
                    <w:div w:id="940068347">
                      <w:marLeft w:val="0"/>
                      <w:marRight w:val="0"/>
                      <w:marTop w:val="0"/>
                      <w:marBottom w:val="0"/>
                      <w:divBdr>
                        <w:top w:val="none" w:sz="0" w:space="0" w:color="auto"/>
                        <w:left w:val="none" w:sz="0" w:space="0" w:color="auto"/>
                        <w:bottom w:val="none" w:sz="0" w:space="0" w:color="auto"/>
                        <w:right w:val="none" w:sz="0" w:space="0" w:color="auto"/>
                      </w:divBdr>
                      <w:divsChild>
                        <w:div w:id="9192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5060">
                  <w:marLeft w:val="0"/>
                  <w:marRight w:val="0"/>
                  <w:marTop w:val="240"/>
                  <w:marBottom w:val="0"/>
                  <w:divBdr>
                    <w:top w:val="none" w:sz="0" w:space="0" w:color="auto"/>
                    <w:left w:val="none" w:sz="0" w:space="0" w:color="auto"/>
                    <w:bottom w:val="none" w:sz="0" w:space="0" w:color="auto"/>
                    <w:right w:val="none" w:sz="0" w:space="0" w:color="auto"/>
                  </w:divBdr>
                  <w:divsChild>
                    <w:div w:id="1595360333">
                      <w:marLeft w:val="0"/>
                      <w:marRight w:val="0"/>
                      <w:marTop w:val="0"/>
                      <w:marBottom w:val="0"/>
                      <w:divBdr>
                        <w:top w:val="none" w:sz="0" w:space="0" w:color="auto"/>
                        <w:left w:val="none" w:sz="0" w:space="0" w:color="auto"/>
                        <w:bottom w:val="none" w:sz="0" w:space="0" w:color="auto"/>
                        <w:right w:val="none" w:sz="0" w:space="0" w:color="auto"/>
                      </w:divBdr>
                      <w:divsChild>
                        <w:div w:id="19350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3381">
                  <w:marLeft w:val="0"/>
                  <w:marRight w:val="0"/>
                  <w:marTop w:val="240"/>
                  <w:marBottom w:val="0"/>
                  <w:divBdr>
                    <w:top w:val="none" w:sz="0" w:space="0" w:color="auto"/>
                    <w:left w:val="none" w:sz="0" w:space="0" w:color="auto"/>
                    <w:bottom w:val="none" w:sz="0" w:space="0" w:color="auto"/>
                    <w:right w:val="none" w:sz="0" w:space="0" w:color="auto"/>
                  </w:divBdr>
                  <w:divsChild>
                    <w:div w:id="315115784">
                      <w:marLeft w:val="0"/>
                      <w:marRight w:val="0"/>
                      <w:marTop w:val="0"/>
                      <w:marBottom w:val="0"/>
                      <w:divBdr>
                        <w:top w:val="none" w:sz="0" w:space="0" w:color="auto"/>
                        <w:left w:val="none" w:sz="0" w:space="0" w:color="auto"/>
                        <w:bottom w:val="none" w:sz="0" w:space="0" w:color="auto"/>
                        <w:right w:val="none" w:sz="0" w:space="0" w:color="auto"/>
                      </w:divBdr>
                      <w:divsChild>
                        <w:div w:id="9060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200">
                  <w:marLeft w:val="0"/>
                  <w:marRight w:val="0"/>
                  <w:marTop w:val="240"/>
                  <w:marBottom w:val="0"/>
                  <w:divBdr>
                    <w:top w:val="none" w:sz="0" w:space="0" w:color="auto"/>
                    <w:left w:val="none" w:sz="0" w:space="0" w:color="auto"/>
                    <w:bottom w:val="none" w:sz="0" w:space="0" w:color="auto"/>
                    <w:right w:val="none" w:sz="0" w:space="0" w:color="auto"/>
                  </w:divBdr>
                  <w:divsChild>
                    <w:div w:id="1335573778">
                      <w:marLeft w:val="0"/>
                      <w:marRight w:val="0"/>
                      <w:marTop w:val="0"/>
                      <w:marBottom w:val="0"/>
                      <w:divBdr>
                        <w:top w:val="none" w:sz="0" w:space="0" w:color="auto"/>
                        <w:left w:val="none" w:sz="0" w:space="0" w:color="auto"/>
                        <w:bottom w:val="none" w:sz="0" w:space="0" w:color="auto"/>
                        <w:right w:val="none" w:sz="0" w:space="0" w:color="auto"/>
                      </w:divBdr>
                      <w:divsChild>
                        <w:div w:id="17999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0268">
                  <w:marLeft w:val="0"/>
                  <w:marRight w:val="0"/>
                  <w:marTop w:val="240"/>
                  <w:marBottom w:val="0"/>
                  <w:divBdr>
                    <w:top w:val="none" w:sz="0" w:space="0" w:color="auto"/>
                    <w:left w:val="none" w:sz="0" w:space="0" w:color="auto"/>
                    <w:bottom w:val="none" w:sz="0" w:space="0" w:color="auto"/>
                    <w:right w:val="none" w:sz="0" w:space="0" w:color="auto"/>
                  </w:divBdr>
                  <w:divsChild>
                    <w:div w:id="743796155">
                      <w:marLeft w:val="0"/>
                      <w:marRight w:val="0"/>
                      <w:marTop w:val="0"/>
                      <w:marBottom w:val="0"/>
                      <w:divBdr>
                        <w:top w:val="none" w:sz="0" w:space="0" w:color="auto"/>
                        <w:left w:val="none" w:sz="0" w:space="0" w:color="auto"/>
                        <w:bottom w:val="none" w:sz="0" w:space="0" w:color="auto"/>
                        <w:right w:val="none" w:sz="0" w:space="0" w:color="auto"/>
                      </w:divBdr>
                      <w:divsChild>
                        <w:div w:id="6417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13243">
                  <w:marLeft w:val="0"/>
                  <w:marRight w:val="0"/>
                  <w:marTop w:val="240"/>
                  <w:marBottom w:val="0"/>
                  <w:divBdr>
                    <w:top w:val="none" w:sz="0" w:space="0" w:color="auto"/>
                    <w:left w:val="none" w:sz="0" w:space="0" w:color="auto"/>
                    <w:bottom w:val="none" w:sz="0" w:space="0" w:color="auto"/>
                    <w:right w:val="none" w:sz="0" w:space="0" w:color="auto"/>
                  </w:divBdr>
                  <w:divsChild>
                    <w:div w:id="1729917915">
                      <w:marLeft w:val="0"/>
                      <w:marRight w:val="0"/>
                      <w:marTop w:val="0"/>
                      <w:marBottom w:val="0"/>
                      <w:divBdr>
                        <w:top w:val="none" w:sz="0" w:space="0" w:color="auto"/>
                        <w:left w:val="none" w:sz="0" w:space="0" w:color="auto"/>
                        <w:bottom w:val="none" w:sz="0" w:space="0" w:color="auto"/>
                        <w:right w:val="none" w:sz="0" w:space="0" w:color="auto"/>
                      </w:divBdr>
                      <w:divsChild>
                        <w:div w:id="9012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6449">
                  <w:marLeft w:val="0"/>
                  <w:marRight w:val="0"/>
                  <w:marTop w:val="240"/>
                  <w:marBottom w:val="0"/>
                  <w:divBdr>
                    <w:top w:val="none" w:sz="0" w:space="0" w:color="auto"/>
                    <w:left w:val="none" w:sz="0" w:space="0" w:color="auto"/>
                    <w:bottom w:val="none" w:sz="0" w:space="0" w:color="auto"/>
                    <w:right w:val="none" w:sz="0" w:space="0" w:color="auto"/>
                  </w:divBdr>
                  <w:divsChild>
                    <w:div w:id="95753195">
                      <w:marLeft w:val="0"/>
                      <w:marRight w:val="0"/>
                      <w:marTop w:val="0"/>
                      <w:marBottom w:val="0"/>
                      <w:divBdr>
                        <w:top w:val="none" w:sz="0" w:space="0" w:color="auto"/>
                        <w:left w:val="none" w:sz="0" w:space="0" w:color="auto"/>
                        <w:bottom w:val="none" w:sz="0" w:space="0" w:color="auto"/>
                        <w:right w:val="none" w:sz="0" w:space="0" w:color="auto"/>
                      </w:divBdr>
                      <w:divsChild>
                        <w:div w:id="8517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5890">
                  <w:marLeft w:val="0"/>
                  <w:marRight w:val="0"/>
                  <w:marTop w:val="240"/>
                  <w:marBottom w:val="0"/>
                  <w:divBdr>
                    <w:top w:val="none" w:sz="0" w:space="0" w:color="auto"/>
                    <w:left w:val="none" w:sz="0" w:space="0" w:color="auto"/>
                    <w:bottom w:val="none" w:sz="0" w:space="0" w:color="auto"/>
                    <w:right w:val="none" w:sz="0" w:space="0" w:color="auto"/>
                  </w:divBdr>
                  <w:divsChild>
                    <w:div w:id="107697192">
                      <w:marLeft w:val="0"/>
                      <w:marRight w:val="0"/>
                      <w:marTop w:val="0"/>
                      <w:marBottom w:val="0"/>
                      <w:divBdr>
                        <w:top w:val="none" w:sz="0" w:space="0" w:color="auto"/>
                        <w:left w:val="none" w:sz="0" w:space="0" w:color="auto"/>
                        <w:bottom w:val="none" w:sz="0" w:space="0" w:color="auto"/>
                        <w:right w:val="none" w:sz="0" w:space="0" w:color="auto"/>
                      </w:divBdr>
                      <w:divsChild>
                        <w:div w:id="10449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2459">
                  <w:marLeft w:val="0"/>
                  <w:marRight w:val="0"/>
                  <w:marTop w:val="240"/>
                  <w:marBottom w:val="0"/>
                  <w:divBdr>
                    <w:top w:val="none" w:sz="0" w:space="0" w:color="auto"/>
                    <w:left w:val="none" w:sz="0" w:space="0" w:color="auto"/>
                    <w:bottom w:val="none" w:sz="0" w:space="0" w:color="auto"/>
                    <w:right w:val="none" w:sz="0" w:space="0" w:color="auto"/>
                  </w:divBdr>
                  <w:divsChild>
                    <w:div w:id="844513345">
                      <w:marLeft w:val="0"/>
                      <w:marRight w:val="0"/>
                      <w:marTop w:val="0"/>
                      <w:marBottom w:val="0"/>
                      <w:divBdr>
                        <w:top w:val="none" w:sz="0" w:space="0" w:color="auto"/>
                        <w:left w:val="none" w:sz="0" w:space="0" w:color="auto"/>
                        <w:bottom w:val="none" w:sz="0" w:space="0" w:color="auto"/>
                        <w:right w:val="none" w:sz="0" w:space="0" w:color="auto"/>
                      </w:divBdr>
                      <w:divsChild>
                        <w:div w:id="18516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2704">
                  <w:marLeft w:val="0"/>
                  <w:marRight w:val="0"/>
                  <w:marTop w:val="240"/>
                  <w:marBottom w:val="0"/>
                  <w:divBdr>
                    <w:top w:val="none" w:sz="0" w:space="0" w:color="auto"/>
                    <w:left w:val="none" w:sz="0" w:space="0" w:color="auto"/>
                    <w:bottom w:val="none" w:sz="0" w:space="0" w:color="auto"/>
                    <w:right w:val="none" w:sz="0" w:space="0" w:color="auto"/>
                  </w:divBdr>
                  <w:divsChild>
                    <w:div w:id="917834965">
                      <w:marLeft w:val="0"/>
                      <w:marRight w:val="0"/>
                      <w:marTop w:val="0"/>
                      <w:marBottom w:val="0"/>
                      <w:divBdr>
                        <w:top w:val="none" w:sz="0" w:space="0" w:color="auto"/>
                        <w:left w:val="none" w:sz="0" w:space="0" w:color="auto"/>
                        <w:bottom w:val="none" w:sz="0" w:space="0" w:color="auto"/>
                        <w:right w:val="none" w:sz="0" w:space="0" w:color="auto"/>
                      </w:divBdr>
                      <w:divsChild>
                        <w:div w:id="4094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299">
                  <w:marLeft w:val="0"/>
                  <w:marRight w:val="0"/>
                  <w:marTop w:val="240"/>
                  <w:marBottom w:val="0"/>
                  <w:divBdr>
                    <w:top w:val="none" w:sz="0" w:space="0" w:color="auto"/>
                    <w:left w:val="none" w:sz="0" w:space="0" w:color="auto"/>
                    <w:bottom w:val="none" w:sz="0" w:space="0" w:color="auto"/>
                    <w:right w:val="none" w:sz="0" w:space="0" w:color="auto"/>
                  </w:divBdr>
                  <w:divsChild>
                    <w:div w:id="1902062015">
                      <w:marLeft w:val="0"/>
                      <w:marRight w:val="0"/>
                      <w:marTop w:val="0"/>
                      <w:marBottom w:val="0"/>
                      <w:divBdr>
                        <w:top w:val="none" w:sz="0" w:space="0" w:color="auto"/>
                        <w:left w:val="none" w:sz="0" w:space="0" w:color="auto"/>
                        <w:bottom w:val="none" w:sz="0" w:space="0" w:color="auto"/>
                        <w:right w:val="none" w:sz="0" w:space="0" w:color="auto"/>
                      </w:divBdr>
                      <w:divsChild>
                        <w:div w:id="12803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7508">
                  <w:marLeft w:val="0"/>
                  <w:marRight w:val="0"/>
                  <w:marTop w:val="240"/>
                  <w:marBottom w:val="0"/>
                  <w:divBdr>
                    <w:top w:val="none" w:sz="0" w:space="0" w:color="auto"/>
                    <w:left w:val="none" w:sz="0" w:space="0" w:color="auto"/>
                    <w:bottom w:val="none" w:sz="0" w:space="0" w:color="auto"/>
                    <w:right w:val="none" w:sz="0" w:space="0" w:color="auto"/>
                  </w:divBdr>
                  <w:divsChild>
                    <w:div w:id="2034112652">
                      <w:marLeft w:val="0"/>
                      <w:marRight w:val="0"/>
                      <w:marTop w:val="0"/>
                      <w:marBottom w:val="0"/>
                      <w:divBdr>
                        <w:top w:val="none" w:sz="0" w:space="0" w:color="auto"/>
                        <w:left w:val="none" w:sz="0" w:space="0" w:color="auto"/>
                        <w:bottom w:val="none" w:sz="0" w:space="0" w:color="auto"/>
                        <w:right w:val="none" w:sz="0" w:space="0" w:color="auto"/>
                      </w:divBdr>
                      <w:divsChild>
                        <w:div w:id="1195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93601">
                  <w:marLeft w:val="0"/>
                  <w:marRight w:val="0"/>
                  <w:marTop w:val="240"/>
                  <w:marBottom w:val="0"/>
                  <w:divBdr>
                    <w:top w:val="none" w:sz="0" w:space="0" w:color="auto"/>
                    <w:left w:val="none" w:sz="0" w:space="0" w:color="auto"/>
                    <w:bottom w:val="none" w:sz="0" w:space="0" w:color="auto"/>
                    <w:right w:val="none" w:sz="0" w:space="0" w:color="auto"/>
                  </w:divBdr>
                  <w:divsChild>
                    <w:div w:id="1816603553">
                      <w:marLeft w:val="0"/>
                      <w:marRight w:val="0"/>
                      <w:marTop w:val="0"/>
                      <w:marBottom w:val="0"/>
                      <w:divBdr>
                        <w:top w:val="none" w:sz="0" w:space="0" w:color="auto"/>
                        <w:left w:val="none" w:sz="0" w:space="0" w:color="auto"/>
                        <w:bottom w:val="none" w:sz="0" w:space="0" w:color="auto"/>
                        <w:right w:val="none" w:sz="0" w:space="0" w:color="auto"/>
                      </w:divBdr>
                      <w:divsChild>
                        <w:div w:id="10934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8935">
                  <w:marLeft w:val="0"/>
                  <w:marRight w:val="0"/>
                  <w:marTop w:val="240"/>
                  <w:marBottom w:val="0"/>
                  <w:divBdr>
                    <w:top w:val="none" w:sz="0" w:space="0" w:color="auto"/>
                    <w:left w:val="none" w:sz="0" w:space="0" w:color="auto"/>
                    <w:bottom w:val="none" w:sz="0" w:space="0" w:color="auto"/>
                    <w:right w:val="none" w:sz="0" w:space="0" w:color="auto"/>
                  </w:divBdr>
                  <w:divsChild>
                    <w:div w:id="502205081">
                      <w:marLeft w:val="0"/>
                      <w:marRight w:val="0"/>
                      <w:marTop w:val="0"/>
                      <w:marBottom w:val="0"/>
                      <w:divBdr>
                        <w:top w:val="none" w:sz="0" w:space="0" w:color="auto"/>
                        <w:left w:val="none" w:sz="0" w:space="0" w:color="auto"/>
                        <w:bottom w:val="none" w:sz="0" w:space="0" w:color="auto"/>
                        <w:right w:val="none" w:sz="0" w:space="0" w:color="auto"/>
                      </w:divBdr>
                      <w:divsChild>
                        <w:div w:id="5335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7762">
                  <w:marLeft w:val="0"/>
                  <w:marRight w:val="0"/>
                  <w:marTop w:val="240"/>
                  <w:marBottom w:val="0"/>
                  <w:divBdr>
                    <w:top w:val="none" w:sz="0" w:space="0" w:color="auto"/>
                    <w:left w:val="none" w:sz="0" w:space="0" w:color="auto"/>
                    <w:bottom w:val="none" w:sz="0" w:space="0" w:color="auto"/>
                    <w:right w:val="none" w:sz="0" w:space="0" w:color="auto"/>
                  </w:divBdr>
                  <w:divsChild>
                    <w:div w:id="1923564016">
                      <w:marLeft w:val="0"/>
                      <w:marRight w:val="0"/>
                      <w:marTop w:val="0"/>
                      <w:marBottom w:val="0"/>
                      <w:divBdr>
                        <w:top w:val="none" w:sz="0" w:space="0" w:color="auto"/>
                        <w:left w:val="none" w:sz="0" w:space="0" w:color="auto"/>
                        <w:bottom w:val="none" w:sz="0" w:space="0" w:color="auto"/>
                        <w:right w:val="none" w:sz="0" w:space="0" w:color="auto"/>
                      </w:divBdr>
                      <w:divsChild>
                        <w:div w:id="12781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8889">
                  <w:marLeft w:val="0"/>
                  <w:marRight w:val="0"/>
                  <w:marTop w:val="240"/>
                  <w:marBottom w:val="0"/>
                  <w:divBdr>
                    <w:top w:val="none" w:sz="0" w:space="0" w:color="auto"/>
                    <w:left w:val="none" w:sz="0" w:space="0" w:color="auto"/>
                    <w:bottom w:val="none" w:sz="0" w:space="0" w:color="auto"/>
                    <w:right w:val="none" w:sz="0" w:space="0" w:color="auto"/>
                  </w:divBdr>
                  <w:divsChild>
                    <w:div w:id="381171199">
                      <w:marLeft w:val="0"/>
                      <w:marRight w:val="0"/>
                      <w:marTop w:val="0"/>
                      <w:marBottom w:val="0"/>
                      <w:divBdr>
                        <w:top w:val="none" w:sz="0" w:space="0" w:color="auto"/>
                        <w:left w:val="none" w:sz="0" w:space="0" w:color="auto"/>
                        <w:bottom w:val="none" w:sz="0" w:space="0" w:color="auto"/>
                        <w:right w:val="none" w:sz="0" w:space="0" w:color="auto"/>
                      </w:divBdr>
                      <w:divsChild>
                        <w:div w:id="17400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0513">
                  <w:marLeft w:val="0"/>
                  <w:marRight w:val="0"/>
                  <w:marTop w:val="240"/>
                  <w:marBottom w:val="0"/>
                  <w:divBdr>
                    <w:top w:val="none" w:sz="0" w:space="0" w:color="auto"/>
                    <w:left w:val="none" w:sz="0" w:space="0" w:color="auto"/>
                    <w:bottom w:val="none" w:sz="0" w:space="0" w:color="auto"/>
                    <w:right w:val="none" w:sz="0" w:space="0" w:color="auto"/>
                  </w:divBdr>
                  <w:divsChild>
                    <w:div w:id="1224372428">
                      <w:marLeft w:val="0"/>
                      <w:marRight w:val="0"/>
                      <w:marTop w:val="0"/>
                      <w:marBottom w:val="0"/>
                      <w:divBdr>
                        <w:top w:val="none" w:sz="0" w:space="0" w:color="auto"/>
                        <w:left w:val="none" w:sz="0" w:space="0" w:color="auto"/>
                        <w:bottom w:val="none" w:sz="0" w:space="0" w:color="auto"/>
                        <w:right w:val="none" w:sz="0" w:space="0" w:color="auto"/>
                      </w:divBdr>
                      <w:divsChild>
                        <w:div w:id="6072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8712">
                  <w:marLeft w:val="0"/>
                  <w:marRight w:val="0"/>
                  <w:marTop w:val="240"/>
                  <w:marBottom w:val="0"/>
                  <w:divBdr>
                    <w:top w:val="none" w:sz="0" w:space="0" w:color="auto"/>
                    <w:left w:val="none" w:sz="0" w:space="0" w:color="auto"/>
                    <w:bottom w:val="none" w:sz="0" w:space="0" w:color="auto"/>
                    <w:right w:val="none" w:sz="0" w:space="0" w:color="auto"/>
                  </w:divBdr>
                  <w:divsChild>
                    <w:div w:id="612058174">
                      <w:marLeft w:val="0"/>
                      <w:marRight w:val="0"/>
                      <w:marTop w:val="0"/>
                      <w:marBottom w:val="0"/>
                      <w:divBdr>
                        <w:top w:val="none" w:sz="0" w:space="0" w:color="auto"/>
                        <w:left w:val="none" w:sz="0" w:space="0" w:color="auto"/>
                        <w:bottom w:val="none" w:sz="0" w:space="0" w:color="auto"/>
                        <w:right w:val="none" w:sz="0" w:space="0" w:color="auto"/>
                      </w:divBdr>
                      <w:divsChild>
                        <w:div w:id="8295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52409">
                  <w:marLeft w:val="0"/>
                  <w:marRight w:val="0"/>
                  <w:marTop w:val="240"/>
                  <w:marBottom w:val="0"/>
                  <w:divBdr>
                    <w:top w:val="none" w:sz="0" w:space="0" w:color="auto"/>
                    <w:left w:val="none" w:sz="0" w:space="0" w:color="auto"/>
                    <w:bottom w:val="none" w:sz="0" w:space="0" w:color="auto"/>
                    <w:right w:val="none" w:sz="0" w:space="0" w:color="auto"/>
                  </w:divBdr>
                  <w:divsChild>
                    <w:div w:id="950628501">
                      <w:marLeft w:val="0"/>
                      <w:marRight w:val="0"/>
                      <w:marTop w:val="0"/>
                      <w:marBottom w:val="0"/>
                      <w:divBdr>
                        <w:top w:val="none" w:sz="0" w:space="0" w:color="auto"/>
                        <w:left w:val="none" w:sz="0" w:space="0" w:color="auto"/>
                        <w:bottom w:val="none" w:sz="0" w:space="0" w:color="auto"/>
                        <w:right w:val="none" w:sz="0" w:space="0" w:color="auto"/>
                      </w:divBdr>
                      <w:divsChild>
                        <w:div w:id="1527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9434">
                  <w:marLeft w:val="0"/>
                  <w:marRight w:val="0"/>
                  <w:marTop w:val="240"/>
                  <w:marBottom w:val="0"/>
                  <w:divBdr>
                    <w:top w:val="none" w:sz="0" w:space="0" w:color="auto"/>
                    <w:left w:val="none" w:sz="0" w:space="0" w:color="auto"/>
                    <w:bottom w:val="none" w:sz="0" w:space="0" w:color="auto"/>
                    <w:right w:val="none" w:sz="0" w:space="0" w:color="auto"/>
                  </w:divBdr>
                  <w:divsChild>
                    <w:div w:id="1850875773">
                      <w:marLeft w:val="0"/>
                      <w:marRight w:val="0"/>
                      <w:marTop w:val="0"/>
                      <w:marBottom w:val="0"/>
                      <w:divBdr>
                        <w:top w:val="none" w:sz="0" w:space="0" w:color="auto"/>
                        <w:left w:val="none" w:sz="0" w:space="0" w:color="auto"/>
                        <w:bottom w:val="none" w:sz="0" w:space="0" w:color="auto"/>
                        <w:right w:val="none" w:sz="0" w:space="0" w:color="auto"/>
                      </w:divBdr>
                      <w:divsChild>
                        <w:div w:id="18436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6665">
                  <w:marLeft w:val="0"/>
                  <w:marRight w:val="0"/>
                  <w:marTop w:val="240"/>
                  <w:marBottom w:val="0"/>
                  <w:divBdr>
                    <w:top w:val="none" w:sz="0" w:space="0" w:color="auto"/>
                    <w:left w:val="none" w:sz="0" w:space="0" w:color="auto"/>
                    <w:bottom w:val="none" w:sz="0" w:space="0" w:color="auto"/>
                    <w:right w:val="none" w:sz="0" w:space="0" w:color="auto"/>
                  </w:divBdr>
                  <w:divsChild>
                    <w:div w:id="1949311057">
                      <w:marLeft w:val="0"/>
                      <w:marRight w:val="0"/>
                      <w:marTop w:val="0"/>
                      <w:marBottom w:val="0"/>
                      <w:divBdr>
                        <w:top w:val="none" w:sz="0" w:space="0" w:color="auto"/>
                        <w:left w:val="none" w:sz="0" w:space="0" w:color="auto"/>
                        <w:bottom w:val="none" w:sz="0" w:space="0" w:color="auto"/>
                        <w:right w:val="none" w:sz="0" w:space="0" w:color="auto"/>
                      </w:divBdr>
                      <w:divsChild>
                        <w:div w:id="18130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4825">
                  <w:marLeft w:val="0"/>
                  <w:marRight w:val="0"/>
                  <w:marTop w:val="240"/>
                  <w:marBottom w:val="0"/>
                  <w:divBdr>
                    <w:top w:val="none" w:sz="0" w:space="0" w:color="auto"/>
                    <w:left w:val="none" w:sz="0" w:space="0" w:color="auto"/>
                    <w:bottom w:val="none" w:sz="0" w:space="0" w:color="auto"/>
                    <w:right w:val="none" w:sz="0" w:space="0" w:color="auto"/>
                  </w:divBdr>
                  <w:divsChild>
                    <w:div w:id="2004969220">
                      <w:marLeft w:val="0"/>
                      <w:marRight w:val="0"/>
                      <w:marTop w:val="0"/>
                      <w:marBottom w:val="0"/>
                      <w:divBdr>
                        <w:top w:val="none" w:sz="0" w:space="0" w:color="auto"/>
                        <w:left w:val="none" w:sz="0" w:space="0" w:color="auto"/>
                        <w:bottom w:val="none" w:sz="0" w:space="0" w:color="auto"/>
                        <w:right w:val="none" w:sz="0" w:space="0" w:color="auto"/>
                      </w:divBdr>
                      <w:divsChild>
                        <w:div w:id="11570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3950">
                  <w:marLeft w:val="0"/>
                  <w:marRight w:val="0"/>
                  <w:marTop w:val="240"/>
                  <w:marBottom w:val="0"/>
                  <w:divBdr>
                    <w:top w:val="none" w:sz="0" w:space="0" w:color="auto"/>
                    <w:left w:val="none" w:sz="0" w:space="0" w:color="auto"/>
                    <w:bottom w:val="none" w:sz="0" w:space="0" w:color="auto"/>
                    <w:right w:val="none" w:sz="0" w:space="0" w:color="auto"/>
                  </w:divBdr>
                  <w:divsChild>
                    <w:div w:id="1999529579">
                      <w:marLeft w:val="0"/>
                      <w:marRight w:val="0"/>
                      <w:marTop w:val="0"/>
                      <w:marBottom w:val="0"/>
                      <w:divBdr>
                        <w:top w:val="none" w:sz="0" w:space="0" w:color="auto"/>
                        <w:left w:val="none" w:sz="0" w:space="0" w:color="auto"/>
                        <w:bottom w:val="none" w:sz="0" w:space="0" w:color="auto"/>
                        <w:right w:val="none" w:sz="0" w:space="0" w:color="auto"/>
                      </w:divBdr>
                      <w:divsChild>
                        <w:div w:id="14419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90279">
                  <w:marLeft w:val="0"/>
                  <w:marRight w:val="0"/>
                  <w:marTop w:val="240"/>
                  <w:marBottom w:val="0"/>
                  <w:divBdr>
                    <w:top w:val="none" w:sz="0" w:space="0" w:color="auto"/>
                    <w:left w:val="none" w:sz="0" w:space="0" w:color="auto"/>
                    <w:bottom w:val="none" w:sz="0" w:space="0" w:color="auto"/>
                    <w:right w:val="none" w:sz="0" w:space="0" w:color="auto"/>
                  </w:divBdr>
                  <w:divsChild>
                    <w:div w:id="2073311813">
                      <w:marLeft w:val="0"/>
                      <w:marRight w:val="0"/>
                      <w:marTop w:val="0"/>
                      <w:marBottom w:val="0"/>
                      <w:divBdr>
                        <w:top w:val="none" w:sz="0" w:space="0" w:color="auto"/>
                        <w:left w:val="none" w:sz="0" w:space="0" w:color="auto"/>
                        <w:bottom w:val="none" w:sz="0" w:space="0" w:color="auto"/>
                        <w:right w:val="none" w:sz="0" w:space="0" w:color="auto"/>
                      </w:divBdr>
                      <w:divsChild>
                        <w:div w:id="18410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02518">
                  <w:marLeft w:val="0"/>
                  <w:marRight w:val="0"/>
                  <w:marTop w:val="240"/>
                  <w:marBottom w:val="0"/>
                  <w:divBdr>
                    <w:top w:val="none" w:sz="0" w:space="0" w:color="auto"/>
                    <w:left w:val="none" w:sz="0" w:space="0" w:color="auto"/>
                    <w:bottom w:val="none" w:sz="0" w:space="0" w:color="auto"/>
                    <w:right w:val="none" w:sz="0" w:space="0" w:color="auto"/>
                  </w:divBdr>
                  <w:divsChild>
                    <w:div w:id="678433083">
                      <w:marLeft w:val="0"/>
                      <w:marRight w:val="0"/>
                      <w:marTop w:val="0"/>
                      <w:marBottom w:val="0"/>
                      <w:divBdr>
                        <w:top w:val="none" w:sz="0" w:space="0" w:color="auto"/>
                        <w:left w:val="none" w:sz="0" w:space="0" w:color="auto"/>
                        <w:bottom w:val="none" w:sz="0" w:space="0" w:color="auto"/>
                        <w:right w:val="none" w:sz="0" w:space="0" w:color="auto"/>
                      </w:divBdr>
                      <w:divsChild>
                        <w:div w:id="9983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25991">
                  <w:marLeft w:val="0"/>
                  <w:marRight w:val="0"/>
                  <w:marTop w:val="240"/>
                  <w:marBottom w:val="0"/>
                  <w:divBdr>
                    <w:top w:val="none" w:sz="0" w:space="0" w:color="auto"/>
                    <w:left w:val="none" w:sz="0" w:space="0" w:color="auto"/>
                    <w:bottom w:val="none" w:sz="0" w:space="0" w:color="auto"/>
                    <w:right w:val="none" w:sz="0" w:space="0" w:color="auto"/>
                  </w:divBdr>
                  <w:divsChild>
                    <w:div w:id="186527606">
                      <w:marLeft w:val="0"/>
                      <w:marRight w:val="0"/>
                      <w:marTop w:val="0"/>
                      <w:marBottom w:val="0"/>
                      <w:divBdr>
                        <w:top w:val="none" w:sz="0" w:space="0" w:color="auto"/>
                        <w:left w:val="none" w:sz="0" w:space="0" w:color="auto"/>
                        <w:bottom w:val="none" w:sz="0" w:space="0" w:color="auto"/>
                        <w:right w:val="none" w:sz="0" w:space="0" w:color="auto"/>
                      </w:divBdr>
                      <w:divsChild>
                        <w:div w:id="13923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3862">
                  <w:marLeft w:val="0"/>
                  <w:marRight w:val="0"/>
                  <w:marTop w:val="240"/>
                  <w:marBottom w:val="0"/>
                  <w:divBdr>
                    <w:top w:val="none" w:sz="0" w:space="0" w:color="auto"/>
                    <w:left w:val="none" w:sz="0" w:space="0" w:color="auto"/>
                    <w:bottom w:val="none" w:sz="0" w:space="0" w:color="auto"/>
                    <w:right w:val="none" w:sz="0" w:space="0" w:color="auto"/>
                  </w:divBdr>
                  <w:divsChild>
                    <w:div w:id="632755681">
                      <w:marLeft w:val="0"/>
                      <w:marRight w:val="0"/>
                      <w:marTop w:val="0"/>
                      <w:marBottom w:val="0"/>
                      <w:divBdr>
                        <w:top w:val="none" w:sz="0" w:space="0" w:color="auto"/>
                        <w:left w:val="none" w:sz="0" w:space="0" w:color="auto"/>
                        <w:bottom w:val="none" w:sz="0" w:space="0" w:color="auto"/>
                        <w:right w:val="none" w:sz="0" w:space="0" w:color="auto"/>
                      </w:divBdr>
                      <w:divsChild>
                        <w:div w:id="15059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500">
                  <w:marLeft w:val="0"/>
                  <w:marRight w:val="0"/>
                  <w:marTop w:val="240"/>
                  <w:marBottom w:val="0"/>
                  <w:divBdr>
                    <w:top w:val="none" w:sz="0" w:space="0" w:color="auto"/>
                    <w:left w:val="none" w:sz="0" w:space="0" w:color="auto"/>
                    <w:bottom w:val="none" w:sz="0" w:space="0" w:color="auto"/>
                    <w:right w:val="none" w:sz="0" w:space="0" w:color="auto"/>
                  </w:divBdr>
                  <w:divsChild>
                    <w:div w:id="1627273827">
                      <w:marLeft w:val="0"/>
                      <w:marRight w:val="0"/>
                      <w:marTop w:val="0"/>
                      <w:marBottom w:val="0"/>
                      <w:divBdr>
                        <w:top w:val="none" w:sz="0" w:space="0" w:color="auto"/>
                        <w:left w:val="none" w:sz="0" w:space="0" w:color="auto"/>
                        <w:bottom w:val="none" w:sz="0" w:space="0" w:color="auto"/>
                        <w:right w:val="none" w:sz="0" w:space="0" w:color="auto"/>
                      </w:divBdr>
                      <w:divsChild>
                        <w:div w:id="109871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2626">
                  <w:marLeft w:val="0"/>
                  <w:marRight w:val="0"/>
                  <w:marTop w:val="240"/>
                  <w:marBottom w:val="0"/>
                  <w:divBdr>
                    <w:top w:val="none" w:sz="0" w:space="0" w:color="auto"/>
                    <w:left w:val="none" w:sz="0" w:space="0" w:color="auto"/>
                    <w:bottom w:val="none" w:sz="0" w:space="0" w:color="auto"/>
                    <w:right w:val="none" w:sz="0" w:space="0" w:color="auto"/>
                  </w:divBdr>
                  <w:divsChild>
                    <w:div w:id="1634100290">
                      <w:marLeft w:val="0"/>
                      <w:marRight w:val="0"/>
                      <w:marTop w:val="0"/>
                      <w:marBottom w:val="0"/>
                      <w:divBdr>
                        <w:top w:val="none" w:sz="0" w:space="0" w:color="auto"/>
                        <w:left w:val="none" w:sz="0" w:space="0" w:color="auto"/>
                        <w:bottom w:val="none" w:sz="0" w:space="0" w:color="auto"/>
                        <w:right w:val="none" w:sz="0" w:space="0" w:color="auto"/>
                      </w:divBdr>
                      <w:divsChild>
                        <w:div w:id="17160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8056">
                  <w:marLeft w:val="0"/>
                  <w:marRight w:val="0"/>
                  <w:marTop w:val="240"/>
                  <w:marBottom w:val="0"/>
                  <w:divBdr>
                    <w:top w:val="none" w:sz="0" w:space="0" w:color="auto"/>
                    <w:left w:val="none" w:sz="0" w:space="0" w:color="auto"/>
                    <w:bottom w:val="none" w:sz="0" w:space="0" w:color="auto"/>
                    <w:right w:val="none" w:sz="0" w:space="0" w:color="auto"/>
                  </w:divBdr>
                  <w:divsChild>
                    <w:div w:id="1791045591">
                      <w:marLeft w:val="0"/>
                      <w:marRight w:val="0"/>
                      <w:marTop w:val="0"/>
                      <w:marBottom w:val="0"/>
                      <w:divBdr>
                        <w:top w:val="none" w:sz="0" w:space="0" w:color="auto"/>
                        <w:left w:val="none" w:sz="0" w:space="0" w:color="auto"/>
                        <w:bottom w:val="none" w:sz="0" w:space="0" w:color="auto"/>
                        <w:right w:val="none" w:sz="0" w:space="0" w:color="auto"/>
                      </w:divBdr>
                      <w:divsChild>
                        <w:div w:id="17045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29817">
                  <w:marLeft w:val="0"/>
                  <w:marRight w:val="0"/>
                  <w:marTop w:val="240"/>
                  <w:marBottom w:val="0"/>
                  <w:divBdr>
                    <w:top w:val="none" w:sz="0" w:space="0" w:color="auto"/>
                    <w:left w:val="none" w:sz="0" w:space="0" w:color="auto"/>
                    <w:bottom w:val="none" w:sz="0" w:space="0" w:color="auto"/>
                    <w:right w:val="none" w:sz="0" w:space="0" w:color="auto"/>
                  </w:divBdr>
                  <w:divsChild>
                    <w:div w:id="514199741">
                      <w:marLeft w:val="0"/>
                      <w:marRight w:val="0"/>
                      <w:marTop w:val="0"/>
                      <w:marBottom w:val="0"/>
                      <w:divBdr>
                        <w:top w:val="none" w:sz="0" w:space="0" w:color="auto"/>
                        <w:left w:val="none" w:sz="0" w:space="0" w:color="auto"/>
                        <w:bottom w:val="none" w:sz="0" w:space="0" w:color="auto"/>
                        <w:right w:val="none" w:sz="0" w:space="0" w:color="auto"/>
                      </w:divBdr>
                      <w:divsChild>
                        <w:div w:id="8599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56166">
                  <w:marLeft w:val="0"/>
                  <w:marRight w:val="0"/>
                  <w:marTop w:val="240"/>
                  <w:marBottom w:val="0"/>
                  <w:divBdr>
                    <w:top w:val="none" w:sz="0" w:space="0" w:color="auto"/>
                    <w:left w:val="none" w:sz="0" w:space="0" w:color="auto"/>
                    <w:bottom w:val="none" w:sz="0" w:space="0" w:color="auto"/>
                    <w:right w:val="none" w:sz="0" w:space="0" w:color="auto"/>
                  </w:divBdr>
                  <w:divsChild>
                    <w:div w:id="1385106648">
                      <w:marLeft w:val="0"/>
                      <w:marRight w:val="0"/>
                      <w:marTop w:val="0"/>
                      <w:marBottom w:val="0"/>
                      <w:divBdr>
                        <w:top w:val="none" w:sz="0" w:space="0" w:color="auto"/>
                        <w:left w:val="none" w:sz="0" w:space="0" w:color="auto"/>
                        <w:bottom w:val="none" w:sz="0" w:space="0" w:color="auto"/>
                        <w:right w:val="none" w:sz="0" w:space="0" w:color="auto"/>
                      </w:divBdr>
                      <w:divsChild>
                        <w:div w:id="2409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8379">
                  <w:marLeft w:val="0"/>
                  <w:marRight w:val="0"/>
                  <w:marTop w:val="240"/>
                  <w:marBottom w:val="0"/>
                  <w:divBdr>
                    <w:top w:val="none" w:sz="0" w:space="0" w:color="auto"/>
                    <w:left w:val="none" w:sz="0" w:space="0" w:color="auto"/>
                    <w:bottom w:val="none" w:sz="0" w:space="0" w:color="auto"/>
                    <w:right w:val="none" w:sz="0" w:space="0" w:color="auto"/>
                  </w:divBdr>
                  <w:divsChild>
                    <w:div w:id="1977831870">
                      <w:marLeft w:val="0"/>
                      <w:marRight w:val="0"/>
                      <w:marTop w:val="0"/>
                      <w:marBottom w:val="0"/>
                      <w:divBdr>
                        <w:top w:val="none" w:sz="0" w:space="0" w:color="auto"/>
                        <w:left w:val="none" w:sz="0" w:space="0" w:color="auto"/>
                        <w:bottom w:val="none" w:sz="0" w:space="0" w:color="auto"/>
                        <w:right w:val="none" w:sz="0" w:space="0" w:color="auto"/>
                      </w:divBdr>
                      <w:divsChild>
                        <w:div w:id="1590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654">
                  <w:marLeft w:val="0"/>
                  <w:marRight w:val="0"/>
                  <w:marTop w:val="240"/>
                  <w:marBottom w:val="0"/>
                  <w:divBdr>
                    <w:top w:val="none" w:sz="0" w:space="0" w:color="auto"/>
                    <w:left w:val="none" w:sz="0" w:space="0" w:color="auto"/>
                    <w:bottom w:val="none" w:sz="0" w:space="0" w:color="auto"/>
                    <w:right w:val="none" w:sz="0" w:space="0" w:color="auto"/>
                  </w:divBdr>
                  <w:divsChild>
                    <w:div w:id="1114406397">
                      <w:marLeft w:val="0"/>
                      <w:marRight w:val="0"/>
                      <w:marTop w:val="0"/>
                      <w:marBottom w:val="0"/>
                      <w:divBdr>
                        <w:top w:val="none" w:sz="0" w:space="0" w:color="auto"/>
                        <w:left w:val="none" w:sz="0" w:space="0" w:color="auto"/>
                        <w:bottom w:val="none" w:sz="0" w:space="0" w:color="auto"/>
                        <w:right w:val="none" w:sz="0" w:space="0" w:color="auto"/>
                      </w:divBdr>
                      <w:divsChild>
                        <w:div w:id="7835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234">
                  <w:marLeft w:val="0"/>
                  <w:marRight w:val="0"/>
                  <w:marTop w:val="240"/>
                  <w:marBottom w:val="0"/>
                  <w:divBdr>
                    <w:top w:val="none" w:sz="0" w:space="0" w:color="auto"/>
                    <w:left w:val="none" w:sz="0" w:space="0" w:color="auto"/>
                    <w:bottom w:val="none" w:sz="0" w:space="0" w:color="auto"/>
                    <w:right w:val="none" w:sz="0" w:space="0" w:color="auto"/>
                  </w:divBdr>
                  <w:divsChild>
                    <w:div w:id="40984626">
                      <w:marLeft w:val="0"/>
                      <w:marRight w:val="0"/>
                      <w:marTop w:val="0"/>
                      <w:marBottom w:val="0"/>
                      <w:divBdr>
                        <w:top w:val="none" w:sz="0" w:space="0" w:color="auto"/>
                        <w:left w:val="none" w:sz="0" w:space="0" w:color="auto"/>
                        <w:bottom w:val="none" w:sz="0" w:space="0" w:color="auto"/>
                        <w:right w:val="none" w:sz="0" w:space="0" w:color="auto"/>
                      </w:divBdr>
                      <w:divsChild>
                        <w:div w:id="19971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520">
                  <w:marLeft w:val="0"/>
                  <w:marRight w:val="0"/>
                  <w:marTop w:val="240"/>
                  <w:marBottom w:val="0"/>
                  <w:divBdr>
                    <w:top w:val="none" w:sz="0" w:space="0" w:color="auto"/>
                    <w:left w:val="none" w:sz="0" w:space="0" w:color="auto"/>
                    <w:bottom w:val="none" w:sz="0" w:space="0" w:color="auto"/>
                    <w:right w:val="none" w:sz="0" w:space="0" w:color="auto"/>
                  </w:divBdr>
                  <w:divsChild>
                    <w:div w:id="782579192">
                      <w:marLeft w:val="0"/>
                      <w:marRight w:val="0"/>
                      <w:marTop w:val="0"/>
                      <w:marBottom w:val="0"/>
                      <w:divBdr>
                        <w:top w:val="none" w:sz="0" w:space="0" w:color="auto"/>
                        <w:left w:val="none" w:sz="0" w:space="0" w:color="auto"/>
                        <w:bottom w:val="none" w:sz="0" w:space="0" w:color="auto"/>
                        <w:right w:val="none" w:sz="0" w:space="0" w:color="auto"/>
                      </w:divBdr>
                      <w:divsChild>
                        <w:div w:id="8398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1144">
                  <w:marLeft w:val="0"/>
                  <w:marRight w:val="0"/>
                  <w:marTop w:val="240"/>
                  <w:marBottom w:val="0"/>
                  <w:divBdr>
                    <w:top w:val="none" w:sz="0" w:space="0" w:color="auto"/>
                    <w:left w:val="none" w:sz="0" w:space="0" w:color="auto"/>
                    <w:bottom w:val="none" w:sz="0" w:space="0" w:color="auto"/>
                    <w:right w:val="none" w:sz="0" w:space="0" w:color="auto"/>
                  </w:divBdr>
                  <w:divsChild>
                    <w:div w:id="45761899">
                      <w:marLeft w:val="0"/>
                      <w:marRight w:val="0"/>
                      <w:marTop w:val="0"/>
                      <w:marBottom w:val="0"/>
                      <w:divBdr>
                        <w:top w:val="none" w:sz="0" w:space="0" w:color="auto"/>
                        <w:left w:val="none" w:sz="0" w:space="0" w:color="auto"/>
                        <w:bottom w:val="none" w:sz="0" w:space="0" w:color="auto"/>
                        <w:right w:val="none" w:sz="0" w:space="0" w:color="auto"/>
                      </w:divBdr>
                      <w:divsChild>
                        <w:div w:id="2244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8844">
                  <w:marLeft w:val="0"/>
                  <w:marRight w:val="0"/>
                  <w:marTop w:val="240"/>
                  <w:marBottom w:val="0"/>
                  <w:divBdr>
                    <w:top w:val="none" w:sz="0" w:space="0" w:color="auto"/>
                    <w:left w:val="none" w:sz="0" w:space="0" w:color="auto"/>
                    <w:bottom w:val="none" w:sz="0" w:space="0" w:color="auto"/>
                    <w:right w:val="none" w:sz="0" w:space="0" w:color="auto"/>
                  </w:divBdr>
                  <w:divsChild>
                    <w:div w:id="339504001">
                      <w:marLeft w:val="0"/>
                      <w:marRight w:val="0"/>
                      <w:marTop w:val="0"/>
                      <w:marBottom w:val="0"/>
                      <w:divBdr>
                        <w:top w:val="none" w:sz="0" w:space="0" w:color="auto"/>
                        <w:left w:val="none" w:sz="0" w:space="0" w:color="auto"/>
                        <w:bottom w:val="none" w:sz="0" w:space="0" w:color="auto"/>
                        <w:right w:val="none" w:sz="0" w:space="0" w:color="auto"/>
                      </w:divBdr>
                      <w:divsChild>
                        <w:div w:id="10535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4541">
                  <w:marLeft w:val="0"/>
                  <w:marRight w:val="0"/>
                  <w:marTop w:val="240"/>
                  <w:marBottom w:val="0"/>
                  <w:divBdr>
                    <w:top w:val="none" w:sz="0" w:space="0" w:color="auto"/>
                    <w:left w:val="none" w:sz="0" w:space="0" w:color="auto"/>
                    <w:bottom w:val="none" w:sz="0" w:space="0" w:color="auto"/>
                    <w:right w:val="none" w:sz="0" w:space="0" w:color="auto"/>
                  </w:divBdr>
                  <w:divsChild>
                    <w:div w:id="1431851568">
                      <w:marLeft w:val="0"/>
                      <w:marRight w:val="0"/>
                      <w:marTop w:val="0"/>
                      <w:marBottom w:val="0"/>
                      <w:divBdr>
                        <w:top w:val="none" w:sz="0" w:space="0" w:color="auto"/>
                        <w:left w:val="none" w:sz="0" w:space="0" w:color="auto"/>
                        <w:bottom w:val="none" w:sz="0" w:space="0" w:color="auto"/>
                        <w:right w:val="none" w:sz="0" w:space="0" w:color="auto"/>
                      </w:divBdr>
                      <w:divsChild>
                        <w:div w:id="7363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7646">
                  <w:marLeft w:val="0"/>
                  <w:marRight w:val="0"/>
                  <w:marTop w:val="240"/>
                  <w:marBottom w:val="0"/>
                  <w:divBdr>
                    <w:top w:val="none" w:sz="0" w:space="0" w:color="auto"/>
                    <w:left w:val="none" w:sz="0" w:space="0" w:color="auto"/>
                    <w:bottom w:val="none" w:sz="0" w:space="0" w:color="auto"/>
                    <w:right w:val="none" w:sz="0" w:space="0" w:color="auto"/>
                  </w:divBdr>
                  <w:divsChild>
                    <w:div w:id="1491822637">
                      <w:marLeft w:val="0"/>
                      <w:marRight w:val="0"/>
                      <w:marTop w:val="0"/>
                      <w:marBottom w:val="0"/>
                      <w:divBdr>
                        <w:top w:val="none" w:sz="0" w:space="0" w:color="auto"/>
                        <w:left w:val="none" w:sz="0" w:space="0" w:color="auto"/>
                        <w:bottom w:val="none" w:sz="0" w:space="0" w:color="auto"/>
                        <w:right w:val="none" w:sz="0" w:space="0" w:color="auto"/>
                      </w:divBdr>
                      <w:divsChild>
                        <w:div w:id="11569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3945">
                  <w:marLeft w:val="0"/>
                  <w:marRight w:val="0"/>
                  <w:marTop w:val="240"/>
                  <w:marBottom w:val="0"/>
                  <w:divBdr>
                    <w:top w:val="none" w:sz="0" w:space="0" w:color="auto"/>
                    <w:left w:val="none" w:sz="0" w:space="0" w:color="auto"/>
                    <w:bottom w:val="none" w:sz="0" w:space="0" w:color="auto"/>
                    <w:right w:val="none" w:sz="0" w:space="0" w:color="auto"/>
                  </w:divBdr>
                  <w:divsChild>
                    <w:div w:id="147482270">
                      <w:marLeft w:val="0"/>
                      <w:marRight w:val="0"/>
                      <w:marTop w:val="0"/>
                      <w:marBottom w:val="0"/>
                      <w:divBdr>
                        <w:top w:val="none" w:sz="0" w:space="0" w:color="auto"/>
                        <w:left w:val="none" w:sz="0" w:space="0" w:color="auto"/>
                        <w:bottom w:val="none" w:sz="0" w:space="0" w:color="auto"/>
                        <w:right w:val="none" w:sz="0" w:space="0" w:color="auto"/>
                      </w:divBdr>
                      <w:divsChild>
                        <w:div w:id="21456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99872">
                  <w:marLeft w:val="0"/>
                  <w:marRight w:val="0"/>
                  <w:marTop w:val="240"/>
                  <w:marBottom w:val="0"/>
                  <w:divBdr>
                    <w:top w:val="none" w:sz="0" w:space="0" w:color="auto"/>
                    <w:left w:val="none" w:sz="0" w:space="0" w:color="auto"/>
                    <w:bottom w:val="none" w:sz="0" w:space="0" w:color="auto"/>
                    <w:right w:val="none" w:sz="0" w:space="0" w:color="auto"/>
                  </w:divBdr>
                  <w:divsChild>
                    <w:div w:id="102195262">
                      <w:marLeft w:val="0"/>
                      <w:marRight w:val="0"/>
                      <w:marTop w:val="0"/>
                      <w:marBottom w:val="0"/>
                      <w:divBdr>
                        <w:top w:val="none" w:sz="0" w:space="0" w:color="auto"/>
                        <w:left w:val="none" w:sz="0" w:space="0" w:color="auto"/>
                        <w:bottom w:val="none" w:sz="0" w:space="0" w:color="auto"/>
                        <w:right w:val="none" w:sz="0" w:space="0" w:color="auto"/>
                      </w:divBdr>
                      <w:divsChild>
                        <w:div w:id="5006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4110">
                  <w:marLeft w:val="0"/>
                  <w:marRight w:val="0"/>
                  <w:marTop w:val="240"/>
                  <w:marBottom w:val="0"/>
                  <w:divBdr>
                    <w:top w:val="none" w:sz="0" w:space="0" w:color="auto"/>
                    <w:left w:val="none" w:sz="0" w:space="0" w:color="auto"/>
                    <w:bottom w:val="none" w:sz="0" w:space="0" w:color="auto"/>
                    <w:right w:val="none" w:sz="0" w:space="0" w:color="auto"/>
                  </w:divBdr>
                  <w:divsChild>
                    <w:div w:id="2085757194">
                      <w:marLeft w:val="0"/>
                      <w:marRight w:val="0"/>
                      <w:marTop w:val="0"/>
                      <w:marBottom w:val="0"/>
                      <w:divBdr>
                        <w:top w:val="none" w:sz="0" w:space="0" w:color="auto"/>
                        <w:left w:val="none" w:sz="0" w:space="0" w:color="auto"/>
                        <w:bottom w:val="none" w:sz="0" w:space="0" w:color="auto"/>
                        <w:right w:val="none" w:sz="0" w:space="0" w:color="auto"/>
                      </w:divBdr>
                      <w:divsChild>
                        <w:div w:id="10149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6678">
                  <w:marLeft w:val="0"/>
                  <w:marRight w:val="0"/>
                  <w:marTop w:val="240"/>
                  <w:marBottom w:val="0"/>
                  <w:divBdr>
                    <w:top w:val="none" w:sz="0" w:space="0" w:color="auto"/>
                    <w:left w:val="none" w:sz="0" w:space="0" w:color="auto"/>
                    <w:bottom w:val="none" w:sz="0" w:space="0" w:color="auto"/>
                    <w:right w:val="none" w:sz="0" w:space="0" w:color="auto"/>
                  </w:divBdr>
                  <w:divsChild>
                    <w:div w:id="353726173">
                      <w:marLeft w:val="0"/>
                      <w:marRight w:val="0"/>
                      <w:marTop w:val="0"/>
                      <w:marBottom w:val="0"/>
                      <w:divBdr>
                        <w:top w:val="none" w:sz="0" w:space="0" w:color="auto"/>
                        <w:left w:val="none" w:sz="0" w:space="0" w:color="auto"/>
                        <w:bottom w:val="none" w:sz="0" w:space="0" w:color="auto"/>
                        <w:right w:val="none" w:sz="0" w:space="0" w:color="auto"/>
                      </w:divBdr>
                      <w:divsChild>
                        <w:div w:id="2207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8114">
                  <w:marLeft w:val="0"/>
                  <w:marRight w:val="0"/>
                  <w:marTop w:val="240"/>
                  <w:marBottom w:val="0"/>
                  <w:divBdr>
                    <w:top w:val="none" w:sz="0" w:space="0" w:color="auto"/>
                    <w:left w:val="none" w:sz="0" w:space="0" w:color="auto"/>
                    <w:bottom w:val="none" w:sz="0" w:space="0" w:color="auto"/>
                    <w:right w:val="none" w:sz="0" w:space="0" w:color="auto"/>
                  </w:divBdr>
                  <w:divsChild>
                    <w:div w:id="2052877124">
                      <w:marLeft w:val="0"/>
                      <w:marRight w:val="0"/>
                      <w:marTop w:val="0"/>
                      <w:marBottom w:val="0"/>
                      <w:divBdr>
                        <w:top w:val="none" w:sz="0" w:space="0" w:color="auto"/>
                        <w:left w:val="none" w:sz="0" w:space="0" w:color="auto"/>
                        <w:bottom w:val="none" w:sz="0" w:space="0" w:color="auto"/>
                        <w:right w:val="none" w:sz="0" w:space="0" w:color="auto"/>
                      </w:divBdr>
                      <w:divsChild>
                        <w:div w:id="10517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3257">
                  <w:marLeft w:val="0"/>
                  <w:marRight w:val="0"/>
                  <w:marTop w:val="240"/>
                  <w:marBottom w:val="0"/>
                  <w:divBdr>
                    <w:top w:val="none" w:sz="0" w:space="0" w:color="auto"/>
                    <w:left w:val="none" w:sz="0" w:space="0" w:color="auto"/>
                    <w:bottom w:val="none" w:sz="0" w:space="0" w:color="auto"/>
                    <w:right w:val="none" w:sz="0" w:space="0" w:color="auto"/>
                  </w:divBdr>
                  <w:divsChild>
                    <w:div w:id="1241712931">
                      <w:marLeft w:val="0"/>
                      <w:marRight w:val="0"/>
                      <w:marTop w:val="0"/>
                      <w:marBottom w:val="0"/>
                      <w:divBdr>
                        <w:top w:val="none" w:sz="0" w:space="0" w:color="auto"/>
                        <w:left w:val="none" w:sz="0" w:space="0" w:color="auto"/>
                        <w:bottom w:val="none" w:sz="0" w:space="0" w:color="auto"/>
                        <w:right w:val="none" w:sz="0" w:space="0" w:color="auto"/>
                      </w:divBdr>
                      <w:divsChild>
                        <w:div w:id="7205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7380">
                  <w:marLeft w:val="0"/>
                  <w:marRight w:val="0"/>
                  <w:marTop w:val="240"/>
                  <w:marBottom w:val="0"/>
                  <w:divBdr>
                    <w:top w:val="none" w:sz="0" w:space="0" w:color="auto"/>
                    <w:left w:val="none" w:sz="0" w:space="0" w:color="auto"/>
                    <w:bottom w:val="none" w:sz="0" w:space="0" w:color="auto"/>
                    <w:right w:val="none" w:sz="0" w:space="0" w:color="auto"/>
                  </w:divBdr>
                  <w:divsChild>
                    <w:div w:id="1287926130">
                      <w:marLeft w:val="0"/>
                      <w:marRight w:val="0"/>
                      <w:marTop w:val="0"/>
                      <w:marBottom w:val="0"/>
                      <w:divBdr>
                        <w:top w:val="none" w:sz="0" w:space="0" w:color="auto"/>
                        <w:left w:val="none" w:sz="0" w:space="0" w:color="auto"/>
                        <w:bottom w:val="none" w:sz="0" w:space="0" w:color="auto"/>
                        <w:right w:val="none" w:sz="0" w:space="0" w:color="auto"/>
                      </w:divBdr>
                      <w:divsChild>
                        <w:div w:id="10702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1746">
                  <w:marLeft w:val="0"/>
                  <w:marRight w:val="0"/>
                  <w:marTop w:val="240"/>
                  <w:marBottom w:val="0"/>
                  <w:divBdr>
                    <w:top w:val="none" w:sz="0" w:space="0" w:color="auto"/>
                    <w:left w:val="none" w:sz="0" w:space="0" w:color="auto"/>
                    <w:bottom w:val="none" w:sz="0" w:space="0" w:color="auto"/>
                    <w:right w:val="none" w:sz="0" w:space="0" w:color="auto"/>
                  </w:divBdr>
                  <w:divsChild>
                    <w:div w:id="479805826">
                      <w:marLeft w:val="0"/>
                      <w:marRight w:val="0"/>
                      <w:marTop w:val="0"/>
                      <w:marBottom w:val="0"/>
                      <w:divBdr>
                        <w:top w:val="none" w:sz="0" w:space="0" w:color="auto"/>
                        <w:left w:val="none" w:sz="0" w:space="0" w:color="auto"/>
                        <w:bottom w:val="none" w:sz="0" w:space="0" w:color="auto"/>
                        <w:right w:val="none" w:sz="0" w:space="0" w:color="auto"/>
                      </w:divBdr>
                      <w:divsChild>
                        <w:div w:id="16268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0091">
                  <w:marLeft w:val="0"/>
                  <w:marRight w:val="0"/>
                  <w:marTop w:val="240"/>
                  <w:marBottom w:val="0"/>
                  <w:divBdr>
                    <w:top w:val="none" w:sz="0" w:space="0" w:color="auto"/>
                    <w:left w:val="none" w:sz="0" w:space="0" w:color="auto"/>
                    <w:bottom w:val="none" w:sz="0" w:space="0" w:color="auto"/>
                    <w:right w:val="none" w:sz="0" w:space="0" w:color="auto"/>
                  </w:divBdr>
                  <w:divsChild>
                    <w:div w:id="1176305847">
                      <w:marLeft w:val="0"/>
                      <w:marRight w:val="0"/>
                      <w:marTop w:val="0"/>
                      <w:marBottom w:val="0"/>
                      <w:divBdr>
                        <w:top w:val="none" w:sz="0" w:space="0" w:color="auto"/>
                        <w:left w:val="none" w:sz="0" w:space="0" w:color="auto"/>
                        <w:bottom w:val="none" w:sz="0" w:space="0" w:color="auto"/>
                        <w:right w:val="none" w:sz="0" w:space="0" w:color="auto"/>
                      </w:divBdr>
                      <w:divsChild>
                        <w:div w:id="17771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8786">
                  <w:marLeft w:val="0"/>
                  <w:marRight w:val="0"/>
                  <w:marTop w:val="240"/>
                  <w:marBottom w:val="0"/>
                  <w:divBdr>
                    <w:top w:val="none" w:sz="0" w:space="0" w:color="auto"/>
                    <w:left w:val="none" w:sz="0" w:space="0" w:color="auto"/>
                    <w:bottom w:val="none" w:sz="0" w:space="0" w:color="auto"/>
                    <w:right w:val="none" w:sz="0" w:space="0" w:color="auto"/>
                  </w:divBdr>
                  <w:divsChild>
                    <w:div w:id="913121510">
                      <w:marLeft w:val="0"/>
                      <w:marRight w:val="0"/>
                      <w:marTop w:val="0"/>
                      <w:marBottom w:val="0"/>
                      <w:divBdr>
                        <w:top w:val="none" w:sz="0" w:space="0" w:color="auto"/>
                        <w:left w:val="none" w:sz="0" w:space="0" w:color="auto"/>
                        <w:bottom w:val="none" w:sz="0" w:space="0" w:color="auto"/>
                        <w:right w:val="none" w:sz="0" w:space="0" w:color="auto"/>
                      </w:divBdr>
                      <w:divsChild>
                        <w:div w:id="4832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0124">
                  <w:marLeft w:val="0"/>
                  <w:marRight w:val="0"/>
                  <w:marTop w:val="240"/>
                  <w:marBottom w:val="0"/>
                  <w:divBdr>
                    <w:top w:val="none" w:sz="0" w:space="0" w:color="auto"/>
                    <w:left w:val="none" w:sz="0" w:space="0" w:color="auto"/>
                    <w:bottom w:val="none" w:sz="0" w:space="0" w:color="auto"/>
                    <w:right w:val="none" w:sz="0" w:space="0" w:color="auto"/>
                  </w:divBdr>
                  <w:divsChild>
                    <w:div w:id="2093548109">
                      <w:marLeft w:val="0"/>
                      <w:marRight w:val="0"/>
                      <w:marTop w:val="0"/>
                      <w:marBottom w:val="0"/>
                      <w:divBdr>
                        <w:top w:val="none" w:sz="0" w:space="0" w:color="auto"/>
                        <w:left w:val="none" w:sz="0" w:space="0" w:color="auto"/>
                        <w:bottom w:val="none" w:sz="0" w:space="0" w:color="auto"/>
                        <w:right w:val="none" w:sz="0" w:space="0" w:color="auto"/>
                      </w:divBdr>
                      <w:divsChild>
                        <w:div w:id="18149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40328">
                  <w:marLeft w:val="0"/>
                  <w:marRight w:val="0"/>
                  <w:marTop w:val="240"/>
                  <w:marBottom w:val="0"/>
                  <w:divBdr>
                    <w:top w:val="none" w:sz="0" w:space="0" w:color="auto"/>
                    <w:left w:val="none" w:sz="0" w:space="0" w:color="auto"/>
                    <w:bottom w:val="none" w:sz="0" w:space="0" w:color="auto"/>
                    <w:right w:val="none" w:sz="0" w:space="0" w:color="auto"/>
                  </w:divBdr>
                  <w:divsChild>
                    <w:div w:id="1929651768">
                      <w:marLeft w:val="0"/>
                      <w:marRight w:val="0"/>
                      <w:marTop w:val="0"/>
                      <w:marBottom w:val="0"/>
                      <w:divBdr>
                        <w:top w:val="none" w:sz="0" w:space="0" w:color="auto"/>
                        <w:left w:val="none" w:sz="0" w:space="0" w:color="auto"/>
                        <w:bottom w:val="none" w:sz="0" w:space="0" w:color="auto"/>
                        <w:right w:val="none" w:sz="0" w:space="0" w:color="auto"/>
                      </w:divBdr>
                      <w:divsChild>
                        <w:div w:id="14958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9506">
                  <w:marLeft w:val="0"/>
                  <w:marRight w:val="0"/>
                  <w:marTop w:val="240"/>
                  <w:marBottom w:val="0"/>
                  <w:divBdr>
                    <w:top w:val="none" w:sz="0" w:space="0" w:color="auto"/>
                    <w:left w:val="none" w:sz="0" w:space="0" w:color="auto"/>
                    <w:bottom w:val="none" w:sz="0" w:space="0" w:color="auto"/>
                    <w:right w:val="none" w:sz="0" w:space="0" w:color="auto"/>
                  </w:divBdr>
                  <w:divsChild>
                    <w:div w:id="1024481442">
                      <w:marLeft w:val="0"/>
                      <w:marRight w:val="0"/>
                      <w:marTop w:val="0"/>
                      <w:marBottom w:val="0"/>
                      <w:divBdr>
                        <w:top w:val="none" w:sz="0" w:space="0" w:color="auto"/>
                        <w:left w:val="none" w:sz="0" w:space="0" w:color="auto"/>
                        <w:bottom w:val="none" w:sz="0" w:space="0" w:color="auto"/>
                        <w:right w:val="none" w:sz="0" w:space="0" w:color="auto"/>
                      </w:divBdr>
                      <w:divsChild>
                        <w:div w:id="6181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914">
                  <w:marLeft w:val="0"/>
                  <w:marRight w:val="0"/>
                  <w:marTop w:val="240"/>
                  <w:marBottom w:val="0"/>
                  <w:divBdr>
                    <w:top w:val="none" w:sz="0" w:space="0" w:color="auto"/>
                    <w:left w:val="none" w:sz="0" w:space="0" w:color="auto"/>
                    <w:bottom w:val="none" w:sz="0" w:space="0" w:color="auto"/>
                    <w:right w:val="none" w:sz="0" w:space="0" w:color="auto"/>
                  </w:divBdr>
                  <w:divsChild>
                    <w:div w:id="431979592">
                      <w:marLeft w:val="0"/>
                      <w:marRight w:val="0"/>
                      <w:marTop w:val="0"/>
                      <w:marBottom w:val="0"/>
                      <w:divBdr>
                        <w:top w:val="none" w:sz="0" w:space="0" w:color="auto"/>
                        <w:left w:val="none" w:sz="0" w:space="0" w:color="auto"/>
                        <w:bottom w:val="none" w:sz="0" w:space="0" w:color="auto"/>
                        <w:right w:val="none" w:sz="0" w:space="0" w:color="auto"/>
                      </w:divBdr>
                      <w:divsChild>
                        <w:div w:id="11499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6178">
                  <w:marLeft w:val="0"/>
                  <w:marRight w:val="0"/>
                  <w:marTop w:val="240"/>
                  <w:marBottom w:val="0"/>
                  <w:divBdr>
                    <w:top w:val="none" w:sz="0" w:space="0" w:color="auto"/>
                    <w:left w:val="none" w:sz="0" w:space="0" w:color="auto"/>
                    <w:bottom w:val="none" w:sz="0" w:space="0" w:color="auto"/>
                    <w:right w:val="none" w:sz="0" w:space="0" w:color="auto"/>
                  </w:divBdr>
                  <w:divsChild>
                    <w:div w:id="1553418558">
                      <w:marLeft w:val="0"/>
                      <w:marRight w:val="0"/>
                      <w:marTop w:val="0"/>
                      <w:marBottom w:val="0"/>
                      <w:divBdr>
                        <w:top w:val="none" w:sz="0" w:space="0" w:color="auto"/>
                        <w:left w:val="none" w:sz="0" w:space="0" w:color="auto"/>
                        <w:bottom w:val="none" w:sz="0" w:space="0" w:color="auto"/>
                        <w:right w:val="none" w:sz="0" w:space="0" w:color="auto"/>
                      </w:divBdr>
                      <w:divsChild>
                        <w:div w:id="5005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25126">
                  <w:marLeft w:val="0"/>
                  <w:marRight w:val="0"/>
                  <w:marTop w:val="240"/>
                  <w:marBottom w:val="0"/>
                  <w:divBdr>
                    <w:top w:val="none" w:sz="0" w:space="0" w:color="auto"/>
                    <w:left w:val="none" w:sz="0" w:space="0" w:color="auto"/>
                    <w:bottom w:val="none" w:sz="0" w:space="0" w:color="auto"/>
                    <w:right w:val="none" w:sz="0" w:space="0" w:color="auto"/>
                  </w:divBdr>
                  <w:divsChild>
                    <w:div w:id="201745700">
                      <w:marLeft w:val="0"/>
                      <w:marRight w:val="0"/>
                      <w:marTop w:val="0"/>
                      <w:marBottom w:val="0"/>
                      <w:divBdr>
                        <w:top w:val="none" w:sz="0" w:space="0" w:color="auto"/>
                        <w:left w:val="none" w:sz="0" w:space="0" w:color="auto"/>
                        <w:bottom w:val="none" w:sz="0" w:space="0" w:color="auto"/>
                        <w:right w:val="none" w:sz="0" w:space="0" w:color="auto"/>
                      </w:divBdr>
                      <w:divsChild>
                        <w:div w:id="7059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9225">
                  <w:marLeft w:val="0"/>
                  <w:marRight w:val="0"/>
                  <w:marTop w:val="240"/>
                  <w:marBottom w:val="0"/>
                  <w:divBdr>
                    <w:top w:val="none" w:sz="0" w:space="0" w:color="auto"/>
                    <w:left w:val="none" w:sz="0" w:space="0" w:color="auto"/>
                    <w:bottom w:val="none" w:sz="0" w:space="0" w:color="auto"/>
                    <w:right w:val="none" w:sz="0" w:space="0" w:color="auto"/>
                  </w:divBdr>
                  <w:divsChild>
                    <w:div w:id="733090177">
                      <w:marLeft w:val="0"/>
                      <w:marRight w:val="0"/>
                      <w:marTop w:val="0"/>
                      <w:marBottom w:val="0"/>
                      <w:divBdr>
                        <w:top w:val="none" w:sz="0" w:space="0" w:color="auto"/>
                        <w:left w:val="none" w:sz="0" w:space="0" w:color="auto"/>
                        <w:bottom w:val="none" w:sz="0" w:space="0" w:color="auto"/>
                        <w:right w:val="none" w:sz="0" w:space="0" w:color="auto"/>
                      </w:divBdr>
                      <w:divsChild>
                        <w:div w:id="15098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48373">
                  <w:marLeft w:val="0"/>
                  <w:marRight w:val="0"/>
                  <w:marTop w:val="240"/>
                  <w:marBottom w:val="0"/>
                  <w:divBdr>
                    <w:top w:val="none" w:sz="0" w:space="0" w:color="auto"/>
                    <w:left w:val="none" w:sz="0" w:space="0" w:color="auto"/>
                    <w:bottom w:val="none" w:sz="0" w:space="0" w:color="auto"/>
                    <w:right w:val="none" w:sz="0" w:space="0" w:color="auto"/>
                  </w:divBdr>
                  <w:divsChild>
                    <w:div w:id="434011282">
                      <w:marLeft w:val="0"/>
                      <w:marRight w:val="0"/>
                      <w:marTop w:val="0"/>
                      <w:marBottom w:val="0"/>
                      <w:divBdr>
                        <w:top w:val="none" w:sz="0" w:space="0" w:color="auto"/>
                        <w:left w:val="none" w:sz="0" w:space="0" w:color="auto"/>
                        <w:bottom w:val="none" w:sz="0" w:space="0" w:color="auto"/>
                        <w:right w:val="none" w:sz="0" w:space="0" w:color="auto"/>
                      </w:divBdr>
                      <w:divsChild>
                        <w:div w:id="7324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7403">
                  <w:marLeft w:val="0"/>
                  <w:marRight w:val="0"/>
                  <w:marTop w:val="240"/>
                  <w:marBottom w:val="0"/>
                  <w:divBdr>
                    <w:top w:val="none" w:sz="0" w:space="0" w:color="auto"/>
                    <w:left w:val="none" w:sz="0" w:space="0" w:color="auto"/>
                    <w:bottom w:val="none" w:sz="0" w:space="0" w:color="auto"/>
                    <w:right w:val="none" w:sz="0" w:space="0" w:color="auto"/>
                  </w:divBdr>
                  <w:divsChild>
                    <w:div w:id="1744912863">
                      <w:marLeft w:val="0"/>
                      <w:marRight w:val="0"/>
                      <w:marTop w:val="0"/>
                      <w:marBottom w:val="0"/>
                      <w:divBdr>
                        <w:top w:val="none" w:sz="0" w:space="0" w:color="auto"/>
                        <w:left w:val="none" w:sz="0" w:space="0" w:color="auto"/>
                        <w:bottom w:val="none" w:sz="0" w:space="0" w:color="auto"/>
                        <w:right w:val="none" w:sz="0" w:space="0" w:color="auto"/>
                      </w:divBdr>
                      <w:divsChild>
                        <w:div w:id="11253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9326">
                  <w:marLeft w:val="0"/>
                  <w:marRight w:val="0"/>
                  <w:marTop w:val="240"/>
                  <w:marBottom w:val="0"/>
                  <w:divBdr>
                    <w:top w:val="none" w:sz="0" w:space="0" w:color="auto"/>
                    <w:left w:val="none" w:sz="0" w:space="0" w:color="auto"/>
                    <w:bottom w:val="none" w:sz="0" w:space="0" w:color="auto"/>
                    <w:right w:val="none" w:sz="0" w:space="0" w:color="auto"/>
                  </w:divBdr>
                  <w:divsChild>
                    <w:div w:id="1444378425">
                      <w:marLeft w:val="0"/>
                      <w:marRight w:val="0"/>
                      <w:marTop w:val="0"/>
                      <w:marBottom w:val="0"/>
                      <w:divBdr>
                        <w:top w:val="none" w:sz="0" w:space="0" w:color="auto"/>
                        <w:left w:val="none" w:sz="0" w:space="0" w:color="auto"/>
                        <w:bottom w:val="none" w:sz="0" w:space="0" w:color="auto"/>
                        <w:right w:val="none" w:sz="0" w:space="0" w:color="auto"/>
                      </w:divBdr>
                      <w:divsChild>
                        <w:div w:id="19901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8514">
                  <w:marLeft w:val="0"/>
                  <w:marRight w:val="0"/>
                  <w:marTop w:val="240"/>
                  <w:marBottom w:val="0"/>
                  <w:divBdr>
                    <w:top w:val="none" w:sz="0" w:space="0" w:color="auto"/>
                    <w:left w:val="none" w:sz="0" w:space="0" w:color="auto"/>
                    <w:bottom w:val="none" w:sz="0" w:space="0" w:color="auto"/>
                    <w:right w:val="none" w:sz="0" w:space="0" w:color="auto"/>
                  </w:divBdr>
                  <w:divsChild>
                    <w:div w:id="336733507">
                      <w:marLeft w:val="0"/>
                      <w:marRight w:val="0"/>
                      <w:marTop w:val="0"/>
                      <w:marBottom w:val="0"/>
                      <w:divBdr>
                        <w:top w:val="none" w:sz="0" w:space="0" w:color="auto"/>
                        <w:left w:val="none" w:sz="0" w:space="0" w:color="auto"/>
                        <w:bottom w:val="none" w:sz="0" w:space="0" w:color="auto"/>
                        <w:right w:val="none" w:sz="0" w:space="0" w:color="auto"/>
                      </w:divBdr>
                      <w:divsChild>
                        <w:div w:id="5290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4652">
                  <w:marLeft w:val="0"/>
                  <w:marRight w:val="0"/>
                  <w:marTop w:val="240"/>
                  <w:marBottom w:val="0"/>
                  <w:divBdr>
                    <w:top w:val="none" w:sz="0" w:space="0" w:color="auto"/>
                    <w:left w:val="none" w:sz="0" w:space="0" w:color="auto"/>
                    <w:bottom w:val="none" w:sz="0" w:space="0" w:color="auto"/>
                    <w:right w:val="none" w:sz="0" w:space="0" w:color="auto"/>
                  </w:divBdr>
                  <w:divsChild>
                    <w:div w:id="1869751624">
                      <w:marLeft w:val="0"/>
                      <w:marRight w:val="0"/>
                      <w:marTop w:val="0"/>
                      <w:marBottom w:val="0"/>
                      <w:divBdr>
                        <w:top w:val="none" w:sz="0" w:space="0" w:color="auto"/>
                        <w:left w:val="none" w:sz="0" w:space="0" w:color="auto"/>
                        <w:bottom w:val="none" w:sz="0" w:space="0" w:color="auto"/>
                        <w:right w:val="none" w:sz="0" w:space="0" w:color="auto"/>
                      </w:divBdr>
                      <w:divsChild>
                        <w:div w:id="17500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8331">
                  <w:marLeft w:val="0"/>
                  <w:marRight w:val="0"/>
                  <w:marTop w:val="240"/>
                  <w:marBottom w:val="0"/>
                  <w:divBdr>
                    <w:top w:val="none" w:sz="0" w:space="0" w:color="auto"/>
                    <w:left w:val="none" w:sz="0" w:space="0" w:color="auto"/>
                    <w:bottom w:val="none" w:sz="0" w:space="0" w:color="auto"/>
                    <w:right w:val="none" w:sz="0" w:space="0" w:color="auto"/>
                  </w:divBdr>
                  <w:divsChild>
                    <w:div w:id="2009553745">
                      <w:marLeft w:val="0"/>
                      <w:marRight w:val="0"/>
                      <w:marTop w:val="0"/>
                      <w:marBottom w:val="0"/>
                      <w:divBdr>
                        <w:top w:val="none" w:sz="0" w:space="0" w:color="auto"/>
                        <w:left w:val="none" w:sz="0" w:space="0" w:color="auto"/>
                        <w:bottom w:val="none" w:sz="0" w:space="0" w:color="auto"/>
                        <w:right w:val="none" w:sz="0" w:space="0" w:color="auto"/>
                      </w:divBdr>
                      <w:divsChild>
                        <w:div w:id="18606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9896">
                  <w:marLeft w:val="0"/>
                  <w:marRight w:val="0"/>
                  <w:marTop w:val="240"/>
                  <w:marBottom w:val="0"/>
                  <w:divBdr>
                    <w:top w:val="none" w:sz="0" w:space="0" w:color="auto"/>
                    <w:left w:val="none" w:sz="0" w:space="0" w:color="auto"/>
                    <w:bottom w:val="none" w:sz="0" w:space="0" w:color="auto"/>
                    <w:right w:val="none" w:sz="0" w:space="0" w:color="auto"/>
                  </w:divBdr>
                  <w:divsChild>
                    <w:div w:id="1595936630">
                      <w:marLeft w:val="0"/>
                      <w:marRight w:val="0"/>
                      <w:marTop w:val="0"/>
                      <w:marBottom w:val="0"/>
                      <w:divBdr>
                        <w:top w:val="none" w:sz="0" w:space="0" w:color="auto"/>
                        <w:left w:val="none" w:sz="0" w:space="0" w:color="auto"/>
                        <w:bottom w:val="none" w:sz="0" w:space="0" w:color="auto"/>
                        <w:right w:val="none" w:sz="0" w:space="0" w:color="auto"/>
                      </w:divBdr>
                      <w:divsChild>
                        <w:div w:id="5713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31709">
                  <w:marLeft w:val="0"/>
                  <w:marRight w:val="0"/>
                  <w:marTop w:val="240"/>
                  <w:marBottom w:val="0"/>
                  <w:divBdr>
                    <w:top w:val="none" w:sz="0" w:space="0" w:color="auto"/>
                    <w:left w:val="none" w:sz="0" w:space="0" w:color="auto"/>
                    <w:bottom w:val="none" w:sz="0" w:space="0" w:color="auto"/>
                    <w:right w:val="none" w:sz="0" w:space="0" w:color="auto"/>
                  </w:divBdr>
                  <w:divsChild>
                    <w:div w:id="1941178437">
                      <w:marLeft w:val="0"/>
                      <w:marRight w:val="0"/>
                      <w:marTop w:val="0"/>
                      <w:marBottom w:val="0"/>
                      <w:divBdr>
                        <w:top w:val="none" w:sz="0" w:space="0" w:color="auto"/>
                        <w:left w:val="none" w:sz="0" w:space="0" w:color="auto"/>
                        <w:bottom w:val="none" w:sz="0" w:space="0" w:color="auto"/>
                        <w:right w:val="none" w:sz="0" w:space="0" w:color="auto"/>
                      </w:divBdr>
                      <w:divsChild>
                        <w:div w:id="11582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8720">
                  <w:marLeft w:val="0"/>
                  <w:marRight w:val="0"/>
                  <w:marTop w:val="240"/>
                  <w:marBottom w:val="0"/>
                  <w:divBdr>
                    <w:top w:val="none" w:sz="0" w:space="0" w:color="auto"/>
                    <w:left w:val="none" w:sz="0" w:space="0" w:color="auto"/>
                    <w:bottom w:val="none" w:sz="0" w:space="0" w:color="auto"/>
                    <w:right w:val="none" w:sz="0" w:space="0" w:color="auto"/>
                  </w:divBdr>
                  <w:divsChild>
                    <w:div w:id="1461343866">
                      <w:marLeft w:val="0"/>
                      <w:marRight w:val="0"/>
                      <w:marTop w:val="0"/>
                      <w:marBottom w:val="0"/>
                      <w:divBdr>
                        <w:top w:val="none" w:sz="0" w:space="0" w:color="auto"/>
                        <w:left w:val="none" w:sz="0" w:space="0" w:color="auto"/>
                        <w:bottom w:val="none" w:sz="0" w:space="0" w:color="auto"/>
                        <w:right w:val="none" w:sz="0" w:space="0" w:color="auto"/>
                      </w:divBdr>
                      <w:divsChild>
                        <w:div w:id="2164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7582">
                  <w:marLeft w:val="0"/>
                  <w:marRight w:val="0"/>
                  <w:marTop w:val="240"/>
                  <w:marBottom w:val="0"/>
                  <w:divBdr>
                    <w:top w:val="none" w:sz="0" w:space="0" w:color="auto"/>
                    <w:left w:val="none" w:sz="0" w:space="0" w:color="auto"/>
                    <w:bottom w:val="none" w:sz="0" w:space="0" w:color="auto"/>
                    <w:right w:val="none" w:sz="0" w:space="0" w:color="auto"/>
                  </w:divBdr>
                  <w:divsChild>
                    <w:div w:id="1467235641">
                      <w:marLeft w:val="0"/>
                      <w:marRight w:val="0"/>
                      <w:marTop w:val="0"/>
                      <w:marBottom w:val="0"/>
                      <w:divBdr>
                        <w:top w:val="none" w:sz="0" w:space="0" w:color="auto"/>
                        <w:left w:val="none" w:sz="0" w:space="0" w:color="auto"/>
                        <w:bottom w:val="none" w:sz="0" w:space="0" w:color="auto"/>
                        <w:right w:val="none" w:sz="0" w:space="0" w:color="auto"/>
                      </w:divBdr>
                      <w:divsChild>
                        <w:div w:id="93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2102">
                  <w:marLeft w:val="0"/>
                  <w:marRight w:val="0"/>
                  <w:marTop w:val="240"/>
                  <w:marBottom w:val="0"/>
                  <w:divBdr>
                    <w:top w:val="none" w:sz="0" w:space="0" w:color="auto"/>
                    <w:left w:val="none" w:sz="0" w:space="0" w:color="auto"/>
                    <w:bottom w:val="none" w:sz="0" w:space="0" w:color="auto"/>
                    <w:right w:val="none" w:sz="0" w:space="0" w:color="auto"/>
                  </w:divBdr>
                  <w:divsChild>
                    <w:div w:id="1694721203">
                      <w:marLeft w:val="0"/>
                      <w:marRight w:val="0"/>
                      <w:marTop w:val="0"/>
                      <w:marBottom w:val="0"/>
                      <w:divBdr>
                        <w:top w:val="none" w:sz="0" w:space="0" w:color="auto"/>
                        <w:left w:val="none" w:sz="0" w:space="0" w:color="auto"/>
                        <w:bottom w:val="none" w:sz="0" w:space="0" w:color="auto"/>
                        <w:right w:val="none" w:sz="0" w:space="0" w:color="auto"/>
                      </w:divBdr>
                      <w:divsChild>
                        <w:div w:id="4361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0190">
                  <w:marLeft w:val="0"/>
                  <w:marRight w:val="0"/>
                  <w:marTop w:val="240"/>
                  <w:marBottom w:val="0"/>
                  <w:divBdr>
                    <w:top w:val="none" w:sz="0" w:space="0" w:color="auto"/>
                    <w:left w:val="none" w:sz="0" w:space="0" w:color="auto"/>
                    <w:bottom w:val="none" w:sz="0" w:space="0" w:color="auto"/>
                    <w:right w:val="none" w:sz="0" w:space="0" w:color="auto"/>
                  </w:divBdr>
                  <w:divsChild>
                    <w:div w:id="1550190829">
                      <w:marLeft w:val="0"/>
                      <w:marRight w:val="0"/>
                      <w:marTop w:val="0"/>
                      <w:marBottom w:val="0"/>
                      <w:divBdr>
                        <w:top w:val="none" w:sz="0" w:space="0" w:color="auto"/>
                        <w:left w:val="none" w:sz="0" w:space="0" w:color="auto"/>
                        <w:bottom w:val="none" w:sz="0" w:space="0" w:color="auto"/>
                        <w:right w:val="none" w:sz="0" w:space="0" w:color="auto"/>
                      </w:divBdr>
                      <w:divsChild>
                        <w:div w:id="5001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3017">
                  <w:marLeft w:val="0"/>
                  <w:marRight w:val="0"/>
                  <w:marTop w:val="240"/>
                  <w:marBottom w:val="0"/>
                  <w:divBdr>
                    <w:top w:val="none" w:sz="0" w:space="0" w:color="auto"/>
                    <w:left w:val="none" w:sz="0" w:space="0" w:color="auto"/>
                    <w:bottom w:val="none" w:sz="0" w:space="0" w:color="auto"/>
                    <w:right w:val="none" w:sz="0" w:space="0" w:color="auto"/>
                  </w:divBdr>
                  <w:divsChild>
                    <w:div w:id="59521805">
                      <w:marLeft w:val="0"/>
                      <w:marRight w:val="0"/>
                      <w:marTop w:val="0"/>
                      <w:marBottom w:val="0"/>
                      <w:divBdr>
                        <w:top w:val="none" w:sz="0" w:space="0" w:color="auto"/>
                        <w:left w:val="none" w:sz="0" w:space="0" w:color="auto"/>
                        <w:bottom w:val="none" w:sz="0" w:space="0" w:color="auto"/>
                        <w:right w:val="none" w:sz="0" w:space="0" w:color="auto"/>
                      </w:divBdr>
                      <w:divsChild>
                        <w:div w:id="15384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3731">
                  <w:marLeft w:val="0"/>
                  <w:marRight w:val="0"/>
                  <w:marTop w:val="240"/>
                  <w:marBottom w:val="0"/>
                  <w:divBdr>
                    <w:top w:val="none" w:sz="0" w:space="0" w:color="auto"/>
                    <w:left w:val="none" w:sz="0" w:space="0" w:color="auto"/>
                    <w:bottom w:val="none" w:sz="0" w:space="0" w:color="auto"/>
                    <w:right w:val="none" w:sz="0" w:space="0" w:color="auto"/>
                  </w:divBdr>
                  <w:divsChild>
                    <w:div w:id="652758154">
                      <w:marLeft w:val="0"/>
                      <w:marRight w:val="0"/>
                      <w:marTop w:val="0"/>
                      <w:marBottom w:val="0"/>
                      <w:divBdr>
                        <w:top w:val="none" w:sz="0" w:space="0" w:color="auto"/>
                        <w:left w:val="none" w:sz="0" w:space="0" w:color="auto"/>
                        <w:bottom w:val="none" w:sz="0" w:space="0" w:color="auto"/>
                        <w:right w:val="none" w:sz="0" w:space="0" w:color="auto"/>
                      </w:divBdr>
                      <w:divsChild>
                        <w:div w:id="6893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5819">
                  <w:marLeft w:val="0"/>
                  <w:marRight w:val="0"/>
                  <w:marTop w:val="240"/>
                  <w:marBottom w:val="0"/>
                  <w:divBdr>
                    <w:top w:val="none" w:sz="0" w:space="0" w:color="auto"/>
                    <w:left w:val="none" w:sz="0" w:space="0" w:color="auto"/>
                    <w:bottom w:val="none" w:sz="0" w:space="0" w:color="auto"/>
                    <w:right w:val="none" w:sz="0" w:space="0" w:color="auto"/>
                  </w:divBdr>
                  <w:divsChild>
                    <w:div w:id="771122099">
                      <w:marLeft w:val="0"/>
                      <w:marRight w:val="0"/>
                      <w:marTop w:val="0"/>
                      <w:marBottom w:val="0"/>
                      <w:divBdr>
                        <w:top w:val="none" w:sz="0" w:space="0" w:color="auto"/>
                        <w:left w:val="none" w:sz="0" w:space="0" w:color="auto"/>
                        <w:bottom w:val="none" w:sz="0" w:space="0" w:color="auto"/>
                        <w:right w:val="none" w:sz="0" w:space="0" w:color="auto"/>
                      </w:divBdr>
                      <w:divsChild>
                        <w:div w:id="11203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1803">
                  <w:marLeft w:val="0"/>
                  <w:marRight w:val="0"/>
                  <w:marTop w:val="240"/>
                  <w:marBottom w:val="0"/>
                  <w:divBdr>
                    <w:top w:val="none" w:sz="0" w:space="0" w:color="auto"/>
                    <w:left w:val="none" w:sz="0" w:space="0" w:color="auto"/>
                    <w:bottom w:val="none" w:sz="0" w:space="0" w:color="auto"/>
                    <w:right w:val="none" w:sz="0" w:space="0" w:color="auto"/>
                  </w:divBdr>
                  <w:divsChild>
                    <w:div w:id="795953612">
                      <w:marLeft w:val="0"/>
                      <w:marRight w:val="0"/>
                      <w:marTop w:val="0"/>
                      <w:marBottom w:val="0"/>
                      <w:divBdr>
                        <w:top w:val="none" w:sz="0" w:space="0" w:color="auto"/>
                        <w:left w:val="none" w:sz="0" w:space="0" w:color="auto"/>
                        <w:bottom w:val="none" w:sz="0" w:space="0" w:color="auto"/>
                        <w:right w:val="none" w:sz="0" w:space="0" w:color="auto"/>
                      </w:divBdr>
                      <w:divsChild>
                        <w:div w:id="9102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856">
                  <w:marLeft w:val="0"/>
                  <w:marRight w:val="0"/>
                  <w:marTop w:val="240"/>
                  <w:marBottom w:val="0"/>
                  <w:divBdr>
                    <w:top w:val="none" w:sz="0" w:space="0" w:color="auto"/>
                    <w:left w:val="none" w:sz="0" w:space="0" w:color="auto"/>
                    <w:bottom w:val="none" w:sz="0" w:space="0" w:color="auto"/>
                    <w:right w:val="none" w:sz="0" w:space="0" w:color="auto"/>
                  </w:divBdr>
                  <w:divsChild>
                    <w:div w:id="1893612561">
                      <w:marLeft w:val="0"/>
                      <w:marRight w:val="0"/>
                      <w:marTop w:val="0"/>
                      <w:marBottom w:val="0"/>
                      <w:divBdr>
                        <w:top w:val="none" w:sz="0" w:space="0" w:color="auto"/>
                        <w:left w:val="none" w:sz="0" w:space="0" w:color="auto"/>
                        <w:bottom w:val="none" w:sz="0" w:space="0" w:color="auto"/>
                        <w:right w:val="none" w:sz="0" w:space="0" w:color="auto"/>
                      </w:divBdr>
                      <w:divsChild>
                        <w:div w:id="15878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6976">
                  <w:marLeft w:val="0"/>
                  <w:marRight w:val="0"/>
                  <w:marTop w:val="240"/>
                  <w:marBottom w:val="0"/>
                  <w:divBdr>
                    <w:top w:val="none" w:sz="0" w:space="0" w:color="auto"/>
                    <w:left w:val="none" w:sz="0" w:space="0" w:color="auto"/>
                    <w:bottom w:val="none" w:sz="0" w:space="0" w:color="auto"/>
                    <w:right w:val="none" w:sz="0" w:space="0" w:color="auto"/>
                  </w:divBdr>
                  <w:divsChild>
                    <w:div w:id="2129740832">
                      <w:marLeft w:val="0"/>
                      <w:marRight w:val="0"/>
                      <w:marTop w:val="0"/>
                      <w:marBottom w:val="0"/>
                      <w:divBdr>
                        <w:top w:val="none" w:sz="0" w:space="0" w:color="auto"/>
                        <w:left w:val="none" w:sz="0" w:space="0" w:color="auto"/>
                        <w:bottom w:val="none" w:sz="0" w:space="0" w:color="auto"/>
                        <w:right w:val="none" w:sz="0" w:space="0" w:color="auto"/>
                      </w:divBdr>
                      <w:divsChild>
                        <w:div w:id="10631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2619">
                  <w:marLeft w:val="0"/>
                  <w:marRight w:val="0"/>
                  <w:marTop w:val="240"/>
                  <w:marBottom w:val="0"/>
                  <w:divBdr>
                    <w:top w:val="none" w:sz="0" w:space="0" w:color="auto"/>
                    <w:left w:val="none" w:sz="0" w:space="0" w:color="auto"/>
                    <w:bottom w:val="none" w:sz="0" w:space="0" w:color="auto"/>
                    <w:right w:val="none" w:sz="0" w:space="0" w:color="auto"/>
                  </w:divBdr>
                  <w:divsChild>
                    <w:div w:id="2027558695">
                      <w:marLeft w:val="0"/>
                      <w:marRight w:val="0"/>
                      <w:marTop w:val="0"/>
                      <w:marBottom w:val="0"/>
                      <w:divBdr>
                        <w:top w:val="none" w:sz="0" w:space="0" w:color="auto"/>
                        <w:left w:val="none" w:sz="0" w:space="0" w:color="auto"/>
                        <w:bottom w:val="none" w:sz="0" w:space="0" w:color="auto"/>
                        <w:right w:val="none" w:sz="0" w:space="0" w:color="auto"/>
                      </w:divBdr>
                      <w:divsChild>
                        <w:div w:id="11871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7830">
                  <w:marLeft w:val="0"/>
                  <w:marRight w:val="0"/>
                  <w:marTop w:val="240"/>
                  <w:marBottom w:val="0"/>
                  <w:divBdr>
                    <w:top w:val="none" w:sz="0" w:space="0" w:color="auto"/>
                    <w:left w:val="none" w:sz="0" w:space="0" w:color="auto"/>
                    <w:bottom w:val="none" w:sz="0" w:space="0" w:color="auto"/>
                    <w:right w:val="none" w:sz="0" w:space="0" w:color="auto"/>
                  </w:divBdr>
                  <w:divsChild>
                    <w:div w:id="1795056822">
                      <w:marLeft w:val="0"/>
                      <w:marRight w:val="0"/>
                      <w:marTop w:val="0"/>
                      <w:marBottom w:val="0"/>
                      <w:divBdr>
                        <w:top w:val="none" w:sz="0" w:space="0" w:color="auto"/>
                        <w:left w:val="none" w:sz="0" w:space="0" w:color="auto"/>
                        <w:bottom w:val="none" w:sz="0" w:space="0" w:color="auto"/>
                        <w:right w:val="none" w:sz="0" w:space="0" w:color="auto"/>
                      </w:divBdr>
                      <w:divsChild>
                        <w:div w:id="10609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1416">
                  <w:marLeft w:val="0"/>
                  <w:marRight w:val="0"/>
                  <w:marTop w:val="240"/>
                  <w:marBottom w:val="0"/>
                  <w:divBdr>
                    <w:top w:val="none" w:sz="0" w:space="0" w:color="auto"/>
                    <w:left w:val="none" w:sz="0" w:space="0" w:color="auto"/>
                    <w:bottom w:val="none" w:sz="0" w:space="0" w:color="auto"/>
                    <w:right w:val="none" w:sz="0" w:space="0" w:color="auto"/>
                  </w:divBdr>
                  <w:divsChild>
                    <w:div w:id="1222445985">
                      <w:marLeft w:val="0"/>
                      <w:marRight w:val="0"/>
                      <w:marTop w:val="0"/>
                      <w:marBottom w:val="0"/>
                      <w:divBdr>
                        <w:top w:val="none" w:sz="0" w:space="0" w:color="auto"/>
                        <w:left w:val="none" w:sz="0" w:space="0" w:color="auto"/>
                        <w:bottom w:val="none" w:sz="0" w:space="0" w:color="auto"/>
                        <w:right w:val="none" w:sz="0" w:space="0" w:color="auto"/>
                      </w:divBdr>
                      <w:divsChild>
                        <w:div w:id="10124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9794">
                  <w:marLeft w:val="0"/>
                  <w:marRight w:val="0"/>
                  <w:marTop w:val="240"/>
                  <w:marBottom w:val="0"/>
                  <w:divBdr>
                    <w:top w:val="none" w:sz="0" w:space="0" w:color="auto"/>
                    <w:left w:val="none" w:sz="0" w:space="0" w:color="auto"/>
                    <w:bottom w:val="none" w:sz="0" w:space="0" w:color="auto"/>
                    <w:right w:val="none" w:sz="0" w:space="0" w:color="auto"/>
                  </w:divBdr>
                  <w:divsChild>
                    <w:div w:id="579606782">
                      <w:marLeft w:val="0"/>
                      <w:marRight w:val="0"/>
                      <w:marTop w:val="0"/>
                      <w:marBottom w:val="0"/>
                      <w:divBdr>
                        <w:top w:val="none" w:sz="0" w:space="0" w:color="auto"/>
                        <w:left w:val="none" w:sz="0" w:space="0" w:color="auto"/>
                        <w:bottom w:val="none" w:sz="0" w:space="0" w:color="auto"/>
                        <w:right w:val="none" w:sz="0" w:space="0" w:color="auto"/>
                      </w:divBdr>
                      <w:divsChild>
                        <w:div w:id="18142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5969">
                  <w:marLeft w:val="0"/>
                  <w:marRight w:val="0"/>
                  <w:marTop w:val="240"/>
                  <w:marBottom w:val="0"/>
                  <w:divBdr>
                    <w:top w:val="none" w:sz="0" w:space="0" w:color="auto"/>
                    <w:left w:val="none" w:sz="0" w:space="0" w:color="auto"/>
                    <w:bottom w:val="none" w:sz="0" w:space="0" w:color="auto"/>
                    <w:right w:val="none" w:sz="0" w:space="0" w:color="auto"/>
                  </w:divBdr>
                  <w:divsChild>
                    <w:div w:id="1967077111">
                      <w:marLeft w:val="0"/>
                      <w:marRight w:val="0"/>
                      <w:marTop w:val="0"/>
                      <w:marBottom w:val="0"/>
                      <w:divBdr>
                        <w:top w:val="none" w:sz="0" w:space="0" w:color="auto"/>
                        <w:left w:val="none" w:sz="0" w:space="0" w:color="auto"/>
                        <w:bottom w:val="none" w:sz="0" w:space="0" w:color="auto"/>
                        <w:right w:val="none" w:sz="0" w:space="0" w:color="auto"/>
                      </w:divBdr>
                      <w:divsChild>
                        <w:div w:id="16847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4021">
                  <w:marLeft w:val="0"/>
                  <w:marRight w:val="0"/>
                  <w:marTop w:val="240"/>
                  <w:marBottom w:val="0"/>
                  <w:divBdr>
                    <w:top w:val="none" w:sz="0" w:space="0" w:color="auto"/>
                    <w:left w:val="none" w:sz="0" w:space="0" w:color="auto"/>
                    <w:bottom w:val="none" w:sz="0" w:space="0" w:color="auto"/>
                    <w:right w:val="none" w:sz="0" w:space="0" w:color="auto"/>
                  </w:divBdr>
                  <w:divsChild>
                    <w:div w:id="78646966">
                      <w:marLeft w:val="0"/>
                      <w:marRight w:val="0"/>
                      <w:marTop w:val="0"/>
                      <w:marBottom w:val="0"/>
                      <w:divBdr>
                        <w:top w:val="none" w:sz="0" w:space="0" w:color="auto"/>
                        <w:left w:val="none" w:sz="0" w:space="0" w:color="auto"/>
                        <w:bottom w:val="none" w:sz="0" w:space="0" w:color="auto"/>
                        <w:right w:val="none" w:sz="0" w:space="0" w:color="auto"/>
                      </w:divBdr>
                      <w:divsChild>
                        <w:div w:id="13379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1015">
                  <w:marLeft w:val="0"/>
                  <w:marRight w:val="0"/>
                  <w:marTop w:val="240"/>
                  <w:marBottom w:val="0"/>
                  <w:divBdr>
                    <w:top w:val="none" w:sz="0" w:space="0" w:color="auto"/>
                    <w:left w:val="none" w:sz="0" w:space="0" w:color="auto"/>
                    <w:bottom w:val="none" w:sz="0" w:space="0" w:color="auto"/>
                    <w:right w:val="none" w:sz="0" w:space="0" w:color="auto"/>
                  </w:divBdr>
                  <w:divsChild>
                    <w:div w:id="1421870539">
                      <w:marLeft w:val="0"/>
                      <w:marRight w:val="0"/>
                      <w:marTop w:val="0"/>
                      <w:marBottom w:val="0"/>
                      <w:divBdr>
                        <w:top w:val="none" w:sz="0" w:space="0" w:color="auto"/>
                        <w:left w:val="none" w:sz="0" w:space="0" w:color="auto"/>
                        <w:bottom w:val="none" w:sz="0" w:space="0" w:color="auto"/>
                        <w:right w:val="none" w:sz="0" w:space="0" w:color="auto"/>
                      </w:divBdr>
                      <w:divsChild>
                        <w:div w:id="490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72892">
                  <w:marLeft w:val="0"/>
                  <w:marRight w:val="0"/>
                  <w:marTop w:val="240"/>
                  <w:marBottom w:val="0"/>
                  <w:divBdr>
                    <w:top w:val="none" w:sz="0" w:space="0" w:color="auto"/>
                    <w:left w:val="none" w:sz="0" w:space="0" w:color="auto"/>
                    <w:bottom w:val="none" w:sz="0" w:space="0" w:color="auto"/>
                    <w:right w:val="none" w:sz="0" w:space="0" w:color="auto"/>
                  </w:divBdr>
                  <w:divsChild>
                    <w:div w:id="1349210100">
                      <w:marLeft w:val="0"/>
                      <w:marRight w:val="0"/>
                      <w:marTop w:val="0"/>
                      <w:marBottom w:val="0"/>
                      <w:divBdr>
                        <w:top w:val="none" w:sz="0" w:space="0" w:color="auto"/>
                        <w:left w:val="none" w:sz="0" w:space="0" w:color="auto"/>
                        <w:bottom w:val="none" w:sz="0" w:space="0" w:color="auto"/>
                        <w:right w:val="none" w:sz="0" w:space="0" w:color="auto"/>
                      </w:divBdr>
                      <w:divsChild>
                        <w:div w:id="12770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7984">
                  <w:marLeft w:val="0"/>
                  <w:marRight w:val="0"/>
                  <w:marTop w:val="240"/>
                  <w:marBottom w:val="0"/>
                  <w:divBdr>
                    <w:top w:val="none" w:sz="0" w:space="0" w:color="auto"/>
                    <w:left w:val="none" w:sz="0" w:space="0" w:color="auto"/>
                    <w:bottom w:val="none" w:sz="0" w:space="0" w:color="auto"/>
                    <w:right w:val="none" w:sz="0" w:space="0" w:color="auto"/>
                  </w:divBdr>
                  <w:divsChild>
                    <w:div w:id="542980481">
                      <w:marLeft w:val="0"/>
                      <w:marRight w:val="0"/>
                      <w:marTop w:val="0"/>
                      <w:marBottom w:val="0"/>
                      <w:divBdr>
                        <w:top w:val="none" w:sz="0" w:space="0" w:color="auto"/>
                        <w:left w:val="none" w:sz="0" w:space="0" w:color="auto"/>
                        <w:bottom w:val="none" w:sz="0" w:space="0" w:color="auto"/>
                        <w:right w:val="none" w:sz="0" w:space="0" w:color="auto"/>
                      </w:divBdr>
                      <w:divsChild>
                        <w:div w:id="20678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066">
                  <w:marLeft w:val="0"/>
                  <w:marRight w:val="0"/>
                  <w:marTop w:val="240"/>
                  <w:marBottom w:val="0"/>
                  <w:divBdr>
                    <w:top w:val="none" w:sz="0" w:space="0" w:color="auto"/>
                    <w:left w:val="none" w:sz="0" w:space="0" w:color="auto"/>
                    <w:bottom w:val="none" w:sz="0" w:space="0" w:color="auto"/>
                    <w:right w:val="none" w:sz="0" w:space="0" w:color="auto"/>
                  </w:divBdr>
                  <w:divsChild>
                    <w:div w:id="1892764639">
                      <w:marLeft w:val="0"/>
                      <w:marRight w:val="0"/>
                      <w:marTop w:val="0"/>
                      <w:marBottom w:val="0"/>
                      <w:divBdr>
                        <w:top w:val="none" w:sz="0" w:space="0" w:color="auto"/>
                        <w:left w:val="none" w:sz="0" w:space="0" w:color="auto"/>
                        <w:bottom w:val="none" w:sz="0" w:space="0" w:color="auto"/>
                        <w:right w:val="none" w:sz="0" w:space="0" w:color="auto"/>
                      </w:divBdr>
                      <w:divsChild>
                        <w:div w:id="2109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9500">
                  <w:marLeft w:val="0"/>
                  <w:marRight w:val="0"/>
                  <w:marTop w:val="240"/>
                  <w:marBottom w:val="0"/>
                  <w:divBdr>
                    <w:top w:val="none" w:sz="0" w:space="0" w:color="auto"/>
                    <w:left w:val="none" w:sz="0" w:space="0" w:color="auto"/>
                    <w:bottom w:val="none" w:sz="0" w:space="0" w:color="auto"/>
                    <w:right w:val="none" w:sz="0" w:space="0" w:color="auto"/>
                  </w:divBdr>
                  <w:divsChild>
                    <w:div w:id="672295192">
                      <w:marLeft w:val="0"/>
                      <w:marRight w:val="0"/>
                      <w:marTop w:val="0"/>
                      <w:marBottom w:val="0"/>
                      <w:divBdr>
                        <w:top w:val="none" w:sz="0" w:space="0" w:color="auto"/>
                        <w:left w:val="none" w:sz="0" w:space="0" w:color="auto"/>
                        <w:bottom w:val="none" w:sz="0" w:space="0" w:color="auto"/>
                        <w:right w:val="none" w:sz="0" w:space="0" w:color="auto"/>
                      </w:divBdr>
                      <w:divsChild>
                        <w:div w:id="7070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9789">
                  <w:marLeft w:val="0"/>
                  <w:marRight w:val="0"/>
                  <w:marTop w:val="240"/>
                  <w:marBottom w:val="0"/>
                  <w:divBdr>
                    <w:top w:val="none" w:sz="0" w:space="0" w:color="auto"/>
                    <w:left w:val="none" w:sz="0" w:space="0" w:color="auto"/>
                    <w:bottom w:val="none" w:sz="0" w:space="0" w:color="auto"/>
                    <w:right w:val="none" w:sz="0" w:space="0" w:color="auto"/>
                  </w:divBdr>
                  <w:divsChild>
                    <w:div w:id="1382704044">
                      <w:marLeft w:val="0"/>
                      <w:marRight w:val="0"/>
                      <w:marTop w:val="0"/>
                      <w:marBottom w:val="0"/>
                      <w:divBdr>
                        <w:top w:val="none" w:sz="0" w:space="0" w:color="auto"/>
                        <w:left w:val="none" w:sz="0" w:space="0" w:color="auto"/>
                        <w:bottom w:val="none" w:sz="0" w:space="0" w:color="auto"/>
                        <w:right w:val="none" w:sz="0" w:space="0" w:color="auto"/>
                      </w:divBdr>
                      <w:divsChild>
                        <w:div w:id="18199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9706">
                  <w:marLeft w:val="0"/>
                  <w:marRight w:val="0"/>
                  <w:marTop w:val="240"/>
                  <w:marBottom w:val="0"/>
                  <w:divBdr>
                    <w:top w:val="none" w:sz="0" w:space="0" w:color="auto"/>
                    <w:left w:val="none" w:sz="0" w:space="0" w:color="auto"/>
                    <w:bottom w:val="none" w:sz="0" w:space="0" w:color="auto"/>
                    <w:right w:val="none" w:sz="0" w:space="0" w:color="auto"/>
                  </w:divBdr>
                  <w:divsChild>
                    <w:div w:id="535775471">
                      <w:marLeft w:val="0"/>
                      <w:marRight w:val="0"/>
                      <w:marTop w:val="0"/>
                      <w:marBottom w:val="0"/>
                      <w:divBdr>
                        <w:top w:val="none" w:sz="0" w:space="0" w:color="auto"/>
                        <w:left w:val="none" w:sz="0" w:space="0" w:color="auto"/>
                        <w:bottom w:val="none" w:sz="0" w:space="0" w:color="auto"/>
                        <w:right w:val="none" w:sz="0" w:space="0" w:color="auto"/>
                      </w:divBdr>
                      <w:divsChild>
                        <w:div w:id="1958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6775">
                  <w:marLeft w:val="0"/>
                  <w:marRight w:val="0"/>
                  <w:marTop w:val="240"/>
                  <w:marBottom w:val="0"/>
                  <w:divBdr>
                    <w:top w:val="none" w:sz="0" w:space="0" w:color="auto"/>
                    <w:left w:val="none" w:sz="0" w:space="0" w:color="auto"/>
                    <w:bottom w:val="none" w:sz="0" w:space="0" w:color="auto"/>
                    <w:right w:val="none" w:sz="0" w:space="0" w:color="auto"/>
                  </w:divBdr>
                  <w:divsChild>
                    <w:div w:id="1486781034">
                      <w:marLeft w:val="0"/>
                      <w:marRight w:val="0"/>
                      <w:marTop w:val="0"/>
                      <w:marBottom w:val="0"/>
                      <w:divBdr>
                        <w:top w:val="none" w:sz="0" w:space="0" w:color="auto"/>
                        <w:left w:val="none" w:sz="0" w:space="0" w:color="auto"/>
                        <w:bottom w:val="none" w:sz="0" w:space="0" w:color="auto"/>
                        <w:right w:val="none" w:sz="0" w:space="0" w:color="auto"/>
                      </w:divBdr>
                      <w:divsChild>
                        <w:div w:id="1744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39524">
                  <w:marLeft w:val="0"/>
                  <w:marRight w:val="0"/>
                  <w:marTop w:val="240"/>
                  <w:marBottom w:val="0"/>
                  <w:divBdr>
                    <w:top w:val="none" w:sz="0" w:space="0" w:color="auto"/>
                    <w:left w:val="none" w:sz="0" w:space="0" w:color="auto"/>
                    <w:bottom w:val="none" w:sz="0" w:space="0" w:color="auto"/>
                    <w:right w:val="none" w:sz="0" w:space="0" w:color="auto"/>
                  </w:divBdr>
                  <w:divsChild>
                    <w:div w:id="1968466988">
                      <w:marLeft w:val="0"/>
                      <w:marRight w:val="0"/>
                      <w:marTop w:val="0"/>
                      <w:marBottom w:val="0"/>
                      <w:divBdr>
                        <w:top w:val="none" w:sz="0" w:space="0" w:color="auto"/>
                        <w:left w:val="none" w:sz="0" w:space="0" w:color="auto"/>
                        <w:bottom w:val="none" w:sz="0" w:space="0" w:color="auto"/>
                        <w:right w:val="none" w:sz="0" w:space="0" w:color="auto"/>
                      </w:divBdr>
                      <w:divsChild>
                        <w:div w:id="19756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1182">
                  <w:marLeft w:val="0"/>
                  <w:marRight w:val="0"/>
                  <w:marTop w:val="240"/>
                  <w:marBottom w:val="0"/>
                  <w:divBdr>
                    <w:top w:val="none" w:sz="0" w:space="0" w:color="auto"/>
                    <w:left w:val="none" w:sz="0" w:space="0" w:color="auto"/>
                    <w:bottom w:val="none" w:sz="0" w:space="0" w:color="auto"/>
                    <w:right w:val="none" w:sz="0" w:space="0" w:color="auto"/>
                  </w:divBdr>
                  <w:divsChild>
                    <w:div w:id="1180661317">
                      <w:marLeft w:val="0"/>
                      <w:marRight w:val="0"/>
                      <w:marTop w:val="0"/>
                      <w:marBottom w:val="0"/>
                      <w:divBdr>
                        <w:top w:val="none" w:sz="0" w:space="0" w:color="auto"/>
                        <w:left w:val="none" w:sz="0" w:space="0" w:color="auto"/>
                        <w:bottom w:val="none" w:sz="0" w:space="0" w:color="auto"/>
                        <w:right w:val="none" w:sz="0" w:space="0" w:color="auto"/>
                      </w:divBdr>
                      <w:divsChild>
                        <w:div w:id="10038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50303">
                  <w:marLeft w:val="0"/>
                  <w:marRight w:val="0"/>
                  <w:marTop w:val="240"/>
                  <w:marBottom w:val="0"/>
                  <w:divBdr>
                    <w:top w:val="none" w:sz="0" w:space="0" w:color="auto"/>
                    <w:left w:val="none" w:sz="0" w:space="0" w:color="auto"/>
                    <w:bottom w:val="none" w:sz="0" w:space="0" w:color="auto"/>
                    <w:right w:val="none" w:sz="0" w:space="0" w:color="auto"/>
                  </w:divBdr>
                  <w:divsChild>
                    <w:div w:id="2064596848">
                      <w:marLeft w:val="0"/>
                      <w:marRight w:val="0"/>
                      <w:marTop w:val="0"/>
                      <w:marBottom w:val="0"/>
                      <w:divBdr>
                        <w:top w:val="none" w:sz="0" w:space="0" w:color="auto"/>
                        <w:left w:val="none" w:sz="0" w:space="0" w:color="auto"/>
                        <w:bottom w:val="none" w:sz="0" w:space="0" w:color="auto"/>
                        <w:right w:val="none" w:sz="0" w:space="0" w:color="auto"/>
                      </w:divBdr>
                      <w:divsChild>
                        <w:div w:id="447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7610">
                  <w:marLeft w:val="0"/>
                  <w:marRight w:val="0"/>
                  <w:marTop w:val="240"/>
                  <w:marBottom w:val="0"/>
                  <w:divBdr>
                    <w:top w:val="none" w:sz="0" w:space="0" w:color="auto"/>
                    <w:left w:val="none" w:sz="0" w:space="0" w:color="auto"/>
                    <w:bottom w:val="none" w:sz="0" w:space="0" w:color="auto"/>
                    <w:right w:val="none" w:sz="0" w:space="0" w:color="auto"/>
                  </w:divBdr>
                  <w:divsChild>
                    <w:div w:id="46995375">
                      <w:marLeft w:val="0"/>
                      <w:marRight w:val="0"/>
                      <w:marTop w:val="0"/>
                      <w:marBottom w:val="0"/>
                      <w:divBdr>
                        <w:top w:val="none" w:sz="0" w:space="0" w:color="auto"/>
                        <w:left w:val="none" w:sz="0" w:space="0" w:color="auto"/>
                        <w:bottom w:val="none" w:sz="0" w:space="0" w:color="auto"/>
                        <w:right w:val="none" w:sz="0" w:space="0" w:color="auto"/>
                      </w:divBdr>
                      <w:divsChild>
                        <w:div w:id="5290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8034">
                  <w:marLeft w:val="0"/>
                  <w:marRight w:val="0"/>
                  <w:marTop w:val="240"/>
                  <w:marBottom w:val="0"/>
                  <w:divBdr>
                    <w:top w:val="none" w:sz="0" w:space="0" w:color="auto"/>
                    <w:left w:val="none" w:sz="0" w:space="0" w:color="auto"/>
                    <w:bottom w:val="none" w:sz="0" w:space="0" w:color="auto"/>
                    <w:right w:val="none" w:sz="0" w:space="0" w:color="auto"/>
                  </w:divBdr>
                  <w:divsChild>
                    <w:div w:id="1529752408">
                      <w:marLeft w:val="0"/>
                      <w:marRight w:val="0"/>
                      <w:marTop w:val="0"/>
                      <w:marBottom w:val="0"/>
                      <w:divBdr>
                        <w:top w:val="none" w:sz="0" w:space="0" w:color="auto"/>
                        <w:left w:val="none" w:sz="0" w:space="0" w:color="auto"/>
                        <w:bottom w:val="none" w:sz="0" w:space="0" w:color="auto"/>
                        <w:right w:val="none" w:sz="0" w:space="0" w:color="auto"/>
                      </w:divBdr>
                      <w:divsChild>
                        <w:div w:id="11135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7610">
                  <w:marLeft w:val="0"/>
                  <w:marRight w:val="0"/>
                  <w:marTop w:val="240"/>
                  <w:marBottom w:val="0"/>
                  <w:divBdr>
                    <w:top w:val="none" w:sz="0" w:space="0" w:color="auto"/>
                    <w:left w:val="none" w:sz="0" w:space="0" w:color="auto"/>
                    <w:bottom w:val="none" w:sz="0" w:space="0" w:color="auto"/>
                    <w:right w:val="none" w:sz="0" w:space="0" w:color="auto"/>
                  </w:divBdr>
                  <w:divsChild>
                    <w:div w:id="863782675">
                      <w:marLeft w:val="0"/>
                      <w:marRight w:val="0"/>
                      <w:marTop w:val="0"/>
                      <w:marBottom w:val="0"/>
                      <w:divBdr>
                        <w:top w:val="none" w:sz="0" w:space="0" w:color="auto"/>
                        <w:left w:val="none" w:sz="0" w:space="0" w:color="auto"/>
                        <w:bottom w:val="none" w:sz="0" w:space="0" w:color="auto"/>
                        <w:right w:val="none" w:sz="0" w:space="0" w:color="auto"/>
                      </w:divBdr>
                      <w:divsChild>
                        <w:div w:id="10561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2395">
                  <w:marLeft w:val="0"/>
                  <w:marRight w:val="0"/>
                  <w:marTop w:val="240"/>
                  <w:marBottom w:val="0"/>
                  <w:divBdr>
                    <w:top w:val="none" w:sz="0" w:space="0" w:color="auto"/>
                    <w:left w:val="none" w:sz="0" w:space="0" w:color="auto"/>
                    <w:bottom w:val="none" w:sz="0" w:space="0" w:color="auto"/>
                    <w:right w:val="none" w:sz="0" w:space="0" w:color="auto"/>
                  </w:divBdr>
                  <w:divsChild>
                    <w:div w:id="1374693593">
                      <w:marLeft w:val="0"/>
                      <w:marRight w:val="0"/>
                      <w:marTop w:val="0"/>
                      <w:marBottom w:val="0"/>
                      <w:divBdr>
                        <w:top w:val="none" w:sz="0" w:space="0" w:color="auto"/>
                        <w:left w:val="none" w:sz="0" w:space="0" w:color="auto"/>
                        <w:bottom w:val="none" w:sz="0" w:space="0" w:color="auto"/>
                        <w:right w:val="none" w:sz="0" w:space="0" w:color="auto"/>
                      </w:divBdr>
                      <w:divsChild>
                        <w:div w:id="15838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4668">
                  <w:marLeft w:val="0"/>
                  <w:marRight w:val="0"/>
                  <w:marTop w:val="240"/>
                  <w:marBottom w:val="0"/>
                  <w:divBdr>
                    <w:top w:val="none" w:sz="0" w:space="0" w:color="auto"/>
                    <w:left w:val="none" w:sz="0" w:space="0" w:color="auto"/>
                    <w:bottom w:val="none" w:sz="0" w:space="0" w:color="auto"/>
                    <w:right w:val="none" w:sz="0" w:space="0" w:color="auto"/>
                  </w:divBdr>
                  <w:divsChild>
                    <w:div w:id="1006596135">
                      <w:marLeft w:val="0"/>
                      <w:marRight w:val="0"/>
                      <w:marTop w:val="0"/>
                      <w:marBottom w:val="0"/>
                      <w:divBdr>
                        <w:top w:val="none" w:sz="0" w:space="0" w:color="auto"/>
                        <w:left w:val="none" w:sz="0" w:space="0" w:color="auto"/>
                        <w:bottom w:val="none" w:sz="0" w:space="0" w:color="auto"/>
                        <w:right w:val="none" w:sz="0" w:space="0" w:color="auto"/>
                      </w:divBdr>
                      <w:divsChild>
                        <w:div w:id="3307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929">
                  <w:marLeft w:val="0"/>
                  <w:marRight w:val="0"/>
                  <w:marTop w:val="240"/>
                  <w:marBottom w:val="0"/>
                  <w:divBdr>
                    <w:top w:val="none" w:sz="0" w:space="0" w:color="auto"/>
                    <w:left w:val="none" w:sz="0" w:space="0" w:color="auto"/>
                    <w:bottom w:val="none" w:sz="0" w:space="0" w:color="auto"/>
                    <w:right w:val="none" w:sz="0" w:space="0" w:color="auto"/>
                  </w:divBdr>
                  <w:divsChild>
                    <w:div w:id="1822110260">
                      <w:marLeft w:val="0"/>
                      <w:marRight w:val="0"/>
                      <w:marTop w:val="0"/>
                      <w:marBottom w:val="0"/>
                      <w:divBdr>
                        <w:top w:val="none" w:sz="0" w:space="0" w:color="auto"/>
                        <w:left w:val="none" w:sz="0" w:space="0" w:color="auto"/>
                        <w:bottom w:val="none" w:sz="0" w:space="0" w:color="auto"/>
                        <w:right w:val="none" w:sz="0" w:space="0" w:color="auto"/>
                      </w:divBdr>
                      <w:divsChild>
                        <w:div w:id="17624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21422">
                  <w:marLeft w:val="0"/>
                  <w:marRight w:val="0"/>
                  <w:marTop w:val="240"/>
                  <w:marBottom w:val="0"/>
                  <w:divBdr>
                    <w:top w:val="none" w:sz="0" w:space="0" w:color="auto"/>
                    <w:left w:val="none" w:sz="0" w:space="0" w:color="auto"/>
                    <w:bottom w:val="none" w:sz="0" w:space="0" w:color="auto"/>
                    <w:right w:val="none" w:sz="0" w:space="0" w:color="auto"/>
                  </w:divBdr>
                  <w:divsChild>
                    <w:div w:id="55202012">
                      <w:marLeft w:val="0"/>
                      <w:marRight w:val="0"/>
                      <w:marTop w:val="0"/>
                      <w:marBottom w:val="0"/>
                      <w:divBdr>
                        <w:top w:val="none" w:sz="0" w:space="0" w:color="auto"/>
                        <w:left w:val="none" w:sz="0" w:space="0" w:color="auto"/>
                        <w:bottom w:val="none" w:sz="0" w:space="0" w:color="auto"/>
                        <w:right w:val="none" w:sz="0" w:space="0" w:color="auto"/>
                      </w:divBdr>
                      <w:divsChild>
                        <w:div w:id="4884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1671">
                  <w:marLeft w:val="0"/>
                  <w:marRight w:val="0"/>
                  <w:marTop w:val="240"/>
                  <w:marBottom w:val="0"/>
                  <w:divBdr>
                    <w:top w:val="none" w:sz="0" w:space="0" w:color="auto"/>
                    <w:left w:val="none" w:sz="0" w:space="0" w:color="auto"/>
                    <w:bottom w:val="none" w:sz="0" w:space="0" w:color="auto"/>
                    <w:right w:val="none" w:sz="0" w:space="0" w:color="auto"/>
                  </w:divBdr>
                  <w:divsChild>
                    <w:div w:id="1331955363">
                      <w:marLeft w:val="0"/>
                      <w:marRight w:val="0"/>
                      <w:marTop w:val="0"/>
                      <w:marBottom w:val="0"/>
                      <w:divBdr>
                        <w:top w:val="none" w:sz="0" w:space="0" w:color="auto"/>
                        <w:left w:val="none" w:sz="0" w:space="0" w:color="auto"/>
                        <w:bottom w:val="none" w:sz="0" w:space="0" w:color="auto"/>
                        <w:right w:val="none" w:sz="0" w:space="0" w:color="auto"/>
                      </w:divBdr>
                      <w:divsChild>
                        <w:div w:id="12913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438">
                  <w:marLeft w:val="0"/>
                  <w:marRight w:val="0"/>
                  <w:marTop w:val="240"/>
                  <w:marBottom w:val="0"/>
                  <w:divBdr>
                    <w:top w:val="none" w:sz="0" w:space="0" w:color="auto"/>
                    <w:left w:val="none" w:sz="0" w:space="0" w:color="auto"/>
                    <w:bottom w:val="none" w:sz="0" w:space="0" w:color="auto"/>
                    <w:right w:val="none" w:sz="0" w:space="0" w:color="auto"/>
                  </w:divBdr>
                  <w:divsChild>
                    <w:div w:id="586037139">
                      <w:marLeft w:val="0"/>
                      <w:marRight w:val="0"/>
                      <w:marTop w:val="0"/>
                      <w:marBottom w:val="0"/>
                      <w:divBdr>
                        <w:top w:val="none" w:sz="0" w:space="0" w:color="auto"/>
                        <w:left w:val="none" w:sz="0" w:space="0" w:color="auto"/>
                        <w:bottom w:val="none" w:sz="0" w:space="0" w:color="auto"/>
                        <w:right w:val="none" w:sz="0" w:space="0" w:color="auto"/>
                      </w:divBdr>
                      <w:divsChild>
                        <w:div w:id="6094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1649">
                  <w:marLeft w:val="0"/>
                  <w:marRight w:val="0"/>
                  <w:marTop w:val="240"/>
                  <w:marBottom w:val="0"/>
                  <w:divBdr>
                    <w:top w:val="none" w:sz="0" w:space="0" w:color="auto"/>
                    <w:left w:val="none" w:sz="0" w:space="0" w:color="auto"/>
                    <w:bottom w:val="none" w:sz="0" w:space="0" w:color="auto"/>
                    <w:right w:val="none" w:sz="0" w:space="0" w:color="auto"/>
                  </w:divBdr>
                  <w:divsChild>
                    <w:div w:id="774058313">
                      <w:marLeft w:val="0"/>
                      <w:marRight w:val="0"/>
                      <w:marTop w:val="0"/>
                      <w:marBottom w:val="0"/>
                      <w:divBdr>
                        <w:top w:val="none" w:sz="0" w:space="0" w:color="auto"/>
                        <w:left w:val="none" w:sz="0" w:space="0" w:color="auto"/>
                        <w:bottom w:val="none" w:sz="0" w:space="0" w:color="auto"/>
                        <w:right w:val="none" w:sz="0" w:space="0" w:color="auto"/>
                      </w:divBdr>
                      <w:divsChild>
                        <w:div w:id="6649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7861">
                  <w:marLeft w:val="0"/>
                  <w:marRight w:val="0"/>
                  <w:marTop w:val="240"/>
                  <w:marBottom w:val="0"/>
                  <w:divBdr>
                    <w:top w:val="none" w:sz="0" w:space="0" w:color="auto"/>
                    <w:left w:val="none" w:sz="0" w:space="0" w:color="auto"/>
                    <w:bottom w:val="none" w:sz="0" w:space="0" w:color="auto"/>
                    <w:right w:val="none" w:sz="0" w:space="0" w:color="auto"/>
                  </w:divBdr>
                  <w:divsChild>
                    <w:div w:id="797842421">
                      <w:marLeft w:val="0"/>
                      <w:marRight w:val="0"/>
                      <w:marTop w:val="0"/>
                      <w:marBottom w:val="0"/>
                      <w:divBdr>
                        <w:top w:val="none" w:sz="0" w:space="0" w:color="auto"/>
                        <w:left w:val="none" w:sz="0" w:space="0" w:color="auto"/>
                        <w:bottom w:val="none" w:sz="0" w:space="0" w:color="auto"/>
                        <w:right w:val="none" w:sz="0" w:space="0" w:color="auto"/>
                      </w:divBdr>
                      <w:divsChild>
                        <w:div w:id="16841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2909">
                  <w:marLeft w:val="0"/>
                  <w:marRight w:val="0"/>
                  <w:marTop w:val="240"/>
                  <w:marBottom w:val="0"/>
                  <w:divBdr>
                    <w:top w:val="none" w:sz="0" w:space="0" w:color="auto"/>
                    <w:left w:val="none" w:sz="0" w:space="0" w:color="auto"/>
                    <w:bottom w:val="none" w:sz="0" w:space="0" w:color="auto"/>
                    <w:right w:val="none" w:sz="0" w:space="0" w:color="auto"/>
                  </w:divBdr>
                  <w:divsChild>
                    <w:div w:id="1508443048">
                      <w:marLeft w:val="0"/>
                      <w:marRight w:val="0"/>
                      <w:marTop w:val="0"/>
                      <w:marBottom w:val="0"/>
                      <w:divBdr>
                        <w:top w:val="none" w:sz="0" w:space="0" w:color="auto"/>
                        <w:left w:val="none" w:sz="0" w:space="0" w:color="auto"/>
                        <w:bottom w:val="none" w:sz="0" w:space="0" w:color="auto"/>
                        <w:right w:val="none" w:sz="0" w:space="0" w:color="auto"/>
                      </w:divBdr>
                      <w:divsChild>
                        <w:div w:id="11405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3641">
                  <w:marLeft w:val="0"/>
                  <w:marRight w:val="0"/>
                  <w:marTop w:val="240"/>
                  <w:marBottom w:val="0"/>
                  <w:divBdr>
                    <w:top w:val="none" w:sz="0" w:space="0" w:color="auto"/>
                    <w:left w:val="none" w:sz="0" w:space="0" w:color="auto"/>
                    <w:bottom w:val="none" w:sz="0" w:space="0" w:color="auto"/>
                    <w:right w:val="none" w:sz="0" w:space="0" w:color="auto"/>
                  </w:divBdr>
                  <w:divsChild>
                    <w:div w:id="773473570">
                      <w:marLeft w:val="0"/>
                      <w:marRight w:val="0"/>
                      <w:marTop w:val="0"/>
                      <w:marBottom w:val="0"/>
                      <w:divBdr>
                        <w:top w:val="none" w:sz="0" w:space="0" w:color="auto"/>
                        <w:left w:val="none" w:sz="0" w:space="0" w:color="auto"/>
                        <w:bottom w:val="none" w:sz="0" w:space="0" w:color="auto"/>
                        <w:right w:val="none" w:sz="0" w:space="0" w:color="auto"/>
                      </w:divBdr>
                      <w:divsChild>
                        <w:div w:id="1969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78633">
                  <w:marLeft w:val="0"/>
                  <w:marRight w:val="0"/>
                  <w:marTop w:val="240"/>
                  <w:marBottom w:val="0"/>
                  <w:divBdr>
                    <w:top w:val="none" w:sz="0" w:space="0" w:color="auto"/>
                    <w:left w:val="none" w:sz="0" w:space="0" w:color="auto"/>
                    <w:bottom w:val="none" w:sz="0" w:space="0" w:color="auto"/>
                    <w:right w:val="none" w:sz="0" w:space="0" w:color="auto"/>
                  </w:divBdr>
                  <w:divsChild>
                    <w:div w:id="1876311260">
                      <w:marLeft w:val="0"/>
                      <w:marRight w:val="0"/>
                      <w:marTop w:val="0"/>
                      <w:marBottom w:val="0"/>
                      <w:divBdr>
                        <w:top w:val="none" w:sz="0" w:space="0" w:color="auto"/>
                        <w:left w:val="none" w:sz="0" w:space="0" w:color="auto"/>
                        <w:bottom w:val="none" w:sz="0" w:space="0" w:color="auto"/>
                        <w:right w:val="none" w:sz="0" w:space="0" w:color="auto"/>
                      </w:divBdr>
                      <w:divsChild>
                        <w:div w:id="3926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67617">
                  <w:marLeft w:val="0"/>
                  <w:marRight w:val="0"/>
                  <w:marTop w:val="240"/>
                  <w:marBottom w:val="0"/>
                  <w:divBdr>
                    <w:top w:val="none" w:sz="0" w:space="0" w:color="auto"/>
                    <w:left w:val="none" w:sz="0" w:space="0" w:color="auto"/>
                    <w:bottom w:val="none" w:sz="0" w:space="0" w:color="auto"/>
                    <w:right w:val="none" w:sz="0" w:space="0" w:color="auto"/>
                  </w:divBdr>
                  <w:divsChild>
                    <w:div w:id="2036535014">
                      <w:marLeft w:val="0"/>
                      <w:marRight w:val="0"/>
                      <w:marTop w:val="0"/>
                      <w:marBottom w:val="0"/>
                      <w:divBdr>
                        <w:top w:val="none" w:sz="0" w:space="0" w:color="auto"/>
                        <w:left w:val="none" w:sz="0" w:space="0" w:color="auto"/>
                        <w:bottom w:val="none" w:sz="0" w:space="0" w:color="auto"/>
                        <w:right w:val="none" w:sz="0" w:space="0" w:color="auto"/>
                      </w:divBdr>
                      <w:divsChild>
                        <w:div w:id="11393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8125">
                  <w:marLeft w:val="0"/>
                  <w:marRight w:val="0"/>
                  <w:marTop w:val="240"/>
                  <w:marBottom w:val="0"/>
                  <w:divBdr>
                    <w:top w:val="none" w:sz="0" w:space="0" w:color="auto"/>
                    <w:left w:val="none" w:sz="0" w:space="0" w:color="auto"/>
                    <w:bottom w:val="none" w:sz="0" w:space="0" w:color="auto"/>
                    <w:right w:val="none" w:sz="0" w:space="0" w:color="auto"/>
                  </w:divBdr>
                  <w:divsChild>
                    <w:div w:id="1707757255">
                      <w:marLeft w:val="0"/>
                      <w:marRight w:val="0"/>
                      <w:marTop w:val="0"/>
                      <w:marBottom w:val="0"/>
                      <w:divBdr>
                        <w:top w:val="none" w:sz="0" w:space="0" w:color="auto"/>
                        <w:left w:val="none" w:sz="0" w:space="0" w:color="auto"/>
                        <w:bottom w:val="none" w:sz="0" w:space="0" w:color="auto"/>
                        <w:right w:val="none" w:sz="0" w:space="0" w:color="auto"/>
                      </w:divBdr>
                      <w:divsChild>
                        <w:div w:id="1090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0097">
                  <w:marLeft w:val="0"/>
                  <w:marRight w:val="0"/>
                  <w:marTop w:val="240"/>
                  <w:marBottom w:val="0"/>
                  <w:divBdr>
                    <w:top w:val="none" w:sz="0" w:space="0" w:color="auto"/>
                    <w:left w:val="none" w:sz="0" w:space="0" w:color="auto"/>
                    <w:bottom w:val="none" w:sz="0" w:space="0" w:color="auto"/>
                    <w:right w:val="none" w:sz="0" w:space="0" w:color="auto"/>
                  </w:divBdr>
                  <w:divsChild>
                    <w:div w:id="1196819512">
                      <w:marLeft w:val="0"/>
                      <w:marRight w:val="0"/>
                      <w:marTop w:val="0"/>
                      <w:marBottom w:val="0"/>
                      <w:divBdr>
                        <w:top w:val="none" w:sz="0" w:space="0" w:color="auto"/>
                        <w:left w:val="none" w:sz="0" w:space="0" w:color="auto"/>
                        <w:bottom w:val="none" w:sz="0" w:space="0" w:color="auto"/>
                        <w:right w:val="none" w:sz="0" w:space="0" w:color="auto"/>
                      </w:divBdr>
                      <w:divsChild>
                        <w:div w:id="12746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7415">
                  <w:marLeft w:val="0"/>
                  <w:marRight w:val="0"/>
                  <w:marTop w:val="240"/>
                  <w:marBottom w:val="0"/>
                  <w:divBdr>
                    <w:top w:val="none" w:sz="0" w:space="0" w:color="auto"/>
                    <w:left w:val="none" w:sz="0" w:space="0" w:color="auto"/>
                    <w:bottom w:val="none" w:sz="0" w:space="0" w:color="auto"/>
                    <w:right w:val="none" w:sz="0" w:space="0" w:color="auto"/>
                  </w:divBdr>
                  <w:divsChild>
                    <w:div w:id="611517636">
                      <w:marLeft w:val="0"/>
                      <w:marRight w:val="0"/>
                      <w:marTop w:val="0"/>
                      <w:marBottom w:val="0"/>
                      <w:divBdr>
                        <w:top w:val="none" w:sz="0" w:space="0" w:color="auto"/>
                        <w:left w:val="none" w:sz="0" w:space="0" w:color="auto"/>
                        <w:bottom w:val="none" w:sz="0" w:space="0" w:color="auto"/>
                        <w:right w:val="none" w:sz="0" w:space="0" w:color="auto"/>
                      </w:divBdr>
                      <w:divsChild>
                        <w:div w:id="5364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9743">
                  <w:marLeft w:val="0"/>
                  <w:marRight w:val="0"/>
                  <w:marTop w:val="240"/>
                  <w:marBottom w:val="0"/>
                  <w:divBdr>
                    <w:top w:val="none" w:sz="0" w:space="0" w:color="auto"/>
                    <w:left w:val="none" w:sz="0" w:space="0" w:color="auto"/>
                    <w:bottom w:val="none" w:sz="0" w:space="0" w:color="auto"/>
                    <w:right w:val="none" w:sz="0" w:space="0" w:color="auto"/>
                  </w:divBdr>
                  <w:divsChild>
                    <w:div w:id="1447694553">
                      <w:marLeft w:val="0"/>
                      <w:marRight w:val="0"/>
                      <w:marTop w:val="0"/>
                      <w:marBottom w:val="0"/>
                      <w:divBdr>
                        <w:top w:val="none" w:sz="0" w:space="0" w:color="auto"/>
                        <w:left w:val="none" w:sz="0" w:space="0" w:color="auto"/>
                        <w:bottom w:val="none" w:sz="0" w:space="0" w:color="auto"/>
                        <w:right w:val="none" w:sz="0" w:space="0" w:color="auto"/>
                      </w:divBdr>
                      <w:divsChild>
                        <w:div w:id="730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297">
                  <w:marLeft w:val="0"/>
                  <w:marRight w:val="0"/>
                  <w:marTop w:val="240"/>
                  <w:marBottom w:val="0"/>
                  <w:divBdr>
                    <w:top w:val="none" w:sz="0" w:space="0" w:color="auto"/>
                    <w:left w:val="none" w:sz="0" w:space="0" w:color="auto"/>
                    <w:bottom w:val="none" w:sz="0" w:space="0" w:color="auto"/>
                    <w:right w:val="none" w:sz="0" w:space="0" w:color="auto"/>
                  </w:divBdr>
                  <w:divsChild>
                    <w:div w:id="1523006125">
                      <w:marLeft w:val="0"/>
                      <w:marRight w:val="0"/>
                      <w:marTop w:val="0"/>
                      <w:marBottom w:val="0"/>
                      <w:divBdr>
                        <w:top w:val="none" w:sz="0" w:space="0" w:color="auto"/>
                        <w:left w:val="none" w:sz="0" w:space="0" w:color="auto"/>
                        <w:bottom w:val="none" w:sz="0" w:space="0" w:color="auto"/>
                        <w:right w:val="none" w:sz="0" w:space="0" w:color="auto"/>
                      </w:divBdr>
                      <w:divsChild>
                        <w:div w:id="17846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8958">
                  <w:marLeft w:val="0"/>
                  <w:marRight w:val="0"/>
                  <w:marTop w:val="240"/>
                  <w:marBottom w:val="0"/>
                  <w:divBdr>
                    <w:top w:val="none" w:sz="0" w:space="0" w:color="auto"/>
                    <w:left w:val="none" w:sz="0" w:space="0" w:color="auto"/>
                    <w:bottom w:val="none" w:sz="0" w:space="0" w:color="auto"/>
                    <w:right w:val="none" w:sz="0" w:space="0" w:color="auto"/>
                  </w:divBdr>
                  <w:divsChild>
                    <w:div w:id="671763171">
                      <w:marLeft w:val="0"/>
                      <w:marRight w:val="0"/>
                      <w:marTop w:val="0"/>
                      <w:marBottom w:val="0"/>
                      <w:divBdr>
                        <w:top w:val="none" w:sz="0" w:space="0" w:color="auto"/>
                        <w:left w:val="none" w:sz="0" w:space="0" w:color="auto"/>
                        <w:bottom w:val="none" w:sz="0" w:space="0" w:color="auto"/>
                        <w:right w:val="none" w:sz="0" w:space="0" w:color="auto"/>
                      </w:divBdr>
                      <w:divsChild>
                        <w:div w:id="19116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87017">
                  <w:marLeft w:val="0"/>
                  <w:marRight w:val="0"/>
                  <w:marTop w:val="240"/>
                  <w:marBottom w:val="0"/>
                  <w:divBdr>
                    <w:top w:val="none" w:sz="0" w:space="0" w:color="auto"/>
                    <w:left w:val="none" w:sz="0" w:space="0" w:color="auto"/>
                    <w:bottom w:val="none" w:sz="0" w:space="0" w:color="auto"/>
                    <w:right w:val="none" w:sz="0" w:space="0" w:color="auto"/>
                  </w:divBdr>
                  <w:divsChild>
                    <w:div w:id="421144707">
                      <w:marLeft w:val="0"/>
                      <w:marRight w:val="0"/>
                      <w:marTop w:val="0"/>
                      <w:marBottom w:val="0"/>
                      <w:divBdr>
                        <w:top w:val="none" w:sz="0" w:space="0" w:color="auto"/>
                        <w:left w:val="none" w:sz="0" w:space="0" w:color="auto"/>
                        <w:bottom w:val="none" w:sz="0" w:space="0" w:color="auto"/>
                        <w:right w:val="none" w:sz="0" w:space="0" w:color="auto"/>
                      </w:divBdr>
                      <w:divsChild>
                        <w:div w:id="161431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3289">
                  <w:marLeft w:val="0"/>
                  <w:marRight w:val="0"/>
                  <w:marTop w:val="240"/>
                  <w:marBottom w:val="0"/>
                  <w:divBdr>
                    <w:top w:val="none" w:sz="0" w:space="0" w:color="auto"/>
                    <w:left w:val="none" w:sz="0" w:space="0" w:color="auto"/>
                    <w:bottom w:val="none" w:sz="0" w:space="0" w:color="auto"/>
                    <w:right w:val="none" w:sz="0" w:space="0" w:color="auto"/>
                  </w:divBdr>
                  <w:divsChild>
                    <w:div w:id="1129199968">
                      <w:marLeft w:val="0"/>
                      <w:marRight w:val="0"/>
                      <w:marTop w:val="0"/>
                      <w:marBottom w:val="0"/>
                      <w:divBdr>
                        <w:top w:val="none" w:sz="0" w:space="0" w:color="auto"/>
                        <w:left w:val="none" w:sz="0" w:space="0" w:color="auto"/>
                        <w:bottom w:val="none" w:sz="0" w:space="0" w:color="auto"/>
                        <w:right w:val="none" w:sz="0" w:space="0" w:color="auto"/>
                      </w:divBdr>
                      <w:divsChild>
                        <w:div w:id="15992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3474">
                  <w:marLeft w:val="0"/>
                  <w:marRight w:val="0"/>
                  <w:marTop w:val="240"/>
                  <w:marBottom w:val="0"/>
                  <w:divBdr>
                    <w:top w:val="none" w:sz="0" w:space="0" w:color="auto"/>
                    <w:left w:val="none" w:sz="0" w:space="0" w:color="auto"/>
                    <w:bottom w:val="none" w:sz="0" w:space="0" w:color="auto"/>
                    <w:right w:val="none" w:sz="0" w:space="0" w:color="auto"/>
                  </w:divBdr>
                  <w:divsChild>
                    <w:div w:id="1009020463">
                      <w:marLeft w:val="0"/>
                      <w:marRight w:val="0"/>
                      <w:marTop w:val="0"/>
                      <w:marBottom w:val="0"/>
                      <w:divBdr>
                        <w:top w:val="none" w:sz="0" w:space="0" w:color="auto"/>
                        <w:left w:val="none" w:sz="0" w:space="0" w:color="auto"/>
                        <w:bottom w:val="none" w:sz="0" w:space="0" w:color="auto"/>
                        <w:right w:val="none" w:sz="0" w:space="0" w:color="auto"/>
                      </w:divBdr>
                      <w:divsChild>
                        <w:div w:id="1613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39441">
                  <w:marLeft w:val="0"/>
                  <w:marRight w:val="0"/>
                  <w:marTop w:val="240"/>
                  <w:marBottom w:val="0"/>
                  <w:divBdr>
                    <w:top w:val="none" w:sz="0" w:space="0" w:color="auto"/>
                    <w:left w:val="none" w:sz="0" w:space="0" w:color="auto"/>
                    <w:bottom w:val="none" w:sz="0" w:space="0" w:color="auto"/>
                    <w:right w:val="none" w:sz="0" w:space="0" w:color="auto"/>
                  </w:divBdr>
                  <w:divsChild>
                    <w:div w:id="1792165985">
                      <w:marLeft w:val="0"/>
                      <w:marRight w:val="0"/>
                      <w:marTop w:val="0"/>
                      <w:marBottom w:val="0"/>
                      <w:divBdr>
                        <w:top w:val="none" w:sz="0" w:space="0" w:color="auto"/>
                        <w:left w:val="none" w:sz="0" w:space="0" w:color="auto"/>
                        <w:bottom w:val="none" w:sz="0" w:space="0" w:color="auto"/>
                        <w:right w:val="none" w:sz="0" w:space="0" w:color="auto"/>
                      </w:divBdr>
                      <w:divsChild>
                        <w:div w:id="8973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7531">
                  <w:marLeft w:val="0"/>
                  <w:marRight w:val="0"/>
                  <w:marTop w:val="240"/>
                  <w:marBottom w:val="0"/>
                  <w:divBdr>
                    <w:top w:val="none" w:sz="0" w:space="0" w:color="auto"/>
                    <w:left w:val="none" w:sz="0" w:space="0" w:color="auto"/>
                    <w:bottom w:val="none" w:sz="0" w:space="0" w:color="auto"/>
                    <w:right w:val="none" w:sz="0" w:space="0" w:color="auto"/>
                  </w:divBdr>
                  <w:divsChild>
                    <w:div w:id="516579200">
                      <w:marLeft w:val="0"/>
                      <w:marRight w:val="0"/>
                      <w:marTop w:val="0"/>
                      <w:marBottom w:val="0"/>
                      <w:divBdr>
                        <w:top w:val="none" w:sz="0" w:space="0" w:color="auto"/>
                        <w:left w:val="none" w:sz="0" w:space="0" w:color="auto"/>
                        <w:bottom w:val="none" w:sz="0" w:space="0" w:color="auto"/>
                        <w:right w:val="none" w:sz="0" w:space="0" w:color="auto"/>
                      </w:divBdr>
                      <w:divsChild>
                        <w:div w:id="19202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1544">
                  <w:marLeft w:val="0"/>
                  <w:marRight w:val="0"/>
                  <w:marTop w:val="240"/>
                  <w:marBottom w:val="0"/>
                  <w:divBdr>
                    <w:top w:val="none" w:sz="0" w:space="0" w:color="auto"/>
                    <w:left w:val="none" w:sz="0" w:space="0" w:color="auto"/>
                    <w:bottom w:val="none" w:sz="0" w:space="0" w:color="auto"/>
                    <w:right w:val="none" w:sz="0" w:space="0" w:color="auto"/>
                  </w:divBdr>
                  <w:divsChild>
                    <w:div w:id="1049961707">
                      <w:marLeft w:val="0"/>
                      <w:marRight w:val="0"/>
                      <w:marTop w:val="0"/>
                      <w:marBottom w:val="0"/>
                      <w:divBdr>
                        <w:top w:val="none" w:sz="0" w:space="0" w:color="auto"/>
                        <w:left w:val="none" w:sz="0" w:space="0" w:color="auto"/>
                        <w:bottom w:val="none" w:sz="0" w:space="0" w:color="auto"/>
                        <w:right w:val="none" w:sz="0" w:space="0" w:color="auto"/>
                      </w:divBdr>
                      <w:divsChild>
                        <w:div w:id="6100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2637">
                  <w:marLeft w:val="0"/>
                  <w:marRight w:val="0"/>
                  <w:marTop w:val="240"/>
                  <w:marBottom w:val="0"/>
                  <w:divBdr>
                    <w:top w:val="none" w:sz="0" w:space="0" w:color="auto"/>
                    <w:left w:val="none" w:sz="0" w:space="0" w:color="auto"/>
                    <w:bottom w:val="none" w:sz="0" w:space="0" w:color="auto"/>
                    <w:right w:val="none" w:sz="0" w:space="0" w:color="auto"/>
                  </w:divBdr>
                  <w:divsChild>
                    <w:div w:id="2085638529">
                      <w:marLeft w:val="0"/>
                      <w:marRight w:val="0"/>
                      <w:marTop w:val="0"/>
                      <w:marBottom w:val="0"/>
                      <w:divBdr>
                        <w:top w:val="none" w:sz="0" w:space="0" w:color="auto"/>
                        <w:left w:val="none" w:sz="0" w:space="0" w:color="auto"/>
                        <w:bottom w:val="none" w:sz="0" w:space="0" w:color="auto"/>
                        <w:right w:val="none" w:sz="0" w:space="0" w:color="auto"/>
                      </w:divBdr>
                      <w:divsChild>
                        <w:div w:id="2514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2703">
                  <w:marLeft w:val="0"/>
                  <w:marRight w:val="0"/>
                  <w:marTop w:val="240"/>
                  <w:marBottom w:val="0"/>
                  <w:divBdr>
                    <w:top w:val="none" w:sz="0" w:space="0" w:color="auto"/>
                    <w:left w:val="none" w:sz="0" w:space="0" w:color="auto"/>
                    <w:bottom w:val="none" w:sz="0" w:space="0" w:color="auto"/>
                    <w:right w:val="none" w:sz="0" w:space="0" w:color="auto"/>
                  </w:divBdr>
                  <w:divsChild>
                    <w:div w:id="917783792">
                      <w:marLeft w:val="0"/>
                      <w:marRight w:val="0"/>
                      <w:marTop w:val="0"/>
                      <w:marBottom w:val="0"/>
                      <w:divBdr>
                        <w:top w:val="none" w:sz="0" w:space="0" w:color="auto"/>
                        <w:left w:val="none" w:sz="0" w:space="0" w:color="auto"/>
                        <w:bottom w:val="none" w:sz="0" w:space="0" w:color="auto"/>
                        <w:right w:val="none" w:sz="0" w:space="0" w:color="auto"/>
                      </w:divBdr>
                      <w:divsChild>
                        <w:div w:id="7804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8715">
                  <w:marLeft w:val="0"/>
                  <w:marRight w:val="0"/>
                  <w:marTop w:val="240"/>
                  <w:marBottom w:val="0"/>
                  <w:divBdr>
                    <w:top w:val="none" w:sz="0" w:space="0" w:color="auto"/>
                    <w:left w:val="none" w:sz="0" w:space="0" w:color="auto"/>
                    <w:bottom w:val="none" w:sz="0" w:space="0" w:color="auto"/>
                    <w:right w:val="none" w:sz="0" w:space="0" w:color="auto"/>
                  </w:divBdr>
                  <w:divsChild>
                    <w:div w:id="565914821">
                      <w:marLeft w:val="0"/>
                      <w:marRight w:val="0"/>
                      <w:marTop w:val="0"/>
                      <w:marBottom w:val="0"/>
                      <w:divBdr>
                        <w:top w:val="none" w:sz="0" w:space="0" w:color="auto"/>
                        <w:left w:val="none" w:sz="0" w:space="0" w:color="auto"/>
                        <w:bottom w:val="none" w:sz="0" w:space="0" w:color="auto"/>
                        <w:right w:val="none" w:sz="0" w:space="0" w:color="auto"/>
                      </w:divBdr>
                      <w:divsChild>
                        <w:div w:id="10420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3887">
                  <w:marLeft w:val="0"/>
                  <w:marRight w:val="0"/>
                  <w:marTop w:val="240"/>
                  <w:marBottom w:val="0"/>
                  <w:divBdr>
                    <w:top w:val="none" w:sz="0" w:space="0" w:color="auto"/>
                    <w:left w:val="none" w:sz="0" w:space="0" w:color="auto"/>
                    <w:bottom w:val="none" w:sz="0" w:space="0" w:color="auto"/>
                    <w:right w:val="none" w:sz="0" w:space="0" w:color="auto"/>
                  </w:divBdr>
                  <w:divsChild>
                    <w:div w:id="1646660718">
                      <w:marLeft w:val="0"/>
                      <w:marRight w:val="0"/>
                      <w:marTop w:val="0"/>
                      <w:marBottom w:val="0"/>
                      <w:divBdr>
                        <w:top w:val="none" w:sz="0" w:space="0" w:color="auto"/>
                        <w:left w:val="none" w:sz="0" w:space="0" w:color="auto"/>
                        <w:bottom w:val="none" w:sz="0" w:space="0" w:color="auto"/>
                        <w:right w:val="none" w:sz="0" w:space="0" w:color="auto"/>
                      </w:divBdr>
                      <w:divsChild>
                        <w:div w:id="1060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2016">
                  <w:marLeft w:val="0"/>
                  <w:marRight w:val="0"/>
                  <w:marTop w:val="240"/>
                  <w:marBottom w:val="0"/>
                  <w:divBdr>
                    <w:top w:val="none" w:sz="0" w:space="0" w:color="auto"/>
                    <w:left w:val="none" w:sz="0" w:space="0" w:color="auto"/>
                    <w:bottom w:val="none" w:sz="0" w:space="0" w:color="auto"/>
                    <w:right w:val="none" w:sz="0" w:space="0" w:color="auto"/>
                  </w:divBdr>
                  <w:divsChild>
                    <w:div w:id="1890343254">
                      <w:marLeft w:val="0"/>
                      <w:marRight w:val="0"/>
                      <w:marTop w:val="0"/>
                      <w:marBottom w:val="0"/>
                      <w:divBdr>
                        <w:top w:val="none" w:sz="0" w:space="0" w:color="auto"/>
                        <w:left w:val="none" w:sz="0" w:space="0" w:color="auto"/>
                        <w:bottom w:val="none" w:sz="0" w:space="0" w:color="auto"/>
                        <w:right w:val="none" w:sz="0" w:space="0" w:color="auto"/>
                      </w:divBdr>
                      <w:divsChild>
                        <w:div w:id="20371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0840">
                  <w:marLeft w:val="0"/>
                  <w:marRight w:val="0"/>
                  <w:marTop w:val="240"/>
                  <w:marBottom w:val="0"/>
                  <w:divBdr>
                    <w:top w:val="none" w:sz="0" w:space="0" w:color="auto"/>
                    <w:left w:val="none" w:sz="0" w:space="0" w:color="auto"/>
                    <w:bottom w:val="none" w:sz="0" w:space="0" w:color="auto"/>
                    <w:right w:val="none" w:sz="0" w:space="0" w:color="auto"/>
                  </w:divBdr>
                  <w:divsChild>
                    <w:div w:id="478963971">
                      <w:marLeft w:val="0"/>
                      <w:marRight w:val="0"/>
                      <w:marTop w:val="0"/>
                      <w:marBottom w:val="0"/>
                      <w:divBdr>
                        <w:top w:val="none" w:sz="0" w:space="0" w:color="auto"/>
                        <w:left w:val="none" w:sz="0" w:space="0" w:color="auto"/>
                        <w:bottom w:val="none" w:sz="0" w:space="0" w:color="auto"/>
                        <w:right w:val="none" w:sz="0" w:space="0" w:color="auto"/>
                      </w:divBdr>
                      <w:divsChild>
                        <w:div w:id="11267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1795">
                  <w:marLeft w:val="0"/>
                  <w:marRight w:val="0"/>
                  <w:marTop w:val="240"/>
                  <w:marBottom w:val="0"/>
                  <w:divBdr>
                    <w:top w:val="none" w:sz="0" w:space="0" w:color="auto"/>
                    <w:left w:val="none" w:sz="0" w:space="0" w:color="auto"/>
                    <w:bottom w:val="none" w:sz="0" w:space="0" w:color="auto"/>
                    <w:right w:val="none" w:sz="0" w:space="0" w:color="auto"/>
                  </w:divBdr>
                  <w:divsChild>
                    <w:div w:id="1594513794">
                      <w:marLeft w:val="0"/>
                      <w:marRight w:val="0"/>
                      <w:marTop w:val="0"/>
                      <w:marBottom w:val="0"/>
                      <w:divBdr>
                        <w:top w:val="none" w:sz="0" w:space="0" w:color="auto"/>
                        <w:left w:val="none" w:sz="0" w:space="0" w:color="auto"/>
                        <w:bottom w:val="none" w:sz="0" w:space="0" w:color="auto"/>
                        <w:right w:val="none" w:sz="0" w:space="0" w:color="auto"/>
                      </w:divBdr>
                      <w:divsChild>
                        <w:div w:id="19103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2121">
                  <w:marLeft w:val="0"/>
                  <w:marRight w:val="0"/>
                  <w:marTop w:val="240"/>
                  <w:marBottom w:val="0"/>
                  <w:divBdr>
                    <w:top w:val="none" w:sz="0" w:space="0" w:color="auto"/>
                    <w:left w:val="none" w:sz="0" w:space="0" w:color="auto"/>
                    <w:bottom w:val="none" w:sz="0" w:space="0" w:color="auto"/>
                    <w:right w:val="none" w:sz="0" w:space="0" w:color="auto"/>
                  </w:divBdr>
                  <w:divsChild>
                    <w:div w:id="1259748721">
                      <w:marLeft w:val="0"/>
                      <w:marRight w:val="0"/>
                      <w:marTop w:val="0"/>
                      <w:marBottom w:val="0"/>
                      <w:divBdr>
                        <w:top w:val="none" w:sz="0" w:space="0" w:color="auto"/>
                        <w:left w:val="none" w:sz="0" w:space="0" w:color="auto"/>
                        <w:bottom w:val="none" w:sz="0" w:space="0" w:color="auto"/>
                        <w:right w:val="none" w:sz="0" w:space="0" w:color="auto"/>
                      </w:divBdr>
                      <w:divsChild>
                        <w:div w:id="15587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2639">
                  <w:marLeft w:val="0"/>
                  <w:marRight w:val="0"/>
                  <w:marTop w:val="240"/>
                  <w:marBottom w:val="0"/>
                  <w:divBdr>
                    <w:top w:val="none" w:sz="0" w:space="0" w:color="auto"/>
                    <w:left w:val="none" w:sz="0" w:space="0" w:color="auto"/>
                    <w:bottom w:val="none" w:sz="0" w:space="0" w:color="auto"/>
                    <w:right w:val="none" w:sz="0" w:space="0" w:color="auto"/>
                  </w:divBdr>
                  <w:divsChild>
                    <w:div w:id="456068561">
                      <w:marLeft w:val="0"/>
                      <w:marRight w:val="0"/>
                      <w:marTop w:val="0"/>
                      <w:marBottom w:val="0"/>
                      <w:divBdr>
                        <w:top w:val="none" w:sz="0" w:space="0" w:color="auto"/>
                        <w:left w:val="none" w:sz="0" w:space="0" w:color="auto"/>
                        <w:bottom w:val="none" w:sz="0" w:space="0" w:color="auto"/>
                        <w:right w:val="none" w:sz="0" w:space="0" w:color="auto"/>
                      </w:divBdr>
                      <w:divsChild>
                        <w:div w:id="3666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1318">
                  <w:marLeft w:val="0"/>
                  <w:marRight w:val="0"/>
                  <w:marTop w:val="240"/>
                  <w:marBottom w:val="0"/>
                  <w:divBdr>
                    <w:top w:val="none" w:sz="0" w:space="0" w:color="auto"/>
                    <w:left w:val="none" w:sz="0" w:space="0" w:color="auto"/>
                    <w:bottom w:val="none" w:sz="0" w:space="0" w:color="auto"/>
                    <w:right w:val="none" w:sz="0" w:space="0" w:color="auto"/>
                  </w:divBdr>
                  <w:divsChild>
                    <w:div w:id="591278514">
                      <w:marLeft w:val="0"/>
                      <w:marRight w:val="0"/>
                      <w:marTop w:val="0"/>
                      <w:marBottom w:val="0"/>
                      <w:divBdr>
                        <w:top w:val="none" w:sz="0" w:space="0" w:color="auto"/>
                        <w:left w:val="none" w:sz="0" w:space="0" w:color="auto"/>
                        <w:bottom w:val="none" w:sz="0" w:space="0" w:color="auto"/>
                        <w:right w:val="none" w:sz="0" w:space="0" w:color="auto"/>
                      </w:divBdr>
                      <w:divsChild>
                        <w:div w:id="11454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4464">
                  <w:marLeft w:val="0"/>
                  <w:marRight w:val="0"/>
                  <w:marTop w:val="240"/>
                  <w:marBottom w:val="0"/>
                  <w:divBdr>
                    <w:top w:val="none" w:sz="0" w:space="0" w:color="auto"/>
                    <w:left w:val="none" w:sz="0" w:space="0" w:color="auto"/>
                    <w:bottom w:val="none" w:sz="0" w:space="0" w:color="auto"/>
                    <w:right w:val="none" w:sz="0" w:space="0" w:color="auto"/>
                  </w:divBdr>
                  <w:divsChild>
                    <w:div w:id="502282529">
                      <w:marLeft w:val="0"/>
                      <w:marRight w:val="0"/>
                      <w:marTop w:val="0"/>
                      <w:marBottom w:val="0"/>
                      <w:divBdr>
                        <w:top w:val="none" w:sz="0" w:space="0" w:color="auto"/>
                        <w:left w:val="none" w:sz="0" w:space="0" w:color="auto"/>
                        <w:bottom w:val="none" w:sz="0" w:space="0" w:color="auto"/>
                        <w:right w:val="none" w:sz="0" w:space="0" w:color="auto"/>
                      </w:divBdr>
                      <w:divsChild>
                        <w:div w:id="10376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6558">
                  <w:marLeft w:val="0"/>
                  <w:marRight w:val="0"/>
                  <w:marTop w:val="240"/>
                  <w:marBottom w:val="0"/>
                  <w:divBdr>
                    <w:top w:val="none" w:sz="0" w:space="0" w:color="auto"/>
                    <w:left w:val="none" w:sz="0" w:space="0" w:color="auto"/>
                    <w:bottom w:val="none" w:sz="0" w:space="0" w:color="auto"/>
                    <w:right w:val="none" w:sz="0" w:space="0" w:color="auto"/>
                  </w:divBdr>
                  <w:divsChild>
                    <w:div w:id="833953619">
                      <w:marLeft w:val="0"/>
                      <w:marRight w:val="0"/>
                      <w:marTop w:val="0"/>
                      <w:marBottom w:val="0"/>
                      <w:divBdr>
                        <w:top w:val="none" w:sz="0" w:space="0" w:color="auto"/>
                        <w:left w:val="none" w:sz="0" w:space="0" w:color="auto"/>
                        <w:bottom w:val="none" w:sz="0" w:space="0" w:color="auto"/>
                        <w:right w:val="none" w:sz="0" w:space="0" w:color="auto"/>
                      </w:divBdr>
                      <w:divsChild>
                        <w:div w:id="14178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3792">
                  <w:marLeft w:val="0"/>
                  <w:marRight w:val="0"/>
                  <w:marTop w:val="240"/>
                  <w:marBottom w:val="0"/>
                  <w:divBdr>
                    <w:top w:val="none" w:sz="0" w:space="0" w:color="auto"/>
                    <w:left w:val="none" w:sz="0" w:space="0" w:color="auto"/>
                    <w:bottom w:val="none" w:sz="0" w:space="0" w:color="auto"/>
                    <w:right w:val="none" w:sz="0" w:space="0" w:color="auto"/>
                  </w:divBdr>
                  <w:divsChild>
                    <w:div w:id="375813587">
                      <w:marLeft w:val="0"/>
                      <w:marRight w:val="0"/>
                      <w:marTop w:val="0"/>
                      <w:marBottom w:val="0"/>
                      <w:divBdr>
                        <w:top w:val="none" w:sz="0" w:space="0" w:color="auto"/>
                        <w:left w:val="none" w:sz="0" w:space="0" w:color="auto"/>
                        <w:bottom w:val="none" w:sz="0" w:space="0" w:color="auto"/>
                        <w:right w:val="none" w:sz="0" w:space="0" w:color="auto"/>
                      </w:divBdr>
                      <w:divsChild>
                        <w:div w:id="17846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3389">
                  <w:marLeft w:val="0"/>
                  <w:marRight w:val="0"/>
                  <w:marTop w:val="240"/>
                  <w:marBottom w:val="0"/>
                  <w:divBdr>
                    <w:top w:val="none" w:sz="0" w:space="0" w:color="auto"/>
                    <w:left w:val="none" w:sz="0" w:space="0" w:color="auto"/>
                    <w:bottom w:val="none" w:sz="0" w:space="0" w:color="auto"/>
                    <w:right w:val="none" w:sz="0" w:space="0" w:color="auto"/>
                  </w:divBdr>
                  <w:divsChild>
                    <w:div w:id="1694109960">
                      <w:marLeft w:val="0"/>
                      <w:marRight w:val="0"/>
                      <w:marTop w:val="0"/>
                      <w:marBottom w:val="0"/>
                      <w:divBdr>
                        <w:top w:val="none" w:sz="0" w:space="0" w:color="auto"/>
                        <w:left w:val="none" w:sz="0" w:space="0" w:color="auto"/>
                        <w:bottom w:val="none" w:sz="0" w:space="0" w:color="auto"/>
                        <w:right w:val="none" w:sz="0" w:space="0" w:color="auto"/>
                      </w:divBdr>
                      <w:divsChild>
                        <w:div w:id="5448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4000">
                  <w:marLeft w:val="0"/>
                  <w:marRight w:val="0"/>
                  <w:marTop w:val="240"/>
                  <w:marBottom w:val="0"/>
                  <w:divBdr>
                    <w:top w:val="none" w:sz="0" w:space="0" w:color="auto"/>
                    <w:left w:val="none" w:sz="0" w:space="0" w:color="auto"/>
                    <w:bottom w:val="none" w:sz="0" w:space="0" w:color="auto"/>
                    <w:right w:val="none" w:sz="0" w:space="0" w:color="auto"/>
                  </w:divBdr>
                  <w:divsChild>
                    <w:div w:id="978654315">
                      <w:marLeft w:val="0"/>
                      <w:marRight w:val="0"/>
                      <w:marTop w:val="0"/>
                      <w:marBottom w:val="0"/>
                      <w:divBdr>
                        <w:top w:val="none" w:sz="0" w:space="0" w:color="auto"/>
                        <w:left w:val="none" w:sz="0" w:space="0" w:color="auto"/>
                        <w:bottom w:val="none" w:sz="0" w:space="0" w:color="auto"/>
                        <w:right w:val="none" w:sz="0" w:space="0" w:color="auto"/>
                      </w:divBdr>
                      <w:divsChild>
                        <w:div w:id="19881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2103">
                  <w:marLeft w:val="0"/>
                  <w:marRight w:val="0"/>
                  <w:marTop w:val="240"/>
                  <w:marBottom w:val="0"/>
                  <w:divBdr>
                    <w:top w:val="none" w:sz="0" w:space="0" w:color="auto"/>
                    <w:left w:val="none" w:sz="0" w:space="0" w:color="auto"/>
                    <w:bottom w:val="none" w:sz="0" w:space="0" w:color="auto"/>
                    <w:right w:val="none" w:sz="0" w:space="0" w:color="auto"/>
                  </w:divBdr>
                  <w:divsChild>
                    <w:div w:id="1193151374">
                      <w:marLeft w:val="0"/>
                      <w:marRight w:val="0"/>
                      <w:marTop w:val="0"/>
                      <w:marBottom w:val="0"/>
                      <w:divBdr>
                        <w:top w:val="none" w:sz="0" w:space="0" w:color="auto"/>
                        <w:left w:val="none" w:sz="0" w:space="0" w:color="auto"/>
                        <w:bottom w:val="none" w:sz="0" w:space="0" w:color="auto"/>
                        <w:right w:val="none" w:sz="0" w:space="0" w:color="auto"/>
                      </w:divBdr>
                      <w:divsChild>
                        <w:div w:id="13897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962">
                  <w:marLeft w:val="0"/>
                  <w:marRight w:val="0"/>
                  <w:marTop w:val="240"/>
                  <w:marBottom w:val="0"/>
                  <w:divBdr>
                    <w:top w:val="none" w:sz="0" w:space="0" w:color="auto"/>
                    <w:left w:val="none" w:sz="0" w:space="0" w:color="auto"/>
                    <w:bottom w:val="none" w:sz="0" w:space="0" w:color="auto"/>
                    <w:right w:val="none" w:sz="0" w:space="0" w:color="auto"/>
                  </w:divBdr>
                  <w:divsChild>
                    <w:div w:id="1591354947">
                      <w:marLeft w:val="0"/>
                      <w:marRight w:val="0"/>
                      <w:marTop w:val="0"/>
                      <w:marBottom w:val="0"/>
                      <w:divBdr>
                        <w:top w:val="none" w:sz="0" w:space="0" w:color="auto"/>
                        <w:left w:val="none" w:sz="0" w:space="0" w:color="auto"/>
                        <w:bottom w:val="none" w:sz="0" w:space="0" w:color="auto"/>
                        <w:right w:val="none" w:sz="0" w:space="0" w:color="auto"/>
                      </w:divBdr>
                      <w:divsChild>
                        <w:div w:id="4540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369">
                  <w:marLeft w:val="0"/>
                  <w:marRight w:val="0"/>
                  <w:marTop w:val="240"/>
                  <w:marBottom w:val="0"/>
                  <w:divBdr>
                    <w:top w:val="none" w:sz="0" w:space="0" w:color="auto"/>
                    <w:left w:val="none" w:sz="0" w:space="0" w:color="auto"/>
                    <w:bottom w:val="none" w:sz="0" w:space="0" w:color="auto"/>
                    <w:right w:val="none" w:sz="0" w:space="0" w:color="auto"/>
                  </w:divBdr>
                  <w:divsChild>
                    <w:div w:id="1320504064">
                      <w:marLeft w:val="0"/>
                      <w:marRight w:val="0"/>
                      <w:marTop w:val="0"/>
                      <w:marBottom w:val="0"/>
                      <w:divBdr>
                        <w:top w:val="none" w:sz="0" w:space="0" w:color="auto"/>
                        <w:left w:val="none" w:sz="0" w:space="0" w:color="auto"/>
                        <w:bottom w:val="none" w:sz="0" w:space="0" w:color="auto"/>
                        <w:right w:val="none" w:sz="0" w:space="0" w:color="auto"/>
                      </w:divBdr>
                      <w:divsChild>
                        <w:div w:id="12128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1868">
                  <w:marLeft w:val="0"/>
                  <w:marRight w:val="0"/>
                  <w:marTop w:val="240"/>
                  <w:marBottom w:val="0"/>
                  <w:divBdr>
                    <w:top w:val="none" w:sz="0" w:space="0" w:color="auto"/>
                    <w:left w:val="none" w:sz="0" w:space="0" w:color="auto"/>
                    <w:bottom w:val="none" w:sz="0" w:space="0" w:color="auto"/>
                    <w:right w:val="none" w:sz="0" w:space="0" w:color="auto"/>
                  </w:divBdr>
                  <w:divsChild>
                    <w:div w:id="1045132032">
                      <w:marLeft w:val="0"/>
                      <w:marRight w:val="0"/>
                      <w:marTop w:val="0"/>
                      <w:marBottom w:val="0"/>
                      <w:divBdr>
                        <w:top w:val="none" w:sz="0" w:space="0" w:color="auto"/>
                        <w:left w:val="none" w:sz="0" w:space="0" w:color="auto"/>
                        <w:bottom w:val="none" w:sz="0" w:space="0" w:color="auto"/>
                        <w:right w:val="none" w:sz="0" w:space="0" w:color="auto"/>
                      </w:divBdr>
                      <w:divsChild>
                        <w:div w:id="2546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52132">
                  <w:marLeft w:val="0"/>
                  <w:marRight w:val="0"/>
                  <w:marTop w:val="240"/>
                  <w:marBottom w:val="0"/>
                  <w:divBdr>
                    <w:top w:val="none" w:sz="0" w:space="0" w:color="auto"/>
                    <w:left w:val="none" w:sz="0" w:space="0" w:color="auto"/>
                    <w:bottom w:val="none" w:sz="0" w:space="0" w:color="auto"/>
                    <w:right w:val="none" w:sz="0" w:space="0" w:color="auto"/>
                  </w:divBdr>
                  <w:divsChild>
                    <w:div w:id="212733952">
                      <w:marLeft w:val="0"/>
                      <w:marRight w:val="0"/>
                      <w:marTop w:val="0"/>
                      <w:marBottom w:val="0"/>
                      <w:divBdr>
                        <w:top w:val="none" w:sz="0" w:space="0" w:color="auto"/>
                        <w:left w:val="none" w:sz="0" w:space="0" w:color="auto"/>
                        <w:bottom w:val="none" w:sz="0" w:space="0" w:color="auto"/>
                        <w:right w:val="none" w:sz="0" w:space="0" w:color="auto"/>
                      </w:divBdr>
                      <w:divsChild>
                        <w:div w:id="203452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09509">
                  <w:marLeft w:val="0"/>
                  <w:marRight w:val="0"/>
                  <w:marTop w:val="240"/>
                  <w:marBottom w:val="0"/>
                  <w:divBdr>
                    <w:top w:val="none" w:sz="0" w:space="0" w:color="auto"/>
                    <w:left w:val="none" w:sz="0" w:space="0" w:color="auto"/>
                    <w:bottom w:val="none" w:sz="0" w:space="0" w:color="auto"/>
                    <w:right w:val="none" w:sz="0" w:space="0" w:color="auto"/>
                  </w:divBdr>
                  <w:divsChild>
                    <w:div w:id="1655841205">
                      <w:marLeft w:val="0"/>
                      <w:marRight w:val="0"/>
                      <w:marTop w:val="0"/>
                      <w:marBottom w:val="0"/>
                      <w:divBdr>
                        <w:top w:val="none" w:sz="0" w:space="0" w:color="auto"/>
                        <w:left w:val="none" w:sz="0" w:space="0" w:color="auto"/>
                        <w:bottom w:val="none" w:sz="0" w:space="0" w:color="auto"/>
                        <w:right w:val="none" w:sz="0" w:space="0" w:color="auto"/>
                      </w:divBdr>
                      <w:divsChild>
                        <w:div w:id="18230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9833">
                  <w:marLeft w:val="0"/>
                  <w:marRight w:val="0"/>
                  <w:marTop w:val="240"/>
                  <w:marBottom w:val="0"/>
                  <w:divBdr>
                    <w:top w:val="none" w:sz="0" w:space="0" w:color="auto"/>
                    <w:left w:val="none" w:sz="0" w:space="0" w:color="auto"/>
                    <w:bottom w:val="none" w:sz="0" w:space="0" w:color="auto"/>
                    <w:right w:val="none" w:sz="0" w:space="0" w:color="auto"/>
                  </w:divBdr>
                  <w:divsChild>
                    <w:div w:id="606694271">
                      <w:marLeft w:val="0"/>
                      <w:marRight w:val="0"/>
                      <w:marTop w:val="0"/>
                      <w:marBottom w:val="0"/>
                      <w:divBdr>
                        <w:top w:val="none" w:sz="0" w:space="0" w:color="auto"/>
                        <w:left w:val="none" w:sz="0" w:space="0" w:color="auto"/>
                        <w:bottom w:val="none" w:sz="0" w:space="0" w:color="auto"/>
                        <w:right w:val="none" w:sz="0" w:space="0" w:color="auto"/>
                      </w:divBdr>
                      <w:divsChild>
                        <w:div w:id="17371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1550">
                  <w:marLeft w:val="0"/>
                  <w:marRight w:val="0"/>
                  <w:marTop w:val="240"/>
                  <w:marBottom w:val="0"/>
                  <w:divBdr>
                    <w:top w:val="none" w:sz="0" w:space="0" w:color="auto"/>
                    <w:left w:val="none" w:sz="0" w:space="0" w:color="auto"/>
                    <w:bottom w:val="none" w:sz="0" w:space="0" w:color="auto"/>
                    <w:right w:val="none" w:sz="0" w:space="0" w:color="auto"/>
                  </w:divBdr>
                  <w:divsChild>
                    <w:div w:id="1211258915">
                      <w:marLeft w:val="0"/>
                      <w:marRight w:val="0"/>
                      <w:marTop w:val="0"/>
                      <w:marBottom w:val="0"/>
                      <w:divBdr>
                        <w:top w:val="none" w:sz="0" w:space="0" w:color="auto"/>
                        <w:left w:val="none" w:sz="0" w:space="0" w:color="auto"/>
                        <w:bottom w:val="none" w:sz="0" w:space="0" w:color="auto"/>
                        <w:right w:val="none" w:sz="0" w:space="0" w:color="auto"/>
                      </w:divBdr>
                      <w:divsChild>
                        <w:div w:id="7362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6757">
                  <w:marLeft w:val="0"/>
                  <w:marRight w:val="0"/>
                  <w:marTop w:val="240"/>
                  <w:marBottom w:val="0"/>
                  <w:divBdr>
                    <w:top w:val="none" w:sz="0" w:space="0" w:color="auto"/>
                    <w:left w:val="none" w:sz="0" w:space="0" w:color="auto"/>
                    <w:bottom w:val="none" w:sz="0" w:space="0" w:color="auto"/>
                    <w:right w:val="none" w:sz="0" w:space="0" w:color="auto"/>
                  </w:divBdr>
                  <w:divsChild>
                    <w:div w:id="1970161616">
                      <w:marLeft w:val="0"/>
                      <w:marRight w:val="0"/>
                      <w:marTop w:val="0"/>
                      <w:marBottom w:val="0"/>
                      <w:divBdr>
                        <w:top w:val="none" w:sz="0" w:space="0" w:color="auto"/>
                        <w:left w:val="none" w:sz="0" w:space="0" w:color="auto"/>
                        <w:bottom w:val="none" w:sz="0" w:space="0" w:color="auto"/>
                        <w:right w:val="none" w:sz="0" w:space="0" w:color="auto"/>
                      </w:divBdr>
                      <w:divsChild>
                        <w:div w:id="9541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5952">
                  <w:marLeft w:val="0"/>
                  <w:marRight w:val="0"/>
                  <w:marTop w:val="240"/>
                  <w:marBottom w:val="0"/>
                  <w:divBdr>
                    <w:top w:val="none" w:sz="0" w:space="0" w:color="auto"/>
                    <w:left w:val="none" w:sz="0" w:space="0" w:color="auto"/>
                    <w:bottom w:val="none" w:sz="0" w:space="0" w:color="auto"/>
                    <w:right w:val="none" w:sz="0" w:space="0" w:color="auto"/>
                  </w:divBdr>
                  <w:divsChild>
                    <w:div w:id="89283527">
                      <w:marLeft w:val="0"/>
                      <w:marRight w:val="0"/>
                      <w:marTop w:val="0"/>
                      <w:marBottom w:val="0"/>
                      <w:divBdr>
                        <w:top w:val="none" w:sz="0" w:space="0" w:color="auto"/>
                        <w:left w:val="none" w:sz="0" w:space="0" w:color="auto"/>
                        <w:bottom w:val="none" w:sz="0" w:space="0" w:color="auto"/>
                        <w:right w:val="none" w:sz="0" w:space="0" w:color="auto"/>
                      </w:divBdr>
                      <w:divsChild>
                        <w:div w:id="18626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1380">
                  <w:marLeft w:val="0"/>
                  <w:marRight w:val="0"/>
                  <w:marTop w:val="240"/>
                  <w:marBottom w:val="0"/>
                  <w:divBdr>
                    <w:top w:val="none" w:sz="0" w:space="0" w:color="auto"/>
                    <w:left w:val="none" w:sz="0" w:space="0" w:color="auto"/>
                    <w:bottom w:val="none" w:sz="0" w:space="0" w:color="auto"/>
                    <w:right w:val="none" w:sz="0" w:space="0" w:color="auto"/>
                  </w:divBdr>
                  <w:divsChild>
                    <w:div w:id="1741825946">
                      <w:marLeft w:val="0"/>
                      <w:marRight w:val="0"/>
                      <w:marTop w:val="0"/>
                      <w:marBottom w:val="0"/>
                      <w:divBdr>
                        <w:top w:val="none" w:sz="0" w:space="0" w:color="auto"/>
                        <w:left w:val="none" w:sz="0" w:space="0" w:color="auto"/>
                        <w:bottom w:val="none" w:sz="0" w:space="0" w:color="auto"/>
                        <w:right w:val="none" w:sz="0" w:space="0" w:color="auto"/>
                      </w:divBdr>
                      <w:divsChild>
                        <w:div w:id="12518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8358">
                  <w:marLeft w:val="0"/>
                  <w:marRight w:val="0"/>
                  <w:marTop w:val="240"/>
                  <w:marBottom w:val="0"/>
                  <w:divBdr>
                    <w:top w:val="none" w:sz="0" w:space="0" w:color="auto"/>
                    <w:left w:val="none" w:sz="0" w:space="0" w:color="auto"/>
                    <w:bottom w:val="none" w:sz="0" w:space="0" w:color="auto"/>
                    <w:right w:val="none" w:sz="0" w:space="0" w:color="auto"/>
                  </w:divBdr>
                  <w:divsChild>
                    <w:div w:id="1013530427">
                      <w:marLeft w:val="0"/>
                      <w:marRight w:val="0"/>
                      <w:marTop w:val="0"/>
                      <w:marBottom w:val="0"/>
                      <w:divBdr>
                        <w:top w:val="none" w:sz="0" w:space="0" w:color="auto"/>
                        <w:left w:val="none" w:sz="0" w:space="0" w:color="auto"/>
                        <w:bottom w:val="none" w:sz="0" w:space="0" w:color="auto"/>
                        <w:right w:val="none" w:sz="0" w:space="0" w:color="auto"/>
                      </w:divBdr>
                      <w:divsChild>
                        <w:div w:id="13627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4133">
                  <w:marLeft w:val="0"/>
                  <w:marRight w:val="0"/>
                  <w:marTop w:val="240"/>
                  <w:marBottom w:val="0"/>
                  <w:divBdr>
                    <w:top w:val="none" w:sz="0" w:space="0" w:color="auto"/>
                    <w:left w:val="none" w:sz="0" w:space="0" w:color="auto"/>
                    <w:bottom w:val="none" w:sz="0" w:space="0" w:color="auto"/>
                    <w:right w:val="none" w:sz="0" w:space="0" w:color="auto"/>
                  </w:divBdr>
                  <w:divsChild>
                    <w:div w:id="1912537509">
                      <w:marLeft w:val="0"/>
                      <w:marRight w:val="0"/>
                      <w:marTop w:val="0"/>
                      <w:marBottom w:val="0"/>
                      <w:divBdr>
                        <w:top w:val="none" w:sz="0" w:space="0" w:color="auto"/>
                        <w:left w:val="none" w:sz="0" w:space="0" w:color="auto"/>
                        <w:bottom w:val="none" w:sz="0" w:space="0" w:color="auto"/>
                        <w:right w:val="none" w:sz="0" w:space="0" w:color="auto"/>
                      </w:divBdr>
                      <w:divsChild>
                        <w:div w:id="17858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71059">
                  <w:marLeft w:val="0"/>
                  <w:marRight w:val="0"/>
                  <w:marTop w:val="240"/>
                  <w:marBottom w:val="0"/>
                  <w:divBdr>
                    <w:top w:val="none" w:sz="0" w:space="0" w:color="auto"/>
                    <w:left w:val="none" w:sz="0" w:space="0" w:color="auto"/>
                    <w:bottom w:val="none" w:sz="0" w:space="0" w:color="auto"/>
                    <w:right w:val="none" w:sz="0" w:space="0" w:color="auto"/>
                  </w:divBdr>
                  <w:divsChild>
                    <w:div w:id="1694451970">
                      <w:marLeft w:val="0"/>
                      <w:marRight w:val="0"/>
                      <w:marTop w:val="0"/>
                      <w:marBottom w:val="0"/>
                      <w:divBdr>
                        <w:top w:val="none" w:sz="0" w:space="0" w:color="auto"/>
                        <w:left w:val="none" w:sz="0" w:space="0" w:color="auto"/>
                        <w:bottom w:val="none" w:sz="0" w:space="0" w:color="auto"/>
                        <w:right w:val="none" w:sz="0" w:space="0" w:color="auto"/>
                      </w:divBdr>
                      <w:divsChild>
                        <w:div w:id="49264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2741">
                  <w:marLeft w:val="0"/>
                  <w:marRight w:val="0"/>
                  <w:marTop w:val="240"/>
                  <w:marBottom w:val="0"/>
                  <w:divBdr>
                    <w:top w:val="none" w:sz="0" w:space="0" w:color="auto"/>
                    <w:left w:val="none" w:sz="0" w:space="0" w:color="auto"/>
                    <w:bottom w:val="none" w:sz="0" w:space="0" w:color="auto"/>
                    <w:right w:val="none" w:sz="0" w:space="0" w:color="auto"/>
                  </w:divBdr>
                  <w:divsChild>
                    <w:div w:id="1272200516">
                      <w:marLeft w:val="0"/>
                      <w:marRight w:val="0"/>
                      <w:marTop w:val="0"/>
                      <w:marBottom w:val="0"/>
                      <w:divBdr>
                        <w:top w:val="none" w:sz="0" w:space="0" w:color="auto"/>
                        <w:left w:val="none" w:sz="0" w:space="0" w:color="auto"/>
                        <w:bottom w:val="none" w:sz="0" w:space="0" w:color="auto"/>
                        <w:right w:val="none" w:sz="0" w:space="0" w:color="auto"/>
                      </w:divBdr>
                      <w:divsChild>
                        <w:div w:id="12337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3439">
                  <w:marLeft w:val="0"/>
                  <w:marRight w:val="0"/>
                  <w:marTop w:val="240"/>
                  <w:marBottom w:val="0"/>
                  <w:divBdr>
                    <w:top w:val="none" w:sz="0" w:space="0" w:color="auto"/>
                    <w:left w:val="none" w:sz="0" w:space="0" w:color="auto"/>
                    <w:bottom w:val="none" w:sz="0" w:space="0" w:color="auto"/>
                    <w:right w:val="none" w:sz="0" w:space="0" w:color="auto"/>
                  </w:divBdr>
                  <w:divsChild>
                    <w:div w:id="760175080">
                      <w:marLeft w:val="0"/>
                      <w:marRight w:val="0"/>
                      <w:marTop w:val="0"/>
                      <w:marBottom w:val="0"/>
                      <w:divBdr>
                        <w:top w:val="none" w:sz="0" w:space="0" w:color="auto"/>
                        <w:left w:val="none" w:sz="0" w:space="0" w:color="auto"/>
                        <w:bottom w:val="none" w:sz="0" w:space="0" w:color="auto"/>
                        <w:right w:val="none" w:sz="0" w:space="0" w:color="auto"/>
                      </w:divBdr>
                      <w:divsChild>
                        <w:div w:id="18427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2348">
                  <w:marLeft w:val="0"/>
                  <w:marRight w:val="0"/>
                  <w:marTop w:val="240"/>
                  <w:marBottom w:val="0"/>
                  <w:divBdr>
                    <w:top w:val="none" w:sz="0" w:space="0" w:color="auto"/>
                    <w:left w:val="none" w:sz="0" w:space="0" w:color="auto"/>
                    <w:bottom w:val="none" w:sz="0" w:space="0" w:color="auto"/>
                    <w:right w:val="none" w:sz="0" w:space="0" w:color="auto"/>
                  </w:divBdr>
                  <w:divsChild>
                    <w:div w:id="597368372">
                      <w:marLeft w:val="0"/>
                      <w:marRight w:val="0"/>
                      <w:marTop w:val="0"/>
                      <w:marBottom w:val="0"/>
                      <w:divBdr>
                        <w:top w:val="none" w:sz="0" w:space="0" w:color="auto"/>
                        <w:left w:val="none" w:sz="0" w:space="0" w:color="auto"/>
                        <w:bottom w:val="none" w:sz="0" w:space="0" w:color="auto"/>
                        <w:right w:val="none" w:sz="0" w:space="0" w:color="auto"/>
                      </w:divBdr>
                      <w:divsChild>
                        <w:div w:id="14941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2705">
                  <w:marLeft w:val="0"/>
                  <w:marRight w:val="0"/>
                  <w:marTop w:val="240"/>
                  <w:marBottom w:val="0"/>
                  <w:divBdr>
                    <w:top w:val="none" w:sz="0" w:space="0" w:color="auto"/>
                    <w:left w:val="none" w:sz="0" w:space="0" w:color="auto"/>
                    <w:bottom w:val="none" w:sz="0" w:space="0" w:color="auto"/>
                    <w:right w:val="none" w:sz="0" w:space="0" w:color="auto"/>
                  </w:divBdr>
                  <w:divsChild>
                    <w:div w:id="1532765162">
                      <w:marLeft w:val="0"/>
                      <w:marRight w:val="0"/>
                      <w:marTop w:val="0"/>
                      <w:marBottom w:val="0"/>
                      <w:divBdr>
                        <w:top w:val="none" w:sz="0" w:space="0" w:color="auto"/>
                        <w:left w:val="none" w:sz="0" w:space="0" w:color="auto"/>
                        <w:bottom w:val="none" w:sz="0" w:space="0" w:color="auto"/>
                        <w:right w:val="none" w:sz="0" w:space="0" w:color="auto"/>
                      </w:divBdr>
                      <w:divsChild>
                        <w:div w:id="5272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5411">
                  <w:marLeft w:val="0"/>
                  <w:marRight w:val="0"/>
                  <w:marTop w:val="240"/>
                  <w:marBottom w:val="0"/>
                  <w:divBdr>
                    <w:top w:val="none" w:sz="0" w:space="0" w:color="auto"/>
                    <w:left w:val="none" w:sz="0" w:space="0" w:color="auto"/>
                    <w:bottom w:val="none" w:sz="0" w:space="0" w:color="auto"/>
                    <w:right w:val="none" w:sz="0" w:space="0" w:color="auto"/>
                  </w:divBdr>
                  <w:divsChild>
                    <w:div w:id="1652754027">
                      <w:marLeft w:val="0"/>
                      <w:marRight w:val="0"/>
                      <w:marTop w:val="0"/>
                      <w:marBottom w:val="0"/>
                      <w:divBdr>
                        <w:top w:val="none" w:sz="0" w:space="0" w:color="auto"/>
                        <w:left w:val="none" w:sz="0" w:space="0" w:color="auto"/>
                        <w:bottom w:val="none" w:sz="0" w:space="0" w:color="auto"/>
                        <w:right w:val="none" w:sz="0" w:space="0" w:color="auto"/>
                      </w:divBdr>
                      <w:divsChild>
                        <w:div w:id="949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06534">
                  <w:marLeft w:val="0"/>
                  <w:marRight w:val="0"/>
                  <w:marTop w:val="240"/>
                  <w:marBottom w:val="0"/>
                  <w:divBdr>
                    <w:top w:val="none" w:sz="0" w:space="0" w:color="auto"/>
                    <w:left w:val="none" w:sz="0" w:space="0" w:color="auto"/>
                    <w:bottom w:val="none" w:sz="0" w:space="0" w:color="auto"/>
                    <w:right w:val="none" w:sz="0" w:space="0" w:color="auto"/>
                  </w:divBdr>
                  <w:divsChild>
                    <w:div w:id="1475371003">
                      <w:marLeft w:val="0"/>
                      <w:marRight w:val="0"/>
                      <w:marTop w:val="0"/>
                      <w:marBottom w:val="0"/>
                      <w:divBdr>
                        <w:top w:val="none" w:sz="0" w:space="0" w:color="auto"/>
                        <w:left w:val="none" w:sz="0" w:space="0" w:color="auto"/>
                        <w:bottom w:val="none" w:sz="0" w:space="0" w:color="auto"/>
                        <w:right w:val="none" w:sz="0" w:space="0" w:color="auto"/>
                      </w:divBdr>
                      <w:divsChild>
                        <w:div w:id="12698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9729">
                  <w:marLeft w:val="0"/>
                  <w:marRight w:val="0"/>
                  <w:marTop w:val="240"/>
                  <w:marBottom w:val="0"/>
                  <w:divBdr>
                    <w:top w:val="none" w:sz="0" w:space="0" w:color="auto"/>
                    <w:left w:val="none" w:sz="0" w:space="0" w:color="auto"/>
                    <w:bottom w:val="none" w:sz="0" w:space="0" w:color="auto"/>
                    <w:right w:val="none" w:sz="0" w:space="0" w:color="auto"/>
                  </w:divBdr>
                  <w:divsChild>
                    <w:div w:id="867838513">
                      <w:marLeft w:val="0"/>
                      <w:marRight w:val="0"/>
                      <w:marTop w:val="0"/>
                      <w:marBottom w:val="0"/>
                      <w:divBdr>
                        <w:top w:val="none" w:sz="0" w:space="0" w:color="auto"/>
                        <w:left w:val="none" w:sz="0" w:space="0" w:color="auto"/>
                        <w:bottom w:val="none" w:sz="0" w:space="0" w:color="auto"/>
                        <w:right w:val="none" w:sz="0" w:space="0" w:color="auto"/>
                      </w:divBdr>
                      <w:divsChild>
                        <w:div w:id="18837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40879">
                  <w:marLeft w:val="0"/>
                  <w:marRight w:val="0"/>
                  <w:marTop w:val="240"/>
                  <w:marBottom w:val="0"/>
                  <w:divBdr>
                    <w:top w:val="none" w:sz="0" w:space="0" w:color="auto"/>
                    <w:left w:val="none" w:sz="0" w:space="0" w:color="auto"/>
                    <w:bottom w:val="none" w:sz="0" w:space="0" w:color="auto"/>
                    <w:right w:val="none" w:sz="0" w:space="0" w:color="auto"/>
                  </w:divBdr>
                  <w:divsChild>
                    <w:div w:id="1283726401">
                      <w:marLeft w:val="0"/>
                      <w:marRight w:val="0"/>
                      <w:marTop w:val="0"/>
                      <w:marBottom w:val="0"/>
                      <w:divBdr>
                        <w:top w:val="none" w:sz="0" w:space="0" w:color="auto"/>
                        <w:left w:val="none" w:sz="0" w:space="0" w:color="auto"/>
                        <w:bottom w:val="none" w:sz="0" w:space="0" w:color="auto"/>
                        <w:right w:val="none" w:sz="0" w:space="0" w:color="auto"/>
                      </w:divBdr>
                      <w:divsChild>
                        <w:div w:id="4649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6105">
                  <w:marLeft w:val="0"/>
                  <w:marRight w:val="0"/>
                  <w:marTop w:val="240"/>
                  <w:marBottom w:val="0"/>
                  <w:divBdr>
                    <w:top w:val="none" w:sz="0" w:space="0" w:color="auto"/>
                    <w:left w:val="none" w:sz="0" w:space="0" w:color="auto"/>
                    <w:bottom w:val="none" w:sz="0" w:space="0" w:color="auto"/>
                    <w:right w:val="none" w:sz="0" w:space="0" w:color="auto"/>
                  </w:divBdr>
                  <w:divsChild>
                    <w:div w:id="447160265">
                      <w:marLeft w:val="0"/>
                      <w:marRight w:val="0"/>
                      <w:marTop w:val="0"/>
                      <w:marBottom w:val="0"/>
                      <w:divBdr>
                        <w:top w:val="none" w:sz="0" w:space="0" w:color="auto"/>
                        <w:left w:val="none" w:sz="0" w:space="0" w:color="auto"/>
                        <w:bottom w:val="none" w:sz="0" w:space="0" w:color="auto"/>
                        <w:right w:val="none" w:sz="0" w:space="0" w:color="auto"/>
                      </w:divBdr>
                      <w:divsChild>
                        <w:div w:id="13153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2941">
                  <w:marLeft w:val="0"/>
                  <w:marRight w:val="0"/>
                  <w:marTop w:val="240"/>
                  <w:marBottom w:val="0"/>
                  <w:divBdr>
                    <w:top w:val="none" w:sz="0" w:space="0" w:color="auto"/>
                    <w:left w:val="none" w:sz="0" w:space="0" w:color="auto"/>
                    <w:bottom w:val="none" w:sz="0" w:space="0" w:color="auto"/>
                    <w:right w:val="none" w:sz="0" w:space="0" w:color="auto"/>
                  </w:divBdr>
                  <w:divsChild>
                    <w:div w:id="2010792437">
                      <w:marLeft w:val="0"/>
                      <w:marRight w:val="0"/>
                      <w:marTop w:val="0"/>
                      <w:marBottom w:val="0"/>
                      <w:divBdr>
                        <w:top w:val="none" w:sz="0" w:space="0" w:color="auto"/>
                        <w:left w:val="none" w:sz="0" w:space="0" w:color="auto"/>
                        <w:bottom w:val="none" w:sz="0" w:space="0" w:color="auto"/>
                        <w:right w:val="none" w:sz="0" w:space="0" w:color="auto"/>
                      </w:divBdr>
                      <w:divsChild>
                        <w:div w:id="18118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4862">
                  <w:marLeft w:val="0"/>
                  <w:marRight w:val="0"/>
                  <w:marTop w:val="240"/>
                  <w:marBottom w:val="0"/>
                  <w:divBdr>
                    <w:top w:val="none" w:sz="0" w:space="0" w:color="auto"/>
                    <w:left w:val="none" w:sz="0" w:space="0" w:color="auto"/>
                    <w:bottom w:val="none" w:sz="0" w:space="0" w:color="auto"/>
                    <w:right w:val="none" w:sz="0" w:space="0" w:color="auto"/>
                  </w:divBdr>
                  <w:divsChild>
                    <w:div w:id="388921143">
                      <w:marLeft w:val="0"/>
                      <w:marRight w:val="0"/>
                      <w:marTop w:val="0"/>
                      <w:marBottom w:val="0"/>
                      <w:divBdr>
                        <w:top w:val="none" w:sz="0" w:space="0" w:color="auto"/>
                        <w:left w:val="none" w:sz="0" w:space="0" w:color="auto"/>
                        <w:bottom w:val="none" w:sz="0" w:space="0" w:color="auto"/>
                        <w:right w:val="none" w:sz="0" w:space="0" w:color="auto"/>
                      </w:divBdr>
                      <w:divsChild>
                        <w:div w:id="18809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7495">
                  <w:marLeft w:val="0"/>
                  <w:marRight w:val="0"/>
                  <w:marTop w:val="240"/>
                  <w:marBottom w:val="0"/>
                  <w:divBdr>
                    <w:top w:val="none" w:sz="0" w:space="0" w:color="auto"/>
                    <w:left w:val="none" w:sz="0" w:space="0" w:color="auto"/>
                    <w:bottom w:val="none" w:sz="0" w:space="0" w:color="auto"/>
                    <w:right w:val="none" w:sz="0" w:space="0" w:color="auto"/>
                  </w:divBdr>
                  <w:divsChild>
                    <w:div w:id="2008701555">
                      <w:marLeft w:val="0"/>
                      <w:marRight w:val="0"/>
                      <w:marTop w:val="0"/>
                      <w:marBottom w:val="0"/>
                      <w:divBdr>
                        <w:top w:val="none" w:sz="0" w:space="0" w:color="auto"/>
                        <w:left w:val="none" w:sz="0" w:space="0" w:color="auto"/>
                        <w:bottom w:val="none" w:sz="0" w:space="0" w:color="auto"/>
                        <w:right w:val="none" w:sz="0" w:space="0" w:color="auto"/>
                      </w:divBdr>
                      <w:divsChild>
                        <w:div w:id="18985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8073">
                  <w:marLeft w:val="0"/>
                  <w:marRight w:val="0"/>
                  <w:marTop w:val="240"/>
                  <w:marBottom w:val="0"/>
                  <w:divBdr>
                    <w:top w:val="none" w:sz="0" w:space="0" w:color="auto"/>
                    <w:left w:val="none" w:sz="0" w:space="0" w:color="auto"/>
                    <w:bottom w:val="none" w:sz="0" w:space="0" w:color="auto"/>
                    <w:right w:val="none" w:sz="0" w:space="0" w:color="auto"/>
                  </w:divBdr>
                  <w:divsChild>
                    <w:div w:id="481317441">
                      <w:marLeft w:val="0"/>
                      <w:marRight w:val="0"/>
                      <w:marTop w:val="0"/>
                      <w:marBottom w:val="0"/>
                      <w:divBdr>
                        <w:top w:val="none" w:sz="0" w:space="0" w:color="auto"/>
                        <w:left w:val="none" w:sz="0" w:space="0" w:color="auto"/>
                        <w:bottom w:val="none" w:sz="0" w:space="0" w:color="auto"/>
                        <w:right w:val="none" w:sz="0" w:space="0" w:color="auto"/>
                      </w:divBdr>
                      <w:divsChild>
                        <w:div w:id="11042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444">
                  <w:marLeft w:val="0"/>
                  <w:marRight w:val="0"/>
                  <w:marTop w:val="240"/>
                  <w:marBottom w:val="0"/>
                  <w:divBdr>
                    <w:top w:val="none" w:sz="0" w:space="0" w:color="auto"/>
                    <w:left w:val="none" w:sz="0" w:space="0" w:color="auto"/>
                    <w:bottom w:val="none" w:sz="0" w:space="0" w:color="auto"/>
                    <w:right w:val="none" w:sz="0" w:space="0" w:color="auto"/>
                  </w:divBdr>
                  <w:divsChild>
                    <w:div w:id="1063137543">
                      <w:marLeft w:val="0"/>
                      <w:marRight w:val="0"/>
                      <w:marTop w:val="0"/>
                      <w:marBottom w:val="0"/>
                      <w:divBdr>
                        <w:top w:val="none" w:sz="0" w:space="0" w:color="auto"/>
                        <w:left w:val="none" w:sz="0" w:space="0" w:color="auto"/>
                        <w:bottom w:val="none" w:sz="0" w:space="0" w:color="auto"/>
                        <w:right w:val="none" w:sz="0" w:space="0" w:color="auto"/>
                      </w:divBdr>
                      <w:divsChild>
                        <w:div w:id="14653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70701">
                  <w:marLeft w:val="0"/>
                  <w:marRight w:val="0"/>
                  <w:marTop w:val="240"/>
                  <w:marBottom w:val="0"/>
                  <w:divBdr>
                    <w:top w:val="none" w:sz="0" w:space="0" w:color="auto"/>
                    <w:left w:val="none" w:sz="0" w:space="0" w:color="auto"/>
                    <w:bottom w:val="none" w:sz="0" w:space="0" w:color="auto"/>
                    <w:right w:val="none" w:sz="0" w:space="0" w:color="auto"/>
                  </w:divBdr>
                  <w:divsChild>
                    <w:div w:id="2128229435">
                      <w:marLeft w:val="0"/>
                      <w:marRight w:val="0"/>
                      <w:marTop w:val="0"/>
                      <w:marBottom w:val="0"/>
                      <w:divBdr>
                        <w:top w:val="none" w:sz="0" w:space="0" w:color="auto"/>
                        <w:left w:val="none" w:sz="0" w:space="0" w:color="auto"/>
                        <w:bottom w:val="none" w:sz="0" w:space="0" w:color="auto"/>
                        <w:right w:val="none" w:sz="0" w:space="0" w:color="auto"/>
                      </w:divBdr>
                      <w:divsChild>
                        <w:div w:id="499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07927">
                  <w:marLeft w:val="0"/>
                  <w:marRight w:val="0"/>
                  <w:marTop w:val="240"/>
                  <w:marBottom w:val="0"/>
                  <w:divBdr>
                    <w:top w:val="none" w:sz="0" w:space="0" w:color="auto"/>
                    <w:left w:val="none" w:sz="0" w:space="0" w:color="auto"/>
                    <w:bottom w:val="none" w:sz="0" w:space="0" w:color="auto"/>
                    <w:right w:val="none" w:sz="0" w:space="0" w:color="auto"/>
                  </w:divBdr>
                  <w:divsChild>
                    <w:div w:id="211235889">
                      <w:marLeft w:val="0"/>
                      <w:marRight w:val="0"/>
                      <w:marTop w:val="0"/>
                      <w:marBottom w:val="0"/>
                      <w:divBdr>
                        <w:top w:val="none" w:sz="0" w:space="0" w:color="auto"/>
                        <w:left w:val="none" w:sz="0" w:space="0" w:color="auto"/>
                        <w:bottom w:val="none" w:sz="0" w:space="0" w:color="auto"/>
                        <w:right w:val="none" w:sz="0" w:space="0" w:color="auto"/>
                      </w:divBdr>
                      <w:divsChild>
                        <w:div w:id="5752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7238">
                  <w:marLeft w:val="0"/>
                  <w:marRight w:val="0"/>
                  <w:marTop w:val="240"/>
                  <w:marBottom w:val="0"/>
                  <w:divBdr>
                    <w:top w:val="none" w:sz="0" w:space="0" w:color="auto"/>
                    <w:left w:val="none" w:sz="0" w:space="0" w:color="auto"/>
                    <w:bottom w:val="none" w:sz="0" w:space="0" w:color="auto"/>
                    <w:right w:val="none" w:sz="0" w:space="0" w:color="auto"/>
                  </w:divBdr>
                  <w:divsChild>
                    <w:div w:id="1843622727">
                      <w:marLeft w:val="0"/>
                      <w:marRight w:val="0"/>
                      <w:marTop w:val="0"/>
                      <w:marBottom w:val="0"/>
                      <w:divBdr>
                        <w:top w:val="none" w:sz="0" w:space="0" w:color="auto"/>
                        <w:left w:val="none" w:sz="0" w:space="0" w:color="auto"/>
                        <w:bottom w:val="none" w:sz="0" w:space="0" w:color="auto"/>
                        <w:right w:val="none" w:sz="0" w:space="0" w:color="auto"/>
                      </w:divBdr>
                      <w:divsChild>
                        <w:div w:id="4518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6410">
                  <w:marLeft w:val="0"/>
                  <w:marRight w:val="0"/>
                  <w:marTop w:val="240"/>
                  <w:marBottom w:val="0"/>
                  <w:divBdr>
                    <w:top w:val="none" w:sz="0" w:space="0" w:color="auto"/>
                    <w:left w:val="none" w:sz="0" w:space="0" w:color="auto"/>
                    <w:bottom w:val="none" w:sz="0" w:space="0" w:color="auto"/>
                    <w:right w:val="none" w:sz="0" w:space="0" w:color="auto"/>
                  </w:divBdr>
                  <w:divsChild>
                    <w:div w:id="200629480">
                      <w:marLeft w:val="0"/>
                      <w:marRight w:val="0"/>
                      <w:marTop w:val="0"/>
                      <w:marBottom w:val="0"/>
                      <w:divBdr>
                        <w:top w:val="none" w:sz="0" w:space="0" w:color="auto"/>
                        <w:left w:val="none" w:sz="0" w:space="0" w:color="auto"/>
                        <w:bottom w:val="none" w:sz="0" w:space="0" w:color="auto"/>
                        <w:right w:val="none" w:sz="0" w:space="0" w:color="auto"/>
                      </w:divBdr>
                      <w:divsChild>
                        <w:div w:id="4963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2374">
                  <w:marLeft w:val="0"/>
                  <w:marRight w:val="0"/>
                  <w:marTop w:val="240"/>
                  <w:marBottom w:val="0"/>
                  <w:divBdr>
                    <w:top w:val="none" w:sz="0" w:space="0" w:color="auto"/>
                    <w:left w:val="none" w:sz="0" w:space="0" w:color="auto"/>
                    <w:bottom w:val="none" w:sz="0" w:space="0" w:color="auto"/>
                    <w:right w:val="none" w:sz="0" w:space="0" w:color="auto"/>
                  </w:divBdr>
                  <w:divsChild>
                    <w:div w:id="289021827">
                      <w:marLeft w:val="0"/>
                      <w:marRight w:val="0"/>
                      <w:marTop w:val="0"/>
                      <w:marBottom w:val="0"/>
                      <w:divBdr>
                        <w:top w:val="none" w:sz="0" w:space="0" w:color="auto"/>
                        <w:left w:val="none" w:sz="0" w:space="0" w:color="auto"/>
                        <w:bottom w:val="none" w:sz="0" w:space="0" w:color="auto"/>
                        <w:right w:val="none" w:sz="0" w:space="0" w:color="auto"/>
                      </w:divBdr>
                      <w:divsChild>
                        <w:div w:id="11076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3800">
                  <w:marLeft w:val="0"/>
                  <w:marRight w:val="0"/>
                  <w:marTop w:val="240"/>
                  <w:marBottom w:val="0"/>
                  <w:divBdr>
                    <w:top w:val="none" w:sz="0" w:space="0" w:color="auto"/>
                    <w:left w:val="none" w:sz="0" w:space="0" w:color="auto"/>
                    <w:bottom w:val="none" w:sz="0" w:space="0" w:color="auto"/>
                    <w:right w:val="none" w:sz="0" w:space="0" w:color="auto"/>
                  </w:divBdr>
                  <w:divsChild>
                    <w:div w:id="247227306">
                      <w:marLeft w:val="0"/>
                      <w:marRight w:val="0"/>
                      <w:marTop w:val="0"/>
                      <w:marBottom w:val="0"/>
                      <w:divBdr>
                        <w:top w:val="none" w:sz="0" w:space="0" w:color="auto"/>
                        <w:left w:val="none" w:sz="0" w:space="0" w:color="auto"/>
                        <w:bottom w:val="none" w:sz="0" w:space="0" w:color="auto"/>
                        <w:right w:val="none" w:sz="0" w:space="0" w:color="auto"/>
                      </w:divBdr>
                      <w:divsChild>
                        <w:div w:id="17819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6221">
                  <w:marLeft w:val="0"/>
                  <w:marRight w:val="0"/>
                  <w:marTop w:val="240"/>
                  <w:marBottom w:val="0"/>
                  <w:divBdr>
                    <w:top w:val="none" w:sz="0" w:space="0" w:color="auto"/>
                    <w:left w:val="none" w:sz="0" w:space="0" w:color="auto"/>
                    <w:bottom w:val="none" w:sz="0" w:space="0" w:color="auto"/>
                    <w:right w:val="none" w:sz="0" w:space="0" w:color="auto"/>
                  </w:divBdr>
                  <w:divsChild>
                    <w:div w:id="340593069">
                      <w:marLeft w:val="0"/>
                      <w:marRight w:val="0"/>
                      <w:marTop w:val="0"/>
                      <w:marBottom w:val="0"/>
                      <w:divBdr>
                        <w:top w:val="none" w:sz="0" w:space="0" w:color="auto"/>
                        <w:left w:val="none" w:sz="0" w:space="0" w:color="auto"/>
                        <w:bottom w:val="none" w:sz="0" w:space="0" w:color="auto"/>
                        <w:right w:val="none" w:sz="0" w:space="0" w:color="auto"/>
                      </w:divBdr>
                      <w:divsChild>
                        <w:div w:id="1150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2238">
                  <w:marLeft w:val="0"/>
                  <w:marRight w:val="0"/>
                  <w:marTop w:val="240"/>
                  <w:marBottom w:val="0"/>
                  <w:divBdr>
                    <w:top w:val="none" w:sz="0" w:space="0" w:color="auto"/>
                    <w:left w:val="none" w:sz="0" w:space="0" w:color="auto"/>
                    <w:bottom w:val="none" w:sz="0" w:space="0" w:color="auto"/>
                    <w:right w:val="none" w:sz="0" w:space="0" w:color="auto"/>
                  </w:divBdr>
                  <w:divsChild>
                    <w:div w:id="1628657265">
                      <w:marLeft w:val="0"/>
                      <w:marRight w:val="0"/>
                      <w:marTop w:val="0"/>
                      <w:marBottom w:val="0"/>
                      <w:divBdr>
                        <w:top w:val="none" w:sz="0" w:space="0" w:color="auto"/>
                        <w:left w:val="none" w:sz="0" w:space="0" w:color="auto"/>
                        <w:bottom w:val="none" w:sz="0" w:space="0" w:color="auto"/>
                        <w:right w:val="none" w:sz="0" w:space="0" w:color="auto"/>
                      </w:divBdr>
                      <w:divsChild>
                        <w:div w:id="20454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50344">
                  <w:marLeft w:val="0"/>
                  <w:marRight w:val="0"/>
                  <w:marTop w:val="240"/>
                  <w:marBottom w:val="0"/>
                  <w:divBdr>
                    <w:top w:val="none" w:sz="0" w:space="0" w:color="auto"/>
                    <w:left w:val="none" w:sz="0" w:space="0" w:color="auto"/>
                    <w:bottom w:val="none" w:sz="0" w:space="0" w:color="auto"/>
                    <w:right w:val="none" w:sz="0" w:space="0" w:color="auto"/>
                  </w:divBdr>
                  <w:divsChild>
                    <w:div w:id="9725143">
                      <w:marLeft w:val="0"/>
                      <w:marRight w:val="0"/>
                      <w:marTop w:val="0"/>
                      <w:marBottom w:val="0"/>
                      <w:divBdr>
                        <w:top w:val="none" w:sz="0" w:space="0" w:color="auto"/>
                        <w:left w:val="none" w:sz="0" w:space="0" w:color="auto"/>
                        <w:bottom w:val="none" w:sz="0" w:space="0" w:color="auto"/>
                        <w:right w:val="none" w:sz="0" w:space="0" w:color="auto"/>
                      </w:divBdr>
                      <w:divsChild>
                        <w:div w:id="18368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9933">
                  <w:marLeft w:val="0"/>
                  <w:marRight w:val="0"/>
                  <w:marTop w:val="240"/>
                  <w:marBottom w:val="0"/>
                  <w:divBdr>
                    <w:top w:val="none" w:sz="0" w:space="0" w:color="auto"/>
                    <w:left w:val="none" w:sz="0" w:space="0" w:color="auto"/>
                    <w:bottom w:val="none" w:sz="0" w:space="0" w:color="auto"/>
                    <w:right w:val="none" w:sz="0" w:space="0" w:color="auto"/>
                  </w:divBdr>
                  <w:divsChild>
                    <w:div w:id="673651146">
                      <w:marLeft w:val="0"/>
                      <w:marRight w:val="0"/>
                      <w:marTop w:val="0"/>
                      <w:marBottom w:val="0"/>
                      <w:divBdr>
                        <w:top w:val="none" w:sz="0" w:space="0" w:color="auto"/>
                        <w:left w:val="none" w:sz="0" w:space="0" w:color="auto"/>
                        <w:bottom w:val="none" w:sz="0" w:space="0" w:color="auto"/>
                        <w:right w:val="none" w:sz="0" w:space="0" w:color="auto"/>
                      </w:divBdr>
                      <w:divsChild>
                        <w:div w:id="7199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8382">
                  <w:marLeft w:val="0"/>
                  <w:marRight w:val="0"/>
                  <w:marTop w:val="240"/>
                  <w:marBottom w:val="0"/>
                  <w:divBdr>
                    <w:top w:val="none" w:sz="0" w:space="0" w:color="auto"/>
                    <w:left w:val="none" w:sz="0" w:space="0" w:color="auto"/>
                    <w:bottom w:val="none" w:sz="0" w:space="0" w:color="auto"/>
                    <w:right w:val="none" w:sz="0" w:space="0" w:color="auto"/>
                  </w:divBdr>
                  <w:divsChild>
                    <w:div w:id="1035038013">
                      <w:marLeft w:val="0"/>
                      <w:marRight w:val="0"/>
                      <w:marTop w:val="0"/>
                      <w:marBottom w:val="0"/>
                      <w:divBdr>
                        <w:top w:val="none" w:sz="0" w:space="0" w:color="auto"/>
                        <w:left w:val="none" w:sz="0" w:space="0" w:color="auto"/>
                        <w:bottom w:val="none" w:sz="0" w:space="0" w:color="auto"/>
                        <w:right w:val="none" w:sz="0" w:space="0" w:color="auto"/>
                      </w:divBdr>
                      <w:divsChild>
                        <w:div w:id="14398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5782">
                  <w:marLeft w:val="0"/>
                  <w:marRight w:val="0"/>
                  <w:marTop w:val="240"/>
                  <w:marBottom w:val="0"/>
                  <w:divBdr>
                    <w:top w:val="none" w:sz="0" w:space="0" w:color="auto"/>
                    <w:left w:val="none" w:sz="0" w:space="0" w:color="auto"/>
                    <w:bottom w:val="none" w:sz="0" w:space="0" w:color="auto"/>
                    <w:right w:val="none" w:sz="0" w:space="0" w:color="auto"/>
                  </w:divBdr>
                  <w:divsChild>
                    <w:div w:id="1563638292">
                      <w:marLeft w:val="0"/>
                      <w:marRight w:val="0"/>
                      <w:marTop w:val="0"/>
                      <w:marBottom w:val="0"/>
                      <w:divBdr>
                        <w:top w:val="none" w:sz="0" w:space="0" w:color="auto"/>
                        <w:left w:val="none" w:sz="0" w:space="0" w:color="auto"/>
                        <w:bottom w:val="none" w:sz="0" w:space="0" w:color="auto"/>
                        <w:right w:val="none" w:sz="0" w:space="0" w:color="auto"/>
                      </w:divBdr>
                      <w:divsChild>
                        <w:div w:id="8924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1705">
                  <w:marLeft w:val="0"/>
                  <w:marRight w:val="0"/>
                  <w:marTop w:val="240"/>
                  <w:marBottom w:val="0"/>
                  <w:divBdr>
                    <w:top w:val="none" w:sz="0" w:space="0" w:color="auto"/>
                    <w:left w:val="none" w:sz="0" w:space="0" w:color="auto"/>
                    <w:bottom w:val="none" w:sz="0" w:space="0" w:color="auto"/>
                    <w:right w:val="none" w:sz="0" w:space="0" w:color="auto"/>
                  </w:divBdr>
                  <w:divsChild>
                    <w:div w:id="576791641">
                      <w:marLeft w:val="0"/>
                      <w:marRight w:val="0"/>
                      <w:marTop w:val="0"/>
                      <w:marBottom w:val="0"/>
                      <w:divBdr>
                        <w:top w:val="none" w:sz="0" w:space="0" w:color="auto"/>
                        <w:left w:val="none" w:sz="0" w:space="0" w:color="auto"/>
                        <w:bottom w:val="none" w:sz="0" w:space="0" w:color="auto"/>
                        <w:right w:val="none" w:sz="0" w:space="0" w:color="auto"/>
                      </w:divBdr>
                      <w:divsChild>
                        <w:div w:id="4428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17">
                  <w:marLeft w:val="0"/>
                  <w:marRight w:val="0"/>
                  <w:marTop w:val="240"/>
                  <w:marBottom w:val="0"/>
                  <w:divBdr>
                    <w:top w:val="none" w:sz="0" w:space="0" w:color="auto"/>
                    <w:left w:val="none" w:sz="0" w:space="0" w:color="auto"/>
                    <w:bottom w:val="none" w:sz="0" w:space="0" w:color="auto"/>
                    <w:right w:val="none" w:sz="0" w:space="0" w:color="auto"/>
                  </w:divBdr>
                  <w:divsChild>
                    <w:div w:id="1741904586">
                      <w:marLeft w:val="0"/>
                      <w:marRight w:val="0"/>
                      <w:marTop w:val="0"/>
                      <w:marBottom w:val="0"/>
                      <w:divBdr>
                        <w:top w:val="none" w:sz="0" w:space="0" w:color="auto"/>
                        <w:left w:val="none" w:sz="0" w:space="0" w:color="auto"/>
                        <w:bottom w:val="none" w:sz="0" w:space="0" w:color="auto"/>
                        <w:right w:val="none" w:sz="0" w:space="0" w:color="auto"/>
                      </w:divBdr>
                      <w:divsChild>
                        <w:div w:id="14948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021">
                  <w:marLeft w:val="0"/>
                  <w:marRight w:val="0"/>
                  <w:marTop w:val="240"/>
                  <w:marBottom w:val="0"/>
                  <w:divBdr>
                    <w:top w:val="none" w:sz="0" w:space="0" w:color="auto"/>
                    <w:left w:val="none" w:sz="0" w:space="0" w:color="auto"/>
                    <w:bottom w:val="none" w:sz="0" w:space="0" w:color="auto"/>
                    <w:right w:val="none" w:sz="0" w:space="0" w:color="auto"/>
                  </w:divBdr>
                  <w:divsChild>
                    <w:div w:id="1256524126">
                      <w:marLeft w:val="0"/>
                      <w:marRight w:val="0"/>
                      <w:marTop w:val="0"/>
                      <w:marBottom w:val="0"/>
                      <w:divBdr>
                        <w:top w:val="none" w:sz="0" w:space="0" w:color="auto"/>
                        <w:left w:val="none" w:sz="0" w:space="0" w:color="auto"/>
                        <w:bottom w:val="none" w:sz="0" w:space="0" w:color="auto"/>
                        <w:right w:val="none" w:sz="0" w:space="0" w:color="auto"/>
                      </w:divBdr>
                      <w:divsChild>
                        <w:div w:id="2283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7940">
                  <w:marLeft w:val="0"/>
                  <w:marRight w:val="0"/>
                  <w:marTop w:val="240"/>
                  <w:marBottom w:val="0"/>
                  <w:divBdr>
                    <w:top w:val="none" w:sz="0" w:space="0" w:color="auto"/>
                    <w:left w:val="none" w:sz="0" w:space="0" w:color="auto"/>
                    <w:bottom w:val="none" w:sz="0" w:space="0" w:color="auto"/>
                    <w:right w:val="none" w:sz="0" w:space="0" w:color="auto"/>
                  </w:divBdr>
                  <w:divsChild>
                    <w:div w:id="403911880">
                      <w:marLeft w:val="0"/>
                      <w:marRight w:val="0"/>
                      <w:marTop w:val="0"/>
                      <w:marBottom w:val="0"/>
                      <w:divBdr>
                        <w:top w:val="none" w:sz="0" w:space="0" w:color="auto"/>
                        <w:left w:val="none" w:sz="0" w:space="0" w:color="auto"/>
                        <w:bottom w:val="none" w:sz="0" w:space="0" w:color="auto"/>
                        <w:right w:val="none" w:sz="0" w:space="0" w:color="auto"/>
                      </w:divBdr>
                      <w:divsChild>
                        <w:div w:id="19009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0179">
                  <w:marLeft w:val="0"/>
                  <w:marRight w:val="0"/>
                  <w:marTop w:val="240"/>
                  <w:marBottom w:val="0"/>
                  <w:divBdr>
                    <w:top w:val="none" w:sz="0" w:space="0" w:color="auto"/>
                    <w:left w:val="none" w:sz="0" w:space="0" w:color="auto"/>
                    <w:bottom w:val="none" w:sz="0" w:space="0" w:color="auto"/>
                    <w:right w:val="none" w:sz="0" w:space="0" w:color="auto"/>
                  </w:divBdr>
                  <w:divsChild>
                    <w:div w:id="1727878966">
                      <w:marLeft w:val="0"/>
                      <w:marRight w:val="0"/>
                      <w:marTop w:val="0"/>
                      <w:marBottom w:val="0"/>
                      <w:divBdr>
                        <w:top w:val="none" w:sz="0" w:space="0" w:color="auto"/>
                        <w:left w:val="none" w:sz="0" w:space="0" w:color="auto"/>
                        <w:bottom w:val="none" w:sz="0" w:space="0" w:color="auto"/>
                        <w:right w:val="none" w:sz="0" w:space="0" w:color="auto"/>
                      </w:divBdr>
                      <w:divsChild>
                        <w:div w:id="21248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0170">
                  <w:marLeft w:val="0"/>
                  <w:marRight w:val="0"/>
                  <w:marTop w:val="240"/>
                  <w:marBottom w:val="0"/>
                  <w:divBdr>
                    <w:top w:val="none" w:sz="0" w:space="0" w:color="auto"/>
                    <w:left w:val="none" w:sz="0" w:space="0" w:color="auto"/>
                    <w:bottom w:val="none" w:sz="0" w:space="0" w:color="auto"/>
                    <w:right w:val="none" w:sz="0" w:space="0" w:color="auto"/>
                  </w:divBdr>
                  <w:divsChild>
                    <w:div w:id="1781142777">
                      <w:marLeft w:val="0"/>
                      <w:marRight w:val="0"/>
                      <w:marTop w:val="0"/>
                      <w:marBottom w:val="0"/>
                      <w:divBdr>
                        <w:top w:val="none" w:sz="0" w:space="0" w:color="auto"/>
                        <w:left w:val="none" w:sz="0" w:space="0" w:color="auto"/>
                        <w:bottom w:val="none" w:sz="0" w:space="0" w:color="auto"/>
                        <w:right w:val="none" w:sz="0" w:space="0" w:color="auto"/>
                      </w:divBdr>
                      <w:divsChild>
                        <w:div w:id="16604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3007">
                  <w:marLeft w:val="0"/>
                  <w:marRight w:val="0"/>
                  <w:marTop w:val="240"/>
                  <w:marBottom w:val="0"/>
                  <w:divBdr>
                    <w:top w:val="none" w:sz="0" w:space="0" w:color="auto"/>
                    <w:left w:val="none" w:sz="0" w:space="0" w:color="auto"/>
                    <w:bottom w:val="none" w:sz="0" w:space="0" w:color="auto"/>
                    <w:right w:val="none" w:sz="0" w:space="0" w:color="auto"/>
                  </w:divBdr>
                  <w:divsChild>
                    <w:div w:id="1008362389">
                      <w:marLeft w:val="0"/>
                      <w:marRight w:val="0"/>
                      <w:marTop w:val="0"/>
                      <w:marBottom w:val="0"/>
                      <w:divBdr>
                        <w:top w:val="none" w:sz="0" w:space="0" w:color="auto"/>
                        <w:left w:val="none" w:sz="0" w:space="0" w:color="auto"/>
                        <w:bottom w:val="none" w:sz="0" w:space="0" w:color="auto"/>
                        <w:right w:val="none" w:sz="0" w:space="0" w:color="auto"/>
                      </w:divBdr>
                      <w:divsChild>
                        <w:div w:id="20136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5562">
                  <w:marLeft w:val="0"/>
                  <w:marRight w:val="0"/>
                  <w:marTop w:val="240"/>
                  <w:marBottom w:val="0"/>
                  <w:divBdr>
                    <w:top w:val="none" w:sz="0" w:space="0" w:color="auto"/>
                    <w:left w:val="none" w:sz="0" w:space="0" w:color="auto"/>
                    <w:bottom w:val="none" w:sz="0" w:space="0" w:color="auto"/>
                    <w:right w:val="none" w:sz="0" w:space="0" w:color="auto"/>
                  </w:divBdr>
                  <w:divsChild>
                    <w:div w:id="2067490436">
                      <w:marLeft w:val="0"/>
                      <w:marRight w:val="0"/>
                      <w:marTop w:val="0"/>
                      <w:marBottom w:val="0"/>
                      <w:divBdr>
                        <w:top w:val="none" w:sz="0" w:space="0" w:color="auto"/>
                        <w:left w:val="none" w:sz="0" w:space="0" w:color="auto"/>
                        <w:bottom w:val="none" w:sz="0" w:space="0" w:color="auto"/>
                        <w:right w:val="none" w:sz="0" w:space="0" w:color="auto"/>
                      </w:divBdr>
                      <w:divsChild>
                        <w:div w:id="7763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7085">
                  <w:marLeft w:val="0"/>
                  <w:marRight w:val="0"/>
                  <w:marTop w:val="240"/>
                  <w:marBottom w:val="0"/>
                  <w:divBdr>
                    <w:top w:val="none" w:sz="0" w:space="0" w:color="auto"/>
                    <w:left w:val="none" w:sz="0" w:space="0" w:color="auto"/>
                    <w:bottom w:val="none" w:sz="0" w:space="0" w:color="auto"/>
                    <w:right w:val="none" w:sz="0" w:space="0" w:color="auto"/>
                  </w:divBdr>
                  <w:divsChild>
                    <w:div w:id="1512642700">
                      <w:marLeft w:val="0"/>
                      <w:marRight w:val="0"/>
                      <w:marTop w:val="0"/>
                      <w:marBottom w:val="0"/>
                      <w:divBdr>
                        <w:top w:val="none" w:sz="0" w:space="0" w:color="auto"/>
                        <w:left w:val="none" w:sz="0" w:space="0" w:color="auto"/>
                        <w:bottom w:val="none" w:sz="0" w:space="0" w:color="auto"/>
                        <w:right w:val="none" w:sz="0" w:space="0" w:color="auto"/>
                      </w:divBdr>
                      <w:divsChild>
                        <w:div w:id="11746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7868">
                  <w:marLeft w:val="0"/>
                  <w:marRight w:val="0"/>
                  <w:marTop w:val="240"/>
                  <w:marBottom w:val="0"/>
                  <w:divBdr>
                    <w:top w:val="none" w:sz="0" w:space="0" w:color="auto"/>
                    <w:left w:val="none" w:sz="0" w:space="0" w:color="auto"/>
                    <w:bottom w:val="none" w:sz="0" w:space="0" w:color="auto"/>
                    <w:right w:val="none" w:sz="0" w:space="0" w:color="auto"/>
                  </w:divBdr>
                  <w:divsChild>
                    <w:div w:id="1479959038">
                      <w:marLeft w:val="0"/>
                      <w:marRight w:val="0"/>
                      <w:marTop w:val="0"/>
                      <w:marBottom w:val="0"/>
                      <w:divBdr>
                        <w:top w:val="none" w:sz="0" w:space="0" w:color="auto"/>
                        <w:left w:val="none" w:sz="0" w:space="0" w:color="auto"/>
                        <w:bottom w:val="none" w:sz="0" w:space="0" w:color="auto"/>
                        <w:right w:val="none" w:sz="0" w:space="0" w:color="auto"/>
                      </w:divBdr>
                      <w:divsChild>
                        <w:div w:id="21416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3294">
                  <w:marLeft w:val="0"/>
                  <w:marRight w:val="0"/>
                  <w:marTop w:val="240"/>
                  <w:marBottom w:val="0"/>
                  <w:divBdr>
                    <w:top w:val="none" w:sz="0" w:space="0" w:color="auto"/>
                    <w:left w:val="none" w:sz="0" w:space="0" w:color="auto"/>
                    <w:bottom w:val="none" w:sz="0" w:space="0" w:color="auto"/>
                    <w:right w:val="none" w:sz="0" w:space="0" w:color="auto"/>
                  </w:divBdr>
                  <w:divsChild>
                    <w:div w:id="604189505">
                      <w:marLeft w:val="0"/>
                      <w:marRight w:val="0"/>
                      <w:marTop w:val="0"/>
                      <w:marBottom w:val="0"/>
                      <w:divBdr>
                        <w:top w:val="none" w:sz="0" w:space="0" w:color="auto"/>
                        <w:left w:val="none" w:sz="0" w:space="0" w:color="auto"/>
                        <w:bottom w:val="none" w:sz="0" w:space="0" w:color="auto"/>
                        <w:right w:val="none" w:sz="0" w:space="0" w:color="auto"/>
                      </w:divBdr>
                      <w:divsChild>
                        <w:div w:id="11531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8596">
                  <w:marLeft w:val="0"/>
                  <w:marRight w:val="0"/>
                  <w:marTop w:val="240"/>
                  <w:marBottom w:val="0"/>
                  <w:divBdr>
                    <w:top w:val="none" w:sz="0" w:space="0" w:color="auto"/>
                    <w:left w:val="none" w:sz="0" w:space="0" w:color="auto"/>
                    <w:bottom w:val="none" w:sz="0" w:space="0" w:color="auto"/>
                    <w:right w:val="none" w:sz="0" w:space="0" w:color="auto"/>
                  </w:divBdr>
                  <w:divsChild>
                    <w:div w:id="1545825176">
                      <w:marLeft w:val="0"/>
                      <w:marRight w:val="0"/>
                      <w:marTop w:val="0"/>
                      <w:marBottom w:val="0"/>
                      <w:divBdr>
                        <w:top w:val="none" w:sz="0" w:space="0" w:color="auto"/>
                        <w:left w:val="none" w:sz="0" w:space="0" w:color="auto"/>
                        <w:bottom w:val="none" w:sz="0" w:space="0" w:color="auto"/>
                        <w:right w:val="none" w:sz="0" w:space="0" w:color="auto"/>
                      </w:divBdr>
                      <w:divsChild>
                        <w:div w:id="1313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289">
                  <w:marLeft w:val="0"/>
                  <w:marRight w:val="0"/>
                  <w:marTop w:val="240"/>
                  <w:marBottom w:val="0"/>
                  <w:divBdr>
                    <w:top w:val="none" w:sz="0" w:space="0" w:color="auto"/>
                    <w:left w:val="none" w:sz="0" w:space="0" w:color="auto"/>
                    <w:bottom w:val="none" w:sz="0" w:space="0" w:color="auto"/>
                    <w:right w:val="none" w:sz="0" w:space="0" w:color="auto"/>
                  </w:divBdr>
                  <w:divsChild>
                    <w:div w:id="439254049">
                      <w:marLeft w:val="0"/>
                      <w:marRight w:val="0"/>
                      <w:marTop w:val="0"/>
                      <w:marBottom w:val="0"/>
                      <w:divBdr>
                        <w:top w:val="none" w:sz="0" w:space="0" w:color="auto"/>
                        <w:left w:val="none" w:sz="0" w:space="0" w:color="auto"/>
                        <w:bottom w:val="none" w:sz="0" w:space="0" w:color="auto"/>
                        <w:right w:val="none" w:sz="0" w:space="0" w:color="auto"/>
                      </w:divBdr>
                      <w:divsChild>
                        <w:div w:id="14694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2603">
                  <w:marLeft w:val="0"/>
                  <w:marRight w:val="0"/>
                  <w:marTop w:val="240"/>
                  <w:marBottom w:val="0"/>
                  <w:divBdr>
                    <w:top w:val="none" w:sz="0" w:space="0" w:color="auto"/>
                    <w:left w:val="none" w:sz="0" w:space="0" w:color="auto"/>
                    <w:bottom w:val="none" w:sz="0" w:space="0" w:color="auto"/>
                    <w:right w:val="none" w:sz="0" w:space="0" w:color="auto"/>
                  </w:divBdr>
                  <w:divsChild>
                    <w:div w:id="1490445401">
                      <w:marLeft w:val="0"/>
                      <w:marRight w:val="0"/>
                      <w:marTop w:val="0"/>
                      <w:marBottom w:val="0"/>
                      <w:divBdr>
                        <w:top w:val="none" w:sz="0" w:space="0" w:color="auto"/>
                        <w:left w:val="none" w:sz="0" w:space="0" w:color="auto"/>
                        <w:bottom w:val="none" w:sz="0" w:space="0" w:color="auto"/>
                        <w:right w:val="none" w:sz="0" w:space="0" w:color="auto"/>
                      </w:divBdr>
                      <w:divsChild>
                        <w:div w:id="134855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20016">
                  <w:marLeft w:val="0"/>
                  <w:marRight w:val="0"/>
                  <w:marTop w:val="240"/>
                  <w:marBottom w:val="0"/>
                  <w:divBdr>
                    <w:top w:val="none" w:sz="0" w:space="0" w:color="auto"/>
                    <w:left w:val="none" w:sz="0" w:space="0" w:color="auto"/>
                    <w:bottom w:val="none" w:sz="0" w:space="0" w:color="auto"/>
                    <w:right w:val="none" w:sz="0" w:space="0" w:color="auto"/>
                  </w:divBdr>
                  <w:divsChild>
                    <w:div w:id="751780491">
                      <w:marLeft w:val="0"/>
                      <w:marRight w:val="0"/>
                      <w:marTop w:val="0"/>
                      <w:marBottom w:val="0"/>
                      <w:divBdr>
                        <w:top w:val="none" w:sz="0" w:space="0" w:color="auto"/>
                        <w:left w:val="none" w:sz="0" w:space="0" w:color="auto"/>
                        <w:bottom w:val="none" w:sz="0" w:space="0" w:color="auto"/>
                        <w:right w:val="none" w:sz="0" w:space="0" w:color="auto"/>
                      </w:divBdr>
                      <w:divsChild>
                        <w:div w:id="13756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1850">
                  <w:marLeft w:val="0"/>
                  <w:marRight w:val="0"/>
                  <w:marTop w:val="240"/>
                  <w:marBottom w:val="0"/>
                  <w:divBdr>
                    <w:top w:val="none" w:sz="0" w:space="0" w:color="auto"/>
                    <w:left w:val="none" w:sz="0" w:space="0" w:color="auto"/>
                    <w:bottom w:val="none" w:sz="0" w:space="0" w:color="auto"/>
                    <w:right w:val="none" w:sz="0" w:space="0" w:color="auto"/>
                  </w:divBdr>
                  <w:divsChild>
                    <w:div w:id="1158500682">
                      <w:marLeft w:val="0"/>
                      <w:marRight w:val="0"/>
                      <w:marTop w:val="0"/>
                      <w:marBottom w:val="0"/>
                      <w:divBdr>
                        <w:top w:val="none" w:sz="0" w:space="0" w:color="auto"/>
                        <w:left w:val="none" w:sz="0" w:space="0" w:color="auto"/>
                        <w:bottom w:val="none" w:sz="0" w:space="0" w:color="auto"/>
                        <w:right w:val="none" w:sz="0" w:space="0" w:color="auto"/>
                      </w:divBdr>
                      <w:divsChild>
                        <w:div w:id="13388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2995">
                  <w:marLeft w:val="0"/>
                  <w:marRight w:val="0"/>
                  <w:marTop w:val="240"/>
                  <w:marBottom w:val="0"/>
                  <w:divBdr>
                    <w:top w:val="none" w:sz="0" w:space="0" w:color="auto"/>
                    <w:left w:val="none" w:sz="0" w:space="0" w:color="auto"/>
                    <w:bottom w:val="none" w:sz="0" w:space="0" w:color="auto"/>
                    <w:right w:val="none" w:sz="0" w:space="0" w:color="auto"/>
                  </w:divBdr>
                  <w:divsChild>
                    <w:div w:id="1937908630">
                      <w:marLeft w:val="0"/>
                      <w:marRight w:val="0"/>
                      <w:marTop w:val="0"/>
                      <w:marBottom w:val="0"/>
                      <w:divBdr>
                        <w:top w:val="none" w:sz="0" w:space="0" w:color="auto"/>
                        <w:left w:val="none" w:sz="0" w:space="0" w:color="auto"/>
                        <w:bottom w:val="none" w:sz="0" w:space="0" w:color="auto"/>
                        <w:right w:val="none" w:sz="0" w:space="0" w:color="auto"/>
                      </w:divBdr>
                      <w:divsChild>
                        <w:div w:id="11694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3291">
                  <w:marLeft w:val="0"/>
                  <w:marRight w:val="0"/>
                  <w:marTop w:val="240"/>
                  <w:marBottom w:val="0"/>
                  <w:divBdr>
                    <w:top w:val="none" w:sz="0" w:space="0" w:color="auto"/>
                    <w:left w:val="none" w:sz="0" w:space="0" w:color="auto"/>
                    <w:bottom w:val="none" w:sz="0" w:space="0" w:color="auto"/>
                    <w:right w:val="none" w:sz="0" w:space="0" w:color="auto"/>
                  </w:divBdr>
                  <w:divsChild>
                    <w:div w:id="1454444960">
                      <w:marLeft w:val="0"/>
                      <w:marRight w:val="0"/>
                      <w:marTop w:val="0"/>
                      <w:marBottom w:val="0"/>
                      <w:divBdr>
                        <w:top w:val="none" w:sz="0" w:space="0" w:color="auto"/>
                        <w:left w:val="none" w:sz="0" w:space="0" w:color="auto"/>
                        <w:bottom w:val="none" w:sz="0" w:space="0" w:color="auto"/>
                        <w:right w:val="none" w:sz="0" w:space="0" w:color="auto"/>
                      </w:divBdr>
                      <w:divsChild>
                        <w:div w:id="8920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3450">
                  <w:marLeft w:val="0"/>
                  <w:marRight w:val="0"/>
                  <w:marTop w:val="240"/>
                  <w:marBottom w:val="0"/>
                  <w:divBdr>
                    <w:top w:val="none" w:sz="0" w:space="0" w:color="auto"/>
                    <w:left w:val="none" w:sz="0" w:space="0" w:color="auto"/>
                    <w:bottom w:val="none" w:sz="0" w:space="0" w:color="auto"/>
                    <w:right w:val="none" w:sz="0" w:space="0" w:color="auto"/>
                  </w:divBdr>
                  <w:divsChild>
                    <w:div w:id="833422105">
                      <w:marLeft w:val="0"/>
                      <w:marRight w:val="0"/>
                      <w:marTop w:val="0"/>
                      <w:marBottom w:val="0"/>
                      <w:divBdr>
                        <w:top w:val="none" w:sz="0" w:space="0" w:color="auto"/>
                        <w:left w:val="none" w:sz="0" w:space="0" w:color="auto"/>
                        <w:bottom w:val="none" w:sz="0" w:space="0" w:color="auto"/>
                        <w:right w:val="none" w:sz="0" w:space="0" w:color="auto"/>
                      </w:divBdr>
                      <w:divsChild>
                        <w:div w:id="21360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6441">
                  <w:marLeft w:val="0"/>
                  <w:marRight w:val="0"/>
                  <w:marTop w:val="240"/>
                  <w:marBottom w:val="0"/>
                  <w:divBdr>
                    <w:top w:val="none" w:sz="0" w:space="0" w:color="auto"/>
                    <w:left w:val="none" w:sz="0" w:space="0" w:color="auto"/>
                    <w:bottom w:val="none" w:sz="0" w:space="0" w:color="auto"/>
                    <w:right w:val="none" w:sz="0" w:space="0" w:color="auto"/>
                  </w:divBdr>
                  <w:divsChild>
                    <w:div w:id="1240365582">
                      <w:marLeft w:val="0"/>
                      <w:marRight w:val="0"/>
                      <w:marTop w:val="0"/>
                      <w:marBottom w:val="0"/>
                      <w:divBdr>
                        <w:top w:val="none" w:sz="0" w:space="0" w:color="auto"/>
                        <w:left w:val="none" w:sz="0" w:space="0" w:color="auto"/>
                        <w:bottom w:val="none" w:sz="0" w:space="0" w:color="auto"/>
                        <w:right w:val="none" w:sz="0" w:space="0" w:color="auto"/>
                      </w:divBdr>
                      <w:divsChild>
                        <w:div w:id="6259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4681">
                  <w:marLeft w:val="0"/>
                  <w:marRight w:val="0"/>
                  <w:marTop w:val="240"/>
                  <w:marBottom w:val="0"/>
                  <w:divBdr>
                    <w:top w:val="none" w:sz="0" w:space="0" w:color="auto"/>
                    <w:left w:val="none" w:sz="0" w:space="0" w:color="auto"/>
                    <w:bottom w:val="none" w:sz="0" w:space="0" w:color="auto"/>
                    <w:right w:val="none" w:sz="0" w:space="0" w:color="auto"/>
                  </w:divBdr>
                  <w:divsChild>
                    <w:div w:id="547380146">
                      <w:marLeft w:val="0"/>
                      <w:marRight w:val="0"/>
                      <w:marTop w:val="0"/>
                      <w:marBottom w:val="0"/>
                      <w:divBdr>
                        <w:top w:val="none" w:sz="0" w:space="0" w:color="auto"/>
                        <w:left w:val="none" w:sz="0" w:space="0" w:color="auto"/>
                        <w:bottom w:val="none" w:sz="0" w:space="0" w:color="auto"/>
                        <w:right w:val="none" w:sz="0" w:space="0" w:color="auto"/>
                      </w:divBdr>
                      <w:divsChild>
                        <w:div w:id="6005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8717">
                  <w:marLeft w:val="0"/>
                  <w:marRight w:val="0"/>
                  <w:marTop w:val="240"/>
                  <w:marBottom w:val="0"/>
                  <w:divBdr>
                    <w:top w:val="none" w:sz="0" w:space="0" w:color="auto"/>
                    <w:left w:val="none" w:sz="0" w:space="0" w:color="auto"/>
                    <w:bottom w:val="none" w:sz="0" w:space="0" w:color="auto"/>
                    <w:right w:val="none" w:sz="0" w:space="0" w:color="auto"/>
                  </w:divBdr>
                  <w:divsChild>
                    <w:div w:id="821000096">
                      <w:marLeft w:val="0"/>
                      <w:marRight w:val="0"/>
                      <w:marTop w:val="0"/>
                      <w:marBottom w:val="0"/>
                      <w:divBdr>
                        <w:top w:val="none" w:sz="0" w:space="0" w:color="auto"/>
                        <w:left w:val="none" w:sz="0" w:space="0" w:color="auto"/>
                        <w:bottom w:val="none" w:sz="0" w:space="0" w:color="auto"/>
                        <w:right w:val="none" w:sz="0" w:space="0" w:color="auto"/>
                      </w:divBdr>
                      <w:divsChild>
                        <w:div w:id="16231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5223">
                  <w:marLeft w:val="0"/>
                  <w:marRight w:val="0"/>
                  <w:marTop w:val="240"/>
                  <w:marBottom w:val="0"/>
                  <w:divBdr>
                    <w:top w:val="none" w:sz="0" w:space="0" w:color="auto"/>
                    <w:left w:val="none" w:sz="0" w:space="0" w:color="auto"/>
                    <w:bottom w:val="none" w:sz="0" w:space="0" w:color="auto"/>
                    <w:right w:val="none" w:sz="0" w:space="0" w:color="auto"/>
                  </w:divBdr>
                  <w:divsChild>
                    <w:div w:id="2072460895">
                      <w:marLeft w:val="0"/>
                      <w:marRight w:val="0"/>
                      <w:marTop w:val="0"/>
                      <w:marBottom w:val="0"/>
                      <w:divBdr>
                        <w:top w:val="none" w:sz="0" w:space="0" w:color="auto"/>
                        <w:left w:val="none" w:sz="0" w:space="0" w:color="auto"/>
                        <w:bottom w:val="none" w:sz="0" w:space="0" w:color="auto"/>
                        <w:right w:val="none" w:sz="0" w:space="0" w:color="auto"/>
                      </w:divBdr>
                      <w:divsChild>
                        <w:div w:id="11421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3849">
                  <w:marLeft w:val="0"/>
                  <w:marRight w:val="0"/>
                  <w:marTop w:val="240"/>
                  <w:marBottom w:val="0"/>
                  <w:divBdr>
                    <w:top w:val="none" w:sz="0" w:space="0" w:color="auto"/>
                    <w:left w:val="none" w:sz="0" w:space="0" w:color="auto"/>
                    <w:bottom w:val="none" w:sz="0" w:space="0" w:color="auto"/>
                    <w:right w:val="none" w:sz="0" w:space="0" w:color="auto"/>
                  </w:divBdr>
                  <w:divsChild>
                    <w:div w:id="727992813">
                      <w:marLeft w:val="0"/>
                      <w:marRight w:val="0"/>
                      <w:marTop w:val="0"/>
                      <w:marBottom w:val="0"/>
                      <w:divBdr>
                        <w:top w:val="none" w:sz="0" w:space="0" w:color="auto"/>
                        <w:left w:val="none" w:sz="0" w:space="0" w:color="auto"/>
                        <w:bottom w:val="none" w:sz="0" w:space="0" w:color="auto"/>
                        <w:right w:val="none" w:sz="0" w:space="0" w:color="auto"/>
                      </w:divBdr>
                      <w:divsChild>
                        <w:div w:id="2599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4707">
                  <w:marLeft w:val="0"/>
                  <w:marRight w:val="0"/>
                  <w:marTop w:val="240"/>
                  <w:marBottom w:val="0"/>
                  <w:divBdr>
                    <w:top w:val="none" w:sz="0" w:space="0" w:color="auto"/>
                    <w:left w:val="none" w:sz="0" w:space="0" w:color="auto"/>
                    <w:bottom w:val="none" w:sz="0" w:space="0" w:color="auto"/>
                    <w:right w:val="none" w:sz="0" w:space="0" w:color="auto"/>
                  </w:divBdr>
                  <w:divsChild>
                    <w:div w:id="1972204860">
                      <w:marLeft w:val="0"/>
                      <w:marRight w:val="0"/>
                      <w:marTop w:val="0"/>
                      <w:marBottom w:val="0"/>
                      <w:divBdr>
                        <w:top w:val="none" w:sz="0" w:space="0" w:color="auto"/>
                        <w:left w:val="none" w:sz="0" w:space="0" w:color="auto"/>
                        <w:bottom w:val="none" w:sz="0" w:space="0" w:color="auto"/>
                        <w:right w:val="none" w:sz="0" w:space="0" w:color="auto"/>
                      </w:divBdr>
                      <w:divsChild>
                        <w:div w:id="9376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9469">
                  <w:marLeft w:val="0"/>
                  <w:marRight w:val="0"/>
                  <w:marTop w:val="240"/>
                  <w:marBottom w:val="0"/>
                  <w:divBdr>
                    <w:top w:val="none" w:sz="0" w:space="0" w:color="auto"/>
                    <w:left w:val="none" w:sz="0" w:space="0" w:color="auto"/>
                    <w:bottom w:val="none" w:sz="0" w:space="0" w:color="auto"/>
                    <w:right w:val="none" w:sz="0" w:space="0" w:color="auto"/>
                  </w:divBdr>
                  <w:divsChild>
                    <w:div w:id="1891453464">
                      <w:marLeft w:val="0"/>
                      <w:marRight w:val="0"/>
                      <w:marTop w:val="0"/>
                      <w:marBottom w:val="0"/>
                      <w:divBdr>
                        <w:top w:val="none" w:sz="0" w:space="0" w:color="auto"/>
                        <w:left w:val="none" w:sz="0" w:space="0" w:color="auto"/>
                        <w:bottom w:val="none" w:sz="0" w:space="0" w:color="auto"/>
                        <w:right w:val="none" w:sz="0" w:space="0" w:color="auto"/>
                      </w:divBdr>
                      <w:divsChild>
                        <w:div w:id="15812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3114">
                  <w:marLeft w:val="0"/>
                  <w:marRight w:val="0"/>
                  <w:marTop w:val="240"/>
                  <w:marBottom w:val="0"/>
                  <w:divBdr>
                    <w:top w:val="none" w:sz="0" w:space="0" w:color="auto"/>
                    <w:left w:val="none" w:sz="0" w:space="0" w:color="auto"/>
                    <w:bottom w:val="none" w:sz="0" w:space="0" w:color="auto"/>
                    <w:right w:val="none" w:sz="0" w:space="0" w:color="auto"/>
                  </w:divBdr>
                  <w:divsChild>
                    <w:div w:id="1462191639">
                      <w:marLeft w:val="0"/>
                      <w:marRight w:val="0"/>
                      <w:marTop w:val="0"/>
                      <w:marBottom w:val="0"/>
                      <w:divBdr>
                        <w:top w:val="none" w:sz="0" w:space="0" w:color="auto"/>
                        <w:left w:val="none" w:sz="0" w:space="0" w:color="auto"/>
                        <w:bottom w:val="none" w:sz="0" w:space="0" w:color="auto"/>
                        <w:right w:val="none" w:sz="0" w:space="0" w:color="auto"/>
                      </w:divBdr>
                      <w:divsChild>
                        <w:div w:id="8765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4962">
                  <w:marLeft w:val="0"/>
                  <w:marRight w:val="0"/>
                  <w:marTop w:val="240"/>
                  <w:marBottom w:val="0"/>
                  <w:divBdr>
                    <w:top w:val="none" w:sz="0" w:space="0" w:color="auto"/>
                    <w:left w:val="none" w:sz="0" w:space="0" w:color="auto"/>
                    <w:bottom w:val="none" w:sz="0" w:space="0" w:color="auto"/>
                    <w:right w:val="none" w:sz="0" w:space="0" w:color="auto"/>
                  </w:divBdr>
                  <w:divsChild>
                    <w:div w:id="1809931831">
                      <w:marLeft w:val="0"/>
                      <w:marRight w:val="0"/>
                      <w:marTop w:val="0"/>
                      <w:marBottom w:val="0"/>
                      <w:divBdr>
                        <w:top w:val="none" w:sz="0" w:space="0" w:color="auto"/>
                        <w:left w:val="none" w:sz="0" w:space="0" w:color="auto"/>
                        <w:bottom w:val="none" w:sz="0" w:space="0" w:color="auto"/>
                        <w:right w:val="none" w:sz="0" w:space="0" w:color="auto"/>
                      </w:divBdr>
                      <w:divsChild>
                        <w:div w:id="18573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9376">
                  <w:marLeft w:val="0"/>
                  <w:marRight w:val="0"/>
                  <w:marTop w:val="240"/>
                  <w:marBottom w:val="0"/>
                  <w:divBdr>
                    <w:top w:val="none" w:sz="0" w:space="0" w:color="auto"/>
                    <w:left w:val="none" w:sz="0" w:space="0" w:color="auto"/>
                    <w:bottom w:val="none" w:sz="0" w:space="0" w:color="auto"/>
                    <w:right w:val="none" w:sz="0" w:space="0" w:color="auto"/>
                  </w:divBdr>
                  <w:divsChild>
                    <w:div w:id="1725984531">
                      <w:marLeft w:val="0"/>
                      <w:marRight w:val="0"/>
                      <w:marTop w:val="0"/>
                      <w:marBottom w:val="0"/>
                      <w:divBdr>
                        <w:top w:val="none" w:sz="0" w:space="0" w:color="auto"/>
                        <w:left w:val="none" w:sz="0" w:space="0" w:color="auto"/>
                        <w:bottom w:val="none" w:sz="0" w:space="0" w:color="auto"/>
                        <w:right w:val="none" w:sz="0" w:space="0" w:color="auto"/>
                      </w:divBdr>
                      <w:divsChild>
                        <w:div w:id="3782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8964">
                  <w:marLeft w:val="0"/>
                  <w:marRight w:val="0"/>
                  <w:marTop w:val="240"/>
                  <w:marBottom w:val="0"/>
                  <w:divBdr>
                    <w:top w:val="none" w:sz="0" w:space="0" w:color="auto"/>
                    <w:left w:val="none" w:sz="0" w:space="0" w:color="auto"/>
                    <w:bottom w:val="none" w:sz="0" w:space="0" w:color="auto"/>
                    <w:right w:val="none" w:sz="0" w:space="0" w:color="auto"/>
                  </w:divBdr>
                  <w:divsChild>
                    <w:div w:id="979262265">
                      <w:marLeft w:val="0"/>
                      <w:marRight w:val="0"/>
                      <w:marTop w:val="0"/>
                      <w:marBottom w:val="0"/>
                      <w:divBdr>
                        <w:top w:val="none" w:sz="0" w:space="0" w:color="auto"/>
                        <w:left w:val="none" w:sz="0" w:space="0" w:color="auto"/>
                        <w:bottom w:val="none" w:sz="0" w:space="0" w:color="auto"/>
                        <w:right w:val="none" w:sz="0" w:space="0" w:color="auto"/>
                      </w:divBdr>
                      <w:divsChild>
                        <w:div w:id="13221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40447">
                  <w:marLeft w:val="0"/>
                  <w:marRight w:val="0"/>
                  <w:marTop w:val="240"/>
                  <w:marBottom w:val="0"/>
                  <w:divBdr>
                    <w:top w:val="none" w:sz="0" w:space="0" w:color="auto"/>
                    <w:left w:val="none" w:sz="0" w:space="0" w:color="auto"/>
                    <w:bottom w:val="none" w:sz="0" w:space="0" w:color="auto"/>
                    <w:right w:val="none" w:sz="0" w:space="0" w:color="auto"/>
                  </w:divBdr>
                  <w:divsChild>
                    <w:div w:id="575550504">
                      <w:marLeft w:val="0"/>
                      <w:marRight w:val="0"/>
                      <w:marTop w:val="0"/>
                      <w:marBottom w:val="0"/>
                      <w:divBdr>
                        <w:top w:val="none" w:sz="0" w:space="0" w:color="auto"/>
                        <w:left w:val="none" w:sz="0" w:space="0" w:color="auto"/>
                        <w:bottom w:val="none" w:sz="0" w:space="0" w:color="auto"/>
                        <w:right w:val="none" w:sz="0" w:space="0" w:color="auto"/>
                      </w:divBdr>
                      <w:divsChild>
                        <w:div w:id="10730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9279">
                  <w:marLeft w:val="0"/>
                  <w:marRight w:val="0"/>
                  <w:marTop w:val="240"/>
                  <w:marBottom w:val="0"/>
                  <w:divBdr>
                    <w:top w:val="none" w:sz="0" w:space="0" w:color="auto"/>
                    <w:left w:val="none" w:sz="0" w:space="0" w:color="auto"/>
                    <w:bottom w:val="none" w:sz="0" w:space="0" w:color="auto"/>
                    <w:right w:val="none" w:sz="0" w:space="0" w:color="auto"/>
                  </w:divBdr>
                  <w:divsChild>
                    <w:div w:id="1189833254">
                      <w:marLeft w:val="0"/>
                      <w:marRight w:val="0"/>
                      <w:marTop w:val="0"/>
                      <w:marBottom w:val="0"/>
                      <w:divBdr>
                        <w:top w:val="none" w:sz="0" w:space="0" w:color="auto"/>
                        <w:left w:val="none" w:sz="0" w:space="0" w:color="auto"/>
                        <w:bottom w:val="none" w:sz="0" w:space="0" w:color="auto"/>
                        <w:right w:val="none" w:sz="0" w:space="0" w:color="auto"/>
                      </w:divBdr>
                      <w:divsChild>
                        <w:div w:id="114813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7946">
                  <w:marLeft w:val="0"/>
                  <w:marRight w:val="0"/>
                  <w:marTop w:val="240"/>
                  <w:marBottom w:val="0"/>
                  <w:divBdr>
                    <w:top w:val="none" w:sz="0" w:space="0" w:color="auto"/>
                    <w:left w:val="none" w:sz="0" w:space="0" w:color="auto"/>
                    <w:bottom w:val="none" w:sz="0" w:space="0" w:color="auto"/>
                    <w:right w:val="none" w:sz="0" w:space="0" w:color="auto"/>
                  </w:divBdr>
                  <w:divsChild>
                    <w:div w:id="325865703">
                      <w:marLeft w:val="0"/>
                      <w:marRight w:val="0"/>
                      <w:marTop w:val="0"/>
                      <w:marBottom w:val="0"/>
                      <w:divBdr>
                        <w:top w:val="none" w:sz="0" w:space="0" w:color="auto"/>
                        <w:left w:val="none" w:sz="0" w:space="0" w:color="auto"/>
                        <w:bottom w:val="none" w:sz="0" w:space="0" w:color="auto"/>
                        <w:right w:val="none" w:sz="0" w:space="0" w:color="auto"/>
                      </w:divBdr>
                      <w:divsChild>
                        <w:div w:id="1734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5808">
                  <w:marLeft w:val="0"/>
                  <w:marRight w:val="0"/>
                  <w:marTop w:val="240"/>
                  <w:marBottom w:val="0"/>
                  <w:divBdr>
                    <w:top w:val="none" w:sz="0" w:space="0" w:color="auto"/>
                    <w:left w:val="none" w:sz="0" w:space="0" w:color="auto"/>
                    <w:bottom w:val="none" w:sz="0" w:space="0" w:color="auto"/>
                    <w:right w:val="none" w:sz="0" w:space="0" w:color="auto"/>
                  </w:divBdr>
                  <w:divsChild>
                    <w:div w:id="809903437">
                      <w:marLeft w:val="0"/>
                      <w:marRight w:val="0"/>
                      <w:marTop w:val="0"/>
                      <w:marBottom w:val="0"/>
                      <w:divBdr>
                        <w:top w:val="none" w:sz="0" w:space="0" w:color="auto"/>
                        <w:left w:val="none" w:sz="0" w:space="0" w:color="auto"/>
                        <w:bottom w:val="none" w:sz="0" w:space="0" w:color="auto"/>
                        <w:right w:val="none" w:sz="0" w:space="0" w:color="auto"/>
                      </w:divBdr>
                      <w:divsChild>
                        <w:div w:id="17386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979">
                  <w:marLeft w:val="0"/>
                  <w:marRight w:val="0"/>
                  <w:marTop w:val="240"/>
                  <w:marBottom w:val="0"/>
                  <w:divBdr>
                    <w:top w:val="none" w:sz="0" w:space="0" w:color="auto"/>
                    <w:left w:val="none" w:sz="0" w:space="0" w:color="auto"/>
                    <w:bottom w:val="none" w:sz="0" w:space="0" w:color="auto"/>
                    <w:right w:val="none" w:sz="0" w:space="0" w:color="auto"/>
                  </w:divBdr>
                  <w:divsChild>
                    <w:div w:id="1004088962">
                      <w:marLeft w:val="0"/>
                      <w:marRight w:val="0"/>
                      <w:marTop w:val="0"/>
                      <w:marBottom w:val="0"/>
                      <w:divBdr>
                        <w:top w:val="none" w:sz="0" w:space="0" w:color="auto"/>
                        <w:left w:val="none" w:sz="0" w:space="0" w:color="auto"/>
                        <w:bottom w:val="none" w:sz="0" w:space="0" w:color="auto"/>
                        <w:right w:val="none" w:sz="0" w:space="0" w:color="auto"/>
                      </w:divBdr>
                      <w:divsChild>
                        <w:div w:id="16412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3122">
                  <w:marLeft w:val="0"/>
                  <w:marRight w:val="0"/>
                  <w:marTop w:val="240"/>
                  <w:marBottom w:val="0"/>
                  <w:divBdr>
                    <w:top w:val="none" w:sz="0" w:space="0" w:color="auto"/>
                    <w:left w:val="none" w:sz="0" w:space="0" w:color="auto"/>
                    <w:bottom w:val="none" w:sz="0" w:space="0" w:color="auto"/>
                    <w:right w:val="none" w:sz="0" w:space="0" w:color="auto"/>
                  </w:divBdr>
                  <w:divsChild>
                    <w:div w:id="271205940">
                      <w:marLeft w:val="0"/>
                      <w:marRight w:val="0"/>
                      <w:marTop w:val="0"/>
                      <w:marBottom w:val="0"/>
                      <w:divBdr>
                        <w:top w:val="none" w:sz="0" w:space="0" w:color="auto"/>
                        <w:left w:val="none" w:sz="0" w:space="0" w:color="auto"/>
                        <w:bottom w:val="none" w:sz="0" w:space="0" w:color="auto"/>
                        <w:right w:val="none" w:sz="0" w:space="0" w:color="auto"/>
                      </w:divBdr>
                      <w:divsChild>
                        <w:div w:id="15038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9056">
                  <w:marLeft w:val="0"/>
                  <w:marRight w:val="0"/>
                  <w:marTop w:val="240"/>
                  <w:marBottom w:val="0"/>
                  <w:divBdr>
                    <w:top w:val="none" w:sz="0" w:space="0" w:color="auto"/>
                    <w:left w:val="none" w:sz="0" w:space="0" w:color="auto"/>
                    <w:bottom w:val="none" w:sz="0" w:space="0" w:color="auto"/>
                    <w:right w:val="none" w:sz="0" w:space="0" w:color="auto"/>
                  </w:divBdr>
                  <w:divsChild>
                    <w:div w:id="2051415422">
                      <w:marLeft w:val="0"/>
                      <w:marRight w:val="0"/>
                      <w:marTop w:val="0"/>
                      <w:marBottom w:val="0"/>
                      <w:divBdr>
                        <w:top w:val="none" w:sz="0" w:space="0" w:color="auto"/>
                        <w:left w:val="none" w:sz="0" w:space="0" w:color="auto"/>
                        <w:bottom w:val="none" w:sz="0" w:space="0" w:color="auto"/>
                        <w:right w:val="none" w:sz="0" w:space="0" w:color="auto"/>
                      </w:divBdr>
                      <w:divsChild>
                        <w:div w:id="15688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9927">
                  <w:marLeft w:val="0"/>
                  <w:marRight w:val="0"/>
                  <w:marTop w:val="240"/>
                  <w:marBottom w:val="0"/>
                  <w:divBdr>
                    <w:top w:val="none" w:sz="0" w:space="0" w:color="auto"/>
                    <w:left w:val="none" w:sz="0" w:space="0" w:color="auto"/>
                    <w:bottom w:val="none" w:sz="0" w:space="0" w:color="auto"/>
                    <w:right w:val="none" w:sz="0" w:space="0" w:color="auto"/>
                  </w:divBdr>
                  <w:divsChild>
                    <w:div w:id="1374383714">
                      <w:marLeft w:val="0"/>
                      <w:marRight w:val="0"/>
                      <w:marTop w:val="0"/>
                      <w:marBottom w:val="0"/>
                      <w:divBdr>
                        <w:top w:val="none" w:sz="0" w:space="0" w:color="auto"/>
                        <w:left w:val="none" w:sz="0" w:space="0" w:color="auto"/>
                        <w:bottom w:val="none" w:sz="0" w:space="0" w:color="auto"/>
                        <w:right w:val="none" w:sz="0" w:space="0" w:color="auto"/>
                      </w:divBdr>
                      <w:divsChild>
                        <w:div w:id="5121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8139">
                  <w:marLeft w:val="0"/>
                  <w:marRight w:val="0"/>
                  <w:marTop w:val="240"/>
                  <w:marBottom w:val="0"/>
                  <w:divBdr>
                    <w:top w:val="none" w:sz="0" w:space="0" w:color="auto"/>
                    <w:left w:val="none" w:sz="0" w:space="0" w:color="auto"/>
                    <w:bottom w:val="none" w:sz="0" w:space="0" w:color="auto"/>
                    <w:right w:val="none" w:sz="0" w:space="0" w:color="auto"/>
                  </w:divBdr>
                  <w:divsChild>
                    <w:div w:id="1526946352">
                      <w:marLeft w:val="0"/>
                      <w:marRight w:val="0"/>
                      <w:marTop w:val="0"/>
                      <w:marBottom w:val="0"/>
                      <w:divBdr>
                        <w:top w:val="none" w:sz="0" w:space="0" w:color="auto"/>
                        <w:left w:val="none" w:sz="0" w:space="0" w:color="auto"/>
                        <w:bottom w:val="none" w:sz="0" w:space="0" w:color="auto"/>
                        <w:right w:val="none" w:sz="0" w:space="0" w:color="auto"/>
                      </w:divBdr>
                      <w:divsChild>
                        <w:div w:id="21414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067">
                  <w:marLeft w:val="0"/>
                  <w:marRight w:val="0"/>
                  <w:marTop w:val="240"/>
                  <w:marBottom w:val="0"/>
                  <w:divBdr>
                    <w:top w:val="none" w:sz="0" w:space="0" w:color="auto"/>
                    <w:left w:val="none" w:sz="0" w:space="0" w:color="auto"/>
                    <w:bottom w:val="none" w:sz="0" w:space="0" w:color="auto"/>
                    <w:right w:val="none" w:sz="0" w:space="0" w:color="auto"/>
                  </w:divBdr>
                  <w:divsChild>
                    <w:div w:id="1482625018">
                      <w:marLeft w:val="0"/>
                      <w:marRight w:val="0"/>
                      <w:marTop w:val="0"/>
                      <w:marBottom w:val="0"/>
                      <w:divBdr>
                        <w:top w:val="none" w:sz="0" w:space="0" w:color="auto"/>
                        <w:left w:val="none" w:sz="0" w:space="0" w:color="auto"/>
                        <w:bottom w:val="none" w:sz="0" w:space="0" w:color="auto"/>
                        <w:right w:val="none" w:sz="0" w:space="0" w:color="auto"/>
                      </w:divBdr>
                      <w:divsChild>
                        <w:div w:id="1627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21846">
                  <w:marLeft w:val="0"/>
                  <w:marRight w:val="0"/>
                  <w:marTop w:val="240"/>
                  <w:marBottom w:val="0"/>
                  <w:divBdr>
                    <w:top w:val="none" w:sz="0" w:space="0" w:color="auto"/>
                    <w:left w:val="none" w:sz="0" w:space="0" w:color="auto"/>
                    <w:bottom w:val="none" w:sz="0" w:space="0" w:color="auto"/>
                    <w:right w:val="none" w:sz="0" w:space="0" w:color="auto"/>
                  </w:divBdr>
                  <w:divsChild>
                    <w:div w:id="1861895156">
                      <w:marLeft w:val="0"/>
                      <w:marRight w:val="0"/>
                      <w:marTop w:val="0"/>
                      <w:marBottom w:val="0"/>
                      <w:divBdr>
                        <w:top w:val="none" w:sz="0" w:space="0" w:color="auto"/>
                        <w:left w:val="none" w:sz="0" w:space="0" w:color="auto"/>
                        <w:bottom w:val="none" w:sz="0" w:space="0" w:color="auto"/>
                        <w:right w:val="none" w:sz="0" w:space="0" w:color="auto"/>
                      </w:divBdr>
                      <w:divsChild>
                        <w:div w:id="6499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7917">
                  <w:marLeft w:val="0"/>
                  <w:marRight w:val="0"/>
                  <w:marTop w:val="240"/>
                  <w:marBottom w:val="0"/>
                  <w:divBdr>
                    <w:top w:val="none" w:sz="0" w:space="0" w:color="auto"/>
                    <w:left w:val="none" w:sz="0" w:space="0" w:color="auto"/>
                    <w:bottom w:val="none" w:sz="0" w:space="0" w:color="auto"/>
                    <w:right w:val="none" w:sz="0" w:space="0" w:color="auto"/>
                  </w:divBdr>
                  <w:divsChild>
                    <w:div w:id="1758013806">
                      <w:marLeft w:val="0"/>
                      <w:marRight w:val="0"/>
                      <w:marTop w:val="0"/>
                      <w:marBottom w:val="0"/>
                      <w:divBdr>
                        <w:top w:val="none" w:sz="0" w:space="0" w:color="auto"/>
                        <w:left w:val="none" w:sz="0" w:space="0" w:color="auto"/>
                        <w:bottom w:val="none" w:sz="0" w:space="0" w:color="auto"/>
                        <w:right w:val="none" w:sz="0" w:space="0" w:color="auto"/>
                      </w:divBdr>
                      <w:divsChild>
                        <w:div w:id="5773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90041">
                  <w:marLeft w:val="0"/>
                  <w:marRight w:val="0"/>
                  <w:marTop w:val="240"/>
                  <w:marBottom w:val="0"/>
                  <w:divBdr>
                    <w:top w:val="none" w:sz="0" w:space="0" w:color="auto"/>
                    <w:left w:val="none" w:sz="0" w:space="0" w:color="auto"/>
                    <w:bottom w:val="none" w:sz="0" w:space="0" w:color="auto"/>
                    <w:right w:val="none" w:sz="0" w:space="0" w:color="auto"/>
                  </w:divBdr>
                  <w:divsChild>
                    <w:div w:id="1309869425">
                      <w:marLeft w:val="0"/>
                      <w:marRight w:val="0"/>
                      <w:marTop w:val="0"/>
                      <w:marBottom w:val="0"/>
                      <w:divBdr>
                        <w:top w:val="none" w:sz="0" w:space="0" w:color="auto"/>
                        <w:left w:val="none" w:sz="0" w:space="0" w:color="auto"/>
                        <w:bottom w:val="none" w:sz="0" w:space="0" w:color="auto"/>
                        <w:right w:val="none" w:sz="0" w:space="0" w:color="auto"/>
                      </w:divBdr>
                      <w:divsChild>
                        <w:div w:id="7681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7294">
                  <w:marLeft w:val="0"/>
                  <w:marRight w:val="0"/>
                  <w:marTop w:val="240"/>
                  <w:marBottom w:val="0"/>
                  <w:divBdr>
                    <w:top w:val="none" w:sz="0" w:space="0" w:color="auto"/>
                    <w:left w:val="none" w:sz="0" w:space="0" w:color="auto"/>
                    <w:bottom w:val="none" w:sz="0" w:space="0" w:color="auto"/>
                    <w:right w:val="none" w:sz="0" w:space="0" w:color="auto"/>
                  </w:divBdr>
                  <w:divsChild>
                    <w:div w:id="414518458">
                      <w:marLeft w:val="0"/>
                      <w:marRight w:val="0"/>
                      <w:marTop w:val="0"/>
                      <w:marBottom w:val="0"/>
                      <w:divBdr>
                        <w:top w:val="none" w:sz="0" w:space="0" w:color="auto"/>
                        <w:left w:val="none" w:sz="0" w:space="0" w:color="auto"/>
                        <w:bottom w:val="none" w:sz="0" w:space="0" w:color="auto"/>
                        <w:right w:val="none" w:sz="0" w:space="0" w:color="auto"/>
                      </w:divBdr>
                      <w:divsChild>
                        <w:div w:id="17258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20568">
                  <w:marLeft w:val="0"/>
                  <w:marRight w:val="0"/>
                  <w:marTop w:val="240"/>
                  <w:marBottom w:val="0"/>
                  <w:divBdr>
                    <w:top w:val="none" w:sz="0" w:space="0" w:color="auto"/>
                    <w:left w:val="none" w:sz="0" w:space="0" w:color="auto"/>
                    <w:bottom w:val="none" w:sz="0" w:space="0" w:color="auto"/>
                    <w:right w:val="none" w:sz="0" w:space="0" w:color="auto"/>
                  </w:divBdr>
                  <w:divsChild>
                    <w:div w:id="1149322528">
                      <w:marLeft w:val="0"/>
                      <w:marRight w:val="0"/>
                      <w:marTop w:val="0"/>
                      <w:marBottom w:val="0"/>
                      <w:divBdr>
                        <w:top w:val="none" w:sz="0" w:space="0" w:color="auto"/>
                        <w:left w:val="none" w:sz="0" w:space="0" w:color="auto"/>
                        <w:bottom w:val="none" w:sz="0" w:space="0" w:color="auto"/>
                        <w:right w:val="none" w:sz="0" w:space="0" w:color="auto"/>
                      </w:divBdr>
                      <w:divsChild>
                        <w:div w:id="19840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8145">
                  <w:marLeft w:val="0"/>
                  <w:marRight w:val="0"/>
                  <w:marTop w:val="240"/>
                  <w:marBottom w:val="0"/>
                  <w:divBdr>
                    <w:top w:val="none" w:sz="0" w:space="0" w:color="auto"/>
                    <w:left w:val="none" w:sz="0" w:space="0" w:color="auto"/>
                    <w:bottom w:val="none" w:sz="0" w:space="0" w:color="auto"/>
                    <w:right w:val="none" w:sz="0" w:space="0" w:color="auto"/>
                  </w:divBdr>
                  <w:divsChild>
                    <w:div w:id="1655648510">
                      <w:marLeft w:val="0"/>
                      <w:marRight w:val="0"/>
                      <w:marTop w:val="0"/>
                      <w:marBottom w:val="0"/>
                      <w:divBdr>
                        <w:top w:val="none" w:sz="0" w:space="0" w:color="auto"/>
                        <w:left w:val="none" w:sz="0" w:space="0" w:color="auto"/>
                        <w:bottom w:val="none" w:sz="0" w:space="0" w:color="auto"/>
                        <w:right w:val="none" w:sz="0" w:space="0" w:color="auto"/>
                      </w:divBdr>
                      <w:divsChild>
                        <w:div w:id="17334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5461">
                  <w:marLeft w:val="0"/>
                  <w:marRight w:val="0"/>
                  <w:marTop w:val="240"/>
                  <w:marBottom w:val="0"/>
                  <w:divBdr>
                    <w:top w:val="none" w:sz="0" w:space="0" w:color="auto"/>
                    <w:left w:val="none" w:sz="0" w:space="0" w:color="auto"/>
                    <w:bottom w:val="none" w:sz="0" w:space="0" w:color="auto"/>
                    <w:right w:val="none" w:sz="0" w:space="0" w:color="auto"/>
                  </w:divBdr>
                  <w:divsChild>
                    <w:div w:id="1530030377">
                      <w:marLeft w:val="0"/>
                      <w:marRight w:val="0"/>
                      <w:marTop w:val="0"/>
                      <w:marBottom w:val="0"/>
                      <w:divBdr>
                        <w:top w:val="none" w:sz="0" w:space="0" w:color="auto"/>
                        <w:left w:val="none" w:sz="0" w:space="0" w:color="auto"/>
                        <w:bottom w:val="none" w:sz="0" w:space="0" w:color="auto"/>
                        <w:right w:val="none" w:sz="0" w:space="0" w:color="auto"/>
                      </w:divBdr>
                      <w:divsChild>
                        <w:div w:id="11271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40431">
                  <w:marLeft w:val="0"/>
                  <w:marRight w:val="0"/>
                  <w:marTop w:val="240"/>
                  <w:marBottom w:val="0"/>
                  <w:divBdr>
                    <w:top w:val="none" w:sz="0" w:space="0" w:color="auto"/>
                    <w:left w:val="none" w:sz="0" w:space="0" w:color="auto"/>
                    <w:bottom w:val="none" w:sz="0" w:space="0" w:color="auto"/>
                    <w:right w:val="none" w:sz="0" w:space="0" w:color="auto"/>
                  </w:divBdr>
                  <w:divsChild>
                    <w:div w:id="1294100637">
                      <w:marLeft w:val="0"/>
                      <w:marRight w:val="0"/>
                      <w:marTop w:val="0"/>
                      <w:marBottom w:val="0"/>
                      <w:divBdr>
                        <w:top w:val="none" w:sz="0" w:space="0" w:color="auto"/>
                        <w:left w:val="none" w:sz="0" w:space="0" w:color="auto"/>
                        <w:bottom w:val="none" w:sz="0" w:space="0" w:color="auto"/>
                        <w:right w:val="none" w:sz="0" w:space="0" w:color="auto"/>
                      </w:divBdr>
                      <w:divsChild>
                        <w:div w:id="4418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4157">
                  <w:marLeft w:val="0"/>
                  <w:marRight w:val="0"/>
                  <w:marTop w:val="240"/>
                  <w:marBottom w:val="0"/>
                  <w:divBdr>
                    <w:top w:val="none" w:sz="0" w:space="0" w:color="auto"/>
                    <w:left w:val="none" w:sz="0" w:space="0" w:color="auto"/>
                    <w:bottom w:val="none" w:sz="0" w:space="0" w:color="auto"/>
                    <w:right w:val="none" w:sz="0" w:space="0" w:color="auto"/>
                  </w:divBdr>
                  <w:divsChild>
                    <w:div w:id="1105268258">
                      <w:marLeft w:val="0"/>
                      <w:marRight w:val="0"/>
                      <w:marTop w:val="0"/>
                      <w:marBottom w:val="0"/>
                      <w:divBdr>
                        <w:top w:val="none" w:sz="0" w:space="0" w:color="auto"/>
                        <w:left w:val="none" w:sz="0" w:space="0" w:color="auto"/>
                        <w:bottom w:val="none" w:sz="0" w:space="0" w:color="auto"/>
                        <w:right w:val="none" w:sz="0" w:space="0" w:color="auto"/>
                      </w:divBdr>
                      <w:divsChild>
                        <w:div w:id="17673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6366">
                  <w:marLeft w:val="0"/>
                  <w:marRight w:val="0"/>
                  <w:marTop w:val="240"/>
                  <w:marBottom w:val="0"/>
                  <w:divBdr>
                    <w:top w:val="none" w:sz="0" w:space="0" w:color="auto"/>
                    <w:left w:val="none" w:sz="0" w:space="0" w:color="auto"/>
                    <w:bottom w:val="none" w:sz="0" w:space="0" w:color="auto"/>
                    <w:right w:val="none" w:sz="0" w:space="0" w:color="auto"/>
                  </w:divBdr>
                  <w:divsChild>
                    <w:div w:id="470755610">
                      <w:marLeft w:val="0"/>
                      <w:marRight w:val="0"/>
                      <w:marTop w:val="0"/>
                      <w:marBottom w:val="0"/>
                      <w:divBdr>
                        <w:top w:val="none" w:sz="0" w:space="0" w:color="auto"/>
                        <w:left w:val="none" w:sz="0" w:space="0" w:color="auto"/>
                        <w:bottom w:val="none" w:sz="0" w:space="0" w:color="auto"/>
                        <w:right w:val="none" w:sz="0" w:space="0" w:color="auto"/>
                      </w:divBdr>
                      <w:divsChild>
                        <w:div w:id="12423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8748">
                  <w:marLeft w:val="0"/>
                  <w:marRight w:val="0"/>
                  <w:marTop w:val="240"/>
                  <w:marBottom w:val="0"/>
                  <w:divBdr>
                    <w:top w:val="none" w:sz="0" w:space="0" w:color="auto"/>
                    <w:left w:val="none" w:sz="0" w:space="0" w:color="auto"/>
                    <w:bottom w:val="none" w:sz="0" w:space="0" w:color="auto"/>
                    <w:right w:val="none" w:sz="0" w:space="0" w:color="auto"/>
                  </w:divBdr>
                  <w:divsChild>
                    <w:div w:id="458109627">
                      <w:marLeft w:val="0"/>
                      <w:marRight w:val="0"/>
                      <w:marTop w:val="0"/>
                      <w:marBottom w:val="0"/>
                      <w:divBdr>
                        <w:top w:val="none" w:sz="0" w:space="0" w:color="auto"/>
                        <w:left w:val="none" w:sz="0" w:space="0" w:color="auto"/>
                        <w:bottom w:val="none" w:sz="0" w:space="0" w:color="auto"/>
                        <w:right w:val="none" w:sz="0" w:space="0" w:color="auto"/>
                      </w:divBdr>
                      <w:divsChild>
                        <w:div w:id="634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8654">
                  <w:marLeft w:val="0"/>
                  <w:marRight w:val="0"/>
                  <w:marTop w:val="240"/>
                  <w:marBottom w:val="0"/>
                  <w:divBdr>
                    <w:top w:val="none" w:sz="0" w:space="0" w:color="auto"/>
                    <w:left w:val="none" w:sz="0" w:space="0" w:color="auto"/>
                    <w:bottom w:val="none" w:sz="0" w:space="0" w:color="auto"/>
                    <w:right w:val="none" w:sz="0" w:space="0" w:color="auto"/>
                  </w:divBdr>
                  <w:divsChild>
                    <w:div w:id="1848665097">
                      <w:marLeft w:val="0"/>
                      <w:marRight w:val="0"/>
                      <w:marTop w:val="0"/>
                      <w:marBottom w:val="0"/>
                      <w:divBdr>
                        <w:top w:val="none" w:sz="0" w:space="0" w:color="auto"/>
                        <w:left w:val="none" w:sz="0" w:space="0" w:color="auto"/>
                        <w:bottom w:val="none" w:sz="0" w:space="0" w:color="auto"/>
                        <w:right w:val="none" w:sz="0" w:space="0" w:color="auto"/>
                      </w:divBdr>
                      <w:divsChild>
                        <w:div w:id="2496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4331">
                  <w:marLeft w:val="0"/>
                  <w:marRight w:val="0"/>
                  <w:marTop w:val="240"/>
                  <w:marBottom w:val="0"/>
                  <w:divBdr>
                    <w:top w:val="none" w:sz="0" w:space="0" w:color="auto"/>
                    <w:left w:val="none" w:sz="0" w:space="0" w:color="auto"/>
                    <w:bottom w:val="none" w:sz="0" w:space="0" w:color="auto"/>
                    <w:right w:val="none" w:sz="0" w:space="0" w:color="auto"/>
                  </w:divBdr>
                  <w:divsChild>
                    <w:div w:id="28341716">
                      <w:marLeft w:val="0"/>
                      <w:marRight w:val="0"/>
                      <w:marTop w:val="0"/>
                      <w:marBottom w:val="0"/>
                      <w:divBdr>
                        <w:top w:val="none" w:sz="0" w:space="0" w:color="auto"/>
                        <w:left w:val="none" w:sz="0" w:space="0" w:color="auto"/>
                        <w:bottom w:val="none" w:sz="0" w:space="0" w:color="auto"/>
                        <w:right w:val="none" w:sz="0" w:space="0" w:color="auto"/>
                      </w:divBdr>
                      <w:divsChild>
                        <w:div w:id="12423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519">
                  <w:marLeft w:val="0"/>
                  <w:marRight w:val="0"/>
                  <w:marTop w:val="240"/>
                  <w:marBottom w:val="0"/>
                  <w:divBdr>
                    <w:top w:val="none" w:sz="0" w:space="0" w:color="auto"/>
                    <w:left w:val="none" w:sz="0" w:space="0" w:color="auto"/>
                    <w:bottom w:val="none" w:sz="0" w:space="0" w:color="auto"/>
                    <w:right w:val="none" w:sz="0" w:space="0" w:color="auto"/>
                  </w:divBdr>
                  <w:divsChild>
                    <w:div w:id="1761489536">
                      <w:marLeft w:val="0"/>
                      <w:marRight w:val="0"/>
                      <w:marTop w:val="0"/>
                      <w:marBottom w:val="0"/>
                      <w:divBdr>
                        <w:top w:val="none" w:sz="0" w:space="0" w:color="auto"/>
                        <w:left w:val="none" w:sz="0" w:space="0" w:color="auto"/>
                        <w:bottom w:val="none" w:sz="0" w:space="0" w:color="auto"/>
                        <w:right w:val="none" w:sz="0" w:space="0" w:color="auto"/>
                      </w:divBdr>
                      <w:divsChild>
                        <w:div w:id="14467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2189">
                  <w:marLeft w:val="0"/>
                  <w:marRight w:val="0"/>
                  <w:marTop w:val="240"/>
                  <w:marBottom w:val="0"/>
                  <w:divBdr>
                    <w:top w:val="none" w:sz="0" w:space="0" w:color="auto"/>
                    <w:left w:val="none" w:sz="0" w:space="0" w:color="auto"/>
                    <w:bottom w:val="none" w:sz="0" w:space="0" w:color="auto"/>
                    <w:right w:val="none" w:sz="0" w:space="0" w:color="auto"/>
                  </w:divBdr>
                  <w:divsChild>
                    <w:div w:id="365370515">
                      <w:marLeft w:val="0"/>
                      <w:marRight w:val="0"/>
                      <w:marTop w:val="0"/>
                      <w:marBottom w:val="0"/>
                      <w:divBdr>
                        <w:top w:val="none" w:sz="0" w:space="0" w:color="auto"/>
                        <w:left w:val="none" w:sz="0" w:space="0" w:color="auto"/>
                        <w:bottom w:val="none" w:sz="0" w:space="0" w:color="auto"/>
                        <w:right w:val="none" w:sz="0" w:space="0" w:color="auto"/>
                      </w:divBdr>
                      <w:divsChild>
                        <w:div w:id="9425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2020">
                  <w:marLeft w:val="0"/>
                  <w:marRight w:val="0"/>
                  <w:marTop w:val="240"/>
                  <w:marBottom w:val="0"/>
                  <w:divBdr>
                    <w:top w:val="none" w:sz="0" w:space="0" w:color="auto"/>
                    <w:left w:val="none" w:sz="0" w:space="0" w:color="auto"/>
                    <w:bottom w:val="none" w:sz="0" w:space="0" w:color="auto"/>
                    <w:right w:val="none" w:sz="0" w:space="0" w:color="auto"/>
                  </w:divBdr>
                  <w:divsChild>
                    <w:div w:id="641540556">
                      <w:marLeft w:val="0"/>
                      <w:marRight w:val="0"/>
                      <w:marTop w:val="0"/>
                      <w:marBottom w:val="0"/>
                      <w:divBdr>
                        <w:top w:val="none" w:sz="0" w:space="0" w:color="auto"/>
                        <w:left w:val="none" w:sz="0" w:space="0" w:color="auto"/>
                        <w:bottom w:val="none" w:sz="0" w:space="0" w:color="auto"/>
                        <w:right w:val="none" w:sz="0" w:space="0" w:color="auto"/>
                      </w:divBdr>
                      <w:divsChild>
                        <w:div w:id="5000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0367">
                  <w:marLeft w:val="0"/>
                  <w:marRight w:val="0"/>
                  <w:marTop w:val="240"/>
                  <w:marBottom w:val="0"/>
                  <w:divBdr>
                    <w:top w:val="none" w:sz="0" w:space="0" w:color="auto"/>
                    <w:left w:val="none" w:sz="0" w:space="0" w:color="auto"/>
                    <w:bottom w:val="none" w:sz="0" w:space="0" w:color="auto"/>
                    <w:right w:val="none" w:sz="0" w:space="0" w:color="auto"/>
                  </w:divBdr>
                  <w:divsChild>
                    <w:div w:id="1324429033">
                      <w:marLeft w:val="0"/>
                      <w:marRight w:val="0"/>
                      <w:marTop w:val="0"/>
                      <w:marBottom w:val="0"/>
                      <w:divBdr>
                        <w:top w:val="none" w:sz="0" w:space="0" w:color="auto"/>
                        <w:left w:val="none" w:sz="0" w:space="0" w:color="auto"/>
                        <w:bottom w:val="none" w:sz="0" w:space="0" w:color="auto"/>
                        <w:right w:val="none" w:sz="0" w:space="0" w:color="auto"/>
                      </w:divBdr>
                      <w:divsChild>
                        <w:div w:id="99175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6974">
                  <w:marLeft w:val="0"/>
                  <w:marRight w:val="0"/>
                  <w:marTop w:val="240"/>
                  <w:marBottom w:val="0"/>
                  <w:divBdr>
                    <w:top w:val="none" w:sz="0" w:space="0" w:color="auto"/>
                    <w:left w:val="none" w:sz="0" w:space="0" w:color="auto"/>
                    <w:bottom w:val="none" w:sz="0" w:space="0" w:color="auto"/>
                    <w:right w:val="none" w:sz="0" w:space="0" w:color="auto"/>
                  </w:divBdr>
                  <w:divsChild>
                    <w:div w:id="1963072362">
                      <w:marLeft w:val="0"/>
                      <w:marRight w:val="0"/>
                      <w:marTop w:val="0"/>
                      <w:marBottom w:val="0"/>
                      <w:divBdr>
                        <w:top w:val="none" w:sz="0" w:space="0" w:color="auto"/>
                        <w:left w:val="none" w:sz="0" w:space="0" w:color="auto"/>
                        <w:bottom w:val="none" w:sz="0" w:space="0" w:color="auto"/>
                        <w:right w:val="none" w:sz="0" w:space="0" w:color="auto"/>
                      </w:divBdr>
                      <w:divsChild>
                        <w:div w:id="3414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5486">
                  <w:marLeft w:val="0"/>
                  <w:marRight w:val="0"/>
                  <w:marTop w:val="240"/>
                  <w:marBottom w:val="0"/>
                  <w:divBdr>
                    <w:top w:val="none" w:sz="0" w:space="0" w:color="auto"/>
                    <w:left w:val="none" w:sz="0" w:space="0" w:color="auto"/>
                    <w:bottom w:val="none" w:sz="0" w:space="0" w:color="auto"/>
                    <w:right w:val="none" w:sz="0" w:space="0" w:color="auto"/>
                  </w:divBdr>
                  <w:divsChild>
                    <w:div w:id="315307073">
                      <w:marLeft w:val="0"/>
                      <w:marRight w:val="0"/>
                      <w:marTop w:val="0"/>
                      <w:marBottom w:val="0"/>
                      <w:divBdr>
                        <w:top w:val="none" w:sz="0" w:space="0" w:color="auto"/>
                        <w:left w:val="none" w:sz="0" w:space="0" w:color="auto"/>
                        <w:bottom w:val="none" w:sz="0" w:space="0" w:color="auto"/>
                        <w:right w:val="none" w:sz="0" w:space="0" w:color="auto"/>
                      </w:divBdr>
                      <w:divsChild>
                        <w:div w:id="514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2389">
                  <w:marLeft w:val="0"/>
                  <w:marRight w:val="0"/>
                  <w:marTop w:val="240"/>
                  <w:marBottom w:val="0"/>
                  <w:divBdr>
                    <w:top w:val="none" w:sz="0" w:space="0" w:color="auto"/>
                    <w:left w:val="none" w:sz="0" w:space="0" w:color="auto"/>
                    <w:bottom w:val="none" w:sz="0" w:space="0" w:color="auto"/>
                    <w:right w:val="none" w:sz="0" w:space="0" w:color="auto"/>
                  </w:divBdr>
                  <w:divsChild>
                    <w:div w:id="1465351835">
                      <w:marLeft w:val="0"/>
                      <w:marRight w:val="0"/>
                      <w:marTop w:val="0"/>
                      <w:marBottom w:val="0"/>
                      <w:divBdr>
                        <w:top w:val="none" w:sz="0" w:space="0" w:color="auto"/>
                        <w:left w:val="none" w:sz="0" w:space="0" w:color="auto"/>
                        <w:bottom w:val="none" w:sz="0" w:space="0" w:color="auto"/>
                        <w:right w:val="none" w:sz="0" w:space="0" w:color="auto"/>
                      </w:divBdr>
                      <w:divsChild>
                        <w:div w:id="289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8967">
                  <w:marLeft w:val="0"/>
                  <w:marRight w:val="0"/>
                  <w:marTop w:val="240"/>
                  <w:marBottom w:val="0"/>
                  <w:divBdr>
                    <w:top w:val="none" w:sz="0" w:space="0" w:color="auto"/>
                    <w:left w:val="none" w:sz="0" w:space="0" w:color="auto"/>
                    <w:bottom w:val="none" w:sz="0" w:space="0" w:color="auto"/>
                    <w:right w:val="none" w:sz="0" w:space="0" w:color="auto"/>
                  </w:divBdr>
                  <w:divsChild>
                    <w:div w:id="18630938">
                      <w:marLeft w:val="0"/>
                      <w:marRight w:val="0"/>
                      <w:marTop w:val="0"/>
                      <w:marBottom w:val="0"/>
                      <w:divBdr>
                        <w:top w:val="none" w:sz="0" w:space="0" w:color="auto"/>
                        <w:left w:val="none" w:sz="0" w:space="0" w:color="auto"/>
                        <w:bottom w:val="none" w:sz="0" w:space="0" w:color="auto"/>
                        <w:right w:val="none" w:sz="0" w:space="0" w:color="auto"/>
                      </w:divBdr>
                      <w:divsChild>
                        <w:div w:id="2655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227">
                  <w:marLeft w:val="0"/>
                  <w:marRight w:val="0"/>
                  <w:marTop w:val="240"/>
                  <w:marBottom w:val="0"/>
                  <w:divBdr>
                    <w:top w:val="none" w:sz="0" w:space="0" w:color="auto"/>
                    <w:left w:val="none" w:sz="0" w:space="0" w:color="auto"/>
                    <w:bottom w:val="none" w:sz="0" w:space="0" w:color="auto"/>
                    <w:right w:val="none" w:sz="0" w:space="0" w:color="auto"/>
                  </w:divBdr>
                  <w:divsChild>
                    <w:div w:id="593513984">
                      <w:marLeft w:val="0"/>
                      <w:marRight w:val="0"/>
                      <w:marTop w:val="0"/>
                      <w:marBottom w:val="0"/>
                      <w:divBdr>
                        <w:top w:val="none" w:sz="0" w:space="0" w:color="auto"/>
                        <w:left w:val="none" w:sz="0" w:space="0" w:color="auto"/>
                        <w:bottom w:val="none" w:sz="0" w:space="0" w:color="auto"/>
                        <w:right w:val="none" w:sz="0" w:space="0" w:color="auto"/>
                      </w:divBdr>
                      <w:divsChild>
                        <w:div w:id="14313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2273">
                  <w:marLeft w:val="0"/>
                  <w:marRight w:val="0"/>
                  <w:marTop w:val="240"/>
                  <w:marBottom w:val="0"/>
                  <w:divBdr>
                    <w:top w:val="none" w:sz="0" w:space="0" w:color="auto"/>
                    <w:left w:val="none" w:sz="0" w:space="0" w:color="auto"/>
                    <w:bottom w:val="none" w:sz="0" w:space="0" w:color="auto"/>
                    <w:right w:val="none" w:sz="0" w:space="0" w:color="auto"/>
                  </w:divBdr>
                  <w:divsChild>
                    <w:div w:id="766660839">
                      <w:marLeft w:val="0"/>
                      <w:marRight w:val="0"/>
                      <w:marTop w:val="0"/>
                      <w:marBottom w:val="0"/>
                      <w:divBdr>
                        <w:top w:val="none" w:sz="0" w:space="0" w:color="auto"/>
                        <w:left w:val="none" w:sz="0" w:space="0" w:color="auto"/>
                        <w:bottom w:val="none" w:sz="0" w:space="0" w:color="auto"/>
                        <w:right w:val="none" w:sz="0" w:space="0" w:color="auto"/>
                      </w:divBdr>
                      <w:divsChild>
                        <w:div w:id="16122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84353">
                  <w:marLeft w:val="0"/>
                  <w:marRight w:val="0"/>
                  <w:marTop w:val="240"/>
                  <w:marBottom w:val="0"/>
                  <w:divBdr>
                    <w:top w:val="none" w:sz="0" w:space="0" w:color="auto"/>
                    <w:left w:val="none" w:sz="0" w:space="0" w:color="auto"/>
                    <w:bottom w:val="none" w:sz="0" w:space="0" w:color="auto"/>
                    <w:right w:val="none" w:sz="0" w:space="0" w:color="auto"/>
                  </w:divBdr>
                  <w:divsChild>
                    <w:div w:id="26562650">
                      <w:marLeft w:val="0"/>
                      <w:marRight w:val="0"/>
                      <w:marTop w:val="0"/>
                      <w:marBottom w:val="0"/>
                      <w:divBdr>
                        <w:top w:val="none" w:sz="0" w:space="0" w:color="auto"/>
                        <w:left w:val="none" w:sz="0" w:space="0" w:color="auto"/>
                        <w:bottom w:val="none" w:sz="0" w:space="0" w:color="auto"/>
                        <w:right w:val="none" w:sz="0" w:space="0" w:color="auto"/>
                      </w:divBdr>
                      <w:divsChild>
                        <w:div w:id="204932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4429">
                  <w:marLeft w:val="0"/>
                  <w:marRight w:val="0"/>
                  <w:marTop w:val="240"/>
                  <w:marBottom w:val="0"/>
                  <w:divBdr>
                    <w:top w:val="none" w:sz="0" w:space="0" w:color="auto"/>
                    <w:left w:val="none" w:sz="0" w:space="0" w:color="auto"/>
                    <w:bottom w:val="none" w:sz="0" w:space="0" w:color="auto"/>
                    <w:right w:val="none" w:sz="0" w:space="0" w:color="auto"/>
                  </w:divBdr>
                  <w:divsChild>
                    <w:div w:id="1440100405">
                      <w:marLeft w:val="0"/>
                      <w:marRight w:val="0"/>
                      <w:marTop w:val="0"/>
                      <w:marBottom w:val="0"/>
                      <w:divBdr>
                        <w:top w:val="none" w:sz="0" w:space="0" w:color="auto"/>
                        <w:left w:val="none" w:sz="0" w:space="0" w:color="auto"/>
                        <w:bottom w:val="none" w:sz="0" w:space="0" w:color="auto"/>
                        <w:right w:val="none" w:sz="0" w:space="0" w:color="auto"/>
                      </w:divBdr>
                      <w:divsChild>
                        <w:div w:id="1473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6316">
                  <w:marLeft w:val="0"/>
                  <w:marRight w:val="0"/>
                  <w:marTop w:val="240"/>
                  <w:marBottom w:val="0"/>
                  <w:divBdr>
                    <w:top w:val="none" w:sz="0" w:space="0" w:color="auto"/>
                    <w:left w:val="none" w:sz="0" w:space="0" w:color="auto"/>
                    <w:bottom w:val="none" w:sz="0" w:space="0" w:color="auto"/>
                    <w:right w:val="none" w:sz="0" w:space="0" w:color="auto"/>
                  </w:divBdr>
                  <w:divsChild>
                    <w:div w:id="97675586">
                      <w:marLeft w:val="0"/>
                      <w:marRight w:val="0"/>
                      <w:marTop w:val="0"/>
                      <w:marBottom w:val="0"/>
                      <w:divBdr>
                        <w:top w:val="none" w:sz="0" w:space="0" w:color="auto"/>
                        <w:left w:val="none" w:sz="0" w:space="0" w:color="auto"/>
                        <w:bottom w:val="none" w:sz="0" w:space="0" w:color="auto"/>
                        <w:right w:val="none" w:sz="0" w:space="0" w:color="auto"/>
                      </w:divBdr>
                      <w:divsChild>
                        <w:div w:id="1457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7635">
                  <w:marLeft w:val="0"/>
                  <w:marRight w:val="0"/>
                  <w:marTop w:val="240"/>
                  <w:marBottom w:val="0"/>
                  <w:divBdr>
                    <w:top w:val="none" w:sz="0" w:space="0" w:color="auto"/>
                    <w:left w:val="none" w:sz="0" w:space="0" w:color="auto"/>
                    <w:bottom w:val="none" w:sz="0" w:space="0" w:color="auto"/>
                    <w:right w:val="none" w:sz="0" w:space="0" w:color="auto"/>
                  </w:divBdr>
                  <w:divsChild>
                    <w:div w:id="1612080768">
                      <w:marLeft w:val="0"/>
                      <w:marRight w:val="0"/>
                      <w:marTop w:val="0"/>
                      <w:marBottom w:val="0"/>
                      <w:divBdr>
                        <w:top w:val="none" w:sz="0" w:space="0" w:color="auto"/>
                        <w:left w:val="none" w:sz="0" w:space="0" w:color="auto"/>
                        <w:bottom w:val="none" w:sz="0" w:space="0" w:color="auto"/>
                        <w:right w:val="none" w:sz="0" w:space="0" w:color="auto"/>
                      </w:divBdr>
                      <w:divsChild>
                        <w:div w:id="20255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3564">
                  <w:marLeft w:val="0"/>
                  <w:marRight w:val="0"/>
                  <w:marTop w:val="240"/>
                  <w:marBottom w:val="0"/>
                  <w:divBdr>
                    <w:top w:val="none" w:sz="0" w:space="0" w:color="auto"/>
                    <w:left w:val="none" w:sz="0" w:space="0" w:color="auto"/>
                    <w:bottom w:val="none" w:sz="0" w:space="0" w:color="auto"/>
                    <w:right w:val="none" w:sz="0" w:space="0" w:color="auto"/>
                  </w:divBdr>
                  <w:divsChild>
                    <w:div w:id="239146824">
                      <w:marLeft w:val="0"/>
                      <w:marRight w:val="0"/>
                      <w:marTop w:val="0"/>
                      <w:marBottom w:val="0"/>
                      <w:divBdr>
                        <w:top w:val="none" w:sz="0" w:space="0" w:color="auto"/>
                        <w:left w:val="none" w:sz="0" w:space="0" w:color="auto"/>
                        <w:bottom w:val="none" w:sz="0" w:space="0" w:color="auto"/>
                        <w:right w:val="none" w:sz="0" w:space="0" w:color="auto"/>
                      </w:divBdr>
                      <w:divsChild>
                        <w:div w:id="2079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7154">
                  <w:marLeft w:val="0"/>
                  <w:marRight w:val="0"/>
                  <w:marTop w:val="240"/>
                  <w:marBottom w:val="0"/>
                  <w:divBdr>
                    <w:top w:val="none" w:sz="0" w:space="0" w:color="auto"/>
                    <w:left w:val="none" w:sz="0" w:space="0" w:color="auto"/>
                    <w:bottom w:val="none" w:sz="0" w:space="0" w:color="auto"/>
                    <w:right w:val="none" w:sz="0" w:space="0" w:color="auto"/>
                  </w:divBdr>
                  <w:divsChild>
                    <w:div w:id="197472646">
                      <w:marLeft w:val="0"/>
                      <w:marRight w:val="0"/>
                      <w:marTop w:val="0"/>
                      <w:marBottom w:val="0"/>
                      <w:divBdr>
                        <w:top w:val="none" w:sz="0" w:space="0" w:color="auto"/>
                        <w:left w:val="none" w:sz="0" w:space="0" w:color="auto"/>
                        <w:bottom w:val="none" w:sz="0" w:space="0" w:color="auto"/>
                        <w:right w:val="none" w:sz="0" w:space="0" w:color="auto"/>
                      </w:divBdr>
                      <w:divsChild>
                        <w:div w:id="2241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1176">
                  <w:marLeft w:val="0"/>
                  <w:marRight w:val="0"/>
                  <w:marTop w:val="240"/>
                  <w:marBottom w:val="0"/>
                  <w:divBdr>
                    <w:top w:val="none" w:sz="0" w:space="0" w:color="auto"/>
                    <w:left w:val="none" w:sz="0" w:space="0" w:color="auto"/>
                    <w:bottom w:val="none" w:sz="0" w:space="0" w:color="auto"/>
                    <w:right w:val="none" w:sz="0" w:space="0" w:color="auto"/>
                  </w:divBdr>
                  <w:divsChild>
                    <w:div w:id="114102024">
                      <w:marLeft w:val="0"/>
                      <w:marRight w:val="0"/>
                      <w:marTop w:val="0"/>
                      <w:marBottom w:val="0"/>
                      <w:divBdr>
                        <w:top w:val="none" w:sz="0" w:space="0" w:color="auto"/>
                        <w:left w:val="none" w:sz="0" w:space="0" w:color="auto"/>
                        <w:bottom w:val="none" w:sz="0" w:space="0" w:color="auto"/>
                        <w:right w:val="none" w:sz="0" w:space="0" w:color="auto"/>
                      </w:divBdr>
                      <w:divsChild>
                        <w:div w:id="21050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3585">
                  <w:marLeft w:val="0"/>
                  <w:marRight w:val="0"/>
                  <w:marTop w:val="240"/>
                  <w:marBottom w:val="0"/>
                  <w:divBdr>
                    <w:top w:val="none" w:sz="0" w:space="0" w:color="auto"/>
                    <w:left w:val="none" w:sz="0" w:space="0" w:color="auto"/>
                    <w:bottom w:val="none" w:sz="0" w:space="0" w:color="auto"/>
                    <w:right w:val="none" w:sz="0" w:space="0" w:color="auto"/>
                  </w:divBdr>
                  <w:divsChild>
                    <w:div w:id="197816406">
                      <w:marLeft w:val="0"/>
                      <w:marRight w:val="0"/>
                      <w:marTop w:val="0"/>
                      <w:marBottom w:val="0"/>
                      <w:divBdr>
                        <w:top w:val="none" w:sz="0" w:space="0" w:color="auto"/>
                        <w:left w:val="none" w:sz="0" w:space="0" w:color="auto"/>
                        <w:bottom w:val="none" w:sz="0" w:space="0" w:color="auto"/>
                        <w:right w:val="none" w:sz="0" w:space="0" w:color="auto"/>
                      </w:divBdr>
                      <w:divsChild>
                        <w:div w:id="8363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6139">
                  <w:marLeft w:val="0"/>
                  <w:marRight w:val="0"/>
                  <w:marTop w:val="240"/>
                  <w:marBottom w:val="0"/>
                  <w:divBdr>
                    <w:top w:val="none" w:sz="0" w:space="0" w:color="auto"/>
                    <w:left w:val="none" w:sz="0" w:space="0" w:color="auto"/>
                    <w:bottom w:val="none" w:sz="0" w:space="0" w:color="auto"/>
                    <w:right w:val="none" w:sz="0" w:space="0" w:color="auto"/>
                  </w:divBdr>
                  <w:divsChild>
                    <w:div w:id="185679634">
                      <w:marLeft w:val="0"/>
                      <w:marRight w:val="0"/>
                      <w:marTop w:val="0"/>
                      <w:marBottom w:val="0"/>
                      <w:divBdr>
                        <w:top w:val="none" w:sz="0" w:space="0" w:color="auto"/>
                        <w:left w:val="none" w:sz="0" w:space="0" w:color="auto"/>
                        <w:bottom w:val="none" w:sz="0" w:space="0" w:color="auto"/>
                        <w:right w:val="none" w:sz="0" w:space="0" w:color="auto"/>
                      </w:divBdr>
                      <w:divsChild>
                        <w:div w:id="6358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123">
                  <w:marLeft w:val="0"/>
                  <w:marRight w:val="0"/>
                  <w:marTop w:val="240"/>
                  <w:marBottom w:val="0"/>
                  <w:divBdr>
                    <w:top w:val="none" w:sz="0" w:space="0" w:color="auto"/>
                    <w:left w:val="none" w:sz="0" w:space="0" w:color="auto"/>
                    <w:bottom w:val="none" w:sz="0" w:space="0" w:color="auto"/>
                    <w:right w:val="none" w:sz="0" w:space="0" w:color="auto"/>
                  </w:divBdr>
                  <w:divsChild>
                    <w:div w:id="1338311172">
                      <w:marLeft w:val="0"/>
                      <w:marRight w:val="0"/>
                      <w:marTop w:val="0"/>
                      <w:marBottom w:val="0"/>
                      <w:divBdr>
                        <w:top w:val="none" w:sz="0" w:space="0" w:color="auto"/>
                        <w:left w:val="none" w:sz="0" w:space="0" w:color="auto"/>
                        <w:bottom w:val="none" w:sz="0" w:space="0" w:color="auto"/>
                        <w:right w:val="none" w:sz="0" w:space="0" w:color="auto"/>
                      </w:divBdr>
                      <w:divsChild>
                        <w:div w:id="4888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8006">
                  <w:marLeft w:val="0"/>
                  <w:marRight w:val="0"/>
                  <w:marTop w:val="240"/>
                  <w:marBottom w:val="0"/>
                  <w:divBdr>
                    <w:top w:val="none" w:sz="0" w:space="0" w:color="auto"/>
                    <w:left w:val="none" w:sz="0" w:space="0" w:color="auto"/>
                    <w:bottom w:val="none" w:sz="0" w:space="0" w:color="auto"/>
                    <w:right w:val="none" w:sz="0" w:space="0" w:color="auto"/>
                  </w:divBdr>
                  <w:divsChild>
                    <w:div w:id="987899784">
                      <w:marLeft w:val="0"/>
                      <w:marRight w:val="0"/>
                      <w:marTop w:val="0"/>
                      <w:marBottom w:val="0"/>
                      <w:divBdr>
                        <w:top w:val="none" w:sz="0" w:space="0" w:color="auto"/>
                        <w:left w:val="none" w:sz="0" w:space="0" w:color="auto"/>
                        <w:bottom w:val="none" w:sz="0" w:space="0" w:color="auto"/>
                        <w:right w:val="none" w:sz="0" w:space="0" w:color="auto"/>
                      </w:divBdr>
                      <w:divsChild>
                        <w:div w:id="9624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4958">
                  <w:marLeft w:val="0"/>
                  <w:marRight w:val="0"/>
                  <w:marTop w:val="240"/>
                  <w:marBottom w:val="0"/>
                  <w:divBdr>
                    <w:top w:val="none" w:sz="0" w:space="0" w:color="auto"/>
                    <w:left w:val="none" w:sz="0" w:space="0" w:color="auto"/>
                    <w:bottom w:val="none" w:sz="0" w:space="0" w:color="auto"/>
                    <w:right w:val="none" w:sz="0" w:space="0" w:color="auto"/>
                  </w:divBdr>
                  <w:divsChild>
                    <w:div w:id="576063329">
                      <w:marLeft w:val="0"/>
                      <w:marRight w:val="0"/>
                      <w:marTop w:val="0"/>
                      <w:marBottom w:val="0"/>
                      <w:divBdr>
                        <w:top w:val="none" w:sz="0" w:space="0" w:color="auto"/>
                        <w:left w:val="none" w:sz="0" w:space="0" w:color="auto"/>
                        <w:bottom w:val="none" w:sz="0" w:space="0" w:color="auto"/>
                        <w:right w:val="none" w:sz="0" w:space="0" w:color="auto"/>
                      </w:divBdr>
                      <w:divsChild>
                        <w:div w:id="846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5367">
                  <w:marLeft w:val="0"/>
                  <w:marRight w:val="0"/>
                  <w:marTop w:val="240"/>
                  <w:marBottom w:val="0"/>
                  <w:divBdr>
                    <w:top w:val="none" w:sz="0" w:space="0" w:color="auto"/>
                    <w:left w:val="none" w:sz="0" w:space="0" w:color="auto"/>
                    <w:bottom w:val="none" w:sz="0" w:space="0" w:color="auto"/>
                    <w:right w:val="none" w:sz="0" w:space="0" w:color="auto"/>
                  </w:divBdr>
                  <w:divsChild>
                    <w:div w:id="1223249821">
                      <w:marLeft w:val="0"/>
                      <w:marRight w:val="0"/>
                      <w:marTop w:val="0"/>
                      <w:marBottom w:val="0"/>
                      <w:divBdr>
                        <w:top w:val="none" w:sz="0" w:space="0" w:color="auto"/>
                        <w:left w:val="none" w:sz="0" w:space="0" w:color="auto"/>
                        <w:bottom w:val="none" w:sz="0" w:space="0" w:color="auto"/>
                        <w:right w:val="none" w:sz="0" w:space="0" w:color="auto"/>
                      </w:divBdr>
                      <w:divsChild>
                        <w:div w:id="7230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7541">
                  <w:marLeft w:val="0"/>
                  <w:marRight w:val="0"/>
                  <w:marTop w:val="240"/>
                  <w:marBottom w:val="0"/>
                  <w:divBdr>
                    <w:top w:val="none" w:sz="0" w:space="0" w:color="auto"/>
                    <w:left w:val="none" w:sz="0" w:space="0" w:color="auto"/>
                    <w:bottom w:val="none" w:sz="0" w:space="0" w:color="auto"/>
                    <w:right w:val="none" w:sz="0" w:space="0" w:color="auto"/>
                  </w:divBdr>
                  <w:divsChild>
                    <w:div w:id="769161396">
                      <w:marLeft w:val="0"/>
                      <w:marRight w:val="0"/>
                      <w:marTop w:val="0"/>
                      <w:marBottom w:val="0"/>
                      <w:divBdr>
                        <w:top w:val="none" w:sz="0" w:space="0" w:color="auto"/>
                        <w:left w:val="none" w:sz="0" w:space="0" w:color="auto"/>
                        <w:bottom w:val="none" w:sz="0" w:space="0" w:color="auto"/>
                        <w:right w:val="none" w:sz="0" w:space="0" w:color="auto"/>
                      </w:divBdr>
                      <w:divsChild>
                        <w:div w:id="19409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3862">
                  <w:marLeft w:val="0"/>
                  <w:marRight w:val="0"/>
                  <w:marTop w:val="240"/>
                  <w:marBottom w:val="0"/>
                  <w:divBdr>
                    <w:top w:val="none" w:sz="0" w:space="0" w:color="auto"/>
                    <w:left w:val="none" w:sz="0" w:space="0" w:color="auto"/>
                    <w:bottom w:val="none" w:sz="0" w:space="0" w:color="auto"/>
                    <w:right w:val="none" w:sz="0" w:space="0" w:color="auto"/>
                  </w:divBdr>
                  <w:divsChild>
                    <w:div w:id="336662775">
                      <w:marLeft w:val="0"/>
                      <w:marRight w:val="0"/>
                      <w:marTop w:val="0"/>
                      <w:marBottom w:val="0"/>
                      <w:divBdr>
                        <w:top w:val="none" w:sz="0" w:space="0" w:color="auto"/>
                        <w:left w:val="none" w:sz="0" w:space="0" w:color="auto"/>
                        <w:bottom w:val="none" w:sz="0" w:space="0" w:color="auto"/>
                        <w:right w:val="none" w:sz="0" w:space="0" w:color="auto"/>
                      </w:divBdr>
                      <w:divsChild>
                        <w:div w:id="1564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7416">
                  <w:marLeft w:val="0"/>
                  <w:marRight w:val="0"/>
                  <w:marTop w:val="240"/>
                  <w:marBottom w:val="0"/>
                  <w:divBdr>
                    <w:top w:val="none" w:sz="0" w:space="0" w:color="auto"/>
                    <w:left w:val="none" w:sz="0" w:space="0" w:color="auto"/>
                    <w:bottom w:val="none" w:sz="0" w:space="0" w:color="auto"/>
                    <w:right w:val="none" w:sz="0" w:space="0" w:color="auto"/>
                  </w:divBdr>
                  <w:divsChild>
                    <w:div w:id="593511136">
                      <w:marLeft w:val="0"/>
                      <w:marRight w:val="0"/>
                      <w:marTop w:val="0"/>
                      <w:marBottom w:val="0"/>
                      <w:divBdr>
                        <w:top w:val="none" w:sz="0" w:space="0" w:color="auto"/>
                        <w:left w:val="none" w:sz="0" w:space="0" w:color="auto"/>
                        <w:bottom w:val="none" w:sz="0" w:space="0" w:color="auto"/>
                        <w:right w:val="none" w:sz="0" w:space="0" w:color="auto"/>
                      </w:divBdr>
                      <w:divsChild>
                        <w:div w:id="21058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576">
                  <w:marLeft w:val="0"/>
                  <w:marRight w:val="0"/>
                  <w:marTop w:val="240"/>
                  <w:marBottom w:val="0"/>
                  <w:divBdr>
                    <w:top w:val="none" w:sz="0" w:space="0" w:color="auto"/>
                    <w:left w:val="none" w:sz="0" w:space="0" w:color="auto"/>
                    <w:bottom w:val="none" w:sz="0" w:space="0" w:color="auto"/>
                    <w:right w:val="none" w:sz="0" w:space="0" w:color="auto"/>
                  </w:divBdr>
                  <w:divsChild>
                    <w:div w:id="1974556866">
                      <w:marLeft w:val="0"/>
                      <w:marRight w:val="0"/>
                      <w:marTop w:val="0"/>
                      <w:marBottom w:val="0"/>
                      <w:divBdr>
                        <w:top w:val="none" w:sz="0" w:space="0" w:color="auto"/>
                        <w:left w:val="none" w:sz="0" w:space="0" w:color="auto"/>
                        <w:bottom w:val="none" w:sz="0" w:space="0" w:color="auto"/>
                        <w:right w:val="none" w:sz="0" w:space="0" w:color="auto"/>
                      </w:divBdr>
                      <w:divsChild>
                        <w:div w:id="10553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38431">
                  <w:marLeft w:val="0"/>
                  <w:marRight w:val="0"/>
                  <w:marTop w:val="240"/>
                  <w:marBottom w:val="0"/>
                  <w:divBdr>
                    <w:top w:val="none" w:sz="0" w:space="0" w:color="auto"/>
                    <w:left w:val="none" w:sz="0" w:space="0" w:color="auto"/>
                    <w:bottom w:val="none" w:sz="0" w:space="0" w:color="auto"/>
                    <w:right w:val="none" w:sz="0" w:space="0" w:color="auto"/>
                  </w:divBdr>
                  <w:divsChild>
                    <w:div w:id="1047605825">
                      <w:marLeft w:val="0"/>
                      <w:marRight w:val="0"/>
                      <w:marTop w:val="0"/>
                      <w:marBottom w:val="0"/>
                      <w:divBdr>
                        <w:top w:val="none" w:sz="0" w:space="0" w:color="auto"/>
                        <w:left w:val="none" w:sz="0" w:space="0" w:color="auto"/>
                        <w:bottom w:val="none" w:sz="0" w:space="0" w:color="auto"/>
                        <w:right w:val="none" w:sz="0" w:space="0" w:color="auto"/>
                      </w:divBdr>
                      <w:divsChild>
                        <w:div w:id="5916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9150">
                  <w:marLeft w:val="0"/>
                  <w:marRight w:val="0"/>
                  <w:marTop w:val="240"/>
                  <w:marBottom w:val="0"/>
                  <w:divBdr>
                    <w:top w:val="none" w:sz="0" w:space="0" w:color="auto"/>
                    <w:left w:val="none" w:sz="0" w:space="0" w:color="auto"/>
                    <w:bottom w:val="none" w:sz="0" w:space="0" w:color="auto"/>
                    <w:right w:val="none" w:sz="0" w:space="0" w:color="auto"/>
                  </w:divBdr>
                  <w:divsChild>
                    <w:div w:id="1405178395">
                      <w:marLeft w:val="0"/>
                      <w:marRight w:val="0"/>
                      <w:marTop w:val="0"/>
                      <w:marBottom w:val="0"/>
                      <w:divBdr>
                        <w:top w:val="none" w:sz="0" w:space="0" w:color="auto"/>
                        <w:left w:val="none" w:sz="0" w:space="0" w:color="auto"/>
                        <w:bottom w:val="none" w:sz="0" w:space="0" w:color="auto"/>
                        <w:right w:val="none" w:sz="0" w:space="0" w:color="auto"/>
                      </w:divBdr>
                      <w:divsChild>
                        <w:div w:id="4483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52116">
                  <w:marLeft w:val="0"/>
                  <w:marRight w:val="0"/>
                  <w:marTop w:val="240"/>
                  <w:marBottom w:val="0"/>
                  <w:divBdr>
                    <w:top w:val="none" w:sz="0" w:space="0" w:color="auto"/>
                    <w:left w:val="none" w:sz="0" w:space="0" w:color="auto"/>
                    <w:bottom w:val="none" w:sz="0" w:space="0" w:color="auto"/>
                    <w:right w:val="none" w:sz="0" w:space="0" w:color="auto"/>
                  </w:divBdr>
                  <w:divsChild>
                    <w:div w:id="1389569449">
                      <w:marLeft w:val="0"/>
                      <w:marRight w:val="0"/>
                      <w:marTop w:val="0"/>
                      <w:marBottom w:val="0"/>
                      <w:divBdr>
                        <w:top w:val="none" w:sz="0" w:space="0" w:color="auto"/>
                        <w:left w:val="none" w:sz="0" w:space="0" w:color="auto"/>
                        <w:bottom w:val="none" w:sz="0" w:space="0" w:color="auto"/>
                        <w:right w:val="none" w:sz="0" w:space="0" w:color="auto"/>
                      </w:divBdr>
                      <w:divsChild>
                        <w:div w:id="4949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3241">
                  <w:marLeft w:val="0"/>
                  <w:marRight w:val="0"/>
                  <w:marTop w:val="240"/>
                  <w:marBottom w:val="0"/>
                  <w:divBdr>
                    <w:top w:val="none" w:sz="0" w:space="0" w:color="auto"/>
                    <w:left w:val="none" w:sz="0" w:space="0" w:color="auto"/>
                    <w:bottom w:val="none" w:sz="0" w:space="0" w:color="auto"/>
                    <w:right w:val="none" w:sz="0" w:space="0" w:color="auto"/>
                  </w:divBdr>
                  <w:divsChild>
                    <w:div w:id="884754787">
                      <w:marLeft w:val="0"/>
                      <w:marRight w:val="0"/>
                      <w:marTop w:val="0"/>
                      <w:marBottom w:val="0"/>
                      <w:divBdr>
                        <w:top w:val="none" w:sz="0" w:space="0" w:color="auto"/>
                        <w:left w:val="none" w:sz="0" w:space="0" w:color="auto"/>
                        <w:bottom w:val="none" w:sz="0" w:space="0" w:color="auto"/>
                        <w:right w:val="none" w:sz="0" w:space="0" w:color="auto"/>
                      </w:divBdr>
                      <w:divsChild>
                        <w:div w:id="9077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8154">
                  <w:marLeft w:val="0"/>
                  <w:marRight w:val="0"/>
                  <w:marTop w:val="240"/>
                  <w:marBottom w:val="0"/>
                  <w:divBdr>
                    <w:top w:val="none" w:sz="0" w:space="0" w:color="auto"/>
                    <w:left w:val="none" w:sz="0" w:space="0" w:color="auto"/>
                    <w:bottom w:val="none" w:sz="0" w:space="0" w:color="auto"/>
                    <w:right w:val="none" w:sz="0" w:space="0" w:color="auto"/>
                  </w:divBdr>
                  <w:divsChild>
                    <w:div w:id="1612591988">
                      <w:marLeft w:val="0"/>
                      <w:marRight w:val="0"/>
                      <w:marTop w:val="0"/>
                      <w:marBottom w:val="0"/>
                      <w:divBdr>
                        <w:top w:val="none" w:sz="0" w:space="0" w:color="auto"/>
                        <w:left w:val="none" w:sz="0" w:space="0" w:color="auto"/>
                        <w:bottom w:val="none" w:sz="0" w:space="0" w:color="auto"/>
                        <w:right w:val="none" w:sz="0" w:space="0" w:color="auto"/>
                      </w:divBdr>
                      <w:divsChild>
                        <w:div w:id="11920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8605">
                  <w:marLeft w:val="0"/>
                  <w:marRight w:val="0"/>
                  <w:marTop w:val="240"/>
                  <w:marBottom w:val="0"/>
                  <w:divBdr>
                    <w:top w:val="none" w:sz="0" w:space="0" w:color="auto"/>
                    <w:left w:val="none" w:sz="0" w:space="0" w:color="auto"/>
                    <w:bottom w:val="none" w:sz="0" w:space="0" w:color="auto"/>
                    <w:right w:val="none" w:sz="0" w:space="0" w:color="auto"/>
                  </w:divBdr>
                  <w:divsChild>
                    <w:div w:id="1760785198">
                      <w:marLeft w:val="0"/>
                      <w:marRight w:val="0"/>
                      <w:marTop w:val="0"/>
                      <w:marBottom w:val="0"/>
                      <w:divBdr>
                        <w:top w:val="none" w:sz="0" w:space="0" w:color="auto"/>
                        <w:left w:val="none" w:sz="0" w:space="0" w:color="auto"/>
                        <w:bottom w:val="none" w:sz="0" w:space="0" w:color="auto"/>
                        <w:right w:val="none" w:sz="0" w:space="0" w:color="auto"/>
                      </w:divBdr>
                      <w:divsChild>
                        <w:div w:id="14069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6933">
                  <w:marLeft w:val="0"/>
                  <w:marRight w:val="0"/>
                  <w:marTop w:val="240"/>
                  <w:marBottom w:val="0"/>
                  <w:divBdr>
                    <w:top w:val="none" w:sz="0" w:space="0" w:color="auto"/>
                    <w:left w:val="none" w:sz="0" w:space="0" w:color="auto"/>
                    <w:bottom w:val="none" w:sz="0" w:space="0" w:color="auto"/>
                    <w:right w:val="none" w:sz="0" w:space="0" w:color="auto"/>
                  </w:divBdr>
                  <w:divsChild>
                    <w:div w:id="334384672">
                      <w:marLeft w:val="0"/>
                      <w:marRight w:val="0"/>
                      <w:marTop w:val="0"/>
                      <w:marBottom w:val="0"/>
                      <w:divBdr>
                        <w:top w:val="none" w:sz="0" w:space="0" w:color="auto"/>
                        <w:left w:val="none" w:sz="0" w:space="0" w:color="auto"/>
                        <w:bottom w:val="none" w:sz="0" w:space="0" w:color="auto"/>
                        <w:right w:val="none" w:sz="0" w:space="0" w:color="auto"/>
                      </w:divBdr>
                      <w:divsChild>
                        <w:div w:id="453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377">
                  <w:marLeft w:val="0"/>
                  <w:marRight w:val="0"/>
                  <w:marTop w:val="240"/>
                  <w:marBottom w:val="0"/>
                  <w:divBdr>
                    <w:top w:val="none" w:sz="0" w:space="0" w:color="auto"/>
                    <w:left w:val="none" w:sz="0" w:space="0" w:color="auto"/>
                    <w:bottom w:val="none" w:sz="0" w:space="0" w:color="auto"/>
                    <w:right w:val="none" w:sz="0" w:space="0" w:color="auto"/>
                  </w:divBdr>
                  <w:divsChild>
                    <w:div w:id="99959616">
                      <w:marLeft w:val="0"/>
                      <w:marRight w:val="0"/>
                      <w:marTop w:val="0"/>
                      <w:marBottom w:val="0"/>
                      <w:divBdr>
                        <w:top w:val="none" w:sz="0" w:space="0" w:color="auto"/>
                        <w:left w:val="none" w:sz="0" w:space="0" w:color="auto"/>
                        <w:bottom w:val="none" w:sz="0" w:space="0" w:color="auto"/>
                        <w:right w:val="none" w:sz="0" w:space="0" w:color="auto"/>
                      </w:divBdr>
                      <w:divsChild>
                        <w:div w:id="15900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1105">
                  <w:marLeft w:val="0"/>
                  <w:marRight w:val="0"/>
                  <w:marTop w:val="240"/>
                  <w:marBottom w:val="0"/>
                  <w:divBdr>
                    <w:top w:val="none" w:sz="0" w:space="0" w:color="auto"/>
                    <w:left w:val="none" w:sz="0" w:space="0" w:color="auto"/>
                    <w:bottom w:val="none" w:sz="0" w:space="0" w:color="auto"/>
                    <w:right w:val="none" w:sz="0" w:space="0" w:color="auto"/>
                  </w:divBdr>
                  <w:divsChild>
                    <w:div w:id="2108771183">
                      <w:marLeft w:val="0"/>
                      <w:marRight w:val="0"/>
                      <w:marTop w:val="0"/>
                      <w:marBottom w:val="0"/>
                      <w:divBdr>
                        <w:top w:val="none" w:sz="0" w:space="0" w:color="auto"/>
                        <w:left w:val="none" w:sz="0" w:space="0" w:color="auto"/>
                        <w:bottom w:val="none" w:sz="0" w:space="0" w:color="auto"/>
                        <w:right w:val="none" w:sz="0" w:space="0" w:color="auto"/>
                      </w:divBdr>
                      <w:divsChild>
                        <w:div w:id="159004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7315">
                  <w:marLeft w:val="0"/>
                  <w:marRight w:val="0"/>
                  <w:marTop w:val="240"/>
                  <w:marBottom w:val="0"/>
                  <w:divBdr>
                    <w:top w:val="none" w:sz="0" w:space="0" w:color="auto"/>
                    <w:left w:val="none" w:sz="0" w:space="0" w:color="auto"/>
                    <w:bottom w:val="none" w:sz="0" w:space="0" w:color="auto"/>
                    <w:right w:val="none" w:sz="0" w:space="0" w:color="auto"/>
                  </w:divBdr>
                  <w:divsChild>
                    <w:div w:id="532154876">
                      <w:marLeft w:val="0"/>
                      <w:marRight w:val="0"/>
                      <w:marTop w:val="0"/>
                      <w:marBottom w:val="0"/>
                      <w:divBdr>
                        <w:top w:val="none" w:sz="0" w:space="0" w:color="auto"/>
                        <w:left w:val="none" w:sz="0" w:space="0" w:color="auto"/>
                        <w:bottom w:val="none" w:sz="0" w:space="0" w:color="auto"/>
                        <w:right w:val="none" w:sz="0" w:space="0" w:color="auto"/>
                      </w:divBdr>
                      <w:divsChild>
                        <w:div w:id="9441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792">
                  <w:marLeft w:val="0"/>
                  <w:marRight w:val="0"/>
                  <w:marTop w:val="240"/>
                  <w:marBottom w:val="0"/>
                  <w:divBdr>
                    <w:top w:val="none" w:sz="0" w:space="0" w:color="auto"/>
                    <w:left w:val="none" w:sz="0" w:space="0" w:color="auto"/>
                    <w:bottom w:val="none" w:sz="0" w:space="0" w:color="auto"/>
                    <w:right w:val="none" w:sz="0" w:space="0" w:color="auto"/>
                  </w:divBdr>
                  <w:divsChild>
                    <w:div w:id="909729629">
                      <w:marLeft w:val="0"/>
                      <w:marRight w:val="0"/>
                      <w:marTop w:val="0"/>
                      <w:marBottom w:val="0"/>
                      <w:divBdr>
                        <w:top w:val="none" w:sz="0" w:space="0" w:color="auto"/>
                        <w:left w:val="none" w:sz="0" w:space="0" w:color="auto"/>
                        <w:bottom w:val="none" w:sz="0" w:space="0" w:color="auto"/>
                        <w:right w:val="none" w:sz="0" w:space="0" w:color="auto"/>
                      </w:divBdr>
                      <w:divsChild>
                        <w:div w:id="6566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7709">
                  <w:marLeft w:val="0"/>
                  <w:marRight w:val="0"/>
                  <w:marTop w:val="240"/>
                  <w:marBottom w:val="0"/>
                  <w:divBdr>
                    <w:top w:val="none" w:sz="0" w:space="0" w:color="auto"/>
                    <w:left w:val="none" w:sz="0" w:space="0" w:color="auto"/>
                    <w:bottom w:val="none" w:sz="0" w:space="0" w:color="auto"/>
                    <w:right w:val="none" w:sz="0" w:space="0" w:color="auto"/>
                  </w:divBdr>
                  <w:divsChild>
                    <w:div w:id="1112936048">
                      <w:marLeft w:val="0"/>
                      <w:marRight w:val="0"/>
                      <w:marTop w:val="0"/>
                      <w:marBottom w:val="0"/>
                      <w:divBdr>
                        <w:top w:val="none" w:sz="0" w:space="0" w:color="auto"/>
                        <w:left w:val="none" w:sz="0" w:space="0" w:color="auto"/>
                        <w:bottom w:val="none" w:sz="0" w:space="0" w:color="auto"/>
                        <w:right w:val="none" w:sz="0" w:space="0" w:color="auto"/>
                      </w:divBdr>
                      <w:divsChild>
                        <w:div w:id="961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03374">
                  <w:marLeft w:val="0"/>
                  <w:marRight w:val="0"/>
                  <w:marTop w:val="240"/>
                  <w:marBottom w:val="0"/>
                  <w:divBdr>
                    <w:top w:val="none" w:sz="0" w:space="0" w:color="auto"/>
                    <w:left w:val="none" w:sz="0" w:space="0" w:color="auto"/>
                    <w:bottom w:val="none" w:sz="0" w:space="0" w:color="auto"/>
                    <w:right w:val="none" w:sz="0" w:space="0" w:color="auto"/>
                  </w:divBdr>
                  <w:divsChild>
                    <w:div w:id="152912973">
                      <w:marLeft w:val="0"/>
                      <w:marRight w:val="0"/>
                      <w:marTop w:val="0"/>
                      <w:marBottom w:val="0"/>
                      <w:divBdr>
                        <w:top w:val="none" w:sz="0" w:space="0" w:color="auto"/>
                        <w:left w:val="none" w:sz="0" w:space="0" w:color="auto"/>
                        <w:bottom w:val="none" w:sz="0" w:space="0" w:color="auto"/>
                        <w:right w:val="none" w:sz="0" w:space="0" w:color="auto"/>
                      </w:divBdr>
                      <w:divsChild>
                        <w:div w:id="16128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7443">
                  <w:marLeft w:val="0"/>
                  <w:marRight w:val="0"/>
                  <w:marTop w:val="240"/>
                  <w:marBottom w:val="0"/>
                  <w:divBdr>
                    <w:top w:val="none" w:sz="0" w:space="0" w:color="auto"/>
                    <w:left w:val="none" w:sz="0" w:space="0" w:color="auto"/>
                    <w:bottom w:val="none" w:sz="0" w:space="0" w:color="auto"/>
                    <w:right w:val="none" w:sz="0" w:space="0" w:color="auto"/>
                  </w:divBdr>
                  <w:divsChild>
                    <w:div w:id="1404639657">
                      <w:marLeft w:val="0"/>
                      <w:marRight w:val="0"/>
                      <w:marTop w:val="0"/>
                      <w:marBottom w:val="0"/>
                      <w:divBdr>
                        <w:top w:val="none" w:sz="0" w:space="0" w:color="auto"/>
                        <w:left w:val="none" w:sz="0" w:space="0" w:color="auto"/>
                        <w:bottom w:val="none" w:sz="0" w:space="0" w:color="auto"/>
                        <w:right w:val="none" w:sz="0" w:space="0" w:color="auto"/>
                      </w:divBdr>
                      <w:divsChild>
                        <w:div w:id="12102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67969">
                  <w:marLeft w:val="0"/>
                  <w:marRight w:val="0"/>
                  <w:marTop w:val="240"/>
                  <w:marBottom w:val="0"/>
                  <w:divBdr>
                    <w:top w:val="none" w:sz="0" w:space="0" w:color="auto"/>
                    <w:left w:val="none" w:sz="0" w:space="0" w:color="auto"/>
                    <w:bottom w:val="none" w:sz="0" w:space="0" w:color="auto"/>
                    <w:right w:val="none" w:sz="0" w:space="0" w:color="auto"/>
                  </w:divBdr>
                  <w:divsChild>
                    <w:div w:id="1485782828">
                      <w:marLeft w:val="0"/>
                      <w:marRight w:val="0"/>
                      <w:marTop w:val="0"/>
                      <w:marBottom w:val="0"/>
                      <w:divBdr>
                        <w:top w:val="none" w:sz="0" w:space="0" w:color="auto"/>
                        <w:left w:val="none" w:sz="0" w:space="0" w:color="auto"/>
                        <w:bottom w:val="none" w:sz="0" w:space="0" w:color="auto"/>
                        <w:right w:val="none" w:sz="0" w:space="0" w:color="auto"/>
                      </w:divBdr>
                      <w:divsChild>
                        <w:div w:id="14443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41100">
                  <w:marLeft w:val="0"/>
                  <w:marRight w:val="0"/>
                  <w:marTop w:val="240"/>
                  <w:marBottom w:val="0"/>
                  <w:divBdr>
                    <w:top w:val="none" w:sz="0" w:space="0" w:color="auto"/>
                    <w:left w:val="none" w:sz="0" w:space="0" w:color="auto"/>
                    <w:bottom w:val="none" w:sz="0" w:space="0" w:color="auto"/>
                    <w:right w:val="none" w:sz="0" w:space="0" w:color="auto"/>
                  </w:divBdr>
                  <w:divsChild>
                    <w:div w:id="1666668838">
                      <w:marLeft w:val="0"/>
                      <w:marRight w:val="0"/>
                      <w:marTop w:val="0"/>
                      <w:marBottom w:val="0"/>
                      <w:divBdr>
                        <w:top w:val="none" w:sz="0" w:space="0" w:color="auto"/>
                        <w:left w:val="none" w:sz="0" w:space="0" w:color="auto"/>
                        <w:bottom w:val="none" w:sz="0" w:space="0" w:color="auto"/>
                        <w:right w:val="none" w:sz="0" w:space="0" w:color="auto"/>
                      </w:divBdr>
                      <w:divsChild>
                        <w:div w:id="17045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8341">
                  <w:marLeft w:val="0"/>
                  <w:marRight w:val="0"/>
                  <w:marTop w:val="240"/>
                  <w:marBottom w:val="0"/>
                  <w:divBdr>
                    <w:top w:val="none" w:sz="0" w:space="0" w:color="auto"/>
                    <w:left w:val="none" w:sz="0" w:space="0" w:color="auto"/>
                    <w:bottom w:val="none" w:sz="0" w:space="0" w:color="auto"/>
                    <w:right w:val="none" w:sz="0" w:space="0" w:color="auto"/>
                  </w:divBdr>
                  <w:divsChild>
                    <w:div w:id="867334516">
                      <w:marLeft w:val="0"/>
                      <w:marRight w:val="0"/>
                      <w:marTop w:val="0"/>
                      <w:marBottom w:val="0"/>
                      <w:divBdr>
                        <w:top w:val="none" w:sz="0" w:space="0" w:color="auto"/>
                        <w:left w:val="none" w:sz="0" w:space="0" w:color="auto"/>
                        <w:bottom w:val="none" w:sz="0" w:space="0" w:color="auto"/>
                        <w:right w:val="none" w:sz="0" w:space="0" w:color="auto"/>
                      </w:divBdr>
                      <w:divsChild>
                        <w:div w:id="1257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7910">
                  <w:marLeft w:val="0"/>
                  <w:marRight w:val="0"/>
                  <w:marTop w:val="240"/>
                  <w:marBottom w:val="0"/>
                  <w:divBdr>
                    <w:top w:val="none" w:sz="0" w:space="0" w:color="auto"/>
                    <w:left w:val="none" w:sz="0" w:space="0" w:color="auto"/>
                    <w:bottom w:val="none" w:sz="0" w:space="0" w:color="auto"/>
                    <w:right w:val="none" w:sz="0" w:space="0" w:color="auto"/>
                  </w:divBdr>
                  <w:divsChild>
                    <w:div w:id="1104691412">
                      <w:marLeft w:val="0"/>
                      <w:marRight w:val="0"/>
                      <w:marTop w:val="0"/>
                      <w:marBottom w:val="0"/>
                      <w:divBdr>
                        <w:top w:val="none" w:sz="0" w:space="0" w:color="auto"/>
                        <w:left w:val="none" w:sz="0" w:space="0" w:color="auto"/>
                        <w:bottom w:val="none" w:sz="0" w:space="0" w:color="auto"/>
                        <w:right w:val="none" w:sz="0" w:space="0" w:color="auto"/>
                      </w:divBdr>
                      <w:divsChild>
                        <w:div w:id="3222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4080">
                  <w:marLeft w:val="0"/>
                  <w:marRight w:val="0"/>
                  <w:marTop w:val="240"/>
                  <w:marBottom w:val="0"/>
                  <w:divBdr>
                    <w:top w:val="none" w:sz="0" w:space="0" w:color="auto"/>
                    <w:left w:val="none" w:sz="0" w:space="0" w:color="auto"/>
                    <w:bottom w:val="none" w:sz="0" w:space="0" w:color="auto"/>
                    <w:right w:val="none" w:sz="0" w:space="0" w:color="auto"/>
                  </w:divBdr>
                  <w:divsChild>
                    <w:div w:id="1004360994">
                      <w:marLeft w:val="0"/>
                      <w:marRight w:val="0"/>
                      <w:marTop w:val="0"/>
                      <w:marBottom w:val="0"/>
                      <w:divBdr>
                        <w:top w:val="none" w:sz="0" w:space="0" w:color="auto"/>
                        <w:left w:val="none" w:sz="0" w:space="0" w:color="auto"/>
                        <w:bottom w:val="none" w:sz="0" w:space="0" w:color="auto"/>
                        <w:right w:val="none" w:sz="0" w:space="0" w:color="auto"/>
                      </w:divBdr>
                      <w:divsChild>
                        <w:div w:id="15533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7704">
                  <w:marLeft w:val="0"/>
                  <w:marRight w:val="0"/>
                  <w:marTop w:val="240"/>
                  <w:marBottom w:val="0"/>
                  <w:divBdr>
                    <w:top w:val="none" w:sz="0" w:space="0" w:color="auto"/>
                    <w:left w:val="none" w:sz="0" w:space="0" w:color="auto"/>
                    <w:bottom w:val="none" w:sz="0" w:space="0" w:color="auto"/>
                    <w:right w:val="none" w:sz="0" w:space="0" w:color="auto"/>
                  </w:divBdr>
                  <w:divsChild>
                    <w:div w:id="930313594">
                      <w:marLeft w:val="0"/>
                      <w:marRight w:val="0"/>
                      <w:marTop w:val="0"/>
                      <w:marBottom w:val="0"/>
                      <w:divBdr>
                        <w:top w:val="none" w:sz="0" w:space="0" w:color="auto"/>
                        <w:left w:val="none" w:sz="0" w:space="0" w:color="auto"/>
                        <w:bottom w:val="none" w:sz="0" w:space="0" w:color="auto"/>
                        <w:right w:val="none" w:sz="0" w:space="0" w:color="auto"/>
                      </w:divBdr>
                      <w:divsChild>
                        <w:div w:id="21177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7792">
                  <w:marLeft w:val="0"/>
                  <w:marRight w:val="0"/>
                  <w:marTop w:val="240"/>
                  <w:marBottom w:val="0"/>
                  <w:divBdr>
                    <w:top w:val="none" w:sz="0" w:space="0" w:color="auto"/>
                    <w:left w:val="none" w:sz="0" w:space="0" w:color="auto"/>
                    <w:bottom w:val="none" w:sz="0" w:space="0" w:color="auto"/>
                    <w:right w:val="none" w:sz="0" w:space="0" w:color="auto"/>
                  </w:divBdr>
                  <w:divsChild>
                    <w:div w:id="170263130">
                      <w:marLeft w:val="0"/>
                      <w:marRight w:val="0"/>
                      <w:marTop w:val="0"/>
                      <w:marBottom w:val="0"/>
                      <w:divBdr>
                        <w:top w:val="none" w:sz="0" w:space="0" w:color="auto"/>
                        <w:left w:val="none" w:sz="0" w:space="0" w:color="auto"/>
                        <w:bottom w:val="none" w:sz="0" w:space="0" w:color="auto"/>
                        <w:right w:val="none" w:sz="0" w:space="0" w:color="auto"/>
                      </w:divBdr>
                      <w:divsChild>
                        <w:div w:id="15952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49597">
                  <w:marLeft w:val="0"/>
                  <w:marRight w:val="0"/>
                  <w:marTop w:val="240"/>
                  <w:marBottom w:val="0"/>
                  <w:divBdr>
                    <w:top w:val="none" w:sz="0" w:space="0" w:color="auto"/>
                    <w:left w:val="none" w:sz="0" w:space="0" w:color="auto"/>
                    <w:bottom w:val="none" w:sz="0" w:space="0" w:color="auto"/>
                    <w:right w:val="none" w:sz="0" w:space="0" w:color="auto"/>
                  </w:divBdr>
                  <w:divsChild>
                    <w:div w:id="1195579934">
                      <w:marLeft w:val="0"/>
                      <w:marRight w:val="0"/>
                      <w:marTop w:val="0"/>
                      <w:marBottom w:val="0"/>
                      <w:divBdr>
                        <w:top w:val="none" w:sz="0" w:space="0" w:color="auto"/>
                        <w:left w:val="none" w:sz="0" w:space="0" w:color="auto"/>
                        <w:bottom w:val="none" w:sz="0" w:space="0" w:color="auto"/>
                        <w:right w:val="none" w:sz="0" w:space="0" w:color="auto"/>
                      </w:divBdr>
                      <w:divsChild>
                        <w:div w:id="3346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72563">
                  <w:marLeft w:val="0"/>
                  <w:marRight w:val="0"/>
                  <w:marTop w:val="240"/>
                  <w:marBottom w:val="0"/>
                  <w:divBdr>
                    <w:top w:val="none" w:sz="0" w:space="0" w:color="auto"/>
                    <w:left w:val="none" w:sz="0" w:space="0" w:color="auto"/>
                    <w:bottom w:val="none" w:sz="0" w:space="0" w:color="auto"/>
                    <w:right w:val="none" w:sz="0" w:space="0" w:color="auto"/>
                  </w:divBdr>
                  <w:divsChild>
                    <w:div w:id="1609970154">
                      <w:marLeft w:val="0"/>
                      <w:marRight w:val="0"/>
                      <w:marTop w:val="0"/>
                      <w:marBottom w:val="0"/>
                      <w:divBdr>
                        <w:top w:val="none" w:sz="0" w:space="0" w:color="auto"/>
                        <w:left w:val="none" w:sz="0" w:space="0" w:color="auto"/>
                        <w:bottom w:val="none" w:sz="0" w:space="0" w:color="auto"/>
                        <w:right w:val="none" w:sz="0" w:space="0" w:color="auto"/>
                      </w:divBdr>
                      <w:divsChild>
                        <w:div w:id="9547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3565">
                  <w:marLeft w:val="0"/>
                  <w:marRight w:val="0"/>
                  <w:marTop w:val="240"/>
                  <w:marBottom w:val="0"/>
                  <w:divBdr>
                    <w:top w:val="none" w:sz="0" w:space="0" w:color="auto"/>
                    <w:left w:val="none" w:sz="0" w:space="0" w:color="auto"/>
                    <w:bottom w:val="none" w:sz="0" w:space="0" w:color="auto"/>
                    <w:right w:val="none" w:sz="0" w:space="0" w:color="auto"/>
                  </w:divBdr>
                  <w:divsChild>
                    <w:div w:id="248270290">
                      <w:marLeft w:val="0"/>
                      <w:marRight w:val="0"/>
                      <w:marTop w:val="0"/>
                      <w:marBottom w:val="0"/>
                      <w:divBdr>
                        <w:top w:val="none" w:sz="0" w:space="0" w:color="auto"/>
                        <w:left w:val="none" w:sz="0" w:space="0" w:color="auto"/>
                        <w:bottom w:val="none" w:sz="0" w:space="0" w:color="auto"/>
                        <w:right w:val="none" w:sz="0" w:space="0" w:color="auto"/>
                      </w:divBdr>
                      <w:divsChild>
                        <w:div w:id="4790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2362">
                  <w:marLeft w:val="0"/>
                  <w:marRight w:val="0"/>
                  <w:marTop w:val="240"/>
                  <w:marBottom w:val="0"/>
                  <w:divBdr>
                    <w:top w:val="none" w:sz="0" w:space="0" w:color="auto"/>
                    <w:left w:val="none" w:sz="0" w:space="0" w:color="auto"/>
                    <w:bottom w:val="none" w:sz="0" w:space="0" w:color="auto"/>
                    <w:right w:val="none" w:sz="0" w:space="0" w:color="auto"/>
                  </w:divBdr>
                  <w:divsChild>
                    <w:div w:id="1433090222">
                      <w:marLeft w:val="0"/>
                      <w:marRight w:val="0"/>
                      <w:marTop w:val="0"/>
                      <w:marBottom w:val="0"/>
                      <w:divBdr>
                        <w:top w:val="none" w:sz="0" w:space="0" w:color="auto"/>
                        <w:left w:val="none" w:sz="0" w:space="0" w:color="auto"/>
                        <w:bottom w:val="none" w:sz="0" w:space="0" w:color="auto"/>
                        <w:right w:val="none" w:sz="0" w:space="0" w:color="auto"/>
                      </w:divBdr>
                      <w:divsChild>
                        <w:div w:id="12830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6016">
                  <w:marLeft w:val="0"/>
                  <w:marRight w:val="0"/>
                  <w:marTop w:val="240"/>
                  <w:marBottom w:val="0"/>
                  <w:divBdr>
                    <w:top w:val="none" w:sz="0" w:space="0" w:color="auto"/>
                    <w:left w:val="none" w:sz="0" w:space="0" w:color="auto"/>
                    <w:bottom w:val="none" w:sz="0" w:space="0" w:color="auto"/>
                    <w:right w:val="none" w:sz="0" w:space="0" w:color="auto"/>
                  </w:divBdr>
                  <w:divsChild>
                    <w:div w:id="264271047">
                      <w:marLeft w:val="0"/>
                      <w:marRight w:val="0"/>
                      <w:marTop w:val="0"/>
                      <w:marBottom w:val="0"/>
                      <w:divBdr>
                        <w:top w:val="none" w:sz="0" w:space="0" w:color="auto"/>
                        <w:left w:val="none" w:sz="0" w:space="0" w:color="auto"/>
                        <w:bottom w:val="none" w:sz="0" w:space="0" w:color="auto"/>
                        <w:right w:val="none" w:sz="0" w:space="0" w:color="auto"/>
                      </w:divBdr>
                      <w:divsChild>
                        <w:div w:id="89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7402">
                  <w:marLeft w:val="0"/>
                  <w:marRight w:val="0"/>
                  <w:marTop w:val="240"/>
                  <w:marBottom w:val="0"/>
                  <w:divBdr>
                    <w:top w:val="none" w:sz="0" w:space="0" w:color="auto"/>
                    <w:left w:val="none" w:sz="0" w:space="0" w:color="auto"/>
                    <w:bottom w:val="none" w:sz="0" w:space="0" w:color="auto"/>
                    <w:right w:val="none" w:sz="0" w:space="0" w:color="auto"/>
                  </w:divBdr>
                  <w:divsChild>
                    <w:div w:id="1521122587">
                      <w:marLeft w:val="0"/>
                      <w:marRight w:val="0"/>
                      <w:marTop w:val="0"/>
                      <w:marBottom w:val="0"/>
                      <w:divBdr>
                        <w:top w:val="none" w:sz="0" w:space="0" w:color="auto"/>
                        <w:left w:val="none" w:sz="0" w:space="0" w:color="auto"/>
                        <w:bottom w:val="none" w:sz="0" w:space="0" w:color="auto"/>
                        <w:right w:val="none" w:sz="0" w:space="0" w:color="auto"/>
                      </w:divBdr>
                      <w:divsChild>
                        <w:div w:id="17049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5008">
                  <w:marLeft w:val="0"/>
                  <w:marRight w:val="0"/>
                  <w:marTop w:val="240"/>
                  <w:marBottom w:val="0"/>
                  <w:divBdr>
                    <w:top w:val="none" w:sz="0" w:space="0" w:color="auto"/>
                    <w:left w:val="none" w:sz="0" w:space="0" w:color="auto"/>
                    <w:bottom w:val="none" w:sz="0" w:space="0" w:color="auto"/>
                    <w:right w:val="none" w:sz="0" w:space="0" w:color="auto"/>
                  </w:divBdr>
                  <w:divsChild>
                    <w:div w:id="576866768">
                      <w:marLeft w:val="0"/>
                      <w:marRight w:val="0"/>
                      <w:marTop w:val="0"/>
                      <w:marBottom w:val="0"/>
                      <w:divBdr>
                        <w:top w:val="none" w:sz="0" w:space="0" w:color="auto"/>
                        <w:left w:val="none" w:sz="0" w:space="0" w:color="auto"/>
                        <w:bottom w:val="none" w:sz="0" w:space="0" w:color="auto"/>
                        <w:right w:val="none" w:sz="0" w:space="0" w:color="auto"/>
                      </w:divBdr>
                      <w:divsChild>
                        <w:div w:id="20719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1563">
                  <w:marLeft w:val="0"/>
                  <w:marRight w:val="0"/>
                  <w:marTop w:val="240"/>
                  <w:marBottom w:val="0"/>
                  <w:divBdr>
                    <w:top w:val="none" w:sz="0" w:space="0" w:color="auto"/>
                    <w:left w:val="none" w:sz="0" w:space="0" w:color="auto"/>
                    <w:bottom w:val="none" w:sz="0" w:space="0" w:color="auto"/>
                    <w:right w:val="none" w:sz="0" w:space="0" w:color="auto"/>
                  </w:divBdr>
                  <w:divsChild>
                    <w:div w:id="1545677085">
                      <w:marLeft w:val="0"/>
                      <w:marRight w:val="0"/>
                      <w:marTop w:val="0"/>
                      <w:marBottom w:val="0"/>
                      <w:divBdr>
                        <w:top w:val="none" w:sz="0" w:space="0" w:color="auto"/>
                        <w:left w:val="none" w:sz="0" w:space="0" w:color="auto"/>
                        <w:bottom w:val="none" w:sz="0" w:space="0" w:color="auto"/>
                        <w:right w:val="none" w:sz="0" w:space="0" w:color="auto"/>
                      </w:divBdr>
                      <w:divsChild>
                        <w:div w:id="3235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7742">
                  <w:marLeft w:val="0"/>
                  <w:marRight w:val="0"/>
                  <w:marTop w:val="240"/>
                  <w:marBottom w:val="0"/>
                  <w:divBdr>
                    <w:top w:val="none" w:sz="0" w:space="0" w:color="auto"/>
                    <w:left w:val="none" w:sz="0" w:space="0" w:color="auto"/>
                    <w:bottom w:val="none" w:sz="0" w:space="0" w:color="auto"/>
                    <w:right w:val="none" w:sz="0" w:space="0" w:color="auto"/>
                  </w:divBdr>
                  <w:divsChild>
                    <w:div w:id="64454058">
                      <w:marLeft w:val="0"/>
                      <w:marRight w:val="0"/>
                      <w:marTop w:val="0"/>
                      <w:marBottom w:val="0"/>
                      <w:divBdr>
                        <w:top w:val="none" w:sz="0" w:space="0" w:color="auto"/>
                        <w:left w:val="none" w:sz="0" w:space="0" w:color="auto"/>
                        <w:bottom w:val="none" w:sz="0" w:space="0" w:color="auto"/>
                        <w:right w:val="none" w:sz="0" w:space="0" w:color="auto"/>
                      </w:divBdr>
                      <w:divsChild>
                        <w:div w:id="12164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1703">
                  <w:marLeft w:val="0"/>
                  <w:marRight w:val="0"/>
                  <w:marTop w:val="240"/>
                  <w:marBottom w:val="0"/>
                  <w:divBdr>
                    <w:top w:val="none" w:sz="0" w:space="0" w:color="auto"/>
                    <w:left w:val="none" w:sz="0" w:space="0" w:color="auto"/>
                    <w:bottom w:val="none" w:sz="0" w:space="0" w:color="auto"/>
                    <w:right w:val="none" w:sz="0" w:space="0" w:color="auto"/>
                  </w:divBdr>
                  <w:divsChild>
                    <w:div w:id="1750613096">
                      <w:marLeft w:val="0"/>
                      <w:marRight w:val="0"/>
                      <w:marTop w:val="0"/>
                      <w:marBottom w:val="0"/>
                      <w:divBdr>
                        <w:top w:val="none" w:sz="0" w:space="0" w:color="auto"/>
                        <w:left w:val="none" w:sz="0" w:space="0" w:color="auto"/>
                        <w:bottom w:val="none" w:sz="0" w:space="0" w:color="auto"/>
                        <w:right w:val="none" w:sz="0" w:space="0" w:color="auto"/>
                      </w:divBdr>
                      <w:divsChild>
                        <w:div w:id="19783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4013">
                  <w:marLeft w:val="0"/>
                  <w:marRight w:val="0"/>
                  <w:marTop w:val="240"/>
                  <w:marBottom w:val="0"/>
                  <w:divBdr>
                    <w:top w:val="none" w:sz="0" w:space="0" w:color="auto"/>
                    <w:left w:val="none" w:sz="0" w:space="0" w:color="auto"/>
                    <w:bottom w:val="none" w:sz="0" w:space="0" w:color="auto"/>
                    <w:right w:val="none" w:sz="0" w:space="0" w:color="auto"/>
                  </w:divBdr>
                  <w:divsChild>
                    <w:div w:id="973825733">
                      <w:marLeft w:val="0"/>
                      <w:marRight w:val="0"/>
                      <w:marTop w:val="0"/>
                      <w:marBottom w:val="0"/>
                      <w:divBdr>
                        <w:top w:val="none" w:sz="0" w:space="0" w:color="auto"/>
                        <w:left w:val="none" w:sz="0" w:space="0" w:color="auto"/>
                        <w:bottom w:val="none" w:sz="0" w:space="0" w:color="auto"/>
                        <w:right w:val="none" w:sz="0" w:space="0" w:color="auto"/>
                      </w:divBdr>
                      <w:divsChild>
                        <w:div w:id="20517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2052">
                  <w:marLeft w:val="0"/>
                  <w:marRight w:val="0"/>
                  <w:marTop w:val="240"/>
                  <w:marBottom w:val="0"/>
                  <w:divBdr>
                    <w:top w:val="none" w:sz="0" w:space="0" w:color="auto"/>
                    <w:left w:val="none" w:sz="0" w:space="0" w:color="auto"/>
                    <w:bottom w:val="none" w:sz="0" w:space="0" w:color="auto"/>
                    <w:right w:val="none" w:sz="0" w:space="0" w:color="auto"/>
                  </w:divBdr>
                  <w:divsChild>
                    <w:div w:id="289480962">
                      <w:marLeft w:val="0"/>
                      <w:marRight w:val="0"/>
                      <w:marTop w:val="0"/>
                      <w:marBottom w:val="0"/>
                      <w:divBdr>
                        <w:top w:val="none" w:sz="0" w:space="0" w:color="auto"/>
                        <w:left w:val="none" w:sz="0" w:space="0" w:color="auto"/>
                        <w:bottom w:val="none" w:sz="0" w:space="0" w:color="auto"/>
                        <w:right w:val="none" w:sz="0" w:space="0" w:color="auto"/>
                      </w:divBdr>
                      <w:divsChild>
                        <w:div w:id="137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3071">
                  <w:marLeft w:val="0"/>
                  <w:marRight w:val="0"/>
                  <w:marTop w:val="240"/>
                  <w:marBottom w:val="0"/>
                  <w:divBdr>
                    <w:top w:val="none" w:sz="0" w:space="0" w:color="auto"/>
                    <w:left w:val="none" w:sz="0" w:space="0" w:color="auto"/>
                    <w:bottom w:val="none" w:sz="0" w:space="0" w:color="auto"/>
                    <w:right w:val="none" w:sz="0" w:space="0" w:color="auto"/>
                  </w:divBdr>
                  <w:divsChild>
                    <w:div w:id="326519123">
                      <w:marLeft w:val="0"/>
                      <w:marRight w:val="0"/>
                      <w:marTop w:val="0"/>
                      <w:marBottom w:val="0"/>
                      <w:divBdr>
                        <w:top w:val="none" w:sz="0" w:space="0" w:color="auto"/>
                        <w:left w:val="none" w:sz="0" w:space="0" w:color="auto"/>
                        <w:bottom w:val="none" w:sz="0" w:space="0" w:color="auto"/>
                        <w:right w:val="none" w:sz="0" w:space="0" w:color="auto"/>
                      </w:divBdr>
                      <w:divsChild>
                        <w:div w:id="17979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1748">
                  <w:marLeft w:val="0"/>
                  <w:marRight w:val="0"/>
                  <w:marTop w:val="240"/>
                  <w:marBottom w:val="0"/>
                  <w:divBdr>
                    <w:top w:val="none" w:sz="0" w:space="0" w:color="auto"/>
                    <w:left w:val="none" w:sz="0" w:space="0" w:color="auto"/>
                    <w:bottom w:val="none" w:sz="0" w:space="0" w:color="auto"/>
                    <w:right w:val="none" w:sz="0" w:space="0" w:color="auto"/>
                  </w:divBdr>
                  <w:divsChild>
                    <w:div w:id="1493983096">
                      <w:marLeft w:val="0"/>
                      <w:marRight w:val="0"/>
                      <w:marTop w:val="0"/>
                      <w:marBottom w:val="0"/>
                      <w:divBdr>
                        <w:top w:val="none" w:sz="0" w:space="0" w:color="auto"/>
                        <w:left w:val="none" w:sz="0" w:space="0" w:color="auto"/>
                        <w:bottom w:val="none" w:sz="0" w:space="0" w:color="auto"/>
                        <w:right w:val="none" w:sz="0" w:space="0" w:color="auto"/>
                      </w:divBdr>
                      <w:divsChild>
                        <w:div w:id="9473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6861">
                  <w:marLeft w:val="0"/>
                  <w:marRight w:val="0"/>
                  <w:marTop w:val="240"/>
                  <w:marBottom w:val="0"/>
                  <w:divBdr>
                    <w:top w:val="none" w:sz="0" w:space="0" w:color="auto"/>
                    <w:left w:val="none" w:sz="0" w:space="0" w:color="auto"/>
                    <w:bottom w:val="none" w:sz="0" w:space="0" w:color="auto"/>
                    <w:right w:val="none" w:sz="0" w:space="0" w:color="auto"/>
                  </w:divBdr>
                  <w:divsChild>
                    <w:div w:id="52703305">
                      <w:marLeft w:val="0"/>
                      <w:marRight w:val="0"/>
                      <w:marTop w:val="0"/>
                      <w:marBottom w:val="0"/>
                      <w:divBdr>
                        <w:top w:val="none" w:sz="0" w:space="0" w:color="auto"/>
                        <w:left w:val="none" w:sz="0" w:space="0" w:color="auto"/>
                        <w:bottom w:val="none" w:sz="0" w:space="0" w:color="auto"/>
                        <w:right w:val="none" w:sz="0" w:space="0" w:color="auto"/>
                      </w:divBdr>
                      <w:divsChild>
                        <w:div w:id="471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0274">
                  <w:marLeft w:val="0"/>
                  <w:marRight w:val="0"/>
                  <w:marTop w:val="240"/>
                  <w:marBottom w:val="0"/>
                  <w:divBdr>
                    <w:top w:val="none" w:sz="0" w:space="0" w:color="auto"/>
                    <w:left w:val="none" w:sz="0" w:space="0" w:color="auto"/>
                    <w:bottom w:val="none" w:sz="0" w:space="0" w:color="auto"/>
                    <w:right w:val="none" w:sz="0" w:space="0" w:color="auto"/>
                  </w:divBdr>
                  <w:divsChild>
                    <w:div w:id="395469214">
                      <w:marLeft w:val="0"/>
                      <w:marRight w:val="0"/>
                      <w:marTop w:val="0"/>
                      <w:marBottom w:val="0"/>
                      <w:divBdr>
                        <w:top w:val="none" w:sz="0" w:space="0" w:color="auto"/>
                        <w:left w:val="none" w:sz="0" w:space="0" w:color="auto"/>
                        <w:bottom w:val="none" w:sz="0" w:space="0" w:color="auto"/>
                        <w:right w:val="none" w:sz="0" w:space="0" w:color="auto"/>
                      </w:divBdr>
                      <w:divsChild>
                        <w:div w:id="2475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9514">
                  <w:marLeft w:val="0"/>
                  <w:marRight w:val="0"/>
                  <w:marTop w:val="240"/>
                  <w:marBottom w:val="0"/>
                  <w:divBdr>
                    <w:top w:val="none" w:sz="0" w:space="0" w:color="auto"/>
                    <w:left w:val="none" w:sz="0" w:space="0" w:color="auto"/>
                    <w:bottom w:val="none" w:sz="0" w:space="0" w:color="auto"/>
                    <w:right w:val="none" w:sz="0" w:space="0" w:color="auto"/>
                  </w:divBdr>
                  <w:divsChild>
                    <w:div w:id="401030565">
                      <w:marLeft w:val="0"/>
                      <w:marRight w:val="0"/>
                      <w:marTop w:val="0"/>
                      <w:marBottom w:val="0"/>
                      <w:divBdr>
                        <w:top w:val="none" w:sz="0" w:space="0" w:color="auto"/>
                        <w:left w:val="none" w:sz="0" w:space="0" w:color="auto"/>
                        <w:bottom w:val="none" w:sz="0" w:space="0" w:color="auto"/>
                        <w:right w:val="none" w:sz="0" w:space="0" w:color="auto"/>
                      </w:divBdr>
                      <w:divsChild>
                        <w:div w:id="15231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9855">
                  <w:marLeft w:val="0"/>
                  <w:marRight w:val="0"/>
                  <w:marTop w:val="240"/>
                  <w:marBottom w:val="0"/>
                  <w:divBdr>
                    <w:top w:val="none" w:sz="0" w:space="0" w:color="auto"/>
                    <w:left w:val="none" w:sz="0" w:space="0" w:color="auto"/>
                    <w:bottom w:val="none" w:sz="0" w:space="0" w:color="auto"/>
                    <w:right w:val="none" w:sz="0" w:space="0" w:color="auto"/>
                  </w:divBdr>
                  <w:divsChild>
                    <w:div w:id="545602103">
                      <w:marLeft w:val="0"/>
                      <w:marRight w:val="0"/>
                      <w:marTop w:val="0"/>
                      <w:marBottom w:val="0"/>
                      <w:divBdr>
                        <w:top w:val="none" w:sz="0" w:space="0" w:color="auto"/>
                        <w:left w:val="none" w:sz="0" w:space="0" w:color="auto"/>
                        <w:bottom w:val="none" w:sz="0" w:space="0" w:color="auto"/>
                        <w:right w:val="none" w:sz="0" w:space="0" w:color="auto"/>
                      </w:divBdr>
                      <w:divsChild>
                        <w:div w:id="4456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2840">
                  <w:marLeft w:val="0"/>
                  <w:marRight w:val="0"/>
                  <w:marTop w:val="240"/>
                  <w:marBottom w:val="0"/>
                  <w:divBdr>
                    <w:top w:val="none" w:sz="0" w:space="0" w:color="auto"/>
                    <w:left w:val="none" w:sz="0" w:space="0" w:color="auto"/>
                    <w:bottom w:val="none" w:sz="0" w:space="0" w:color="auto"/>
                    <w:right w:val="none" w:sz="0" w:space="0" w:color="auto"/>
                  </w:divBdr>
                  <w:divsChild>
                    <w:div w:id="2143376018">
                      <w:marLeft w:val="0"/>
                      <w:marRight w:val="0"/>
                      <w:marTop w:val="0"/>
                      <w:marBottom w:val="0"/>
                      <w:divBdr>
                        <w:top w:val="none" w:sz="0" w:space="0" w:color="auto"/>
                        <w:left w:val="none" w:sz="0" w:space="0" w:color="auto"/>
                        <w:bottom w:val="none" w:sz="0" w:space="0" w:color="auto"/>
                        <w:right w:val="none" w:sz="0" w:space="0" w:color="auto"/>
                      </w:divBdr>
                      <w:divsChild>
                        <w:div w:id="15411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4487">
                  <w:marLeft w:val="0"/>
                  <w:marRight w:val="0"/>
                  <w:marTop w:val="240"/>
                  <w:marBottom w:val="0"/>
                  <w:divBdr>
                    <w:top w:val="none" w:sz="0" w:space="0" w:color="auto"/>
                    <w:left w:val="none" w:sz="0" w:space="0" w:color="auto"/>
                    <w:bottom w:val="none" w:sz="0" w:space="0" w:color="auto"/>
                    <w:right w:val="none" w:sz="0" w:space="0" w:color="auto"/>
                  </w:divBdr>
                  <w:divsChild>
                    <w:div w:id="1094672986">
                      <w:marLeft w:val="0"/>
                      <w:marRight w:val="0"/>
                      <w:marTop w:val="0"/>
                      <w:marBottom w:val="0"/>
                      <w:divBdr>
                        <w:top w:val="none" w:sz="0" w:space="0" w:color="auto"/>
                        <w:left w:val="none" w:sz="0" w:space="0" w:color="auto"/>
                        <w:bottom w:val="none" w:sz="0" w:space="0" w:color="auto"/>
                        <w:right w:val="none" w:sz="0" w:space="0" w:color="auto"/>
                      </w:divBdr>
                      <w:divsChild>
                        <w:div w:id="16241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0057">
                  <w:marLeft w:val="0"/>
                  <w:marRight w:val="0"/>
                  <w:marTop w:val="240"/>
                  <w:marBottom w:val="0"/>
                  <w:divBdr>
                    <w:top w:val="none" w:sz="0" w:space="0" w:color="auto"/>
                    <w:left w:val="none" w:sz="0" w:space="0" w:color="auto"/>
                    <w:bottom w:val="none" w:sz="0" w:space="0" w:color="auto"/>
                    <w:right w:val="none" w:sz="0" w:space="0" w:color="auto"/>
                  </w:divBdr>
                  <w:divsChild>
                    <w:div w:id="2033191226">
                      <w:marLeft w:val="0"/>
                      <w:marRight w:val="0"/>
                      <w:marTop w:val="0"/>
                      <w:marBottom w:val="0"/>
                      <w:divBdr>
                        <w:top w:val="none" w:sz="0" w:space="0" w:color="auto"/>
                        <w:left w:val="none" w:sz="0" w:space="0" w:color="auto"/>
                        <w:bottom w:val="none" w:sz="0" w:space="0" w:color="auto"/>
                        <w:right w:val="none" w:sz="0" w:space="0" w:color="auto"/>
                      </w:divBdr>
                      <w:divsChild>
                        <w:div w:id="15597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2031">
                  <w:marLeft w:val="0"/>
                  <w:marRight w:val="0"/>
                  <w:marTop w:val="240"/>
                  <w:marBottom w:val="0"/>
                  <w:divBdr>
                    <w:top w:val="none" w:sz="0" w:space="0" w:color="auto"/>
                    <w:left w:val="none" w:sz="0" w:space="0" w:color="auto"/>
                    <w:bottom w:val="none" w:sz="0" w:space="0" w:color="auto"/>
                    <w:right w:val="none" w:sz="0" w:space="0" w:color="auto"/>
                  </w:divBdr>
                  <w:divsChild>
                    <w:div w:id="1123158240">
                      <w:marLeft w:val="0"/>
                      <w:marRight w:val="0"/>
                      <w:marTop w:val="0"/>
                      <w:marBottom w:val="0"/>
                      <w:divBdr>
                        <w:top w:val="none" w:sz="0" w:space="0" w:color="auto"/>
                        <w:left w:val="none" w:sz="0" w:space="0" w:color="auto"/>
                        <w:bottom w:val="none" w:sz="0" w:space="0" w:color="auto"/>
                        <w:right w:val="none" w:sz="0" w:space="0" w:color="auto"/>
                      </w:divBdr>
                      <w:divsChild>
                        <w:div w:id="17279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367">
                  <w:marLeft w:val="0"/>
                  <w:marRight w:val="0"/>
                  <w:marTop w:val="240"/>
                  <w:marBottom w:val="0"/>
                  <w:divBdr>
                    <w:top w:val="none" w:sz="0" w:space="0" w:color="auto"/>
                    <w:left w:val="none" w:sz="0" w:space="0" w:color="auto"/>
                    <w:bottom w:val="none" w:sz="0" w:space="0" w:color="auto"/>
                    <w:right w:val="none" w:sz="0" w:space="0" w:color="auto"/>
                  </w:divBdr>
                  <w:divsChild>
                    <w:div w:id="925110036">
                      <w:marLeft w:val="0"/>
                      <w:marRight w:val="0"/>
                      <w:marTop w:val="0"/>
                      <w:marBottom w:val="0"/>
                      <w:divBdr>
                        <w:top w:val="none" w:sz="0" w:space="0" w:color="auto"/>
                        <w:left w:val="none" w:sz="0" w:space="0" w:color="auto"/>
                        <w:bottom w:val="none" w:sz="0" w:space="0" w:color="auto"/>
                        <w:right w:val="none" w:sz="0" w:space="0" w:color="auto"/>
                      </w:divBdr>
                      <w:divsChild>
                        <w:div w:id="10260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0136">
                  <w:marLeft w:val="0"/>
                  <w:marRight w:val="0"/>
                  <w:marTop w:val="240"/>
                  <w:marBottom w:val="0"/>
                  <w:divBdr>
                    <w:top w:val="none" w:sz="0" w:space="0" w:color="auto"/>
                    <w:left w:val="none" w:sz="0" w:space="0" w:color="auto"/>
                    <w:bottom w:val="none" w:sz="0" w:space="0" w:color="auto"/>
                    <w:right w:val="none" w:sz="0" w:space="0" w:color="auto"/>
                  </w:divBdr>
                  <w:divsChild>
                    <w:div w:id="1282223035">
                      <w:marLeft w:val="0"/>
                      <w:marRight w:val="0"/>
                      <w:marTop w:val="0"/>
                      <w:marBottom w:val="0"/>
                      <w:divBdr>
                        <w:top w:val="none" w:sz="0" w:space="0" w:color="auto"/>
                        <w:left w:val="none" w:sz="0" w:space="0" w:color="auto"/>
                        <w:bottom w:val="none" w:sz="0" w:space="0" w:color="auto"/>
                        <w:right w:val="none" w:sz="0" w:space="0" w:color="auto"/>
                      </w:divBdr>
                      <w:divsChild>
                        <w:div w:id="4962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1577">
                  <w:marLeft w:val="0"/>
                  <w:marRight w:val="0"/>
                  <w:marTop w:val="240"/>
                  <w:marBottom w:val="0"/>
                  <w:divBdr>
                    <w:top w:val="none" w:sz="0" w:space="0" w:color="auto"/>
                    <w:left w:val="none" w:sz="0" w:space="0" w:color="auto"/>
                    <w:bottom w:val="none" w:sz="0" w:space="0" w:color="auto"/>
                    <w:right w:val="none" w:sz="0" w:space="0" w:color="auto"/>
                  </w:divBdr>
                  <w:divsChild>
                    <w:div w:id="300699772">
                      <w:marLeft w:val="0"/>
                      <w:marRight w:val="0"/>
                      <w:marTop w:val="0"/>
                      <w:marBottom w:val="0"/>
                      <w:divBdr>
                        <w:top w:val="none" w:sz="0" w:space="0" w:color="auto"/>
                        <w:left w:val="none" w:sz="0" w:space="0" w:color="auto"/>
                        <w:bottom w:val="none" w:sz="0" w:space="0" w:color="auto"/>
                        <w:right w:val="none" w:sz="0" w:space="0" w:color="auto"/>
                      </w:divBdr>
                      <w:divsChild>
                        <w:div w:id="6094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2154">
                  <w:marLeft w:val="0"/>
                  <w:marRight w:val="0"/>
                  <w:marTop w:val="240"/>
                  <w:marBottom w:val="0"/>
                  <w:divBdr>
                    <w:top w:val="none" w:sz="0" w:space="0" w:color="auto"/>
                    <w:left w:val="none" w:sz="0" w:space="0" w:color="auto"/>
                    <w:bottom w:val="none" w:sz="0" w:space="0" w:color="auto"/>
                    <w:right w:val="none" w:sz="0" w:space="0" w:color="auto"/>
                  </w:divBdr>
                  <w:divsChild>
                    <w:div w:id="674502964">
                      <w:marLeft w:val="0"/>
                      <w:marRight w:val="0"/>
                      <w:marTop w:val="0"/>
                      <w:marBottom w:val="0"/>
                      <w:divBdr>
                        <w:top w:val="none" w:sz="0" w:space="0" w:color="auto"/>
                        <w:left w:val="none" w:sz="0" w:space="0" w:color="auto"/>
                        <w:bottom w:val="none" w:sz="0" w:space="0" w:color="auto"/>
                        <w:right w:val="none" w:sz="0" w:space="0" w:color="auto"/>
                      </w:divBdr>
                      <w:divsChild>
                        <w:div w:id="2475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0984">
                  <w:marLeft w:val="0"/>
                  <w:marRight w:val="0"/>
                  <w:marTop w:val="240"/>
                  <w:marBottom w:val="0"/>
                  <w:divBdr>
                    <w:top w:val="none" w:sz="0" w:space="0" w:color="auto"/>
                    <w:left w:val="none" w:sz="0" w:space="0" w:color="auto"/>
                    <w:bottom w:val="none" w:sz="0" w:space="0" w:color="auto"/>
                    <w:right w:val="none" w:sz="0" w:space="0" w:color="auto"/>
                  </w:divBdr>
                  <w:divsChild>
                    <w:div w:id="1099834984">
                      <w:marLeft w:val="0"/>
                      <w:marRight w:val="0"/>
                      <w:marTop w:val="0"/>
                      <w:marBottom w:val="0"/>
                      <w:divBdr>
                        <w:top w:val="none" w:sz="0" w:space="0" w:color="auto"/>
                        <w:left w:val="none" w:sz="0" w:space="0" w:color="auto"/>
                        <w:bottom w:val="none" w:sz="0" w:space="0" w:color="auto"/>
                        <w:right w:val="none" w:sz="0" w:space="0" w:color="auto"/>
                      </w:divBdr>
                      <w:divsChild>
                        <w:div w:id="10018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5945">
                  <w:marLeft w:val="0"/>
                  <w:marRight w:val="0"/>
                  <w:marTop w:val="240"/>
                  <w:marBottom w:val="0"/>
                  <w:divBdr>
                    <w:top w:val="none" w:sz="0" w:space="0" w:color="auto"/>
                    <w:left w:val="none" w:sz="0" w:space="0" w:color="auto"/>
                    <w:bottom w:val="none" w:sz="0" w:space="0" w:color="auto"/>
                    <w:right w:val="none" w:sz="0" w:space="0" w:color="auto"/>
                  </w:divBdr>
                  <w:divsChild>
                    <w:div w:id="109398262">
                      <w:marLeft w:val="0"/>
                      <w:marRight w:val="0"/>
                      <w:marTop w:val="0"/>
                      <w:marBottom w:val="0"/>
                      <w:divBdr>
                        <w:top w:val="none" w:sz="0" w:space="0" w:color="auto"/>
                        <w:left w:val="none" w:sz="0" w:space="0" w:color="auto"/>
                        <w:bottom w:val="none" w:sz="0" w:space="0" w:color="auto"/>
                        <w:right w:val="none" w:sz="0" w:space="0" w:color="auto"/>
                      </w:divBdr>
                      <w:divsChild>
                        <w:div w:id="15211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0014">
                  <w:marLeft w:val="0"/>
                  <w:marRight w:val="0"/>
                  <w:marTop w:val="240"/>
                  <w:marBottom w:val="0"/>
                  <w:divBdr>
                    <w:top w:val="none" w:sz="0" w:space="0" w:color="auto"/>
                    <w:left w:val="none" w:sz="0" w:space="0" w:color="auto"/>
                    <w:bottom w:val="none" w:sz="0" w:space="0" w:color="auto"/>
                    <w:right w:val="none" w:sz="0" w:space="0" w:color="auto"/>
                  </w:divBdr>
                  <w:divsChild>
                    <w:div w:id="447356702">
                      <w:marLeft w:val="0"/>
                      <w:marRight w:val="0"/>
                      <w:marTop w:val="0"/>
                      <w:marBottom w:val="0"/>
                      <w:divBdr>
                        <w:top w:val="none" w:sz="0" w:space="0" w:color="auto"/>
                        <w:left w:val="none" w:sz="0" w:space="0" w:color="auto"/>
                        <w:bottom w:val="none" w:sz="0" w:space="0" w:color="auto"/>
                        <w:right w:val="none" w:sz="0" w:space="0" w:color="auto"/>
                      </w:divBdr>
                      <w:divsChild>
                        <w:div w:id="17089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6045">
                  <w:marLeft w:val="0"/>
                  <w:marRight w:val="0"/>
                  <w:marTop w:val="240"/>
                  <w:marBottom w:val="0"/>
                  <w:divBdr>
                    <w:top w:val="none" w:sz="0" w:space="0" w:color="auto"/>
                    <w:left w:val="none" w:sz="0" w:space="0" w:color="auto"/>
                    <w:bottom w:val="none" w:sz="0" w:space="0" w:color="auto"/>
                    <w:right w:val="none" w:sz="0" w:space="0" w:color="auto"/>
                  </w:divBdr>
                  <w:divsChild>
                    <w:div w:id="1979335031">
                      <w:marLeft w:val="0"/>
                      <w:marRight w:val="0"/>
                      <w:marTop w:val="0"/>
                      <w:marBottom w:val="0"/>
                      <w:divBdr>
                        <w:top w:val="none" w:sz="0" w:space="0" w:color="auto"/>
                        <w:left w:val="none" w:sz="0" w:space="0" w:color="auto"/>
                        <w:bottom w:val="none" w:sz="0" w:space="0" w:color="auto"/>
                        <w:right w:val="none" w:sz="0" w:space="0" w:color="auto"/>
                      </w:divBdr>
                      <w:divsChild>
                        <w:div w:id="16154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9734">
                  <w:marLeft w:val="0"/>
                  <w:marRight w:val="0"/>
                  <w:marTop w:val="240"/>
                  <w:marBottom w:val="0"/>
                  <w:divBdr>
                    <w:top w:val="none" w:sz="0" w:space="0" w:color="auto"/>
                    <w:left w:val="none" w:sz="0" w:space="0" w:color="auto"/>
                    <w:bottom w:val="none" w:sz="0" w:space="0" w:color="auto"/>
                    <w:right w:val="none" w:sz="0" w:space="0" w:color="auto"/>
                  </w:divBdr>
                  <w:divsChild>
                    <w:div w:id="1044401045">
                      <w:marLeft w:val="0"/>
                      <w:marRight w:val="0"/>
                      <w:marTop w:val="0"/>
                      <w:marBottom w:val="0"/>
                      <w:divBdr>
                        <w:top w:val="none" w:sz="0" w:space="0" w:color="auto"/>
                        <w:left w:val="none" w:sz="0" w:space="0" w:color="auto"/>
                        <w:bottom w:val="none" w:sz="0" w:space="0" w:color="auto"/>
                        <w:right w:val="none" w:sz="0" w:space="0" w:color="auto"/>
                      </w:divBdr>
                      <w:divsChild>
                        <w:div w:id="171789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5465">
                  <w:marLeft w:val="0"/>
                  <w:marRight w:val="0"/>
                  <w:marTop w:val="240"/>
                  <w:marBottom w:val="0"/>
                  <w:divBdr>
                    <w:top w:val="none" w:sz="0" w:space="0" w:color="auto"/>
                    <w:left w:val="none" w:sz="0" w:space="0" w:color="auto"/>
                    <w:bottom w:val="none" w:sz="0" w:space="0" w:color="auto"/>
                    <w:right w:val="none" w:sz="0" w:space="0" w:color="auto"/>
                  </w:divBdr>
                  <w:divsChild>
                    <w:div w:id="237322698">
                      <w:marLeft w:val="0"/>
                      <w:marRight w:val="0"/>
                      <w:marTop w:val="0"/>
                      <w:marBottom w:val="0"/>
                      <w:divBdr>
                        <w:top w:val="none" w:sz="0" w:space="0" w:color="auto"/>
                        <w:left w:val="none" w:sz="0" w:space="0" w:color="auto"/>
                        <w:bottom w:val="none" w:sz="0" w:space="0" w:color="auto"/>
                        <w:right w:val="none" w:sz="0" w:space="0" w:color="auto"/>
                      </w:divBdr>
                      <w:divsChild>
                        <w:div w:id="6354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8388">
                  <w:marLeft w:val="0"/>
                  <w:marRight w:val="0"/>
                  <w:marTop w:val="240"/>
                  <w:marBottom w:val="0"/>
                  <w:divBdr>
                    <w:top w:val="none" w:sz="0" w:space="0" w:color="auto"/>
                    <w:left w:val="none" w:sz="0" w:space="0" w:color="auto"/>
                    <w:bottom w:val="none" w:sz="0" w:space="0" w:color="auto"/>
                    <w:right w:val="none" w:sz="0" w:space="0" w:color="auto"/>
                  </w:divBdr>
                  <w:divsChild>
                    <w:div w:id="1088963706">
                      <w:marLeft w:val="0"/>
                      <w:marRight w:val="0"/>
                      <w:marTop w:val="0"/>
                      <w:marBottom w:val="0"/>
                      <w:divBdr>
                        <w:top w:val="none" w:sz="0" w:space="0" w:color="auto"/>
                        <w:left w:val="none" w:sz="0" w:space="0" w:color="auto"/>
                        <w:bottom w:val="none" w:sz="0" w:space="0" w:color="auto"/>
                        <w:right w:val="none" w:sz="0" w:space="0" w:color="auto"/>
                      </w:divBdr>
                      <w:divsChild>
                        <w:div w:id="20236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8162">
                  <w:marLeft w:val="0"/>
                  <w:marRight w:val="0"/>
                  <w:marTop w:val="240"/>
                  <w:marBottom w:val="0"/>
                  <w:divBdr>
                    <w:top w:val="none" w:sz="0" w:space="0" w:color="auto"/>
                    <w:left w:val="none" w:sz="0" w:space="0" w:color="auto"/>
                    <w:bottom w:val="none" w:sz="0" w:space="0" w:color="auto"/>
                    <w:right w:val="none" w:sz="0" w:space="0" w:color="auto"/>
                  </w:divBdr>
                  <w:divsChild>
                    <w:div w:id="1743139374">
                      <w:marLeft w:val="0"/>
                      <w:marRight w:val="0"/>
                      <w:marTop w:val="0"/>
                      <w:marBottom w:val="0"/>
                      <w:divBdr>
                        <w:top w:val="none" w:sz="0" w:space="0" w:color="auto"/>
                        <w:left w:val="none" w:sz="0" w:space="0" w:color="auto"/>
                        <w:bottom w:val="none" w:sz="0" w:space="0" w:color="auto"/>
                        <w:right w:val="none" w:sz="0" w:space="0" w:color="auto"/>
                      </w:divBdr>
                      <w:divsChild>
                        <w:div w:id="4193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3950">
                  <w:marLeft w:val="0"/>
                  <w:marRight w:val="0"/>
                  <w:marTop w:val="240"/>
                  <w:marBottom w:val="0"/>
                  <w:divBdr>
                    <w:top w:val="none" w:sz="0" w:space="0" w:color="auto"/>
                    <w:left w:val="none" w:sz="0" w:space="0" w:color="auto"/>
                    <w:bottom w:val="none" w:sz="0" w:space="0" w:color="auto"/>
                    <w:right w:val="none" w:sz="0" w:space="0" w:color="auto"/>
                  </w:divBdr>
                  <w:divsChild>
                    <w:div w:id="1018192302">
                      <w:marLeft w:val="0"/>
                      <w:marRight w:val="0"/>
                      <w:marTop w:val="0"/>
                      <w:marBottom w:val="0"/>
                      <w:divBdr>
                        <w:top w:val="none" w:sz="0" w:space="0" w:color="auto"/>
                        <w:left w:val="none" w:sz="0" w:space="0" w:color="auto"/>
                        <w:bottom w:val="none" w:sz="0" w:space="0" w:color="auto"/>
                        <w:right w:val="none" w:sz="0" w:space="0" w:color="auto"/>
                      </w:divBdr>
                      <w:divsChild>
                        <w:div w:id="10160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7900">
                  <w:marLeft w:val="0"/>
                  <w:marRight w:val="0"/>
                  <w:marTop w:val="240"/>
                  <w:marBottom w:val="0"/>
                  <w:divBdr>
                    <w:top w:val="none" w:sz="0" w:space="0" w:color="auto"/>
                    <w:left w:val="none" w:sz="0" w:space="0" w:color="auto"/>
                    <w:bottom w:val="none" w:sz="0" w:space="0" w:color="auto"/>
                    <w:right w:val="none" w:sz="0" w:space="0" w:color="auto"/>
                  </w:divBdr>
                  <w:divsChild>
                    <w:div w:id="724573392">
                      <w:marLeft w:val="0"/>
                      <w:marRight w:val="0"/>
                      <w:marTop w:val="0"/>
                      <w:marBottom w:val="0"/>
                      <w:divBdr>
                        <w:top w:val="none" w:sz="0" w:space="0" w:color="auto"/>
                        <w:left w:val="none" w:sz="0" w:space="0" w:color="auto"/>
                        <w:bottom w:val="none" w:sz="0" w:space="0" w:color="auto"/>
                        <w:right w:val="none" w:sz="0" w:space="0" w:color="auto"/>
                      </w:divBdr>
                      <w:divsChild>
                        <w:div w:id="1988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5456">
                  <w:marLeft w:val="0"/>
                  <w:marRight w:val="0"/>
                  <w:marTop w:val="240"/>
                  <w:marBottom w:val="0"/>
                  <w:divBdr>
                    <w:top w:val="none" w:sz="0" w:space="0" w:color="auto"/>
                    <w:left w:val="none" w:sz="0" w:space="0" w:color="auto"/>
                    <w:bottom w:val="none" w:sz="0" w:space="0" w:color="auto"/>
                    <w:right w:val="none" w:sz="0" w:space="0" w:color="auto"/>
                  </w:divBdr>
                  <w:divsChild>
                    <w:div w:id="868294744">
                      <w:marLeft w:val="0"/>
                      <w:marRight w:val="0"/>
                      <w:marTop w:val="0"/>
                      <w:marBottom w:val="0"/>
                      <w:divBdr>
                        <w:top w:val="none" w:sz="0" w:space="0" w:color="auto"/>
                        <w:left w:val="none" w:sz="0" w:space="0" w:color="auto"/>
                        <w:bottom w:val="none" w:sz="0" w:space="0" w:color="auto"/>
                        <w:right w:val="none" w:sz="0" w:space="0" w:color="auto"/>
                      </w:divBdr>
                      <w:divsChild>
                        <w:div w:id="13883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0192">
                  <w:marLeft w:val="0"/>
                  <w:marRight w:val="0"/>
                  <w:marTop w:val="240"/>
                  <w:marBottom w:val="0"/>
                  <w:divBdr>
                    <w:top w:val="none" w:sz="0" w:space="0" w:color="auto"/>
                    <w:left w:val="none" w:sz="0" w:space="0" w:color="auto"/>
                    <w:bottom w:val="none" w:sz="0" w:space="0" w:color="auto"/>
                    <w:right w:val="none" w:sz="0" w:space="0" w:color="auto"/>
                  </w:divBdr>
                  <w:divsChild>
                    <w:div w:id="154877574">
                      <w:marLeft w:val="0"/>
                      <w:marRight w:val="0"/>
                      <w:marTop w:val="0"/>
                      <w:marBottom w:val="0"/>
                      <w:divBdr>
                        <w:top w:val="none" w:sz="0" w:space="0" w:color="auto"/>
                        <w:left w:val="none" w:sz="0" w:space="0" w:color="auto"/>
                        <w:bottom w:val="none" w:sz="0" w:space="0" w:color="auto"/>
                        <w:right w:val="none" w:sz="0" w:space="0" w:color="auto"/>
                      </w:divBdr>
                      <w:divsChild>
                        <w:div w:id="11888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6812">
                  <w:marLeft w:val="0"/>
                  <w:marRight w:val="0"/>
                  <w:marTop w:val="240"/>
                  <w:marBottom w:val="0"/>
                  <w:divBdr>
                    <w:top w:val="none" w:sz="0" w:space="0" w:color="auto"/>
                    <w:left w:val="none" w:sz="0" w:space="0" w:color="auto"/>
                    <w:bottom w:val="none" w:sz="0" w:space="0" w:color="auto"/>
                    <w:right w:val="none" w:sz="0" w:space="0" w:color="auto"/>
                  </w:divBdr>
                  <w:divsChild>
                    <w:div w:id="675154133">
                      <w:marLeft w:val="0"/>
                      <w:marRight w:val="0"/>
                      <w:marTop w:val="0"/>
                      <w:marBottom w:val="0"/>
                      <w:divBdr>
                        <w:top w:val="none" w:sz="0" w:space="0" w:color="auto"/>
                        <w:left w:val="none" w:sz="0" w:space="0" w:color="auto"/>
                        <w:bottom w:val="none" w:sz="0" w:space="0" w:color="auto"/>
                        <w:right w:val="none" w:sz="0" w:space="0" w:color="auto"/>
                      </w:divBdr>
                      <w:divsChild>
                        <w:div w:id="748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6817">
                  <w:marLeft w:val="0"/>
                  <w:marRight w:val="0"/>
                  <w:marTop w:val="240"/>
                  <w:marBottom w:val="0"/>
                  <w:divBdr>
                    <w:top w:val="none" w:sz="0" w:space="0" w:color="auto"/>
                    <w:left w:val="none" w:sz="0" w:space="0" w:color="auto"/>
                    <w:bottom w:val="none" w:sz="0" w:space="0" w:color="auto"/>
                    <w:right w:val="none" w:sz="0" w:space="0" w:color="auto"/>
                  </w:divBdr>
                  <w:divsChild>
                    <w:div w:id="1820925771">
                      <w:marLeft w:val="0"/>
                      <w:marRight w:val="0"/>
                      <w:marTop w:val="0"/>
                      <w:marBottom w:val="0"/>
                      <w:divBdr>
                        <w:top w:val="none" w:sz="0" w:space="0" w:color="auto"/>
                        <w:left w:val="none" w:sz="0" w:space="0" w:color="auto"/>
                        <w:bottom w:val="none" w:sz="0" w:space="0" w:color="auto"/>
                        <w:right w:val="none" w:sz="0" w:space="0" w:color="auto"/>
                      </w:divBdr>
                      <w:divsChild>
                        <w:div w:id="3900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3559">
                  <w:marLeft w:val="0"/>
                  <w:marRight w:val="0"/>
                  <w:marTop w:val="240"/>
                  <w:marBottom w:val="0"/>
                  <w:divBdr>
                    <w:top w:val="none" w:sz="0" w:space="0" w:color="auto"/>
                    <w:left w:val="none" w:sz="0" w:space="0" w:color="auto"/>
                    <w:bottom w:val="none" w:sz="0" w:space="0" w:color="auto"/>
                    <w:right w:val="none" w:sz="0" w:space="0" w:color="auto"/>
                  </w:divBdr>
                  <w:divsChild>
                    <w:div w:id="978607381">
                      <w:marLeft w:val="0"/>
                      <w:marRight w:val="0"/>
                      <w:marTop w:val="0"/>
                      <w:marBottom w:val="0"/>
                      <w:divBdr>
                        <w:top w:val="none" w:sz="0" w:space="0" w:color="auto"/>
                        <w:left w:val="none" w:sz="0" w:space="0" w:color="auto"/>
                        <w:bottom w:val="none" w:sz="0" w:space="0" w:color="auto"/>
                        <w:right w:val="none" w:sz="0" w:space="0" w:color="auto"/>
                      </w:divBdr>
                      <w:divsChild>
                        <w:div w:id="557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8576">
                  <w:marLeft w:val="0"/>
                  <w:marRight w:val="0"/>
                  <w:marTop w:val="240"/>
                  <w:marBottom w:val="0"/>
                  <w:divBdr>
                    <w:top w:val="none" w:sz="0" w:space="0" w:color="auto"/>
                    <w:left w:val="none" w:sz="0" w:space="0" w:color="auto"/>
                    <w:bottom w:val="none" w:sz="0" w:space="0" w:color="auto"/>
                    <w:right w:val="none" w:sz="0" w:space="0" w:color="auto"/>
                  </w:divBdr>
                  <w:divsChild>
                    <w:div w:id="1819224645">
                      <w:marLeft w:val="0"/>
                      <w:marRight w:val="0"/>
                      <w:marTop w:val="0"/>
                      <w:marBottom w:val="0"/>
                      <w:divBdr>
                        <w:top w:val="none" w:sz="0" w:space="0" w:color="auto"/>
                        <w:left w:val="none" w:sz="0" w:space="0" w:color="auto"/>
                        <w:bottom w:val="none" w:sz="0" w:space="0" w:color="auto"/>
                        <w:right w:val="none" w:sz="0" w:space="0" w:color="auto"/>
                      </w:divBdr>
                      <w:divsChild>
                        <w:div w:id="3642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3897">
                  <w:marLeft w:val="0"/>
                  <w:marRight w:val="0"/>
                  <w:marTop w:val="240"/>
                  <w:marBottom w:val="0"/>
                  <w:divBdr>
                    <w:top w:val="none" w:sz="0" w:space="0" w:color="auto"/>
                    <w:left w:val="none" w:sz="0" w:space="0" w:color="auto"/>
                    <w:bottom w:val="none" w:sz="0" w:space="0" w:color="auto"/>
                    <w:right w:val="none" w:sz="0" w:space="0" w:color="auto"/>
                  </w:divBdr>
                  <w:divsChild>
                    <w:div w:id="905453488">
                      <w:marLeft w:val="0"/>
                      <w:marRight w:val="0"/>
                      <w:marTop w:val="0"/>
                      <w:marBottom w:val="0"/>
                      <w:divBdr>
                        <w:top w:val="none" w:sz="0" w:space="0" w:color="auto"/>
                        <w:left w:val="none" w:sz="0" w:space="0" w:color="auto"/>
                        <w:bottom w:val="none" w:sz="0" w:space="0" w:color="auto"/>
                        <w:right w:val="none" w:sz="0" w:space="0" w:color="auto"/>
                      </w:divBdr>
                      <w:divsChild>
                        <w:div w:id="15401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2156">
                  <w:marLeft w:val="0"/>
                  <w:marRight w:val="0"/>
                  <w:marTop w:val="240"/>
                  <w:marBottom w:val="0"/>
                  <w:divBdr>
                    <w:top w:val="none" w:sz="0" w:space="0" w:color="auto"/>
                    <w:left w:val="none" w:sz="0" w:space="0" w:color="auto"/>
                    <w:bottom w:val="none" w:sz="0" w:space="0" w:color="auto"/>
                    <w:right w:val="none" w:sz="0" w:space="0" w:color="auto"/>
                  </w:divBdr>
                  <w:divsChild>
                    <w:div w:id="1160078010">
                      <w:marLeft w:val="0"/>
                      <w:marRight w:val="0"/>
                      <w:marTop w:val="0"/>
                      <w:marBottom w:val="0"/>
                      <w:divBdr>
                        <w:top w:val="none" w:sz="0" w:space="0" w:color="auto"/>
                        <w:left w:val="none" w:sz="0" w:space="0" w:color="auto"/>
                        <w:bottom w:val="none" w:sz="0" w:space="0" w:color="auto"/>
                        <w:right w:val="none" w:sz="0" w:space="0" w:color="auto"/>
                      </w:divBdr>
                      <w:divsChild>
                        <w:div w:id="193019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8365">
                  <w:marLeft w:val="0"/>
                  <w:marRight w:val="0"/>
                  <w:marTop w:val="240"/>
                  <w:marBottom w:val="0"/>
                  <w:divBdr>
                    <w:top w:val="none" w:sz="0" w:space="0" w:color="auto"/>
                    <w:left w:val="none" w:sz="0" w:space="0" w:color="auto"/>
                    <w:bottom w:val="none" w:sz="0" w:space="0" w:color="auto"/>
                    <w:right w:val="none" w:sz="0" w:space="0" w:color="auto"/>
                  </w:divBdr>
                  <w:divsChild>
                    <w:div w:id="609550546">
                      <w:marLeft w:val="0"/>
                      <w:marRight w:val="0"/>
                      <w:marTop w:val="0"/>
                      <w:marBottom w:val="0"/>
                      <w:divBdr>
                        <w:top w:val="none" w:sz="0" w:space="0" w:color="auto"/>
                        <w:left w:val="none" w:sz="0" w:space="0" w:color="auto"/>
                        <w:bottom w:val="none" w:sz="0" w:space="0" w:color="auto"/>
                        <w:right w:val="none" w:sz="0" w:space="0" w:color="auto"/>
                      </w:divBdr>
                      <w:divsChild>
                        <w:div w:id="1521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0535">
                  <w:marLeft w:val="0"/>
                  <w:marRight w:val="0"/>
                  <w:marTop w:val="240"/>
                  <w:marBottom w:val="0"/>
                  <w:divBdr>
                    <w:top w:val="none" w:sz="0" w:space="0" w:color="auto"/>
                    <w:left w:val="none" w:sz="0" w:space="0" w:color="auto"/>
                    <w:bottom w:val="none" w:sz="0" w:space="0" w:color="auto"/>
                    <w:right w:val="none" w:sz="0" w:space="0" w:color="auto"/>
                  </w:divBdr>
                  <w:divsChild>
                    <w:div w:id="1457941943">
                      <w:marLeft w:val="0"/>
                      <w:marRight w:val="0"/>
                      <w:marTop w:val="0"/>
                      <w:marBottom w:val="0"/>
                      <w:divBdr>
                        <w:top w:val="none" w:sz="0" w:space="0" w:color="auto"/>
                        <w:left w:val="none" w:sz="0" w:space="0" w:color="auto"/>
                        <w:bottom w:val="none" w:sz="0" w:space="0" w:color="auto"/>
                        <w:right w:val="none" w:sz="0" w:space="0" w:color="auto"/>
                      </w:divBdr>
                      <w:divsChild>
                        <w:div w:id="15801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6513">
                  <w:marLeft w:val="0"/>
                  <w:marRight w:val="0"/>
                  <w:marTop w:val="240"/>
                  <w:marBottom w:val="0"/>
                  <w:divBdr>
                    <w:top w:val="none" w:sz="0" w:space="0" w:color="auto"/>
                    <w:left w:val="none" w:sz="0" w:space="0" w:color="auto"/>
                    <w:bottom w:val="none" w:sz="0" w:space="0" w:color="auto"/>
                    <w:right w:val="none" w:sz="0" w:space="0" w:color="auto"/>
                  </w:divBdr>
                  <w:divsChild>
                    <w:div w:id="1553343685">
                      <w:marLeft w:val="0"/>
                      <w:marRight w:val="0"/>
                      <w:marTop w:val="0"/>
                      <w:marBottom w:val="0"/>
                      <w:divBdr>
                        <w:top w:val="none" w:sz="0" w:space="0" w:color="auto"/>
                        <w:left w:val="none" w:sz="0" w:space="0" w:color="auto"/>
                        <w:bottom w:val="none" w:sz="0" w:space="0" w:color="auto"/>
                        <w:right w:val="none" w:sz="0" w:space="0" w:color="auto"/>
                      </w:divBdr>
                      <w:divsChild>
                        <w:div w:id="15427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7176">
                  <w:marLeft w:val="0"/>
                  <w:marRight w:val="0"/>
                  <w:marTop w:val="240"/>
                  <w:marBottom w:val="0"/>
                  <w:divBdr>
                    <w:top w:val="none" w:sz="0" w:space="0" w:color="auto"/>
                    <w:left w:val="none" w:sz="0" w:space="0" w:color="auto"/>
                    <w:bottom w:val="none" w:sz="0" w:space="0" w:color="auto"/>
                    <w:right w:val="none" w:sz="0" w:space="0" w:color="auto"/>
                  </w:divBdr>
                  <w:divsChild>
                    <w:div w:id="1347950797">
                      <w:marLeft w:val="0"/>
                      <w:marRight w:val="0"/>
                      <w:marTop w:val="0"/>
                      <w:marBottom w:val="0"/>
                      <w:divBdr>
                        <w:top w:val="none" w:sz="0" w:space="0" w:color="auto"/>
                        <w:left w:val="none" w:sz="0" w:space="0" w:color="auto"/>
                        <w:bottom w:val="none" w:sz="0" w:space="0" w:color="auto"/>
                        <w:right w:val="none" w:sz="0" w:space="0" w:color="auto"/>
                      </w:divBdr>
                      <w:divsChild>
                        <w:div w:id="1915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6114">
                  <w:marLeft w:val="0"/>
                  <w:marRight w:val="0"/>
                  <w:marTop w:val="240"/>
                  <w:marBottom w:val="0"/>
                  <w:divBdr>
                    <w:top w:val="none" w:sz="0" w:space="0" w:color="auto"/>
                    <w:left w:val="none" w:sz="0" w:space="0" w:color="auto"/>
                    <w:bottom w:val="none" w:sz="0" w:space="0" w:color="auto"/>
                    <w:right w:val="none" w:sz="0" w:space="0" w:color="auto"/>
                  </w:divBdr>
                  <w:divsChild>
                    <w:div w:id="749888997">
                      <w:marLeft w:val="0"/>
                      <w:marRight w:val="0"/>
                      <w:marTop w:val="0"/>
                      <w:marBottom w:val="0"/>
                      <w:divBdr>
                        <w:top w:val="none" w:sz="0" w:space="0" w:color="auto"/>
                        <w:left w:val="none" w:sz="0" w:space="0" w:color="auto"/>
                        <w:bottom w:val="none" w:sz="0" w:space="0" w:color="auto"/>
                        <w:right w:val="none" w:sz="0" w:space="0" w:color="auto"/>
                      </w:divBdr>
                      <w:divsChild>
                        <w:div w:id="16040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50436">
                  <w:marLeft w:val="0"/>
                  <w:marRight w:val="0"/>
                  <w:marTop w:val="240"/>
                  <w:marBottom w:val="0"/>
                  <w:divBdr>
                    <w:top w:val="none" w:sz="0" w:space="0" w:color="auto"/>
                    <w:left w:val="none" w:sz="0" w:space="0" w:color="auto"/>
                    <w:bottom w:val="none" w:sz="0" w:space="0" w:color="auto"/>
                    <w:right w:val="none" w:sz="0" w:space="0" w:color="auto"/>
                  </w:divBdr>
                  <w:divsChild>
                    <w:div w:id="1319267671">
                      <w:marLeft w:val="0"/>
                      <w:marRight w:val="0"/>
                      <w:marTop w:val="0"/>
                      <w:marBottom w:val="0"/>
                      <w:divBdr>
                        <w:top w:val="none" w:sz="0" w:space="0" w:color="auto"/>
                        <w:left w:val="none" w:sz="0" w:space="0" w:color="auto"/>
                        <w:bottom w:val="none" w:sz="0" w:space="0" w:color="auto"/>
                        <w:right w:val="none" w:sz="0" w:space="0" w:color="auto"/>
                      </w:divBdr>
                      <w:divsChild>
                        <w:div w:id="6117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5851">
                  <w:marLeft w:val="0"/>
                  <w:marRight w:val="0"/>
                  <w:marTop w:val="240"/>
                  <w:marBottom w:val="0"/>
                  <w:divBdr>
                    <w:top w:val="none" w:sz="0" w:space="0" w:color="auto"/>
                    <w:left w:val="none" w:sz="0" w:space="0" w:color="auto"/>
                    <w:bottom w:val="none" w:sz="0" w:space="0" w:color="auto"/>
                    <w:right w:val="none" w:sz="0" w:space="0" w:color="auto"/>
                  </w:divBdr>
                  <w:divsChild>
                    <w:div w:id="1389956915">
                      <w:marLeft w:val="0"/>
                      <w:marRight w:val="0"/>
                      <w:marTop w:val="0"/>
                      <w:marBottom w:val="0"/>
                      <w:divBdr>
                        <w:top w:val="none" w:sz="0" w:space="0" w:color="auto"/>
                        <w:left w:val="none" w:sz="0" w:space="0" w:color="auto"/>
                        <w:bottom w:val="none" w:sz="0" w:space="0" w:color="auto"/>
                        <w:right w:val="none" w:sz="0" w:space="0" w:color="auto"/>
                      </w:divBdr>
                      <w:divsChild>
                        <w:div w:id="6146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0673">
                  <w:marLeft w:val="0"/>
                  <w:marRight w:val="0"/>
                  <w:marTop w:val="240"/>
                  <w:marBottom w:val="0"/>
                  <w:divBdr>
                    <w:top w:val="none" w:sz="0" w:space="0" w:color="auto"/>
                    <w:left w:val="none" w:sz="0" w:space="0" w:color="auto"/>
                    <w:bottom w:val="none" w:sz="0" w:space="0" w:color="auto"/>
                    <w:right w:val="none" w:sz="0" w:space="0" w:color="auto"/>
                  </w:divBdr>
                  <w:divsChild>
                    <w:div w:id="743530952">
                      <w:marLeft w:val="0"/>
                      <w:marRight w:val="0"/>
                      <w:marTop w:val="0"/>
                      <w:marBottom w:val="0"/>
                      <w:divBdr>
                        <w:top w:val="none" w:sz="0" w:space="0" w:color="auto"/>
                        <w:left w:val="none" w:sz="0" w:space="0" w:color="auto"/>
                        <w:bottom w:val="none" w:sz="0" w:space="0" w:color="auto"/>
                        <w:right w:val="none" w:sz="0" w:space="0" w:color="auto"/>
                      </w:divBdr>
                      <w:divsChild>
                        <w:div w:id="2918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9634">
                  <w:marLeft w:val="0"/>
                  <w:marRight w:val="0"/>
                  <w:marTop w:val="240"/>
                  <w:marBottom w:val="0"/>
                  <w:divBdr>
                    <w:top w:val="none" w:sz="0" w:space="0" w:color="auto"/>
                    <w:left w:val="none" w:sz="0" w:space="0" w:color="auto"/>
                    <w:bottom w:val="none" w:sz="0" w:space="0" w:color="auto"/>
                    <w:right w:val="none" w:sz="0" w:space="0" w:color="auto"/>
                  </w:divBdr>
                  <w:divsChild>
                    <w:div w:id="1889294116">
                      <w:marLeft w:val="0"/>
                      <w:marRight w:val="0"/>
                      <w:marTop w:val="0"/>
                      <w:marBottom w:val="0"/>
                      <w:divBdr>
                        <w:top w:val="none" w:sz="0" w:space="0" w:color="auto"/>
                        <w:left w:val="none" w:sz="0" w:space="0" w:color="auto"/>
                        <w:bottom w:val="none" w:sz="0" w:space="0" w:color="auto"/>
                        <w:right w:val="none" w:sz="0" w:space="0" w:color="auto"/>
                      </w:divBdr>
                      <w:divsChild>
                        <w:div w:id="3969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3485">
                  <w:marLeft w:val="0"/>
                  <w:marRight w:val="0"/>
                  <w:marTop w:val="240"/>
                  <w:marBottom w:val="0"/>
                  <w:divBdr>
                    <w:top w:val="none" w:sz="0" w:space="0" w:color="auto"/>
                    <w:left w:val="none" w:sz="0" w:space="0" w:color="auto"/>
                    <w:bottom w:val="none" w:sz="0" w:space="0" w:color="auto"/>
                    <w:right w:val="none" w:sz="0" w:space="0" w:color="auto"/>
                  </w:divBdr>
                  <w:divsChild>
                    <w:div w:id="265040316">
                      <w:marLeft w:val="0"/>
                      <w:marRight w:val="0"/>
                      <w:marTop w:val="0"/>
                      <w:marBottom w:val="0"/>
                      <w:divBdr>
                        <w:top w:val="none" w:sz="0" w:space="0" w:color="auto"/>
                        <w:left w:val="none" w:sz="0" w:space="0" w:color="auto"/>
                        <w:bottom w:val="none" w:sz="0" w:space="0" w:color="auto"/>
                        <w:right w:val="none" w:sz="0" w:space="0" w:color="auto"/>
                      </w:divBdr>
                      <w:divsChild>
                        <w:div w:id="13385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0641">
                  <w:marLeft w:val="0"/>
                  <w:marRight w:val="0"/>
                  <w:marTop w:val="240"/>
                  <w:marBottom w:val="0"/>
                  <w:divBdr>
                    <w:top w:val="none" w:sz="0" w:space="0" w:color="auto"/>
                    <w:left w:val="none" w:sz="0" w:space="0" w:color="auto"/>
                    <w:bottom w:val="none" w:sz="0" w:space="0" w:color="auto"/>
                    <w:right w:val="none" w:sz="0" w:space="0" w:color="auto"/>
                  </w:divBdr>
                  <w:divsChild>
                    <w:div w:id="1567036449">
                      <w:marLeft w:val="0"/>
                      <w:marRight w:val="0"/>
                      <w:marTop w:val="0"/>
                      <w:marBottom w:val="0"/>
                      <w:divBdr>
                        <w:top w:val="none" w:sz="0" w:space="0" w:color="auto"/>
                        <w:left w:val="none" w:sz="0" w:space="0" w:color="auto"/>
                        <w:bottom w:val="none" w:sz="0" w:space="0" w:color="auto"/>
                        <w:right w:val="none" w:sz="0" w:space="0" w:color="auto"/>
                      </w:divBdr>
                      <w:divsChild>
                        <w:div w:id="18734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4622">
                  <w:marLeft w:val="0"/>
                  <w:marRight w:val="0"/>
                  <w:marTop w:val="240"/>
                  <w:marBottom w:val="0"/>
                  <w:divBdr>
                    <w:top w:val="none" w:sz="0" w:space="0" w:color="auto"/>
                    <w:left w:val="none" w:sz="0" w:space="0" w:color="auto"/>
                    <w:bottom w:val="none" w:sz="0" w:space="0" w:color="auto"/>
                    <w:right w:val="none" w:sz="0" w:space="0" w:color="auto"/>
                  </w:divBdr>
                  <w:divsChild>
                    <w:div w:id="1944149640">
                      <w:marLeft w:val="0"/>
                      <w:marRight w:val="0"/>
                      <w:marTop w:val="0"/>
                      <w:marBottom w:val="0"/>
                      <w:divBdr>
                        <w:top w:val="none" w:sz="0" w:space="0" w:color="auto"/>
                        <w:left w:val="none" w:sz="0" w:space="0" w:color="auto"/>
                        <w:bottom w:val="none" w:sz="0" w:space="0" w:color="auto"/>
                        <w:right w:val="none" w:sz="0" w:space="0" w:color="auto"/>
                      </w:divBdr>
                      <w:divsChild>
                        <w:div w:id="19331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7961">
                  <w:marLeft w:val="0"/>
                  <w:marRight w:val="0"/>
                  <w:marTop w:val="240"/>
                  <w:marBottom w:val="0"/>
                  <w:divBdr>
                    <w:top w:val="none" w:sz="0" w:space="0" w:color="auto"/>
                    <w:left w:val="none" w:sz="0" w:space="0" w:color="auto"/>
                    <w:bottom w:val="none" w:sz="0" w:space="0" w:color="auto"/>
                    <w:right w:val="none" w:sz="0" w:space="0" w:color="auto"/>
                  </w:divBdr>
                  <w:divsChild>
                    <w:div w:id="1582451548">
                      <w:marLeft w:val="0"/>
                      <w:marRight w:val="0"/>
                      <w:marTop w:val="0"/>
                      <w:marBottom w:val="0"/>
                      <w:divBdr>
                        <w:top w:val="none" w:sz="0" w:space="0" w:color="auto"/>
                        <w:left w:val="none" w:sz="0" w:space="0" w:color="auto"/>
                        <w:bottom w:val="none" w:sz="0" w:space="0" w:color="auto"/>
                        <w:right w:val="none" w:sz="0" w:space="0" w:color="auto"/>
                      </w:divBdr>
                      <w:divsChild>
                        <w:div w:id="7427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6238">
                  <w:marLeft w:val="0"/>
                  <w:marRight w:val="0"/>
                  <w:marTop w:val="240"/>
                  <w:marBottom w:val="0"/>
                  <w:divBdr>
                    <w:top w:val="none" w:sz="0" w:space="0" w:color="auto"/>
                    <w:left w:val="none" w:sz="0" w:space="0" w:color="auto"/>
                    <w:bottom w:val="none" w:sz="0" w:space="0" w:color="auto"/>
                    <w:right w:val="none" w:sz="0" w:space="0" w:color="auto"/>
                  </w:divBdr>
                  <w:divsChild>
                    <w:div w:id="1244487517">
                      <w:marLeft w:val="0"/>
                      <w:marRight w:val="0"/>
                      <w:marTop w:val="0"/>
                      <w:marBottom w:val="0"/>
                      <w:divBdr>
                        <w:top w:val="none" w:sz="0" w:space="0" w:color="auto"/>
                        <w:left w:val="none" w:sz="0" w:space="0" w:color="auto"/>
                        <w:bottom w:val="none" w:sz="0" w:space="0" w:color="auto"/>
                        <w:right w:val="none" w:sz="0" w:space="0" w:color="auto"/>
                      </w:divBdr>
                      <w:divsChild>
                        <w:div w:id="3228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8319">
                  <w:marLeft w:val="0"/>
                  <w:marRight w:val="0"/>
                  <w:marTop w:val="240"/>
                  <w:marBottom w:val="0"/>
                  <w:divBdr>
                    <w:top w:val="none" w:sz="0" w:space="0" w:color="auto"/>
                    <w:left w:val="none" w:sz="0" w:space="0" w:color="auto"/>
                    <w:bottom w:val="none" w:sz="0" w:space="0" w:color="auto"/>
                    <w:right w:val="none" w:sz="0" w:space="0" w:color="auto"/>
                  </w:divBdr>
                  <w:divsChild>
                    <w:div w:id="1860966155">
                      <w:marLeft w:val="0"/>
                      <w:marRight w:val="0"/>
                      <w:marTop w:val="0"/>
                      <w:marBottom w:val="0"/>
                      <w:divBdr>
                        <w:top w:val="none" w:sz="0" w:space="0" w:color="auto"/>
                        <w:left w:val="none" w:sz="0" w:space="0" w:color="auto"/>
                        <w:bottom w:val="none" w:sz="0" w:space="0" w:color="auto"/>
                        <w:right w:val="none" w:sz="0" w:space="0" w:color="auto"/>
                      </w:divBdr>
                      <w:divsChild>
                        <w:div w:id="14819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8800">
                  <w:marLeft w:val="0"/>
                  <w:marRight w:val="0"/>
                  <w:marTop w:val="240"/>
                  <w:marBottom w:val="0"/>
                  <w:divBdr>
                    <w:top w:val="none" w:sz="0" w:space="0" w:color="auto"/>
                    <w:left w:val="none" w:sz="0" w:space="0" w:color="auto"/>
                    <w:bottom w:val="none" w:sz="0" w:space="0" w:color="auto"/>
                    <w:right w:val="none" w:sz="0" w:space="0" w:color="auto"/>
                  </w:divBdr>
                  <w:divsChild>
                    <w:div w:id="900334318">
                      <w:marLeft w:val="0"/>
                      <w:marRight w:val="0"/>
                      <w:marTop w:val="0"/>
                      <w:marBottom w:val="0"/>
                      <w:divBdr>
                        <w:top w:val="none" w:sz="0" w:space="0" w:color="auto"/>
                        <w:left w:val="none" w:sz="0" w:space="0" w:color="auto"/>
                        <w:bottom w:val="none" w:sz="0" w:space="0" w:color="auto"/>
                        <w:right w:val="none" w:sz="0" w:space="0" w:color="auto"/>
                      </w:divBdr>
                      <w:divsChild>
                        <w:div w:id="6928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765">
                  <w:marLeft w:val="0"/>
                  <w:marRight w:val="0"/>
                  <w:marTop w:val="240"/>
                  <w:marBottom w:val="0"/>
                  <w:divBdr>
                    <w:top w:val="none" w:sz="0" w:space="0" w:color="auto"/>
                    <w:left w:val="none" w:sz="0" w:space="0" w:color="auto"/>
                    <w:bottom w:val="none" w:sz="0" w:space="0" w:color="auto"/>
                    <w:right w:val="none" w:sz="0" w:space="0" w:color="auto"/>
                  </w:divBdr>
                  <w:divsChild>
                    <w:div w:id="1180702036">
                      <w:marLeft w:val="0"/>
                      <w:marRight w:val="0"/>
                      <w:marTop w:val="0"/>
                      <w:marBottom w:val="0"/>
                      <w:divBdr>
                        <w:top w:val="none" w:sz="0" w:space="0" w:color="auto"/>
                        <w:left w:val="none" w:sz="0" w:space="0" w:color="auto"/>
                        <w:bottom w:val="none" w:sz="0" w:space="0" w:color="auto"/>
                        <w:right w:val="none" w:sz="0" w:space="0" w:color="auto"/>
                      </w:divBdr>
                      <w:divsChild>
                        <w:div w:id="139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7320">
                  <w:marLeft w:val="0"/>
                  <w:marRight w:val="0"/>
                  <w:marTop w:val="240"/>
                  <w:marBottom w:val="0"/>
                  <w:divBdr>
                    <w:top w:val="none" w:sz="0" w:space="0" w:color="auto"/>
                    <w:left w:val="none" w:sz="0" w:space="0" w:color="auto"/>
                    <w:bottom w:val="none" w:sz="0" w:space="0" w:color="auto"/>
                    <w:right w:val="none" w:sz="0" w:space="0" w:color="auto"/>
                  </w:divBdr>
                  <w:divsChild>
                    <w:div w:id="140003098">
                      <w:marLeft w:val="0"/>
                      <w:marRight w:val="0"/>
                      <w:marTop w:val="0"/>
                      <w:marBottom w:val="0"/>
                      <w:divBdr>
                        <w:top w:val="none" w:sz="0" w:space="0" w:color="auto"/>
                        <w:left w:val="none" w:sz="0" w:space="0" w:color="auto"/>
                        <w:bottom w:val="none" w:sz="0" w:space="0" w:color="auto"/>
                        <w:right w:val="none" w:sz="0" w:space="0" w:color="auto"/>
                      </w:divBdr>
                      <w:divsChild>
                        <w:div w:id="2734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160">
                  <w:marLeft w:val="0"/>
                  <w:marRight w:val="0"/>
                  <w:marTop w:val="240"/>
                  <w:marBottom w:val="0"/>
                  <w:divBdr>
                    <w:top w:val="none" w:sz="0" w:space="0" w:color="auto"/>
                    <w:left w:val="none" w:sz="0" w:space="0" w:color="auto"/>
                    <w:bottom w:val="none" w:sz="0" w:space="0" w:color="auto"/>
                    <w:right w:val="none" w:sz="0" w:space="0" w:color="auto"/>
                  </w:divBdr>
                  <w:divsChild>
                    <w:div w:id="1936863961">
                      <w:marLeft w:val="0"/>
                      <w:marRight w:val="0"/>
                      <w:marTop w:val="0"/>
                      <w:marBottom w:val="0"/>
                      <w:divBdr>
                        <w:top w:val="none" w:sz="0" w:space="0" w:color="auto"/>
                        <w:left w:val="none" w:sz="0" w:space="0" w:color="auto"/>
                        <w:bottom w:val="none" w:sz="0" w:space="0" w:color="auto"/>
                        <w:right w:val="none" w:sz="0" w:space="0" w:color="auto"/>
                      </w:divBdr>
                      <w:divsChild>
                        <w:div w:id="14321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310">
                  <w:marLeft w:val="0"/>
                  <w:marRight w:val="0"/>
                  <w:marTop w:val="240"/>
                  <w:marBottom w:val="0"/>
                  <w:divBdr>
                    <w:top w:val="none" w:sz="0" w:space="0" w:color="auto"/>
                    <w:left w:val="none" w:sz="0" w:space="0" w:color="auto"/>
                    <w:bottom w:val="none" w:sz="0" w:space="0" w:color="auto"/>
                    <w:right w:val="none" w:sz="0" w:space="0" w:color="auto"/>
                  </w:divBdr>
                  <w:divsChild>
                    <w:div w:id="24453589">
                      <w:marLeft w:val="0"/>
                      <w:marRight w:val="0"/>
                      <w:marTop w:val="0"/>
                      <w:marBottom w:val="0"/>
                      <w:divBdr>
                        <w:top w:val="none" w:sz="0" w:space="0" w:color="auto"/>
                        <w:left w:val="none" w:sz="0" w:space="0" w:color="auto"/>
                        <w:bottom w:val="none" w:sz="0" w:space="0" w:color="auto"/>
                        <w:right w:val="none" w:sz="0" w:space="0" w:color="auto"/>
                      </w:divBdr>
                      <w:divsChild>
                        <w:div w:id="154652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0516">
                  <w:marLeft w:val="0"/>
                  <w:marRight w:val="0"/>
                  <w:marTop w:val="240"/>
                  <w:marBottom w:val="0"/>
                  <w:divBdr>
                    <w:top w:val="none" w:sz="0" w:space="0" w:color="auto"/>
                    <w:left w:val="none" w:sz="0" w:space="0" w:color="auto"/>
                    <w:bottom w:val="none" w:sz="0" w:space="0" w:color="auto"/>
                    <w:right w:val="none" w:sz="0" w:space="0" w:color="auto"/>
                  </w:divBdr>
                  <w:divsChild>
                    <w:div w:id="170608425">
                      <w:marLeft w:val="0"/>
                      <w:marRight w:val="0"/>
                      <w:marTop w:val="0"/>
                      <w:marBottom w:val="0"/>
                      <w:divBdr>
                        <w:top w:val="none" w:sz="0" w:space="0" w:color="auto"/>
                        <w:left w:val="none" w:sz="0" w:space="0" w:color="auto"/>
                        <w:bottom w:val="none" w:sz="0" w:space="0" w:color="auto"/>
                        <w:right w:val="none" w:sz="0" w:space="0" w:color="auto"/>
                      </w:divBdr>
                      <w:divsChild>
                        <w:div w:id="20819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0188">
                  <w:marLeft w:val="0"/>
                  <w:marRight w:val="0"/>
                  <w:marTop w:val="240"/>
                  <w:marBottom w:val="0"/>
                  <w:divBdr>
                    <w:top w:val="none" w:sz="0" w:space="0" w:color="auto"/>
                    <w:left w:val="none" w:sz="0" w:space="0" w:color="auto"/>
                    <w:bottom w:val="none" w:sz="0" w:space="0" w:color="auto"/>
                    <w:right w:val="none" w:sz="0" w:space="0" w:color="auto"/>
                  </w:divBdr>
                  <w:divsChild>
                    <w:div w:id="1489446357">
                      <w:marLeft w:val="0"/>
                      <w:marRight w:val="0"/>
                      <w:marTop w:val="0"/>
                      <w:marBottom w:val="0"/>
                      <w:divBdr>
                        <w:top w:val="none" w:sz="0" w:space="0" w:color="auto"/>
                        <w:left w:val="none" w:sz="0" w:space="0" w:color="auto"/>
                        <w:bottom w:val="none" w:sz="0" w:space="0" w:color="auto"/>
                        <w:right w:val="none" w:sz="0" w:space="0" w:color="auto"/>
                      </w:divBdr>
                      <w:divsChild>
                        <w:div w:id="1583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7208">
                  <w:marLeft w:val="0"/>
                  <w:marRight w:val="0"/>
                  <w:marTop w:val="240"/>
                  <w:marBottom w:val="0"/>
                  <w:divBdr>
                    <w:top w:val="none" w:sz="0" w:space="0" w:color="auto"/>
                    <w:left w:val="none" w:sz="0" w:space="0" w:color="auto"/>
                    <w:bottom w:val="none" w:sz="0" w:space="0" w:color="auto"/>
                    <w:right w:val="none" w:sz="0" w:space="0" w:color="auto"/>
                  </w:divBdr>
                  <w:divsChild>
                    <w:div w:id="1417438764">
                      <w:marLeft w:val="0"/>
                      <w:marRight w:val="0"/>
                      <w:marTop w:val="0"/>
                      <w:marBottom w:val="0"/>
                      <w:divBdr>
                        <w:top w:val="none" w:sz="0" w:space="0" w:color="auto"/>
                        <w:left w:val="none" w:sz="0" w:space="0" w:color="auto"/>
                        <w:bottom w:val="none" w:sz="0" w:space="0" w:color="auto"/>
                        <w:right w:val="none" w:sz="0" w:space="0" w:color="auto"/>
                      </w:divBdr>
                      <w:divsChild>
                        <w:div w:id="3255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86809">
                  <w:marLeft w:val="0"/>
                  <w:marRight w:val="0"/>
                  <w:marTop w:val="240"/>
                  <w:marBottom w:val="0"/>
                  <w:divBdr>
                    <w:top w:val="none" w:sz="0" w:space="0" w:color="auto"/>
                    <w:left w:val="none" w:sz="0" w:space="0" w:color="auto"/>
                    <w:bottom w:val="none" w:sz="0" w:space="0" w:color="auto"/>
                    <w:right w:val="none" w:sz="0" w:space="0" w:color="auto"/>
                  </w:divBdr>
                  <w:divsChild>
                    <w:div w:id="2074817649">
                      <w:marLeft w:val="0"/>
                      <w:marRight w:val="0"/>
                      <w:marTop w:val="0"/>
                      <w:marBottom w:val="0"/>
                      <w:divBdr>
                        <w:top w:val="none" w:sz="0" w:space="0" w:color="auto"/>
                        <w:left w:val="none" w:sz="0" w:space="0" w:color="auto"/>
                        <w:bottom w:val="none" w:sz="0" w:space="0" w:color="auto"/>
                        <w:right w:val="none" w:sz="0" w:space="0" w:color="auto"/>
                      </w:divBdr>
                      <w:divsChild>
                        <w:div w:id="1212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7473">
                  <w:marLeft w:val="0"/>
                  <w:marRight w:val="0"/>
                  <w:marTop w:val="240"/>
                  <w:marBottom w:val="0"/>
                  <w:divBdr>
                    <w:top w:val="none" w:sz="0" w:space="0" w:color="auto"/>
                    <w:left w:val="none" w:sz="0" w:space="0" w:color="auto"/>
                    <w:bottom w:val="none" w:sz="0" w:space="0" w:color="auto"/>
                    <w:right w:val="none" w:sz="0" w:space="0" w:color="auto"/>
                  </w:divBdr>
                  <w:divsChild>
                    <w:div w:id="976295733">
                      <w:marLeft w:val="0"/>
                      <w:marRight w:val="0"/>
                      <w:marTop w:val="0"/>
                      <w:marBottom w:val="0"/>
                      <w:divBdr>
                        <w:top w:val="none" w:sz="0" w:space="0" w:color="auto"/>
                        <w:left w:val="none" w:sz="0" w:space="0" w:color="auto"/>
                        <w:bottom w:val="none" w:sz="0" w:space="0" w:color="auto"/>
                        <w:right w:val="none" w:sz="0" w:space="0" w:color="auto"/>
                      </w:divBdr>
                      <w:divsChild>
                        <w:div w:id="16206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5613">
                  <w:marLeft w:val="0"/>
                  <w:marRight w:val="0"/>
                  <w:marTop w:val="240"/>
                  <w:marBottom w:val="0"/>
                  <w:divBdr>
                    <w:top w:val="none" w:sz="0" w:space="0" w:color="auto"/>
                    <w:left w:val="none" w:sz="0" w:space="0" w:color="auto"/>
                    <w:bottom w:val="none" w:sz="0" w:space="0" w:color="auto"/>
                    <w:right w:val="none" w:sz="0" w:space="0" w:color="auto"/>
                  </w:divBdr>
                  <w:divsChild>
                    <w:div w:id="328289090">
                      <w:marLeft w:val="0"/>
                      <w:marRight w:val="0"/>
                      <w:marTop w:val="0"/>
                      <w:marBottom w:val="0"/>
                      <w:divBdr>
                        <w:top w:val="none" w:sz="0" w:space="0" w:color="auto"/>
                        <w:left w:val="none" w:sz="0" w:space="0" w:color="auto"/>
                        <w:bottom w:val="none" w:sz="0" w:space="0" w:color="auto"/>
                        <w:right w:val="none" w:sz="0" w:space="0" w:color="auto"/>
                      </w:divBdr>
                      <w:divsChild>
                        <w:div w:id="17157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3587">
                  <w:marLeft w:val="0"/>
                  <w:marRight w:val="0"/>
                  <w:marTop w:val="240"/>
                  <w:marBottom w:val="0"/>
                  <w:divBdr>
                    <w:top w:val="none" w:sz="0" w:space="0" w:color="auto"/>
                    <w:left w:val="none" w:sz="0" w:space="0" w:color="auto"/>
                    <w:bottom w:val="none" w:sz="0" w:space="0" w:color="auto"/>
                    <w:right w:val="none" w:sz="0" w:space="0" w:color="auto"/>
                  </w:divBdr>
                  <w:divsChild>
                    <w:div w:id="838739750">
                      <w:marLeft w:val="0"/>
                      <w:marRight w:val="0"/>
                      <w:marTop w:val="0"/>
                      <w:marBottom w:val="0"/>
                      <w:divBdr>
                        <w:top w:val="none" w:sz="0" w:space="0" w:color="auto"/>
                        <w:left w:val="none" w:sz="0" w:space="0" w:color="auto"/>
                        <w:bottom w:val="none" w:sz="0" w:space="0" w:color="auto"/>
                        <w:right w:val="none" w:sz="0" w:space="0" w:color="auto"/>
                      </w:divBdr>
                      <w:divsChild>
                        <w:div w:id="409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2644">
                  <w:marLeft w:val="0"/>
                  <w:marRight w:val="0"/>
                  <w:marTop w:val="240"/>
                  <w:marBottom w:val="0"/>
                  <w:divBdr>
                    <w:top w:val="none" w:sz="0" w:space="0" w:color="auto"/>
                    <w:left w:val="none" w:sz="0" w:space="0" w:color="auto"/>
                    <w:bottom w:val="none" w:sz="0" w:space="0" w:color="auto"/>
                    <w:right w:val="none" w:sz="0" w:space="0" w:color="auto"/>
                  </w:divBdr>
                  <w:divsChild>
                    <w:div w:id="1225874430">
                      <w:marLeft w:val="0"/>
                      <w:marRight w:val="0"/>
                      <w:marTop w:val="0"/>
                      <w:marBottom w:val="0"/>
                      <w:divBdr>
                        <w:top w:val="none" w:sz="0" w:space="0" w:color="auto"/>
                        <w:left w:val="none" w:sz="0" w:space="0" w:color="auto"/>
                        <w:bottom w:val="none" w:sz="0" w:space="0" w:color="auto"/>
                        <w:right w:val="none" w:sz="0" w:space="0" w:color="auto"/>
                      </w:divBdr>
                      <w:divsChild>
                        <w:div w:id="12722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2048">
                  <w:marLeft w:val="0"/>
                  <w:marRight w:val="0"/>
                  <w:marTop w:val="240"/>
                  <w:marBottom w:val="0"/>
                  <w:divBdr>
                    <w:top w:val="none" w:sz="0" w:space="0" w:color="auto"/>
                    <w:left w:val="none" w:sz="0" w:space="0" w:color="auto"/>
                    <w:bottom w:val="none" w:sz="0" w:space="0" w:color="auto"/>
                    <w:right w:val="none" w:sz="0" w:space="0" w:color="auto"/>
                  </w:divBdr>
                  <w:divsChild>
                    <w:div w:id="197475332">
                      <w:marLeft w:val="0"/>
                      <w:marRight w:val="0"/>
                      <w:marTop w:val="0"/>
                      <w:marBottom w:val="0"/>
                      <w:divBdr>
                        <w:top w:val="none" w:sz="0" w:space="0" w:color="auto"/>
                        <w:left w:val="none" w:sz="0" w:space="0" w:color="auto"/>
                        <w:bottom w:val="none" w:sz="0" w:space="0" w:color="auto"/>
                        <w:right w:val="none" w:sz="0" w:space="0" w:color="auto"/>
                      </w:divBdr>
                      <w:divsChild>
                        <w:div w:id="3503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0587">
                  <w:marLeft w:val="0"/>
                  <w:marRight w:val="0"/>
                  <w:marTop w:val="240"/>
                  <w:marBottom w:val="0"/>
                  <w:divBdr>
                    <w:top w:val="none" w:sz="0" w:space="0" w:color="auto"/>
                    <w:left w:val="none" w:sz="0" w:space="0" w:color="auto"/>
                    <w:bottom w:val="none" w:sz="0" w:space="0" w:color="auto"/>
                    <w:right w:val="none" w:sz="0" w:space="0" w:color="auto"/>
                  </w:divBdr>
                  <w:divsChild>
                    <w:div w:id="557667755">
                      <w:marLeft w:val="0"/>
                      <w:marRight w:val="0"/>
                      <w:marTop w:val="0"/>
                      <w:marBottom w:val="0"/>
                      <w:divBdr>
                        <w:top w:val="none" w:sz="0" w:space="0" w:color="auto"/>
                        <w:left w:val="none" w:sz="0" w:space="0" w:color="auto"/>
                        <w:bottom w:val="none" w:sz="0" w:space="0" w:color="auto"/>
                        <w:right w:val="none" w:sz="0" w:space="0" w:color="auto"/>
                      </w:divBdr>
                      <w:divsChild>
                        <w:div w:id="16949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49676">
                  <w:marLeft w:val="0"/>
                  <w:marRight w:val="0"/>
                  <w:marTop w:val="240"/>
                  <w:marBottom w:val="0"/>
                  <w:divBdr>
                    <w:top w:val="none" w:sz="0" w:space="0" w:color="auto"/>
                    <w:left w:val="none" w:sz="0" w:space="0" w:color="auto"/>
                    <w:bottom w:val="none" w:sz="0" w:space="0" w:color="auto"/>
                    <w:right w:val="none" w:sz="0" w:space="0" w:color="auto"/>
                  </w:divBdr>
                  <w:divsChild>
                    <w:div w:id="2071417500">
                      <w:marLeft w:val="0"/>
                      <w:marRight w:val="0"/>
                      <w:marTop w:val="0"/>
                      <w:marBottom w:val="0"/>
                      <w:divBdr>
                        <w:top w:val="none" w:sz="0" w:space="0" w:color="auto"/>
                        <w:left w:val="none" w:sz="0" w:space="0" w:color="auto"/>
                        <w:bottom w:val="none" w:sz="0" w:space="0" w:color="auto"/>
                        <w:right w:val="none" w:sz="0" w:space="0" w:color="auto"/>
                      </w:divBdr>
                      <w:divsChild>
                        <w:div w:id="6041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7541">
                  <w:marLeft w:val="0"/>
                  <w:marRight w:val="0"/>
                  <w:marTop w:val="240"/>
                  <w:marBottom w:val="0"/>
                  <w:divBdr>
                    <w:top w:val="none" w:sz="0" w:space="0" w:color="auto"/>
                    <w:left w:val="none" w:sz="0" w:space="0" w:color="auto"/>
                    <w:bottom w:val="none" w:sz="0" w:space="0" w:color="auto"/>
                    <w:right w:val="none" w:sz="0" w:space="0" w:color="auto"/>
                  </w:divBdr>
                  <w:divsChild>
                    <w:div w:id="24453440">
                      <w:marLeft w:val="0"/>
                      <w:marRight w:val="0"/>
                      <w:marTop w:val="0"/>
                      <w:marBottom w:val="0"/>
                      <w:divBdr>
                        <w:top w:val="none" w:sz="0" w:space="0" w:color="auto"/>
                        <w:left w:val="none" w:sz="0" w:space="0" w:color="auto"/>
                        <w:bottom w:val="none" w:sz="0" w:space="0" w:color="auto"/>
                        <w:right w:val="none" w:sz="0" w:space="0" w:color="auto"/>
                      </w:divBdr>
                      <w:divsChild>
                        <w:div w:id="15618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6956">
                  <w:marLeft w:val="0"/>
                  <w:marRight w:val="0"/>
                  <w:marTop w:val="240"/>
                  <w:marBottom w:val="0"/>
                  <w:divBdr>
                    <w:top w:val="none" w:sz="0" w:space="0" w:color="auto"/>
                    <w:left w:val="none" w:sz="0" w:space="0" w:color="auto"/>
                    <w:bottom w:val="none" w:sz="0" w:space="0" w:color="auto"/>
                    <w:right w:val="none" w:sz="0" w:space="0" w:color="auto"/>
                  </w:divBdr>
                  <w:divsChild>
                    <w:div w:id="1429891761">
                      <w:marLeft w:val="0"/>
                      <w:marRight w:val="0"/>
                      <w:marTop w:val="0"/>
                      <w:marBottom w:val="0"/>
                      <w:divBdr>
                        <w:top w:val="none" w:sz="0" w:space="0" w:color="auto"/>
                        <w:left w:val="none" w:sz="0" w:space="0" w:color="auto"/>
                        <w:bottom w:val="none" w:sz="0" w:space="0" w:color="auto"/>
                        <w:right w:val="none" w:sz="0" w:space="0" w:color="auto"/>
                      </w:divBdr>
                      <w:divsChild>
                        <w:div w:id="19319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5547">
                  <w:marLeft w:val="0"/>
                  <w:marRight w:val="0"/>
                  <w:marTop w:val="240"/>
                  <w:marBottom w:val="0"/>
                  <w:divBdr>
                    <w:top w:val="none" w:sz="0" w:space="0" w:color="auto"/>
                    <w:left w:val="none" w:sz="0" w:space="0" w:color="auto"/>
                    <w:bottom w:val="none" w:sz="0" w:space="0" w:color="auto"/>
                    <w:right w:val="none" w:sz="0" w:space="0" w:color="auto"/>
                  </w:divBdr>
                  <w:divsChild>
                    <w:div w:id="1452743735">
                      <w:marLeft w:val="0"/>
                      <w:marRight w:val="0"/>
                      <w:marTop w:val="0"/>
                      <w:marBottom w:val="0"/>
                      <w:divBdr>
                        <w:top w:val="none" w:sz="0" w:space="0" w:color="auto"/>
                        <w:left w:val="none" w:sz="0" w:space="0" w:color="auto"/>
                        <w:bottom w:val="none" w:sz="0" w:space="0" w:color="auto"/>
                        <w:right w:val="none" w:sz="0" w:space="0" w:color="auto"/>
                      </w:divBdr>
                      <w:divsChild>
                        <w:div w:id="8990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892">
                  <w:marLeft w:val="0"/>
                  <w:marRight w:val="0"/>
                  <w:marTop w:val="240"/>
                  <w:marBottom w:val="0"/>
                  <w:divBdr>
                    <w:top w:val="none" w:sz="0" w:space="0" w:color="auto"/>
                    <w:left w:val="none" w:sz="0" w:space="0" w:color="auto"/>
                    <w:bottom w:val="none" w:sz="0" w:space="0" w:color="auto"/>
                    <w:right w:val="none" w:sz="0" w:space="0" w:color="auto"/>
                  </w:divBdr>
                  <w:divsChild>
                    <w:div w:id="700016393">
                      <w:marLeft w:val="0"/>
                      <w:marRight w:val="0"/>
                      <w:marTop w:val="0"/>
                      <w:marBottom w:val="0"/>
                      <w:divBdr>
                        <w:top w:val="none" w:sz="0" w:space="0" w:color="auto"/>
                        <w:left w:val="none" w:sz="0" w:space="0" w:color="auto"/>
                        <w:bottom w:val="none" w:sz="0" w:space="0" w:color="auto"/>
                        <w:right w:val="none" w:sz="0" w:space="0" w:color="auto"/>
                      </w:divBdr>
                      <w:divsChild>
                        <w:div w:id="10097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279">
                  <w:marLeft w:val="0"/>
                  <w:marRight w:val="0"/>
                  <w:marTop w:val="240"/>
                  <w:marBottom w:val="0"/>
                  <w:divBdr>
                    <w:top w:val="none" w:sz="0" w:space="0" w:color="auto"/>
                    <w:left w:val="none" w:sz="0" w:space="0" w:color="auto"/>
                    <w:bottom w:val="none" w:sz="0" w:space="0" w:color="auto"/>
                    <w:right w:val="none" w:sz="0" w:space="0" w:color="auto"/>
                  </w:divBdr>
                  <w:divsChild>
                    <w:div w:id="1380593183">
                      <w:marLeft w:val="0"/>
                      <w:marRight w:val="0"/>
                      <w:marTop w:val="0"/>
                      <w:marBottom w:val="0"/>
                      <w:divBdr>
                        <w:top w:val="none" w:sz="0" w:space="0" w:color="auto"/>
                        <w:left w:val="none" w:sz="0" w:space="0" w:color="auto"/>
                        <w:bottom w:val="none" w:sz="0" w:space="0" w:color="auto"/>
                        <w:right w:val="none" w:sz="0" w:space="0" w:color="auto"/>
                      </w:divBdr>
                      <w:divsChild>
                        <w:div w:id="12866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5467">
                  <w:marLeft w:val="0"/>
                  <w:marRight w:val="0"/>
                  <w:marTop w:val="240"/>
                  <w:marBottom w:val="0"/>
                  <w:divBdr>
                    <w:top w:val="none" w:sz="0" w:space="0" w:color="auto"/>
                    <w:left w:val="none" w:sz="0" w:space="0" w:color="auto"/>
                    <w:bottom w:val="none" w:sz="0" w:space="0" w:color="auto"/>
                    <w:right w:val="none" w:sz="0" w:space="0" w:color="auto"/>
                  </w:divBdr>
                  <w:divsChild>
                    <w:div w:id="1680306794">
                      <w:marLeft w:val="0"/>
                      <w:marRight w:val="0"/>
                      <w:marTop w:val="0"/>
                      <w:marBottom w:val="0"/>
                      <w:divBdr>
                        <w:top w:val="none" w:sz="0" w:space="0" w:color="auto"/>
                        <w:left w:val="none" w:sz="0" w:space="0" w:color="auto"/>
                        <w:bottom w:val="none" w:sz="0" w:space="0" w:color="auto"/>
                        <w:right w:val="none" w:sz="0" w:space="0" w:color="auto"/>
                      </w:divBdr>
                      <w:divsChild>
                        <w:div w:id="4573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2671">
                  <w:marLeft w:val="0"/>
                  <w:marRight w:val="0"/>
                  <w:marTop w:val="240"/>
                  <w:marBottom w:val="0"/>
                  <w:divBdr>
                    <w:top w:val="none" w:sz="0" w:space="0" w:color="auto"/>
                    <w:left w:val="none" w:sz="0" w:space="0" w:color="auto"/>
                    <w:bottom w:val="none" w:sz="0" w:space="0" w:color="auto"/>
                    <w:right w:val="none" w:sz="0" w:space="0" w:color="auto"/>
                  </w:divBdr>
                  <w:divsChild>
                    <w:div w:id="794644122">
                      <w:marLeft w:val="0"/>
                      <w:marRight w:val="0"/>
                      <w:marTop w:val="0"/>
                      <w:marBottom w:val="0"/>
                      <w:divBdr>
                        <w:top w:val="none" w:sz="0" w:space="0" w:color="auto"/>
                        <w:left w:val="none" w:sz="0" w:space="0" w:color="auto"/>
                        <w:bottom w:val="none" w:sz="0" w:space="0" w:color="auto"/>
                        <w:right w:val="none" w:sz="0" w:space="0" w:color="auto"/>
                      </w:divBdr>
                      <w:divsChild>
                        <w:div w:id="7380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918">
                  <w:marLeft w:val="0"/>
                  <w:marRight w:val="0"/>
                  <w:marTop w:val="240"/>
                  <w:marBottom w:val="0"/>
                  <w:divBdr>
                    <w:top w:val="none" w:sz="0" w:space="0" w:color="auto"/>
                    <w:left w:val="none" w:sz="0" w:space="0" w:color="auto"/>
                    <w:bottom w:val="none" w:sz="0" w:space="0" w:color="auto"/>
                    <w:right w:val="none" w:sz="0" w:space="0" w:color="auto"/>
                  </w:divBdr>
                  <w:divsChild>
                    <w:div w:id="399449097">
                      <w:marLeft w:val="0"/>
                      <w:marRight w:val="0"/>
                      <w:marTop w:val="0"/>
                      <w:marBottom w:val="0"/>
                      <w:divBdr>
                        <w:top w:val="none" w:sz="0" w:space="0" w:color="auto"/>
                        <w:left w:val="none" w:sz="0" w:space="0" w:color="auto"/>
                        <w:bottom w:val="none" w:sz="0" w:space="0" w:color="auto"/>
                        <w:right w:val="none" w:sz="0" w:space="0" w:color="auto"/>
                      </w:divBdr>
                      <w:divsChild>
                        <w:div w:id="17624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4049">
                  <w:marLeft w:val="0"/>
                  <w:marRight w:val="0"/>
                  <w:marTop w:val="240"/>
                  <w:marBottom w:val="0"/>
                  <w:divBdr>
                    <w:top w:val="none" w:sz="0" w:space="0" w:color="auto"/>
                    <w:left w:val="none" w:sz="0" w:space="0" w:color="auto"/>
                    <w:bottom w:val="none" w:sz="0" w:space="0" w:color="auto"/>
                    <w:right w:val="none" w:sz="0" w:space="0" w:color="auto"/>
                  </w:divBdr>
                  <w:divsChild>
                    <w:div w:id="1480415142">
                      <w:marLeft w:val="0"/>
                      <w:marRight w:val="0"/>
                      <w:marTop w:val="0"/>
                      <w:marBottom w:val="0"/>
                      <w:divBdr>
                        <w:top w:val="none" w:sz="0" w:space="0" w:color="auto"/>
                        <w:left w:val="none" w:sz="0" w:space="0" w:color="auto"/>
                        <w:bottom w:val="none" w:sz="0" w:space="0" w:color="auto"/>
                        <w:right w:val="none" w:sz="0" w:space="0" w:color="auto"/>
                      </w:divBdr>
                      <w:divsChild>
                        <w:div w:id="7186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8747">
                  <w:marLeft w:val="0"/>
                  <w:marRight w:val="0"/>
                  <w:marTop w:val="240"/>
                  <w:marBottom w:val="0"/>
                  <w:divBdr>
                    <w:top w:val="none" w:sz="0" w:space="0" w:color="auto"/>
                    <w:left w:val="none" w:sz="0" w:space="0" w:color="auto"/>
                    <w:bottom w:val="none" w:sz="0" w:space="0" w:color="auto"/>
                    <w:right w:val="none" w:sz="0" w:space="0" w:color="auto"/>
                  </w:divBdr>
                  <w:divsChild>
                    <w:div w:id="6908733">
                      <w:marLeft w:val="0"/>
                      <w:marRight w:val="0"/>
                      <w:marTop w:val="0"/>
                      <w:marBottom w:val="0"/>
                      <w:divBdr>
                        <w:top w:val="none" w:sz="0" w:space="0" w:color="auto"/>
                        <w:left w:val="none" w:sz="0" w:space="0" w:color="auto"/>
                        <w:bottom w:val="none" w:sz="0" w:space="0" w:color="auto"/>
                        <w:right w:val="none" w:sz="0" w:space="0" w:color="auto"/>
                      </w:divBdr>
                      <w:divsChild>
                        <w:div w:id="17606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89286">
                  <w:marLeft w:val="0"/>
                  <w:marRight w:val="0"/>
                  <w:marTop w:val="240"/>
                  <w:marBottom w:val="0"/>
                  <w:divBdr>
                    <w:top w:val="none" w:sz="0" w:space="0" w:color="auto"/>
                    <w:left w:val="none" w:sz="0" w:space="0" w:color="auto"/>
                    <w:bottom w:val="none" w:sz="0" w:space="0" w:color="auto"/>
                    <w:right w:val="none" w:sz="0" w:space="0" w:color="auto"/>
                  </w:divBdr>
                  <w:divsChild>
                    <w:div w:id="1133013966">
                      <w:marLeft w:val="0"/>
                      <w:marRight w:val="0"/>
                      <w:marTop w:val="0"/>
                      <w:marBottom w:val="0"/>
                      <w:divBdr>
                        <w:top w:val="none" w:sz="0" w:space="0" w:color="auto"/>
                        <w:left w:val="none" w:sz="0" w:space="0" w:color="auto"/>
                        <w:bottom w:val="none" w:sz="0" w:space="0" w:color="auto"/>
                        <w:right w:val="none" w:sz="0" w:space="0" w:color="auto"/>
                      </w:divBdr>
                      <w:divsChild>
                        <w:div w:id="14083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6730">
                  <w:marLeft w:val="0"/>
                  <w:marRight w:val="0"/>
                  <w:marTop w:val="240"/>
                  <w:marBottom w:val="0"/>
                  <w:divBdr>
                    <w:top w:val="none" w:sz="0" w:space="0" w:color="auto"/>
                    <w:left w:val="none" w:sz="0" w:space="0" w:color="auto"/>
                    <w:bottom w:val="none" w:sz="0" w:space="0" w:color="auto"/>
                    <w:right w:val="none" w:sz="0" w:space="0" w:color="auto"/>
                  </w:divBdr>
                  <w:divsChild>
                    <w:div w:id="1322662548">
                      <w:marLeft w:val="0"/>
                      <w:marRight w:val="0"/>
                      <w:marTop w:val="0"/>
                      <w:marBottom w:val="0"/>
                      <w:divBdr>
                        <w:top w:val="none" w:sz="0" w:space="0" w:color="auto"/>
                        <w:left w:val="none" w:sz="0" w:space="0" w:color="auto"/>
                        <w:bottom w:val="none" w:sz="0" w:space="0" w:color="auto"/>
                        <w:right w:val="none" w:sz="0" w:space="0" w:color="auto"/>
                      </w:divBdr>
                      <w:divsChild>
                        <w:div w:id="705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0145">
                  <w:marLeft w:val="0"/>
                  <w:marRight w:val="0"/>
                  <w:marTop w:val="240"/>
                  <w:marBottom w:val="0"/>
                  <w:divBdr>
                    <w:top w:val="none" w:sz="0" w:space="0" w:color="auto"/>
                    <w:left w:val="none" w:sz="0" w:space="0" w:color="auto"/>
                    <w:bottom w:val="none" w:sz="0" w:space="0" w:color="auto"/>
                    <w:right w:val="none" w:sz="0" w:space="0" w:color="auto"/>
                  </w:divBdr>
                  <w:divsChild>
                    <w:div w:id="348412177">
                      <w:marLeft w:val="0"/>
                      <w:marRight w:val="0"/>
                      <w:marTop w:val="0"/>
                      <w:marBottom w:val="0"/>
                      <w:divBdr>
                        <w:top w:val="none" w:sz="0" w:space="0" w:color="auto"/>
                        <w:left w:val="none" w:sz="0" w:space="0" w:color="auto"/>
                        <w:bottom w:val="none" w:sz="0" w:space="0" w:color="auto"/>
                        <w:right w:val="none" w:sz="0" w:space="0" w:color="auto"/>
                      </w:divBdr>
                      <w:divsChild>
                        <w:div w:id="903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2865">
                  <w:marLeft w:val="0"/>
                  <w:marRight w:val="0"/>
                  <w:marTop w:val="240"/>
                  <w:marBottom w:val="0"/>
                  <w:divBdr>
                    <w:top w:val="none" w:sz="0" w:space="0" w:color="auto"/>
                    <w:left w:val="none" w:sz="0" w:space="0" w:color="auto"/>
                    <w:bottom w:val="none" w:sz="0" w:space="0" w:color="auto"/>
                    <w:right w:val="none" w:sz="0" w:space="0" w:color="auto"/>
                  </w:divBdr>
                  <w:divsChild>
                    <w:div w:id="1639649789">
                      <w:marLeft w:val="0"/>
                      <w:marRight w:val="0"/>
                      <w:marTop w:val="0"/>
                      <w:marBottom w:val="0"/>
                      <w:divBdr>
                        <w:top w:val="none" w:sz="0" w:space="0" w:color="auto"/>
                        <w:left w:val="none" w:sz="0" w:space="0" w:color="auto"/>
                        <w:bottom w:val="none" w:sz="0" w:space="0" w:color="auto"/>
                        <w:right w:val="none" w:sz="0" w:space="0" w:color="auto"/>
                      </w:divBdr>
                      <w:divsChild>
                        <w:div w:id="6107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60023">
                  <w:marLeft w:val="0"/>
                  <w:marRight w:val="0"/>
                  <w:marTop w:val="240"/>
                  <w:marBottom w:val="0"/>
                  <w:divBdr>
                    <w:top w:val="none" w:sz="0" w:space="0" w:color="auto"/>
                    <w:left w:val="none" w:sz="0" w:space="0" w:color="auto"/>
                    <w:bottom w:val="none" w:sz="0" w:space="0" w:color="auto"/>
                    <w:right w:val="none" w:sz="0" w:space="0" w:color="auto"/>
                  </w:divBdr>
                  <w:divsChild>
                    <w:div w:id="1549141867">
                      <w:marLeft w:val="0"/>
                      <w:marRight w:val="0"/>
                      <w:marTop w:val="0"/>
                      <w:marBottom w:val="0"/>
                      <w:divBdr>
                        <w:top w:val="none" w:sz="0" w:space="0" w:color="auto"/>
                        <w:left w:val="none" w:sz="0" w:space="0" w:color="auto"/>
                        <w:bottom w:val="none" w:sz="0" w:space="0" w:color="auto"/>
                        <w:right w:val="none" w:sz="0" w:space="0" w:color="auto"/>
                      </w:divBdr>
                      <w:divsChild>
                        <w:div w:id="12891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8917">
                  <w:marLeft w:val="0"/>
                  <w:marRight w:val="0"/>
                  <w:marTop w:val="240"/>
                  <w:marBottom w:val="0"/>
                  <w:divBdr>
                    <w:top w:val="none" w:sz="0" w:space="0" w:color="auto"/>
                    <w:left w:val="none" w:sz="0" w:space="0" w:color="auto"/>
                    <w:bottom w:val="none" w:sz="0" w:space="0" w:color="auto"/>
                    <w:right w:val="none" w:sz="0" w:space="0" w:color="auto"/>
                  </w:divBdr>
                  <w:divsChild>
                    <w:div w:id="495190547">
                      <w:marLeft w:val="0"/>
                      <w:marRight w:val="0"/>
                      <w:marTop w:val="0"/>
                      <w:marBottom w:val="0"/>
                      <w:divBdr>
                        <w:top w:val="none" w:sz="0" w:space="0" w:color="auto"/>
                        <w:left w:val="none" w:sz="0" w:space="0" w:color="auto"/>
                        <w:bottom w:val="none" w:sz="0" w:space="0" w:color="auto"/>
                        <w:right w:val="none" w:sz="0" w:space="0" w:color="auto"/>
                      </w:divBdr>
                      <w:divsChild>
                        <w:div w:id="9199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9283">
                  <w:marLeft w:val="0"/>
                  <w:marRight w:val="0"/>
                  <w:marTop w:val="240"/>
                  <w:marBottom w:val="0"/>
                  <w:divBdr>
                    <w:top w:val="none" w:sz="0" w:space="0" w:color="auto"/>
                    <w:left w:val="none" w:sz="0" w:space="0" w:color="auto"/>
                    <w:bottom w:val="none" w:sz="0" w:space="0" w:color="auto"/>
                    <w:right w:val="none" w:sz="0" w:space="0" w:color="auto"/>
                  </w:divBdr>
                  <w:divsChild>
                    <w:div w:id="1665352111">
                      <w:marLeft w:val="0"/>
                      <w:marRight w:val="0"/>
                      <w:marTop w:val="0"/>
                      <w:marBottom w:val="0"/>
                      <w:divBdr>
                        <w:top w:val="none" w:sz="0" w:space="0" w:color="auto"/>
                        <w:left w:val="none" w:sz="0" w:space="0" w:color="auto"/>
                        <w:bottom w:val="none" w:sz="0" w:space="0" w:color="auto"/>
                        <w:right w:val="none" w:sz="0" w:space="0" w:color="auto"/>
                      </w:divBdr>
                      <w:divsChild>
                        <w:div w:id="14346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4739">
                  <w:marLeft w:val="0"/>
                  <w:marRight w:val="0"/>
                  <w:marTop w:val="240"/>
                  <w:marBottom w:val="0"/>
                  <w:divBdr>
                    <w:top w:val="none" w:sz="0" w:space="0" w:color="auto"/>
                    <w:left w:val="none" w:sz="0" w:space="0" w:color="auto"/>
                    <w:bottom w:val="none" w:sz="0" w:space="0" w:color="auto"/>
                    <w:right w:val="none" w:sz="0" w:space="0" w:color="auto"/>
                  </w:divBdr>
                  <w:divsChild>
                    <w:div w:id="539630182">
                      <w:marLeft w:val="0"/>
                      <w:marRight w:val="0"/>
                      <w:marTop w:val="0"/>
                      <w:marBottom w:val="0"/>
                      <w:divBdr>
                        <w:top w:val="none" w:sz="0" w:space="0" w:color="auto"/>
                        <w:left w:val="none" w:sz="0" w:space="0" w:color="auto"/>
                        <w:bottom w:val="none" w:sz="0" w:space="0" w:color="auto"/>
                        <w:right w:val="none" w:sz="0" w:space="0" w:color="auto"/>
                      </w:divBdr>
                      <w:divsChild>
                        <w:div w:id="11594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3165">
                  <w:marLeft w:val="0"/>
                  <w:marRight w:val="0"/>
                  <w:marTop w:val="240"/>
                  <w:marBottom w:val="0"/>
                  <w:divBdr>
                    <w:top w:val="none" w:sz="0" w:space="0" w:color="auto"/>
                    <w:left w:val="none" w:sz="0" w:space="0" w:color="auto"/>
                    <w:bottom w:val="none" w:sz="0" w:space="0" w:color="auto"/>
                    <w:right w:val="none" w:sz="0" w:space="0" w:color="auto"/>
                  </w:divBdr>
                  <w:divsChild>
                    <w:div w:id="1907564177">
                      <w:marLeft w:val="0"/>
                      <w:marRight w:val="0"/>
                      <w:marTop w:val="0"/>
                      <w:marBottom w:val="0"/>
                      <w:divBdr>
                        <w:top w:val="none" w:sz="0" w:space="0" w:color="auto"/>
                        <w:left w:val="none" w:sz="0" w:space="0" w:color="auto"/>
                        <w:bottom w:val="none" w:sz="0" w:space="0" w:color="auto"/>
                        <w:right w:val="none" w:sz="0" w:space="0" w:color="auto"/>
                      </w:divBdr>
                      <w:divsChild>
                        <w:div w:id="9392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5414">
                  <w:marLeft w:val="0"/>
                  <w:marRight w:val="0"/>
                  <w:marTop w:val="240"/>
                  <w:marBottom w:val="0"/>
                  <w:divBdr>
                    <w:top w:val="none" w:sz="0" w:space="0" w:color="auto"/>
                    <w:left w:val="none" w:sz="0" w:space="0" w:color="auto"/>
                    <w:bottom w:val="none" w:sz="0" w:space="0" w:color="auto"/>
                    <w:right w:val="none" w:sz="0" w:space="0" w:color="auto"/>
                  </w:divBdr>
                  <w:divsChild>
                    <w:div w:id="647444003">
                      <w:marLeft w:val="0"/>
                      <w:marRight w:val="0"/>
                      <w:marTop w:val="0"/>
                      <w:marBottom w:val="0"/>
                      <w:divBdr>
                        <w:top w:val="none" w:sz="0" w:space="0" w:color="auto"/>
                        <w:left w:val="none" w:sz="0" w:space="0" w:color="auto"/>
                        <w:bottom w:val="none" w:sz="0" w:space="0" w:color="auto"/>
                        <w:right w:val="none" w:sz="0" w:space="0" w:color="auto"/>
                      </w:divBdr>
                      <w:divsChild>
                        <w:div w:id="10084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92570">
                  <w:marLeft w:val="0"/>
                  <w:marRight w:val="0"/>
                  <w:marTop w:val="240"/>
                  <w:marBottom w:val="0"/>
                  <w:divBdr>
                    <w:top w:val="none" w:sz="0" w:space="0" w:color="auto"/>
                    <w:left w:val="none" w:sz="0" w:space="0" w:color="auto"/>
                    <w:bottom w:val="none" w:sz="0" w:space="0" w:color="auto"/>
                    <w:right w:val="none" w:sz="0" w:space="0" w:color="auto"/>
                  </w:divBdr>
                  <w:divsChild>
                    <w:div w:id="976447537">
                      <w:marLeft w:val="0"/>
                      <w:marRight w:val="0"/>
                      <w:marTop w:val="0"/>
                      <w:marBottom w:val="0"/>
                      <w:divBdr>
                        <w:top w:val="none" w:sz="0" w:space="0" w:color="auto"/>
                        <w:left w:val="none" w:sz="0" w:space="0" w:color="auto"/>
                        <w:bottom w:val="none" w:sz="0" w:space="0" w:color="auto"/>
                        <w:right w:val="none" w:sz="0" w:space="0" w:color="auto"/>
                      </w:divBdr>
                      <w:divsChild>
                        <w:div w:id="17050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0244">
                  <w:marLeft w:val="0"/>
                  <w:marRight w:val="0"/>
                  <w:marTop w:val="240"/>
                  <w:marBottom w:val="0"/>
                  <w:divBdr>
                    <w:top w:val="none" w:sz="0" w:space="0" w:color="auto"/>
                    <w:left w:val="none" w:sz="0" w:space="0" w:color="auto"/>
                    <w:bottom w:val="none" w:sz="0" w:space="0" w:color="auto"/>
                    <w:right w:val="none" w:sz="0" w:space="0" w:color="auto"/>
                  </w:divBdr>
                  <w:divsChild>
                    <w:div w:id="796147611">
                      <w:marLeft w:val="0"/>
                      <w:marRight w:val="0"/>
                      <w:marTop w:val="0"/>
                      <w:marBottom w:val="0"/>
                      <w:divBdr>
                        <w:top w:val="none" w:sz="0" w:space="0" w:color="auto"/>
                        <w:left w:val="none" w:sz="0" w:space="0" w:color="auto"/>
                        <w:bottom w:val="none" w:sz="0" w:space="0" w:color="auto"/>
                        <w:right w:val="none" w:sz="0" w:space="0" w:color="auto"/>
                      </w:divBdr>
                      <w:divsChild>
                        <w:div w:id="20508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90919">
                  <w:marLeft w:val="0"/>
                  <w:marRight w:val="0"/>
                  <w:marTop w:val="240"/>
                  <w:marBottom w:val="0"/>
                  <w:divBdr>
                    <w:top w:val="none" w:sz="0" w:space="0" w:color="auto"/>
                    <w:left w:val="none" w:sz="0" w:space="0" w:color="auto"/>
                    <w:bottom w:val="none" w:sz="0" w:space="0" w:color="auto"/>
                    <w:right w:val="none" w:sz="0" w:space="0" w:color="auto"/>
                  </w:divBdr>
                  <w:divsChild>
                    <w:div w:id="1631940712">
                      <w:marLeft w:val="0"/>
                      <w:marRight w:val="0"/>
                      <w:marTop w:val="0"/>
                      <w:marBottom w:val="0"/>
                      <w:divBdr>
                        <w:top w:val="none" w:sz="0" w:space="0" w:color="auto"/>
                        <w:left w:val="none" w:sz="0" w:space="0" w:color="auto"/>
                        <w:bottom w:val="none" w:sz="0" w:space="0" w:color="auto"/>
                        <w:right w:val="none" w:sz="0" w:space="0" w:color="auto"/>
                      </w:divBdr>
                      <w:divsChild>
                        <w:div w:id="5194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04938">
                  <w:marLeft w:val="0"/>
                  <w:marRight w:val="0"/>
                  <w:marTop w:val="240"/>
                  <w:marBottom w:val="0"/>
                  <w:divBdr>
                    <w:top w:val="none" w:sz="0" w:space="0" w:color="auto"/>
                    <w:left w:val="none" w:sz="0" w:space="0" w:color="auto"/>
                    <w:bottom w:val="none" w:sz="0" w:space="0" w:color="auto"/>
                    <w:right w:val="none" w:sz="0" w:space="0" w:color="auto"/>
                  </w:divBdr>
                  <w:divsChild>
                    <w:div w:id="1166046456">
                      <w:marLeft w:val="0"/>
                      <w:marRight w:val="0"/>
                      <w:marTop w:val="0"/>
                      <w:marBottom w:val="0"/>
                      <w:divBdr>
                        <w:top w:val="none" w:sz="0" w:space="0" w:color="auto"/>
                        <w:left w:val="none" w:sz="0" w:space="0" w:color="auto"/>
                        <w:bottom w:val="none" w:sz="0" w:space="0" w:color="auto"/>
                        <w:right w:val="none" w:sz="0" w:space="0" w:color="auto"/>
                      </w:divBdr>
                      <w:divsChild>
                        <w:div w:id="14350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2611">
                  <w:marLeft w:val="0"/>
                  <w:marRight w:val="0"/>
                  <w:marTop w:val="240"/>
                  <w:marBottom w:val="0"/>
                  <w:divBdr>
                    <w:top w:val="none" w:sz="0" w:space="0" w:color="auto"/>
                    <w:left w:val="none" w:sz="0" w:space="0" w:color="auto"/>
                    <w:bottom w:val="none" w:sz="0" w:space="0" w:color="auto"/>
                    <w:right w:val="none" w:sz="0" w:space="0" w:color="auto"/>
                  </w:divBdr>
                  <w:divsChild>
                    <w:div w:id="1800027479">
                      <w:marLeft w:val="0"/>
                      <w:marRight w:val="0"/>
                      <w:marTop w:val="0"/>
                      <w:marBottom w:val="0"/>
                      <w:divBdr>
                        <w:top w:val="none" w:sz="0" w:space="0" w:color="auto"/>
                        <w:left w:val="none" w:sz="0" w:space="0" w:color="auto"/>
                        <w:bottom w:val="none" w:sz="0" w:space="0" w:color="auto"/>
                        <w:right w:val="none" w:sz="0" w:space="0" w:color="auto"/>
                      </w:divBdr>
                      <w:divsChild>
                        <w:div w:id="16281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59167">
                  <w:marLeft w:val="0"/>
                  <w:marRight w:val="0"/>
                  <w:marTop w:val="240"/>
                  <w:marBottom w:val="0"/>
                  <w:divBdr>
                    <w:top w:val="none" w:sz="0" w:space="0" w:color="auto"/>
                    <w:left w:val="none" w:sz="0" w:space="0" w:color="auto"/>
                    <w:bottom w:val="none" w:sz="0" w:space="0" w:color="auto"/>
                    <w:right w:val="none" w:sz="0" w:space="0" w:color="auto"/>
                  </w:divBdr>
                  <w:divsChild>
                    <w:div w:id="1082798298">
                      <w:marLeft w:val="0"/>
                      <w:marRight w:val="0"/>
                      <w:marTop w:val="0"/>
                      <w:marBottom w:val="0"/>
                      <w:divBdr>
                        <w:top w:val="none" w:sz="0" w:space="0" w:color="auto"/>
                        <w:left w:val="none" w:sz="0" w:space="0" w:color="auto"/>
                        <w:bottom w:val="none" w:sz="0" w:space="0" w:color="auto"/>
                        <w:right w:val="none" w:sz="0" w:space="0" w:color="auto"/>
                      </w:divBdr>
                      <w:divsChild>
                        <w:div w:id="19776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3015">
                  <w:marLeft w:val="0"/>
                  <w:marRight w:val="0"/>
                  <w:marTop w:val="240"/>
                  <w:marBottom w:val="0"/>
                  <w:divBdr>
                    <w:top w:val="none" w:sz="0" w:space="0" w:color="auto"/>
                    <w:left w:val="none" w:sz="0" w:space="0" w:color="auto"/>
                    <w:bottom w:val="none" w:sz="0" w:space="0" w:color="auto"/>
                    <w:right w:val="none" w:sz="0" w:space="0" w:color="auto"/>
                  </w:divBdr>
                  <w:divsChild>
                    <w:div w:id="1989937954">
                      <w:marLeft w:val="0"/>
                      <w:marRight w:val="0"/>
                      <w:marTop w:val="0"/>
                      <w:marBottom w:val="0"/>
                      <w:divBdr>
                        <w:top w:val="none" w:sz="0" w:space="0" w:color="auto"/>
                        <w:left w:val="none" w:sz="0" w:space="0" w:color="auto"/>
                        <w:bottom w:val="none" w:sz="0" w:space="0" w:color="auto"/>
                        <w:right w:val="none" w:sz="0" w:space="0" w:color="auto"/>
                      </w:divBdr>
                      <w:divsChild>
                        <w:div w:id="9533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240">
                  <w:marLeft w:val="0"/>
                  <w:marRight w:val="0"/>
                  <w:marTop w:val="240"/>
                  <w:marBottom w:val="0"/>
                  <w:divBdr>
                    <w:top w:val="none" w:sz="0" w:space="0" w:color="auto"/>
                    <w:left w:val="none" w:sz="0" w:space="0" w:color="auto"/>
                    <w:bottom w:val="none" w:sz="0" w:space="0" w:color="auto"/>
                    <w:right w:val="none" w:sz="0" w:space="0" w:color="auto"/>
                  </w:divBdr>
                  <w:divsChild>
                    <w:div w:id="516240244">
                      <w:marLeft w:val="0"/>
                      <w:marRight w:val="0"/>
                      <w:marTop w:val="0"/>
                      <w:marBottom w:val="0"/>
                      <w:divBdr>
                        <w:top w:val="none" w:sz="0" w:space="0" w:color="auto"/>
                        <w:left w:val="none" w:sz="0" w:space="0" w:color="auto"/>
                        <w:bottom w:val="none" w:sz="0" w:space="0" w:color="auto"/>
                        <w:right w:val="none" w:sz="0" w:space="0" w:color="auto"/>
                      </w:divBdr>
                      <w:divsChild>
                        <w:div w:id="4833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76203">
                  <w:marLeft w:val="0"/>
                  <w:marRight w:val="0"/>
                  <w:marTop w:val="240"/>
                  <w:marBottom w:val="0"/>
                  <w:divBdr>
                    <w:top w:val="none" w:sz="0" w:space="0" w:color="auto"/>
                    <w:left w:val="none" w:sz="0" w:space="0" w:color="auto"/>
                    <w:bottom w:val="none" w:sz="0" w:space="0" w:color="auto"/>
                    <w:right w:val="none" w:sz="0" w:space="0" w:color="auto"/>
                  </w:divBdr>
                  <w:divsChild>
                    <w:div w:id="721562602">
                      <w:marLeft w:val="0"/>
                      <w:marRight w:val="0"/>
                      <w:marTop w:val="0"/>
                      <w:marBottom w:val="0"/>
                      <w:divBdr>
                        <w:top w:val="none" w:sz="0" w:space="0" w:color="auto"/>
                        <w:left w:val="none" w:sz="0" w:space="0" w:color="auto"/>
                        <w:bottom w:val="none" w:sz="0" w:space="0" w:color="auto"/>
                        <w:right w:val="none" w:sz="0" w:space="0" w:color="auto"/>
                      </w:divBdr>
                      <w:divsChild>
                        <w:div w:id="6512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7436">
                  <w:marLeft w:val="0"/>
                  <w:marRight w:val="0"/>
                  <w:marTop w:val="240"/>
                  <w:marBottom w:val="0"/>
                  <w:divBdr>
                    <w:top w:val="none" w:sz="0" w:space="0" w:color="auto"/>
                    <w:left w:val="none" w:sz="0" w:space="0" w:color="auto"/>
                    <w:bottom w:val="none" w:sz="0" w:space="0" w:color="auto"/>
                    <w:right w:val="none" w:sz="0" w:space="0" w:color="auto"/>
                  </w:divBdr>
                  <w:divsChild>
                    <w:div w:id="1432051377">
                      <w:marLeft w:val="0"/>
                      <w:marRight w:val="0"/>
                      <w:marTop w:val="0"/>
                      <w:marBottom w:val="0"/>
                      <w:divBdr>
                        <w:top w:val="none" w:sz="0" w:space="0" w:color="auto"/>
                        <w:left w:val="none" w:sz="0" w:space="0" w:color="auto"/>
                        <w:bottom w:val="none" w:sz="0" w:space="0" w:color="auto"/>
                        <w:right w:val="none" w:sz="0" w:space="0" w:color="auto"/>
                      </w:divBdr>
                      <w:divsChild>
                        <w:div w:id="9089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842">
                  <w:marLeft w:val="0"/>
                  <w:marRight w:val="0"/>
                  <w:marTop w:val="240"/>
                  <w:marBottom w:val="0"/>
                  <w:divBdr>
                    <w:top w:val="none" w:sz="0" w:space="0" w:color="auto"/>
                    <w:left w:val="none" w:sz="0" w:space="0" w:color="auto"/>
                    <w:bottom w:val="none" w:sz="0" w:space="0" w:color="auto"/>
                    <w:right w:val="none" w:sz="0" w:space="0" w:color="auto"/>
                  </w:divBdr>
                  <w:divsChild>
                    <w:div w:id="2059937257">
                      <w:marLeft w:val="0"/>
                      <w:marRight w:val="0"/>
                      <w:marTop w:val="0"/>
                      <w:marBottom w:val="0"/>
                      <w:divBdr>
                        <w:top w:val="none" w:sz="0" w:space="0" w:color="auto"/>
                        <w:left w:val="none" w:sz="0" w:space="0" w:color="auto"/>
                        <w:bottom w:val="none" w:sz="0" w:space="0" w:color="auto"/>
                        <w:right w:val="none" w:sz="0" w:space="0" w:color="auto"/>
                      </w:divBdr>
                      <w:divsChild>
                        <w:div w:id="2397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3437">
                  <w:marLeft w:val="0"/>
                  <w:marRight w:val="0"/>
                  <w:marTop w:val="240"/>
                  <w:marBottom w:val="0"/>
                  <w:divBdr>
                    <w:top w:val="none" w:sz="0" w:space="0" w:color="auto"/>
                    <w:left w:val="none" w:sz="0" w:space="0" w:color="auto"/>
                    <w:bottom w:val="none" w:sz="0" w:space="0" w:color="auto"/>
                    <w:right w:val="none" w:sz="0" w:space="0" w:color="auto"/>
                  </w:divBdr>
                  <w:divsChild>
                    <w:div w:id="1896962860">
                      <w:marLeft w:val="0"/>
                      <w:marRight w:val="0"/>
                      <w:marTop w:val="0"/>
                      <w:marBottom w:val="0"/>
                      <w:divBdr>
                        <w:top w:val="none" w:sz="0" w:space="0" w:color="auto"/>
                        <w:left w:val="none" w:sz="0" w:space="0" w:color="auto"/>
                        <w:bottom w:val="none" w:sz="0" w:space="0" w:color="auto"/>
                        <w:right w:val="none" w:sz="0" w:space="0" w:color="auto"/>
                      </w:divBdr>
                      <w:divsChild>
                        <w:div w:id="4267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3779">
                  <w:marLeft w:val="0"/>
                  <w:marRight w:val="0"/>
                  <w:marTop w:val="240"/>
                  <w:marBottom w:val="0"/>
                  <w:divBdr>
                    <w:top w:val="none" w:sz="0" w:space="0" w:color="auto"/>
                    <w:left w:val="none" w:sz="0" w:space="0" w:color="auto"/>
                    <w:bottom w:val="none" w:sz="0" w:space="0" w:color="auto"/>
                    <w:right w:val="none" w:sz="0" w:space="0" w:color="auto"/>
                  </w:divBdr>
                  <w:divsChild>
                    <w:div w:id="726537325">
                      <w:marLeft w:val="0"/>
                      <w:marRight w:val="0"/>
                      <w:marTop w:val="0"/>
                      <w:marBottom w:val="0"/>
                      <w:divBdr>
                        <w:top w:val="none" w:sz="0" w:space="0" w:color="auto"/>
                        <w:left w:val="none" w:sz="0" w:space="0" w:color="auto"/>
                        <w:bottom w:val="none" w:sz="0" w:space="0" w:color="auto"/>
                        <w:right w:val="none" w:sz="0" w:space="0" w:color="auto"/>
                      </w:divBdr>
                      <w:divsChild>
                        <w:div w:id="9740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80962">
                  <w:marLeft w:val="0"/>
                  <w:marRight w:val="0"/>
                  <w:marTop w:val="240"/>
                  <w:marBottom w:val="0"/>
                  <w:divBdr>
                    <w:top w:val="none" w:sz="0" w:space="0" w:color="auto"/>
                    <w:left w:val="none" w:sz="0" w:space="0" w:color="auto"/>
                    <w:bottom w:val="none" w:sz="0" w:space="0" w:color="auto"/>
                    <w:right w:val="none" w:sz="0" w:space="0" w:color="auto"/>
                  </w:divBdr>
                  <w:divsChild>
                    <w:div w:id="461190392">
                      <w:marLeft w:val="0"/>
                      <w:marRight w:val="0"/>
                      <w:marTop w:val="0"/>
                      <w:marBottom w:val="0"/>
                      <w:divBdr>
                        <w:top w:val="none" w:sz="0" w:space="0" w:color="auto"/>
                        <w:left w:val="none" w:sz="0" w:space="0" w:color="auto"/>
                        <w:bottom w:val="none" w:sz="0" w:space="0" w:color="auto"/>
                        <w:right w:val="none" w:sz="0" w:space="0" w:color="auto"/>
                      </w:divBdr>
                      <w:divsChild>
                        <w:div w:id="21375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102">
                  <w:marLeft w:val="0"/>
                  <w:marRight w:val="0"/>
                  <w:marTop w:val="240"/>
                  <w:marBottom w:val="0"/>
                  <w:divBdr>
                    <w:top w:val="none" w:sz="0" w:space="0" w:color="auto"/>
                    <w:left w:val="none" w:sz="0" w:space="0" w:color="auto"/>
                    <w:bottom w:val="none" w:sz="0" w:space="0" w:color="auto"/>
                    <w:right w:val="none" w:sz="0" w:space="0" w:color="auto"/>
                  </w:divBdr>
                  <w:divsChild>
                    <w:div w:id="1717504279">
                      <w:marLeft w:val="0"/>
                      <w:marRight w:val="0"/>
                      <w:marTop w:val="0"/>
                      <w:marBottom w:val="0"/>
                      <w:divBdr>
                        <w:top w:val="none" w:sz="0" w:space="0" w:color="auto"/>
                        <w:left w:val="none" w:sz="0" w:space="0" w:color="auto"/>
                        <w:bottom w:val="none" w:sz="0" w:space="0" w:color="auto"/>
                        <w:right w:val="none" w:sz="0" w:space="0" w:color="auto"/>
                      </w:divBdr>
                      <w:divsChild>
                        <w:div w:id="2055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5874">
                  <w:marLeft w:val="0"/>
                  <w:marRight w:val="0"/>
                  <w:marTop w:val="240"/>
                  <w:marBottom w:val="0"/>
                  <w:divBdr>
                    <w:top w:val="none" w:sz="0" w:space="0" w:color="auto"/>
                    <w:left w:val="none" w:sz="0" w:space="0" w:color="auto"/>
                    <w:bottom w:val="none" w:sz="0" w:space="0" w:color="auto"/>
                    <w:right w:val="none" w:sz="0" w:space="0" w:color="auto"/>
                  </w:divBdr>
                  <w:divsChild>
                    <w:div w:id="1631936336">
                      <w:marLeft w:val="0"/>
                      <w:marRight w:val="0"/>
                      <w:marTop w:val="0"/>
                      <w:marBottom w:val="0"/>
                      <w:divBdr>
                        <w:top w:val="none" w:sz="0" w:space="0" w:color="auto"/>
                        <w:left w:val="none" w:sz="0" w:space="0" w:color="auto"/>
                        <w:bottom w:val="none" w:sz="0" w:space="0" w:color="auto"/>
                        <w:right w:val="none" w:sz="0" w:space="0" w:color="auto"/>
                      </w:divBdr>
                      <w:divsChild>
                        <w:div w:id="12480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7220">
                  <w:marLeft w:val="0"/>
                  <w:marRight w:val="0"/>
                  <w:marTop w:val="240"/>
                  <w:marBottom w:val="0"/>
                  <w:divBdr>
                    <w:top w:val="none" w:sz="0" w:space="0" w:color="auto"/>
                    <w:left w:val="none" w:sz="0" w:space="0" w:color="auto"/>
                    <w:bottom w:val="none" w:sz="0" w:space="0" w:color="auto"/>
                    <w:right w:val="none" w:sz="0" w:space="0" w:color="auto"/>
                  </w:divBdr>
                  <w:divsChild>
                    <w:div w:id="2053574332">
                      <w:marLeft w:val="0"/>
                      <w:marRight w:val="0"/>
                      <w:marTop w:val="0"/>
                      <w:marBottom w:val="0"/>
                      <w:divBdr>
                        <w:top w:val="none" w:sz="0" w:space="0" w:color="auto"/>
                        <w:left w:val="none" w:sz="0" w:space="0" w:color="auto"/>
                        <w:bottom w:val="none" w:sz="0" w:space="0" w:color="auto"/>
                        <w:right w:val="none" w:sz="0" w:space="0" w:color="auto"/>
                      </w:divBdr>
                      <w:divsChild>
                        <w:div w:id="20043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4683">
                  <w:marLeft w:val="0"/>
                  <w:marRight w:val="0"/>
                  <w:marTop w:val="240"/>
                  <w:marBottom w:val="0"/>
                  <w:divBdr>
                    <w:top w:val="none" w:sz="0" w:space="0" w:color="auto"/>
                    <w:left w:val="none" w:sz="0" w:space="0" w:color="auto"/>
                    <w:bottom w:val="none" w:sz="0" w:space="0" w:color="auto"/>
                    <w:right w:val="none" w:sz="0" w:space="0" w:color="auto"/>
                  </w:divBdr>
                  <w:divsChild>
                    <w:div w:id="1575972097">
                      <w:marLeft w:val="0"/>
                      <w:marRight w:val="0"/>
                      <w:marTop w:val="0"/>
                      <w:marBottom w:val="0"/>
                      <w:divBdr>
                        <w:top w:val="none" w:sz="0" w:space="0" w:color="auto"/>
                        <w:left w:val="none" w:sz="0" w:space="0" w:color="auto"/>
                        <w:bottom w:val="none" w:sz="0" w:space="0" w:color="auto"/>
                        <w:right w:val="none" w:sz="0" w:space="0" w:color="auto"/>
                      </w:divBdr>
                      <w:divsChild>
                        <w:div w:id="17089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2847">
                  <w:marLeft w:val="0"/>
                  <w:marRight w:val="0"/>
                  <w:marTop w:val="240"/>
                  <w:marBottom w:val="0"/>
                  <w:divBdr>
                    <w:top w:val="none" w:sz="0" w:space="0" w:color="auto"/>
                    <w:left w:val="none" w:sz="0" w:space="0" w:color="auto"/>
                    <w:bottom w:val="none" w:sz="0" w:space="0" w:color="auto"/>
                    <w:right w:val="none" w:sz="0" w:space="0" w:color="auto"/>
                  </w:divBdr>
                  <w:divsChild>
                    <w:div w:id="770011672">
                      <w:marLeft w:val="0"/>
                      <w:marRight w:val="0"/>
                      <w:marTop w:val="0"/>
                      <w:marBottom w:val="0"/>
                      <w:divBdr>
                        <w:top w:val="none" w:sz="0" w:space="0" w:color="auto"/>
                        <w:left w:val="none" w:sz="0" w:space="0" w:color="auto"/>
                        <w:bottom w:val="none" w:sz="0" w:space="0" w:color="auto"/>
                        <w:right w:val="none" w:sz="0" w:space="0" w:color="auto"/>
                      </w:divBdr>
                      <w:divsChild>
                        <w:div w:id="11370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8512">
                  <w:marLeft w:val="0"/>
                  <w:marRight w:val="0"/>
                  <w:marTop w:val="240"/>
                  <w:marBottom w:val="0"/>
                  <w:divBdr>
                    <w:top w:val="none" w:sz="0" w:space="0" w:color="auto"/>
                    <w:left w:val="none" w:sz="0" w:space="0" w:color="auto"/>
                    <w:bottom w:val="none" w:sz="0" w:space="0" w:color="auto"/>
                    <w:right w:val="none" w:sz="0" w:space="0" w:color="auto"/>
                  </w:divBdr>
                  <w:divsChild>
                    <w:div w:id="1528954952">
                      <w:marLeft w:val="0"/>
                      <w:marRight w:val="0"/>
                      <w:marTop w:val="0"/>
                      <w:marBottom w:val="0"/>
                      <w:divBdr>
                        <w:top w:val="none" w:sz="0" w:space="0" w:color="auto"/>
                        <w:left w:val="none" w:sz="0" w:space="0" w:color="auto"/>
                        <w:bottom w:val="none" w:sz="0" w:space="0" w:color="auto"/>
                        <w:right w:val="none" w:sz="0" w:space="0" w:color="auto"/>
                      </w:divBdr>
                      <w:divsChild>
                        <w:div w:id="4099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9251">
                  <w:marLeft w:val="0"/>
                  <w:marRight w:val="0"/>
                  <w:marTop w:val="240"/>
                  <w:marBottom w:val="0"/>
                  <w:divBdr>
                    <w:top w:val="none" w:sz="0" w:space="0" w:color="auto"/>
                    <w:left w:val="none" w:sz="0" w:space="0" w:color="auto"/>
                    <w:bottom w:val="none" w:sz="0" w:space="0" w:color="auto"/>
                    <w:right w:val="none" w:sz="0" w:space="0" w:color="auto"/>
                  </w:divBdr>
                  <w:divsChild>
                    <w:div w:id="442385167">
                      <w:marLeft w:val="0"/>
                      <w:marRight w:val="0"/>
                      <w:marTop w:val="0"/>
                      <w:marBottom w:val="0"/>
                      <w:divBdr>
                        <w:top w:val="none" w:sz="0" w:space="0" w:color="auto"/>
                        <w:left w:val="none" w:sz="0" w:space="0" w:color="auto"/>
                        <w:bottom w:val="none" w:sz="0" w:space="0" w:color="auto"/>
                        <w:right w:val="none" w:sz="0" w:space="0" w:color="auto"/>
                      </w:divBdr>
                      <w:divsChild>
                        <w:div w:id="11201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2753">
                  <w:marLeft w:val="0"/>
                  <w:marRight w:val="0"/>
                  <w:marTop w:val="240"/>
                  <w:marBottom w:val="0"/>
                  <w:divBdr>
                    <w:top w:val="none" w:sz="0" w:space="0" w:color="auto"/>
                    <w:left w:val="none" w:sz="0" w:space="0" w:color="auto"/>
                    <w:bottom w:val="none" w:sz="0" w:space="0" w:color="auto"/>
                    <w:right w:val="none" w:sz="0" w:space="0" w:color="auto"/>
                  </w:divBdr>
                  <w:divsChild>
                    <w:div w:id="664280760">
                      <w:marLeft w:val="0"/>
                      <w:marRight w:val="0"/>
                      <w:marTop w:val="0"/>
                      <w:marBottom w:val="0"/>
                      <w:divBdr>
                        <w:top w:val="none" w:sz="0" w:space="0" w:color="auto"/>
                        <w:left w:val="none" w:sz="0" w:space="0" w:color="auto"/>
                        <w:bottom w:val="none" w:sz="0" w:space="0" w:color="auto"/>
                        <w:right w:val="none" w:sz="0" w:space="0" w:color="auto"/>
                      </w:divBdr>
                      <w:divsChild>
                        <w:div w:id="11195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8518">
                  <w:marLeft w:val="0"/>
                  <w:marRight w:val="0"/>
                  <w:marTop w:val="240"/>
                  <w:marBottom w:val="0"/>
                  <w:divBdr>
                    <w:top w:val="none" w:sz="0" w:space="0" w:color="auto"/>
                    <w:left w:val="none" w:sz="0" w:space="0" w:color="auto"/>
                    <w:bottom w:val="none" w:sz="0" w:space="0" w:color="auto"/>
                    <w:right w:val="none" w:sz="0" w:space="0" w:color="auto"/>
                  </w:divBdr>
                  <w:divsChild>
                    <w:div w:id="1864587958">
                      <w:marLeft w:val="0"/>
                      <w:marRight w:val="0"/>
                      <w:marTop w:val="0"/>
                      <w:marBottom w:val="0"/>
                      <w:divBdr>
                        <w:top w:val="none" w:sz="0" w:space="0" w:color="auto"/>
                        <w:left w:val="none" w:sz="0" w:space="0" w:color="auto"/>
                        <w:bottom w:val="none" w:sz="0" w:space="0" w:color="auto"/>
                        <w:right w:val="none" w:sz="0" w:space="0" w:color="auto"/>
                      </w:divBdr>
                      <w:divsChild>
                        <w:div w:id="751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3474">
                  <w:marLeft w:val="0"/>
                  <w:marRight w:val="0"/>
                  <w:marTop w:val="240"/>
                  <w:marBottom w:val="0"/>
                  <w:divBdr>
                    <w:top w:val="none" w:sz="0" w:space="0" w:color="auto"/>
                    <w:left w:val="none" w:sz="0" w:space="0" w:color="auto"/>
                    <w:bottom w:val="none" w:sz="0" w:space="0" w:color="auto"/>
                    <w:right w:val="none" w:sz="0" w:space="0" w:color="auto"/>
                  </w:divBdr>
                  <w:divsChild>
                    <w:div w:id="1526554474">
                      <w:marLeft w:val="0"/>
                      <w:marRight w:val="0"/>
                      <w:marTop w:val="0"/>
                      <w:marBottom w:val="0"/>
                      <w:divBdr>
                        <w:top w:val="none" w:sz="0" w:space="0" w:color="auto"/>
                        <w:left w:val="none" w:sz="0" w:space="0" w:color="auto"/>
                        <w:bottom w:val="none" w:sz="0" w:space="0" w:color="auto"/>
                        <w:right w:val="none" w:sz="0" w:space="0" w:color="auto"/>
                      </w:divBdr>
                      <w:divsChild>
                        <w:div w:id="8911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3397">
                  <w:marLeft w:val="0"/>
                  <w:marRight w:val="0"/>
                  <w:marTop w:val="240"/>
                  <w:marBottom w:val="0"/>
                  <w:divBdr>
                    <w:top w:val="none" w:sz="0" w:space="0" w:color="auto"/>
                    <w:left w:val="none" w:sz="0" w:space="0" w:color="auto"/>
                    <w:bottom w:val="none" w:sz="0" w:space="0" w:color="auto"/>
                    <w:right w:val="none" w:sz="0" w:space="0" w:color="auto"/>
                  </w:divBdr>
                  <w:divsChild>
                    <w:div w:id="111480170">
                      <w:marLeft w:val="0"/>
                      <w:marRight w:val="0"/>
                      <w:marTop w:val="0"/>
                      <w:marBottom w:val="0"/>
                      <w:divBdr>
                        <w:top w:val="none" w:sz="0" w:space="0" w:color="auto"/>
                        <w:left w:val="none" w:sz="0" w:space="0" w:color="auto"/>
                        <w:bottom w:val="none" w:sz="0" w:space="0" w:color="auto"/>
                        <w:right w:val="none" w:sz="0" w:space="0" w:color="auto"/>
                      </w:divBdr>
                      <w:divsChild>
                        <w:div w:id="7972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7117">
                  <w:marLeft w:val="0"/>
                  <w:marRight w:val="0"/>
                  <w:marTop w:val="240"/>
                  <w:marBottom w:val="0"/>
                  <w:divBdr>
                    <w:top w:val="none" w:sz="0" w:space="0" w:color="auto"/>
                    <w:left w:val="none" w:sz="0" w:space="0" w:color="auto"/>
                    <w:bottom w:val="none" w:sz="0" w:space="0" w:color="auto"/>
                    <w:right w:val="none" w:sz="0" w:space="0" w:color="auto"/>
                  </w:divBdr>
                  <w:divsChild>
                    <w:div w:id="526791595">
                      <w:marLeft w:val="0"/>
                      <w:marRight w:val="0"/>
                      <w:marTop w:val="0"/>
                      <w:marBottom w:val="0"/>
                      <w:divBdr>
                        <w:top w:val="none" w:sz="0" w:space="0" w:color="auto"/>
                        <w:left w:val="none" w:sz="0" w:space="0" w:color="auto"/>
                        <w:bottom w:val="none" w:sz="0" w:space="0" w:color="auto"/>
                        <w:right w:val="none" w:sz="0" w:space="0" w:color="auto"/>
                      </w:divBdr>
                      <w:divsChild>
                        <w:div w:id="12417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4711">
                  <w:marLeft w:val="0"/>
                  <w:marRight w:val="0"/>
                  <w:marTop w:val="240"/>
                  <w:marBottom w:val="0"/>
                  <w:divBdr>
                    <w:top w:val="none" w:sz="0" w:space="0" w:color="auto"/>
                    <w:left w:val="none" w:sz="0" w:space="0" w:color="auto"/>
                    <w:bottom w:val="none" w:sz="0" w:space="0" w:color="auto"/>
                    <w:right w:val="none" w:sz="0" w:space="0" w:color="auto"/>
                  </w:divBdr>
                  <w:divsChild>
                    <w:div w:id="1608155016">
                      <w:marLeft w:val="0"/>
                      <w:marRight w:val="0"/>
                      <w:marTop w:val="0"/>
                      <w:marBottom w:val="0"/>
                      <w:divBdr>
                        <w:top w:val="none" w:sz="0" w:space="0" w:color="auto"/>
                        <w:left w:val="none" w:sz="0" w:space="0" w:color="auto"/>
                        <w:bottom w:val="none" w:sz="0" w:space="0" w:color="auto"/>
                        <w:right w:val="none" w:sz="0" w:space="0" w:color="auto"/>
                      </w:divBdr>
                      <w:divsChild>
                        <w:div w:id="10845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6895">
                  <w:marLeft w:val="0"/>
                  <w:marRight w:val="0"/>
                  <w:marTop w:val="240"/>
                  <w:marBottom w:val="0"/>
                  <w:divBdr>
                    <w:top w:val="none" w:sz="0" w:space="0" w:color="auto"/>
                    <w:left w:val="none" w:sz="0" w:space="0" w:color="auto"/>
                    <w:bottom w:val="none" w:sz="0" w:space="0" w:color="auto"/>
                    <w:right w:val="none" w:sz="0" w:space="0" w:color="auto"/>
                  </w:divBdr>
                  <w:divsChild>
                    <w:div w:id="199589836">
                      <w:marLeft w:val="0"/>
                      <w:marRight w:val="0"/>
                      <w:marTop w:val="0"/>
                      <w:marBottom w:val="0"/>
                      <w:divBdr>
                        <w:top w:val="none" w:sz="0" w:space="0" w:color="auto"/>
                        <w:left w:val="none" w:sz="0" w:space="0" w:color="auto"/>
                        <w:bottom w:val="none" w:sz="0" w:space="0" w:color="auto"/>
                        <w:right w:val="none" w:sz="0" w:space="0" w:color="auto"/>
                      </w:divBdr>
                      <w:divsChild>
                        <w:div w:id="8901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4358">
                  <w:marLeft w:val="0"/>
                  <w:marRight w:val="0"/>
                  <w:marTop w:val="240"/>
                  <w:marBottom w:val="0"/>
                  <w:divBdr>
                    <w:top w:val="none" w:sz="0" w:space="0" w:color="auto"/>
                    <w:left w:val="none" w:sz="0" w:space="0" w:color="auto"/>
                    <w:bottom w:val="none" w:sz="0" w:space="0" w:color="auto"/>
                    <w:right w:val="none" w:sz="0" w:space="0" w:color="auto"/>
                  </w:divBdr>
                  <w:divsChild>
                    <w:div w:id="1098525057">
                      <w:marLeft w:val="0"/>
                      <w:marRight w:val="0"/>
                      <w:marTop w:val="0"/>
                      <w:marBottom w:val="0"/>
                      <w:divBdr>
                        <w:top w:val="none" w:sz="0" w:space="0" w:color="auto"/>
                        <w:left w:val="none" w:sz="0" w:space="0" w:color="auto"/>
                        <w:bottom w:val="none" w:sz="0" w:space="0" w:color="auto"/>
                        <w:right w:val="none" w:sz="0" w:space="0" w:color="auto"/>
                      </w:divBdr>
                      <w:divsChild>
                        <w:div w:id="5385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22744">
                  <w:marLeft w:val="0"/>
                  <w:marRight w:val="0"/>
                  <w:marTop w:val="240"/>
                  <w:marBottom w:val="0"/>
                  <w:divBdr>
                    <w:top w:val="none" w:sz="0" w:space="0" w:color="auto"/>
                    <w:left w:val="none" w:sz="0" w:space="0" w:color="auto"/>
                    <w:bottom w:val="none" w:sz="0" w:space="0" w:color="auto"/>
                    <w:right w:val="none" w:sz="0" w:space="0" w:color="auto"/>
                  </w:divBdr>
                  <w:divsChild>
                    <w:div w:id="846287999">
                      <w:marLeft w:val="0"/>
                      <w:marRight w:val="0"/>
                      <w:marTop w:val="0"/>
                      <w:marBottom w:val="0"/>
                      <w:divBdr>
                        <w:top w:val="none" w:sz="0" w:space="0" w:color="auto"/>
                        <w:left w:val="none" w:sz="0" w:space="0" w:color="auto"/>
                        <w:bottom w:val="none" w:sz="0" w:space="0" w:color="auto"/>
                        <w:right w:val="none" w:sz="0" w:space="0" w:color="auto"/>
                      </w:divBdr>
                      <w:divsChild>
                        <w:div w:id="19830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7128">
                  <w:marLeft w:val="0"/>
                  <w:marRight w:val="0"/>
                  <w:marTop w:val="240"/>
                  <w:marBottom w:val="0"/>
                  <w:divBdr>
                    <w:top w:val="none" w:sz="0" w:space="0" w:color="auto"/>
                    <w:left w:val="none" w:sz="0" w:space="0" w:color="auto"/>
                    <w:bottom w:val="none" w:sz="0" w:space="0" w:color="auto"/>
                    <w:right w:val="none" w:sz="0" w:space="0" w:color="auto"/>
                  </w:divBdr>
                  <w:divsChild>
                    <w:div w:id="1817068165">
                      <w:marLeft w:val="0"/>
                      <w:marRight w:val="0"/>
                      <w:marTop w:val="0"/>
                      <w:marBottom w:val="0"/>
                      <w:divBdr>
                        <w:top w:val="none" w:sz="0" w:space="0" w:color="auto"/>
                        <w:left w:val="none" w:sz="0" w:space="0" w:color="auto"/>
                        <w:bottom w:val="none" w:sz="0" w:space="0" w:color="auto"/>
                        <w:right w:val="none" w:sz="0" w:space="0" w:color="auto"/>
                      </w:divBdr>
                      <w:divsChild>
                        <w:div w:id="19553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5863">
                  <w:marLeft w:val="0"/>
                  <w:marRight w:val="0"/>
                  <w:marTop w:val="240"/>
                  <w:marBottom w:val="0"/>
                  <w:divBdr>
                    <w:top w:val="none" w:sz="0" w:space="0" w:color="auto"/>
                    <w:left w:val="none" w:sz="0" w:space="0" w:color="auto"/>
                    <w:bottom w:val="none" w:sz="0" w:space="0" w:color="auto"/>
                    <w:right w:val="none" w:sz="0" w:space="0" w:color="auto"/>
                  </w:divBdr>
                  <w:divsChild>
                    <w:div w:id="321810719">
                      <w:marLeft w:val="0"/>
                      <w:marRight w:val="0"/>
                      <w:marTop w:val="0"/>
                      <w:marBottom w:val="0"/>
                      <w:divBdr>
                        <w:top w:val="none" w:sz="0" w:space="0" w:color="auto"/>
                        <w:left w:val="none" w:sz="0" w:space="0" w:color="auto"/>
                        <w:bottom w:val="none" w:sz="0" w:space="0" w:color="auto"/>
                        <w:right w:val="none" w:sz="0" w:space="0" w:color="auto"/>
                      </w:divBdr>
                      <w:divsChild>
                        <w:div w:id="1933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838">
                  <w:marLeft w:val="0"/>
                  <w:marRight w:val="0"/>
                  <w:marTop w:val="240"/>
                  <w:marBottom w:val="0"/>
                  <w:divBdr>
                    <w:top w:val="none" w:sz="0" w:space="0" w:color="auto"/>
                    <w:left w:val="none" w:sz="0" w:space="0" w:color="auto"/>
                    <w:bottom w:val="none" w:sz="0" w:space="0" w:color="auto"/>
                    <w:right w:val="none" w:sz="0" w:space="0" w:color="auto"/>
                  </w:divBdr>
                  <w:divsChild>
                    <w:div w:id="1002242982">
                      <w:marLeft w:val="0"/>
                      <w:marRight w:val="0"/>
                      <w:marTop w:val="0"/>
                      <w:marBottom w:val="0"/>
                      <w:divBdr>
                        <w:top w:val="none" w:sz="0" w:space="0" w:color="auto"/>
                        <w:left w:val="none" w:sz="0" w:space="0" w:color="auto"/>
                        <w:bottom w:val="none" w:sz="0" w:space="0" w:color="auto"/>
                        <w:right w:val="none" w:sz="0" w:space="0" w:color="auto"/>
                      </w:divBdr>
                      <w:divsChild>
                        <w:div w:id="20050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5239">
                  <w:marLeft w:val="0"/>
                  <w:marRight w:val="0"/>
                  <w:marTop w:val="240"/>
                  <w:marBottom w:val="0"/>
                  <w:divBdr>
                    <w:top w:val="none" w:sz="0" w:space="0" w:color="auto"/>
                    <w:left w:val="none" w:sz="0" w:space="0" w:color="auto"/>
                    <w:bottom w:val="none" w:sz="0" w:space="0" w:color="auto"/>
                    <w:right w:val="none" w:sz="0" w:space="0" w:color="auto"/>
                  </w:divBdr>
                  <w:divsChild>
                    <w:div w:id="1167329025">
                      <w:marLeft w:val="0"/>
                      <w:marRight w:val="0"/>
                      <w:marTop w:val="0"/>
                      <w:marBottom w:val="0"/>
                      <w:divBdr>
                        <w:top w:val="none" w:sz="0" w:space="0" w:color="auto"/>
                        <w:left w:val="none" w:sz="0" w:space="0" w:color="auto"/>
                        <w:bottom w:val="none" w:sz="0" w:space="0" w:color="auto"/>
                        <w:right w:val="none" w:sz="0" w:space="0" w:color="auto"/>
                      </w:divBdr>
                      <w:divsChild>
                        <w:div w:id="11966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2047">
                  <w:marLeft w:val="0"/>
                  <w:marRight w:val="0"/>
                  <w:marTop w:val="240"/>
                  <w:marBottom w:val="0"/>
                  <w:divBdr>
                    <w:top w:val="none" w:sz="0" w:space="0" w:color="auto"/>
                    <w:left w:val="none" w:sz="0" w:space="0" w:color="auto"/>
                    <w:bottom w:val="none" w:sz="0" w:space="0" w:color="auto"/>
                    <w:right w:val="none" w:sz="0" w:space="0" w:color="auto"/>
                  </w:divBdr>
                  <w:divsChild>
                    <w:div w:id="264919362">
                      <w:marLeft w:val="0"/>
                      <w:marRight w:val="0"/>
                      <w:marTop w:val="0"/>
                      <w:marBottom w:val="0"/>
                      <w:divBdr>
                        <w:top w:val="none" w:sz="0" w:space="0" w:color="auto"/>
                        <w:left w:val="none" w:sz="0" w:space="0" w:color="auto"/>
                        <w:bottom w:val="none" w:sz="0" w:space="0" w:color="auto"/>
                        <w:right w:val="none" w:sz="0" w:space="0" w:color="auto"/>
                      </w:divBdr>
                      <w:divsChild>
                        <w:div w:id="7323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3451">
                  <w:marLeft w:val="0"/>
                  <w:marRight w:val="0"/>
                  <w:marTop w:val="240"/>
                  <w:marBottom w:val="0"/>
                  <w:divBdr>
                    <w:top w:val="none" w:sz="0" w:space="0" w:color="auto"/>
                    <w:left w:val="none" w:sz="0" w:space="0" w:color="auto"/>
                    <w:bottom w:val="none" w:sz="0" w:space="0" w:color="auto"/>
                    <w:right w:val="none" w:sz="0" w:space="0" w:color="auto"/>
                  </w:divBdr>
                  <w:divsChild>
                    <w:div w:id="1496725748">
                      <w:marLeft w:val="0"/>
                      <w:marRight w:val="0"/>
                      <w:marTop w:val="0"/>
                      <w:marBottom w:val="0"/>
                      <w:divBdr>
                        <w:top w:val="none" w:sz="0" w:space="0" w:color="auto"/>
                        <w:left w:val="none" w:sz="0" w:space="0" w:color="auto"/>
                        <w:bottom w:val="none" w:sz="0" w:space="0" w:color="auto"/>
                        <w:right w:val="none" w:sz="0" w:space="0" w:color="auto"/>
                      </w:divBdr>
                      <w:divsChild>
                        <w:div w:id="12769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6143">
                  <w:marLeft w:val="0"/>
                  <w:marRight w:val="0"/>
                  <w:marTop w:val="240"/>
                  <w:marBottom w:val="0"/>
                  <w:divBdr>
                    <w:top w:val="none" w:sz="0" w:space="0" w:color="auto"/>
                    <w:left w:val="none" w:sz="0" w:space="0" w:color="auto"/>
                    <w:bottom w:val="none" w:sz="0" w:space="0" w:color="auto"/>
                    <w:right w:val="none" w:sz="0" w:space="0" w:color="auto"/>
                  </w:divBdr>
                  <w:divsChild>
                    <w:div w:id="1758015082">
                      <w:marLeft w:val="0"/>
                      <w:marRight w:val="0"/>
                      <w:marTop w:val="0"/>
                      <w:marBottom w:val="0"/>
                      <w:divBdr>
                        <w:top w:val="none" w:sz="0" w:space="0" w:color="auto"/>
                        <w:left w:val="none" w:sz="0" w:space="0" w:color="auto"/>
                        <w:bottom w:val="none" w:sz="0" w:space="0" w:color="auto"/>
                        <w:right w:val="none" w:sz="0" w:space="0" w:color="auto"/>
                      </w:divBdr>
                      <w:divsChild>
                        <w:div w:id="856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1691">
                  <w:marLeft w:val="0"/>
                  <w:marRight w:val="0"/>
                  <w:marTop w:val="240"/>
                  <w:marBottom w:val="0"/>
                  <w:divBdr>
                    <w:top w:val="none" w:sz="0" w:space="0" w:color="auto"/>
                    <w:left w:val="none" w:sz="0" w:space="0" w:color="auto"/>
                    <w:bottom w:val="none" w:sz="0" w:space="0" w:color="auto"/>
                    <w:right w:val="none" w:sz="0" w:space="0" w:color="auto"/>
                  </w:divBdr>
                  <w:divsChild>
                    <w:div w:id="432554633">
                      <w:marLeft w:val="0"/>
                      <w:marRight w:val="0"/>
                      <w:marTop w:val="0"/>
                      <w:marBottom w:val="0"/>
                      <w:divBdr>
                        <w:top w:val="none" w:sz="0" w:space="0" w:color="auto"/>
                        <w:left w:val="none" w:sz="0" w:space="0" w:color="auto"/>
                        <w:bottom w:val="none" w:sz="0" w:space="0" w:color="auto"/>
                        <w:right w:val="none" w:sz="0" w:space="0" w:color="auto"/>
                      </w:divBdr>
                      <w:divsChild>
                        <w:div w:id="19603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5390">
                  <w:marLeft w:val="0"/>
                  <w:marRight w:val="0"/>
                  <w:marTop w:val="240"/>
                  <w:marBottom w:val="0"/>
                  <w:divBdr>
                    <w:top w:val="none" w:sz="0" w:space="0" w:color="auto"/>
                    <w:left w:val="none" w:sz="0" w:space="0" w:color="auto"/>
                    <w:bottom w:val="none" w:sz="0" w:space="0" w:color="auto"/>
                    <w:right w:val="none" w:sz="0" w:space="0" w:color="auto"/>
                  </w:divBdr>
                  <w:divsChild>
                    <w:div w:id="614946155">
                      <w:marLeft w:val="0"/>
                      <w:marRight w:val="0"/>
                      <w:marTop w:val="0"/>
                      <w:marBottom w:val="0"/>
                      <w:divBdr>
                        <w:top w:val="none" w:sz="0" w:space="0" w:color="auto"/>
                        <w:left w:val="none" w:sz="0" w:space="0" w:color="auto"/>
                        <w:bottom w:val="none" w:sz="0" w:space="0" w:color="auto"/>
                        <w:right w:val="none" w:sz="0" w:space="0" w:color="auto"/>
                      </w:divBdr>
                      <w:divsChild>
                        <w:div w:id="15500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8971">
                  <w:marLeft w:val="0"/>
                  <w:marRight w:val="0"/>
                  <w:marTop w:val="240"/>
                  <w:marBottom w:val="0"/>
                  <w:divBdr>
                    <w:top w:val="none" w:sz="0" w:space="0" w:color="auto"/>
                    <w:left w:val="none" w:sz="0" w:space="0" w:color="auto"/>
                    <w:bottom w:val="none" w:sz="0" w:space="0" w:color="auto"/>
                    <w:right w:val="none" w:sz="0" w:space="0" w:color="auto"/>
                  </w:divBdr>
                  <w:divsChild>
                    <w:div w:id="1293438544">
                      <w:marLeft w:val="0"/>
                      <w:marRight w:val="0"/>
                      <w:marTop w:val="0"/>
                      <w:marBottom w:val="0"/>
                      <w:divBdr>
                        <w:top w:val="none" w:sz="0" w:space="0" w:color="auto"/>
                        <w:left w:val="none" w:sz="0" w:space="0" w:color="auto"/>
                        <w:bottom w:val="none" w:sz="0" w:space="0" w:color="auto"/>
                        <w:right w:val="none" w:sz="0" w:space="0" w:color="auto"/>
                      </w:divBdr>
                      <w:divsChild>
                        <w:div w:id="11643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0545">
                  <w:marLeft w:val="0"/>
                  <w:marRight w:val="0"/>
                  <w:marTop w:val="240"/>
                  <w:marBottom w:val="0"/>
                  <w:divBdr>
                    <w:top w:val="none" w:sz="0" w:space="0" w:color="auto"/>
                    <w:left w:val="none" w:sz="0" w:space="0" w:color="auto"/>
                    <w:bottom w:val="none" w:sz="0" w:space="0" w:color="auto"/>
                    <w:right w:val="none" w:sz="0" w:space="0" w:color="auto"/>
                  </w:divBdr>
                  <w:divsChild>
                    <w:div w:id="1742752463">
                      <w:marLeft w:val="0"/>
                      <w:marRight w:val="0"/>
                      <w:marTop w:val="0"/>
                      <w:marBottom w:val="0"/>
                      <w:divBdr>
                        <w:top w:val="none" w:sz="0" w:space="0" w:color="auto"/>
                        <w:left w:val="none" w:sz="0" w:space="0" w:color="auto"/>
                        <w:bottom w:val="none" w:sz="0" w:space="0" w:color="auto"/>
                        <w:right w:val="none" w:sz="0" w:space="0" w:color="auto"/>
                      </w:divBdr>
                      <w:divsChild>
                        <w:div w:id="4916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9423">
                  <w:marLeft w:val="0"/>
                  <w:marRight w:val="0"/>
                  <w:marTop w:val="240"/>
                  <w:marBottom w:val="0"/>
                  <w:divBdr>
                    <w:top w:val="none" w:sz="0" w:space="0" w:color="auto"/>
                    <w:left w:val="none" w:sz="0" w:space="0" w:color="auto"/>
                    <w:bottom w:val="none" w:sz="0" w:space="0" w:color="auto"/>
                    <w:right w:val="none" w:sz="0" w:space="0" w:color="auto"/>
                  </w:divBdr>
                  <w:divsChild>
                    <w:div w:id="257909793">
                      <w:marLeft w:val="0"/>
                      <w:marRight w:val="0"/>
                      <w:marTop w:val="0"/>
                      <w:marBottom w:val="0"/>
                      <w:divBdr>
                        <w:top w:val="none" w:sz="0" w:space="0" w:color="auto"/>
                        <w:left w:val="none" w:sz="0" w:space="0" w:color="auto"/>
                        <w:bottom w:val="none" w:sz="0" w:space="0" w:color="auto"/>
                        <w:right w:val="none" w:sz="0" w:space="0" w:color="auto"/>
                      </w:divBdr>
                      <w:divsChild>
                        <w:div w:id="8726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7100">
                  <w:marLeft w:val="0"/>
                  <w:marRight w:val="0"/>
                  <w:marTop w:val="240"/>
                  <w:marBottom w:val="0"/>
                  <w:divBdr>
                    <w:top w:val="none" w:sz="0" w:space="0" w:color="auto"/>
                    <w:left w:val="none" w:sz="0" w:space="0" w:color="auto"/>
                    <w:bottom w:val="none" w:sz="0" w:space="0" w:color="auto"/>
                    <w:right w:val="none" w:sz="0" w:space="0" w:color="auto"/>
                  </w:divBdr>
                  <w:divsChild>
                    <w:div w:id="1627346243">
                      <w:marLeft w:val="0"/>
                      <w:marRight w:val="0"/>
                      <w:marTop w:val="0"/>
                      <w:marBottom w:val="0"/>
                      <w:divBdr>
                        <w:top w:val="none" w:sz="0" w:space="0" w:color="auto"/>
                        <w:left w:val="none" w:sz="0" w:space="0" w:color="auto"/>
                        <w:bottom w:val="none" w:sz="0" w:space="0" w:color="auto"/>
                        <w:right w:val="none" w:sz="0" w:space="0" w:color="auto"/>
                      </w:divBdr>
                      <w:divsChild>
                        <w:div w:id="11349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0274">
                  <w:marLeft w:val="0"/>
                  <w:marRight w:val="0"/>
                  <w:marTop w:val="240"/>
                  <w:marBottom w:val="0"/>
                  <w:divBdr>
                    <w:top w:val="none" w:sz="0" w:space="0" w:color="auto"/>
                    <w:left w:val="none" w:sz="0" w:space="0" w:color="auto"/>
                    <w:bottom w:val="none" w:sz="0" w:space="0" w:color="auto"/>
                    <w:right w:val="none" w:sz="0" w:space="0" w:color="auto"/>
                  </w:divBdr>
                  <w:divsChild>
                    <w:div w:id="986786657">
                      <w:marLeft w:val="0"/>
                      <w:marRight w:val="0"/>
                      <w:marTop w:val="0"/>
                      <w:marBottom w:val="0"/>
                      <w:divBdr>
                        <w:top w:val="none" w:sz="0" w:space="0" w:color="auto"/>
                        <w:left w:val="none" w:sz="0" w:space="0" w:color="auto"/>
                        <w:bottom w:val="none" w:sz="0" w:space="0" w:color="auto"/>
                        <w:right w:val="none" w:sz="0" w:space="0" w:color="auto"/>
                      </w:divBdr>
                      <w:divsChild>
                        <w:div w:id="113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3622">
                  <w:marLeft w:val="0"/>
                  <w:marRight w:val="0"/>
                  <w:marTop w:val="240"/>
                  <w:marBottom w:val="0"/>
                  <w:divBdr>
                    <w:top w:val="none" w:sz="0" w:space="0" w:color="auto"/>
                    <w:left w:val="none" w:sz="0" w:space="0" w:color="auto"/>
                    <w:bottom w:val="none" w:sz="0" w:space="0" w:color="auto"/>
                    <w:right w:val="none" w:sz="0" w:space="0" w:color="auto"/>
                  </w:divBdr>
                  <w:divsChild>
                    <w:div w:id="1512257381">
                      <w:marLeft w:val="0"/>
                      <w:marRight w:val="0"/>
                      <w:marTop w:val="0"/>
                      <w:marBottom w:val="0"/>
                      <w:divBdr>
                        <w:top w:val="none" w:sz="0" w:space="0" w:color="auto"/>
                        <w:left w:val="none" w:sz="0" w:space="0" w:color="auto"/>
                        <w:bottom w:val="none" w:sz="0" w:space="0" w:color="auto"/>
                        <w:right w:val="none" w:sz="0" w:space="0" w:color="auto"/>
                      </w:divBdr>
                      <w:divsChild>
                        <w:div w:id="11777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240">
                  <w:marLeft w:val="0"/>
                  <w:marRight w:val="0"/>
                  <w:marTop w:val="240"/>
                  <w:marBottom w:val="0"/>
                  <w:divBdr>
                    <w:top w:val="none" w:sz="0" w:space="0" w:color="auto"/>
                    <w:left w:val="none" w:sz="0" w:space="0" w:color="auto"/>
                    <w:bottom w:val="none" w:sz="0" w:space="0" w:color="auto"/>
                    <w:right w:val="none" w:sz="0" w:space="0" w:color="auto"/>
                  </w:divBdr>
                  <w:divsChild>
                    <w:div w:id="1601601509">
                      <w:marLeft w:val="0"/>
                      <w:marRight w:val="0"/>
                      <w:marTop w:val="0"/>
                      <w:marBottom w:val="0"/>
                      <w:divBdr>
                        <w:top w:val="none" w:sz="0" w:space="0" w:color="auto"/>
                        <w:left w:val="none" w:sz="0" w:space="0" w:color="auto"/>
                        <w:bottom w:val="none" w:sz="0" w:space="0" w:color="auto"/>
                        <w:right w:val="none" w:sz="0" w:space="0" w:color="auto"/>
                      </w:divBdr>
                      <w:divsChild>
                        <w:div w:id="21116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0353">
                  <w:marLeft w:val="0"/>
                  <w:marRight w:val="0"/>
                  <w:marTop w:val="240"/>
                  <w:marBottom w:val="0"/>
                  <w:divBdr>
                    <w:top w:val="none" w:sz="0" w:space="0" w:color="auto"/>
                    <w:left w:val="none" w:sz="0" w:space="0" w:color="auto"/>
                    <w:bottom w:val="none" w:sz="0" w:space="0" w:color="auto"/>
                    <w:right w:val="none" w:sz="0" w:space="0" w:color="auto"/>
                  </w:divBdr>
                  <w:divsChild>
                    <w:div w:id="1639995483">
                      <w:marLeft w:val="0"/>
                      <w:marRight w:val="0"/>
                      <w:marTop w:val="0"/>
                      <w:marBottom w:val="0"/>
                      <w:divBdr>
                        <w:top w:val="none" w:sz="0" w:space="0" w:color="auto"/>
                        <w:left w:val="none" w:sz="0" w:space="0" w:color="auto"/>
                        <w:bottom w:val="none" w:sz="0" w:space="0" w:color="auto"/>
                        <w:right w:val="none" w:sz="0" w:space="0" w:color="auto"/>
                      </w:divBdr>
                      <w:divsChild>
                        <w:div w:id="203464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8462">
                  <w:marLeft w:val="0"/>
                  <w:marRight w:val="0"/>
                  <w:marTop w:val="240"/>
                  <w:marBottom w:val="0"/>
                  <w:divBdr>
                    <w:top w:val="none" w:sz="0" w:space="0" w:color="auto"/>
                    <w:left w:val="none" w:sz="0" w:space="0" w:color="auto"/>
                    <w:bottom w:val="none" w:sz="0" w:space="0" w:color="auto"/>
                    <w:right w:val="none" w:sz="0" w:space="0" w:color="auto"/>
                  </w:divBdr>
                  <w:divsChild>
                    <w:div w:id="436564863">
                      <w:marLeft w:val="0"/>
                      <w:marRight w:val="0"/>
                      <w:marTop w:val="0"/>
                      <w:marBottom w:val="0"/>
                      <w:divBdr>
                        <w:top w:val="none" w:sz="0" w:space="0" w:color="auto"/>
                        <w:left w:val="none" w:sz="0" w:space="0" w:color="auto"/>
                        <w:bottom w:val="none" w:sz="0" w:space="0" w:color="auto"/>
                        <w:right w:val="none" w:sz="0" w:space="0" w:color="auto"/>
                      </w:divBdr>
                      <w:divsChild>
                        <w:div w:id="9137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2243">
                  <w:marLeft w:val="0"/>
                  <w:marRight w:val="0"/>
                  <w:marTop w:val="240"/>
                  <w:marBottom w:val="0"/>
                  <w:divBdr>
                    <w:top w:val="none" w:sz="0" w:space="0" w:color="auto"/>
                    <w:left w:val="none" w:sz="0" w:space="0" w:color="auto"/>
                    <w:bottom w:val="none" w:sz="0" w:space="0" w:color="auto"/>
                    <w:right w:val="none" w:sz="0" w:space="0" w:color="auto"/>
                  </w:divBdr>
                  <w:divsChild>
                    <w:div w:id="1721706596">
                      <w:marLeft w:val="0"/>
                      <w:marRight w:val="0"/>
                      <w:marTop w:val="0"/>
                      <w:marBottom w:val="0"/>
                      <w:divBdr>
                        <w:top w:val="none" w:sz="0" w:space="0" w:color="auto"/>
                        <w:left w:val="none" w:sz="0" w:space="0" w:color="auto"/>
                        <w:bottom w:val="none" w:sz="0" w:space="0" w:color="auto"/>
                        <w:right w:val="none" w:sz="0" w:space="0" w:color="auto"/>
                      </w:divBdr>
                      <w:divsChild>
                        <w:div w:id="6519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9848">
                  <w:marLeft w:val="0"/>
                  <w:marRight w:val="0"/>
                  <w:marTop w:val="240"/>
                  <w:marBottom w:val="0"/>
                  <w:divBdr>
                    <w:top w:val="none" w:sz="0" w:space="0" w:color="auto"/>
                    <w:left w:val="none" w:sz="0" w:space="0" w:color="auto"/>
                    <w:bottom w:val="none" w:sz="0" w:space="0" w:color="auto"/>
                    <w:right w:val="none" w:sz="0" w:space="0" w:color="auto"/>
                  </w:divBdr>
                  <w:divsChild>
                    <w:div w:id="822157759">
                      <w:marLeft w:val="0"/>
                      <w:marRight w:val="0"/>
                      <w:marTop w:val="0"/>
                      <w:marBottom w:val="0"/>
                      <w:divBdr>
                        <w:top w:val="none" w:sz="0" w:space="0" w:color="auto"/>
                        <w:left w:val="none" w:sz="0" w:space="0" w:color="auto"/>
                        <w:bottom w:val="none" w:sz="0" w:space="0" w:color="auto"/>
                        <w:right w:val="none" w:sz="0" w:space="0" w:color="auto"/>
                      </w:divBdr>
                      <w:divsChild>
                        <w:div w:id="7409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5300">
                  <w:marLeft w:val="0"/>
                  <w:marRight w:val="0"/>
                  <w:marTop w:val="240"/>
                  <w:marBottom w:val="0"/>
                  <w:divBdr>
                    <w:top w:val="none" w:sz="0" w:space="0" w:color="auto"/>
                    <w:left w:val="none" w:sz="0" w:space="0" w:color="auto"/>
                    <w:bottom w:val="none" w:sz="0" w:space="0" w:color="auto"/>
                    <w:right w:val="none" w:sz="0" w:space="0" w:color="auto"/>
                  </w:divBdr>
                  <w:divsChild>
                    <w:div w:id="1962296759">
                      <w:marLeft w:val="0"/>
                      <w:marRight w:val="0"/>
                      <w:marTop w:val="0"/>
                      <w:marBottom w:val="0"/>
                      <w:divBdr>
                        <w:top w:val="none" w:sz="0" w:space="0" w:color="auto"/>
                        <w:left w:val="none" w:sz="0" w:space="0" w:color="auto"/>
                        <w:bottom w:val="none" w:sz="0" w:space="0" w:color="auto"/>
                        <w:right w:val="none" w:sz="0" w:space="0" w:color="auto"/>
                      </w:divBdr>
                      <w:divsChild>
                        <w:div w:id="2113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6974">
                  <w:marLeft w:val="0"/>
                  <w:marRight w:val="0"/>
                  <w:marTop w:val="240"/>
                  <w:marBottom w:val="0"/>
                  <w:divBdr>
                    <w:top w:val="none" w:sz="0" w:space="0" w:color="auto"/>
                    <w:left w:val="none" w:sz="0" w:space="0" w:color="auto"/>
                    <w:bottom w:val="none" w:sz="0" w:space="0" w:color="auto"/>
                    <w:right w:val="none" w:sz="0" w:space="0" w:color="auto"/>
                  </w:divBdr>
                  <w:divsChild>
                    <w:div w:id="1577401708">
                      <w:marLeft w:val="0"/>
                      <w:marRight w:val="0"/>
                      <w:marTop w:val="0"/>
                      <w:marBottom w:val="0"/>
                      <w:divBdr>
                        <w:top w:val="none" w:sz="0" w:space="0" w:color="auto"/>
                        <w:left w:val="none" w:sz="0" w:space="0" w:color="auto"/>
                        <w:bottom w:val="none" w:sz="0" w:space="0" w:color="auto"/>
                        <w:right w:val="none" w:sz="0" w:space="0" w:color="auto"/>
                      </w:divBdr>
                      <w:divsChild>
                        <w:div w:id="21029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2313">
                  <w:marLeft w:val="0"/>
                  <w:marRight w:val="0"/>
                  <w:marTop w:val="240"/>
                  <w:marBottom w:val="0"/>
                  <w:divBdr>
                    <w:top w:val="none" w:sz="0" w:space="0" w:color="auto"/>
                    <w:left w:val="none" w:sz="0" w:space="0" w:color="auto"/>
                    <w:bottom w:val="none" w:sz="0" w:space="0" w:color="auto"/>
                    <w:right w:val="none" w:sz="0" w:space="0" w:color="auto"/>
                  </w:divBdr>
                  <w:divsChild>
                    <w:div w:id="2135715161">
                      <w:marLeft w:val="0"/>
                      <w:marRight w:val="0"/>
                      <w:marTop w:val="0"/>
                      <w:marBottom w:val="0"/>
                      <w:divBdr>
                        <w:top w:val="none" w:sz="0" w:space="0" w:color="auto"/>
                        <w:left w:val="none" w:sz="0" w:space="0" w:color="auto"/>
                        <w:bottom w:val="none" w:sz="0" w:space="0" w:color="auto"/>
                        <w:right w:val="none" w:sz="0" w:space="0" w:color="auto"/>
                      </w:divBdr>
                      <w:divsChild>
                        <w:div w:id="804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5509">
                  <w:marLeft w:val="0"/>
                  <w:marRight w:val="0"/>
                  <w:marTop w:val="240"/>
                  <w:marBottom w:val="0"/>
                  <w:divBdr>
                    <w:top w:val="none" w:sz="0" w:space="0" w:color="auto"/>
                    <w:left w:val="none" w:sz="0" w:space="0" w:color="auto"/>
                    <w:bottom w:val="none" w:sz="0" w:space="0" w:color="auto"/>
                    <w:right w:val="none" w:sz="0" w:space="0" w:color="auto"/>
                  </w:divBdr>
                  <w:divsChild>
                    <w:div w:id="1143960279">
                      <w:marLeft w:val="0"/>
                      <w:marRight w:val="0"/>
                      <w:marTop w:val="0"/>
                      <w:marBottom w:val="0"/>
                      <w:divBdr>
                        <w:top w:val="none" w:sz="0" w:space="0" w:color="auto"/>
                        <w:left w:val="none" w:sz="0" w:space="0" w:color="auto"/>
                        <w:bottom w:val="none" w:sz="0" w:space="0" w:color="auto"/>
                        <w:right w:val="none" w:sz="0" w:space="0" w:color="auto"/>
                      </w:divBdr>
                      <w:divsChild>
                        <w:div w:id="6454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9358">
                  <w:marLeft w:val="0"/>
                  <w:marRight w:val="0"/>
                  <w:marTop w:val="240"/>
                  <w:marBottom w:val="0"/>
                  <w:divBdr>
                    <w:top w:val="none" w:sz="0" w:space="0" w:color="auto"/>
                    <w:left w:val="none" w:sz="0" w:space="0" w:color="auto"/>
                    <w:bottom w:val="none" w:sz="0" w:space="0" w:color="auto"/>
                    <w:right w:val="none" w:sz="0" w:space="0" w:color="auto"/>
                  </w:divBdr>
                  <w:divsChild>
                    <w:div w:id="892617431">
                      <w:marLeft w:val="0"/>
                      <w:marRight w:val="0"/>
                      <w:marTop w:val="0"/>
                      <w:marBottom w:val="0"/>
                      <w:divBdr>
                        <w:top w:val="none" w:sz="0" w:space="0" w:color="auto"/>
                        <w:left w:val="none" w:sz="0" w:space="0" w:color="auto"/>
                        <w:bottom w:val="none" w:sz="0" w:space="0" w:color="auto"/>
                        <w:right w:val="none" w:sz="0" w:space="0" w:color="auto"/>
                      </w:divBdr>
                      <w:divsChild>
                        <w:div w:id="1953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1790">
                  <w:marLeft w:val="0"/>
                  <w:marRight w:val="0"/>
                  <w:marTop w:val="240"/>
                  <w:marBottom w:val="0"/>
                  <w:divBdr>
                    <w:top w:val="none" w:sz="0" w:space="0" w:color="auto"/>
                    <w:left w:val="none" w:sz="0" w:space="0" w:color="auto"/>
                    <w:bottom w:val="none" w:sz="0" w:space="0" w:color="auto"/>
                    <w:right w:val="none" w:sz="0" w:space="0" w:color="auto"/>
                  </w:divBdr>
                  <w:divsChild>
                    <w:div w:id="637808928">
                      <w:marLeft w:val="0"/>
                      <w:marRight w:val="0"/>
                      <w:marTop w:val="0"/>
                      <w:marBottom w:val="0"/>
                      <w:divBdr>
                        <w:top w:val="none" w:sz="0" w:space="0" w:color="auto"/>
                        <w:left w:val="none" w:sz="0" w:space="0" w:color="auto"/>
                        <w:bottom w:val="none" w:sz="0" w:space="0" w:color="auto"/>
                        <w:right w:val="none" w:sz="0" w:space="0" w:color="auto"/>
                      </w:divBdr>
                      <w:divsChild>
                        <w:div w:id="4765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30303">
                  <w:marLeft w:val="0"/>
                  <w:marRight w:val="0"/>
                  <w:marTop w:val="240"/>
                  <w:marBottom w:val="0"/>
                  <w:divBdr>
                    <w:top w:val="none" w:sz="0" w:space="0" w:color="auto"/>
                    <w:left w:val="none" w:sz="0" w:space="0" w:color="auto"/>
                    <w:bottom w:val="none" w:sz="0" w:space="0" w:color="auto"/>
                    <w:right w:val="none" w:sz="0" w:space="0" w:color="auto"/>
                  </w:divBdr>
                  <w:divsChild>
                    <w:div w:id="1954089520">
                      <w:marLeft w:val="0"/>
                      <w:marRight w:val="0"/>
                      <w:marTop w:val="0"/>
                      <w:marBottom w:val="0"/>
                      <w:divBdr>
                        <w:top w:val="none" w:sz="0" w:space="0" w:color="auto"/>
                        <w:left w:val="none" w:sz="0" w:space="0" w:color="auto"/>
                        <w:bottom w:val="none" w:sz="0" w:space="0" w:color="auto"/>
                        <w:right w:val="none" w:sz="0" w:space="0" w:color="auto"/>
                      </w:divBdr>
                      <w:divsChild>
                        <w:div w:id="5623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3618">
                  <w:marLeft w:val="0"/>
                  <w:marRight w:val="0"/>
                  <w:marTop w:val="240"/>
                  <w:marBottom w:val="0"/>
                  <w:divBdr>
                    <w:top w:val="none" w:sz="0" w:space="0" w:color="auto"/>
                    <w:left w:val="none" w:sz="0" w:space="0" w:color="auto"/>
                    <w:bottom w:val="none" w:sz="0" w:space="0" w:color="auto"/>
                    <w:right w:val="none" w:sz="0" w:space="0" w:color="auto"/>
                  </w:divBdr>
                  <w:divsChild>
                    <w:div w:id="176389367">
                      <w:marLeft w:val="0"/>
                      <w:marRight w:val="0"/>
                      <w:marTop w:val="0"/>
                      <w:marBottom w:val="0"/>
                      <w:divBdr>
                        <w:top w:val="none" w:sz="0" w:space="0" w:color="auto"/>
                        <w:left w:val="none" w:sz="0" w:space="0" w:color="auto"/>
                        <w:bottom w:val="none" w:sz="0" w:space="0" w:color="auto"/>
                        <w:right w:val="none" w:sz="0" w:space="0" w:color="auto"/>
                      </w:divBdr>
                      <w:divsChild>
                        <w:div w:id="3948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6279">
                  <w:marLeft w:val="0"/>
                  <w:marRight w:val="0"/>
                  <w:marTop w:val="240"/>
                  <w:marBottom w:val="0"/>
                  <w:divBdr>
                    <w:top w:val="none" w:sz="0" w:space="0" w:color="auto"/>
                    <w:left w:val="none" w:sz="0" w:space="0" w:color="auto"/>
                    <w:bottom w:val="none" w:sz="0" w:space="0" w:color="auto"/>
                    <w:right w:val="none" w:sz="0" w:space="0" w:color="auto"/>
                  </w:divBdr>
                  <w:divsChild>
                    <w:div w:id="1699772300">
                      <w:marLeft w:val="0"/>
                      <w:marRight w:val="0"/>
                      <w:marTop w:val="0"/>
                      <w:marBottom w:val="0"/>
                      <w:divBdr>
                        <w:top w:val="none" w:sz="0" w:space="0" w:color="auto"/>
                        <w:left w:val="none" w:sz="0" w:space="0" w:color="auto"/>
                        <w:bottom w:val="none" w:sz="0" w:space="0" w:color="auto"/>
                        <w:right w:val="none" w:sz="0" w:space="0" w:color="auto"/>
                      </w:divBdr>
                      <w:divsChild>
                        <w:div w:id="20691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034">
                  <w:marLeft w:val="0"/>
                  <w:marRight w:val="0"/>
                  <w:marTop w:val="240"/>
                  <w:marBottom w:val="0"/>
                  <w:divBdr>
                    <w:top w:val="none" w:sz="0" w:space="0" w:color="auto"/>
                    <w:left w:val="none" w:sz="0" w:space="0" w:color="auto"/>
                    <w:bottom w:val="none" w:sz="0" w:space="0" w:color="auto"/>
                    <w:right w:val="none" w:sz="0" w:space="0" w:color="auto"/>
                  </w:divBdr>
                  <w:divsChild>
                    <w:div w:id="1945527218">
                      <w:marLeft w:val="0"/>
                      <w:marRight w:val="0"/>
                      <w:marTop w:val="0"/>
                      <w:marBottom w:val="0"/>
                      <w:divBdr>
                        <w:top w:val="none" w:sz="0" w:space="0" w:color="auto"/>
                        <w:left w:val="none" w:sz="0" w:space="0" w:color="auto"/>
                        <w:bottom w:val="none" w:sz="0" w:space="0" w:color="auto"/>
                        <w:right w:val="none" w:sz="0" w:space="0" w:color="auto"/>
                      </w:divBdr>
                      <w:divsChild>
                        <w:div w:id="2436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3702">
                  <w:marLeft w:val="0"/>
                  <w:marRight w:val="0"/>
                  <w:marTop w:val="240"/>
                  <w:marBottom w:val="0"/>
                  <w:divBdr>
                    <w:top w:val="none" w:sz="0" w:space="0" w:color="auto"/>
                    <w:left w:val="none" w:sz="0" w:space="0" w:color="auto"/>
                    <w:bottom w:val="none" w:sz="0" w:space="0" w:color="auto"/>
                    <w:right w:val="none" w:sz="0" w:space="0" w:color="auto"/>
                  </w:divBdr>
                  <w:divsChild>
                    <w:div w:id="1419326370">
                      <w:marLeft w:val="0"/>
                      <w:marRight w:val="0"/>
                      <w:marTop w:val="0"/>
                      <w:marBottom w:val="0"/>
                      <w:divBdr>
                        <w:top w:val="none" w:sz="0" w:space="0" w:color="auto"/>
                        <w:left w:val="none" w:sz="0" w:space="0" w:color="auto"/>
                        <w:bottom w:val="none" w:sz="0" w:space="0" w:color="auto"/>
                        <w:right w:val="none" w:sz="0" w:space="0" w:color="auto"/>
                      </w:divBdr>
                      <w:divsChild>
                        <w:div w:id="177886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2688">
                  <w:marLeft w:val="0"/>
                  <w:marRight w:val="0"/>
                  <w:marTop w:val="240"/>
                  <w:marBottom w:val="0"/>
                  <w:divBdr>
                    <w:top w:val="none" w:sz="0" w:space="0" w:color="auto"/>
                    <w:left w:val="none" w:sz="0" w:space="0" w:color="auto"/>
                    <w:bottom w:val="none" w:sz="0" w:space="0" w:color="auto"/>
                    <w:right w:val="none" w:sz="0" w:space="0" w:color="auto"/>
                  </w:divBdr>
                  <w:divsChild>
                    <w:div w:id="1867979213">
                      <w:marLeft w:val="0"/>
                      <w:marRight w:val="0"/>
                      <w:marTop w:val="0"/>
                      <w:marBottom w:val="0"/>
                      <w:divBdr>
                        <w:top w:val="none" w:sz="0" w:space="0" w:color="auto"/>
                        <w:left w:val="none" w:sz="0" w:space="0" w:color="auto"/>
                        <w:bottom w:val="none" w:sz="0" w:space="0" w:color="auto"/>
                        <w:right w:val="none" w:sz="0" w:space="0" w:color="auto"/>
                      </w:divBdr>
                      <w:divsChild>
                        <w:div w:id="5905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9274">
                  <w:marLeft w:val="0"/>
                  <w:marRight w:val="0"/>
                  <w:marTop w:val="240"/>
                  <w:marBottom w:val="0"/>
                  <w:divBdr>
                    <w:top w:val="none" w:sz="0" w:space="0" w:color="auto"/>
                    <w:left w:val="none" w:sz="0" w:space="0" w:color="auto"/>
                    <w:bottom w:val="none" w:sz="0" w:space="0" w:color="auto"/>
                    <w:right w:val="none" w:sz="0" w:space="0" w:color="auto"/>
                  </w:divBdr>
                  <w:divsChild>
                    <w:div w:id="832843109">
                      <w:marLeft w:val="0"/>
                      <w:marRight w:val="0"/>
                      <w:marTop w:val="0"/>
                      <w:marBottom w:val="0"/>
                      <w:divBdr>
                        <w:top w:val="none" w:sz="0" w:space="0" w:color="auto"/>
                        <w:left w:val="none" w:sz="0" w:space="0" w:color="auto"/>
                        <w:bottom w:val="none" w:sz="0" w:space="0" w:color="auto"/>
                        <w:right w:val="none" w:sz="0" w:space="0" w:color="auto"/>
                      </w:divBdr>
                      <w:divsChild>
                        <w:div w:id="9326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78601">
                  <w:marLeft w:val="0"/>
                  <w:marRight w:val="0"/>
                  <w:marTop w:val="240"/>
                  <w:marBottom w:val="0"/>
                  <w:divBdr>
                    <w:top w:val="none" w:sz="0" w:space="0" w:color="auto"/>
                    <w:left w:val="none" w:sz="0" w:space="0" w:color="auto"/>
                    <w:bottom w:val="none" w:sz="0" w:space="0" w:color="auto"/>
                    <w:right w:val="none" w:sz="0" w:space="0" w:color="auto"/>
                  </w:divBdr>
                  <w:divsChild>
                    <w:div w:id="1189489180">
                      <w:marLeft w:val="0"/>
                      <w:marRight w:val="0"/>
                      <w:marTop w:val="0"/>
                      <w:marBottom w:val="0"/>
                      <w:divBdr>
                        <w:top w:val="none" w:sz="0" w:space="0" w:color="auto"/>
                        <w:left w:val="none" w:sz="0" w:space="0" w:color="auto"/>
                        <w:bottom w:val="none" w:sz="0" w:space="0" w:color="auto"/>
                        <w:right w:val="none" w:sz="0" w:space="0" w:color="auto"/>
                      </w:divBdr>
                      <w:divsChild>
                        <w:div w:id="19955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6209">
                  <w:marLeft w:val="0"/>
                  <w:marRight w:val="0"/>
                  <w:marTop w:val="240"/>
                  <w:marBottom w:val="0"/>
                  <w:divBdr>
                    <w:top w:val="none" w:sz="0" w:space="0" w:color="auto"/>
                    <w:left w:val="none" w:sz="0" w:space="0" w:color="auto"/>
                    <w:bottom w:val="none" w:sz="0" w:space="0" w:color="auto"/>
                    <w:right w:val="none" w:sz="0" w:space="0" w:color="auto"/>
                  </w:divBdr>
                  <w:divsChild>
                    <w:div w:id="1817188690">
                      <w:marLeft w:val="0"/>
                      <w:marRight w:val="0"/>
                      <w:marTop w:val="0"/>
                      <w:marBottom w:val="0"/>
                      <w:divBdr>
                        <w:top w:val="none" w:sz="0" w:space="0" w:color="auto"/>
                        <w:left w:val="none" w:sz="0" w:space="0" w:color="auto"/>
                        <w:bottom w:val="none" w:sz="0" w:space="0" w:color="auto"/>
                        <w:right w:val="none" w:sz="0" w:space="0" w:color="auto"/>
                      </w:divBdr>
                      <w:divsChild>
                        <w:div w:id="19654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3273">
                  <w:marLeft w:val="0"/>
                  <w:marRight w:val="0"/>
                  <w:marTop w:val="240"/>
                  <w:marBottom w:val="0"/>
                  <w:divBdr>
                    <w:top w:val="none" w:sz="0" w:space="0" w:color="auto"/>
                    <w:left w:val="none" w:sz="0" w:space="0" w:color="auto"/>
                    <w:bottom w:val="none" w:sz="0" w:space="0" w:color="auto"/>
                    <w:right w:val="none" w:sz="0" w:space="0" w:color="auto"/>
                  </w:divBdr>
                  <w:divsChild>
                    <w:div w:id="1599673905">
                      <w:marLeft w:val="0"/>
                      <w:marRight w:val="0"/>
                      <w:marTop w:val="0"/>
                      <w:marBottom w:val="0"/>
                      <w:divBdr>
                        <w:top w:val="none" w:sz="0" w:space="0" w:color="auto"/>
                        <w:left w:val="none" w:sz="0" w:space="0" w:color="auto"/>
                        <w:bottom w:val="none" w:sz="0" w:space="0" w:color="auto"/>
                        <w:right w:val="none" w:sz="0" w:space="0" w:color="auto"/>
                      </w:divBdr>
                      <w:divsChild>
                        <w:div w:id="18550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2637">
                  <w:marLeft w:val="0"/>
                  <w:marRight w:val="0"/>
                  <w:marTop w:val="240"/>
                  <w:marBottom w:val="0"/>
                  <w:divBdr>
                    <w:top w:val="none" w:sz="0" w:space="0" w:color="auto"/>
                    <w:left w:val="none" w:sz="0" w:space="0" w:color="auto"/>
                    <w:bottom w:val="none" w:sz="0" w:space="0" w:color="auto"/>
                    <w:right w:val="none" w:sz="0" w:space="0" w:color="auto"/>
                  </w:divBdr>
                  <w:divsChild>
                    <w:div w:id="695081888">
                      <w:marLeft w:val="0"/>
                      <w:marRight w:val="0"/>
                      <w:marTop w:val="0"/>
                      <w:marBottom w:val="0"/>
                      <w:divBdr>
                        <w:top w:val="none" w:sz="0" w:space="0" w:color="auto"/>
                        <w:left w:val="none" w:sz="0" w:space="0" w:color="auto"/>
                        <w:bottom w:val="none" w:sz="0" w:space="0" w:color="auto"/>
                        <w:right w:val="none" w:sz="0" w:space="0" w:color="auto"/>
                      </w:divBdr>
                      <w:divsChild>
                        <w:div w:id="18396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7335">
                  <w:marLeft w:val="0"/>
                  <w:marRight w:val="0"/>
                  <w:marTop w:val="240"/>
                  <w:marBottom w:val="0"/>
                  <w:divBdr>
                    <w:top w:val="none" w:sz="0" w:space="0" w:color="auto"/>
                    <w:left w:val="none" w:sz="0" w:space="0" w:color="auto"/>
                    <w:bottom w:val="none" w:sz="0" w:space="0" w:color="auto"/>
                    <w:right w:val="none" w:sz="0" w:space="0" w:color="auto"/>
                  </w:divBdr>
                  <w:divsChild>
                    <w:div w:id="1152989078">
                      <w:marLeft w:val="0"/>
                      <w:marRight w:val="0"/>
                      <w:marTop w:val="0"/>
                      <w:marBottom w:val="0"/>
                      <w:divBdr>
                        <w:top w:val="none" w:sz="0" w:space="0" w:color="auto"/>
                        <w:left w:val="none" w:sz="0" w:space="0" w:color="auto"/>
                        <w:bottom w:val="none" w:sz="0" w:space="0" w:color="auto"/>
                        <w:right w:val="none" w:sz="0" w:space="0" w:color="auto"/>
                      </w:divBdr>
                      <w:divsChild>
                        <w:div w:id="2009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1186">
                  <w:marLeft w:val="0"/>
                  <w:marRight w:val="0"/>
                  <w:marTop w:val="240"/>
                  <w:marBottom w:val="0"/>
                  <w:divBdr>
                    <w:top w:val="none" w:sz="0" w:space="0" w:color="auto"/>
                    <w:left w:val="none" w:sz="0" w:space="0" w:color="auto"/>
                    <w:bottom w:val="none" w:sz="0" w:space="0" w:color="auto"/>
                    <w:right w:val="none" w:sz="0" w:space="0" w:color="auto"/>
                  </w:divBdr>
                  <w:divsChild>
                    <w:div w:id="879126317">
                      <w:marLeft w:val="0"/>
                      <w:marRight w:val="0"/>
                      <w:marTop w:val="0"/>
                      <w:marBottom w:val="0"/>
                      <w:divBdr>
                        <w:top w:val="none" w:sz="0" w:space="0" w:color="auto"/>
                        <w:left w:val="none" w:sz="0" w:space="0" w:color="auto"/>
                        <w:bottom w:val="none" w:sz="0" w:space="0" w:color="auto"/>
                        <w:right w:val="none" w:sz="0" w:space="0" w:color="auto"/>
                      </w:divBdr>
                      <w:divsChild>
                        <w:div w:id="11989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32507">
                  <w:marLeft w:val="0"/>
                  <w:marRight w:val="0"/>
                  <w:marTop w:val="240"/>
                  <w:marBottom w:val="0"/>
                  <w:divBdr>
                    <w:top w:val="none" w:sz="0" w:space="0" w:color="auto"/>
                    <w:left w:val="none" w:sz="0" w:space="0" w:color="auto"/>
                    <w:bottom w:val="none" w:sz="0" w:space="0" w:color="auto"/>
                    <w:right w:val="none" w:sz="0" w:space="0" w:color="auto"/>
                  </w:divBdr>
                  <w:divsChild>
                    <w:div w:id="802582388">
                      <w:marLeft w:val="0"/>
                      <w:marRight w:val="0"/>
                      <w:marTop w:val="0"/>
                      <w:marBottom w:val="0"/>
                      <w:divBdr>
                        <w:top w:val="none" w:sz="0" w:space="0" w:color="auto"/>
                        <w:left w:val="none" w:sz="0" w:space="0" w:color="auto"/>
                        <w:bottom w:val="none" w:sz="0" w:space="0" w:color="auto"/>
                        <w:right w:val="none" w:sz="0" w:space="0" w:color="auto"/>
                      </w:divBdr>
                      <w:divsChild>
                        <w:div w:id="15442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4323">
                  <w:marLeft w:val="0"/>
                  <w:marRight w:val="0"/>
                  <w:marTop w:val="240"/>
                  <w:marBottom w:val="0"/>
                  <w:divBdr>
                    <w:top w:val="none" w:sz="0" w:space="0" w:color="auto"/>
                    <w:left w:val="none" w:sz="0" w:space="0" w:color="auto"/>
                    <w:bottom w:val="none" w:sz="0" w:space="0" w:color="auto"/>
                    <w:right w:val="none" w:sz="0" w:space="0" w:color="auto"/>
                  </w:divBdr>
                  <w:divsChild>
                    <w:div w:id="250747854">
                      <w:marLeft w:val="0"/>
                      <w:marRight w:val="0"/>
                      <w:marTop w:val="0"/>
                      <w:marBottom w:val="0"/>
                      <w:divBdr>
                        <w:top w:val="none" w:sz="0" w:space="0" w:color="auto"/>
                        <w:left w:val="none" w:sz="0" w:space="0" w:color="auto"/>
                        <w:bottom w:val="none" w:sz="0" w:space="0" w:color="auto"/>
                        <w:right w:val="none" w:sz="0" w:space="0" w:color="auto"/>
                      </w:divBdr>
                      <w:divsChild>
                        <w:div w:id="9833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8270">
                  <w:marLeft w:val="0"/>
                  <w:marRight w:val="0"/>
                  <w:marTop w:val="240"/>
                  <w:marBottom w:val="0"/>
                  <w:divBdr>
                    <w:top w:val="none" w:sz="0" w:space="0" w:color="auto"/>
                    <w:left w:val="none" w:sz="0" w:space="0" w:color="auto"/>
                    <w:bottom w:val="none" w:sz="0" w:space="0" w:color="auto"/>
                    <w:right w:val="none" w:sz="0" w:space="0" w:color="auto"/>
                  </w:divBdr>
                  <w:divsChild>
                    <w:div w:id="1302419950">
                      <w:marLeft w:val="0"/>
                      <w:marRight w:val="0"/>
                      <w:marTop w:val="0"/>
                      <w:marBottom w:val="0"/>
                      <w:divBdr>
                        <w:top w:val="none" w:sz="0" w:space="0" w:color="auto"/>
                        <w:left w:val="none" w:sz="0" w:space="0" w:color="auto"/>
                        <w:bottom w:val="none" w:sz="0" w:space="0" w:color="auto"/>
                        <w:right w:val="none" w:sz="0" w:space="0" w:color="auto"/>
                      </w:divBdr>
                      <w:divsChild>
                        <w:div w:id="404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68716">
                  <w:marLeft w:val="0"/>
                  <w:marRight w:val="0"/>
                  <w:marTop w:val="240"/>
                  <w:marBottom w:val="0"/>
                  <w:divBdr>
                    <w:top w:val="none" w:sz="0" w:space="0" w:color="auto"/>
                    <w:left w:val="none" w:sz="0" w:space="0" w:color="auto"/>
                    <w:bottom w:val="none" w:sz="0" w:space="0" w:color="auto"/>
                    <w:right w:val="none" w:sz="0" w:space="0" w:color="auto"/>
                  </w:divBdr>
                  <w:divsChild>
                    <w:div w:id="801578734">
                      <w:marLeft w:val="0"/>
                      <w:marRight w:val="0"/>
                      <w:marTop w:val="0"/>
                      <w:marBottom w:val="0"/>
                      <w:divBdr>
                        <w:top w:val="none" w:sz="0" w:space="0" w:color="auto"/>
                        <w:left w:val="none" w:sz="0" w:space="0" w:color="auto"/>
                        <w:bottom w:val="none" w:sz="0" w:space="0" w:color="auto"/>
                        <w:right w:val="none" w:sz="0" w:space="0" w:color="auto"/>
                      </w:divBdr>
                      <w:divsChild>
                        <w:div w:id="13531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44351">
                  <w:marLeft w:val="0"/>
                  <w:marRight w:val="0"/>
                  <w:marTop w:val="240"/>
                  <w:marBottom w:val="0"/>
                  <w:divBdr>
                    <w:top w:val="none" w:sz="0" w:space="0" w:color="auto"/>
                    <w:left w:val="none" w:sz="0" w:space="0" w:color="auto"/>
                    <w:bottom w:val="none" w:sz="0" w:space="0" w:color="auto"/>
                    <w:right w:val="none" w:sz="0" w:space="0" w:color="auto"/>
                  </w:divBdr>
                  <w:divsChild>
                    <w:div w:id="1075316863">
                      <w:marLeft w:val="0"/>
                      <w:marRight w:val="0"/>
                      <w:marTop w:val="0"/>
                      <w:marBottom w:val="0"/>
                      <w:divBdr>
                        <w:top w:val="none" w:sz="0" w:space="0" w:color="auto"/>
                        <w:left w:val="none" w:sz="0" w:space="0" w:color="auto"/>
                        <w:bottom w:val="none" w:sz="0" w:space="0" w:color="auto"/>
                        <w:right w:val="none" w:sz="0" w:space="0" w:color="auto"/>
                      </w:divBdr>
                      <w:divsChild>
                        <w:div w:id="1641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4757">
                  <w:marLeft w:val="0"/>
                  <w:marRight w:val="0"/>
                  <w:marTop w:val="240"/>
                  <w:marBottom w:val="0"/>
                  <w:divBdr>
                    <w:top w:val="none" w:sz="0" w:space="0" w:color="auto"/>
                    <w:left w:val="none" w:sz="0" w:space="0" w:color="auto"/>
                    <w:bottom w:val="none" w:sz="0" w:space="0" w:color="auto"/>
                    <w:right w:val="none" w:sz="0" w:space="0" w:color="auto"/>
                  </w:divBdr>
                  <w:divsChild>
                    <w:div w:id="291180819">
                      <w:marLeft w:val="0"/>
                      <w:marRight w:val="0"/>
                      <w:marTop w:val="0"/>
                      <w:marBottom w:val="0"/>
                      <w:divBdr>
                        <w:top w:val="none" w:sz="0" w:space="0" w:color="auto"/>
                        <w:left w:val="none" w:sz="0" w:space="0" w:color="auto"/>
                        <w:bottom w:val="none" w:sz="0" w:space="0" w:color="auto"/>
                        <w:right w:val="none" w:sz="0" w:space="0" w:color="auto"/>
                      </w:divBdr>
                      <w:divsChild>
                        <w:div w:id="13984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2870">
                  <w:marLeft w:val="0"/>
                  <w:marRight w:val="0"/>
                  <w:marTop w:val="240"/>
                  <w:marBottom w:val="0"/>
                  <w:divBdr>
                    <w:top w:val="none" w:sz="0" w:space="0" w:color="auto"/>
                    <w:left w:val="none" w:sz="0" w:space="0" w:color="auto"/>
                    <w:bottom w:val="none" w:sz="0" w:space="0" w:color="auto"/>
                    <w:right w:val="none" w:sz="0" w:space="0" w:color="auto"/>
                  </w:divBdr>
                  <w:divsChild>
                    <w:div w:id="1655984456">
                      <w:marLeft w:val="0"/>
                      <w:marRight w:val="0"/>
                      <w:marTop w:val="0"/>
                      <w:marBottom w:val="0"/>
                      <w:divBdr>
                        <w:top w:val="none" w:sz="0" w:space="0" w:color="auto"/>
                        <w:left w:val="none" w:sz="0" w:space="0" w:color="auto"/>
                        <w:bottom w:val="none" w:sz="0" w:space="0" w:color="auto"/>
                        <w:right w:val="none" w:sz="0" w:space="0" w:color="auto"/>
                      </w:divBdr>
                      <w:divsChild>
                        <w:div w:id="13716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098">
                  <w:marLeft w:val="0"/>
                  <w:marRight w:val="0"/>
                  <w:marTop w:val="240"/>
                  <w:marBottom w:val="0"/>
                  <w:divBdr>
                    <w:top w:val="none" w:sz="0" w:space="0" w:color="auto"/>
                    <w:left w:val="none" w:sz="0" w:space="0" w:color="auto"/>
                    <w:bottom w:val="none" w:sz="0" w:space="0" w:color="auto"/>
                    <w:right w:val="none" w:sz="0" w:space="0" w:color="auto"/>
                  </w:divBdr>
                  <w:divsChild>
                    <w:div w:id="1885288623">
                      <w:marLeft w:val="0"/>
                      <w:marRight w:val="0"/>
                      <w:marTop w:val="0"/>
                      <w:marBottom w:val="0"/>
                      <w:divBdr>
                        <w:top w:val="none" w:sz="0" w:space="0" w:color="auto"/>
                        <w:left w:val="none" w:sz="0" w:space="0" w:color="auto"/>
                        <w:bottom w:val="none" w:sz="0" w:space="0" w:color="auto"/>
                        <w:right w:val="none" w:sz="0" w:space="0" w:color="auto"/>
                      </w:divBdr>
                      <w:divsChild>
                        <w:div w:id="8445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5010">
                  <w:marLeft w:val="0"/>
                  <w:marRight w:val="0"/>
                  <w:marTop w:val="240"/>
                  <w:marBottom w:val="0"/>
                  <w:divBdr>
                    <w:top w:val="none" w:sz="0" w:space="0" w:color="auto"/>
                    <w:left w:val="none" w:sz="0" w:space="0" w:color="auto"/>
                    <w:bottom w:val="none" w:sz="0" w:space="0" w:color="auto"/>
                    <w:right w:val="none" w:sz="0" w:space="0" w:color="auto"/>
                  </w:divBdr>
                  <w:divsChild>
                    <w:div w:id="619457787">
                      <w:marLeft w:val="0"/>
                      <w:marRight w:val="0"/>
                      <w:marTop w:val="0"/>
                      <w:marBottom w:val="0"/>
                      <w:divBdr>
                        <w:top w:val="none" w:sz="0" w:space="0" w:color="auto"/>
                        <w:left w:val="none" w:sz="0" w:space="0" w:color="auto"/>
                        <w:bottom w:val="none" w:sz="0" w:space="0" w:color="auto"/>
                        <w:right w:val="none" w:sz="0" w:space="0" w:color="auto"/>
                      </w:divBdr>
                      <w:divsChild>
                        <w:div w:id="18693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3106">
                  <w:marLeft w:val="0"/>
                  <w:marRight w:val="0"/>
                  <w:marTop w:val="240"/>
                  <w:marBottom w:val="0"/>
                  <w:divBdr>
                    <w:top w:val="none" w:sz="0" w:space="0" w:color="auto"/>
                    <w:left w:val="none" w:sz="0" w:space="0" w:color="auto"/>
                    <w:bottom w:val="none" w:sz="0" w:space="0" w:color="auto"/>
                    <w:right w:val="none" w:sz="0" w:space="0" w:color="auto"/>
                  </w:divBdr>
                  <w:divsChild>
                    <w:div w:id="1815561917">
                      <w:marLeft w:val="0"/>
                      <w:marRight w:val="0"/>
                      <w:marTop w:val="0"/>
                      <w:marBottom w:val="0"/>
                      <w:divBdr>
                        <w:top w:val="none" w:sz="0" w:space="0" w:color="auto"/>
                        <w:left w:val="none" w:sz="0" w:space="0" w:color="auto"/>
                        <w:bottom w:val="none" w:sz="0" w:space="0" w:color="auto"/>
                        <w:right w:val="none" w:sz="0" w:space="0" w:color="auto"/>
                      </w:divBdr>
                      <w:divsChild>
                        <w:div w:id="21278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8089">
                  <w:marLeft w:val="0"/>
                  <w:marRight w:val="0"/>
                  <w:marTop w:val="240"/>
                  <w:marBottom w:val="0"/>
                  <w:divBdr>
                    <w:top w:val="none" w:sz="0" w:space="0" w:color="auto"/>
                    <w:left w:val="none" w:sz="0" w:space="0" w:color="auto"/>
                    <w:bottom w:val="none" w:sz="0" w:space="0" w:color="auto"/>
                    <w:right w:val="none" w:sz="0" w:space="0" w:color="auto"/>
                  </w:divBdr>
                  <w:divsChild>
                    <w:div w:id="733086884">
                      <w:marLeft w:val="0"/>
                      <w:marRight w:val="0"/>
                      <w:marTop w:val="0"/>
                      <w:marBottom w:val="0"/>
                      <w:divBdr>
                        <w:top w:val="none" w:sz="0" w:space="0" w:color="auto"/>
                        <w:left w:val="none" w:sz="0" w:space="0" w:color="auto"/>
                        <w:bottom w:val="none" w:sz="0" w:space="0" w:color="auto"/>
                        <w:right w:val="none" w:sz="0" w:space="0" w:color="auto"/>
                      </w:divBdr>
                      <w:divsChild>
                        <w:div w:id="5878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0611">
                  <w:marLeft w:val="0"/>
                  <w:marRight w:val="0"/>
                  <w:marTop w:val="240"/>
                  <w:marBottom w:val="0"/>
                  <w:divBdr>
                    <w:top w:val="none" w:sz="0" w:space="0" w:color="auto"/>
                    <w:left w:val="none" w:sz="0" w:space="0" w:color="auto"/>
                    <w:bottom w:val="none" w:sz="0" w:space="0" w:color="auto"/>
                    <w:right w:val="none" w:sz="0" w:space="0" w:color="auto"/>
                  </w:divBdr>
                  <w:divsChild>
                    <w:div w:id="466631590">
                      <w:marLeft w:val="0"/>
                      <w:marRight w:val="0"/>
                      <w:marTop w:val="0"/>
                      <w:marBottom w:val="0"/>
                      <w:divBdr>
                        <w:top w:val="none" w:sz="0" w:space="0" w:color="auto"/>
                        <w:left w:val="none" w:sz="0" w:space="0" w:color="auto"/>
                        <w:bottom w:val="none" w:sz="0" w:space="0" w:color="auto"/>
                        <w:right w:val="none" w:sz="0" w:space="0" w:color="auto"/>
                      </w:divBdr>
                      <w:divsChild>
                        <w:div w:id="6167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5431">
                  <w:marLeft w:val="0"/>
                  <w:marRight w:val="0"/>
                  <w:marTop w:val="240"/>
                  <w:marBottom w:val="0"/>
                  <w:divBdr>
                    <w:top w:val="none" w:sz="0" w:space="0" w:color="auto"/>
                    <w:left w:val="none" w:sz="0" w:space="0" w:color="auto"/>
                    <w:bottom w:val="none" w:sz="0" w:space="0" w:color="auto"/>
                    <w:right w:val="none" w:sz="0" w:space="0" w:color="auto"/>
                  </w:divBdr>
                  <w:divsChild>
                    <w:div w:id="1156073124">
                      <w:marLeft w:val="0"/>
                      <w:marRight w:val="0"/>
                      <w:marTop w:val="0"/>
                      <w:marBottom w:val="0"/>
                      <w:divBdr>
                        <w:top w:val="none" w:sz="0" w:space="0" w:color="auto"/>
                        <w:left w:val="none" w:sz="0" w:space="0" w:color="auto"/>
                        <w:bottom w:val="none" w:sz="0" w:space="0" w:color="auto"/>
                        <w:right w:val="none" w:sz="0" w:space="0" w:color="auto"/>
                      </w:divBdr>
                      <w:divsChild>
                        <w:div w:id="9218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3815">
                  <w:marLeft w:val="0"/>
                  <w:marRight w:val="0"/>
                  <w:marTop w:val="240"/>
                  <w:marBottom w:val="0"/>
                  <w:divBdr>
                    <w:top w:val="none" w:sz="0" w:space="0" w:color="auto"/>
                    <w:left w:val="none" w:sz="0" w:space="0" w:color="auto"/>
                    <w:bottom w:val="none" w:sz="0" w:space="0" w:color="auto"/>
                    <w:right w:val="none" w:sz="0" w:space="0" w:color="auto"/>
                  </w:divBdr>
                  <w:divsChild>
                    <w:div w:id="1410035254">
                      <w:marLeft w:val="0"/>
                      <w:marRight w:val="0"/>
                      <w:marTop w:val="0"/>
                      <w:marBottom w:val="0"/>
                      <w:divBdr>
                        <w:top w:val="none" w:sz="0" w:space="0" w:color="auto"/>
                        <w:left w:val="none" w:sz="0" w:space="0" w:color="auto"/>
                        <w:bottom w:val="none" w:sz="0" w:space="0" w:color="auto"/>
                        <w:right w:val="none" w:sz="0" w:space="0" w:color="auto"/>
                      </w:divBdr>
                      <w:divsChild>
                        <w:div w:id="20853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1269">
                  <w:marLeft w:val="0"/>
                  <w:marRight w:val="0"/>
                  <w:marTop w:val="240"/>
                  <w:marBottom w:val="0"/>
                  <w:divBdr>
                    <w:top w:val="none" w:sz="0" w:space="0" w:color="auto"/>
                    <w:left w:val="none" w:sz="0" w:space="0" w:color="auto"/>
                    <w:bottom w:val="none" w:sz="0" w:space="0" w:color="auto"/>
                    <w:right w:val="none" w:sz="0" w:space="0" w:color="auto"/>
                  </w:divBdr>
                  <w:divsChild>
                    <w:div w:id="684982412">
                      <w:marLeft w:val="0"/>
                      <w:marRight w:val="0"/>
                      <w:marTop w:val="0"/>
                      <w:marBottom w:val="0"/>
                      <w:divBdr>
                        <w:top w:val="none" w:sz="0" w:space="0" w:color="auto"/>
                        <w:left w:val="none" w:sz="0" w:space="0" w:color="auto"/>
                        <w:bottom w:val="none" w:sz="0" w:space="0" w:color="auto"/>
                        <w:right w:val="none" w:sz="0" w:space="0" w:color="auto"/>
                      </w:divBdr>
                      <w:divsChild>
                        <w:div w:id="116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4368">
                  <w:marLeft w:val="0"/>
                  <w:marRight w:val="0"/>
                  <w:marTop w:val="240"/>
                  <w:marBottom w:val="0"/>
                  <w:divBdr>
                    <w:top w:val="none" w:sz="0" w:space="0" w:color="auto"/>
                    <w:left w:val="none" w:sz="0" w:space="0" w:color="auto"/>
                    <w:bottom w:val="none" w:sz="0" w:space="0" w:color="auto"/>
                    <w:right w:val="none" w:sz="0" w:space="0" w:color="auto"/>
                  </w:divBdr>
                  <w:divsChild>
                    <w:div w:id="1903635249">
                      <w:marLeft w:val="0"/>
                      <w:marRight w:val="0"/>
                      <w:marTop w:val="0"/>
                      <w:marBottom w:val="0"/>
                      <w:divBdr>
                        <w:top w:val="none" w:sz="0" w:space="0" w:color="auto"/>
                        <w:left w:val="none" w:sz="0" w:space="0" w:color="auto"/>
                        <w:bottom w:val="none" w:sz="0" w:space="0" w:color="auto"/>
                        <w:right w:val="none" w:sz="0" w:space="0" w:color="auto"/>
                      </w:divBdr>
                      <w:divsChild>
                        <w:div w:id="3543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1112">
                  <w:marLeft w:val="0"/>
                  <w:marRight w:val="0"/>
                  <w:marTop w:val="240"/>
                  <w:marBottom w:val="0"/>
                  <w:divBdr>
                    <w:top w:val="none" w:sz="0" w:space="0" w:color="auto"/>
                    <w:left w:val="none" w:sz="0" w:space="0" w:color="auto"/>
                    <w:bottom w:val="none" w:sz="0" w:space="0" w:color="auto"/>
                    <w:right w:val="none" w:sz="0" w:space="0" w:color="auto"/>
                  </w:divBdr>
                  <w:divsChild>
                    <w:div w:id="1177882478">
                      <w:marLeft w:val="0"/>
                      <w:marRight w:val="0"/>
                      <w:marTop w:val="0"/>
                      <w:marBottom w:val="0"/>
                      <w:divBdr>
                        <w:top w:val="none" w:sz="0" w:space="0" w:color="auto"/>
                        <w:left w:val="none" w:sz="0" w:space="0" w:color="auto"/>
                        <w:bottom w:val="none" w:sz="0" w:space="0" w:color="auto"/>
                        <w:right w:val="none" w:sz="0" w:space="0" w:color="auto"/>
                      </w:divBdr>
                      <w:divsChild>
                        <w:div w:id="12755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5807">
                  <w:marLeft w:val="0"/>
                  <w:marRight w:val="0"/>
                  <w:marTop w:val="240"/>
                  <w:marBottom w:val="0"/>
                  <w:divBdr>
                    <w:top w:val="none" w:sz="0" w:space="0" w:color="auto"/>
                    <w:left w:val="none" w:sz="0" w:space="0" w:color="auto"/>
                    <w:bottom w:val="none" w:sz="0" w:space="0" w:color="auto"/>
                    <w:right w:val="none" w:sz="0" w:space="0" w:color="auto"/>
                  </w:divBdr>
                  <w:divsChild>
                    <w:div w:id="585380374">
                      <w:marLeft w:val="0"/>
                      <w:marRight w:val="0"/>
                      <w:marTop w:val="0"/>
                      <w:marBottom w:val="0"/>
                      <w:divBdr>
                        <w:top w:val="none" w:sz="0" w:space="0" w:color="auto"/>
                        <w:left w:val="none" w:sz="0" w:space="0" w:color="auto"/>
                        <w:bottom w:val="none" w:sz="0" w:space="0" w:color="auto"/>
                        <w:right w:val="none" w:sz="0" w:space="0" w:color="auto"/>
                      </w:divBdr>
                      <w:divsChild>
                        <w:div w:id="20998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8874">
                  <w:marLeft w:val="0"/>
                  <w:marRight w:val="0"/>
                  <w:marTop w:val="240"/>
                  <w:marBottom w:val="0"/>
                  <w:divBdr>
                    <w:top w:val="none" w:sz="0" w:space="0" w:color="auto"/>
                    <w:left w:val="none" w:sz="0" w:space="0" w:color="auto"/>
                    <w:bottom w:val="none" w:sz="0" w:space="0" w:color="auto"/>
                    <w:right w:val="none" w:sz="0" w:space="0" w:color="auto"/>
                  </w:divBdr>
                  <w:divsChild>
                    <w:div w:id="553473220">
                      <w:marLeft w:val="0"/>
                      <w:marRight w:val="0"/>
                      <w:marTop w:val="0"/>
                      <w:marBottom w:val="0"/>
                      <w:divBdr>
                        <w:top w:val="none" w:sz="0" w:space="0" w:color="auto"/>
                        <w:left w:val="none" w:sz="0" w:space="0" w:color="auto"/>
                        <w:bottom w:val="none" w:sz="0" w:space="0" w:color="auto"/>
                        <w:right w:val="none" w:sz="0" w:space="0" w:color="auto"/>
                      </w:divBdr>
                      <w:divsChild>
                        <w:div w:id="2104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8621">
                  <w:marLeft w:val="0"/>
                  <w:marRight w:val="0"/>
                  <w:marTop w:val="240"/>
                  <w:marBottom w:val="0"/>
                  <w:divBdr>
                    <w:top w:val="none" w:sz="0" w:space="0" w:color="auto"/>
                    <w:left w:val="none" w:sz="0" w:space="0" w:color="auto"/>
                    <w:bottom w:val="none" w:sz="0" w:space="0" w:color="auto"/>
                    <w:right w:val="none" w:sz="0" w:space="0" w:color="auto"/>
                  </w:divBdr>
                  <w:divsChild>
                    <w:div w:id="1173181524">
                      <w:marLeft w:val="0"/>
                      <w:marRight w:val="0"/>
                      <w:marTop w:val="0"/>
                      <w:marBottom w:val="0"/>
                      <w:divBdr>
                        <w:top w:val="none" w:sz="0" w:space="0" w:color="auto"/>
                        <w:left w:val="none" w:sz="0" w:space="0" w:color="auto"/>
                        <w:bottom w:val="none" w:sz="0" w:space="0" w:color="auto"/>
                        <w:right w:val="none" w:sz="0" w:space="0" w:color="auto"/>
                      </w:divBdr>
                      <w:divsChild>
                        <w:div w:id="17915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7211">
                  <w:marLeft w:val="0"/>
                  <w:marRight w:val="0"/>
                  <w:marTop w:val="240"/>
                  <w:marBottom w:val="0"/>
                  <w:divBdr>
                    <w:top w:val="none" w:sz="0" w:space="0" w:color="auto"/>
                    <w:left w:val="none" w:sz="0" w:space="0" w:color="auto"/>
                    <w:bottom w:val="none" w:sz="0" w:space="0" w:color="auto"/>
                    <w:right w:val="none" w:sz="0" w:space="0" w:color="auto"/>
                  </w:divBdr>
                  <w:divsChild>
                    <w:div w:id="899176644">
                      <w:marLeft w:val="0"/>
                      <w:marRight w:val="0"/>
                      <w:marTop w:val="0"/>
                      <w:marBottom w:val="0"/>
                      <w:divBdr>
                        <w:top w:val="none" w:sz="0" w:space="0" w:color="auto"/>
                        <w:left w:val="none" w:sz="0" w:space="0" w:color="auto"/>
                        <w:bottom w:val="none" w:sz="0" w:space="0" w:color="auto"/>
                        <w:right w:val="none" w:sz="0" w:space="0" w:color="auto"/>
                      </w:divBdr>
                      <w:divsChild>
                        <w:div w:id="20966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30985">
                  <w:marLeft w:val="0"/>
                  <w:marRight w:val="0"/>
                  <w:marTop w:val="240"/>
                  <w:marBottom w:val="0"/>
                  <w:divBdr>
                    <w:top w:val="none" w:sz="0" w:space="0" w:color="auto"/>
                    <w:left w:val="none" w:sz="0" w:space="0" w:color="auto"/>
                    <w:bottom w:val="none" w:sz="0" w:space="0" w:color="auto"/>
                    <w:right w:val="none" w:sz="0" w:space="0" w:color="auto"/>
                  </w:divBdr>
                  <w:divsChild>
                    <w:div w:id="446512890">
                      <w:marLeft w:val="0"/>
                      <w:marRight w:val="0"/>
                      <w:marTop w:val="0"/>
                      <w:marBottom w:val="0"/>
                      <w:divBdr>
                        <w:top w:val="none" w:sz="0" w:space="0" w:color="auto"/>
                        <w:left w:val="none" w:sz="0" w:space="0" w:color="auto"/>
                        <w:bottom w:val="none" w:sz="0" w:space="0" w:color="auto"/>
                        <w:right w:val="none" w:sz="0" w:space="0" w:color="auto"/>
                      </w:divBdr>
                      <w:divsChild>
                        <w:div w:id="6596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1367">
                  <w:marLeft w:val="0"/>
                  <w:marRight w:val="0"/>
                  <w:marTop w:val="240"/>
                  <w:marBottom w:val="0"/>
                  <w:divBdr>
                    <w:top w:val="none" w:sz="0" w:space="0" w:color="auto"/>
                    <w:left w:val="none" w:sz="0" w:space="0" w:color="auto"/>
                    <w:bottom w:val="none" w:sz="0" w:space="0" w:color="auto"/>
                    <w:right w:val="none" w:sz="0" w:space="0" w:color="auto"/>
                  </w:divBdr>
                  <w:divsChild>
                    <w:div w:id="684402673">
                      <w:marLeft w:val="0"/>
                      <w:marRight w:val="0"/>
                      <w:marTop w:val="0"/>
                      <w:marBottom w:val="0"/>
                      <w:divBdr>
                        <w:top w:val="none" w:sz="0" w:space="0" w:color="auto"/>
                        <w:left w:val="none" w:sz="0" w:space="0" w:color="auto"/>
                        <w:bottom w:val="none" w:sz="0" w:space="0" w:color="auto"/>
                        <w:right w:val="none" w:sz="0" w:space="0" w:color="auto"/>
                      </w:divBdr>
                      <w:divsChild>
                        <w:div w:id="15161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1698">
                  <w:marLeft w:val="0"/>
                  <w:marRight w:val="0"/>
                  <w:marTop w:val="240"/>
                  <w:marBottom w:val="0"/>
                  <w:divBdr>
                    <w:top w:val="none" w:sz="0" w:space="0" w:color="auto"/>
                    <w:left w:val="none" w:sz="0" w:space="0" w:color="auto"/>
                    <w:bottom w:val="none" w:sz="0" w:space="0" w:color="auto"/>
                    <w:right w:val="none" w:sz="0" w:space="0" w:color="auto"/>
                  </w:divBdr>
                  <w:divsChild>
                    <w:div w:id="337849274">
                      <w:marLeft w:val="0"/>
                      <w:marRight w:val="0"/>
                      <w:marTop w:val="0"/>
                      <w:marBottom w:val="0"/>
                      <w:divBdr>
                        <w:top w:val="none" w:sz="0" w:space="0" w:color="auto"/>
                        <w:left w:val="none" w:sz="0" w:space="0" w:color="auto"/>
                        <w:bottom w:val="none" w:sz="0" w:space="0" w:color="auto"/>
                        <w:right w:val="none" w:sz="0" w:space="0" w:color="auto"/>
                      </w:divBdr>
                      <w:divsChild>
                        <w:div w:id="3000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895">
                  <w:marLeft w:val="0"/>
                  <w:marRight w:val="0"/>
                  <w:marTop w:val="240"/>
                  <w:marBottom w:val="0"/>
                  <w:divBdr>
                    <w:top w:val="none" w:sz="0" w:space="0" w:color="auto"/>
                    <w:left w:val="none" w:sz="0" w:space="0" w:color="auto"/>
                    <w:bottom w:val="none" w:sz="0" w:space="0" w:color="auto"/>
                    <w:right w:val="none" w:sz="0" w:space="0" w:color="auto"/>
                  </w:divBdr>
                  <w:divsChild>
                    <w:div w:id="1285189065">
                      <w:marLeft w:val="0"/>
                      <w:marRight w:val="0"/>
                      <w:marTop w:val="0"/>
                      <w:marBottom w:val="0"/>
                      <w:divBdr>
                        <w:top w:val="none" w:sz="0" w:space="0" w:color="auto"/>
                        <w:left w:val="none" w:sz="0" w:space="0" w:color="auto"/>
                        <w:bottom w:val="none" w:sz="0" w:space="0" w:color="auto"/>
                        <w:right w:val="none" w:sz="0" w:space="0" w:color="auto"/>
                      </w:divBdr>
                      <w:divsChild>
                        <w:div w:id="9053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9144">
                  <w:marLeft w:val="0"/>
                  <w:marRight w:val="0"/>
                  <w:marTop w:val="240"/>
                  <w:marBottom w:val="0"/>
                  <w:divBdr>
                    <w:top w:val="none" w:sz="0" w:space="0" w:color="auto"/>
                    <w:left w:val="none" w:sz="0" w:space="0" w:color="auto"/>
                    <w:bottom w:val="none" w:sz="0" w:space="0" w:color="auto"/>
                    <w:right w:val="none" w:sz="0" w:space="0" w:color="auto"/>
                  </w:divBdr>
                  <w:divsChild>
                    <w:div w:id="1596935611">
                      <w:marLeft w:val="0"/>
                      <w:marRight w:val="0"/>
                      <w:marTop w:val="0"/>
                      <w:marBottom w:val="0"/>
                      <w:divBdr>
                        <w:top w:val="none" w:sz="0" w:space="0" w:color="auto"/>
                        <w:left w:val="none" w:sz="0" w:space="0" w:color="auto"/>
                        <w:bottom w:val="none" w:sz="0" w:space="0" w:color="auto"/>
                        <w:right w:val="none" w:sz="0" w:space="0" w:color="auto"/>
                      </w:divBdr>
                      <w:divsChild>
                        <w:div w:id="4360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2813">
                  <w:marLeft w:val="0"/>
                  <w:marRight w:val="0"/>
                  <w:marTop w:val="240"/>
                  <w:marBottom w:val="0"/>
                  <w:divBdr>
                    <w:top w:val="none" w:sz="0" w:space="0" w:color="auto"/>
                    <w:left w:val="none" w:sz="0" w:space="0" w:color="auto"/>
                    <w:bottom w:val="none" w:sz="0" w:space="0" w:color="auto"/>
                    <w:right w:val="none" w:sz="0" w:space="0" w:color="auto"/>
                  </w:divBdr>
                  <w:divsChild>
                    <w:div w:id="1581333311">
                      <w:marLeft w:val="0"/>
                      <w:marRight w:val="0"/>
                      <w:marTop w:val="0"/>
                      <w:marBottom w:val="0"/>
                      <w:divBdr>
                        <w:top w:val="none" w:sz="0" w:space="0" w:color="auto"/>
                        <w:left w:val="none" w:sz="0" w:space="0" w:color="auto"/>
                        <w:bottom w:val="none" w:sz="0" w:space="0" w:color="auto"/>
                        <w:right w:val="none" w:sz="0" w:space="0" w:color="auto"/>
                      </w:divBdr>
                      <w:divsChild>
                        <w:div w:id="18321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7893">
                  <w:marLeft w:val="0"/>
                  <w:marRight w:val="0"/>
                  <w:marTop w:val="240"/>
                  <w:marBottom w:val="0"/>
                  <w:divBdr>
                    <w:top w:val="none" w:sz="0" w:space="0" w:color="auto"/>
                    <w:left w:val="none" w:sz="0" w:space="0" w:color="auto"/>
                    <w:bottom w:val="none" w:sz="0" w:space="0" w:color="auto"/>
                    <w:right w:val="none" w:sz="0" w:space="0" w:color="auto"/>
                  </w:divBdr>
                  <w:divsChild>
                    <w:div w:id="381290509">
                      <w:marLeft w:val="0"/>
                      <w:marRight w:val="0"/>
                      <w:marTop w:val="0"/>
                      <w:marBottom w:val="0"/>
                      <w:divBdr>
                        <w:top w:val="none" w:sz="0" w:space="0" w:color="auto"/>
                        <w:left w:val="none" w:sz="0" w:space="0" w:color="auto"/>
                        <w:bottom w:val="none" w:sz="0" w:space="0" w:color="auto"/>
                        <w:right w:val="none" w:sz="0" w:space="0" w:color="auto"/>
                      </w:divBdr>
                      <w:divsChild>
                        <w:div w:id="19858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9635">
                  <w:marLeft w:val="0"/>
                  <w:marRight w:val="0"/>
                  <w:marTop w:val="240"/>
                  <w:marBottom w:val="0"/>
                  <w:divBdr>
                    <w:top w:val="none" w:sz="0" w:space="0" w:color="auto"/>
                    <w:left w:val="none" w:sz="0" w:space="0" w:color="auto"/>
                    <w:bottom w:val="none" w:sz="0" w:space="0" w:color="auto"/>
                    <w:right w:val="none" w:sz="0" w:space="0" w:color="auto"/>
                  </w:divBdr>
                  <w:divsChild>
                    <w:div w:id="1780173007">
                      <w:marLeft w:val="0"/>
                      <w:marRight w:val="0"/>
                      <w:marTop w:val="0"/>
                      <w:marBottom w:val="0"/>
                      <w:divBdr>
                        <w:top w:val="none" w:sz="0" w:space="0" w:color="auto"/>
                        <w:left w:val="none" w:sz="0" w:space="0" w:color="auto"/>
                        <w:bottom w:val="none" w:sz="0" w:space="0" w:color="auto"/>
                        <w:right w:val="none" w:sz="0" w:space="0" w:color="auto"/>
                      </w:divBdr>
                      <w:divsChild>
                        <w:div w:id="5471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9537">
                  <w:marLeft w:val="0"/>
                  <w:marRight w:val="0"/>
                  <w:marTop w:val="240"/>
                  <w:marBottom w:val="0"/>
                  <w:divBdr>
                    <w:top w:val="none" w:sz="0" w:space="0" w:color="auto"/>
                    <w:left w:val="none" w:sz="0" w:space="0" w:color="auto"/>
                    <w:bottom w:val="none" w:sz="0" w:space="0" w:color="auto"/>
                    <w:right w:val="none" w:sz="0" w:space="0" w:color="auto"/>
                  </w:divBdr>
                  <w:divsChild>
                    <w:div w:id="2111584235">
                      <w:marLeft w:val="0"/>
                      <w:marRight w:val="0"/>
                      <w:marTop w:val="0"/>
                      <w:marBottom w:val="0"/>
                      <w:divBdr>
                        <w:top w:val="none" w:sz="0" w:space="0" w:color="auto"/>
                        <w:left w:val="none" w:sz="0" w:space="0" w:color="auto"/>
                        <w:bottom w:val="none" w:sz="0" w:space="0" w:color="auto"/>
                        <w:right w:val="none" w:sz="0" w:space="0" w:color="auto"/>
                      </w:divBdr>
                      <w:divsChild>
                        <w:div w:id="8306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9351">
                  <w:marLeft w:val="0"/>
                  <w:marRight w:val="0"/>
                  <w:marTop w:val="240"/>
                  <w:marBottom w:val="0"/>
                  <w:divBdr>
                    <w:top w:val="none" w:sz="0" w:space="0" w:color="auto"/>
                    <w:left w:val="none" w:sz="0" w:space="0" w:color="auto"/>
                    <w:bottom w:val="none" w:sz="0" w:space="0" w:color="auto"/>
                    <w:right w:val="none" w:sz="0" w:space="0" w:color="auto"/>
                  </w:divBdr>
                  <w:divsChild>
                    <w:div w:id="1346981151">
                      <w:marLeft w:val="0"/>
                      <w:marRight w:val="0"/>
                      <w:marTop w:val="0"/>
                      <w:marBottom w:val="0"/>
                      <w:divBdr>
                        <w:top w:val="none" w:sz="0" w:space="0" w:color="auto"/>
                        <w:left w:val="none" w:sz="0" w:space="0" w:color="auto"/>
                        <w:bottom w:val="none" w:sz="0" w:space="0" w:color="auto"/>
                        <w:right w:val="none" w:sz="0" w:space="0" w:color="auto"/>
                      </w:divBdr>
                      <w:divsChild>
                        <w:div w:id="11912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0800">
                  <w:marLeft w:val="0"/>
                  <w:marRight w:val="0"/>
                  <w:marTop w:val="240"/>
                  <w:marBottom w:val="0"/>
                  <w:divBdr>
                    <w:top w:val="none" w:sz="0" w:space="0" w:color="auto"/>
                    <w:left w:val="none" w:sz="0" w:space="0" w:color="auto"/>
                    <w:bottom w:val="none" w:sz="0" w:space="0" w:color="auto"/>
                    <w:right w:val="none" w:sz="0" w:space="0" w:color="auto"/>
                  </w:divBdr>
                  <w:divsChild>
                    <w:div w:id="1475637233">
                      <w:marLeft w:val="0"/>
                      <w:marRight w:val="0"/>
                      <w:marTop w:val="0"/>
                      <w:marBottom w:val="0"/>
                      <w:divBdr>
                        <w:top w:val="none" w:sz="0" w:space="0" w:color="auto"/>
                        <w:left w:val="none" w:sz="0" w:space="0" w:color="auto"/>
                        <w:bottom w:val="none" w:sz="0" w:space="0" w:color="auto"/>
                        <w:right w:val="none" w:sz="0" w:space="0" w:color="auto"/>
                      </w:divBdr>
                      <w:divsChild>
                        <w:div w:id="9779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1710">
                  <w:marLeft w:val="0"/>
                  <w:marRight w:val="0"/>
                  <w:marTop w:val="240"/>
                  <w:marBottom w:val="0"/>
                  <w:divBdr>
                    <w:top w:val="none" w:sz="0" w:space="0" w:color="auto"/>
                    <w:left w:val="none" w:sz="0" w:space="0" w:color="auto"/>
                    <w:bottom w:val="none" w:sz="0" w:space="0" w:color="auto"/>
                    <w:right w:val="none" w:sz="0" w:space="0" w:color="auto"/>
                  </w:divBdr>
                  <w:divsChild>
                    <w:div w:id="1074818017">
                      <w:marLeft w:val="0"/>
                      <w:marRight w:val="0"/>
                      <w:marTop w:val="0"/>
                      <w:marBottom w:val="0"/>
                      <w:divBdr>
                        <w:top w:val="none" w:sz="0" w:space="0" w:color="auto"/>
                        <w:left w:val="none" w:sz="0" w:space="0" w:color="auto"/>
                        <w:bottom w:val="none" w:sz="0" w:space="0" w:color="auto"/>
                        <w:right w:val="none" w:sz="0" w:space="0" w:color="auto"/>
                      </w:divBdr>
                      <w:divsChild>
                        <w:div w:id="11839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7539">
                  <w:marLeft w:val="0"/>
                  <w:marRight w:val="0"/>
                  <w:marTop w:val="240"/>
                  <w:marBottom w:val="0"/>
                  <w:divBdr>
                    <w:top w:val="none" w:sz="0" w:space="0" w:color="auto"/>
                    <w:left w:val="none" w:sz="0" w:space="0" w:color="auto"/>
                    <w:bottom w:val="none" w:sz="0" w:space="0" w:color="auto"/>
                    <w:right w:val="none" w:sz="0" w:space="0" w:color="auto"/>
                  </w:divBdr>
                  <w:divsChild>
                    <w:div w:id="1268927346">
                      <w:marLeft w:val="0"/>
                      <w:marRight w:val="0"/>
                      <w:marTop w:val="0"/>
                      <w:marBottom w:val="0"/>
                      <w:divBdr>
                        <w:top w:val="none" w:sz="0" w:space="0" w:color="auto"/>
                        <w:left w:val="none" w:sz="0" w:space="0" w:color="auto"/>
                        <w:bottom w:val="none" w:sz="0" w:space="0" w:color="auto"/>
                        <w:right w:val="none" w:sz="0" w:space="0" w:color="auto"/>
                      </w:divBdr>
                      <w:divsChild>
                        <w:div w:id="3995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1650">
                  <w:marLeft w:val="0"/>
                  <w:marRight w:val="0"/>
                  <w:marTop w:val="240"/>
                  <w:marBottom w:val="0"/>
                  <w:divBdr>
                    <w:top w:val="none" w:sz="0" w:space="0" w:color="auto"/>
                    <w:left w:val="none" w:sz="0" w:space="0" w:color="auto"/>
                    <w:bottom w:val="none" w:sz="0" w:space="0" w:color="auto"/>
                    <w:right w:val="none" w:sz="0" w:space="0" w:color="auto"/>
                  </w:divBdr>
                  <w:divsChild>
                    <w:div w:id="556673485">
                      <w:marLeft w:val="0"/>
                      <w:marRight w:val="0"/>
                      <w:marTop w:val="0"/>
                      <w:marBottom w:val="0"/>
                      <w:divBdr>
                        <w:top w:val="none" w:sz="0" w:space="0" w:color="auto"/>
                        <w:left w:val="none" w:sz="0" w:space="0" w:color="auto"/>
                        <w:bottom w:val="none" w:sz="0" w:space="0" w:color="auto"/>
                        <w:right w:val="none" w:sz="0" w:space="0" w:color="auto"/>
                      </w:divBdr>
                      <w:divsChild>
                        <w:div w:id="13967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3063">
                  <w:marLeft w:val="0"/>
                  <w:marRight w:val="0"/>
                  <w:marTop w:val="240"/>
                  <w:marBottom w:val="0"/>
                  <w:divBdr>
                    <w:top w:val="none" w:sz="0" w:space="0" w:color="auto"/>
                    <w:left w:val="none" w:sz="0" w:space="0" w:color="auto"/>
                    <w:bottom w:val="none" w:sz="0" w:space="0" w:color="auto"/>
                    <w:right w:val="none" w:sz="0" w:space="0" w:color="auto"/>
                  </w:divBdr>
                  <w:divsChild>
                    <w:div w:id="1634486009">
                      <w:marLeft w:val="0"/>
                      <w:marRight w:val="0"/>
                      <w:marTop w:val="0"/>
                      <w:marBottom w:val="0"/>
                      <w:divBdr>
                        <w:top w:val="none" w:sz="0" w:space="0" w:color="auto"/>
                        <w:left w:val="none" w:sz="0" w:space="0" w:color="auto"/>
                        <w:bottom w:val="none" w:sz="0" w:space="0" w:color="auto"/>
                        <w:right w:val="none" w:sz="0" w:space="0" w:color="auto"/>
                      </w:divBdr>
                      <w:divsChild>
                        <w:div w:id="13923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5551">
                  <w:marLeft w:val="0"/>
                  <w:marRight w:val="0"/>
                  <w:marTop w:val="240"/>
                  <w:marBottom w:val="0"/>
                  <w:divBdr>
                    <w:top w:val="none" w:sz="0" w:space="0" w:color="auto"/>
                    <w:left w:val="none" w:sz="0" w:space="0" w:color="auto"/>
                    <w:bottom w:val="none" w:sz="0" w:space="0" w:color="auto"/>
                    <w:right w:val="none" w:sz="0" w:space="0" w:color="auto"/>
                  </w:divBdr>
                  <w:divsChild>
                    <w:div w:id="1162768900">
                      <w:marLeft w:val="0"/>
                      <w:marRight w:val="0"/>
                      <w:marTop w:val="0"/>
                      <w:marBottom w:val="0"/>
                      <w:divBdr>
                        <w:top w:val="none" w:sz="0" w:space="0" w:color="auto"/>
                        <w:left w:val="none" w:sz="0" w:space="0" w:color="auto"/>
                        <w:bottom w:val="none" w:sz="0" w:space="0" w:color="auto"/>
                        <w:right w:val="none" w:sz="0" w:space="0" w:color="auto"/>
                      </w:divBdr>
                      <w:divsChild>
                        <w:div w:id="8751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19339">
                  <w:marLeft w:val="0"/>
                  <w:marRight w:val="0"/>
                  <w:marTop w:val="240"/>
                  <w:marBottom w:val="0"/>
                  <w:divBdr>
                    <w:top w:val="none" w:sz="0" w:space="0" w:color="auto"/>
                    <w:left w:val="none" w:sz="0" w:space="0" w:color="auto"/>
                    <w:bottom w:val="none" w:sz="0" w:space="0" w:color="auto"/>
                    <w:right w:val="none" w:sz="0" w:space="0" w:color="auto"/>
                  </w:divBdr>
                  <w:divsChild>
                    <w:div w:id="1950120367">
                      <w:marLeft w:val="0"/>
                      <w:marRight w:val="0"/>
                      <w:marTop w:val="0"/>
                      <w:marBottom w:val="0"/>
                      <w:divBdr>
                        <w:top w:val="none" w:sz="0" w:space="0" w:color="auto"/>
                        <w:left w:val="none" w:sz="0" w:space="0" w:color="auto"/>
                        <w:bottom w:val="none" w:sz="0" w:space="0" w:color="auto"/>
                        <w:right w:val="none" w:sz="0" w:space="0" w:color="auto"/>
                      </w:divBdr>
                      <w:divsChild>
                        <w:div w:id="10991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2254">
                  <w:marLeft w:val="0"/>
                  <w:marRight w:val="0"/>
                  <w:marTop w:val="240"/>
                  <w:marBottom w:val="0"/>
                  <w:divBdr>
                    <w:top w:val="none" w:sz="0" w:space="0" w:color="auto"/>
                    <w:left w:val="none" w:sz="0" w:space="0" w:color="auto"/>
                    <w:bottom w:val="none" w:sz="0" w:space="0" w:color="auto"/>
                    <w:right w:val="none" w:sz="0" w:space="0" w:color="auto"/>
                  </w:divBdr>
                  <w:divsChild>
                    <w:div w:id="569117776">
                      <w:marLeft w:val="0"/>
                      <w:marRight w:val="0"/>
                      <w:marTop w:val="0"/>
                      <w:marBottom w:val="0"/>
                      <w:divBdr>
                        <w:top w:val="none" w:sz="0" w:space="0" w:color="auto"/>
                        <w:left w:val="none" w:sz="0" w:space="0" w:color="auto"/>
                        <w:bottom w:val="none" w:sz="0" w:space="0" w:color="auto"/>
                        <w:right w:val="none" w:sz="0" w:space="0" w:color="auto"/>
                      </w:divBdr>
                      <w:divsChild>
                        <w:div w:id="7072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4570">
                  <w:marLeft w:val="0"/>
                  <w:marRight w:val="0"/>
                  <w:marTop w:val="240"/>
                  <w:marBottom w:val="0"/>
                  <w:divBdr>
                    <w:top w:val="none" w:sz="0" w:space="0" w:color="auto"/>
                    <w:left w:val="none" w:sz="0" w:space="0" w:color="auto"/>
                    <w:bottom w:val="none" w:sz="0" w:space="0" w:color="auto"/>
                    <w:right w:val="none" w:sz="0" w:space="0" w:color="auto"/>
                  </w:divBdr>
                  <w:divsChild>
                    <w:div w:id="505631227">
                      <w:marLeft w:val="0"/>
                      <w:marRight w:val="0"/>
                      <w:marTop w:val="0"/>
                      <w:marBottom w:val="0"/>
                      <w:divBdr>
                        <w:top w:val="none" w:sz="0" w:space="0" w:color="auto"/>
                        <w:left w:val="none" w:sz="0" w:space="0" w:color="auto"/>
                        <w:bottom w:val="none" w:sz="0" w:space="0" w:color="auto"/>
                        <w:right w:val="none" w:sz="0" w:space="0" w:color="auto"/>
                      </w:divBdr>
                      <w:divsChild>
                        <w:div w:id="5817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3475">
                  <w:marLeft w:val="0"/>
                  <w:marRight w:val="0"/>
                  <w:marTop w:val="240"/>
                  <w:marBottom w:val="0"/>
                  <w:divBdr>
                    <w:top w:val="none" w:sz="0" w:space="0" w:color="auto"/>
                    <w:left w:val="none" w:sz="0" w:space="0" w:color="auto"/>
                    <w:bottom w:val="none" w:sz="0" w:space="0" w:color="auto"/>
                    <w:right w:val="none" w:sz="0" w:space="0" w:color="auto"/>
                  </w:divBdr>
                  <w:divsChild>
                    <w:div w:id="1269577770">
                      <w:marLeft w:val="0"/>
                      <w:marRight w:val="0"/>
                      <w:marTop w:val="0"/>
                      <w:marBottom w:val="0"/>
                      <w:divBdr>
                        <w:top w:val="none" w:sz="0" w:space="0" w:color="auto"/>
                        <w:left w:val="none" w:sz="0" w:space="0" w:color="auto"/>
                        <w:bottom w:val="none" w:sz="0" w:space="0" w:color="auto"/>
                        <w:right w:val="none" w:sz="0" w:space="0" w:color="auto"/>
                      </w:divBdr>
                      <w:divsChild>
                        <w:div w:id="4667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6730">
                  <w:marLeft w:val="0"/>
                  <w:marRight w:val="0"/>
                  <w:marTop w:val="240"/>
                  <w:marBottom w:val="0"/>
                  <w:divBdr>
                    <w:top w:val="none" w:sz="0" w:space="0" w:color="auto"/>
                    <w:left w:val="none" w:sz="0" w:space="0" w:color="auto"/>
                    <w:bottom w:val="none" w:sz="0" w:space="0" w:color="auto"/>
                    <w:right w:val="none" w:sz="0" w:space="0" w:color="auto"/>
                  </w:divBdr>
                  <w:divsChild>
                    <w:div w:id="201021821">
                      <w:marLeft w:val="0"/>
                      <w:marRight w:val="0"/>
                      <w:marTop w:val="0"/>
                      <w:marBottom w:val="0"/>
                      <w:divBdr>
                        <w:top w:val="none" w:sz="0" w:space="0" w:color="auto"/>
                        <w:left w:val="none" w:sz="0" w:space="0" w:color="auto"/>
                        <w:bottom w:val="none" w:sz="0" w:space="0" w:color="auto"/>
                        <w:right w:val="none" w:sz="0" w:space="0" w:color="auto"/>
                      </w:divBdr>
                      <w:divsChild>
                        <w:div w:id="19647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2269">
                  <w:marLeft w:val="0"/>
                  <w:marRight w:val="0"/>
                  <w:marTop w:val="240"/>
                  <w:marBottom w:val="0"/>
                  <w:divBdr>
                    <w:top w:val="none" w:sz="0" w:space="0" w:color="auto"/>
                    <w:left w:val="none" w:sz="0" w:space="0" w:color="auto"/>
                    <w:bottom w:val="none" w:sz="0" w:space="0" w:color="auto"/>
                    <w:right w:val="none" w:sz="0" w:space="0" w:color="auto"/>
                  </w:divBdr>
                  <w:divsChild>
                    <w:div w:id="1162821090">
                      <w:marLeft w:val="0"/>
                      <w:marRight w:val="0"/>
                      <w:marTop w:val="0"/>
                      <w:marBottom w:val="0"/>
                      <w:divBdr>
                        <w:top w:val="none" w:sz="0" w:space="0" w:color="auto"/>
                        <w:left w:val="none" w:sz="0" w:space="0" w:color="auto"/>
                        <w:bottom w:val="none" w:sz="0" w:space="0" w:color="auto"/>
                        <w:right w:val="none" w:sz="0" w:space="0" w:color="auto"/>
                      </w:divBdr>
                      <w:divsChild>
                        <w:div w:id="3526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79087">
                  <w:marLeft w:val="0"/>
                  <w:marRight w:val="0"/>
                  <w:marTop w:val="240"/>
                  <w:marBottom w:val="0"/>
                  <w:divBdr>
                    <w:top w:val="none" w:sz="0" w:space="0" w:color="auto"/>
                    <w:left w:val="none" w:sz="0" w:space="0" w:color="auto"/>
                    <w:bottom w:val="none" w:sz="0" w:space="0" w:color="auto"/>
                    <w:right w:val="none" w:sz="0" w:space="0" w:color="auto"/>
                  </w:divBdr>
                  <w:divsChild>
                    <w:div w:id="2018388589">
                      <w:marLeft w:val="0"/>
                      <w:marRight w:val="0"/>
                      <w:marTop w:val="0"/>
                      <w:marBottom w:val="0"/>
                      <w:divBdr>
                        <w:top w:val="none" w:sz="0" w:space="0" w:color="auto"/>
                        <w:left w:val="none" w:sz="0" w:space="0" w:color="auto"/>
                        <w:bottom w:val="none" w:sz="0" w:space="0" w:color="auto"/>
                        <w:right w:val="none" w:sz="0" w:space="0" w:color="auto"/>
                      </w:divBdr>
                      <w:divsChild>
                        <w:div w:id="17029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6016">
                  <w:marLeft w:val="0"/>
                  <w:marRight w:val="0"/>
                  <w:marTop w:val="240"/>
                  <w:marBottom w:val="0"/>
                  <w:divBdr>
                    <w:top w:val="none" w:sz="0" w:space="0" w:color="auto"/>
                    <w:left w:val="none" w:sz="0" w:space="0" w:color="auto"/>
                    <w:bottom w:val="none" w:sz="0" w:space="0" w:color="auto"/>
                    <w:right w:val="none" w:sz="0" w:space="0" w:color="auto"/>
                  </w:divBdr>
                  <w:divsChild>
                    <w:div w:id="1468739387">
                      <w:marLeft w:val="0"/>
                      <w:marRight w:val="0"/>
                      <w:marTop w:val="0"/>
                      <w:marBottom w:val="0"/>
                      <w:divBdr>
                        <w:top w:val="none" w:sz="0" w:space="0" w:color="auto"/>
                        <w:left w:val="none" w:sz="0" w:space="0" w:color="auto"/>
                        <w:bottom w:val="none" w:sz="0" w:space="0" w:color="auto"/>
                        <w:right w:val="none" w:sz="0" w:space="0" w:color="auto"/>
                      </w:divBdr>
                      <w:divsChild>
                        <w:div w:id="9189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0824">
                  <w:marLeft w:val="0"/>
                  <w:marRight w:val="0"/>
                  <w:marTop w:val="240"/>
                  <w:marBottom w:val="0"/>
                  <w:divBdr>
                    <w:top w:val="none" w:sz="0" w:space="0" w:color="auto"/>
                    <w:left w:val="none" w:sz="0" w:space="0" w:color="auto"/>
                    <w:bottom w:val="none" w:sz="0" w:space="0" w:color="auto"/>
                    <w:right w:val="none" w:sz="0" w:space="0" w:color="auto"/>
                  </w:divBdr>
                  <w:divsChild>
                    <w:div w:id="1486047504">
                      <w:marLeft w:val="0"/>
                      <w:marRight w:val="0"/>
                      <w:marTop w:val="0"/>
                      <w:marBottom w:val="0"/>
                      <w:divBdr>
                        <w:top w:val="none" w:sz="0" w:space="0" w:color="auto"/>
                        <w:left w:val="none" w:sz="0" w:space="0" w:color="auto"/>
                        <w:bottom w:val="none" w:sz="0" w:space="0" w:color="auto"/>
                        <w:right w:val="none" w:sz="0" w:space="0" w:color="auto"/>
                      </w:divBdr>
                      <w:divsChild>
                        <w:div w:id="18268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7090">
                  <w:marLeft w:val="0"/>
                  <w:marRight w:val="0"/>
                  <w:marTop w:val="240"/>
                  <w:marBottom w:val="0"/>
                  <w:divBdr>
                    <w:top w:val="none" w:sz="0" w:space="0" w:color="auto"/>
                    <w:left w:val="none" w:sz="0" w:space="0" w:color="auto"/>
                    <w:bottom w:val="none" w:sz="0" w:space="0" w:color="auto"/>
                    <w:right w:val="none" w:sz="0" w:space="0" w:color="auto"/>
                  </w:divBdr>
                  <w:divsChild>
                    <w:div w:id="1356619317">
                      <w:marLeft w:val="0"/>
                      <w:marRight w:val="0"/>
                      <w:marTop w:val="0"/>
                      <w:marBottom w:val="0"/>
                      <w:divBdr>
                        <w:top w:val="none" w:sz="0" w:space="0" w:color="auto"/>
                        <w:left w:val="none" w:sz="0" w:space="0" w:color="auto"/>
                        <w:bottom w:val="none" w:sz="0" w:space="0" w:color="auto"/>
                        <w:right w:val="none" w:sz="0" w:space="0" w:color="auto"/>
                      </w:divBdr>
                      <w:divsChild>
                        <w:div w:id="18633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4340">
                  <w:marLeft w:val="0"/>
                  <w:marRight w:val="0"/>
                  <w:marTop w:val="240"/>
                  <w:marBottom w:val="0"/>
                  <w:divBdr>
                    <w:top w:val="none" w:sz="0" w:space="0" w:color="auto"/>
                    <w:left w:val="none" w:sz="0" w:space="0" w:color="auto"/>
                    <w:bottom w:val="none" w:sz="0" w:space="0" w:color="auto"/>
                    <w:right w:val="none" w:sz="0" w:space="0" w:color="auto"/>
                  </w:divBdr>
                  <w:divsChild>
                    <w:div w:id="1543245504">
                      <w:marLeft w:val="0"/>
                      <w:marRight w:val="0"/>
                      <w:marTop w:val="0"/>
                      <w:marBottom w:val="0"/>
                      <w:divBdr>
                        <w:top w:val="none" w:sz="0" w:space="0" w:color="auto"/>
                        <w:left w:val="none" w:sz="0" w:space="0" w:color="auto"/>
                        <w:bottom w:val="none" w:sz="0" w:space="0" w:color="auto"/>
                        <w:right w:val="none" w:sz="0" w:space="0" w:color="auto"/>
                      </w:divBdr>
                      <w:divsChild>
                        <w:div w:id="16002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7056">
                  <w:marLeft w:val="0"/>
                  <w:marRight w:val="0"/>
                  <w:marTop w:val="240"/>
                  <w:marBottom w:val="0"/>
                  <w:divBdr>
                    <w:top w:val="none" w:sz="0" w:space="0" w:color="auto"/>
                    <w:left w:val="none" w:sz="0" w:space="0" w:color="auto"/>
                    <w:bottom w:val="none" w:sz="0" w:space="0" w:color="auto"/>
                    <w:right w:val="none" w:sz="0" w:space="0" w:color="auto"/>
                  </w:divBdr>
                  <w:divsChild>
                    <w:div w:id="675614192">
                      <w:marLeft w:val="0"/>
                      <w:marRight w:val="0"/>
                      <w:marTop w:val="0"/>
                      <w:marBottom w:val="0"/>
                      <w:divBdr>
                        <w:top w:val="none" w:sz="0" w:space="0" w:color="auto"/>
                        <w:left w:val="none" w:sz="0" w:space="0" w:color="auto"/>
                        <w:bottom w:val="none" w:sz="0" w:space="0" w:color="auto"/>
                        <w:right w:val="none" w:sz="0" w:space="0" w:color="auto"/>
                      </w:divBdr>
                      <w:divsChild>
                        <w:div w:id="6406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5619">
                  <w:marLeft w:val="0"/>
                  <w:marRight w:val="0"/>
                  <w:marTop w:val="240"/>
                  <w:marBottom w:val="0"/>
                  <w:divBdr>
                    <w:top w:val="none" w:sz="0" w:space="0" w:color="auto"/>
                    <w:left w:val="none" w:sz="0" w:space="0" w:color="auto"/>
                    <w:bottom w:val="none" w:sz="0" w:space="0" w:color="auto"/>
                    <w:right w:val="none" w:sz="0" w:space="0" w:color="auto"/>
                  </w:divBdr>
                  <w:divsChild>
                    <w:div w:id="1986809079">
                      <w:marLeft w:val="0"/>
                      <w:marRight w:val="0"/>
                      <w:marTop w:val="0"/>
                      <w:marBottom w:val="0"/>
                      <w:divBdr>
                        <w:top w:val="none" w:sz="0" w:space="0" w:color="auto"/>
                        <w:left w:val="none" w:sz="0" w:space="0" w:color="auto"/>
                        <w:bottom w:val="none" w:sz="0" w:space="0" w:color="auto"/>
                        <w:right w:val="none" w:sz="0" w:space="0" w:color="auto"/>
                      </w:divBdr>
                      <w:divsChild>
                        <w:div w:id="2236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492">
                  <w:marLeft w:val="0"/>
                  <w:marRight w:val="0"/>
                  <w:marTop w:val="240"/>
                  <w:marBottom w:val="0"/>
                  <w:divBdr>
                    <w:top w:val="none" w:sz="0" w:space="0" w:color="auto"/>
                    <w:left w:val="none" w:sz="0" w:space="0" w:color="auto"/>
                    <w:bottom w:val="none" w:sz="0" w:space="0" w:color="auto"/>
                    <w:right w:val="none" w:sz="0" w:space="0" w:color="auto"/>
                  </w:divBdr>
                  <w:divsChild>
                    <w:div w:id="1062292068">
                      <w:marLeft w:val="0"/>
                      <w:marRight w:val="0"/>
                      <w:marTop w:val="0"/>
                      <w:marBottom w:val="0"/>
                      <w:divBdr>
                        <w:top w:val="none" w:sz="0" w:space="0" w:color="auto"/>
                        <w:left w:val="none" w:sz="0" w:space="0" w:color="auto"/>
                        <w:bottom w:val="none" w:sz="0" w:space="0" w:color="auto"/>
                        <w:right w:val="none" w:sz="0" w:space="0" w:color="auto"/>
                      </w:divBdr>
                      <w:divsChild>
                        <w:div w:id="8014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7422">
                  <w:marLeft w:val="0"/>
                  <w:marRight w:val="0"/>
                  <w:marTop w:val="240"/>
                  <w:marBottom w:val="0"/>
                  <w:divBdr>
                    <w:top w:val="none" w:sz="0" w:space="0" w:color="auto"/>
                    <w:left w:val="none" w:sz="0" w:space="0" w:color="auto"/>
                    <w:bottom w:val="none" w:sz="0" w:space="0" w:color="auto"/>
                    <w:right w:val="none" w:sz="0" w:space="0" w:color="auto"/>
                  </w:divBdr>
                  <w:divsChild>
                    <w:div w:id="503670233">
                      <w:marLeft w:val="0"/>
                      <w:marRight w:val="0"/>
                      <w:marTop w:val="0"/>
                      <w:marBottom w:val="0"/>
                      <w:divBdr>
                        <w:top w:val="none" w:sz="0" w:space="0" w:color="auto"/>
                        <w:left w:val="none" w:sz="0" w:space="0" w:color="auto"/>
                        <w:bottom w:val="none" w:sz="0" w:space="0" w:color="auto"/>
                        <w:right w:val="none" w:sz="0" w:space="0" w:color="auto"/>
                      </w:divBdr>
                      <w:divsChild>
                        <w:div w:id="2111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6492">
                  <w:marLeft w:val="0"/>
                  <w:marRight w:val="0"/>
                  <w:marTop w:val="240"/>
                  <w:marBottom w:val="0"/>
                  <w:divBdr>
                    <w:top w:val="none" w:sz="0" w:space="0" w:color="auto"/>
                    <w:left w:val="none" w:sz="0" w:space="0" w:color="auto"/>
                    <w:bottom w:val="none" w:sz="0" w:space="0" w:color="auto"/>
                    <w:right w:val="none" w:sz="0" w:space="0" w:color="auto"/>
                  </w:divBdr>
                  <w:divsChild>
                    <w:div w:id="1618945347">
                      <w:marLeft w:val="0"/>
                      <w:marRight w:val="0"/>
                      <w:marTop w:val="0"/>
                      <w:marBottom w:val="0"/>
                      <w:divBdr>
                        <w:top w:val="none" w:sz="0" w:space="0" w:color="auto"/>
                        <w:left w:val="none" w:sz="0" w:space="0" w:color="auto"/>
                        <w:bottom w:val="none" w:sz="0" w:space="0" w:color="auto"/>
                        <w:right w:val="none" w:sz="0" w:space="0" w:color="auto"/>
                      </w:divBdr>
                      <w:divsChild>
                        <w:div w:id="2487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5761">
                  <w:marLeft w:val="0"/>
                  <w:marRight w:val="0"/>
                  <w:marTop w:val="240"/>
                  <w:marBottom w:val="0"/>
                  <w:divBdr>
                    <w:top w:val="none" w:sz="0" w:space="0" w:color="auto"/>
                    <w:left w:val="none" w:sz="0" w:space="0" w:color="auto"/>
                    <w:bottom w:val="none" w:sz="0" w:space="0" w:color="auto"/>
                    <w:right w:val="none" w:sz="0" w:space="0" w:color="auto"/>
                  </w:divBdr>
                  <w:divsChild>
                    <w:div w:id="1813206878">
                      <w:marLeft w:val="0"/>
                      <w:marRight w:val="0"/>
                      <w:marTop w:val="0"/>
                      <w:marBottom w:val="0"/>
                      <w:divBdr>
                        <w:top w:val="none" w:sz="0" w:space="0" w:color="auto"/>
                        <w:left w:val="none" w:sz="0" w:space="0" w:color="auto"/>
                        <w:bottom w:val="none" w:sz="0" w:space="0" w:color="auto"/>
                        <w:right w:val="none" w:sz="0" w:space="0" w:color="auto"/>
                      </w:divBdr>
                      <w:divsChild>
                        <w:div w:id="20489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79011">
                  <w:marLeft w:val="0"/>
                  <w:marRight w:val="0"/>
                  <w:marTop w:val="240"/>
                  <w:marBottom w:val="0"/>
                  <w:divBdr>
                    <w:top w:val="none" w:sz="0" w:space="0" w:color="auto"/>
                    <w:left w:val="none" w:sz="0" w:space="0" w:color="auto"/>
                    <w:bottom w:val="none" w:sz="0" w:space="0" w:color="auto"/>
                    <w:right w:val="none" w:sz="0" w:space="0" w:color="auto"/>
                  </w:divBdr>
                  <w:divsChild>
                    <w:div w:id="397746282">
                      <w:marLeft w:val="0"/>
                      <w:marRight w:val="0"/>
                      <w:marTop w:val="0"/>
                      <w:marBottom w:val="0"/>
                      <w:divBdr>
                        <w:top w:val="none" w:sz="0" w:space="0" w:color="auto"/>
                        <w:left w:val="none" w:sz="0" w:space="0" w:color="auto"/>
                        <w:bottom w:val="none" w:sz="0" w:space="0" w:color="auto"/>
                        <w:right w:val="none" w:sz="0" w:space="0" w:color="auto"/>
                      </w:divBdr>
                      <w:divsChild>
                        <w:div w:id="4290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6491">
                  <w:marLeft w:val="0"/>
                  <w:marRight w:val="0"/>
                  <w:marTop w:val="240"/>
                  <w:marBottom w:val="0"/>
                  <w:divBdr>
                    <w:top w:val="none" w:sz="0" w:space="0" w:color="auto"/>
                    <w:left w:val="none" w:sz="0" w:space="0" w:color="auto"/>
                    <w:bottom w:val="none" w:sz="0" w:space="0" w:color="auto"/>
                    <w:right w:val="none" w:sz="0" w:space="0" w:color="auto"/>
                  </w:divBdr>
                  <w:divsChild>
                    <w:div w:id="979336092">
                      <w:marLeft w:val="0"/>
                      <w:marRight w:val="0"/>
                      <w:marTop w:val="0"/>
                      <w:marBottom w:val="0"/>
                      <w:divBdr>
                        <w:top w:val="none" w:sz="0" w:space="0" w:color="auto"/>
                        <w:left w:val="none" w:sz="0" w:space="0" w:color="auto"/>
                        <w:bottom w:val="none" w:sz="0" w:space="0" w:color="auto"/>
                        <w:right w:val="none" w:sz="0" w:space="0" w:color="auto"/>
                      </w:divBdr>
                      <w:divsChild>
                        <w:div w:id="1048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6852">
                  <w:marLeft w:val="0"/>
                  <w:marRight w:val="0"/>
                  <w:marTop w:val="240"/>
                  <w:marBottom w:val="0"/>
                  <w:divBdr>
                    <w:top w:val="none" w:sz="0" w:space="0" w:color="auto"/>
                    <w:left w:val="none" w:sz="0" w:space="0" w:color="auto"/>
                    <w:bottom w:val="none" w:sz="0" w:space="0" w:color="auto"/>
                    <w:right w:val="none" w:sz="0" w:space="0" w:color="auto"/>
                  </w:divBdr>
                  <w:divsChild>
                    <w:div w:id="1948192509">
                      <w:marLeft w:val="0"/>
                      <w:marRight w:val="0"/>
                      <w:marTop w:val="0"/>
                      <w:marBottom w:val="0"/>
                      <w:divBdr>
                        <w:top w:val="none" w:sz="0" w:space="0" w:color="auto"/>
                        <w:left w:val="none" w:sz="0" w:space="0" w:color="auto"/>
                        <w:bottom w:val="none" w:sz="0" w:space="0" w:color="auto"/>
                        <w:right w:val="none" w:sz="0" w:space="0" w:color="auto"/>
                      </w:divBdr>
                      <w:divsChild>
                        <w:div w:id="20304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2003">
                  <w:marLeft w:val="0"/>
                  <w:marRight w:val="0"/>
                  <w:marTop w:val="240"/>
                  <w:marBottom w:val="0"/>
                  <w:divBdr>
                    <w:top w:val="none" w:sz="0" w:space="0" w:color="auto"/>
                    <w:left w:val="none" w:sz="0" w:space="0" w:color="auto"/>
                    <w:bottom w:val="none" w:sz="0" w:space="0" w:color="auto"/>
                    <w:right w:val="none" w:sz="0" w:space="0" w:color="auto"/>
                  </w:divBdr>
                  <w:divsChild>
                    <w:div w:id="311444588">
                      <w:marLeft w:val="0"/>
                      <w:marRight w:val="0"/>
                      <w:marTop w:val="0"/>
                      <w:marBottom w:val="0"/>
                      <w:divBdr>
                        <w:top w:val="none" w:sz="0" w:space="0" w:color="auto"/>
                        <w:left w:val="none" w:sz="0" w:space="0" w:color="auto"/>
                        <w:bottom w:val="none" w:sz="0" w:space="0" w:color="auto"/>
                        <w:right w:val="none" w:sz="0" w:space="0" w:color="auto"/>
                      </w:divBdr>
                      <w:divsChild>
                        <w:div w:id="121785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6587">
                  <w:marLeft w:val="0"/>
                  <w:marRight w:val="0"/>
                  <w:marTop w:val="240"/>
                  <w:marBottom w:val="0"/>
                  <w:divBdr>
                    <w:top w:val="none" w:sz="0" w:space="0" w:color="auto"/>
                    <w:left w:val="none" w:sz="0" w:space="0" w:color="auto"/>
                    <w:bottom w:val="none" w:sz="0" w:space="0" w:color="auto"/>
                    <w:right w:val="none" w:sz="0" w:space="0" w:color="auto"/>
                  </w:divBdr>
                  <w:divsChild>
                    <w:div w:id="325784139">
                      <w:marLeft w:val="0"/>
                      <w:marRight w:val="0"/>
                      <w:marTop w:val="0"/>
                      <w:marBottom w:val="0"/>
                      <w:divBdr>
                        <w:top w:val="none" w:sz="0" w:space="0" w:color="auto"/>
                        <w:left w:val="none" w:sz="0" w:space="0" w:color="auto"/>
                        <w:bottom w:val="none" w:sz="0" w:space="0" w:color="auto"/>
                        <w:right w:val="none" w:sz="0" w:space="0" w:color="auto"/>
                      </w:divBdr>
                      <w:divsChild>
                        <w:div w:id="13726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8638">
                  <w:marLeft w:val="0"/>
                  <w:marRight w:val="0"/>
                  <w:marTop w:val="240"/>
                  <w:marBottom w:val="0"/>
                  <w:divBdr>
                    <w:top w:val="none" w:sz="0" w:space="0" w:color="auto"/>
                    <w:left w:val="none" w:sz="0" w:space="0" w:color="auto"/>
                    <w:bottom w:val="none" w:sz="0" w:space="0" w:color="auto"/>
                    <w:right w:val="none" w:sz="0" w:space="0" w:color="auto"/>
                  </w:divBdr>
                  <w:divsChild>
                    <w:div w:id="494953996">
                      <w:marLeft w:val="0"/>
                      <w:marRight w:val="0"/>
                      <w:marTop w:val="0"/>
                      <w:marBottom w:val="0"/>
                      <w:divBdr>
                        <w:top w:val="none" w:sz="0" w:space="0" w:color="auto"/>
                        <w:left w:val="none" w:sz="0" w:space="0" w:color="auto"/>
                        <w:bottom w:val="none" w:sz="0" w:space="0" w:color="auto"/>
                        <w:right w:val="none" w:sz="0" w:space="0" w:color="auto"/>
                      </w:divBdr>
                      <w:divsChild>
                        <w:div w:id="1059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4593">
                  <w:marLeft w:val="0"/>
                  <w:marRight w:val="0"/>
                  <w:marTop w:val="240"/>
                  <w:marBottom w:val="0"/>
                  <w:divBdr>
                    <w:top w:val="none" w:sz="0" w:space="0" w:color="auto"/>
                    <w:left w:val="none" w:sz="0" w:space="0" w:color="auto"/>
                    <w:bottom w:val="none" w:sz="0" w:space="0" w:color="auto"/>
                    <w:right w:val="none" w:sz="0" w:space="0" w:color="auto"/>
                  </w:divBdr>
                  <w:divsChild>
                    <w:div w:id="1669559495">
                      <w:marLeft w:val="0"/>
                      <w:marRight w:val="0"/>
                      <w:marTop w:val="0"/>
                      <w:marBottom w:val="0"/>
                      <w:divBdr>
                        <w:top w:val="none" w:sz="0" w:space="0" w:color="auto"/>
                        <w:left w:val="none" w:sz="0" w:space="0" w:color="auto"/>
                        <w:bottom w:val="none" w:sz="0" w:space="0" w:color="auto"/>
                        <w:right w:val="none" w:sz="0" w:space="0" w:color="auto"/>
                      </w:divBdr>
                      <w:divsChild>
                        <w:div w:id="6790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29369">
                  <w:marLeft w:val="0"/>
                  <w:marRight w:val="0"/>
                  <w:marTop w:val="240"/>
                  <w:marBottom w:val="0"/>
                  <w:divBdr>
                    <w:top w:val="none" w:sz="0" w:space="0" w:color="auto"/>
                    <w:left w:val="none" w:sz="0" w:space="0" w:color="auto"/>
                    <w:bottom w:val="none" w:sz="0" w:space="0" w:color="auto"/>
                    <w:right w:val="none" w:sz="0" w:space="0" w:color="auto"/>
                  </w:divBdr>
                  <w:divsChild>
                    <w:div w:id="92945353">
                      <w:marLeft w:val="0"/>
                      <w:marRight w:val="0"/>
                      <w:marTop w:val="0"/>
                      <w:marBottom w:val="0"/>
                      <w:divBdr>
                        <w:top w:val="none" w:sz="0" w:space="0" w:color="auto"/>
                        <w:left w:val="none" w:sz="0" w:space="0" w:color="auto"/>
                        <w:bottom w:val="none" w:sz="0" w:space="0" w:color="auto"/>
                        <w:right w:val="none" w:sz="0" w:space="0" w:color="auto"/>
                      </w:divBdr>
                      <w:divsChild>
                        <w:div w:id="9263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39961">
                  <w:marLeft w:val="0"/>
                  <w:marRight w:val="0"/>
                  <w:marTop w:val="240"/>
                  <w:marBottom w:val="0"/>
                  <w:divBdr>
                    <w:top w:val="none" w:sz="0" w:space="0" w:color="auto"/>
                    <w:left w:val="none" w:sz="0" w:space="0" w:color="auto"/>
                    <w:bottom w:val="none" w:sz="0" w:space="0" w:color="auto"/>
                    <w:right w:val="none" w:sz="0" w:space="0" w:color="auto"/>
                  </w:divBdr>
                  <w:divsChild>
                    <w:div w:id="887571745">
                      <w:marLeft w:val="0"/>
                      <w:marRight w:val="0"/>
                      <w:marTop w:val="0"/>
                      <w:marBottom w:val="0"/>
                      <w:divBdr>
                        <w:top w:val="none" w:sz="0" w:space="0" w:color="auto"/>
                        <w:left w:val="none" w:sz="0" w:space="0" w:color="auto"/>
                        <w:bottom w:val="none" w:sz="0" w:space="0" w:color="auto"/>
                        <w:right w:val="none" w:sz="0" w:space="0" w:color="auto"/>
                      </w:divBdr>
                      <w:divsChild>
                        <w:div w:id="11808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1400">
                  <w:marLeft w:val="0"/>
                  <w:marRight w:val="0"/>
                  <w:marTop w:val="240"/>
                  <w:marBottom w:val="0"/>
                  <w:divBdr>
                    <w:top w:val="none" w:sz="0" w:space="0" w:color="auto"/>
                    <w:left w:val="none" w:sz="0" w:space="0" w:color="auto"/>
                    <w:bottom w:val="none" w:sz="0" w:space="0" w:color="auto"/>
                    <w:right w:val="none" w:sz="0" w:space="0" w:color="auto"/>
                  </w:divBdr>
                  <w:divsChild>
                    <w:div w:id="392197726">
                      <w:marLeft w:val="0"/>
                      <w:marRight w:val="0"/>
                      <w:marTop w:val="0"/>
                      <w:marBottom w:val="0"/>
                      <w:divBdr>
                        <w:top w:val="none" w:sz="0" w:space="0" w:color="auto"/>
                        <w:left w:val="none" w:sz="0" w:space="0" w:color="auto"/>
                        <w:bottom w:val="none" w:sz="0" w:space="0" w:color="auto"/>
                        <w:right w:val="none" w:sz="0" w:space="0" w:color="auto"/>
                      </w:divBdr>
                      <w:divsChild>
                        <w:div w:id="1158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68688">
                  <w:marLeft w:val="0"/>
                  <w:marRight w:val="0"/>
                  <w:marTop w:val="240"/>
                  <w:marBottom w:val="0"/>
                  <w:divBdr>
                    <w:top w:val="none" w:sz="0" w:space="0" w:color="auto"/>
                    <w:left w:val="none" w:sz="0" w:space="0" w:color="auto"/>
                    <w:bottom w:val="none" w:sz="0" w:space="0" w:color="auto"/>
                    <w:right w:val="none" w:sz="0" w:space="0" w:color="auto"/>
                  </w:divBdr>
                  <w:divsChild>
                    <w:div w:id="1456144551">
                      <w:marLeft w:val="0"/>
                      <w:marRight w:val="0"/>
                      <w:marTop w:val="0"/>
                      <w:marBottom w:val="0"/>
                      <w:divBdr>
                        <w:top w:val="none" w:sz="0" w:space="0" w:color="auto"/>
                        <w:left w:val="none" w:sz="0" w:space="0" w:color="auto"/>
                        <w:bottom w:val="none" w:sz="0" w:space="0" w:color="auto"/>
                        <w:right w:val="none" w:sz="0" w:space="0" w:color="auto"/>
                      </w:divBdr>
                      <w:divsChild>
                        <w:div w:id="12202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7367">
                  <w:marLeft w:val="0"/>
                  <w:marRight w:val="0"/>
                  <w:marTop w:val="240"/>
                  <w:marBottom w:val="0"/>
                  <w:divBdr>
                    <w:top w:val="none" w:sz="0" w:space="0" w:color="auto"/>
                    <w:left w:val="none" w:sz="0" w:space="0" w:color="auto"/>
                    <w:bottom w:val="none" w:sz="0" w:space="0" w:color="auto"/>
                    <w:right w:val="none" w:sz="0" w:space="0" w:color="auto"/>
                  </w:divBdr>
                  <w:divsChild>
                    <w:div w:id="814105713">
                      <w:marLeft w:val="0"/>
                      <w:marRight w:val="0"/>
                      <w:marTop w:val="0"/>
                      <w:marBottom w:val="0"/>
                      <w:divBdr>
                        <w:top w:val="none" w:sz="0" w:space="0" w:color="auto"/>
                        <w:left w:val="none" w:sz="0" w:space="0" w:color="auto"/>
                        <w:bottom w:val="none" w:sz="0" w:space="0" w:color="auto"/>
                        <w:right w:val="none" w:sz="0" w:space="0" w:color="auto"/>
                      </w:divBdr>
                      <w:divsChild>
                        <w:div w:id="9926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27969">
                  <w:marLeft w:val="0"/>
                  <w:marRight w:val="0"/>
                  <w:marTop w:val="240"/>
                  <w:marBottom w:val="0"/>
                  <w:divBdr>
                    <w:top w:val="none" w:sz="0" w:space="0" w:color="auto"/>
                    <w:left w:val="none" w:sz="0" w:space="0" w:color="auto"/>
                    <w:bottom w:val="none" w:sz="0" w:space="0" w:color="auto"/>
                    <w:right w:val="none" w:sz="0" w:space="0" w:color="auto"/>
                  </w:divBdr>
                  <w:divsChild>
                    <w:div w:id="364410744">
                      <w:marLeft w:val="0"/>
                      <w:marRight w:val="0"/>
                      <w:marTop w:val="0"/>
                      <w:marBottom w:val="0"/>
                      <w:divBdr>
                        <w:top w:val="none" w:sz="0" w:space="0" w:color="auto"/>
                        <w:left w:val="none" w:sz="0" w:space="0" w:color="auto"/>
                        <w:bottom w:val="none" w:sz="0" w:space="0" w:color="auto"/>
                        <w:right w:val="none" w:sz="0" w:space="0" w:color="auto"/>
                      </w:divBdr>
                      <w:divsChild>
                        <w:div w:id="1425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5996">
                  <w:marLeft w:val="0"/>
                  <w:marRight w:val="0"/>
                  <w:marTop w:val="240"/>
                  <w:marBottom w:val="0"/>
                  <w:divBdr>
                    <w:top w:val="none" w:sz="0" w:space="0" w:color="auto"/>
                    <w:left w:val="none" w:sz="0" w:space="0" w:color="auto"/>
                    <w:bottom w:val="none" w:sz="0" w:space="0" w:color="auto"/>
                    <w:right w:val="none" w:sz="0" w:space="0" w:color="auto"/>
                  </w:divBdr>
                  <w:divsChild>
                    <w:div w:id="878053918">
                      <w:marLeft w:val="0"/>
                      <w:marRight w:val="0"/>
                      <w:marTop w:val="0"/>
                      <w:marBottom w:val="0"/>
                      <w:divBdr>
                        <w:top w:val="none" w:sz="0" w:space="0" w:color="auto"/>
                        <w:left w:val="none" w:sz="0" w:space="0" w:color="auto"/>
                        <w:bottom w:val="none" w:sz="0" w:space="0" w:color="auto"/>
                        <w:right w:val="none" w:sz="0" w:space="0" w:color="auto"/>
                      </w:divBdr>
                      <w:divsChild>
                        <w:div w:id="2422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2889">
                  <w:marLeft w:val="0"/>
                  <w:marRight w:val="0"/>
                  <w:marTop w:val="240"/>
                  <w:marBottom w:val="0"/>
                  <w:divBdr>
                    <w:top w:val="none" w:sz="0" w:space="0" w:color="auto"/>
                    <w:left w:val="none" w:sz="0" w:space="0" w:color="auto"/>
                    <w:bottom w:val="none" w:sz="0" w:space="0" w:color="auto"/>
                    <w:right w:val="none" w:sz="0" w:space="0" w:color="auto"/>
                  </w:divBdr>
                  <w:divsChild>
                    <w:div w:id="1326469321">
                      <w:marLeft w:val="0"/>
                      <w:marRight w:val="0"/>
                      <w:marTop w:val="0"/>
                      <w:marBottom w:val="0"/>
                      <w:divBdr>
                        <w:top w:val="none" w:sz="0" w:space="0" w:color="auto"/>
                        <w:left w:val="none" w:sz="0" w:space="0" w:color="auto"/>
                        <w:bottom w:val="none" w:sz="0" w:space="0" w:color="auto"/>
                        <w:right w:val="none" w:sz="0" w:space="0" w:color="auto"/>
                      </w:divBdr>
                      <w:divsChild>
                        <w:div w:id="3039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90557">
                  <w:marLeft w:val="0"/>
                  <w:marRight w:val="0"/>
                  <w:marTop w:val="240"/>
                  <w:marBottom w:val="0"/>
                  <w:divBdr>
                    <w:top w:val="none" w:sz="0" w:space="0" w:color="auto"/>
                    <w:left w:val="none" w:sz="0" w:space="0" w:color="auto"/>
                    <w:bottom w:val="none" w:sz="0" w:space="0" w:color="auto"/>
                    <w:right w:val="none" w:sz="0" w:space="0" w:color="auto"/>
                  </w:divBdr>
                  <w:divsChild>
                    <w:div w:id="1190800945">
                      <w:marLeft w:val="0"/>
                      <w:marRight w:val="0"/>
                      <w:marTop w:val="0"/>
                      <w:marBottom w:val="0"/>
                      <w:divBdr>
                        <w:top w:val="none" w:sz="0" w:space="0" w:color="auto"/>
                        <w:left w:val="none" w:sz="0" w:space="0" w:color="auto"/>
                        <w:bottom w:val="none" w:sz="0" w:space="0" w:color="auto"/>
                        <w:right w:val="none" w:sz="0" w:space="0" w:color="auto"/>
                      </w:divBdr>
                      <w:divsChild>
                        <w:div w:id="11512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5010">
                  <w:marLeft w:val="0"/>
                  <w:marRight w:val="0"/>
                  <w:marTop w:val="240"/>
                  <w:marBottom w:val="0"/>
                  <w:divBdr>
                    <w:top w:val="none" w:sz="0" w:space="0" w:color="auto"/>
                    <w:left w:val="none" w:sz="0" w:space="0" w:color="auto"/>
                    <w:bottom w:val="none" w:sz="0" w:space="0" w:color="auto"/>
                    <w:right w:val="none" w:sz="0" w:space="0" w:color="auto"/>
                  </w:divBdr>
                  <w:divsChild>
                    <w:div w:id="1959288166">
                      <w:marLeft w:val="0"/>
                      <w:marRight w:val="0"/>
                      <w:marTop w:val="0"/>
                      <w:marBottom w:val="0"/>
                      <w:divBdr>
                        <w:top w:val="none" w:sz="0" w:space="0" w:color="auto"/>
                        <w:left w:val="none" w:sz="0" w:space="0" w:color="auto"/>
                        <w:bottom w:val="none" w:sz="0" w:space="0" w:color="auto"/>
                        <w:right w:val="none" w:sz="0" w:space="0" w:color="auto"/>
                      </w:divBdr>
                      <w:divsChild>
                        <w:div w:id="15508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7279">
                  <w:marLeft w:val="0"/>
                  <w:marRight w:val="0"/>
                  <w:marTop w:val="240"/>
                  <w:marBottom w:val="0"/>
                  <w:divBdr>
                    <w:top w:val="none" w:sz="0" w:space="0" w:color="auto"/>
                    <w:left w:val="none" w:sz="0" w:space="0" w:color="auto"/>
                    <w:bottom w:val="none" w:sz="0" w:space="0" w:color="auto"/>
                    <w:right w:val="none" w:sz="0" w:space="0" w:color="auto"/>
                  </w:divBdr>
                  <w:divsChild>
                    <w:div w:id="239868588">
                      <w:marLeft w:val="0"/>
                      <w:marRight w:val="0"/>
                      <w:marTop w:val="0"/>
                      <w:marBottom w:val="0"/>
                      <w:divBdr>
                        <w:top w:val="none" w:sz="0" w:space="0" w:color="auto"/>
                        <w:left w:val="none" w:sz="0" w:space="0" w:color="auto"/>
                        <w:bottom w:val="none" w:sz="0" w:space="0" w:color="auto"/>
                        <w:right w:val="none" w:sz="0" w:space="0" w:color="auto"/>
                      </w:divBdr>
                      <w:divsChild>
                        <w:div w:id="6386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4168">
                  <w:marLeft w:val="0"/>
                  <w:marRight w:val="0"/>
                  <w:marTop w:val="240"/>
                  <w:marBottom w:val="0"/>
                  <w:divBdr>
                    <w:top w:val="none" w:sz="0" w:space="0" w:color="auto"/>
                    <w:left w:val="none" w:sz="0" w:space="0" w:color="auto"/>
                    <w:bottom w:val="none" w:sz="0" w:space="0" w:color="auto"/>
                    <w:right w:val="none" w:sz="0" w:space="0" w:color="auto"/>
                  </w:divBdr>
                  <w:divsChild>
                    <w:div w:id="32510212">
                      <w:marLeft w:val="0"/>
                      <w:marRight w:val="0"/>
                      <w:marTop w:val="0"/>
                      <w:marBottom w:val="0"/>
                      <w:divBdr>
                        <w:top w:val="none" w:sz="0" w:space="0" w:color="auto"/>
                        <w:left w:val="none" w:sz="0" w:space="0" w:color="auto"/>
                        <w:bottom w:val="none" w:sz="0" w:space="0" w:color="auto"/>
                        <w:right w:val="none" w:sz="0" w:space="0" w:color="auto"/>
                      </w:divBdr>
                      <w:divsChild>
                        <w:div w:id="20323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1327">
                  <w:marLeft w:val="0"/>
                  <w:marRight w:val="0"/>
                  <w:marTop w:val="240"/>
                  <w:marBottom w:val="0"/>
                  <w:divBdr>
                    <w:top w:val="none" w:sz="0" w:space="0" w:color="auto"/>
                    <w:left w:val="none" w:sz="0" w:space="0" w:color="auto"/>
                    <w:bottom w:val="none" w:sz="0" w:space="0" w:color="auto"/>
                    <w:right w:val="none" w:sz="0" w:space="0" w:color="auto"/>
                  </w:divBdr>
                  <w:divsChild>
                    <w:div w:id="326254988">
                      <w:marLeft w:val="0"/>
                      <w:marRight w:val="0"/>
                      <w:marTop w:val="0"/>
                      <w:marBottom w:val="0"/>
                      <w:divBdr>
                        <w:top w:val="none" w:sz="0" w:space="0" w:color="auto"/>
                        <w:left w:val="none" w:sz="0" w:space="0" w:color="auto"/>
                        <w:bottom w:val="none" w:sz="0" w:space="0" w:color="auto"/>
                        <w:right w:val="none" w:sz="0" w:space="0" w:color="auto"/>
                      </w:divBdr>
                      <w:divsChild>
                        <w:div w:id="20562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6318">
                  <w:marLeft w:val="0"/>
                  <w:marRight w:val="0"/>
                  <w:marTop w:val="240"/>
                  <w:marBottom w:val="0"/>
                  <w:divBdr>
                    <w:top w:val="none" w:sz="0" w:space="0" w:color="auto"/>
                    <w:left w:val="none" w:sz="0" w:space="0" w:color="auto"/>
                    <w:bottom w:val="none" w:sz="0" w:space="0" w:color="auto"/>
                    <w:right w:val="none" w:sz="0" w:space="0" w:color="auto"/>
                  </w:divBdr>
                  <w:divsChild>
                    <w:div w:id="565532437">
                      <w:marLeft w:val="0"/>
                      <w:marRight w:val="0"/>
                      <w:marTop w:val="0"/>
                      <w:marBottom w:val="0"/>
                      <w:divBdr>
                        <w:top w:val="none" w:sz="0" w:space="0" w:color="auto"/>
                        <w:left w:val="none" w:sz="0" w:space="0" w:color="auto"/>
                        <w:bottom w:val="none" w:sz="0" w:space="0" w:color="auto"/>
                        <w:right w:val="none" w:sz="0" w:space="0" w:color="auto"/>
                      </w:divBdr>
                      <w:divsChild>
                        <w:div w:id="3027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379">
                  <w:marLeft w:val="0"/>
                  <w:marRight w:val="0"/>
                  <w:marTop w:val="240"/>
                  <w:marBottom w:val="0"/>
                  <w:divBdr>
                    <w:top w:val="none" w:sz="0" w:space="0" w:color="auto"/>
                    <w:left w:val="none" w:sz="0" w:space="0" w:color="auto"/>
                    <w:bottom w:val="none" w:sz="0" w:space="0" w:color="auto"/>
                    <w:right w:val="none" w:sz="0" w:space="0" w:color="auto"/>
                  </w:divBdr>
                  <w:divsChild>
                    <w:div w:id="1833372710">
                      <w:marLeft w:val="0"/>
                      <w:marRight w:val="0"/>
                      <w:marTop w:val="0"/>
                      <w:marBottom w:val="0"/>
                      <w:divBdr>
                        <w:top w:val="none" w:sz="0" w:space="0" w:color="auto"/>
                        <w:left w:val="none" w:sz="0" w:space="0" w:color="auto"/>
                        <w:bottom w:val="none" w:sz="0" w:space="0" w:color="auto"/>
                        <w:right w:val="none" w:sz="0" w:space="0" w:color="auto"/>
                      </w:divBdr>
                      <w:divsChild>
                        <w:div w:id="3259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17978">
                  <w:marLeft w:val="0"/>
                  <w:marRight w:val="0"/>
                  <w:marTop w:val="240"/>
                  <w:marBottom w:val="0"/>
                  <w:divBdr>
                    <w:top w:val="none" w:sz="0" w:space="0" w:color="auto"/>
                    <w:left w:val="none" w:sz="0" w:space="0" w:color="auto"/>
                    <w:bottom w:val="none" w:sz="0" w:space="0" w:color="auto"/>
                    <w:right w:val="none" w:sz="0" w:space="0" w:color="auto"/>
                  </w:divBdr>
                  <w:divsChild>
                    <w:div w:id="2138333629">
                      <w:marLeft w:val="0"/>
                      <w:marRight w:val="0"/>
                      <w:marTop w:val="0"/>
                      <w:marBottom w:val="0"/>
                      <w:divBdr>
                        <w:top w:val="none" w:sz="0" w:space="0" w:color="auto"/>
                        <w:left w:val="none" w:sz="0" w:space="0" w:color="auto"/>
                        <w:bottom w:val="none" w:sz="0" w:space="0" w:color="auto"/>
                        <w:right w:val="none" w:sz="0" w:space="0" w:color="auto"/>
                      </w:divBdr>
                      <w:divsChild>
                        <w:div w:id="4345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6744">
                  <w:marLeft w:val="0"/>
                  <w:marRight w:val="0"/>
                  <w:marTop w:val="240"/>
                  <w:marBottom w:val="0"/>
                  <w:divBdr>
                    <w:top w:val="none" w:sz="0" w:space="0" w:color="auto"/>
                    <w:left w:val="none" w:sz="0" w:space="0" w:color="auto"/>
                    <w:bottom w:val="none" w:sz="0" w:space="0" w:color="auto"/>
                    <w:right w:val="none" w:sz="0" w:space="0" w:color="auto"/>
                  </w:divBdr>
                  <w:divsChild>
                    <w:div w:id="1916433289">
                      <w:marLeft w:val="0"/>
                      <w:marRight w:val="0"/>
                      <w:marTop w:val="0"/>
                      <w:marBottom w:val="0"/>
                      <w:divBdr>
                        <w:top w:val="none" w:sz="0" w:space="0" w:color="auto"/>
                        <w:left w:val="none" w:sz="0" w:space="0" w:color="auto"/>
                        <w:bottom w:val="none" w:sz="0" w:space="0" w:color="auto"/>
                        <w:right w:val="none" w:sz="0" w:space="0" w:color="auto"/>
                      </w:divBdr>
                      <w:divsChild>
                        <w:div w:id="6375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3706">
                  <w:marLeft w:val="0"/>
                  <w:marRight w:val="0"/>
                  <w:marTop w:val="240"/>
                  <w:marBottom w:val="0"/>
                  <w:divBdr>
                    <w:top w:val="none" w:sz="0" w:space="0" w:color="auto"/>
                    <w:left w:val="none" w:sz="0" w:space="0" w:color="auto"/>
                    <w:bottom w:val="none" w:sz="0" w:space="0" w:color="auto"/>
                    <w:right w:val="none" w:sz="0" w:space="0" w:color="auto"/>
                  </w:divBdr>
                  <w:divsChild>
                    <w:div w:id="1921980746">
                      <w:marLeft w:val="0"/>
                      <w:marRight w:val="0"/>
                      <w:marTop w:val="0"/>
                      <w:marBottom w:val="0"/>
                      <w:divBdr>
                        <w:top w:val="none" w:sz="0" w:space="0" w:color="auto"/>
                        <w:left w:val="none" w:sz="0" w:space="0" w:color="auto"/>
                        <w:bottom w:val="none" w:sz="0" w:space="0" w:color="auto"/>
                        <w:right w:val="none" w:sz="0" w:space="0" w:color="auto"/>
                      </w:divBdr>
                      <w:divsChild>
                        <w:div w:id="16406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1112">
                  <w:marLeft w:val="0"/>
                  <w:marRight w:val="0"/>
                  <w:marTop w:val="240"/>
                  <w:marBottom w:val="0"/>
                  <w:divBdr>
                    <w:top w:val="none" w:sz="0" w:space="0" w:color="auto"/>
                    <w:left w:val="none" w:sz="0" w:space="0" w:color="auto"/>
                    <w:bottom w:val="none" w:sz="0" w:space="0" w:color="auto"/>
                    <w:right w:val="none" w:sz="0" w:space="0" w:color="auto"/>
                  </w:divBdr>
                  <w:divsChild>
                    <w:div w:id="173426506">
                      <w:marLeft w:val="0"/>
                      <w:marRight w:val="0"/>
                      <w:marTop w:val="0"/>
                      <w:marBottom w:val="0"/>
                      <w:divBdr>
                        <w:top w:val="none" w:sz="0" w:space="0" w:color="auto"/>
                        <w:left w:val="none" w:sz="0" w:space="0" w:color="auto"/>
                        <w:bottom w:val="none" w:sz="0" w:space="0" w:color="auto"/>
                        <w:right w:val="none" w:sz="0" w:space="0" w:color="auto"/>
                      </w:divBdr>
                      <w:divsChild>
                        <w:div w:id="14901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4668">
                  <w:marLeft w:val="0"/>
                  <w:marRight w:val="0"/>
                  <w:marTop w:val="240"/>
                  <w:marBottom w:val="0"/>
                  <w:divBdr>
                    <w:top w:val="none" w:sz="0" w:space="0" w:color="auto"/>
                    <w:left w:val="none" w:sz="0" w:space="0" w:color="auto"/>
                    <w:bottom w:val="none" w:sz="0" w:space="0" w:color="auto"/>
                    <w:right w:val="none" w:sz="0" w:space="0" w:color="auto"/>
                  </w:divBdr>
                  <w:divsChild>
                    <w:div w:id="2137479813">
                      <w:marLeft w:val="0"/>
                      <w:marRight w:val="0"/>
                      <w:marTop w:val="0"/>
                      <w:marBottom w:val="0"/>
                      <w:divBdr>
                        <w:top w:val="none" w:sz="0" w:space="0" w:color="auto"/>
                        <w:left w:val="none" w:sz="0" w:space="0" w:color="auto"/>
                        <w:bottom w:val="none" w:sz="0" w:space="0" w:color="auto"/>
                        <w:right w:val="none" w:sz="0" w:space="0" w:color="auto"/>
                      </w:divBdr>
                      <w:divsChild>
                        <w:div w:id="5306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6490">
                  <w:marLeft w:val="0"/>
                  <w:marRight w:val="0"/>
                  <w:marTop w:val="240"/>
                  <w:marBottom w:val="0"/>
                  <w:divBdr>
                    <w:top w:val="none" w:sz="0" w:space="0" w:color="auto"/>
                    <w:left w:val="none" w:sz="0" w:space="0" w:color="auto"/>
                    <w:bottom w:val="none" w:sz="0" w:space="0" w:color="auto"/>
                    <w:right w:val="none" w:sz="0" w:space="0" w:color="auto"/>
                  </w:divBdr>
                  <w:divsChild>
                    <w:div w:id="1579553482">
                      <w:marLeft w:val="0"/>
                      <w:marRight w:val="0"/>
                      <w:marTop w:val="0"/>
                      <w:marBottom w:val="0"/>
                      <w:divBdr>
                        <w:top w:val="none" w:sz="0" w:space="0" w:color="auto"/>
                        <w:left w:val="none" w:sz="0" w:space="0" w:color="auto"/>
                        <w:bottom w:val="none" w:sz="0" w:space="0" w:color="auto"/>
                        <w:right w:val="none" w:sz="0" w:space="0" w:color="auto"/>
                      </w:divBdr>
                      <w:divsChild>
                        <w:div w:id="11994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2392">
                  <w:marLeft w:val="0"/>
                  <w:marRight w:val="0"/>
                  <w:marTop w:val="240"/>
                  <w:marBottom w:val="0"/>
                  <w:divBdr>
                    <w:top w:val="none" w:sz="0" w:space="0" w:color="auto"/>
                    <w:left w:val="none" w:sz="0" w:space="0" w:color="auto"/>
                    <w:bottom w:val="none" w:sz="0" w:space="0" w:color="auto"/>
                    <w:right w:val="none" w:sz="0" w:space="0" w:color="auto"/>
                  </w:divBdr>
                  <w:divsChild>
                    <w:div w:id="948700710">
                      <w:marLeft w:val="0"/>
                      <w:marRight w:val="0"/>
                      <w:marTop w:val="0"/>
                      <w:marBottom w:val="0"/>
                      <w:divBdr>
                        <w:top w:val="none" w:sz="0" w:space="0" w:color="auto"/>
                        <w:left w:val="none" w:sz="0" w:space="0" w:color="auto"/>
                        <w:bottom w:val="none" w:sz="0" w:space="0" w:color="auto"/>
                        <w:right w:val="none" w:sz="0" w:space="0" w:color="auto"/>
                      </w:divBdr>
                      <w:divsChild>
                        <w:div w:id="3334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907">
                  <w:marLeft w:val="0"/>
                  <w:marRight w:val="0"/>
                  <w:marTop w:val="240"/>
                  <w:marBottom w:val="0"/>
                  <w:divBdr>
                    <w:top w:val="none" w:sz="0" w:space="0" w:color="auto"/>
                    <w:left w:val="none" w:sz="0" w:space="0" w:color="auto"/>
                    <w:bottom w:val="none" w:sz="0" w:space="0" w:color="auto"/>
                    <w:right w:val="none" w:sz="0" w:space="0" w:color="auto"/>
                  </w:divBdr>
                  <w:divsChild>
                    <w:div w:id="320305887">
                      <w:marLeft w:val="0"/>
                      <w:marRight w:val="0"/>
                      <w:marTop w:val="0"/>
                      <w:marBottom w:val="0"/>
                      <w:divBdr>
                        <w:top w:val="none" w:sz="0" w:space="0" w:color="auto"/>
                        <w:left w:val="none" w:sz="0" w:space="0" w:color="auto"/>
                        <w:bottom w:val="none" w:sz="0" w:space="0" w:color="auto"/>
                        <w:right w:val="none" w:sz="0" w:space="0" w:color="auto"/>
                      </w:divBdr>
                      <w:divsChild>
                        <w:div w:id="37073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6569">
                  <w:marLeft w:val="0"/>
                  <w:marRight w:val="0"/>
                  <w:marTop w:val="240"/>
                  <w:marBottom w:val="0"/>
                  <w:divBdr>
                    <w:top w:val="none" w:sz="0" w:space="0" w:color="auto"/>
                    <w:left w:val="none" w:sz="0" w:space="0" w:color="auto"/>
                    <w:bottom w:val="none" w:sz="0" w:space="0" w:color="auto"/>
                    <w:right w:val="none" w:sz="0" w:space="0" w:color="auto"/>
                  </w:divBdr>
                  <w:divsChild>
                    <w:div w:id="2054191572">
                      <w:marLeft w:val="0"/>
                      <w:marRight w:val="0"/>
                      <w:marTop w:val="0"/>
                      <w:marBottom w:val="0"/>
                      <w:divBdr>
                        <w:top w:val="none" w:sz="0" w:space="0" w:color="auto"/>
                        <w:left w:val="none" w:sz="0" w:space="0" w:color="auto"/>
                        <w:bottom w:val="none" w:sz="0" w:space="0" w:color="auto"/>
                        <w:right w:val="none" w:sz="0" w:space="0" w:color="auto"/>
                      </w:divBdr>
                      <w:divsChild>
                        <w:div w:id="87296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7684">
                  <w:marLeft w:val="0"/>
                  <w:marRight w:val="0"/>
                  <w:marTop w:val="240"/>
                  <w:marBottom w:val="0"/>
                  <w:divBdr>
                    <w:top w:val="none" w:sz="0" w:space="0" w:color="auto"/>
                    <w:left w:val="none" w:sz="0" w:space="0" w:color="auto"/>
                    <w:bottom w:val="none" w:sz="0" w:space="0" w:color="auto"/>
                    <w:right w:val="none" w:sz="0" w:space="0" w:color="auto"/>
                  </w:divBdr>
                  <w:divsChild>
                    <w:div w:id="2120176727">
                      <w:marLeft w:val="0"/>
                      <w:marRight w:val="0"/>
                      <w:marTop w:val="0"/>
                      <w:marBottom w:val="0"/>
                      <w:divBdr>
                        <w:top w:val="none" w:sz="0" w:space="0" w:color="auto"/>
                        <w:left w:val="none" w:sz="0" w:space="0" w:color="auto"/>
                        <w:bottom w:val="none" w:sz="0" w:space="0" w:color="auto"/>
                        <w:right w:val="none" w:sz="0" w:space="0" w:color="auto"/>
                      </w:divBdr>
                      <w:divsChild>
                        <w:div w:id="15471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99917">
                  <w:marLeft w:val="0"/>
                  <w:marRight w:val="0"/>
                  <w:marTop w:val="240"/>
                  <w:marBottom w:val="0"/>
                  <w:divBdr>
                    <w:top w:val="none" w:sz="0" w:space="0" w:color="auto"/>
                    <w:left w:val="none" w:sz="0" w:space="0" w:color="auto"/>
                    <w:bottom w:val="none" w:sz="0" w:space="0" w:color="auto"/>
                    <w:right w:val="none" w:sz="0" w:space="0" w:color="auto"/>
                  </w:divBdr>
                  <w:divsChild>
                    <w:div w:id="1860580752">
                      <w:marLeft w:val="0"/>
                      <w:marRight w:val="0"/>
                      <w:marTop w:val="0"/>
                      <w:marBottom w:val="0"/>
                      <w:divBdr>
                        <w:top w:val="none" w:sz="0" w:space="0" w:color="auto"/>
                        <w:left w:val="none" w:sz="0" w:space="0" w:color="auto"/>
                        <w:bottom w:val="none" w:sz="0" w:space="0" w:color="auto"/>
                        <w:right w:val="none" w:sz="0" w:space="0" w:color="auto"/>
                      </w:divBdr>
                      <w:divsChild>
                        <w:div w:id="5811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328">
                  <w:marLeft w:val="0"/>
                  <w:marRight w:val="0"/>
                  <w:marTop w:val="240"/>
                  <w:marBottom w:val="0"/>
                  <w:divBdr>
                    <w:top w:val="none" w:sz="0" w:space="0" w:color="auto"/>
                    <w:left w:val="none" w:sz="0" w:space="0" w:color="auto"/>
                    <w:bottom w:val="none" w:sz="0" w:space="0" w:color="auto"/>
                    <w:right w:val="none" w:sz="0" w:space="0" w:color="auto"/>
                  </w:divBdr>
                  <w:divsChild>
                    <w:div w:id="218976727">
                      <w:marLeft w:val="0"/>
                      <w:marRight w:val="0"/>
                      <w:marTop w:val="0"/>
                      <w:marBottom w:val="0"/>
                      <w:divBdr>
                        <w:top w:val="none" w:sz="0" w:space="0" w:color="auto"/>
                        <w:left w:val="none" w:sz="0" w:space="0" w:color="auto"/>
                        <w:bottom w:val="none" w:sz="0" w:space="0" w:color="auto"/>
                        <w:right w:val="none" w:sz="0" w:space="0" w:color="auto"/>
                      </w:divBdr>
                      <w:divsChild>
                        <w:div w:id="15511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6837">
                  <w:marLeft w:val="0"/>
                  <w:marRight w:val="0"/>
                  <w:marTop w:val="240"/>
                  <w:marBottom w:val="0"/>
                  <w:divBdr>
                    <w:top w:val="none" w:sz="0" w:space="0" w:color="auto"/>
                    <w:left w:val="none" w:sz="0" w:space="0" w:color="auto"/>
                    <w:bottom w:val="none" w:sz="0" w:space="0" w:color="auto"/>
                    <w:right w:val="none" w:sz="0" w:space="0" w:color="auto"/>
                  </w:divBdr>
                  <w:divsChild>
                    <w:div w:id="1047221213">
                      <w:marLeft w:val="0"/>
                      <w:marRight w:val="0"/>
                      <w:marTop w:val="0"/>
                      <w:marBottom w:val="0"/>
                      <w:divBdr>
                        <w:top w:val="none" w:sz="0" w:space="0" w:color="auto"/>
                        <w:left w:val="none" w:sz="0" w:space="0" w:color="auto"/>
                        <w:bottom w:val="none" w:sz="0" w:space="0" w:color="auto"/>
                        <w:right w:val="none" w:sz="0" w:space="0" w:color="auto"/>
                      </w:divBdr>
                      <w:divsChild>
                        <w:div w:id="15026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8276">
                  <w:marLeft w:val="0"/>
                  <w:marRight w:val="0"/>
                  <w:marTop w:val="240"/>
                  <w:marBottom w:val="0"/>
                  <w:divBdr>
                    <w:top w:val="none" w:sz="0" w:space="0" w:color="auto"/>
                    <w:left w:val="none" w:sz="0" w:space="0" w:color="auto"/>
                    <w:bottom w:val="none" w:sz="0" w:space="0" w:color="auto"/>
                    <w:right w:val="none" w:sz="0" w:space="0" w:color="auto"/>
                  </w:divBdr>
                  <w:divsChild>
                    <w:div w:id="849560686">
                      <w:marLeft w:val="0"/>
                      <w:marRight w:val="0"/>
                      <w:marTop w:val="0"/>
                      <w:marBottom w:val="0"/>
                      <w:divBdr>
                        <w:top w:val="none" w:sz="0" w:space="0" w:color="auto"/>
                        <w:left w:val="none" w:sz="0" w:space="0" w:color="auto"/>
                        <w:bottom w:val="none" w:sz="0" w:space="0" w:color="auto"/>
                        <w:right w:val="none" w:sz="0" w:space="0" w:color="auto"/>
                      </w:divBdr>
                      <w:divsChild>
                        <w:div w:id="4137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9934">
                  <w:marLeft w:val="0"/>
                  <w:marRight w:val="0"/>
                  <w:marTop w:val="240"/>
                  <w:marBottom w:val="0"/>
                  <w:divBdr>
                    <w:top w:val="none" w:sz="0" w:space="0" w:color="auto"/>
                    <w:left w:val="none" w:sz="0" w:space="0" w:color="auto"/>
                    <w:bottom w:val="none" w:sz="0" w:space="0" w:color="auto"/>
                    <w:right w:val="none" w:sz="0" w:space="0" w:color="auto"/>
                  </w:divBdr>
                  <w:divsChild>
                    <w:div w:id="1968196801">
                      <w:marLeft w:val="0"/>
                      <w:marRight w:val="0"/>
                      <w:marTop w:val="0"/>
                      <w:marBottom w:val="0"/>
                      <w:divBdr>
                        <w:top w:val="none" w:sz="0" w:space="0" w:color="auto"/>
                        <w:left w:val="none" w:sz="0" w:space="0" w:color="auto"/>
                        <w:bottom w:val="none" w:sz="0" w:space="0" w:color="auto"/>
                        <w:right w:val="none" w:sz="0" w:space="0" w:color="auto"/>
                      </w:divBdr>
                      <w:divsChild>
                        <w:div w:id="14085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1659">
                  <w:marLeft w:val="0"/>
                  <w:marRight w:val="0"/>
                  <w:marTop w:val="240"/>
                  <w:marBottom w:val="0"/>
                  <w:divBdr>
                    <w:top w:val="none" w:sz="0" w:space="0" w:color="auto"/>
                    <w:left w:val="none" w:sz="0" w:space="0" w:color="auto"/>
                    <w:bottom w:val="none" w:sz="0" w:space="0" w:color="auto"/>
                    <w:right w:val="none" w:sz="0" w:space="0" w:color="auto"/>
                  </w:divBdr>
                  <w:divsChild>
                    <w:div w:id="224150735">
                      <w:marLeft w:val="0"/>
                      <w:marRight w:val="0"/>
                      <w:marTop w:val="0"/>
                      <w:marBottom w:val="0"/>
                      <w:divBdr>
                        <w:top w:val="none" w:sz="0" w:space="0" w:color="auto"/>
                        <w:left w:val="none" w:sz="0" w:space="0" w:color="auto"/>
                        <w:bottom w:val="none" w:sz="0" w:space="0" w:color="auto"/>
                        <w:right w:val="none" w:sz="0" w:space="0" w:color="auto"/>
                      </w:divBdr>
                      <w:divsChild>
                        <w:div w:id="3743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6168">
                  <w:marLeft w:val="0"/>
                  <w:marRight w:val="0"/>
                  <w:marTop w:val="240"/>
                  <w:marBottom w:val="0"/>
                  <w:divBdr>
                    <w:top w:val="none" w:sz="0" w:space="0" w:color="auto"/>
                    <w:left w:val="none" w:sz="0" w:space="0" w:color="auto"/>
                    <w:bottom w:val="none" w:sz="0" w:space="0" w:color="auto"/>
                    <w:right w:val="none" w:sz="0" w:space="0" w:color="auto"/>
                  </w:divBdr>
                  <w:divsChild>
                    <w:div w:id="246154471">
                      <w:marLeft w:val="0"/>
                      <w:marRight w:val="0"/>
                      <w:marTop w:val="0"/>
                      <w:marBottom w:val="0"/>
                      <w:divBdr>
                        <w:top w:val="none" w:sz="0" w:space="0" w:color="auto"/>
                        <w:left w:val="none" w:sz="0" w:space="0" w:color="auto"/>
                        <w:bottom w:val="none" w:sz="0" w:space="0" w:color="auto"/>
                        <w:right w:val="none" w:sz="0" w:space="0" w:color="auto"/>
                      </w:divBdr>
                      <w:divsChild>
                        <w:div w:id="8627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9212">
                  <w:marLeft w:val="0"/>
                  <w:marRight w:val="0"/>
                  <w:marTop w:val="240"/>
                  <w:marBottom w:val="0"/>
                  <w:divBdr>
                    <w:top w:val="none" w:sz="0" w:space="0" w:color="auto"/>
                    <w:left w:val="none" w:sz="0" w:space="0" w:color="auto"/>
                    <w:bottom w:val="none" w:sz="0" w:space="0" w:color="auto"/>
                    <w:right w:val="none" w:sz="0" w:space="0" w:color="auto"/>
                  </w:divBdr>
                  <w:divsChild>
                    <w:div w:id="1963223605">
                      <w:marLeft w:val="0"/>
                      <w:marRight w:val="0"/>
                      <w:marTop w:val="0"/>
                      <w:marBottom w:val="0"/>
                      <w:divBdr>
                        <w:top w:val="none" w:sz="0" w:space="0" w:color="auto"/>
                        <w:left w:val="none" w:sz="0" w:space="0" w:color="auto"/>
                        <w:bottom w:val="none" w:sz="0" w:space="0" w:color="auto"/>
                        <w:right w:val="none" w:sz="0" w:space="0" w:color="auto"/>
                      </w:divBdr>
                      <w:divsChild>
                        <w:div w:id="1995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9217">
                  <w:marLeft w:val="0"/>
                  <w:marRight w:val="0"/>
                  <w:marTop w:val="240"/>
                  <w:marBottom w:val="0"/>
                  <w:divBdr>
                    <w:top w:val="none" w:sz="0" w:space="0" w:color="auto"/>
                    <w:left w:val="none" w:sz="0" w:space="0" w:color="auto"/>
                    <w:bottom w:val="none" w:sz="0" w:space="0" w:color="auto"/>
                    <w:right w:val="none" w:sz="0" w:space="0" w:color="auto"/>
                  </w:divBdr>
                  <w:divsChild>
                    <w:div w:id="1201360221">
                      <w:marLeft w:val="0"/>
                      <w:marRight w:val="0"/>
                      <w:marTop w:val="0"/>
                      <w:marBottom w:val="0"/>
                      <w:divBdr>
                        <w:top w:val="none" w:sz="0" w:space="0" w:color="auto"/>
                        <w:left w:val="none" w:sz="0" w:space="0" w:color="auto"/>
                        <w:bottom w:val="none" w:sz="0" w:space="0" w:color="auto"/>
                        <w:right w:val="none" w:sz="0" w:space="0" w:color="auto"/>
                      </w:divBdr>
                      <w:divsChild>
                        <w:div w:id="9100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457">
                  <w:marLeft w:val="0"/>
                  <w:marRight w:val="0"/>
                  <w:marTop w:val="240"/>
                  <w:marBottom w:val="0"/>
                  <w:divBdr>
                    <w:top w:val="none" w:sz="0" w:space="0" w:color="auto"/>
                    <w:left w:val="none" w:sz="0" w:space="0" w:color="auto"/>
                    <w:bottom w:val="none" w:sz="0" w:space="0" w:color="auto"/>
                    <w:right w:val="none" w:sz="0" w:space="0" w:color="auto"/>
                  </w:divBdr>
                  <w:divsChild>
                    <w:div w:id="1790080118">
                      <w:marLeft w:val="0"/>
                      <w:marRight w:val="0"/>
                      <w:marTop w:val="0"/>
                      <w:marBottom w:val="0"/>
                      <w:divBdr>
                        <w:top w:val="none" w:sz="0" w:space="0" w:color="auto"/>
                        <w:left w:val="none" w:sz="0" w:space="0" w:color="auto"/>
                        <w:bottom w:val="none" w:sz="0" w:space="0" w:color="auto"/>
                        <w:right w:val="none" w:sz="0" w:space="0" w:color="auto"/>
                      </w:divBdr>
                      <w:divsChild>
                        <w:div w:id="1568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6351">
                  <w:marLeft w:val="0"/>
                  <w:marRight w:val="0"/>
                  <w:marTop w:val="240"/>
                  <w:marBottom w:val="0"/>
                  <w:divBdr>
                    <w:top w:val="none" w:sz="0" w:space="0" w:color="auto"/>
                    <w:left w:val="none" w:sz="0" w:space="0" w:color="auto"/>
                    <w:bottom w:val="none" w:sz="0" w:space="0" w:color="auto"/>
                    <w:right w:val="none" w:sz="0" w:space="0" w:color="auto"/>
                  </w:divBdr>
                  <w:divsChild>
                    <w:div w:id="559633201">
                      <w:marLeft w:val="0"/>
                      <w:marRight w:val="0"/>
                      <w:marTop w:val="0"/>
                      <w:marBottom w:val="0"/>
                      <w:divBdr>
                        <w:top w:val="none" w:sz="0" w:space="0" w:color="auto"/>
                        <w:left w:val="none" w:sz="0" w:space="0" w:color="auto"/>
                        <w:bottom w:val="none" w:sz="0" w:space="0" w:color="auto"/>
                        <w:right w:val="none" w:sz="0" w:space="0" w:color="auto"/>
                      </w:divBdr>
                      <w:divsChild>
                        <w:div w:id="8591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9501">
                  <w:marLeft w:val="0"/>
                  <w:marRight w:val="0"/>
                  <w:marTop w:val="240"/>
                  <w:marBottom w:val="0"/>
                  <w:divBdr>
                    <w:top w:val="none" w:sz="0" w:space="0" w:color="auto"/>
                    <w:left w:val="none" w:sz="0" w:space="0" w:color="auto"/>
                    <w:bottom w:val="none" w:sz="0" w:space="0" w:color="auto"/>
                    <w:right w:val="none" w:sz="0" w:space="0" w:color="auto"/>
                  </w:divBdr>
                  <w:divsChild>
                    <w:div w:id="1440952879">
                      <w:marLeft w:val="0"/>
                      <w:marRight w:val="0"/>
                      <w:marTop w:val="0"/>
                      <w:marBottom w:val="0"/>
                      <w:divBdr>
                        <w:top w:val="none" w:sz="0" w:space="0" w:color="auto"/>
                        <w:left w:val="none" w:sz="0" w:space="0" w:color="auto"/>
                        <w:bottom w:val="none" w:sz="0" w:space="0" w:color="auto"/>
                        <w:right w:val="none" w:sz="0" w:space="0" w:color="auto"/>
                      </w:divBdr>
                      <w:divsChild>
                        <w:div w:id="11476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2529">
                  <w:marLeft w:val="0"/>
                  <w:marRight w:val="0"/>
                  <w:marTop w:val="240"/>
                  <w:marBottom w:val="0"/>
                  <w:divBdr>
                    <w:top w:val="none" w:sz="0" w:space="0" w:color="auto"/>
                    <w:left w:val="none" w:sz="0" w:space="0" w:color="auto"/>
                    <w:bottom w:val="none" w:sz="0" w:space="0" w:color="auto"/>
                    <w:right w:val="none" w:sz="0" w:space="0" w:color="auto"/>
                  </w:divBdr>
                  <w:divsChild>
                    <w:div w:id="1797723378">
                      <w:marLeft w:val="0"/>
                      <w:marRight w:val="0"/>
                      <w:marTop w:val="0"/>
                      <w:marBottom w:val="0"/>
                      <w:divBdr>
                        <w:top w:val="none" w:sz="0" w:space="0" w:color="auto"/>
                        <w:left w:val="none" w:sz="0" w:space="0" w:color="auto"/>
                        <w:bottom w:val="none" w:sz="0" w:space="0" w:color="auto"/>
                        <w:right w:val="none" w:sz="0" w:space="0" w:color="auto"/>
                      </w:divBdr>
                      <w:divsChild>
                        <w:div w:id="8743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7012">
                  <w:marLeft w:val="0"/>
                  <w:marRight w:val="0"/>
                  <w:marTop w:val="240"/>
                  <w:marBottom w:val="0"/>
                  <w:divBdr>
                    <w:top w:val="none" w:sz="0" w:space="0" w:color="auto"/>
                    <w:left w:val="none" w:sz="0" w:space="0" w:color="auto"/>
                    <w:bottom w:val="none" w:sz="0" w:space="0" w:color="auto"/>
                    <w:right w:val="none" w:sz="0" w:space="0" w:color="auto"/>
                  </w:divBdr>
                  <w:divsChild>
                    <w:div w:id="1102914890">
                      <w:marLeft w:val="0"/>
                      <w:marRight w:val="0"/>
                      <w:marTop w:val="0"/>
                      <w:marBottom w:val="0"/>
                      <w:divBdr>
                        <w:top w:val="none" w:sz="0" w:space="0" w:color="auto"/>
                        <w:left w:val="none" w:sz="0" w:space="0" w:color="auto"/>
                        <w:bottom w:val="none" w:sz="0" w:space="0" w:color="auto"/>
                        <w:right w:val="none" w:sz="0" w:space="0" w:color="auto"/>
                      </w:divBdr>
                      <w:divsChild>
                        <w:div w:id="16015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8936">
                  <w:marLeft w:val="0"/>
                  <w:marRight w:val="0"/>
                  <w:marTop w:val="240"/>
                  <w:marBottom w:val="0"/>
                  <w:divBdr>
                    <w:top w:val="none" w:sz="0" w:space="0" w:color="auto"/>
                    <w:left w:val="none" w:sz="0" w:space="0" w:color="auto"/>
                    <w:bottom w:val="none" w:sz="0" w:space="0" w:color="auto"/>
                    <w:right w:val="none" w:sz="0" w:space="0" w:color="auto"/>
                  </w:divBdr>
                  <w:divsChild>
                    <w:div w:id="1571502991">
                      <w:marLeft w:val="0"/>
                      <w:marRight w:val="0"/>
                      <w:marTop w:val="0"/>
                      <w:marBottom w:val="0"/>
                      <w:divBdr>
                        <w:top w:val="none" w:sz="0" w:space="0" w:color="auto"/>
                        <w:left w:val="none" w:sz="0" w:space="0" w:color="auto"/>
                        <w:bottom w:val="none" w:sz="0" w:space="0" w:color="auto"/>
                        <w:right w:val="none" w:sz="0" w:space="0" w:color="auto"/>
                      </w:divBdr>
                      <w:divsChild>
                        <w:div w:id="13510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2280">
                  <w:marLeft w:val="0"/>
                  <w:marRight w:val="0"/>
                  <w:marTop w:val="240"/>
                  <w:marBottom w:val="0"/>
                  <w:divBdr>
                    <w:top w:val="none" w:sz="0" w:space="0" w:color="auto"/>
                    <w:left w:val="none" w:sz="0" w:space="0" w:color="auto"/>
                    <w:bottom w:val="none" w:sz="0" w:space="0" w:color="auto"/>
                    <w:right w:val="none" w:sz="0" w:space="0" w:color="auto"/>
                  </w:divBdr>
                  <w:divsChild>
                    <w:div w:id="1291549388">
                      <w:marLeft w:val="0"/>
                      <w:marRight w:val="0"/>
                      <w:marTop w:val="0"/>
                      <w:marBottom w:val="0"/>
                      <w:divBdr>
                        <w:top w:val="none" w:sz="0" w:space="0" w:color="auto"/>
                        <w:left w:val="none" w:sz="0" w:space="0" w:color="auto"/>
                        <w:bottom w:val="none" w:sz="0" w:space="0" w:color="auto"/>
                        <w:right w:val="none" w:sz="0" w:space="0" w:color="auto"/>
                      </w:divBdr>
                      <w:divsChild>
                        <w:div w:id="5840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36138">
                  <w:marLeft w:val="0"/>
                  <w:marRight w:val="0"/>
                  <w:marTop w:val="240"/>
                  <w:marBottom w:val="0"/>
                  <w:divBdr>
                    <w:top w:val="none" w:sz="0" w:space="0" w:color="auto"/>
                    <w:left w:val="none" w:sz="0" w:space="0" w:color="auto"/>
                    <w:bottom w:val="none" w:sz="0" w:space="0" w:color="auto"/>
                    <w:right w:val="none" w:sz="0" w:space="0" w:color="auto"/>
                  </w:divBdr>
                  <w:divsChild>
                    <w:div w:id="779253347">
                      <w:marLeft w:val="0"/>
                      <w:marRight w:val="0"/>
                      <w:marTop w:val="0"/>
                      <w:marBottom w:val="0"/>
                      <w:divBdr>
                        <w:top w:val="none" w:sz="0" w:space="0" w:color="auto"/>
                        <w:left w:val="none" w:sz="0" w:space="0" w:color="auto"/>
                        <w:bottom w:val="none" w:sz="0" w:space="0" w:color="auto"/>
                        <w:right w:val="none" w:sz="0" w:space="0" w:color="auto"/>
                      </w:divBdr>
                      <w:divsChild>
                        <w:div w:id="13647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99268">
                  <w:marLeft w:val="0"/>
                  <w:marRight w:val="0"/>
                  <w:marTop w:val="240"/>
                  <w:marBottom w:val="0"/>
                  <w:divBdr>
                    <w:top w:val="none" w:sz="0" w:space="0" w:color="auto"/>
                    <w:left w:val="none" w:sz="0" w:space="0" w:color="auto"/>
                    <w:bottom w:val="none" w:sz="0" w:space="0" w:color="auto"/>
                    <w:right w:val="none" w:sz="0" w:space="0" w:color="auto"/>
                  </w:divBdr>
                  <w:divsChild>
                    <w:div w:id="1323586975">
                      <w:marLeft w:val="0"/>
                      <w:marRight w:val="0"/>
                      <w:marTop w:val="0"/>
                      <w:marBottom w:val="0"/>
                      <w:divBdr>
                        <w:top w:val="none" w:sz="0" w:space="0" w:color="auto"/>
                        <w:left w:val="none" w:sz="0" w:space="0" w:color="auto"/>
                        <w:bottom w:val="none" w:sz="0" w:space="0" w:color="auto"/>
                        <w:right w:val="none" w:sz="0" w:space="0" w:color="auto"/>
                      </w:divBdr>
                      <w:divsChild>
                        <w:div w:id="16981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1674">
                  <w:marLeft w:val="0"/>
                  <w:marRight w:val="0"/>
                  <w:marTop w:val="240"/>
                  <w:marBottom w:val="0"/>
                  <w:divBdr>
                    <w:top w:val="none" w:sz="0" w:space="0" w:color="auto"/>
                    <w:left w:val="none" w:sz="0" w:space="0" w:color="auto"/>
                    <w:bottom w:val="none" w:sz="0" w:space="0" w:color="auto"/>
                    <w:right w:val="none" w:sz="0" w:space="0" w:color="auto"/>
                  </w:divBdr>
                  <w:divsChild>
                    <w:div w:id="833643126">
                      <w:marLeft w:val="0"/>
                      <w:marRight w:val="0"/>
                      <w:marTop w:val="0"/>
                      <w:marBottom w:val="0"/>
                      <w:divBdr>
                        <w:top w:val="none" w:sz="0" w:space="0" w:color="auto"/>
                        <w:left w:val="none" w:sz="0" w:space="0" w:color="auto"/>
                        <w:bottom w:val="none" w:sz="0" w:space="0" w:color="auto"/>
                        <w:right w:val="none" w:sz="0" w:space="0" w:color="auto"/>
                      </w:divBdr>
                      <w:divsChild>
                        <w:div w:id="16543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5299">
                  <w:marLeft w:val="0"/>
                  <w:marRight w:val="0"/>
                  <w:marTop w:val="240"/>
                  <w:marBottom w:val="0"/>
                  <w:divBdr>
                    <w:top w:val="none" w:sz="0" w:space="0" w:color="auto"/>
                    <w:left w:val="none" w:sz="0" w:space="0" w:color="auto"/>
                    <w:bottom w:val="none" w:sz="0" w:space="0" w:color="auto"/>
                    <w:right w:val="none" w:sz="0" w:space="0" w:color="auto"/>
                  </w:divBdr>
                  <w:divsChild>
                    <w:div w:id="1358434762">
                      <w:marLeft w:val="0"/>
                      <w:marRight w:val="0"/>
                      <w:marTop w:val="0"/>
                      <w:marBottom w:val="0"/>
                      <w:divBdr>
                        <w:top w:val="none" w:sz="0" w:space="0" w:color="auto"/>
                        <w:left w:val="none" w:sz="0" w:space="0" w:color="auto"/>
                        <w:bottom w:val="none" w:sz="0" w:space="0" w:color="auto"/>
                        <w:right w:val="none" w:sz="0" w:space="0" w:color="auto"/>
                      </w:divBdr>
                      <w:divsChild>
                        <w:div w:id="493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11340">
                  <w:marLeft w:val="0"/>
                  <w:marRight w:val="0"/>
                  <w:marTop w:val="240"/>
                  <w:marBottom w:val="0"/>
                  <w:divBdr>
                    <w:top w:val="none" w:sz="0" w:space="0" w:color="auto"/>
                    <w:left w:val="none" w:sz="0" w:space="0" w:color="auto"/>
                    <w:bottom w:val="none" w:sz="0" w:space="0" w:color="auto"/>
                    <w:right w:val="none" w:sz="0" w:space="0" w:color="auto"/>
                  </w:divBdr>
                  <w:divsChild>
                    <w:div w:id="2079398606">
                      <w:marLeft w:val="0"/>
                      <w:marRight w:val="0"/>
                      <w:marTop w:val="0"/>
                      <w:marBottom w:val="0"/>
                      <w:divBdr>
                        <w:top w:val="none" w:sz="0" w:space="0" w:color="auto"/>
                        <w:left w:val="none" w:sz="0" w:space="0" w:color="auto"/>
                        <w:bottom w:val="none" w:sz="0" w:space="0" w:color="auto"/>
                        <w:right w:val="none" w:sz="0" w:space="0" w:color="auto"/>
                      </w:divBdr>
                      <w:divsChild>
                        <w:div w:id="16654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2934">
                  <w:marLeft w:val="0"/>
                  <w:marRight w:val="0"/>
                  <w:marTop w:val="240"/>
                  <w:marBottom w:val="0"/>
                  <w:divBdr>
                    <w:top w:val="none" w:sz="0" w:space="0" w:color="auto"/>
                    <w:left w:val="none" w:sz="0" w:space="0" w:color="auto"/>
                    <w:bottom w:val="none" w:sz="0" w:space="0" w:color="auto"/>
                    <w:right w:val="none" w:sz="0" w:space="0" w:color="auto"/>
                  </w:divBdr>
                  <w:divsChild>
                    <w:div w:id="1975941006">
                      <w:marLeft w:val="0"/>
                      <w:marRight w:val="0"/>
                      <w:marTop w:val="0"/>
                      <w:marBottom w:val="0"/>
                      <w:divBdr>
                        <w:top w:val="none" w:sz="0" w:space="0" w:color="auto"/>
                        <w:left w:val="none" w:sz="0" w:space="0" w:color="auto"/>
                        <w:bottom w:val="none" w:sz="0" w:space="0" w:color="auto"/>
                        <w:right w:val="none" w:sz="0" w:space="0" w:color="auto"/>
                      </w:divBdr>
                      <w:divsChild>
                        <w:div w:id="34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7505">
                  <w:marLeft w:val="0"/>
                  <w:marRight w:val="0"/>
                  <w:marTop w:val="240"/>
                  <w:marBottom w:val="0"/>
                  <w:divBdr>
                    <w:top w:val="none" w:sz="0" w:space="0" w:color="auto"/>
                    <w:left w:val="none" w:sz="0" w:space="0" w:color="auto"/>
                    <w:bottom w:val="none" w:sz="0" w:space="0" w:color="auto"/>
                    <w:right w:val="none" w:sz="0" w:space="0" w:color="auto"/>
                  </w:divBdr>
                  <w:divsChild>
                    <w:div w:id="211579385">
                      <w:marLeft w:val="0"/>
                      <w:marRight w:val="0"/>
                      <w:marTop w:val="0"/>
                      <w:marBottom w:val="0"/>
                      <w:divBdr>
                        <w:top w:val="none" w:sz="0" w:space="0" w:color="auto"/>
                        <w:left w:val="none" w:sz="0" w:space="0" w:color="auto"/>
                        <w:bottom w:val="none" w:sz="0" w:space="0" w:color="auto"/>
                        <w:right w:val="none" w:sz="0" w:space="0" w:color="auto"/>
                      </w:divBdr>
                      <w:divsChild>
                        <w:div w:id="7186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9954">
                  <w:marLeft w:val="0"/>
                  <w:marRight w:val="0"/>
                  <w:marTop w:val="240"/>
                  <w:marBottom w:val="0"/>
                  <w:divBdr>
                    <w:top w:val="none" w:sz="0" w:space="0" w:color="auto"/>
                    <w:left w:val="none" w:sz="0" w:space="0" w:color="auto"/>
                    <w:bottom w:val="none" w:sz="0" w:space="0" w:color="auto"/>
                    <w:right w:val="none" w:sz="0" w:space="0" w:color="auto"/>
                  </w:divBdr>
                  <w:divsChild>
                    <w:div w:id="856625479">
                      <w:marLeft w:val="0"/>
                      <w:marRight w:val="0"/>
                      <w:marTop w:val="0"/>
                      <w:marBottom w:val="0"/>
                      <w:divBdr>
                        <w:top w:val="none" w:sz="0" w:space="0" w:color="auto"/>
                        <w:left w:val="none" w:sz="0" w:space="0" w:color="auto"/>
                        <w:bottom w:val="none" w:sz="0" w:space="0" w:color="auto"/>
                        <w:right w:val="none" w:sz="0" w:space="0" w:color="auto"/>
                      </w:divBdr>
                      <w:divsChild>
                        <w:div w:id="8484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66781">
                  <w:marLeft w:val="0"/>
                  <w:marRight w:val="0"/>
                  <w:marTop w:val="240"/>
                  <w:marBottom w:val="0"/>
                  <w:divBdr>
                    <w:top w:val="none" w:sz="0" w:space="0" w:color="auto"/>
                    <w:left w:val="none" w:sz="0" w:space="0" w:color="auto"/>
                    <w:bottom w:val="none" w:sz="0" w:space="0" w:color="auto"/>
                    <w:right w:val="none" w:sz="0" w:space="0" w:color="auto"/>
                  </w:divBdr>
                  <w:divsChild>
                    <w:div w:id="1042436785">
                      <w:marLeft w:val="0"/>
                      <w:marRight w:val="0"/>
                      <w:marTop w:val="0"/>
                      <w:marBottom w:val="0"/>
                      <w:divBdr>
                        <w:top w:val="none" w:sz="0" w:space="0" w:color="auto"/>
                        <w:left w:val="none" w:sz="0" w:space="0" w:color="auto"/>
                        <w:bottom w:val="none" w:sz="0" w:space="0" w:color="auto"/>
                        <w:right w:val="none" w:sz="0" w:space="0" w:color="auto"/>
                      </w:divBdr>
                      <w:divsChild>
                        <w:div w:id="9052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6211">
                  <w:marLeft w:val="0"/>
                  <w:marRight w:val="0"/>
                  <w:marTop w:val="240"/>
                  <w:marBottom w:val="0"/>
                  <w:divBdr>
                    <w:top w:val="none" w:sz="0" w:space="0" w:color="auto"/>
                    <w:left w:val="none" w:sz="0" w:space="0" w:color="auto"/>
                    <w:bottom w:val="none" w:sz="0" w:space="0" w:color="auto"/>
                    <w:right w:val="none" w:sz="0" w:space="0" w:color="auto"/>
                  </w:divBdr>
                  <w:divsChild>
                    <w:div w:id="792137578">
                      <w:marLeft w:val="0"/>
                      <w:marRight w:val="0"/>
                      <w:marTop w:val="0"/>
                      <w:marBottom w:val="0"/>
                      <w:divBdr>
                        <w:top w:val="none" w:sz="0" w:space="0" w:color="auto"/>
                        <w:left w:val="none" w:sz="0" w:space="0" w:color="auto"/>
                        <w:bottom w:val="none" w:sz="0" w:space="0" w:color="auto"/>
                        <w:right w:val="none" w:sz="0" w:space="0" w:color="auto"/>
                      </w:divBdr>
                      <w:divsChild>
                        <w:div w:id="784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996">
                  <w:marLeft w:val="0"/>
                  <w:marRight w:val="0"/>
                  <w:marTop w:val="240"/>
                  <w:marBottom w:val="0"/>
                  <w:divBdr>
                    <w:top w:val="none" w:sz="0" w:space="0" w:color="auto"/>
                    <w:left w:val="none" w:sz="0" w:space="0" w:color="auto"/>
                    <w:bottom w:val="none" w:sz="0" w:space="0" w:color="auto"/>
                    <w:right w:val="none" w:sz="0" w:space="0" w:color="auto"/>
                  </w:divBdr>
                  <w:divsChild>
                    <w:div w:id="321549792">
                      <w:marLeft w:val="0"/>
                      <w:marRight w:val="0"/>
                      <w:marTop w:val="0"/>
                      <w:marBottom w:val="0"/>
                      <w:divBdr>
                        <w:top w:val="none" w:sz="0" w:space="0" w:color="auto"/>
                        <w:left w:val="none" w:sz="0" w:space="0" w:color="auto"/>
                        <w:bottom w:val="none" w:sz="0" w:space="0" w:color="auto"/>
                        <w:right w:val="none" w:sz="0" w:space="0" w:color="auto"/>
                      </w:divBdr>
                      <w:divsChild>
                        <w:div w:id="2704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5754">
                  <w:marLeft w:val="0"/>
                  <w:marRight w:val="0"/>
                  <w:marTop w:val="240"/>
                  <w:marBottom w:val="0"/>
                  <w:divBdr>
                    <w:top w:val="none" w:sz="0" w:space="0" w:color="auto"/>
                    <w:left w:val="none" w:sz="0" w:space="0" w:color="auto"/>
                    <w:bottom w:val="none" w:sz="0" w:space="0" w:color="auto"/>
                    <w:right w:val="none" w:sz="0" w:space="0" w:color="auto"/>
                  </w:divBdr>
                  <w:divsChild>
                    <w:div w:id="1106121699">
                      <w:marLeft w:val="0"/>
                      <w:marRight w:val="0"/>
                      <w:marTop w:val="0"/>
                      <w:marBottom w:val="0"/>
                      <w:divBdr>
                        <w:top w:val="none" w:sz="0" w:space="0" w:color="auto"/>
                        <w:left w:val="none" w:sz="0" w:space="0" w:color="auto"/>
                        <w:bottom w:val="none" w:sz="0" w:space="0" w:color="auto"/>
                        <w:right w:val="none" w:sz="0" w:space="0" w:color="auto"/>
                      </w:divBdr>
                      <w:divsChild>
                        <w:div w:id="19063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7994">
                  <w:marLeft w:val="0"/>
                  <w:marRight w:val="0"/>
                  <w:marTop w:val="240"/>
                  <w:marBottom w:val="0"/>
                  <w:divBdr>
                    <w:top w:val="none" w:sz="0" w:space="0" w:color="auto"/>
                    <w:left w:val="none" w:sz="0" w:space="0" w:color="auto"/>
                    <w:bottom w:val="none" w:sz="0" w:space="0" w:color="auto"/>
                    <w:right w:val="none" w:sz="0" w:space="0" w:color="auto"/>
                  </w:divBdr>
                  <w:divsChild>
                    <w:div w:id="824782246">
                      <w:marLeft w:val="0"/>
                      <w:marRight w:val="0"/>
                      <w:marTop w:val="0"/>
                      <w:marBottom w:val="0"/>
                      <w:divBdr>
                        <w:top w:val="none" w:sz="0" w:space="0" w:color="auto"/>
                        <w:left w:val="none" w:sz="0" w:space="0" w:color="auto"/>
                        <w:bottom w:val="none" w:sz="0" w:space="0" w:color="auto"/>
                        <w:right w:val="none" w:sz="0" w:space="0" w:color="auto"/>
                      </w:divBdr>
                      <w:divsChild>
                        <w:div w:id="11938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6046">
                  <w:marLeft w:val="0"/>
                  <w:marRight w:val="0"/>
                  <w:marTop w:val="240"/>
                  <w:marBottom w:val="0"/>
                  <w:divBdr>
                    <w:top w:val="none" w:sz="0" w:space="0" w:color="auto"/>
                    <w:left w:val="none" w:sz="0" w:space="0" w:color="auto"/>
                    <w:bottom w:val="none" w:sz="0" w:space="0" w:color="auto"/>
                    <w:right w:val="none" w:sz="0" w:space="0" w:color="auto"/>
                  </w:divBdr>
                  <w:divsChild>
                    <w:div w:id="1124009347">
                      <w:marLeft w:val="0"/>
                      <w:marRight w:val="0"/>
                      <w:marTop w:val="0"/>
                      <w:marBottom w:val="0"/>
                      <w:divBdr>
                        <w:top w:val="none" w:sz="0" w:space="0" w:color="auto"/>
                        <w:left w:val="none" w:sz="0" w:space="0" w:color="auto"/>
                        <w:bottom w:val="none" w:sz="0" w:space="0" w:color="auto"/>
                        <w:right w:val="none" w:sz="0" w:space="0" w:color="auto"/>
                      </w:divBdr>
                      <w:divsChild>
                        <w:div w:id="791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3160">
                  <w:marLeft w:val="0"/>
                  <w:marRight w:val="0"/>
                  <w:marTop w:val="240"/>
                  <w:marBottom w:val="0"/>
                  <w:divBdr>
                    <w:top w:val="none" w:sz="0" w:space="0" w:color="auto"/>
                    <w:left w:val="none" w:sz="0" w:space="0" w:color="auto"/>
                    <w:bottom w:val="none" w:sz="0" w:space="0" w:color="auto"/>
                    <w:right w:val="none" w:sz="0" w:space="0" w:color="auto"/>
                  </w:divBdr>
                  <w:divsChild>
                    <w:div w:id="475224025">
                      <w:marLeft w:val="0"/>
                      <w:marRight w:val="0"/>
                      <w:marTop w:val="0"/>
                      <w:marBottom w:val="0"/>
                      <w:divBdr>
                        <w:top w:val="none" w:sz="0" w:space="0" w:color="auto"/>
                        <w:left w:val="none" w:sz="0" w:space="0" w:color="auto"/>
                        <w:bottom w:val="none" w:sz="0" w:space="0" w:color="auto"/>
                        <w:right w:val="none" w:sz="0" w:space="0" w:color="auto"/>
                      </w:divBdr>
                      <w:divsChild>
                        <w:div w:id="21187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0447">
                  <w:marLeft w:val="0"/>
                  <w:marRight w:val="0"/>
                  <w:marTop w:val="240"/>
                  <w:marBottom w:val="0"/>
                  <w:divBdr>
                    <w:top w:val="none" w:sz="0" w:space="0" w:color="auto"/>
                    <w:left w:val="none" w:sz="0" w:space="0" w:color="auto"/>
                    <w:bottom w:val="none" w:sz="0" w:space="0" w:color="auto"/>
                    <w:right w:val="none" w:sz="0" w:space="0" w:color="auto"/>
                  </w:divBdr>
                  <w:divsChild>
                    <w:div w:id="273757964">
                      <w:marLeft w:val="0"/>
                      <w:marRight w:val="0"/>
                      <w:marTop w:val="0"/>
                      <w:marBottom w:val="0"/>
                      <w:divBdr>
                        <w:top w:val="none" w:sz="0" w:space="0" w:color="auto"/>
                        <w:left w:val="none" w:sz="0" w:space="0" w:color="auto"/>
                        <w:bottom w:val="none" w:sz="0" w:space="0" w:color="auto"/>
                        <w:right w:val="none" w:sz="0" w:space="0" w:color="auto"/>
                      </w:divBdr>
                      <w:divsChild>
                        <w:div w:id="11901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1826">
                  <w:marLeft w:val="0"/>
                  <w:marRight w:val="0"/>
                  <w:marTop w:val="240"/>
                  <w:marBottom w:val="0"/>
                  <w:divBdr>
                    <w:top w:val="none" w:sz="0" w:space="0" w:color="auto"/>
                    <w:left w:val="none" w:sz="0" w:space="0" w:color="auto"/>
                    <w:bottom w:val="none" w:sz="0" w:space="0" w:color="auto"/>
                    <w:right w:val="none" w:sz="0" w:space="0" w:color="auto"/>
                  </w:divBdr>
                  <w:divsChild>
                    <w:div w:id="1512184012">
                      <w:marLeft w:val="0"/>
                      <w:marRight w:val="0"/>
                      <w:marTop w:val="0"/>
                      <w:marBottom w:val="0"/>
                      <w:divBdr>
                        <w:top w:val="none" w:sz="0" w:space="0" w:color="auto"/>
                        <w:left w:val="none" w:sz="0" w:space="0" w:color="auto"/>
                        <w:bottom w:val="none" w:sz="0" w:space="0" w:color="auto"/>
                        <w:right w:val="none" w:sz="0" w:space="0" w:color="auto"/>
                      </w:divBdr>
                      <w:divsChild>
                        <w:div w:id="8296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50381">
                  <w:marLeft w:val="0"/>
                  <w:marRight w:val="0"/>
                  <w:marTop w:val="240"/>
                  <w:marBottom w:val="0"/>
                  <w:divBdr>
                    <w:top w:val="none" w:sz="0" w:space="0" w:color="auto"/>
                    <w:left w:val="none" w:sz="0" w:space="0" w:color="auto"/>
                    <w:bottom w:val="none" w:sz="0" w:space="0" w:color="auto"/>
                    <w:right w:val="none" w:sz="0" w:space="0" w:color="auto"/>
                  </w:divBdr>
                  <w:divsChild>
                    <w:div w:id="508519872">
                      <w:marLeft w:val="0"/>
                      <w:marRight w:val="0"/>
                      <w:marTop w:val="0"/>
                      <w:marBottom w:val="0"/>
                      <w:divBdr>
                        <w:top w:val="none" w:sz="0" w:space="0" w:color="auto"/>
                        <w:left w:val="none" w:sz="0" w:space="0" w:color="auto"/>
                        <w:bottom w:val="none" w:sz="0" w:space="0" w:color="auto"/>
                        <w:right w:val="none" w:sz="0" w:space="0" w:color="auto"/>
                      </w:divBdr>
                      <w:divsChild>
                        <w:div w:id="8209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89022">
                  <w:marLeft w:val="0"/>
                  <w:marRight w:val="0"/>
                  <w:marTop w:val="240"/>
                  <w:marBottom w:val="0"/>
                  <w:divBdr>
                    <w:top w:val="none" w:sz="0" w:space="0" w:color="auto"/>
                    <w:left w:val="none" w:sz="0" w:space="0" w:color="auto"/>
                    <w:bottom w:val="none" w:sz="0" w:space="0" w:color="auto"/>
                    <w:right w:val="none" w:sz="0" w:space="0" w:color="auto"/>
                  </w:divBdr>
                  <w:divsChild>
                    <w:div w:id="99223787">
                      <w:marLeft w:val="0"/>
                      <w:marRight w:val="0"/>
                      <w:marTop w:val="0"/>
                      <w:marBottom w:val="0"/>
                      <w:divBdr>
                        <w:top w:val="none" w:sz="0" w:space="0" w:color="auto"/>
                        <w:left w:val="none" w:sz="0" w:space="0" w:color="auto"/>
                        <w:bottom w:val="none" w:sz="0" w:space="0" w:color="auto"/>
                        <w:right w:val="none" w:sz="0" w:space="0" w:color="auto"/>
                      </w:divBdr>
                      <w:divsChild>
                        <w:div w:id="16547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0427">
                  <w:marLeft w:val="0"/>
                  <w:marRight w:val="0"/>
                  <w:marTop w:val="240"/>
                  <w:marBottom w:val="0"/>
                  <w:divBdr>
                    <w:top w:val="none" w:sz="0" w:space="0" w:color="auto"/>
                    <w:left w:val="none" w:sz="0" w:space="0" w:color="auto"/>
                    <w:bottom w:val="none" w:sz="0" w:space="0" w:color="auto"/>
                    <w:right w:val="none" w:sz="0" w:space="0" w:color="auto"/>
                  </w:divBdr>
                  <w:divsChild>
                    <w:div w:id="2020309997">
                      <w:marLeft w:val="0"/>
                      <w:marRight w:val="0"/>
                      <w:marTop w:val="0"/>
                      <w:marBottom w:val="0"/>
                      <w:divBdr>
                        <w:top w:val="none" w:sz="0" w:space="0" w:color="auto"/>
                        <w:left w:val="none" w:sz="0" w:space="0" w:color="auto"/>
                        <w:bottom w:val="none" w:sz="0" w:space="0" w:color="auto"/>
                        <w:right w:val="none" w:sz="0" w:space="0" w:color="auto"/>
                      </w:divBdr>
                      <w:divsChild>
                        <w:div w:id="3367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69525">
                  <w:marLeft w:val="0"/>
                  <w:marRight w:val="0"/>
                  <w:marTop w:val="240"/>
                  <w:marBottom w:val="0"/>
                  <w:divBdr>
                    <w:top w:val="none" w:sz="0" w:space="0" w:color="auto"/>
                    <w:left w:val="none" w:sz="0" w:space="0" w:color="auto"/>
                    <w:bottom w:val="none" w:sz="0" w:space="0" w:color="auto"/>
                    <w:right w:val="none" w:sz="0" w:space="0" w:color="auto"/>
                  </w:divBdr>
                  <w:divsChild>
                    <w:div w:id="120155563">
                      <w:marLeft w:val="0"/>
                      <w:marRight w:val="0"/>
                      <w:marTop w:val="0"/>
                      <w:marBottom w:val="0"/>
                      <w:divBdr>
                        <w:top w:val="none" w:sz="0" w:space="0" w:color="auto"/>
                        <w:left w:val="none" w:sz="0" w:space="0" w:color="auto"/>
                        <w:bottom w:val="none" w:sz="0" w:space="0" w:color="auto"/>
                        <w:right w:val="none" w:sz="0" w:space="0" w:color="auto"/>
                      </w:divBdr>
                      <w:divsChild>
                        <w:div w:id="186201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3570">
                  <w:marLeft w:val="0"/>
                  <w:marRight w:val="0"/>
                  <w:marTop w:val="240"/>
                  <w:marBottom w:val="0"/>
                  <w:divBdr>
                    <w:top w:val="none" w:sz="0" w:space="0" w:color="auto"/>
                    <w:left w:val="none" w:sz="0" w:space="0" w:color="auto"/>
                    <w:bottom w:val="none" w:sz="0" w:space="0" w:color="auto"/>
                    <w:right w:val="none" w:sz="0" w:space="0" w:color="auto"/>
                  </w:divBdr>
                  <w:divsChild>
                    <w:div w:id="1332755851">
                      <w:marLeft w:val="0"/>
                      <w:marRight w:val="0"/>
                      <w:marTop w:val="0"/>
                      <w:marBottom w:val="0"/>
                      <w:divBdr>
                        <w:top w:val="none" w:sz="0" w:space="0" w:color="auto"/>
                        <w:left w:val="none" w:sz="0" w:space="0" w:color="auto"/>
                        <w:bottom w:val="none" w:sz="0" w:space="0" w:color="auto"/>
                        <w:right w:val="none" w:sz="0" w:space="0" w:color="auto"/>
                      </w:divBdr>
                      <w:divsChild>
                        <w:div w:id="12692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354">
                  <w:marLeft w:val="0"/>
                  <w:marRight w:val="0"/>
                  <w:marTop w:val="240"/>
                  <w:marBottom w:val="0"/>
                  <w:divBdr>
                    <w:top w:val="none" w:sz="0" w:space="0" w:color="auto"/>
                    <w:left w:val="none" w:sz="0" w:space="0" w:color="auto"/>
                    <w:bottom w:val="none" w:sz="0" w:space="0" w:color="auto"/>
                    <w:right w:val="none" w:sz="0" w:space="0" w:color="auto"/>
                  </w:divBdr>
                  <w:divsChild>
                    <w:div w:id="276373691">
                      <w:marLeft w:val="0"/>
                      <w:marRight w:val="0"/>
                      <w:marTop w:val="0"/>
                      <w:marBottom w:val="0"/>
                      <w:divBdr>
                        <w:top w:val="none" w:sz="0" w:space="0" w:color="auto"/>
                        <w:left w:val="none" w:sz="0" w:space="0" w:color="auto"/>
                        <w:bottom w:val="none" w:sz="0" w:space="0" w:color="auto"/>
                        <w:right w:val="none" w:sz="0" w:space="0" w:color="auto"/>
                      </w:divBdr>
                      <w:divsChild>
                        <w:div w:id="12306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6194">
                  <w:marLeft w:val="0"/>
                  <w:marRight w:val="0"/>
                  <w:marTop w:val="240"/>
                  <w:marBottom w:val="0"/>
                  <w:divBdr>
                    <w:top w:val="none" w:sz="0" w:space="0" w:color="auto"/>
                    <w:left w:val="none" w:sz="0" w:space="0" w:color="auto"/>
                    <w:bottom w:val="none" w:sz="0" w:space="0" w:color="auto"/>
                    <w:right w:val="none" w:sz="0" w:space="0" w:color="auto"/>
                  </w:divBdr>
                  <w:divsChild>
                    <w:div w:id="1835026449">
                      <w:marLeft w:val="0"/>
                      <w:marRight w:val="0"/>
                      <w:marTop w:val="0"/>
                      <w:marBottom w:val="0"/>
                      <w:divBdr>
                        <w:top w:val="none" w:sz="0" w:space="0" w:color="auto"/>
                        <w:left w:val="none" w:sz="0" w:space="0" w:color="auto"/>
                        <w:bottom w:val="none" w:sz="0" w:space="0" w:color="auto"/>
                        <w:right w:val="none" w:sz="0" w:space="0" w:color="auto"/>
                      </w:divBdr>
                      <w:divsChild>
                        <w:div w:id="21435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7106">
                  <w:marLeft w:val="0"/>
                  <w:marRight w:val="0"/>
                  <w:marTop w:val="240"/>
                  <w:marBottom w:val="0"/>
                  <w:divBdr>
                    <w:top w:val="none" w:sz="0" w:space="0" w:color="auto"/>
                    <w:left w:val="none" w:sz="0" w:space="0" w:color="auto"/>
                    <w:bottom w:val="none" w:sz="0" w:space="0" w:color="auto"/>
                    <w:right w:val="none" w:sz="0" w:space="0" w:color="auto"/>
                  </w:divBdr>
                  <w:divsChild>
                    <w:div w:id="1330406435">
                      <w:marLeft w:val="0"/>
                      <w:marRight w:val="0"/>
                      <w:marTop w:val="0"/>
                      <w:marBottom w:val="0"/>
                      <w:divBdr>
                        <w:top w:val="none" w:sz="0" w:space="0" w:color="auto"/>
                        <w:left w:val="none" w:sz="0" w:space="0" w:color="auto"/>
                        <w:bottom w:val="none" w:sz="0" w:space="0" w:color="auto"/>
                        <w:right w:val="none" w:sz="0" w:space="0" w:color="auto"/>
                      </w:divBdr>
                      <w:divsChild>
                        <w:div w:id="1684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9609">
                  <w:marLeft w:val="0"/>
                  <w:marRight w:val="0"/>
                  <w:marTop w:val="240"/>
                  <w:marBottom w:val="0"/>
                  <w:divBdr>
                    <w:top w:val="none" w:sz="0" w:space="0" w:color="auto"/>
                    <w:left w:val="none" w:sz="0" w:space="0" w:color="auto"/>
                    <w:bottom w:val="none" w:sz="0" w:space="0" w:color="auto"/>
                    <w:right w:val="none" w:sz="0" w:space="0" w:color="auto"/>
                  </w:divBdr>
                  <w:divsChild>
                    <w:div w:id="316495704">
                      <w:marLeft w:val="0"/>
                      <w:marRight w:val="0"/>
                      <w:marTop w:val="0"/>
                      <w:marBottom w:val="0"/>
                      <w:divBdr>
                        <w:top w:val="none" w:sz="0" w:space="0" w:color="auto"/>
                        <w:left w:val="none" w:sz="0" w:space="0" w:color="auto"/>
                        <w:bottom w:val="none" w:sz="0" w:space="0" w:color="auto"/>
                        <w:right w:val="none" w:sz="0" w:space="0" w:color="auto"/>
                      </w:divBdr>
                      <w:divsChild>
                        <w:div w:id="13829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6798">
                  <w:marLeft w:val="0"/>
                  <w:marRight w:val="0"/>
                  <w:marTop w:val="240"/>
                  <w:marBottom w:val="0"/>
                  <w:divBdr>
                    <w:top w:val="none" w:sz="0" w:space="0" w:color="auto"/>
                    <w:left w:val="none" w:sz="0" w:space="0" w:color="auto"/>
                    <w:bottom w:val="none" w:sz="0" w:space="0" w:color="auto"/>
                    <w:right w:val="none" w:sz="0" w:space="0" w:color="auto"/>
                  </w:divBdr>
                  <w:divsChild>
                    <w:div w:id="99958580">
                      <w:marLeft w:val="0"/>
                      <w:marRight w:val="0"/>
                      <w:marTop w:val="0"/>
                      <w:marBottom w:val="0"/>
                      <w:divBdr>
                        <w:top w:val="none" w:sz="0" w:space="0" w:color="auto"/>
                        <w:left w:val="none" w:sz="0" w:space="0" w:color="auto"/>
                        <w:bottom w:val="none" w:sz="0" w:space="0" w:color="auto"/>
                        <w:right w:val="none" w:sz="0" w:space="0" w:color="auto"/>
                      </w:divBdr>
                      <w:divsChild>
                        <w:div w:id="550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30345">
                  <w:marLeft w:val="0"/>
                  <w:marRight w:val="0"/>
                  <w:marTop w:val="240"/>
                  <w:marBottom w:val="0"/>
                  <w:divBdr>
                    <w:top w:val="none" w:sz="0" w:space="0" w:color="auto"/>
                    <w:left w:val="none" w:sz="0" w:space="0" w:color="auto"/>
                    <w:bottom w:val="none" w:sz="0" w:space="0" w:color="auto"/>
                    <w:right w:val="none" w:sz="0" w:space="0" w:color="auto"/>
                  </w:divBdr>
                  <w:divsChild>
                    <w:div w:id="283124404">
                      <w:marLeft w:val="0"/>
                      <w:marRight w:val="0"/>
                      <w:marTop w:val="0"/>
                      <w:marBottom w:val="0"/>
                      <w:divBdr>
                        <w:top w:val="none" w:sz="0" w:space="0" w:color="auto"/>
                        <w:left w:val="none" w:sz="0" w:space="0" w:color="auto"/>
                        <w:bottom w:val="none" w:sz="0" w:space="0" w:color="auto"/>
                        <w:right w:val="none" w:sz="0" w:space="0" w:color="auto"/>
                      </w:divBdr>
                      <w:divsChild>
                        <w:div w:id="17477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20978">
                  <w:marLeft w:val="0"/>
                  <w:marRight w:val="0"/>
                  <w:marTop w:val="240"/>
                  <w:marBottom w:val="0"/>
                  <w:divBdr>
                    <w:top w:val="none" w:sz="0" w:space="0" w:color="auto"/>
                    <w:left w:val="none" w:sz="0" w:space="0" w:color="auto"/>
                    <w:bottom w:val="none" w:sz="0" w:space="0" w:color="auto"/>
                    <w:right w:val="none" w:sz="0" w:space="0" w:color="auto"/>
                  </w:divBdr>
                  <w:divsChild>
                    <w:div w:id="612203101">
                      <w:marLeft w:val="0"/>
                      <w:marRight w:val="0"/>
                      <w:marTop w:val="0"/>
                      <w:marBottom w:val="0"/>
                      <w:divBdr>
                        <w:top w:val="none" w:sz="0" w:space="0" w:color="auto"/>
                        <w:left w:val="none" w:sz="0" w:space="0" w:color="auto"/>
                        <w:bottom w:val="none" w:sz="0" w:space="0" w:color="auto"/>
                        <w:right w:val="none" w:sz="0" w:space="0" w:color="auto"/>
                      </w:divBdr>
                      <w:divsChild>
                        <w:div w:id="11367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2556">
                  <w:marLeft w:val="0"/>
                  <w:marRight w:val="0"/>
                  <w:marTop w:val="240"/>
                  <w:marBottom w:val="0"/>
                  <w:divBdr>
                    <w:top w:val="none" w:sz="0" w:space="0" w:color="auto"/>
                    <w:left w:val="none" w:sz="0" w:space="0" w:color="auto"/>
                    <w:bottom w:val="none" w:sz="0" w:space="0" w:color="auto"/>
                    <w:right w:val="none" w:sz="0" w:space="0" w:color="auto"/>
                  </w:divBdr>
                  <w:divsChild>
                    <w:div w:id="1669944470">
                      <w:marLeft w:val="0"/>
                      <w:marRight w:val="0"/>
                      <w:marTop w:val="0"/>
                      <w:marBottom w:val="0"/>
                      <w:divBdr>
                        <w:top w:val="none" w:sz="0" w:space="0" w:color="auto"/>
                        <w:left w:val="none" w:sz="0" w:space="0" w:color="auto"/>
                        <w:bottom w:val="none" w:sz="0" w:space="0" w:color="auto"/>
                        <w:right w:val="none" w:sz="0" w:space="0" w:color="auto"/>
                      </w:divBdr>
                      <w:divsChild>
                        <w:div w:id="4245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9881">
                  <w:marLeft w:val="0"/>
                  <w:marRight w:val="0"/>
                  <w:marTop w:val="240"/>
                  <w:marBottom w:val="0"/>
                  <w:divBdr>
                    <w:top w:val="none" w:sz="0" w:space="0" w:color="auto"/>
                    <w:left w:val="none" w:sz="0" w:space="0" w:color="auto"/>
                    <w:bottom w:val="none" w:sz="0" w:space="0" w:color="auto"/>
                    <w:right w:val="none" w:sz="0" w:space="0" w:color="auto"/>
                  </w:divBdr>
                  <w:divsChild>
                    <w:div w:id="900137251">
                      <w:marLeft w:val="0"/>
                      <w:marRight w:val="0"/>
                      <w:marTop w:val="0"/>
                      <w:marBottom w:val="0"/>
                      <w:divBdr>
                        <w:top w:val="none" w:sz="0" w:space="0" w:color="auto"/>
                        <w:left w:val="none" w:sz="0" w:space="0" w:color="auto"/>
                        <w:bottom w:val="none" w:sz="0" w:space="0" w:color="auto"/>
                        <w:right w:val="none" w:sz="0" w:space="0" w:color="auto"/>
                      </w:divBdr>
                      <w:divsChild>
                        <w:div w:id="21027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3755">
                  <w:marLeft w:val="0"/>
                  <w:marRight w:val="0"/>
                  <w:marTop w:val="240"/>
                  <w:marBottom w:val="0"/>
                  <w:divBdr>
                    <w:top w:val="none" w:sz="0" w:space="0" w:color="auto"/>
                    <w:left w:val="none" w:sz="0" w:space="0" w:color="auto"/>
                    <w:bottom w:val="none" w:sz="0" w:space="0" w:color="auto"/>
                    <w:right w:val="none" w:sz="0" w:space="0" w:color="auto"/>
                  </w:divBdr>
                  <w:divsChild>
                    <w:div w:id="1566719864">
                      <w:marLeft w:val="0"/>
                      <w:marRight w:val="0"/>
                      <w:marTop w:val="0"/>
                      <w:marBottom w:val="0"/>
                      <w:divBdr>
                        <w:top w:val="none" w:sz="0" w:space="0" w:color="auto"/>
                        <w:left w:val="none" w:sz="0" w:space="0" w:color="auto"/>
                        <w:bottom w:val="none" w:sz="0" w:space="0" w:color="auto"/>
                        <w:right w:val="none" w:sz="0" w:space="0" w:color="auto"/>
                      </w:divBdr>
                      <w:divsChild>
                        <w:div w:id="7266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1031">
                  <w:marLeft w:val="0"/>
                  <w:marRight w:val="0"/>
                  <w:marTop w:val="240"/>
                  <w:marBottom w:val="0"/>
                  <w:divBdr>
                    <w:top w:val="none" w:sz="0" w:space="0" w:color="auto"/>
                    <w:left w:val="none" w:sz="0" w:space="0" w:color="auto"/>
                    <w:bottom w:val="none" w:sz="0" w:space="0" w:color="auto"/>
                    <w:right w:val="none" w:sz="0" w:space="0" w:color="auto"/>
                  </w:divBdr>
                  <w:divsChild>
                    <w:div w:id="1400051465">
                      <w:marLeft w:val="0"/>
                      <w:marRight w:val="0"/>
                      <w:marTop w:val="0"/>
                      <w:marBottom w:val="0"/>
                      <w:divBdr>
                        <w:top w:val="none" w:sz="0" w:space="0" w:color="auto"/>
                        <w:left w:val="none" w:sz="0" w:space="0" w:color="auto"/>
                        <w:bottom w:val="none" w:sz="0" w:space="0" w:color="auto"/>
                        <w:right w:val="none" w:sz="0" w:space="0" w:color="auto"/>
                      </w:divBdr>
                      <w:divsChild>
                        <w:div w:id="14275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2386">
                  <w:marLeft w:val="0"/>
                  <w:marRight w:val="0"/>
                  <w:marTop w:val="240"/>
                  <w:marBottom w:val="0"/>
                  <w:divBdr>
                    <w:top w:val="none" w:sz="0" w:space="0" w:color="auto"/>
                    <w:left w:val="none" w:sz="0" w:space="0" w:color="auto"/>
                    <w:bottom w:val="none" w:sz="0" w:space="0" w:color="auto"/>
                    <w:right w:val="none" w:sz="0" w:space="0" w:color="auto"/>
                  </w:divBdr>
                  <w:divsChild>
                    <w:div w:id="1582713689">
                      <w:marLeft w:val="0"/>
                      <w:marRight w:val="0"/>
                      <w:marTop w:val="0"/>
                      <w:marBottom w:val="0"/>
                      <w:divBdr>
                        <w:top w:val="none" w:sz="0" w:space="0" w:color="auto"/>
                        <w:left w:val="none" w:sz="0" w:space="0" w:color="auto"/>
                        <w:bottom w:val="none" w:sz="0" w:space="0" w:color="auto"/>
                        <w:right w:val="none" w:sz="0" w:space="0" w:color="auto"/>
                      </w:divBdr>
                      <w:divsChild>
                        <w:div w:id="19581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5679">
                  <w:marLeft w:val="0"/>
                  <w:marRight w:val="0"/>
                  <w:marTop w:val="240"/>
                  <w:marBottom w:val="0"/>
                  <w:divBdr>
                    <w:top w:val="none" w:sz="0" w:space="0" w:color="auto"/>
                    <w:left w:val="none" w:sz="0" w:space="0" w:color="auto"/>
                    <w:bottom w:val="none" w:sz="0" w:space="0" w:color="auto"/>
                    <w:right w:val="none" w:sz="0" w:space="0" w:color="auto"/>
                  </w:divBdr>
                  <w:divsChild>
                    <w:div w:id="106855057">
                      <w:marLeft w:val="0"/>
                      <w:marRight w:val="0"/>
                      <w:marTop w:val="0"/>
                      <w:marBottom w:val="0"/>
                      <w:divBdr>
                        <w:top w:val="none" w:sz="0" w:space="0" w:color="auto"/>
                        <w:left w:val="none" w:sz="0" w:space="0" w:color="auto"/>
                        <w:bottom w:val="none" w:sz="0" w:space="0" w:color="auto"/>
                        <w:right w:val="none" w:sz="0" w:space="0" w:color="auto"/>
                      </w:divBdr>
                      <w:divsChild>
                        <w:div w:id="7023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1599">
                  <w:marLeft w:val="0"/>
                  <w:marRight w:val="0"/>
                  <w:marTop w:val="240"/>
                  <w:marBottom w:val="0"/>
                  <w:divBdr>
                    <w:top w:val="none" w:sz="0" w:space="0" w:color="auto"/>
                    <w:left w:val="none" w:sz="0" w:space="0" w:color="auto"/>
                    <w:bottom w:val="none" w:sz="0" w:space="0" w:color="auto"/>
                    <w:right w:val="none" w:sz="0" w:space="0" w:color="auto"/>
                  </w:divBdr>
                  <w:divsChild>
                    <w:div w:id="215746671">
                      <w:marLeft w:val="0"/>
                      <w:marRight w:val="0"/>
                      <w:marTop w:val="0"/>
                      <w:marBottom w:val="0"/>
                      <w:divBdr>
                        <w:top w:val="none" w:sz="0" w:space="0" w:color="auto"/>
                        <w:left w:val="none" w:sz="0" w:space="0" w:color="auto"/>
                        <w:bottom w:val="none" w:sz="0" w:space="0" w:color="auto"/>
                        <w:right w:val="none" w:sz="0" w:space="0" w:color="auto"/>
                      </w:divBdr>
                      <w:divsChild>
                        <w:div w:id="20567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392">
                  <w:marLeft w:val="0"/>
                  <w:marRight w:val="0"/>
                  <w:marTop w:val="240"/>
                  <w:marBottom w:val="0"/>
                  <w:divBdr>
                    <w:top w:val="none" w:sz="0" w:space="0" w:color="auto"/>
                    <w:left w:val="none" w:sz="0" w:space="0" w:color="auto"/>
                    <w:bottom w:val="none" w:sz="0" w:space="0" w:color="auto"/>
                    <w:right w:val="none" w:sz="0" w:space="0" w:color="auto"/>
                  </w:divBdr>
                  <w:divsChild>
                    <w:div w:id="1102336461">
                      <w:marLeft w:val="0"/>
                      <w:marRight w:val="0"/>
                      <w:marTop w:val="0"/>
                      <w:marBottom w:val="0"/>
                      <w:divBdr>
                        <w:top w:val="none" w:sz="0" w:space="0" w:color="auto"/>
                        <w:left w:val="none" w:sz="0" w:space="0" w:color="auto"/>
                        <w:bottom w:val="none" w:sz="0" w:space="0" w:color="auto"/>
                        <w:right w:val="none" w:sz="0" w:space="0" w:color="auto"/>
                      </w:divBdr>
                      <w:divsChild>
                        <w:div w:id="19039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2098">
                  <w:marLeft w:val="0"/>
                  <w:marRight w:val="0"/>
                  <w:marTop w:val="240"/>
                  <w:marBottom w:val="0"/>
                  <w:divBdr>
                    <w:top w:val="none" w:sz="0" w:space="0" w:color="auto"/>
                    <w:left w:val="none" w:sz="0" w:space="0" w:color="auto"/>
                    <w:bottom w:val="none" w:sz="0" w:space="0" w:color="auto"/>
                    <w:right w:val="none" w:sz="0" w:space="0" w:color="auto"/>
                  </w:divBdr>
                  <w:divsChild>
                    <w:div w:id="1153134936">
                      <w:marLeft w:val="0"/>
                      <w:marRight w:val="0"/>
                      <w:marTop w:val="0"/>
                      <w:marBottom w:val="0"/>
                      <w:divBdr>
                        <w:top w:val="none" w:sz="0" w:space="0" w:color="auto"/>
                        <w:left w:val="none" w:sz="0" w:space="0" w:color="auto"/>
                        <w:bottom w:val="none" w:sz="0" w:space="0" w:color="auto"/>
                        <w:right w:val="none" w:sz="0" w:space="0" w:color="auto"/>
                      </w:divBdr>
                      <w:divsChild>
                        <w:div w:id="5155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78578">
                  <w:marLeft w:val="0"/>
                  <w:marRight w:val="0"/>
                  <w:marTop w:val="240"/>
                  <w:marBottom w:val="0"/>
                  <w:divBdr>
                    <w:top w:val="none" w:sz="0" w:space="0" w:color="auto"/>
                    <w:left w:val="none" w:sz="0" w:space="0" w:color="auto"/>
                    <w:bottom w:val="none" w:sz="0" w:space="0" w:color="auto"/>
                    <w:right w:val="none" w:sz="0" w:space="0" w:color="auto"/>
                  </w:divBdr>
                  <w:divsChild>
                    <w:div w:id="68889140">
                      <w:marLeft w:val="0"/>
                      <w:marRight w:val="0"/>
                      <w:marTop w:val="0"/>
                      <w:marBottom w:val="0"/>
                      <w:divBdr>
                        <w:top w:val="none" w:sz="0" w:space="0" w:color="auto"/>
                        <w:left w:val="none" w:sz="0" w:space="0" w:color="auto"/>
                        <w:bottom w:val="none" w:sz="0" w:space="0" w:color="auto"/>
                        <w:right w:val="none" w:sz="0" w:space="0" w:color="auto"/>
                      </w:divBdr>
                      <w:divsChild>
                        <w:div w:id="20028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20604">
                  <w:marLeft w:val="0"/>
                  <w:marRight w:val="0"/>
                  <w:marTop w:val="240"/>
                  <w:marBottom w:val="0"/>
                  <w:divBdr>
                    <w:top w:val="none" w:sz="0" w:space="0" w:color="auto"/>
                    <w:left w:val="none" w:sz="0" w:space="0" w:color="auto"/>
                    <w:bottom w:val="none" w:sz="0" w:space="0" w:color="auto"/>
                    <w:right w:val="none" w:sz="0" w:space="0" w:color="auto"/>
                  </w:divBdr>
                  <w:divsChild>
                    <w:div w:id="618798650">
                      <w:marLeft w:val="0"/>
                      <w:marRight w:val="0"/>
                      <w:marTop w:val="0"/>
                      <w:marBottom w:val="0"/>
                      <w:divBdr>
                        <w:top w:val="none" w:sz="0" w:space="0" w:color="auto"/>
                        <w:left w:val="none" w:sz="0" w:space="0" w:color="auto"/>
                        <w:bottom w:val="none" w:sz="0" w:space="0" w:color="auto"/>
                        <w:right w:val="none" w:sz="0" w:space="0" w:color="auto"/>
                      </w:divBdr>
                      <w:divsChild>
                        <w:div w:id="17890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3857">
                  <w:marLeft w:val="0"/>
                  <w:marRight w:val="0"/>
                  <w:marTop w:val="240"/>
                  <w:marBottom w:val="0"/>
                  <w:divBdr>
                    <w:top w:val="none" w:sz="0" w:space="0" w:color="auto"/>
                    <w:left w:val="none" w:sz="0" w:space="0" w:color="auto"/>
                    <w:bottom w:val="none" w:sz="0" w:space="0" w:color="auto"/>
                    <w:right w:val="none" w:sz="0" w:space="0" w:color="auto"/>
                  </w:divBdr>
                  <w:divsChild>
                    <w:div w:id="160312681">
                      <w:marLeft w:val="0"/>
                      <w:marRight w:val="0"/>
                      <w:marTop w:val="0"/>
                      <w:marBottom w:val="0"/>
                      <w:divBdr>
                        <w:top w:val="none" w:sz="0" w:space="0" w:color="auto"/>
                        <w:left w:val="none" w:sz="0" w:space="0" w:color="auto"/>
                        <w:bottom w:val="none" w:sz="0" w:space="0" w:color="auto"/>
                        <w:right w:val="none" w:sz="0" w:space="0" w:color="auto"/>
                      </w:divBdr>
                      <w:divsChild>
                        <w:div w:id="15516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3432">
                  <w:marLeft w:val="0"/>
                  <w:marRight w:val="0"/>
                  <w:marTop w:val="240"/>
                  <w:marBottom w:val="0"/>
                  <w:divBdr>
                    <w:top w:val="none" w:sz="0" w:space="0" w:color="auto"/>
                    <w:left w:val="none" w:sz="0" w:space="0" w:color="auto"/>
                    <w:bottom w:val="none" w:sz="0" w:space="0" w:color="auto"/>
                    <w:right w:val="none" w:sz="0" w:space="0" w:color="auto"/>
                  </w:divBdr>
                  <w:divsChild>
                    <w:div w:id="261299588">
                      <w:marLeft w:val="0"/>
                      <w:marRight w:val="0"/>
                      <w:marTop w:val="0"/>
                      <w:marBottom w:val="0"/>
                      <w:divBdr>
                        <w:top w:val="none" w:sz="0" w:space="0" w:color="auto"/>
                        <w:left w:val="none" w:sz="0" w:space="0" w:color="auto"/>
                        <w:bottom w:val="none" w:sz="0" w:space="0" w:color="auto"/>
                        <w:right w:val="none" w:sz="0" w:space="0" w:color="auto"/>
                      </w:divBdr>
                      <w:divsChild>
                        <w:div w:id="192514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3781">
                  <w:marLeft w:val="0"/>
                  <w:marRight w:val="0"/>
                  <w:marTop w:val="240"/>
                  <w:marBottom w:val="0"/>
                  <w:divBdr>
                    <w:top w:val="none" w:sz="0" w:space="0" w:color="auto"/>
                    <w:left w:val="none" w:sz="0" w:space="0" w:color="auto"/>
                    <w:bottom w:val="none" w:sz="0" w:space="0" w:color="auto"/>
                    <w:right w:val="none" w:sz="0" w:space="0" w:color="auto"/>
                  </w:divBdr>
                  <w:divsChild>
                    <w:div w:id="1028066958">
                      <w:marLeft w:val="0"/>
                      <w:marRight w:val="0"/>
                      <w:marTop w:val="0"/>
                      <w:marBottom w:val="0"/>
                      <w:divBdr>
                        <w:top w:val="none" w:sz="0" w:space="0" w:color="auto"/>
                        <w:left w:val="none" w:sz="0" w:space="0" w:color="auto"/>
                        <w:bottom w:val="none" w:sz="0" w:space="0" w:color="auto"/>
                        <w:right w:val="none" w:sz="0" w:space="0" w:color="auto"/>
                      </w:divBdr>
                      <w:divsChild>
                        <w:div w:id="16962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03736">
                  <w:marLeft w:val="0"/>
                  <w:marRight w:val="0"/>
                  <w:marTop w:val="240"/>
                  <w:marBottom w:val="0"/>
                  <w:divBdr>
                    <w:top w:val="none" w:sz="0" w:space="0" w:color="auto"/>
                    <w:left w:val="none" w:sz="0" w:space="0" w:color="auto"/>
                    <w:bottom w:val="none" w:sz="0" w:space="0" w:color="auto"/>
                    <w:right w:val="none" w:sz="0" w:space="0" w:color="auto"/>
                  </w:divBdr>
                  <w:divsChild>
                    <w:div w:id="210773662">
                      <w:marLeft w:val="0"/>
                      <w:marRight w:val="0"/>
                      <w:marTop w:val="0"/>
                      <w:marBottom w:val="0"/>
                      <w:divBdr>
                        <w:top w:val="none" w:sz="0" w:space="0" w:color="auto"/>
                        <w:left w:val="none" w:sz="0" w:space="0" w:color="auto"/>
                        <w:bottom w:val="none" w:sz="0" w:space="0" w:color="auto"/>
                        <w:right w:val="none" w:sz="0" w:space="0" w:color="auto"/>
                      </w:divBdr>
                      <w:divsChild>
                        <w:div w:id="19593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2824">
                  <w:marLeft w:val="0"/>
                  <w:marRight w:val="0"/>
                  <w:marTop w:val="240"/>
                  <w:marBottom w:val="0"/>
                  <w:divBdr>
                    <w:top w:val="none" w:sz="0" w:space="0" w:color="auto"/>
                    <w:left w:val="none" w:sz="0" w:space="0" w:color="auto"/>
                    <w:bottom w:val="none" w:sz="0" w:space="0" w:color="auto"/>
                    <w:right w:val="none" w:sz="0" w:space="0" w:color="auto"/>
                  </w:divBdr>
                  <w:divsChild>
                    <w:div w:id="1353724701">
                      <w:marLeft w:val="0"/>
                      <w:marRight w:val="0"/>
                      <w:marTop w:val="0"/>
                      <w:marBottom w:val="0"/>
                      <w:divBdr>
                        <w:top w:val="none" w:sz="0" w:space="0" w:color="auto"/>
                        <w:left w:val="none" w:sz="0" w:space="0" w:color="auto"/>
                        <w:bottom w:val="none" w:sz="0" w:space="0" w:color="auto"/>
                        <w:right w:val="none" w:sz="0" w:space="0" w:color="auto"/>
                      </w:divBdr>
                      <w:divsChild>
                        <w:div w:id="16968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51429">
                  <w:marLeft w:val="0"/>
                  <w:marRight w:val="0"/>
                  <w:marTop w:val="240"/>
                  <w:marBottom w:val="0"/>
                  <w:divBdr>
                    <w:top w:val="none" w:sz="0" w:space="0" w:color="auto"/>
                    <w:left w:val="none" w:sz="0" w:space="0" w:color="auto"/>
                    <w:bottom w:val="none" w:sz="0" w:space="0" w:color="auto"/>
                    <w:right w:val="none" w:sz="0" w:space="0" w:color="auto"/>
                  </w:divBdr>
                  <w:divsChild>
                    <w:div w:id="823473081">
                      <w:marLeft w:val="0"/>
                      <w:marRight w:val="0"/>
                      <w:marTop w:val="0"/>
                      <w:marBottom w:val="0"/>
                      <w:divBdr>
                        <w:top w:val="none" w:sz="0" w:space="0" w:color="auto"/>
                        <w:left w:val="none" w:sz="0" w:space="0" w:color="auto"/>
                        <w:bottom w:val="none" w:sz="0" w:space="0" w:color="auto"/>
                        <w:right w:val="none" w:sz="0" w:space="0" w:color="auto"/>
                      </w:divBdr>
                      <w:divsChild>
                        <w:div w:id="13330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1005">
                  <w:marLeft w:val="0"/>
                  <w:marRight w:val="0"/>
                  <w:marTop w:val="240"/>
                  <w:marBottom w:val="0"/>
                  <w:divBdr>
                    <w:top w:val="none" w:sz="0" w:space="0" w:color="auto"/>
                    <w:left w:val="none" w:sz="0" w:space="0" w:color="auto"/>
                    <w:bottom w:val="none" w:sz="0" w:space="0" w:color="auto"/>
                    <w:right w:val="none" w:sz="0" w:space="0" w:color="auto"/>
                  </w:divBdr>
                  <w:divsChild>
                    <w:div w:id="1147940220">
                      <w:marLeft w:val="0"/>
                      <w:marRight w:val="0"/>
                      <w:marTop w:val="0"/>
                      <w:marBottom w:val="0"/>
                      <w:divBdr>
                        <w:top w:val="none" w:sz="0" w:space="0" w:color="auto"/>
                        <w:left w:val="none" w:sz="0" w:space="0" w:color="auto"/>
                        <w:bottom w:val="none" w:sz="0" w:space="0" w:color="auto"/>
                        <w:right w:val="none" w:sz="0" w:space="0" w:color="auto"/>
                      </w:divBdr>
                      <w:divsChild>
                        <w:div w:id="1217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4651">
                  <w:marLeft w:val="0"/>
                  <w:marRight w:val="0"/>
                  <w:marTop w:val="240"/>
                  <w:marBottom w:val="0"/>
                  <w:divBdr>
                    <w:top w:val="none" w:sz="0" w:space="0" w:color="auto"/>
                    <w:left w:val="none" w:sz="0" w:space="0" w:color="auto"/>
                    <w:bottom w:val="none" w:sz="0" w:space="0" w:color="auto"/>
                    <w:right w:val="none" w:sz="0" w:space="0" w:color="auto"/>
                  </w:divBdr>
                  <w:divsChild>
                    <w:div w:id="319702196">
                      <w:marLeft w:val="0"/>
                      <w:marRight w:val="0"/>
                      <w:marTop w:val="0"/>
                      <w:marBottom w:val="0"/>
                      <w:divBdr>
                        <w:top w:val="none" w:sz="0" w:space="0" w:color="auto"/>
                        <w:left w:val="none" w:sz="0" w:space="0" w:color="auto"/>
                        <w:bottom w:val="none" w:sz="0" w:space="0" w:color="auto"/>
                        <w:right w:val="none" w:sz="0" w:space="0" w:color="auto"/>
                      </w:divBdr>
                      <w:divsChild>
                        <w:div w:id="20531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0692">
                  <w:marLeft w:val="0"/>
                  <w:marRight w:val="0"/>
                  <w:marTop w:val="240"/>
                  <w:marBottom w:val="0"/>
                  <w:divBdr>
                    <w:top w:val="none" w:sz="0" w:space="0" w:color="auto"/>
                    <w:left w:val="none" w:sz="0" w:space="0" w:color="auto"/>
                    <w:bottom w:val="none" w:sz="0" w:space="0" w:color="auto"/>
                    <w:right w:val="none" w:sz="0" w:space="0" w:color="auto"/>
                  </w:divBdr>
                  <w:divsChild>
                    <w:div w:id="1273707053">
                      <w:marLeft w:val="0"/>
                      <w:marRight w:val="0"/>
                      <w:marTop w:val="0"/>
                      <w:marBottom w:val="0"/>
                      <w:divBdr>
                        <w:top w:val="none" w:sz="0" w:space="0" w:color="auto"/>
                        <w:left w:val="none" w:sz="0" w:space="0" w:color="auto"/>
                        <w:bottom w:val="none" w:sz="0" w:space="0" w:color="auto"/>
                        <w:right w:val="none" w:sz="0" w:space="0" w:color="auto"/>
                      </w:divBdr>
                      <w:divsChild>
                        <w:div w:id="12930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98878">
                  <w:marLeft w:val="0"/>
                  <w:marRight w:val="0"/>
                  <w:marTop w:val="240"/>
                  <w:marBottom w:val="0"/>
                  <w:divBdr>
                    <w:top w:val="none" w:sz="0" w:space="0" w:color="auto"/>
                    <w:left w:val="none" w:sz="0" w:space="0" w:color="auto"/>
                    <w:bottom w:val="none" w:sz="0" w:space="0" w:color="auto"/>
                    <w:right w:val="none" w:sz="0" w:space="0" w:color="auto"/>
                  </w:divBdr>
                  <w:divsChild>
                    <w:div w:id="17584968">
                      <w:marLeft w:val="0"/>
                      <w:marRight w:val="0"/>
                      <w:marTop w:val="0"/>
                      <w:marBottom w:val="0"/>
                      <w:divBdr>
                        <w:top w:val="none" w:sz="0" w:space="0" w:color="auto"/>
                        <w:left w:val="none" w:sz="0" w:space="0" w:color="auto"/>
                        <w:bottom w:val="none" w:sz="0" w:space="0" w:color="auto"/>
                        <w:right w:val="none" w:sz="0" w:space="0" w:color="auto"/>
                      </w:divBdr>
                      <w:divsChild>
                        <w:div w:id="17277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427">
                  <w:marLeft w:val="0"/>
                  <w:marRight w:val="0"/>
                  <w:marTop w:val="240"/>
                  <w:marBottom w:val="0"/>
                  <w:divBdr>
                    <w:top w:val="none" w:sz="0" w:space="0" w:color="auto"/>
                    <w:left w:val="none" w:sz="0" w:space="0" w:color="auto"/>
                    <w:bottom w:val="none" w:sz="0" w:space="0" w:color="auto"/>
                    <w:right w:val="none" w:sz="0" w:space="0" w:color="auto"/>
                  </w:divBdr>
                  <w:divsChild>
                    <w:div w:id="2044355158">
                      <w:marLeft w:val="0"/>
                      <w:marRight w:val="0"/>
                      <w:marTop w:val="0"/>
                      <w:marBottom w:val="0"/>
                      <w:divBdr>
                        <w:top w:val="none" w:sz="0" w:space="0" w:color="auto"/>
                        <w:left w:val="none" w:sz="0" w:space="0" w:color="auto"/>
                        <w:bottom w:val="none" w:sz="0" w:space="0" w:color="auto"/>
                        <w:right w:val="none" w:sz="0" w:space="0" w:color="auto"/>
                      </w:divBdr>
                      <w:divsChild>
                        <w:div w:id="17202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3498">
                  <w:marLeft w:val="0"/>
                  <w:marRight w:val="0"/>
                  <w:marTop w:val="240"/>
                  <w:marBottom w:val="0"/>
                  <w:divBdr>
                    <w:top w:val="none" w:sz="0" w:space="0" w:color="auto"/>
                    <w:left w:val="none" w:sz="0" w:space="0" w:color="auto"/>
                    <w:bottom w:val="none" w:sz="0" w:space="0" w:color="auto"/>
                    <w:right w:val="none" w:sz="0" w:space="0" w:color="auto"/>
                  </w:divBdr>
                  <w:divsChild>
                    <w:div w:id="1709794946">
                      <w:marLeft w:val="0"/>
                      <w:marRight w:val="0"/>
                      <w:marTop w:val="0"/>
                      <w:marBottom w:val="0"/>
                      <w:divBdr>
                        <w:top w:val="none" w:sz="0" w:space="0" w:color="auto"/>
                        <w:left w:val="none" w:sz="0" w:space="0" w:color="auto"/>
                        <w:bottom w:val="none" w:sz="0" w:space="0" w:color="auto"/>
                        <w:right w:val="none" w:sz="0" w:space="0" w:color="auto"/>
                      </w:divBdr>
                      <w:divsChild>
                        <w:div w:id="6051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2917">
                  <w:marLeft w:val="0"/>
                  <w:marRight w:val="0"/>
                  <w:marTop w:val="240"/>
                  <w:marBottom w:val="0"/>
                  <w:divBdr>
                    <w:top w:val="none" w:sz="0" w:space="0" w:color="auto"/>
                    <w:left w:val="none" w:sz="0" w:space="0" w:color="auto"/>
                    <w:bottom w:val="none" w:sz="0" w:space="0" w:color="auto"/>
                    <w:right w:val="none" w:sz="0" w:space="0" w:color="auto"/>
                  </w:divBdr>
                  <w:divsChild>
                    <w:div w:id="1331064321">
                      <w:marLeft w:val="0"/>
                      <w:marRight w:val="0"/>
                      <w:marTop w:val="0"/>
                      <w:marBottom w:val="0"/>
                      <w:divBdr>
                        <w:top w:val="none" w:sz="0" w:space="0" w:color="auto"/>
                        <w:left w:val="none" w:sz="0" w:space="0" w:color="auto"/>
                        <w:bottom w:val="none" w:sz="0" w:space="0" w:color="auto"/>
                        <w:right w:val="none" w:sz="0" w:space="0" w:color="auto"/>
                      </w:divBdr>
                      <w:divsChild>
                        <w:div w:id="2611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5762">
                  <w:marLeft w:val="0"/>
                  <w:marRight w:val="0"/>
                  <w:marTop w:val="240"/>
                  <w:marBottom w:val="0"/>
                  <w:divBdr>
                    <w:top w:val="none" w:sz="0" w:space="0" w:color="auto"/>
                    <w:left w:val="none" w:sz="0" w:space="0" w:color="auto"/>
                    <w:bottom w:val="none" w:sz="0" w:space="0" w:color="auto"/>
                    <w:right w:val="none" w:sz="0" w:space="0" w:color="auto"/>
                  </w:divBdr>
                  <w:divsChild>
                    <w:div w:id="1210144043">
                      <w:marLeft w:val="0"/>
                      <w:marRight w:val="0"/>
                      <w:marTop w:val="0"/>
                      <w:marBottom w:val="0"/>
                      <w:divBdr>
                        <w:top w:val="none" w:sz="0" w:space="0" w:color="auto"/>
                        <w:left w:val="none" w:sz="0" w:space="0" w:color="auto"/>
                        <w:bottom w:val="none" w:sz="0" w:space="0" w:color="auto"/>
                        <w:right w:val="none" w:sz="0" w:space="0" w:color="auto"/>
                      </w:divBdr>
                      <w:divsChild>
                        <w:div w:id="1537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7406">
                  <w:marLeft w:val="0"/>
                  <w:marRight w:val="0"/>
                  <w:marTop w:val="240"/>
                  <w:marBottom w:val="0"/>
                  <w:divBdr>
                    <w:top w:val="none" w:sz="0" w:space="0" w:color="auto"/>
                    <w:left w:val="none" w:sz="0" w:space="0" w:color="auto"/>
                    <w:bottom w:val="none" w:sz="0" w:space="0" w:color="auto"/>
                    <w:right w:val="none" w:sz="0" w:space="0" w:color="auto"/>
                  </w:divBdr>
                  <w:divsChild>
                    <w:div w:id="1263342468">
                      <w:marLeft w:val="0"/>
                      <w:marRight w:val="0"/>
                      <w:marTop w:val="0"/>
                      <w:marBottom w:val="0"/>
                      <w:divBdr>
                        <w:top w:val="none" w:sz="0" w:space="0" w:color="auto"/>
                        <w:left w:val="none" w:sz="0" w:space="0" w:color="auto"/>
                        <w:bottom w:val="none" w:sz="0" w:space="0" w:color="auto"/>
                        <w:right w:val="none" w:sz="0" w:space="0" w:color="auto"/>
                      </w:divBdr>
                      <w:divsChild>
                        <w:div w:id="14142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5267">
                  <w:marLeft w:val="0"/>
                  <w:marRight w:val="0"/>
                  <w:marTop w:val="240"/>
                  <w:marBottom w:val="0"/>
                  <w:divBdr>
                    <w:top w:val="none" w:sz="0" w:space="0" w:color="auto"/>
                    <w:left w:val="none" w:sz="0" w:space="0" w:color="auto"/>
                    <w:bottom w:val="none" w:sz="0" w:space="0" w:color="auto"/>
                    <w:right w:val="none" w:sz="0" w:space="0" w:color="auto"/>
                  </w:divBdr>
                  <w:divsChild>
                    <w:div w:id="168059029">
                      <w:marLeft w:val="0"/>
                      <w:marRight w:val="0"/>
                      <w:marTop w:val="0"/>
                      <w:marBottom w:val="0"/>
                      <w:divBdr>
                        <w:top w:val="none" w:sz="0" w:space="0" w:color="auto"/>
                        <w:left w:val="none" w:sz="0" w:space="0" w:color="auto"/>
                        <w:bottom w:val="none" w:sz="0" w:space="0" w:color="auto"/>
                        <w:right w:val="none" w:sz="0" w:space="0" w:color="auto"/>
                      </w:divBdr>
                      <w:divsChild>
                        <w:div w:id="396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2898">
                  <w:marLeft w:val="0"/>
                  <w:marRight w:val="0"/>
                  <w:marTop w:val="240"/>
                  <w:marBottom w:val="0"/>
                  <w:divBdr>
                    <w:top w:val="none" w:sz="0" w:space="0" w:color="auto"/>
                    <w:left w:val="none" w:sz="0" w:space="0" w:color="auto"/>
                    <w:bottom w:val="none" w:sz="0" w:space="0" w:color="auto"/>
                    <w:right w:val="none" w:sz="0" w:space="0" w:color="auto"/>
                  </w:divBdr>
                  <w:divsChild>
                    <w:div w:id="171724947">
                      <w:marLeft w:val="0"/>
                      <w:marRight w:val="0"/>
                      <w:marTop w:val="0"/>
                      <w:marBottom w:val="0"/>
                      <w:divBdr>
                        <w:top w:val="none" w:sz="0" w:space="0" w:color="auto"/>
                        <w:left w:val="none" w:sz="0" w:space="0" w:color="auto"/>
                        <w:bottom w:val="none" w:sz="0" w:space="0" w:color="auto"/>
                        <w:right w:val="none" w:sz="0" w:space="0" w:color="auto"/>
                      </w:divBdr>
                      <w:divsChild>
                        <w:div w:id="13979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5477">
                  <w:marLeft w:val="0"/>
                  <w:marRight w:val="0"/>
                  <w:marTop w:val="240"/>
                  <w:marBottom w:val="0"/>
                  <w:divBdr>
                    <w:top w:val="none" w:sz="0" w:space="0" w:color="auto"/>
                    <w:left w:val="none" w:sz="0" w:space="0" w:color="auto"/>
                    <w:bottom w:val="none" w:sz="0" w:space="0" w:color="auto"/>
                    <w:right w:val="none" w:sz="0" w:space="0" w:color="auto"/>
                  </w:divBdr>
                  <w:divsChild>
                    <w:div w:id="468591621">
                      <w:marLeft w:val="0"/>
                      <w:marRight w:val="0"/>
                      <w:marTop w:val="0"/>
                      <w:marBottom w:val="0"/>
                      <w:divBdr>
                        <w:top w:val="none" w:sz="0" w:space="0" w:color="auto"/>
                        <w:left w:val="none" w:sz="0" w:space="0" w:color="auto"/>
                        <w:bottom w:val="none" w:sz="0" w:space="0" w:color="auto"/>
                        <w:right w:val="none" w:sz="0" w:space="0" w:color="auto"/>
                      </w:divBdr>
                      <w:divsChild>
                        <w:div w:id="7357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70747">
                  <w:marLeft w:val="0"/>
                  <w:marRight w:val="0"/>
                  <w:marTop w:val="240"/>
                  <w:marBottom w:val="0"/>
                  <w:divBdr>
                    <w:top w:val="none" w:sz="0" w:space="0" w:color="auto"/>
                    <w:left w:val="none" w:sz="0" w:space="0" w:color="auto"/>
                    <w:bottom w:val="none" w:sz="0" w:space="0" w:color="auto"/>
                    <w:right w:val="none" w:sz="0" w:space="0" w:color="auto"/>
                  </w:divBdr>
                  <w:divsChild>
                    <w:div w:id="1965114083">
                      <w:marLeft w:val="0"/>
                      <w:marRight w:val="0"/>
                      <w:marTop w:val="0"/>
                      <w:marBottom w:val="0"/>
                      <w:divBdr>
                        <w:top w:val="none" w:sz="0" w:space="0" w:color="auto"/>
                        <w:left w:val="none" w:sz="0" w:space="0" w:color="auto"/>
                        <w:bottom w:val="none" w:sz="0" w:space="0" w:color="auto"/>
                        <w:right w:val="none" w:sz="0" w:space="0" w:color="auto"/>
                      </w:divBdr>
                      <w:divsChild>
                        <w:div w:id="10892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1423">
                  <w:marLeft w:val="0"/>
                  <w:marRight w:val="0"/>
                  <w:marTop w:val="240"/>
                  <w:marBottom w:val="0"/>
                  <w:divBdr>
                    <w:top w:val="none" w:sz="0" w:space="0" w:color="auto"/>
                    <w:left w:val="none" w:sz="0" w:space="0" w:color="auto"/>
                    <w:bottom w:val="none" w:sz="0" w:space="0" w:color="auto"/>
                    <w:right w:val="none" w:sz="0" w:space="0" w:color="auto"/>
                  </w:divBdr>
                  <w:divsChild>
                    <w:div w:id="1990667459">
                      <w:marLeft w:val="0"/>
                      <w:marRight w:val="0"/>
                      <w:marTop w:val="0"/>
                      <w:marBottom w:val="0"/>
                      <w:divBdr>
                        <w:top w:val="none" w:sz="0" w:space="0" w:color="auto"/>
                        <w:left w:val="none" w:sz="0" w:space="0" w:color="auto"/>
                        <w:bottom w:val="none" w:sz="0" w:space="0" w:color="auto"/>
                        <w:right w:val="none" w:sz="0" w:space="0" w:color="auto"/>
                      </w:divBdr>
                      <w:divsChild>
                        <w:div w:id="4094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30677">
                  <w:marLeft w:val="0"/>
                  <w:marRight w:val="0"/>
                  <w:marTop w:val="240"/>
                  <w:marBottom w:val="0"/>
                  <w:divBdr>
                    <w:top w:val="none" w:sz="0" w:space="0" w:color="auto"/>
                    <w:left w:val="none" w:sz="0" w:space="0" w:color="auto"/>
                    <w:bottom w:val="none" w:sz="0" w:space="0" w:color="auto"/>
                    <w:right w:val="none" w:sz="0" w:space="0" w:color="auto"/>
                  </w:divBdr>
                  <w:divsChild>
                    <w:div w:id="834683343">
                      <w:marLeft w:val="0"/>
                      <w:marRight w:val="0"/>
                      <w:marTop w:val="0"/>
                      <w:marBottom w:val="0"/>
                      <w:divBdr>
                        <w:top w:val="none" w:sz="0" w:space="0" w:color="auto"/>
                        <w:left w:val="none" w:sz="0" w:space="0" w:color="auto"/>
                        <w:bottom w:val="none" w:sz="0" w:space="0" w:color="auto"/>
                        <w:right w:val="none" w:sz="0" w:space="0" w:color="auto"/>
                      </w:divBdr>
                      <w:divsChild>
                        <w:div w:id="17852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434">
                  <w:marLeft w:val="0"/>
                  <w:marRight w:val="0"/>
                  <w:marTop w:val="240"/>
                  <w:marBottom w:val="0"/>
                  <w:divBdr>
                    <w:top w:val="none" w:sz="0" w:space="0" w:color="auto"/>
                    <w:left w:val="none" w:sz="0" w:space="0" w:color="auto"/>
                    <w:bottom w:val="none" w:sz="0" w:space="0" w:color="auto"/>
                    <w:right w:val="none" w:sz="0" w:space="0" w:color="auto"/>
                  </w:divBdr>
                  <w:divsChild>
                    <w:div w:id="859978299">
                      <w:marLeft w:val="0"/>
                      <w:marRight w:val="0"/>
                      <w:marTop w:val="0"/>
                      <w:marBottom w:val="0"/>
                      <w:divBdr>
                        <w:top w:val="none" w:sz="0" w:space="0" w:color="auto"/>
                        <w:left w:val="none" w:sz="0" w:space="0" w:color="auto"/>
                        <w:bottom w:val="none" w:sz="0" w:space="0" w:color="auto"/>
                        <w:right w:val="none" w:sz="0" w:space="0" w:color="auto"/>
                      </w:divBdr>
                      <w:divsChild>
                        <w:div w:id="2662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53647">
                  <w:marLeft w:val="0"/>
                  <w:marRight w:val="0"/>
                  <w:marTop w:val="240"/>
                  <w:marBottom w:val="0"/>
                  <w:divBdr>
                    <w:top w:val="none" w:sz="0" w:space="0" w:color="auto"/>
                    <w:left w:val="none" w:sz="0" w:space="0" w:color="auto"/>
                    <w:bottom w:val="none" w:sz="0" w:space="0" w:color="auto"/>
                    <w:right w:val="none" w:sz="0" w:space="0" w:color="auto"/>
                  </w:divBdr>
                  <w:divsChild>
                    <w:div w:id="1204712601">
                      <w:marLeft w:val="0"/>
                      <w:marRight w:val="0"/>
                      <w:marTop w:val="0"/>
                      <w:marBottom w:val="0"/>
                      <w:divBdr>
                        <w:top w:val="none" w:sz="0" w:space="0" w:color="auto"/>
                        <w:left w:val="none" w:sz="0" w:space="0" w:color="auto"/>
                        <w:bottom w:val="none" w:sz="0" w:space="0" w:color="auto"/>
                        <w:right w:val="none" w:sz="0" w:space="0" w:color="auto"/>
                      </w:divBdr>
                      <w:divsChild>
                        <w:div w:id="7954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6220">
                  <w:marLeft w:val="0"/>
                  <w:marRight w:val="0"/>
                  <w:marTop w:val="240"/>
                  <w:marBottom w:val="0"/>
                  <w:divBdr>
                    <w:top w:val="none" w:sz="0" w:space="0" w:color="auto"/>
                    <w:left w:val="none" w:sz="0" w:space="0" w:color="auto"/>
                    <w:bottom w:val="none" w:sz="0" w:space="0" w:color="auto"/>
                    <w:right w:val="none" w:sz="0" w:space="0" w:color="auto"/>
                  </w:divBdr>
                  <w:divsChild>
                    <w:div w:id="1273245527">
                      <w:marLeft w:val="0"/>
                      <w:marRight w:val="0"/>
                      <w:marTop w:val="0"/>
                      <w:marBottom w:val="0"/>
                      <w:divBdr>
                        <w:top w:val="none" w:sz="0" w:space="0" w:color="auto"/>
                        <w:left w:val="none" w:sz="0" w:space="0" w:color="auto"/>
                        <w:bottom w:val="none" w:sz="0" w:space="0" w:color="auto"/>
                        <w:right w:val="none" w:sz="0" w:space="0" w:color="auto"/>
                      </w:divBdr>
                      <w:divsChild>
                        <w:div w:id="18595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053">
                  <w:marLeft w:val="0"/>
                  <w:marRight w:val="0"/>
                  <w:marTop w:val="240"/>
                  <w:marBottom w:val="0"/>
                  <w:divBdr>
                    <w:top w:val="none" w:sz="0" w:space="0" w:color="auto"/>
                    <w:left w:val="none" w:sz="0" w:space="0" w:color="auto"/>
                    <w:bottom w:val="none" w:sz="0" w:space="0" w:color="auto"/>
                    <w:right w:val="none" w:sz="0" w:space="0" w:color="auto"/>
                  </w:divBdr>
                  <w:divsChild>
                    <w:div w:id="461122977">
                      <w:marLeft w:val="0"/>
                      <w:marRight w:val="0"/>
                      <w:marTop w:val="0"/>
                      <w:marBottom w:val="0"/>
                      <w:divBdr>
                        <w:top w:val="none" w:sz="0" w:space="0" w:color="auto"/>
                        <w:left w:val="none" w:sz="0" w:space="0" w:color="auto"/>
                        <w:bottom w:val="none" w:sz="0" w:space="0" w:color="auto"/>
                        <w:right w:val="none" w:sz="0" w:space="0" w:color="auto"/>
                      </w:divBdr>
                      <w:divsChild>
                        <w:div w:id="18808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69139">
                  <w:marLeft w:val="0"/>
                  <w:marRight w:val="0"/>
                  <w:marTop w:val="240"/>
                  <w:marBottom w:val="0"/>
                  <w:divBdr>
                    <w:top w:val="none" w:sz="0" w:space="0" w:color="auto"/>
                    <w:left w:val="none" w:sz="0" w:space="0" w:color="auto"/>
                    <w:bottom w:val="none" w:sz="0" w:space="0" w:color="auto"/>
                    <w:right w:val="none" w:sz="0" w:space="0" w:color="auto"/>
                  </w:divBdr>
                  <w:divsChild>
                    <w:div w:id="958030844">
                      <w:marLeft w:val="0"/>
                      <w:marRight w:val="0"/>
                      <w:marTop w:val="0"/>
                      <w:marBottom w:val="0"/>
                      <w:divBdr>
                        <w:top w:val="none" w:sz="0" w:space="0" w:color="auto"/>
                        <w:left w:val="none" w:sz="0" w:space="0" w:color="auto"/>
                        <w:bottom w:val="none" w:sz="0" w:space="0" w:color="auto"/>
                        <w:right w:val="none" w:sz="0" w:space="0" w:color="auto"/>
                      </w:divBdr>
                      <w:divsChild>
                        <w:div w:id="12503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2933">
                  <w:marLeft w:val="0"/>
                  <w:marRight w:val="0"/>
                  <w:marTop w:val="240"/>
                  <w:marBottom w:val="0"/>
                  <w:divBdr>
                    <w:top w:val="none" w:sz="0" w:space="0" w:color="auto"/>
                    <w:left w:val="none" w:sz="0" w:space="0" w:color="auto"/>
                    <w:bottom w:val="none" w:sz="0" w:space="0" w:color="auto"/>
                    <w:right w:val="none" w:sz="0" w:space="0" w:color="auto"/>
                  </w:divBdr>
                  <w:divsChild>
                    <w:div w:id="620040578">
                      <w:marLeft w:val="0"/>
                      <w:marRight w:val="0"/>
                      <w:marTop w:val="0"/>
                      <w:marBottom w:val="0"/>
                      <w:divBdr>
                        <w:top w:val="none" w:sz="0" w:space="0" w:color="auto"/>
                        <w:left w:val="none" w:sz="0" w:space="0" w:color="auto"/>
                        <w:bottom w:val="none" w:sz="0" w:space="0" w:color="auto"/>
                        <w:right w:val="none" w:sz="0" w:space="0" w:color="auto"/>
                      </w:divBdr>
                      <w:divsChild>
                        <w:div w:id="20066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0911">
                  <w:marLeft w:val="0"/>
                  <w:marRight w:val="0"/>
                  <w:marTop w:val="240"/>
                  <w:marBottom w:val="0"/>
                  <w:divBdr>
                    <w:top w:val="none" w:sz="0" w:space="0" w:color="auto"/>
                    <w:left w:val="none" w:sz="0" w:space="0" w:color="auto"/>
                    <w:bottom w:val="none" w:sz="0" w:space="0" w:color="auto"/>
                    <w:right w:val="none" w:sz="0" w:space="0" w:color="auto"/>
                  </w:divBdr>
                  <w:divsChild>
                    <w:div w:id="642273766">
                      <w:marLeft w:val="0"/>
                      <w:marRight w:val="0"/>
                      <w:marTop w:val="0"/>
                      <w:marBottom w:val="0"/>
                      <w:divBdr>
                        <w:top w:val="none" w:sz="0" w:space="0" w:color="auto"/>
                        <w:left w:val="none" w:sz="0" w:space="0" w:color="auto"/>
                        <w:bottom w:val="none" w:sz="0" w:space="0" w:color="auto"/>
                        <w:right w:val="none" w:sz="0" w:space="0" w:color="auto"/>
                      </w:divBdr>
                      <w:divsChild>
                        <w:div w:id="21202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5253">
                  <w:marLeft w:val="0"/>
                  <w:marRight w:val="0"/>
                  <w:marTop w:val="240"/>
                  <w:marBottom w:val="0"/>
                  <w:divBdr>
                    <w:top w:val="none" w:sz="0" w:space="0" w:color="auto"/>
                    <w:left w:val="none" w:sz="0" w:space="0" w:color="auto"/>
                    <w:bottom w:val="none" w:sz="0" w:space="0" w:color="auto"/>
                    <w:right w:val="none" w:sz="0" w:space="0" w:color="auto"/>
                  </w:divBdr>
                  <w:divsChild>
                    <w:div w:id="1284506360">
                      <w:marLeft w:val="0"/>
                      <w:marRight w:val="0"/>
                      <w:marTop w:val="0"/>
                      <w:marBottom w:val="0"/>
                      <w:divBdr>
                        <w:top w:val="none" w:sz="0" w:space="0" w:color="auto"/>
                        <w:left w:val="none" w:sz="0" w:space="0" w:color="auto"/>
                        <w:bottom w:val="none" w:sz="0" w:space="0" w:color="auto"/>
                        <w:right w:val="none" w:sz="0" w:space="0" w:color="auto"/>
                      </w:divBdr>
                      <w:divsChild>
                        <w:div w:id="3193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7328">
                  <w:marLeft w:val="0"/>
                  <w:marRight w:val="0"/>
                  <w:marTop w:val="240"/>
                  <w:marBottom w:val="0"/>
                  <w:divBdr>
                    <w:top w:val="none" w:sz="0" w:space="0" w:color="auto"/>
                    <w:left w:val="none" w:sz="0" w:space="0" w:color="auto"/>
                    <w:bottom w:val="none" w:sz="0" w:space="0" w:color="auto"/>
                    <w:right w:val="none" w:sz="0" w:space="0" w:color="auto"/>
                  </w:divBdr>
                  <w:divsChild>
                    <w:div w:id="1981299185">
                      <w:marLeft w:val="0"/>
                      <w:marRight w:val="0"/>
                      <w:marTop w:val="0"/>
                      <w:marBottom w:val="0"/>
                      <w:divBdr>
                        <w:top w:val="none" w:sz="0" w:space="0" w:color="auto"/>
                        <w:left w:val="none" w:sz="0" w:space="0" w:color="auto"/>
                        <w:bottom w:val="none" w:sz="0" w:space="0" w:color="auto"/>
                        <w:right w:val="none" w:sz="0" w:space="0" w:color="auto"/>
                      </w:divBdr>
                      <w:divsChild>
                        <w:div w:id="17476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295">
                  <w:marLeft w:val="0"/>
                  <w:marRight w:val="0"/>
                  <w:marTop w:val="240"/>
                  <w:marBottom w:val="0"/>
                  <w:divBdr>
                    <w:top w:val="none" w:sz="0" w:space="0" w:color="auto"/>
                    <w:left w:val="none" w:sz="0" w:space="0" w:color="auto"/>
                    <w:bottom w:val="none" w:sz="0" w:space="0" w:color="auto"/>
                    <w:right w:val="none" w:sz="0" w:space="0" w:color="auto"/>
                  </w:divBdr>
                  <w:divsChild>
                    <w:div w:id="1153176932">
                      <w:marLeft w:val="0"/>
                      <w:marRight w:val="0"/>
                      <w:marTop w:val="0"/>
                      <w:marBottom w:val="0"/>
                      <w:divBdr>
                        <w:top w:val="none" w:sz="0" w:space="0" w:color="auto"/>
                        <w:left w:val="none" w:sz="0" w:space="0" w:color="auto"/>
                        <w:bottom w:val="none" w:sz="0" w:space="0" w:color="auto"/>
                        <w:right w:val="none" w:sz="0" w:space="0" w:color="auto"/>
                      </w:divBdr>
                      <w:divsChild>
                        <w:div w:id="4872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3908">
                  <w:marLeft w:val="0"/>
                  <w:marRight w:val="0"/>
                  <w:marTop w:val="240"/>
                  <w:marBottom w:val="0"/>
                  <w:divBdr>
                    <w:top w:val="none" w:sz="0" w:space="0" w:color="auto"/>
                    <w:left w:val="none" w:sz="0" w:space="0" w:color="auto"/>
                    <w:bottom w:val="none" w:sz="0" w:space="0" w:color="auto"/>
                    <w:right w:val="none" w:sz="0" w:space="0" w:color="auto"/>
                  </w:divBdr>
                  <w:divsChild>
                    <w:div w:id="1176530110">
                      <w:marLeft w:val="0"/>
                      <w:marRight w:val="0"/>
                      <w:marTop w:val="0"/>
                      <w:marBottom w:val="0"/>
                      <w:divBdr>
                        <w:top w:val="none" w:sz="0" w:space="0" w:color="auto"/>
                        <w:left w:val="none" w:sz="0" w:space="0" w:color="auto"/>
                        <w:bottom w:val="none" w:sz="0" w:space="0" w:color="auto"/>
                        <w:right w:val="none" w:sz="0" w:space="0" w:color="auto"/>
                      </w:divBdr>
                      <w:divsChild>
                        <w:div w:id="17764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5810">
                  <w:marLeft w:val="0"/>
                  <w:marRight w:val="0"/>
                  <w:marTop w:val="240"/>
                  <w:marBottom w:val="0"/>
                  <w:divBdr>
                    <w:top w:val="none" w:sz="0" w:space="0" w:color="auto"/>
                    <w:left w:val="none" w:sz="0" w:space="0" w:color="auto"/>
                    <w:bottom w:val="none" w:sz="0" w:space="0" w:color="auto"/>
                    <w:right w:val="none" w:sz="0" w:space="0" w:color="auto"/>
                  </w:divBdr>
                  <w:divsChild>
                    <w:div w:id="1509056555">
                      <w:marLeft w:val="0"/>
                      <w:marRight w:val="0"/>
                      <w:marTop w:val="0"/>
                      <w:marBottom w:val="0"/>
                      <w:divBdr>
                        <w:top w:val="none" w:sz="0" w:space="0" w:color="auto"/>
                        <w:left w:val="none" w:sz="0" w:space="0" w:color="auto"/>
                        <w:bottom w:val="none" w:sz="0" w:space="0" w:color="auto"/>
                        <w:right w:val="none" w:sz="0" w:space="0" w:color="auto"/>
                      </w:divBdr>
                      <w:divsChild>
                        <w:div w:id="9776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4898">
                  <w:marLeft w:val="0"/>
                  <w:marRight w:val="0"/>
                  <w:marTop w:val="240"/>
                  <w:marBottom w:val="0"/>
                  <w:divBdr>
                    <w:top w:val="none" w:sz="0" w:space="0" w:color="auto"/>
                    <w:left w:val="none" w:sz="0" w:space="0" w:color="auto"/>
                    <w:bottom w:val="none" w:sz="0" w:space="0" w:color="auto"/>
                    <w:right w:val="none" w:sz="0" w:space="0" w:color="auto"/>
                  </w:divBdr>
                  <w:divsChild>
                    <w:div w:id="1362242611">
                      <w:marLeft w:val="0"/>
                      <w:marRight w:val="0"/>
                      <w:marTop w:val="0"/>
                      <w:marBottom w:val="0"/>
                      <w:divBdr>
                        <w:top w:val="none" w:sz="0" w:space="0" w:color="auto"/>
                        <w:left w:val="none" w:sz="0" w:space="0" w:color="auto"/>
                        <w:bottom w:val="none" w:sz="0" w:space="0" w:color="auto"/>
                        <w:right w:val="none" w:sz="0" w:space="0" w:color="auto"/>
                      </w:divBdr>
                      <w:divsChild>
                        <w:div w:id="6780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2390">
                  <w:marLeft w:val="0"/>
                  <w:marRight w:val="0"/>
                  <w:marTop w:val="240"/>
                  <w:marBottom w:val="0"/>
                  <w:divBdr>
                    <w:top w:val="none" w:sz="0" w:space="0" w:color="auto"/>
                    <w:left w:val="none" w:sz="0" w:space="0" w:color="auto"/>
                    <w:bottom w:val="none" w:sz="0" w:space="0" w:color="auto"/>
                    <w:right w:val="none" w:sz="0" w:space="0" w:color="auto"/>
                  </w:divBdr>
                  <w:divsChild>
                    <w:div w:id="1332832248">
                      <w:marLeft w:val="0"/>
                      <w:marRight w:val="0"/>
                      <w:marTop w:val="0"/>
                      <w:marBottom w:val="0"/>
                      <w:divBdr>
                        <w:top w:val="none" w:sz="0" w:space="0" w:color="auto"/>
                        <w:left w:val="none" w:sz="0" w:space="0" w:color="auto"/>
                        <w:bottom w:val="none" w:sz="0" w:space="0" w:color="auto"/>
                        <w:right w:val="none" w:sz="0" w:space="0" w:color="auto"/>
                      </w:divBdr>
                      <w:divsChild>
                        <w:div w:id="8216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1839">
                  <w:marLeft w:val="0"/>
                  <w:marRight w:val="0"/>
                  <w:marTop w:val="240"/>
                  <w:marBottom w:val="0"/>
                  <w:divBdr>
                    <w:top w:val="none" w:sz="0" w:space="0" w:color="auto"/>
                    <w:left w:val="none" w:sz="0" w:space="0" w:color="auto"/>
                    <w:bottom w:val="none" w:sz="0" w:space="0" w:color="auto"/>
                    <w:right w:val="none" w:sz="0" w:space="0" w:color="auto"/>
                  </w:divBdr>
                  <w:divsChild>
                    <w:div w:id="1129476314">
                      <w:marLeft w:val="0"/>
                      <w:marRight w:val="0"/>
                      <w:marTop w:val="0"/>
                      <w:marBottom w:val="0"/>
                      <w:divBdr>
                        <w:top w:val="none" w:sz="0" w:space="0" w:color="auto"/>
                        <w:left w:val="none" w:sz="0" w:space="0" w:color="auto"/>
                        <w:bottom w:val="none" w:sz="0" w:space="0" w:color="auto"/>
                        <w:right w:val="none" w:sz="0" w:space="0" w:color="auto"/>
                      </w:divBdr>
                      <w:divsChild>
                        <w:div w:id="20829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0146">
                  <w:marLeft w:val="0"/>
                  <w:marRight w:val="0"/>
                  <w:marTop w:val="240"/>
                  <w:marBottom w:val="0"/>
                  <w:divBdr>
                    <w:top w:val="none" w:sz="0" w:space="0" w:color="auto"/>
                    <w:left w:val="none" w:sz="0" w:space="0" w:color="auto"/>
                    <w:bottom w:val="none" w:sz="0" w:space="0" w:color="auto"/>
                    <w:right w:val="none" w:sz="0" w:space="0" w:color="auto"/>
                  </w:divBdr>
                  <w:divsChild>
                    <w:div w:id="1990356960">
                      <w:marLeft w:val="0"/>
                      <w:marRight w:val="0"/>
                      <w:marTop w:val="0"/>
                      <w:marBottom w:val="0"/>
                      <w:divBdr>
                        <w:top w:val="none" w:sz="0" w:space="0" w:color="auto"/>
                        <w:left w:val="none" w:sz="0" w:space="0" w:color="auto"/>
                        <w:bottom w:val="none" w:sz="0" w:space="0" w:color="auto"/>
                        <w:right w:val="none" w:sz="0" w:space="0" w:color="auto"/>
                      </w:divBdr>
                      <w:divsChild>
                        <w:div w:id="818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6892">
                  <w:marLeft w:val="0"/>
                  <w:marRight w:val="0"/>
                  <w:marTop w:val="240"/>
                  <w:marBottom w:val="0"/>
                  <w:divBdr>
                    <w:top w:val="none" w:sz="0" w:space="0" w:color="auto"/>
                    <w:left w:val="none" w:sz="0" w:space="0" w:color="auto"/>
                    <w:bottom w:val="none" w:sz="0" w:space="0" w:color="auto"/>
                    <w:right w:val="none" w:sz="0" w:space="0" w:color="auto"/>
                  </w:divBdr>
                  <w:divsChild>
                    <w:div w:id="1882012511">
                      <w:marLeft w:val="0"/>
                      <w:marRight w:val="0"/>
                      <w:marTop w:val="0"/>
                      <w:marBottom w:val="0"/>
                      <w:divBdr>
                        <w:top w:val="none" w:sz="0" w:space="0" w:color="auto"/>
                        <w:left w:val="none" w:sz="0" w:space="0" w:color="auto"/>
                        <w:bottom w:val="none" w:sz="0" w:space="0" w:color="auto"/>
                        <w:right w:val="none" w:sz="0" w:space="0" w:color="auto"/>
                      </w:divBdr>
                      <w:divsChild>
                        <w:div w:id="10812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56400">
                  <w:marLeft w:val="0"/>
                  <w:marRight w:val="0"/>
                  <w:marTop w:val="240"/>
                  <w:marBottom w:val="0"/>
                  <w:divBdr>
                    <w:top w:val="none" w:sz="0" w:space="0" w:color="auto"/>
                    <w:left w:val="none" w:sz="0" w:space="0" w:color="auto"/>
                    <w:bottom w:val="none" w:sz="0" w:space="0" w:color="auto"/>
                    <w:right w:val="none" w:sz="0" w:space="0" w:color="auto"/>
                  </w:divBdr>
                  <w:divsChild>
                    <w:div w:id="878250280">
                      <w:marLeft w:val="0"/>
                      <w:marRight w:val="0"/>
                      <w:marTop w:val="0"/>
                      <w:marBottom w:val="0"/>
                      <w:divBdr>
                        <w:top w:val="none" w:sz="0" w:space="0" w:color="auto"/>
                        <w:left w:val="none" w:sz="0" w:space="0" w:color="auto"/>
                        <w:bottom w:val="none" w:sz="0" w:space="0" w:color="auto"/>
                        <w:right w:val="none" w:sz="0" w:space="0" w:color="auto"/>
                      </w:divBdr>
                      <w:divsChild>
                        <w:div w:id="1591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0560">
                  <w:marLeft w:val="0"/>
                  <w:marRight w:val="0"/>
                  <w:marTop w:val="240"/>
                  <w:marBottom w:val="0"/>
                  <w:divBdr>
                    <w:top w:val="none" w:sz="0" w:space="0" w:color="auto"/>
                    <w:left w:val="none" w:sz="0" w:space="0" w:color="auto"/>
                    <w:bottom w:val="none" w:sz="0" w:space="0" w:color="auto"/>
                    <w:right w:val="none" w:sz="0" w:space="0" w:color="auto"/>
                  </w:divBdr>
                  <w:divsChild>
                    <w:div w:id="827861379">
                      <w:marLeft w:val="0"/>
                      <w:marRight w:val="0"/>
                      <w:marTop w:val="0"/>
                      <w:marBottom w:val="0"/>
                      <w:divBdr>
                        <w:top w:val="none" w:sz="0" w:space="0" w:color="auto"/>
                        <w:left w:val="none" w:sz="0" w:space="0" w:color="auto"/>
                        <w:bottom w:val="none" w:sz="0" w:space="0" w:color="auto"/>
                        <w:right w:val="none" w:sz="0" w:space="0" w:color="auto"/>
                      </w:divBdr>
                      <w:divsChild>
                        <w:div w:id="9729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3405">
                  <w:marLeft w:val="0"/>
                  <w:marRight w:val="0"/>
                  <w:marTop w:val="240"/>
                  <w:marBottom w:val="0"/>
                  <w:divBdr>
                    <w:top w:val="none" w:sz="0" w:space="0" w:color="auto"/>
                    <w:left w:val="none" w:sz="0" w:space="0" w:color="auto"/>
                    <w:bottom w:val="none" w:sz="0" w:space="0" w:color="auto"/>
                    <w:right w:val="none" w:sz="0" w:space="0" w:color="auto"/>
                  </w:divBdr>
                  <w:divsChild>
                    <w:div w:id="2101294469">
                      <w:marLeft w:val="0"/>
                      <w:marRight w:val="0"/>
                      <w:marTop w:val="0"/>
                      <w:marBottom w:val="0"/>
                      <w:divBdr>
                        <w:top w:val="none" w:sz="0" w:space="0" w:color="auto"/>
                        <w:left w:val="none" w:sz="0" w:space="0" w:color="auto"/>
                        <w:bottom w:val="none" w:sz="0" w:space="0" w:color="auto"/>
                        <w:right w:val="none" w:sz="0" w:space="0" w:color="auto"/>
                      </w:divBdr>
                      <w:divsChild>
                        <w:div w:id="1655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98793">
                  <w:marLeft w:val="0"/>
                  <w:marRight w:val="0"/>
                  <w:marTop w:val="240"/>
                  <w:marBottom w:val="0"/>
                  <w:divBdr>
                    <w:top w:val="none" w:sz="0" w:space="0" w:color="auto"/>
                    <w:left w:val="none" w:sz="0" w:space="0" w:color="auto"/>
                    <w:bottom w:val="none" w:sz="0" w:space="0" w:color="auto"/>
                    <w:right w:val="none" w:sz="0" w:space="0" w:color="auto"/>
                  </w:divBdr>
                  <w:divsChild>
                    <w:div w:id="1521316949">
                      <w:marLeft w:val="0"/>
                      <w:marRight w:val="0"/>
                      <w:marTop w:val="0"/>
                      <w:marBottom w:val="0"/>
                      <w:divBdr>
                        <w:top w:val="none" w:sz="0" w:space="0" w:color="auto"/>
                        <w:left w:val="none" w:sz="0" w:space="0" w:color="auto"/>
                        <w:bottom w:val="none" w:sz="0" w:space="0" w:color="auto"/>
                        <w:right w:val="none" w:sz="0" w:space="0" w:color="auto"/>
                      </w:divBdr>
                      <w:divsChild>
                        <w:div w:id="11913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62035">
                  <w:marLeft w:val="0"/>
                  <w:marRight w:val="0"/>
                  <w:marTop w:val="240"/>
                  <w:marBottom w:val="0"/>
                  <w:divBdr>
                    <w:top w:val="none" w:sz="0" w:space="0" w:color="auto"/>
                    <w:left w:val="none" w:sz="0" w:space="0" w:color="auto"/>
                    <w:bottom w:val="none" w:sz="0" w:space="0" w:color="auto"/>
                    <w:right w:val="none" w:sz="0" w:space="0" w:color="auto"/>
                  </w:divBdr>
                  <w:divsChild>
                    <w:div w:id="682823754">
                      <w:marLeft w:val="0"/>
                      <w:marRight w:val="0"/>
                      <w:marTop w:val="0"/>
                      <w:marBottom w:val="0"/>
                      <w:divBdr>
                        <w:top w:val="none" w:sz="0" w:space="0" w:color="auto"/>
                        <w:left w:val="none" w:sz="0" w:space="0" w:color="auto"/>
                        <w:bottom w:val="none" w:sz="0" w:space="0" w:color="auto"/>
                        <w:right w:val="none" w:sz="0" w:space="0" w:color="auto"/>
                      </w:divBdr>
                      <w:divsChild>
                        <w:div w:id="1608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3104">
                  <w:marLeft w:val="0"/>
                  <w:marRight w:val="0"/>
                  <w:marTop w:val="240"/>
                  <w:marBottom w:val="0"/>
                  <w:divBdr>
                    <w:top w:val="none" w:sz="0" w:space="0" w:color="auto"/>
                    <w:left w:val="none" w:sz="0" w:space="0" w:color="auto"/>
                    <w:bottom w:val="none" w:sz="0" w:space="0" w:color="auto"/>
                    <w:right w:val="none" w:sz="0" w:space="0" w:color="auto"/>
                  </w:divBdr>
                  <w:divsChild>
                    <w:div w:id="1376277412">
                      <w:marLeft w:val="0"/>
                      <w:marRight w:val="0"/>
                      <w:marTop w:val="0"/>
                      <w:marBottom w:val="0"/>
                      <w:divBdr>
                        <w:top w:val="none" w:sz="0" w:space="0" w:color="auto"/>
                        <w:left w:val="none" w:sz="0" w:space="0" w:color="auto"/>
                        <w:bottom w:val="none" w:sz="0" w:space="0" w:color="auto"/>
                        <w:right w:val="none" w:sz="0" w:space="0" w:color="auto"/>
                      </w:divBdr>
                      <w:divsChild>
                        <w:div w:id="8893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594">
                  <w:marLeft w:val="0"/>
                  <w:marRight w:val="0"/>
                  <w:marTop w:val="240"/>
                  <w:marBottom w:val="0"/>
                  <w:divBdr>
                    <w:top w:val="none" w:sz="0" w:space="0" w:color="auto"/>
                    <w:left w:val="none" w:sz="0" w:space="0" w:color="auto"/>
                    <w:bottom w:val="none" w:sz="0" w:space="0" w:color="auto"/>
                    <w:right w:val="none" w:sz="0" w:space="0" w:color="auto"/>
                  </w:divBdr>
                  <w:divsChild>
                    <w:div w:id="1269504487">
                      <w:marLeft w:val="0"/>
                      <w:marRight w:val="0"/>
                      <w:marTop w:val="0"/>
                      <w:marBottom w:val="0"/>
                      <w:divBdr>
                        <w:top w:val="none" w:sz="0" w:space="0" w:color="auto"/>
                        <w:left w:val="none" w:sz="0" w:space="0" w:color="auto"/>
                        <w:bottom w:val="none" w:sz="0" w:space="0" w:color="auto"/>
                        <w:right w:val="none" w:sz="0" w:space="0" w:color="auto"/>
                      </w:divBdr>
                      <w:divsChild>
                        <w:div w:id="18191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6069">
                  <w:marLeft w:val="0"/>
                  <w:marRight w:val="0"/>
                  <w:marTop w:val="240"/>
                  <w:marBottom w:val="0"/>
                  <w:divBdr>
                    <w:top w:val="none" w:sz="0" w:space="0" w:color="auto"/>
                    <w:left w:val="none" w:sz="0" w:space="0" w:color="auto"/>
                    <w:bottom w:val="none" w:sz="0" w:space="0" w:color="auto"/>
                    <w:right w:val="none" w:sz="0" w:space="0" w:color="auto"/>
                  </w:divBdr>
                  <w:divsChild>
                    <w:div w:id="617876853">
                      <w:marLeft w:val="0"/>
                      <w:marRight w:val="0"/>
                      <w:marTop w:val="0"/>
                      <w:marBottom w:val="0"/>
                      <w:divBdr>
                        <w:top w:val="none" w:sz="0" w:space="0" w:color="auto"/>
                        <w:left w:val="none" w:sz="0" w:space="0" w:color="auto"/>
                        <w:bottom w:val="none" w:sz="0" w:space="0" w:color="auto"/>
                        <w:right w:val="none" w:sz="0" w:space="0" w:color="auto"/>
                      </w:divBdr>
                      <w:divsChild>
                        <w:div w:id="16623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486">
                  <w:marLeft w:val="0"/>
                  <w:marRight w:val="0"/>
                  <w:marTop w:val="240"/>
                  <w:marBottom w:val="0"/>
                  <w:divBdr>
                    <w:top w:val="none" w:sz="0" w:space="0" w:color="auto"/>
                    <w:left w:val="none" w:sz="0" w:space="0" w:color="auto"/>
                    <w:bottom w:val="none" w:sz="0" w:space="0" w:color="auto"/>
                    <w:right w:val="none" w:sz="0" w:space="0" w:color="auto"/>
                  </w:divBdr>
                  <w:divsChild>
                    <w:div w:id="157037070">
                      <w:marLeft w:val="0"/>
                      <w:marRight w:val="0"/>
                      <w:marTop w:val="0"/>
                      <w:marBottom w:val="0"/>
                      <w:divBdr>
                        <w:top w:val="none" w:sz="0" w:space="0" w:color="auto"/>
                        <w:left w:val="none" w:sz="0" w:space="0" w:color="auto"/>
                        <w:bottom w:val="none" w:sz="0" w:space="0" w:color="auto"/>
                        <w:right w:val="none" w:sz="0" w:space="0" w:color="auto"/>
                      </w:divBdr>
                      <w:divsChild>
                        <w:div w:id="95702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69717">
                  <w:marLeft w:val="0"/>
                  <w:marRight w:val="0"/>
                  <w:marTop w:val="240"/>
                  <w:marBottom w:val="0"/>
                  <w:divBdr>
                    <w:top w:val="none" w:sz="0" w:space="0" w:color="auto"/>
                    <w:left w:val="none" w:sz="0" w:space="0" w:color="auto"/>
                    <w:bottom w:val="none" w:sz="0" w:space="0" w:color="auto"/>
                    <w:right w:val="none" w:sz="0" w:space="0" w:color="auto"/>
                  </w:divBdr>
                  <w:divsChild>
                    <w:div w:id="669069251">
                      <w:marLeft w:val="0"/>
                      <w:marRight w:val="0"/>
                      <w:marTop w:val="0"/>
                      <w:marBottom w:val="0"/>
                      <w:divBdr>
                        <w:top w:val="none" w:sz="0" w:space="0" w:color="auto"/>
                        <w:left w:val="none" w:sz="0" w:space="0" w:color="auto"/>
                        <w:bottom w:val="none" w:sz="0" w:space="0" w:color="auto"/>
                        <w:right w:val="none" w:sz="0" w:space="0" w:color="auto"/>
                      </w:divBdr>
                      <w:divsChild>
                        <w:div w:id="4136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4552">
                  <w:marLeft w:val="0"/>
                  <w:marRight w:val="0"/>
                  <w:marTop w:val="240"/>
                  <w:marBottom w:val="0"/>
                  <w:divBdr>
                    <w:top w:val="none" w:sz="0" w:space="0" w:color="auto"/>
                    <w:left w:val="none" w:sz="0" w:space="0" w:color="auto"/>
                    <w:bottom w:val="none" w:sz="0" w:space="0" w:color="auto"/>
                    <w:right w:val="none" w:sz="0" w:space="0" w:color="auto"/>
                  </w:divBdr>
                  <w:divsChild>
                    <w:div w:id="77362857">
                      <w:marLeft w:val="0"/>
                      <w:marRight w:val="0"/>
                      <w:marTop w:val="0"/>
                      <w:marBottom w:val="0"/>
                      <w:divBdr>
                        <w:top w:val="none" w:sz="0" w:space="0" w:color="auto"/>
                        <w:left w:val="none" w:sz="0" w:space="0" w:color="auto"/>
                        <w:bottom w:val="none" w:sz="0" w:space="0" w:color="auto"/>
                        <w:right w:val="none" w:sz="0" w:space="0" w:color="auto"/>
                      </w:divBdr>
                      <w:divsChild>
                        <w:div w:id="7692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72185">
                  <w:marLeft w:val="0"/>
                  <w:marRight w:val="0"/>
                  <w:marTop w:val="240"/>
                  <w:marBottom w:val="0"/>
                  <w:divBdr>
                    <w:top w:val="none" w:sz="0" w:space="0" w:color="auto"/>
                    <w:left w:val="none" w:sz="0" w:space="0" w:color="auto"/>
                    <w:bottom w:val="none" w:sz="0" w:space="0" w:color="auto"/>
                    <w:right w:val="none" w:sz="0" w:space="0" w:color="auto"/>
                  </w:divBdr>
                  <w:divsChild>
                    <w:div w:id="1178690545">
                      <w:marLeft w:val="0"/>
                      <w:marRight w:val="0"/>
                      <w:marTop w:val="0"/>
                      <w:marBottom w:val="0"/>
                      <w:divBdr>
                        <w:top w:val="none" w:sz="0" w:space="0" w:color="auto"/>
                        <w:left w:val="none" w:sz="0" w:space="0" w:color="auto"/>
                        <w:bottom w:val="none" w:sz="0" w:space="0" w:color="auto"/>
                        <w:right w:val="none" w:sz="0" w:space="0" w:color="auto"/>
                      </w:divBdr>
                      <w:divsChild>
                        <w:div w:id="17303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91317">
                  <w:marLeft w:val="0"/>
                  <w:marRight w:val="0"/>
                  <w:marTop w:val="240"/>
                  <w:marBottom w:val="0"/>
                  <w:divBdr>
                    <w:top w:val="none" w:sz="0" w:space="0" w:color="auto"/>
                    <w:left w:val="none" w:sz="0" w:space="0" w:color="auto"/>
                    <w:bottom w:val="none" w:sz="0" w:space="0" w:color="auto"/>
                    <w:right w:val="none" w:sz="0" w:space="0" w:color="auto"/>
                  </w:divBdr>
                  <w:divsChild>
                    <w:div w:id="299967690">
                      <w:marLeft w:val="0"/>
                      <w:marRight w:val="0"/>
                      <w:marTop w:val="0"/>
                      <w:marBottom w:val="0"/>
                      <w:divBdr>
                        <w:top w:val="none" w:sz="0" w:space="0" w:color="auto"/>
                        <w:left w:val="none" w:sz="0" w:space="0" w:color="auto"/>
                        <w:bottom w:val="none" w:sz="0" w:space="0" w:color="auto"/>
                        <w:right w:val="none" w:sz="0" w:space="0" w:color="auto"/>
                      </w:divBdr>
                      <w:divsChild>
                        <w:div w:id="4394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3608">
                  <w:marLeft w:val="0"/>
                  <w:marRight w:val="0"/>
                  <w:marTop w:val="240"/>
                  <w:marBottom w:val="0"/>
                  <w:divBdr>
                    <w:top w:val="none" w:sz="0" w:space="0" w:color="auto"/>
                    <w:left w:val="none" w:sz="0" w:space="0" w:color="auto"/>
                    <w:bottom w:val="none" w:sz="0" w:space="0" w:color="auto"/>
                    <w:right w:val="none" w:sz="0" w:space="0" w:color="auto"/>
                  </w:divBdr>
                  <w:divsChild>
                    <w:div w:id="938871420">
                      <w:marLeft w:val="0"/>
                      <w:marRight w:val="0"/>
                      <w:marTop w:val="0"/>
                      <w:marBottom w:val="0"/>
                      <w:divBdr>
                        <w:top w:val="none" w:sz="0" w:space="0" w:color="auto"/>
                        <w:left w:val="none" w:sz="0" w:space="0" w:color="auto"/>
                        <w:bottom w:val="none" w:sz="0" w:space="0" w:color="auto"/>
                        <w:right w:val="none" w:sz="0" w:space="0" w:color="auto"/>
                      </w:divBdr>
                      <w:divsChild>
                        <w:div w:id="1520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0407">
                  <w:marLeft w:val="0"/>
                  <w:marRight w:val="0"/>
                  <w:marTop w:val="240"/>
                  <w:marBottom w:val="0"/>
                  <w:divBdr>
                    <w:top w:val="none" w:sz="0" w:space="0" w:color="auto"/>
                    <w:left w:val="none" w:sz="0" w:space="0" w:color="auto"/>
                    <w:bottom w:val="none" w:sz="0" w:space="0" w:color="auto"/>
                    <w:right w:val="none" w:sz="0" w:space="0" w:color="auto"/>
                  </w:divBdr>
                  <w:divsChild>
                    <w:div w:id="704871358">
                      <w:marLeft w:val="0"/>
                      <w:marRight w:val="0"/>
                      <w:marTop w:val="0"/>
                      <w:marBottom w:val="0"/>
                      <w:divBdr>
                        <w:top w:val="none" w:sz="0" w:space="0" w:color="auto"/>
                        <w:left w:val="none" w:sz="0" w:space="0" w:color="auto"/>
                        <w:bottom w:val="none" w:sz="0" w:space="0" w:color="auto"/>
                        <w:right w:val="none" w:sz="0" w:space="0" w:color="auto"/>
                      </w:divBdr>
                      <w:divsChild>
                        <w:div w:id="19446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1915">
                  <w:marLeft w:val="0"/>
                  <w:marRight w:val="0"/>
                  <w:marTop w:val="240"/>
                  <w:marBottom w:val="0"/>
                  <w:divBdr>
                    <w:top w:val="none" w:sz="0" w:space="0" w:color="auto"/>
                    <w:left w:val="none" w:sz="0" w:space="0" w:color="auto"/>
                    <w:bottom w:val="none" w:sz="0" w:space="0" w:color="auto"/>
                    <w:right w:val="none" w:sz="0" w:space="0" w:color="auto"/>
                  </w:divBdr>
                  <w:divsChild>
                    <w:div w:id="810442473">
                      <w:marLeft w:val="0"/>
                      <w:marRight w:val="0"/>
                      <w:marTop w:val="0"/>
                      <w:marBottom w:val="0"/>
                      <w:divBdr>
                        <w:top w:val="none" w:sz="0" w:space="0" w:color="auto"/>
                        <w:left w:val="none" w:sz="0" w:space="0" w:color="auto"/>
                        <w:bottom w:val="none" w:sz="0" w:space="0" w:color="auto"/>
                        <w:right w:val="none" w:sz="0" w:space="0" w:color="auto"/>
                      </w:divBdr>
                      <w:divsChild>
                        <w:div w:id="19013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5434">
                  <w:marLeft w:val="0"/>
                  <w:marRight w:val="0"/>
                  <w:marTop w:val="240"/>
                  <w:marBottom w:val="0"/>
                  <w:divBdr>
                    <w:top w:val="none" w:sz="0" w:space="0" w:color="auto"/>
                    <w:left w:val="none" w:sz="0" w:space="0" w:color="auto"/>
                    <w:bottom w:val="none" w:sz="0" w:space="0" w:color="auto"/>
                    <w:right w:val="none" w:sz="0" w:space="0" w:color="auto"/>
                  </w:divBdr>
                  <w:divsChild>
                    <w:div w:id="1524052353">
                      <w:marLeft w:val="0"/>
                      <w:marRight w:val="0"/>
                      <w:marTop w:val="0"/>
                      <w:marBottom w:val="0"/>
                      <w:divBdr>
                        <w:top w:val="none" w:sz="0" w:space="0" w:color="auto"/>
                        <w:left w:val="none" w:sz="0" w:space="0" w:color="auto"/>
                        <w:bottom w:val="none" w:sz="0" w:space="0" w:color="auto"/>
                        <w:right w:val="none" w:sz="0" w:space="0" w:color="auto"/>
                      </w:divBdr>
                      <w:divsChild>
                        <w:div w:id="2616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3143">
                  <w:marLeft w:val="0"/>
                  <w:marRight w:val="0"/>
                  <w:marTop w:val="240"/>
                  <w:marBottom w:val="0"/>
                  <w:divBdr>
                    <w:top w:val="none" w:sz="0" w:space="0" w:color="auto"/>
                    <w:left w:val="none" w:sz="0" w:space="0" w:color="auto"/>
                    <w:bottom w:val="none" w:sz="0" w:space="0" w:color="auto"/>
                    <w:right w:val="none" w:sz="0" w:space="0" w:color="auto"/>
                  </w:divBdr>
                  <w:divsChild>
                    <w:div w:id="1282221327">
                      <w:marLeft w:val="0"/>
                      <w:marRight w:val="0"/>
                      <w:marTop w:val="0"/>
                      <w:marBottom w:val="0"/>
                      <w:divBdr>
                        <w:top w:val="none" w:sz="0" w:space="0" w:color="auto"/>
                        <w:left w:val="none" w:sz="0" w:space="0" w:color="auto"/>
                        <w:bottom w:val="none" w:sz="0" w:space="0" w:color="auto"/>
                        <w:right w:val="none" w:sz="0" w:space="0" w:color="auto"/>
                      </w:divBdr>
                      <w:divsChild>
                        <w:div w:id="20990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1709">
                  <w:marLeft w:val="0"/>
                  <w:marRight w:val="0"/>
                  <w:marTop w:val="240"/>
                  <w:marBottom w:val="0"/>
                  <w:divBdr>
                    <w:top w:val="none" w:sz="0" w:space="0" w:color="auto"/>
                    <w:left w:val="none" w:sz="0" w:space="0" w:color="auto"/>
                    <w:bottom w:val="none" w:sz="0" w:space="0" w:color="auto"/>
                    <w:right w:val="none" w:sz="0" w:space="0" w:color="auto"/>
                  </w:divBdr>
                  <w:divsChild>
                    <w:div w:id="1202863653">
                      <w:marLeft w:val="0"/>
                      <w:marRight w:val="0"/>
                      <w:marTop w:val="0"/>
                      <w:marBottom w:val="0"/>
                      <w:divBdr>
                        <w:top w:val="none" w:sz="0" w:space="0" w:color="auto"/>
                        <w:left w:val="none" w:sz="0" w:space="0" w:color="auto"/>
                        <w:bottom w:val="none" w:sz="0" w:space="0" w:color="auto"/>
                        <w:right w:val="none" w:sz="0" w:space="0" w:color="auto"/>
                      </w:divBdr>
                      <w:divsChild>
                        <w:div w:id="4371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3486">
                  <w:marLeft w:val="0"/>
                  <w:marRight w:val="0"/>
                  <w:marTop w:val="240"/>
                  <w:marBottom w:val="0"/>
                  <w:divBdr>
                    <w:top w:val="none" w:sz="0" w:space="0" w:color="auto"/>
                    <w:left w:val="none" w:sz="0" w:space="0" w:color="auto"/>
                    <w:bottom w:val="none" w:sz="0" w:space="0" w:color="auto"/>
                    <w:right w:val="none" w:sz="0" w:space="0" w:color="auto"/>
                  </w:divBdr>
                  <w:divsChild>
                    <w:div w:id="311911233">
                      <w:marLeft w:val="0"/>
                      <w:marRight w:val="0"/>
                      <w:marTop w:val="0"/>
                      <w:marBottom w:val="0"/>
                      <w:divBdr>
                        <w:top w:val="none" w:sz="0" w:space="0" w:color="auto"/>
                        <w:left w:val="none" w:sz="0" w:space="0" w:color="auto"/>
                        <w:bottom w:val="none" w:sz="0" w:space="0" w:color="auto"/>
                        <w:right w:val="none" w:sz="0" w:space="0" w:color="auto"/>
                      </w:divBdr>
                      <w:divsChild>
                        <w:div w:id="1002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22498">
                  <w:marLeft w:val="0"/>
                  <w:marRight w:val="0"/>
                  <w:marTop w:val="240"/>
                  <w:marBottom w:val="0"/>
                  <w:divBdr>
                    <w:top w:val="none" w:sz="0" w:space="0" w:color="auto"/>
                    <w:left w:val="none" w:sz="0" w:space="0" w:color="auto"/>
                    <w:bottom w:val="none" w:sz="0" w:space="0" w:color="auto"/>
                    <w:right w:val="none" w:sz="0" w:space="0" w:color="auto"/>
                  </w:divBdr>
                  <w:divsChild>
                    <w:div w:id="1782188574">
                      <w:marLeft w:val="0"/>
                      <w:marRight w:val="0"/>
                      <w:marTop w:val="0"/>
                      <w:marBottom w:val="0"/>
                      <w:divBdr>
                        <w:top w:val="none" w:sz="0" w:space="0" w:color="auto"/>
                        <w:left w:val="none" w:sz="0" w:space="0" w:color="auto"/>
                        <w:bottom w:val="none" w:sz="0" w:space="0" w:color="auto"/>
                        <w:right w:val="none" w:sz="0" w:space="0" w:color="auto"/>
                      </w:divBdr>
                      <w:divsChild>
                        <w:div w:id="1789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2227">
                  <w:marLeft w:val="0"/>
                  <w:marRight w:val="0"/>
                  <w:marTop w:val="240"/>
                  <w:marBottom w:val="0"/>
                  <w:divBdr>
                    <w:top w:val="none" w:sz="0" w:space="0" w:color="auto"/>
                    <w:left w:val="none" w:sz="0" w:space="0" w:color="auto"/>
                    <w:bottom w:val="none" w:sz="0" w:space="0" w:color="auto"/>
                    <w:right w:val="none" w:sz="0" w:space="0" w:color="auto"/>
                  </w:divBdr>
                  <w:divsChild>
                    <w:div w:id="593363407">
                      <w:marLeft w:val="0"/>
                      <w:marRight w:val="0"/>
                      <w:marTop w:val="0"/>
                      <w:marBottom w:val="0"/>
                      <w:divBdr>
                        <w:top w:val="none" w:sz="0" w:space="0" w:color="auto"/>
                        <w:left w:val="none" w:sz="0" w:space="0" w:color="auto"/>
                        <w:bottom w:val="none" w:sz="0" w:space="0" w:color="auto"/>
                        <w:right w:val="none" w:sz="0" w:space="0" w:color="auto"/>
                      </w:divBdr>
                      <w:divsChild>
                        <w:div w:id="1953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9651">
                  <w:marLeft w:val="0"/>
                  <w:marRight w:val="0"/>
                  <w:marTop w:val="240"/>
                  <w:marBottom w:val="0"/>
                  <w:divBdr>
                    <w:top w:val="none" w:sz="0" w:space="0" w:color="auto"/>
                    <w:left w:val="none" w:sz="0" w:space="0" w:color="auto"/>
                    <w:bottom w:val="none" w:sz="0" w:space="0" w:color="auto"/>
                    <w:right w:val="none" w:sz="0" w:space="0" w:color="auto"/>
                  </w:divBdr>
                  <w:divsChild>
                    <w:div w:id="80763898">
                      <w:marLeft w:val="0"/>
                      <w:marRight w:val="0"/>
                      <w:marTop w:val="0"/>
                      <w:marBottom w:val="0"/>
                      <w:divBdr>
                        <w:top w:val="none" w:sz="0" w:space="0" w:color="auto"/>
                        <w:left w:val="none" w:sz="0" w:space="0" w:color="auto"/>
                        <w:bottom w:val="none" w:sz="0" w:space="0" w:color="auto"/>
                        <w:right w:val="none" w:sz="0" w:space="0" w:color="auto"/>
                      </w:divBdr>
                      <w:divsChild>
                        <w:div w:id="20337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2624">
                  <w:marLeft w:val="0"/>
                  <w:marRight w:val="0"/>
                  <w:marTop w:val="240"/>
                  <w:marBottom w:val="0"/>
                  <w:divBdr>
                    <w:top w:val="none" w:sz="0" w:space="0" w:color="auto"/>
                    <w:left w:val="none" w:sz="0" w:space="0" w:color="auto"/>
                    <w:bottom w:val="none" w:sz="0" w:space="0" w:color="auto"/>
                    <w:right w:val="none" w:sz="0" w:space="0" w:color="auto"/>
                  </w:divBdr>
                  <w:divsChild>
                    <w:div w:id="292369341">
                      <w:marLeft w:val="0"/>
                      <w:marRight w:val="0"/>
                      <w:marTop w:val="0"/>
                      <w:marBottom w:val="0"/>
                      <w:divBdr>
                        <w:top w:val="none" w:sz="0" w:space="0" w:color="auto"/>
                        <w:left w:val="none" w:sz="0" w:space="0" w:color="auto"/>
                        <w:bottom w:val="none" w:sz="0" w:space="0" w:color="auto"/>
                        <w:right w:val="none" w:sz="0" w:space="0" w:color="auto"/>
                      </w:divBdr>
                      <w:divsChild>
                        <w:div w:id="13020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8144">
                  <w:marLeft w:val="0"/>
                  <w:marRight w:val="0"/>
                  <w:marTop w:val="240"/>
                  <w:marBottom w:val="0"/>
                  <w:divBdr>
                    <w:top w:val="none" w:sz="0" w:space="0" w:color="auto"/>
                    <w:left w:val="none" w:sz="0" w:space="0" w:color="auto"/>
                    <w:bottom w:val="none" w:sz="0" w:space="0" w:color="auto"/>
                    <w:right w:val="none" w:sz="0" w:space="0" w:color="auto"/>
                  </w:divBdr>
                  <w:divsChild>
                    <w:div w:id="230312617">
                      <w:marLeft w:val="0"/>
                      <w:marRight w:val="0"/>
                      <w:marTop w:val="0"/>
                      <w:marBottom w:val="0"/>
                      <w:divBdr>
                        <w:top w:val="none" w:sz="0" w:space="0" w:color="auto"/>
                        <w:left w:val="none" w:sz="0" w:space="0" w:color="auto"/>
                        <w:bottom w:val="none" w:sz="0" w:space="0" w:color="auto"/>
                        <w:right w:val="none" w:sz="0" w:space="0" w:color="auto"/>
                      </w:divBdr>
                      <w:divsChild>
                        <w:div w:id="20573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023">
                  <w:marLeft w:val="0"/>
                  <w:marRight w:val="0"/>
                  <w:marTop w:val="240"/>
                  <w:marBottom w:val="0"/>
                  <w:divBdr>
                    <w:top w:val="none" w:sz="0" w:space="0" w:color="auto"/>
                    <w:left w:val="none" w:sz="0" w:space="0" w:color="auto"/>
                    <w:bottom w:val="none" w:sz="0" w:space="0" w:color="auto"/>
                    <w:right w:val="none" w:sz="0" w:space="0" w:color="auto"/>
                  </w:divBdr>
                  <w:divsChild>
                    <w:div w:id="201867906">
                      <w:marLeft w:val="0"/>
                      <w:marRight w:val="0"/>
                      <w:marTop w:val="0"/>
                      <w:marBottom w:val="0"/>
                      <w:divBdr>
                        <w:top w:val="none" w:sz="0" w:space="0" w:color="auto"/>
                        <w:left w:val="none" w:sz="0" w:space="0" w:color="auto"/>
                        <w:bottom w:val="none" w:sz="0" w:space="0" w:color="auto"/>
                        <w:right w:val="none" w:sz="0" w:space="0" w:color="auto"/>
                      </w:divBdr>
                      <w:divsChild>
                        <w:div w:id="11800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7053">
                  <w:marLeft w:val="0"/>
                  <w:marRight w:val="0"/>
                  <w:marTop w:val="240"/>
                  <w:marBottom w:val="0"/>
                  <w:divBdr>
                    <w:top w:val="none" w:sz="0" w:space="0" w:color="auto"/>
                    <w:left w:val="none" w:sz="0" w:space="0" w:color="auto"/>
                    <w:bottom w:val="none" w:sz="0" w:space="0" w:color="auto"/>
                    <w:right w:val="none" w:sz="0" w:space="0" w:color="auto"/>
                  </w:divBdr>
                  <w:divsChild>
                    <w:div w:id="246891314">
                      <w:marLeft w:val="0"/>
                      <w:marRight w:val="0"/>
                      <w:marTop w:val="0"/>
                      <w:marBottom w:val="0"/>
                      <w:divBdr>
                        <w:top w:val="none" w:sz="0" w:space="0" w:color="auto"/>
                        <w:left w:val="none" w:sz="0" w:space="0" w:color="auto"/>
                        <w:bottom w:val="none" w:sz="0" w:space="0" w:color="auto"/>
                        <w:right w:val="none" w:sz="0" w:space="0" w:color="auto"/>
                      </w:divBdr>
                      <w:divsChild>
                        <w:div w:id="19812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5051">
                  <w:marLeft w:val="0"/>
                  <w:marRight w:val="0"/>
                  <w:marTop w:val="240"/>
                  <w:marBottom w:val="0"/>
                  <w:divBdr>
                    <w:top w:val="none" w:sz="0" w:space="0" w:color="auto"/>
                    <w:left w:val="none" w:sz="0" w:space="0" w:color="auto"/>
                    <w:bottom w:val="none" w:sz="0" w:space="0" w:color="auto"/>
                    <w:right w:val="none" w:sz="0" w:space="0" w:color="auto"/>
                  </w:divBdr>
                  <w:divsChild>
                    <w:div w:id="1139490400">
                      <w:marLeft w:val="0"/>
                      <w:marRight w:val="0"/>
                      <w:marTop w:val="0"/>
                      <w:marBottom w:val="0"/>
                      <w:divBdr>
                        <w:top w:val="none" w:sz="0" w:space="0" w:color="auto"/>
                        <w:left w:val="none" w:sz="0" w:space="0" w:color="auto"/>
                        <w:bottom w:val="none" w:sz="0" w:space="0" w:color="auto"/>
                        <w:right w:val="none" w:sz="0" w:space="0" w:color="auto"/>
                      </w:divBdr>
                      <w:divsChild>
                        <w:div w:id="6247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0234">
                  <w:marLeft w:val="0"/>
                  <w:marRight w:val="0"/>
                  <w:marTop w:val="240"/>
                  <w:marBottom w:val="0"/>
                  <w:divBdr>
                    <w:top w:val="none" w:sz="0" w:space="0" w:color="auto"/>
                    <w:left w:val="none" w:sz="0" w:space="0" w:color="auto"/>
                    <w:bottom w:val="none" w:sz="0" w:space="0" w:color="auto"/>
                    <w:right w:val="none" w:sz="0" w:space="0" w:color="auto"/>
                  </w:divBdr>
                  <w:divsChild>
                    <w:div w:id="823156064">
                      <w:marLeft w:val="0"/>
                      <w:marRight w:val="0"/>
                      <w:marTop w:val="0"/>
                      <w:marBottom w:val="0"/>
                      <w:divBdr>
                        <w:top w:val="none" w:sz="0" w:space="0" w:color="auto"/>
                        <w:left w:val="none" w:sz="0" w:space="0" w:color="auto"/>
                        <w:bottom w:val="none" w:sz="0" w:space="0" w:color="auto"/>
                        <w:right w:val="none" w:sz="0" w:space="0" w:color="auto"/>
                      </w:divBdr>
                      <w:divsChild>
                        <w:div w:id="2656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288">
                  <w:marLeft w:val="0"/>
                  <w:marRight w:val="0"/>
                  <w:marTop w:val="240"/>
                  <w:marBottom w:val="0"/>
                  <w:divBdr>
                    <w:top w:val="none" w:sz="0" w:space="0" w:color="auto"/>
                    <w:left w:val="none" w:sz="0" w:space="0" w:color="auto"/>
                    <w:bottom w:val="none" w:sz="0" w:space="0" w:color="auto"/>
                    <w:right w:val="none" w:sz="0" w:space="0" w:color="auto"/>
                  </w:divBdr>
                  <w:divsChild>
                    <w:div w:id="1914772221">
                      <w:marLeft w:val="0"/>
                      <w:marRight w:val="0"/>
                      <w:marTop w:val="0"/>
                      <w:marBottom w:val="0"/>
                      <w:divBdr>
                        <w:top w:val="none" w:sz="0" w:space="0" w:color="auto"/>
                        <w:left w:val="none" w:sz="0" w:space="0" w:color="auto"/>
                        <w:bottom w:val="none" w:sz="0" w:space="0" w:color="auto"/>
                        <w:right w:val="none" w:sz="0" w:space="0" w:color="auto"/>
                      </w:divBdr>
                      <w:divsChild>
                        <w:div w:id="14586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18665">
                  <w:marLeft w:val="0"/>
                  <w:marRight w:val="0"/>
                  <w:marTop w:val="240"/>
                  <w:marBottom w:val="0"/>
                  <w:divBdr>
                    <w:top w:val="none" w:sz="0" w:space="0" w:color="auto"/>
                    <w:left w:val="none" w:sz="0" w:space="0" w:color="auto"/>
                    <w:bottom w:val="none" w:sz="0" w:space="0" w:color="auto"/>
                    <w:right w:val="none" w:sz="0" w:space="0" w:color="auto"/>
                  </w:divBdr>
                  <w:divsChild>
                    <w:div w:id="1488091205">
                      <w:marLeft w:val="0"/>
                      <w:marRight w:val="0"/>
                      <w:marTop w:val="0"/>
                      <w:marBottom w:val="0"/>
                      <w:divBdr>
                        <w:top w:val="none" w:sz="0" w:space="0" w:color="auto"/>
                        <w:left w:val="none" w:sz="0" w:space="0" w:color="auto"/>
                        <w:bottom w:val="none" w:sz="0" w:space="0" w:color="auto"/>
                        <w:right w:val="none" w:sz="0" w:space="0" w:color="auto"/>
                      </w:divBdr>
                      <w:divsChild>
                        <w:div w:id="1185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0101">
                  <w:marLeft w:val="0"/>
                  <w:marRight w:val="0"/>
                  <w:marTop w:val="240"/>
                  <w:marBottom w:val="0"/>
                  <w:divBdr>
                    <w:top w:val="none" w:sz="0" w:space="0" w:color="auto"/>
                    <w:left w:val="none" w:sz="0" w:space="0" w:color="auto"/>
                    <w:bottom w:val="none" w:sz="0" w:space="0" w:color="auto"/>
                    <w:right w:val="none" w:sz="0" w:space="0" w:color="auto"/>
                  </w:divBdr>
                  <w:divsChild>
                    <w:div w:id="950624889">
                      <w:marLeft w:val="0"/>
                      <w:marRight w:val="0"/>
                      <w:marTop w:val="0"/>
                      <w:marBottom w:val="0"/>
                      <w:divBdr>
                        <w:top w:val="none" w:sz="0" w:space="0" w:color="auto"/>
                        <w:left w:val="none" w:sz="0" w:space="0" w:color="auto"/>
                        <w:bottom w:val="none" w:sz="0" w:space="0" w:color="auto"/>
                        <w:right w:val="none" w:sz="0" w:space="0" w:color="auto"/>
                      </w:divBdr>
                      <w:divsChild>
                        <w:div w:id="14610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6231">
                  <w:marLeft w:val="0"/>
                  <w:marRight w:val="0"/>
                  <w:marTop w:val="240"/>
                  <w:marBottom w:val="0"/>
                  <w:divBdr>
                    <w:top w:val="none" w:sz="0" w:space="0" w:color="auto"/>
                    <w:left w:val="none" w:sz="0" w:space="0" w:color="auto"/>
                    <w:bottom w:val="none" w:sz="0" w:space="0" w:color="auto"/>
                    <w:right w:val="none" w:sz="0" w:space="0" w:color="auto"/>
                  </w:divBdr>
                  <w:divsChild>
                    <w:div w:id="707529529">
                      <w:marLeft w:val="0"/>
                      <w:marRight w:val="0"/>
                      <w:marTop w:val="0"/>
                      <w:marBottom w:val="0"/>
                      <w:divBdr>
                        <w:top w:val="none" w:sz="0" w:space="0" w:color="auto"/>
                        <w:left w:val="none" w:sz="0" w:space="0" w:color="auto"/>
                        <w:bottom w:val="none" w:sz="0" w:space="0" w:color="auto"/>
                        <w:right w:val="none" w:sz="0" w:space="0" w:color="auto"/>
                      </w:divBdr>
                      <w:divsChild>
                        <w:div w:id="11196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85">
                  <w:marLeft w:val="0"/>
                  <w:marRight w:val="0"/>
                  <w:marTop w:val="240"/>
                  <w:marBottom w:val="0"/>
                  <w:divBdr>
                    <w:top w:val="none" w:sz="0" w:space="0" w:color="auto"/>
                    <w:left w:val="none" w:sz="0" w:space="0" w:color="auto"/>
                    <w:bottom w:val="none" w:sz="0" w:space="0" w:color="auto"/>
                    <w:right w:val="none" w:sz="0" w:space="0" w:color="auto"/>
                  </w:divBdr>
                  <w:divsChild>
                    <w:div w:id="460810982">
                      <w:marLeft w:val="0"/>
                      <w:marRight w:val="0"/>
                      <w:marTop w:val="0"/>
                      <w:marBottom w:val="0"/>
                      <w:divBdr>
                        <w:top w:val="none" w:sz="0" w:space="0" w:color="auto"/>
                        <w:left w:val="none" w:sz="0" w:space="0" w:color="auto"/>
                        <w:bottom w:val="none" w:sz="0" w:space="0" w:color="auto"/>
                        <w:right w:val="none" w:sz="0" w:space="0" w:color="auto"/>
                      </w:divBdr>
                      <w:divsChild>
                        <w:div w:id="16404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7037">
                  <w:marLeft w:val="0"/>
                  <w:marRight w:val="0"/>
                  <w:marTop w:val="240"/>
                  <w:marBottom w:val="0"/>
                  <w:divBdr>
                    <w:top w:val="none" w:sz="0" w:space="0" w:color="auto"/>
                    <w:left w:val="none" w:sz="0" w:space="0" w:color="auto"/>
                    <w:bottom w:val="none" w:sz="0" w:space="0" w:color="auto"/>
                    <w:right w:val="none" w:sz="0" w:space="0" w:color="auto"/>
                  </w:divBdr>
                  <w:divsChild>
                    <w:div w:id="341124535">
                      <w:marLeft w:val="0"/>
                      <w:marRight w:val="0"/>
                      <w:marTop w:val="0"/>
                      <w:marBottom w:val="0"/>
                      <w:divBdr>
                        <w:top w:val="none" w:sz="0" w:space="0" w:color="auto"/>
                        <w:left w:val="none" w:sz="0" w:space="0" w:color="auto"/>
                        <w:bottom w:val="none" w:sz="0" w:space="0" w:color="auto"/>
                        <w:right w:val="none" w:sz="0" w:space="0" w:color="auto"/>
                      </w:divBdr>
                      <w:divsChild>
                        <w:div w:id="18876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9227">
                  <w:marLeft w:val="0"/>
                  <w:marRight w:val="0"/>
                  <w:marTop w:val="240"/>
                  <w:marBottom w:val="0"/>
                  <w:divBdr>
                    <w:top w:val="none" w:sz="0" w:space="0" w:color="auto"/>
                    <w:left w:val="none" w:sz="0" w:space="0" w:color="auto"/>
                    <w:bottom w:val="none" w:sz="0" w:space="0" w:color="auto"/>
                    <w:right w:val="none" w:sz="0" w:space="0" w:color="auto"/>
                  </w:divBdr>
                  <w:divsChild>
                    <w:div w:id="1671716703">
                      <w:marLeft w:val="0"/>
                      <w:marRight w:val="0"/>
                      <w:marTop w:val="0"/>
                      <w:marBottom w:val="0"/>
                      <w:divBdr>
                        <w:top w:val="none" w:sz="0" w:space="0" w:color="auto"/>
                        <w:left w:val="none" w:sz="0" w:space="0" w:color="auto"/>
                        <w:bottom w:val="none" w:sz="0" w:space="0" w:color="auto"/>
                        <w:right w:val="none" w:sz="0" w:space="0" w:color="auto"/>
                      </w:divBdr>
                      <w:divsChild>
                        <w:div w:id="1045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2458">
                  <w:marLeft w:val="0"/>
                  <w:marRight w:val="0"/>
                  <w:marTop w:val="240"/>
                  <w:marBottom w:val="0"/>
                  <w:divBdr>
                    <w:top w:val="none" w:sz="0" w:space="0" w:color="auto"/>
                    <w:left w:val="none" w:sz="0" w:space="0" w:color="auto"/>
                    <w:bottom w:val="none" w:sz="0" w:space="0" w:color="auto"/>
                    <w:right w:val="none" w:sz="0" w:space="0" w:color="auto"/>
                  </w:divBdr>
                  <w:divsChild>
                    <w:div w:id="1580367142">
                      <w:marLeft w:val="0"/>
                      <w:marRight w:val="0"/>
                      <w:marTop w:val="0"/>
                      <w:marBottom w:val="0"/>
                      <w:divBdr>
                        <w:top w:val="none" w:sz="0" w:space="0" w:color="auto"/>
                        <w:left w:val="none" w:sz="0" w:space="0" w:color="auto"/>
                        <w:bottom w:val="none" w:sz="0" w:space="0" w:color="auto"/>
                        <w:right w:val="none" w:sz="0" w:space="0" w:color="auto"/>
                      </w:divBdr>
                      <w:divsChild>
                        <w:div w:id="11712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6236">
                  <w:marLeft w:val="0"/>
                  <w:marRight w:val="0"/>
                  <w:marTop w:val="240"/>
                  <w:marBottom w:val="0"/>
                  <w:divBdr>
                    <w:top w:val="none" w:sz="0" w:space="0" w:color="auto"/>
                    <w:left w:val="none" w:sz="0" w:space="0" w:color="auto"/>
                    <w:bottom w:val="none" w:sz="0" w:space="0" w:color="auto"/>
                    <w:right w:val="none" w:sz="0" w:space="0" w:color="auto"/>
                  </w:divBdr>
                  <w:divsChild>
                    <w:div w:id="1246525705">
                      <w:marLeft w:val="0"/>
                      <w:marRight w:val="0"/>
                      <w:marTop w:val="0"/>
                      <w:marBottom w:val="0"/>
                      <w:divBdr>
                        <w:top w:val="none" w:sz="0" w:space="0" w:color="auto"/>
                        <w:left w:val="none" w:sz="0" w:space="0" w:color="auto"/>
                        <w:bottom w:val="none" w:sz="0" w:space="0" w:color="auto"/>
                        <w:right w:val="none" w:sz="0" w:space="0" w:color="auto"/>
                      </w:divBdr>
                      <w:divsChild>
                        <w:div w:id="14718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0523">
                  <w:marLeft w:val="0"/>
                  <w:marRight w:val="0"/>
                  <w:marTop w:val="240"/>
                  <w:marBottom w:val="0"/>
                  <w:divBdr>
                    <w:top w:val="none" w:sz="0" w:space="0" w:color="auto"/>
                    <w:left w:val="none" w:sz="0" w:space="0" w:color="auto"/>
                    <w:bottom w:val="none" w:sz="0" w:space="0" w:color="auto"/>
                    <w:right w:val="none" w:sz="0" w:space="0" w:color="auto"/>
                  </w:divBdr>
                  <w:divsChild>
                    <w:div w:id="1894583777">
                      <w:marLeft w:val="0"/>
                      <w:marRight w:val="0"/>
                      <w:marTop w:val="0"/>
                      <w:marBottom w:val="0"/>
                      <w:divBdr>
                        <w:top w:val="none" w:sz="0" w:space="0" w:color="auto"/>
                        <w:left w:val="none" w:sz="0" w:space="0" w:color="auto"/>
                        <w:bottom w:val="none" w:sz="0" w:space="0" w:color="auto"/>
                        <w:right w:val="none" w:sz="0" w:space="0" w:color="auto"/>
                      </w:divBdr>
                      <w:divsChild>
                        <w:div w:id="9848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7642">
                  <w:marLeft w:val="0"/>
                  <w:marRight w:val="0"/>
                  <w:marTop w:val="240"/>
                  <w:marBottom w:val="0"/>
                  <w:divBdr>
                    <w:top w:val="none" w:sz="0" w:space="0" w:color="auto"/>
                    <w:left w:val="none" w:sz="0" w:space="0" w:color="auto"/>
                    <w:bottom w:val="none" w:sz="0" w:space="0" w:color="auto"/>
                    <w:right w:val="none" w:sz="0" w:space="0" w:color="auto"/>
                  </w:divBdr>
                  <w:divsChild>
                    <w:div w:id="713190170">
                      <w:marLeft w:val="0"/>
                      <w:marRight w:val="0"/>
                      <w:marTop w:val="0"/>
                      <w:marBottom w:val="0"/>
                      <w:divBdr>
                        <w:top w:val="none" w:sz="0" w:space="0" w:color="auto"/>
                        <w:left w:val="none" w:sz="0" w:space="0" w:color="auto"/>
                        <w:bottom w:val="none" w:sz="0" w:space="0" w:color="auto"/>
                        <w:right w:val="none" w:sz="0" w:space="0" w:color="auto"/>
                      </w:divBdr>
                      <w:divsChild>
                        <w:div w:id="1059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5341">
                  <w:marLeft w:val="0"/>
                  <w:marRight w:val="0"/>
                  <w:marTop w:val="240"/>
                  <w:marBottom w:val="0"/>
                  <w:divBdr>
                    <w:top w:val="none" w:sz="0" w:space="0" w:color="auto"/>
                    <w:left w:val="none" w:sz="0" w:space="0" w:color="auto"/>
                    <w:bottom w:val="none" w:sz="0" w:space="0" w:color="auto"/>
                    <w:right w:val="none" w:sz="0" w:space="0" w:color="auto"/>
                  </w:divBdr>
                  <w:divsChild>
                    <w:div w:id="87652911">
                      <w:marLeft w:val="0"/>
                      <w:marRight w:val="0"/>
                      <w:marTop w:val="0"/>
                      <w:marBottom w:val="0"/>
                      <w:divBdr>
                        <w:top w:val="none" w:sz="0" w:space="0" w:color="auto"/>
                        <w:left w:val="none" w:sz="0" w:space="0" w:color="auto"/>
                        <w:bottom w:val="none" w:sz="0" w:space="0" w:color="auto"/>
                        <w:right w:val="none" w:sz="0" w:space="0" w:color="auto"/>
                      </w:divBdr>
                      <w:divsChild>
                        <w:div w:id="12703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7966">
                  <w:marLeft w:val="0"/>
                  <w:marRight w:val="0"/>
                  <w:marTop w:val="240"/>
                  <w:marBottom w:val="0"/>
                  <w:divBdr>
                    <w:top w:val="none" w:sz="0" w:space="0" w:color="auto"/>
                    <w:left w:val="none" w:sz="0" w:space="0" w:color="auto"/>
                    <w:bottom w:val="none" w:sz="0" w:space="0" w:color="auto"/>
                    <w:right w:val="none" w:sz="0" w:space="0" w:color="auto"/>
                  </w:divBdr>
                  <w:divsChild>
                    <w:div w:id="1027870767">
                      <w:marLeft w:val="0"/>
                      <w:marRight w:val="0"/>
                      <w:marTop w:val="0"/>
                      <w:marBottom w:val="0"/>
                      <w:divBdr>
                        <w:top w:val="none" w:sz="0" w:space="0" w:color="auto"/>
                        <w:left w:val="none" w:sz="0" w:space="0" w:color="auto"/>
                        <w:bottom w:val="none" w:sz="0" w:space="0" w:color="auto"/>
                        <w:right w:val="none" w:sz="0" w:space="0" w:color="auto"/>
                      </w:divBdr>
                      <w:divsChild>
                        <w:div w:id="16123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4948">
                  <w:marLeft w:val="0"/>
                  <w:marRight w:val="0"/>
                  <w:marTop w:val="240"/>
                  <w:marBottom w:val="0"/>
                  <w:divBdr>
                    <w:top w:val="none" w:sz="0" w:space="0" w:color="auto"/>
                    <w:left w:val="none" w:sz="0" w:space="0" w:color="auto"/>
                    <w:bottom w:val="none" w:sz="0" w:space="0" w:color="auto"/>
                    <w:right w:val="none" w:sz="0" w:space="0" w:color="auto"/>
                  </w:divBdr>
                  <w:divsChild>
                    <w:div w:id="871455504">
                      <w:marLeft w:val="0"/>
                      <w:marRight w:val="0"/>
                      <w:marTop w:val="0"/>
                      <w:marBottom w:val="0"/>
                      <w:divBdr>
                        <w:top w:val="none" w:sz="0" w:space="0" w:color="auto"/>
                        <w:left w:val="none" w:sz="0" w:space="0" w:color="auto"/>
                        <w:bottom w:val="none" w:sz="0" w:space="0" w:color="auto"/>
                        <w:right w:val="none" w:sz="0" w:space="0" w:color="auto"/>
                      </w:divBdr>
                      <w:divsChild>
                        <w:div w:id="4338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63106">
                  <w:marLeft w:val="0"/>
                  <w:marRight w:val="0"/>
                  <w:marTop w:val="240"/>
                  <w:marBottom w:val="0"/>
                  <w:divBdr>
                    <w:top w:val="none" w:sz="0" w:space="0" w:color="auto"/>
                    <w:left w:val="none" w:sz="0" w:space="0" w:color="auto"/>
                    <w:bottom w:val="none" w:sz="0" w:space="0" w:color="auto"/>
                    <w:right w:val="none" w:sz="0" w:space="0" w:color="auto"/>
                  </w:divBdr>
                  <w:divsChild>
                    <w:div w:id="1612198418">
                      <w:marLeft w:val="0"/>
                      <w:marRight w:val="0"/>
                      <w:marTop w:val="0"/>
                      <w:marBottom w:val="0"/>
                      <w:divBdr>
                        <w:top w:val="none" w:sz="0" w:space="0" w:color="auto"/>
                        <w:left w:val="none" w:sz="0" w:space="0" w:color="auto"/>
                        <w:bottom w:val="none" w:sz="0" w:space="0" w:color="auto"/>
                        <w:right w:val="none" w:sz="0" w:space="0" w:color="auto"/>
                      </w:divBdr>
                      <w:divsChild>
                        <w:div w:id="14249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009">
                  <w:marLeft w:val="0"/>
                  <w:marRight w:val="0"/>
                  <w:marTop w:val="240"/>
                  <w:marBottom w:val="0"/>
                  <w:divBdr>
                    <w:top w:val="none" w:sz="0" w:space="0" w:color="auto"/>
                    <w:left w:val="none" w:sz="0" w:space="0" w:color="auto"/>
                    <w:bottom w:val="none" w:sz="0" w:space="0" w:color="auto"/>
                    <w:right w:val="none" w:sz="0" w:space="0" w:color="auto"/>
                  </w:divBdr>
                  <w:divsChild>
                    <w:div w:id="1984503046">
                      <w:marLeft w:val="0"/>
                      <w:marRight w:val="0"/>
                      <w:marTop w:val="0"/>
                      <w:marBottom w:val="0"/>
                      <w:divBdr>
                        <w:top w:val="none" w:sz="0" w:space="0" w:color="auto"/>
                        <w:left w:val="none" w:sz="0" w:space="0" w:color="auto"/>
                        <w:bottom w:val="none" w:sz="0" w:space="0" w:color="auto"/>
                        <w:right w:val="none" w:sz="0" w:space="0" w:color="auto"/>
                      </w:divBdr>
                      <w:divsChild>
                        <w:div w:id="11734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58635">
                  <w:marLeft w:val="0"/>
                  <w:marRight w:val="0"/>
                  <w:marTop w:val="240"/>
                  <w:marBottom w:val="0"/>
                  <w:divBdr>
                    <w:top w:val="none" w:sz="0" w:space="0" w:color="auto"/>
                    <w:left w:val="none" w:sz="0" w:space="0" w:color="auto"/>
                    <w:bottom w:val="none" w:sz="0" w:space="0" w:color="auto"/>
                    <w:right w:val="none" w:sz="0" w:space="0" w:color="auto"/>
                  </w:divBdr>
                  <w:divsChild>
                    <w:div w:id="367725333">
                      <w:marLeft w:val="0"/>
                      <w:marRight w:val="0"/>
                      <w:marTop w:val="0"/>
                      <w:marBottom w:val="0"/>
                      <w:divBdr>
                        <w:top w:val="none" w:sz="0" w:space="0" w:color="auto"/>
                        <w:left w:val="none" w:sz="0" w:space="0" w:color="auto"/>
                        <w:bottom w:val="none" w:sz="0" w:space="0" w:color="auto"/>
                        <w:right w:val="none" w:sz="0" w:space="0" w:color="auto"/>
                      </w:divBdr>
                      <w:divsChild>
                        <w:div w:id="9071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8986">
                  <w:marLeft w:val="0"/>
                  <w:marRight w:val="0"/>
                  <w:marTop w:val="240"/>
                  <w:marBottom w:val="0"/>
                  <w:divBdr>
                    <w:top w:val="none" w:sz="0" w:space="0" w:color="auto"/>
                    <w:left w:val="none" w:sz="0" w:space="0" w:color="auto"/>
                    <w:bottom w:val="none" w:sz="0" w:space="0" w:color="auto"/>
                    <w:right w:val="none" w:sz="0" w:space="0" w:color="auto"/>
                  </w:divBdr>
                  <w:divsChild>
                    <w:div w:id="542249746">
                      <w:marLeft w:val="0"/>
                      <w:marRight w:val="0"/>
                      <w:marTop w:val="0"/>
                      <w:marBottom w:val="0"/>
                      <w:divBdr>
                        <w:top w:val="none" w:sz="0" w:space="0" w:color="auto"/>
                        <w:left w:val="none" w:sz="0" w:space="0" w:color="auto"/>
                        <w:bottom w:val="none" w:sz="0" w:space="0" w:color="auto"/>
                        <w:right w:val="none" w:sz="0" w:space="0" w:color="auto"/>
                      </w:divBdr>
                      <w:divsChild>
                        <w:div w:id="2256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3391">
                  <w:marLeft w:val="0"/>
                  <w:marRight w:val="0"/>
                  <w:marTop w:val="240"/>
                  <w:marBottom w:val="0"/>
                  <w:divBdr>
                    <w:top w:val="none" w:sz="0" w:space="0" w:color="auto"/>
                    <w:left w:val="none" w:sz="0" w:space="0" w:color="auto"/>
                    <w:bottom w:val="none" w:sz="0" w:space="0" w:color="auto"/>
                    <w:right w:val="none" w:sz="0" w:space="0" w:color="auto"/>
                  </w:divBdr>
                  <w:divsChild>
                    <w:div w:id="159665319">
                      <w:marLeft w:val="0"/>
                      <w:marRight w:val="0"/>
                      <w:marTop w:val="0"/>
                      <w:marBottom w:val="0"/>
                      <w:divBdr>
                        <w:top w:val="none" w:sz="0" w:space="0" w:color="auto"/>
                        <w:left w:val="none" w:sz="0" w:space="0" w:color="auto"/>
                        <w:bottom w:val="none" w:sz="0" w:space="0" w:color="auto"/>
                        <w:right w:val="none" w:sz="0" w:space="0" w:color="auto"/>
                      </w:divBdr>
                      <w:divsChild>
                        <w:div w:id="6116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6311">
                  <w:marLeft w:val="0"/>
                  <w:marRight w:val="0"/>
                  <w:marTop w:val="240"/>
                  <w:marBottom w:val="0"/>
                  <w:divBdr>
                    <w:top w:val="none" w:sz="0" w:space="0" w:color="auto"/>
                    <w:left w:val="none" w:sz="0" w:space="0" w:color="auto"/>
                    <w:bottom w:val="none" w:sz="0" w:space="0" w:color="auto"/>
                    <w:right w:val="none" w:sz="0" w:space="0" w:color="auto"/>
                  </w:divBdr>
                  <w:divsChild>
                    <w:div w:id="1437016394">
                      <w:marLeft w:val="0"/>
                      <w:marRight w:val="0"/>
                      <w:marTop w:val="0"/>
                      <w:marBottom w:val="0"/>
                      <w:divBdr>
                        <w:top w:val="none" w:sz="0" w:space="0" w:color="auto"/>
                        <w:left w:val="none" w:sz="0" w:space="0" w:color="auto"/>
                        <w:bottom w:val="none" w:sz="0" w:space="0" w:color="auto"/>
                        <w:right w:val="none" w:sz="0" w:space="0" w:color="auto"/>
                      </w:divBdr>
                      <w:divsChild>
                        <w:div w:id="19280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6575">
                  <w:marLeft w:val="0"/>
                  <w:marRight w:val="0"/>
                  <w:marTop w:val="240"/>
                  <w:marBottom w:val="0"/>
                  <w:divBdr>
                    <w:top w:val="none" w:sz="0" w:space="0" w:color="auto"/>
                    <w:left w:val="none" w:sz="0" w:space="0" w:color="auto"/>
                    <w:bottom w:val="none" w:sz="0" w:space="0" w:color="auto"/>
                    <w:right w:val="none" w:sz="0" w:space="0" w:color="auto"/>
                  </w:divBdr>
                  <w:divsChild>
                    <w:div w:id="1937208678">
                      <w:marLeft w:val="0"/>
                      <w:marRight w:val="0"/>
                      <w:marTop w:val="0"/>
                      <w:marBottom w:val="0"/>
                      <w:divBdr>
                        <w:top w:val="none" w:sz="0" w:space="0" w:color="auto"/>
                        <w:left w:val="none" w:sz="0" w:space="0" w:color="auto"/>
                        <w:bottom w:val="none" w:sz="0" w:space="0" w:color="auto"/>
                        <w:right w:val="none" w:sz="0" w:space="0" w:color="auto"/>
                      </w:divBdr>
                      <w:divsChild>
                        <w:div w:id="17664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6572">
                  <w:marLeft w:val="0"/>
                  <w:marRight w:val="0"/>
                  <w:marTop w:val="240"/>
                  <w:marBottom w:val="0"/>
                  <w:divBdr>
                    <w:top w:val="none" w:sz="0" w:space="0" w:color="auto"/>
                    <w:left w:val="none" w:sz="0" w:space="0" w:color="auto"/>
                    <w:bottom w:val="none" w:sz="0" w:space="0" w:color="auto"/>
                    <w:right w:val="none" w:sz="0" w:space="0" w:color="auto"/>
                  </w:divBdr>
                  <w:divsChild>
                    <w:div w:id="2067682710">
                      <w:marLeft w:val="0"/>
                      <w:marRight w:val="0"/>
                      <w:marTop w:val="0"/>
                      <w:marBottom w:val="0"/>
                      <w:divBdr>
                        <w:top w:val="none" w:sz="0" w:space="0" w:color="auto"/>
                        <w:left w:val="none" w:sz="0" w:space="0" w:color="auto"/>
                        <w:bottom w:val="none" w:sz="0" w:space="0" w:color="auto"/>
                        <w:right w:val="none" w:sz="0" w:space="0" w:color="auto"/>
                      </w:divBdr>
                      <w:divsChild>
                        <w:div w:id="15618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5124">
                  <w:marLeft w:val="0"/>
                  <w:marRight w:val="0"/>
                  <w:marTop w:val="240"/>
                  <w:marBottom w:val="0"/>
                  <w:divBdr>
                    <w:top w:val="none" w:sz="0" w:space="0" w:color="auto"/>
                    <w:left w:val="none" w:sz="0" w:space="0" w:color="auto"/>
                    <w:bottom w:val="none" w:sz="0" w:space="0" w:color="auto"/>
                    <w:right w:val="none" w:sz="0" w:space="0" w:color="auto"/>
                  </w:divBdr>
                  <w:divsChild>
                    <w:div w:id="2021159148">
                      <w:marLeft w:val="0"/>
                      <w:marRight w:val="0"/>
                      <w:marTop w:val="0"/>
                      <w:marBottom w:val="0"/>
                      <w:divBdr>
                        <w:top w:val="none" w:sz="0" w:space="0" w:color="auto"/>
                        <w:left w:val="none" w:sz="0" w:space="0" w:color="auto"/>
                        <w:bottom w:val="none" w:sz="0" w:space="0" w:color="auto"/>
                        <w:right w:val="none" w:sz="0" w:space="0" w:color="auto"/>
                      </w:divBdr>
                      <w:divsChild>
                        <w:div w:id="16184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2005">
                  <w:marLeft w:val="0"/>
                  <w:marRight w:val="0"/>
                  <w:marTop w:val="240"/>
                  <w:marBottom w:val="0"/>
                  <w:divBdr>
                    <w:top w:val="none" w:sz="0" w:space="0" w:color="auto"/>
                    <w:left w:val="none" w:sz="0" w:space="0" w:color="auto"/>
                    <w:bottom w:val="none" w:sz="0" w:space="0" w:color="auto"/>
                    <w:right w:val="none" w:sz="0" w:space="0" w:color="auto"/>
                  </w:divBdr>
                  <w:divsChild>
                    <w:div w:id="428816375">
                      <w:marLeft w:val="0"/>
                      <w:marRight w:val="0"/>
                      <w:marTop w:val="0"/>
                      <w:marBottom w:val="0"/>
                      <w:divBdr>
                        <w:top w:val="none" w:sz="0" w:space="0" w:color="auto"/>
                        <w:left w:val="none" w:sz="0" w:space="0" w:color="auto"/>
                        <w:bottom w:val="none" w:sz="0" w:space="0" w:color="auto"/>
                        <w:right w:val="none" w:sz="0" w:space="0" w:color="auto"/>
                      </w:divBdr>
                      <w:divsChild>
                        <w:div w:id="5323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469">
                  <w:marLeft w:val="0"/>
                  <w:marRight w:val="0"/>
                  <w:marTop w:val="240"/>
                  <w:marBottom w:val="0"/>
                  <w:divBdr>
                    <w:top w:val="none" w:sz="0" w:space="0" w:color="auto"/>
                    <w:left w:val="none" w:sz="0" w:space="0" w:color="auto"/>
                    <w:bottom w:val="none" w:sz="0" w:space="0" w:color="auto"/>
                    <w:right w:val="none" w:sz="0" w:space="0" w:color="auto"/>
                  </w:divBdr>
                  <w:divsChild>
                    <w:div w:id="1218518288">
                      <w:marLeft w:val="0"/>
                      <w:marRight w:val="0"/>
                      <w:marTop w:val="0"/>
                      <w:marBottom w:val="0"/>
                      <w:divBdr>
                        <w:top w:val="none" w:sz="0" w:space="0" w:color="auto"/>
                        <w:left w:val="none" w:sz="0" w:space="0" w:color="auto"/>
                        <w:bottom w:val="none" w:sz="0" w:space="0" w:color="auto"/>
                        <w:right w:val="none" w:sz="0" w:space="0" w:color="auto"/>
                      </w:divBdr>
                      <w:divsChild>
                        <w:div w:id="148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5059">
                  <w:marLeft w:val="0"/>
                  <w:marRight w:val="0"/>
                  <w:marTop w:val="240"/>
                  <w:marBottom w:val="0"/>
                  <w:divBdr>
                    <w:top w:val="none" w:sz="0" w:space="0" w:color="auto"/>
                    <w:left w:val="none" w:sz="0" w:space="0" w:color="auto"/>
                    <w:bottom w:val="none" w:sz="0" w:space="0" w:color="auto"/>
                    <w:right w:val="none" w:sz="0" w:space="0" w:color="auto"/>
                  </w:divBdr>
                  <w:divsChild>
                    <w:div w:id="1176188967">
                      <w:marLeft w:val="0"/>
                      <w:marRight w:val="0"/>
                      <w:marTop w:val="0"/>
                      <w:marBottom w:val="0"/>
                      <w:divBdr>
                        <w:top w:val="none" w:sz="0" w:space="0" w:color="auto"/>
                        <w:left w:val="none" w:sz="0" w:space="0" w:color="auto"/>
                        <w:bottom w:val="none" w:sz="0" w:space="0" w:color="auto"/>
                        <w:right w:val="none" w:sz="0" w:space="0" w:color="auto"/>
                      </w:divBdr>
                      <w:divsChild>
                        <w:div w:id="20371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88243">
                  <w:marLeft w:val="0"/>
                  <w:marRight w:val="0"/>
                  <w:marTop w:val="240"/>
                  <w:marBottom w:val="0"/>
                  <w:divBdr>
                    <w:top w:val="none" w:sz="0" w:space="0" w:color="auto"/>
                    <w:left w:val="none" w:sz="0" w:space="0" w:color="auto"/>
                    <w:bottom w:val="none" w:sz="0" w:space="0" w:color="auto"/>
                    <w:right w:val="none" w:sz="0" w:space="0" w:color="auto"/>
                  </w:divBdr>
                  <w:divsChild>
                    <w:div w:id="460850237">
                      <w:marLeft w:val="0"/>
                      <w:marRight w:val="0"/>
                      <w:marTop w:val="0"/>
                      <w:marBottom w:val="0"/>
                      <w:divBdr>
                        <w:top w:val="none" w:sz="0" w:space="0" w:color="auto"/>
                        <w:left w:val="none" w:sz="0" w:space="0" w:color="auto"/>
                        <w:bottom w:val="none" w:sz="0" w:space="0" w:color="auto"/>
                        <w:right w:val="none" w:sz="0" w:space="0" w:color="auto"/>
                      </w:divBdr>
                      <w:divsChild>
                        <w:div w:id="19887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9689">
                  <w:marLeft w:val="0"/>
                  <w:marRight w:val="0"/>
                  <w:marTop w:val="240"/>
                  <w:marBottom w:val="0"/>
                  <w:divBdr>
                    <w:top w:val="none" w:sz="0" w:space="0" w:color="auto"/>
                    <w:left w:val="none" w:sz="0" w:space="0" w:color="auto"/>
                    <w:bottom w:val="none" w:sz="0" w:space="0" w:color="auto"/>
                    <w:right w:val="none" w:sz="0" w:space="0" w:color="auto"/>
                  </w:divBdr>
                  <w:divsChild>
                    <w:div w:id="879166848">
                      <w:marLeft w:val="0"/>
                      <w:marRight w:val="0"/>
                      <w:marTop w:val="0"/>
                      <w:marBottom w:val="0"/>
                      <w:divBdr>
                        <w:top w:val="none" w:sz="0" w:space="0" w:color="auto"/>
                        <w:left w:val="none" w:sz="0" w:space="0" w:color="auto"/>
                        <w:bottom w:val="none" w:sz="0" w:space="0" w:color="auto"/>
                        <w:right w:val="none" w:sz="0" w:space="0" w:color="auto"/>
                      </w:divBdr>
                      <w:divsChild>
                        <w:div w:id="20736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6388">
                  <w:marLeft w:val="0"/>
                  <w:marRight w:val="0"/>
                  <w:marTop w:val="240"/>
                  <w:marBottom w:val="0"/>
                  <w:divBdr>
                    <w:top w:val="none" w:sz="0" w:space="0" w:color="auto"/>
                    <w:left w:val="none" w:sz="0" w:space="0" w:color="auto"/>
                    <w:bottom w:val="none" w:sz="0" w:space="0" w:color="auto"/>
                    <w:right w:val="none" w:sz="0" w:space="0" w:color="auto"/>
                  </w:divBdr>
                  <w:divsChild>
                    <w:div w:id="252903630">
                      <w:marLeft w:val="0"/>
                      <w:marRight w:val="0"/>
                      <w:marTop w:val="0"/>
                      <w:marBottom w:val="0"/>
                      <w:divBdr>
                        <w:top w:val="none" w:sz="0" w:space="0" w:color="auto"/>
                        <w:left w:val="none" w:sz="0" w:space="0" w:color="auto"/>
                        <w:bottom w:val="none" w:sz="0" w:space="0" w:color="auto"/>
                        <w:right w:val="none" w:sz="0" w:space="0" w:color="auto"/>
                      </w:divBdr>
                      <w:divsChild>
                        <w:div w:id="11598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9621">
                  <w:marLeft w:val="0"/>
                  <w:marRight w:val="0"/>
                  <w:marTop w:val="240"/>
                  <w:marBottom w:val="0"/>
                  <w:divBdr>
                    <w:top w:val="none" w:sz="0" w:space="0" w:color="auto"/>
                    <w:left w:val="none" w:sz="0" w:space="0" w:color="auto"/>
                    <w:bottom w:val="none" w:sz="0" w:space="0" w:color="auto"/>
                    <w:right w:val="none" w:sz="0" w:space="0" w:color="auto"/>
                  </w:divBdr>
                  <w:divsChild>
                    <w:div w:id="1299262825">
                      <w:marLeft w:val="0"/>
                      <w:marRight w:val="0"/>
                      <w:marTop w:val="0"/>
                      <w:marBottom w:val="0"/>
                      <w:divBdr>
                        <w:top w:val="none" w:sz="0" w:space="0" w:color="auto"/>
                        <w:left w:val="none" w:sz="0" w:space="0" w:color="auto"/>
                        <w:bottom w:val="none" w:sz="0" w:space="0" w:color="auto"/>
                        <w:right w:val="none" w:sz="0" w:space="0" w:color="auto"/>
                      </w:divBdr>
                      <w:divsChild>
                        <w:div w:id="3566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6182">
                  <w:marLeft w:val="0"/>
                  <w:marRight w:val="0"/>
                  <w:marTop w:val="240"/>
                  <w:marBottom w:val="0"/>
                  <w:divBdr>
                    <w:top w:val="none" w:sz="0" w:space="0" w:color="auto"/>
                    <w:left w:val="none" w:sz="0" w:space="0" w:color="auto"/>
                    <w:bottom w:val="none" w:sz="0" w:space="0" w:color="auto"/>
                    <w:right w:val="none" w:sz="0" w:space="0" w:color="auto"/>
                  </w:divBdr>
                  <w:divsChild>
                    <w:div w:id="553389427">
                      <w:marLeft w:val="0"/>
                      <w:marRight w:val="0"/>
                      <w:marTop w:val="0"/>
                      <w:marBottom w:val="0"/>
                      <w:divBdr>
                        <w:top w:val="none" w:sz="0" w:space="0" w:color="auto"/>
                        <w:left w:val="none" w:sz="0" w:space="0" w:color="auto"/>
                        <w:bottom w:val="none" w:sz="0" w:space="0" w:color="auto"/>
                        <w:right w:val="none" w:sz="0" w:space="0" w:color="auto"/>
                      </w:divBdr>
                      <w:divsChild>
                        <w:div w:id="1778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2598">
                  <w:marLeft w:val="0"/>
                  <w:marRight w:val="0"/>
                  <w:marTop w:val="240"/>
                  <w:marBottom w:val="0"/>
                  <w:divBdr>
                    <w:top w:val="none" w:sz="0" w:space="0" w:color="auto"/>
                    <w:left w:val="none" w:sz="0" w:space="0" w:color="auto"/>
                    <w:bottom w:val="none" w:sz="0" w:space="0" w:color="auto"/>
                    <w:right w:val="none" w:sz="0" w:space="0" w:color="auto"/>
                  </w:divBdr>
                  <w:divsChild>
                    <w:div w:id="1994069112">
                      <w:marLeft w:val="0"/>
                      <w:marRight w:val="0"/>
                      <w:marTop w:val="0"/>
                      <w:marBottom w:val="0"/>
                      <w:divBdr>
                        <w:top w:val="none" w:sz="0" w:space="0" w:color="auto"/>
                        <w:left w:val="none" w:sz="0" w:space="0" w:color="auto"/>
                        <w:bottom w:val="none" w:sz="0" w:space="0" w:color="auto"/>
                        <w:right w:val="none" w:sz="0" w:space="0" w:color="auto"/>
                      </w:divBdr>
                      <w:divsChild>
                        <w:div w:id="4993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4141">
                  <w:marLeft w:val="0"/>
                  <w:marRight w:val="0"/>
                  <w:marTop w:val="240"/>
                  <w:marBottom w:val="0"/>
                  <w:divBdr>
                    <w:top w:val="none" w:sz="0" w:space="0" w:color="auto"/>
                    <w:left w:val="none" w:sz="0" w:space="0" w:color="auto"/>
                    <w:bottom w:val="none" w:sz="0" w:space="0" w:color="auto"/>
                    <w:right w:val="none" w:sz="0" w:space="0" w:color="auto"/>
                  </w:divBdr>
                  <w:divsChild>
                    <w:div w:id="1462960158">
                      <w:marLeft w:val="0"/>
                      <w:marRight w:val="0"/>
                      <w:marTop w:val="0"/>
                      <w:marBottom w:val="0"/>
                      <w:divBdr>
                        <w:top w:val="none" w:sz="0" w:space="0" w:color="auto"/>
                        <w:left w:val="none" w:sz="0" w:space="0" w:color="auto"/>
                        <w:bottom w:val="none" w:sz="0" w:space="0" w:color="auto"/>
                        <w:right w:val="none" w:sz="0" w:space="0" w:color="auto"/>
                      </w:divBdr>
                      <w:divsChild>
                        <w:div w:id="17410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502">
                  <w:marLeft w:val="0"/>
                  <w:marRight w:val="0"/>
                  <w:marTop w:val="240"/>
                  <w:marBottom w:val="0"/>
                  <w:divBdr>
                    <w:top w:val="none" w:sz="0" w:space="0" w:color="auto"/>
                    <w:left w:val="none" w:sz="0" w:space="0" w:color="auto"/>
                    <w:bottom w:val="none" w:sz="0" w:space="0" w:color="auto"/>
                    <w:right w:val="none" w:sz="0" w:space="0" w:color="auto"/>
                  </w:divBdr>
                  <w:divsChild>
                    <w:div w:id="1128740849">
                      <w:marLeft w:val="0"/>
                      <w:marRight w:val="0"/>
                      <w:marTop w:val="0"/>
                      <w:marBottom w:val="0"/>
                      <w:divBdr>
                        <w:top w:val="none" w:sz="0" w:space="0" w:color="auto"/>
                        <w:left w:val="none" w:sz="0" w:space="0" w:color="auto"/>
                        <w:bottom w:val="none" w:sz="0" w:space="0" w:color="auto"/>
                        <w:right w:val="none" w:sz="0" w:space="0" w:color="auto"/>
                      </w:divBdr>
                      <w:divsChild>
                        <w:div w:id="20264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0202">
                  <w:marLeft w:val="0"/>
                  <w:marRight w:val="0"/>
                  <w:marTop w:val="240"/>
                  <w:marBottom w:val="0"/>
                  <w:divBdr>
                    <w:top w:val="none" w:sz="0" w:space="0" w:color="auto"/>
                    <w:left w:val="none" w:sz="0" w:space="0" w:color="auto"/>
                    <w:bottom w:val="none" w:sz="0" w:space="0" w:color="auto"/>
                    <w:right w:val="none" w:sz="0" w:space="0" w:color="auto"/>
                  </w:divBdr>
                  <w:divsChild>
                    <w:div w:id="605650580">
                      <w:marLeft w:val="0"/>
                      <w:marRight w:val="0"/>
                      <w:marTop w:val="0"/>
                      <w:marBottom w:val="0"/>
                      <w:divBdr>
                        <w:top w:val="none" w:sz="0" w:space="0" w:color="auto"/>
                        <w:left w:val="none" w:sz="0" w:space="0" w:color="auto"/>
                        <w:bottom w:val="none" w:sz="0" w:space="0" w:color="auto"/>
                        <w:right w:val="none" w:sz="0" w:space="0" w:color="auto"/>
                      </w:divBdr>
                      <w:divsChild>
                        <w:div w:id="16208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5850">
                  <w:marLeft w:val="0"/>
                  <w:marRight w:val="0"/>
                  <w:marTop w:val="240"/>
                  <w:marBottom w:val="0"/>
                  <w:divBdr>
                    <w:top w:val="none" w:sz="0" w:space="0" w:color="auto"/>
                    <w:left w:val="none" w:sz="0" w:space="0" w:color="auto"/>
                    <w:bottom w:val="none" w:sz="0" w:space="0" w:color="auto"/>
                    <w:right w:val="none" w:sz="0" w:space="0" w:color="auto"/>
                  </w:divBdr>
                  <w:divsChild>
                    <w:div w:id="1256086018">
                      <w:marLeft w:val="0"/>
                      <w:marRight w:val="0"/>
                      <w:marTop w:val="0"/>
                      <w:marBottom w:val="0"/>
                      <w:divBdr>
                        <w:top w:val="none" w:sz="0" w:space="0" w:color="auto"/>
                        <w:left w:val="none" w:sz="0" w:space="0" w:color="auto"/>
                        <w:bottom w:val="none" w:sz="0" w:space="0" w:color="auto"/>
                        <w:right w:val="none" w:sz="0" w:space="0" w:color="auto"/>
                      </w:divBdr>
                      <w:divsChild>
                        <w:div w:id="2039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62344">
                  <w:marLeft w:val="0"/>
                  <w:marRight w:val="0"/>
                  <w:marTop w:val="240"/>
                  <w:marBottom w:val="0"/>
                  <w:divBdr>
                    <w:top w:val="none" w:sz="0" w:space="0" w:color="auto"/>
                    <w:left w:val="none" w:sz="0" w:space="0" w:color="auto"/>
                    <w:bottom w:val="none" w:sz="0" w:space="0" w:color="auto"/>
                    <w:right w:val="none" w:sz="0" w:space="0" w:color="auto"/>
                  </w:divBdr>
                  <w:divsChild>
                    <w:div w:id="175460866">
                      <w:marLeft w:val="0"/>
                      <w:marRight w:val="0"/>
                      <w:marTop w:val="0"/>
                      <w:marBottom w:val="0"/>
                      <w:divBdr>
                        <w:top w:val="none" w:sz="0" w:space="0" w:color="auto"/>
                        <w:left w:val="none" w:sz="0" w:space="0" w:color="auto"/>
                        <w:bottom w:val="none" w:sz="0" w:space="0" w:color="auto"/>
                        <w:right w:val="none" w:sz="0" w:space="0" w:color="auto"/>
                      </w:divBdr>
                      <w:divsChild>
                        <w:div w:id="1920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3629">
                  <w:marLeft w:val="0"/>
                  <w:marRight w:val="0"/>
                  <w:marTop w:val="240"/>
                  <w:marBottom w:val="0"/>
                  <w:divBdr>
                    <w:top w:val="none" w:sz="0" w:space="0" w:color="auto"/>
                    <w:left w:val="none" w:sz="0" w:space="0" w:color="auto"/>
                    <w:bottom w:val="none" w:sz="0" w:space="0" w:color="auto"/>
                    <w:right w:val="none" w:sz="0" w:space="0" w:color="auto"/>
                  </w:divBdr>
                  <w:divsChild>
                    <w:div w:id="1539270672">
                      <w:marLeft w:val="0"/>
                      <w:marRight w:val="0"/>
                      <w:marTop w:val="0"/>
                      <w:marBottom w:val="0"/>
                      <w:divBdr>
                        <w:top w:val="none" w:sz="0" w:space="0" w:color="auto"/>
                        <w:left w:val="none" w:sz="0" w:space="0" w:color="auto"/>
                        <w:bottom w:val="none" w:sz="0" w:space="0" w:color="auto"/>
                        <w:right w:val="none" w:sz="0" w:space="0" w:color="auto"/>
                      </w:divBdr>
                      <w:divsChild>
                        <w:div w:id="15191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5055">
                  <w:marLeft w:val="0"/>
                  <w:marRight w:val="0"/>
                  <w:marTop w:val="240"/>
                  <w:marBottom w:val="0"/>
                  <w:divBdr>
                    <w:top w:val="none" w:sz="0" w:space="0" w:color="auto"/>
                    <w:left w:val="none" w:sz="0" w:space="0" w:color="auto"/>
                    <w:bottom w:val="none" w:sz="0" w:space="0" w:color="auto"/>
                    <w:right w:val="none" w:sz="0" w:space="0" w:color="auto"/>
                  </w:divBdr>
                  <w:divsChild>
                    <w:div w:id="401368985">
                      <w:marLeft w:val="0"/>
                      <w:marRight w:val="0"/>
                      <w:marTop w:val="0"/>
                      <w:marBottom w:val="0"/>
                      <w:divBdr>
                        <w:top w:val="none" w:sz="0" w:space="0" w:color="auto"/>
                        <w:left w:val="none" w:sz="0" w:space="0" w:color="auto"/>
                        <w:bottom w:val="none" w:sz="0" w:space="0" w:color="auto"/>
                        <w:right w:val="none" w:sz="0" w:space="0" w:color="auto"/>
                      </w:divBdr>
                      <w:divsChild>
                        <w:div w:id="1828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19938">
                  <w:marLeft w:val="0"/>
                  <w:marRight w:val="0"/>
                  <w:marTop w:val="240"/>
                  <w:marBottom w:val="0"/>
                  <w:divBdr>
                    <w:top w:val="none" w:sz="0" w:space="0" w:color="auto"/>
                    <w:left w:val="none" w:sz="0" w:space="0" w:color="auto"/>
                    <w:bottom w:val="none" w:sz="0" w:space="0" w:color="auto"/>
                    <w:right w:val="none" w:sz="0" w:space="0" w:color="auto"/>
                  </w:divBdr>
                  <w:divsChild>
                    <w:div w:id="1175878590">
                      <w:marLeft w:val="0"/>
                      <w:marRight w:val="0"/>
                      <w:marTop w:val="0"/>
                      <w:marBottom w:val="0"/>
                      <w:divBdr>
                        <w:top w:val="none" w:sz="0" w:space="0" w:color="auto"/>
                        <w:left w:val="none" w:sz="0" w:space="0" w:color="auto"/>
                        <w:bottom w:val="none" w:sz="0" w:space="0" w:color="auto"/>
                        <w:right w:val="none" w:sz="0" w:space="0" w:color="auto"/>
                      </w:divBdr>
                      <w:divsChild>
                        <w:div w:id="5221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65">
                  <w:marLeft w:val="0"/>
                  <w:marRight w:val="0"/>
                  <w:marTop w:val="240"/>
                  <w:marBottom w:val="0"/>
                  <w:divBdr>
                    <w:top w:val="none" w:sz="0" w:space="0" w:color="auto"/>
                    <w:left w:val="none" w:sz="0" w:space="0" w:color="auto"/>
                    <w:bottom w:val="none" w:sz="0" w:space="0" w:color="auto"/>
                    <w:right w:val="none" w:sz="0" w:space="0" w:color="auto"/>
                  </w:divBdr>
                  <w:divsChild>
                    <w:div w:id="1977098696">
                      <w:marLeft w:val="0"/>
                      <w:marRight w:val="0"/>
                      <w:marTop w:val="0"/>
                      <w:marBottom w:val="0"/>
                      <w:divBdr>
                        <w:top w:val="none" w:sz="0" w:space="0" w:color="auto"/>
                        <w:left w:val="none" w:sz="0" w:space="0" w:color="auto"/>
                        <w:bottom w:val="none" w:sz="0" w:space="0" w:color="auto"/>
                        <w:right w:val="none" w:sz="0" w:space="0" w:color="auto"/>
                      </w:divBdr>
                      <w:divsChild>
                        <w:div w:id="12636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7759">
                  <w:marLeft w:val="0"/>
                  <w:marRight w:val="0"/>
                  <w:marTop w:val="240"/>
                  <w:marBottom w:val="0"/>
                  <w:divBdr>
                    <w:top w:val="none" w:sz="0" w:space="0" w:color="auto"/>
                    <w:left w:val="none" w:sz="0" w:space="0" w:color="auto"/>
                    <w:bottom w:val="none" w:sz="0" w:space="0" w:color="auto"/>
                    <w:right w:val="none" w:sz="0" w:space="0" w:color="auto"/>
                  </w:divBdr>
                  <w:divsChild>
                    <w:div w:id="73204607">
                      <w:marLeft w:val="0"/>
                      <w:marRight w:val="0"/>
                      <w:marTop w:val="0"/>
                      <w:marBottom w:val="0"/>
                      <w:divBdr>
                        <w:top w:val="none" w:sz="0" w:space="0" w:color="auto"/>
                        <w:left w:val="none" w:sz="0" w:space="0" w:color="auto"/>
                        <w:bottom w:val="none" w:sz="0" w:space="0" w:color="auto"/>
                        <w:right w:val="none" w:sz="0" w:space="0" w:color="auto"/>
                      </w:divBdr>
                      <w:divsChild>
                        <w:div w:id="14344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34464">
                  <w:marLeft w:val="0"/>
                  <w:marRight w:val="0"/>
                  <w:marTop w:val="240"/>
                  <w:marBottom w:val="0"/>
                  <w:divBdr>
                    <w:top w:val="none" w:sz="0" w:space="0" w:color="auto"/>
                    <w:left w:val="none" w:sz="0" w:space="0" w:color="auto"/>
                    <w:bottom w:val="none" w:sz="0" w:space="0" w:color="auto"/>
                    <w:right w:val="none" w:sz="0" w:space="0" w:color="auto"/>
                  </w:divBdr>
                  <w:divsChild>
                    <w:div w:id="1080063739">
                      <w:marLeft w:val="0"/>
                      <w:marRight w:val="0"/>
                      <w:marTop w:val="0"/>
                      <w:marBottom w:val="0"/>
                      <w:divBdr>
                        <w:top w:val="none" w:sz="0" w:space="0" w:color="auto"/>
                        <w:left w:val="none" w:sz="0" w:space="0" w:color="auto"/>
                        <w:bottom w:val="none" w:sz="0" w:space="0" w:color="auto"/>
                        <w:right w:val="none" w:sz="0" w:space="0" w:color="auto"/>
                      </w:divBdr>
                      <w:divsChild>
                        <w:div w:id="9561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4952">
                  <w:marLeft w:val="0"/>
                  <w:marRight w:val="0"/>
                  <w:marTop w:val="240"/>
                  <w:marBottom w:val="0"/>
                  <w:divBdr>
                    <w:top w:val="none" w:sz="0" w:space="0" w:color="auto"/>
                    <w:left w:val="none" w:sz="0" w:space="0" w:color="auto"/>
                    <w:bottom w:val="none" w:sz="0" w:space="0" w:color="auto"/>
                    <w:right w:val="none" w:sz="0" w:space="0" w:color="auto"/>
                  </w:divBdr>
                  <w:divsChild>
                    <w:div w:id="126628937">
                      <w:marLeft w:val="0"/>
                      <w:marRight w:val="0"/>
                      <w:marTop w:val="0"/>
                      <w:marBottom w:val="0"/>
                      <w:divBdr>
                        <w:top w:val="none" w:sz="0" w:space="0" w:color="auto"/>
                        <w:left w:val="none" w:sz="0" w:space="0" w:color="auto"/>
                        <w:bottom w:val="none" w:sz="0" w:space="0" w:color="auto"/>
                        <w:right w:val="none" w:sz="0" w:space="0" w:color="auto"/>
                      </w:divBdr>
                      <w:divsChild>
                        <w:div w:id="2377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625">
                  <w:marLeft w:val="0"/>
                  <w:marRight w:val="0"/>
                  <w:marTop w:val="240"/>
                  <w:marBottom w:val="0"/>
                  <w:divBdr>
                    <w:top w:val="none" w:sz="0" w:space="0" w:color="auto"/>
                    <w:left w:val="none" w:sz="0" w:space="0" w:color="auto"/>
                    <w:bottom w:val="none" w:sz="0" w:space="0" w:color="auto"/>
                    <w:right w:val="none" w:sz="0" w:space="0" w:color="auto"/>
                  </w:divBdr>
                  <w:divsChild>
                    <w:div w:id="53703347">
                      <w:marLeft w:val="0"/>
                      <w:marRight w:val="0"/>
                      <w:marTop w:val="0"/>
                      <w:marBottom w:val="0"/>
                      <w:divBdr>
                        <w:top w:val="none" w:sz="0" w:space="0" w:color="auto"/>
                        <w:left w:val="none" w:sz="0" w:space="0" w:color="auto"/>
                        <w:bottom w:val="none" w:sz="0" w:space="0" w:color="auto"/>
                        <w:right w:val="none" w:sz="0" w:space="0" w:color="auto"/>
                      </w:divBdr>
                      <w:divsChild>
                        <w:div w:id="7763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0708">
                  <w:marLeft w:val="0"/>
                  <w:marRight w:val="0"/>
                  <w:marTop w:val="240"/>
                  <w:marBottom w:val="0"/>
                  <w:divBdr>
                    <w:top w:val="none" w:sz="0" w:space="0" w:color="auto"/>
                    <w:left w:val="none" w:sz="0" w:space="0" w:color="auto"/>
                    <w:bottom w:val="none" w:sz="0" w:space="0" w:color="auto"/>
                    <w:right w:val="none" w:sz="0" w:space="0" w:color="auto"/>
                  </w:divBdr>
                  <w:divsChild>
                    <w:div w:id="1988898321">
                      <w:marLeft w:val="0"/>
                      <w:marRight w:val="0"/>
                      <w:marTop w:val="0"/>
                      <w:marBottom w:val="0"/>
                      <w:divBdr>
                        <w:top w:val="none" w:sz="0" w:space="0" w:color="auto"/>
                        <w:left w:val="none" w:sz="0" w:space="0" w:color="auto"/>
                        <w:bottom w:val="none" w:sz="0" w:space="0" w:color="auto"/>
                        <w:right w:val="none" w:sz="0" w:space="0" w:color="auto"/>
                      </w:divBdr>
                      <w:divsChild>
                        <w:div w:id="3863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7300">
                  <w:marLeft w:val="0"/>
                  <w:marRight w:val="0"/>
                  <w:marTop w:val="240"/>
                  <w:marBottom w:val="0"/>
                  <w:divBdr>
                    <w:top w:val="none" w:sz="0" w:space="0" w:color="auto"/>
                    <w:left w:val="none" w:sz="0" w:space="0" w:color="auto"/>
                    <w:bottom w:val="none" w:sz="0" w:space="0" w:color="auto"/>
                    <w:right w:val="none" w:sz="0" w:space="0" w:color="auto"/>
                  </w:divBdr>
                  <w:divsChild>
                    <w:div w:id="1718117344">
                      <w:marLeft w:val="0"/>
                      <w:marRight w:val="0"/>
                      <w:marTop w:val="0"/>
                      <w:marBottom w:val="0"/>
                      <w:divBdr>
                        <w:top w:val="none" w:sz="0" w:space="0" w:color="auto"/>
                        <w:left w:val="none" w:sz="0" w:space="0" w:color="auto"/>
                        <w:bottom w:val="none" w:sz="0" w:space="0" w:color="auto"/>
                        <w:right w:val="none" w:sz="0" w:space="0" w:color="auto"/>
                      </w:divBdr>
                      <w:divsChild>
                        <w:div w:id="3491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4751">
                  <w:marLeft w:val="0"/>
                  <w:marRight w:val="0"/>
                  <w:marTop w:val="240"/>
                  <w:marBottom w:val="0"/>
                  <w:divBdr>
                    <w:top w:val="none" w:sz="0" w:space="0" w:color="auto"/>
                    <w:left w:val="none" w:sz="0" w:space="0" w:color="auto"/>
                    <w:bottom w:val="none" w:sz="0" w:space="0" w:color="auto"/>
                    <w:right w:val="none" w:sz="0" w:space="0" w:color="auto"/>
                  </w:divBdr>
                  <w:divsChild>
                    <w:div w:id="1124887199">
                      <w:marLeft w:val="0"/>
                      <w:marRight w:val="0"/>
                      <w:marTop w:val="0"/>
                      <w:marBottom w:val="0"/>
                      <w:divBdr>
                        <w:top w:val="none" w:sz="0" w:space="0" w:color="auto"/>
                        <w:left w:val="none" w:sz="0" w:space="0" w:color="auto"/>
                        <w:bottom w:val="none" w:sz="0" w:space="0" w:color="auto"/>
                        <w:right w:val="none" w:sz="0" w:space="0" w:color="auto"/>
                      </w:divBdr>
                      <w:divsChild>
                        <w:div w:id="1146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6637">
                  <w:marLeft w:val="0"/>
                  <w:marRight w:val="0"/>
                  <w:marTop w:val="240"/>
                  <w:marBottom w:val="0"/>
                  <w:divBdr>
                    <w:top w:val="none" w:sz="0" w:space="0" w:color="auto"/>
                    <w:left w:val="none" w:sz="0" w:space="0" w:color="auto"/>
                    <w:bottom w:val="none" w:sz="0" w:space="0" w:color="auto"/>
                    <w:right w:val="none" w:sz="0" w:space="0" w:color="auto"/>
                  </w:divBdr>
                  <w:divsChild>
                    <w:div w:id="1730763773">
                      <w:marLeft w:val="0"/>
                      <w:marRight w:val="0"/>
                      <w:marTop w:val="0"/>
                      <w:marBottom w:val="0"/>
                      <w:divBdr>
                        <w:top w:val="none" w:sz="0" w:space="0" w:color="auto"/>
                        <w:left w:val="none" w:sz="0" w:space="0" w:color="auto"/>
                        <w:bottom w:val="none" w:sz="0" w:space="0" w:color="auto"/>
                        <w:right w:val="none" w:sz="0" w:space="0" w:color="auto"/>
                      </w:divBdr>
                      <w:divsChild>
                        <w:div w:id="18705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6597">
                  <w:marLeft w:val="0"/>
                  <w:marRight w:val="0"/>
                  <w:marTop w:val="240"/>
                  <w:marBottom w:val="0"/>
                  <w:divBdr>
                    <w:top w:val="none" w:sz="0" w:space="0" w:color="auto"/>
                    <w:left w:val="none" w:sz="0" w:space="0" w:color="auto"/>
                    <w:bottom w:val="none" w:sz="0" w:space="0" w:color="auto"/>
                    <w:right w:val="none" w:sz="0" w:space="0" w:color="auto"/>
                  </w:divBdr>
                  <w:divsChild>
                    <w:div w:id="1099057575">
                      <w:marLeft w:val="0"/>
                      <w:marRight w:val="0"/>
                      <w:marTop w:val="0"/>
                      <w:marBottom w:val="0"/>
                      <w:divBdr>
                        <w:top w:val="none" w:sz="0" w:space="0" w:color="auto"/>
                        <w:left w:val="none" w:sz="0" w:space="0" w:color="auto"/>
                        <w:bottom w:val="none" w:sz="0" w:space="0" w:color="auto"/>
                        <w:right w:val="none" w:sz="0" w:space="0" w:color="auto"/>
                      </w:divBdr>
                      <w:divsChild>
                        <w:div w:id="434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6631">
                  <w:marLeft w:val="0"/>
                  <w:marRight w:val="0"/>
                  <w:marTop w:val="240"/>
                  <w:marBottom w:val="0"/>
                  <w:divBdr>
                    <w:top w:val="none" w:sz="0" w:space="0" w:color="auto"/>
                    <w:left w:val="none" w:sz="0" w:space="0" w:color="auto"/>
                    <w:bottom w:val="none" w:sz="0" w:space="0" w:color="auto"/>
                    <w:right w:val="none" w:sz="0" w:space="0" w:color="auto"/>
                  </w:divBdr>
                  <w:divsChild>
                    <w:div w:id="915824034">
                      <w:marLeft w:val="0"/>
                      <w:marRight w:val="0"/>
                      <w:marTop w:val="0"/>
                      <w:marBottom w:val="0"/>
                      <w:divBdr>
                        <w:top w:val="none" w:sz="0" w:space="0" w:color="auto"/>
                        <w:left w:val="none" w:sz="0" w:space="0" w:color="auto"/>
                        <w:bottom w:val="none" w:sz="0" w:space="0" w:color="auto"/>
                        <w:right w:val="none" w:sz="0" w:space="0" w:color="auto"/>
                      </w:divBdr>
                      <w:divsChild>
                        <w:div w:id="2996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9704">
                  <w:marLeft w:val="0"/>
                  <w:marRight w:val="0"/>
                  <w:marTop w:val="240"/>
                  <w:marBottom w:val="0"/>
                  <w:divBdr>
                    <w:top w:val="none" w:sz="0" w:space="0" w:color="auto"/>
                    <w:left w:val="none" w:sz="0" w:space="0" w:color="auto"/>
                    <w:bottom w:val="none" w:sz="0" w:space="0" w:color="auto"/>
                    <w:right w:val="none" w:sz="0" w:space="0" w:color="auto"/>
                  </w:divBdr>
                  <w:divsChild>
                    <w:div w:id="462161966">
                      <w:marLeft w:val="0"/>
                      <w:marRight w:val="0"/>
                      <w:marTop w:val="0"/>
                      <w:marBottom w:val="0"/>
                      <w:divBdr>
                        <w:top w:val="none" w:sz="0" w:space="0" w:color="auto"/>
                        <w:left w:val="none" w:sz="0" w:space="0" w:color="auto"/>
                        <w:bottom w:val="none" w:sz="0" w:space="0" w:color="auto"/>
                        <w:right w:val="none" w:sz="0" w:space="0" w:color="auto"/>
                      </w:divBdr>
                      <w:divsChild>
                        <w:div w:id="17839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2182">
                  <w:marLeft w:val="0"/>
                  <w:marRight w:val="0"/>
                  <w:marTop w:val="240"/>
                  <w:marBottom w:val="0"/>
                  <w:divBdr>
                    <w:top w:val="none" w:sz="0" w:space="0" w:color="auto"/>
                    <w:left w:val="none" w:sz="0" w:space="0" w:color="auto"/>
                    <w:bottom w:val="none" w:sz="0" w:space="0" w:color="auto"/>
                    <w:right w:val="none" w:sz="0" w:space="0" w:color="auto"/>
                  </w:divBdr>
                  <w:divsChild>
                    <w:div w:id="916718311">
                      <w:marLeft w:val="0"/>
                      <w:marRight w:val="0"/>
                      <w:marTop w:val="0"/>
                      <w:marBottom w:val="0"/>
                      <w:divBdr>
                        <w:top w:val="none" w:sz="0" w:space="0" w:color="auto"/>
                        <w:left w:val="none" w:sz="0" w:space="0" w:color="auto"/>
                        <w:bottom w:val="none" w:sz="0" w:space="0" w:color="auto"/>
                        <w:right w:val="none" w:sz="0" w:space="0" w:color="auto"/>
                      </w:divBdr>
                      <w:divsChild>
                        <w:div w:id="5532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346">
                  <w:marLeft w:val="0"/>
                  <w:marRight w:val="0"/>
                  <w:marTop w:val="240"/>
                  <w:marBottom w:val="0"/>
                  <w:divBdr>
                    <w:top w:val="none" w:sz="0" w:space="0" w:color="auto"/>
                    <w:left w:val="none" w:sz="0" w:space="0" w:color="auto"/>
                    <w:bottom w:val="none" w:sz="0" w:space="0" w:color="auto"/>
                    <w:right w:val="none" w:sz="0" w:space="0" w:color="auto"/>
                  </w:divBdr>
                  <w:divsChild>
                    <w:div w:id="1394887468">
                      <w:marLeft w:val="0"/>
                      <w:marRight w:val="0"/>
                      <w:marTop w:val="0"/>
                      <w:marBottom w:val="0"/>
                      <w:divBdr>
                        <w:top w:val="none" w:sz="0" w:space="0" w:color="auto"/>
                        <w:left w:val="none" w:sz="0" w:space="0" w:color="auto"/>
                        <w:bottom w:val="none" w:sz="0" w:space="0" w:color="auto"/>
                        <w:right w:val="none" w:sz="0" w:space="0" w:color="auto"/>
                      </w:divBdr>
                      <w:divsChild>
                        <w:div w:id="19909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7411">
                  <w:marLeft w:val="0"/>
                  <w:marRight w:val="0"/>
                  <w:marTop w:val="240"/>
                  <w:marBottom w:val="0"/>
                  <w:divBdr>
                    <w:top w:val="none" w:sz="0" w:space="0" w:color="auto"/>
                    <w:left w:val="none" w:sz="0" w:space="0" w:color="auto"/>
                    <w:bottom w:val="none" w:sz="0" w:space="0" w:color="auto"/>
                    <w:right w:val="none" w:sz="0" w:space="0" w:color="auto"/>
                  </w:divBdr>
                  <w:divsChild>
                    <w:div w:id="2103721698">
                      <w:marLeft w:val="0"/>
                      <w:marRight w:val="0"/>
                      <w:marTop w:val="0"/>
                      <w:marBottom w:val="0"/>
                      <w:divBdr>
                        <w:top w:val="none" w:sz="0" w:space="0" w:color="auto"/>
                        <w:left w:val="none" w:sz="0" w:space="0" w:color="auto"/>
                        <w:bottom w:val="none" w:sz="0" w:space="0" w:color="auto"/>
                        <w:right w:val="none" w:sz="0" w:space="0" w:color="auto"/>
                      </w:divBdr>
                      <w:divsChild>
                        <w:div w:id="3412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5365">
                  <w:marLeft w:val="0"/>
                  <w:marRight w:val="0"/>
                  <w:marTop w:val="240"/>
                  <w:marBottom w:val="0"/>
                  <w:divBdr>
                    <w:top w:val="none" w:sz="0" w:space="0" w:color="auto"/>
                    <w:left w:val="none" w:sz="0" w:space="0" w:color="auto"/>
                    <w:bottom w:val="none" w:sz="0" w:space="0" w:color="auto"/>
                    <w:right w:val="none" w:sz="0" w:space="0" w:color="auto"/>
                  </w:divBdr>
                  <w:divsChild>
                    <w:div w:id="907030387">
                      <w:marLeft w:val="0"/>
                      <w:marRight w:val="0"/>
                      <w:marTop w:val="0"/>
                      <w:marBottom w:val="0"/>
                      <w:divBdr>
                        <w:top w:val="none" w:sz="0" w:space="0" w:color="auto"/>
                        <w:left w:val="none" w:sz="0" w:space="0" w:color="auto"/>
                        <w:bottom w:val="none" w:sz="0" w:space="0" w:color="auto"/>
                        <w:right w:val="none" w:sz="0" w:space="0" w:color="auto"/>
                      </w:divBdr>
                      <w:divsChild>
                        <w:div w:id="6197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8634">
                  <w:marLeft w:val="0"/>
                  <w:marRight w:val="0"/>
                  <w:marTop w:val="240"/>
                  <w:marBottom w:val="0"/>
                  <w:divBdr>
                    <w:top w:val="none" w:sz="0" w:space="0" w:color="auto"/>
                    <w:left w:val="none" w:sz="0" w:space="0" w:color="auto"/>
                    <w:bottom w:val="none" w:sz="0" w:space="0" w:color="auto"/>
                    <w:right w:val="none" w:sz="0" w:space="0" w:color="auto"/>
                  </w:divBdr>
                  <w:divsChild>
                    <w:div w:id="1503856503">
                      <w:marLeft w:val="0"/>
                      <w:marRight w:val="0"/>
                      <w:marTop w:val="0"/>
                      <w:marBottom w:val="0"/>
                      <w:divBdr>
                        <w:top w:val="none" w:sz="0" w:space="0" w:color="auto"/>
                        <w:left w:val="none" w:sz="0" w:space="0" w:color="auto"/>
                        <w:bottom w:val="none" w:sz="0" w:space="0" w:color="auto"/>
                        <w:right w:val="none" w:sz="0" w:space="0" w:color="auto"/>
                      </w:divBdr>
                      <w:divsChild>
                        <w:div w:id="2957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0715">
                  <w:marLeft w:val="0"/>
                  <w:marRight w:val="0"/>
                  <w:marTop w:val="240"/>
                  <w:marBottom w:val="0"/>
                  <w:divBdr>
                    <w:top w:val="none" w:sz="0" w:space="0" w:color="auto"/>
                    <w:left w:val="none" w:sz="0" w:space="0" w:color="auto"/>
                    <w:bottom w:val="none" w:sz="0" w:space="0" w:color="auto"/>
                    <w:right w:val="none" w:sz="0" w:space="0" w:color="auto"/>
                  </w:divBdr>
                  <w:divsChild>
                    <w:div w:id="1681004650">
                      <w:marLeft w:val="0"/>
                      <w:marRight w:val="0"/>
                      <w:marTop w:val="0"/>
                      <w:marBottom w:val="0"/>
                      <w:divBdr>
                        <w:top w:val="none" w:sz="0" w:space="0" w:color="auto"/>
                        <w:left w:val="none" w:sz="0" w:space="0" w:color="auto"/>
                        <w:bottom w:val="none" w:sz="0" w:space="0" w:color="auto"/>
                        <w:right w:val="none" w:sz="0" w:space="0" w:color="auto"/>
                      </w:divBdr>
                      <w:divsChild>
                        <w:div w:id="6384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9496">
                  <w:marLeft w:val="0"/>
                  <w:marRight w:val="0"/>
                  <w:marTop w:val="240"/>
                  <w:marBottom w:val="0"/>
                  <w:divBdr>
                    <w:top w:val="none" w:sz="0" w:space="0" w:color="auto"/>
                    <w:left w:val="none" w:sz="0" w:space="0" w:color="auto"/>
                    <w:bottom w:val="none" w:sz="0" w:space="0" w:color="auto"/>
                    <w:right w:val="none" w:sz="0" w:space="0" w:color="auto"/>
                  </w:divBdr>
                  <w:divsChild>
                    <w:div w:id="2089185966">
                      <w:marLeft w:val="0"/>
                      <w:marRight w:val="0"/>
                      <w:marTop w:val="0"/>
                      <w:marBottom w:val="0"/>
                      <w:divBdr>
                        <w:top w:val="none" w:sz="0" w:space="0" w:color="auto"/>
                        <w:left w:val="none" w:sz="0" w:space="0" w:color="auto"/>
                        <w:bottom w:val="none" w:sz="0" w:space="0" w:color="auto"/>
                        <w:right w:val="none" w:sz="0" w:space="0" w:color="auto"/>
                      </w:divBdr>
                      <w:divsChild>
                        <w:div w:id="3259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145">
                  <w:marLeft w:val="0"/>
                  <w:marRight w:val="0"/>
                  <w:marTop w:val="240"/>
                  <w:marBottom w:val="0"/>
                  <w:divBdr>
                    <w:top w:val="none" w:sz="0" w:space="0" w:color="auto"/>
                    <w:left w:val="none" w:sz="0" w:space="0" w:color="auto"/>
                    <w:bottom w:val="none" w:sz="0" w:space="0" w:color="auto"/>
                    <w:right w:val="none" w:sz="0" w:space="0" w:color="auto"/>
                  </w:divBdr>
                  <w:divsChild>
                    <w:div w:id="268782231">
                      <w:marLeft w:val="0"/>
                      <w:marRight w:val="0"/>
                      <w:marTop w:val="0"/>
                      <w:marBottom w:val="0"/>
                      <w:divBdr>
                        <w:top w:val="none" w:sz="0" w:space="0" w:color="auto"/>
                        <w:left w:val="none" w:sz="0" w:space="0" w:color="auto"/>
                        <w:bottom w:val="none" w:sz="0" w:space="0" w:color="auto"/>
                        <w:right w:val="none" w:sz="0" w:space="0" w:color="auto"/>
                      </w:divBdr>
                      <w:divsChild>
                        <w:div w:id="6520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8132">
                  <w:marLeft w:val="0"/>
                  <w:marRight w:val="0"/>
                  <w:marTop w:val="240"/>
                  <w:marBottom w:val="0"/>
                  <w:divBdr>
                    <w:top w:val="none" w:sz="0" w:space="0" w:color="auto"/>
                    <w:left w:val="none" w:sz="0" w:space="0" w:color="auto"/>
                    <w:bottom w:val="none" w:sz="0" w:space="0" w:color="auto"/>
                    <w:right w:val="none" w:sz="0" w:space="0" w:color="auto"/>
                  </w:divBdr>
                  <w:divsChild>
                    <w:div w:id="1374696060">
                      <w:marLeft w:val="0"/>
                      <w:marRight w:val="0"/>
                      <w:marTop w:val="0"/>
                      <w:marBottom w:val="0"/>
                      <w:divBdr>
                        <w:top w:val="none" w:sz="0" w:space="0" w:color="auto"/>
                        <w:left w:val="none" w:sz="0" w:space="0" w:color="auto"/>
                        <w:bottom w:val="none" w:sz="0" w:space="0" w:color="auto"/>
                        <w:right w:val="none" w:sz="0" w:space="0" w:color="auto"/>
                      </w:divBdr>
                      <w:divsChild>
                        <w:div w:id="14841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4833">
                  <w:marLeft w:val="0"/>
                  <w:marRight w:val="0"/>
                  <w:marTop w:val="240"/>
                  <w:marBottom w:val="0"/>
                  <w:divBdr>
                    <w:top w:val="none" w:sz="0" w:space="0" w:color="auto"/>
                    <w:left w:val="none" w:sz="0" w:space="0" w:color="auto"/>
                    <w:bottom w:val="none" w:sz="0" w:space="0" w:color="auto"/>
                    <w:right w:val="none" w:sz="0" w:space="0" w:color="auto"/>
                  </w:divBdr>
                  <w:divsChild>
                    <w:div w:id="707334052">
                      <w:marLeft w:val="0"/>
                      <w:marRight w:val="0"/>
                      <w:marTop w:val="0"/>
                      <w:marBottom w:val="0"/>
                      <w:divBdr>
                        <w:top w:val="none" w:sz="0" w:space="0" w:color="auto"/>
                        <w:left w:val="none" w:sz="0" w:space="0" w:color="auto"/>
                        <w:bottom w:val="none" w:sz="0" w:space="0" w:color="auto"/>
                        <w:right w:val="none" w:sz="0" w:space="0" w:color="auto"/>
                      </w:divBdr>
                      <w:divsChild>
                        <w:div w:id="14177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1555">
                  <w:marLeft w:val="0"/>
                  <w:marRight w:val="0"/>
                  <w:marTop w:val="240"/>
                  <w:marBottom w:val="0"/>
                  <w:divBdr>
                    <w:top w:val="none" w:sz="0" w:space="0" w:color="auto"/>
                    <w:left w:val="none" w:sz="0" w:space="0" w:color="auto"/>
                    <w:bottom w:val="none" w:sz="0" w:space="0" w:color="auto"/>
                    <w:right w:val="none" w:sz="0" w:space="0" w:color="auto"/>
                  </w:divBdr>
                  <w:divsChild>
                    <w:div w:id="786437254">
                      <w:marLeft w:val="0"/>
                      <w:marRight w:val="0"/>
                      <w:marTop w:val="0"/>
                      <w:marBottom w:val="0"/>
                      <w:divBdr>
                        <w:top w:val="none" w:sz="0" w:space="0" w:color="auto"/>
                        <w:left w:val="none" w:sz="0" w:space="0" w:color="auto"/>
                        <w:bottom w:val="none" w:sz="0" w:space="0" w:color="auto"/>
                        <w:right w:val="none" w:sz="0" w:space="0" w:color="auto"/>
                      </w:divBdr>
                      <w:divsChild>
                        <w:div w:id="7718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573">
                  <w:marLeft w:val="0"/>
                  <w:marRight w:val="0"/>
                  <w:marTop w:val="240"/>
                  <w:marBottom w:val="0"/>
                  <w:divBdr>
                    <w:top w:val="none" w:sz="0" w:space="0" w:color="auto"/>
                    <w:left w:val="none" w:sz="0" w:space="0" w:color="auto"/>
                    <w:bottom w:val="none" w:sz="0" w:space="0" w:color="auto"/>
                    <w:right w:val="none" w:sz="0" w:space="0" w:color="auto"/>
                  </w:divBdr>
                  <w:divsChild>
                    <w:div w:id="994256472">
                      <w:marLeft w:val="0"/>
                      <w:marRight w:val="0"/>
                      <w:marTop w:val="0"/>
                      <w:marBottom w:val="0"/>
                      <w:divBdr>
                        <w:top w:val="none" w:sz="0" w:space="0" w:color="auto"/>
                        <w:left w:val="none" w:sz="0" w:space="0" w:color="auto"/>
                        <w:bottom w:val="none" w:sz="0" w:space="0" w:color="auto"/>
                        <w:right w:val="none" w:sz="0" w:space="0" w:color="auto"/>
                      </w:divBdr>
                      <w:divsChild>
                        <w:div w:id="8753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6145">
                  <w:marLeft w:val="0"/>
                  <w:marRight w:val="0"/>
                  <w:marTop w:val="240"/>
                  <w:marBottom w:val="0"/>
                  <w:divBdr>
                    <w:top w:val="none" w:sz="0" w:space="0" w:color="auto"/>
                    <w:left w:val="none" w:sz="0" w:space="0" w:color="auto"/>
                    <w:bottom w:val="none" w:sz="0" w:space="0" w:color="auto"/>
                    <w:right w:val="none" w:sz="0" w:space="0" w:color="auto"/>
                  </w:divBdr>
                  <w:divsChild>
                    <w:div w:id="1302540769">
                      <w:marLeft w:val="0"/>
                      <w:marRight w:val="0"/>
                      <w:marTop w:val="0"/>
                      <w:marBottom w:val="0"/>
                      <w:divBdr>
                        <w:top w:val="none" w:sz="0" w:space="0" w:color="auto"/>
                        <w:left w:val="none" w:sz="0" w:space="0" w:color="auto"/>
                        <w:bottom w:val="none" w:sz="0" w:space="0" w:color="auto"/>
                        <w:right w:val="none" w:sz="0" w:space="0" w:color="auto"/>
                      </w:divBdr>
                      <w:divsChild>
                        <w:div w:id="13956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2139">
                  <w:marLeft w:val="0"/>
                  <w:marRight w:val="0"/>
                  <w:marTop w:val="240"/>
                  <w:marBottom w:val="0"/>
                  <w:divBdr>
                    <w:top w:val="none" w:sz="0" w:space="0" w:color="auto"/>
                    <w:left w:val="none" w:sz="0" w:space="0" w:color="auto"/>
                    <w:bottom w:val="none" w:sz="0" w:space="0" w:color="auto"/>
                    <w:right w:val="none" w:sz="0" w:space="0" w:color="auto"/>
                  </w:divBdr>
                  <w:divsChild>
                    <w:div w:id="1581450259">
                      <w:marLeft w:val="0"/>
                      <w:marRight w:val="0"/>
                      <w:marTop w:val="0"/>
                      <w:marBottom w:val="0"/>
                      <w:divBdr>
                        <w:top w:val="none" w:sz="0" w:space="0" w:color="auto"/>
                        <w:left w:val="none" w:sz="0" w:space="0" w:color="auto"/>
                        <w:bottom w:val="none" w:sz="0" w:space="0" w:color="auto"/>
                        <w:right w:val="none" w:sz="0" w:space="0" w:color="auto"/>
                      </w:divBdr>
                      <w:divsChild>
                        <w:div w:id="3745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7935">
                  <w:marLeft w:val="0"/>
                  <w:marRight w:val="0"/>
                  <w:marTop w:val="240"/>
                  <w:marBottom w:val="0"/>
                  <w:divBdr>
                    <w:top w:val="none" w:sz="0" w:space="0" w:color="auto"/>
                    <w:left w:val="none" w:sz="0" w:space="0" w:color="auto"/>
                    <w:bottom w:val="none" w:sz="0" w:space="0" w:color="auto"/>
                    <w:right w:val="none" w:sz="0" w:space="0" w:color="auto"/>
                  </w:divBdr>
                  <w:divsChild>
                    <w:div w:id="417097373">
                      <w:marLeft w:val="0"/>
                      <w:marRight w:val="0"/>
                      <w:marTop w:val="0"/>
                      <w:marBottom w:val="0"/>
                      <w:divBdr>
                        <w:top w:val="none" w:sz="0" w:space="0" w:color="auto"/>
                        <w:left w:val="none" w:sz="0" w:space="0" w:color="auto"/>
                        <w:bottom w:val="none" w:sz="0" w:space="0" w:color="auto"/>
                        <w:right w:val="none" w:sz="0" w:space="0" w:color="auto"/>
                      </w:divBdr>
                      <w:divsChild>
                        <w:div w:id="183418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7021">
                  <w:marLeft w:val="0"/>
                  <w:marRight w:val="0"/>
                  <w:marTop w:val="240"/>
                  <w:marBottom w:val="0"/>
                  <w:divBdr>
                    <w:top w:val="none" w:sz="0" w:space="0" w:color="auto"/>
                    <w:left w:val="none" w:sz="0" w:space="0" w:color="auto"/>
                    <w:bottom w:val="none" w:sz="0" w:space="0" w:color="auto"/>
                    <w:right w:val="none" w:sz="0" w:space="0" w:color="auto"/>
                  </w:divBdr>
                  <w:divsChild>
                    <w:div w:id="543373566">
                      <w:marLeft w:val="0"/>
                      <w:marRight w:val="0"/>
                      <w:marTop w:val="0"/>
                      <w:marBottom w:val="0"/>
                      <w:divBdr>
                        <w:top w:val="none" w:sz="0" w:space="0" w:color="auto"/>
                        <w:left w:val="none" w:sz="0" w:space="0" w:color="auto"/>
                        <w:bottom w:val="none" w:sz="0" w:space="0" w:color="auto"/>
                        <w:right w:val="none" w:sz="0" w:space="0" w:color="auto"/>
                      </w:divBdr>
                      <w:divsChild>
                        <w:div w:id="14237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50360">
                  <w:marLeft w:val="0"/>
                  <w:marRight w:val="0"/>
                  <w:marTop w:val="240"/>
                  <w:marBottom w:val="0"/>
                  <w:divBdr>
                    <w:top w:val="none" w:sz="0" w:space="0" w:color="auto"/>
                    <w:left w:val="none" w:sz="0" w:space="0" w:color="auto"/>
                    <w:bottom w:val="none" w:sz="0" w:space="0" w:color="auto"/>
                    <w:right w:val="none" w:sz="0" w:space="0" w:color="auto"/>
                  </w:divBdr>
                  <w:divsChild>
                    <w:div w:id="1825661206">
                      <w:marLeft w:val="0"/>
                      <w:marRight w:val="0"/>
                      <w:marTop w:val="0"/>
                      <w:marBottom w:val="0"/>
                      <w:divBdr>
                        <w:top w:val="none" w:sz="0" w:space="0" w:color="auto"/>
                        <w:left w:val="none" w:sz="0" w:space="0" w:color="auto"/>
                        <w:bottom w:val="none" w:sz="0" w:space="0" w:color="auto"/>
                        <w:right w:val="none" w:sz="0" w:space="0" w:color="auto"/>
                      </w:divBdr>
                      <w:divsChild>
                        <w:div w:id="19470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8212">
                  <w:marLeft w:val="0"/>
                  <w:marRight w:val="0"/>
                  <w:marTop w:val="240"/>
                  <w:marBottom w:val="0"/>
                  <w:divBdr>
                    <w:top w:val="none" w:sz="0" w:space="0" w:color="auto"/>
                    <w:left w:val="none" w:sz="0" w:space="0" w:color="auto"/>
                    <w:bottom w:val="none" w:sz="0" w:space="0" w:color="auto"/>
                    <w:right w:val="none" w:sz="0" w:space="0" w:color="auto"/>
                  </w:divBdr>
                  <w:divsChild>
                    <w:div w:id="569079372">
                      <w:marLeft w:val="0"/>
                      <w:marRight w:val="0"/>
                      <w:marTop w:val="0"/>
                      <w:marBottom w:val="0"/>
                      <w:divBdr>
                        <w:top w:val="none" w:sz="0" w:space="0" w:color="auto"/>
                        <w:left w:val="none" w:sz="0" w:space="0" w:color="auto"/>
                        <w:bottom w:val="none" w:sz="0" w:space="0" w:color="auto"/>
                        <w:right w:val="none" w:sz="0" w:space="0" w:color="auto"/>
                      </w:divBdr>
                      <w:divsChild>
                        <w:div w:id="11931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724">
                  <w:marLeft w:val="0"/>
                  <w:marRight w:val="0"/>
                  <w:marTop w:val="240"/>
                  <w:marBottom w:val="0"/>
                  <w:divBdr>
                    <w:top w:val="none" w:sz="0" w:space="0" w:color="auto"/>
                    <w:left w:val="none" w:sz="0" w:space="0" w:color="auto"/>
                    <w:bottom w:val="none" w:sz="0" w:space="0" w:color="auto"/>
                    <w:right w:val="none" w:sz="0" w:space="0" w:color="auto"/>
                  </w:divBdr>
                  <w:divsChild>
                    <w:div w:id="262299146">
                      <w:marLeft w:val="0"/>
                      <w:marRight w:val="0"/>
                      <w:marTop w:val="0"/>
                      <w:marBottom w:val="0"/>
                      <w:divBdr>
                        <w:top w:val="none" w:sz="0" w:space="0" w:color="auto"/>
                        <w:left w:val="none" w:sz="0" w:space="0" w:color="auto"/>
                        <w:bottom w:val="none" w:sz="0" w:space="0" w:color="auto"/>
                        <w:right w:val="none" w:sz="0" w:space="0" w:color="auto"/>
                      </w:divBdr>
                      <w:divsChild>
                        <w:div w:id="11658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5374">
                  <w:marLeft w:val="0"/>
                  <w:marRight w:val="0"/>
                  <w:marTop w:val="240"/>
                  <w:marBottom w:val="0"/>
                  <w:divBdr>
                    <w:top w:val="none" w:sz="0" w:space="0" w:color="auto"/>
                    <w:left w:val="none" w:sz="0" w:space="0" w:color="auto"/>
                    <w:bottom w:val="none" w:sz="0" w:space="0" w:color="auto"/>
                    <w:right w:val="none" w:sz="0" w:space="0" w:color="auto"/>
                  </w:divBdr>
                  <w:divsChild>
                    <w:div w:id="721027122">
                      <w:marLeft w:val="0"/>
                      <w:marRight w:val="0"/>
                      <w:marTop w:val="0"/>
                      <w:marBottom w:val="0"/>
                      <w:divBdr>
                        <w:top w:val="none" w:sz="0" w:space="0" w:color="auto"/>
                        <w:left w:val="none" w:sz="0" w:space="0" w:color="auto"/>
                        <w:bottom w:val="none" w:sz="0" w:space="0" w:color="auto"/>
                        <w:right w:val="none" w:sz="0" w:space="0" w:color="auto"/>
                      </w:divBdr>
                      <w:divsChild>
                        <w:div w:id="5632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3504">
                  <w:marLeft w:val="0"/>
                  <w:marRight w:val="0"/>
                  <w:marTop w:val="240"/>
                  <w:marBottom w:val="0"/>
                  <w:divBdr>
                    <w:top w:val="none" w:sz="0" w:space="0" w:color="auto"/>
                    <w:left w:val="none" w:sz="0" w:space="0" w:color="auto"/>
                    <w:bottom w:val="none" w:sz="0" w:space="0" w:color="auto"/>
                    <w:right w:val="none" w:sz="0" w:space="0" w:color="auto"/>
                  </w:divBdr>
                  <w:divsChild>
                    <w:div w:id="2002929738">
                      <w:marLeft w:val="0"/>
                      <w:marRight w:val="0"/>
                      <w:marTop w:val="0"/>
                      <w:marBottom w:val="0"/>
                      <w:divBdr>
                        <w:top w:val="none" w:sz="0" w:space="0" w:color="auto"/>
                        <w:left w:val="none" w:sz="0" w:space="0" w:color="auto"/>
                        <w:bottom w:val="none" w:sz="0" w:space="0" w:color="auto"/>
                        <w:right w:val="none" w:sz="0" w:space="0" w:color="auto"/>
                      </w:divBdr>
                      <w:divsChild>
                        <w:div w:id="11345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4816">
                  <w:marLeft w:val="0"/>
                  <w:marRight w:val="0"/>
                  <w:marTop w:val="240"/>
                  <w:marBottom w:val="0"/>
                  <w:divBdr>
                    <w:top w:val="none" w:sz="0" w:space="0" w:color="auto"/>
                    <w:left w:val="none" w:sz="0" w:space="0" w:color="auto"/>
                    <w:bottom w:val="none" w:sz="0" w:space="0" w:color="auto"/>
                    <w:right w:val="none" w:sz="0" w:space="0" w:color="auto"/>
                  </w:divBdr>
                  <w:divsChild>
                    <w:div w:id="1843737940">
                      <w:marLeft w:val="0"/>
                      <w:marRight w:val="0"/>
                      <w:marTop w:val="0"/>
                      <w:marBottom w:val="0"/>
                      <w:divBdr>
                        <w:top w:val="none" w:sz="0" w:space="0" w:color="auto"/>
                        <w:left w:val="none" w:sz="0" w:space="0" w:color="auto"/>
                        <w:bottom w:val="none" w:sz="0" w:space="0" w:color="auto"/>
                        <w:right w:val="none" w:sz="0" w:space="0" w:color="auto"/>
                      </w:divBdr>
                      <w:divsChild>
                        <w:div w:id="20107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0952">
                  <w:marLeft w:val="0"/>
                  <w:marRight w:val="0"/>
                  <w:marTop w:val="240"/>
                  <w:marBottom w:val="0"/>
                  <w:divBdr>
                    <w:top w:val="none" w:sz="0" w:space="0" w:color="auto"/>
                    <w:left w:val="none" w:sz="0" w:space="0" w:color="auto"/>
                    <w:bottom w:val="none" w:sz="0" w:space="0" w:color="auto"/>
                    <w:right w:val="none" w:sz="0" w:space="0" w:color="auto"/>
                  </w:divBdr>
                  <w:divsChild>
                    <w:div w:id="1156804045">
                      <w:marLeft w:val="0"/>
                      <w:marRight w:val="0"/>
                      <w:marTop w:val="0"/>
                      <w:marBottom w:val="0"/>
                      <w:divBdr>
                        <w:top w:val="none" w:sz="0" w:space="0" w:color="auto"/>
                        <w:left w:val="none" w:sz="0" w:space="0" w:color="auto"/>
                        <w:bottom w:val="none" w:sz="0" w:space="0" w:color="auto"/>
                        <w:right w:val="none" w:sz="0" w:space="0" w:color="auto"/>
                      </w:divBdr>
                      <w:divsChild>
                        <w:div w:id="2816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8241">
                  <w:marLeft w:val="0"/>
                  <w:marRight w:val="0"/>
                  <w:marTop w:val="240"/>
                  <w:marBottom w:val="0"/>
                  <w:divBdr>
                    <w:top w:val="none" w:sz="0" w:space="0" w:color="auto"/>
                    <w:left w:val="none" w:sz="0" w:space="0" w:color="auto"/>
                    <w:bottom w:val="none" w:sz="0" w:space="0" w:color="auto"/>
                    <w:right w:val="none" w:sz="0" w:space="0" w:color="auto"/>
                  </w:divBdr>
                  <w:divsChild>
                    <w:div w:id="397945763">
                      <w:marLeft w:val="0"/>
                      <w:marRight w:val="0"/>
                      <w:marTop w:val="0"/>
                      <w:marBottom w:val="0"/>
                      <w:divBdr>
                        <w:top w:val="none" w:sz="0" w:space="0" w:color="auto"/>
                        <w:left w:val="none" w:sz="0" w:space="0" w:color="auto"/>
                        <w:bottom w:val="none" w:sz="0" w:space="0" w:color="auto"/>
                        <w:right w:val="none" w:sz="0" w:space="0" w:color="auto"/>
                      </w:divBdr>
                      <w:divsChild>
                        <w:div w:id="9623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9620">
                  <w:marLeft w:val="0"/>
                  <w:marRight w:val="0"/>
                  <w:marTop w:val="240"/>
                  <w:marBottom w:val="0"/>
                  <w:divBdr>
                    <w:top w:val="none" w:sz="0" w:space="0" w:color="auto"/>
                    <w:left w:val="none" w:sz="0" w:space="0" w:color="auto"/>
                    <w:bottom w:val="none" w:sz="0" w:space="0" w:color="auto"/>
                    <w:right w:val="none" w:sz="0" w:space="0" w:color="auto"/>
                  </w:divBdr>
                  <w:divsChild>
                    <w:div w:id="1820881149">
                      <w:marLeft w:val="0"/>
                      <w:marRight w:val="0"/>
                      <w:marTop w:val="0"/>
                      <w:marBottom w:val="0"/>
                      <w:divBdr>
                        <w:top w:val="none" w:sz="0" w:space="0" w:color="auto"/>
                        <w:left w:val="none" w:sz="0" w:space="0" w:color="auto"/>
                        <w:bottom w:val="none" w:sz="0" w:space="0" w:color="auto"/>
                        <w:right w:val="none" w:sz="0" w:space="0" w:color="auto"/>
                      </w:divBdr>
                      <w:divsChild>
                        <w:div w:id="1792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417">
                  <w:marLeft w:val="0"/>
                  <w:marRight w:val="0"/>
                  <w:marTop w:val="240"/>
                  <w:marBottom w:val="0"/>
                  <w:divBdr>
                    <w:top w:val="none" w:sz="0" w:space="0" w:color="auto"/>
                    <w:left w:val="none" w:sz="0" w:space="0" w:color="auto"/>
                    <w:bottom w:val="none" w:sz="0" w:space="0" w:color="auto"/>
                    <w:right w:val="none" w:sz="0" w:space="0" w:color="auto"/>
                  </w:divBdr>
                  <w:divsChild>
                    <w:div w:id="58096028">
                      <w:marLeft w:val="0"/>
                      <w:marRight w:val="0"/>
                      <w:marTop w:val="0"/>
                      <w:marBottom w:val="0"/>
                      <w:divBdr>
                        <w:top w:val="none" w:sz="0" w:space="0" w:color="auto"/>
                        <w:left w:val="none" w:sz="0" w:space="0" w:color="auto"/>
                        <w:bottom w:val="none" w:sz="0" w:space="0" w:color="auto"/>
                        <w:right w:val="none" w:sz="0" w:space="0" w:color="auto"/>
                      </w:divBdr>
                      <w:divsChild>
                        <w:div w:id="3735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7547">
                  <w:marLeft w:val="0"/>
                  <w:marRight w:val="0"/>
                  <w:marTop w:val="240"/>
                  <w:marBottom w:val="0"/>
                  <w:divBdr>
                    <w:top w:val="none" w:sz="0" w:space="0" w:color="auto"/>
                    <w:left w:val="none" w:sz="0" w:space="0" w:color="auto"/>
                    <w:bottom w:val="none" w:sz="0" w:space="0" w:color="auto"/>
                    <w:right w:val="none" w:sz="0" w:space="0" w:color="auto"/>
                  </w:divBdr>
                  <w:divsChild>
                    <w:div w:id="654722709">
                      <w:marLeft w:val="0"/>
                      <w:marRight w:val="0"/>
                      <w:marTop w:val="0"/>
                      <w:marBottom w:val="0"/>
                      <w:divBdr>
                        <w:top w:val="none" w:sz="0" w:space="0" w:color="auto"/>
                        <w:left w:val="none" w:sz="0" w:space="0" w:color="auto"/>
                        <w:bottom w:val="none" w:sz="0" w:space="0" w:color="auto"/>
                        <w:right w:val="none" w:sz="0" w:space="0" w:color="auto"/>
                      </w:divBdr>
                      <w:divsChild>
                        <w:div w:id="12254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2524">
                  <w:marLeft w:val="0"/>
                  <w:marRight w:val="0"/>
                  <w:marTop w:val="240"/>
                  <w:marBottom w:val="0"/>
                  <w:divBdr>
                    <w:top w:val="none" w:sz="0" w:space="0" w:color="auto"/>
                    <w:left w:val="none" w:sz="0" w:space="0" w:color="auto"/>
                    <w:bottom w:val="none" w:sz="0" w:space="0" w:color="auto"/>
                    <w:right w:val="none" w:sz="0" w:space="0" w:color="auto"/>
                  </w:divBdr>
                  <w:divsChild>
                    <w:div w:id="504591518">
                      <w:marLeft w:val="0"/>
                      <w:marRight w:val="0"/>
                      <w:marTop w:val="0"/>
                      <w:marBottom w:val="0"/>
                      <w:divBdr>
                        <w:top w:val="none" w:sz="0" w:space="0" w:color="auto"/>
                        <w:left w:val="none" w:sz="0" w:space="0" w:color="auto"/>
                        <w:bottom w:val="none" w:sz="0" w:space="0" w:color="auto"/>
                        <w:right w:val="none" w:sz="0" w:space="0" w:color="auto"/>
                      </w:divBdr>
                      <w:divsChild>
                        <w:div w:id="11443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6981">
                  <w:marLeft w:val="0"/>
                  <w:marRight w:val="0"/>
                  <w:marTop w:val="240"/>
                  <w:marBottom w:val="0"/>
                  <w:divBdr>
                    <w:top w:val="none" w:sz="0" w:space="0" w:color="auto"/>
                    <w:left w:val="none" w:sz="0" w:space="0" w:color="auto"/>
                    <w:bottom w:val="none" w:sz="0" w:space="0" w:color="auto"/>
                    <w:right w:val="none" w:sz="0" w:space="0" w:color="auto"/>
                  </w:divBdr>
                  <w:divsChild>
                    <w:div w:id="230234318">
                      <w:marLeft w:val="0"/>
                      <w:marRight w:val="0"/>
                      <w:marTop w:val="0"/>
                      <w:marBottom w:val="0"/>
                      <w:divBdr>
                        <w:top w:val="none" w:sz="0" w:space="0" w:color="auto"/>
                        <w:left w:val="none" w:sz="0" w:space="0" w:color="auto"/>
                        <w:bottom w:val="none" w:sz="0" w:space="0" w:color="auto"/>
                        <w:right w:val="none" w:sz="0" w:space="0" w:color="auto"/>
                      </w:divBdr>
                      <w:divsChild>
                        <w:div w:id="6657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821">
                  <w:marLeft w:val="0"/>
                  <w:marRight w:val="0"/>
                  <w:marTop w:val="240"/>
                  <w:marBottom w:val="0"/>
                  <w:divBdr>
                    <w:top w:val="none" w:sz="0" w:space="0" w:color="auto"/>
                    <w:left w:val="none" w:sz="0" w:space="0" w:color="auto"/>
                    <w:bottom w:val="none" w:sz="0" w:space="0" w:color="auto"/>
                    <w:right w:val="none" w:sz="0" w:space="0" w:color="auto"/>
                  </w:divBdr>
                  <w:divsChild>
                    <w:div w:id="1598368722">
                      <w:marLeft w:val="0"/>
                      <w:marRight w:val="0"/>
                      <w:marTop w:val="0"/>
                      <w:marBottom w:val="0"/>
                      <w:divBdr>
                        <w:top w:val="none" w:sz="0" w:space="0" w:color="auto"/>
                        <w:left w:val="none" w:sz="0" w:space="0" w:color="auto"/>
                        <w:bottom w:val="none" w:sz="0" w:space="0" w:color="auto"/>
                        <w:right w:val="none" w:sz="0" w:space="0" w:color="auto"/>
                      </w:divBdr>
                      <w:divsChild>
                        <w:div w:id="13962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4517">
                  <w:marLeft w:val="0"/>
                  <w:marRight w:val="0"/>
                  <w:marTop w:val="240"/>
                  <w:marBottom w:val="0"/>
                  <w:divBdr>
                    <w:top w:val="none" w:sz="0" w:space="0" w:color="auto"/>
                    <w:left w:val="none" w:sz="0" w:space="0" w:color="auto"/>
                    <w:bottom w:val="none" w:sz="0" w:space="0" w:color="auto"/>
                    <w:right w:val="none" w:sz="0" w:space="0" w:color="auto"/>
                  </w:divBdr>
                  <w:divsChild>
                    <w:div w:id="326249662">
                      <w:marLeft w:val="0"/>
                      <w:marRight w:val="0"/>
                      <w:marTop w:val="0"/>
                      <w:marBottom w:val="0"/>
                      <w:divBdr>
                        <w:top w:val="none" w:sz="0" w:space="0" w:color="auto"/>
                        <w:left w:val="none" w:sz="0" w:space="0" w:color="auto"/>
                        <w:bottom w:val="none" w:sz="0" w:space="0" w:color="auto"/>
                        <w:right w:val="none" w:sz="0" w:space="0" w:color="auto"/>
                      </w:divBdr>
                      <w:divsChild>
                        <w:div w:id="6439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12852">
                  <w:marLeft w:val="0"/>
                  <w:marRight w:val="0"/>
                  <w:marTop w:val="240"/>
                  <w:marBottom w:val="0"/>
                  <w:divBdr>
                    <w:top w:val="none" w:sz="0" w:space="0" w:color="auto"/>
                    <w:left w:val="none" w:sz="0" w:space="0" w:color="auto"/>
                    <w:bottom w:val="none" w:sz="0" w:space="0" w:color="auto"/>
                    <w:right w:val="none" w:sz="0" w:space="0" w:color="auto"/>
                  </w:divBdr>
                  <w:divsChild>
                    <w:div w:id="1602761493">
                      <w:marLeft w:val="0"/>
                      <w:marRight w:val="0"/>
                      <w:marTop w:val="0"/>
                      <w:marBottom w:val="0"/>
                      <w:divBdr>
                        <w:top w:val="none" w:sz="0" w:space="0" w:color="auto"/>
                        <w:left w:val="none" w:sz="0" w:space="0" w:color="auto"/>
                        <w:bottom w:val="none" w:sz="0" w:space="0" w:color="auto"/>
                        <w:right w:val="none" w:sz="0" w:space="0" w:color="auto"/>
                      </w:divBdr>
                      <w:divsChild>
                        <w:div w:id="9700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6867">
                  <w:marLeft w:val="0"/>
                  <w:marRight w:val="0"/>
                  <w:marTop w:val="240"/>
                  <w:marBottom w:val="0"/>
                  <w:divBdr>
                    <w:top w:val="none" w:sz="0" w:space="0" w:color="auto"/>
                    <w:left w:val="none" w:sz="0" w:space="0" w:color="auto"/>
                    <w:bottom w:val="none" w:sz="0" w:space="0" w:color="auto"/>
                    <w:right w:val="none" w:sz="0" w:space="0" w:color="auto"/>
                  </w:divBdr>
                  <w:divsChild>
                    <w:div w:id="1002925915">
                      <w:marLeft w:val="0"/>
                      <w:marRight w:val="0"/>
                      <w:marTop w:val="0"/>
                      <w:marBottom w:val="0"/>
                      <w:divBdr>
                        <w:top w:val="none" w:sz="0" w:space="0" w:color="auto"/>
                        <w:left w:val="none" w:sz="0" w:space="0" w:color="auto"/>
                        <w:bottom w:val="none" w:sz="0" w:space="0" w:color="auto"/>
                        <w:right w:val="none" w:sz="0" w:space="0" w:color="auto"/>
                      </w:divBdr>
                      <w:divsChild>
                        <w:div w:id="8043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2408">
                  <w:marLeft w:val="0"/>
                  <w:marRight w:val="0"/>
                  <w:marTop w:val="240"/>
                  <w:marBottom w:val="0"/>
                  <w:divBdr>
                    <w:top w:val="none" w:sz="0" w:space="0" w:color="auto"/>
                    <w:left w:val="none" w:sz="0" w:space="0" w:color="auto"/>
                    <w:bottom w:val="none" w:sz="0" w:space="0" w:color="auto"/>
                    <w:right w:val="none" w:sz="0" w:space="0" w:color="auto"/>
                  </w:divBdr>
                  <w:divsChild>
                    <w:div w:id="7682613">
                      <w:marLeft w:val="0"/>
                      <w:marRight w:val="0"/>
                      <w:marTop w:val="0"/>
                      <w:marBottom w:val="0"/>
                      <w:divBdr>
                        <w:top w:val="none" w:sz="0" w:space="0" w:color="auto"/>
                        <w:left w:val="none" w:sz="0" w:space="0" w:color="auto"/>
                        <w:bottom w:val="none" w:sz="0" w:space="0" w:color="auto"/>
                        <w:right w:val="none" w:sz="0" w:space="0" w:color="auto"/>
                      </w:divBdr>
                      <w:divsChild>
                        <w:div w:id="4555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6443">
                  <w:marLeft w:val="0"/>
                  <w:marRight w:val="0"/>
                  <w:marTop w:val="240"/>
                  <w:marBottom w:val="0"/>
                  <w:divBdr>
                    <w:top w:val="none" w:sz="0" w:space="0" w:color="auto"/>
                    <w:left w:val="none" w:sz="0" w:space="0" w:color="auto"/>
                    <w:bottom w:val="none" w:sz="0" w:space="0" w:color="auto"/>
                    <w:right w:val="none" w:sz="0" w:space="0" w:color="auto"/>
                  </w:divBdr>
                  <w:divsChild>
                    <w:div w:id="1206680990">
                      <w:marLeft w:val="0"/>
                      <w:marRight w:val="0"/>
                      <w:marTop w:val="0"/>
                      <w:marBottom w:val="0"/>
                      <w:divBdr>
                        <w:top w:val="none" w:sz="0" w:space="0" w:color="auto"/>
                        <w:left w:val="none" w:sz="0" w:space="0" w:color="auto"/>
                        <w:bottom w:val="none" w:sz="0" w:space="0" w:color="auto"/>
                        <w:right w:val="none" w:sz="0" w:space="0" w:color="auto"/>
                      </w:divBdr>
                      <w:divsChild>
                        <w:div w:id="20820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61236">
                  <w:marLeft w:val="0"/>
                  <w:marRight w:val="0"/>
                  <w:marTop w:val="240"/>
                  <w:marBottom w:val="0"/>
                  <w:divBdr>
                    <w:top w:val="none" w:sz="0" w:space="0" w:color="auto"/>
                    <w:left w:val="none" w:sz="0" w:space="0" w:color="auto"/>
                    <w:bottom w:val="none" w:sz="0" w:space="0" w:color="auto"/>
                    <w:right w:val="none" w:sz="0" w:space="0" w:color="auto"/>
                  </w:divBdr>
                  <w:divsChild>
                    <w:div w:id="296186953">
                      <w:marLeft w:val="0"/>
                      <w:marRight w:val="0"/>
                      <w:marTop w:val="0"/>
                      <w:marBottom w:val="0"/>
                      <w:divBdr>
                        <w:top w:val="none" w:sz="0" w:space="0" w:color="auto"/>
                        <w:left w:val="none" w:sz="0" w:space="0" w:color="auto"/>
                        <w:bottom w:val="none" w:sz="0" w:space="0" w:color="auto"/>
                        <w:right w:val="none" w:sz="0" w:space="0" w:color="auto"/>
                      </w:divBdr>
                      <w:divsChild>
                        <w:div w:id="1658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728">
                  <w:marLeft w:val="0"/>
                  <w:marRight w:val="0"/>
                  <w:marTop w:val="240"/>
                  <w:marBottom w:val="0"/>
                  <w:divBdr>
                    <w:top w:val="none" w:sz="0" w:space="0" w:color="auto"/>
                    <w:left w:val="none" w:sz="0" w:space="0" w:color="auto"/>
                    <w:bottom w:val="none" w:sz="0" w:space="0" w:color="auto"/>
                    <w:right w:val="none" w:sz="0" w:space="0" w:color="auto"/>
                  </w:divBdr>
                  <w:divsChild>
                    <w:div w:id="439187780">
                      <w:marLeft w:val="0"/>
                      <w:marRight w:val="0"/>
                      <w:marTop w:val="0"/>
                      <w:marBottom w:val="0"/>
                      <w:divBdr>
                        <w:top w:val="none" w:sz="0" w:space="0" w:color="auto"/>
                        <w:left w:val="none" w:sz="0" w:space="0" w:color="auto"/>
                        <w:bottom w:val="none" w:sz="0" w:space="0" w:color="auto"/>
                        <w:right w:val="none" w:sz="0" w:space="0" w:color="auto"/>
                      </w:divBdr>
                      <w:divsChild>
                        <w:div w:id="1486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1921">
                  <w:marLeft w:val="0"/>
                  <w:marRight w:val="0"/>
                  <w:marTop w:val="240"/>
                  <w:marBottom w:val="0"/>
                  <w:divBdr>
                    <w:top w:val="none" w:sz="0" w:space="0" w:color="auto"/>
                    <w:left w:val="none" w:sz="0" w:space="0" w:color="auto"/>
                    <w:bottom w:val="none" w:sz="0" w:space="0" w:color="auto"/>
                    <w:right w:val="none" w:sz="0" w:space="0" w:color="auto"/>
                  </w:divBdr>
                  <w:divsChild>
                    <w:div w:id="1634674880">
                      <w:marLeft w:val="0"/>
                      <w:marRight w:val="0"/>
                      <w:marTop w:val="0"/>
                      <w:marBottom w:val="0"/>
                      <w:divBdr>
                        <w:top w:val="none" w:sz="0" w:space="0" w:color="auto"/>
                        <w:left w:val="none" w:sz="0" w:space="0" w:color="auto"/>
                        <w:bottom w:val="none" w:sz="0" w:space="0" w:color="auto"/>
                        <w:right w:val="none" w:sz="0" w:space="0" w:color="auto"/>
                      </w:divBdr>
                      <w:divsChild>
                        <w:div w:id="18352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6605">
                  <w:marLeft w:val="0"/>
                  <w:marRight w:val="0"/>
                  <w:marTop w:val="240"/>
                  <w:marBottom w:val="0"/>
                  <w:divBdr>
                    <w:top w:val="none" w:sz="0" w:space="0" w:color="auto"/>
                    <w:left w:val="none" w:sz="0" w:space="0" w:color="auto"/>
                    <w:bottom w:val="none" w:sz="0" w:space="0" w:color="auto"/>
                    <w:right w:val="none" w:sz="0" w:space="0" w:color="auto"/>
                  </w:divBdr>
                  <w:divsChild>
                    <w:div w:id="1113208561">
                      <w:marLeft w:val="0"/>
                      <w:marRight w:val="0"/>
                      <w:marTop w:val="0"/>
                      <w:marBottom w:val="0"/>
                      <w:divBdr>
                        <w:top w:val="none" w:sz="0" w:space="0" w:color="auto"/>
                        <w:left w:val="none" w:sz="0" w:space="0" w:color="auto"/>
                        <w:bottom w:val="none" w:sz="0" w:space="0" w:color="auto"/>
                        <w:right w:val="none" w:sz="0" w:space="0" w:color="auto"/>
                      </w:divBdr>
                      <w:divsChild>
                        <w:div w:id="2165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9324">
                  <w:marLeft w:val="0"/>
                  <w:marRight w:val="0"/>
                  <w:marTop w:val="240"/>
                  <w:marBottom w:val="0"/>
                  <w:divBdr>
                    <w:top w:val="none" w:sz="0" w:space="0" w:color="auto"/>
                    <w:left w:val="none" w:sz="0" w:space="0" w:color="auto"/>
                    <w:bottom w:val="none" w:sz="0" w:space="0" w:color="auto"/>
                    <w:right w:val="none" w:sz="0" w:space="0" w:color="auto"/>
                  </w:divBdr>
                  <w:divsChild>
                    <w:div w:id="1809782539">
                      <w:marLeft w:val="0"/>
                      <w:marRight w:val="0"/>
                      <w:marTop w:val="0"/>
                      <w:marBottom w:val="0"/>
                      <w:divBdr>
                        <w:top w:val="none" w:sz="0" w:space="0" w:color="auto"/>
                        <w:left w:val="none" w:sz="0" w:space="0" w:color="auto"/>
                        <w:bottom w:val="none" w:sz="0" w:space="0" w:color="auto"/>
                        <w:right w:val="none" w:sz="0" w:space="0" w:color="auto"/>
                      </w:divBdr>
                      <w:divsChild>
                        <w:div w:id="13198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2434">
                  <w:marLeft w:val="0"/>
                  <w:marRight w:val="0"/>
                  <w:marTop w:val="240"/>
                  <w:marBottom w:val="0"/>
                  <w:divBdr>
                    <w:top w:val="none" w:sz="0" w:space="0" w:color="auto"/>
                    <w:left w:val="none" w:sz="0" w:space="0" w:color="auto"/>
                    <w:bottom w:val="none" w:sz="0" w:space="0" w:color="auto"/>
                    <w:right w:val="none" w:sz="0" w:space="0" w:color="auto"/>
                  </w:divBdr>
                  <w:divsChild>
                    <w:div w:id="2033649949">
                      <w:marLeft w:val="0"/>
                      <w:marRight w:val="0"/>
                      <w:marTop w:val="0"/>
                      <w:marBottom w:val="0"/>
                      <w:divBdr>
                        <w:top w:val="none" w:sz="0" w:space="0" w:color="auto"/>
                        <w:left w:val="none" w:sz="0" w:space="0" w:color="auto"/>
                        <w:bottom w:val="none" w:sz="0" w:space="0" w:color="auto"/>
                        <w:right w:val="none" w:sz="0" w:space="0" w:color="auto"/>
                      </w:divBdr>
                      <w:divsChild>
                        <w:div w:id="17395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5300">
                  <w:marLeft w:val="0"/>
                  <w:marRight w:val="0"/>
                  <w:marTop w:val="240"/>
                  <w:marBottom w:val="0"/>
                  <w:divBdr>
                    <w:top w:val="none" w:sz="0" w:space="0" w:color="auto"/>
                    <w:left w:val="none" w:sz="0" w:space="0" w:color="auto"/>
                    <w:bottom w:val="none" w:sz="0" w:space="0" w:color="auto"/>
                    <w:right w:val="none" w:sz="0" w:space="0" w:color="auto"/>
                  </w:divBdr>
                  <w:divsChild>
                    <w:div w:id="476802268">
                      <w:marLeft w:val="0"/>
                      <w:marRight w:val="0"/>
                      <w:marTop w:val="0"/>
                      <w:marBottom w:val="0"/>
                      <w:divBdr>
                        <w:top w:val="none" w:sz="0" w:space="0" w:color="auto"/>
                        <w:left w:val="none" w:sz="0" w:space="0" w:color="auto"/>
                        <w:bottom w:val="none" w:sz="0" w:space="0" w:color="auto"/>
                        <w:right w:val="none" w:sz="0" w:space="0" w:color="auto"/>
                      </w:divBdr>
                      <w:divsChild>
                        <w:div w:id="6978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3711">
                  <w:marLeft w:val="0"/>
                  <w:marRight w:val="0"/>
                  <w:marTop w:val="240"/>
                  <w:marBottom w:val="0"/>
                  <w:divBdr>
                    <w:top w:val="none" w:sz="0" w:space="0" w:color="auto"/>
                    <w:left w:val="none" w:sz="0" w:space="0" w:color="auto"/>
                    <w:bottom w:val="none" w:sz="0" w:space="0" w:color="auto"/>
                    <w:right w:val="none" w:sz="0" w:space="0" w:color="auto"/>
                  </w:divBdr>
                  <w:divsChild>
                    <w:div w:id="1012881793">
                      <w:marLeft w:val="0"/>
                      <w:marRight w:val="0"/>
                      <w:marTop w:val="0"/>
                      <w:marBottom w:val="0"/>
                      <w:divBdr>
                        <w:top w:val="none" w:sz="0" w:space="0" w:color="auto"/>
                        <w:left w:val="none" w:sz="0" w:space="0" w:color="auto"/>
                        <w:bottom w:val="none" w:sz="0" w:space="0" w:color="auto"/>
                        <w:right w:val="none" w:sz="0" w:space="0" w:color="auto"/>
                      </w:divBdr>
                      <w:divsChild>
                        <w:div w:id="12229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2024">
                  <w:marLeft w:val="0"/>
                  <w:marRight w:val="0"/>
                  <w:marTop w:val="240"/>
                  <w:marBottom w:val="0"/>
                  <w:divBdr>
                    <w:top w:val="none" w:sz="0" w:space="0" w:color="auto"/>
                    <w:left w:val="none" w:sz="0" w:space="0" w:color="auto"/>
                    <w:bottom w:val="none" w:sz="0" w:space="0" w:color="auto"/>
                    <w:right w:val="none" w:sz="0" w:space="0" w:color="auto"/>
                  </w:divBdr>
                  <w:divsChild>
                    <w:div w:id="2052723443">
                      <w:marLeft w:val="0"/>
                      <w:marRight w:val="0"/>
                      <w:marTop w:val="0"/>
                      <w:marBottom w:val="0"/>
                      <w:divBdr>
                        <w:top w:val="none" w:sz="0" w:space="0" w:color="auto"/>
                        <w:left w:val="none" w:sz="0" w:space="0" w:color="auto"/>
                        <w:bottom w:val="none" w:sz="0" w:space="0" w:color="auto"/>
                        <w:right w:val="none" w:sz="0" w:space="0" w:color="auto"/>
                      </w:divBdr>
                      <w:divsChild>
                        <w:div w:id="1053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90340">
                  <w:marLeft w:val="0"/>
                  <w:marRight w:val="0"/>
                  <w:marTop w:val="240"/>
                  <w:marBottom w:val="0"/>
                  <w:divBdr>
                    <w:top w:val="none" w:sz="0" w:space="0" w:color="auto"/>
                    <w:left w:val="none" w:sz="0" w:space="0" w:color="auto"/>
                    <w:bottom w:val="none" w:sz="0" w:space="0" w:color="auto"/>
                    <w:right w:val="none" w:sz="0" w:space="0" w:color="auto"/>
                  </w:divBdr>
                  <w:divsChild>
                    <w:div w:id="2089887847">
                      <w:marLeft w:val="0"/>
                      <w:marRight w:val="0"/>
                      <w:marTop w:val="0"/>
                      <w:marBottom w:val="0"/>
                      <w:divBdr>
                        <w:top w:val="none" w:sz="0" w:space="0" w:color="auto"/>
                        <w:left w:val="none" w:sz="0" w:space="0" w:color="auto"/>
                        <w:bottom w:val="none" w:sz="0" w:space="0" w:color="auto"/>
                        <w:right w:val="none" w:sz="0" w:space="0" w:color="auto"/>
                      </w:divBdr>
                      <w:divsChild>
                        <w:div w:id="14941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3434">
                  <w:marLeft w:val="0"/>
                  <w:marRight w:val="0"/>
                  <w:marTop w:val="240"/>
                  <w:marBottom w:val="0"/>
                  <w:divBdr>
                    <w:top w:val="none" w:sz="0" w:space="0" w:color="auto"/>
                    <w:left w:val="none" w:sz="0" w:space="0" w:color="auto"/>
                    <w:bottom w:val="none" w:sz="0" w:space="0" w:color="auto"/>
                    <w:right w:val="none" w:sz="0" w:space="0" w:color="auto"/>
                  </w:divBdr>
                  <w:divsChild>
                    <w:div w:id="248393101">
                      <w:marLeft w:val="0"/>
                      <w:marRight w:val="0"/>
                      <w:marTop w:val="0"/>
                      <w:marBottom w:val="0"/>
                      <w:divBdr>
                        <w:top w:val="none" w:sz="0" w:space="0" w:color="auto"/>
                        <w:left w:val="none" w:sz="0" w:space="0" w:color="auto"/>
                        <w:bottom w:val="none" w:sz="0" w:space="0" w:color="auto"/>
                        <w:right w:val="none" w:sz="0" w:space="0" w:color="auto"/>
                      </w:divBdr>
                      <w:divsChild>
                        <w:div w:id="5430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761">
                  <w:marLeft w:val="0"/>
                  <w:marRight w:val="0"/>
                  <w:marTop w:val="240"/>
                  <w:marBottom w:val="0"/>
                  <w:divBdr>
                    <w:top w:val="none" w:sz="0" w:space="0" w:color="auto"/>
                    <w:left w:val="none" w:sz="0" w:space="0" w:color="auto"/>
                    <w:bottom w:val="none" w:sz="0" w:space="0" w:color="auto"/>
                    <w:right w:val="none" w:sz="0" w:space="0" w:color="auto"/>
                  </w:divBdr>
                  <w:divsChild>
                    <w:div w:id="759453792">
                      <w:marLeft w:val="0"/>
                      <w:marRight w:val="0"/>
                      <w:marTop w:val="0"/>
                      <w:marBottom w:val="0"/>
                      <w:divBdr>
                        <w:top w:val="none" w:sz="0" w:space="0" w:color="auto"/>
                        <w:left w:val="none" w:sz="0" w:space="0" w:color="auto"/>
                        <w:bottom w:val="none" w:sz="0" w:space="0" w:color="auto"/>
                        <w:right w:val="none" w:sz="0" w:space="0" w:color="auto"/>
                      </w:divBdr>
                      <w:divsChild>
                        <w:div w:id="1168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3793">
                  <w:marLeft w:val="0"/>
                  <w:marRight w:val="0"/>
                  <w:marTop w:val="240"/>
                  <w:marBottom w:val="0"/>
                  <w:divBdr>
                    <w:top w:val="none" w:sz="0" w:space="0" w:color="auto"/>
                    <w:left w:val="none" w:sz="0" w:space="0" w:color="auto"/>
                    <w:bottom w:val="none" w:sz="0" w:space="0" w:color="auto"/>
                    <w:right w:val="none" w:sz="0" w:space="0" w:color="auto"/>
                  </w:divBdr>
                  <w:divsChild>
                    <w:div w:id="1029993543">
                      <w:marLeft w:val="0"/>
                      <w:marRight w:val="0"/>
                      <w:marTop w:val="0"/>
                      <w:marBottom w:val="0"/>
                      <w:divBdr>
                        <w:top w:val="none" w:sz="0" w:space="0" w:color="auto"/>
                        <w:left w:val="none" w:sz="0" w:space="0" w:color="auto"/>
                        <w:bottom w:val="none" w:sz="0" w:space="0" w:color="auto"/>
                        <w:right w:val="none" w:sz="0" w:space="0" w:color="auto"/>
                      </w:divBdr>
                      <w:divsChild>
                        <w:div w:id="7354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3050">
                  <w:marLeft w:val="0"/>
                  <w:marRight w:val="0"/>
                  <w:marTop w:val="240"/>
                  <w:marBottom w:val="0"/>
                  <w:divBdr>
                    <w:top w:val="none" w:sz="0" w:space="0" w:color="auto"/>
                    <w:left w:val="none" w:sz="0" w:space="0" w:color="auto"/>
                    <w:bottom w:val="none" w:sz="0" w:space="0" w:color="auto"/>
                    <w:right w:val="none" w:sz="0" w:space="0" w:color="auto"/>
                  </w:divBdr>
                  <w:divsChild>
                    <w:div w:id="1793480007">
                      <w:marLeft w:val="0"/>
                      <w:marRight w:val="0"/>
                      <w:marTop w:val="0"/>
                      <w:marBottom w:val="0"/>
                      <w:divBdr>
                        <w:top w:val="none" w:sz="0" w:space="0" w:color="auto"/>
                        <w:left w:val="none" w:sz="0" w:space="0" w:color="auto"/>
                        <w:bottom w:val="none" w:sz="0" w:space="0" w:color="auto"/>
                        <w:right w:val="none" w:sz="0" w:space="0" w:color="auto"/>
                      </w:divBdr>
                      <w:divsChild>
                        <w:div w:id="17522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7849">
                  <w:marLeft w:val="0"/>
                  <w:marRight w:val="0"/>
                  <w:marTop w:val="240"/>
                  <w:marBottom w:val="0"/>
                  <w:divBdr>
                    <w:top w:val="none" w:sz="0" w:space="0" w:color="auto"/>
                    <w:left w:val="none" w:sz="0" w:space="0" w:color="auto"/>
                    <w:bottom w:val="none" w:sz="0" w:space="0" w:color="auto"/>
                    <w:right w:val="none" w:sz="0" w:space="0" w:color="auto"/>
                  </w:divBdr>
                  <w:divsChild>
                    <w:div w:id="1013915225">
                      <w:marLeft w:val="0"/>
                      <w:marRight w:val="0"/>
                      <w:marTop w:val="0"/>
                      <w:marBottom w:val="0"/>
                      <w:divBdr>
                        <w:top w:val="none" w:sz="0" w:space="0" w:color="auto"/>
                        <w:left w:val="none" w:sz="0" w:space="0" w:color="auto"/>
                        <w:bottom w:val="none" w:sz="0" w:space="0" w:color="auto"/>
                        <w:right w:val="none" w:sz="0" w:space="0" w:color="auto"/>
                      </w:divBdr>
                      <w:divsChild>
                        <w:div w:id="17319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4123">
                  <w:marLeft w:val="0"/>
                  <w:marRight w:val="0"/>
                  <w:marTop w:val="240"/>
                  <w:marBottom w:val="0"/>
                  <w:divBdr>
                    <w:top w:val="none" w:sz="0" w:space="0" w:color="auto"/>
                    <w:left w:val="none" w:sz="0" w:space="0" w:color="auto"/>
                    <w:bottom w:val="none" w:sz="0" w:space="0" w:color="auto"/>
                    <w:right w:val="none" w:sz="0" w:space="0" w:color="auto"/>
                  </w:divBdr>
                  <w:divsChild>
                    <w:div w:id="911889829">
                      <w:marLeft w:val="0"/>
                      <w:marRight w:val="0"/>
                      <w:marTop w:val="0"/>
                      <w:marBottom w:val="0"/>
                      <w:divBdr>
                        <w:top w:val="none" w:sz="0" w:space="0" w:color="auto"/>
                        <w:left w:val="none" w:sz="0" w:space="0" w:color="auto"/>
                        <w:bottom w:val="none" w:sz="0" w:space="0" w:color="auto"/>
                        <w:right w:val="none" w:sz="0" w:space="0" w:color="auto"/>
                      </w:divBdr>
                      <w:divsChild>
                        <w:div w:id="15597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2865">
                  <w:marLeft w:val="0"/>
                  <w:marRight w:val="0"/>
                  <w:marTop w:val="240"/>
                  <w:marBottom w:val="0"/>
                  <w:divBdr>
                    <w:top w:val="none" w:sz="0" w:space="0" w:color="auto"/>
                    <w:left w:val="none" w:sz="0" w:space="0" w:color="auto"/>
                    <w:bottom w:val="none" w:sz="0" w:space="0" w:color="auto"/>
                    <w:right w:val="none" w:sz="0" w:space="0" w:color="auto"/>
                  </w:divBdr>
                  <w:divsChild>
                    <w:div w:id="922489092">
                      <w:marLeft w:val="0"/>
                      <w:marRight w:val="0"/>
                      <w:marTop w:val="0"/>
                      <w:marBottom w:val="0"/>
                      <w:divBdr>
                        <w:top w:val="none" w:sz="0" w:space="0" w:color="auto"/>
                        <w:left w:val="none" w:sz="0" w:space="0" w:color="auto"/>
                        <w:bottom w:val="none" w:sz="0" w:space="0" w:color="auto"/>
                        <w:right w:val="none" w:sz="0" w:space="0" w:color="auto"/>
                      </w:divBdr>
                      <w:divsChild>
                        <w:div w:id="15264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6601">
                  <w:marLeft w:val="0"/>
                  <w:marRight w:val="0"/>
                  <w:marTop w:val="240"/>
                  <w:marBottom w:val="0"/>
                  <w:divBdr>
                    <w:top w:val="none" w:sz="0" w:space="0" w:color="auto"/>
                    <w:left w:val="none" w:sz="0" w:space="0" w:color="auto"/>
                    <w:bottom w:val="none" w:sz="0" w:space="0" w:color="auto"/>
                    <w:right w:val="none" w:sz="0" w:space="0" w:color="auto"/>
                  </w:divBdr>
                  <w:divsChild>
                    <w:div w:id="1090347710">
                      <w:marLeft w:val="0"/>
                      <w:marRight w:val="0"/>
                      <w:marTop w:val="0"/>
                      <w:marBottom w:val="0"/>
                      <w:divBdr>
                        <w:top w:val="none" w:sz="0" w:space="0" w:color="auto"/>
                        <w:left w:val="none" w:sz="0" w:space="0" w:color="auto"/>
                        <w:bottom w:val="none" w:sz="0" w:space="0" w:color="auto"/>
                        <w:right w:val="none" w:sz="0" w:space="0" w:color="auto"/>
                      </w:divBdr>
                      <w:divsChild>
                        <w:div w:id="7138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2654">
                  <w:marLeft w:val="0"/>
                  <w:marRight w:val="0"/>
                  <w:marTop w:val="240"/>
                  <w:marBottom w:val="0"/>
                  <w:divBdr>
                    <w:top w:val="none" w:sz="0" w:space="0" w:color="auto"/>
                    <w:left w:val="none" w:sz="0" w:space="0" w:color="auto"/>
                    <w:bottom w:val="none" w:sz="0" w:space="0" w:color="auto"/>
                    <w:right w:val="none" w:sz="0" w:space="0" w:color="auto"/>
                  </w:divBdr>
                  <w:divsChild>
                    <w:div w:id="1505972151">
                      <w:marLeft w:val="0"/>
                      <w:marRight w:val="0"/>
                      <w:marTop w:val="0"/>
                      <w:marBottom w:val="0"/>
                      <w:divBdr>
                        <w:top w:val="none" w:sz="0" w:space="0" w:color="auto"/>
                        <w:left w:val="none" w:sz="0" w:space="0" w:color="auto"/>
                        <w:bottom w:val="none" w:sz="0" w:space="0" w:color="auto"/>
                        <w:right w:val="none" w:sz="0" w:space="0" w:color="auto"/>
                      </w:divBdr>
                      <w:divsChild>
                        <w:div w:id="12233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5607">
                  <w:marLeft w:val="0"/>
                  <w:marRight w:val="0"/>
                  <w:marTop w:val="240"/>
                  <w:marBottom w:val="0"/>
                  <w:divBdr>
                    <w:top w:val="none" w:sz="0" w:space="0" w:color="auto"/>
                    <w:left w:val="none" w:sz="0" w:space="0" w:color="auto"/>
                    <w:bottom w:val="none" w:sz="0" w:space="0" w:color="auto"/>
                    <w:right w:val="none" w:sz="0" w:space="0" w:color="auto"/>
                  </w:divBdr>
                  <w:divsChild>
                    <w:div w:id="304698188">
                      <w:marLeft w:val="0"/>
                      <w:marRight w:val="0"/>
                      <w:marTop w:val="0"/>
                      <w:marBottom w:val="0"/>
                      <w:divBdr>
                        <w:top w:val="none" w:sz="0" w:space="0" w:color="auto"/>
                        <w:left w:val="none" w:sz="0" w:space="0" w:color="auto"/>
                        <w:bottom w:val="none" w:sz="0" w:space="0" w:color="auto"/>
                        <w:right w:val="none" w:sz="0" w:space="0" w:color="auto"/>
                      </w:divBdr>
                      <w:divsChild>
                        <w:div w:id="16684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49273">
                  <w:marLeft w:val="0"/>
                  <w:marRight w:val="0"/>
                  <w:marTop w:val="240"/>
                  <w:marBottom w:val="0"/>
                  <w:divBdr>
                    <w:top w:val="none" w:sz="0" w:space="0" w:color="auto"/>
                    <w:left w:val="none" w:sz="0" w:space="0" w:color="auto"/>
                    <w:bottom w:val="none" w:sz="0" w:space="0" w:color="auto"/>
                    <w:right w:val="none" w:sz="0" w:space="0" w:color="auto"/>
                  </w:divBdr>
                  <w:divsChild>
                    <w:div w:id="2043897942">
                      <w:marLeft w:val="0"/>
                      <w:marRight w:val="0"/>
                      <w:marTop w:val="0"/>
                      <w:marBottom w:val="0"/>
                      <w:divBdr>
                        <w:top w:val="none" w:sz="0" w:space="0" w:color="auto"/>
                        <w:left w:val="none" w:sz="0" w:space="0" w:color="auto"/>
                        <w:bottom w:val="none" w:sz="0" w:space="0" w:color="auto"/>
                        <w:right w:val="none" w:sz="0" w:space="0" w:color="auto"/>
                      </w:divBdr>
                      <w:divsChild>
                        <w:div w:id="13279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8027">
                  <w:marLeft w:val="0"/>
                  <w:marRight w:val="0"/>
                  <w:marTop w:val="240"/>
                  <w:marBottom w:val="0"/>
                  <w:divBdr>
                    <w:top w:val="none" w:sz="0" w:space="0" w:color="auto"/>
                    <w:left w:val="none" w:sz="0" w:space="0" w:color="auto"/>
                    <w:bottom w:val="none" w:sz="0" w:space="0" w:color="auto"/>
                    <w:right w:val="none" w:sz="0" w:space="0" w:color="auto"/>
                  </w:divBdr>
                  <w:divsChild>
                    <w:div w:id="495533314">
                      <w:marLeft w:val="0"/>
                      <w:marRight w:val="0"/>
                      <w:marTop w:val="0"/>
                      <w:marBottom w:val="0"/>
                      <w:divBdr>
                        <w:top w:val="none" w:sz="0" w:space="0" w:color="auto"/>
                        <w:left w:val="none" w:sz="0" w:space="0" w:color="auto"/>
                        <w:bottom w:val="none" w:sz="0" w:space="0" w:color="auto"/>
                        <w:right w:val="none" w:sz="0" w:space="0" w:color="auto"/>
                      </w:divBdr>
                      <w:divsChild>
                        <w:div w:id="118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2911">
                  <w:marLeft w:val="0"/>
                  <w:marRight w:val="0"/>
                  <w:marTop w:val="240"/>
                  <w:marBottom w:val="0"/>
                  <w:divBdr>
                    <w:top w:val="none" w:sz="0" w:space="0" w:color="auto"/>
                    <w:left w:val="none" w:sz="0" w:space="0" w:color="auto"/>
                    <w:bottom w:val="none" w:sz="0" w:space="0" w:color="auto"/>
                    <w:right w:val="none" w:sz="0" w:space="0" w:color="auto"/>
                  </w:divBdr>
                  <w:divsChild>
                    <w:div w:id="1834032486">
                      <w:marLeft w:val="0"/>
                      <w:marRight w:val="0"/>
                      <w:marTop w:val="0"/>
                      <w:marBottom w:val="0"/>
                      <w:divBdr>
                        <w:top w:val="none" w:sz="0" w:space="0" w:color="auto"/>
                        <w:left w:val="none" w:sz="0" w:space="0" w:color="auto"/>
                        <w:bottom w:val="none" w:sz="0" w:space="0" w:color="auto"/>
                        <w:right w:val="none" w:sz="0" w:space="0" w:color="auto"/>
                      </w:divBdr>
                      <w:divsChild>
                        <w:div w:id="3315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8680">
                  <w:marLeft w:val="0"/>
                  <w:marRight w:val="0"/>
                  <w:marTop w:val="240"/>
                  <w:marBottom w:val="0"/>
                  <w:divBdr>
                    <w:top w:val="none" w:sz="0" w:space="0" w:color="auto"/>
                    <w:left w:val="none" w:sz="0" w:space="0" w:color="auto"/>
                    <w:bottom w:val="none" w:sz="0" w:space="0" w:color="auto"/>
                    <w:right w:val="none" w:sz="0" w:space="0" w:color="auto"/>
                  </w:divBdr>
                  <w:divsChild>
                    <w:div w:id="1145274014">
                      <w:marLeft w:val="0"/>
                      <w:marRight w:val="0"/>
                      <w:marTop w:val="0"/>
                      <w:marBottom w:val="0"/>
                      <w:divBdr>
                        <w:top w:val="none" w:sz="0" w:space="0" w:color="auto"/>
                        <w:left w:val="none" w:sz="0" w:space="0" w:color="auto"/>
                        <w:bottom w:val="none" w:sz="0" w:space="0" w:color="auto"/>
                        <w:right w:val="none" w:sz="0" w:space="0" w:color="auto"/>
                      </w:divBdr>
                      <w:divsChild>
                        <w:div w:id="18773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7330">
                  <w:marLeft w:val="0"/>
                  <w:marRight w:val="0"/>
                  <w:marTop w:val="240"/>
                  <w:marBottom w:val="0"/>
                  <w:divBdr>
                    <w:top w:val="none" w:sz="0" w:space="0" w:color="auto"/>
                    <w:left w:val="none" w:sz="0" w:space="0" w:color="auto"/>
                    <w:bottom w:val="none" w:sz="0" w:space="0" w:color="auto"/>
                    <w:right w:val="none" w:sz="0" w:space="0" w:color="auto"/>
                  </w:divBdr>
                  <w:divsChild>
                    <w:div w:id="589313369">
                      <w:marLeft w:val="0"/>
                      <w:marRight w:val="0"/>
                      <w:marTop w:val="0"/>
                      <w:marBottom w:val="0"/>
                      <w:divBdr>
                        <w:top w:val="none" w:sz="0" w:space="0" w:color="auto"/>
                        <w:left w:val="none" w:sz="0" w:space="0" w:color="auto"/>
                        <w:bottom w:val="none" w:sz="0" w:space="0" w:color="auto"/>
                        <w:right w:val="none" w:sz="0" w:space="0" w:color="auto"/>
                      </w:divBdr>
                      <w:divsChild>
                        <w:div w:id="373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624">
                  <w:marLeft w:val="0"/>
                  <w:marRight w:val="0"/>
                  <w:marTop w:val="240"/>
                  <w:marBottom w:val="0"/>
                  <w:divBdr>
                    <w:top w:val="none" w:sz="0" w:space="0" w:color="auto"/>
                    <w:left w:val="none" w:sz="0" w:space="0" w:color="auto"/>
                    <w:bottom w:val="none" w:sz="0" w:space="0" w:color="auto"/>
                    <w:right w:val="none" w:sz="0" w:space="0" w:color="auto"/>
                  </w:divBdr>
                  <w:divsChild>
                    <w:div w:id="1792163197">
                      <w:marLeft w:val="0"/>
                      <w:marRight w:val="0"/>
                      <w:marTop w:val="0"/>
                      <w:marBottom w:val="0"/>
                      <w:divBdr>
                        <w:top w:val="none" w:sz="0" w:space="0" w:color="auto"/>
                        <w:left w:val="none" w:sz="0" w:space="0" w:color="auto"/>
                        <w:bottom w:val="none" w:sz="0" w:space="0" w:color="auto"/>
                        <w:right w:val="none" w:sz="0" w:space="0" w:color="auto"/>
                      </w:divBdr>
                      <w:divsChild>
                        <w:div w:id="47476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45191">
                  <w:marLeft w:val="0"/>
                  <w:marRight w:val="0"/>
                  <w:marTop w:val="240"/>
                  <w:marBottom w:val="0"/>
                  <w:divBdr>
                    <w:top w:val="none" w:sz="0" w:space="0" w:color="auto"/>
                    <w:left w:val="none" w:sz="0" w:space="0" w:color="auto"/>
                    <w:bottom w:val="none" w:sz="0" w:space="0" w:color="auto"/>
                    <w:right w:val="none" w:sz="0" w:space="0" w:color="auto"/>
                  </w:divBdr>
                  <w:divsChild>
                    <w:div w:id="1425878478">
                      <w:marLeft w:val="0"/>
                      <w:marRight w:val="0"/>
                      <w:marTop w:val="0"/>
                      <w:marBottom w:val="0"/>
                      <w:divBdr>
                        <w:top w:val="none" w:sz="0" w:space="0" w:color="auto"/>
                        <w:left w:val="none" w:sz="0" w:space="0" w:color="auto"/>
                        <w:bottom w:val="none" w:sz="0" w:space="0" w:color="auto"/>
                        <w:right w:val="none" w:sz="0" w:space="0" w:color="auto"/>
                      </w:divBdr>
                      <w:divsChild>
                        <w:div w:id="21048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9754">
                  <w:marLeft w:val="0"/>
                  <w:marRight w:val="0"/>
                  <w:marTop w:val="240"/>
                  <w:marBottom w:val="0"/>
                  <w:divBdr>
                    <w:top w:val="none" w:sz="0" w:space="0" w:color="auto"/>
                    <w:left w:val="none" w:sz="0" w:space="0" w:color="auto"/>
                    <w:bottom w:val="none" w:sz="0" w:space="0" w:color="auto"/>
                    <w:right w:val="none" w:sz="0" w:space="0" w:color="auto"/>
                  </w:divBdr>
                  <w:divsChild>
                    <w:div w:id="2145388973">
                      <w:marLeft w:val="0"/>
                      <w:marRight w:val="0"/>
                      <w:marTop w:val="0"/>
                      <w:marBottom w:val="0"/>
                      <w:divBdr>
                        <w:top w:val="none" w:sz="0" w:space="0" w:color="auto"/>
                        <w:left w:val="none" w:sz="0" w:space="0" w:color="auto"/>
                        <w:bottom w:val="none" w:sz="0" w:space="0" w:color="auto"/>
                        <w:right w:val="none" w:sz="0" w:space="0" w:color="auto"/>
                      </w:divBdr>
                      <w:divsChild>
                        <w:div w:id="277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5858">
                  <w:marLeft w:val="0"/>
                  <w:marRight w:val="0"/>
                  <w:marTop w:val="240"/>
                  <w:marBottom w:val="0"/>
                  <w:divBdr>
                    <w:top w:val="none" w:sz="0" w:space="0" w:color="auto"/>
                    <w:left w:val="none" w:sz="0" w:space="0" w:color="auto"/>
                    <w:bottom w:val="none" w:sz="0" w:space="0" w:color="auto"/>
                    <w:right w:val="none" w:sz="0" w:space="0" w:color="auto"/>
                  </w:divBdr>
                  <w:divsChild>
                    <w:div w:id="811600962">
                      <w:marLeft w:val="0"/>
                      <w:marRight w:val="0"/>
                      <w:marTop w:val="0"/>
                      <w:marBottom w:val="0"/>
                      <w:divBdr>
                        <w:top w:val="none" w:sz="0" w:space="0" w:color="auto"/>
                        <w:left w:val="none" w:sz="0" w:space="0" w:color="auto"/>
                        <w:bottom w:val="none" w:sz="0" w:space="0" w:color="auto"/>
                        <w:right w:val="none" w:sz="0" w:space="0" w:color="auto"/>
                      </w:divBdr>
                      <w:divsChild>
                        <w:div w:id="13152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3215">
                  <w:marLeft w:val="0"/>
                  <w:marRight w:val="0"/>
                  <w:marTop w:val="240"/>
                  <w:marBottom w:val="0"/>
                  <w:divBdr>
                    <w:top w:val="none" w:sz="0" w:space="0" w:color="auto"/>
                    <w:left w:val="none" w:sz="0" w:space="0" w:color="auto"/>
                    <w:bottom w:val="none" w:sz="0" w:space="0" w:color="auto"/>
                    <w:right w:val="none" w:sz="0" w:space="0" w:color="auto"/>
                  </w:divBdr>
                  <w:divsChild>
                    <w:div w:id="2125926111">
                      <w:marLeft w:val="0"/>
                      <w:marRight w:val="0"/>
                      <w:marTop w:val="0"/>
                      <w:marBottom w:val="0"/>
                      <w:divBdr>
                        <w:top w:val="none" w:sz="0" w:space="0" w:color="auto"/>
                        <w:left w:val="none" w:sz="0" w:space="0" w:color="auto"/>
                        <w:bottom w:val="none" w:sz="0" w:space="0" w:color="auto"/>
                        <w:right w:val="none" w:sz="0" w:space="0" w:color="auto"/>
                      </w:divBdr>
                      <w:divsChild>
                        <w:div w:id="696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2842">
                  <w:marLeft w:val="0"/>
                  <w:marRight w:val="0"/>
                  <w:marTop w:val="240"/>
                  <w:marBottom w:val="0"/>
                  <w:divBdr>
                    <w:top w:val="none" w:sz="0" w:space="0" w:color="auto"/>
                    <w:left w:val="none" w:sz="0" w:space="0" w:color="auto"/>
                    <w:bottom w:val="none" w:sz="0" w:space="0" w:color="auto"/>
                    <w:right w:val="none" w:sz="0" w:space="0" w:color="auto"/>
                  </w:divBdr>
                  <w:divsChild>
                    <w:div w:id="364524283">
                      <w:marLeft w:val="0"/>
                      <w:marRight w:val="0"/>
                      <w:marTop w:val="0"/>
                      <w:marBottom w:val="0"/>
                      <w:divBdr>
                        <w:top w:val="none" w:sz="0" w:space="0" w:color="auto"/>
                        <w:left w:val="none" w:sz="0" w:space="0" w:color="auto"/>
                        <w:bottom w:val="none" w:sz="0" w:space="0" w:color="auto"/>
                        <w:right w:val="none" w:sz="0" w:space="0" w:color="auto"/>
                      </w:divBdr>
                      <w:divsChild>
                        <w:div w:id="1520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7007">
                  <w:marLeft w:val="0"/>
                  <w:marRight w:val="0"/>
                  <w:marTop w:val="240"/>
                  <w:marBottom w:val="0"/>
                  <w:divBdr>
                    <w:top w:val="none" w:sz="0" w:space="0" w:color="auto"/>
                    <w:left w:val="none" w:sz="0" w:space="0" w:color="auto"/>
                    <w:bottom w:val="none" w:sz="0" w:space="0" w:color="auto"/>
                    <w:right w:val="none" w:sz="0" w:space="0" w:color="auto"/>
                  </w:divBdr>
                  <w:divsChild>
                    <w:div w:id="263652509">
                      <w:marLeft w:val="0"/>
                      <w:marRight w:val="0"/>
                      <w:marTop w:val="0"/>
                      <w:marBottom w:val="0"/>
                      <w:divBdr>
                        <w:top w:val="none" w:sz="0" w:space="0" w:color="auto"/>
                        <w:left w:val="none" w:sz="0" w:space="0" w:color="auto"/>
                        <w:bottom w:val="none" w:sz="0" w:space="0" w:color="auto"/>
                        <w:right w:val="none" w:sz="0" w:space="0" w:color="auto"/>
                      </w:divBdr>
                      <w:divsChild>
                        <w:div w:id="2843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6679">
                  <w:marLeft w:val="0"/>
                  <w:marRight w:val="0"/>
                  <w:marTop w:val="240"/>
                  <w:marBottom w:val="0"/>
                  <w:divBdr>
                    <w:top w:val="none" w:sz="0" w:space="0" w:color="auto"/>
                    <w:left w:val="none" w:sz="0" w:space="0" w:color="auto"/>
                    <w:bottom w:val="none" w:sz="0" w:space="0" w:color="auto"/>
                    <w:right w:val="none" w:sz="0" w:space="0" w:color="auto"/>
                  </w:divBdr>
                  <w:divsChild>
                    <w:div w:id="1144128481">
                      <w:marLeft w:val="0"/>
                      <w:marRight w:val="0"/>
                      <w:marTop w:val="0"/>
                      <w:marBottom w:val="0"/>
                      <w:divBdr>
                        <w:top w:val="none" w:sz="0" w:space="0" w:color="auto"/>
                        <w:left w:val="none" w:sz="0" w:space="0" w:color="auto"/>
                        <w:bottom w:val="none" w:sz="0" w:space="0" w:color="auto"/>
                        <w:right w:val="none" w:sz="0" w:space="0" w:color="auto"/>
                      </w:divBdr>
                      <w:divsChild>
                        <w:div w:id="12171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5843">
                  <w:marLeft w:val="0"/>
                  <w:marRight w:val="0"/>
                  <w:marTop w:val="240"/>
                  <w:marBottom w:val="0"/>
                  <w:divBdr>
                    <w:top w:val="none" w:sz="0" w:space="0" w:color="auto"/>
                    <w:left w:val="none" w:sz="0" w:space="0" w:color="auto"/>
                    <w:bottom w:val="none" w:sz="0" w:space="0" w:color="auto"/>
                    <w:right w:val="none" w:sz="0" w:space="0" w:color="auto"/>
                  </w:divBdr>
                  <w:divsChild>
                    <w:div w:id="933051902">
                      <w:marLeft w:val="0"/>
                      <w:marRight w:val="0"/>
                      <w:marTop w:val="0"/>
                      <w:marBottom w:val="0"/>
                      <w:divBdr>
                        <w:top w:val="none" w:sz="0" w:space="0" w:color="auto"/>
                        <w:left w:val="none" w:sz="0" w:space="0" w:color="auto"/>
                        <w:bottom w:val="none" w:sz="0" w:space="0" w:color="auto"/>
                        <w:right w:val="none" w:sz="0" w:space="0" w:color="auto"/>
                      </w:divBdr>
                      <w:divsChild>
                        <w:div w:id="14303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6906">
                  <w:marLeft w:val="0"/>
                  <w:marRight w:val="0"/>
                  <w:marTop w:val="240"/>
                  <w:marBottom w:val="0"/>
                  <w:divBdr>
                    <w:top w:val="none" w:sz="0" w:space="0" w:color="auto"/>
                    <w:left w:val="none" w:sz="0" w:space="0" w:color="auto"/>
                    <w:bottom w:val="none" w:sz="0" w:space="0" w:color="auto"/>
                    <w:right w:val="none" w:sz="0" w:space="0" w:color="auto"/>
                  </w:divBdr>
                  <w:divsChild>
                    <w:div w:id="1277983716">
                      <w:marLeft w:val="0"/>
                      <w:marRight w:val="0"/>
                      <w:marTop w:val="0"/>
                      <w:marBottom w:val="0"/>
                      <w:divBdr>
                        <w:top w:val="none" w:sz="0" w:space="0" w:color="auto"/>
                        <w:left w:val="none" w:sz="0" w:space="0" w:color="auto"/>
                        <w:bottom w:val="none" w:sz="0" w:space="0" w:color="auto"/>
                        <w:right w:val="none" w:sz="0" w:space="0" w:color="auto"/>
                      </w:divBdr>
                      <w:divsChild>
                        <w:div w:id="10382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3969">
                  <w:marLeft w:val="0"/>
                  <w:marRight w:val="0"/>
                  <w:marTop w:val="240"/>
                  <w:marBottom w:val="0"/>
                  <w:divBdr>
                    <w:top w:val="none" w:sz="0" w:space="0" w:color="auto"/>
                    <w:left w:val="none" w:sz="0" w:space="0" w:color="auto"/>
                    <w:bottom w:val="none" w:sz="0" w:space="0" w:color="auto"/>
                    <w:right w:val="none" w:sz="0" w:space="0" w:color="auto"/>
                  </w:divBdr>
                  <w:divsChild>
                    <w:div w:id="467741370">
                      <w:marLeft w:val="0"/>
                      <w:marRight w:val="0"/>
                      <w:marTop w:val="0"/>
                      <w:marBottom w:val="0"/>
                      <w:divBdr>
                        <w:top w:val="none" w:sz="0" w:space="0" w:color="auto"/>
                        <w:left w:val="none" w:sz="0" w:space="0" w:color="auto"/>
                        <w:bottom w:val="none" w:sz="0" w:space="0" w:color="auto"/>
                        <w:right w:val="none" w:sz="0" w:space="0" w:color="auto"/>
                      </w:divBdr>
                      <w:divsChild>
                        <w:div w:id="10355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3491">
                  <w:marLeft w:val="0"/>
                  <w:marRight w:val="0"/>
                  <w:marTop w:val="240"/>
                  <w:marBottom w:val="0"/>
                  <w:divBdr>
                    <w:top w:val="none" w:sz="0" w:space="0" w:color="auto"/>
                    <w:left w:val="none" w:sz="0" w:space="0" w:color="auto"/>
                    <w:bottom w:val="none" w:sz="0" w:space="0" w:color="auto"/>
                    <w:right w:val="none" w:sz="0" w:space="0" w:color="auto"/>
                  </w:divBdr>
                  <w:divsChild>
                    <w:div w:id="2065716765">
                      <w:marLeft w:val="0"/>
                      <w:marRight w:val="0"/>
                      <w:marTop w:val="0"/>
                      <w:marBottom w:val="0"/>
                      <w:divBdr>
                        <w:top w:val="none" w:sz="0" w:space="0" w:color="auto"/>
                        <w:left w:val="none" w:sz="0" w:space="0" w:color="auto"/>
                        <w:bottom w:val="none" w:sz="0" w:space="0" w:color="auto"/>
                        <w:right w:val="none" w:sz="0" w:space="0" w:color="auto"/>
                      </w:divBdr>
                      <w:divsChild>
                        <w:div w:id="20129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4073">
                  <w:marLeft w:val="0"/>
                  <w:marRight w:val="0"/>
                  <w:marTop w:val="240"/>
                  <w:marBottom w:val="0"/>
                  <w:divBdr>
                    <w:top w:val="none" w:sz="0" w:space="0" w:color="auto"/>
                    <w:left w:val="none" w:sz="0" w:space="0" w:color="auto"/>
                    <w:bottom w:val="none" w:sz="0" w:space="0" w:color="auto"/>
                    <w:right w:val="none" w:sz="0" w:space="0" w:color="auto"/>
                  </w:divBdr>
                  <w:divsChild>
                    <w:div w:id="2018918016">
                      <w:marLeft w:val="0"/>
                      <w:marRight w:val="0"/>
                      <w:marTop w:val="0"/>
                      <w:marBottom w:val="0"/>
                      <w:divBdr>
                        <w:top w:val="none" w:sz="0" w:space="0" w:color="auto"/>
                        <w:left w:val="none" w:sz="0" w:space="0" w:color="auto"/>
                        <w:bottom w:val="none" w:sz="0" w:space="0" w:color="auto"/>
                        <w:right w:val="none" w:sz="0" w:space="0" w:color="auto"/>
                      </w:divBdr>
                      <w:divsChild>
                        <w:div w:id="234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86469">
                  <w:marLeft w:val="0"/>
                  <w:marRight w:val="0"/>
                  <w:marTop w:val="240"/>
                  <w:marBottom w:val="0"/>
                  <w:divBdr>
                    <w:top w:val="none" w:sz="0" w:space="0" w:color="auto"/>
                    <w:left w:val="none" w:sz="0" w:space="0" w:color="auto"/>
                    <w:bottom w:val="none" w:sz="0" w:space="0" w:color="auto"/>
                    <w:right w:val="none" w:sz="0" w:space="0" w:color="auto"/>
                  </w:divBdr>
                  <w:divsChild>
                    <w:div w:id="407458845">
                      <w:marLeft w:val="0"/>
                      <w:marRight w:val="0"/>
                      <w:marTop w:val="0"/>
                      <w:marBottom w:val="0"/>
                      <w:divBdr>
                        <w:top w:val="none" w:sz="0" w:space="0" w:color="auto"/>
                        <w:left w:val="none" w:sz="0" w:space="0" w:color="auto"/>
                        <w:bottom w:val="none" w:sz="0" w:space="0" w:color="auto"/>
                        <w:right w:val="none" w:sz="0" w:space="0" w:color="auto"/>
                      </w:divBdr>
                      <w:divsChild>
                        <w:div w:id="16322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5589">
                  <w:marLeft w:val="0"/>
                  <w:marRight w:val="0"/>
                  <w:marTop w:val="240"/>
                  <w:marBottom w:val="0"/>
                  <w:divBdr>
                    <w:top w:val="none" w:sz="0" w:space="0" w:color="auto"/>
                    <w:left w:val="none" w:sz="0" w:space="0" w:color="auto"/>
                    <w:bottom w:val="none" w:sz="0" w:space="0" w:color="auto"/>
                    <w:right w:val="none" w:sz="0" w:space="0" w:color="auto"/>
                  </w:divBdr>
                  <w:divsChild>
                    <w:div w:id="1858079067">
                      <w:marLeft w:val="0"/>
                      <w:marRight w:val="0"/>
                      <w:marTop w:val="0"/>
                      <w:marBottom w:val="0"/>
                      <w:divBdr>
                        <w:top w:val="none" w:sz="0" w:space="0" w:color="auto"/>
                        <w:left w:val="none" w:sz="0" w:space="0" w:color="auto"/>
                        <w:bottom w:val="none" w:sz="0" w:space="0" w:color="auto"/>
                        <w:right w:val="none" w:sz="0" w:space="0" w:color="auto"/>
                      </w:divBdr>
                      <w:divsChild>
                        <w:div w:id="20490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798">
                  <w:marLeft w:val="0"/>
                  <w:marRight w:val="0"/>
                  <w:marTop w:val="240"/>
                  <w:marBottom w:val="0"/>
                  <w:divBdr>
                    <w:top w:val="none" w:sz="0" w:space="0" w:color="auto"/>
                    <w:left w:val="none" w:sz="0" w:space="0" w:color="auto"/>
                    <w:bottom w:val="none" w:sz="0" w:space="0" w:color="auto"/>
                    <w:right w:val="none" w:sz="0" w:space="0" w:color="auto"/>
                  </w:divBdr>
                  <w:divsChild>
                    <w:div w:id="121274173">
                      <w:marLeft w:val="0"/>
                      <w:marRight w:val="0"/>
                      <w:marTop w:val="0"/>
                      <w:marBottom w:val="0"/>
                      <w:divBdr>
                        <w:top w:val="none" w:sz="0" w:space="0" w:color="auto"/>
                        <w:left w:val="none" w:sz="0" w:space="0" w:color="auto"/>
                        <w:bottom w:val="none" w:sz="0" w:space="0" w:color="auto"/>
                        <w:right w:val="none" w:sz="0" w:space="0" w:color="auto"/>
                      </w:divBdr>
                      <w:divsChild>
                        <w:div w:id="16547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3720">
                  <w:marLeft w:val="0"/>
                  <w:marRight w:val="0"/>
                  <w:marTop w:val="240"/>
                  <w:marBottom w:val="0"/>
                  <w:divBdr>
                    <w:top w:val="none" w:sz="0" w:space="0" w:color="auto"/>
                    <w:left w:val="none" w:sz="0" w:space="0" w:color="auto"/>
                    <w:bottom w:val="none" w:sz="0" w:space="0" w:color="auto"/>
                    <w:right w:val="none" w:sz="0" w:space="0" w:color="auto"/>
                  </w:divBdr>
                  <w:divsChild>
                    <w:div w:id="730494470">
                      <w:marLeft w:val="0"/>
                      <w:marRight w:val="0"/>
                      <w:marTop w:val="0"/>
                      <w:marBottom w:val="0"/>
                      <w:divBdr>
                        <w:top w:val="none" w:sz="0" w:space="0" w:color="auto"/>
                        <w:left w:val="none" w:sz="0" w:space="0" w:color="auto"/>
                        <w:bottom w:val="none" w:sz="0" w:space="0" w:color="auto"/>
                        <w:right w:val="none" w:sz="0" w:space="0" w:color="auto"/>
                      </w:divBdr>
                      <w:divsChild>
                        <w:div w:id="2116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4867">
                  <w:marLeft w:val="0"/>
                  <w:marRight w:val="0"/>
                  <w:marTop w:val="240"/>
                  <w:marBottom w:val="0"/>
                  <w:divBdr>
                    <w:top w:val="none" w:sz="0" w:space="0" w:color="auto"/>
                    <w:left w:val="none" w:sz="0" w:space="0" w:color="auto"/>
                    <w:bottom w:val="none" w:sz="0" w:space="0" w:color="auto"/>
                    <w:right w:val="none" w:sz="0" w:space="0" w:color="auto"/>
                  </w:divBdr>
                  <w:divsChild>
                    <w:div w:id="721058806">
                      <w:marLeft w:val="0"/>
                      <w:marRight w:val="0"/>
                      <w:marTop w:val="0"/>
                      <w:marBottom w:val="0"/>
                      <w:divBdr>
                        <w:top w:val="none" w:sz="0" w:space="0" w:color="auto"/>
                        <w:left w:val="none" w:sz="0" w:space="0" w:color="auto"/>
                        <w:bottom w:val="none" w:sz="0" w:space="0" w:color="auto"/>
                        <w:right w:val="none" w:sz="0" w:space="0" w:color="auto"/>
                      </w:divBdr>
                      <w:divsChild>
                        <w:div w:id="1062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3034">
                  <w:marLeft w:val="0"/>
                  <w:marRight w:val="0"/>
                  <w:marTop w:val="240"/>
                  <w:marBottom w:val="0"/>
                  <w:divBdr>
                    <w:top w:val="none" w:sz="0" w:space="0" w:color="auto"/>
                    <w:left w:val="none" w:sz="0" w:space="0" w:color="auto"/>
                    <w:bottom w:val="none" w:sz="0" w:space="0" w:color="auto"/>
                    <w:right w:val="none" w:sz="0" w:space="0" w:color="auto"/>
                  </w:divBdr>
                  <w:divsChild>
                    <w:div w:id="467356286">
                      <w:marLeft w:val="0"/>
                      <w:marRight w:val="0"/>
                      <w:marTop w:val="0"/>
                      <w:marBottom w:val="0"/>
                      <w:divBdr>
                        <w:top w:val="none" w:sz="0" w:space="0" w:color="auto"/>
                        <w:left w:val="none" w:sz="0" w:space="0" w:color="auto"/>
                        <w:bottom w:val="none" w:sz="0" w:space="0" w:color="auto"/>
                        <w:right w:val="none" w:sz="0" w:space="0" w:color="auto"/>
                      </w:divBdr>
                      <w:divsChild>
                        <w:div w:id="16122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6624">
                  <w:marLeft w:val="0"/>
                  <w:marRight w:val="0"/>
                  <w:marTop w:val="240"/>
                  <w:marBottom w:val="0"/>
                  <w:divBdr>
                    <w:top w:val="none" w:sz="0" w:space="0" w:color="auto"/>
                    <w:left w:val="none" w:sz="0" w:space="0" w:color="auto"/>
                    <w:bottom w:val="none" w:sz="0" w:space="0" w:color="auto"/>
                    <w:right w:val="none" w:sz="0" w:space="0" w:color="auto"/>
                  </w:divBdr>
                  <w:divsChild>
                    <w:div w:id="1878228535">
                      <w:marLeft w:val="0"/>
                      <w:marRight w:val="0"/>
                      <w:marTop w:val="0"/>
                      <w:marBottom w:val="0"/>
                      <w:divBdr>
                        <w:top w:val="none" w:sz="0" w:space="0" w:color="auto"/>
                        <w:left w:val="none" w:sz="0" w:space="0" w:color="auto"/>
                        <w:bottom w:val="none" w:sz="0" w:space="0" w:color="auto"/>
                        <w:right w:val="none" w:sz="0" w:space="0" w:color="auto"/>
                      </w:divBdr>
                      <w:divsChild>
                        <w:div w:id="15209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2769">
                  <w:marLeft w:val="0"/>
                  <w:marRight w:val="0"/>
                  <w:marTop w:val="240"/>
                  <w:marBottom w:val="0"/>
                  <w:divBdr>
                    <w:top w:val="none" w:sz="0" w:space="0" w:color="auto"/>
                    <w:left w:val="none" w:sz="0" w:space="0" w:color="auto"/>
                    <w:bottom w:val="none" w:sz="0" w:space="0" w:color="auto"/>
                    <w:right w:val="none" w:sz="0" w:space="0" w:color="auto"/>
                  </w:divBdr>
                  <w:divsChild>
                    <w:div w:id="1215041798">
                      <w:marLeft w:val="0"/>
                      <w:marRight w:val="0"/>
                      <w:marTop w:val="0"/>
                      <w:marBottom w:val="0"/>
                      <w:divBdr>
                        <w:top w:val="none" w:sz="0" w:space="0" w:color="auto"/>
                        <w:left w:val="none" w:sz="0" w:space="0" w:color="auto"/>
                        <w:bottom w:val="none" w:sz="0" w:space="0" w:color="auto"/>
                        <w:right w:val="none" w:sz="0" w:space="0" w:color="auto"/>
                      </w:divBdr>
                      <w:divsChild>
                        <w:div w:id="14702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10620">
                  <w:marLeft w:val="0"/>
                  <w:marRight w:val="0"/>
                  <w:marTop w:val="240"/>
                  <w:marBottom w:val="0"/>
                  <w:divBdr>
                    <w:top w:val="none" w:sz="0" w:space="0" w:color="auto"/>
                    <w:left w:val="none" w:sz="0" w:space="0" w:color="auto"/>
                    <w:bottom w:val="none" w:sz="0" w:space="0" w:color="auto"/>
                    <w:right w:val="none" w:sz="0" w:space="0" w:color="auto"/>
                  </w:divBdr>
                  <w:divsChild>
                    <w:div w:id="1878657261">
                      <w:marLeft w:val="0"/>
                      <w:marRight w:val="0"/>
                      <w:marTop w:val="0"/>
                      <w:marBottom w:val="0"/>
                      <w:divBdr>
                        <w:top w:val="none" w:sz="0" w:space="0" w:color="auto"/>
                        <w:left w:val="none" w:sz="0" w:space="0" w:color="auto"/>
                        <w:bottom w:val="none" w:sz="0" w:space="0" w:color="auto"/>
                        <w:right w:val="none" w:sz="0" w:space="0" w:color="auto"/>
                      </w:divBdr>
                      <w:divsChild>
                        <w:div w:id="10356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99722">
                  <w:marLeft w:val="0"/>
                  <w:marRight w:val="0"/>
                  <w:marTop w:val="240"/>
                  <w:marBottom w:val="0"/>
                  <w:divBdr>
                    <w:top w:val="none" w:sz="0" w:space="0" w:color="auto"/>
                    <w:left w:val="none" w:sz="0" w:space="0" w:color="auto"/>
                    <w:bottom w:val="none" w:sz="0" w:space="0" w:color="auto"/>
                    <w:right w:val="none" w:sz="0" w:space="0" w:color="auto"/>
                  </w:divBdr>
                  <w:divsChild>
                    <w:div w:id="773553846">
                      <w:marLeft w:val="0"/>
                      <w:marRight w:val="0"/>
                      <w:marTop w:val="0"/>
                      <w:marBottom w:val="0"/>
                      <w:divBdr>
                        <w:top w:val="none" w:sz="0" w:space="0" w:color="auto"/>
                        <w:left w:val="none" w:sz="0" w:space="0" w:color="auto"/>
                        <w:bottom w:val="none" w:sz="0" w:space="0" w:color="auto"/>
                        <w:right w:val="none" w:sz="0" w:space="0" w:color="auto"/>
                      </w:divBdr>
                      <w:divsChild>
                        <w:div w:id="6733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5825">
                  <w:marLeft w:val="0"/>
                  <w:marRight w:val="0"/>
                  <w:marTop w:val="240"/>
                  <w:marBottom w:val="0"/>
                  <w:divBdr>
                    <w:top w:val="none" w:sz="0" w:space="0" w:color="auto"/>
                    <w:left w:val="none" w:sz="0" w:space="0" w:color="auto"/>
                    <w:bottom w:val="none" w:sz="0" w:space="0" w:color="auto"/>
                    <w:right w:val="none" w:sz="0" w:space="0" w:color="auto"/>
                  </w:divBdr>
                  <w:divsChild>
                    <w:div w:id="1181316122">
                      <w:marLeft w:val="0"/>
                      <w:marRight w:val="0"/>
                      <w:marTop w:val="0"/>
                      <w:marBottom w:val="0"/>
                      <w:divBdr>
                        <w:top w:val="none" w:sz="0" w:space="0" w:color="auto"/>
                        <w:left w:val="none" w:sz="0" w:space="0" w:color="auto"/>
                        <w:bottom w:val="none" w:sz="0" w:space="0" w:color="auto"/>
                        <w:right w:val="none" w:sz="0" w:space="0" w:color="auto"/>
                      </w:divBdr>
                      <w:divsChild>
                        <w:div w:id="2483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5722">
                  <w:marLeft w:val="0"/>
                  <w:marRight w:val="0"/>
                  <w:marTop w:val="240"/>
                  <w:marBottom w:val="0"/>
                  <w:divBdr>
                    <w:top w:val="none" w:sz="0" w:space="0" w:color="auto"/>
                    <w:left w:val="none" w:sz="0" w:space="0" w:color="auto"/>
                    <w:bottom w:val="none" w:sz="0" w:space="0" w:color="auto"/>
                    <w:right w:val="none" w:sz="0" w:space="0" w:color="auto"/>
                  </w:divBdr>
                  <w:divsChild>
                    <w:div w:id="1116676851">
                      <w:marLeft w:val="0"/>
                      <w:marRight w:val="0"/>
                      <w:marTop w:val="0"/>
                      <w:marBottom w:val="0"/>
                      <w:divBdr>
                        <w:top w:val="none" w:sz="0" w:space="0" w:color="auto"/>
                        <w:left w:val="none" w:sz="0" w:space="0" w:color="auto"/>
                        <w:bottom w:val="none" w:sz="0" w:space="0" w:color="auto"/>
                        <w:right w:val="none" w:sz="0" w:space="0" w:color="auto"/>
                      </w:divBdr>
                      <w:divsChild>
                        <w:div w:id="3602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1544">
                  <w:marLeft w:val="0"/>
                  <w:marRight w:val="0"/>
                  <w:marTop w:val="240"/>
                  <w:marBottom w:val="0"/>
                  <w:divBdr>
                    <w:top w:val="none" w:sz="0" w:space="0" w:color="auto"/>
                    <w:left w:val="none" w:sz="0" w:space="0" w:color="auto"/>
                    <w:bottom w:val="none" w:sz="0" w:space="0" w:color="auto"/>
                    <w:right w:val="none" w:sz="0" w:space="0" w:color="auto"/>
                  </w:divBdr>
                  <w:divsChild>
                    <w:div w:id="1035083245">
                      <w:marLeft w:val="0"/>
                      <w:marRight w:val="0"/>
                      <w:marTop w:val="0"/>
                      <w:marBottom w:val="0"/>
                      <w:divBdr>
                        <w:top w:val="none" w:sz="0" w:space="0" w:color="auto"/>
                        <w:left w:val="none" w:sz="0" w:space="0" w:color="auto"/>
                        <w:bottom w:val="none" w:sz="0" w:space="0" w:color="auto"/>
                        <w:right w:val="none" w:sz="0" w:space="0" w:color="auto"/>
                      </w:divBdr>
                      <w:divsChild>
                        <w:div w:id="200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62852">
                  <w:marLeft w:val="0"/>
                  <w:marRight w:val="0"/>
                  <w:marTop w:val="240"/>
                  <w:marBottom w:val="0"/>
                  <w:divBdr>
                    <w:top w:val="none" w:sz="0" w:space="0" w:color="auto"/>
                    <w:left w:val="none" w:sz="0" w:space="0" w:color="auto"/>
                    <w:bottom w:val="none" w:sz="0" w:space="0" w:color="auto"/>
                    <w:right w:val="none" w:sz="0" w:space="0" w:color="auto"/>
                  </w:divBdr>
                  <w:divsChild>
                    <w:div w:id="837382770">
                      <w:marLeft w:val="0"/>
                      <w:marRight w:val="0"/>
                      <w:marTop w:val="0"/>
                      <w:marBottom w:val="0"/>
                      <w:divBdr>
                        <w:top w:val="none" w:sz="0" w:space="0" w:color="auto"/>
                        <w:left w:val="none" w:sz="0" w:space="0" w:color="auto"/>
                        <w:bottom w:val="none" w:sz="0" w:space="0" w:color="auto"/>
                        <w:right w:val="none" w:sz="0" w:space="0" w:color="auto"/>
                      </w:divBdr>
                      <w:divsChild>
                        <w:div w:id="13889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1067">
                  <w:marLeft w:val="0"/>
                  <w:marRight w:val="0"/>
                  <w:marTop w:val="240"/>
                  <w:marBottom w:val="0"/>
                  <w:divBdr>
                    <w:top w:val="none" w:sz="0" w:space="0" w:color="auto"/>
                    <w:left w:val="none" w:sz="0" w:space="0" w:color="auto"/>
                    <w:bottom w:val="none" w:sz="0" w:space="0" w:color="auto"/>
                    <w:right w:val="none" w:sz="0" w:space="0" w:color="auto"/>
                  </w:divBdr>
                  <w:divsChild>
                    <w:div w:id="1094668639">
                      <w:marLeft w:val="0"/>
                      <w:marRight w:val="0"/>
                      <w:marTop w:val="0"/>
                      <w:marBottom w:val="0"/>
                      <w:divBdr>
                        <w:top w:val="none" w:sz="0" w:space="0" w:color="auto"/>
                        <w:left w:val="none" w:sz="0" w:space="0" w:color="auto"/>
                        <w:bottom w:val="none" w:sz="0" w:space="0" w:color="auto"/>
                        <w:right w:val="none" w:sz="0" w:space="0" w:color="auto"/>
                      </w:divBdr>
                      <w:divsChild>
                        <w:div w:id="11443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4403">
                  <w:marLeft w:val="0"/>
                  <w:marRight w:val="0"/>
                  <w:marTop w:val="240"/>
                  <w:marBottom w:val="0"/>
                  <w:divBdr>
                    <w:top w:val="none" w:sz="0" w:space="0" w:color="auto"/>
                    <w:left w:val="none" w:sz="0" w:space="0" w:color="auto"/>
                    <w:bottom w:val="none" w:sz="0" w:space="0" w:color="auto"/>
                    <w:right w:val="none" w:sz="0" w:space="0" w:color="auto"/>
                  </w:divBdr>
                  <w:divsChild>
                    <w:div w:id="300229566">
                      <w:marLeft w:val="0"/>
                      <w:marRight w:val="0"/>
                      <w:marTop w:val="0"/>
                      <w:marBottom w:val="0"/>
                      <w:divBdr>
                        <w:top w:val="none" w:sz="0" w:space="0" w:color="auto"/>
                        <w:left w:val="none" w:sz="0" w:space="0" w:color="auto"/>
                        <w:bottom w:val="none" w:sz="0" w:space="0" w:color="auto"/>
                        <w:right w:val="none" w:sz="0" w:space="0" w:color="auto"/>
                      </w:divBdr>
                      <w:divsChild>
                        <w:div w:id="8780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4429">
                  <w:marLeft w:val="0"/>
                  <w:marRight w:val="0"/>
                  <w:marTop w:val="240"/>
                  <w:marBottom w:val="0"/>
                  <w:divBdr>
                    <w:top w:val="none" w:sz="0" w:space="0" w:color="auto"/>
                    <w:left w:val="none" w:sz="0" w:space="0" w:color="auto"/>
                    <w:bottom w:val="none" w:sz="0" w:space="0" w:color="auto"/>
                    <w:right w:val="none" w:sz="0" w:space="0" w:color="auto"/>
                  </w:divBdr>
                  <w:divsChild>
                    <w:div w:id="198517776">
                      <w:marLeft w:val="0"/>
                      <w:marRight w:val="0"/>
                      <w:marTop w:val="0"/>
                      <w:marBottom w:val="0"/>
                      <w:divBdr>
                        <w:top w:val="none" w:sz="0" w:space="0" w:color="auto"/>
                        <w:left w:val="none" w:sz="0" w:space="0" w:color="auto"/>
                        <w:bottom w:val="none" w:sz="0" w:space="0" w:color="auto"/>
                        <w:right w:val="none" w:sz="0" w:space="0" w:color="auto"/>
                      </w:divBdr>
                      <w:divsChild>
                        <w:div w:id="18494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1164">
                  <w:marLeft w:val="0"/>
                  <w:marRight w:val="0"/>
                  <w:marTop w:val="240"/>
                  <w:marBottom w:val="0"/>
                  <w:divBdr>
                    <w:top w:val="none" w:sz="0" w:space="0" w:color="auto"/>
                    <w:left w:val="none" w:sz="0" w:space="0" w:color="auto"/>
                    <w:bottom w:val="none" w:sz="0" w:space="0" w:color="auto"/>
                    <w:right w:val="none" w:sz="0" w:space="0" w:color="auto"/>
                  </w:divBdr>
                  <w:divsChild>
                    <w:div w:id="1545367882">
                      <w:marLeft w:val="0"/>
                      <w:marRight w:val="0"/>
                      <w:marTop w:val="0"/>
                      <w:marBottom w:val="0"/>
                      <w:divBdr>
                        <w:top w:val="none" w:sz="0" w:space="0" w:color="auto"/>
                        <w:left w:val="none" w:sz="0" w:space="0" w:color="auto"/>
                        <w:bottom w:val="none" w:sz="0" w:space="0" w:color="auto"/>
                        <w:right w:val="none" w:sz="0" w:space="0" w:color="auto"/>
                      </w:divBdr>
                      <w:divsChild>
                        <w:div w:id="8214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9938">
                  <w:marLeft w:val="0"/>
                  <w:marRight w:val="0"/>
                  <w:marTop w:val="240"/>
                  <w:marBottom w:val="0"/>
                  <w:divBdr>
                    <w:top w:val="none" w:sz="0" w:space="0" w:color="auto"/>
                    <w:left w:val="none" w:sz="0" w:space="0" w:color="auto"/>
                    <w:bottom w:val="none" w:sz="0" w:space="0" w:color="auto"/>
                    <w:right w:val="none" w:sz="0" w:space="0" w:color="auto"/>
                  </w:divBdr>
                  <w:divsChild>
                    <w:div w:id="1105031252">
                      <w:marLeft w:val="0"/>
                      <w:marRight w:val="0"/>
                      <w:marTop w:val="0"/>
                      <w:marBottom w:val="0"/>
                      <w:divBdr>
                        <w:top w:val="none" w:sz="0" w:space="0" w:color="auto"/>
                        <w:left w:val="none" w:sz="0" w:space="0" w:color="auto"/>
                        <w:bottom w:val="none" w:sz="0" w:space="0" w:color="auto"/>
                        <w:right w:val="none" w:sz="0" w:space="0" w:color="auto"/>
                      </w:divBdr>
                      <w:divsChild>
                        <w:div w:id="626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5699">
                  <w:marLeft w:val="0"/>
                  <w:marRight w:val="0"/>
                  <w:marTop w:val="240"/>
                  <w:marBottom w:val="0"/>
                  <w:divBdr>
                    <w:top w:val="none" w:sz="0" w:space="0" w:color="auto"/>
                    <w:left w:val="none" w:sz="0" w:space="0" w:color="auto"/>
                    <w:bottom w:val="none" w:sz="0" w:space="0" w:color="auto"/>
                    <w:right w:val="none" w:sz="0" w:space="0" w:color="auto"/>
                  </w:divBdr>
                  <w:divsChild>
                    <w:div w:id="24137762">
                      <w:marLeft w:val="0"/>
                      <w:marRight w:val="0"/>
                      <w:marTop w:val="0"/>
                      <w:marBottom w:val="0"/>
                      <w:divBdr>
                        <w:top w:val="none" w:sz="0" w:space="0" w:color="auto"/>
                        <w:left w:val="none" w:sz="0" w:space="0" w:color="auto"/>
                        <w:bottom w:val="none" w:sz="0" w:space="0" w:color="auto"/>
                        <w:right w:val="none" w:sz="0" w:space="0" w:color="auto"/>
                      </w:divBdr>
                      <w:divsChild>
                        <w:div w:id="253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8046">
                  <w:marLeft w:val="0"/>
                  <w:marRight w:val="0"/>
                  <w:marTop w:val="240"/>
                  <w:marBottom w:val="0"/>
                  <w:divBdr>
                    <w:top w:val="none" w:sz="0" w:space="0" w:color="auto"/>
                    <w:left w:val="none" w:sz="0" w:space="0" w:color="auto"/>
                    <w:bottom w:val="none" w:sz="0" w:space="0" w:color="auto"/>
                    <w:right w:val="none" w:sz="0" w:space="0" w:color="auto"/>
                  </w:divBdr>
                  <w:divsChild>
                    <w:div w:id="699092780">
                      <w:marLeft w:val="0"/>
                      <w:marRight w:val="0"/>
                      <w:marTop w:val="0"/>
                      <w:marBottom w:val="0"/>
                      <w:divBdr>
                        <w:top w:val="none" w:sz="0" w:space="0" w:color="auto"/>
                        <w:left w:val="none" w:sz="0" w:space="0" w:color="auto"/>
                        <w:bottom w:val="none" w:sz="0" w:space="0" w:color="auto"/>
                        <w:right w:val="none" w:sz="0" w:space="0" w:color="auto"/>
                      </w:divBdr>
                      <w:divsChild>
                        <w:div w:id="10412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80021">
                  <w:marLeft w:val="0"/>
                  <w:marRight w:val="0"/>
                  <w:marTop w:val="240"/>
                  <w:marBottom w:val="0"/>
                  <w:divBdr>
                    <w:top w:val="none" w:sz="0" w:space="0" w:color="auto"/>
                    <w:left w:val="none" w:sz="0" w:space="0" w:color="auto"/>
                    <w:bottom w:val="none" w:sz="0" w:space="0" w:color="auto"/>
                    <w:right w:val="none" w:sz="0" w:space="0" w:color="auto"/>
                  </w:divBdr>
                  <w:divsChild>
                    <w:div w:id="380641324">
                      <w:marLeft w:val="0"/>
                      <w:marRight w:val="0"/>
                      <w:marTop w:val="0"/>
                      <w:marBottom w:val="0"/>
                      <w:divBdr>
                        <w:top w:val="none" w:sz="0" w:space="0" w:color="auto"/>
                        <w:left w:val="none" w:sz="0" w:space="0" w:color="auto"/>
                        <w:bottom w:val="none" w:sz="0" w:space="0" w:color="auto"/>
                        <w:right w:val="none" w:sz="0" w:space="0" w:color="auto"/>
                      </w:divBdr>
                      <w:divsChild>
                        <w:div w:id="1639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9075">
                  <w:marLeft w:val="0"/>
                  <w:marRight w:val="0"/>
                  <w:marTop w:val="240"/>
                  <w:marBottom w:val="0"/>
                  <w:divBdr>
                    <w:top w:val="none" w:sz="0" w:space="0" w:color="auto"/>
                    <w:left w:val="none" w:sz="0" w:space="0" w:color="auto"/>
                    <w:bottom w:val="none" w:sz="0" w:space="0" w:color="auto"/>
                    <w:right w:val="none" w:sz="0" w:space="0" w:color="auto"/>
                  </w:divBdr>
                  <w:divsChild>
                    <w:div w:id="1823230889">
                      <w:marLeft w:val="0"/>
                      <w:marRight w:val="0"/>
                      <w:marTop w:val="0"/>
                      <w:marBottom w:val="0"/>
                      <w:divBdr>
                        <w:top w:val="none" w:sz="0" w:space="0" w:color="auto"/>
                        <w:left w:val="none" w:sz="0" w:space="0" w:color="auto"/>
                        <w:bottom w:val="none" w:sz="0" w:space="0" w:color="auto"/>
                        <w:right w:val="none" w:sz="0" w:space="0" w:color="auto"/>
                      </w:divBdr>
                      <w:divsChild>
                        <w:div w:id="12747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1756">
                  <w:marLeft w:val="0"/>
                  <w:marRight w:val="0"/>
                  <w:marTop w:val="240"/>
                  <w:marBottom w:val="0"/>
                  <w:divBdr>
                    <w:top w:val="none" w:sz="0" w:space="0" w:color="auto"/>
                    <w:left w:val="none" w:sz="0" w:space="0" w:color="auto"/>
                    <w:bottom w:val="none" w:sz="0" w:space="0" w:color="auto"/>
                    <w:right w:val="none" w:sz="0" w:space="0" w:color="auto"/>
                  </w:divBdr>
                  <w:divsChild>
                    <w:div w:id="428088867">
                      <w:marLeft w:val="0"/>
                      <w:marRight w:val="0"/>
                      <w:marTop w:val="0"/>
                      <w:marBottom w:val="0"/>
                      <w:divBdr>
                        <w:top w:val="none" w:sz="0" w:space="0" w:color="auto"/>
                        <w:left w:val="none" w:sz="0" w:space="0" w:color="auto"/>
                        <w:bottom w:val="none" w:sz="0" w:space="0" w:color="auto"/>
                        <w:right w:val="none" w:sz="0" w:space="0" w:color="auto"/>
                      </w:divBdr>
                      <w:divsChild>
                        <w:div w:id="9804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0302">
                  <w:marLeft w:val="0"/>
                  <w:marRight w:val="0"/>
                  <w:marTop w:val="240"/>
                  <w:marBottom w:val="0"/>
                  <w:divBdr>
                    <w:top w:val="none" w:sz="0" w:space="0" w:color="auto"/>
                    <w:left w:val="none" w:sz="0" w:space="0" w:color="auto"/>
                    <w:bottom w:val="none" w:sz="0" w:space="0" w:color="auto"/>
                    <w:right w:val="none" w:sz="0" w:space="0" w:color="auto"/>
                  </w:divBdr>
                  <w:divsChild>
                    <w:div w:id="216625248">
                      <w:marLeft w:val="0"/>
                      <w:marRight w:val="0"/>
                      <w:marTop w:val="0"/>
                      <w:marBottom w:val="0"/>
                      <w:divBdr>
                        <w:top w:val="none" w:sz="0" w:space="0" w:color="auto"/>
                        <w:left w:val="none" w:sz="0" w:space="0" w:color="auto"/>
                        <w:bottom w:val="none" w:sz="0" w:space="0" w:color="auto"/>
                        <w:right w:val="none" w:sz="0" w:space="0" w:color="auto"/>
                      </w:divBdr>
                      <w:divsChild>
                        <w:div w:id="11288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5820">
                  <w:marLeft w:val="0"/>
                  <w:marRight w:val="0"/>
                  <w:marTop w:val="240"/>
                  <w:marBottom w:val="0"/>
                  <w:divBdr>
                    <w:top w:val="none" w:sz="0" w:space="0" w:color="auto"/>
                    <w:left w:val="none" w:sz="0" w:space="0" w:color="auto"/>
                    <w:bottom w:val="none" w:sz="0" w:space="0" w:color="auto"/>
                    <w:right w:val="none" w:sz="0" w:space="0" w:color="auto"/>
                  </w:divBdr>
                  <w:divsChild>
                    <w:div w:id="167986313">
                      <w:marLeft w:val="0"/>
                      <w:marRight w:val="0"/>
                      <w:marTop w:val="0"/>
                      <w:marBottom w:val="0"/>
                      <w:divBdr>
                        <w:top w:val="none" w:sz="0" w:space="0" w:color="auto"/>
                        <w:left w:val="none" w:sz="0" w:space="0" w:color="auto"/>
                        <w:bottom w:val="none" w:sz="0" w:space="0" w:color="auto"/>
                        <w:right w:val="none" w:sz="0" w:space="0" w:color="auto"/>
                      </w:divBdr>
                      <w:divsChild>
                        <w:div w:id="18956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0848">
                  <w:marLeft w:val="0"/>
                  <w:marRight w:val="0"/>
                  <w:marTop w:val="240"/>
                  <w:marBottom w:val="0"/>
                  <w:divBdr>
                    <w:top w:val="none" w:sz="0" w:space="0" w:color="auto"/>
                    <w:left w:val="none" w:sz="0" w:space="0" w:color="auto"/>
                    <w:bottom w:val="none" w:sz="0" w:space="0" w:color="auto"/>
                    <w:right w:val="none" w:sz="0" w:space="0" w:color="auto"/>
                  </w:divBdr>
                  <w:divsChild>
                    <w:div w:id="689260446">
                      <w:marLeft w:val="0"/>
                      <w:marRight w:val="0"/>
                      <w:marTop w:val="0"/>
                      <w:marBottom w:val="0"/>
                      <w:divBdr>
                        <w:top w:val="none" w:sz="0" w:space="0" w:color="auto"/>
                        <w:left w:val="none" w:sz="0" w:space="0" w:color="auto"/>
                        <w:bottom w:val="none" w:sz="0" w:space="0" w:color="auto"/>
                        <w:right w:val="none" w:sz="0" w:space="0" w:color="auto"/>
                      </w:divBdr>
                      <w:divsChild>
                        <w:div w:id="3291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192">
                  <w:marLeft w:val="0"/>
                  <w:marRight w:val="0"/>
                  <w:marTop w:val="240"/>
                  <w:marBottom w:val="0"/>
                  <w:divBdr>
                    <w:top w:val="none" w:sz="0" w:space="0" w:color="auto"/>
                    <w:left w:val="none" w:sz="0" w:space="0" w:color="auto"/>
                    <w:bottom w:val="none" w:sz="0" w:space="0" w:color="auto"/>
                    <w:right w:val="none" w:sz="0" w:space="0" w:color="auto"/>
                  </w:divBdr>
                  <w:divsChild>
                    <w:div w:id="726341373">
                      <w:marLeft w:val="0"/>
                      <w:marRight w:val="0"/>
                      <w:marTop w:val="0"/>
                      <w:marBottom w:val="0"/>
                      <w:divBdr>
                        <w:top w:val="none" w:sz="0" w:space="0" w:color="auto"/>
                        <w:left w:val="none" w:sz="0" w:space="0" w:color="auto"/>
                        <w:bottom w:val="none" w:sz="0" w:space="0" w:color="auto"/>
                        <w:right w:val="none" w:sz="0" w:space="0" w:color="auto"/>
                      </w:divBdr>
                      <w:divsChild>
                        <w:div w:id="4591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1596">
                  <w:marLeft w:val="0"/>
                  <w:marRight w:val="0"/>
                  <w:marTop w:val="240"/>
                  <w:marBottom w:val="0"/>
                  <w:divBdr>
                    <w:top w:val="none" w:sz="0" w:space="0" w:color="auto"/>
                    <w:left w:val="none" w:sz="0" w:space="0" w:color="auto"/>
                    <w:bottom w:val="none" w:sz="0" w:space="0" w:color="auto"/>
                    <w:right w:val="none" w:sz="0" w:space="0" w:color="auto"/>
                  </w:divBdr>
                  <w:divsChild>
                    <w:div w:id="56711530">
                      <w:marLeft w:val="0"/>
                      <w:marRight w:val="0"/>
                      <w:marTop w:val="0"/>
                      <w:marBottom w:val="0"/>
                      <w:divBdr>
                        <w:top w:val="none" w:sz="0" w:space="0" w:color="auto"/>
                        <w:left w:val="none" w:sz="0" w:space="0" w:color="auto"/>
                        <w:bottom w:val="none" w:sz="0" w:space="0" w:color="auto"/>
                        <w:right w:val="none" w:sz="0" w:space="0" w:color="auto"/>
                      </w:divBdr>
                      <w:divsChild>
                        <w:div w:id="7209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2213">
                  <w:marLeft w:val="0"/>
                  <w:marRight w:val="0"/>
                  <w:marTop w:val="240"/>
                  <w:marBottom w:val="0"/>
                  <w:divBdr>
                    <w:top w:val="none" w:sz="0" w:space="0" w:color="auto"/>
                    <w:left w:val="none" w:sz="0" w:space="0" w:color="auto"/>
                    <w:bottom w:val="none" w:sz="0" w:space="0" w:color="auto"/>
                    <w:right w:val="none" w:sz="0" w:space="0" w:color="auto"/>
                  </w:divBdr>
                  <w:divsChild>
                    <w:div w:id="1932735682">
                      <w:marLeft w:val="0"/>
                      <w:marRight w:val="0"/>
                      <w:marTop w:val="0"/>
                      <w:marBottom w:val="0"/>
                      <w:divBdr>
                        <w:top w:val="none" w:sz="0" w:space="0" w:color="auto"/>
                        <w:left w:val="none" w:sz="0" w:space="0" w:color="auto"/>
                        <w:bottom w:val="none" w:sz="0" w:space="0" w:color="auto"/>
                        <w:right w:val="none" w:sz="0" w:space="0" w:color="auto"/>
                      </w:divBdr>
                      <w:divsChild>
                        <w:div w:id="938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7195">
                  <w:marLeft w:val="0"/>
                  <w:marRight w:val="0"/>
                  <w:marTop w:val="240"/>
                  <w:marBottom w:val="0"/>
                  <w:divBdr>
                    <w:top w:val="none" w:sz="0" w:space="0" w:color="auto"/>
                    <w:left w:val="none" w:sz="0" w:space="0" w:color="auto"/>
                    <w:bottom w:val="none" w:sz="0" w:space="0" w:color="auto"/>
                    <w:right w:val="none" w:sz="0" w:space="0" w:color="auto"/>
                  </w:divBdr>
                  <w:divsChild>
                    <w:div w:id="1476800130">
                      <w:marLeft w:val="0"/>
                      <w:marRight w:val="0"/>
                      <w:marTop w:val="0"/>
                      <w:marBottom w:val="0"/>
                      <w:divBdr>
                        <w:top w:val="none" w:sz="0" w:space="0" w:color="auto"/>
                        <w:left w:val="none" w:sz="0" w:space="0" w:color="auto"/>
                        <w:bottom w:val="none" w:sz="0" w:space="0" w:color="auto"/>
                        <w:right w:val="none" w:sz="0" w:space="0" w:color="auto"/>
                      </w:divBdr>
                      <w:divsChild>
                        <w:div w:id="6305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2418">
                  <w:marLeft w:val="0"/>
                  <w:marRight w:val="0"/>
                  <w:marTop w:val="240"/>
                  <w:marBottom w:val="0"/>
                  <w:divBdr>
                    <w:top w:val="none" w:sz="0" w:space="0" w:color="auto"/>
                    <w:left w:val="none" w:sz="0" w:space="0" w:color="auto"/>
                    <w:bottom w:val="none" w:sz="0" w:space="0" w:color="auto"/>
                    <w:right w:val="none" w:sz="0" w:space="0" w:color="auto"/>
                  </w:divBdr>
                  <w:divsChild>
                    <w:div w:id="913854251">
                      <w:marLeft w:val="0"/>
                      <w:marRight w:val="0"/>
                      <w:marTop w:val="0"/>
                      <w:marBottom w:val="0"/>
                      <w:divBdr>
                        <w:top w:val="none" w:sz="0" w:space="0" w:color="auto"/>
                        <w:left w:val="none" w:sz="0" w:space="0" w:color="auto"/>
                        <w:bottom w:val="none" w:sz="0" w:space="0" w:color="auto"/>
                        <w:right w:val="none" w:sz="0" w:space="0" w:color="auto"/>
                      </w:divBdr>
                      <w:divsChild>
                        <w:div w:id="7617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2987">
                  <w:marLeft w:val="0"/>
                  <w:marRight w:val="0"/>
                  <w:marTop w:val="240"/>
                  <w:marBottom w:val="0"/>
                  <w:divBdr>
                    <w:top w:val="none" w:sz="0" w:space="0" w:color="auto"/>
                    <w:left w:val="none" w:sz="0" w:space="0" w:color="auto"/>
                    <w:bottom w:val="none" w:sz="0" w:space="0" w:color="auto"/>
                    <w:right w:val="none" w:sz="0" w:space="0" w:color="auto"/>
                  </w:divBdr>
                  <w:divsChild>
                    <w:div w:id="431510216">
                      <w:marLeft w:val="0"/>
                      <w:marRight w:val="0"/>
                      <w:marTop w:val="0"/>
                      <w:marBottom w:val="0"/>
                      <w:divBdr>
                        <w:top w:val="none" w:sz="0" w:space="0" w:color="auto"/>
                        <w:left w:val="none" w:sz="0" w:space="0" w:color="auto"/>
                        <w:bottom w:val="none" w:sz="0" w:space="0" w:color="auto"/>
                        <w:right w:val="none" w:sz="0" w:space="0" w:color="auto"/>
                      </w:divBdr>
                      <w:divsChild>
                        <w:div w:id="20754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623">
                  <w:marLeft w:val="0"/>
                  <w:marRight w:val="0"/>
                  <w:marTop w:val="240"/>
                  <w:marBottom w:val="0"/>
                  <w:divBdr>
                    <w:top w:val="none" w:sz="0" w:space="0" w:color="auto"/>
                    <w:left w:val="none" w:sz="0" w:space="0" w:color="auto"/>
                    <w:bottom w:val="none" w:sz="0" w:space="0" w:color="auto"/>
                    <w:right w:val="none" w:sz="0" w:space="0" w:color="auto"/>
                  </w:divBdr>
                  <w:divsChild>
                    <w:div w:id="1446462685">
                      <w:marLeft w:val="0"/>
                      <w:marRight w:val="0"/>
                      <w:marTop w:val="0"/>
                      <w:marBottom w:val="0"/>
                      <w:divBdr>
                        <w:top w:val="none" w:sz="0" w:space="0" w:color="auto"/>
                        <w:left w:val="none" w:sz="0" w:space="0" w:color="auto"/>
                        <w:bottom w:val="none" w:sz="0" w:space="0" w:color="auto"/>
                        <w:right w:val="none" w:sz="0" w:space="0" w:color="auto"/>
                      </w:divBdr>
                      <w:divsChild>
                        <w:div w:id="8007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7294">
                  <w:marLeft w:val="0"/>
                  <w:marRight w:val="0"/>
                  <w:marTop w:val="240"/>
                  <w:marBottom w:val="0"/>
                  <w:divBdr>
                    <w:top w:val="none" w:sz="0" w:space="0" w:color="auto"/>
                    <w:left w:val="none" w:sz="0" w:space="0" w:color="auto"/>
                    <w:bottom w:val="none" w:sz="0" w:space="0" w:color="auto"/>
                    <w:right w:val="none" w:sz="0" w:space="0" w:color="auto"/>
                  </w:divBdr>
                  <w:divsChild>
                    <w:div w:id="745037909">
                      <w:marLeft w:val="0"/>
                      <w:marRight w:val="0"/>
                      <w:marTop w:val="0"/>
                      <w:marBottom w:val="0"/>
                      <w:divBdr>
                        <w:top w:val="none" w:sz="0" w:space="0" w:color="auto"/>
                        <w:left w:val="none" w:sz="0" w:space="0" w:color="auto"/>
                        <w:bottom w:val="none" w:sz="0" w:space="0" w:color="auto"/>
                        <w:right w:val="none" w:sz="0" w:space="0" w:color="auto"/>
                      </w:divBdr>
                      <w:divsChild>
                        <w:div w:id="9242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5443">
                  <w:marLeft w:val="0"/>
                  <w:marRight w:val="0"/>
                  <w:marTop w:val="240"/>
                  <w:marBottom w:val="0"/>
                  <w:divBdr>
                    <w:top w:val="none" w:sz="0" w:space="0" w:color="auto"/>
                    <w:left w:val="none" w:sz="0" w:space="0" w:color="auto"/>
                    <w:bottom w:val="none" w:sz="0" w:space="0" w:color="auto"/>
                    <w:right w:val="none" w:sz="0" w:space="0" w:color="auto"/>
                  </w:divBdr>
                  <w:divsChild>
                    <w:div w:id="901673542">
                      <w:marLeft w:val="0"/>
                      <w:marRight w:val="0"/>
                      <w:marTop w:val="0"/>
                      <w:marBottom w:val="0"/>
                      <w:divBdr>
                        <w:top w:val="none" w:sz="0" w:space="0" w:color="auto"/>
                        <w:left w:val="none" w:sz="0" w:space="0" w:color="auto"/>
                        <w:bottom w:val="none" w:sz="0" w:space="0" w:color="auto"/>
                        <w:right w:val="none" w:sz="0" w:space="0" w:color="auto"/>
                      </w:divBdr>
                      <w:divsChild>
                        <w:div w:id="10743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19010">
                  <w:marLeft w:val="0"/>
                  <w:marRight w:val="0"/>
                  <w:marTop w:val="240"/>
                  <w:marBottom w:val="0"/>
                  <w:divBdr>
                    <w:top w:val="none" w:sz="0" w:space="0" w:color="auto"/>
                    <w:left w:val="none" w:sz="0" w:space="0" w:color="auto"/>
                    <w:bottom w:val="none" w:sz="0" w:space="0" w:color="auto"/>
                    <w:right w:val="none" w:sz="0" w:space="0" w:color="auto"/>
                  </w:divBdr>
                  <w:divsChild>
                    <w:div w:id="1268192233">
                      <w:marLeft w:val="0"/>
                      <w:marRight w:val="0"/>
                      <w:marTop w:val="0"/>
                      <w:marBottom w:val="0"/>
                      <w:divBdr>
                        <w:top w:val="none" w:sz="0" w:space="0" w:color="auto"/>
                        <w:left w:val="none" w:sz="0" w:space="0" w:color="auto"/>
                        <w:bottom w:val="none" w:sz="0" w:space="0" w:color="auto"/>
                        <w:right w:val="none" w:sz="0" w:space="0" w:color="auto"/>
                      </w:divBdr>
                      <w:divsChild>
                        <w:div w:id="19786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3383">
                  <w:marLeft w:val="0"/>
                  <w:marRight w:val="0"/>
                  <w:marTop w:val="240"/>
                  <w:marBottom w:val="0"/>
                  <w:divBdr>
                    <w:top w:val="none" w:sz="0" w:space="0" w:color="auto"/>
                    <w:left w:val="none" w:sz="0" w:space="0" w:color="auto"/>
                    <w:bottom w:val="none" w:sz="0" w:space="0" w:color="auto"/>
                    <w:right w:val="none" w:sz="0" w:space="0" w:color="auto"/>
                  </w:divBdr>
                  <w:divsChild>
                    <w:div w:id="663244633">
                      <w:marLeft w:val="0"/>
                      <w:marRight w:val="0"/>
                      <w:marTop w:val="0"/>
                      <w:marBottom w:val="0"/>
                      <w:divBdr>
                        <w:top w:val="none" w:sz="0" w:space="0" w:color="auto"/>
                        <w:left w:val="none" w:sz="0" w:space="0" w:color="auto"/>
                        <w:bottom w:val="none" w:sz="0" w:space="0" w:color="auto"/>
                        <w:right w:val="none" w:sz="0" w:space="0" w:color="auto"/>
                      </w:divBdr>
                      <w:divsChild>
                        <w:div w:id="584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8865">
                  <w:marLeft w:val="0"/>
                  <w:marRight w:val="0"/>
                  <w:marTop w:val="240"/>
                  <w:marBottom w:val="0"/>
                  <w:divBdr>
                    <w:top w:val="none" w:sz="0" w:space="0" w:color="auto"/>
                    <w:left w:val="none" w:sz="0" w:space="0" w:color="auto"/>
                    <w:bottom w:val="none" w:sz="0" w:space="0" w:color="auto"/>
                    <w:right w:val="none" w:sz="0" w:space="0" w:color="auto"/>
                  </w:divBdr>
                  <w:divsChild>
                    <w:div w:id="400180972">
                      <w:marLeft w:val="0"/>
                      <w:marRight w:val="0"/>
                      <w:marTop w:val="0"/>
                      <w:marBottom w:val="0"/>
                      <w:divBdr>
                        <w:top w:val="none" w:sz="0" w:space="0" w:color="auto"/>
                        <w:left w:val="none" w:sz="0" w:space="0" w:color="auto"/>
                        <w:bottom w:val="none" w:sz="0" w:space="0" w:color="auto"/>
                        <w:right w:val="none" w:sz="0" w:space="0" w:color="auto"/>
                      </w:divBdr>
                      <w:divsChild>
                        <w:div w:id="6780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6617">
                  <w:marLeft w:val="0"/>
                  <w:marRight w:val="0"/>
                  <w:marTop w:val="240"/>
                  <w:marBottom w:val="0"/>
                  <w:divBdr>
                    <w:top w:val="none" w:sz="0" w:space="0" w:color="auto"/>
                    <w:left w:val="none" w:sz="0" w:space="0" w:color="auto"/>
                    <w:bottom w:val="none" w:sz="0" w:space="0" w:color="auto"/>
                    <w:right w:val="none" w:sz="0" w:space="0" w:color="auto"/>
                  </w:divBdr>
                  <w:divsChild>
                    <w:div w:id="1695106033">
                      <w:marLeft w:val="0"/>
                      <w:marRight w:val="0"/>
                      <w:marTop w:val="0"/>
                      <w:marBottom w:val="0"/>
                      <w:divBdr>
                        <w:top w:val="none" w:sz="0" w:space="0" w:color="auto"/>
                        <w:left w:val="none" w:sz="0" w:space="0" w:color="auto"/>
                        <w:bottom w:val="none" w:sz="0" w:space="0" w:color="auto"/>
                        <w:right w:val="none" w:sz="0" w:space="0" w:color="auto"/>
                      </w:divBdr>
                      <w:divsChild>
                        <w:div w:id="10689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8066">
                  <w:marLeft w:val="0"/>
                  <w:marRight w:val="0"/>
                  <w:marTop w:val="240"/>
                  <w:marBottom w:val="0"/>
                  <w:divBdr>
                    <w:top w:val="none" w:sz="0" w:space="0" w:color="auto"/>
                    <w:left w:val="none" w:sz="0" w:space="0" w:color="auto"/>
                    <w:bottom w:val="none" w:sz="0" w:space="0" w:color="auto"/>
                    <w:right w:val="none" w:sz="0" w:space="0" w:color="auto"/>
                  </w:divBdr>
                  <w:divsChild>
                    <w:div w:id="1749108167">
                      <w:marLeft w:val="0"/>
                      <w:marRight w:val="0"/>
                      <w:marTop w:val="0"/>
                      <w:marBottom w:val="0"/>
                      <w:divBdr>
                        <w:top w:val="none" w:sz="0" w:space="0" w:color="auto"/>
                        <w:left w:val="none" w:sz="0" w:space="0" w:color="auto"/>
                        <w:bottom w:val="none" w:sz="0" w:space="0" w:color="auto"/>
                        <w:right w:val="none" w:sz="0" w:space="0" w:color="auto"/>
                      </w:divBdr>
                      <w:divsChild>
                        <w:div w:id="8321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42659">
                  <w:marLeft w:val="0"/>
                  <w:marRight w:val="0"/>
                  <w:marTop w:val="240"/>
                  <w:marBottom w:val="0"/>
                  <w:divBdr>
                    <w:top w:val="none" w:sz="0" w:space="0" w:color="auto"/>
                    <w:left w:val="none" w:sz="0" w:space="0" w:color="auto"/>
                    <w:bottom w:val="none" w:sz="0" w:space="0" w:color="auto"/>
                    <w:right w:val="none" w:sz="0" w:space="0" w:color="auto"/>
                  </w:divBdr>
                  <w:divsChild>
                    <w:div w:id="1764302543">
                      <w:marLeft w:val="0"/>
                      <w:marRight w:val="0"/>
                      <w:marTop w:val="0"/>
                      <w:marBottom w:val="0"/>
                      <w:divBdr>
                        <w:top w:val="none" w:sz="0" w:space="0" w:color="auto"/>
                        <w:left w:val="none" w:sz="0" w:space="0" w:color="auto"/>
                        <w:bottom w:val="none" w:sz="0" w:space="0" w:color="auto"/>
                        <w:right w:val="none" w:sz="0" w:space="0" w:color="auto"/>
                      </w:divBdr>
                      <w:divsChild>
                        <w:div w:id="7970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8769">
                  <w:marLeft w:val="0"/>
                  <w:marRight w:val="0"/>
                  <w:marTop w:val="240"/>
                  <w:marBottom w:val="0"/>
                  <w:divBdr>
                    <w:top w:val="none" w:sz="0" w:space="0" w:color="auto"/>
                    <w:left w:val="none" w:sz="0" w:space="0" w:color="auto"/>
                    <w:bottom w:val="none" w:sz="0" w:space="0" w:color="auto"/>
                    <w:right w:val="none" w:sz="0" w:space="0" w:color="auto"/>
                  </w:divBdr>
                  <w:divsChild>
                    <w:div w:id="1194687452">
                      <w:marLeft w:val="0"/>
                      <w:marRight w:val="0"/>
                      <w:marTop w:val="0"/>
                      <w:marBottom w:val="0"/>
                      <w:divBdr>
                        <w:top w:val="none" w:sz="0" w:space="0" w:color="auto"/>
                        <w:left w:val="none" w:sz="0" w:space="0" w:color="auto"/>
                        <w:bottom w:val="none" w:sz="0" w:space="0" w:color="auto"/>
                        <w:right w:val="none" w:sz="0" w:space="0" w:color="auto"/>
                      </w:divBdr>
                      <w:divsChild>
                        <w:div w:id="7772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8053">
                  <w:marLeft w:val="0"/>
                  <w:marRight w:val="0"/>
                  <w:marTop w:val="240"/>
                  <w:marBottom w:val="0"/>
                  <w:divBdr>
                    <w:top w:val="none" w:sz="0" w:space="0" w:color="auto"/>
                    <w:left w:val="none" w:sz="0" w:space="0" w:color="auto"/>
                    <w:bottom w:val="none" w:sz="0" w:space="0" w:color="auto"/>
                    <w:right w:val="none" w:sz="0" w:space="0" w:color="auto"/>
                  </w:divBdr>
                  <w:divsChild>
                    <w:div w:id="601836260">
                      <w:marLeft w:val="0"/>
                      <w:marRight w:val="0"/>
                      <w:marTop w:val="0"/>
                      <w:marBottom w:val="0"/>
                      <w:divBdr>
                        <w:top w:val="none" w:sz="0" w:space="0" w:color="auto"/>
                        <w:left w:val="none" w:sz="0" w:space="0" w:color="auto"/>
                        <w:bottom w:val="none" w:sz="0" w:space="0" w:color="auto"/>
                        <w:right w:val="none" w:sz="0" w:space="0" w:color="auto"/>
                      </w:divBdr>
                      <w:divsChild>
                        <w:div w:id="143956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50620">
                  <w:marLeft w:val="0"/>
                  <w:marRight w:val="0"/>
                  <w:marTop w:val="240"/>
                  <w:marBottom w:val="0"/>
                  <w:divBdr>
                    <w:top w:val="none" w:sz="0" w:space="0" w:color="auto"/>
                    <w:left w:val="none" w:sz="0" w:space="0" w:color="auto"/>
                    <w:bottom w:val="none" w:sz="0" w:space="0" w:color="auto"/>
                    <w:right w:val="none" w:sz="0" w:space="0" w:color="auto"/>
                  </w:divBdr>
                  <w:divsChild>
                    <w:div w:id="580218109">
                      <w:marLeft w:val="0"/>
                      <w:marRight w:val="0"/>
                      <w:marTop w:val="0"/>
                      <w:marBottom w:val="0"/>
                      <w:divBdr>
                        <w:top w:val="none" w:sz="0" w:space="0" w:color="auto"/>
                        <w:left w:val="none" w:sz="0" w:space="0" w:color="auto"/>
                        <w:bottom w:val="none" w:sz="0" w:space="0" w:color="auto"/>
                        <w:right w:val="none" w:sz="0" w:space="0" w:color="auto"/>
                      </w:divBdr>
                      <w:divsChild>
                        <w:div w:id="3318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89360">
                  <w:marLeft w:val="0"/>
                  <w:marRight w:val="0"/>
                  <w:marTop w:val="240"/>
                  <w:marBottom w:val="0"/>
                  <w:divBdr>
                    <w:top w:val="none" w:sz="0" w:space="0" w:color="auto"/>
                    <w:left w:val="none" w:sz="0" w:space="0" w:color="auto"/>
                    <w:bottom w:val="none" w:sz="0" w:space="0" w:color="auto"/>
                    <w:right w:val="none" w:sz="0" w:space="0" w:color="auto"/>
                  </w:divBdr>
                  <w:divsChild>
                    <w:div w:id="1237087937">
                      <w:marLeft w:val="0"/>
                      <w:marRight w:val="0"/>
                      <w:marTop w:val="0"/>
                      <w:marBottom w:val="0"/>
                      <w:divBdr>
                        <w:top w:val="none" w:sz="0" w:space="0" w:color="auto"/>
                        <w:left w:val="none" w:sz="0" w:space="0" w:color="auto"/>
                        <w:bottom w:val="none" w:sz="0" w:space="0" w:color="auto"/>
                        <w:right w:val="none" w:sz="0" w:space="0" w:color="auto"/>
                      </w:divBdr>
                      <w:divsChild>
                        <w:div w:id="5935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1753">
                  <w:marLeft w:val="0"/>
                  <w:marRight w:val="0"/>
                  <w:marTop w:val="240"/>
                  <w:marBottom w:val="0"/>
                  <w:divBdr>
                    <w:top w:val="none" w:sz="0" w:space="0" w:color="auto"/>
                    <w:left w:val="none" w:sz="0" w:space="0" w:color="auto"/>
                    <w:bottom w:val="none" w:sz="0" w:space="0" w:color="auto"/>
                    <w:right w:val="none" w:sz="0" w:space="0" w:color="auto"/>
                  </w:divBdr>
                  <w:divsChild>
                    <w:div w:id="242496773">
                      <w:marLeft w:val="0"/>
                      <w:marRight w:val="0"/>
                      <w:marTop w:val="0"/>
                      <w:marBottom w:val="0"/>
                      <w:divBdr>
                        <w:top w:val="none" w:sz="0" w:space="0" w:color="auto"/>
                        <w:left w:val="none" w:sz="0" w:space="0" w:color="auto"/>
                        <w:bottom w:val="none" w:sz="0" w:space="0" w:color="auto"/>
                        <w:right w:val="none" w:sz="0" w:space="0" w:color="auto"/>
                      </w:divBdr>
                      <w:divsChild>
                        <w:div w:id="14945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0123">
                  <w:marLeft w:val="0"/>
                  <w:marRight w:val="0"/>
                  <w:marTop w:val="240"/>
                  <w:marBottom w:val="0"/>
                  <w:divBdr>
                    <w:top w:val="none" w:sz="0" w:space="0" w:color="auto"/>
                    <w:left w:val="none" w:sz="0" w:space="0" w:color="auto"/>
                    <w:bottom w:val="none" w:sz="0" w:space="0" w:color="auto"/>
                    <w:right w:val="none" w:sz="0" w:space="0" w:color="auto"/>
                  </w:divBdr>
                  <w:divsChild>
                    <w:div w:id="1304386498">
                      <w:marLeft w:val="0"/>
                      <w:marRight w:val="0"/>
                      <w:marTop w:val="0"/>
                      <w:marBottom w:val="0"/>
                      <w:divBdr>
                        <w:top w:val="none" w:sz="0" w:space="0" w:color="auto"/>
                        <w:left w:val="none" w:sz="0" w:space="0" w:color="auto"/>
                        <w:bottom w:val="none" w:sz="0" w:space="0" w:color="auto"/>
                        <w:right w:val="none" w:sz="0" w:space="0" w:color="auto"/>
                      </w:divBdr>
                      <w:divsChild>
                        <w:div w:id="18133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6084">
                  <w:marLeft w:val="0"/>
                  <w:marRight w:val="0"/>
                  <w:marTop w:val="240"/>
                  <w:marBottom w:val="0"/>
                  <w:divBdr>
                    <w:top w:val="none" w:sz="0" w:space="0" w:color="auto"/>
                    <w:left w:val="none" w:sz="0" w:space="0" w:color="auto"/>
                    <w:bottom w:val="none" w:sz="0" w:space="0" w:color="auto"/>
                    <w:right w:val="none" w:sz="0" w:space="0" w:color="auto"/>
                  </w:divBdr>
                  <w:divsChild>
                    <w:div w:id="1685397345">
                      <w:marLeft w:val="0"/>
                      <w:marRight w:val="0"/>
                      <w:marTop w:val="0"/>
                      <w:marBottom w:val="0"/>
                      <w:divBdr>
                        <w:top w:val="none" w:sz="0" w:space="0" w:color="auto"/>
                        <w:left w:val="none" w:sz="0" w:space="0" w:color="auto"/>
                        <w:bottom w:val="none" w:sz="0" w:space="0" w:color="auto"/>
                        <w:right w:val="none" w:sz="0" w:space="0" w:color="auto"/>
                      </w:divBdr>
                      <w:divsChild>
                        <w:div w:id="14012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0586">
                  <w:marLeft w:val="0"/>
                  <w:marRight w:val="0"/>
                  <w:marTop w:val="240"/>
                  <w:marBottom w:val="0"/>
                  <w:divBdr>
                    <w:top w:val="none" w:sz="0" w:space="0" w:color="auto"/>
                    <w:left w:val="none" w:sz="0" w:space="0" w:color="auto"/>
                    <w:bottom w:val="none" w:sz="0" w:space="0" w:color="auto"/>
                    <w:right w:val="none" w:sz="0" w:space="0" w:color="auto"/>
                  </w:divBdr>
                  <w:divsChild>
                    <w:div w:id="1928343710">
                      <w:marLeft w:val="0"/>
                      <w:marRight w:val="0"/>
                      <w:marTop w:val="0"/>
                      <w:marBottom w:val="0"/>
                      <w:divBdr>
                        <w:top w:val="none" w:sz="0" w:space="0" w:color="auto"/>
                        <w:left w:val="none" w:sz="0" w:space="0" w:color="auto"/>
                        <w:bottom w:val="none" w:sz="0" w:space="0" w:color="auto"/>
                        <w:right w:val="none" w:sz="0" w:space="0" w:color="auto"/>
                      </w:divBdr>
                      <w:divsChild>
                        <w:div w:id="17285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47410">
                  <w:marLeft w:val="0"/>
                  <w:marRight w:val="0"/>
                  <w:marTop w:val="240"/>
                  <w:marBottom w:val="0"/>
                  <w:divBdr>
                    <w:top w:val="none" w:sz="0" w:space="0" w:color="auto"/>
                    <w:left w:val="none" w:sz="0" w:space="0" w:color="auto"/>
                    <w:bottom w:val="none" w:sz="0" w:space="0" w:color="auto"/>
                    <w:right w:val="none" w:sz="0" w:space="0" w:color="auto"/>
                  </w:divBdr>
                  <w:divsChild>
                    <w:div w:id="828785571">
                      <w:marLeft w:val="0"/>
                      <w:marRight w:val="0"/>
                      <w:marTop w:val="0"/>
                      <w:marBottom w:val="0"/>
                      <w:divBdr>
                        <w:top w:val="none" w:sz="0" w:space="0" w:color="auto"/>
                        <w:left w:val="none" w:sz="0" w:space="0" w:color="auto"/>
                        <w:bottom w:val="none" w:sz="0" w:space="0" w:color="auto"/>
                        <w:right w:val="none" w:sz="0" w:space="0" w:color="auto"/>
                      </w:divBdr>
                      <w:divsChild>
                        <w:div w:id="2953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31625">
                  <w:marLeft w:val="0"/>
                  <w:marRight w:val="0"/>
                  <w:marTop w:val="240"/>
                  <w:marBottom w:val="0"/>
                  <w:divBdr>
                    <w:top w:val="none" w:sz="0" w:space="0" w:color="auto"/>
                    <w:left w:val="none" w:sz="0" w:space="0" w:color="auto"/>
                    <w:bottom w:val="none" w:sz="0" w:space="0" w:color="auto"/>
                    <w:right w:val="none" w:sz="0" w:space="0" w:color="auto"/>
                  </w:divBdr>
                  <w:divsChild>
                    <w:div w:id="1693535864">
                      <w:marLeft w:val="0"/>
                      <w:marRight w:val="0"/>
                      <w:marTop w:val="0"/>
                      <w:marBottom w:val="0"/>
                      <w:divBdr>
                        <w:top w:val="none" w:sz="0" w:space="0" w:color="auto"/>
                        <w:left w:val="none" w:sz="0" w:space="0" w:color="auto"/>
                        <w:bottom w:val="none" w:sz="0" w:space="0" w:color="auto"/>
                        <w:right w:val="none" w:sz="0" w:space="0" w:color="auto"/>
                      </w:divBdr>
                      <w:divsChild>
                        <w:div w:id="16827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515">
                  <w:marLeft w:val="0"/>
                  <w:marRight w:val="0"/>
                  <w:marTop w:val="240"/>
                  <w:marBottom w:val="0"/>
                  <w:divBdr>
                    <w:top w:val="none" w:sz="0" w:space="0" w:color="auto"/>
                    <w:left w:val="none" w:sz="0" w:space="0" w:color="auto"/>
                    <w:bottom w:val="none" w:sz="0" w:space="0" w:color="auto"/>
                    <w:right w:val="none" w:sz="0" w:space="0" w:color="auto"/>
                  </w:divBdr>
                  <w:divsChild>
                    <w:div w:id="2049404996">
                      <w:marLeft w:val="0"/>
                      <w:marRight w:val="0"/>
                      <w:marTop w:val="0"/>
                      <w:marBottom w:val="0"/>
                      <w:divBdr>
                        <w:top w:val="none" w:sz="0" w:space="0" w:color="auto"/>
                        <w:left w:val="none" w:sz="0" w:space="0" w:color="auto"/>
                        <w:bottom w:val="none" w:sz="0" w:space="0" w:color="auto"/>
                        <w:right w:val="none" w:sz="0" w:space="0" w:color="auto"/>
                      </w:divBdr>
                      <w:divsChild>
                        <w:div w:id="16738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8973">
                  <w:marLeft w:val="0"/>
                  <w:marRight w:val="0"/>
                  <w:marTop w:val="240"/>
                  <w:marBottom w:val="0"/>
                  <w:divBdr>
                    <w:top w:val="none" w:sz="0" w:space="0" w:color="auto"/>
                    <w:left w:val="none" w:sz="0" w:space="0" w:color="auto"/>
                    <w:bottom w:val="none" w:sz="0" w:space="0" w:color="auto"/>
                    <w:right w:val="none" w:sz="0" w:space="0" w:color="auto"/>
                  </w:divBdr>
                  <w:divsChild>
                    <w:div w:id="224220716">
                      <w:marLeft w:val="0"/>
                      <w:marRight w:val="0"/>
                      <w:marTop w:val="0"/>
                      <w:marBottom w:val="0"/>
                      <w:divBdr>
                        <w:top w:val="none" w:sz="0" w:space="0" w:color="auto"/>
                        <w:left w:val="none" w:sz="0" w:space="0" w:color="auto"/>
                        <w:bottom w:val="none" w:sz="0" w:space="0" w:color="auto"/>
                        <w:right w:val="none" w:sz="0" w:space="0" w:color="auto"/>
                      </w:divBdr>
                      <w:divsChild>
                        <w:div w:id="7855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9797">
                  <w:marLeft w:val="0"/>
                  <w:marRight w:val="0"/>
                  <w:marTop w:val="240"/>
                  <w:marBottom w:val="0"/>
                  <w:divBdr>
                    <w:top w:val="none" w:sz="0" w:space="0" w:color="auto"/>
                    <w:left w:val="none" w:sz="0" w:space="0" w:color="auto"/>
                    <w:bottom w:val="none" w:sz="0" w:space="0" w:color="auto"/>
                    <w:right w:val="none" w:sz="0" w:space="0" w:color="auto"/>
                  </w:divBdr>
                  <w:divsChild>
                    <w:div w:id="669139985">
                      <w:marLeft w:val="0"/>
                      <w:marRight w:val="0"/>
                      <w:marTop w:val="0"/>
                      <w:marBottom w:val="0"/>
                      <w:divBdr>
                        <w:top w:val="none" w:sz="0" w:space="0" w:color="auto"/>
                        <w:left w:val="none" w:sz="0" w:space="0" w:color="auto"/>
                        <w:bottom w:val="none" w:sz="0" w:space="0" w:color="auto"/>
                        <w:right w:val="none" w:sz="0" w:space="0" w:color="auto"/>
                      </w:divBdr>
                      <w:divsChild>
                        <w:div w:id="9290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1766">
                  <w:marLeft w:val="0"/>
                  <w:marRight w:val="0"/>
                  <w:marTop w:val="240"/>
                  <w:marBottom w:val="0"/>
                  <w:divBdr>
                    <w:top w:val="none" w:sz="0" w:space="0" w:color="auto"/>
                    <w:left w:val="none" w:sz="0" w:space="0" w:color="auto"/>
                    <w:bottom w:val="none" w:sz="0" w:space="0" w:color="auto"/>
                    <w:right w:val="none" w:sz="0" w:space="0" w:color="auto"/>
                  </w:divBdr>
                  <w:divsChild>
                    <w:div w:id="316346420">
                      <w:marLeft w:val="0"/>
                      <w:marRight w:val="0"/>
                      <w:marTop w:val="0"/>
                      <w:marBottom w:val="0"/>
                      <w:divBdr>
                        <w:top w:val="none" w:sz="0" w:space="0" w:color="auto"/>
                        <w:left w:val="none" w:sz="0" w:space="0" w:color="auto"/>
                        <w:bottom w:val="none" w:sz="0" w:space="0" w:color="auto"/>
                        <w:right w:val="none" w:sz="0" w:space="0" w:color="auto"/>
                      </w:divBdr>
                      <w:divsChild>
                        <w:div w:id="11292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9823">
                  <w:marLeft w:val="0"/>
                  <w:marRight w:val="0"/>
                  <w:marTop w:val="240"/>
                  <w:marBottom w:val="0"/>
                  <w:divBdr>
                    <w:top w:val="none" w:sz="0" w:space="0" w:color="auto"/>
                    <w:left w:val="none" w:sz="0" w:space="0" w:color="auto"/>
                    <w:bottom w:val="none" w:sz="0" w:space="0" w:color="auto"/>
                    <w:right w:val="none" w:sz="0" w:space="0" w:color="auto"/>
                  </w:divBdr>
                  <w:divsChild>
                    <w:div w:id="1871259320">
                      <w:marLeft w:val="0"/>
                      <w:marRight w:val="0"/>
                      <w:marTop w:val="0"/>
                      <w:marBottom w:val="0"/>
                      <w:divBdr>
                        <w:top w:val="none" w:sz="0" w:space="0" w:color="auto"/>
                        <w:left w:val="none" w:sz="0" w:space="0" w:color="auto"/>
                        <w:bottom w:val="none" w:sz="0" w:space="0" w:color="auto"/>
                        <w:right w:val="none" w:sz="0" w:space="0" w:color="auto"/>
                      </w:divBdr>
                      <w:divsChild>
                        <w:div w:id="20277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8290">
                  <w:marLeft w:val="0"/>
                  <w:marRight w:val="0"/>
                  <w:marTop w:val="240"/>
                  <w:marBottom w:val="0"/>
                  <w:divBdr>
                    <w:top w:val="none" w:sz="0" w:space="0" w:color="auto"/>
                    <w:left w:val="none" w:sz="0" w:space="0" w:color="auto"/>
                    <w:bottom w:val="none" w:sz="0" w:space="0" w:color="auto"/>
                    <w:right w:val="none" w:sz="0" w:space="0" w:color="auto"/>
                  </w:divBdr>
                  <w:divsChild>
                    <w:div w:id="130490225">
                      <w:marLeft w:val="0"/>
                      <w:marRight w:val="0"/>
                      <w:marTop w:val="0"/>
                      <w:marBottom w:val="0"/>
                      <w:divBdr>
                        <w:top w:val="none" w:sz="0" w:space="0" w:color="auto"/>
                        <w:left w:val="none" w:sz="0" w:space="0" w:color="auto"/>
                        <w:bottom w:val="none" w:sz="0" w:space="0" w:color="auto"/>
                        <w:right w:val="none" w:sz="0" w:space="0" w:color="auto"/>
                      </w:divBdr>
                      <w:divsChild>
                        <w:div w:id="13478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4242">
                  <w:marLeft w:val="0"/>
                  <w:marRight w:val="0"/>
                  <w:marTop w:val="240"/>
                  <w:marBottom w:val="0"/>
                  <w:divBdr>
                    <w:top w:val="none" w:sz="0" w:space="0" w:color="auto"/>
                    <w:left w:val="none" w:sz="0" w:space="0" w:color="auto"/>
                    <w:bottom w:val="none" w:sz="0" w:space="0" w:color="auto"/>
                    <w:right w:val="none" w:sz="0" w:space="0" w:color="auto"/>
                  </w:divBdr>
                  <w:divsChild>
                    <w:div w:id="25371534">
                      <w:marLeft w:val="0"/>
                      <w:marRight w:val="0"/>
                      <w:marTop w:val="0"/>
                      <w:marBottom w:val="0"/>
                      <w:divBdr>
                        <w:top w:val="none" w:sz="0" w:space="0" w:color="auto"/>
                        <w:left w:val="none" w:sz="0" w:space="0" w:color="auto"/>
                        <w:bottom w:val="none" w:sz="0" w:space="0" w:color="auto"/>
                        <w:right w:val="none" w:sz="0" w:space="0" w:color="auto"/>
                      </w:divBdr>
                      <w:divsChild>
                        <w:div w:id="3765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8893">
                  <w:marLeft w:val="0"/>
                  <w:marRight w:val="0"/>
                  <w:marTop w:val="240"/>
                  <w:marBottom w:val="0"/>
                  <w:divBdr>
                    <w:top w:val="none" w:sz="0" w:space="0" w:color="auto"/>
                    <w:left w:val="none" w:sz="0" w:space="0" w:color="auto"/>
                    <w:bottom w:val="none" w:sz="0" w:space="0" w:color="auto"/>
                    <w:right w:val="none" w:sz="0" w:space="0" w:color="auto"/>
                  </w:divBdr>
                  <w:divsChild>
                    <w:div w:id="2000233226">
                      <w:marLeft w:val="0"/>
                      <w:marRight w:val="0"/>
                      <w:marTop w:val="0"/>
                      <w:marBottom w:val="0"/>
                      <w:divBdr>
                        <w:top w:val="none" w:sz="0" w:space="0" w:color="auto"/>
                        <w:left w:val="none" w:sz="0" w:space="0" w:color="auto"/>
                        <w:bottom w:val="none" w:sz="0" w:space="0" w:color="auto"/>
                        <w:right w:val="none" w:sz="0" w:space="0" w:color="auto"/>
                      </w:divBdr>
                      <w:divsChild>
                        <w:div w:id="1287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8915">
                  <w:marLeft w:val="0"/>
                  <w:marRight w:val="0"/>
                  <w:marTop w:val="240"/>
                  <w:marBottom w:val="0"/>
                  <w:divBdr>
                    <w:top w:val="none" w:sz="0" w:space="0" w:color="auto"/>
                    <w:left w:val="none" w:sz="0" w:space="0" w:color="auto"/>
                    <w:bottom w:val="none" w:sz="0" w:space="0" w:color="auto"/>
                    <w:right w:val="none" w:sz="0" w:space="0" w:color="auto"/>
                  </w:divBdr>
                  <w:divsChild>
                    <w:div w:id="319235080">
                      <w:marLeft w:val="0"/>
                      <w:marRight w:val="0"/>
                      <w:marTop w:val="0"/>
                      <w:marBottom w:val="0"/>
                      <w:divBdr>
                        <w:top w:val="none" w:sz="0" w:space="0" w:color="auto"/>
                        <w:left w:val="none" w:sz="0" w:space="0" w:color="auto"/>
                        <w:bottom w:val="none" w:sz="0" w:space="0" w:color="auto"/>
                        <w:right w:val="none" w:sz="0" w:space="0" w:color="auto"/>
                      </w:divBdr>
                      <w:divsChild>
                        <w:div w:id="1639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38707">
                  <w:marLeft w:val="0"/>
                  <w:marRight w:val="0"/>
                  <w:marTop w:val="240"/>
                  <w:marBottom w:val="0"/>
                  <w:divBdr>
                    <w:top w:val="none" w:sz="0" w:space="0" w:color="auto"/>
                    <w:left w:val="none" w:sz="0" w:space="0" w:color="auto"/>
                    <w:bottom w:val="none" w:sz="0" w:space="0" w:color="auto"/>
                    <w:right w:val="none" w:sz="0" w:space="0" w:color="auto"/>
                  </w:divBdr>
                  <w:divsChild>
                    <w:div w:id="1285579056">
                      <w:marLeft w:val="0"/>
                      <w:marRight w:val="0"/>
                      <w:marTop w:val="0"/>
                      <w:marBottom w:val="0"/>
                      <w:divBdr>
                        <w:top w:val="none" w:sz="0" w:space="0" w:color="auto"/>
                        <w:left w:val="none" w:sz="0" w:space="0" w:color="auto"/>
                        <w:bottom w:val="none" w:sz="0" w:space="0" w:color="auto"/>
                        <w:right w:val="none" w:sz="0" w:space="0" w:color="auto"/>
                      </w:divBdr>
                      <w:divsChild>
                        <w:div w:id="4356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90411">
                  <w:marLeft w:val="0"/>
                  <w:marRight w:val="0"/>
                  <w:marTop w:val="240"/>
                  <w:marBottom w:val="0"/>
                  <w:divBdr>
                    <w:top w:val="none" w:sz="0" w:space="0" w:color="auto"/>
                    <w:left w:val="none" w:sz="0" w:space="0" w:color="auto"/>
                    <w:bottom w:val="none" w:sz="0" w:space="0" w:color="auto"/>
                    <w:right w:val="none" w:sz="0" w:space="0" w:color="auto"/>
                  </w:divBdr>
                  <w:divsChild>
                    <w:div w:id="1649481646">
                      <w:marLeft w:val="0"/>
                      <w:marRight w:val="0"/>
                      <w:marTop w:val="0"/>
                      <w:marBottom w:val="0"/>
                      <w:divBdr>
                        <w:top w:val="none" w:sz="0" w:space="0" w:color="auto"/>
                        <w:left w:val="none" w:sz="0" w:space="0" w:color="auto"/>
                        <w:bottom w:val="none" w:sz="0" w:space="0" w:color="auto"/>
                        <w:right w:val="none" w:sz="0" w:space="0" w:color="auto"/>
                      </w:divBdr>
                      <w:divsChild>
                        <w:div w:id="12625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8362">
                  <w:marLeft w:val="0"/>
                  <w:marRight w:val="0"/>
                  <w:marTop w:val="240"/>
                  <w:marBottom w:val="0"/>
                  <w:divBdr>
                    <w:top w:val="none" w:sz="0" w:space="0" w:color="auto"/>
                    <w:left w:val="none" w:sz="0" w:space="0" w:color="auto"/>
                    <w:bottom w:val="none" w:sz="0" w:space="0" w:color="auto"/>
                    <w:right w:val="none" w:sz="0" w:space="0" w:color="auto"/>
                  </w:divBdr>
                  <w:divsChild>
                    <w:div w:id="1520435320">
                      <w:marLeft w:val="0"/>
                      <w:marRight w:val="0"/>
                      <w:marTop w:val="0"/>
                      <w:marBottom w:val="0"/>
                      <w:divBdr>
                        <w:top w:val="none" w:sz="0" w:space="0" w:color="auto"/>
                        <w:left w:val="none" w:sz="0" w:space="0" w:color="auto"/>
                        <w:bottom w:val="none" w:sz="0" w:space="0" w:color="auto"/>
                        <w:right w:val="none" w:sz="0" w:space="0" w:color="auto"/>
                      </w:divBdr>
                      <w:divsChild>
                        <w:div w:id="3771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5981">
                  <w:marLeft w:val="0"/>
                  <w:marRight w:val="0"/>
                  <w:marTop w:val="240"/>
                  <w:marBottom w:val="0"/>
                  <w:divBdr>
                    <w:top w:val="none" w:sz="0" w:space="0" w:color="auto"/>
                    <w:left w:val="none" w:sz="0" w:space="0" w:color="auto"/>
                    <w:bottom w:val="none" w:sz="0" w:space="0" w:color="auto"/>
                    <w:right w:val="none" w:sz="0" w:space="0" w:color="auto"/>
                  </w:divBdr>
                  <w:divsChild>
                    <w:div w:id="884409304">
                      <w:marLeft w:val="0"/>
                      <w:marRight w:val="0"/>
                      <w:marTop w:val="0"/>
                      <w:marBottom w:val="0"/>
                      <w:divBdr>
                        <w:top w:val="none" w:sz="0" w:space="0" w:color="auto"/>
                        <w:left w:val="none" w:sz="0" w:space="0" w:color="auto"/>
                        <w:bottom w:val="none" w:sz="0" w:space="0" w:color="auto"/>
                        <w:right w:val="none" w:sz="0" w:space="0" w:color="auto"/>
                      </w:divBdr>
                      <w:divsChild>
                        <w:div w:id="13001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5940">
                  <w:marLeft w:val="0"/>
                  <w:marRight w:val="0"/>
                  <w:marTop w:val="240"/>
                  <w:marBottom w:val="0"/>
                  <w:divBdr>
                    <w:top w:val="none" w:sz="0" w:space="0" w:color="auto"/>
                    <w:left w:val="none" w:sz="0" w:space="0" w:color="auto"/>
                    <w:bottom w:val="none" w:sz="0" w:space="0" w:color="auto"/>
                    <w:right w:val="none" w:sz="0" w:space="0" w:color="auto"/>
                  </w:divBdr>
                  <w:divsChild>
                    <w:div w:id="352154693">
                      <w:marLeft w:val="0"/>
                      <w:marRight w:val="0"/>
                      <w:marTop w:val="0"/>
                      <w:marBottom w:val="0"/>
                      <w:divBdr>
                        <w:top w:val="none" w:sz="0" w:space="0" w:color="auto"/>
                        <w:left w:val="none" w:sz="0" w:space="0" w:color="auto"/>
                        <w:bottom w:val="none" w:sz="0" w:space="0" w:color="auto"/>
                        <w:right w:val="none" w:sz="0" w:space="0" w:color="auto"/>
                      </w:divBdr>
                      <w:divsChild>
                        <w:div w:id="9021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2528">
                  <w:marLeft w:val="0"/>
                  <w:marRight w:val="0"/>
                  <w:marTop w:val="240"/>
                  <w:marBottom w:val="0"/>
                  <w:divBdr>
                    <w:top w:val="none" w:sz="0" w:space="0" w:color="auto"/>
                    <w:left w:val="none" w:sz="0" w:space="0" w:color="auto"/>
                    <w:bottom w:val="none" w:sz="0" w:space="0" w:color="auto"/>
                    <w:right w:val="none" w:sz="0" w:space="0" w:color="auto"/>
                  </w:divBdr>
                  <w:divsChild>
                    <w:div w:id="1086390342">
                      <w:marLeft w:val="0"/>
                      <w:marRight w:val="0"/>
                      <w:marTop w:val="0"/>
                      <w:marBottom w:val="0"/>
                      <w:divBdr>
                        <w:top w:val="none" w:sz="0" w:space="0" w:color="auto"/>
                        <w:left w:val="none" w:sz="0" w:space="0" w:color="auto"/>
                        <w:bottom w:val="none" w:sz="0" w:space="0" w:color="auto"/>
                        <w:right w:val="none" w:sz="0" w:space="0" w:color="auto"/>
                      </w:divBdr>
                      <w:divsChild>
                        <w:div w:id="9933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51635">
                  <w:marLeft w:val="0"/>
                  <w:marRight w:val="0"/>
                  <w:marTop w:val="240"/>
                  <w:marBottom w:val="0"/>
                  <w:divBdr>
                    <w:top w:val="none" w:sz="0" w:space="0" w:color="auto"/>
                    <w:left w:val="none" w:sz="0" w:space="0" w:color="auto"/>
                    <w:bottom w:val="none" w:sz="0" w:space="0" w:color="auto"/>
                    <w:right w:val="none" w:sz="0" w:space="0" w:color="auto"/>
                  </w:divBdr>
                  <w:divsChild>
                    <w:div w:id="890075782">
                      <w:marLeft w:val="0"/>
                      <w:marRight w:val="0"/>
                      <w:marTop w:val="0"/>
                      <w:marBottom w:val="0"/>
                      <w:divBdr>
                        <w:top w:val="none" w:sz="0" w:space="0" w:color="auto"/>
                        <w:left w:val="none" w:sz="0" w:space="0" w:color="auto"/>
                        <w:bottom w:val="none" w:sz="0" w:space="0" w:color="auto"/>
                        <w:right w:val="none" w:sz="0" w:space="0" w:color="auto"/>
                      </w:divBdr>
                      <w:divsChild>
                        <w:div w:id="13849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2069">
                  <w:marLeft w:val="0"/>
                  <w:marRight w:val="0"/>
                  <w:marTop w:val="240"/>
                  <w:marBottom w:val="0"/>
                  <w:divBdr>
                    <w:top w:val="none" w:sz="0" w:space="0" w:color="auto"/>
                    <w:left w:val="none" w:sz="0" w:space="0" w:color="auto"/>
                    <w:bottom w:val="none" w:sz="0" w:space="0" w:color="auto"/>
                    <w:right w:val="none" w:sz="0" w:space="0" w:color="auto"/>
                  </w:divBdr>
                  <w:divsChild>
                    <w:div w:id="1990358581">
                      <w:marLeft w:val="0"/>
                      <w:marRight w:val="0"/>
                      <w:marTop w:val="0"/>
                      <w:marBottom w:val="0"/>
                      <w:divBdr>
                        <w:top w:val="none" w:sz="0" w:space="0" w:color="auto"/>
                        <w:left w:val="none" w:sz="0" w:space="0" w:color="auto"/>
                        <w:bottom w:val="none" w:sz="0" w:space="0" w:color="auto"/>
                        <w:right w:val="none" w:sz="0" w:space="0" w:color="auto"/>
                      </w:divBdr>
                      <w:divsChild>
                        <w:div w:id="5516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6313">
                  <w:marLeft w:val="0"/>
                  <w:marRight w:val="0"/>
                  <w:marTop w:val="240"/>
                  <w:marBottom w:val="0"/>
                  <w:divBdr>
                    <w:top w:val="none" w:sz="0" w:space="0" w:color="auto"/>
                    <w:left w:val="none" w:sz="0" w:space="0" w:color="auto"/>
                    <w:bottom w:val="none" w:sz="0" w:space="0" w:color="auto"/>
                    <w:right w:val="none" w:sz="0" w:space="0" w:color="auto"/>
                  </w:divBdr>
                  <w:divsChild>
                    <w:div w:id="2080012281">
                      <w:marLeft w:val="0"/>
                      <w:marRight w:val="0"/>
                      <w:marTop w:val="0"/>
                      <w:marBottom w:val="0"/>
                      <w:divBdr>
                        <w:top w:val="none" w:sz="0" w:space="0" w:color="auto"/>
                        <w:left w:val="none" w:sz="0" w:space="0" w:color="auto"/>
                        <w:bottom w:val="none" w:sz="0" w:space="0" w:color="auto"/>
                        <w:right w:val="none" w:sz="0" w:space="0" w:color="auto"/>
                      </w:divBdr>
                      <w:divsChild>
                        <w:div w:id="11139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073">
                  <w:marLeft w:val="0"/>
                  <w:marRight w:val="0"/>
                  <w:marTop w:val="240"/>
                  <w:marBottom w:val="0"/>
                  <w:divBdr>
                    <w:top w:val="none" w:sz="0" w:space="0" w:color="auto"/>
                    <w:left w:val="none" w:sz="0" w:space="0" w:color="auto"/>
                    <w:bottom w:val="none" w:sz="0" w:space="0" w:color="auto"/>
                    <w:right w:val="none" w:sz="0" w:space="0" w:color="auto"/>
                  </w:divBdr>
                  <w:divsChild>
                    <w:div w:id="883174246">
                      <w:marLeft w:val="0"/>
                      <w:marRight w:val="0"/>
                      <w:marTop w:val="0"/>
                      <w:marBottom w:val="0"/>
                      <w:divBdr>
                        <w:top w:val="none" w:sz="0" w:space="0" w:color="auto"/>
                        <w:left w:val="none" w:sz="0" w:space="0" w:color="auto"/>
                        <w:bottom w:val="none" w:sz="0" w:space="0" w:color="auto"/>
                        <w:right w:val="none" w:sz="0" w:space="0" w:color="auto"/>
                      </w:divBdr>
                      <w:divsChild>
                        <w:div w:id="5612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9357">
                  <w:marLeft w:val="0"/>
                  <w:marRight w:val="0"/>
                  <w:marTop w:val="240"/>
                  <w:marBottom w:val="0"/>
                  <w:divBdr>
                    <w:top w:val="none" w:sz="0" w:space="0" w:color="auto"/>
                    <w:left w:val="none" w:sz="0" w:space="0" w:color="auto"/>
                    <w:bottom w:val="none" w:sz="0" w:space="0" w:color="auto"/>
                    <w:right w:val="none" w:sz="0" w:space="0" w:color="auto"/>
                  </w:divBdr>
                  <w:divsChild>
                    <w:div w:id="1596397007">
                      <w:marLeft w:val="0"/>
                      <w:marRight w:val="0"/>
                      <w:marTop w:val="0"/>
                      <w:marBottom w:val="0"/>
                      <w:divBdr>
                        <w:top w:val="none" w:sz="0" w:space="0" w:color="auto"/>
                        <w:left w:val="none" w:sz="0" w:space="0" w:color="auto"/>
                        <w:bottom w:val="none" w:sz="0" w:space="0" w:color="auto"/>
                        <w:right w:val="none" w:sz="0" w:space="0" w:color="auto"/>
                      </w:divBdr>
                      <w:divsChild>
                        <w:div w:id="10784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7878">
                  <w:marLeft w:val="0"/>
                  <w:marRight w:val="0"/>
                  <w:marTop w:val="240"/>
                  <w:marBottom w:val="0"/>
                  <w:divBdr>
                    <w:top w:val="none" w:sz="0" w:space="0" w:color="auto"/>
                    <w:left w:val="none" w:sz="0" w:space="0" w:color="auto"/>
                    <w:bottom w:val="none" w:sz="0" w:space="0" w:color="auto"/>
                    <w:right w:val="none" w:sz="0" w:space="0" w:color="auto"/>
                  </w:divBdr>
                  <w:divsChild>
                    <w:div w:id="1617565107">
                      <w:marLeft w:val="0"/>
                      <w:marRight w:val="0"/>
                      <w:marTop w:val="0"/>
                      <w:marBottom w:val="0"/>
                      <w:divBdr>
                        <w:top w:val="none" w:sz="0" w:space="0" w:color="auto"/>
                        <w:left w:val="none" w:sz="0" w:space="0" w:color="auto"/>
                        <w:bottom w:val="none" w:sz="0" w:space="0" w:color="auto"/>
                        <w:right w:val="none" w:sz="0" w:space="0" w:color="auto"/>
                      </w:divBdr>
                      <w:divsChild>
                        <w:div w:id="1849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8588">
                  <w:marLeft w:val="0"/>
                  <w:marRight w:val="0"/>
                  <w:marTop w:val="240"/>
                  <w:marBottom w:val="0"/>
                  <w:divBdr>
                    <w:top w:val="none" w:sz="0" w:space="0" w:color="auto"/>
                    <w:left w:val="none" w:sz="0" w:space="0" w:color="auto"/>
                    <w:bottom w:val="none" w:sz="0" w:space="0" w:color="auto"/>
                    <w:right w:val="none" w:sz="0" w:space="0" w:color="auto"/>
                  </w:divBdr>
                  <w:divsChild>
                    <w:div w:id="286663169">
                      <w:marLeft w:val="0"/>
                      <w:marRight w:val="0"/>
                      <w:marTop w:val="0"/>
                      <w:marBottom w:val="0"/>
                      <w:divBdr>
                        <w:top w:val="none" w:sz="0" w:space="0" w:color="auto"/>
                        <w:left w:val="none" w:sz="0" w:space="0" w:color="auto"/>
                        <w:bottom w:val="none" w:sz="0" w:space="0" w:color="auto"/>
                        <w:right w:val="none" w:sz="0" w:space="0" w:color="auto"/>
                      </w:divBdr>
                      <w:divsChild>
                        <w:div w:id="13202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5825">
                  <w:marLeft w:val="0"/>
                  <w:marRight w:val="0"/>
                  <w:marTop w:val="240"/>
                  <w:marBottom w:val="0"/>
                  <w:divBdr>
                    <w:top w:val="none" w:sz="0" w:space="0" w:color="auto"/>
                    <w:left w:val="none" w:sz="0" w:space="0" w:color="auto"/>
                    <w:bottom w:val="none" w:sz="0" w:space="0" w:color="auto"/>
                    <w:right w:val="none" w:sz="0" w:space="0" w:color="auto"/>
                  </w:divBdr>
                  <w:divsChild>
                    <w:div w:id="20130843">
                      <w:marLeft w:val="0"/>
                      <w:marRight w:val="0"/>
                      <w:marTop w:val="0"/>
                      <w:marBottom w:val="0"/>
                      <w:divBdr>
                        <w:top w:val="none" w:sz="0" w:space="0" w:color="auto"/>
                        <w:left w:val="none" w:sz="0" w:space="0" w:color="auto"/>
                        <w:bottom w:val="none" w:sz="0" w:space="0" w:color="auto"/>
                        <w:right w:val="none" w:sz="0" w:space="0" w:color="auto"/>
                      </w:divBdr>
                      <w:divsChild>
                        <w:div w:id="18167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5171">
                  <w:marLeft w:val="0"/>
                  <w:marRight w:val="0"/>
                  <w:marTop w:val="240"/>
                  <w:marBottom w:val="0"/>
                  <w:divBdr>
                    <w:top w:val="none" w:sz="0" w:space="0" w:color="auto"/>
                    <w:left w:val="none" w:sz="0" w:space="0" w:color="auto"/>
                    <w:bottom w:val="none" w:sz="0" w:space="0" w:color="auto"/>
                    <w:right w:val="none" w:sz="0" w:space="0" w:color="auto"/>
                  </w:divBdr>
                  <w:divsChild>
                    <w:div w:id="1025905039">
                      <w:marLeft w:val="0"/>
                      <w:marRight w:val="0"/>
                      <w:marTop w:val="0"/>
                      <w:marBottom w:val="0"/>
                      <w:divBdr>
                        <w:top w:val="none" w:sz="0" w:space="0" w:color="auto"/>
                        <w:left w:val="none" w:sz="0" w:space="0" w:color="auto"/>
                        <w:bottom w:val="none" w:sz="0" w:space="0" w:color="auto"/>
                        <w:right w:val="none" w:sz="0" w:space="0" w:color="auto"/>
                      </w:divBdr>
                      <w:divsChild>
                        <w:div w:id="10027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3568">
                  <w:marLeft w:val="0"/>
                  <w:marRight w:val="0"/>
                  <w:marTop w:val="240"/>
                  <w:marBottom w:val="0"/>
                  <w:divBdr>
                    <w:top w:val="none" w:sz="0" w:space="0" w:color="auto"/>
                    <w:left w:val="none" w:sz="0" w:space="0" w:color="auto"/>
                    <w:bottom w:val="none" w:sz="0" w:space="0" w:color="auto"/>
                    <w:right w:val="none" w:sz="0" w:space="0" w:color="auto"/>
                  </w:divBdr>
                  <w:divsChild>
                    <w:div w:id="1850438282">
                      <w:marLeft w:val="0"/>
                      <w:marRight w:val="0"/>
                      <w:marTop w:val="0"/>
                      <w:marBottom w:val="0"/>
                      <w:divBdr>
                        <w:top w:val="none" w:sz="0" w:space="0" w:color="auto"/>
                        <w:left w:val="none" w:sz="0" w:space="0" w:color="auto"/>
                        <w:bottom w:val="none" w:sz="0" w:space="0" w:color="auto"/>
                        <w:right w:val="none" w:sz="0" w:space="0" w:color="auto"/>
                      </w:divBdr>
                      <w:divsChild>
                        <w:div w:id="18202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1887">
                  <w:marLeft w:val="0"/>
                  <w:marRight w:val="0"/>
                  <w:marTop w:val="240"/>
                  <w:marBottom w:val="0"/>
                  <w:divBdr>
                    <w:top w:val="none" w:sz="0" w:space="0" w:color="auto"/>
                    <w:left w:val="none" w:sz="0" w:space="0" w:color="auto"/>
                    <w:bottom w:val="none" w:sz="0" w:space="0" w:color="auto"/>
                    <w:right w:val="none" w:sz="0" w:space="0" w:color="auto"/>
                  </w:divBdr>
                  <w:divsChild>
                    <w:div w:id="591478415">
                      <w:marLeft w:val="0"/>
                      <w:marRight w:val="0"/>
                      <w:marTop w:val="0"/>
                      <w:marBottom w:val="0"/>
                      <w:divBdr>
                        <w:top w:val="none" w:sz="0" w:space="0" w:color="auto"/>
                        <w:left w:val="none" w:sz="0" w:space="0" w:color="auto"/>
                        <w:bottom w:val="none" w:sz="0" w:space="0" w:color="auto"/>
                        <w:right w:val="none" w:sz="0" w:space="0" w:color="auto"/>
                      </w:divBdr>
                      <w:divsChild>
                        <w:div w:id="5168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5292">
                  <w:marLeft w:val="0"/>
                  <w:marRight w:val="0"/>
                  <w:marTop w:val="240"/>
                  <w:marBottom w:val="0"/>
                  <w:divBdr>
                    <w:top w:val="none" w:sz="0" w:space="0" w:color="auto"/>
                    <w:left w:val="none" w:sz="0" w:space="0" w:color="auto"/>
                    <w:bottom w:val="none" w:sz="0" w:space="0" w:color="auto"/>
                    <w:right w:val="none" w:sz="0" w:space="0" w:color="auto"/>
                  </w:divBdr>
                  <w:divsChild>
                    <w:div w:id="1774325392">
                      <w:marLeft w:val="0"/>
                      <w:marRight w:val="0"/>
                      <w:marTop w:val="0"/>
                      <w:marBottom w:val="0"/>
                      <w:divBdr>
                        <w:top w:val="none" w:sz="0" w:space="0" w:color="auto"/>
                        <w:left w:val="none" w:sz="0" w:space="0" w:color="auto"/>
                        <w:bottom w:val="none" w:sz="0" w:space="0" w:color="auto"/>
                        <w:right w:val="none" w:sz="0" w:space="0" w:color="auto"/>
                      </w:divBdr>
                      <w:divsChild>
                        <w:div w:id="19349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3763">
                  <w:marLeft w:val="0"/>
                  <w:marRight w:val="0"/>
                  <w:marTop w:val="240"/>
                  <w:marBottom w:val="0"/>
                  <w:divBdr>
                    <w:top w:val="none" w:sz="0" w:space="0" w:color="auto"/>
                    <w:left w:val="none" w:sz="0" w:space="0" w:color="auto"/>
                    <w:bottom w:val="none" w:sz="0" w:space="0" w:color="auto"/>
                    <w:right w:val="none" w:sz="0" w:space="0" w:color="auto"/>
                  </w:divBdr>
                  <w:divsChild>
                    <w:div w:id="1754156196">
                      <w:marLeft w:val="0"/>
                      <w:marRight w:val="0"/>
                      <w:marTop w:val="0"/>
                      <w:marBottom w:val="0"/>
                      <w:divBdr>
                        <w:top w:val="none" w:sz="0" w:space="0" w:color="auto"/>
                        <w:left w:val="none" w:sz="0" w:space="0" w:color="auto"/>
                        <w:bottom w:val="none" w:sz="0" w:space="0" w:color="auto"/>
                        <w:right w:val="none" w:sz="0" w:space="0" w:color="auto"/>
                      </w:divBdr>
                      <w:divsChild>
                        <w:div w:id="19527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3371">
                  <w:marLeft w:val="0"/>
                  <w:marRight w:val="0"/>
                  <w:marTop w:val="240"/>
                  <w:marBottom w:val="0"/>
                  <w:divBdr>
                    <w:top w:val="none" w:sz="0" w:space="0" w:color="auto"/>
                    <w:left w:val="none" w:sz="0" w:space="0" w:color="auto"/>
                    <w:bottom w:val="none" w:sz="0" w:space="0" w:color="auto"/>
                    <w:right w:val="none" w:sz="0" w:space="0" w:color="auto"/>
                  </w:divBdr>
                  <w:divsChild>
                    <w:div w:id="695009941">
                      <w:marLeft w:val="0"/>
                      <w:marRight w:val="0"/>
                      <w:marTop w:val="0"/>
                      <w:marBottom w:val="0"/>
                      <w:divBdr>
                        <w:top w:val="none" w:sz="0" w:space="0" w:color="auto"/>
                        <w:left w:val="none" w:sz="0" w:space="0" w:color="auto"/>
                        <w:bottom w:val="none" w:sz="0" w:space="0" w:color="auto"/>
                        <w:right w:val="none" w:sz="0" w:space="0" w:color="auto"/>
                      </w:divBdr>
                      <w:divsChild>
                        <w:div w:id="776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2773">
                  <w:marLeft w:val="0"/>
                  <w:marRight w:val="0"/>
                  <w:marTop w:val="240"/>
                  <w:marBottom w:val="0"/>
                  <w:divBdr>
                    <w:top w:val="none" w:sz="0" w:space="0" w:color="auto"/>
                    <w:left w:val="none" w:sz="0" w:space="0" w:color="auto"/>
                    <w:bottom w:val="none" w:sz="0" w:space="0" w:color="auto"/>
                    <w:right w:val="none" w:sz="0" w:space="0" w:color="auto"/>
                  </w:divBdr>
                  <w:divsChild>
                    <w:div w:id="2107264521">
                      <w:marLeft w:val="0"/>
                      <w:marRight w:val="0"/>
                      <w:marTop w:val="0"/>
                      <w:marBottom w:val="0"/>
                      <w:divBdr>
                        <w:top w:val="none" w:sz="0" w:space="0" w:color="auto"/>
                        <w:left w:val="none" w:sz="0" w:space="0" w:color="auto"/>
                        <w:bottom w:val="none" w:sz="0" w:space="0" w:color="auto"/>
                        <w:right w:val="none" w:sz="0" w:space="0" w:color="auto"/>
                      </w:divBdr>
                      <w:divsChild>
                        <w:div w:id="139935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9974">
                  <w:marLeft w:val="0"/>
                  <w:marRight w:val="0"/>
                  <w:marTop w:val="240"/>
                  <w:marBottom w:val="0"/>
                  <w:divBdr>
                    <w:top w:val="none" w:sz="0" w:space="0" w:color="auto"/>
                    <w:left w:val="none" w:sz="0" w:space="0" w:color="auto"/>
                    <w:bottom w:val="none" w:sz="0" w:space="0" w:color="auto"/>
                    <w:right w:val="none" w:sz="0" w:space="0" w:color="auto"/>
                  </w:divBdr>
                  <w:divsChild>
                    <w:div w:id="472063454">
                      <w:marLeft w:val="0"/>
                      <w:marRight w:val="0"/>
                      <w:marTop w:val="0"/>
                      <w:marBottom w:val="0"/>
                      <w:divBdr>
                        <w:top w:val="none" w:sz="0" w:space="0" w:color="auto"/>
                        <w:left w:val="none" w:sz="0" w:space="0" w:color="auto"/>
                        <w:bottom w:val="none" w:sz="0" w:space="0" w:color="auto"/>
                        <w:right w:val="none" w:sz="0" w:space="0" w:color="auto"/>
                      </w:divBdr>
                      <w:divsChild>
                        <w:div w:id="13269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3583">
                  <w:marLeft w:val="0"/>
                  <w:marRight w:val="0"/>
                  <w:marTop w:val="240"/>
                  <w:marBottom w:val="0"/>
                  <w:divBdr>
                    <w:top w:val="none" w:sz="0" w:space="0" w:color="auto"/>
                    <w:left w:val="none" w:sz="0" w:space="0" w:color="auto"/>
                    <w:bottom w:val="none" w:sz="0" w:space="0" w:color="auto"/>
                    <w:right w:val="none" w:sz="0" w:space="0" w:color="auto"/>
                  </w:divBdr>
                  <w:divsChild>
                    <w:div w:id="1028068010">
                      <w:marLeft w:val="0"/>
                      <w:marRight w:val="0"/>
                      <w:marTop w:val="0"/>
                      <w:marBottom w:val="0"/>
                      <w:divBdr>
                        <w:top w:val="none" w:sz="0" w:space="0" w:color="auto"/>
                        <w:left w:val="none" w:sz="0" w:space="0" w:color="auto"/>
                        <w:bottom w:val="none" w:sz="0" w:space="0" w:color="auto"/>
                        <w:right w:val="none" w:sz="0" w:space="0" w:color="auto"/>
                      </w:divBdr>
                      <w:divsChild>
                        <w:div w:id="7934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1245">
                  <w:marLeft w:val="0"/>
                  <w:marRight w:val="0"/>
                  <w:marTop w:val="240"/>
                  <w:marBottom w:val="0"/>
                  <w:divBdr>
                    <w:top w:val="none" w:sz="0" w:space="0" w:color="auto"/>
                    <w:left w:val="none" w:sz="0" w:space="0" w:color="auto"/>
                    <w:bottom w:val="none" w:sz="0" w:space="0" w:color="auto"/>
                    <w:right w:val="none" w:sz="0" w:space="0" w:color="auto"/>
                  </w:divBdr>
                  <w:divsChild>
                    <w:div w:id="16859968">
                      <w:marLeft w:val="0"/>
                      <w:marRight w:val="0"/>
                      <w:marTop w:val="0"/>
                      <w:marBottom w:val="0"/>
                      <w:divBdr>
                        <w:top w:val="none" w:sz="0" w:space="0" w:color="auto"/>
                        <w:left w:val="none" w:sz="0" w:space="0" w:color="auto"/>
                        <w:bottom w:val="none" w:sz="0" w:space="0" w:color="auto"/>
                        <w:right w:val="none" w:sz="0" w:space="0" w:color="auto"/>
                      </w:divBdr>
                      <w:divsChild>
                        <w:div w:id="16288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5525">
                  <w:marLeft w:val="0"/>
                  <w:marRight w:val="0"/>
                  <w:marTop w:val="240"/>
                  <w:marBottom w:val="0"/>
                  <w:divBdr>
                    <w:top w:val="none" w:sz="0" w:space="0" w:color="auto"/>
                    <w:left w:val="none" w:sz="0" w:space="0" w:color="auto"/>
                    <w:bottom w:val="none" w:sz="0" w:space="0" w:color="auto"/>
                    <w:right w:val="none" w:sz="0" w:space="0" w:color="auto"/>
                  </w:divBdr>
                  <w:divsChild>
                    <w:div w:id="1307399433">
                      <w:marLeft w:val="0"/>
                      <w:marRight w:val="0"/>
                      <w:marTop w:val="0"/>
                      <w:marBottom w:val="0"/>
                      <w:divBdr>
                        <w:top w:val="none" w:sz="0" w:space="0" w:color="auto"/>
                        <w:left w:val="none" w:sz="0" w:space="0" w:color="auto"/>
                        <w:bottom w:val="none" w:sz="0" w:space="0" w:color="auto"/>
                        <w:right w:val="none" w:sz="0" w:space="0" w:color="auto"/>
                      </w:divBdr>
                      <w:divsChild>
                        <w:div w:id="8754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6204">
                  <w:marLeft w:val="0"/>
                  <w:marRight w:val="0"/>
                  <w:marTop w:val="240"/>
                  <w:marBottom w:val="0"/>
                  <w:divBdr>
                    <w:top w:val="none" w:sz="0" w:space="0" w:color="auto"/>
                    <w:left w:val="none" w:sz="0" w:space="0" w:color="auto"/>
                    <w:bottom w:val="none" w:sz="0" w:space="0" w:color="auto"/>
                    <w:right w:val="none" w:sz="0" w:space="0" w:color="auto"/>
                  </w:divBdr>
                  <w:divsChild>
                    <w:div w:id="1270695029">
                      <w:marLeft w:val="0"/>
                      <w:marRight w:val="0"/>
                      <w:marTop w:val="0"/>
                      <w:marBottom w:val="0"/>
                      <w:divBdr>
                        <w:top w:val="none" w:sz="0" w:space="0" w:color="auto"/>
                        <w:left w:val="none" w:sz="0" w:space="0" w:color="auto"/>
                        <w:bottom w:val="none" w:sz="0" w:space="0" w:color="auto"/>
                        <w:right w:val="none" w:sz="0" w:space="0" w:color="auto"/>
                      </w:divBdr>
                      <w:divsChild>
                        <w:div w:id="17974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6200">
                  <w:marLeft w:val="0"/>
                  <w:marRight w:val="0"/>
                  <w:marTop w:val="240"/>
                  <w:marBottom w:val="0"/>
                  <w:divBdr>
                    <w:top w:val="none" w:sz="0" w:space="0" w:color="auto"/>
                    <w:left w:val="none" w:sz="0" w:space="0" w:color="auto"/>
                    <w:bottom w:val="none" w:sz="0" w:space="0" w:color="auto"/>
                    <w:right w:val="none" w:sz="0" w:space="0" w:color="auto"/>
                  </w:divBdr>
                  <w:divsChild>
                    <w:div w:id="530068272">
                      <w:marLeft w:val="0"/>
                      <w:marRight w:val="0"/>
                      <w:marTop w:val="0"/>
                      <w:marBottom w:val="0"/>
                      <w:divBdr>
                        <w:top w:val="none" w:sz="0" w:space="0" w:color="auto"/>
                        <w:left w:val="none" w:sz="0" w:space="0" w:color="auto"/>
                        <w:bottom w:val="none" w:sz="0" w:space="0" w:color="auto"/>
                        <w:right w:val="none" w:sz="0" w:space="0" w:color="auto"/>
                      </w:divBdr>
                      <w:divsChild>
                        <w:div w:id="6966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7603">
                  <w:marLeft w:val="0"/>
                  <w:marRight w:val="0"/>
                  <w:marTop w:val="240"/>
                  <w:marBottom w:val="0"/>
                  <w:divBdr>
                    <w:top w:val="none" w:sz="0" w:space="0" w:color="auto"/>
                    <w:left w:val="none" w:sz="0" w:space="0" w:color="auto"/>
                    <w:bottom w:val="none" w:sz="0" w:space="0" w:color="auto"/>
                    <w:right w:val="none" w:sz="0" w:space="0" w:color="auto"/>
                  </w:divBdr>
                  <w:divsChild>
                    <w:div w:id="807474024">
                      <w:marLeft w:val="0"/>
                      <w:marRight w:val="0"/>
                      <w:marTop w:val="0"/>
                      <w:marBottom w:val="0"/>
                      <w:divBdr>
                        <w:top w:val="none" w:sz="0" w:space="0" w:color="auto"/>
                        <w:left w:val="none" w:sz="0" w:space="0" w:color="auto"/>
                        <w:bottom w:val="none" w:sz="0" w:space="0" w:color="auto"/>
                        <w:right w:val="none" w:sz="0" w:space="0" w:color="auto"/>
                      </w:divBdr>
                      <w:divsChild>
                        <w:div w:id="8985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1040">
                  <w:marLeft w:val="0"/>
                  <w:marRight w:val="0"/>
                  <w:marTop w:val="240"/>
                  <w:marBottom w:val="0"/>
                  <w:divBdr>
                    <w:top w:val="none" w:sz="0" w:space="0" w:color="auto"/>
                    <w:left w:val="none" w:sz="0" w:space="0" w:color="auto"/>
                    <w:bottom w:val="none" w:sz="0" w:space="0" w:color="auto"/>
                    <w:right w:val="none" w:sz="0" w:space="0" w:color="auto"/>
                  </w:divBdr>
                  <w:divsChild>
                    <w:div w:id="242108926">
                      <w:marLeft w:val="0"/>
                      <w:marRight w:val="0"/>
                      <w:marTop w:val="0"/>
                      <w:marBottom w:val="0"/>
                      <w:divBdr>
                        <w:top w:val="none" w:sz="0" w:space="0" w:color="auto"/>
                        <w:left w:val="none" w:sz="0" w:space="0" w:color="auto"/>
                        <w:bottom w:val="none" w:sz="0" w:space="0" w:color="auto"/>
                        <w:right w:val="none" w:sz="0" w:space="0" w:color="auto"/>
                      </w:divBdr>
                      <w:divsChild>
                        <w:div w:id="5594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4123">
                  <w:marLeft w:val="0"/>
                  <w:marRight w:val="0"/>
                  <w:marTop w:val="240"/>
                  <w:marBottom w:val="0"/>
                  <w:divBdr>
                    <w:top w:val="none" w:sz="0" w:space="0" w:color="auto"/>
                    <w:left w:val="none" w:sz="0" w:space="0" w:color="auto"/>
                    <w:bottom w:val="none" w:sz="0" w:space="0" w:color="auto"/>
                    <w:right w:val="none" w:sz="0" w:space="0" w:color="auto"/>
                  </w:divBdr>
                  <w:divsChild>
                    <w:div w:id="1551720466">
                      <w:marLeft w:val="0"/>
                      <w:marRight w:val="0"/>
                      <w:marTop w:val="0"/>
                      <w:marBottom w:val="0"/>
                      <w:divBdr>
                        <w:top w:val="none" w:sz="0" w:space="0" w:color="auto"/>
                        <w:left w:val="none" w:sz="0" w:space="0" w:color="auto"/>
                        <w:bottom w:val="none" w:sz="0" w:space="0" w:color="auto"/>
                        <w:right w:val="none" w:sz="0" w:space="0" w:color="auto"/>
                      </w:divBdr>
                      <w:divsChild>
                        <w:div w:id="12826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519">
                  <w:marLeft w:val="0"/>
                  <w:marRight w:val="0"/>
                  <w:marTop w:val="240"/>
                  <w:marBottom w:val="0"/>
                  <w:divBdr>
                    <w:top w:val="none" w:sz="0" w:space="0" w:color="auto"/>
                    <w:left w:val="none" w:sz="0" w:space="0" w:color="auto"/>
                    <w:bottom w:val="none" w:sz="0" w:space="0" w:color="auto"/>
                    <w:right w:val="none" w:sz="0" w:space="0" w:color="auto"/>
                  </w:divBdr>
                  <w:divsChild>
                    <w:div w:id="903640776">
                      <w:marLeft w:val="0"/>
                      <w:marRight w:val="0"/>
                      <w:marTop w:val="0"/>
                      <w:marBottom w:val="0"/>
                      <w:divBdr>
                        <w:top w:val="none" w:sz="0" w:space="0" w:color="auto"/>
                        <w:left w:val="none" w:sz="0" w:space="0" w:color="auto"/>
                        <w:bottom w:val="none" w:sz="0" w:space="0" w:color="auto"/>
                        <w:right w:val="none" w:sz="0" w:space="0" w:color="auto"/>
                      </w:divBdr>
                      <w:divsChild>
                        <w:div w:id="416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40083">
                  <w:marLeft w:val="0"/>
                  <w:marRight w:val="0"/>
                  <w:marTop w:val="240"/>
                  <w:marBottom w:val="0"/>
                  <w:divBdr>
                    <w:top w:val="none" w:sz="0" w:space="0" w:color="auto"/>
                    <w:left w:val="none" w:sz="0" w:space="0" w:color="auto"/>
                    <w:bottom w:val="none" w:sz="0" w:space="0" w:color="auto"/>
                    <w:right w:val="none" w:sz="0" w:space="0" w:color="auto"/>
                  </w:divBdr>
                  <w:divsChild>
                    <w:div w:id="1514369891">
                      <w:marLeft w:val="0"/>
                      <w:marRight w:val="0"/>
                      <w:marTop w:val="0"/>
                      <w:marBottom w:val="0"/>
                      <w:divBdr>
                        <w:top w:val="none" w:sz="0" w:space="0" w:color="auto"/>
                        <w:left w:val="none" w:sz="0" w:space="0" w:color="auto"/>
                        <w:bottom w:val="none" w:sz="0" w:space="0" w:color="auto"/>
                        <w:right w:val="none" w:sz="0" w:space="0" w:color="auto"/>
                      </w:divBdr>
                      <w:divsChild>
                        <w:div w:id="21405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1292">
                  <w:marLeft w:val="0"/>
                  <w:marRight w:val="0"/>
                  <w:marTop w:val="240"/>
                  <w:marBottom w:val="0"/>
                  <w:divBdr>
                    <w:top w:val="none" w:sz="0" w:space="0" w:color="auto"/>
                    <w:left w:val="none" w:sz="0" w:space="0" w:color="auto"/>
                    <w:bottom w:val="none" w:sz="0" w:space="0" w:color="auto"/>
                    <w:right w:val="none" w:sz="0" w:space="0" w:color="auto"/>
                  </w:divBdr>
                  <w:divsChild>
                    <w:div w:id="2050762868">
                      <w:marLeft w:val="0"/>
                      <w:marRight w:val="0"/>
                      <w:marTop w:val="0"/>
                      <w:marBottom w:val="0"/>
                      <w:divBdr>
                        <w:top w:val="none" w:sz="0" w:space="0" w:color="auto"/>
                        <w:left w:val="none" w:sz="0" w:space="0" w:color="auto"/>
                        <w:bottom w:val="none" w:sz="0" w:space="0" w:color="auto"/>
                        <w:right w:val="none" w:sz="0" w:space="0" w:color="auto"/>
                      </w:divBdr>
                      <w:divsChild>
                        <w:div w:id="4036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1683">
                  <w:marLeft w:val="0"/>
                  <w:marRight w:val="0"/>
                  <w:marTop w:val="240"/>
                  <w:marBottom w:val="0"/>
                  <w:divBdr>
                    <w:top w:val="none" w:sz="0" w:space="0" w:color="auto"/>
                    <w:left w:val="none" w:sz="0" w:space="0" w:color="auto"/>
                    <w:bottom w:val="none" w:sz="0" w:space="0" w:color="auto"/>
                    <w:right w:val="none" w:sz="0" w:space="0" w:color="auto"/>
                  </w:divBdr>
                  <w:divsChild>
                    <w:div w:id="575287566">
                      <w:marLeft w:val="0"/>
                      <w:marRight w:val="0"/>
                      <w:marTop w:val="0"/>
                      <w:marBottom w:val="0"/>
                      <w:divBdr>
                        <w:top w:val="none" w:sz="0" w:space="0" w:color="auto"/>
                        <w:left w:val="none" w:sz="0" w:space="0" w:color="auto"/>
                        <w:bottom w:val="none" w:sz="0" w:space="0" w:color="auto"/>
                        <w:right w:val="none" w:sz="0" w:space="0" w:color="auto"/>
                      </w:divBdr>
                      <w:divsChild>
                        <w:div w:id="12258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4249">
                  <w:marLeft w:val="0"/>
                  <w:marRight w:val="0"/>
                  <w:marTop w:val="240"/>
                  <w:marBottom w:val="0"/>
                  <w:divBdr>
                    <w:top w:val="none" w:sz="0" w:space="0" w:color="auto"/>
                    <w:left w:val="none" w:sz="0" w:space="0" w:color="auto"/>
                    <w:bottom w:val="none" w:sz="0" w:space="0" w:color="auto"/>
                    <w:right w:val="none" w:sz="0" w:space="0" w:color="auto"/>
                  </w:divBdr>
                  <w:divsChild>
                    <w:div w:id="968171849">
                      <w:marLeft w:val="0"/>
                      <w:marRight w:val="0"/>
                      <w:marTop w:val="0"/>
                      <w:marBottom w:val="0"/>
                      <w:divBdr>
                        <w:top w:val="none" w:sz="0" w:space="0" w:color="auto"/>
                        <w:left w:val="none" w:sz="0" w:space="0" w:color="auto"/>
                        <w:bottom w:val="none" w:sz="0" w:space="0" w:color="auto"/>
                        <w:right w:val="none" w:sz="0" w:space="0" w:color="auto"/>
                      </w:divBdr>
                      <w:divsChild>
                        <w:div w:id="8800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90136">
                  <w:marLeft w:val="0"/>
                  <w:marRight w:val="0"/>
                  <w:marTop w:val="240"/>
                  <w:marBottom w:val="0"/>
                  <w:divBdr>
                    <w:top w:val="none" w:sz="0" w:space="0" w:color="auto"/>
                    <w:left w:val="none" w:sz="0" w:space="0" w:color="auto"/>
                    <w:bottom w:val="none" w:sz="0" w:space="0" w:color="auto"/>
                    <w:right w:val="none" w:sz="0" w:space="0" w:color="auto"/>
                  </w:divBdr>
                  <w:divsChild>
                    <w:div w:id="1447001150">
                      <w:marLeft w:val="0"/>
                      <w:marRight w:val="0"/>
                      <w:marTop w:val="0"/>
                      <w:marBottom w:val="0"/>
                      <w:divBdr>
                        <w:top w:val="none" w:sz="0" w:space="0" w:color="auto"/>
                        <w:left w:val="none" w:sz="0" w:space="0" w:color="auto"/>
                        <w:bottom w:val="none" w:sz="0" w:space="0" w:color="auto"/>
                        <w:right w:val="none" w:sz="0" w:space="0" w:color="auto"/>
                      </w:divBdr>
                      <w:divsChild>
                        <w:div w:id="8947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5682">
                  <w:marLeft w:val="0"/>
                  <w:marRight w:val="0"/>
                  <w:marTop w:val="240"/>
                  <w:marBottom w:val="0"/>
                  <w:divBdr>
                    <w:top w:val="none" w:sz="0" w:space="0" w:color="auto"/>
                    <w:left w:val="none" w:sz="0" w:space="0" w:color="auto"/>
                    <w:bottom w:val="none" w:sz="0" w:space="0" w:color="auto"/>
                    <w:right w:val="none" w:sz="0" w:space="0" w:color="auto"/>
                  </w:divBdr>
                  <w:divsChild>
                    <w:div w:id="6444516">
                      <w:marLeft w:val="0"/>
                      <w:marRight w:val="0"/>
                      <w:marTop w:val="0"/>
                      <w:marBottom w:val="0"/>
                      <w:divBdr>
                        <w:top w:val="none" w:sz="0" w:space="0" w:color="auto"/>
                        <w:left w:val="none" w:sz="0" w:space="0" w:color="auto"/>
                        <w:bottom w:val="none" w:sz="0" w:space="0" w:color="auto"/>
                        <w:right w:val="none" w:sz="0" w:space="0" w:color="auto"/>
                      </w:divBdr>
                      <w:divsChild>
                        <w:div w:id="11409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5427">
                  <w:marLeft w:val="0"/>
                  <w:marRight w:val="0"/>
                  <w:marTop w:val="240"/>
                  <w:marBottom w:val="0"/>
                  <w:divBdr>
                    <w:top w:val="none" w:sz="0" w:space="0" w:color="auto"/>
                    <w:left w:val="none" w:sz="0" w:space="0" w:color="auto"/>
                    <w:bottom w:val="none" w:sz="0" w:space="0" w:color="auto"/>
                    <w:right w:val="none" w:sz="0" w:space="0" w:color="auto"/>
                  </w:divBdr>
                  <w:divsChild>
                    <w:div w:id="556822869">
                      <w:marLeft w:val="0"/>
                      <w:marRight w:val="0"/>
                      <w:marTop w:val="0"/>
                      <w:marBottom w:val="0"/>
                      <w:divBdr>
                        <w:top w:val="none" w:sz="0" w:space="0" w:color="auto"/>
                        <w:left w:val="none" w:sz="0" w:space="0" w:color="auto"/>
                        <w:bottom w:val="none" w:sz="0" w:space="0" w:color="auto"/>
                        <w:right w:val="none" w:sz="0" w:space="0" w:color="auto"/>
                      </w:divBdr>
                      <w:divsChild>
                        <w:div w:id="9779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3641">
                  <w:marLeft w:val="0"/>
                  <w:marRight w:val="0"/>
                  <w:marTop w:val="240"/>
                  <w:marBottom w:val="0"/>
                  <w:divBdr>
                    <w:top w:val="none" w:sz="0" w:space="0" w:color="auto"/>
                    <w:left w:val="none" w:sz="0" w:space="0" w:color="auto"/>
                    <w:bottom w:val="none" w:sz="0" w:space="0" w:color="auto"/>
                    <w:right w:val="none" w:sz="0" w:space="0" w:color="auto"/>
                  </w:divBdr>
                  <w:divsChild>
                    <w:div w:id="570963997">
                      <w:marLeft w:val="0"/>
                      <w:marRight w:val="0"/>
                      <w:marTop w:val="0"/>
                      <w:marBottom w:val="0"/>
                      <w:divBdr>
                        <w:top w:val="none" w:sz="0" w:space="0" w:color="auto"/>
                        <w:left w:val="none" w:sz="0" w:space="0" w:color="auto"/>
                        <w:bottom w:val="none" w:sz="0" w:space="0" w:color="auto"/>
                        <w:right w:val="none" w:sz="0" w:space="0" w:color="auto"/>
                      </w:divBdr>
                      <w:divsChild>
                        <w:div w:id="19559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6861">
                  <w:marLeft w:val="0"/>
                  <w:marRight w:val="0"/>
                  <w:marTop w:val="240"/>
                  <w:marBottom w:val="0"/>
                  <w:divBdr>
                    <w:top w:val="none" w:sz="0" w:space="0" w:color="auto"/>
                    <w:left w:val="none" w:sz="0" w:space="0" w:color="auto"/>
                    <w:bottom w:val="none" w:sz="0" w:space="0" w:color="auto"/>
                    <w:right w:val="none" w:sz="0" w:space="0" w:color="auto"/>
                  </w:divBdr>
                  <w:divsChild>
                    <w:div w:id="497767831">
                      <w:marLeft w:val="0"/>
                      <w:marRight w:val="0"/>
                      <w:marTop w:val="0"/>
                      <w:marBottom w:val="0"/>
                      <w:divBdr>
                        <w:top w:val="none" w:sz="0" w:space="0" w:color="auto"/>
                        <w:left w:val="none" w:sz="0" w:space="0" w:color="auto"/>
                        <w:bottom w:val="none" w:sz="0" w:space="0" w:color="auto"/>
                        <w:right w:val="none" w:sz="0" w:space="0" w:color="auto"/>
                      </w:divBdr>
                      <w:divsChild>
                        <w:div w:id="2156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4442">
                  <w:marLeft w:val="0"/>
                  <w:marRight w:val="0"/>
                  <w:marTop w:val="240"/>
                  <w:marBottom w:val="0"/>
                  <w:divBdr>
                    <w:top w:val="none" w:sz="0" w:space="0" w:color="auto"/>
                    <w:left w:val="none" w:sz="0" w:space="0" w:color="auto"/>
                    <w:bottom w:val="none" w:sz="0" w:space="0" w:color="auto"/>
                    <w:right w:val="none" w:sz="0" w:space="0" w:color="auto"/>
                  </w:divBdr>
                  <w:divsChild>
                    <w:div w:id="901330378">
                      <w:marLeft w:val="0"/>
                      <w:marRight w:val="0"/>
                      <w:marTop w:val="0"/>
                      <w:marBottom w:val="0"/>
                      <w:divBdr>
                        <w:top w:val="none" w:sz="0" w:space="0" w:color="auto"/>
                        <w:left w:val="none" w:sz="0" w:space="0" w:color="auto"/>
                        <w:bottom w:val="none" w:sz="0" w:space="0" w:color="auto"/>
                        <w:right w:val="none" w:sz="0" w:space="0" w:color="auto"/>
                      </w:divBdr>
                      <w:divsChild>
                        <w:div w:id="7159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6872">
                  <w:marLeft w:val="0"/>
                  <w:marRight w:val="0"/>
                  <w:marTop w:val="240"/>
                  <w:marBottom w:val="0"/>
                  <w:divBdr>
                    <w:top w:val="none" w:sz="0" w:space="0" w:color="auto"/>
                    <w:left w:val="none" w:sz="0" w:space="0" w:color="auto"/>
                    <w:bottom w:val="none" w:sz="0" w:space="0" w:color="auto"/>
                    <w:right w:val="none" w:sz="0" w:space="0" w:color="auto"/>
                  </w:divBdr>
                  <w:divsChild>
                    <w:div w:id="935790562">
                      <w:marLeft w:val="0"/>
                      <w:marRight w:val="0"/>
                      <w:marTop w:val="0"/>
                      <w:marBottom w:val="0"/>
                      <w:divBdr>
                        <w:top w:val="none" w:sz="0" w:space="0" w:color="auto"/>
                        <w:left w:val="none" w:sz="0" w:space="0" w:color="auto"/>
                        <w:bottom w:val="none" w:sz="0" w:space="0" w:color="auto"/>
                        <w:right w:val="none" w:sz="0" w:space="0" w:color="auto"/>
                      </w:divBdr>
                      <w:divsChild>
                        <w:div w:id="16792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4475">
                  <w:marLeft w:val="0"/>
                  <w:marRight w:val="0"/>
                  <w:marTop w:val="240"/>
                  <w:marBottom w:val="0"/>
                  <w:divBdr>
                    <w:top w:val="none" w:sz="0" w:space="0" w:color="auto"/>
                    <w:left w:val="none" w:sz="0" w:space="0" w:color="auto"/>
                    <w:bottom w:val="none" w:sz="0" w:space="0" w:color="auto"/>
                    <w:right w:val="none" w:sz="0" w:space="0" w:color="auto"/>
                  </w:divBdr>
                  <w:divsChild>
                    <w:div w:id="2058048253">
                      <w:marLeft w:val="0"/>
                      <w:marRight w:val="0"/>
                      <w:marTop w:val="0"/>
                      <w:marBottom w:val="0"/>
                      <w:divBdr>
                        <w:top w:val="none" w:sz="0" w:space="0" w:color="auto"/>
                        <w:left w:val="none" w:sz="0" w:space="0" w:color="auto"/>
                        <w:bottom w:val="none" w:sz="0" w:space="0" w:color="auto"/>
                        <w:right w:val="none" w:sz="0" w:space="0" w:color="auto"/>
                      </w:divBdr>
                      <w:divsChild>
                        <w:div w:id="17807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7772">
                  <w:marLeft w:val="0"/>
                  <w:marRight w:val="0"/>
                  <w:marTop w:val="240"/>
                  <w:marBottom w:val="0"/>
                  <w:divBdr>
                    <w:top w:val="none" w:sz="0" w:space="0" w:color="auto"/>
                    <w:left w:val="none" w:sz="0" w:space="0" w:color="auto"/>
                    <w:bottom w:val="none" w:sz="0" w:space="0" w:color="auto"/>
                    <w:right w:val="none" w:sz="0" w:space="0" w:color="auto"/>
                  </w:divBdr>
                  <w:divsChild>
                    <w:div w:id="1943754495">
                      <w:marLeft w:val="0"/>
                      <w:marRight w:val="0"/>
                      <w:marTop w:val="0"/>
                      <w:marBottom w:val="0"/>
                      <w:divBdr>
                        <w:top w:val="none" w:sz="0" w:space="0" w:color="auto"/>
                        <w:left w:val="none" w:sz="0" w:space="0" w:color="auto"/>
                        <w:bottom w:val="none" w:sz="0" w:space="0" w:color="auto"/>
                        <w:right w:val="none" w:sz="0" w:space="0" w:color="auto"/>
                      </w:divBdr>
                      <w:divsChild>
                        <w:div w:id="13289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9033">
                  <w:marLeft w:val="0"/>
                  <w:marRight w:val="0"/>
                  <w:marTop w:val="240"/>
                  <w:marBottom w:val="0"/>
                  <w:divBdr>
                    <w:top w:val="none" w:sz="0" w:space="0" w:color="auto"/>
                    <w:left w:val="none" w:sz="0" w:space="0" w:color="auto"/>
                    <w:bottom w:val="none" w:sz="0" w:space="0" w:color="auto"/>
                    <w:right w:val="none" w:sz="0" w:space="0" w:color="auto"/>
                  </w:divBdr>
                  <w:divsChild>
                    <w:div w:id="1791976626">
                      <w:marLeft w:val="0"/>
                      <w:marRight w:val="0"/>
                      <w:marTop w:val="0"/>
                      <w:marBottom w:val="0"/>
                      <w:divBdr>
                        <w:top w:val="none" w:sz="0" w:space="0" w:color="auto"/>
                        <w:left w:val="none" w:sz="0" w:space="0" w:color="auto"/>
                        <w:bottom w:val="none" w:sz="0" w:space="0" w:color="auto"/>
                        <w:right w:val="none" w:sz="0" w:space="0" w:color="auto"/>
                      </w:divBdr>
                      <w:divsChild>
                        <w:div w:id="506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6590">
                  <w:marLeft w:val="0"/>
                  <w:marRight w:val="0"/>
                  <w:marTop w:val="240"/>
                  <w:marBottom w:val="0"/>
                  <w:divBdr>
                    <w:top w:val="none" w:sz="0" w:space="0" w:color="auto"/>
                    <w:left w:val="none" w:sz="0" w:space="0" w:color="auto"/>
                    <w:bottom w:val="none" w:sz="0" w:space="0" w:color="auto"/>
                    <w:right w:val="none" w:sz="0" w:space="0" w:color="auto"/>
                  </w:divBdr>
                  <w:divsChild>
                    <w:div w:id="1777948092">
                      <w:marLeft w:val="0"/>
                      <w:marRight w:val="0"/>
                      <w:marTop w:val="0"/>
                      <w:marBottom w:val="0"/>
                      <w:divBdr>
                        <w:top w:val="none" w:sz="0" w:space="0" w:color="auto"/>
                        <w:left w:val="none" w:sz="0" w:space="0" w:color="auto"/>
                        <w:bottom w:val="none" w:sz="0" w:space="0" w:color="auto"/>
                        <w:right w:val="none" w:sz="0" w:space="0" w:color="auto"/>
                      </w:divBdr>
                      <w:divsChild>
                        <w:div w:id="13416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41">
                  <w:marLeft w:val="0"/>
                  <w:marRight w:val="0"/>
                  <w:marTop w:val="240"/>
                  <w:marBottom w:val="0"/>
                  <w:divBdr>
                    <w:top w:val="none" w:sz="0" w:space="0" w:color="auto"/>
                    <w:left w:val="none" w:sz="0" w:space="0" w:color="auto"/>
                    <w:bottom w:val="none" w:sz="0" w:space="0" w:color="auto"/>
                    <w:right w:val="none" w:sz="0" w:space="0" w:color="auto"/>
                  </w:divBdr>
                  <w:divsChild>
                    <w:div w:id="1265723640">
                      <w:marLeft w:val="0"/>
                      <w:marRight w:val="0"/>
                      <w:marTop w:val="0"/>
                      <w:marBottom w:val="0"/>
                      <w:divBdr>
                        <w:top w:val="none" w:sz="0" w:space="0" w:color="auto"/>
                        <w:left w:val="none" w:sz="0" w:space="0" w:color="auto"/>
                        <w:bottom w:val="none" w:sz="0" w:space="0" w:color="auto"/>
                        <w:right w:val="none" w:sz="0" w:space="0" w:color="auto"/>
                      </w:divBdr>
                      <w:divsChild>
                        <w:div w:id="14768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0506">
                  <w:marLeft w:val="0"/>
                  <w:marRight w:val="0"/>
                  <w:marTop w:val="240"/>
                  <w:marBottom w:val="0"/>
                  <w:divBdr>
                    <w:top w:val="none" w:sz="0" w:space="0" w:color="auto"/>
                    <w:left w:val="none" w:sz="0" w:space="0" w:color="auto"/>
                    <w:bottom w:val="none" w:sz="0" w:space="0" w:color="auto"/>
                    <w:right w:val="none" w:sz="0" w:space="0" w:color="auto"/>
                  </w:divBdr>
                  <w:divsChild>
                    <w:div w:id="811678706">
                      <w:marLeft w:val="0"/>
                      <w:marRight w:val="0"/>
                      <w:marTop w:val="0"/>
                      <w:marBottom w:val="0"/>
                      <w:divBdr>
                        <w:top w:val="none" w:sz="0" w:space="0" w:color="auto"/>
                        <w:left w:val="none" w:sz="0" w:space="0" w:color="auto"/>
                        <w:bottom w:val="none" w:sz="0" w:space="0" w:color="auto"/>
                        <w:right w:val="none" w:sz="0" w:space="0" w:color="auto"/>
                      </w:divBdr>
                      <w:divsChild>
                        <w:div w:id="10122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2136">
                  <w:marLeft w:val="0"/>
                  <w:marRight w:val="0"/>
                  <w:marTop w:val="240"/>
                  <w:marBottom w:val="0"/>
                  <w:divBdr>
                    <w:top w:val="none" w:sz="0" w:space="0" w:color="auto"/>
                    <w:left w:val="none" w:sz="0" w:space="0" w:color="auto"/>
                    <w:bottom w:val="none" w:sz="0" w:space="0" w:color="auto"/>
                    <w:right w:val="none" w:sz="0" w:space="0" w:color="auto"/>
                  </w:divBdr>
                  <w:divsChild>
                    <w:div w:id="469712960">
                      <w:marLeft w:val="0"/>
                      <w:marRight w:val="0"/>
                      <w:marTop w:val="0"/>
                      <w:marBottom w:val="0"/>
                      <w:divBdr>
                        <w:top w:val="none" w:sz="0" w:space="0" w:color="auto"/>
                        <w:left w:val="none" w:sz="0" w:space="0" w:color="auto"/>
                        <w:bottom w:val="none" w:sz="0" w:space="0" w:color="auto"/>
                        <w:right w:val="none" w:sz="0" w:space="0" w:color="auto"/>
                      </w:divBdr>
                      <w:divsChild>
                        <w:div w:id="148088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1602">
                  <w:marLeft w:val="0"/>
                  <w:marRight w:val="0"/>
                  <w:marTop w:val="240"/>
                  <w:marBottom w:val="0"/>
                  <w:divBdr>
                    <w:top w:val="none" w:sz="0" w:space="0" w:color="auto"/>
                    <w:left w:val="none" w:sz="0" w:space="0" w:color="auto"/>
                    <w:bottom w:val="none" w:sz="0" w:space="0" w:color="auto"/>
                    <w:right w:val="none" w:sz="0" w:space="0" w:color="auto"/>
                  </w:divBdr>
                  <w:divsChild>
                    <w:div w:id="1511682746">
                      <w:marLeft w:val="0"/>
                      <w:marRight w:val="0"/>
                      <w:marTop w:val="0"/>
                      <w:marBottom w:val="0"/>
                      <w:divBdr>
                        <w:top w:val="none" w:sz="0" w:space="0" w:color="auto"/>
                        <w:left w:val="none" w:sz="0" w:space="0" w:color="auto"/>
                        <w:bottom w:val="none" w:sz="0" w:space="0" w:color="auto"/>
                        <w:right w:val="none" w:sz="0" w:space="0" w:color="auto"/>
                      </w:divBdr>
                      <w:divsChild>
                        <w:div w:id="21270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5955">
                  <w:marLeft w:val="0"/>
                  <w:marRight w:val="0"/>
                  <w:marTop w:val="240"/>
                  <w:marBottom w:val="0"/>
                  <w:divBdr>
                    <w:top w:val="none" w:sz="0" w:space="0" w:color="auto"/>
                    <w:left w:val="none" w:sz="0" w:space="0" w:color="auto"/>
                    <w:bottom w:val="none" w:sz="0" w:space="0" w:color="auto"/>
                    <w:right w:val="none" w:sz="0" w:space="0" w:color="auto"/>
                  </w:divBdr>
                  <w:divsChild>
                    <w:div w:id="1833641900">
                      <w:marLeft w:val="0"/>
                      <w:marRight w:val="0"/>
                      <w:marTop w:val="0"/>
                      <w:marBottom w:val="0"/>
                      <w:divBdr>
                        <w:top w:val="none" w:sz="0" w:space="0" w:color="auto"/>
                        <w:left w:val="none" w:sz="0" w:space="0" w:color="auto"/>
                        <w:bottom w:val="none" w:sz="0" w:space="0" w:color="auto"/>
                        <w:right w:val="none" w:sz="0" w:space="0" w:color="auto"/>
                      </w:divBdr>
                      <w:divsChild>
                        <w:div w:id="1897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3044">
                  <w:marLeft w:val="0"/>
                  <w:marRight w:val="0"/>
                  <w:marTop w:val="240"/>
                  <w:marBottom w:val="0"/>
                  <w:divBdr>
                    <w:top w:val="none" w:sz="0" w:space="0" w:color="auto"/>
                    <w:left w:val="none" w:sz="0" w:space="0" w:color="auto"/>
                    <w:bottom w:val="none" w:sz="0" w:space="0" w:color="auto"/>
                    <w:right w:val="none" w:sz="0" w:space="0" w:color="auto"/>
                  </w:divBdr>
                  <w:divsChild>
                    <w:div w:id="463737870">
                      <w:marLeft w:val="0"/>
                      <w:marRight w:val="0"/>
                      <w:marTop w:val="0"/>
                      <w:marBottom w:val="0"/>
                      <w:divBdr>
                        <w:top w:val="none" w:sz="0" w:space="0" w:color="auto"/>
                        <w:left w:val="none" w:sz="0" w:space="0" w:color="auto"/>
                        <w:bottom w:val="none" w:sz="0" w:space="0" w:color="auto"/>
                        <w:right w:val="none" w:sz="0" w:space="0" w:color="auto"/>
                      </w:divBdr>
                      <w:divsChild>
                        <w:div w:id="11961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3357">
                  <w:marLeft w:val="0"/>
                  <w:marRight w:val="0"/>
                  <w:marTop w:val="240"/>
                  <w:marBottom w:val="0"/>
                  <w:divBdr>
                    <w:top w:val="none" w:sz="0" w:space="0" w:color="auto"/>
                    <w:left w:val="none" w:sz="0" w:space="0" w:color="auto"/>
                    <w:bottom w:val="none" w:sz="0" w:space="0" w:color="auto"/>
                    <w:right w:val="none" w:sz="0" w:space="0" w:color="auto"/>
                  </w:divBdr>
                  <w:divsChild>
                    <w:div w:id="120077477">
                      <w:marLeft w:val="0"/>
                      <w:marRight w:val="0"/>
                      <w:marTop w:val="0"/>
                      <w:marBottom w:val="0"/>
                      <w:divBdr>
                        <w:top w:val="none" w:sz="0" w:space="0" w:color="auto"/>
                        <w:left w:val="none" w:sz="0" w:space="0" w:color="auto"/>
                        <w:bottom w:val="none" w:sz="0" w:space="0" w:color="auto"/>
                        <w:right w:val="none" w:sz="0" w:space="0" w:color="auto"/>
                      </w:divBdr>
                      <w:divsChild>
                        <w:div w:id="3254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819">
                  <w:marLeft w:val="0"/>
                  <w:marRight w:val="0"/>
                  <w:marTop w:val="240"/>
                  <w:marBottom w:val="0"/>
                  <w:divBdr>
                    <w:top w:val="none" w:sz="0" w:space="0" w:color="auto"/>
                    <w:left w:val="none" w:sz="0" w:space="0" w:color="auto"/>
                    <w:bottom w:val="none" w:sz="0" w:space="0" w:color="auto"/>
                    <w:right w:val="none" w:sz="0" w:space="0" w:color="auto"/>
                  </w:divBdr>
                  <w:divsChild>
                    <w:div w:id="1453476096">
                      <w:marLeft w:val="0"/>
                      <w:marRight w:val="0"/>
                      <w:marTop w:val="0"/>
                      <w:marBottom w:val="0"/>
                      <w:divBdr>
                        <w:top w:val="none" w:sz="0" w:space="0" w:color="auto"/>
                        <w:left w:val="none" w:sz="0" w:space="0" w:color="auto"/>
                        <w:bottom w:val="none" w:sz="0" w:space="0" w:color="auto"/>
                        <w:right w:val="none" w:sz="0" w:space="0" w:color="auto"/>
                      </w:divBdr>
                      <w:divsChild>
                        <w:div w:id="2197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0556">
                  <w:marLeft w:val="0"/>
                  <w:marRight w:val="0"/>
                  <w:marTop w:val="240"/>
                  <w:marBottom w:val="0"/>
                  <w:divBdr>
                    <w:top w:val="none" w:sz="0" w:space="0" w:color="auto"/>
                    <w:left w:val="none" w:sz="0" w:space="0" w:color="auto"/>
                    <w:bottom w:val="none" w:sz="0" w:space="0" w:color="auto"/>
                    <w:right w:val="none" w:sz="0" w:space="0" w:color="auto"/>
                  </w:divBdr>
                  <w:divsChild>
                    <w:div w:id="335156518">
                      <w:marLeft w:val="0"/>
                      <w:marRight w:val="0"/>
                      <w:marTop w:val="0"/>
                      <w:marBottom w:val="0"/>
                      <w:divBdr>
                        <w:top w:val="none" w:sz="0" w:space="0" w:color="auto"/>
                        <w:left w:val="none" w:sz="0" w:space="0" w:color="auto"/>
                        <w:bottom w:val="none" w:sz="0" w:space="0" w:color="auto"/>
                        <w:right w:val="none" w:sz="0" w:space="0" w:color="auto"/>
                      </w:divBdr>
                      <w:divsChild>
                        <w:div w:id="1056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2290">
                  <w:marLeft w:val="0"/>
                  <w:marRight w:val="0"/>
                  <w:marTop w:val="240"/>
                  <w:marBottom w:val="0"/>
                  <w:divBdr>
                    <w:top w:val="none" w:sz="0" w:space="0" w:color="auto"/>
                    <w:left w:val="none" w:sz="0" w:space="0" w:color="auto"/>
                    <w:bottom w:val="none" w:sz="0" w:space="0" w:color="auto"/>
                    <w:right w:val="none" w:sz="0" w:space="0" w:color="auto"/>
                  </w:divBdr>
                  <w:divsChild>
                    <w:div w:id="1008362368">
                      <w:marLeft w:val="0"/>
                      <w:marRight w:val="0"/>
                      <w:marTop w:val="0"/>
                      <w:marBottom w:val="0"/>
                      <w:divBdr>
                        <w:top w:val="none" w:sz="0" w:space="0" w:color="auto"/>
                        <w:left w:val="none" w:sz="0" w:space="0" w:color="auto"/>
                        <w:bottom w:val="none" w:sz="0" w:space="0" w:color="auto"/>
                        <w:right w:val="none" w:sz="0" w:space="0" w:color="auto"/>
                      </w:divBdr>
                      <w:divsChild>
                        <w:div w:id="5873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98796">
                  <w:marLeft w:val="0"/>
                  <w:marRight w:val="0"/>
                  <w:marTop w:val="240"/>
                  <w:marBottom w:val="0"/>
                  <w:divBdr>
                    <w:top w:val="none" w:sz="0" w:space="0" w:color="auto"/>
                    <w:left w:val="none" w:sz="0" w:space="0" w:color="auto"/>
                    <w:bottom w:val="none" w:sz="0" w:space="0" w:color="auto"/>
                    <w:right w:val="none" w:sz="0" w:space="0" w:color="auto"/>
                  </w:divBdr>
                  <w:divsChild>
                    <w:div w:id="1777286462">
                      <w:marLeft w:val="0"/>
                      <w:marRight w:val="0"/>
                      <w:marTop w:val="0"/>
                      <w:marBottom w:val="0"/>
                      <w:divBdr>
                        <w:top w:val="none" w:sz="0" w:space="0" w:color="auto"/>
                        <w:left w:val="none" w:sz="0" w:space="0" w:color="auto"/>
                        <w:bottom w:val="none" w:sz="0" w:space="0" w:color="auto"/>
                        <w:right w:val="none" w:sz="0" w:space="0" w:color="auto"/>
                      </w:divBdr>
                      <w:divsChild>
                        <w:div w:id="4030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362">
                  <w:marLeft w:val="0"/>
                  <w:marRight w:val="0"/>
                  <w:marTop w:val="240"/>
                  <w:marBottom w:val="0"/>
                  <w:divBdr>
                    <w:top w:val="none" w:sz="0" w:space="0" w:color="auto"/>
                    <w:left w:val="none" w:sz="0" w:space="0" w:color="auto"/>
                    <w:bottom w:val="none" w:sz="0" w:space="0" w:color="auto"/>
                    <w:right w:val="none" w:sz="0" w:space="0" w:color="auto"/>
                  </w:divBdr>
                  <w:divsChild>
                    <w:div w:id="1114249274">
                      <w:marLeft w:val="0"/>
                      <w:marRight w:val="0"/>
                      <w:marTop w:val="0"/>
                      <w:marBottom w:val="0"/>
                      <w:divBdr>
                        <w:top w:val="none" w:sz="0" w:space="0" w:color="auto"/>
                        <w:left w:val="none" w:sz="0" w:space="0" w:color="auto"/>
                        <w:bottom w:val="none" w:sz="0" w:space="0" w:color="auto"/>
                        <w:right w:val="none" w:sz="0" w:space="0" w:color="auto"/>
                      </w:divBdr>
                      <w:divsChild>
                        <w:div w:id="20546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3444">
                  <w:marLeft w:val="0"/>
                  <w:marRight w:val="0"/>
                  <w:marTop w:val="240"/>
                  <w:marBottom w:val="0"/>
                  <w:divBdr>
                    <w:top w:val="none" w:sz="0" w:space="0" w:color="auto"/>
                    <w:left w:val="none" w:sz="0" w:space="0" w:color="auto"/>
                    <w:bottom w:val="none" w:sz="0" w:space="0" w:color="auto"/>
                    <w:right w:val="none" w:sz="0" w:space="0" w:color="auto"/>
                  </w:divBdr>
                  <w:divsChild>
                    <w:div w:id="655105738">
                      <w:marLeft w:val="0"/>
                      <w:marRight w:val="0"/>
                      <w:marTop w:val="0"/>
                      <w:marBottom w:val="0"/>
                      <w:divBdr>
                        <w:top w:val="none" w:sz="0" w:space="0" w:color="auto"/>
                        <w:left w:val="none" w:sz="0" w:space="0" w:color="auto"/>
                        <w:bottom w:val="none" w:sz="0" w:space="0" w:color="auto"/>
                        <w:right w:val="none" w:sz="0" w:space="0" w:color="auto"/>
                      </w:divBdr>
                      <w:divsChild>
                        <w:div w:id="924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2641">
                  <w:marLeft w:val="0"/>
                  <w:marRight w:val="0"/>
                  <w:marTop w:val="240"/>
                  <w:marBottom w:val="0"/>
                  <w:divBdr>
                    <w:top w:val="none" w:sz="0" w:space="0" w:color="auto"/>
                    <w:left w:val="none" w:sz="0" w:space="0" w:color="auto"/>
                    <w:bottom w:val="none" w:sz="0" w:space="0" w:color="auto"/>
                    <w:right w:val="none" w:sz="0" w:space="0" w:color="auto"/>
                  </w:divBdr>
                  <w:divsChild>
                    <w:div w:id="1561672571">
                      <w:marLeft w:val="0"/>
                      <w:marRight w:val="0"/>
                      <w:marTop w:val="0"/>
                      <w:marBottom w:val="0"/>
                      <w:divBdr>
                        <w:top w:val="none" w:sz="0" w:space="0" w:color="auto"/>
                        <w:left w:val="none" w:sz="0" w:space="0" w:color="auto"/>
                        <w:bottom w:val="none" w:sz="0" w:space="0" w:color="auto"/>
                        <w:right w:val="none" w:sz="0" w:space="0" w:color="auto"/>
                      </w:divBdr>
                      <w:divsChild>
                        <w:div w:id="1584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9170">
                  <w:marLeft w:val="0"/>
                  <w:marRight w:val="0"/>
                  <w:marTop w:val="240"/>
                  <w:marBottom w:val="0"/>
                  <w:divBdr>
                    <w:top w:val="none" w:sz="0" w:space="0" w:color="auto"/>
                    <w:left w:val="none" w:sz="0" w:space="0" w:color="auto"/>
                    <w:bottom w:val="none" w:sz="0" w:space="0" w:color="auto"/>
                    <w:right w:val="none" w:sz="0" w:space="0" w:color="auto"/>
                  </w:divBdr>
                  <w:divsChild>
                    <w:div w:id="655645410">
                      <w:marLeft w:val="0"/>
                      <w:marRight w:val="0"/>
                      <w:marTop w:val="0"/>
                      <w:marBottom w:val="0"/>
                      <w:divBdr>
                        <w:top w:val="none" w:sz="0" w:space="0" w:color="auto"/>
                        <w:left w:val="none" w:sz="0" w:space="0" w:color="auto"/>
                        <w:bottom w:val="none" w:sz="0" w:space="0" w:color="auto"/>
                        <w:right w:val="none" w:sz="0" w:space="0" w:color="auto"/>
                      </w:divBdr>
                      <w:divsChild>
                        <w:div w:id="8624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47658">
                  <w:marLeft w:val="0"/>
                  <w:marRight w:val="0"/>
                  <w:marTop w:val="240"/>
                  <w:marBottom w:val="0"/>
                  <w:divBdr>
                    <w:top w:val="none" w:sz="0" w:space="0" w:color="auto"/>
                    <w:left w:val="none" w:sz="0" w:space="0" w:color="auto"/>
                    <w:bottom w:val="none" w:sz="0" w:space="0" w:color="auto"/>
                    <w:right w:val="none" w:sz="0" w:space="0" w:color="auto"/>
                  </w:divBdr>
                  <w:divsChild>
                    <w:div w:id="2096054993">
                      <w:marLeft w:val="0"/>
                      <w:marRight w:val="0"/>
                      <w:marTop w:val="0"/>
                      <w:marBottom w:val="0"/>
                      <w:divBdr>
                        <w:top w:val="none" w:sz="0" w:space="0" w:color="auto"/>
                        <w:left w:val="none" w:sz="0" w:space="0" w:color="auto"/>
                        <w:bottom w:val="none" w:sz="0" w:space="0" w:color="auto"/>
                        <w:right w:val="none" w:sz="0" w:space="0" w:color="auto"/>
                      </w:divBdr>
                      <w:divsChild>
                        <w:div w:id="21433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725">
                  <w:marLeft w:val="0"/>
                  <w:marRight w:val="0"/>
                  <w:marTop w:val="240"/>
                  <w:marBottom w:val="0"/>
                  <w:divBdr>
                    <w:top w:val="none" w:sz="0" w:space="0" w:color="auto"/>
                    <w:left w:val="none" w:sz="0" w:space="0" w:color="auto"/>
                    <w:bottom w:val="none" w:sz="0" w:space="0" w:color="auto"/>
                    <w:right w:val="none" w:sz="0" w:space="0" w:color="auto"/>
                  </w:divBdr>
                  <w:divsChild>
                    <w:div w:id="1525750828">
                      <w:marLeft w:val="0"/>
                      <w:marRight w:val="0"/>
                      <w:marTop w:val="0"/>
                      <w:marBottom w:val="0"/>
                      <w:divBdr>
                        <w:top w:val="none" w:sz="0" w:space="0" w:color="auto"/>
                        <w:left w:val="none" w:sz="0" w:space="0" w:color="auto"/>
                        <w:bottom w:val="none" w:sz="0" w:space="0" w:color="auto"/>
                        <w:right w:val="none" w:sz="0" w:space="0" w:color="auto"/>
                      </w:divBdr>
                      <w:divsChild>
                        <w:div w:id="17059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0954">
                  <w:marLeft w:val="0"/>
                  <w:marRight w:val="0"/>
                  <w:marTop w:val="240"/>
                  <w:marBottom w:val="0"/>
                  <w:divBdr>
                    <w:top w:val="none" w:sz="0" w:space="0" w:color="auto"/>
                    <w:left w:val="none" w:sz="0" w:space="0" w:color="auto"/>
                    <w:bottom w:val="none" w:sz="0" w:space="0" w:color="auto"/>
                    <w:right w:val="none" w:sz="0" w:space="0" w:color="auto"/>
                  </w:divBdr>
                  <w:divsChild>
                    <w:div w:id="1344746005">
                      <w:marLeft w:val="0"/>
                      <w:marRight w:val="0"/>
                      <w:marTop w:val="0"/>
                      <w:marBottom w:val="0"/>
                      <w:divBdr>
                        <w:top w:val="none" w:sz="0" w:space="0" w:color="auto"/>
                        <w:left w:val="none" w:sz="0" w:space="0" w:color="auto"/>
                        <w:bottom w:val="none" w:sz="0" w:space="0" w:color="auto"/>
                        <w:right w:val="none" w:sz="0" w:space="0" w:color="auto"/>
                      </w:divBdr>
                      <w:divsChild>
                        <w:div w:id="9436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3341">
                  <w:marLeft w:val="0"/>
                  <w:marRight w:val="0"/>
                  <w:marTop w:val="240"/>
                  <w:marBottom w:val="0"/>
                  <w:divBdr>
                    <w:top w:val="none" w:sz="0" w:space="0" w:color="auto"/>
                    <w:left w:val="none" w:sz="0" w:space="0" w:color="auto"/>
                    <w:bottom w:val="none" w:sz="0" w:space="0" w:color="auto"/>
                    <w:right w:val="none" w:sz="0" w:space="0" w:color="auto"/>
                  </w:divBdr>
                  <w:divsChild>
                    <w:div w:id="70784015">
                      <w:marLeft w:val="0"/>
                      <w:marRight w:val="0"/>
                      <w:marTop w:val="0"/>
                      <w:marBottom w:val="0"/>
                      <w:divBdr>
                        <w:top w:val="none" w:sz="0" w:space="0" w:color="auto"/>
                        <w:left w:val="none" w:sz="0" w:space="0" w:color="auto"/>
                        <w:bottom w:val="none" w:sz="0" w:space="0" w:color="auto"/>
                        <w:right w:val="none" w:sz="0" w:space="0" w:color="auto"/>
                      </w:divBdr>
                      <w:divsChild>
                        <w:div w:id="5227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30353">
                  <w:marLeft w:val="0"/>
                  <w:marRight w:val="0"/>
                  <w:marTop w:val="240"/>
                  <w:marBottom w:val="0"/>
                  <w:divBdr>
                    <w:top w:val="none" w:sz="0" w:space="0" w:color="auto"/>
                    <w:left w:val="none" w:sz="0" w:space="0" w:color="auto"/>
                    <w:bottom w:val="none" w:sz="0" w:space="0" w:color="auto"/>
                    <w:right w:val="none" w:sz="0" w:space="0" w:color="auto"/>
                  </w:divBdr>
                  <w:divsChild>
                    <w:div w:id="638389491">
                      <w:marLeft w:val="0"/>
                      <w:marRight w:val="0"/>
                      <w:marTop w:val="0"/>
                      <w:marBottom w:val="0"/>
                      <w:divBdr>
                        <w:top w:val="none" w:sz="0" w:space="0" w:color="auto"/>
                        <w:left w:val="none" w:sz="0" w:space="0" w:color="auto"/>
                        <w:bottom w:val="none" w:sz="0" w:space="0" w:color="auto"/>
                        <w:right w:val="none" w:sz="0" w:space="0" w:color="auto"/>
                      </w:divBdr>
                      <w:divsChild>
                        <w:div w:id="9160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20547">
                  <w:marLeft w:val="0"/>
                  <w:marRight w:val="0"/>
                  <w:marTop w:val="240"/>
                  <w:marBottom w:val="0"/>
                  <w:divBdr>
                    <w:top w:val="none" w:sz="0" w:space="0" w:color="auto"/>
                    <w:left w:val="none" w:sz="0" w:space="0" w:color="auto"/>
                    <w:bottom w:val="none" w:sz="0" w:space="0" w:color="auto"/>
                    <w:right w:val="none" w:sz="0" w:space="0" w:color="auto"/>
                  </w:divBdr>
                  <w:divsChild>
                    <w:div w:id="565190429">
                      <w:marLeft w:val="0"/>
                      <w:marRight w:val="0"/>
                      <w:marTop w:val="0"/>
                      <w:marBottom w:val="0"/>
                      <w:divBdr>
                        <w:top w:val="none" w:sz="0" w:space="0" w:color="auto"/>
                        <w:left w:val="none" w:sz="0" w:space="0" w:color="auto"/>
                        <w:bottom w:val="none" w:sz="0" w:space="0" w:color="auto"/>
                        <w:right w:val="none" w:sz="0" w:space="0" w:color="auto"/>
                      </w:divBdr>
                      <w:divsChild>
                        <w:div w:id="20342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3698">
                  <w:marLeft w:val="0"/>
                  <w:marRight w:val="0"/>
                  <w:marTop w:val="240"/>
                  <w:marBottom w:val="0"/>
                  <w:divBdr>
                    <w:top w:val="none" w:sz="0" w:space="0" w:color="auto"/>
                    <w:left w:val="none" w:sz="0" w:space="0" w:color="auto"/>
                    <w:bottom w:val="none" w:sz="0" w:space="0" w:color="auto"/>
                    <w:right w:val="none" w:sz="0" w:space="0" w:color="auto"/>
                  </w:divBdr>
                  <w:divsChild>
                    <w:div w:id="1940987861">
                      <w:marLeft w:val="0"/>
                      <w:marRight w:val="0"/>
                      <w:marTop w:val="0"/>
                      <w:marBottom w:val="0"/>
                      <w:divBdr>
                        <w:top w:val="none" w:sz="0" w:space="0" w:color="auto"/>
                        <w:left w:val="none" w:sz="0" w:space="0" w:color="auto"/>
                        <w:bottom w:val="none" w:sz="0" w:space="0" w:color="auto"/>
                        <w:right w:val="none" w:sz="0" w:space="0" w:color="auto"/>
                      </w:divBdr>
                      <w:divsChild>
                        <w:div w:id="10609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1715">
                  <w:marLeft w:val="0"/>
                  <w:marRight w:val="0"/>
                  <w:marTop w:val="240"/>
                  <w:marBottom w:val="0"/>
                  <w:divBdr>
                    <w:top w:val="none" w:sz="0" w:space="0" w:color="auto"/>
                    <w:left w:val="none" w:sz="0" w:space="0" w:color="auto"/>
                    <w:bottom w:val="none" w:sz="0" w:space="0" w:color="auto"/>
                    <w:right w:val="none" w:sz="0" w:space="0" w:color="auto"/>
                  </w:divBdr>
                  <w:divsChild>
                    <w:div w:id="986204767">
                      <w:marLeft w:val="0"/>
                      <w:marRight w:val="0"/>
                      <w:marTop w:val="0"/>
                      <w:marBottom w:val="0"/>
                      <w:divBdr>
                        <w:top w:val="none" w:sz="0" w:space="0" w:color="auto"/>
                        <w:left w:val="none" w:sz="0" w:space="0" w:color="auto"/>
                        <w:bottom w:val="none" w:sz="0" w:space="0" w:color="auto"/>
                        <w:right w:val="none" w:sz="0" w:space="0" w:color="auto"/>
                      </w:divBdr>
                      <w:divsChild>
                        <w:div w:id="3514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0572">
                  <w:marLeft w:val="0"/>
                  <w:marRight w:val="0"/>
                  <w:marTop w:val="240"/>
                  <w:marBottom w:val="0"/>
                  <w:divBdr>
                    <w:top w:val="none" w:sz="0" w:space="0" w:color="auto"/>
                    <w:left w:val="none" w:sz="0" w:space="0" w:color="auto"/>
                    <w:bottom w:val="none" w:sz="0" w:space="0" w:color="auto"/>
                    <w:right w:val="none" w:sz="0" w:space="0" w:color="auto"/>
                  </w:divBdr>
                  <w:divsChild>
                    <w:div w:id="328604819">
                      <w:marLeft w:val="0"/>
                      <w:marRight w:val="0"/>
                      <w:marTop w:val="0"/>
                      <w:marBottom w:val="0"/>
                      <w:divBdr>
                        <w:top w:val="none" w:sz="0" w:space="0" w:color="auto"/>
                        <w:left w:val="none" w:sz="0" w:space="0" w:color="auto"/>
                        <w:bottom w:val="none" w:sz="0" w:space="0" w:color="auto"/>
                        <w:right w:val="none" w:sz="0" w:space="0" w:color="auto"/>
                      </w:divBdr>
                      <w:divsChild>
                        <w:div w:id="14108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9163">
                  <w:marLeft w:val="0"/>
                  <w:marRight w:val="0"/>
                  <w:marTop w:val="240"/>
                  <w:marBottom w:val="0"/>
                  <w:divBdr>
                    <w:top w:val="none" w:sz="0" w:space="0" w:color="auto"/>
                    <w:left w:val="none" w:sz="0" w:space="0" w:color="auto"/>
                    <w:bottom w:val="none" w:sz="0" w:space="0" w:color="auto"/>
                    <w:right w:val="none" w:sz="0" w:space="0" w:color="auto"/>
                  </w:divBdr>
                  <w:divsChild>
                    <w:div w:id="817187113">
                      <w:marLeft w:val="0"/>
                      <w:marRight w:val="0"/>
                      <w:marTop w:val="0"/>
                      <w:marBottom w:val="0"/>
                      <w:divBdr>
                        <w:top w:val="none" w:sz="0" w:space="0" w:color="auto"/>
                        <w:left w:val="none" w:sz="0" w:space="0" w:color="auto"/>
                        <w:bottom w:val="none" w:sz="0" w:space="0" w:color="auto"/>
                        <w:right w:val="none" w:sz="0" w:space="0" w:color="auto"/>
                      </w:divBdr>
                      <w:divsChild>
                        <w:div w:id="20273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0509">
                  <w:marLeft w:val="0"/>
                  <w:marRight w:val="0"/>
                  <w:marTop w:val="240"/>
                  <w:marBottom w:val="0"/>
                  <w:divBdr>
                    <w:top w:val="none" w:sz="0" w:space="0" w:color="auto"/>
                    <w:left w:val="none" w:sz="0" w:space="0" w:color="auto"/>
                    <w:bottom w:val="none" w:sz="0" w:space="0" w:color="auto"/>
                    <w:right w:val="none" w:sz="0" w:space="0" w:color="auto"/>
                  </w:divBdr>
                  <w:divsChild>
                    <w:div w:id="1818183230">
                      <w:marLeft w:val="0"/>
                      <w:marRight w:val="0"/>
                      <w:marTop w:val="0"/>
                      <w:marBottom w:val="0"/>
                      <w:divBdr>
                        <w:top w:val="none" w:sz="0" w:space="0" w:color="auto"/>
                        <w:left w:val="none" w:sz="0" w:space="0" w:color="auto"/>
                        <w:bottom w:val="none" w:sz="0" w:space="0" w:color="auto"/>
                        <w:right w:val="none" w:sz="0" w:space="0" w:color="auto"/>
                      </w:divBdr>
                      <w:divsChild>
                        <w:div w:id="14502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1039">
                  <w:marLeft w:val="0"/>
                  <w:marRight w:val="0"/>
                  <w:marTop w:val="240"/>
                  <w:marBottom w:val="0"/>
                  <w:divBdr>
                    <w:top w:val="none" w:sz="0" w:space="0" w:color="auto"/>
                    <w:left w:val="none" w:sz="0" w:space="0" w:color="auto"/>
                    <w:bottom w:val="none" w:sz="0" w:space="0" w:color="auto"/>
                    <w:right w:val="none" w:sz="0" w:space="0" w:color="auto"/>
                  </w:divBdr>
                  <w:divsChild>
                    <w:div w:id="828980812">
                      <w:marLeft w:val="0"/>
                      <w:marRight w:val="0"/>
                      <w:marTop w:val="0"/>
                      <w:marBottom w:val="0"/>
                      <w:divBdr>
                        <w:top w:val="none" w:sz="0" w:space="0" w:color="auto"/>
                        <w:left w:val="none" w:sz="0" w:space="0" w:color="auto"/>
                        <w:bottom w:val="none" w:sz="0" w:space="0" w:color="auto"/>
                        <w:right w:val="none" w:sz="0" w:space="0" w:color="auto"/>
                      </w:divBdr>
                      <w:divsChild>
                        <w:div w:id="1414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3375">
                  <w:marLeft w:val="0"/>
                  <w:marRight w:val="0"/>
                  <w:marTop w:val="240"/>
                  <w:marBottom w:val="0"/>
                  <w:divBdr>
                    <w:top w:val="none" w:sz="0" w:space="0" w:color="auto"/>
                    <w:left w:val="none" w:sz="0" w:space="0" w:color="auto"/>
                    <w:bottom w:val="none" w:sz="0" w:space="0" w:color="auto"/>
                    <w:right w:val="none" w:sz="0" w:space="0" w:color="auto"/>
                  </w:divBdr>
                  <w:divsChild>
                    <w:div w:id="757361263">
                      <w:marLeft w:val="0"/>
                      <w:marRight w:val="0"/>
                      <w:marTop w:val="0"/>
                      <w:marBottom w:val="0"/>
                      <w:divBdr>
                        <w:top w:val="none" w:sz="0" w:space="0" w:color="auto"/>
                        <w:left w:val="none" w:sz="0" w:space="0" w:color="auto"/>
                        <w:bottom w:val="none" w:sz="0" w:space="0" w:color="auto"/>
                        <w:right w:val="none" w:sz="0" w:space="0" w:color="auto"/>
                      </w:divBdr>
                      <w:divsChild>
                        <w:div w:id="19402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1286">
                  <w:marLeft w:val="0"/>
                  <w:marRight w:val="0"/>
                  <w:marTop w:val="240"/>
                  <w:marBottom w:val="0"/>
                  <w:divBdr>
                    <w:top w:val="none" w:sz="0" w:space="0" w:color="auto"/>
                    <w:left w:val="none" w:sz="0" w:space="0" w:color="auto"/>
                    <w:bottom w:val="none" w:sz="0" w:space="0" w:color="auto"/>
                    <w:right w:val="none" w:sz="0" w:space="0" w:color="auto"/>
                  </w:divBdr>
                  <w:divsChild>
                    <w:div w:id="1822964000">
                      <w:marLeft w:val="0"/>
                      <w:marRight w:val="0"/>
                      <w:marTop w:val="0"/>
                      <w:marBottom w:val="0"/>
                      <w:divBdr>
                        <w:top w:val="none" w:sz="0" w:space="0" w:color="auto"/>
                        <w:left w:val="none" w:sz="0" w:space="0" w:color="auto"/>
                        <w:bottom w:val="none" w:sz="0" w:space="0" w:color="auto"/>
                        <w:right w:val="none" w:sz="0" w:space="0" w:color="auto"/>
                      </w:divBdr>
                      <w:divsChild>
                        <w:div w:id="14761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2234">
                  <w:marLeft w:val="0"/>
                  <w:marRight w:val="0"/>
                  <w:marTop w:val="240"/>
                  <w:marBottom w:val="0"/>
                  <w:divBdr>
                    <w:top w:val="none" w:sz="0" w:space="0" w:color="auto"/>
                    <w:left w:val="none" w:sz="0" w:space="0" w:color="auto"/>
                    <w:bottom w:val="none" w:sz="0" w:space="0" w:color="auto"/>
                    <w:right w:val="none" w:sz="0" w:space="0" w:color="auto"/>
                  </w:divBdr>
                  <w:divsChild>
                    <w:div w:id="1188719013">
                      <w:marLeft w:val="0"/>
                      <w:marRight w:val="0"/>
                      <w:marTop w:val="0"/>
                      <w:marBottom w:val="0"/>
                      <w:divBdr>
                        <w:top w:val="none" w:sz="0" w:space="0" w:color="auto"/>
                        <w:left w:val="none" w:sz="0" w:space="0" w:color="auto"/>
                        <w:bottom w:val="none" w:sz="0" w:space="0" w:color="auto"/>
                        <w:right w:val="none" w:sz="0" w:space="0" w:color="auto"/>
                      </w:divBdr>
                      <w:divsChild>
                        <w:div w:id="17829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5422">
                  <w:marLeft w:val="0"/>
                  <w:marRight w:val="0"/>
                  <w:marTop w:val="240"/>
                  <w:marBottom w:val="0"/>
                  <w:divBdr>
                    <w:top w:val="none" w:sz="0" w:space="0" w:color="auto"/>
                    <w:left w:val="none" w:sz="0" w:space="0" w:color="auto"/>
                    <w:bottom w:val="none" w:sz="0" w:space="0" w:color="auto"/>
                    <w:right w:val="none" w:sz="0" w:space="0" w:color="auto"/>
                  </w:divBdr>
                  <w:divsChild>
                    <w:div w:id="2083332418">
                      <w:marLeft w:val="0"/>
                      <w:marRight w:val="0"/>
                      <w:marTop w:val="0"/>
                      <w:marBottom w:val="0"/>
                      <w:divBdr>
                        <w:top w:val="none" w:sz="0" w:space="0" w:color="auto"/>
                        <w:left w:val="none" w:sz="0" w:space="0" w:color="auto"/>
                        <w:bottom w:val="none" w:sz="0" w:space="0" w:color="auto"/>
                        <w:right w:val="none" w:sz="0" w:space="0" w:color="auto"/>
                      </w:divBdr>
                      <w:divsChild>
                        <w:div w:id="8608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675">
                  <w:marLeft w:val="0"/>
                  <w:marRight w:val="0"/>
                  <w:marTop w:val="240"/>
                  <w:marBottom w:val="0"/>
                  <w:divBdr>
                    <w:top w:val="none" w:sz="0" w:space="0" w:color="auto"/>
                    <w:left w:val="none" w:sz="0" w:space="0" w:color="auto"/>
                    <w:bottom w:val="none" w:sz="0" w:space="0" w:color="auto"/>
                    <w:right w:val="none" w:sz="0" w:space="0" w:color="auto"/>
                  </w:divBdr>
                  <w:divsChild>
                    <w:div w:id="1191995261">
                      <w:marLeft w:val="0"/>
                      <w:marRight w:val="0"/>
                      <w:marTop w:val="0"/>
                      <w:marBottom w:val="0"/>
                      <w:divBdr>
                        <w:top w:val="none" w:sz="0" w:space="0" w:color="auto"/>
                        <w:left w:val="none" w:sz="0" w:space="0" w:color="auto"/>
                        <w:bottom w:val="none" w:sz="0" w:space="0" w:color="auto"/>
                        <w:right w:val="none" w:sz="0" w:space="0" w:color="auto"/>
                      </w:divBdr>
                      <w:divsChild>
                        <w:div w:id="13283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4181">
                  <w:marLeft w:val="0"/>
                  <w:marRight w:val="0"/>
                  <w:marTop w:val="240"/>
                  <w:marBottom w:val="0"/>
                  <w:divBdr>
                    <w:top w:val="none" w:sz="0" w:space="0" w:color="auto"/>
                    <w:left w:val="none" w:sz="0" w:space="0" w:color="auto"/>
                    <w:bottom w:val="none" w:sz="0" w:space="0" w:color="auto"/>
                    <w:right w:val="none" w:sz="0" w:space="0" w:color="auto"/>
                  </w:divBdr>
                  <w:divsChild>
                    <w:div w:id="1906333078">
                      <w:marLeft w:val="0"/>
                      <w:marRight w:val="0"/>
                      <w:marTop w:val="0"/>
                      <w:marBottom w:val="0"/>
                      <w:divBdr>
                        <w:top w:val="none" w:sz="0" w:space="0" w:color="auto"/>
                        <w:left w:val="none" w:sz="0" w:space="0" w:color="auto"/>
                        <w:bottom w:val="none" w:sz="0" w:space="0" w:color="auto"/>
                        <w:right w:val="none" w:sz="0" w:space="0" w:color="auto"/>
                      </w:divBdr>
                      <w:divsChild>
                        <w:div w:id="12028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8262">
                  <w:marLeft w:val="0"/>
                  <w:marRight w:val="0"/>
                  <w:marTop w:val="240"/>
                  <w:marBottom w:val="0"/>
                  <w:divBdr>
                    <w:top w:val="none" w:sz="0" w:space="0" w:color="auto"/>
                    <w:left w:val="none" w:sz="0" w:space="0" w:color="auto"/>
                    <w:bottom w:val="none" w:sz="0" w:space="0" w:color="auto"/>
                    <w:right w:val="none" w:sz="0" w:space="0" w:color="auto"/>
                  </w:divBdr>
                  <w:divsChild>
                    <w:div w:id="774667302">
                      <w:marLeft w:val="0"/>
                      <w:marRight w:val="0"/>
                      <w:marTop w:val="0"/>
                      <w:marBottom w:val="0"/>
                      <w:divBdr>
                        <w:top w:val="none" w:sz="0" w:space="0" w:color="auto"/>
                        <w:left w:val="none" w:sz="0" w:space="0" w:color="auto"/>
                        <w:bottom w:val="none" w:sz="0" w:space="0" w:color="auto"/>
                        <w:right w:val="none" w:sz="0" w:space="0" w:color="auto"/>
                      </w:divBdr>
                      <w:divsChild>
                        <w:div w:id="16981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6570">
                  <w:marLeft w:val="0"/>
                  <w:marRight w:val="0"/>
                  <w:marTop w:val="240"/>
                  <w:marBottom w:val="0"/>
                  <w:divBdr>
                    <w:top w:val="none" w:sz="0" w:space="0" w:color="auto"/>
                    <w:left w:val="none" w:sz="0" w:space="0" w:color="auto"/>
                    <w:bottom w:val="none" w:sz="0" w:space="0" w:color="auto"/>
                    <w:right w:val="none" w:sz="0" w:space="0" w:color="auto"/>
                  </w:divBdr>
                  <w:divsChild>
                    <w:div w:id="2053769769">
                      <w:marLeft w:val="0"/>
                      <w:marRight w:val="0"/>
                      <w:marTop w:val="0"/>
                      <w:marBottom w:val="0"/>
                      <w:divBdr>
                        <w:top w:val="none" w:sz="0" w:space="0" w:color="auto"/>
                        <w:left w:val="none" w:sz="0" w:space="0" w:color="auto"/>
                        <w:bottom w:val="none" w:sz="0" w:space="0" w:color="auto"/>
                        <w:right w:val="none" w:sz="0" w:space="0" w:color="auto"/>
                      </w:divBdr>
                      <w:divsChild>
                        <w:div w:id="3387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9261">
                  <w:marLeft w:val="0"/>
                  <w:marRight w:val="0"/>
                  <w:marTop w:val="240"/>
                  <w:marBottom w:val="0"/>
                  <w:divBdr>
                    <w:top w:val="none" w:sz="0" w:space="0" w:color="auto"/>
                    <w:left w:val="none" w:sz="0" w:space="0" w:color="auto"/>
                    <w:bottom w:val="none" w:sz="0" w:space="0" w:color="auto"/>
                    <w:right w:val="none" w:sz="0" w:space="0" w:color="auto"/>
                  </w:divBdr>
                  <w:divsChild>
                    <w:div w:id="1578857878">
                      <w:marLeft w:val="0"/>
                      <w:marRight w:val="0"/>
                      <w:marTop w:val="0"/>
                      <w:marBottom w:val="0"/>
                      <w:divBdr>
                        <w:top w:val="none" w:sz="0" w:space="0" w:color="auto"/>
                        <w:left w:val="none" w:sz="0" w:space="0" w:color="auto"/>
                        <w:bottom w:val="none" w:sz="0" w:space="0" w:color="auto"/>
                        <w:right w:val="none" w:sz="0" w:space="0" w:color="auto"/>
                      </w:divBdr>
                      <w:divsChild>
                        <w:div w:id="4700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0638">
                  <w:marLeft w:val="0"/>
                  <w:marRight w:val="0"/>
                  <w:marTop w:val="240"/>
                  <w:marBottom w:val="0"/>
                  <w:divBdr>
                    <w:top w:val="none" w:sz="0" w:space="0" w:color="auto"/>
                    <w:left w:val="none" w:sz="0" w:space="0" w:color="auto"/>
                    <w:bottom w:val="none" w:sz="0" w:space="0" w:color="auto"/>
                    <w:right w:val="none" w:sz="0" w:space="0" w:color="auto"/>
                  </w:divBdr>
                  <w:divsChild>
                    <w:div w:id="710106564">
                      <w:marLeft w:val="0"/>
                      <w:marRight w:val="0"/>
                      <w:marTop w:val="0"/>
                      <w:marBottom w:val="0"/>
                      <w:divBdr>
                        <w:top w:val="none" w:sz="0" w:space="0" w:color="auto"/>
                        <w:left w:val="none" w:sz="0" w:space="0" w:color="auto"/>
                        <w:bottom w:val="none" w:sz="0" w:space="0" w:color="auto"/>
                        <w:right w:val="none" w:sz="0" w:space="0" w:color="auto"/>
                      </w:divBdr>
                      <w:divsChild>
                        <w:div w:id="935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70452">
                  <w:marLeft w:val="0"/>
                  <w:marRight w:val="0"/>
                  <w:marTop w:val="240"/>
                  <w:marBottom w:val="0"/>
                  <w:divBdr>
                    <w:top w:val="none" w:sz="0" w:space="0" w:color="auto"/>
                    <w:left w:val="none" w:sz="0" w:space="0" w:color="auto"/>
                    <w:bottom w:val="none" w:sz="0" w:space="0" w:color="auto"/>
                    <w:right w:val="none" w:sz="0" w:space="0" w:color="auto"/>
                  </w:divBdr>
                  <w:divsChild>
                    <w:div w:id="2133090893">
                      <w:marLeft w:val="0"/>
                      <w:marRight w:val="0"/>
                      <w:marTop w:val="0"/>
                      <w:marBottom w:val="0"/>
                      <w:divBdr>
                        <w:top w:val="none" w:sz="0" w:space="0" w:color="auto"/>
                        <w:left w:val="none" w:sz="0" w:space="0" w:color="auto"/>
                        <w:bottom w:val="none" w:sz="0" w:space="0" w:color="auto"/>
                        <w:right w:val="none" w:sz="0" w:space="0" w:color="auto"/>
                      </w:divBdr>
                      <w:divsChild>
                        <w:div w:id="6025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6930">
                  <w:marLeft w:val="0"/>
                  <w:marRight w:val="0"/>
                  <w:marTop w:val="240"/>
                  <w:marBottom w:val="0"/>
                  <w:divBdr>
                    <w:top w:val="none" w:sz="0" w:space="0" w:color="auto"/>
                    <w:left w:val="none" w:sz="0" w:space="0" w:color="auto"/>
                    <w:bottom w:val="none" w:sz="0" w:space="0" w:color="auto"/>
                    <w:right w:val="none" w:sz="0" w:space="0" w:color="auto"/>
                  </w:divBdr>
                  <w:divsChild>
                    <w:div w:id="942417558">
                      <w:marLeft w:val="0"/>
                      <w:marRight w:val="0"/>
                      <w:marTop w:val="0"/>
                      <w:marBottom w:val="0"/>
                      <w:divBdr>
                        <w:top w:val="none" w:sz="0" w:space="0" w:color="auto"/>
                        <w:left w:val="none" w:sz="0" w:space="0" w:color="auto"/>
                        <w:bottom w:val="none" w:sz="0" w:space="0" w:color="auto"/>
                        <w:right w:val="none" w:sz="0" w:space="0" w:color="auto"/>
                      </w:divBdr>
                      <w:divsChild>
                        <w:div w:id="1065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9795">
                  <w:marLeft w:val="0"/>
                  <w:marRight w:val="0"/>
                  <w:marTop w:val="240"/>
                  <w:marBottom w:val="0"/>
                  <w:divBdr>
                    <w:top w:val="none" w:sz="0" w:space="0" w:color="auto"/>
                    <w:left w:val="none" w:sz="0" w:space="0" w:color="auto"/>
                    <w:bottom w:val="none" w:sz="0" w:space="0" w:color="auto"/>
                    <w:right w:val="none" w:sz="0" w:space="0" w:color="auto"/>
                  </w:divBdr>
                  <w:divsChild>
                    <w:div w:id="1671516899">
                      <w:marLeft w:val="0"/>
                      <w:marRight w:val="0"/>
                      <w:marTop w:val="0"/>
                      <w:marBottom w:val="0"/>
                      <w:divBdr>
                        <w:top w:val="none" w:sz="0" w:space="0" w:color="auto"/>
                        <w:left w:val="none" w:sz="0" w:space="0" w:color="auto"/>
                        <w:bottom w:val="none" w:sz="0" w:space="0" w:color="auto"/>
                        <w:right w:val="none" w:sz="0" w:space="0" w:color="auto"/>
                      </w:divBdr>
                      <w:divsChild>
                        <w:div w:id="20630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6819">
                  <w:marLeft w:val="0"/>
                  <w:marRight w:val="0"/>
                  <w:marTop w:val="240"/>
                  <w:marBottom w:val="0"/>
                  <w:divBdr>
                    <w:top w:val="none" w:sz="0" w:space="0" w:color="auto"/>
                    <w:left w:val="none" w:sz="0" w:space="0" w:color="auto"/>
                    <w:bottom w:val="none" w:sz="0" w:space="0" w:color="auto"/>
                    <w:right w:val="none" w:sz="0" w:space="0" w:color="auto"/>
                  </w:divBdr>
                  <w:divsChild>
                    <w:div w:id="2010056339">
                      <w:marLeft w:val="0"/>
                      <w:marRight w:val="0"/>
                      <w:marTop w:val="0"/>
                      <w:marBottom w:val="0"/>
                      <w:divBdr>
                        <w:top w:val="none" w:sz="0" w:space="0" w:color="auto"/>
                        <w:left w:val="none" w:sz="0" w:space="0" w:color="auto"/>
                        <w:bottom w:val="none" w:sz="0" w:space="0" w:color="auto"/>
                        <w:right w:val="none" w:sz="0" w:space="0" w:color="auto"/>
                      </w:divBdr>
                      <w:divsChild>
                        <w:div w:id="9958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4458">
                  <w:marLeft w:val="0"/>
                  <w:marRight w:val="0"/>
                  <w:marTop w:val="240"/>
                  <w:marBottom w:val="0"/>
                  <w:divBdr>
                    <w:top w:val="none" w:sz="0" w:space="0" w:color="auto"/>
                    <w:left w:val="none" w:sz="0" w:space="0" w:color="auto"/>
                    <w:bottom w:val="none" w:sz="0" w:space="0" w:color="auto"/>
                    <w:right w:val="none" w:sz="0" w:space="0" w:color="auto"/>
                  </w:divBdr>
                  <w:divsChild>
                    <w:div w:id="671954011">
                      <w:marLeft w:val="0"/>
                      <w:marRight w:val="0"/>
                      <w:marTop w:val="0"/>
                      <w:marBottom w:val="0"/>
                      <w:divBdr>
                        <w:top w:val="none" w:sz="0" w:space="0" w:color="auto"/>
                        <w:left w:val="none" w:sz="0" w:space="0" w:color="auto"/>
                        <w:bottom w:val="none" w:sz="0" w:space="0" w:color="auto"/>
                        <w:right w:val="none" w:sz="0" w:space="0" w:color="auto"/>
                      </w:divBdr>
                      <w:divsChild>
                        <w:div w:id="4442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5467">
                  <w:marLeft w:val="0"/>
                  <w:marRight w:val="0"/>
                  <w:marTop w:val="240"/>
                  <w:marBottom w:val="0"/>
                  <w:divBdr>
                    <w:top w:val="none" w:sz="0" w:space="0" w:color="auto"/>
                    <w:left w:val="none" w:sz="0" w:space="0" w:color="auto"/>
                    <w:bottom w:val="none" w:sz="0" w:space="0" w:color="auto"/>
                    <w:right w:val="none" w:sz="0" w:space="0" w:color="auto"/>
                  </w:divBdr>
                  <w:divsChild>
                    <w:div w:id="1222793215">
                      <w:marLeft w:val="0"/>
                      <w:marRight w:val="0"/>
                      <w:marTop w:val="0"/>
                      <w:marBottom w:val="0"/>
                      <w:divBdr>
                        <w:top w:val="none" w:sz="0" w:space="0" w:color="auto"/>
                        <w:left w:val="none" w:sz="0" w:space="0" w:color="auto"/>
                        <w:bottom w:val="none" w:sz="0" w:space="0" w:color="auto"/>
                        <w:right w:val="none" w:sz="0" w:space="0" w:color="auto"/>
                      </w:divBdr>
                      <w:divsChild>
                        <w:div w:id="17027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8688">
                  <w:marLeft w:val="0"/>
                  <w:marRight w:val="0"/>
                  <w:marTop w:val="240"/>
                  <w:marBottom w:val="0"/>
                  <w:divBdr>
                    <w:top w:val="none" w:sz="0" w:space="0" w:color="auto"/>
                    <w:left w:val="none" w:sz="0" w:space="0" w:color="auto"/>
                    <w:bottom w:val="none" w:sz="0" w:space="0" w:color="auto"/>
                    <w:right w:val="none" w:sz="0" w:space="0" w:color="auto"/>
                  </w:divBdr>
                  <w:divsChild>
                    <w:div w:id="1088497882">
                      <w:marLeft w:val="0"/>
                      <w:marRight w:val="0"/>
                      <w:marTop w:val="0"/>
                      <w:marBottom w:val="0"/>
                      <w:divBdr>
                        <w:top w:val="none" w:sz="0" w:space="0" w:color="auto"/>
                        <w:left w:val="none" w:sz="0" w:space="0" w:color="auto"/>
                        <w:bottom w:val="none" w:sz="0" w:space="0" w:color="auto"/>
                        <w:right w:val="none" w:sz="0" w:space="0" w:color="auto"/>
                      </w:divBdr>
                      <w:divsChild>
                        <w:div w:id="18053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13343">
                  <w:marLeft w:val="0"/>
                  <w:marRight w:val="0"/>
                  <w:marTop w:val="240"/>
                  <w:marBottom w:val="0"/>
                  <w:divBdr>
                    <w:top w:val="none" w:sz="0" w:space="0" w:color="auto"/>
                    <w:left w:val="none" w:sz="0" w:space="0" w:color="auto"/>
                    <w:bottom w:val="none" w:sz="0" w:space="0" w:color="auto"/>
                    <w:right w:val="none" w:sz="0" w:space="0" w:color="auto"/>
                  </w:divBdr>
                  <w:divsChild>
                    <w:div w:id="1066336568">
                      <w:marLeft w:val="0"/>
                      <w:marRight w:val="0"/>
                      <w:marTop w:val="0"/>
                      <w:marBottom w:val="0"/>
                      <w:divBdr>
                        <w:top w:val="none" w:sz="0" w:space="0" w:color="auto"/>
                        <w:left w:val="none" w:sz="0" w:space="0" w:color="auto"/>
                        <w:bottom w:val="none" w:sz="0" w:space="0" w:color="auto"/>
                        <w:right w:val="none" w:sz="0" w:space="0" w:color="auto"/>
                      </w:divBdr>
                      <w:divsChild>
                        <w:div w:id="5758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9952">
                  <w:marLeft w:val="0"/>
                  <w:marRight w:val="0"/>
                  <w:marTop w:val="240"/>
                  <w:marBottom w:val="0"/>
                  <w:divBdr>
                    <w:top w:val="none" w:sz="0" w:space="0" w:color="auto"/>
                    <w:left w:val="none" w:sz="0" w:space="0" w:color="auto"/>
                    <w:bottom w:val="none" w:sz="0" w:space="0" w:color="auto"/>
                    <w:right w:val="none" w:sz="0" w:space="0" w:color="auto"/>
                  </w:divBdr>
                  <w:divsChild>
                    <w:div w:id="1766731455">
                      <w:marLeft w:val="0"/>
                      <w:marRight w:val="0"/>
                      <w:marTop w:val="0"/>
                      <w:marBottom w:val="0"/>
                      <w:divBdr>
                        <w:top w:val="none" w:sz="0" w:space="0" w:color="auto"/>
                        <w:left w:val="none" w:sz="0" w:space="0" w:color="auto"/>
                        <w:bottom w:val="none" w:sz="0" w:space="0" w:color="auto"/>
                        <w:right w:val="none" w:sz="0" w:space="0" w:color="auto"/>
                      </w:divBdr>
                      <w:divsChild>
                        <w:div w:id="18996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2724">
                  <w:marLeft w:val="0"/>
                  <w:marRight w:val="0"/>
                  <w:marTop w:val="240"/>
                  <w:marBottom w:val="0"/>
                  <w:divBdr>
                    <w:top w:val="none" w:sz="0" w:space="0" w:color="auto"/>
                    <w:left w:val="none" w:sz="0" w:space="0" w:color="auto"/>
                    <w:bottom w:val="none" w:sz="0" w:space="0" w:color="auto"/>
                    <w:right w:val="none" w:sz="0" w:space="0" w:color="auto"/>
                  </w:divBdr>
                  <w:divsChild>
                    <w:div w:id="1988123218">
                      <w:marLeft w:val="0"/>
                      <w:marRight w:val="0"/>
                      <w:marTop w:val="0"/>
                      <w:marBottom w:val="0"/>
                      <w:divBdr>
                        <w:top w:val="none" w:sz="0" w:space="0" w:color="auto"/>
                        <w:left w:val="none" w:sz="0" w:space="0" w:color="auto"/>
                        <w:bottom w:val="none" w:sz="0" w:space="0" w:color="auto"/>
                        <w:right w:val="none" w:sz="0" w:space="0" w:color="auto"/>
                      </w:divBdr>
                      <w:divsChild>
                        <w:div w:id="13154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3863">
                  <w:marLeft w:val="0"/>
                  <w:marRight w:val="0"/>
                  <w:marTop w:val="240"/>
                  <w:marBottom w:val="0"/>
                  <w:divBdr>
                    <w:top w:val="none" w:sz="0" w:space="0" w:color="auto"/>
                    <w:left w:val="none" w:sz="0" w:space="0" w:color="auto"/>
                    <w:bottom w:val="none" w:sz="0" w:space="0" w:color="auto"/>
                    <w:right w:val="none" w:sz="0" w:space="0" w:color="auto"/>
                  </w:divBdr>
                  <w:divsChild>
                    <w:div w:id="1678262669">
                      <w:marLeft w:val="0"/>
                      <w:marRight w:val="0"/>
                      <w:marTop w:val="0"/>
                      <w:marBottom w:val="0"/>
                      <w:divBdr>
                        <w:top w:val="none" w:sz="0" w:space="0" w:color="auto"/>
                        <w:left w:val="none" w:sz="0" w:space="0" w:color="auto"/>
                        <w:bottom w:val="none" w:sz="0" w:space="0" w:color="auto"/>
                        <w:right w:val="none" w:sz="0" w:space="0" w:color="auto"/>
                      </w:divBdr>
                      <w:divsChild>
                        <w:div w:id="3282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7512">
                  <w:marLeft w:val="0"/>
                  <w:marRight w:val="0"/>
                  <w:marTop w:val="240"/>
                  <w:marBottom w:val="0"/>
                  <w:divBdr>
                    <w:top w:val="none" w:sz="0" w:space="0" w:color="auto"/>
                    <w:left w:val="none" w:sz="0" w:space="0" w:color="auto"/>
                    <w:bottom w:val="none" w:sz="0" w:space="0" w:color="auto"/>
                    <w:right w:val="none" w:sz="0" w:space="0" w:color="auto"/>
                  </w:divBdr>
                  <w:divsChild>
                    <w:div w:id="189801098">
                      <w:marLeft w:val="0"/>
                      <w:marRight w:val="0"/>
                      <w:marTop w:val="0"/>
                      <w:marBottom w:val="0"/>
                      <w:divBdr>
                        <w:top w:val="none" w:sz="0" w:space="0" w:color="auto"/>
                        <w:left w:val="none" w:sz="0" w:space="0" w:color="auto"/>
                        <w:bottom w:val="none" w:sz="0" w:space="0" w:color="auto"/>
                        <w:right w:val="none" w:sz="0" w:space="0" w:color="auto"/>
                      </w:divBdr>
                      <w:divsChild>
                        <w:div w:id="13680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1627">
                  <w:marLeft w:val="0"/>
                  <w:marRight w:val="0"/>
                  <w:marTop w:val="240"/>
                  <w:marBottom w:val="0"/>
                  <w:divBdr>
                    <w:top w:val="none" w:sz="0" w:space="0" w:color="auto"/>
                    <w:left w:val="none" w:sz="0" w:space="0" w:color="auto"/>
                    <w:bottom w:val="none" w:sz="0" w:space="0" w:color="auto"/>
                    <w:right w:val="none" w:sz="0" w:space="0" w:color="auto"/>
                  </w:divBdr>
                  <w:divsChild>
                    <w:div w:id="1939290877">
                      <w:marLeft w:val="0"/>
                      <w:marRight w:val="0"/>
                      <w:marTop w:val="0"/>
                      <w:marBottom w:val="0"/>
                      <w:divBdr>
                        <w:top w:val="none" w:sz="0" w:space="0" w:color="auto"/>
                        <w:left w:val="none" w:sz="0" w:space="0" w:color="auto"/>
                        <w:bottom w:val="none" w:sz="0" w:space="0" w:color="auto"/>
                        <w:right w:val="none" w:sz="0" w:space="0" w:color="auto"/>
                      </w:divBdr>
                      <w:divsChild>
                        <w:div w:id="14277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2207">
                  <w:marLeft w:val="0"/>
                  <w:marRight w:val="0"/>
                  <w:marTop w:val="240"/>
                  <w:marBottom w:val="0"/>
                  <w:divBdr>
                    <w:top w:val="none" w:sz="0" w:space="0" w:color="auto"/>
                    <w:left w:val="none" w:sz="0" w:space="0" w:color="auto"/>
                    <w:bottom w:val="none" w:sz="0" w:space="0" w:color="auto"/>
                    <w:right w:val="none" w:sz="0" w:space="0" w:color="auto"/>
                  </w:divBdr>
                  <w:divsChild>
                    <w:div w:id="498934373">
                      <w:marLeft w:val="0"/>
                      <w:marRight w:val="0"/>
                      <w:marTop w:val="0"/>
                      <w:marBottom w:val="0"/>
                      <w:divBdr>
                        <w:top w:val="none" w:sz="0" w:space="0" w:color="auto"/>
                        <w:left w:val="none" w:sz="0" w:space="0" w:color="auto"/>
                        <w:bottom w:val="none" w:sz="0" w:space="0" w:color="auto"/>
                        <w:right w:val="none" w:sz="0" w:space="0" w:color="auto"/>
                      </w:divBdr>
                      <w:divsChild>
                        <w:div w:id="18858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2097">
                  <w:marLeft w:val="0"/>
                  <w:marRight w:val="0"/>
                  <w:marTop w:val="240"/>
                  <w:marBottom w:val="0"/>
                  <w:divBdr>
                    <w:top w:val="none" w:sz="0" w:space="0" w:color="auto"/>
                    <w:left w:val="none" w:sz="0" w:space="0" w:color="auto"/>
                    <w:bottom w:val="none" w:sz="0" w:space="0" w:color="auto"/>
                    <w:right w:val="none" w:sz="0" w:space="0" w:color="auto"/>
                  </w:divBdr>
                  <w:divsChild>
                    <w:div w:id="309138125">
                      <w:marLeft w:val="0"/>
                      <w:marRight w:val="0"/>
                      <w:marTop w:val="0"/>
                      <w:marBottom w:val="0"/>
                      <w:divBdr>
                        <w:top w:val="none" w:sz="0" w:space="0" w:color="auto"/>
                        <w:left w:val="none" w:sz="0" w:space="0" w:color="auto"/>
                        <w:bottom w:val="none" w:sz="0" w:space="0" w:color="auto"/>
                        <w:right w:val="none" w:sz="0" w:space="0" w:color="auto"/>
                      </w:divBdr>
                      <w:divsChild>
                        <w:div w:id="6570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6541">
                  <w:marLeft w:val="0"/>
                  <w:marRight w:val="0"/>
                  <w:marTop w:val="240"/>
                  <w:marBottom w:val="0"/>
                  <w:divBdr>
                    <w:top w:val="none" w:sz="0" w:space="0" w:color="auto"/>
                    <w:left w:val="none" w:sz="0" w:space="0" w:color="auto"/>
                    <w:bottom w:val="none" w:sz="0" w:space="0" w:color="auto"/>
                    <w:right w:val="none" w:sz="0" w:space="0" w:color="auto"/>
                  </w:divBdr>
                  <w:divsChild>
                    <w:div w:id="1240678550">
                      <w:marLeft w:val="0"/>
                      <w:marRight w:val="0"/>
                      <w:marTop w:val="0"/>
                      <w:marBottom w:val="0"/>
                      <w:divBdr>
                        <w:top w:val="none" w:sz="0" w:space="0" w:color="auto"/>
                        <w:left w:val="none" w:sz="0" w:space="0" w:color="auto"/>
                        <w:bottom w:val="none" w:sz="0" w:space="0" w:color="auto"/>
                        <w:right w:val="none" w:sz="0" w:space="0" w:color="auto"/>
                      </w:divBdr>
                      <w:divsChild>
                        <w:div w:id="5291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9010">
                  <w:marLeft w:val="0"/>
                  <w:marRight w:val="0"/>
                  <w:marTop w:val="240"/>
                  <w:marBottom w:val="0"/>
                  <w:divBdr>
                    <w:top w:val="none" w:sz="0" w:space="0" w:color="auto"/>
                    <w:left w:val="none" w:sz="0" w:space="0" w:color="auto"/>
                    <w:bottom w:val="none" w:sz="0" w:space="0" w:color="auto"/>
                    <w:right w:val="none" w:sz="0" w:space="0" w:color="auto"/>
                  </w:divBdr>
                  <w:divsChild>
                    <w:div w:id="760642711">
                      <w:marLeft w:val="0"/>
                      <w:marRight w:val="0"/>
                      <w:marTop w:val="0"/>
                      <w:marBottom w:val="0"/>
                      <w:divBdr>
                        <w:top w:val="none" w:sz="0" w:space="0" w:color="auto"/>
                        <w:left w:val="none" w:sz="0" w:space="0" w:color="auto"/>
                        <w:bottom w:val="none" w:sz="0" w:space="0" w:color="auto"/>
                        <w:right w:val="none" w:sz="0" w:space="0" w:color="auto"/>
                      </w:divBdr>
                      <w:divsChild>
                        <w:div w:id="17411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4448">
                  <w:marLeft w:val="0"/>
                  <w:marRight w:val="0"/>
                  <w:marTop w:val="240"/>
                  <w:marBottom w:val="0"/>
                  <w:divBdr>
                    <w:top w:val="none" w:sz="0" w:space="0" w:color="auto"/>
                    <w:left w:val="none" w:sz="0" w:space="0" w:color="auto"/>
                    <w:bottom w:val="none" w:sz="0" w:space="0" w:color="auto"/>
                    <w:right w:val="none" w:sz="0" w:space="0" w:color="auto"/>
                  </w:divBdr>
                  <w:divsChild>
                    <w:div w:id="1461608302">
                      <w:marLeft w:val="0"/>
                      <w:marRight w:val="0"/>
                      <w:marTop w:val="0"/>
                      <w:marBottom w:val="0"/>
                      <w:divBdr>
                        <w:top w:val="none" w:sz="0" w:space="0" w:color="auto"/>
                        <w:left w:val="none" w:sz="0" w:space="0" w:color="auto"/>
                        <w:bottom w:val="none" w:sz="0" w:space="0" w:color="auto"/>
                        <w:right w:val="none" w:sz="0" w:space="0" w:color="auto"/>
                      </w:divBdr>
                      <w:divsChild>
                        <w:div w:id="20157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40205">
                  <w:marLeft w:val="0"/>
                  <w:marRight w:val="0"/>
                  <w:marTop w:val="240"/>
                  <w:marBottom w:val="0"/>
                  <w:divBdr>
                    <w:top w:val="none" w:sz="0" w:space="0" w:color="auto"/>
                    <w:left w:val="none" w:sz="0" w:space="0" w:color="auto"/>
                    <w:bottom w:val="none" w:sz="0" w:space="0" w:color="auto"/>
                    <w:right w:val="none" w:sz="0" w:space="0" w:color="auto"/>
                  </w:divBdr>
                  <w:divsChild>
                    <w:div w:id="579873065">
                      <w:marLeft w:val="0"/>
                      <w:marRight w:val="0"/>
                      <w:marTop w:val="0"/>
                      <w:marBottom w:val="0"/>
                      <w:divBdr>
                        <w:top w:val="none" w:sz="0" w:space="0" w:color="auto"/>
                        <w:left w:val="none" w:sz="0" w:space="0" w:color="auto"/>
                        <w:bottom w:val="none" w:sz="0" w:space="0" w:color="auto"/>
                        <w:right w:val="none" w:sz="0" w:space="0" w:color="auto"/>
                      </w:divBdr>
                      <w:divsChild>
                        <w:div w:id="789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267">
                  <w:marLeft w:val="0"/>
                  <w:marRight w:val="0"/>
                  <w:marTop w:val="240"/>
                  <w:marBottom w:val="0"/>
                  <w:divBdr>
                    <w:top w:val="none" w:sz="0" w:space="0" w:color="auto"/>
                    <w:left w:val="none" w:sz="0" w:space="0" w:color="auto"/>
                    <w:bottom w:val="none" w:sz="0" w:space="0" w:color="auto"/>
                    <w:right w:val="none" w:sz="0" w:space="0" w:color="auto"/>
                  </w:divBdr>
                  <w:divsChild>
                    <w:div w:id="1985811838">
                      <w:marLeft w:val="0"/>
                      <w:marRight w:val="0"/>
                      <w:marTop w:val="0"/>
                      <w:marBottom w:val="0"/>
                      <w:divBdr>
                        <w:top w:val="none" w:sz="0" w:space="0" w:color="auto"/>
                        <w:left w:val="none" w:sz="0" w:space="0" w:color="auto"/>
                        <w:bottom w:val="none" w:sz="0" w:space="0" w:color="auto"/>
                        <w:right w:val="none" w:sz="0" w:space="0" w:color="auto"/>
                      </w:divBdr>
                      <w:divsChild>
                        <w:div w:id="1267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3134">
                  <w:marLeft w:val="0"/>
                  <w:marRight w:val="0"/>
                  <w:marTop w:val="240"/>
                  <w:marBottom w:val="0"/>
                  <w:divBdr>
                    <w:top w:val="none" w:sz="0" w:space="0" w:color="auto"/>
                    <w:left w:val="none" w:sz="0" w:space="0" w:color="auto"/>
                    <w:bottom w:val="none" w:sz="0" w:space="0" w:color="auto"/>
                    <w:right w:val="none" w:sz="0" w:space="0" w:color="auto"/>
                  </w:divBdr>
                  <w:divsChild>
                    <w:div w:id="540480958">
                      <w:marLeft w:val="0"/>
                      <w:marRight w:val="0"/>
                      <w:marTop w:val="0"/>
                      <w:marBottom w:val="0"/>
                      <w:divBdr>
                        <w:top w:val="none" w:sz="0" w:space="0" w:color="auto"/>
                        <w:left w:val="none" w:sz="0" w:space="0" w:color="auto"/>
                        <w:bottom w:val="none" w:sz="0" w:space="0" w:color="auto"/>
                        <w:right w:val="none" w:sz="0" w:space="0" w:color="auto"/>
                      </w:divBdr>
                      <w:divsChild>
                        <w:div w:id="21240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5927">
                  <w:marLeft w:val="0"/>
                  <w:marRight w:val="0"/>
                  <w:marTop w:val="240"/>
                  <w:marBottom w:val="0"/>
                  <w:divBdr>
                    <w:top w:val="none" w:sz="0" w:space="0" w:color="auto"/>
                    <w:left w:val="none" w:sz="0" w:space="0" w:color="auto"/>
                    <w:bottom w:val="none" w:sz="0" w:space="0" w:color="auto"/>
                    <w:right w:val="none" w:sz="0" w:space="0" w:color="auto"/>
                  </w:divBdr>
                  <w:divsChild>
                    <w:div w:id="2127043704">
                      <w:marLeft w:val="0"/>
                      <w:marRight w:val="0"/>
                      <w:marTop w:val="0"/>
                      <w:marBottom w:val="0"/>
                      <w:divBdr>
                        <w:top w:val="none" w:sz="0" w:space="0" w:color="auto"/>
                        <w:left w:val="none" w:sz="0" w:space="0" w:color="auto"/>
                        <w:bottom w:val="none" w:sz="0" w:space="0" w:color="auto"/>
                        <w:right w:val="none" w:sz="0" w:space="0" w:color="auto"/>
                      </w:divBdr>
                      <w:divsChild>
                        <w:div w:id="8138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653">
                  <w:marLeft w:val="0"/>
                  <w:marRight w:val="0"/>
                  <w:marTop w:val="240"/>
                  <w:marBottom w:val="0"/>
                  <w:divBdr>
                    <w:top w:val="none" w:sz="0" w:space="0" w:color="auto"/>
                    <w:left w:val="none" w:sz="0" w:space="0" w:color="auto"/>
                    <w:bottom w:val="none" w:sz="0" w:space="0" w:color="auto"/>
                    <w:right w:val="none" w:sz="0" w:space="0" w:color="auto"/>
                  </w:divBdr>
                  <w:divsChild>
                    <w:div w:id="1853645657">
                      <w:marLeft w:val="0"/>
                      <w:marRight w:val="0"/>
                      <w:marTop w:val="0"/>
                      <w:marBottom w:val="0"/>
                      <w:divBdr>
                        <w:top w:val="none" w:sz="0" w:space="0" w:color="auto"/>
                        <w:left w:val="none" w:sz="0" w:space="0" w:color="auto"/>
                        <w:bottom w:val="none" w:sz="0" w:space="0" w:color="auto"/>
                        <w:right w:val="none" w:sz="0" w:space="0" w:color="auto"/>
                      </w:divBdr>
                      <w:divsChild>
                        <w:div w:id="9647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7861">
                  <w:marLeft w:val="0"/>
                  <w:marRight w:val="0"/>
                  <w:marTop w:val="240"/>
                  <w:marBottom w:val="0"/>
                  <w:divBdr>
                    <w:top w:val="none" w:sz="0" w:space="0" w:color="auto"/>
                    <w:left w:val="none" w:sz="0" w:space="0" w:color="auto"/>
                    <w:bottom w:val="none" w:sz="0" w:space="0" w:color="auto"/>
                    <w:right w:val="none" w:sz="0" w:space="0" w:color="auto"/>
                  </w:divBdr>
                  <w:divsChild>
                    <w:div w:id="951744991">
                      <w:marLeft w:val="0"/>
                      <w:marRight w:val="0"/>
                      <w:marTop w:val="0"/>
                      <w:marBottom w:val="0"/>
                      <w:divBdr>
                        <w:top w:val="none" w:sz="0" w:space="0" w:color="auto"/>
                        <w:left w:val="none" w:sz="0" w:space="0" w:color="auto"/>
                        <w:bottom w:val="none" w:sz="0" w:space="0" w:color="auto"/>
                        <w:right w:val="none" w:sz="0" w:space="0" w:color="auto"/>
                      </w:divBdr>
                      <w:divsChild>
                        <w:div w:id="217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5047">
                  <w:marLeft w:val="0"/>
                  <w:marRight w:val="0"/>
                  <w:marTop w:val="240"/>
                  <w:marBottom w:val="0"/>
                  <w:divBdr>
                    <w:top w:val="none" w:sz="0" w:space="0" w:color="auto"/>
                    <w:left w:val="none" w:sz="0" w:space="0" w:color="auto"/>
                    <w:bottom w:val="none" w:sz="0" w:space="0" w:color="auto"/>
                    <w:right w:val="none" w:sz="0" w:space="0" w:color="auto"/>
                  </w:divBdr>
                  <w:divsChild>
                    <w:div w:id="742606888">
                      <w:marLeft w:val="0"/>
                      <w:marRight w:val="0"/>
                      <w:marTop w:val="0"/>
                      <w:marBottom w:val="0"/>
                      <w:divBdr>
                        <w:top w:val="none" w:sz="0" w:space="0" w:color="auto"/>
                        <w:left w:val="none" w:sz="0" w:space="0" w:color="auto"/>
                        <w:bottom w:val="none" w:sz="0" w:space="0" w:color="auto"/>
                        <w:right w:val="none" w:sz="0" w:space="0" w:color="auto"/>
                      </w:divBdr>
                      <w:divsChild>
                        <w:div w:id="14458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3813">
                  <w:marLeft w:val="0"/>
                  <w:marRight w:val="0"/>
                  <w:marTop w:val="240"/>
                  <w:marBottom w:val="0"/>
                  <w:divBdr>
                    <w:top w:val="none" w:sz="0" w:space="0" w:color="auto"/>
                    <w:left w:val="none" w:sz="0" w:space="0" w:color="auto"/>
                    <w:bottom w:val="none" w:sz="0" w:space="0" w:color="auto"/>
                    <w:right w:val="none" w:sz="0" w:space="0" w:color="auto"/>
                  </w:divBdr>
                  <w:divsChild>
                    <w:div w:id="1100416028">
                      <w:marLeft w:val="0"/>
                      <w:marRight w:val="0"/>
                      <w:marTop w:val="0"/>
                      <w:marBottom w:val="0"/>
                      <w:divBdr>
                        <w:top w:val="none" w:sz="0" w:space="0" w:color="auto"/>
                        <w:left w:val="none" w:sz="0" w:space="0" w:color="auto"/>
                        <w:bottom w:val="none" w:sz="0" w:space="0" w:color="auto"/>
                        <w:right w:val="none" w:sz="0" w:space="0" w:color="auto"/>
                      </w:divBdr>
                      <w:divsChild>
                        <w:div w:id="1376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21182">
                  <w:marLeft w:val="0"/>
                  <w:marRight w:val="0"/>
                  <w:marTop w:val="240"/>
                  <w:marBottom w:val="0"/>
                  <w:divBdr>
                    <w:top w:val="none" w:sz="0" w:space="0" w:color="auto"/>
                    <w:left w:val="none" w:sz="0" w:space="0" w:color="auto"/>
                    <w:bottom w:val="none" w:sz="0" w:space="0" w:color="auto"/>
                    <w:right w:val="none" w:sz="0" w:space="0" w:color="auto"/>
                  </w:divBdr>
                  <w:divsChild>
                    <w:div w:id="1086150395">
                      <w:marLeft w:val="0"/>
                      <w:marRight w:val="0"/>
                      <w:marTop w:val="0"/>
                      <w:marBottom w:val="0"/>
                      <w:divBdr>
                        <w:top w:val="none" w:sz="0" w:space="0" w:color="auto"/>
                        <w:left w:val="none" w:sz="0" w:space="0" w:color="auto"/>
                        <w:bottom w:val="none" w:sz="0" w:space="0" w:color="auto"/>
                        <w:right w:val="none" w:sz="0" w:space="0" w:color="auto"/>
                      </w:divBdr>
                      <w:divsChild>
                        <w:div w:id="19276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7604">
                  <w:marLeft w:val="0"/>
                  <w:marRight w:val="0"/>
                  <w:marTop w:val="240"/>
                  <w:marBottom w:val="0"/>
                  <w:divBdr>
                    <w:top w:val="none" w:sz="0" w:space="0" w:color="auto"/>
                    <w:left w:val="none" w:sz="0" w:space="0" w:color="auto"/>
                    <w:bottom w:val="none" w:sz="0" w:space="0" w:color="auto"/>
                    <w:right w:val="none" w:sz="0" w:space="0" w:color="auto"/>
                  </w:divBdr>
                  <w:divsChild>
                    <w:div w:id="952590988">
                      <w:marLeft w:val="0"/>
                      <w:marRight w:val="0"/>
                      <w:marTop w:val="0"/>
                      <w:marBottom w:val="0"/>
                      <w:divBdr>
                        <w:top w:val="none" w:sz="0" w:space="0" w:color="auto"/>
                        <w:left w:val="none" w:sz="0" w:space="0" w:color="auto"/>
                        <w:bottom w:val="none" w:sz="0" w:space="0" w:color="auto"/>
                        <w:right w:val="none" w:sz="0" w:space="0" w:color="auto"/>
                      </w:divBdr>
                      <w:divsChild>
                        <w:div w:id="18237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9633">
                  <w:marLeft w:val="0"/>
                  <w:marRight w:val="0"/>
                  <w:marTop w:val="240"/>
                  <w:marBottom w:val="0"/>
                  <w:divBdr>
                    <w:top w:val="none" w:sz="0" w:space="0" w:color="auto"/>
                    <w:left w:val="none" w:sz="0" w:space="0" w:color="auto"/>
                    <w:bottom w:val="none" w:sz="0" w:space="0" w:color="auto"/>
                    <w:right w:val="none" w:sz="0" w:space="0" w:color="auto"/>
                  </w:divBdr>
                  <w:divsChild>
                    <w:div w:id="1175145856">
                      <w:marLeft w:val="0"/>
                      <w:marRight w:val="0"/>
                      <w:marTop w:val="0"/>
                      <w:marBottom w:val="0"/>
                      <w:divBdr>
                        <w:top w:val="none" w:sz="0" w:space="0" w:color="auto"/>
                        <w:left w:val="none" w:sz="0" w:space="0" w:color="auto"/>
                        <w:bottom w:val="none" w:sz="0" w:space="0" w:color="auto"/>
                        <w:right w:val="none" w:sz="0" w:space="0" w:color="auto"/>
                      </w:divBdr>
                      <w:divsChild>
                        <w:div w:id="6193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82">
                  <w:marLeft w:val="0"/>
                  <w:marRight w:val="0"/>
                  <w:marTop w:val="240"/>
                  <w:marBottom w:val="0"/>
                  <w:divBdr>
                    <w:top w:val="none" w:sz="0" w:space="0" w:color="auto"/>
                    <w:left w:val="none" w:sz="0" w:space="0" w:color="auto"/>
                    <w:bottom w:val="none" w:sz="0" w:space="0" w:color="auto"/>
                    <w:right w:val="none" w:sz="0" w:space="0" w:color="auto"/>
                  </w:divBdr>
                  <w:divsChild>
                    <w:div w:id="1705212660">
                      <w:marLeft w:val="0"/>
                      <w:marRight w:val="0"/>
                      <w:marTop w:val="0"/>
                      <w:marBottom w:val="0"/>
                      <w:divBdr>
                        <w:top w:val="none" w:sz="0" w:space="0" w:color="auto"/>
                        <w:left w:val="none" w:sz="0" w:space="0" w:color="auto"/>
                        <w:bottom w:val="none" w:sz="0" w:space="0" w:color="auto"/>
                        <w:right w:val="none" w:sz="0" w:space="0" w:color="auto"/>
                      </w:divBdr>
                      <w:divsChild>
                        <w:div w:id="74700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7999">
                  <w:marLeft w:val="0"/>
                  <w:marRight w:val="0"/>
                  <w:marTop w:val="240"/>
                  <w:marBottom w:val="0"/>
                  <w:divBdr>
                    <w:top w:val="none" w:sz="0" w:space="0" w:color="auto"/>
                    <w:left w:val="none" w:sz="0" w:space="0" w:color="auto"/>
                    <w:bottom w:val="none" w:sz="0" w:space="0" w:color="auto"/>
                    <w:right w:val="none" w:sz="0" w:space="0" w:color="auto"/>
                  </w:divBdr>
                  <w:divsChild>
                    <w:div w:id="1824659251">
                      <w:marLeft w:val="0"/>
                      <w:marRight w:val="0"/>
                      <w:marTop w:val="0"/>
                      <w:marBottom w:val="0"/>
                      <w:divBdr>
                        <w:top w:val="none" w:sz="0" w:space="0" w:color="auto"/>
                        <w:left w:val="none" w:sz="0" w:space="0" w:color="auto"/>
                        <w:bottom w:val="none" w:sz="0" w:space="0" w:color="auto"/>
                        <w:right w:val="none" w:sz="0" w:space="0" w:color="auto"/>
                      </w:divBdr>
                      <w:divsChild>
                        <w:div w:id="7062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2427">
                  <w:marLeft w:val="0"/>
                  <w:marRight w:val="0"/>
                  <w:marTop w:val="240"/>
                  <w:marBottom w:val="0"/>
                  <w:divBdr>
                    <w:top w:val="none" w:sz="0" w:space="0" w:color="auto"/>
                    <w:left w:val="none" w:sz="0" w:space="0" w:color="auto"/>
                    <w:bottom w:val="none" w:sz="0" w:space="0" w:color="auto"/>
                    <w:right w:val="none" w:sz="0" w:space="0" w:color="auto"/>
                  </w:divBdr>
                  <w:divsChild>
                    <w:div w:id="240137365">
                      <w:marLeft w:val="0"/>
                      <w:marRight w:val="0"/>
                      <w:marTop w:val="0"/>
                      <w:marBottom w:val="0"/>
                      <w:divBdr>
                        <w:top w:val="none" w:sz="0" w:space="0" w:color="auto"/>
                        <w:left w:val="none" w:sz="0" w:space="0" w:color="auto"/>
                        <w:bottom w:val="none" w:sz="0" w:space="0" w:color="auto"/>
                        <w:right w:val="none" w:sz="0" w:space="0" w:color="auto"/>
                      </w:divBdr>
                      <w:divsChild>
                        <w:div w:id="72268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7568">
                  <w:marLeft w:val="0"/>
                  <w:marRight w:val="0"/>
                  <w:marTop w:val="240"/>
                  <w:marBottom w:val="0"/>
                  <w:divBdr>
                    <w:top w:val="none" w:sz="0" w:space="0" w:color="auto"/>
                    <w:left w:val="none" w:sz="0" w:space="0" w:color="auto"/>
                    <w:bottom w:val="none" w:sz="0" w:space="0" w:color="auto"/>
                    <w:right w:val="none" w:sz="0" w:space="0" w:color="auto"/>
                  </w:divBdr>
                  <w:divsChild>
                    <w:div w:id="1789153723">
                      <w:marLeft w:val="0"/>
                      <w:marRight w:val="0"/>
                      <w:marTop w:val="0"/>
                      <w:marBottom w:val="0"/>
                      <w:divBdr>
                        <w:top w:val="none" w:sz="0" w:space="0" w:color="auto"/>
                        <w:left w:val="none" w:sz="0" w:space="0" w:color="auto"/>
                        <w:bottom w:val="none" w:sz="0" w:space="0" w:color="auto"/>
                        <w:right w:val="none" w:sz="0" w:space="0" w:color="auto"/>
                      </w:divBdr>
                      <w:divsChild>
                        <w:div w:id="16582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5817">
                  <w:marLeft w:val="0"/>
                  <w:marRight w:val="0"/>
                  <w:marTop w:val="240"/>
                  <w:marBottom w:val="0"/>
                  <w:divBdr>
                    <w:top w:val="none" w:sz="0" w:space="0" w:color="auto"/>
                    <w:left w:val="none" w:sz="0" w:space="0" w:color="auto"/>
                    <w:bottom w:val="none" w:sz="0" w:space="0" w:color="auto"/>
                    <w:right w:val="none" w:sz="0" w:space="0" w:color="auto"/>
                  </w:divBdr>
                  <w:divsChild>
                    <w:div w:id="1275748499">
                      <w:marLeft w:val="0"/>
                      <w:marRight w:val="0"/>
                      <w:marTop w:val="0"/>
                      <w:marBottom w:val="0"/>
                      <w:divBdr>
                        <w:top w:val="none" w:sz="0" w:space="0" w:color="auto"/>
                        <w:left w:val="none" w:sz="0" w:space="0" w:color="auto"/>
                        <w:bottom w:val="none" w:sz="0" w:space="0" w:color="auto"/>
                        <w:right w:val="none" w:sz="0" w:space="0" w:color="auto"/>
                      </w:divBdr>
                      <w:divsChild>
                        <w:div w:id="17576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3008">
                  <w:marLeft w:val="0"/>
                  <w:marRight w:val="0"/>
                  <w:marTop w:val="240"/>
                  <w:marBottom w:val="0"/>
                  <w:divBdr>
                    <w:top w:val="none" w:sz="0" w:space="0" w:color="auto"/>
                    <w:left w:val="none" w:sz="0" w:space="0" w:color="auto"/>
                    <w:bottom w:val="none" w:sz="0" w:space="0" w:color="auto"/>
                    <w:right w:val="none" w:sz="0" w:space="0" w:color="auto"/>
                  </w:divBdr>
                  <w:divsChild>
                    <w:div w:id="1911964743">
                      <w:marLeft w:val="0"/>
                      <w:marRight w:val="0"/>
                      <w:marTop w:val="0"/>
                      <w:marBottom w:val="0"/>
                      <w:divBdr>
                        <w:top w:val="none" w:sz="0" w:space="0" w:color="auto"/>
                        <w:left w:val="none" w:sz="0" w:space="0" w:color="auto"/>
                        <w:bottom w:val="none" w:sz="0" w:space="0" w:color="auto"/>
                        <w:right w:val="none" w:sz="0" w:space="0" w:color="auto"/>
                      </w:divBdr>
                      <w:divsChild>
                        <w:div w:id="16884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7543">
                  <w:marLeft w:val="0"/>
                  <w:marRight w:val="0"/>
                  <w:marTop w:val="240"/>
                  <w:marBottom w:val="0"/>
                  <w:divBdr>
                    <w:top w:val="none" w:sz="0" w:space="0" w:color="auto"/>
                    <w:left w:val="none" w:sz="0" w:space="0" w:color="auto"/>
                    <w:bottom w:val="none" w:sz="0" w:space="0" w:color="auto"/>
                    <w:right w:val="none" w:sz="0" w:space="0" w:color="auto"/>
                  </w:divBdr>
                  <w:divsChild>
                    <w:div w:id="198903207">
                      <w:marLeft w:val="0"/>
                      <w:marRight w:val="0"/>
                      <w:marTop w:val="0"/>
                      <w:marBottom w:val="0"/>
                      <w:divBdr>
                        <w:top w:val="none" w:sz="0" w:space="0" w:color="auto"/>
                        <w:left w:val="none" w:sz="0" w:space="0" w:color="auto"/>
                        <w:bottom w:val="none" w:sz="0" w:space="0" w:color="auto"/>
                        <w:right w:val="none" w:sz="0" w:space="0" w:color="auto"/>
                      </w:divBdr>
                      <w:divsChild>
                        <w:div w:id="5142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5821">
                  <w:marLeft w:val="0"/>
                  <w:marRight w:val="0"/>
                  <w:marTop w:val="240"/>
                  <w:marBottom w:val="0"/>
                  <w:divBdr>
                    <w:top w:val="none" w:sz="0" w:space="0" w:color="auto"/>
                    <w:left w:val="none" w:sz="0" w:space="0" w:color="auto"/>
                    <w:bottom w:val="none" w:sz="0" w:space="0" w:color="auto"/>
                    <w:right w:val="none" w:sz="0" w:space="0" w:color="auto"/>
                  </w:divBdr>
                  <w:divsChild>
                    <w:div w:id="1626038080">
                      <w:marLeft w:val="0"/>
                      <w:marRight w:val="0"/>
                      <w:marTop w:val="0"/>
                      <w:marBottom w:val="0"/>
                      <w:divBdr>
                        <w:top w:val="none" w:sz="0" w:space="0" w:color="auto"/>
                        <w:left w:val="none" w:sz="0" w:space="0" w:color="auto"/>
                        <w:bottom w:val="none" w:sz="0" w:space="0" w:color="auto"/>
                        <w:right w:val="none" w:sz="0" w:space="0" w:color="auto"/>
                      </w:divBdr>
                      <w:divsChild>
                        <w:div w:id="8688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0069">
                  <w:marLeft w:val="0"/>
                  <w:marRight w:val="0"/>
                  <w:marTop w:val="240"/>
                  <w:marBottom w:val="0"/>
                  <w:divBdr>
                    <w:top w:val="none" w:sz="0" w:space="0" w:color="auto"/>
                    <w:left w:val="none" w:sz="0" w:space="0" w:color="auto"/>
                    <w:bottom w:val="none" w:sz="0" w:space="0" w:color="auto"/>
                    <w:right w:val="none" w:sz="0" w:space="0" w:color="auto"/>
                  </w:divBdr>
                  <w:divsChild>
                    <w:div w:id="741291506">
                      <w:marLeft w:val="0"/>
                      <w:marRight w:val="0"/>
                      <w:marTop w:val="0"/>
                      <w:marBottom w:val="0"/>
                      <w:divBdr>
                        <w:top w:val="none" w:sz="0" w:space="0" w:color="auto"/>
                        <w:left w:val="none" w:sz="0" w:space="0" w:color="auto"/>
                        <w:bottom w:val="none" w:sz="0" w:space="0" w:color="auto"/>
                        <w:right w:val="none" w:sz="0" w:space="0" w:color="auto"/>
                      </w:divBdr>
                      <w:divsChild>
                        <w:div w:id="10332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0576">
                  <w:marLeft w:val="0"/>
                  <w:marRight w:val="0"/>
                  <w:marTop w:val="240"/>
                  <w:marBottom w:val="0"/>
                  <w:divBdr>
                    <w:top w:val="none" w:sz="0" w:space="0" w:color="auto"/>
                    <w:left w:val="none" w:sz="0" w:space="0" w:color="auto"/>
                    <w:bottom w:val="none" w:sz="0" w:space="0" w:color="auto"/>
                    <w:right w:val="none" w:sz="0" w:space="0" w:color="auto"/>
                  </w:divBdr>
                  <w:divsChild>
                    <w:div w:id="1849098808">
                      <w:marLeft w:val="0"/>
                      <w:marRight w:val="0"/>
                      <w:marTop w:val="0"/>
                      <w:marBottom w:val="0"/>
                      <w:divBdr>
                        <w:top w:val="none" w:sz="0" w:space="0" w:color="auto"/>
                        <w:left w:val="none" w:sz="0" w:space="0" w:color="auto"/>
                        <w:bottom w:val="none" w:sz="0" w:space="0" w:color="auto"/>
                        <w:right w:val="none" w:sz="0" w:space="0" w:color="auto"/>
                      </w:divBdr>
                      <w:divsChild>
                        <w:div w:id="2062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2180">
                  <w:marLeft w:val="0"/>
                  <w:marRight w:val="0"/>
                  <w:marTop w:val="240"/>
                  <w:marBottom w:val="0"/>
                  <w:divBdr>
                    <w:top w:val="none" w:sz="0" w:space="0" w:color="auto"/>
                    <w:left w:val="none" w:sz="0" w:space="0" w:color="auto"/>
                    <w:bottom w:val="none" w:sz="0" w:space="0" w:color="auto"/>
                    <w:right w:val="none" w:sz="0" w:space="0" w:color="auto"/>
                  </w:divBdr>
                  <w:divsChild>
                    <w:div w:id="1799106445">
                      <w:marLeft w:val="0"/>
                      <w:marRight w:val="0"/>
                      <w:marTop w:val="0"/>
                      <w:marBottom w:val="0"/>
                      <w:divBdr>
                        <w:top w:val="none" w:sz="0" w:space="0" w:color="auto"/>
                        <w:left w:val="none" w:sz="0" w:space="0" w:color="auto"/>
                        <w:bottom w:val="none" w:sz="0" w:space="0" w:color="auto"/>
                        <w:right w:val="none" w:sz="0" w:space="0" w:color="auto"/>
                      </w:divBdr>
                      <w:divsChild>
                        <w:div w:id="13186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7044">
                  <w:marLeft w:val="0"/>
                  <w:marRight w:val="0"/>
                  <w:marTop w:val="240"/>
                  <w:marBottom w:val="0"/>
                  <w:divBdr>
                    <w:top w:val="none" w:sz="0" w:space="0" w:color="auto"/>
                    <w:left w:val="none" w:sz="0" w:space="0" w:color="auto"/>
                    <w:bottom w:val="none" w:sz="0" w:space="0" w:color="auto"/>
                    <w:right w:val="none" w:sz="0" w:space="0" w:color="auto"/>
                  </w:divBdr>
                  <w:divsChild>
                    <w:div w:id="716395257">
                      <w:marLeft w:val="0"/>
                      <w:marRight w:val="0"/>
                      <w:marTop w:val="0"/>
                      <w:marBottom w:val="0"/>
                      <w:divBdr>
                        <w:top w:val="none" w:sz="0" w:space="0" w:color="auto"/>
                        <w:left w:val="none" w:sz="0" w:space="0" w:color="auto"/>
                        <w:bottom w:val="none" w:sz="0" w:space="0" w:color="auto"/>
                        <w:right w:val="none" w:sz="0" w:space="0" w:color="auto"/>
                      </w:divBdr>
                      <w:divsChild>
                        <w:div w:id="1557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4680">
                  <w:marLeft w:val="0"/>
                  <w:marRight w:val="0"/>
                  <w:marTop w:val="240"/>
                  <w:marBottom w:val="0"/>
                  <w:divBdr>
                    <w:top w:val="none" w:sz="0" w:space="0" w:color="auto"/>
                    <w:left w:val="none" w:sz="0" w:space="0" w:color="auto"/>
                    <w:bottom w:val="none" w:sz="0" w:space="0" w:color="auto"/>
                    <w:right w:val="none" w:sz="0" w:space="0" w:color="auto"/>
                  </w:divBdr>
                  <w:divsChild>
                    <w:div w:id="717052273">
                      <w:marLeft w:val="0"/>
                      <w:marRight w:val="0"/>
                      <w:marTop w:val="0"/>
                      <w:marBottom w:val="0"/>
                      <w:divBdr>
                        <w:top w:val="none" w:sz="0" w:space="0" w:color="auto"/>
                        <w:left w:val="none" w:sz="0" w:space="0" w:color="auto"/>
                        <w:bottom w:val="none" w:sz="0" w:space="0" w:color="auto"/>
                        <w:right w:val="none" w:sz="0" w:space="0" w:color="auto"/>
                      </w:divBdr>
                      <w:divsChild>
                        <w:div w:id="651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7908">
                  <w:marLeft w:val="0"/>
                  <w:marRight w:val="0"/>
                  <w:marTop w:val="240"/>
                  <w:marBottom w:val="0"/>
                  <w:divBdr>
                    <w:top w:val="none" w:sz="0" w:space="0" w:color="auto"/>
                    <w:left w:val="none" w:sz="0" w:space="0" w:color="auto"/>
                    <w:bottom w:val="none" w:sz="0" w:space="0" w:color="auto"/>
                    <w:right w:val="none" w:sz="0" w:space="0" w:color="auto"/>
                  </w:divBdr>
                  <w:divsChild>
                    <w:div w:id="1807118128">
                      <w:marLeft w:val="0"/>
                      <w:marRight w:val="0"/>
                      <w:marTop w:val="0"/>
                      <w:marBottom w:val="0"/>
                      <w:divBdr>
                        <w:top w:val="none" w:sz="0" w:space="0" w:color="auto"/>
                        <w:left w:val="none" w:sz="0" w:space="0" w:color="auto"/>
                        <w:bottom w:val="none" w:sz="0" w:space="0" w:color="auto"/>
                        <w:right w:val="none" w:sz="0" w:space="0" w:color="auto"/>
                      </w:divBdr>
                      <w:divsChild>
                        <w:div w:id="21290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89788">
                  <w:marLeft w:val="0"/>
                  <w:marRight w:val="0"/>
                  <w:marTop w:val="240"/>
                  <w:marBottom w:val="0"/>
                  <w:divBdr>
                    <w:top w:val="none" w:sz="0" w:space="0" w:color="auto"/>
                    <w:left w:val="none" w:sz="0" w:space="0" w:color="auto"/>
                    <w:bottom w:val="none" w:sz="0" w:space="0" w:color="auto"/>
                    <w:right w:val="none" w:sz="0" w:space="0" w:color="auto"/>
                  </w:divBdr>
                  <w:divsChild>
                    <w:div w:id="1527791452">
                      <w:marLeft w:val="0"/>
                      <w:marRight w:val="0"/>
                      <w:marTop w:val="0"/>
                      <w:marBottom w:val="0"/>
                      <w:divBdr>
                        <w:top w:val="none" w:sz="0" w:space="0" w:color="auto"/>
                        <w:left w:val="none" w:sz="0" w:space="0" w:color="auto"/>
                        <w:bottom w:val="none" w:sz="0" w:space="0" w:color="auto"/>
                        <w:right w:val="none" w:sz="0" w:space="0" w:color="auto"/>
                      </w:divBdr>
                      <w:divsChild>
                        <w:div w:id="15154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2305">
                  <w:marLeft w:val="0"/>
                  <w:marRight w:val="0"/>
                  <w:marTop w:val="240"/>
                  <w:marBottom w:val="0"/>
                  <w:divBdr>
                    <w:top w:val="none" w:sz="0" w:space="0" w:color="auto"/>
                    <w:left w:val="none" w:sz="0" w:space="0" w:color="auto"/>
                    <w:bottom w:val="none" w:sz="0" w:space="0" w:color="auto"/>
                    <w:right w:val="none" w:sz="0" w:space="0" w:color="auto"/>
                  </w:divBdr>
                  <w:divsChild>
                    <w:div w:id="718629831">
                      <w:marLeft w:val="0"/>
                      <w:marRight w:val="0"/>
                      <w:marTop w:val="0"/>
                      <w:marBottom w:val="0"/>
                      <w:divBdr>
                        <w:top w:val="none" w:sz="0" w:space="0" w:color="auto"/>
                        <w:left w:val="none" w:sz="0" w:space="0" w:color="auto"/>
                        <w:bottom w:val="none" w:sz="0" w:space="0" w:color="auto"/>
                        <w:right w:val="none" w:sz="0" w:space="0" w:color="auto"/>
                      </w:divBdr>
                      <w:divsChild>
                        <w:div w:id="19337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4869">
                  <w:marLeft w:val="0"/>
                  <w:marRight w:val="0"/>
                  <w:marTop w:val="240"/>
                  <w:marBottom w:val="0"/>
                  <w:divBdr>
                    <w:top w:val="none" w:sz="0" w:space="0" w:color="auto"/>
                    <w:left w:val="none" w:sz="0" w:space="0" w:color="auto"/>
                    <w:bottom w:val="none" w:sz="0" w:space="0" w:color="auto"/>
                    <w:right w:val="none" w:sz="0" w:space="0" w:color="auto"/>
                  </w:divBdr>
                  <w:divsChild>
                    <w:div w:id="1695840444">
                      <w:marLeft w:val="0"/>
                      <w:marRight w:val="0"/>
                      <w:marTop w:val="0"/>
                      <w:marBottom w:val="0"/>
                      <w:divBdr>
                        <w:top w:val="none" w:sz="0" w:space="0" w:color="auto"/>
                        <w:left w:val="none" w:sz="0" w:space="0" w:color="auto"/>
                        <w:bottom w:val="none" w:sz="0" w:space="0" w:color="auto"/>
                        <w:right w:val="none" w:sz="0" w:space="0" w:color="auto"/>
                      </w:divBdr>
                      <w:divsChild>
                        <w:div w:id="979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1066">
                  <w:marLeft w:val="0"/>
                  <w:marRight w:val="0"/>
                  <w:marTop w:val="240"/>
                  <w:marBottom w:val="0"/>
                  <w:divBdr>
                    <w:top w:val="none" w:sz="0" w:space="0" w:color="auto"/>
                    <w:left w:val="none" w:sz="0" w:space="0" w:color="auto"/>
                    <w:bottom w:val="none" w:sz="0" w:space="0" w:color="auto"/>
                    <w:right w:val="none" w:sz="0" w:space="0" w:color="auto"/>
                  </w:divBdr>
                  <w:divsChild>
                    <w:div w:id="1751536964">
                      <w:marLeft w:val="0"/>
                      <w:marRight w:val="0"/>
                      <w:marTop w:val="0"/>
                      <w:marBottom w:val="0"/>
                      <w:divBdr>
                        <w:top w:val="none" w:sz="0" w:space="0" w:color="auto"/>
                        <w:left w:val="none" w:sz="0" w:space="0" w:color="auto"/>
                        <w:bottom w:val="none" w:sz="0" w:space="0" w:color="auto"/>
                        <w:right w:val="none" w:sz="0" w:space="0" w:color="auto"/>
                      </w:divBdr>
                      <w:divsChild>
                        <w:div w:id="18872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3947">
                  <w:marLeft w:val="0"/>
                  <w:marRight w:val="0"/>
                  <w:marTop w:val="240"/>
                  <w:marBottom w:val="0"/>
                  <w:divBdr>
                    <w:top w:val="none" w:sz="0" w:space="0" w:color="auto"/>
                    <w:left w:val="none" w:sz="0" w:space="0" w:color="auto"/>
                    <w:bottom w:val="none" w:sz="0" w:space="0" w:color="auto"/>
                    <w:right w:val="none" w:sz="0" w:space="0" w:color="auto"/>
                  </w:divBdr>
                  <w:divsChild>
                    <w:div w:id="119344912">
                      <w:marLeft w:val="0"/>
                      <w:marRight w:val="0"/>
                      <w:marTop w:val="0"/>
                      <w:marBottom w:val="0"/>
                      <w:divBdr>
                        <w:top w:val="none" w:sz="0" w:space="0" w:color="auto"/>
                        <w:left w:val="none" w:sz="0" w:space="0" w:color="auto"/>
                        <w:bottom w:val="none" w:sz="0" w:space="0" w:color="auto"/>
                        <w:right w:val="none" w:sz="0" w:space="0" w:color="auto"/>
                      </w:divBdr>
                      <w:divsChild>
                        <w:div w:id="5087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7236">
                  <w:marLeft w:val="0"/>
                  <w:marRight w:val="0"/>
                  <w:marTop w:val="240"/>
                  <w:marBottom w:val="0"/>
                  <w:divBdr>
                    <w:top w:val="none" w:sz="0" w:space="0" w:color="auto"/>
                    <w:left w:val="none" w:sz="0" w:space="0" w:color="auto"/>
                    <w:bottom w:val="none" w:sz="0" w:space="0" w:color="auto"/>
                    <w:right w:val="none" w:sz="0" w:space="0" w:color="auto"/>
                  </w:divBdr>
                  <w:divsChild>
                    <w:div w:id="96755352">
                      <w:marLeft w:val="0"/>
                      <w:marRight w:val="0"/>
                      <w:marTop w:val="0"/>
                      <w:marBottom w:val="0"/>
                      <w:divBdr>
                        <w:top w:val="none" w:sz="0" w:space="0" w:color="auto"/>
                        <w:left w:val="none" w:sz="0" w:space="0" w:color="auto"/>
                        <w:bottom w:val="none" w:sz="0" w:space="0" w:color="auto"/>
                        <w:right w:val="none" w:sz="0" w:space="0" w:color="auto"/>
                      </w:divBdr>
                      <w:divsChild>
                        <w:div w:id="16103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1558">
                  <w:marLeft w:val="0"/>
                  <w:marRight w:val="0"/>
                  <w:marTop w:val="240"/>
                  <w:marBottom w:val="0"/>
                  <w:divBdr>
                    <w:top w:val="none" w:sz="0" w:space="0" w:color="auto"/>
                    <w:left w:val="none" w:sz="0" w:space="0" w:color="auto"/>
                    <w:bottom w:val="none" w:sz="0" w:space="0" w:color="auto"/>
                    <w:right w:val="none" w:sz="0" w:space="0" w:color="auto"/>
                  </w:divBdr>
                  <w:divsChild>
                    <w:div w:id="991561832">
                      <w:marLeft w:val="0"/>
                      <w:marRight w:val="0"/>
                      <w:marTop w:val="0"/>
                      <w:marBottom w:val="0"/>
                      <w:divBdr>
                        <w:top w:val="none" w:sz="0" w:space="0" w:color="auto"/>
                        <w:left w:val="none" w:sz="0" w:space="0" w:color="auto"/>
                        <w:bottom w:val="none" w:sz="0" w:space="0" w:color="auto"/>
                        <w:right w:val="none" w:sz="0" w:space="0" w:color="auto"/>
                      </w:divBdr>
                      <w:divsChild>
                        <w:div w:id="16838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1087">
                  <w:marLeft w:val="0"/>
                  <w:marRight w:val="0"/>
                  <w:marTop w:val="240"/>
                  <w:marBottom w:val="0"/>
                  <w:divBdr>
                    <w:top w:val="none" w:sz="0" w:space="0" w:color="auto"/>
                    <w:left w:val="none" w:sz="0" w:space="0" w:color="auto"/>
                    <w:bottom w:val="none" w:sz="0" w:space="0" w:color="auto"/>
                    <w:right w:val="none" w:sz="0" w:space="0" w:color="auto"/>
                  </w:divBdr>
                  <w:divsChild>
                    <w:div w:id="853961181">
                      <w:marLeft w:val="0"/>
                      <w:marRight w:val="0"/>
                      <w:marTop w:val="0"/>
                      <w:marBottom w:val="0"/>
                      <w:divBdr>
                        <w:top w:val="none" w:sz="0" w:space="0" w:color="auto"/>
                        <w:left w:val="none" w:sz="0" w:space="0" w:color="auto"/>
                        <w:bottom w:val="none" w:sz="0" w:space="0" w:color="auto"/>
                        <w:right w:val="none" w:sz="0" w:space="0" w:color="auto"/>
                      </w:divBdr>
                      <w:divsChild>
                        <w:div w:id="7165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79470">
                  <w:marLeft w:val="0"/>
                  <w:marRight w:val="0"/>
                  <w:marTop w:val="240"/>
                  <w:marBottom w:val="0"/>
                  <w:divBdr>
                    <w:top w:val="none" w:sz="0" w:space="0" w:color="auto"/>
                    <w:left w:val="none" w:sz="0" w:space="0" w:color="auto"/>
                    <w:bottom w:val="none" w:sz="0" w:space="0" w:color="auto"/>
                    <w:right w:val="none" w:sz="0" w:space="0" w:color="auto"/>
                  </w:divBdr>
                  <w:divsChild>
                    <w:div w:id="127283492">
                      <w:marLeft w:val="0"/>
                      <w:marRight w:val="0"/>
                      <w:marTop w:val="0"/>
                      <w:marBottom w:val="0"/>
                      <w:divBdr>
                        <w:top w:val="none" w:sz="0" w:space="0" w:color="auto"/>
                        <w:left w:val="none" w:sz="0" w:space="0" w:color="auto"/>
                        <w:bottom w:val="none" w:sz="0" w:space="0" w:color="auto"/>
                        <w:right w:val="none" w:sz="0" w:space="0" w:color="auto"/>
                      </w:divBdr>
                      <w:divsChild>
                        <w:div w:id="844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4640">
                  <w:marLeft w:val="0"/>
                  <w:marRight w:val="0"/>
                  <w:marTop w:val="240"/>
                  <w:marBottom w:val="0"/>
                  <w:divBdr>
                    <w:top w:val="none" w:sz="0" w:space="0" w:color="auto"/>
                    <w:left w:val="none" w:sz="0" w:space="0" w:color="auto"/>
                    <w:bottom w:val="none" w:sz="0" w:space="0" w:color="auto"/>
                    <w:right w:val="none" w:sz="0" w:space="0" w:color="auto"/>
                  </w:divBdr>
                  <w:divsChild>
                    <w:div w:id="1513956321">
                      <w:marLeft w:val="0"/>
                      <w:marRight w:val="0"/>
                      <w:marTop w:val="0"/>
                      <w:marBottom w:val="0"/>
                      <w:divBdr>
                        <w:top w:val="none" w:sz="0" w:space="0" w:color="auto"/>
                        <w:left w:val="none" w:sz="0" w:space="0" w:color="auto"/>
                        <w:bottom w:val="none" w:sz="0" w:space="0" w:color="auto"/>
                        <w:right w:val="none" w:sz="0" w:space="0" w:color="auto"/>
                      </w:divBdr>
                      <w:divsChild>
                        <w:div w:id="430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0475">
                  <w:marLeft w:val="0"/>
                  <w:marRight w:val="0"/>
                  <w:marTop w:val="240"/>
                  <w:marBottom w:val="0"/>
                  <w:divBdr>
                    <w:top w:val="none" w:sz="0" w:space="0" w:color="auto"/>
                    <w:left w:val="none" w:sz="0" w:space="0" w:color="auto"/>
                    <w:bottom w:val="none" w:sz="0" w:space="0" w:color="auto"/>
                    <w:right w:val="none" w:sz="0" w:space="0" w:color="auto"/>
                  </w:divBdr>
                  <w:divsChild>
                    <w:div w:id="813570638">
                      <w:marLeft w:val="0"/>
                      <w:marRight w:val="0"/>
                      <w:marTop w:val="0"/>
                      <w:marBottom w:val="0"/>
                      <w:divBdr>
                        <w:top w:val="none" w:sz="0" w:space="0" w:color="auto"/>
                        <w:left w:val="none" w:sz="0" w:space="0" w:color="auto"/>
                        <w:bottom w:val="none" w:sz="0" w:space="0" w:color="auto"/>
                        <w:right w:val="none" w:sz="0" w:space="0" w:color="auto"/>
                      </w:divBdr>
                      <w:divsChild>
                        <w:div w:id="15413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1490">
                  <w:marLeft w:val="0"/>
                  <w:marRight w:val="0"/>
                  <w:marTop w:val="240"/>
                  <w:marBottom w:val="0"/>
                  <w:divBdr>
                    <w:top w:val="none" w:sz="0" w:space="0" w:color="auto"/>
                    <w:left w:val="none" w:sz="0" w:space="0" w:color="auto"/>
                    <w:bottom w:val="none" w:sz="0" w:space="0" w:color="auto"/>
                    <w:right w:val="none" w:sz="0" w:space="0" w:color="auto"/>
                  </w:divBdr>
                  <w:divsChild>
                    <w:div w:id="1757751152">
                      <w:marLeft w:val="0"/>
                      <w:marRight w:val="0"/>
                      <w:marTop w:val="0"/>
                      <w:marBottom w:val="0"/>
                      <w:divBdr>
                        <w:top w:val="none" w:sz="0" w:space="0" w:color="auto"/>
                        <w:left w:val="none" w:sz="0" w:space="0" w:color="auto"/>
                        <w:bottom w:val="none" w:sz="0" w:space="0" w:color="auto"/>
                        <w:right w:val="none" w:sz="0" w:space="0" w:color="auto"/>
                      </w:divBdr>
                      <w:divsChild>
                        <w:div w:id="8171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2848">
                  <w:marLeft w:val="0"/>
                  <w:marRight w:val="0"/>
                  <w:marTop w:val="240"/>
                  <w:marBottom w:val="0"/>
                  <w:divBdr>
                    <w:top w:val="none" w:sz="0" w:space="0" w:color="auto"/>
                    <w:left w:val="none" w:sz="0" w:space="0" w:color="auto"/>
                    <w:bottom w:val="none" w:sz="0" w:space="0" w:color="auto"/>
                    <w:right w:val="none" w:sz="0" w:space="0" w:color="auto"/>
                  </w:divBdr>
                  <w:divsChild>
                    <w:div w:id="1367675740">
                      <w:marLeft w:val="0"/>
                      <w:marRight w:val="0"/>
                      <w:marTop w:val="0"/>
                      <w:marBottom w:val="0"/>
                      <w:divBdr>
                        <w:top w:val="none" w:sz="0" w:space="0" w:color="auto"/>
                        <w:left w:val="none" w:sz="0" w:space="0" w:color="auto"/>
                        <w:bottom w:val="none" w:sz="0" w:space="0" w:color="auto"/>
                        <w:right w:val="none" w:sz="0" w:space="0" w:color="auto"/>
                      </w:divBdr>
                      <w:divsChild>
                        <w:div w:id="780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3131">
                  <w:marLeft w:val="0"/>
                  <w:marRight w:val="0"/>
                  <w:marTop w:val="240"/>
                  <w:marBottom w:val="0"/>
                  <w:divBdr>
                    <w:top w:val="none" w:sz="0" w:space="0" w:color="auto"/>
                    <w:left w:val="none" w:sz="0" w:space="0" w:color="auto"/>
                    <w:bottom w:val="none" w:sz="0" w:space="0" w:color="auto"/>
                    <w:right w:val="none" w:sz="0" w:space="0" w:color="auto"/>
                  </w:divBdr>
                  <w:divsChild>
                    <w:div w:id="201524575">
                      <w:marLeft w:val="0"/>
                      <w:marRight w:val="0"/>
                      <w:marTop w:val="0"/>
                      <w:marBottom w:val="0"/>
                      <w:divBdr>
                        <w:top w:val="none" w:sz="0" w:space="0" w:color="auto"/>
                        <w:left w:val="none" w:sz="0" w:space="0" w:color="auto"/>
                        <w:bottom w:val="none" w:sz="0" w:space="0" w:color="auto"/>
                        <w:right w:val="none" w:sz="0" w:space="0" w:color="auto"/>
                      </w:divBdr>
                      <w:divsChild>
                        <w:div w:id="14402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4890">
                  <w:marLeft w:val="0"/>
                  <w:marRight w:val="0"/>
                  <w:marTop w:val="240"/>
                  <w:marBottom w:val="0"/>
                  <w:divBdr>
                    <w:top w:val="none" w:sz="0" w:space="0" w:color="auto"/>
                    <w:left w:val="none" w:sz="0" w:space="0" w:color="auto"/>
                    <w:bottom w:val="none" w:sz="0" w:space="0" w:color="auto"/>
                    <w:right w:val="none" w:sz="0" w:space="0" w:color="auto"/>
                  </w:divBdr>
                  <w:divsChild>
                    <w:div w:id="1832327658">
                      <w:marLeft w:val="0"/>
                      <w:marRight w:val="0"/>
                      <w:marTop w:val="0"/>
                      <w:marBottom w:val="0"/>
                      <w:divBdr>
                        <w:top w:val="none" w:sz="0" w:space="0" w:color="auto"/>
                        <w:left w:val="none" w:sz="0" w:space="0" w:color="auto"/>
                        <w:bottom w:val="none" w:sz="0" w:space="0" w:color="auto"/>
                        <w:right w:val="none" w:sz="0" w:space="0" w:color="auto"/>
                      </w:divBdr>
                      <w:divsChild>
                        <w:div w:id="17004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2811">
                  <w:marLeft w:val="0"/>
                  <w:marRight w:val="0"/>
                  <w:marTop w:val="240"/>
                  <w:marBottom w:val="0"/>
                  <w:divBdr>
                    <w:top w:val="none" w:sz="0" w:space="0" w:color="auto"/>
                    <w:left w:val="none" w:sz="0" w:space="0" w:color="auto"/>
                    <w:bottom w:val="none" w:sz="0" w:space="0" w:color="auto"/>
                    <w:right w:val="none" w:sz="0" w:space="0" w:color="auto"/>
                  </w:divBdr>
                  <w:divsChild>
                    <w:div w:id="1892032412">
                      <w:marLeft w:val="0"/>
                      <w:marRight w:val="0"/>
                      <w:marTop w:val="0"/>
                      <w:marBottom w:val="0"/>
                      <w:divBdr>
                        <w:top w:val="none" w:sz="0" w:space="0" w:color="auto"/>
                        <w:left w:val="none" w:sz="0" w:space="0" w:color="auto"/>
                        <w:bottom w:val="none" w:sz="0" w:space="0" w:color="auto"/>
                        <w:right w:val="none" w:sz="0" w:space="0" w:color="auto"/>
                      </w:divBdr>
                      <w:divsChild>
                        <w:div w:id="15840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1379">
                  <w:marLeft w:val="0"/>
                  <w:marRight w:val="0"/>
                  <w:marTop w:val="240"/>
                  <w:marBottom w:val="0"/>
                  <w:divBdr>
                    <w:top w:val="none" w:sz="0" w:space="0" w:color="auto"/>
                    <w:left w:val="none" w:sz="0" w:space="0" w:color="auto"/>
                    <w:bottom w:val="none" w:sz="0" w:space="0" w:color="auto"/>
                    <w:right w:val="none" w:sz="0" w:space="0" w:color="auto"/>
                  </w:divBdr>
                  <w:divsChild>
                    <w:div w:id="1233202138">
                      <w:marLeft w:val="0"/>
                      <w:marRight w:val="0"/>
                      <w:marTop w:val="0"/>
                      <w:marBottom w:val="0"/>
                      <w:divBdr>
                        <w:top w:val="none" w:sz="0" w:space="0" w:color="auto"/>
                        <w:left w:val="none" w:sz="0" w:space="0" w:color="auto"/>
                        <w:bottom w:val="none" w:sz="0" w:space="0" w:color="auto"/>
                        <w:right w:val="none" w:sz="0" w:space="0" w:color="auto"/>
                      </w:divBdr>
                      <w:divsChild>
                        <w:div w:id="9103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2979">
                  <w:marLeft w:val="0"/>
                  <w:marRight w:val="0"/>
                  <w:marTop w:val="240"/>
                  <w:marBottom w:val="0"/>
                  <w:divBdr>
                    <w:top w:val="none" w:sz="0" w:space="0" w:color="auto"/>
                    <w:left w:val="none" w:sz="0" w:space="0" w:color="auto"/>
                    <w:bottom w:val="none" w:sz="0" w:space="0" w:color="auto"/>
                    <w:right w:val="none" w:sz="0" w:space="0" w:color="auto"/>
                  </w:divBdr>
                  <w:divsChild>
                    <w:div w:id="1548375783">
                      <w:marLeft w:val="0"/>
                      <w:marRight w:val="0"/>
                      <w:marTop w:val="0"/>
                      <w:marBottom w:val="0"/>
                      <w:divBdr>
                        <w:top w:val="none" w:sz="0" w:space="0" w:color="auto"/>
                        <w:left w:val="none" w:sz="0" w:space="0" w:color="auto"/>
                        <w:bottom w:val="none" w:sz="0" w:space="0" w:color="auto"/>
                        <w:right w:val="none" w:sz="0" w:space="0" w:color="auto"/>
                      </w:divBdr>
                      <w:divsChild>
                        <w:div w:id="11963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0579">
                  <w:marLeft w:val="0"/>
                  <w:marRight w:val="0"/>
                  <w:marTop w:val="240"/>
                  <w:marBottom w:val="0"/>
                  <w:divBdr>
                    <w:top w:val="none" w:sz="0" w:space="0" w:color="auto"/>
                    <w:left w:val="none" w:sz="0" w:space="0" w:color="auto"/>
                    <w:bottom w:val="none" w:sz="0" w:space="0" w:color="auto"/>
                    <w:right w:val="none" w:sz="0" w:space="0" w:color="auto"/>
                  </w:divBdr>
                  <w:divsChild>
                    <w:div w:id="1778866767">
                      <w:marLeft w:val="0"/>
                      <w:marRight w:val="0"/>
                      <w:marTop w:val="0"/>
                      <w:marBottom w:val="0"/>
                      <w:divBdr>
                        <w:top w:val="none" w:sz="0" w:space="0" w:color="auto"/>
                        <w:left w:val="none" w:sz="0" w:space="0" w:color="auto"/>
                        <w:bottom w:val="none" w:sz="0" w:space="0" w:color="auto"/>
                        <w:right w:val="none" w:sz="0" w:space="0" w:color="auto"/>
                      </w:divBdr>
                      <w:divsChild>
                        <w:div w:id="11143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87403">
                  <w:marLeft w:val="0"/>
                  <w:marRight w:val="0"/>
                  <w:marTop w:val="240"/>
                  <w:marBottom w:val="0"/>
                  <w:divBdr>
                    <w:top w:val="none" w:sz="0" w:space="0" w:color="auto"/>
                    <w:left w:val="none" w:sz="0" w:space="0" w:color="auto"/>
                    <w:bottom w:val="none" w:sz="0" w:space="0" w:color="auto"/>
                    <w:right w:val="none" w:sz="0" w:space="0" w:color="auto"/>
                  </w:divBdr>
                  <w:divsChild>
                    <w:div w:id="1036926208">
                      <w:marLeft w:val="0"/>
                      <w:marRight w:val="0"/>
                      <w:marTop w:val="0"/>
                      <w:marBottom w:val="0"/>
                      <w:divBdr>
                        <w:top w:val="none" w:sz="0" w:space="0" w:color="auto"/>
                        <w:left w:val="none" w:sz="0" w:space="0" w:color="auto"/>
                        <w:bottom w:val="none" w:sz="0" w:space="0" w:color="auto"/>
                        <w:right w:val="none" w:sz="0" w:space="0" w:color="auto"/>
                      </w:divBdr>
                      <w:divsChild>
                        <w:div w:id="7914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8264">
                  <w:marLeft w:val="0"/>
                  <w:marRight w:val="0"/>
                  <w:marTop w:val="240"/>
                  <w:marBottom w:val="0"/>
                  <w:divBdr>
                    <w:top w:val="none" w:sz="0" w:space="0" w:color="auto"/>
                    <w:left w:val="none" w:sz="0" w:space="0" w:color="auto"/>
                    <w:bottom w:val="none" w:sz="0" w:space="0" w:color="auto"/>
                    <w:right w:val="none" w:sz="0" w:space="0" w:color="auto"/>
                  </w:divBdr>
                  <w:divsChild>
                    <w:div w:id="1236893424">
                      <w:marLeft w:val="0"/>
                      <w:marRight w:val="0"/>
                      <w:marTop w:val="0"/>
                      <w:marBottom w:val="0"/>
                      <w:divBdr>
                        <w:top w:val="none" w:sz="0" w:space="0" w:color="auto"/>
                        <w:left w:val="none" w:sz="0" w:space="0" w:color="auto"/>
                        <w:bottom w:val="none" w:sz="0" w:space="0" w:color="auto"/>
                        <w:right w:val="none" w:sz="0" w:space="0" w:color="auto"/>
                      </w:divBdr>
                      <w:divsChild>
                        <w:div w:id="11690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798">
                  <w:marLeft w:val="0"/>
                  <w:marRight w:val="0"/>
                  <w:marTop w:val="240"/>
                  <w:marBottom w:val="0"/>
                  <w:divBdr>
                    <w:top w:val="none" w:sz="0" w:space="0" w:color="auto"/>
                    <w:left w:val="none" w:sz="0" w:space="0" w:color="auto"/>
                    <w:bottom w:val="none" w:sz="0" w:space="0" w:color="auto"/>
                    <w:right w:val="none" w:sz="0" w:space="0" w:color="auto"/>
                  </w:divBdr>
                  <w:divsChild>
                    <w:div w:id="1707020156">
                      <w:marLeft w:val="0"/>
                      <w:marRight w:val="0"/>
                      <w:marTop w:val="0"/>
                      <w:marBottom w:val="0"/>
                      <w:divBdr>
                        <w:top w:val="none" w:sz="0" w:space="0" w:color="auto"/>
                        <w:left w:val="none" w:sz="0" w:space="0" w:color="auto"/>
                        <w:bottom w:val="none" w:sz="0" w:space="0" w:color="auto"/>
                        <w:right w:val="none" w:sz="0" w:space="0" w:color="auto"/>
                      </w:divBdr>
                      <w:divsChild>
                        <w:div w:id="17907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78194">
              <w:marLeft w:val="0"/>
              <w:marRight w:val="0"/>
              <w:marTop w:val="0"/>
              <w:marBottom w:val="0"/>
              <w:divBdr>
                <w:top w:val="none" w:sz="0" w:space="0" w:color="auto"/>
                <w:left w:val="none" w:sz="0" w:space="0" w:color="auto"/>
                <w:bottom w:val="none" w:sz="0" w:space="0" w:color="auto"/>
                <w:right w:val="none" w:sz="0" w:space="0" w:color="auto"/>
              </w:divBdr>
              <w:divsChild>
                <w:div w:id="1567954019">
                  <w:marLeft w:val="0"/>
                  <w:marRight w:val="0"/>
                  <w:marTop w:val="0"/>
                  <w:marBottom w:val="0"/>
                  <w:divBdr>
                    <w:top w:val="none" w:sz="0" w:space="0" w:color="auto"/>
                    <w:left w:val="none" w:sz="0" w:space="0" w:color="auto"/>
                    <w:bottom w:val="none" w:sz="0" w:space="0" w:color="auto"/>
                    <w:right w:val="none" w:sz="0" w:space="0" w:color="auto"/>
                  </w:divBdr>
                  <w:divsChild>
                    <w:div w:id="863247077">
                      <w:marLeft w:val="0"/>
                      <w:marRight w:val="0"/>
                      <w:marTop w:val="0"/>
                      <w:marBottom w:val="0"/>
                      <w:divBdr>
                        <w:top w:val="none" w:sz="0" w:space="0" w:color="auto"/>
                        <w:left w:val="none" w:sz="0" w:space="0" w:color="auto"/>
                        <w:bottom w:val="none" w:sz="0" w:space="0" w:color="auto"/>
                        <w:right w:val="none" w:sz="0" w:space="0" w:color="auto"/>
                      </w:divBdr>
                      <w:divsChild>
                        <w:div w:id="14207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108339">
          <w:marLeft w:val="0"/>
          <w:marRight w:val="0"/>
          <w:marTop w:val="0"/>
          <w:marBottom w:val="0"/>
          <w:divBdr>
            <w:top w:val="none" w:sz="0" w:space="0" w:color="auto"/>
            <w:left w:val="none" w:sz="0" w:space="0" w:color="auto"/>
            <w:bottom w:val="none" w:sz="0" w:space="0" w:color="auto"/>
            <w:right w:val="none" w:sz="0" w:space="0" w:color="auto"/>
          </w:divBdr>
          <w:divsChild>
            <w:div w:id="1604460349">
              <w:marLeft w:val="0"/>
              <w:marRight w:val="0"/>
              <w:marTop w:val="0"/>
              <w:marBottom w:val="0"/>
              <w:divBdr>
                <w:top w:val="none" w:sz="0" w:space="0" w:color="auto"/>
                <w:left w:val="none" w:sz="0" w:space="0" w:color="auto"/>
                <w:bottom w:val="none" w:sz="0" w:space="0" w:color="auto"/>
                <w:right w:val="none" w:sz="0" w:space="0" w:color="auto"/>
              </w:divBdr>
              <w:divsChild>
                <w:div w:id="1709137835">
                  <w:marLeft w:val="0"/>
                  <w:marRight w:val="0"/>
                  <w:marTop w:val="0"/>
                  <w:marBottom w:val="180"/>
                  <w:divBdr>
                    <w:top w:val="none" w:sz="0" w:space="0" w:color="auto"/>
                    <w:left w:val="none" w:sz="0" w:space="0" w:color="auto"/>
                    <w:bottom w:val="none" w:sz="0" w:space="0" w:color="auto"/>
                    <w:right w:val="none" w:sz="0" w:space="0" w:color="auto"/>
                  </w:divBdr>
                  <w:divsChild>
                    <w:div w:id="294146985">
                      <w:marLeft w:val="0"/>
                      <w:marRight w:val="0"/>
                      <w:marTop w:val="0"/>
                      <w:marBottom w:val="0"/>
                      <w:divBdr>
                        <w:top w:val="none" w:sz="0" w:space="0" w:color="auto"/>
                        <w:left w:val="none" w:sz="0" w:space="0" w:color="auto"/>
                        <w:bottom w:val="none" w:sz="0" w:space="0" w:color="auto"/>
                        <w:right w:val="none" w:sz="0" w:space="0" w:color="auto"/>
                      </w:divBdr>
                    </w:div>
                    <w:div w:id="270747992">
                      <w:marLeft w:val="0"/>
                      <w:marRight w:val="0"/>
                      <w:marTop w:val="0"/>
                      <w:marBottom w:val="0"/>
                      <w:divBdr>
                        <w:top w:val="none" w:sz="0" w:space="0" w:color="auto"/>
                        <w:left w:val="none" w:sz="0" w:space="0" w:color="auto"/>
                        <w:bottom w:val="none" w:sz="0" w:space="0" w:color="auto"/>
                        <w:right w:val="none" w:sz="0" w:space="0" w:color="auto"/>
                      </w:divBdr>
                    </w:div>
                  </w:divsChild>
                </w:div>
                <w:div w:id="407775827">
                  <w:marLeft w:val="0"/>
                  <w:marRight w:val="0"/>
                  <w:marTop w:val="0"/>
                  <w:marBottom w:val="0"/>
                  <w:divBdr>
                    <w:top w:val="none" w:sz="0" w:space="0" w:color="auto"/>
                    <w:left w:val="none" w:sz="0" w:space="0" w:color="auto"/>
                    <w:bottom w:val="none" w:sz="0" w:space="0" w:color="auto"/>
                    <w:right w:val="none" w:sz="0" w:space="0" w:color="auto"/>
                  </w:divBdr>
                  <w:divsChild>
                    <w:div w:id="1393365">
                      <w:marLeft w:val="0"/>
                      <w:marRight w:val="0"/>
                      <w:marTop w:val="0"/>
                      <w:marBottom w:val="0"/>
                      <w:divBdr>
                        <w:top w:val="none" w:sz="0" w:space="0" w:color="auto"/>
                        <w:left w:val="none" w:sz="0" w:space="0" w:color="auto"/>
                        <w:bottom w:val="none" w:sz="0" w:space="0" w:color="auto"/>
                        <w:right w:val="none" w:sz="0" w:space="0" w:color="auto"/>
                      </w:divBdr>
                    </w:div>
                    <w:div w:id="862860746">
                      <w:marLeft w:val="0"/>
                      <w:marRight w:val="0"/>
                      <w:marTop w:val="0"/>
                      <w:marBottom w:val="0"/>
                      <w:divBdr>
                        <w:top w:val="none" w:sz="0" w:space="0" w:color="auto"/>
                        <w:left w:val="none" w:sz="0" w:space="0" w:color="auto"/>
                        <w:bottom w:val="none" w:sz="0" w:space="0" w:color="auto"/>
                        <w:right w:val="none" w:sz="0" w:space="0" w:color="auto"/>
                      </w:divBdr>
                      <w:divsChild>
                        <w:div w:id="832380634">
                          <w:marLeft w:val="0"/>
                          <w:marRight w:val="0"/>
                          <w:marTop w:val="0"/>
                          <w:marBottom w:val="0"/>
                          <w:divBdr>
                            <w:top w:val="none" w:sz="0" w:space="0" w:color="auto"/>
                            <w:left w:val="none" w:sz="0" w:space="0" w:color="auto"/>
                            <w:bottom w:val="none" w:sz="0" w:space="0" w:color="auto"/>
                            <w:right w:val="none" w:sz="0" w:space="0" w:color="auto"/>
                          </w:divBdr>
                          <w:divsChild>
                            <w:div w:id="280110174">
                              <w:marLeft w:val="0"/>
                              <w:marRight w:val="0"/>
                              <w:marTop w:val="0"/>
                              <w:marBottom w:val="0"/>
                              <w:divBdr>
                                <w:top w:val="none" w:sz="0" w:space="0" w:color="auto"/>
                                <w:left w:val="none" w:sz="0" w:space="0" w:color="auto"/>
                                <w:bottom w:val="none" w:sz="0" w:space="0" w:color="auto"/>
                                <w:right w:val="none" w:sz="0" w:space="0" w:color="auto"/>
                              </w:divBdr>
                            </w:div>
                          </w:divsChild>
                        </w:div>
                        <w:div w:id="20198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3185">
                  <w:marLeft w:val="0"/>
                  <w:marRight w:val="0"/>
                  <w:marTop w:val="0"/>
                  <w:marBottom w:val="0"/>
                  <w:divBdr>
                    <w:top w:val="none" w:sz="0" w:space="0" w:color="auto"/>
                    <w:left w:val="none" w:sz="0" w:space="0" w:color="auto"/>
                    <w:bottom w:val="none" w:sz="0" w:space="0" w:color="auto"/>
                    <w:right w:val="none" w:sz="0" w:space="0" w:color="auto"/>
                  </w:divBdr>
                  <w:divsChild>
                    <w:div w:id="924924699">
                      <w:marLeft w:val="0"/>
                      <w:marRight w:val="0"/>
                      <w:marTop w:val="0"/>
                      <w:marBottom w:val="0"/>
                      <w:divBdr>
                        <w:top w:val="none" w:sz="0" w:space="0" w:color="auto"/>
                        <w:left w:val="none" w:sz="0" w:space="0" w:color="auto"/>
                        <w:bottom w:val="none" w:sz="0" w:space="0" w:color="auto"/>
                        <w:right w:val="none" w:sz="0" w:space="0" w:color="auto"/>
                      </w:divBdr>
                    </w:div>
                    <w:div w:id="1533179778">
                      <w:marLeft w:val="0"/>
                      <w:marRight w:val="0"/>
                      <w:marTop w:val="0"/>
                      <w:marBottom w:val="0"/>
                      <w:divBdr>
                        <w:top w:val="none" w:sz="0" w:space="0" w:color="auto"/>
                        <w:left w:val="none" w:sz="0" w:space="0" w:color="auto"/>
                        <w:bottom w:val="none" w:sz="0" w:space="0" w:color="auto"/>
                        <w:right w:val="none" w:sz="0" w:space="0" w:color="auto"/>
                      </w:divBdr>
                      <w:divsChild>
                        <w:div w:id="1555463947">
                          <w:marLeft w:val="0"/>
                          <w:marRight w:val="0"/>
                          <w:marTop w:val="0"/>
                          <w:marBottom w:val="0"/>
                          <w:divBdr>
                            <w:top w:val="none" w:sz="0" w:space="0" w:color="auto"/>
                            <w:left w:val="none" w:sz="0" w:space="0" w:color="auto"/>
                            <w:bottom w:val="none" w:sz="0" w:space="0" w:color="auto"/>
                            <w:right w:val="none" w:sz="0" w:space="0" w:color="auto"/>
                          </w:divBdr>
                          <w:divsChild>
                            <w:div w:id="1809594141">
                              <w:marLeft w:val="0"/>
                              <w:marRight w:val="0"/>
                              <w:marTop w:val="0"/>
                              <w:marBottom w:val="0"/>
                              <w:divBdr>
                                <w:top w:val="none" w:sz="0" w:space="0" w:color="auto"/>
                                <w:left w:val="none" w:sz="0" w:space="0" w:color="auto"/>
                                <w:bottom w:val="none" w:sz="0" w:space="0" w:color="auto"/>
                                <w:right w:val="none" w:sz="0" w:space="0" w:color="auto"/>
                              </w:divBdr>
                            </w:div>
                          </w:divsChild>
                        </w:div>
                        <w:div w:id="16203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8687">
                  <w:marLeft w:val="0"/>
                  <w:marRight w:val="0"/>
                  <w:marTop w:val="0"/>
                  <w:marBottom w:val="0"/>
                  <w:divBdr>
                    <w:top w:val="none" w:sz="0" w:space="0" w:color="auto"/>
                    <w:left w:val="none" w:sz="0" w:space="0" w:color="auto"/>
                    <w:bottom w:val="none" w:sz="0" w:space="0" w:color="auto"/>
                    <w:right w:val="none" w:sz="0" w:space="0" w:color="auto"/>
                  </w:divBdr>
                  <w:divsChild>
                    <w:div w:id="11977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507962">
      <w:bodyDiv w:val="1"/>
      <w:marLeft w:val="0"/>
      <w:marRight w:val="0"/>
      <w:marTop w:val="0"/>
      <w:marBottom w:val="0"/>
      <w:divBdr>
        <w:top w:val="none" w:sz="0" w:space="0" w:color="auto"/>
        <w:left w:val="none" w:sz="0" w:space="0" w:color="auto"/>
        <w:bottom w:val="none" w:sz="0" w:space="0" w:color="auto"/>
        <w:right w:val="none" w:sz="0" w:space="0" w:color="auto"/>
      </w:divBdr>
    </w:div>
    <w:div w:id="2033141725">
      <w:bodyDiv w:val="1"/>
      <w:marLeft w:val="0"/>
      <w:marRight w:val="0"/>
      <w:marTop w:val="0"/>
      <w:marBottom w:val="0"/>
      <w:divBdr>
        <w:top w:val="none" w:sz="0" w:space="0" w:color="auto"/>
        <w:left w:val="none" w:sz="0" w:space="0" w:color="auto"/>
        <w:bottom w:val="none" w:sz="0" w:space="0" w:color="auto"/>
        <w:right w:val="none" w:sz="0" w:space="0" w:color="auto"/>
      </w:divBdr>
      <w:divsChild>
        <w:div w:id="753740263">
          <w:marLeft w:val="-225"/>
          <w:marRight w:val="-225"/>
          <w:marTop w:val="0"/>
          <w:marBottom w:val="0"/>
          <w:divBdr>
            <w:top w:val="none" w:sz="0" w:space="0" w:color="auto"/>
            <w:left w:val="none" w:sz="0" w:space="0" w:color="auto"/>
            <w:bottom w:val="none" w:sz="0" w:space="0" w:color="auto"/>
            <w:right w:val="none" w:sz="0" w:space="0" w:color="auto"/>
          </w:divBdr>
          <w:divsChild>
            <w:div w:id="1130779068">
              <w:marLeft w:val="0"/>
              <w:marRight w:val="0"/>
              <w:marTop w:val="0"/>
              <w:marBottom w:val="0"/>
              <w:divBdr>
                <w:top w:val="none" w:sz="0" w:space="0" w:color="auto"/>
                <w:left w:val="none" w:sz="0" w:space="0" w:color="auto"/>
                <w:bottom w:val="none" w:sz="0" w:space="0" w:color="auto"/>
                <w:right w:val="none" w:sz="0" w:space="0" w:color="auto"/>
              </w:divBdr>
            </w:div>
            <w:div w:id="1226330190">
              <w:marLeft w:val="0"/>
              <w:marRight w:val="0"/>
              <w:marTop w:val="0"/>
              <w:marBottom w:val="0"/>
              <w:divBdr>
                <w:top w:val="none" w:sz="0" w:space="0" w:color="auto"/>
                <w:left w:val="none" w:sz="0" w:space="0" w:color="auto"/>
                <w:bottom w:val="none" w:sz="0" w:space="0" w:color="auto"/>
                <w:right w:val="none" w:sz="0" w:space="0" w:color="auto"/>
              </w:divBdr>
            </w:div>
            <w:div w:id="1882546164">
              <w:marLeft w:val="0"/>
              <w:marRight w:val="0"/>
              <w:marTop w:val="0"/>
              <w:marBottom w:val="0"/>
              <w:divBdr>
                <w:top w:val="none" w:sz="0" w:space="0" w:color="auto"/>
                <w:left w:val="none" w:sz="0" w:space="0" w:color="auto"/>
                <w:bottom w:val="none" w:sz="0" w:space="0" w:color="auto"/>
                <w:right w:val="none" w:sz="0" w:space="0" w:color="auto"/>
              </w:divBdr>
            </w:div>
          </w:divsChild>
        </w:div>
        <w:div w:id="1371564770">
          <w:marLeft w:val="-225"/>
          <w:marRight w:val="-225"/>
          <w:marTop w:val="0"/>
          <w:marBottom w:val="0"/>
          <w:divBdr>
            <w:top w:val="none" w:sz="0" w:space="0" w:color="auto"/>
            <w:left w:val="none" w:sz="0" w:space="0" w:color="auto"/>
            <w:bottom w:val="none" w:sz="0" w:space="0" w:color="auto"/>
            <w:right w:val="none" w:sz="0" w:space="0" w:color="auto"/>
          </w:divBdr>
          <w:divsChild>
            <w:div w:id="566458007">
              <w:marLeft w:val="0"/>
              <w:marRight w:val="0"/>
              <w:marTop w:val="0"/>
              <w:marBottom w:val="0"/>
              <w:divBdr>
                <w:top w:val="none" w:sz="0" w:space="0" w:color="auto"/>
                <w:left w:val="none" w:sz="0" w:space="0" w:color="auto"/>
                <w:bottom w:val="none" w:sz="0" w:space="0" w:color="auto"/>
                <w:right w:val="none" w:sz="0" w:space="0" w:color="auto"/>
              </w:divBdr>
            </w:div>
            <w:div w:id="901333397">
              <w:marLeft w:val="0"/>
              <w:marRight w:val="0"/>
              <w:marTop w:val="0"/>
              <w:marBottom w:val="0"/>
              <w:divBdr>
                <w:top w:val="none" w:sz="0" w:space="0" w:color="auto"/>
                <w:left w:val="none" w:sz="0" w:space="0" w:color="auto"/>
                <w:bottom w:val="none" w:sz="0" w:space="0" w:color="auto"/>
                <w:right w:val="none" w:sz="0" w:space="0" w:color="auto"/>
              </w:divBdr>
            </w:div>
            <w:div w:id="4014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4009">
      <w:bodyDiv w:val="1"/>
      <w:marLeft w:val="0"/>
      <w:marRight w:val="0"/>
      <w:marTop w:val="0"/>
      <w:marBottom w:val="0"/>
      <w:divBdr>
        <w:top w:val="none" w:sz="0" w:space="0" w:color="auto"/>
        <w:left w:val="none" w:sz="0" w:space="0" w:color="auto"/>
        <w:bottom w:val="none" w:sz="0" w:space="0" w:color="auto"/>
        <w:right w:val="none" w:sz="0" w:space="0" w:color="auto"/>
      </w:divBdr>
      <w:divsChild>
        <w:div w:id="482428562">
          <w:marLeft w:val="0"/>
          <w:marRight w:val="0"/>
          <w:marTop w:val="0"/>
          <w:marBottom w:val="240"/>
          <w:divBdr>
            <w:top w:val="none" w:sz="0" w:space="0" w:color="auto"/>
            <w:left w:val="none" w:sz="0" w:space="0" w:color="auto"/>
            <w:bottom w:val="none" w:sz="0" w:space="0" w:color="auto"/>
            <w:right w:val="none" w:sz="0" w:space="0" w:color="auto"/>
          </w:divBdr>
          <w:divsChild>
            <w:div w:id="1961305225">
              <w:marLeft w:val="0"/>
              <w:marRight w:val="0"/>
              <w:marTop w:val="0"/>
              <w:marBottom w:val="0"/>
              <w:divBdr>
                <w:top w:val="none" w:sz="0" w:space="0" w:color="auto"/>
                <w:left w:val="none" w:sz="0" w:space="0" w:color="auto"/>
                <w:bottom w:val="none" w:sz="0" w:space="0" w:color="auto"/>
                <w:right w:val="none" w:sz="0" w:space="0" w:color="auto"/>
              </w:divBdr>
              <w:divsChild>
                <w:div w:id="1454982429">
                  <w:marLeft w:val="0"/>
                  <w:marRight w:val="0"/>
                  <w:marTop w:val="0"/>
                  <w:marBottom w:val="0"/>
                  <w:divBdr>
                    <w:top w:val="none" w:sz="0" w:space="0" w:color="auto"/>
                    <w:left w:val="none" w:sz="0" w:space="0" w:color="auto"/>
                    <w:bottom w:val="none" w:sz="0" w:space="0" w:color="auto"/>
                    <w:right w:val="none" w:sz="0" w:space="0" w:color="auto"/>
                  </w:divBdr>
                  <w:divsChild>
                    <w:div w:id="115301048">
                      <w:marLeft w:val="0"/>
                      <w:marRight w:val="0"/>
                      <w:marTop w:val="0"/>
                      <w:marBottom w:val="0"/>
                      <w:divBdr>
                        <w:top w:val="none" w:sz="0" w:space="0" w:color="auto"/>
                        <w:left w:val="none" w:sz="0" w:space="0" w:color="auto"/>
                        <w:bottom w:val="none" w:sz="0" w:space="0" w:color="auto"/>
                        <w:right w:val="none" w:sz="0" w:space="0" w:color="auto"/>
                      </w:divBdr>
                      <w:divsChild>
                        <w:div w:id="1768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3858">
                  <w:marLeft w:val="0"/>
                  <w:marRight w:val="0"/>
                  <w:marTop w:val="240"/>
                  <w:marBottom w:val="0"/>
                  <w:divBdr>
                    <w:top w:val="none" w:sz="0" w:space="0" w:color="auto"/>
                    <w:left w:val="none" w:sz="0" w:space="0" w:color="auto"/>
                    <w:bottom w:val="none" w:sz="0" w:space="0" w:color="auto"/>
                    <w:right w:val="none" w:sz="0" w:space="0" w:color="auto"/>
                  </w:divBdr>
                  <w:divsChild>
                    <w:div w:id="399716794">
                      <w:marLeft w:val="0"/>
                      <w:marRight w:val="0"/>
                      <w:marTop w:val="0"/>
                      <w:marBottom w:val="0"/>
                      <w:divBdr>
                        <w:top w:val="none" w:sz="0" w:space="0" w:color="auto"/>
                        <w:left w:val="none" w:sz="0" w:space="0" w:color="auto"/>
                        <w:bottom w:val="none" w:sz="0" w:space="0" w:color="auto"/>
                        <w:right w:val="none" w:sz="0" w:space="0" w:color="auto"/>
                      </w:divBdr>
                      <w:divsChild>
                        <w:div w:id="2936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99258">
                  <w:marLeft w:val="0"/>
                  <w:marRight w:val="0"/>
                  <w:marTop w:val="240"/>
                  <w:marBottom w:val="0"/>
                  <w:divBdr>
                    <w:top w:val="none" w:sz="0" w:space="0" w:color="auto"/>
                    <w:left w:val="none" w:sz="0" w:space="0" w:color="auto"/>
                    <w:bottom w:val="none" w:sz="0" w:space="0" w:color="auto"/>
                    <w:right w:val="none" w:sz="0" w:space="0" w:color="auto"/>
                  </w:divBdr>
                  <w:divsChild>
                    <w:div w:id="2067534057">
                      <w:marLeft w:val="0"/>
                      <w:marRight w:val="0"/>
                      <w:marTop w:val="0"/>
                      <w:marBottom w:val="0"/>
                      <w:divBdr>
                        <w:top w:val="none" w:sz="0" w:space="0" w:color="auto"/>
                        <w:left w:val="none" w:sz="0" w:space="0" w:color="auto"/>
                        <w:bottom w:val="none" w:sz="0" w:space="0" w:color="auto"/>
                        <w:right w:val="none" w:sz="0" w:space="0" w:color="auto"/>
                      </w:divBdr>
                      <w:divsChild>
                        <w:div w:id="20568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5351">
                  <w:marLeft w:val="0"/>
                  <w:marRight w:val="0"/>
                  <w:marTop w:val="240"/>
                  <w:marBottom w:val="0"/>
                  <w:divBdr>
                    <w:top w:val="none" w:sz="0" w:space="0" w:color="auto"/>
                    <w:left w:val="none" w:sz="0" w:space="0" w:color="auto"/>
                    <w:bottom w:val="none" w:sz="0" w:space="0" w:color="auto"/>
                    <w:right w:val="none" w:sz="0" w:space="0" w:color="auto"/>
                  </w:divBdr>
                  <w:divsChild>
                    <w:div w:id="1526098269">
                      <w:marLeft w:val="0"/>
                      <w:marRight w:val="0"/>
                      <w:marTop w:val="0"/>
                      <w:marBottom w:val="0"/>
                      <w:divBdr>
                        <w:top w:val="none" w:sz="0" w:space="0" w:color="auto"/>
                        <w:left w:val="none" w:sz="0" w:space="0" w:color="auto"/>
                        <w:bottom w:val="none" w:sz="0" w:space="0" w:color="auto"/>
                        <w:right w:val="none" w:sz="0" w:space="0" w:color="auto"/>
                      </w:divBdr>
                      <w:divsChild>
                        <w:div w:id="6962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0028">
                  <w:marLeft w:val="0"/>
                  <w:marRight w:val="0"/>
                  <w:marTop w:val="240"/>
                  <w:marBottom w:val="0"/>
                  <w:divBdr>
                    <w:top w:val="none" w:sz="0" w:space="0" w:color="auto"/>
                    <w:left w:val="none" w:sz="0" w:space="0" w:color="auto"/>
                    <w:bottom w:val="none" w:sz="0" w:space="0" w:color="auto"/>
                    <w:right w:val="none" w:sz="0" w:space="0" w:color="auto"/>
                  </w:divBdr>
                  <w:divsChild>
                    <w:div w:id="368918636">
                      <w:marLeft w:val="0"/>
                      <w:marRight w:val="0"/>
                      <w:marTop w:val="0"/>
                      <w:marBottom w:val="0"/>
                      <w:divBdr>
                        <w:top w:val="none" w:sz="0" w:space="0" w:color="auto"/>
                        <w:left w:val="none" w:sz="0" w:space="0" w:color="auto"/>
                        <w:bottom w:val="none" w:sz="0" w:space="0" w:color="auto"/>
                        <w:right w:val="none" w:sz="0" w:space="0" w:color="auto"/>
                      </w:divBdr>
                      <w:divsChild>
                        <w:div w:id="12449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8470">
                  <w:marLeft w:val="0"/>
                  <w:marRight w:val="0"/>
                  <w:marTop w:val="240"/>
                  <w:marBottom w:val="0"/>
                  <w:divBdr>
                    <w:top w:val="none" w:sz="0" w:space="0" w:color="auto"/>
                    <w:left w:val="none" w:sz="0" w:space="0" w:color="auto"/>
                    <w:bottom w:val="none" w:sz="0" w:space="0" w:color="auto"/>
                    <w:right w:val="none" w:sz="0" w:space="0" w:color="auto"/>
                  </w:divBdr>
                  <w:divsChild>
                    <w:div w:id="74480817">
                      <w:marLeft w:val="0"/>
                      <w:marRight w:val="0"/>
                      <w:marTop w:val="0"/>
                      <w:marBottom w:val="0"/>
                      <w:divBdr>
                        <w:top w:val="none" w:sz="0" w:space="0" w:color="auto"/>
                        <w:left w:val="none" w:sz="0" w:space="0" w:color="auto"/>
                        <w:bottom w:val="none" w:sz="0" w:space="0" w:color="auto"/>
                        <w:right w:val="none" w:sz="0" w:space="0" w:color="auto"/>
                      </w:divBdr>
                      <w:divsChild>
                        <w:div w:id="19094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0570">
                  <w:marLeft w:val="0"/>
                  <w:marRight w:val="0"/>
                  <w:marTop w:val="240"/>
                  <w:marBottom w:val="0"/>
                  <w:divBdr>
                    <w:top w:val="none" w:sz="0" w:space="0" w:color="auto"/>
                    <w:left w:val="none" w:sz="0" w:space="0" w:color="auto"/>
                    <w:bottom w:val="none" w:sz="0" w:space="0" w:color="auto"/>
                    <w:right w:val="none" w:sz="0" w:space="0" w:color="auto"/>
                  </w:divBdr>
                  <w:divsChild>
                    <w:div w:id="1610889329">
                      <w:marLeft w:val="0"/>
                      <w:marRight w:val="0"/>
                      <w:marTop w:val="0"/>
                      <w:marBottom w:val="0"/>
                      <w:divBdr>
                        <w:top w:val="none" w:sz="0" w:space="0" w:color="auto"/>
                        <w:left w:val="none" w:sz="0" w:space="0" w:color="auto"/>
                        <w:bottom w:val="none" w:sz="0" w:space="0" w:color="auto"/>
                        <w:right w:val="none" w:sz="0" w:space="0" w:color="auto"/>
                      </w:divBdr>
                      <w:divsChild>
                        <w:div w:id="14603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0024">
                  <w:marLeft w:val="0"/>
                  <w:marRight w:val="0"/>
                  <w:marTop w:val="240"/>
                  <w:marBottom w:val="0"/>
                  <w:divBdr>
                    <w:top w:val="none" w:sz="0" w:space="0" w:color="auto"/>
                    <w:left w:val="none" w:sz="0" w:space="0" w:color="auto"/>
                    <w:bottom w:val="none" w:sz="0" w:space="0" w:color="auto"/>
                    <w:right w:val="none" w:sz="0" w:space="0" w:color="auto"/>
                  </w:divBdr>
                  <w:divsChild>
                    <w:div w:id="1612668676">
                      <w:marLeft w:val="0"/>
                      <w:marRight w:val="0"/>
                      <w:marTop w:val="0"/>
                      <w:marBottom w:val="0"/>
                      <w:divBdr>
                        <w:top w:val="none" w:sz="0" w:space="0" w:color="auto"/>
                        <w:left w:val="none" w:sz="0" w:space="0" w:color="auto"/>
                        <w:bottom w:val="none" w:sz="0" w:space="0" w:color="auto"/>
                        <w:right w:val="none" w:sz="0" w:space="0" w:color="auto"/>
                      </w:divBdr>
                      <w:divsChild>
                        <w:div w:id="2761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4655">
                  <w:marLeft w:val="0"/>
                  <w:marRight w:val="0"/>
                  <w:marTop w:val="240"/>
                  <w:marBottom w:val="0"/>
                  <w:divBdr>
                    <w:top w:val="none" w:sz="0" w:space="0" w:color="auto"/>
                    <w:left w:val="none" w:sz="0" w:space="0" w:color="auto"/>
                    <w:bottom w:val="none" w:sz="0" w:space="0" w:color="auto"/>
                    <w:right w:val="none" w:sz="0" w:space="0" w:color="auto"/>
                  </w:divBdr>
                  <w:divsChild>
                    <w:div w:id="1663969263">
                      <w:marLeft w:val="0"/>
                      <w:marRight w:val="0"/>
                      <w:marTop w:val="0"/>
                      <w:marBottom w:val="0"/>
                      <w:divBdr>
                        <w:top w:val="none" w:sz="0" w:space="0" w:color="auto"/>
                        <w:left w:val="none" w:sz="0" w:space="0" w:color="auto"/>
                        <w:bottom w:val="none" w:sz="0" w:space="0" w:color="auto"/>
                        <w:right w:val="none" w:sz="0" w:space="0" w:color="auto"/>
                      </w:divBdr>
                      <w:divsChild>
                        <w:div w:id="5594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2766">
                  <w:marLeft w:val="0"/>
                  <w:marRight w:val="0"/>
                  <w:marTop w:val="240"/>
                  <w:marBottom w:val="0"/>
                  <w:divBdr>
                    <w:top w:val="none" w:sz="0" w:space="0" w:color="auto"/>
                    <w:left w:val="none" w:sz="0" w:space="0" w:color="auto"/>
                    <w:bottom w:val="none" w:sz="0" w:space="0" w:color="auto"/>
                    <w:right w:val="none" w:sz="0" w:space="0" w:color="auto"/>
                  </w:divBdr>
                  <w:divsChild>
                    <w:div w:id="2104765796">
                      <w:marLeft w:val="0"/>
                      <w:marRight w:val="0"/>
                      <w:marTop w:val="0"/>
                      <w:marBottom w:val="0"/>
                      <w:divBdr>
                        <w:top w:val="none" w:sz="0" w:space="0" w:color="auto"/>
                        <w:left w:val="none" w:sz="0" w:space="0" w:color="auto"/>
                        <w:bottom w:val="none" w:sz="0" w:space="0" w:color="auto"/>
                        <w:right w:val="none" w:sz="0" w:space="0" w:color="auto"/>
                      </w:divBdr>
                      <w:divsChild>
                        <w:div w:id="16126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2150">
                  <w:marLeft w:val="0"/>
                  <w:marRight w:val="0"/>
                  <w:marTop w:val="240"/>
                  <w:marBottom w:val="0"/>
                  <w:divBdr>
                    <w:top w:val="none" w:sz="0" w:space="0" w:color="auto"/>
                    <w:left w:val="none" w:sz="0" w:space="0" w:color="auto"/>
                    <w:bottom w:val="none" w:sz="0" w:space="0" w:color="auto"/>
                    <w:right w:val="none" w:sz="0" w:space="0" w:color="auto"/>
                  </w:divBdr>
                  <w:divsChild>
                    <w:div w:id="724453302">
                      <w:marLeft w:val="0"/>
                      <w:marRight w:val="0"/>
                      <w:marTop w:val="0"/>
                      <w:marBottom w:val="0"/>
                      <w:divBdr>
                        <w:top w:val="none" w:sz="0" w:space="0" w:color="auto"/>
                        <w:left w:val="none" w:sz="0" w:space="0" w:color="auto"/>
                        <w:bottom w:val="none" w:sz="0" w:space="0" w:color="auto"/>
                        <w:right w:val="none" w:sz="0" w:space="0" w:color="auto"/>
                      </w:divBdr>
                      <w:divsChild>
                        <w:div w:id="9038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31734">
                  <w:marLeft w:val="0"/>
                  <w:marRight w:val="0"/>
                  <w:marTop w:val="240"/>
                  <w:marBottom w:val="0"/>
                  <w:divBdr>
                    <w:top w:val="none" w:sz="0" w:space="0" w:color="auto"/>
                    <w:left w:val="none" w:sz="0" w:space="0" w:color="auto"/>
                    <w:bottom w:val="none" w:sz="0" w:space="0" w:color="auto"/>
                    <w:right w:val="none" w:sz="0" w:space="0" w:color="auto"/>
                  </w:divBdr>
                  <w:divsChild>
                    <w:div w:id="1861159439">
                      <w:marLeft w:val="0"/>
                      <w:marRight w:val="0"/>
                      <w:marTop w:val="0"/>
                      <w:marBottom w:val="0"/>
                      <w:divBdr>
                        <w:top w:val="none" w:sz="0" w:space="0" w:color="auto"/>
                        <w:left w:val="none" w:sz="0" w:space="0" w:color="auto"/>
                        <w:bottom w:val="none" w:sz="0" w:space="0" w:color="auto"/>
                        <w:right w:val="none" w:sz="0" w:space="0" w:color="auto"/>
                      </w:divBdr>
                      <w:divsChild>
                        <w:div w:id="182801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5178">
                  <w:marLeft w:val="0"/>
                  <w:marRight w:val="0"/>
                  <w:marTop w:val="240"/>
                  <w:marBottom w:val="0"/>
                  <w:divBdr>
                    <w:top w:val="none" w:sz="0" w:space="0" w:color="auto"/>
                    <w:left w:val="none" w:sz="0" w:space="0" w:color="auto"/>
                    <w:bottom w:val="none" w:sz="0" w:space="0" w:color="auto"/>
                    <w:right w:val="none" w:sz="0" w:space="0" w:color="auto"/>
                  </w:divBdr>
                  <w:divsChild>
                    <w:div w:id="2034917743">
                      <w:marLeft w:val="0"/>
                      <w:marRight w:val="0"/>
                      <w:marTop w:val="0"/>
                      <w:marBottom w:val="0"/>
                      <w:divBdr>
                        <w:top w:val="none" w:sz="0" w:space="0" w:color="auto"/>
                        <w:left w:val="none" w:sz="0" w:space="0" w:color="auto"/>
                        <w:bottom w:val="none" w:sz="0" w:space="0" w:color="auto"/>
                        <w:right w:val="none" w:sz="0" w:space="0" w:color="auto"/>
                      </w:divBdr>
                      <w:divsChild>
                        <w:div w:id="9656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930">
                  <w:marLeft w:val="0"/>
                  <w:marRight w:val="0"/>
                  <w:marTop w:val="240"/>
                  <w:marBottom w:val="0"/>
                  <w:divBdr>
                    <w:top w:val="none" w:sz="0" w:space="0" w:color="auto"/>
                    <w:left w:val="none" w:sz="0" w:space="0" w:color="auto"/>
                    <w:bottom w:val="none" w:sz="0" w:space="0" w:color="auto"/>
                    <w:right w:val="none" w:sz="0" w:space="0" w:color="auto"/>
                  </w:divBdr>
                  <w:divsChild>
                    <w:div w:id="1502349830">
                      <w:marLeft w:val="0"/>
                      <w:marRight w:val="0"/>
                      <w:marTop w:val="0"/>
                      <w:marBottom w:val="0"/>
                      <w:divBdr>
                        <w:top w:val="none" w:sz="0" w:space="0" w:color="auto"/>
                        <w:left w:val="none" w:sz="0" w:space="0" w:color="auto"/>
                        <w:bottom w:val="none" w:sz="0" w:space="0" w:color="auto"/>
                        <w:right w:val="none" w:sz="0" w:space="0" w:color="auto"/>
                      </w:divBdr>
                      <w:divsChild>
                        <w:div w:id="18276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9456">
                  <w:marLeft w:val="0"/>
                  <w:marRight w:val="0"/>
                  <w:marTop w:val="240"/>
                  <w:marBottom w:val="0"/>
                  <w:divBdr>
                    <w:top w:val="none" w:sz="0" w:space="0" w:color="auto"/>
                    <w:left w:val="none" w:sz="0" w:space="0" w:color="auto"/>
                    <w:bottom w:val="none" w:sz="0" w:space="0" w:color="auto"/>
                    <w:right w:val="none" w:sz="0" w:space="0" w:color="auto"/>
                  </w:divBdr>
                  <w:divsChild>
                    <w:div w:id="1118531396">
                      <w:marLeft w:val="0"/>
                      <w:marRight w:val="0"/>
                      <w:marTop w:val="0"/>
                      <w:marBottom w:val="0"/>
                      <w:divBdr>
                        <w:top w:val="none" w:sz="0" w:space="0" w:color="auto"/>
                        <w:left w:val="none" w:sz="0" w:space="0" w:color="auto"/>
                        <w:bottom w:val="none" w:sz="0" w:space="0" w:color="auto"/>
                        <w:right w:val="none" w:sz="0" w:space="0" w:color="auto"/>
                      </w:divBdr>
                      <w:divsChild>
                        <w:div w:id="10789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2816">
                  <w:marLeft w:val="0"/>
                  <w:marRight w:val="0"/>
                  <w:marTop w:val="240"/>
                  <w:marBottom w:val="0"/>
                  <w:divBdr>
                    <w:top w:val="none" w:sz="0" w:space="0" w:color="auto"/>
                    <w:left w:val="none" w:sz="0" w:space="0" w:color="auto"/>
                    <w:bottom w:val="none" w:sz="0" w:space="0" w:color="auto"/>
                    <w:right w:val="none" w:sz="0" w:space="0" w:color="auto"/>
                  </w:divBdr>
                  <w:divsChild>
                    <w:div w:id="613288629">
                      <w:marLeft w:val="0"/>
                      <w:marRight w:val="0"/>
                      <w:marTop w:val="0"/>
                      <w:marBottom w:val="0"/>
                      <w:divBdr>
                        <w:top w:val="none" w:sz="0" w:space="0" w:color="auto"/>
                        <w:left w:val="none" w:sz="0" w:space="0" w:color="auto"/>
                        <w:bottom w:val="none" w:sz="0" w:space="0" w:color="auto"/>
                        <w:right w:val="none" w:sz="0" w:space="0" w:color="auto"/>
                      </w:divBdr>
                      <w:divsChild>
                        <w:div w:id="14296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3909">
                  <w:marLeft w:val="0"/>
                  <w:marRight w:val="0"/>
                  <w:marTop w:val="240"/>
                  <w:marBottom w:val="0"/>
                  <w:divBdr>
                    <w:top w:val="none" w:sz="0" w:space="0" w:color="auto"/>
                    <w:left w:val="none" w:sz="0" w:space="0" w:color="auto"/>
                    <w:bottom w:val="none" w:sz="0" w:space="0" w:color="auto"/>
                    <w:right w:val="none" w:sz="0" w:space="0" w:color="auto"/>
                  </w:divBdr>
                  <w:divsChild>
                    <w:div w:id="1161700241">
                      <w:marLeft w:val="0"/>
                      <w:marRight w:val="0"/>
                      <w:marTop w:val="0"/>
                      <w:marBottom w:val="0"/>
                      <w:divBdr>
                        <w:top w:val="none" w:sz="0" w:space="0" w:color="auto"/>
                        <w:left w:val="none" w:sz="0" w:space="0" w:color="auto"/>
                        <w:bottom w:val="none" w:sz="0" w:space="0" w:color="auto"/>
                        <w:right w:val="none" w:sz="0" w:space="0" w:color="auto"/>
                      </w:divBdr>
                      <w:divsChild>
                        <w:div w:id="17306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5709">
                  <w:marLeft w:val="0"/>
                  <w:marRight w:val="0"/>
                  <w:marTop w:val="240"/>
                  <w:marBottom w:val="0"/>
                  <w:divBdr>
                    <w:top w:val="none" w:sz="0" w:space="0" w:color="auto"/>
                    <w:left w:val="none" w:sz="0" w:space="0" w:color="auto"/>
                    <w:bottom w:val="none" w:sz="0" w:space="0" w:color="auto"/>
                    <w:right w:val="none" w:sz="0" w:space="0" w:color="auto"/>
                  </w:divBdr>
                  <w:divsChild>
                    <w:div w:id="1554611931">
                      <w:marLeft w:val="0"/>
                      <w:marRight w:val="0"/>
                      <w:marTop w:val="0"/>
                      <w:marBottom w:val="0"/>
                      <w:divBdr>
                        <w:top w:val="none" w:sz="0" w:space="0" w:color="auto"/>
                        <w:left w:val="none" w:sz="0" w:space="0" w:color="auto"/>
                        <w:bottom w:val="none" w:sz="0" w:space="0" w:color="auto"/>
                        <w:right w:val="none" w:sz="0" w:space="0" w:color="auto"/>
                      </w:divBdr>
                      <w:divsChild>
                        <w:div w:id="4411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1113">
                  <w:marLeft w:val="0"/>
                  <w:marRight w:val="0"/>
                  <w:marTop w:val="240"/>
                  <w:marBottom w:val="0"/>
                  <w:divBdr>
                    <w:top w:val="none" w:sz="0" w:space="0" w:color="auto"/>
                    <w:left w:val="none" w:sz="0" w:space="0" w:color="auto"/>
                    <w:bottom w:val="none" w:sz="0" w:space="0" w:color="auto"/>
                    <w:right w:val="none" w:sz="0" w:space="0" w:color="auto"/>
                  </w:divBdr>
                  <w:divsChild>
                    <w:div w:id="287785273">
                      <w:marLeft w:val="0"/>
                      <w:marRight w:val="0"/>
                      <w:marTop w:val="0"/>
                      <w:marBottom w:val="0"/>
                      <w:divBdr>
                        <w:top w:val="none" w:sz="0" w:space="0" w:color="auto"/>
                        <w:left w:val="none" w:sz="0" w:space="0" w:color="auto"/>
                        <w:bottom w:val="none" w:sz="0" w:space="0" w:color="auto"/>
                        <w:right w:val="none" w:sz="0" w:space="0" w:color="auto"/>
                      </w:divBdr>
                      <w:divsChild>
                        <w:div w:id="9994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397">
                  <w:marLeft w:val="0"/>
                  <w:marRight w:val="0"/>
                  <w:marTop w:val="240"/>
                  <w:marBottom w:val="0"/>
                  <w:divBdr>
                    <w:top w:val="none" w:sz="0" w:space="0" w:color="auto"/>
                    <w:left w:val="none" w:sz="0" w:space="0" w:color="auto"/>
                    <w:bottom w:val="none" w:sz="0" w:space="0" w:color="auto"/>
                    <w:right w:val="none" w:sz="0" w:space="0" w:color="auto"/>
                  </w:divBdr>
                  <w:divsChild>
                    <w:div w:id="1870679646">
                      <w:marLeft w:val="0"/>
                      <w:marRight w:val="0"/>
                      <w:marTop w:val="0"/>
                      <w:marBottom w:val="0"/>
                      <w:divBdr>
                        <w:top w:val="none" w:sz="0" w:space="0" w:color="auto"/>
                        <w:left w:val="none" w:sz="0" w:space="0" w:color="auto"/>
                        <w:bottom w:val="none" w:sz="0" w:space="0" w:color="auto"/>
                        <w:right w:val="none" w:sz="0" w:space="0" w:color="auto"/>
                      </w:divBdr>
                      <w:divsChild>
                        <w:div w:id="189295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345">
                  <w:marLeft w:val="0"/>
                  <w:marRight w:val="0"/>
                  <w:marTop w:val="240"/>
                  <w:marBottom w:val="0"/>
                  <w:divBdr>
                    <w:top w:val="none" w:sz="0" w:space="0" w:color="auto"/>
                    <w:left w:val="none" w:sz="0" w:space="0" w:color="auto"/>
                    <w:bottom w:val="none" w:sz="0" w:space="0" w:color="auto"/>
                    <w:right w:val="none" w:sz="0" w:space="0" w:color="auto"/>
                  </w:divBdr>
                  <w:divsChild>
                    <w:div w:id="31855477">
                      <w:marLeft w:val="0"/>
                      <w:marRight w:val="0"/>
                      <w:marTop w:val="0"/>
                      <w:marBottom w:val="0"/>
                      <w:divBdr>
                        <w:top w:val="none" w:sz="0" w:space="0" w:color="auto"/>
                        <w:left w:val="none" w:sz="0" w:space="0" w:color="auto"/>
                        <w:bottom w:val="none" w:sz="0" w:space="0" w:color="auto"/>
                        <w:right w:val="none" w:sz="0" w:space="0" w:color="auto"/>
                      </w:divBdr>
                      <w:divsChild>
                        <w:div w:id="10919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4490">
                  <w:marLeft w:val="0"/>
                  <w:marRight w:val="0"/>
                  <w:marTop w:val="240"/>
                  <w:marBottom w:val="0"/>
                  <w:divBdr>
                    <w:top w:val="none" w:sz="0" w:space="0" w:color="auto"/>
                    <w:left w:val="none" w:sz="0" w:space="0" w:color="auto"/>
                    <w:bottom w:val="none" w:sz="0" w:space="0" w:color="auto"/>
                    <w:right w:val="none" w:sz="0" w:space="0" w:color="auto"/>
                  </w:divBdr>
                  <w:divsChild>
                    <w:div w:id="1006595914">
                      <w:marLeft w:val="0"/>
                      <w:marRight w:val="0"/>
                      <w:marTop w:val="0"/>
                      <w:marBottom w:val="0"/>
                      <w:divBdr>
                        <w:top w:val="none" w:sz="0" w:space="0" w:color="auto"/>
                        <w:left w:val="none" w:sz="0" w:space="0" w:color="auto"/>
                        <w:bottom w:val="none" w:sz="0" w:space="0" w:color="auto"/>
                        <w:right w:val="none" w:sz="0" w:space="0" w:color="auto"/>
                      </w:divBdr>
                      <w:divsChild>
                        <w:div w:id="4086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21057">
                  <w:marLeft w:val="0"/>
                  <w:marRight w:val="0"/>
                  <w:marTop w:val="240"/>
                  <w:marBottom w:val="0"/>
                  <w:divBdr>
                    <w:top w:val="none" w:sz="0" w:space="0" w:color="auto"/>
                    <w:left w:val="none" w:sz="0" w:space="0" w:color="auto"/>
                    <w:bottom w:val="none" w:sz="0" w:space="0" w:color="auto"/>
                    <w:right w:val="none" w:sz="0" w:space="0" w:color="auto"/>
                  </w:divBdr>
                  <w:divsChild>
                    <w:div w:id="821891434">
                      <w:marLeft w:val="0"/>
                      <w:marRight w:val="0"/>
                      <w:marTop w:val="0"/>
                      <w:marBottom w:val="0"/>
                      <w:divBdr>
                        <w:top w:val="none" w:sz="0" w:space="0" w:color="auto"/>
                        <w:left w:val="none" w:sz="0" w:space="0" w:color="auto"/>
                        <w:bottom w:val="none" w:sz="0" w:space="0" w:color="auto"/>
                        <w:right w:val="none" w:sz="0" w:space="0" w:color="auto"/>
                      </w:divBdr>
                      <w:divsChild>
                        <w:div w:id="1765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61767">
                  <w:marLeft w:val="0"/>
                  <w:marRight w:val="0"/>
                  <w:marTop w:val="240"/>
                  <w:marBottom w:val="0"/>
                  <w:divBdr>
                    <w:top w:val="none" w:sz="0" w:space="0" w:color="auto"/>
                    <w:left w:val="none" w:sz="0" w:space="0" w:color="auto"/>
                    <w:bottom w:val="none" w:sz="0" w:space="0" w:color="auto"/>
                    <w:right w:val="none" w:sz="0" w:space="0" w:color="auto"/>
                  </w:divBdr>
                  <w:divsChild>
                    <w:div w:id="1127285736">
                      <w:marLeft w:val="0"/>
                      <w:marRight w:val="0"/>
                      <w:marTop w:val="0"/>
                      <w:marBottom w:val="0"/>
                      <w:divBdr>
                        <w:top w:val="none" w:sz="0" w:space="0" w:color="auto"/>
                        <w:left w:val="none" w:sz="0" w:space="0" w:color="auto"/>
                        <w:bottom w:val="none" w:sz="0" w:space="0" w:color="auto"/>
                        <w:right w:val="none" w:sz="0" w:space="0" w:color="auto"/>
                      </w:divBdr>
                      <w:divsChild>
                        <w:div w:id="17396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0961">
                  <w:marLeft w:val="0"/>
                  <w:marRight w:val="0"/>
                  <w:marTop w:val="240"/>
                  <w:marBottom w:val="0"/>
                  <w:divBdr>
                    <w:top w:val="none" w:sz="0" w:space="0" w:color="auto"/>
                    <w:left w:val="none" w:sz="0" w:space="0" w:color="auto"/>
                    <w:bottom w:val="none" w:sz="0" w:space="0" w:color="auto"/>
                    <w:right w:val="none" w:sz="0" w:space="0" w:color="auto"/>
                  </w:divBdr>
                  <w:divsChild>
                    <w:div w:id="765927474">
                      <w:marLeft w:val="0"/>
                      <w:marRight w:val="0"/>
                      <w:marTop w:val="0"/>
                      <w:marBottom w:val="0"/>
                      <w:divBdr>
                        <w:top w:val="none" w:sz="0" w:space="0" w:color="auto"/>
                        <w:left w:val="none" w:sz="0" w:space="0" w:color="auto"/>
                        <w:bottom w:val="none" w:sz="0" w:space="0" w:color="auto"/>
                        <w:right w:val="none" w:sz="0" w:space="0" w:color="auto"/>
                      </w:divBdr>
                      <w:divsChild>
                        <w:div w:id="10687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4284">
                  <w:marLeft w:val="0"/>
                  <w:marRight w:val="0"/>
                  <w:marTop w:val="240"/>
                  <w:marBottom w:val="0"/>
                  <w:divBdr>
                    <w:top w:val="none" w:sz="0" w:space="0" w:color="auto"/>
                    <w:left w:val="none" w:sz="0" w:space="0" w:color="auto"/>
                    <w:bottom w:val="none" w:sz="0" w:space="0" w:color="auto"/>
                    <w:right w:val="none" w:sz="0" w:space="0" w:color="auto"/>
                  </w:divBdr>
                  <w:divsChild>
                    <w:div w:id="25260212">
                      <w:marLeft w:val="0"/>
                      <w:marRight w:val="0"/>
                      <w:marTop w:val="0"/>
                      <w:marBottom w:val="0"/>
                      <w:divBdr>
                        <w:top w:val="none" w:sz="0" w:space="0" w:color="auto"/>
                        <w:left w:val="none" w:sz="0" w:space="0" w:color="auto"/>
                        <w:bottom w:val="none" w:sz="0" w:space="0" w:color="auto"/>
                        <w:right w:val="none" w:sz="0" w:space="0" w:color="auto"/>
                      </w:divBdr>
                      <w:divsChild>
                        <w:div w:id="2135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0674">
                  <w:marLeft w:val="0"/>
                  <w:marRight w:val="0"/>
                  <w:marTop w:val="240"/>
                  <w:marBottom w:val="0"/>
                  <w:divBdr>
                    <w:top w:val="none" w:sz="0" w:space="0" w:color="auto"/>
                    <w:left w:val="none" w:sz="0" w:space="0" w:color="auto"/>
                    <w:bottom w:val="none" w:sz="0" w:space="0" w:color="auto"/>
                    <w:right w:val="none" w:sz="0" w:space="0" w:color="auto"/>
                  </w:divBdr>
                  <w:divsChild>
                    <w:div w:id="987442170">
                      <w:marLeft w:val="0"/>
                      <w:marRight w:val="0"/>
                      <w:marTop w:val="0"/>
                      <w:marBottom w:val="0"/>
                      <w:divBdr>
                        <w:top w:val="none" w:sz="0" w:space="0" w:color="auto"/>
                        <w:left w:val="none" w:sz="0" w:space="0" w:color="auto"/>
                        <w:bottom w:val="none" w:sz="0" w:space="0" w:color="auto"/>
                        <w:right w:val="none" w:sz="0" w:space="0" w:color="auto"/>
                      </w:divBdr>
                      <w:divsChild>
                        <w:div w:id="4696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6056">
                  <w:marLeft w:val="0"/>
                  <w:marRight w:val="0"/>
                  <w:marTop w:val="240"/>
                  <w:marBottom w:val="0"/>
                  <w:divBdr>
                    <w:top w:val="none" w:sz="0" w:space="0" w:color="auto"/>
                    <w:left w:val="none" w:sz="0" w:space="0" w:color="auto"/>
                    <w:bottom w:val="none" w:sz="0" w:space="0" w:color="auto"/>
                    <w:right w:val="none" w:sz="0" w:space="0" w:color="auto"/>
                  </w:divBdr>
                  <w:divsChild>
                    <w:div w:id="396438081">
                      <w:marLeft w:val="0"/>
                      <w:marRight w:val="0"/>
                      <w:marTop w:val="0"/>
                      <w:marBottom w:val="0"/>
                      <w:divBdr>
                        <w:top w:val="none" w:sz="0" w:space="0" w:color="auto"/>
                        <w:left w:val="none" w:sz="0" w:space="0" w:color="auto"/>
                        <w:bottom w:val="none" w:sz="0" w:space="0" w:color="auto"/>
                        <w:right w:val="none" w:sz="0" w:space="0" w:color="auto"/>
                      </w:divBdr>
                      <w:divsChild>
                        <w:div w:id="17783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69440">
                  <w:marLeft w:val="0"/>
                  <w:marRight w:val="0"/>
                  <w:marTop w:val="240"/>
                  <w:marBottom w:val="0"/>
                  <w:divBdr>
                    <w:top w:val="none" w:sz="0" w:space="0" w:color="auto"/>
                    <w:left w:val="none" w:sz="0" w:space="0" w:color="auto"/>
                    <w:bottom w:val="none" w:sz="0" w:space="0" w:color="auto"/>
                    <w:right w:val="none" w:sz="0" w:space="0" w:color="auto"/>
                  </w:divBdr>
                  <w:divsChild>
                    <w:div w:id="976498469">
                      <w:marLeft w:val="0"/>
                      <w:marRight w:val="0"/>
                      <w:marTop w:val="0"/>
                      <w:marBottom w:val="0"/>
                      <w:divBdr>
                        <w:top w:val="none" w:sz="0" w:space="0" w:color="auto"/>
                        <w:left w:val="none" w:sz="0" w:space="0" w:color="auto"/>
                        <w:bottom w:val="none" w:sz="0" w:space="0" w:color="auto"/>
                        <w:right w:val="none" w:sz="0" w:space="0" w:color="auto"/>
                      </w:divBdr>
                      <w:divsChild>
                        <w:div w:id="6138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6726">
                  <w:marLeft w:val="0"/>
                  <w:marRight w:val="0"/>
                  <w:marTop w:val="240"/>
                  <w:marBottom w:val="0"/>
                  <w:divBdr>
                    <w:top w:val="none" w:sz="0" w:space="0" w:color="auto"/>
                    <w:left w:val="none" w:sz="0" w:space="0" w:color="auto"/>
                    <w:bottom w:val="none" w:sz="0" w:space="0" w:color="auto"/>
                    <w:right w:val="none" w:sz="0" w:space="0" w:color="auto"/>
                  </w:divBdr>
                  <w:divsChild>
                    <w:div w:id="1873496957">
                      <w:marLeft w:val="0"/>
                      <w:marRight w:val="0"/>
                      <w:marTop w:val="0"/>
                      <w:marBottom w:val="0"/>
                      <w:divBdr>
                        <w:top w:val="none" w:sz="0" w:space="0" w:color="auto"/>
                        <w:left w:val="none" w:sz="0" w:space="0" w:color="auto"/>
                        <w:bottom w:val="none" w:sz="0" w:space="0" w:color="auto"/>
                        <w:right w:val="none" w:sz="0" w:space="0" w:color="auto"/>
                      </w:divBdr>
                      <w:divsChild>
                        <w:div w:id="16534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5049">
                  <w:marLeft w:val="0"/>
                  <w:marRight w:val="0"/>
                  <w:marTop w:val="240"/>
                  <w:marBottom w:val="0"/>
                  <w:divBdr>
                    <w:top w:val="none" w:sz="0" w:space="0" w:color="auto"/>
                    <w:left w:val="none" w:sz="0" w:space="0" w:color="auto"/>
                    <w:bottom w:val="none" w:sz="0" w:space="0" w:color="auto"/>
                    <w:right w:val="none" w:sz="0" w:space="0" w:color="auto"/>
                  </w:divBdr>
                  <w:divsChild>
                    <w:div w:id="1458333600">
                      <w:marLeft w:val="0"/>
                      <w:marRight w:val="0"/>
                      <w:marTop w:val="0"/>
                      <w:marBottom w:val="0"/>
                      <w:divBdr>
                        <w:top w:val="none" w:sz="0" w:space="0" w:color="auto"/>
                        <w:left w:val="none" w:sz="0" w:space="0" w:color="auto"/>
                        <w:bottom w:val="none" w:sz="0" w:space="0" w:color="auto"/>
                        <w:right w:val="none" w:sz="0" w:space="0" w:color="auto"/>
                      </w:divBdr>
                      <w:divsChild>
                        <w:div w:id="10001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5172">
                  <w:marLeft w:val="0"/>
                  <w:marRight w:val="0"/>
                  <w:marTop w:val="240"/>
                  <w:marBottom w:val="0"/>
                  <w:divBdr>
                    <w:top w:val="none" w:sz="0" w:space="0" w:color="auto"/>
                    <w:left w:val="none" w:sz="0" w:space="0" w:color="auto"/>
                    <w:bottom w:val="none" w:sz="0" w:space="0" w:color="auto"/>
                    <w:right w:val="none" w:sz="0" w:space="0" w:color="auto"/>
                  </w:divBdr>
                  <w:divsChild>
                    <w:div w:id="834684645">
                      <w:marLeft w:val="0"/>
                      <w:marRight w:val="0"/>
                      <w:marTop w:val="0"/>
                      <w:marBottom w:val="0"/>
                      <w:divBdr>
                        <w:top w:val="none" w:sz="0" w:space="0" w:color="auto"/>
                        <w:left w:val="none" w:sz="0" w:space="0" w:color="auto"/>
                        <w:bottom w:val="none" w:sz="0" w:space="0" w:color="auto"/>
                        <w:right w:val="none" w:sz="0" w:space="0" w:color="auto"/>
                      </w:divBdr>
                      <w:divsChild>
                        <w:div w:id="19147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5313">
                  <w:marLeft w:val="0"/>
                  <w:marRight w:val="0"/>
                  <w:marTop w:val="240"/>
                  <w:marBottom w:val="0"/>
                  <w:divBdr>
                    <w:top w:val="none" w:sz="0" w:space="0" w:color="auto"/>
                    <w:left w:val="none" w:sz="0" w:space="0" w:color="auto"/>
                    <w:bottom w:val="none" w:sz="0" w:space="0" w:color="auto"/>
                    <w:right w:val="none" w:sz="0" w:space="0" w:color="auto"/>
                  </w:divBdr>
                  <w:divsChild>
                    <w:div w:id="2127039067">
                      <w:marLeft w:val="0"/>
                      <w:marRight w:val="0"/>
                      <w:marTop w:val="0"/>
                      <w:marBottom w:val="0"/>
                      <w:divBdr>
                        <w:top w:val="none" w:sz="0" w:space="0" w:color="auto"/>
                        <w:left w:val="none" w:sz="0" w:space="0" w:color="auto"/>
                        <w:bottom w:val="none" w:sz="0" w:space="0" w:color="auto"/>
                        <w:right w:val="none" w:sz="0" w:space="0" w:color="auto"/>
                      </w:divBdr>
                      <w:divsChild>
                        <w:div w:id="177631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7921">
                  <w:marLeft w:val="0"/>
                  <w:marRight w:val="0"/>
                  <w:marTop w:val="240"/>
                  <w:marBottom w:val="0"/>
                  <w:divBdr>
                    <w:top w:val="none" w:sz="0" w:space="0" w:color="auto"/>
                    <w:left w:val="none" w:sz="0" w:space="0" w:color="auto"/>
                    <w:bottom w:val="none" w:sz="0" w:space="0" w:color="auto"/>
                    <w:right w:val="none" w:sz="0" w:space="0" w:color="auto"/>
                  </w:divBdr>
                  <w:divsChild>
                    <w:div w:id="1668284961">
                      <w:marLeft w:val="0"/>
                      <w:marRight w:val="0"/>
                      <w:marTop w:val="0"/>
                      <w:marBottom w:val="0"/>
                      <w:divBdr>
                        <w:top w:val="none" w:sz="0" w:space="0" w:color="auto"/>
                        <w:left w:val="none" w:sz="0" w:space="0" w:color="auto"/>
                        <w:bottom w:val="none" w:sz="0" w:space="0" w:color="auto"/>
                        <w:right w:val="none" w:sz="0" w:space="0" w:color="auto"/>
                      </w:divBdr>
                      <w:divsChild>
                        <w:div w:id="10871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9323">
                  <w:marLeft w:val="0"/>
                  <w:marRight w:val="0"/>
                  <w:marTop w:val="240"/>
                  <w:marBottom w:val="0"/>
                  <w:divBdr>
                    <w:top w:val="none" w:sz="0" w:space="0" w:color="auto"/>
                    <w:left w:val="none" w:sz="0" w:space="0" w:color="auto"/>
                    <w:bottom w:val="none" w:sz="0" w:space="0" w:color="auto"/>
                    <w:right w:val="none" w:sz="0" w:space="0" w:color="auto"/>
                  </w:divBdr>
                  <w:divsChild>
                    <w:div w:id="237985304">
                      <w:marLeft w:val="0"/>
                      <w:marRight w:val="0"/>
                      <w:marTop w:val="0"/>
                      <w:marBottom w:val="0"/>
                      <w:divBdr>
                        <w:top w:val="none" w:sz="0" w:space="0" w:color="auto"/>
                        <w:left w:val="none" w:sz="0" w:space="0" w:color="auto"/>
                        <w:bottom w:val="none" w:sz="0" w:space="0" w:color="auto"/>
                        <w:right w:val="none" w:sz="0" w:space="0" w:color="auto"/>
                      </w:divBdr>
                      <w:divsChild>
                        <w:div w:id="14951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29610">
                  <w:marLeft w:val="0"/>
                  <w:marRight w:val="0"/>
                  <w:marTop w:val="240"/>
                  <w:marBottom w:val="0"/>
                  <w:divBdr>
                    <w:top w:val="none" w:sz="0" w:space="0" w:color="auto"/>
                    <w:left w:val="none" w:sz="0" w:space="0" w:color="auto"/>
                    <w:bottom w:val="none" w:sz="0" w:space="0" w:color="auto"/>
                    <w:right w:val="none" w:sz="0" w:space="0" w:color="auto"/>
                  </w:divBdr>
                  <w:divsChild>
                    <w:div w:id="166403643">
                      <w:marLeft w:val="0"/>
                      <w:marRight w:val="0"/>
                      <w:marTop w:val="0"/>
                      <w:marBottom w:val="0"/>
                      <w:divBdr>
                        <w:top w:val="none" w:sz="0" w:space="0" w:color="auto"/>
                        <w:left w:val="none" w:sz="0" w:space="0" w:color="auto"/>
                        <w:bottom w:val="none" w:sz="0" w:space="0" w:color="auto"/>
                        <w:right w:val="none" w:sz="0" w:space="0" w:color="auto"/>
                      </w:divBdr>
                      <w:divsChild>
                        <w:div w:id="20872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5884">
                  <w:marLeft w:val="0"/>
                  <w:marRight w:val="0"/>
                  <w:marTop w:val="240"/>
                  <w:marBottom w:val="0"/>
                  <w:divBdr>
                    <w:top w:val="none" w:sz="0" w:space="0" w:color="auto"/>
                    <w:left w:val="none" w:sz="0" w:space="0" w:color="auto"/>
                    <w:bottom w:val="none" w:sz="0" w:space="0" w:color="auto"/>
                    <w:right w:val="none" w:sz="0" w:space="0" w:color="auto"/>
                  </w:divBdr>
                  <w:divsChild>
                    <w:div w:id="1705323713">
                      <w:marLeft w:val="0"/>
                      <w:marRight w:val="0"/>
                      <w:marTop w:val="0"/>
                      <w:marBottom w:val="0"/>
                      <w:divBdr>
                        <w:top w:val="none" w:sz="0" w:space="0" w:color="auto"/>
                        <w:left w:val="none" w:sz="0" w:space="0" w:color="auto"/>
                        <w:bottom w:val="none" w:sz="0" w:space="0" w:color="auto"/>
                        <w:right w:val="none" w:sz="0" w:space="0" w:color="auto"/>
                      </w:divBdr>
                      <w:divsChild>
                        <w:div w:id="4118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7055">
                  <w:marLeft w:val="0"/>
                  <w:marRight w:val="0"/>
                  <w:marTop w:val="240"/>
                  <w:marBottom w:val="0"/>
                  <w:divBdr>
                    <w:top w:val="none" w:sz="0" w:space="0" w:color="auto"/>
                    <w:left w:val="none" w:sz="0" w:space="0" w:color="auto"/>
                    <w:bottom w:val="none" w:sz="0" w:space="0" w:color="auto"/>
                    <w:right w:val="none" w:sz="0" w:space="0" w:color="auto"/>
                  </w:divBdr>
                  <w:divsChild>
                    <w:div w:id="2028864161">
                      <w:marLeft w:val="0"/>
                      <w:marRight w:val="0"/>
                      <w:marTop w:val="0"/>
                      <w:marBottom w:val="0"/>
                      <w:divBdr>
                        <w:top w:val="none" w:sz="0" w:space="0" w:color="auto"/>
                        <w:left w:val="none" w:sz="0" w:space="0" w:color="auto"/>
                        <w:bottom w:val="none" w:sz="0" w:space="0" w:color="auto"/>
                        <w:right w:val="none" w:sz="0" w:space="0" w:color="auto"/>
                      </w:divBdr>
                      <w:divsChild>
                        <w:div w:id="19683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7546">
                  <w:marLeft w:val="0"/>
                  <w:marRight w:val="0"/>
                  <w:marTop w:val="240"/>
                  <w:marBottom w:val="0"/>
                  <w:divBdr>
                    <w:top w:val="none" w:sz="0" w:space="0" w:color="auto"/>
                    <w:left w:val="none" w:sz="0" w:space="0" w:color="auto"/>
                    <w:bottom w:val="none" w:sz="0" w:space="0" w:color="auto"/>
                    <w:right w:val="none" w:sz="0" w:space="0" w:color="auto"/>
                  </w:divBdr>
                  <w:divsChild>
                    <w:div w:id="690716571">
                      <w:marLeft w:val="0"/>
                      <w:marRight w:val="0"/>
                      <w:marTop w:val="0"/>
                      <w:marBottom w:val="0"/>
                      <w:divBdr>
                        <w:top w:val="none" w:sz="0" w:space="0" w:color="auto"/>
                        <w:left w:val="none" w:sz="0" w:space="0" w:color="auto"/>
                        <w:bottom w:val="none" w:sz="0" w:space="0" w:color="auto"/>
                        <w:right w:val="none" w:sz="0" w:space="0" w:color="auto"/>
                      </w:divBdr>
                      <w:divsChild>
                        <w:div w:id="10474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6851">
                  <w:marLeft w:val="0"/>
                  <w:marRight w:val="0"/>
                  <w:marTop w:val="240"/>
                  <w:marBottom w:val="0"/>
                  <w:divBdr>
                    <w:top w:val="none" w:sz="0" w:space="0" w:color="auto"/>
                    <w:left w:val="none" w:sz="0" w:space="0" w:color="auto"/>
                    <w:bottom w:val="none" w:sz="0" w:space="0" w:color="auto"/>
                    <w:right w:val="none" w:sz="0" w:space="0" w:color="auto"/>
                  </w:divBdr>
                  <w:divsChild>
                    <w:div w:id="1920214943">
                      <w:marLeft w:val="0"/>
                      <w:marRight w:val="0"/>
                      <w:marTop w:val="0"/>
                      <w:marBottom w:val="0"/>
                      <w:divBdr>
                        <w:top w:val="none" w:sz="0" w:space="0" w:color="auto"/>
                        <w:left w:val="none" w:sz="0" w:space="0" w:color="auto"/>
                        <w:bottom w:val="none" w:sz="0" w:space="0" w:color="auto"/>
                        <w:right w:val="none" w:sz="0" w:space="0" w:color="auto"/>
                      </w:divBdr>
                      <w:divsChild>
                        <w:div w:id="16606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5010">
                  <w:marLeft w:val="0"/>
                  <w:marRight w:val="0"/>
                  <w:marTop w:val="240"/>
                  <w:marBottom w:val="0"/>
                  <w:divBdr>
                    <w:top w:val="none" w:sz="0" w:space="0" w:color="auto"/>
                    <w:left w:val="none" w:sz="0" w:space="0" w:color="auto"/>
                    <w:bottom w:val="none" w:sz="0" w:space="0" w:color="auto"/>
                    <w:right w:val="none" w:sz="0" w:space="0" w:color="auto"/>
                  </w:divBdr>
                  <w:divsChild>
                    <w:div w:id="729379818">
                      <w:marLeft w:val="0"/>
                      <w:marRight w:val="0"/>
                      <w:marTop w:val="0"/>
                      <w:marBottom w:val="0"/>
                      <w:divBdr>
                        <w:top w:val="none" w:sz="0" w:space="0" w:color="auto"/>
                        <w:left w:val="none" w:sz="0" w:space="0" w:color="auto"/>
                        <w:bottom w:val="none" w:sz="0" w:space="0" w:color="auto"/>
                        <w:right w:val="none" w:sz="0" w:space="0" w:color="auto"/>
                      </w:divBdr>
                      <w:divsChild>
                        <w:div w:id="102971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3060">
                  <w:marLeft w:val="0"/>
                  <w:marRight w:val="0"/>
                  <w:marTop w:val="240"/>
                  <w:marBottom w:val="0"/>
                  <w:divBdr>
                    <w:top w:val="none" w:sz="0" w:space="0" w:color="auto"/>
                    <w:left w:val="none" w:sz="0" w:space="0" w:color="auto"/>
                    <w:bottom w:val="none" w:sz="0" w:space="0" w:color="auto"/>
                    <w:right w:val="none" w:sz="0" w:space="0" w:color="auto"/>
                  </w:divBdr>
                  <w:divsChild>
                    <w:div w:id="1247038012">
                      <w:marLeft w:val="0"/>
                      <w:marRight w:val="0"/>
                      <w:marTop w:val="0"/>
                      <w:marBottom w:val="0"/>
                      <w:divBdr>
                        <w:top w:val="none" w:sz="0" w:space="0" w:color="auto"/>
                        <w:left w:val="none" w:sz="0" w:space="0" w:color="auto"/>
                        <w:bottom w:val="none" w:sz="0" w:space="0" w:color="auto"/>
                        <w:right w:val="none" w:sz="0" w:space="0" w:color="auto"/>
                      </w:divBdr>
                      <w:divsChild>
                        <w:div w:id="11550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01793">
                  <w:marLeft w:val="0"/>
                  <w:marRight w:val="0"/>
                  <w:marTop w:val="240"/>
                  <w:marBottom w:val="0"/>
                  <w:divBdr>
                    <w:top w:val="none" w:sz="0" w:space="0" w:color="auto"/>
                    <w:left w:val="none" w:sz="0" w:space="0" w:color="auto"/>
                    <w:bottom w:val="none" w:sz="0" w:space="0" w:color="auto"/>
                    <w:right w:val="none" w:sz="0" w:space="0" w:color="auto"/>
                  </w:divBdr>
                  <w:divsChild>
                    <w:div w:id="102581548">
                      <w:marLeft w:val="0"/>
                      <w:marRight w:val="0"/>
                      <w:marTop w:val="0"/>
                      <w:marBottom w:val="0"/>
                      <w:divBdr>
                        <w:top w:val="none" w:sz="0" w:space="0" w:color="auto"/>
                        <w:left w:val="none" w:sz="0" w:space="0" w:color="auto"/>
                        <w:bottom w:val="none" w:sz="0" w:space="0" w:color="auto"/>
                        <w:right w:val="none" w:sz="0" w:space="0" w:color="auto"/>
                      </w:divBdr>
                      <w:divsChild>
                        <w:div w:id="6123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2001">
                  <w:marLeft w:val="0"/>
                  <w:marRight w:val="0"/>
                  <w:marTop w:val="240"/>
                  <w:marBottom w:val="0"/>
                  <w:divBdr>
                    <w:top w:val="none" w:sz="0" w:space="0" w:color="auto"/>
                    <w:left w:val="none" w:sz="0" w:space="0" w:color="auto"/>
                    <w:bottom w:val="none" w:sz="0" w:space="0" w:color="auto"/>
                    <w:right w:val="none" w:sz="0" w:space="0" w:color="auto"/>
                  </w:divBdr>
                  <w:divsChild>
                    <w:div w:id="240916599">
                      <w:marLeft w:val="0"/>
                      <w:marRight w:val="0"/>
                      <w:marTop w:val="0"/>
                      <w:marBottom w:val="0"/>
                      <w:divBdr>
                        <w:top w:val="none" w:sz="0" w:space="0" w:color="auto"/>
                        <w:left w:val="none" w:sz="0" w:space="0" w:color="auto"/>
                        <w:bottom w:val="none" w:sz="0" w:space="0" w:color="auto"/>
                        <w:right w:val="none" w:sz="0" w:space="0" w:color="auto"/>
                      </w:divBdr>
                      <w:divsChild>
                        <w:div w:id="11853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8981">
                  <w:marLeft w:val="0"/>
                  <w:marRight w:val="0"/>
                  <w:marTop w:val="240"/>
                  <w:marBottom w:val="0"/>
                  <w:divBdr>
                    <w:top w:val="none" w:sz="0" w:space="0" w:color="auto"/>
                    <w:left w:val="none" w:sz="0" w:space="0" w:color="auto"/>
                    <w:bottom w:val="none" w:sz="0" w:space="0" w:color="auto"/>
                    <w:right w:val="none" w:sz="0" w:space="0" w:color="auto"/>
                  </w:divBdr>
                  <w:divsChild>
                    <w:div w:id="39282084">
                      <w:marLeft w:val="0"/>
                      <w:marRight w:val="0"/>
                      <w:marTop w:val="0"/>
                      <w:marBottom w:val="0"/>
                      <w:divBdr>
                        <w:top w:val="none" w:sz="0" w:space="0" w:color="auto"/>
                        <w:left w:val="none" w:sz="0" w:space="0" w:color="auto"/>
                        <w:bottom w:val="none" w:sz="0" w:space="0" w:color="auto"/>
                        <w:right w:val="none" w:sz="0" w:space="0" w:color="auto"/>
                      </w:divBdr>
                      <w:divsChild>
                        <w:div w:id="15449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5481">
                  <w:marLeft w:val="0"/>
                  <w:marRight w:val="0"/>
                  <w:marTop w:val="240"/>
                  <w:marBottom w:val="0"/>
                  <w:divBdr>
                    <w:top w:val="none" w:sz="0" w:space="0" w:color="auto"/>
                    <w:left w:val="none" w:sz="0" w:space="0" w:color="auto"/>
                    <w:bottom w:val="none" w:sz="0" w:space="0" w:color="auto"/>
                    <w:right w:val="none" w:sz="0" w:space="0" w:color="auto"/>
                  </w:divBdr>
                  <w:divsChild>
                    <w:div w:id="1690986448">
                      <w:marLeft w:val="0"/>
                      <w:marRight w:val="0"/>
                      <w:marTop w:val="0"/>
                      <w:marBottom w:val="0"/>
                      <w:divBdr>
                        <w:top w:val="none" w:sz="0" w:space="0" w:color="auto"/>
                        <w:left w:val="none" w:sz="0" w:space="0" w:color="auto"/>
                        <w:bottom w:val="none" w:sz="0" w:space="0" w:color="auto"/>
                        <w:right w:val="none" w:sz="0" w:space="0" w:color="auto"/>
                      </w:divBdr>
                      <w:divsChild>
                        <w:div w:id="7977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8983">
                  <w:marLeft w:val="0"/>
                  <w:marRight w:val="0"/>
                  <w:marTop w:val="240"/>
                  <w:marBottom w:val="0"/>
                  <w:divBdr>
                    <w:top w:val="none" w:sz="0" w:space="0" w:color="auto"/>
                    <w:left w:val="none" w:sz="0" w:space="0" w:color="auto"/>
                    <w:bottom w:val="none" w:sz="0" w:space="0" w:color="auto"/>
                    <w:right w:val="none" w:sz="0" w:space="0" w:color="auto"/>
                  </w:divBdr>
                  <w:divsChild>
                    <w:div w:id="1583954608">
                      <w:marLeft w:val="0"/>
                      <w:marRight w:val="0"/>
                      <w:marTop w:val="0"/>
                      <w:marBottom w:val="0"/>
                      <w:divBdr>
                        <w:top w:val="none" w:sz="0" w:space="0" w:color="auto"/>
                        <w:left w:val="none" w:sz="0" w:space="0" w:color="auto"/>
                        <w:bottom w:val="none" w:sz="0" w:space="0" w:color="auto"/>
                        <w:right w:val="none" w:sz="0" w:space="0" w:color="auto"/>
                      </w:divBdr>
                      <w:divsChild>
                        <w:div w:id="15486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8782">
                  <w:marLeft w:val="0"/>
                  <w:marRight w:val="0"/>
                  <w:marTop w:val="240"/>
                  <w:marBottom w:val="0"/>
                  <w:divBdr>
                    <w:top w:val="none" w:sz="0" w:space="0" w:color="auto"/>
                    <w:left w:val="none" w:sz="0" w:space="0" w:color="auto"/>
                    <w:bottom w:val="none" w:sz="0" w:space="0" w:color="auto"/>
                    <w:right w:val="none" w:sz="0" w:space="0" w:color="auto"/>
                  </w:divBdr>
                  <w:divsChild>
                    <w:div w:id="1046107260">
                      <w:marLeft w:val="0"/>
                      <w:marRight w:val="0"/>
                      <w:marTop w:val="0"/>
                      <w:marBottom w:val="0"/>
                      <w:divBdr>
                        <w:top w:val="none" w:sz="0" w:space="0" w:color="auto"/>
                        <w:left w:val="none" w:sz="0" w:space="0" w:color="auto"/>
                        <w:bottom w:val="none" w:sz="0" w:space="0" w:color="auto"/>
                        <w:right w:val="none" w:sz="0" w:space="0" w:color="auto"/>
                      </w:divBdr>
                      <w:divsChild>
                        <w:div w:id="3147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76377">
                  <w:marLeft w:val="0"/>
                  <w:marRight w:val="0"/>
                  <w:marTop w:val="240"/>
                  <w:marBottom w:val="0"/>
                  <w:divBdr>
                    <w:top w:val="none" w:sz="0" w:space="0" w:color="auto"/>
                    <w:left w:val="none" w:sz="0" w:space="0" w:color="auto"/>
                    <w:bottom w:val="none" w:sz="0" w:space="0" w:color="auto"/>
                    <w:right w:val="none" w:sz="0" w:space="0" w:color="auto"/>
                  </w:divBdr>
                  <w:divsChild>
                    <w:div w:id="301159433">
                      <w:marLeft w:val="0"/>
                      <w:marRight w:val="0"/>
                      <w:marTop w:val="0"/>
                      <w:marBottom w:val="0"/>
                      <w:divBdr>
                        <w:top w:val="none" w:sz="0" w:space="0" w:color="auto"/>
                        <w:left w:val="none" w:sz="0" w:space="0" w:color="auto"/>
                        <w:bottom w:val="none" w:sz="0" w:space="0" w:color="auto"/>
                        <w:right w:val="none" w:sz="0" w:space="0" w:color="auto"/>
                      </w:divBdr>
                      <w:divsChild>
                        <w:div w:id="11937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9339">
                  <w:marLeft w:val="0"/>
                  <w:marRight w:val="0"/>
                  <w:marTop w:val="240"/>
                  <w:marBottom w:val="0"/>
                  <w:divBdr>
                    <w:top w:val="none" w:sz="0" w:space="0" w:color="auto"/>
                    <w:left w:val="none" w:sz="0" w:space="0" w:color="auto"/>
                    <w:bottom w:val="none" w:sz="0" w:space="0" w:color="auto"/>
                    <w:right w:val="none" w:sz="0" w:space="0" w:color="auto"/>
                  </w:divBdr>
                  <w:divsChild>
                    <w:div w:id="1059133572">
                      <w:marLeft w:val="0"/>
                      <w:marRight w:val="0"/>
                      <w:marTop w:val="0"/>
                      <w:marBottom w:val="0"/>
                      <w:divBdr>
                        <w:top w:val="none" w:sz="0" w:space="0" w:color="auto"/>
                        <w:left w:val="none" w:sz="0" w:space="0" w:color="auto"/>
                        <w:bottom w:val="none" w:sz="0" w:space="0" w:color="auto"/>
                        <w:right w:val="none" w:sz="0" w:space="0" w:color="auto"/>
                      </w:divBdr>
                      <w:divsChild>
                        <w:div w:id="82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1953">
                  <w:marLeft w:val="0"/>
                  <w:marRight w:val="0"/>
                  <w:marTop w:val="240"/>
                  <w:marBottom w:val="0"/>
                  <w:divBdr>
                    <w:top w:val="none" w:sz="0" w:space="0" w:color="auto"/>
                    <w:left w:val="none" w:sz="0" w:space="0" w:color="auto"/>
                    <w:bottom w:val="none" w:sz="0" w:space="0" w:color="auto"/>
                    <w:right w:val="none" w:sz="0" w:space="0" w:color="auto"/>
                  </w:divBdr>
                  <w:divsChild>
                    <w:div w:id="823544611">
                      <w:marLeft w:val="0"/>
                      <w:marRight w:val="0"/>
                      <w:marTop w:val="0"/>
                      <w:marBottom w:val="0"/>
                      <w:divBdr>
                        <w:top w:val="none" w:sz="0" w:space="0" w:color="auto"/>
                        <w:left w:val="none" w:sz="0" w:space="0" w:color="auto"/>
                        <w:bottom w:val="none" w:sz="0" w:space="0" w:color="auto"/>
                        <w:right w:val="none" w:sz="0" w:space="0" w:color="auto"/>
                      </w:divBdr>
                      <w:divsChild>
                        <w:div w:id="11401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3534">
                  <w:marLeft w:val="0"/>
                  <w:marRight w:val="0"/>
                  <w:marTop w:val="240"/>
                  <w:marBottom w:val="0"/>
                  <w:divBdr>
                    <w:top w:val="none" w:sz="0" w:space="0" w:color="auto"/>
                    <w:left w:val="none" w:sz="0" w:space="0" w:color="auto"/>
                    <w:bottom w:val="none" w:sz="0" w:space="0" w:color="auto"/>
                    <w:right w:val="none" w:sz="0" w:space="0" w:color="auto"/>
                  </w:divBdr>
                  <w:divsChild>
                    <w:div w:id="297539206">
                      <w:marLeft w:val="0"/>
                      <w:marRight w:val="0"/>
                      <w:marTop w:val="0"/>
                      <w:marBottom w:val="0"/>
                      <w:divBdr>
                        <w:top w:val="none" w:sz="0" w:space="0" w:color="auto"/>
                        <w:left w:val="none" w:sz="0" w:space="0" w:color="auto"/>
                        <w:bottom w:val="none" w:sz="0" w:space="0" w:color="auto"/>
                        <w:right w:val="none" w:sz="0" w:space="0" w:color="auto"/>
                      </w:divBdr>
                      <w:divsChild>
                        <w:div w:id="1905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2241">
                  <w:marLeft w:val="0"/>
                  <w:marRight w:val="0"/>
                  <w:marTop w:val="240"/>
                  <w:marBottom w:val="0"/>
                  <w:divBdr>
                    <w:top w:val="none" w:sz="0" w:space="0" w:color="auto"/>
                    <w:left w:val="none" w:sz="0" w:space="0" w:color="auto"/>
                    <w:bottom w:val="none" w:sz="0" w:space="0" w:color="auto"/>
                    <w:right w:val="none" w:sz="0" w:space="0" w:color="auto"/>
                  </w:divBdr>
                  <w:divsChild>
                    <w:div w:id="1588732274">
                      <w:marLeft w:val="0"/>
                      <w:marRight w:val="0"/>
                      <w:marTop w:val="0"/>
                      <w:marBottom w:val="0"/>
                      <w:divBdr>
                        <w:top w:val="none" w:sz="0" w:space="0" w:color="auto"/>
                        <w:left w:val="none" w:sz="0" w:space="0" w:color="auto"/>
                        <w:bottom w:val="none" w:sz="0" w:space="0" w:color="auto"/>
                        <w:right w:val="none" w:sz="0" w:space="0" w:color="auto"/>
                      </w:divBdr>
                      <w:divsChild>
                        <w:div w:id="551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9011">
                  <w:marLeft w:val="0"/>
                  <w:marRight w:val="0"/>
                  <w:marTop w:val="240"/>
                  <w:marBottom w:val="0"/>
                  <w:divBdr>
                    <w:top w:val="none" w:sz="0" w:space="0" w:color="auto"/>
                    <w:left w:val="none" w:sz="0" w:space="0" w:color="auto"/>
                    <w:bottom w:val="none" w:sz="0" w:space="0" w:color="auto"/>
                    <w:right w:val="none" w:sz="0" w:space="0" w:color="auto"/>
                  </w:divBdr>
                  <w:divsChild>
                    <w:div w:id="1948928204">
                      <w:marLeft w:val="0"/>
                      <w:marRight w:val="0"/>
                      <w:marTop w:val="0"/>
                      <w:marBottom w:val="0"/>
                      <w:divBdr>
                        <w:top w:val="none" w:sz="0" w:space="0" w:color="auto"/>
                        <w:left w:val="none" w:sz="0" w:space="0" w:color="auto"/>
                        <w:bottom w:val="none" w:sz="0" w:space="0" w:color="auto"/>
                        <w:right w:val="none" w:sz="0" w:space="0" w:color="auto"/>
                      </w:divBdr>
                      <w:divsChild>
                        <w:div w:id="6297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25935">
                  <w:marLeft w:val="0"/>
                  <w:marRight w:val="0"/>
                  <w:marTop w:val="240"/>
                  <w:marBottom w:val="0"/>
                  <w:divBdr>
                    <w:top w:val="none" w:sz="0" w:space="0" w:color="auto"/>
                    <w:left w:val="none" w:sz="0" w:space="0" w:color="auto"/>
                    <w:bottom w:val="none" w:sz="0" w:space="0" w:color="auto"/>
                    <w:right w:val="none" w:sz="0" w:space="0" w:color="auto"/>
                  </w:divBdr>
                  <w:divsChild>
                    <w:div w:id="1351251238">
                      <w:marLeft w:val="0"/>
                      <w:marRight w:val="0"/>
                      <w:marTop w:val="0"/>
                      <w:marBottom w:val="0"/>
                      <w:divBdr>
                        <w:top w:val="none" w:sz="0" w:space="0" w:color="auto"/>
                        <w:left w:val="none" w:sz="0" w:space="0" w:color="auto"/>
                        <w:bottom w:val="none" w:sz="0" w:space="0" w:color="auto"/>
                        <w:right w:val="none" w:sz="0" w:space="0" w:color="auto"/>
                      </w:divBdr>
                      <w:divsChild>
                        <w:div w:id="426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0607">
                  <w:marLeft w:val="0"/>
                  <w:marRight w:val="0"/>
                  <w:marTop w:val="240"/>
                  <w:marBottom w:val="0"/>
                  <w:divBdr>
                    <w:top w:val="none" w:sz="0" w:space="0" w:color="auto"/>
                    <w:left w:val="none" w:sz="0" w:space="0" w:color="auto"/>
                    <w:bottom w:val="none" w:sz="0" w:space="0" w:color="auto"/>
                    <w:right w:val="none" w:sz="0" w:space="0" w:color="auto"/>
                  </w:divBdr>
                  <w:divsChild>
                    <w:div w:id="1339190272">
                      <w:marLeft w:val="0"/>
                      <w:marRight w:val="0"/>
                      <w:marTop w:val="0"/>
                      <w:marBottom w:val="0"/>
                      <w:divBdr>
                        <w:top w:val="none" w:sz="0" w:space="0" w:color="auto"/>
                        <w:left w:val="none" w:sz="0" w:space="0" w:color="auto"/>
                        <w:bottom w:val="none" w:sz="0" w:space="0" w:color="auto"/>
                        <w:right w:val="none" w:sz="0" w:space="0" w:color="auto"/>
                      </w:divBdr>
                      <w:divsChild>
                        <w:div w:id="7303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6075">
                  <w:marLeft w:val="0"/>
                  <w:marRight w:val="0"/>
                  <w:marTop w:val="240"/>
                  <w:marBottom w:val="0"/>
                  <w:divBdr>
                    <w:top w:val="none" w:sz="0" w:space="0" w:color="auto"/>
                    <w:left w:val="none" w:sz="0" w:space="0" w:color="auto"/>
                    <w:bottom w:val="none" w:sz="0" w:space="0" w:color="auto"/>
                    <w:right w:val="none" w:sz="0" w:space="0" w:color="auto"/>
                  </w:divBdr>
                  <w:divsChild>
                    <w:div w:id="603617143">
                      <w:marLeft w:val="0"/>
                      <w:marRight w:val="0"/>
                      <w:marTop w:val="0"/>
                      <w:marBottom w:val="0"/>
                      <w:divBdr>
                        <w:top w:val="none" w:sz="0" w:space="0" w:color="auto"/>
                        <w:left w:val="none" w:sz="0" w:space="0" w:color="auto"/>
                        <w:bottom w:val="none" w:sz="0" w:space="0" w:color="auto"/>
                        <w:right w:val="none" w:sz="0" w:space="0" w:color="auto"/>
                      </w:divBdr>
                      <w:divsChild>
                        <w:div w:id="17898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013">
                  <w:marLeft w:val="0"/>
                  <w:marRight w:val="0"/>
                  <w:marTop w:val="240"/>
                  <w:marBottom w:val="0"/>
                  <w:divBdr>
                    <w:top w:val="none" w:sz="0" w:space="0" w:color="auto"/>
                    <w:left w:val="none" w:sz="0" w:space="0" w:color="auto"/>
                    <w:bottom w:val="none" w:sz="0" w:space="0" w:color="auto"/>
                    <w:right w:val="none" w:sz="0" w:space="0" w:color="auto"/>
                  </w:divBdr>
                  <w:divsChild>
                    <w:div w:id="830682550">
                      <w:marLeft w:val="0"/>
                      <w:marRight w:val="0"/>
                      <w:marTop w:val="0"/>
                      <w:marBottom w:val="0"/>
                      <w:divBdr>
                        <w:top w:val="none" w:sz="0" w:space="0" w:color="auto"/>
                        <w:left w:val="none" w:sz="0" w:space="0" w:color="auto"/>
                        <w:bottom w:val="none" w:sz="0" w:space="0" w:color="auto"/>
                        <w:right w:val="none" w:sz="0" w:space="0" w:color="auto"/>
                      </w:divBdr>
                      <w:divsChild>
                        <w:div w:id="17131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5294">
                  <w:marLeft w:val="0"/>
                  <w:marRight w:val="0"/>
                  <w:marTop w:val="240"/>
                  <w:marBottom w:val="0"/>
                  <w:divBdr>
                    <w:top w:val="none" w:sz="0" w:space="0" w:color="auto"/>
                    <w:left w:val="none" w:sz="0" w:space="0" w:color="auto"/>
                    <w:bottom w:val="none" w:sz="0" w:space="0" w:color="auto"/>
                    <w:right w:val="none" w:sz="0" w:space="0" w:color="auto"/>
                  </w:divBdr>
                  <w:divsChild>
                    <w:div w:id="504785897">
                      <w:marLeft w:val="0"/>
                      <w:marRight w:val="0"/>
                      <w:marTop w:val="0"/>
                      <w:marBottom w:val="0"/>
                      <w:divBdr>
                        <w:top w:val="none" w:sz="0" w:space="0" w:color="auto"/>
                        <w:left w:val="none" w:sz="0" w:space="0" w:color="auto"/>
                        <w:bottom w:val="none" w:sz="0" w:space="0" w:color="auto"/>
                        <w:right w:val="none" w:sz="0" w:space="0" w:color="auto"/>
                      </w:divBdr>
                      <w:divsChild>
                        <w:div w:id="18343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1601">
                  <w:marLeft w:val="0"/>
                  <w:marRight w:val="0"/>
                  <w:marTop w:val="240"/>
                  <w:marBottom w:val="0"/>
                  <w:divBdr>
                    <w:top w:val="none" w:sz="0" w:space="0" w:color="auto"/>
                    <w:left w:val="none" w:sz="0" w:space="0" w:color="auto"/>
                    <w:bottom w:val="none" w:sz="0" w:space="0" w:color="auto"/>
                    <w:right w:val="none" w:sz="0" w:space="0" w:color="auto"/>
                  </w:divBdr>
                  <w:divsChild>
                    <w:div w:id="1135483693">
                      <w:marLeft w:val="0"/>
                      <w:marRight w:val="0"/>
                      <w:marTop w:val="0"/>
                      <w:marBottom w:val="0"/>
                      <w:divBdr>
                        <w:top w:val="none" w:sz="0" w:space="0" w:color="auto"/>
                        <w:left w:val="none" w:sz="0" w:space="0" w:color="auto"/>
                        <w:bottom w:val="none" w:sz="0" w:space="0" w:color="auto"/>
                        <w:right w:val="none" w:sz="0" w:space="0" w:color="auto"/>
                      </w:divBdr>
                      <w:divsChild>
                        <w:div w:id="16480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8064">
                  <w:marLeft w:val="0"/>
                  <w:marRight w:val="0"/>
                  <w:marTop w:val="240"/>
                  <w:marBottom w:val="0"/>
                  <w:divBdr>
                    <w:top w:val="none" w:sz="0" w:space="0" w:color="auto"/>
                    <w:left w:val="none" w:sz="0" w:space="0" w:color="auto"/>
                    <w:bottom w:val="none" w:sz="0" w:space="0" w:color="auto"/>
                    <w:right w:val="none" w:sz="0" w:space="0" w:color="auto"/>
                  </w:divBdr>
                  <w:divsChild>
                    <w:div w:id="1646815067">
                      <w:marLeft w:val="0"/>
                      <w:marRight w:val="0"/>
                      <w:marTop w:val="0"/>
                      <w:marBottom w:val="0"/>
                      <w:divBdr>
                        <w:top w:val="none" w:sz="0" w:space="0" w:color="auto"/>
                        <w:left w:val="none" w:sz="0" w:space="0" w:color="auto"/>
                        <w:bottom w:val="none" w:sz="0" w:space="0" w:color="auto"/>
                        <w:right w:val="none" w:sz="0" w:space="0" w:color="auto"/>
                      </w:divBdr>
                      <w:divsChild>
                        <w:div w:id="191000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6834">
                  <w:marLeft w:val="0"/>
                  <w:marRight w:val="0"/>
                  <w:marTop w:val="240"/>
                  <w:marBottom w:val="0"/>
                  <w:divBdr>
                    <w:top w:val="none" w:sz="0" w:space="0" w:color="auto"/>
                    <w:left w:val="none" w:sz="0" w:space="0" w:color="auto"/>
                    <w:bottom w:val="none" w:sz="0" w:space="0" w:color="auto"/>
                    <w:right w:val="none" w:sz="0" w:space="0" w:color="auto"/>
                  </w:divBdr>
                  <w:divsChild>
                    <w:div w:id="320156528">
                      <w:marLeft w:val="0"/>
                      <w:marRight w:val="0"/>
                      <w:marTop w:val="0"/>
                      <w:marBottom w:val="0"/>
                      <w:divBdr>
                        <w:top w:val="none" w:sz="0" w:space="0" w:color="auto"/>
                        <w:left w:val="none" w:sz="0" w:space="0" w:color="auto"/>
                        <w:bottom w:val="none" w:sz="0" w:space="0" w:color="auto"/>
                        <w:right w:val="none" w:sz="0" w:space="0" w:color="auto"/>
                      </w:divBdr>
                      <w:divsChild>
                        <w:div w:id="271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5399">
                  <w:marLeft w:val="0"/>
                  <w:marRight w:val="0"/>
                  <w:marTop w:val="240"/>
                  <w:marBottom w:val="0"/>
                  <w:divBdr>
                    <w:top w:val="none" w:sz="0" w:space="0" w:color="auto"/>
                    <w:left w:val="none" w:sz="0" w:space="0" w:color="auto"/>
                    <w:bottom w:val="none" w:sz="0" w:space="0" w:color="auto"/>
                    <w:right w:val="none" w:sz="0" w:space="0" w:color="auto"/>
                  </w:divBdr>
                  <w:divsChild>
                    <w:div w:id="57747094">
                      <w:marLeft w:val="0"/>
                      <w:marRight w:val="0"/>
                      <w:marTop w:val="0"/>
                      <w:marBottom w:val="0"/>
                      <w:divBdr>
                        <w:top w:val="none" w:sz="0" w:space="0" w:color="auto"/>
                        <w:left w:val="none" w:sz="0" w:space="0" w:color="auto"/>
                        <w:bottom w:val="none" w:sz="0" w:space="0" w:color="auto"/>
                        <w:right w:val="none" w:sz="0" w:space="0" w:color="auto"/>
                      </w:divBdr>
                      <w:divsChild>
                        <w:div w:id="6615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99747">
                  <w:marLeft w:val="0"/>
                  <w:marRight w:val="0"/>
                  <w:marTop w:val="240"/>
                  <w:marBottom w:val="0"/>
                  <w:divBdr>
                    <w:top w:val="none" w:sz="0" w:space="0" w:color="auto"/>
                    <w:left w:val="none" w:sz="0" w:space="0" w:color="auto"/>
                    <w:bottom w:val="none" w:sz="0" w:space="0" w:color="auto"/>
                    <w:right w:val="none" w:sz="0" w:space="0" w:color="auto"/>
                  </w:divBdr>
                  <w:divsChild>
                    <w:div w:id="111634358">
                      <w:marLeft w:val="0"/>
                      <w:marRight w:val="0"/>
                      <w:marTop w:val="0"/>
                      <w:marBottom w:val="0"/>
                      <w:divBdr>
                        <w:top w:val="none" w:sz="0" w:space="0" w:color="auto"/>
                        <w:left w:val="none" w:sz="0" w:space="0" w:color="auto"/>
                        <w:bottom w:val="none" w:sz="0" w:space="0" w:color="auto"/>
                        <w:right w:val="none" w:sz="0" w:space="0" w:color="auto"/>
                      </w:divBdr>
                      <w:divsChild>
                        <w:div w:id="10574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44447">
                  <w:marLeft w:val="0"/>
                  <w:marRight w:val="0"/>
                  <w:marTop w:val="240"/>
                  <w:marBottom w:val="0"/>
                  <w:divBdr>
                    <w:top w:val="none" w:sz="0" w:space="0" w:color="auto"/>
                    <w:left w:val="none" w:sz="0" w:space="0" w:color="auto"/>
                    <w:bottom w:val="none" w:sz="0" w:space="0" w:color="auto"/>
                    <w:right w:val="none" w:sz="0" w:space="0" w:color="auto"/>
                  </w:divBdr>
                  <w:divsChild>
                    <w:div w:id="580680765">
                      <w:marLeft w:val="0"/>
                      <w:marRight w:val="0"/>
                      <w:marTop w:val="0"/>
                      <w:marBottom w:val="0"/>
                      <w:divBdr>
                        <w:top w:val="none" w:sz="0" w:space="0" w:color="auto"/>
                        <w:left w:val="none" w:sz="0" w:space="0" w:color="auto"/>
                        <w:bottom w:val="none" w:sz="0" w:space="0" w:color="auto"/>
                        <w:right w:val="none" w:sz="0" w:space="0" w:color="auto"/>
                      </w:divBdr>
                      <w:divsChild>
                        <w:div w:id="14987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2980">
                  <w:marLeft w:val="0"/>
                  <w:marRight w:val="0"/>
                  <w:marTop w:val="240"/>
                  <w:marBottom w:val="0"/>
                  <w:divBdr>
                    <w:top w:val="none" w:sz="0" w:space="0" w:color="auto"/>
                    <w:left w:val="none" w:sz="0" w:space="0" w:color="auto"/>
                    <w:bottom w:val="none" w:sz="0" w:space="0" w:color="auto"/>
                    <w:right w:val="none" w:sz="0" w:space="0" w:color="auto"/>
                  </w:divBdr>
                  <w:divsChild>
                    <w:div w:id="179047703">
                      <w:marLeft w:val="0"/>
                      <w:marRight w:val="0"/>
                      <w:marTop w:val="0"/>
                      <w:marBottom w:val="0"/>
                      <w:divBdr>
                        <w:top w:val="none" w:sz="0" w:space="0" w:color="auto"/>
                        <w:left w:val="none" w:sz="0" w:space="0" w:color="auto"/>
                        <w:bottom w:val="none" w:sz="0" w:space="0" w:color="auto"/>
                        <w:right w:val="none" w:sz="0" w:space="0" w:color="auto"/>
                      </w:divBdr>
                      <w:divsChild>
                        <w:div w:id="11837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0466">
                  <w:marLeft w:val="0"/>
                  <w:marRight w:val="0"/>
                  <w:marTop w:val="240"/>
                  <w:marBottom w:val="0"/>
                  <w:divBdr>
                    <w:top w:val="none" w:sz="0" w:space="0" w:color="auto"/>
                    <w:left w:val="none" w:sz="0" w:space="0" w:color="auto"/>
                    <w:bottom w:val="none" w:sz="0" w:space="0" w:color="auto"/>
                    <w:right w:val="none" w:sz="0" w:space="0" w:color="auto"/>
                  </w:divBdr>
                  <w:divsChild>
                    <w:div w:id="895045932">
                      <w:marLeft w:val="0"/>
                      <w:marRight w:val="0"/>
                      <w:marTop w:val="0"/>
                      <w:marBottom w:val="0"/>
                      <w:divBdr>
                        <w:top w:val="none" w:sz="0" w:space="0" w:color="auto"/>
                        <w:left w:val="none" w:sz="0" w:space="0" w:color="auto"/>
                        <w:bottom w:val="none" w:sz="0" w:space="0" w:color="auto"/>
                        <w:right w:val="none" w:sz="0" w:space="0" w:color="auto"/>
                      </w:divBdr>
                      <w:divsChild>
                        <w:div w:id="8768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7252">
                  <w:marLeft w:val="0"/>
                  <w:marRight w:val="0"/>
                  <w:marTop w:val="240"/>
                  <w:marBottom w:val="0"/>
                  <w:divBdr>
                    <w:top w:val="none" w:sz="0" w:space="0" w:color="auto"/>
                    <w:left w:val="none" w:sz="0" w:space="0" w:color="auto"/>
                    <w:bottom w:val="none" w:sz="0" w:space="0" w:color="auto"/>
                    <w:right w:val="none" w:sz="0" w:space="0" w:color="auto"/>
                  </w:divBdr>
                  <w:divsChild>
                    <w:div w:id="328600094">
                      <w:marLeft w:val="0"/>
                      <w:marRight w:val="0"/>
                      <w:marTop w:val="0"/>
                      <w:marBottom w:val="0"/>
                      <w:divBdr>
                        <w:top w:val="none" w:sz="0" w:space="0" w:color="auto"/>
                        <w:left w:val="none" w:sz="0" w:space="0" w:color="auto"/>
                        <w:bottom w:val="none" w:sz="0" w:space="0" w:color="auto"/>
                        <w:right w:val="none" w:sz="0" w:space="0" w:color="auto"/>
                      </w:divBdr>
                      <w:divsChild>
                        <w:div w:id="18386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8657">
                  <w:marLeft w:val="0"/>
                  <w:marRight w:val="0"/>
                  <w:marTop w:val="240"/>
                  <w:marBottom w:val="0"/>
                  <w:divBdr>
                    <w:top w:val="none" w:sz="0" w:space="0" w:color="auto"/>
                    <w:left w:val="none" w:sz="0" w:space="0" w:color="auto"/>
                    <w:bottom w:val="none" w:sz="0" w:space="0" w:color="auto"/>
                    <w:right w:val="none" w:sz="0" w:space="0" w:color="auto"/>
                  </w:divBdr>
                  <w:divsChild>
                    <w:div w:id="44136142">
                      <w:marLeft w:val="0"/>
                      <w:marRight w:val="0"/>
                      <w:marTop w:val="0"/>
                      <w:marBottom w:val="0"/>
                      <w:divBdr>
                        <w:top w:val="none" w:sz="0" w:space="0" w:color="auto"/>
                        <w:left w:val="none" w:sz="0" w:space="0" w:color="auto"/>
                        <w:bottom w:val="none" w:sz="0" w:space="0" w:color="auto"/>
                        <w:right w:val="none" w:sz="0" w:space="0" w:color="auto"/>
                      </w:divBdr>
                      <w:divsChild>
                        <w:div w:id="8288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9604">
                  <w:marLeft w:val="0"/>
                  <w:marRight w:val="0"/>
                  <w:marTop w:val="240"/>
                  <w:marBottom w:val="0"/>
                  <w:divBdr>
                    <w:top w:val="none" w:sz="0" w:space="0" w:color="auto"/>
                    <w:left w:val="none" w:sz="0" w:space="0" w:color="auto"/>
                    <w:bottom w:val="none" w:sz="0" w:space="0" w:color="auto"/>
                    <w:right w:val="none" w:sz="0" w:space="0" w:color="auto"/>
                  </w:divBdr>
                  <w:divsChild>
                    <w:div w:id="931352251">
                      <w:marLeft w:val="0"/>
                      <w:marRight w:val="0"/>
                      <w:marTop w:val="0"/>
                      <w:marBottom w:val="0"/>
                      <w:divBdr>
                        <w:top w:val="none" w:sz="0" w:space="0" w:color="auto"/>
                        <w:left w:val="none" w:sz="0" w:space="0" w:color="auto"/>
                        <w:bottom w:val="none" w:sz="0" w:space="0" w:color="auto"/>
                        <w:right w:val="none" w:sz="0" w:space="0" w:color="auto"/>
                      </w:divBdr>
                      <w:divsChild>
                        <w:div w:id="5838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4078">
                  <w:marLeft w:val="0"/>
                  <w:marRight w:val="0"/>
                  <w:marTop w:val="240"/>
                  <w:marBottom w:val="0"/>
                  <w:divBdr>
                    <w:top w:val="none" w:sz="0" w:space="0" w:color="auto"/>
                    <w:left w:val="none" w:sz="0" w:space="0" w:color="auto"/>
                    <w:bottom w:val="none" w:sz="0" w:space="0" w:color="auto"/>
                    <w:right w:val="none" w:sz="0" w:space="0" w:color="auto"/>
                  </w:divBdr>
                  <w:divsChild>
                    <w:div w:id="242766659">
                      <w:marLeft w:val="0"/>
                      <w:marRight w:val="0"/>
                      <w:marTop w:val="0"/>
                      <w:marBottom w:val="0"/>
                      <w:divBdr>
                        <w:top w:val="none" w:sz="0" w:space="0" w:color="auto"/>
                        <w:left w:val="none" w:sz="0" w:space="0" w:color="auto"/>
                        <w:bottom w:val="none" w:sz="0" w:space="0" w:color="auto"/>
                        <w:right w:val="none" w:sz="0" w:space="0" w:color="auto"/>
                      </w:divBdr>
                      <w:divsChild>
                        <w:div w:id="7861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6787">
                  <w:marLeft w:val="0"/>
                  <w:marRight w:val="0"/>
                  <w:marTop w:val="240"/>
                  <w:marBottom w:val="0"/>
                  <w:divBdr>
                    <w:top w:val="none" w:sz="0" w:space="0" w:color="auto"/>
                    <w:left w:val="none" w:sz="0" w:space="0" w:color="auto"/>
                    <w:bottom w:val="none" w:sz="0" w:space="0" w:color="auto"/>
                    <w:right w:val="none" w:sz="0" w:space="0" w:color="auto"/>
                  </w:divBdr>
                  <w:divsChild>
                    <w:div w:id="839277174">
                      <w:marLeft w:val="0"/>
                      <w:marRight w:val="0"/>
                      <w:marTop w:val="0"/>
                      <w:marBottom w:val="0"/>
                      <w:divBdr>
                        <w:top w:val="none" w:sz="0" w:space="0" w:color="auto"/>
                        <w:left w:val="none" w:sz="0" w:space="0" w:color="auto"/>
                        <w:bottom w:val="none" w:sz="0" w:space="0" w:color="auto"/>
                        <w:right w:val="none" w:sz="0" w:space="0" w:color="auto"/>
                      </w:divBdr>
                      <w:divsChild>
                        <w:div w:id="20302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0666">
                  <w:marLeft w:val="0"/>
                  <w:marRight w:val="0"/>
                  <w:marTop w:val="240"/>
                  <w:marBottom w:val="0"/>
                  <w:divBdr>
                    <w:top w:val="none" w:sz="0" w:space="0" w:color="auto"/>
                    <w:left w:val="none" w:sz="0" w:space="0" w:color="auto"/>
                    <w:bottom w:val="none" w:sz="0" w:space="0" w:color="auto"/>
                    <w:right w:val="none" w:sz="0" w:space="0" w:color="auto"/>
                  </w:divBdr>
                  <w:divsChild>
                    <w:div w:id="1302733752">
                      <w:marLeft w:val="0"/>
                      <w:marRight w:val="0"/>
                      <w:marTop w:val="0"/>
                      <w:marBottom w:val="0"/>
                      <w:divBdr>
                        <w:top w:val="none" w:sz="0" w:space="0" w:color="auto"/>
                        <w:left w:val="none" w:sz="0" w:space="0" w:color="auto"/>
                        <w:bottom w:val="none" w:sz="0" w:space="0" w:color="auto"/>
                        <w:right w:val="none" w:sz="0" w:space="0" w:color="auto"/>
                      </w:divBdr>
                      <w:divsChild>
                        <w:div w:id="14140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8239">
                  <w:marLeft w:val="0"/>
                  <w:marRight w:val="0"/>
                  <w:marTop w:val="240"/>
                  <w:marBottom w:val="0"/>
                  <w:divBdr>
                    <w:top w:val="none" w:sz="0" w:space="0" w:color="auto"/>
                    <w:left w:val="none" w:sz="0" w:space="0" w:color="auto"/>
                    <w:bottom w:val="none" w:sz="0" w:space="0" w:color="auto"/>
                    <w:right w:val="none" w:sz="0" w:space="0" w:color="auto"/>
                  </w:divBdr>
                  <w:divsChild>
                    <w:div w:id="1942106603">
                      <w:marLeft w:val="0"/>
                      <w:marRight w:val="0"/>
                      <w:marTop w:val="0"/>
                      <w:marBottom w:val="0"/>
                      <w:divBdr>
                        <w:top w:val="none" w:sz="0" w:space="0" w:color="auto"/>
                        <w:left w:val="none" w:sz="0" w:space="0" w:color="auto"/>
                        <w:bottom w:val="none" w:sz="0" w:space="0" w:color="auto"/>
                        <w:right w:val="none" w:sz="0" w:space="0" w:color="auto"/>
                      </w:divBdr>
                      <w:divsChild>
                        <w:div w:id="14907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2157">
                  <w:marLeft w:val="0"/>
                  <w:marRight w:val="0"/>
                  <w:marTop w:val="240"/>
                  <w:marBottom w:val="0"/>
                  <w:divBdr>
                    <w:top w:val="none" w:sz="0" w:space="0" w:color="auto"/>
                    <w:left w:val="none" w:sz="0" w:space="0" w:color="auto"/>
                    <w:bottom w:val="none" w:sz="0" w:space="0" w:color="auto"/>
                    <w:right w:val="none" w:sz="0" w:space="0" w:color="auto"/>
                  </w:divBdr>
                  <w:divsChild>
                    <w:div w:id="435175898">
                      <w:marLeft w:val="0"/>
                      <w:marRight w:val="0"/>
                      <w:marTop w:val="0"/>
                      <w:marBottom w:val="0"/>
                      <w:divBdr>
                        <w:top w:val="none" w:sz="0" w:space="0" w:color="auto"/>
                        <w:left w:val="none" w:sz="0" w:space="0" w:color="auto"/>
                        <w:bottom w:val="none" w:sz="0" w:space="0" w:color="auto"/>
                        <w:right w:val="none" w:sz="0" w:space="0" w:color="auto"/>
                      </w:divBdr>
                      <w:divsChild>
                        <w:div w:id="7361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7975">
                  <w:marLeft w:val="0"/>
                  <w:marRight w:val="0"/>
                  <w:marTop w:val="240"/>
                  <w:marBottom w:val="0"/>
                  <w:divBdr>
                    <w:top w:val="none" w:sz="0" w:space="0" w:color="auto"/>
                    <w:left w:val="none" w:sz="0" w:space="0" w:color="auto"/>
                    <w:bottom w:val="none" w:sz="0" w:space="0" w:color="auto"/>
                    <w:right w:val="none" w:sz="0" w:space="0" w:color="auto"/>
                  </w:divBdr>
                  <w:divsChild>
                    <w:div w:id="1990934791">
                      <w:marLeft w:val="0"/>
                      <w:marRight w:val="0"/>
                      <w:marTop w:val="0"/>
                      <w:marBottom w:val="0"/>
                      <w:divBdr>
                        <w:top w:val="none" w:sz="0" w:space="0" w:color="auto"/>
                        <w:left w:val="none" w:sz="0" w:space="0" w:color="auto"/>
                        <w:bottom w:val="none" w:sz="0" w:space="0" w:color="auto"/>
                        <w:right w:val="none" w:sz="0" w:space="0" w:color="auto"/>
                      </w:divBdr>
                      <w:divsChild>
                        <w:div w:id="3270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2051">
                  <w:marLeft w:val="0"/>
                  <w:marRight w:val="0"/>
                  <w:marTop w:val="240"/>
                  <w:marBottom w:val="0"/>
                  <w:divBdr>
                    <w:top w:val="none" w:sz="0" w:space="0" w:color="auto"/>
                    <w:left w:val="none" w:sz="0" w:space="0" w:color="auto"/>
                    <w:bottom w:val="none" w:sz="0" w:space="0" w:color="auto"/>
                    <w:right w:val="none" w:sz="0" w:space="0" w:color="auto"/>
                  </w:divBdr>
                  <w:divsChild>
                    <w:div w:id="1412122086">
                      <w:marLeft w:val="0"/>
                      <w:marRight w:val="0"/>
                      <w:marTop w:val="0"/>
                      <w:marBottom w:val="0"/>
                      <w:divBdr>
                        <w:top w:val="none" w:sz="0" w:space="0" w:color="auto"/>
                        <w:left w:val="none" w:sz="0" w:space="0" w:color="auto"/>
                        <w:bottom w:val="none" w:sz="0" w:space="0" w:color="auto"/>
                        <w:right w:val="none" w:sz="0" w:space="0" w:color="auto"/>
                      </w:divBdr>
                      <w:divsChild>
                        <w:div w:id="9418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48350">
                  <w:marLeft w:val="0"/>
                  <w:marRight w:val="0"/>
                  <w:marTop w:val="240"/>
                  <w:marBottom w:val="0"/>
                  <w:divBdr>
                    <w:top w:val="none" w:sz="0" w:space="0" w:color="auto"/>
                    <w:left w:val="none" w:sz="0" w:space="0" w:color="auto"/>
                    <w:bottom w:val="none" w:sz="0" w:space="0" w:color="auto"/>
                    <w:right w:val="none" w:sz="0" w:space="0" w:color="auto"/>
                  </w:divBdr>
                  <w:divsChild>
                    <w:div w:id="1715422320">
                      <w:marLeft w:val="0"/>
                      <w:marRight w:val="0"/>
                      <w:marTop w:val="0"/>
                      <w:marBottom w:val="0"/>
                      <w:divBdr>
                        <w:top w:val="none" w:sz="0" w:space="0" w:color="auto"/>
                        <w:left w:val="none" w:sz="0" w:space="0" w:color="auto"/>
                        <w:bottom w:val="none" w:sz="0" w:space="0" w:color="auto"/>
                        <w:right w:val="none" w:sz="0" w:space="0" w:color="auto"/>
                      </w:divBdr>
                      <w:divsChild>
                        <w:div w:id="2926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523">
                  <w:marLeft w:val="0"/>
                  <w:marRight w:val="0"/>
                  <w:marTop w:val="240"/>
                  <w:marBottom w:val="0"/>
                  <w:divBdr>
                    <w:top w:val="none" w:sz="0" w:space="0" w:color="auto"/>
                    <w:left w:val="none" w:sz="0" w:space="0" w:color="auto"/>
                    <w:bottom w:val="none" w:sz="0" w:space="0" w:color="auto"/>
                    <w:right w:val="none" w:sz="0" w:space="0" w:color="auto"/>
                  </w:divBdr>
                  <w:divsChild>
                    <w:div w:id="629171081">
                      <w:marLeft w:val="0"/>
                      <w:marRight w:val="0"/>
                      <w:marTop w:val="0"/>
                      <w:marBottom w:val="0"/>
                      <w:divBdr>
                        <w:top w:val="none" w:sz="0" w:space="0" w:color="auto"/>
                        <w:left w:val="none" w:sz="0" w:space="0" w:color="auto"/>
                        <w:bottom w:val="none" w:sz="0" w:space="0" w:color="auto"/>
                        <w:right w:val="none" w:sz="0" w:space="0" w:color="auto"/>
                      </w:divBdr>
                      <w:divsChild>
                        <w:div w:id="20745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5489">
                  <w:marLeft w:val="0"/>
                  <w:marRight w:val="0"/>
                  <w:marTop w:val="240"/>
                  <w:marBottom w:val="0"/>
                  <w:divBdr>
                    <w:top w:val="none" w:sz="0" w:space="0" w:color="auto"/>
                    <w:left w:val="none" w:sz="0" w:space="0" w:color="auto"/>
                    <w:bottom w:val="none" w:sz="0" w:space="0" w:color="auto"/>
                    <w:right w:val="none" w:sz="0" w:space="0" w:color="auto"/>
                  </w:divBdr>
                  <w:divsChild>
                    <w:div w:id="648480177">
                      <w:marLeft w:val="0"/>
                      <w:marRight w:val="0"/>
                      <w:marTop w:val="0"/>
                      <w:marBottom w:val="0"/>
                      <w:divBdr>
                        <w:top w:val="none" w:sz="0" w:space="0" w:color="auto"/>
                        <w:left w:val="none" w:sz="0" w:space="0" w:color="auto"/>
                        <w:bottom w:val="none" w:sz="0" w:space="0" w:color="auto"/>
                        <w:right w:val="none" w:sz="0" w:space="0" w:color="auto"/>
                      </w:divBdr>
                      <w:divsChild>
                        <w:div w:id="14429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22245">
                  <w:marLeft w:val="0"/>
                  <w:marRight w:val="0"/>
                  <w:marTop w:val="240"/>
                  <w:marBottom w:val="0"/>
                  <w:divBdr>
                    <w:top w:val="none" w:sz="0" w:space="0" w:color="auto"/>
                    <w:left w:val="none" w:sz="0" w:space="0" w:color="auto"/>
                    <w:bottom w:val="none" w:sz="0" w:space="0" w:color="auto"/>
                    <w:right w:val="none" w:sz="0" w:space="0" w:color="auto"/>
                  </w:divBdr>
                  <w:divsChild>
                    <w:div w:id="1336958336">
                      <w:marLeft w:val="0"/>
                      <w:marRight w:val="0"/>
                      <w:marTop w:val="0"/>
                      <w:marBottom w:val="0"/>
                      <w:divBdr>
                        <w:top w:val="none" w:sz="0" w:space="0" w:color="auto"/>
                        <w:left w:val="none" w:sz="0" w:space="0" w:color="auto"/>
                        <w:bottom w:val="none" w:sz="0" w:space="0" w:color="auto"/>
                        <w:right w:val="none" w:sz="0" w:space="0" w:color="auto"/>
                      </w:divBdr>
                      <w:divsChild>
                        <w:div w:id="4949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33468">
                  <w:marLeft w:val="0"/>
                  <w:marRight w:val="0"/>
                  <w:marTop w:val="240"/>
                  <w:marBottom w:val="0"/>
                  <w:divBdr>
                    <w:top w:val="none" w:sz="0" w:space="0" w:color="auto"/>
                    <w:left w:val="none" w:sz="0" w:space="0" w:color="auto"/>
                    <w:bottom w:val="none" w:sz="0" w:space="0" w:color="auto"/>
                    <w:right w:val="none" w:sz="0" w:space="0" w:color="auto"/>
                  </w:divBdr>
                  <w:divsChild>
                    <w:div w:id="198320099">
                      <w:marLeft w:val="0"/>
                      <w:marRight w:val="0"/>
                      <w:marTop w:val="0"/>
                      <w:marBottom w:val="0"/>
                      <w:divBdr>
                        <w:top w:val="none" w:sz="0" w:space="0" w:color="auto"/>
                        <w:left w:val="none" w:sz="0" w:space="0" w:color="auto"/>
                        <w:bottom w:val="none" w:sz="0" w:space="0" w:color="auto"/>
                        <w:right w:val="none" w:sz="0" w:space="0" w:color="auto"/>
                      </w:divBdr>
                      <w:divsChild>
                        <w:div w:id="2531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8831">
                  <w:marLeft w:val="0"/>
                  <w:marRight w:val="0"/>
                  <w:marTop w:val="240"/>
                  <w:marBottom w:val="0"/>
                  <w:divBdr>
                    <w:top w:val="none" w:sz="0" w:space="0" w:color="auto"/>
                    <w:left w:val="none" w:sz="0" w:space="0" w:color="auto"/>
                    <w:bottom w:val="none" w:sz="0" w:space="0" w:color="auto"/>
                    <w:right w:val="none" w:sz="0" w:space="0" w:color="auto"/>
                  </w:divBdr>
                  <w:divsChild>
                    <w:div w:id="834885097">
                      <w:marLeft w:val="0"/>
                      <w:marRight w:val="0"/>
                      <w:marTop w:val="0"/>
                      <w:marBottom w:val="0"/>
                      <w:divBdr>
                        <w:top w:val="none" w:sz="0" w:space="0" w:color="auto"/>
                        <w:left w:val="none" w:sz="0" w:space="0" w:color="auto"/>
                        <w:bottom w:val="none" w:sz="0" w:space="0" w:color="auto"/>
                        <w:right w:val="none" w:sz="0" w:space="0" w:color="auto"/>
                      </w:divBdr>
                      <w:divsChild>
                        <w:div w:id="18880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3003">
                  <w:marLeft w:val="0"/>
                  <w:marRight w:val="0"/>
                  <w:marTop w:val="240"/>
                  <w:marBottom w:val="0"/>
                  <w:divBdr>
                    <w:top w:val="none" w:sz="0" w:space="0" w:color="auto"/>
                    <w:left w:val="none" w:sz="0" w:space="0" w:color="auto"/>
                    <w:bottom w:val="none" w:sz="0" w:space="0" w:color="auto"/>
                    <w:right w:val="none" w:sz="0" w:space="0" w:color="auto"/>
                  </w:divBdr>
                  <w:divsChild>
                    <w:div w:id="958267831">
                      <w:marLeft w:val="0"/>
                      <w:marRight w:val="0"/>
                      <w:marTop w:val="0"/>
                      <w:marBottom w:val="0"/>
                      <w:divBdr>
                        <w:top w:val="none" w:sz="0" w:space="0" w:color="auto"/>
                        <w:left w:val="none" w:sz="0" w:space="0" w:color="auto"/>
                        <w:bottom w:val="none" w:sz="0" w:space="0" w:color="auto"/>
                        <w:right w:val="none" w:sz="0" w:space="0" w:color="auto"/>
                      </w:divBdr>
                      <w:divsChild>
                        <w:div w:id="20981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5326">
                  <w:marLeft w:val="0"/>
                  <w:marRight w:val="0"/>
                  <w:marTop w:val="240"/>
                  <w:marBottom w:val="0"/>
                  <w:divBdr>
                    <w:top w:val="none" w:sz="0" w:space="0" w:color="auto"/>
                    <w:left w:val="none" w:sz="0" w:space="0" w:color="auto"/>
                    <w:bottom w:val="none" w:sz="0" w:space="0" w:color="auto"/>
                    <w:right w:val="none" w:sz="0" w:space="0" w:color="auto"/>
                  </w:divBdr>
                  <w:divsChild>
                    <w:div w:id="126048466">
                      <w:marLeft w:val="0"/>
                      <w:marRight w:val="0"/>
                      <w:marTop w:val="0"/>
                      <w:marBottom w:val="0"/>
                      <w:divBdr>
                        <w:top w:val="none" w:sz="0" w:space="0" w:color="auto"/>
                        <w:left w:val="none" w:sz="0" w:space="0" w:color="auto"/>
                        <w:bottom w:val="none" w:sz="0" w:space="0" w:color="auto"/>
                        <w:right w:val="none" w:sz="0" w:space="0" w:color="auto"/>
                      </w:divBdr>
                      <w:divsChild>
                        <w:div w:id="10033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11805">
                  <w:marLeft w:val="0"/>
                  <w:marRight w:val="0"/>
                  <w:marTop w:val="240"/>
                  <w:marBottom w:val="0"/>
                  <w:divBdr>
                    <w:top w:val="none" w:sz="0" w:space="0" w:color="auto"/>
                    <w:left w:val="none" w:sz="0" w:space="0" w:color="auto"/>
                    <w:bottom w:val="none" w:sz="0" w:space="0" w:color="auto"/>
                    <w:right w:val="none" w:sz="0" w:space="0" w:color="auto"/>
                  </w:divBdr>
                  <w:divsChild>
                    <w:div w:id="412432799">
                      <w:marLeft w:val="0"/>
                      <w:marRight w:val="0"/>
                      <w:marTop w:val="0"/>
                      <w:marBottom w:val="0"/>
                      <w:divBdr>
                        <w:top w:val="none" w:sz="0" w:space="0" w:color="auto"/>
                        <w:left w:val="none" w:sz="0" w:space="0" w:color="auto"/>
                        <w:bottom w:val="none" w:sz="0" w:space="0" w:color="auto"/>
                        <w:right w:val="none" w:sz="0" w:space="0" w:color="auto"/>
                      </w:divBdr>
                      <w:divsChild>
                        <w:div w:id="3165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5837">
                  <w:marLeft w:val="0"/>
                  <w:marRight w:val="0"/>
                  <w:marTop w:val="240"/>
                  <w:marBottom w:val="0"/>
                  <w:divBdr>
                    <w:top w:val="none" w:sz="0" w:space="0" w:color="auto"/>
                    <w:left w:val="none" w:sz="0" w:space="0" w:color="auto"/>
                    <w:bottom w:val="none" w:sz="0" w:space="0" w:color="auto"/>
                    <w:right w:val="none" w:sz="0" w:space="0" w:color="auto"/>
                  </w:divBdr>
                  <w:divsChild>
                    <w:div w:id="51082182">
                      <w:marLeft w:val="0"/>
                      <w:marRight w:val="0"/>
                      <w:marTop w:val="0"/>
                      <w:marBottom w:val="0"/>
                      <w:divBdr>
                        <w:top w:val="none" w:sz="0" w:space="0" w:color="auto"/>
                        <w:left w:val="none" w:sz="0" w:space="0" w:color="auto"/>
                        <w:bottom w:val="none" w:sz="0" w:space="0" w:color="auto"/>
                        <w:right w:val="none" w:sz="0" w:space="0" w:color="auto"/>
                      </w:divBdr>
                      <w:divsChild>
                        <w:div w:id="14127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4435">
                  <w:marLeft w:val="0"/>
                  <w:marRight w:val="0"/>
                  <w:marTop w:val="240"/>
                  <w:marBottom w:val="0"/>
                  <w:divBdr>
                    <w:top w:val="none" w:sz="0" w:space="0" w:color="auto"/>
                    <w:left w:val="none" w:sz="0" w:space="0" w:color="auto"/>
                    <w:bottom w:val="none" w:sz="0" w:space="0" w:color="auto"/>
                    <w:right w:val="none" w:sz="0" w:space="0" w:color="auto"/>
                  </w:divBdr>
                  <w:divsChild>
                    <w:div w:id="1063524522">
                      <w:marLeft w:val="0"/>
                      <w:marRight w:val="0"/>
                      <w:marTop w:val="0"/>
                      <w:marBottom w:val="0"/>
                      <w:divBdr>
                        <w:top w:val="none" w:sz="0" w:space="0" w:color="auto"/>
                        <w:left w:val="none" w:sz="0" w:space="0" w:color="auto"/>
                        <w:bottom w:val="none" w:sz="0" w:space="0" w:color="auto"/>
                        <w:right w:val="none" w:sz="0" w:space="0" w:color="auto"/>
                      </w:divBdr>
                      <w:divsChild>
                        <w:div w:id="2485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7358">
                  <w:marLeft w:val="0"/>
                  <w:marRight w:val="0"/>
                  <w:marTop w:val="240"/>
                  <w:marBottom w:val="0"/>
                  <w:divBdr>
                    <w:top w:val="none" w:sz="0" w:space="0" w:color="auto"/>
                    <w:left w:val="none" w:sz="0" w:space="0" w:color="auto"/>
                    <w:bottom w:val="none" w:sz="0" w:space="0" w:color="auto"/>
                    <w:right w:val="none" w:sz="0" w:space="0" w:color="auto"/>
                  </w:divBdr>
                  <w:divsChild>
                    <w:div w:id="723912897">
                      <w:marLeft w:val="0"/>
                      <w:marRight w:val="0"/>
                      <w:marTop w:val="0"/>
                      <w:marBottom w:val="0"/>
                      <w:divBdr>
                        <w:top w:val="none" w:sz="0" w:space="0" w:color="auto"/>
                        <w:left w:val="none" w:sz="0" w:space="0" w:color="auto"/>
                        <w:bottom w:val="none" w:sz="0" w:space="0" w:color="auto"/>
                        <w:right w:val="none" w:sz="0" w:space="0" w:color="auto"/>
                      </w:divBdr>
                      <w:divsChild>
                        <w:div w:id="15532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3393">
                  <w:marLeft w:val="0"/>
                  <w:marRight w:val="0"/>
                  <w:marTop w:val="240"/>
                  <w:marBottom w:val="0"/>
                  <w:divBdr>
                    <w:top w:val="none" w:sz="0" w:space="0" w:color="auto"/>
                    <w:left w:val="none" w:sz="0" w:space="0" w:color="auto"/>
                    <w:bottom w:val="none" w:sz="0" w:space="0" w:color="auto"/>
                    <w:right w:val="none" w:sz="0" w:space="0" w:color="auto"/>
                  </w:divBdr>
                  <w:divsChild>
                    <w:div w:id="1468430033">
                      <w:marLeft w:val="0"/>
                      <w:marRight w:val="0"/>
                      <w:marTop w:val="0"/>
                      <w:marBottom w:val="0"/>
                      <w:divBdr>
                        <w:top w:val="none" w:sz="0" w:space="0" w:color="auto"/>
                        <w:left w:val="none" w:sz="0" w:space="0" w:color="auto"/>
                        <w:bottom w:val="none" w:sz="0" w:space="0" w:color="auto"/>
                        <w:right w:val="none" w:sz="0" w:space="0" w:color="auto"/>
                      </w:divBdr>
                      <w:divsChild>
                        <w:div w:id="14079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00057">
                  <w:marLeft w:val="0"/>
                  <w:marRight w:val="0"/>
                  <w:marTop w:val="240"/>
                  <w:marBottom w:val="0"/>
                  <w:divBdr>
                    <w:top w:val="none" w:sz="0" w:space="0" w:color="auto"/>
                    <w:left w:val="none" w:sz="0" w:space="0" w:color="auto"/>
                    <w:bottom w:val="none" w:sz="0" w:space="0" w:color="auto"/>
                    <w:right w:val="none" w:sz="0" w:space="0" w:color="auto"/>
                  </w:divBdr>
                  <w:divsChild>
                    <w:div w:id="1938636352">
                      <w:marLeft w:val="0"/>
                      <w:marRight w:val="0"/>
                      <w:marTop w:val="0"/>
                      <w:marBottom w:val="0"/>
                      <w:divBdr>
                        <w:top w:val="none" w:sz="0" w:space="0" w:color="auto"/>
                        <w:left w:val="none" w:sz="0" w:space="0" w:color="auto"/>
                        <w:bottom w:val="none" w:sz="0" w:space="0" w:color="auto"/>
                        <w:right w:val="none" w:sz="0" w:space="0" w:color="auto"/>
                      </w:divBdr>
                      <w:divsChild>
                        <w:div w:id="3022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70296">
                  <w:marLeft w:val="0"/>
                  <w:marRight w:val="0"/>
                  <w:marTop w:val="240"/>
                  <w:marBottom w:val="0"/>
                  <w:divBdr>
                    <w:top w:val="none" w:sz="0" w:space="0" w:color="auto"/>
                    <w:left w:val="none" w:sz="0" w:space="0" w:color="auto"/>
                    <w:bottom w:val="none" w:sz="0" w:space="0" w:color="auto"/>
                    <w:right w:val="none" w:sz="0" w:space="0" w:color="auto"/>
                  </w:divBdr>
                  <w:divsChild>
                    <w:div w:id="1542401285">
                      <w:marLeft w:val="0"/>
                      <w:marRight w:val="0"/>
                      <w:marTop w:val="0"/>
                      <w:marBottom w:val="0"/>
                      <w:divBdr>
                        <w:top w:val="none" w:sz="0" w:space="0" w:color="auto"/>
                        <w:left w:val="none" w:sz="0" w:space="0" w:color="auto"/>
                        <w:bottom w:val="none" w:sz="0" w:space="0" w:color="auto"/>
                        <w:right w:val="none" w:sz="0" w:space="0" w:color="auto"/>
                      </w:divBdr>
                      <w:divsChild>
                        <w:div w:id="13869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8668">
                  <w:marLeft w:val="0"/>
                  <w:marRight w:val="0"/>
                  <w:marTop w:val="240"/>
                  <w:marBottom w:val="0"/>
                  <w:divBdr>
                    <w:top w:val="none" w:sz="0" w:space="0" w:color="auto"/>
                    <w:left w:val="none" w:sz="0" w:space="0" w:color="auto"/>
                    <w:bottom w:val="none" w:sz="0" w:space="0" w:color="auto"/>
                    <w:right w:val="none" w:sz="0" w:space="0" w:color="auto"/>
                  </w:divBdr>
                  <w:divsChild>
                    <w:div w:id="226036360">
                      <w:marLeft w:val="0"/>
                      <w:marRight w:val="0"/>
                      <w:marTop w:val="0"/>
                      <w:marBottom w:val="0"/>
                      <w:divBdr>
                        <w:top w:val="none" w:sz="0" w:space="0" w:color="auto"/>
                        <w:left w:val="none" w:sz="0" w:space="0" w:color="auto"/>
                        <w:bottom w:val="none" w:sz="0" w:space="0" w:color="auto"/>
                        <w:right w:val="none" w:sz="0" w:space="0" w:color="auto"/>
                      </w:divBdr>
                      <w:divsChild>
                        <w:div w:id="5557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6529">
                  <w:marLeft w:val="0"/>
                  <w:marRight w:val="0"/>
                  <w:marTop w:val="240"/>
                  <w:marBottom w:val="0"/>
                  <w:divBdr>
                    <w:top w:val="none" w:sz="0" w:space="0" w:color="auto"/>
                    <w:left w:val="none" w:sz="0" w:space="0" w:color="auto"/>
                    <w:bottom w:val="none" w:sz="0" w:space="0" w:color="auto"/>
                    <w:right w:val="none" w:sz="0" w:space="0" w:color="auto"/>
                  </w:divBdr>
                  <w:divsChild>
                    <w:div w:id="310990410">
                      <w:marLeft w:val="0"/>
                      <w:marRight w:val="0"/>
                      <w:marTop w:val="0"/>
                      <w:marBottom w:val="0"/>
                      <w:divBdr>
                        <w:top w:val="none" w:sz="0" w:space="0" w:color="auto"/>
                        <w:left w:val="none" w:sz="0" w:space="0" w:color="auto"/>
                        <w:bottom w:val="none" w:sz="0" w:space="0" w:color="auto"/>
                        <w:right w:val="none" w:sz="0" w:space="0" w:color="auto"/>
                      </w:divBdr>
                      <w:divsChild>
                        <w:div w:id="3787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49473">
                  <w:marLeft w:val="0"/>
                  <w:marRight w:val="0"/>
                  <w:marTop w:val="240"/>
                  <w:marBottom w:val="0"/>
                  <w:divBdr>
                    <w:top w:val="none" w:sz="0" w:space="0" w:color="auto"/>
                    <w:left w:val="none" w:sz="0" w:space="0" w:color="auto"/>
                    <w:bottom w:val="none" w:sz="0" w:space="0" w:color="auto"/>
                    <w:right w:val="none" w:sz="0" w:space="0" w:color="auto"/>
                  </w:divBdr>
                  <w:divsChild>
                    <w:div w:id="939601458">
                      <w:marLeft w:val="0"/>
                      <w:marRight w:val="0"/>
                      <w:marTop w:val="0"/>
                      <w:marBottom w:val="0"/>
                      <w:divBdr>
                        <w:top w:val="none" w:sz="0" w:space="0" w:color="auto"/>
                        <w:left w:val="none" w:sz="0" w:space="0" w:color="auto"/>
                        <w:bottom w:val="none" w:sz="0" w:space="0" w:color="auto"/>
                        <w:right w:val="none" w:sz="0" w:space="0" w:color="auto"/>
                      </w:divBdr>
                      <w:divsChild>
                        <w:div w:id="5240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583">
                  <w:marLeft w:val="0"/>
                  <w:marRight w:val="0"/>
                  <w:marTop w:val="240"/>
                  <w:marBottom w:val="0"/>
                  <w:divBdr>
                    <w:top w:val="none" w:sz="0" w:space="0" w:color="auto"/>
                    <w:left w:val="none" w:sz="0" w:space="0" w:color="auto"/>
                    <w:bottom w:val="none" w:sz="0" w:space="0" w:color="auto"/>
                    <w:right w:val="none" w:sz="0" w:space="0" w:color="auto"/>
                  </w:divBdr>
                  <w:divsChild>
                    <w:div w:id="1542203636">
                      <w:marLeft w:val="0"/>
                      <w:marRight w:val="0"/>
                      <w:marTop w:val="0"/>
                      <w:marBottom w:val="0"/>
                      <w:divBdr>
                        <w:top w:val="none" w:sz="0" w:space="0" w:color="auto"/>
                        <w:left w:val="none" w:sz="0" w:space="0" w:color="auto"/>
                        <w:bottom w:val="none" w:sz="0" w:space="0" w:color="auto"/>
                        <w:right w:val="none" w:sz="0" w:space="0" w:color="auto"/>
                      </w:divBdr>
                      <w:divsChild>
                        <w:div w:id="64936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7541">
                  <w:marLeft w:val="0"/>
                  <w:marRight w:val="0"/>
                  <w:marTop w:val="240"/>
                  <w:marBottom w:val="0"/>
                  <w:divBdr>
                    <w:top w:val="none" w:sz="0" w:space="0" w:color="auto"/>
                    <w:left w:val="none" w:sz="0" w:space="0" w:color="auto"/>
                    <w:bottom w:val="none" w:sz="0" w:space="0" w:color="auto"/>
                    <w:right w:val="none" w:sz="0" w:space="0" w:color="auto"/>
                  </w:divBdr>
                  <w:divsChild>
                    <w:div w:id="345719253">
                      <w:marLeft w:val="0"/>
                      <w:marRight w:val="0"/>
                      <w:marTop w:val="0"/>
                      <w:marBottom w:val="0"/>
                      <w:divBdr>
                        <w:top w:val="none" w:sz="0" w:space="0" w:color="auto"/>
                        <w:left w:val="none" w:sz="0" w:space="0" w:color="auto"/>
                        <w:bottom w:val="none" w:sz="0" w:space="0" w:color="auto"/>
                        <w:right w:val="none" w:sz="0" w:space="0" w:color="auto"/>
                      </w:divBdr>
                      <w:divsChild>
                        <w:div w:id="14125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2934">
                  <w:marLeft w:val="0"/>
                  <w:marRight w:val="0"/>
                  <w:marTop w:val="240"/>
                  <w:marBottom w:val="0"/>
                  <w:divBdr>
                    <w:top w:val="none" w:sz="0" w:space="0" w:color="auto"/>
                    <w:left w:val="none" w:sz="0" w:space="0" w:color="auto"/>
                    <w:bottom w:val="none" w:sz="0" w:space="0" w:color="auto"/>
                    <w:right w:val="none" w:sz="0" w:space="0" w:color="auto"/>
                  </w:divBdr>
                  <w:divsChild>
                    <w:div w:id="1390496676">
                      <w:marLeft w:val="0"/>
                      <w:marRight w:val="0"/>
                      <w:marTop w:val="0"/>
                      <w:marBottom w:val="0"/>
                      <w:divBdr>
                        <w:top w:val="none" w:sz="0" w:space="0" w:color="auto"/>
                        <w:left w:val="none" w:sz="0" w:space="0" w:color="auto"/>
                        <w:bottom w:val="none" w:sz="0" w:space="0" w:color="auto"/>
                        <w:right w:val="none" w:sz="0" w:space="0" w:color="auto"/>
                      </w:divBdr>
                      <w:divsChild>
                        <w:div w:id="5362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49574">
                  <w:marLeft w:val="0"/>
                  <w:marRight w:val="0"/>
                  <w:marTop w:val="240"/>
                  <w:marBottom w:val="0"/>
                  <w:divBdr>
                    <w:top w:val="none" w:sz="0" w:space="0" w:color="auto"/>
                    <w:left w:val="none" w:sz="0" w:space="0" w:color="auto"/>
                    <w:bottom w:val="none" w:sz="0" w:space="0" w:color="auto"/>
                    <w:right w:val="none" w:sz="0" w:space="0" w:color="auto"/>
                  </w:divBdr>
                  <w:divsChild>
                    <w:div w:id="1555922648">
                      <w:marLeft w:val="0"/>
                      <w:marRight w:val="0"/>
                      <w:marTop w:val="0"/>
                      <w:marBottom w:val="0"/>
                      <w:divBdr>
                        <w:top w:val="none" w:sz="0" w:space="0" w:color="auto"/>
                        <w:left w:val="none" w:sz="0" w:space="0" w:color="auto"/>
                        <w:bottom w:val="none" w:sz="0" w:space="0" w:color="auto"/>
                        <w:right w:val="none" w:sz="0" w:space="0" w:color="auto"/>
                      </w:divBdr>
                      <w:divsChild>
                        <w:div w:id="4670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85256">
                  <w:marLeft w:val="0"/>
                  <w:marRight w:val="0"/>
                  <w:marTop w:val="240"/>
                  <w:marBottom w:val="0"/>
                  <w:divBdr>
                    <w:top w:val="none" w:sz="0" w:space="0" w:color="auto"/>
                    <w:left w:val="none" w:sz="0" w:space="0" w:color="auto"/>
                    <w:bottom w:val="none" w:sz="0" w:space="0" w:color="auto"/>
                    <w:right w:val="none" w:sz="0" w:space="0" w:color="auto"/>
                  </w:divBdr>
                  <w:divsChild>
                    <w:div w:id="1874537435">
                      <w:marLeft w:val="0"/>
                      <w:marRight w:val="0"/>
                      <w:marTop w:val="0"/>
                      <w:marBottom w:val="0"/>
                      <w:divBdr>
                        <w:top w:val="none" w:sz="0" w:space="0" w:color="auto"/>
                        <w:left w:val="none" w:sz="0" w:space="0" w:color="auto"/>
                        <w:bottom w:val="none" w:sz="0" w:space="0" w:color="auto"/>
                        <w:right w:val="none" w:sz="0" w:space="0" w:color="auto"/>
                      </w:divBdr>
                      <w:divsChild>
                        <w:div w:id="18038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82">
                  <w:marLeft w:val="0"/>
                  <w:marRight w:val="0"/>
                  <w:marTop w:val="240"/>
                  <w:marBottom w:val="0"/>
                  <w:divBdr>
                    <w:top w:val="none" w:sz="0" w:space="0" w:color="auto"/>
                    <w:left w:val="none" w:sz="0" w:space="0" w:color="auto"/>
                    <w:bottom w:val="none" w:sz="0" w:space="0" w:color="auto"/>
                    <w:right w:val="none" w:sz="0" w:space="0" w:color="auto"/>
                  </w:divBdr>
                  <w:divsChild>
                    <w:div w:id="499394509">
                      <w:marLeft w:val="0"/>
                      <w:marRight w:val="0"/>
                      <w:marTop w:val="0"/>
                      <w:marBottom w:val="0"/>
                      <w:divBdr>
                        <w:top w:val="none" w:sz="0" w:space="0" w:color="auto"/>
                        <w:left w:val="none" w:sz="0" w:space="0" w:color="auto"/>
                        <w:bottom w:val="none" w:sz="0" w:space="0" w:color="auto"/>
                        <w:right w:val="none" w:sz="0" w:space="0" w:color="auto"/>
                      </w:divBdr>
                      <w:divsChild>
                        <w:div w:id="15622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0151">
                  <w:marLeft w:val="0"/>
                  <w:marRight w:val="0"/>
                  <w:marTop w:val="240"/>
                  <w:marBottom w:val="0"/>
                  <w:divBdr>
                    <w:top w:val="none" w:sz="0" w:space="0" w:color="auto"/>
                    <w:left w:val="none" w:sz="0" w:space="0" w:color="auto"/>
                    <w:bottom w:val="none" w:sz="0" w:space="0" w:color="auto"/>
                    <w:right w:val="none" w:sz="0" w:space="0" w:color="auto"/>
                  </w:divBdr>
                  <w:divsChild>
                    <w:div w:id="588004352">
                      <w:marLeft w:val="0"/>
                      <w:marRight w:val="0"/>
                      <w:marTop w:val="0"/>
                      <w:marBottom w:val="0"/>
                      <w:divBdr>
                        <w:top w:val="none" w:sz="0" w:space="0" w:color="auto"/>
                        <w:left w:val="none" w:sz="0" w:space="0" w:color="auto"/>
                        <w:bottom w:val="none" w:sz="0" w:space="0" w:color="auto"/>
                        <w:right w:val="none" w:sz="0" w:space="0" w:color="auto"/>
                      </w:divBdr>
                      <w:divsChild>
                        <w:div w:id="9192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0156">
                  <w:marLeft w:val="0"/>
                  <w:marRight w:val="0"/>
                  <w:marTop w:val="240"/>
                  <w:marBottom w:val="0"/>
                  <w:divBdr>
                    <w:top w:val="none" w:sz="0" w:space="0" w:color="auto"/>
                    <w:left w:val="none" w:sz="0" w:space="0" w:color="auto"/>
                    <w:bottom w:val="none" w:sz="0" w:space="0" w:color="auto"/>
                    <w:right w:val="none" w:sz="0" w:space="0" w:color="auto"/>
                  </w:divBdr>
                  <w:divsChild>
                    <w:div w:id="1772315371">
                      <w:marLeft w:val="0"/>
                      <w:marRight w:val="0"/>
                      <w:marTop w:val="0"/>
                      <w:marBottom w:val="0"/>
                      <w:divBdr>
                        <w:top w:val="none" w:sz="0" w:space="0" w:color="auto"/>
                        <w:left w:val="none" w:sz="0" w:space="0" w:color="auto"/>
                        <w:bottom w:val="none" w:sz="0" w:space="0" w:color="auto"/>
                        <w:right w:val="none" w:sz="0" w:space="0" w:color="auto"/>
                      </w:divBdr>
                      <w:divsChild>
                        <w:div w:id="9660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27228">
                  <w:marLeft w:val="0"/>
                  <w:marRight w:val="0"/>
                  <w:marTop w:val="240"/>
                  <w:marBottom w:val="0"/>
                  <w:divBdr>
                    <w:top w:val="none" w:sz="0" w:space="0" w:color="auto"/>
                    <w:left w:val="none" w:sz="0" w:space="0" w:color="auto"/>
                    <w:bottom w:val="none" w:sz="0" w:space="0" w:color="auto"/>
                    <w:right w:val="none" w:sz="0" w:space="0" w:color="auto"/>
                  </w:divBdr>
                  <w:divsChild>
                    <w:div w:id="2141678339">
                      <w:marLeft w:val="0"/>
                      <w:marRight w:val="0"/>
                      <w:marTop w:val="0"/>
                      <w:marBottom w:val="0"/>
                      <w:divBdr>
                        <w:top w:val="none" w:sz="0" w:space="0" w:color="auto"/>
                        <w:left w:val="none" w:sz="0" w:space="0" w:color="auto"/>
                        <w:bottom w:val="none" w:sz="0" w:space="0" w:color="auto"/>
                        <w:right w:val="none" w:sz="0" w:space="0" w:color="auto"/>
                      </w:divBdr>
                      <w:divsChild>
                        <w:div w:id="1802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9055">
                  <w:marLeft w:val="0"/>
                  <w:marRight w:val="0"/>
                  <w:marTop w:val="240"/>
                  <w:marBottom w:val="0"/>
                  <w:divBdr>
                    <w:top w:val="none" w:sz="0" w:space="0" w:color="auto"/>
                    <w:left w:val="none" w:sz="0" w:space="0" w:color="auto"/>
                    <w:bottom w:val="none" w:sz="0" w:space="0" w:color="auto"/>
                    <w:right w:val="none" w:sz="0" w:space="0" w:color="auto"/>
                  </w:divBdr>
                  <w:divsChild>
                    <w:div w:id="1755125948">
                      <w:marLeft w:val="0"/>
                      <w:marRight w:val="0"/>
                      <w:marTop w:val="0"/>
                      <w:marBottom w:val="0"/>
                      <w:divBdr>
                        <w:top w:val="none" w:sz="0" w:space="0" w:color="auto"/>
                        <w:left w:val="none" w:sz="0" w:space="0" w:color="auto"/>
                        <w:bottom w:val="none" w:sz="0" w:space="0" w:color="auto"/>
                        <w:right w:val="none" w:sz="0" w:space="0" w:color="auto"/>
                      </w:divBdr>
                      <w:divsChild>
                        <w:div w:id="2010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1990">
                  <w:marLeft w:val="0"/>
                  <w:marRight w:val="0"/>
                  <w:marTop w:val="240"/>
                  <w:marBottom w:val="0"/>
                  <w:divBdr>
                    <w:top w:val="none" w:sz="0" w:space="0" w:color="auto"/>
                    <w:left w:val="none" w:sz="0" w:space="0" w:color="auto"/>
                    <w:bottom w:val="none" w:sz="0" w:space="0" w:color="auto"/>
                    <w:right w:val="none" w:sz="0" w:space="0" w:color="auto"/>
                  </w:divBdr>
                  <w:divsChild>
                    <w:div w:id="1954053246">
                      <w:marLeft w:val="0"/>
                      <w:marRight w:val="0"/>
                      <w:marTop w:val="0"/>
                      <w:marBottom w:val="0"/>
                      <w:divBdr>
                        <w:top w:val="none" w:sz="0" w:space="0" w:color="auto"/>
                        <w:left w:val="none" w:sz="0" w:space="0" w:color="auto"/>
                        <w:bottom w:val="none" w:sz="0" w:space="0" w:color="auto"/>
                        <w:right w:val="none" w:sz="0" w:space="0" w:color="auto"/>
                      </w:divBdr>
                      <w:divsChild>
                        <w:div w:id="15689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0262">
                  <w:marLeft w:val="0"/>
                  <w:marRight w:val="0"/>
                  <w:marTop w:val="240"/>
                  <w:marBottom w:val="0"/>
                  <w:divBdr>
                    <w:top w:val="none" w:sz="0" w:space="0" w:color="auto"/>
                    <w:left w:val="none" w:sz="0" w:space="0" w:color="auto"/>
                    <w:bottom w:val="none" w:sz="0" w:space="0" w:color="auto"/>
                    <w:right w:val="none" w:sz="0" w:space="0" w:color="auto"/>
                  </w:divBdr>
                  <w:divsChild>
                    <w:div w:id="975379781">
                      <w:marLeft w:val="0"/>
                      <w:marRight w:val="0"/>
                      <w:marTop w:val="0"/>
                      <w:marBottom w:val="0"/>
                      <w:divBdr>
                        <w:top w:val="none" w:sz="0" w:space="0" w:color="auto"/>
                        <w:left w:val="none" w:sz="0" w:space="0" w:color="auto"/>
                        <w:bottom w:val="none" w:sz="0" w:space="0" w:color="auto"/>
                        <w:right w:val="none" w:sz="0" w:space="0" w:color="auto"/>
                      </w:divBdr>
                      <w:divsChild>
                        <w:div w:id="16074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5734">
                  <w:marLeft w:val="0"/>
                  <w:marRight w:val="0"/>
                  <w:marTop w:val="240"/>
                  <w:marBottom w:val="0"/>
                  <w:divBdr>
                    <w:top w:val="none" w:sz="0" w:space="0" w:color="auto"/>
                    <w:left w:val="none" w:sz="0" w:space="0" w:color="auto"/>
                    <w:bottom w:val="none" w:sz="0" w:space="0" w:color="auto"/>
                    <w:right w:val="none" w:sz="0" w:space="0" w:color="auto"/>
                  </w:divBdr>
                  <w:divsChild>
                    <w:div w:id="640960568">
                      <w:marLeft w:val="0"/>
                      <w:marRight w:val="0"/>
                      <w:marTop w:val="0"/>
                      <w:marBottom w:val="0"/>
                      <w:divBdr>
                        <w:top w:val="none" w:sz="0" w:space="0" w:color="auto"/>
                        <w:left w:val="none" w:sz="0" w:space="0" w:color="auto"/>
                        <w:bottom w:val="none" w:sz="0" w:space="0" w:color="auto"/>
                        <w:right w:val="none" w:sz="0" w:space="0" w:color="auto"/>
                      </w:divBdr>
                      <w:divsChild>
                        <w:div w:id="117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3889">
                  <w:marLeft w:val="0"/>
                  <w:marRight w:val="0"/>
                  <w:marTop w:val="240"/>
                  <w:marBottom w:val="0"/>
                  <w:divBdr>
                    <w:top w:val="none" w:sz="0" w:space="0" w:color="auto"/>
                    <w:left w:val="none" w:sz="0" w:space="0" w:color="auto"/>
                    <w:bottom w:val="none" w:sz="0" w:space="0" w:color="auto"/>
                    <w:right w:val="none" w:sz="0" w:space="0" w:color="auto"/>
                  </w:divBdr>
                  <w:divsChild>
                    <w:div w:id="1381712165">
                      <w:marLeft w:val="0"/>
                      <w:marRight w:val="0"/>
                      <w:marTop w:val="0"/>
                      <w:marBottom w:val="0"/>
                      <w:divBdr>
                        <w:top w:val="none" w:sz="0" w:space="0" w:color="auto"/>
                        <w:left w:val="none" w:sz="0" w:space="0" w:color="auto"/>
                        <w:bottom w:val="none" w:sz="0" w:space="0" w:color="auto"/>
                        <w:right w:val="none" w:sz="0" w:space="0" w:color="auto"/>
                      </w:divBdr>
                      <w:divsChild>
                        <w:div w:id="4748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4815">
                  <w:marLeft w:val="0"/>
                  <w:marRight w:val="0"/>
                  <w:marTop w:val="240"/>
                  <w:marBottom w:val="0"/>
                  <w:divBdr>
                    <w:top w:val="none" w:sz="0" w:space="0" w:color="auto"/>
                    <w:left w:val="none" w:sz="0" w:space="0" w:color="auto"/>
                    <w:bottom w:val="none" w:sz="0" w:space="0" w:color="auto"/>
                    <w:right w:val="none" w:sz="0" w:space="0" w:color="auto"/>
                  </w:divBdr>
                  <w:divsChild>
                    <w:div w:id="1042094067">
                      <w:marLeft w:val="0"/>
                      <w:marRight w:val="0"/>
                      <w:marTop w:val="0"/>
                      <w:marBottom w:val="0"/>
                      <w:divBdr>
                        <w:top w:val="none" w:sz="0" w:space="0" w:color="auto"/>
                        <w:left w:val="none" w:sz="0" w:space="0" w:color="auto"/>
                        <w:bottom w:val="none" w:sz="0" w:space="0" w:color="auto"/>
                        <w:right w:val="none" w:sz="0" w:space="0" w:color="auto"/>
                      </w:divBdr>
                      <w:divsChild>
                        <w:div w:id="2980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2590">
                  <w:marLeft w:val="0"/>
                  <w:marRight w:val="0"/>
                  <w:marTop w:val="240"/>
                  <w:marBottom w:val="0"/>
                  <w:divBdr>
                    <w:top w:val="none" w:sz="0" w:space="0" w:color="auto"/>
                    <w:left w:val="none" w:sz="0" w:space="0" w:color="auto"/>
                    <w:bottom w:val="none" w:sz="0" w:space="0" w:color="auto"/>
                    <w:right w:val="none" w:sz="0" w:space="0" w:color="auto"/>
                  </w:divBdr>
                  <w:divsChild>
                    <w:div w:id="8914136">
                      <w:marLeft w:val="0"/>
                      <w:marRight w:val="0"/>
                      <w:marTop w:val="0"/>
                      <w:marBottom w:val="0"/>
                      <w:divBdr>
                        <w:top w:val="none" w:sz="0" w:space="0" w:color="auto"/>
                        <w:left w:val="none" w:sz="0" w:space="0" w:color="auto"/>
                        <w:bottom w:val="none" w:sz="0" w:space="0" w:color="auto"/>
                        <w:right w:val="none" w:sz="0" w:space="0" w:color="auto"/>
                      </w:divBdr>
                      <w:divsChild>
                        <w:div w:id="21443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2484">
                  <w:marLeft w:val="0"/>
                  <w:marRight w:val="0"/>
                  <w:marTop w:val="240"/>
                  <w:marBottom w:val="0"/>
                  <w:divBdr>
                    <w:top w:val="none" w:sz="0" w:space="0" w:color="auto"/>
                    <w:left w:val="none" w:sz="0" w:space="0" w:color="auto"/>
                    <w:bottom w:val="none" w:sz="0" w:space="0" w:color="auto"/>
                    <w:right w:val="none" w:sz="0" w:space="0" w:color="auto"/>
                  </w:divBdr>
                  <w:divsChild>
                    <w:div w:id="1868057109">
                      <w:marLeft w:val="0"/>
                      <w:marRight w:val="0"/>
                      <w:marTop w:val="0"/>
                      <w:marBottom w:val="0"/>
                      <w:divBdr>
                        <w:top w:val="none" w:sz="0" w:space="0" w:color="auto"/>
                        <w:left w:val="none" w:sz="0" w:space="0" w:color="auto"/>
                        <w:bottom w:val="none" w:sz="0" w:space="0" w:color="auto"/>
                        <w:right w:val="none" w:sz="0" w:space="0" w:color="auto"/>
                      </w:divBdr>
                      <w:divsChild>
                        <w:div w:id="14117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07767">
                  <w:marLeft w:val="0"/>
                  <w:marRight w:val="0"/>
                  <w:marTop w:val="240"/>
                  <w:marBottom w:val="0"/>
                  <w:divBdr>
                    <w:top w:val="none" w:sz="0" w:space="0" w:color="auto"/>
                    <w:left w:val="none" w:sz="0" w:space="0" w:color="auto"/>
                    <w:bottom w:val="none" w:sz="0" w:space="0" w:color="auto"/>
                    <w:right w:val="none" w:sz="0" w:space="0" w:color="auto"/>
                  </w:divBdr>
                  <w:divsChild>
                    <w:div w:id="1749645562">
                      <w:marLeft w:val="0"/>
                      <w:marRight w:val="0"/>
                      <w:marTop w:val="0"/>
                      <w:marBottom w:val="0"/>
                      <w:divBdr>
                        <w:top w:val="none" w:sz="0" w:space="0" w:color="auto"/>
                        <w:left w:val="none" w:sz="0" w:space="0" w:color="auto"/>
                        <w:bottom w:val="none" w:sz="0" w:space="0" w:color="auto"/>
                        <w:right w:val="none" w:sz="0" w:space="0" w:color="auto"/>
                      </w:divBdr>
                      <w:divsChild>
                        <w:div w:id="8542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39695">
                  <w:marLeft w:val="0"/>
                  <w:marRight w:val="0"/>
                  <w:marTop w:val="240"/>
                  <w:marBottom w:val="0"/>
                  <w:divBdr>
                    <w:top w:val="none" w:sz="0" w:space="0" w:color="auto"/>
                    <w:left w:val="none" w:sz="0" w:space="0" w:color="auto"/>
                    <w:bottom w:val="none" w:sz="0" w:space="0" w:color="auto"/>
                    <w:right w:val="none" w:sz="0" w:space="0" w:color="auto"/>
                  </w:divBdr>
                  <w:divsChild>
                    <w:div w:id="1954821606">
                      <w:marLeft w:val="0"/>
                      <w:marRight w:val="0"/>
                      <w:marTop w:val="0"/>
                      <w:marBottom w:val="0"/>
                      <w:divBdr>
                        <w:top w:val="none" w:sz="0" w:space="0" w:color="auto"/>
                        <w:left w:val="none" w:sz="0" w:space="0" w:color="auto"/>
                        <w:bottom w:val="none" w:sz="0" w:space="0" w:color="auto"/>
                        <w:right w:val="none" w:sz="0" w:space="0" w:color="auto"/>
                      </w:divBdr>
                      <w:divsChild>
                        <w:div w:id="16217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4557">
                  <w:marLeft w:val="0"/>
                  <w:marRight w:val="0"/>
                  <w:marTop w:val="240"/>
                  <w:marBottom w:val="0"/>
                  <w:divBdr>
                    <w:top w:val="none" w:sz="0" w:space="0" w:color="auto"/>
                    <w:left w:val="none" w:sz="0" w:space="0" w:color="auto"/>
                    <w:bottom w:val="none" w:sz="0" w:space="0" w:color="auto"/>
                    <w:right w:val="none" w:sz="0" w:space="0" w:color="auto"/>
                  </w:divBdr>
                  <w:divsChild>
                    <w:div w:id="1722092936">
                      <w:marLeft w:val="0"/>
                      <w:marRight w:val="0"/>
                      <w:marTop w:val="0"/>
                      <w:marBottom w:val="0"/>
                      <w:divBdr>
                        <w:top w:val="none" w:sz="0" w:space="0" w:color="auto"/>
                        <w:left w:val="none" w:sz="0" w:space="0" w:color="auto"/>
                        <w:bottom w:val="none" w:sz="0" w:space="0" w:color="auto"/>
                        <w:right w:val="none" w:sz="0" w:space="0" w:color="auto"/>
                      </w:divBdr>
                      <w:divsChild>
                        <w:div w:id="17318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12279">
                  <w:marLeft w:val="0"/>
                  <w:marRight w:val="0"/>
                  <w:marTop w:val="240"/>
                  <w:marBottom w:val="0"/>
                  <w:divBdr>
                    <w:top w:val="none" w:sz="0" w:space="0" w:color="auto"/>
                    <w:left w:val="none" w:sz="0" w:space="0" w:color="auto"/>
                    <w:bottom w:val="none" w:sz="0" w:space="0" w:color="auto"/>
                    <w:right w:val="none" w:sz="0" w:space="0" w:color="auto"/>
                  </w:divBdr>
                  <w:divsChild>
                    <w:div w:id="1906337289">
                      <w:marLeft w:val="0"/>
                      <w:marRight w:val="0"/>
                      <w:marTop w:val="0"/>
                      <w:marBottom w:val="0"/>
                      <w:divBdr>
                        <w:top w:val="none" w:sz="0" w:space="0" w:color="auto"/>
                        <w:left w:val="none" w:sz="0" w:space="0" w:color="auto"/>
                        <w:bottom w:val="none" w:sz="0" w:space="0" w:color="auto"/>
                        <w:right w:val="none" w:sz="0" w:space="0" w:color="auto"/>
                      </w:divBdr>
                      <w:divsChild>
                        <w:div w:id="1917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3912">
                  <w:marLeft w:val="0"/>
                  <w:marRight w:val="0"/>
                  <w:marTop w:val="240"/>
                  <w:marBottom w:val="0"/>
                  <w:divBdr>
                    <w:top w:val="none" w:sz="0" w:space="0" w:color="auto"/>
                    <w:left w:val="none" w:sz="0" w:space="0" w:color="auto"/>
                    <w:bottom w:val="none" w:sz="0" w:space="0" w:color="auto"/>
                    <w:right w:val="none" w:sz="0" w:space="0" w:color="auto"/>
                  </w:divBdr>
                  <w:divsChild>
                    <w:div w:id="606158441">
                      <w:marLeft w:val="0"/>
                      <w:marRight w:val="0"/>
                      <w:marTop w:val="0"/>
                      <w:marBottom w:val="0"/>
                      <w:divBdr>
                        <w:top w:val="none" w:sz="0" w:space="0" w:color="auto"/>
                        <w:left w:val="none" w:sz="0" w:space="0" w:color="auto"/>
                        <w:bottom w:val="none" w:sz="0" w:space="0" w:color="auto"/>
                        <w:right w:val="none" w:sz="0" w:space="0" w:color="auto"/>
                      </w:divBdr>
                      <w:divsChild>
                        <w:div w:id="3914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9304">
                  <w:marLeft w:val="0"/>
                  <w:marRight w:val="0"/>
                  <w:marTop w:val="240"/>
                  <w:marBottom w:val="0"/>
                  <w:divBdr>
                    <w:top w:val="none" w:sz="0" w:space="0" w:color="auto"/>
                    <w:left w:val="none" w:sz="0" w:space="0" w:color="auto"/>
                    <w:bottom w:val="none" w:sz="0" w:space="0" w:color="auto"/>
                    <w:right w:val="none" w:sz="0" w:space="0" w:color="auto"/>
                  </w:divBdr>
                  <w:divsChild>
                    <w:div w:id="1201938733">
                      <w:marLeft w:val="0"/>
                      <w:marRight w:val="0"/>
                      <w:marTop w:val="0"/>
                      <w:marBottom w:val="0"/>
                      <w:divBdr>
                        <w:top w:val="none" w:sz="0" w:space="0" w:color="auto"/>
                        <w:left w:val="none" w:sz="0" w:space="0" w:color="auto"/>
                        <w:bottom w:val="none" w:sz="0" w:space="0" w:color="auto"/>
                        <w:right w:val="none" w:sz="0" w:space="0" w:color="auto"/>
                      </w:divBdr>
                      <w:divsChild>
                        <w:div w:id="21106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2364">
                  <w:marLeft w:val="0"/>
                  <w:marRight w:val="0"/>
                  <w:marTop w:val="240"/>
                  <w:marBottom w:val="0"/>
                  <w:divBdr>
                    <w:top w:val="none" w:sz="0" w:space="0" w:color="auto"/>
                    <w:left w:val="none" w:sz="0" w:space="0" w:color="auto"/>
                    <w:bottom w:val="none" w:sz="0" w:space="0" w:color="auto"/>
                    <w:right w:val="none" w:sz="0" w:space="0" w:color="auto"/>
                  </w:divBdr>
                  <w:divsChild>
                    <w:div w:id="1481384083">
                      <w:marLeft w:val="0"/>
                      <w:marRight w:val="0"/>
                      <w:marTop w:val="0"/>
                      <w:marBottom w:val="0"/>
                      <w:divBdr>
                        <w:top w:val="none" w:sz="0" w:space="0" w:color="auto"/>
                        <w:left w:val="none" w:sz="0" w:space="0" w:color="auto"/>
                        <w:bottom w:val="none" w:sz="0" w:space="0" w:color="auto"/>
                        <w:right w:val="none" w:sz="0" w:space="0" w:color="auto"/>
                      </w:divBdr>
                      <w:divsChild>
                        <w:div w:id="11857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5388">
                  <w:marLeft w:val="0"/>
                  <w:marRight w:val="0"/>
                  <w:marTop w:val="240"/>
                  <w:marBottom w:val="0"/>
                  <w:divBdr>
                    <w:top w:val="none" w:sz="0" w:space="0" w:color="auto"/>
                    <w:left w:val="none" w:sz="0" w:space="0" w:color="auto"/>
                    <w:bottom w:val="none" w:sz="0" w:space="0" w:color="auto"/>
                    <w:right w:val="none" w:sz="0" w:space="0" w:color="auto"/>
                  </w:divBdr>
                  <w:divsChild>
                    <w:div w:id="1887914215">
                      <w:marLeft w:val="0"/>
                      <w:marRight w:val="0"/>
                      <w:marTop w:val="0"/>
                      <w:marBottom w:val="0"/>
                      <w:divBdr>
                        <w:top w:val="none" w:sz="0" w:space="0" w:color="auto"/>
                        <w:left w:val="none" w:sz="0" w:space="0" w:color="auto"/>
                        <w:bottom w:val="none" w:sz="0" w:space="0" w:color="auto"/>
                        <w:right w:val="none" w:sz="0" w:space="0" w:color="auto"/>
                      </w:divBdr>
                      <w:divsChild>
                        <w:div w:id="203229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08890">
                  <w:marLeft w:val="0"/>
                  <w:marRight w:val="0"/>
                  <w:marTop w:val="240"/>
                  <w:marBottom w:val="0"/>
                  <w:divBdr>
                    <w:top w:val="none" w:sz="0" w:space="0" w:color="auto"/>
                    <w:left w:val="none" w:sz="0" w:space="0" w:color="auto"/>
                    <w:bottom w:val="none" w:sz="0" w:space="0" w:color="auto"/>
                    <w:right w:val="none" w:sz="0" w:space="0" w:color="auto"/>
                  </w:divBdr>
                  <w:divsChild>
                    <w:div w:id="911886626">
                      <w:marLeft w:val="0"/>
                      <w:marRight w:val="0"/>
                      <w:marTop w:val="0"/>
                      <w:marBottom w:val="0"/>
                      <w:divBdr>
                        <w:top w:val="none" w:sz="0" w:space="0" w:color="auto"/>
                        <w:left w:val="none" w:sz="0" w:space="0" w:color="auto"/>
                        <w:bottom w:val="none" w:sz="0" w:space="0" w:color="auto"/>
                        <w:right w:val="none" w:sz="0" w:space="0" w:color="auto"/>
                      </w:divBdr>
                      <w:divsChild>
                        <w:div w:id="21254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70210">
                  <w:marLeft w:val="0"/>
                  <w:marRight w:val="0"/>
                  <w:marTop w:val="240"/>
                  <w:marBottom w:val="0"/>
                  <w:divBdr>
                    <w:top w:val="none" w:sz="0" w:space="0" w:color="auto"/>
                    <w:left w:val="none" w:sz="0" w:space="0" w:color="auto"/>
                    <w:bottom w:val="none" w:sz="0" w:space="0" w:color="auto"/>
                    <w:right w:val="none" w:sz="0" w:space="0" w:color="auto"/>
                  </w:divBdr>
                  <w:divsChild>
                    <w:div w:id="1769539831">
                      <w:marLeft w:val="0"/>
                      <w:marRight w:val="0"/>
                      <w:marTop w:val="0"/>
                      <w:marBottom w:val="0"/>
                      <w:divBdr>
                        <w:top w:val="none" w:sz="0" w:space="0" w:color="auto"/>
                        <w:left w:val="none" w:sz="0" w:space="0" w:color="auto"/>
                        <w:bottom w:val="none" w:sz="0" w:space="0" w:color="auto"/>
                        <w:right w:val="none" w:sz="0" w:space="0" w:color="auto"/>
                      </w:divBdr>
                      <w:divsChild>
                        <w:div w:id="1222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3472">
                  <w:marLeft w:val="0"/>
                  <w:marRight w:val="0"/>
                  <w:marTop w:val="240"/>
                  <w:marBottom w:val="0"/>
                  <w:divBdr>
                    <w:top w:val="none" w:sz="0" w:space="0" w:color="auto"/>
                    <w:left w:val="none" w:sz="0" w:space="0" w:color="auto"/>
                    <w:bottom w:val="none" w:sz="0" w:space="0" w:color="auto"/>
                    <w:right w:val="none" w:sz="0" w:space="0" w:color="auto"/>
                  </w:divBdr>
                  <w:divsChild>
                    <w:div w:id="727262402">
                      <w:marLeft w:val="0"/>
                      <w:marRight w:val="0"/>
                      <w:marTop w:val="0"/>
                      <w:marBottom w:val="0"/>
                      <w:divBdr>
                        <w:top w:val="none" w:sz="0" w:space="0" w:color="auto"/>
                        <w:left w:val="none" w:sz="0" w:space="0" w:color="auto"/>
                        <w:bottom w:val="none" w:sz="0" w:space="0" w:color="auto"/>
                        <w:right w:val="none" w:sz="0" w:space="0" w:color="auto"/>
                      </w:divBdr>
                      <w:divsChild>
                        <w:div w:id="9368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2105">
                  <w:marLeft w:val="0"/>
                  <w:marRight w:val="0"/>
                  <w:marTop w:val="240"/>
                  <w:marBottom w:val="0"/>
                  <w:divBdr>
                    <w:top w:val="none" w:sz="0" w:space="0" w:color="auto"/>
                    <w:left w:val="none" w:sz="0" w:space="0" w:color="auto"/>
                    <w:bottom w:val="none" w:sz="0" w:space="0" w:color="auto"/>
                    <w:right w:val="none" w:sz="0" w:space="0" w:color="auto"/>
                  </w:divBdr>
                  <w:divsChild>
                    <w:div w:id="858158753">
                      <w:marLeft w:val="0"/>
                      <w:marRight w:val="0"/>
                      <w:marTop w:val="0"/>
                      <w:marBottom w:val="0"/>
                      <w:divBdr>
                        <w:top w:val="none" w:sz="0" w:space="0" w:color="auto"/>
                        <w:left w:val="none" w:sz="0" w:space="0" w:color="auto"/>
                        <w:bottom w:val="none" w:sz="0" w:space="0" w:color="auto"/>
                        <w:right w:val="none" w:sz="0" w:space="0" w:color="auto"/>
                      </w:divBdr>
                      <w:divsChild>
                        <w:div w:id="7292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53221">
                  <w:marLeft w:val="0"/>
                  <w:marRight w:val="0"/>
                  <w:marTop w:val="240"/>
                  <w:marBottom w:val="0"/>
                  <w:divBdr>
                    <w:top w:val="none" w:sz="0" w:space="0" w:color="auto"/>
                    <w:left w:val="none" w:sz="0" w:space="0" w:color="auto"/>
                    <w:bottom w:val="none" w:sz="0" w:space="0" w:color="auto"/>
                    <w:right w:val="none" w:sz="0" w:space="0" w:color="auto"/>
                  </w:divBdr>
                  <w:divsChild>
                    <w:div w:id="463229994">
                      <w:marLeft w:val="0"/>
                      <w:marRight w:val="0"/>
                      <w:marTop w:val="0"/>
                      <w:marBottom w:val="0"/>
                      <w:divBdr>
                        <w:top w:val="none" w:sz="0" w:space="0" w:color="auto"/>
                        <w:left w:val="none" w:sz="0" w:space="0" w:color="auto"/>
                        <w:bottom w:val="none" w:sz="0" w:space="0" w:color="auto"/>
                        <w:right w:val="none" w:sz="0" w:space="0" w:color="auto"/>
                      </w:divBdr>
                      <w:divsChild>
                        <w:div w:id="7010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5961">
                  <w:marLeft w:val="0"/>
                  <w:marRight w:val="0"/>
                  <w:marTop w:val="240"/>
                  <w:marBottom w:val="0"/>
                  <w:divBdr>
                    <w:top w:val="none" w:sz="0" w:space="0" w:color="auto"/>
                    <w:left w:val="none" w:sz="0" w:space="0" w:color="auto"/>
                    <w:bottom w:val="none" w:sz="0" w:space="0" w:color="auto"/>
                    <w:right w:val="none" w:sz="0" w:space="0" w:color="auto"/>
                  </w:divBdr>
                  <w:divsChild>
                    <w:div w:id="964040000">
                      <w:marLeft w:val="0"/>
                      <w:marRight w:val="0"/>
                      <w:marTop w:val="0"/>
                      <w:marBottom w:val="0"/>
                      <w:divBdr>
                        <w:top w:val="none" w:sz="0" w:space="0" w:color="auto"/>
                        <w:left w:val="none" w:sz="0" w:space="0" w:color="auto"/>
                        <w:bottom w:val="none" w:sz="0" w:space="0" w:color="auto"/>
                        <w:right w:val="none" w:sz="0" w:space="0" w:color="auto"/>
                      </w:divBdr>
                      <w:divsChild>
                        <w:div w:id="3206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2408">
                  <w:marLeft w:val="0"/>
                  <w:marRight w:val="0"/>
                  <w:marTop w:val="240"/>
                  <w:marBottom w:val="0"/>
                  <w:divBdr>
                    <w:top w:val="none" w:sz="0" w:space="0" w:color="auto"/>
                    <w:left w:val="none" w:sz="0" w:space="0" w:color="auto"/>
                    <w:bottom w:val="none" w:sz="0" w:space="0" w:color="auto"/>
                    <w:right w:val="none" w:sz="0" w:space="0" w:color="auto"/>
                  </w:divBdr>
                  <w:divsChild>
                    <w:div w:id="1260409236">
                      <w:marLeft w:val="0"/>
                      <w:marRight w:val="0"/>
                      <w:marTop w:val="0"/>
                      <w:marBottom w:val="0"/>
                      <w:divBdr>
                        <w:top w:val="none" w:sz="0" w:space="0" w:color="auto"/>
                        <w:left w:val="none" w:sz="0" w:space="0" w:color="auto"/>
                        <w:bottom w:val="none" w:sz="0" w:space="0" w:color="auto"/>
                        <w:right w:val="none" w:sz="0" w:space="0" w:color="auto"/>
                      </w:divBdr>
                      <w:divsChild>
                        <w:div w:id="9677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07592">
                  <w:marLeft w:val="0"/>
                  <w:marRight w:val="0"/>
                  <w:marTop w:val="240"/>
                  <w:marBottom w:val="0"/>
                  <w:divBdr>
                    <w:top w:val="none" w:sz="0" w:space="0" w:color="auto"/>
                    <w:left w:val="none" w:sz="0" w:space="0" w:color="auto"/>
                    <w:bottom w:val="none" w:sz="0" w:space="0" w:color="auto"/>
                    <w:right w:val="none" w:sz="0" w:space="0" w:color="auto"/>
                  </w:divBdr>
                  <w:divsChild>
                    <w:div w:id="600534199">
                      <w:marLeft w:val="0"/>
                      <w:marRight w:val="0"/>
                      <w:marTop w:val="0"/>
                      <w:marBottom w:val="0"/>
                      <w:divBdr>
                        <w:top w:val="none" w:sz="0" w:space="0" w:color="auto"/>
                        <w:left w:val="none" w:sz="0" w:space="0" w:color="auto"/>
                        <w:bottom w:val="none" w:sz="0" w:space="0" w:color="auto"/>
                        <w:right w:val="none" w:sz="0" w:space="0" w:color="auto"/>
                      </w:divBdr>
                      <w:divsChild>
                        <w:div w:id="14018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9578">
                  <w:marLeft w:val="0"/>
                  <w:marRight w:val="0"/>
                  <w:marTop w:val="240"/>
                  <w:marBottom w:val="0"/>
                  <w:divBdr>
                    <w:top w:val="none" w:sz="0" w:space="0" w:color="auto"/>
                    <w:left w:val="none" w:sz="0" w:space="0" w:color="auto"/>
                    <w:bottom w:val="none" w:sz="0" w:space="0" w:color="auto"/>
                    <w:right w:val="none" w:sz="0" w:space="0" w:color="auto"/>
                  </w:divBdr>
                  <w:divsChild>
                    <w:div w:id="2094667056">
                      <w:marLeft w:val="0"/>
                      <w:marRight w:val="0"/>
                      <w:marTop w:val="0"/>
                      <w:marBottom w:val="0"/>
                      <w:divBdr>
                        <w:top w:val="none" w:sz="0" w:space="0" w:color="auto"/>
                        <w:left w:val="none" w:sz="0" w:space="0" w:color="auto"/>
                        <w:bottom w:val="none" w:sz="0" w:space="0" w:color="auto"/>
                        <w:right w:val="none" w:sz="0" w:space="0" w:color="auto"/>
                      </w:divBdr>
                      <w:divsChild>
                        <w:div w:id="18980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7622">
                  <w:marLeft w:val="0"/>
                  <w:marRight w:val="0"/>
                  <w:marTop w:val="240"/>
                  <w:marBottom w:val="0"/>
                  <w:divBdr>
                    <w:top w:val="none" w:sz="0" w:space="0" w:color="auto"/>
                    <w:left w:val="none" w:sz="0" w:space="0" w:color="auto"/>
                    <w:bottom w:val="none" w:sz="0" w:space="0" w:color="auto"/>
                    <w:right w:val="none" w:sz="0" w:space="0" w:color="auto"/>
                  </w:divBdr>
                  <w:divsChild>
                    <w:div w:id="1690912901">
                      <w:marLeft w:val="0"/>
                      <w:marRight w:val="0"/>
                      <w:marTop w:val="0"/>
                      <w:marBottom w:val="0"/>
                      <w:divBdr>
                        <w:top w:val="none" w:sz="0" w:space="0" w:color="auto"/>
                        <w:left w:val="none" w:sz="0" w:space="0" w:color="auto"/>
                        <w:bottom w:val="none" w:sz="0" w:space="0" w:color="auto"/>
                        <w:right w:val="none" w:sz="0" w:space="0" w:color="auto"/>
                      </w:divBdr>
                      <w:divsChild>
                        <w:div w:id="33537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4751">
                  <w:marLeft w:val="0"/>
                  <w:marRight w:val="0"/>
                  <w:marTop w:val="240"/>
                  <w:marBottom w:val="0"/>
                  <w:divBdr>
                    <w:top w:val="none" w:sz="0" w:space="0" w:color="auto"/>
                    <w:left w:val="none" w:sz="0" w:space="0" w:color="auto"/>
                    <w:bottom w:val="none" w:sz="0" w:space="0" w:color="auto"/>
                    <w:right w:val="none" w:sz="0" w:space="0" w:color="auto"/>
                  </w:divBdr>
                  <w:divsChild>
                    <w:div w:id="153572347">
                      <w:marLeft w:val="0"/>
                      <w:marRight w:val="0"/>
                      <w:marTop w:val="0"/>
                      <w:marBottom w:val="0"/>
                      <w:divBdr>
                        <w:top w:val="none" w:sz="0" w:space="0" w:color="auto"/>
                        <w:left w:val="none" w:sz="0" w:space="0" w:color="auto"/>
                        <w:bottom w:val="none" w:sz="0" w:space="0" w:color="auto"/>
                        <w:right w:val="none" w:sz="0" w:space="0" w:color="auto"/>
                      </w:divBdr>
                      <w:divsChild>
                        <w:div w:id="8613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26889">
                  <w:marLeft w:val="0"/>
                  <w:marRight w:val="0"/>
                  <w:marTop w:val="240"/>
                  <w:marBottom w:val="0"/>
                  <w:divBdr>
                    <w:top w:val="none" w:sz="0" w:space="0" w:color="auto"/>
                    <w:left w:val="none" w:sz="0" w:space="0" w:color="auto"/>
                    <w:bottom w:val="none" w:sz="0" w:space="0" w:color="auto"/>
                    <w:right w:val="none" w:sz="0" w:space="0" w:color="auto"/>
                  </w:divBdr>
                  <w:divsChild>
                    <w:div w:id="852452313">
                      <w:marLeft w:val="0"/>
                      <w:marRight w:val="0"/>
                      <w:marTop w:val="0"/>
                      <w:marBottom w:val="0"/>
                      <w:divBdr>
                        <w:top w:val="none" w:sz="0" w:space="0" w:color="auto"/>
                        <w:left w:val="none" w:sz="0" w:space="0" w:color="auto"/>
                        <w:bottom w:val="none" w:sz="0" w:space="0" w:color="auto"/>
                        <w:right w:val="none" w:sz="0" w:space="0" w:color="auto"/>
                      </w:divBdr>
                      <w:divsChild>
                        <w:div w:id="75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34847">
                  <w:marLeft w:val="0"/>
                  <w:marRight w:val="0"/>
                  <w:marTop w:val="240"/>
                  <w:marBottom w:val="0"/>
                  <w:divBdr>
                    <w:top w:val="none" w:sz="0" w:space="0" w:color="auto"/>
                    <w:left w:val="none" w:sz="0" w:space="0" w:color="auto"/>
                    <w:bottom w:val="none" w:sz="0" w:space="0" w:color="auto"/>
                    <w:right w:val="none" w:sz="0" w:space="0" w:color="auto"/>
                  </w:divBdr>
                  <w:divsChild>
                    <w:div w:id="1843542208">
                      <w:marLeft w:val="0"/>
                      <w:marRight w:val="0"/>
                      <w:marTop w:val="0"/>
                      <w:marBottom w:val="0"/>
                      <w:divBdr>
                        <w:top w:val="none" w:sz="0" w:space="0" w:color="auto"/>
                        <w:left w:val="none" w:sz="0" w:space="0" w:color="auto"/>
                        <w:bottom w:val="none" w:sz="0" w:space="0" w:color="auto"/>
                        <w:right w:val="none" w:sz="0" w:space="0" w:color="auto"/>
                      </w:divBdr>
                      <w:divsChild>
                        <w:div w:id="10897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9428">
                  <w:marLeft w:val="0"/>
                  <w:marRight w:val="0"/>
                  <w:marTop w:val="240"/>
                  <w:marBottom w:val="0"/>
                  <w:divBdr>
                    <w:top w:val="none" w:sz="0" w:space="0" w:color="auto"/>
                    <w:left w:val="none" w:sz="0" w:space="0" w:color="auto"/>
                    <w:bottom w:val="none" w:sz="0" w:space="0" w:color="auto"/>
                    <w:right w:val="none" w:sz="0" w:space="0" w:color="auto"/>
                  </w:divBdr>
                  <w:divsChild>
                    <w:div w:id="184833792">
                      <w:marLeft w:val="0"/>
                      <w:marRight w:val="0"/>
                      <w:marTop w:val="0"/>
                      <w:marBottom w:val="0"/>
                      <w:divBdr>
                        <w:top w:val="none" w:sz="0" w:space="0" w:color="auto"/>
                        <w:left w:val="none" w:sz="0" w:space="0" w:color="auto"/>
                        <w:bottom w:val="none" w:sz="0" w:space="0" w:color="auto"/>
                        <w:right w:val="none" w:sz="0" w:space="0" w:color="auto"/>
                      </w:divBdr>
                      <w:divsChild>
                        <w:div w:id="1265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201">
                  <w:marLeft w:val="0"/>
                  <w:marRight w:val="0"/>
                  <w:marTop w:val="240"/>
                  <w:marBottom w:val="0"/>
                  <w:divBdr>
                    <w:top w:val="none" w:sz="0" w:space="0" w:color="auto"/>
                    <w:left w:val="none" w:sz="0" w:space="0" w:color="auto"/>
                    <w:bottom w:val="none" w:sz="0" w:space="0" w:color="auto"/>
                    <w:right w:val="none" w:sz="0" w:space="0" w:color="auto"/>
                  </w:divBdr>
                  <w:divsChild>
                    <w:div w:id="527643905">
                      <w:marLeft w:val="0"/>
                      <w:marRight w:val="0"/>
                      <w:marTop w:val="0"/>
                      <w:marBottom w:val="0"/>
                      <w:divBdr>
                        <w:top w:val="none" w:sz="0" w:space="0" w:color="auto"/>
                        <w:left w:val="none" w:sz="0" w:space="0" w:color="auto"/>
                        <w:bottom w:val="none" w:sz="0" w:space="0" w:color="auto"/>
                        <w:right w:val="none" w:sz="0" w:space="0" w:color="auto"/>
                      </w:divBdr>
                      <w:divsChild>
                        <w:div w:id="91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3796">
                  <w:marLeft w:val="0"/>
                  <w:marRight w:val="0"/>
                  <w:marTop w:val="240"/>
                  <w:marBottom w:val="0"/>
                  <w:divBdr>
                    <w:top w:val="none" w:sz="0" w:space="0" w:color="auto"/>
                    <w:left w:val="none" w:sz="0" w:space="0" w:color="auto"/>
                    <w:bottom w:val="none" w:sz="0" w:space="0" w:color="auto"/>
                    <w:right w:val="none" w:sz="0" w:space="0" w:color="auto"/>
                  </w:divBdr>
                  <w:divsChild>
                    <w:div w:id="230503238">
                      <w:marLeft w:val="0"/>
                      <w:marRight w:val="0"/>
                      <w:marTop w:val="0"/>
                      <w:marBottom w:val="0"/>
                      <w:divBdr>
                        <w:top w:val="none" w:sz="0" w:space="0" w:color="auto"/>
                        <w:left w:val="none" w:sz="0" w:space="0" w:color="auto"/>
                        <w:bottom w:val="none" w:sz="0" w:space="0" w:color="auto"/>
                        <w:right w:val="none" w:sz="0" w:space="0" w:color="auto"/>
                      </w:divBdr>
                      <w:divsChild>
                        <w:div w:id="19983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7403">
                  <w:marLeft w:val="0"/>
                  <w:marRight w:val="0"/>
                  <w:marTop w:val="240"/>
                  <w:marBottom w:val="0"/>
                  <w:divBdr>
                    <w:top w:val="none" w:sz="0" w:space="0" w:color="auto"/>
                    <w:left w:val="none" w:sz="0" w:space="0" w:color="auto"/>
                    <w:bottom w:val="none" w:sz="0" w:space="0" w:color="auto"/>
                    <w:right w:val="none" w:sz="0" w:space="0" w:color="auto"/>
                  </w:divBdr>
                  <w:divsChild>
                    <w:div w:id="2070765390">
                      <w:marLeft w:val="0"/>
                      <w:marRight w:val="0"/>
                      <w:marTop w:val="0"/>
                      <w:marBottom w:val="0"/>
                      <w:divBdr>
                        <w:top w:val="none" w:sz="0" w:space="0" w:color="auto"/>
                        <w:left w:val="none" w:sz="0" w:space="0" w:color="auto"/>
                        <w:bottom w:val="none" w:sz="0" w:space="0" w:color="auto"/>
                        <w:right w:val="none" w:sz="0" w:space="0" w:color="auto"/>
                      </w:divBdr>
                      <w:divsChild>
                        <w:div w:id="6638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7878">
                  <w:marLeft w:val="0"/>
                  <w:marRight w:val="0"/>
                  <w:marTop w:val="240"/>
                  <w:marBottom w:val="0"/>
                  <w:divBdr>
                    <w:top w:val="none" w:sz="0" w:space="0" w:color="auto"/>
                    <w:left w:val="none" w:sz="0" w:space="0" w:color="auto"/>
                    <w:bottom w:val="none" w:sz="0" w:space="0" w:color="auto"/>
                    <w:right w:val="none" w:sz="0" w:space="0" w:color="auto"/>
                  </w:divBdr>
                  <w:divsChild>
                    <w:div w:id="403067622">
                      <w:marLeft w:val="0"/>
                      <w:marRight w:val="0"/>
                      <w:marTop w:val="0"/>
                      <w:marBottom w:val="0"/>
                      <w:divBdr>
                        <w:top w:val="none" w:sz="0" w:space="0" w:color="auto"/>
                        <w:left w:val="none" w:sz="0" w:space="0" w:color="auto"/>
                        <w:bottom w:val="none" w:sz="0" w:space="0" w:color="auto"/>
                        <w:right w:val="none" w:sz="0" w:space="0" w:color="auto"/>
                      </w:divBdr>
                      <w:divsChild>
                        <w:div w:id="321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5571">
                  <w:marLeft w:val="0"/>
                  <w:marRight w:val="0"/>
                  <w:marTop w:val="240"/>
                  <w:marBottom w:val="0"/>
                  <w:divBdr>
                    <w:top w:val="none" w:sz="0" w:space="0" w:color="auto"/>
                    <w:left w:val="none" w:sz="0" w:space="0" w:color="auto"/>
                    <w:bottom w:val="none" w:sz="0" w:space="0" w:color="auto"/>
                    <w:right w:val="none" w:sz="0" w:space="0" w:color="auto"/>
                  </w:divBdr>
                  <w:divsChild>
                    <w:div w:id="488441436">
                      <w:marLeft w:val="0"/>
                      <w:marRight w:val="0"/>
                      <w:marTop w:val="0"/>
                      <w:marBottom w:val="0"/>
                      <w:divBdr>
                        <w:top w:val="none" w:sz="0" w:space="0" w:color="auto"/>
                        <w:left w:val="none" w:sz="0" w:space="0" w:color="auto"/>
                        <w:bottom w:val="none" w:sz="0" w:space="0" w:color="auto"/>
                        <w:right w:val="none" w:sz="0" w:space="0" w:color="auto"/>
                      </w:divBdr>
                      <w:divsChild>
                        <w:div w:id="11122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82">
                  <w:marLeft w:val="0"/>
                  <w:marRight w:val="0"/>
                  <w:marTop w:val="240"/>
                  <w:marBottom w:val="0"/>
                  <w:divBdr>
                    <w:top w:val="none" w:sz="0" w:space="0" w:color="auto"/>
                    <w:left w:val="none" w:sz="0" w:space="0" w:color="auto"/>
                    <w:bottom w:val="none" w:sz="0" w:space="0" w:color="auto"/>
                    <w:right w:val="none" w:sz="0" w:space="0" w:color="auto"/>
                  </w:divBdr>
                  <w:divsChild>
                    <w:div w:id="592936875">
                      <w:marLeft w:val="0"/>
                      <w:marRight w:val="0"/>
                      <w:marTop w:val="0"/>
                      <w:marBottom w:val="0"/>
                      <w:divBdr>
                        <w:top w:val="none" w:sz="0" w:space="0" w:color="auto"/>
                        <w:left w:val="none" w:sz="0" w:space="0" w:color="auto"/>
                        <w:bottom w:val="none" w:sz="0" w:space="0" w:color="auto"/>
                        <w:right w:val="none" w:sz="0" w:space="0" w:color="auto"/>
                      </w:divBdr>
                      <w:divsChild>
                        <w:div w:id="18660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1091">
                  <w:marLeft w:val="0"/>
                  <w:marRight w:val="0"/>
                  <w:marTop w:val="240"/>
                  <w:marBottom w:val="0"/>
                  <w:divBdr>
                    <w:top w:val="none" w:sz="0" w:space="0" w:color="auto"/>
                    <w:left w:val="none" w:sz="0" w:space="0" w:color="auto"/>
                    <w:bottom w:val="none" w:sz="0" w:space="0" w:color="auto"/>
                    <w:right w:val="none" w:sz="0" w:space="0" w:color="auto"/>
                  </w:divBdr>
                  <w:divsChild>
                    <w:div w:id="966735644">
                      <w:marLeft w:val="0"/>
                      <w:marRight w:val="0"/>
                      <w:marTop w:val="0"/>
                      <w:marBottom w:val="0"/>
                      <w:divBdr>
                        <w:top w:val="none" w:sz="0" w:space="0" w:color="auto"/>
                        <w:left w:val="none" w:sz="0" w:space="0" w:color="auto"/>
                        <w:bottom w:val="none" w:sz="0" w:space="0" w:color="auto"/>
                        <w:right w:val="none" w:sz="0" w:space="0" w:color="auto"/>
                      </w:divBdr>
                      <w:divsChild>
                        <w:div w:id="1374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7474">
                  <w:marLeft w:val="0"/>
                  <w:marRight w:val="0"/>
                  <w:marTop w:val="240"/>
                  <w:marBottom w:val="0"/>
                  <w:divBdr>
                    <w:top w:val="none" w:sz="0" w:space="0" w:color="auto"/>
                    <w:left w:val="none" w:sz="0" w:space="0" w:color="auto"/>
                    <w:bottom w:val="none" w:sz="0" w:space="0" w:color="auto"/>
                    <w:right w:val="none" w:sz="0" w:space="0" w:color="auto"/>
                  </w:divBdr>
                  <w:divsChild>
                    <w:div w:id="739206756">
                      <w:marLeft w:val="0"/>
                      <w:marRight w:val="0"/>
                      <w:marTop w:val="0"/>
                      <w:marBottom w:val="0"/>
                      <w:divBdr>
                        <w:top w:val="none" w:sz="0" w:space="0" w:color="auto"/>
                        <w:left w:val="none" w:sz="0" w:space="0" w:color="auto"/>
                        <w:bottom w:val="none" w:sz="0" w:space="0" w:color="auto"/>
                        <w:right w:val="none" w:sz="0" w:space="0" w:color="auto"/>
                      </w:divBdr>
                      <w:divsChild>
                        <w:div w:id="20600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6624">
                  <w:marLeft w:val="0"/>
                  <w:marRight w:val="0"/>
                  <w:marTop w:val="240"/>
                  <w:marBottom w:val="0"/>
                  <w:divBdr>
                    <w:top w:val="none" w:sz="0" w:space="0" w:color="auto"/>
                    <w:left w:val="none" w:sz="0" w:space="0" w:color="auto"/>
                    <w:bottom w:val="none" w:sz="0" w:space="0" w:color="auto"/>
                    <w:right w:val="none" w:sz="0" w:space="0" w:color="auto"/>
                  </w:divBdr>
                  <w:divsChild>
                    <w:div w:id="458499098">
                      <w:marLeft w:val="0"/>
                      <w:marRight w:val="0"/>
                      <w:marTop w:val="0"/>
                      <w:marBottom w:val="0"/>
                      <w:divBdr>
                        <w:top w:val="none" w:sz="0" w:space="0" w:color="auto"/>
                        <w:left w:val="none" w:sz="0" w:space="0" w:color="auto"/>
                        <w:bottom w:val="none" w:sz="0" w:space="0" w:color="auto"/>
                        <w:right w:val="none" w:sz="0" w:space="0" w:color="auto"/>
                      </w:divBdr>
                      <w:divsChild>
                        <w:div w:id="4645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355">
                  <w:marLeft w:val="0"/>
                  <w:marRight w:val="0"/>
                  <w:marTop w:val="240"/>
                  <w:marBottom w:val="0"/>
                  <w:divBdr>
                    <w:top w:val="none" w:sz="0" w:space="0" w:color="auto"/>
                    <w:left w:val="none" w:sz="0" w:space="0" w:color="auto"/>
                    <w:bottom w:val="none" w:sz="0" w:space="0" w:color="auto"/>
                    <w:right w:val="none" w:sz="0" w:space="0" w:color="auto"/>
                  </w:divBdr>
                  <w:divsChild>
                    <w:div w:id="2137989900">
                      <w:marLeft w:val="0"/>
                      <w:marRight w:val="0"/>
                      <w:marTop w:val="0"/>
                      <w:marBottom w:val="0"/>
                      <w:divBdr>
                        <w:top w:val="none" w:sz="0" w:space="0" w:color="auto"/>
                        <w:left w:val="none" w:sz="0" w:space="0" w:color="auto"/>
                        <w:bottom w:val="none" w:sz="0" w:space="0" w:color="auto"/>
                        <w:right w:val="none" w:sz="0" w:space="0" w:color="auto"/>
                      </w:divBdr>
                      <w:divsChild>
                        <w:div w:id="29067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8236">
                  <w:marLeft w:val="0"/>
                  <w:marRight w:val="0"/>
                  <w:marTop w:val="240"/>
                  <w:marBottom w:val="0"/>
                  <w:divBdr>
                    <w:top w:val="none" w:sz="0" w:space="0" w:color="auto"/>
                    <w:left w:val="none" w:sz="0" w:space="0" w:color="auto"/>
                    <w:bottom w:val="none" w:sz="0" w:space="0" w:color="auto"/>
                    <w:right w:val="none" w:sz="0" w:space="0" w:color="auto"/>
                  </w:divBdr>
                  <w:divsChild>
                    <w:div w:id="1332948433">
                      <w:marLeft w:val="0"/>
                      <w:marRight w:val="0"/>
                      <w:marTop w:val="0"/>
                      <w:marBottom w:val="0"/>
                      <w:divBdr>
                        <w:top w:val="none" w:sz="0" w:space="0" w:color="auto"/>
                        <w:left w:val="none" w:sz="0" w:space="0" w:color="auto"/>
                        <w:bottom w:val="none" w:sz="0" w:space="0" w:color="auto"/>
                        <w:right w:val="none" w:sz="0" w:space="0" w:color="auto"/>
                      </w:divBdr>
                      <w:divsChild>
                        <w:div w:id="21121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96662">
                  <w:marLeft w:val="0"/>
                  <w:marRight w:val="0"/>
                  <w:marTop w:val="240"/>
                  <w:marBottom w:val="0"/>
                  <w:divBdr>
                    <w:top w:val="none" w:sz="0" w:space="0" w:color="auto"/>
                    <w:left w:val="none" w:sz="0" w:space="0" w:color="auto"/>
                    <w:bottom w:val="none" w:sz="0" w:space="0" w:color="auto"/>
                    <w:right w:val="none" w:sz="0" w:space="0" w:color="auto"/>
                  </w:divBdr>
                  <w:divsChild>
                    <w:div w:id="1205681526">
                      <w:marLeft w:val="0"/>
                      <w:marRight w:val="0"/>
                      <w:marTop w:val="0"/>
                      <w:marBottom w:val="0"/>
                      <w:divBdr>
                        <w:top w:val="none" w:sz="0" w:space="0" w:color="auto"/>
                        <w:left w:val="none" w:sz="0" w:space="0" w:color="auto"/>
                        <w:bottom w:val="none" w:sz="0" w:space="0" w:color="auto"/>
                        <w:right w:val="none" w:sz="0" w:space="0" w:color="auto"/>
                      </w:divBdr>
                      <w:divsChild>
                        <w:div w:id="16534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20706">
                  <w:marLeft w:val="0"/>
                  <w:marRight w:val="0"/>
                  <w:marTop w:val="240"/>
                  <w:marBottom w:val="0"/>
                  <w:divBdr>
                    <w:top w:val="none" w:sz="0" w:space="0" w:color="auto"/>
                    <w:left w:val="none" w:sz="0" w:space="0" w:color="auto"/>
                    <w:bottom w:val="none" w:sz="0" w:space="0" w:color="auto"/>
                    <w:right w:val="none" w:sz="0" w:space="0" w:color="auto"/>
                  </w:divBdr>
                  <w:divsChild>
                    <w:div w:id="1767071190">
                      <w:marLeft w:val="0"/>
                      <w:marRight w:val="0"/>
                      <w:marTop w:val="0"/>
                      <w:marBottom w:val="0"/>
                      <w:divBdr>
                        <w:top w:val="none" w:sz="0" w:space="0" w:color="auto"/>
                        <w:left w:val="none" w:sz="0" w:space="0" w:color="auto"/>
                        <w:bottom w:val="none" w:sz="0" w:space="0" w:color="auto"/>
                        <w:right w:val="none" w:sz="0" w:space="0" w:color="auto"/>
                      </w:divBdr>
                      <w:divsChild>
                        <w:div w:id="9378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7327">
                  <w:marLeft w:val="0"/>
                  <w:marRight w:val="0"/>
                  <w:marTop w:val="240"/>
                  <w:marBottom w:val="0"/>
                  <w:divBdr>
                    <w:top w:val="none" w:sz="0" w:space="0" w:color="auto"/>
                    <w:left w:val="none" w:sz="0" w:space="0" w:color="auto"/>
                    <w:bottom w:val="none" w:sz="0" w:space="0" w:color="auto"/>
                    <w:right w:val="none" w:sz="0" w:space="0" w:color="auto"/>
                  </w:divBdr>
                  <w:divsChild>
                    <w:div w:id="360209411">
                      <w:marLeft w:val="0"/>
                      <w:marRight w:val="0"/>
                      <w:marTop w:val="0"/>
                      <w:marBottom w:val="0"/>
                      <w:divBdr>
                        <w:top w:val="none" w:sz="0" w:space="0" w:color="auto"/>
                        <w:left w:val="none" w:sz="0" w:space="0" w:color="auto"/>
                        <w:bottom w:val="none" w:sz="0" w:space="0" w:color="auto"/>
                        <w:right w:val="none" w:sz="0" w:space="0" w:color="auto"/>
                      </w:divBdr>
                      <w:divsChild>
                        <w:div w:id="691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6188">
                  <w:marLeft w:val="0"/>
                  <w:marRight w:val="0"/>
                  <w:marTop w:val="240"/>
                  <w:marBottom w:val="0"/>
                  <w:divBdr>
                    <w:top w:val="none" w:sz="0" w:space="0" w:color="auto"/>
                    <w:left w:val="none" w:sz="0" w:space="0" w:color="auto"/>
                    <w:bottom w:val="none" w:sz="0" w:space="0" w:color="auto"/>
                    <w:right w:val="none" w:sz="0" w:space="0" w:color="auto"/>
                  </w:divBdr>
                  <w:divsChild>
                    <w:div w:id="2116123193">
                      <w:marLeft w:val="0"/>
                      <w:marRight w:val="0"/>
                      <w:marTop w:val="0"/>
                      <w:marBottom w:val="0"/>
                      <w:divBdr>
                        <w:top w:val="none" w:sz="0" w:space="0" w:color="auto"/>
                        <w:left w:val="none" w:sz="0" w:space="0" w:color="auto"/>
                        <w:bottom w:val="none" w:sz="0" w:space="0" w:color="auto"/>
                        <w:right w:val="none" w:sz="0" w:space="0" w:color="auto"/>
                      </w:divBdr>
                      <w:divsChild>
                        <w:div w:id="87203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50714">
                  <w:marLeft w:val="0"/>
                  <w:marRight w:val="0"/>
                  <w:marTop w:val="240"/>
                  <w:marBottom w:val="0"/>
                  <w:divBdr>
                    <w:top w:val="none" w:sz="0" w:space="0" w:color="auto"/>
                    <w:left w:val="none" w:sz="0" w:space="0" w:color="auto"/>
                    <w:bottom w:val="none" w:sz="0" w:space="0" w:color="auto"/>
                    <w:right w:val="none" w:sz="0" w:space="0" w:color="auto"/>
                  </w:divBdr>
                  <w:divsChild>
                    <w:div w:id="1995596762">
                      <w:marLeft w:val="0"/>
                      <w:marRight w:val="0"/>
                      <w:marTop w:val="0"/>
                      <w:marBottom w:val="0"/>
                      <w:divBdr>
                        <w:top w:val="none" w:sz="0" w:space="0" w:color="auto"/>
                        <w:left w:val="none" w:sz="0" w:space="0" w:color="auto"/>
                        <w:bottom w:val="none" w:sz="0" w:space="0" w:color="auto"/>
                        <w:right w:val="none" w:sz="0" w:space="0" w:color="auto"/>
                      </w:divBdr>
                      <w:divsChild>
                        <w:div w:id="353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4446">
                  <w:marLeft w:val="0"/>
                  <w:marRight w:val="0"/>
                  <w:marTop w:val="240"/>
                  <w:marBottom w:val="0"/>
                  <w:divBdr>
                    <w:top w:val="none" w:sz="0" w:space="0" w:color="auto"/>
                    <w:left w:val="none" w:sz="0" w:space="0" w:color="auto"/>
                    <w:bottom w:val="none" w:sz="0" w:space="0" w:color="auto"/>
                    <w:right w:val="none" w:sz="0" w:space="0" w:color="auto"/>
                  </w:divBdr>
                  <w:divsChild>
                    <w:div w:id="1787191646">
                      <w:marLeft w:val="0"/>
                      <w:marRight w:val="0"/>
                      <w:marTop w:val="0"/>
                      <w:marBottom w:val="0"/>
                      <w:divBdr>
                        <w:top w:val="none" w:sz="0" w:space="0" w:color="auto"/>
                        <w:left w:val="none" w:sz="0" w:space="0" w:color="auto"/>
                        <w:bottom w:val="none" w:sz="0" w:space="0" w:color="auto"/>
                        <w:right w:val="none" w:sz="0" w:space="0" w:color="auto"/>
                      </w:divBdr>
                      <w:divsChild>
                        <w:div w:id="13408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50465">
                  <w:marLeft w:val="0"/>
                  <w:marRight w:val="0"/>
                  <w:marTop w:val="240"/>
                  <w:marBottom w:val="0"/>
                  <w:divBdr>
                    <w:top w:val="none" w:sz="0" w:space="0" w:color="auto"/>
                    <w:left w:val="none" w:sz="0" w:space="0" w:color="auto"/>
                    <w:bottom w:val="none" w:sz="0" w:space="0" w:color="auto"/>
                    <w:right w:val="none" w:sz="0" w:space="0" w:color="auto"/>
                  </w:divBdr>
                  <w:divsChild>
                    <w:div w:id="850148981">
                      <w:marLeft w:val="0"/>
                      <w:marRight w:val="0"/>
                      <w:marTop w:val="0"/>
                      <w:marBottom w:val="0"/>
                      <w:divBdr>
                        <w:top w:val="none" w:sz="0" w:space="0" w:color="auto"/>
                        <w:left w:val="none" w:sz="0" w:space="0" w:color="auto"/>
                        <w:bottom w:val="none" w:sz="0" w:space="0" w:color="auto"/>
                        <w:right w:val="none" w:sz="0" w:space="0" w:color="auto"/>
                      </w:divBdr>
                      <w:divsChild>
                        <w:div w:id="8210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3411">
                  <w:marLeft w:val="0"/>
                  <w:marRight w:val="0"/>
                  <w:marTop w:val="240"/>
                  <w:marBottom w:val="0"/>
                  <w:divBdr>
                    <w:top w:val="none" w:sz="0" w:space="0" w:color="auto"/>
                    <w:left w:val="none" w:sz="0" w:space="0" w:color="auto"/>
                    <w:bottom w:val="none" w:sz="0" w:space="0" w:color="auto"/>
                    <w:right w:val="none" w:sz="0" w:space="0" w:color="auto"/>
                  </w:divBdr>
                  <w:divsChild>
                    <w:div w:id="1224415377">
                      <w:marLeft w:val="0"/>
                      <w:marRight w:val="0"/>
                      <w:marTop w:val="0"/>
                      <w:marBottom w:val="0"/>
                      <w:divBdr>
                        <w:top w:val="none" w:sz="0" w:space="0" w:color="auto"/>
                        <w:left w:val="none" w:sz="0" w:space="0" w:color="auto"/>
                        <w:bottom w:val="none" w:sz="0" w:space="0" w:color="auto"/>
                        <w:right w:val="none" w:sz="0" w:space="0" w:color="auto"/>
                      </w:divBdr>
                      <w:divsChild>
                        <w:div w:id="4431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0148">
                  <w:marLeft w:val="0"/>
                  <w:marRight w:val="0"/>
                  <w:marTop w:val="240"/>
                  <w:marBottom w:val="0"/>
                  <w:divBdr>
                    <w:top w:val="none" w:sz="0" w:space="0" w:color="auto"/>
                    <w:left w:val="none" w:sz="0" w:space="0" w:color="auto"/>
                    <w:bottom w:val="none" w:sz="0" w:space="0" w:color="auto"/>
                    <w:right w:val="none" w:sz="0" w:space="0" w:color="auto"/>
                  </w:divBdr>
                  <w:divsChild>
                    <w:div w:id="1190407997">
                      <w:marLeft w:val="0"/>
                      <w:marRight w:val="0"/>
                      <w:marTop w:val="0"/>
                      <w:marBottom w:val="0"/>
                      <w:divBdr>
                        <w:top w:val="none" w:sz="0" w:space="0" w:color="auto"/>
                        <w:left w:val="none" w:sz="0" w:space="0" w:color="auto"/>
                        <w:bottom w:val="none" w:sz="0" w:space="0" w:color="auto"/>
                        <w:right w:val="none" w:sz="0" w:space="0" w:color="auto"/>
                      </w:divBdr>
                      <w:divsChild>
                        <w:div w:id="16332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2768">
                  <w:marLeft w:val="0"/>
                  <w:marRight w:val="0"/>
                  <w:marTop w:val="240"/>
                  <w:marBottom w:val="0"/>
                  <w:divBdr>
                    <w:top w:val="none" w:sz="0" w:space="0" w:color="auto"/>
                    <w:left w:val="none" w:sz="0" w:space="0" w:color="auto"/>
                    <w:bottom w:val="none" w:sz="0" w:space="0" w:color="auto"/>
                    <w:right w:val="none" w:sz="0" w:space="0" w:color="auto"/>
                  </w:divBdr>
                  <w:divsChild>
                    <w:div w:id="1520437182">
                      <w:marLeft w:val="0"/>
                      <w:marRight w:val="0"/>
                      <w:marTop w:val="0"/>
                      <w:marBottom w:val="0"/>
                      <w:divBdr>
                        <w:top w:val="none" w:sz="0" w:space="0" w:color="auto"/>
                        <w:left w:val="none" w:sz="0" w:space="0" w:color="auto"/>
                        <w:bottom w:val="none" w:sz="0" w:space="0" w:color="auto"/>
                        <w:right w:val="none" w:sz="0" w:space="0" w:color="auto"/>
                      </w:divBdr>
                      <w:divsChild>
                        <w:div w:id="8475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6122">
                  <w:marLeft w:val="0"/>
                  <w:marRight w:val="0"/>
                  <w:marTop w:val="240"/>
                  <w:marBottom w:val="0"/>
                  <w:divBdr>
                    <w:top w:val="none" w:sz="0" w:space="0" w:color="auto"/>
                    <w:left w:val="none" w:sz="0" w:space="0" w:color="auto"/>
                    <w:bottom w:val="none" w:sz="0" w:space="0" w:color="auto"/>
                    <w:right w:val="none" w:sz="0" w:space="0" w:color="auto"/>
                  </w:divBdr>
                  <w:divsChild>
                    <w:div w:id="483281383">
                      <w:marLeft w:val="0"/>
                      <w:marRight w:val="0"/>
                      <w:marTop w:val="0"/>
                      <w:marBottom w:val="0"/>
                      <w:divBdr>
                        <w:top w:val="none" w:sz="0" w:space="0" w:color="auto"/>
                        <w:left w:val="none" w:sz="0" w:space="0" w:color="auto"/>
                        <w:bottom w:val="none" w:sz="0" w:space="0" w:color="auto"/>
                        <w:right w:val="none" w:sz="0" w:space="0" w:color="auto"/>
                      </w:divBdr>
                      <w:divsChild>
                        <w:div w:id="19491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6700">
                  <w:marLeft w:val="0"/>
                  <w:marRight w:val="0"/>
                  <w:marTop w:val="240"/>
                  <w:marBottom w:val="0"/>
                  <w:divBdr>
                    <w:top w:val="none" w:sz="0" w:space="0" w:color="auto"/>
                    <w:left w:val="none" w:sz="0" w:space="0" w:color="auto"/>
                    <w:bottom w:val="none" w:sz="0" w:space="0" w:color="auto"/>
                    <w:right w:val="none" w:sz="0" w:space="0" w:color="auto"/>
                  </w:divBdr>
                  <w:divsChild>
                    <w:div w:id="796410645">
                      <w:marLeft w:val="0"/>
                      <w:marRight w:val="0"/>
                      <w:marTop w:val="0"/>
                      <w:marBottom w:val="0"/>
                      <w:divBdr>
                        <w:top w:val="none" w:sz="0" w:space="0" w:color="auto"/>
                        <w:left w:val="none" w:sz="0" w:space="0" w:color="auto"/>
                        <w:bottom w:val="none" w:sz="0" w:space="0" w:color="auto"/>
                        <w:right w:val="none" w:sz="0" w:space="0" w:color="auto"/>
                      </w:divBdr>
                      <w:divsChild>
                        <w:div w:id="17936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4144">
                  <w:marLeft w:val="0"/>
                  <w:marRight w:val="0"/>
                  <w:marTop w:val="240"/>
                  <w:marBottom w:val="0"/>
                  <w:divBdr>
                    <w:top w:val="none" w:sz="0" w:space="0" w:color="auto"/>
                    <w:left w:val="none" w:sz="0" w:space="0" w:color="auto"/>
                    <w:bottom w:val="none" w:sz="0" w:space="0" w:color="auto"/>
                    <w:right w:val="none" w:sz="0" w:space="0" w:color="auto"/>
                  </w:divBdr>
                  <w:divsChild>
                    <w:div w:id="756944603">
                      <w:marLeft w:val="0"/>
                      <w:marRight w:val="0"/>
                      <w:marTop w:val="0"/>
                      <w:marBottom w:val="0"/>
                      <w:divBdr>
                        <w:top w:val="none" w:sz="0" w:space="0" w:color="auto"/>
                        <w:left w:val="none" w:sz="0" w:space="0" w:color="auto"/>
                        <w:bottom w:val="none" w:sz="0" w:space="0" w:color="auto"/>
                        <w:right w:val="none" w:sz="0" w:space="0" w:color="auto"/>
                      </w:divBdr>
                      <w:divsChild>
                        <w:div w:id="15160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2660">
                  <w:marLeft w:val="0"/>
                  <w:marRight w:val="0"/>
                  <w:marTop w:val="240"/>
                  <w:marBottom w:val="0"/>
                  <w:divBdr>
                    <w:top w:val="none" w:sz="0" w:space="0" w:color="auto"/>
                    <w:left w:val="none" w:sz="0" w:space="0" w:color="auto"/>
                    <w:bottom w:val="none" w:sz="0" w:space="0" w:color="auto"/>
                    <w:right w:val="none" w:sz="0" w:space="0" w:color="auto"/>
                  </w:divBdr>
                  <w:divsChild>
                    <w:div w:id="1167207393">
                      <w:marLeft w:val="0"/>
                      <w:marRight w:val="0"/>
                      <w:marTop w:val="0"/>
                      <w:marBottom w:val="0"/>
                      <w:divBdr>
                        <w:top w:val="none" w:sz="0" w:space="0" w:color="auto"/>
                        <w:left w:val="none" w:sz="0" w:space="0" w:color="auto"/>
                        <w:bottom w:val="none" w:sz="0" w:space="0" w:color="auto"/>
                        <w:right w:val="none" w:sz="0" w:space="0" w:color="auto"/>
                      </w:divBdr>
                      <w:divsChild>
                        <w:div w:id="5532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6377">
                  <w:marLeft w:val="0"/>
                  <w:marRight w:val="0"/>
                  <w:marTop w:val="240"/>
                  <w:marBottom w:val="0"/>
                  <w:divBdr>
                    <w:top w:val="none" w:sz="0" w:space="0" w:color="auto"/>
                    <w:left w:val="none" w:sz="0" w:space="0" w:color="auto"/>
                    <w:bottom w:val="none" w:sz="0" w:space="0" w:color="auto"/>
                    <w:right w:val="none" w:sz="0" w:space="0" w:color="auto"/>
                  </w:divBdr>
                  <w:divsChild>
                    <w:div w:id="602227348">
                      <w:marLeft w:val="0"/>
                      <w:marRight w:val="0"/>
                      <w:marTop w:val="0"/>
                      <w:marBottom w:val="0"/>
                      <w:divBdr>
                        <w:top w:val="none" w:sz="0" w:space="0" w:color="auto"/>
                        <w:left w:val="none" w:sz="0" w:space="0" w:color="auto"/>
                        <w:bottom w:val="none" w:sz="0" w:space="0" w:color="auto"/>
                        <w:right w:val="none" w:sz="0" w:space="0" w:color="auto"/>
                      </w:divBdr>
                      <w:divsChild>
                        <w:div w:id="106576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92281">
                  <w:marLeft w:val="0"/>
                  <w:marRight w:val="0"/>
                  <w:marTop w:val="240"/>
                  <w:marBottom w:val="0"/>
                  <w:divBdr>
                    <w:top w:val="none" w:sz="0" w:space="0" w:color="auto"/>
                    <w:left w:val="none" w:sz="0" w:space="0" w:color="auto"/>
                    <w:bottom w:val="none" w:sz="0" w:space="0" w:color="auto"/>
                    <w:right w:val="none" w:sz="0" w:space="0" w:color="auto"/>
                  </w:divBdr>
                  <w:divsChild>
                    <w:div w:id="1983728874">
                      <w:marLeft w:val="0"/>
                      <w:marRight w:val="0"/>
                      <w:marTop w:val="0"/>
                      <w:marBottom w:val="0"/>
                      <w:divBdr>
                        <w:top w:val="none" w:sz="0" w:space="0" w:color="auto"/>
                        <w:left w:val="none" w:sz="0" w:space="0" w:color="auto"/>
                        <w:bottom w:val="none" w:sz="0" w:space="0" w:color="auto"/>
                        <w:right w:val="none" w:sz="0" w:space="0" w:color="auto"/>
                      </w:divBdr>
                      <w:divsChild>
                        <w:div w:id="20270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7743">
                  <w:marLeft w:val="0"/>
                  <w:marRight w:val="0"/>
                  <w:marTop w:val="240"/>
                  <w:marBottom w:val="0"/>
                  <w:divBdr>
                    <w:top w:val="none" w:sz="0" w:space="0" w:color="auto"/>
                    <w:left w:val="none" w:sz="0" w:space="0" w:color="auto"/>
                    <w:bottom w:val="none" w:sz="0" w:space="0" w:color="auto"/>
                    <w:right w:val="none" w:sz="0" w:space="0" w:color="auto"/>
                  </w:divBdr>
                  <w:divsChild>
                    <w:div w:id="133060704">
                      <w:marLeft w:val="0"/>
                      <w:marRight w:val="0"/>
                      <w:marTop w:val="0"/>
                      <w:marBottom w:val="0"/>
                      <w:divBdr>
                        <w:top w:val="none" w:sz="0" w:space="0" w:color="auto"/>
                        <w:left w:val="none" w:sz="0" w:space="0" w:color="auto"/>
                        <w:bottom w:val="none" w:sz="0" w:space="0" w:color="auto"/>
                        <w:right w:val="none" w:sz="0" w:space="0" w:color="auto"/>
                      </w:divBdr>
                      <w:divsChild>
                        <w:div w:id="383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6719">
                  <w:marLeft w:val="0"/>
                  <w:marRight w:val="0"/>
                  <w:marTop w:val="240"/>
                  <w:marBottom w:val="0"/>
                  <w:divBdr>
                    <w:top w:val="none" w:sz="0" w:space="0" w:color="auto"/>
                    <w:left w:val="none" w:sz="0" w:space="0" w:color="auto"/>
                    <w:bottom w:val="none" w:sz="0" w:space="0" w:color="auto"/>
                    <w:right w:val="none" w:sz="0" w:space="0" w:color="auto"/>
                  </w:divBdr>
                  <w:divsChild>
                    <w:div w:id="1558515366">
                      <w:marLeft w:val="0"/>
                      <w:marRight w:val="0"/>
                      <w:marTop w:val="0"/>
                      <w:marBottom w:val="0"/>
                      <w:divBdr>
                        <w:top w:val="none" w:sz="0" w:space="0" w:color="auto"/>
                        <w:left w:val="none" w:sz="0" w:space="0" w:color="auto"/>
                        <w:bottom w:val="none" w:sz="0" w:space="0" w:color="auto"/>
                        <w:right w:val="none" w:sz="0" w:space="0" w:color="auto"/>
                      </w:divBdr>
                      <w:divsChild>
                        <w:div w:id="14216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6100">
                  <w:marLeft w:val="0"/>
                  <w:marRight w:val="0"/>
                  <w:marTop w:val="240"/>
                  <w:marBottom w:val="0"/>
                  <w:divBdr>
                    <w:top w:val="none" w:sz="0" w:space="0" w:color="auto"/>
                    <w:left w:val="none" w:sz="0" w:space="0" w:color="auto"/>
                    <w:bottom w:val="none" w:sz="0" w:space="0" w:color="auto"/>
                    <w:right w:val="none" w:sz="0" w:space="0" w:color="auto"/>
                  </w:divBdr>
                  <w:divsChild>
                    <w:div w:id="814223709">
                      <w:marLeft w:val="0"/>
                      <w:marRight w:val="0"/>
                      <w:marTop w:val="0"/>
                      <w:marBottom w:val="0"/>
                      <w:divBdr>
                        <w:top w:val="none" w:sz="0" w:space="0" w:color="auto"/>
                        <w:left w:val="none" w:sz="0" w:space="0" w:color="auto"/>
                        <w:bottom w:val="none" w:sz="0" w:space="0" w:color="auto"/>
                        <w:right w:val="none" w:sz="0" w:space="0" w:color="auto"/>
                      </w:divBdr>
                      <w:divsChild>
                        <w:div w:id="11725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8672">
                  <w:marLeft w:val="0"/>
                  <w:marRight w:val="0"/>
                  <w:marTop w:val="240"/>
                  <w:marBottom w:val="0"/>
                  <w:divBdr>
                    <w:top w:val="none" w:sz="0" w:space="0" w:color="auto"/>
                    <w:left w:val="none" w:sz="0" w:space="0" w:color="auto"/>
                    <w:bottom w:val="none" w:sz="0" w:space="0" w:color="auto"/>
                    <w:right w:val="none" w:sz="0" w:space="0" w:color="auto"/>
                  </w:divBdr>
                  <w:divsChild>
                    <w:div w:id="250892867">
                      <w:marLeft w:val="0"/>
                      <w:marRight w:val="0"/>
                      <w:marTop w:val="0"/>
                      <w:marBottom w:val="0"/>
                      <w:divBdr>
                        <w:top w:val="none" w:sz="0" w:space="0" w:color="auto"/>
                        <w:left w:val="none" w:sz="0" w:space="0" w:color="auto"/>
                        <w:bottom w:val="none" w:sz="0" w:space="0" w:color="auto"/>
                        <w:right w:val="none" w:sz="0" w:space="0" w:color="auto"/>
                      </w:divBdr>
                      <w:divsChild>
                        <w:div w:id="20376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70169">
                  <w:marLeft w:val="0"/>
                  <w:marRight w:val="0"/>
                  <w:marTop w:val="240"/>
                  <w:marBottom w:val="0"/>
                  <w:divBdr>
                    <w:top w:val="none" w:sz="0" w:space="0" w:color="auto"/>
                    <w:left w:val="none" w:sz="0" w:space="0" w:color="auto"/>
                    <w:bottom w:val="none" w:sz="0" w:space="0" w:color="auto"/>
                    <w:right w:val="none" w:sz="0" w:space="0" w:color="auto"/>
                  </w:divBdr>
                  <w:divsChild>
                    <w:div w:id="457916141">
                      <w:marLeft w:val="0"/>
                      <w:marRight w:val="0"/>
                      <w:marTop w:val="0"/>
                      <w:marBottom w:val="0"/>
                      <w:divBdr>
                        <w:top w:val="none" w:sz="0" w:space="0" w:color="auto"/>
                        <w:left w:val="none" w:sz="0" w:space="0" w:color="auto"/>
                        <w:bottom w:val="none" w:sz="0" w:space="0" w:color="auto"/>
                        <w:right w:val="none" w:sz="0" w:space="0" w:color="auto"/>
                      </w:divBdr>
                      <w:divsChild>
                        <w:div w:id="6776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16">
                  <w:marLeft w:val="0"/>
                  <w:marRight w:val="0"/>
                  <w:marTop w:val="240"/>
                  <w:marBottom w:val="0"/>
                  <w:divBdr>
                    <w:top w:val="none" w:sz="0" w:space="0" w:color="auto"/>
                    <w:left w:val="none" w:sz="0" w:space="0" w:color="auto"/>
                    <w:bottom w:val="none" w:sz="0" w:space="0" w:color="auto"/>
                    <w:right w:val="none" w:sz="0" w:space="0" w:color="auto"/>
                  </w:divBdr>
                  <w:divsChild>
                    <w:div w:id="852065442">
                      <w:marLeft w:val="0"/>
                      <w:marRight w:val="0"/>
                      <w:marTop w:val="0"/>
                      <w:marBottom w:val="0"/>
                      <w:divBdr>
                        <w:top w:val="none" w:sz="0" w:space="0" w:color="auto"/>
                        <w:left w:val="none" w:sz="0" w:space="0" w:color="auto"/>
                        <w:bottom w:val="none" w:sz="0" w:space="0" w:color="auto"/>
                        <w:right w:val="none" w:sz="0" w:space="0" w:color="auto"/>
                      </w:divBdr>
                      <w:divsChild>
                        <w:div w:id="18030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1717">
                  <w:marLeft w:val="0"/>
                  <w:marRight w:val="0"/>
                  <w:marTop w:val="240"/>
                  <w:marBottom w:val="0"/>
                  <w:divBdr>
                    <w:top w:val="none" w:sz="0" w:space="0" w:color="auto"/>
                    <w:left w:val="none" w:sz="0" w:space="0" w:color="auto"/>
                    <w:bottom w:val="none" w:sz="0" w:space="0" w:color="auto"/>
                    <w:right w:val="none" w:sz="0" w:space="0" w:color="auto"/>
                  </w:divBdr>
                  <w:divsChild>
                    <w:div w:id="1488398558">
                      <w:marLeft w:val="0"/>
                      <w:marRight w:val="0"/>
                      <w:marTop w:val="0"/>
                      <w:marBottom w:val="0"/>
                      <w:divBdr>
                        <w:top w:val="none" w:sz="0" w:space="0" w:color="auto"/>
                        <w:left w:val="none" w:sz="0" w:space="0" w:color="auto"/>
                        <w:bottom w:val="none" w:sz="0" w:space="0" w:color="auto"/>
                        <w:right w:val="none" w:sz="0" w:space="0" w:color="auto"/>
                      </w:divBdr>
                      <w:divsChild>
                        <w:div w:id="21027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2166">
                  <w:marLeft w:val="0"/>
                  <w:marRight w:val="0"/>
                  <w:marTop w:val="240"/>
                  <w:marBottom w:val="0"/>
                  <w:divBdr>
                    <w:top w:val="none" w:sz="0" w:space="0" w:color="auto"/>
                    <w:left w:val="none" w:sz="0" w:space="0" w:color="auto"/>
                    <w:bottom w:val="none" w:sz="0" w:space="0" w:color="auto"/>
                    <w:right w:val="none" w:sz="0" w:space="0" w:color="auto"/>
                  </w:divBdr>
                  <w:divsChild>
                    <w:div w:id="1188639014">
                      <w:marLeft w:val="0"/>
                      <w:marRight w:val="0"/>
                      <w:marTop w:val="0"/>
                      <w:marBottom w:val="0"/>
                      <w:divBdr>
                        <w:top w:val="none" w:sz="0" w:space="0" w:color="auto"/>
                        <w:left w:val="none" w:sz="0" w:space="0" w:color="auto"/>
                        <w:bottom w:val="none" w:sz="0" w:space="0" w:color="auto"/>
                        <w:right w:val="none" w:sz="0" w:space="0" w:color="auto"/>
                      </w:divBdr>
                      <w:divsChild>
                        <w:div w:id="660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3866">
                  <w:marLeft w:val="0"/>
                  <w:marRight w:val="0"/>
                  <w:marTop w:val="240"/>
                  <w:marBottom w:val="0"/>
                  <w:divBdr>
                    <w:top w:val="none" w:sz="0" w:space="0" w:color="auto"/>
                    <w:left w:val="none" w:sz="0" w:space="0" w:color="auto"/>
                    <w:bottom w:val="none" w:sz="0" w:space="0" w:color="auto"/>
                    <w:right w:val="none" w:sz="0" w:space="0" w:color="auto"/>
                  </w:divBdr>
                  <w:divsChild>
                    <w:div w:id="37633292">
                      <w:marLeft w:val="0"/>
                      <w:marRight w:val="0"/>
                      <w:marTop w:val="0"/>
                      <w:marBottom w:val="0"/>
                      <w:divBdr>
                        <w:top w:val="none" w:sz="0" w:space="0" w:color="auto"/>
                        <w:left w:val="none" w:sz="0" w:space="0" w:color="auto"/>
                        <w:bottom w:val="none" w:sz="0" w:space="0" w:color="auto"/>
                        <w:right w:val="none" w:sz="0" w:space="0" w:color="auto"/>
                      </w:divBdr>
                      <w:divsChild>
                        <w:div w:id="5454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0074">
                  <w:marLeft w:val="0"/>
                  <w:marRight w:val="0"/>
                  <w:marTop w:val="240"/>
                  <w:marBottom w:val="0"/>
                  <w:divBdr>
                    <w:top w:val="none" w:sz="0" w:space="0" w:color="auto"/>
                    <w:left w:val="none" w:sz="0" w:space="0" w:color="auto"/>
                    <w:bottom w:val="none" w:sz="0" w:space="0" w:color="auto"/>
                    <w:right w:val="none" w:sz="0" w:space="0" w:color="auto"/>
                  </w:divBdr>
                  <w:divsChild>
                    <w:div w:id="156651696">
                      <w:marLeft w:val="0"/>
                      <w:marRight w:val="0"/>
                      <w:marTop w:val="0"/>
                      <w:marBottom w:val="0"/>
                      <w:divBdr>
                        <w:top w:val="none" w:sz="0" w:space="0" w:color="auto"/>
                        <w:left w:val="none" w:sz="0" w:space="0" w:color="auto"/>
                        <w:bottom w:val="none" w:sz="0" w:space="0" w:color="auto"/>
                        <w:right w:val="none" w:sz="0" w:space="0" w:color="auto"/>
                      </w:divBdr>
                      <w:divsChild>
                        <w:div w:id="6296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9423">
                  <w:marLeft w:val="0"/>
                  <w:marRight w:val="0"/>
                  <w:marTop w:val="240"/>
                  <w:marBottom w:val="0"/>
                  <w:divBdr>
                    <w:top w:val="none" w:sz="0" w:space="0" w:color="auto"/>
                    <w:left w:val="none" w:sz="0" w:space="0" w:color="auto"/>
                    <w:bottom w:val="none" w:sz="0" w:space="0" w:color="auto"/>
                    <w:right w:val="none" w:sz="0" w:space="0" w:color="auto"/>
                  </w:divBdr>
                  <w:divsChild>
                    <w:div w:id="799961896">
                      <w:marLeft w:val="0"/>
                      <w:marRight w:val="0"/>
                      <w:marTop w:val="0"/>
                      <w:marBottom w:val="0"/>
                      <w:divBdr>
                        <w:top w:val="none" w:sz="0" w:space="0" w:color="auto"/>
                        <w:left w:val="none" w:sz="0" w:space="0" w:color="auto"/>
                        <w:bottom w:val="none" w:sz="0" w:space="0" w:color="auto"/>
                        <w:right w:val="none" w:sz="0" w:space="0" w:color="auto"/>
                      </w:divBdr>
                      <w:divsChild>
                        <w:div w:id="5914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10845">
                  <w:marLeft w:val="0"/>
                  <w:marRight w:val="0"/>
                  <w:marTop w:val="240"/>
                  <w:marBottom w:val="0"/>
                  <w:divBdr>
                    <w:top w:val="none" w:sz="0" w:space="0" w:color="auto"/>
                    <w:left w:val="none" w:sz="0" w:space="0" w:color="auto"/>
                    <w:bottom w:val="none" w:sz="0" w:space="0" w:color="auto"/>
                    <w:right w:val="none" w:sz="0" w:space="0" w:color="auto"/>
                  </w:divBdr>
                  <w:divsChild>
                    <w:div w:id="1617323633">
                      <w:marLeft w:val="0"/>
                      <w:marRight w:val="0"/>
                      <w:marTop w:val="0"/>
                      <w:marBottom w:val="0"/>
                      <w:divBdr>
                        <w:top w:val="none" w:sz="0" w:space="0" w:color="auto"/>
                        <w:left w:val="none" w:sz="0" w:space="0" w:color="auto"/>
                        <w:bottom w:val="none" w:sz="0" w:space="0" w:color="auto"/>
                        <w:right w:val="none" w:sz="0" w:space="0" w:color="auto"/>
                      </w:divBdr>
                      <w:divsChild>
                        <w:div w:id="87060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6415">
                  <w:marLeft w:val="0"/>
                  <w:marRight w:val="0"/>
                  <w:marTop w:val="240"/>
                  <w:marBottom w:val="0"/>
                  <w:divBdr>
                    <w:top w:val="none" w:sz="0" w:space="0" w:color="auto"/>
                    <w:left w:val="none" w:sz="0" w:space="0" w:color="auto"/>
                    <w:bottom w:val="none" w:sz="0" w:space="0" w:color="auto"/>
                    <w:right w:val="none" w:sz="0" w:space="0" w:color="auto"/>
                  </w:divBdr>
                  <w:divsChild>
                    <w:div w:id="1608467570">
                      <w:marLeft w:val="0"/>
                      <w:marRight w:val="0"/>
                      <w:marTop w:val="0"/>
                      <w:marBottom w:val="0"/>
                      <w:divBdr>
                        <w:top w:val="none" w:sz="0" w:space="0" w:color="auto"/>
                        <w:left w:val="none" w:sz="0" w:space="0" w:color="auto"/>
                        <w:bottom w:val="none" w:sz="0" w:space="0" w:color="auto"/>
                        <w:right w:val="none" w:sz="0" w:space="0" w:color="auto"/>
                      </w:divBdr>
                      <w:divsChild>
                        <w:div w:id="15176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3805">
                  <w:marLeft w:val="0"/>
                  <w:marRight w:val="0"/>
                  <w:marTop w:val="240"/>
                  <w:marBottom w:val="0"/>
                  <w:divBdr>
                    <w:top w:val="none" w:sz="0" w:space="0" w:color="auto"/>
                    <w:left w:val="none" w:sz="0" w:space="0" w:color="auto"/>
                    <w:bottom w:val="none" w:sz="0" w:space="0" w:color="auto"/>
                    <w:right w:val="none" w:sz="0" w:space="0" w:color="auto"/>
                  </w:divBdr>
                  <w:divsChild>
                    <w:div w:id="472791082">
                      <w:marLeft w:val="0"/>
                      <w:marRight w:val="0"/>
                      <w:marTop w:val="0"/>
                      <w:marBottom w:val="0"/>
                      <w:divBdr>
                        <w:top w:val="none" w:sz="0" w:space="0" w:color="auto"/>
                        <w:left w:val="none" w:sz="0" w:space="0" w:color="auto"/>
                        <w:bottom w:val="none" w:sz="0" w:space="0" w:color="auto"/>
                        <w:right w:val="none" w:sz="0" w:space="0" w:color="auto"/>
                      </w:divBdr>
                      <w:divsChild>
                        <w:div w:id="6080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1896">
                  <w:marLeft w:val="0"/>
                  <w:marRight w:val="0"/>
                  <w:marTop w:val="240"/>
                  <w:marBottom w:val="0"/>
                  <w:divBdr>
                    <w:top w:val="none" w:sz="0" w:space="0" w:color="auto"/>
                    <w:left w:val="none" w:sz="0" w:space="0" w:color="auto"/>
                    <w:bottom w:val="none" w:sz="0" w:space="0" w:color="auto"/>
                    <w:right w:val="none" w:sz="0" w:space="0" w:color="auto"/>
                  </w:divBdr>
                  <w:divsChild>
                    <w:div w:id="1162041606">
                      <w:marLeft w:val="0"/>
                      <w:marRight w:val="0"/>
                      <w:marTop w:val="0"/>
                      <w:marBottom w:val="0"/>
                      <w:divBdr>
                        <w:top w:val="none" w:sz="0" w:space="0" w:color="auto"/>
                        <w:left w:val="none" w:sz="0" w:space="0" w:color="auto"/>
                        <w:bottom w:val="none" w:sz="0" w:space="0" w:color="auto"/>
                        <w:right w:val="none" w:sz="0" w:space="0" w:color="auto"/>
                      </w:divBdr>
                      <w:divsChild>
                        <w:div w:id="16601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5935">
                  <w:marLeft w:val="0"/>
                  <w:marRight w:val="0"/>
                  <w:marTop w:val="240"/>
                  <w:marBottom w:val="0"/>
                  <w:divBdr>
                    <w:top w:val="none" w:sz="0" w:space="0" w:color="auto"/>
                    <w:left w:val="none" w:sz="0" w:space="0" w:color="auto"/>
                    <w:bottom w:val="none" w:sz="0" w:space="0" w:color="auto"/>
                    <w:right w:val="none" w:sz="0" w:space="0" w:color="auto"/>
                  </w:divBdr>
                  <w:divsChild>
                    <w:div w:id="1396706872">
                      <w:marLeft w:val="0"/>
                      <w:marRight w:val="0"/>
                      <w:marTop w:val="0"/>
                      <w:marBottom w:val="0"/>
                      <w:divBdr>
                        <w:top w:val="none" w:sz="0" w:space="0" w:color="auto"/>
                        <w:left w:val="none" w:sz="0" w:space="0" w:color="auto"/>
                        <w:bottom w:val="none" w:sz="0" w:space="0" w:color="auto"/>
                        <w:right w:val="none" w:sz="0" w:space="0" w:color="auto"/>
                      </w:divBdr>
                      <w:divsChild>
                        <w:div w:id="10940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6648">
                  <w:marLeft w:val="0"/>
                  <w:marRight w:val="0"/>
                  <w:marTop w:val="240"/>
                  <w:marBottom w:val="0"/>
                  <w:divBdr>
                    <w:top w:val="none" w:sz="0" w:space="0" w:color="auto"/>
                    <w:left w:val="none" w:sz="0" w:space="0" w:color="auto"/>
                    <w:bottom w:val="none" w:sz="0" w:space="0" w:color="auto"/>
                    <w:right w:val="none" w:sz="0" w:space="0" w:color="auto"/>
                  </w:divBdr>
                  <w:divsChild>
                    <w:div w:id="1573853884">
                      <w:marLeft w:val="0"/>
                      <w:marRight w:val="0"/>
                      <w:marTop w:val="0"/>
                      <w:marBottom w:val="0"/>
                      <w:divBdr>
                        <w:top w:val="none" w:sz="0" w:space="0" w:color="auto"/>
                        <w:left w:val="none" w:sz="0" w:space="0" w:color="auto"/>
                        <w:bottom w:val="none" w:sz="0" w:space="0" w:color="auto"/>
                        <w:right w:val="none" w:sz="0" w:space="0" w:color="auto"/>
                      </w:divBdr>
                      <w:divsChild>
                        <w:div w:id="211629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2706">
                  <w:marLeft w:val="0"/>
                  <w:marRight w:val="0"/>
                  <w:marTop w:val="240"/>
                  <w:marBottom w:val="0"/>
                  <w:divBdr>
                    <w:top w:val="none" w:sz="0" w:space="0" w:color="auto"/>
                    <w:left w:val="none" w:sz="0" w:space="0" w:color="auto"/>
                    <w:bottom w:val="none" w:sz="0" w:space="0" w:color="auto"/>
                    <w:right w:val="none" w:sz="0" w:space="0" w:color="auto"/>
                  </w:divBdr>
                  <w:divsChild>
                    <w:div w:id="654188990">
                      <w:marLeft w:val="0"/>
                      <w:marRight w:val="0"/>
                      <w:marTop w:val="0"/>
                      <w:marBottom w:val="0"/>
                      <w:divBdr>
                        <w:top w:val="none" w:sz="0" w:space="0" w:color="auto"/>
                        <w:left w:val="none" w:sz="0" w:space="0" w:color="auto"/>
                        <w:bottom w:val="none" w:sz="0" w:space="0" w:color="auto"/>
                        <w:right w:val="none" w:sz="0" w:space="0" w:color="auto"/>
                      </w:divBdr>
                      <w:divsChild>
                        <w:div w:id="14286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4068">
                  <w:marLeft w:val="0"/>
                  <w:marRight w:val="0"/>
                  <w:marTop w:val="240"/>
                  <w:marBottom w:val="0"/>
                  <w:divBdr>
                    <w:top w:val="none" w:sz="0" w:space="0" w:color="auto"/>
                    <w:left w:val="none" w:sz="0" w:space="0" w:color="auto"/>
                    <w:bottom w:val="none" w:sz="0" w:space="0" w:color="auto"/>
                    <w:right w:val="none" w:sz="0" w:space="0" w:color="auto"/>
                  </w:divBdr>
                  <w:divsChild>
                    <w:div w:id="1183544980">
                      <w:marLeft w:val="0"/>
                      <w:marRight w:val="0"/>
                      <w:marTop w:val="0"/>
                      <w:marBottom w:val="0"/>
                      <w:divBdr>
                        <w:top w:val="none" w:sz="0" w:space="0" w:color="auto"/>
                        <w:left w:val="none" w:sz="0" w:space="0" w:color="auto"/>
                        <w:bottom w:val="none" w:sz="0" w:space="0" w:color="auto"/>
                        <w:right w:val="none" w:sz="0" w:space="0" w:color="auto"/>
                      </w:divBdr>
                      <w:divsChild>
                        <w:div w:id="8022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5863">
                  <w:marLeft w:val="0"/>
                  <w:marRight w:val="0"/>
                  <w:marTop w:val="240"/>
                  <w:marBottom w:val="0"/>
                  <w:divBdr>
                    <w:top w:val="none" w:sz="0" w:space="0" w:color="auto"/>
                    <w:left w:val="none" w:sz="0" w:space="0" w:color="auto"/>
                    <w:bottom w:val="none" w:sz="0" w:space="0" w:color="auto"/>
                    <w:right w:val="none" w:sz="0" w:space="0" w:color="auto"/>
                  </w:divBdr>
                  <w:divsChild>
                    <w:div w:id="1454906439">
                      <w:marLeft w:val="0"/>
                      <w:marRight w:val="0"/>
                      <w:marTop w:val="0"/>
                      <w:marBottom w:val="0"/>
                      <w:divBdr>
                        <w:top w:val="none" w:sz="0" w:space="0" w:color="auto"/>
                        <w:left w:val="none" w:sz="0" w:space="0" w:color="auto"/>
                        <w:bottom w:val="none" w:sz="0" w:space="0" w:color="auto"/>
                        <w:right w:val="none" w:sz="0" w:space="0" w:color="auto"/>
                      </w:divBdr>
                      <w:divsChild>
                        <w:div w:id="36879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8438">
                  <w:marLeft w:val="0"/>
                  <w:marRight w:val="0"/>
                  <w:marTop w:val="240"/>
                  <w:marBottom w:val="0"/>
                  <w:divBdr>
                    <w:top w:val="none" w:sz="0" w:space="0" w:color="auto"/>
                    <w:left w:val="none" w:sz="0" w:space="0" w:color="auto"/>
                    <w:bottom w:val="none" w:sz="0" w:space="0" w:color="auto"/>
                    <w:right w:val="none" w:sz="0" w:space="0" w:color="auto"/>
                  </w:divBdr>
                  <w:divsChild>
                    <w:div w:id="615407145">
                      <w:marLeft w:val="0"/>
                      <w:marRight w:val="0"/>
                      <w:marTop w:val="0"/>
                      <w:marBottom w:val="0"/>
                      <w:divBdr>
                        <w:top w:val="none" w:sz="0" w:space="0" w:color="auto"/>
                        <w:left w:val="none" w:sz="0" w:space="0" w:color="auto"/>
                        <w:bottom w:val="none" w:sz="0" w:space="0" w:color="auto"/>
                        <w:right w:val="none" w:sz="0" w:space="0" w:color="auto"/>
                      </w:divBdr>
                      <w:divsChild>
                        <w:div w:id="15971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3382">
                  <w:marLeft w:val="0"/>
                  <w:marRight w:val="0"/>
                  <w:marTop w:val="240"/>
                  <w:marBottom w:val="0"/>
                  <w:divBdr>
                    <w:top w:val="none" w:sz="0" w:space="0" w:color="auto"/>
                    <w:left w:val="none" w:sz="0" w:space="0" w:color="auto"/>
                    <w:bottom w:val="none" w:sz="0" w:space="0" w:color="auto"/>
                    <w:right w:val="none" w:sz="0" w:space="0" w:color="auto"/>
                  </w:divBdr>
                  <w:divsChild>
                    <w:div w:id="1905753994">
                      <w:marLeft w:val="0"/>
                      <w:marRight w:val="0"/>
                      <w:marTop w:val="0"/>
                      <w:marBottom w:val="0"/>
                      <w:divBdr>
                        <w:top w:val="none" w:sz="0" w:space="0" w:color="auto"/>
                        <w:left w:val="none" w:sz="0" w:space="0" w:color="auto"/>
                        <w:bottom w:val="none" w:sz="0" w:space="0" w:color="auto"/>
                        <w:right w:val="none" w:sz="0" w:space="0" w:color="auto"/>
                      </w:divBdr>
                      <w:divsChild>
                        <w:div w:id="1805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496">
                  <w:marLeft w:val="0"/>
                  <w:marRight w:val="0"/>
                  <w:marTop w:val="240"/>
                  <w:marBottom w:val="0"/>
                  <w:divBdr>
                    <w:top w:val="none" w:sz="0" w:space="0" w:color="auto"/>
                    <w:left w:val="none" w:sz="0" w:space="0" w:color="auto"/>
                    <w:bottom w:val="none" w:sz="0" w:space="0" w:color="auto"/>
                    <w:right w:val="none" w:sz="0" w:space="0" w:color="auto"/>
                  </w:divBdr>
                  <w:divsChild>
                    <w:div w:id="1438870726">
                      <w:marLeft w:val="0"/>
                      <w:marRight w:val="0"/>
                      <w:marTop w:val="0"/>
                      <w:marBottom w:val="0"/>
                      <w:divBdr>
                        <w:top w:val="none" w:sz="0" w:space="0" w:color="auto"/>
                        <w:left w:val="none" w:sz="0" w:space="0" w:color="auto"/>
                        <w:bottom w:val="none" w:sz="0" w:space="0" w:color="auto"/>
                        <w:right w:val="none" w:sz="0" w:space="0" w:color="auto"/>
                      </w:divBdr>
                      <w:divsChild>
                        <w:div w:id="12075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9427">
                  <w:marLeft w:val="0"/>
                  <w:marRight w:val="0"/>
                  <w:marTop w:val="240"/>
                  <w:marBottom w:val="0"/>
                  <w:divBdr>
                    <w:top w:val="none" w:sz="0" w:space="0" w:color="auto"/>
                    <w:left w:val="none" w:sz="0" w:space="0" w:color="auto"/>
                    <w:bottom w:val="none" w:sz="0" w:space="0" w:color="auto"/>
                    <w:right w:val="none" w:sz="0" w:space="0" w:color="auto"/>
                  </w:divBdr>
                  <w:divsChild>
                    <w:div w:id="2090692582">
                      <w:marLeft w:val="0"/>
                      <w:marRight w:val="0"/>
                      <w:marTop w:val="0"/>
                      <w:marBottom w:val="0"/>
                      <w:divBdr>
                        <w:top w:val="none" w:sz="0" w:space="0" w:color="auto"/>
                        <w:left w:val="none" w:sz="0" w:space="0" w:color="auto"/>
                        <w:bottom w:val="none" w:sz="0" w:space="0" w:color="auto"/>
                        <w:right w:val="none" w:sz="0" w:space="0" w:color="auto"/>
                      </w:divBdr>
                      <w:divsChild>
                        <w:div w:id="3702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7254">
                  <w:marLeft w:val="0"/>
                  <w:marRight w:val="0"/>
                  <w:marTop w:val="240"/>
                  <w:marBottom w:val="0"/>
                  <w:divBdr>
                    <w:top w:val="none" w:sz="0" w:space="0" w:color="auto"/>
                    <w:left w:val="none" w:sz="0" w:space="0" w:color="auto"/>
                    <w:bottom w:val="none" w:sz="0" w:space="0" w:color="auto"/>
                    <w:right w:val="none" w:sz="0" w:space="0" w:color="auto"/>
                  </w:divBdr>
                  <w:divsChild>
                    <w:div w:id="1752702166">
                      <w:marLeft w:val="0"/>
                      <w:marRight w:val="0"/>
                      <w:marTop w:val="0"/>
                      <w:marBottom w:val="0"/>
                      <w:divBdr>
                        <w:top w:val="none" w:sz="0" w:space="0" w:color="auto"/>
                        <w:left w:val="none" w:sz="0" w:space="0" w:color="auto"/>
                        <w:bottom w:val="none" w:sz="0" w:space="0" w:color="auto"/>
                        <w:right w:val="none" w:sz="0" w:space="0" w:color="auto"/>
                      </w:divBdr>
                      <w:divsChild>
                        <w:div w:id="14152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2158">
                  <w:marLeft w:val="0"/>
                  <w:marRight w:val="0"/>
                  <w:marTop w:val="240"/>
                  <w:marBottom w:val="0"/>
                  <w:divBdr>
                    <w:top w:val="none" w:sz="0" w:space="0" w:color="auto"/>
                    <w:left w:val="none" w:sz="0" w:space="0" w:color="auto"/>
                    <w:bottom w:val="none" w:sz="0" w:space="0" w:color="auto"/>
                    <w:right w:val="none" w:sz="0" w:space="0" w:color="auto"/>
                  </w:divBdr>
                  <w:divsChild>
                    <w:div w:id="613446410">
                      <w:marLeft w:val="0"/>
                      <w:marRight w:val="0"/>
                      <w:marTop w:val="0"/>
                      <w:marBottom w:val="0"/>
                      <w:divBdr>
                        <w:top w:val="none" w:sz="0" w:space="0" w:color="auto"/>
                        <w:left w:val="none" w:sz="0" w:space="0" w:color="auto"/>
                        <w:bottom w:val="none" w:sz="0" w:space="0" w:color="auto"/>
                        <w:right w:val="none" w:sz="0" w:space="0" w:color="auto"/>
                      </w:divBdr>
                      <w:divsChild>
                        <w:div w:id="5815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6128">
                  <w:marLeft w:val="0"/>
                  <w:marRight w:val="0"/>
                  <w:marTop w:val="240"/>
                  <w:marBottom w:val="0"/>
                  <w:divBdr>
                    <w:top w:val="none" w:sz="0" w:space="0" w:color="auto"/>
                    <w:left w:val="none" w:sz="0" w:space="0" w:color="auto"/>
                    <w:bottom w:val="none" w:sz="0" w:space="0" w:color="auto"/>
                    <w:right w:val="none" w:sz="0" w:space="0" w:color="auto"/>
                  </w:divBdr>
                  <w:divsChild>
                    <w:div w:id="879391045">
                      <w:marLeft w:val="0"/>
                      <w:marRight w:val="0"/>
                      <w:marTop w:val="0"/>
                      <w:marBottom w:val="0"/>
                      <w:divBdr>
                        <w:top w:val="none" w:sz="0" w:space="0" w:color="auto"/>
                        <w:left w:val="none" w:sz="0" w:space="0" w:color="auto"/>
                        <w:bottom w:val="none" w:sz="0" w:space="0" w:color="auto"/>
                        <w:right w:val="none" w:sz="0" w:space="0" w:color="auto"/>
                      </w:divBdr>
                      <w:divsChild>
                        <w:div w:id="19509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2021">
                  <w:marLeft w:val="0"/>
                  <w:marRight w:val="0"/>
                  <w:marTop w:val="240"/>
                  <w:marBottom w:val="0"/>
                  <w:divBdr>
                    <w:top w:val="none" w:sz="0" w:space="0" w:color="auto"/>
                    <w:left w:val="none" w:sz="0" w:space="0" w:color="auto"/>
                    <w:bottom w:val="none" w:sz="0" w:space="0" w:color="auto"/>
                    <w:right w:val="none" w:sz="0" w:space="0" w:color="auto"/>
                  </w:divBdr>
                  <w:divsChild>
                    <w:div w:id="1124616177">
                      <w:marLeft w:val="0"/>
                      <w:marRight w:val="0"/>
                      <w:marTop w:val="0"/>
                      <w:marBottom w:val="0"/>
                      <w:divBdr>
                        <w:top w:val="none" w:sz="0" w:space="0" w:color="auto"/>
                        <w:left w:val="none" w:sz="0" w:space="0" w:color="auto"/>
                        <w:bottom w:val="none" w:sz="0" w:space="0" w:color="auto"/>
                        <w:right w:val="none" w:sz="0" w:space="0" w:color="auto"/>
                      </w:divBdr>
                      <w:divsChild>
                        <w:div w:id="1150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2753">
                  <w:marLeft w:val="0"/>
                  <w:marRight w:val="0"/>
                  <w:marTop w:val="240"/>
                  <w:marBottom w:val="0"/>
                  <w:divBdr>
                    <w:top w:val="none" w:sz="0" w:space="0" w:color="auto"/>
                    <w:left w:val="none" w:sz="0" w:space="0" w:color="auto"/>
                    <w:bottom w:val="none" w:sz="0" w:space="0" w:color="auto"/>
                    <w:right w:val="none" w:sz="0" w:space="0" w:color="auto"/>
                  </w:divBdr>
                  <w:divsChild>
                    <w:div w:id="1143545284">
                      <w:marLeft w:val="0"/>
                      <w:marRight w:val="0"/>
                      <w:marTop w:val="0"/>
                      <w:marBottom w:val="0"/>
                      <w:divBdr>
                        <w:top w:val="none" w:sz="0" w:space="0" w:color="auto"/>
                        <w:left w:val="none" w:sz="0" w:space="0" w:color="auto"/>
                        <w:bottom w:val="none" w:sz="0" w:space="0" w:color="auto"/>
                        <w:right w:val="none" w:sz="0" w:space="0" w:color="auto"/>
                      </w:divBdr>
                      <w:divsChild>
                        <w:div w:id="3799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0955">
                  <w:marLeft w:val="0"/>
                  <w:marRight w:val="0"/>
                  <w:marTop w:val="240"/>
                  <w:marBottom w:val="0"/>
                  <w:divBdr>
                    <w:top w:val="none" w:sz="0" w:space="0" w:color="auto"/>
                    <w:left w:val="none" w:sz="0" w:space="0" w:color="auto"/>
                    <w:bottom w:val="none" w:sz="0" w:space="0" w:color="auto"/>
                    <w:right w:val="none" w:sz="0" w:space="0" w:color="auto"/>
                  </w:divBdr>
                  <w:divsChild>
                    <w:div w:id="572356552">
                      <w:marLeft w:val="0"/>
                      <w:marRight w:val="0"/>
                      <w:marTop w:val="0"/>
                      <w:marBottom w:val="0"/>
                      <w:divBdr>
                        <w:top w:val="none" w:sz="0" w:space="0" w:color="auto"/>
                        <w:left w:val="none" w:sz="0" w:space="0" w:color="auto"/>
                        <w:bottom w:val="none" w:sz="0" w:space="0" w:color="auto"/>
                        <w:right w:val="none" w:sz="0" w:space="0" w:color="auto"/>
                      </w:divBdr>
                      <w:divsChild>
                        <w:div w:id="76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4101">
                  <w:marLeft w:val="0"/>
                  <w:marRight w:val="0"/>
                  <w:marTop w:val="240"/>
                  <w:marBottom w:val="0"/>
                  <w:divBdr>
                    <w:top w:val="none" w:sz="0" w:space="0" w:color="auto"/>
                    <w:left w:val="none" w:sz="0" w:space="0" w:color="auto"/>
                    <w:bottom w:val="none" w:sz="0" w:space="0" w:color="auto"/>
                    <w:right w:val="none" w:sz="0" w:space="0" w:color="auto"/>
                  </w:divBdr>
                  <w:divsChild>
                    <w:div w:id="594632240">
                      <w:marLeft w:val="0"/>
                      <w:marRight w:val="0"/>
                      <w:marTop w:val="0"/>
                      <w:marBottom w:val="0"/>
                      <w:divBdr>
                        <w:top w:val="none" w:sz="0" w:space="0" w:color="auto"/>
                        <w:left w:val="none" w:sz="0" w:space="0" w:color="auto"/>
                        <w:bottom w:val="none" w:sz="0" w:space="0" w:color="auto"/>
                        <w:right w:val="none" w:sz="0" w:space="0" w:color="auto"/>
                      </w:divBdr>
                      <w:divsChild>
                        <w:div w:id="5666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7771">
                  <w:marLeft w:val="0"/>
                  <w:marRight w:val="0"/>
                  <w:marTop w:val="240"/>
                  <w:marBottom w:val="0"/>
                  <w:divBdr>
                    <w:top w:val="none" w:sz="0" w:space="0" w:color="auto"/>
                    <w:left w:val="none" w:sz="0" w:space="0" w:color="auto"/>
                    <w:bottom w:val="none" w:sz="0" w:space="0" w:color="auto"/>
                    <w:right w:val="none" w:sz="0" w:space="0" w:color="auto"/>
                  </w:divBdr>
                  <w:divsChild>
                    <w:div w:id="1172837196">
                      <w:marLeft w:val="0"/>
                      <w:marRight w:val="0"/>
                      <w:marTop w:val="0"/>
                      <w:marBottom w:val="0"/>
                      <w:divBdr>
                        <w:top w:val="none" w:sz="0" w:space="0" w:color="auto"/>
                        <w:left w:val="none" w:sz="0" w:space="0" w:color="auto"/>
                        <w:bottom w:val="none" w:sz="0" w:space="0" w:color="auto"/>
                        <w:right w:val="none" w:sz="0" w:space="0" w:color="auto"/>
                      </w:divBdr>
                      <w:divsChild>
                        <w:div w:id="20756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5015">
                  <w:marLeft w:val="0"/>
                  <w:marRight w:val="0"/>
                  <w:marTop w:val="240"/>
                  <w:marBottom w:val="0"/>
                  <w:divBdr>
                    <w:top w:val="none" w:sz="0" w:space="0" w:color="auto"/>
                    <w:left w:val="none" w:sz="0" w:space="0" w:color="auto"/>
                    <w:bottom w:val="none" w:sz="0" w:space="0" w:color="auto"/>
                    <w:right w:val="none" w:sz="0" w:space="0" w:color="auto"/>
                  </w:divBdr>
                  <w:divsChild>
                    <w:div w:id="1553422749">
                      <w:marLeft w:val="0"/>
                      <w:marRight w:val="0"/>
                      <w:marTop w:val="0"/>
                      <w:marBottom w:val="0"/>
                      <w:divBdr>
                        <w:top w:val="none" w:sz="0" w:space="0" w:color="auto"/>
                        <w:left w:val="none" w:sz="0" w:space="0" w:color="auto"/>
                        <w:bottom w:val="none" w:sz="0" w:space="0" w:color="auto"/>
                        <w:right w:val="none" w:sz="0" w:space="0" w:color="auto"/>
                      </w:divBdr>
                      <w:divsChild>
                        <w:div w:id="18838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451">
                  <w:marLeft w:val="0"/>
                  <w:marRight w:val="0"/>
                  <w:marTop w:val="240"/>
                  <w:marBottom w:val="0"/>
                  <w:divBdr>
                    <w:top w:val="none" w:sz="0" w:space="0" w:color="auto"/>
                    <w:left w:val="none" w:sz="0" w:space="0" w:color="auto"/>
                    <w:bottom w:val="none" w:sz="0" w:space="0" w:color="auto"/>
                    <w:right w:val="none" w:sz="0" w:space="0" w:color="auto"/>
                  </w:divBdr>
                  <w:divsChild>
                    <w:div w:id="1074863349">
                      <w:marLeft w:val="0"/>
                      <w:marRight w:val="0"/>
                      <w:marTop w:val="0"/>
                      <w:marBottom w:val="0"/>
                      <w:divBdr>
                        <w:top w:val="none" w:sz="0" w:space="0" w:color="auto"/>
                        <w:left w:val="none" w:sz="0" w:space="0" w:color="auto"/>
                        <w:bottom w:val="none" w:sz="0" w:space="0" w:color="auto"/>
                        <w:right w:val="none" w:sz="0" w:space="0" w:color="auto"/>
                      </w:divBdr>
                      <w:divsChild>
                        <w:div w:id="17330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1622">
                  <w:marLeft w:val="0"/>
                  <w:marRight w:val="0"/>
                  <w:marTop w:val="240"/>
                  <w:marBottom w:val="0"/>
                  <w:divBdr>
                    <w:top w:val="none" w:sz="0" w:space="0" w:color="auto"/>
                    <w:left w:val="none" w:sz="0" w:space="0" w:color="auto"/>
                    <w:bottom w:val="none" w:sz="0" w:space="0" w:color="auto"/>
                    <w:right w:val="none" w:sz="0" w:space="0" w:color="auto"/>
                  </w:divBdr>
                  <w:divsChild>
                    <w:div w:id="1271233307">
                      <w:marLeft w:val="0"/>
                      <w:marRight w:val="0"/>
                      <w:marTop w:val="0"/>
                      <w:marBottom w:val="0"/>
                      <w:divBdr>
                        <w:top w:val="none" w:sz="0" w:space="0" w:color="auto"/>
                        <w:left w:val="none" w:sz="0" w:space="0" w:color="auto"/>
                        <w:bottom w:val="none" w:sz="0" w:space="0" w:color="auto"/>
                        <w:right w:val="none" w:sz="0" w:space="0" w:color="auto"/>
                      </w:divBdr>
                      <w:divsChild>
                        <w:div w:id="8340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484">
                  <w:marLeft w:val="0"/>
                  <w:marRight w:val="0"/>
                  <w:marTop w:val="240"/>
                  <w:marBottom w:val="0"/>
                  <w:divBdr>
                    <w:top w:val="none" w:sz="0" w:space="0" w:color="auto"/>
                    <w:left w:val="none" w:sz="0" w:space="0" w:color="auto"/>
                    <w:bottom w:val="none" w:sz="0" w:space="0" w:color="auto"/>
                    <w:right w:val="none" w:sz="0" w:space="0" w:color="auto"/>
                  </w:divBdr>
                  <w:divsChild>
                    <w:div w:id="332075300">
                      <w:marLeft w:val="0"/>
                      <w:marRight w:val="0"/>
                      <w:marTop w:val="0"/>
                      <w:marBottom w:val="0"/>
                      <w:divBdr>
                        <w:top w:val="none" w:sz="0" w:space="0" w:color="auto"/>
                        <w:left w:val="none" w:sz="0" w:space="0" w:color="auto"/>
                        <w:bottom w:val="none" w:sz="0" w:space="0" w:color="auto"/>
                        <w:right w:val="none" w:sz="0" w:space="0" w:color="auto"/>
                      </w:divBdr>
                      <w:divsChild>
                        <w:div w:id="19970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5404">
                  <w:marLeft w:val="0"/>
                  <w:marRight w:val="0"/>
                  <w:marTop w:val="240"/>
                  <w:marBottom w:val="0"/>
                  <w:divBdr>
                    <w:top w:val="none" w:sz="0" w:space="0" w:color="auto"/>
                    <w:left w:val="none" w:sz="0" w:space="0" w:color="auto"/>
                    <w:bottom w:val="none" w:sz="0" w:space="0" w:color="auto"/>
                    <w:right w:val="none" w:sz="0" w:space="0" w:color="auto"/>
                  </w:divBdr>
                  <w:divsChild>
                    <w:div w:id="1372924586">
                      <w:marLeft w:val="0"/>
                      <w:marRight w:val="0"/>
                      <w:marTop w:val="0"/>
                      <w:marBottom w:val="0"/>
                      <w:divBdr>
                        <w:top w:val="none" w:sz="0" w:space="0" w:color="auto"/>
                        <w:left w:val="none" w:sz="0" w:space="0" w:color="auto"/>
                        <w:bottom w:val="none" w:sz="0" w:space="0" w:color="auto"/>
                        <w:right w:val="none" w:sz="0" w:space="0" w:color="auto"/>
                      </w:divBdr>
                      <w:divsChild>
                        <w:div w:id="17010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3270">
                  <w:marLeft w:val="0"/>
                  <w:marRight w:val="0"/>
                  <w:marTop w:val="240"/>
                  <w:marBottom w:val="0"/>
                  <w:divBdr>
                    <w:top w:val="none" w:sz="0" w:space="0" w:color="auto"/>
                    <w:left w:val="none" w:sz="0" w:space="0" w:color="auto"/>
                    <w:bottom w:val="none" w:sz="0" w:space="0" w:color="auto"/>
                    <w:right w:val="none" w:sz="0" w:space="0" w:color="auto"/>
                  </w:divBdr>
                  <w:divsChild>
                    <w:div w:id="70738246">
                      <w:marLeft w:val="0"/>
                      <w:marRight w:val="0"/>
                      <w:marTop w:val="0"/>
                      <w:marBottom w:val="0"/>
                      <w:divBdr>
                        <w:top w:val="none" w:sz="0" w:space="0" w:color="auto"/>
                        <w:left w:val="none" w:sz="0" w:space="0" w:color="auto"/>
                        <w:bottom w:val="none" w:sz="0" w:space="0" w:color="auto"/>
                        <w:right w:val="none" w:sz="0" w:space="0" w:color="auto"/>
                      </w:divBdr>
                      <w:divsChild>
                        <w:div w:id="14545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69854">
                  <w:marLeft w:val="0"/>
                  <w:marRight w:val="0"/>
                  <w:marTop w:val="240"/>
                  <w:marBottom w:val="0"/>
                  <w:divBdr>
                    <w:top w:val="none" w:sz="0" w:space="0" w:color="auto"/>
                    <w:left w:val="none" w:sz="0" w:space="0" w:color="auto"/>
                    <w:bottom w:val="none" w:sz="0" w:space="0" w:color="auto"/>
                    <w:right w:val="none" w:sz="0" w:space="0" w:color="auto"/>
                  </w:divBdr>
                  <w:divsChild>
                    <w:div w:id="1965118659">
                      <w:marLeft w:val="0"/>
                      <w:marRight w:val="0"/>
                      <w:marTop w:val="0"/>
                      <w:marBottom w:val="0"/>
                      <w:divBdr>
                        <w:top w:val="none" w:sz="0" w:space="0" w:color="auto"/>
                        <w:left w:val="none" w:sz="0" w:space="0" w:color="auto"/>
                        <w:bottom w:val="none" w:sz="0" w:space="0" w:color="auto"/>
                        <w:right w:val="none" w:sz="0" w:space="0" w:color="auto"/>
                      </w:divBdr>
                      <w:divsChild>
                        <w:div w:id="20923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5767">
                  <w:marLeft w:val="0"/>
                  <w:marRight w:val="0"/>
                  <w:marTop w:val="240"/>
                  <w:marBottom w:val="0"/>
                  <w:divBdr>
                    <w:top w:val="none" w:sz="0" w:space="0" w:color="auto"/>
                    <w:left w:val="none" w:sz="0" w:space="0" w:color="auto"/>
                    <w:bottom w:val="none" w:sz="0" w:space="0" w:color="auto"/>
                    <w:right w:val="none" w:sz="0" w:space="0" w:color="auto"/>
                  </w:divBdr>
                  <w:divsChild>
                    <w:div w:id="977035344">
                      <w:marLeft w:val="0"/>
                      <w:marRight w:val="0"/>
                      <w:marTop w:val="0"/>
                      <w:marBottom w:val="0"/>
                      <w:divBdr>
                        <w:top w:val="none" w:sz="0" w:space="0" w:color="auto"/>
                        <w:left w:val="none" w:sz="0" w:space="0" w:color="auto"/>
                        <w:bottom w:val="none" w:sz="0" w:space="0" w:color="auto"/>
                        <w:right w:val="none" w:sz="0" w:space="0" w:color="auto"/>
                      </w:divBdr>
                      <w:divsChild>
                        <w:div w:id="5783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4254">
                  <w:marLeft w:val="0"/>
                  <w:marRight w:val="0"/>
                  <w:marTop w:val="240"/>
                  <w:marBottom w:val="0"/>
                  <w:divBdr>
                    <w:top w:val="none" w:sz="0" w:space="0" w:color="auto"/>
                    <w:left w:val="none" w:sz="0" w:space="0" w:color="auto"/>
                    <w:bottom w:val="none" w:sz="0" w:space="0" w:color="auto"/>
                    <w:right w:val="none" w:sz="0" w:space="0" w:color="auto"/>
                  </w:divBdr>
                  <w:divsChild>
                    <w:div w:id="607154208">
                      <w:marLeft w:val="0"/>
                      <w:marRight w:val="0"/>
                      <w:marTop w:val="0"/>
                      <w:marBottom w:val="0"/>
                      <w:divBdr>
                        <w:top w:val="none" w:sz="0" w:space="0" w:color="auto"/>
                        <w:left w:val="none" w:sz="0" w:space="0" w:color="auto"/>
                        <w:bottom w:val="none" w:sz="0" w:space="0" w:color="auto"/>
                        <w:right w:val="none" w:sz="0" w:space="0" w:color="auto"/>
                      </w:divBdr>
                      <w:divsChild>
                        <w:div w:id="17316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8567">
                  <w:marLeft w:val="0"/>
                  <w:marRight w:val="0"/>
                  <w:marTop w:val="240"/>
                  <w:marBottom w:val="0"/>
                  <w:divBdr>
                    <w:top w:val="none" w:sz="0" w:space="0" w:color="auto"/>
                    <w:left w:val="none" w:sz="0" w:space="0" w:color="auto"/>
                    <w:bottom w:val="none" w:sz="0" w:space="0" w:color="auto"/>
                    <w:right w:val="none" w:sz="0" w:space="0" w:color="auto"/>
                  </w:divBdr>
                  <w:divsChild>
                    <w:div w:id="610167448">
                      <w:marLeft w:val="0"/>
                      <w:marRight w:val="0"/>
                      <w:marTop w:val="0"/>
                      <w:marBottom w:val="0"/>
                      <w:divBdr>
                        <w:top w:val="none" w:sz="0" w:space="0" w:color="auto"/>
                        <w:left w:val="none" w:sz="0" w:space="0" w:color="auto"/>
                        <w:bottom w:val="none" w:sz="0" w:space="0" w:color="auto"/>
                        <w:right w:val="none" w:sz="0" w:space="0" w:color="auto"/>
                      </w:divBdr>
                      <w:divsChild>
                        <w:div w:id="5855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4688">
                  <w:marLeft w:val="0"/>
                  <w:marRight w:val="0"/>
                  <w:marTop w:val="240"/>
                  <w:marBottom w:val="0"/>
                  <w:divBdr>
                    <w:top w:val="none" w:sz="0" w:space="0" w:color="auto"/>
                    <w:left w:val="none" w:sz="0" w:space="0" w:color="auto"/>
                    <w:bottom w:val="none" w:sz="0" w:space="0" w:color="auto"/>
                    <w:right w:val="none" w:sz="0" w:space="0" w:color="auto"/>
                  </w:divBdr>
                  <w:divsChild>
                    <w:div w:id="106200844">
                      <w:marLeft w:val="0"/>
                      <w:marRight w:val="0"/>
                      <w:marTop w:val="0"/>
                      <w:marBottom w:val="0"/>
                      <w:divBdr>
                        <w:top w:val="none" w:sz="0" w:space="0" w:color="auto"/>
                        <w:left w:val="none" w:sz="0" w:space="0" w:color="auto"/>
                        <w:bottom w:val="none" w:sz="0" w:space="0" w:color="auto"/>
                        <w:right w:val="none" w:sz="0" w:space="0" w:color="auto"/>
                      </w:divBdr>
                      <w:divsChild>
                        <w:div w:id="31368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3623">
                  <w:marLeft w:val="0"/>
                  <w:marRight w:val="0"/>
                  <w:marTop w:val="240"/>
                  <w:marBottom w:val="0"/>
                  <w:divBdr>
                    <w:top w:val="none" w:sz="0" w:space="0" w:color="auto"/>
                    <w:left w:val="none" w:sz="0" w:space="0" w:color="auto"/>
                    <w:bottom w:val="none" w:sz="0" w:space="0" w:color="auto"/>
                    <w:right w:val="none" w:sz="0" w:space="0" w:color="auto"/>
                  </w:divBdr>
                  <w:divsChild>
                    <w:div w:id="1876387921">
                      <w:marLeft w:val="0"/>
                      <w:marRight w:val="0"/>
                      <w:marTop w:val="0"/>
                      <w:marBottom w:val="0"/>
                      <w:divBdr>
                        <w:top w:val="none" w:sz="0" w:space="0" w:color="auto"/>
                        <w:left w:val="none" w:sz="0" w:space="0" w:color="auto"/>
                        <w:bottom w:val="none" w:sz="0" w:space="0" w:color="auto"/>
                        <w:right w:val="none" w:sz="0" w:space="0" w:color="auto"/>
                      </w:divBdr>
                      <w:divsChild>
                        <w:div w:id="4150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2323">
                  <w:marLeft w:val="0"/>
                  <w:marRight w:val="0"/>
                  <w:marTop w:val="240"/>
                  <w:marBottom w:val="0"/>
                  <w:divBdr>
                    <w:top w:val="none" w:sz="0" w:space="0" w:color="auto"/>
                    <w:left w:val="none" w:sz="0" w:space="0" w:color="auto"/>
                    <w:bottom w:val="none" w:sz="0" w:space="0" w:color="auto"/>
                    <w:right w:val="none" w:sz="0" w:space="0" w:color="auto"/>
                  </w:divBdr>
                  <w:divsChild>
                    <w:div w:id="887423411">
                      <w:marLeft w:val="0"/>
                      <w:marRight w:val="0"/>
                      <w:marTop w:val="0"/>
                      <w:marBottom w:val="0"/>
                      <w:divBdr>
                        <w:top w:val="none" w:sz="0" w:space="0" w:color="auto"/>
                        <w:left w:val="none" w:sz="0" w:space="0" w:color="auto"/>
                        <w:bottom w:val="none" w:sz="0" w:space="0" w:color="auto"/>
                        <w:right w:val="none" w:sz="0" w:space="0" w:color="auto"/>
                      </w:divBdr>
                      <w:divsChild>
                        <w:div w:id="217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6166">
                  <w:marLeft w:val="0"/>
                  <w:marRight w:val="0"/>
                  <w:marTop w:val="240"/>
                  <w:marBottom w:val="0"/>
                  <w:divBdr>
                    <w:top w:val="none" w:sz="0" w:space="0" w:color="auto"/>
                    <w:left w:val="none" w:sz="0" w:space="0" w:color="auto"/>
                    <w:bottom w:val="none" w:sz="0" w:space="0" w:color="auto"/>
                    <w:right w:val="none" w:sz="0" w:space="0" w:color="auto"/>
                  </w:divBdr>
                  <w:divsChild>
                    <w:div w:id="1028869568">
                      <w:marLeft w:val="0"/>
                      <w:marRight w:val="0"/>
                      <w:marTop w:val="0"/>
                      <w:marBottom w:val="0"/>
                      <w:divBdr>
                        <w:top w:val="none" w:sz="0" w:space="0" w:color="auto"/>
                        <w:left w:val="none" w:sz="0" w:space="0" w:color="auto"/>
                        <w:bottom w:val="none" w:sz="0" w:space="0" w:color="auto"/>
                        <w:right w:val="none" w:sz="0" w:space="0" w:color="auto"/>
                      </w:divBdr>
                      <w:divsChild>
                        <w:div w:id="6335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5198">
                  <w:marLeft w:val="0"/>
                  <w:marRight w:val="0"/>
                  <w:marTop w:val="240"/>
                  <w:marBottom w:val="0"/>
                  <w:divBdr>
                    <w:top w:val="none" w:sz="0" w:space="0" w:color="auto"/>
                    <w:left w:val="none" w:sz="0" w:space="0" w:color="auto"/>
                    <w:bottom w:val="none" w:sz="0" w:space="0" w:color="auto"/>
                    <w:right w:val="none" w:sz="0" w:space="0" w:color="auto"/>
                  </w:divBdr>
                  <w:divsChild>
                    <w:div w:id="1897816613">
                      <w:marLeft w:val="0"/>
                      <w:marRight w:val="0"/>
                      <w:marTop w:val="0"/>
                      <w:marBottom w:val="0"/>
                      <w:divBdr>
                        <w:top w:val="none" w:sz="0" w:space="0" w:color="auto"/>
                        <w:left w:val="none" w:sz="0" w:space="0" w:color="auto"/>
                        <w:bottom w:val="none" w:sz="0" w:space="0" w:color="auto"/>
                        <w:right w:val="none" w:sz="0" w:space="0" w:color="auto"/>
                      </w:divBdr>
                      <w:divsChild>
                        <w:div w:id="17473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8821">
                  <w:marLeft w:val="0"/>
                  <w:marRight w:val="0"/>
                  <w:marTop w:val="240"/>
                  <w:marBottom w:val="0"/>
                  <w:divBdr>
                    <w:top w:val="none" w:sz="0" w:space="0" w:color="auto"/>
                    <w:left w:val="none" w:sz="0" w:space="0" w:color="auto"/>
                    <w:bottom w:val="none" w:sz="0" w:space="0" w:color="auto"/>
                    <w:right w:val="none" w:sz="0" w:space="0" w:color="auto"/>
                  </w:divBdr>
                  <w:divsChild>
                    <w:div w:id="494105974">
                      <w:marLeft w:val="0"/>
                      <w:marRight w:val="0"/>
                      <w:marTop w:val="0"/>
                      <w:marBottom w:val="0"/>
                      <w:divBdr>
                        <w:top w:val="none" w:sz="0" w:space="0" w:color="auto"/>
                        <w:left w:val="none" w:sz="0" w:space="0" w:color="auto"/>
                        <w:bottom w:val="none" w:sz="0" w:space="0" w:color="auto"/>
                        <w:right w:val="none" w:sz="0" w:space="0" w:color="auto"/>
                      </w:divBdr>
                      <w:divsChild>
                        <w:div w:id="6674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0556">
                  <w:marLeft w:val="0"/>
                  <w:marRight w:val="0"/>
                  <w:marTop w:val="240"/>
                  <w:marBottom w:val="0"/>
                  <w:divBdr>
                    <w:top w:val="none" w:sz="0" w:space="0" w:color="auto"/>
                    <w:left w:val="none" w:sz="0" w:space="0" w:color="auto"/>
                    <w:bottom w:val="none" w:sz="0" w:space="0" w:color="auto"/>
                    <w:right w:val="none" w:sz="0" w:space="0" w:color="auto"/>
                  </w:divBdr>
                  <w:divsChild>
                    <w:div w:id="1522157528">
                      <w:marLeft w:val="0"/>
                      <w:marRight w:val="0"/>
                      <w:marTop w:val="0"/>
                      <w:marBottom w:val="0"/>
                      <w:divBdr>
                        <w:top w:val="none" w:sz="0" w:space="0" w:color="auto"/>
                        <w:left w:val="none" w:sz="0" w:space="0" w:color="auto"/>
                        <w:bottom w:val="none" w:sz="0" w:space="0" w:color="auto"/>
                        <w:right w:val="none" w:sz="0" w:space="0" w:color="auto"/>
                      </w:divBdr>
                      <w:divsChild>
                        <w:div w:id="15039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7839">
                  <w:marLeft w:val="0"/>
                  <w:marRight w:val="0"/>
                  <w:marTop w:val="240"/>
                  <w:marBottom w:val="0"/>
                  <w:divBdr>
                    <w:top w:val="none" w:sz="0" w:space="0" w:color="auto"/>
                    <w:left w:val="none" w:sz="0" w:space="0" w:color="auto"/>
                    <w:bottom w:val="none" w:sz="0" w:space="0" w:color="auto"/>
                    <w:right w:val="none" w:sz="0" w:space="0" w:color="auto"/>
                  </w:divBdr>
                  <w:divsChild>
                    <w:div w:id="1124693677">
                      <w:marLeft w:val="0"/>
                      <w:marRight w:val="0"/>
                      <w:marTop w:val="0"/>
                      <w:marBottom w:val="0"/>
                      <w:divBdr>
                        <w:top w:val="none" w:sz="0" w:space="0" w:color="auto"/>
                        <w:left w:val="none" w:sz="0" w:space="0" w:color="auto"/>
                        <w:bottom w:val="none" w:sz="0" w:space="0" w:color="auto"/>
                        <w:right w:val="none" w:sz="0" w:space="0" w:color="auto"/>
                      </w:divBdr>
                      <w:divsChild>
                        <w:div w:id="15102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9090">
                  <w:marLeft w:val="0"/>
                  <w:marRight w:val="0"/>
                  <w:marTop w:val="240"/>
                  <w:marBottom w:val="0"/>
                  <w:divBdr>
                    <w:top w:val="none" w:sz="0" w:space="0" w:color="auto"/>
                    <w:left w:val="none" w:sz="0" w:space="0" w:color="auto"/>
                    <w:bottom w:val="none" w:sz="0" w:space="0" w:color="auto"/>
                    <w:right w:val="none" w:sz="0" w:space="0" w:color="auto"/>
                  </w:divBdr>
                  <w:divsChild>
                    <w:div w:id="1689793302">
                      <w:marLeft w:val="0"/>
                      <w:marRight w:val="0"/>
                      <w:marTop w:val="0"/>
                      <w:marBottom w:val="0"/>
                      <w:divBdr>
                        <w:top w:val="none" w:sz="0" w:space="0" w:color="auto"/>
                        <w:left w:val="none" w:sz="0" w:space="0" w:color="auto"/>
                        <w:bottom w:val="none" w:sz="0" w:space="0" w:color="auto"/>
                        <w:right w:val="none" w:sz="0" w:space="0" w:color="auto"/>
                      </w:divBdr>
                      <w:divsChild>
                        <w:div w:id="16946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642">
                  <w:marLeft w:val="0"/>
                  <w:marRight w:val="0"/>
                  <w:marTop w:val="240"/>
                  <w:marBottom w:val="0"/>
                  <w:divBdr>
                    <w:top w:val="none" w:sz="0" w:space="0" w:color="auto"/>
                    <w:left w:val="none" w:sz="0" w:space="0" w:color="auto"/>
                    <w:bottom w:val="none" w:sz="0" w:space="0" w:color="auto"/>
                    <w:right w:val="none" w:sz="0" w:space="0" w:color="auto"/>
                  </w:divBdr>
                  <w:divsChild>
                    <w:div w:id="542252397">
                      <w:marLeft w:val="0"/>
                      <w:marRight w:val="0"/>
                      <w:marTop w:val="0"/>
                      <w:marBottom w:val="0"/>
                      <w:divBdr>
                        <w:top w:val="none" w:sz="0" w:space="0" w:color="auto"/>
                        <w:left w:val="none" w:sz="0" w:space="0" w:color="auto"/>
                        <w:bottom w:val="none" w:sz="0" w:space="0" w:color="auto"/>
                        <w:right w:val="none" w:sz="0" w:space="0" w:color="auto"/>
                      </w:divBdr>
                      <w:divsChild>
                        <w:div w:id="19545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9189">
                  <w:marLeft w:val="0"/>
                  <w:marRight w:val="0"/>
                  <w:marTop w:val="240"/>
                  <w:marBottom w:val="0"/>
                  <w:divBdr>
                    <w:top w:val="none" w:sz="0" w:space="0" w:color="auto"/>
                    <w:left w:val="none" w:sz="0" w:space="0" w:color="auto"/>
                    <w:bottom w:val="none" w:sz="0" w:space="0" w:color="auto"/>
                    <w:right w:val="none" w:sz="0" w:space="0" w:color="auto"/>
                  </w:divBdr>
                  <w:divsChild>
                    <w:div w:id="1075737376">
                      <w:marLeft w:val="0"/>
                      <w:marRight w:val="0"/>
                      <w:marTop w:val="0"/>
                      <w:marBottom w:val="0"/>
                      <w:divBdr>
                        <w:top w:val="none" w:sz="0" w:space="0" w:color="auto"/>
                        <w:left w:val="none" w:sz="0" w:space="0" w:color="auto"/>
                        <w:bottom w:val="none" w:sz="0" w:space="0" w:color="auto"/>
                        <w:right w:val="none" w:sz="0" w:space="0" w:color="auto"/>
                      </w:divBdr>
                      <w:divsChild>
                        <w:div w:id="4450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9043">
                  <w:marLeft w:val="0"/>
                  <w:marRight w:val="0"/>
                  <w:marTop w:val="240"/>
                  <w:marBottom w:val="0"/>
                  <w:divBdr>
                    <w:top w:val="none" w:sz="0" w:space="0" w:color="auto"/>
                    <w:left w:val="none" w:sz="0" w:space="0" w:color="auto"/>
                    <w:bottom w:val="none" w:sz="0" w:space="0" w:color="auto"/>
                    <w:right w:val="none" w:sz="0" w:space="0" w:color="auto"/>
                  </w:divBdr>
                  <w:divsChild>
                    <w:div w:id="359748529">
                      <w:marLeft w:val="0"/>
                      <w:marRight w:val="0"/>
                      <w:marTop w:val="0"/>
                      <w:marBottom w:val="0"/>
                      <w:divBdr>
                        <w:top w:val="none" w:sz="0" w:space="0" w:color="auto"/>
                        <w:left w:val="none" w:sz="0" w:space="0" w:color="auto"/>
                        <w:bottom w:val="none" w:sz="0" w:space="0" w:color="auto"/>
                        <w:right w:val="none" w:sz="0" w:space="0" w:color="auto"/>
                      </w:divBdr>
                      <w:divsChild>
                        <w:div w:id="14508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7115">
                  <w:marLeft w:val="0"/>
                  <w:marRight w:val="0"/>
                  <w:marTop w:val="240"/>
                  <w:marBottom w:val="0"/>
                  <w:divBdr>
                    <w:top w:val="none" w:sz="0" w:space="0" w:color="auto"/>
                    <w:left w:val="none" w:sz="0" w:space="0" w:color="auto"/>
                    <w:bottom w:val="none" w:sz="0" w:space="0" w:color="auto"/>
                    <w:right w:val="none" w:sz="0" w:space="0" w:color="auto"/>
                  </w:divBdr>
                  <w:divsChild>
                    <w:div w:id="2133594407">
                      <w:marLeft w:val="0"/>
                      <w:marRight w:val="0"/>
                      <w:marTop w:val="0"/>
                      <w:marBottom w:val="0"/>
                      <w:divBdr>
                        <w:top w:val="none" w:sz="0" w:space="0" w:color="auto"/>
                        <w:left w:val="none" w:sz="0" w:space="0" w:color="auto"/>
                        <w:bottom w:val="none" w:sz="0" w:space="0" w:color="auto"/>
                        <w:right w:val="none" w:sz="0" w:space="0" w:color="auto"/>
                      </w:divBdr>
                      <w:divsChild>
                        <w:div w:id="15800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77977">
                  <w:marLeft w:val="0"/>
                  <w:marRight w:val="0"/>
                  <w:marTop w:val="240"/>
                  <w:marBottom w:val="0"/>
                  <w:divBdr>
                    <w:top w:val="none" w:sz="0" w:space="0" w:color="auto"/>
                    <w:left w:val="none" w:sz="0" w:space="0" w:color="auto"/>
                    <w:bottom w:val="none" w:sz="0" w:space="0" w:color="auto"/>
                    <w:right w:val="none" w:sz="0" w:space="0" w:color="auto"/>
                  </w:divBdr>
                  <w:divsChild>
                    <w:div w:id="1657569076">
                      <w:marLeft w:val="0"/>
                      <w:marRight w:val="0"/>
                      <w:marTop w:val="0"/>
                      <w:marBottom w:val="0"/>
                      <w:divBdr>
                        <w:top w:val="none" w:sz="0" w:space="0" w:color="auto"/>
                        <w:left w:val="none" w:sz="0" w:space="0" w:color="auto"/>
                        <w:bottom w:val="none" w:sz="0" w:space="0" w:color="auto"/>
                        <w:right w:val="none" w:sz="0" w:space="0" w:color="auto"/>
                      </w:divBdr>
                      <w:divsChild>
                        <w:div w:id="13615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1376">
                  <w:marLeft w:val="0"/>
                  <w:marRight w:val="0"/>
                  <w:marTop w:val="240"/>
                  <w:marBottom w:val="0"/>
                  <w:divBdr>
                    <w:top w:val="none" w:sz="0" w:space="0" w:color="auto"/>
                    <w:left w:val="none" w:sz="0" w:space="0" w:color="auto"/>
                    <w:bottom w:val="none" w:sz="0" w:space="0" w:color="auto"/>
                    <w:right w:val="none" w:sz="0" w:space="0" w:color="auto"/>
                  </w:divBdr>
                  <w:divsChild>
                    <w:div w:id="1823157097">
                      <w:marLeft w:val="0"/>
                      <w:marRight w:val="0"/>
                      <w:marTop w:val="0"/>
                      <w:marBottom w:val="0"/>
                      <w:divBdr>
                        <w:top w:val="none" w:sz="0" w:space="0" w:color="auto"/>
                        <w:left w:val="none" w:sz="0" w:space="0" w:color="auto"/>
                        <w:bottom w:val="none" w:sz="0" w:space="0" w:color="auto"/>
                        <w:right w:val="none" w:sz="0" w:space="0" w:color="auto"/>
                      </w:divBdr>
                      <w:divsChild>
                        <w:div w:id="17448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4835">
                  <w:marLeft w:val="0"/>
                  <w:marRight w:val="0"/>
                  <w:marTop w:val="240"/>
                  <w:marBottom w:val="0"/>
                  <w:divBdr>
                    <w:top w:val="none" w:sz="0" w:space="0" w:color="auto"/>
                    <w:left w:val="none" w:sz="0" w:space="0" w:color="auto"/>
                    <w:bottom w:val="none" w:sz="0" w:space="0" w:color="auto"/>
                    <w:right w:val="none" w:sz="0" w:space="0" w:color="auto"/>
                  </w:divBdr>
                  <w:divsChild>
                    <w:div w:id="924267625">
                      <w:marLeft w:val="0"/>
                      <w:marRight w:val="0"/>
                      <w:marTop w:val="0"/>
                      <w:marBottom w:val="0"/>
                      <w:divBdr>
                        <w:top w:val="none" w:sz="0" w:space="0" w:color="auto"/>
                        <w:left w:val="none" w:sz="0" w:space="0" w:color="auto"/>
                        <w:bottom w:val="none" w:sz="0" w:space="0" w:color="auto"/>
                        <w:right w:val="none" w:sz="0" w:space="0" w:color="auto"/>
                      </w:divBdr>
                      <w:divsChild>
                        <w:div w:id="15952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3575">
                  <w:marLeft w:val="0"/>
                  <w:marRight w:val="0"/>
                  <w:marTop w:val="240"/>
                  <w:marBottom w:val="0"/>
                  <w:divBdr>
                    <w:top w:val="none" w:sz="0" w:space="0" w:color="auto"/>
                    <w:left w:val="none" w:sz="0" w:space="0" w:color="auto"/>
                    <w:bottom w:val="none" w:sz="0" w:space="0" w:color="auto"/>
                    <w:right w:val="none" w:sz="0" w:space="0" w:color="auto"/>
                  </w:divBdr>
                  <w:divsChild>
                    <w:div w:id="1659378319">
                      <w:marLeft w:val="0"/>
                      <w:marRight w:val="0"/>
                      <w:marTop w:val="0"/>
                      <w:marBottom w:val="0"/>
                      <w:divBdr>
                        <w:top w:val="none" w:sz="0" w:space="0" w:color="auto"/>
                        <w:left w:val="none" w:sz="0" w:space="0" w:color="auto"/>
                        <w:bottom w:val="none" w:sz="0" w:space="0" w:color="auto"/>
                        <w:right w:val="none" w:sz="0" w:space="0" w:color="auto"/>
                      </w:divBdr>
                      <w:divsChild>
                        <w:div w:id="15080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5170">
                  <w:marLeft w:val="0"/>
                  <w:marRight w:val="0"/>
                  <w:marTop w:val="240"/>
                  <w:marBottom w:val="0"/>
                  <w:divBdr>
                    <w:top w:val="none" w:sz="0" w:space="0" w:color="auto"/>
                    <w:left w:val="none" w:sz="0" w:space="0" w:color="auto"/>
                    <w:bottom w:val="none" w:sz="0" w:space="0" w:color="auto"/>
                    <w:right w:val="none" w:sz="0" w:space="0" w:color="auto"/>
                  </w:divBdr>
                  <w:divsChild>
                    <w:div w:id="633146666">
                      <w:marLeft w:val="0"/>
                      <w:marRight w:val="0"/>
                      <w:marTop w:val="0"/>
                      <w:marBottom w:val="0"/>
                      <w:divBdr>
                        <w:top w:val="none" w:sz="0" w:space="0" w:color="auto"/>
                        <w:left w:val="none" w:sz="0" w:space="0" w:color="auto"/>
                        <w:bottom w:val="none" w:sz="0" w:space="0" w:color="auto"/>
                        <w:right w:val="none" w:sz="0" w:space="0" w:color="auto"/>
                      </w:divBdr>
                      <w:divsChild>
                        <w:div w:id="2434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70568">
                  <w:marLeft w:val="0"/>
                  <w:marRight w:val="0"/>
                  <w:marTop w:val="240"/>
                  <w:marBottom w:val="0"/>
                  <w:divBdr>
                    <w:top w:val="none" w:sz="0" w:space="0" w:color="auto"/>
                    <w:left w:val="none" w:sz="0" w:space="0" w:color="auto"/>
                    <w:bottom w:val="none" w:sz="0" w:space="0" w:color="auto"/>
                    <w:right w:val="none" w:sz="0" w:space="0" w:color="auto"/>
                  </w:divBdr>
                  <w:divsChild>
                    <w:div w:id="346098239">
                      <w:marLeft w:val="0"/>
                      <w:marRight w:val="0"/>
                      <w:marTop w:val="0"/>
                      <w:marBottom w:val="0"/>
                      <w:divBdr>
                        <w:top w:val="none" w:sz="0" w:space="0" w:color="auto"/>
                        <w:left w:val="none" w:sz="0" w:space="0" w:color="auto"/>
                        <w:bottom w:val="none" w:sz="0" w:space="0" w:color="auto"/>
                        <w:right w:val="none" w:sz="0" w:space="0" w:color="auto"/>
                      </w:divBdr>
                      <w:divsChild>
                        <w:div w:id="21221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834">
                  <w:marLeft w:val="0"/>
                  <w:marRight w:val="0"/>
                  <w:marTop w:val="240"/>
                  <w:marBottom w:val="0"/>
                  <w:divBdr>
                    <w:top w:val="none" w:sz="0" w:space="0" w:color="auto"/>
                    <w:left w:val="none" w:sz="0" w:space="0" w:color="auto"/>
                    <w:bottom w:val="none" w:sz="0" w:space="0" w:color="auto"/>
                    <w:right w:val="none" w:sz="0" w:space="0" w:color="auto"/>
                  </w:divBdr>
                  <w:divsChild>
                    <w:div w:id="1754812257">
                      <w:marLeft w:val="0"/>
                      <w:marRight w:val="0"/>
                      <w:marTop w:val="0"/>
                      <w:marBottom w:val="0"/>
                      <w:divBdr>
                        <w:top w:val="none" w:sz="0" w:space="0" w:color="auto"/>
                        <w:left w:val="none" w:sz="0" w:space="0" w:color="auto"/>
                        <w:bottom w:val="none" w:sz="0" w:space="0" w:color="auto"/>
                        <w:right w:val="none" w:sz="0" w:space="0" w:color="auto"/>
                      </w:divBdr>
                      <w:divsChild>
                        <w:div w:id="18054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92078">
                  <w:marLeft w:val="0"/>
                  <w:marRight w:val="0"/>
                  <w:marTop w:val="240"/>
                  <w:marBottom w:val="0"/>
                  <w:divBdr>
                    <w:top w:val="none" w:sz="0" w:space="0" w:color="auto"/>
                    <w:left w:val="none" w:sz="0" w:space="0" w:color="auto"/>
                    <w:bottom w:val="none" w:sz="0" w:space="0" w:color="auto"/>
                    <w:right w:val="none" w:sz="0" w:space="0" w:color="auto"/>
                  </w:divBdr>
                  <w:divsChild>
                    <w:div w:id="1868181293">
                      <w:marLeft w:val="0"/>
                      <w:marRight w:val="0"/>
                      <w:marTop w:val="0"/>
                      <w:marBottom w:val="0"/>
                      <w:divBdr>
                        <w:top w:val="none" w:sz="0" w:space="0" w:color="auto"/>
                        <w:left w:val="none" w:sz="0" w:space="0" w:color="auto"/>
                        <w:bottom w:val="none" w:sz="0" w:space="0" w:color="auto"/>
                        <w:right w:val="none" w:sz="0" w:space="0" w:color="auto"/>
                      </w:divBdr>
                      <w:divsChild>
                        <w:div w:id="3304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43404">
                  <w:marLeft w:val="0"/>
                  <w:marRight w:val="0"/>
                  <w:marTop w:val="240"/>
                  <w:marBottom w:val="0"/>
                  <w:divBdr>
                    <w:top w:val="none" w:sz="0" w:space="0" w:color="auto"/>
                    <w:left w:val="none" w:sz="0" w:space="0" w:color="auto"/>
                    <w:bottom w:val="none" w:sz="0" w:space="0" w:color="auto"/>
                    <w:right w:val="none" w:sz="0" w:space="0" w:color="auto"/>
                  </w:divBdr>
                  <w:divsChild>
                    <w:div w:id="1389761613">
                      <w:marLeft w:val="0"/>
                      <w:marRight w:val="0"/>
                      <w:marTop w:val="0"/>
                      <w:marBottom w:val="0"/>
                      <w:divBdr>
                        <w:top w:val="none" w:sz="0" w:space="0" w:color="auto"/>
                        <w:left w:val="none" w:sz="0" w:space="0" w:color="auto"/>
                        <w:bottom w:val="none" w:sz="0" w:space="0" w:color="auto"/>
                        <w:right w:val="none" w:sz="0" w:space="0" w:color="auto"/>
                      </w:divBdr>
                      <w:divsChild>
                        <w:div w:id="6686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026">
                  <w:marLeft w:val="0"/>
                  <w:marRight w:val="0"/>
                  <w:marTop w:val="240"/>
                  <w:marBottom w:val="0"/>
                  <w:divBdr>
                    <w:top w:val="none" w:sz="0" w:space="0" w:color="auto"/>
                    <w:left w:val="none" w:sz="0" w:space="0" w:color="auto"/>
                    <w:bottom w:val="none" w:sz="0" w:space="0" w:color="auto"/>
                    <w:right w:val="none" w:sz="0" w:space="0" w:color="auto"/>
                  </w:divBdr>
                  <w:divsChild>
                    <w:div w:id="10645674">
                      <w:marLeft w:val="0"/>
                      <w:marRight w:val="0"/>
                      <w:marTop w:val="0"/>
                      <w:marBottom w:val="0"/>
                      <w:divBdr>
                        <w:top w:val="none" w:sz="0" w:space="0" w:color="auto"/>
                        <w:left w:val="none" w:sz="0" w:space="0" w:color="auto"/>
                        <w:bottom w:val="none" w:sz="0" w:space="0" w:color="auto"/>
                        <w:right w:val="none" w:sz="0" w:space="0" w:color="auto"/>
                      </w:divBdr>
                      <w:divsChild>
                        <w:div w:id="6091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3674">
                  <w:marLeft w:val="0"/>
                  <w:marRight w:val="0"/>
                  <w:marTop w:val="240"/>
                  <w:marBottom w:val="0"/>
                  <w:divBdr>
                    <w:top w:val="none" w:sz="0" w:space="0" w:color="auto"/>
                    <w:left w:val="none" w:sz="0" w:space="0" w:color="auto"/>
                    <w:bottom w:val="none" w:sz="0" w:space="0" w:color="auto"/>
                    <w:right w:val="none" w:sz="0" w:space="0" w:color="auto"/>
                  </w:divBdr>
                  <w:divsChild>
                    <w:div w:id="944842591">
                      <w:marLeft w:val="0"/>
                      <w:marRight w:val="0"/>
                      <w:marTop w:val="0"/>
                      <w:marBottom w:val="0"/>
                      <w:divBdr>
                        <w:top w:val="none" w:sz="0" w:space="0" w:color="auto"/>
                        <w:left w:val="none" w:sz="0" w:space="0" w:color="auto"/>
                        <w:bottom w:val="none" w:sz="0" w:space="0" w:color="auto"/>
                        <w:right w:val="none" w:sz="0" w:space="0" w:color="auto"/>
                      </w:divBdr>
                      <w:divsChild>
                        <w:div w:id="11843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2500">
                  <w:marLeft w:val="0"/>
                  <w:marRight w:val="0"/>
                  <w:marTop w:val="240"/>
                  <w:marBottom w:val="0"/>
                  <w:divBdr>
                    <w:top w:val="none" w:sz="0" w:space="0" w:color="auto"/>
                    <w:left w:val="none" w:sz="0" w:space="0" w:color="auto"/>
                    <w:bottom w:val="none" w:sz="0" w:space="0" w:color="auto"/>
                    <w:right w:val="none" w:sz="0" w:space="0" w:color="auto"/>
                  </w:divBdr>
                  <w:divsChild>
                    <w:div w:id="1712027087">
                      <w:marLeft w:val="0"/>
                      <w:marRight w:val="0"/>
                      <w:marTop w:val="0"/>
                      <w:marBottom w:val="0"/>
                      <w:divBdr>
                        <w:top w:val="none" w:sz="0" w:space="0" w:color="auto"/>
                        <w:left w:val="none" w:sz="0" w:space="0" w:color="auto"/>
                        <w:bottom w:val="none" w:sz="0" w:space="0" w:color="auto"/>
                        <w:right w:val="none" w:sz="0" w:space="0" w:color="auto"/>
                      </w:divBdr>
                      <w:divsChild>
                        <w:div w:id="9481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409">
                  <w:marLeft w:val="0"/>
                  <w:marRight w:val="0"/>
                  <w:marTop w:val="240"/>
                  <w:marBottom w:val="0"/>
                  <w:divBdr>
                    <w:top w:val="none" w:sz="0" w:space="0" w:color="auto"/>
                    <w:left w:val="none" w:sz="0" w:space="0" w:color="auto"/>
                    <w:bottom w:val="none" w:sz="0" w:space="0" w:color="auto"/>
                    <w:right w:val="none" w:sz="0" w:space="0" w:color="auto"/>
                  </w:divBdr>
                  <w:divsChild>
                    <w:div w:id="646472698">
                      <w:marLeft w:val="0"/>
                      <w:marRight w:val="0"/>
                      <w:marTop w:val="0"/>
                      <w:marBottom w:val="0"/>
                      <w:divBdr>
                        <w:top w:val="none" w:sz="0" w:space="0" w:color="auto"/>
                        <w:left w:val="none" w:sz="0" w:space="0" w:color="auto"/>
                        <w:bottom w:val="none" w:sz="0" w:space="0" w:color="auto"/>
                        <w:right w:val="none" w:sz="0" w:space="0" w:color="auto"/>
                      </w:divBdr>
                      <w:divsChild>
                        <w:div w:id="11306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12695">
                  <w:marLeft w:val="0"/>
                  <w:marRight w:val="0"/>
                  <w:marTop w:val="240"/>
                  <w:marBottom w:val="0"/>
                  <w:divBdr>
                    <w:top w:val="none" w:sz="0" w:space="0" w:color="auto"/>
                    <w:left w:val="none" w:sz="0" w:space="0" w:color="auto"/>
                    <w:bottom w:val="none" w:sz="0" w:space="0" w:color="auto"/>
                    <w:right w:val="none" w:sz="0" w:space="0" w:color="auto"/>
                  </w:divBdr>
                  <w:divsChild>
                    <w:div w:id="1335956215">
                      <w:marLeft w:val="0"/>
                      <w:marRight w:val="0"/>
                      <w:marTop w:val="0"/>
                      <w:marBottom w:val="0"/>
                      <w:divBdr>
                        <w:top w:val="none" w:sz="0" w:space="0" w:color="auto"/>
                        <w:left w:val="none" w:sz="0" w:space="0" w:color="auto"/>
                        <w:bottom w:val="none" w:sz="0" w:space="0" w:color="auto"/>
                        <w:right w:val="none" w:sz="0" w:space="0" w:color="auto"/>
                      </w:divBdr>
                      <w:divsChild>
                        <w:div w:id="5852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4246">
                  <w:marLeft w:val="0"/>
                  <w:marRight w:val="0"/>
                  <w:marTop w:val="240"/>
                  <w:marBottom w:val="0"/>
                  <w:divBdr>
                    <w:top w:val="none" w:sz="0" w:space="0" w:color="auto"/>
                    <w:left w:val="none" w:sz="0" w:space="0" w:color="auto"/>
                    <w:bottom w:val="none" w:sz="0" w:space="0" w:color="auto"/>
                    <w:right w:val="none" w:sz="0" w:space="0" w:color="auto"/>
                  </w:divBdr>
                  <w:divsChild>
                    <w:div w:id="1112480318">
                      <w:marLeft w:val="0"/>
                      <w:marRight w:val="0"/>
                      <w:marTop w:val="0"/>
                      <w:marBottom w:val="0"/>
                      <w:divBdr>
                        <w:top w:val="none" w:sz="0" w:space="0" w:color="auto"/>
                        <w:left w:val="none" w:sz="0" w:space="0" w:color="auto"/>
                        <w:bottom w:val="none" w:sz="0" w:space="0" w:color="auto"/>
                        <w:right w:val="none" w:sz="0" w:space="0" w:color="auto"/>
                      </w:divBdr>
                      <w:divsChild>
                        <w:div w:id="607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9886">
                  <w:marLeft w:val="0"/>
                  <w:marRight w:val="0"/>
                  <w:marTop w:val="240"/>
                  <w:marBottom w:val="0"/>
                  <w:divBdr>
                    <w:top w:val="none" w:sz="0" w:space="0" w:color="auto"/>
                    <w:left w:val="none" w:sz="0" w:space="0" w:color="auto"/>
                    <w:bottom w:val="none" w:sz="0" w:space="0" w:color="auto"/>
                    <w:right w:val="none" w:sz="0" w:space="0" w:color="auto"/>
                  </w:divBdr>
                  <w:divsChild>
                    <w:div w:id="437799289">
                      <w:marLeft w:val="0"/>
                      <w:marRight w:val="0"/>
                      <w:marTop w:val="0"/>
                      <w:marBottom w:val="0"/>
                      <w:divBdr>
                        <w:top w:val="none" w:sz="0" w:space="0" w:color="auto"/>
                        <w:left w:val="none" w:sz="0" w:space="0" w:color="auto"/>
                        <w:bottom w:val="none" w:sz="0" w:space="0" w:color="auto"/>
                        <w:right w:val="none" w:sz="0" w:space="0" w:color="auto"/>
                      </w:divBdr>
                      <w:divsChild>
                        <w:div w:id="18841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2608">
                  <w:marLeft w:val="0"/>
                  <w:marRight w:val="0"/>
                  <w:marTop w:val="240"/>
                  <w:marBottom w:val="0"/>
                  <w:divBdr>
                    <w:top w:val="none" w:sz="0" w:space="0" w:color="auto"/>
                    <w:left w:val="none" w:sz="0" w:space="0" w:color="auto"/>
                    <w:bottom w:val="none" w:sz="0" w:space="0" w:color="auto"/>
                    <w:right w:val="none" w:sz="0" w:space="0" w:color="auto"/>
                  </w:divBdr>
                  <w:divsChild>
                    <w:div w:id="2066179753">
                      <w:marLeft w:val="0"/>
                      <w:marRight w:val="0"/>
                      <w:marTop w:val="0"/>
                      <w:marBottom w:val="0"/>
                      <w:divBdr>
                        <w:top w:val="none" w:sz="0" w:space="0" w:color="auto"/>
                        <w:left w:val="none" w:sz="0" w:space="0" w:color="auto"/>
                        <w:bottom w:val="none" w:sz="0" w:space="0" w:color="auto"/>
                        <w:right w:val="none" w:sz="0" w:space="0" w:color="auto"/>
                      </w:divBdr>
                      <w:divsChild>
                        <w:div w:id="4898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6849">
                  <w:marLeft w:val="0"/>
                  <w:marRight w:val="0"/>
                  <w:marTop w:val="240"/>
                  <w:marBottom w:val="0"/>
                  <w:divBdr>
                    <w:top w:val="none" w:sz="0" w:space="0" w:color="auto"/>
                    <w:left w:val="none" w:sz="0" w:space="0" w:color="auto"/>
                    <w:bottom w:val="none" w:sz="0" w:space="0" w:color="auto"/>
                    <w:right w:val="none" w:sz="0" w:space="0" w:color="auto"/>
                  </w:divBdr>
                  <w:divsChild>
                    <w:div w:id="1190144852">
                      <w:marLeft w:val="0"/>
                      <w:marRight w:val="0"/>
                      <w:marTop w:val="0"/>
                      <w:marBottom w:val="0"/>
                      <w:divBdr>
                        <w:top w:val="none" w:sz="0" w:space="0" w:color="auto"/>
                        <w:left w:val="none" w:sz="0" w:space="0" w:color="auto"/>
                        <w:bottom w:val="none" w:sz="0" w:space="0" w:color="auto"/>
                        <w:right w:val="none" w:sz="0" w:space="0" w:color="auto"/>
                      </w:divBdr>
                      <w:divsChild>
                        <w:div w:id="1318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10110">
                  <w:marLeft w:val="0"/>
                  <w:marRight w:val="0"/>
                  <w:marTop w:val="240"/>
                  <w:marBottom w:val="0"/>
                  <w:divBdr>
                    <w:top w:val="none" w:sz="0" w:space="0" w:color="auto"/>
                    <w:left w:val="none" w:sz="0" w:space="0" w:color="auto"/>
                    <w:bottom w:val="none" w:sz="0" w:space="0" w:color="auto"/>
                    <w:right w:val="none" w:sz="0" w:space="0" w:color="auto"/>
                  </w:divBdr>
                  <w:divsChild>
                    <w:div w:id="1339235544">
                      <w:marLeft w:val="0"/>
                      <w:marRight w:val="0"/>
                      <w:marTop w:val="0"/>
                      <w:marBottom w:val="0"/>
                      <w:divBdr>
                        <w:top w:val="none" w:sz="0" w:space="0" w:color="auto"/>
                        <w:left w:val="none" w:sz="0" w:space="0" w:color="auto"/>
                        <w:bottom w:val="none" w:sz="0" w:space="0" w:color="auto"/>
                        <w:right w:val="none" w:sz="0" w:space="0" w:color="auto"/>
                      </w:divBdr>
                      <w:divsChild>
                        <w:div w:id="20131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3891">
                  <w:marLeft w:val="0"/>
                  <w:marRight w:val="0"/>
                  <w:marTop w:val="240"/>
                  <w:marBottom w:val="0"/>
                  <w:divBdr>
                    <w:top w:val="none" w:sz="0" w:space="0" w:color="auto"/>
                    <w:left w:val="none" w:sz="0" w:space="0" w:color="auto"/>
                    <w:bottom w:val="none" w:sz="0" w:space="0" w:color="auto"/>
                    <w:right w:val="none" w:sz="0" w:space="0" w:color="auto"/>
                  </w:divBdr>
                  <w:divsChild>
                    <w:div w:id="1466386984">
                      <w:marLeft w:val="0"/>
                      <w:marRight w:val="0"/>
                      <w:marTop w:val="0"/>
                      <w:marBottom w:val="0"/>
                      <w:divBdr>
                        <w:top w:val="none" w:sz="0" w:space="0" w:color="auto"/>
                        <w:left w:val="none" w:sz="0" w:space="0" w:color="auto"/>
                        <w:bottom w:val="none" w:sz="0" w:space="0" w:color="auto"/>
                        <w:right w:val="none" w:sz="0" w:space="0" w:color="auto"/>
                      </w:divBdr>
                      <w:divsChild>
                        <w:div w:id="12361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88875">
                  <w:marLeft w:val="0"/>
                  <w:marRight w:val="0"/>
                  <w:marTop w:val="240"/>
                  <w:marBottom w:val="0"/>
                  <w:divBdr>
                    <w:top w:val="none" w:sz="0" w:space="0" w:color="auto"/>
                    <w:left w:val="none" w:sz="0" w:space="0" w:color="auto"/>
                    <w:bottom w:val="none" w:sz="0" w:space="0" w:color="auto"/>
                    <w:right w:val="none" w:sz="0" w:space="0" w:color="auto"/>
                  </w:divBdr>
                  <w:divsChild>
                    <w:div w:id="1282495692">
                      <w:marLeft w:val="0"/>
                      <w:marRight w:val="0"/>
                      <w:marTop w:val="0"/>
                      <w:marBottom w:val="0"/>
                      <w:divBdr>
                        <w:top w:val="none" w:sz="0" w:space="0" w:color="auto"/>
                        <w:left w:val="none" w:sz="0" w:space="0" w:color="auto"/>
                        <w:bottom w:val="none" w:sz="0" w:space="0" w:color="auto"/>
                        <w:right w:val="none" w:sz="0" w:space="0" w:color="auto"/>
                      </w:divBdr>
                      <w:divsChild>
                        <w:div w:id="2813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3896">
                  <w:marLeft w:val="0"/>
                  <w:marRight w:val="0"/>
                  <w:marTop w:val="240"/>
                  <w:marBottom w:val="0"/>
                  <w:divBdr>
                    <w:top w:val="none" w:sz="0" w:space="0" w:color="auto"/>
                    <w:left w:val="none" w:sz="0" w:space="0" w:color="auto"/>
                    <w:bottom w:val="none" w:sz="0" w:space="0" w:color="auto"/>
                    <w:right w:val="none" w:sz="0" w:space="0" w:color="auto"/>
                  </w:divBdr>
                  <w:divsChild>
                    <w:div w:id="1740132780">
                      <w:marLeft w:val="0"/>
                      <w:marRight w:val="0"/>
                      <w:marTop w:val="0"/>
                      <w:marBottom w:val="0"/>
                      <w:divBdr>
                        <w:top w:val="none" w:sz="0" w:space="0" w:color="auto"/>
                        <w:left w:val="none" w:sz="0" w:space="0" w:color="auto"/>
                        <w:bottom w:val="none" w:sz="0" w:space="0" w:color="auto"/>
                        <w:right w:val="none" w:sz="0" w:space="0" w:color="auto"/>
                      </w:divBdr>
                      <w:divsChild>
                        <w:div w:id="16549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1484">
                  <w:marLeft w:val="0"/>
                  <w:marRight w:val="0"/>
                  <w:marTop w:val="240"/>
                  <w:marBottom w:val="0"/>
                  <w:divBdr>
                    <w:top w:val="none" w:sz="0" w:space="0" w:color="auto"/>
                    <w:left w:val="none" w:sz="0" w:space="0" w:color="auto"/>
                    <w:bottom w:val="none" w:sz="0" w:space="0" w:color="auto"/>
                    <w:right w:val="none" w:sz="0" w:space="0" w:color="auto"/>
                  </w:divBdr>
                  <w:divsChild>
                    <w:div w:id="704526505">
                      <w:marLeft w:val="0"/>
                      <w:marRight w:val="0"/>
                      <w:marTop w:val="0"/>
                      <w:marBottom w:val="0"/>
                      <w:divBdr>
                        <w:top w:val="none" w:sz="0" w:space="0" w:color="auto"/>
                        <w:left w:val="none" w:sz="0" w:space="0" w:color="auto"/>
                        <w:bottom w:val="none" w:sz="0" w:space="0" w:color="auto"/>
                        <w:right w:val="none" w:sz="0" w:space="0" w:color="auto"/>
                      </w:divBdr>
                      <w:divsChild>
                        <w:div w:id="5410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1216">
                  <w:marLeft w:val="0"/>
                  <w:marRight w:val="0"/>
                  <w:marTop w:val="240"/>
                  <w:marBottom w:val="0"/>
                  <w:divBdr>
                    <w:top w:val="none" w:sz="0" w:space="0" w:color="auto"/>
                    <w:left w:val="none" w:sz="0" w:space="0" w:color="auto"/>
                    <w:bottom w:val="none" w:sz="0" w:space="0" w:color="auto"/>
                    <w:right w:val="none" w:sz="0" w:space="0" w:color="auto"/>
                  </w:divBdr>
                  <w:divsChild>
                    <w:div w:id="795178058">
                      <w:marLeft w:val="0"/>
                      <w:marRight w:val="0"/>
                      <w:marTop w:val="0"/>
                      <w:marBottom w:val="0"/>
                      <w:divBdr>
                        <w:top w:val="none" w:sz="0" w:space="0" w:color="auto"/>
                        <w:left w:val="none" w:sz="0" w:space="0" w:color="auto"/>
                        <w:bottom w:val="none" w:sz="0" w:space="0" w:color="auto"/>
                        <w:right w:val="none" w:sz="0" w:space="0" w:color="auto"/>
                      </w:divBdr>
                      <w:divsChild>
                        <w:div w:id="5792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793">
                  <w:marLeft w:val="0"/>
                  <w:marRight w:val="0"/>
                  <w:marTop w:val="240"/>
                  <w:marBottom w:val="0"/>
                  <w:divBdr>
                    <w:top w:val="none" w:sz="0" w:space="0" w:color="auto"/>
                    <w:left w:val="none" w:sz="0" w:space="0" w:color="auto"/>
                    <w:bottom w:val="none" w:sz="0" w:space="0" w:color="auto"/>
                    <w:right w:val="none" w:sz="0" w:space="0" w:color="auto"/>
                  </w:divBdr>
                  <w:divsChild>
                    <w:div w:id="1048993085">
                      <w:marLeft w:val="0"/>
                      <w:marRight w:val="0"/>
                      <w:marTop w:val="0"/>
                      <w:marBottom w:val="0"/>
                      <w:divBdr>
                        <w:top w:val="none" w:sz="0" w:space="0" w:color="auto"/>
                        <w:left w:val="none" w:sz="0" w:space="0" w:color="auto"/>
                        <w:bottom w:val="none" w:sz="0" w:space="0" w:color="auto"/>
                        <w:right w:val="none" w:sz="0" w:space="0" w:color="auto"/>
                      </w:divBdr>
                      <w:divsChild>
                        <w:div w:id="4276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0852">
                  <w:marLeft w:val="0"/>
                  <w:marRight w:val="0"/>
                  <w:marTop w:val="240"/>
                  <w:marBottom w:val="0"/>
                  <w:divBdr>
                    <w:top w:val="none" w:sz="0" w:space="0" w:color="auto"/>
                    <w:left w:val="none" w:sz="0" w:space="0" w:color="auto"/>
                    <w:bottom w:val="none" w:sz="0" w:space="0" w:color="auto"/>
                    <w:right w:val="none" w:sz="0" w:space="0" w:color="auto"/>
                  </w:divBdr>
                  <w:divsChild>
                    <w:div w:id="926620503">
                      <w:marLeft w:val="0"/>
                      <w:marRight w:val="0"/>
                      <w:marTop w:val="0"/>
                      <w:marBottom w:val="0"/>
                      <w:divBdr>
                        <w:top w:val="none" w:sz="0" w:space="0" w:color="auto"/>
                        <w:left w:val="none" w:sz="0" w:space="0" w:color="auto"/>
                        <w:bottom w:val="none" w:sz="0" w:space="0" w:color="auto"/>
                        <w:right w:val="none" w:sz="0" w:space="0" w:color="auto"/>
                      </w:divBdr>
                      <w:divsChild>
                        <w:div w:id="4191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9588">
                  <w:marLeft w:val="0"/>
                  <w:marRight w:val="0"/>
                  <w:marTop w:val="240"/>
                  <w:marBottom w:val="0"/>
                  <w:divBdr>
                    <w:top w:val="none" w:sz="0" w:space="0" w:color="auto"/>
                    <w:left w:val="none" w:sz="0" w:space="0" w:color="auto"/>
                    <w:bottom w:val="none" w:sz="0" w:space="0" w:color="auto"/>
                    <w:right w:val="none" w:sz="0" w:space="0" w:color="auto"/>
                  </w:divBdr>
                  <w:divsChild>
                    <w:div w:id="685447419">
                      <w:marLeft w:val="0"/>
                      <w:marRight w:val="0"/>
                      <w:marTop w:val="0"/>
                      <w:marBottom w:val="0"/>
                      <w:divBdr>
                        <w:top w:val="none" w:sz="0" w:space="0" w:color="auto"/>
                        <w:left w:val="none" w:sz="0" w:space="0" w:color="auto"/>
                        <w:bottom w:val="none" w:sz="0" w:space="0" w:color="auto"/>
                        <w:right w:val="none" w:sz="0" w:space="0" w:color="auto"/>
                      </w:divBdr>
                      <w:divsChild>
                        <w:div w:id="11888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39272">
                  <w:marLeft w:val="0"/>
                  <w:marRight w:val="0"/>
                  <w:marTop w:val="240"/>
                  <w:marBottom w:val="0"/>
                  <w:divBdr>
                    <w:top w:val="none" w:sz="0" w:space="0" w:color="auto"/>
                    <w:left w:val="none" w:sz="0" w:space="0" w:color="auto"/>
                    <w:bottom w:val="none" w:sz="0" w:space="0" w:color="auto"/>
                    <w:right w:val="none" w:sz="0" w:space="0" w:color="auto"/>
                  </w:divBdr>
                  <w:divsChild>
                    <w:div w:id="2000228192">
                      <w:marLeft w:val="0"/>
                      <w:marRight w:val="0"/>
                      <w:marTop w:val="0"/>
                      <w:marBottom w:val="0"/>
                      <w:divBdr>
                        <w:top w:val="none" w:sz="0" w:space="0" w:color="auto"/>
                        <w:left w:val="none" w:sz="0" w:space="0" w:color="auto"/>
                        <w:bottom w:val="none" w:sz="0" w:space="0" w:color="auto"/>
                        <w:right w:val="none" w:sz="0" w:space="0" w:color="auto"/>
                      </w:divBdr>
                      <w:divsChild>
                        <w:div w:id="9930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38840">
                  <w:marLeft w:val="0"/>
                  <w:marRight w:val="0"/>
                  <w:marTop w:val="240"/>
                  <w:marBottom w:val="0"/>
                  <w:divBdr>
                    <w:top w:val="none" w:sz="0" w:space="0" w:color="auto"/>
                    <w:left w:val="none" w:sz="0" w:space="0" w:color="auto"/>
                    <w:bottom w:val="none" w:sz="0" w:space="0" w:color="auto"/>
                    <w:right w:val="none" w:sz="0" w:space="0" w:color="auto"/>
                  </w:divBdr>
                  <w:divsChild>
                    <w:div w:id="1474132009">
                      <w:marLeft w:val="0"/>
                      <w:marRight w:val="0"/>
                      <w:marTop w:val="0"/>
                      <w:marBottom w:val="0"/>
                      <w:divBdr>
                        <w:top w:val="none" w:sz="0" w:space="0" w:color="auto"/>
                        <w:left w:val="none" w:sz="0" w:space="0" w:color="auto"/>
                        <w:bottom w:val="none" w:sz="0" w:space="0" w:color="auto"/>
                        <w:right w:val="none" w:sz="0" w:space="0" w:color="auto"/>
                      </w:divBdr>
                      <w:divsChild>
                        <w:div w:id="5931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5351">
                  <w:marLeft w:val="0"/>
                  <w:marRight w:val="0"/>
                  <w:marTop w:val="240"/>
                  <w:marBottom w:val="0"/>
                  <w:divBdr>
                    <w:top w:val="none" w:sz="0" w:space="0" w:color="auto"/>
                    <w:left w:val="none" w:sz="0" w:space="0" w:color="auto"/>
                    <w:bottom w:val="none" w:sz="0" w:space="0" w:color="auto"/>
                    <w:right w:val="none" w:sz="0" w:space="0" w:color="auto"/>
                  </w:divBdr>
                  <w:divsChild>
                    <w:div w:id="1359890812">
                      <w:marLeft w:val="0"/>
                      <w:marRight w:val="0"/>
                      <w:marTop w:val="0"/>
                      <w:marBottom w:val="0"/>
                      <w:divBdr>
                        <w:top w:val="none" w:sz="0" w:space="0" w:color="auto"/>
                        <w:left w:val="none" w:sz="0" w:space="0" w:color="auto"/>
                        <w:bottom w:val="none" w:sz="0" w:space="0" w:color="auto"/>
                        <w:right w:val="none" w:sz="0" w:space="0" w:color="auto"/>
                      </w:divBdr>
                      <w:divsChild>
                        <w:div w:id="6503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3573">
                  <w:marLeft w:val="0"/>
                  <w:marRight w:val="0"/>
                  <w:marTop w:val="240"/>
                  <w:marBottom w:val="0"/>
                  <w:divBdr>
                    <w:top w:val="none" w:sz="0" w:space="0" w:color="auto"/>
                    <w:left w:val="none" w:sz="0" w:space="0" w:color="auto"/>
                    <w:bottom w:val="none" w:sz="0" w:space="0" w:color="auto"/>
                    <w:right w:val="none" w:sz="0" w:space="0" w:color="auto"/>
                  </w:divBdr>
                  <w:divsChild>
                    <w:div w:id="1907884313">
                      <w:marLeft w:val="0"/>
                      <w:marRight w:val="0"/>
                      <w:marTop w:val="0"/>
                      <w:marBottom w:val="0"/>
                      <w:divBdr>
                        <w:top w:val="none" w:sz="0" w:space="0" w:color="auto"/>
                        <w:left w:val="none" w:sz="0" w:space="0" w:color="auto"/>
                        <w:bottom w:val="none" w:sz="0" w:space="0" w:color="auto"/>
                        <w:right w:val="none" w:sz="0" w:space="0" w:color="auto"/>
                      </w:divBdr>
                      <w:divsChild>
                        <w:div w:id="213019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5254">
                  <w:marLeft w:val="0"/>
                  <w:marRight w:val="0"/>
                  <w:marTop w:val="240"/>
                  <w:marBottom w:val="0"/>
                  <w:divBdr>
                    <w:top w:val="none" w:sz="0" w:space="0" w:color="auto"/>
                    <w:left w:val="none" w:sz="0" w:space="0" w:color="auto"/>
                    <w:bottom w:val="none" w:sz="0" w:space="0" w:color="auto"/>
                    <w:right w:val="none" w:sz="0" w:space="0" w:color="auto"/>
                  </w:divBdr>
                  <w:divsChild>
                    <w:div w:id="1305307004">
                      <w:marLeft w:val="0"/>
                      <w:marRight w:val="0"/>
                      <w:marTop w:val="0"/>
                      <w:marBottom w:val="0"/>
                      <w:divBdr>
                        <w:top w:val="none" w:sz="0" w:space="0" w:color="auto"/>
                        <w:left w:val="none" w:sz="0" w:space="0" w:color="auto"/>
                        <w:bottom w:val="none" w:sz="0" w:space="0" w:color="auto"/>
                        <w:right w:val="none" w:sz="0" w:space="0" w:color="auto"/>
                      </w:divBdr>
                      <w:divsChild>
                        <w:div w:id="74745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29814">
                  <w:marLeft w:val="0"/>
                  <w:marRight w:val="0"/>
                  <w:marTop w:val="240"/>
                  <w:marBottom w:val="0"/>
                  <w:divBdr>
                    <w:top w:val="none" w:sz="0" w:space="0" w:color="auto"/>
                    <w:left w:val="none" w:sz="0" w:space="0" w:color="auto"/>
                    <w:bottom w:val="none" w:sz="0" w:space="0" w:color="auto"/>
                    <w:right w:val="none" w:sz="0" w:space="0" w:color="auto"/>
                  </w:divBdr>
                  <w:divsChild>
                    <w:div w:id="515734305">
                      <w:marLeft w:val="0"/>
                      <w:marRight w:val="0"/>
                      <w:marTop w:val="0"/>
                      <w:marBottom w:val="0"/>
                      <w:divBdr>
                        <w:top w:val="none" w:sz="0" w:space="0" w:color="auto"/>
                        <w:left w:val="none" w:sz="0" w:space="0" w:color="auto"/>
                        <w:bottom w:val="none" w:sz="0" w:space="0" w:color="auto"/>
                        <w:right w:val="none" w:sz="0" w:space="0" w:color="auto"/>
                      </w:divBdr>
                      <w:divsChild>
                        <w:div w:id="8333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9645">
                  <w:marLeft w:val="0"/>
                  <w:marRight w:val="0"/>
                  <w:marTop w:val="240"/>
                  <w:marBottom w:val="0"/>
                  <w:divBdr>
                    <w:top w:val="none" w:sz="0" w:space="0" w:color="auto"/>
                    <w:left w:val="none" w:sz="0" w:space="0" w:color="auto"/>
                    <w:bottom w:val="none" w:sz="0" w:space="0" w:color="auto"/>
                    <w:right w:val="none" w:sz="0" w:space="0" w:color="auto"/>
                  </w:divBdr>
                  <w:divsChild>
                    <w:div w:id="795487676">
                      <w:marLeft w:val="0"/>
                      <w:marRight w:val="0"/>
                      <w:marTop w:val="0"/>
                      <w:marBottom w:val="0"/>
                      <w:divBdr>
                        <w:top w:val="none" w:sz="0" w:space="0" w:color="auto"/>
                        <w:left w:val="none" w:sz="0" w:space="0" w:color="auto"/>
                        <w:bottom w:val="none" w:sz="0" w:space="0" w:color="auto"/>
                        <w:right w:val="none" w:sz="0" w:space="0" w:color="auto"/>
                      </w:divBdr>
                      <w:divsChild>
                        <w:div w:id="10793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38527">
                  <w:marLeft w:val="0"/>
                  <w:marRight w:val="0"/>
                  <w:marTop w:val="240"/>
                  <w:marBottom w:val="0"/>
                  <w:divBdr>
                    <w:top w:val="none" w:sz="0" w:space="0" w:color="auto"/>
                    <w:left w:val="none" w:sz="0" w:space="0" w:color="auto"/>
                    <w:bottom w:val="none" w:sz="0" w:space="0" w:color="auto"/>
                    <w:right w:val="none" w:sz="0" w:space="0" w:color="auto"/>
                  </w:divBdr>
                  <w:divsChild>
                    <w:div w:id="204410280">
                      <w:marLeft w:val="0"/>
                      <w:marRight w:val="0"/>
                      <w:marTop w:val="0"/>
                      <w:marBottom w:val="0"/>
                      <w:divBdr>
                        <w:top w:val="none" w:sz="0" w:space="0" w:color="auto"/>
                        <w:left w:val="none" w:sz="0" w:space="0" w:color="auto"/>
                        <w:bottom w:val="none" w:sz="0" w:space="0" w:color="auto"/>
                        <w:right w:val="none" w:sz="0" w:space="0" w:color="auto"/>
                      </w:divBdr>
                      <w:divsChild>
                        <w:div w:id="12333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5216">
                  <w:marLeft w:val="0"/>
                  <w:marRight w:val="0"/>
                  <w:marTop w:val="240"/>
                  <w:marBottom w:val="0"/>
                  <w:divBdr>
                    <w:top w:val="none" w:sz="0" w:space="0" w:color="auto"/>
                    <w:left w:val="none" w:sz="0" w:space="0" w:color="auto"/>
                    <w:bottom w:val="none" w:sz="0" w:space="0" w:color="auto"/>
                    <w:right w:val="none" w:sz="0" w:space="0" w:color="auto"/>
                  </w:divBdr>
                  <w:divsChild>
                    <w:div w:id="1658681443">
                      <w:marLeft w:val="0"/>
                      <w:marRight w:val="0"/>
                      <w:marTop w:val="0"/>
                      <w:marBottom w:val="0"/>
                      <w:divBdr>
                        <w:top w:val="none" w:sz="0" w:space="0" w:color="auto"/>
                        <w:left w:val="none" w:sz="0" w:space="0" w:color="auto"/>
                        <w:bottom w:val="none" w:sz="0" w:space="0" w:color="auto"/>
                        <w:right w:val="none" w:sz="0" w:space="0" w:color="auto"/>
                      </w:divBdr>
                      <w:divsChild>
                        <w:div w:id="6697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6960">
                  <w:marLeft w:val="0"/>
                  <w:marRight w:val="0"/>
                  <w:marTop w:val="240"/>
                  <w:marBottom w:val="0"/>
                  <w:divBdr>
                    <w:top w:val="none" w:sz="0" w:space="0" w:color="auto"/>
                    <w:left w:val="none" w:sz="0" w:space="0" w:color="auto"/>
                    <w:bottom w:val="none" w:sz="0" w:space="0" w:color="auto"/>
                    <w:right w:val="none" w:sz="0" w:space="0" w:color="auto"/>
                  </w:divBdr>
                  <w:divsChild>
                    <w:div w:id="232667645">
                      <w:marLeft w:val="0"/>
                      <w:marRight w:val="0"/>
                      <w:marTop w:val="0"/>
                      <w:marBottom w:val="0"/>
                      <w:divBdr>
                        <w:top w:val="none" w:sz="0" w:space="0" w:color="auto"/>
                        <w:left w:val="none" w:sz="0" w:space="0" w:color="auto"/>
                        <w:bottom w:val="none" w:sz="0" w:space="0" w:color="auto"/>
                        <w:right w:val="none" w:sz="0" w:space="0" w:color="auto"/>
                      </w:divBdr>
                      <w:divsChild>
                        <w:div w:id="14459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8790">
                  <w:marLeft w:val="0"/>
                  <w:marRight w:val="0"/>
                  <w:marTop w:val="240"/>
                  <w:marBottom w:val="0"/>
                  <w:divBdr>
                    <w:top w:val="none" w:sz="0" w:space="0" w:color="auto"/>
                    <w:left w:val="none" w:sz="0" w:space="0" w:color="auto"/>
                    <w:bottom w:val="none" w:sz="0" w:space="0" w:color="auto"/>
                    <w:right w:val="none" w:sz="0" w:space="0" w:color="auto"/>
                  </w:divBdr>
                  <w:divsChild>
                    <w:div w:id="801535098">
                      <w:marLeft w:val="0"/>
                      <w:marRight w:val="0"/>
                      <w:marTop w:val="0"/>
                      <w:marBottom w:val="0"/>
                      <w:divBdr>
                        <w:top w:val="none" w:sz="0" w:space="0" w:color="auto"/>
                        <w:left w:val="none" w:sz="0" w:space="0" w:color="auto"/>
                        <w:bottom w:val="none" w:sz="0" w:space="0" w:color="auto"/>
                        <w:right w:val="none" w:sz="0" w:space="0" w:color="auto"/>
                      </w:divBdr>
                      <w:divsChild>
                        <w:div w:id="9411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1245">
                  <w:marLeft w:val="0"/>
                  <w:marRight w:val="0"/>
                  <w:marTop w:val="240"/>
                  <w:marBottom w:val="0"/>
                  <w:divBdr>
                    <w:top w:val="none" w:sz="0" w:space="0" w:color="auto"/>
                    <w:left w:val="none" w:sz="0" w:space="0" w:color="auto"/>
                    <w:bottom w:val="none" w:sz="0" w:space="0" w:color="auto"/>
                    <w:right w:val="none" w:sz="0" w:space="0" w:color="auto"/>
                  </w:divBdr>
                  <w:divsChild>
                    <w:div w:id="1315182714">
                      <w:marLeft w:val="0"/>
                      <w:marRight w:val="0"/>
                      <w:marTop w:val="0"/>
                      <w:marBottom w:val="0"/>
                      <w:divBdr>
                        <w:top w:val="none" w:sz="0" w:space="0" w:color="auto"/>
                        <w:left w:val="none" w:sz="0" w:space="0" w:color="auto"/>
                        <w:bottom w:val="none" w:sz="0" w:space="0" w:color="auto"/>
                        <w:right w:val="none" w:sz="0" w:space="0" w:color="auto"/>
                      </w:divBdr>
                      <w:divsChild>
                        <w:div w:id="9305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3163">
                  <w:marLeft w:val="0"/>
                  <w:marRight w:val="0"/>
                  <w:marTop w:val="240"/>
                  <w:marBottom w:val="0"/>
                  <w:divBdr>
                    <w:top w:val="none" w:sz="0" w:space="0" w:color="auto"/>
                    <w:left w:val="none" w:sz="0" w:space="0" w:color="auto"/>
                    <w:bottom w:val="none" w:sz="0" w:space="0" w:color="auto"/>
                    <w:right w:val="none" w:sz="0" w:space="0" w:color="auto"/>
                  </w:divBdr>
                  <w:divsChild>
                    <w:div w:id="203031740">
                      <w:marLeft w:val="0"/>
                      <w:marRight w:val="0"/>
                      <w:marTop w:val="0"/>
                      <w:marBottom w:val="0"/>
                      <w:divBdr>
                        <w:top w:val="none" w:sz="0" w:space="0" w:color="auto"/>
                        <w:left w:val="none" w:sz="0" w:space="0" w:color="auto"/>
                        <w:bottom w:val="none" w:sz="0" w:space="0" w:color="auto"/>
                        <w:right w:val="none" w:sz="0" w:space="0" w:color="auto"/>
                      </w:divBdr>
                      <w:divsChild>
                        <w:div w:id="18140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1278">
                  <w:marLeft w:val="0"/>
                  <w:marRight w:val="0"/>
                  <w:marTop w:val="240"/>
                  <w:marBottom w:val="0"/>
                  <w:divBdr>
                    <w:top w:val="none" w:sz="0" w:space="0" w:color="auto"/>
                    <w:left w:val="none" w:sz="0" w:space="0" w:color="auto"/>
                    <w:bottom w:val="none" w:sz="0" w:space="0" w:color="auto"/>
                    <w:right w:val="none" w:sz="0" w:space="0" w:color="auto"/>
                  </w:divBdr>
                  <w:divsChild>
                    <w:div w:id="542520003">
                      <w:marLeft w:val="0"/>
                      <w:marRight w:val="0"/>
                      <w:marTop w:val="0"/>
                      <w:marBottom w:val="0"/>
                      <w:divBdr>
                        <w:top w:val="none" w:sz="0" w:space="0" w:color="auto"/>
                        <w:left w:val="none" w:sz="0" w:space="0" w:color="auto"/>
                        <w:bottom w:val="none" w:sz="0" w:space="0" w:color="auto"/>
                        <w:right w:val="none" w:sz="0" w:space="0" w:color="auto"/>
                      </w:divBdr>
                      <w:divsChild>
                        <w:div w:id="133372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702">
                  <w:marLeft w:val="0"/>
                  <w:marRight w:val="0"/>
                  <w:marTop w:val="240"/>
                  <w:marBottom w:val="0"/>
                  <w:divBdr>
                    <w:top w:val="none" w:sz="0" w:space="0" w:color="auto"/>
                    <w:left w:val="none" w:sz="0" w:space="0" w:color="auto"/>
                    <w:bottom w:val="none" w:sz="0" w:space="0" w:color="auto"/>
                    <w:right w:val="none" w:sz="0" w:space="0" w:color="auto"/>
                  </w:divBdr>
                  <w:divsChild>
                    <w:div w:id="741558988">
                      <w:marLeft w:val="0"/>
                      <w:marRight w:val="0"/>
                      <w:marTop w:val="0"/>
                      <w:marBottom w:val="0"/>
                      <w:divBdr>
                        <w:top w:val="none" w:sz="0" w:space="0" w:color="auto"/>
                        <w:left w:val="none" w:sz="0" w:space="0" w:color="auto"/>
                        <w:bottom w:val="none" w:sz="0" w:space="0" w:color="auto"/>
                        <w:right w:val="none" w:sz="0" w:space="0" w:color="auto"/>
                      </w:divBdr>
                      <w:divsChild>
                        <w:div w:id="14964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4708">
                  <w:marLeft w:val="0"/>
                  <w:marRight w:val="0"/>
                  <w:marTop w:val="240"/>
                  <w:marBottom w:val="0"/>
                  <w:divBdr>
                    <w:top w:val="none" w:sz="0" w:space="0" w:color="auto"/>
                    <w:left w:val="none" w:sz="0" w:space="0" w:color="auto"/>
                    <w:bottom w:val="none" w:sz="0" w:space="0" w:color="auto"/>
                    <w:right w:val="none" w:sz="0" w:space="0" w:color="auto"/>
                  </w:divBdr>
                  <w:divsChild>
                    <w:div w:id="183977167">
                      <w:marLeft w:val="0"/>
                      <w:marRight w:val="0"/>
                      <w:marTop w:val="0"/>
                      <w:marBottom w:val="0"/>
                      <w:divBdr>
                        <w:top w:val="none" w:sz="0" w:space="0" w:color="auto"/>
                        <w:left w:val="none" w:sz="0" w:space="0" w:color="auto"/>
                        <w:bottom w:val="none" w:sz="0" w:space="0" w:color="auto"/>
                        <w:right w:val="none" w:sz="0" w:space="0" w:color="auto"/>
                      </w:divBdr>
                      <w:divsChild>
                        <w:div w:id="8800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88489">
                  <w:marLeft w:val="0"/>
                  <w:marRight w:val="0"/>
                  <w:marTop w:val="240"/>
                  <w:marBottom w:val="0"/>
                  <w:divBdr>
                    <w:top w:val="none" w:sz="0" w:space="0" w:color="auto"/>
                    <w:left w:val="none" w:sz="0" w:space="0" w:color="auto"/>
                    <w:bottom w:val="none" w:sz="0" w:space="0" w:color="auto"/>
                    <w:right w:val="none" w:sz="0" w:space="0" w:color="auto"/>
                  </w:divBdr>
                  <w:divsChild>
                    <w:div w:id="156389843">
                      <w:marLeft w:val="0"/>
                      <w:marRight w:val="0"/>
                      <w:marTop w:val="0"/>
                      <w:marBottom w:val="0"/>
                      <w:divBdr>
                        <w:top w:val="none" w:sz="0" w:space="0" w:color="auto"/>
                        <w:left w:val="none" w:sz="0" w:space="0" w:color="auto"/>
                        <w:bottom w:val="none" w:sz="0" w:space="0" w:color="auto"/>
                        <w:right w:val="none" w:sz="0" w:space="0" w:color="auto"/>
                      </w:divBdr>
                      <w:divsChild>
                        <w:div w:id="12940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4155">
                  <w:marLeft w:val="0"/>
                  <w:marRight w:val="0"/>
                  <w:marTop w:val="240"/>
                  <w:marBottom w:val="0"/>
                  <w:divBdr>
                    <w:top w:val="none" w:sz="0" w:space="0" w:color="auto"/>
                    <w:left w:val="none" w:sz="0" w:space="0" w:color="auto"/>
                    <w:bottom w:val="none" w:sz="0" w:space="0" w:color="auto"/>
                    <w:right w:val="none" w:sz="0" w:space="0" w:color="auto"/>
                  </w:divBdr>
                  <w:divsChild>
                    <w:div w:id="1499535808">
                      <w:marLeft w:val="0"/>
                      <w:marRight w:val="0"/>
                      <w:marTop w:val="0"/>
                      <w:marBottom w:val="0"/>
                      <w:divBdr>
                        <w:top w:val="none" w:sz="0" w:space="0" w:color="auto"/>
                        <w:left w:val="none" w:sz="0" w:space="0" w:color="auto"/>
                        <w:bottom w:val="none" w:sz="0" w:space="0" w:color="auto"/>
                        <w:right w:val="none" w:sz="0" w:space="0" w:color="auto"/>
                      </w:divBdr>
                      <w:divsChild>
                        <w:div w:id="18197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1128">
                  <w:marLeft w:val="0"/>
                  <w:marRight w:val="0"/>
                  <w:marTop w:val="240"/>
                  <w:marBottom w:val="0"/>
                  <w:divBdr>
                    <w:top w:val="none" w:sz="0" w:space="0" w:color="auto"/>
                    <w:left w:val="none" w:sz="0" w:space="0" w:color="auto"/>
                    <w:bottom w:val="none" w:sz="0" w:space="0" w:color="auto"/>
                    <w:right w:val="none" w:sz="0" w:space="0" w:color="auto"/>
                  </w:divBdr>
                  <w:divsChild>
                    <w:div w:id="332415916">
                      <w:marLeft w:val="0"/>
                      <w:marRight w:val="0"/>
                      <w:marTop w:val="0"/>
                      <w:marBottom w:val="0"/>
                      <w:divBdr>
                        <w:top w:val="none" w:sz="0" w:space="0" w:color="auto"/>
                        <w:left w:val="none" w:sz="0" w:space="0" w:color="auto"/>
                        <w:bottom w:val="none" w:sz="0" w:space="0" w:color="auto"/>
                        <w:right w:val="none" w:sz="0" w:space="0" w:color="auto"/>
                      </w:divBdr>
                      <w:divsChild>
                        <w:div w:id="17949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9923">
                  <w:marLeft w:val="0"/>
                  <w:marRight w:val="0"/>
                  <w:marTop w:val="240"/>
                  <w:marBottom w:val="0"/>
                  <w:divBdr>
                    <w:top w:val="none" w:sz="0" w:space="0" w:color="auto"/>
                    <w:left w:val="none" w:sz="0" w:space="0" w:color="auto"/>
                    <w:bottom w:val="none" w:sz="0" w:space="0" w:color="auto"/>
                    <w:right w:val="none" w:sz="0" w:space="0" w:color="auto"/>
                  </w:divBdr>
                  <w:divsChild>
                    <w:div w:id="274142151">
                      <w:marLeft w:val="0"/>
                      <w:marRight w:val="0"/>
                      <w:marTop w:val="0"/>
                      <w:marBottom w:val="0"/>
                      <w:divBdr>
                        <w:top w:val="none" w:sz="0" w:space="0" w:color="auto"/>
                        <w:left w:val="none" w:sz="0" w:space="0" w:color="auto"/>
                        <w:bottom w:val="none" w:sz="0" w:space="0" w:color="auto"/>
                        <w:right w:val="none" w:sz="0" w:space="0" w:color="auto"/>
                      </w:divBdr>
                      <w:divsChild>
                        <w:div w:id="20276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9140">
                  <w:marLeft w:val="0"/>
                  <w:marRight w:val="0"/>
                  <w:marTop w:val="240"/>
                  <w:marBottom w:val="0"/>
                  <w:divBdr>
                    <w:top w:val="none" w:sz="0" w:space="0" w:color="auto"/>
                    <w:left w:val="none" w:sz="0" w:space="0" w:color="auto"/>
                    <w:bottom w:val="none" w:sz="0" w:space="0" w:color="auto"/>
                    <w:right w:val="none" w:sz="0" w:space="0" w:color="auto"/>
                  </w:divBdr>
                  <w:divsChild>
                    <w:div w:id="1894655052">
                      <w:marLeft w:val="0"/>
                      <w:marRight w:val="0"/>
                      <w:marTop w:val="0"/>
                      <w:marBottom w:val="0"/>
                      <w:divBdr>
                        <w:top w:val="none" w:sz="0" w:space="0" w:color="auto"/>
                        <w:left w:val="none" w:sz="0" w:space="0" w:color="auto"/>
                        <w:bottom w:val="none" w:sz="0" w:space="0" w:color="auto"/>
                        <w:right w:val="none" w:sz="0" w:space="0" w:color="auto"/>
                      </w:divBdr>
                      <w:divsChild>
                        <w:div w:id="18543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0801">
                  <w:marLeft w:val="0"/>
                  <w:marRight w:val="0"/>
                  <w:marTop w:val="240"/>
                  <w:marBottom w:val="0"/>
                  <w:divBdr>
                    <w:top w:val="none" w:sz="0" w:space="0" w:color="auto"/>
                    <w:left w:val="none" w:sz="0" w:space="0" w:color="auto"/>
                    <w:bottom w:val="none" w:sz="0" w:space="0" w:color="auto"/>
                    <w:right w:val="none" w:sz="0" w:space="0" w:color="auto"/>
                  </w:divBdr>
                  <w:divsChild>
                    <w:div w:id="2064064592">
                      <w:marLeft w:val="0"/>
                      <w:marRight w:val="0"/>
                      <w:marTop w:val="0"/>
                      <w:marBottom w:val="0"/>
                      <w:divBdr>
                        <w:top w:val="none" w:sz="0" w:space="0" w:color="auto"/>
                        <w:left w:val="none" w:sz="0" w:space="0" w:color="auto"/>
                        <w:bottom w:val="none" w:sz="0" w:space="0" w:color="auto"/>
                        <w:right w:val="none" w:sz="0" w:space="0" w:color="auto"/>
                      </w:divBdr>
                      <w:divsChild>
                        <w:div w:id="7350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6065">
                  <w:marLeft w:val="0"/>
                  <w:marRight w:val="0"/>
                  <w:marTop w:val="240"/>
                  <w:marBottom w:val="0"/>
                  <w:divBdr>
                    <w:top w:val="none" w:sz="0" w:space="0" w:color="auto"/>
                    <w:left w:val="none" w:sz="0" w:space="0" w:color="auto"/>
                    <w:bottom w:val="none" w:sz="0" w:space="0" w:color="auto"/>
                    <w:right w:val="none" w:sz="0" w:space="0" w:color="auto"/>
                  </w:divBdr>
                  <w:divsChild>
                    <w:div w:id="342245948">
                      <w:marLeft w:val="0"/>
                      <w:marRight w:val="0"/>
                      <w:marTop w:val="0"/>
                      <w:marBottom w:val="0"/>
                      <w:divBdr>
                        <w:top w:val="none" w:sz="0" w:space="0" w:color="auto"/>
                        <w:left w:val="none" w:sz="0" w:space="0" w:color="auto"/>
                        <w:bottom w:val="none" w:sz="0" w:space="0" w:color="auto"/>
                        <w:right w:val="none" w:sz="0" w:space="0" w:color="auto"/>
                      </w:divBdr>
                      <w:divsChild>
                        <w:div w:id="20386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1162">
                  <w:marLeft w:val="0"/>
                  <w:marRight w:val="0"/>
                  <w:marTop w:val="240"/>
                  <w:marBottom w:val="0"/>
                  <w:divBdr>
                    <w:top w:val="none" w:sz="0" w:space="0" w:color="auto"/>
                    <w:left w:val="none" w:sz="0" w:space="0" w:color="auto"/>
                    <w:bottom w:val="none" w:sz="0" w:space="0" w:color="auto"/>
                    <w:right w:val="none" w:sz="0" w:space="0" w:color="auto"/>
                  </w:divBdr>
                  <w:divsChild>
                    <w:div w:id="1427460422">
                      <w:marLeft w:val="0"/>
                      <w:marRight w:val="0"/>
                      <w:marTop w:val="0"/>
                      <w:marBottom w:val="0"/>
                      <w:divBdr>
                        <w:top w:val="none" w:sz="0" w:space="0" w:color="auto"/>
                        <w:left w:val="none" w:sz="0" w:space="0" w:color="auto"/>
                        <w:bottom w:val="none" w:sz="0" w:space="0" w:color="auto"/>
                        <w:right w:val="none" w:sz="0" w:space="0" w:color="auto"/>
                      </w:divBdr>
                      <w:divsChild>
                        <w:div w:id="6526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9995">
                  <w:marLeft w:val="0"/>
                  <w:marRight w:val="0"/>
                  <w:marTop w:val="240"/>
                  <w:marBottom w:val="0"/>
                  <w:divBdr>
                    <w:top w:val="none" w:sz="0" w:space="0" w:color="auto"/>
                    <w:left w:val="none" w:sz="0" w:space="0" w:color="auto"/>
                    <w:bottom w:val="none" w:sz="0" w:space="0" w:color="auto"/>
                    <w:right w:val="none" w:sz="0" w:space="0" w:color="auto"/>
                  </w:divBdr>
                  <w:divsChild>
                    <w:div w:id="650333943">
                      <w:marLeft w:val="0"/>
                      <w:marRight w:val="0"/>
                      <w:marTop w:val="0"/>
                      <w:marBottom w:val="0"/>
                      <w:divBdr>
                        <w:top w:val="none" w:sz="0" w:space="0" w:color="auto"/>
                        <w:left w:val="none" w:sz="0" w:space="0" w:color="auto"/>
                        <w:bottom w:val="none" w:sz="0" w:space="0" w:color="auto"/>
                        <w:right w:val="none" w:sz="0" w:space="0" w:color="auto"/>
                      </w:divBdr>
                      <w:divsChild>
                        <w:div w:id="4815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4967">
                  <w:marLeft w:val="0"/>
                  <w:marRight w:val="0"/>
                  <w:marTop w:val="240"/>
                  <w:marBottom w:val="0"/>
                  <w:divBdr>
                    <w:top w:val="none" w:sz="0" w:space="0" w:color="auto"/>
                    <w:left w:val="none" w:sz="0" w:space="0" w:color="auto"/>
                    <w:bottom w:val="none" w:sz="0" w:space="0" w:color="auto"/>
                    <w:right w:val="none" w:sz="0" w:space="0" w:color="auto"/>
                  </w:divBdr>
                  <w:divsChild>
                    <w:div w:id="97987832">
                      <w:marLeft w:val="0"/>
                      <w:marRight w:val="0"/>
                      <w:marTop w:val="0"/>
                      <w:marBottom w:val="0"/>
                      <w:divBdr>
                        <w:top w:val="none" w:sz="0" w:space="0" w:color="auto"/>
                        <w:left w:val="none" w:sz="0" w:space="0" w:color="auto"/>
                        <w:bottom w:val="none" w:sz="0" w:space="0" w:color="auto"/>
                        <w:right w:val="none" w:sz="0" w:space="0" w:color="auto"/>
                      </w:divBdr>
                      <w:divsChild>
                        <w:div w:id="834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6812">
                  <w:marLeft w:val="0"/>
                  <w:marRight w:val="0"/>
                  <w:marTop w:val="240"/>
                  <w:marBottom w:val="0"/>
                  <w:divBdr>
                    <w:top w:val="none" w:sz="0" w:space="0" w:color="auto"/>
                    <w:left w:val="none" w:sz="0" w:space="0" w:color="auto"/>
                    <w:bottom w:val="none" w:sz="0" w:space="0" w:color="auto"/>
                    <w:right w:val="none" w:sz="0" w:space="0" w:color="auto"/>
                  </w:divBdr>
                  <w:divsChild>
                    <w:div w:id="1533571706">
                      <w:marLeft w:val="0"/>
                      <w:marRight w:val="0"/>
                      <w:marTop w:val="0"/>
                      <w:marBottom w:val="0"/>
                      <w:divBdr>
                        <w:top w:val="none" w:sz="0" w:space="0" w:color="auto"/>
                        <w:left w:val="none" w:sz="0" w:space="0" w:color="auto"/>
                        <w:bottom w:val="none" w:sz="0" w:space="0" w:color="auto"/>
                        <w:right w:val="none" w:sz="0" w:space="0" w:color="auto"/>
                      </w:divBdr>
                      <w:divsChild>
                        <w:div w:id="13312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443">
                  <w:marLeft w:val="0"/>
                  <w:marRight w:val="0"/>
                  <w:marTop w:val="240"/>
                  <w:marBottom w:val="0"/>
                  <w:divBdr>
                    <w:top w:val="none" w:sz="0" w:space="0" w:color="auto"/>
                    <w:left w:val="none" w:sz="0" w:space="0" w:color="auto"/>
                    <w:bottom w:val="none" w:sz="0" w:space="0" w:color="auto"/>
                    <w:right w:val="none" w:sz="0" w:space="0" w:color="auto"/>
                  </w:divBdr>
                  <w:divsChild>
                    <w:div w:id="1378972363">
                      <w:marLeft w:val="0"/>
                      <w:marRight w:val="0"/>
                      <w:marTop w:val="0"/>
                      <w:marBottom w:val="0"/>
                      <w:divBdr>
                        <w:top w:val="none" w:sz="0" w:space="0" w:color="auto"/>
                        <w:left w:val="none" w:sz="0" w:space="0" w:color="auto"/>
                        <w:bottom w:val="none" w:sz="0" w:space="0" w:color="auto"/>
                        <w:right w:val="none" w:sz="0" w:space="0" w:color="auto"/>
                      </w:divBdr>
                      <w:divsChild>
                        <w:div w:id="53381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59661">
                  <w:marLeft w:val="0"/>
                  <w:marRight w:val="0"/>
                  <w:marTop w:val="240"/>
                  <w:marBottom w:val="0"/>
                  <w:divBdr>
                    <w:top w:val="none" w:sz="0" w:space="0" w:color="auto"/>
                    <w:left w:val="none" w:sz="0" w:space="0" w:color="auto"/>
                    <w:bottom w:val="none" w:sz="0" w:space="0" w:color="auto"/>
                    <w:right w:val="none" w:sz="0" w:space="0" w:color="auto"/>
                  </w:divBdr>
                  <w:divsChild>
                    <w:div w:id="734396507">
                      <w:marLeft w:val="0"/>
                      <w:marRight w:val="0"/>
                      <w:marTop w:val="0"/>
                      <w:marBottom w:val="0"/>
                      <w:divBdr>
                        <w:top w:val="none" w:sz="0" w:space="0" w:color="auto"/>
                        <w:left w:val="none" w:sz="0" w:space="0" w:color="auto"/>
                        <w:bottom w:val="none" w:sz="0" w:space="0" w:color="auto"/>
                        <w:right w:val="none" w:sz="0" w:space="0" w:color="auto"/>
                      </w:divBdr>
                      <w:divsChild>
                        <w:div w:id="16189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5879">
                  <w:marLeft w:val="0"/>
                  <w:marRight w:val="0"/>
                  <w:marTop w:val="240"/>
                  <w:marBottom w:val="0"/>
                  <w:divBdr>
                    <w:top w:val="none" w:sz="0" w:space="0" w:color="auto"/>
                    <w:left w:val="none" w:sz="0" w:space="0" w:color="auto"/>
                    <w:bottom w:val="none" w:sz="0" w:space="0" w:color="auto"/>
                    <w:right w:val="none" w:sz="0" w:space="0" w:color="auto"/>
                  </w:divBdr>
                  <w:divsChild>
                    <w:div w:id="1976452074">
                      <w:marLeft w:val="0"/>
                      <w:marRight w:val="0"/>
                      <w:marTop w:val="0"/>
                      <w:marBottom w:val="0"/>
                      <w:divBdr>
                        <w:top w:val="none" w:sz="0" w:space="0" w:color="auto"/>
                        <w:left w:val="none" w:sz="0" w:space="0" w:color="auto"/>
                        <w:bottom w:val="none" w:sz="0" w:space="0" w:color="auto"/>
                        <w:right w:val="none" w:sz="0" w:space="0" w:color="auto"/>
                      </w:divBdr>
                      <w:divsChild>
                        <w:div w:id="18044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8520">
                  <w:marLeft w:val="0"/>
                  <w:marRight w:val="0"/>
                  <w:marTop w:val="240"/>
                  <w:marBottom w:val="0"/>
                  <w:divBdr>
                    <w:top w:val="none" w:sz="0" w:space="0" w:color="auto"/>
                    <w:left w:val="none" w:sz="0" w:space="0" w:color="auto"/>
                    <w:bottom w:val="none" w:sz="0" w:space="0" w:color="auto"/>
                    <w:right w:val="none" w:sz="0" w:space="0" w:color="auto"/>
                  </w:divBdr>
                  <w:divsChild>
                    <w:div w:id="506091215">
                      <w:marLeft w:val="0"/>
                      <w:marRight w:val="0"/>
                      <w:marTop w:val="0"/>
                      <w:marBottom w:val="0"/>
                      <w:divBdr>
                        <w:top w:val="none" w:sz="0" w:space="0" w:color="auto"/>
                        <w:left w:val="none" w:sz="0" w:space="0" w:color="auto"/>
                        <w:bottom w:val="none" w:sz="0" w:space="0" w:color="auto"/>
                        <w:right w:val="none" w:sz="0" w:space="0" w:color="auto"/>
                      </w:divBdr>
                      <w:divsChild>
                        <w:div w:id="4634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7321">
                  <w:marLeft w:val="0"/>
                  <w:marRight w:val="0"/>
                  <w:marTop w:val="240"/>
                  <w:marBottom w:val="0"/>
                  <w:divBdr>
                    <w:top w:val="none" w:sz="0" w:space="0" w:color="auto"/>
                    <w:left w:val="none" w:sz="0" w:space="0" w:color="auto"/>
                    <w:bottom w:val="none" w:sz="0" w:space="0" w:color="auto"/>
                    <w:right w:val="none" w:sz="0" w:space="0" w:color="auto"/>
                  </w:divBdr>
                  <w:divsChild>
                    <w:div w:id="549078660">
                      <w:marLeft w:val="0"/>
                      <w:marRight w:val="0"/>
                      <w:marTop w:val="0"/>
                      <w:marBottom w:val="0"/>
                      <w:divBdr>
                        <w:top w:val="none" w:sz="0" w:space="0" w:color="auto"/>
                        <w:left w:val="none" w:sz="0" w:space="0" w:color="auto"/>
                        <w:bottom w:val="none" w:sz="0" w:space="0" w:color="auto"/>
                        <w:right w:val="none" w:sz="0" w:space="0" w:color="auto"/>
                      </w:divBdr>
                      <w:divsChild>
                        <w:div w:id="4575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7008">
                  <w:marLeft w:val="0"/>
                  <w:marRight w:val="0"/>
                  <w:marTop w:val="240"/>
                  <w:marBottom w:val="0"/>
                  <w:divBdr>
                    <w:top w:val="none" w:sz="0" w:space="0" w:color="auto"/>
                    <w:left w:val="none" w:sz="0" w:space="0" w:color="auto"/>
                    <w:bottom w:val="none" w:sz="0" w:space="0" w:color="auto"/>
                    <w:right w:val="none" w:sz="0" w:space="0" w:color="auto"/>
                  </w:divBdr>
                  <w:divsChild>
                    <w:div w:id="979533361">
                      <w:marLeft w:val="0"/>
                      <w:marRight w:val="0"/>
                      <w:marTop w:val="0"/>
                      <w:marBottom w:val="0"/>
                      <w:divBdr>
                        <w:top w:val="none" w:sz="0" w:space="0" w:color="auto"/>
                        <w:left w:val="none" w:sz="0" w:space="0" w:color="auto"/>
                        <w:bottom w:val="none" w:sz="0" w:space="0" w:color="auto"/>
                        <w:right w:val="none" w:sz="0" w:space="0" w:color="auto"/>
                      </w:divBdr>
                      <w:divsChild>
                        <w:div w:id="20727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545">
                  <w:marLeft w:val="0"/>
                  <w:marRight w:val="0"/>
                  <w:marTop w:val="240"/>
                  <w:marBottom w:val="0"/>
                  <w:divBdr>
                    <w:top w:val="none" w:sz="0" w:space="0" w:color="auto"/>
                    <w:left w:val="none" w:sz="0" w:space="0" w:color="auto"/>
                    <w:bottom w:val="none" w:sz="0" w:space="0" w:color="auto"/>
                    <w:right w:val="none" w:sz="0" w:space="0" w:color="auto"/>
                  </w:divBdr>
                  <w:divsChild>
                    <w:div w:id="1632129554">
                      <w:marLeft w:val="0"/>
                      <w:marRight w:val="0"/>
                      <w:marTop w:val="0"/>
                      <w:marBottom w:val="0"/>
                      <w:divBdr>
                        <w:top w:val="none" w:sz="0" w:space="0" w:color="auto"/>
                        <w:left w:val="none" w:sz="0" w:space="0" w:color="auto"/>
                        <w:bottom w:val="none" w:sz="0" w:space="0" w:color="auto"/>
                        <w:right w:val="none" w:sz="0" w:space="0" w:color="auto"/>
                      </w:divBdr>
                      <w:divsChild>
                        <w:div w:id="386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904">
                  <w:marLeft w:val="0"/>
                  <w:marRight w:val="0"/>
                  <w:marTop w:val="240"/>
                  <w:marBottom w:val="0"/>
                  <w:divBdr>
                    <w:top w:val="none" w:sz="0" w:space="0" w:color="auto"/>
                    <w:left w:val="none" w:sz="0" w:space="0" w:color="auto"/>
                    <w:bottom w:val="none" w:sz="0" w:space="0" w:color="auto"/>
                    <w:right w:val="none" w:sz="0" w:space="0" w:color="auto"/>
                  </w:divBdr>
                  <w:divsChild>
                    <w:div w:id="1498108249">
                      <w:marLeft w:val="0"/>
                      <w:marRight w:val="0"/>
                      <w:marTop w:val="0"/>
                      <w:marBottom w:val="0"/>
                      <w:divBdr>
                        <w:top w:val="none" w:sz="0" w:space="0" w:color="auto"/>
                        <w:left w:val="none" w:sz="0" w:space="0" w:color="auto"/>
                        <w:bottom w:val="none" w:sz="0" w:space="0" w:color="auto"/>
                        <w:right w:val="none" w:sz="0" w:space="0" w:color="auto"/>
                      </w:divBdr>
                      <w:divsChild>
                        <w:div w:id="2591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6565">
                  <w:marLeft w:val="0"/>
                  <w:marRight w:val="0"/>
                  <w:marTop w:val="240"/>
                  <w:marBottom w:val="0"/>
                  <w:divBdr>
                    <w:top w:val="none" w:sz="0" w:space="0" w:color="auto"/>
                    <w:left w:val="none" w:sz="0" w:space="0" w:color="auto"/>
                    <w:bottom w:val="none" w:sz="0" w:space="0" w:color="auto"/>
                    <w:right w:val="none" w:sz="0" w:space="0" w:color="auto"/>
                  </w:divBdr>
                  <w:divsChild>
                    <w:div w:id="1497381782">
                      <w:marLeft w:val="0"/>
                      <w:marRight w:val="0"/>
                      <w:marTop w:val="0"/>
                      <w:marBottom w:val="0"/>
                      <w:divBdr>
                        <w:top w:val="none" w:sz="0" w:space="0" w:color="auto"/>
                        <w:left w:val="none" w:sz="0" w:space="0" w:color="auto"/>
                        <w:bottom w:val="none" w:sz="0" w:space="0" w:color="auto"/>
                        <w:right w:val="none" w:sz="0" w:space="0" w:color="auto"/>
                      </w:divBdr>
                      <w:divsChild>
                        <w:div w:id="3725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4953">
                  <w:marLeft w:val="0"/>
                  <w:marRight w:val="0"/>
                  <w:marTop w:val="240"/>
                  <w:marBottom w:val="0"/>
                  <w:divBdr>
                    <w:top w:val="none" w:sz="0" w:space="0" w:color="auto"/>
                    <w:left w:val="none" w:sz="0" w:space="0" w:color="auto"/>
                    <w:bottom w:val="none" w:sz="0" w:space="0" w:color="auto"/>
                    <w:right w:val="none" w:sz="0" w:space="0" w:color="auto"/>
                  </w:divBdr>
                  <w:divsChild>
                    <w:div w:id="502597967">
                      <w:marLeft w:val="0"/>
                      <w:marRight w:val="0"/>
                      <w:marTop w:val="0"/>
                      <w:marBottom w:val="0"/>
                      <w:divBdr>
                        <w:top w:val="none" w:sz="0" w:space="0" w:color="auto"/>
                        <w:left w:val="none" w:sz="0" w:space="0" w:color="auto"/>
                        <w:bottom w:val="none" w:sz="0" w:space="0" w:color="auto"/>
                        <w:right w:val="none" w:sz="0" w:space="0" w:color="auto"/>
                      </w:divBdr>
                      <w:divsChild>
                        <w:div w:id="4830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454">
                  <w:marLeft w:val="0"/>
                  <w:marRight w:val="0"/>
                  <w:marTop w:val="240"/>
                  <w:marBottom w:val="0"/>
                  <w:divBdr>
                    <w:top w:val="none" w:sz="0" w:space="0" w:color="auto"/>
                    <w:left w:val="none" w:sz="0" w:space="0" w:color="auto"/>
                    <w:bottom w:val="none" w:sz="0" w:space="0" w:color="auto"/>
                    <w:right w:val="none" w:sz="0" w:space="0" w:color="auto"/>
                  </w:divBdr>
                  <w:divsChild>
                    <w:div w:id="718937451">
                      <w:marLeft w:val="0"/>
                      <w:marRight w:val="0"/>
                      <w:marTop w:val="0"/>
                      <w:marBottom w:val="0"/>
                      <w:divBdr>
                        <w:top w:val="none" w:sz="0" w:space="0" w:color="auto"/>
                        <w:left w:val="none" w:sz="0" w:space="0" w:color="auto"/>
                        <w:bottom w:val="none" w:sz="0" w:space="0" w:color="auto"/>
                        <w:right w:val="none" w:sz="0" w:space="0" w:color="auto"/>
                      </w:divBdr>
                      <w:divsChild>
                        <w:div w:id="6283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1313">
                  <w:marLeft w:val="0"/>
                  <w:marRight w:val="0"/>
                  <w:marTop w:val="240"/>
                  <w:marBottom w:val="0"/>
                  <w:divBdr>
                    <w:top w:val="none" w:sz="0" w:space="0" w:color="auto"/>
                    <w:left w:val="none" w:sz="0" w:space="0" w:color="auto"/>
                    <w:bottom w:val="none" w:sz="0" w:space="0" w:color="auto"/>
                    <w:right w:val="none" w:sz="0" w:space="0" w:color="auto"/>
                  </w:divBdr>
                  <w:divsChild>
                    <w:div w:id="847400940">
                      <w:marLeft w:val="0"/>
                      <w:marRight w:val="0"/>
                      <w:marTop w:val="0"/>
                      <w:marBottom w:val="0"/>
                      <w:divBdr>
                        <w:top w:val="none" w:sz="0" w:space="0" w:color="auto"/>
                        <w:left w:val="none" w:sz="0" w:space="0" w:color="auto"/>
                        <w:bottom w:val="none" w:sz="0" w:space="0" w:color="auto"/>
                        <w:right w:val="none" w:sz="0" w:space="0" w:color="auto"/>
                      </w:divBdr>
                      <w:divsChild>
                        <w:div w:id="5823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4996">
                  <w:marLeft w:val="0"/>
                  <w:marRight w:val="0"/>
                  <w:marTop w:val="240"/>
                  <w:marBottom w:val="0"/>
                  <w:divBdr>
                    <w:top w:val="none" w:sz="0" w:space="0" w:color="auto"/>
                    <w:left w:val="none" w:sz="0" w:space="0" w:color="auto"/>
                    <w:bottom w:val="none" w:sz="0" w:space="0" w:color="auto"/>
                    <w:right w:val="none" w:sz="0" w:space="0" w:color="auto"/>
                  </w:divBdr>
                  <w:divsChild>
                    <w:div w:id="1254702056">
                      <w:marLeft w:val="0"/>
                      <w:marRight w:val="0"/>
                      <w:marTop w:val="0"/>
                      <w:marBottom w:val="0"/>
                      <w:divBdr>
                        <w:top w:val="none" w:sz="0" w:space="0" w:color="auto"/>
                        <w:left w:val="none" w:sz="0" w:space="0" w:color="auto"/>
                        <w:bottom w:val="none" w:sz="0" w:space="0" w:color="auto"/>
                        <w:right w:val="none" w:sz="0" w:space="0" w:color="auto"/>
                      </w:divBdr>
                      <w:divsChild>
                        <w:div w:id="14326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144">
                  <w:marLeft w:val="0"/>
                  <w:marRight w:val="0"/>
                  <w:marTop w:val="240"/>
                  <w:marBottom w:val="0"/>
                  <w:divBdr>
                    <w:top w:val="none" w:sz="0" w:space="0" w:color="auto"/>
                    <w:left w:val="none" w:sz="0" w:space="0" w:color="auto"/>
                    <w:bottom w:val="none" w:sz="0" w:space="0" w:color="auto"/>
                    <w:right w:val="none" w:sz="0" w:space="0" w:color="auto"/>
                  </w:divBdr>
                  <w:divsChild>
                    <w:div w:id="578058055">
                      <w:marLeft w:val="0"/>
                      <w:marRight w:val="0"/>
                      <w:marTop w:val="0"/>
                      <w:marBottom w:val="0"/>
                      <w:divBdr>
                        <w:top w:val="none" w:sz="0" w:space="0" w:color="auto"/>
                        <w:left w:val="none" w:sz="0" w:space="0" w:color="auto"/>
                        <w:bottom w:val="none" w:sz="0" w:space="0" w:color="auto"/>
                        <w:right w:val="none" w:sz="0" w:space="0" w:color="auto"/>
                      </w:divBdr>
                      <w:divsChild>
                        <w:div w:id="17309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0998">
                  <w:marLeft w:val="0"/>
                  <w:marRight w:val="0"/>
                  <w:marTop w:val="240"/>
                  <w:marBottom w:val="0"/>
                  <w:divBdr>
                    <w:top w:val="none" w:sz="0" w:space="0" w:color="auto"/>
                    <w:left w:val="none" w:sz="0" w:space="0" w:color="auto"/>
                    <w:bottom w:val="none" w:sz="0" w:space="0" w:color="auto"/>
                    <w:right w:val="none" w:sz="0" w:space="0" w:color="auto"/>
                  </w:divBdr>
                  <w:divsChild>
                    <w:div w:id="56435756">
                      <w:marLeft w:val="0"/>
                      <w:marRight w:val="0"/>
                      <w:marTop w:val="0"/>
                      <w:marBottom w:val="0"/>
                      <w:divBdr>
                        <w:top w:val="none" w:sz="0" w:space="0" w:color="auto"/>
                        <w:left w:val="none" w:sz="0" w:space="0" w:color="auto"/>
                        <w:bottom w:val="none" w:sz="0" w:space="0" w:color="auto"/>
                        <w:right w:val="none" w:sz="0" w:space="0" w:color="auto"/>
                      </w:divBdr>
                      <w:divsChild>
                        <w:div w:id="19872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0009">
                  <w:marLeft w:val="0"/>
                  <w:marRight w:val="0"/>
                  <w:marTop w:val="240"/>
                  <w:marBottom w:val="0"/>
                  <w:divBdr>
                    <w:top w:val="none" w:sz="0" w:space="0" w:color="auto"/>
                    <w:left w:val="none" w:sz="0" w:space="0" w:color="auto"/>
                    <w:bottom w:val="none" w:sz="0" w:space="0" w:color="auto"/>
                    <w:right w:val="none" w:sz="0" w:space="0" w:color="auto"/>
                  </w:divBdr>
                  <w:divsChild>
                    <w:div w:id="936910842">
                      <w:marLeft w:val="0"/>
                      <w:marRight w:val="0"/>
                      <w:marTop w:val="0"/>
                      <w:marBottom w:val="0"/>
                      <w:divBdr>
                        <w:top w:val="none" w:sz="0" w:space="0" w:color="auto"/>
                        <w:left w:val="none" w:sz="0" w:space="0" w:color="auto"/>
                        <w:bottom w:val="none" w:sz="0" w:space="0" w:color="auto"/>
                        <w:right w:val="none" w:sz="0" w:space="0" w:color="auto"/>
                      </w:divBdr>
                      <w:divsChild>
                        <w:div w:id="20790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99458">
                  <w:marLeft w:val="0"/>
                  <w:marRight w:val="0"/>
                  <w:marTop w:val="240"/>
                  <w:marBottom w:val="0"/>
                  <w:divBdr>
                    <w:top w:val="none" w:sz="0" w:space="0" w:color="auto"/>
                    <w:left w:val="none" w:sz="0" w:space="0" w:color="auto"/>
                    <w:bottom w:val="none" w:sz="0" w:space="0" w:color="auto"/>
                    <w:right w:val="none" w:sz="0" w:space="0" w:color="auto"/>
                  </w:divBdr>
                  <w:divsChild>
                    <w:div w:id="497577954">
                      <w:marLeft w:val="0"/>
                      <w:marRight w:val="0"/>
                      <w:marTop w:val="0"/>
                      <w:marBottom w:val="0"/>
                      <w:divBdr>
                        <w:top w:val="none" w:sz="0" w:space="0" w:color="auto"/>
                        <w:left w:val="none" w:sz="0" w:space="0" w:color="auto"/>
                        <w:bottom w:val="none" w:sz="0" w:space="0" w:color="auto"/>
                        <w:right w:val="none" w:sz="0" w:space="0" w:color="auto"/>
                      </w:divBdr>
                      <w:divsChild>
                        <w:div w:id="17392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99564">
                  <w:marLeft w:val="0"/>
                  <w:marRight w:val="0"/>
                  <w:marTop w:val="240"/>
                  <w:marBottom w:val="0"/>
                  <w:divBdr>
                    <w:top w:val="none" w:sz="0" w:space="0" w:color="auto"/>
                    <w:left w:val="none" w:sz="0" w:space="0" w:color="auto"/>
                    <w:bottom w:val="none" w:sz="0" w:space="0" w:color="auto"/>
                    <w:right w:val="none" w:sz="0" w:space="0" w:color="auto"/>
                  </w:divBdr>
                  <w:divsChild>
                    <w:div w:id="258949946">
                      <w:marLeft w:val="0"/>
                      <w:marRight w:val="0"/>
                      <w:marTop w:val="0"/>
                      <w:marBottom w:val="0"/>
                      <w:divBdr>
                        <w:top w:val="none" w:sz="0" w:space="0" w:color="auto"/>
                        <w:left w:val="none" w:sz="0" w:space="0" w:color="auto"/>
                        <w:bottom w:val="none" w:sz="0" w:space="0" w:color="auto"/>
                        <w:right w:val="none" w:sz="0" w:space="0" w:color="auto"/>
                      </w:divBdr>
                      <w:divsChild>
                        <w:div w:id="20246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3679">
                  <w:marLeft w:val="0"/>
                  <w:marRight w:val="0"/>
                  <w:marTop w:val="240"/>
                  <w:marBottom w:val="0"/>
                  <w:divBdr>
                    <w:top w:val="none" w:sz="0" w:space="0" w:color="auto"/>
                    <w:left w:val="none" w:sz="0" w:space="0" w:color="auto"/>
                    <w:bottom w:val="none" w:sz="0" w:space="0" w:color="auto"/>
                    <w:right w:val="none" w:sz="0" w:space="0" w:color="auto"/>
                  </w:divBdr>
                  <w:divsChild>
                    <w:div w:id="503978491">
                      <w:marLeft w:val="0"/>
                      <w:marRight w:val="0"/>
                      <w:marTop w:val="0"/>
                      <w:marBottom w:val="0"/>
                      <w:divBdr>
                        <w:top w:val="none" w:sz="0" w:space="0" w:color="auto"/>
                        <w:left w:val="none" w:sz="0" w:space="0" w:color="auto"/>
                        <w:bottom w:val="none" w:sz="0" w:space="0" w:color="auto"/>
                        <w:right w:val="none" w:sz="0" w:space="0" w:color="auto"/>
                      </w:divBdr>
                      <w:divsChild>
                        <w:div w:id="17201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8339">
                  <w:marLeft w:val="0"/>
                  <w:marRight w:val="0"/>
                  <w:marTop w:val="240"/>
                  <w:marBottom w:val="0"/>
                  <w:divBdr>
                    <w:top w:val="none" w:sz="0" w:space="0" w:color="auto"/>
                    <w:left w:val="none" w:sz="0" w:space="0" w:color="auto"/>
                    <w:bottom w:val="none" w:sz="0" w:space="0" w:color="auto"/>
                    <w:right w:val="none" w:sz="0" w:space="0" w:color="auto"/>
                  </w:divBdr>
                  <w:divsChild>
                    <w:div w:id="1917593300">
                      <w:marLeft w:val="0"/>
                      <w:marRight w:val="0"/>
                      <w:marTop w:val="0"/>
                      <w:marBottom w:val="0"/>
                      <w:divBdr>
                        <w:top w:val="none" w:sz="0" w:space="0" w:color="auto"/>
                        <w:left w:val="none" w:sz="0" w:space="0" w:color="auto"/>
                        <w:bottom w:val="none" w:sz="0" w:space="0" w:color="auto"/>
                        <w:right w:val="none" w:sz="0" w:space="0" w:color="auto"/>
                      </w:divBdr>
                      <w:divsChild>
                        <w:div w:id="13473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3525">
                  <w:marLeft w:val="0"/>
                  <w:marRight w:val="0"/>
                  <w:marTop w:val="240"/>
                  <w:marBottom w:val="0"/>
                  <w:divBdr>
                    <w:top w:val="none" w:sz="0" w:space="0" w:color="auto"/>
                    <w:left w:val="none" w:sz="0" w:space="0" w:color="auto"/>
                    <w:bottom w:val="none" w:sz="0" w:space="0" w:color="auto"/>
                    <w:right w:val="none" w:sz="0" w:space="0" w:color="auto"/>
                  </w:divBdr>
                  <w:divsChild>
                    <w:div w:id="1811747828">
                      <w:marLeft w:val="0"/>
                      <w:marRight w:val="0"/>
                      <w:marTop w:val="0"/>
                      <w:marBottom w:val="0"/>
                      <w:divBdr>
                        <w:top w:val="none" w:sz="0" w:space="0" w:color="auto"/>
                        <w:left w:val="none" w:sz="0" w:space="0" w:color="auto"/>
                        <w:bottom w:val="none" w:sz="0" w:space="0" w:color="auto"/>
                        <w:right w:val="none" w:sz="0" w:space="0" w:color="auto"/>
                      </w:divBdr>
                      <w:divsChild>
                        <w:div w:id="42600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6116">
                  <w:marLeft w:val="0"/>
                  <w:marRight w:val="0"/>
                  <w:marTop w:val="240"/>
                  <w:marBottom w:val="0"/>
                  <w:divBdr>
                    <w:top w:val="none" w:sz="0" w:space="0" w:color="auto"/>
                    <w:left w:val="none" w:sz="0" w:space="0" w:color="auto"/>
                    <w:bottom w:val="none" w:sz="0" w:space="0" w:color="auto"/>
                    <w:right w:val="none" w:sz="0" w:space="0" w:color="auto"/>
                  </w:divBdr>
                  <w:divsChild>
                    <w:div w:id="1014764357">
                      <w:marLeft w:val="0"/>
                      <w:marRight w:val="0"/>
                      <w:marTop w:val="0"/>
                      <w:marBottom w:val="0"/>
                      <w:divBdr>
                        <w:top w:val="none" w:sz="0" w:space="0" w:color="auto"/>
                        <w:left w:val="none" w:sz="0" w:space="0" w:color="auto"/>
                        <w:bottom w:val="none" w:sz="0" w:space="0" w:color="auto"/>
                        <w:right w:val="none" w:sz="0" w:space="0" w:color="auto"/>
                      </w:divBdr>
                      <w:divsChild>
                        <w:div w:id="8994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3478">
                  <w:marLeft w:val="0"/>
                  <w:marRight w:val="0"/>
                  <w:marTop w:val="240"/>
                  <w:marBottom w:val="0"/>
                  <w:divBdr>
                    <w:top w:val="none" w:sz="0" w:space="0" w:color="auto"/>
                    <w:left w:val="none" w:sz="0" w:space="0" w:color="auto"/>
                    <w:bottom w:val="none" w:sz="0" w:space="0" w:color="auto"/>
                    <w:right w:val="none" w:sz="0" w:space="0" w:color="auto"/>
                  </w:divBdr>
                  <w:divsChild>
                    <w:div w:id="2040430344">
                      <w:marLeft w:val="0"/>
                      <w:marRight w:val="0"/>
                      <w:marTop w:val="0"/>
                      <w:marBottom w:val="0"/>
                      <w:divBdr>
                        <w:top w:val="none" w:sz="0" w:space="0" w:color="auto"/>
                        <w:left w:val="none" w:sz="0" w:space="0" w:color="auto"/>
                        <w:bottom w:val="none" w:sz="0" w:space="0" w:color="auto"/>
                        <w:right w:val="none" w:sz="0" w:space="0" w:color="auto"/>
                      </w:divBdr>
                      <w:divsChild>
                        <w:div w:id="961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7423">
                  <w:marLeft w:val="0"/>
                  <w:marRight w:val="0"/>
                  <w:marTop w:val="240"/>
                  <w:marBottom w:val="0"/>
                  <w:divBdr>
                    <w:top w:val="none" w:sz="0" w:space="0" w:color="auto"/>
                    <w:left w:val="none" w:sz="0" w:space="0" w:color="auto"/>
                    <w:bottom w:val="none" w:sz="0" w:space="0" w:color="auto"/>
                    <w:right w:val="none" w:sz="0" w:space="0" w:color="auto"/>
                  </w:divBdr>
                  <w:divsChild>
                    <w:div w:id="1347097865">
                      <w:marLeft w:val="0"/>
                      <w:marRight w:val="0"/>
                      <w:marTop w:val="0"/>
                      <w:marBottom w:val="0"/>
                      <w:divBdr>
                        <w:top w:val="none" w:sz="0" w:space="0" w:color="auto"/>
                        <w:left w:val="none" w:sz="0" w:space="0" w:color="auto"/>
                        <w:bottom w:val="none" w:sz="0" w:space="0" w:color="auto"/>
                        <w:right w:val="none" w:sz="0" w:space="0" w:color="auto"/>
                      </w:divBdr>
                      <w:divsChild>
                        <w:div w:id="6491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4165">
                  <w:marLeft w:val="0"/>
                  <w:marRight w:val="0"/>
                  <w:marTop w:val="240"/>
                  <w:marBottom w:val="0"/>
                  <w:divBdr>
                    <w:top w:val="none" w:sz="0" w:space="0" w:color="auto"/>
                    <w:left w:val="none" w:sz="0" w:space="0" w:color="auto"/>
                    <w:bottom w:val="none" w:sz="0" w:space="0" w:color="auto"/>
                    <w:right w:val="none" w:sz="0" w:space="0" w:color="auto"/>
                  </w:divBdr>
                  <w:divsChild>
                    <w:div w:id="320694925">
                      <w:marLeft w:val="0"/>
                      <w:marRight w:val="0"/>
                      <w:marTop w:val="0"/>
                      <w:marBottom w:val="0"/>
                      <w:divBdr>
                        <w:top w:val="none" w:sz="0" w:space="0" w:color="auto"/>
                        <w:left w:val="none" w:sz="0" w:space="0" w:color="auto"/>
                        <w:bottom w:val="none" w:sz="0" w:space="0" w:color="auto"/>
                        <w:right w:val="none" w:sz="0" w:space="0" w:color="auto"/>
                      </w:divBdr>
                      <w:divsChild>
                        <w:div w:id="578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3413">
                  <w:marLeft w:val="0"/>
                  <w:marRight w:val="0"/>
                  <w:marTop w:val="240"/>
                  <w:marBottom w:val="0"/>
                  <w:divBdr>
                    <w:top w:val="none" w:sz="0" w:space="0" w:color="auto"/>
                    <w:left w:val="none" w:sz="0" w:space="0" w:color="auto"/>
                    <w:bottom w:val="none" w:sz="0" w:space="0" w:color="auto"/>
                    <w:right w:val="none" w:sz="0" w:space="0" w:color="auto"/>
                  </w:divBdr>
                  <w:divsChild>
                    <w:div w:id="1298756131">
                      <w:marLeft w:val="0"/>
                      <w:marRight w:val="0"/>
                      <w:marTop w:val="0"/>
                      <w:marBottom w:val="0"/>
                      <w:divBdr>
                        <w:top w:val="none" w:sz="0" w:space="0" w:color="auto"/>
                        <w:left w:val="none" w:sz="0" w:space="0" w:color="auto"/>
                        <w:bottom w:val="none" w:sz="0" w:space="0" w:color="auto"/>
                        <w:right w:val="none" w:sz="0" w:space="0" w:color="auto"/>
                      </w:divBdr>
                      <w:divsChild>
                        <w:div w:id="13564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481">
                  <w:marLeft w:val="0"/>
                  <w:marRight w:val="0"/>
                  <w:marTop w:val="240"/>
                  <w:marBottom w:val="0"/>
                  <w:divBdr>
                    <w:top w:val="none" w:sz="0" w:space="0" w:color="auto"/>
                    <w:left w:val="none" w:sz="0" w:space="0" w:color="auto"/>
                    <w:bottom w:val="none" w:sz="0" w:space="0" w:color="auto"/>
                    <w:right w:val="none" w:sz="0" w:space="0" w:color="auto"/>
                  </w:divBdr>
                  <w:divsChild>
                    <w:div w:id="2040667595">
                      <w:marLeft w:val="0"/>
                      <w:marRight w:val="0"/>
                      <w:marTop w:val="0"/>
                      <w:marBottom w:val="0"/>
                      <w:divBdr>
                        <w:top w:val="none" w:sz="0" w:space="0" w:color="auto"/>
                        <w:left w:val="none" w:sz="0" w:space="0" w:color="auto"/>
                        <w:bottom w:val="none" w:sz="0" w:space="0" w:color="auto"/>
                        <w:right w:val="none" w:sz="0" w:space="0" w:color="auto"/>
                      </w:divBdr>
                      <w:divsChild>
                        <w:div w:id="8583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7467">
                  <w:marLeft w:val="0"/>
                  <w:marRight w:val="0"/>
                  <w:marTop w:val="240"/>
                  <w:marBottom w:val="0"/>
                  <w:divBdr>
                    <w:top w:val="none" w:sz="0" w:space="0" w:color="auto"/>
                    <w:left w:val="none" w:sz="0" w:space="0" w:color="auto"/>
                    <w:bottom w:val="none" w:sz="0" w:space="0" w:color="auto"/>
                    <w:right w:val="none" w:sz="0" w:space="0" w:color="auto"/>
                  </w:divBdr>
                  <w:divsChild>
                    <w:div w:id="2014260104">
                      <w:marLeft w:val="0"/>
                      <w:marRight w:val="0"/>
                      <w:marTop w:val="0"/>
                      <w:marBottom w:val="0"/>
                      <w:divBdr>
                        <w:top w:val="none" w:sz="0" w:space="0" w:color="auto"/>
                        <w:left w:val="none" w:sz="0" w:space="0" w:color="auto"/>
                        <w:bottom w:val="none" w:sz="0" w:space="0" w:color="auto"/>
                        <w:right w:val="none" w:sz="0" w:space="0" w:color="auto"/>
                      </w:divBdr>
                      <w:divsChild>
                        <w:div w:id="481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1768">
                  <w:marLeft w:val="0"/>
                  <w:marRight w:val="0"/>
                  <w:marTop w:val="240"/>
                  <w:marBottom w:val="0"/>
                  <w:divBdr>
                    <w:top w:val="none" w:sz="0" w:space="0" w:color="auto"/>
                    <w:left w:val="none" w:sz="0" w:space="0" w:color="auto"/>
                    <w:bottom w:val="none" w:sz="0" w:space="0" w:color="auto"/>
                    <w:right w:val="none" w:sz="0" w:space="0" w:color="auto"/>
                  </w:divBdr>
                  <w:divsChild>
                    <w:div w:id="2064014161">
                      <w:marLeft w:val="0"/>
                      <w:marRight w:val="0"/>
                      <w:marTop w:val="0"/>
                      <w:marBottom w:val="0"/>
                      <w:divBdr>
                        <w:top w:val="none" w:sz="0" w:space="0" w:color="auto"/>
                        <w:left w:val="none" w:sz="0" w:space="0" w:color="auto"/>
                        <w:bottom w:val="none" w:sz="0" w:space="0" w:color="auto"/>
                        <w:right w:val="none" w:sz="0" w:space="0" w:color="auto"/>
                      </w:divBdr>
                      <w:divsChild>
                        <w:div w:id="2141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42647">
                  <w:marLeft w:val="0"/>
                  <w:marRight w:val="0"/>
                  <w:marTop w:val="240"/>
                  <w:marBottom w:val="0"/>
                  <w:divBdr>
                    <w:top w:val="none" w:sz="0" w:space="0" w:color="auto"/>
                    <w:left w:val="none" w:sz="0" w:space="0" w:color="auto"/>
                    <w:bottom w:val="none" w:sz="0" w:space="0" w:color="auto"/>
                    <w:right w:val="none" w:sz="0" w:space="0" w:color="auto"/>
                  </w:divBdr>
                  <w:divsChild>
                    <w:div w:id="1929652234">
                      <w:marLeft w:val="0"/>
                      <w:marRight w:val="0"/>
                      <w:marTop w:val="0"/>
                      <w:marBottom w:val="0"/>
                      <w:divBdr>
                        <w:top w:val="none" w:sz="0" w:space="0" w:color="auto"/>
                        <w:left w:val="none" w:sz="0" w:space="0" w:color="auto"/>
                        <w:bottom w:val="none" w:sz="0" w:space="0" w:color="auto"/>
                        <w:right w:val="none" w:sz="0" w:space="0" w:color="auto"/>
                      </w:divBdr>
                      <w:divsChild>
                        <w:div w:id="17982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9739">
                  <w:marLeft w:val="0"/>
                  <w:marRight w:val="0"/>
                  <w:marTop w:val="240"/>
                  <w:marBottom w:val="0"/>
                  <w:divBdr>
                    <w:top w:val="none" w:sz="0" w:space="0" w:color="auto"/>
                    <w:left w:val="none" w:sz="0" w:space="0" w:color="auto"/>
                    <w:bottom w:val="none" w:sz="0" w:space="0" w:color="auto"/>
                    <w:right w:val="none" w:sz="0" w:space="0" w:color="auto"/>
                  </w:divBdr>
                  <w:divsChild>
                    <w:div w:id="1937134485">
                      <w:marLeft w:val="0"/>
                      <w:marRight w:val="0"/>
                      <w:marTop w:val="0"/>
                      <w:marBottom w:val="0"/>
                      <w:divBdr>
                        <w:top w:val="none" w:sz="0" w:space="0" w:color="auto"/>
                        <w:left w:val="none" w:sz="0" w:space="0" w:color="auto"/>
                        <w:bottom w:val="none" w:sz="0" w:space="0" w:color="auto"/>
                        <w:right w:val="none" w:sz="0" w:space="0" w:color="auto"/>
                      </w:divBdr>
                      <w:divsChild>
                        <w:div w:id="14394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5590">
                  <w:marLeft w:val="0"/>
                  <w:marRight w:val="0"/>
                  <w:marTop w:val="240"/>
                  <w:marBottom w:val="0"/>
                  <w:divBdr>
                    <w:top w:val="none" w:sz="0" w:space="0" w:color="auto"/>
                    <w:left w:val="none" w:sz="0" w:space="0" w:color="auto"/>
                    <w:bottom w:val="none" w:sz="0" w:space="0" w:color="auto"/>
                    <w:right w:val="none" w:sz="0" w:space="0" w:color="auto"/>
                  </w:divBdr>
                  <w:divsChild>
                    <w:div w:id="1476989779">
                      <w:marLeft w:val="0"/>
                      <w:marRight w:val="0"/>
                      <w:marTop w:val="0"/>
                      <w:marBottom w:val="0"/>
                      <w:divBdr>
                        <w:top w:val="none" w:sz="0" w:space="0" w:color="auto"/>
                        <w:left w:val="none" w:sz="0" w:space="0" w:color="auto"/>
                        <w:bottom w:val="none" w:sz="0" w:space="0" w:color="auto"/>
                        <w:right w:val="none" w:sz="0" w:space="0" w:color="auto"/>
                      </w:divBdr>
                      <w:divsChild>
                        <w:div w:id="16301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129">
                  <w:marLeft w:val="0"/>
                  <w:marRight w:val="0"/>
                  <w:marTop w:val="240"/>
                  <w:marBottom w:val="0"/>
                  <w:divBdr>
                    <w:top w:val="none" w:sz="0" w:space="0" w:color="auto"/>
                    <w:left w:val="none" w:sz="0" w:space="0" w:color="auto"/>
                    <w:bottom w:val="none" w:sz="0" w:space="0" w:color="auto"/>
                    <w:right w:val="none" w:sz="0" w:space="0" w:color="auto"/>
                  </w:divBdr>
                  <w:divsChild>
                    <w:div w:id="324167983">
                      <w:marLeft w:val="0"/>
                      <w:marRight w:val="0"/>
                      <w:marTop w:val="0"/>
                      <w:marBottom w:val="0"/>
                      <w:divBdr>
                        <w:top w:val="none" w:sz="0" w:space="0" w:color="auto"/>
                        <w:left w:val="none" w:sz="0" w:space="0" w:color="auto"/>
                        <w:bottom w:val="none" w:sz="0" w:space="0" w:color="auto"/>
                        <w:right w:val="none" w:sz="0" w:space="0" w:color="auto"/>
                      </w:divBdr>
                      <w:divsChild>
                        <w:div w:id="13242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94240">
                  <w:marLeft w:val="0"/>
                  <w:marRight w:val="0"/>
                  <w:marTop w:val="24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23809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48663">
                  <w:marLeft w:val="0"/>
                  <w:marRight w:val="0"/>
                  <w:marTop w:val="240"/>
                  <w:marBottom w:val="0"/>
                  <w:divBdr>
                    <w:top w:val="none" w:sz="0" w:space="0" w:color="auto"/>
                    <w:left w:val="none" w:sz="0" w:space="0" w:color="auto"/>
                    <w:bottom w:val="none" w:sz="0" w:space="0" w:color="auto"/>
                    <w:right w:val="none" w:sz="0" w:space="0" w:color="auto"/>
                  </w:divBdr>
                  <w:divsChild>
                    <w:div w:id="1059747343">
                      <w:marLeft w:val="0"/>
                      <w:marRight w:val="0"/>
                      <w:marTop w:val="0"/>
                      <w:marBottom w:val="0"/>
                      <w:divBdr>
                        <w:top w:val="none" w:sz="0" w:space="0" w:color="auto"/>
                        <w:left w:val="none" w:sz="0" w:space="0" w:color="auto"/>
                        <w:bottom w:val="none" w:sz="0" w:space="0" w:color="auto"/>
                        <w:right w:val="none" w:sz="0" w:space="0" w:color="auto"/>
                      </w:divBdr>
                      <w:divsChild>
                        <w:div w:id="2153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048">
                  <w:marLeft w:val="0"/>
                  <w:marRight w:val="0"/>
                  <w:marTop w:val="240"/>
                  <w:marBottom w:val="0"/>
                  <w:divBdr>
                    <w:top w:val="none" w:sz="0" w:space="0" w:color="auto"/>
                    <w:left w:val="none" w:sz="0" w:space="0" w:color="auto"/>
                    <w:bottom w:val="none" w:sz="0" w:space="0" w:color="auto"/>
                    <w:right w:val="none" w:sz="0" w:space="0" w:color="auto"/>
                  </w:divBdr>
                  <w:divsChild>
                    <w:div w:id="1263489140">
                      <w:marLeft w:val="0"/>
                      <w:marRight w:val="0"/>
                      <w:marTop w:val="0"/>
                      <w:marBottom w:val="0"/>
                      <w:divBdr>
                        <w:top w:val="none" w:sz="0" w:space="0" w:color="auto"/>
                        <w:left w:val="none" w:sz="0" w:space="0" w:color="auto"/>
                        <w:bottom w:val="none" w:sz="0" w:space="0" w:color="auto"/>
                        <w:right w:val="none" w:sz="0" w:space="0" w:color="auto"/>
                      </w:divBdr>
                      <w:divsChild>
                        <w:div w:id="15832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0550">
                  <w:marLeft w:val="0"/>
                  <w:marRight w:val="0"/>
                  <w:marTop w:val="240"/>
                  <w:marBottom w:val="0"/>
                  <w:divBdr>
                    <w:top w:val="none" w:sz="0" w:space="0" w:color="auto"/>
                    <w:left w:val="none" w:sz="0" w:space="0" w:color="auto"/>
                    <w:bottom w:val="none" w:sz="0" w:space="0" w:color="auto"/>
                    <w:right w:val="none" w:sz="0" w:space="0" w:color="auto"/>
                  </w:divBdr>
                  <w:divsChild>
                    <w:div w:id="94055589">
                      <w:marLeft w:val="0"/>
                      <w:marRight w:val="0"/>
                      <w:marTop w:val="0"/>
                      <w:marBottom w:val="0"/>
                      <w:divBdr>
                        <w:top w:val="none" w:sz="0" w:space="0" w:color="auto"/>
                        <w:left w:val="none" w:sz="0" w:space="0" w:color="auto"/>
                        <w:bottom w:val="none" w:sz="0" w:space="0" w:color="auto"/>
                        <w:right w:val="none" w:sz="0" w:space="0" w:color="auto"/>
                      </w:divBdr>
                      <w:divsChild>
                        <w:div w:id="18075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7019">
                  <w:marLeft w:val="0"/>
                  <w:marRight w:val="0"/>
                  <w:marTop w:val="240"/>
                  <w:marBottom w:val="0"/>
                  <w:divBdr>
                    <w:top w:val="none" w:sz="0" w:space="0" w:color="auto"/>
                    <w:left w:val="none" w:sz="0" w:space="0" w:color="auto"/>
                    <w:bottom w:val="none" w:sz="0" w:space="0" w:color="auto"/>
                    <w:right w:val="none" w:sz="0" w:space="0" w:color="auto"/>
                  </w:divBdr>
                  <w:divsChild>
                    <w:div w:id="1429498216">
                      <w:marLeft w:val="0"/>
                      <w:marRight w:val="0"/>
                      <w:marTop w:val="0"/>
                      <w:marBottom w:val="0"/>
                      <w:divBdr>
                        <w:top w:val="none" w:sz="0" w:space="0" w:color="auto"/>
                        <w:left w:val="none" w:sz="0" w:space="0" w:color="auto"/>
                        <w:bottom w:val="none" w:sz="0" w:space="0" w:color="auto"/>
                        <w:right w:val="none" w:sz="0" w:space="0" w:color="auto"/>
                      </w:divBdr>
                      <w:divsChild>
                        <w:div w:id="20906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4208">
                  <w:marLeft w:val="0"/>
                  <w:marRight w:val="0"/>
                  <w:marTop w:val="240"/>
                  <w:marBottom w:val="0"/>
                  <w:divBdr>
                    <w:top w:val="none" w:sz="0" w:space="0" w:color="auto"/>
                    <w:left w:val="none" w:sz="0" w:space="0" w:color="auto"/>
                    <w:bottom w:val="none" w:sz="0" w:space="0" w:color="auto"/>
                    <w:right w:val="none" w:sz="0" w:space="0" w:color="auto"/>
                  </w:divBdr>
                  <w:divsChild>
                    <w:div w:id="726420639">
                      <w:marLeft w:val="0"/>
                      <w:marRight w:val="0"/>
                      <w:marTop w:val="0"/>
                      <w:marBottom w:val="0"/>
                      <w:divBdr>
                        <w:top w:val="none" w:sz="0" w:space="0" w:color="auto"/>
                        <w:left w:val="none" w:sz="0" w:space="0" w:color="auto"/>
                        <w:bottom w:val="none" w:sz="0" w:space="0" w:color="auto"/>
                        <w:right w:val="none" w:sz="0" w:space="0" w:color="auto"/>
                      </w:divBdr>
                      <w:divsChild>
                        <w:div w:id="5928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4538">
                  <w:marLeft w:val="0"/>
                  <w:marRight w:val="0"/>
                  <w:marTop w:val="240"/>
                  <w:marBottom w:val="0"/>
                  <w:divBdr>
                    <w:top w:val="none" w:sz="0" w:space="0" w:color="auto"/>
                    <w:left w:val="none" w:sz="0" w:space="0" w:color="auto"/>
                    <w:bottom w:val="none" w:sz="0" w:space="0" w:color="auto"/>
                    <w:right w:val="none" w:sz="0" w:space="0" w:color="auto"/>
                  </w:divBdr>
                  <w:divsChild>
                    <w:div w:id="435294054">
                      <w:marLeft w:val="0"/>
                      <w:marRight w:val="0"/>
                      <w:marTop w:val="0"/>
                      <w:marBottom w:val="0"/>
                      <w:divBdr>
                        <w:top w:val="none" w:sz="0" w:space="0" w:color="auto"/>
                        <w:left w:val="none" w:sz="0" w:space="0" w:color="auto"/>
                        <w:bottom w:val="none" w:sz="0" w:space="0" w:color="auto"/>
                        <w:right w:val="none" w:sz="0" w:space="0" w:color="auto"/>
                      </w:divBdr>
                      <w:divsChild>
                        <w:div w:id="12783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0268">
                  <w:marLeft w:val="0"/>
                  <w:marRight w:val="0"/>
                  <w:marTop w:val="240"/>
                  <w:marBottom w:val="0"/>
                  <w:divBdr>
                    <w:top w:val="none" w:sz="0" w:space="0" w:color="auto"/>
                    <w:left w:val="none" w:sz="0" w:space="0" w:color="auto"/>
                    <w:bottom w:val="none" w:sz="0" w:space="0" w:color="auto"/>
                    <w:right w:val="none" w:sz="0" w:space="0" w:color="auto"/>
                  </w:divBdr>
                  <w:divsChild>
                    <w:div w:id="505362101">
                      <w:marLeft w:val="0"/>
                      <w:marRight w:val="0"/>
                      <w:marTop w:val="0"/>
                      <w:marBottom w:val="0"/>
                      <w:divBdr>
                        <w:top w:val="none" w:sz="0" w:space="0" w:color="auto"/>
                        <w:left w:val="none" w:sz="0" w:space="0" w:color="auto"/>
                        <w:bottom w:val="none" w:sz="0" w:space="0" w:color="auto"/>
                        <w:right w:val="none" w:sz="0" w:space="0" w:color="auto"/>
                      </w:divBdr>
                      <w:divsChild>
                        <w:div w:id="7423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4099">
                  <w:marLeft w:val="0"/>
                  <w:marRight w:val="0"/>
                  <w:marTop w:val="240"/>
                  <w:marBottom w:val="0"/>
                  <w:divBdr>
                    <w:top w:val="none" w:sz="0" w:space="0" w:color="auto"/>
                    <w:left w:val="none" w:sz="0" w:space="0" w:color="auto"/>
                    <w:bottom w:val="none" w:sz="0" w:space="0" w:color="auto"/>
                    <w:right w:val="none" w:sz="0" w:space="0" w:color="auto"/>
                  </w:divBdr>
                  <w:divsChild>
                    <w:div w:id="517155600">
                      <w:marLeft w:val="0"/>
                      <w:marRight w:val="0"/>
                      <w:marTop w:val="0"/>
                      <w:marBottom w:val="0"/>
                      <w:divBdr>
                        <w:top w:val="none" w:sz="0" w:space="0" w:color="auto"/>
                        <w:left w:val="none" w:sz="0" w:space="0" w:color="auto"/>
                        <w:bottom w:val="none" w:sz="0" w:space="0" w:color="auto"/>
                        <w:right w:val="none" w:sz="0" w:space="0" w:color="auto"/>
                      </w:divBdr>
                      <w:divsChild>
                        <w:div w:id="12839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3496">
                  <w:marLeft w:val="0"/>
                  <w:marRight w:val="0"/>
                  <w:marTop w:val="240"/>
                  <w:marBottom w:val="0"/>
                  <w:divBdr>
                    <w:top w:val="none" w:sz="0" w:space="0" w:color="auto"/>
                    <w:left w:val="none" w:sz="0" w:space="0" w:color="auto"/>
                    <w:bottom w:val="none" w:sz="0" w:space="0" w:color="auto"/>
                    <w:right w:val="none" w:sz="0" w:space="0" w:color="auto"/>
                  </w:divBdr>
                  <w:divsChild>
                    <w:div w:id="1677270490">
                      <w:marLeft w:val="0"/>
                      <w:marRight w:val="0"/>
                      <w:marTop w:val="0"/>
                      <w:marBottom w:val="0"/>
                      <w:divBdr>
                        <w:top w:val="none" w:sz="0" w:space="0" w:color="auto"/>
                        <w:left w:val="none" w:sz="0" w:space="0" w:color="auto"/>
                        <w:bottom w:val="none" w:sz="0" w:space="0" w:color="auto"/>
                        <w:right w:val="none" w:sz="0" w:space="0" w:color="auto"/>
                      </w:divBdr>
                      <w:divsChild>
                        <w:div w:id="10778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9949">
                  <w:marLeft w:val="0"/>
                  <w:marRight w:val="0"/>
                  <w:marTop w:val="240"/>
                  <w:marBottom w:val="0"/>
                  <w:divBdr>
                    <w:top w:val="none" w:sz="0" w:space="0" w:color="auto"/>
                    <w:left w:val="none" w:sz="0" w:space="0" w:color="auto"/>
                    <w:bottom w:val="none" w:sz="0" w:space="0" w:color="auto"/>
                    <w:right w:val="none" w:sz="0" w:space="0" w:color="auto"/>
                  </w:divBdr>
                  <w:divsChild>
                    <w:div w:id="2115586787">
                      <w:marLeft w:val="0"/>
                      <w:marRight w:val="0"/>
                      <w:marTop w:val="0"/>
                      <w:marBottom w:val="0"/>
                      <w:divBdr>
                        <w:top w:val="none" w:sz="0" w:space="0" w:color="auto"/>
                        <w:left w:val="none" w:sz="0" w:space="0" w:color="auto"/>
                        <w:bottom w:val="none" w:sz="0" w:space="0" w:color="auto"/>
                        <w:right w:val="none" w:sz="0" w:space="0" w:color="auto"/>
                      </w:divBdr>
                      <w:divsChild>
                        <w:div w:id="15068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0295">
                  <w:marLeft w:val="0"/>
                  <w:marRight w:val="0"/>
                  <w:marTop w:val="240"/>
                  <w:marBottom w:val="0"/>
                  <w:divBdr>
                    <w:top w:val="none" w:sz="0" w:space="0" w:color="auto"/>
                    <w:left w:val="none" w:sz="0" w:space="0" w:color="auto"/>
                    <w:bottom w:val="none" w:sz="0" w:space="0" w:color="auto"/>
                    <w:right w:val="none" w:sz="0" w:space="0" w:color="auto"/>
                  </w:divBdr>
                  <w:divsChild>
                    <w:div w:id="144593610">
                      <w:marLeft w:val="0"/>
                      <w:marRight w:val="0"/>
                      <w:marTop w:val="0"/>
                      <w:marBottom w:val="0"/>
                      <w:divBdr>
                        <w:top w:val="none" w:sz="0" w:space="0" w:color="auto"/>
                        <w:left w:val="none" w:sz="0" w:space="0" w:color="auto"/>
                        <w:bottom w:val="none" w:sz="0" w:space="0" w:color="auto"/>
                        <w:right w:val="none" w:sz="0" w:space="0" w:color="auto"/>
                      </w:divBdr>
                      <w:divsChild>
                        <w:div w:id="134401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8573">
                  <w:marLeft w:val="0"/>
                  <w:marRight w:val="0"/>
                  <w:marTop w:val="240"/>
                  <w:marBottom w:val="0"/>
                  <w:divBdr>
                    <w:top w:val="none" w:sz="0" w:space="0" w:color="auto"/>
                    <w:left w:val="none" w:sz="0" w:space="0" w:color="auto"/>
                    <w:bottom w:val="none" w:sz="0" w:space="0" w:color="auto"/>
                    <w:right w:val="none" w:sz="0" w:space="0" w:color="auto"/>
                  </w:divBdr>
                  <w:divsChild>
                    <w:div w:id="1598907008">
                      <w:marLeft w:val="0"/>
                      <w:marRight w:val="0"/>
                      <w:marTop w:val="0"/>
                      <w:marBottom w:val="0"/>
                      <w:divBdr>
                        <w:top w:val="none" w:sz="0" w:space="0" w:color="auto"/>
                        <w:left w:val="none" w:sz="0" w:space="0" w:color="auto"/>
                        <w:bottom w:val="none" w:sz="0" w:space="0" w:color="auto"/>
                        <w:right w:val="none" w:sz="0" w:space="0" w:color="auto"/>
                      </w:divBdr>
                      <w:divsChild>
                        <w:div w:id="8427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990">
                  <w:marLeft w:val="0"/>
                  <w:marRight w:val="0"/>
                  <w:marTop w:val="240"/>
                  <w:marBottom w:val="0"/>
                  <w:divBdr>
                    <w:top w:val="none" w:sz="0" w:space="0" w:color="auto"/>
                    <w:left w:val="none" w:sz="0" w:space="0" w:color="auto"/>
                    <w:bottom w:val="none" w:sz="0" w:space="0" w:color="auto"/>
                    <w:right w:val="none" w:sz="0" w:space="0" w:color="auto"/>
                  </w:divBdr>
                  <w:divsChild>
                    <w:div w:id="1227376804">
                      <w:marLeft w:val="0"/>
                      <w:marRight w:val="0"/>
                      <w:marTop w:val="0"/>
                      <w:marBottom w:val="0"/>
                      <w:divBdr>
                        <w:top w:val="none" w:sz="0" w:space="0" w:color="auto"/>
                        <w:left w:val="none" w:sz="0" w:space="0" w:color="auto"/>
                        <w:bottom w:val="none" w:sz="0" w:space="0" w:color="auto"/>
                        <w:right w:val="none" w:sz="0" w:space="0" w:color="auto"/>
                      </w:divBdr>
                      <w:divsChild>
                        <w:div w:id="12022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7601">
                  <w:marLeft w:val="0"/>
                  <w:marRight w:val="0"/>
                  <w:marTop w:val="240"/>
                  <w:marBottom w:val="0"/>
                  <w:divBdr>
                    <w:top w:val="none" w:sz="0" w:space="0" w:color="auto"/>
                    <w:left w:val="none" w:sz="0" w:space="0" w:color="auto"/>
                    <w:bottom w:val="none" w:sz="0" w:space="0" w:color="auto"/>
                    <w:right w:val="none" w:sz="0" w:space="0" w:color="auto"/>
                  </w:divBdr>
                  <w:divsChild>
                    <w:div w:id="1647706336">
                      <w:marLeft w:val="0"/>
                      <w:marRight w:val="0"/>
                      <w:marTop w:val="0"/>
                      <w:marBottom w:val="0"/>
                      <w:divBdr>
                        <w:top w:val="none" w:sz="0" w:space="0" w:color="auto"/>
                        <w:left w:val="none" w:sz="0" w:space="0" w:color="auto"/>
                        <w:bottom w:val="none" w:sz="0" w:space="0" w:color="auto"/>
                        <w:right w:val="none" w:sz="0" w:space="0" w:color="auto"/>
                      </w:divBdr>
                      <w:divsChild>
                        <w:div w:id="14456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3505">
                  <w:marLeft w:val="0"/>
                  <w:marRight w:val="0"/>
                  <w:marTop w:val="240"/>
                  <w:marBottom w:val="0"/>
                  <w:divBdr>
                    <w:top w:val="none" w:sz="0" w:space="0" w:color="auto"/>
                    <w:left w:val="none" w:sz="0" w:space="0" w:color="auto"/>
                    <w:bottom w:val="none" w:sz="0" w:space="0" w:color="auto"/>
                    <w:right w:val="none" w:sz="0" w:space="0" w:color="auto"/>
                  </w:divBdr>
                  <w:divsChild>
                    <w:div w:id="746539922">
                      <w:marLeft w:val="0"/>
                      <w:marRight w:val="0"/>
                      <w:marTop w:val="0"/>
                      <w:marBottom w:val="0"/>
                      <w:divBdr>
                        <w:top w:val="none" w:sz="0" w:space="0" w:color="auto"/>
                        <w:left w:val="none" w:sz="0" w:space="0" w:color="auto"/>
                        <w:bottom w:val="none" w:sz="0" w:space="0" w:color="auto"/>
                        <w:right w:val="none" w:sz="0" w:space="0" w:color="auto"/>
                      </w:divBdr>
                      <w:divsChild>
                        <w:div w:id="2942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1863">
                  <w:marLeft w:val="0"/>
                  <w:marRight w:val="0"/>
                  <w:marTop w:val="240"/>
                  <w:marBottom w:val="0"/>
                  <w:divBdr>
                    <w:top w:val="none" w:sz="0" w:space="0" w:color="auto"/>
                    <w:left w:val="none" w:sz="0" w:space="0" w:color="auto"/>
                    <w:bottom w:val="none" w:sz="0" w:space="0" w:color="auto"/>
                    <w:right w:val="none" w:sz="0" w:space="0" w:color="auto"/>
                  </w:divBdr>
                  <w:divsChild>
                    <w:div w:id="828013668">
                      <w:marLeft w:val="0"/>
                      <w:marRight w:val="0"/>
                      <w:marTop w:val="0"/>
                      <w:marBottom w:val="0"/>
                      <w:divBdr>
                        <w:top w:val="none" w:sz="0" w:space="0" w:color="auto"/>
                        <w:left w:val="none" w:sz="0" w:space="0" w:color="auto"/>
                        <w:bottom w:val="none" w:sz="0" w:space="0" w:color="auto"/>
                        <w:right w:val="none" w:sz="0" w:space="0" w:color="auto"/>
                      </w:divBdr>
                      <w:divsChild>
                        <w:div w:id="12149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6720">
                  <w:marLeft w:val="0"/>
                  <w:marRight w:val="0"/>
                  <w:marTop w:val="240"/>
                  <w:marBottom w:val="0"/>
                  <w:divBdr>
                    <w:top w:val="none" w:sz="0" w:space="0" w:color="auto"/>
                    <w:left w:val="none" w:sz="0" w:space="0" w:color="auto"/>
                    <w:bottom w:val="none" w:sz="0" w:space="0" w:color="auto"/>
                    <w:right w:val="none" w:sz="0" w:space="0" w:color="auto"/>
                  </w:divBdr>
                  <w:divsChild>
                    <w:div w:id="253243012">
                      <w:marLeft w:val="0"/>
                      <w:marRight w:val="0"/>
                      <w:marTop w:val="0"/>
                      <w:marBottom w:val="0"/>
                      <w:divBdr>
                        <w:top w:val="none" w:sz="0" w:space="0" w:color="auto"/>
                        <w:left w:val="none" w:sz="0" w:space="0" w:color="auto"/>
                        <w:bottom w:val="none" w:sz="0" w:space="0" w:color="auto"/>
                        <w:right w:val="none" w:sz="0" w:space="0" w:color="auto"/>
                      </w:divBdr>
                      <w:divsChild>
                        <w:div w:id="18608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5875">
                  <w:marLeft w:val="0"/>
                  <w:marRight w:val="0"/>
                  <w:marTop w:val="240"/>
                  <w:marBottom w:val="0"/>
                  <w:divBdr>
                    <w:top w:val="none" w:sz="0" w:space="0" w:color="auto"/>
                    <w:left w:val="none" w:sz="0" w:space="0" w:color="auto"/>
                    <w:bottom w:val="none" w:sz="0" w:space="0" w:color="auto"/>
                    <w:right w:val="none" w:sz="0" w:space="0" w:color="auto"/>
                  </w:divBdr>
                  <w:divsChild>
                    <w:div w:id="2091390041">
                      <w:marLeft w:val="0"/>
                      <w:marRight w:val="0"/>
                      <w:marTop w:val="0"/>
                      <w:marBottom w:val="0"/>
                      <w:divBdr>
                        <w:top w:val="none" w:sz="0" w:space="0" w:color="auto"/>
                        <w:left w:val="none" w:sz="0" w:space="0" w:color="auto"/>
                        <w:bottom w:val="none" w:sz="0" w:space="0" w:color="auto"/>
                        <w:right w:val="none" w:sz="0" w:space="0" w:color="auto"/>
                      </w:divBdr>
                      <w:divsChild>
                        <w:div w:id="12669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6530">
                  <w:marLeft w:val="0"/>
                  <w:marRight w:val="0"/>
                  <w:marTop w:val="240"/>
                  <w:marBottom w:val="0"/>
                  <w:divBdr>
                    <w:top w:val="none" w:sz="0" w:space="0" w:color="auto"/>
                    <w:left w:val="none" w:sz="0" w:space="0" w:color="auto"/>
                    <w:bottom w:val="none" w:sz="0" w:space="0" w:color="auto"/>
                    <w:right w:val="none" w:sz="0" w:space="0" w:color="auto"/>
                  </w:divBdr>
                  <w:divsChild>
                    <w:div w:id="788471102">
                      <w:marLeft w:val="0"/>
                      <w:marRight w:val="0"/>
                      <w:marTop w:val="0"/>
                      <w:marBottom w:val="0"/>
                      <w:divBdr>
                        <w:top w:val="none" w:sz="0" w:space="0" w:color="auto"/>
                        <w:left w:val="none" w:sz="0" w:space="0" w:color="auto"/>
                        <w:bottom w:val="none" w:sz="0" w:space="0" w:color="auto"/>
                        <w:right w:val="none" w:sz="0" w:space="0" w:color="auto"/>
                      </w:divBdr>
                      <w:divsChild>
                        <w:div w:id="13652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0787">
                  <w:marLeft w:val="0"/>
                  <w:marRight w:val="0"/>
                  <w:marTop w:val="240"/>
                  <w:marBottom w:val="0"/>
                  <w:divBdr>
                    <w:top w:val="none" w:sz="0" w:space="0" w:color="auto"/>
                    <w:left w:val="none" w:sz="0" w:space="0" w:color="auto"/>
                    <w:bottom w:val="none" w:sz="0" w:space="0" w:color="auto"/>
                    <w:right w:val="none" w:sz="0" w:space="0" w:color="auto"/>
                  </w:divBdr>
                  <w:divsChild>
                    <w:div w:id="1133522576">
                      <w:marLeft w:val="0"/>
                      <w:marRight w:val="0"/>
                      <w:marTop w:val="0"/>
                      <w:marBottom w:val="0"/>
                      <w:divBdr>
                        <w:top w:val="none" w:sz="0" w:space="0" w:color="auto"/>
                        <w:left w:val="none" w:sz="0" w:space="0" w:color="auto"/>
                        <w:bottom w:val="none" w:sz="0" w:space="0" w:color="auto"/>
                        <w:right w:val="none" w:sz="0" w:space="0" w:color="auto"/>
                      </w:divBdr>
                      <w:divsChild>
                        <w:div w:id="20681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2453">
                  <w:marLeft w:val="0"/>
                  <w:marRight w:val="0"/>
                  <w:marTop w:val="240"/>
                  <w:marBottom w:val="0"/>
                  <w:divBdr>
                    <w:top w:val="none" w:sz="0" w:space="0" w:color="auto"/>
                    <w:left w:val="none" w:sz="0" w:space="0" w:color="auto"/>
                    <w:bottom w:val="none" w:sz="0" w:space="0" w:color="auto"/>
                    <w:right w:val="none" w:sz="0" w:space="0" w:color="auto"/>
                  </w:divBdr>
                  <w:divsChild>
                    <w:div w:id="585268101">
                      <w:marLeft w:val="0"/>
                      <w:marRight w:val="0"/>
                      <w:marTop w:val="0"/>
                      <w:marBottom w:val="0"/>
                      <w:divBdr>
                        <w:top w:val="none" w:sz="0" w:space="0" w:color="auto"/>
                        <w:left w:val="none" w:sz="0" w:space="0" w:color="auto"/>
                        <w:bottom w:val="none" w:sz="0" w:space="0" w:color="auto"/>
                        <w:right w:val="none" w:sz="0" w:space="0" w:color="auto"/>
                      </w:divBdr>
                      <w:divsChild>
                        <w:div w:id="12668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31469">
                  <w:marLeft w:val="0"/>
                  <w:marRight w:val="0"/>
                  <w:marTop w:val="240"/>
                  <w:marBottom w:val="0"/>
                  <w:divBdr>
                    <w:top w:val="none" w:sz="0" w:space="0" w:color="auto"/>
                    <w:left w:val="none" w:sz="0" w:space="0" w:color="auto"/>
                    <w:bottom w:val="none" w:sz="0" w:space="0" w:color="auto"/>
                    <w:right w:val="none" w:sz="0" w:space="0" w:color="auto"/>
                  </w:divBdr>
                  <w:divsChild>
                    <w:div w:id="350768272">
                      <w:marLeft w:val="0"/>
                      <w:marRight w:val="0"/>
                      <w:marTop w:val="0"/>
                      <w:marBottom w:val="0"/>
                      <w:divBdr>
                        <w:top w:val="none" w:sz="0" w:space="0" w:color="auto"/>
                        <w:left w:val="none" w:sz="0" w:space="0" w:color="auto"/>
                        <w:bottom w:val="none" w:sz="0" w:space="0" w:color="auto"/>
                        <w:right w:val="none" w:sz="0" w:space="0" w:color="auto"/>
                      </w:divBdr>
                      <w:divsChild>
                        <w:div w:id="40233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7513">
                  <w:marLeft w:val="0"/>
                  <w:marRight w:val="0"/>
                  <w:marTop w:val="240"/>
                  <w:marBottom w:val="0"/>
                  <w:divBdr>
                    <w:top w:val="none" w:sz="0" w:space="0" w:color="auto"/>
                    <w:left w:val="none" w:sz="0" w:space="0" w:color="auto"/>
                    <w:bottom w:val="none" w:sz="0" w:space="0" w:color="auto"/>
                    <w:right w:val="none" w:sz="0" w:space="0" w:color="auto"/>
                  </w:divBdr>
                  <w:divsChild>
                    <w:div w:id="197817373">
                      <w:marLeft w:val="0"/>
                      <w:marRight w:val="0"/>
                      <w:marTop w:val="0"/>
                      <w:marBottom w:val="0"/>
                      <w:divBdr>
                        <w:top w:val="none" w:sz="0" w:space="0" w:color="auto"/>
                        <w:left w:val="none" w:sz="0" w:space="0" w:color="auto"/>
                        <w:bottom w:val="none" w:sz="0" w:space="0" w:color="auto"/>
                        <w:right w:val="none" w:sz="0" w:space="0" w:color="auto"/>
                      </w:divBdr>
                      <w:divsChild>
                        <w:div w:id="1418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6845">
                  <w:marLeft w:val="0"/>
                  <w:marRight w:val="0"/>
                  <w:marTop w:val="240"/>
                  <w:marBottom w:val="0"/>
                  <w:divBdr>
                    <w:top w:val="none" w:sz="0" w:space="0" w:color="auto"/>
                    <w:left w:val="none" w:sz="0" w:space="0" w:color="auto"/>
                    <w:bottom w:val="none" w:sz="0" w:space="0" w:color="auto"/>
                    <w:right w:val="none" w:sz="0" w:space="0" w:color="auto"/>
                  </w:divBdr>
                  <w:divsChild>
                    <w:div w:id="1103723461">
                      <w:marLeft w:val="0"/>
                      <w:marRight w:val="0"/>
                      <w:marTop w:val="0"/>
                      <w:marBottom w:val="0"/>
                      <w:divBdr>
                        <w:top w:val="none" w:sz="0" w:space="0" w:color="auto"/>
                        <w:left w:val="none" w:sz="0" w:space="0" w:color="auto"/>
                        <w:bottom w:val="none" w:sz="0" w:space="0" w:color="auto"/>
                        <w:right w:val="none" w:sz="0" w:space="0" w:color="auto"/>
                      </w:divBdr>
                      <w:divsChild>
                        <w:div w:id="14831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2535">
                  <w:marLeft w:val="0"/>
                  <w:marRight w:val="0"/>
                  <w:marTop w:val="240"/>
                  <w:marBottom w:val="0"/>
                  <w:divBdr>
                    <w:top w:val="none" w:sz="0" w:space="0" w:color="auto"/>
                    <w:left w:val="none" w:sz="0" w:space="0" w:color="auto"/>
                    <w:bottom w:val="none" w:sz="0" w:space="0" w:color="auto"/>
                    <w:right w:val="none" w:sz="0" w:space="0" w:color="auto"/>
                  </w:divBdr>
                  <w:divsChild>
                    <w:div w:id="810054391">
                      <w:marLeft w:val="0"/>
                      <w:marRight w:val="0"/>
                      <w:marTop w:val="0"/>
                      <w:marBottom w:val="0"/>
                      <w:divBdr>
                        <w:top w:val="none" w:sz="0" w:space="0" w:color="auto"/>
                        <w:left w:val="none" w:sz="0" w:space="0" w:color="auto"/>
                        <w:bottom w:val="none" w:sz="0" w:space="0" w:color="auto"/>
                        <w:right w:val="none" w:sz="0" w:space="0" w:color="auto"/>
                      </w:divBdr>
                      <w:divsChild>
                        <w:div w:id="17846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07">
                  <w:marLeft w:val="0"/>
                  <w:marRight w:val="0"/>
                  <w:marTop w:val="240"/>
                  <w:marBottom w:val="0"/>
                  <w:divBdr>
                    <w:top w:val="none" w:sz="0" w:space="0" w:color="auto"/>
                    <w:left w:val="none" w:sz="0" w:space="0" w:color="auto"/>
                    <w:bottom w:val="none" w:sz="0" w:space="0" w:color="auto"/>
                    <w:right w:val="none" w:sz="0" w:space="0" w:color="auto"/>
                  </w:divBdr>
                  <w:divsChild>
                    <w:div w:id="2068411230">
                      <w:marLeft w:val="0"/>
                      <w:marRight w:val="0"/>
                      <w:marTop w:val="0"/>
                      <w:marBottom w:val="0"/>
                      <w:divBdr>
                        <w:top w:val="none" w:sz="0" w:space="0" w:color="auto"/>
                        <w:left w:val="none" w:sz="0" w:space="0" w:color="auto"/>
                        <w:bottom w:val="none" w:sz="0" w:space="0" w:color="auto"/>
                        <w:right w:val="none" w:sz="0" w:space="0" w:color="auto"/>
                      </w:divBdr>
                      <w:divsChild>
                        <w:div w:id="10808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6168">
                  <w:marLeft w:val="0"/>
                  <w:marRight w:val="0"/>
                  <w:marTop w:val="240"/>
                  <w:marBottom w:val="0"/>
                  <w:divBdr>
                    <w:top w:val="none" w:sz="0" w:space="0" w:color="auto"/>
                    <w:left w:val="none" w:sz="0" w:space="0" w:color="auto"/>
                    <w:bottom w:val="none" w:sz="0" w:space="0" w:color="auto"/>
                    <w:right w:val="none" w:sz="0" w:space="0" w:color="auto"/>
                  </w:divBdr>
                  <w:divsChild>
                    <w:div w:id="1512185291">
                      <w:marLeft w:val="0"/>
                      <w:marRight w:val="0"/>
                      <w:marTop w:val="0"/>
                      <w:marBottom w:val="0"/>
                      <w:divBdr>
                        <w:top w:val="none" w:sz="0" w:space="0" w:color="auto"/>
                        <w:left w:val="none" w:sz="0" w:space="0" w:color="auto"/>
                        <w:bottom w:val="none" w:sz="0" w:space="0" w:color="auto"/>
                        <w:right w:val="none" w:sz="0" w:space="0" w:color="auto"/>
                      </w:divBdr>
                      <w:divsChild>
                        <w:div w:id="9606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7753">
                  <w:marLeft w:val="0"/>
                  <w:marRight w:val="0"/>
                  <w:marTop w:val="240"/>
                  <w:marBottom w:val="0"/>
                  <w:divBdr>
                    <w:top w:val="none" w:sz="0" w:space="0" w:color="auto"/>
                    <w:left w:val="none" w:sz="0" w:space="0" w:color="auto"/>
                    <w:bottom w:val="none" w:sz="0" w:space="0" w:color="auto"/>
                    <w:right w:val="none" w:sz="0" w:space="0" w:color="auto"/>
                  </w:divBdr>
                  <w:divsChild>
                    <w:div w:id="933904269">
                      <w:marLeft w:val="0"/>
                      <w:marRight w:val="0"/>
                      <w:marTop w:val="0"/>
                      <w:marBottom w:val="0"/>
                      <w:divBdr>
                        <w:top w:val="none" w:sz="0" w:space="0" w:color="auto"/>
                        <w:left w:val="none" w:sz="0" w:space="0" w:color="auto"/>
                        <w:bottom w:val="none" w:sz="0" w:space="0" w:color="auto"/>
                        <w:right w:val="none" w:sz="0" w:space="0" w:color="auto"/>
                      </w:divBdr>
                      <w:divsChild>
                        <w:div w:id="15565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5940">
                  <w:marLeft w:val="0"/>
                  <w:marRight w:val="0"/>
                  <w:marTop w:val="240"/>
                  <w:marBottom w:val="0"/>
                  <w:divBdr>
                    <w:top w:val="none" w:sz="0" w:space="0" w:color="auto"/>
                    <w:left w:val="none" w:sz="0" w:space="0" w:color="auto"/>
                    <w:bottom w:val="none" w:sz="0" w:space="0" w:color="auto"/>
                    <w:right w:val="none" w:sz="0" w:space="0" w:color="auto"/>
                  </w:divBdr>
                  <w:divsChild>
                    <w:div w:id="2111273584">
                      <w:marLeft w:val="0"/>
                      <w:marRight w:val="0"/>
                      <w:marTop w:val="0"/>
                      <w:marBottom w:val="0"/>
                      <w:divBdr>
                        <w:top w:val="none" w:sz="0" w:space="0" w:color="auto"/>
                        <w:left w:val="none" w:sz="0" w:space="0" w:color="auto"/>
                        <w:bottom w:val="none" w:sz="0" w:space="0" w:color="auto"/>
                        <w:right w:val="none" w:sz="0" w:space="0" w:color="auto"/>
                      </w:divBdr>
                      <w:divsChild>
                        <w:div w:id="5095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8243">
                  <w:marLeft w:val="0"/>
                  <w:marRight w:val="0"/>
                  <w:marTop w:val="240"/>
                  <w:marBottom w:val="0"/>
                  <w:divBdr>
                    <w:top w:val="none" w:sz="0" w:space="0" w:color="auto"/>
                    <w:left w:val="none" w:sz="0" w:space="0" w:color="auto"/>
                    <w:bottom w:val="none" w:sz="0" w:space="0" w:color="auto"/>
                    <w:right w:val="none" w:sz="0" w:space="0" w:color="auto"/>
                  </w:divBdr>
                  <w:divsChild>
                    <w:div w:id="1660965745">
                      <w:marLeft w:val="0"/>
                      <w:marRight w:val="0"/>
                      <w:marTop w:val="0"/>
                      <w:marBottom w:val="0"/>
                      <w:divBdr>
                        <w:top w:val="none" w:sz="0" w:space="0" w:color="auto"/>
                        <w:left w:val="none" w:sz="0" w:space="0" w:color="auto"/>
                        <w:bottom w:val="none" w:sz="0" w:space="0" w:color="auto"/>
                        <w:right w:val="none" w:sz="0" w:space="0" w:color="auto"/>
                      </w:divBdr>
                      <w:divsChild>
                        <w:div w:id="6718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5996">
                  <w:marLeft w:val="0"/>
                  <w:marRight w:val="0"/>
                  <w:marTop w:val="240"/>
                  <w:marBottom w:val="0"/>
                  <w:divBdr>
                    <w:top w:val="none" w:sz="0" w:space="0" w:color="auto"/>
                    <w:left w:val="none" w:sz="0" w:space="0" w:color="auto"/>
                    <w:bottom w:val="none" w:sz="0" w:space="0" w:color="auto"/>
                    <w:right w:val="none" w:sz="0" w:space="0" w:color="auto"/>
                  </w:divBdr>
                  <w:divsChild>
                    <w:div w:id="2023241242">
                      <w:marLeft w:val="0"/>
                      <w:marRight w:val="0"/>
                      <w:marTop w:val="0"/>
                      <w:marBottom w:val="0"/>
                      <w:divBdr>
                        <w:top w:val="none" w:sz="0" w:space="0" w:color="auto"/>
                        <w:left w:val="none" w:sz="0" w:space="0" w:color="auto"/>
                        <w:bottom w:val="none" w:sz="0" w:space="0" w:color="auto"/>
                        <w:right w:val="none" w:sz="0" w:space="0" w:color="auto"/>
                      </w:divBdr>
                      <w:divsChild>
                        <w:div w:id="14483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6650">
                  <w:marLeft w:val="0"/>
                  <w:marRight w:val="0"/>
                  <w:marTop w:val="240"/>
                  <w:marBottom w:val="0"/>
                  <w:divBdr>
                    <w:top w:val="none" w:sz="0" w:space="0" w:color="auto"/>
                    <w:left w:val="none" w:sz="0" w:space="0" w:color="auto"/>
                    <w:bottom w:val="none" w:sz="0" w:space="0" w:color="auto"/>
                    <w:right w:val="none" w:sz="0" w:space="0" w:color="auto"/>
                  </w:divBdr>
                  <w:divsChild>
                    <w:div w:id="413746929">
                      <w:marLeft w:val="0"/>
                      <w:marRight w:val="0"/>
                      <w:marTop w:val="0"/>
                      <w:marBottom w:val="0"/>
                      <w:divBdr>
                        <w:top w:val="none" w:sz="0" w:space="0" w:color="auto"/>
                        <w:left w:val="none" w:sz="0" w:space="0" w:color="auto"/>
                        <w:bottom w:val="none" w:sz="0" w:space="0" w:color="auto"/>
                        <w:right w:val="none" w:sz="0" w:space="0" w:color="auto"/>
                      </w:divBdr>
                      <w:divsChild>
                        <w:div w:id="8709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0574">
                  <w:marLeft w:val="0"/>
                  <w:marRight w:val="0"/>
                  <w:marTop w:val="240"/>
                  <w:marBottom w:val="0"/>
                  <w:divBdr>
                    <w:top w:val="none" w:sz="0" w:space="0" w:color="auto"/>
                    <w:left w:val="none" w:sz="0" w:space="0" w:color="auto"/>
                    <w:bottom w:val="none" w:sz="0" w:space="0" w:color="auto"/>
                    <w:right w:val="none" w:sz="0" w:space="0" w:color="auto"/>
                  </w:divBdr>
                  <w:divsChild>
                    <w:div w:id="1091969171">
                      <w:marLeft w:val="0"/>
                      <w:marRight w:val="0"/>
                      <w:marTop w:val="0"/>
                      <w:marBottom w:val="0"/>
                      <w:divBdr>
                        <w:top w:val="none" w:sz="0" w:space="0" w:color="auto"/>
                        <w:left w:val="none" w:sz="0" w:space="0" w:color="auto"/>
                        <w:bottom w:val="none" w:sz="0" w:space="0" w:color="auto"/>
                        <w:right w:val="none" w:sz="0" w:space="0" w:color="auto"/>
                      </w:divBdr>
                      <w:divsChild>
                        <w:div w:id="17110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48806">
                  <w:marLeft w:val="0"/>
                  <w:marRight w:val="0"/>
                  <w:marTop w:val="240"/>
                  <w:marBottom w:val="0"/>
                  <w:divBdr>
                    <w:top w:val="none" w:sz="0" w:space="0" w:color="auto"/>
                    <w:left w:val="none" w:sz="0" w:space="0" w:color="auto"/>
                    <w:bottom w:val="none" w:sz="0" w:space="0" w:color="auto"/>
                    <w:right w:val="none" w:sz="0" w:space="0" w:color="auto"/>
                  </w:divBdr>
                  <w:divsChild>
                    <w:div w:id="841972421">
                      <w:marLeft w:val="0"/>
                      <w:marRight w:val="0"/>
                      <w:marTop w:val="0"/>
                      <w:marBottom w:val="0"/>
                      <w:divBdr>
                        <w:top w:val="none" w:sz="0" w:space="0" w:color="auto"/>
                        <w:left w:val="none" w:sz="0" w:space="0" w:color="auto"/>
                        <w:bottom w:val="none" w:sz="0" w:space="0" w:color="auto"/>
                        <w:right w:val="none" w:sz="0" w:space="0" w:color="auto"/>
                      </w:divBdr>
                      <w:divsChild>
                        <w:div w:id="323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4949">
                  <w:marLeft w:val="0"/>
                  <w:marRight w:val="0"/>
                  <w:marTop w:val="240"/>
                  <w:marBottom w:val="0"/>
                  <w:divBdr>
                    <w:top w:val="none" w:sz="0" w:space="0" w:color="auto"/>
                    <w:left w:val="none" w:sz="0" w:space="0" w:color="auto"/>
                    <w:bottom w:val="none" w:sz="0" w:space="0" w:color="auto"/>
                    <w:right w:val="none" w:sz="0" w:space="0" w:color="auto"/>
                  </w:divBdr>
                  <w:divsChild>
                    <w:div w:id="925766138">
                      <w:marLeft w:val="0"/>
                      <w:marRight w:val="0"/>
                      <w:marTop w:val="0"/>
                      <w:marBottom w:val="0"/>
                      <w:divBdr>
                        <w:top w:val="none" w:sz="0" w:space="0" w:color="auto"/>
                        <w:left w:val="none" w:sz="0" w:space="0" w:color="auto"/>
                        <w:bottom w:val="none" w:sz="0" w:space="0" w:color="auto"/>
                        <w:right w:val="none" w:sz="0" w:space="0" w:color="auto"/>
                      </w:divBdr>
                      <w:divsChild>
                        <w:div w:id="191300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7359">
                  <w:marLeft w:val="0"/>
                  <w:marRight w:val="0"/>
                  <w:marTop w:val="240"/>
                  <w:marBottom w:val="0"/>
                  <w:divBdr>
                    <w:top w:val="none" w:sz="0" w:space="0" w:color="auto"/>
                    <w:left w:val="none" w:sz="0" w:space="0" w:color="auto"/>
                    <w:bottom w:val="none" w:sz="0" w:space="0" w:color="auto"/>
                    <w:right w:val="none" w:sz="0" w:space="0" w:color="auto"/>
                  </w:divBdr>
                  <w:divsChild>
                    <w:div w:id="365058008">
                      <w:marLeft w:val="0"/>
                      <w:marRight w:val="0"/>
                      <w:marTop w:val="0"/>
                      <w:marBottom w:val="0"/>
                      <w:divBdr>
                        <w:top w:val="none" w:sz="0" w:space="0" w:color="auto"/>
                        <w:left w:val="none" w:sz="0" w:space="0" w:color="auto"/>
                        <w:bottom w:val="none" w:sz="0" w:space="0" w:color="auto"/>
                        <w:right w:val="none" w:sz="0" w:space="0" w:color="auto"/>
                      </w:divBdr>
                      <w:divsChild>
                        <w:div w:id="10077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3975">
                  <w:marLeft w:val="0"/>
                  <w:marRight w:val="0"/>
                  <w:marTop w:val="240"/>
                  <w:marBottom w:val="0"/>
                  <w:divBdr>
                    <w:top w:val="none" w:sz="0" w:space="0" w:color="auto"/>
                    <w:left w:val="none" w:sz="0" w:space="0" w:color="auto"/>
                    <w:bottom w:val="none" w:sz="0" w:space="0" w:color="auto"/>
                    <w:right w:val="none" w:sz="0" w:space="0" w:color="auto"/>
                  </w:divBdr>
                  <w:divsChild>
                    <w:div w:id="288050858">
                      <w:marLeft w:val="0"/>
                      <w:marRight w:val="0"/>
                      <w:marTop w:val="0"/>
                      <w:marBottom w:val="0"/>
                      <w:divBdr>
                        <w:top w:val="none" w:sz="0" w:space="0" w:color="auto"/>
                        <w:left w:val="none" w:sz="0" w:space="0" w:color="auto"/>
                        <w:bottom w:val="none" w:sz="0" w:space="0" w:color="auto"/>
                        <w:right w:val="none" w:sz="0" w:space="0" w:color="auto"/>
                      </w:divBdr>
                      <w:divsChild>
                        <w:div w:id="19785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9819">
                  <w:marLeft w:val="0"/>
                  <w:marRight w:val="0"/>
                  <w:marTop w:val="240"/>
                  <w:marBottom w:val="0"/>
                  <w:divBdr>
                    <w:top w:val="none" w:sz="0" w:space="0" w:color="auto"/>
                    <w:left w:val="none" w:sz="0" w:space="0" w:color="auto"/>
                    <w:bottom w:val="none" w:sz="0" w:space="0" w:color="auto"/>
                    <w:right w:val="none" w:sz="0" w:space="0" w:color="auto"/>
                  </w:divBdr>
                  <w:divsChild>
                    <w:div w:id="85926223">
                      <w:marLeft w:val="0"/>
                      <w:marRight w:val="0"/>
                      <w:marTop w:val="0"/>
                      <w:marBottom w:val="0"/>
                      <w:divBdr>
                        <w:top w:val="none" w:sz="0" w:space="0" w:color="auto"/>
                        <w:left w:val="none" w:sz="0" w:space="0" w:color="auto"/>
                        <w:bottom w:val="none" w:sz="0" w:space="0" w:color="auto"/>
                        <w:right w:val="none" w:sz="0" w:space="0" w:color="auto"/>
                      </w:divBdr>
                      <w:divsChild>
                        <w:div w:id="15950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29955">
                  <w:marLeft w:val="0"/>
                  <w:marRight w:val="0"/>
                  <w:marTop w:val="240"/>
                  <w:marBottom w:val="0"/>
                  <w:divBdr>
                    <w:top w:val="none" w:sz="0" w:space="0" w:color="auto"/>
                    <w:left w:val="none" w:sz="0" w:space="0" w:color="auto"/>
                    <w:bottom w:val="none" w:sz="0" w:space="0" w:color="auto"/>
                    <w:right w:val="none" w:sz="0" w:space="0" w:color="auto"/>
                  </w:divBdr>
                  <w:divsChild>
                    <w:div w:id="2145583929">
                      <w:marLeft w:val="0"/>
                      <w:marRight w:val="0"/>
                      <w:marTop w:val="0"/>
                      <w:marBottom w:val="0"/>
                      <w:divBdr>
                        <w:top w:val="none" w:sz="0" w:space="0" w:color="auto"/>
                        <w:left w:val="none" w:sz="0" w:space="0" w:color="auto"/>
                        <w:bottom w:val="none" w:sz="0" w:space="0" w:color="auto"/>
                        <w:right w:val="none" w:sz="0" w:space="0" w:color="auto"/>
                      </w:divBdr>
                      <w:divsChild>
                        <w:div w:id="5291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9112">
                  <w:marLeft w:val="0"/>
                  <w:marRight w:val="0"/>
                  <w:marTop w:val="240"/>
                  <w:marBottom w:val="0"/>
                  <w:divBdr>
                    <w:top w:val="none" w:sz="0" w:space="0" w:color="auto"/>
                    <w:left w:val="none" w:sz="0" w:space="0" w:color="auto"/>
                    <w:bottom w:val="none" w:sz="0" w:space="0" w:color="auto"/>
                    <w:right w:val="none" w:sz="0" w:space="0" w:color="auto"/>
                  </w:divBdr>
                  <w:divsChild>
                    <w:div w:id="268047502">
                      <w:marLeft w:val="0"/>
                      <w:marRight w:val="0"/>
                      <w:marTop w:val="0"/>
                      <w:marBottom w:val="0"/>
                      <w:divBdr>
                        <w:top w:val="none" w:sz="0" w:space="0" w:color="auto"/>
                        <w:left w:val="none" w:sz="0" w:space="0" w:color="auto"/>
                        <w:bottom w:val="none" w:sz="0" w:space="0" w:color="auto"/>
                        <w:right w:val="none" w:sz="0" w:space="0" w:color="auto"/>
                      </w:divBdr>
                      <w:divsChild>
                        <w:div w:id="1378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3260">
                  <w:marLeft w:val="0"/>
                  <w:marRight w:val="0"/>
                  <w:marTop w:val="240"/>
                  <w:marBottom w:val="0"/>
                  <w:divBdr>
                    <w:top w:val="none" w:sz="0" w:space="0" w:color="auto"/>
                    <w:left w:val="none" w:sz="0" w:space="0" w:color="auto"/>
                    <w:bottom w:val="none" w:sz="0" w:space="0" w:color="auto"/>
                    <w:right w:val="none" w:sz="0" w:space="0" w:color="auto"/>
                  </w:divBdr>
                  <w:divsChild>
                    <w:div w:id="1349478500">
                      <w:marLeft w:val="0"/>
                      <w:marRight w:val="0"/>
                      <w:marTop w:val="0"/>
                      <w:marBottom w:val="0"/>
                      <w:divBdr>
                        <w:top w:val="none" w:sz="0" w:space="0" w:color="auto"/>
                        <w:left w:val="none" w:sz="0" w:space="0" w:color="auto"/>
                        <w:bottom w:val="none" w:sz="0" w:space="0" w:color="auto"/>
                        <w:right w:val="none" w:sz="0" w:space="0" w:color="auto"/>
                      </w:divBdr>
                      <w:divsChild>
                        <w:div w:id="1296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8939">
                  <w:marLeft w:val="0"/>
                  <w:marRight w:val="0"/>
                  <w:marTop w:val="240"/>
                  <w:marBottom w:val="0"/>
                  <w:divBdr>
                    <w:top w:val="none" w:sz="0" w:space="0" w:color="auto"/>
                    <w:left w:val="none" w:sz="0" w:space="0" w:color="auto"/>
                    <w:bottom w:val="none" w:sz="0" w:space="0" w:color="auto"/>
                    <w:right w:val="none" w:sz="0" w:space="0" w:color="auto"/>
                  </w:divBdr>
                  <w:divsChild>
                    <w:div w:id="793057976">
                      <w:marLeft w:val="0"/>
                      <w:marRight w:val="0"/>
                      <w:marTop w:val="0"/>
                      <w:marBottom w:val="0"/>
                      <w:divBdr>
                        <w:top w:val="none" w:sz="0" w:space="0" w:color="auto"/>
                        <w:left w:val="none" w:sz="0" w:space="0" w:color="auto"/>
                        <w:bottom w:val="none" w:sz="0" w:space="0" w:color="auto"/>
                        <w:right w:val="none" w:sz="0" w:space="0" w:color="auto"/>
                      </w:divBdr>
                      <w:divsChild>
                        <w:div w:id="5242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3153">
                  <w:marLeft w:val="0"/>
                  <w:marRight w:val="0"/>
                  <w:marTop w:val="240"/>
                  <w:marBottom w:val="0"/>
                  <w:divBdr>
                    <w:top w:val="none" w:sz="0" w:space="0" w:color="auto"/>
                    <w:left w:val="none" w:sz="0" w:space="0" w:color="auto"/>
                    <w:bottom w:val="none" w:sz="0" w:space="0" w:color="auto"/>
                    <w:right w:val="none" w:sz="0" w:space="0" w:color="auto"/>
                  </w:divBdr>
                  <w:divsChild>
                    <w:div w:id="1058240600">
                      <w:marLeft w:val="0"/>
                      <w:marRight w:val="0"/>
                      <w:marTop w:val="0"/>
                      <w:marBottom w:val="0"/>
                      <w:divBdr>
                        <w:top w:val="none" w:sz="0" w:space="0" w:color="auto"/>
                        <w:left w:val="none" w:sz="0" w:space="0" w:color="auto"/>
                        <w:bottom w:val="none" w:sz="0" w:space="0" w:color="auto"/>
                        <w:right w:val="none" w:sz="0" w:space="0" w:color="auto"/>
                      </w:divBdr>
                      <w:divsChild>
                        <w:div w:id="8665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5448">
                  <w:marLeft w:val="0"/>
                  <w:marRight w:val="0"/>
                  <w:marTop w:val="240"/>
                  <w:marBottom w:val="0"/>
                  <w:divBdr>
                    <w:top w:val="none" w:sz="0" w:space="0" w:color="auto"/>
                    <w:left w:val="none" w:sz="0" w:space="0" w:color="auto"/>
                    <w:bottom w:val="none" w:sz="0" w:space="0" w:color="auto"/>
                    <w:right w:val="none" w:sz="0" w:space="0" w:color="auto"/>
                  </w:divBdr>
                  <w:divsChild>
                    <w:div w:id="793787205">
                      <w:marLeft w:val="0"/>
                      <w:marRight w:val="0"/>
                      <w:marTop w:val="0"/>
                      <w:marBottom w:val="0"/>
                      <w:divBdr>
                        <w:top w:val="none" w:sz="0" w:space="0" w:color="auto"/>
                        <w:left w:val="none" w:sz="0" w:space="0" w:color="auto"/>
                        <w:bottom w:val="none" w:sz="0" w:space="0" w:color="auto"/>
                        <w:right w:val="none" w:sz="0" w:space="0" w:color="auto"/>
                      </w:divBdr>
                      <w:divsChild>
                        <w:div w:id="18650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0394">
                  <w:marLeft w:val="0"/>
                  <w:marRight w:val="0"/>
                  <w:marTop w:val="240"/>
                  <w:marBottom w:val="0"/>
                  <w:divBdr>
                    <w:top w:val="none" w:sz="0" w:space="0" w:color="auto"/>
                    <w:left w:val="none" w:sz="0" w:space="0" w:color="auto"/>
                    <w:bottom w:val="none" w:sz="0" w:space="0" w:color="auto"/>
                    <w:right w:val="none" w:sz="0" w:space="0" w:color="auto"/>
                  </w:divBdr>
                  <w:divsChild>
                    <w:div w:id="191310765">
                      <w:marLeft w:val="0"/>
                      <w:marRight w:val="0"/>
                      <w:marTop w:val="0"/>
                      <w:marBottom w:val="0"/>
                      <w:divBdr>
                        <w:top w:val="none" w:sz="0" w:space="0" w:color="auto"/>
                        <w:left w:val="none" w:sz="0" w:space="0" w:color="auto"/>
                        <w:bottom w:val="none" w:sz="0" w:space="0" w:color="auto"/>
                        <w:right w:val="none" w:sz="0" w:space="0" w:color="auto"/>
                      </w:divBdr>
                      <w:divsChild>
                        <w:div w:id="16458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7686">
                  <w:marLeft w:val="0"/>
                  <w:marRight w:val="0"/>
                  <w:marTop w:val="240"/>
                  <w:marBottom w:val="0"/>
                  <w:divBdr>
                    <w:top w:val="none" w:sz="0" w:space="0" w:color="auto"/>
                    <w:left w:val="none" w:sz="0" w:space="0" w:color="auto"/>
                    <w:bottom w:val="none" w:sz="0" w:space="0" w:color="auto"/>
                    <w:right w:val="none" w:sz="0" w:space="0" w:color="auto"/>
                  </w:divBdr>
                  <w:divsChild>
                    <w:div w:id="1446194223">
                      <w:marLeft w:val="0"/>
                      <w:marRight w:val="0"/>
                      <w:marTop w:val="0"/>
                      <w:marBottom w:val="0"/>
                      <w:divBdr>
                        <w:top w:val="none" w:sz="0" w:space="0" w:color="auto"/>
                        <w:left w:val="none" w:sz="0" w:space="0" w:color="auto"/>
                        <w:bottom w:val="none" w:sz="0" w:space="0" w:color="auto"/>
                        <w:right w:val="none" w:sz="0" w:space="0" w:color="auto"/>
                      </w:divBdr>
                      <w:divsChild>
                        <w:div w:id="12773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64213">
                  <w:marLeft w:val="0"/>
                  <w:marRight w:val="0"/>
                  <w:marTop w:val="240"/>
                  <w:marBottom w:val="0"/>
                  <w:divBdr>
                    <w:top w:val="none" w:sz="0" w:space="0" w:color="auto"/>
                    <w:left w:val="none" w:sz="0" w:space="0" w:color="auto"/>
                    <w:bottom w:val="none" w:sz="0" w:space="0" w:color="auto"/>
                    <w:right w:val="none" w:sz="0" w:space="0" w:color="auto"/>
                  </w:divBdr>
                  <w:divsChild>
                    <w:div w:id="1489664266">
                      <w:marLeft w:val="0"/>
                      <w:marRight w:val="0"/>
                      <w:marTop w:val="0"/>
                      <w:marBottom w:val="0"/>
                      <w:divBdr>
                        <w:top w:val="none" w:sz="0" w:space="0" w:color="auto"/>
                        <w:left w:val="none" w:sz="0" w:space="0" w:color="auto"/>
                        <w:bottom w:val="none" w:sz="0" w:space="0" w:color="auto"/>
                        <w:right w:val="none" w:sz="0" w:space="0" w:color="auto"/>
                      </w:divBdr>
                      <w:divsChild>
                        <w:div w:id="3057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0293">
                  <w:marLeft w:val="0"/>
                  <w:marRight w:val="0"/>
                  <w:marTop w:val="240"/>
                  <w:marBottom w:val="0"/>
                  <w:divBdr>
                    <w:top w:val="none" w:sz="0" w:space="0" w:color="auto"/>
                    <w:left w:val="none" w:sz="0" w:space="0" w:color="auto"/>
                    <w:bottom w:val="none" w:sz="0" w:space="0" w:color="auto"/>
                    <w:right w:val="none" w:sz="0" w:space="0" w:color="auto"/>
                  </w:divBdr>
                  <w:divsChild>
                    <w:div w:id="99877611">
                      <w:marLeft w:val="0"/>
                      <w:marRight w:val="0"/>
                      <w:marTop w:val="0"/>
                      <w:marBottom w:val="0"/>
                      <w:divBdr>
                        <w:top w:val="none" w:sz="0" w:space="0" w:color="auto"/>
                        <w:left w:val="none" w:sz="0" w:space="0" w:color="auto"/>
                        <w:bottom w:val="none" w:sz="0" w:space="0" w:color="auto"/>
                        <w:right w:val="none" w:sz="0" w:space="0" w:color="auto"/>
                      </w:divBdr>
                      <w:divsChild>
                        <w:div w:id="609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87992">
                  <w:marLeft w:val="0"/>
                  <w:marRight w:val="0"/>
                  <w:marTop w:val="240"/>
                  <w:marBottom w:val="0"/>
                  <w:divBdr>
                    <w:top w:val="none" w:sz="0" w:space="0" w:color="auto"/>
                    <w:left w:val="none" w:sz="0" w:space="0" w:color="auto"/>
                    <w:bottom w:val="none" w:sz="0" w:space="0" w:color="auto"/>
                    <w:right w:val="none" w:sz="0" w:space="0" w:color="auto"/>
                  </w:divBdr>
                  <w:divsChild>
                    <w:div w:id="1241521743">
                      <w:marLeft w:val="0"/>
                      <w:marRight w:val="0"/>
                      <w:marTop w:val="0"/>
                      <w:marBottom w:val="0"/>
                      <w:divBdr>
                        <w:top w:val="none" w:sz="0" w:space="0" w:color="auto"/>
                        <w:left w:val="none" w:sz="0" w:space="0" w:color="auto"/>
                        <w:bottom w:val="none" w:sz="0" w:space="0" w:color="auto"/>
                        <w:right w:val="none" w:sz="0" w:space="0" w:color="auto"/>
                      </w:divBdr>
                      <w:divsChild>
                        <w:div w:id="9662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9281">
                  <w:marLeft w:val="0"/>
                  <w:marRight w:val="0"/>
                  <w:marTop w:val="240"/>
                  <w:marBottom w:val="0"/>
                  <w:divBdr>
                    <w:top w:val="none" w:sz="0" w:space="0" w:color="auto"/>
                    <w:left w:val="none" w:sz="0" w:space="0" w:color="auto"/>
                    <w:bottom w:val="none" w:sz="0" w:space="0" w:color="auto"/>
                    <w:right w:val="none" w:sz="0" w:space="0" w:color="auto"/>
                  </w:divBdr>
                  <w:divsChild>
                    <w:div w:id="823738075">
                      <w:marLeft w:val="0"/>
                      <w:marRight w:val="0"/>
                      <w:marTop w:val="0"/>
                      <w:marBottom w:val="0"/>
                      <w:divBdr>
                        <w:top w:val="none" w:sz="0" w:space="0" w:color="auto"/>
                        <w:left w:val="none" w:sz="0" w:space="0" w:color="auto"/>
                        <w:bottom w:val="none" w:sz="0" w:space="0" w:color="auto"/>
                        <w:right w:val="none" w:sz="0" w:space="0" w:color="auto"/>
                      </w:divBdr>
                      <w:divsChild>
                        <w:div w:id="2745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58254">
                  <w:marLeft w:val="0"/>
                  <w:marRight w:val="0"/>
                  <w:marTop w:val="240"/>
                  <w:marBottom w:val="0"/>
                  <w:divBdr>
                    <w:top w:val="none" w:sz="0" w:space="0" w:color="auto"/>
                    <w:left w:val="none" w:sz="0" w:space="0" w:color="auto"/>
                    <w:bottom w:val="none" w:sz="0" w:space="0" w:color="auto"/>
                    <w:right w:val="none" w:sz="0" w:space="0" w:color="auto"/>
                  </w:divBdr>
                  <w:divsChild>
                    <w:div w:id="328288981">
                      <w:marLeft w:val="0"/>
                      <w:marRight w:val="0"/>
                      <w:marTop w:val="0"/>
                      <w:marBottom w:val="0"/>
                      <w:divBdr>
                        <w:top w:val="none" w:sz="0" w:space="0" w:color="auto"/>
                        <w:left w:val="none" w:sz="0" w:space="0" w:color="auto"/>
                        <w:bottom w:val="none" w:sz="0" w:space="0" w:color="auto"/>
                        <w:right w:val="none" w:sz="0" w:space="0" w:color="auto"/>
                      </w:divBdr>
                      <w:divsChild>
                        <w:div w:id="13362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2794">
                  <w:marLeft w:val="0"/>
                  <w:marRight w:val="0"/>
                  <w:marTop w:val="240"/>
                  <w:marBottom w:val="0"/>
                  <w:divBdr>
                    <w:top w:val="none" w:sz="0" w:space="0" w:color="auto"/>
                    <w:left w:val="none" w:sz="0" w:space="0" w:color="auto"/>
                    <w:bottom w:val="none" w:sz="0" w:space="0" w:color="auto"/>
                    <w:right w:val="none" w:sz="0" w:space="0" w:color="auto"/>
                  </w:divBdr>
                  <w:divsChild>
                    <w:div w:id="582375964">
                      <w:marLeft w:val="0"/>
                      <w:marRight w:val="0"/>
                      <w:marTop w:val="0"/>
                      <w:marBottom w:val="0"/>
                      <w:divBdr>
                        <w:top w:val="none" w:sz="0" w:space="0" w:color="auto"/>
                        <w:left w:val="none" w:sz="0" w:space="0" w:color="auto"/>
                        <w:bottom w:val="none" w:sz="0" w:space="0" w:color="auto"/>
                        <w:right w:val="none" w:sz="0" w:space="0" w:color="auto"/>
                      </w:divBdr>
                      <w:divsChild>
                        <w:div w:id="49179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0245">
                  <w:marLeft w:val="0"/>
                  <w:marRight w:val="0"/>
                  <w:marTop w:val="240"/>
                  <w:marBottom w:val="0"/>
                  <w:divBdr>
                    <w:top w:val="none" w:sz="0" w:space="0" w:color="auto"/>
                    <w:left w:val="none" w:sz="0" w:space="0" w:color="auto"/>
                    <w:bottom w:val="none" w:sz="0" w:space="0" w:color="auto"/>
                    <w:right w:val="none" w:sz="0" w:space="0" w:color="auto"/>
                  </w:divBdr>
                  <w:divsChild>
                    <w:div w:id="1224828536">
                      <w:marLeft w:val="0"/>
                      <w:marRight w:val="0"/>
                      <w:marTop w:val="0"/>
                      <w:marBottom w:val="0"/>
                      <w:divBdr>
                        <w:top w:val="none" w:sz="0" w:space="0" w:color="auto"/>
                        <w:left w:val="none" w:sz="0" w:space="0" w:color="auto"/>
                        <w:bottom w:val="none" w:sz="0" w:space="0" w:color="auto"/>
                        <w:right w:val="none" w:sz="0" w:space="0" w:color="auto"/>
                      </w:divBdr>
                      <w:divsChild>
                        <w:div w:id="5743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131">
                  <w:marLeft w:val="0"/>
                  <w:marRight w:val="0"/>
                  <w:marTop w:val="240"/>
                  <w:marBottom w:val="0"/>
                  <w:divBdr>
                    <w:top w:val="none" w:sz="0" w:space="0" w:color="auto"/>
                    <w:left w:val="none" w:sz="0" w:space="0" w:color="auto"/>
                    <w:bottom w:val="none" w:sz="0" w:space="0" w:color="auto"/>
                    <w:right w:val="none" w:sz="0" w:space="0" w:color="auto"/>
                  </w:divBdr>
                  <w:divsChild>
                    <w:div w:id="581793042">
                      <w:marLeft w:val="0"/>
                      <w:marRight w:val="0"/>
                      <w:marTop w:val="0"/>
                      <w:marBottom w:val="0"/>
                      <w:divBdr>
                        <w:top w:val="none" w:sz="0" w:space="0" w:color="auto"/>
                        <w:left w:val="none" w:sz="0" w:space="0" w:color="auto"/>
                        <w:bottom w:val="none" w:sz="0" w:space="0" w:color="auto"/>
                        <w:right w:val="none" w:sz="0" w:space="0" w:color="auto"/>
                      </w:divBdr>
                      <w:divsChild>
                        <w:div w:id="12277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3390">
                  <w:marLeft w:val="0"/>
                  <w:marRight w:val="0"/>
                  <w:marTop w:val="240"/>
                  <w:marBottom w:val="0"/>
                  <w:divBdr>
                    <w:top w:val="none" w:sz="0" w:space="0" w:color="auto"/>
                    <w:left w:val="none" w:sz="0" w:space="0" w:color="auto"/>
                    <w:bottom w:val="none" w:sz="0" w:space="0" w:color="auto"/>
                    <w:right w:val="none" w:sz="0" w:space="0" w:color="auto"/>
                  </w:divBdr>
                  <w:divsChild>
                    <w:div w:id="733359522">
                      <w:marLeft w:val="0"/>
                      <w:marRight w:val="0"/>
                      <w:marTop w:val="0"/>
                      <w:marBottom w:val="0"/>
                      <w:divBdr>
                        <w:top w:val="none" w:sz="0" w:space="0" w:color="auto"/>
                        <w:left w:val="none" w:sz="0" w:space="0" w:color="auto"/>
                        <w:bottom w:val="none" w:sz="0" w:space="0" w:color="auto"/>
                        <w:right w:val="none" w:sz="0" w:space="0" w:color="auto"/>
                      </w:divBdr>
                      <w:divsChild>
                        <w:div w:id="9776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4147">
                  <w:marLeft w:val="0"/>
                  <w:marRight w:val="0"/>
                  <w:marTop w:val="240"/>
                  <w:marBottom w:val="0"/>
                  <w:divBdr>
                    <w:top w:val="none" w:sz="0" w:space="0" w:color="auto"/>
                    <w:left w:val="none" w:sz="0" w:space="0" w:color="auto"/>
                    <w:bottom w:val="none" w:sz="0" w:space="0" w:color="auto"/>
                    <w:right w:val="none" w:sz="0" w:space="0" w:color="auto"/>
                  </w:divBdr>
                  <w:divsChild>
                    <w:div w:id="1225721522">
                      <w:marLeft w:val="0"/>
                      <w:marRight w:val="0"/>
                      <w:marTop w:val="0"/>
                      <w:marBottom w:val="0"/>
                      <w:divBdr>
                        <w:top w:val="none" w:sz="0" w:space="0" w:color="auto"/>
                        <w:left w:val="none" w:sz="0" w:space="0" w:color="auto"/>
                        <w:bottom w:val="none" w:sz="0" w:space="0" w:color="auto"/>
                        <w:right w:val="none" w:sz="0" w:space="0" w:color="auto"/>
                      </w:divBdr>
                      <w:divsChild>
                        <w:div w:id="16216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7844">
                  <w:marLeft w:val="0"/>
                  <w:marRight w:val="0"/>
                  <w:marTop w:val="240"/>
                  <w:marBottom w:val="0"/>
                  <w:divBdr>
                    <w:top w:val="none" w:sz="0" w:space="0" w:color="auto"/>
                    <w:left w:val="none" w:sz="0" w:space="0" w:color="auto"/>
                    <w:bottom w:val="none" w:sz="0" w:space="0" w:color="auto"/>
                    <w:right w:val="none" w:sz="0" w:space="0" w:color="auto"/>
                  </w:divBdr>
                  <w:divsChild>
                    <w:div w:id="236743438">
                      <w:marLeft w:val="0"/>
                      <w:marRight w:val="0"/>
                      <w:marTop w:val="0"/>
                      <w:marBottom w:val="0"/>
                      <w:divBdr>
                        <w:top w:val="none" w:sz="0" w:space="0" w:color="auto"/>
                        <w:left w:val="none" w:sz="0" w:space="0" w:color="auto"/>
                        <w:bottom w:val="none" w:sz="0" w:space="0" w:color="auto"/>
                        <w:right w:val="none" w:sz="0" w:space="0" w:color="auto"/>
                      </w:divBdr>
                      <w:divsChild>
                        <w:div w:id="6546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8481">
                  <w:marLeft w:val="0"/>
                  <w:marRight w:val="0"/>
                  <w:marTop w:val="240"/>
                  <w:marBottom w:val="0"/>
                  <w:divBdr>
                    <w:top w:val="none" w:sz="0" w:space="0" w:color="auto"/>
                    <w:left w:val="none" w:sz="0" w:space="0" w:color="auto"/>
                    <w:bottom w:val="none" w:sz="0" w:space="0" w:color="auto"/>
                    <w:right w:val="none" w:sz="0" w:space="0" w:color="auto"/>
                  </w:divBdr>
                  <w:divsChild>
                    <w:div w:id="89812634">
                      <w:marLeft w:val="0"/>
                      <w:marRight w:val="0"/>
                      <w:marTop w:val="0"/>
                      <w:marBottom w:val="0"/>
                      <w:divBdr>
                        <w:top w:val="none" w:sz="0" w:space="0" w:color="auto"/>
                        <w:left w:val="none" w:sz="0" w:space="0" w:color="auto"/>
                        <w:bottom w:val="none" w:sz="0" w:space="0" w:color="auto"/>
                        <w:right w:val="none" w:sz="0" w:space="0" w:color="auto"/>
                      </w:divBdr>
                      <w:divsChild>
                        <w:div w:id="21093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1634">
                  <w:marLeft w:val="0"/>
                  <w:marRight w:val="0"/>
                  <w:marTop w:val="240"/>
                  <w:marBottom w:val="0"/>
                  <w:divBdr>
                    <w:top w:val="none" w:sz="0" w:space="0" w:color="auto"/>
                    <w:left w:val="none" w:sz="0" w:space="0" w:color="auto"/>
                    <w:bottom w:val="none" w:sz="0" w:space="0" w:color="auto"/>
                    <w:right w:val="none" w:sz="0" w:space="0" w:color="auto"/>
                  </w:divBdr>
                  <w:divsChild>
                    <w:div w:id="1882857032">
                      <w:marLeft w:val="0"/>
                      <w:marRight w:val="0"/>
                      <w:marTop w:val="0"/>
                      <w:marBottom w:val="0"/>
                      <w:divBdr>
                        <w:top w:val="none" w:sz="0" w:space="0" w:color="auto"/>
                        <w:left w:val="none" w:sz="0" w:space="0" w:color="auto"/>
                        <w:bottom w:val="none" w:sz="0" w:space="0" w:color="auto"/>
                        <w:right w:val="none" w:sz="0" w:space="0" w:color="auto"/>
                      </w:divBdr>
                      <w:divsChild>
                        <w:div w:id="12555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4452">
                  <w:marLeft w:val="0"/>
                  <w:marRight w:val="0"/>
                  <w:marTop w:val="240"/>
                  <w:marBottom w:val="0"/>
                  <w:divBdr>
                    <w:top w:val="none" w:sz="0" w:space="0" w:color="auto"/>
                    <w:left w:val="none" w:sz="0" w:space="0" w:color="auto"/>
                    <w:bottom w:val="none" w:sz="0" w:space="0" w:color="auto"/>
                    <w:right w:val="none" w:sz="0" w:space="0" w:color="auto"/>
                  </w:divBdr>
                  <w:divsChild>
                    <w:div w:id="1668900351">
                      <w:marLeft w:val="0"/>
                      <w:marRight w:val="0"/>
                      <w:marTop w:val="0"/>
                      <w:marBottom w:val="0"/>
                      <w:divBdr>
                        <w:top w:val="none" w:sz="0" w:space="0" w:color="auto"/>
                        <w:left w:val="none" w:sz="0" w:space="0" w:color="auto"/>
                        <w:bottom w:val="none" w:sz="0" w:space="0" w:color="auto"/>
                        <w:right w:val="none" w:sz="0" w:space="0" w:color="auto"/>
                      </w:divBdr>
                      <w:divsChild>
                        <w:div w:id="7857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79224">
                  <w:marLeft w:val="0"/>
                  <w:marRight w:val="0"/>
                  <w:marTop w:val="240"/>
                  <w:marBottom w:val="0"/>
                  <w:divBdr>
                    <w:top w:val="none" w:sz="0" w:space="0" w:color="auto"/>
                    <w:left w:val="none" w:sz="0" w:space="0" w:color="auto"/>
                    <w:bottom w:val="none" w:sz="0" w:space="0" w:color="auto"/>
                    <w:right w:val="none" w:sz="0" w:space="0" w:color="auto"/>
                  </w:divBdr>
                  <w:divsChild>
                    <w:div w:id="1136752140">
                      <w:marLeft w:val="0"/>
                      <w:marRight w:val="0"/>
                      <w:marTop w:val="0"/>
                      <w:marBottom w:val="0"/>
                      <w:divBdr>
                        <w:top w:val="none" w:sz="0" w:space="0" w:color="auto"/>
                        <w:left w:val="none" w:sz="0" w:space="0" w:color="auto"/>
                        <w:bottom w:val="none" w:sz="0" w:space="0" w:color="auto"/>
                        <w:right w:val="none" w:sz="0" w:space="0" w:color="auto"/>
                      </w:divBdr>
                      <w:divsChild>
                        <w:div w:id="17682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7408">
                  <w:marLeft w:val="0"/>
                  <w:marRight w:val="0"/>
                  <w:marTop w:val="240"/>
                  <w:marBottom w:val="0"/>
                  <w:divBdr>
                    <w:top w:val="none" w:sz="0" w:space="0" w:color="auto"/>
                    <w:left w:val="none" w:sz="0" w:space="0" w:color="auto"/>
                    <w:bottom w:val="none" w:sz="0" w:space="0" w:color="auto"/>
                    <w:right w:val="none" w:sz="0" w:space="0" w:color="auto"/>
                  </w:divBdr>
                  <w:divsChild>
                    <w:div w:id="2117291375">
                      <w:marLeft w:val="0"/>
                      <w:marRight w:val="0"/>
                      <w:marTop w:val="0"/>
                      <w:marBottom w:val="0"/>
                      <w:divBdr>
                        <w:top w:val="none" w:sz="0" w:space="0" w:color="auto"/>
                        <w:left w:val="none" w:sz="0" w:space="0" w:color="auto"/>
                        <w:bottom w:val="none" w:sz="0" w:space="0" w:color="auto"/>
                        <w:right w:val="none" w:sz="0" w:space="0" w:color="auto"/>
                      </w:divBdr>
                      <w:divsChild>
                        <w:div w:id="655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7170">
                  <w:marLeft w:val="0"/>
                  <w:marRight w:val="0"/>
                  <w:marTop w:val="240"/>
                  <w:marBottom w:val="0"/>
                  <w:divBdr>
                    <w:top w:val="none" w:sz="0" w:space="0" w:color="auto"/>
                    <w:left w:val="none" w:sz="0" w:space="0" w:color="auto"/>
                    <w:bottom w:val="none" w:sz="0" w:space="0" w:color="auto"/>
                    <w:right w:val="none" w:sz="0" w:space="0" w:color="auto"/>
                  </w:divBdr>
                  <w:divsChild>
                    <w:div w:id="1747997253">
                      <w:marLeft w:val="0"/>
                      <w:marRight w:val="0"/>
                      <w:marTop w:val="0"/>
                      <w:marBottom w:val="0"/>
                      <w:divBdr>
                        <w:top w:val="none" w:sz="0" w:space="0" w:color="auto"/>
                        <w:left w:val="none" w:sz="0" w:space="0" w:color="auto"/>
                        <w:bottom w:val="none" w:sz="0" w:space="0" w:color="auto"/>
                        <w:right w:val="none" w:sz="0" w:space="0" w:color="auto"/>
                      </w:divBdr>
                      <w:divsChild>
                        <w:div w:id="12111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69910">
                  <w:marLeft w:val="0"/>
                  <w:marRight w:val="0"/>
                  <w:marTop w:val="240"/>
                  <w:marBottom w:val="0"/>
                  <w:divBdr>
                    <w:top w:val="none" w:sz="0" w:space="0" w:color="auto"/>
                    <w:left w:val="none" w:sz="0" w:space="0" w:color="auto"/>
                    <w:bottom w:val="none" w:sz="0" w:space="0" w:color="auto"/>
                    <w:right w:val="none" w:sz="0" w:space="0" w:color="auto"/>
                  </w:divBdr>
                  <w:divsChild>
                    <w:div w:id="2112040889">
                      <w:marLeft w:val="0"/>
                      <w:marRight w:val="0"/>
                      <w:marTop w:val="0"/>
                      <w:marBottom w:val="0"/>
                      <w:divBdr>
                        <w:top w:val="none" w:sz="0" w:space="0" w:color="auto"/>
                        <w:left w:val="none" w:sz="0" w:space="0" w:color="auto"/>
                        <w:bottom w:val="none" w:sz="0" w:space="0" w:color="auto"/>
                        <w:right w:val="none" w:sz="0" w:space="0" w:color="auto"/>
                      </w:divBdr>
                      <w:divsChild>
                        <w:div w:id="8629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2964">
                  <w:marLeft w:val="0"/>
                  <w:marRight w:val="0"/>
                  <w:marTop w:val="240"/>
                  <w:marBottom w:val="0"/>
                  <w:divBdr>
                    <w:top w:val="none" w:sz="0" w:space="0" w:color="auto"/>
                    <w:left w:val="none" w:sz="0" w:space="0" w:color="auto"/>
                    <w:bottom w:val="none" w:sz="0" w:space="0" w:color="auto"/>
                    <w:right w:val="none" w:sz="0" w:space="0" w:color="auto"/>
                  </w:divBdr>
                  <w:divsChild>
                    <w:div w:id="213541865">
                      <w:marLeft w:val="0"/>
                      <w:marRight w:val="0"/>
                      <w:marTop w:val="0"/>
                      <w:marBottom w:val="0"/>
                      <w:divBdr>
                        <w:top w:val="none" w:sz="0" w:space="0" w:color="auto"/>
                        <w:left w:val="none" w:sz="0" w:space="0" w:color="auto"/>
                        <w:bottom w:val="none" w:sz="0" w:space="0" w:color="auto"/>
                        <w:right w:val="none" w:sz="0" w:space="0" w:color="auto"/>
                      </w:divBdr>
                      <w:divsChild>
                        <w:div w:id="5621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2064">
                  <w:marLeft w:val="0"/>
                  <w:marRight w:val="0"/>
                  <w:marTop w:val="240"/>
                  <w:marBottom w:val="0"/>
                  <w:divBdr>
                    <w:top w:val="none" w:sz="0" w:space="0" w:color="auto"/>
                    <w:left w:val="none" w:sz="0" w:space="0" w:color="auto"/>
                    <w:bottom w:val="none" w:sz="0" w:space="0" w:color="auto"/>
                    <w:right w:val="none" w:sz="0" w:space="0" w:color="auto"/>
                  </w:divBdr>
                  <w:divsChild>
                    <w:div w:id="2036492790">
                      <w:marLeft w:val="0"/>
                      <w:marRight w:val="0"/>
                      <w:marTop w:val="0"/>
                      <w:marBottom w:val="0"/>
                      <w:divBdr>
                        <w:top w:val="none" w:sz="0" w:space="0" w:color="auto"/>
                        <w:left w:val="none" w:sz="0" w:space="0" w:color="auto"/>
                        <w:bottom w:val="none" w:sz="0" w:space="0" w:color="auto"/>
                        <w:right w:val="none" w:sz="0" w:space="0" w:color="auto"/>
                      </w:divBdr>
                      <w:divsChild>
                        <w:div w:id="2420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9925">
                  <w:marLeft w:val="0"/>
                  <w:marRight w:val="0"/>
                  <w:marTop w:val="240"/>
                  <w:marBottom w:val="0"/>
                  <w:divBdr>
                    <w:top w:val="none" w:sz="0" w:space="0" w:color="auto"/>
                    <w:left w:val="none" w:sz="0" w:space="0" w:color="auto"/>
                    <w:bottom w:val="none" w:sz="0" w:space="0" w:color="auto"/>
                    <w:right w:val="none" w:sz="0" w:space="0" w:color="auto"/>
                  </w:divBdr>
                  <w:divsChild>
                    <w:div w:id="1949387728">
                      <w:marLeft w:val="0"/>
                      <w:marRight w:val="0"/>
                      <w:marTop w:val="0"/>
                      <w:marBottom w:val="0"/>
                      <w:divBdr>
                        <w:top w:val="none" w:sz="0" w:space="0" w:color="auto"/>
                        <w:left w:val="none" w:sz="0" w:space="0" w:color="auto"/>
                        <w:bottom w:val="none" w:sz="0" w:space="0" w:color="auto"/>
                        <w:right w:val="none" w:sz="0" w:space="0" w:color="auto"/>
                      </w:divBdr>
                      <w:divsChild>
                        <w:div w:id="19157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5029">
                  <w:marLeft w:val="0"/>
                  <w:marRight w:val="0"/>
                  <w:marTop w:val="240"/>
                  <w:marBottom w:val="0"/>
                  <w:divBdr>
                    <w:top w:val="none" w:sz="0" w:space="0" w:color="auto"/>
                    <w:left w:val="none" w:sz="0" w:space="0" w:color="auto"/>
                    <w:bottom w:val="none" w:sz="0" w:space="0" w:color="auto"/>
                    <w:right w:val="none" w:sz="0" w:space="0" w:color="auto"/>
                  </w:divBdr>
                  <w:divsChild>
                    <w:div w:id="789201552">
                      <w:marLeft w:val="0"/>
                      <w:marRight w:val="0"/>
                      <w:marTop w:val="0"/>
                      <w:marBottom w:val="0"/>
                      <w:divBdr>
                        <w:top w:val="none" w:sz="0" w:space="0" w:color="auto"/>
                        <w:left w:val="none" w:sz="0" w:space="0" w:color="auto"/>
                        <w:bottom w:val="none" w:sz="0" w:space="0" w:color="auto"/>
                        <w:right w:val="none" w:sz="0" w:space="0" w:color="auto"/>
                      </w:divBdr>
                      <w:divsChild>
                        <w:div w:id="53342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8714">
                  <w:marLeft w:val="0"/>
                  <w:marRight w:val="0"/>
                  <w:marTop w:val="240"/>
                  <w:marBottom w:val="0"/>
                  <w:divBdr>
                    <w:top w:val="none" w:sz="0" w:space="0" w:color="auto"/>
                    <w:left w:val="none" w:sz="0" w:space="0" w:color="auto"/>
                    <w:bottom w:val="none" w:sz="0" w:space="0" w:color="auto"/>
                    <w:right w:val="none" w:sz="0" w:space="0" w:color="auto"/>
                  </w:divBdr>
                  <w:divsChild>
                    <w:div w:id="1629238687">
                      <w:marLeft w:val="0"/>
                      <w:marRight w:val="0"/>
                      <w:marTop w:val="0"/>
                      <w:marBottom w:val="0"/>
                      <w:divBdr>
                        <w:top w:val="none" w:sz="0" w:space="0" w:color="auto"/>
                        <w:left w:val="none" w:sz="0" w:space="0" w:color="auto"/>
                        <w:bottom w:val="none" w:sz="0" w:space="0" w:color="auto"/>
                        <w:right w:val="none" w:sz="0" w:space="0" w:color="auto"/>
                      </w:divBdr>
                      <w:divsChild>
                        <w:div w:id="4890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8383">
                  <w:marLeft w:val="0"/>
                  <w:marRight w:val="0"/>
                  <w:marTop w:val="240"/>
                  <w:marBottom w:val="0"/>
                  <w:divBdr>
                    <w:top w:val="none" w:sz="0" w:space="0" w:color="auto"/>
                    <w:left w:val="none" w:sz="0" w:space="0" w:color="auto"/>
                    <w:bottom w:val="none" w:sz="0" w:space="0" w:color="auto"/>
                    <w:right w:val="none" w:sz="0" w:space="0" w:color="auto"/>
                  </w:divBdr>
                  <w:divsChild>
                    <w:div w:id="1869217999">
                      <w:marLeft w:val="0"/>
                      <w:marRight w:val="0"/>
                      <w:marTop w:val="0"/>
                      <w:marBottom w:val="0"/>
                      <w:divBdr>
                        <w:top w:val="none" w:sz="0" w:space="0" w:color="auto"/>
                        <w:left w:val="none" w:sz="0" w:space="0" w:color="auto"/>
                        <w:bottom w:val="none" w:sz="0" w:space="0" w:color="auto"/>
                        <w:right w:val="none" w:sz="0" w:space="0" w:color="auto"/>
                      </w:divBdr>
                      <w:divsChild>
                        <w:div w:id="14131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9444">
                  <w:marLeft w:val="0"/>
                  <w:marRight w:val="0"/>
                  <w:marTop w:val="240"/>
                  <w:marBottom w:val="0"/>
                  <w:divBdr>
                    <w:top w:val="none" w:sz="0" w:space="0" w:color="auto"/>
                    <w:left w:val="none" w:sz="0" w:space="0" w:color="auto"/>
                    <w:bottom w:val="none" w:sz="0" w:space="0" w:color="auto"/>
                    <w:right w:val="none" w:sz="0" w:space="0" w:color="auto"/>
                  </w:divBdr>
                  <w:divsChild>
                    <w:div w:id="2053114957">
                      <w:marLeft w:val="0"/>
                      <w:marRight w:val="0"/>
                      <w:marTop w:val="0"/>
                      <w:marBottom w:val="0"/>
                      <w:divBdr>
                        <w:top w:val="none" w:sz="0" w:space="0" w:color="auto"/>
                        <w:left w:val="none" w:sz="0" w:space="0" w:color="auto"/>
                        <w:bottom w:val="none" w:sz="0" w:space="0" w:color="auto"/>
                        <w:right w:val="none" w:sz="0" w:space="0" w:color="auto"/>
                      </w:divBdr>
                      <w:divsChild>
                        <w:div w:id="5717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0057">
                  <w:marLeft w:val="0"/>
                  <w:marRight w:val="0"/>
                  <w:marTop w:val="240"/>
                  <w:marBottom w:val="0"/>
                  <w:divBdr>
                    <w:top w:val="none" w:sz="0" w:space="0" w:color="auto"/>
                    <w:left w:val="none" w:sz="0" w:space="0" w:color="auto"/>
                    <w:bottom w:val="none" w:sz="0" w:space="0" w:color="auto"/>
                    <w:right w:val="none" w:sz="0" w:space="0" w:color="auto"/>
                  </w:divBdr>
                  <w:divsChild>
                    <w:div w:id="322468846">
                      <w:marLeft w:val="0"/>
                      <w:marRight w:val="0"/>
                      <w:marTop w:val="0"/>
                      <w:marBottom w:val="0"/>
                      <w:divBdr>
                        <w:top w:val="none" w:sz="0" w:space="0" w:color="auto"/>
                        <w:left w:val="none" w:sz="0" w:space="0" w:color="auto"/>
                        <w:bottom w:val="none" w:sz="0" w:space="0" w:color="auto"/>
                        <w:right w:val="none" w:sz="0" w:space="0" w:color="auto"/>
                      </w:divBdr>
                      <w:divsChild>
                        <w:div w:id="1150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8414">
                  <w:marLeft w:val="0"/>
                  <w:marRight w:val="0"/>
                  <w:marTop w:val="240"/>
                  <w:marBottom w:val="0"/>
                  <w:divBdr>
                    <w:top w:val="none" w:sz="0" w:space="0" w:color="auto"/>
                    <w:left w:val="none" w:sz="0" w:space="0" w:color="auto"/>
                    <w:bottom w:val="none" w:sz="0" w:space="0" w:color="auto"/>
                    <w:right w:val="none" w:sz="0" w:space="0" w:color="auto"/>
                  </w:divBdr>
                  <w:divsChild>
                    <w:div w:id="1605721988">
                      <w:marLeft w:val="0"/>
                      <w:marRight w:val="0"/>
                      <w:marTop w:val="0"/>
                      <w:marBottom w:val="0"/>
                      <w:divBdr>
                        <w:top w:val="none" w:sz="0" w:space="0" w:color="auto"/>
                        <w:left w:val="none" w:sz="0" w:space="0" w:color="auto"/>
                        <w:bottom w:val="none" w:sz="0" w:space="0" w:color="auto"/>
                        <w:right w:val="none" w:sz="0" w:space="0" w:color="auto"/>
                      </w:divBdr>
                      <w:divsChild>
                        <w:div w:id="10517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6944">
                  <w:marLeft w:val="0"/>
                  <w:marRight w:val="0"/>
                  <w:marTop w:val="240"/>
                  <w:marBottom w:val="0"/>
                  <w:divBdr>
                    <w:top w:val="none" w:sz="0" w:space="0" w:color="auto"/>
                    <w:left w:val="none" w:sz="0" w:space="0" w:color="auto"/>
                    <w:bottom w:val="none" w:sz="0" w:space="0" w:color="auto"/>
                    <w:right w:val="none" w:sz="0" w:space="0" w:color="auto"/>
                  </w:divBdr>
                  <w:divsChild>
                    <w:div w:id="209273184">
                      <w:marLeft w:val="0"/>
                      <w:marRight w:val="0"/>
                      <w:marTop w:val="0"/>
                      <w:marBottom w:val="0"/>
                      <w:divBdr>
                        <w:top w:val="none" w:sz="0" w:space="0" w:color="auto"/>
                        <w:left w:val="none" w:sz="0" w:space="0" w:color="auto"/>
                        <w:bottom w:val="none" w:sz="0" w:space="0" w:color="auto"/>
                        <w:right w:val="none" w:sz="0" w:space="0" w:color="auto"/>
                      </w:divBdr>
                      <w:divsChild>
                        <w:div w:id="490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262">
                  <w:marLeft w:val="0"/>
                  <w:marRight w:val="0"/>
                  <w:marTop w:val="240"/>
                  <w:marBottom w:val="0"/>
                  <w:divBdr>
                    <w:top w:val="none" w:sz="0" w:space="0" w:color="auto"/>
                    <w:left w:val="none" w:sz="0" w:space="0" w:color="auto"/>
                    <w:bottom w:val="none" w:sz="0" w:space="0" w:color="auto"/>
                    <w:right w:val="none" w:sz="0" w:space="0" w:color="auto"/>
                  </w:divBdr>
                  <w:divsChild>
                    <w:div w:id="798304277">
                      <w:marLeft w:val="0"/>
                      <w:marRight w:val="0"/>
                      <w:marTop w:val="0"/>
                      <w:marBottom w:val="0"/>
                      <w:divBdr>
                        <w:top w:val="none" w:sz="0" w:space="0" w:color="auto"/>
                        <w:left w:val="none" w:sz="0" w:space="0" w:color="auto"/>
                        <w:bottom w:val="none" w:sz="0" w:space="0" w:color="auto"/>
                        <w:right w:val="none" w:sz="0" w:space="0" w:color="auto"/>
                      </w:divBdr>
                      <w:divsChild>
                        <w:div w:id="16979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9987">
                  <w:marLeft w:val="0"/>
                  <w:marRight w:val="0"/>
                  <w:marTop w:val="240"/>
                  <w:marBottom w:val="0"/>
                  <w:divBdr>
                    <w:top w:val="none" w:sz="0" w:space="0" w:color="auto"/>
                    <w:left w:val="none" w:sz="0" w:space="0" w:color="auto"/>
                    <w:bottom w:val="none" w:sz="0" w:space="0" w:color="auto"/>
                    <w:right w:val="none" w:sz="0" w:space="0" w:color="auto"/>
                  </w:divBdr>
                  <w:divsChild>
                    <w:div w:id="788740098">
                      <w:marLeft w:val="0"/>
                      <w:marRight w:val="0"/>
                      <w:marTop w:val="0"/>
                      <w:marBottom w:val="0"/>
                      <w:divBdr>
                        <w:top w:val="none" w:sz="0" w:space="0" w:color="auto"/>
                        <w:left w:val="none" w:sz="0" w:space="0" w:color="auto"/>
                        <w:bottom w:val="none" w:sz="0" w:space="0" w:color="auto"/>
                        <w:right w:val="none" w:sz="0" w:space="0" w:color="auto"/>
                      </w:divBdr>
                      <w:divsChild>
                        <w:div w:id="208964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7388">
                  <w:marLeft w:val="0"/>
                  <w:marRight w:val="0"/>
                  <w:marTop w:val="240"/>
                  <w:marBottom w:val="0"/>
                  <w:divBdr>
                    <w:top w:val="none" w:sz="0" w:space="0" w:color="auto"/>
                    <w:left w:val="none" w:sz="0" w:space="0" w:color="auto"/>
                    <w:bottom w:val="none" w:sz="0" w:space="0" w:color="auto"/>
                    <w:right w:val="none" w:sz="0" w:space="0" w:color="auto"/>
                  </w:divBdr>
                  <w:divsChild>
                    <w:div w:id="1687246228">
                      <w:marLeft w:val="0"/>
                      <w:marRight w:val="0"/>
                      <w:marTop w:val="0"/>
                      <w:marBottom w:val="0"/>
                      <w:divBdr>
                        <w:top w:val="none" w:sz="0" w:space="0" w:color="auto"/>
                        <w:left w:val="none" w:sz="0" w:space="0" w:color="auto"/>
                        <w:bottom w:val="none" w:sz="0" w:space="0" w:color="auto"/>
                        <w:right w:val="none" w:sz="0" w:space="0" w:color="auto"/>
                      </w:divBdr>
                      <w:divsChild>
                        <w:div w:id="1763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009">
                  <w:marLeft w:val="0"/>
                  <w:marRight w:val="0"/>
                  <w:marTop w:val="240"/>
                  <w:marBottom w:val="0"/>
                  <w:divBdr>
                    <w:top w:val="none" w:sz="0" w:space="0" w:color="auto"/>
                    <w:left w:val="none" w:sz="0" w:space="0" w:color="auto"/>
                    <w:bottom w:val="none" w:sz="0" w:space="0" w:color="auto"/>
                    <w:right w:val="none" w:sz="0" w:space="0" w:color="auto"/>
                  </w:divBdr>
                  <w:divsChild>
                    <w:div w:id="1308783905">
                      <w:marLeft w:val="0"/>
                      <w:marRight w:val="0"/>
                      <w:marTop w:val="0"/>
                      <w:marBottom w:val="0"/>
                      <w:divBdr>
                        <w:top w:val="none" w:sz="0" w:space="0" w:color="auto"/>
                        <w:left w:val="none" w:sz="0" w:space="0" w:color="auto"/>
                        <w:bottom w:val="none" w:sz="0" w:space="0" w:color="auto"/>
                        <w:right w:val="none" w:sz="0" w:space="0" w:color="auto"/>
                      </w:divBdr>
                      <w:divsChild>
                        <w:div w:id="14813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851">
                  <w:marLeft w:val="0"/>
                  <w:marRight w:val="0"/>
                  <w:marTop w:val="240"/>
                  <w:marBottom w:val="0"/>
                  <w:divBdr>
                    <w:top w:val="none" w:sz="0" w:space="0" w:color="auto"/>
                    <w:left w:val="none" w:sz="0" w:space="0" w:color="auto"/>
                    <w:bottom w:val="none" w:sz="0" w:space="0" w:color="auto"/>
                    <w:right w:val="none" w:sz="0" w:space="0" w:color="auto"/>
                  </w:divBdr>
                  <w:divsChild>
                    <w:div w:id="919563425">
                      <w:marLeft w:val="0"/>
                      <w:marRight w:val="0"/>
                      <w:marTop w:val="0"/>
                      <w:marBottom w:val="0"/>
                      <w:divBdr>
                        <w:top w:val="none" w:sz="0" w:space="0" w:color="auto"/>
                        <w:left w:val="none" w:sz="0" w:space="0" w:color="auto"/>
                        <w:bottom w:val="none" w:sz="0" w:space="0" w:color="auto"/>
                        <w:right w:val="none" w:sz="0" w:space="0" w:color="auto"/>
                      </w:divBdr>
                      <w:divsChild>
                        <w:div w:id="13018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62192">
                  <w:marLeft w:val="0"/>
                  <w:marRight w:val="0"/>
                  <w:marTop w:val="240"/>
                  <w:marBottom w:val="0"/>
                  <w:divBdr>
                    <w:top w:val="none" w:sz="0" w:space="0" w:color="auto"/>
                    <w:left w:val="none" w:sz="0" w:space="0" w:color="auto"/>
                    <w:bottom w:val="none" w:sz="0" w:space="0" w:color="auto"/>
                    <w:right w:val="none" w:sz="0" w:space="0" w:color="auto"/>
                  </w:divBdr>
                  <w:divsChild>
                    <w:div w:id="1922987806">
                      <w:marLeft w:val="0"/>
                      <w:marRight w:val="0"/>
                      <w:marTop w:val="0"/>
                      <w:marBottom w:val="0"/>
                      <w:divBdr>
                        <w:top w:val="none" w:sz="0" w:space="0" w:color="auto"/>
                        <w:left w:val="none" w:sz="0" w:space="0" w:color="auto"/>
                        <w:bottom w:val="none" w:sz="0" w:space="0" w:color="auto"/>
                        <w:right w:val="none" w:sz="0" w:space="0" w:color="auto"/>
                      </w:divBdr>
                      <w:divsChild>
                        <w:div w:id="8045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5035">
                  <w:marLeft w:val="0"/>
                  <w:marRight w:val="0"/>
                  <w:marTop w:val="240"/>
                  <w:marBottom w:val="0"/>
                  <w:divBdr>
                    <w:top w:val="none" w:sz="0" w:space="0" w:color="auto"/>
                    <w:left w:val="none" w:sz="0" w:space="0" w:color="auto"/>
                    <w:bottom w:val="none" w:sz="0" w:space="0" w:color="auto"/>
                    <w:right w:val="none" w:sz="0" w:space="0" w:color="auto"/>
                  </w:divBdr>
                  <w:divsChild>
                    <w:div w:id="428428391">
                      <w:marLeft w:val="0"/>
                      <w:marRight w:val="0"/>
                      <w:marTop w:val="0"/>
                      <w:marBottom w:val="0"/>
                      <w:divBdr>
                        <w:top w:val="none" w:sz="0" w:space="0" w:color="auto"/>
                        <w:left w:val="none" w:sz="0" w:space="0" w:color="auto"/>
                        <w:bottom w:val="none" w:sz="0" w:space="0" w:color="auto"/>
                        <w:right w:val="none" w:sz="0" w:space="0" w:color="auto"/>
                      </w:divBdr>
                      <w:divsChild>
                        <w:div w:id="5248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7386">
                  <w:marLeft w:val="0"/>
                  <w:marRight w:val="0"/>
                  <w:marTop w:val="240"/>
                  <w:marBottom w:val="0"/>
                  <w:divBdr>
                    <w:top w:val="none" w:sz="0" w:space="0" w:color="auto"/>
                    <w:left w:val="none" w:sz="0" w:space="0" w:color="auto"/>
                    <w:bottom w:val="none" w:sz="0" w:space="0" w:color="auto"/>
                    <w:right w:val="none" w:sz="0" w:space="0" w:color="auto"/>
                  </w:divBdr>
                  <w:divsChild>
                    <w:div w:id="574628183">
                      <w:marLeft w:val="0"/>
                      <w:marRight w:val="0"/>
                      <w:marTop w:val="0"/>
                      <w:marBottom w:val="0"/>
                      <w:divBdr>
                        <w:top w:val="none" w:sz="0" w:space="0" w:color="auto"/>
                        <w:left w:val="none" w:sz="0" w:space="0" w:color="auto"/>
                        <w:bottom w:val="none" w:sz="0" w:space="0" w:color="auto"/>
                        <w:right w:val="none" w:sz="0" w:space="0" w:color="auto"/>
                      </w:divBdr>
                      <w:divsChild>
                        <w:div w:id="17290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0901">
                  <w:marLeft w:val="0"/>
                  <w:marRight w:val="0"/>
                  <w:marTop w:val="240"/>
                  <w:marBottom w:val="0"/>
                  <w:divBdr>
                    <w:top w:val="none" w:sz="0" w:space="0" w:color="auto"/>
                    <w:left w:val="none" w:sz="0" w:space="0" w:color="auto"/>
                    <w:bottom w:val="none" w:sz="0" w:space="0" w:color="auto"/>
                    <w:right w:val="none" w:sz="0" w:space="0" w:color="auto"/>
                  </w:divBdr>
                  <w:divsChild>
                    <w:div w:id="997853580">
                      <w:marLeft w:val="0"/>
                      <w:marRight w:val="0"/>
                      <w:marTop w:val="0"/>
                      <w:marBottom w:val="0"/>
                      <w:divBdr>
                        <w:top w:val="none" w:sz="0" w:space="0" w:color="auto"/>
                        <w:left w:val="none" w:sz="0" w:space="0" w:color="auto"/>
                        <w:bottom w:val="none" w:sz="0" w:space="0" w:color="auto"/>
                        <w:right w:val="none" w:sz="0" w:space="0" w:color="auto"/>
                      </w:divBdr>
                      <w:divsChild>
                        <w:div w:id="21370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9722">
                  <w:marLeft w:val="0"/>
                  <w:marRight w:val="0"/>
                  <w:marTop w:val="240"/>
                  <w:marBottom w:val="0"/>
                  <w:divBdr>
                    <w:top w:val="none" w:sz="0" w:space="0" w:color="auto"/>
                    <w:left w:val="none" w:sz="0" w:space="0" w:color="auto"/>
                    <w:bottom w:val="none" w:sz="0" w:space="0" w:color="auto"/>
                    <w:right w:val="none" w:sz="0" w:space="0" w:color="auto"/>
                  </w:divBdr>
                  <w:divsChild>
                    <w:div w:id="804585937">
                      <w:marLeft w:val="0"/>
                      <w:marRight w:val="0"/>
                      <w:marTop w:val="0"/>
                      <w:marBottom w:val="0"/>
                      <w:divBdr>
                        <w:top w:val="none" w:sz="0" w:space="0" w:color="auto"/>
                        <w:left w:val="none" w:sz="0" w:space="0" w:color="auto"/>
                        <w:bottom w:val="none" w:sz="0" w:space="0" w:color="auto"/>
                        <w:right w:val="none" w:sz="0" w:space="0" w:color="auto"/>
                      </w:divBdr>
                      <w:divsChild>
                        <w:div w:id="19344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2558">
                  <w:marLeft w:val="0"/>
                  <w:marRight w:val="0"/>
                  <w:marTop w:val="240"/>
                  <w:marBottom w:val="0"/>
                  <w:divBdr>
                    <w:top w:val="none" w:sz="0" w:space="0" w:color="auto"/>
                    <w:left w:val="none" w:sz="0" w:space="0" w:color="auto"/>
                    <w:bottom w:val="none" w:sz="0" w:space="0" w:color="auto"/>
                    <w:right w:val="none" w:sz="0" w:space="0" w:color="auto"/>
                  </w:divBdr>
                  <w:divsChild>
                    <w:div w:id="1817259810">
                      <w:marLeft w:val="0"/>
                      <w:marRight w:val="0"/>
                      <w:marTop w:val="0"/>
                      <w:marBottom w:val="0"/>
                      <w:divBdr>
                        <w:top w:val="none" w:sz="0" w:space="0" w:color="auto"/>
                        <w:left w:val="none" w:sz="0" w:space="0" w:color="auto"/>
                        <w:bottom w:val="none" w:sz="0" w:space="0" w:color="auto"/>
                        <w:right w:val="none" w:sz="0" w:space="0" w:color="auto"/>
                      </w:divBdr>
                      <w:divsChild>
                        <w:div w:id="14858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7289">
                  <w:marLeft w:val="0"/>
                  <w:marRight w:val="0"/>
                  <w:marTop w:val="240"/>
                  <w:marBottom w:val="0"/>
                  <w:divBdr>
                    <w:top w:val="none" w:sz="0" w:space="0" w:color="auto"/>
                    <w:left w:val="none" w:sz="0" w:space="0" w:color="auto"/>
                    <w:bottom w:val="none" w:sz="0" w:space="0" w:color="auto"/>
                    <w:right w:val="none" w:sz="0" w:space="0" w:color="auto"/>
                  </w:divBdr>
                  <w:divsChild>
                    <w:div w:id="1917323739">
                      <w:marLeft w:val="0"/>
                      <w:marRight w:val="0"/>
                      <w:marTop w:val="0"/>
                      <w:marBottom w:val="0"/>
                      <w:divBdr>
                        <w:top w:val="none" w:sz="0" w:space="0" w:color="auto"/>
                        <w:left w:val="none" w:sz="0" w:space="0" w:color="auto"/>
                        <w:bottom w:val="none" w:sz="0" w:space="0" w:color="auto"/>
                        <w:right w:val="none" w:sz="0" w:space="0" w:color="auto"/>
                      </w:divBdr>
                      <w:divsChild>
                        <w:div w:id="19914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864">
                  <w:marLeft w:val="0"/>
                  <w:marRight w:val="0"/>
                  <w:marTop w:val="240"/>
                  <w:marBottom w:val="0"/>
                  <w:divBdr>
                    <w:top w:val="none" w:sz="0" w:space="0" w:color="auto"/>
                    <w:left w:val="none" w:sz="0" w:space="0" w:color="auto"/>
                    <w:bottom w:val="none" w:sz="0" w:space="0" w:color="auto"/>
                    <w:right w:val="none" w:sz="0" w:space="0" w:color="auto"/>
                  </w:divBdr>
                  <w:divsChild>
                    <w:div w:id="763186711">
                      <w:marLeft w:val="0"/>
                      <w:marRight w:val="0"/>
                      <w:marTop w:val="0"/>
                      <w:marBottom w:val="0"/>
                      <w:divBdr>
                        <w:top w:val="none" w:sz="0" w:space="0" w:color="auto"/>
                        <w:left w:val="none" w:sz="0" w:space="0" w:color="auto"/>
                        <w:bottom w:val="none" w:sz="0" w:space="0" w:color="auto"/>
                        <w:right w:val="none" w:sz="0" w:space="0" w:color="auto"/>
                      </w:divBdr>
                      <w:divsChild>
                        <w:div w:id="19341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8953">
                  <w:marLeft w:val="0"/>
                  <w:marRight w:val="0"/>
                  <w:marTop w:val="240"/>
                  <w:marBottom w:val="0"/>
                  <w:divBdr>
                    <w:top w:val="none" w:sz="0" w:space="0" w:color="auto"/>
                    <w:left w:val="none" w:sz="0" w:space="0" w:color="auto"/>
                    <w:bottom w:val="none" w:sz="0" w:space="0" w:color="auto"/>
                    <w:right w:val="none" w:sz="0" w:space="0" w:color="auto"/>
                  </w:divBdr>
                  <w:divsChild>
                    <w:div w:id="139426564">
                      <w:marLeft w:val="0"/>
                      <w:marRight w:val="0"/>
                      <w:marTop w:val="0"/>
                      <w:marBottom w:val="0"/>
                      <w:divBdr>
                        <w:top w:val="none" w:sz="0" w:space="0" w:color="auto"/>
                        <w:left w:val="none" w:sz="0" w:space="0" w:color="auto"/>
                        <w:bottom w:val="none" w:sz="0" w:space="0" w:color="auto"/>
                        <w:right w:val="none" w:sz="0" w:space="0" w:color="auto"/>
                      </w:divBdr>
                      <w:divsChild>
                        <w:div w:id="182196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6481">
                  <w:marLeft w:val="0"/>
                  <w:marRight w:val="0"/>
                  <w:marTop w:val="240"/>
                  <w:marBottom w:val="0"/>
                  <w:divBdr>
                    <w:top w:val="none" w:sz="0" w:space="0" w:color="auto"/>
                    <w:left w:val="none" w:sz="0" w:space="0" w:color="auto"/>
                    <w:bottom w:val="none" w:sz="0" w:space="0" w:color="auto"/>
                    <w:right w:val="none" w:sz="0" w:space="0" w:color="auto"/>
                  </w:divBdr>
                  <w:divsChild>
                    <w:div w:id="1818691178">
                      <w:marLeft w:val="0"/>
                      <w:marRight w:val="0"/>
                      <w:marTop w:val="0"/>
                      <w:marBottom w:val="0"/>
                      <w:divBdr>
                        <w:top w:val="none" w:sz="0" w:space="0" w:color="auto"/>
                        <w:left w:val="none" w:sz="0" w:space="0" w:color="auto"/>
                        <w:bottom w:val="none" w:sz="0" w:space="0" w:color="auto"/>
                        <w:right w:val="none" w:sz="0" w:space="0" w:color="auto"/>
                      </w:divBdr>
                      <w:divsChild>
                        <w:div w:id="180507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8841">
                  <w:marLeft w:val="0"/>
                  <w:marRight w:val="0"/>
                  <w:marTop w:val="240"/>
                  <w:marBottom w:val="0"/>
                  <w:divBdr>
                    <w:top w:val="none" w:sz="0" w:space="0" w:color="auto"/>
                    <w:left w:val="none" w:sz="0" w:space="0" w:color="auto"/>
                    <w:bottom w:val="none" w:sz="0" w:space="0" w:color="auto"/>
                    <w:right w:val="none" w:sz="0" w:space="0" w:color="auto"/>
                  </w:divBdr>
                  <w:divsChild>
                    <w:div w:id="1986622120">
                      <w:marLeft w:val="0"/>
                      <w:marRight w:val="0"/>
                      <w:marTop w:val="0"/>
                      <w:marBottom w:val="0"/>
                      <w:divBdr>
                        <w:top w:val="none" w:sz="0" w:space="0" w:color="auto"/>
                        <w:left w:val="none" w:sz="0" w:space="0" w:color="auto"/>
                        <w:bottom w:val="none" w:sz="0" w:space="0" w:color="auto"/>
                        <w:right w:val="none" w:sz="0" w:space="0" w:color="auto"/>
                      </w:divBdr>
                      <w:divsChild>
                        <w:div w:id="240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0884">
                  <w:marLeft w:val="0"/>
                  <w:marRight w:val="0"/>
                  <w:marTop w:val="240"/>
                  <w:marBottom w:val="0"/>
                  <w:divBdr>
                    <w:top w:val="none" w:sz="0" w:space="0" w:color="auto"/>
                    <w:left w:val="none" w:sz="0" w:space="0" w:color="auto"/>
                    <w:bottom w:val="none" w:sz="0" w:space="0" w:color="auto"/>
                    <w:right w:val="none" w:sz="0" w:space="0" w:color="auto"/>
                  </w:divBdr>
                  <w:divsChild>
                    <w:div w:id="598487136">
                      <w:marLeft w:val="0"/>
                      <w:marRight w:val="0"/>
                      <w:marTop w:val="0"/>
                      <w:marBottom w:val="0"/>
                      <w:divBdr>
                        <w:top w:val="none" w:sz="0" w:space="0" w:color="auto"/>
                        <w:left w:val="none" w:sz="0" w:space="0" w:color="auto"/>
                        <w:bottom w:val="none" w:sz="0" w:space="0" w:color="auto"/>
                        <w:right w:val="none" w:sz="0" w:space="0" w:color="auto"/>
                      </w:divBdr>
                      <w:divsChild>
                        <w:div w:id="2609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6509">
                  <w:marLeft w:val="0"/>
                  <w:marRight w:val="0"/>
                  <w:marTop w:val="240"/>
                  <w:marBottom w:val="0"/>
                  <w:divBdr>
                    <w:top w:val="none" w:sz="0" w:space="0" w:color="auto"/>
                    <w:left w:val="none" w:sz="0" w:space="0" w:color="auto"/>
                    <w:bottom w:val="none" w:sz="0" w:space="0" w:color="auto"/>
                    <w:right w:val="none" w:sz="0" w:space="0" w:color="auto"/>
                  </w:divBdr>
                  <w:divsChild>
                    <w:div w:id="1070889175">
                      <w:marLeft w:val="0"/>
                      <w:marRight w:val="0"/>
                      <w:marTop w:val="0"/>
                      <w:marBottom w:val="0"/>
                      <w:divBdr>
                        <w:top w:val="none" w:sz="0" w:space="0" w:color="auto"/>
                        <w:left w:val="none" w:sz="0" w:space="0" w:color="auto"/>
                        <w:bottom w:val="none" w:sz="0" w:space="0" w:color="auto"/>
                        <w:right w:val="none" w:sz="0" w:space="0" w:color="auto"/>
                      </w:divBdr>
                      <w:divsChild>
                        <w:div w:id="9222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3856">
                  <w:marLeft w:val="0"/>
                  <w:marRight w:val="0"/>
                  <w:marTop w:val="240"/>
                  <w:marBottom w:val="0"/>
                  <w:divBdr>
                    <w:top w:val="none" w:sz="0" w:space="0" w:color="auto"/>
                    <w:left w:val="none" w:sz="0" w:space="0" w:color="auto"/>
                    <w:bottom w:val="none" w:sz="0" w:space="0" w:color="auto"/>
                    <w:right w:val="none" w:sz="0" w:space="0" w:color="auto"/>
                  </w:divBdr>
                  <w:divsChild>
                    <w:div w:id="841966031">
                      <w:marLeft w:val="0"/>
                      <w:marRight w:val="0"/>
                      <w:marTop w:val="0"/>
                      <w:marBottom w:val="0"/>
                      <w:divBdr>
                        <w:top w:val="none" w:sz="0" w:space="0" w:color="auto"/>
                        <w:left w:val="none" w:sz="0" w:space="0" w:color="auto"/>
                        <w:bottom w:val="none" w:sz="0" w:space="0" w:color="auto"/>
                        <w:right w:val="none" w:sz="0" w:space="0" w:color="auto"/>
                      </w:divBdr>
                      <w:divsChild>
                        <w:div w:id="16144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66422">
                  <w:marLeft w:val="0"/>
                  <w:marRight w:val="0"/>
                  <w:marTop w:val="240"/>
                  <w:marBottom w:val="0"/>
                  <w:divBdr>
                    <w:top w:val="none" w:sz="0" w:space="0" w:color="auto"/>
                    <w:left w:val="none" w:sz="0" w:space="0" w:color="auto"/>
                    <w:bottom w:val="none" w:sz="0" w:space="0" w:color="auto"/>
                    <w:right w:val="none" w:sz="0" w:space="0" w:color="auto"/>
                  </w:divBdr>
                  <w:divsChild>
                    <w:div w:id="359668030">
                      <w:marLeft w:val="0"/>
                      <w:marRight w:val="0"/>
                      <w:marTop w:val="0"/>
                      <w:marBottom w:val="0"/>
                      <w:divBdr>
                        <w:top w:val="none" w:sz="0" w:space="0" w:color="auto"/>
                        <w:left w:val="none" w:sz="0" w:space="0" w:color="auto"/>
                        <w:bottom w:val="none" w:sz="0" w:space="0" w:color="auto"/>
                        <w:right w:val="none" w:sz="0" w:space="0" w:color="auto"/>
                      </w:divBdr>
                      <w:divsChild>
                        <w:div w:id="20463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2920">
                  <w:marLeft w:val="0"/>
                  <w:marRight w:val="0"/>
                  <w:marTop w:val="240"/>
                  <w:marBottom w:val="0"/>
                  <w:divBdr>
                    <w:top w:val="none" w:sz="0" w:space="0" w:color="auto"/>
                    <w:left w:val="none" w:sz="0" w:space="0" w:color="auto"/>
                    <w:bottom w:val="none" w:sz="0" w:space="0" w:color="auto"/>
                    <w:right w:val="none" w:sz="0" w:space="0" w:color="auto"/>
                  </w:divBdr>
                  <w:divsChild>
                    <w:div w:id="405688493">
                      <w:marLeft w:val="0"/>
                      <w:marRight w:val="0"/>
                      <w:marTop w:val="0"/>
                      <w:marBottom w:val="0"/>
                      <w:divBdr>
                        <w:top w:val="none" w:sz="0" w:space="0" w:color="auto"/>
                        <w:left w:val="none" w:sz="0" w:space="0" w:color="auto"/>
                        <w:bottom w:val="none" w:sz="0" w:space="0" w:color="auto"/>
                        <w:right w:val="none" w:sz="0" w:space="0" w:color="auto"/>
                      </w:divBdr>
                      <w:divsChild>
                        <w:div w:id="8398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21303">
                  <w:marLeft w:val="0"/>
                  <w:marRight w:val="0"/>
                  <w:marTop w:val="240"/>
                  <w:marBottom w:val="0"/>
                  <w:divBdr>
                    <w:top w:val="none" w:sz="0" w:space="0" w:color="auto"/>
                    <w:left w:val="none" w:sz="0" w:space="0" w:color="auto"/>
                    <w:bottom w:val="none" w:sz="0" w:space="0" w:color="auto"/>
                    <w:right w:val="none" w:sz="0" w:space="0" w:color="auto"/>
                  </w:divBdr>
                  <w:divsChild>
                    <w:div w:id="2126077907">
                      <w:marLeft w:val="0"/>
                      <w:marRight w:val="0"/>
                      <w:marTop w:val="0"/>
                      <w:marBottom w:val="0"/>
                      <w:divBdr>
                        <w:top w:val="none" w:sz="0" w:space="0" w:color="auto"/>
                        <w:left w:val="none" w:sz="0" w:space="0" w:color="auto"/>
                        <w:bottom w:val="none" w:sz="0" w:space="0" w:color="auto"/>
                        <w:right w:val="none" w:sz="0" w:space="0" w:color="auto"/>
                      </w:divBdr>
                      <w:divsChild>
                        <w:div w:id="1238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8329">
                  <w:marLeft w:val="0"/>
                  <w:marRight w:val="0"/>
                  <w:marTop w:val="240"/>
                  <w:marBottom w:val="0"/>
                  <w:divBdr>
                    <w:top w:val="none" w:sz="0" w:space="0" w:color="auto"/>
                    <w:left w:val="none" w:sz="0" w:space="0" w:color="auto"/>
                    <w:bottom w:val="none" w:sz="0" w:space="0" w:color="auto"/>
                    <w:right w:val="none" w:sz="0" w:space="0" w:color="auto"/>
                  </w:divBdr>
                  <w:divsChild>
                    <w:div w:id="700057174">
                      <w:marLeft w:val="0"/>
                      <w:marRight w:val="0"/>
                      <w:marTop w:val="0"/>
                      <w:marBottom w:val="0"/>
                      <w:divBdr>
                        <w:top w:val="none" w:sz="0" w:space="0" w:color="auto"/>
                        <w:left w:val="none" w:sz="0" w:space="0" w:color="auto"/>
                        <w:bottom w:val="none" w:sz="0" w:space="0" w:color="auto"/>
                        <w:right w:val="none" w:sz="0" w:space="0" w:color="auto"/>
                      </w:divBdr>
                      <w:divsChild>
                        <w:div w:id="17990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5307">
                  <w:marLeft w:val="0"/>
                  <w:marRight w:val="0"/>
                  <w:marTop w:val="240"/>
                  <w:marBottom w:val="0"/>
                  <w:divBdr>
                    <w:top w:val="none" w:sz="0" w:space="0" w:color="auto"/>
                    <w:left w:val="none" w:sz="0" w:space="0" w:color="auto"/>
                    <w:bottom w:val="none" w:sz="0" w:space="0" w:color="auto"/>
                    <w:right w:val="none" w:sz="0" w:space="0" w:color="auto"/>
                  </w:divBdr>
                  <w:divsChild>
                    <w:div w:id="1007681903">
                      <w:marLeft w:val="0"/>
                      <w:marRight w:val="0"/>
                      <w:marTop w:val="0"/>
                      <w:marBottom w:val="0"/>
                      <w:divBdr>
                        <w:top w:val="none" w:sz="0" w:space="0" w:color="auto"/>
                        <w:left w:val="none" w:sz="0" w:space="0" w:color="auto"/>
                        <w:bottom w:val="none" w:sz="0" w:space="0" w:color="auto"/>
                        <w:right w:val="none" w:sz="0" w:space="0" w:color="auto"/>
                      </w:divBdr>
                      <w:divsChild>
                        <w:div w:id="6516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8180">
                  <w:marLeft w:val="0"/>
                  <w:marRight w:val="0"/>
                  <w:marTop w:val="240"/>
                  <w:marBottom w:val="0"/>
                  <w:divBdr>
                    <w:top w:val="none" w:sz="0" w:space="0" w:color="auto"/>
                    <w:left w:val="none" w:sz="0" w:space="0" w:color="auto"/>
                    <w:bottom w:val="none" w:sz="0" w:space="0" w:color="auto"/>
                    <w:right w:val="none" w:sz="0" w:space="0" w:color="auto"/>
                  </w:divBdr>
                  <w:divsChild>
                    <w:div w:id="60100007">
                      <w:marLeft w:val="0"/>
                      <w:marRight w:val="0"/>
                      <w:marTop w:val="0"/>
                      <w:marBottom w:val="0"/>
                      <w:divBdr>
                        <w:top w:val="none" w:sz="0" w:space="0" w:color="auto"/>
                        <w:left w:val="none" w:sz="0" w:space="0" w:color="auto"/>
                        <w:bottom w:val="none" w:sz="0" w:space="0" w:color="auto"/>
                        <w:right w:val="none" w:sz="0" w:space="0" w:color="auto"/>
                      </w:divBdr>
                      <w:divsChild>
                        <w:div w:id="14107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5720">
                  <w:marLeft w:val="0"/>
                  <w:marRight w:val="0"/>
                  <w:marTop w:val="240"/>
                  <w:marBottom w:val="0"/>
                  <w:divBdr>
                    <w:top w:val="none" w:sz="0" w:space="0" w:color="auto"/>
                    <w:left w:val="none" w:sz="0" w:space="0" w:color="auto"/>
                    <w:bottom w:val="none" w:sz="0" w:space="0" w:color="auto"/>
                    <w:right w:val="none" w:sz="0" w:space="0" w:color="auto"/>
                  </w:divBdr>
                  <w:divsChild>
                    <w:div w:id="2085102364">
                      <w:marLeft w:val="0"/>
                      <w:marRight w:val="0"/>
                      <w:marTop w:val="0"/>
                      <w:marBottom w:val="0"/>
                      <w:divBdr>
                        <w:top w:val="none" w:sz="0" w:space="0" w:color="auto"/>
                        <w:left w:val="none" w:sz="0" w:space="0" w:color="auto"/>
                        <w:bottom w:val="none" w:sz="0" w:space="0" w:color="auto"/>
                        <w:right w:val="none" w:sz="0" w:space="0" w:color="auto"/>
                      </w:divBdr>
                      <w:divsChild>
                        <w:div w:id="3505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8694">
                  <w:marLeft w:val="0"/>
                  <w:marRight w:val="0"/>
                  <w:marTop w:val="240"/>
                  <w:marBottom w:val="0"/>
                  <w:divBdr>
                    <w:top w:val="none" w:sz="0" w:space="0" w:color="auto"/>
                    <w:left w:val="none" w:sz="0" w:space="0" w:color="auto"/>
                    <w:bottom w:val="none" w:sz="0" w:space="0" w:color="auto"/>
                    <w:right w:val="none" w:sz="0" w:space="0" w:color="auto"/>
                  </w:divBdr>
                  <w:divsChild>
                    <w:div w:id="1312372111">
                      <w:marLeft w:val="0"/>
                      <w:marRight w:val="0"/>
                      <w:marTop w:val="0"/>
                      <w:marBottom w:val="0"/>
                      <w:divBdr>
                        <w:top w:val="none" w:sz="0" w:space="0" w:color="auto"/>
                        <w:left w:val="none" w:sz="0" w:space="0" w:color="auto"/>
                        <w:bottom w:val="none" w:sz="0" w:space="0" w:color="auto"/>
                        <w:right w:val="none" w:sz="0" w:space="0" w:color="auto"/>
                      </w:divBdr>
                      <w:divsChild>
                        <w:div w:id="11496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6713">
                  <w:marLeft w:val="0"/>
                  <w:marRight w:val="0"/>
                  <w:marTop w:val="240"/>
                  <w:marBottom w:val="0"/>
                  <w:divBdr>
                    <w:top w:val="none" w:sz="0" w:space="0" w:color="auto"/>
                    <w:left w:val="none" w:sz="0" w:space="0" w:color="auto"/>
                    <w:bottom w:val="none" w:sz="0" w:space="0" w:color="auto"/>
                    <w:right w:val="none" w:sz="0" w:space="0" w:color="auto"/>
                  </w:divBdr>
                  <w:divsChild>
                    <w:div w:id="603347828">
                      <w:marLeft w:val="0"/>
                      <w:marRight w:val="0"/>
                      <w:marTop w:val="0"/>
                      <w:marBottom w:val="0"/>
                      <w:divBdr>
                        <w:top w:val="none" w:sz="0" w:space="0" w:color="auto"/>
                        <w:left w:val="none" w:sz="0" w:space="0" w:color="auto"/>
                        <w:bottom w:val="none" w:sz="0" w:space="0" w:color="auto"/>
                        <w:right w:val="none" w:sz="0" w:space="0" w:color="auto"/>
                      </w:divBdr>
                      <w:divsChild>
                        <w:div w:id="18861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8229">
                  <w:marLeft w:val="0"/>
                  <w:marRight w:val="0"/>
                  <w:marTop w:val="240"/>
                  <w:marBottom w:val="0"/>
                  <w:divBdr>
                    <w:top w:val="none" w:sz="0" w:space="0" w:color="auto"/>
                    <w:left w:val="none" w:sz="0" w:space="0" w:color="auto"/>
                    <w:bottom w:val="none" w:sz="0" w:space="0" w:color="auto"/>
                    <w:right w:val="none" w:sz="0" w:space="0" w:color="auto"/>
                  </w:divBdr>
                  <w:divsChild>
                    <w:div w:id="72699580">
                      <w:marLeft w:val="0"/>
                      <w:marRight w:val="0"/>
                      <w:marTop w:val="0"/>
                      <w:marBottom w:val="0"/>
                      <w:divBdr>
                        <w:top w:val="none" w:sz="0" w:space="0" w:color="auto"/>
                        <w:left w:val="none" w:sz="0" w:space="0" w:color="auto"/>
                        <w:bottom w:val="none" w:sz="0" w:space="0" w:color="auto"/>
                        <w:right w:val="none" w:sz="0" w:space="0" w:color="auto"/>
                      </w:divBdr>
                      <w:divsChild>
                        <w:div w:id="20742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314">
                  <w:marLeft w:val="0"/>
                  <w:marRight w:val="0"/>
                  <w:marTop w:val="240"/>
                  <w:marBottom w:val="0"/>
                  <w:divBdr>
                    <w:top w:val="none" w:sz="0" w:space="0" w:color="auto"/>
                    <w:left w:val="none" w:sz="0" w:space="0" w:color="auto"/>
                    <w:bottom w:val="none" w:sz="0" w:space="0" w:color="auto"/>
                    <w:right w:val="none" w:sz="0" w:space="0" w:color="auto"/>
                  </w:divBdr>
                  <w:divsChild>
                    <w:div w:id="905725890">
                      <w:marLeft w:val="0"/>
                      <w:marRight w:val="0"/>
                      <w:marTop w:val="0"/>
                      <w:marBottom w:val="0"/>
                      <w:divBdr>
                        <w:top w:val="none" w:sz="0" w:space="0" w:color="auto"/>
                        <w:left w:val="none" w:sz="0" w:space="0" w:color="auto"/>
                        <w:bottom w:val="none" w:sz="0" w:space="0" w:color="auto"/>
                        <w:right w:val="none" w:sz="0" w:space="0" w:color="auto"/>
                      </w:divBdr>
                      <w:divsChild>
                        <w:div w:id="13388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2179">
                  <w:marLeft w:val="0"/>
                  <w:marRight w:val="0"/>
                  <w:marTop w:val="240"/>
                  <w:marBottom w:val="0"/>
                  <w:divBdr>
                    <w:top w:val="none" w:sz="0" w:space="0" w:color="auto"/>
                    <w:left w:val="none" w:sz="0" w:space="0" w:color="auto"/>
                    <w:bottom w:val="none" w:sz="0" w:space="0" w:color="auto"/>
                    <w:right w:val="none" w:sz="0" w:space="0" w:color="auto"/>
                  </w:divBdr>
                  <w:divsChild>
                    <w:div w:id="109858014">
                      <w:marLeft w:val="0"/>
                      <w:marRight w:val="0"/>
                      <w:marTop w:val="0"/>
                      <w:marBottom w:val="0"/>
                      <w:divBdr>
                        <w:top w:val="none" w:sz="0" w:space="0" w:color="auto"/>
                        <w:left w:val="none" w:sz="0" w:space="0" w:color="auto"/>
                        <w:bottom w:val="none" w:sz="0" w:space="0" w:color="auto"/>
                        <w:right w:val="none" w:sz="0" w:space="0" w:color="auto"/>
                      </w:divBdr>
                      <w:divsChild>
                        <w:div w:id="20757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61297">
                  <w:marLeft w:val="0"/>
                  <w:marRight w:val="0"/>
                  <w:marTop w:val="240"/>
                  <w:marBottom w:val="0"/>
                  <w:divBdr>
                    <w:top w:val="none" w:sz="0" w:space="0" w:color="auto"/>
                    <w:left w:val="none" w:sz="0" w:space="0" w:color="auto"/>
                    <w:bottom w:val="none" w:sz="0" w:space="0" w:color="auto"/>
                    <w:right w:val="none" w:sz="0" w:space="0" w:color="auto"/>
                  </w:divBdr>
                  <w:divsChild>
                    <w:div w:id="242224624">
                      <w:marLeft w:val="0"/>
                      <w:marRight w:val="0"/>
                      <w:marTop w:val="0"/>
                      <w:marBottom w:val="0"/>
                      <w:divBdr>
                        <w:top w:val="none" w:sz="0" w:space="0" w:color="auto"/>
                        <w:left w:val="none" w:sz="0" w:space="0" w:color="auto"/>
                        <w:bottom w:val="none" w:sz="0" w:space="0" w:color="auto"/>
                        <w:right w:val="none" w:sz="0" w:space="0" w:color="auto"/>
                      </w:divBdr>
                      <w:divsChild>
                        <w:div w:id="9449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51962">
                  <w:marLeft w:val="0"/>
                  <w:marRight w:val="0"/>
                  <w:marTop w:val="240"/>
                  <w:marBottom w:val="0"/>
                  <w:divBdr>
                    <w:top w:val="none" w:sz="0" w:space="0" w:color="auto"/>
                    <w:left w:val="none" w:sz="0" w:space="0" w:color="auto"/>
                    <w:bottom w:val="none" w:sz="0" w:space="0" w:color="auto"/>
                    <w:right w:val="none" w:sz="0" w:space="0" w:color="auto"/>
                  </w:divBdr>
                  <w:divsChild>
                    <w:div w:id="1375692351">
                      <w:marLeft w:val="0"/>
                      <w:marRight w:val="0"/>
                      <w:marTop w:val="0"/>
                      <w:marBottom w:val="0"/>
                      <w:divBdr>
                        <w:top w:val="none" w:sz="0" w:space="0" w:color="auto"/>
                        <w:left w:val="none" w:sz="0" w:space="0" w:color="auto"/>
                        <w:bottom w:val="none" w:sz="0" w:space="0" w:color="auto"/>
                        <w:right w:val="none" w:sz="0" w:space="0" w:color="auto"/>
                      </w:divBdr>
                      <w:divsChild>
                        <w:div w:id="15798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7768">
                  <w:marLeft w:val="0"/>
                  <w:marRight w:val="0"/>
                  <w:marTop w:val="240"/>
                  <w:marBottom w:val="0"/>
                  <w:divBdr>
                    <w:top w:val="none" w:sz="0" w:space="0" w:color="auto"/>
                    <w:left w:val="none" w:sz="0" w:space="0" w:color="auto"/>
                    <w:bottom w:val="none" w:sz="0" w:space="0" w:color="auto"/>
                    <w:right w:val="none" w:sz="0" w:space="0" w:color="auto"/>
                  </w:divBdr>
                  <w:divsChild>
                    <w:div w:id="1751853372">
                      <w:marLeft w:val="0"/>
                      <w:marRight w:val="0"/>
                      <w:marTop w:val="0"/>
                      <w:marBottom w:val="0"/>
                      <w:divBdr>
                        <w:top w:val="none" w:sz="0" w:space="0" w:color="auto"/>
                        <w:left w:val="none" w:sz="0" w:space="0" w:color="auto"/>
                        <w:bottom w:val="none" w:sz="0" w:space="0" w:color="auto"/>
                        <w:right w:val="none" w:sz="0" w:space="0" w:color="auto"/>
                      </w:divBdr>
                      <w:divsChild>
                        <w:div w:id="11600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49119">
                  <w:marLeft w:val="0"/>
                  <w:marRight w:val="0"/>
                  <w:marTop w:val="240"/>
                  <w:marBottom w:val="0"/>
                  <w:divBdr>
                    <w:top w:val="none" w:sz="0" w:space="0" w:color="auto"/>
                    <w:left w:val="none" w:sz="0" w:space="0" w:color="auto"/>
                    <w:bottom w:val="none" w:sz="0" w:space="0" w:color="auto"/>
                    <w:right w:val="none" w:sz="0" w:space="0" w:color="auto"/>
                  </w:divBdr>
                  <w:divsChild>
                    <w:div w:id="1924678841">
                      <w:marLeft w:val="0"/>
                      <w:marRight w:val="0"/>
                      <w:marTop w:val="0"/>
                      <w:marBottom w:val="0"/>
                      <w:divBdr>
                        <w:top w:val="none" w:sz="0" w:space="0" w:color="auto"/>
                        <w:left w:val="none" w:sz="0" w:space="0" w:color="auto"/>
                        <w:bottom w:val="none" w:sz="0" w:space="0" w:color="auto"/>
                        <w:right w:val="none" w:sz="0" w:space="0" w:color="auto"/>
                      </w:divBdr>
                      <w:divsChild>
                        <w:div w:id="10700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6273">
                  <w:marLeft w:val="0"/>
                  <w:marRight w:val="0"/>
                  <w:marTop w:val="240"/>
                  <w:marBottom w:val="0"/>
                  <w:divBdr>
                    <w:top w:val="none" w:sz="0" w:space="0" w:color="auto"/>
                    <w:left w:val="none" w:sz="0" w:space="0" w:color="auto"/>
                    <w:bottom w:val="none" w:sz="0" w:space="0" w:color="auto"/>
                    <w:right w:val="none" w:sz="0" w:space="0" w:color="auto"/>
                  </w:divBdr>
                  <w:divsChild>
                    <w:div w:id="2135901434">
                      <w:marLeft w:val="0"/>
                      <w:marRight w:val="0"/>
                      <w:marTop w:val="0"/>
                      <w:marBottom w:val="0"/>
                      <w:divBdr>
                        <w:top w:val="none" w:sz="0" w:space="0" w:color="auto"/>
                        <w:left w:val="none" w:sz="0" w:space="0" w:color="auto"/>
                        <w:bottom w:val="none" w:sz="0" w:space="0" w:color="auto"/>
                        <w:right w:val="none" w:sz="0" w:space="0" w:color="auto"/>
                      </w:divBdr>
                      <w:divsChild>
                        <w:div w:id="2248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2634">
                  <w:marLeft w:val="0"/>
                  <w:marRight w:val="0"/>
                  <w:marTop w:val="240"/>
                  <w:marBottom w:val="0"/>
                  <w:divBdr>
                    <w:top w:val="none" w:sz="0" w:space="0" w:color="auto"/>
                    <w:left w:val="none" w:sz="0" w:space="0" w:color="auto"/>
                    <w:bottom w:val="none" w:sz="0" w:space="0" w:color="auto"/>
                    <w:right w:val="none" w:sz="0" w:space="0" w:color="auto"/>
                  </w:divBdr>
                  <w:divsChild>
                    <w:div w:id="1997370878">
                      <w:marLeft w:val="0"/>
                      <w:marRight w:val="0"/>
                      <w:marTop w:val="0"/>
                      <w:marBottom w:val="0"/>
                      <w:divBdr>
                        <w:top w:val="none" w:sz="0" w:space="0" w:color="auto"/>
                        <w:left w:val="none" w:sz="0" w:space="0" w:color="auto"/>
                        <w:bottom w:val="none" w:sz="0" w:space="0" w:color="auto"/>
                        <w:right w:val="none" w:sz="0" w:space="0" w:color="auto"/>
                      </w:divBdr>
                      <w:divsChild>
                        <w:div w:id="15691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5216">
                  <w:marLeft w:val="0"/>
                  <w:marRight w:val="0"/>
                  <w:marTop w:val="240"/>
                  <w:marBottom w:val="0"/>
                  <w:divBdr>
                    <w:top w:val="none" w:sz="0" w:space="0" w:color="auto"/>
                    <w:left w:val="none" w:sz="0" w:space="0" w:color="auto"/>
                    <w:bottom w:val="none" w:sz="0" w:space="0" w:color="auto"/>
                    <w:right w:val="none" w:sz="0" w:space="0" w:color="auto"/>
                  </w:divBdr>
                  <w:divsChild>
                    <w:div w:id="1455638936">
                      <w:marLeft w:val="0"/>
                      <w:marRight w:val="0"/>
                      <w:marTop w:val="0"/>
                      <w:marBottom w:val="0"/>
                      <w:divBdr>
                        <w:top w:val="none" w:sz="0" w:space="0" w:color="auto"/>
                        <w:left w:val="none" w:sz="0" w:space="0" w:color="auto"/>
                        <w:bottom w:val="none" w:sz="0" w:space="0" w:color="auto"/>
                        <w:right w:val="none" w:sz="0" w:space="0" w:color="auto"/>
                      </w:divBdr>
                      <w:divsChild>
                        <w:div w:id="18187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5106">
                  <w:marLeft w:val="0"/>
                  <w:marRight w:val="0"/>
                  <w:marTop w:val="240"/>
                  <w:marBottom w:val="0"/>
                  <w:divBdr>
                    <w:top w:val="none" w:sz="0" w:space="0" w:color="auto"/>
                    <w:left w:val="none" w:sz="0" w:space="0" w:color="auto"/>
                    <w:bottom w:val="none" w:sz="0" w:space="0" w:color="auto"/>
                    <w:right w:val="none" w:sz="0" w:space="0" w:color="auto"/>
                  </w:divBdr>
                  <w:divsChild>
                    <w:div w:id="1639645313">
                      <w:marLeft w:val="0"/>
                      <w:marRight w:val="0"/>
                      <w:marTop w:val="0"/>
                      <w:marBottom w:val="0"/>
                      <w:divBdr>
                        <w:top w:val="none" w:sz="0" w:space="0" w:color="auto"/>
                        <w:left w:val="none" w:sz="0" w:space="0" w:color="auto"/>
                        <w:bottom w:val="none" w:sz="0" w:space="0" w:color="auto"/>
                        <w:right w:val="none" w:sz="0" w:space="0" w:color="auto"/>
                      </w:divBdr>
                      <w:divsChild>
                        <w:div w:id="19589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2252">
                  <w:marLeft w:val="0"/>
                  <w:marRight w:val="0"/>
                  <w:marTop w:val="240"/>
                  <w:marBottom w:val="0"/>
                  <w:divBdr>
                    <w:top w:val="none" w:sz="0" w:space="0" w:color="auto"/>
                    <w:left w:val="none" w:sz="0" w:space="0" w:color="auto"/>
                    <w:bottom w:val="none" w:sz="0" w:space="0" w:color="auto"/>
                    <w:right w:val="none" w:sz="0" w:space="0" w:color="auto"/>
                  </w:divBdr>
                  <w:divsChild>
                    <w:div w:id="1535927021">
                      <w:marLeft w:val="0"/>
                      <w:marRight w:val="0"/>
                      <w:marTop w:val="0"/>
                      <w:marBottom w:val="0"/>
                      <w:divBdr>
                        <w:top w:val="none" w:sz="0" w:space="0" w:color="auto"/>
                        <w:left w:val="none" w:sz="0" w:space="0" w:color="auto"/>
                        <w:bottom w:val="none" w:sz="0" w:space="0" w:color="auto"/>
                        <w:right w:val="none" w:sz="0" w:space="0" w:color="auto"/>
                      </w:divBdr>
                      <w:divsChild>
                        <w:div w:id="16995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4869">
                  <w:marLeft w:val="0"/>
                  <w:marRight w:val="0"/>
                  <w:marTop w:val="240"/>
                  <w:marBottom w:val="0"/>
                  <w:divBdr>
                    <w:top w:val="none" w:sz="0" w:space="0" w:color="auto"/>
                    <w:left w:val="none" w:sz="0" w:space="0" w:color="auto"/>
                    <w:bottom w:val="none" w:sz="0" w:space="0" w:color="auto"/>
                    <w:right w:val="none" w:sz="0" w:space="0" w:color="auto"/>
                  </w:divBdr>
                  <w:divsChild>
                    <w:div w:id="1644580875">
                      <w:marLeft w:val="0"/>
                      <w:marRight w:val="0"/>
                      <w:marTop w:val="0"/>
                      <w:marBottom w:val="0"/>
                      <w:divBdr>
                        <w:top w:val="none" w:sz="0" w:space="0" w:color="auto"/>
                        <w:left w:val="none" w:sz="0" w:space="0" w:color="auto"/>
                        <w:bottom w:val="none" w:sz="0" w:space="0" w:color="auto"/>
                        <w:right w:val="none" w:sz="0" w:space="0" w:color="auto"/>
                      </w:divBdr>
                      <w:divsChild>
                        <w:div w:id="18979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1275">
                  <w:marLeft w:val="0"/>
                  <w:marRight w:val="0"/>
                  <w:marTop w:val="240"/>
                  <w:marBottom w:val="0"/>
                  <w:divBdr>
                    <w:top w:val="none" w:sz="0" w:space="0" w:color="auto"/>
                    <w:left w:val="none" w:sz="0" w:space="0" w:color="auto"/>
                    <w:bottom w:val="none" w:sz="0" w:space="0" w:color="auto"/>
                    <w:right w:val="none" w:sz="0" w:space="0" w:color="auto"/>
                  </w:divBdr>
                  <w:divsChild>
                    <w:div w:id="390232413">
                      <w:marLeft w:val="0"/>
                      <w:marRight w:val="0"/>
                      <w:marTop w:val="0"/>
                      <w:marBottom w:val="0"/>
                      <w:divBdr>
                        <w:top w:val="none" w:sz="0" w:space="0" w:color="auto"/>
                        <w:left w:val="none" w:sz="0" w:space="0" w:color="auto"/>
                        <w:bottom w:val="none" w:sz="0" w:space="0" w:color="auto"/>
                        <w:right w:val="none" w:sz="0" w:space="0" w:color="auto"/>
                      </w:divBdr>
                      <w:divsChild>
                        <w:div w:id="11871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7337">
                  <w:marLeft w:val="0"/>
                  <w:marRight w:val="0"/>
                  <w:marTop w:val="240"/>
                  <w:marBottom w:val="0"/>
                  <w:divBdr>
                    <w:top w:val="none" w:sz="0" w:space="0" w:color="auto"/>
                    <w:left w:val="none" w:sz="0" w:space="0" w:color="auto"/>
                    <w:bottom w:val="none" w:sz="0" w:space="0" w:color="auto"/>
                    <w:right w:val="none" w:sz="0" w:space="0" w:color="auto"/>
                  </w:divBdr>
                  <w:divsChild>
                    <w:div w:id="596181690">
                      <w:marLeft w:val="0"/>
                      <w:marRight w:val="0"/>
                      <w:marTop w:val="0"/>
                      <w:marBottom w:val="0"/>
                      <w:divBdr>
                        <w:top w:val="none" w:sz="0" w:space="0" w:color="auto"/>
                        <w:left w:val="none" w:sz="0" w:space="0" w:color="auto"/>
                        <w:bottom w:val="none" w:sz="0" w:space="0" w:color="auto"/>
                        <w:right w:val="none" w:sz="0" w:space="0" w:color="auto"/>
                      </w:divBdr>
                      <w:divsChild>
                        <w:div w:id="3014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0609">
                  <w:marLeft w:val="0"/>
                  <w:marRight w:val="0"/>
                  <w:marTop w:val="240"/>
                  <w:marBottom w:val="0"/>
                  <w:divBdr>
                    <w:top w:val="none" w:sz="0" w:space="0" w:color="auto"/>
                    <w:left w:val="none" w:sz="0" w:space="0" w:color="auto"/>
                    <w:bottom w:val="none" w:sz="0" w:space="0" w:color="auto"/>
                    <w:right w:val="none" w:sz="0" w:space="0" w:color="auto"/>
                  </w:divBdr>
                  <w:divsChild>
                    <w:div w:id="1868133209">
                      <w:marLeft w:val="0"/>
                      <w:marRight w:val="0"/>
                      <w:marTop w:val="0"/>
                      <w:marBottom w:val="0"/>
                      <w:divBdr>
                        <w:top w:val="none" w:sz="0" w:space="0" w:color="auto"/>
                        <w:left w:val="none" w:sz="0" w:space="0" w:color="auto"/>
                        <w:bottom w:val="none" w:sz="0" w:space="0" w:color="auto"/>
                        <w:right w:val="none" w:sz="0" w:space="0" w:color="auto"/>
                      </w:divBdr>
                      <w:divsChild>
                        <w:div w:id="6960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59325">
                  <w:marLeft w:val="0"/>
                  <w:marRight w:val="0"/>
                  <w:marTop w:val="240"/>
                  <w:marBottom w:val="0"/>
                  <w:divBdr>
                    <w:top w:val="none" w:sz="0" w:space="0" w:color="auto"/>
                    <w:left w:val="none" w:sz="0" w:space="0" w:color="auto"/>
                    <w:bottom w:val="none" w:sz="0" w:space="0" w:color="auto"/>
                    <w:right w:val="none" w:sz="0" w:space="0" w:color="auto"/>
                  </w:divBdr>
                  <w:divsChild>
                    <w:div w:id="827020558">
                      <w:marLeft w:val="0"/>
                      <w:marRight w:val="0"/>
                      <w:marTop w:val="0"/>
                      <w:marBottom w:val="0"/>
                      <w:divBdr>
                        <w:top w:val="none" w:sz="0" w:space="0" w:color="auto"/>
                        <w:left w:val="none" w:sz="0" w:space="0" w:color="auto"/>
                        <w:bottom w:val="none" w:sz="0" w:space="0" w:color="auto"/>
                        <w:right w:val="none" w:sz="0" w:space="0" w:color="auto"/>
                      </w:divBdr>
                      <w:divsChild>
                        <w:div w:id="2904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5636">
                  <w:marLeft w:val="0"/>
                  <w:marRight w:val="0"/>
                  <w:marTop w:val="240"/>
                  <w:marBottom w:val="0"/>
                  <w:divBdr>
                    <w:top w:val="none" w:sz="0" w:space="0" w:color="auto"/>
                    <w:left w:val="none" w:sz="0" w:space="0" w:color="auto"/>
                    <w:bottom w:val="none" w:sz="0" w:space="0" w:color="auto"/>
                    <w:right w:val="none" w:sz="0" w:space="0" w:color="auto"/>
                  </w:divBdr>
                  <w:divsChild>
                    <w:div w:id="1739672157">
                      <w:marLeft w:val="0"/>
                      <w:marRight w:val="0"/>
                      <w:marTop w:val="0"/>
                      <w:marBottom w:val="0"/>
                      <w:divBdr>
                        <w:top w:val="none" w:sz="0" w:space="0" w:color="auto"/>
                        <w:left w:val="none" w:sz="0" w:space="0" w:color="auto"/>
                        <w:bottom w:val="none" w:sz="0" w:space="0" w:color="auto"/>
                        <w:right w:val="none" w:sz="0" w:space="0" w:color="auto"/>
                      </w:divBdr>
                      <w:divsChild>
                        <w:div w:id="8284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2544">
                  <w:marLeft w:val="0"/>
                  <w:marRight w:val="0"/>
                  <w:marTop w:val="240"/>
                  <w:marBottom w:val="0"/>
                  <w:divBdr>
                    <w:top w:val="none" w:sz="0" w:space="0" w:color="auto"/>
                    <w:left w:val="none" w:sz="0" w:space="0" w:color="auto"/>
                    <w:bottom w:val="none" w:sz="0" w:space="0" w:color="auto"/>
                    <w:right w:val="none" w:sz="0" w:space="0" w:color="auto"/>
                  </w:divBdr>
                  <w:divsChild>
                    <w:div w:id="1234318882">
                      <w:marLeft w:val="0"/>
                      <w:marRight w:val="0"/>
                      <w:marTop w:val="0"/>
                      <w:marBottom w:val="0"/>
                      <w:divBdr>
                        <w:top w:val="none" w:sz="0" w:space="0" w:color="auto"/>
                        <w:left w:val="none" w:sz="0" w:space="0" w:color="auto"/>
                        <w:bottom w:val="none" w:sz="0" w:space="0" w:color="auto"/>
                        <w:right w:val="none" w:sz="0" w:space="0" w:color="auto"/>
                      </w:divBdr>
                      <w:divsChild>
                        <w:div w:id="8497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471">
                  <w:marLeft w:val="0"/>
                  <w:marRight w:val="0"/>
                  <w:marTop w:val="240"/>
                  <w:marBottom w:val="0"/>
                  <w:divBdr>
                    <w:top w:val="none" w:sz="0" w:space="0" w:color="auto"/>
                    <w:left w:val="none" w:sz="0" w:space="0" w:color="auto"/>
                    <w:bottom w:val="none" w:sz="0" w:space="0" w:color="auto"/>
                    <w:right w:val="none" w:sz="0" w:space="0" w:color="auto"/>
                  </w:divBdr>
                  <w:divsChild>
                    <w:div w:id="1956401518">
                      <w:marLeft w:val="0"/>
                      <w:marRight w:val="0"/>
                      <w:marTop w:val="0"/>
                      <w:marBottom w:val="0"/>
                      <w:divBdr>
                        <w:top w:val="none" w:sz="0" w:space="0" w:color="auto"/>
                        <w:left w:val="none" w:sz="0" w:space="0" w:color="auto"/>
                        <w:bottom w:val="none" w:sz="0" w:space="0" w:color="auto"/>
                        <w:right w:val="none" w:sz="0" w:space="0" w:color="auto"/>
                      </w:divBdr>
                      <w:divsChild>
                        <w:div w:id="1696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2585">
                  <w:marLeft w:val="0"/>
                  <w:marRight w:val="0"/>
                  <w:marTop w:val="240"/>
                  <w:marBottom w:val="0"/>
                  <w:divBdr>
                    <w:top w:val="none" w:sz="0" w:space="0" w:color="auto"/>
                    <w:left w:val="none" w:sz="0" w:space="0" w:color="auto"/>
                    <w:bottom w:val="none" w:sz="0" w:space="0" w:color="auto"/>
                    <w:right w:val="none" w:sz="0" w:space="0" w:color="auto"/>
                  </w:divBdr>
                  <w:divsChild>
                    <w:div w:id="476649242">
                      <w:marLeft w:val="0"/>
                      <w:marRight w:val="0"/>
                      <w:marTop w:val="0"/>
                      <w:marBottom w:val="0"/>
                      <w:divBdr>
                        <w:top w:val="none" w:sz="0" w:space="0" w:color="auto"/>
                        <w:left w:val="none" w:sz="0" w:space="0" w:color="auto"/>
                        <w:bottom w:val="none" w:sz="0" w:space="0" w:color="auto"/>
                        <w:right w:val="none" w:sz="0" w:space="0" w:color="auto"/>
                      </w:divBdr>
                      <w:divsChild>
                        <w:div w:id="17477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9722">
                  <w:marLeft w:val="0"/>
                  <w:marRight w:val="0"/>
                  <w:marTop w:val="240"/>
                  <w:marBottom w:val="0"/>
                  <w:divBdr>
                    <w:top w:val="none" w:sz="0" w:space="0" w:color="auto"/>
                    <w:left w:val="none" w:sz="0" w:space="0" w:color="auto"/>
                    <w:bottom w:val="none" w:sz="0" w:space="0" w:color="auto"/>
                    <w:right w:val="none" w:sz="0" w:space="0" w:color="auto"/>
                  </w:divBdr>
                  <w:divsChild>
                    <w:div w:id="1931114343">
                      <w:marLeft w:val="0"/>
                      <w:marRight w:val="0"/>
                      <w:marTop w:val="0"/>
                      <w:marBottom w:val="0"/>
                      <w:divBdr>
                        <w:top w:val="none" w:sz="0" w:space="0" w:color="auto"/>
                        <w:left w:val="none" w:sz="0" w:space="0" w:color="auto"/>
                        <w:bottom w:val="none" w:sz="0" w:space="0" w:color="auto"/>
                        <w:right w:val="none" w:sz="0" w:space="0" w:color="auto"/>
                      </w:divBdr>
                      <w:divsChild>
                        <w:div w:id="20268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72056">
                  <w:marLeft w:val="0"/>
                  <w:marRight w:val="0"/>
                  <w:marTop w:val="240"/>
                  <w:marBottom w:val="0"/>
                  <w:divBdr>
                    <w:top w:val="none" w:sz="0" w:space="0" w:color="auto"/>
                    <w:left w:val="none" w:sz="0" w:space="0" w:color="auto"/>
                    <w:bottom w:val="none" w:sz="0" w:space="0" w:color="auto"/>
                    <w:right w:val="none" w:sz="0" w:space="0" w:color="auto"/>
                  </w:divBdr>
                  <w:divsChild>
                    <w:div w:id="1213347857">
                      <w:marLeft w:val="0"/>
                      <w:marRight w:val="0"/>
                      <w:marTop w:val="0"/>
                      <w:marBottom w:val="0"/>
                      <w:divBdr>
                        <w:top w:val="none" w:sz="0" w:space="0" w:color="auto"/>
                        <w:left w:val="none" w:sz="0" w:space="0" w:color="auto"/>
                        <w:bottom w:val="none" w:sz="0" w:space="0" w:color="auto"/>
                        <w:right w:val="none" w:sz="0" w:space="0" w:color="auto"/>
                      </w:divBdr>
                      <w:divsChild>
                        <w:div w:id="1853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64920">
                  <w:marLeft w:val="0"/>
                  <w:marRight w:val="0"/>
                  <w:marTop w:val="240"/>
                  <w:marBottom w:val="0"/>
                  <w:divBdr>
                    <w:top w:val="none" w:sz="0" w:space="0" w:color="auto"/>
                    <w:left w:val="none" w:sz="0" w:space="0" w:color="auto"/>
                    <w:bottom w:val="none" w:sz="0" w:space="0" w:color="auto"/>
                    <w:right w:val="none" w:sz="0" w:space="0" w:color="auto"/>
                  </w:divBdr>
                  <w:divsChild>
                    <w:div w:id="1226990020">
                      <w:marLeft w:val="0"/>
                      <w:marRight w:val="0"/>
                      <w:marTop w:val="0"/>
                      <w:marBottom w:val="0"/>
                      <w:divBdr>
                        <w:top w:val="none" w:sz="0" w:space="0" w:color="auto"/>
                        <w:left w:val="none" w:sz="0" w:space="0" w:color="auto"/>
                        <w:bottom w:val="none" w:sz="0" w:space="0" w:color="auto"/>
                        <w:right w:val="none" w:sz="0" w:space="0" w:color="auto"/>
                      </w:divBdr>
                      <w:divsChild>
                        <w:div w:id="21440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5811">
                  <w:marLeft w:val="0"/>
                  <w:marRight w:val="0"/>
                  <w:marTop w:val="240"/>
                  <w:marBottom w:val="0"/>
                  <w:divBdr>
                    <w:top w:val="none" w:sz="0" w:space="0" w:color="auto"/>
                    <w:left w:val="none" w:sz="0" w:space="0" w:color="auto"/>
                    <w:bottom w:val="none" w:sz="0" w:space="0" w:color="auto"/>
                    <w:right w:val="none" w:sz="0" w:space="0" w:color="auto"/>
                  </w:divBdr>
                  <w:divsChild>
                    <w:div w:id="1937130277">
                      <w:marLeft w:val="0"/>
                      <w:marRight w:val="0"/>
                      <w:marTop w:val="0"/>
                      <w:marBottom w:val="0"/>
                      <w:divBdr>
                        <w:top w:val="none" w:sz="0" w:space="0" w:color="auto"/>
                        <w:left w:val="none" w:sz="0" w:space="0" w:color="auto"/>
                        <w:bottom w:val="none" w:sz="0" w:space="0" w:color="auto"/>
                        <w:right w:val="none" w:sz="0" w:space="0" w:color="auto"/>
                      </w:divBdr>
                      <w:divsChild>
                        <w:div w:id="15926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5237">
                  <w:marLeft w:val="0"/>
                  <w:marRight w:val="0"/>
                  <w:marTop w:val="240"/>
                  <w:marBottom w:val="0"/>
                  <w:divBdr>
                    <w:top w:val="none" w:sz="0" w:space="0" w:color="auto"/>
                    <w:left w:val="none" w:sz="0" w:space="0" w:color="auto"/>
                    <w:bottom w:val="none" w:sz="0" w:space="0" w:color="auto"/>
                    <w:right w:val="none" w:sz="0" w:space="0" w:color="auto"/>
                  </w:divBdr>
                  <w:divsChild>
                    <w:div w:id="1308045813">
                      <w:marLeft w:val="0"/>
                      <w:marRight w:val="0"/>
                      <w:marTop w:val="0"/>
                      <w:marBottom w:val="0"/>
                      <w:divBdr>
                        <w:top w:val="none" w:sz="0" w:space="0" w:color="auto"/>
                        <w:left w:val="none" w:sz="0" w:space="0" w:color="auto"/>
                        <w:bottom w:val="none" w:sz="0" w:space="0" w:color="auto"/>
                        <w:right w:val="none" w:sz="0" w:space="0" w:color="auto"/>
                      </w:divBdr>
                      <w:divsChild>
                        <w:div w:id="154397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2862">
                  <w:marLeft w:val="0"/>
                  <w:marRight w:val="0"/>
                  <w:marTop w:val="240"/>
                  <w:marBottom w:val="0"/>
                  <w:divBdr>
                    <w:top w:val="none" w:sz="0" w:space="0" w:color="auto"/>
                    <w:left w:val="none" w:sz="0" w:space="0" w:color="auto"/>
                    <w:bottom w:val="none" w:sz="0" w:space="0" w:color="auto"/>
                    <w:right w:val="none" w:sz="0" w:space="0" w:color="auto"/>
                  </w:divBdr>
                  <w:divsChild>
                    <w:div w:id="1162965999">
                      <w:marLeft w:val="0"/>
                      <w:marRight w:val="0"/>
                      <w:marTop w:val="0"/>
                      <w:marBottom w:val="0"/>
                      <w:divBdr>
                        <w:top w:val="none" w:sz="0" w:space="0" w:color="auto"/>
                        <w:left w:val="none" w:sz="0" w:space="0" w:color="auto"/>
                        <w:bottom w:val="none" w:sz="0" w:space="0" w:color="auto"/>
                        <w:right w:val="none" w:sz="0" w:space="0" w:color="auto"/>
                      </w:divBdr>
                      <w:divsChild>
                        <w:div w:id="13943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4941">
                  <w:marLeft w:val="0"/>
                  <w:marRight w:val="0"/>
                  <w:marTop w:val="240"/>
                  <w:marBottom w:val="0"/>
                  <w:divBdr>
                    <w:top w:val="none" w:sz="0" w:space="0" w:color="auto"/>
                    <w:left w:val="none" w:sz="0" w:space="0" w:color="auto"/>
                    <w:bottom w:val="none" w:sz="0" w:space="0" w:color="auto"/>
                    <w:right w:val="none" w:sz="0" w:space="0" w:color="auto"/>
                  </w:divBdr>
                  <w:divsChild>
                    <w:div w:id="38170197">
                      <w:marLeft w:val="0"/>
                      <w:marRight w:val="0"/>
                      <w:marTop w:val="0"/>
                      <w:marBottom w:val="0"/>
                      <w:divBdr>
                        <w:top w:val="none" w:sz="0" w:space="0" w:color="auto"/>
                        <w:left w:val="none" w:sz="0" w:space="0" w:color="auto"/>
                        <w:bottom w:val="none" w:sz="0" w:space="0" w:color="auto"/>
                        <w:right w:val="none" w:sz="0" w:space="0" w:color="auto"/>
                      </w:divBdr>
                      <w:divsChild>
                        <w:div w:id="6575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9339">
                  <w:marLeft w:val="0"/>
                  <w:marRight w:val="0"/>
                  <w:marTop w:val="240"/>
                  <w:marBottom w:val="0"/>
                  <w:divBdr>
                    <w:top w:val="none" w:sz="0" w:space="0" w:color="auto"/>
                    <w:left w:val="none" w:sz="0" w:space="0" w:color="auto"/>
                    <w:bottom w:val="none" w:sz="0" w:space="0" w:color="auto"/>
                    <w:right w:val="none" w:sz="0" w:space="0" w:color="auto"/>
                  </w:divBdr>
                  <w:divsChild>
                    <w:div w:id="1329482368">
                      <w:marLeft w:val="0"/>
                      <w:marRight w:val="0"/>
                      <w:marTop w:val="0"/>
                      <w:marBottom w:val="0"/>
                      <w:divBdr>
                        <w:top w:val="none" w:sz="0" w:space="0" w:color="auto"/>
                        <w:left w:val="none" w:sz="0" w:space="0" w:color="auto"/>
                        <w:bottom w:val="none" w:sz="0" w:space="0" w:color="auto"/>
                        <w:right w:val="none" w:sz="0" w:space="0" w:color="auto"/>
                      </w:divBdr>
                      <w:divsChild>
                        <w:div w:id="16455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7069">
                  <w:marLeft w:val="0"/>
                  <w:marRight w:val="0"/>
                  <w:marTop w:val="240"/>
                  <w:marBottom w:val="0"/>
                  <w:divBdr>
                    <w:top w:val="none" w:sz="0" w:space="0" w:color="auto"/>
                    <w:left w:val="none" w:sz="0" w:space="0" w:color="auto"/>
                    <w:bottom w:val="none" w:sz="0" w:space="0" w:color="auto"/>
                    <w:right w:val="none" w:sz="0" w:space="0" w:color="auto"/>
                  </w:divBdr>
                  <w:divsChild>
                    <w:div w:id="1846436470">
                      <w:marLeft w:val="0"/>
                      <w:marRight w:val="0"/>
                      <w:marTop w:val="0"/>
                      <w:marBottom w:val="0"/>
                      <w:divBdr>
                        <w:top w:val="none" w:sz="0" w:space="0" w:color="auto"/>
                        <w:left w:val="none" w:sz="0" w:space="0" w:color="auto"/>
                        <w:bottom w:val="none" w:sz="0" w:space="0" w:color="auto"/>
                        <w:right w:val="none" w:sz="0" w:space="0" w:color="auto"/>
                      </w:divBdr>
                      <w:divsChild>
                        <w:div w:id="17111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5733">
                  <w:marLeft w:val="0"/>
                  <w:marRight w:val="0"/>
                  <w:marTop w:val="240"/>
                  <w:marBottom w:val="0"/>
                  <w:divBdr>
                    <w:top w:val="none" w:sz="0" w:space="0" w:color="auto"/>
                    <w:left w:val="none" w:sz="0" w:space="0" w:color="auto"/>
                    <w:bottom w:val="none" w:sz="0" w:space="0" w:color="auto"/>
                    <w:right w:val="none" w:sz="0" w:space="0" w:color="auto"/>
                  </w:divBdr>
                  <w:divsChild>
                    <w:div w:id="878201661">
                      <w:marLeft w:val="0"/>
                      <w:marRight w:val="0"/>
                      <w:marTop w:val="0"/>
                      <w:marBottom w:val="0"/>
                      <w:divBdr>
                        <w:top w:val="none" w:sz="0" w:space="0" w:color="auto"/>
                        <w:left w:val="none" w:sz="0" w:space="0" w:color="auto"/>
                        <w:bottom w:val="none" w:sz="0" w:space="0" w:color="auto"/>
                        <w:right w:val="none" w:sz="0" w:space="0" w:color="auto"/>
                      </w:divBdr>
                      <w:divsChild>
                        <w:div w:id="13052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7810">
                  <w:marLeft w:val="0"/>
                  <w:marRight w:val="0"/>
                  <w:marTop w:val="240"/>
                  <w:marBottom w:val="0"/>
                  <w:divBdr>
                    <w:top w:val="none" w:sz="0" w:space="0" w:color="auto"/>
                    <w:left w:val="none" w:sz="0" w:space="0" w:color="auto"/>
                    <w:bottom w:val="none" w:sz="0" w:space="0" w:color="auto"/>
                    <w:right w:val="none" w:sz="0" w:space="0" w:color="auto"/>
                  </w:divBdr>
                  <w:divsChild>
                    <w:div w:id="478107945">
                      <w:marLeft w:val="0"/>
                      <w:marRight w:val="0"/>
                      <w:marTop w:val="0"/>
                      <w:marBottom w:val="0"/>
                      <w:divBdr>
                        <w:top w:val="none" w:sz="0" w:space="0" w:color="auto"/>
                        <w:left w:val="none" w:sz="0" w:space="0" w:color="auto"/>
                        <w:bottom w:val="none" w:sz="0" w:space="0" w:color="auto"/>
                        <w:right w:val="none" w:sz="0" w:space="0" w:color="auto"/>
                      </w:divBdr>
                      <w:divsChild>
                        <w:div w:id="2043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7569">
                  <w:marLeft w:val="0"/>
                  <w:marRight w:val="0"/>
                  <w:marTop w:val="240"/>
                  <w:marBottom w:val="0"/>
                  <w:divBdr>
                    <w:top w:val="none" w:sz="0" w:space="0" w:color="auto"/>
                    <w:left w:val="none" w:sz="0" w:space="0" w:color="auto"/>
                    <w:bottom w:val="none" w:sz="0" w:space="0" w:color="auto"/>
                    <w:right w:val="none" w:sz="0" w:space="0" w:color="auto"/>
                  </w:divBdr>
                  <w:divsChild>
                    <w:div w:id="24450880">
                      <w:marLeft w:val="0"/>
                      <w:marRight w:val="0"/>
                      <w:marTop w:val="0"/>
                      <w:marBottom w:val="0"/>
                      <w:divBdr>
                        <w:top w:val="none" w:sz="0" w:space="0" w:color="auto"/>
                        <w:left w:val="none" w:sz="0" w:space="0" w:color="auto"/>
                        <w:bottom w:val="none" w:sz="0" w:space="0" w:color="auto"/>
                        <w:right w:val="none" w:sz="0" w:space="0" w:color="auto"/>
                      </w:divBdr>
                      <w:divsChild>
                        <w:div w:id="10352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1964">
                  <w:marLeft w:val="0"/>
                  <w:marRight w:val="0"/>
                  <w:marTop w:val="240"/>
                  <w:marBottom w:val="0"/>
                  <w:divBdr>
                    <w:top w:val="none" w:sz="0" w:space="0" w:color="auto"/>
                    <w:left w:val="none" w:sz="0" w:space="0" w:color="auto"/>
                    <w:bottom w:val="none" w:sz="0" w:space="0" w:color="auto"/>
                    <w:right w:val="none" w:sz="0" w:space="0" w:color="auto"/>
                  </w:divBdr>
                  <w:divsChild>
                    <w:div w:id="243878064">
                      <w:marLeft w:val="0"/>
                      <w:marRight w:val="0"/>
                      <w:marTop w:val="0"/>
                      <w:marBottom w:val="0"/>
                      <w:divBdr>
                        <w:top w:val="none" w:sz="0" w:space="0" w:color="auto"/>
                        <w:left w:val="none" w:sz="0" w:space="0" w:color="auto"/>
                        <w:bottom w:val="none" w:sz="0" w:space="0" w:color="auto"/>
                        <w:right w:val="none" w:sz="0" w:space="0" w:color="auto"/>
                      </w:divBdr>
                      <w:divsChild>
                        <w:div w:id="21077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5687">
                  <w:marLeft w:val="0"/>
                  <w:marRight w:val="0"/>
                  <w:marTop w:val="240"/>
                  <w:marBottom w:val="0"/>
                  <w:divBdr>
                    <w:top w:val="none" w:sz="0" w:space="0" w:color="auto"/>
                    <w:left w:val="none" w:sz="0" w:space="0" w:color="auto"/>
                    <w:bottom w:val="none" w:sz="0" w:space="0" w:color="auto"/>
                    <w:right w:val="none" w:sz="0" w:space="0" w:color="auto"/>
                  </w:divBdr>
                  <w:divsChild>
                    <w:div w:id="84344943">
                      <w:marLeft w:val="0"/>
                      <w:marRight w:val="0"/>
                      <w:marTop w:val="0"/>
                      <w:marBottom w:val="0"/>
                      <w:divBdr>
                        <w:top w:val="none" w:sz="0" w:space="0" w:color="auto"/>
                        <w:left w:val="none" w:sz="0" w:space="0" w:color="auto"/>
                        <w:bottom w:val="none" w:sz="0" w:space="0" w:color="auto"/>
                        <w:right w:val="none" w:sz="0" w:space="0" w:color="auto"/>
                      </w:divBdr>
                      <w:divsChild>
                        <w:div w:id="14838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84359">
                  <w:marLeft w:val="0"/>
                  <w:marRight w:val="0"/>
                  <w:marTop w:val="240"/>
                  <w:marBottom w:val="0"/>
                  <w:divBdr>
                    <w:top w:val="none" w:sz="0" w:space="0" w:color="auto"/>
                    <w:left w:val="none" w:sz="0" w:space="0" w:color="auto"/>
                    <w:bottom w:val="none" w:sz="0" w:space="0" w:color="auto"/>
                    <w:right w:val="none" w:sz="0" w:space="0" w:color="auto"/>
                  </w:divBdr>
                  <w:divsChild>
                    <w:div w:id="1473981497">
                      <w:marLeft w:val="0"/>
                      <w:marRight w:val="0"/>
                      <w:marTop w:val="0"/>
                      <w:marBottom w:val="0"/>
                      <w:divBdr>
                        <w:top w:val="none" w:sz="0" w:space="0" w:color="auto"/>
                        <w:left w:val="none" w:sz="0" w:space="0" w:color="auto"/>
                        <w:bottom w:val="none" w:sz="0" w:space="0" w:color="auto"/>
                        <w:right w:val="none" w:sz="0" w:space="0" w:color="auto"/>
                      </w:divBdr>
                      <w:divsChild>
                        <w:div w:id="7061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340">
                  <w:marLeft w:val="0"/>
                  <w:marRight w:val="0"/>
                  <w:marTop w:val="240"/>
                  <w:marBottom w:val="0"/>
                  <w:divBdr>
                    <w:top w:val="none" w:sz="0" w:space="0" w:color="auto"/>
                    <w:left w:val="none" w:sz="0" w:space="0" w:color="auto"/>
                    <w:bottom w:val="none" w:sz="0" w:space="0" w:color="auto"/>
                    <w:right w:val="none" w:sz="0" w:space="0" w:color="auto"/>
                  </w:divBdr>
                  <w:divsChild>
                    <w:div w:id="1797021522">
                      <w:marLeft w:val="0"/>
                      <w:marRight w:val="0"/>
                      <w:marTop w:val="0"/>
                      <w:marBottom w:val="0"/>
                      <w:divBdr>
                        <w:top w:val="none" w:sz="0" w:space="0" w:color="auto"/>
                        <w:left w:val="none" w:sz="0" w:space="0" w:color="auto"/>
                        <w:bottom w:val="none" w:sz="0" w:space="0" w:color="auto"/>
                        <w:right w:val="none" w:sz="0" w:space="0" w:color="auto"/>
                      </w:divBdr>
                      <w:divsChild>
                        <w:div w:id="8346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2789">
                  <w:marLeft w:val="0"/>
                  <w:marRight w:val="0"/>
                  <w:marTop w:val="240"/>
                  <w:marBottom w:val="0"/>
                  <w:divBdr>
                    <w:top w:val="none" w:sz="0" w:space="0" w:color="auto"/>
                    <w:left w:val="none" w:sz="0" w:space="0" w:color="auto"/>
                    <w:bottom w:val="none" w:sz="0" w:space="0" w:color="auto"/>
                    <w:right w:val="none" w:sz="0" w:space="0" w:color="auto"/>
                  </w:divBdr>
                  <w:divsChild>
                    <w:div w:id="743649682">
                      <w:marLeft w:val="0"/>
                      <w:marRight w:val="0"/>
                      <w:marTop w:val="0"/>
                      <w:marBottom w:val="0"/>
                      <w:divBdr>
                        <w:top w:val="none" w:sz="0" w:space="0" w:color="auto"/>
                        <w:left w:val="none" w:sz="0" w:space="0" w:color="auto"/>
                        <w:bottom w:val="none" w:sz="0" w:space="0" w:color="auto"/>
                        <w:right w:val="none" w:sz="0" w:space="0" w:color="auto"/>
                      </w:divBdr>
                      <w:divsChild>
                        <w:div w:id="17788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6072">
                  <w:marLeft w:val="0"/>
                  <w:marRight w:val="0"/>
                  <w:marTop w:val="240"/>
                  <w:marBottom w:val="0"/>
                  <w:divBdr>
                    <w:top w:val="none" w:sz="0" w:space="0" w:color="auto"/>
                    <w:left w:val="none" w:sz="0" w:space="0" w:color="auto"/>
                    <w:bottom w:val="none" w:sz="0" w:space="0" w:color="auto"/>
                    <w:right w:val="none" w:sz="0" w:space="0" w:color="auto"/>
                  </w:divBdr>
                  <w:divsChild>
                    <w:div w:id="1905338099">
                      <w:marLeft w:val="0"/>
                      <w:marRight w:val="0"/>
                      <w:marTop w:val="0"/>
                      <w:marBottom w:val="0"/>
                      <w:divBdr>
                        <w:top w:val="none" w:sz="0" w:space="0" w:color="auto"/>
                        <w:left w:val="none" w:sz="0" w:space="0" w:color="auto"/>
                        <w:bottom w:val="none" w:sz="0" w:space="0" w:color="auto"/>
                        <w:right w:val="none" w:sz="0" w:space="0" w:color="auto"/>
                      </w:divBdr>
                      <w:divsChild>
                        <w:div w:id="4001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2677">
                  <w:marLeft w:val="0"/>
                  <w:marRight w:val="0"/>
                  <w:marTop w:val="240"/>
                  <w:marBottom w:val="0"/>
                  <w:divBdr>
                    <w:top w:val="none" w:sz="0" w:space="0" w:color="auto"/>
                    <w:left w:val="none" w:sz="0" w:space="0" w:color="auto"/>
                    <w:bottom w:val="none" w:sz="0" w:space="0" w:color="auto"/>
                    <w:right w:val="none" w:sz="0" w:space="0" w:color="auto"/>
                  </w:divBdr>
                  <w:divsChild>
                    <w:div w:id="961544462">
                      <w:marLeft w:val="0"/>
                      <w:marRight w:val="0"/>
                      <w:marTop w:val="0"/>
                      <w:marBottom w:val="0"/>
                      <w:divBdr>
                        <w:top w:val="none" w:sz="0" w:space="0" w:color="auto"/>
                        <w:left w:val="none" w:sz="0" w:space="0" w:color="auto"/>
                        <w:bottom w:val="none" w:sz="0" w:space="0" w:color="auto"/>
                        <w:right w:val="none" w:sz="0" w:space="0" w:color="auto"/>
                      </w:divBdr>
                      <w:divsChild>
                        <w:div w:id="15427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7583">
                  <w:marLeft w:val="0"/>
                  <w:marRight w:val="0"/>
                  <w:marTop w:val="240"/>
                  <w:marBottom w:val="0"/>
                  <w:divBdr>
                    <w:top w:val="none" w:sz="0" w:space="0" w:color="auto"/>
                    <w:left w:val="none" w:sz="0" w:space="0" w:color="auto"/>
                    <w:bottom w:val="none" w:sz="0" w:space="0" w:color="auto"/>
                    <w:right w:val="none" w:sz="0" w:space="0" w:color="auto"/>
                  </w:divBdr>
                  <w:divsChild>
                    <w:div w:id="1082607468">
                      <w:marLeft w:val="0"/>
                      <w:marRight w:val="0"/>
                      <w:marTop w:val="0"/>
                      <w:marBottom w:val="0"/>
                      <w:divBdr>
                        <w:top w:val="none" w:sz="0" w:space="0" w:color="auto"/>
                        <w:left w:val="none" w:sz="0" w:space="0" w:color="auto"/>
                        <w:bottom w:val="none" w:sz="0" w:space="0" w:color="auto"/>
                        <w:right w:val="none" w:sz="0" w:space="0" w:color="auto"/>
                      </w:divBdr>
                      <w:divsChild>
                        <w:div w:id="41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0885">
                  <w:marLeft w:val="0"/>
                  <w:marRight w:val="0"/>
                  <w:marTop w:val="240"/>
                  <w:marBottom w:val="0"/>
                  <w:divBdr>
                    <w:top w:val="none" w:sz="0" w:space="0" w:color="auto"/>
                    <w:left w:val="none" w:sz="0" w:space="0" w:color="auto"/>
                    <w:bottom w:val="none" w:sz="0" w:space="0" w:color="auto"/>
                    <w:right w:val="none" w:sz="0" w:space="0" w:color="auto"/>
                  </w:divBdr>
                  <w:divsChild>
                    <w:div w:id="943463243">
                      <w:marLeft w:val="0"/>
                      <w:marRight w:val="0"/>
                      <w:marTop w:val="0"/>
                      <w:marBottom w:val="0"/>
                      <w:divBdr>
                        <w:top w:val="none" w:sz="0" w:space="0" w:color="auto"/>
                        <w:left w:val="none" w:sz="0" w:space="0" w:color="auto"/>
                        <w:bottom w:val="none" w:sz="0" w:space="0" w:color="auto"/>
                        <w:right w:val="none" w:sz="0" w:space="0" w:color="auto"/>
                      </w:divBdr>
                      <w:divsChild>
                        <w:div w:id="18088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3636">
                  <w:marLeft w:val="0"/>
                  <w:marRight w:val="0"/>
                  <w:marTop w:val="240"/>
                  <w:marBottom w:val="0"/>
                  <w:divBdr>
                    <w:top w:val="none" w:sz="0" w:space="0" w:color="auto"/>
                    <w:left w:val="none" w:sz="0" w:space="0" w:color="auto"/>
                    <w:bottom w:val="none" w:sz="0" w:space="0" w:color="auto"/>
                    <w:right w:val="none" w:sz="0" w:space="0" w:color="auto"/>
                  </w:divBdr>
                  <w:divsChild>
                    <w:div w:id="687876664">
                      <w:marLeft w:val="0"/>
                      <w:marRight w:val="0"/>
                      <w:marTop w:val="0"/>
                      <w:marBottom w:val="0"/>
                      <w:divBdr>
                        <w:top w:val="none" w:sz="0" w:space="0" w:color="auto"/>
                        <w:left w:val="none" w:sz="0" w:space="0" w:color="auto"/>
                        <w:bottom w:val="none" w:sz="0" w:space="0" w:color="auto"/>
                        <w:right w:val="none" w:sz="0" w:space="0" w:color="auto"/>
                      </w:divBdr>
                      <w:divsChild>
                        <w:div w:id="5194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21191">
                  <w:marLeft w:val="0"/>
                  <w:marRight w:val="0"/>
                  <w:marTop w:val="240"/>
                  <w:marBottom w:val="0"/>
                  <w:divBdr>
                    <w:top w:val="none" w:sz="0" w:space="0" w:color="auto"/>
                    <w:left w:val="none" w:sz="0" w:space="0" w:color="auto"/>
                    <w:bottom w:val="none" w:sz="0" w:space="0" w:color="auto"/>
                    <w:right w:val="none" w:sz="0" w:space="0" w:color="auto"/>
                  </w:divBdr>
                  <w:divsChild>
                    <w:div w:id="1820879334">
                      <w:marLeft w:val="0"/>
                      <w:marRight w:val="0"/>
                      <w:marTop w:val="0"/>
                      <w:marBottom w:val="0"/>
                      <w:divBdr>
                        <w:top w:val="none" w:sz="0" w:space="0" w:color="auto"/>
                        <w:left w:val="none" w:sz="0" w:space="0" w:color="auto"/>
                        <w:bottom w:val="none" w:sz="0" w:space="0" w:color="auto"/>
                        <w:right w:val="none" w:sz="0" w:space="0" w:color="auto"/>
                      </w:divBdr>
                      <w:divsChild>
                        <w:div w:id="10523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2197">
                  <w:marLeft w:val="0"/>
                  <w:marRight w:val="0"/>
                  <w:marTop w:val="240"/>
                  <w:marBottom w:val="0"/>
                  <w:divBdr>
                    <w:top w:val="none" w:sz="0" w:space="0" w:color="auto"/>
                    <w:left w:val="none" w:sz="0" w:space="0" w:color="auto"/>
                    <w:bottom w:val="none" w:sz="0" w:space="0" w:color="auto"/>
                    <w:right w:val="none" w:sz="0" w:space="0" w:color="auto"/>
                  </w:divBdr>
                  <w:divsChild>
                    <w:div w:id="323748228">
                      <w:marLeft w:val="0"/>
                      <w:marRight w:val="0"/>
                      <w:marTop w:val="0"/>
                      <w:marBottom w:val="0"/>
                      <w:divBdr>
                        <w:top w:val="none" w:sz="0" w:space="0" w:color="auto"/>
                        <w:left w:val="none" w:sz="0" w:space="0" w:color="auto"/>
                        <w:bottom w:val="none" w:sz="0" w:space="0" w:color="auto"/>
                        <w:right w:val="none" w:sz="0" w:space="0" w:color="auto"/>
                      </w:divBdr>
                      <w:divsChild>
                        <w:div w:id="2636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50132">
                  <w:marLeft w:val="0"/>
                  <w:marRight w:val="0"/>
                  <w:marTop w:val="240"/>
                  <w:marBottom w:val="0"/>
                  <w:divBdr>
                    <w:top w:val="none" w:sz="0" w:space="0" w:color="auto"/>
                    <w:left w:val="none" w:sz="0" w:space="0" w:color="auto"/>
                    <w:bottom w:val="none" w:sz="0" w:space="0" w:color="auto"/>
                    <w:right w:val="none" w:sz="0" w:space="0" w:color="auto"/>
                  </w:divBdr>
                  <w:divsChild>
                    <w:div w:id="1299872986">
                      <w:marLeft w:val="0"/>
                      <w:marRight w:val="0"/>
                      <w:marTop w:val="0"/>
                      <w:marBottom w:val="0"/>
                      <w:divBdr>
                        <w:top w:val="none" w:sz="0" w:space="0" w:color="auto"/>
                        <w:left w:val="none" w:sz="0" w:space="0" w:color="auto"/>
                        <w:bottom w:val="none" w:sz="0" w:space="0" w:color="auto"/>
                        <w:right w:val="none" w:sz="0" w:space="0" w:color="auto"/>
                      </w:divBdr>
                      <w:divsChild>
                        <w:div w:id="11463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1668">
                  <w:marLeft w:val="0"/>
                  <w:marRight w:val="0"/>
                  <w:marTop w:val="240"/>
                  <w:marBottom w:val="0"/>
                  <w:divBdr>
                    <w:top w:val="none" w:sz="0" w:space="0" w:color="auto"/>
                    <w:left w:val="none" w:sz="0" w:space="0" w:color="auto"/>
                    <w:bottom w:val="none" w:sz="0" w:space="0" w:color="auto"/>
                    <w:right w:val="none" w:sz="0" w:space="0" w:color="auto"/>
                  </w:divBdr>
                  <w:divsChild>
                    <w:div w:id="596402434">
                      <w:marLeft w:val="0"/>
                      <w:marRight w:val="0"/>
                      <w:marTop w:val="0"/>
                      <w:marBottom w:val="0"/>
                      <w:divBdr>
                        <w:top w:val="none" w:sz="0" w:space="0" w:color="auto"/>
                        <w:left w:val="none" w:sz="0" w:space="0" w:color="auto"/>
                        <w:bottom w:val="none" w:sz="0" w:space="0" w:color="auto"/>
                        <w:right w:val="none" w:sz="0" w:space="0" w:color="auto"/>
                      </w:divBdr>
                      <w:divsChild>
                        <w:div w:id="14846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6807">
                  <w:marLeft w:val="0"/>
                  <w:marRight w:val="0"/>
                  <w:marTop w:val="240"/>
                  <w:marBottom w:val="0"/>
                  <w:divBdr>
                    <w:top w:val="none" w:sz="0" w:space="0" w:color="auto"/>
                    <w:left w:val="none" w:sz="0" w:space="0" w:color="auto"/>
                    <w:bottom w:val="none" w:sz="0" w:space="0" w:color="auto"/>
                    <w:right w:val="none" w:sz="0" w:space="0" w:color="auto"/>
                  </w:divBdr>
                  <w:divsChild>
                    <w:div w:id="1312712188">
                      <w:marLeft w:val="0"/>
                      <w:marRight w:val="0"/>
                      <w:marTop w:val="0"/>
                      <w:marBottom w:val="0"/>
                      <w:divBdr>
                        <w:top w:val="none" w:sz="0" w:space="0" w:color="auto"/>
                        <w:left w:val="none" w:sz="0" w:space="0" w:color="auto"/>
                        <w:bottom w:val="none" w:sz="0" w:space="0" w:color="auto"/>
                        <w:right w:val="none" w:sz="0" w:space="0" w:color="auto"/>
                      </w:divBdr>
                      <w:divsChild>
                        <w:div w:id="9672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8637">
                  <w:marLeft w:val="0"/>
                  <w:marRight w:val="0"/>
                  <w:marTop w:val="240"/>
                  <w:marBottom w:val="0"/>
                  <w:divBdr>
                    <w:top w:val="none" w:sz="0" w:space="0" w:color="auto"/>
                    <w:left w:val="none" w:sz="0" w:space="0" w:color="auto"/>
                    <w:bottom w:val="none" w:sz="0" w:space="0" w:color="auto"/>
                    <w:right w:val="none" w:sz="0" w:space="0" w:color="auto"/>
                  </w:divBdr>
                  <w:divsChild>
                    <w:div w:id="1925070140">
                      <w:marLeft w:val="0"/>
                      <w:marRight w:val="0"/>
                      <w:marTop w:val="0"/>
                      <w:marBottom w:val="0"/>
                      <w:divBdr>
                        <w:top w:val="none" w:sz="0" w:space="0" w:color="auto"/>
                        <w:left w:val="none" w:sz="0" w:space="0" w:color="auto"/>
                        <w:bottom w:val="none" w:sz="0" w:space="0" w:color="auto"/>
                        <w:right w:val="none" w:sz="0" w:space="0" w:color="auto"/>
                      </w:divBdr>
                      <w:divsChild>
                        <w:div w:id="700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6403">
                  <w:marLeft w:val="0"/>
                  <w:marRight w:val="0"/>
                  <w:marTop w:val="240"/>
                  <w:marBottom w:val="0"/>
                  <w:divBdr>
                    <w:top w:val="none" w:sz="0" w:space="0" w:color="auto"/>
                    <w:left w:val="none" w:sz="0" w:space="0" w:color="auto"/>
                    <w:bottom w:val="none" w:sz="0" w:space="0" w:color="auto"/>
                    <w:right w:val="none" w:sz="0" w:space="0" w:color="auto"/>
                  </w:divBdr>
                  <w:divsChild>
                    <w:div w:id="898904361">
                      <w:marLeft w:val="0"/>
                      <w:marRight w:val="0"/>
                      <w:marTop w:val="0"/>
                      <w:marBottom w:val="0"/>
                      <w:divBdr>
                        <w:top w:val="none" w:sz="0" w:space="0" w:color="auto"/>
                        <w:left w:val="none" w:sz="0" w:space="0" w:color="auto"/>
                        <w:bottom w:val="none" w:sz="0" w:space="0" w:color="auto"/>
                        <w:right w:val="none" w:sz="0" w:space="0" w:color="auto"/>
                      </w:divBdr>
                      <w:divsChild>
                        <w:div w:id="4988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6206">
                  <w:marLeft w:val="0"/>
                  <w:marRight w:val="0"/>
                  <w:marTop w:val="240"/>
                  <w:marBottom w:val="0"/>
                  <w:divBdr>
                    <w:top w:val="none" w:sz="0" w:space="0" w:color="auto"/>
                    <w:left w:val="none" w:sz="0" w:space="0" w:color="auto"/>
                    <w:bottom w:val="none" w:sz="0" w:space="0" w:color="auto"/>
                    <w:right w:val="none" w:sz="0" w:space="0" w:color="auto"/>
                  </w:divBdr>
                  <w:divsChild>
                    <w:div w:id="344140621">
                      <w:marLeft w:val="0"/>
                      <w:marRight w:val="0"/>
                      <w:marTop w:val="0"/>
                      <w:marBottom w:val="0"/>
                      <w:divBdr>
                        <w:top w:val="none" w:sz="0" w:space="0" w:color="auto"/>
                        <w:left w:val="none" w:sz="0" w:space="0" w:color="auto"/>
                        <w:bottom w:val="none" w:sz="0" w:space="0" w:color="auto"/>
                        <w:right w:val="none" w:sz="0" w:space="0" w:color="auto"/>
                      </w:divBdr>
                      <w:divsChild>
                        <w:div w:id="1232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7449">
                  <w:marLeft w:val="0"/>
                  <w:marRight w:val="0"/>
                  <w:marTop w:val="240"/>
                  <w:marBottom w:val="0"/>
                  <w:divBdr>
                    <w:top w:val="none" w:sz="0" w:space="0" w:color="auto"/>
                    <w:left w:val="none" w:sz="0" w:space="0" w:color="auto"/>
                    <w:bottom w:val="none" w:sz="0" w:space="0" w:color="auto"/>
                    <w:right w:val="none" w:sz="0" w:space="0" w:color="auto"/>
                  </w:divBdr>
                  <w:divsChild>
                    <w:div w:id="67119665">
                      <w:marLeft w:val="0"/>
                      <w:marRight w:val="0"/>
                      <w:marTop w:val="0"/>
                      <w:marBottom w:val="0"/>
                      <w:divBdr>
                        <w:top w:val="none" w:sz="0" w:space="0" w:color="auto"/>
                        <w:left w:val="none" w:sz="0" w:space="0" w:color="auto"/>
                        <w:bottom w:val="none" w:sz="0" w:space="0" w:color="auto"/>
                        <w:right w:val="none" w:sz="0" w:space="0" w:color="auto"/>
                      </w:divBdr>
                      <w:divsChild>
                        <w:div w:id="14359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60308">
                  <w:marLeft w:val="0"/>
                  <w:marRight w:val="0"/>
                  <w:marTop w:val="240"/>
                  <w:marBottom w:val="0"/>
                  <w:divBdr>
                    <w:top w:val="none" w:sz="0" w:space="0" w:color="auto"/>
                    <w:left w:val="none" w:sz="0" w:space="0" w:color="auto"/>
                    <w:bottom w:val="none" w:sz="0" w:space="0" w:color="auto"/>
                    <w:right w:val="none" w:sz="0" w:space="0" w:color="auto"/>
                  </w:divBdr>
                  <w:divsChild>
                    <w:div w:id="766655393">
                      <w:marLeft w:val="0"/>
                      <w:marRight w:val="0"/>
                      <w:marTop w:val="0"/>
                      <w:marBottom w:val="0"/>
                      <w:divBdr>
                        <w:top w:val="none" w:sz="0" w:space="0" w:color="auto"/>
                        <w:left w:val="none" w:sz="0" w:space="0" w:color="auto"/>
                        <w:bottom w:val="none" w:sz="0" w:space="0" w:color="auto"/>
                        <w:right w:val="none" w:sz="0" w:space="0" w:color="auto"/>
                      </w:divBdr>
                      <w:divsChild>
                        <w:div w:id="10927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4983">
                  <w:marLeft w:val="0"/>
                  <w:marRight w:val="0"/>
                  <w:marTop w:val="240"/>
                  <w:marBottom w:val="0"/>
                  <w:divBdr>
                    <w:top w:val="none" w:sz="0" w:space="0" w:color="auto"/>
                    <w:left w:val="none" w:sz="0" w:space="0" w:color="auto"/>
                    <w:bottom w:val="none" w:sz="0" w:space="0" w:color="auto"/>
                    <w:right w:val="none" w:sz="0" w:space="0" w:color="auto"/>
                  </w:divBdr>
                  <w:divsChild>
                    <w:div w:id="1791164515">
                      <w:marLeft w:val="0"/>
                      <w:marRight w:val="0"/>
                      <w:marTop w:val="0"/>
                      <w:marBottom w:val="0"/>
                      <w:divBdr>
                        <w:top w:val="none" w:sz="0" w:space="0" w:color="auto"/>
                        <w:left w:val="none" w:sz="0" w:space="0" w:color="auto"/>
                        <w:bottom w:val="none" w:sz="0" w:space="0" w:color="auto"/>
                        <w:right w:val="none" w:sz="0" w:space="0" w:color="auto"/>
                      </w:divBdr>
                      <w:divsChild>
                        <w:div w:id="14786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7399">
                  <w:marLeft w:val="0"/>
                  <w:marRight w:val="0"/>
                  <w:marTop w:val="240"/>
                  <w:marBottom w:val="0"/>
                  <w:divBdr>
                    <w:top w:val="none" w:sz="0" w:space="0" w:color="auto"/>
                    <w:left w:val="none" w:sz="0" w:space="0" w:color="auto"/>
                    <w:bottom w:val="none" w:sz="0" w:space="0" w:color="auto"/>
                    <w:right w:val="none" w:sz="0" w:space="0" w:color="auto"/>
                  </w:divBdr>
                  <w:divsChild>
                    <w:div w:id="2106265584">
                      <w:marLeft w:val="0"/>
                      <w:marRight w:val="0"/>
                      <w:marTop w:val="0"/>
                      <w:marBottom w:val="0"/>
                      <w:divBdr>
                        <w:top w:val="none" w:sz="0" w:space="0" w:color="auto"/>
                        <w:left w:val="none" w:sz="0" w:space="0" w:color="auto"/>
                        <w:bottom w:val="none" w:sz="0" w:space="0" w:color="auto"/>
                        <w:right w:val="none" w:sz="0" w:space="0" w:color="auto"/>
                      </w:divBdr>
                      <w:divsChild>
                        <w:div w:id="14216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767">
                  <w:marLeft w:val="0"/>
                  <w:marRight w:val="0"/>
                  <w:marTop w:val="240"/>
                  <w:marBottom w:val="0"/>
                  <w:divBdr>
                    <w:top w:val="none" w:sz="0" w:space="0" w:color="auto"/>
                    <w:left w:val="none" w:sz="0" w:space="0" w:color="auto"/>
                    <w:bottom w:val="none" w:sz="0" w:space="0" w:color="auto"/>
                    <w:right w:val="none" w:sz="0" w:space="0" w:color="auto"/>
                  </w:divBdr>
                  <w:divsChild>
                    <w:div w:id="2045786370">
                      <w:marLeft w:val="0"/>
                      <w:marRight w:val="0"/>
                      <w:marTop w:val="0"/>
                      <w:marBottom w:val="0"/>
                      <w:divBdr>
                        <w:top w:val="none" w:sz="0" w:space="0" w:color="auto"/>
                        <w:left w:val="none" w:sz="0" w:space="0" w:color="auto"/>
                        <w:bottom w:val="none" w:sz="0" w:space="0" w:color="auto"/>
                        <w:right w:val="none" w:sz="0" w:space="0" w:color="auto"/>
                      </w:divBdr>
                      <w:divsChild>
                        <w:div w:id="20053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81544">
                  <w:marLeft w:val="0"/>
                  <w:marRight w:val="0"/>
                  <w:marTop w:val="240"/>
                  <w:marBottom w:val="0"/>
                  <w:divBdr>
                    <w:top w:val="none" w:sz="0" w:space="0" w:color="auto"/>
                    <w:left w:val="none" w:sz="0" w:space="0" w:color="auto"/>
                    <w:bottom w:val="none" w:sz="0" w:space="0" w:color="auto"/>
                    <w:right w:val="none" w:sz="0" w:space="0" w:color="auto"/>
                  </w:divBdr>
                  <w:divsChild>
                    <w:div w:id="137842718">
                      <w:marLeft w:val="0"/>
                      <w:marRight w:val="0"/>
                      <w:marTop w:val="0"/>
                      <w:marBottom w:val="0"/>
                      <w:divBdr>
                        <w:top w:val="none" w:sz="0" w:space="0" w:color="auto"/>
                        <w:left w:val="none" w:sz="0" w:space="0" w:color="auto"/>
                        <w:bottom w:val="none" w:sz="0" w:space="0" w:color="auto"/>
                        <w:right w:val="none" w:sz="0" w:space="0" w:color="auto"/>
                      </w:divBdr>
                      <w:divsChild>
                        <w:div w:id="18125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4826">
                  <w:marLeft w:val="0"/>
                  <w:marRight w:val="0"/>
                  <w:marTop w:val="240"/>
                  <w:marBottom w:val="0"/>
                  <w:divBdr>
                    <w:top w:val="none" w:sz="0" w:space="0" w:color="auto"/>
                    <w:left w:val="none" w:sz="0" w:space="0" w:color="auto"/>
                    <w:bottom w:val="none" w:sz="0" w:space="0" w:color="auto"/>
                    <w:right w:val="none" w:sz="0" w:space="0" w:color="auto"/>
                  </w:divBdr>
                  <w:divsChild>
                    <w:div w:id="814876926">
                      <w:marLeft w:val="0"/>
                      <w:marRight w:val="0"/>
                      <w:marTop w:val="0"/>
                      <w:marBottom w:val="0"/>
                      <w:divBdr>
                        <w:top w:val="none" w:sz="0" w:space="0" w:color="auto"/>
                        <w:left w:val="none" w:sz="0" w:space="0" w:color="auto"/>
                        <w:bottom w:val="none" w:sz="0" w:space="0" w:color="auto"/>
                        <w:right w:val="none" w:sz="0" w:space="0" w:color="auto"/>
                      </w:divBdr>
                      <w:divsChild>
                        <w:div w:id="12281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1475">
                  <w:marLeft w:val="0"/>
                  <w:marRight w:val="0"/>
                  <w:marTop w:val="240"/>
                  <w:marBottom w:val="0"/>
                  <w:divBdr>
                    <w:top w:val="none" w:sz="0" w:space="0" w:color="auto"/>
                    <w:left w:val="none" w:sz="0" w:space="0" w:color="auto"/>
                    <w:bottom w:val="none" w:sz="0" w:space="0" w:color="auto"/>
                    <w:right w:val="none" w:sz="0" w:space="0" w:color="auto"/>
                  </w:divBdr>
                  <w:divsChild>
                    <w:div w:id="930238082">
                      <w:marLeft w:val="0"/>
                      <w:marRight w:val="0"/>
                      <w:marTop w:val="0"/>
                      <w:marBottom w:val="0"/>
                      <w:divBdr>
                        <w:top w:val="none" w:sz="0" w:space="0" w:color="auto"/>
                        <w:left w:val="none" w:sz="0" w:space="0" w:color="auto"/>
                        <w:bottom w:val="none" w:sz="0" w:space="0" w:color="auto"/>
                        <w:right w:val="none" w:sz="0" w:space="0" w:color="auto"/>
                      </w:divBdr>
                      <w:divsChild>
                        <w:div w:id="18356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5532">
                  <w:marLeft w:val="0"/>
                  <w:marRight w:val="0"/>
                  <w:marTop w:val="240"/>
                  <w:marBottom w:val="0"/>
                  <w:divBdr>
                    <w:top w:val="none" w:sz="0" w:space="0" w:color="auto"/>
                    <w:left w:val="none" w:sz="0" w:space="0" w:color="auto"/>
                    <w:bottom w:val="none" w:sz="0" w:space="0" w:color="auto"/>
                    <w:right w:val="none" w:sz="0" w:space="0" w:color="auto"/>
                  </w:divBdr>
                  <w:divsChild>
                    <w:div w:id="78254664">
                      <w:marLeft w:val="0"/>
                      <w:marRight w:val="0"/>
                      <w:marTop w:val="0"/>
                      <w:marBottom w:val="0"/>
                      <w:divBdr>
                        <w:top w:val="none" w:sz="0" w:space="0" w:color="auto"/>
                        <w:left w:val="none" w:sz="0" w:space="0" w:color="auto"/>
                        <w:bottom w:val="none" w:sz="0" w:space="0" w:color="auto"/>
                        <w:right w:val="none" w:sz="0" w:space="0" w:color="auto"/>
                      </w:divBdr>
                      <w:divsChild>
                        <w:div w:id="21356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1207">
                  <w:marLeft w:val="0"/>
                  <w:marRight w:val="0"/>
                  <w:marTop w:val="240"/>
                  <w:marBottom w:val="0"/>
                  <w:divBdr>
                    <w:top w:val="none" w:sz="0" w:space="0" w:color="auto"/>
                    <w:left w:val="none" w:sz="0" w:space="0" w:color="auto"/>
                    <w:bottom w:val="none" w:sz="0" w:space="0" w:color="auto"/>
                    <w:right w:val="none" w:sz="0" w:space="0" w:color="auto"/>
                  </w:divBdr>
                  <w:divsChild>
                    <w:div w:id="1139424208">
                      <w:marLeft w:val="0"/>
                      <w:marRight w:val="0"/>
                      <w:marTop w:val="0"/>
                      <w:marBottom w:val="0"/>
                      <w:divBdr>
                        <w:top w:val="none" w:sz="0" w:space="0" w:color="auto"/>
                        <w:left w:val="none" w:sz="0" w:space="0" w:color="auto"/>
                        <w:bottom w:val="none" w:sz="0" w:space="0" w:color="auto"/>
                        <w:right w:val="none" w:sz="0" w:space="0" w:color="auto"/>
                      </w:divBdr>
                      <w:divsChild>
                        <w:div w:id="18755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6522">
                  <w:marLeft w:val="0"/>
                  <w:marRight w:val="0"/>
                  <w:marTop w:val="240"/>
                  <w:marBottom w:val="0"/>
                  <w:divBdr>
                    <w:top w:val="none" w:sz="0" w:space="0" w:color="auto"/>
                    <w:left w:val="none" w:sz="0" w:space="0" w:color="auto"/>
                    <w:bottom w:val="none" w:sz="0" w:space="0" w:color="auto"/>
                    <w:right w:val="none" w:sz="0" w:space="0" w:color="auto"/>
                  </w:divBdr>
                  <w:divsChild>
                    <w:div w:id="1937442883">
                      <w:marLeft w:val="0"/>
                      <w:marRight w:val="0"/>
                      <w:marTop w:val="0"/>
                      <w:marBottom w:val="0"/>
                      <w:divBdr>
                        <w:top w:val="none" w:sz="0" w:space="0" w:color="auto"/>
                        <w:left w:val="none" w:sz="0" w:space="0" w:color="auto"/>
                        <w:bottom w:val="none" w:sz="0" w:space="0" w:color="auto"/>
                        <w:right w:val="none" w:sz="0" w:space="0" w:color="auto"/>
                      </w:divBdr>
                      <w:divsChild>
                        <w:div w:id="8356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69533">
                  <w:marLeft w:val="0"/>
                  <w:marRight w:val="0"/>
                  <w:marTop w:val="240"/>
                  <w:marBottom w:val="0"/>
                  <w:divBdr>
                    <w:top w:val="none" w:sz="0" w:space="0" w:color="auto"/>
                    <w:left w:val="none" w:sz="0" w:space="0" w:color="auto"/>
                    <w:bottom w:val="none" w:sz="0" w:space="0" w:color="auto"/>
                    <w:right w:val="none" w:sz="0" w:space="0" w:color="auto"/>
                  </w:divBdr>
                  <w:divsChild>
                    <w:div w:id="820467141">
                      <w:marLeft w:val="0"/>
                      <w:marRight w:val="0"/>
                      <w:marTop w:val="0"/>
                      <w:marBottom w:val="0"/>
                      <w:divBdr>
                        <w:top w:val="none" w:sz="0" w:space="0" w:color="auto"/>
                        <w:left w:val="none" w:sz="0" w:space="0" w:color="auto"/>
                        <w:bottom w:val="none" w:sz="0" w:space="0" w:color="auto"/>
                        <w:right w:val="none" w:sz="0" w:space="0" w:color="auto"/>
                      </w:divBdr>
                      <w:divsChild>
                        <w:div w:id="259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5752">
                  <w:marLeft w:val="0"/>
                  <w:marRight w:val="0"/>
                  <w:marTop w:val="240"/>
                  <w:marBottom w:val="0"/>
                  <w:divBdr>
                    <w:top w:val="none" w:sz="0" w:space="0" w:color="auto"/>
                    <w:left w:val="none" w:sz="0" w:space="0" w:color="auto"/>
                    <w:bottom w:val="none" w:sz="0" w:space="0" w:color="auto"/>
                    <w:right w:val="none" w:sz="0" w:space="0" w:color="auto"/>
                  </w:divBdr>
                  <w:divsChild>
                    <w:div w:id="1393581746">
                      <w:marLeft w:val="0"/>
                      <w:marRight w:val="0"/>
                      <w:marTop w:val="0"/>
                      <w:marBottom w:val="0"/>
                      <w:divBdr>
                        <w:top w:val="none" w:sz="0" w:space="0" w:color="auto"/>
                        <w:left w:val="none" w:sz="0" w:space="0" w:color="auto"/>
                        <w:bottom w:val="none" w:sz="0" w:space="0" w:color="auto"/>
                        <w:right w:val="none" w:sz="0" w:space="0" w:color="auto"/>
                      </w:divBdr>
                      <w:divsChild>
                        <w:div w:id="10251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46711">
                  <w:marLeft w:val="0"/>
                  <w:marRight w:val="0"/>
                  <w:marTop w:val="240"/>
                  <w:marBottom w:val="0"/>
                  <w:divBdr>
                    <w:top w:val="none" w:sz="0" w:space="0" w:color="auto"/>
                    <w:left w:val="none" w:sz="0" w:space="0" w:color="auto"/>
                    <w:bottom w:val="none" w:sz="0" w:space="0" w:color="auto"/>
                    <w:right w:val="none" w:sz="0" w:space="0" w:color="auto"/>
                  </w:divBdr>
                  <w:divsChild>
                    <w:div w:id="650250770">
                      <w:marLeft w:val="0"/>
                      <w:marRight w:val="0"/>
                      <w:marTop w:val="0"/>
                      <w:marBottom w:val="0"/>
                      <w:divBdr>
                        <w:top w:val="none" w:sz="0" w:space="0" w:color="auto"/>
                        <w:left w:val="none" w:sz="0" w:space="0" w:color="auto"/>
                        <w:bottom w:val="none" w:sz="0" w:space="0" w:color="auto"/>
                        <w:right w:val="none" w:sz="0" w:space="0" w:color="auto"/>
                      </w:divBdr>
                      <w:divsChild>
                        <w:div w:id="2515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81783">
                  <w:marLeft w:val="0"/>
                  <w:marRight w:val="0"/>
                  <w:marTop w:val="240"/>
                  <w:marBottom w:val="0"/>
                  <w:divBdr>
                    <w:top w:val="none" w:sz="0" w:space="0" w:color="auto"/>
                    <w:left w:val="none" w:sz="0" w:space="0" w:color="auto"/>
                    <w:bottom w:val="none" w:sz="0" w:space="0" w:color="auto"/>
                    <w:right w:val="none" w:sz="0" w:space="0" w:color="auto"/>
                  </w:divBdr>
                  <w:divsChild>
                    <w:div w:id="701244688">
                      <w:marLeft w:val="0"/>
                      <w:marRight w:val="0"/>
                      <w:marTop w:val="0"/>
                      <w:marBottom w:val="0"/>
                      <w:divBdr>
                        <w:top w:val="none" w:sz="0" w:space="0" w:color="auto"/>
                        <w:left w:val="none" w:sz="0" w:space="0" w:color="auto"/>
                        <w:bottom w:val="none" w:sz="0" w:space="0" w:color="auto"/>
                        <w:right w:val="none" w:sz="0" w:space="0" w:color="auto"/>
                      </w:divBdr>
                      <w:divsChild>
                        <w:div w:id="7591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2846">
                  <w:marLeft w:val="0"/>
                  <w:marRight w:val="0"/>
                  <w:marTop w:val="240"/>
                  <w:marBottom w:val="0"/>
                  <w:divBdr>
                    <w:top w:val="none" w:sz="0" w:space="0" w:color="auto"/>
                    <w:left w:val="none" w:sz="0" w:space="0" w:color="auto"/>
                    <w:bottom w:val="none" w:sz="0" w:space="0" w:color="auto"/>
                    <w:right w:val="none" w:sz="0" w:space="0" w:color="auto"/>
                  </w:divBdr>
                  <w:divsChild>
                    <w:div w:id="1294100749">
                      <w:marLeft w:val="0"/>
                      <w:marRight w:val="0"/>
                      <w:marTop w:val="0"/>
                      <w:marBottom w:val="0"/>
                      <w:divBdr>
                        <w:top w:val="none" w:sz="0" w:space="0" w:color="auto"/>
                        <w:left w:val="none" w:sz="0" w:space="0" w:color="auto"/>
                        <w:bottom w:val="none" w:sz="0" w:space="0" w:color="auto"/>
                        <w:right w:val="none" w:sz="0" w:space="0" w:color="auto"/>
                      </w:divBdr>
                      <w:divsChild>
                        <w:div w:id="14842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8599">
                  <w:marLeft w:val="0"/>
                  <w:marRight w:val="0"/>
                  <w:marTop w:val="240"/>
                  <w:marBottom w:val="0"/>
                  <w:divBdr>
                    <w:top w:val="none" w:sz="0" w:space="0" w:color="auto"/>
                    <w:left w:val="none" w:sz="0" w:space="0" w:color="auto"/>
                    <w:bottom w:val="none" w:sz="0" w:space="0" w:color="auto"/>
                    <w:right w:val="none" w:sz="0" w:space="0" w:color="auto"/>
                  </w:divBdr>
                  <w:divsChild>
                    <w:div w:id="800807092">
                      <w:marLeft w:val="0"/>
                      <w:marRight w:val="0"/>
                      <w:marTop w:val="0"/>
                      <w:marBottom w:val="0"/>
                      <w:divBdr>
                        <w:top w:val="none" w:sz="0" w:space="0" w:color="auto"/>
                        <w:left w:val="none" w:sz="0" w:space="0" w:color="auto"/>
                        <w:bottom w:val="none" w:sz="0" w:space="0" w:color="auto"/>
                        <w:right w:val="none" w:sz="0" w:space="0" w:color="auto"/>
                      </w:divBdr>
                      <w:divsChild>
                        <w:div w:id="7892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52299">
                  <w:marLeft w:val="0"/>
                  <w:marRight w:val="0"/>
                  <w:marTop w:val="240"/>
                  <w:marBottom w:val="0"/>
                  <w:divBdr>
                    <w:top w:val="none" w:sz="0" w:space="0" w:color="auto"/>
                    <w:left w:val="none" w:sz="0" w:space="0" w:color="auto"/>
                    <w:bottom w:val="none" w:sz="0" w:space="0" w:color="auto"/>
                    <w:right w:val="none" w:sz="0" w:space="0" w:color="auto"/>
                  </w:divBdr>
                  <w:divsChild>
                    <w:div w:id="1876191237">
                      <w:marLeft w:val="0"/>
                      <w:marRight w:val="0"/>
                      <w:marTop w:val="0"/>
                      <w:marBottom w:val="0"/>
                      <w:divBdr>
                        <w:top w:val="none" w:sz="0" w:space="0" w:color="auto"/>
                        <w:left w:val="none" w:sz="0" w:space="0" w:color="auto"/>
                        <w:bottom w:val="none" w:sz="0" w:space="0" w:color="auto"/>
                        <w:right w:val="none" w:sz="0" w:space="0" w:color="auto"/>
                      </w:divBdr>
                      <w:divsChild>
                        <w:div w:id="19764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8869">
                  <w:marLeft w:val="0"/>
                  <w:marRight w:val="0"/>
                  <w:marTop w:val="240"/>
                  <w:marBottom w:val="0"/>
                  <w:divBdr>
                    <w:top w:val="none" w:sz="0" w:space="0" w:color="auto"/>
                    <w:left w:val="none" w:sz="0" w:space="0" w:color="auto"/>
                    <w:bottom w:val="none" w:sz="0" w:space="0" w:color="auto"/>
                    <w:right w:val="none" w:sz="0" w:space="0" w:color="auto"/>
                  </w:divBdr>
                  <w:divsChild>
                    <w:div w:id="1617979142">
                      <w:marLeft w:val="0"/>
                      <w:marRight w:val="0"/>
                      <w:marTop w:val="0"/>
                      <w:marBottom w:val="0"/>
                      <w:divBdr>
                        <w:top w:val="none" w:sz="0" w:space="0" w:color="auto"/>
                        <w:left w:val="none" w:sz="0" w:space="0" w:color="auto"/>
                        <w:bottom w:val="none" w:sz="0" w:space="0" w:color="auto"/>
                        <w:right w:val="none" w:sz="0" w:space="0" w:color="auto"/>
                      </w:divBdr>
                      <w:divsChild>
                        <w:div w:id="5775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5448">
                  <w:marLeft w:val="0"/>
                  <w:marRight w:val="0"/>
                  <w:marTop w:val="240"/>
                  <w:marBottom w:val="0"/>
                  <w:divBdr>
                    <w:top w:val="none" w:sz="0" w:space="0" w:color="auto"/>
                    <w:left w:val="none" w:sz="0" w:space="0" w:color="auto"/>
                    <w:bottom w:val="none" w:sz="0" w:space="0" w:color="auto"/>
                    <w:right w:val="none" w:sz="0" w:space="0" w:color="auto"/>
                  </w:divBdr>
                  <w:divsChild>
                    <w:div w:id="1766727251">
                      <w:marLeft w:val="0"/>
                      <w:marRight w:val="0"/>
                      <w:marTop w:val="0"/>
                      <w:marBottom w:val="0"/>
                      <w:divBdr>
                        <w:top w:val="none" w:sz="0" w:space="0" w:color="auto"/>
                        <w:left w:val="none" w:sz="0" w:space="0" w:color="auto"/>
                        <w:bottom w:val="none" w:sz="0" w:space="0" w:color="auto"/>
                        <w:right w:val="none" w:sz="0" w:space="0" w:color="auto"/>
                      </w:divBdr>
                      <w:divsChild>
                        <w:div w:id="3847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7485">
                  <w:marLeft w:val="0"/>
                  <w:marRight w:val="0"/>
                  <w:marTop w:val="240"/>
                  <w:marBottom w:val="0"/>
                  <w:divBdr>
                    <w:top w:val="none" w:sz="0" w:space="0" w:color="auto"/>
                    <w:left w:val="none" w:sz="0" w:space="0" w:color="auto"/>
                    <w:bottom w:val="none" w:sz="0" w:space="0" w:color="auto"/>
                    <w:right w:val="none" w:sz="0" w:space="0" w:color="auto"/>
                  </w:divBdr>
                  <w:divsChild>
                    <w:div w:id="661009772">
                      <w:marLeft w:val="0"/>
                      <w:marRight w:val="0"/>
                      <w:marTop w:val="0"/>
                      <w:marBottom w:val="0"/>
                      <w:divBdr>
                        <w:top w:val="none" w:sz="0" w:space="0" w:color="auto"/>
                        <w:left w:val="none" w:sz="0" w:space="0" w:color="auto"/>
                        <w:bottom w:val="none" w:sz="0" w:space="0" w:color="auto"/>
                        <w:right w:val="none" w:sz="0" w:space="0" w:color="auto"/>
                      </w:divBdr>
                      <w:divsChild>
                        <w:div w:id="1207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2237">
                  <w:marLeft w:val="0"/>
                  <w:marRight w:val="0"/>
                  <w:marTop w:val="240"/>
                  <w:marBottom w:val="0"/>
                  <w:divBdr>
                    <w:top w:val="none" w:sz="0" w:space="0" w:color="auto"/>
                    <w:left w:val="none" w:sz="0" w:space="0" w:color="auto"/>
                    <w:bottom w:val="none" w:sz="0" w:space="0" w:color="auto"/>
                    <w:right w:val="none" w:sz="0" w:space="0" w:color="auto"/>
                  </w:divBdr>
                  <w:divsChild>
                    <w:div w:id="2054961163">
                      <w:marLeft w:val="0"/>
                      <w:marRight w:val="0"/>
                      <w:marTop w:val="0"/>
                      <w:marBottom w:val="0"/>
                      <w:divBdr>
                        <w:top w:val="none" w:sz="0" w:space="0" w:color="auto"/>
                        <w:left w:val="none" w:sz="0" w:space="0" w:color="auto"/>
                        <w:bottom w:val="none" w:sz="0" w:space="0" w:color="auto"/>
                        <w:right w:val="none" w:sz="0" w:space="0" w:color="auto"/>
                      </w:divBdr>
                      <w:divsChild>
                        <w:div w:id="12037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5124">
                  <w:marLeft w:val="0"/>
                  <w:marRight w:val="0"/>
                  <w:marTop w:val="240"/>
                  <w:marBottom w:val="0"/>
                  <w:divBdr>
                    <w:top w:val="none" w:sz="0" w:space="0" w:color="auto"/>
                    <w:left w:val="none" w:sz="0" w:space="0" w:color="auto"/>
                    <w:bottom w:val="none" w:sz="0" w:space="0" w:color="auto"/>
                    <w:right w:val="none" w:sz="0" w:space="0" w:color="auto"/>
                  </w:divBdr>
                  <w:divsChild>
                    <w:div w:id="1643533993">
                      <w:marLeft w:val="0"/>
                      <w:marRight w:val="0"/>
                      <w:marTop w:val="0"/>
                      <w:marBottom w:val="0"/>
                      <w:divBdr>
                        <w:top w:val="none" w:sz="0" w:space="0" w:color="auto"/>
                        <w:left w:val="none" w:sz="0" w:space="0" w:color="auto"/>
                        <w:bottom w:val="none" w:sz="0" w:space="0" w:color="auto"/>
                        <w:right w:val="none" w:sz="0" w:space="0" w:color="auto"/>
                      </w:divBdr>
                      <w:divsChild>
                        <w:div w:id="19601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1487">
                  <w:marLeft w:val="0"/>
                  <w:marRight w:val="0"/>
                  <w:marTop w:val="240"/>
                  <w:marBottom w:val="0"/>
                  <w:divBdr>
                    <w:top w:val="none" w:sz="0" w:space="0" w:color="auto"/>
                    <w:left w:val="none" w:sz="0" w:space="0" w:color="auto"/>
                    <w:bottom w:val="none" w:sz="0" w:space="0" w:color="auto"/>
                    <w:right w:val="none" w:sz="0" w:space="0" w:color="auto"/>
                  </w:divBdr>
                  <w:divsChild>
                    <w:div w:id="400716516">
                      <w:marLeft w:val="0"/>
                      <w:marRight w:val="0"/>
                      <w:marTop w:val="0"/>
                      <w:marBottom w:val="0"/>
                      <w:divBdr>
                        <w:top w:val="none" w:sz="0" w:space="0" w:color="auto"/>
                        <w:left w:val="none" w:sz="0" w:space="0" w:color="auto"/>
                        <w:bottom w:val="none" w:sz="0" w:space="0" w:color="auto"/>
                        <w:right w:val="none" w:sz="0" w:space="0" w:color="auto"/>
                      </w:divBdr>
                      <w:divsChild>
                        <w:div w:id="21330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5182">
                  <w:marLeft w:val="0"/>
                  <w:marRight w:val="0"/>
                  <w:marTop w:val="240"/>
                  <w:marBottom w:val="0"/>
                  <w:divBdr>
                    <w:top w:val="none" w:sz="0" w:space="0" w:color="auto"/>
                    <w:left w:val="none" w:sz="0" w:space="0" w:color="auto"/>
                    <w:bottom w:val="none" w:sz="0" w:space="0" w:color="auto"/>
                    <w:right w:val="none" w:sz="0" w:space="0" w:color="auto"/>
                  </w:divBdr>
                  <w:divsChild>
                    <w:div w:id="1528181685">
                      <w:marLeft w:val="0"/>
                      <w:marRight w:val="0"/>
                      <w:marTop w:val="0"/>
                      <w:marBottom w:val="0"/>
                      <w:divBdr>
                        <w:top w:val="none" w:sz="0" w:space="0" w:color="auto"/>
                        <w:left w:val="none" w:sz="0" w:space="0" w:color="auto"/>
                        <w:bottom w:val="none" w:sz="0" w:space="0" w:color="auto"/>
                        <w:right w:val="none" w:sz="0" w:space="0" w:color="auto"/>
                      </w:divBdr>
                      <w:divsChild>
                        <w:div w:id="18839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9968">
                  <w:marLeft w:val="0"/>
                  <w:marRight w:val="0"/>
                  <w:marTop w:val="240"/>
                  <w:marBottom w:val="0"/>
                  <w:divBdr>
                    <w:top w:val="none" w:sz="0" w:space="0" w:color="auto"/>
                    <w:left w:val="none" w:sz="0" w:space="0" w:color="auto"/>
                    <w:bottom w:val="none" w:sz="0" w:space="0" w:color="auto"/>
                    <w:right w:val="none" w:sz="0" w:space="0" w:color="auto"/>
                  </w:divBdr>
                  <w:divsChild>
                    <w:div w:id="1895198010">
                      <w:marLeft w:val="0"/>
                      <w:marRight w:val="0"/>
                      <w:marTop w:val="0"/>
                      <w:marBottom w:val="0"/>
                      <w:divBdr>
                        <w:top w:val="none" w:sz="0" w:space="0" w:color="auto"/>
                        <w:left w:val="none" w:sz="0" w:space="0" w:color="auto"/>
                        <w:bottom w:val="none" w:sz="0" w:space="0" w:color="auto"/>
                        <w:right w:val="none" w:sz="0" w:space="0" w:color="auto"/>
                      </w:divBdr>
                      <w:divsChild>
                        <w:div w:id="10831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5995">
                  <w:marLeft w:val="0"/>
                  <w:marRight w:val="0"/>
                  <w:marTop w:val="240"/>
                  <w:marBottom w:val="0"/>
                  <w:divBdr>
                    <w:top w:val="none" w:sz="0" w:space="0" w:color="auto"/>
                    <w:left w:val="none" w:sz="0" w:space="0" w:color="auto"/>
                    <w:bottom w:val="none" w:sz="0" w:space="0" w:color="auto"/>
                    <w:right w:val="none" w:sz="0" w:space="0" w:color="auto"/>
                  </w:divBdr>
                  <w:divsChild>
                    <w:div w:id="1064259924">
                      <w:marLeft w:val="0"/>
                      <w:marRight w:val="0"/>
                      <w:marTop w:val="0"/>
                      <w:marBottom w:val="0"/>
                      <w:divBdr>
                        <w:top w:val="none" w:sz="0" w:space="0" w:color="auto"/>
                        <w:left w:val="none" w:sz="0" w:space="0" w:color="auto"/>
                        <w:bottom w:val="none" w:sz="0" w:space="0" w:color="auto"/>
                        <w:right w:val="none" w:sz="0" w:space="0" w:color="auto"/>
                      </w:divBdr>
                      <w:divsChild>
                        <w:div w:id="1312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7103">
                  <w:marLeft w:val="0"/>
                  <w:marRight w:val="0"/>
                  <w:marTop w:val="240"/>
                  <w:marBottom w:val="0"/>
                  <w:divBdr>
                    <w:top w:val="none" w:sz="0" w:space="0" w:color="auto"/>
                    <w:left w:val="none" w:sz="0" w:space="0" w:color="auto"/>
                    <w:bottom w:val="none" w:sz="0" w:space="0" w:color="auto"/>
                    <w:right w:val="none" w:sz="0" w:space="0" w:color="auto"/>
                  </w:divBdr>
                  <w:divsChild>
                    <w:div w:id="456333671">
                      <w:marLeft w:val="0"/>
                      <w:marRight w:val="0"/>
                      <w:marTop w:val="0"/>
                      <w:marBottom w:val="0"/>
                      <w:divBdr>
                        <w:top w:val="none" w:sz="0" w:space="0" w:color="auto"/>
                        <w:left w:val="none" w:sz="0" w:space="0" w:color="auto"/>
                        <w:bottom w:val="none" w:sz="0" w:space="0" w:color="auto"/>
                        <w:right w:val="none" w:sz="0" w:space="0" w:color="auto"/>
                      </w:divBdr>
                      <w:divsChild>
                        <w:div w:id="17436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0648">
                  <w:marLeft w:val="0"/>
                  <w:marRight w:val="0"/>
                  <w:marTop w:val="240"/>
                  <w:marBottom w:val="0"/>
                  <w:divBdr>
                    <w:top w:val="none" w:sz="0" w:space="0" w:color="auto"/>
                    <w:left w:val="none" w:sz="0" w:space="0" w:color="auto"/>
                    <w:bottom w:val="none" w:sz="0" w:space="0" w:color="auto"/>
                    <w:right w:val="none" w:sz="0" w:space="0" w:color="auto"/>
                  </w:divBdr>
                  <w:divsChild>
                    <w:div w:id="935558542">
                      <w:marLeft w:val="0"/>
                      <w:marRight w:val="0"/>
                      <w:marTop w:val="0"/>
                      <w:marBottom w:val="0"/>
                      <w:divBdr>
                        <w:top w:val="none" w:sz="0" w:space="0" w:color="auto"/>
                        <w:left w:val="none" w:sz="0" w:space="0" w:color="auto"/>
                        <w:bottom w:val="none" w:sz="0" w:space="0" w:color="auto"/>
                        <w:right w:val="none" w:sz="0" w:space="0" w:color="auto"/>
                      </w:divBdr>
                      <w:divsChild>
                        <w:div w:id="1913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4033">
                  <w:marLeft w:val="0"/>
                  <w:marRight w:val="0"/>
                  <w:marTop w:val="240"/>
                  <w:marBottom w:val="0"/>
                  <w:divBdr>
                    <w:top w:val="none" w:sz="0" w:space="0" w:color="auto"/>
                    <w:left w:val="none" w:sz="0" w:space="0" w:color="auto"/>
                    <w:bottom w:val="none" w:sz="0" w:space="0" w:color="auto"/>
                    <w:right w:val="none" w:sz="0" w:space="0" w:color="auto"/>
                  </w:divBdr>
                  <w:divsChild>
                    <w:div w:id="1596281938">
                      <w:marLeft w:val="0"/>
                      <w:marRight w:val="0"/>
                      <w:marTop w:val="0"/>
                      <w:marBottom w:val="0"/>
                      <w:divBdr>
                        <w:top w:val="none" w:sz="0" w:space="0" w:color="auto"/>
                        <w:left w:val="none" w:sz="0" w:space="0" w:color="auto"/>
                        <w:bottom w:val="none" w:sz="0" w:space="0" w:color="auto"/>
                        <w:right w:val="none" w:sz="0" w:space="0" w:color="auto"/>
                      </w:divBdr>
                      <w:divsChild>
                        <w:div w:id="15464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9749">
                  <w:marLeft w:val="0"/>
                  <w:marRight w:val="0"/>
                  <w:marTop w:val="240"/>
                  <w:marBottom w:val="0"/>
                  <w:divBdr>
                    <w:top w:val="none" w:sz="0" w:space="0" w:color="auto"/>
                    <w:left w:val="none" w:sz="0" w:space="0" w:color="auto"/>
                    <w:bottom w:val="none" w:sz="0" w:space="0" w:color="auto"/>
                    <w:right w:val="none" w:sz="0" w:space="0" w:color="auto"/>
                  </w:divBdr>
                  <w:divsChild>
                    <w:div w:id="1017582847">
                      <w:marLeft w:val="0"/>
                      <w:marRight w:val="0"/>
                      <w:marTop w:val="0"/>
                      <w:marBottom w:val="0"/>
                      <w:divBdr>
                        <w:top w:val="none" w:sz="0" w:space="0" w:color="auto"/>
                        <w:left w:val="none" w:sz="0" w:space="0" w:color="auto"/>
                        <w:bottom w:val="none" w:sz="0" w:space="0" w:color="auto"/>
                        <w:right w:val="none" w:sz="0" w:space="0" w:color="auto"/>
                      </w:divBdr>
                      <w:divsChild>
                        <w:div w:id="6281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9076">
                  <w:marLeft w:val="0"/>
                  <w:marRight w:val="0"/>
                  <w:marTop w:val="240"/>
                  <w:marBottom w:val="0"/>
                  <w:divBdr>
                    <w:top w:val="none" w:sz="0" w:space="0" w:color="auto"/>
                    <w:left w:val="none" w:sz="0" w:space="0" w:color="auto"/>
                    <w:bottom w:val="none" w:sz="0" w:space="0" w:color="auto"/>
                    <w:right w:val="none" w:sz="0" w:space="0" w:color="auto"/>
                  </w:divBdr>
                  <w:divsChild>
                    <w:div w:id="2037805201">
                      <w:marLeft w:val="0"/>
                      <w:marRight w:val="0"/>
                      <w:marTop w:val="0"/>
                      <w:marBottom w:val="0"/>
                      <w:divBdr>
                        <w:top w:val="none" w:sz="0" w:space="0" w:color="auto"/>
                        <w:left w:val="none" w:sz="0" w:space="0" w:color="auto"/>
                        <w:bottom w:val="none" w:sz="0" w:space="0" w:color="auto"/>
                        <w:right w:val="none" w:sz="0" w:space="0" w:color="auto"/>
                      </w:divBdr>
                      <w:divsChild>
                        <w:div w:id="10871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7145">
                  <w:marLeft w:val="0"/>
                  <w:marRight w:val="0"/>
                  <w:marTop w:val="240"/>
                  <w:marBottom w:val="0"/>
                  <w:divBdr>
                    <w:top w:val="none" w:sz="0" w:space="0" w:color="auto"/>
                    <w:left w:val="none" w:sz="0" w:space="0" w:color="auto"/>
                    <w:bottom w:val="none" w:sz="0" w:space="0" w:color="auto"/>
                    <w:right w:val="none" w:sz="0" w:space="0" w:color="auto"/>
                  </w:divBdr>
                  <w:divsChild>
                    <w:div w:id="1204171179">
                      <w:marLeft w:val="0"/>
                      <w:marRight w:val="0"/>
                      <w:marTop w:val="0"/>
                      <w:marBottom w:val="0"/>
                      <w:divBdr>
                        <w:top w:val="none" w:sz="0" w:space="0" w:color="auto"/>
                        <w:left w:val="none" w:sz="0" w:space="0" w:color="auto"/>
                        <w:bottom w:val="none" w:sz="0" w:space="0" w:color="auto"/>
                        <w:right w:val="none" w:sz="0" w:space="0" w:color="auto"/>
                      </w:divBdr>
                      <w:divsChild>
                        <w:div w:id="11254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1644">
                  <w:marLeft w:val="0"/>
                  <w:marRight w:val="0"/>
                  <w:marTop w:val="240"/>
                  <w:marBottom w:val="0"/>
                  <w:divBdr>
                    <w:top w:val="none" w:sz="0" w:space="0" w:color="auto"/>
                    <w:left w:val="none" w:sz="0" w:space="0" w:color="auto"/>
                    <w:bottom w:val="none" w:sz="0" w:space="0" w:color="auto"/>
                    <w:right w:val="none" w:sz="0" w:space="0" w:color="auto"/>
                  </w:divBdr>
                  <w:divsChild>
                    <w:div w:id="495847019">
                      <w:marLeft w:val="0"/>
                      <w:marRight w:val="0"/>
                      <w:marTop w:val="0"/>
                      <w:marBottom w:val="0"/>
                      <w:divBdr>
                        <w:top w:val="none" w:sz="0" w:space="0" w:color="auto"/>
                        <w:left w:val="none" w:sz="0" w:space="0" w:color="auto"/>
                        <w:bottom w:val="none" w:sz="0" w:space="0" w:color="auto"/>
                        <w:right w:val="none" w:sz="0" w:space="0" w:color="auto"/>
                      </w:divBdr>
                      <w:divsChild>
                        <w:div w:id="20094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9661">
                  <w:marLeft w:val="0"/>
                  <w:marRight w:val="0"/>
                  <w:marTop w:val="240"/>
                  <w:marBottom w:val="0"/>
                  <w:divBdr>
                    <w:top w:val="none" w:sz="0" w:space="0" w:color="auto"/>
                    <w:left w:val="none" w:sz="0" w:space="0" w:color="auto"/>
                    <w:bottom w:val="none" w:sz="0" w:space="0" w:color="auto"/>
                    <w:right w:val="none" w:sz="0" w:space="0" w:color="auto"/>
                  </w:divBdr>
                  <w:divsChild>
                    <w:div w:id="2096702949">
                      <w:marLeft w:val="0"/>
                      <w:marRight w:val="0"/>
                      <w:marTop w:val="0"/>
                      <w:marBottom w:val="0"/>
                      <w:divBdr>
                        <w:top w:val="none" w:sz="0" w:space="0" w:color="auto"/>
                        <w:left w:val="none" w:sz="0" w:space="0" w:color="auto"/>
                        <w:bottom w:val="none" w:sz="0" w:space="0" w:color="auto"/>
                        <w:right w:val="none" w:sz="0" w:space="0" w:color="auto"/>
                      </w:divBdr>
                      <w:divsChild>
                        <w:div w:id="20484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0420">
                  <w:marLeft w:val="0"/>
                  <w:marRight w:val="0"/>
                  <w:marTop w:val="240"/>
                  <w:marBottom w:val="0"/>
                  <w:divBdr>
                    <w:top w:val="none" w:sz="0" w:space="0" w:color="auto"/>
                    <w:left w:val="none" w:sz="0" w:space="0" w:color="auto"/>
                    <w:bottom w:val="none" w:sz="0" w:space="0" w:color="auto"/>
                    <w:right w:val="none" w:sz="0" w:space="0" w:color="auto"/>
                  </w:divBdr>
                  <w:divsChild>
                    <w:div w:id="1658801652">
                      <w:marLeft w:val="0"/>
                      <w:marRight w:val="0"/>
                      <w:marTop w:val="0"/>
                      <w:marBottom w:val="0"/>
                      <w:divBdr>
                        <w:top w:val="none" w:sz="0" w:space="0" w:color="auto"/>
                        <w:left w:val="none" w:sz="0" w:space="0" w:color="auto"/>
                        <w:bottom w:val="none" w:sz="0" w:space="0" w:color="auto"/>
                        <w:right w:val="none" w:sz="0" w:space="0" w:color="auto"/>
                      </w:divBdr>
                      <w:divsChild>
                        <w:div w:id="19228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0209">
                  <w:marLeft w:val="0"/>
                  <w:marRight w:val="0"/>
                  <w:marTop w:val="240"/>
                  <w:marBottom w:val="0"/>
                  <w:divBdr>
                    <w:top w:val="none" w:sz="0" w:space="0" w:color="auto"/>
                    <w:left w:val="none" w:sz="0" w:space="0" w:color="auto"/>
                    <w:bottom w:val="none" w:sz="0" w:space="0" w:color="auto"/>
                    <w:right w:val="none" w:sz="0" w:space="0" w:color="auto"/>
                  </w:divBdr>
                  <w:divsChild>
                    <w:div w:id="116654089">
                      <w:marLeft w:val="0"/>
                      <w:marRight w:val="0"/>
                      <w:marTop w:val="0"/>
                      <w:marBottom w:val="0"/>
                      <w:divBdr>
                        <w:top w:val="none" w:sz="0" w:space="0" w:color="auto"/>
                        <w:left w:val="none" w:sz="0" w:space="0" w:color="auto"/>
                        <w:bottom w:val="none" w:sz="0" w:space="0" w:color="auto"/>
                        <w:right w:val="none" w:sz="0" w:space="0" w:color="auto"/>
                      </w:divBdr>
                      <w:divsChild>
                        <w:div w:id="15946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1569">
                  <w:marLeft w:val="0"/>
                  <w:marRight w:val="0"/>
                  <w:marTop w:val="240"/>
                  <w:marBottom w:val="0"/>
                  <w:divBdr>
                    <w:top w:val="none" w:sz="0" w:space="0" w:color="auto"/>
                    <w:left w:val="none" w:sz="0" w:space="0" w:color="auto"/>
                    <w:bottom w:val="none" w:sz="0" w:space="0" w:color="auto"/>
                    <w:right w:val="none" w:sz="0" w:space="0" w:color="auto"/>
                  </w:divBdr>
                  <w:divsChild>
                    <w:div w:id="775100878">
                      <w:marLeft w:val="0"/>
                      <w:marRight w:val="0"/>
                      <w:marTop w:val="0"/>
                      <w:marBottom w:val="0"/>
                      <w:divBdr>
                        <w:top w:val="none" w:sz="0" w:space="0" w:color="auto"/>
                        <w:left w:val="none" w:sz="0" w:space="0" w:color="auto"/>
                        <w:bottom w:val="none" w:sz="0" w:space="0" w:color="auto"/>
                        <w:right w:val="none" w:sz="0" w:space="0" w:color="auto"/>
                      </w:divBdr>
                      <w:divsChild>
                        <w:div w:id="6514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4468">
                  <w:marLeft w:val="0"/>
                  <w:marRight w:val="0"/>
                  <w:marTop w:val="240"/>
                  <w:marBottom w:val="0"/>
                  <w:divBdr>
                    <w:top w:val="none" w:sz="0" w:space="0" w:color="auto"/>
                    <w:left w:val="none" w:sz="0" w:space="0" w:color="auto"/>
                    <w:bottom w:val="none" w:sz="0" w:space="0" w:color="auto"/>
                    <w:right w:val="none" w:sz="0" w:space="0" w:color="auto"/>
                  </w:divBdr>
                  <w:divsChild>
                    <w:div w:id="1263492903">
                      <w:marLeft w:val="0"/>
                      <w:marRight w:val="0"/>
                      <w:marTop w:val="0"/>
                      <w:marBottom w:val="0"/>
                      <w:divBdr>
                        <w:top w:val="none" w:sz="0" w:space="0" w:color="auto"/>
                        <w:left w:val="none" w:sz="0" w:space="0" w:color="auto"/>
                        <w:bottom w:val="none" w:sz="0" w:space="0" w:color="auto"/>
                        <w:right w:val="none" w:sz="0" w:space="0" w:color="auto"/>
                      </w:divBdr>
                      <w:divsChild>
                        <w:div w:id="12172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5352">
                  <w:marLeft w:val="0"/>
                  <w:marRight w:val="0"/>
                  <w:marTop w:val="240"/>
                  <w:marBottom w:val="0"/>
                  <w:divBdr>
                    <w:top w:val="none" w:sz="0" w:space="0" w:color="auto"/>
                    <w:left w:val="none" w:sz="0" w:space="0" w:color="auto"/>
                    <w:bottom w:val="none" w:sz="0" w:space="0" w:color="auto"/>
                    <w:right w:val="none" w:sz="0" w:space="0" w:color="auto"/>
                  </w:divBdr>
                  <w:divsChild>
                    <w:div w:id="108744581">
                      <w:marLeft w:val="0"/>
                      <w:marRight w:val="0"/>
                      <w:marTop w:val="0"/>
                      <w:marBottom w:val="0"/>
                      <w:divBdr>
                        <w:top w:val="none" w:sz="0" w:space="0" w:color="auto"/>
                        <w:left w:val="none" w:sz="0" w:space="0" w:color="auto"/>
                        <w:bottom w:val="none" w:sz="0" w:space="0" w:color="auto"/>
                        <w:right w:val="none" w:sz="0" w:space="0" w:color="auto"/>
                      </w:divBdr>
                      <w:divsChild>
                        <w:div w:id="18120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6337">
                  <w:marLeft w:val="0"/>
                  <w:marRight w:val="0"/>
                  <w:marTop w:val="240"/>
                  <w:marBottom w:val="0"/>
                  <w:divBdr>
                    <w:top w:val="none" w:sz="0" w:space="0" w:color="auto"/>
                    <w:left w:val="none" w:sz="0" w:space="0" w:color="auto"/>
                    <w:bottom w:val="none" w:sz="0" w:space="0" w:color="auto"/>
                    <w:right w:val="none" w:sz="0" w:space="0" w:color="auto"/>
                  </w:divBdr>
                  <w:divsChild>
                    <w:div w:id="896549675">
                      <w:marLeft w:val="0"/>
                      <w:marRight w:val="0"/>
                      <w:marTop w:val="0"/>
                      <w:marBottom w:val="0"/>
                      <w:divBdr>
                        <w:top w:val="none" w:sz="0" w:space="0" w:color="auto"/>
                        <w:left w:val="none" w:sz="0" w:space="0" w:color="auto"/>
                        <w:bottom w:val="none" w:sz="0" w:space="0" w:color="auto"/>
                        <w:right w:val="none" w:sz="0" w:space="0" w:color="auto"/>
                      </w:divBdr>
                      <w:divsChild>
                        <w:div w:id="3720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6134">
                  <w:marLeft w:val="0"/>
                  <w:marRight w:val="0"/>
                  <w:marTop w:val="240"/>
                  <w:marBottom w:val="0"/>
                  <w:divBdr>
                    <w:top w:val="none" w:sz="0" w:space="0" w:color="auto"/>
                    <w:left w:val="none" w:sz="0" w:space="0" w:color="auto"/>
                    <w:bottom w:val="none" w:sz="0" w:space="0" w:color="auto"/>
                    <w:right w:val="none" w:sz="0" w:space="0" w:color="auto"/>
                  </w:divBdr>
                  <w:divsChild>
                    <w:div w:id="1984773138">
                      <w:marLeft w:val="0"/>
                      <w:marRight w:val="0"/>
                      <w:marTop w:val="0"/>
                      <w:marBottom w:val="0"/>
                      <w:divBdr>
                        <w:top w:val="none" w:sz="0" w:space="0" w:color="auto"/>
                        <w:left w:val="none" w:sz="0" w:space="0" w:color="auto"/>
                        <w:bottom w:val="none" w:sz="0" w:space="0" w:color="auto"/>
                        <w:right w:val="none" w:sz="0" w:space="0" w:color="auto"/>
                      </w:divBdr>
                      <w:divsChild>
                        <w:div w:id="3238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8209">
                  <w:marLeft w:val="0"/>
                  <w:marRight w:val="0"/>
                  <w:marTop w:val="240"/>
                  <w:marBottom w:val="0"/>
                  <w:divBdr>
                    <w:top w:val="none" w:sz="0" w:space="0" w:color="auto"/>
                    <w:left w:val="none" w:sz="0" w:space="0" w:color="auto"/>
                    <w:bottom w:val="none" w:sz="0" w:space="0" w:color="auto"/>
                    <w:right w:val="none" w:sz="0" w:space="0" w:color="auto"/>
                  </w:divBdr>
                  <w:divsChild>
                    <w:div w:id="1634023846">
                      <w:marLeft w:val="0"/>
                      <w:marRight w:val="0"/>
                      <w:marTop w:val="0"/>
                      <w:marBottom w:val="0"/>
                      <w:divBdr>
                        <w:top w:val="none" w:sz="0" w:space="0" w:color="auto"/>
                        <w:left w:val="none" w:sz="0" w:space="0" w:color="auto"/>
                        <w:bottom w:val="none" w:sz="0" w:space="0" w:color="auto"/>
                        <w:right w:val="none" w:sz="0" w:space="0" w:color="auto"/>
                      </w:divBdr>
                      <w:divsChild>
                        <w:div w:id="8491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7984">
                  <w:marLeft w:val="0"/>
                  <w:marRight w:val="0"/>
                  <w:marTop w:val="240"/>
                  <w:marBottom w:val="0"/>
                  <w:divBdr>
                    <w:top w:val="none" w:sz="0" w:space="0" w:color="auto"/>
                    <w:left w:val="none" w:sz="0" w:space="0" w:color="auto"/>
                    <w:bottom w:val="none" w:sz="0" w:space="0" w:color="auto"/>
                    <w:right w:val="none" w:sz="0" w:space="0" w:color="auto"/>
                  </w:divBdr>
                  <w:divsChild>
                    <w:div w:id="1396271867">
                      <w:marLeft w:val="0"/>
                      <w:marRight w:val="0"/>
                      <w:marTop w:val="0"/>
                      <w:marBottom w:val="0"/>
                      <w:divBdr>
                        <w:top w:val="none" w:sz="0" w:space="0" w:color="auto"/>
                        <w:left w:val="none" w:sz="0" w:space="0" w:color="auto"/>
                        <w:bottom w:val="none" w:sz="0" w:space="0" w:color="auto"/>
                        <w:right w:val="none" w:sz="0" w:space="0" w:color="auto"/>
                      </w:divBdr>
                      <w:divsChild>
                        <w:div w:id="2905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5576">
                  <w:marLeft w:val="0"/>
                  <w:marRight w:val="0"/>
                  <w:marTop w:val="240"/>
                  <w:marBottom w:val="0"/>
                  <w:divBdr>
                    <w:top w:val="none" w:sz="0" w:space="0" w:color="auto"/>
                    <w:left w:val="none" w:sz="0" w:space="0" w:color="auto"/>
                    <w:bottom w:val="none" w:sz="0" w:space="0" w:color="auto"/>
                    <w:right w:val="none" w:sz="0" w:space="0" w:color="auto"/>
                  </w:divBdr>
                  <w:divsChild>
                    <w:div w:id="1298803590">
                      <w:marLeft w:val="0"/>
                      <w:marRight w:val="0"/>
                      <w:marTop w:val="0"/>
                      <w:marBottom w:val="0"/>
                      <w:divBdr>
                        <w:top w:val="none" w:sz="0" w:space="0" w:color="auto"/>
                        <w:left w:val="none" w:sz="0" w:space="0" w:color="auto"/>
                        <w:bottom w:val="none" w:sz="0" w:space="0" w:color="auto"/>
                        <w:right w:val="none" w:sz="0" w:space="0" w:color="auto"/>
                      </w:divBdr>
                      <w:divsChild>
                        <w:div w:id="3994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31895">
                  <w:marLeft w:val="0"/>
                  <w:marRight w:val="0"/>
                  <w:marTop w:val="240"/>
                  <w:marBottom w:val="0"/>
                  <w:divBdr>
                    <w:top w:val="none" w:sz="0" w:space="0" w:color="auto"/>
                    <w:left w:val="none" w:sz="0" w:space="0" w:color="auto"/>
                    <w:bottom w:val="none" w:sz="0" w:space="0" w:color="auto"/>
                    <w:right w:val="none" w:sz="0" w:space="0" w:color="auto"/>
                  </w:divBdr>
                  <w:divsChild>
                    <w:div w:id="1827745167">
                      <w:marLeft w:val="0"/>
                      <w:marRight w:val="0"/>
                      <w:marTop w:val="0"/>
                      <w:marBottom w:val="0"/>
                      <w:divBdr>
                        <w:top w:val="none" w:sz="0" w:space="0" w:color="auto"/>
                        <w:left w:val="none" w:sz="0" w:space="0" w:color="auto"/>
                        <w:bottom w:val="none" w:sz="0" w:space="0" w:color="auto"/>
                        <w:right w:val="none" w:sz="0" w:space="0" w:color="auto"/>
                      </w:divBdr>
                      <w:divsChild>
                        <w:div w:id="9694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9157">
                  <w:marLeft w:val="0"/>
                  <w:marRight w:val="0"/>
                  <w:marTop w:val="240"/>
                  <w:marBottom w:val="0"/>
                  <w:divBdr>
                    <w:top w:val="none" w:sz="0" w:space="0" w:color="auto"/>
                    <w:left w:val="none" w:sz="0" w:space="0" w:color="auto"/>
                    <w:bottom w:val="none" w:sz="0" w:space="0" w:color="auto"/>
                    <w:right w:val="none" w:sz="0" w:space="0" w:color="auto"/>
                  </w:divBdr>
                  <w:divsChild>
                    <w:div w:id="929314023">
                      <w:marLeft w:val="0"/>
                      <w:marRight w:val="0"/>
                      <w:marTop w:val="0"/>
                      <w:marBottom w:val="0"/>
                      <w:divBdr>
                        <w:top w:val="none" w:sz="0" w:space="0" w:color="auto"/>
                        <w:left w:val="none" w:sz="0" w:space="0" w:color="auto"/>
                        <w:bottom w:val="none" w:sz="0" w:space="0" w:color="auto"/>
                        <w:right w:val="none" w:sz="0" w:space="0" w:color="auto"/>
                      </w:divBdr>
                      <w:divsChild>
                        <w:div w:id="16886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1933">
                  <w:marLeft w:val="0"/>
                  <w:marRight w:val="0"/>
                  <w:marTop w:val="240"/>
                  <w:marBottom w:val="0"/>
                  <w:divBdr>
                    <w:top w:val="none" w:sz="0" w:space="0" w:color="auto"/>
                    <w:left w:val="none" w:sz="0" w:space="0" w:color="auto"/>
                    <w:bottom w:val="none" w:sz="0" w:space="0" w:color="auto"/>
                    <w:right w:val="none" w:sz="0" w:space="0" w:color="auto"/>
                  </w:divBdr>
                  <w:divsChild>
                    <w:div w:id="1660377972">
                      <w:marLeft w:val="0"/>
                      <w:marRight w:val="0"/>
                      <w:marTop w:val="0"/>
                      <w:marBottom w:val="0"/>
                      <w:divBdr>
                        <w:top w:val="none" w:sz="0" w:space="0" w:color="auto"/>
                        <w:left w:val="none" w:sz="0" w:space="0" w:color="auto"/>
                        <w:bottom w:val="none" w:sz="0" w:space="0" w:color="auto"/>
                        <w:right w:val="none" w:sz="0" w:space="0" w:color="auto"/>
                      </w:divBdr>
                      <w:divsChild>
                        <w:div w:id="6799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3985">
                  <w:marLeft w:val="0"/>
                  <w:marRight w:val="0"/>
                  <w:marTop w:val="240"/>
                  <w:marBottom w:val="0"/>
                  <w:divBdr>
                    <w:top w:val="none" w:sz="0" w:space="0" w:color="auto"/>
                    <w:left w:val="none" w:sz="0" w:space="0" w:color="auto"/>
                    <w:bottom w:val="none" w:sz="0" w:space="0" w:color="auto"/>
                    <w:right w:val="none" w:sz="0" w:space="0" w:color="auto"/>
                  </w:divBdr>
                  <w:divsChild>
                    <w:div w:id="525798726">
                      <w:marLeft w:val="0"/>
                      <w:marRight w:val="0"/>
                      <w:marTop w:val="0"/>
                      <w:marBottom w:val="0"/>
                      <w:divBdr>
                        <w:top w:val="none" w:sz="0" w:space="0" w:color="auto"/>
                        <w:left w:val="none" w:sz="0" w:space="0" w:color="auto"/>
                        <w:bottom w:val="none" w:sz="0" w:space="0" w:color="auto"/>
                        <w:right w:val="none" w:sz="0" w:space="0" w:color="auto"/>
                      </w:divBdr>
                      <w:divsChild>
                        <w:div w:id="11116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02054">
                  <w:marLeft w:val="0"/>
                  <w:marRight w:val="0"/>
                  <w:marTop w:val="240"/>
                  <w:marBottom w:val="0"/>
                  <w:divBdr>
                    <w:top w:val="none" w:sz="0" w:space="0" w:color="auto"/>
                    <w:left w:val="none" w:sz="0" w:space="0" w:color="auto"/>
                    <w:bottom w:val="none" w:sz="0" w:space="0" w:color="auto"/>
                    <w:right w:val="none" w:sz="0" w:space="0" w:color="auto"/>
                  </w:divBdr>
                  <w:divsChild>
                    <w:div w:id="1749183773">
                      <w:marLeft w:val="0"/>
                      <w:marRight w:val="0"/>
                      <w:marTop w:val="0"/>
                      <w:marBottom w:val="0"/>
                      <w:divBdr>
                        <w:top w:val="none" w:sz="0" w:space="0" w:color="auto"/>
                        <w:left w:val="none" w:sz="0" w:space="0" w:color="auto"/>
                        <w:bottom w:val="none" w:sz="0" w:space="0" w:color="auto"/>
                        <w:right w:val="none" w:sz="0" w:space="0" w:color="auto"/>
                      </w:divBdr>
                      <w:divsChild>
                        <w:div w:id="8910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2965">
                  <w:marLeft w:val="0"/>
                  <w:marRight w:val="0"/>
                  <w:marTop w:val="240"/>
                  <w:marBottom w:val="0"/>
                  <w:divBdr>
                    <w:top w:val="none" w:sz="0" w:space="0" w:color="auto"/>
                    <w:left w:val="none" w:sz="0" w:space="0" w:color="auto"/>
                    <w:bottom w:val="none" w:sz="0" w:space="0" w:color="auto"/>
                    <w:right w:val="none" w:sz="0" w:space="0" w:color="auto"/>
                  </w:divBdr>
                  <w:divsChild>
                    <w:div w:id="2060350384">
                      <w:marLeft w:val="0"/>
                      <w:marRight w:val="0"/>
                      <w:marTop w:val="0"/>
                      <w:marBottom w:val="0"/>
                      <w:divBdr>
                        <w:top w:val="none" w:sz="0" w:space="0" w:color="auto"/>
                        <w:left w:val="none" w:sz="0" w:space="0" w:color="auto"/>
                        <w:bottom w:val="none" w:sz="0" w:space="0" w:color="auto"/>
                        <w:right w:val="none" w:sz="0" w:space="0" w:color="auto"/>
                      </w:divBdr>
                      <w:divsChild>
                        <w:div w:id="19812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3941">
                  <w:marLeft w:val="0"/>
                  <w:marRight w:val="0"/>
                  <w:marTop w:val="240"/>
                  <w:marBottom w:val="0"/>
                  <w:divBdr>
                    <w:top w:val="none" w:sz="0" w:space="0" w:color="auto"/>
                    <w:left w:val="none" w:sz="0" w:space="0" w:color="auto"/>
                    <w:bottom w:val="none" w:sz="0" w:space="0" w:color="auto"/>
                    <w:right w:val="none" w:sz="0" w:space="0" w:color="auto"/>
                  </w:divBdr>
                  <w:divsChild>
                    <w:div w:id="2131850644">
                      <w:marLeft w:val="0"/>
                      <w:marRight w:val="0"/>
                      <w:marTop w:val="0"/>
                      <w:marBottom w:val="0"/>
                      <w:divBdr>
                        <w:top w:val="none" w:sz="0" w:space="0" w:color="auto"/>
                        <w:left w:val="none" w:sz="0" w:space="0" w:color="auto"/>
                        <w:bottom w:val="none" w:sz="0" w:space="0" w:color="auto"/>
                        <w:right w:val="none" w:sz="0" w:space="0" w:color="auto"/>
                      </w:divBdr>
                      <w:divsChild>
                        <w:div w:id="20442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3485">
                  <w:marLeft w:val="0"/>
                  <w:marRight w:val="0"/>
                  <w:marTop w:val="240"/>
                  <w:marBottom w:val="0"/>
                  <w:divBdr>
                    <w:top w:val="none" w:sz="0" w:space="0" w:color="auto"/>
                    <w:left w:val="none" w:sz="0" w:space="0" w:color="auto"/>
                    <w:bottom w:val="none" w:sz="0" w:space="0" w:color="auto"/>
                    <w:right w:val="none" w:sz="0" w:space="0" w:color="auto"/>
                  </w:divBdr>
                  <w:divsChild>
                    <w:div w:id="2100591335">
                      <w:marLeft w:val="0"/>
                      <w:marRight w:val="0"/>
                      <w:marTop w:val="0"/>
                      <w:marBottom w:val="0"/>
                      <w:divBdr>
                        <w:top w:val="none" w:sz="0" w:space="0" w:color="auto"/>
                        <w:left w:val="none" w:sz="0" w:space="0" w:color="auto"/>
                        <w:bottom w:val="none" w:sz="0" w:space="0" w:color="auto"/>
                        <w:right w:val="none" w:sz="0" w:space="0" w:color="auto"/>
                      </w:divBdr>
                      <w:divsChild>
                        <w:div w:id="17088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00917">
                  <w:marLeft w:val="0"/>
                  <w:marRight w:val="0"/>
                  <w:marTop w:val="240"/>
                  <w:marBottom w:val="0"/>
                  <w:divBdr>
                    <w:top w:val="none" w:sz="0" w:space="0" w:color="auto"/>
                    <w:left w:val="none" w:sz="0" w:space="0" w:color="auto"/>
                    <w:bottom w:val="none" w:sz="0" w:space="0" w:color="auto"/>
                    <w:right w:val="none" w:sz="0" w:space="0" w:color="auto"/>
                  </w:divBdr>
                  <w:divsChild>
                    <w:div w:id="299309321">
                      <w:marLeft w:val="0"/>
                      <w:marRight w:val="0"/>
                      <w:marTop w:val="0"/>
                      <w:marBottom w:val="0"/>
                      <w:divBdr>
                        <w:top w:val="none" w:sz="0" w:space="0" w:color="auto"/>
                        <w:left w:val="none" w:sz="0" w:space="0" w:color="auto"/>
                        <w:bottom w:val="none" w:sz="0" w:space="0" w:color="auto"/>
                        <w:right w:val="none" w:sz="0" w:space="0" w:color="auto"/>
                      </w:divBdr>
                      <w:divsChild>
                        <w:div w:id="14973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1886">
                  <w:marLeft w:val="0"/>
                  <w:marRight w:val="0"/>
                  <w:marTop w:val="240"/>
                  <w:marBottom w:val="0"/>
                  <w:divBdr>
                    <w:top w:val="none" w:sz="0" w:space="0" w:color="auto"/>
                    <w:left w:val="none" w:sz="0" w:space="0" w:color="auto"/>
                    <w:bottom w:val="none" w:sz="0" w:space="0" w:color="auto"/>
                    <w:right w:val="none" w:sz="0" w:space="0" w:color="auto"/>
                  </w:divBdr>
                  <w:divsChild>
                    <w:div w:id="430515330">
                      <w:marLeft w:val="0"/>
                      <w:marRight w:val="0"/>
                      <w:marTop w:val="0"/>
                      <w:marBottom w:val="0"/>
                      <w:divBdr>
                        <w:top w:val="none" w:sz="0" w:space="0" w:color="auto"/>
                        <w:left w:val="none" w:sz="0" w:space="0" w:color="auto"/>
                        <w:bottom w:val="none" w:sz="0" w:space="0" w:color="auto"/>
                        <w:right w:val="none" w:sz="0" w:space="0" w:color="auto"/>
                      </w:divBdr>
                      <w:divsChild>
                        <w:div w:id="11756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0118">
                  <w:marLeft w:val="0"/>
                  <w:marRight w:val="0"/>
                  <w:marTop w:val="240"/>
                  <w:marBottom w:val="0"/>
                  <w:divBdr>
                    <w:top w:val="none" w:sz="0" w:space="0" w:color="auto"/>
                    <w:left w:val="none" w:sz="0" w:space="0" w:color="auto"/>
                    <w:bottom w:val="none" w:sz="0" w:space="0" w:color="auto"/>
                    <w:right w:val="none" w:sz="0" w:space="0" w:color="auto"/>
                  </w:divBdr>
                  <w:divsChild>
                    <w:div w:id="486674874">
                      <w:marLeft w:val="0"/>
                      <w:marRight w:val="0"/>
                      <w:marTop w:val="0"/>
                      <w:marBottom w:val="0"/>
                      <w:divBdr>
                        <w:top w:val="none" w:sz="0" w:space="0" w:color="auto"/>
                        <w:left w:val="none" w:sz="0" w:space="0" w:color="auto"/>
                        <w:bottom w:val="none" w:sz="0" w:space="0" w:color="auto"/>
                        <w:right w:val="none" w:sz="0" w:space="0" w:color="auto"/>
                      </w:divBdr>
                      <w:divsChild>
                        <w:div w:id="17922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7245">
                  <w:marLeft w:val="0"/>
                  <w:marRight w:val="0"/>
                  <w:marTop w:val="240"/>
                  <w:marBottom w:val="0"/>
                  <w:divBdr>
                    <w:top w:val="none" w:sz="0" w:space="0" w:color="auto"/>
                    <w:left w:val="none" w:sz="0" w:space="0" w:color="auto"/>
                    <w:bottom w:val="none" w:sz="0" w:space="0" w:color="auto"/>
                    <w:right w:val="none" w:sz="0" w:space="0" w:color="auto"/>
                  </w:divBdr>
                  <w:divsChild>
                    <w:div w:id="39324276">
                      <w:marLeft w:val="0"/>
                      <w:marRight w:val="0"/>
                      <w:marTop w:val="0"/>
                      <w:marBottom w:val="0"/>
                      <w:divBdr>
                        <w:top w:val="none" w:sz="0" w:space="0" w:color="auto"/>
                        <w:left w:val="none" w:sz="0" w:space="0" w:color="auto"/>
                        <w:bottom w:val="none" w:sz="0" w:space="0" w:color="auto"/>
                        <w:right w:val="none" w:sz="0" w:space="0" w:color="auto"/>
                      </w:divBdr>
                      <w:divsChild>
                        <w:div w:id="20230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7600">
                  <w:marLeft w:val="0"/>
                  <w:marRight w:val="0"/>
                  <w:marTop w:val="240"/>
                  <w:marBottom w:val="0"/>
                  <w:divBdr>
                    <w:top w:val="none" w:sz="0" w:space="0" w:color="auto"/>
                    <w:left w:val="none" w:sz="0" w:space="0" w:color="auto"/>
                    <w:bottom w:val="none" w:sz="0" w:space="0" w:color="auto"/>
                    <w:right w:val="none" w:sz="0" w:space="0" w:color="auto"/>
                  </w:divBdr>
                  <w:divsChild>
                    <w:div w:id="596449479">
                      <w:marLeft w:val="0"/>
                      <w:marRight w:val="0"/>
                      <w:marTop w:val="0"/>
                      <w:marBottom w:val="0"/>
                      <w:divBdr>
                        <w:top w:val="none" w:sz="0" w:space="0" w:color="auto"/>
                        <w:left w:val="none" w:sz="0" w:space="0" w:color="auto"/>
                        <w:bottom w:val="none" w:sz="0" w:space="0" w:color="auto"/>
                        <w:right w:val="none" w:sz="0" w:space="0" w:color="auto"/>
                      </w:divBdr>
                      <w:divsChild>
                        <w:div w:id="10023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1771">
                  <w:marLeft w:val="0"/>
                  <w:marRight w:val="0"/>
                  <w:marTop w:val="240"/>
                  <w:marBottom w:val="0"/>
                  <w:divBdr>
                    <w:top w:val="none" w:sz="0" w:space="0" w:color="auto"/>
                    <w:left w:val="none" w:sz="0" w:space="0" w:color="auto"/>
                    <w:bottom w:val="none" w:sz="0" w:space="0" w:color="auto"/>
                    <w:right w:val="none" w:sz="0" w:space="0" w:color="auto"/>
                  </w:divBdr>
                  <w:divsChild>
                    <w:div w:id="1346009086">
                      <w:marLeft w:val="0"/>
                      <w:marRight w:val="0"/>
                      <w:marTop w:val="0"/>
                      <w:marBottom w:val="0"/>
                      <w:divBdr>
                        <w:top w:val="none" w:sz="0" w:space="0" w:color="auto"/>
                        <w:left w:val="none" w:sz="0" w:space="0" w:color="auto"/>
                        <w:bottom w:val="none" w:sz="0" w:space="0" w:color="auto"/>
                        <w:right w:val="none" w:sz="0" w:space="0" w:color="auto"/>
                      </w:divBdr>
                      <w:divsChild>
                        <w:div w:id="6817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7351">
                  <w:marLeft w:val="0"/>
                  <w:marRight w:val="0"/>
                  <w:marTop w:val="240"/>
                  <w:marBottom w:val="0"/>
                  <w:divBdr>
                    <w:top w:val="none" w:sz="0" w:space="0" w:color="auto"/>
                    <w:left w:val="none" w:sz="0" w:space="0" w:color="auto"/>
                    <w:bottom w:val="none" w:sz="0" w:space="0" w:color="auto"/>
                    <w:right w:val="none" w:sz="0" w:space="0" w:color="auto"/>
                  </w:divBdr>
                  <w:divsChild>
                    <w:div w:id="570121378">
                      <w:marLeft w:val="0"/>
                      <w:marRight w:val="0"/>
                      <w:marTop w:val="0"/>
                      <w:marBottom w:val="0"/>
                      <w:divBdr>
                        <w:top w:val="none" w:sz="0" w:space="0" w:color="auto"/>
                        <w:left w:val="none" w:sz="0" w:space="0" w:color="auto"/>
                        <w:bottom w:val="none" w:sz="0" w:space="0" w:color="auto"/>
                        <w:right w:val="none" w:sz="0" w:space="0" w:color="auto"/>
                      </w:divBdr>
                      <w:divsChild>
                        <w:div w:id="7112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6280">
                  <w:marLeft w:val="0"/>
                  <w:marRight w:val="0"/>
                  <w:marTop w:val="240"/>
                  <w:marBottom w:val="0"/>
                  <w:divBdr>
                    <w:top w:val="none" w:sz="0" w:space="0" w:color="auto"/>
                    <w:left w:val="none" w:sz="0" w:space="0" w:color="auto"/>
                    <w:bottom w:val="none" w:sz="0" w:space="0" w:color="auto"/>
                    <w:right w:val="none" w:sz="0" w:space="0" w:color="auto"/>
                  </w:divBdr>
                  <w:divsChild>
                    <w:div w:id="831876671">
                      <w:marLeft w:val="0"/>
                      <w:marRight w:val="0"/>
                      <w:marTop w:val="0"/>
                      <w:marBottom w:val="0"/>
                      <w:divBdr>
                        <w:top w:val="none" w:sz="0" w:space="0" w:color="auto"/>
                        <w:left w:val="none" w:sz="0" w:space="0" w:color="auto"/>
                        <w:bottom w:val="none" w:sz="0" w:space="0" w:color="auto"/>
                        <w:right w:val="none" w:sz="0" w:space="0" w:color="auto"/>
                      </w:divBdr>
                      <w:divsChild>
                        <w:div w:id="7496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2375">
                  <w:marLeft w:val="0"/>
                  <w:marRight w:val="0"/>
                  <w:marTop w:val="240"/>
                  <w:marBottom w:val="0"/>
                  <w:divBdr>
                    <w:top w:val="none" w:sz="0" w:space="0" w:color="auto"/>
                    <w:left w:val="none" w:sz="0" w:space="0" w:color="auto"/>
                    <w:bottom w:val="none" w:sz="0" w:space="0" w:color="auto"/>
                    <w:right w:val="none" w:sz="0" w:space="0" w:color="auto"/>
                  </w:divBdr>
                  <w:divsChild>
                    <w:div w:id="1646274594">
                      <w:marLeft w:val="0"/>
                      <w:marRight w:val="0"/>
                      <w:marTop w:val="0"/>
                      <w:marBottom w:val="0"/>
                      <w:divBdr>
                        <w:top w:val="none" w:sz="0" w:space="0" w:color="auto"/>
                        <w:left w:val="none" w:sz="0" w:space="0" w:color="auto"/>
                        <w:bottom w:val="none" w:sz="0" w:space="0" w:color="auto"/>
                        <w:right w:val="none" w:sz="0" w:space="0" w:color="auto"/>
                      </w:divBdr>
                      <w:divsChild>
                        <w:div w:id="11170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1941">
                  <w:marLeft w:val="0"/>
                  <w:marRight w:val="0"/>
                  <w:marTop w:val="240"/>
                  <w:marBottom w:val="0"/>
                  <w:divBdr>
                    <w:top w:val="none" w:sz="0" w:space="0" w:color="auto"/>
                    <w:left w:val="none" w:sz="0" w:space="0" w:color="auto"/>
                    <w:bottom w:val="none" w:sz="0" w:space="0" w:color="auto"/>
                    <w:right w:val="none" w:sz="0" w:space="0" w:color="auto"/>
                  </w:divBdr>
                  <w:divsChild>
                    <w:div w:id="820735972">
                      <w:marLeft w:val="0"/>
                      <w:marRight w:val="0"/>
                      <w:marTop w:val="0"/>
                      <w:marBottom w:val="0"/>
                      <w:divBdr>
                        <w:top w:val="none" w:sz="0" w:space="0" w:color="auto"/>
                        <w:left w:val="none" w:sz="0" w:space="0" w:color="auto"/>
                        <w:bottom w:val="none" w:sz="0" w:space="0" w:color="auto"/>
                        <w:right w:val="none" w:sz="0" w:space="0" w:color="auto"/>
                      </w:divBdr>
                      <w:divsChild>
                        <w:div w:id="2170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8897">
                  <w:marLeft w:val="0"/>
                  <w:marRight w:val="0"/>
                  <w:marTop w:val="240"/>
                  <w:marBottom w:val="0"/>
                  <w:divBdr>
                    <w:top w:val="none" w:sz="0" w:space="0" w:color="auto"/>
                    <w:left w:val="none" w:sz="0" w:space="0" w:color="auto"/>
                    <w:bottom w:val="none" w:sz="0" w:space="0" w:color="auto"/>
                    <w:right w:val="none" w:sz="0" w:space="0" w:color="auto"/>
                  </w:divBdr>
                  <w:divsChild>
                    <w:div w:id="1410806942">
                      <w:marLeft w:val="0"/>
                      <w:marRight w:val="0"/>
                      <w:marTop w:val="0"/>
                      <w:marBottom w:val="0"/>
                      <w:divBdr>
                        <w:top w:val="none" w:sz="0" w:space="0" w:color="auto"/>
                        <w:left w:val="none" w:sz="0" w:space="0" w:color="auto"/>
                        <w:bottom w:val="none" w:sz="0" w:space="0" w:color="auto"/>
                        <w:right w:val="none" w:sz="0" w:space="0" w:color="auto"/>
                      </w:divBdr>
                      <w:divsChild>
                        <w:div w:id="17218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09450">
                  <w:marLeft w:val="0"/>
                  <w:marRight w:val="0"/>
                  <w:marTop w:val="240"/>
                  <w:marBottom w:val="0"/>
                  <w:divBdr>
                    <w:top w:val="none" w:sz="0" w:space="0" w:color="auto"/>
                    <w:left w:val="none" w:sz="0" w:space="0" w:color="auto"/>
                    <w:bottom w:val="none" w:sz="0" w:space="0" w:color="auto"/>
                    <w:right w:val="none" w:sz="0" w:space="0" w:color="auto"/>
                  </w:divBdr>
                  <w:divsChild>
                    <w:div w:id="958610586">
                      <w:marLeft w:val="0"/>
                      <w:marRight w:val="0"/>
                      <w:marTop w:val="0"/>
                      <w:marBottom w:val="0"/>
                      <w:divBdr>
                        <w:top w:val="none" w:sz="0" w:space="0" w:color="auto"/>
                        <w:left w:val="none" w:sz="0" w:space="0" w:color="auto"/>
                        <w:bottom w:val="none" w:sz="0" w:space="0" w:color="auto"/>
                        <w:right w:val="none" w:sz="0" w:space="0" w:color="auto"/>
                      </w:divBdr>
                      <w:divsChild>
                        <w:div w:id="17344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4798">
                  <w:marLeft w:val="0"/>
                  <w:marRight w:val="0"/>
                  <w:marTop w:val="240"/>
                  <w:marBottom w:val="0"/>
                  <w:divBdr>
                    <w:top w:val="none" w:sz="0" w:space="0" w:color="auto"/>
                    <w:left w:val="none" w:sz="0" w:space="0" w:color="auto"/>
                    <w:bottom w:val="none" w:sz="0" w:space="0" w:color="auto"/>
                    <w:right w:val="none" w:sz="0" w:space="0" w:color="auto"/>
                  </w:divBdr>
                  <w:divsChild>
                    <w:div w:id="634600289">
                      <w:marLeft w:val="0"/>
                      <w:marRight w:val="0"/>
                      <w:marTop w:val="0"/>
                      <w:marBottom w:val="0"/>
                      <w:divBdr>
                        <w:top w:val="none" w:sz="0" w:space="0" w:color="auto"/>
                        <w:left w:val="none" w:sz="0" w:space="0" w:color="auto"/>
                        <w:bottom w:val="none" w:sz="0" w:space="0" w:color="auto"/>
                        <w:right w:val="none" w:sz="0" w:space="0" w:color="auto"/>
                      </w:divBdr>
                      <w:divsChild>
                        <w:div w:id="11471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6157">
                  <w:marLeft w:val="0"/>
                  <w:marRight w:val="0"/>
                  <w:marTop w:val="240"/>
                  <w:marBottom w:val="0"/>
                  <w:divBdr>
                    <w:top w:val="none" w:sz="0" w:space="0" w:color="auto"/>
                    <w:left w:val="none" w:sz="0" w:space="0" w:color="auto"/>
                    <w:bottom w:val="none" w:sz="0" w:space="0" w:color="auto"/>
                    <w:right w:val="none" w:sz="0" w:space="0" w:color="auto"/>
                  </w:divBdr>
                  <w:divsChild>
                    <w:div w:id="157162708">
                      <w:marLeft w:val="0"/>
                      <w:marRight w:val="0"/>
                      <w:marTop w:val="0"/>
                      <w:marBottom w:val="0"/>
                      <w:divBdr>
                        <w:top w:val="none" w:sz="0" w:space="0" w:color="auto"/>
                        <w:left w:val="none" w:sz="0" w:space="0" w:color="auto"/>
                        <w:bottom w:val="none" w:sz="0" w:space="0" w:color="auto"/>
                        <w:right w:val="none" w:sz="0" w:space="0" w:color="auto"/>
                      </w:divBdr>
                      <w:divsChild>
                        <w:div w:id="14759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6978">
                  <w:marLeft w:val="0"/>
                  <w:marRight w:val="0"/>
                  <w:marTop w:val="240"/>
                  <w:marBottom w:val="0"/>
                  <w:divBdr>
                    <w:top w:val="none" w:sz="0" w:space="0" w:color="auto"/>
                    <w:left w:val="none" w:sz="0" w:space="0" w:color="auto"/>
                    <w:bottom w:val="none" w:sz="0" w:space="0" w:color="auto"/>
                    <w:right w:val="none" w:sz="0" w:space="0" w:color="auto"/>
                  </w:divBdr>
                  <w:divsChild>
                    <w:div w:id="1917595938">
                      <w:marLeft w:val="0"/>
                      <w:marRight w:val="0"/>
                      <w:marTop w:val="0"/>
                      <w:marBottom w:val="0"/>
                      <w:divBdr>
                        <w:top w:val="none" w:sz="0" w:space="0" w:color="auto"/>
                        <w:left w:val="none" w:sz="0" w:space="0" w:color="auto"/>
                        <w:bottom w:val="none" w:sz="0" w:space="0" w:color="auto"/>
                        <w:right w:val="none" w:sz="0" w:space="0" w:color="auto"/>
                      </w:divBdr>
                      <w:divsChild>
                        <w:div w:id="18896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914">
                  <w:marLeft w:val="0"/>
                  <w:marRight w:val="0"/>
                  <w:marTop w:val="240"/>
                  <w:marBottom w:val="0"/>
                  <w:divBdr>
                    <w:top w:val="none" w:sz="0" w:space="0" w:color="auto"/>
                    <w:left w:val="none" w:sz="0" w:space="0" w:color="auto"/>
                    <w:bottom w:val="none" w:sz="0" w:space="0" w:color="auto"/>
                    <w:right w:val="none" w:sz="0" w:space="0" w:color="auto"/>
                  </w:divBdr>
                  <w:divsChild>
                    <w:div w:id="1723629235">
                      <w:marLeft w:val="0"/>
                      <w:marRight w:val="0"/>
                      <w:marTop w:val="0"/>
                      <w:marBottom w:val="0"/>
                      <w:divBdr>
                        <w:top w:val="none" w:sz="0" w:space="0" w:color="auto"/>
                        <w:left w:val="none" w:sz="0" w:space="0" w:color="auto"/>
                        <w:bottom w:val="none" w:sz="0" w:space="0" w:color="auto"/>
                        <w:right w:val="none" w:sz="0" w:space="0" w:color="auto"/>
                      </w:divBdr>
                      <w:divsChild>
                        <w:div w:id="17067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3525">
                  <w:marLeft w:val="0"/>
                  <w:marRight w:val="0"/>
                  <w:marTop w:val="240"/>
                  <w:marBottom w:val="0"/>
                  <w:divBdr>
                    <w:top w:val="none" w:sz="0" w:space="0" w:color="auto"/>
                    <w:left w:val="none" w:sz="0" w:space="0" w:color="auto"/>
                    <w:bottom w:val="none" w:sz="0" w:space="0" w:color="auto"/>
                    <w:right w:val="none" w:sz="0" w:space="0" w:color="auto"/>
                  </w:divBdr>
                  <w:divsChild>
                    <w:div w:id="1949390464">
                      <w:marLeft w:val="0"/>
                      <w:marRight w:val="0"/>
                      <w:marTop w:val="0"/>
                      <w:marBottom w:val="0"/>
                      <w:divBdr>
                        <w:top w:val="none" w:sz="0" w:space="0" w:color="auto"/>
                        <w:left w:val="none" w:sz="0" w:space="0" w:color="auto"/>
                        <w:bottom w:val="none" w:sz="0" w:space="0" w:color="auto"/>
                        <w:right w:val="none" w:sz="0" w:space="0" w:color="auto"/>
                      </w:divBdr>
                      <w:divsChild>
                        <w:div w:id="9565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6164">
                  <w:marLeft w:val="0"/>
                  <w:marRight w:val="0"/>
                  <w:marTop w:val="240"/>
                  <w:marBottom w:val="0"/>
                  <w:divBdr>
                    <w:top w:val="none" w:sz="0" w:space="0" w:color="auto"/>
                    <w:left w:val="none" w:sz="0" w:space="0" w:color="auto"/>
                    <w:bottom w:val="none" w:sz="0" w:space="0" w:color="auto"/>
                    <w:right w:val="none" w:sz="0" w:space="0" w:color="auto"/>
                  </w:divBdr>
                  <w:divsChild>
                    <w:div w:id="1003703936">
                      <w:marLeft w:val="0"/>
                      <w:marRight w:val="0"/>
                      <w:marTop w:val="0"/>
                      <w:marBottom w:val="0"/>
                      <w:divBdr>
                        <w:top w:val="none" w:sz="0" w:space="0" w:color="auto"/>
                        <w:left w:val="none" w:sz="0" w:space="0" w:color="auto"/>
                        <w:bottom w:val="none" w:sz="0" w:space="0" w:color="auto"/>
                        <w:right w:val="none" w:sz="0" w:space="0" w:color="auto"/>
                      </w:divBdr>
                      <w:divsChild>
                        <w:div w:id="11114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4679">
                  <w:marLeft w:val="0"/>
                  <w:marRight w:val="0"/>
                  <w:marTop w:val="240"/>
                  <w:marBottom w:val="0"/>
                  <w:divBdr>
                    <w:top w:val="none" w:sz="0" w:space="0" w:color="auto"/>
                    <w:left w:val="none" w:sz="0" w:space="0" w:color="auto"/>
                    <w:bottom w:val="none" w:sz="0" w:space="0" w:color="auto"/>
                    <w:right w:val="none" w:sz="0" w:space="0" w:color="auto"/>
                  </w:divBdr>
                  <w:divsChild>
                    <w:div w:id="1503006142">
                      <w:marLeft w:val="0"/>
                      <w:marRight w:val="0"/>
                      <w:marTop w:val="0"/>
                      <w:marBottom w:val="0"/>
                      <w:divBdr>
                        <w:top w:val="none" w:sz="0" w:space="0" w:color="auto"/>
                        <w:left w:val="none" w:sz="0" w:space="0" w:color="auto"/>
                        <w:bottom w:val="none" w:sz="0" w:space="0" w:color="auto"/>
                        <w:right w:val="none" w:sz="0" w:space="0" w:color="auto"/>
                      </w:divBdr>
                      <w:divsChild>
                        <w:div w:id="7032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9929">
                  <w:marLeft w:val="0"/>
                  <w:marRight w:val="0"/>
                  <w:marTop w:val="240"/>
                  <w:marBottom w:val="0"/>
                  <w:divBdr>
                    <w:top w:val="none" w:sz="0" w:space="0" w:color="auto"/>
                    <w:left w:val="none" w:sz="0" w:space="0" w:color="auto"/>
                    <w:bottom w:val="none" w:sz="0" w:space="0" w:color="auto"/>
                    <w:right w:val="none" w:sz="0" w:space="0" w:color="auto"/>
                  </w:divBdr>
                  <w:divsChild>
                    <w:div w:id="1673558993">
                      <w:marLeft w:val="0"/>
                      <w:marRight w:val="0"/>
                      <w:marTop w:val="0"/>
                      <w:marBottom w:val="0"/>
                      <w:divBdr>
                        <w:top w:val="none" w:sz="0" w:space="0" w:color="auto"/>
                        <w:left w:val="none" w:sz="0" w:space="0" w:color="auto"/>
                        <w:bottom w:val="none" w:sz="0" w:space="0" w:color="auto"/>
                        <w:right w:val="none" w:sz="0" w:space="0" w:color="auto"/>
                      </w:divBdr>
                      <w:divsChild>
                        <w:div w:id="21267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50193">
                  <w:marLeft w:val="0"/>
                  <w:marRight w:val="0"/>
                  <w:marTop w:val="240"/>
                  <w:marBottom w:val="0"/>
                  <w:divBdr>
                    <w:top w:val="none" w:sz="0" w:space="0" w:color="auto"/>
                    <w:left w:val="none" w:sz="0" w:space="0" w:color="auto"/>
                    <w:bottom w:val="none" w:sz="0" w:space="0" w:color="auto"/>
                    <w:right w:val="none" w:sz="0" w:space="0" w:color="auto"/>
                  </w:divBdr>
                  <w:divsChild>
                    <w:div w:id="909776628">
                      <w:marLeft w:val="0"/>
                      <w:marRight w:val="0"/>
                      <w:marTop w:val="0"/>
                      <w:marBottom w:val="0"/>
                      <w:divBdr>
                        <w:top w:val="none" w:sz="0" w:space="0" w:color="auto"/>
                        <w:left w:val="none" w:sz="0" w:space="0" w:color="auto"/>
                        <w:bottom w:val="none" w:sz="0" w:space="0" w:color="auto"/>
                        <w:right w:val="none" w:sz="0" w:space="0" w:color="auto"/>
                      </w:divBdr>
                      <w:divsChild>
                        <w:div w:id="13960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9072">
                  <w:marLeft w:val="0"/>
                  <w:marRight w:val="0"/>
                  <w:marTop w:val="240"/>
                  <w:marBottom w:val="0"/>
                  <w:divBdr>
                    <w:top w:val="none" w:sz="0" w:space="0" w:color="auto"/>
                    <w:left w:val="none" w:sz="0" w:space="0" w:color="auto"/>
                    <w:bottom w:val="none" w:sz="0" w:space="0" w:color="auto"/>
                    <w:right w:val="none" w:sz="0" w:space="0" w:color="auto"/>
                  </w:divBdr>
                  <w:divsChild>
                    <w:div w:id="21904660">
                      <w:marLeft w:val="0"/>
                      <w:marRight w:val="0"/>
                      <w:marTop w:val="0"/>
                      <w:marBottom w:val="0"/>
                      <w:divBdr>
                        <w:top w:val="none" w:sz="0" w:space="0" w:color="auto"/>
                        <w:left w:val="none" w:sz="0" w:space="0" w:color="auto"/>
                        <w:bottom w:val="none" w:sz="0" w:space="0" w:color="auto"/>
                        <w:right w:val="none" w:sz="0" w:space="0" w:color="auto"/>
                      </w:divBdr>
                      <w:divsChild>
                        <w:div w:id="2868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7880">
                  <w:marLeft w:val="0"/>
                  <w:marRight w:val="0"/>
                  <w:marTop w:val="240"/>
                  <w:marBottom w:val="0"/>
                  <w:divBdr>
                    <w:top w:val="none" w:sz="0" w:space="0" w:color="auto"/>
                    <w:left w:val="none" w:sz="0" w:space="0" w:color="auto"/>
                    <w:bottom w:val="none" w:sz="0" w:space="0" w:color="auto"/>
                    <w:right w:val="none" w:sz="0" w:space="0" w:color="auto"/>
                  </w:divBdr>
                  <w:divsChild>
                    <w:div w:id="554586868">
                      <w:marLeft w:val="0"/>
                      <w:marRight w:val="0"/>
                      <w:marTop w:val="0"/>
                      <w:marBottom w:val="0"/>
                      <w:divBdr>
                        <w:top w:val="none" w:sz="0" w:space="0" w:color="auto"/>
                        <w:left w:val="none" w:sz="0" w:space="0" w:color="auto"/>
                        <w:bottom w:val="none" w:sz="0" w:space="0" w:color="auto"/>
                        <w:right w:val="none" w:sz="0" w:space="0" w:color="auto"/>
                      </w:divBdr>
                      <w:divsChild>
                        <w:div w:id="11968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31690">
                  <w:marLeft w:val="0"/>
                  <w:marRight w:val="0"/>
                  <w:marTop w:val="240"/>
                  <w:marBottom w:val="0"/>
                  <w:divBdr>
                    <w:top w:val="none" w:sz="0" w:space="0" w:color="auto"/>
                    <w:left w:val="none" w:sz="0" w:space="0" w:color="auto"/>
                    <w:bottom w:val="none" w:sz="0" w:space="0" w:color="auto"/>
                    <w:right w:val="none" w:sz="0" w:space="0" w:color="auto"/>
                  </w:divBdr>
                  <w:divsChild>
                    <w:div w:id="840202365">
                      <w:marLeft w:val="0"/>
                      <w:marRight w:val="0"/>
                      <w:marTop w:val="0"/>
                      <w:marBottom w:val="0"/>
                      <w:divBdr>
                        <w:top w:val="none" w:sz="0" w:space="0" w:color="auto"/>
                        <w:left w:val="none" w:sz="0" w:space="0" w:color="auto"/>
                        <w:bottom w:val="none" w:sz="0" w:space="0" w:color="auto"/>
                        <w:right w:val="none" w:sz="0" w:space="0" w:color="auto"/>
                      </w:divBdr>
                      <w:divsChild>
                        <w:div w:id="8301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7039">
                  <w:marLeft w:val="0"/>
                  <w:marRight w:val="0"/>
                  <w:marTop w:val="240"/>
                  <w:marBottom w:val="0"/>
                  <w:divBdr>
                    <w:top w:val="none" w:sz="0" w:space="0" w:color="auto"/>
                    <w:left w:val="none" w:sz="0" w:space="0" w:color="auto"/>
                    <w:bottom w:val="none" w:sz="0" w:space="0" w:color="auto"/>
                    <w:right w:val="none" w:sz="0" w:space="0" w:color="auto"/>
                  </w:divBdr>
                  <w:divsChild>
                    <w:div w:id="693924818">
                      <w:marLeft w:val="0"/>
                      <w:marRight w:val="0"/>
                      <w:marTop w:val="0"/>
                      <w:marBottom w:val="0"/>
                      <w:divBdr>
                        <w:top w:val="none" w:sz="0" w:space="0" w:color="auto"/>
                        <w:left w:val="none" w:sz="0" w:space="0" w:color="auto"/>
                        <w:bottom w:val="none" w:sz="0" w:space="0" w:color="auto"/>
                        <w:right w:val="none" w:sz="0" w:space="0" w:color="auto"/>
                      </w:divBdr>
                      <w:divsChild>
                        <w:div w:id="7488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2688">
                  <w:marLeft w:val="0"/>
                  <w:marRight w:val="0"/>
                  <w:marTop w:val="240"/>
                  <w:marBottom w:val="0"/>
                  <w:divBdr>
                    <w:top w:val="none" w:sz="0" w:space="0" w:color="auto"/>
                    <w:left w:val="none" w:sz="0" w:space="0" w:color="auto"/>
                    <w:bottom w:val="none" w:sz="0" w:space="0" w:color="auto"/>
                    <w:right w:val="none" w:sz="0" w:space="0" w:color="auto"/>
                  </w:divBdr>
                  <w:divsChild>
                    <w:div w:id="772434196">
                      <w:marLeft w:val="0"/>
                      <w:marRight w:val="0"/>
                      <w:marTop w:val="0"/>
                      <w:marBottom w:val="0"/>
                      <w:divBdr>
                        <w:top w:val="none" w:sz="0" w:space="0" w:color="auto"/>
                        <w:left w:val="none" w:sz="0" w:space="0" w:color="auto"/>
                        <w:bottom w:val="none" w:sz="0" w:space="0" w:color="auto"/>
                        <w:right w:val="none" w:sz="0" w:space="0" w:color="auto"/>
                      </w:divBdr>
                      <w:divsChild>
                        <w:div w:id="14387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6272">
                  <w:marLeft w:val="0"/>
                  <w:marRight w:val="0"/>
                  <w:marTop w:val="240"/>
                  <w:marBottom w:val="0"/>
                  <w:divBdr>
                    <w:top w:val="none" w:sz="0" w:space="0" w:color="auto"/>
                    <w:left w:val="none" w:sz="0" w:space="0" w:color="auto"/>
                    <w:bottom w:val="none" w:sz="0" w:space="0" w:color="auto"/>
                    <w:right w:val="none" w:sz="0" w:space="0" w:color="auto"/>
                  </w:divBdr>
                  <w:divsChild>
                    <w:div w:id="1017804122">
                      <w:marLeft w:val="0"/>
                      <w:marRight w:val="0"/>
                      <w:marTop w:val="0"/>
                      <w:marBottom w:val="0"/>
                      <w:divBdr>
                        <w:top w:val="none" w:sz="0" w:space="0" w:color="auto"/>
                        <w:left w:val="none" w:sz="0" w:space="0" w:color="auto"/>
                        <w:bottom w:val="none" w:sz="0" w:space="0" w:color="auto"/>
                        <w:right w:val="none" w:sz="0" w:space="0" w:color="auto"/>
                      </w:divBdr>
                      <w:divsChild>
                        <w:div w:id="4904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2168">
                  <w:marLeft w:val="0"/>
                  <w:marRight w:val="0"/>
                  <w:marTop w:val="240"/>
                  <w:marBottom w:val="0"/>
                  <w:divBdr>
                    <w:top w:val="none" w:sz="0" w:space="0" w:color="auto"/>
                    <w:left w:val="none" w:sz="0" w:space="0" w:color="auto"/>
                    <w:bottom w:val="none" w:sz="0" w:space="0" w:color="auto"/>
                    <w:right w:val="none" w:sz="0" w:space="0" w:color="auto"/>
                  </w:divBdr>
                  <w:divsChild>
                    <w:div w:id="2038264347">
                      <w:marLeft w:val="0"/>
                      <w:marRight w:val="0"/>
                      <w:marTop w:val="0"/>
                      <w:marBottom w:val="0"/>
                      <w:divBdr>
                        <w:top w:val="none" w:sz="0" w:space="0" w:color="auto"/>
                        <w:left w:val="none" w:sz="0" w:space="0" w:color="auto"/>
                        <w:bottom w:val="none" w:sz="0" w:space="0" w:color="auto"/>
                        <w:right w:val="none" w:sz="0" w:space="0" w:color="auto"/>
                      </w:divBdr>
                      <w:divsChild>
                        <w:div w:id="1334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03771">
                  <w:marLeft w:val="0"/>
                  <w:marRight w:val="0"/>
                  <w:marTop w:val="240"/>
                  <w:marBottom w:val="0"/>
                  <w:divBdr>
                    <w:top w:val="none" w:sz="0" w:space="0" w:color="auto"/>
                    <w:left w:val="none" w:sz="0" w:space="0" w:color="auto"/>
                    <w:bottom w:val="none" w:sz="0" w:space="0" w:color="auto"/>
                    <w:right w:val="none" w:sz="0" w:space="0" w:color="auto"/>
                  </w:divBdr>
                  <w:divsChild>
                    <w:div w:id="361900240">
                      <w:marLeft w:val="0"/>
                      <w:marRight w:val="0"/>
                      <w:marTop w:val="0"/>
                      <w:marBottom w:val="0"/>
                      <w:divBdr>
                        <w:top w:val="none" w:sz="0" w:space="0" w:color="auto"/>
                        <w:left w:val="none" w:sz="0" w:space="0" w:color="auto"/>
                        <w:bottom w:val="none" w:sz="0" w:space="0" w:color="auto"/>
                        <w:right w:val="none" w:sz="0" w:space="0" w:color="auto"/>
                      </w:divBdr>
                      <w:divsChild>
                        <w:div w:id="11674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18394">
                  <w:marLeft w:val="0"/>
                  <w:marRight w:val="0"/>
                  <w:marTop w:val="240"/>
                  <w:marBottom w:val="0"/>
                  <w:divBdr>
                    <w:top w:val="none" w:sz="0" w:space="0" w:color="auto"/>
                    <w:left w:val="none" w:sz="0" w:space="0" w:color="auto"/>
                    <w:bottom w:val="none" w:sz="0" w:space="0" w:color="auto"/>
                    <w:right w:val="none" w:sz="0" w:space="0" w:color="auto"/>
                  </w:divBdr>
                  <w:divsChild>
                    <w:div w:id="75640097">
                      <w:marLeft w:val="0"/>
                      <w:marRight w:val="0"/>
                      <w:marTop w:val="0"/>
                      <w:marBottom w:val="0"/>
                      <w:divBdr>
                        <w:top w:val="none" w:sz="0" w:space="0" w:color="auto"/>
                        <w:left w:val="none" w:sz="0" w:space="0" w:color="auto"/>
                        <w:bottom w:val="none" w:sz="0" w:space="0" w:color="auto"/>
                        <w:right w:val="none" w:sz="0" w:space="0" w:color="auto"/>
                      </w:divBdr>
                      <w:divsChild>
                        <w:div w:id="15464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5961">
                  <w:marLeft w:val="0"/>
                  <w:marRight w:val="0"/>
                  <w:marTop w:val="240"/>
                  <w:marBottom w:val="0"/>
                  <w:divBdr>
                    <w:top w:val="none" w:sz="0" w:space="0" w:color="auto"/>
                    <w:left w:val="none" w:sz="0" w:space="0" w:color="auto"/>
                    <w:bottom w:val="none" w:sz="0" w:space="0" w:color="auto"/>
                    <w:right w:val="none" w:sz="0" w:space="0" w:color="auto"/>
                  </w:divBdr>
                  <w:divsChild>
                    <w:div w:id="169953951">
                      <w:marLeft w:val="0"/>
                      <w:marRight w:val="0"/>
                      <w:marTop w:val="0"/>
                      <w:marBottom w:val="0"/>
                      <w:divBdr>
                        <w:top w:val="none" w:sz="0" w:space="0" w:color="auto"/>
                        <w:left w:val="none" w:sz="0" w:space="0" w:color="auto"/>
                        <w:bottom w:val="none" w:sz="0" w:space="0" w:color="auto"/>
                        <w:right w:val="none" w:sz="0" w:space="0" w:color="auto"/>
                      </w:divBdr>
                      <w:divsChild>
                        <w:div w:id="10542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0777">
                  <w:marLeft w:val="0"/>
                  <w:marRight w:val="0"/>
                  <w:marTop w:val="240"/>
                  <w:marBottom w:val="0"/>
                  <w:divBdr>
                    <w:top w:val="none" w:sz="0" w:space="0" w:color="auto"/>
                    <w:left w:val="none" w:sz="0" w:space="0" w:color="auto"/>
                    <w:bottom w:val="none" w:sz="0" w:space="0" w:color="auto"/>
                    <w:right w:val="none" w:sz="0" w:space="0" w:color="auto"/>
                  </w:divBdr>
                  <w:divsChild>
                    <w:div w:id="850491734">
                      <w:marLeft w:val="0"/>
                      <w:marRight w:val="0"/>
                      <w:marTop w:val="0"/>
                      <w:marBottom w:val="0"/>
                      <w:divBdr>
                        <w:top w:val="none" w:sz="0" w:space="0" w:color="auto"/>
                        <w:left w:val="none" w:sz="0" w:space="0" w:color="auto"/>
                        <w:bottom w:val="none" w:sz="0" w:space="0" w:color="auto"/>
                        <w:right w:val="none" w:sz="0" w:space="0" w:color="auto"/>
                      </w:divBdr>
                      <w:divsChild>
                        <w:div w:id="10254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626">
                  <w:marLeft w:val="0"/>
                  <w:marRight w:val="0"/>
                  <w:marTop w:val="240"/>
                  <w:marBottom w:val="0"/>
                  <w:divBdr>
                    <w:top w:val="none" w:sz="0" w:space="0" w:color="auto"/>
                    <w:left w:val="none" w:sz="0" w:space="0" w:color="auto"/>
                    <w:bottom w:val="none" w:sz="0" w:space="0" w:color="auto"/>
                    <w:right w:val="none" w:sz="0" w:space="0" w:color="auto"/>
                  </w:divBdr>
                  <w:divsChild>
                    <w:div w:id="1121847645">
                      <w:marLeft w:val="0"/>
                      <w:marRight w:val="0"/>
                      <w:marTop w:val="0"/>
                      <w:marBottom w:val="0"/>
                      <w:divBdr>
                        <w:top w:val="none" w:sz="0" w:space="0" w:color="auto"/>
                        <w:left w:val="none" w:sz="0" w:space="0" w:color="auto"/>
                        <w:bottom w:val="none" w:sz="0" w:space="0" w:color="auto"/>
                        <w:right w:val="none" w:sz="0" w:space="0" w:color="auto"/>
                      </w:divBdr>
                      <w:divsChild>
                        <w:div w:id="17165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3375">
                  <w:marLeft w:val="0"/>
                  <w:marRight w:val="0"/>
                  <w:marTop w:val="240"/>
                  <w:marBottom w:val="0"/>
                  <w:divBdr>
                    <w:top w:val="none" w:sz="0" w:space="0" w:color="auto"/>
                    <w:left w:val="none" w:sz="0" w:space="0" w:color="auto"/>
                    <w:bottom w:val="none" w:sz="0" w:space="0" w:color="auto"/>
                    <w:right w:val="none" w:sz="0" w:space="0" w:color="auto"/>
                  </w:divBdr>
                  <w:divsChild>
                    <w:div w:id="1575047459">
                      <w:marLeft w:val="0"/>
                      <w:marRight w:val="0"/>
                      <w:marTop w:val="0"/>
                      <w:marBottom w:val="0"/>
                      <w:divBdr>
                        <w:top w:val="none" w:sz="0" w:space="0" w:color="auto"/>
                        <w:left w:val="none" w:sz="0" w:space="0" w:color="auto"/>
                        <w:bottom w:val="none" w:sz="0" w:space="0" w:color="auto"/>
                        <w:right w:val="none" w:sz="0" w:space="0" w:color="auto"/>
                      </w:divBdr>
                      <w:divsChild>
                        <w:div w:id="9961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0933">
                  <w:marLeft w:val="0"/>
                  <w:marRight w:val="0"/>
                  <w:marTop w:val="240"/>
                  <w:marBottom w:val="0"/>
                  <w:divBdr>
                    <w:top w:val="none" w:sz="0" w:space="0" w:color="auto"/>
                    <w:left w:val="none" w:sz="0" w:space="0" w:color="auto"/>
                    <w:bottom w:val="none" w:sz="0" w:space="0" w:color="auto"/>
                    <w:right w:val="none" w:sz="0" w:space="0" w:color="auto"/>
                  </w:divBdr>
                  <w:divsChild>
                    <w:div w:id="1743940172">
                      <w:marLeft w:val="0"/>
                      <w:marRight w:val="0"/>
                      <w:marTop w:val="0"/>
                      <w:marBottom w:val="0"/>
                      <w:divBdr>
                        <w:top w:val="none" w:sz="0" w:space="0" w:color="auto"/>
                        <w:left w:val="none" w:sz="0" w:space="0" w:color="auto"/>
                        <w:bottom w:val="none" w:sz="0" w:space="0" w:color="auto"/>
                        <w:right w:val="none" w:sz="0" w:space="0" w:color="auto"/>
                      </w:divBdr>
                      <w:divsChild>
                        <w:div w:id="19202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1598">
                  <w:marLeft w:val="0"/>
                  <w:marRight w:val="0"/>
                  <w:marTop w:val="240"/>
                  <w:marBottom w:val="0"/>
                  <w:divBdr>
                    <w:top w:val="none" w:sz="0" w:space="0" w:color="auto"/>
                    <w:left w:val="none" w:sz="0" w:space="0" w:color="auto"/>
                    <w:bottom w:val="none" w:sz="0" w:space="0" w:color="auto"/>
                    <w:right w:val="none" w:sz="0" w:space="0" w:color="auto"/>
                  </w:divBdr>
                  <w:divsChild>
                    <w:div w:id="1725180400">
                      <w:marLeft w:val="0"/>
                      <w:marRight w:val="0"/>
                      <w:marTop w:val="0"/>
                      <w:marBottom w:val="0"/>
                      <w:divBdr>
                        <w:top w:val="none" w:sz="0" w:space="0" w:color="auto"/>
                        <w:left w:val="none" w:sz="0" w:space="0" w:color="auto"/>
                        <w:bottom w:val="none" w:sz="0" w:space="0" w:color="auto"/>
                        <w:right w:val="none" w:sz="0" w:space="0" w:color="auto"/>
                      </w:divBdr>
                      <w:divsChild>
                        <w:div w:id="8128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4604">
                  <w:marLeft w:val="0"/>
                  <w:marRight w:val="0"/>
                  <w:marTop w:val="240"/>
                  <w:marBottom w:val="0"/>
                  <w:divBdr>
                    <w:top w:val="none" w:sz="0" w:space="0" w:color="auto"/>
                    <w:left w:val="none" w:sz="0" w:space="0" w:color="auto"/>
                    <w:bottom w:val="none" w:sz="0" w:space="0" w:color="auto"/>
                    <w:right w:val="none" w:sz="0" w:space="0" w:color="auto"/>
                  </w:divBdr>
                  <w:divsChild>
                    <w:div w:id="1439570094">
                      <w:marLeft w:val="0"/>
                      <w:marRight w:val="0"/>
                      <w:marTop w:val="0"/>
                      <w:marBottom w:val="0"/>
                      <w:divBdr>
                        <w:top w:val="none" w:sz="0" w:space="0" w:color="auto"/>
                        <w:left w:val="none" w:sz="0" w:space="0" w:color="auto"/>
                        <w:bottom w:val="none" w:sz="0" w:space="0" w:color="auto"/>
                        <w:right w:val="none" w:sz="0" w:space="0" w:color="auto"/>
                      </w:divBdr>
                      <w:divsChild>
                        <w:div w:id="4601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0171">
                  <w:marLeft w:val="0"/>
                  <w:marRight w:val="0"/>
                  <w:marTop w:val="240"/>
                  <w:marBottom w:val="0"/>
                  <w:divBdr>
                    <w:top w:val="none" w:sz="0" w:space="0" w:color="auto"/>
                    <w:left w:val="none" w:sz="0" w:space="0" w:color="auto"/>
                    <w:bottom w:val="none" w:sz="0" w:space="0" w:color="auto"/>
                    <w:right w:val="none" w:sz="0" w:space="0" w:color="auto"/>
                  </w:divBdr>
                  <w:divsChild>
                    <w:div w:id="1874343274">
                      <w:marLeft w:val="0"/>
                      <w:marRight w:val="0"/>
                      <w:marTop w:val="0"/>
                      <w:marBottom w:val="0"/>
                      <w:divBdr>
                        <w:top w:val="none" w:sz="0" w:space="0" w:color="auto"/>
                        <w:left w:val="none" w:sz="0" w:space="0" w:color="auto"/>
                        <w:bottom w:val="none" w:sz="0" w:space="0" w:color="auto"/>
                        <w:right w:val="none" w:sz="0" w:space="0" w:color="auto"/>
                      </w:divBdr>
                      <w:divsChild>
                        <w:div w:id="16382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0094">
                  <w:marLeft w:val="0"/>
                  <w:marRight w:val="0"/>
                  <w:marTop w:val="240"/>
                  <w:marBottom w:val="0"/>
                  <w:divBdr>
                    <w:top w:val="none" w:sz="0" w:space="0" w:color="auto"/>
                    <w:left w:val="none" w:sz="0" w:space="0" w:color="auto"/>
                    <w:bottom w:val="none" w:sz="0" w:space="0" w:color="auto"/>
                    <w:right w:val="none" w:sz="0" w:space="0" w:color="auto"/>
                  </w:divBdr>
                  <w:divsChild>
                    <w:div w:id="1918830929">
                      <w:marLeft w:val="0"/>
                      <w:marRight w:val="0"/>
                      <w:marTop w:val="0"/>
                      <w:marBottom w:val="0"/>
                      <w:divBdr>
                        <w:top w:val="none" w:sz="0" w:space="0" w:color="auto"/>
                        <w:left w:val="none" w:sz="0" w:space="0" w:color="auto"/>
                        <w:bottom w:val="none" w:sz="0" w:space="0" w:color="auto"/>
                        <w:right w:val="none" w:sz="0" w:space="0" w:color="auto"/>
                      </w:divBdr>
                      <w:divsChild>
                        <w:div w:id="80000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4814">
                  <w:marLeft w:val="0"/>
                  <w:marRight w:val="0"/>
                  <w:marTop w:val="240"/>
                  <w:marBottom w:val="0"/>
                  <w:divBdr>
                    <w:top w:val="none" w:sz="0" w:space="0" w:color="auto"/>
                    <w:left w:val="none" w:sz="0" w:space="0" w:color="auto"/>
                    <w:bottom w:val="none" w:sz="0" w:space="0" w:color="auto"/>
                    <w:right w:val="none" w:sz="0" w:space="0" w:color="auto"/>
                  </w:divBdr>
                  <w:divsChild>
                    <w:div w:id="1084716628">
                      <w:marLeft w:val="0"/>
                      <w:marRight w:val="0"/>
                      <w:marTop w:val="0"/>
                      <w:marBottom w:val="0"/>
                      <w:divBdr>
                        <w:top w:val="none" w:sz="0" w:space="0" w:color="auto"/>
                        <w:left w:val="none" w:sz="0" w:space="0" w:color="auto"/>
                        <w:bottom w:val="none" w:sz="0" w:space="0" w:color="auto"/>
                        <w:right w:val="none" w:sz="0" w:space="0" w:color="auto"/>
                      </w:divBdr>
                      <w:divsChild>
                        <w:div w:id="880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1438">
                  <w:marLeft w:val="0"/>
                  <w:marRight w:val="0"/>
                  <w:marTop w:val="240"/>
                  <w:marBottom w:val="0"/>
                  <w:divBdr>
                    <w:top w:val="none" w:sz="0" w:space="0" w:color="auto"/>
                    <w:left w:val="none" w:sz="0" w:space="0" w:color="auto"/>
                    <w:bottom w:val="none" w:sz="0" w:space="0" w:color="auto"/>
                    <w:right w:val="none" w:sz="0" w:space="0" w:color="auto"/>
                  </w:divBdr>
                  <w:divsChild>
                    <w:div w:id="25525219">
                      <w:marLeft w:val="0"/>
                      <w:marRight w:val="0"/>
                      <w:marTop w:val="0"/>
                      <w:marBottom w:val="0"/>
                      <w:divBdr>
                        <w:top w:val="none" w:sz="0" w:space="0" w:color="auto"/>
                        <w:left w:val="none" w:sz="0" w:space="0" w:color="auto"/>
                        <w:bottom w:val="none" w:sz="0" w:space="0" w:color="auto"/>
                        <w:right w:val="none" w:sz="0" w:space="0" w:color="auto"/>
                      </w:divBdr>
                      <w:divsChild>
                        <w:div w:id="17091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7384">
                  <w:marLeft w:val="0"/>
                  <w:marRight w:val="0"/>
                  <w:marTop w:val="240"/>
                  <w:marBottom w:val="0"/>
                  <w:divBdr>
                    <w:top w:val="none" w:sz="0" w:space="0" w:color="auto"/>
                    <w:left w:val="none" w:sz="0" w:space="0" w:color="auto"/>
                    <w:bottom w:val="none" w:sz="0" w:space="0" w:color="auto"/>
                    <w:right w:val="none" w:sz="0" w:space="0" w:color="auto"/>
                  </w:divBdr>
                  <w:divsChild>
                    <w:div w:id="2067600415">
                      <w:marLeft w:val="0"/>
                      <w:marRight w:val="0"/>
                      <w:marTop w:val="0"/>
                      <w:marBottom w:val="0"/>
                      <w:divBdr>
                        <w:top w:val="none" w:sz="0" w:space="0" w:color="auto"/>
                        <w:left w:val="none" w:sz="0" w:space="0" w:color="auto"/>
                        <w:bottom w:val="none" w:sz="0" w:space="0" w:color="auto"/>
                        <w:right w:val="none" w:sz="0" w:space="0" w:color="auto"/>
                      </w:divBdr>
                      <w:divsChild>
                        <w:div w:id="20745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4193">
                  <w:marLeft w:val="0"/>
                  <w:marRight w:val="0"/>
                  <w:marTop w:val="240"/>
                  <w:marBottom w:val="0"/>
                  <w:divBdr>
                    <w:top w:val="none" w:sz="0" w:space="0" w:color="auto"/>
                    <w:left w:val="none" w:sz="0" w:space="0" w:color="auto"/>
                    <w:bottom w:val="none" w:sz="0" w:space="0" w:color="auto"/>
                    <w:right w:val="none" w:sz="0" w:space="0" w:color="auto"/>
                  </w:divBdr>
                  <w:divsChild>
                    <w:div w:id="674501704">
                      <w:marLeft w:val="0"/>
                      <w:marRight w:val="0"/>
                      <w:marTop w:val="0"/>
                      <w:marBottom w:val="0"/>
                      <w:divBdr>
                        <w:top w:val="none" w:sz="0" w:space="0" w:color="auto"/>
                        <w:left w:val="none" w:sz="0" w:space="0" w:color="auto"/>
                        <w:bottom w:val="none" w:sz="0" w:space="0" w:color="auto"/>
                        <w:right w:val="none" w:sz="0" w:space="0" w:color="auto"/>
                      </w:divBdr>
                      <w:divsChild>
                        <w:div w:id="6604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1808">
                  <w:marLeft w:val="0"/>
                  <w:marRight w:val="0"/>
                  <w:marTop w:val="240"/>
                  <w:marBottom w:val="0"/>
                  <w:divBdr>
                    <w:top w:val="none" w:sz="0" w:space="0" w:color="auto"/>
                    <w:left w:val="none" w:sz="0" w:space="0" w:color="auto"/>
                    <w:bottom w:val="none" w:sz="0" w:space="0" w:color="auto"/>
                    <w:right w:val="none" w:sz="0" w:space="0" w:color="auto"/>
                  </w:divBdr>
                  <w:divsChild>
                    <w:div w:id="2125494268">
                      <w:marLeft w:val="0"/>
                      <w:marRight w:val="0"/>
                      <w:marTop w:val="0"/>
                      <w:marBottom w:val="0"/>
                      <w:divBdr>
                        <w:top w:val="none" w:sz="0" w:space="0" w:color="auto"/>
                        <w:left w:val="none" w:sz="0" w:space="0" w:color="auto"/>
                        <w:bottom w:val="none" w:sz="0" w:space="0" w:color="auto"/>
                        <w:right w:val="none" w:sz="0" w:space="0" w:color="auto"/>
                      </w:divBdr>
                      <w:divsChild>
                        <w:div w:id="6699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3571">
                  <w:marLeft w:val="0"/>
                  <w:marRight w:val="0"/>
                  <w:marTop w:val="240"/>
                  <w:marBottom w:val="0"/>
                  <w:divBdr>
                    <w:top w:val="none" w:sz="0" w:space="0" w:color="auto"/>
                    <w:left w:val="none" w:sz="0" w:space="0" w:color="auto"/>
                    <w:bottom w:val="none" w:sz="0" w:space="0" w:color="auto"/>
                    <w:right w:val="none" w:sz="0" w:space="0" w:color="auto"/>
                  </w:divBdr>
                  <w:divsChild>
                    <w:div w:id="1570113289">
                      <w:marLeft w:val="0"/>
                      <w:marRight w:val="0"/>
                      <w:marTop w:val="0"/>
                      <w:marBottom w:val="0"/>
                      <w:divBdr>
                        <w:top w:val="none" w:sz="0" w:space="0" w:color="auto"/>
                        <w:left w:val="none" w:sz="0" w:space="0" w:color="auto"/>
                        <w:bottom w:val="none" w:sz="0" w:space="0" w:color="auto"/>
                        <w:right w:val="none" w:sz="0" w:space="0" w:color="auto"/>
                      </w:divBdr>
                      <w:divsChild>
                        <w:div w:id="13398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87706">
                  <w:marLeft w:val="0"/>
                  <w:marRight w:val="0"/>
                  <w:marTop w:val="240"/>
                  <w:marBottom w:val="0"/>
                  <w:divBdr>
                    <w:top w:val="none" w:sz="0" w:space="0" w:color="auto"/>
                    <w:left w:val="none" w:sz="0" w:space="0" w:color="auto"/>
                    <w:bottom w:val="none" w:sz="0" w:space="0" w:color="auto"/>
                    <w:right w:val="none" w:sz="0" w:space="0" w:color="auto"/>
                  </w:divBdr>
                  <w:divsChild>
                    <w:div w:id="137580316">
                      <w:marLeft w:val="0"/>
                      <w:marRight w:val="0"/>
                      <w:marTop w:val="0"/>
                      <w:marBottom w:val="0"/>
                      <w:divBdr>
                        <w:top w:val="none" w:sz="0" w:space="0" w:color="auto"/>
                        <w:left w:val="none" w:sz="0" w:space="0" w:color="auto"/>
                        <w:bottom w:val="none" w:sz="0" w:space="0" w:color="auto"/>
                        <w:right w:val="none" w:sz="0" w:space="0" w:color="auto"/>
                      </w:divBdr>
                      <w:divsChild>
                        <w:div w:id="14633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2763">
                  <w:marLeft w:val="0"/>
                  <w:marRight w:val="0"/>
                  <w:marTop w:val="240"/>
                  <w:marBottom w:val="0"/>
                  <w:divBdr>
                    <w:top w:val="none" w:sz="0" w:space="0" w:color="auto"/>
                    <w:left w:val="none" w:sz="0" w:space="0" w:color="auto"/>
                    <w:bottom w:val="none" w:sz="0" w:space="0" w:color="auto"/>
                    <w:right w:val="none" w:sz="0" w:space="0" w:color="auto"/>
                  </w:divBdr>
                  <w:divsChild>
                    <w:div w:id="1975676987">
                      <w:marLeft w:val="0"/>
                      <w:marRight w:val="0"/>
                      <w:marTop w:val="0"/>
                      <w:marBottom w:val="0"/>
                      <w:divBdr>
                        <w:top w:val="none" w:sz="0" w:space="0" w:color="auto"/>
                        <w:left w:val="none" w:sz="0" w:space="0" w:color="auto"/>
                        <w:bottom w:val="none" w:sz="0" w:space="0" w:color="auto"/>
                        <w:right w:val="none" w:sz="0" w:space="0" w:color="auto"/>
                      </w:divBdr>
                      <w:divsChild>
                        <w:div w:id="10086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49981">
                  <w:marLeft w:val="0"/>
                  <w:marRight w:val="0"/>
                  <w:marTop w:val="240"/>
                  <w:marBottom w:val="0"/>
                  <w:divBdr>
                    <w:top w:val="none" w:sz="0" w:space="0" w:color="auto"/>
                    <w:left w:val="none" w:sz="0" w:space="0" w:color="auto"/>
                    <w:bottom w:val="none" w:sz="0" w:space="0" w:color="auto"/>
                    <w:right w:val="none" w:sz="0" w:space="0" w:color="auto"/>
                  </w:divBdr>
                  <w:divsChild>
                    <w:div w:id="1794713926">
                      <w:marLeft w:val="0"/>
                      <w:marRight w:val="0"/>
                      <w:marTop w:val="0"/>
                      <w:marBottom w:val="0"/>
                      <w:divBdr>
                        <w:top w:val="none" w:sz="0" w:space="0" w:color="auto"/>
                        <w:left w:val="none" w:sz="0" w:space="0" w:color="auto"/>
                        <w:bottom w:val="none" w:sz="0" w:space="0" w:color="auto"/>
                        <w:right w:val="none" w:sz="0" w:space="0" w:color="auto"/>
                      </w:divBdr>
                      <w:divsChild>
                        <w:div w:id="19415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9688">
                  <w:marLeft w:val="0"/>
                  <w:marRight w:val="0"/>
                  <w:marTop w:val="240"/>
                  <w:marBottom w:val="0"/>
                  <w:divBdr>
                    <w:top w:val="none" w:sz="0" w:space="0" w:color="auto"/>
                    <w:left w:val="none" w:sz="0" w:space="0" w:color="auto"/>
                    <w:bottom w:val="none" w:sz="0" w:space="0" w:color="auto"/>
                    <w:right w:val="none" w:sz="0" w:space="0" w:color="auto"/>
                  </w:divBdr>
                  <w:divsChild>
                    <w:div w:id="368603287">
                      <w:marLeft w:val="0"/>
                      <w:marRight w:val="0"/>
                      <w:marTop w:val="0"/>
                      <w:marBottom w:val="0"/>
                      <w:divBdr>
                        <w:top w:val="none" w:sz="0" w:space="0" w:color="auto"/>
                        <w:left w:val="none" w:sz="0" w:space="0" w:color="auto"/>
                        <w:bottom w:val="none" w:sz="0" w:space="0" w:color="auto"/>
                        <w:right w:val="none" w:sz="0" w:space="0" w:color="auto"/>
                      </w:divBdr>
                      <w:divsChild>
                        <w:div w:id="4788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3146">
                  <w:marLeft w:val="0"/>
                  <w:marRight w:val="0"/>
                  <w:marTop w:val="240"/>
                  <w:marBottom w:val="0"/>
                  <w:divBdr>
                    <w:top w:val="none" w:sz="0" w:space="0" w:color="auto"/>
                    <w:left w:val="none" w:sz="0" w:space="0" w:color="auto"/>
                    <w:bottom w:val="none" w:sz="0" w:space="0" w:color="auto"/>
                    <w:right w:val="none" w:sz="0" w:space="0" w:color="auto"/>
                  </w:divBdr>
                  <w:divsChild>
                    <w:div w:id="1625650081">
                      <w:marLeft w:val="0"/>
                      <w:marRight w:val="0"/>
                      <w:marTop w:val="0"/>
                      <w:marBottom w:val="0"/>
                      <w:divBdr>
                        <w:top w:val="none" w:sz="0" w:space="0" w:color="auto"/>
                        <w:left w:val="none" w:sz="0" w:space="0" w:color="auto"/>
                        <w:bottom w:val="none" w:sz="0" w:space="0" w:color="auto"/>
                        <w:right w:val="none" w:sz="0" w:space="0" w:color="auto"/>
                      </w:divBdr>
                      <w:divsChild>
                        <w:div w:id="6642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3979">
                  <w:marLeft w:val="0"/>
                  <w:marRight w:val="0"/>
                  <w:marTop w:val="240"/>
                  <w:marBottom w:val="0"/>
                  <w:divBdr>
                    <w:top w:val="none" w:sz="0" w:space="0" w:color="auto"/>
                    <w:left w:val="none" w:sz="0" w:space="0" w:color="auto"/>
                    <w:bottom w:val="none" w:sz="0" w:space="0" w:color="auto"/>
                    <w:right w:val="none" w:sz="0" w:space="0" w:color="auto"/>
                  </w:divBdr>
                  <w:divsChild>
                    <w:div w:id="2138135422">
                      <w:marLeft w:val="0"/>
                      <w:marRight w:val="0"/>
                      <w:marTop w:val="0"/>
                      <w:marBottom w:val="0"/>
                      <w:divBdr>
                        <w:top w:val="none" w:sz="0" w:space="0" w:color="auto"/>
                        <w:left w:val="none" w:sz="0" w:space="0" w:color="auto"/>
                        <w:bottom w:val="none" w:sz="0" w:space="0" w:color="auto"/>
                        <w:right w:val="none" w:sz="0" w:space="0" w:color="auto"/>
                      </w:divBdr>
                      <w:divsChild>
                        <w:div w:id="10859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2933">
                  <w:marLeft w:val="0"/>
                  <w:marRight w:val="0"/>
                  <w:marTop w:val="240"/>
                  <w:marBottom w:val="0"/>
                  <w:divBdr>
                    <w:top w:val="none" w:sz="0" w:space="0" w:color="auto"/>
                    <w:left w:val="none" w:sz="0" w:space="0" w:color="auto"/>
                    <w:bottom w:val="none" w:sz="0" w:space="0" w:color="auto"/>
                    <w:right w:val="none" w:sz="0" w:space="0" w:color="auto"/>
                  </w:divBdr>
                  <w:divsChild>
                    <w:div w:id="1684818541">
                      <w:marLeft w:val="0"/>
                      <w:marRight w:val="0"/>
                      <w:marTop w:val="0"/>
                      <w:marBottom w:val="0"/>
                      <w:divBdr>
                        <w:top w:val="none" w:sz="0" w:space="0" w:color="auto"/>
                        <w:left w:val="none" w:sz="0" w:space="0" w:color="auto"/>
                        <w:bottom w:val="none" w:sz="0" w:space="0" w:color="auto"/>
                        <w:right w:val="none" w:sz="0" w:space="0" w:color="auto"/>
                      </w:divBdr>
                      <w:divsChild>
                        <w:div w:id="13209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57977">
                  <w:marLeft w:val="0"/>
                  <w:marRight w:val="0"/>
                  <w:marTop w:val="240"/>
                  <w:marBottom w:val="0"/>
                  <w:divBdr>
                    <w:top w:val="none" w:sz="0" w:space="0" w:color="auto"/>
                    <w:left w:val="none" w:sz="0" w:space="0" w:color="auto"/>
                    <w:bottom w:val="none" w:sz="0" w:space="0" w:color="auto"/>
                    <w:right w:val="none" w:sz="0" w:space="0" w:color="auto"/>
                  </w:divBdr>
                  <w:divsChild>
                    <w:div w:id="1863282995">
                      <w:marLeft w:val="0"/>
                      <w:marRight w:val="0"/>
                      <w:marTop w:val="0"/>
                      <w:marBottom w:val="0"/>
                      <w:divBdr>
                        <w:top w:val="none" w:sz="0" w:space="0" w:color="auto"/>
                        <w:left w:val="none" w:sz="0" w:space="0" w:color="auto"/>
                        <w:bottom w:val="none" w:sz="0" w:space="0" w:color="auto"/>
                        <w:right w:val="none" w:sz="0" w:space="0" w:color="auto"/>
                      </w:divBdr>
                      <w:divsChild>
                        <w:div w:id="10466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30223">
                  <w:marLeft w:val="0"/>
                  <w:marRight w:val="0"/>
                  <w:marTop w:val="240"/>
                  <w:marBottom w:val="0"/>
                  <w:divBdr>
                    <w:top w:val="none" w:sz="0" w:space="0" w:color="auto"/>
                    <w:left w:val="none" w:sz="0" w:space="0" w:color="auto"/>
                    <w:bottom w:val="none" w:sz="0" w:space="0" w:color="auto"/>
                    <w:right w:val="none" w:sz="0" w:space="0" w:color="auto"/>
                  </w:divBdr>
                  <w:divsChild>
                    <w:div w:id="1576279684">
                      <w:marLeft w:val="0"/>
                      <w:marRight w:val="0"/>
                      <w:marTop w:val="0"/>
                      <w:marBottom w:val="0"/>
                      <w:divBdr>
                        <w:top w:val="none" w:sz="0" w:space="0" w:color="auto"/>
                        <w:left w:val="none" w:sz="0" w:space="0" w:color="auto"/>
                        <w:bottom w:val="none" w:sz="0" w:space="0" w:color="auto"/>
                        <w:right w:val="none" w:sz="0" w:space="0" w:color="auto"/>
                      </w:divBdr>
                      <w:divsChild>
                        <w:div w:id="11165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37762">
                  <w:marLeft w:val="0"/>
                  <w:marRight w:val="0"/>
                  <w:marTop w:val="240"/>
                  <w:marBottom w:val="0"/>
                  <w:divBdr>
                    <w:top w:val="none" w:sz="0" w:space="0" w:color="auto"/>
                    <w:left w:val="none" w:sz="0" w:space="0" w:color="auto"/>
                    <w:bottom w:val="none" w:sz="0" w:space="0" w:color="auto"/>
                    <w:right w:val="none" w:sz="0" w:space="0" w:color="auto"/>
                  </w:divBdr>
                  <w:divsChild>
                    <w:div w:id="2025327659">
                      <w:marLeft w:val="0"/>
                      <w:marRight w:val="0"/>
                      <w:marTop w:val="0"/>
                      <w:marBottom w:val="0"/>
                      <w:divBdr>
                        <w:top w:val="none" w:sz="0" w:space="0" w:color="auto"/>
                        <w:left w:val="none" w:sz="0" w:space="0" w:color="auto"/>
                        <w:bottom w:val="none" w:sz="0" w:space="0" w:color="auto"/>
                        <w:right w:val="none" w:sz="0" w:space="0" w:color="auto"/>
                      </w:divBdr>
                      <w:divsChild>
                        <w:div w:id="17697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4001">
                  <w:marLeft w:val="0"/>
                  <w:marRight w:val="0"/>
                  <w:marTop w:val="240"/>
                  <w:marBottom w:val="0"/>
                  <w:divBdr>
                    <w:top w:val="none" w:sz="0" w:space="0" w:color="auto"/>
                    <w:left w:val="none" w:sz="0" w:space="0" w:color="auto"/>
                    <w:bottom w:val="none" w:sz="0" w:space="0" w:color="auto"/>
                    <w:right w:val="none" w:sz="0" w:space="0" w:color="auto"/>
                  </w:divBdr>
                  <w:divsChild>
                    <w:div w:id="1298681049">
                      <w:marLeft w:val="0"/>
                      <w:marRight w:val="0"/>
                      <w:marTop w:val="0"/>
                      <w:marBottom w:val="0"/>
                      <w:divBdr>
                        <w:top w:val="none" w:sz="0" w:space="0" w:color="auto"/>
                        <w:left w:val="none" w:sz="0" w:space="0" w:color="auto"/>
                        <w:bottom w:val="none" w:sz="0" w:space="0" w:color="auto"/>
                        <w:right w:val="none" w:sz="0" w:space="0" w:color="auto"/>
                      </w:divBdr>
                      <w:divsChild>
                        <w:div w:id="3889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495">
                  <w:marLeft w:val="0"/>
                  <w:marRight w:val="0"/>
                  <w:marTop w:val="240"/>
                  <w:marBottom w:val="0"/>
                  <w:divBdr>
                    <w:top w:val="none" w:sz="0" w:space="0" w:color="auto"/>
                    <w:left w:val="none" w:sz="0" w:space="0" w:color="auto"/>
                    <w:bottom w:val="none" w:sz="0" w:space="0" w:color="auto"/>
                    <w:right w:val="none" w:sz="0" w:space="0" w:color="auto"/>
                  </w:divBdr>
                  <w:divsChild>
                    <w:div w:id="878858743">
                      <w:marLeft w:val="0"/>
                      <w:marRight w:val="0"/>
                      <w:marTop w:val="0"/>
                      <w:marBottom w:val="0"/>
                      <w:divBdr>
                        <w:top w:val="none" w:sz="0" w:space="0" w:color="auto"/>
                        <w:left w:val="none" w:sz="0" w:space="0" w:color="auto"/>
                        <w:bottom w:val="none" w:sz="0" w:space="0" w:color="auto"/>
                        <w:right w:val="none" w:sz="0" w:space="0" w:color="auto"/>
                      </w:divBdr>
                      <w:divsChild>
                        <w:div w:id="4893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5555">
                  <w:marLeft w:val="0"/>
                  <w:marRight w:val="0"/>
                  <w:marTop w:val="240"/>
                  <w:marBottom w:val="0"/>
                  <w:divBdr>
                    <w:top w:val="none" w:sz="0" w:space="0" w:color="auto"/>
                    <w:left w:val="none" w:sz="0" w:space="0" w:color="auto"/>
                    <w:bottom w:val="none" w:sz="0" w:space="0" w:color="auto"/>
                    <w:right w:val="none" w:sz="0" w:space="0" w:color="auto"/>
                  </w:divBdr>
                  <w:divsChild>
                    <w:div w:id="1721709353">
                      <w:marLeft w:val="0"/>
                      <w:marRight w:val="0"/>
                      <w:marTop w:val="0"/>
                      <w:marBottom w:val="0"/>
                      <w:divBdr>
                        <w:top w:val="none" w:sz="0" w:space="0" w:color="auto"/>
                        <w:left w:val="none" w:sz="0" w:space="0" w:color="auto"/>
                        <w:bottom w:val="none" w:sz="0" w:space="0" w:color="auto"/>
                        <w:right w:val="none" w:sz="0" w:space="0" w:color="auto"/>
                      </w:divBdr>
                      <w:divsChild>
                        <w:div w:id="338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89318">
                  <w:marLeft w:val="0"/>
                  <w:marRight w:val="0"/>
                  <w:marTop w:val="240"/>
                  <w:marBottom w:val="0"/>
                  <w:divBdr>
                    <w:top w:val="none" w:sz="0" w:space="0" w:color="auto"/>
                    <w:left w:val="none" w:sz="0" w:space="0" w:color="auto"/>
                    <w:bottom w:val="none" w:sz="0" w:space="0" w:color="auto"/>
                    <w:right w:val="none" w:sz="0" w:space="0" w:color="auto"/>
                  </w:divBdr>
                  <w:divsChild>
                    <w:div w:id="1752236905">
                      <w:marLeft w:val="0"/>
                      <w:marRight w:val="0"/>
                      <w:marTop w:val="0"/>
                      <w:marBottom w:val="0"/>
                      <w:divBdr>
                        <w:top w:val="none" w:sz="0" w:space="0" w:color="auto"/>
                        <w:left w:val="none" w:sz="0" w:space="0" w:color="auto"/>
                        <w:bottom w:val="none" w:sz="0" w:space="0" w:color="auto"/>
                        <w:right w:val="none" w:sz="0" w:space="0" w:color="auto"/>
                      </w:divBdr>
                      <w:divsChild>
                        <w:div w:id="9388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9149">
                  <w:marLeft w:val="0"/>
                  <w:marRight w:val="0"/>
                  <w:marTop w:val="240"/>
                  <w:marBottom w:val="0"/>
                  <w:divBdr>
                    <w:top w:val="none" w:sz="0" w:space="0" w:color="auto"/>
                    <w:left w:val="none" w:sz="0" w:space="0" w:color="auto"/>
                    <w:bottom w:val="none" w:sz="0" w:space="0" w:color="auto"/>
                    <w:right w:val="none" w:sz="0" w:space="0" w:color="auto"/>
                  </w:divBdr>
                  <w:divsChild>
                    <w:div w:id="1966154333">
                      <w:marLeft w:val="0"/>
                      <w:marRight w:val="0"/>
                      <w:marTop w:val="0"/>
                      <w:marBottom w:val="0"/>
                      <w:divBdr>
                        <w:top w:val="none" w:sz="0" w:space="0" w:color="auto"/>
                        <w:left w:val="none" w:sz="0" w:space="0" w:color="auto"/>
                        <w:bottom w:val="none" w:sz="0" w:space="0" w:color="auto"/>
                        <w:right w:val="none" w:sz="0" w:space="0" w:color="auto"/>
                      </w:divBdr>
                      <w:divsChild>
                        <w:div w:id="210757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8209">
                  <w:marLeft w:val="0"/>
                  <w:marRight w:val="0"/>
                  <w:marTop w:val="240"/>
                  <w:marBottom w:val="0"/>
                  <w:divBdr>
                    <w:top w:val="none" w:sz="0" w:space="0" w:color="auto"/>
                    <w:left w:val="none" w:sz="0" w:space="0" w:color="auto"/>
                    <w:bottom w:val="none" w:sz="0" w:space="0" w:color="auto"/>
                    <w:right w:val="none" w:sz="0" w:space="0" w:color="auto"/>
                  </w:divBdr>
                  <w:divsChild>
                    <w:div w:id="583609656">
                      <w:marLeft w:val="0"/>
                      <w:marRight w:val="0"/>
                      <w:marTop w:val="0"/>
                      <w:marBottom w:val="0"/>
                      <w:divBdr>
                        <w:top w:val="none" w:sz="0" w:space="0" w:color="auto"/>
                        <w:left w:val="none" w:sz="0" w:space="0" w:color="auto"/>
                        <w:bottom w:val="none" w:sz="0" w:space="0" w:color="auto"/>
                        <w:right w:val="none" w:sz="0" w:space="0" w:color="auto"/>
                      </w:divBdr>
                      <w:divsChild>
                        <w:div w:id="1810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0794">
                  <w:marLeft w:val="0"/>
                  <w:marRight w:val="0"/>
                  <w:marTop w:val="240"/>
                  <w:marBottom w:val="0"/>
                  <w:divBdr>
                    <w:top w:val="none" w:sz="0" w:space="0" w:color="auto"/>
                    <w:left w:val="none" w:sz="0" w:space="0" w:color="auto"/>
                    <w:bottom w:val="none" w:sz="0" w:space="0" w:color="auto"/>
                    <w:right w:val="none" w:sz="0" w:space="0" w:color="auto"/>
                  </w:divBdr>
                  <w:divsChild>
                    <w:div w:id="1452742958">
                      <w:marLeft w:val="0"/>
                      <w:marRight w:val="0"/>
                      <w:marTop w:val="0"/>
                      <w:marBottom w:val="0"/>
                      <w:divBdr>
                        <w:top w:val="none" w:sz="0" w:space="0" w:color="auto"/>
                        <w:left w:val="none" w:sz="0" w:space="0" w:color="auto"/>
                        <w:bottom w:val="none" w:sz="0" w:space="0" w:color="auto"/>
                        <w:right w:val="none" w:sz="0" w:space="0" w:color="auto"/>
                      </w:divBdr>
                      <w:divsChild>
                        <w:div w:id="620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3246">
                  <w:marLeft w:val="0"/>
                  <w:marRight w:val="0"/>
                  <w:marTop w:val="240"/>
                  <w:marBottom w:val="0"/>
                  <w:divBdr>
                    <w:top w:val="none" w:sz="0" w:space="0" w:color="auto"/>
                    <w:left w:val="none" w:sz="0" w:space="0" w:color="auto"/>
                    <w:bottom w:val="none" w:sz="0" w:space="0" w:color="auto"/>
                    <w:right w:val="none" w:sz="0" w:space="0" w:color="auto"/>
                  </w:divBdr>
                  <w:divsChild>
                    <w:div w:id="1014772001">
                      <w:marLeft w:val="0"/>
                      <w:marRight w:val="0"/>
                      <w:marTop w:val="0"/>
                      <w:marBottom w:val="0"/>
                      <w:divBdr>
                        <w:top w:val="none" w:sz="0" w:space="0" w:color="auto"/>
                        <w:left w:val="none" w:sz="0" w:space="0" w:color="auto"/>
                        <w:bottom w:val="none" w:sz="0" w:space="0" w:color="auto"/>
                        <w:right w:val="none" w:sz="0" w:space="0" w:color="auto"/>
                      </w:divBdr>
                      <w:divsChild>
                        <w:div w:id="13318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8150">
                  <w:marLeft w:val="0"/>
                  <w:marRight w:val="0"/>
                  <w:marTop w:val="240"/>
                  <w:marBottom w:val="0"/>
                  <w:divBdr>
                    <w:top w:val="none" w:sz="0" w:space="0" w:color="auto"/>
                    <w:left w:val="none" w:sz="0" w:space="0" w:color="auto"/>
                    <w:bottom w:val="none" w:sz="0" w:space="0" w:color="auto"/>
                    <w:right w:val="none" w:sz="0" w:space="0" w:color="auto"/>
                  </w:divBdr>
                  <w:divsChild>
                    <w:div w:id="1778133083">
                      <w:marLeft w:val="0"/>
                      <w:marRight w:val="0"/>
                      <w:marTop w:val="0"/>
                      <w:marBottom w:val="0"/>
                      <w:divBdr>
                        <w:top w:val="none" w:sz="0" w:space="0" w:color="auto"/>
                        <w:left w:val="none" w:sz="0" w:space="0" w:color="auto"/>
                        <w:bottom w:val="none" w:sz="0" w:space="0" w:color="auto"/>
                        <w:right w:val="none" w:sz="0" w:space="0" w:color="auto"/>
                      </w:divBdr>
                      <w:divsChild>
                        <w:div w:id="16012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5694">
                  <w:marLeft w:val="0"/>
                  <w:marRight w:val="0"/>
                  <w:marTop w:val="240"/>
                  <w:marBottom w:val="0"/>
                  <w:divBdr>
                    <w:top w:val="none" w:sz="0" w:space="0" w:color="auto"/>
                    <w:left w:val="none" w:sz="0" w:space="0" w:color="auto"/>
                    <w:bottom w:val="none" w:sz="0" w:space="0" w:color="auto"/>
                    <w:right w:val="none" w:sz="0" w:space="0" w:color="auto"/>
                  </w:divBdr>
                  <w:divsChild>
                    <w:div w:id="1341277237">
                      <w:marLeft w:val="0"/>
                      <w:marRight w:val="0"/>
                      <w:marTop w:val="0"/>
                      <w:marBottom w:val="0"/>
                      <w:divBdr>
                        <w:top w:val="none" w:sz="0" w:space="0" w:color="auto"/>
                        <w:left w:val="none" w:sz="0" w:space="0" w:color="auto"/>
                        <w:bottom w:val="none" w:sz="0" w:space="0" w:color="auto"/>
                        <w:right w:val="none" w:sz="0" w:space="0" w:color="auto"/>
                      </w:divBdr>
                      <w:divsChild>
                        <w:div w:id="11854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281">
                  <w:marLeft w:val="0"/>
                  <w:marRight w:val="0"/>
                  <w:marTop w:val="240"/>
                  <w:marBottom w:val="0"/>
                  <w:divBdr>
                    <w:top w:val="none" w:sz="0" w:space="0" w:color="auto"/>
                    <w:left w:val="none" w:sz="0" w:space="0" w:color="auto"/>
                    <w:bottom w:val="none" w:sz="0" w:space="0" w:color="auto"/>
                    <w:right w:val="none" w:sz="0" w:space="0" w:color="auto"/>
                  </w:divBdr>
                  <w:divsChild>
                    <w:div w:id="711229055">
                      <w:marLeft w:val="0"/>
                      <w:marRight w:val="0"/>
                      <w:marTop w:val="0"/>
                      <w:marBottom w:val="0"/>
                      <w:divBdr>
                        <w:top w:val="none" w:sz="0" w:space="0" w:color="auto"/>
                        <w:left w:val="none" w:sz="0" w:space="0" w:color="auto"/>
                        <w:bottom w:val="none" w:sz="0" w:space="0" w:color="auto"/>
                        <w:right w:val="none" w:sz="0" w:space="0" w:color="auto"/>
                      </w:divBdr>
                      <w:divsChild>
                        <w:div w:id="5490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1625">
                  <w:marLeft w:val="0"/>
                  <w:marRight w:val="0"/>
                  <w:marTop w:val="240"/>
                  <w:marBottom w:val="0"/>
                  <w:divBdr>
                    <w:top w:val="none" w:sz="0" w:space="0" w:color="auto"/>
                    <w:left w:val="none" w:sz="0" w:space="0" w:color="auto"/>
                    <w:bottom w:val="none" w:sz="0" w:space="0" w:color="auto"/>
                    <w:right w:val="none" w:sz="0" w:space="0" w:color="auto"/>
                  </w:divBdr>
                  <w:divsChild>
                    <w:div w:id="1066296283">
                      <w:marLeft w:val="0"/>
                      <w:marRight w:val="0"/>
                      <w:marTop w:val="0"/>
                      <w:marBottom w:val="0"/>
                      <w:divBdr>
                        <w:top w:val="none" w:sz="0" w:space="0" w:color="auto"/>
                        <w:left w:val="none" w:sz="0" w:space="0" w:color="auto"/>
                        <w:bottom w:val="none" w:sz="0" w:space="0" w:color="auto"/>
                        <w:right w:val="none" w:sz="0" w:space="0" w:color="auto"/>
                      </w:divBdr>
                      <w:divsChild>
                        <w:div w:id="13377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3133">
                  <w:marLeft w:val="0"/>
                  <w:marRight w:val="0"/>
                  <w:marTop w:val="240"/>
                  <w:marBottom w:val="0"/>
                  <w:divBdr>
                    <w:top w:val="none" w:sz="0" w:space="0" w:color="auto"/>
                    <w:left w:val="none" w:sz="0" w:space="0" w:color="auto"/>
                    <w:bottom w:val="none" w:sz="0" w:space="0" w:color="auto"/>
                    <w:right w:val="none" w:sz="0" w:space="0" w:color="auto"/>
                  </w:divBdr>
                  <w:divsChild>
                    <w:div w:id="2056812122">
                      <w:marLeft w:val="0"/>
                      <w:marRight w:val="0"/>
                      <w:marTop w:val="0"/>
                      <w:marBottom w:val="0"/>
                      <w:divBdr>
                        <w:top w:val="none" w:sz="0" w:space="0" w:color="auto"/>
                        <w:left w:val="none" w:sz="0" w:space="0" w:color="auto"/>
                        <w:bottom w:val="none" w:sz="0" w:space="0" w:color="auto"/>
                        <w:right w:val="none" w:sz="0" w:space="0" w:color="auto"/>
                      </w:divBdr>
                      <w:divsChild>
                        <w:div w:id="13912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3263">
                  <w:marLeft w:val="0"/>
                  <w:marRight w:val="0"/>
                  <w:marTop w:val="240"/>
                  <w:marBottom w:val="0"/>
                  <w:divBdr>
                    <w:top w:val="none" w:sz="0" w:space="0" w:color="auto"/>
                    <w:left w:val="none" w:sz="0" w:space="0" w:color="auto"/>
                    <w:bottom w:val="none" w:sz="0" w:space="0" w:color="auto"/>
                    <w:right w:val="none" w:sz="0" w:space="0" w:color="auto"/>
                  </w:divBdr>
                  <w:divsChild>
                    <w:div w:id="1275602373">
                      <w:marLeft w:val="0"/>
                      <w:marRight w:val="0"/>
                      <w:marTop w:val="0"/>
                      <w:marBottom w:val="0"/>
                      <w:divBdr>
                        <w:top w:val="none" w:sz="0" w:space="0" w:color="auto"/>
                        <w:left w:val="none" w:sz="0" w:space="0" w:color="auto"/>
                        <w:bottom w:val="none" w:sz="0" w:space="0" w:color="auto"/>
                        <w:right w:val="none" w:sz="0" w:space="0" w:color="auto"/>
                      </w:divBdr>
                      <w:divsChild>
                        <w:div w:id="6239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8708">
                  <w:marLeft w:val="0"/>
                  <w:marRight w:val="0"/>
                  <w:marTop w:val="240"/>
                  <w:marBottom w:val="0"/>
                  <w:divBdr>
                    <w:top w:val="none" w:sz="0" w:space="0" w:color="auto"/>
                    <w:left w:val="none" w:sz="0" w:space="0" w:color="auto"/>
                    <w:bottom w:val="none" w:sz="0" w:space="0" w:color="auto"/>
                    <w:right w:val="none" w:sz="0" w:space="0" w:color="auto"/>
                  </w:divBdr>
                  <w:divsChild>
                    <w:div w:id="305474801">
                      <w:marLeft w:val="0"/>
                      <w:marRight w:val="0"/>
                      <w:marTop w:val="0"/>
                      <w:marBottom w:val="0"/>
                      <w:divBdr>
                        <w:top w:val="none" w:sz="0" w:space="0" w:color="auto"/>
                        <w:left w:val="none" w:sz="0" w:space="0" w:color="auto"/>
                        <w:bottom w:val="none" w:sz="0" w:space="0" w:color="auto"/>
                        <w:right w:val="none" w:sz="0" w:space="0" w:color="auto"/>
                      </w:divBdr>
                      <w:divsChild>
                        <w:div w:id="11643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6037">
                  <w:marLeft w:val="0"/>
                  <w:marRight w:val="0"/>
                  <w:marTop w:val="240"/>
                  <w:marBottom w:val="0"/>
                  <w:divBdr>
                    <w:top w:val="none" w:sz="0" w:space="0" w:color="auto"/>
                    <w:left w:val="none" w:sz="0" w:space="0" w:color="auto"/>
                    <w:bottom w:val="none" w:sz="0" w:space="0" w:color="auto"/>
                    <w:right w:val="none" w:sz="0" w:space="0" w:color="auto"/>
                  </w:divBdr>
                  <w:divsChild>
                    <w:div w:id="1535846660">
                      <w:marLeft w:val="0"/>
                      <w:marRight w:val="0"/>
                      <w:marTop w:val="0"/>
                      <w:marBottom w:val="0"/>
                      <w:divBdr>
                        <w:top w:val="none" w:sz="0" w:space="0" w:color="auto"/>
                        <w:left w:val="none" w:sz="0" w:space="0" w:color="auto"/>
                        <w:bottom w:val="none" w:sz="0" w:space="0" w:color="auto"/>
                        <w:right w:val="none" w:sz="0" w:space="0" w:color="auto"/>
                      </w:divBdr>
                      <w:divsChild>
                        <w:div w:id="2631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33022">
                  <w:marLeft w:val="0"/>
                  <w:marRight w:val="0"/>
                  <w:marTop w:val="240"/>
                  <w:marBottom w:val="0"/>
                  <w:divBdr>
                    <w:top w:val="none" w:sz="0" w:space="0" w:color="auto"/>
                    <w:left w:val="none" w:sz="0" w:space="0" w:color="auto"/>
                    <w:bottom w:val="none" w:sz="0" w:space="0" w:color="auto"/>
                    <w:right w:val="none" w:sz="0" w:space="0" w:color="auto"/>
                  </w:divBdr>
                  <w:divsChild>
                    <w:div w:id="1320384782">
                      <w:marLeft w:val="0"/>
                      <w:marRight w:val="0"/>
                      <w:marTop w:val="0"/>
                      <w:marBottom w:val="0"/>
                      <w:divBdr>
                        <w:top w:val="none" w:sz="0" w:space="0" w:color="auto"/>
                        <w:left w:val="none" w:sz="0" w:space="0" w:color="auto"/>
                        <w:bottom w:val="none" w:sz="0" w:space="0" w:color="auto"/>
                        <w:right w:val="none" w:sz="0" w:space="0" w:color="auto"/>
                      </w:divBdr>
                      <w:divsChild>
                        <w:div w:id="1110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9826">
                  <w:marLeft w:val="0"/>
                  <w:marRight w:val="0"/>
                  <w:marTop w:val="240"/>
                  <w:marBottom w:val="0"/>
                  <w:divBdr>
                    <w:top w:val="none" w:sz="0" w:space="0" w:color="auto"/>
                    <w:left w:val="none" w:sz="0" w:space="0" w:color="auto"/>
                    <w:bottom w:val="none" w:sz="0" w:space="0" w:color="auto"/>
                    <w:right w:val="none" w:sz="0" w:space="0" w:color="auto"/>
                  </w:divBdr>
                  <w:divsChild>
                    <w:div w:id="1906791574">
                      <w:marLeft w:val="0"/>
                      <w:marRight w:val="0"/>
                      <w:marTop w:val="0"/>
                      <w:marBottom w:val="0"/>
                      <w:divBdr>
                        <w:top w:val="none" w:sz="0" w:space="0" w:color="auto"/>
                        <w:left w:val="none" w:sz="0" w:space="0" w:color="auto"/>
                        <w:bottom w:val="none" w:sz="0" w:space="0" w:color="auto"/>
                        <w:right w:val="none" w:sz="0" w:space="0" w:color="auto"/>
                      </w:divBdr>
                      <w:divsChild>
                        <w:div w:id="16566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0370">
                  <w:marLeft w:val="0"/>
                  <w:marRight w:val="0"/>
                  <w:marTop w:val="240"/>
                  <w:marBottom w:val="0"/>
                  <w:divBdr>
                    <w:top w:val="none" w:sz="0" w:space="0" w:color="auto"/>
                    <w:left w:val="none" w:sz="0" w:space="0" w:color="auto"/>
                    <w:bottom w:val="none" w:sz="0" w:space="0" w:color="auto"/>
                    <w:right w:val="none" w:sz="0" w:space="0" w:color="auto"/>
                  </w:divBdr>
                  <w:divsChild>
                    <w:div w:id="658506125">
                      <w:marLeft w:val="0"/>
                      <w:marRight w:val="0"/>
                      <w:marTop w:val="0"/>
                      <w:marBottom w:val="0"/>
                      <w:divBdr>
                        <w:top w:val="none" w:sz="0" w:space="0" w:color="auto"/>
                        <w:left w:val="none" w:sz="0" w:space="0" w:color="auto"/>
                        <w:bottom w:val="none" w:sz="0" w:space="0" w:color="auto"/>
                        <w:right w:val="none" w:sz="0" w:space="0" w:color="auto"/>
                      </w:divBdr>
                      <w:divsChild>
                        <w:div w:id="18620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2829">
                  <w:marLeft w:val="0"/>
                  <w:marRight w:val="0"/>
                  <w:marTop w:val="240"/>
                  <w:marBottom w:val="0"/>
                  <w:divBdr>
                    <w:top w:val="none" w:sz="0" w:space="0" w:color="auto"/>
                    <w:left w:val="none" w:sz="0" w:space="0" w:color="auto"/>
                    <w:bottom w:val="none" w:sz="0" w:space="0" w:color="auto"/>
                    <w:right w:val="none" w:sz="0" w:space="0" w:color="auto"/>
                  </w:divBdr>
                  <w:divsChild>
                    <w:div w:id="2100250578">
                      <w:marLeft w:val="0"/>
                      <w:marRight w:val="0"/>
                      <w:marTop w:val="0"/>
                      <w:marBottom w:val="0"/>
                      <w:divBdr>
                        <w:top w:val="none" w:sz="0" w:space="0" w:color="auto"/>
                        <w:left w:val="none" w:sz="0" w:space="0" w:color="auto"/>
                        <w:bottom w:val="none" w:sz="0" w:space="0" w:color="auto"/>
                        <w:right w:val="none" w:sz="0" w:space="0" w:color="auto"/>
                      </w:divBdr>
                      <w:divsChild>
                        <w:div w:id="7563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75510">
                  <w:marLeft w:val="0"/>
                  <w:marRight w:val="0"/>
                  <w:marTop w:val="240"/>
                  <w:marBottom w:val="0"/>
                  <w:divBdr>
                    <w:top w:val="none" w:sz="0" w:space="0" w:color="auto"/>
                    <w:left w:val="none" w:sz="0" w:space="0" w:color="auto"/>
                    <w:bottom w:val="none" w:sz="0" w:space="0" w:color="auto"/>
                    <w:right w:val="none" w:sz="0" w:space="0" w:color="auto"/>
                  </w:divBdr>
                  <w:divsChild>
                    <w:div w:id="324211167">
                      <w:marLeft w:val="0"/>
                      <w:marRight w:val="0"/>
                      <w:marTop w:val="0"/>
                      <w:marBottom w:val="0"/>
                      <w:divBdr>
                        <w:top w:val="none" w:sz="0" w:space="0" w:color="auto"/>
                        <w:left w:val="none" w:sz="0" w:space="0" w:color="auto"/>
                        <w:bottom w:val="none" w:sz="0" w:space="0" w:color="auto"/>
                        <w:right w:val="none" w:sz="0" w:space="0" w:color="auto"/>
                      </w:divBdr>
                      <w:divsChild>
                        <w:div w:id="8688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520">
                  <w:marLeft w:val="0"/>
                  <w:marRight w:val="0"/>
                  <w:marTop w:val="240"/>
                  <w:marBottom w:val="0"/>
                  <w:divBdr>
                    <w:top w:val="none" w:sz="0" w:space="0" w:color="auto"/>
                    <w:left w:val="none" w:sz="0" w:space="0" w:color="auto"/>
                    <w:bottom w:val="none" w:sz="0" w:space="0" w:color="auto"/>
                    <w:right w:val="none" w:sz="0" w:space="0" w:color="auto"/>
                  </w:divBdr>
                  <w:divsChild>
                    <w:div w:id="1822312937">
                      <w:marLeft w:val="0"/>
                      <w:marRight w:val="0"/>
                      <w:marTop w:val="0"/>
                      <w:marBottom w:val="0"/>
                      <w:divBdr>
                        <w:top w:val="none" w:sz="0" w:space="0" w:color="auto"/>
                        <w:left w:val="none" w:sz="0" w:space="0" w:color="auto"/>
                        <w:bottom w:val="none" w:sz="0" w:space="0" w:color="auto"/>
                        <w:right w:val="none" w:sz="0" w:space="0" w:color="auto"/>
                      </w:divBdr>
                      <w:divsChild>
                        <w:div w:id="7734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5180">
                  <w:marLeft w:val="0"/>
                  <w:marRight w:val="0"/>
                  <w:marTop w:val="240"/>
                  <w:marBottom w:val="0"/>
                  <w:divBdr>
                    <w:top w:val="none" w:sz="0" w:space="0" w:color="auto"/>
                    <w:left w:val="none" w:sz="0" w:space="0" w:color="auto"/>
                    <w:bottom w:val="none" w:sz="0" w:space="0" w:color="auto"/>
                    <w:right w:val="none" w:sz="0" w:space="0" w:color="auto"/>
                  </w:divBdr>
                  <w:divsChild>
                    <w:div w:id="1571622814">
                      <w:marLeft w:val="0"/>
                      <w:marRight w:val="0"/>
                      <w:marTop w:val="0"/>
                      <w:marBottom w:val="0"/>
                      <w:divBdr>
                        <w:top w:val="none" w:sz="0" w:space="0" w:color="auto"/>
                        <w:left w:val="none" w:sz="0" w:space="0" w:color="auto"/>
                        <w:bottom w:val="none" w:sz="0" w:space="0" w:color="auto"/>
                        <w:right w:val="none" w:sz="0" w:space="0" w:color="auto"/>
                      </w:divBdr>
                      <w:divsChild>
                        <w:div w:id="9421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4964">
                  <w:marLeft w:val="0"/>
                  <w:marRight w:val="0"/>
                  <w:marTop w:val="240"/>
                  <w:marBottom w:val="0"/>
                  <w:divBdr>
                    <w:top w:val="none" w:sz="0" w:space="0" w:color="auto"/>
                    <w:left w:val="none" w:sz="0" w:space="0" w:color="auto"/>
                    <w:bottom w:val="none" w:sz="0" w:space="0" w:color="auto"/>
                    <w:right w:val="none" w:sz="0" w:space="0" w:color="auto"/>
                  </w:divBdr>
                  <w:divsChild>
                    <w:div w:id="1607035561">
                      <w:marLeft w:val="0"/>
                      <w:marRight w:val="0"/>
                      <w:marTop w:val="0"/>
                      <w:marBottom w:val="0"/>
                      <w:divBdr>
                        <w:top w:val="none" w:sz="0" w:space="0" w:color="auto"/>
                        <w:left w:val="none" w:sz="0" w:space="0" w:color="auto"/>
                        <w:bottom w:val="none" w:sz="0" w:space="0" w:color="auto"/>
                        <w:right w:val="none" w:sz="0" w:space="0" w:color="auto"/>
                      </w:divBdr>
                      <w:divsChild>
                        <w:div w:id="10433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72468">
                  <w:marLeft w:val="0"/>
                  <w:marRight w:val="0"/>
                  <w:marTop w:val="240"/>
                  <w:marBottom w:val="0"/>
                  <w:divBdr>
                    <w:top w:val="none" w:sz="0" w:space="0" w:color="auto"/>
                    <w:left w:val="none" w:sz="0" w:space="0" w:color="auto"/>
                    <w:bottom w:val="none" w:sz="0" w:space="0" w:color="auto"/>
                    <w:right w:val="none" w:sz="0" w:space="0" w:color="auto"/>
                  </w:divBdr>
                  <w:divsChild>
                    <w:div w:id="128132371">
                      <w:marLeft w:val="0"/>
                      <w:marRight w:val="0"/>
                      <w:marTop w:val="0"/>
                      <w:marBottom w:val="0"/>
                      <w:divBdr>
                        <w:top w:val="none" w:sz="0" w:space="0" w:color="auto"/>
                        <w:left w:val="none" w:sz="0" w:space="0" w:color="auto"/>
                        <w:bottom w:val="none" w:sz="0" w:space="0" w:color="auto"/>
                        <w:right w:val="none" w:sz="0" w:space="0" w:color="auto"/>
                      </w:divBdr>
                      <w:divsChild>
                        <w:div w:id="8366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5394">
                  <w:marLeft w:val="0"/>
                  <w:marRight w:val="0"/>
                  <w:marTop w:val="240"/>
                  <w:marBottom w:val="0"/>
                  <w:divBdr>
                    <w:top w:val="none" w:sz="0" w:space="0" w:color="auto"/>
                    <w:left w:val="none" w:sz="0" w:space="0" w:color="auto"/>
                    <w:bottom w:val="none" w:sz="0" w:space="0" w:color="auto"/>
                    <w:right w:val="none" w:sz="0" w:space="0" w:color="auto"/>
                  </w:divBdr>
                  <w:divsChild>
                    <w:div w:id="1274826259">
                      <w:marLeft w:val="0"/>
                      <w:marRight w:val="0"/>
                      <w:marTop w:val="0"/>
                      <w:marBottom w:val="0"/>
                      <w:divBdr>
                        <w:top w:val="none" w:sz="0" w:space="0" w:color="auto"/>
                        <w:left w:val="none" w:sz="0" w:space="0" w:color="auto"/>
                        <w:bottom w:val="none" w:sz="0" w:space="0" w:color="auto"/>
                        <w:right w:val="none" w:sz="0" w:space="0" w:color="auto"/>
                      </w:divBdr>
                      <w:divsChild>
                        <w:div w:id="3487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5739">
                  <w:marLeft w:val="0"/>
                  <w:marRight w:val="0"/>
                  <w:marTop w:val="240"/>
                  <w:marBottom w:val="0"/>
                  <w:divBdr>
                    <w:top w:val="none" w:sz="0" w:space="0" w:color="auto"/>
                    <w:left w:val="none" w:sz="0" w:space="0" w:color="auto"/>
                    <w:bottom w:val="none" w:sz="0" w:space="0" w:color="auto"/>
                    <w:right w:val="none" w:sz="0" w:space="0" w:color="auto"/>
                  </w:divBdr>
                  <w:divsChild>
                    <w:div w:id="1235776527">
                      <w:marLeft w:val="0"/>
                      <w:marRight w:val="0"/>
                      <w:marTop w:val="0"/>
                      <w:marBottom w:val="0"/>
                      <w:divBdr>
                        <w:top w:val="none" w:sz="0" w:space="0" w:color="auto"/>
                        <w:left w:val="none" w:sz="0" w:space="0" w:color="auto"/>
                        <w:bottom w:val="none" w:sz="0" w:space="0" w:color="auto"/>
                        <w:right w:val="none" w:sz="0" w:space="0" w:color="auto"/>
                      </w:divBdr>
                      <w:divsChild>
                        <w:div w:id="20787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0635">
                  <w:marLeft w:val="0"/>
                  <w:marRight w:val="0"/>
                  <w:marTop w:val="240"/>
                  <w:marBottom w:val="0"/>
                  <w:divBdr>
                    <w:top w:val="none" w:sz="0" w:space="0" w:color="auto"/>
                    <w:left w:val="none" w:sz="0" w:space="0" w:color="auto"/>
                    <w:bottom w:val="none" w:sz="0" w:space="0" w:color="auto"/>
                    <w:right w:val="none" w:sz="0" w:space="0" w:color="auto"/>
                  </w:divBdr>
                  <w:divsChild>
                    <w:div w:id="1994723650">
                      <w:marLeft w:val="0"/>
                      <w:marRight w:val="0"/>
                      <w:marTop w:val="0"/>
                      <w:marBottom w:val="0"/>
                      <w:divBdr>
                        <w:top w:val="none" w:sz="0" w:space="0" w:color="auto"/>
                        <w:left w:val="none" w:sz="0" w:space="0" w:color="auto"/>
                        <w:bottom w:val="none" w:sz="0" w:space="0" w:color="auto"/>
                        <w:right w:val="none" w:sz="0" w:space="0" w:color="auto"/>
                      </w:divBdr>
                      <w:divsChild>
                        <w:div w:id="12507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30501">
                  <w:marLeft w:val="0"/>
                  <w:marRight w:val="0"/>
                  <w:marTop w:val="240"/>
                  <w:marBottom w:val="0"/>
                  <w:divBdr>
                    <w:top w:val="none" w:sz="0" w:space="0" w:color="auto"/>
                    <w:left w:val="none" w:sz="0" w:space="0" w:color="auto"/>
                    <w:bottom w:val="none" w:sz="0" w:space="0" w:color="auto"/>
                    <w:right w:val="none" w:sz="0" w:space="0" w:color="auto"/>
                  </w:divBdr>
                  <w:divsChild>
                    <w:div w:id="1286884484">
                      <w:marLeft w:val="0"/>
                      <w:marRight w:val="0"/>
                      <w:marTop w:val="0"/>
                      <w:marBottom w:val="0"/>
                      <w:divBdr>
                        <w:top w:val="none" w:sz="0" w:space="0" w:color="auto"/>
                        <w:left w:val="none" w:sz="0" w:space="0" w:color="auto"/>
                        <w:bottom w:val="none" w:sz="0" w:space="0" w:color="auto"/>
                        <w:right w:val="none" w:sz="0" w:space="0" w:color="auto"/>
                      </w:divBdr>
                      <w:divsChild>
                        <w:div w:id="3893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3099">
                  <w:marLeft w:val="0"/>
                  <w:marRight w:val="0"/>
                  <w:marTop w:val="240"/>
                  <w:marBottom w:val="0"/>
                  <w:divBdr>
                    <w:top w:val="none" w:sz="0" w:space="0" w:color="auto"/>
                    <w:left w:val="none" w:sz="0" w:space="0" w:color="auto"/>
                    <w:bottom w:val="none" w:sz="0" w:space="0" w:color="auto"/>
                    <w:right w:val="none" w:sz="0" w:space="0" w:color="auto"/>
                  </w:divBdr>
                  <w:divsChild>
                    <w:div w:id="1272208381">
                      <w:marLeft w:val="0"/>
                      <w:marRight w:val="0"/>
                      <w:marTop w:val="0"/>
                      <w:marBottom w:val="0"/>
                      <w:divBdr>
                        <w:top w:val="none" w:sz="0" w:space="0" w:color="auto"/>
                        <w:left w:val="none" w:sz="0" w:space="0" w:color="auto"/>
                        <w:bottom w:val="none" w:sz="0" w:space="0" w:color="auto"/>
                        <w:right w:val="none" w:sz="0" w:space="0" w:color="auto"/>
                      </w:divBdr>
                      <w:divsChild>
                        <w:div w:id="1194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379">
                  <w:marLeft w:val="0"/>
                  <w:marRight w:val="0"/>
                  <w:marTop w:val="240"/>
                  <w:marBottom w:val="0"/>
                  <w:divBdr>
                    <w:top w:val="none" w:sz="0" w:space="0" w:color="auto"/>
                    <w:left w:val="none" w:sz="0" w:space="0" w:color="auto"/>
                    <w:bottom w:val="none" w:sz="0" w:space="0" w:color="auto"/>
                    <w:right w:val="none" w:sz="0" w:space="0" w:color="auto"/>
                  </w:divBdr>
                  <w:divsChild>
                    <w:div w:id="727189675">
                      <w:marLeft w:val="0"/>
                      <w:marRight w:val="0"/>
                      <w:marTop w:val="0"/>
                      <w:marBottom w:val="0"/>
                      <w:divBdr>
                        <w:top w:val="none" w:sz="0" w:space="0" w:color="auto"/>
                        <w:left w:val="none" w:sz="0" w:space="0" w:color="auto"/>
                        <w:bottom w:val="none" w:sz="0" w:space="0" w:color="auto"/>
                        <w:right w:val="none" w:sz="0" w:space="0" w:color="auto"/>
                      </w:divBdr>
                      <w:divsChild>
                        <w:div w:id="6462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8373">
                  <w:marLeft w:val="0"/>
                  <w:marRight w:val="0"/>
                  <w:marTop w:val="240"/>
                  <w:marBottom w:val="0"/>
                  <w:divBdr>
                    <w:top w:val="none" w:sz="0" w:space="0" w:color="auto"/>
                    <w:left w:val="none" w:sz="0" w:space="0" w:color="auto"/>
                    <w:bottom w:val="none" w:sz="0" w:space="0" w:color="auto"/>
                    <w:right w:val="none" w:sz="0" w:space="0" w:color="auto"/>
                  </w:divBdr>
                  <w:divsChild>
                    <w:div w:id="1850295078">
                      <w:marLeft w:val="0"/>
                      <w:marRight w:val="0"/>
                      <w:marTop w:val="0"/>
                      <w:marBottom w:val="0"/>
                      <w:divBdr>
                        <w:top w:val="none" w:sz="0" w:space="0" w:color="auto"/>
                        <w:left w:val="none" w:sz="0" w:space="0" w:color="auto"/>
                        <w:bottom w:val="none" w:sz="0" w:space="0" w:color="auto"/>
                        <w:right w:val="none" w:sz="0" w:space="0" w:color="auto"/>
                      </w:divBdr>
                      <w:divsChild>
                        <w:div w:id="13327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1101">
                  <w:marLeft w:val="0"/>
                  <w:marRight w:val="0"/>
                  <w:marTop w:val="240"/>
                  <w:marBottom w:val="0"/>
                  <w:divBdr>
                    <w:top w:val="none" w:sz="0" w:space="0" w:color="auto"/>
                    <w:left w:val="none" w:sz="0" w:space="0" w:color="auto"/>
                    <w:bottom w:val="none" w:sz="0" w:space="0" w:color="auto"/>
                    <w:right w:val="none" w:sz="0" w:space="0" w:color="auto"/>
                  </w:divBdr>
                  <w:divsChild>
                    <w:div w:id="1816292622">
                      <w:marLeft w:val="0"/>
                      <w:marRight w:val="0"/>
                      <w:marTop w:val="0"/>
                      <w:marBottom w:val="0"/>
                      <w:divBdr>
                        <w:top w:val="none" w:sz="0" w:space="0" w:color="auto"/>
                        <w:left w:val="none" w:sz="0" w:space="0" w:color="auto"/>
                        <w:bottom w:val="none" w:sz="0" w:space="0" w:color="auto"/>
                        <w:right w:val="none" w:sz="0" w:space="0" w:color="auto"/>
                      </w:divBdr>
                      <w:divsChild>
                        <w:div w:id="7490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3572">
                  <w:marLeft w:val="0"/>
                  <w:marRight w:val="0"/>
                  <w:marTop w:val="240"/>
                  <w:marBottom w:val="0"/>
                  <w:divBdr>
                    <w:top w:val="none" w:sz="0" w:space="0" w:color="auto"/>
                    <w:left w:val="none" w:sz="0" w:space="0" w:color="auto"/>
                    <w:bottom w:val="none" w:sz="0" w:space="0" w:color="auto"/>
                    <w:right w:val="none" w:sz="0" w:space="0" w:color="auto"/>
                  </w:divBdr>
                  <w:divsChild>
                    <w:div w:id="1119374424">
                      <w:marLeft w:val="0"/>
                      <w:marRight w:val="0"/>
                      <w:marTop w:val="0"/>
                      <w:marBottom w:val="0"/>
                      <w:divBdr>
                        <w:top w:val="none" w:sz="0" w:space="0" w:color="auto"/>
                        <w:left w:val="none" w:sz="0" w:space="0" w:color="auto"/>
                        <w:bottom w:val="none" w:sz="0" w:space="0" w:color="auto"/>
                        <w:right w:val="none" w:sz="0" w:space="0" w:color="auto"/>
                      </w:divBdr>
                      <w:divsChild>
                        <w:div w:id="16428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57948">
                  <w:marLeft w:val="0"/>
                  <w:marRight w:val="0"/>
                  <w:marTop w:val="240"/>
                  <w:marBottom w:val="0"/>
                  <w:divBdr>
                    <w:top w:val="none" w:sz="0" w:space="0" w:color="auto"/>
                    <w:left w:val="none" w:sz="0" w:space="0" w:color="auto"/>
                    <w:bottom w:val="none" w:sz="0" w:space="0" w:color="auto"/>
                    <w:right w:val="none" w:sz="0" w:space="0" w:color="auto"/>
                  </w:divBdr>
                  <w:divsChild>
                    <w:div w:id="1611544474">
                      <w:marLeft w:val="0"/>
                      <w:marRight w:val="0"/>
                      <w:marTop w:val="0"/>
                      <w:marBottom w:val="0"/>
                      <w:divBdr>
                        <w:top w:val="none" w:sz="0" w:space="0" w:color="auto"/>
                        <w:left w:val="none" w:sz="0" w:space="0" w:color="auto"/>
                        <w:bottom w:val="none" w:sz="0" w:space="0" w:color="auto"/>
                        <w:right w:val="none" w:sz="0" w:space="0" w:color="auto"/>
                      </w:divBdr>
                      <w:divsChild>
                        <w:div w:id="15823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6923">
                  <w:marLeft w:val="0"/>
                  <w:marRight w:val="0"/>
                  <w:marTop w:val="240"/>
                  <w:marBottom w:val="0"/>
                  <w:divBdr>
                    <w:top w:val="none" w:sz="0" w:space="0" w:color="auto"/>
                    <w:left w:val="none" w:sz="0" w:space="0" w:color="auto"/>
                    <w:bottom w:val="none" w:sz="0" w:space="0" w:color="auto"/>
                    <w:right w:val="none" w:sz="0" w:space="0" w:color="auto"/>
                  </w:divBdr>
                  <w:divsChild>
                    <w:div w:id="1551576160">
                      <w:marLeft w:val="0"/>
                      <w:marRight w:val="0"/>
                      <w:marTop w:val="0"/>
                      <w:marBottom w:val="0"/>
                      <w:divBdr>
                        <w:top w:val="none" w:sz="0" w:space="0" w:color="auto"/>
                        <w:left w:val="none" w:sz="0" w:space="0" w:color="auto"/>
                        <w:bottom w:val="none" w:sz="0" w:space="0" w:color="auto"/>
                        <w:right w:val="none" w:sz="0" w:space="0" w:color="auto"/>
                      </w:divBdr>
                      <w:divsChild>
                        <w:div w:id="10850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67739">
                  <w:marLeft w:val="0"/>
                  <w:marRight w:val="0"/>
                  <w:marTop w:val="240"/>
                  <w:marBottom w:val="0"/>
                  <w:divBdr>
                    <w:top w:val="none" w:sz="0" w:space="0" w:color="auto"/>
                    <w:left w:val="none" w:sz="0" w:space="0" w:color="auto"/>
                    <w:bottom w:val="none" w:sz="0" w:space="0" w:color="auto"/>
                    <w:right w:val="none" w:sz="0" w:space="0" w:color="auto"/>
                  </w:divBdr>
                  <w:divsChild>
                    <w:div w:id="1920365166">
                      <w:marLeft w:val="0"/>
                      <w:marRight w:val="0"/>
                      <w:marTop w:val="0"/>
                      <w:marBottom w:val="0"/>
                      <w:divBdr>
                        <w:top w:val="none" w:sz="0" w:space="0" w:color="auto"/>
                        <w:left w:val="none" w:sz="0" w:space="0" w:color="auto"/>
                        <w:bottom w:val="none" w:sz="0" w:space="0" w:color="auto"/>
                        <w:right w:val="none" w:sz="0" w:space="0" w:color="auto"/>
                      </w:divBdr>
                      <w:divsChild>
                        <w:div w:id="12745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5424">
                  <w:marLeft w:val="0"/>
                  <w:marRight w:val="0"/>
                  <w:marTop w:val="240"/>
                  <w:marBottom w:val="0"/>
                  <w:divBdr>
                    <w:top w:val="none" w:sz="0" w:space="0" w:color="auto"/>
                    <w:left w:val="none" w:sz="0" w:space="0" w:color="auto"/>
                    <w:bottom w:val="none" w:sz="0" w:space="0" w:color="auto"/>
                    <w:right w:val="none" w:sz="0" w:space="0" w:color="auto"/>
                  </w:divBdr>
                  <w:divsChild>
                    <w:div w:id="277178304">
                      <w:marLeft w:val="0"/>
                      <w:marRight w:val="0"/>
                      <w:marTop w:val="0"/>
                      <w:marBottom w:val="0"/>
                      <w:divBdr>
                        <w:top w:val="none" w:sz="0" w:space="0" w:color="auto"/>
                        <w:left w:val="none" w:sz="0" w:space="0" w:color="auto"/>
                        <w:bottom w:val="none" w:sz="0" w:space="0" w:color="auto"/>
                        <w:right w:val="none" w:sz="0" w:space="0" w:color="auto"/>
                      </w:divBdr>
                      <w:divsChild>
                        <w:div w:id="2269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849">
                  <w:marLeft w:val="0"/>
                  <w:marRight w:val="0"/>
                  <w:marTop w:val="240"/>
                  <w:marBottom w:val="0"/>
                  <w:divBdr>
                    <w:top w:val="none" w:sz="0" w:space="0" w:color="auto"/>
                    <w:left w:val="none" w:sz="0" w:space="0" w:color="auto"/>
                    <w:bottom w:val="none" w:sz="0" w:space="0" w:color="auto"/>
                    <w:right w:val="none" w:sz="0" w:space="0" w:color="auto"/>
                  </w:divBdr>
                  <w:divsChild>
                    <w:div w:id="1126698557">
                      <w:marLeft w:val="0"/>
                      <w:marRight w:val="0"/>
                      <w:marTop w:val="0"/>
                      <w:marBottom w:val="0"/>
                      <w:divBdr>
                        <w:top w:val="none" w:sz="0" w:space="0" w:color="auto"/>
                        <w:left w:val="none" w:sz="0" w:space="0" w:color="auto"/>
                        <w:bottom w:val="none" w:sz="0" w:space="0" w:color="auto"/>
                        <w:right w:val="none" w:sz="0" w:space="0" w:color="auto"/>
                      </w:divBdr>
                      <w:divsChild>
                        <w:div w:id="16614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75252">
                  <w:marLeft w:val="0"/>
                  <w:marRight w:val="0"/>
                  <w:marTop w:val="240"/>
                  <w:marBottom w:val="0"/>
                  <w:divBdr>
                    <w:top w:val="none" w:sz="0" w:space="0" w:color="auto"/>
                    <w:left w:val="none" w:sz="0" w:space="0" w:color="auto"/>
                    <w:bottom w:val="none" w:sz="0" w:space="0" w:color="auto"/>
                    <w:right w:val="none" w:sz="0" w:space="0" w:color="auto"/>
                  </w:divBdr>
                  <w:divsChild>
                    <w:div w:id="83839838">
                      <w:marLeft w:val="0"/>
                      <w:marRight w:val="0"/>
                      <w:marTop w:val="0"/>
                      <w:marBottom w:val="0"/>
                      <w:divBdr>
                        <w:top w:val="none" w:sz="0" w:space="0" w:color="auto"/>
                        <w:left w:val="none" w:sz="0" w:space="0" w:color="auto"/>
                        <w:bottom w:val="none" w:sz="0" w:space="0" w:color="auto"/>
                        <w:right w:val="none" w:sz="0" w:space="0" w:color="auto"/>
                      </w:divBdr>
                      <w:divsChild>
                        <w:div w:id="4505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2532">
                  <w:marLeft w:val="0"/>
                  <w:marRight w:val="0"/>
                  <w:marTop w:val="240"/>
                  <w:marBottom w:val="0"/>
                  <w:divBdr>
                    <w:top w:val="none" w:sz="0" w:space="0" w:color="auto"/>
                    <w:left w:val="none" w:sz="0" w:space="0" w:color="auto"/>
                    <w:bottom w:val="none" w:sz="0" w:space="0" w:color="auto"/>
                    <w:right w:val="none" w:sz="0" w:space="0" w:color="auto"/>
                  </w:divBdr>
                  <w:divsChild>
                    <w:div w:id="1259412234">
                      <w:marLeft w:val="0"/>
                      <w:marRight w:val="0"/>
                      <w:marTop w:val="0"/>
                      <w:marBottom w:val="0"/>
                      <w:divBdr>
                        <w:top w:val="none" w:sz="0" w:space="0" w:color="auto"/>
                        <w:left w:val="none" w:sz="0" w:space="0" w:color="auto"/>
                        <w:bottom w:val="none" w:sz="0" w:space="0" w:color="auto"/>
                        <w:right w:val="none" w:sz="0" w:space="0" w:color="auto"/>
                      </w:divBdr>
                      <w:divsChild>
                        <w:div w:id="3688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7120">
                  <w:marLeft w:val="0"/>
                  <w:marRight w:val="0"/>
                  <w:marTop w:val="240"/>
                  <w:marBottom w:val="0"/>
                  <w:divBdr>
                    <w:top w:val="none" w:sz="0" w:space="0" w:color="auto"/>
                    <w:left w:val="none" w:sz="0" w:space="0" w:color="auto"/>
                    <w:bottom w:val="none" w:sz="0" w:space="0" w:color="auto"/>
                    <w:right w:val="none" w:sz="0" w:space="0" w:color="auto"/>
                  </w:divBdr>
                  <w:divsChild>
                    <w:div w:id="709115817">
                      <w:marLeft w:val="0"/>
                      <w:marRight w:val="0"/>
                      <w:marTop w:val="0"/>
                      <w:marBottom w:val="0"/>
                      <w:divBdr>
                        <w:top w:val="none" w:sz="0" w:space="0" w:color="auto"/>
                        <w:left w:val="none" w:sz="0" w:space="0" w:color="auto"/>
                        <w:bottom w:val="none" w:sz="0" w:space="0" w:color="auto"/>
                        <w:right w:val="none" w:sz="0" w:space="0" w:color="auto"/>
                      </w:divBdr>
                      <w:divsChild>
                        <w:div w:id="6935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6183">
                  <w:marLeft w:val="0"/>
                  <w:marRight w:val="0"/>
                  <w:marTop w:val="240"/>
                  <w:marBottom w:val="0"/>
                  <w:divBdr>
                    <w:top w:val="none" w:sz="0" w:space="0" w:color="auto"/>
                    <w:left w:val="none" w:sz="0" w:space="0" w:color="auto"/>
                    <w:bottom w:val="none" w:sz="0" w:space="0" w:color="auto"/>
                    <w:right w:val="none" w:sz="0" w:space="0" w:color="auto"/>
                  </w:divBdr>
                  <w:divsChild>
                    <w:div w:id="742069948">
                      <w:marLeft w:val="0"/>
                      <w:marRight w:val="0"/>
                      <w:marTop w:val="0"/>
                      <w:marBottom w:val="0"/>
                      <w:divBdr>
                        <w:top w:val="none" w:sz="0" w:space="0" w:color="auto"/>
                        <w:left w:val="none" w:sz="0" w:space="0" w:color="auto"/>
                        <w:bottom w:val="none" w:sz="0" w:space="0" w:color="auto"/>
                        <w:right w:val="none" w:sz="0" w:space="0" w:color="auto"/>
                      </w:divBdr>
                      <w:divsChild>
                        <w:div w:id="13529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10071">
                  <w:marLeft w:val="0"/>
                  <w:marRight w:val="0"/>
                  <w:marTop w:val="240"/>
                  <w:marBottom w:val="0"/>
                  <w:divBdr>
                    <w:top w:val="none" w:sz="0" w:space="0" w:color="auto"/>
                    <w:left w:val="none" w:sz="0" w:space="0" w:color="auto"/>
                    <w:bottom w:val="none" w:sz="0" w:space="0" w:color="auto"/>
                    <w:right w:val="none" w:sz="0" w:space="0" w:color="auto"/>
                  </w:divBdr>
                  <w:divsChild>
                    <w:div w:id="1535923404">
                      <w:marLeft w:val="0"/>
                      <w:marRight w:val="0"/>
                      <w:marTop w:val="0"/>
                      <w:marBottom w:val="0"/>
                      <w:divBdr>
                        <w:top w:val="none" w:sz="0" w:space="0" w:color="auto"/>
                        <w:left w:val="none" w:sz="0" w:space="0" w:color="auto"/>
                        <w:bottom w:val="none" w:sz="0" w:space="0" w:color="auto"/>
                        <w:right w:val="none" w:sz="0" w:space="0" w:color="auto"/>
                      </w:divBdr>
                      <w:divsChild>
                        <w:div w:id="11046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9813">
                  <w:marLeft w:val="0"/>
                  <w:marRight w:val="0"/>
                  <w:marTop w:val="240"/>
                  <w:marBottom w:val="0"/>
                  <w:divBdr>
                    <w:top w:val="none" w:sz="0" w:space="0" w:color="auto"/>
                    <w:left w:val="none" w:sz="0" w:space="0" w:color="auto"/>
                    <w:bottom w:val="none" w:sz="0" w:space="0" w:color="auto"/>
                    <w:right w:val="none" w:sz="0" w:space="0" w:color="auto"/>
                  </w:divBdr>
                  <w:divsChild>
                    <w:div w:id="58095110">
                      <w:marLeft w:val="0"/>
                      <w:marRight w:val="0"/>
                      <w:marTop w:val="0"/>
                      <w:marBottom w:val="0"/>
                      <w:divBdr>
                        <w:top w:val="none" w:sz="0" w:space="0" w:color="auto"/>
                        <w:left w:val="none" w:sz="0" w:space="0" w:color="auto"/>
                        <w:bottom w:val="none" w:sz="0" w:space="0" w:color="auto"/>
                        <w:right w:val="none" w:sz="0" w:space="0" w:color="auto"/>
                      </w:divBdr>
                      <w:divsChild>
                        <w:div w:id="19591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43225">
                  <w:marLeft w:val="0"/>
                  <w:marRight w:val="0"/>
                  <w:marTop w:val="240"/>
                  <w:marBottom w:val="0"/>
                  <w:divBdr>
                    <w:top w:val="none" w:sz="0" w:space="0" w:color="auto"/>
                    <w:left w:val="none" w:sz="0" w:space="0" w:color="auto"/>
                    <w:bottom w:val="none" w:sz="0" w:space="0" w:color="auto"/>
                    <w:right w:val="none" w:sz="0" w:space="0" w:color="auto"/>
                  </w:divBdr>
                  <w:divsChild>
                    <w:div w:id="818501945">
                      <w:marLeft w:val="0"/>
                      <w:marRight w:val="0"/>
                      <w:marTop w:val="0"/>
                      <w:marBottom w:val="0"/>
                      <w:divBdr>
                        <w:top w:val="none" w:sz="0" w:space="0" w:color="auto"/>
                        <w:left w:val="none" w:sz="0" w:space="0" w:color="auto"/>
                        <w:bottom w:val="none" w:sz="0" w:space="0" w:color="auto"/>
                        <w:right w:val="none" w:sz="0" w:space="0" w:color="auto"/>
                      </w:divBdr>
                      <w:divsChild>
                        <w:div w:id="3710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22334">
                  <w:marLeft w:val="0"/>
                  <w:marRight w:val="0"/>
                  <w:marTop w:val="240"/>
                  <w:marBottom w:val="0"/>
                  <w:divBdr>
                    <w:top w:val="none" w:sz="0" w:space="0" w:color="auto"/>
                    <w:left w:val="none" w:sz="0" w:space="0" w:color="auto"/>
                    <w:bottom w:val="none" w:sz="0" w:space="0" w:color="auto"/>
                    <w:right w:val="none" w:sz="0" w:space="0" w:color="auto"/>
                  </w:divBdr>
                  <w:divsChild>
                    <w:div w:id="414057901">
                      <w:marLeft w:val="0"/>
                      <w:marRight w:val="0"/>
                      <w:marTop w:val="0"/>
                      <w:marBottom w:val="0"/>
                      <w:divBdr>
                        <w:top w:val="none" w:sz="0" w:space="0" w:color="auto"/>
                        <w:left w:val="none" w:sz="0" w:space="0" w:color="auto"/>
                        <w:bottom w:val="none" w:sz="0" w:space="0" w:color="auto"/>
                        <w:right w:val="none" w:sz="0" w:space="0" w:color="auto"/>
                      </w:divBdr>
                      <w:divsChild>
                        <w:div w:id="11447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243">
                  <w:marLeft w:val="0"/>
                  <w:marRight w:val="0"/>
                  <w:marTop w:val="240"/>
                  <w:marBottom w:val="0"/>
                  <w:divBdr>
                    <w:top w:val="none" w:sz="0" w:space="0" w:color="auto"/>
                    <w:left w:val="none" w:sz="0" w:space="0" w:color="auto"/>
                    <w:bottom w:val="none" w:sz="0" w:space="0" w:color="auto"/>
                    <w:right w:val="none" w:sz="0" w:space="0" w:color="auto"/>
                  </w:divBdr>
                  <w:divsChild>
                    <w:div w:id="378280812">
                      <w:marLeft w:val="0"/>
                      <w:marRight w:val="0"/>
                      <w:marTop w:val="0"/>
                      <w:marBottom w:val="0"/>
                      <w:divBdr>
                        <w:top w:val="none" w:sz="0" w:space="0" w:color="auto"/>
                        <w:left w:val="none" w:sz="0" w:space="0" w:color="auto"/>
                        <w:bottom w:val="none" w:sz="0" w:space="0" w:color="auto"/>
                        <w:right w:val="none" w:sz="0" w:space="0" w:color="auto"/>
                      </w:divBdr>
                      <w:divsChild>
                        <w:div w:id="20643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2744">
                  <w:marLeft w:val="0"/>
                  <w:marRight w:val="0"/>
                  <w:marTop w:val="240"/>
                  <w:marBottom w:val="0"/>
                  <w:divBdr>
                    <w:top w:val="none" w:sz="0" w:space="0" w:color="auto"/>
                    <w:left w:val="none" w:sz="0" w:space="0" w:color="auto"/>
                    <w:bottom w:val="none" w:sz="0" w:space="0" w:color="auto"/>
                    <w:right w:val="none" w:sz="0" w:space="0" w:color="auto"/>
                  </w:divBdr>
                  <w:divsChild>
                    <w:div w:id="1458262214">
                      <w:marLeft w:val="0"/>
                      <w:marRight w:val="0"/>
                      <w:marTop w:val="0"/>
                      <w:marBottom w:val="0"/>
                      <w:divBdr>
                        <w:top w:val="none" w:sz="0" w:space="0" w:color="auto"/>
                        <w:left w:val="none" w:sz="0" w:space="0" w:color="auto"/>
                        <w:bottom w:val="none" w:sz="0" w:space="0" w:color="auto"/>
                        <w:right w:val="none" w:sz="0" w:space="0" w:color="auto"/>
                      </w:divBdr>
                      <w:divsChild>
                        <w:div w:id="12872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09414">
                  <w:marLeft w:val="0"/>
                  <w:marRight w:val="0"/>
                  <w:marTop w:val="240"/>
                  <w:marBottom w:val="0"/>
                  <w:divBdr>
                    <w:top w:val="none" w:sz="0" w:space="0" w:color="auto"/>
                    <w:left w:val="none" w:sz="0" w:space="0" w:color="auto"/>
                    <w:bottom w:val="none" w:sz="0" w:space="0" w:color="auto"/>
                    <w:right w:val="none" w:sz="0" w:space="0" w:color="auto"/>
                  </w:divBdr>
                  <w:divsChild>
                    <w:div w:id="1507161975">
                      <w:marLeft w:val="0"/>
                      <w:marRight w:val="0"/>
                      <w:marTop w:val="0"/>
                      <w:marBottom w:val="0"/>
                      <w:divBdr>
                        <w:top w:val="none" w:sz="0" w:space="0" w:color="auto"/>
                        <w:left w:val="none" w:sz="0" w:space="0" w:color="auto"/>
                        <w:bottom w:val="none" w:sz="0" w:space="0" w:color="auto"/>
                        <w:right w:val="none" w:sz="0" w:space="0" w:color="auto"/>
                      </w:divBdr>
                      <w:divsChild>
                        <w:div w:id="15471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6439">
                  <w:marLeft w:val="0"/>
                  <w:marRight w:val="0"/>
                  <w:marTop w:val="240"/>
                  <w:marBottom w:val="0"/>
                  <w:divBdr>
                    <w:top w:val="none" w:sz="0" w:space="0" w:color="auto"/>
                    <w:left w:val="none" w:sz="0" w:space="0" w:color="auto"/>
                    <w:bottom w:val="none" w:sz="0" w:space="0" w:color="auto"/>
                    <w:right w:val="none" w:sz="0" w:space="0" w:color="auto"/>
                  </w:divBdr>
                  <w:divsChild>
                    <w:div w:id="1019620100">
                      <w:marLeft w:val="0"/>
                      <w:marRight w:val="0"/>
                      <w:marTop w:val="0"/>
                      <w:marBottom w:val="0"/>
                      <w:divBdr>
                        <w:top w:val="none" w:sz="0" w:space="0" w:color="auto"/>
                        <w:left w:val="none" w:sz="0" w:space="0" w:color="auto"/>
                        <w:bottom w:val="none" w:sz="0" w:space="0" w:color="auto"/>
                        <w:right w:val="none" w:sz="0" w:space="0" w:color="auto"/>
                      </w:divBdr>
                      <w:divsChild>
                        <w:div w:id="17801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197">
                  <w:marLeft w:val="0"/>
                  <w:marRight w:val="0"/>
                  <w:marTop w:val="240"/>
                  <w:marBottom w:val="0"/>
                  <w:divBdr>
                    <w:top w:val="none" w:sz="0" w:space="0" w:color="auto"/>
                    <w:left w:val="none" w:sz="0" w:space="0" w:color="auto"/>
                    <w:bottom w:val="none" w:sz="0" w:space="0" w:color="auto"/>
                    <w:right w:val="none" w:sz="0" w:space="0" w:color="auto"/>
                  </w:divBdr>
                  <w:divsChild>
                    <w:div w:id="2139492693">
                      <w:marLeft w:val="0"/>
                      <w:marRight w:val="0"/>
                      <w:marTop w:val="0"/>
                      <w:marBottom w:val="0"/>
                      <w:divBdr>
                        <w:top w:val="none" w:sz="0" w:space="0" w:color="auto"/>
                        <w:left w:val="none" w:sz="0" w:space="0" w:color="auto"/>
                        <w:bottom w:val="none" w:sz="0" w:space="0" w:color="auto"/>
                        <w:right w:val="none" w:sz="0" w:space="0" w:color="auto"/>
                      </w:divBdr>
                      <w:divsChild>
                        <w:div w:id="14992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5633">
                  <w:marLeft w:val="0"/>
                  <w:marRight w:val="0"/>
                  <w:marTop w:val="240"/>
                  <w:marBottom w:val="0"/>
                  <w:divBdr>
                    <w:top w:val="none" w:sz="0" w:space="0" w:color="auto"/>
                    <w:left w:val="none" w:sz="0" w:space="0" w:color="auto"/>
                    <w:bottom w:val="none" w:sz="0" w:space="0" w:color="auto"/>
                    <w:right w:val="none" w:sz="0" w:space="0" w:color="auto"/>
                  </w:divBdr>
                  <w:divsChild>
                    <w:div w:id="1546789163">
                      <w:marLeft w:val="0"/>
                      <w:marRight w:val="0"/>
                      <w:marTop w:val="0"/>
                      <w:marBottom w:val="0"/>
                      <w:divBdr>
                        <w:top w:val="none" w:sz="0" w:space="0" w:color="auto"/>
                        <w:left w:val="none" w:sz="0" w:space="0" w:color="auto"/>
                        <w:bottom w:val="none" w:sz="0" w:space="0" w:color="auto"/>
                        <w:right w:val="none" w:sz="0" w:space="0" w:color="auto"/>
                      </w:divBdr>
                      <w:divsChild>
                        <w:div w:id="12207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67">
                  <w:marLeft w:val="0"/>
                  <w:marRight w:val="0"/>
                  <w:marTop w:val="240"/>
                  <w:marBottom w:val="0"/>
                  <w:divBdr>
                    <w:top w:val="none" w:sz="0" w:space="0" w:color="auto"/>
                    <w:left w:val="none" w:sz="0" w:space="0" w:color="auto"/>
                    <w:bottom w:val="none" w:sz="0" w:space="0" w:color="auto"/>
                    <w:right w:val="none" w:sz="0" w:space="0" w:color="auto"/>
                  </w:divBdr>
                  <w:divsChild>
                    <w:div w:id="785926452">
                      <w:marLeft w:val="0"/>
                      <w:marRight w:val="0"/>
                      <w:marTop w:val="0"/>
                      <w:marBottom w:val="0"/>
                      <w:divBdr>
                        <w:top w:val="none" w:sz="0" w:space="0" w:color="auto"/>
                        <w:left w:val="none" w:sz="0" w:space="0" w:color="auto"/>
                        <w:bottom w:val="none" w:sz="0" w:space="0" w:color="auto"/>
                        <w:right w:val="none" w:sz="0" w:space="0" w:color="auto"/>
                      </w:divBdr>
                      <w:divsChild>
                        <w:div w:id="4308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2147">
                  <w:marLeft w:val="0"/>
                  <w:marRight w:val="0"/>
                  <w:marTop w:val="240"/>
                  <w:marBottom w:val="0"/>
                  <w:divBdr>
                    <w:top w:val="none" w:sz="0" w:space="0" w:color="auto"/>
                    <w:left w:val="none" w:sz="0" w:space="0" w:color="auto"/>
                    <w:bottom w:val="none" w:sz="0" w:space="0" w:color="auto"/>
                    <w:right w:val="none" w:sz="0" w:space="0" w:color="auto"/>
                  </w:divBdr>
                  <w:divsChild>
                    <w:div w:id="23212934">
                      <w:marLeft w:val="0"/>
                      <w:marRight w:val="0"/>
                      <w:marTop w:val="0"/>
                      <w:marBottom w:val="0"/>
                      <w:divBdr>
                        <w:top w:val="none" w:sz="0" w:space="0" w:color="auto"/>
                        <w:left w:val="none" w:sz="0" w:space="0" w:color="auto"/>
                        <w:bottom w:val="none" w:sz="0" w:space="0" w:color="auto"/>
                        <w:right w:val="none" w:sz="0" w:space="0" w:color="auto"/>
                      </w:divBdr>
                      <w:divsChild>
                        <w:div w:id="9225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2183">
                  <w:marLeft w:val="0"/>
                  <w:marRight w:val="0"/>
                  <w:marTop w:val="240"/>
                  <w:marBottom w:val="0"/>
                  <w:divBdr>
                    <w:top w:val="none" w:sz="0" w:space="0" w:color="auto"/>
                    <w:left w:val="none" w:sz="0" w:space="0" w:color="auto"/>
                    <w:bottom w:val="none" w:sz="0" w:space="0" w:color="auto"/>
                    <w:right w:val="none" w:sz="0" w:space="0" w:color="auto"/>
                  </w:divBdr>
                  <w:divsChild>
                    <w:div w:id="2022122575">
                      <w:marLeft w:val="0"/>
                      <w:marRight w:val="0"/>
                      <w:marTop w:val="0"/>
                      <w:marBottom w:val="0"/>
                      <w:divBdr>
                        <w:top w:val="none" w:sz="0" w:space="0" w:color="auto"/>
                        <w:left w:val="none" w:sz="0" w:space="0" w:color="auto"/>
                        <w:bottom w:val="none" w:sz="0" w:space="0" w:color="auto"/>
                        <w:right w:val="none" w:sz="0" w:space="0" w:color="auto"/>
                      </w:divBdr>
                      <w:divsChild>
                        <w:div w:id="7421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6626">
                  <w:marLeft w:val="0"/>
                  <w:marRight w:val="0"/>
                  <w:marTop w:val="240"/>
                  <w:marBottom w:val="0"/>
                  <w:divBdr>
                    <w:top w:val="none" w:sz="0" w:space="0" w:color="auto"/>
                    <w:left w:val="none" w:sz="0" w:space="0" w:color="auto"/>
                    <w:bottom w:val="none" w:sz="0" w:space="0" w:color="auto"/>
                    <w:right w:val="none" w:sz="0" w:space="0" w:color="auto"/>
                  </w:divBdr>
                  <w:divsChild>
                    <w:div w:id="1482693678">
                      <w:marLeft w:val="0"/>
                      <w:marRight w:val="0"/>
                      <w:marTop w:val="0"/>
                      <w:marBottom w:val="0"/>
                      <w:divBdr>
                        <w:top w:val="none" w:sz="0" w:space="0" w:color="auto"/>
                        <w:left w:val="none" w:sz="0" w:space="0" w:color="auto"/>
                        <w:bottom w:val="none" w:sz="0" w:space="0" w:color="auto"/>
                        <w:right w:val="none" w:sz="0" w:space="0" w:color="auto"/>
                      </w:divBdr>
                      <w:divsChild>
                        <w:div w:id="13231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3422">
                  <w:marLeft w:val="0"/>
                  <w:marRight w:val="0"/>
                  <w:marTop w:val="240"/>
                  <w:marBottom w:val="0"/>
                  <w:divBdr>
                    <w:top w:val="none" w:sz="0" w:space="0" w:color="auto"/>
                    <w:left w:val="none" w:sz="0" w:space="0" w:color="auto"/>
                    <w:bottom w:val="none" w:sz="0" w:space="0" w:color="auto"/>
                    <w:right w:val="none" w:sz="0" w:space="0" w:color="auto"/>
                  </w:divBdr>
                  <w:divsChild>
                    <w:div w:id="2093502643">
                      <w:marLeft w:val="0"/>
                      <w:marRight w:val="0"/>
                      <w:marTop w:val="0"/>
                      <w:marBottom w:val="0"/>
                      <w:divBdr>
                        <w:top w:val="none" w:sz="0" w:space="0" w:color="auto"/>
                        <w:left w:val="none" w:sz="0" w:space="0" w:color="auto"/>
                        <w:bottom w:val="none" w:sz="0" w:space="0" w:color="auto"/>
                        <w:right w:val="none" w:sz="0" w:space="0" w:color="auto"/>
                      </w:divBdr>
                      <w:divsChild>
                        <w:div w:id="1111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7087">
                  <w:marLeft w:val="0"/>
                  <w:marRight w:val="0"/>
                  <w:marTop w:val="240"/>
                  <w:marBottom w:val="0"/>
                  <w:divBdr>
                    <w:top w:val="none" w:sz="0" w:space="0" w:color="auto"/>
                    <w:left w:val="none" w:sz="0" w:space="0" w:color="auto"/>
                    <w:bottom w:val="none" w:sz="0" w:space="0" w:color="auto"/>
                    <w:right w:val="none" w:sz="0" w:space="0" w:color="auto"/>
                  </w:divBdr>
                  <w:divsChild>
                    <w:div w:id="1198808774">
                      <w:marLeft w:val="0"/>
                      <w:marRight w:val="0"/>
                      <w:marTop w:val="0"/>
                      <w:marBottom w:val="0"/>
                      <w:divBdr>
                        <w:top w:val="none" w:sz="0" w:space="0" w:color="auto"/>
                        <w:left w:val="none" w:sz="0" w:space="0" w:color="auto"/>
                        <w:bottom w:val="none" w:sz="0" w:space="0" w:color="auto"/>
                        <w:right w:val="none" w:sz="0" w:space="0" w:color="auto"/>
                      </w:divBdr>
                      <w:divsChild>
                        <w:div w:id="21345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9212">
                  <w:marLeft w:val="0"/>
                  <w:marRight w:val="0"/>
                  <w:marTop w:val="240"/>
                  <w:marBottom w:val="0"/>
                  <w:divBdr>
                    <w:top w:val="none" w:sz="0" w:space="0" w:color="auto"/>
                    <w:left w:val="none" w:sz="0" w:space="0" w:color="auto"/>
                    <w:bottom w:val="none" w:sz="0" w:space="0" w:color="auto"/>
                    <w:right w:val="none" w:sz="0" w:space="0" w:color="auto"/>
                  </w:divBdr>
                  <w:divsChild>
                    <w:div w:id="1030455093">
                      <w:marLeft w:val="0"/>
                      <w:marRight w:val="0"/>
                      <w:marTop w:val="0"/>
                      <w:marBottom w:val="0"/>
                      <w:divBdr>
                        <w:top w:val="none" w:sz="0" w:space="0" w:color="auto"/>
                        <w:left w:val="none" w:sz="0" w:space="0" w:color="auto"/>
                        <w:bottom w:val="none" w:sz="0" w:space="0" w:color="auto"/>
                        <w:right w:val="none" w:sz="0" w:space="0" w:color="auto"/>
                      </w:divBdr>
                      <w:divsChild>
                        <w:div w:id="100030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49801">
                  <w:marLeft w:val="0"/>
                  <w:marRight w:val="0"/>
                  <w:marTop w:val="240"/>
                  <w:marBottom w:val="0"/>
                  <w:divBdr>
                    <w:top w:val="none" w:sz="0" w:space="0" w:color="auto"/>
                    <w:left w:val="none" w:sz="0" w:space="0" w:color="auto"/>
                    <w:bottom w:val="none" w:sz="0" w:space="0" w:color="auto"/>
                    <w:right w:val="none" w:sz="0" w:space="0" w:color="auto"/>
                  </w:divBdr>
                  <w:divsChild>
                    <w:div w:id="1569610245">
                      <w:marLeft w:val="0"/>
                      <w:marRight w:val="0"/>
                      <w:marTop w:val="0"/>
                      <w:marBottom w:val="0"/>
                      <w:divBdr>
                        <w:top w:val="none" w:sz="0" w:space="0" w:color="auto"/>
                        <w:left w:val="none" w:sz="0" w:space="0" w:color="auto"/>
                        <w:bottom w:val="none" w:sz="0" w:space="0" w:color="auto"/>
                        <w:right w:val="none" w:sz="0" w:space="0" w:color="auto"/>
                      </w:divBdr>
                      <w:divsChild>
                        <w:div w:id="8994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42181">
                  <w:marLeft w:val="0"/>
                  <w:marRight w:val="0"/>
                  <w:marTop w:val="240"/>
                  <w:marBottom w:val="0"/>
                  <w:divBdr>
                    <w:top w:val="none" w:sz="0" w:space="0" w:color="auto"/>
                    <w:left w:val="none" w:sz="0" w:space="0" w:color="auto"/>
                    <w:bottom w:val="none" w:sz="0" w:space="0" w:color="auto"/>
                    <w:right w:val="none" w:sz="0" w:space="0" w:color="auto"/>
                  </w:divBdr>
                  <w:divsChild>
                    <w:div w:id="1605261523">
                      <w:marLeft w:val="0"/>
                      <w:marRight w:val="0"/>
                      <w:marTop w:val="0"/>
                      <w:marBottom w:val="0"/>
                      <w:divBdr>
                        <w:top w:val="none" w:sz="0" w:space="0" w:color="auto"/>
                        <w:left w:val="none" w:sz="0" w:space="0" w:color="auto"/>
                        <w:bottom w:val="none" w:sz="0" w:space="0" w:color="auto"/>
                        <w:right w:val="none" w:sz="0" w:space="0" w:color="auto"/>
                      </w:divBdr>
                      <w:divsChild>
                        <w:div w:id="16193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296">
                  <w:marLeft w:val="0"/>
                  <w:marRight w:val="0"/>
                  <w:marTop w:val="240"/>
                  <w:marBottom w:val="0"/>
                  <w:divBdr>
                    <w:top w:val="none" w:sz="0" w:space="0" w:color="auto"/>
                    <w:left w:val="none" w:sz="0" w:space="0" w:color="auto"/>
                    <w:bottom w:val="none" w:sz="0" w:space="0" w:color="auto"/>
                    <w:right w:val="none" w:sz="0" w:space="0" w:color="auto"/>
                  </w:divBdr>
                  <w:divsChild>
                    <w:div w:id="1027677657">
                      <w:marLeft w:val="0"/>
                      <w:marRight w:val="0"/>
                      <w:marTop w:val="0"/>
                      <w:marBottom w:val="0"/>
                      <w:divBdr>
                        <w:top w:val="none" w:sz="0" w:space="0" w:color="auto"/>
                        <w:left w:val="none" w:sz="0" w:space="0" w:color="auto"/>
                        <w:bottom w:val="none" w:sz="0" w:space="0" w:color="auto"/>
                        <w:right w:val="none" w:sz="0" w:space="0" w:color="auto"/>
                      </w:divBdr>
                      <w:divsChild>
                        <w:div w:id="9677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79594">
                  <w:marLeft w:val="0"/>
                  <w:marRight w:val="0"/>
                  <w:marTop w:val="240"/>
                  <w:marBottom w:val="0"/>
                  <w:divBdr>
                    <w:top w:val="none" w:sz="0" w:space="0" w:color="auto"/>
                    <w:left w:val="none" w:sz="0" w:space="0" w:color="auto"/>
                    <w:bottom w:val="none" w:sz="0" w:space="0" w:color="auto"/>
                    <w:right w:val="none" w:sz="0" w:space="0" w:color="auto"/>
                  </w:divBdr>
                  <w:divsChild>
                    <w:div w:id="976108038">
                      <w:marLeft w:val="0"/>
                      <w:marRight w:val="0"/>
                      <w:marTop w:val="0"/>
                      <w:marBottom w:val="0"/>
                      <w:divBdr>
                        <w:top w:val="none" w:sz="0" w:space="0" w:color="auto"/>
                        <w:left w:val="none" w:sz="0" w:space="0" w:color="auto"/>
                        <w:bottom w:val="none" w:sz="0" w:space="0" w:color="auto"/>
                        <w:right w:val="none" w:sz="0" w:space="0" w:color="auto"/>
                      </w:divBdr>
                      <w:divsChild>
                        <w:div w:id="11801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165">
                  <w:marLeft w:val="0"/>
                  <w:marRight w:val="0"/>
                  <w:marTop w:val="240"/>
                  <w:marBottom w:val="0"/>
                  <w:divBdr>
                    <w:top w:val="none" w:sz="0" w:space="0" w:color="auto"/>
                    <w:left w:val="none" w:sz="0" w:space="0" w:color="auto"/>
                    <w:bottom w:val="none" w:sz="0" w:space="0" w:color="auto"/>
                    <w:right w:val="none" w:sz="0" w:space="0" w:color="auto"/>
                  </w:divBdr>
                  <w:divsChild>
                    <w:div w:id="1383943340">
                      <w:marLeft w:val="0"/>
                      <w:marRight w:val="0"/>
                      <w:marTop w:val="0"/>
                      <w:marBottom w:val="0"/>
                      <w:divBdr>
                        <w:top w:val="none" w:sz="0" w:space="0" w:color="auto"/>
                        <w:left w:val="none" w:sz="0" w:space="0" w:color="auto"/>
                        <w:bottom w:val="none" w:sz="0" w:space="0" w:color="auto"/>
                        <w:right w:val="none" w:sz="0" w:space="0" w:color="auto"/>
                      </w:divBdr>
                      <w:divsChild>
                        <w:div w:id="8303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73925">
                  <w:marLeft w:val="0"/>
                  <w:marRight w:val="0"/>
                  <w:marTop w:val="240"/>
                  <w:marBottom w:val="0"/>
                  <w:divBdr>
                    <w:top w:val="none" w:sz="0" w:space="0" w:color="auto"/>
                    <w:left w:val="none" w:sz="0" w:space="0" w:color="auto"/>
                    <w:bottom w:val="none" w:sz="0" w:space="0" w:color="auto"/>
                    <w:right w:val="none" w:sz="0" w:space="0" w:color="auto"/>
                  </w:divBdr>
                  <w:divsChild>
                    <w:div w:id="1653949177">
                      <w:marLeft w:val="0"/>
                      <w:marRight w:val="0"/>
                      <w:marTop w:val="0"/>
                      <w:marBottom w:val="0"/>
                      <w:divBdr>
                        <w:top w:val="none" w:sz="0" w:space="0" w:color="auto"/>
                        <w:left w:val="none" w:sz="0" w:space="0" w:color="auto"/>
                        <w:bottom w:val="none" w:sz="0" w:space="0" w:color="auto"/>
                        <w:right w:val="none" w:sz="0" w:space="0" w:color="auto"/>
                      </w:divBdr>
                      <w:divsChild>
                        <w:div w:id="2097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24236">
                  <w:marLeft w:val="0"/>
                  <w:marRight w:val="0"/>
                  <w:marTop w:val="240"/>
                  <w:marBottom w:val="0"/>
                  <w:divBdr>
                    <w:top w:val="none" w:sz="0" w:space="0" w:color="auto"/>
                    <w:left w:val="none" w:sz="0" w:space="0" w:color="auto"/>
                    <w:bottom w:val="none" w:sz="0" w:space="0" w:color="auto"/>
                    <w:right w:val="none" w:sz="0" w:space="0" w:color="auto"/>
                  </w:divBdr>
                  <w:divsChild>
                    <w:div w:id="704404125">
                      <w:marLeft w:val="0"/>
                      <w:marRight w:val="0"/>
                      <w:marTop w:val="0"/>
                      <w:marBottom w:val="0"/>
                      <w:divBdr>
                        <w:top w:val="none" w:sz="0" w:space="0" w:color="auto"/>
                        <w:left w:val="none" w:sz="0" w:space="0" w:color="auto"/>
                        <w:bottom w:val="none" w:sz="0" w:space="0" w:color="auto"/>
                        <w:right w:val="none" w:sz="0" w:space="0" w:color="auto"/>
                      </w:divBdr>
                      <w:divsChild>
                        <w:div w:id="13723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4674">
                  <w:marLeft w:val="0"/>
                  <w:marRight w:val="0"/>
                  <w:marTop w:val="240"/>
                  <w:marBottom w:val="0"/>
                  <w:divBdr>
                    <w:top w:val="none" w:sz="0" w:space="0" w:color="auto"/>
                    <w:left w:val="none" w:sz="0" w:space="0" w:color="auto"/>
                    <w:bottom w:val="none" w:sz="0" w:space="0" w:color="auto"/>
                    <w:right w:val="none" w:sz="0" w:space="0" w:color="auto"/>
                  </w:divBdr>
                  <w:divsChild>
                    <w:div w:id="746535122">
                      <w:marLeft w:val="0"/>
                      <w:marRight w:val="0"/>
                      <w:marTop w:val="0"/>
                      <w:marBottom w:val="0"/>
                      <w:divBdr>
                        <w:top w:val="none" w:sz="0" w:space="0" w:color="auto"/>
                        <w:left w:val="none" w:sz="0" w:space="0" w:color="auto"/>
                        <w:bottom w:val="none" w:sz="0" w:space="0" w:color="auto"/>
                        <w:right w:val="none" w:sz="0" w:space="0" w:color="auto"/>
                      </w:divBdr>
                      <w:divsChild>
                        <w:div w:id="11201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4015">
                  <w:marLeft w:val="0"/>
                  <w:marRight w:val="0"/>
                  <w:marTop w:val="240"/>
                  <w:marBottom w:val="0"/>
                  <w:divBdr>
                    <w:top w:val="none" w:sz="0" w:space="0" w:color="auto"/>
                    <w:left w:val="none" w:sz="0" w:space="0" w:color="auto"/>
                    <w:bottom w:val="none" w:sz="0" w:space="0" w:color="auto"/>
                    <w:right w:val="none" w:sz="0" w:space="0" w:color="auto"/>
                  </w:divBdr>
                  <w:divsChild>
                    <w:div w:id="1204825619">
                      <w:marLeft w:val="0"/>
                      <w:marRight w:val="0"/>
                      <w:marTop w:val="0"/>
                      <w:marBottom w:val="0"/>
                      <w:divBdr>
                        <w:top w:val="none" w:sz="0" w:space="0" w:color="auto"/>
                        <w:left w:val="none" w:sz="0" w:space="0" w:color="auto"/>
                        <w:bottom w:val="none" w:sz="0" w:space="0" w:color="auto"/>
                        <w:right w:val="none" w:sz="0" w:space="0" w:color="auto"/>
                      </w:divBdr>
                      <w:divsChild>
                        <w:div w:id="7142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2281">
                  <w:marLeft w:val="0"/>
                  <w:marRight w:val="0"/>
                  <w:marTop w:val="240"/>
                  <w:marBottom w:val="0"/>
                  <w:divBdr>
                    <w:top w:val="none" w:sz="0" w:space="0" w:color="auto"/>
                    <w:left w:val="none" w:sz="0" w:space="0" w:color="auto"/>
                    <w:bottom w:val="none" w:sz="0" w:space="0" w:color="auto"/>
                    <w:right w:val="none" w:sz="0" w:space="0" w:color="auto"/>
                  </w:divBdr>
                  <w:divsChild>
                    <w:div w:id="1980958004">
                      <w:marLeft w:val="0"/>
                      <w:marRight w:val="0"/>
                      <w:marTop w:val="0"/>
                      <w:marBottom w:val="0"/>
                      <w:divBdr>
                        <w:top w:val="none" w:sz="0" w:space="0" w:color="auto"/>
                        <w:left w:val="none" w:sz="0" w:space="0" w:color="auto"/>
                        <w:bottom w:val="none" w:sz="0" w:space="0" w:color="auto"/>
                        <w:right w:val="none" w:sz="0" w:space="0" w:color="auto"/>
                      </w:divBdr>
                      <w:divsChild>
                        <w:div w:id="145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28193">
                  <w:marLeft w:val="0"/>
                  <w:marRight w:val="0"/>
                  <w:marTop w:val="240"/>
                  <w:marBottom w:val="0"/>
                  <w:divBdr>
                    <w:top w:val="none" w:sz="0" w:space="0" w:color="auto"/>
                    <w:left w:val="none" w:sz="0" w:space="0" w:color="auto"/>
                    <w:bottom w:val="none" w:sz="0" w:space="0" w:color="auto"/>
                    <w:right w:val="none" w:sz="0" w:space="0" w:color="auto"/>
                  </w:divBdr>
                  <w:divsChild>
                    <w:div w:id="168837459">
                      <w:marLeft w:val="0"/>
                      <w:marRight w:val="0"/>
                      <w:marTop w:val="0"/>
                      <w:marBottom w:val="0"/>
                      <w:divBdr>
                        <w:top w:val="none" w:sz="0" w:space="0" w:color="auto"/>
                        <w:left w:val="none" w:sz="0" w:space="0" w:color="auto"/>
                        <w:bottom w:val="none" w:sz="0" w:space="0" w:color="auto"/>
                        <w:right w:val="none" w:sz="0" w:space="0" w:color="auto"/>
                      </w:divBdr>
                      <w:divsChild>
                        <w:div w:id="9136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6826">
                  <w:marLeft w:val="0"/>
                  <w:marRight w:val="0"/>
                  <w:marTop w:val="240"/>
                  <w:marBottom w:val="0"/>
                  <w:divBdr>
                    <w:top w:val="none" w:sz="0" w:space="0" w:color="auto"/>
                    <w:left w:val="none" w:sz="0" w:space="0" w:color="auto"/>
                    <w:bottom w:val="none" w:sz="0" w:space="0" w:color="auto"/>
                    <w:right w:val="none" w:sz="0" w:space="0" w:color="auto"/>
                  </w:divBdr>
                  <w:divsChild>
                    <w:div w:id="851455626">
                      <w:marLeft w:val="0"/>
                      <w:marRight w:val="0"/>
                      <w:marTop w:val="0"/>
                      <w:marBottom w:val="0"/>
                      <w:divBdr>
                        <w:top w:val="none" w:sz="0" w:space="0" w:color="auto"/>
                        <w:left w:val="none" w:sz="0" w:space="0" w:color="auto"/>
                        <w:bottom w:val="none" w:sz="0" w:space="0" w:color="auto"/>
                        <w:right w:val="none" w:sz="0" w:space="0" w:color="auto"/>
                      </w:divBdr>
                      <w:divsChild>
                        <w:div w:id="5106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72391">
                  <w:marLeft w:val="0"/>
                  <w:marRight w:val="0"/>
                  <w:marTop w:val="240"/>
                  <w:marBottom w:val="0"/>
                  <w:divBdr>
                    <w:top w:val="none" w:sz="0" w:space="0" w:color="auto"/>
                    <w:left w:val="none" w:sz="0" w:space="0" w:color="auto"/>
                    <w:bottom w:val="none" w:sz="0" w:space="0" w:color="auto"/>
                    <w:right w:val="none" w:sz="0" w:space="0" w:color="auto"/>
                  </w:divBdr>
                  <w:divsChild>
                    <w:div w:id="1363246551">
                      <w:marLeft w:val="0"/>
                      <w:marRight w:val="0"/>
                      <w:marTop w:val="0"/>
                      <w:marBottom w:val="0"/>
                      <w:divBdr>
                        <w:top w:val="none" w:sz="0" w:space="0" w:color="auto"/>
                        <w:left w:val="none" w:sz="0" w:space="0" w:color="auto"/>
                        <w:bottom w:val="none" w:sz="0" w:space="0" w:color="auto"/>
                        <w:right w:val="none" w:sz="0" w:space="0" w:color="auto"/>
                      </w:divBdr>
                      <w:divsChild>
                        <w:div w:id="14726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6870">
                  <w:marLeft w:val="0"/>
                  <w:marRight w:val="0"/>
                  <w:marTop w:val="240"/>
                  <w:marBottom w:val="0"/>
                  <w:divBdr>
                    <w:top w:val="none" w:sz="0" w:space="0" w:color="auto"/>
                    <w:left w:val="none" w:sz="0" w:space="0" w:color="auto"/>
                    <w:bottom w:val="none" w:sz="0" w:space="0" w:color="auto"/>
                    <w:right w:val="none" w:sz="0" w:space="0" w:color="auto"/>
                  </w:divBdr>
                  <w:divsChild>
                    <w:div w:id="173113283">
                      <w:marLeft w:val="0"/>
                      <w:marRight w:val="0"/>
                      <w:marTop w:val="0"/>
                      <w:marBottom w:val="0"/>
                      <w:divBdr>
                        <w:top w:val="none" w:sz="0" w:space="0" w:color="auto"/>
                        <w:left w:val="none" w:sz="0" w:space="0" w:color="auto"/>
                        <w:bottom w:val="none" w:sz="0" w:space="0" w:color="auto"/>
                        <w:right w:val="none" w:sz="0" w:space="0" w:color="auto"/>
                      </w:divBdr>
                      <w:divsChild>
                        <w:div w:id="14387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7592">
                  <w:marLeft w:val="0"/>
                  <w:marRight w:val="0"/>
                  <w:marTop w:val="240"/>
                  <w:marBottom w:val="0"/>
                  <w:divBdr>
                    <w:top w:val="none" w:sz="0" w:space="0" w:color="auto"/>
                    <w:left w:val="none" w:sz="0" w:space="0" w:color="auto"/>
                    <w:bottom w:val="none" w:sz="0" w:space="0" w:color="auto"/>
                    <w:right w:val="none" w:sz="0" w:space="0" w:color="auto"/>
                  </w:divBdr>
                  <w:divsChild>
                    <w:div w:id="1034814594">
                      <w:marLeft w:val="0"/>
                      <w:marRight w:val="0"/>
                      <w:marTop w:val="0"/>
                      <w:marBottom w:val="0"/>
                      <w:divBdr>
                        <w:top w:val="none" w:sz="0" w:space="0" w:color="auto"/>
                        <w:left w:val="none" w:sz="0" w:space="0" w:color="auto"/>
                        <w:bottom w:val="none" w:sz="0" w:space="0" w:color="auto"/>
                        <w:right w:val="none" w:sz="0" w:space="0" w:color="auto"/>
                      </w:divBdr>
                      <w:divsChild>
                        <w:div w:id="10152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0009">
                  <w:marLeft w:val="0"/>
                  <w:marRight w:val="0"/>
                  <w:marTop w:val="240"/>
                  <w:marBottom w:val="0"/>
                  <w:divBdr>
                    <w:top w:val="none" w:sz="0" w:space="0" w:color="auto"/>
                    <w:left w:val="none" w:sz="0" w:space="0" w:color="auto"/>
                    <w:bottom w:val="none" w:sz="0" w:space="0" w:color="auto"/>
                    <w:right w:val="none" w:sz="0" w:space="0" w:color="auto"/>
                  </w:divBdr>
                  <w:divsChild>
                    <w:div w:id="2068844545">
                      <w:marLeft w:val="0"/>
                      <w:marRight w:val="0"/>
                      <w:marTop w:val="0"/>
                      <w:marBottom w:val="0"/>
                      <w:divBdr>
                        <w:top w:val="none" w:sz="0" w:space="0" w:color="auto"/>
                        <w:left w:val="none" w:sz="0" w:space="0" w:color="auto"/>
                        <w:bottom w:val="none" w:sz="0" w:space="0" w:color="auto"/>
                        <w:right w:val="none" w:sz="0" w:space="0" w:color="auto"/>
                      </w:divBdr>
                      <w:divsChild>
                        <w:div w:id="9478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4089">
                  <w:marLeft w:val="0"/>
                  <w:marRight w:val="0"/>
                  <w:marTop w:val="240"/>
                  <w:marBottom w:val="0"/>
                  <w:divBdr>
                    <w:top w:val="none" w:sz="0" w:space="0" w:color="auto"/>
                    <w:left w:val="none" w:sz="0" w:space="0" w:color="auto"/>
                    <w:bottom w:val="none" w:sz="0" w:space="0" w:color="auto"/>
                    <w:right w:val="none" w:sz="0" w:space="0" w:color="auto"/>
                  </w:divBdr>
                  <w:divsChild>
                    <w:div w:id="445975455">
                      <w:marLeft w:val="0"/>
                      <w:marRight w:val="0"/>
                      <w:marTop w:val="0"/>
                      <w:marBottom w:val="0"/>
                      <w:divBdr>
                        <w:top w:val="none" w:sz="0" w:space="0" w:color="auto"/>
                        <w:left w:val="none" w:sz="0" w:space="0" w:color="auto"/>
                        <w:bottom w:val="none" w:sz="0" w:space="0" w:color="auto"/>
                        <w:right w:val="none" w:sz="0" w:space="0" w:color="auto"/>
                      </w:divBdr>
                      <w:divsChild>
                        <w:div w:id="1348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14021">
                  <w:marLeft w:val="0"/>
                  <w:marRight w:val="0"/>
                  <w:marTop w:val="240"/>
                  <w:marBottom w:val="0"/>
                  <w:divBdr>
                    <w:top w:val="none" w:sz="0" w:space="0" w:color="auto"/>
                    <w:left w:val="none" w:sz="0" w:space="0" w:color="auto"/>
                    <w:bottom w:val="none" w:sz="0" w:space="0" w:color="auto"/>
                    <w:right w:val="none" w:sz="0" w:space="0" w:color="auto"/>
                  </w:divBdr>
                  <w:divsChild>
                    <w:div w:id="1446654333">
                      <w:marLeft w:val="0"/>
                      <w:marRight w:val="0"/>
                      <w:marTop w:val="0"/>
                      <w:marBottom w:val="0"/>
                      <w:divBdr>
                        <w:top w:val="none" w:sz="0" w:space="0" w:color="auto"/>
                        <w:left w:val="none" w:sz="0" w:space="0" w:color="auto"/>
                        <w:bottom w:val="none" w:sz="0" w:space="0" w:color="auto"/>
                        <w:right w:val="none" w:sz="0" w:space="0" w:color="auto"/>
                      </w:divBdr>
                      <w:divsChild>
                        <w:div w:id="20627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9501">
                  <w:marLeft w:val="0"/>
                  <w:marRight w:val="0"/>
                  <w:marTop w:val="240"/>
                  <w:marBottom w:val="0"/>
                  <w:divBdr>
                    <w:top w:val="none" w:sz="0" w:space="0" w:color="auto"/>
                    <w:left w:val="none" w:sz="0" w:space="0" w:color="auto"/>
                    <w:bottom w:val="none" w:sz="0" w:space="0" w:color="auto"/>
                    <w:right w:val="none" w:sz="0" w:space="0" w:color="auto"/>
                  </w:divBdr>
                  <w:divsChild>
                    <w:div w:id="37318355">
                      <w:marLeft w:val="0"/>
                      <w:marRight w:val="0"/>
                      <w:marTop w:val="0"/>
                      <w:marBottom w:val="0"/>
                      <w:divBdr>
                        <w:top w:val="none" w:sz="0" w:space="0" w:color="auto"/>
                        <w:left w:val="none" w:sz="0" w:space="0" w:color="auto"/>
                        <w:bottom w:val="none" w:sz="0" w:space="0" w:color="auto"/>
                        <w:right w:val="none" w:sz="0" w:space="0" w:color="auto"/>
                      </w:divBdr>
                      <w:divsChild>
                        <w:div w:id="3720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31290">
                  <w:marLeft w:val="0"/>
                  <w:marRight w:val="0"/>
                  <w:marTop w:val="240"/>
                  <w:marBottom w:val="0"/>
                  <w:divBdr>
                    <w:top w:val="none" w:sz="0" w:space="0" w:color="auto"/>
                    <w:left w:val="none" w:sz="0" w:space="0" w:color="auto"/>
                    <w:bottom w:val="none" w:sz="0" w:space="0" w:color="auto"/>
                    <w:right w:val="none" w:sz="0" w:space="0" w:color="auto"/>
                  </w:divBdr>
                  <w:divsChild>
                    <w:div w:id="252518286">
                      <w:marLeft w:val="0"/>
                      <w:marRight w:val="0"/>
                      <w:marTop w:val="0"/>
                      <w:marBottom w:val="0"/>
                      <w:divBdr>
                        <w:top w:val="none" w:sz="0" w:space="0" w:color="auto"/>
                        <w:left w:val="none" w:sz="0" w:space="0" w:color="auto"/>
                        <w:bottom w:val="none" w:sz="0" w:space="0" w:color="auto"/>
                        <w:right w:val="none" w:sz="0" w:space="0" w:color="auto"/>
                      </w:divBdr>
                      <w:divsChild>
                        <w:div w:id="160657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08642">
                  <w:marLeft w:val="0"/>
                  <w:marRight w:val="0"/>
                  <w:marTop w:val="240"/>
                  <w:marBottom w:val="0"/>
                  <w:divBdr>
                    <w:top w:val="none" w:sz="0" w:space="0" w:color="auto"/>
                    <w:left w:val="none" w:sz="0" w:space="0" w:color="auto"/>
                    <w:bottom w:val="none" w:sz="0" w:space="0" w:color="auto"/>
                    <w:right w:val="none" w:sz="0" w:space="0" w:color="auto"/>
                  </w:divBdr>
                  <w:divsChild>
                    <w:div w:id="723483011">
                      <w:marLeft w:val="0"/>
                      <w:marRight w:val="0"/>
                      <w:marTop w:val="0"/>
                      <w:marBottom w:val="0"/>
                      <w:divBdr>
                        <w:top w:val="none" w:sz="0" w:space="0" w:color="auto"/>
                        <w:left w:val="none" w:sz="0" w:space="0" w:color="auto"/>
                        <w:bottom w:val="none" w:sz="0" w:space="0" w:color="auto"/>
                        <w:right w:val="none" w:sz="0" w:space="0" w:color="auto"/>
                      </w:divBdr>
                      <w:divsChild>
                        <w:div w:id="7171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8255">
                  <w:marLeft w:val="0"/>
                  <w:marRight w:val="0"/>
                  <w:marTop w:val="240"/>
                  <w:marBottom w:val="0"/>
                  <w:divBdr>
                    <w:top w:val="none" w:sz="0" w:space="0" w:color="auto"/>
                    <w:left w:val="none" w:sz="0" w:space="0" w:color="auto"/>
                    <w:bottom w:val="none" w:sz="0" w:space="0" w:color="auto"/>
                    <w:right w:val="none" w:sz="0" w:space="0" w:color="auto"/>
                  </w:divBdr>
                  <w:divsChild>
                    <w:div w:id="1865752558">
                      <w:marLeft w:val="0"/>
                      <w:marRight w:val="0"/>
                      <w:marTop w:val="0"/>
                      <w:marBottom w:val="0"/>
                      <w:divBdr>
                        <w:top w:val="none" w:sz="0" w:space="0" w:color="auto"/>
                        <w:left w:val="none" w:sz="0" w:space="0" w:color="auto"/>
                        <w:bottom w:val="none" w:sz="0" w:space="0" w:color="auto"/>
                        <w:right w:val="none" w:sz="0" w:space="0" w:color="auto"/>
                      </w:divBdr>
                      <w:divsChild>
                        <w:div w:id="5290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7487">
                  <w:marLeft w:val="0"/>
                  <w:marRight w:val="0"/>
                  <w:marTop w:val="240"/>
                  <w:marBottom w:val="0"/>
                  <w:divBdr>
                    <w:top w:val="none" w:sz="0" w:space="0" w:color="auto"/>
                    <w:left w:val="none" w:sz="0" w:space="0" w:color="auto"/>
                    <w:bottom w:val="none" w:sz="0" w:space="0" w:color="auto"/>
                    <w:right w:val="none" w:sz="0" w:space="0" w:color="auto"/>
                  </w:divBdr>
                  <w:divsChild>
                    <w:div w:id="1743986357">
                      <w:marLeft w:val="0"/>
                      <w:marRight w:val="0"/>
                      <w:marTop w:val="0"/>
                      <w:marBottom w:val="0"/>
                      <w:divBdr>
                        <w:top w:val="none" w:sz="0" w:space="0" w:color="auto"/>
                        <w:left w:val="none" w:sz="0" w:space="0" w:color="auto"/>
                        <w:bottom w:val="none" w:sz="0" w:space="0" w:color="auto"/>
                        <w:right w:val="none" w:sz="0" w:space="0" w:color="auto"/>
                      </w:divBdr>
                      <w:divsChild>
                        <w:div w:id="13058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4096">
                  <w:marLeft w:val="0"/>
                  <w:marRight w:val="0"/>
                  <w:marTop w:val="240"/>
                  <w:marBottom w:val="0"/>
                  <w:divBdr>
                    <w:top w:val="none" w:sz="0" w:space="0" w:color="auto"/>
                    <w:left w:val="none" w:sz="0" w:space="0" w:color="auto"/>
                    <w:bottom w:val="none" w:sz="0" w:space="0" w:color="auto"/>
                    <w:right w:val="none" w:sz="0" w:space="0" w:color="auto"/>
                  </w:divBdr>
                  <w:divsChild>
                    <w:div w:id="496845944">
                      <w:marLeft w:val="0"/>
                      <w:marRight w:val="0"/>
                      <w:marTop w:val="0"/>
                      <w:marBottom w:val="0"/>
                      <w:divBdr>
                        <w:top w:val="none" w:sz="0" w:space="0" w:color="auto"/>
                        <w:left w:val="none" w:sz="0" w:space="0" w:color="auto"/>
                        <w:bottom w:val="none" w:sz="0" w:space="0" w:color="auto"/>
                        <w:right w:val="none" w:sz="0" w:space="0" w:color="auto"/>
                      </w:divBdr>
                      <w:divsChild>
                        <w:div w:id="12287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6498">
                  <w:marLeft w:val="0"/>
                  <w:marRight w:val="0"/>
                  <w:marTop w:val="240"/>
                  <w:marBottom w:val="0"/>
                  <w:divBdr>
                    <w:top w:val="none" w:sz="0" w:space="0" w:color="auto"/>
                    <w:left w:val="none" w:sz="0" w:space="0" w:color="auto"/>
                    <w:bottom w:val="none" w:sz="0" w:space="0" w:color="auto"/>
                    <w:right w:val="none" w:sz="0" w:space="0" w:color="auto"/>
                  </w:divBdr>
                  <w:divsChild>
                    <w:div w:id="60949890">
                      <w:marLeft w:val="0"/>
                      <w:marRight w:val="0"/>
                      <w:marTop w:val="0"/>
                      <w:marBottom w:val="0"/>
                      <w:divBdr>
                        <w:top w:val="none" w:sz="0" w:space="0" w:color="auto"/>
                        <w:left w:val="none" w:sz="0" w:space="0" w:color="auto"/>
                        <w:bottom w:val="none" w:sz="0" w:space="0" w:color="auto"/>
                        <w:right w:val="none" w:sz="0" w:space="0" w:color="auto"/>
                      </w:divBdr>
                      <w:divsChild>
                        <w:div w:id="12129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6196">
                  <w:marLeft w:val="0"/>
                  <w:marRight w:val="0"/>
                  <w:marTop w:val="240"/>
                  <w:marBottom w:val="0"/>
                  <w:divBdr>
                    <w:top w:val="none" w:sz="0" w:space="0" w:color="auto"/>
                    <w:left w:val="none" w:sz="0" w:space="0" w:color="auto"/>
                    <w:bottom w:val="none" w:sz="0" w:space="0" w:color="auto"/>
                    <w:right w:val="none" w:sz="0" w:space="0" w:color="auto"/>
                  </w:divBdr>
                  <w:divsChild>
                    <w:div w:id="1279139021">
                      <w:marLeft w:val="0"/>
                      <w:marRight w:val="0"/>
                      <w:marTop w:val="0"/>
                      <w:marBottom w:val="0"/>
                      <w:divBdr>
                        <w:top w:val="none" w:sz="0" w:space="0" w:color="auto"/>
                        <w:left w:val="none" w:sz="0" w:space="0" w:color="auto"/>
                        <w:bottom w:val="none" w:sz="0" w:space="0" w:color="auto"/>
                        <w:right w:val="none" w:sz="0" w:space="0" w:color="auto"/>
                      </w:divBdr>
                      <w:divsChild>
                        <w:div w:id="16924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266">
                  <w:marLeft w:val="0"/>
                  <w:marRight w:val="0"/>
                  <w:marTop w:val="240"/>
                  <w:marBottom w:val="0"/>
                  <w:divBdr>
                    <w:top w:val="none" w:sz="0" w:space="0" w:color="auto"/>
                    <w:left w:val="none" w:sz="0" w:space="0" w:color="auto"/>
                    <w:bottom w:val="none" w:sz="0" w:space="0" w:color="auto"/>
                    <w:right w:val="none" w:sz="0" w:space="0" w:color="auto"/>
                  </w:divBdr>
                  <w:divsChild>
                    <w:div w:id="1069308677">
                      <w:marLeft w:val="0"/>
                      <w:marRight w:val="0"/>
                      <w:marTop w:val="0"/>
                      <w:marBottom w:val="0"/>
                      <w:divBdr>
                        <w:top w:val="none" w:sz="0" w:space="0" w:color="auto"/>
                        <w:left w:val="none" w:sz="0" w:space="0" w:color="auto"/>
                        <w:bottom w:val="none" w:sz="0" w:space="0" w:color="auto"/>
                        <w:right w:val="none" w:sz="0" w:space="0" w:color="auto"/>
                      </w:divBdr>
                      <w:divsChild>
                        <w:div w:id="12414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8849">
                  <w:marLeft w:val="0"/>
                  <w:marRight w:val="0"/>
                  <w:marTop w:val="240"/>
                  <w:marBottom w:val="0"/>
                  <w:divBdr>
                    <w:top w:val="none" w:sz="0" w:space="0" w:color="auto"/>
                    <w:left w:val="none" w:sz="0" w:space="0" w:color="auto"/>
                    <w:bottom w:val="none" w:sz="0" w:space="0" w:color="auto"/>
                    <w:right w:val="none" w:sz="0" w:space="0" w:color="auto"/>
                  </w:divBdr>
                  <w:divsChild>
                    <w:div w:id="1348872374">
                      <w:marLeft w:val="0"/>
                      <w:marRight w:val="0"/>
                      <w:marTop w:val="0"/>
                      <w:marBottom w:val="0"/>
                      <w:divBdr>
                        <w:top w:val="none" w:sz="0" w:space="0" w:color="auto"/>
                        <w:left w:val="none" w:sz="0" w:space="0" w:color="auto"/>
                        <w:bottom w:val="none" w:sz="0" w:space="0" w:color="auto"/>
                        <w:right w:val="none" w:sz="0" w:space="0" w:color="auto"/>
                      </w:divBdr>
                      <w:divsChild>
                        <w:div w:id="251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2153">
                  <w:marLeft w:val="0"/>
                  <w:marRight w:val="0"/>
                  <w:marTop w:val="240"/>
                  <w:marBottom w:val="0"/>
                  <w:divBdr>
                    <w:top w:val="none" w:sz="0" w:space="0" w:color="auto"/>
                    <w:left w:val="none" w:sz="0" w:space="0" w:color="auto"/>
                    <w:bottom w:val="none" w:sz="0" w:space="0" w:color="auto"/>
                    <w:right w:val="none" w:sz="0" w:space="0" w:color="auto"/>
                  </w:divBdr>
                  <w:divsChild>
                    <w:div w:id="854341754">
                      <w:marLeft w:val="0"/>
                      <w:marRight w:val="0"/>
                      <w:marTop w:val="0"/>
                      <w:marBottom w:val="0"/>
                      <w:divBdr>
                        <w:top w:val="none" w:sz="0" w:space="0" w:color="auto"/>
                        <w:left w:val="none" w:sz="0" w:space="0" w:color="auto"/>
                        <w:bottom w:val="none" w:sz="0" w:space="0" w:color="auto"/>
                        <w:right w:val="none" w:sz="0" w:space="0" w:color="auto"/>
                      </w:divBdr>
                      <w:divsChild>
                        <w:div w:id="10781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62708">
                  <w:marLeft w:val="0"/>
                  <w:marRight w:val="0"/>
                  <w:marTop w:val="240"/>
                  <w:marBottom w:val="0"/>
                  <w:divBdr>
                    <w:top w:val="none" w:sz="0" w:space="0" w:color="auto"/>
                    <w:left w:val="none" w:sz="0" w:space="0" w:color="auto"/>
                    <w:bottom w:val="none" w:sz="0" w:space="0" w:color="auto"/>
                    <w:right w:val="none" w:sz="0" w:space="0" w:color="auto"/>
                  </w:divBdr>
                  <w:divsChild>
                    <w:div w:id="45835684">
                      <w:marLeft w:val="0"/>
                      <w:marRight w:val="0"/>
                      <w:marTop w:val="0"/>
                      <w:marBottom w:val="0"/>
                      <w:divBdr>
                        <w:top w:val="none" w:sz="0" w:space="0" w:color="auto"/>
                        <w:left w:val="none" w:sz="0" w:space="0" w:color="auto"/>
                        <w:bottom w:val="none" w:sz="0" w:space="0" w:color="auto"/>
                        <w:right w:val="none" w:sz="0" w:space="0" w:color="auto"/>
                      </w:divBdr>
                      <w:divsChild>
                        <w:div w:id="12742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2339">
                  <w:marLeft w:val="0"/>
                  <w:marRight w:val="0"/>
                  <w:marTop w:val="240"/>
                  <w:marBottom w:val="0"/>
                  <w:divBdr>
                    <w:top w:val="none" w:sz="0" w:space="0" w:color="auto"/>
                    <w:left w:val="none" w:sz="0" w:space="0" w:color="auto"/>
                    <w:bottom w:val="none" w:sz="0" w:space="0" w:color="auto"/>
                    <w:right w:val="none" w:sz="0" w:space="0" w:color="auto"/>
                  </w:divBdr>
                  <w:divsChild>
                    <w:div w:id="1803844045">
                      <w:marLeft w:val="0"/>
                      <w:marRight w:val="0"/>
                      <w:marTop w:val="0"/>
                      <w:marBottom w:val="0"/>
                      <w:divBdr>
                        <w:top w:val="none" w:sz="0" w:space="0" w:color="auto"/>
                        <w:left w:val="none" w:sz="0" w:space="0" w:color="auto"/>
                        <w:bottom w:val="none" w:sz="0" w:space="0" w:color="auto"/>
                        <w:right w:val="none" w:sz="0" w:space="0" w:color="auto"/>
                      </w:divBdr>
                      <w:divsChild>
                        <w:div w:id="4521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4734">
                  <w:marLeft w:val="0"/>
                  <w:marRight w:val="0"/>
                  <w:marTop w:val="240"/>
                  <w:marBottom w:val="0"/>
                  <w:divBdr>
                    <w:top w:val="none" w:sz="0" w:space="0" w:color="auto"/>
                    <w:left w:val="none" w:sz="0" w:space="0" w:color="auto"/>
                    <w:bottom w:val="none" w:sz="0" w:space="0" w:color="auto"/>
                    <w:right w:val="none" w:sz="0" w:space="0" w:color="auto"/>
                  </w:divBdr>
                  <w:divsChild>
                    <w:div w:id="1670478337">
                      <w:marLeft w:val="0"/>
                      <w:marRight w:val="0"/>
                      <w:marTop w:val="0"/>
                      <w:marBottom w:val="0"/>
                      <w:divBdr>
                        <w:top w:val="none" w:sz="0" w:space="0" w:color="auto"/>
                        <w:left w:val="none" w:sz="0" w:space="0" w:color="auto"/>
                        <w:bottom w:val="none" w:sz="0" w:space="0" w:color="auto"/>
                        <w:right w:val="none" w:sz="0" w:space="0" w:color="auto"/>
                      </w:divBdr>
                      <w:divsChild>
                        <w:div w:id="18029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2442">
                  <w:marLeft w:val="0"/>
                  <w:marRight w:val="0"/>
                  <w:marTop w:val="240"/>
                  <w:marBottom w:val="0"/>
                  <w:divBdr>
                    <w:top w:val="none" w:sz="0" w:space="0" w:color="auto"/>
                    <w:left w:val="none" w:sz="0" w:space="0" w:color="auto"/>
                    <w:bottom w:val="none" w:sz="0" w:space="0" w:color="auto"/>
                    <w:right w:val="none" w:sz="0" w:space="0" w:color="auto"/>
                  </w:divBdr>
                  <w:divsChild>
                    <w:div w:id="570962761">
                      <w:marLeft w:val="0"/>
                      <w:marRight w:val="0"/>
                      <w:marTop w:val="0"/>
                      <w:marBottom w:val="0"/>
                      <w:divBdr>
                        <w:top w:val="none" w:sz="0" w:space="0" w:color="auto"/>
                        <w:left w:val="none" w:sz="0" w:space="0" w:color="auto"/>
                        <w:bottom w:val="none" w:sz="0" w:space="0" w:color="auto"/>
                        <w:right w:val="none" w:sz="0" w:space="0" w:color="auto"/>
                      </w:divBdr>
                      <w:divsChild>
                        <w:div w:id="9191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1148">
                  <w:marLeft w:val="0"/>
                  <w:marRight w:val="0"/>
                  <w:marTop w:val="240"/>
                  <w:marBottom w:val="0"/>
                  <w:divBdr>
                    <w:top w:val="none" w:sz="0" w:space="0" w:color="auto"/>
                    <w:left w:val="none" w:sz="0" w:space="0" w:color="auto"/>
                    <w:bottom w:val="none" w:sz="0" w:space="0" w:color="auto"/>
                    <w:right w:val="none" w:sz="0" w:space="0" w:color="auto"/>
                  </w:divBdr>
                  <w:divsChild>
                    <w:div w:id="1323125728">
                      <w:marLeft w:val="0"/>
                      <w:marRight w:val="0"/>
                      <w:marTop w:val="0"/>
                      <w:marBottom w:val="0"/>
                      <w:divBdr>
                        <w:top w:val="none" w:sz="0" w:space="0" w:color="auto"/>
                        <w:left w:val="none" w:sz="0" w:space="0" w:color="auto"/>
                        <w:bottom w:val="none" w:sz="0" w:space="0" w:color="auto"/>
                        <w:right w:val="none" w:sz="0" w:space="0" w:color="auto"/>
                      </w:divBdr>
                      <w:divsChild>
                        <w:div w:id="6739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4504">
                  <w:marLeft w:val="0"/>
                  <w:marRight w:val="0"/>
                  <w:marTop w:val="240"/>
                  <w:marBottom w:val="0"/>
                  <w:divBdr>
                    <w:top w:val="none" w:sz="0" w:space="0" w:color="auto"/>
                    <w:left w:val="none" w:sz="0" w:space="0" w:color="auto"/>
                    <w:bottom w:val="none" w:sz="0" w:space="0" w:color="auto"/>
                    <w:right w:val="none" w:sz="0" w:space="0" w:color="auto"/>
                  </w:divBdr>
                  <w:divsChild>
                    <w:div w:id="1294680823">
                      <w:marLeft w:val="0"/>
                      <w:marRight w:val="0"/>
                      <w:marTop w:val="0"/>
                      <w:marBottom w:val="0"/>
                      <w:divBdr>
                        <w:top w:val="none" w:sz="0" w:space="0" w:color="auto"/>
                        <w:left w:val="none" w:sz="0" w:space="0" w:color="auto"/>
                        <w:bottom w:val="none" w:sz="0" w:space="0" w:color="auto"/>
                        <w:right w:val="none" w:sz="0" w:space="0" w:color="auto"/>
                      </w:divBdr>
                      <w:divsChild>
                        <w:div w:id="867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1852">
                  <w:marLeft w:val="0"/>
                  <w:marRight w:val="0"/>
                  <w:marTop w:val="240"/>
                  <w:marBottom w:val="0"/>
                  <w:divBdr>
                    <w:top w:val="none" w:sz="0" w:space="0" w:color="auto"/>
                    <w:left w:val="none" w:sz="0" w:space="0" w:color="auto"/>
                    <w:bottom w:val="none" w:sz="0" w:space="0" w:color="auto"/>
                    <w:right w:val="none" w:sz="0" w:space="0" w:color="auto"/>
                  </w:divBdr>
                  <w:divsChild>
                    <w:div w:id="922683327">
                      <w:marLeft w:val="0"/>
                      <w:marRight w:val="0"/>
                      <w:marTop w:val="0"/>
                      <w:marBottom w:val="0"/>
                      <w:divBdr>
                        <w:top w:val="none" w:sz="0" w:space="0" w:color="auto"/>
                        <w:left w:val="none" w:sz="0" w:space="0" w:color="auto"/>
                        <w:bottom w:val="none" w:sz="0" w:space="0" w:color="auto"/>
                        <w:right w:val="none" w:sz="0" w:space="0" w:color="auto"/>
                      </w:divBdr>
                      <w:divsChild>
                        <w:div w:id="78624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8348">
                  <w:marLeft w:val="0"/>
                  <w:marRight w:val="0"/>
                  <w:marTop w:val="240"/>
                  <w:marBottom w:val="0"/>
                  <w:divBdr>
                    <w:top w:val="none" w:sz="0" w:space="0" w:color="auto"/>
                    <w:left w:val="none" w:sz="0" w:space="0" w:color="auto"/>
                    <w:bottom w:val="none" w:sz="0" w:space="0" w:color="auto"/>
                    <w:right w:val="none" w:sz="0" w:space="0" w:color="auto"/>
                  </w:divBdr>
                  <w:divsChild>
                    <w:div w:id="1587881810">
                      <w:marLeft w:val="0"/>
                      <w:marRight w:val="0"/>
                      <w:marTop w:val="0"/>
                      <w:marBottom w:val="0"/>
                      <w:divBdr>
                        <w:top w:val="none" w:sz="0" w:space="0" w:color="auto"/>
                        <w:left w:val="none" w:sz="0" w:space="0" w:color="auto"/>
                        <w:bottom w:val="none" w:sz="0" w:space="0" w:color="auto"/>
                        <w:right w:val="none" w:sz="0" w:space="0" w:color="auto"/>
                      </w:divBdr>
                      <w:divsChild>
                        <w:div w:id="4783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79814">
                  <w:marLeft w:val="0"/>
                  <w:marRight w:val="0"/>
                  <w:marTop w:val="240"/>
                  <w:marBottom w:val="0"/>
                  <w:divBdr>
                    <w:top w:val="none" w:sz="0" w:space="0" w:color="auto"/>
                    <w:left w:val="none" w:sz="0" w:space="0" w:color="auto"/>
                    <w:bottom w:val="none" w:sz="0" w:space="0" w:color="auto"/>
                    <w:right w:val="none" w:sz="0" w:space="0" w:color="auto"/>
                  </w:divBdr>
                  <w:divsChild>
                    <w:div w:id="881407029">
                      <w:marLeft w:val="0"/>
                      <w:marRight w:val="0"/>
                      <w:marTop w:val="0"/>
                      <w:marBottom w:val="0"/>
                      <w:divBdr>
                        <w:top w:val="none" w:sz="0" w:space="0" w:color="auto"/>
                        <w:left w:val="none" w:sz="0" w:space="0" w:color="auto"/>
                        <w:bottom w:val="none" w:sz="0" w:space="0" w:color="auto"/>
                        <w:right w:val="none" w:sz="0" w:space="0" w:color="auto"/>
                      </w:divBdr>
                      <w:divsChild>
                        <w:div w:id="20497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6012">
                  <w:marLeft w:val="0"/>
                  <w:marRight w:val="0"/>
                  <w:marTop w:val="240"/>
                  <w:marBottom w:val="0"/>
                  <w:divBdr>
                    <w:top w:val="none" w:sz="0" w:space="0" w:color="auto"/>
                    <w:left w:val="none" w:sz="0" w:space="0" w:color="auto"/>
                    <w:bottom w:val="none" w:sz="0" w:space="0" w:color="auto"/>
                    <w:right w:val="none" w:sz="0" w:space="0" w:color="auto"/>
                  </w:divBdr>
                  <w:divsChild>
                    <w:div w:id="1725790785">
                      <w:marLeft w:val="0"/>
                      <w:marRight w:val="0"/>
                      <w:marTop w:val="0"/>
                      <w:marBottom w:val="0"/>
                      <w:divBdr>
                        <w:top w:val="none" w:sz="0" w:space="0" w:color="auto"/>
                        <w:left w:val="none" w:sz="0" w:space="0" w:color="auto"/>
                        <w:bottom w:val="none" w:sz="0" w:space="0" w:color="auto"/>
                        <w:right w:val="none" w:sz="0" w:space="0" w:color="auto"/>
                      </w:divBdr>
                      <w:divsChild>
                        <w:div w:id="3255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6024">
                  <w:marLeft w:val="0"/>
                  <w:marRight w:val="0"/>
                  <w:marTop w:val="240"/>
                  <w:marBottom w:val="0"/>
                  <w:divBdr>
                    <w:top w:val="none" w:sz="0" w:space="0" w:color="auto"/>
                    <w:left w:val="none" w:sz="0" w:space="0" w:color="auto"/>
                    <w:bottom w:val="none" w:sz="0" w:space="0" w:color="auto"/>
                    <w:right w:val="none" w:sz="0" w:space="0" w:color="auto"/>
                  </w:divBdr>
                  <w:divsChild>
                    <w:div w:id="382140707">
                      <w:marLeft w:val="0"/>
                      <w:marRight w:val="0"/>
                      <w:marTop w:val="0"/>
                      <w:marBottom w:val="0"/>
                      <w:divBdr>
                        <w:top w:val="none" w:sz="0" w:space="0" w:color="auto"/>
                        <w:left w:val="none" w:sz="0" w:space="0" w:color="auto"/>
                        <w:bottom w:val="none" w:sz="0" w:space="0" w:color="auto"/>
                        <w:right w:val="none" w:sz="0" w:space="0" w:color="auto"/>
                      </w:divBdr>
                      <w:divsChild>
                        <w:div w:id="11295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4195">
                  <w:marLeft w:val="0"/>
                  <w:marRight w:val="0"/>
                  <w:marTop w:val="240"/>
                  <w:marBottom w:val="0"/>
                  <w:divBdr>
                    <w:top w:val="none" w:sz="0" w:space="0" w:color="auto"/>
                    <w:left w:val="none" w:sz="0" w:space="0" w:color="auto"/>
                    <w:bottom w:val="none" w:sz="0" w:space="0" w:color="auto"/>
                    <w:right w:val="none" w:sz="0" w:space="0" w:color="auto"/>
                  </w:divBdr>
                  <w:divsChild>
                    <w:div w:id="351420669">
                      <w:marLeft w:val="0"/>
                      <w:marRight w:val="0"/>
                      <w:marTop w:val="0"/>
                      <w:marBottom w:val="0"/>
                      <w:divBdr>
                        <w:top w:val="none" w:sz="0" w:space="0" w:color="auto"/>
                        <w:left w:val="none" w:sz="0" w:space="0" w:color="auto"/>
                        <w:bottom w:val="none" w:sz="0" w:space="0" w:color="auto"/>
                        <w:right w:val="none" w:sz="0" w:space="0" w:color="auto"/>
                      </w:divBdr>
                      <w:divsChild>
                        <w:div w:id="9896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8294">
                  <w:marLeft w:val="0"/>
                  <w:marRight w:val="0"/>
                  <w:marTop w:val="240"/>
                  <w:marBottom w:val="0"/>
                  <w:divBdr>
                    <w:top w:val="none" w:sz="0" w:space="0" w:color="auto"/>
                    <w:left w:val="none" w:sz="0" w:space="0" w:color="auto"/>
                    <w:bottom w:val="none" w:sz="0" w:space="0" w:color="auto"/>
                    <w:right w:val="none" w:sz="0" w:space="0" w:color="auto"/>
                  </w:divBdr>
                  <w:divsChild>
                    <w:div w:id="1211847153">
                      <w:marLeft w:val="0"/>
                      <w:marRight w:val="0"/>
                      <w:marTop w:val="0"/>
                      <w:marBottom w:val="0"/>
                      <w:divBdr>
                        <w:top w:val="none" w:sz="0" w:space="0" w:color="auto"/>
                        <w:left w:val="none" w:sz="0" w:space="0" w:color="auto"/>
                        <w:bottom w:val="none" w:sz="0" w:space="0" w:color="auto"/>
                        <w:right w:val="none" w:sz="0" w:space="0" w:color="auto"/>
                      </w:divBdr>
                      <w:divsChild>
                        <w:div w:id="1134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1010">
                  <w:marLeft w:val="0"/>
                  <w:marRight w:val="0"/>
                  <w:marTop w:val="240"/>
                  <w:marBottom w:val="0"/>
                  <w:divBdr>
                    <w:top w:val="none" w:sz="0" w:space="0" w:color="auto"/>
                    <w:left w:val="none" w:sz="0" w:space="0" w:color="auto"/>
                    <w:bottom w:val="none" w:sz="0" w:space="0" w:color="auto"/>
                    <w:right w:val="none" w:sz="0" w:space="0" w:color="auto"/>
                  </w:divBdr>
                  <w:divsChild>
                    <w:div w:id="1612587058">
                      <w:marLeft w:val="0"/>
                      <w:marRight w:val="0"/>
                      <w:marTop w:val="0"/>
                      <w:marBottom w:val="0"/>
                      <w:divBdr>
                        <w:top w:val="none" w:sz="0" w:space="0" w:color="auto"/>
                        <w:left w:val="none" w:sz="0" w:space="0" w:color="auto"/>
                        <w:bottom w:val="none" w:sz="0" w:space="0" w:color="auto"/>
                        <w:right w:val="none" w:sz="0" w:space="0" w:color="auto"/>
                      </w:divBdr>
                      <w:divsChild>
                        <w:div w:id="14358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5908">
                  <w:marLeft w:val="0"/>
                  <w:marRight w:val="0"/>
                  <w:marTop w:val="240"/>
                  <w:marBottom w:val="0"/>
                  <w:divBdr>
                    <w:top w:val="none" w:sz="0" w:space="0" w:color="auto"/>
                    <w:left w:val="none" w:sz="0" w:space="0" w:color="auto"/>
                    <w:bottom w:val="none" w:sz="0" w:space="0" w:color="auto"/>
                    <w:right w:val="none" w:sz="0" w:space="0" w:color="auto"/>
                  </w:divBdr>
                  <w:divsChild>
                    <w:div w:id="1505587529">
                      <w:marLeft w:val="0"/>
                      <w:marRight w:val="0"/>
                      <w:marTop w:val="0"/>
                      <w:marBottom w:val="0"/>
                      <w:divBdr>
                        <w:top w:val="none" w:sz="0" w:space="0" w:color="auto"/>
                        <w:left w:val="none" w:sz="0" w:space="0" w:color="auto"/>
                        <w:bottom w:val="none" w:sz="0" w:space="0" w:color="auto"/>
                        <w:right w:val="none" w:sz="0" w:space="0" w:color="auto"/>
                      </w:divBdr>
                      <w:divsChild>
                        <w:div w:id="13494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9634">
                  <w:marLeft w:val="0"/>
                  <w:marRight w:val="0"/>
                  <w:marTop w:val="240"/>
                  <w:marBottom w:val="0"/>
                  <w:divBdr>
                    <w:top w:val="none" w:sz="0" w:space="0" w:color="auto"/>
                    <w:left w:val="none" w:sz="0" w:space="0" w:color="auto"/>
                    <w:bottom w:val="none" w:sz="0" w:space="0" w:color="auto"/>
                    <w:right w:val="none" w:sz="0" w:space="0" w:color="auto"/>
                  </w:divBdr>
                  <w:divsChild>
                    <w:div w:id="370882095">
                      <w:marLeft w:val="0"/>
                      <w:marRight w:val="0"/>
                      <w:marTop w:val="0"/>
                      <w:marBottom w:val="0"/>
                      <w:divBdr>
                        <w:top w:val="none" w:sz="0" w:space="0" w:color="auto"/>
                        <w:left w:val="none" w:sz="0" w:space="0" w:color="auto"/>
                        <w:bottom w:val="none" w:sz="0" w:space="0" w:color="auto"/>
                        <w:right w:val="none" w:sz="0" w:space="0" w:color="auto"/>
                      </w:divBdr>
                      <w:divsChild>
                        <w:div w:id="2543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71541">
                  <w:marLeft w:val="0"/>
                  <w:marRight w:val="0"/>
                  <w:marTop w:val="240"/>
                  <w:marBottom w:val="0"/>
                  <w:divBdr>
                    <w:top w:val="none" w:sz="0" w:space="0" w:color="auto"/>
                    <w:left w:val="none" w:sz="0" w:space="0" w:color="auto"/>
                    <w:bottom w:val="none" w:sz="0" w:space="0" w:color="auto"/>
                    <w:right w:val="none" w:sz="0" w:space="0" w:color="auto"/>
                  </w:divBdr>
                  <w:divsChild>
                    <w:div w:id="2128621730">
                      <w:marLeft w:val="0"/>
                      <w:marRight w:val="0"/>
                      <w:marTop w:val="0"/>
                      <w:marBottom w:val="0"/>
                      <w:divBdr>
                        <w:top w:val="none" w:sz="0" w:space="0" w:color="auto"/>
                        <w:left w:val="none" w:sz="0" w:space="0" w:color="auto"/>
                        <w:bottom w:val="none" w:sz="0" w:space="0" w:color="auto"/>
                        <w:right w:val="none" w:sz="0" w:space="0" w:color="auto"/>
                      </w:divBdr>
                      <w:divsChild>
                        <w:div w:id="6417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6768">
                  <w:marLeft w:val="0"/>
                  <w:marRight w:val="0"/>
                  <w:marTop w:val="240"/>
                  <w:marBottom w:val="0"/>
                  <w:divBdr>
                    <w:top w:val="none" w:sz="0" w:space="0" w:color="auto"/>
                    <w:left w:val="none" w:sz="0" w:space="0" w:color="auto"/>
                    <w:bottom w:val="none" w:sz="0" w:space="0" w:color="auto"/>
                    <w:right w:val="none" w:sz="0" w:space="0" w:color="auto"/>
                  </w:divBdr>
                  <w:divsChild>
                    <w:div w:id="2139298493">
                      <w:marLeft w:val="0"/>
                      <w:marRight w:val="0"/>
                      <w:marTop w:val="0"/>
                      <w:marBottom w:val="0"/>
                      <w:divBdr>
                        <w:top w:val="none" w:sz="0" w:space="0" w:color="auto"/>
                        <w:left w:val="none" w:sz="0" w:space="0" w:color="auto"/>
                        <w:bottom w:val="none" w:sz="0" w:space="0" w:color="auto"/>
                        <w:right w:val="none" w:sz="0" w:space="0" w:color="auto"/>
                      </w:divBdr>
                      <w:divsChild>
                        <w:div w:id="1267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1914">
                  <w:marLeft w:val="0"/>
                  <w:marRight w:val="0"/>
                  <w:marTop w:val="240"/>
                  <w:marBottom w:val="0"/>
                  <w:divBdr>
                    <w:top w:val="none" w:sz="0" w:space="0" w:color="auto"/>
                    <w:left w:val="none" w:sz="0" w:space="0" w:color="auto"/>
                    <w:bottom w:val="none" w:sz="0" w:space="0" w:color="auto"/>
                    <w:right w:val="none" w:sz="0" w:space="0" w:color="auto"/>
                  </w:divBdr>
                  <w:divsChild>
                    <w:div w:id="33894438">
                      <w:marLeft w:val="0"/>
                      <w:marRight w:val="0"/>
                      <w:marTop w:val="0"/>
                      <w:marBottom w:val="0"/>
                      <w:divBdr>
                        <w:top w:val="none" w:sz="0" w:space="0" w:color="auto"/>
                        <w:left w:val="none" w:sz="0" w:space="0" w:color="auto"/>
                        <w:bottom w:val="none" w:sz="0" w:space="0" w:color="auto"/>
                        <w:right w:val="none" w:sz="0" w:space="0" w:color="auto"/>
                      </w:divBdr>
                      <w:divsChild>
                        <w:div w:id="9502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9593">
                  <w:marLeft w:val="0"/>
                  <w:marRight w:val="0"/>
                  <w:marTop w:val="240"/>
                  <w:marBottom w:val="0"/>
                  <w:divBdr>
                    <w:top w:val="none" w:sz="0" w:space="0" w:color="auto"/>
                    <w:left w:val="none" w:sz="0" w:space="0" w:color="auto"/>
                    <w:bottom w:val="none" w:sz="0" w:space="0" w:color="auto"/>
                    <w:right w:val="none" w:sz="0" w:space="0" w:color="auto"/>
                  </w:divBdr>
                  <w:divsChild>
                    <w:div w:id="900360730">
                      <w:marLeft w:val="0"/>
                      <w:marRight w:val="0"/>
                      <w:marTop w:val="0"/>
                      <w:marBottom w:val="0"/>
                      <w:divBdr>
                        <w:top w:val="none" w:sz="0" w:space="0" w:color="auto"/>
                        <w:left w:val="none" w:sz="0" w:space="0" w:color="auto"/>
                        <w:bottom w:val="none" w:sz="0" w:space="0" w:color="auto"/>
                        <w:right w:val="none" w:sz="0" w:space="0" w:color="auto"/>
                      </w:divBdr>
                      <w:divsChild>
                        <w:div w:id="12824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5556">
                  <w:marLeft w:val="0"/>
                  <w:marRight w:val="0"/>
                  <w:marTop w:val="240"/>
                  <w:marBottom w:val="0"/>
                  <w:divBdr>
                    <w:top w:val="none" w:sz="0" w:space="0" w:color="auto"/>
                    <w:left w:val="none" w:sz="0" w:space="0" w:color="auto"/>
                    <w:bottom w:val="none" w:sz="0" w:space="0" w:color="auto"/>
                    <w:right w:val="none" w:sz="0" w:space="0" w:color="auto"/>
                  </w:divBdr>
                  <w:divsChild>
                    <w:div w:id="808324878">
                      <w:marLeft w:val="0"/>
                      <w:marRight w:val="0"/>
                      <w:marTop w:val="0"/>
                      <w:marBottom w:val="0"/>
                      <w:divBdr>
                        <w:top w:val="none" w:sz="0" w:space="0" w:color="auto"/>
                        <w:left w:val="none" w:sz="0" w:space="0" w:color="auto"/>
                        <w:bottom w:val="none" w:sz="0" w:space="0" w:color="auto"/>
                        <w:right w:val="none" w:sz="0" w:space="0" w:color="auto"/>
                      </w:divBdr>
                      <w:divsChild>
                        <w:div w:id="8035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0494">
                  <w:marLeft w:val="0"/>
                  <w:marRight w:val="0"/>
                  <w:marTop w:val="240"/>
                  <w:marBottom w:val="0"/>
                  <w:divBdr>
                    <w:top w:val="none" w:sz="0" w:space="0" w:color="auto"/>
                    <w:left w:val="none" w:sz="0" w:space="0" w:color="auto"/>
                    <w:bottom w:val="none" w:sz="0" w:space="0" w:color="auto"/>
                    <w:right w:val="none" w:sz="0" w:space="0" w:color="auto"/>
                  </w:divBdr>
                  <w:divsChild>
                    <w:div w:id="956451634">
                      <w:marLeft w:val="0"/>
                      <w:marRight w:val="0"/>
                      <w:marTop w:val="0"/>
                      <w:marBottom w:val="0"/>
                      <w:divBdr>
                        <w:top w:val="none" w:sz="0" w:space="0" w:color="auto"/>
                        <w:left w:val="none" w:sz="0" w:space="0" w:color="auto"/>
                        <w:bottom w:val="none" w:sz="0" w:space="0" w:color="auto"/>
                        <w:right w:val="none" w:sz="0" w:space="0" w:color="auto"/>
                      </w:divBdr>
                      <w:divsChild>
                        <w:div w:id="3354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1663">
                  <w:marLeft w:val="0"/>
                  <w:marRight w:val="0"/>
                  <w:marTop w:val="240"/>
                  <w:marBottom w:val="0"/>
                  <w:divBdr>
                    <w:top w:val="none" w:sz="0" w:space="0" w:color="auto"/>
                    <w:left w:val="none" w:sz="0" w:space="0" w:color="auto"/>
                    <w:bottom w:val="none" w:sz="0" w:space="0" w:color="auto"/>
                    <w:right w:val="none" w:sz="0" w:space="0" w:color="auto"/>
                  </w:divBdr>
                  <w:divsChild>
                    <w:div w:id="1958487758">
                      <w:marLeft w:val="0"/>
                      <w:marRight w:val="0"/>
                      <w:marTop w:val="0"/>
                      <w:marBottom w:val="0"/>
                      <w:divBdr>
                        <w:top w:val="none" w:sz="0" w:space="0" w:color="auto"/>
                        <w:left w:val="none" w:sz="0" w:space="0" w:color="auto"/>
                        <w:bottom w:val="none" w:sz="0" w:space="0" w:color="auto"/>
                        <w:right w:val="none" w:sz="0" w:space="0" w:color="auto"/>
                      </w:divBdr>
                      <w:divsChild>
                        <w:div w:id="2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1715">
                  <w:marLeft w:val="0"/>
                  <w:marRight w:val="0"/>
                  <w:marTop w:val="240"/>
                  <w:marBottom w:val="0"/>
                  <w:divBdr>
                    <w:top w:val="none" w:sz="0" w:space="0" w:color="auto"/>
                    <w:left w:val="none" w:sz="0" w:space="0" w:color="auto"/>
                    <w:bottom w:val="none" w:sz="0" w:space="0" w:color="auto"/>
                    <w:right w:val="none" w:sz="0" w:space="0" w:color="auto"/>
                  </w:divBdr>
                  <w:divsChild>
                    <w:div w:id="1753820832">
                      <w:marLeft w:val="0"/>
                      <w:marRight w:val="0"/>
                      <w:marTop w:val="0"/>
                      <w:marBottom w:val="0"/>
                      <w:divBdr>
                        <w:top w:val="none" w:sz="0" w:space="0" w:color="auto"/>
                        <w:left w:val="none" w:sz="0" w:space="0" w:color="auto"/>
                        <w:bottom w:val="none" w:sz="0" w:space="0" w:color="auto"/>
                        <w:right w:val="none" w:sz="0" w:space="0" w:color="auto"/>
                      </w:divBdr>
                      <w:divsChild>
                        <w:div w:id="14096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7870">
                  <w:marLeft w:val="0"/>
                  <w:marRight w:val="0"/>
                  <w:marTop w:val="240"/>
                  <w:marBottom w:val="0"/>
                  <w:divBdr>
                    <w:top w:val="none" w:sz="0" w:space="0" w:color="auto"/>
                    <w:left w:val="none" w:sz="0" w:space="0" w:color="auto"/>
                    <w:bottom w:val="none" w:sz="0" w:space="0" w:color="auto"/>
                    <w:right w:val="none" w:sz="0" w:space="0" w:color="auto"/>
                  </w:divBdr>
                  <w:divsChild>
                    <w:div w:id="798449562">
                      <w:marLeft w:val="0"/>
                      <w:marRight w:val="0"/>
                      <w:marTop w:val="0"/>
                      <w:marBottom w:val="0"/>
                      <w:divBdr>
                        <w:top w:val="none" w:sz="0" w:space="0" w:color="auto"/>
                        <w:left w:val="none" w:sz="0" w:space="0" w:color="auto"/>
                        <w:bottom w:val="none" w:sz="0" w:space="0" w:color="auto"/>
                        <w:right w:val="none" w:sz="0" w:space="0" w:color="auto"/>
                      </w:divBdr>
                      <w:divsChild>
                        <w:div w:id="6258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8391">
                  <w:marLeft w:val="0"/>
                  <w:marRight w:val="0"/>
                  <w:marTop w:val="240"/>
                  <w:marBottom w:val="0"/>
                  <w:divBdr>
                    <w:top w:val="none" w:sz="0" w:space="0" w:color="auto"/>
                    <w:left w:val="none" w:sz="0" w:space="0" w:color="auto"/>
                    <w:bottom w:val="none" w:sz="0" w:space="0" w:color="auto"/>
                    <w:right w:val="none" w:sz="0" w:space="0" w:color="auto"/>
                  </w:divBdr>
                  <w:divsChild>
                    <w:div w:id="952135560">
                      <w:marLeft w:val="0"/>
                      <w:marRight w:val="0"/>
                      <w:marTop w:val="0"/>
                      <w:marBottom w:val="0"/>
                      <w:divBdr>
                        <w:top w:val="none" w:sz="0" w:space="0" w:color="auto"/>
                        <w:left w:val="none" w:sz="0" w:space="0" w:color="auto"/>
                        <w:bottom w:val="none" w:sz="0" w:space="0" w:color="auto"/>
                        <w:right w:val="none" w:sz="0" w:space="0" w:color="auto"/>
                      </w:divBdr>
                      <w:divsChild>
                        <w:div w:id="19353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6857">
                  <w:marLeft w:val="0"/>
                  <w:marRight w:val="0"/>
                  <w:marTop w:val="240"/>
                  <w:marBottom w:val="0"/>
                  <w:divBdr>
                    <w:top w:val="none" w:sz="0" w:space="0" w:color="auto"/>
                    <w:left w:val="none" w:sz="0" w:space="0" w:color="auto"/>
                    <w:bottom w:val="none" w:sz="0" w:space="0" w:color="auto"/>
                    <w:right w:val="none" w:sz="0" w:space="0" w:color="auto"/>
                  </w:divBdr>
                  <w:divsChild>
                    <w:div w:id="1419670143">
                      <w:marLeft w:val="0"/>
                      <w:marRight w:val="0"/>
                      <w:marTop w:val="0"/>
                      <w:marBottom w:val="0"/>
                      <w:divBdr>
                        <w:top w:val="none" w:sz="0" w:space="0" w:color="auto"/>
                        <w:left w:val="none" w:sz="0" w:space="0" w:color="auto"/>
                        <w:bottom w:val="none" w:sz="0" w:space="0" w:color="auto"/>
                        <w:right w:val="none" w:sz="0" w:space="0" w:color="auto"/>
                      </w:divBdr>
                      <w:divsChild>
                        <w:div w:id="7415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2278">
                  <w:marLeft w:val="0"/>
                  <w:marRight w:val="0"/>
                  <w:marTop w:val="240"/>
                  <w:marBottom w:val="0"/>
                  <w:divBdr>
                    <w:top w:val="none" w:sz="0" w:space="0" w:color="auto"/>
                    <w:left w:val="none" w:sz="0" w:space="0" w:color="auto"/>
                    <w:bottom w:val="none" w:sz="0" w:space="0" w:color="auto"/>
                    <w:right w:val="none" w:sz="0" w:space="0" w:color="auto"/>
                  </w:divBdr>
                  <w:divsChild>
                    <w:div w:id="2103064065">
                      <w:marLeft w:val="0"/>
                      <w:marRight w:val="0"/>
                      <w:marTop w:val="0"/>
                      <w:marBottom w:val="0"/>
                      <w:divBdr>
                        <w:top w:val="none" w:sz="0" w:space="0" w:color="auto"/>
                        <w:left w:val="none" w:sz="0" w:space="0" w:color="auto"/>
                        <w:bottom w:val="none" w:sz="0" w:space="0" w:color="auto"/>
                        <w:right w:val="none" w:sz="0" w:space="0" w:color="auto"/>
                      </w:divBdr>
                      <w:divsChild>
                        <w:div w:id="18690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505">
                  <w:marLeft w:val="0"/>
                  <w:marRight w:val="0"/>
                  <w:marTop w:val="240"/>
                  <w:marBottom w:val="0"/>
                  <w:divBdr>
                    <w:top w:val="none" w:sz="0" w:space="0" w:color="auto"/>
                    <w:left w:val="none" w:sz="0" w:space="0" w:color="auto"/>
                    <w:bottom w:val="none" w:sz="0" w:space="0" w:color="auto"/>
                    <w:right w:val="none" w:sz="0" w:space="0" w:color="auto"/>
                  </w:divBdr>
                  <w:divsChild>
                    <w:div w:id="1669552493">
                      <w:marLeft w:val="0"/>
                      <w:marRight w:val="0"/>
                      <w:marTop w:val="0"/>
                      <w:marBottom w:val="0"/>
                      <w:divBdr>
                        <w:top w:val="none" w:sz="0" w:space="0" w:color="auto"/>
                        <w:left w:val="none" w:sz="0" w:space="0" w:color="auto"/>
                        <w:bottom w:val="none" w:sz="0" w:space="0" w:color="auto"/>
                        <w:right w:val="none" w:sz="0" w:space="0" w:color="auto"/>
                      </w:divBdr>
                      <w:divsChild>
                        <w:div w:id="3891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4652">
                  <w:marLeft w:val="0"/>
                  <w:marRight w:val="0"/>
                  <w:marTop w:val="240"/>
                  <w:marBottom w:val="0"/>
                  <w:divBdr>
                    <w:top w:val="none" w:sz="0" w:space="0" w:color="auto"/>
                    <w:left w:val="none" w:sz="0" w:space="0" w:color="auto"/>
                    <w:bottom w:val="none" w:sz="0" w:space="0" w:color="auto"/>
                    <w:right w:val="none" w:sz="0" w:space="0" w:color="auto"/>
                  </w:divBdr>
                  <w:divsChild>
                    <w:div w:id="934749549">
                      <w:marLeft w:val="0"/>
                      <w:marRight w:val="0"/>
                      <w:marTop w:val="0"/>
                      <w:marBottom w:val="0"/>
                      <w:divBdr>
                        <w:top w:val="none" w:sz="0" w:space="0" w:color="auto"/>
                        <w:left w:val="none" w:sz="0" w:space="0" w:color="auto"/>
                        <w:bottom w:val="none" w:sz="0" w:space="0" w:color="auto"/>
                        <w:right w:val="none" w:sz="0" w:space="0" w:color="auto"/>
                      </w:divBdr>
                      <w:divsChild>
                        <w:div w:id="4537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9105">
                  <w:marLeft w:val="0"/>
                  <w:marRight w:val="0"/>
                  <w:marTop w:val="240"/>
                  <w:marBottom w:val="0"/>
                  <w:divBdr>
                    <w:top w:val="none" w:sz="0" w:space="0" w:color="auto"/>
                    <w:left w:val="none" w:sz="0" w:space="0" w:color="auto"/>
                    <w:bottom w:val="none" w:sz="0" w:space="0" w:color="auto"/>
                    <w:right w:val="none" w:sz="0" w:space="0" w:color="auto"/>
                  </w:divBdr>
                  <w:divsChild>
                    <w:div w:id="1855537031">
                      <w:marLeft w:val="0"/>
                      <w:marRight w:val="0"/>
                      <w:marTop w:val="0"/>
                      <w:marBottom w:val="0"/>
                      <w:divBdr>
                        <w:top w:val="none" w:sz="0" w:space="0" w:color="auto"/>
                        <w:left w:val="none" w:sz="0" w:space="0" w:color="auto"/>
                        <w:bottom w:val="none" w:sz="0" w:space="0" w:color="auto"/>
                        <w:right w:val="none" w:sz="0" w:space="0" w:color="auto"/>
                      </w:divBdr>
                      <w:divsChild>
                        <w:div w:id="589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8656">
                  <w:marLeft w:val="0"/>
                  <w:marRight w:val="0"/>
                  <w:marTop w:val="240"/>
                  <w:marBottom w:val="0"/>
                  <w:divBdr>
                    <w:top w:val="none" w:sz="0" w:space="0" w:color="auto"/>
                    <w:left w:val="none" w:sz="0" w:space="0" w:color="auto"/>
                    <w:bottom w:val="none" w:sz="0" w:space="0" w:color="auto"/>
                    <w:right w:val="none" w:sz="0" w:space="0" w:color="auto"/>
                  </w:divBdr>
                  <w:divsChild>
                    <w:div w:id="1439175547">
                      <w:marLeft w:val="0"/>
                      <w:marRight w:val="0"/>
                      <w:marTop w:val="0"/>
                      <w:marBottom w:val="0"/>
                      <w:divBdr>
                        <w:top w:val="none" w:sz="0" w:space="0" w:color="auto"/>
                        <w:left w:val="none" w:sz="0" w:space="0" w:color="auto"/>
                        <w:bottom w:val="none" w:sz="0" w:space="0" w:color="auto"/>
                        <w:right w:val="none" w:sz="0" w:space="0" w:color="auto"/>
                      </w:divBdr>
                      <w:divsChild>
                        <w:div w:id="13373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5423">
                  <w:marLeft w:val="0"/>
                  <w:marRight w:val="0"/>
                  <w:marTop w:val="240"/>
                  <w:marBottom w:val="0"/>
                  <w:divBdr>
                    <w:top w:val="none" w:sz="0" w:space="0" w:color="auto"/>
                    <w:left w:val="none" w:sz="0" w:space="0" w:color="auto"/>
                    <w:bottom w:val="none" w:sz="0" w:space="0" w:color="auto"/>
                    <w:right w:val="none" w:sz="0" w:space="0" w:color="auto"/>
                  </w:divBdr>
                  <w:divsChild>
                    <w:div w:id="1173761781">
                      <w:marLeft w:val="0"/>
                      <w:marRight w:val="0"/>
                      <w:marTop w:val="0"/>
                      <w:marBottom w:val="0"/>
                      <w:divBdr>
                        <w:top w:val="none" w:sz="0" w:space="0" w:color="auto"/>
                        <w:left w:val="none" w:sz="0" w:space="0" w:color="auto"/>
                        <w:bottom w:val="none" w:sz="0" w:space="0" w:color="auto"/>
                        <w:right w:val="none" w:sz="0" w:space="0" w:color="auto"/>
                      </w:divBdr>
                      <w:divsChild>
                        <w:div w:id="12007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17354">
                  <w:marLeft w:val="0"/>
                  <w:marRight w:val="0"/>
                  <w:marTop w:val="240"/>
                  <w:marBottom w:val="0"/>
                  <w:divBdr>
                    <w:top w:val="none" w:sz="0" w:space="0" w:color="auto"/>
                    <w:left w:val="none" w:sz="0" w:space="0" w:color="auto"/>
                    <w:bottom w:val="none" w:sz="0" w:space="0" w:color="auto"/>
                    <w:right w:val="none" w:sz="0" w:space="0" w:color="auto"/>
                  </w:divBdr>
                  <w:divsChild>
                    <w:div w:id="1631588987">
                      <w:marLeft w:val="0"/>
                      <w:marRight w:val="0"/>
                      <w:marTop w:val="0"/>
                      <w:marBottom w:val="0"/>
                      <w:divBdr>
                        <w:top w:val="none" w:sz="0" w:space="0" w:color="auto"/>
                        <w:left w:val="none" w:sz="0" w:space="0" w:color="auto"/>
                        <w:bottom w:val="none" w:sz="0" w:space="0" w:color="auto"/>
                        <w:right w:val="none" w:sz="0" w:space="0" w:color="auto"/>
                      </w:divBdr>
                      <w:divsChild>
                        <w:div w:id="3107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90000">
                  <w:marLeft w:val="0"/>
                  <w:marRight w:val="0"/>
                  <w:marTop w:val="240"/>
                  <w:marBottom w:val="0"/>
                  <w:divBdr>
                    <w:top w:val="none" w:sz="0" w:space="0" w:color="auto"/>
                    <w:left w:val="none" w:sz="0" w:space="0" w:color="auto"/>
                    <w:bottom w:val="none" w:sz="0" w:space="0" w:color="auto"/>
                    <w:right w:val="none" w:sz="0" w:space="0" w:color="auto"/>
                  </w:divBdr>
                  <w:divsChild>
                    <w:div w:id="271594412">
                      <w:marLeft w:val="0"/>
                      <w:marRight w:val="0"/>
                      <w:marTop w:val="0"/>
                      <w:marBottom w:val="0"/>
                      <w:divBdr>
                        <w:top w:val="none" w:sz="0" w:space="0" w:color="auto"/>
                        <w:left w:val="none" w:sz="0" w:space="0" w:color="auto"/>
                        <w:bottom w:val="none" w:sz="0" w:space="0" w:color="auto"/>
                        <w:right w:val="none" w:sz="0" w:space="0" w:color="auto"/>
                      </w:divBdr>
                      <w:divsChild>
                        <w:div w:id="20581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2172">
                  <w:marLeft w:val="0"/>
                  <w:marRight w:val="0"/>
                  <w:marTop w:val="240"/>
                  <w:marBottom w:val="0"/>
                  <w:divBdr>
                    <w:top w:val="none" w:sz="0" w:space="0" w:color="auto"/>
                    <w:left w:val="none" w:sz="0" w:space="0" w:color="auto"/>
                    <w:bottom w:val="none" w:sz="0" w:space="0" w:color="auto"/>
                    <w:right w:val="none" w:sz="0" w:space="0" w:color="auto"/>
                  </w:divBdr>
                  <w:divsChild>
                    <w:div w:id="315643916">
                      <w:marLeft w:val="0"/>
                      <w:marRight w:val="0"/>
                      <w:marTop w:val="0"/>
                      <w:marBottom w:val="0"/>
                      <w:divBdr>
                        <w:top w:val="none" w:sz="0" w:space="0" w:color="auto"/>
                        <w:left w:val="none" w:sz="0" w:space="0" w:color="auto"/>
                        <w:bottom w:val="none" w:sz="0" w:space="0" w:color="auto"/>
                        <w:right w:val="none" w:sz="0" w:space="0" w:color="auto"/>
                      </w:divBdr>
                      <w:divsChild>
                        <w:div w:id="21316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8232">
                  <w:marLeft w:val="0"/>
                  <w:marRight w:val="0"/>
                  <w:marTop w:val="240"/>
                  <w:marBottom w:val="0"/>
                  <w:divBdr>
                    <w:top w:val="none" w:sz="0" w:space="0" w:color="auto"/>
                    <w:left w:val="none" w:sz="0" w:space="0" w:color="auto"/>
                    <w:bottom w:val="none" w:sz="0" w:space="0" w:color="auto"/>
                    <w:right w:val="none" w:sz="0" w:space="0" w:color="auto"/>
                  </w:divBdr>
                  <w:divsChild>
                    <w:div w:id="1449080974">
                      <w:marLeft w:val="0"/>
                      <w:marRight w:val="0"/>
                      <w:marTop w:val="0"/>
                      <w:marBottom w:val="0"/>
                      <w:divBdr>
                        <w:top w:val="none" w:sz="0" w:space="0" w:color="auto"/>
                        <w:left w:val="none" w:sz="0" w:space="0" w:color="auto"/>
                        <w:bottom w:val="none" w:sz="0" w:space="0" w:color="auto"/>
                        <w:right w:val="none" w:sz="0" w:space="0" w:color="auto"/>
                      </w:divBdr>
                      <w:divsChild>
                        <w:div w:id="6692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4645">
                  <w:marLeft w:val="0"/>
                  <w:marRight w:val="0"/>
                  <w:marTop w:val="240"/>
                  <w:marBottom w:val="0"/>
                  <w:divBdr>
                    <w:top w:val="none" w:sz="0" w:space="0" w:color="auto"/>
                    <w:left w:val="none" w:sz="0" w:space="0" w:color="auto"/>
                    <w:bottom w:val="none" w:sz="0" w:space="0" w:color="auto"/>
                    <w:right w:val="none" w:sz="0" w:space="0" w:color="auto"/>
                  </w:divBdr>
                  <w:divsChild>
                    <w:div w:id="1550797493">
                      <w:marLeft w:val="0"/>
                      <w:marRight w:val="0"/>
                      <w:marTop w:val="0"/>
                      <w:marBottom w:val="0"/>
                      <w:divBdr>
                        <w:top w:val="none" w:sz="0" w:space="0" w:color="auto"/>
                        <w:left w:val="none" w:sz="0" w:space="0" w:color="auto"/>
                        <w:bottom w:val="none" w:sz="0" w:space="0" w:color="auto"/>
                        <w:right w:val="none" w:sz="0" w:space="0" w:color="auto"/>
                      </w:divBdr>
                      <w:divsChild>
                        <w:div w:id="12185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4437">
                  <w:marLeft w:val="0"/>
                  <w:marRight w:val="0"/>
                  <w:marTop w:val="240"/>
                  <w:marBottom w:val="0"/>
                  <w:divBdr>
                    <w:top w:val="none" w:sz="0" w:space="0" w:color="auto"/>
                    <w:left w:val="none" w:sz="0" w:space="0" w:color="auto"/>
                    <w:bottom w:val="none" w:sz="0" w:space="0" w:color="auto"/>
                    <w:right w:val="none" w:sz="0" w:space="0" w:color="auto"/>
                  </w:divBdr>
                  <w:divsChild>
                    <w:div w:id="1681589910">
                      <w:marLeft w:val="0"/>
                      <w:marRight w:val="0"/>
                      <w:marTop w:val="0"/>
                      <w:marBottom w:val="0"/>
                      <w:divBdr>
                        <w:top w:val="none" w:sz="0" w:space="0" w:color="auto"/>
                        <w:left w:val="none" w:sz="0" w:space="0" w:color="auto"/>
                        <w:bottom w:val="none" w:sz="0" w:space="0" w:color="auto"/>
                        <w:right w:val="none" w:sz="0" w:space="0" w:color="auto"/>
                      </w:divBdr>
                      <w:divsChild>
                        <w:div w:id="2224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3199">
                  <w:marLeft w:val="0"/>
                  <w:marRight w:val="0"/>
                  <w:marTop w:val="240"/>
                  <w:marBottom w:val="0"/>
                  <w:divBdr>
                    <w:top w:val="none" w:sz="0" w:space="0" w:color="auto"/>
                    <w:left w:val="none" w:sz="0" w:space="0" w:color="auto"/>
                    <w:bottom w:val="none" w:sz="0" w:space="0" w:color="auto"/>
                    <w:right w:val="none" w:sz="0" w:space="0" w:color="auto"/>
                  </w:divBdr>
                  <w:divsChild>
                    <w:div w:id="1727144262">
                      <w:marLeft w:val="0"/>
                      <w:marRight w:val="0"/>
                      <w:marTop w:val="0"/>
                      <w:marBottom w:val="0"/>
                      <w:divBdr>
                        <w:top w:val="none" w:sz="0" w:space="0" w:color="auto"/>
                        <w:left w:val="none" w:sz="0" w:space="0" w:color="auto"/>
                        <w:bottom w:val="none" w:sz="0" w:space="0" w:color="auto"/>
                        <w:right w:val="none" w:sz="0" w:space="0" w:color="auto"/>
                      </w:divBdr>
                      <w:divsChild>
                        <w:div w:id="9802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38680">
                  <w:marLeft w:val="0"/>
                  <w:marRight w:val="0"/>
                  <w:marTop w:val="240"/>
                  <w:marBottom w:val="0"/>
                  <w:divBdr>
                    <w:top w:val="none" w:sz="0" w:space="0" w:color="auto"/>
                    <w:left w:val="none" w:sz="0" w:space="0" w:color="auto"/>
                    <w:bottom w:val="none" w:sz="0" w:space="0" w:color="auto"/>
                    <w:right w:val="none" w:sz="0" w:space="0" w:color="auto"/>
                  </w:divBdr>
                  <w:divsChild>
                    <w:div w:id="1442257692">
                      <w:marLeft w:val="0"/>
                      <w:marRight w:val="0"/>
                      <w:marTop w:val="0"/>
                      <w:marBottom w:val="0"/>
                      <w:divBdr>
                        <w:top w:val="none" w:sz="0" w:space="0" w:color="auto"/>
                        <w:left w:val="none" w:sz="0" w:space="0" w:color="auto"/>
                        <w:bottom w:val="none" w:sz="0" w:space="0" w:color="auto"/>
                        <w:right w:val="none" w:sz="0" w:space="0" w:color="auto"/>
                      </w:divBdr>
                      <w:divsChild>
                        <w:div w:id="1104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795">
                  <w:marLeft w:val="0"/>
                  <w:marRight w:val="0"/>
                  <w:marTop w:val="240"/>
                  <w:marBottom w:val="0"/>
                  <w:divBdr>
                    <w:top w:val="none" w:sz="0" w:space="0" w:color="auto"/>
                    <w:left w:val="none" w:sz="0" w:space="0" w:color="auto"/>
                    <w:bottom w:val="none" w:sz="0" w:space="0" w:color="auto"/>
                    <w:right w:val="none" w:sz="0" w:space="0" w:color="auto"/>
                  </w:divBdr>
                  <w:divsChild>
                    <w:div w:id="1061714276">
                      <w:marLeft w:val="0"/>
                      <w:marRight w:val="0"/>
                      <w:marTop w:val="0"/>
                      <w:marBottom w:val="0"/>
                      <w:divBdr>
                        <w:top w:val="none" w:sz="0" w:space="0" w:color="auto"/>
                        <w:left w:val="none" w:sz="0" w:space="0" w:color="auto"/>
                        <w:bottom w:val="none" w:sz="0" w:space="0" w:color="auto"/>
                        <w:right w:val="none" w:sz="0" w:space="0" w:color="auto"/>
                      </w:divBdr>
                      <w:divsChild>
                        <w:div w:id="11980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4427">
                  <w:marLeft w:val="0"/>
                  <w:marRight w:val="0"/>
                  <w:marTop w:val="240"/>
                  <w:marBottom w:val="0"/>
                  <w:divBdr>
                    <w:top w:val="none" w:sz="0" w:space="0" w:color="auto"/>
                    <w:left w:val="none" w:sz="0" w:space="0" w:color="auto"/>
                    <w:bottom w:val="none" w:sz="0" w:space="0" w:color="auto"/>
                    <w:right w:val="none" w:sz="0" w:space="0" w:color="auto"/>
                  </w:divBdr>
                  <w:divsChild>
                    <w:div w:id="1419254422">
                      <w:marLeft w:val="0"/>
                      <w:marRight w:val="0"/>
                      <w:marTop w:val="0"/>
                      <w:marBottom w:val="0"/>
                      <w:divBdr>
                        <w:top w:val="none" w:sz="0" w:space="0" w:color="auto"/>
                        <w:left w:val="none" w:sz="0" w:space="0" w:color="auto"/>
                        <w:bottom w:val="none" w:sz="0" w:space="0" w:color="auto"/>
                        <w:right w:val="none" w:sz="0" w:space="0" w:color="auto"/>
                      </w:divBdr>
                      <w:divsChild>
                        <w:div w:id="10704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50868">
                  <w:marLeft w:val="0"/>
                  <w:marRight w:val="0"/>
                  <w:marTop w:val="240"/>
                  <w:marBottom w:val="0"/>
                  <w:divBdr>
                    <w:top w:val="none" w:sz="0" w:space="0" w:color="auto"/>
                    <w:left w:val="none" w:sz="0" w:space="0" w:color="auto"/>
                    <w:bottom w:val="none" w:sz="0" w:space="0" w:color="auto"/>
                    <w:right w:val="none" w:sz="0" w:space="0" w:color="auto"/>
                  </w:divBdr>
                  <w:divsChild>
                    <w:div w:id="686366182">
                      <w:marLeft w:val="0"/>
                      <w:marRight w:val="0"/>
                      <w:marTop w:val="0"/>
                      <w:marBottom w:val="0"/>
                      <w:divBdr>
                        <w:top w:val="none" w:sz="0" w:space="0" w:color="auto"/>
                        <w:left w:val="none" w:sz="0" w:space="0" w:color="auto"/>
                        <w:bottom w:val="none" w:sz="0" w:space="0" w:color="auto"/>
                        <w:right w:val="none" w:sz="0" w:space="0" w:color="auto"/>
                      </w:divBdr>
                      <w:divsChild>
                        <w:div w:id="18240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7138">
                  <w:marLeft w:val="0"/>
                  <w:marRight w:val="0"/>
                  <w:marTop w:val="240"/>
                  <w:marBottom w:val="0"/>
                  <w:divBdr>
                    <w:top w:val="none" w:sz="0" w:space="0" w:color="auto"/>
                    <w:left w:val="none" w:sz="0" w:space="0" w:color="auto"/>
                    <w:bottom w:val="none" w:sz="0" w:space="0" w:color="auto"/>
                    <w:right w:val="none" w:sz="0" w:space="0" w:color="auto"/>
                  </w:divBdr>
                  <w:divsChild>
                    <w:div w:id="702022802">
                      <w:marLeft w:val="0"/>
                      <w:marRight w:val="0"/>
                      <w:marTop w:val="0"/>
                      <w:marBottom w:val="0"/>
                      <w:divBdr>
                        <w:top w:val="none" w:sz="0" w:space="0" w:color="auto"/>
                        <w:left w:val="none" w:sz="0" w:space="0" w:color="auto"/>
                        <w:bottom w:val="none" w:sz="0" w:space="0" w:color="auto"/>
                        <w:right w:val="none" w:sz="0" w:space="0" w:color="auto"/>
                      </w:divBdr>
                      <w:divsChild>
                        <w:div w:id="8090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5168">
                  <w:marLeft w:val="0"/>
                  <w:marRight w:val="0"/>
                  <w:marTop w:val="240"/>
                  <w:marBottom w:val="0"/>
                  <w:divBdr>
                    <w:top w:val="none" w:sz="0" w:space="0" w:color="auto"/>
                    <w:left w:val="none" w:sz="0" w:space="0" w:color="auto"/>
                    <w:bottom w:val="none" w:sz="0" w:space="0" w:color="auto"/>
                    <w:right w:val="none" w:sz="0" w:space="0" w:color="auto"/>
                  </w:divBdr>
                  <w:divsChild>
                    <w:div w:id="73481345">
                      <w:marLeft w:val="0"/>
                      <w:marRight w:val="0"/>
                      <w:marTop w:val="0"/>
                      <w:marBottom w:val="0"/>
                      <w:divBdr>
                        <w:top w:val="none" w:sz="0" w:space="0" w:color="auto"/>
                        <w:left w:val="none" w:sz="0" w:space="0" w:color="auto"/>
                        <w:bottom w:val="none" w:sz="0" w:space="0" w:color="auto"/>
                        <w:right w:val="none" w:sz="0" w:space="0" w:color="auto"/>
                      </w:divBdr>
                      <w:divsChild>
                        <w:div w:id="11394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3281">
                  <w:marLeft w:val="0"/>
                  <w:marRight w:val="0"/>
                  <w:marTop w:val="240"/>
                  <w:marBottom w:val="0"/>
                  <w:divBdr>
                    <w:top w:val="none" w:sz="0" w:space="0" w:color="auto"/>
                    <w:left w:val="none" w:sz="0" w:space="0" w:color="auto"/>
                    <w:bottom w:val="none" w:sz="0" w:space="0" w:color="auto"/>
                    <w:right w:val="none" w:sz="0" w:space="0" w:color="auto"/>
                  </w:divBdr>
                  <w:divsChild>
                    <w:div w:id="2088264302">
                      <w:marLeft w:val="0"/>
                      <w:marRight w:val="0"/>
                      <w:marTop w:val="0"/>
                      <w:marBottom w:val="0"/>
                      <w:divBdr>
                        <w:top w:val="none" w:sz="0" w:space="0" w:color="auto"/>
                        <w:left w:val="none" w:sz="0" w:space="0" w:color="auto"/>
                        <w:bottom w:val="none" w:sz="0" w:space="0" w:color="auto"/>
                        <w:right w:val="none" w:sz="0" w:space="0" w:color="auto"/>
                      </w:divBdr>
                      <w:divsChild>
                        <w:div w:id="892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2126">
                  <w:marLeft w:val="0"/>
                  <w:marRight w:val="0"/>
                  <w:marTop w:val="240"/>
                  <w:marBottom w:val="0"/>
                  <w:divBdr>
                    <w:top w:val="none" w:sz="0" w:space="0" w:color="auto"/>
                    <w:left w:val="none" w:sz="0" w:space="0" w:color="auto"/>
                    <w:bottom w:val="none" w:sz="0" w:space="0" w:color="auto"/>
                    <w:right w:val="none" w:sz="0" w:space="0" w:color="auto"/>
                  </w:divBdr>
                  <w:divsChild>
                    <w:div w:id="545484525">
                      <w:marLeft w:val="0"/>
                      <w:marRight w:val="0"/>
                      <w:marTop w:val="0"/>
                      <w:marBottom w:val="0"/>
                      <w:divBdr>
                        <w:top w:val="none" w:sz="0" w:space="0" w:color="auto"/>
                        <w:left w:val="none" w:sz="0" w:space="0" w:color="auto"/>
                        <w:bottom w:val="none" w:sz="0" w:space="0" w:color="auto"/>
                        <w:right w:val="none" w:sz="0" w:space="0" w:color="auto"/>
                      </w:divBdr>
                      <w:divsChild>
                        <w:div w:id="14007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6041">
                  <w:marLeft w:val="0"/>
                  <w:marRight w:val="0"/>
                  <w:marTop w:val="240"/>
                  <w:marBottom w:val="0"/>
                  <w:divBdr>
                    <w:top w:val="none" w:sz="0" w:space="0" w:color="auto"/>
                    <w:left w:val="none" w:sz="0" w:space="0" w:color="auto"/>
                    <w:bottom w:val="none" w:sz="0" w:space="0" w:color="auto"/>
                    <w:right w:val="none" w:sz="0" w:space="0" w:color="auto"/>
                  </w:divBdr>
                  <w:divsChild>
                    <w:div w:id="1574702300">
                      <w:marLeft w:val="0"/>
                      <w:marRight w:val="0"/>
                      <w:marTop w:val="0"/>
                      <w:marBottom w:val="0"/>
                      <w:divBdr>
                        <w:top w:val="none" w:sz="0" w:space="0" w:color="auto"/>
                        <w:left w:val="none" w:sz="0" w:space="0" w:color="auto"/>
                        <w:bottom w:val="none" w:sz="0" w:space="0" w:color="auto"/>
                        <w:right w:val="none" w:sz="0" w:space="0" w:color="auto"/>
                      </w:divBdr>
                      <w:divsChild>
                        <w:div w:id="17928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90460">
                  <w:marLeft w:val="0"/>
                  <w:marRight w:val="0"/>
                  <w:marTop w:val="240"/>
                  <w:marBottom w:val="0"/>
                  <w:divBdr>
                    <w:top w:val="none" w:sz="0" w:space="0" w:color="auto"/>
                    <w:left w:val="none" w:sz="0" w:space="0" w:color="auto"/>
                    <w:bottom w:val="none" w:sz="0" w:space="0" w:color="auto"/>
                    <w:right w:val="none" w:sz="0" w:space="0" w:color="auto"/>
                  </w:divBdr>
                  <w:divsChild>
                    <w:div w:id="531066792">
                      <w:marLeft w:val="0"/>
                      <w:marRight w:val="0"/>
                      <w:marTop w:val="0"/>
                      <w:marBottom w:val="0"/>
                      <w:divBdr>
                        <w:top w:val="none" w:sz="0" w:space="0" w:color="auto"/>
                        <w:left w:val="none" w:sz="0" w:space="0" w:color="auto"/>
                        <w:bottom w:val="none" w:sz="0" w:space="0" w:color="auto"/>
                        <w:right w:val="none" w:sz="0" w:space="0" w:color="auto"/>
                      </w:divBdr>
                      <w:divsChild>
                        <w:div w:id="18234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7401">
                  <w:marLeft w:val="0"/>
                  <w:marRight w:val="0"/>
                  <w:marTop w:val="240"/>
                  <w:marBottom w:val="0"/>
                  <w:divBdr>
                    <w:top w:val="none" w:sz="0" w:space="0" w:color="auto"/>
                    <w:left w:val="none" w:sz="0" w:space="0" w:color="auto"/>
                    <w:bottom w:val="none" w:sz="0" w:space="0" w:color="auto"/>
                    <w:right w:val="none" w:sz="0" w:space="0" w:color="auto"/>
                  </w:divBdr>
                  <w:divsChild>
                    <w:div w:id="1520460435">
                      <w:marLeft w:val="0"/>
                      <w:marRight w:val="0"/>
                      <w:marTop w:val="0"/>
                      <w:marBottom w:val="0"/>
                      <w:divBdr>
                        <w:top w:val="none" w:sz="0" w:space="0" w:color="auto"/>
                        <w:left w:val="none" w:sz="0" w:space="0" w:color="auto"/>
                        <w:bottom w:val="none" w:sz="0" w:space="0" w:color="auto"/>
                        <w:right w:val="none" w:sz="0" w:space="0" w:color="auto"/>
                      </w:divBdr>
                      <w:divsChild>
                        <w:div w:id="12244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2624">
                  <w:marLeft w:val="0"/>
                  <w:marRight w:val="0"/>
                  <w:marTop w:val="240"/>
                  <w:marBottom w:val="0"/>
                  <w:divBdr>
                    <w:top w:val="none" w:sz="0" w:space="0" w:color="auto"/>
                    <w:left w:val="none" w:sz="0" w:space="0" w:color="auto"/>
                    <w:bottom w:val="none" w:sz="0" w:space="0" w:color="auto"/>
                    <w:right w:val="none" w:sz="0" w:space="0" w:color="auto"/>
                  </w:divBdr>
                  <w:divsChild>
                    <w:div w:id="670642921">
                      <w:marLeft w:val="0"/>
                      <w:marRight w:val="0"/>
                      <w:marTop w:val="0"/>
                      <w:marBottom w:val="0"/>
                      <w:divBdr>
                        <w:top w:val="none" w:sz="0" w:space="0" w:color="auto"/>
                        <w:left w:val="none" w:sz="0" w:space="0" w:color="auto"/>
                        <w:bottom w:val="none" w:sz="0" w:space="0" w:color="auto"/>
                        <w:right w:val="none" w:sz="0" w:space="0" w:color="auto"/>
                      </w:divBdr>
                      <w:divsChild>
                        <w:div w:id="166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834">
                  <w:marLeft w:val="0"/>
                  <w:marRight w:val="0"/>
                  <w:marTop w:val="240"/>
                  <w:marBottom w:val="0"/>
                  <w:divBdr>
                    <w:top w:val="none" w:sz="0" w:space="0" w:color="auto"/>
                    <w:left w:val="none" w:sz="0" w:space="0" w:color="auto"/>
                    <w:bottom w:val="none" w:sz="0" w:space="0" w:color="auto"/>
                    <w:right w:val="none" w:sz="0" w:space="0" w:color="auto"/>
                  </w:divBdr>
                  <w:divsChild>
                    <w:div w:id="590546007">
                      <w:marLeft w:val="0"/>
                      <w:marRight w:val="0"/>
                      <w:marTop w:val="0"/>
                      <w:marBottom w:val="0"/>
                      <w:divBdr>
                        <w:top w:val="none" w:sz="0" w:space="0" w:color="auto"/>
                        <w:left w:val="none" w:sz="0" w:space="0" w:color="auto"/>
                        <w:bottom w:val="none" w:sz="0" w:space="0" w:color="auto"/>
                        <w:right w:val="none" w:sz="0" w:space="0" w:color="auto"/>
                      </w:divBdr>
                      <w:divsChild>
                        <w:div w:id="19134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4799">
                  <w:marLeft w:val="0"/>
                  <w:marRight w:val="0"/>
                  <w:marTop w:val="240"/>
                  <w:marBottom w:val="0"/>
                  <w:divBdr>
                    <w:top w:val="none" w:sz="0" w:space="0" w:color="auto"/>
                    <w:left w:val="none" w:sz="0" w:space="0" w:color="auto"/>
                    <w:bottom w:val="none" w:sz="0" w:space="0" w:color="auto"/>
                    <w:right w:val="none" w:sz="0" w:space="0" w:color="auto"/>
                  </w:divBdr>
                  <w:divsChild>
                    <w:div w:id="1674988340">
                      <w:marLeft w:val="0"/>
                      <w:marRight w:val="0"/>
                      <w:marTop w:val="0"/>
                      <w:marBottom w:val="0"/>
                      <w:divBdr>
                        <w:top w:val="none" w:sz="0" w:space="0" w:color="auto"/>
                        <w:left w:val="none" w:sz="0" w:space="0" w:color="auto"/>
                        <w:bottom w:val="none" w:sz="0" w:space="0" w:color="auto"/>
                        <w:right w:val="none" w:sz="0" w:space="0" w:color="auto"/>
                      </w:divBdr>
                      <w:divsChild>
                        <w:div w:id="15866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06662">
                  <w:marLeft w:val="0"/>
                  <w:marRight w:val="0"/>
                  <w:marTop w:val="240"/>
                  <w:marBottom w:val="0"/>
                  <w:divBdr>
                    <w:top w:val="none" w:sz="0" w:space="0" w:color="auto"/>
                    <w:left w:val="none" w:sz="0" w:space="0" w:color="auto"/>
                    <w:bottom w:val="none" w:sz="0" w:space="0" w:color="auto"/>
                    <w:right w:val="none" w:sz="0" w:space="0" w:color="auto"/>
                  </w:divBdr>
                  <w:divsChild>
                    <w:div w:id="1442413645">
                      <w:marLeft w:val="0"/>
                      <w:marRight w:val="0"/>
                      <w:marTop w:val="0"/>
                      <w:marBottom w:val="0"/>
                      <w:divBdr>
                        <w:top w:val="none" w:sz="0" w:space="0" w:color="auto"/>
                        <w:left w:val="none" w:sz="0" w:space="0" w:color="auto"/>
                        <w:bottom w:val="none" w:sz="0" w:space="0" w:color="auto"/>
                        <w:right w:val="none" w:sz="0" w:space="0" w:color="auto"/>
                      </w:divBdr>
                      <w:divsChild>
                        <w:div w:id="4004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99923">
                  <w:marLeft w:val="0"/>
                  <w:marRight w:val="0"/>
                  <w:marTop w:val="240"/>
                  <w:marBottom w:val="0"/>
                  <w:divBdr>
                    <w:top w:val="none" w:sz="0" w:space="0" w:color="auto"/>
                    <w:left w:val="none" w:sz="0" w:space="0" w:color="auto"/>
                    <w:bottom w:val="none" w:sz="0" w:space="0" w:color="auto"/>
                    <w:right w:val="none" w:sz="0" w:space="0" w:color="auto"/>
                  </w:divBdr>
                  <w:divsChild>
                    <w:div w:id="669714862">
                      <w:marLeft w:val="0"/>
                      <w:marRight w:val="0"/>
                      <w:marTop w:val="0"/>
                      <w:marBottom w:val="0"/>
                      <w:divBdr>
                        <w:top w:val="none" w:sz="0" w:space="0" w:color="auto"/>
                        <w:left w:val="none" w:sz="0" w:space="0" w:color="auto"/>
                        <w:bottom w:val="none" w:sz="0" w:space="0" w:color="auto"/>
                        <w:right w:val="none" w:sz="0" w:space="0" w:color="auto"/>
                      </w:divBdr>
                      <w:divsChild>
                        <w:div w:id="10774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5122">
                  <w:marLeft w:val="0"/>
                  <w:marRight w:val="0"/>
                  <w:marTop w:val="240"/>
                  <w:marBottom w:val="0"/>
                  <w:divBdr>
                    <w:top w:val="none" w:sz="0" w:space="0" w:color="auto"/>
                    <w:left w:val="none" w:sz="0" w:space="0" w:color="auto"/>
                    <w:bottom w:val="none" w:sz="0" w:space="0" w:color="auto"/>
                    <w:right w:val="none" w:sz="0" w:space="0" w:color="auto"/>
                  </w:divBdr>
                  <w:divsChild>
                    <w:div w:id="892077199">
                      <w:marLeft w:val="0"/>
                      <w:marRight w:val="0"/>
                      <w:marTop w:val="0"/>
                      <w:marBottom w:val="0"/>
                      <w:divBdr>
                        <w:top w:val="none" w:sz="0" w:space="0" w:color="auto"/>
                        <w:left w:val="none" w:sz="0" w:space="0" w:color="auto"/>
                        <w:bottom w:val="none" w:sz="0" w:space="0" w:color="auto"/>
                        <w:right w:val="none" w:sz="0" w:space="0" w:color="auto"/>
                      </w:divBdr>
                      <w:divsChild>
                        <w:div w:id="18001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5916">
                  <w:marLeft w:val="0"/>
                  <w:marRight w:val="0"/>
                  <w:marTop w:val="240"/>
                  <w:marBottom w:val="0"/>
                  <w:divBdr>
                    <w:top w:val="none" w:sz="0" w:space="0" w:color="auto"/>
                    <w:left w:val="none" w:sz="0" w:space="0" w:color="auto"/>
                    <w:bottom w:val="none" w:sz="0" w:space="0" w:color="auto"/>
                    <w:right w:val="none" w:sz="0" w:space="0" w:color="auto"/>
                  </w:divBdr>
                  <w:divsChild>
                    <w:div w:id="679160481">
                      <w:marLeft w:val="0"/>
                      <w:marRight w:val="0"/>
                      <w:marTop w:val="0"/>
                      <w:marBottom w:val="0"/>
                      <w:divBdr>
                        <w:top w:val="none" w:sz="0" w:space="0" w:color="auto"/>
                        <w:left w:val="none" w:sz="0" w:space="0" w:color="auto"/>
                        <w:bottom w:val="none" w:sz="0" w:space="0" w:color="auto"/>
                        <w:right w:val="none" w:sz="0" w:space="0" w:color="auto"/>
                      </w:divBdr>
                      <w:divsChild>
                        <w:div w:id="7360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8016">
                  <w:marLeft w:val="0"/>
                  <w:marRight w:val="0"/>
                  <w:marTop w:val="240"/>
                  <w:marBottom w:val="0"/>
                  <w:divBdr>
                    <w:top w:val="none" w:sz="0" w:space="0" w:color="auto"/>
                    <w:left w:val="none" w:sz="0" w:space="0" w:color="auto"/>
                    <w:bottom w:val="none" w:sz="0" w:space="0" w:color="auto"/>
                    <w:right w:val="none" w:sz="0" w:space="0" w:color="auto"/>
                  </w:divBdr>
                  <w:divsChild>
                    <w:div w:id="2039117058">
                      <w:marLeft w:val="0"/>
                      <w:marRight w:val="0"/>
                      <w:marTop w:val="0"/>
                      <w:marBottom w:val="0"/>
                      <w:divBdr>
                        <w:top w:val="none" w:sz="0" w:space="0" w:color="auto"/>
                        <w:left w:val="none" w:sz="0" w:space="0" w:color="auto"/>
                        <w:bottom w:val="none" w:sz="0" w:space="0" w:color="auto"/>
                        <w:right w:val="none" w:sz="0" w:space="0" w:color="auto"/>
                      </w:divBdr>
                      <w:divsChild>
                        <w:div w:id="116674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2694">
                  <w:marLeft w:val="0"/>
                  <w:marRight w:val="0"/>
                  <w:marTop w:val="240"/>
                  <w:marBottom w:val="0"/>
                  <w:divBdr>
                    <w:top w:val="none" w:sz="0" w:space="0" w:color="auto"/>
                    <w:left w:val="none" w:sz="0" w:space="0" w:color="auto"/>
                    <w:bottom w:val="none" w:sz="0" w:space="0" w:color="auto"/>
                    <w:right w:val="none" w:sz="0" w:space="0" w:color="auto"/>
                  </w:divBdr>
                  <w:divsChild>
                    <w:div w:id="959536462">
                      <w:marLeft w:val="0"/>
                      <w:marRight w:val="0"/>
                      <w:marTop w:val="0"/>
                      <w:marBottom w:val="0"/>
                      <w:divBdr>
                        <w:top w:val="none" w:sz="0" w:space="0" w:color="auto"/>
                        <w:left w:val="none" w:sz="0" w:space="0" w:color="auto"/>
                        <w:bottom w:val="none" w:sz="0" w:space="0" w:color="auto"/>
                        <w:right w:val="none" w:sz="0" w:space="0" w:color="auto"/>
                      </w:divBdr>
                      <w:divsChild>
                        <w:div w:id="16753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20736">
                  <w:marLeft w:val="0"/>
                  <w:marRight w:val="0"/>
                  <w:marTop w:val="240"/>
                  <w:marBottom w:val="0"/>
                  <w:divBdr>
                    <w:top w:val="none" w:sz="0" w:space="0" w:color="auto"/>
                    <w:left w:val="none" w:sz="0" w:space="0" w:color="auto"/>
                    <w:bottom w:val="none" w:sz="0" w:space="0" w:color="auto"/>
                    <w:right w:val="none" w:sz="0" w:space="0" w:color="auto"/>
                  </w:divBdr>
                  <w:divsChild>
                    <w:div w:id="1581017808">
                      <w:marLeft w:val="0"/>
                      <w:marRight w:val="0"/>
                      <w:marTop w:val="0"/>
                      <w:marBottom w:val="0"/>
                      <w:divBdr>
                        <w:top w:val="none" w:sz="0" w:space="0" w:color="auto"/>
                        <w:left w:val="none" w:sz="0" w:space="0" w:color="auto"/>
                        <w:bottom w:val="none" w:sz="0" w:space="0" w:color="auto"/>
                        <w:right w:val="none" w:sz="0" w:space="0" w:color="auto"/>
                      </w:divBdr>
                      <w:divsChild>
                        <w:div w:id="18678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5735">
                  <w:marLeft w:val="0"/>
                  <w:marRight w:val="0"/>
                  <w:marTop w:val="240"/>
                  <w:marBottom w:val="0"/>
                  <w:divBdr>
                    <w:top w:val="none" w:sz="0" w:space="0" w:color="auto"/>
                    <w:left w:val="none" w:sz="0" w:space="0" w:color="auto"/>
                    <w:bottom w:val="none" w:sz="0" w:space="0" w:color="auto"/>
                    <w:right w:val="none" w:sz="0" w:space="0" w:color="auto"/>
                  </w:divBdr>
                  <w:divsChild>
                    <w:div w:id="1114247698">
                      <w:marLeft w:val="0"/>
                      <w:marRight w:val="0"/>
                      <w:marTop w:val="0"/>
                      <w:marBottom w:val="0"/>
                      <w:divBdr>
                        <w:top w:val="none" w:sz="0" w:space="0" w:color="auto"/>
                        <w:left w:val="none" w:sz="0" w:space="0" w:color="auto"/>
                        <w:bottom w:val="none" w:sz="0" w:space="0" w:color="auto"/>
                        <w:right w:val="none" w:sz="0" w:space="0" w:color="auto"/>
                      </w:divBdr>
                      <w:divsChild>
                        <w:div w:id="19987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1390">
                  <w:marLeft w:val="0"/>
                  <w:marRight w:val="0"/>
                  <w:marTop w:val="240"/>
                  <w:marBottom w:val="0"/>
                  <w:divBdr>
                    <w:top w:val="none" w:sz="0" w:space="0" w:color="auto"/>
                    <w:left w:val="none" w:sz="0" w:space="0" w:color="auto"/>
                    <w:bottom w:val="none" w:sz="0" w:space="0" w:color="auto"/>
                    <w:right w:val="none" w:sz="0" w:space="0" w:color="auto"/>
                  </w:divBdr>
                  <w:divsChild>
                    <w:div w:id="809789203">
                      <w:marLeft w:val="0"/>
                      <w:marRight w:val="0"/>
                      <w:marTop w:val="0"/>
                      <w:marBottom w:val="0"/>
                      <w:divBdr>
                        <w:top w:val="none" w:sz="0" w:space="0" w:color="auto"/>
                        <w:left w:val="none" w:sz="0" w:space="0" w:color="auto"/>
                        <w:bottom w:val="none" w:sz="0" w:space="0" w:color="auto"/>
                        <w:right w:val="none" w:sz="0" w:space="0" w:color="auto"/>
                      </w:divBdr>
                      <w:divsChild>
                        <w:div w:id="15191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5327">
                  <w:marLeft w:val="0"/>
                  <w:marRight w:val="0"/>
                  <w:marTop w:val="240"/>
                  <w:marBottom w:val="0"/>
                  <w:divBdr>
                    <w:top w:val="none" w:sz="0" w:space="0" w:color="auto"/>
                    <w:left w:val="none" w:sz="0" w:space="0" w:color="auto"/>
                    <w:bottom w:val="none" w:sz="0" w:space="0" w:color="auto"/>
                    <w:right w:val="none" w:sz="0" w:space="0" w:color="auto"/>
                  </w:divBdr>
                  <w:divsChild>
                    <w:div w:id="694309145">
                      <w:marLeft w:val="0"/>
                      <w:marRight w:val="0"/>
                      <w:marTop w:val="0"/>
                      <w:marBottom w:val="0"/>
                      <w:divBdr>
                        <w:top w:val="none" w:sz="0" w:space="0" w:color="auto"/>
                        <w:left w:val="none" w:sz="0" w:space="0" w:color="auto"/>
                        <w:bottom w:val="none" w:sz="0" w:space="0" w:color="auto"/>
                        <w:right w:val="none" w:sz="0" w:space="0" w:color="auto"/>
                      </w:divBdr>
                      <w:divsChild>
                        <w:div w:id="20514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9161">
                  <w:marLeft w:val="0"/>
                  <w:marRight w:val="0"/>
                  <w:marTop w:val="240"/>
                  <w:marBottom w:val="0"/>
                  <w:divBdr>
                    <w:top w:val="none" w:sz="0" w:space="0" w:color="auto"/>
                    <w:left w:val="none" w:sz="0" w:space="0" w:color="auto"/>
                    <w:bottom w:val="none" w:sz="0" w:space="0" w:color="auto"/>
                    <w:right w:val="none" w:sz="0" w:space="0" w:color="auto"/>
                  </w:divBdr>
                  <w:divsChild>
                    <w:div w:id="1658074189">
                      <w:marLeft w:val="0"/>
                      <w:marRight w:val="0"/>
                      <w:marTop w:val="0"/>
                      <w:marBottom w:val="0"/>
                      <w:divBdr>
                        <w:top w:val="none" w:sz="0" w:space="0" w:color="auto"/>
                        <w:left w:val="none" w:sz="0" w:space="0" w:color="auto"/>
                        <w:bottom w:val="none" w:sz="0" w:space="0" w:color="auto"/>
                        <w:right w:val="none" w:sz="0" w:space="0" w:color="auto"/>
                      </w:divBdr>
                      <w:divsChild>
                        <w:div w:id="16403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3139">
                  <w:marLeft w:val="0"/>
                  <w:marRight w:val="0"/>
                  <w:marTop w:val="240"/>
                  <w:marBottom w:val="0"/>
                  <w:divBdr>
                    <w:top w:val="none" w:sz="0" w:space="0" w:color="auto"/>
                    <w:left w:val="none" w:sz="0" w:space="0" w:color="auto"/>
                    <w:bottom w:val="none" w:sz="0" w:space="0" w:color="auto"/>
                    <w:right w:val="none" w:sz="0" w:space="0" w:color="auto"/>
                  </w:divBdr>
                  <w:divsChild>
                    <w:div w:id="1912541321">
                      <w:marLeft w:val="0"/>
                      <w:marRight w:val="0"/>
                      <w:marTop w:val="0"/>
                      <w:marBottom w:val="0"/>
                      <w:divBdr>
                        <w:top w:val="none" w:sz="0" w:space="0" w:color="auto"/>
                        <w:left w:val="none" w:sz="0" w:space="0" w:color="auto"/>
                        <w:bottom w:val="none" w:sz="0" w:space="0" w:color="auto"/>
                        <w:right w:val="none" w:sz="0" w:space="0" w:color="auto"/>
                      </w:divBdr>
                      <w:divsChild>
                        <w:div w:id="1656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4308">
                  <w:marLeft w:val="0"/>
                  <w:marRight w:val="0"/>
                  <w:marTop w:val="240"/>
                  <w:marBottom w:val="0"/>
                  <w:divBdr>
                    <w:top w:val="none" w:sz="0" w:space="0" w:color="auto"/>
                    <w:left w:val="none" w:sz="0" w:space="0" w:color="auto"/>
                    <w:bottom w:val="none" w:sz="0" w:space="0" w:color="auto"/>
                    <w:right w:val="none" w:sz="0" w:space="0" w:color="auto"/>
                  </w:divBdr>
                  <w:divsChild>
                    <w:div w:id="127286583">
                      <w:marLeft w:val="0"/>
                      <w:marRight w:val="0"/>
                      <w:marTop w:val="0"/>
                      <w:marBottom w:val="0"/>
                      <w:divBdr>
                        <w:top w:val="none" w:sz="0" w:space="0" w:color="auto"/>
                        <w:left w:val="none" w:sz="0" w:space="0" w:color="auto"/>
                        <w:bottom w:val="none" w:sz="0" w:space="0" w:color="auto"/>
                        <w:right w:val="none" w:sz="0" w:space="0" w:color="auto"/>
                      </w:divBdr>
                      <w:divsChild>
                        <w:div w:id="12293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6767">
                  <w:marLeft w:val="0"/>
                  <w:marRight w:val="0"/>
                  <w:marTop w:val="240"/>
                  <w:marBottom w:val="0"/>
                  <w:divBdr>
                    <w:top w:val="none" w:sz="0" w:space="0" w:color="auto"/>
                    <w:left w:val="none" w:sz="0" w:space="0" w:color="auto"/>
                    <w:bottom w:val="none" w:sz="0" w:space="0" w:color="auto"/>
                    <w:right w:val="none" w:sz="0" w:space="0" w:color="auto"/>
                  </w:divBdr>
                  <w:divsChild>
                    <w:div w:id="1102647594">
                      <w:marLeft w:val="0"/>
                      <w:marRight w:val="0"/>
                      <w:marTop w:val="0"/>
                      <w:marBottom w:val="0"/>
                      <w:divBdr>
                        <w:top w:val="none" w:sz="0" w:space="0" w:color="auto"/>
                        <w:left w:val="none" w:sz="0" w:space="0" w:color="auto"/>
                        <w:bottom w:val="none" w:sz="0" w:space="0" w:color="auto"/>
                        <w:right w:val="none" w:sz="0" w:space="0" w:color="auto"/>
                      </w:divBdr>
                      <w:divsChild>
                        <w:div w:id="19019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7473">
                  <w:marLeft w:val="0"/>
                  <w:marRight w:val="0"/>
                  <w:marTop w:val="240"/>
                  <w:marBottom w:val="0"/>
                  <w:divBdr>
                    <w:top w:val="none" w:sz="0" w:space="0" w:color="auto"/>
                    <w:left w:val="none" w:sz="0" w:space="0" w:color="auto"/>
                    <w:bottom w:val="none" w:sz="0" w:space="0" w:color="auto"/>
                    <w:right w:val="none" w:sz="0" w:space="0" w:color="auto"/>
                  </w:divBdr>
                  <w:divsChild>
                    <w:div w:id="951787508">
                      <w:marLeft w:val="0"/>
                      <w:marRight w:val="0"/>
                      <w:marTop w:val="0"/>
                      <w:marBottom w:val="0"/>
                      <w:divBdr>
                        <w:top w:val="none" w:sz="0" w:space="0" w:color="auto"/>
                        <w:left w:val="none" w:sz="0" w:space="0" w:color="auto"/>
                        <w:bottom w:val="none" w:sz="0" w:space="0" w:color="auto"/>
                        <w:right w:val="none" w:sz="0" w:space="0" w:color="auto"/>
                      </w:divBdr>
                      <w:divsChild>
                        <w:div w:id="20791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950">
                  <w:marLeft w:val="0"/>
                  <w:marRight w:val="0"/>
                  <w:marTop w:val="240"/>
                  <w:marBottom w:val="0"/>
                  <w:divBdr>
                    <w:top w:val="none" w:sz="0" w:space="0" w:color="auto"/>
                    <w:left w:val="none" w:sz="0" w:space="0" w:color="auto"/>
                    <w:bottom w:val="none" w:sz="0" w:space="0" w:color="auto"/>
                    <w:right w:val="none" w:sz="0" w:space="0" w:color="auto"/>
                  </w:divBdr>
                  <w:divsChild>
                    <w:div w:id="1960605799">
                      <w:marLeft w:val="0"/>
                      <w:marRight w:val="0"/>
                      <w:marTop w:val="0"/>
                      <w:marBottom w:val="0"/>
                      <w:divBdr>
                        <w:top w:val="none" w:sz="0" w:space="0" w:color="auto"/>
                        <w:left w:val="none" w:sz="0" w:space="0" w:color="auto"/>
                        <w:bottom w:val="none" w:sz="0" w:space="0" w:color="auto"/>
                        <w:right w:val="none" w:sz="0" w:space="0" w:color="auto"/>
                      </w:divBdr>
                      <w:divsChild>
                        <w:div w:id="1393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3289">
                  <w:marLeft w:val="0"/>
                  <w:marRight w:val="0"/>
                  <w:marTop w:val="240"/>
                  <w:marBottom w:val="0"/>
                  <w:divBdr>
                    <w:top w:val="none" w:sz="0" w:space="0" w:color="auto"/>
                    <w:left w:val="none" w:sz="0" w:space="0" w:color="auto"/>
                    <w:bottom w:val="none" w:sz="0" w:space="0" w:color="auto"/>
                    <w:right w:val="none" w:sz="0" w:space="0" w:color="auto"/>
                  </w:divBdr>
                  <w:divsChild>
                    <w:div w:id="661467498">
                      <w:marLeft w:val="0"/>
                      <w:marRight w:val="0"/>
                      <w:marTop w:val="0"/>
                      <w:marBottom w:val="0"/>
                      <w:divBdr>
                        <w:top w:val="none" w:sz="0" w:space="0" w:color="auto"/>
                        <w:left w:val="none" w:sz="0" w:space="0" w:color="auto"/>
                        <w:bottom w:val="none" w:sz="0" w:space="0" w:color="auto"/>
                        <w:right w:val="none" w:sz="0" w:space="0" w:color="auto"/>
                      </w:divBdr>
                      <w:divsChild>
                        <w:div w:id="6256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3995">
                  <w:marLeft w:val="0"/>
                  <w:marRight w:val="0"/>
                  <w:marTop w:val="240"/>
                  <w:marBottom w:val="0"/>
                  <w:divBdr>
                    <w:top w:val="none" w:sz="0" w:space="0" w:color="auto"/>
                    <w:left w:val="none" w:sz="0" w:space="0" w:color="auto"/>
                    <w:bottom w:val="none" w:sz="0" w:space="0" w:color="auto"/>
                    <w:right w:val="none" w:sz="0" w:space="0" w:color="auto"/>
                  </w:divBdr>
                  <w:divsChild>
                    <w:div w:id="254289341">
                      <w:marLeft w:val="0"/>
                      <w:marRight w:val="0"/>
                      <w:marTop w:val="0"/>
                      <w:marBottom w:val="0"/>
                      <w:divBdr>
                        <w:top w:val="none" w:sz="0" w:space="0" w:color="auto"/>
                        <w:left w:val="none" w:sz="0" w:space="0" w:color="auto"/>
                        <w:bottom w:val="none" w:sz="0" w:space="0" w:color="auto"/>
                        <w:right w:val="none" w:sz="0" w:space="0" w:color="auto"/>
                      </w:divBdr>
                      <w:divsChild>
                        <w:div w:id="5690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40339">
                  <w:marLeft w:val="0"/>
                  <w:marRight w:val="0"/>
                  <w:marTop w:val="240"/>
                  <w:marBottom w:val="0"/>
                  <w:divBdr>
                    <w:top w:val="none" w:sz="0" w:space="0" w:color="auto"/>
                    <w:left w:val="none" w:sz="0" w:space="0" w:color="auto"/>
                    <w:bottom w:val="none" w:sz="0" w:space="0" w:color="auto"/>
                    <w:right w:val="none" w:sz="0" w:space="0" w:color="auto"/>
                  </w:divBdr>
                  <w:divsChild>
                    <w:div w:id="1970353024">
                      <w:marLeft w:val="0"/>
                      <w:marRight w:val="0"/>
                      <w:marTop w:val="0"/>
                      <w:marBottom w:val="0"/>
                      <w:divBdr>
                        <w:top w:val="none" w:sz="0" w:space="0" w:color="auto"/>
                        <w:left w:val="none" w:sz="0" w:space="0" w:color="auto"/>
                        <w:bottom w:val="none" w:sz="0" w:space="0" w:color="auto"/>
                        <w:right w:val="none" w:sz="0" w:space="0" w:color="auto"/>
                      </w:divBdr>
                      <w:divsChild>
                        <w:div w:id="18862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39420">
                  <w:marLeft w:val="0"/>
                  <w:marRight w:val="0"/>
                  <w:marTop w:val="240"/>
                  <w:marBottom w:val="0"/>
                  <w:divBdr>
                    <w:top w:val="none" w:sz="0" w:space="0" w:color="auto"/>
                    <w:left w:val="none" w:sz="0" w:space="0" w:color="auto"/>
                    <w:bottom w:val="none" w:sz="0" w:space="0" w:color="auto"/>
                    <w:right w:val="none" w:sz="0" w:space="0" w:color="auto"/>
                  </w:divBdr>
                  <w:divsChild>
                    <w:div w:id="629826337">
                      <w:marLeft w:val="0"/>
                      <w:marRight w:val="0"/>
                      <w:marTop w:val="0"/>
                      <w:marBottom w:val="0"/>
                      <w:divBdr>
                        <w:top w:val="none" w:sz="0" w:space="0" w:color="auto"/>
                        <w:left w:val="none" w:sz="0" w:space="0" w:color="auto"/>
                        <w:bottom w:val="none" w:sz="0" w:space="0" w:color="auto"/>
                        <w:right w:val="none" w:sz="0" w:space="0" w:color="auto"/>
                      </w:divBdr>
                      <w:divsChild>
                        <w:div w:id="14102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3874">
                  <w:marLeft w:val="0"/>
                  <w:marRight w:val="0"/>
                  <w:marTop w:val="240"/>
                  <w:marBottom w:val="0"/>
                  <w:divBdr>
                    <w:top w:val="none" w:sz="0" w:space="0" w:color="auto"/>
                    <w:left w:val="none" w:sz="0" w:space="0" w:color="auto"/>
                    <w:bottom w:val="none" w:sz="0" w:space="0" w:color="auto"/>
                    <w:right w:val="none" w:sz="0" w:space="0" w:color="auto"/>
                  </w:divBdr>
                  <w:divsChild>
                    <w:div w:id="1880163036">
                      <w:marLeft w:val="0"/>
                      <w:marRight w:val="0"/>
                      <w:marTop w:val="0"/>
                      <w:marBottom w:val="0"/>
                      <w:divBdr>
                        <w:top w:val="none" w:sz="0" w:space="0" w:color="auto"/>
                        <w:left w:val="none" w:sz="0" w:space="0" w:color="auto"/>
                        <w:bottom w:val="none" w:sz="0" w:space="0" w:color="auto"/>
                        <w:right w:val="none" w:sz="0" w:space="0" w:color="auto"/>
                      </w:divBdr>
                      <w:divsChild>
                        <w:div w:id="10151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9451">
                  <w:marLeft w:val="0"/>
                  <w:marRight w:val="0"/>
                  <w:marTop w:val="240"/>
                  <w:marBottom w:val="0"/>
                  <w:divBdr>
                    <w:top w:val="none" w:sz="0" w:space="0" w:color="auto"/>
                    <w:left w:val="none" w:sz="0" w:space="0" w:color="auto"/>
                    <w:bottom w:val="none" w:sz="0" w:space="0" w:color="auto"/>
                    <w:right w:val="none" w:sz="0" w:space="0" w:color="auto"/>
                  </w:divBdr>
                  <w:divsChild>
                    <w:div w:id="323945257">
                      <w:marLeft w:val="0"/>
                      <w:marRight w:val="0"/>
                      <w:marTop w:val="0"/>
                      <w:marBottom w:val="0"/>
                      <w:divBdr>
                        <w:top w:val="none" w:sz="0" w:space="0" w:color="auto"/>
                        <w:left w:val="none" w:sz="0" w:space="0" w:color="auto"/>
                        <w:bottom w:val="none" w:sz="0" w:space="0" w:color="auto"/>
                        <w:right w:val="none" w:sz="0" w:space="0" w:color="auto"/>
                      </w:divBdr>
                      <w:divsChild>
                        <w:div w:id="2472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6069">
                  <w:marLeft w:val="0"/>
                  <w:marRight w:val="0"/>
                  <w:marTop w:val="240"/>
                  <w:marBottom w:val="0"/>
                  <w:divBdr>
                    <w:top w:val="none" w:sz="0" w:space="0" w:color="auto"/>
                    <w:left w:val="none" w:sz="0" w:space="0" w:color="auto"/>
                    <w:bottom w:val="none" w:sz="0" w:space="0" w:color="auto"/>
                    <w:right w:val="none" w:sz="0" w:space="0" w:color="auto"/>
                  </w:divBdr>
                  <w:divsChild>
                    <w:div w:id="410547836">
                      <w:marLeft w:val="0"/>
                      <w:marRight w:val="0"/>
                      <w:marTop w:val="0"/>
                      <w:marBottom w:val="0"/>
                      <w:divBdr>
                        <w:top w:val="none" w:sz="0" w:space="0" w:color="auto"/>
                        <w:left w:val="none" w:sz="0" w:space="0" w:color="auto"/>
                        <w:bottom w:val="none" w:sz="0" w:space="0" w:color="auto"/>
                        <w:right w:val="none" w:sz="0" w:space="0" w:color="auto"/>
                      </w:divBdr>
                      <w:divsChild>
                        <w:div w:id="15880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9073">
                  <w:marLeft w:val="0"/>
                  <w:marRight w:val="0"/>
                  <w:marTop w:val="240"/>
                  <w:marBottom w:val="0"/>
                  <w:divBdr>
                    <w:top w:val="none" w:sz="0" w:space="0" w:color="auto"/>
                    <w:left w:val="none" w:sz="0" w:space="0" w:color="auto"/>
                    <w:bottom w:val="none" w:sz="0" w:space="0" w:color="auto"/>
                    <w:right w:val="none" w:sz="0" w:space="0" w:color="auto"/>
                  </w:divBdr>
                  <w:divsChild>
                    <w:div w:id="1747340489">
                      <w:marLeft w:val="0"/>
                      <w:marRight w:val="0"/>
                      <w:marTop w:val="0"/>
                      <w:marBottom w:val="0"/>
                      <w:divBdr>
                        <w:top w:val="none" w:sz="0" w:space="0" w:color="auto"/>
                        <w:left w:val="none" w:sz="0" w:space="0" w:color="auto"/>
                        <w:bottom w:val="none" w:sz="0" w:space="0" w:color="auto"/>
                        <w:right w:val="none" w:sz="0" w:space="0" w:color="auto"/>
                      </w:divBdr>
                      <w:divsChild>
                        <w:div w:id="168906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7395">
                  <w:marLeft w:val="0"/>
                  <w:marRight w:val="0"/>
                  <w:marTop w:val="240"/>
                  <w:marBottom w:val="0"/>
                  <w:divBdr>
                    <w:top w:val="none" w:sz="0" w:space="0" w:color="auto"/>
                    <w:left w:val="none" w:sz="0" w:space="0" w:color="auto"/>
                    <w:bottom w:val="none" w:sz="0" w:space="0" w:color="auto"/>
                    <w:right w:val="none" w:sz="0" w:space="0" w:color="auto"/>
                  </w:divBdr>
                  <w:divsChild>
                    <w:div w:id="2073691604">
                      <w:marLeft w:val="0"/>
                      <w:marRight w:val="0"/>
                      <w:marTop w:val="0"/>
                      <w:marBottom w:val="0"/>
                      <w:divBdr>
                        <w:top w:val="none" w:sz="0" w:space="0" w:color="auto"/>
                        <w:left w:val="none" w:sz="0" w:space="0" w:color="auto"/>
                        <w:bottom w:val="none" w:sz="0" w:space="0" w:color="auto"/>
                        <w:right w:val="none" w:sz="0" w:space="0" w:color="auto"/>
                      </w:divBdr>
                      <w:divsChild>
                        <w:div w:id="468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3884">
                  <w:marLeft w:val="0"/>
                  <w:marRight w:val="0"/>
                  <w:marTop w:val="240"/>
                  <w:marBottom w:val="0"/>
                  <w:divBdr>
                    <w:top w:val="none" w:sz="0" w:space="0" w:color="auto"/>
                    <w:left w:val="none" w:sz="0" w:space="0" w:color="auto"/>
                    <w:bottom w:val="none" w:sz="0" w:space="0" w:color="auto"/>
                    <w:right w:val="none" w:sz="0" w:space="0" w:color="auto"/>
                  </w:divBdr>
                  <w:divsChild>
                    <w:div w:id="1500005964">
                      <w:marLeft w:val="0"/>
                      <w:marRight w:val="0"/>
                      <w:marTop w:val="0"/>
                      <w:marBottom w:val="0"/>
                      <w:divBdr>
                        <w:top w:val="none" w:sz="0" w:space="0" w:color="auto"/>
                        <w:left w:val="none" w:sz="0" w:space="0" w:color="auto"/>
                        <w:bottom w:val="none" w:sz="0" w:space="0" w:color="auto"/>
                        <w:right w:val="none" w:sz="0" w:space="0" w:color="auto"/>
                      </w:divBdr>
                      <w:divsChild>
                        <w:div w:id="7903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3284">
                  <w:marLeft w:val="0"/>
                  <w:marRight w:val="0"/>
                  <w:marTop w:val="240"/>
                  <w:marBottom w:val="0"/>
                  <w:divBdr>
                    <w:top w:val="none" w:sz="0" w:space="0" w:color="auto"/>
                    <w:left w:val="none" w:sz="0" w:space="0" w:color="auto"/>
                    <w:bottom w:val="none" w:sz="0" w:space="0" w:color="auto"/>
                    <w:right w:val="none" w:sz="0" w:space="0" w:color="auto"/>
                  </w:divBdr>
                  <w:divsChild>
                    <w:div w:id="1171918699">
                      <w:marLeft w:val="0"/>
                      <w:marRight w:val="0"/>
                      <w:marTop w:val="0"/>
                      <w:marBottom w:val="0"/>
                      <w:divBdr>
                        <w:top w:val="none" w:sz="0" w:space="0" w:color="auto"/>
                        <w:left w:val="none" w:sz="0" w:space="0" w:color="auto"/>
                        <w:bottom w:val="none" w:sz="0" w:space="0" w:color="auto"/>
                        <w:right w:val="none" w:sz="0" w:space="0" w:color="auto"/>
                      </w:divBdr>
                      <w:divsChild>
                        <w:div w:id="4389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4687">
                  <w:marLeft w:val="0"/>
                  <w:marRight w:val="0"/>
                  <w:marTop w:val="240"/>
                  <w:marBottom w:val="0"/>
                  <w:divBdr>
                    <w:top w:val="none" w:sz="0" w:space="0" w:color="auto"/>
                    <w:left w:val="none" w:sz="0" w:space="0" w:color="auto"/>
                    <w:bottom w:val="none" w:sz="0" w:space="0" w:color="auto"/>
                    <w:right w:val="none" w:sz="0" w:space="0" w:color="auto"/>
                  </w:divBdr>
                  <w:divsChild>
                    <w:div w:id="1428620969">
                      <w:marLeft w:val="0"/>
                      <w:marRight w:val="0"/>
                      <w:marTop w:val="0"/>
                      <w:marBottom w:val="0"/>
                      <w:divBdr>
                        <w:top w:val="none" w:sz="0" w:space="0" w:color="auto"/>
                        <w:left w:val="none" w:sz="0" w:space="0" w:color="auto"/>
                        <w:bottom w:val="none" w:sz="0" w:space="0" w:color="auto"/>
                        <w:right w:val="none" w:sz="0" w:space="0" w:color="auto"/>
                      </w:divBdr>
                      <w:divsChild>
                        <w:div w:id="2508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5444">
                  <w:marLeft w:val="0"/>
                  <w:marRight w:val="0"/>
                  <w:marTop w:val="240"/>
                  <w:marBottom w:val="0"/>
                  <w:divBdr>
                    <w:top w:val="none" w:sz="0" w:space="0" w:color="auto"/>
                    <w:left w:val="none" w:sz="0" w:space="0" w:color="auto"/>
                    <w:bottom w:val="none" w:sz="0" w:space="0" w:color="auto"/>
                    <w:right w:val="none" w:sz="0" w:space="0" w:color="auto"/>
                  </w:divBdr>
                  <w:divsChild>
                    <w:div w:id="79495703">
                      <w:marLeft w:val="0"/>
                      <w:marRight w:val="0"/>
                      <w:marTop w:val="0"/>
                      <w:marBottom w:val="0"/>
                      <w:divBdr>
                        <w:top w:val="none" w:sz="0" w:space="0" w:color="auto"/>
                        <w:left w:val="none" w:sz="0" w:space="0" w:color="auto"/>
                        <w:bottom w:val="none" w:sz="0" w:space="0" w:color="auto"/>
                        <w:right w:val="none" w:sz="0" w:space="0" w:color="auto"/>
                      </w:divBdr>
                      <w:divsChild>
                        <w:div w:id="17177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1106">
                  <w:marLeft w:val="0"/>
                  <w:marRight w:val="0"/>
                  <w:marTop w:val="240"/>
                  <w:marBottom w:val="0"/>
                  <w:divBdr>
                    <w:top w:val="none" w:sz="0" w:space="0" w:color="auto"/>
                    <w:left w:val="none" w:sz="0" w:space="0" w:color="auto"/>
                    <w:bottom w:val="none" w:sz="0" w:space="0" w:color="auto"/>
                    <w:right w:val="none" w:sz="0" w:space="0" w:color="auto"/>
                  </w:divBdr>
                  <w:divsChild>
                    <w:div w:id="1260598760">
                      <w:marLeft w:val="0"/>
                      <w:marRight w:val="0"/>
                      <w:marTop w:val="0"/>
                      <w:marBottom w:val="0"/>
                      <w:divBdr>
                        <w:top w:val="none" w:sz="0" w:space="0" w:color="auto"/>
                        <w:left w:val="none" w:sz="0" w:space="0" w:color="auto"/>
                        <w:bottom w:val="none" w:sz="0" w:space="0" w:color="auto"/>
                        <w:right w:val="none" w:sz="0" w:space="0" w:color="auto"/>
                      </w:divBdr>
                      <w:divsChild>
                        <w:div w:id="10266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2982">
                  <w:marLeft w:val="0"/>
                  <w:marRight w:val="0"/>
                  <w:marTop w:val="240"/>
                  <w:marBottom w:val="0"/>
                  <w:divBdr>
                    <w:top w:val="none" w:sz="0" w:space="0" w:color="auto"/>
                    <w:left w:val="none" w:sz="0" w:space="0" w:color="auto"/>
                    <w:bottom w:val="none" w:sz="0" w:space="0" w:color="auto"/>
                    <w:right w:val="none" w:sz="0" w:space="0" w:color="auto"/>
                  </w:divBdr>
                  <w:divsChild>
                    <w:div w:id="729035490">
                      <w:marLeft w:val="0"/>
                      <w:marRight w:val="0"/>
                      <w:marTop w:val="0"/>
                      <w:marBottom w:val="0"/>
                      <w:divBdr>
                        <w:top w:val="none" w:sz="0" w:space="0" w:color="auto"/>
                        <w:left w:val="none" w:sz="0" w:space="0" w:color="auto"/>
                        <w:bottom w:val="none" w:sz="0" w:space="0" w:color="auto"/>
                        <w:right w:val="none" w:sz="0" w:space="0" w:color="auto"/>
                      </w:divBdr>
                      <w:divsChild>
                        <w:div w:id="15458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82441">
                  <w:marLeft w:val="0"/>
                  <w:marRight w:val="0"/>
                  <w:marTop w:val="240"/>
                  <w:marBottom w:val="0"/>
                  <w:divBdr>
                    <w:top w:val="none" w:sz="0" w:space="0" w:color="auto"/>
                    <w:left w:val="none" w:sz="0" w:space="0" w:color="auto"/>
                    <w:bottom w:val="none" w:sz="0" w:space="0" w:color="auto"/>
                    <w:right w:val="none" w:sz="0" w:space="0" w:color="auto"/>
                  </w:divBdr>
                  <w:divsChild>
                    <w:div w:id="429670026">
                      <w:marLeft w:val="0"/>
                      <w:marRight w:val="0"/>
                      <w:marTop w:val="0"/>
                      <w:marBottom w:val="0"/>
                      <w:divBdr>
                        <w:top w:val="none" w:sz="0" w:space="0" w:color="auto"/>
                        <w:left w:val="none" w:sz="0" w:space="0" w:color="auto"/>
                        <w:bottom w:val="none" w:sz="0" w:space="0" w:color="auto"/>
                        <w:right w:val="none" w:sz="0" w:space="0" w:color="auto"/>
                      </w:divBdr>
                      <w:divsChild>
                        <w:div w:id="12244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5258">
                  <w:marLeft w:val="0"/>
                  <w:marRight w:val="0"/>
                  <w:marTop w:val="240"/>
                  <w:marBottom w:val="0"/>
                  <w:divBdr>
                    <w:top w:val="none" w:sz="0" w:space="0" w:color="auto"/>
                    <w:left w:val="none" w:sz="0" w:space="0" w:color="auto"/>
                    <w:bottom w:val="none" w:sz="0" w:space="0" w:color="auto"/>
                    <w:right w:val="none" w:sz="0" w:space="0" w:color="auto"/>
                  </w:divBdr>
                  <w:divsChild>
                    <w:div w:id="1143700317">
                      <w:marLeft w:val="0"/>
                      <w:marRight w:val="0"/>
                      <w:marTop w:val="0"/>
                      <w:marBottom w:val="0"/>
                      <w:divBdr>
                        <w:top w:val="none" w:sz="0" w:space="0" w:color="auto"/>
                        <w:left w:val="none" w:sz="0" w:space="0" w:color="auto"/>
                        <w:bottom w:val="none" w:sz="0" w:space="0" w:color="auto"/>
                        <w:right w:val="none" w:sz="0" w:space="0" w:color="auto"/>
                      </w:divBdr>
                      <w:divsChild>
                        <w:div w:id="10569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7537">
                  <w:marLeft w:val="0"/>
                  <w:marRight w:val="0"/>
                  <w:marTop w:val="240"/>
                  <w:marBottom w:val="0"/>
                  <w:divBdr>
                    <w:top w:val="none" w:sz="0" w:space="0" w:color="auto"/>
                    <w:left w:val="none" w:sz="0" w:space="0" w:color="auto"/>
                    <w:bottom w:val="none" w:sz="0" w:space="0" w:color="auto"/>
                    <w:right w:val="none" w:sz="0" w:space="0" w:color="auto"/>
                  </w:divBdr>
                  <w:divsChild>
                    <w:div w:id="776633735">
                      <w:marLeft w:val="0"/>
                      <w:marRight w:val="0"/>
                      <w:marTop w:val="0"/>
                      <w:marBottom w:val="0"/>
                      <w:divBdr>
                        <w:top w:val="none" w:sz="0" w:space="0" w:color="auto"/>
                        <w:left w:val="none" w:sz="0" w:space="0" w:color="auto"/>
                        <w:bottom w:val="none" w:sz="0" w:space="0" w:color="auto"/>
                        <w:right w:val="none" w:sz="0" w:space="0" w:color="auto"/>
                      </w:divBdr>
                      <w:divsChild>
                        <w:div w:id="18308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4855">
                  <w:marLeft w:val="0"/>
                  <w:marRight w:val="0"/>
                  <w:marTop w:val="240"/>
                  <w:marBottom w:val="0"/>
                  <w:divBdr>
                    <w:top w:val="none" w:sz="0" w:space="0" w:color="auto"/>
                    <w:left w:val="none" w:sz="0" w:space="0" w:color="auto"/>
                    <w:bottom w:val="none" w:sz="0" w:space="0" w:color="auto"/>
                    <w:right w:val="none" w:sz="0" w:space="0" w:color="auto"/>
                  </w:divBdr>
                  <w:divsChild>
                    <w:div w:id="399640980">
                      <w:marLeft w:val="0"/>
                      <w:marRight w:val="0"/>
                      <w:marTop w:val="0"/>
                      <w:marBottom w:val="0"/>
                      <w:divBdr>
                        <w:top w:val="none" w:sz="0" w:space="0" w:color="auto"/>
                        <w:left w:val="none" w:sz="0" w:space="0" w:color="auto"/>
                        <w:bottom w:val="none" w:sz="0" w:space="0" w:color="auto"/>
                        <w:right w:val="none" w:sz="0" w:space="0" w:color="auto"/>
                      </w:divBdr>
                      <w:divsChild>
                        <w:div w:id="11396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1237">
                  <w:marLeft w:val="0"/>
                  <w:marRight w:val="0"/>
                  <w:marTop w:val="240"/>
                  <w:marBottom w:val="0"/>
                  <w:divBdr>
                    <w:top w:val="none" w:sz="0" w:space="0" w:color="auto"/>
                    <w:left w:val="none" w:sz="0" w:space="0" w:color="auto"/>
                    <w:bottom w:val="none" w:sz="0" w:space="0" w:color="auto"/>
                    <w:right w:val="none" w:sz="0" w:space="0" w:color="auto"/>
                  </w:divBdr>
                  <w:divsChild>
                    <w:div w:id="492795922">
                      <w:marLeft w:val="0"/>
                      <w:marRight w:val="0"/>
                      <w:marTop w:val="0"/>
                      <w:marBottom w:val="0"/>
                      <w:divBdr>
                        <w:top w:val="none" w:sz="0" w:space="0" w:color="auto"/>
                        <w:left w:val="none" w:sz="0" w:space="0" w:color="auto"/>
                        <w:bottom w:val="none" w:sz="0" w:space="0" w:color="auto"/>
                        <w:right w:val="none" w:sz="0" w:space="0" w:color="auto"/>
                      </w:divBdr>
                      <w:divsChild>
                        <w:div w:id="1196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2168">
                  <w:marLeft w:val="0"/>
                  <w:marRight w:val="0"/>
                  <w:marTop w:val="240"/>
                  <w:marBottom w:val="0"/>
                  <w:divBdr>
                    <w:top w:val="none" w:sz="0" w:space="0" w:color="auto"/>
                    <w:left w:val="none" w:sz="0" w:space="0" w:color="auto"/>
                    <w:bottom w:val="none" w:sz="0" w:space="0" w:color="auto"/>
                    <w:right w:val="none" w:sz="0" w:space="0" w:color="auto"/>
                  </w:divBdr>
                  <w:divsChild>
                    <w:div w:id="936644231">
                      <w:marLeft w:val="0"/>
                      <w:marRight w:val="0"/>
                      <w:marTop w:val="0"/>
                      <w:marBottom w:val="0"/>
                      <w:divBdr>
                        <w:top w:val="none" w:sz="0" w:space="0" w:color="auto"/>
                        <w:left w:val="none" w:sz="0" w:space="0" w:color="auto"/>
                        <w:bottom w:val="none" w:sz="0" w:space="0" w:color="auto"/>
                        <w:right w:val="none" w:sz="0" w:space="0" w:color="auto"/>
                      </w:divBdr>
                      <w:divsChild>
                        <w:div w:id="17318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8248">
                  <w:marLeft w:val="0"/>
                  <w:marRight w:val="0"/>
                  <w:marTop w:val="240"/>
                  <w:marBottom w:val="0"/>
                  <w:divBdr>
                    <w:top w:val="none" w:sz="0" w:space="0" w:color="auto"/>
                    <w:left w:val="none" w:sz="0" w:space="0" w:color="auto"/>
                    <w:bottom w:val="none" w:sz="0" w:space="0" w:color="auto"/>
                    <w:right w:val="none" w:sz="0" w:space="0" w:color="auto"/>
                  </w:divBdr>
                  <w:divsChild>
                    <w:div w:id="722484414">
                      <w:marLeft w:val="0"/>
                      <w:marRight w:val="0"/>
                      <w:marTop w:val="0"/>
                      <w:marBottom w:val="0"/>
                      <w:divBdr>
                        <w:top w:val="none" w:sz="0" w:space="0" w:color="auto"/>
                        <w:left w:val="none" w:sz="0" w:space="0" w:color="auto"/>
                        <w:bottom w:val="none" w:sz="0" w:space="0" w:color="auto"/>
                        <w:right w:val="none" w:sz="0" w:space="0" w:color="auto"/>
                      </w:divBdr>
                      <w:divsChild>
                        <w:div w:id="6983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0878">
                  <w:marLeft w:val="0"/>
                  <w:marRight w:val="0"/>
                  <w:marTop w:val="240"/>
                  <w:marBottom w:val="0"/>
                  <w:divBdr>
                    <w:top w:val="none" w:sz="0" w:space="0" w:color="auto"/>
                    <w:left w:val="none" w:sz="0" w:space="0" w:color="auto"/>
                    <w:bottom w:val="none" w:sz="0" w:space="0" w:color="auto"/>
                    <w:right w:val="none" w:sz="0" w:space="0" w:color="auto"/>
                  </w:divBdr>
                  <w:divsChild>
                    <w:div w:id="1006785727">
                      <w:marLeft w:val="0"/>
                      <w:marRight w:val="0"/>
                      <w:marTop w:val="0"/>
                      <w:marBottom w:val="0"/>
                      <w:divBdr>
                        <w:top w:val="none" w:sz="0" w:space="0" w:color="auto"/>
                        <w:left w:val="none" w:sz="0" w:space="0" w:color="auto"/>
                        <w:bottom w:val="none" w:sz="0" w:space="0" w:color="auto"/>
                        <w:right w:val="none" w:sz="0" w:space="0" w:color="auto"/>
                      </w:divBdr>
                      <w:divsChild>
                        <w:div w:id="5275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3288">
                  <w:marLeft w:val="0"/>
                  <w:marRight w:val="0"/>
                  <w:marTop w:val="240"/>
                  <w:marBottom w:val="0"/>
                  <w:divBdr>
                    <w:top w:val="none" w:sz="0" w:space="0" w:color="auto"/>
                    <w:left w:val="none" w:sz="0" w:space="0" w:color="auto"/>
                    <w:bottom w:val="none" w:sz="0" w:space="0" w:color="auto"/>
                    <w:right w:val="none" w:sz="0" w:space="0" w:color="auto"/>
                  </w:divBdr>
                  <w:divsChild>
                    <w:div w:id="1098409394">
                      <w:marLeft w:val="0"/>
                      <w:marRight w:val="0"/>
                      <w:marTop w:val="0"/>
                      <w:marBottom w:val="0"/>
                      <w:divBdr>
                        <w:top w:val="none" w:sz="0" w:space="0" w:color="auto"/>
                        <w:left w:val="none" w:sz="0" w:space="0" w:color="auto"/>
                        <w:bottom w:val="none" w:sz="0" w:space="0" w:color="auto"/>
                        <w:right w:val="none" w:sz="0" w:space="0" w:color="auto"/>
                      </w:divBdr>
                      <w:divsChild>
                        <w:div w:id="3261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8898">
                  <w:marLeft w:val="0"/>
                  <w:marRight w:val="0"/>
                  <w:marTop w:val="240"/>
                  <w:marBottom w:val="0"/>
                  <w:divBdr>
                    <w:top w:val="none" w:sz="0" w:space="0" w:color="auto"/>
                    <w:left w:val="none" w:sz="0" w:space="0" w:color="auto"/>
                    <w:bottom w:val="none" w:sz="0" w:space="0" w:color="auto"/>
                    <w:right w:val="none" w:sz="0" w:space="0" w:color="auto"/>
                  </w:divBdr>
                  <w:divsChild>
                    <w:div w:id="1383794569">
                      <w:marLeft w:val="0"/>
                      <w:marRight w:val="0"/>
                      <w:marTop w:val="0"/>
                      <w:marBottom w:val="0"/>
                      <w:divBdr>
                        <w:top w:val="none" w:sz="0" w:space="0" w:color="auto"/>
                        <w:left w:val="none" w:sz="0" w:space="0" w:color="auto"/>
                        <w:bottom w:val="none" w:sz="0" w:space="0" w:color="auto"/>
                        <w:right w:val="none" w:sz="0" w:space="0" w:color="auto"/>
                      </w:divBdr>
                      <w:divsChild>
                        <w:div w:id="8862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43721">
                  <w:marLeft w:val="0"/>
                  <w:marRight w:val="0"/>
                  <w:marTop w:val="240"/>
                  <w:marBottom w:val="0"/>
                  <w:divBdr>
                    <w:top w:val="none" w:sz="0" w:space="0" w:color="auto"/>
                    <w:left w:val="none" w:sz="0" w:space="0" w:color="auto"/>
                    <w:bottom w:val="none" w:sz="0" w:space="0" w:color="auto"/>
                    <w:right w:val="none" w:sz="0" w:space="0" w:color="auto"/>
                  </w:divBdr>
                  <w:divsChild>
                    <w:div w:id="542408129">
                      <w:marLeft w:val="0"/>
                      <w:marRight w:val="0"/>
                      <w:marTop w:val="0"/>
                      <w:marBottom w:val="0"/>
                      <w:divBdr>
                        <w:top w:val="none" w:sz="0" w:space="0" w:color="auto"/>
                        <w:left w:val="none" w:sz="0" w:space="0" w:color="auto"/>
                        <w:bottom w:val="none" w:sz="0" w:space="0" w:color="auto"/>
                        <w:right w:val="none" w:sz="0" w:space="0" w:color="auto"/>
                      </w:divBdr>
                      <w:divsChild>
                        <w:div w:id="18561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22914">
                  <w:marLeft w:val="0"/>
                  <w:marRight w:val="0"/>
                  <w:marTop w:val="240"/>
                  <w:marBottom w:val="0"/>
                  <w:divBdr>
                    <w:top w:val="none" w:sz="0" w:space="0" w:color="auto"/>
                    <w:left w:val="none" w:sz="0" w:space="0" w:color="auto"/>
                    <w:bottom w:val="none" w:sz="0" w:space="0" w:color="auto"/>
                    <w:right w:val="none" w:sz="0" w:space="0" w:color="auto"/>
                  </w:divBdr>
                  <w:divsChild>
                    <w:div w:id="1256784899">
                      <w:marLeft w:val="0"/>
                      <w:marRight w:val="0"/>
                      <w:marTop w:val="0"/>
                      <w:marBottom w:val="0"/>
                      <w:divBdr>
                        <w:top w:val="none" w:sz="0" w:space="0" w:color="auto"/>
                        <w:left w:val="none" w:sz="0" w:space="0" w:color="auto"/>
                        <w:bottom w:val="none" w:sz="0" w:space="0" w:color="auto"/>
                        <w:right w:val="none" w:sz="0" w:space="0" w:color="auto"/>
                      </w:divBdr>
                      <w:divsChild>
                        <w:div w:id="6549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004">
                  <w:marLeft w:val="0"/>
                  <w:marRight w:val="0"/>
                  <w:marTop w:val="240"/>
                  <w:marBottom w:val="0"/>
                  <w:divBdr>
                    <w:top w:val="none" w:sz="0" w:space="0" w:color="auto"/>
                    <w:left w:val="none" w:sz="0" w:space="0" w:color="auto"/>
                    <w:bottom w:val="none" w:sz="0" w:space="0" w:color="auto"/>
                    <w:right w:val="none" w:sz="0" w:space="0" w:color="auto"/>
                  </w:divBdr>
                  <w:divsChild>
                    <w:div w:id="904025267">
                      <w:marLeft w:val="0"/>
                      <w:marRight w:val="0"/>
                      <w:marTop w:val="0"/>
                      <w:marBottom w:val="0"/>
                      <w:divBdr>
                        <w:top w:val="none" w:sz="0" w:space="0" w:color="auto"/>
                        <w:left w:val="none" w:sz="0" w:space="0" w:color="auto"/>
                        <w:bottom w:val="none" w:sz="0" w:space="0" w:color="auto"/>
                        <w:right w:val="none" w:sz="0" w:space="0" w:color="auto"/>
                      </w:divBdr>
                      <w:divsChild>
                        <w:div w:id="14895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0223">
                  <w:marLeft w:val="0"/>
                  <w:marRight w:val="0"/>
                  <w:marTop w:val="240"/>
                  <w:marBottom w:val="0"/>
                  <w:divBdr>
                    <w:top w:val="none" w:sz="0" w:space="0" w:color="auto"/>
                    <w:left w:val="none" w:sz="0" w:space="0" w:color="auto"/>
                    <w:bottom w:val="none" w:sz="0" w:space="0" w:color="auto"/>
                    <w:right w:val="none" w:sz="0" w:space="0" w:color="auto"/>
                  </w:divBdr>
                  <w:divsChild>
                    <w:div w:id="432670544">
                      <w:marLeft w:val="0"/>
                      <w:marRight w:val="0"/>
                      <w:marTop w:val="0"/>
                      <w:marBottom w:val="0"/>
                      <w:divBdr>
                        <w:top w:val="none" w:sz="0" w:space="0" w:color="auto"/>
                        <w:left w:val="none" w:sz="0" w:space="0" w:color="auto"/>
                        <w:bottom w:val="none" w:sz="0" w:space="0" w:color="auto"/>
                        <w:right w:val="none" w:sz="0" w:space="0" w:color="auto"/>
                      </w:divBdr>
                      <w:divsChild>
                        <w:div w:id="1281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02690">
                  <w:marLeft w:val="0"/>
                  <w:marRight w:val="0"/>
                  <w:marTop w:val="240"/>
                  <w:marBottom w:val="0"/>
                  <w:divBdr>
                    <w:top w:val="none" w:sz="0" w:space="0" w:color="auto"/>
                    <w:left w:val="none" w:sz="0" w:space="0" w:color="auto"/>
                    <w:bottom w:val="none" w:sz="0" w:space="0" w:color="auto"/>
                    <w:right w:val="none" w:sz="0" w:space="0" w:color="auto"/>
                  </w:divBdr>
                  <w:divsChild>
                    <w:div w:id="801727384">
                      <w:marLeft w:val="0"/>
                      <w:marRight w:val="0"/>
                      <w:marTop w:val="0"/>
                      <w:marBottom w:val="0"/>
                      <w:divBdr>
                        <w:top w:val="none" w:sz="0" w:space="0" w:color="auto"/>
                        <w:left w:val="none" w:sz="0" w:space="0" w:color="auto"/>
                        <w:bottom w:val="none" w:sz="0" w:space="0" w:color="auto"/>
                        <w:right w:val="none" w:sz="0" w:space="0" w:color="auto"/>
                      </w:divBdr>
                      <w:divsChild>
                        <w:div w:id="4754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2729">
                  <w:marLeft w:val="0"/>
                  <w:marRight w:val="0"/>
                  <w:marTop w:val="240"/>
                  <w:marBottom w:val="0"/>
                  <w:divBdr>
                    <w:top w:val="none" w:sz="0" w:space="0" w:color="auto"/>
                    <w:left w:val="none" w:sz="0" w:space="0" w:color="auto"/>
                    <w:bottom w:val="none" w:sz="0" w:space="0" w:color="auto"/>
                    <w:right w:val="none" w:sz="0" w:space="0" w:color="auto"/>
                  </w:divBdr>
                  <w:divsChild>
                    <w:div w:id="121657428">
                      <w:marLeft w:val="0"/>
                      <w:marRight w:val="0"/>
                      <w:marTop w:val="0"/>
                      <w:marBottom w:val="0"/>
                      <w:divBdr>
                        <w:top w:val="none" w:sz="0" w:space="0" w:color="auto"/>
                        <w:left w:val="none" w:sz="0" w:space="0" w:color="auto"/>
                        <w:bottom w:val="none" w:sz="0" w:space="0" w:color="auto"/>
                        <w:right w:val="none" w:sz="0" w:space="0" w:color="auto"/>
                      </w:divBdr>
                      <w:divsChild>
                        <w:div w:id="9791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5898">
                  <w:marLeft w:val="0"/>
                  <w:marRight w:val="0"/>
                  <w:marTop w:val="240"/>
                  <w:marBottom w:val="0"/>
                  <w:divBdr>
                    <w:top w:val="none" w:sz="0" w:space="0" w:color="auto"/>
                    <w:left w:val="none" w:sz="0" w:space="0" w:color="auto"/>
                    <w:bottom w:val="none" w:sz="0" w:space="0" w:color="auto"/>
                    <w:right w:val="none" w:sz="0" w:space="0" w:color="auto"/>
                  </w:divBdr>
                  <w:divsChild>
                    <w:div w:id="1091199560">
                      <w:marLeft w:val="0"/>
                      <w:marRight w:val="0"/>
                      <w:marTop w:val="0"/>
                      <w:marBottom w:val="0"/>
                      <w:divBdr>
                        <w:top w:val="none" w:sz="0" w:space="0" w:color="auto"/>
                        <w:left w:val="none" w:sz="0" w:space="0" w:color="auto"/>
                        <w:bottom w:val="none" w:sz="0" w:space="0" w:color="auto"/>
                        <w:right w:val="none" w:sz="0" w:space="0" w:color="auto"/>
                      </w:divBdr>
                      <w:divsChild>
                        <w:div w:id="16939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5921">
                  <w:marLeft w:val="0"/>
                  <w:marRight w:val="0"/>
                  <w:marTop w:val="240"/>
                  <w:marBottom w:val="0"/>
                  <w:divBdr>
                    <w:top w:val="none" w:sz="0" w:space="0" w:color="auto"/>
                    <w:left w:val="none" w:sz="0" w:space="0" w:color="auto"/>
                    <w:bottom w:val="none" w:sz="0" w:space="0" w:color="auto"/>
                    <w:right w:val="none" w:sz="0" w:space="0" w:color="auto"/>
                  </w:divBdr>
                  <w:divsChild>
                    <w:div w:id="27263425">
                      <w:marLeft w:val="0"/>
                      <w:marRight w:val="0"/>
                      <w:marTop w:val="0"/>
                      <w:marBottom w:val="0"/>
                      <w:divBdr>
                        <w:top w:val="none" w:sz="0" w:space="0" w:color="auto"/>
                        <w:left w:val="none" w:sz="0" w:space="0" w:color="auto"/>
                        <w:bottom w:val="none" w:sz="0" w:space="0" w:color="auto"/>
                        <w:right w:val="none" w:sz="0" w:space="0" w:color="auto"/>
                      </w:divBdr>
                      <w:divsChild>
                        <w:div w:id="19560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7002">
                  <w:marLeft w:val="0"/>
                  <w:marRight w:val="0"/>
                  <w:marTop w:val="240"/>
                  <w:marBottom w:val="0"/>
                  <w:divBdr>
                    <w:top w:val="none" w:sz="0" w:space="0" w:color="auto"/>
                    <w:left w:val="none" w:sz="0" w:space="0" w:color="auto"/>
                    <w:bottom w:val="none" w:sz="0" w:space="0" w:color="auto"/>
                    <w:right w:val="none" w:sz="0" w:space="0" w:color="auto"/>
                  </w:divBdr>
                  <w:divsChild>
                    <w:div w:id="1537818055">
                      <w:marLeft w:val="0"/>
                      <w:marRight w:val="0"/>
                      <w:marTop w:val="0"/>
                      <w:marBottom w:val="0"/>
                      <w:divBdr>
                        <w:top w:val="none" w:sz="0" w:space="0" w:color="auto"/>
                        <w:left w:val="none" w:sz="0" w:space="0" w:color="auto"/>
                        <w:bottom w:val="none" w:sz="0" w:space="0" w:color="auto"/>
                        <w:right w:val="none" w:sz="0" w:space="0" w:color="auto"/>
                      </w:divBdr>
                      <w:divsChild>
                        <w:div w:id="17133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051">
                  <w:marLeft w:val="0"/>
                  <w:marRight w:val="0"/>
                  <w:marTop w:val="240"/>
                  <w:marBottom w:val="0"/>
                  <w:divBdr>
                    <w:top w:val="none" w:sz="0" w:space="0" w:color="auto"/>
                    <w:left w:val="none" w:sz="0" w:space="0" w:color="auto"/>
                    <w:bottom w:val="none" w:sz="0" w:space="0" w:color="auto"/>
                    <w:right w:val="none" w:sz="0" w:space="0" w:color="auto"/>
                  </w:divBdr>
                  <w:divsChild>
                    <w:div w:id="135997016">
                      <w:marLeft w:val="0"/>
                      <w:marRight w:val="0"/>
                      <w:marTop w:val="0"/>
                      <w:marBottom w:val="0"/>
                      <w:divBdr>
                        <w:top w:val="none" w:sz="0" w:space="0" w:color="auto"/>
                        <w:left w:val="none" w:sz="0" w:space="0" w:color="auto"/>
                        <w:bottom w:val="none" w:sz="0" w:space="0" w:color="auto"/>
                        <w:right w:val="none" w:sz="0" w:space="0" w:color="auto"/>
                      </w:divBdr>
                      <w:divsChild>
                        <w:div w:id="2142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7679">
                  <w:marLeft w:val="0"/>
                  <w:marRight w:val="0"/>
                  <w:marTop w:val="240"/>
                  <w:marBottom w:val="0"/>
                  <w:divBdr>
                    <w:top w:val="none" w:sz="0" w:space="0" w:color="auto"/>
                    <w:left w:val="none" w:sz="0" w:space="0" w:color="auto"/>
                    <w:bottom w:val="none" w:sz="0" w:space="0" w:color="auto"/>
                    <w:right w:val="none" w:sz="0" w:space="0" w:color="auto"/>
                  </w:divBdr>
                  <w:divsChild>
                    <w:div w:id="1531146718">
                      <w:marLeft w:val="0"/>
                      <w:marRight w:val="0"/>
                      <w:marTop w:val="0"/>
                      <w:marBottom w:val="0"/>
                      <w:divBdr>
                        <w:top w:val="none" w:sz="0" w:space="0" w:color="auto"/>
                        <w:left w:val="none" w:sz="0" w:space="0" w:color="auto"/>
                        <w:bottom w:val="none" w:sz="0" w:space="0" w:color="auto"/>
                        <w:right w:val="none" w:sz="0" w:space="0" w:color="auto"/>
                      </w:divBdr>
                      <w:divsChild>
                        <w:div w:id="4126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9531">
                  <w:marLeft w:val="0"/>
                  <w:marRight w:val="0"/>
                  <w:marTop w:val="240"/>
                  <w:marBottom w:val="0"/>
                  <w:divBdr>
                    <w:top w:val="none" w:sz="0" w:space="0" w:color="auto"/>
                    <w:left w:val="none" w:sz="0" w:space="0" w:color="auto"/>
                    <w:bottom w:val="none" w:sz="0" w:space="0" w:color="auto"/>
                    <w:right w:val="none" w:sz="0" w:space="0" w:color="auto"/>
                  </w:divBdr>
                  <w:divsChild>
                    <w:div w:id="100494524">
                      <w:marLeft w:val="0"/>
                      <w:marRight w:val="0"/>
                      <w:marTop w:val="0"/>
                      <w:marBottom w:val="0"/>
                      <w:divBdr>
                        <w:top w:val="none" w:sz="0" w:space="0" w:color="auto"/>
                        <w:left w:val="none" w:sz="0" w:space="0" w:color="auto"/>
                        <w:bottom w:val="none" w:sz="0" w:space="0" w:color="auto"/>
                        <w:right w:val="none" w:sz="0" w:space="0" w:color="auto"/>
                      </w:divBdr>
                      <w:divsChild>
                        <w:div w:id="6696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2119">
                  <w:marLeft w:val="0"/>
                  <w:marRight w:val="0"/>
                  <w:marTop w:val="240"/>
                  <w:marBottom w:val="0"/>
                  <w:divBdr>
                    <w:top w:val="none" w:sz="0" w:space="0" w:color="auto"/>
                    <w:left w:val="none" w:sz="0" w:space="0" w:color="auto"/>
                    <w:bottom w:val="none" w:sz="0" w:space="0" w:color="auto"/>
                    <w:right w:val="none" w:sz="0" w:space="0" w:color="auto"/>
                  </w:divBdr>
                  <w:divsChild>
                    <w:div w:id="1811435152">
                      <w:marLeft w:val="0"/>
                      <w:marRight w:val="0"/>
                      <w:marTop w:val="0"/>
                      <w:marBottom w:val="0"/>
                      <w:divBdr>
                        <w:top w:val="none" w:sz="0" w:space="0" w:color="auto"/>
                        <w:left w:val="none" w:sz="0" w:space="0" w:color="auto"/>
                        <w:bottom w:val="none" w:sz="0" w:space="0" w:color="auto"/>
                        <w:right w:val="none" w:sz="0" w:space="0" w:color="auto"/>
                      </w:divBdr>
                      <w:divsChild>
                        <w:div w:id="16153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3475">
                  <w:marLeft w:val="0"/>
                  <w:marRight w:val="0"/>
                  <w:marTop w:val="240"/>
                  <w:marBottom w:val="0"/>
                  <w:divBdr>
                    <w:top w:val="none" w:sz="0" w:space="0" w:color="auto"/>
                    <w:left w:val="none" w:sz="0" w:space="0" w:color="auto"/>
                    <w:bottom w:val="none" w:sz="0" w:space="0" w:color="auto"/>
                    <w:right w:val="none" w:sz="0" w:space="0" w:color="auto"/>
                  </w:divBdr>
                  <w:divsChild>
                    <w:div w:id="1748453704">
                      <w:marLeft w:val="0"/>
                      <w:marRight w:val="0"/>
                      <w:marTop w:val="0"/>
                      <w:marBottom w:val="0"/>
                      <w:divBdr>
                        <w:top w:val="none" w:sz="0" w:space="0" w:color="auto"/>
                        <w:left w:val="none" w:sz="0" w:space="0" w:color="auto"/>
                        <w:bottom w:val="none" w:sz="0" w:space="0" w:color="auto"/>
                        <w:right w:val="none" w:sz="0" w:space="0" w:color="auto"/>
                      </w:divBdr>
                      <w:divsChild>
                        <w:div w:id="13010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19563">
                  <w:marLeft w:val="0"/>
                  <w:marRight w:val="0"/>
                  <w:marTop w:val="240"/>
                  <w:marBottom w:val="0"/>
                  <w:divBdr>
                    <w:top w:val="none" w:sz="0" w:space="0" w:color="auto"/>
                    <w:left w:val="none" w:sz="0" w:space="0" w:color="auto"/>
                    <w:bottom w:val="none" w:sz="0" w:space="0" w:color="auto"/>
                    <w:right w:val="none" w:sz="0" w:space="0" w:color="auto"/>
                  </w:divBdr>
                  <w:divsChild>
                    <w:div w:id="1597983026">
                      <w:marLeft w:val="0"/>
                      <w:marRight w:val="0"/>
                      <w:marTop w:val="0"/>
                      <w:marBottom w:val="0"/>
                      <w:divBdr>
                        <w:top w:val="none" w:sz="0" w:space="0" w:color="auto"/>
                        <w:left w:val="none" w:sz="0" w:space="0" w:color="auto"/>
                        <w:bottom w:val="none" w:sz="0" w:space="0" w:color="auto"/>
                        <w:right w:val="none" w:sz="0" w:space="0" w:color="auto"/>
                      </w:divBdr>
                      <w:divsChild>
                        <w:div w:id="1405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6839">
                  <w:marLeft w:val="0"/>
                  <w:marRight w:val="0"/>
                  <w:marTop w:val="240"/>
                  <w:marBottom w:val="0"/>
                  <w:divBdr>
                    <w:top w:val="none" w:sz="0" w:space="0" w:color="auto"/>
                    <w:left w:val="none" w:sz="0" w:space="0" w:color="auto"/>
                    <w:bottom w:val="none" w:sz="0" w:space="0" w:color="auto"/>
                    <w:right w:val="none" w:sz="0" w:space="0" w:color="auto"/>
                  </w:divBdr>
                  <w:divsChild>
                    <w:div w:id="747919365">
                      <w:marLeft w:val="0"/>
                      <w:marRight w:val="0"/>
                      <w:marTop w:val="0"/>
                      <w:marBottom w:val="0"/>
                      <w:divBdr>
                        <w:top w:val="none" w:sz="0" w:space="0" w:color="auto"/>
                        <w:left w:val="none" w:sz="0" w:space="0" w:color="auto"/>
                        <w:bottom w:val="none" w:sz="0" w:space="0" w:color="auto"/>
                        <w:right w:val="none" w:sz="0" w:space="0" w:color="auto"/>
                      </w:divBdr>
                      <w:divsChild>
                        <w:div w:id="781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5248">
                  <w:marLeft w:val="0"/>
                  <w:marRight w:val="0"/>
                  <w:marTop w:val="240"/>
                  <w:marBottom w:val="0"/>
                  <w:divBdr>
                    <w:top w:val="none" w:sz="0" w:space="0" w:color="auto"/>
                    <w:left w:val="none" w:sz="0" w:space="0" w:color="auto"/>
                    <w:bottom w:val="none" w:sz="0" w:space="0" w:color="auto"/>
                    <w:right w:val="none" w:sz="0" w:space="0" w:color="auto"/>
                  </w:divBdr>
                  <w:divsChild>
                    <w:div w:id="336150964">
                      <w:marLeft w:val="0"/>
                      <w:marRight w:val="0"/>
                      <w:marTop w:val="0"/>
                      <w:marBottom w:val="0"/>
                      <w:divBdr>
                        <w:top w:val="none" w:sz="0" w:space="0" w:color="auto"/>
                        <w:left w:val="none" w:sz="0" w:space="0" w:color="auto"/>
                        <w:bottom w:val="none" w:sz="0" w:space="0" w:color="auto"/>
                        <w:right w:val="none" w:sz="0" w:space="0" w:color="auto"/>
                      </w:divBdr>
                      <w:divsChild>
                        <w:div w:id="2171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5989">
                  <w:marLeft w:val="0"/>
                  <w:marRight w:val="0"/>
                  <w:marTop w:val="240"/>
                  <w:marBottom w:val="0"/>
                  <w:divBdr>
                    <w:top w:val="none" w:sz="0" w:space="0" w:color="auto"/>
                    <w:left w:val="none" w:sz="0" w:space="0" w:color="auto"/>
                    <w:bottom w:val="none" w:sz="0" w:space="0" w:color="auto"/>
                    <w:right w:val="none" w:sz="0" w:space="0" w:color="auto"/>
                  </w:divBdr>
                  <w:divsChild>
                    <w:div w:id="688914836">
                      <w:marLeft w:val="0"/>
                      <w:marRight w:val="0"/>
                      <w:marTop w:val="0"/>
                      <w:marBottom w:val="0"/>
                      <w:divBdr>
                        <w:top w:val="none" w:sz="0" w:space="0" w:color="auto"/>
                        <w:left w:val="none" w:sz="0" w:space="0" w:color="auto"/>
                        <w:bottom w:val="none" w:sz="0" w:space="0" w:color="auto"/>
                        <w:right w:val="none" w:sz="0" w:space="0" w:color="auto"/>
                      </w:divBdr>
                      <w:divsChild>
                        <w:div w:id="20841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1791">
                  <w:marLeft w:val="0"/>
                  <w:marRight w:val="0"/>
                  <w:marTop w:val="240"/>
                  <w:marBottom w:val="0"/>
                  <w:divBdr>
                    <w:top w:val="none" w:sz="0" w:space="0" w:color="auto"/>
                    <w:left w:val="none" w:sz="0" w:space="0" w:color="auto"/>
                    <w:bottom w:val="none" w:sz="0" w:space="0" w:color="auto"/>
                    <w:right w:val="none" w:sz="0" w:space="0" w:color="auto"/>
                  </w:divBdr>
                  <w:divsChild>
                    <w:div w:id="1615090980">
                      <w:marLeft w:val="0"/>
                      <w:marRight w:val="0"/>
                      <w:marTop w:val="0"/>
                      <w:marBottom w:val="0"/>
                      <w:divBdr>
                        <w:top w:val="none" w:sz="0" w:space="0" w:color="auto"/>
                        <w:left w:val="none" w:sz="0" w:space="0" w:color="auto"/>
                        <w:bottom w:val="none" w:sz="0" w:space="0" w:color="auto"/>
                        <w:right w:val="none" w:sz="0" w:space="0" w:color="auto"/>
                      </w:divBdr>
                      <w:divsChild>
                        <w:div w:id="20154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20665">
                  <w:marLeft w:val="0"/>
                  <w:marRight w:val="0"/>
                  <w:marTop w:val="240"/>
                  <w:marBottom w:val="0"/>
                  <w:divBdr>
                    <w:top w:val="none" w:sz="0" w:space="0" w:color="auto"/>
                    <w:left w:val="none" w:sz="0" w:space="0" w:color="auto"/>
                    <w:bottom w:val="none" w:sz="0" w:space="0" w:color="auto"/>
                    <w:right w:val="none" w:sz="0" w:space="0" w:color="auto"/>
                  </w:divBdr>
                  <w:divsChild>
                    <w:div w:id="2144076044">
                      <w:marLeft w:val="0"/>
                      <w:marRight w:val="0"/>
                      <w:marTop w:val="0"/>
                      <w:marBottom w:val="0"/>
                      <w:divBdr>
                        <w:top w:val="none" w:sz="0" w:space="0" w:color="auto"/>
                        <w:left w:val="none" w:sz="0" w:space="0" w:color="auto"/>
                        <w:bottom w:val="none" w:sz="0" w:space="0" w:color="auto"/>
                        <w:right w:val="none" w:sz="0" w:space="0" w:color="auto"/>
                      </w:divBdr>
                      <w:divsChild>
                        <w:div w:id="89701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1340">
                  <w:marLeft w:val="0"/>
                  <w:marRight w:val="0"/>
                  <w:marTop w:val="240"/>
                  <w:marBottom w:val="0"/>
                  <w:divBdr>
                    <w:top w:val="none" w:sz="0" w:space="0" w:color="auto"/>
                    <w:left w:val="none" w:sz="0" w:space="0" w:color="auto"/>
                    <w:bottom w:val="none" w:sz="0" w:space="0" w:color="auto"/>
                    <w:right w:val="none" w:sz="0" w:space="0" w:color="auto"/>
                  </w:divBdr>
                  <w:divsChild>
                    <w:div w:id="249779318">
                      <w:marLeft w:val="0"/>
                      <w:marRight w:val="0"/>
                      <w:marTop w:val="0"/>
                      <w:marBottom w:val="0"/>
                      <w:divBdr>
                        <w:top w:val="none" w:sz="0" w:space="0" w:color="auto"/>
                        <w:left w:val="none" w:sz="0" w:space="0" w:color="auto"/>
                        <w:bottom w:val="none" w:sz="0" w:space="0" w:color="auto"/>
                        <w:right w:val="none" w:sz="0" w:space="0" w:color="auto"/>
                      </w:divBdr>
                      <w:divsChild>
                        <w:div w:id="9956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0719">
                  <w:marLeft w:val="0"/>
                  <w:marRight w:val="0"/>
                  <w:marTop w:val="240"/>
                  <w:marBottom w:val="0"/>
                  <w:divBdr>
                    <w:top w:val="none" w:sz="0" w:space="0" w:color="auto"/>
                    <w:left w:val="none" w:sz="0" w:space="0" w:color="auto"/>
                    <w:bottom w:val="none" w:sz="0" w:space="0" w:color="auto"/>
                    <w:right w:val="none" w:sz="0" w:space="0" w:color="auto"/>
                  </w:divBdr>
                  <w:divsChild>
                    <w:div w:id="1398015324">
                      <w:marLeft w:val="0"/>
                      <w:marRight w:val="0"/>
                      <w:marTop w:val="0"/>
                      <w:marBottom w:val="0"/>
                      <w:divBdr>
                        <w:top w:val="none" w:sz="0" w:space="0" w:color="auto"/>
                        <w:left w:val="none" w:sz="0" w:space="0" w:color="auto"/>
                        <w:bottom w:val="none" w:sz="0" w:space="0" w:color="auto"/>
                        <w:right w:val="none" w:sz="0" w:space="0" w:color="auto"/>
                      </w:divBdr>
                      <w:divsChild>
                        <w:div w:id="9080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3953">
                  <w:marLeft w:val="0"/>
                  <w:marRight w:val="0"/>
                  <w:marTop w:val="240"/>
                  <w:marBottom w:val="0"/>
                  <w:divBdr>
                    <w:top w:val="none" w:sz="0" w:space="0" w:color="auto"/>
                    <w:left w:val="none" w:sz="0" w:space="0" w:color="auto"/>
                    <w:bottom w:val="none" w:sz="0" w:space="0" w:color="auto"/>
                    <w:right w:val="none" w:sz="0" w:space="0" w:color="auto"/>
                  </w:divBdr>
                  <w:divsChild>
                    <w:div w:id="34618871">
                      <w:marLeft w:val="0"/>
                      <w:marRight w:val="0"/>
                      <w:marTop w:val="0"/>
                      <w:marBottom w:val="0"/>
                      <w:divBdr>
                        <w:top w:val="none" w:sz="0" w:space="0" w:color="auto"/>
                        <w:left w:val="none" w:sz="0" w:space="0" w:color="auto"/>
                        <w:bottom w:val="none" w:sz="0" w:space="0" w:color="auto"/>
                        <w:right w:val="none" w:sz="0" w:space="0" w:color="auto"/>
                      </w:divBdr>
                      <w:divsChild>
                        <w:div w:id="7411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7307">
                  <w:marLeft w:val="0"/>
                  <w:marRight w:val="0"/>
                  <w:marTop w:val="240"/>
                  <w:marBottom w:val="0"/>
                  <w:divBdr>
                    <w:top w:val="none" w:sz="0" w:space="0" w:color="auto"/>
                    <w:left w:val="none" w:sz="0" w:space="0" w:color="auto"/>
                    <w:bottom w:val="none" w:sz="0" w:space="0" w:color="auto"/>
                    <w:right w:val="none" w:sz="0" w:space="0" w:color="auto"/>
                  </w:divBdr>
                  <w:divsChild>
                    <w:div w:id="1103189786">
                      <w:marLeft w:val="0"/>
                      <w:marRight w:val="0"/>
                      <w:marTop w:val="0"/>
                      <w:marBottom w:val="0"/>
                      <w:divBdr>
                        <w:top w:val="none" w:sz="0" w:space="0" w:color="auto"/>
                        <w:left w:val="none" w:sz="0" w:space="0" w:color="auto"/>
                        <w:bottom w:val="none" w:sz="0" w:space="0" w:color="auto"/>
                        <w:right w:val="none" w:sz="0" w:space="0" w:color="auto"/>
                      </w:divBdr>
                      <w:divsChild>
                        <w:div w:id="8275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5945">
                  <w:marLeft w:val="0"/>
                  <w:marRight w:val="0"/>
                  <w:marTop w:val="240"/>
                  <w:marBottom w:val="0"/>
                  <w:divBdr>
                    <w:top w:val="none" w:sz="0" w:space="0" w:color="auto"/>
                    <w:left w:val="none" w:sz="0" w:space="0" w:color="auto"/>
                    <w:bottom w:val="none" w:sz="0" w:space="0" w:color="auto"/>
                    <w:right w:val="none" w:sz="0" w:space="0" w:color="auto"/>
                  </w:divBdr>
                  <w:divsChild>
                    <w:div w:id="743798322">
                      <w:marLeft w:val="0"/>
                      <w:marRight w:val="0"/>
                      <w:marTop w:val="0"/>
                      <w:marBottom w:val="0"/>
                      <w:divBdr>
                        <w:top w:val="none" w:sz="0" w:space="0" w:color="auto"/>
                        <w:left w:val="none" w:sz="0" w:space="0" w:color="auto"/>
                        <w:bottom w:val="none" w:sz="0" w:space="0" w:color="auto"/>
                        <w:right w:val="none" w:sz="0" w:space="0" w:color="auto"/>
                      </w:divBdr>
                      <w:divsChild>
                        <w:div w:id="1548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5736">
                  <w:marLeft w:val="0"/>
                  <w:marRight w:val="0"/>
                  <w:marTop w:val="240"/>
                  <w:marBottom w:val="0"/>
                  <w:divBdr>
                    <w:top w:val="none" w:sz="0" w:space="0" w:color="auto"/>
                    <w:left w:val="none" w:sz="0" w:space="0" w:color="auto"/>
                    <w:bottom w:val="none" w:sz="0" w:space="0" w:color="auto"/>
                    <w:right w:val="none" w:sz="0" w:space="0" w:color="auto"/>
                  </w:divBdr>
                  <w:divsChild>
                    <w:div w:id="1451127377">
                      <w:marLeft w:val="0"/>
                      <w:marRight w:val="0"/>
                      <w:marTop w:val="0"/>
                      <w:marBottom w:val="0"/>
                      <w:divBdr>
                        <w:top w:val="none" w:sz="0" w:space="0" w:color="auto"/>
                        <w:left w:val="none" w:sz="0" w:space="0" w:color="auto"/>
                        <w:bottom w:val="none" w:sz="0" w:space="0" w:color="auto"/>
                        <w:right w:val="none" w:sz="0" w:space="0" w:color="auto"/>
                      </w:divBdr>
                      <w:divsChild>
                        <w:div w:id="18014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09484">
                  <w:marLeft w:val="0"/>
                  <w:marRight w:val="0"/>
                  <w:marTop w:val="240"/>
                  <w:marBottom w:val="0"/>
                  <w:divBdr>
                    <w:top w:val="none" w:sz="0" w:space="0" w:color="auto"/>
                    <w:left w:val="none" w:sz="0" w:space="0" w:color="auto"/>
                    <w:bottom w:val="none" w:sz="0" w:space="0" w:color="auto"/>
                    <w:right w:val="none" w:sz="0" w:space="0" w:color="auto"/>
                  </w:divBdr>
                  <w:divsChild>
                    <w:div w:id="739333589">
                      <w:marLeft w:val="0"/>
                      <w:marRight w:val="0"/>
                      <w:marTop w:val="0"/>
                      <w:marBottom w:val="0"/>
                      <w:divBdr>
                        <w:top w:val="none" w:sz="0" w:space="0" w:color="auto"/>
                        <w:left w:val="none" w:sz="0" w:space="0" w:color="auto"/>
                        <w:bottom w:val="none" w:sz="0" w:space="0" w:color="auto"/>
                        <w:right w:val="none" w:sz="0" w:space="0" w:color="auto"/>
                      </w:divBdr>
                      <w:divsChild>
                        <w:div w:id="1998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5785">
                  <w:marLeft w:val="0"/>
                  <w:marRight w:val="0"/>
                  <w:marTop w:val="240"/>
                  <w:marBottom w:val="0"/>
                  <w:divBdr>
                    <w:top w:val="none" w:sz="0" w:space="0" w:color="auto"/>
                    <w:left w:val="none" w:sz="0" w:space="0" w:color="auto"/>
                    <w:bottom w:val="none" w:sz="0" w:space="0" w:color="auto"/>
                    <w:right w:val="none" w:sz="0" w:space="0" w:color="auto"/>
                  </w:divBdr>
                  <w:divsChild>
                    <w:div w:id="1806653853">
                      <w:marLeft w:val="0"/>
                      <w:marRight w:val="0"/>
                      <w:marTop w:val="0"/>
                      <w:marBottom w:val="0"/>
                      <w:divBdr>
                        <w:top w:val="none" w:sz="0" w:space="0" w:color="auto"/>
                        <w:left w:val="none" w:sz="0" w:space="0" w:color="auto"/>
                        <w:bottom w:val="none" w:sz="0" w:space="0" w:color="auto"/>
                        <w:right w:val="none" w:sz="0" w:space="0" w:color="auto"/>
                      </w:divBdr>
                      <w:divsChild>
                        <w:div w:id="939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3161">
                  <w:marLeft w:val="0"/>
                  <w:marRight w:val="0"/>
                  <w:marTop w:val="240"/>
                  <w:marBottom w:val="0"/>
                  <w:divBdr>
                    <w:top w:val="none" w:sz="0" w:space="0" w:color="auto"/>
                    <w:left w:val="none" w:sz="0" w:space="0" w:color="auto"/>
                    <w:bottom w:val="none" w:sz="0" w:space="0" w:color="auto"/>
                    <w:right w:val="none" w:sz="0" w:space="0" w:color="auto"/>
                  </w:divBdr>
                  <w:divsChild>
                    <w:div w:id="1179613458">
                      <w:marLeft w:val="0"/>
                      <w:marRight w:val="0"/>
                      <w:marTop w:val="0"/>
                      <w:marBottom w:val="0"/>
                      <w:divBdr>
                        <w:top w:val="none" w:sz="0" w:space="0" w:color="auto"/>
                        <w:left w:val="none" w:sz="0" w:space="0" w:color="auto"/>
                        <w:bottom w:val="none" w:sz="0" w:space="0" w:color="auto"/>
                        <w:right w:val="none" w:sz="0" w:space="0" w:color="auto"/>
                      </w:divBdr>
                      <w:divsChild>
                        <w:div w:id="19138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1583">
                  <w:marLeft w:val="0"/>
                  <w:marRight w:val="0"/>
                  <w:marTop w:val="240"/>
                  <w:marBottom w:val="0"/>
                  <w:divBdr>
                    <w:top w:val="none" w:sz="0" w:space="0" w:color="auto"/>
                    <w:left w:val="none" w:sz="0" w:space="0" w:color="auto"/>
                    <w:bottom w:val="none" w:sz="0" w:space="0" w:color="auto"/>
                    <w:right w:val="none" w:sz="0" w:space="0" w:color="auto"/>
                  </w:divBdr>
                  <w:divsChild>
                    <w:div w:id="1693217311">
                      <w:marLeft w:val="0"/>
                      <w:marRight w:val="0"/>
                      <w:marTop w:val="0"/>
                      <w:marBottom w:val="0"/>
                      <w:divBdr>
                        <w:top w:val="none" w:sz="0" w:space="0" w:color="auto"/>
                        <w:left w:val="none" w:sz="0" w:space="0" w:color="auto"/>
                        <w:bottom w:val="none" w:sz="0" w:space="0" w:color="auto"/>
                        <w:right w:val="none" w:sz="0" w:space="0" w:color="auto"/>
                      </w:divBdr>
                      <w:divsChild>
                        <w:div w:id="21202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1700">
                  <w:marLeft w:val="0"/>
                  <w:marRight w:val="0"/>
                  <w:marTop w:val="240"/>
                  <w:marBottom w:val="0"/>
                  <w:divBdr>
                    <w:top w:val="none" w:sz="0" w:space="0" w:color="auto"/>
                    <w:left w:val="none" w:sz="0" w:space="0" w:color="auto"/>
                    <w:bottom w:val="none" w:sz="0" w:space="0" w:color="auto"/>
                    <w:right w:val="none" w:sz="0" w:space="0" w:color="auto"/>
                  </w:divBdr>
                  <w:divsChild>
                    <w:div w:id="689650457">
                      <w:marLeft w:val="0"/>
                      <w:marRight w:val="0"/>
                      <w:marTop w:val="0"/>
                      <w:marBottom w:val="0"/>
                      <w:divBdr>
                        <w:top w:val="none" w:sz="0" w:space="0" w:color="auto"/>
                        <w:left w:val="none" w:sz="0" w:space="0" w:color="auto"/>
                        <w:bottom w:val="none" w:sz="0" w:space="0" w:color="auto"/>
                        <w:right w:val="none" w:sz="0" w:space="0" w:color="auto"/>
                      </w:divBdr>
                      <w:divsChild>
                        <w:div w:id="15534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7813">
                  <w:marLeft w:val="0"/>
                  <w:marRight w:val="0"/>
                  <w:marTop w:val="240"/>
                  <w:marBottom w:val="0"/>
                  <w:divBdr>
                    <w:top w:val="none" w:sz="0" w:space="0" w:color="auto"/>
                    <w:left w:val="none" w:sz="0" w:space="0" w:color="auto"/>
                    <w:bottom w:val="none" w:sz="0" w:space="0" w:color="auto"/>
                    <w:right w:val="none" w:sz="0" w:space="0" w:color="auto"/>
                  </w:divBdr>
                  <w:divsChild>
                    <w:div w:id="1575240377">
                      <w:marLeft w:val="0"/>
                      <w:marRight w:val="0"/>
                      <w:marTop w:val="0"/>
                      <w:marBottom w:val="0"/>
                      <w:divBdr>
                        <w:top w:val="none" w:sz="0" w:space="0" w:color="auto"/>
                        <w:left w:val="none" w:sz="0" w:space="0" w:color="auto"/>
                        <w:bottom w:val="none" w:sz="0" w:space="0" w:color="auto"/>
                        <w:right w:val="none" w:sz="0" w:space="0" w:color="auto"/>
                      </w:divBdr>
                      <w:divsChild>
                        <w:div w:id="12762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5102">
                  <w:marLeft w:val="0"/>
                  <w:marRight w:val="0"/>
                  <w:marTop w:val="240"/>
                  <w:marBottom w:val="0"/>
                  <w:divBdr>
                    <w:top w:val="none" w:sz="0" w:space="0" w:color="auto"/>
                    <w:left w:val="none" w:sz="0" w:space="0" w:color="auto"/>
                    <w:bottom w:val="none" w:sz="0" w:space="0" w:color="auto"/>
                    <w:right w:val="none" w:sz="0" w:space="0" w:color="auto"/>
                  </w:divBdr>
                  <w:divsChild>
                    <w:div w:id="832838644">
                      <w:marLeft w:val="0"/>
                      <w:marRight w:val="0"/>
                      <w:marTop w:val="0"/>
                      <w:marBottom w:val="0"/>
                      <w:divBdr>
                        <w:top w:val="none" w:sz="0" w:space="0" w:color="auto"/>
                        <w:left w:val="none" w:sz="0" w:space="0" w:color="auto"/>
                        <w:bottom w:val="none" w:sz="0" w:space="0" w:color="auto"/>
                        <w:right w:val="none" w:sz="0" w:space="0" w:color="auto"/>
                      </w:divBdr>
                      <w:divsChild>
                        <w:div w:id="17154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766">
                  <w:marLeft w:val="0"/>
                  <w:marRight w:val="0"/>
                  <w:marTop w:val="240"/>
                  <w:marBottom w:val="0"/>
                  <w:divBdr>
                    <w:top w:val="none" w:sz="0" w:space="0" w:color="auto"/>
                    <w:left w:val="none" w:sz="0" w:space="0" w:color="auto"/>
                    <w:bottom w:val="none" w:sz="0" w:space="0" w:color="auto"/>
                    <w:right w:val="none" w:sz="0" w:space="0" w:color="auto"/>
                  </w:divBdr>
                  <w:divsChild>
                    <w:div w:id="1303196817">
                      <w:marLeft w:val="0"/>
                      <w:marRight w:val="0"/>
                      <w:marTop w:val="0"/>
                      <w:marBottom w:val="0"/>
                      <w:divBdr>
                        <w:top w:val="none" w:sz="0" w:space="0" w:color="auto"/>
                        <w:left w:val="none" w:sz="0" w:space="0" w:color="auto"/>
                        <w:bottom w:val="none" w:sz="0" w:space="0" w:color="auto"/>
                        <w:right w:val="none" w:sz="0" w:space="0" w:color="auto"/>
                      </w:divBdr>
                      <w:divsChild>
                        <w:div w:id="11499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93838">
                  <w:marLeft w:val="0"/>
                  <w:marRight w:val="0"/>
                  <w:marTop w:val="240"/>
                  <w:marBottom w:val="0"/>
                  <w:divBdr>
                    <w:top w:val="none" w:sz="0" w:space="0" w:color="auto"/>
                    <w:left w:val="none" w:sz="0" w:space="0" w:color="auto"/>
                    <w:bottom w:val="none" w:sz="0" w:space="0" w:color="auto"/>
                    <w:right w:val="none" w:sz="0" w:space="0" w:color="auto"/>
                  </w:divBdr>
                  <w:divsChild>
                    <w:div w:id="408308932">
                      <w:marLeft w:val="0"/>
                      <w:marRight w:val="0"/>
                      <w:marTop w:val="0"/>
                      <w:marBottom w:val="0"/>
                      <w:divBdr>
                        <w:top w:val="none" w:sz="0" w:space="0" w:color="auto"/>
                        <w:left w:val="none" w:sz="0" w:space="0" w:color="auto"/>
                        <w:bottom w:val="none" w:sz="0" w:space="0" w:color="auto"/>
                        <w:right w:val="none" w:sz="0" w:space="0" w:color="auto"/>
                      </w:divBdr>
                      <w:divsChild>
                        <w:div w:id="12994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69305">
                  <w:marLeft w:val="0"/>
                  <w:marRight w:val="0"/>
                  <w:marTop w:val="240"/>
                  <w:marBottom w:val="0"/>
                  <w:divBdr>
                    <w:top w:val="none" w:sz="0" w:space="0" w:color="auto"/>
                    <w:left w:val="none" w:sz="0" w:space="0" w:color="auto"/>
                    <w:bottom w:val="none" w:sz="0" w:space="0" w:color="auto"/>
                    <w:right w:val="none" w:sz="0" w:space="0" w:color="auto"/>
                  </w:divBdr>
                  <w:divsChild>
                    <w:div w:id="1622420006">
                      <w:marLeft w:val="0"/>
                      <w:marRight w:val="0"/>
                      <w:marTop w:val="0"/>
                      <w:marBottom w:val="0"/>
                      <w:divBdr>
                        <w:top w:val="none" w:sz="0" w:space="0" w:color="auto"/>
                        <w:left w:val="none" w:sz="0" w:space="0" w:color="auto"/>
                        <w:bottom w:val="none" w:sz="0" w:space="0" w:color="auto"/>
                        <w:right w:val="none" w:sz="0" w:space="0" w:color="auto"/>
                      </w:divBdr>
                      <w:divsChild>
                        <w:div w:id="145675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4971">
                  <w:marLeft w:val="0"/>
                  <w:marRight w:val="0"/>
                  <w:marTop w:val="240"/>
                  <w:marBottom w:val="0"/>
                  <w:divBdr>
                    <w:top w:val="none" w:sz="0" w:space="0" w:color="auto"/>
                    <w:left w:val="none" w:sz="0" w:space="0" w:color="auto"/>
                    <w:bottom w:val="none" w:sz="0" w:space="0" w:color="auto"/>
                    <w:right w:val="none" w:sz="0" w:space="0" w:color="auto"/>
                  </w:divBdr>
                  <w:divsChild>
                    <w:div w:id="614562552">
                      <w:marLeft w:val="0"/>
                      <w:marRight w:val="0"/>
                      <w:marTop w:val="0"/>
                      <w:marBottom w:val="0"/>
                      <w:divBdr>
                        <w:top w:val="none" w:sz="0" w:space="0" w:color="auto"/>
                        <w:left w:val="none" w:sz="0" w:space="0" w:color="auto"/>
                        <w:bottom w:val="none" w:sz="0" w:space="0" w:color="auto"/>
                        <w:right w:val="none" w:sz="0" w:space="0" w:color="auto"/>
                      </w:divBdr>
                      <w:divsChild>
                        <w:div w:id="6591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9870">
                  <w:marLeft w:val="0"/>
                  <w:marRight w:val="0"/>
                  <w:marTop w:val="240"/>
                  <w:marBottom w:val="0"/>
                  <w:divBdr>
                    <w:top w:val="none" w:sz="0" w:space="0" w:color="auto"/>
                    <w:left w:val="none" w:sz="0" w:space="0" w:color="auto"/>
                    <w:bottom w:val="none" w:sz="0" w:space="0" w:color="auto"/>
                    <w:right w:val="none" w:sz="0" w:space="0" w:color="auto"/>
                  </w:divBdr>
                  <w:divsChild>
                    <w:div w:id="1103917505">
                      <w:marLeft w:val="0"/>
                      <w:marRight w:val="0"/>
                      <w:marTop w:val="0"/>
                      <w:marBottom w:val="0"/>
                      <w:divBdr>
                        <w:top w:val="none" w:sz="0" w:space="0" w:color="auto"/>
                        <w:left w:val="none" w:sz="0" w:space="0" w:color="auto"/>
                        <w:bottom w:val="none" w:sz="0" w:space="0" w:color="auto"/>
                        <w:right w:val="none" w:sz="0" w:space="0" w:color="auto"/>
                      </w:divBdr>
                      <w:divsChild>
                        <w:div w:id="1643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1365">
                  <w:marLeft w:val="0"/>
                  <w:marRight w:val="0"/>
                  <w:marTop w:val="240"/>
                  <w:marBottom w:val="0"/>
                  <w:divBdr>
                    <w:top w:val="none" w:sz="0" w:space="0" w:color="auto"/>
                    <w:left w:val="none" w:sz="0" w:space="0" w:color="auto"/>
                    <w:bottom w:val="none" w:sz="0" w:space="0" w:color="auto"/>
                    <w:right w:val="none" w:sz="0" w:space="0" w:color="auto"/>
                  </w:divBdr>
                  <w:divsChild>
                    <w:div w:id="985744819">
                      <w:marLeft w:val="0"/>
                      <w:marRight w:val="0"/>
                      <w:marTop w:val="0"/>
                      <w:marBottom w:val="0"/>
                      <w:divBdr>
                        <w:top w:val="none" w:sz="0" w:space="0" w:color="auto"/>
                        <w:left w:val="none" w:sz="0" w:space="0" w:color="auto"/>
                        <w:bottom w:val="none" w:sz="0" w:space="0" w:color="auto"/>
                        <w:right w:val="none" w:sz="0" w:space="0" w:color="auto"/>
                      </w:divBdr>
                      <w:divsChild>
                        <w:div w:id="4083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7856">
                  <w:marLeft w:val="0"/>
                  <w:marRight w:val="0"/>
                  <w:marTop w:val="240"/>
                  <w:marBottom w:val="0"/>
                  <w:divBdr>
                    <w:top w:val="none" w:sz="0" w:space="0" w:color="auto"/>
                    <w:left w:val="none" w:sz="0" w:space="0" w:color="auto"/>
                    <w:bottom w:val="none" w:sz="0" w:space="0" w:color="auto"/>
                    <w:right w:val="none" w:sz="0" w:space="0" w:color="auto"/>
                  </w:divBdr>
                  <w:divsChild>
                    <w:div w:id="1010837309">
                      <w:marLeft w:val="0"/>
                      <w:marRight w:val="0"/>
                      <w:marTop w:val="0"/>
                      <w:marBottom w:val="0"/>
                      <w:divBdr>
                        <w:top w:val="none" w:sz="0" w:space="0" w:color="auto"/>
                        <w:left w:val="none" w:sz="0" w:space="0" w:color="auto"/>
                        <w:bottom w:val="none" w:sz="0" w:space="0" w:color="auto"/>
                        <w:right w:val="none" w:sz="0" w:space="0" w:color="auto"/>
                      </w:divBdr>
                      <w:divsChild>
                        <w:div w:id="18175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7257">
                  <w:marLeft w:val="0"/>
                  <w:marRight w:val="0"/>
                  <w:marTop w:val="240"/>
                  <w:marBottom w:val="0"/>
                  <w:divBdr>
                    <w:top w:val="none" w:sz="0" w:space="0" w:color="auto"/>
                    <w:left w:val="none" w:sz="0" w:space="0" w:color="auto"/>
                    <w:bottom w:val="none" w:sz="0" w:space="0" w:color="auto"/>
                    <w:right w:val="none" w:sz="0" w:space="0" w:color="auto"/>
                  </w:divBdr>
                  <w:divsChild>
                    <w:div w:id="918565475">
                      <w:marLeft w:val="0"/>
                      <w:marRight w:val="0"/>
                      <w:marTop w:val="0"/>
                      <w:marBottom w:val="0"/>
                      <w:divBdr>
                        <w:top w:val="none" w:sz="0" w:space="0" w:color="auto"/>
                        <w:left w:val="none" w:sz="0" w:space="0" w:color="auto"/>
                        <w:bottom w:val="none" w:sz="0" w:space="0" w:color="auto"/>
                        <w:right w:val="none" w:sz="0" w:space="0" w:color="auto"/>
                      </w:divBdr>
                      <w:divsChild>
                        <w:div w:id="9818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18286">
                  <w:marLeft w:val="0"/>
                  <w:marRight w:val="0"/>
                  <w:marTop w:val="240"/>
                  <w:marBottom w:val="0"/>
                  <w:divBdr>
                    <w:top w:val="none" w:sz="0" w:space="0" w:color="auto"/>
                    <w:left w:val="none" w:sz="0" w:space="0" w:color="auto"/>
                    <w:bottom w:val="none" w:sz="0" w:space="0" w:color="auto"/>
                    <w:right w:val="none" w:sz="0" w:space="0" w:color="auto"/>
                  </w:divBdr>
                  <w:divsChild>
                    <w:div w:id="1825469369">
                      <w:marLeft w:val="0"/>
                      <w:marRight w:val="0"/>
                      <w:marTop w:val="0"/>
                      <w:marBottom w:val="0"/>
                      <w:divBdr>
                        <w:top w:val="none" w:sz="0" w:space="0" w:color="auto"/>
                        <w:left w:val="none" w:sz="0" w:space="0" w:color="auto"/>
                        <w:bottom w:val="none" w:sz="0" w:space="0" w:color="auto"/>
                        <w:right w:val="none" w:sz="0" w:space="0" w:color="auto"/>
                      </w:divBdr>
                      <w:divsChild>
                        <w:div w:id="15154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2497">
                  <w:marLeft w:val="0"/>
                  <w:marRight w:val="0"/>
                  <w:marTop w:val="240"/>
                  <w:marBottom w:val="0"/>
                  <w:divBdr>
                    <w:top w:val="none" w:sz="0" w:space="0" w:color="auto"/>
                    <w:left w:val="none" w:sz="0" w:space="0" w:color="auto"/>
                    <w:bottom w:val="none" w:sz="0" w:space="0" w:color="auto"/>
                    <w:right w:val="none" w:sz="0" w:space="0" w:color="auto"/>
                  </w:divBdr>
                  <w:divsChild>
                    <w:div w:id="197397951">
                      <w:marLeft w:val="0"/>
                      <w:marRight w:val="0"/>
                      <w:marTop w:val="0"/>
                      <w:marBottom w:val="0"/>
                      <w:divBdr>
                        <w:top w:val="none" w:sz="0" w:space="0" w:color="auto"/>
                        <w:left w:val="none" w:sz="0" w:space="0" w:color="auto"/>
                        <w:bottom w:val="none" w:sz="0" w:space="0" w:color="auto"/>
                        <w:right w:val="none" w:sz="0" w:space="0" w:color="auto"/>
                      </w:divBdr>
                      <w:divsChild>
                        <w:div w:id="17540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4228">
                  <w:marLeft w:val="0"/>
                  <w:marRight w:val="0"/>
                  <w:marTop w:val="240"/>
                  <w:marBottom w:val="0"/>
                  <w:divBdr>
                    <w:top w:val="none" w:sz="0" w:space="0" w:color="auto"/>
                    <w:left w:val="none" w:sz="0" w:space="0" w:color="auto"/>
                    <w:bottom w:val="none" w:sz="0" w:space="0" w:color="auto"/>
                    <w:right w:val="none" w:sz="0" w:space="0" w:color="auto"/>
                  </w:divBdr>
                  <w:divsChild>
                    <w:div w:id="177276094">
                      <w:marLeft w:val="0"/>
                      <w:marRight w:val="0"/>
                      <w:marTop w:val="0"/>
                      <w:marBottom w:val="0"/>
                      <w:divBdr>
                        <w:top w:val="none" w:sz="0" w:space="0" w:color="auto"/>
                        <w:left w:val="none" w:sz="0" w:space="0" w:color="auto"/>
                        <w:bottom w:val="none" w:sz="0" w:space="0" w:color="auto"/>
                        <w:right w:val="none" w:sz="0" w:space="0" w:color="auto"/>
                      </w:divBdr>
                      <w:divsChild>
                        <w:div w:id="3929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3686">
                  <w:marLeft w:val="0"/>
                  <w:marRight w:val="0"/>
                  <w:marTop w:val="240"/>
                  <w:marBottom w:val="0"/>
                  <w:divBdr>
                    <w:top w:val="none" w:sz="0" w:space="0" w:color="auto"/>
                    <w:left w:val="none" w:sz="0" w:space="0" w:color="auto"/>
                    <w:bottom w:val="none" w:sz="0" w:space="0" w:color="auto"/>
                    <w:right w:val="none" w:sz="0" w:space="0" w:color="auto"/>
                  </w:divBdr>
                  <w:divsChild>
                    <w:div w:id="508057355">
                      <w:marLeft w:val="0"/>
                      <w:marRight w:val="0"/>
                      <w:marTop w:val="0"/>
                      <w:marBottom w:val="0"/>
                      <w:divBdr>
                        <w:top w:val="none" w:sz="0" w:space="0" w:color="auto"/>
                        <w:left w:val="none" w:sz="0" w:space="0" w:color="auto"/>
                        <w:bottom w:val="none" w:sz="0" w:space="0" w:color="auto"/>
                        <w:right w:val="none" w:sz="0" w:space="0" w:color="auto"/>
                      </w:divBdr>
                      <w:divsChild>
                        <w:div w:id="6091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49108">
                  <w:marLeft w:val="0"/>
                  <w:marRight w:val="0"/>
                  <w:marTop w:val="240"/>
                  <w:marBottom w:val="0"/>
                  <w:divBdr>
                    <w:top w:val="none" w:sz="0" w:space="0" w:color="auto"/>
                    <w:left w:val="none" w:sz="0" w:space="0" w:color="auto"/>
                    <w:bottom w:val="none" w:sz="0" w:space="0" w:color="auto"/>
                    <w:right w:val="none" w:sz="0" w:space="0" w:color="auto"/>
                  </w:divBdr>
                  <w:divsChild>
                    <w:div w:id="2114548399">
                      <w:marLeft w:val="0"/>
                      <w:marRight w:val="0"/>
                      <w:marTop w:val="0"/>
                      <w:marBottom w:val="0"/>
                      <w:divBdr>
                        <w:top w:val="none" w:sz="0" w:space="0" w:color="auto"/>
                        <w:left w:val="none" w:sz="0" w:space="0" w:color="auto"/>
                        <w:bottom w:val="none" w:sz="0" w:space="0" w:color="auto"/>
                        <w:right w:val="none" w:sz="0" w:space="0" w:color="auto"/>
                      </w:divBdr>
                      <w:divsChild>
                        <w:div w:id="4894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9291">
                  <w:marLeft w:val="0"/>
                  <w:marRight w:val="0"/>
                  <w:marTop w:val="240"/>
                  <w:marBottom w:val="0"/>
                  <w:divBdr>
                    <w:top w:val="none" w:sz="0" w:space="0" w:color="auto"/>
                    <w:left w:val="none" w:sz="0" w:space="0" w:color="auto"/>
                    <w:bottom w:val="none" w:sz="0" w:space="0" w:color="auto"/>
                    <w:right w:val="none" w:sz="0" w:space="0" w:color="auto"/>
                  </w:divBdr>
                  <w:divsChild>
                    <w:div w:id="1692224710">
                      <w:marLeft w:val="0"/>
                      <w:marRight w:val="0"/>
                      <w:marTop w:val="0"/>
                      <w:marBottom w:val="0"/>
                      <w:divBdr>
                        <w:top w:val="none" w:sz="0" w:space="0" w:color="auto"/>
                        <w:left w:val="none" w:sz="0" w:space="0" w:color="auto"/>
                        <w:bottom w:val="none" w:sz="0" w:space="0" w:color="auto"/>
                        <w:right w:val="none" w:sz="0" w:space="0" w:color="auto"/>
                      </w:divBdr>
                      <w:divsChild>
                        <w:div w:id="9245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81603">
                  <w:marLeft w:val="0"/>
                  <w:marRight w:val="0"/>
                  <w:marTop w:val="240"/>
                  <w:marBottom w:val="0"/>
                  <w:divBdr>
                    <w:top w:val="none" w:sz="0" w:space="0" w:color="auto"/>
                    <w:left w:val="none" w:sz="0" w:space="0" w:color="auto"/>
                    <w:bottom w:val="none" w:sz="0" w:space="0" w:color="auto"/>
                    <w:right w:val="none" w:sz="0" w:space="0" w:color="auto"/>
                  </w:divBdr>
                  <w:divsChild>
                    <w:div w:id="182669810">
                      <w:marLeft w:val="0"/>
                      <w:marRight w:val="0"/>
                      <w:marTop w:val="0"/>
                      <w:marBottom w:val="0"/>
                      <w:divBdr>
                        <w:top w:val="none" w:sz="0" w:space="0" w:color="auto"/>
                        <w:left w:val="none" w:sz="0" w:space="0" w:color="auto"/>
                        <w:bottom w:val="none" w:sz="0" w:space="0" w:color="auto"/>
                        <w:right w:val="none" w:sz="0" w:space="0" w:color="auto"/>
                      </w:divBdr>
                      <w:divsChild>
                        <w:div w:id="12040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1745">
                  <w:marLeft w:val="0"/>
                  <w:marRight w:val="0"/>
                  <w:marTop w:val="240"/>
                  <w:marBottom w:val="0"/>
                  <w:divBdr>
                    <w:top w:val="none" w:sz="0" w:space="0" w:color="auto"/>
                    <w:left w:val="none" w:sz="0" w:space="0" w:color="auto"/>
                    <w:bottom w:val="none" w:sz="0" w:space="0" w:color="auto"/>
                    <w:right w:val="none" w:sz="0" w:space="0" w:color="auto"/>
                  </w:divBdr>
                  <w:divsChild>
                    <w:div w:id="1508901791">
                      <w:marLeft w:val="0"/>
                      <w:marRight w:val="0"/>
                      <w:marTop w:val="0"/>
                      <w:marBottom w:val="0"/>
                      <w:divBdr>
                        <w:top w:val="none" w:sz="0" w:space="0" w:color="auto"/>
                        <w:left w:val="none" w:sz="0" w:space="0" w:color="auto"/>
                        <w:bottom w:val="none" w:sz="0" w:space="0" w:color="auto"/>
                        <w:right w:val="none" w:sz="0" w:space="0" w:color="auto"/>
                      </w:divBdr>
                      <w:divsChild>
                        <w:div w:id="7263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5764">
                  <w:marLeft w:val="0"/>
                  <w:marRight w:val="0"/>
                  <w:marTop w:val="240"/>
                  <w:marBottom w:val="0"/>
                  <w:divBdr>
                    <w:top w:val="none" w:sz="0" w:space="0" w:color="auto"/>
                    <w:left w:val="none" w:sz="0" w:space="0" w:color="auto"/>
                    <w:bottom w:val="none" w:sz="0" w:space="0" w:color="auto"/>
                    <w:right w:val="none" w:sz="0" w:space="0" w:color="auto"/>
                  </w:divBdr>
                  <w:divsChild>
                    <w:div w:id="1323201233">
                      <w:marLeft w:val="0"/>
                      <w:marRight w:val="0"/>
                      <w:marTop w:val="0"/>
                      <w:marBottom w:val="0"/>
                      <w:divBdr>
                        <w:top w:val="none" w:sz="0" w:space="0" w:color="auto"/>
                        <w:left w:val="none" w:sz="0" w:space="0" w:color="auto"/>
                        <w:bottom w:val="none" w:sz="0" w:space="0" w:color="auto"/>
                        <w:right w:val="none" w:sz="0" w:space="0" w:color="auto"/>
                      </w:divBdr>
                      <w:divsChild>
                        <w:div w:id="6758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5925">
                  <w:marLeft w:val="0"/>
                  <w:marRight w:val="0"/>
                  <w:marTop w:val="240"/>
                  <w:marBottom w:val="0"/>
                  <w:divBdr>
                    <w:top w:val="none" w:sz="0" w:space="0" w:color="auto"/>
                    <w:left w:val="none" w:sz="0" w:space="0" w:color="auto"/>
                    <w:bottom w:val="none" w:sz="0" w:space="0" w:color="auto"/>
                    <w:right w:val="none" w:sz="0" w:space="0" w:color="auto"/>
                  </w:divBdr>
                  <w:divsChild>
                    <w:div w:id="1715036980">
                      <w:marLeft w:val="0"/>
                      <w:marRight w:val="0"/>
                      <w:marTop w:val="0"/>
                      <w:marBottom w:val="0"/>
                      <w:divBdr>
                        <w:top w:val="none" w:sz="0" w:space="0" w:color="auto"/>
                        <w:left w:val="none" w:sz="0" w:space="0" w:color="auto"/>
                        <w:bottom w:val="none" w:sz="0" w:space="0" w:color="auto"/>
                        <w:right w:val="none" w:sz="0" w:space="0" w:color="auto"/>
                      </w:divBdr>
                      <w:divsChild>
                        <w:div w:id="16492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829">
                  <w:marLeft w:val="0"/>
                  <w:marRight w:val="0"/>
                  <w:marTop w:val="240"/>
                  <w:marBottom w:val="0"/>
                  <w:divBdr>
                    <w:top w:val="none" w:sz="0" w:space="0" w:color="auto"/>
                    <w:left w:val="none" w:sz="0" w:space="0" w:color="auto"/>
                    <w:bottom w:val="none" w:sz="0" w:space="0" w:color="auto"/>
                    <w:right w:val="none" w:sz="0" w:space="0" w:color="auto"/>
                  </w:divBdr>
                  <w:divsChild>
                    <w:div w:id="2021620191">
                      <w:marLeft w:val="0"/>
                      <w:marRight w:val="0"/>
                      <w:marTop w:val="0"/>
                      <w:marBottom w:val="0"/>
                      <w:divBdr>
                        <w:top w:val="none" w:sz="0" w:space="0" w:color="auto"/>
                        <w:left w:val="none" w:sz="0" w:space="0" w:color="auto"/>
                        <w:bottom w:val="none" w:sz="0" w:space="0" w:color="auto"/>
                        <w:right w:val="none" w:sz="0" w:space="0" w:color="auto"/>
                      </w:divBdr>
                      <w:divsChild>
                        <w:div w:id="20792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7239">
                  <w:marLeft w:val="0"/>
                  <w:marRight w:val="0"/>
                  <w:marTop w:val="240"/>
                  <w:marBottom w:val="0"/>
                  <w:divBdr>
                    <w:top w:val="none" w:sz="0" w:space="0" w:color="auto"/>
                    <w:left w:val="none" w:sz="0" w:space="0" w:color="auto"/>
                    <w:bottom w:val="none" w:sz="0" w:space="0" w:color="auto"/>
                    <w:right w:val="none" w:sz="0" w:space="0" w:color="auto"/>
                  </w:divBdr>
                  <w:divsChild>
                    <w:div w:id="503281605">
                      <w:marLeft w:val="0"/>
                      <w:marRight w:val="0"/>
                      <w:marTop w:val="0"/>
                      <w:marBottom w:val="0"/>
                      <w:divBdr>
                        <w:top w:val="none" w:sz="0" w:space="0" w:color="auto"/>
                        <w:left w:val="none" w:sz="0" w:space="0" w:color="auto"/>
                        <w:bottom w:val="none" w:sz="0" w:space="0" w:color="auto"/>
                        <w:right w:val="none" w:sz="0" w:space="0" w:color="auto"/>
                      </w:divBdr>
                      <w:divsChild>
                        <w:div w:id="5985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4904">
                  <w:marLeft w:val="0"/>
                  <w:marRight w:val="0"/>
                  <w:marTop w:val="240"/>
                  <w:marBottom w:val="0"/>
                  <w:divBdr>
                    <w:top w:val="none" w:sz="0" w:space="0" w:color="auto"/>
                    <w:left w:val="none" w:sz="0" w:space="0" w:color="auto"/>
                    <w:bottom w:val="none" w:sz="0" w:space="0" w:color="auto"/>
                    <w:right w:val="none" w:sz="0" w:space="0" w:color="auto"/>
                  </w:divBdr>
                  <w:divsChild>
                    <w:div w:id="438376210">
                      <w:marLeft w:val="0"/>
                      <w:marRight w:val="0"/>
                      <w:marTop w:val="0"/>
                      <w:marBottom w:val="0"/>
                      <w:divBdr>
                        <w:top w:val="none" w:sz="0" w:space="0" w:color="auto"/>
                        <w:left w:val="none" w:sz="0" w:space="0" w:color="auto"/>
                        <w:bottom w:val="none" w:sz="0" w:space="0" w:color="auto"/>
                        <w:right w:val="none" w:sz="0" w:space="0" w:color="auto"/>
                      </w:divBdr>
                      <w:divsChild>
                        <w:div w:id="8728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7124">
                  <w:marLeft w:val="0"/>
                  <w:marRight w:val="0"/>
                  <w:marTop w:val="240"/>
                  <w:marBottom w:val="0"/>
                  <w:divBdr>
                    <w:top w:val="none" w:sz="0" w:space="0" w:color="auto"/>
                    <w:left w:val="none" w:sz="0" w:space="0" w:color="auto"/>
                    <w:bottom w:val="none" w:sz="0" w:space="0" w:color="auto"/>
                    <w:right w:val="none" w:sz="0" w:space="0" w:color="auto"/>
                  </w:divBdr>
                  <w:divsChild>
                    <w:div w:id="2007394169">
                      <w:marLeft w:val="0"/>
                      <w:marRight w:val="0"/>
                      <w:marTop w:val="0"/>
                      <w:marBottom w:val="0"/>
                      <w:divBdr>
                        <w:top w:val="none" w:sz="0" w:space="0" w:color="auto"/>
                        <w:left w:val="none" w:sz="0" w:space="0" w:color="auto"/>
                        <w:bottom w:val="none" w:sz="0" w:space="0" w:color="auto"/>
                        <w:right w:val="none" w:sz="0" w:space="0" w:color="auto"/>
                      </w:divBdr>
                      <w:divsChild>
                        <w:div w:id="1189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276">
                  <w:marLeft w:val="0"/>
                  <w:marRight w:val="0"/>
                  <w:marTop w:val="240"/>
                  <w:marBottom w:val="0"/>
                  <w:divBdr>
                    <w:top w:val="none" w:sz="0" w:space="0" w:color="auto"/>
                    <w:left w:val="none" w:sz="0" w:space="0" w:color="auto"/>
                    <w:bottom w:val="none" w:sz="0" w:space="0" w:color="auto"/>
                    <w:right w:val="none" w:sz="0" w:space="0" w:color="auto"/>
                  </w:divBdr>
                  <w:divsChild>
                    <w:div w:id="227150078">
                      <w:marLeft w:val="0"/>
                      <w:marRight w:val="0"/>
                      <w:marTop w:val="0"/>
                      <w:marBottom w:val="0"/>
                      <w:divBdr>
                        <w:top w:val="none" w:sz="0" w:space="0" w:color="auto"/>
                        <w:left w:val="none" w:sz="0" w:space="0" w:color="auto"/>
                        <w:bottom w:val="none" w:sz="0" w:space="0" w:color="auto"/>
                        <w:right w:val="none" w:sz="0" w:space="0" w:color="auto"/>
                      </w:divBdr>
                      <w:divsChild>
                        <w:div w:id="9795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4946">
                  <w:marLeft w:val="0"/>
                  <w:marRight w:val="0"/>
                  <w:marTop w:val="240"/>
                  <w:marBottom w:val="0"/>
                  <w:divBdr>
                    <w:top w:val="none" w:sz="0" w:space="0" w:color="auto"/>
                    <w:left w:val="none" w:sz="0" w:space="0" w:color="auto"/>
                    <w:bottom w:val="none" w:sz="0" w:space="0" w:color="auto"/>
                    <w:right w:val="none" w:sz="0" w:space="0" w:color="auto"/>
                  </w:divBdr>
                  <w:divsChild>
                    <w:div w:id="182211235">
                      <w:marLeft w:val="0"/>
                      <w:marRight w:val="0"/>
                      <w:marTop w:val="0"/>
                      <w:marBottom w:val="0"/>
                      <w:divBdr>
                        <w:top w:val="none" w:sz="0" w:space="0" w:color="auto"/>
                        <w:left w:val="none" w:sz="0" w:space="0" w:color="auto"/>
                        <w:bottom w:val="none" w:sz="0" w:space="0" w:color="auto"/>
                        <w:right w:val="none" w:sz="0" w:space="0" w:color="auto"/>
                      </w:divBdr>
                      <w:divsChild>
                        <w:div w:id="10227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9460">
                  <w:marLeft w:val="0"/>
                  <w:marRight w:val="0"/>
                  <w:marTop w:val="240"/>
                  <w:marBottom w:val="0"/>
                  <w:divBdr>
                    <w:top w:val="none" w:sz="0" w:space="0" w:color="auto"/>
                    <w:left w:val="none" w:sz="0" w:space="0" w:color="auto"/>
                    <w:bottom w:val="none" w:sz="0" w:space="0" w:color="auto"/>
                    <w:right w:val="none" w:sz="0" w:space="0" w:color="auto"/>
                  </w:divBdr>
                  <w:divsChild>
                    <w:div w:id="345719645">
                      <w:marLeft w:val="0"/>
                      <w:marRight w:val="0"/>
                      <w:marTop w:val="0"/>
                      <w:marBottom w:val="0"/>
                      <w:divBdr>
                        <w:top w:val="none" w:sz="0" w:space="0" w:color="auto"/>
                        <w:left w:val="none" w:sz="0" w:space="0" w:color="auto"/>
                        <w:bottom w:val="none" w:sz="0" w:space="0" w:color="auto"/>
                        <w:right w:val="none" w:sz="0" w:space="0" w:color="auto"/>
                      </w:divBdr>
                      <w:divsChild>
                        <w:div w:id="679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0493">
                  <w:marLeft w:val="0"/>
                  <w:marRight w:val="0"/>
                  <w:marTop w:val="240"/>
                  <w:marBottom w:val="0"/>
                  <w:divBdr>
                    <w:top w:val="none" w:sz="0" w:space="0" w:color="auto"/>
                    <w:left w:val="none" w:sz="0" w:space="0" w:color="auto"/>
                    <w:bottom w:val="none" w:sz="0" w:space="0" w:color="auto"/>
                    <w:right w:val="none" w:sz="0" w:space="0" w:color="auto"/>
                  </w:divBdr>
                  <w:divsChild>
                    <w:div w:id="377899875">
                      <w:marLeft w:val="0"/>
                      <w:marRight w:val="0"/>
                      <w:marTop w:val="0"/>
                      <w:marBottom w:val="0"/>
                      <w:divBdr>
                        <w:top w:val="none" w:sz="0" w:space="0" w:color="auto"/>
                        <w:left w:val="none" w:sz="0" w:space="0" w:color="auto"/>
                        <w:bottom w:val="none" w:sz="0" w:space="0" w:color="auto"/>
                        <w:right w:val="none" w:sz="0" w:space="0" w:color="auto"/>
                      </w:divBdr>
                      <w:divsChild>
                        <w:div w:id="1150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48234">
                  <w:marLeft w:val="0"/>
                  <w:marRight w:val="0"/>
                  <w:marTop w:val="240"/>
                  <w:marBottom w:val="0"/>
                  <w:divBdr>
                    <w:top w:val="none" w:sz="0" w:space="0" w:color="auto"/>
                    <w:left w:val="none" w:sz="0" w:space="0" w:color="auto"/>
                    <w:bottom w:val="none" w:sz="0" w:space="0" w:color="auto"/>
                    <w:right w:val="none" w:sz="0" w:space="0" w:color="auto"/>
                  </w:divBdr>
                  <w:divsChild>
                    <w:div w:id="1212108366">
                      <w:marLeft w:val="0"/>
                      <w:marRight w:val="0"/>
                      <w:marTop w:val="0"/>
                      <w:marBottom w:val="0"/>
                      <w:divBdr>
                        <w:top w:val="none" w:sz="0" w:space="0" w:color="auto"/>
                        <w:left w:val="none" w:sz="0" w:space="0" w:color="auto"/>
                        <w:bottom w:val="none" w:sz="0" w:space="0" w:color="auto"/>
                        <w:right w:val="none" w:sz="0" w:space="0" w:color="auto"/>
                      </w:divBdr>
                      <w:divsChild>
                        <w:div w:id="277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5916">
                  <w:marLeft w:val="0"/>
                  <w:marRight w:val="0"/>
                  <w:marTop w:val="240"/>
                  <w:marBottom w:val="0"/>
                  <w:divBdr>
                    <w:top w:val="none" w:sz="0" w:space="0" w:color="auto"/>
                    <w:left w:val="none" w:sz="0" w:space="0" w:color="auto"/>
                    <w:bottom w:val="none" w:sz="0" w:space="0" w:color="auto"/>
                    <w:right w:val="none" w:sz="0" w:space="0" w:color="auto"/>
                  </w:divBdr>
                  <w:divsChild>
                    <w:div w:id="334453975">
                      <w:marLeft w:val="0"/>
                      <w:marRight w:val="0"/>
                      <w:marTop w:val="0"/>
                      <w:marBottom w:val="0"/>
                      <w:divBdr>
                        <w:top w:val="none" w:sz="0" w:space="0" w:color="auto"/>
                        <w:left w:val="none" w:sz="0" w:space="0" w:color="auto"/>
                        <w:bottom w:val="none" w:sz="0" w:space="0" w:color="auto"/>
                        <w:right w:val="none" w:sz="0" w:space="0" w:color="auto"/>
                      </w:divBdr>
                      <w:divsChild>
                        <w:div w:id="2649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3433">
                  <w:marLeft w:val="0"/>
                  <w:marRight w:val="0"/>
                  <w:marTop w:val="240"/>
                  <w:marBottom w:val="0"/>
                  <w:divBdr>
                    <w:top w:val="none" w:sz="0" w:space="0" w:color="auto"/>
                    <w:left w:val="none" w:sz="0" w:space="0" w:color="auto"/>
                    <w:bottom w:val="none" w:sz="0" w:space="0" w:color="auto"/>
                    <w:right w:val="none" w:sz="0" w:space="0" w:color="auto"/>
                  </w:divBdr>
                  <w:divsChild>
                    <w:div w:id="595283621">
                      <w:marLeft w:val="0"/>
                      <w:marRight w:val="0"/>
                      <w:marTop w:val="0"/>
                      <w:marBottom w:val="0"/>
                      <w:divBdr>
                        <w:top w:val="none" w:sz="0" w:space="0" w:color="auto"/>
                        <w:left w:val="none" w:sz="0" w:space="0" w:color="auto"/>
                        <w:bottom w:val="none" w:sz="0" w:space="0" w:color="auto"/>
                        <w:right w:val="none" w:sz="0" w:space="0" w:color="auto"/>
                      </w:divBdr>
                      <w:divsChild>
                        <w:div w:id="79143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2711">
                  <w:marLeft w:val="0"/>
                  <w:marRight w:val="0"/>
                  <w:marTop w:val="240"/>
                  <w:marBottom w:val="0"/>
                  <w:divBdr>
                    <w:top w:val="none" w:sz="0" w:space="0" w:color="auto"/>
                    <w:left w:val="none" w:sz="0" w:space="0" w:color="auto"/>
                    <w:bottom w:val="none" w:sz="0" w:space="0" w:color="auto"/>
                    <w:right w:val="none" w:sz="0" w:space="0" w:color="auto"/>
                  </w:divBdr>
                  <w:divsChild>
                    <w:div w:id="409232928">
                      <w:marLeft w:val="0"/>
                      <w:marRight w:val="0"/>
                      <w:marTop w:val="0"/>
                      <w:marBottom w:val="0"/>
                      <w:divBdr>
                        <w:top w:val="none" w:sz="0" w:space="0" w:color="auto"/>
                        <w:left w:val="none" w:sz="0" w:space="0" w:color="auto"/>
                        <w:bottom w:val="none" w:sz="0" w:space="0" w:color="auto"/>
                        <w:right w:val="none" w:sz="0" w:space="0" w:color="auto"/>
                      </w:divBdr>
                      <w:divsChild>
                        <w:div w:id="4504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0348">
                  <w:marLeft w:val="0"/>
                  <w:marRight w:val="0"/>
                  <w:marTop w:val="240"/>
                  <w:marBottom w:val="0"/>
                  <w:divBdr>
                    <w:top w:val="none" w:sz="0" w:space="0" w:color="auto"/>
                    <w:left w:val="none" w:sz="0" w:space="0" w:color="auto"/>
                    <w:bottom w:val="none" w:sz="0" w:space="0" w:color="auto"/>
                    <w:right w:val="none" w:sz="0" w:space="0" w:color="auto"/>
                  </w:divBdr>
                  <w:divsChild>
                    <w:div w:id="915557243">
                      <w:marLeft w:val="0"/>
                      <w:marRight w:val="0"/>
                      <w:marTop w:val="0"/>
                      <w:marBottom w:val="0"/>
                      <w:divBdr>
                        <w:top w:val="none" w:sz="0" w:space="0" w:color="auto"/>
                        <w:left w:val="none" w:sz="0" w:space="0" w:color="auto"/>
                        <w:bottom w:val="none" w:sz="0" w:space="0" w:color="auto"/>
                        <w:right w:val="none" w:sz="0" w:space="0" w:color="auto"/>
                      </w:divBdr>
                      <w:divsChild>
                        <w:div w:id="3807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8792">
                  <w:marLeft w:val="0"/>
                  <w:marRight w:val="0"/>
                  <w:marTop w:val="240"/>
                  <w:marBottom w:val="0"/>
                  <w:divBdr>
                    <w:top w:val="none" w:sz="0" w:space="0" w:color="auto"/>
                    <w:left w:val="none" w:sz="0" w:space="0" w:color="auto"/>
                    <w:bottom w:val="none" w:sz="0" w:space="0" w:color="auto"/>
                    <w:right w:val="none" w:sz="0" w:space="0" w:color="auto"/>
                  </w:divBdr>
                  <w:divsChild>
                    <w:div w:id="1068305281">
                      <w:marLeft w:val="0"/>
                      <w:marRight w:val="0"/>
                      <w:marTop w:val="0"/>
                      <w:marBottom w:val="0"/>
                      <w:divBdr>
                        <w:top w:val="none" w:sz="0" w:space="0" w:color="auto"/>
                        <w:left w:val="none" w:sz="0" w:space="0" w:color="auto"/>
                        <w:bottom w:val="none" w:sz="0" w:space="0" w:color="auto"/>
                        <w:right w:val="none" w:sz="0" w:space="0" w:color="auto"/>
                      </w:divBdr>
                      <w:divsChild>
                        <w:div w:id="6233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8237">
                  <w:marLeft w:val="0"/>
                  <w:marRight w:val="0"/>
                  <w:marTop w:val="240"/>
                  <w:marBottom w:val="0"/>
                  <w:divBdr>
                    <w:top w:val="none" w:sz="0" w:space="0" w:color="auto"/>
                    <w:left w:val="none" w:sz="0" w:space="0" w:color="auto"/>
                    <w:bottom w:val="none" w:sz="0" w:space="0" w:color="auto"/>
                    <w:right w:val="none" w:sz="0" w:space="0" w:color="auto"/>
                  </w:divBdr>
                  <w:divsChild>
                    <w:div w:id="590242600">
                      <w:marLeft w:val="0"/>
                      <w:marRight w:val="0"/>
                      <w:marTop w:val="0"/>
                      <w:marBottom w:val="0"/>
                      <w:divBdr>
                        <w:top w:val="none" w:sz="0" w:space="0" w:color="auto"/>
                        <w:left w:val="none" w:sz="0" w:space="0" w:color="auto"/>
                        <w:bottom w:val="none" w:sz="0" w:space="0" w:color="auto"/>
                        <w:right w:val="none" w:sz="0" w:space="0" w:color="auto"/>
                      </w:divBdr>
                      <w:divsChild>
                        <w:div w:id="1977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5465">
                  <w:marLeft w:val="0"/>
                  <w:marRight w:val="0"/>
                  <w:marTop w:val="240"/>
                  <w:marBottom w:val="0"/>
                  <w:divBdr>
                    <w:top w:val="none" w:sz="0" w:space="0" w:color="auto"/>
                    <w:left w:val="none" w:sz="0" w:space="0" w:color="auto"/>
                    <w:bottom w:val="none" w:sz="0" w:space="0" w:color="auto"/>
                    <w:right w:val="none" w:sz="0" w:space="0" w:color="auto"/>
                  </w:divBdr>
                  <w:divsChild>
                    <w:div w:id="290526027">
                      <w:marLeft w:val="0"/>
                      <w:marRight w:val="0"/>
                      <w:marTop w:val="0"/>
                      <w:marBottom w:val="0"/>
                      <w:divBdr>
                        <w:top w:val="none" w:sz="0" w:space="0" w:color="auto"/>
                        <w:left w:val="none" w:sz="0" w:space="0" w:color="auto"/>
                        <w:bottom w:val="none" w:sz="0" w:space="0" w:color="auto"/>
                        <w:right w:val="none" w:sz="0" w:space="0" w:color="auto"/>
                      </w:divBdr>
                      <w:divsChild>
                        <w:div w:id="21070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5782">
                  <w:marLeft w:val="0"/>
                  <w:marRight w:val="0"/>
                  <w:marTop w:val="240"/>
                  <w:marBottom w:val="0"/>
                  <w:divBdr>
                    <w:top w:val="none" w:sz="0" w:space="0" w:color="auto"/>
                    <w:left w:val="none" w:sz="0" w:space="0" w:color="auto"/>
                    <w:bottom w:val="none" w:sz="0" w:space="0" w:color="auto"/>
                    <w:right w:val="none" w:sz="0" w:space="0" w:color="auto"/>
                  </w:divBdr>
                  <w:divsChild>
                    <w:div w:id="366832203">
                      <w:marLeft w:val="0"/>
                      <w:marRight w:val="0"/>
                      <w:marTop w:val="0"/>
                      <w:marBottom w:val="0"/>
                      <w:divBdr>
                        <w:top w:val="none" w:sz="0" w:space="0" w:color="auto"/>
                        <w:left w:val="none" w:sz="0" w:space="0" w:color="auto"/>
                        <w:bottom w:val="none" w:sz="0" w:space="0" w:color="auto"/>
                        <w:right w:val="none" w:sz="0" w:space="0" w:color="auto"/>
                      </w:divBdr>
                      <w:divsChild>
                        <w:div w:id="10790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40146">
                  <w:marLeft w:val="0"/>
                  <w:marRight w:val="0"/>
                  <w:marTop w:val="240"/>
                  <w:marBottom w:val="0"/>
                  <w:divBdr>
                    <w:top w:val="none" w:sz="0" w:space="0" w:color="auto"/>
                    <w:left w:val="none" w:sz="0" w:space="0" w:color="auto"/>
                    <w:bottom w:val="none" w:sz="0" w:space="0" w:color="auto"/>
                    <w:right w:val="none" w:sz="0" w:space="0" w:color="auto"/>
                  </w:divBdr>
                  <w:divsChild>
                    <w:div w:id="1958296178">
                      <w:marLeft w:val="0"/>
                      <w:marRight w:val="0"/>
                      <w:marTop w:val="0"/>
                      <w:marBottom w:val="0"/>
                      <w:divBdr>
                        <w:top w:val="none" w:sz="0" w:space="0" w:color="auto"/>
                        <w:left w:val="none" w:sz="0" w:space="0" w:color="auto"/>
                        <w:bottom w:val="none" w:sz="0" w:space="0" w:color="auto"/>
                        <w:right w:val="none" w:sz="0" w:space="0" w:color="auto"/>
                      </w:divBdr>
                      <w:divsChild>
                        <w:div w:id="16881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3653">
                  <w:marLeft w:val="0"/>
                  <w:marRight w:val="0"/>
                  <w:marTop w:val="240"/>
                  <w:marBottom w:val="0"/>
                  <w:divBdr>
                    <w:top w:val="none" w:sz="0" w:space="0" w:color="auto"/>
                    <w:left w:val="none" w:sz="0" w:space="0" w:color="auto"/>
                    <w:bottom w:val="none" w:sz="0" w:space="0" w:color="auto"/>
                    <w:right w:val="none" w:sz="0" w:space="0" w:color="auto"/>
                  </w:divBdr>
                  <w:divsChild>
                    <w:div w:id="1759053788">
                      <w:marLeft w:val="0"/>
                      <w:marRight w:val="0"/>
                      <w:marTop w:val="0"/>
                      <w:marBottom w:val="0"/>
                      <w:divBdr>
                        <w:top w:val="none" w:sz="0" w:space="0" w:color="auto"/>
                        <w:left w:val="none" w:sz="0" w:space="0" w:color="auto"/>
                        <w:bottom w:val="none" w:sz="0" w:space="0" w:color="auto"/>
                        <w:right w:val="none" w:sz="0" w:space="0" w:color="auto"/>
                      </w:divBdr>
                      <w:divsChild>
                        <w:div w:id="20906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00166">
                  <w:marLeft w:val="0"/>
                  <w:marRight w:val="0"/>
                  <w:marTop w:val="240"/>
                  <w:marBottom w:val="0"/>
                  <w:divBdr>
                    <w:top w:val="none" w:sz="0" w:space="0" w:color="auto"/>
                    <w:left w:val="none" w:sz="0" w:space="0" w:color="auto"/>
                    <w:bottom w:val="none" w:sz="0" w:space="0" w:color="auto"/>
                    <w:right w:val="none" w:sz="0" w:space="0" w:color="auto"/>
                  </w:divBdr>
                  <w:divsChild>
                    <w:div w:id="1675065069">
                      <w:marLeft w:val="0"/>
                      <w:marRight w:val="0"/>
                      <w:marTop w:val="0"/>
                      <w:marBottom w:val="0"/>
                      <w:divBdr>
                        <w:top w:val="none" w:sz="0" w:space="0" w:color="auto"/>
                        <w:left w:val="none" w:sz="0" w:space="0" w:color="auto"/>
                        <w:bottom w:val="none" w:sz="0" w:space="0" w:color="auto"/>
                        <w:right w:val="none" w:sz="0" w:space="0" w:color="auto"/>
                      </w:divBdr>
                      <w:divsChild>
                        <w:div w:id="9929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2176">
                  <w:marLeft w:val="0"/>
                  <w:marRight w:val="0"/>
                  <w:marTop w:val="240"/>
                  <w:marBottom w:val="0"/>
                  <w:divBdr>
                    <w:top w:val="none" w:sz="0" w:space="0" w:color="auto"/>
                    <w:left w:val="none" w:sz="0" w:space="0" w:color="auto"/>
                    <w:bottom w:val="none" w:sz="0" w:space="0" w:color="auto"/>
                    <w:right w:val="none" w:sz="0" w:space="0" w:color="auto"/>
                  </w:divBdr>
                  <w:divsChild>
                    <w:div w:id="1633438454">
                      <w:marLeft w:val="0"/>
                      <w:marRight w:val="0"/>
                      <w:marTop w:val="0"/>
                      <w:marBottom w:val="0"/>
                      <w:divBdr>
                        <w:top w:val="none" w:sz="0" w:space="0" w:color="auto"/>
                        <w:left w:val="none" w:sz="0" w:space="0" w:color="auto"/>
                        <w:bottom w:val="none" w:sz="0" w:space="0" w:color="auto"/>
                        <w:right w:val="none" w:sz="0" w:space="0" w:color="auto"/>
                      </w:divBdr>
                      <w:divsChild>
                        <w:div w:id="12073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7973">
                  <w:marLeft w:val="0"/>
                  <w:marRight w:val="0"/>
                  <w:marTop w:val="240"/>
                  <w:marBottom w:val="0"/>
                  <w:divBdr>
                    <w:top w:val="none" w:sz="0" w:space="0" w:color="auto"/>
                    <w:left w:val="none" w:sz="0" w:space="0" w:color="auto"/>
                    <w:bottom w:val="none" w:sz="0" w:space="0" w:color="auto"/>
                    <w:right w:val="none" w:sz="0" w:space="0" w:color="auto"/>
                  </w:divBdr>
                  <w:divsChild>
                    <w:div w:id="1701053365">
                      <w:marLeft w:val="0"/>
                      <w:marRight w:val="0"/>
                      <w:marTop w:val="0"/>
                      <w:marBottom w:val="0"/>
                      <w:divBdr>
                        <w:top w:val="none" w:sz="0" w:space="0" w:color="auto"/>
                        <w:left w:val="none" w:sz="0" w:space="0" w:color="auto"/>
                        <w:bottom w:val="none" w:sz="0" w:space="0" w:color="auto"/>
                        <w:right w:val="none" w:sz="0" w:space="0" w:color="auto"/>
                      </w:divBdr>
                      <w:divsChild>
                        <w:div w:id="6773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29704">
                  <w:marLeft w:val="0"/>
                  <w:marRight w:val="0"/>
                  <w:marTop w:val="240"/>
                  <w:marBottom w:val="0"/>
                  <w:divBdr>
                    <w:top w:val="none" w:sz="0" w:space="0" w:color="auto"/>
                    <w:left w:val="none" w:sz="0" w:space="0" w:color="auto"/>
                    <w:bottom w:val="none" w:sz="0" w:space="0" w:color="auto"/>
                    <w:right w:val="none" w:sz="0" w:space="0" w:color="auto"/>
                  </w:divBdr>
                  <w:divsChild>
                    <w:div w:id="272785370">
                      <w:marLeft w:val="0"/>
                      <w:marRight w:val="0"/>
                      <w:marTop w:val="0"/>
                      <w:marBottom w:val="0"/>
                      <w:divBdr>
                        <w:top w:val="none" w:sz="0" w:space="0" w:color="auto"/>
                        <w:left w:val="none" w:sz="0" w:space="0" w:color="auto"/>
                        <w:bottom w:val="none" w:sz="0" w:space="0" w:color="auto"/>
                        <w:right w:val="none" w:sz="0" w:space="0" w:color="auto"/>
                      </w:divBdr>
                      <w:divsChild>
                        <w:div w:id="20946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5417">
                  <w:marLeft w:val="0"/>
                  <w:marRight w:val="0"/>
                  <w:marTop w:val="240"/>
                  <w:marBottom w:val="0"/>
                  <w:divBdr>
                    <w:top w:val="none" w:sz="0" w:space="0" w:color="auto"/>
                    <w:left w:val="none" w:sz="0" w:space="0" w:color="auto"/>
                    <w:bottom w:val="none" w:sz="0" w:space="0" w:color="auto"/>
                    <w:right w:val="none" w:sz="0" w:space="0" w:color="auto"/>
                  </w:divBdr>
                  <w:divsChild>
                    <w:div w:id="498234151">
                      <w:marLeft w:val="0"/>
                      <w:marRight w:val="0"/>
                      <w:marTop w:val="0"/>
                      <w:marBottom w:val="0"/>
                      <w:divBdr>
                        <w:top w:val="none" w:sz="0" w:space="0" w:color="auto"/>
                        <w:left w:val="none" w:sz="0" w:space="0" w:color="auto"/>
                        <w:bottom w:val="none" w:sz="0" w:space="0" w:color="auto"/>
                        <w:right w:val="none" w:sz="0" w:space="0" w:color="auto"/>
                      </w:divBdr>
                      <w:divsChild>
                        <w:div w:id="9658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9558">
                  <w:marLeft w:val="0"/>
                  <w:marRight w:val="0"/>
                  <w:marTop w:val="240"/>
                  <w:marBottom w:val="0"/>
                  <w:divBdr>
                    <w:top w:val="none" w:sz="0" w:space="0" w:color="auto"/>
                    <w:left w:val="none" w:sz="0" w:space="0" w:color="auto"/>
                    <w:bottom w:val="none" w:sz="0" w:space="0" w:color="auto"/>
                    <w:right w:val="none" w:sz="0" w:space="0" w:color="auto"/>
                  </w:divBdr>
                  <w:divsChild>
                    <w:div w:id="1072659231">
                      <w:marLeft w:val="0"/>
                      <w:marRight w:val="0"/>
                      <w:marTop w:val="0"/>
                      <w:marBottom w:val="0"/>
                      <w:divBdr>
                        <w:top w:val="none" w:sz="0" w:space="0" w:color="auto"/>
                        <w:left w:val="none" w:sz="0" w:space="0" w:color="auto"/>
                        <w:bottom w:val="none" w:sz="0" w:space="0" w:color="auto"/>
                        <w:right w:val="none" w:sz="0" w:space="0" w:color="auto"/>
                      </w:divBdr>
                      <w:divsChild>
                        <w:div w:id="9082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3680">
                  <w:marLeft w:val="0"/>
                  <w:marRight w:val="0"/>
                  <w:marTop w:val="240"/>
                  <w:marBottom w:val="0"/>
                  <w:divBdr>
                    <w:top w:val="none" w:sz="0" w:space="0" w:color="auto"/>
                    <w:left w:val="none" w:sz="0" w:space="0" w:color="auto"/>
                    <w:bottom w:val="none" w:sz="0" w:space="0" w:color="auto"/>
                    <w:right w:val="none" w:sz="0" w:space="0" w:color="auto"/>
                  </w:divBdr>
                  <w:divsChild>
                    <w:div w:id="1903830582">
                      <w:marLeft w:val="0"/>
                      <w:marRight w:val="0"/>
                      <w:marTop w:val="0"/>
                      <w:marBottom w:val="0"/>
                      <w:divBdr>
                        <w:top w:val="none" w:sz="0" w:space="0" w:color="auto"/>
                        <w:left w:val="none" w:sz="0" w:space="0" w:color="auto"/>
                        <w:bottom w:val="none" w:sz="0" w:space="0" w:color="auto"/>
                        <w:right w:val="none" w:sz="0" w:space="0" w:color="auto"/>
                      </w:divBdr>
                      <w:divsChild>
                        <w:div w:id="11816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7944">
                  <w:marLeft w:val="0"/>
                  <w:marRight w:val="0"/>
                  <w:marTop w:val="240"/>
                  <w:marBottom w:val="0"/>
                  <w:divBdr>
                    <w:top w:val="none" w:sz="0" w:space="0" w:color="auto"/>
                    <w:left w:val="none" w:sz="0" w:space="0" w:color="auto"/>
                    <w:bottom w:val="none" w:sz="0" w:space="0" w:color="auto"/>
                    <w:right w:val="none" w:sz="0" w:space="0" w:color="auto"/>
                  </w:divBdr>
                  <w:divsChild>
                    <w:div w:id="747965259">
                      <w:marLeft w:val="0"/>
                      <w:marRight w:val="0"/>
                      <w:marTop w:val="0"/>
                      <w:marBottom w:val="0"/>
                      <w:divBdr>
                        <w:top w:val="none" w:sz="0" w:space="0" w:color="auto"/>
                        <w:left w:val="none" w:sz="0" w:space="0" w:color="auto"/>
                        <w:bottom w:val="none" w:sz="0" w:space="0" w:color="auto"/>
                        <w:right w:val="none" w:sz="0" w:space="0" w:color="auto"/>
                      </w:divBdr>
                      <w:divsChild>
                        <w:div w:id="6110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2710">
                  <w:marLeft w:val="0"/>
                  <w:marRight w:val="0"/>
                  <w:marTop w:val="240"/>
                  <w:marBottom w:val="0"/>
                  <w:divBdr>
                    <w:top w:val="none" w:sz="0" w:space="0" w:color="auto"/>
                    <w:left w:val="none" w:sz="0" w:space="0" w:color="auto"/>
                    <w:bottom w:val="none" w:sz="0" w:space="0" w:color="auto"/>
                    <w:right w:val="none" w:sz="0" w:space="0" w:color="auto"/>
                  </w:divBdr>
                  <w:divsChild>
                    <w:div w:id="258954170">
                      <w:marLeft w:val="0"/>
                      <w:marRight w:val="0"/>
                      <w:marTop w:val="0"/>
                      <w:marBottom w:val="0"/>
                      <w:divBdr>
                        <w:top w:val="none" w:sz="0" w:space="0" w:color="auto"/>
                        <w:left w:val="none" w:sz="0" w:space="0" w:color="auto"/>
                        <w:bottom w:val="none" w:sz="0" w:space="0" w:color="auto"/>
                        <w:right w:val="none" w:sz="0" w:space="0" w:color="auto"/>
                      </w:divBdr>
                      <w:divsChild>
                        <w:div w:id="2871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3268">
                  <w:marLeft w:val="0"/>
                  <w:marRight w:val="0"/>
                  <w:marTop w:val="240"/>
                  <w:marBottom w:val="0"/>
                  <w:divBdr>
                    <w:top w:val="none" w:sz="0" w:space="0" w:color="auto"/>
                    <w:left w:val="none" w:sz="0" w:space="0" w:color="auto"/>
                    <w:bottom w:val="none" w:sz="0" w:space="0" w:color="auto"/>
                    <w:right w:val="none" w:sz="0" w:space="0" w:color="auto"/>
                  </w:divBdr>
                  <w:divsChild>
                    <w:div w:id="1714504910">
                      <w:marLeft w:val="0"/>
                      <w:marRight w:val="0"/>
                      <w:marTop w:val="0"/>
                      <w:marBottom w:val="0"/>
                      <w:divBdr>
                        <w:top w:val="none" w:sz="0" w:space="0" w:color="auto"/>
                        <w:left w:val="none" w:sz="0" w:space="0" w:color="auto"/>
                        <w:bottom w:val="none" w:sz="0" w:space="0" w:color="auto"/>
                        <w:right w:val="none" w:sz="0" w:space="0" w:color="auto"/>
                      </w:divBdr>
                      <w:divsChild>
                        <w:div w:id="2256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91292">
                  <w:marLeft w:val="0"/>
                  <w:marRight w:val="0"/>
                  <w:marTop w:val="240"/>
                  <w:marBottom w:val="0"/>
                  <w:divBdr>
                    <w:top w:val="none" w:sz="0" w:space="0" w:color="auto"/>
                    <w:left w:val="none" w:sz="0" w:space="0" w:color="auto"/>
                    <w:bottom w:val="none" w:sz="0" w:space="0" w:color="auto"/>
                    <w:right w:val="none" w:sz="0" w:space="0" w:color="auto"/>
                  </w:divBdr>
                  <w:divsChild>
                    <w:div w:id="1398626003">
                      <w:marLeft w:val="0"/>
                      <w:marRight w:val="0"/>
                      <w:marTop w:val="0"/>
                      <w:marBottom w:val="0"/>
                      <w:divBdr>
                        <w:top w:val="none" w:sz="0" w:space="0" w:color="auto"/>
                        <w:left w:val="none" w:sz="0" w:space="0" w:color="auto"/>
                        <w:bottom w:val="none" w:sz="0" w:space="0" w:color="auto"/>
                        <w:right w:val="none" w:sz="0" w:space="0" w:color="auto"/>
                      </w:divBdr>
                      <w:divsChild>
                        <w:div w:id="74037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07885">
                  <w:marLeft w:val="0"/>
                  <w:marRight w:val="0"/>
                  <w:marTop w:val="240"/>
                  <w:marBottom w:val="0"/>
                  <w:divBdr>
                    <w:top w:val="none" w:sz="0" w:space="0" w:color="auto"/>
                    <w:left w:val="none" w:sz="0" w:space="0" w:color="auto"/>
                    <w:bottom w:val="none" w:sz="0" w:space="0" w:color="auto"/>
                    <w:right w:val="none" w:sz="0" w:space="0" w:color="auto"/>
                  </w:divBdr>
                  <w:divsChild>
                    <w:div w:id="637683045">
                      <w:marLeft w:val="0"/>
                      <w:marRight w:val="0"/>
                      <w:marTop w:val="0"/>
                      <w:marBottom w:val="0"/>
                      <w:divBdr>
                        <w:top w:val="none" w:sz="0" w:space="0" w:color="auto"/>
                        <w:left w:val="none" w:sz="0" w:space="0" w:color="auto"/>
                        <w:bottom w:val="none" w:sz="0" w:space="0" w:color="auto"/>
                        <w:right w:val="none" w:sz="0" w:space="0" w:color="auto"/>
                      </w:divBdr>
                      <w:divsChild>
                        <w:div w:id="12886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8344">
                  <w:marLeft w:val="0"/>
                  <w:marRight w:val="0"/>
                  <w:marTop w:val="240"/>
                  <w:marBottom w:val="0"/>
                  <w:divBdr>
                    <w:top w:val="none" w:sz="0" w:space="0" w:color="auto"/>
                    <w:left w:val="none" w:sz="0" w:space="0" w:color="auto"/>
                    <w:bottom w:val="none" w:sz="0" w:space="0" w:color="auto"/>
                    <w:right w:val="none" w:sz="0" w:space="0" w:color="auto"/>
                  </w:divBdr>
                  <w:divsChild>
                    <w:div w:id="1361661015">
                      <w:marLeft w:val="0"/>
                      <w:marRight w:val="0"/>
                      <w:marTop w:val="0"/>
                      <w:marBottom w:val="0"/>
                      <w:divBdr>
                        <w:top w:val="none" w:sz="0" w:space="0" w:color="auto"/>
                        <w:left w:val="none" w:sz="0" w:space="0" w:color="auto"/>
                        <w:bottom w:val="none" w:sz="0" w:space="0" w:color="auto"/>
                        <w:right w:val="none" w:sz="0" w:space="0" w:color="auto"/>
                      </w:divBdr>
                      <w:divsChild>
                        <w:div w:id="16186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4098">
                  <w:marLeft w:val="0"/>
                  <w:marRight w:val="0"/>
                  <w:marTop w:val="240"/>
                  <w:marBottom w:val="0"/>
                  <w:divBdr>
                    <w:top w:val="none" w:sz="0" w:space="0" w:color="auto"/>
                    <w:left w:val="none" w:sz="0" w:space="0" w:color="auto"/>
                    <w:bottom w:val="none" w:sz="0" w:space="0" w:color="auto"/>
                    <w:right w:val="none" w:sz="0" w:space="0" w:color="auto"/>
                  </w:divBdr>
                  <w:divsChild>
                    <w:div w:id="1712067744">
                      <w:marLeft w:val="0"/>
                      <w:marRight w:val="0"/>
                      <w:marTop w:val="0"/>
                      <w:marBottom w:val="0"/>
                      <w:divBdr>
                        <w:top w:val="none" w:sz="0" w:space="0" w:color="auto"/>
                        <w:left w:val="none" w:sz="0" w:space="0" w:color="auto"/>
                        <w:bottom w:val="none" w:sz="0" w:space="0" w:color="auto"/>
                        <w:right w:val="none" w:sz="0" w:space="0" w:color="auto"/>
                      </w:divBdr>
                      <w:divsChild>
                        <w:div w:id="14754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40457">
                  <w:marLeft w:val="0"/>
                  <w:marRight w:val="0"/>
                  <w:marTop w:val="240"/>
                  <w:marBottom w:val="0"/>
                  <w:divBdr>
                    <w:top w:val="none" w:sz="0" w:space="0" w:color="auto"/>
                    <w:left w:val="none" w:sz="0" w:space="0" w:color="auto"/>
                    <w:bottom w:val="none" w:sz="0" w:space="0" w:color="auto"/>
                    <w:right w:val="none" w:sz="0" w:space="0" w:color="auto"/>
                  </w:divBdr>
                  <w:divsChild>
                    <w:div w:id="384375198">
                      <w:marLeft w:val="0"/>
                      <w:marRight w:val="0"/>
                      <w:marTop w:val="0"/>
                      <w:marBottom w:val="0"/>
                      <w:divBdr>
                        <w:top w:val="none" w:sz="0" w:space="0" w:color="auto"/>
                        <w:left w:val="none" w:sz="0" w:space="0" w:color="auto"/>
                        <w:bottom w:val="none" w:sz="0" w:space="0" w:color="auto"/>
                        <w:right w:val="none" w:sz="0" w:space="0" w:color="auto"/>
                      </w:divBdr>
                      <w:divsChild>
                        <w:div w:id="1712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850">
                  <w:marLeft w:val="0"/>
                  <w:marRight w:val="0"/>
                  <w:marTop w:val="240"/>
                  <w:marBottom w:val="0"/>
                  <w:divBdr>
                    <w:top w:val="none" w:sz="0" w:space="0" w:color="auto"/>
                    <w:left w:val="none" w:sz="0" w:space="0" w:color="auto"/>
                    <w:bottom w:val="none" w:sz="0" w:space="0" w:color="auto"/>
                    <w:right w:val="none" w:sz="0" w:space="0" w:color="auto"/>
                  </w:divBdr>
                  <w:divsChild>
                    <w:div w:id="946500569">
                      <w:marLeft w:val="0"/>
                      <w:marRight w:val="0"/>
                      <w:marTop w:val="0"/>
                      <w:marBottom w:val="0"/>
                      <w:divBdr>
                        <w:top w:val="none" w:sz="0" w:space="0" w:color="auto"/>
                        <w:left w:val="none" w:sz="0" w:space="0" w:color="auto"/>
                        <w:bottom w:val="none" w:sz="0" w:space="0" w:color="auto"/>
                        <w:right w:val="none" w:sz="0" w:space="0" w:color="auto"/>
                      </w:divBdr>
                      <w:divsChild>
                        <w:div w:id="12567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3302">
                  <w:marLeft w:val="0"/>
                  <w:marRight w:val="0"/>
                  <w:marTop w:val="240"/>
                  <w:marBottom w:val="0"/>
                  <w:divBdr>
                    <w:top w:val="none" w:sz="0" w:space="0" w:color="auto"/>
                    <w:left w:val="none" w:sz="0" w:space="0" w:color="auto"/>
                    <w:bottom w:val="none" w:sz="0" w:space="0" w:color="auto"/>
                    <w:right w:val="none" w:sz="0" w:space="0" w:color="auto"/>
                  </w:divBdr>
                  <w:divsChild>
                    <w:div w:id="2070954616">
                      <w:marLeft w:val="0"/>
                      <w:marRight w:val="0"/>
                      <w:marTop w:val="0"/>
                      <w:marBottom w:val="0"/>
                      <w:divBdr>
                        <w:top w:val="none" w:sz="0" w:space="0" w:color="auto"/>
                        <w:left w:val="none" w:sz="0" w:space="0" w:color="auto"/>
                        <w:bottom w:val="none" w:sz="0" w:space="0" w:color="auto"/>
                        <w:right w:val="none" w:sz="0" w:space="0" w:color="auto"/>
                      </w:divBdr>
                      <w:divsChild>
                        <w:div w:id="7295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3793">
                  <w:marLeft w:val="0"/>
                  <w:marRight w:val="0"/>
                  <w:marTop w:val="240"/>
                  <w:marBottom w:val="0"/>
                  <w:divBdr>
                    <w:top w:val="none" w:sz="0" w:space="0" w:color="auto"/>
                    <w:left w:val="none" w:sz="0" w:space="0" w:color="auto"/>
                    <w:bottom w:val="none" w:sz="0" w:space="0" w:color="auto"/>
                    <w:right w:val="none" w:sz="0" w:space="0" w:color="auto"/>
                  </w:divBdr>
                  <w:divsChild>
                    <w:div w:id="166605531">
                      <w:marLeft w:val="0"/>
                      <w:marRight w:val="0"/>
                      <w:marTop w:val="0"/>
                      <w:marBottom w:val="0"/>
                      <w:divBdr>
                        <w:top w:val="none" w:sz="0" w:space="0" w:color="auto"/>
                        <w:left w:val="none" w:sz="0" w:space="0" w:color="auto"/>
                        <w:bottom w:val="none" w:sz="0" w:space="0" w:color="auto"/>
                        <w:right w:val="none" w:sz="0" w:space="0" w:color="auto"/>
                      </w:divBdr>
                      <w:divsChild>
                        <w:div w:id="12617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0419">
                  <w:marLeft w:val="0"/>
                  <w:marRight w:val="0"/>
                  <w:marTop w:val="240"/>
                  <w:marBottom w:val="0"/>
                  <w:divBdr>
                    <w:top w:val="none" w:sz="0" w:space="0" w:color="auto"/>
                    <w:left w:val="none" w:sz="0" w:space="0" w:color="auto"/>
                    <w:bottom w:val="none" w:sz="0" w:space="0" w:color="auto"/>
                    <w:right w:val="none" w:sz="0" w:space="0" w:color="auto"/>
                  </w:divBdr>
                  <w:divsChild>
                    <w:div w:id="1941525301">
                      <w:marLeft w:val="0"/>
                      <w:marRight w:val="0"/>
                      <w:marTop w:val="0"/>
                      <w:marBottom w:val="0"/>
                      <w:divBdr>
                        <w:top w:val="none" w:sz="0" w:space="0" w:color="auto"/>
                        <w:left w:val="none" w:sz="0" w:space="0" w:color="auto"/>
                        <w:bottom w:val="none" w:sz="0" w:space="0" w:color="auto"/>
                        <w:right w:val="none" w:sz="0" w:space="0" w:color="auto"/>
                      </w:divBdr>
                      <w:divsChild>
                        <w:div w:id="6734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8441">
                  <w:marLeft w:val="0"/>
                  <w:marRight w:val="0"/>
                  <w:marTop w:val="240"/>
                  <w:marBottom w:val="0"/>
                  <w:divBdr>
                    <w:top w:val="none" w:sz="0" w:space="0" w:color="auto"/>
                    <w:left w:val="none" w:sz="0" w:space="0" w:color="auto"/>
                    <w:bottom w:val="none" w:sz="0" w:space="0" w:color="auto"/>
                    <w:right w:val="none" w:sz="0" w:space="0" w:color="auto"/>
                  </w:divBdr>
                  <w:divsChild>
                    <w:div w:id="1273978224">
                      <w:marLeft w:val="0"/>
                      <w:marRight w:val="0"/>
                      <w:marTop w:val="0"/>
                      <w:marBottom w:val="0"/>
                      <w:divBdr>
                        <w:top w:val="none" w:sz="0" w:space="0" w:color="auto"/>
                        <w:left w:val="none" w:sz="0" w:space="0" w:color="auto"/>
                        <w:bottom w:val="none" w:sz="0" w:space="0" w:color="auto"/>
                        <w:right w:val="none" w:sz="0" w:space="0" w:color="auto"/>
                      </w:divBdr>
                      <w:divsChild>
                        <w:div w:id="7602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9303">
                  <w:marLeft w:val="0"/>
                  <w:marRight w:val="0"/>
                  <w:marTop w:val="240"/>
                  <w:marBottom w:val="0"/>
                  <w:divBdr>
                    <w:top w:val="none" w:sz="0" w:space="0" w:color="auto"/>
                    <w:left w:val="none" w:sz="0" w:space="0" w:color="auto"/>
                    <w:bottom w:val="none" w:sz="0" w:space="0" w:color="auto"/>
                    <w:right w:val="none" w:sz="0" w:space="0" w:color="auto"/>
                  </w:divBdr>
                  <w:divsChild>
                    <w:div w:id="1170945053">
                      <w:marLeft w:val="0"/>
                      <w:marRight w:val="0"/>
                      <w:marTop w:val="0"/>
                      <w:marBottom w:val="0"/>
                      <w:divBdr>
                        <w:top w:val="none" w:sz="0" w:space="0" w:color="auto"/>
                        <w:left w:val="none" w:sz="0" w:space="0" w:color="auto"/>
                        <w:bottom w:val="none" w:sz="0" w:space="0" w:color="auto"/>
                        <w:right w:val="none" w:sz="0" w:space="0" w:color="auto"/>
                      </w:divBdr>
                      <w:divsChild>
                        <w:div w:id="6815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3545">
                  <w:marLeft w:val="0"/>
                  <w:marRight w:val="0"/>
                  <w:marTop w:val="240"/>
                  <w:marBottom w:val="0"/>
                  <w:divBdr>
                    <w:top w:val="none" w:sz="0" w:space="0" w:color="auto"/>
                    <w:left w:val="none" w:sz="0" w:space="0" w:color="auto"/>
                    <w:bottom w:val="none" w:sz="0" w:space="0" w:color="auto"/>
                    <w:right w:val="none" w:sz="0" w:space="0" w:color="auto"/>
                  </w:divBdr>
                  <w:divsChild>
                    <w:div w:id="1445616881">
                      <w:marLeft w:val="0"/>
                      <w:marRight w:val="0"/>
                      <w:marTop w:val="0"/>
                      <w:marBottom w:val="0"/>
                      <w:divBdr>
                        <w:top w:val="none" w:sz="0" w:space="0" w:color="auto"/>
                        <w:left w:val="none" w:sz="0" w:space="0" w:color="auto"/>
                        <w:bottom w:val="none" w:sz="0" w:space="0" w:color="auto"/>
                        <w:right w:val="none" w:sz="0" w:space="0" w:color="auto"/>
                      </w:divBdr>
                      <w:divsChild>
                        <w:div w:id="1650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2551">
                  <w:marLeft w:val="0"/>
                  <w:marRight w:val="0"/>
                  <w:marTop w:val="240"/>
                  <w:marBottom w:val="0"/>
                  <w:divBdr>
                    <w:top w:val="none" w:sz="0" w:space="0" w:color="auto"/>
                    <w:left w:val="none" w:sz="0" w:space="0" w:color="auto"/>
                    <w:bottom w:val="none" w:sz="0" w:space="0" w:color="auto"/>
                    <w:right w:val="none" w:sz="0" w:space="0" w:color="auto"/>
                  </w:divBdr>
                  <w:divsChild>
                    <w:div w:id="2138452780">
                      <w:marLeft w:val="0"/>
                      <w:marRight w:val="0"/>
                      <w:marTop w:val="0"/>
                      <w:marBottom w:val="0"/>
                      <w:divBdr>
                        <w:top w:val="none" w:sz="0" w:space="0" w:color="auto"/>
                        <w:left w:val="none" w:sz="0" w:space="0" w:color="auto"/>
                        <w:bottom w:val="none" w:sz="0" w:space="0" w:color="auto"/>
                        <w:right w:val="none" w:sz="0" w:space="0" w:color="auto"/>
                      </w:divBdr>
                      <w:divsChild>
                        <w:div w:id="557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4197">
                  <w:marLeft w:val="0"/>
                  <w:marRight w:val="0"/>
                  <w:marTop w:val="240"/>
                  <w:marBottom w:val="0"/>
                  <w:divBdr>
                    <w:top w:val="none" w:sz="0" w:space="0" w:color="auto"/>
                    <w:left w:val="none" w:sz="0" w:space="0" w:color="auto"/>
                    <w:bottom w:val="none" w:sz="0" w:space="0" w:color="auto"/>
                    <w:right w:val="none" w:sz="0" w:space="0" w:color="auto"/>
                  </w:divBdr>
                  <w:divsChild>
                    <w:div w:id="104541536">
                      <w:marLeft w:val="0"/>
                      <w:marRight w:val="0"/>
                      <w:marTop w:val="0"/>
                      <w:marBottom w:val="0"/>
                      <w:divBdr>
                        <w:top w:val="none" w:sz="0" w:space="0" w:color="auto"/>
                        <w:left w:val="none" w:sz="0" w:space="0" w:color="auto"/>
                        <w:bottom w:val="none" w:sz="0" w:space="0" w:color="auto"/>
                        <w:right w:val="none" w:sz="0" w:space="0" w:color="auto"/>
                      </w:divBdr>
                      <w:divsChild>
                        <w:div w:id="15019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2360">
                  <w:marLeft w:val="0"/>
                  <w:marRight w:val="0"/>
                  <w:marTop w:val="240"/>
                  <w:marBottom w:val="0"/>
                  <w:divBdr>
                    <w:top w:val="none" w:sz="0" w:space="0" w:color="auto"/>
                    <w:left w:val="none" w:sz="0" w:space="0" w:color="auto"/>
                    <w:bottom w:val="none" w:sz="0" w:space="0" w:color="auto"/>
                    <w:right w:val="none" w:sz="0" w:space="0" w:color="auto"/>
                  </w:divBdr>
                  <w:divsChild>
                    <w:div w:id="1604727705">
                      <w:marLeft w:val="0"/>
                      <w:marRight w:val="0"/>
                      <w:marTop w:val="0"/>
                      <w:marBottom w:val="0"/>
                      <w:divBdr>
                        <w:top w:val="none" w:sz="0" w:space="0" w:color="auto"/>
                        <w:left w:val="none" w:sz="0" w:space="0" w:color="auto"/>
                        <w:bottom w:val="none" w:sz="0" w:space="0" w:color="auto"/>
                        <w:right w:val="none" w:sz="0" w:space="0" w:color="auto"/>
                      </w:divBdr>
                      <w:divsChild>
                        <w:div w:id="5252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3797">
                  <w:marLeft w:val="0"/>
                  <w:marRight w:val="0"/>
                  <w:marTop w:val="240"/>
                  <w:marBottom w:val="0"/>
                  <w:divBdr>
                    <w:top w:val="none" w:sz="0" w:space="0" w:color="auto"/>
                    <w:left w:val="none" w:sz="0" w:space="0" w:color="auto"/>
                    <w:bottom w:val="none" w:sz="0" w:space="0" w:color="auto"/>
                    <w:right w:val="none" w:sz="0" w:space="0" w:color="auto"/>
                  </w:divBdr>
                  <w:divsChild>
                    <w:div w:id="979069681">
                      <w:marLeft w:val="0"/>
                      <w:marRight w:val="0"/>
                      <w:marTop w:val="0"/>
                      <w:marBottom w:val="0"/>
                      <w:divBdr>
                        <w:top w:val="none" w:sz="0" w:space="0" w:color="auto"/>
                        <w:left w:val="none" w:sz="0" w:space="0" w:color="auto"/>
                        <w:bottom w:val="none" w:sz="0" w:space="0" w:color="auto"/>
                        <w:right w:val="none" w:sz="0" w:space="0" w:color="auto"/>
                      </w:divBdr>
                      <w:divsChild>
                        <w:div w:id="61618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7620">
                  <w:marLeft w:val="0"/>
                  <w:marRight w:val="0"/>
                  <w:marTop w:val="240"/>
                  <w:marBottom w:val="0"/>
                  <w:divBdr>
                    <w:top w:val="none" w:sz="0" w:space="0" w:color="auto"/>
                    <w:left w:val="none" w:sz="0" w:space="0" w:color="auto"/>
                    <w:bottom w:val="none" w:sz="0" w:space="0" w:color="auto"/>
                    <w:right w:val="none" w:sz="0" w:space="0" w:color="auto"/>
                  </w:divBdr>
                  <w:divsChild>
                    <w:div w:id="1708988876">
                      <w:marLeft w:val="0"/>
                      <w:marRight w:val="0"/>
                      <w:marTop w:val="0"/>
                      <w:marBottom w:val="0"/>
                      <w:divBdr>
                        <w:top w:val="none" w:sz="0" w:space="0" w:color="auto"/>
                        <w:left w:val="none" w:sz="0" w:space="0" w:color="auto"/>
                        <w:bottom w:val="none" w:sz="0" w:space="0" w:color="auto"/>
                        <w:right w:val="none" w:sz="0" w:space="0" w:color="auto"/>
                      </w:divBdr>
                      <w:divsChild>
                        <w:div w:id="3340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0826">
                  <w:marLeft w:val="0"/>
                  <w:marRight w:val="0"/>
                  <w:marTop w:val="240"/>
                  <w:marBottom w:val="0"/>
                  <w:divBdr>
                    <w:top w:val="none" w:sz="0" w:space="0" w:color="auto"/>
                    <w:left w:val="none" w:sz="0" w:space="0" w:color="auto"/>
                    <w:bottom w:val="none" w:sz="0" w:space="0" w:color="auto"/>
                    <w:right w:val="none" w:sz="0" w:space="0" w:color="auto"/>
                  </w:divBdr>
                  <w:divsChild>
                    <w:div w:id="1550612241">
                      <w:marLeft w:val="0"/>
                      <w:marRight w:val="0"/>
                      <w:marTop w:val="0"/>
                      <w:marBottom w:val="0"/>
                      <w:divBdr>
                        <w:top w:val="none" w:sz="0" w:space="0" w:color="auto"/>
                        <w:left w:val="none" w:sz="0" w:space="0" w:color="auto"/>
                        <w:bottom w:val="none" w:sz="0" w:space="0" w:color="auto"/>
                        <w:right w:val="none" w:sz="0" w:space="0" w:color="auto"/>
                      </w:divBdr>
                      <w:divsChild>
                        <w:div w:id="11325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0946">
                  <w:marLeft w:val="0"/>
                  <w:marRight w:val="0"/>
                  <w:marTop w:val="240"/>
                  <w:marBottom w:val="0"/>
                  <w:divBdr>
                    <w:top w:val="none" w:sz="0" w:space="0" w:color="auto"/>
                    <w:left w:val="none" w:sz="0" w:space="0" w:color="auto"/>
                    <w:bottom w:val="none" w:sz="0" w:space="0" w:color="auto"/>
                    <w:right w:val="none" w:sz="0" w:space="0" w:color="auto"/>
                  </w:divBdr>
                  <w:divsChild>
                    <w:div w:id="651451498">
                      <w:marLeft w:val="0"/>
                      <w:marRight w:val="0"/>
                      <w:marTop w:val="0"/>
                      <w:marBottom w:val="0"/>
                      <w:divBdr>
                        <w:top w:val="none" w:sz="0" w:space="0" w:color="auto"/>
                        <w:left w:val="none" w:sz="0" w:space="0" w:color="auto"/>
                        <w:bottom w:val="none" w:sz="0" w:space="0" w:color="auto"/>
                        <w:right w:val="none" w:sz="0" w:space="0" w:color="auto"/>
                      </w:divBdr>
                      <w:divsChild>
                        <w:div w:id="15777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1984">
                  <w:marLeft w:val="0"/>
                  <w:marRight w:val="0"/>
                  <w:marTop w:val="240"/>
                  <w:marBottom w:val="0"/>
                  <w:divBdr>
                    <w:top w:val="none" w:sz="0" w:space="0" w:color="auto"/>
                    <w:left w:val="none" w:sz="0" w:space="0" w:color="auto"/>
                    <w:bottom w:val="none" w:sz="0" w:space="0" w:color="auto"/>
                    <w:right w:val="none" w:sz="0" w:space="0" w:color="auto"/>
                  </w:divBdr>
                  <w:divsChild>
                    <w:div w:id="1418482846">
                      <w:marLeft w:val="0"/>
                      <w:marRight w:val="0"/>
                      <w:marTop w:val="0"/>
                      <w:marBottom w:val="0"/>
                      <w:divBdr>
                        <w:top w:val="none" w:sz="0" w:space="0" w:color="auto"/>
                        <w:left w:val="none" w:sz="0" w:space="0" w:color="auto"/>
                        <w:bottom w:val="none" w:sz="0" w:space="0" w:color="auto"/>
                        <w:right w:val="none" w:sz="0" w:space="0" w:color="auto"/>
                      </w:divBdr>
                      <w:divsChild>
                        <w:div w:id="10215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2725">
                  <w:marLeft w:val="0"/>
                  <w:marRight w:val="0"/>
                  <w:marTop w:val="240"/>
                  <w:marBottom w:val="0"/>
                  <w:divBdr>
                    <w:top w:val="none" w:sz="0" w:space="0" w:color="auto"/>
                    <w:left w:val="none" w:sz="0" w:space="0" w:color="auto"/>
                    <w:bottom w:val="none" w:sz="0" w:space="0" w:color="auto"/>
                    <w:right w:val="none" w:sz="0" w:space="0" w:color="auto"/>
                  </w:divBdr>
                  <w:divsChild>
                    <w:div w:id="1274946191">
                      <w:marLeft w:val="0"/>
                      <w:marRight w:val="0"/>
                      <w:marTop w:val="0"/>
                      <w:marBottom w:val="0"/>
                      <w:divBdr>
                        <w:top w:val="none" w:sz="0" w:space="0" w:color="auto"/>
                        <w:left w:val="none" w:sz="0" w:space="0" w:color="auto"/>
                        <w:bottom w:val="none" w:sz="0" w:space="0" w:color="auto"/>
                        <w:right w:val="none" w:sz="0" w:space="0" w:color="auto"/>
                      </w:divBdr>
                      <w:divsChild>
                        <w:div w:id="19403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81314">
                  <w:marLeft w:val="0"/>
                  <w:marRight w:val="0"/>
                  <w:marTop w:val="240"/>
                  <w:marBottom w:val="0"/>
                  <w:divBdr>
                    <w:top w:val="none" w:sz="0" w:space="0" w:color="auto"/>
                    <w:left w:val="none" w:sz="0" w:space="0" w:color="auto"/>
                    <w:bottom w:val="none" w:sz="0" w:space="0" w:color="auto"/>
                    <w:right w:val="none" w:sz="0" w:space="0" w:color="auto"/>
                  </w:divBdr>
                  <w:divsChild>
                    <w:div w:id="485051319">
                      <w:marLeft w:val="0"/>
                      <w:marRight w:val="0"/>
                      <w:marTop w:val="0"/>
                      <w:marBottom w:val="0"/>
                      <w:divBdr>
                        <w:top w:val="none" w:sz="0" w:space="0" w:color="auto"/>
                        <w:left w:val="none" w:sz="0" w:space="0" w:color="auto"/>
                        <w:bottom w:val="none" w:sz="0" w:space="0" w:color="auto"/>
                        <w:right w:val="none" w:sz="0" w:space="0" w:color="auto"/>
                      </w:divBdr>
                      <w:divsChild>
                        <w:div w:id="20949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30169">
                  <w:marLeft w:val="0"/>
                  <w:marRight w:val="0"/>
                  <w:marTop w:val="240"/>
                  <w:marBottom w:val="0"/>
                  <w:divBdr>
                    <w:top w:val="none" w:sz="0" w:space="0" w:color="auto"/>
                    <w:left w:val="none" w:sz="0" w:space="0" w:color="auto"/>
                    <w:bottom w:val="none" w:sz="0" w:space="0" w:color="auto"/>
                    <w:right w:val="none" w:sz="0" w:space="0" w:color="auto"/>
                  </w:divBdr>
                  <w:divsChild>
                    <w:div w:id="1743603545">
                      <w:marLeft w:val="0"/>
                      <w:marRight w:val="0"/>
                      <w:marTop w:val="0"/>
                      <w:marBottom w:val="0"/>
                      <w:divBdr>
                        <w:top w:val="none" w:sz="0" w:space="0" w:color="auto"/>
                        <w:left w:val="none" w:sz="0" w:space="0" w:color="auto"/>
                        <w:bottom w:val="none" w:sz="0" w:space="0" w:color="auto"/>
                        <w:right w:val="none" w:sz="0" w:space="0" w:color="auto"/>
                      </w:divBdr>
                      <w:divsChild>
                        <w:div w:id="5682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7136">
                  <w:marLeft w:val="0"/>
                  <w:marRight w:val="0"/>
                  <w:marTop w:val="240"/>
                  <w:marBottom w:val="0"/>
                  <w:divBdr>
                    <w:top w:val="none" w:sz="0" w:space="0" w:color="auto"/>
                    <w:left w:val="none" w:sz="0" w:space="0" w:color="auto"/>
                    <w:bottom w:val="none" w:sz="0" w:space="0" w:color="auto"/>
                    <w:right w:val="none" w:sz="0" w:space="0" w:color="auto"/>
                  </w:divBdr>
                  <w:divsChild>
                    <w:div w:id="1782649247">
                      <w:marLeft w:val="0"/>
                      <w:marRight w:val="0"/>
                      <w:marTop w:val="0"/>
                      <w:marBottom w:val="0"/>
                      <w:divBdr>
                        <w:top w:val="none" w:sz="0" w:space="0" w:color="auto"/>
                        <w:left w:val="none" w:sz="0" w:space="0" w:color="auto"/>
                        <w:bottom w:val="none" w:sz="0" w:space="0" w:color="auto"/>
                        <w:right w:val="none" w:sz="0" w:space="0" w:color="auto"/>
                      </w:divBdr>
                      <w:divsChild>
                        <w:div w:id="20282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39690">
                  <w:marLeft w:val="0"/>
                  <w:marRight w:val="0"/>
                  <w:marTop w:val="240"/>
                  <w:marBottom w:val="0"/>
                  <w:divBdr>
                    <w:top w:val="none" w:sz="0" w:space="0" w:color="auto"/>
                    <w:left w:val="none" w:sz="0" w:space="0" w:color="auto"/>
                    <w:bottom w:val="none" w:sz="0" w:space="0" w:color="auto"/>
                    <w:right w:val="none" w:sz="0" w:space="0" w:color="auto"/>
                  </w:divBdr>
                  <w:divsChild>
                    <w:div w:id="43986396">
                      <w:marLeft w:val="0"/>
                      <w:marRight w:val="0"/>
                      <w:marTop w:val="0"/>
                      <w:marBottom w:val="0"/>
                      <w:divBdr>
                        <w:top w:val="none" w:sz="0" w:space="0" w:color="auto"/>
                        <w:left w:val="none" w:sz="0" w:space="0" w:color="auto"/>
                        <w:bottom w:val="none" w:sz="0" w:space="0" w:color="auto"/>
                        <w:right w:val="none" w:sz="0" w:space="0" w:color="auto"/>
                      </w:divBdr>
                      <w:divsChild>
                        <w:div w:id="4018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97517">
                  <w:marLeft w:val="0"/>
                  <w:marRight w:val="0"/>
                  <w:marTop w:val="240"/>
                  <w:marBottom w:val="0"/>
                  <w:divBdr>
                    <w:top w:val="none" w:sz="0" w:space="0" w:color="auto"/>
                    <w:left w:val="none" w:sz="0" w:space="0" w:color="auto"/>
                    <w:bottom w:val="none" w:sz="0" w:space="0" w:color="auto"/>
                    <w:right w:val="none" w:sz="0" w:space="0" w:color="auto"/>
                  </w:divBdr>
                  <w:divsChild>
                    <w:div w:id="1386371511">
                      <w:marLeft w:val="0"/>
                      <w:marRight w:val="0"/>
                      <w:marTop w:val="0"/>
                      <w:marBottom w:val="0"/>
                      <w:divBdr>
                        <w:top w:val="none" w:sz="0" w:space="0" w:color="auto"/>
                        <w:left w:val="none" w:sz="0" w:space="0" w:color="auto"/>
                        <w:bottom w:val="none" w:sz="0" w:space="0" w:color="auto"/>
                        <w:right w:val="none" w:sz="0" w:space="0" w:color="auto"/>
                      </w:divBdr>
                      <w:divsChild>
                        <w:div w:id="15770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8404">
                  <w:marLeft w:val="0"/>
                  <w:marRight w:val="0"/>
                  <w:marTop w:val="240"/>
                  <w:marBottom w:val="0"/>
                  <w:divBdr>
                    <w:top w:val="none" w:sz="0" w:space="0" w:color="auto"/>
                    <w:left w:val="none" w:sz="0" w:space="0" w:color="auto"/>
                    <w:bottom w:val="none" w:sz="0" w:space="0" w:color="auto"/>
                    <w:right w:val="none" w:sz="0" w:space="0" w:color="auto"/>
                  </w:divBdr>
                  <w:divsChild>
                    <w:div w:id="107168053">
                      <w:marLeft w:val="0"/>
                      <w:marRight w:val="0"/>
                      <w:marTop w:val="0"/>
                      <w:marBottom w:val="0"/>
                      <w:divBdr>
                        <w:top w:val="none" w:sz="0" w:space="0" w:color="auto"/>
                        <w:left w:val="none" w:sz="0" w:space="0" w:color="auto"/>
                        <w:bottom w:val="none" w:sz="0" w:space="0" w:color="auto"/>
                        <w:right w:val="none" w:sz="0" w:space="0" w:color="auto"/>
                      </w:divBdr>
                      <w:divsChild>
                        <w:div w:id="9198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150">
                  <w:marLeft w:val="0"/>
                  <w:marRight w:val="0"/>
                  <w:marTop w:val="240"/>
                  <w:marBottom w:val="0"/>
                  <w:divBdr>
                    <w:top w:val="none" w:sz="0" w:space="0" w:color="auto"/>
                    <w:left w:val="none" w:sz="0" w:space="0" w:color="auto"/>
                    <w:bottom w:val="none" w:sz="0" w:space="0" w:color="auto"/>
                    <w:right w:val="none" w:sz="0" w:space="0" w:color="auto"/>
                  </w:divBdr>
                  <w:divsChild>
                    <w:div w:id="1028605129">
                      <w:marLeft w:val="0"/>
                      <w:marRight w:val="0"/>
                      <w:marTop w:val="0"/>
                      <w:marBottom w:val="0"/>
                      <w:divBdr>
                        <w:top w:val="none" w:sz="0" w:space="0" w:color="auto"/>
                        <w:left w:val="none" w:sz="0" w:space="0" w:color="auto"/>
                        <w:bottom w:val="none" w:sz="0" w:space="0" w:color="auto"/>
                        <w:right w:val="none" w:sz="0" w:space="0" w:color="auto"/>
                      </w:divBdr>
                      <w:divsChild>
                        <w:div w:id="12069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48723">
                  <w:marLeft w:val="0"/>
                  <w:marRight w:val="0"/>
                  <w:marTop w:val="240"/>
                  <w:marBottom w:val="0"/>
                  <w:divBdr>
                    <w:top w:val="none" w:sz="0" w:space="0" w:color="auto"/>
                    <w:left w:val="none" w:sz="0" w:space="0" w:color="auto"/>
                    <w:bottom w:val="none" w:sz="0" w:space="0" w:color="auto"/>
                    <w:right w:val="none" w:sz="0" w:space="0" w:color="auto"/>
                  </w:divBdr>
                  <w:divsChild>
                    <w:div w:id="1365641808">
                      <w:marLeft w:val="0"/>
                      <w:marRight w:val="0"/>
                      <w:marTop w:val="0"/>
                      <w:marBottom w:val="0"/>
                      <w:divBdr>
                        <w:top w:val="none" w:sz="0" w:space="0" w:color="auto"/>
                        <w:left w:val="none" w:sz="0" w:space="0" w:color="auto"/>
                        <w:bottom w:val="none" w:sz="0" w:space="0" w:color="auto"/>
                        <w:right w:val="none" w:sz="0" w:space="0" w:color="auto"/>
                      </w:divBdr>
                      <w:divsChild>
                        <w:div w:id="12520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8282">
                  <w:marLeft w:val="0"/>
                  <w:marRight w:val="0"/>
                  <w:marTop w:val="240"/>
                  <w:marBottom w:val="0"/>
                  <w:divBdr>
                    <w:top w:val="none" w:sz="0" w:space="0" w:color="auto"/>
                    <w:left w:val="none" w:sz="0" w:space="0" w:color="auto"/>
                    <w:bottom w:val="none" w:sz="0" w:space="0" w:color="auto"/>
                    <w:right w:val="none" w:sz="0" w:space="0" w:color="auto"/>
                  </w:divBdr>
                  <w:divsChild>
                    <w:div w:id="1012269184">
                      <w:marLeft w:val="0"/>
                      <w:marRight w:val="0"/>
                      <w:marTop w:val="0"/>
                      <w:marBottom w:val="0"/>
                      <w:divBdr>
                        <w:top w:val="none" w:sz="0" w:space="0" w:color="auto"/>
                        <w:left w:val="none" w:sz="0" w:space="0" w:color="auto"/>
                        <w:bottom w:val="none" w:sz="0" w:space="0" w:color="auto"/>
                        <w:right w:val="none" w:sz="0" w:space="0" w:color="auto"/>
                      </w:divBdr>
                      <w:divsChild>
                        <w:div w:id="6365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5530">
                  <w:marLeft w:val="0"/>
                  <w:marRight w:val="0"/>
                  <w:marTop w:val="240"/>
                  <w:marBottom w:val="0"/>
                  <w:divBdr>
                    <w:top w:val="none" w:sz="0" w:space="0" w:color="auto"/>
                    <w:left w:val="none" w:sz="0" w:space="0" w:color="auto"/>
                    <w:bottom w:val="none" w:sz="0" w:space="0" w:color="auto"/>
                    <w:right w:val="none" w:sz="0" w:space="0" w:color="auto"/>
                  </w:divBdr>
                  <w:divsChild>
                    <w:div w:id="308632667">
                      <w:marLeft w:val="0"/>
                      <w:marRight w:val="0"/>
                      <w:marTop w:val="0"/>
                      <w:marBottom w:val="0"/>
                      <w:divBdr>
                        <w:top w:val="none" w:sz="0" w:space="0" w:color="auto"/>
                        <w:left w:val="none" w:sz="0" w:space="0" w:color="auto"/>
                        <w:bottom w:val="none" w:sz="0" w:space="0" w:color="auto"/>
                        <w:right w:val="none" w:sz="0" w:space="0" w:color="auto"/>
                      </w:divBdr>
                      <w:divsChild>
                        <w:div w:id="66050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1234">
                  <w:marLeft w:val="0"/>
                  <w:marRight w:val="0"/>
                  <w:marTop w:val="240"/>
                  <w:marBottom w:val="0"/>
                  <w:divBdr>
                    <w:top w:val="none" w:sz="0" w:space="0" w:color="auto"/>
                    <w:left w:val="none" w:sz="0" w:space="0" w:color="auto"/>
                    <w:bottom w:val="none" w:sz="0" w:space="0" w:color="auto"/>
                    <w:right w:val="none" w:sz="0" w:space="0" w:color="auto"/>
                  </w:divBdr>
                  <w:divsChild>
                    <w:div w:id="1828090831">
                      <w:marLeft w:val="0"/>
                      <w:marRight w:val="0"/>
                      <w:marTop w:val="0"/>
                      <w:marBottom w:val="0"/>
                      <w:divBdr>
                        <w:top w:val="none" w:sz="0" w:space="0" w:color="auto"/>
                        <w:left w:val="none" w:sz="0" w:space="0" w:color="auto"/>
                        <w:bottom w:val="none" w:sz="0" w:space="0" w:color="auto"/>
                        <w:right w:val="none" w:sz="0" w:space="0" w:color="auto"/>
                      </w:divBdr>
                      <w:divsChild>
                        <w:div w:id="17754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6950">
                  <w:marLeft w:val="0"/>
                  <w:marRight w:val="0"/>
                  <w:marTop w:val="240"/>
                  <w:marBottom w:val="0"/>
                  <w:divBdr>
                    <w:top w:val="none" w:sz="0" w:space="0" w:color="auto"/>
                    <w:left w:val="none" w:sz="0" w:space="0" w:color="auto"/>
                    <w:bottom w:val="none" w:sz="0" w:space="0" w:color="auto"/>
                    <w:right w:val="none" w:sz="0" w:space="0" w:color="auto"/>
                  </w:divBdr>
                  <w:divsChild>
                    <w:div w:id="237374272">
                      <w:marLeft w:val="0"/>
                      <w:marRight w:val="0"/>
                      <w:marTop w:val="0"/>
                      <w:marBottom w:val="0"/>
                      <w:divBdr>
                        <w:top w:val="none" w:sz="0" w:space="0" w:color="auto"/>
                        <w:left w:val="none" w:sz="0" w:space="0" w:color="auto"/>
                        <w:bottom w:val="none" w:sz="0" w:space="0" w:color="auto"/>
                        <w:right w:val="none" w:sz="0" w:space="0" w:color="auto"/>
                      </w:divBdr>
                      <w:divsChild>
                        <w:div w:id="3526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8597">
                  <w:marLeft w:val="0"/>
                  <w:marRight w:val="0"/>
                  <w:marTop w:val="240"/>
                  <w:marBottom w:val="0"/>
                  <w:divBdr>
                    <w:top w:val="none" w:sz="0" w:space="0" w:color="auto"/>
                    <w:left w:val="none" w:sz="0" w:space="0" w:color="auto"/>
                    <w:bottom w:val="none" w:sz="0" w:space="0" w:color="auto"/>
                    <w:right w:val="none" w:sz="0" w:space="0" w:color="auto"/>
                  </w:divBdr>
                  <w:divsChild>
                    <w:div w:id="1989164804">
                      <w:marLeft w:val="0"/>
                      <w:marRight w:val="0"/>
                      <w:marTop w:val="0"/>
                      <w:marBottom w:val="0"/>
                      <w:divBdr>
                        <w:top w:val="none" w:sz="0" w:space="0" w:color="auto"/>
                        <w:left w:val="none" w:sz="0" w:space="0" w:color="auto"/>
                        <w:bottom w:val="none" w:sz="0" w:space="0" w:color="auto"/>
                        <w:right w:val="none" w:sz="0" w:space="0" w:color="auto"/>
                      </w:divBdr>
                      <w:divsChild>
                        <w:div w:id="959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90309">
                  <w:marLeft w:val="0"/>
                  <w:marRight w:val="0"/>
                  <w:marTop w:val="240"/>
                  <w:marBottom w:val="0"/>
                  <w:divBdr>
                    <w:top w:val="none" w:sz="0" w:space="0" w:color="auto"/>
                    <w:left w:val="none" w:sz="0" w:space="0" w:color="auto"/>
                    <w:bottom w:val="none" w:sz="0" w:space="0" w:color="auto"/>
                    <w:right w:val="none" w:sz="0" w:space="0" w:color="auto"/>
                  </w:divBdr>
                  <w:divsChild>
                    <w:div w:id="159121765">
                      <w:marLeft w:val="0"/>
                      <w:marRight w:val="0"/>
                      <w:marTop w:val="0"/>
                      <w:marBottom w:val="0"/>
                      <w:divBdr>
                        <w:top w:val="none" w:sz="0" w:space="0" w:color="auto"/>
                        <w:left w:val="none" w:sz="0" w:space="0" w:color="auto"/>
                        <w:bottom w:val="none" w:sz="0" w:space="0" w:color="auto"/>
                        <w:right w:val="none" w:sz="0" w:space="0" w:color="auto"/>
                      </w:divBdr>
                      <w:divsChild>
                        <w:div w:id="2453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996">
                  <w:marLeft w:val="0"/>
                  <w:marRight w:val="0"/>
                  <w:marTop w:val="240"/>
                  <w:marBottom w:val="0"/>
                  <w:divBdr>
                    <w:top w:val="none" w:sz="0" w:space="0" w:color="auto"/>
                    <w:left w:val="none" w:sz="0" w:space="0" w:color="auto"/>
                    <w:bottom w:val="none" w:sz="0" w:space="0" w:color="auto"/>
                    <w:right w:val="none" w:sz="0" w:space="0" w:color="auto"/>
                  </w:divBdr>
                  <w:divsChild>
                    <w:div w:id="1564566464">
                      <w:marLeft w:val="0"/>
                      <w:marRight w:val="0"/>
                      <w:marTop w:val="0"/>
                      <w:marBottom w:val="0"/>
                      <w:divBdr>
                        <w:top w:val="none" w:sz="0" w:space="0" w:color="auto"/>
                        <w:left w:val="none" w:sz="0" w:space="0" w:color="auto"/>
                        <w:bottom w:val="none" w:sz="0" w:space="0" w:color="auto"/>
                        <w:right w:val="none" w:sz="0" w:space="0" w:color="auto"/>
                      </w:divBdr>
                      <w:divsChild>
                        <w:div w:id="5057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5685">
                  <w:marLeft w:val="0"/>
                  <w:marRight w:val="0"/>
                  <w:marTop w:val="240"/>
                  <w:marBottom w:val="0"/>
                  <w:divBdr>
                    <w:top w:val="none" w:sz="0" w:space="0" w:color="auto"/>
                    <w:left w:val="none" w:sz="0" w:space="0" w:color="auto"/>
                    <w:bottom w:val="none" w:sz="0" w:space="0" w:color="auto"/>
                    <w:right w:val="none" w:sz="0" w:space="0" w:color="auto"/>
                  </w:divBdr>
                  <w:divsChild>
                    <w:div w:id="635912428">
                      <w:marLeft w:val="0"/>
                      <w:marRight w:val="0"/>
                      <w:marTop w:val="0"/>
                      <w:marBottom w:val="0"/>
                      <w:divBdr>
                        <w:top w:val="none" w:sz="0" w:space="0" w:color="auto"/>
                        <w:left w:val="none" w:sz="0" w:space="0" w:color="auto"/>
                        <w:bottom w:val="none" w:sz="0" w:space="0" w:color="auto"/>
                        <w:right w:val="none" w:sz="0" w:space="0" w:color="auto"/>
                      </w:divBdr>
                      <w:divsChild>
                        <w:div w:id="4102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39665">
                  <w:marLeft w:val="0"/>
                  <w:marRight w:val="0"/>
                  <w:marTop w:val="240"/>
                  <w:marBottom w:val="0"/>
                  <w:divBdr>
                    <w:top w:val="none" w:sz="0" w:space="0" w:color="auto"/>
                    <w:left w:val="none" w:sz="0" w:space="0" w:color="auto"/>
                    <w:bottom w:val="none" w:sz="0" w:space="0" w:color="auto"/>
                    <w:right w:val="none" w:sz="0" w:space="0" w:color="auto"/>
                  </w:divBdr>
                  <w:divsChild>
                    <w:div w:id="854417672">
                      <w:marLeft w:val="0"/>
                      <w:marRight w:val="0"/>
                      <w:marTop w:val="0"/>
                      <w:marBottom w:val="0"/>
                      <w:divBdr>
                        <w:top w:val="none" w:sz="0" w:space="0" w:color="auto"/>
                        <w:left w:val="none" w:sz="0" w:space="0" w:color="auto"/>
                        <w:bottom w:val="none" w:sz="0" w:space="0" w:color="auto"/>
                        <w:right w:val="none" w:sz="0" w:space="0" w:color="auto"/>
                      </w:divBdr>
                      <w:divsChild>
                        <w:div w:id="7877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3308">
                  <w:marLeft w:val="0"/>
                  <w:marRight w:val="0"/>
                  <w:marTop w:val="240"/>
                  <w:marBottom w:val="0"/>
                  <w:divBdr>
                    <w:top w:val="none" w:sz="0" w:space="0" w:color="auto"/>
                    <w:left w:val="none" w:sz="0" w:space="0" w:color="auto"/>
                    <w:bottom w:val="none" w:sz="0" w:space="0" w:color="auto"/>
                    <w:right w:val="none" w:sz="0" w:space="0" w:color="auto"/>
                  </w:divBdr>
                  <w:divsChild>
                    <w:div w:id="138494885">
                      <w:marLeft w:val="0"/>
                      <w:marRight w:val="0"/>
                      <w:marTop w:val="0"/>
                      <w:marBottom w:val="0"/>
                      <w:divBdr>
                        <w:top w:val="none" w:sz="0" w:space="0" w:color="auto"/>
                        <w:left w:val="none" w:sz="0" w:space="0" w:color="auto"/>
                        <w:bottom w:val="none" w:sz="0" w:space="0" w:color="auto"/>
                        <w:right w:val="none" w:sz="0" w:space="0" w:color="auto"/>
                      </w:divBdr>
                      <w:divsChild>
                        <w:div w:id="3211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8848">
                  <w:marLeft w:val="0"/>
                  <w:marRight w:val="0"/>
                  <w:marTop w:val="240"/>
                  <w:marBottom w:val="0"/>
                  <w:divBdr>
                    <w:top w:val="none" w:sz="0" w:space="0" w:color="auto"/>
                    <w:left w:val="none" w:sz="0" w:space="0" w:color="auto"/>
                    <w:bottom w:val="none" w:sz="0" w:space="0" w:color="auto"/>
                    <w:right w:val="none" w:sz="0" w:space="0" w:color="auto"/>
                  </w:divBdr>
                  <w:divsChild>
                    <w:div w:id="1974406329">
                      <w:marLeft w:val="0"/>
                      <w:marRight w:val="0"/>
                      <w:marTop w:val="0"/>
                      <w:marBottom w:val="0"/>
                      <w:divBdr>
                        <w:top w:val="none" w:sz="0" w:space="0" w:color="auto"/>
                        <w:left w:val="none" w:sz="0" w:space="0" w:color="auto"/>
                        <w:bottom w:val="none" w:sz="0" w:space="0" w:color="auto"/>
                        <w:right w:val="none" w:sz="0" w:space="0" w:color="auto"/>
                      </w:divBdr>
                      <w:divsChild>
                        <w:div w:id="8607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71526">
                  <w:marLeft w:val="0"/>
                  <w:marRight w:val="0"/>
                  <w:marTop w:val="240"/>
                  <w:marBottom w:val="0"/>
                  <w:divBdr>
                    <w:top w:val="none" w:sz="0" w:space="0" w:color="auto"/>
                    <w:left w:val="none" w:sz="0" w:space="0" w:color="auto"/>
                    <w:bottom w:val="none" w:sz="0" w:space="0" w:color="auto"/>
                    <w:right w:val="none" w:sz="0" w:space="0" w:color="auto"/>
                  </w:divBdr>
                  <w:divsChild>
                    <w:div w:id="1118111250">
                      <w:marLeft w:val="0"/>
                      <w:marRight w:val="0"/>
                      <w:marTop w:val="0"/>
                      <w:marBottom w:val="0"/>
                      <w:divBdr>
                        <w:top w:val="none" w:sz="0" w:space="0" w:color="auto"/>
                        <w:left w:val="none" w:sz="0" w:space="0" w:color="auto"/>
                        <w:bottom w:val="none" w:sz="0" w:space="0" w:color="auto"/>
                        <w:right w:val="none" w:sz="0" w:space="0" w:color="auto"/>
                      </w:divBdr>
                      <w:divsChild>
                        <w:div w:id="37627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5476">
                  <w:marLeft w:val="0"/>
                  <w:marRight w:val="0"/>
                  <w:marTop w:val="240"/>
                  <w:marBottom w:val="0"/>
                  <w:divBdr>
                    <w:top w:val="none" w:sz="0" w:space="0" w:color="auto"/>
                    <w:left w:val="none" w:sz="0" w:space="0" w:color="auto"/>
                    <w:bottom w:val="none" w:sz="0" w:space="0" w:color="auto"/>
                    <w:right w:val="none" w:sz="0" w:space="0" w:color="auto"/>
                  </w:divBdr>
                  <w:divsChild>
                    <w:div w:id="1700551027">
                      <w:marLeft w:val="0"/>
                      <w:marRight w:val="0"/>
                      <w:marTop w:val="0"/>
                      <w:marBottom w:val="0"/>
                      <w:divBdr>
                        <w:top w:val="none" w:sz="0" w:space="0" w:color="auto"/>
                        <w:left w:val="none" w:sz="0" w:space="0" w:color="auto"/>
                        <w:bottom w:val="none" w:sz="0" w:space="0" w:color="auto"/>
                        <w:right w:val="none" w:sz="0" w:space="0" w:color="auto"/>
                      </w:divBdr>
                      <w:divsChild>
                        <w:div w:id="193535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2546">
                  <w:marLeft w:val="0"/>
                  <w:marRight w:val="0"/>
                  <w:marTop w:val="240"/>
                  <w:marBottom w:val="0"/>
                  <w:divBdr>
                    <w:top w:val="none" w:sz="0" w:space="0" w:color="auto"/>
                    <w:left w:val="none" w:sz="0" w:space="0" w:color="auto"/>
                    <w:bottom w:val="none" w:sz="0" w:space="0" w:color="auto"/>
                    <w:right w:val="none" w:sz="0" w:space="0" w:color="auto"/>
                  </w:divBdr>
                  <w:divsChild>
                    <w:div w:id="315108119">
                      <w:marLeft w:val="0"/>
                      <w:marRight w:val="0"/>
                      <w:marTop w:val="0"/>
                      <w:marBottom w:val="0"/>
                      <w:divBdr>
                        <w:top w:val="none" w:sz="0" w:space="0" w:color="auto"/>
                        <w:left w:val="none" w:sz="0" w:space="0" w:color="auto"/>
                        <w:bottom w:val="none" w:sz="0" w:space="0" w:color="auto"/>
                        <w:right w:val="none" w:sz="0" w:space="0" w:color="auto"/>
                      </w:divBdr>
                      <w:divsChild>
                        <w:div w:id="36872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3270">
                  <w:marLeft w:val="0"/>
                  <w:marRight w:val="0"/>
                  <w:marTop w:val="240"/>
                  <w:marBottom w:val="0"/>
                  <w:divBdr>
                    <w:top w:val="none" w:sz="0" w:space="0" w:color="auto"/>
                    <w:left w:val="none" w:sz="0" w:space="0" w:color="auto"/>
                    <w:bottom w:val="none" w:sz="0" w:space="0" w:color="auto"/>
                    <w:right w:val="none" w:sz="0" w:space="0" w:color="auto"/>
                  </w:divBdr>
                  <w:divsChild>
                    <w:div w:id="1403023213">
                      <w:marLeft w:val="0"/>
                      <w:marRight w:val="0"/>
                      <w:marTop w:val="0"/>
                      <w:marBottom w:val="0"/>
                      <w:divBdr>
                        <w:top w:val="none" w:sz="0" w:space="0" w:color="auto"/>
                        <w:left w:val="none" w:sz="0" w:space="0" w:color="auto"/>
                        <w:bottom w:val="none" w:sz="0" w:space="0" w:color="auto"/>
                        <w:right w:val="none" w:sz="0" w:space="0" w:color="auto"/>
                      </w:divBdr>
                      <w:divsChild>
                        <w:div w:id="19817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7095">
                  <w:marLeft w:val="0"/>
                  <w:marRight w:val="0"/>
                  <w:marTop w:val="240"/>
                  <w:marBottom w:val="0"/>
                  <w:divBdr>
                    <w:top w:val="none" w:sz="0" w:space="0" w:color="auto"/>
                    <w:left w:val="none" w:sz="0" w:space="0" w:color="auto"/>
                    <w:bottom w:val="none" w:sz="0" w:space="0" w:color="auto"/>
                    <w:right w:val="none" w:sz="0" w:space="0" w:color="auto"/>
                  </w:divBdr>
                  <w:divsChild>
                    <w:div w:id="1604728134">
                      <w:marLeft w:val="0"/>
                      <w:marRight w:val="0"/>
                      <w:marTop w:val="0"/>
                      <w:marBottom w:val="0"/>
                      <w:divBdr>
                        <w:top w:val="none" w:sz="0" w:space="0" w:color="auto"/>
                        <w:left w:val="none" w:sz="0" w:space="0" w:color="auto"/>
                        <w:bottom w:val="none" w:sz="0" w:space="0" w:color="auto"/>
                        <w:right w:val="none" w:sz="0" w:space="0" w:color="auto"/>
                      </w:divBdr>
                      <w:divsChild>
                        <w:div w:id="17265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0295">
                  <w:marLeft w:val="0"/>
                  <w:marRight w:val="0"/>
                  <w:marTop w:val="240"/>
                  <w:marBottom w:val="0"/>
                  <w:divBdr>
                    <w:top w:val="none" w:sz="0" w:space="0" w:color="auto"/>
                    <w:left w:val="none" w:sz="0" w:space="0" w:color="auto"/>
                    <w:bottom w:val="none" w:sz="0" w:space="0" w:color="auto"/>
                    <w:right w:val="none" w:sz="0" w:space="0" w:color="auto"/>
                  </w:divBdr>
                  <w:divsChild>
                    <w:div w:id="122844127">
                      <w:marLeft w:val="0"/>
                      <w:marRight w:val="0"/>
                      <w:marTop w:val="0"/>
                      <w:marBottom w:val="0"/>
                      <w:divBdr>
                        <w:top w:val="none" w:sz="0" w:space="0" w:color="auto"/>
                        <w:left w:val="none" w:sz="0" w:space="0" w:color="auto"/>
                        <w:bottom w:val="none" w:sz="0" w:space="0" w:color="auto"/>
                        <w:right w:val="none" w:sz="0" w:space="0" w:color="auto"/>
                      </w:divBdr>
                      <w:divsChild>
                        <w:div w:id="12100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3912">
                  <w:marLeft w:val="0"/>
                  <w:marRight w:val="0"/>
                  <w:marTop w:val="240"/>
                  <w:marBottom w:val="0"/>
                  <w:divBdr>
                    <w:top w:val="none" w:sz="0" w:space="0" w:color="auto"/>
                    <w:left w:val="none" w:sz="0" w:space="0" w:color="auto"/>
                    <w:bottom w:val="none" w:sz="0" w:space="0" w:color="auto"/>
                    <w:right w:val="none" w:sz="0" w:space="0" w:color="auto"/>
                  </w:divBdr>
                  <w:divsChild>
                    <w:div w:id="1473326998">
                      <w:marLeft w:val="0"/>
                      <w:marRight w:val="0"/>
                      <w:marTop w:val="0"/>
                      <w:marBottom w:val="0"/>
                      <w:divBdr>
                        <w:top w:val="none" w:sz="0" w:space="0" w:color="auto"/>
                        <w:left w:val="none" w:sz="0" w:space="0" w:color="auto"/>
                        <w:bottom w:val="none" w:sz="0" w:space="0" w:color="auto"/>
                        <w:right w:val="none" w:sz="0" w:space="0" w:color="auto"/>
                      </w:divBdr>
                      <w:divsChild>
                        <w:div w:id="21048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80881">
                  <w:marLeft w:val="0"/>
                  <w:marRight w:val="0"/>
                  <w:marTop w:val="240"/>
                  <w:marBottom w:val="0"/>
                  <w:divBdr>
                    <w:top w:val="none" w:sz="0" w:space="0" w:color="auto"/>
                    <w:left w:val="none" w:sz="0" w:space="0" w:color="auto"/>
                    <w:bottom w:val="none" w:sz="0" w:space="0" w:color="auto"/>
                    <w:right w:val="none" w:sz="0" w:space="0" w:color="auto"/>
                  </w:divBdr>
                  <w:divsChild>
                    <w:div w:id="798300799">
                      <w:marLeft w:val="0"/>
                      <w:marRight w:val="0"/>
                      <w:marTop w:val="0"/>
                      <w:marBottom w:val="0"/>
                      <w:divBdr>
                        <w:top w:val="none" w:sz="0" w:space="0" w:color="auto"/>
                        <w:left w:val="none" w:sz="0" w:space="0" w:color="auto"/>
                        <w:bottom w:val="none" w:sz="0" w:space="0" w:color="auto"/>
                        <w:right w:val="none" w:sz="0" w:space="0" w:color="auto"/>
                      </w:divBdr>
                      <w:divsChild>
                        <w:div w:id="18061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4576">
                  <w:marLeft w:val="0"/>
                  <w:marRight w:val="0"/>
                  <w:marTop w:val="240"/>
                  <w:marBottom w:val="0"/>
                  <w:divBdr>
                    <w:top w:val="none" w:sz="0" w:space="0" w:color="auto"/>
                    <w:left w:val="none" w:sz="0" w:space="0" w:color="auto"/>
                    <w:bottom w:val="none" w:sz="0" w:space="0" w:color="auto"/>
                    <w:right w:val="none" w:sz="0" w:space="0" w:color="auto"/>
                  </w:divBdr>
                  <w:divsChild>
                    <w:div w:id="1680501070">
                      <w:marLeft w:val="0"/>
                      <w:marRight w:val="0"/>
                      <w:marTop w:val="0"/>
                      <w:marBottom w:val="0"/>
                      <w:divBdr>
                        <w:top w:val="none" w:sz="0" w:space="0" w:color="auto"/>
                        <w:left w:val="none" w:sz="0" w:space="0" w:color="auto"/>
                        <w:bottom w:val="none" w:sz="0" w:space="0" w:color="auto"/>
                        <w:right w:val="none" w:sz="0" w:space="0" w:color="auto"/>
                      </w:divBdr>
                      <w:divsChild>
                        <w:div w:id="16245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32869">
                  <w:marLeft w:val="0"/>
                  <w:marRight w:val="0"/>
                  <w:marTop w:val="240"/>
                  <w:marBottom w:val="0"/>
                  <w:divBdr>
                    <w:top w:val="none" w:sz="0" w:space="0" w:color="auto"/>
                    <w:left w:val="none" w:sz="0" w:space="0" w:color="auto"/>
                    <w:bottom w:val="none" w:sz="0" w:space="0" w:color="auto"/>
                    <w:right w:val="none" w:sz="0" w:space="0" w:color="auto"/>
                  </w:divBdr>
                  <w:divsChild>
                    <w:div w:id="853880544">
                      <w:marLeft w:val="0"/>
                      <w:marRight w:val="0"/>
                      <w:marTop w:val="0"/>
                      <w:marBottom w:val="0"/>
                      <w:divBdr>
                        <w:top w:val="none" w:sz="0" w:space="0" w:color="auto"/>
                        <w:left w:val="none" w:sz="0" w:space="0" w:color="auto"/>
                        <w:bottom w:val="none" w:sz="0" w:space="0" w:color="auto"/>
                        <w:right w:val="none" w:sz="0" w:space="0" w:color="auto"/>
                      </w:divBdr>
                      <w:divsChild>
                        <w:div w:id="17499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1066">
                  <w:marLeft w:val="0"/>
                  <w:marRight w:val="0"/>
                  <w:marTop w:val="240"/>
                  <w:marBottom w:val="0"/>
                  <w:divBdr>
                    <w:top w:val="none" w:sz="0" w:space="0" w:color="auto"/>
                    <w:left w:val="none" w:sz="0" w:space="0" w:color="auto"/>
                    <w:bottom w:val="none" w:sz="0" w:space="0" w:color="auto"/>
                    <w:right w:val="none" w:sz="0" w:space="0" w:color="auto"/>
                  </w:divBdr>
                  <w:divsChild>
                    <w:div w:id="944462872">
                      <w:marLeft w:val="0"/>
                      <w:marRight w:val="0"/>
                      <w:marTop w:val="0"/>
                      <w:marBottom w:val="0"/>
                      <w:divBdr>
                        <w:top w:val="none" w:sz="0" w:space="0" w:color="auto"/>
                        <w:left w:val="none" w:sz="0" w:space="0" w:color="auto"/>
                        <w:bottom w:val="none" w:sz="0" w:space="0" w:color="auto"/>
                        <w:right w:val="none" w:sz="0" w:space="0" w:color="auto"/>
                      </w:divBdr>
                      <w:divsChild>
                        <w:div w:id="5219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5031">
                  <w:marLeft w:val="0"/>
                  <w:marRight w:val="0"/>
                  <w:marTop w:val="240"/>
                  <w:marBottom w:val="0"/>
                  <w:divBdr>
                    <w:top w:val="none" w:sz="0" w:space="0" w:color="auto"/>
                    <w:left w:val="none" w:sz="0" w:space="0" w:color="auto"/>
                    <w:bottom w:val="none" w:sz="0" w:space="0" w:color="auto"/>
                    <w:right w:val="none" w:sz="0" w:space="0" w:color="auto"/>
                  </w:divBdr>
                  <w:divsChild>
                    <w:div w:id="1501655270">
                      <w:marLeft w:val="0"/>
                      <w:marRight w:val="0"/>
                      <w:marTop w:val="0"/>
                      <w:marBottom w:val="0"/>
                      <w:divBdr>
                        <w:top w:val="none" w:sz="0" w:space="0" w:color="auto"/>
                        <w:left w:val="none" w:sz="0" w:space="0" w:color="auto"/>
                        <w:bottom w:val="none" w:sz="0" w:space="0" w:color="auto"/>
                        <w:right w:val="none" w:sz="0" w:space="0" w:color="auto"/>
                      </w:divBdr>
                      <w:divsChild>
                        <w:div w:id="11082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3027">
                  <w:marLeft w:val="0"/>
                  <w:marRight w:val="0"/>
                  <w:marTop w:val="240"/>
                  <w:marBottom w:val="0"/>
                  <w:divBdr>
                    <w:top w:val="none" w:sz="0" w:space="0" w:color="auto"/>
                    <w:left w:val="none" w:sz="0" w:space="0" w:color="auto"/>
                    <w:bottom w:val="none" w:sz="0" w:space="0" w:color="auto"/>
                    <w:right w:val="none" w:sz="0" w:space="0" w:color="auto"/>
                  </w:divBdr>
                  <w:divsChild>
                    <w:div w:id="236401524">
                      <w:marLeft w:val="0"/>
                      <w:marRight w:val="0"/>
                      <w:marTop w:val="0"/>
                      <w:marBottom w:val="0"/>
                      <w:divBdr>
                        <w:top w:val="none" w:sz="0" w:space="0" w:color="auto"/>
                        <w:left w:val="none" w:sz="0" w:space="0" w:color="auto"/>
                        <w:bottom w:val="none" w:sz="0" w:space="0" w:color="auto"/>
                        <w:right w:val="none" w:sz="0" w:space="0" w:color="auto"/>
                      </w:divBdr>
                      <w:divsChild>
                        <w:div w:id="18751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3078">
                  <w:marLeft w:val="0"/>
                  <w:marRight w:val="0"/>
                  <w:marTop w:val="240"/>
                  <w:marBottom w:val="0"/>
                  <w:divBdr>
                    <w:top w:val="none" w:sz="0" w:space="0" w:color="auto"/>
                    <w:left w:val="none" w:sz="0" w:space="0" w:color="auto"/>
                    <w:bottom w:val="none" w:sz="0" w:space="0" w:color="auto"/>
                    <w:right w:val="none" w:sz="0" w:space="0" w:color="auto"/>
                  </w:divBdr>
                  <w:divsChild>
                    <w:div w:id="1755590699">
                      <w:marLeft w:val="0"/>
                      <w:marRight w:val="0"/>
                      <w:marTop w:val="0"/>
                      <w:marBottom w:val="0"/>
                      <w:divBdr>
                        <w:top w:val="none" w:sz="0" w:space="0" w:color="auto"/>
                        <w:left w:val="none" w:sz="0" w:space="0" w:color="auto"/>
                        <w:bottom w:val="none" w:sz="0" w:space="0" w:color="auto"/>
                        <w:right w:val="none" w:sz="0" w:space="0" w:color="auto"/>
                      </w:divBdr>
                      <w:divsChild>
                        <w:div w:id="20018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0222">
                  <w:marLeft w:val="0"/>
                  <w:marRight w:val="0"/>
                  <w:marTop w:val="240"/>
                  <w:marBottom w:val="0"/>
                  <w:divBdr>
                    <w:top w:val="none" w:sz="0" w:space="0" w:color="auto"/>
                    <w:left w:val="none" w:sz="0" w:space="0" w:color="auto"/>
                    <w:bottom w:val="none" w:sz="0" w:space="0" w:color="auto"/>
                    <w:right w:val="none" w:sz="0" w:space="0" w:color="auto"/>
                  </w:divBdr>
                  <w:divsChild>
                    <w:div w:id="603028893">
                      <w:marLeft w:val="0"/>
                      <w:marRight w:val="0"/>
                      <w:marTop w:val="0"/>
                      <w:marBottom w:val="0"/>
                      <w:divBdr>
                        <w:top w:val="none" w:sz="0" w:space="0" w:color="auto"/>
                        <w:left w:val="none" w:sz="0" w:space="0" w:color="auto"/>
                        <w:bottom w:val="none" w:sz="0" w:space="0" w:color="auto"/>
                        <w:right w:val="none" w:sz="0" w:space="0" w:color="auto"/>
                      </w:divBdr>
                      <w:divsChild>
                        <w:div w:id="2788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6540">
                  <w:marLeft w:val="0"/>
                  <w:marRight w:val="0"/>
                  <w:marTop w:val="240"/>
                  <w:marBottom w:val="0"/>
                  <w:divBdr>
                    <w:top w:val="none" w:sz="0" w:space="0" w:color="auto"/>
                    <w:left w:val="none" w:sz="0" w:space="0" w:color="auto"/>
                    <w:bottom w:val="none" w:sz="0" w:space="0" w:color="auto"/>
                    <w:right w:val="none" w:sz="0" w:space="0" w:color="auto"/>
                  </w:divBdr>
                  <w:divsChild>
                    <w:div w:id="1900244258">
                      <w:marLeft w:val="0"/>
                      <w:marRight w:val="0"/>
                      <w:marTop w:val="0"/>
                      <w:marBottom w:val="0"/>
                      <w:divBdr>
                        <w:top w:val="none" w:sz="0" w:space="0" w:color="auto"/>
                        <w:left w:val="none" w:sz="0" w:space="0" w:color="auto"/>
                        <w:bottom w:val="none" w:sz="0" w:space="0" w:color="auto"/>
                        <w:right w:val="none" w:sz="0" w:space="0" w:color="auto"/>
                      </w:divBdr>
                      <w:divsChild>
                        <w:div w:id="1538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6011">
                  <w:marLeft w:val="0"/>
                  <w:marRight w:val="0"/>
                  <w:marTop w:val="240"/>
                  <w:marBottom w:val="0"/>
                  <w:divBdr>
                    <w:top w:val="none" w:sz="0" w:space="0" w:color="auto"/>
                    <w:left w:val="none" w:sz="0" w:space="0" w:color="auto"/>
                    <w:bottom w:val="none" w:sz="0" w:space="0" w:color="auto"/>
                    <w:right w:val="none" w:sz="0" w:space="0" w:color="auto"/>
                  </w:divBdr>
                  <w:divsChild>
                    <w:div w:id="1729760802">
                      <w:marLeft w:val="0"/>
                      <w:marRight w:val="0"/>
                      <w:marTop w:val="0"/>
                      <w:marBottom w:val="0"/>
                      <w:divBdr>
                        <w:top w:val="none" w:sz="0" w:space="0" w:color="auto"/>
                        <w:left w:val="none" w:sz="0" w:space="0" w:color="auto"/>
                        <w:bottom w:val="none" w:sz="0" w:space="0" w:color="auto"/>
                        <w:right w:val="none" w:sz="0" w:space="0" w:color="auto"/>
                      </w:divBdr>
                      <w:divsChild>
                        <w:div w:id="1081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95068">
                  <w:marLeft w:val="0"/>
                  <w:marRight w:val="0"/>
                  <w:marTop w:val="240"/>
                  <w:marBottom w:val="0"/>
                  <w:divBdr>
                    <w:top w:val="none" w:sz="0" w:space="0" w:color="auto"/>
                    <w:left w:val="none" w:sz="0" w:space="0" w:color="auto"/>
                    <w:bottom w:val="none" w:sz="0" w:space="0" w:color="auto"/>
                    <w:right w:val="none" w:sz="0" w:space="0" w:color="auto"/>
                  </w:divBdr>
                  <w:divsChild>
                    <w:div w:id="1452899016">
                      <w:marLeft w:val="0"/>
                      <w:marRight w:val="0"/>
                      <w:marTop w:val="0"/>
                      <w:marBottom w:val="0"/>
                      <w:divBdr>
                        <w:top w:val="none" w:sz="0" w:space="0" w:color="auto"/>
                        <w:left w:val="none" w:sz="0" w:space="0" w:color="auto"/>
                        <w:bottom w:val="none" w:sz="0" w:space="0" w:color="auto"/>
                        <w:right w:val="none" w:sz="0" w:space="0" w:color="auto"/>
                      </w:divBdr>
                      <w:divsChild>
                        <w:div w:id="14069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5205">
                  <w:marLeft w:val="0"/>
                  <w:marRight w:val="0"/>
                  <w:marTop w:val="240"/>
                  <w:marBottom w:val="0"/>
                  <w:divBdr>
                    <w:top w:val="none" w:sz="0" w:space="0" w:color="auto"/>
                    <w:left w:val="none" w:sz="0" w:space="0" w:color="auto"/>
                    <w:bottom w:val="none" w:sz="0" w:space="0" w:color="auto"/>
                    <w:right w:val="none" w:sz="0" w:space="0" w:color="auto"/>
                  </w:divBdr>
                  <w:divsChild>
                    <w:div w:id="825316443">
                      <w:marLeft w:val="0"/>
                      <w:marRight w:val="0"/>
                      <w:marTop w:val="0"/>
                      <w:marBottom w:val="0"/>
                      <w:divBdr>
                        <w:top w:val="none" w:sz="0" w:space="0" w:color="auto"/>
                        <w:left w:val="none" w:sz="0" w:space="0" w:color="auto"/>
                        <w:bottom w:val="none" w:sz="0" w:space="0" w:color="auto"/>
                        <w:right w:val="none" w:sz="0" w:space="0" w:color="auto"/>
                      </w:divBdr>
                      <w:divsChild>
                        <w:div w:id="9810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6357">
                  <w:marLeft w:val="0"/>
                  <w:marRight w:val="0"/>
                  <w:marTop w:val="240"/>
                  <w:marBottom w:val="0"/>
                  <w:divBdr>
                    <w:top w:val="none" w:sz="0" w:space="0" w:color="auto"/>
                    <w:left w:val="none" w:sz="0" w:space="0" w:color="auto"/>
                    <w:bottom w:val="none" w:sz="0" w:space="0" w:color="auto"/>
                    <w:right w:val="none" w:sz="0" w:space="0" w:color="auto"/>
                  </w:divBdr>
                  <w:divsChild>
                    <w:div w:id="856848899">
                      <w:marLeft w:val="0"/>
                      <w:marRight w:val="0"/>
                      <w:marTop w:val="0"/>
                      <w:marBottom w:val="0"/>
                      <w:divBdr>
                        <w:top w:val="none" w:sz="0" w:space="0" w:color="auto"/>
                        <w:left w:val="none" w:sz="0" w:space="0" w:color="auto"/>
                        <w:bottom w:val="none" w:sz="0" w:space="0" w:color="auto"/>
                        <w:right w:val="none" w:sz="0" w:space="0" w:color="auto"/>
                      </w:divBdr>
                      <w:divsChild>
                        <w:div w:id="12977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3885">
                  <w:marLeft w:val="0"/>
                  <w:marRight w:val="0"/>
                  <w:marTop w:val="240"/>
                  <w:marBottom w:val="0"/>
                  <w:divBdr>
                    <w:top w:val="none" w:sz="0" w:space="0" w:color="auto"/>
                    <w:left w:val="none" w:sz="0" w:space="0" w:color="auto"/>
                    <w:bottom w:val="none" w:sz="0" w:space="0" w:color="auto"/>
                    <w:right w:val="none" w:sz="0" w:space="0" w:color="auto"/>
                  </w:divBdr>
                  <w:divsChild>
                    <w:div w:id="662395148">
                      <w:marLeft w:val="0"/>
                      <w:marRight w:val="0"/>
                      <w:marTop w:val="0"/>
                      <w:marBottom w:val="0"/>
                      <w:divBdr>
                        <w:top w:val="none" w:sz="0" w:space="0" w:color="auto"/>
                        <w:left w:val="none" w:sz="0" w:space="0" w:color="auto"/>
                        <w:bottom w:val="none" w:sz="0" w:space="0" w:color="auto"/>
                        <w:right w:val="none" w:sz="0" w:space="0" w:color="auto"/>
                      </w:divBdr>
                      <w:divsChild>
                        <w:div w:id="4902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1784">
                  <w:marLeft w:val="0"/>
                  <w:marRight w:val="0"/>
                  <w:marTop w:val="240"/>
                  <w:marBottom w:val="0"/>
                  <w:divBdr>
                    <w:top w:val="none" w:sz="0" w:space="0" w:color="auto"/>
                    <w:left w:val="none" w:sz="0" w:space="0" w:color="auto"/>
                    <w:bottom w:val="none" w:sz="0" w:space="0" w:color="auto"/>
                    <w:right w:val="none" w:sz="0" w:space="0" w:color="auto"/>
                  </w:divBdr>
                  <w:divsChild>
                    <w:div w:id="1015302268">
                      <w:marLeft w:val="0"/>
                      <w:marRight w:val="0"/>
                      <w:marTop w:val="0"/>
                      <w:marBottom w:val="0"/>
                      <w:divBdr>
                        <w:top w:val="none" w:sz="0" w:space="0" w:color="auto"/>
                        <w:left w:val="none" w:sz="0" w:space="0" w:color="auto"/>
                        <w:bottom w:val="none" w:sz="0" w:space="0" w:color="auto"/>
                        <w:right w:val="none" w:sz="0" w:space="0" w:color="auto"/>
                      </w:divBdr>
                      <w:divsChild>
                        <w:div w:id="180558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3829">
                  <w:marLeft w:val="0"/>
                  <w:marRight w:val="0"/>
                  <w:marTop w:val="240"/>
                  <w:marBottom w:val="0"/>
                  <w:divBdr>
                    <w:top w:val="none" w:sz="0" w:space="0" w:color="auto"/>
                    <w:left w:val="none" w:sz="0" w:space="0" w:color="auto"/>
                    <w:bottom w:val="none" w:sz="0" w:space="0" w:color="auto"/>
                    <w:right w:val="none" w:sz="0" w:space="0" w:color="auto"/>
                  </w:divBdr>
                  <w:divsChild>
                    <w:div w:id="730467549">
                      <w:marLeft w:val="0"/>
                      <w:marRight w:val="0"/>
                      <w:marTop w:val="0"/>
                      <w:marBottom w:val="0"/>
                      <w:divBdr>
                        <w:top w:val="none" w:sz="0" w:space="0" w:color="auto"/>
                        <w:left w:val="none" w:sz="0" w:space="0" w:color="auto"/>
                        <w:bottom w:val="none" w:sz="0" w:space="0" w:color="auto"/>
                        <w:right w:val="none" w:sz="0" w:space="0" w:color="auto"/>
                      </w:divBdr>
                      <w:divsChild>
                        <w:div w:id="3866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39880">
                  <w:marLeft w:val="0"/>
                  <w:marRight w:val="0"/>
                  <w:marTop w:val="240"/>
                  <w:marBottom w:val="0"/>
                  <w:divBdr>
                    <w:top w:val="none" w:sz="0" w:space="0" w:color="auto"/>
                    <w:left w:val="none" w:sz="0" w:space="0" w:color="auto"/>
                    <w:bottom w:val="none" w:sz="0" w:space="0" w:color="auto"/>
                    <w:right w:val="none" w:sz="0" w:space="0" w:color="auto"/>
                  </w:divBdr>
                  <w:divsChild>
                    <w:div w:id="54545077">
                      <w:marLeft w:val="0"/>
                      <w:marRight w:val="0"/>
                      <w:marTop w:val="0"/>
                      <w:marBottom w:val="0"/>
                      <w:divBdr>
                        <w:top w:val="none" w:sz="0" w:space="0" w:color="auto"/>
                        <w:left w:val="none" w:sz="0" w:space="0" w:color="auto"/>
                        <w:bottom w:val="none" w:sz="0" w:space="0" w:color="auto"/>
                        <w:right w:val="none" w:sz="0" w:space="0" w:color="auto"/>
                      </w:divBdr>
                      <w:divsChild>
                        <w:div w:id="9379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17127">
                  <w:marLeft w:val="0"/>
                  <w:marRight w:val="0"/>
                  <w:marTop w:val="240"/>
                  <w:marBottom w:val="0"/>
                  <w:divBdr>
                    <w:top w:val="none" w:sz="0" w:space="0" w:color="auto"/>
                    <w:left w:val="none" w:sz="0" w:space="0" w:color="auto"/>
                    <w:bottom w:val="none" w:sz="0" w:space="0" w:color="auto"/>
                    <w:right w:val="none" w:sz="0" w:space="0" w:color="auto"/>
                  </w:divBdr>
                  <w:divsChild>
                    <w:div w:id="1070614655">
                      <w:marLeft w:val="0"/>
                      <w:marRight w:val="0"/>
                      <w:marTop w:val="0"/>
                      <w:marBottom w:val="0"/>
                      <w:divBdr>
                        <w:top w:val="none" w:sz="0" w:space="0" w:color="auto"/>
                        <w:left w:val="none" w:sz="0" w:space="0" w:color="auto"/>
                        <w:bottom w:val="none" w:sz="0" w:space="0" w:color="auto"/>
                        <w:right w:val="none" w:sz="0" w:space="0" w:color="auto"/>
                      </w:divBdr>
                      <w:divsChild>
                        <w:div w:id="15413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4710">
                  <w:marLeft w:val="0"/>
                  <w:marRight w:val="0"/>
                  <w:marTop w:val="240"/>
                  <w:marBottom w:val="0"/>
                  <w:divBdr>
                    <w:top w:val="none" w:sz="0" w:space="0" w:color="auto"/>
                    <w:left w:val="none" w:sz="0" w:space="0" w:color="auto"/>
                    <w:bottom w:val="none" w:sz="0" w:space="0" w:color="auto"/>
                    <w:right w:val="none" w:sz="0" w:space="0" w:color="auto"/>
                  </w:divBdr>
                  <w:divsChild>
                    <w:div w:id="1532181476">
                      <w:marLeft w:val="0"/>
                      <w:marRight w:val="0"/>
                      <w:marTop w:val="0"/>
                      <w:marBottom w:val="0"/>
                      <w:divBdr>
                        <w:top w:val="none" w:sz="0" w:space="0" w:color="auto"/>
                        <w:left w:val="none" w:sz="0" w:space="0" w:color="auto"/>
                        <w:bottom w:val="none" w:sz="0" w:space="0" w:color="auto"/>
                        <w:right w:val="none" w:sz="0" w:space="0" w:color="auto"/>
                      </w:divBdr>
                      <w:divsChild>
                        <w:div w:id="9544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7588">
                  <w:marLeft w:val="0"/>
                  <w:marRight w:val="0"/>
                  <w:marTop w:val="240"/>
                  <w:marBottom w:val="0"/>
                  <w:divBdr>
                    <w:top w:val="none" w:sz="0" w:space="0" w:color="auto"/>
                    <w:left w:val="none" w:sz="0" w:space="0" w:color="auto"/>
                    <w:bottom w:val="none" w:sz="0" w:space="0" w:color="auto"/>
                    <w:right w:val="none" w:sz="0" w:space="0" w:color="auto"/>
                  </w:divBdr>
                  <w:divsChild>
                    <w:div w:id="328215914">
                      <w:marLeft w:val="0"/>
                      <w:marRight w:val="0"/>
                      <w:marTop w:val="0"/>
                      <w:marBottom w:val="0"/>
                      <w:divBdr>
                        <w:top w:val="none" w:sz="0" w:space="0" w:color="auto"/>
                        <w:left w:val="none" w:sz="0" w:space="0" w:color="auto"/>
                        <w:bottom w:val="none" w:sz="0" w:space="0" w:color="auto"/>
                        <w:right w:val="none" w:sz="0" w:space="0" w:color="auto"/>
                      </w:divBdr>
                      <w:divsChild>
                        <w:div w:id="1569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8364">
                  <w:marLeft w:val="0"/>
                  <w:marRight w:val="0"/>
                  <w:marTop w:val="240"/>
                  <w:marBottom w:val="0"/>
                  <w:divBdr>
                    <w:top w:val="none" w:sz="0" w:space="0" w:color="auto"/>
                    <w:left w:val="none" w:sz="0" w:space="0" w:color="auto"/>
                    <w:bottom w:val="none" w:sz="0" w:space="0" w:color="auto"/>
                    <w:right w:val="none" w:sz="0" w:space="0" w:color="auto"/>
                  </w:divBdr>
                  <w:divsChild>
                    <w:div w:id="546456662">
                      <w:marLeft w:val="0"/>
                      <w:marRight w:val="0"/>
                      <w:marTop w:val="0"/>
                      <w:marBottom w:val="0"/>
                      <w:divBdr>
                        <w:top w:val="none" w:sz="0" w:space="0" w:color="auto"/>
                        <w:left w:val="none" w:sz="0" w:space="0" w:color="auto"/>
                        <w:bottom w:val="none" w:sz="0" w:space="0" w:color="auto"/>
                        <w:right w:val="none" w:sz="0" w:space="0" w:color="auto"/>
                      </w:divBdr>
                      <w:divsChild>
                        <w:div w:id="1937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0644">
                  <w:marLeft w:val="0"/>
                  <w:marRight w:val="0"/>
                  <w:marTop w:val="240"/>
                  <w:marBottom w:val="0"/>
                  <w:divBdr>
                    <w:top w:val="none" w:sz="0" w:space="0" w:color="auto"/>
                    <w:left w:val="none" w:sz="0" w:space="0" w:color="auto"/>
                    <w:bottom w:val="none" w:sz="0" w:space="0" w:color="auto"/>
                    <w:right w:val="none" w:sz="0" w:space="0" w:color="auto"/>
                  </w:divBdr>
                  <w:divsChild>
                    <w:div w:id="1855656011">
                      <w:marLeft w:val="0"/>
                      <w:marRight w:val="0"/>
                      <w:marTop w:val="0"/>
                      <w:marBottom w:val="0"/>
                      <w:divBdr>
                        <w:top w:val="none" w:sz="0" w:space="0" w:color="auto"/>
                        <w:left w:val="none" w:sz="0" w:space="0" w:color="auto"/>
                        <w:bottom w:val="none" w:sz="0" w:space="0" w:color="auto"/>
                        <w:right w:val="none" w:sz="0" w:space="0" w:color="auto"/>
                      </w:divBdr>
                      <w:divsChild>
                        <w:div w:id="13967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196">
                  <w:marLeft w:val="0"/>
                  <w:marRight w:val="0"/>
                  <w:marTop w:val="240"/>
                  <w:marBottom w:val="0"/>
                  <w:divBdr>
                    <w:top w:val="none" w:sz="0" w:space="0" w:color="auto"/>
                    <w:left w:val="none" w:sz="0" w:space="0" w:color="auto"/>
                    <w:bottom w:val="none" w:sz="0" w:space="0" w:color="auto"/>
                    <w:right w:val="none" w:sz="0" w:space="0" w:color="auto"/>
                  </w:divBdr>
                  <w:divsChild>
                    <w:div w:id="727802627">
                      <w:marLeft w:val="0"/>
                      <w:marRight w:val="0"/>
                      <w:marTop w:val="0"/>
                      <w:marBottom w:val="0"/>
                      <w:divBdr>
                        <w:top w:val="none" w:sz="0" w:space="0" w:color="auto"/>
                        <w:left w:val="none" w:sz="0" w:space="0" w:color="auto"/>
                        <w:bottom w:val="none" w:sz="0" w:space="0" w:color="auto"/>
                        <w:right w:val="none" w:sz="0" w:space="0" w:color="auto"/>
                      </w:divBdr>
                      <w:divsChild>
                        <w:div w:id="4483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1026">
                  <w:marLeft w:val="0"/>
                  <w:marRight w:val="0"/>
                  <w:marTop w:val="240"/>
                  <w:marBottom w:val="0"/>
                  <w:divBdr>
                    <w:top w:val="none" w:sz="0" w:space="0" w:color="auto"/>
                    <w:left w:val="none" w:sz="0" w:space="0" w:color="auto"/>
                    <w:bottom w:val="none" w:sz="0" w:space="0" w:color="auto"/>
                    <w:right w:val="none" w:sz="0" w:space="0" w:color="auto"/>
                  </w:divBdr>
                  <w:divsChild>
                    <w:div w:id="436099743">
                      <w:marLeft w:val="0"/>
                      <w:marRight w:val="0"/>
                      <w:marTop w:val="0"/>
                      <w:marBottom w:val="0"/>
                      <w:divBdr>
                        <w:top w:val="none" w:sz="0" w:space="0" w:color="auto"/>
                        <w:left w:val="none" w:sz="0" w:space="0" w:color="auto"/>
                        <w:bottom w:val="none" w:sz="0" w:space="0" w:color="auto"/>
                        <w:right w:val="none" w:sz="0" w:space="0" w:color="auto"/>
                      </w:divBdr>
                      <w:divsChild>
                        <w:div w:id="4966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6290">
                  <w:marLeft w:val="0"/>
                  <w:marRight w:val="0"/>
                  <w:marTop w:val="240"/>
                  <w:marBottom w:val="0"/>
                  <w:divBdr>
                    <w:top w:val="none" w:sz="0" w:space="0" w:color="auto"/>
                    <w:left w:val="none" w:sz="0" w:space="0" w:color="auto"/>
                    <w:bottom w:val="none" w:sz="0" w:space="0" w:color="auto"/>
                    <w:right w:val="none" w:sz="0" w:space="0" w:color="auto"/>
                  </w:divBdr>
                  <w:divsChild>
                    <w:div w:id="1461652696">
                      <w:marLeft w:val="0"/>
                      <w:marRight w:val="0"/>
                      <w:marTop w:val="0"/>
                      <w:marBottom w:val="0"/>
                      <w:divBdr>
                        <w:top w:val="none" w:sz="0" w:space="0" w:color="auto"/>
                        <w:left w:val="none" w:sz="0" w:space="0" w:color="auto"/>
                        <w:bottom w:val="none" w:sz="0" w:space="0" w:color="auto"/>
                        <w:right w:val="none" w:sz="0" w:space="0" w:color="auto"/>
                      </w:divBdr>
                      <w:divsChild>
                        <w:div w:id="997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9488">
                  <w:marLeft w:val="0"/>
                  <w:marRight w:val="0"/>
                  <w:marTop w:val="240"/>
                  <w:marBottom w:val="0"/>
                  <w:divBdr>
                    <w:top w:val="none" w:sz="0" w:space="0" w:color="auto"/>
                    <w:left w:val="none" w:sz="0" w:space="0" w:color="auto"/>
                    <w:bottom w:val="none" w:sz="0" w:space="0" w:color="auto"/>
                    <w:right w:val="none" w:sz="0" w:space="0" w:color="auto"/>
                  </w:divBdr>
                  <w:divsChild>
                    <w:div w:id="1695687571">
                      <w:marLeft w:val="0"/>
                      <w:marRight w:val="0"/>
                      <w:marTop w:val="0"/>
                      <w:marBottom w:val="0"/>
                      <w:divBdr>
                        <w:top w:val="none" w:sz="0" w:space="0" w:color="auto"/>
                        <w:left w:val="none" w:sz="0" w:space="0" w:color="auto"/>
                        <w:bottom w:val="none" w:sz="0" w:space="0" w:color="auto"/>
                        <w:right w:val="none" w:sz="0" w:space="0" w:color="auto"/>
                      </w:divBdr>
                      <w:divsChild>
                        <w:div w:id="12613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5237">
                  <w:marLeft w:val="0"/>
                  <w:marRight w:val="0"/>
                  <w:marTop w:val="240"/>
                  <w:marBottom w:val="0"/>
                  <w:divBdr>
                    <w:top w:val="none" w:sz="0" w:space="0" w:color="auto"/>
                    <w:left w:val="none" w:sz="0" w:space="0" w:color="auto"/>
                    <w:bottom w:val="none" w:sz="0" w:space="0" w:color="auto"/>
                    <w:right w:val="none" w:sz="0" w:space="0" w:color="auto"/>
                  </w:divBdr>
                  <w:divsChild>
                    <w:div w:id="617487781">
                      <w:marLeft w:val="0"/>
                      <w:marRight w:val="0"/>
                      <w:marTop w:val="0"/>
                      <w:marBottom w:val="0"/>
                      <w:divBdr>
                        <w:top w:val="none" w:sz="0" w:space="0" w:color="auto"/>
                        <w:left w:val="none" w:sz="0" w:space="0" w:color="auto"/>
                        <w:bottom w:val="none" w:sz="0" w:space="0" w:color="auto"/>
                        <w:right w:val="none" w:sz="0" w:space="0" w:color="auto"/>
                      </w:divBdr>
                      <w:divsChild>
                        <w:div w:id="13109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40643">
                  <w:marLeft w:val="0"/>
                  <w:marRight w:val="0"/>
                  <w:marTop w:val="240"/>
                  <w:marBottom w:val="0"/>
                  <w:divBdr>
                    <w:top w:val="none" w:sz="0" w:space="0" w:color="auto"/>
                    <w:left w:val="none" w:sz="0" w:space="0" w:color="auto"/>
                    <w:bottom w:val="none" w:sz="0" w:space="0" w:color="auto"/>
                    <w:right w:val="none" w:sz="0" w:space="0" w:color="auto"/>
                  </w:divBdr>
                  <w:divsChild>
                    <w:div w:id="1742361438">
                      <w:marLeft w:val="0"/>
                      <w:marRight w:val="0"/>
                      <w:marTop w:val="0"/>
                      <w:marBottom w:val="0"/>
                      <w:divBdr>
                        <w:top w:val="none" w:sz="0" w:space="0" w:color="auto"/>
                        <w:left w:val="none" w:sz="0" w:space="0" w:color="auto"/>
                        <w:bottom w:val="none" w:sz="0" w:space="0" w:color="auto"/>
                        <w:right w:val="none" w:sz="0" w:space="0" w:color="auto"/>
                      </w:divBdr>
                      <w:divsChild>
                        <w:div w:id="8595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06880">
                  <w:marLeft w:val="0"/>
                  <w:marRight w:val="0"/>
                  <w:marTop w:val="240"/>
                  <w:marBottom w:val="0"/>
                  <w:divBdr>
                    <w:top w:val="none" w:sz="0" w:space="0" w:color="auto"/>
                    <w:left w:val="none" w:sz="0" w:space="0" w:color="auto"/>
                    <w:bottom w:val="none" w:sz="0" w:space="0" w:color="auto"/>
                    <w:right w:val="none" w:sz="0" w:space="0" w:color="auto"/>
                  </w:divBdr>
                  <w:divsChild>
                    <w:div w:id="1584142826">
                      <w:marLeft w:val="0"/>
                      <w:marRight w:val="0"/>
                      <w:marTop w:val="0"/>
                      <w:marBottom w:val="0"/>
                      <w:divBdr>
                        <w:top w:val="none" w:sz="0" w:space="0" w:color="auto"/>
                        <w:left w:val="none" w:sz="0" w:space="0" w:color="auto"/>
                        <w:bottom w:val="none" w:sz="0" w:space="0" w:color="auto"/>
                        <w:right w:val="none" w:sz="0" w:space="0" w:color="auto"/>
                      </w:divBdr>
                      <w:divsChild>
                        <w:div w:id="738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9892">
                  <w:marLeft w:val="0"/>
                  <w:marRight w:val="0"/>
                  <w:marTop w:val="240"/>
                  <w:marBottom w:val="0"/>
                  <w:divBdr>
                    <w:top w:val="none" w:sz="0" w:space="0" w:color="auto"/>
                    <w:left w:val="none" w:sz="0" w:space="0" w:color="auto"/>
                    <w:bottom w:val="none" w:sz="0" w:space="0" w:color="auto"/>
                    <w:right w:val="none" w:sz="0" w:space="0" w:color="auto"/>
                  </w:divBdr>
                  <w:divsChild>
                    <w:div w:id="160707091">
                      <w:marLeft w:val="0"/>
                      <w:marRight w:val="0"/>
                      <w:marTop w:val="0"/>
                      <w:marBottom w:val="0"/>
                      <w:divBdr>
                        <w:top w:val="none" w:sz="0" w:space="0" w:color="auto"/>
                        <w:left w:val="none" w:sz="0" w:space="0" w:color="auto"/>
                        <w:bottom w:val="none" w:sz="0" w:space="0" w:color="auto"/>
                        <w:right w:val="none" w:sz="0" w:space="0" w:color="auto"/>
                      </w:divBdr>
                      <w:divsChild>
                        <w:div w:id="4696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9768">
                  <w:marLeft w:val="0"/>
                  <w:marRight w:val="0"/>
                  <w:marTop w:val="240"/>
                  <w:marBottom w:val="0"/>
                  <w:divBdr>
                    <w:top w:val="none" w:sz="0" w:space="0" w:color="auto"/>
                    <w:left w:val="none" w:sz="0" w:space="0" w:color="auto"/>
                    <w:bottom w:val="none" w:sz="0" w:space="0" w:color="auto"/>
                    <w:right w:val="none" w:sz="0" w:space="0" w:color="auto"/>
                  </w:divBdr>
                  <w:divsChild>
                    <w:div w:id="1125852534">
                      <w:marLeft w:val="0"/>
                      <w:marRight w:val="0"/>
                      <w:marTop w:val="0"/>
                      <w:marBottom w:val="0"/>
                      <w:divBdr>
                        <w:top w:val="none" w:sz="0" w:space="0" w:color="auto"/>
                        <w:left w:val="none" w:sz="0" w:space="0" w:color="auto"/>
                        <w:bottom w:val="none" w:sz="0" w:space="0" w:color="auto"/>
                        <w:right w:val="none" w:sz="0" w:space="0" w:color="auto"/>
                      </w:divBdr>
                      <w:divsChild>
                        <w:div w:id="18712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4451">
                  <w:marLeft w:val="0"/>
                  <w:marRight w:val="0"/>
                  <w:marTop w:val="240"/>
                  <w:marBottom w:val="0"/>
                  <w:divBdr>
                    <w:top w:val="none" w:sz="0" w:space="0" w:color="auto"/>
                    <w:left w:val="none" w:sz="0" w:space="0" w:color="auto"/>
                    <w:bottom w:val="none" w:sz="0" w:space="0" w:color="auto"/>
                    <w:right w:val="none" w:sz="0" w:space="0" w:color="auto"/>
                  </w:divBdr>
                  <w:divsChild>
                    <w:div w:id="1907766556">
                      <w:marLeft w:val="0"/>
                      <w:marRight w:val="0"/>
                      <w:marTop w:val="0"/>
                      <w:marBottom w:val="0"/>
                      <w:divBdr>
                        <w:top w:val="none" w:sz="0" w:space="0" w:color="auto"/>
                        <w:left w:val="none" w:sz="0" w:space="0" w:color="auto"/>
                        <w:bottom w:val="none" w:sz="0" w:space="0" w:color="auto"/>
                        <w:right w:val="none" w:sz="0" w:space="0" w:color="auto"/>
                      </w:divBdr>
                      <w:divsChild>
                        <w:div w:id="2019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8011">
                  <w:marLeft w:val="0"/>
                  <w:marRight w:val="0"/>
                  <w:marTop w:val="240"/>
                  <w:marBottom w:val="0"/>
                  <w:divBdr>
                    <w:top w:val="none" w:sz="0" w:space="0" w:color="auto"/>
                    <w:left w:val="none" w:sz="0" w:space="0" w:color="auto"/>
                    <w:bottom w:val="none" w:sz="0" w:space="0" w:color="auto"/>
                    <w:right w:val="none" w:sz="0" w:space="0" w:color="auto"/>
                  </w:divBdr>
                  <w:divsChild>
                    <w:div w:id="1810904121">
                      <w:marLeft w:val="0"/>
                      <w:marRight w:val="0"/>
                      <w:marTop w:val="0"/>
                      <w:marBottom w:val="0"/>
                      <w:divBdr>
                        <w:top w:val="none" w:sz="0" w:space="0" w:color="auto"/>
                        <w:left w:val="none" w:sz="0" w:space="0" w:color="auto"/>
                        <w:bottom w:val="none" w:sz="0" w:space="0" w:color="auto"/>
                        <w:right w:val="none" w:sz="0" w:space="0" w:color="auto"/>
                      </w:divBdr>
                      <w:divsChild>
                        <w:div w:id="19243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1775">
                  <w:marLeft w:val="0"/>
                  <w:marRight w:val="0"/>
                  <w:marTop w:val="240"/>
                  <w:marBottom w:val="0"/>
                  <w:divBdr>
                    <w:top w:val="none" w:sz="0" w:space="0" w:color="auto"/>
                    <w:left w:val="none" w:sz="0" w:space="0" w:color="auto"/>
                    <w:bottom w:val="none" w:sz="0" w:space="0" w:color="auto"/>
                    <w:right w:val="none" w:sz="0" w:space="0" w:color="auto"/>
                  </w:divBdr>
                  <w:divsChild>
                    <w:div w:id="596914056">
                      <w:marLeft w:val="0"/>
                      <w:marRight w:val="0"/>
                      <w:marTop w:val="0"/>
                      <w:marBottom w:val="0"/>
                      <w:divBdr>
                        <w:top w:val="none" w:sz="0" w:space="0" w:color="auto"/>
                        <w:left w:val="none" w:sz="0" w:space="0" w:color="auto"/>
                        <w:bottom w:val="none" w:sz="0" w:space="0" w:color="auto"/>
                        <w:right w:val="none" w:sz="0" w:space="0" w:color="auto"/>
                      </w:divBdr>
                      <w:divsChild>
                        <w:div w:id="20907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4578">
                  <w:marLeft w:val="0"/>
                  <w:marRight w:val="0"/>
                  <w:marTop w:val="240"/>
                  <w:marBottom w:val="0"/>
                  <w:divBdr>
                    <w:top w:val="none" w:sz="0" w:space="0" w:color="auto"/>
                    <w:left w:val="none" w:sz="0" w:space="0" w:color="auto"/>
                    <w:bottom w:val="none" w:sz="0" w:space="0" w:color="auto"/>
                    <w:right w:val="none" w:sz="0" w:space="0" w:color="auto"/>
                  </w:divBdr>
                  <w:divsChild>
                    <w:div w:id="1029799800">
                      <w:marLeft w:val="0"/>
                      <w:marRight w:val="0"/>
                      <w:marTop w:val="0"/>
                      <w:marBottom w:val="0"/>
                      <w:divBdr>
                        <w:top w:val="none" w:sz="0" w:space="0" w:color="auto"/>
                        <w:left w:val="none" w:sz="0" w:space="0" w:color="auto"/>
                        <w:bottom w:val="none" w:sz="0" w:space="0" w:color="auto"/>
                        <w:right w:val="none" w:sz="0" w:space="0" w:color="auto"/>
                      </w:divBdr>
                      <w:divsChild>
                        <w:div w:id="15390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5617">
                  <w:marLeft w:val="0"/>
                  <w:marRight w:val="0"/>
                  <w:marTop w:val="240"/>
                  <w:marBottom w:val="0"/>
                  <w:divBdr>
                    <w:top w:val="none" w:sz="0" w:space="0" w:color="auto"/>
                    <w:left w:val="none" w:sz="0" w:space="0" w:color="auto"/>
                    <w:bottom w:val="none" w:sz="0" w:space="0" w:color="auto"/>
                    <w:right w:val="none" w:sz="0" w:space="0" w:color="auto"/>
                  </w:divBdr>
                  <w:divsChild>
                    <w:div w:id="1304430170">
                      <w:marLeft w:val="0"/>
                      <w:marRight w:val="0"/>
                      <w:marTop w:val="0"/>
                      <w:marBottom w:val="0"/>
                      <w:divBdr>
                        <w:top w:val="none" w:sz="0" w:space="0" w:color="auto"/>
                        <w:left w:val="none" w:sz="0" w:space="0" w:color="auto"/>
                        <w:bottom w:val="none" w:sz="0" w:space="0" w:color="auto"/>
                        <w:right w:val="none" w:sz="0" w:space="0" w:color="auto"/>
                      </w:divBdr>
                      <w:divsChild>
                        <w:div w:id="123195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8012">
                  <w:marLeft w:val="0"/>
                  <w:marRight w:val="0"/>
                  <w:marTop w:val="240"/>
                  <w:marBottom w:val="0"/>
                  <w:divBdr>
                    <w:top w:val="none" w:sz="0" w:space="0" w:color="auto"/>
                    <w:left w:val="none" w:sz="0" w:space="0" w:color="auto"/>
                    <w:bottom w:val="none" w:sz="0" w:space="0" w:color="auto"/>
                    <w:right w:val="none" w:sz="0" w:space="0" w:color="auto"/>
                  </w:divBdr>
                  <w:divsChild>
                    <w:div w:id="1219587766">
                      <w:marLeft w:val="0"/>
                      <w:marRight w:val="0"/>
                      <w:marTop w:val="0"/>
                      <w:marBottom w:val="0"/>
                      <w:divBdr>
                        <w:top w:val="none" w:sz="0" w:space="0" w:color="auto"/>
                        <w:left w:val="none" w:sz="0" w:space="0" w:color="auto"/>
                        <w:bottom w:val="none" w:sz="0" w:space="0" w:color="auto"/>
                        <w:right w:val="none" w:sz="0" w:space="0" w:color="auto"/>
                      </w:divBdr>
                      <w:divsChild>
                        <w:div w:id="7256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8075">
                  <w:marLeft w:val="0"/>
                  <w:marRight w:val="0"/>
                  <w:marTop w:val="240"/>
                  <w:marBottom w:val="0"/>
                  <w:divBdr>
                    <w:top w:val="none" w:sz="0" w:space="0" w:color="auto"/>
                    <w:left w:val="none" w:sz="0" w:space="0" w:color="auto"/>
                    <w:bottom w:val="none" w:sz="0" w:space="0" w:color="auto"/>
                    <w:right w:val="none" w:sz="0" w:space="0" w:color="auto"/>
                  </w:divBdr>
                  <w:divsChild>
                    <w:div w:id="446772713">
                      <w:marLeft w:val="0"/>
                      <w:marRight w:val="0"/>
                      <w:marTop w:val="0"/>
                      <w:marBottom w:val="0"/>
                      <w:divBdr>
                        <w:top w:val="none" w:sz="0" w:space="0" w:color="auto"/>
                        <w:left w:val="none" w:sz="0" w:space="0" w:color="auto"/>
                        <w:bottom w:val="none" w:sz="0" w:space="0" w:color="auto"/>
                        <w:right w:val="none" w:sz="0" w:space="0" w:color="auto"/>
                      </w:divBdr>
                      <w:divsChild>
                        <w:div w:id="15568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1801">
                  <w:marLeft w:val="0"/>
                  <w:marRight w:val="0"/>
                  <w:marTop w:val="240"/>
                  <w:marBottom w:val="0"/>
                  <w:divBdr>
                    <w:top w:val="none" w:sz="0" w:space="0" w:color="auto"/>
                    <w:left w:val="none" w:sz="0" w:space="0" w:color="auto"/>
                    <w:bottom w:val="none" w:sz="0" w:space="0" w:color="auto"/>
                    <w:right w:val="none" w:sz="0" w:space="0" w:color="auto"/>
                  </w:divBdr>
                  <w:divsChild>
                    <w:div w:id="674890592">
                      <w:marLeft w:val="0"/>
                      <w:marRight w:val="0"/>
                      <w:marTop w:val="0"/>
                      <w:marBottom w:val="0"/>
                      <w:divBdr>
                        <w:top w:val="none" w:sz="0" w:space="0" w:color="auto"/>
                        <w:left w:val="none" w:sz="0" w:space="0" w:color="auto"/>
                        <w:bottom w:val="none" w:sz="0" w:space="0" w:color="auto"/>
                        <w:right w:val="none" w:sz="0" w:space="0" w:color="auto"/>
                      </w:divBdr>
                      <w:divsChild>
                        <w:div w:id="10884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43007">
                  <w:marLeft w:val="0"/>
                  <w:marRight w:val="0"/>
                  <w:marTop w:val="240"/>
                  <w:marBottom w:val="0"/>
                  <w:divBdr>
                    <w:top w:val="none" w:sz="0" w:space="0" w:color="auto"/>
                    <w:left w:val="none" w:sz="0" w:space="0" w:color="auto"/>
                    <w:bottom w:val="none" w:sz="0" w:space="0" w:color="auto"/>
                    <w:right w:val="none" w:sz="0" w:space="0" w:color="auto"/>
                  </w:divBdr>
                  <w:divsChild>
                    <w:div w:id="1209150115">
                      <w:marLeft w:val="0"/>
                      <w:marRight w:val="0"/>
                      <w:marTop w:val="0"/>
                      <w:marBottom w:val="0"/>
                      <w:divBdr>
                        <w:top w:val="none" w:sz="0" w:space="0" w:color="auto"/>
                        <w:left w:val="none" w:sz="0" w:space="0" w:color="auto"/>
                        <w:bottom w:val="none" w:sz="0" w:space="0" w:color="auto"/>
                        <w:right w:val="none" w:sz="0" w:space="0" w:color="auto"/>
                      </w:divBdr>
                      <w:divsChild>
                        <w:div w:id="9677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2727">
                  <w:marLeft w:val="0"/>
                  <w:marRight w:val="0"/>
                  <w:marTop w:val="240"/>
                  <w:marBottom w:val="0"/>
                  <w:divBdr>
                    <w:top w:val="none" w:sz="0" w:space="0" w:color="auto"/>
                    <w:left w:val="none" w:sz="0" w:space="0" w:color="auto"/>
                    <w:bottom w:val="none" w:sz="0" w:space="0" w:color="auto"/>
                    <w:right w:val="none" w:sz="0" w:space="0" w:color="auto"/>
                  </w:divBdr>
                  <w:divsChild>
                    <w:div w:id="199516457">
                      <w:marLeft w:val="0"/>
                      <w:marRight w:val="0"/>
                      <w:marTop w:val="0"/>
                      <w:marBottom w:val="0"/>
                      <w:divBdr>
                        <w:top w:val="none" w:sz="0" w:space="0" w:color="auto"/>
                        <w:left w:val="none" w:sz="0" w:space="0" w:color="auto"/>
                        <w:bottom w:val="none" w:sz="0" w:space="0" w:color="auto"/>
                        <w:right w:val="none" w:sz="0" w:space="0" w:color="auto"/>
                      </w:divBdr>
                      <w:divsChild>
                        <w:div w:id="15741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720">
                  <w:marLeft w:val="0"/>
                  <w:marRight w:val="0"/>
                  <w:marTop w:val="240"/>
                  <w:marBottom w:val="0"/>
                  <w:divBdr>
                    <w:top w:val="none" w:sz="0" w:space="0" w:color="auto"/>
                    <w:left w:val="none" w:sz="0" w:space="0" w:color="auto"/>
                    <w:bottom w:val="none" w:sz="0" w:space="0" w:color="auto"/>
                    <w:right w:val="none" w:sz="0" w:space="0" w:color="auto"/>
                  </w:divBdr>
                  <w:divsChild>
                    <w:div w:id="240602104">
                      <w:marLeft w:val="0"/>
                      <w:marRight w:val="0"/>
                      <w:marTop w:val="0"/>
                      <w:marBottom w:val="0"/>
                      <w:divBdr>
                        <w:top w:val="none" w:sz="0" w:space="0" w:color="auto"/>
                        <w:left w:val="none" w:sz="0" w:space="0" w:color="auto"/>
                        <w:bottom w:val="none" w:sz="0" w:space="0" w:color="auto"/>
                        <w:right w:val="none" w:sz="0" w:space="0" w:color="auto"/>
                      </w:divBdr>
                      <w:divsChild>
                        <w:div w:id="4475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171">
                  <w:marLeft w:val="0"/>
                  <w:marRight w:val="0"/>
                  <w:marTop w:val="240"/>
                  <w:marBottom w:val="0"/>
                  <w:divBdr>
                    <w:top w:val="none" w:sz="0" w:space="0" w:color="auto"/>
                    <w:left w:val="none" w:sz="0" w:space="0" w:color="auto"/>
                    <w:bottom w:val="none" w:sz="0" w:space="0" w:color="auto"/>
                    <w:right w:val="none" w:sz="0" w:space="0" w:color="auto"/>
                  </w:divBdr>
                  <w:divsChild>
                    <w:div w:id="968901127">
                      <w:marLeft w:val="0"/>
                      <w:marRight w:val="0"/>
                      <w:marTop w:val="0"/>
                      <w:marBottom w:val="0"/>
                      <w:divBdr>
                        <w:top w:val="none" w:sz="0" w:space="0" w:color="auto"/>
                        <w:left w:val="none" w:sz="0" w:space="0" w:color="auto"/>
                        <w:bottom w:val="none" w:sz="0" w:space="0" w:color="auto"/>
                        <w:right w:val="none" w:sz="0" w:space="0" w:color="auto"/>
                      </w:divBdr>
                      <w:divsChild>
                        <w:div w:id="8511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6590">
                  <w:marLeft w:val="0"/>
                  <w:marRight w:val="0"/>
                  <w:marTop w:val="240"/>
                  <w:marBottom w:val="0"/>
                  <w:divBdr>
                    <w:top w:val="none" w:sz="0" w:space="0" w:color="auto"/>
                    <w:left w:val="none" w:sz="0" w:space="0" w:color="auto"/>
                    <w:bottom w:val="none" w:sz="0" w:space="0" w:color="auto"/>
                    <w:right w:val="none" w:sz="0" w:space="0" w:color="auto"/>
                  </w:divBdr>
                  <w:divsChild>
                    <w:div w:id="842013193">
                      <w:marLeft w:val="0"/>
                      <w:marRight w:val="0"/>
                      <w:marTop w:val="0"/>
                      <w:marBottom w:val="0"/>
                      <w:divBdr>
                        <w:top w:val="none" w:sz="0" w:space="0" w:color="auto"/>
                        <w:left w:val="none" w:sz="0" w:space="0" w:color="auto"/>
                        <w:bottom w:val="none" w:sz="0" w:space="0" w:color="auto"/>
                        <w:right w:val="none" w:sz="0" w:space="0" w:color="auto"/>
                      </w:divBdr>
                      <w:divsChild>
                        <w:div w:id="37862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0202">
                  <w:marLeft w:val="0"/>
                  <w:marRight w:val="0"/>
                  <w:marTop w:val="240"/>
                  <w:marBottom w:val="0"/>
                  <w:divBdr>
                    <w:top w:val="none" w:sz="0" w:space="0" w:color="auto"/>
                    <w:left w:val="none" w:sz="0" w:space="0" w:color="auto"/>
                    <w:bottom w:val="none" w:sz="0" w:space="0" w:color="auto"/>
                    <w:right w:val="none" w:sz="0" w:space="0" w:color="auto"/>
                  </w:divBdr>
                  <w:divsChild>
                    <w:div w:id="1599633670">
                      <w:marLeft w:val="0"/>
                      <w:marRight w:val="0"/>
                      <w:marTop w:val="0"/>
                      <w:marBottom w:val="0"/>
                      <w:divBdr>
                        <w:top w:val="none" w:sz="0" w:space="0" w:color="auto"/>
                        <w:left w:val="none" w:sz="0" w:space="0" w:color="auto"/>
                        <w:bottom w:val="none" w:sz="0" w:space="0" w:color="auto"/>
                        <w:right w:val="none" w:sz="0" w:space="0" w:color="auto"/>
                      </w:divBdr>
                      <w:divsChild>
                        <w:div w:id="13828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6183">
                  <w:marLeft w:val="0"/>
                  <w:marRight w:val="0"/>
                  <w:marTop w:val="240"/>
                  <w:marBottom w:val="0"/>
                  <w:divBdr>
                    <w:top w:val="none" w:sz="0" w:space="0" w:color="auto"/>
                    <w:left w:val="none" w:sz="0" w:space="0" w:color="auto"/>
                    <w:bottom w:val="none" w:sz="0" w:space="0" w:color="auto"/>
                    <w:right w:val="none" w:sz="0" w:space="0" w:color="auto"/>
                  </w:divBdr>
                  <w:divsChild>
                    <w:div w:id="721363974">
                      <w:marLeft w:val="0"/>
                      <w:marRight w:val="0"/>
                      <w:marTop w:val="0"/>
                      <w:marBottom w:val="0"/>
                      <w:divBdr>
                        <w:top w:val="none" w:sz="0" w:space="0" w:color="auto"/>
                        <w:left w:val="none" w:sz="0" w:space="0" w:color="auto"/>
                        <w:bottom w:val="none" w:sz="0" w:space="0" w:color="auto"/>
                        <w:right w:val="none" w:sz="0" w:space="0" w:color="auto"/>
                      </w:divBdr>
                      <w:divsChild>
                        <w:div w:id="13475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6169">
                  <w:marLeft w:val="0"/>
                  <w:marRight w:val="0"/>
                  <w:marTop w:val="240"/>
                  <w:marBottom w:val="0"/>
                  <w:divBdr>
                    <w:top w:val="none" w:sz="0" w:space="0" w:color="auto"/>
                    <w:left w:val="none" w:sz="0" w:space="0" w:color="auto"/>
                    <w:bottom w:val="none" w:sz="0" w:space="0" w:color="auto"/>
                    <w:right w:val="none" w:sz="0" w:space="0" w:color="auto"/>
                  </w:divBdr>
                  <w:divsChild>
                    <w:div w:id="819615592">
                      <w:marLeft w:val="0"/>
                      <w:marRight w:val="0"/>
                      <w:marTop w:val="0"/>
                      <w:marBottom w:val="0"/>
                      <w:divBdr>
                        <w:top w:val="none" w:sz="0" w:space="0" w:color="auto"/>
                        <w:left w:val="none" w:sz="0" w:space="0" w:color="auto"/>
                        <w:bottom w:val="none" w:sz="0" w:space="0" w:color="auto"/>
                        <w:right w:val="none" w:sz="0" w:space="0" w:color="auto"/>
                      </w:divBdr>
                      <w:divsChild>
                        <w:div w:id="9904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2582">
                  <w:marLeft w:val="0"/>
                  <w:marRight w:val="0"/>
                  <w:marTop w:val="240"/>
                  <w:marBottom w:val="0"/>
                  <w:divBdr>
                    <w:top w:val="none" w:sz="0" w:space="0" w:color="auto"/>
                    <w:left w:val="none" w:sz="0" w:space="0" w:color="auto"/>
                    <w:bottom w:val="none" w:sz="0" w:space="0" w:color="auto"/>
                    <w:right w:val="none" w:sz="0" w:space="0" w:color="auto"/>
                  </w:divBdr>
                  <w:divsChild>
                    <w:div w:id="1077898909">
                      <w:marLeft w:val="0"/>
                      <w:marRight w:val="0"/>
                      <w:marTop w:val="0"/>
                      <w:marBottom w:val="0"/>
                      <w:divBdr>
                        <w:top w:val="none" w:sz="0" w:space="0" w:color="auto"/>
                        <w:left w:val="none" w:sz="0" w:space="0" w:color="auto"/>
                        <w:bottom w:val="none" w:sz="0" w:space="0" w:color="auto"/>
                        <w:right w:val="none" w:sz="0" w:space="0" w:color="auto"/>
                      </w:divBdr>
                      <w:divsChild>
                        <w:div w:id="15857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377">
                  <w:marLeft w:val="0"/>
                  <w:marRight w:val="0"/>
                  <w:marTop w:val="240"/>
                  <w:marBottom w:val="0"/>
                  <w:divBdr>
                    <w:top w:val="none" w:sz="0" w:space="0" w:color="auto"/>
                    <w:left w:val="none" w:sz="0" w:space="0" w:color="auto"/>
                    <w:bottom w:val="none" w:sz="0" w:space="0" w:color="auto"/>
                    <w:right w:val="none" w:sz="0" w:space="0" w:color="auto"/>
                  </w:divBdr>
                  <w:divsChild>
                    <w:div w:id="1935476530">
                      <w:marLeft w:val="0"/>
                      <w:marRight w:val="0"/>
                      <w:marTop w:val="0"/>
                      <w:marBottom w:val="0"/>
                      <w:divBdr>
                        <w:top w:val="none" w:sz="0" w:space="0" w:color="auto"/>
                        <w:left w:val="none" w:sz="0" w:space="0" w:color="auto"/>
                        <w:bottom w:val="none" w:sz="0" w:space="0" w:color="auto"/>
                        <w:right w:val="none" w:sz="0" w:space="0" w:color="auto"/>
                      </w:divBdr>
                      <w:divsChild>
                        <w:div w:id="11095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2821">
                  <w:marLeft w:val="0"/>
                  <w:marRight w:val="0"/>
                  <w:marTop w:val="240"/>
                  <w:marBottom w:val="0"/>
                  <w:divBdr>
                    <w:top w:val="none" w:sz="0" w:space="0" w:color="auto"/>
                    <w:left w:val="none" w:sz="0" w:space="0" w:color="auto"/>
                    <w:bottom w:val="none" w:sz="0" w:space="0" w:color="auto"/>
                    <w:right w:val="none" w:sz="0" w:space="0" w:color="auto"/>
                  </w:divBdr>
                  <w:divsChild>
                    <w:div w:id="868489297">
                      <w:marLeft w:val="0"/>
                      <w:marRight w:val="0"/>
                      <w:marTop w:val="0"/>
                      <w:marBottom w:val="0"/>
                      <w:divBdr>
                        <w:top w:val="none" w:sz="0" w:space="0" w:color="auto"/>
                        <w:left w:val="none" w:sz="0" w:space="0" w:color="auto"/>
                        <w:bottom w:val="none" w:sz="0" w:space="0" w:color="auto"/>
                        <w:right w:val="none" w:sz="0" w:space="0" w:color="auto"/>
                      </w:divBdr>
                      <w:divsChild>
                        <w:div w:id="21042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8320">
                  <w:marLeft w:val="0"/>
                  <w:marRight w:val="0"/>
                  <w:marTop w:val="240"/>
                  <w:marBottom w:val="0"/>
                  <w:divBdr>
                    <w:top w:val="none" w:sz="0" w:space="0" w:color="auto"/>
                    <w:left w:val="none" w:sz="0" w:space="0" w:color="auto"/>
                    <w:bottom w:val="none" w:sz="0" w:space="0" w:color="auto"/>
                    <w:right w:val="none" w:sz="0" w:space="0" w:color="auto"/>
                  </w:divBdr>
                  <w:divsChild>
                    <w:div w:id="1354070760">
                      <w:marLeft w:val="0"/>
                      <w:marRight w:val="0"/>
                      <w:marTop w:val="0"/>
                      <w:marBottom w:val="0"/>
                      <w:divBdr>
                        <w:top w:val="none" w:sz="0" w:space="0" w:color="auto"/>
                        <w:left w:val="none" w:sz="0" w:space="0" w:color="auto"/>
                        <w:bottom w:val="none" w:sz="0" w:space="0" w:color="auto"/>
                        <w:right w:val="none" w:sz="0" w:space="0" w:color="auto"/>
                      </w:divBdr>
                      <w:divsChild>
                        <w:div w:id="12843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7431">
                  <w:marLeft w:val="0"/>
                  <w:marRight w:val="0"/>
                  <w:marTop w:val="240"/>
                  <w:marBottom w:val="0"/>
                  <w:divBdr>
                    <w:top w:val="none" w:sz="0" w:space="0" w:color="auto"/>
                    <w:left w:val="none" w:sz="0" w:space="0" w:color="auto"/>
                    <w:bottom w:val="none" w:sz="0" w:space="0" w:color="auto"/>
                    <w:right w:val="none" w:sz="0" w:space="0" w:color="auto"/>
                  </w:divBdr>
                  <w:divsChild>
                    <w:div w:id="864751614">
                      <w:marLeft w:val="0"/>
                      <w:marRight w:val="0"/>
                      <w:marTop w:val="0"/>
                      <w:marBottom w:val="0"/>
                      <w:divBdr>
                        <w:top w:val="none" w:sz="0" w:space="0" w:color="auto"/>
                        <w:left w:val="none" w:sz="0" w:space="0" w:color="auto"/>
                        <w:bottom w:val="none" w:sz="0" w:space="0" w:color="auto"/>
                        <w:right w:val="none" w:sz="0" w:space="0" w:color="auto"/>
                      </w:divBdr>
                      <w:divsChild>
                        <w:div w:id="6398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71531">
                  <w:marLeft w:val="0"/>
                  <w:marRight w:val="0"/>
                  <w:marTop w:val="240"/>
                  <w:marBottom w:val="0"/>
                  <w:divBdr>
                    <w:top w:val="none" w:sz="0" w:space="0" w:color="auto"/>
                    <w:left w:val="none" w:sz="0" w:space="0" w:color="auto"/>
                    <w:bottom w:val="none" w:sz="0" w:space="0" w:color="auto"/>
                    <w:right w:val="none" w:sz="0" w:space="0" w:color="auto"/>
                  </w:divBdr>
                  <w:divsChild>
                    <w:div w:id="1060862722">
                      <w:marLeft w:val="0"/>
                      <w:marRight w:val="0"/>
                      <w:marTop w:val="0"/>
                      <w:marBottom w:val="0"/>
                      <w:divBdr>
                        <w:top w:val="none" w:sz="0" w:space="0" w:color="auto"/>
                        <w:left w:val="none" w:sz="0" w:space="0" w:color="auto"/>
                        <w:bottom w:val="none" w:sz="0" w:space="0" w:color="auto"/>
                        <w:right w:val="none" w:sz="0" w:space="0" w:color="auto"/>
                      </w:divBdr>
                      <w:divsChild>
                        <w:div w:id="10446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0517">
                  <w:marLeft w:val="0"/>
                  <w:marRight w:val="0"/>
                  <w:marTop w:val="240"/>
                  <w:marBottom w:val="0"/>
                  <w:divBdr>
                    <w:top w:val="none" w:sz="0" w:space="0" w:color="auto"/>
                    <w:left w:val="none" w:sz="0" w:space="0" w:color="auto"/>
                    <w:bottom w:val="none" w:sz="0" w:space="0" w:color="auto"/>
                    <w:right w:val="none" w:sz="0" w:space="0" w:color="auto"/>
                  </w:divBdr>
                  <w:divsChild>
                    <w:div w:id="712119159">
                      <w:marLeft w:val="0"/>
                      <w:marRight w:val="0"/>
                      <w:marTop w:val="0"/>
                      <w:marBottom w:val="0"/>
                      <w:divBdr>
                        <w:top w:val="none" w:sz="0" w:space="0" w:color="auto"/>
                        <w:left w:val="none" w:sz="0" w:space="0" w:color="auto"/>
                        <w:bottom w:val="none" w:sz="0" w:space="0" w:color="auto"/>
                        <w:right w:val="none" w:sz="0" w:space="0" w:color="auto"/>
                      </w:divBdr>
                      <w:divsChild>
                        <w:div w:id="6686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75586">
                  <w:marLeft w:val="0"/>
                  <w:marRight w:val="0"/>
                  <w:marTop w:val="240"/>
                  <w:marBottom w:val="0"/>
                  <w:divBdr>
                    <w:top w:val="none" w:sz="0" w:space="0" w:color="auto"/>
                    <w:left w:val="none" w:sz="0" w:space="0" w:color="auto"/>
                    <w:bottom w:val="none" w:sz="0" w:space="0" w:color="auto"/>
                    <w:right w:val="none" w:sz="0" w:space="0" w:color="auto"/>
                  </w:divBdr>
                  <w:divsChild>
                    <w:div w:id="953439516">
                      <w:marLeft w:val="0"/>
                      <w:marRight w:val="0"/>
                      <w:marTop w:val="0"/>
                      <w:marBottom w:val="0"/>
                      <w:divBdr>
                        <w:top w:val="none" w:sz="0" w:space="0" w:color="auto"/>
                        <w:left w:val="none" w:sz="0" w:space="0" w:color="auto"/>
                        <w:bottom w:val="none" w:sz="0" w:space="0" w:color="auto"/>
                        <w:right w:val="none" w:sz="0" w:space="0" w:color="auto"/>
                      </w:divBdr>
                      <w:divsChild>
                        <w:div w:id="16105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0549">
                  <w:marLeft w:val="0"/>
                  <w:marRight w:val="0"/>
                  <w:marTop w:val="240"/>
                  <w:marBottom w:val="0"/>
                  <w:divBdr>
                    <w:top w:val="none" w:sz="0" w:space="0" w:color="auto"/>
                    <w:left w:val="none" w:sz="0" w:space="0" w:color="auto"/>
                    <w:bottom w:val="none" w:sz="0" w:space="0" w:color="auto"/>
                    <w:right w:val="none" w:sz="0" w:space="0" w:color="auto"/>
                  </w:divBdr>
                  <w:divsChild>
                    <w:div w:id="1750956948">
                      <w:marLeft w:val="0"/>
                      <w:marRight w:val="0"/>
                      <w:marTop w:val="0"/>
                      <w:marBottom w:val="0"/>
                      <w:divBdr>
                        <w:top w:val="none" w:sz="0" w:space="0" w:color="auto"/>
                        <w:left w:val="none" w:sz="0" w:space="0" w:color="auto"/>
                        <w:bottom w:val="none" w:sz="0" w:space="0" w:color="auto"/>
                        <w:right w:val="none" w:sz="0" w:space="0" w:color="auto"/>
                      </w:divBdr>
                      <w:divsChild>
                        <w:div w:id="1008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5410">
                  <w:marLeft w:val="0"/>
                  <w:marRight w:val="0"/>
                  <w:marTop w:val="240"/>
                  <w:marBottom w:val="0"/>
                  <w:divBdr>
                    <w:top w:val="none" w:sz="0" w:space="0" w:color="auto"/>
                    <w:left w:val="none" w:sz="0" w:space="0" w:color="auto"/>
                    <w:bottom w:val="none" w:sz="0" w:space="0" w:color="auto"/>
                    <w:right w:val="none" w:sz="0" w:space="0" w:color="auto"/>
                  </w:divBdr>
                  <w:divsChild>
                    <w:div w:id="1702631141">
                      <w:marLeft w:val="0"/>
                      <w:marRight w:val="0"/>
                      <w:marTop w:val="0"/>
                      <w:marBottom w:val="0"/>
                      <w:divBdr>
                        <w:top w:val="none" w:sz="0" w:space="0" w:color="auto"/>
                        <w:left w:val="none" w:sz="0" w:space="0" w:color="auto"/>
                        <w:bottom w:val="none" w:sz="0" w:space="0" w:color="auto"/>
                        <w:right w:val="none" w:sz="0" w:space="0" w:color="auto"/>
                      </w:divBdr>
                      <w:divsChild>
                        <w:div w:id="17356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4933">
                  <w:marLeft w:val="0"/>
                  <w:marRight w:val="0"/>
                  <w:marTop w:val="240"/>
                  <w:marBottom w:val="0"/>
                  <w:divBdr>
                    <w:top w:val="none" w:sz="0" w:space="0" w:color="auto"/>
                    <w:left w:val="none" w:sz="0" w:space="0" w:color="auto"/>
                    <w:bottom w:val="none" w:sz="0" w:space="0" w:color="auto"/>
                    <w:right w:val="none" w:sz="0" w:space="0" w:color="auto"/>
                  </w:divBdr>
                  <w:divsChild>
                    <w:div w:id="982664421">
                      <w:marLeft w:val="0"/>
                      <w:marRight w:val="0"/>
                      <w:marTop w:val="0"/>
                      <w:marBottom w:val="0"/>
                      <w:divBdr>
                        <w:top w:val="none" w:sz="0" w:space="0" w:color="auto"/>
                        <w:left w:val="none" w:sz="0" w:space="0" w:color="auto"/>
                        <w:bottom w:val="none" w:sz="0" w:space="0" w:color="auto"/>
                        <w:right w:val="none" w:sz="0" w:space="0" w:color="auto"/>
                      </w:divBdr>
                      <w:divsChild>
                        <w:div w:id="14214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1572">
                  <w:marLeft w:val="0"/>
                  <w:marRight w:val="0"/>
                  <w:marTop w:val="240"/>
                  <w:marBottom w:val="0"/>
                  <w:divBdr>
                    <w:top w:val="none" w:sz="0" w:space="0" w:color="auto"/>
                    <w:left w:val="none" w:sz="0" w:space="0" w:color="auto"/>
                    <w:bottom w:val="none" w:sz="0" w:space="0" w:color="auto"/>
                    <w:right w:val="none" w:sz="0" w:space="0" w:color="auto"/>
                  </w:divBdr>
                  <w:divsChild>
                    <w:div w:id="1851017397">
                      <w:marLeft w:val="0"/>
                      <w:marRight w:val="0"/>
                      <w:marTop w:val="0"/>
                      <w:marBottom w:val="0"/>
                      <w:divBdr>
                        <w:top w:val="none" w:sz="0" w:space="0" w:color="auto"/>
                        <w:left w:val="none" w:sz="0" w:space="0" w:color="auto"/>
                        <w:bottom w:val="none" w:sz="0" w:space="0" w:color="auto"/>
                        <w:right w:val="none" w:sz="0" w:space="0" w:color="auto"/>
                      </w:divBdr>
                      <w:divsChild>
                        <w:div w:id="12119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022">
                  <w:marLeft w:val="0"/>
                  <w:marRight w:val="0"/>
                  <w:marTop w:val="240"/>
                  <w:marBottom w:val="0"/>
                  <w:divBdr>
                    <w:top w:val="none" w:sz="0" w:space="0" w:color="auto"/>
                    <w:left w:val="none" w:sz="0" w:space="0" w:color="auto"/>
                    <w:bottom w:val="none" w:sz="0" w:space="0" w:color="auto"/>
                    <w:right w:val="none" w:sz="0" w:space="0" w:color="auto"/>
                  </w:divBdr>
                  <w:divsChild>
                    <w:div w:id="810173250">
                      <w:marLeft w:val="0"/>
                      <w:marRight w:val="0"/>
                      <w:marTop w:val="0"/>
                      <w:marBottom w:val="0"/>
                      <w:divBdr>
                        <w:top w:val="none" w:sz="0" w:space="0" w:color="auto"/>
                        <w:left w:val="none" w:sz="0" w:space="0" w:color="auto"/>
                        <w:bottom w:val="none" w:sz="0" w:space="0" w:color="auto"/>
                        <w:right w:val="none" w:sz="0" w:space="0" w:color="auto"/>
                      </w:divBdr>
                      <w:divsChild>
                        <w:div w:id="16897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3407">
                  <w:marLeft w:val="0"/>
                  <w:marRight w:val="0"/>
                  <w:marTop w:val="240"/>
                  <w:marBottom w:val="0"/>
                  <w:divBdr>
                    <w:top w:val="none" w:sz="0" w:space="0" w:color="auto"/>
                    <w:left w:val="none" w:sz="0" w:space="0" w:color="auto"/>
                    <w:bottom w:val="none" w:sz="0" w:space="0" w:color="auto"/>
                    <w:right w:val="none" w:sz="0" w:space="0" w:color="auto"/>
                  </w:divBdr>
                  <w:divsChild>
                    <w:div w:id="1163396125">
                      <w:marLeft w:val="0"/>
                      <w:marRight w:val="0"/>
                      <w:marTop w:val="0"/>
                      <w:marBottom w:val="0"/>
                      <w:divBdr>
                        <w:top w:val="none" w:sz="0" w:space="0" w:color="auto"/>
                        <w:left w:val="none" w:sz="0" w:space="0" w:color="auto"/>
                        <w:bottom w:val="none" w:sz="0" w:space="0" w:color="auto"/>
                        <w:right w:val="none" w:sz="0" w:space="0" w:color="auto"/>
                      </w:divBdr>
                      <w:divsChild>
                        <w:div w:id="12636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51273">
                  <w:marLeft w:val="0"/>
                  <w:marRight w:val="0"/>
                  <w:marTop w:val="240"/>
                  <w:marBottom w:val="0"/>
                  <w:divBdr>
                    <w:top w:val="none" w:sz="0" w:space="0" w:color="auto"/>
                    <w:left w:val="none" w:sz="0" w:space="0" w:color="auto"/>
                    <w:bottom w:val="none" w:sz="0" w:space="0" w:color="auto"/>
                    <w:right w:val="none" w:sz="0" w:space="0" w:color="auto"/>
                  </w:divBdr>
                  <w:divsChild>
                    <w:div w:id="215049110">
                      <w:marLeft w:val="0"/>
                      <w:marRight w:val="0"/>
                      <w:marTop w:val="0"/>
                      <w:marBottom w:val="0"/>
                      <w:divBdr>
                        <w:top w:val="none" w:sz="0" w:space="0" w:color="auto"/>
                        <w:left w:val="none" w:sz="0" w:space="0" w:color="auto"/>
                        <w:bottom w:val="none" w:sz="0" w:space="0" w:color="auto"/>
                        <w:right w:val="none" w:sz="0" w:space="0" w:color="auto"/>
                      </w:divBdr>
                      <w:divsChild>
                        <w:div w:id="2083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5296">
                  <w:marLeft w:val="0"/>
                  <w:marRight w:val="0"/>
                  <w:marTop w:val="240"/>
                  <w:marBottom w:val="0"/>
                  <w:divBdr>
                    <w:top w:val="none" w:sz="0" w:space="0" w:color="auto"/>
                    <w:left w:val="none" w:sz="0" w:space="0" w:color="auto"/>
                    <w:bottom w:val="none" w:sz="0" w:space="0" w:color="auto"/>
                    <w:right w:val="none" w:sz="0" w:space="0" w:color="auto"/>
                  </w:divBdr>
                  <w:divsChild>
                    <w:div w:id="1566451004">
                      <w:marLeft w:val="0"/>
                      <w:marRight w:val="0"/>
                      <w:marTop w:val="0"/>
                      <w:marBottom w:val="0"/>
                      <w:divBdr>
                        <w:top w:val="none" w:sz="0" w:space="0" w:color="auto"/>
                        <w:left w:val="none" w:sz="0" w:space="0" w:color="auto"/>
                        <w:bottom w:val="none" w:sz="0" w:space="0" w:color="auto"/>
                        <w:right w:val="none" w:sz="0" w:space="0" w:color="auto"/>
                      </w:divBdr>
                      <w:divsChild>
                        <w:div w:id="2466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4873">
                  <w:marLeft w:val="0"/>
                  <w:marRight w:val="0"/>
                  <w:marTop w:val="240"/>
                  <w:marBottom w:val="0"/>
                  <w:divBdr>
                    <w:top w:val="none" w:sz="0" w:space="0" w:color="auto"/>
                    <w:left w:val="none" w:sz="0" w:space="0" w:color="auto"/>
                    <w:bottom w:val="none" w:sz="0" w:space="0" w:color="auto"/>
                    <w:right w:val="none" w:sz="0" w:space="0" w:color="auto"/>
                  </w:divBdr>
                  <w:divsChild>
                    <w:div w:id="1496334205">
                      <w:marLeft w:val="0"/>
                      <w:marRight w:val="0"/>
                      <w:marTop w:val="0"/>
                      <w:marBottom w:val="0"/>
                      <w:divBdr>
                        <w:top w:val="none" w:sz="0" w:space="0" w:color="auto"/>
                        <w:left w:val="none" w:sz="0" w:space="0" w:color="auto"/>
                        <w:bottom w:val="none" w:sz="0" w:space="0" w:color="auto"/>
                        <w:right w:val="none" w:sz="0" w:space="0" w:color="auto"/>
                      </w:divBdr>
                      <w:divsChild>
                        <w:div w:id="15163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8388">
                  <w:marLeft w:val="0"/>
                  <w:marRight w:val="0"/>
                  <w:marTop w:val="240"/>
                  <w:marBottom w:val="0"/>
                  <w:divBdr>
                    <w:top w:val="none" w:sz="0" w:space="0" w:color="auto"/>
                    <w:left w:val="none" w:sz="0" w:space="0" w:color="auto"/>
                    <w:bottom w:val="none" w:sz="0" w:space="0" w:color="auto"/>
                    <w:right w:val="none" w:sz="0" w:space="0" w:color="auto"/>
                  </w:divBdr>
                  <w:divsChild>
                    <w:div w:id="857698432">
                      <w:marLeft w:val="0"/>
                      <w:marRight w:val="0"/>
                      <w:marTop w:val="0"/>
                      <w:marBottom w:val="0"/>
                      <w:divBdr>
                        <w:top w:val="none" w:sz="0" w:space="0" w:color="auto"/>
                        <w:left w:val="none" w:sz="0" w:space="0" w:color="auto"/>
                        <w:bottom w:val="none" w:sz="0" w:space="0" w:color="auto"/>
                        <w:right w:val="none" w:sz="0" w:space="0" w:color="auto"/>
                      </w:divBdr>
                      <w:divsChild>
                        <w:div w:id="19613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1633">
                  <w:marLeft w:val="0"/>
                  <w:marRight w:val="0"/>
                  <w:marTop w:val="240"/>
                  <w:marBottom w:val="0"/>
                  <w:divBdr>
                    <w:top w:val="none" w:sz="0" w:space="0" w:color="auto"/>
                    <w:left w:val="none" w:sz="0" w:space="0" w:color="auto"/>
                    <w:bottom w:val="none" w:sz="0" w:space="0" w:color="auto"/>
                    <w:right w:val="none" w:sz="0" w:space="0" w:color="auto"/>
                  </w:divBdr>
                  <w:divsChild>
                    <w:div w:id="1185246136">
                      <w:marLeft w:val="0"/>
                      <w:marRight w:val="0"/>
                      <w:marTop w:val="0"/>
                      <w:marBottom w:val="0"/>
                      <w:divBdr>
                        <w:top w:val="none" w:sz="0" w:space="0" w:color="auto"/>
                        <w:left w:val="none" w:sz="0" w:space="0" w:color="auto"/>
                        <w:bottom w:val="none" w:sz="0" w:space="0" w:color="auto"/>
                        <w:right w:val="none" w:sz="0" w:space="0" w:color="auto"/>
                      </w:divBdr>
                      <w:divsChild>
                        <w:div w:id="3223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17333">
              <w:marLeft w:val="0"/>
              <w:marRight w:val="0"/>
              <w:marTop w:val="0"/>
              <w:marBottom w:val="0"/>
              <w:divBdr>
                <w:top w:val="none" w:sz="0" w:space="0" w:color="auto"/>
                <w:left w:val="none" w:sz="0" w:space="0" w:color="auto"/>
                <w:bottom w:val="none" w:sz="0" w:space="0" w:color="auto"/>
                <w:right w:val="none" w:sz="0" w:space="0" w:color="auto"/>
              </w:divBdr>
              <w:divsChild>
                <w:div w:id="1250699682">
                  <w:marLeft w:val="0"/>
                  <w:marRight w:val="0"/>
                  <w:marTop w:val="0"/>
                  <w:marBottom w:val="0"/>
                  <w:divBdr>
                    <w:top w:val="none" w:sz="0" w:space="0" w:color="auto"/>
                    <w:left w:val="none" w:sz="0" w:space="0" w:color="auto"/>
                    <w:bottom w:val="none" w:sz="0" w:space="0" w:color="auto"/>
                    <w:right w:val="none" w:sz="0" w:space="0" w:color="auto"/>
                  </w:divBdr>
                  <w:divsChild>
                    <w:div w:id="866677540">
                      <w:marLeft w:val="0"/>
                      <w:marRight w:val="0"/>
                      <w:marTop w:val="0"/>
                      <w:marBottom w:val="0"/>
                      <w:divBdr>
                        <w:top w:val="none" w:sz="0" w:space="0" w:color="auto"/>
                        <w:left w:val="none" w:sz="0" w:space="0" w:color="auto"/>
                        <w:bottom w:val="none" w:sz="0" w:space="0" w:color="auto"/>
                        <w:right w:val="none" w:sz="0" w:space="0" w:color="auto"/>
                      </w:divBdr>
                      <w:divsChild>
                        <w:div w:id="8846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8529">
          <w:marLeft w:val="0"/>
          <w:marRight w:val="0"/>
          <w:marTop w:val="0"/>
          <w:marBottom w:val="0"/>
          <w:divBdr>
            <w:top w:val="none" w:sz="0" w:space="0" w:color="auto"/>
            <w:left w:val="none" w:sz="0" w:space="0" w:color="auto"/>
            <w:bottom w:val="none" w:sz="0" w:space="0" w:color="auto"/>
            <w:right w:val="none" w:sz="0" w:space="0" w:color="auto"/>
          </w:divBdr>
          <w:divsChild>
            <w:div w:id="68423733">
              <w:marLeft w:val="0"/>
              <w:marRight w:val="0"/>
              <w:marTop w:val="0"/>
              <w:marBottom w:val="0"/>
              <w:divBdr>
                <w:top w:val="none" w:sz="0" w:space="0" w:color="auto"/>
                <w:left w:val="none" w:sz="0" w:space="0" w:color="auto"/>
                <w:bottom w:val="none" w:sz="0" w:space="0" w:color="auto"/>
                <w:right w:val="none" w:sz="0" w:space="0" w:color="auto"/>
              </w:divBdr>
              <w:divsChild>
                <w:div w:id="1833637186">
                  <w:marLeft w:val="0"/>
                  <w:marRight w:val="0"/>
                  <w:marTop w:val="0"/>
                  <w:marBottom w:val="180"/>
                  <w:divBdr>
                    <w:top w:val="none" w:sz="0" w:space="0" w:color="auto"/>
                    <w:left w:val="none" w:sz="0" w:space="0" w:color="auto"/>
                    <w:bottom w:val="none" w:sz="0" w:space="0" w:color="auto"/>
                    <w:right w:val="none" w:sz="0" w:space="0" w:color="auto"/>
                  </w:divBdr>
                  <w:divsChild>
                    <w:div w:id="1742173828">
                      <w:marLeft w:val="0"/>
                      <w:marRight w:val="0"/>
                      <w:marTop w:val="0"/>
                      <w:marBottom w:val="0"/>
                      <w:divBdr>
                        <w:top w:val="none" w:sz="0" w:space="0" w:color="auto"/>
                        <w:left w:val="none" w:sz="0" w:space="0" w:color="auto"/>
                        <w:bottom w:val="none" w:sz="0" w:space="0" w:color="auto"/>
                        <w:right w:val="none" w:sz="0" w:space="0" w:color="auto"/>
                      </w:divBdr>
                    </w:div>
                    <w:div w:id="1332181273">
                      <w:marLeft w:val="0"/>
                      <w:marRight w:val="0"/>
                      <w:marTop w:val="0"/>
                      <w:marBottom w:val="0"/>
                      <w:divBdr>
                        <w:top w:val="none" w:sz="0" w:space="0" w:color="auto"/>
                        <w:left w:val="none" w:sz="0" w:space="0" w:color="auto"/>
                        <w:bottom w:val="none" w:sz="0" w:space="0" w:color="auto"/>
                        <w:right w:val="none" w:sz="0" w:space="0" w:color="auto"/>
                      </w:divBdr>
                    </w:div>
                  </w:divsChild>
                </w:div>
                <w:div w:id="1976061981">
                  <w:marLeft w:val="0"/>
                  <w:marRight w:val="0"/>
                  <w:marTop w:val="0"/>
                  <w:marBottom w:val="0"/>
                  <w:divBdr>
                    <w:top w:val="none" w:sz="0" w:space="0" w:color="auto"/>
                    <w:left w:val="none" w:sz="0" w:space="0" w:color="auto"/>
                    <w:bottom w:val="none" w:sz="0" w:space="0" w:color="auto"/>
                    <w:right w:val="none" w:sz="0" w:space="0" w:color="auto"/>
                  </w:divBdr>
                  <w:divsChild>
                    <w:div w:id="1297292205">
                      <w:marLeft w:val="0"/>
                      <w:marRight w:val="0"/>
                      <w:marTop w:val="0"/>
                      <w:marBottom w:val="0"/>
                      <w:divBdr>
                        <w:top w:val="none" w:sz="0" w:space="0" w:color="auto"/>
                        <w:left w:val="none" w:sz="0" w:space="0" w:color="auto"/>
                        <w:bottom w:val="none" w:sz="0" w:space="0" w:color="auto"/>
                        <w:right w:val="none" w:sz="0" w:space="0" w:color="auto"/>
                      </w:divBdr>
                    </w:div>
                    <w:div w:id="999965503">
                      <w:marLeft w:val="0"/>
                      <w:marRight w:val="0"/>
                      <w:marTop w:val="0"/>
                      <w:marBottom w:val="0"/>
                      <w:divBdr>
                        <w:top w:val="none" w:sz="0" w:space="0" w:color="auto"/>
                        <w:left w:val="none" w:sz="0" w:space="0" w:color="auto"/>
                        <w:bottom w:val="none" w:sz="0" w:space="0" w:color="auto"/>
                        <w:right w:val="none" w:sz="0" w:space="0" w:color="auto"/>
                      </w:divBdr>
                      <w:divsChild>
                        <w:div w:id="1568111514">
                          <w:marLeft w:val="0"/>
                          <w:marRight w:val="0"/>
                          <w:marTop w:val="0"/>
                          <w:marBottom w:val="0"/>
                          <w:divBdr>
                            <w:top w:val="none" w:sz="0" w:space="0" w:color="auto"/>
                            <w:left w:val="none" w:sz="0" w:space="0" w:color="auto"/>
                            <w:bottom w:val="none" w:sz="0" w:space="0" w:color="auto"/>
                            <w:right w:val="none" w:sz="0" w:space="0" w:color="auto"/>
                          </w:divBdr>
                          <w:divsChild>
                            <w:div w:id="1448892454">
                              <w:marLeft w:val="0"/>
                              <w:marRight w:val="0"/>
                              <w:marTop w:val="0"/>
                              <w:marBottom w:val="0"/>
                              <w:divBdr>
                                <w:top w:val="none" w:sz="0" w:space="0" w:color="auto"/>
                                <w:left w:val="none" w:sz="0" w:space="0" w:color="auto"/>
                                <w:bottom w:val="none" w:sz="0" w:space="0" w:color="auto"/>
                                <w:right w:val="none" w:sz="0" w:space="0" w:color="auto"/>
                              </w:divBdr>
                            </w:div>
                          </w:divsChild>
                        </w:div>
                        <w:div w:id="17355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5757">
                  <w:marLeft w:val="0"/>
                  <w:marRight w:val="0"/>
                  <w:marTop w:val="0"/>
                  <w:marBottom w:val="0"/>
                  <w:divBdr>
                    <w:top w:val="none" w:sz="0" w:space="0" w:color="auto"/>
                    <w:left w:val="none" w:sz="0" w:space="0" w:color="auto"/>
                    <w:bottom w:val="none" w:sz="0" w:space="0" w:color="auto"/>
                    <w:right w:val="none" w:sz="0" w:space="0" w:color="auto"/>
                  </w:divBdr>
                  <w:divsChild>
                    <w:div w:id="721900980">
                      <w:marLeft w:val="0"/>
                      <w:marRight w:val="0"/>
                      <w:marTop w:val="0"/>
                      <w:marBottom w:val="0"/>
                      <w:divBdr>
                        <w:top w:val="none" w:sz="0" w:space="0" w:color="auto"/>
                        <w:left w:val="none" w:sz="0" w:space="0" w:color="auto"/>
                        <w:bottom w:val="none" w:sz="0" w:space="0" w:color="auto"/>
                        <w:right w:val="none" w:sz="0" w:space="0" w:color="auto"/>
                      </w:divBdr>
                    </w:div>
                    <w:div w:id="1356271138">
                      <w:marLeft w:val="0"/>
                      <w:marRight w:val="0"/>
                      <w:marTop w:val="0"/>
                      <w:marBottom w:val="0"/>
                      <w:divBdr>
                        <w:top w:val="none" w:sz="0" w:space="0" w:color="auto"/>
                        <w:left w:val="none" w:sz="0" w:space="0" w:color="auto"/>
                        <w:bottom w:val="none" w:sz="0" w:space="0" w:color="auto"/>
                        <w:right w:val="none" w:sz="0" w:space="0" w:color="auto"/>
                      </w:divBdr>
                      <w:divsChild>
                        <w:div w:id="1818913962">
                          <w:marLeft w:val="0"/>
                          <w:marRight w:val="0"/>
                          <w:marTop w:val="0"/>
                          <w:marBottom w:val="0"/>
                          <w:divBdr>
                            <w:top w:val="none" w:sz="0" w:space="0" w:color="auto"/>
                            <w:left w:val="none" w:sz="0" w:space="0" w:color="auto"/>
                            <w:bottom w:val="none" w:sz="0" w:space="0" w:color="auto"/>
                            <w:right w:val="none" w:sz="0" w:space="0" w:color="auto"/>
                          </w:divBdr>
                          <w:divsChild>
                            <w:div w:id="261837716">
                              <w:marLeft w:val="0"/>
                              <w:marRight w:val="0"/>
                              <w:marTop w:val="0"/>
                              <w:marBottom w:val="0"/>
                              <w:divBdr>
                                <w:top w:val="none" w:sz="0" w:space="0" w:color="auto"/>
                                <w:left w:val="none" w:sz="0" w:space="0" w:color="auto"/>
                                <w:bottom w:val="none" w:sz="0" w:space="0" w:color="auto"/>
                                <w:right w:val="none" w:sz="0" w:space="0" w:color="auto"/>
                              </w:divBdr>
                            </w:div>
                          </w:divsChild>
                        </w:div>
                        <w:div w:id="18511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99515">
                  <w:marLeft w:val="0"/>
                  <w:marRight w:val="0"/>
                  <w:marTop w:val="0"/>
                  <w:marBottom w:val="0"/>
                  <w:divBdr>
                    <w:top w:val="none" w:sz="0" w:space="0" w:color="auto"/>
                    <w:left w:val="none" w:sz="0" w:space="0" w:color="auto"/>
                    <w:bottom w:val="none" w:sz="0" w:space="0" w:color="auto"/>
                    <w:right w:val="none" w:sz="0" w:space="0" w:color="auto"/>
                  </w:divBdr>
                  <w:divsChild>
                    <w:div w:id="18400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833315">
      <w:bodyDiv w:val="1"/>
      <w:marLeft w:val="0"/>
      <w:marRight w:val="0"/>
      <w:marTop w:val="0"/>
      <w:marBottom w:val="0"/>
      <w:divBdr>
        <w:top w:val="none" w:sz="0" w:space="0" w:color="auto"/>
        <w:left w:val="none" w:sz="0" w:space="0" w:color="auto"/>
        <w:bottom w:val="none" w:sz="0" w:space="0" w:color="auto"/>
        <w:right w:val="none" w:sz="0" w:space="0" w:color="auto"/>
      </w:divBdr>
    </w:div>
    <w:div w:id="2084600896">
      <w:bodyDiv w:val="1"/>
      <w:marLeft w:val="0"/>
      <w:marRight w:val="0"/>
      <w:marTop w:val="0"/>
      <w:marBottom w:val="0"/>
      <w:divBdr>
        <w:top w:val="none" w:sz="0" w:space="0" w:color="auto"/>
        <w:left w:val="none" w:sz="0" w:space="0" w:color="auto"/>
        <w:bottom w:val="none" w:sz="0" w:space="0" w:color="auto"/>
        <w:right w:val="none" w:sz="0" w:space="0" w:color="auto"/>
      </w:divBdr>
    </w:div>
    <w:div w:id="2115634992">
      <w:bodyDiv w:val="1"/>
      <w:marLeft w:val="0"/>
      <w:marRight w:val="0"/>
      <w:marTop w:val="0"/>
      <w:marBottom w:val="0"/>
      <w:divBdr>
        <w:top w:val="none" w:sz="0" w:space="0" w:color="auto"/>
        <w:left w:val="none" w:sz="0" w:space="0" w:color="auto"/>
        <w:bottom w:val="none" w:sz="0" w:space="0" w:color="auto"/>
        <w:right w:val="none" w:sz="0" w:space="0" w:color="auto"/>
      </w:divBdr>
      <w:divsChild>
        <w:div w:id="1451165215">
          <w:marLeft w:val="0"/>
          <w:marRight w:val="0"/>
          <w:marTop w:val="0"/>
          <w:marBottom w:val="240"/>
          <w:divBdr>
            <w:top w:val="none" w:sz="0" w:space="0" w:color="auto"/>
            <w:left w:val="none" w:sz="0" w:space="0" w:color="auto"/>
            <w:bottom w:val="none" w:sz="0" w:space="0" w:color="auto"/>
            <w:right w:val="none" w:sz="0" w:space="0" w:color="auto"/>
          </w:divBdr>
          <w:divsChild>
            <w:div w:id="73666852">
              <w:marLeft w:val="0"/>
              <w:marRight w:val="0"/>
              <w:marTop w:val="0"/>
              <w:marBottom w:val="0"/>
              <w:divBdr>
                <w:top w:val="none" w:sz="0" w:space="0" w:color="auto"/>
                <w:left w:val="none" w:sz="0" w:space="0" w:color="auto"/>
                <w:bottom w:val="none" w:sz="0" w:space="0" w:color="auto"/>
                <w:right w:val="none" w:sz="0" w:space="0" w:color="auto"/>
              </w:divBdr>
              <w:divsChild>
                <w:div w:id="836992821">
                  <w:marLeft w:val="0"/>
                  <w:marRight w:val="0"/>
                  <w:marTop w:val="0"/>
                  <w:marBottom w:val="0"/>
                  <w:divBdr>
                    <w:top w:val="none" w:sz="0" w:space="0" w:color="auto"/>
                    <w:left w:val="none" w:sz="0" w:space="0" w:color="auto"/>
                    <w:bottom w:val="none" w:sz="0" w:space="0" w:color="auto"/>
                    <w:right w:val="none" w:sz="0" w:space="0" w:color="auto"/>
                  </w:divBdr>
                  <w:divsChild>
                    <w:div w:id="59134956">
                      <w:marLeft w:val="0"/>
                      <w:marRight w:val="0"/>
                      <w:marTop w:val="0"/>
                      <w:marBottom w:val="0"/>
                      <w:divBdr>
                        <w:top w:val="none" w:sz="0" w:space="0" w:color="auto"/>
                        <w:left w:val="none" w:sz="0" w:space="0" w:color="auto"/>
                        <w:bottom w:val="none" w:sz="0" w:space="0" w:color="auto"/>
                        <w:right w:val="none" w:sz="0" w:space="0" w:color="auto"/>
                      </w:divBdr>
                      <w:divsChild>
                        <w:div w:id="2856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566">
                  <w:marLeft w:val="0"/>
                  <w:marRight w:val="0"/>
                  <w:marTop w:val="240"/>
                  <w:marBottom w:val="0"/>
                  <w:divBdr>
                    <w:top w:val="none" w:sz="0" w:space="0" w:color="auto"/>
                    <w:left w:val="none" w:sz="0" w:space="0" w:color="auto"/>
                    <w:bottom w:val="none" w:sz="0" w:space="0" w:color="auto"/>
                    <w:right w:val="none" w:sz="0" w:space="0" w:color="auto"/>
                  </w:divBdr>
                  <w:divsChild>
                    <w:div w:id="770668490">
                      <w:marLeft w:val="0"/>
                      <w:marRight w:val="0"/>
                      <w:marTop w:val="0"/>
                      <w:marBottom w:val="0"/>
                      <w:divBdr>
                        <w:top w:val="none" w:sz="0" w:space="0" w:color="auto"/>
                        <w:left w:val="none" w:sz="0" w:space="0" w:color="auto"/>
                        <w:bottom w:val="none" w:sz="0" w:space="0" w:color="auto"/>
                        <w:right w:val="none" w:sz="0" w:space="0" w:color="auto"/>
                      </w:divBdr>
                      <w:divsChild>
                        <w:div w:id="7998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2549">
                  <w:marLeft w:val="0"/>
                  <w:marRight w:val="0"/>
                  <w:marTop w:val="240"/>
                  <w:marBottom w:val="0"/>
                  <w:divBdr>
                    <w:top w:val="none" w:sz="0" w:space="0" w:color="auto"/>
                    <w:left w:val="none" w:sz="0" w:space="0" w:color="auto"/>
                    <w:bottom w:val="none" w:sz="0" w:space="0" w:color="auto"/>
                    <w:right w:val="none" w:sz="0" w:space="0" w:color="auto"/>
                  </w:divBdr>
                  <w:divsChild>
                    <w:div w:id="96753690">
                      <w:marLeft w:val="0"/>
                      <w:marRight w:val="0"/>
                      <w:marTop w:val="0"/>
                      <w:marBottom w:val="0"/>
                      <w:divBdr>
                        <w:top w:val="none" w:sz="0" w:space="0" w:color="auto"/>
                        <w:left w:val="none" w:sz="0" w:space="0" w:color="auto"/>
                        <w:bottom w:val="none" w:sz="0" w:space="0" w:color="auto"/>
                        <w:right w:val="none" w:sz="0" w:space="0" w:color="auto"/>
                      </w:divBdr>
                      <w:divsChild>
                        <w:div w:id="14597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9540">
                  <w:marLeft w:val="0"/>
                  <w:marRight w:val="0"/>
                  <w:marTop w:val="240"/>
                  <w:marBottom w:val="0"/>
                  <w:divBdr>
                    <w:top w:val="none" w:sz="0" w:space="0" w:color="auto"/>
                    <w:left w:val="none" w:sz="0" w:space="0" w:color="auto"/>
                    <w:bottom w:val="none" w:sz="0" w:space="0" w:color="auto"/>
                    <w:right w:val="none" w:sz="0" w:space="0" w:color="auto"/>
                  </w:divBdr>
                  <w:divsChild>
                    <w:div w:id="265161020">
                      <w:marLeft w:val="0"/>
                      <w:marRight w:val="0"/>
                      <w:marTop w:val="0"/>
                      <w:marBottom w:val="0"/>
                      <w:divBdr>
                        <w:top w:val="none" w:sz="0" w:space="0" w:color="auto"/>
                        <w:left w:val="none" w:sz="0" w:space="0" w:color="auto"/>
                        <w:bottom w:val="none" w:sz="0" w:space="0" w:color="auto"/>
                        <w:right w:val="none" w:sz="0" w:space="0" w:color="auto"/>
                      </w:divBdr>
                      <w:divsChild>
                        <w:div w:id="1921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4230">
                  <w:marLeft w:val="0"/>
                  <w:marRight w:val="0"/>
                  <w:marTop w:val="240"/>
                  <w:marBottom w:val="0"/>
                  <w:divBdr>
                    <w:top w:val="none" w:sz="0" w:space="0" w:color="auto"/>
                    <w:left w:val="none" w:sz="0" w:space="0" w:color="auto"/>
                    <w:bottom w:val="none" w:sz="0" w:space="0" w:color="auto"/>
                    <w:right w:val="none" w:sz="0" w:space="0" w:color="auto"/>
                  </w:divBdr>
                  <w:divsChild>
                    <w:div w:id="893079058">
                      <w:marLeft w:val="0"/>
                      <w:marRight w:val="0"/>
                      <w:marTop w:val="0"/>
                      <w:marBottom w:val="0"/>
                      <w:divBdr>
                        <w:top w:val="none" w:sz="0" w:space="0" w:color="auto"/>
                        <w:left w:val="none" w:sz="0" w:space="0" w:color="auto"/>
                        <w:bottom w:val="none" w:sz="0" w:space="0" w:color="auto"/>
                        <w:right w:val="none" w:sz="0" w:space="0" w:color="auto"/>
                      </w:divBdr>
                      <w:divsChild>
                        <w:div w:id="16649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5727">
                  <w:marLeft w:val="0"/>
                  <w:marRight w:val="0"/>
                  <w:marTop w:val="240"/>
                  <w:marBottom w:val="0"/>
                  <w:divBdr>
                    <w:top w:val="none" w:sz="0" w:space="0" w:color="auto"/>
                    <w:left w:val="none" w:sz="0" w:space="0" w:color="auto"/>
                    <w:bottom w:val="none" w:sz="0" w:space="0" w:color="auto"/>
                    <w:right w:val="none" w:sz="0" w:space="0" w:color="auto"/>
                  </w:divBdr>
                  <w:divsChild>
                    <w:div w:id="770516526">
                      <w:marLeft w:val="0"/>
                      <w:marRight w:val="0"/>
                      <w:marTop w:val="0"/>
                      <w:marBottom w:val="0"/>
                      <w:divBdr>
                        <w:top w:val="none" w:sz="0" w:space="0" w:color="auto"/>
                        <w:left w:val="none" w:sz="0" w:space="0" w:color="auto"/>
                        <w:bottom w:val="none" w:sz="0" w:space="0" w:color="auto"/>
                        <w:right w:val="none" w:sz="0" w:space="0" w:color="auto"/>
                      </w:divBdr>
                      <w:divsChild>
                        <w:div w:id="12213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677">
                  <w:marLeft w:val="0"/>
                  <w:marRight w:val="0"/>
                  <w:marTop w:val="240"/>
                  <w:marBottom w:val="0"/>
                  <w:divBdr>
                    <w:top w:val="none" w:sz="0" w:space="0" w:color="auto"/>
                    <w:left w:val="none" w:sz="0" w:space="0" w:color="auto"/>
                    <w:bottom w:val="none" w:sz="0" w:space="0" w:color="auto"/>
                    <w:right w:val="none" w:sz="0" w:space="0" w:color="auto"/>
                  </w:divBdr>
                  <w:divsChild>
                    <w:div w:id="117839070">
                      <w:marLeft w:val="0"/>
                      <w:marRight w:val="0"/>
                      <w:marTop w:val="0"/>
                      <w:marBottom w:val="0"/>
                      <w:divBdr>
                        <w:top w:val="none" w:sz="0" w:space="0" w:color="auto"/>
                        <w:left w:val="none" w:sz="0" w:space="0" w:color="auto"/>
                        <w:bottom w:val="none" w:sz="0" w:space="0" w:color="auto"/>
                        <w:right w:val="none" w:sz="0" w:space="0" w:color="auto"/>
                      </w:divBdr>
                      <w:divsChild>
                        <w:div w:id="18141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5083">
                  <w:marLeft w:val="0"/>
                  <w:marRight w:val="0"/>
                  <w:marTop w:val="240"/>
                  <w:marBottom w:val="0"/>
                  <w:divBdr>
                    <w:top w:val="none" w:sz="0" w:space="0" w:color="auto"/>
                    <w:left w:val="none" w:sz="0" w:space="0" w:color="auto"/>
                    <w:bottom w:val="none" w:sz="0" w:space="0" w:color="auto"/>
                    <w:right w:val="none" w:sz="0" w:space="0" w:color="auto"/>
                  </w:divBdr>
                  <w:divsChild>
                    <w:div w:id="1255627627">
                      <w:marLeft w:val="0"/>
                      <w:marRight w:val="0"/>
                      <w:marTop w:val="0"/>
                      <w:marBottom w:val="0"/>
                      <w:divBdr>
                        <w:top w:val="none" w:sz="0" w:space="0" w:color="auto"/>
                        <w:left w:val="none" w:sz="0" w:space="0" w:color="auto"/>
                        <w:bottom w:val="none" w:sz="0" w:space="0" w:color="auto"/>
                        <w:right w:val="none" w:sz="0" w:space="0" w:color="auto"/>
                      </w:divBdr>
                      <w:divsChild>
                        <w:div w:id="2549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543">
                  <w:marLeft w:val="0"/>
                  <w:marRight w:val="0"/>
                  <w:marTop w:val="240"/>
                  <w:marBottom w:val="0"/>
                  <w:divBdr>
                    <w:top w:val="none" w:sz="0" w:space="0" w:color="auto"/>
                    <w:left w:val="none" w:sz="0" w:space="0" w:color="auto"/>
                    <w:bottom w:val="none" w:sz="0" w:space="0" w:color="auto"/>
                    <w:right w:val="none" w:sz="0" w:space="0" w:color="auto"/>
                  </w:divBdr>
                  <w:divsChild>
                    <w:div w:id="1549295126">
                      <w:marLeft w:val="0"/>
                      <w:marRight w:val="0"/>
                      <w:marTop w:val="0"/>
                      <w:marBottom w:val="0"/>
                      <w:divBdr>
                        <w:top w:val="none" w:sz="0" w:space="0" w:color="auto"/>
                        <w:left w:val="none" w:sz="0" w:space="0" w:color="auto"/>
                        <w:bottom w:val="none" w:sz="0" w:space="0" w:color="auto"/>
                        <w:right w:val="none" w:sz="0" w:space="0" w:color="auto"/>
                      </w:divBdr>
                      <w:divsChild>
                        <w:div w:id="16721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9086">
                  <w:marLeft w:val="0"/>
                  <w:marRight w:val="0"/>
                  <w:marTop w:val="240"/>
                  <w:marBottom w:val="0"/>
                  <w:divBdr>
                    <w:top w:val="none" w:sz="0" w:space="0" w:color="auto"/>
                    <w:left w:val="none" w:sz="0" w:space="0" w:color="auto"/>
                    <w:bottom w:val="none" w:sz="0" w:space="0" w:color="auto"/>
                    <w:right w:val="none" w:sz="0" w:space="0" w:color="auto"/>
                  </w:divBdr>
                  <w:divsChild>
                    <w:div w:id="123233578">
                      <w:marLeft w:val="0"/>
                      <w:marRight w:val="0"/>
                      <w:marTop w:val="0"/>
                      <w:marBottom w:val="0"/>
                      <w:divBdr>
                        <w:top w:val="none" w:sz="0" w:space="0" w:color="auto"/>
                        <w:left w:val="none" w:sz="0" w:space="0" w:color="auto"/>
                        <w:bottom w:val="none" w:sz="0" w:space="0" w:color="auto"/>
                        <w:right w:val="none" w:sz="0" w:space="0" w:color="auto"/>
                      </w:divBdr>
                      <w:divsChild>
                        <w:div w:id="99511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7306">
                  <w:marLeft w:val="0"/>
                  <w:marRight w:val="0"/>
                  <w:marTop w:val="240"/>
                  <w:marBottom w:val="0"/>
                  <w:divBdr>
                    <w:top w:val="none" w:sz="0" w:space="0" w:color="auto"/>
                    <w:left w:val="none" w:sz="0" w:space="0" w:color="auto"/>
                    <w:bottom w:val="none" w:sz="0" w:space="0" w:color="auto"/>
                    <w:right w:val="none" w:sz="0" w:space="0" w:color="auto"/>
                  </w:divBdr>
                  <w:divsChild>
                    <w:div w:id="225603023">
                      <w:marLeft w:val="0"/>
                      <w:marRight w:val="0"/>
                      <w:marTop w:val="0"/>
                      <w:marBottom w:val="0"/>
                      <w:divBdr>
                        <w:top w:val="none" w:sz="0" w:space="0" w:color="auto"/>
                        <w:left w:val="none" w:sz="0" w:space="0" w:color="auto"/>
                        <w:bottom w:val="none" w:sz="0" w:space="0" w:color="auto"/>
                        <w:right w:val="none" w:sz="0" w:space="0" w:color="auto"/>
                      </w:divBdr>
                      <w:divsChild>
                        <w:div w:id="20706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2091">
                  <w:marLeft w:val="0"/>
                  <w:marRight w:val="0"/>
                  <w:marTop w:val="240"/>
                  <w:marBottom w:val="0"/>
                  <w:divBdr>
                    <w:top w:val="none" w:sz="0" w:space="0" w:color="auto"/>
                    <w:left w:val="none" w:sz="0" w:space="0" w:color="auto"/>
                    <w:bottom w:val="none" w:sz="0" w:space="0" w:color="auto"/>
                    <w:right w:val="none" w:sz="0" w:space="0" w:color="auto"/>
                  </w:divBdr>
                  <w:divsChild>
                    <w:div w:id="1958490375">
                      <w:marLeft w:val="0"/>
                      <w:marRight w:val="0"/>
                      <w:marTop w:val="0"/>
                      <w:marBottom w:val="0"/>
                      <w:divBdr>
                        <w:top w:val="none" w:sz="0" w:space="0" w:color="auto"/>
                        <w:left w:val="none" w:sz="0" w:space="0" w:color="auto"/>
                        <w:bottom w:val="none" w:sz="0" w:space="0" w:color="auto"/>
                        <w:right w:val="none" w:sz="0" w:space="0" w:color="auto"/>
                      </w:divBdr>
                      <w:divsChild>
                        <w:div w:id="19824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3942">
                  <w:marLeft w:val="0"/>
                  <w:marRight w:val="0"/>
                  <w:marTop w:val="240"/>
                  <w:marBottom w:val="0"/>
                  <w:divBdr>
                    <w:top w:val="none" w:sz="0" w:space="0" w:color="auto"/>
                    <w:left w:val="none" w:sz="0" w:space="0" w:color="auto"/>
                    <w:bottom w:val="none" w:sz="0" w:space="0" w:color="auto"/>
                    <w:right w:val="none" w:sz="0" w:space="0" w:color="auto"/>
                  </w:divBdr>
                  <w:divsChild>
                    <w:div w:id="981229246">
                      <w:marLeft w:val="0"/>
                      <w:marRight w:val="0"/>
                      <w:marTop w:val="0"/>
                      <w:marBottom w:val="0"/>
                      <w:divBdr>
                        <w:top w:val="none" w:sz="0" w:space="0" w:color="auto"/>
                        <w:left w:val="none" w:sz="0" w:space="0" w:color="auto"/>
                        <w:bottom w:val="none" w:sz="0" w:space="0" w:color="auto"/>
                        <w:right w:val="none" w:sz="0" w:space="0" w:color="auto"/>
                      </w:divBdr>
                      <w:divsChild>
                        <w:div w:id="19733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9451">
                  <w:marLeft w:val="0"/>
                  <w:marRight w:val="0"/>
                  <w:marTop w:val="240"/>
                  <w:marBottom w:val="0"/>
                  <w:divBdr>
                    <w:top w:val="none" w:sz="0" w:space="0" w:color="auto"/>
                    <w:left w:val="none" w:sz="0" w:space="0" w:color="auto"/>
                    <w:bottom w:val="none" w:sz="0" w:space="0" w:color="auto"/>
                    <w:right w:val="none" w:sz="0" w:space="0" w:color="auto"/>
                  </w:divBdr>
                  <w:divsChild>
                    <w:div w:id="1387338047">
                      <w:marLeft w:val="0"/>
                      <w:marRight w:val="0"/>
                      <w:marTop w:val="0"/>
                      <w:marBottom w:val="0"/>
                      <w:divBdr>
                        <w:top w:val="none" w:sz="0" w:space="0" w:color="auto"/>
                        <w:left w:val="none" w:sz="0" w:space="0" w:color="auto"/>
                        <w:bottom w:val="none" w:sz="0" w:space="0" w:color="auto"/>
                        <w:right w:val="none" w:sz="0" w:space="0" w:color="auto"/>
                      </w:divBdr>
                      <w:divsChild>
                        <w:div w:id="18179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0396">
                  <w:marLeft w:val="0"/>
                  <w:marRight w:val="0"/>
                  <w:marTop w:val="240"/>
                  <w:marBottom w:val="0"/>
                  <w:divBdr>
                    <w:top w:val="none" w:sz="0" w:space="0" w:color="auto"/>
                    <w:left w:val="none" w:sz="0" w:space="0" w:color="auto"/>
                    <w:bottom w:val="none" w:sz="0" w:space="0" w:color="auto"/>
                    <w:right w:val="none" w:sz="0" w:space="0" w:color="auto"/>
                  </w:divBdr>
                  <w:divsChild>
                    <w:div w:id="1161771139">
                      <w:marLeft w:val="0"/>
                      <w:marRight w:val="0"/>
                      <w:marTop w:val="0"/>
                      <w:marBottom w:val="0"/>
                      <w:divBdr>
                        <w:top w:val="none" w:sz="0" w:space="0" w:color="auto"/>
                        <w:left w:val="none" w:sz="0" w:space="0" w:color="auto"/>
                        <w:bottom w:val="none" w:sz="0" w:space="0" w:color="auto"/>
                        <w:right w:val="none" w:sz="0" w:space="0" w:color="auto"/>
                      </w:divBdr>
                      <w:divsChild>
                        <w:div w:id="2086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8393">
                  <w:marLeft w:val="0"/>
                  <w:marRight w:val="0"/>
                  <w:marTop w:val="240"/>
                  <w:marBottom w:val="0"/>
                  <w:divBdr>
                    <w:top w:val="none" w:sz="0" w:space="0" w:color="auto"/>
                    <w:left w:val="none" w:sz="0" w:space="0" w:color="auto"/>
                    <w:bottom w:val="none" w:sz="0" w:space="0" w:color="auto"/>
                    <w:right w:val="none" w:sz="0" w:space="0" w:color="auto"/>
                  </w:divBdr>
                  <w:divsChild>
                    <w:div w:id="546139915">
                      <w:marLeft w:val="0"/>
                      <w:marRight w:val="0"/>
                      <w:marTop w:val="0"/>
                      <w:marBottom w:val="0"/>
                      <w:divBdr>
                        <w:top w:val="none" w:sz="0" w:space="0" w:color="auto"/>
                        <w:left w:val="none" w:sz="0" w:space="0" w:color="auto"/>
                        <w:bottom w:val="none" w:sz="0" w:space="0" w:color="auto"/>
                        <w:right w:val="none" w:sz="0" w:space="0" w:color="auto"/>
                      </w:divBdr>
                      <w:divsChild>
                        <w:div w:id="18346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007">
                  <w:marLeft w:val="0"/>
                  <w:marRight w:val="0"/>
                  <w:marTop w:val="240"/>
                  <w:marBottom w:val="0"/>
                  <w:divBdr>
                    <w:top w:val="none" w:sz="0" w:space="0" w:color="auto"/>
                    <w:left w:val="none" w:sz="0" w:space="0" w:color="auto"/>
                    <w:bottom w:val="none" w:sz="0" w:space="0" w:color="auto"/>
                    <w:right w:val="none" w:sz="0" w:space="0" w:color="auto"/>
                  </w:divBdr>
                  <w:divsChild>
                    <w:div w:id="1672641472">
                      <w:marLeft w:val="0"/>
                      <w:marRight w:val="0"/>
                      <w:marTop w:val="0"/>
                      <w:marBottom w:val="0"/>
                      <w:divBdr>
                        <w:top w:val="none" w:sz="0" w:space="0" w:color="auto"/>
                        <w:left w:val="none" w:sz="0" w:space="0" w:color="auto"/>
                        <w:bottom w:val="none" w:sz="0" w:space="0" w:color="auto"/>
                        <w:right w:val="none" w:sz="0" w:space="0" w:color="auto"/>
                      </w:divBdr>
                      <w:divsChild>
                        <w:div w:id="8900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6064">
                  <w:marLeft w:val="0"/>
                  <w:marRight w:val="0"/>
                  <w:marTop w:val="240"/>
                  <w:marBottom w:val="0"/>
                  <w:divBdr>
                    <w:top w:val="none" w:sz="0" w:space="0" w:color="auto"/>
                    <w:left w:val="none" w:sz="0" w:space="0" w:color="auto"/>
                    <w:bottom w:val="none" w:sz="0" w:space="0" w:color="auto"/>
                    <w:right w:val="none" w:sz="0" w:space="0" w:color="auto"/>
                  </w:divBdr>
                  <w:divsChild>
                    <w:div w:id="402607483">
                      <w:marLeft w:val="0"/>
                      <w:marRight w:val="0"/>
                      <w:marTop w:val="0"/>
                      <w:marBottom w:val="0"/>
                      <w:divBdr>
                        <w:top w:val="none" w:sz="0" w:space="0" w:color="auto"/>
                        <w:left w:val="none" w:sz="0" w:space="0" w:color="auto"/>
                        <w:bottom w:val="none" w:sz="0" w:space="0" w:color="auto"/>
                        <w:right w:val="none" w:sz="0" w:space="0" w:color="auto"/>
                      </w:divBdr>
                      <w:divsChild>
                        <w:div w:id="13277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7448">
                  <w:marLeft w:val="0"/>
                  <w:marRight w:val="0"/>
                  <w:marTop w:val="240"/>
                  <w:marBottom w:val="0"/>
                  <w:divBdr>
                    <w:top w:val="none" w:sz="0" w:space="0" w:color="auto"/>
                    <w:left w:val="none" w:sz="0" w:space="0" w:color="auto"/>
                    <w:bottom w:val="none" w:sz="0" w:space="0" w:color="auto"/>
                    <w:right w:val="none" w:sz="0" w:space="0" w:color="auto"/>
                  </w:divBdr>
                  <w:divsChild>
                    <w:div w:id="834296339">
                      <w:marLeft w:val="0"/>
                      <w:marRight w:val="0"/>
                      <w:marTop w:val="0"/>
                      <w:marBottom w:val="0"/>
                      <w:divBdr>
                        <w:top w:val="none" w:sz="0" w:space="0" w:color="auto"/>
                        <w:left w:val="none" w:sz="0" w:space="0" w:color="auto"/>
                        <w:bottom w:val="none" w:sz="0" w:space="0" w:color="auto"/>
                        <w:right w:val="none" w:sz="0" w:space="0" w:color="auto"/>
                      </w:divBdr>
                      <w:divsChild>
                        <w:div w:id="14154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2428">
                  <w:marLeft w:val="0"/>
                  <w:marRight w:val="0"/>
                  <w:marTop w:val="240"/>
                  <w:marBottom w:val="0"/>
                  <w:divBdr>
                    <w:top w:val="none" w:sz="0" w:space="0" w:color="auto"/>
                    <w:left w:val="none" w:sz="0" w:space="0" w:color="auto"/>
                    <w:bottom w:val="none" w:sz="0" w:space="0" w:color="auto"/>
                    <w:right w:val="none" w:sz="0" w:space="0" w:color="auto"/>
                  </w:divBdr>
                  <w:divsChild>
                    <w:div w:id="1553541319">
                      <w:marLeft w:val="0"/>
                      <w:marRight w:val="0"/>
                      <w:marTop w:val="0"/>
                      <w:marBottom w:val="0"/>
                      <w:divBdr>
                        <w:top w:val="none" w:sz="0" w:space="0" w:color="auto"/>
                        <w:left w:val="none" w:sz="0" w:space="0" w:color="auto"/>
                        <w:bottom w:val="none" w:sz="0" w:space="0" w:color="auto"/>
                        <w:right w:val="none" w:sz="0" w:space="0" w:color="auto"/>
                      </w:divBdr>
                      <w:divsChild>
                        <w:div w:id="5463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8439">
                  <w:marLeft w:val="0"/>
                  <w:marRight w:val="0"/>
                  <w:marTop w:val="240"/>
                  <w:marBottom w:val="0"/>
                  <w:divBdr>
                    <w:top w:val="none" w:sz="0" w:space="0" w:color="auto"/>
                    <w:left w:val="none" w:sz="0" w:space="0" w:color="auto"/>
                    <w:bottom w:val="none" w:sz="0" w:space="0" w:color="auto"/>
                    <w:right w:val="none" w:sz="0" w:space="0" w:color="auto"/>
                  </w:divBdr>
                  <w:divsChild>
                    <w:div w:id="123351956">
                      <w:marLeft w:val="0"/>
                      <w:marRight w:val="0"/>
                      <w:marTop w:val="0"/>
                      <w:marBottom w:val="0"/>
                      <w:divBdr>
                        <w:top w:val="none" w:sz="0" w:space="0" w:color="auto"/>
                        <w:left w:val="none" w:sz="0" w:space="0" w:color="auto"/>
                        <w:bottom w:val="none" w:sz="0" w:space="0" w:color="auto"/>
                        <w:right w:val="none" w:sz="0" w:space="0" w:color="auto"/>
                      </w:divBdr>
                      <w:divsChild>
                        <w:div w:id="12598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0626">
                  <w:marLeft w:val="0"/>
                  <w:marRight w:val="0"/>
                  <w:marTop w:val="240"/>
                  <w:marBottom w:val="0"/>
                  <w:divBdr>
                    <w:top w:val="none" w:sz="0" w:space="0" w:color="auto"/>
                    <w:left w:val="none" w:sz="0" w:space="0" w:color="auto"/>
                    <w:bottom w:val="none" w:sz="0" w:space="0" w:color="auto"/>
                    <w:right w:val="none" w:sz="0" w:space="0" w:color="auto"/>
                  </w:divBdr>
                  <w:divsChild>
                    <w:div w:id="226689722">
                      <w:marLeft w:val="0"/>
                      <w:marRight w:val="0"/>
                      <w:marTop w:val="0"/>
                      <w:marBottom w:val="0"/>
                      <w:divBdr>
                        <w:top w:val="none" w:sz="0" w:space="0" w:color="auto"/>
                        <w:left w:val="none" w:sz="0" w:space="0" w:color="auto"/>
                        <w:bottom w:val="none" w:sz="0" w:space="0" w:color="auto"/>
                        <w:right w:val="none" w:sz="0" w:space="0" w:color="auto"/>
                      </w:divBdr>
                      <w:divsChild>
                        <w:div w:id="12506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8558">
                  <w:marLeft w:val="0"/>
                  <w:marRight w:val="0"/>
                  <w:marTop w:val="240"/>
                  <w:marBottom w:val="0"/>
                  <w:divBdr>
                    <w:top w:val="none" w:sz="0" w:space="0" w:color="auto"/>
                    <w:left w:val="none" w:sz="0" w:space="0" w:color="auto"/>
                    <w:bottom w:val="none" w:sz="0" w:space="0" w:color="auto"/>
                    <w:right w:val="none" w:sz="0" w:space="0" w:color="auto"/>
                  </w:divBdr>
                  <w:divsChild>
                    <w:div w:id="1550144662">
                      <w:marLeft w:val="0"/>
                      <w:marRight w:val="0"/>
                      <w:marTop w:val="0"/>
                      <w:marBottom w:val="0"/>
                      <w:divBdr>
                        <w:top w:val="none" w:sz="0" w:space="0" w:color="auto"/>
                        <w:left w:val="none" w:sz="0" w:space="0" w:color="auto"/>
                        <w:bottom w:val="none" w:sz="0" w:space="0" w:color="auto"/>
                        <w:right w:val="none" w:sz="0" w:space="0" w:color="auto"/>
                      </w:divBdr>
                      <w:divsChild>
                        <w:div w:id="703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3090">
                  <w:marLeft w:val="0"/>
                  <w:marRight w:val="0"/>
                  <w:marTop w:val="240"/>
                  <w:marBottom w:val="0"/>
                  <w:divBdr>
                    <w:top w:val="none" w:sz="0" w:space="0" w:color="auto"/>
                    <w:left w:val="none" w:sz="0" w:space="0" w:color="auto"/>
                    <w:bottom w:val="none" w:sz="0" w:space="0" w:color="auto"/>
                    <w:right w:val="none" w:sz="0" w:space="0" w:color="auto"/>
                  </w:divBdr>
                  <w:divsChild>
                    <w:div w:id="689648628">
                      <w:marLeft w:val="0"/>
                      <w:marRight w:val="0"/>
                      <w:marTop w:val="0"/>
                      <w:marBottom w:val="0"/>
                      <w:divBdr>
                        <w:top w:val="none" w:sz="0" w:space="0" w:color="auto"/>
                        <w:left w:val="none" w:sz="0" w:space="0" w:color="auto"/>
                        <w:bottom w:val="none" w:sz="0" w:space="0" w:color="auto"/>
                        <w:right w:val="none" w:sz="0" w:space="0" w:color="auto"/>
                      </w:divBdr>
                      <w:divsChild>
                        <w:div w:id="16846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2813">
                  <w:marLeft w:val="0"/>
                  <w:marRight w:val="0"/>
                  <w:marTop w:val="240"/>
                  <w:marBottom w:val="0"/>
                  <w:divBdr>
                    <w:top w:val="none" w:sz="0" w:space="0" w:color="auto"/>
                    <w:left w:val="none" w:sz="0" w:space="0" w:color="auto"/>
                    <w:bottom w:val="none" w:sz="0" w:space="0" w:color="auto"/>
                    <w:right w:val="none" w:sz="0" w:space="0" w:color="auto"/>
                  </w:divBdr>
                  <w:divsChild>
                    <w:div w:id="1835486353">
                      <w:marLeft w:val="0"/>
                      <w:marRight w:val="0"/>
                      <w:marTop w:val="0"/>
                      <w:marBottom w:val="0"/>
                      <w:divBdr>
                        <w:top w:val="none" w:sz="0" w:space="0" w:color="auto"/>
                        <w:left w:val="none" w:sz="0" w:space="0" w:color="auto"/>
                        <w:bottom w:val="none" w:sz="0" w:space="0" w:color="auto"/>
                        <w:right w:val="none" w:sz="0" w:space="0" w:color="auto"/>
                      </w:divBdr>
                      <w:divsChild>
                        <w:div w:id="2618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1345">
                  <w:marLeft w:val="0"/>
                  <w:marRight w:val="0"/>
                  <w:marTop w:val="240"/>
                  <w:marBottom w:val="0"/>
                  <w:divBdr>
                    <w:top w:val="none" w:sz="0" w:space="0" w:color="auto"/>
                    <w:left w:val="none" w:sz="0" w:space="0" w:color="auto"/>
                    <w:bottom w:val="none" w:sz="0" w:space="0" w:color="auto"/>
                    <w:right w:val="none" w:sz="0" w:space="0" w:color="auto"/>
                  </w:divBdr>
                  <w:divsChild>
                    <w:div w:id="226965280">
                      <w:marLeft w:val="0"/>
                      <w:marRight w:val="0"/>
                      <w:marTop w:val="0"/>
                      <w:marBottom w:val="0"/>
                      <w:divBdr>
                        <w:top w:val="none" w:sz="0" w:space="0" w:color="auto"/>
                        <w:left w:val="none" w:sz="0" w:space="0" w:color="auto"/>
                        <w:bottom w:val="none" w:sz="0" w:space="0" w:color="auto"/>
                        <w:right w:val="none" w:sz="0" w:space="0" w:color="auto"/>
                      </w:divBdr>
                      <w:divsChild>
                        <w:div w:id="21146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2868">
                  <w:marLeft w:val="0"/>
                  <w:marRight w:val="0"/>
                  <w:marTop w:val="240"/>
                  <w:marBottom w:val="0"/>
                  <w:divBdr>
                    <w:top w:val="none" w:sz="0" w:space="0" w:color="auto"/>
                    <w:left w:val="none" w:sz="0" w:space="0" w:color="auto"/>
                    <w:bottom w:val="none" w:sz="0" w:space="0" w:color="auto"/>
                    <w:right w:val="none" w:sz="0" w:space="0" w:color="auto"/>
                  </w:divBdr>
                  <w:divsChild>
                    <w:div w:id="531966116">
                      <w:marLeft w:val="0"/>
                      <w:marRight w:val="0"/>
                      <w:marTop w:val="0"/>
                      <w:marBottom w:val="0"/>
                      <w:divBdr>
                        <w:top w:val="none" w:sz="0" w:space="0" w:color="auto"/>
                        <w:left w:val="none" w:sz="0" w:space="0" w:color="auto"/>
                        <w:bottom w:val="none" w:sz="0" w:space="0" w:color="auto"/>
                        <w:right w:val="none" w:sz="0" w:space="0" w:color="auto"/>
                      </w:divBdr>
                      <w:divsChild>
                        <w:div w:id="16727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1079">
                  <w:marLeft w:val="0"/>
                  <w:marRight w:val="0"/>
                  <w:marTop w:val="240"/>
                  <w:marBottom w:val="0"/>
                  <w:divBdr>
                    <w:top w:val="none" w:sz="0" w:space="0" w:color="auto"/>
                    <w:left w:val="none" w:sz="0" w:space="0" w:color="auto"/>
                    <w:bottom w:val="none" w:sz="0" w:space="0" w:color="auto"/>
                    <w:right w:val="none" w:sz="0" w:space="0" w:color="auto"/>
                  </w:divBdr>
                  <w:divsChild>
                    <w:div w:id="539320592">
                      <w:marLeft w:val="0"/>
                      <w:marRight w:val="0"/>
                      <w:marTop w:val="0"/>
                      <w:marBottom w:val="0"/>
                      <w:divBdr>
                        <w:top w:val="none" w:sz="0" w:space="0" w:color="auto"/>
                        <w:left w:val="none" w:sz="0" w:space="0" w:color="auto"/>
                        <w:bottom w:val="none" w:sz="0" w:space="0" w:color="auto"/>
                        <w:right w:val="none" w:sz="0" w:space="0" w:color="auto"/>
                      </w:divBdr>
                      <w:divsChild>
                        <w:div w:id="2596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6026">
                  <w:marLeft w:val="0"/>
                  <w:marRight w:val="0"/>
                  <w:marTop w:val="240"/>
                  <w:marBottom w:val="0"/>
                  <w:divBdr>
                    <w:top w:val="none" w:sz="0" w:space="0" w:color="auto"/>
                    <w:left w:val="none" w:sz="0" w:space="0" w:color="auto"/>
                    <w:bottom w:val="none" w:sz="0" w:space="0" w:color="auto"/>
                    <w:right w:val="none" w:sz="0" w:space="0" w:color="auto"/>
                  </w:divBdr>
                  <w:divsChild>
                    <w:div w:id="358432253">
                      <w:marLeft w:val="0"/>
                      <w:marRight w:val="0"/>
                      <w:marTop w:val="0"/>
                      <w:marBottom w:val="0"/>
                      <w:divBdr>
                        <w:top w:val="none" w:sz="0" w:space="0" w:color="auto"/>
                        <w:left w:val="none" w:sz="0" w:space="0" w:color="auto"/>
                        <w:bottom w:val="none" w:sz="0" w:space="0" w:color="auto"/>
                        <w:right w:val="none" w:sz="0" w:space="0" w:color="auto"/>
                      </w:divBdr>
                      <w:divsChild>
                        <w:div w:id="14224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4997">
                  <w:marLeft w:val="0"/>
                  <w:marRight w:val="0"/>
                  <w:marTop w:val="240"/>
                  <w:marBottom w:val="0"/>
                  <w:divBdr>
                    <w:top w:val="none" w:sz="0" w:space="0" w:color="auto"/>
                    <w:left w:val="none" w:sz="0" w:space="0" w:color="auto"/>
                    <w:bottom w:val="none" w:sz="0" w:space="0" w:color="auto"/>
                    <w:right w:val="none" w:sz="0" w:space="0" w:color="auto"/>
                  </w:divBdr>
                  <w:divsChild>
                    <w:div w:id="1403411861">
                      <w:marLeft w:val="0"/>
                      <w:marRight w:val="0"/>
                      <w:marTop w:val="0"/>
                      <w:marBottom w:val="0"/>
                      <w:divBdr>
                        <w:top w:val="none" w:sz="0" w:space="0" w:color="auto"/>
                        <w:left w:val="none" w:sz="0" w:space="0" w:color="auto"/>
                        <w:bottom w:val="none" w:sz="0" w:space="0" w:color="auto"/>
                        <w:right w:val="none" w:sz="0" w:space="0" w:color="auto"/>
                      </w:divBdr>
                      <w:divsChild>
                        <w:div w:id="16574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5503">
                  <w:marLeft w:val="0"/>
                  <w:marRight w:val="0"/>
                  <w:marTop w:val="240"/>
                  <w:marBottom w:val="0"/>
                  <w:divBdr>
                    <w:top w:val="none" w:sz="0" w:space="0" w:color="auto"/>
                    <w:left w:val="none" w:sz="0" w:space="0" w:color="auto"/>
                    <w:bottom w:val="none" w:sz="0" w:space="0" w:color="auto"/>
                    <w:right w:val="none" w:sz="0" w:space="0" w:color="auto"/>
                  </w:divBdr>
                  <w:divsChild>
                    <w:div w:id="483204907">
                      <w:marLeft w:val="0"/>
                      <w:marRight w:val="0"/>
                      <w:marTop w:val="0"/>
                      <w:marBottom w:val="0"/>
                      <w:divBdr>
                        <w:top w:val="none" w:sz="0" w:space="0" w:color="auto"/>
                        <w:left w:val="none" w:sz="0" w:space="0" w:color="auto"/>
                        <w:bottom w:val="none" w:sz="0" w:space="0" w:color="auto"/>
                        <w:right w:val="none" w:sz="0" w:space="0" w:color="auto"/>
                      </w:divBdr>
                      <w:divsChild>
                        <w:div w:id="17003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8356">
                  <w:marLeft w:val="0"/>
                  <w:marRight w:val="0"/>
                  <w:marTop w:val="240"/>
                  <w:marBottom w:val="0"/>
                  <w:divBdr>
                    <w:top w:val="none" w:sz="0" w:space="0" w:color="auto"/>
                    <w:left w:val="none" w:sz="0" w:space="0" w:color="auto"/>
                    <w:bottom w:val="none" w:sz="0" w:space="0" w:color="auto"/>
                    <w:right w:val="none" w:sz="0" w:space="0" w:color="auto"/>
                  </w:divBdr>
                  <w:divsChild>
                    <w:div w:id="1735085978">
                      <w:marLeft w:val="0"/>
                      <w:marRight w:val="0"/>
                      <w:marTop w:val="0"/>
                      <w:marBottom w:val="0"/>
                      <w:divBdr>
                        <w:top w:val="none" w:sz="0" w:space="0" w:color="auto"/>
                        <w:left w:val="none" w:sz="0" w:space="0" w:color="auto"/>
                        <w:bottom w:val="none" w:sz="0" w:space="0" w:color="auto"/>
                        <w:right w:val="none" w:sz="0" w:space="0" w:color="auto"/>
                      </w:divBdr>
                      <w:divsChild>
                        <w:div w:id="1452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9951">
                  <w:marLeft w:val="0"/>
                  <w:marRight w:val="0"/>
                  <w:marTop w:val="240"/>
                  <w:marBottom w:val="0"/>
                  <w:divBdr>
                    <w:top w:val="none" w:sz="0" w:space="0" w:color="auto"/>
                    <w:left w:val="none" w:sz="0" w:space="0" w:color="auto"/>
                    <w:bottom w:val="none" w:sz="0" w:space="0" w:color="auto"/>
                    <w:right w:val="none" w:sz="0" w:space="0" w:color="auto"/>
                  </w:divBdr>
                  <w:divsChild>
                    <w:div w:id="604849582">
                      <w:marLeft w:val="0"/>
                      <w:marRight w:val="0"/>
                      <w:marTop w:val="0"/>
                      <w:marBottom w:val="0"/>
                      <w:divBdr>
                        <w:top w:val="none" w:sz="0" w:space="0" w:color="auto"/>
                        <w:left w:val="none" w:sz="0" w:space="0" w:color="auto"/>
                        <w:bottom w:val="none" w:sz="0" w:space="0" w:color="auto"/>
                        <w:right w:val="none" w:sz="0" w:space="0" w:color="auto"/>
                      </w:divBdr>
                      <w:divsChild>
                        <w:div w:id="20748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2645">
                  <w:marLeft w:val="0"/>
                  <w:marRight w:val="0"/>
                  <w:marTop w:val="240"/>
                  <w:marBottom w:val="0"/>
                  <w:divBdr>
                    <w:top w:val="none" w:sz="0" w:space="0" w:color="auto"/>
                    <w:left w:val="none" w:sz="0" w:space="0" w:color="auto"/>
                    <w:bottom w:val="none" w:sz="0" w:space="0" w:color="auto"/>
                    <w:right w:val="none" w:sz="0" w:space="0" w:color="auto"/>
                  </w:divBdr>
                  <w:divsChild>
                    <w:div w:id="743843331">
                      <w:marLeft w:val="0"/>
                      <w:marRight w:val="0"/>
                      <w:marTop w:val="0"/>
                      <w:marBottom w:val="0"/>
                      <w:divBdr>
                        <w:top w:val="none" w:sz="0" w:space="0" w:color="auto"/>
                        <w:left w:val="none" w:sz="0" w:space="0" w:color="auto"/>
                        <w:bottom w:val="none" w:sz="0" w:space="0" w:color="auto"/>
                        <w:right w:val="none" w:sz="0" w:space="0" w:color="auto"/>
                      </w:divBdr>
                      <w:divsChild>
                        <w:div w:id="9539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70155">
                  <w:marLeft w:val="0"/>
                  <w:marRight w:val="0"/>
                  <w:marTop w:val="240"/>
                  <w:marBottom w:val="0"/>
                  <w:divBdr>
                    <w:top w:val="none" w:sz="0" w:space="0" w:color="auto"/>
                    <w:left w:val="none" w:sz="0" w:space="0" w:color="auto"/>
                    <w:bottom w:val="none" w:sz="0" w:space="0" w:color="auto"/>
                    <w:right w:val="none" w:sz="0" w:space="0" w:color="auto"/>
                  </w:divBdr>
                  <w:divsChild>
                    <w:div w:id="1003824771">
                      <w:marLeft w:val="0"/>
                      <w:marRight w:val="0"/>
                      <w:marTop w:val="0"/>
                      <w:marBottom w:val="0"/>
                      <w:divBdr>
                        <w:top w:val="none" w:sz="0" w:space="0" w:color="auto"/>
                        <w:left w:val="none" w:sz="0" w:space="0" w:color="auto"/>
                        <w:bottom w:val="none" w:sz="0" w:space="0" w:color="auto"/>
                        <w:right w:val="none" w:sz="0" w:space="0" w:color="auto"/>
                      </w:divBdr>
                      <w:divsChild>
                        <w:div w:id="7572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74610">
                  <w:marLeft w:val="0"/>
                  <w:marRight w:val="0"/>
                  <w:marTop w:val="240"/>
                  <w:marBottom w:val="0"/>
                  <w:divBdr>
                    <w:top w:val="none" w:sz="0" w:space="0" w:color="auto"/>
                    <w:left w:val="none" w:sz="0" w:space="0" w:color="auto"/>
                    <w:bottom w:val="none" w:sz="0" w:space="0" w:color="auto"/>
                    <w:right w:val="none" w:sz="0" w:space="0" w:color="auto"/>
                  </w:divBdr>
                  <w:divsChild>
                    <w:div w:id="1726945953">
                      <w:marLeft w:val="0"/>
                      <w:marRight w:val="0"/>
                      <w:marTop w:val="0"/>
                      <w:marBottom w:val="0"/>
                      <w:divBdr>
                        <w:top w:val="none" w:sz="0" w:space="0" w:color="auto"/>
                        <w:left w:val="none" w:sz="0" w:space="0" w:color="auto"/>
                        <w:bottom w:val="none" w:sz="0" w:space="0" w:color="auto"/>
                        <w:right w:val="none" w:sz="0" w:space="0" w:color="auto"/>
                      </w:divBdr>
                      <w:divsChild>
                        <w:div w:id="17094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1876">
                  <w:marLeft w:val="0"/>
                  <w:marRight w:val="0"/>
                  <w:marTop w:val="240"/>
                  <w:marBottom w:val="0"/>
                  <w:divBdr>
                    <w:top w:val="none" w:sz="0" w:space="0" w:color="auto"/>
                    <w:left w:val="none" w:sz="0" w:space="0" w:color="auto"/>
                    <w:bottom w:val="none" w:sz="0" w:space="0" w:color="auto"/>
                    <w:right w:val="none" w:sz="0" w:space="0" w:color="auto"/>
                  </w:divBdr>
                  <w:divsChild>
                    <w:div w:id="695815995">
                      <w:marLeft w:val="0"/>
                      <w:marRight w:val="0"/>
                      <w:marTop w:val="0"/>
                      <w:marBottom w:val="0"/>
                      <w:divBdr>
                        <w:top w:val="none" w:sz="0" w:space="0" w:color="auto"/>
                        <w:left w:val="none" w:sz="0" w:space="0" w:color="auto"/>
                        <w:bottom w:val="none" w:sz="0" w:space="0" w:color="auto"/>
                        <w:right w:val="none" w:sz="0" w:space="0" w:color="auto"/>
                      </w:divBdr>
                      <w:divsChild>
                        <w:div w:id="8556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3198">
                  <w:marLeft w:val="0"/>
                  <w:marRight w:val="0"/>
                  <w:marTop w:val="240"/>
                  <w:marBottom w:val="0"/>
                  <w:divBdr>
                    <w:top w:val="none" w:sz="0" w:space="0" w:color="auto"/>
                    <w:left w:val="none" w:sz="0" w:space="0" w:color="auto"/>
                    <w:bottom w:val="none" w:sz="0" w:space="0" w:color="auto"/>
                    <w:right w:val="none" w:sz="0" w:space="0" w:color="auto"/>
                  </w:divBdr>
                  <w:divsChild>
                    <w:div w:id="1396006503">
                      <w:marLeft w:val="0"/>
                      <w:marRight w:val="0"/>
                      <w:marTop w:val="0"/>
                      <w:marBottom w:val="0"/>
                      <w:divBdr>
                        <w:top w:val="none" w:sz="0" w:space="0" w:color="auto"/>
                        <w:left w:val="none" w:sz="0" w:space="0" w:color="auto"/>
                        <w:bottom w:val="none" w:sz="0" w:space="0" w:color="auto"/>
                        <w:right w:val="none" w:sz="0" w:space="0" w:color="auto"/>
                      </w:divBdr>
                      <w:divsChild>
                        <w:div w:id="5826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2082">
                  <w:marLeft w:val="0"/>
                  <w:marRight w:val="0"/>
                  <w:marTop w:val="240"/>
                  <w:marBottom w:val="0"/>
                  <w:divBdr>
                    <w:top w:val="none" w:sz="0" w:space="0" w:color="auto"/>
                    <w:left w:val="none" w:sz="0" w:space="0" w:color="auto"/>
                    <w:bottom w:val="none" w:sz="0" w:space="0" w:color="auto"/>
                    <w:right w:val="none" w:sz="0" w:space="0" w:color="auto"/>
                  </w:divBdr>
                  <w:divsChild>
                    <w:div w:id="670137306">
                      <w:marLeft w:val="0"/>
                      <w:marRight w:val="0"/>
                      <w:marTop w:val="0"/>
                      <w:marBottom w:val="0"/>
                      <w:divBdr>
                        <w:top w:val="none" w:sz="0" w:space="0" w:color="auto"/>
                        <w:left w:val="none" w:sz="0" w:space="0" w:color="auto"/>
                        <w:bottom w:val="none" w:sz="0" w:space="0" w:color="auto"/>
                        <w:right w:val="none" w:sz="0" w:space="0" w:color="auto"/>
                      </w:divBdr>
                      <w:divsChild>
                        <w:div w:id="19439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423">
                  <w:marLeft w:val="0"/>
                  <w:marRight w:val="0"/>
                  <w:marTop w:val="240"/>
                  <w:marBottom w:val="0"/>
                  <w:divBdr>
                    <w:top w:val="none" w:sz="0" w:space="0" w:color="auto"/>
                    <w:left w:val="none" w:sz="0" w:space="0" w:color="auto"/>
                    <w:bottom w:val="none" w:sz="0" w:space="0" w:color="auto"/>
                    <w:right w:val="none" w:sz="0" w:space="0" w:color="auto"/>
                  </w:divBdr>
                  <w:divsChild>
                    <w:div w:id="1313364746">
                      <w:marLeft w:val="0"/>
                      <w:marRight w:val="0"/>
                      <w:marTop w:val="0"/>
                      <w:marBottom w:val="0"/>
                      <w:divBdr>
                        <w:top w:val="none" w:sz="0" w:space="0" w:color="auto"/>
                        <w:left w:val="none" w:sz="0" w:space="0" w:color="auto"/>
                        <w:bottom w:val="none" w:sz="0" w:space="0" w:color="auto"/>
                        <w:right w:val="none" w:sz="0" w:space="0" w:color="auto"/>
                      </w:divBdr>
                      <w:divsChild>
                        <w:div w:id="19997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9070">
                  <w:marLeft w:val="0"/>
                  <w:marRight w:val="0"/>
                  <w:marTop w:val="240"/>
                  <w:marBottom w:val="0"/>
                  <w:divBdr>
                    <w:top w:val="none" w:sz="0" w:space="0" w:color="auto"/>
                    <w:left w:val="none" w:sz="0" w:space="0" w:color="auto"/>
                    <w:bottom w:val="none" w:sz="0" w:space="0" w:color="auto"/>
                    <w:right w:val="none" w:sz="0" w:space="0" w:color="auto"/>
                  </w:divBdr>
                  <w:divsChild>
                    <w:div w:id="672489128">
                      <w:marLeft w:val="0"/>
                      <w:marRight w:val="0"/>
                      <w:marTop w:val="0"/>
                      <w:marBottom w:val="0"/>
                      <w:divBdr>
                        <w:top w:val="none" w:sz="0" w:space="0" w:color="auto"/>
                        <w:left w:val="none" w:sz="0" w:space="0" w:color="auto"/>
                        <w:bottom w:val="none" w:sz="0" w:space="0" w:color="auto"/>
                        <w:right w:val="none" w:sz="0" w:space="0" w:color="auto"/>
                      </w:divBdr>
                      <w:divsChild>
                        <w:div w:id="6327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10607">
                  <w:marLeft w:val="0"/>
                  <w:marRight w:val="0"/>
                  <w:marTop w:val="240"/>
                  <w:marBottom w:val="0"/>
                  <w:divBdr>
                    <w:top w:val="none" w:sz="0" w:space="0" w:color="auto"/>
                    <w:left w:val="none" w:sz="0" w:space="0" w:color="auto"/>
                    <w:bottom w:val="none" w:sz="0" w:space="0" w:color="auto"/>
                    <w:right w:val="none" w:sz="0" w:space="0" w:color="auto"/>
                  </w:divBdr>
                  <w:divsChild>
                    <w:div w:id="883367529">
                      <w:marLeft w:val="0"/>
                      <w:marRight w:val="0"/>
                      <w:marTop w:val="0"/>
                      <w:marBottom w:val="0"/>
                      <w:divBdr>
                        <w:top w:val="none" w:sz="0" w:space="0" w:color="auto"/>
                        <w:left w:val="none" w:sz="0" w:space="0" w:color="auto"/>
                        <w:bottom w:val="none" w:sz="0" w:space="0" w:color="auto"/>
                        <w:right w:val="none" w:sz="0" w:space="0" w:color="auto"/>
                      </w:divBdr>
                      <w:divsChild>
                        <w:div w:id="7623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860">
                  <w:marLeft w:val="0"/>
                  <w:marRight w:val="0"/>
                  <w:marTop w:val="240"/>
                  <w:marBottom w:val="0"/>
                  <w:divBdr>
                    <w:top w:val="none" w:sz="0" w:space="0" w:color="auto"/>
                    <w:left w:val="none" w:sz="0" w:space="0" w:color="auto"/>
                    <w:bottom w:val="none" w:sz="0" w:space="0" w:color="auto"/>
                    <w:right w:val="none" w:sz="0" w:space="0" w:color="auto"/>
                  </w:divBdr>
                  <w:divsChild>
                    <w:div w:id="1045103687">
                      <w:marLeft w:val="0"/>
                      <w:marRight w:val="0"/>
                      <w:marTop w:val="0"/>
                      <w:marBottom w:val="0"/>
                      <w:divBdr>
                        <w:top w:val="none" w:sz="0" w:space="0" w:color="auto"/>
                        <w:left w:val="none" w:sz="0" w:space="0" w:color="auto"/>
                        <w:bottom w:val="none" w:sz="0" w:space="0" w:color="auto"/>
                        <w:right w:val="none" w:sz="0" w:space="0" w:color="auto"/>
                      </w:divBdr>
                      <w:divsChild>
                        <w:div w:id="17730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59768">
                  <w:marLeft w:val="0"/>
                  <w:marRight w:val="0"/>
                  <w:marTop w:val="240"/>
                  <w:marBottom w:val="0"/>
                  <w:divBdr>
                    <w:top w:val="none" w:sz="0" w:space="0" w:color="auto"/>
                    <w:left w:val="none" w:sz="0" w:space="0" w:color="auto"/>
                    <w:bottom w:val="none" w:sz="0" w:space="0" w:color="auto"/>
                    <w:right w:val="none" w:sz="0" w:space="0" w:color="auto"/>
                  </w:divBdr>
                  <w:divsChild>
                    <w:div w:id="1647660900">
                      <w:marLeft w:val="0"/>
                      <w:marRight w:val="0"/>
                      <w:marTop w:val="0"/>
                      <w:marBottom w:val="0"/>
                      <w:divBdr>
                        <w:top w:val="none" w:sz="0" w:space="0" w:color="auto"/>
                        <w:left w:val="none" w:sz="0" w:space="0" w:color="auto"/>
                        <w:bottom w:val="none" w:sz="0" w:space="0" w:color="auto"/>
                        <w:right w:val="none" w:sz="0" w:space="0" w:color="auto"/>
                      </w:divBdr>
                      <w:divsChild>
                        <w:div w:id="11232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3344">
                  <w:marLeft w:val="0"/>
                  <w:marRight w:val="0"/>
                  <w:marTop w:val="240"/>
                  <w:marBottom w:val="0"/>
                  <w:divBdr>
                    <w:top w:val="none" w:sz="0" w:space="0" w:color="auto"/>
                    <w:left w:val="none" w:sz="0" w:space="0" w:color="auto"/>
                    <w:bottom w:val="none" w:sz="0" w:space="0" w:color="auto"/>
                    <w:right w:val="none" w:sz="0" w:space="0" w:color="auto"/>
                  </w:divBdr>
                  <w:divsChild>
                    <w:div w:id="948465122">
                      <w:marLeft w:val="0"/>
                      <w:marRight w:val="0"/>
                      <w:marTop w:val="0"/>
                      <w:marBottom w:val="0"/>
                      <w:divBdr>
                        <w:top w:val="none" w:sz="0" w:space="0" w:color="auto"/>
                        <w:left w:val="none" w:sz="0" w:space="0" w:color="auto"/>
                        <w:bottom w:val="none" w:sz="0" w:space="0" w:color="auto"/>
                        <w:right w:val="none" w:sz="0" w:space="0" w:color="auto"/>
                      </w:divBdr>
                      <w:divsChild>
                        <w:div w:id="9040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2866">
                  <w:marLeft w:val="0"/>
                  <w:marRight w:val="0"/>
                  <w:marTop w:val="240"/>
                  <w:marBottom w:val="0"/>
                  <w:divBdr>
                    <w:top w:val="none" w:sz="0" w:space="0" w:color="auto"/>
                    <w:left w:val="none" w:sz="0" w:space="0" w:color="auto"/>
                    <w:bottom w:val="none" w:sz="0" w:space="0" w:color="auto"/>
                    <w:right w:val="none" w:sz="0" w:space="0" w:color="auto"/>
                  </w:divBdr>
                  <w:divsChild>
                    <w:div w:id="657224838">
                      <w:marLeft w:val="0"/>
                      <w:marRight w:val="0"/>
                      <w:marTop w:val="0"/>
                      <w:marBottom w:val="0"/>
                      <w:divBdr>
                        <w:top w:val="none" w:sz="0" w:space="0" w:color="auto"/>
                        <w:left w:val="none" w:sz="0" w:space="0" w:color="auto"/>
                        <w:bottom w:val="none" w:sz="0" w:space="0" w:color="auto"/>
                        <w:right w:val="none" w:sz="0" w:space="0" w:color="auto"/>
                      </w:divBdr>
                      <w:divsChild>
                        <w:div w:id="1076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0021">
                  <w:marLeft w:val="0"/>
                  <w:marRight w:val="0"/>
                  <w:marTop w:val="240"/>
                  <w:marBottom w:val="0"/>
                  <w:divBdr>
                    <w:top w:val="none" w:sz="0" w:space="0" w:color="auto"/>
                    <w:left w:val="none" w:sz="0" w:space="0" w:color="auto"/>
                    <w:bottom w:val="none" w:sz="0" w:space="0" w:color="auto"/>
                    <w:right w:val="none" w:sz="0" w:space="0" w:color="auto"/>
                  </w:divBdr>
                  <w:divsChild>
                    <w:div w:id="22177398">
                      <w:marLeft w:val="0"/>
                      <w:marRight w:val="0"/>
                      <w:marTop w:val="0"/>
                      <w:marBottom w:val="0"/>
                      <w:divBdr>
                        <w:top w:val="none" w:sz="0" w:space="0" w:color="auto"/>
                        <w:left w:val="none" w:sz="0" w:space="0" w:color="auto"/>
                        <w:bottom w:val="none" w:sz="0" w:space="0" w:color="auto"/>
                        <w:right w:val="none" w:sz="0" w:space="0" w:color="auto"/>
                      </w:divBdr>
                      <w:divsChild>
                        <w:div w:id="12756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3281">
                  <w:marLeft w:val="0"/>
                  <w:marRight w:val="0"/>
                  <w:marTop w:val="240"/>
                  <w:marBottom w:val="0"/>
                  <w:divBdr>
                    <w:top w:val="none" w:sz="0" w:space="0" w:color="auto"/>
                    <w:left w:val="none" w:sz="0" w:space="0" w:color="auto"/>
                    <w:bottom w:val="none" w:sz="0" w:space="0" w:color="auto"/>
                    <w:right w:val="none" w:sz="0" w:space="0" w:color="auto"/>
                  </w:divBdr>
                  <w:divsChild>
                    <w:div w:id="493686664">
                      <w:marLeft w:val="0"/>
                      <w:marRight w:val="0"/>
                      <w:marTop w:val="0"/>
                      <w:marBottom w:val="0"/>
                      <w:divBdr>
                        <w:top w:val="none" w:sz="0" w:space="0" w:color="auto"/>
                        <w:left w:val="none" w:sz="0" w:space="0" w:color="auto"/>
                        <w:bottom w:val="none" w:sz="0" w:space="0" w:color="auto"/>
                        <w:right w:val="none" w:sz="0" w:space="0" w:color="auto"/>
                      </w:divBdr>
                      <w:divsChild>
                        <w:div w:id="3390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7371">
                  <w:marLeft w:val="0"/>
                  <w:marRight w:val="0"/>
                  <w:marTop w:val="240"/>
                  <w:marBottom w:val="0"/>
                  <w:divBdr>
                    <w:top w:val="none" w:sz="0" w:space="0" w:color="auto"/>
                    <w:left w:val="none" w:sz="0" w:space="0" w:color="auto"/>
                    <w:bottom w:val="none" w:sz="0" w:space="0" w:color="auto"/>
                    <w:right w:val="none" w:sz="0" w:space="0" w:color="auto"/>
                  </w:divBdr>
                  <w:divsChild>
                    <w:div w:id="1581400527">
                      <w:marLeft w:val="0"/>
                      <w:marRight w:val="0"/>
                      <w:marTop w:val="0"/>
                      <w:marBottom w:val="0"/>
                      <w:divBdr>
                        <w:top w:val="none" w:sz="0" w:space="0" w:color="auto"/>
                        <w:left w:val="none" w:sz="0" w:space="0" w:color="auto"/>
                        <w:bottom w:val="none" w:sz="0" w:space="0" w:color="auto"/>
                        <w:right w:val="none" w:sz="0" w:space="0" w:color="auto"/>
                      </w:divBdr>
                      <w:divsChild>
                        <w:div w:id="17279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2197">
                  <w:marLeft w:val="0"/>
                  <w:marRight w:val="0"/>
                  <w:marTop w:val="240"/>
                  <w:marBottom w:val="0"/>
                  <w:divBdr>
                    <w:top w:val="none" w:sz="0" w:space="0" w:color="auto"/>
                    <w:left w:val="none" w:sz="0" w:space="0" w:color="auto"/>
                    <w:bottom w:val="none" w:sz="0" w:space="0" w:color="auto"/>
                    <w:right w:val="none" w:sz="0" w:space="0" w:color="auto"/>
                  </w:divBdr>
                  <w:divsChild>
                    <w:div w:id="635061736">
                      <w:marLeft w:val="0"/>
                      <w:marRight w:val="0"/>
                      <w:marTop w:val="0"/>
                      <w:marBottom w:val="0"/>
                      <w:divBdr>
                        <w:top w:val="none" w:sz="0" w:space="0" w:color="auto"/>
                        <w:left w:val="none" w:sz="0" w:space="0" w:color="auto"/>
                        <w:bottom w:val="none" w:sz="0" w:space="0" w:color="auto"/>
                        <w:right w:val="none" w:sz="0" w:space="0" w:color="auto"/>
                      </w:divBdr>
                      <w:divsChild>
                        <w:div w:id="9063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5923">
                  <w:marLeft w:val="0"/>
                  <w:marRight w:val="0"/>
                  <w:marTop w:val="240"/>
                  <w:marBottom w:val="0"/>
                  <w:divBdr>
                    <w:top w:val="none" w:sz="0" w:space="0" w:color="auto"/>
                    <w:left w:val="none" w:sz="0" w:space="0" w:color="auto"/>
                    <w:bottom w:val="none" w:sz="0" w:space="0" w:color="auto"/>
                    <w:right w:val="none" w:sz="0" w:space="0" w:color="auto"/>
                  </w:divBdr>
                  <w:divsChild>
                    <w:div w:id="1940529616">
                      <w:marLeft w:val="0"/>
                      <w:marRight w:val="0"/>
                      <w:marTop w:val="0"/>
                      <w:marBottom w:val="0"/>
                      <w:divBdr>
                        <w:top w:val="none" w:sz="0" w:space="0" w:color="auto"/>
                        <w:left w:val="none" w:sz="0" w:space="0" w:color="auto"/>
                        <w:bottom w:val="none" w:sz="0" w:space="0" w:color="auto"/>
                        <w:right w:val="none" w:sz="0" w:space="0" w:color="auto"/>
                      </w:divBdr>
                      <w:divsChild>
                        <w:div w:id="8527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0339">
                  <w:marLeft w:val="0"/>
                  <w:marRight w:val="0"/>
                  <w:marTop w:val="240"/>
                  <w:marBottom w:val="0"/>
                  <w:divBdr>
                    <w:top w:val="none" w:sz="0" w:space="0" w:color="auto"/>
                    <w:left w:val="none" w:sz="0" w:space="0" w:color="auto"/>
                    <w:bottom w:val="none" w:sz="0" w:space="0" w:color="auto"/>
                    <w:right w:val="none" w:sz="0" w:space="0" w:color="auto"/>
                  </w:divBdr>
                  <w:divsChild>
                    <w:div w:id="1160150789">
                      <w:marLeft w:val="0"/>
                      <w:marRight w:val="0"/>
                      <w:marTop w:val="0"/>
                      <w:marBottom w:val="0"/>
                      <w:divBdr>
                        <w:top w:val="none" w:sz="0" w:space="0" w:color="auto"/>
                        <w:left w:val="none" w:sz="0" w:space="0" w:color="auto"/>
                        <w:bottom w:val="none" w:sz="0" w:space="0" w:color="auto"/>
                        <w:right w:val="none" w:sz="0" w:space="0" w:color="auto"/>
                      </w:divBdr>
                      <w:divsChild>
                        <w:div w:id="7687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640">
                  <w:marLeft w:val="0"/>
                  <w:marRight w:val="0"/>
                  <w:marTop w:val="240"/>
                  <w:marBottom w:val="0"/>
                  <w:divBdr>
                    <w:top w:val="none" w:sz="0" w:space="0" w:color="auto"/>
                    <w:left w:val="none" w:sz="0" w:space="0" w:color="auto"/>
                    <w:bottom w:val="none" w:sz="0" w:space="0" w:color="auto"/>
                    <w:right w:val="none" w:sz="0" w:space="0" w:color="auto"/>
                  </w:divBdr>
                  <w:divsChild>
                    <w:div w:id="124080763">
                      <w:marLeft w:val="0"/>
                      <w:marRight w:val="0"/>
                      <w:marTop w:val="0"/>
                      <w:marBottom w:val="0"/>
                      <w:divBdr>
                        <w:top w:val="none" w:sz="0" w:space="0" w:color="auto"/>
                        <w:left w:val="none" w:sz="0" w:space="0" w:color="auto"/>
                        <w:bottom w:val="none" w:sz="0" w:space="0" w:color="auto"/>
                        <w:right w:val="none" w:sz="0" w:space="0" w:color="auto"/>
                      </w:divBdr>
                      <w:divsChild>
                        <w:div w:id="6044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2028">
                  <w:marLeft w:val="0"/>
                  <w:marRight w:val="0"/>
                  <w:marTop w:val="240"/>
                  <w:marBottom w:val="0"/>
                  <w:divBdr>
                    <w:top w:val="none" w:sz="0" w:space="0" w:color="auto"/>
                    <w:left w:val="none" w:sz="0" w:space="0" w:color="auto"/>
                    <w:bottom w:val="none" w:sz="0" w:space="0" w:color="auto"/>
                    <w:right w:val="none" w:sz="0" w:space="0" w:color="auto"/>
                  </w:divBdr>
                  <w:divsChild>
                    <w:div w:id="310328923">
                      <w:marLeft w:val="0"/>
                      <w:marRight w:val="0"/>
                      <w:marTop w:val="0"/>
                      <w:marBottom w:val="0"/>
                      <w:divBdr>
                        <w:top w:val="none" w:sz="0" w:space="0" w:color="auto"/>
                        <w:left w:val="none" w:sz="0" w:space="0" w:color="auto"/>
                        <w:bottom w:val="none" w:sz="0" w:space="0" w:color="auto"/>
                        <w:right w:val="none" w:sz="0" w:space="0" w:color="auto"/>
                      </w:divBdr>
                      <w:divsChild>
                        <w:div w:id="7389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9816">
                  <w:marLeft w:val="0"/>
                  <w:marRight w:val="0"/>
                  <w:marTop w:val="240"/>
                  <w:marBottom w:val="0"/>
                  <w:divBdr>
                    <w:top w:val="none" w:sz="0" w:space="0" w:color="auto"/>
                    <w:left w:val="none" w:sz="0" w:space="0" w:color="auto"/>
                    <w:bottom w:val="none" w:sz="0" w:space="0" w:color="auto"/>
                    <w:right w:val="none" w:sz="0" w:space="0" w:color="auto"/>
                  </w:divBdr>
                  <w:divsChild>
                    <w:div w:id="1109664166">
                      <w:marLeft w:val="0"/>
                      <w:marRight w:val="0"/>
                      <w:marTop w:val="0"/>
                      <w:marBottom w:val="0"/>
                      <w:divBdr>
                        <w:top w:val="none" w:sz="0" w:space="0" w:color="auto"/>
                        <w:left w:val="none" w:sz="0" w:space="0" w:color="auto"/>
                        <w:bottom w:val="none" w:sz="0" w:space="0" w:color="auto"/>
                        <w:right w:val="none" w:sz="0" w:space="0" w:color="auto"/>
                      </w:divBdr>
                      <w:divsChild>
                        <w:div w:id="4495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31174">
                  <w:marLeft w:val="0"/>
                  <w:marRight w:val="0"/>
                  <w:marTop w:val="240"/>
                  <w:marBottom w:val="0"/>
                  <w:divBdr>
                    <w:top w:val="none" w:sz="0" w:space="0" w:color="auto"/>
                    <w:left w:val="none" w:sz="0" w:space="0" w:color="auto"/>
                    <w:bottom w:val="none" w:sz="0" w:space="0" w:color="auto"/>
                    <w:right w:val="none" w:sz="0" w:space="0" w:color="auto"/>
                  </w:divBdr>
                  <w:divsChild>
                    <w:div w:id="1569416293">
                      <w:marLeft w:val="0"/>
                      <w:marRight w:val="0"/>
                      <w:marTop w:val="0"/>
                      <w:marBottom w:val="0"/>
                      <w:divBdr>
                        <w:top w:val="none" w:sz="0" w:space="0" w:color="auto"/>
                        <w:left w:val="none" w:sz="0" w:space="0" w:color="auto"/>
                        <w:bottom w:val="none" w:sz="0" w:space="0" w:color="auto"/>
                        <w:right w:val="none" w:sz="0" w:space="0" w:color="auto"/>
                      </w:divBdr>
                      <w:divsChild>
                        <w:div w:id="3425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6635">
                  <w:marLeft w:val="0"/>
                  <w:marRight w:val="0"/>
                  <w:marTop w:val="240"/>
                  <w:marBottom w:val="0"/>
                  <w:divBdr>
                    <w:top w:val="none" w:sz="0" w:space="0" w:color="auto"/>
                    <w:left w:val="none" w:sz="0" w:space="0" w:color="auto"/>
                    <w:bottom w:val="none" w:sz="0" w:space="0" w:color="auto"/>
                    <w:right w:val="none" w:sz="0" w:space="0" w:color="auto"/>
                  </w:divBdr>
                  <w:divsChild>
                    <w:div w:id="2092464726">
                      <w:marLeft w:val="0"/>
                      <w:marRight w:val="0"/>
                      <w:marTop w:val="0"/>
                      <w:marBottom w:val="0"/>
                      <w:divBdr>
                        <w:top w:val="none" w:sz="0" w:space="0" w:color="auto"/>
                        <w:left w:val="none" w:sz="0" w:space="0" w:color="auto"/>
                        <w:bottom w:val="none" w:sz="0" w:space="0" w:color="auto"/>
                        <w:right w:val="none" w:sz="0" w:space="0" w:color="auto"/>
                      </w:divBdr>
                      <w:divsChild>
                        <w:div w:id="3548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5717">
                  <w:marLeft w:val="0"/>
                  <w:marRight w:val="0"/>
                  <w:marTop w:val="240"/>
                  <w:marBottom w:val="0"/>
                  <w:divBdr>
                    <w:top w:val="none" w:sz="0" w:space="0" w:color="auto"/>
                    <w:left w:val="none" w:sz="0" w:space="0" w:color="auto"/>
                    <w:bottom w:val="none" w:sz="0" w:space="0" w:color="auto"/>
                    <w:right w:val="none" w:sz="0" w:space="0" w:color="auto"/>
                  </w:divBdr>
                  <w:divsChild>
                    <w:div w:id="2139060024">
                      <w:marLeft w:val="0"/>
                      <w:marRight w:val="0"/>
                      <w:marTop w:val="0"/>
                      <w:marBottom w:val="0"/>
                      <w:divBdr>
                        <w:top w:val="none" w:sz="0" w:space="0" w:color="auto"/>
                        <w:left w:val="none" w:sz="0" w:space="0" w:color="auto"/>
                        <w:bottom w:val="none" w:sz="0" w:space="0" w:color="auto"/>
                        <w:right w:val="none" w:sz="0" w:space="0" w:color="auto"/>
                      </w:divBdr>
                      <w:divsChild>
                        <w:div w:id="12878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4151">
                  <w:marLeft w:val="0"/>
                  <w:marRight w:val="0"/>
                  <w:marTop w:val="240"/>
                  <w:marBottom w:val="0"/>
                  <w:divBdr>
                    <w:top w:val="none" w:sz="0" w:space="0" w:color="auto"/>
                    <w:left w:val="none" w:sz="0" w:space="0" w:color="auto"/>
                    <w:bottom w:val="none" w:sz="0" w:space="0" w:color="auto"/>
                    <w:right w:val="none" w:sz="0" w:space="0" w:color="auto"/>
                  </w:divBdr>
                  <w:divsChild>
                    <w:div w:id="550309158">
                      <w:marLeft w:val="0"/>
                      <w:marRight w:val="0"/>
                      <w:marTop w:val="0"/>
                      <w:marBottom w:val="0"/>
                      <w:divBdr>
                        <w:top w:val="none" w:sz="0" w:space="0" w:color="auto"/>
                        <w:left w:val="none" w:sz="0" w:space="0" w:color="auto"/>
                        <w:bottom w:val="none" w:sz="0" w:space="0" w:color="auto"/>
                        <w:right w:val="none" w:sz="0" w:space="0" w:color="auto"/>
                      </w:divBdr>
                      <w:divsChild>
                        <w:div w:id="10502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3233">
                  <w:marLeft w:val="0"/>
                  <w:marRight w:val="0"/>
                  <w:marTop w:val="240"/>
                  <w:marBottom w:val="0"/>
                  <w:divBdr>
                    <w:top w:val="none" w:sz="0" w:space="0" w:color="auto"/>
                    <w:left w:val="none" w:sz="0" w:space="0" w:color="auto"/>
                    <w:bottom w:val="none" w:sz="0" w:space="0" w:color="auto"/>
                    <w:right w:val="none" w:sz="0" w:space="0" w:color="auto"/>
                  </w:divBdr>
                  <w:divsChild>
                    <w:div w:id="412747730">
                      <w:marLeft w:val="0"/>
                      <w:marRight w:val="0"/>
                      <w:marTop w:val="0"/>
                      <w:marBottom w:val="0"/>
                      <w:divBdr>
                        <w:top w:val="none" w:sz="0" w:space="0" w:color="auto"/>
                        <w:left w:val="none" w:sz="0" w:space="0" w:color="auto"/>
                        <w:bottom w:val="none" w:sz="0" w:space="0" w:color="auto"/>
                        <w:right w:val="none" w:sz="0" w:space="0" w:color="auto"/>
                      </w:divBdr>
                      <w:divsChild>
                        <w:div w:id="1004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8247">
                  <w:marLeft w:val="0"/>
                  <w:marRight w:val="0"/>
                  <w:marTop w:val="240"/>
                  <w:marBottom w:val="0"/>
                  <w:divBdr>
                    <w:top w:val="none" w:sz="0" w:space="0" w:color="auto"/>
                    <w:left w:val="none" w:sz="0" w:space="0" w:color="auto"/>
                    <w:bottom w:val="none" w:sz="0" w:space="0" w:color="auto"/>
                    <w:right w:val="none" w:sz="0" w:space="0" w:color="auto"/>
                  </w:divBdr>
                  <w:divsChild>
                    <w:div w:id="2088306947">
                      <w:marLeft w:val="0"/>
                      <w:marRight w:val="0"/>
                      <w:marTop w:val="0"/>
                      <w:marBottom w:val="0"/>
                      <w:divBdr>
                        <w:top w:val="none" w:sz="0" w:space="0" w:color="auto"/>
                        <w:left w:val="none" w:sz="0" w:space="0" w:color="auto"/>
                        <w:bottom w:val="none" w:sz="0" w:space="0" w:color="auto"/>
                        <w:right w:val="none" w:sz="0" w:space="0" w:color="auto"/>
                      </w:divBdr>
                      <w:divsChild>
                        <w:div w:id="16443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2713">
                  <w:marLeft w:val="0"/>
                  <w:marRight w:val="0"/>
                  <w:marTop w:val="240"/>
                  <w:marBottom w:val="0"/>
                  <w:divBdr>
                    <w:top w:val="none" w:sz="0" w:space="0" w:color="auto"/>
                    <w:left w:val="none" w:sz="0" w:space="0" w:color="auto"/>
                    <w:bottom w:val="none" w:sz="0" w:space="0" w:color="auto"/>
                    <w:right w:val="none" w:sz="0" w:space="0" w:color="auto"/>
                  </w:divBdr>
                  <w:divsChild>
                    <w:div w:id="205721111">
                      <w:marLeft w:val="0"/>
                      <w:marRight w:val="0"/>
                      <w:marTop w:val="0"/>
                      <w:marBottom w:val="0"/>
                      <w:divBdr>
                        <w:top w:val="none" w:sz="0" w:space="0" w:color="auto"/>
                        <w:left w:val="none" w:sz="0" w:space="0" w:color="auto"/>
                        <w:bottom w:val="none" w:sz="0" w:space="0" w:color="auto"/>
                        <w:right w:val="none" w:sz="0" w:space="0" w:color="auto"/>
                      </w:divBdr>
                      <w:divsChild>
                        <w:div w:id="7317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4275">
                  <w:marLeft w:val="0"/>
                  <w:marRight w:val="0"/>
                  <w:marTop w:val="240"/>
                  <w:marBottom w:val="0"/>
                  <w:divBdr>
                    <w:top w:val="none" w:sz="0" w:space="0" w:color="auto"/>
                    <w:left w:val="none" w:sz="0" w:space="0" w:color="auto"/>
                    <w:bottom w:val="none" w:sz="0" w:space="0" w:color="auto"/>
                    <w:right w:val="none" w:sz="0" w:space="0" w:color="auto"/>
                  </w:divBdr>
                  <w:divsChild>
                    <w:div w:id="672686512">
                      <w:marLeft w:val="0"/>
                      <w:marRight w:val="0"/>
                      <w:marTop w:val="0"/>
                      <w:marBottom w:val="0"/>
                      <w:divBdr>
                        <w:top w:val="none" w:sz="0" w:space="0" w:color="auto"/>
                        <w:left w:val="none" w:sz="0" w:space="0" w:color="auto"/>
                        <w:bottom w:val="none" w:sz="0" w:space="0" w:color="auto"/>
                        <w:right w:val="none" w:sz="0" w:space="0" w:color="auto"/>
                      </w:divBdr>
                      <w:divsChild>
                        <w:div w:id="12954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3341">
                  <w:marLeft w:val="0"/>
                  <w:marRight w:val="0"/>
                  <w:marTop w:val="240"/>
                  <w:marBottom w:val="0"/>
                  <w:divBdr>
                    <w:top w:val="none" w:sz="0" w:space="0" w:color="auto"/>
                    <w:left w:val="none" w:sz="0" w:space="0" w:color="auto"/>
                    <w:bottom w:val="none" w:sz="0" w:space="0" w:color="auto"/>
                    <w:right w:val="none" w:sz="0" w:space="0" w:color="auto"/>
                  </w:divBdr>
                  <w:divsChild>
                    <w:div w:id="1369645502">
                      <w:marLeft w:val="0"/>
                      <w:marRight w:val="0"/>
                      <w:marTop w:val="0"/>
                      <w:marBottom w:val="0"/>
                      <w:divBdr>
                        <w:top w:val="none" w:sz="0" w:space="0" w:color="auto"/>
                        <w:left w:val="none" w:sz="0" w:space="0" w:color="auto"/>
                        <w:bottom w:val="none" w:sz="0" w:space="0" w:color="auto"/>
                        <w:right w:val="none" w:sz="0" w:space="0" w:color="auto"/>
                      </w:divBdr>
                      <w:divsChild>
                        <w:div w:id="14634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3544">
                  <w:marLeft w:val="0"/>
                  <w:marRight w:val="0"/>
                  <w:marTop w:val="240"/>
                  <w:marBottom w:val="0"/>
                  <w:divBdr>
                    <w:top w:val="none" w:sz="0" w:space="0" w:color="auto"/>
                    <w:left w:val="none" w:sz="0" w:space="0" w:color="auto"/>
                    <w:bottom w:val="none" w:sz="0" w:space="0" w:color="auto"/>
                    <w:right w:val="none" w:sz="0" w:space="0" w:color="auto"/>
                  </w:divBdr>
                  <w:divsChild>
                    <w:div w:id="295918630">
                      <w:marLeft w:val="0"/>
                      <w:marRight w:val="0"/>
                      <w:marTop w:val="0"/>
                      <w:marBottom w:val="0"/>
                      <w:divBdr>
                        <w:top w:val="none" w:sz="0" w:space="0" w:color="auto"/>
                        <w:left w:val="none" w:sz="0" w:space="0" w:color="auto"/>
                        <w:bottom w:val="none" w:sz="0" w:space="0" w:color="auto"/>
                        <w:right w:val="none" w:sz="0" w:space="0" w:color="auto"/>
                      </w:divBdr>
                      <w:divsChild>
                        <w:div w:id="7173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2041">
                  <w:marLeft w:val="0"/>
                  <w:marRight w:val="0"/>
                  <w:marTop w:val="240"/>
                  <w:marBottom w:val="0"/>
                  <w:divBdr>
                    <w:top w:val="none" w:sz="0" w:space="0" w:color="auto"/>
                    <w:left w:val="none" w:sz="0" w:space="0" w:color="auto"/>
                    <w:bottom w:val="none" w:sz="0" w:space="0" w:color="auto"/>
                    <w:right w:val="none" w:sz="0" w:space="0" w:color="auto"/>
                  </w:divBdr>
                  <w:divsChild>
                    <w:div w:id="1610427389">
                      <w:marLeft w:val="0"/>
                      <w:marRight w:val="0"/>
                      <w:marTop w:val="0"/>
                      <w:marBottom w:val="0"/>
                      <w:divBdr>
                        <w:top w:val="none" w:sz="0" w:space="0" w:color="auto"/>
                        <w:left w:val="none" w:sz="0" w:space="0" w:color="auto"/>
                        <w:bottom w:val="none" w:sz="0" w:space="0" w:color="auto"/>
                        <w:right w:val="none" w:sz="0" w:space="0" w:color="auto"/>
                      </w:divBdr>
                      <w:divsChild>
                        <w:div w:id="2066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14366">
                  <w:marLeft w:val="0"/>
                  <w:marRight w:val="0"/>
                  <w:marTop w:val="240"/>
                  <w:marBottom w:val="0"/>
                  <w:divBdr>
                    <w:top w:val="none" w:sz="0" w:space="0" w:color="auto"/>
                    <w:left w:val="none" w:sz="0" w:space="0" w:color="auto"/>
                    <w:bottom w:val="none" w:sz="0" w:space="0" w:color="auto"/>
                    <w:right w:val="none" w:sz="0" w:space="0" w:color="auto"/>
                  </w:divBdr>
                  <w:divsChild>
                    <w:div w:id="1607227480">
                      <w:marLeft w:val="0"/>
                      <w:marRight w:val="0"/>
                      <w:marTop w:val="0"/>
                      <w:marBottom w:val="0"/>
                      <w:divBdr>
                        <w:top w:val="none" w:sz="0" w:space="0" w:color="auto"/>
                        <w:left w:val="none" w:sz="0" w:space="0" w:color="auto"/>
                        <w:bottom w:val="none" w:sz="0" w:space="0" w:color="auto"/>
                        <w:right w:val="none" w:sz="0" w:space="0" w:color="auto"/>
                      </w:divBdr>
                      <w:divsChild>
                        <w:div w:id="12486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4748">
                  <w:marLeft w:val="0"/>
                  <w:marRight w:val="0"/>
                  <w:marTop w:val="240"/>
                  <w:marBottom w:val="0"/>
                  <w:divBdr>
                    <w:top w:val="none" w:sz="0" w:space="0" w:color="auto"/>
                    <w:left w:val="none" w:sz="0" w:space="0" w:color="auto"/>
                    <w:bottom w:val="none" w:sz="0" w:space="0" w:color="auto"/>
                    <w:right w:val="none" w:sz="0" w:space="0" w:color="auto"/>
                  </w:divBdr>
                  <w:divsChild>
                    <w:div w:id="1910192393">
                      <w:marLeft w:val="0"/>
                      <w:marRight w:val="0"/>
                      <w:marTop w:val="0"/>
                      <w:marBottom w:val="0"/>
                      <w:divBdr>
                        <w:top w:val="none" w:sz="0" w:space="0" w:color="auto"/>
                        <w:left w:val="none" w:sz="0" w:space="0" w:color="auto"/>
                        <w:bottom w:val="none" w:sz="0" w:space="0" w:color="auto"/>
                        <w:right w:val="none" w:sz="0" w:space="0" w:color="auto"/>
                      </w:divBdr>
                      <w:divsChild>
                        <w:div w:id="1446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535">
                  <w:marLeft w:val="0"/>
                  <w:marRight w:val="0"/>
                  <w:marTop w:val="240"/>
                  <w:marBottom w:val="0"/>
                  <w:divBdr>
                    <w:top w:val="none" w:sz="0" w:space="0" w:color="auto"/>
                    <w:left w:val="none" w:sz="0" w:space="0" w:color="auto"/>
                    <w:bottom w:val="none" w:sz="0" w:space="0" w:color="auto"/>
                    <w:right w:val="none" w:sz="0" w:space="0" w:color="auto"/>
                  </w:divBdr>
                  <w:divsChild>
                    <w:div w:id="1224637919">
                      <w:marLeft w:val="0"/>
                      <w:marRight w:val="0"/>
                      <w:marTop w:val="0"/>
                      <w:marBottom w:val="0"/>
                      <w:divBdr>
                        <w:top w:val="none" w:sz="0" w:space="0" w:color="auto"/>
                        <w:left w:val="none" w:sz="0" w:space="0" w:color="auto"/>
                        <w:bottom w:val="none" w:sz="0" w:space="0" w:color="auto"/>
                        <w:right w:val="none" w:sz="0" w:space="0" w:color="auto"/>
                      </w:divBdr>
                      <w:divsChild>
                        <w:div w:id="1101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30145">
                  <w:marLeft w:val="0"/>
                  <w:marRight w:val="0"/>
                  <w:marTop w:val="240"/>
                  <w:marBottom w:val="0"/>
                  <w:divBdr>
                    <w:top w:val="none" w:sz="0" w:space="0" w:color="auto"/>
                    <w:left w:val="none" w:sz="0" w:space="0" w:color="auto"/>
                    <w:bottom w:val="none" w:sz="0" w:space="0" w:color="auto"/>
                    <w:right w:val="none" w:sz="0" w:space="0" w:color="auto"/>
                  </w:divBdr>
                  <w:divsChild>
                    <w:div w:id="1038508488">
                      <w:marLeft w:val="0"/>
                      <w:marRight w:val="0"/>
                      <w:marTop w:val="0"/>
                      <w:marBottom w:val="0"/>
                      <w:divBdr>
                        <w:top w:val="none" w:sz="0" w:space="0" w:color="auto"/>
                        <w:left w:val="none" w:sz="0" w:space="0" w:color="auto"/>
                        <w:bottom w:val="none" w:sz="0" w:space="0" w:color="auto"/>
                        <w:right w:val="none" w:sz="0" w:space="0" w:color="auto"/>
                      </w:divBdr>
                      <w:divsChild>
                        <w:div w:id="8031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511">
                  <w:marLeft w:val="0"/>
                  <w:marRight w:val="0"/>
                  <w:marTop w:val="240"/>
                  <w:marBottom w:val="0"/>
                  <w:divBdr>
                    <w:top w:val="none" w:sz="0" w:space="0" w:color="auto"/>
                    <w:left w:val="none" w:sz="0" w:space="0" w:color="auto"/>
                    <w:bottom w:val="none" w:sz="0" w:space="0" w:color="auto"/>
                    <w:right w:val="none" w:sz="0" w:space="0" w:color="auto"/>
                  </w:divBdr>
                  <w:divsChild>
                    <w:div w:id="956988219">
                      <w:marLeft w:val="0"/>
                      <w:marRight w:val="0"/>
                      <w:marTop w:val="0"/>
                      <w:marBottom w:val="0"/>
                      <w:divBdr>
                        <w:top w:val="none" w:sz="0" w:space="0" w:color="auto"/>
                        <w:left w:val="none" w:sz="0" w:space="0" w:color="auto"/>
                        <w:bottom w:val="none" w:sz="0" w:space="0" w:color="auto"/>
                        <w:right w:val="none" w:sz="0" w:space="0" w:color="auto"/>
                      </w:divBdr>
                      <w:divsChild>
                        <w:div w:id="4564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0391">
                  <w:marLeft w:val="0"/>
                  <w:marRight w:val="0"/>
                  <w:marTop w:val="240"/>
                  <w:marBottom w:val="0"/>
                  <w:divBdr>
                    <w:top w:val="none" w:sz="0" w:space="0" w:color="auto"/>
                    <w:left w:val="none" w:sz="0" w:space="0" w:color="auto"/>
                    <w:bottom w:val="none" w:sz="0" w:space="0" w:color="auto"/>
                    <w:right w:val="none" w:sz="0" w:space="0" w:color="auto"/>
                  </w:divBdr>
                  <w:divsChild>
                    <w:div w:id="607009139">
                      <w:marLeft w:val="0"/>
                      <w:marRight w:val="0"/>
                      <w:marTop w:val="0"/>
                      <w:marBottom w:val="0"/>
                      <w:divBdr>
                        <w:top w:val="none" w:sz="0" w:space="0" w:color="auto"/>
                        <w:left w:val="none" w:sz="0" w:space="0" w:color="auto"/>
                        <w:bottom w:val="none" w:sz="0" w:space="0" w:color="auto"/>
                        <w:right w:val="none" w:sz="0" w:space="0" w:color="auto"/>
                      </w:divBdr>
                      <w:divsChild>
                        <w:div w:id="16519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0811">
                  <w:marLeft w:val="0"/>
                  <w:marRight w:val="0"/>
                  <w:marTop w:val="240"/>
                  <w:marBottom w:val="0"/>
                  <w:divBdr>
                    <w:top w:val="none" w:sz="0" w:space="0" w:color="auto"/>
                    <w:left w:val="none" w:sz="0" w:space="0" w:color="auto"/>
                    <w:bottom w:val="none" w:sz="0" w:space="0" w:color="auto"/>
                    <w:right w:val="none" w:sz="0" w:space="0" w:color="auto"/>
                  </w:divBdr>
                  <w:divsChild>
                    <w:div w:id="483203138">
                      <w:marLeft w:val="0"/>
                      <w:marRight w:val="0"/>
                      <w:marTop w:val="0"/>
                      <w:marBottom w:val="0"/>
                      <w:divBdr>
                        <w:top w:val="none" w:sz="0" w:space="0" w:color="auto"/>
                        <w:left w:val="none" w:sz="0" w:space="0" w:color="auto"/>
                        <w:bottom w:val="none" w:sz="0" w:space="0" w:color="auto"/>
                        <w:right w:val="none" w:sz="0" w:space="0" w:color="auto"/>
                      </w:divBdr>
                      <w:divsChild>
                        <w:div w:id="11758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2277">
                  <w:marLeft w:val="0"/>
                  <w:marRight w:val="0"/>
                  <w:marTop w:val="240"/>
                  <w:marBottom w:val="0"/>
                  <w:divBdr>
                    <w:top w:val="none" w:sz="0" w:space="0" w:color="auto"/>
                    <w:left w:val="none" w:sz="0" w:space="0" w:color="auto"/>
                    <w:bottom w:val="none" w:sz="0" w:space="0" w:color="auto"/>
                    <w:right w:val="none" w:sz="0" w:space="0" w:color="auto"/>
                  </w:divBdr>
                  <w:divsChild>
                    <w:div w:id="689842083">
                      <w:marLeft w:val="0"/>
                      <w:marRight w:val="0"/>
                      <w:marTop w:val="0"/>
                      <w:marBottom w:val="0"/>
                      <w:divBdr>
                        <w:top w:val="none" w:sz="0" w:space="0" w:color="auto"/>
                        <w:left w:val="none" w:sz="0" w:space="0" w:color="auto"/>
                        <w:bottom w:val="none" w:sz="0" w:space="0" w:color="auto"/>
                        <w:right w:val="none" w:sz="0" w:space="0" w:color="auto"/>
                      </w:divBdr>
                      <w:divsChild>
                        <w:div w:id="1777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01687">
                  <w:marLeft w:val="0"/>
                  <w:marRight w:val="0"/>
                  <w:marTop w:val="240"/>
                  <w:marBottom w:val="0"/>
                  <w:divBdr>
                    <w:top w:val="none" w:sz="0" w:space="0" w:color="auto"/>
                    <w:left w:val="none" w:sz="0" w:space="0" w:color="auto"/>
                    <w:bottom w:val="none" w:sz="0" w:space="0" w:color="auto"/>
                    <w:right w:val="none" w:sz="0" w:space="0" w:color="auto"/>
                  </w:divBdr>
                  <w:divsChild>
                    <w:div w:id="1251501873">
                      <w:marLeft w:val="0"/>
                      <w:marRight w:val="0"/>
                      <w:marTop w:val="0"/>
                      <w:marBottom w:val="0"/>
                      <w:divBdr>
                        <w:top w:val="none" w:sz="0" w:space="0" w:color="auto"/>
                        <w:left w:val="none" w:sz="0" w:space="0" w:color="auto"/>
                        <w:bottom w:val="none" w:sz="0" w:space="0" w:color="auto"/>
                        <w:right w:val="none" w:sz="0" w:space="0" w:color="auto"/>
                      </w:divBdr>
                      <w:divsChild>
                        <w:div w:id="2663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58688">
                  <w:marLeft w:val="0"/>
                  <w:marRight w:val="0"/>
                  <w:marTop w:val="240"/>
                  <w:marBottom w:val="0"/>
                  <w:divBdr>
                    <w:top w:val="none" w:sz="0" w:space="0" w:color="auto"/>
                    <w:left w:val="none" w:sz="0" w:space="0" w:color="auto"/>
                    <w:bottom w:val="none" w:sz="0" w:space="0" w:color="auto"/>
                    <w:right w:val="none" w:sz="0" w:space="0" w:color="auto"/>
                  </w:divBdr>
                  <w:divsChild>
                    <w:div w:id="485973491">
                      <w:marLeft w:val="0"/>
                      <w:marRight w:val="0"/>
                      <w:marTop w:val="0"/>
                      <w:marBottom w:val="0"/>
                      <w:divBdr>
                        <w:top w:val="none" w:sz="0" w:space="0" w:color="auto"/>
                        <w:left w:val="none" w:sz="0" w:space="0" w:color="auto"/>
                        <w:bottom w:val="none" w:sz="0" w:space="0" w:color="auto"/>
                        <w:right w:val="none" w:sz="0" w:space="0" w:color="auto"/>
                      </w:divBdr>
                      <w:divsChild>
                        <w:div w:id="8962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3677">
                  <w:marLeft w:val="0"/>
                  <w:marRight w:val="0"/>
                  <w:marTop w:val="240"/>
                  <w:marBottom w:val="0"/>
                  <w:divBdr>
                    <w:top w:val="none" w:sz="0" w:space="0" w:color="auto"/>
                    <w:left w:val="none" w:sz="0" w:space="0" w:color="auto"/>
                    <w:bottom w:val="none" w:sz="0" w:space="0" w:color="auto"/>
                    <w:right w:val="none" w:sz="0" w:space="0" w:color="auto"/>
                  </w:divBdr>
                  <w:divsChild>
                    <w:div w:id="343480752">
                      <w:marLeft w:val="0"/>
                      <w:marRight w:val="0"/>
                      <w:marTop w:val="0"/>
                      <w:marBottom w:val="0"/>
                      <w:divBdr>
                        <w:top w:val="none" w:sz="0" w:space="0" w:color="auto"/>
                        <w:left w:val="none" w:sz="0" w:space="0" w:color="auto"/>
                        <w:bottom w:val="none" w:sz="0" w:space="0" w:color="auto"/>
                        <w:right w:val="none" w:sz="0" w:space="0" w:color="auto"/>
                      </w:divBdr>
                      <w:divsChild>
                        <w:div w:id="9572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47749">
                  <w:marLeft w:val="0"/>
                  <w:marRight w:val="0"/>
                  <w:marTop w:val="240"/>
                  <w:marBottom w:val="0"/>
                  <w:divBdr>
                    <w:top w:val="none" w:sz="0" w:space="0" w:color="auto"/>
                    <w:left w:val="none" w:sz="0" w:space="0" w:color="auto"/>
                    <w:bottom w:val="none" w:sz="0" w:space="0" w:color="auto"/>
                    <w:right w:val="none" w:sz="0" w:space="0" w:color="auto"/>
                  </w:divBdr>
                  <w:divsChild>
                    <w:div w:id="899709323">
                      <w:marLeft w:val="0"/>
                      <w:marRight w:val="0"/>
                      <w:marTop w:val="0"/>
                      <w:marBottom w:val="0"/>
                      <w:divBdr>
                        <w:top w:val="none" w:sz="0" w:space="0" w:color="auto"/>
                        <w:left w:val="none" w:sz="0" w:space="0" w:color="auto"/>
                        <w:bottom w:val="none" w:sz="0" w:space="0" w:color="auto"/>
                        <w:right w:val="none" w:sz="0" w:space="0" w:color="auto"/>
                      </w:divBdr>
                      <w:divsChild>
                        <w:div w:id="16068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590">
                  <w:marLeft w:val="0"/>
                  <w:marRight w:val="0"/>
                  <w:marTop w:val="240"/>
                  <w:marBottom w:val="0"/>
                  <w:divBdr>
                    <w:top w:val="none" w:sz="0" w:space="0" w:color="auto"/>
                    <w:left w:val="none" w:sz="0" w:space="0" w:color="auto"/>
                    <w:bottom w:val="none" w:sz="0" w:space="0" w:color="auto"/>
                    <w:right w:val="none" w:sz="0" w:space="0" w:color="auto"/>
                  </w:divBdr>
                  <w:divsChild>
                    <w:div w:id="1693845417">
                      <w:marLeft w:val="0"/>
                      <w:marRight w:val="0"/>
                      <w:marTop w:val="0"/>
                      <w:marBottom w:val="0"/>
                      <w:divBdr>
                        <w:top w:val="none" w:sz="0" w:space="0" w:color="auto"/>
                        <w:left w:val="none" w:sz="0" w:space="0" w:color="auto"/>
                        <w:bottom w:val="none" w:sz="0" w:space="0" w:color="auto"/>
                        <w:right w:val="none" w:sz="0" w:space="0" w:color="auto"/>
                      </w:divBdr>
                      <w:divsChild>
                        <w:div w:id="18865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8105">
                  <w:marLeft w:val="0"/>
                  <w:marRight w:val="0"/>
                  <w:marTop w:val="240"/>
                  <w:marBottom w:val="0"/>
                  <w:divBdr>
                    <w:top w:val="none" w:sz="0" w:space="0" w:color="auto"/>
                    <w:left w:val="none" w:sz="0" w:space="0" w:color="auto"/>
                    <w:bottom w:val="none" w:sz="0" w:space="0" w:color="auto"/>
                    <w:right w:val="none" w:sz="0" w:space="0" w:color="auto"/>
                  </w:divBdr>
                  <w:divsChild>
                    <w:div w:id="1987933639">
                      <w:marLeft w:val="0"/>
                      <w:marRight w:val="0"/>
                      <w:marTop w:val="0"/>
                      <w:marBottom w:val="0"/>
                      <w:divBdr>
                        <w:top w:val="none" w:sz="0" w:space="0" w:color="auto"/>
                        <w:left w:val="none" w:sz="0" w:space="0" w:color="auto"/>
                        <w:bottom w:val="none" w:sz="0" w:space="0" w:color="auto"/>
                        <w:right w:val="none" w:sz="0" w:space="0" w:color="auto"/>
                      </w:divBdr>
                      <w:divsChild>
                        <w:div w:id="7707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269">
                  <w:marLeft w:val="0"/>
                  <w:marRight w:val="0"/>
                  <w:marTop w:val="240"/>
                  <w:marBottom w:val="0"/>
                  <w:divBdr>
                    <w:top w:val="none" w:sz="0" w:space="0" w:color="auto"/>
                    <w:left w:val="none" w:sz="0" w:space="0" w:color="auto"/>
                    <w:bottom w:val="none" w:sz="0" w:space="0" w:color="auto"/>
                    <w:right w:val="none" w:sz="0" w:space="0" w:color="auto"/>
                  </w:divBdr>
                  <w:divsChild>
                    <w:div w:id="1937400765">
                      <w:marLeft w:val="0"/>
                      <w:marRight w:val="0"/>
                      <w:marTop w:val="0"/>
                      <w:marBottom w:val="0"/>
                      <w:divBdr>
                        <w:top w:val="none" w:sz="0" w:space="0" w:color="auto"/>
                        <w:left w:val="none" w:sz="0" w:space="0" w:color="auto"/>
                        <w:bottom w:val="none" w:sz="0" w:space="0" w:color="auto"/>
                        <w:right w:val="none" w:sz="0" w:space="0" w:color="auto"/>
                      </w:divBdr>
                      <w:divsChild>
                        <w:div w:id="11813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5772">
                  <w:marLeft w:val="0"/>
                  <w:marRight w:val="0"/>
                  <w:marTop w:val="240"/>
                  <w:marBottom w:val="0"/>
                  <w:divBdr>
                    <w:top w:val="none" w:sz="0" w:space="0" w:color="auto"/>
                    <w:left w:val="none" w:sz="0" w:space="0" w:color="auto"/>
                    <w:bottom w:val="none" w:sz="0" w:space="0" w:color="auto"/>
                    <w:right w:val="none" w:sz="0" w:space="0" w:color="auto"/>
                  </w:divBdr>
                  <w:divsChild>
                    <w:div w:id="1842696895">
                      <w:marLeft w:val="0"/>
                      <w:marRight w:val="0"/>
                      <w:marTop w:val="0"/>
                      <w:marBottom w:val="0"/>
                      <w:divBdr>
                        <w:top w:val="none" w:sz="0" w:space="0" w:color="auto"/>
                        <w:left w:val="none" w:sz="0" w:space="0" w:color="auto"/>
                        <w:bottom w:val="none" w:sz="0" w:space="0" w:color="auto"/>
                        <w:right w:val="none" w:sz="0" w:space="0" w:color="auto"/>
                      </w:divBdr>
                      <w:divsChild>
                        <w:div w:id="13431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739">
                  <w:marLeft w:val="0"/>
                  <w:marRight w:val="0"/>
                  <w:marTop w:val="240"/>
                  <w:marBottom w:val="0"/>
                  <w:divBdr>
                    <w:top w:val="none" w:sz="0" w:space="0" w:color="auto"/>
                    <w:left w:val="none" w:sz="0" w:space="0" w:color="auto"/>
                    <w:bottom w:val="none" w:sz="0" w:space="0" w:color="auto"/>
                    <w:right w:val="none" w:sz="0" w:space="0" w:color="auto"/>
                  </w:divBdr>
                  <w:divsChild>
                    <w:div w:id="1709987434">
                      <w:marLeft w:val="0"/>
                      <w:marRight w:val="0"/>
                      <w:marTop w:val="0"/>
                      <w:marBottom w:val="0"/>
                      <w:divBdr>
                        <w:top w:val="none" w:sz="0" w:space="0" w:color="auto"/>
                        <w:left w:val="none" w:sz="0" w:space="0" w:color="auto"/>
                        <w:bottom w:val="none" w:sz="0" w:space="0" w:color="auto"/>
                        <w:right w:val="none" w:sz="0" w:space="0" w:color="auto"/>
                      </w:divBdr>
                      <w:divsChild>
                        <w:div w:id="8967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3318">
                  <w:marLeft w:val="0"/>
                  <w:marRight w:val="0"/>
                  <w:marTop w:val="240"/>
                  <w:marBottom w:val="0"/>
                  <w:divBdr>
                    <w:top w:val="none" w:sz="0" w:space="0" w:color="auto"/>
                    <w:left w:val="none" w:sz="0" w:space="0" w:color="auto"/>
                    <w:bottom w:val="none" w:sz="0" w:space="0" w:color="auto"/>
                    <w:right w:val="none" w:sz="0" w:space="0" w:color="auto"/>
                  </w:divBdr>
                  <w:divsChild>
                    <w:div w:id="1682776722">
                      <w:marLeft w:val="0"/>
                      <w:marRight w:val="0"/>
                      <w:marTop w:val="0"/>
                      <w:marBottom w:val="0"/>
                      <w:divBdr>
                        <w:top w:val="none" w:sz="0" w:space="0" w:color="auto"/>
                        <w:left w:val="none" w:sz="0" w:space="0" w:color="auto"/>
                        <w:bottom w:val="none" w:sz="0" w:space="0" w:color="auto"/>
                        <w:right w:val="none" w:sz="0" w:space="0" w:color="auto"/>
                      </w:divBdr>
                      <w:divsChild>
                        <w:div w:id="15933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1097">
                  <w:marLeft w:val="0"/>
                  <w:marRight w:val="0"/>
                  <w:marTop w:val="240"/>
                  <w:marBottom w:val="0"/>
                  <w:divBdr>
                    <w:top w:val="none" w:sz="0" w:space="0" w:color="auto"/>
                    <w:left w:val="none" w:sz="0" w:space="0" w:color="auto"/>
                    <w:bottom w:val="none" w:sz="0" w:space="0" w:color="auto"/>
                    <w:right w:val="none" w:sz="0" w:space="0" w:color="auto"/>
                  </w:divBdr>
                  <w:divsChild>
                    <w:div w:id="1106075479">
                      <w:marLeft w:val="0"/>
                      <w:marRight w:val="0"/>
                      <w:marTop w:val="0"/>
                      <w:marBottom w:val="0"/>
                      <w:divBdr>
                        <w:top w:val="none" w:sz="0" w:space="0" w:color="auto"/>
                        <w:left w:val="none" w:sz="0" w:space="0" w:color="auto"/>
                        <w:bottom w:val="none" w:sz="0" w:space="0" w:color="auto"/>
                        <w:right w:val="none" w:sz="0" w:space="0" w:color="auto"/>
                      </w:divBdr>
                      <w:divsChild>
                        <w:div w:id="13304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6282">
                  <w:marLeft w:val="0"/>
                  <w:marRight w:val="0"/>
                  <w:marTop w:val="240"/>
                  <w:marBottom w:val="0"/>
                  <w:divBdr>
                    <w:top w:val="none" w:sz="0" w:space="0" w:color="auto"/>
                    <w:left w:val="none" w:sz="0" w:space="0" w:color="auto"/>
                    <w:bottom w:val="none" w:sz="0" w:space="0" w:color="auto"/>
                    <w:right w:val="none" w:sz="0" w:space="0" w:color="auto"/>
                  </w:divBdr>
                  <w:divsChild>
                    <w:div w:id="2117366404">
                      <w:marLeft w:val="0"/>
                      <w:marRight w:val="0"/>
                      <w:marTop w:val="0"/>
                      <w:marBottom w:val="0"/>
                      <w:divBdr>
                        <w:top w:val="none" w:sz="0" w:space="0" w:color="auto"/>
                        <w:left w:val="none" w:sz="0" w:space="0" w:color="auto"/>
                        <w:bottom w:val="none" w:sz="0" w:space="0" w:color="auto"/>
                        <w:right w:val="none" w:sz="0" w:space="0" w:color="auto"/>
                      </w:divBdr>
                      <w:divsChild>
                        <w:div w:id="1959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970">
                  <w:marLeft w:val="0"/>
                  <w:marRight w:val="0"/>
                  <w:marTop w:val="240"/>
                  <w:marBottom w:val="0"/>
                  <w:divBdr>
                    <w:top w:val="none" w:sz="0" w:space="0" w:color="auto"/>
                    <w:left w:val="none" w:sz="0" w:space="0" w:color="auto"/>
                    <w:bottom w:val="none" w:sz="0" w:space="0" w:color="auto"/>
                    <w:right w:val="none" w:sz="0" w:space="0" w:color="auto"/>
                  </w:divBdr>
                  <w:divsChild>
                    <w:div w:id="822965009">
                      <w:marLeft w:val="0"/>
                      <w:marRight w:val="0"/>
                      <w:marTop w:val="0"/>
                      <w:marBottom w:val="0"/>
                      <w:divBdr>
                        <w:top w:val="none" w:sz="0" w:space="0" w:color="auto"/>
                        <w:left w:val="none" w:sz="0" w:space="0" w:color="auto"/>
                        <w:bottom w:val="none" w:sz="0" w:space="0" w:color="auto"/>
                        <w:right w:val="none" w:sz="0" w:space="0" w:color="auto"/>
                      </w:divBdr>
                      <w:divsChild>
                        <w:div w:id="1921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4133">
                  <w:marLeft w:val="0"/>
                  <w:marRight w:val="0"/>
                  <w:marTop w:val="240"/>
                  <w:marBottom w:val="0"/>
                  <w:divBdr>
                    <w:top w:val="none" w:sz="0" w:space="0" w:color="auto"/>
                    <w:left w:val="none" w:sz="0" w:space="0" w:color="auto"/>
                    <w:bottom w:val="none" w:sz="0" w:space="0" w:color="auto"/>
                    <w:right w:val="none" w:sz="0" w:space="0" w:color="auto"/>
                  </w:divBdr>
                  <w:divsChild>
                    <w:div w:id="1926767897">
                      <w:marLeft w:val="0"/>
                      <w:marRight w:val="0"/>
                      <w:marTop w:val="0"/>
                      <w:marBottom w:val="0"/>
                      <w:divBdr>
                        <w:top w:val="none" w:sz="0" w:space="0" w:color="auto"/>
                        <w:left w:val="none" w:sz="0" w:space="0" w:color="auto"/>
                        <w:bottom w:val="none" w:sz="0" w:space="0" w:color="auto"/>
                        <w:right w:val="none" w:sz="0" w:space="0" w:color="auto"/>
                      </w:divBdr>
                      <w:divsChild>
                        <w:div w:id="17716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1257">
                  <w:marLeft w:val="0"/>
                  <w:marRight w:val="0"/>
                  <w:marTop w:val="240"/>
                  <w:marBottom w:val="0"/>
                  <w:divBdr>
                    <w:top w:val="none" w:sz="0" w:space="0" w:color="auto"/>
                    <w:left w:val="none" w:sz="0" w:space="0" w:color="auto"/>
                    <w:bottom w:val="none" w:sz="0" w:space="0" w:color="auto"/>
                    <w:right w:val="none" w:sz="0" w:space="0" w:color="auto"/>
                  </w:divBdr>
                  <w:divsChild>
                    <w:div w:id="2091270168">
                      <w:marLeft w:val="0"/>
                      <w:marRight w:val="0"/>
                      <w:marTop w:val="0"/>
                      <w:marBottom w:val="0"/>
                      <w:divBdr>
                        <w:top w:val="none" w:sz="0" w:space="0" w:color="auto"/>
                        <w:left w:val="none" w:sz="0" w:space="0" w:color="auto"/>
                        <w:bottom w:val="none" w:sz="0" w:space="0" w:color="auto"/>
                        <w:right w:val="none" w:sz="0" w:space="0" w:color="auto"/>
                      </w:divBdr>
                      <w:divsChild>
                        <w:div w:id="1165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7796">
                  <w:marLeft w:val="0"/>
                  <w:marRight w:val="0"/>
                  <w:marTop w:val="240"/>
                  <w:marBottom w:val="0"/>
                  <w:divBdr>
                    <w:top w:val="none" w:sz="0" w:space="0" w:color="auto"/>
                    <w:left w:val="none" w:sz="0" w:space="0" w:color="auto"/>
                    <w:bottom w:val="none" w:sz="0" w:space="0" w:color="auto"/>
                    <w:right w:val="none" w:sz="0" w:space="0" w:color="auto"/>
                  </w:divBdr>
                  <w:divsChild>
                    <w:div w:id="579410104">
                      <w:marLeft w:val="0"/>
                      <w:marRight w:val="0"/>
                      <w:marTop w:val="0"/>
                      <w:marBottom w:val="0"/>
                      <w:divBdr>
                        <w:top w:val="none" w:sz="0" w:space="0" w:color="auto"/>
                        <w:left w:val="none" w:sz="0" w:space="0" w:color="auto"/>
                        <w:bottom w:val="none" w:sz="0" w:space="0" w:color="auto"/>
                        <w:right w:val="none" w:sz="0" w:space="0" w:color="auto"/>
                      </w:divBdr>
                      <w:divsChild>
                        <w:div w:id="16240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8487">
                  <w:marLeft w:val="0"/>
                  <w:marRight w:val="0"/>
                  <w:marTop w:val="240"/>
                  <w:marBottom w:val="0"/>
                  <w:divBdr>
                    <w:top w:val="none" w:sz="0" w:space="0" w:color="auto"/>
                    <w:left w:val="none" w:sz="0" w:space="0" w:color="auto"/>
                    <w:bottom w:val="none" w:sz="0" w:space="0" w:color="auto"/>
                    <w:right w:val="none" w:sz="0" w:space="0" w:color="auto"/>
                  </w:divBdr>
                  <w:divsChild>
                    <w:div w:id="1912695135">
                      <w:marLeft w:val="0"/>
                      <w:marRight w:val="0"/>
                      <w:marTop w:val="0"/>
                      <w:marBottom w:val="0"/>
                      <w:divBdr>
                        <w:top w:val="none" w:sz="0" w:space="0" w:color="auto"/>
                        <w:left w:val="none" w:sz="0" w:space="0" w:color="auto"/>
                        <w:bottom w:val="none" w:sz="0" w:space="0" w:color="auto"/>
                        <w:right w:val="none" w:sz="0" w:space="0" w:color="auto"/>
                      </w:divBdr>
                      <w:divsChild>
                        <w:div w:id="5708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4525">
                  <w:marLeft w:val="0"/>
                  <w:marRight w:val="0"/>
                  <w:marTop w:val="240"/>
                  <w:marBottom w:val="0"/>
                  <w:divBdr>
                    <w:top w:val="none" w:sz="0" w:space="0" w:color="auto"/>
                    <w:left w:val="none" w:sz="0" w:space="0" w:color="auto"/>
                    <w:bottom w:val="none" w:sz="0" w:space="0" w:color="auto"/>
                    <w:right w:val="none" w:sz="0" w:space="0" w:color="auto"/>
                  </w:divBdr>
                  <w:divsChild>
                    <w:div w:id="1019430139">
                      <w:marLeft w:val="0"/>
                      <w:marRight w:val="0"/>
                      <w:marTop w:val="0"/>
                      <w:marBottom w:val="0"/>
                      <w:divBdr>
                        <w:top w:val="none" w:sz="0" w:space="0" w:color="auto"/>
                        <w:left w:val="none" w:sz="0" w:space="0" w:color="auto"/>
                        <w:bottom w:val="none" w:sz="0" w:space="0" w:color="auto"/>
                        <w:right w:val="none" w:sz="0" w:space="0" w:color="auto"/>
                      </w:divBdr>
                      <w:divsChild>
                        <w:div w:id="654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6414">
                  <w:marLeft w:val="0"/>
                  <w:marRight w:val="0"/>
                  <w:marTop w:val="240"/>
                  <w:marBottom w:val="0"/>
                  <w:divBdr>
                    <w:top w:val="none" w:sz="0" w:space="0" w:color="auto"/>
                    <w:left w:val="none" w:sz="0" w:space="0" w:color="auto"/>
                    <w:bottom w:val="none" w:sz="0" w:space="0" w:color="auto"/>
                    <w:right w:val="none" w:sz="0" w:space="0" w:color="auto"/>
                  </w:divBdr>
                  <w:divsChild>
                    <w:div w:id="1278216910">
                      <w:marLeft w:val="0"/>
                      <w:marRight w:val="0"/>
                      <w:marTop w:val="0"/>
                      <w:marBottom w:val="0"/>
                      <w:divBdr>
                        <w:top w:val="none" w:sz="0" w:space="0" w:color="auto"/>
                        <w:left w:val="none" w:sz="0" w:space="0" w:color="auto"/>
                        <w:bottom w:val="none" w:sz="0" w:space="0" w:color="auto"/>
                        <w:right w:val="none" w:sz="0" w:space="0" w:color="auto"/>
                      </w:divBdr>
                      <w:divsChild>
                        <w:div w:id="12143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3630">
                  <w:marLeft w:val="0"/>
                  <w:marRight w:val="0"/>
                  <w:marTop w:val="240"/>
                  <w:marBottom w:val="0"/>
                  <w:divBdr>
                    <w:top w:val="none" w:sz="0" w:space="0" w:color="auto"/>
                    <w:left w:val="none" w:sz="0" w:space="0" w:color="auto"/>
                    <w:bottom w:val="none" w:sz="0" w:space="0" w:color="auto"/>
                    <w:right w:val="none" w:sz="0" w:space="0" w:color="auto"/>
                  </w:divBdr>
                  <w:divsChild>
                    <w:div w:id="461923768">
                      <w:marLeft w:val="0"/>
                      <w:marRight w:val="0"/>
                      <w:marTop w:val="0"/>
                      <w:marBottom w:val="0"/>
                      <w:divBdr>
                        <w:top w:val="none" w:sz="0" w:space="0" w:color="auto"/>
                        <w:left w:val="none" w:sz="0" w:space="0" w:color="auto"/>
                        <w:bottom w:val="none" w:sz="0" w:space="0" w:color="auto"/>
                        <w:right w:val="none" w:sz="0" w:space="0" w:color="auto"/>
                      </w:divBdr>
                      <w:divsChild>
                        <w:div w:id="20817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2932">
                  <w:marLeft w:val="0"/>
                  <w:marRight w:val="0"/>
                  <w:marTop w:val="240"/>
                  <w:marBottom w:val="0"/>
                  <w:divBdr>
                    <w:top w:val="none" w:sz="0" w:space="0" w:color="auto"/>
                    <w:left w:val="none" w:sz="0" w:space="0" w:color="auto"/>
                    <w:bottom w:val="none" w:sz="0" w:space="0" w:color="auto"/>
                    <w:right w:val="none" w:sz="0" w:space="0" w:color="auto"/>
                  </w:divBdr>
                  <w:divsChild>
                    <w:div w:id="329800479">
                      <w:marLeft w:val="0"/>
                      <w:marRight w:val="0"/>
                      <w:marTop w:val="0"/>
                      <w:marBottom w:val="0"/>
                      <w:divBdr>
                        <w:top w:val="none" w:sz="0" w:space="0" w:color="auto"/>
                        <w:left w:val="none" w:sz="0" w:space="0" w:color="auto"/>
                        <w:bottom w:val="none" w:sz="0" w:space="0" w:color="auto"/>
                        <w:right w:val="none" w:sz="0" w:space="0" w:color="auto"/>
                      </w:divBdr>
                      <w:divsChild>
                        <w:div w:id="21339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2360">
                  <w:marLeft w:val="0"/>
                  <w:marRight w:val="0"/>
                  <w:marTop w:val="240"/>
                  <w:marBottom w:val="0"/>
                  <w:divBdr>
                    <w:top w:val="none" w:sz="0" w:space="0" w:color="auto"/>
                    <w:left w:val="none" w:sz="0" w:space="0" w:color="auto"/>
                    <w:bottom w:val="none" w:sz="0" w:space="0" w:color="auto"/>
                    <w:right w:val="none" w:sz="0" w:space="0" w:color="auto"/>
                  </w:divBdr>
                  <w:divsChild>
                    <w:div w:id="1556431069">
                      <w:marLeft w:val="0"/>
                      <w:marRight w:val="0"/>
                      <w:marTop w:val="0"/>
                      <w:marBottom w:val="0"/>
                      <w:divBdr>
                        <w:top w:val="none" w:sz="0" w:space="0" w:color="auto"/>
                        <w:left w:val="none" w:sz="0" w:space="0" w:color="auto"/>
                        <w:bottom w:val="none" w:sz="0" w:space="0" w:color="auto"/>
                        <w:right w:val="none" w:sz="0" w:space="0" w:color="auto"/>
                      </w:divBdr>
                      <w:divsChild>
                        <w:div w:id="18412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8307">
                  <w:marLeft w:val="0"/>
                  <w:marRight w:val="0"/>
                  <w:marTop w:val="240"/>
                  <w:marBottom w:val="0"/>
                  <w:divBdr>
                    <w:top w:val="none" w:sz="0" w:space="0" w:color="auto"/>
                    <w:left w:val="none" w:sz="0" w:space="0" w:color="auto"/>
                    <w:bottom w:val="none" w:sz="0" w:space="0" w:color="auto"/>
                    <w:right w:val="none" w:sz="0" w:space="0" w:color="auto"/>
                  </w:divBdr>
                  <w:divsChild>
                    <w:div w:id="1426613727">
                      <w:marLeft w:val="0"/>
                      <w:marRight w:val="0"/>
                      <w:marTop w:val="0"/>
                      <w:marBottom w:val="0"/>
                      <w:divBdr>
                        <w:top w:val="none" w:sz="0" w:space="0" w:color="auto"/>
                        <w:left w:val="none" w:sz="0" w:space="0" w:color="auto"/>
                        <w:bottom w:val="none" w:sz="0" w:space="0" w:color="auto"/>
                        <w:right w:val="none" w:sz="0" w:space="0" w:color="auto"/>
                      </w:divBdr>
                      <w:divsChild>
                        <w:div w:id="19400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4492">
                  <w:marLeft w:val="0"/>
                  <w:marRight w:val="0"/>
                  <w:marTop w:val="240"/>
                  <w:marBottom w:val="0"/>
                  <w:divBdr>
                    <w:top w:val="none" w:sz="0" w:space="0" w:color="auto"/>
                    <w:left w:val="none" w:sz="0" w:space="0" w:color="auto"/>
                    <w:bottom w:val="none" w:sz="0" w:space="0" w:color="auto"/>
                    <w:right w:val="none" w:sz="0" w:space="0" w:color="auto"/>
                  </w:divBdr>
                  <w:divsChild>
                    <w:div w:id="85999827">
                      <w:marLeft w:val="0"/>
                      <w:marRight w:val="0"/>
                      <w:marTop w:val="0"/>
                      <w:marBottom w:val="0"/>
                      <w:divBdr>
                        <w:top w:val="none" w:sz="0" w:space="0" w:color="auto"/>
                        <w:left w:val="none" w:sz="0" w:space="0" w:color="auto"/>
                        <w:bottom w:val="none" w:sz="0" w:space="0" w:color="auto"/>
                        <w:right w:val="none" w:sz="0" w:space="0" w:color="auto"/>
                      </w:divBdr>
                      <w:divsChild>
                        <w:div w:id="8516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7441">
                  <w:marLeft w:val="0"/>
                  <w:marRight w:val="0"/>
                  <w:marTop w:val="240"/>
                  <w:marBottom w:val="0"/>
                  <w:divBdr>
                    <w:top w:val="none" w:sz="0" w:space="0" w:color="auto"/>
                    <w:left w:val="none" w:sz="0" w:space="0" w:color="auto"/>
                    <w:bottom w:val="none" w:sz="0" w:space="0" w:color="auto"/>
                    <w:right w:val="none" w:sz="0" w:space="0" w:color="auto"/>
                  </w:divBdr>
                  <w:divsChild>
                    <w:div w:id="923303726">
                      <w:marLeft w:val="0"/>
                      <w:marRight w:val="0"/>
                      <w:marTop w:val="0"/>
                      <w:marBottom w:val="0"/>
                      <w:divBdr>
                        <w:top w:val="none" w:sz="0" w:space="0" w:color="auto"/>
                        <w:left w:val="none" w:sz="0" w:space="0" w:color="auto"/>
                        <w:bottom w:val="none" w:sz="0" w:space="0" w:color="auto"/>
                        <w:right w:val="none" w:sz="0" w:space="0" w:color="auto"/>
                      </w:divBdr>
                      <w:divsChild>
                        <w:div w:id="7748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6624">
                  <w:marLeft w:val="0"/>
                  <w:marRight w:val="0"/>
                  <w:marTop w:val="240"/>
                  <w:marBottom w:val="0"/>
                  <w:divBdr>
                    <w:top w:val="none" w:sz="0" w:space="0" w:color="auto"/>
                    <w:left w:val="none" w:sz="0" w:space="0" w:color="auto"/>
                    <w:bottom w:val="none" w:sz="0" w:space="0" w:color="auto"/>
                    <w:right w:val="none" w:sz="0" w:space="0" w:color="auto"/>
                  </w:divBdr>
                  <w:divsChild>
                    <w:div w:id="1831292556">
                      <w:marLeft w:val="0"/>
                      <w:marRight w:val="0"/>
                      <w:marTop w:val="0"/>
                      <w:marBottom w:val="0"/>
                      <w:divBdr>
                        <w:top w:val="none" w:sz="0" w:space="0" w:color="auto"/>
                        <w:left w:val="none" w:sz="0" w:space="0" w:color="auto"/>
                        <w:bottom w:val="none" w:sz="0" w:space="0" w:color="auto"/>
                        <w:right w:val="none" w:sz="0" w:space="0" w:color="auto"/>
                      </w:divBdr>
                      <w:divsChild>
                        <w:div w:id="17237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6402">
                  <w:marLeft w:val="0"/>
                  <w:marRight w:val="0"/>
                  <w:marTop w:val="240"/>
                  <w:marBottom w:val="0"/>
                  <w:divBdr>
                    <w:top w:val="none" w:sz="0" w:space="0" w:color="auto"/>
                    <w:left w:val="none" w:sz="0" w:space="0" w:color="auto"/>
                    <w:bottom w:val="none" w:sz="0" w:space="0" w:color="auto"/>
                    <w:right w:val="none" w:sz="0" w:space="0" w:color="auto"/>
                  </w:divBdr>
                  <w:divsChild>
                    <w:div w:id="1225870868">
                      <w:marLeft w:val="0"/>
                      <w:marRight w:val="0"/>
                      <w:marTop w:val="0"/>
                      <w:marBottom w:val="0"/>
                      <w:divBdr>
                        <w:top w:val="none" w:sz="0" w:space="0" w:color="auto"/>
                        <w:left w:val="none" w:sz="0" w:space="0" w:color="auto"/>
                        <w:bottom w:val="none" w:sz="0" w:space="0" w:color="auto"/>
                        <w:right w:val="none" w:sz="0" w:space="0" w:color="auto"/>
                      </w:divBdr>
                      <w:divsChild>
                        <w:div w:id="1316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3875">
                  <w:marLeft w:val="0"/>
                  <w:marRight w:val="0"/>
                  <w:marTop w:val="240"/>
                  <w:marBottom w:val="0"/>
                  <w:divBdr>
                    <w:top w:val="none" w:sz="0" w:space="0" w:color="auto"/>
                    <w:left w:val="none" w:sz="0" w:space="0" w:color="auto"/>
                    <w:bottom w:val="none" w:sz="0" w:space="0" w:color="auto"/>
                    <w:right w:val="none" w:sz="0" w:space="0" w:color="auto"/>
                  </w:divBdr>
                  <w:divsChild>
                    <w:div w:id="1141774757">
                      <w:marLeft w:val="0"/>
                      <w:marRight w:val="0"/>
                      <w:marTop w:val="0"/>
                      <w:marBottom w:val="0"/>
                      <w:divBdr>
                        <w:top w:val="none" w:sz="0" w:space="0" w:color="auto"/>
                        <w:left w:val="none" w:sz="0" w:space="0" w:color="auto"/>
                        <w:bottom w:val="none" w:sz="0" w:space="0" w:color="auto"/>
                        <w:right w:val="none" w:sz="0" w:space="0" w:color="auto"/>
                      </w:divBdr>
                      <w:divsChild>
                        <w:div w:id="9402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02513">
                  <w:marLeft w:val="0"/>
                  <w:marRight w:val="0"/>
                  <w:marTop w:val="240"/>
                  <w:marBottom w:val="0"/>
                  <w:divBdr>
                    <w:top w:val="none" w:sz="0" w:space="0" w:color="auto"/>
                    <w:left w:val="none" w:sz="0" w:space="0" w:color="auto"/>
                    <w:bottom w:val="none" w:sz="0" w:space="0" w:color="auto"/>
                    <w:right w:val="none" w:sz="0" w:space="0" w:color="auto"/>
                  </w:divBdr>
                  <w:divsChild>
                    <w:div w:id="429552135">
                      <w:marLeft w:val="0"/>
                      <w:marRight w:val="0"/>
                      <w:marTop w:val="0"/>
                      <w:marBottom w:val="0"/>
                      <w:divBdr>
                        <w:top w:val="none" w:sz="0" w:space="0" w:color="auto"/>
                        <w:left w:val="none" w:sz="0" w:space="0" w:color="auto"/>
                        <w:bottom w:val="none" w:sz="0" w:space="0" w:color="auto"/>
                        <w:right w:val="none" w:sz="0" w:space="0" w:color="auto"/>
                      </w:divBdr>
                      <w:divsChild>
                        <w:div w:id="17793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6267">
                  <w:marLeft w:val="0"/>
                  <w:marRight w:val="0"/>
                  <w:marTop w:val="240"/>
                  <w:marBottom w:val="0"/>
                  <w:divBdr>
                    <w:top w:val="none" w:sz="0" w:space="0" w:color="auto"/>
                    <w:left w:val="none" w:sz="0" w:space="0" w:color="auto"/>
                    <w:bottom w:val="none" w:sz="0" w:space="0" w:color="auto"/>
                    <w:right w:val="none" w:sz="0" w:space="0" w:color="auto"/>
                  </w:divBdr>
                  <w:divsChild>
                    <w:div w:id="943879741">
                      <w:marLeft w:val="0"/>
                      <w:marRight w:val="0"/>
                      <w:marTop w:val="0"/>
                      <w:marBottom w:val="0"/>
                      <w:divBdr>
                        <w:top w:val="none" w:sz="0" w:space="0" w:color="auto"/>
                        <w:left w:val="none" w:sz="0" w:space="0" w:color="auto"/>
                        <w:bottom w:val="none" w:sz="0" w:space="0" w:color="auto"/>
                        <w:right w:val="none" w:sz="0" w:space="0" w:color="auto"/>
                      </w:divBdr>
                      <w:divsChild>
                        <w:div w:id="3785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3883">
                  <w:marLeft w:val="0"/>
                  <w:marRight w:val="0"/>
                  <w:marTop w:val="240"/>
                  <w:marBottom w:val="0"/>
                  <w:divBdr>
                    <w:top w:val="none" w:sz="0" w:space="0" w:color="auto"/>
                    <w:left w:val="none" w:sz="0" w:space="0" w:color="auto"/>
                    <w:bottom w:val="none" w:sz="0" w:space="0" w:color="auto"/>
                    <w:right w:val="none" w:sz="0" w:space="0" w:color="auto"/>
                  </w:divBdr>
                  <w:divsChild>
                    <w:div w:id="1101486593">
                      <w:marLeft w:val="0"/>
                      <w:marRight w:val="0"/>
                      <w:marTop w:val="0"/>
                      <w:marBottom w:val="0"/>
                      <w:divBdr>
                        <w:top w:val="none" w:sz="0" w:space="0" w:color="auto"/>
                        <w:left w:val="none" w:sz="0" w:space="0" w:color="auto"/>
                        <w:bottom w:val="none" w:sz="0" w:space="0" w:color="auto"/>
                        <w:right w:val="none" w:sz="0" w:space="0" w:color="auto"/>
                      </w:divBdr>
                      <w:divsChild>
                        <w:div w:id="1256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0375">
                  <w:marLeft w:val="0"/>
                  <w:marRight w:val="0"/>
                  <w:marTop w:val="240"/>
                  <w:marBottom w:val="0"/>
                  <w:divBdr>
                    <w:top w:val="none" w:sz="0" w:space="0" w:color="auto"/>
                    <w:left w:val="none" w:sz="0" w:space="0" w:color="auto"/>
                    <w:bottom w:val="none" w:sz="0" w:space="0" w:color="auto"/>
                    <w:right w:val="none" w:sz="0" w:space="0" w:color="auto"/>
                  </w:divBdr>
                  <w:divsChild>
                    <w:div w:id="1908609332">
                      <w:marLeft w:val="0"/>
                      <w:marRight w:val="0"/>
                      <w:marTop w:val="0"/>
                      <w:marBottom w:val="0"/>
                      <w:divBdr>
                        <w:top w:val="none" w:sz="0" w:space="0" w:color="auto"/>
                        <w:left w:val="none" w:sz="0" w:space="0" w:color="auto"/>
                        <w:bottom w:val="none" w:sz="0" w:space="0" w:color="auto"/>
                        <w:right w:val="none" w:sz="0" w:space="0" w:color="auto"/>
                      </w:divBdr>
                      <w:divsChild>
                        <w:div w:id="15676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8556">
                  <w:marLeft w:val="0"/>
                  <w:marRight w:val="0"/>
                  <w:marTop w:val="240"/>
                  <w:marBottom w:val="0"/>
                  <w:divBdr>
                    <w:top w:val="none" w:sz="0" w:space="0" w:color="auto"/>
                    <w:left w:val="none" w:sz="0" w:space="0" w:color="auto"/>
                    <w:bottom w:val="none" w:sz="0" w:space="0" w:color="auto"/>
                    <w:right w:val="none" w:sz="0" w:space="0" w:color="auto"/>
                  </w:divBdr>
                  <w:divsChild>
                    <w:div w:id="2004888232">
                      <w:marLeft w:val="0"/>
                      <w:marRight w:val="0"/>
                      <w:marTop w:val="0"/>
                      <w:marBottom w:val="0"/>
                      <w:divBdr>
                        <w:top w:val="none" w:sz="0" w:space="0" w:color="auto"/>
                        <w:left w:val="none" w:sz="0" w:space="0" w:color="auto"/>
                        <w:bottom w:val="none" w:sz="0" w:space="0" w:color="auto"/>
                        <w:right w:val="none" w:sz="0" w:space="0" w:color="auto"/>
                      </w:divBdr>
                      <w:divsChild>
                        <w:div w:id="10303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0443">
                  <w:marLeft w:val="0"/>
                  <w:marRight w:val="0"/>
                  <w:marTop w:val="240"/>
                  <w:marBottom w:val="0"/>
                  <w:divBdr>
                    <w:top w:val="none" w:sz="0" w:space="0" w:color="auto"/>
                    <w:left w:val="none" w:sz="0" w:space="0" w:color="auto"/>
                    <w:bottom w:val="none" w:sz="0" w:space="0" w:color="auto"/>
                    <w:right w:val="none" w:sz="0" w:space="0" w:color="auto"/>
                  </w:divBdr>
                  <w:divsChild>
                    <w:div w:id="1714384808">
                      <w:marLeft w:val="0"/>
                      <w:marRight w:val="0"/>
                      <w:marTop w:val="0"/>
                      <w:marBottom w:val="0"/>
                      <w:divBdr>
                        <w:top w:val="none" w:sz="0" w:space="0" w:color="auto"/>
                        <w:left w:val="none" w:sz="0" w:space="0" w:color="auto"/>
                        <w:bottom w:val="none" w:sz="0" w:space="0" w:color="auto"/>
                        <w:right w:val="none" w:sz="0" w:space="0" w:color="auto"/>
                      </w:divBdr>
                      <w:divsChild>
                        <w:div w:id="11892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7614">
                  <w:marLeft w:val="0"/>
                  <w:marRight w:val="0"/>
                  <w:marTop w:val="240"/>
                  <w:marBottom w:val="0"/>
                  <w:divBdr>
                    <w:top w:val="none" w:sz="0" w:space="0" w:color="auto"/>
                    <w:left w:val="none" w:sz="0" w:space="0" w:color="auto"/>
                    <w:bottom w:val="none" w:sz="0" w:space="0" w:color="auto"/>
                    <w:right w:val="none" w:sz="0" w:space="0" w:color="auto"/>
                  </w:divBdr>
                  <w:divsChild>
                    <w:div w:id="619383153">
                      <w:marLeft w:val="0"/>
                      <w:marRight w:val="0"/>
                      <w:marTop w:val="0"/>
                      <w:marBottom w:val="0"/>
                      <w:divBdr>
                        <w:top w:val="none" w:sz="0" w:space="0" w:color="auto"/>
                        <w:left w:val="none" w:sz="0" w:space="0" w:color="auto"/>
                        <w:bottom w:val="none" w:sz="0" w:space="0" w:color="auto"/>
                        <w:right w:val="none" w:sz="0" w:space="0" w:color="auto"/>
                      </w:divBdr>
                      <w:divsChild>
                        <w:div w:id="17807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50320">
                  <w:marLeft w:val="0"/>
                  <w:marRight w:val="0"/>
                  <w:marTop w:val="240"/>
                  <w:marBottom w:val="0"/>
                  <w:divBdr>
                    <w:top w:val="none" w:sz="0" w:space="0" w:color="auto"/>
                    <w:left w:val="none" w:sz="0" w:space="0" w:color="auto"/>
                    <w:bottom w:val="none" w:sz="0" w:space="0" w:color="auto"/>
                    <w:right w:val="none" w:sz="0" w:space="0" w:color="auto"/>
                  </w:divBdr>
                  <w:divsChild>
                    <w:div w:id="866529675">
                      <w:marLeft w:val="0"/>
                      <w:marRight w:val="0"/>
                      <w:marTop w:val="0"/>
                      <w:marBottom w:val="0"/>
                      <w:divBdr>
                        <w:top w:val="none" w:sz="0" w:space="0" w:color="auto"/>
                        <w:left w:val="none" w:sz="0" w:space="0" w:color="auto"/>
                        <w:bottom w:val="none" w:sz="0" w:space="0" w:color="auto"/>
                        <w:right w:val="none" w:sz="0" w:space="0" w:color="auto"/>
                      </w:divBdr>
                      <w:divsChild>
                        <w:div w:id="106279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7955">
                  <w:marLeft w:val="0"/>
                  <w:marRight w:val="0"/>
                  <w:marTop w:val="240"/>
                  <w:marBottom w:val="0"/>
                  <w:divBdr>
                    <w:top w:val="none" w:sz="0" w:space="0" w:color="auto"/>
                    <w:left w:val="none" w:sz="0" w:space="0" w:color="auto"/>
                    <w:bottom w:val="none" w:sz="0" w:space="0" w:color="auto"/>
                    <w:right w:val="none" w:sz="0" w:space="0" w:color="auto"/>
                  </w:divBdr>
                  <w:divsChild>
                    <w:div w:id="818616323">
                      <w:marLeft w:val="0"/>
                      <w:marRight w:val="0"/>
                      <w:marTop w:val="0"/>
                      <w:marBottom w:val="0"/>
                      <w:divBdr>
                        <w:top w:val="none" w:sz="0" w:space="0" w:color="auto"/>
                        <w:left w:val="none" w:sz="0" w:space="0" w:color="auto"/>
                        <w:bottom w:val="none" w:sz="0" w:space="0" w:color="auto"/>
                        <w:right w:val="none" w:sz="0" w:space="0" w:color="auto"/>
                      </w:divBdr>
                      <w:divsChild>
                        <w:div w:id="19366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8777">
                  <w:marLeft w:val="0"/>
                  <w:marRight w:val="0"/>
                  <w:marTop w:val="240"/>
                  <w:marBottom w:val="0"/>
                  <w:divBdr>
                    <w:top w:val="none" w:sz="0" w:space="0" w:color="auto"/>
                    <w:left w:val="none" w:sz="0" w:space="0" w:color="auto"/>
                    <w:bottom w:val="none" w:sz="0" w:space="0" w:color="auto"/>
                    <w:right w:val="none" w:sz="0" w:space="0" w:color="auto"/>
                  </w:divBdr>
                  <w:divsChild>
                    <w:div w:id="1695377637">
                      <w:marLeft w:val="0"/>
                      <w:marRight w:val="0"/>
                      <w:marTop w:val="0"/>
                      <w:marBottom w:val="0"/>
                      <w:divBdr>
                        <w:top w:val="none" w:sz="0" w:space="0" w:color="auto"/>
                        <w:left w:val="none" w:sz="0" w:space="0" w:color="auto"/>
                        <w:bottom w:val="none" w:sz="0" w:space="0" w:color="auto"/>
                        <w:right w:val="none" w:sz="0" w:space="0" w:color="auto"/>
                      </w:divBdr>
                      <w:divsChild>
                        <w:div w:id="11319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2083">
                  <w:marLeft w:val="0"/>
                  <w:marRight w:val="0"/>
                  <w:marTop w:val="240"/>
                  <w:marBottom w:val="0"/>
                  <w:divBdr>
                    <w:top w:val="none" w:sz="0" w:space="0" w:color="auto"/>
                    <w:left w:val="none" w:sz="0" w:space="0" w:color="auto"/>
                    <w:bottom w:val="none" w:sz="0" w:space="0" w:color="auto"/>
                    <w:right w:val="none" w:sz="0" w:space="0" w:color="auto"/>
                  </w:divBdr>
                  <w:divsChild>
                    <w:div w:id="234433143">
                      <w:marLeft w:val="0"/>
                      <w:marRight w:val="0"/>
                      <w:marTop w:val="0"/>
                      <w:marBottom w:val="0"/>
                      <w:divBdr>
                        <w:top w:val="none" w:sz="0" w:space="0" w:color="auto"/>
                        <w:left w:val="none" w:sz="0" w:space="0" w:color="auto"/>
                        <w:bottom w:val="none" w:sz="0" w:space="0" w:color="auto"/>
                        <w:right w:val="none" w:sz="0" w:space="0" w:color="auto"/>
                      </w:divBdr>
                      <w:divsChild>
                        <w:div w:id="11916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2337">
                  <w:marLeft w:val="0"/>
                  <w:marRight w:val="0"/>
                  <w:marTop w:val="240"/>
                  <w:marBottom w:val="0"/>
                  <w:divBdr>
                    <w:top w:val="none" w:sz="0" w:space="0" w:color="auto"/>
                    <w:left w:val="none" w:sz="0" w:space="0" w:color="auto"/>
                    <w:bottom w:val="none" w:sz="0" w:space="0" w:color="auto"/>
                    <w:right w:val="none" w:sz="0" w:space="0" w:color="auto"/>
                  </w:divBdr>
                  <w:divsChild>
                    <w:div w:id="298924506">
                      <w:marLeft w:val="0"/>
                      <w:marRight w:val="0"/>
                      <w:marTop w:val="0"/>
                      <w:marBottom w:val="0"/>
                      <w:divBdr>
                        <w:top w:val="none" w:sz="0" w:space="0" w:color="auto"/>
                        <w:left w:val="none" w:sz="0" w:space="0" w:color="auto"/>
                        <w:bottom w:val="none" w:sz="0" w:space="0" w:color="auto"/>
                        <w:right w:val="none" w:sz="0" w:space="0" w:color="auto"/>
                      </w:divBdr>
                      <w:divsChild>
                        <w:div w:id="10868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1287">
                  <w:marLeft w:val="0"/>
                  <w:marRight w:val="0"/>
                  <w:marTop w:val="240"/>
                  <w:marBottom w:val="0"/>
                  <w:divBdr>
                    <w:top w:val="none" w:sz="0" w:space="0" w:color="auto"/>
                    <w:left w:val="none" w:sz="0" w:space="0" w:color="auto"/>
                    <w:bottom w:val="none" w:sz="0" w:space="0" w:color="auto"/>
                    <w:right w:val="none" w:sz="0" w:space="0" w:color="auto"/>
                  </w:divBdr>
                  <w:divsChild>
                    <w:div w:id="1171994337">
                      <w:marLeft w:val="0"/>
                      <w:marRight w:val="0"/>
                      <w:marTop w:val="0"/>
                      <w:marBottom w:val="0"/>
                      <w:divBdr>
                        <w:top w:val="none" w:sz="0" w:space="0" w:color="auto"/>
                        <w:left w:val="none" w:sz="0" w:space="0" w:color="auto"/>
                        <w:bottom w:val="none" w:sz="0" w:space="0" w:color="auto"/>
                        <w:right w:val="none" w:sz="0" w:space="0" w:color="auto"/>
                      </w:divBdr>
                      <w:divsChild>
                        <w:div w:id="231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0405">
                  <w:marLeft w:val="0"/>
                  <w:marRight w:val="0"/>
                  <w:marTop w:val="240"/>
                  <w:marBottom w:val="0"/>
                  <w:divBdr>
                    <w:top w:val="none" w:sz="0" w:space="0" w:color="auto"/>
                    <w:left w:val="none" w:sz="0" w:space="0" w:color="auto"/>
                    <w:bottom w:val="none" w:sz="0" w:space="0" w:color="auto"/>
                    <w:right w:val="none" w:sz="0" w:space="0" w:color="auto"/>
                  </w:divBdr>
                  <w:divsChild>
                    <w:div w:id="2090227333">
                      <w:marLeft w:val="0"/>
                      <w:marRight w:val="0"/>
                      <w:marTop w:val="0"/>
                      <w:marBottom w:val="0"/>
                      <w:divBdr>
                        <w:top w:val="none" w:sz="0" w:space="0" w:color="auto"/>
                        <w:left w:val="none" w:sz="0" w:space="0" w:color="auto"/>
                        <w:bottom w:val="none" w:sz="0" w:space="0" w:color="auto"/>
                        <w:right w:val="none" w:sz="0" w:space="0" w:color="auto"/>
                      </w:divBdr>
                      <w:divsChild>
                        <w:div w:id="14984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2737">
                  <w:marLeft w:val="0"/>
                  <w:marRight w:val="0"/>
                  <w:marTop w:val="240"/>
                  <w:marBottom w:val="0"/>
                  <w:divBdr>
                    <w:top w:val="none" w:sz="0" w:space="0" w:color="auto"/>
                    <w:left w:val="none" w:sz="0" w:space="0" w:color="auto"/>
                    <w:bottom w:val="none" w:sz="0" w:space="0" w:color="auto"/>
                    <w:right w:val="none" w:sz="0" w:space="0" w:color="auto"/>
                  </w:divBdr>
                  <w:divsChild>
                    <w:div w:id="2057001351">
                      <w:marLeft w:val="0"/>
                      <w:marRight w:val="0"/>
                      <w:marTop w:val="0"/>
                      <w:marBottom w:val="0"/>
                      <w:divBdr>
                        <w:top w:val="none" w:sz="0" w:space="0" w:color="auto"/>
                        <w:left w:val="none" w:sz="0" w:space="0" w:color="auto"/>
                        <w:bottom w:val="none" w:sz="0" w:space="0" w:color="auto"/>
                        <w:right w:val="none" w:sz="0" w:space="0" w:color="auto"/>
                      </w:divBdr>
                      <w:divsChild>
                        <w:div w:id="9451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8137">
                  <w:marLeft w:val="0"/>
                  <w:marRight w:val="0"/>
                  <w:marTop w:val="240"/>
                  <w:marBottom w:val="0"/>
                  <w:divBdr>
                    <w:top w:val="none" w:sz="0" w:space="0" w:color="auto"/>
                    <w:left w:val="none" w:sz="0" w:space="0" w:color="auto"/>
                    <w:bottom w:val="none" w:sz="0" w:space="0" w:color="auto"/>
                    <w:right w:val="none" w:sz="0" w:space="0" w:color="auto"/>
                  </w:divBdr>
                  <w:divsChild>
                    <w:div w:id="912160156">
                      <w:marLeft w:val="0"/>
                      <w:marRight w:val="0"/>
                      <w:marTop w:val="0"/>
                      <w:marBottom w:val="0"/>
                      <w:divBdr>
                        <w:top w:val="none" w:sz="0" w:space="0" w:color="auto"/>
                        <w:left w:val="none" w:sz="0" w:space="0" w:color="auto"/>
                        <w:bottom w:val="none" w:sz="0" w:space="0" w:color="auto"/>
                        <w:right w:val="none" w:sz="0" w:space="0" w:color="auto"/>
                      </w:divBdr>
                      <w:divsChild>
                        <w:div w:id="1038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8317">
                  <w:marLeft w:val="0"/>
                  <w:marRight w:val="0"/>
                  <w:marTop w:val="240"/>
                  <w:marBottom w:val="0"/>
                  <w:divBdr>
                    <w:top w:val="none" w:sz="0" w:space="0" w:color="auto"/>
                    <w:left w:val="none" w:sz="0" w:space="0" w:color="auto"/>
                    <w:bottom w:val="none" w:sz="0" w:space="0" w:color="auto"/>
                    <w:right w:val="none" w:sz="0" w:space="0" w:color="auto"/>
                  </w:divBdr>
                  <w:divsChild>
                    <w:div w:id="1446537663">
                      <w:marLeft w:val="0"/>
                      <w:marRight w:val="0"/>
                      <w:marTop w:val="0"/>
                      <w:marBottom w:val="0"/>
                      <w:divBdr>
                        <w:top w:val="none" w:sz="0" w:space="0" w:color="auto"/>
                        <w:left w:val="none" w:sz="0" w:space="0" w:color="auto"/>
                        <w:bottom w:val="none" w:sz="0" w:space="0" w:color="auto"/>
                        <w:right w:val="none" w:sz="0" w:space="0" w:color="auto"/>
                      </w:divBdr>
                      <w:divsChild>
                        <w:div w:id="14768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1511">
                  <w:marLeft w:val="0"/>
                  <w:marRight w:val="0"/>
                  <w:marTop w:val="240"/>
                  <w:marBottom w:val="0"/>
                  <w:divBdr>
                    <w:top w:val="none" w:sz="0" w:space="0" w:color="auto"/>
                    <w:left w:val="none" w:sz="0" w:space="0" w:color="auto"/>
                    <w:bottom w:val="none" w:sz="0" w:space="0" w:color="auto"/>
                    <w:right w:val="none" w:sz="0" w:space="0" w:color="auto"/>
                  </w:divBdr>
                  <w:divsChild>
                    <w:div w:id="1404066245">
                      <w:marLeft w:val="0"/>
                      <w:marRight w:val="0"/>
                      <w:marTop w:val="0"/>
                      <w:marBottom w:val="0"/>
                      <w:divBdr>
                        <w:top w:val="none" w:sz="0" w:space="0" w:color="auto"/>
                        <w:left w:val="none" w:sz="0" w:space="0" w:color="auto"/>
                        <w:bottom w:val="none" w:sz="0" w:space="0" w:color="auto"/>
                        <w:right w:val="none" w:sz="0" w:space="0" w:color="auto"/>
                      </w:divBdr>
                      <w:divsChild>
                        <w:div w:id="20311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6623">
                  <w:marLeft w:val="0"/>
                  <w:marRight w:val="0"/>
                  <w:marTop w:val="240"/>
                  <w:marBottom w:val="0"/>
                  <w:divBdr>
                    <w:top w:val="none" w:sz="0" w:space="0" w:color="auto"/>
                    <w:left w:val="none" w:sz="0" w:space="0" w:color="auto"/>
                    <w:bottom w:val="none" w:sz="0" w:space="0" w:color="auto"/>
                    <w:right w:val="none" w:sz="0" w:space="0" w:color="auto"/>
                  </w:divBdr>
                  <w:divsChild>
                    <w:div w:id="1227717128">
                      <w:marLeft w:val="0"/>
                      <w:marRight w:val="0"/>
                      <w:marTop w:val="0"/>
                      <w:marBottom w:val="0"/>
                      <w:divBdr>
                        <w:top w:val="none" w:sz="0" w:space="0" w:color="auto"/>
                        <w:left w:val="none" w:sz="0" w:space="0" w:color="auto"/>
                        <w:bottom w:val="none" w:sz="0" w:space="0" w:color="auto"/>
                        <w:right w:val="none" w:sz="0" w:space="0" w:color="auto"/>
                      </w:divBdr>
                      <w:divsChild>
                        <w:div w:id="5569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083">
                  <w:marLeft w:val="0"/>
                  <w:marRight w:val="0"/>
                  <w:marTop w:val="240"/>
                  <w:marBottom w:val="0"/>
                  <w:divBdr>
                    <w:top w:val="none" w:sz="0" w:space="0" w:color="auto"/>
                    <w:left w:val="none" w:sz="0" w:space="0" w:color="auto"/>
                    <w:bottom w:val="none" w:sz="0" w:space="0" w:color="auto"/>
                    <w:right w:val="none" w:sz="0" w:space="0" w:color="auto"/>
                  </w:divBdr>
                  <w:divsChild>
                    <w:div w:id="194586715">
                      <w:marLeft w:val="0"/>
                      <w:marRight w:val="0"/>
                      <w:marTop w:val="0"/>
                      <w:marBottom w:val="0"/>
                      <w:divBdr>
                        <w:top w:val="none" w:sz="0" w:space="0" w:color="auto"/>
                        <w:left w:val="none" w:sz="0" w:space="0" w:color="auto"/>
                        <w:bottom w:val="none" w:sz="0" w:space="0" w:color="auto"/>
                        <w:right w:val="none" w:sz="0" w:space="0" w:color="auto"/>
                      </w:divBdr>
                      <w:divsChild>
                        <w:div w:id="17295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264">
                  <w:marLeft w:val="0"/>
                  <w:marRight w:val="0"/>
                  <w:marTop w:val="240"/>
                  <w:marBottom w:val="0"/>
                  <w:divBdr>
                    <w:top w:val="none" w:sz="0" w:space="0" w:color="auto"/>
                    <w:left w:val="none" w:sz="0" w:space="0" w:color="auto"/>
                    <w:bottom w:val="none" w:sz="0" w:space="0" w:color="auto"/>
                    <w:right w:val="none" w:sz="0" w:space="0" w:color="auto"/>
                  </w:divBdr>
                  <w:divsChild>
                    <w:div w:id="1740664585">
                      <w:marLeft w:val="0"/>
                      <w:marRight w:val="0"/>
                      <w:marTop w:val="0"/>
                      <w:marBottom w:val="0"/>
                      <w:divBdr>
                        <w:top w:val="none" w:sz="0" w:space="0" w:color="auto"/>
                        <w:left w:val="none" w:sz="0" w:space="0" w:color="auto"/>
                        <w:bottom w:val="none" w:sz="0" w:space="0" w:color="auto"/>
                        <w:right w:val="none" w:sz="0" w:space="0" w:color="auto"/>
                      </w:divBdr>
                      <w:divsChild>
                        <w:div w:id="986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2664">
                  <w:marLeft w:val="0"/>
                  <w:marRight w:val="0"/>
                  <w:marTop w:val="240"/>
                  <w:marBottom w:val="0"/>
                  <w:divBdr>
                    <w:top w:val="none" w:sz="0" w:space="0" w:color="auto"/>
                    <w:left w:val="none" w:sz="0" w:space="0" w:color="auto"/>
                    <w:bottom w:val="none" w:sz="0" w:space="0" w:color="auto"/>
                    <w:right w:val="none" w:sz="0" w:space="0" w:color="auto"/>
                  </w:divBdr>
                  <w:divsChild>
                    <w:div w:id="1830708079">
                      <w:marLeft w:val="0"/>
                      <w:marRight w:val="0"/>
                      <w:marTop w:val="0"/>
                      <w:marBottom w:val="0"/>
                      <w:divBdr>
                        <w:top w:val="none" w:sz="0" w:space="0" w:color="auto"/>
                        <w:left w:val="none" w:sz="0" w:space="0" w:color="auto"/>
                        <w:bottom w:val="none" w:sz="0" w:space="0" w:color="auto"/>
                        <w:right w:val="none" w:sz="0" w:space="0" w:color="auto"/>
                      </w:divBdr>
                      <w:divsChild>
                        <w:div w:id="11111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670">
                  <w:marLeft w:val="0"/>
                  <w:marRight w:val="0"/>
                  <w:marTop w:val="240"/>
                  <w:marBottom w:val="0"/>
                  <w:divBdr>
                    <w:top w:val="none" w:sz="0" w:space="0" w:color="auto"/>
                    <w:left w:val="none" w:sz="0" w:space="0" w:color="auto"/>
                    <w:bottom w:val="none" w:sz="0" w:space="0" w:color="auto"/>
                    <w:right w:val="none" w:sz="0" w:space="0" w:color="auto"/>
                  </w:divBdr>
                  <w:divsChild>
                    <w:div w:id="475730682">
                      <w:marLeft w:val="0"/>
                      <w:marRight w:val="0"/>
                      <w:marTop w:val="0"/>
                      <w:marBottom w:val="0"/>
                      <w:divBdr>
                        <w:top w:val="none" w:sz="0" w:space="0" w:color="auto"/>
                        <w:left w:val="none" w:sz="0" w:space="0" w:color="auto"/>
                        <w:bottom w:val="none" w:sz="0" w:space="0" w:color="auto"/>
                        <w:right w:val="none" w:sz="0" w:space="0" w:color="auto"/>
                      </w:divBdr>
                      <w:divsChild>
                        <w:div w:id="7924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2449">
                  <w:marLeft w:val="0"/>
                  <w:marRight w:val="0"/>
                  <w:marTop w:val="240"/>
                  <w:marBottom w:val="0"/>
                  <w:divBdr>
                    <w:top w:val="none" w:sz="0" w:space="0" w:color="auto"/>
                    <w:left w:val="none" w:sz="0" w:space="0" w:color="auto"/>
                    <w:bottom w:val="none" w:sz="0" w:space="0" w:color="auto"/>
                    <w:right w:val="none" w:sz="0" w:space="0" w:color="auto"/>
                  </w:divBdr>
                  <w:divsChild>
                    <w:div w:id="802697348">
                      <w:marLeft w:val="0"/>
                      <w:marRight w:val="0"/>
                      <w:marTop w:val="0"/>
                      <w:marBottom w:val="0"/>
                      <w:divBdr>
                        <w:top w:val="none" w:sz="0" w:space="0" w:color="auto"/>
                        <w:left w:val="none" w:sz="0" w:space="0" w:color="auto"/>
                        <w:bottom w:val="none" w:sz="0" w:space="0" w:color="auto"/>
                        <w:right w:val="none" w:sz="0" w:space="0" w:color="auto"/>
                      </w:divBdr>
                      <w:divsChild>
                        <w:div w:id="12156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1367">
                  <w:marLeft w:val="0"/>
                  <w:marRight w:val="0"/>
                  <w:marTop w:val="240"/>
                  <w:marBottom w:val="0"/>
                  <w:divBdr>
                    <w:top w:val="none" w:sz="0" w:space="0" w:color="auto"/>
                    <w:left w:val="none" w:sz="0" w:space="0" w:color="auto"/>
                    <w:bottom w:val="none" w:sz="0" w:space="0" w:color="auto"/>
                    <w:right w:val="none" w:sz="0" w:space="0" w:color="auto"/>
                  </w:divBdr>
                  <w:divsChild>
                    <w:div w:id="1756438037">
                      <w:marLeft w:val="0"/>
                      <w:marRight w:val="0"/>
                      <w:marTop w:val="0"/>
                      <w:marBottom w:val="0"/>
                      <w:divBdr>
                        <w:top w:val="none" w:sz="0" w:space="0" w:color="auto"/>
                        <w:left w:val="none" w:sz="0" w:space="0" w:color="auto"/>
                        <w:bottom w:val="none" w:sz="0" w:space="0" w:color="auto"/>
                        <w:right w:val="none" w:sz="0" w:space="0" w:color="auto"/>
                      </w:divBdr>
                      <w:divsChild>
                        <w:div w:id="18430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0873">
                  <w:marLeft w:val="0"/>
                  <w:marRight w:val="0"/>
                  <w:marTop w:val="240"/>
                  <w:marBottom w:val="0"/>
                  <w:divBdr>
                    <w:top w:val="none" w:sz="0" w:space="0" w:color="auto"/>
                    <w:left w:val="none" w:sz="0" w:space="0" w:color="auto"/>
                    <w:bottom w:val="none" w:sz="0" w:space="0" w:color="auto"/>
                    <w:right w:val="none" w:sz="0" w:space="0" w:color="auto"/>
                  </w:divBdr>
                  <w:divsChild>
                    <w:div w:id="1032802150">
                      <w:marLeft w:val="0"/>
                      <w:marRight w:val="0"/>
                      <w:marTop w:val="0"/>
                      <w:marBottom w:val="0"/>
                      <w:divBdr>
                        <w:top w:val="none" w:sz="0" w:space="0" w:color="auto"/>
                        <w:left w:val="none" w:sz="0" w:space="0" w:color="auto"/>
                        <w:bottom w:val="none" w:sz="0" w:space="0" w:color="auto"/>
                        <w:right w:val="none" w:sz="0" w:space="0" w:color="auto"/>
                      </w:divBdr>
                      <w:divsChild>
                        <w:div w:id="11130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660">
                  <w:marLeft w:val="0"/>
                  <w:marRight w:val="0"/>
                  <w:marTop w:val="240"/>
                  <w:marBottom w:val="0"/>
                  <w:divBdr>
                    <w:top w:val="none" w:sz="0" w:space="0" w:color="auto"/>
                    <w:left w:val="none" w:sz="0" w:space="0" w:color="auto"/>
                    <w:bottom w:val="none" w:sz="0" w:space="0" w:color="auto"/>
                    <w:right w:val="none" w:sz="0" w:space="0" w:color="auto"/>
                  </w:divBdr>
                  <w:divsChild>
                    <w:div w:id="517692816">
                      <w:marLeft w:val="0"/>
                      <w:marRight w:val="0"/>
                      <w:marTop w:val="0"/>
                      <w:marBottom w:val="0"/>
                      <w:divBdr>
                        <w:top w:val="none" w:sz="0" w:space="0" w:color="auto"/>
                        <w:left w:val="none" w:sz="0" w:space="0" w:color="auto"/>
                        <w:bottom w:val="none" w:sz="0" w:space="0" w:color="auto"/>
                        <w:right w:val="none" w:sz="0" w:space="0" w:color="auto"/>
                      </w:divBdr>
                      <w:divsChild>
                        <w:div w:id="4135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4204">
                  <w:marLeft w:val="0"/>
                  <w:marRight w:val="0"/>
                  <w:marTop w:val="240"/>
                  <w:marBottom w:val="0"/>
                  <w:divBdr>
                    <w:top w:val="none" w:sz="0" w:space="0" w:color="auto"/>
                    <w:left w:val="none" w:sz="0" w:space="0" w:color="auto"/>
                    <w:bottom w:val="none" w:sz="0" w:space="0" w:color="auto"/>
                    <w:right w:val="none" w:sz="0" w:space="0" w:color="auto"/>
                  </w:divBdr>
                  <w:divsChild>
                    <w:div w:id="1745833487">
                      <w:marLeft w:val="0"/>
                      <w:marRight w:val="0"/>
                      <w:marTop w:val="0"/>
                      <w:marBottom w:val="0"/>
                      <w:divBdr>
                        <w:top w:val="none" w:sz="0" w:space="0" w:color="auto"/>
                        <w:left w:val="none" w:sz="0" w:space="0" w:color="auto"/>
                        <w:bottom w:val="none" w:sz="0" w:space="0" w:color="auto"/>
                        <w:right w:val="none" w:sz="0" w:space="0" w:color="auto"/>
                      </w:divBdr>
                      <w:divsChild>
                        <w:div w:id="9044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535">
                  <w:marLeft w:val="0"/>
                  <w:marRight w:val="0"/>
                  <w:marTop w:val="240"/>
                  <w:marBottom w:val="0"/>
                  <w:divBdr>
                    <w:top w:val="none" w:sz="0" w:space="0" w:color="auto"/>
                    <w:left w:val="none" w:sz="0" w:space="0" w:color="auto"/>
                    <w:bottom w:val="none" w:sz="0" w:space="0" w:color="auto"/>
                    <w:right w:val="none" w:sz="0" w:space="0" w:color="auto"/>
                  </w:divBdr>
                  <w:divsChild>
                    <w:div w:id="516969908">
                      <w:marLeft w:val="0"/>
                      <w:marRight w:val="0"/>
                      <w:marTop w:val="0"/>
                      <w:marBottom w:val="0"/>
                      <w:divBdr>
                        <w:top w:val="none" w:sz="0" w:space="0" w:color="auto"/>
                        <w:left w:val="none" w:sz="0" w:space="0" w:color="auto"/>
                        <w:bottom w:val="none" w:sz="0" w:space="0" w:color="auto"/>
                        <w:right w:val="none" w:sz="0" w:space="0" w:color="auto"/>
                      </w:divBdr>
                      <w:divsChild>
                        <w:div w:id="4503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6820">
                  <w:marLeft w:val="0"/>
                  <w:marRight w:val="0"/>
                  <w:marTop w:val="240"/>
                  <w:marBottom w:val="0"/>
                  <w:divBdr>
                    <w:top w:val="none" w:sz="0" w:space="0" w:color="auto"/>
                    <w:left w:val="none" w:sz="0" w:space="0" w:color="auto"/>
                    <w:bottom w:val="none" w:sz="0" w:space="0" w:color="auto"/>
                    <w:right w:val="none" w:sz="0" w:space="0" w:color="auto"/>
                  </w:divBdr>
                  <w:divsChild>
                    <w:div w:id="34281157">
                      <w:marLeft w:val="0"/>
                      <w:marRight w:val="0"/>
                      <w:marTop w:val="0"/>
                      <w:marBottom w:val="0"/>
                      <w:divBdr>
                        <w:top w:val="none" w:sz="0" w:space="0" w:color="auto"/>
                        <w:left w:val="none" w:sz="0" w:space="0" w:color="auto"/>
                        <w:bottom w:val="none" w:sz="0" w:space="0" w:color="auto"/>
                        <w:right w:val="none" w:sz="0" w:space="0" w:color="auto"/>
                      </w:divBdr>
                      <w:divsChild>
                        <w:div w:id="8678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607">
                  <w:marLeft w:val="0"/>
                  <w:marRight w:val="0"/>
                  <w:marTop w:val="240"/>
                  <w:marBottom w:val="0"/>
                  <w:divBdr>
                    <w:top w:val="none" w:sz="0" w:space="0" w:color="auto"/>
                    <w:left w:val="none" w:sz="0" w:space="0" w:color="auto"/>
                    <w:bottom w:val="none" w:sz="0" w:space="0" w:color="auto"/>
                    <w:right w:val="none" w:sz="0" w:space="0" w:color="auto"/>
                  </w:divBdr>
                  <w:divsChild>
                    <w:div w:id="916088829">
                      <w:marLeft w:val="0"/>
                      <w:marRight w:val="0"/>
                      <w:marTop w:val="0"/>
                      <w:marBottom w:val="0"/>
                      <w:divBdr>
                        <w:top w:val="none" w:sz="0" w:space="0" w:color="auto"/>
                        <w:left w:val="none" w:sz="0" w:space="0" w:color="auto"/>
                        <w:bottom w:val="none" w:sz="0" w:space="0" w:color="auto"/>
                        <w:right w:val="none" w:sz="0" w:space="0" w:color="auto"/>
                      </w:divBdr>
                      <w:divsChild>
                        <w:div w:id="10435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4809">
                  <w:marLeft w:val="0"/>
                  <w:marRight w:val="0"/>
                  <w:marTop w:val="240"/>
                  <w:marBottom w:val="0"/>
                  <w:divBdr>
                    <w:top w:val="none" w:sz="0" w:space="0" w:color="auto"/>
                    <w:left w:val="none" w:sz="0" w:space="0" w:color="auto"/>
                    <w:bottom w:val="none" w:sz="0" w:space="0" w:color="auto"/>
                    <w:right w:val="none" w:sz="0" w:space="0" w:color="auto"/>
                  </w:divBdr>
                  <w:divsChild>
                    <w:div w:id="495192908">
                      <w:marLeft w:val="0"/>
                      <w:marRight w:val="0"/>
                      <w:marTop w:val="0"/>
                      <w:marBottom w:val="0"/>
                      <w:divBdr>
                        <w:top w:val="none" w:sz="0" w:space="0" w:color="auto"/>
                        <w:left w:val="none" w:sz="0" w:space="0" w:color="auto"/>
                        <w:bottom w:val="none" w:sz="0" w:space="0" w:color="auto"/>
                        <w:right w:val="none" w:sz="0" w:space="0" w:color="auto"/>
                      </w:divBdr>
                      <w:divsChild>
                        <w:div w:id="1426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2981">
                  <w:marLeft w:val="0"/>
                  <w:marRight w:val="0"/>
                  <w:marTop w:val="240"/>
                  <w:marBottom w:val="0"/>
                  <w:divBdr>
                    <w:top w:val="none" w:sz="0" w:space="0" w:color="auto"/>
                    <w:left w:val="none" w:sz="0" w:space="0" w:color="auto"/>
                    <w:bottom w:val="none" w:sz="0" w:space="0" w:color="auto"/>
                    <w:right w:val="none" w:sz="0" w:space="0" w:color="auto"/>
                  </w:divBdr>
                  <w:divsChild>
                    <w:div w:id="1797412414">
                      <w:marLeft w:val="0"/>
                      <w:marRight w:val="0"/>
                      <w:marTop w:val="0"/>
                      <w:marBottom w:val="0"/>
                      <w:divBdr>
                        <w:top w:val="none" w:sz="0" w:space="0" w:color="auto"/>
                        <w:left w:val="none" w:sz="0" w:space="0" w:color="auto"/>
                        <w:bottom w:val="none" w:sz="0" w:space="0" w:color="auto"/>
                        <w:right w:val="none" w:sz="0" w:space="0" w:color="auto"/>
                      </w:divBdr>
                      <w:divsChild>
                        <w:div w:id="8385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8639">
                  <w:marLeft w:val="0"/>
                  <w:marRight w:val="0"/>
                  <w:marTop w:val="240"/>
                  <w:marBottom w:val="0"/>
                  <w:divBdr>
                    <w:top w:val="none" w:sz="0" w:space="0" w:color="auto"/>
                    <w:left w:val="none" w:sz="0" w:space="0" w:color="auto"/>
                    <w:bottom w:val="none" w:sz="0" w:space="0" w:color="auto"/>
                    <w:right w:val="none" w:sz="0" w:space="0" w:color="auto"/>
                  </w:divBdr>
                  <w:divsChild>
                    <w:div w:id="704250914">
                      <w:marLeft w:val="0"/>
                      <w:marRight w:val="0"/>
                      <w:marTop w:val="0"/>
                      <w:marBottom w:val="0"/>
                      <w:divBdr>
                        <w:top w:val="none" w:sz="0" w:space="0" w:color="auto"/>
                        <w:left w:val="none" w:sz="0" w:space="0" w:color="auto"/>
                        <w:bottom w:val="none" w:sz="0" w:space="0" w:color="auto"/>
                        <w:right w:val="none" w:sz="0" w:space="0" w:color="auto"/>
                      </w:divBdr>
                      <w:divsChild>
                        <w:div w:id="14604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1165">
                  <w:marLeft w:val="0"/>
                  <w:marRight w:val="0"/>
                  <w:marTop w:val="240"/>
                  <w:marBottom w:val="0"/>
                  <w:divBdr>
                    <w:top w:val="none" w:sz="0" w:space="0" w:color="auto"/>
                    <w:left w:val="none" w:sz="0" w:space="0" w:color="auto"/>
                    <w:bottom w:val="none" w:sz="0" w:space="0" w:color="auto"/>
                    <w:right w:val="none" w:sz="0" w:space="0" w:color="auto"/>
                  </w:divBdr>
                  <w:divsChild>
                    <w:div w:id="1900238523">
                      <w:marLeft w:val="0"/>
                      <w:marRight w:val="0"/>
                      <w:marTop w:val="0"/>
                      <w:marBottom w:val="0"/>
                      <w:divBdr>
                        <w:top w:val="none" w:sz="0" w:space="0" w:color="auto"/>
                        <w:left w:val="none" w:sz="0" w:space="0" w:color="auto"/>
                        <w:bottom w:val="none" w:sz="0" w:space="0" w:color="auto"/>
                        <w:right w:val="none" w:sz="0" w:space="0" w:color="auto"/>
                      </w:divBdr>
                      <w:divsChild>
                        <w:div w:id="10481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6417">
                  <w:marLeft w:val="0"/>
                  <w:marRight w:val="0"/>
                  <w:marTop w:val="240"/>
                  <w:marBottom w:val="0"/>
                  <w:divBdr>
                    <w:top w:val="none" w:sz="0" w:space="0" w:color="auto"/>
                    <w:left w:val="none" w:sz="0" w:space="0" w:color="auto"/>
                    <w:bottom w:val="none" w:sz="0" w:space="0" w:color="auto"/>
                    <w:right w:val="none" w:sz="0" w:space="0" w:color="auto"/>
                  </w:divBdr>
                  <w:divsChild>
                    <w:div w:id="257061007">
                      <w:marLeft w:val="0"/>
                      <w:marRight w:val="0"/>
                      <w:marTop w:val="0"/>
                      <w:marBottom w:val="0"/>
                      <w:divBdr>
                        <w:top w:val="none" w:sz="0" w:space="0" w:color="auto"/>
                        <w:left w:val="none" w:sz="0" w:space="0" w:color="auto"/>
                        <w:bottom w:val="none" w:sz="0" w:space="0" w:color="auto"/>
                        <w:right w:val="none" w:sz="0" w:space="0" w:color="auto"/>
                      </w:divBdr>
                      <w:divsChild>
                        <w:div w:id="5189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484">
                  <w:marLeft w:val="0"/>
                  <w:marRight w:val="0"/>
                  <w:marTop w:val="240"/>
                  <w:marBottom w:val="0"/>
                  <w:divBdr>
                    <w:top w:val="none" w:sz="0" w:space="0" w:color="auto"/>
                    <w:left w:val="none" w:sz="0" w:space="0" w:color="auto"/>
                    <w:bottom w:val="none" w:sz="0" w:space="0" w:color="auto"/>
                    <w:right w:val="none" w:sz="0" w:space="0" w:color="auto"/>
                  </w:divBdr>
                  <w:divsChild>
                    <w:div w:id="299311146">
                      <w:marLeft w:val="0"/>
                      <w:marRight w:val="0"/>
                      <w:marTop w:val="0"/>
                      <w:marBottom w:val="0"/>
                      <w:divBdr>
                        <w:top w:val="none" w:sz="0" w:space="0" w:color="auto"/>
                        <w:left w:val="none" w:sz="0" w:space="0" w:color="auto"/>
                        <w:bottom w:val="none" w:sz="0" w:space="0" w:color="auto"/>
                        <w:right w:val="none" w:sz="0" w:space="0" w:color="auto"/>
                      </w:divBdr>
                      <w:divsChild>
                        <w:div w:id="19273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17177">
                  <w:marLeft w:val="0"/>
                  <w:marRight w:val="0"/>
                  <w:marTop w:val="240"/>
                  <w:marBottom w:val="0"/>
                  <w:divBdr>
                    <w:top w:val="none" w:sz="0" w:space="0" w:color="auto"/>
                    <w:left w:val="none" w:sz="0" w:space="0" w:color="auto"/>
                    <w:bottom w:val="none" w:sz="0" w:space="0" w:color="auto"/>
                    <w:right w:val="none" w:sz="0" w:space="0" w:color="auto"/>
                  </w:divBdr>
                  <w:divsChild>
                    <w:div w:id="1111053116">
                      <w:marLeft w:val="0"/>
                      <w:marRight w:val="0"/>
                      <w:marTop w:val="0"/>
                      <w:marBottom w:val="0"/>
                      <w:divBdr>
                        <w:top w:val="none" w:sz="0" w:space="0" w:color="auto"/>
                        <w:left w:val="none" w:sz="0" w:space="0" w:color="auto"/>
                        <w:bottom w:val="none" w:sz="0" w:space="0" w:color="auto"/>
                        <w:right w:val="none" w:sz="0" w:space="0" w:color="auto"/>
                      </w:divBdr>
                      <w:divsChild>
                        <w:div w:id="15617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479">
                  <w:marLeft w:val="0"/>
                  <w:marRight w:val="0"/>
                  <w:marTop w:val="240"/>
                  <w:marBottom w:val="0"/>
                  <w:divBdr>
                    <w:top w:val="none" w:sz="0" w:space="0" w:color="auto"/>
                    <w:left w:val="none" w:sz="0" w:space="0" w:color="auto"/>
                    <w:bottom w:val="none" w:sz="0" w:space="0" w:color="auto"/>
                    <w:right w:val="none" w:sz="0" w:space="0" w:color="auto"/>
                  </w:divBdr>
                  <w:divsChild>
                    <w:div w:id="341976500">
                      <w:marLeft w:val="0"/>
                      <w:marRight w:val="0"/>
                      <w:marTop w:val="0"/>
                      <w:marBottom w:val="0"/>
                      <w:divBdr>
                        <w:top w:val="none" w:sz="0" w:space="0" w:color="auto"/>
                        <w:left w:val="none" w:sz="0" w:space="0" w:color="auto"/>
                        <w:bottom w:val="none" w:sz="0" w:space="0" w:color="auto"/>
                        <w:right w:val="none" w:sz="0" w:space="0" w:color="auto"/>
                      </w:divBdr>
                      <w:divsChild>
                        <w:div w:id="770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8206">
                  <w:marLeft w:val="0"/>
                  <w:marRight w:val="0"/>
                  <w:marTop w:val="240"/>
                  <w:marBottom w:val="0"/>
                  <w:divBdr>
                    <w:top w:val="none" w:sz="0" w:space="0" w:color="auto"/>
                    <w:left w:val="none" w:sz="0" w:space="0" w:color="auto"/>
                    <w:bottom w:val="none" w:sz="0" w:space="0" w:color="auto"/>
                    <w:right w:val="none" w:sz="0" w:space="0" w:color="auto"/>
                  </w:divBdr>
                  <w:divsChild>
                    <w:div w:id="1835949649">
                      <w:marLeft w:val="0"/>
                      <w:marRight w:val="0"/>
                      <w:marTop w:val="0"/>
                      <w:marBottom w:val="0"/>
                      <w:divBdr>
                        <w:top w:val="none" w:sz="0" w:space="0" w:color="auto"/>
                        <w:left w:val="none" w:sz="0" w:space="0" w:color="auto"/>
                        <w:bottom w:val="none" w:sz="0" w:space="0" w:color="auto"/>
                        <w:right w:val="none" w:sz="0" w:space="0" w:color="auto"/>
                      </w:divBdr>
                      <w:divsChild>
                        <w:div w:id="167453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4879">
                  <w:marLeft w:val="0"/>
                  <w:marRight w:val="0"/>
                  <w:marTop w:val="240"/>
                  <w:marBottom w:val="0"/>
                  <w:divBdr>
                    <w:top w:val="none" w:sz="0" w:space="0" w:color="auto"/>
                    <w:left w:val="none" w:sz="0" w:space="0" w:color="auto"/>
                    <w:bottom w:val="none" w:sz="0" w:space="0" w:color="auto"/>
                    <w:right w:val="none" w:sz="0" w:space="0" w:color="auto"/>
                  </w:divBdr>
                  <w:divsChild>
                    <w:div w:id="742395">
                      <w:marLeft w:val="0"/>
                      <w:marRight w:val="0"/>
                      <w:marTop w:val="0"/>
                      <w:marBottom w:val="0"/>
                      <w:divBdr>
                        <w:top w:val="none" w:sz="0" w:space="0" w:color="auto"/>
                        <w:left w:val="none" w:sz="0" w:space="0" w:color="auto"/>
                        <w:bottom w:val="none" w:sz="0" w:space="0" w:color="auto"/>
                        <w:right w:val="none" w:sz="0" w:space="0" w:color="auto"/>
                      </w:divBdr>
                      <w:divsChild>
                        <w:div w:id="6685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7343">
                  <w:marLeft w:val="0"/>
                  <w:marRight w:val="0"/>
                  <w:marTop w:val="240"/>
                  <w:marBottom w:val="0"/>
                  <w:divBdr>
                    <w:top w:val="none" w:sz="0" w:space="0" w:color="auto"/>
                    <w:left w:val="none" w:sz="0" w:space="0" w:color="auto"/>
                    <w:bottom w:val="none" w:sz="0" w:space="0" w:color="auto"/>
                    <w:right w:val="none" w:sz="0" w:space="0" w:color="auto"/>
                  </w:divBdr>
                  <w:divsChild>
                    <w:div w:id="936445074">
                      <w:marLeft w:val="0"/>
                      <w:marRight w:val="0"/>
                      <w:marTop w:val="0"/>
                      <w:marBottom w:val="0"/>
                      <w:divBdr>
                        <w:top w:val="none" w:sz="0" w:space="0" w:color="auto"/>
                        <w:left w:val="none" w:sz="0" w:space="0" w:color="auto"/>
                        <w:bottom w:val="none" w:sz="0" w:space="0" w:color="auto"/>
                        <w:right w:val="none" w:sz="0" w:space="0" w:color="auto"/>
                      </w:divBdr>
                      <w:divsChild>
                        <w:div w:id="9585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4236">
                  <w:marLeft w:val="0"/>
                  <w:marRight w:val="0"/>
                  <w:marTop w:val="240"/>
                  <w:marBottom w:val="0"/>
                  <w:divBdr>
                    <w:top w:val="none" w:sz="0" w:space="0" w:color="auto"/>
                    <w:left w:val="none" w:sz="0" w:space="0" w:color="auto"/>
                    <w:bottom w:val="none" w:sz="0" w:space="0" w:color="auto"/>
                    <w:right w:val="none" w:sz="0" w:space="0" w:color="auto"/>
                  </w:divBdr>
                  <w:divsChild>
                    <w:div w:id="583419505">
                      <w:marLeft w:val="0"/>
                      <w:marRight w:val="0"/>
                      <w:marTop w:val="0"/>
                      <w:marBottom w:val="0"/>
                      <w:divBdr>
                        <w:top w:val="none" w:sz="0" w:space="0" w:color="auto"/>
                        <w:left w:val="none" w:sz="0" w:space="0" w:color="auto"/>
                        <w:bottom w:val="none" w:sz="0" w:space="0" w:color="auto"/>
                        <w:right w:val="none" w:sz="0" w:space="0" w:color="auto"/>
                      </w:divBdr>
                      <w:divsChild>
                        <w:div w:id="20341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8594">
                  <w:marLeft w:val="0"/>
                  <w:marRight w:val="0"/>
                  <w:marTop w:val="240"/>
                  <w:marBottom w:val="0"/>
                  <w:divBdr>
                    <w:top w:val="none" w:sz="0" w:space="0" w:color="auto"/>
                    <w:left w:val="none" w:sz="0" w:space="0" w:color="auto"/>
                    <w:bottom w:val="none" w:sz="0" w:space="0" w:color="auto"/>
                    <w:right w:val="none" w:sz="0" w:space="0" w:color="auto"/>
                  </w:divBdr>
                  <w:divsChild>
                    <w:div w:id="30152546">
                      <w:marLeft w:val="0"/>
                      <w:marRight w:val="0"/>
                      <w:marTop w:val="0"/>
                      <w:marBottom w:val="0"/>
                      <w:divBdr>
                        <w:top w:val="none" w:sz="0" w:space="0" w:color="auto"/>
                        <w:left w:val="none" w:sz="0" w:space="0" w:color="auto"/>
                        <w:bottom w:val="none" w:sz="0" w:space="0" w:color="auto"/>
                        <w:right w:val="none" w:sz="0" w:space="0" w:color="auto"/>
                      </w:divBdr>
                      <w:divsChild>
                        <w:div w:id="3848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9259">
                  <w:marLeft w:val="0"/>
                  <w:marRight w:val="0"/>
                  <w:marTop w:val="240"/>
                  <w:marBottom w:val="0"/>
                  <w:divBdr>
                    <w:top w:val="none" w:sz="0" w:space="0" w:color="auto"/>
                    <w:left w:val="none" w:sz="0" w:space="0" w:color="auto"/>
                    <w:bottom w:val="none" w:sz="0" w:space="0" w:color="auto"/>
                    <w:right w:val="none" w:sz="0" w:space="0" w:color="auto"/>
                  </w:divBdr>
                  <w:divsChild>
                    <w:div w:id="704252136">
                      <w:marLeft w:val="0"/>
                      <w:marRight w:val="0"/>
                      <w:marTop w:val="0"/>
                      <w:marBottom w:val="0"/>
                      <w:divBdr>
                        <w:top w:val="none" w:sz="0" w:space="0" w:color="auto"/>
                        <w:left w:val="none" w:sz="0" w:space="0" w:color="auto"/>
                        <w:bottom w:val="none" w:sz="0" w:space="0" w:color="auto"/>
                        <w:right w:val="none" w:sz="0" w:space="0" w:color="auto"/>
                      </w:divBdr>
                      <w:divsChild>
                        <w:div w:id="15699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5153">
                  <w:marLeft w:val="0"/>
                  <w:marRight w:val="0"/>
                  <w:marTop w:val="240"/>
                  <w:marBottom w:val="0"/>
                  <w:divBdr>
                    <w:top w:val="none" w:sz="0" w:space="0" w:color="auto"/>
                    <w:left w:val="none" w:sz="0" w:space="0" w:color="auto"/>
                    <w:bottom w:val="none" w:sz="0" w:space="0" w:color="auto"/>
                    <w:right w:val="none" w:sz="0" w:space="0" w:color="auto"/>
                  </w:divBdr>
                  <w:divsChild>
                    <w:div w:id="104662265">
                      <w:marLeft w:val="0"/>
                      <w:marRight w:val="0"/>
                      <w:marTop w:val="0"/>
                      <w:marBottom w:val="0"/>
                      <w:divBdr>
                        <w:top w:val="none" w:sz="0" w:space="0" w:color="auto"/>
                        <w:left w:val="none" w:sz="0" w:space="0" w:color="auto"/>
                        <w:bottom w:val="none" w:sz="0" w:space="0" w:color="auto"/>
                        <w:right w:val="none" w:sz="0" w:space="0" w:color="auto"/>
                      </w:divBdr>
                      <w:divsChild>
                        <w:div w:id="21145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3888">
                  <w:marLeft w:val="0"/>
                  <w:marRight w:val="0"/>
                  <w:marTop w:val="240"/>
                  <w:marBottom w:val="0"/>
                  <w:divBdr>
                    <w:top w:val="none" w:sz="0" w:space="0" w:color="auto"/>
                    <w:left w:val="none" w:sz="0" w:space="0" w:color="auto"/>
                    <w:bottom w:val="none" w:sz="0" w:space="0" w:color="auto"/>
                    <w:right w:val="none" w:sz="0" w:space="0" w:color="auto"/>
                  </w:divBdr>
                  <w:divsChild>
                    <w:div w:id="739907991">
                      <w:marLeft w:val="0"/>
                      <w:marRight w:val="0"/>
                      <w:marTop w:val="0"/>
                      <w:marBottom w:val="0"/>
                      <w:divBdr>
                        <w:top w:val="none" w:sz="0" w:space="0" w:color="auto"/>
                        <w:left w:val="none" w:sz="0" w:space="0" w:color="auto"/>
                        <w:bottom w:val="none" w:sz="0" w:space="0" w:color="auto"/>
                        <w:right w:val="none" w:sz="0" w:space="0" w:color="auto"/>
                      </w:divBdr>
                      <w:divsChild>
                        <w:div w:id="17821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1662">
                  <w:marLeft w:val="0"/>
                  <w:marRight w:val="0"/>
                  <w:marTop w:val="240"/>
                  <w:marBottom w:val="0"/>
                  <w:divBdr>
                    <w:top w:val="none" w:sz="0" w:space="0" w:color="auto"/>
                    <w:left w:val="none" w:sz="0" w:space="0" w:color="auto"/>
                    <w:bottom w:val="none" w:sz="0" w:space="0" w:color="auto"/>
                    <w:right w:val="none" w:sz="0" w:space="0" w:color="auto"/>
                  </w:divBdr>
                  <w:divsChild>
                    <w:div w:id="419720634">
                      <w:marLeft w:val="0"/>
                      <w:marRight w:val="0"/>
                      <w:marTop w:val="0"/>
                      <w:marBottom w:val="0"/>
                      <w:divBdr>
                        <w:top w:val="none" w:sz="0" w:space="0" w:color="auto"/>
                        <w:left w:val="none" w:sz="0" w:space="0" w:color="auto"/>
                        <w:bottom w:val="none" w:sz="0" w:space="0" w:color="auto"/>
                        <w:right w:val="none" w:sz="0" w:space="0" w:color="auto"/>
                      </w:divBdr>
                      <w:divsChild>
                        <w:div w:id="9287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394">
                  <w:marLeft w:val="0"/>
                  <w:marRight w:val="0"/>
                  <w:marTop w:val="240"/>
                  <w:marBottom w:val="0"/>
                  <w:divBdr>
                    <w:top w:val="none" w:sz="0" w:space="0" w:color="auto"/>
                    <w:left w:val="none" w:sz="0" w:space="0" w:color="auto"/>
                    <w:bottom w:val="none" w:sz="0" w:space="0" w:color="auto"/>
                    <w:right w:val="none" w:sz="0" w:space="0" w:color="auto"/>
                  </w:divBdr>
                  <w:divsChild>
                    <w:div w:id="1364747484">
                      <w:marLeft w:val="0"/>
                      <w:marRight w:val="0"/>
                      <w:marTop w:val="0"/>
                      <w:marBottom w:val="0"/>
                      <w:divBdr>
                        <w:top w:val="none" w:sz="0" w:space="0" w:color="auto"/>
                        <w:left w:val="none" w:sz="0" w:space="0" w:color="auto"/>
                        <w:bottom w:val="none" w:sz="0" w:space="0" w:color="auto"/>
                        <w:right w:val="none" w:sz="0" w:space="0" w:color="auto"/>
                      </w:divBdr>
                      <w:divsChild>
                        <w:div w:id="19659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9481">
                  <w:marLeft w:val="0"/>
                  <w:marRight w:val="0"/>
                  <w:marTop w:val="240"/>
                  <w:marBottom w:val="0"/>
                  <w:divBdr>
                    <w:top w:val="none" w:sz="0" w:space="0" w:color="auto"/>
                    <w:left w:val="none" w:sz="0" w:space="0" w:color="auto"/>
                    <w:bottom w:val="none" w:sz="0" w:space="0" w:color="auto"/>
                    <w:right w:val="none" w:sz="0" w:space="0" w:color="auto"/>
                  </w:divBdr>
                  <w:divsChild>
                    <w:div w:id="1278634109">
                      <w:marLeft w:val="0"/>
                      <w:marRight w:val="0"/>
                      <w:marTop w:val="0"/>
                      <w:marBottom w:val="0"/>
                      <w:divBdr>
                        <w:top w:val="none" w:sz="0" w:space="0" w:color="auto"/>
                        <w:left w:val="none" w:sz="0" w:space="0" w:color="auto"/>
                        <w:bottom w:val="none" w:sz="0" w:space="0" w:color="auto"/>
                        <w:right w:val="none" w:sz="0" w:space="0" w:color="auto"/>
                      </w:divBdr>
                      <w:divsChild>
                        <w:div w:id="13543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7878">
                  <w:marLeft w:val="0"/>
                  <w:marRight w:val="0"/>
                  <w:marTop w:val="240"/>
                  <w:marBottom w:val="0"/>
                  <w:divBdr>
                    <w:top w:val="none" w:sz="0" w:space="0" w:color="auto"/>
                    <w:left w:val="none" w:sz="0" w:space="0" w:color="auto"/>
                    <w:bottom w:val="none" w:sz="0" w:space="0" w:color="auto"/>
                    <w:right w:val="none" w:sz="0" w:space="0" w:color="auto"/>
                  </w:divBdr>
                  <w:divsChild>
                    <w:div w:id="876699253">
                      <w:marLeft w:val="0"/>
                      <w:marRight w:val="0"/>
                      <w:marTop w:val="0"/>
                      <w:marBottom w:val="0"/>
                      <w:divBdr>
                        <w:top w:val="none" w:sz="0" w:space="0" w:color="auto"/>
                        <w:left w:val="none" w:sz="0" w:space="0" w:color="auto"/>
                        <w:bottom w:val="none" w:sz="0" w:space="0" w:color="auto"/>
                        <w:right w:val="none" w:sz="0" w:space="0" w:color="auto"/>
                      </w:divBdr>
                      <w:divsChild>
                        <w:div w:id="11448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8608">
                  <w:marLeft w:val="0"/>
                  <w:marRight w:val="0"/>
                  <w:marTop w:val="240"/>
                  <w:marBottom w:val="0"/>
                  <w:divBdr>
                    <w:top w:val="none" w:sz="0" w:space="0" w:color="auto"/>
                    <w:left w:val="none" w:sz="0" w:space="0" w:color="auto"/>
                    <w:bottom w:val="none" w:sz="0" w:space="0" w:color="auto"/>
                    <w:right w:val="none" w:sz="0" w:space="0" w:color="auto"/>
                  </w:divBdr>
                  <w:divsChild>
                    <w:div w:id="439840801">
                      <w:marLeft w:val="0"/>
                      <w:marRight w:val="0"/>
                      <w:marTop w:val="0"/>
                      <w:marBottom w:val="0"/>
                      <w:divBdr>
                        <w:top w:val="none" w:sz="0" w:space="0" w:color="auto"/>
                        <w:left w:val="none" w:sz="0" w:space="0" w:color="auto"/>
                        <w:bottom w:val="none" w:sz="0" w:space="0" w:color="auto"/>
                        <w:right w:val="none" w:sz="0" w:space="0" w:color="auto"/>
                      </w:divBdr>
                      <w:divsChild>
                        <w:div w:id="12829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1958">
                  <w:marLeft w:val="0"/>
                  <w:marRight w:val="0"/>
                  <w:marTop w:val="240"/>
                  <w:marBottom w:val="0"/>
                  <w:divBdr>
                    <w:top w:val="none" w:sz="0" w:space="0" w:color="auto"/>
                    <w:left w:val="none" w:sz="0" w:space="0" w:color="auto"/>
                    <w:bottom w:val="none" w:sz="0" w:space="0" w:color="auto"/>
                    <w:right w:val="none" w:sz="0" w:space="0" w:color="auto"/>
                  </w:divBdr>
                  <w:divsChild>
                    <w:div w:id="14812908">
                      <w:marLeft w:val="0"/>
                      <w:marRight w:val="0"/>
                      <w:marTop w:val="0"/>
                      <w:marBottom w:val="0"/>
                      <w:divBdr>
                        <w:top w:val="none" w:sz="0" w:space="0" w:color="auto"/>
                        <w:left w:val="none" w:sz="0" w:space="0" w:color="auto"/>
                        <w:bottom w:val="none" w:sz="0" w:space="0" w:color="auto"/>
                        <w:right w:val="none" w:sz="0" w:space="0" w:color="auto"/>
                      </w:divBdr>
                      <w:divsChild>
                        <w:div w:id="9036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4507">
                  <w:marLeft w:val="0"/>
                  <w:marRight w:val="0"/>
                  <w:marTop w:val="240"/>
                  <w:marBottom w:val="0"/>
                  <w:divBdr>
                    <w:top w:val="none" w:sz="0" w:space="0" w:color="auto"/>
                    <w:left w:val="none" w:sz="0" w:space="0" w:color="auto"/>
                    <w:bottom w:val="none" w:sz="0" w:space="0" w:color="auto"/>
                    <w:right w:val="none" w:sz="0" w:space="0" w:color="auto"/>
                  </w:divBdr>
                  <w:divsChild>
                    <w:div w:id="1597977033">
                      <w:marLeft w:val="0"/>
                      <w:marRight w:val="0"/>
                      <w:marTop w:val="0"/>
                      <w:marBottom w:val="0"/>
                      <w:divBdr>
                        <w:top w:val="none" w:sz="0" w:space="0" w:color="auto"/>
                        <w:left w:val="none" w:sz="0" w:space="0" w:color="auto"/>
                        <w:bottom w:val="none" w:sz="0" w:space="0" w:color="auto"/>
                        <w:right w:val="none" w:sz="0" w:space="0" w:color="auto"/>
                      </w:divBdr>
                      <w:divsChild>
                        <w:div w:id="1405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2858">
                  <w:marLeft w:val="0"/>
                  <w:marRight w:val="0"/>
                  <w:marTop w:val="240"/>
                  <w:marBottom w:val="0"/>
                  <w:divBdr>
                    <w:top w:val="none" w:sz="0" w:space="0" w:color="auto"/>
                    <w:left w:val="none" w:sz="0" w:space="0" w:color="auto"/>
                    <w:bottom w:val="none" w:sz="0" w:space="0" w:color="auto"/>
                    <w:right w:val="none" w:sz="0" w:space="0" w:color="auto"/>
                  </w:divBdr>
                  <w:divsChild>
                    <w:div w:id="629671011">
                      <w:marLeft w:val="0"/>
                      <w:marRight w:val="0"/>
                      <w:marTop w:val="0"/>
                      <w:marBottom w:val="0"/>
                      <w:divBdr>
                        <w:top w:val="none" w:sz="0" w:space="0" w:color="auto"/>
                        <w:left w:val="none" w:sz="0" w:space="0" w:color="auto"/>
                        <w:bottom w:val="none" w:sz="0" w:space="0" w:color="auto"/>
                        <w:right w:val="none" w:sz="0" w:space="0" w:color="auto"/>
                      </w:divBdr>
                      <w:divsChild>
                        <w:div w:id="14348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1305">
                  <w:marLeft w:val="0"/>
                  <w:marRight w:val="0"/>
                  <w:marTop w:val="240"/>
                  <w:marBottom w:val="0"/>
                  <w:divBdr>
                    <w:top w:val="none" w:sz="0" w:space="0" w:color="auto"/>
                    <w:left w:val="none" w:sz="0" w:space="0" w:color="auto"/>
                    <w:bottom w:val="none" w:sz="0" w:space="0" w:color="auto"/>
                    <w:right w:val="none" w:sz="0" w:space="0" w:color="auto"/>
                  </w:divBdr>
                  <w:divsChild>
                    <w:div w:id="1091321075">
                      <w:marLeft w:val="0"/>
                      <w:marRight w:val="0"/>
                      <w:marTop w:val="0"/>
                      <w:marBottom w:val="0"/>
                      <w:divBdr>
                        <w:top w:val="none" w:sz="0" w:space="0" w:color="auto"/>
                        <w:left w:val="none" w:sz="0" w:space="0" w:color="auto"/>
                        <w:bottom w:val="none" w:sz="0" w:space="0" w:color="auto"/>
                        <w:right w:val="none" w:sz="0" w:space="0" w:color="auto"/>
                      </w:divBdr>
                      <w:divsChild>
                        <w:div w:id="18038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9399">
                  <w:marLeft w:val="0"/>
                  <w:marRight w:val="0"/>
                  <w:marTop w:val="240"/>
                  <w:marBottom w:val="0"/>
                  <w:divBdr>
                    <w:top w:val="none" w:sz="0" w:space="0" w:color="auto"/>
                    <w:left w:val="none" w:sz="0" w:space="0" w:color="auto"/>
                    <w:bottom w:val="none" w:sz="0" w:space="0" w:color="auto"/>
                    <w:right w:val="none" w:sz="0" w:space="0" w:color="auto"/>
                  </w:divBdr>
                  <w:divsChild>
                    <w:div w:id="1717966671">
                      <w:marLeft w:val="0"/>
                      <w:marRight w:val="0"/>
                      <w:marTop w:val="0"/>
                      <w:marBottom w:val="0"/>
                      <w:divBdr>
                        <w:top w:val="none" w:sz="0" w:space="0" w:color="auto"/>
                        <w:left w:val="none" w:sz="0" w:space="0" w:color="auto"/>
                        <w:bottom w:val="none" w:sz="0" w:space="0" w:color="auto"/>
                        <w:right w:val="none" w:sz="0" w:space="0" w:color="auto"/>
                      </w:divBdr>
                      <w:divsChild>
                        <w:div w:id="20455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319">
                  <w:marLeft w:val="0"/>
                  <w:marRight w:val="0"/>
                  <w:marTop w:val="240"/>
                  <w:marBottom w:val="0"/>
                  <w:divBdr>
                    <w:top w:val="none" w:sz="0" w:space="0" w:color="auto"/>
                    <w:left w:val="none" w:sz="0" w:space="0" w:color="auto"/>
                    <w:bottom w:val="none" w:sz="0" w:space="0" w:color="auto"/>
                    <w:right w:val="none" w:sz="0" w:space="0" w:color="auto"/>
                  </w:divBdr>
                  <w:divsChild>
                    <w:div w:id="637303126">
                      <w:marLeft w:val="0"/>
                      <w:marRight w:val="0"/>
                      <w:marTop w:val="0"/>
                      <w:marBottom w:val="0"/>
                      <w:divBdr>
                        <w:top w:val="none" w:sz="0" w:space="0" w:color="auto"/>
                        <w:left w:val="none" w:sz="0" w:space="0" w:color="auto"/>
                        <w:bottom w:val="none" w:sz="0" w:space="0" w:color="auto"/>
                        <w:right w:val="none" w:sz="0" w:space="0" w:color="auto"/>
                      </w:divBdr>
                      <w:divsChild>
                        <w:div w:id="7259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4726">
                  <w:marLeft w:val="0"/>
                  <w:marRight w:val="0"/>
                  <w:marTop w:val="240"/>
                  <w:marBottom w:val="0"/>
                  <w:divBdr>
                    <w:top w:val="none" w:sz="0" w:space="0" w:color="auto"/>
                    <w:left w:val="none" w:sz="0" w:space="0" w:color="auto"/>
                    <w:bottom w:val="none" w:sz="0" w:space="0" w:color="auto"/>
                    <w:right w:val="none" w:sz="0" w:space="0" w:color="auto"/>
                  </w:divBdr>
                  <w:divsChild>
                    <w:div w:id="765687792">
                      <w:marLeft w:val="0"/>
                      <w:marRight w:val="0"/>
                      <w:marTop w:val="0"/>
                      <w:marBottom w:val="0"/>
                      <w:divBdr>
                        <w:top w:val="none" w:sz="0" w:space="0" w:color="auto"/>
                        <w:left w:val="none" w:sz="0" w:space="0" w:color="auto"/>
                        <w:bottom w:val="none" w:sz="0" w:space="0" w:color="auto"/>
                        <w:right w:val="none" w:sz="0" w:space="0" w:color="auto"/>
                      </w:divBdr>
                      <w:divsChild>
                        <w:div w:id="15012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09879">
                  <w:marLeft w:val="0"/>
                  <w:marRight w:val="0"/>
                  <w:marTop w:val="240"/>
                  <w:marBottom w:val="0"/>
                  <w:divBdr>
                    <w:top w:val="none" w:sz="0" w:space="0" w:color="auto"/>
                    <w:left w:val="none" w:sz="0" w:space="0" w:color="auto"/>
                    <w:bottom w:val="none" w:sz="0" w:space="0" w:color="auto"/>
                    <w:right w:val="none" w:sz="0" w:space="0" w:color="auto"/>
                  </w:divBdr>
                  <w:divsChild>
                    <w:div w:id="136997501">
                      <w:marLeft w:val="0"/>
                      <w:marRight w:val="0"/>
                      <w:marTop w:val="0"/>
                      <w:marBottom w:val="0"/>
                      <w:divBdr>
                        <w:top w:val="none" w:sz="0" w:space="0" w:color="auto"/>
                        <w:left w:val="none" w:sz="0" w:space="0" w:color="auto"/>
                        <w:bottom w:val="none" w:sz="0" w:space="0" w:color="auto"/>
                        <w:right w:val="none" w:sz="0" w:space="0" w:color="auto"/>
                      </w:divBdr>
                      <w:divsChild>
                        <w:div w:id="8228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6926">
                  <w:marLeft w:val="0"/>
                  <w:marRight w:val="0"/>
                  <w:marTop w:val="240"/>
                  <w:marBottom w:val="0"/>
                  <w:divBdr>
                    <w:top w:val="none" w:sz="0" w:space="0" w:color="auto"/>
                    <w:left w:val="none" w:sz="0" w:space="0" w:color="auto"/>
                    <w:bottom w:val="none" w:sz="0" w:space="0" w:color="auto"/>
                    <w:right w:val="none" w:sz="0" w:space="0" w:color="auto"/>
                  </w:divBdr>
                  <w:divsChild>
                    <w:div w:id="476995767">
                      <w:marLeft w:val="0"/>
                      <w:marRight w:val="0"/>
                      <w:marTop w:val="0"/>
                      <w:marBottom w:val="0"/>
                      <w:divBdr>
                        <w:top w:val="none" w:sz="0" w:space="0" w:color="auto"/>
                        <w:left w:val="none" w:sz="0" w:space="0" w:color="auto"/>
                        <w:bottom w:val="none" w:sz="0" w:space="0" w:color="auto"/>
                        <w:right w:val="none" w:sz="0" w:space="0" w:color="auto"/>
                      </w:divBdr>
                      <w:divsChild>
                        <w:div w:id="7422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89109">
                  <w:marLeft w:val="0"/>
                  <w:marRight w:val="0"/>
                  <w:marTop w:val="240"/>
                  <w:marBottom w:val="0"/>
                  <w:divBdr>
                    <w:top w:val="none" w:sz="0" w:space="0" w:color="auto"/>
                    <w:left w:val="none" w:sz="0" w:space="0" w:color="auto"/>
                    <w:bottom w:val="none" w:sz="0" w:space="0" w:color="auto"/>
                    <w:right w:val="none" w:sz="0" w:space="0" w:color="auto"/>
                  </w:divBdr>
                  <w:divsChild>
                    <w:div w:id="333842055">
                      <w:marLeft w:val="0"/>
                      <w:marRight w:val="0"/>
                      <w:marTop w:val="0"/>
                      <w:marBottom w:val="0"/>
                      <w:divBdr>
                        <w:top w:val="none" w:sz="0" w:space="0" w:color="auto"/>
                        <w:left w:val="none" w:sz="0" w:space="0" w:color="auto"/>
                        <w:bottom w:val="none" w:sz="0" w:space="0" w:color="auto"/>
                        <w:right w:val="none" w:sz="0" w:space="0" w:color="auto"/>
                      </w:divBdr>
                      <w:divsChild>
                        <w:div w:id="21346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8566">
                  <w:marLeft w:val="0"/>
                  <w:marRight w:val="0"/>
                  <w:marTop w:val="240"/>
                  <w:marBottom w:val="0"/>
                  <w:divBdr>
                    <w:top w:val="none" w:sz="0" w:space="0" w:color="auto"/>
                    <w:left w:val="none" w:sz="0" w:space="0" w:color="auto"/>
                    <w:bottom w:val="none" w:sz="0" w:space="0" w:color="auto"/>
                    <w:right w:val="none" w:sz="0" w:space="0" w:color="auto"/>
                  </w:divBdr>
                  <w:divsChild>
                    <w:div w:id="1295598015">
                      <w:marLeft w:val="0"/>
                      <w:marRight w:val="0"/>
                      <w:marTop w:val="0"/>
                      <w:marBottom w:val="0"/>
                      <w:divBdr>
                        <w:top w:val="none" w:sz="0" w:space="0" w:color="auto"/>
                        <w:left w:val="none" w:sz="0" w:space="0" w:color="auto"/>
                        <w:bottom w:val="none" w:sz="0" w:space="0" w:color="auto"/>
                        <w:right w:val="none" w:sz="0" w:space="0" w:color="auto"/>
                      </w:divBdr>
                      <w:divsChild>
                        <w:div w:id="16882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7523">
                  <w:marLeft w:val="0"/>
                  <w:marRight w:val="0"/>
                  <w:marTop w:val="240"/>
                  <w:marBottom w:val="0"/>
                  <w:divBdr>
                    <w:top w:val="none" w:sz="0" w:space="0" w:color="auto"/>
                    <w:left w:val="none" w:sz="0" w:space="0" w:color="auto"/>
                    <w:bottom w:val="none" w:sz="0" w:space="0" w:color="auto"/>
                    <w:right w:val="none" w:sz="0" w:space="0" w:color="auto"/>
                  </w:divBdr>
                  <w:divsChild>
                    <w:div w:id="64299546">
                      <w:marLeft w:val="0"/>
                      <w:marRight w:val="0"/>
                      <w:marTop w:val="0"/>
                      <w:marBottom w:val="0"/>
                      <w:divBdr>
                        <w:top w:val="none" w:sz="0" w:space="0" w:color="auto"/>
                        <w:left w:val="none" w:sz="0" w:space="0" w:color="auto"/>
                        <w:bottom w:val="none" w:sz="0" w:space="0" w:color="auto"/>
                        <w:right w:val="none" w:sz="0" w:space="0" w:color="auto"/>
                      </w:divBdr>
                      <w:divsChild>
                        <w:div w:id="7774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18088">
                  <w:marLeft w:val="0"/>
                  <w:marRight w:val="0"/>
                  <w:marTop w:val="240"/>
                  <w:marBottom w:val="0"/>
                  <w:divBdr>
                    <w:top w:val="none" w:sz="0" w:space="0" w:color="auto"/>
                    <w:left w:val="none" w:sz="0" w:space="0" w:color="auto"/>
                    <w:bottom w:val="none" w:sz="0" w:space="0" w:color="auto"/>
                    <w:right w:val="none" w:sz="0" w:space="0" w:color="auto"/>
                  </w:divBdr>
                  <w:divsChild>
                    <w:div w:id="1839491758">
                      <w:marLeft w:val="0"/>
                      <w:marRight w:val="0"/>
                      <w:marTop w:val="0"/>
                      <w:marBottom w:val="0"/>
                      <w:divBdr>
                        <w:top w:val="none" w:sz="0" w:space="0" w:color="auto"/>
                        <w:left w:val="none" w:sz="0" w:space="0" w:color="auto"/>
                        <w:bottom w:val="none" w:sz="0" w:space="0" w:color="auto"/>
                        <w:right w:val="none" w:sz="0" w:space="0" w:color="auto"/>
                      </w:divBdr>
                      <w:divsChild>
                        <w:div w:id="642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8385">
                  <w:marLeft w:val="0"/>
                  <w:marRight w:val="0"/>
                  <w:marTop w:val="240"/>
                  <w:marBottom w:val="0"/>
                  <w:divBdr>
                    <w:top w:val="none" w:sz="0" w:space="0" w:color="auto"/>
                    <w:left w:val="none" w:sz="0" w:space="0" w:color="auto"/>
                    <w:bottom w:val="none" w:sz="0" w:space="0" w:color="auto"/>
                    <w:right w:val="none" w:sz="0" w:space="0" w:color="auto"/>
                  </w:divBdr>
                  <w:divsChild>
                    <w:div w:id="79984530">
                      <w:marLeft w:val="0"/>
                      <w:marRight w:val="0"/>
                      <w:marTop w:val="0"/>
                      <w:marBottom w:val="0"/>
                      <w:divBdr>
                        <w:top w:val="none" w:sz="0" w:space="0" w:color="auto"/>
                        <w:left w:val="none" w:sz="0" w:space="0" w:color="auto"/>
                        <w:bottom w:val="none" w:sz="0" w:space="0" w:color="auto"/>
                        <w:right w:val="none" w:sz="0" w:space="0" w:color="auto"/>
                      </w:divBdr>
                      <w:divsChild>
                        <w:div w:id="8144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03984">
                  <w:marLeft w:val="0"/>
                  <w:marRight w:val="0"/>
                  <w:marTop w:val="240"/>
                  <w:marBottom w:val="0"/>
                  <w:divBdr>
                    <w:top w:val="none" w:sz="0" w:space="0" w:color="auto"/>
                    <w:left w:val="none" w:sz="0" w:space="0" w:color="auto"/>
                    <w:bottom w:val="none" w:sz="0" w:space="0" w:color="auto"/>
                    <w:right w:val="none" w:sz="0" w:space="0" w:color="auto"/>
                  </w:divBdr>
                  <w:divsChild>
                    <w:div w:id="403184053">
                      <w:marLeft w:val="0"/>
                      <w:marRight w:val="0"/>
                      <w:marTop w:val="0"/>
                      <w:marBottom w:val="0"/>
                      <w:divBdr>
                        <w:top w:val="none" w:sz="0" w:space="0" w:color="auto"/>
                        <w:left w:val="none" w:sz="0" w:space="0" w:color="auto"/>
                        <w:bottom w:val="none" w:sz="0" w:space="0" w:color="auto"/>
                        <w:right w:val="none" w:sz="0" w:space="0" w:color="auto"/>
                      </w:divBdr>
                      <w:divsChild>
                        <w:div w:id="6134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269">
                  <w:marLeft w:val="0"/>
                  <w:marRight w:val="0"/>
                  <w:marTop w:val="240"/>
                  <w:marBottom w:val="0"/>
                  <w:divBdr>
                    <w:top w:val="none" w:sz="0" w:space="0" w:color="auto"/>
                    <w:left w:val="none" w:sz="0" w:space="0" w:color="auto"/>
                    <w:bottom w:val="none" w:sz="0" w:space="0" w:color="auto"/>
                    <w:right w:val="none" w:sz="0" w:space="0" w:color="auto"/>
                  </w:divBdr>
                  <w:divsChild>
                    <w:div w:id="1144010334">
                      <w:marLeft w:val="0"/>
                      <w:marRight w:val="0"/>
                      <w:marTop w:val="0"/>
                      <w:marBottom w:val="0"/>
                      <w:divBdr>
                        <w:top w:val="none" w:sz="0" w:space="0" w:color="auto"/>
                        <w:left w:val="none" w:sz="0" w:space="0" w:color="auto"/>
                        <w:bottom w:val="none" w:sz="0" w:space="0" w:color="auto"/>
                        <w:right w:val="none" w:sz="0" w:space="0" w:color="auto"/>
                      </w:divBdr>
                      <w:divsChild>
                        <w:div w:id="12289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1747">
                  <w:marLeft w:val="0"/>
                  <w:marRight w:val="0"/>
                  <w:marTop w:val="240"/>
                  <w:marBottom w:val="0"/>
                  <w:divBdr>
                    <w:top w:val="none" w:sz="0" w:space="0" w:color="auto"/>
                    <w:left w:val="none" w:sz="0" w:space="0" w:color="auto"/>
                    <w:bottom w:val="none" w:sz="0" w:space="0" w:color="auto"/>
                    <w:right w:val="none" w:sz="0" w:space="0" w:color="auto"/>
                  </w:divBdr>
                  <w:divsChild>
                    <w:div w:id="1663196418">
                      <w:marLeft w:val="0"/>
                      <w:marRight w:val="0"/>
                      <w:marTop w:val="0"/>
                      <w:marBottom w:val="0"/>
                      <w:divBdr>
                        <w:top w:val="none" w:sz="0" w:space="0" w:color="auto"/>
                        <w:left w:val="none" w:sz="0" w:space="0" w:color="auto"/>
                        <w:bottom w:val="none" w:sz="0" w:space="0" w:color="auto"/>
                        <w:right w:val="none" w:sz="0" w:space="0" w:color="auto"/>
                      </w:divBdr>
                      <w:divsChild>
                        <w:div w:id="7502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1674">
                  <w:marLeft w:val="0"/>
                  <w:marRight w:val="0"/>
                  <w:marTop w:val="240"/>
                  <w:marBottom w:val="0"/>
                  <w:divBdr>
                    <w:top w:val="none" w:sz="0" w:space="0" w:color="auto"/>
                    <w:left w:val="none" w:sz="0" w:space="0" w:color="auto"/>
                    <w:bottom w:val="none" w:sz="0" w:space="0" w:color="auto"/>
                    <w:right w:val="none" w:sz="0" w:space="0" w:color="auto"/>
                  </w:divBdr>
                  <w:divsChild>
                    <w:div w:id="307058524">
                      <w:marLeft w:val="0"/>
                      <w:marRight w:val="0"/>
                      <w:marTop w:val="0"/>
                      <w:marBottom w:val="0"/>
                      <w:divBdr>
                        <w:top w:val="none" w:sz="0" w:space="0" w:color="auto"/>
                        <w:left w:val="none" w:sz="0" w:space="0" w:color="auto"/>
                        <w:bottom w:val="none" w:sz="0" w:space="0" w:color="auto"/>
                        <w:right w:val="none" w:sz="0" w:space="0" w:color="auto"/>
                      </w:divBdr>
                      <w:divsChild>
                        <w:div w:id="13555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4154">
                  <w:marLeft w:val="0"/>
                  <w:marRight w:val="0"/>
                  <w:marTop w:val="240"/>
                  <w:marBottom w:val="0"/>
                  <w:divBdr>
                    <w:top w:val="none" w:sz="0" w:space="0" w:color="auto"/>
                    <w:left w:val="none" w:sz="0" w:space="0" w:color="auto"/>
                    <w:bottom w:val="none" w:sz="0" w:space="0" w:color="auto"/>
                    <w:right w:val="none" w:sz="0" w:space="0" w:color="auto"/>
                  </w:divBdr>
                  <w:divsChild>
                    <w:div w:id="967857363">
                      <w:marLeft w:val="0"/>
                      <w:marRight w:val="0"/>
                      <w:marTop w:val="0"/>
                      <w:marBottom w:val="0"/>
                      <w:divBdr>
                        <w:top w:val="none" w:sz="0" w:space="0" w:color="auto"/>
                        <w:left w:val="none" w:sz="0" w:space="0" w:color="auto"/>
                        <w:bottom w:val="none" w:sz="0" w:space="0" w:color="auto"/>
                        <w:right w:val="none" w:sz="0" w:space="0" w:color="auto"/>
                      </w:divBdr>
                      <w:divsChild>
                        <w:div w:id="15810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1096">
                  <w:marLeft w:val="0"/>
                  <w:marRight w:val="0"/>
                  <w:marTop w:val="240"/>
                  <w:marBottom w:val="0"/>
                  <w:divBdr>
                    <w:top w:val="none" w:sz="0" w:space="0" w:color="auto"/>
                    <w:left w:val="none" w:sz="0" w:space="0" w:color="auto"/>
                    <w:bottom w:val="none" w:sz="0" w:space="0" w:color="auto"/>
                    <w:right w:val="none" w:sz="0" w:space="0" w:color="auto"/>
                  </w:divBdr>
                  <w:divsChild>
                    <w:div w:id="956135248">
                      <w:marLeft w:val="0"/>
                      <w:marRight w:val="0"/>
                      <w:marTop w:val="0"/>
                      <w:marBottom w:val="0"/>
                      <w:divBdr>
                        <w:top w:val="none" w:sz="0" w:space="0" w:color="auto"/>
                        <w:left w:val="none" w:sz="0" w:space="0" w:color="auto"/>
                        <w:bottom w:val="none" w:sz="0" w:space="0" w:color="auto"/>
                        <w:right w:val="none" w:sz="0" w:space="0" w:color="auto"/>
                      </w:divBdr>
                      <w:divsChild>
                        <w:div w:id="7474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2274">
                  <w:marLeft w:val="0"/>
                  <w:marRight w:val="0"/>
                  <w:marTop w:val="240"/>
                  <w:marBottom w:val="0"/>
                  <w:divBdr>
                    <w:top w:val="none" w:sz="0" w:space="0" w:color="auto"/>
                    <w:left w:val="none" w:sz="0" w:space="0" w:color="auto"/>
                    <w:bottom w:val="none" w:sz="0" w:space="0" w:color="auto"/>
                    <w:right w:val="none" w:sz="0" w:space="0" w:color="auto"/>
                  </w:divBdr>
                  <w:divsChild>
                    <w:div w:id="118912582">
                      <w:marLeft w:val="0"/>
                      <w:marRight w:val="0"/>
                      <w:marTop w:val="0"/>
                      <w:marBottom w:val="0"/>
                      <w:divBdr>
                        <w:top w:val="none" w:sz="0" w:space="0" w:color="auto"/>
                        <w:left w:val="none" w:sz="0" w:space="0" w:color="auto"/>
                        <w:bottom w:val="none" w:sz="0" w:space="0" w:color="auto"/>
                        <w:right w:val="none" w:sz="0" w:space="0" w:color="auto"/>
                      </w:divBdr>
                      <w:divsChild>
                        <w:div w:id="9601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6754">
                  <w:marLeft w:val="0"/>
                  <w:marRight w:val="0"/>
                  <w:marTop w:val="240"/>
                  <w:marBottom w:val="0"/>
                  <w:divBdr>
                    <w:top w:val="none" w:sz="0" w:space="0" w:color="auto"/>
                    <w:left w:val="none" w:sz="0" w:space="0" w:color="auto"/>
                    <w:bottom w:val="none" w:sz="0" w:space="0" w:color="auto"/>
                    <w:right w:val="none" w:sz="0" w:space="0" w:color="auto"/>
                  </w:divBdr>
                  <w:divsChild>
                    <w:div w:id="1582904837">
                      <w:marLeft w:val="0"/>
                      <w:marRight w:val="0"/>
                      <w:marTop w:val="0"/>
                      <w:marBottom w:val="0"/>
                      <w:divBdr>
                        <w:top w:val="none" w:sz="0" w:space="0" w:color="auto"/>
                        <w:left w:val="none" w:sz="0" w:space="0" w:color="auto"/>
                        <w:bottom w:val="none" w:sz="0" w:space="0" w:color="auto"/>
                        <w:right w:val="none" w:sz="0" w:space="0" w:color="auto"/>
                      </w:divBdr>
                      <w:divsChild>
                        <w:div w:id="7160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506">
                  <w:marLeft w:val="0"/>
                  <w:marRight w:val="0"/>
                  <w:marTop w:val="240"/>
                  <w:marBottom w:val="0"/>
                  <w:divBdr>
                    <w:top w:val="none" w:sz="0" w:space="0" w:color="auto"/>
                    <w:left w:val="none" w:sz="0" w:space="0" w:color="auto"/>
                    <w:bottom w:val="none" w:sz="0" w:space="0" w:color="auto"/>
                    <w:right w:val="none" w:sz="0" w:space="0" w:color="auto"/>
                  </w:divBdr>
                  <w:divsChild>
                    <w:div w:id="78722423">
                      <w:marLeft w:val="0"/>
                      <w:marRight w:val="0"/>
                      <w:marTop w:val="0"/>
                      <w:marBottom w:val="0"/>
                      <w:divBdr>
                        <w:top w:val="none" w:sz="0" w:space="0" w:color="auto"/>
                        <w:left w:val="none" w:sz="0" w:space="0" w:color="auto"/>
                        <w:bottom w:val="none" w:sz="0" w:space="0" w:color="auto"/>
                        <w:right w:val="none" w:sz="0" w:space="0" w:color="auto"/>
                      </w:divBdr>
                      <w:divsChild>
                        <w:div w:id="7910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1893">
                  <w:marLeft w:val="0"/>
                  <w:marRight w:val="0"/>
                  <w:marTop w:val="240"/>
                  <w:marBottom w:val="0"/>
                  <w:divBdr>
                    <w:top w:val="none" w:sz="0" w:space="0" w:color="auto"/>
                    <w:left w:val="none" w:sz="0" w:space="0" w:color="auto"/>
                    <w:bottom w:val="none" w:sz="0" w:space="0" w:color="auto"/>
                    <w:right w:val="none" w:sz="0" w:space="0" w:color="auto"/>
                  </w:divBdr>
                  <w:divsChild>
                    <w:div w:id="1174565047">
                      <w:marLeft w:val="0"/>
                      <w:marRight w:val="0"/>
                      <w:marTop w:val="0"/>
                      <w:marBottom w:val="0"/>
                      <w:divBdr>
                        <w:top w:val="none" w:sz="0" w:space="0" w:color="auto"/>
                        <w:left w:val="none" w:sz="0" w:space="0" w:color="auto"/>
                        <w:bottom w:val="none" w:sz="0" w:space="0" w:color="auto"/>
                        <w:right w:val="none" w:sz="0" w:space="0" w:color="auto"/>
                      </w:divBdr>
                      <w:divsChild>
                        <w:div w:id="3361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3475">
                  <w:marLeft w:val="0"/>
                  <w:marRight w:val="0"/>
                  <w:marTop w:val="240"/>
                  <w:marBottom w:val="0"/>
                  <w:divBdr>
                    <w:top w:val="none" w:sz="0" w:space="0" w:color="auto"/>
                    <w:left w:val="none" w:sz="0" w:space="0" w:color="auto"/>
                    <w:bottom w:val="none" w:sz="0" w:space="0" w:color="auto"/>
                    <w:right w:val="none" w:sz="0" w:space="0" w:color="auto"/>
                  </w:divBdr>
                  <w:divsChild>
                    <w:div w:id="1114404668">
                      <w:marLeft w:val="0"/>
                      <w:marRight w:val="0"/>
                      <w:marTop w:val="0"/>
                      <w:marBottom w:val="0"/>
                      <w:divBdr>
                        <w:top w:val="none" w:sz="0" w:space="0" w:color="auto"/>
                        <w:left w:val="none" w:sz="0" w:space="0" w:color="auto"/>
                        <w:bottom w:val="none" w:sz="0" w:space="0" w:color="auto"/>
                        <w:right w:val="none" w:sz="0" w:space="0" w:color="auto"/>
                      </w:divBdr>
                      <w:divsChild>
                        <w:div w:id="20351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3035">
                  <w:marLeft w:val="0"/>
                  <w:marRight w:val="0"/>
                  <w:marTop w:val="240"/>
                  <w:marBottom w:val="0"/>
                  <w:divBdr>
                    <w:top w:val="none" w:sz="0" w:space="0" w:color="auto"/>
                    <w:left w:val="none" w:sz="0" w:space="0" w:color="auto"/>
                    <w:bottom w:val="none" w:sz="0" w:space="0" w:color="auto"/>
                    <w:right w:val="none" w:sz="0" w:space="0" w:color="auto"/>
                  </w:divBdr>
                  <w:divsChild>
                    <w:div w:id="1542280778">
                      <w:marLeft w:val="0"/>
                      <w:marRight w:val="0"/>
                      <w:marTop w:val="0"/>
                      <w:marBottom w:val="0"/>
                      <w:divBdr>
                        <w:top w:val="none" w:sz="0" w:space="0" w:color="auto"/>
                        <w:left w:val="none" w:sz="0" w:space="0" w:color="auto"/>
                        <w:bottom w:val="none" w:sz="0" w:space="0" w:color="auto"/>
                        <w:right w:val="none" w:sz="0" w:space="0" w:color="auto"/>
                      </w:divBdr>
                      <w:divsChild>
                        <w:div w:id="7713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7212">
                  <w:marLeft w:val="0"/>
                  <w:marRight w:val="0"/>
                  <w:marTop w:val="240"/>
                  <w:marBottom w:val="0"/>
                  <w:divBdr>
                    <w:top w:val="none" w:sz="0" w:space="0" w:color="auto"/>
                    <w:left w:val="none" w:sz="0" w:space="0" w:color="auto"/>
                    <w:bottom w:val="none" w:sz="0" w:space="0" w:color="auto"/>
                    <w:right w:val="none" w:sz="0" w:space="0" w:color="auto"/>
                  </w:divBdr>
                  <w:divsChild>
                    <w:div w:id="805244928">
                      <w:marLeft w:val="0"/>
                      <w:marRight w:val="0"/>
                      <w:marTop w:val="0"/>
                      <w:marBottom w:val="0"/>
                      <w:divBdr>
                        <w:top w:val="none" w:sz="0" w:space="0" w:color="auto"/>
                        <w:left w:val="none" w:sz="0" w:space="0" w:color="auto"/>
                        <w:bottom w:val="none" w:sz="0" w:space="0" w:color="auto"/>
                        <w:right w:val="none" w:sz="0" w:space="0" w:color="auto"/>
                      </w:divBdr>
                      <w:divsChild>
                        <w:div w:id="15797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8327">
                  <w:marLeft w:val="0"/>
                  <w:marRight w:val="0"/>
                  <w:marTop w:val="240"/>
                  <w:marBottom w:val="0"/>
                  <w:divBdr>
                    <w:top w:val="none" w:sz="0" w:space="0" w:color="auto"/>
                    <w:left w:val="none" w:sz="0" w:space="0" w:color="auto"/>
                    <w:bottom w:val="none" w:sz="0" w:space="0" w:color="auto"/>
                    <w:right w:val="none" w:sz="0" w:space="0" w:color="auto"/>
                  </w:divBdr>
                  <w:divsChild>
                    <w:div w:id="225456487">
                      <w:marLeft w:val="0"/>
                      <w:marRight w:val="0"/>
                      <w:marTop w:val="0"/>
                      <w:marBottom w:val="0"/>
                      <w:divBdr>
                        <w:top w:val="none" w:sz="0" w:space="0" w:color="auto"/>
                        <w:left w:val="none" w:sz="0" w:space="0" w:color="auto"/>
                        <w:bottom w:val="none" w:sz="0" w:space="0" w:color="auto"/>
                        <w:right w:val="none" w:sz="0" w:space="0" w:color="auto"/>
                      </w:divBdr>
                      <w:divsChild>
                        <w:div w:id="21368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6217">
                  <w:marLeft w:val="0"/>
                  <w:marRight w:val="0"/>
                  <w:marTop w:val="240"/>
                  <w:marBottom w:val="0"/>
                  <w:divBdr>
                    <w:top w:val="none" w:sz="0" w:space="0" w:color="auto"/>
                    <w:left w:val="none" w:sz="0" w:space="0" w:color="auto"/>
                    <w:bottom w:val="none" w:sz="0" w:space="0" w:color="auto"/>
                    <w:right w:val="none" w:sz="0" w:space="0" w:color="auto"/>
                  </w:divBdr>
                  <w:divsChild>
                    <w:div w:id="200173843">
                      <w:marLeft w:val="0"/>
                      <w:marRight w:val="0"/>
                      <w:marTop w:val="0"/>
                      <w:marBottom w:val="0"/>
                      <w:divBdr>
                        <w:top w:val="none" w:sz="0" w:space="0" w:color="auto"/>
                        <w:left w:val="none" w:sz="0" w:space="0" w:color="auto"/>
                        <w:bottom w:val="none" w:sz="0" w:space="0" w:color="auto"/>
                        <w:right w:val="none" w:sz="0" w:space="0" w:color="auto"/>
                      </w:divBdr>
                      <w:divsChild>
                        <w:div w:id="13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3873">
                  <w:marLeft w:val="0"/>
                  <w:marRight w:val="0"/>
                  <w:marTop w:val="240"/>
                  <w:marBottom w:val="0"/>
                  <w:divBdr>
                    <w:top w:val="none" w:sz="0" w:space="0" w:color="auto"/>
                    <w:left w:val="none" w:sz="0" w:space="0" w:color="auto"/>
                    <w:bottom w:val="none" w:sz="0" w:space="0" w:color="auto"/>
                    <w:right w:val="none" w:sz="0" w:space="0" w:color="auto"/>
                  </w:divBdr>
                  <w:divsChild>
                    <w:div w:id="475294958">
                      <w:marLeft w:val="0"/>
                      <w:marRight w:val="0"/>
                      <w:marTop w:val="0"/>
                      <w:marBottom w:val="0"/>
                      <w:divBdr>
                        <w:top w:val="none" w:sz="0" w:space="0" w:color="auto"/>
                        <w:left w:val="none" w:sz="0" w:space="0" w:color="auto"/>
                        <w:bottom w:val="none" w:sz="0" w:space="0" w:color="auto"/>
                        <w:right w:val="none" w:sz="0" w:space="0" w:color="auto"/>
                      </w:divBdr>
                      <w:divsChild>
                        <w:div w:id="17012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7905">
                  <w:marLeft w:val="0"/>
                  <w:marRight w:val="0"/>
                  <w:marTop w:val="240"/>
                  <w:marBottom w:val="0"/>
                  <w:divBdr>
                    <w:top w:val="none" w:sz="0" w:space="0" w:color="auto"/>
                    <w:left w:val="none" w:sz="0" w:space="0" w:color="auto"/>
                    <w:bottom w:val="none" w:sz="0" w:space="0" w:color="auto"/>
                    <w:right w:val="none" w:sz="0" w:space="0" w:color="auto"/>
                  </w:divBdr>
                  <w:divsChild>
                    <w:div w:id="1020548472">
                      <w:marLeft w:val="0"/>
                      <w:marRight w:val="0"/>
                      <w:marTop w:val="0"/>
                      <w:marBottom w:val="0"/>
                      <w:divBdr>
                        <w:top w:val="none" w:sz="0" w:space="0" w:color="auto"/>
                        <w:left w:val="none" w:sz="0" w:space="0" w:color="auto"/>
                        <w:bottom w:val="none" w:sz="0" w:space="0" w:color="auto"/>
                        <w:right w:val="none" w:sz="0" w:space="0" w:color="auto"/>
                      </w:divBdr>
                      <w:divsChild>
                        <w:div w:id="8295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6585">
                  <w:marLeft w:val="0"/>
                  <w:marRight w:val="0"/>
                  <w:marTop w:val="240"/>
                  <w:marBottom w:val="0"/>
                  <w:divBdr>
                    <w:top w:val="none" w:sz="0" w:space="0" w:color="auto"/>
                    <w:left w:val="none" w:sz="0" w:space="0" w:color="auto"/>
                    <w:bottom w:val="none" w:sz="0" w:space="0" w:color="auto"/>
                    <w:right w:val="none" w:sz="0" w:space="0" w:color="auto"/>
                  </w:divBdr>
                  <w:divsChild>
                    <w:div w:id="1479303233">
                      <w:marLeft w:val="0"/>
                      <w:marRight w:val="0"/>
                      <w:marTop w:val="0"/>
                      <w:marBottom w:val="0"/>
                      <w:divBdr>
                        <w:top w:val="none" w:sz="0" w:space="0" w:color="auto"/>
                        <w:left w:val="none" w:sz="0" w:space="0" w:color="auto"/>
                        <w:bottom w:val="none" w:sz="0" w:space="0" w:color="auto"/>
                        <w:right w:val="none" w:sz="0" w:space="0" w:color="auto"/>
                      </w:divBdr>
                      <w:divsChild>
                        <w:div w:id="4608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2911">
                  <w:marLeft w:val="0"/>
                  <w:marRight w:val="0"/>
                  <w:marTop w:val="240"/>
                  <w:marBottom w:val="0"/>
                  <w:divBdr>
                    <w:top w:val="none" w:sz="0" w:space="0" w:color="auto"/>
                    <w:left w:val="none" w:sz="0" w:space="0" w:color="auto"/>
                    <w:bottom w:val="none" w:sz="0" w:space="0" w:color="auto"/>
                    <w:right w:val="none" w:sz="0" w:space="0" w:color="auto"/>
                  </w:divBdr>
                  <w:divsChild>
                    <w:div w:id="215434376">
                      <w:marLeft w:val="0"/>
                      <w:marRight w:val="0"/>
                      <w:marTop w:val="0"/>
                      <w:marBottom w:val="0"/>
                      <w:divBdr>
                        <w:top w:val="none" w:sz="0" w:space="0" w:color="auto"/>
                        <w:left w:val="none" w:sz="0" w:space="0" w:color="auto"/>
                        <w:bottom w:val="none" w:sz="0" w:space="0" w:color="auto"/>
                        <w:right w:val="none" w:sz="0" w:space="0" w:color="auto"/>
                      </w:divBdr>
                      <w:divsChild>
                        <w:div w:id="16478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288">
                  <w:marLeft w:val="0"/>
                  <w:marRight w:val="0"/>
                  <w:marTop w:val="240"/>
                  <w:marBottom w:val="0"/>
                  <w:divBdr>
                    <w:top w:val="none" w:sz="0" w:space="0" w:color="auto"/>
                    <w:left w:val="none" w:sz="0" w:space="0" w:color="auto"/>
                    <w:bottom w:val="none" w:sz="0" w:space="0" w:color="auto"/>
                    <w:right w:val="none" w:sz="0" w:space="0" w:color="auto"/>
                  </w:divBdr>
                  <w:divsChild>
                    <w:div w:id="1140533269">
                      <w:marLeft w:val="0"/>
                      <w:marRight w:val="0"/>
                      <w:marTop w:val="0"/>
                      <w:marBottom w:val="0"/>
                      <w:divBdr>
                        <w:top w:val="none" w:sz="0" w:space="0" w:color="auto"/>
                        <w:left w:val="none" w:sz="0" w:space="0" w:color="auto"/>
                        <w:bottom w:val="none" w:sz="0" w:space="0" w:color="auto"/>
                        <w:right w:val="none" w:sz="0" w:space="0" w:color="auto"/>
                      </w:divBdr>
                      <w:divsChild>
                        <w:div w:id="6564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0351">
                  <w:marLeft w:val="0"/>
                  <w:marRight w:val="0"/>
                  <w:marTop w:val="240"/>
                  <w:marBottom w:val="0"/>
                  <w:divBdr>
                    <w:top w:val="none" w:sz="0" w:space="0" w:color="auto"/>
                    <w:left w:val="none" w:sz="0" w:space="0" w:color="auto"/>
                    <w:bottom w:val="none" w:sz="0" w:space="0" w:color="auto"/>
                    <w:right w:val="none" w:sz="0" w:space="0" w:color="auto"/>
                  </w:divBdr>
                  <w:divsChild>
                    <w:div w:id="54672215">
                      <w:marLeft w:val="0"/>
                      <w:marRight w:val="0"/>
                      <w:marTop w:val="0"/>
                      <w:marBottom w:val="0"/>
                      <w:divBdr>
                        <w:top w:val="none" w:sz="0" w:space="0" w:color="auto"/>
                        <w:left w:val="none" w:sz="0" w:space="0" w:color="auto"/>
                        <w:bottom w:val="none" w:sz="0" w:space="0" w:color="auto"/>
                        <w:right w:val="none" w:sz="0" w:space="0" w:color="auto"/>
                      </w:divBdr>
                      <w:divsChild>
                        <w:div w:id="6855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76132">
                  <w:marLeft w:val="0"/>
                  <w:marRight w:val="0"/>
                  <w:marTop w:val="240"/>
                  <w:marBottom w:val="0"/>
                  <w:divBdr>
                    <w:top w:val="none" w:sz="0" w:space="0" w:color="auto"/>
                    <w:left w:val="none" w:sz="0" w:space="0" w:color="auto"/>
                    <w:bottom w:val="none" w:sz="0" w:space="0" w:color="auto"/>
                    <w:right w:val="none" w:sz="0" w:space="0" w:color="auto"/>
                  </w:divBdr>
                  <w:divsChild>
                    <w:div w:id="984549249">
                      <w:marLeft w:val="0"/>
                      <w:marRight w:val="0"/>
                      <w:marTop w:val="0"/>
                      <w:marBottom w:val="0"/>
                      <w:divBdr>
                        <w:top w:val="none" w:sz="0" w:space="0" w:color="auto"/>
                        <w:left w:val="none" w:sz="0" w:space="0" w:color="auto"/>
                        <w:bottom w:val="none" w:sz="0" w:space="0" w:color="auto"/>
                        <w:right w:val="none" w:sz="0" w:space="0" w:color="auto"/>
                      </w:divBdr>
                      <w:divsChild>
                        <w:div w:id="15564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7859">
                  <w:marLeft w:val="0"/>
                  <w:marRight w:val="0"/>
                  <w:marTop w:val="240"/>
                  <w:marBottom w:val="0"/>
                  <w:divBdr>
                    <w:top w:val="none" w:sz="0" w:space="0" w:color="auto"/>
                    <w:left w:val="none" w:sz="0" w:space="0" w:color="auto"/>
                    <w:bottom w:val="none" w:sz="0" w:space="0" w:color="auto"/>
                    <w:right w:val="none" w:sz="0" w:space="0" w:color="auto"/>
                  </w:divBdr>
                  <w:divsChild>
                    <w:div w:id="592710182">
                      <w:marLeft w:val="0"/>
                      <w:marRight w:val="0"/>
                      <w:marTop w:val="0"/>
                      <w:marBottom w:val="0"/>
                      <w:divBdr>
                        <w:top w:val="none" w:sz="0" w:space="0" w:color="auto"/>
                        <w:left w:val="none" w:sz="0" w:space="0" w:color="auto"/>
                        <w:bottom w:val="none" w:sz="0" w:space="0" w:color="auto"/>
                        <w:right w:val="none" w:sz="0" w:space="0" w:color="auto"/>
                      </w:divBdr>
                      <w:divsChild>
                        <w:div w:id="13886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8301">
                  <w:marLeft w:val="0"/>
                  <w:marRight w:val="0"/>
                  <w:marTop w:val="240"/>
                  <w:marBottom w:val="0"/>
                  <w:divBdr>
                    <w:top w:val="none" w:sz="0" w:space="0" w:color="auto"/>
                    <w:left w:val="none" w:sz="0" w:space="0" w:color="auto"/>
                    <w:bottom w:val="none" w:sz="0" w:space="0" w:color="auto"/>
                    <w:right w:val="none" w:sz="0" w:space="0" w:color="auto"/>
                  </w:divBdr>
                  <w:divsChild>
                    <w:div w:id="266161444">
                      <w:marLeft w:val="0"/>
                      <w:marRight w:val="0"/>
                      <w:marTop w:val="0"/>
                      <w:marBottom w:val="0"/>
                      <w:divBdr>
                        <w:top w:val="none" w:sz="0" w:space="0" w:color="auto"/>
                        <w:left w:val="none" w:sz="0" w:space="0" w:color="auto"/>
                        <w:bottom w:val="none" w:sz="0" w:space="0" w:color="auto"/>
                        <w:right w:val="none" w:sz="0" w:space="0" w:color="auto"/>
                      </w:divBdr>
                      <w:divsChild>
                        <w:div w:id="913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2088">
                  <w:marLeft w:val="0"/>
                  <w:marRight w:val="0"/>
                  <w:marTop w:val="240"/>
                  <w:marBottom w:val="0"/>
                  <w:divBdr>
                    <w:top w:val="none" w:sz="0" w:space="0" w:color="auto"/>
                    <w:left w:val="none" w:sz="0" w:space="0" w:color="auto"/>
                    <w:bottom w:val="none" w:sz="0" w:space="0" w:color="auto"/>
                    <w:right w:val="none" w:sz="0" w:space="0" w:color="auto"/>
                  </w:divBdr>
                  <w:divsChild>
                    <w:div w:id="755977826">
                      <w:marLeft w:val="0"/>
                      <w:marRight w:val="0"/>
                      <w:marTop w:val="0"/>
                      <w:marBottom w:val="0"/>
                      <w:divBdr>
                        <w:top w:val="none" w:sz="0" w:space="0" w:color="auto"/>
                        <w:left w:val="none" w:sz="0" w:space="0" w:color="auto"/>
                        <w:bottom w:val="none" w:sz="0" w:space="0" w:color="auto"/>
                        <w:right w:val="none" w:sz="0" w:space="0" w:color="auto"/>
                      </w:divBdr>
                      <w:divsChild>
                        <w:div w:id="9183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3412">
                  <w:marLeft w:val="0"/>
                  <w:marRight w:val="0"/>
                  <w:marTop w:val="240"/>
                  <w:marBottom w:val="0"/>
                  <w:divBdr>
                    <w:top w:val="none" w:sz="0" w:space="0" w:color="auto"/>
                    <w:left w:val="none" w:sz="0" w:space="0" w:color="auto"/>
                    <w:bottom w:val="none" w:sz="0" w:space="0" w:color="auto"/>
                    <w:right w:val="none" w:sz="0" w:space="0" w:color="auto"/>
                  </w:divBdr>
                  <w:divsChild>
                    <w:div w:id="1969168731">
                      <w:marLeft w:val="0"/>
                      <w:marRight w:val="0"/>
                      <w:marTop w:val="0"/>
                      <w:marBottom w:val="0"/>
                      <w:divBdr>
                        <w:top w:val="none" w:sz="0" w:space="0" w:color="auto"/>
                        <w:left w:val="none" w:sz="0" w:space="0" w:color="auto"/>
                        <w:bottom w:val="none" w:sz="0" w:space="0" w:color="auto"/>
                        <w:right w:val="none" w:sz="0" w:space="0" w:color="auto"/>
                      </w:divBdr>
                      <w:divsChild>
                        <w:div w:id="14110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5508">
                  <w:marLeft w:val="0"/>
                  <w:marRight w:val="0"/>
                  <w:marTop w:val="240"/>
                  <w:marBottom w:val="0"/>
                  <w:divBdr>
                    <w:top w:val="none" w:sz="0" w:space="0" w:color="auto"/>
                    <w:left w:val="none" w:sz="0" w:space="0" w:color="auto"/>
                    <w:bottom w:val="none" w:sz="0" w:space="0" w:color="auto"/>
                    <w:right w:val="none" w:sz="0" w:space="0" w:color="auto"/>
                  </w:divBdr>
                  <w:divsChild>
                    <w:div w:id="397870428">
                      <w:marLeft w:val="0"/>
                      <w:marRight w:val="0"/>
                      <w:marTop w:val="0"/>
                      <w:marBottom w:val="0"/>
                      <w:divBdr>
                        <w:top w:val="none" w:sz="0" w:space="0" w:color="auto"/>
                        <w:left w:val="none" w:sz="0" w:space="0" w:color="auto"/>
                        <w:bottom w:val="none" w:sz="0" w:space="0" w:color="auto"/>
                        <w:right w:val="none" w:sz="0" w:space="0" w:color="auto"/>
                      </w:divBdr>
                      <w:divsChild>
                        <w:div w:id="1954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0329">
                  <w:marLeft w:val="0"/>
                  <w:marRight w:val="0"/>
                  <w:marTop w:val="240"/>
                  <w:marBottom w:val="0"/>
                  <w:divBdr>
                    <w:top w:val="none" w:sz="0" w:space="0" w:color="auto"/>
                    <w:left w:val="none" w:sz="0" w:space="0" w:color="auto"/>
                    <w:bottom w:val="none" w:sz="0" w:space="0" w:color="auto"/>
                    <w:right w:val="none" w:sz="0" w:space="0" w:color="auto"/>
                  </w:divBdr>
                  <w:divsChild>
                    <w:div w:id="851266555">
                      <w:marLeft w:val="0"/>
                      <w:marRight w:val="0"/>
                      <w:marTop w:val="0"/>
                      <w:marBottom w:val="0"/>
                      <w:divBdr>
                        <w:top w:val="none" w:sz="0" w:space="0" w:color="auto"/>
                        <w:left w:val="none" w:sz="0" w:space="0" w:color="auto"/>
                        <w:bottom w:val="none" w:sz="0" w:space="0" w:color="auto"/>
                        <w:right w:val="none" w:sz="0" w:space="0" w:color="auto"/>
                      </w:divBdr>
                      <w:divsChild>
                        <w:div w:id="17618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2378">
                  <w:marLeft w:val="0"/>
                  <w:marRight w:val="0"/>
                  <w:marTop w:val="240"/>
                  <w:marBottom w:val="0"/>
                  <w:divBdr>
                    <w:top w:val="none" w:sz="0" w:space="0" w:color="auto"/>
                    <w:left w:val="none" w:sz="0" w:space="0" w:color="auto"/>
                    <w:bottom w:val="none" w:sz="0" w:space="0" w:color="auto"/>
                    <w:right w:val="none" w:sz="0" w:space="0" w:color="auto"/>
                  </w:divBdr>
                  <w:divsChild>
                    <w:div w:id="131168955">
                      <w:marLeft w:val="0"/>
                      <w:marRight w:val="0"/>
                      <w:marTop w:val="0"/>
                      <w:marBottom w:val="0"/>
                      <w:divBdr>
                        <w:top w:val="none" w:sz="0" w:space="0" w:color="auto"/>
                        <w:left w:val="none" w:sz="0" w:space="0" w:color="auto"/>
                        <w:bottom w:val="none" w:sz="0" w:space="0" w:color="auto"/>
                        <w:right w:val="none" w:sz="0" w:space="0" w:color="auto"/>
                      </w:divBdr>
                      <w:divsChild>
                        <w:div w:id="14064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5249">
                  <w:marLeft w:val="0"/>
                  <w:marRight w:val="0"/>
                  <w:marTop w:val="240"/>
                  <w:marBottom w:val="0"/>
                  <w:divBdr>
                    <w:top w:val="none" w:sz="0" w:space="0" w:color="auto"/>
                    <w:left w:val="none" w:sz="0" w:space="0" w:color="auto"/>
                    <w:bottom w:val="none" w:sz="0" w:space="0" w:color="auto"/>
                    <w:right w:val="none" w:sz="0" w:space="0" w:color="auto"/>
                  </w:divBdr>
                  <w:divsChild>
                    <w:div w:id="1916551783">
                      <w:marLeft w:val="0"/>
                      <w:marRight w:val="0"/>
                      <w:marTop w:val="0"/>
                      <w:marBottom w:val="0"/>
                      <w:divBdr>
                        <w:top w:val="none" w:sz="0" w:space="0" w:color="auto"/>
                        <w:left w:val="none" w:sz="0" w:space="0" w:color="auto"/>
                        <w:bottom w:val="none" w:sz="0" w:space="0" w:color="auto"/>
                        <w:right w:val="none" w:sz="0" w:space="0" w:color="auto"/>
                      </w:divBdr>
                      <w:divsChild>
                        <w:div w:id="16095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6878">
                  <w:marLeft w:val="0"/>
                  <w:marRight w:val="0"/>
                  <w:marTop w:val="240"/>
                  <w:marBottom w:val="0"/>
                  <w:divBdr>
                    <w:top w:val="none" w:sz="0" w:space="0" w:color="auto"/>
                    <w:left w:val="none" w:sz="0" w:space="0" w:color="auto"/>
                    <w:bottom w:val="none" w:sz="0" w:space="0" w:color="auto"/>
                    <w:right w:val="none" w:sz="0" w:space="0" w:color="auto"/>
                  </w:divBdr>
                  <w:divsChild>
                    <w:div w:id="617613885">
                      <w:marLeft w:val="0"/>
                      <w:marRight w:val="0"/>
                      <w:marTop w:val="0"/>
                      <w:marBottom w:val="0"/>
                      <w:divBdr>
                        <w:top w:val="none" w:sz="0" w:space="0" w:color="auto"/>
                        <w:left w:val="none" w:sz="0" w:space="0" w:color="auto"/>
                        <w:bottom w:val="none" w:sz="0" w:space="0" w:color="auto"/>
                        <w:right w:val="none" w:sz="0" w:space="0" w:color="auto"/>
                      </w:divBdr>
                      <w:divsChild>
                        <w:div w:id="5303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1016">
                  <w:marLeft w:val="0"/>
                  <w:marRight w:val="0"/>
                  <w:marTop w:val="240"/>
                  <w:marBottom w:val="0"/>
                  <w:divBdr>
                    <w:top w:val="none" w:sz="0" w:space="0" w:color="auto"/>
                    <w:left w:val="none" w:sz="0" w:space="0" w:color="auto"/>
                    <w:bottom w:val="none" w:sz="0" w:space="0" w:color="auto"/>
                    <w:right w:val="none" w:sz="0" w:space="0" w:color="auto"/>
                  </w:divBdr>
                  <w:divsChild>
                    <w:div w:id="1591111964">
                      <w:marLeft w:val="0"/>
                      <w:marRight w:val="0"/>
                      <w:marTop w:val="0"/>
                      <w:marBottom w:val="0"/>
                      <w:divBdr>
                        <w:top w:val="none" w:sz="0" w:space="0" w:color="auto"/>
                        <w:left w:val="none" w:sz="0" w:space="0" w:color="auto"/>
                        <w:bottom w:val="none" w:sz="0" w:space="0" w:color="auto"/>
                        <w:right w:val="none" w:sz="0" w:space="0" w:color="auto"/>
                      </w:divBdr>
                      <w:divsChild>
                        <w:div w:id="8382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6079">
                  <w:marLeft w:val="0"/>
                  <w:marRight w:val="0"/>
                  <w:marTop w:val="240"/>
                  <w:marBottom w:val="0"/>
                  <w:divBdr>
                    <w:top w:val="none" w:sz="0" w:space="0" w:color="auto"/>
                    <w:left w:val="none" w:sz="0" w:space="0" w:color="auto"/>
                    <w:bottom w:val="none" w:sz="0" w:space="0" w:color="auto"/>
                    <w:right w:val="none" w:sz="0" w:space="0" w:color="auto"/>
                  </w:divBdr>
                  <w:divsChild>
                    <w:div w:id="2028405398">
                      <w:marLeft w:val="0"/>
                      <w:marRight w:val="0"/>
                      <w:marTop w:val="0"/>
                      <w:marBottom w:val="0"/>
                      <w:divBdr>
                        <w:top w:val="none" w:sz="0" w:space="0" w:color="auto"/>
                        <w:left w:val="none" w:sz="0" w:space="0" w:color="auto"/>
                        <w:bottom w:val="none" w:sz="0" w:space="0" w:color="auto"/>
                        <w:right w:val="none" w:sz="0" w:space="0" w:color="auto"/>
                      </w:divBdr>
                      <w:divsChild>
                        <w:div w:id="12337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0988">
                  <w:marLeft w:val="0"/>
                  <w:marRight w:val="0"/>
                  <w:marTop w:val="240"/>
                  <w:marBottom w:val="0"/>
                  <w:divBdr>
                    <w:top w:val="none" w:sz="0" w:space="0" w:color="auto"/>
                    <w:left w:val="none" w:sz="0" w:space="0" w:color="auto"/>
                    <w:bottom w:val="none" w:sz="0" w:space="0" w:color="auto"/>
                    <w:right w:val="none" w:sz="0" w:space="0" w:color="auto"/>
                  </w:divBdr>
                  <w:divsChild>
                    <w:div w:id="983778067">
                      <w:marLeft w:val="0"/>
                      <w:marRight w:val="0"/>
                      <w:marTop w:val="0"/>
                      <w:marBottom w:val="0"/>
                      <w:divBdr>
                        <w:top w:val="none" w:sz="0" w:space="0" w:color="auto"/>
                        <w:left w:val="none" w:sz="0" w:space="0" w:color="auto"/>
                        <w:bottom w:val="none" w:sz="0" w:space="0" w:color="auto"/>
                        <w:right w:val="none" w:sz="0" w:space="0" w:color="auto"/>
                      </w:divBdr>
                      <w:divsChild>
                        <w:div w:id="6674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6670">
                  <w:marLeft w:val="0"/>
                  <w:marRight w:val="0"/>
                  <w:marTop w:val="240"/>
                  <w:marBottom w:val="0"/>
                  <w:divBdr>
                    <w:top w:val="none" w:sz="0" w:space="0" w:color="auto"/>
                    <w:left w:val="none" w:sz="0" w:space="0" w:color="auto"/>
                    <w:bottom w:val="none" w:sz="0" w:space="0" w:color="auto"/>
                    <w:right w:val="none" w:sz="0" w:space="0" w:color="auto"/>
                  </w:divBdr>
                  <w:divsChild>
                    <w:div w:id="136724063">
                      <w:marLeft w:val="0"/>
                      <w:marRight w:val="0"/>
                      <w:marTop w:val="0"/>
                      <w:marBottom w:val="0"/>
                      <w:divBdr>
                        <w:top w:val="none" w:sz="0" w:space="0" w:color="auto"/>
                        <w:left w:val="none" w:sz="0" w:space="0" w:color="auto"/>
                        <w:bottom w:val="none" w:sz="0" w:space="0" w:color="auto"/>
                        <w:right w:val="none" w:sz="0" w:space="0" w:color="auto"/>
                      </w:divBdr>
                      <w:divsChild>
                        <w:div w:id="17135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8601">
                  <w:marLeft w:val="0"/>
                  <w:marRight w:val="0"/>
                  <w:marTop w:val="240"/>
                  <w:marBottom w:val="0"/>
                  <w:divBdr>
                    <w:top w:val="none" w:sz="0" w:space="0" w:color="auto"/>
                    <w:left w:val="none" w:sz="0" w:space="0" w:color="auto"/>
                    <w:bottom w:val="none" w:sz="0" w:space="0" w:color="auto"/>
                    <w:right w:val="none" w:sz="0" w:space="0" w:color="auto"/>
                  </w:divBdr>
                  <w:divsChild>
                    <w:div w:id="1461220077">
                      <w:marLeft w:val="0"/>
                      <w:marRight w:val="0"/>
                      <w:marTop w:val="0"/>
                      <w:marBottom w:val="0"/>
                      <w:divBdr>
                        <w:top w:val="none" w:sz="0" w:space="0" w:color="auto"/>
                        <w:left w:val="none" w:sz="0" w:space="0" w:color="auto"/>
                        <w:bottom w:val="none" w:sz="0" w:space="0" w:color="auto"/>
                        <w:right w:val="none" w:sz="0" w:space="0" w:color="auto"/>
                      </w:divBdr>
                      <w:divsChild>
                        <w:div w:id="137489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5302">
                  <w:marLeft w:val="0"/>
                  <w:marRight w:val="0"/>
                  <w:marTop w:val="240"/>
                  <w:marBottom w:val="0"/>
                  <w:divBdr>
                    <w:top w:val="none" w:sz="0" w:space="0" w:color="auto"/>
                    <w:left w:val="none" w:sz="0" w:space="0" w:color="auto"/>
                    <w:bottom w:val="none" w:sz="0" w:space="0" w:color="auto"/>
                    <w:right w:val="none" w:sz="0" w:space="0" w:color="auto"/>
                  </w:divBdr>
                  <w:divsChild>
                    <w:div w:id="918368088">
                      <w:marLeft w:val="0"/>
                      <w:marRight w:val="0"/>
                      <w:marTop w:val="0"/>
                      <w:marBottom w:val="0"/>
                      <w:divBdr>
                        <w:top w:val="none" w:sz="0" w:space="0" w:color="auto"/>
                        <w:left w:val="none" w:sz="0" w:space="0" w:color="auto"/>
                        <w:bottom w:val="none" w:sz="0" w:space="0" w:color="auto"/>
                        <w:right w:val="none" w:sz="0" w:space="0" w:color="auto"/>
                      </w:divBdr>
                      <w:divsChild>
                        <w:div w:id="10350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3449">
                  <w:marLeft w:val="0"/>
                  <w:marRight w:val="0"/>
                  <w:marTop w:val="240"/>
                  <w:marBottom w:val="0"/>
                  <w:divBdr>
                    <w:top w:val="none" w:sz="0" w:space="0" w:color="auto"/>
                    <w:left w:val="none" w:sz="0" w:space="0" w:color="auto"/>
                    <w:bottom w:val="none" w:sz="0" w:space="0" w:color="auto"/>
                    <w:right w:val="none" w:sz="0" w:space="0" w:color="auto"/>
                  </w:divBdr>
                  <w:divsChild>
                    <w:div w:id="1904828176">
                      <w:marLeft w:val="0"/>
                      <w:marRight w:val="0"/>
                      <w:marTop w:val="0"/>
                      <w:marBottom w:val="0"/>
                      <w:divBdr>
                        <w:top w:val="none" w:sz="0" w:space="0" w:color="auto"/>
                        <w:left w:val="none" w:sz="0" w:space="0" w:color="auto"/>
                        <w:bottom w:val="none" w:sz="0" w:space="0" w:color="auto"/>
                        <w:right w:val="none" w:sz="0" w:space="0" w:color="auto"/>
                      </w:divBdr>
                      <w:divsChild>
                        <w:div w:id="14575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1003">
                  <w:marLeft w:val="0"/>
                  <w:marRight w:val="0"/>
                  <w:marTop w:val="240"/>
                  <w:marBottom w:val="0"/>
                  <w:divBdr>
                    <w:top w:val="none" w:sz="0" w:space="0" w:color="auto"/>
                    <w:left w:val="none" w:sz="0" w:space="0" w:color="auto"/>
                    <w:bottom w:val="none" w:sz="0" w:space="0" w:color="auto"/>
                    <w:right w:val="none" w:sz="0" w:space="0" w:color="auto"/>
                  </w:divBdr>
                  <w:divsChild>
                    <w:div w:id="2005088670">
                      <w:marLeft w:val="0"/>
                      <w:marRight w:val="0"/>
                      <w:marTop w:val="0"/>
                      <w:marBottom w:val="0"/>
                      <w:divBdr>
                        <w:top w:val="none" w:sz="0" w:space="0" w:color="auto"/>
                        <w:left w:val="none" w:sz="0" w:space="0" w:color="auto"/>
                        <w:bottom w:val="none" w:sz="0" w:space="0" w:color="auto"/>
                        <w:right w:val="none" w:sz="0" w:space="0" w:color="auto"/>
                      </w:divBdr>
                      <w:divsChild>
                        <w:div w:id="912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1048">
                  <w:marLeft w:val="0"/>
                  <w:marRight w:val="0"/>
                  <w:marTop w:val="240"/>
                  <w:marBottom w:val="0"/>
                  <w:divBdr>
                    <w:top w:val="none" w:sz="0" w:space="0" w:color="auto"/>
                    <w:left w:val="none" w:sz="0" w:space="0" w:color="auto"/>
                    <w:bottom w:val="none" w:sz="0" w:space="0" w:color="auto"/>
                    <w:right w:val="none" w:sz="0" w:space="0" w:color="auto"/>
                  </w:divBdr>
                  <w:divsChild>
                    <w:div w:id="531571199">
                      <w:marLeft w:val="0"/>
                      <w:marRight w:val="0"/>
                      <w:marTop w:val="0"/>
                      <w:marBottom w:val="0"/>
                      <w:divBdr>
                        <w:top w:val="none" w:sz="0" w:space="0" w:color="auto"/>
                        <w:left w:val="none" w:sz="0" w:space="0" w:color="auto"/>
                        <w:bottom w:val="none" w:sz="0" w:space="0" w:color="auto"/>
                        <w:right w:val="none" w:sz="0" w:space="0" w:color="auto"/>
                      </w:divBdr>
                      <w:divsChild>
                        <w:div w:id="6189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1681">
                  <w:marLeft w:val="0"/>
                  <w:marRight w:val="0"/>
                  <w:marTop w:val="240"/>
                  <w:marBottom w:val="0"/>
                  <w:divBdr>
                    <w:top w:val="none" w:sz="0" w:space="0" w:color="auto"/>
                    <w:left w:val="none" w:sz="0" w:space="0" w:color="auto"/>
                    <w:bottom w:val="none" w:sz="0" w:space="0" w:color="auto"/>
                    <w:right w:val="none" w:sz="0" w:space="0" w:color="auto"/>
                  </w:divBdr>
                  <w:divsChild>
                    <w:div w:id="818182961">
                      <w:marLeft w:val="0"/>
                      <w:marRight w:val="0"/>
                      <w:marTop w:val="0"/>
                      <w:marBottom w:val="0"/>
                      <w:divBdr>
                        <w:top w:val="none" w:sz="0" w:space="0" w:color="auto"/>
                        <w:left w:val="none" w:sz="0" w:space="0" w:color="auto"/>
                        <w:bottom w:val="none" w:sz="0" w:space="0" w:color="auto"/>
                        <w:right w:val="none" w:sz="0" w:space="0" w:color="auto"/>
                      </w:divBdr>
                      <w:divsChild>
                        <w:div w:id="11694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76">
                  <w:marLeft w:val="0"/>
                  <w:marRight w:val="0"/>
                  <w:marTop w:val="240"/>
                  <w:marBottom w:val="0"/>
                  <w:divBdr>
                    <w:top w:val="none" w:sz="0" w:space="0" w:color="auto"/>
                    <w:left w:val="none" w:sz="0" w:space="0" w:color="auto"/>
                    <w:bottom w:val="none" w:sz="0" w:space="0" w:color="auto"/>
                    <w:right w:val="none" w:sz="0" w:space="0" w:color="auto"/>
                  </w:divBdr>
                  <w:divsChild>
                    <w:div w:id="1068725908">
                      <w:marLeft w:val="0"/>
                      <w:marRight w:val="0"/>
                      <w:marTop w:val="0"/>
                      <w:marBottom w:val="0"/>
                      <w:divBdr>
                        <w:top w:val="none" w:sz="0" w:space="0" w:color="auto"/>
                        <w:left w:val="none" w:sz="0" w:space="0" w:color="auto"/>
                        <w:bottom w:val="none" w:sz="0" w:space="0" w:color="auto"/>
                        <w:right w:val="none" w:sz="0" w:space="0" w:color="auto"/>
                      </w:divBdr>
                      <w:divsChild>
                        <w:div w:id="172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4783">
                  <w:marLeft w:val="0"/>
                  <w:marRight w:val="0"/>
                  <w:marTop w:val="240"/>
                  <w:marBottom w:val="0"/>
                  <w:divBdr>
                    <w:top w:val="none" w:sz="0" w:space="0" w:color="auto"/>
                    <w:left w:val="none" w:sz="0" w:space="0" w:color="auto"/>
                    <w:bottom w:val="none" w:sz="0" w:space="0" w:color="auto"/>
                    <w:right w:val="none" w:sz="0" w:space="0" w:color="auto"/>
                  </w:divBdr>
                  <w:divsChild>
                    <w:div w:id="468521205">
                      <w:marLeft w:val="0"/>
                      <w:marRight w:val="0"/>
                      <w:marTop w:val="0"/>
                      <w:marBottom w:val="0"/>
                      <w:divBdr>
                        <w:top w:val="none" w:sz="0" w:space="0" w:color="auto"/>
                        <w:left w:val="none" w:sz="0" w:space="0" w:color="auto"/>
                        <w:bottom w:val="none" w:sz="0" w:space="0" w:color="auto"/>
                        <w:right w:val="none" w:sz="0" w:space="0" w:color="auto"/>
                      </w:divBdr>
                      <w:divsChild>
                        <w:div w:id="18807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8476">
                  <w:marLeft w:val="0"/>
                  <w:marRight w:val="0"/>
                  <w:marTop w:val="240"/>
                  <w:marBottom w:val="0"/>
                  <w:divBdr>
                    <w:top w:val="none" w:sz="0" w:space="0" w:color="auto"/>
                    <w:left w:val="none" w:sz="0" w:space="0" w:color="auto"/>
                    <w:bottom w:val="none" w:sz="0" w:space="0" w:color="auto"/>
                    <w:right w:val="none" w:sz="0" w:space="0" w:color="auto"/>
                  </w:divBdr>
                  <w:divsChild>
                    <w:div w:id="564724938">
                      <w:marLeft w:val="0"/>
                      <w:marRight w:val="0"/>
                      <w:marTop w:val="0"/>
                      <w:marBottom w:val="0"/>
                      <w:divBdr>
                        <w:top w:val="none" w:sz="0" w:space="0" w:color="auto"/>
                        <w:left w:val="none" w:sz="0" w:space="0" w:color="auto"/>
                        <w:bottom w:val="none" w:sz="0" w:space="0" w:color="auto"/>
                        <w:right w:val="none" w:sz="0" w:space="0" w:color="auto"/>
                      </w:divBdr>
                      <w:divsChild>
                        <w:div w:id="5362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6905">
                  <w:marLeft w:val="0"/>
                  <w:marRight w:val="0"/>
                  <w:marTop w:val="240"/>
                  <w:marBottom w:val="0"/>
                  <w:divBdr>
                    <w:top w:val="none" w:sz="0" w:space="0" w:color="auto"/>
                    <w:left w:val="none" w:sz="0" w:space="0" w:color="auto"/>
                    <w:bottom w:val="none" w:sz="0" w:space="0" w:color="auto"/>
                    <w:right w:val="none" w:sz="0" w:space="0" w:color="auto"/>
                  </w:divBdr>
                  <w:divsChild>
                    <w:div w:id="1629583168">
                      <w:marLeft w:val="0"/>
                      <w:marRight w:val="0"/>
                      <w:marTop w:val="0"/>
                      <w:marBottom w:val="0"/>
                      <w:divBdr>
                        <w:top w:val="none" w:sz="0" w:space="0" w:color="auto"/>
                        <w:left w:val="none" w:sz="0" w:space="0" w:color="auto"/>
                        <w:bottom w:val="none" w:sz="0" w:space="0" w:color="auto"/>
                        <w:right w:val="none" w:sz="0" w:space="0" w:color="auto"/>
                      </w:divBdr>
                      <w:divsChild>
                        <w:div w:id="5119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0903">
                  <w:marLeft w:val="0"/>
                  <w:marRight w:val="0"/>
                  <w:marTop w:val="240"/>
                  <w:marBottom w:val="0"/>
                  <w:divBdr>
                    <w:top w:val="none" w:sz="0" w:space="0" w:color="auto"/>
                    <w:left w:val="none" w:sz="0" w:space="0" w:color="auto"/>
                    <w:bottom w:val="none" w:sz="0" w:space="0" w:color="auto"/>
                    <w:right w:val="none" w:sz="0" w:space="0" w:color="auto"/>
                  </w:divBdr>
                  <w:divsChild>
                    <w:div w:id="1238251860">
                      <w:marLeft w:val="0"/>
                      <w:marRight w:val="0"/>
                      <w:marTop w:val="0"/>
                      <w:marBottom w:val="0"/>
                      <w:divBdr>
                        <w:top w:val="none" w:sz="0" w:space="0" w:color="auto"/>
                        <w:left w:val="none" w:sz="0" w:space="0" w:color="auto"/>
                        <w:bottom w:val="none" w:sz="0" w:space="0" w:color="auto"/>
                        <w:right w:val="none" w:sz="0" w:space="0" w:color="auto"/>
                      </w:divBdr>
                      <w:divsChild>
                        <w:div w:id="14418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1320">
                  <w:marLeft w:val="0"/>
                  <w:marRight w:val="0"/>
                  <w:marTop w:val="240"/>
                  <w:marBottom w:val="0"/>
                  <w:divBdr>
                    <w:top w:val="none" w:sz="0" w:space="0" w:color="auto"/>
                    <w:left w:val="none" w:sz="0" w:space="0" w:color="auto"/>
                    <w:bottom w:val="none" w:sz="0" w:space="0" w:color="auto"/>
                    <w:right w:val="none" w:sz="0" w:space="0" w:color="auto"/>
                  </w:divBdr>
                  <w:divsChild>
                    <w:div w:id="1376655312">
                      <w:marLeft w:val="0"/>
                      <w:marRight w:val="0"/>
                      <w:marTop w:val="0"/>
                      <w:marBottom w:val="0"/>
                      <w:divBdr>
                        <w:top w:val="none" w:sz="0" w:space="0" w:color="auto"/>
                        <w:left w:val="none" w:sz="0" w:space="0" w:color="auto"/>
                        <w:bottom w:val="none" w:sz="0" w:space="0" w:color="auto"/>
                        <w:right w:val="none" w:sz="0" w:space="0" w:color="auto"/>
                      </w:divBdr>
                      <w:divsChild>
                        <w:div w:id="17732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867">
                  <w:marLeft w:val="0"/>
                  <w:marRight w:val="0"/>
                  <w:marTop w:val="240"/>
                  <w:marBottom w:val="0"/>
                  <w:divBdr>
                    <w:top w:val="none" w:sz="0" w:space="0" w:color="auto"/>
                    <w:left w:val="none" w:sz="0" w:space="0" w:color="auto"/>
                    <w:bottom w:val="none" w:sz="0" w:space="0" w:color="auto"/>
                    <w:right w:val="none" w:sz="0" w:space="0" w:color="auto"/>
                  </w:divBdr>
                  <w:divsChild>
                    <w:div w:id="1677490618">
                      <w:marLeft w:val="0"/>
                      <w:marRight w:val="0"/>
                      <w:marTop w:val="0"/>
                      <w:marBottom w:val="0"/>
                      <w:divBdr>
                        <w:top w:val="none" w:sz="0" w:space="0" w:color="auto"/>
                        <w:left w:val="none" w:sz="0" w:space="0" w:color="auto"/>
                        <w:bottom w:val="none" w:sz="0" w:space="0" w:color="auto"/>
                        <w:right w:val="none" w:sz="0" w:space="0" w:color="auto"/>
                      </w:divBdr>
                      <w:divsChild>
                        <w:div w:id="20778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2495">
                  <w:marLeft w:val="0"/>
                  <w:marRight w:val="0"/>
                  <w:marTop w:val="240"/>
                  <w:marBottom w:val="0"/>
                  <w:divBdr>
                    <w:top w:val="none" w:sz="0" w:space="0" w:color="auto"/>
                    <w:left w:val="none" w:sz="0" w:space="0" w:color="auto"/>
                    <w:bottom w:val="none" w:sz="0" w:space="0" w:color="auto"/>
                    <w:right w:val="none" w:sz="0" w:space="0" w:color="auto"/>
                  </w:divBdr>
                  <w:divsChild>
                    <w:div w:id="1422726211">
                      <w:marLeft w:val="0"/>
                      <w:marRight w:val="0"/>
                      <w:marTop w:val="0"/>
                      <w:marBottom w:val="0"/>
                      <w:divBdr>
                        <w:top w:val="none" w:sz="0" w:space="0" w:color="auto"/>
                        <w:left w:val="none" w:sz="0" w:space="0" w:color="auto"/>
                        <w:bottom w:val="none" w:sz="0" w:space="0" w:color="auto"/>
                        <w:right w:val="none" w:sz="0" w:space="0" w:color="auto"/>
                      </w:divBdr>
                      <w:divsChild>
                        <w:div w:id="7116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1833">
                  <w:marLeft w:val="0"/>
                  <w:marRight w:val="0"/>
                  <w:marTop w:val="240"/>
                  <w:marBottom w:val="0"/>
                  <w:divBdr>
                    <w:top w:val="none" w:sz="0" w:space="0" w:color="auto"/>
                    <w:left w:val="none" w:sz="0" w:space="0" w:color="auto"/>
                    <w:bottom w:val="none" w:sz="0" w:space="0" w:color="auto"/>
                    <w:right w:val="none" w:sz="0" w:space="0" w:color="auto"/>
                  </w:divBdr>
                  <w:divsChild>
                    <w:div w:id="1840390827">
                      <w:marLeft w:val="0"/>
                      <w:marRight w:val="0"/>
                      <w:marTop w:val="0"/>
                      <w:marBottom w:val="0"/>
                      <w:divBdr>
                        <w:top w:val="none" w:sz="0" w:space="0" w:color="auto"/>
                        <w:left w:val="none" w:sz="0" w:space="0" w:color="auto"/>
                        <w:bottom w:val="none" w:sz="0" w:space="0" w:color="auto"/>
                        <w:right w:val="none" w:sz="0" w:space="0" w:color="auto"/>
                      </w:divBdr>
                      <w:divsChild>
                        <w:div w:id="19172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24961">
                  <w:marLeft w:val="0"/>
                  <w:marRight w:val="0"/>
                  <w:marTop w:val="240"/>
                  <w:marBottom w:val="0"/>
                  <w:divBdr>
                    <w:top w:val="none" w:sz="0" w:space="0" w:color="auto"/>
                    <w:left w:val="none" w:sz="0" w:space="0" w:color="auto"/>
                    <w:bottom w:val="none" w:sz="0" w:space="0" w:color="auto"/>
                    <w:right w:val="none" w:sz="0" w:space="0" w:color="auto"/>
                  </w:divBdr>
                  <w:divsChild>
                    <w:div w:id="158926380">
                      <w:marLeft w:val="0"/>
                      <w:marRight w:val="0"/>
                      <w:marTop w:val="0"/>
                      <w:marBottom w:val="0"/>
                      <w:divBdr>
                        <w:top w:val="none" w:sz="0" w:space="0" w:color="auto"/>
                        <w:left w:val="none" w:sz="0" w:space="0" w:color="auto"/>
                        <w:bottom w:val="none" w:sz="0" w:space="0" w:color="auto"/>
                        <w:right w:val="none" w:sz="0" w:space="0" w:color="auto"/>
                      </w:divBdr>
                      <w:divsChild>
                        <w:div w:id="16556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9427">
                  <w:marLeft w:val="0"/>
                  <w:marRight w:val="0"/>
                  <w:marTop w:val="240"/>
                  <w:marBottom w:val="0"/>
                  <w:divBdr>
                    <w:top w:val="none" w:sz="0" w:space="0" w:color="auto"/>
                    <w:left w:val="none" w:sz="0" w:space="0" w:color="auto"/>
                    <w:bottom w:val="none" w:sz="0" w:space="0" w:color="auto"/>
                    <w:right w:val="none" w:sz="0" w:space="0" w:color="auto"/>
                  </w:divBdr>
                  <w:divsChild>
                    <w:div w:id="1784573142">
                      <w:marLeft w:val="0"/>
                      <w:marRight w:val="0"/>
                      <w:marTop w:val="0"/>
                      <w:marBottom w:val="0"/>
                      <w:divBdr>
                        <w:top w:val="none" w:sz="0" w:space="0" w:color="auto"/>
                        <w:left w:val="none" w:sz="0" w:space="0" w:color="auto"/>
                        <w:bottom w:val="none" w:sz="0" w:space="0" w:color="auto"/>
                        <w:right w:val="none" w:sz="0" w:space="0" w:color="auto"/>
                      </w:divBdr>
                      <w:divsChild>
                        <w:div w:id="19972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1576">
                  <w:marLeft w:val="0"/>
                  <w:marRight w:val="0"/>
                  <w:marTop w:val="240"/>
                  <w:marBottom w:val="0"/>
                  <w:divBdr>
                    <w:top w:val="none" w:sz="0" w:space="0" w:color="auto"/>
                    <w:left w:val="none" w:sz="0" w:space="0" w:color="auto"/>
                    <w:bottom w:val="none" w:sz="0" w:space="0" w:color="auto"/>
                    <w:right w:val="none" w:sz="0" w:space="0" w:color="auto"/>
                  </w:divBdr>
                  <w:divsChild>
                    <w:div w:id="1441072851">
                      <w:marLeft w:val="0"/>
                      <w:marRight w:val="0"/>
                      <w:marTop w:val="0"/>
                      <w:marBottom w:val="0"/>
                      <w:divBdr>
                        <w:top w:val="none" w:sz="0" w:space="0" w:color="auto"/>
                        <w:left w:val="none" w:sz="0" w:space="0" w:color="auto"/>
                        <w:bottom w:val="none" w:sz="0" w:space="0" w:color="auto"/>
                        <w:right w:val="none" w:sz="0" w:space="0" w:color="auto"/>
                      </w:divBdr>
                      <w:divsChild>
                        <w:div w:id="5378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0588">
                  <w:marLeft w:val="0"/>
                  <w:marRight w:val="0"/>
                  <w:marTop w:val="240"/>
                  <w:marBottom w:val="0"/>
                  <w:divBdr>
                    <w:top w:val="none" w:sz="0" w:space="0" w:color="auto"/>
                    <w:left w:val="none" w:sz="0" w:space="0" w:color="auto"/>
                    <w:bottom w:val="none" w:sz="0" w:space="0" w:color="auto"/>
                    <w:right w:val="none" w:sz="0" w:space="0" w:color="auto"/>
                  </w:divBdr>
                  <w:divsChild>
                    <w:div w:id="1964118103">
                      <w:marLeft w:val="0"/>
                      <w:marRight w:val="0"/>
                      <w:marTop w:val="0"/>
                      <w:marBottom w:val="0"/>
                      <w:divBdr>
                        <w:top w:val="none" w:sz="0" w:space="0" w:color="auto"/>
                        <w:left w:val="none" w:sz="0" w:space="0" w:color="auto"/>
                        <w:bottom w:val="none" w:sz="0" w:space="0" w:color="auto"/>
                        <w:right w:val="none" w:sz="0" w:space="0" w:color="auto"/>
                      </w:divBdr>
                      <w:divsChild>
                        <w:div w:id="9954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09653">
                  <w:marLeft w:val="0"/>
                  <w:marRight w:val="0"/>
                  <w:marTop w:val="240"/>
                  <w:marBottom w:val="0"/>
                  <w:divBdr>
                    <w:top w:val="none" w:sz="0" w:space="0" w:color="auto"/>
                    <w:left w:val="none" w:sz="0" w:space="0" w:color="auto"/>
                    <w:bottom w:val="none" w:sz="0" w:space="0" w:color="auto"/>
                    <w:right w:val="none" w:sz="0" w:space="0" w:color="auto"/>
                  </w:divBdr>
                  <w:divsChild>
                    <w:div w:id="672536565">
                      <w:marLeft w:val="0"/>
                      <w:marRight w:val="0"/>
                      <w:marTop w:val="0"/>
                      <w:marBottom w:val="0"/>
                      <w:divBdr>
                        <w:top w:val="none" w:sz="0" w:space="0" w:color="auto"/>
                        <w:left w:val="none" w:sz="0" w:space="0" w:color="auto"/>
                        <w:bottom w:val="none" w:sz="0" w:space="0" w:color="auto"/>
                        <w:right w:val="none" w:sz="0" w:space="0" w:color="auto"/>
                      </w:divBdr>
                      <w:divsChild>
                        <w:div w:id="17449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7407">
                  <w:marLeft w:val="0"/>
                  <w:marRight w:val="0"/>
                  <w:marTop w:val="240"/>
                  <w:marBottom w:val="0"/>
                  <w:divBdr>
                    <w:top w:val="none" w:sz="0" w:space="0" w:color="auto"/>
                    <w:left w:val="none" w:sz="0" w:space="0" w:color="auto"/>
                    <w:bottom w:val="none" w:sz="0" w:space="0" w:color="auto"/>
                    <w:right w:val="none" w:sz="0" w:space="0" w:color="auto"/>
                  </w:divBdr>
                  <w:divsChild>
                    <w:div w:id="1931308322">
                      <w:marLeft w:val="0"/>
                      <w:marRight w:val="0"/>
                      <w:marTop w:val="0"/>
                      <w:marBottom w:val="0"/>
                      <w:divBdr>
                        <w:top w:val="none" w:sz="0" w:space="0" w:color="auto"/>
                        <w:left w:val="none" w:sz="0" w:space="0" w:color="auto"/>
                        <w:bottom w:val="none" w:sz="0" w:space="0" w:color="auto"/>
                        <w:right w:val="none" w:sz="0" w:space="0" w:color="auto"/>
                      </w:divBdr>
                      <w:divsChild>
                        <w:div w:id="16739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4312">
                  <w:marLeft w:val="0"/>
                  <w:marRight w:val="0"/>
                  <w:marTop w:val="240"/>
                  <w:marBottom w:val="0"/>
                  <w:divBdr>
                    <w:top w:val="none" w:sz="0" w:space="0" w:color="auto"/>
                    <w:left w:val="none" w:sz="0" w:space="0" w:color="auto"/>
                    <w:bottom w:val="none" w:sz="0" w:space="0" w:color="auto"/>
                    <w:right w:val="none" w:sz="0" w:space="0" w:color="auto"/>
                  </w:divBdr>
                  <w:divsChild>
                    <w:div w:id="2041976255">
                      <w:marLeft w:val="0"/>
                      <w:marRight w:val="0"/>
                      <w:marTop w:val="0"/>
                      <w:marBottom w:val="0"/>
                      <w:divBdr>
                        <w:top w:val="none" w:sz="0" w:space="0" w:color="auto"/>
                        <w:left w:val="none" w:sz="0" w:space="0" w:color="auto"/>
                        <w:bottom w:val="none" w:sz="0" w:space="0" w:color="auto"/>
                        <w:right w:val="none" w:sz="0" w:space="0" w:color="auto"/>
                      </w:divBdr>
                      <w:divsChild>
                        <w:div w:id="8284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69603">
                  <w:marLeft w:val="0"/>
                  <w:marRight w:val="0"/>
                  <w:marTop w:val="240"/>
                  <w:marBottom w:val="0"/>
                  <w:divBdr>
                    <w:top w:val="none" w:sz="0" w:space="0" w:color="auto"/>
                    <w:left w:val="none" w:sz="0" w:space="0" w:color="auto"/>
                    <w:bottom w:val="none" w:sz="0" w:space="0" w:color="auto"/>
                    <w:right w:val="none" w:sz="0" w:space="0" w:color="auto"/>
                  </w:divBdr>
                  <w:divsChild>
                    <w:div w:id="1040518096">
                      <w:marLeft w:val="0"/>
                      <w:marRight w:val="0"/>
                      <w:marTop w:val="0"/>
                      <w:marBottom w:val="0"/>
                      <w:divBdr>
                        <w:top w:val="none" w:sz="0" w:space="0" w:color="auto"/>
                        <w:left w:val="none" w:sz="0" w:space="0" w:color="auto"/>
                        <w:bottom w:val="none" w:sz="0" w:space="0" w:color="auto"/>
                        <w:right w:val="none" w:sz="0" w:space="0" w:color="auto"/>
                      </w:divBdr>
                      <w:divsChild>
                        <w:div w:id="1323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58605">
                  <w:marLeft w:val="0"/>
                  <w:marRight w:val="0"/>
                  <w:marTop w:val="240"/>
                  <w:marBottom w:val="0"/>
                  <w:divBdr>
                    <w:top w:val="none" w:sz="0" w:space="0" w:color="auto"/>
                    <w:left w:val="none" w:sz="0" w:space="0" w:color="auto"/>
                    <w:bottom w:val="none" w:sz="0" w:space="0" w:color="auto"/>
                    <w:right w:val="none" w:sz="0" w:space="0" w:color="auto"/>
                  </w:divBdr>
                  <w:divsChild>
                    <w:div w:id="477570804">
                      <w:marLeft w:val="0"/>
                      <w:marRight w:val="0"/>
                      <w:marTop w:val="0"/>
                      <w:marBottom w:val="0"/>
                      <w:divBdr>
                        <w:top w:val="none" w:sz="0" w:space="0" w:color="auto"/>
                        <w:left w:val="none" w:sz="0" w:space="0" w:color="auto"/>
                        <w:bottom w:val="none" w:sz="0" w:space="0" w:color="auto"/>
                        <w:right w:val="none" w:sz="0" w:space="0" w:color="auto"/>
                      </w:divBdr>
                      <w:divsChild>
                        <w:div w:id="14581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1832">
                  <w:marLeft w:val="0"/>
                  <w:marRight w:val="0"/>
                  <w:marTop w:val="240"/>
                  <w:marBottom w:val="0"/>
                  <w:divBdr>
                    <w:top w:val="none" w:sz="0" w:space="0" w:color="auto"/>
                    <w:left w:val="none" w:sz="0" w:space="0" w:color="auto"/>
                    <w:bottom w:val="none" w:sz="0" w:space="0" w:color="auto"/>
                    <w:right w:val="none" w:sz="0" w:space="0" w:color="auto"/>
                  </w:divBdr>
                  <w:divsChild>
                    <w:div w:id="1885021409">
                      <w:marLeft w:val="0"/>
                      <w:marRight w:val="0"/>
                      <w:marTop w:val="0"/>
                      <w:marBottom w:val="0"/>
                      <w:divBdr>
                        <w:top w:val="none" w:sz="0" w:space="0" w:color="auto"/>
                        <w:left w:val="none" w:sz="0" w:space="0" w:color="auto"/>
                        <w:bottom w:val="none" w:sz="0" w:space="0" w:color="auto"/>
                        <w:right w:val="none" w:sz="0" w:space="0" w:color="auto"/>
                      </w:divBdr>
                      <w:divsChild>
                        <w:div w:id="14346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642">
                  <w:marLeft w:val="0"/>
                  <w:marRight w:val="0"/>
                  <w:marTop w:val="240"/>
                  <w:marBottom w:val="0"/>
                  <w:divBdr>
                    <w:top w:val="none" w:sz="0" w:space="0" w:color="auto"/>
                    <w:left w:val="none" w:sz="0" w:space="0" w:color="auto"/>
                    <w:bottom w:val="none" w:sz="0" w:space="0" w:color="auto"/>
                    <w:right w:val="none" w:sz="0" w:space="0" w:color="auto"/>
                  </w:divBdr>
                  <w:divsChild>
                    <w:div w:id="413623083">
                      <w:marLeft w:val="0"/>
                      <w:marRight w:val="0"/>
                      <w:marTop w:val="0"/>
                      <w:marBottom w:val="0"/>
                      <w:divBdr>
                        <w:top w:val="none" w:sz="0" w:space="0" w:color="auto"/>
                        <w:left w:val="none" w:sz="0" w:space="0" w:color="auto"/>
                        <w:bottom w:val="none" w:sz="0" w:space="0" w:color="auto"/>
                        <w:right w:val="none" w:sz="0" w:space="0" w:color="auto"/>
                      </w:divBdr>
                      <w:divsChild>
                        <w:div w:id="16216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1293">
                  <w:marLeft w:val="0"/>
                  <w:marRight w:val="0"/>
                  <w:marTop w:val="240"/>
                  <w:marBottom w:val="0"/>
                  <w:divBdr>
                    <w:top w:val="none" w:sz="0" w:space="0" w:color="auto"/>
                    <w:left w:val="none" w:sz="0" w:space="0" w:color="auto"/>
                    <w:bottom w:val="none" w:sz="0" w:space="0" w:color="auto"/>
                    <w:right w:val="none" w:sz="0" w:space="0" w:color="auto"/>
                  </w:divBdr>
                  <w:divsChild>
                    <w:div w:id="406348205">
                      <w:marLeft w:val="0"/>
                      <w:marRight w:val="0"/>
                      <w:marTop w:val="0"/>
                      <w:marBottom w:val="0"/>
                      <w:divBdr>
                        <w:top w:val="none" w:sz="0" w:space="0" w:color="auto"/>
                        <w:left w:val="none" w:sz="0" w:space="0" w:color="auto"/>
                        <w:bottom w:val="none" w:sz="0" w:space="0" w:color="auto"/>
                        <w:right w:val="none" w:sz="0" w:space="0" w:color="auto"/>
                      </w:divBdr>
                      <w:divsChild>
                        <w:div w:id="20977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68077">
                  <w:marLeft w:val="0"/>
                  <w:marRight w:val="0"/>
                  <w:marTop w:val="240"/>
                  <w:marBottom w:val="0"/>
                  <w:divBdr>
                    <w:top w:val="none" w:sz="0" w:space="0" w:color="auto"/>
                    <w:left w:val="none" w:sz="0" w:space="0" w:color="auto"/>
                    <w:bottom w:val="none" w:sz="0" w:space="0" w:color="auto"/>
                    <w:right w:val="none" w:sz="0" w:space="0" w:color="auto"/>
                  </w:divBdr>
                  <w:divsChild>
                    <w:div w:id="328796905">
                      <w:marLeft w:val="0"/>
                      <w:marRight w:val="0"/>
                      <w:marTop w:val="0"/>
                      <w:marBottom w:val="0"/>
                      <w:divBdr>
                        <w:top w:val="none" w:sz="0" w:space="0" w:color="auto"/>
                        <w:left w:val="none" w:sz="0" w:space="0" w:color="auto"/>
                        <w:bottom w:val="none" w:sz="0" w:space="0" w:color="auto"/>
                        <w:right w:val="none" w:sz="0" w:space="0" w:color="auto"/>
                      </w:divBdr>
                      <w:divsChild>
                        <w:div w:id="21417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3115">
                  <w:marLeft w:val="0"/>
                  <w:marRight w:val="0"/>
                  <w:marTop w:val="240"/>
                  <w:marBottom w:val="0"/>
                  <w:divBdr>
                    <w:top w:val="none" w:sz="0" w:space="0" w:color="auto"/>
                    <w:left w:val="none" w:sz="0" w:space="0" w:color="auto"/>
                    <w:bottom w:val="none" w:sz="0" w:space="0" w:color="auto"/>
                    <w:right w:val="none" w:sz="0" w:space="0" w:color="auto"/>
                  </w:divBdr>
                  <w:divsChild>
                    <w:div w:id="969673400">
                      <w:marLeft w:val="0"/>
                      <w:marRight w:val="0"/>
                      <w:marTop w:val="0"/>
                      <w:marBottom w:val="0"/>
                      <w:divBdr>
                        <w:top w:val="none" w:sz="0" w:space="0" w:color="auto"/>
                        <w:left w:val="none" w:sz="0" w:space="0" w:color="auto"/>
                        <w:bottom w:val="none" w:sz="0" w:space="0" w:color="auto"/>
                        <w:right w:val="none" w:sz="0" w:space="0" w:color="auto"/>
                      </w:divBdr>
                      <w:divsChild>
                        <w:div w:id="4622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9115">
                  <w:marLeft w:val="0"/>
                  <w:marRight w:val="0"/>
                  <w:marTop w:val="240"/>
                  <w:marBottom w:val="0"/>
                  <w:divBdr>
                    <w:top w:val="none" w:sz="0" w:space="0" w:color="auto"/>
                    <w:left w:val="none" w:sz="0" w:space="0" w:color="auto"/>
                    <w:bottom w:val="none" w:sz="0" w:space="0" w:color="auto"/>
                    <w:right w:val="none" w:sz="0" w:space="0" w:color="auto"/>
                  </w:divBdr>
                  <w:divsChild>
                    <w:div w:id="714739932">
                      <w:marLeft w:val="0"/>
                      <w:marRight w:val="0"/>
                      <w:marTop w:val="0"/>
                      <w:marBottom w:val="0"/>
                      <w:divBdr>
                        <w:top w:val="none" w:sz="0" w:space="0" w:color="auto"/>
                        <w:left w:val="none" w:sz="0" w:space="0" w:color="auto"/>
                        <w:bottom w:val="none" w:sz="0" w:space="0" w:color="auto"/>
                        <w:right w:val="none" w:sz="0" w:space="0" w:color="auto"/>
                      </w:divBdr>
                      <w:divsChild>
                        <w:div w:id="10205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1848">
                  <w:marLeft w:val="0"/>
                  <w:marRight w:val="0"/>
                  <w:marTop w:val="240"/>
                  <w:marBottom w:val="0"/>
                  <w:divBdr>
                    <w:top w:val="none" w:sz="0" w:space="0" w:color="auto"/>
                    <w:left w:val="none" w:sz="0" w:space="0" w:color="auto"/>
                    <w:bottom w:val="none" w:sz="0" w:space="0" w:color="auto"/>
                    <w:right w:val="none" w:sz="0" w:space="0" w:color="auto"/>
                  </w:divBdr>
                  <w:divsChild>
                    <w:div w:id="945429333">
                      <w:marLeft w:val="0"/>
                      <w:marRight w:val="0"/>
                      <w:marTop w:val="0"/>
                      <w:marBottom w:val="0"/>
                      <w:divBdr>
                        <w:top w:val="none" w:sz="0" w:space="0" w:color="auto"/>
                        <w:left w:val="none" w:sz="0" w:space="0" w:color="auto"/>
                        <w:bottom w:val="none" w:sz="0" w:space="0" w:color="auto"/>
                        <w:right w:val="none" w:sz="0" w:space="0" w:color="auto"/>
                      </w:divBdr>
                      <w:divsChild>
                        <w:div w:id="1057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5570">
                  <w:marLeft w:val="0"/>
                  <w:marRight w:val="0"/>
                  <w:marTop w:val="240"/>
                  <w:marBottom w:val="0"/>
                  <w:divBdr>
                    <w:top w:val="none" w:sz="0" w:space="0" w:color="auto"/>
                    <w:left w:val="none" w:sz="0" w:space="0" w:color="auto"/>
                    <w:bottom w:val="none" w:sz="0" w:space="0" w:color="auto"/>
                    <w:right w:val="none" w:sz="0" w:space="0" w:color="auto"/>
                  </w:divBdr>
                  <w:divsChild>
                    <w:div w:id="276572621">
                      <w:marLeft w:val="0"/>
                      <w:marRight w:val="0"/>
                      <w:marTop w:val="0"/>
                      <w:marBottom w:val="0"/>
                      <w:divBdr>
                        <w:top w:val="none" w:sz="0" w:space="0" w:color="auto"/>
                        <w:left w:val="none" w:sz="0" w:space="0" w:color="auto"/>
                        <w:bottom w:val="none" w:sz="0" w:space="0" w:color="auto"/>
                        <w:right w:val="none" w:sz="0" w:space="0" w:color="auto"/>
                      </w:divBdr>
                      <w:divsChild>
                        <w:div w:id="615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5738">
                  <w:marLeft w:val="0"/>
                  <w:marRight w:val="0"/>
                  <w:marTop w:val="240"/>
                  <w:marBottom w:val="0"/>
                  <w:divBdr>
                    <w:top w:val="none" w:sz="0" w:space="0" w:color="auto"/>
                    <w:left w:val="none" w:sz="0" w:space="0" w:color="auto"/>
                    <w:bottom w:val="none" w:sz="0" w:space="0" w:color="auto"/>
                    <w:right w:val="none" w:sz="0" w:space="0" w:color="auto"/>
                  </w:divBdr>
                  <w:divsChild>
                    <w:div w:id="1656757378">
                      <w:marLeft w:val="0"/>
                      <w:marRight w:val="0"/>
                      <w:marTop w:val="0"/>
                      <w:marBottom w:val="0"/>
                      <w:divBdr>
                        <w:top w:val="none" w:sz="0" w:space="0" w:color="auto"/>
                        <w:left w:val="none" w:sz="0" w:space="0" w:color="auto"/>
                        <w:bottom w:val="none" w:sz="0" w:space="0" w:color="auto"/>
                        <w:right w:val="none" w:sz="0" w:space="0" w:color="auto"/>
                      </w:divBdr>
                      <w:divsChild>
                        <w:div w:id="55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220">
                  <w:marLeft w:val="0"/>
                  <w:marRight w:val="0"/>
                  <w:marTop w:val="240"/>
                  <w:marBottom w:val="0"/>
                  <w:divBdr>
                    <w:top w:val="none" w:sz="0" w:space="0" w:color="auto"/>
                    <w:left w:val="none" w:sz="0" w:space="0" w:color="auto"/>
                    <w:bottom w:val="none" w:sz="0" w:space="0" w:color="auto"/>
                    <w:right w:val="none" w:sz="0" w:space="0" w:color="auto"/>
                  </w:divBdr>
                  <w:divsChild>
                    <w:div w:id="1703749922">
                      <w:marLeft w:val="0"/>
                      <w:marRight w:val="0"/>
                      <w:marTop w:val="0"/>
                      <w:marBottom w:val="0"/>
                      <w:divBdr>
                        <w:top w:val="none" w:sz="0" w:space="0" w:color="auto"/>
                        <w:left w:val="none" w:sz="0" w:space="0" w:color="auto"/>
                        <w:bottom w:val="none" w:sz="0" w:space="0" w:color="auto"/>
                        <w:right w:val="none" w:sz="0" w:space="0" w:color="auto"/>
                      </w:divBdr>
                      <w:divsChild>
                        <w:div w:id="2192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8206">
                  <w:marLeft w:val="0"/>
                  <w:marRight w:val="0"/>
                  <w:marTop w:val="240"/>
                  <w:marBottom w:val="0"/>
                  <w:divBdr>
                    <w:top w:val="none" w:sz="0" w:space="0" w:color="auto"/>
                    <w:left w:val="none" w:sz="0" w:space="0" w:color="auto"/>
                    <w:bottom w:val="none" w:sz="0" w:space="0" w:color="auto"/>
                    <w:right w:val="none" w:sz="0" w:space="0" w:color="auto"/>
                  </w:divBdr>
                  <w:divsChild>
                    <w:div w:id="870144877">
                      <w:marLeft w:val="0"/>
                      <w:marRight w:val="0"/>
                      <w:marTop w:val="0"/>
                      <w:marBottom w:val="0"/>
                      <w:divBdr>
                        <w:top w:val="none" w:sz="0" w:space="0" w:color="auto"/>
                        <w:left w:val="none" w:sz="0" w:space="0" w:color="auto"/>
                        <w:bottom w:val="none" w:sz="0" w:space="0" w:color="auto"/>
                        <w:right w:val="none" w:sz="0" w:space="0" w:color="auto"/>
                      </w:divBdr>
                      <w:divsChild>
                        <w:div w:id="2413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9273">
                  <w:marLeft w:val="0"/>
                  <w:marRight w:val="0"/>
                  <w:marTop w:val="240"/>
                  <w:marBottom w:val="0"/>
                  <w:divBdr>
                    <w:top w:val="none" w:sz="0" w:space="0" w:color="auto"/>
                    <w:left w:val="none" w:sz="0" w:space="0" w:color="auto"/>
                    <w:bottom w:val="none" w:sz="0" w:space="0" w:color="auto"/>
                    <w:right w:val="none" w:sz="0" w:space="0" w:color="auto"/>
                  </w:divBdr>
                  <w:divsChild>
                    <w:div w:id="709499073">
                      <w:marLeft w:val="0"/>
                      <w:marRight w:val="0"/>
                      <w:marTop w:val="0"/>
                      <w:marBottom w:val="0"/>
                      <w:divBdr>
                        <w:top w:val="none" w:sz="0" w:space="0" w:color="auto"/>
                        <w:left w:val="none" w:sz="0" w:space="0" w:color="auto"/>
                        <w:bottom w:val="none" w:sz="0" w:space="0" w:color="auto"/>
                        <w:right w:val="none" w:sz="0" w:space="0" w:color="auto"/>
                      </w:divBdr>
                      <w:divsChild>
                        <w:div w:id="2307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8484">
                  <w:marLeft w:val="0"/>
                  <w:marRight w:val="0"/>
                  <w:marTop w:val="240"/>
                  <w:marBottom w:val="0"/>
                  <w:divBdr>
                    <w:top w:val="none" w:sz="0" w:space="0" w:color="auto"/>
                    <w:left w:val="none" w:sz="0" w:space="0" w:color="auto"/>
                    <w:bottom w:val="none" w:sz="0" w:space="0" w:color="auto"/>
                    <w:right w:val="none" w:sz="0" w:space="0" w:color="auto"/>
                  </w:divBdr>
                  <w:divsChild>
                    <w:div w:id="443423338">
                      <w:marLeft w:val="0"/>
                      <w:marRight w:val="0"/>
                      <w:marTop w:val="0"/>
                      <w:marBottom w:val="0"/>
                      <w:divBdr>
                        <w:top w:val="none" w:sz="0" w:space="0" w:color="auto"/>
                        <w:left w:val="none" w:sz="0" w:space="0" w:color="auto"/>
                        <w:bottom w:val="none" w:sz="0" w:space="0" w:color="auto"/>
                        <w:right w:val="none" w:sz="0" w:space="0" w:color="auto"/>
                      </w:divBdr>
                      <w:divsChild>
                        <w:div w:id="9758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8548">
                  <w:marLeft w:val="0"/>
                  <w:marRight w:val="0"/>
                  <w:marTop w:val="240"/>
                  <w:marBottom w:val="0"/>
                  <w:divBdr>
                    <w:top w:val="none" w:sz="0" w:space="0" w:color="auto"/>
                    <w:left w:val="none" w:sz="0" w:space="0" w:color="auto"/>
                    <w:bottom w:val="none" w:sz="0" w:space="0" w:color="auto"/>
                    <w:right w:val="none" w:sz="0" w:space="0" w:color="auto"/>
                  </w:divBdr>
                  <w:divsChild>
                    <w:div w:id="1599410569">
                      <w:marLeft w:val="0"/>
                      <w:marRight w:val="0"/>
                      <w:marTop w:val="0"/>
                      <w:marBottom w:val="0"/>
                      <w:divBdr>
                        <w:top w:val="none" w:sz="0" w:space="0" w:color="auto"/>
                        <w:left w:val="none" w:sz="0" w:space="0" w:color="auto"/>
                        <w:bottom w:val="none" w:sz="0" w:space="0" w:color="auto"/>
                        <w:right w:val="none" w:sz="0" w:space="0" w:color="auto"/>
                      </w:divBdr>
                      <w:divsChild>
                        <w:div w:id="6640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4282">
                  <w:marLeft w:val="0"/>
                  <w:marRight w:val="0"/>
                  <w:marTop w:val="240"/>
                  <w:marBottom w:val="0"/>
                  <w:divBdr>
                    <w:top w:val="none" w:sz="0" w:space="0" w:color="auto"/>
                    <w:left w:val="none" w:sz="0" w:space="0" w:color="auto"/>
                    <w:bottom w:val="none" w:sz="0" w:space="0" w:color="auto"/>
                    <w:right w:val="none" w:sz="0" w:space="0" w:color="auto"/>
                  </w:divBdr>
                  <w:divsChild>
                    <w:div w:id="839806715">
                      <w:marLeft w:val="0"/>
                      <w:marRight w:val="0"/>
                      <w:marTop w:val="0"/>
                      <w:marBottom w:val="0"/>
                      <w:divBdr>
                        <w:top w:val="none" w:sz="0" w:space="0" w:color="auto"/>
                        <w:left w:val="none" w:sz="0" w:space="0" w:color="auto"/>
                        <w:bottom w:val="none" w:sz="0" w:space="0" w:color="auto"/>
                        <w:right w:val="none" w:sz="0" w:space="0" w:color="auto"/>
                      </w:divBdr>
                      <w:divsChild>
                        <w:div w:id="21172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9218">
                  <w:marLeft w:val="0"/>
                  <w:marRight w:val="0"/>
                  <w:marTop w:val="240"/>
                  <w:marBottom w:val="0"/>
                  <w:divBdr>
                    <w:top w:val="none" w:sz="0" w:space="0" w:color="auto"/>
                    <w:left w:val="none" w:sz="0" w:space="0" w:color="auto"/>
                    <w:bottom w:val="none" w:sz="0" w:space="0" w:color="auto"/>
                    <w:right w:val="none" w:sz="0" w:space="0" w:color="auto"/>
                  </w:divBdr>
                  <w:divsChild>
                    <w:div w:id="1847207548">
                      <w:marLeft w:val="0"/>
                      <w:marRight w:val="0"/>
                      <w:marTop w:val="0"/>
                      <w:marBottom w:val="0"/>
                      <w:divBdr>
                        <w:top w:val="none" w:sz="0" w:space="0" w:color="auto"/>
                        <w:left w:val="none" w:sz="0" w:space="0" w:color="auto"/>
                        <w:bottom w:val="none" w:sz="0" w:space="0" w:color="auto"/>
                        <w:right w:val="none" w:sz="0" w:space="0" w:color="auto"/>
                      </w:divBdr>
                      <w:divsChild>
                        <w:div w:id="11323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30181">
                  <w:marLeft w:val="0"/>
                  <w:marRight w:val="0"/>
                  <w:marTop w:val="240"/>
                  <w:marBottom w:val="0"/>
                  <w:divBdr>
                    <w:top w:val="none" w:sz="0" w:space="0" w:color="auto"/>
                    <w:left w:val="none" w:sz="0" w:space="0" w:color="auto"/>
                    <w:bottom w:val="none" w:sz="0" w:space="0" w:color="auto"/>
                    <w:right w:val="none" w:sz="0" w:space="0" w:color="auto"/>
                  </w:divBdr>
                  <w:divsChild>
                    <w:div w:id="1913655503">
                      <w:marLeft w:val="0"/>
                      <w:marRight w:val="0"/>
                      <w:marTop w:val="0"/>
                      <w:marBottom w:val="0"/>
                      <w:divBdr>
                        <w:top w:val="none" w:sz="0" w:space="0" w:color="auto"/>
                        <w:left w:val="none" w:sz="0" w:space="0" w:color="auto"/>
                        <w:bottom w:val="none" w:sz="0" w:space="0" w:color="auto"/>
                        <w:right w:val="none" w:sz="0" w:space="0" w:color="auto"/>
                      </w:divBdr>
                      <w:divsChild>
                        <w:div w:id="9021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3209">
                  <w:marLeft w:val="0"/>
                  <w:marRight w:val="0"/>
                  <w:marTop w:val="240"/>
                  <w:marBottom w:val="0"/>
                  <w:divBdr>
                    <w:top w:val="none" w:sz="0" w:space="0" w:color="auto"/>
                    <w:left w:val="none" w:sz="0" w:space="0" w:color="auto"/>
                    <w:bottom w:val="none" w:sz="0" w:space="0" w:color="auto"/>
                    <w:right w:val="none" w:sz="0" w:space="0" w:color="auto"/>
                  </w:divBdr>
                  <w:divsChild>
                    <w:div w:id="1010765294">
                      <w:marLeft w:val="0"/>
                      <w:marRight w:val="0"/>
                      <w:marTop w:val="0"/>
                      <w:marBottom w:val="0"/>
                      <w:divBdr>
                        <w:top w:val="none" w:sz="0" w:space="0" w:color="auto"/>
                        <w:left w:val="none" w:sz="0" w:space="0" w:color="auto"/>
                        <w:bottom w:val="none" w:sz="0" w:space="0" w:color="auto"/>
                        <w:right w:val="none" w:sz="0" w:space="0" w:color="auto"/>
                      </w:divBdr>
                      <w:divsChild>
                        <w:div w:id="14858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3941">
                  <w:marLeft w:val="0"/>
                  <w:marRight w:val="0"/>
                  <w:marTop w:val="240"/>
                  <w:marBottom w:val="0"/>
                  <w:divBdr>
                    <w:top w:val="none" w:sz="0" w:space="0" w:color="auto"/>
                    <w:left w:val="none" w:sz="0" w:space="0" w:color="auto"/>
                    <w:bottom w:val="none" w:sz="0" w:space="0" w:color="auto"/>
                    <w:right w:val="none" w:sz="0" w:space="0" w:color="auto"/>
                  </w:divBdr>
                  <w:divsChild>
                    <w:div w:id="1038354103">
                      <w:marLeft w:val="0"/>
                      <w:marRight w:val="0"/>
                      <w:marTop w:val="0"/>
                      <w:marBottom w:val="0"/>
                      <w:divBdr>
                        <w:top w:val="none" w:sz="0" w:space="0" w:color="auto"/>
                        <w:left w:val="none" w:sz="0" w:space="0" w:color="auto"/>
                        <w:bottom w:val="none" w:sz="0" w:space="0" w:color="auto"/>
                        <w:right w:val="none" w:sz="0" w:space="0" w:color="auto"/>
                      </w:divBdr>
                      <w:divsChild>
                        <w:div w:id="6041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4102">
                  <w:marLeft w:val="0"/>
                  <w:marRight w:val="0"/>
                  <w:marTop w:val="240"/>
                  <w:marBottom w:val="0"/>
                  <w:divBdr>
                    <w:top w:val="none" w:sz="0" w:space="0" w:color="auto"/>
                    <w:left w:val="none" w:sz="0" w:space="0" w:color="auto"/>
                    <w:bottom w:val="none" w:sz="0" w:space="0" w:color="auto"/>
                    <w:right w:val="none" w:sz="0" w:space="0" w:color="auto"/>
                  </w:divBdr>
                  <w:divsChild>
                    <w:div w:id="701637242">
                      <w:marLeft w:val="0"/>
                      <w:marRight w:val="0"/>
                      <w:marTop w:val="0"/>
                      <w:marBottom w:val="0"/>
                      <w:divBdr>
                        <w:top w:val="none" w:sz="0" w:space="0" w:color="auto"/>
                        <w:left w:val="none" w:sz="0" w:space="0" w:color="auto"/>
                        <w:bottom w:val="none" w:sz="0" w:space="0" w:color="auto"/>
                        <w:right w:val="none" w:sz="0" w:space="0" w:color="auto"/>
                      </w:divBdr>
                      <w:divsChild>
                        <w:div w:id="4699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89387">
                  <w:marLeft w:val="0"/>
                  <w:marRight w:val="0"/>
                  <w:marTop w:val="240"/>
                  <w:marBottom w:val="0"/>
                  <w:divBdr>
                    <w:top w:val="none" w:sz="0" w:space="0" w:color="auto"/>
                    <w:left w:val="none" w:sz="0" w:space="0" w:color="auto"/>
                    <w:bottom w:val="none" w:sz="0" w:space="0" w:color="auto"/>
                    <w:right w:val="none" w:sz="0" w:space="0" w:color="auto"/>
                  </w:divBdr>
                  <w:divsChild>
                    <w:div w:id="145367331">
                      <w:marLeft w:val="0"/>
                      <w:marRight w:val="0"/>
                      <w:marTop w:val="0"/>
                      <w:marBottom w:val="0"/>
                      <w:divBdr>
                        <w:top w:val="none" w:sz="0" w:space="0" w:color="auto"/>
                        <w:left w:val="none" w:sz="0" w:space="0" w:color="auto"/>
                        <w:bottom w:val="none" w:sz="0" w:space="0" w:color="auto"/>
                        <w:right w:val="none" w:sz="0" w:space="0" w:color="auto"/>
                      </w:divBdr>
                      <w:divsChild>
                        <w:div w:id="14175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7970">
                  <w:marLeft w:val="0"/>
                  <w:marRight w:val="0"/>
                  <w:marTop w:val="240"/>
                  <w:marBottom w:val="0"/>
                  <w:divBdr>
                    <w:top w:val="none" w:sz="0" w:space="0" w:color="auto"/>
                    <w:left w:val="none" w:sz="0" w:space="0" w:color="auto"/>
                    <w:bottom w:val="none" w:sz="0" w:space="0" w:color="auto"/>
                    <w:right w:val="none" w:sz="0" w:space="0" w:color="auto"/>
                  </w:divBdr>
                  <w:divsChild>
                    <w:div w:id="821895958">
                      <w:marLeft w:val="0"/>
                      <w:marRight w:val="0"/>
                      <w:marTop w:val="0"/>
                      <w:marBottom w:val="0"/>
                      <w:divBdr>
                        <w:top w:val="none" w:sz="0" w:space="0" w:color="auto"/>
                        <w:left w:val="none" w:sz="0" w:space="0" w:color="auto"/>
                        <w:bottom w:val="none" w:sz="0" w:space="0" w:color="auto"/>
                        <w:right w:val="none" w:sz="0" w:space="0" w:color="auto"/>
                      </w:divBdr>
                      <w:divsChild>
                        <w:div w:id="18859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001">
                  <w:marLeft w:val="0"/>
                  <w:marRight w:val="0"/>
                  <w:marTop w:val="240"/>
                  <w:marBottom w:val="0"/>
                  <w:divBdr>
                    <w:top w:val="none" w:sz="0" w:space="0" w:color="auto"/>
                    <w:left w:val="none" w:sz="0" w:space="0" w:color="auto"/>
                    <w:bottom w:val="none" w:sz="0" w:space="0" w:color="auto"/>
                    <w:right w:val="none" w:sz="0" w:space="0" w:color="auto"/>
                  </w:divBdr>
                  <w:divsChild>
                    <w:div w:id="1760640568">
                      <w:marLeft w:val="0"/>
                      <w:marRight w:val="0"/>
                      <w:marTop w:val="0"/>
                      <w:marBottom w:val="0"/>
                      <w:divBdr>
                        <w:top w:val="none" w:sz="0" w:space="0" w:color="auto"/>
                        <w:left w:val="none" w:sz="0" w:space="0" w:color="auto"/>
                        <w:bottom w:val="none" w:sz="0" w:space="0" w:color="auto"/>
                        <w:right w:val="none" w:sz="0" w:space="0" w:color="auto"/>
                      </w:divBdr>
                      <w:divsChild>
                        <w:div w:id="9076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4504">
                  <w:marLeft w:val="0"/>
                  <w:marRight w:val="0"/>
                  <w:marTop w:val="240"/>
                  <w:marBottom w:val="0"/>
                  <w:divBdr>
                    <w:top w:val="none" w:sz="0" w:space="0" w:color="auto"/>
                    <w:left w:val="none" w:sz="0" w:space="0" w:color="auto"/>
                    <w:bottom w:val="none" w:sz="0" w:space="0" w:color="auto"/>
                    <w:right w:val="none" w:sz="0" w:space="0" w:color="auto"/>
                  </w:divBdr>
                  <w:divsChild>
                    <w:div w:id="78337520">
                      <w:marLeft w:val="0"/>
                      <w:marRight w:val="0"/>
                      <w:marTop w:val="0"/>
                      <w:marBottom w:val="0"/>
                      <w:divBdr>
                        <w:top w:val="none" w:sz="0" w:space="0" w:color="auto"/>
                        <w:left w:val="none" w:sz="0" w:space="0" w:color="auto"/>
                        <w:bottom w:val="none" w:sz="0" w:space="0" w:color="auto"/>
                        <w:right w:val="none" w:sz="0" w:space="0" w:color="auto"/>
                      </w:divBdr>
                      <w:divsChild>
                        <w:div w:id="6117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6871">
                  <w:marLeft w:val="0"/>
                  <w:marRight w:val="0"/>
                  <w:marTop w:val="240"/>
                  <w:marBottom w:val="0"/>
                  <w:divBdr>
                    <w:top w:val="none" w:sz="0" w:space="0" w:color="auto"/>
                    <w:left w:val="none" w:sz="0" w:space="0" w:color="auto"/>
                    <w:bottom w:val="none" w:sz="0" w:space="0" w:color="auto"/>
                    <w:right w:val="none" w:sz="0" w:space="0" w:color="auto"/>
                  </w:divBdr>
                  <w:divsChild>
                    <w:div w:id="962072998">
                      <w:marLeft w:val="0"/>
                      <w:marRight w:val="0"/>
                      <w:marTop w:val="0"/>
                      <w:marBottom w:val="0"/>
                      <w:divBdr>
                        <w:top w:val="none" w:sz="0" w:space="0" w:color="auto"/>
                        <w:left w:val="none" w:sz="0" w:space="0" w:color="auto"/>
                        <w:bottom w:val="none" w:sz="0" w:space="0" w:color="auto"/>
                        <w:right w:val="none" w:sz="0" w:space="0" w:color="auto"/>
                      </w:divBdr>
                      <w:divsChild>
                        <w:div w:id="5955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918">
                  <w:marLeft w:val="0"/>
                  <w:marRight w:val="0"/>
                  <w:marTop w:val="240"/>
                  <w:marBottom w:val="0"/>
                  <w:divBdr>
                    <w:top w:val="none" w:sz="0" w:space="0" w:color="auto"/>
                    <w:left w:val="none" w:sz="0" w:space="0" w:color="auto"/>
                    <w:bottom w:val="none" w:sz="0" w:space="0" w:color="auto"/>
                    <w:right w:val="none" w:sz="0" w:space="0" w:color="auto"/>
                  </w:divBdr>
                  <w:divsChild>
                    <w:div w:id="270016862">
                      <w:marLeft w:val="0"/>
                      <w:marRight w:val="0"/>
                      <w:marTop w:val="0"/>
                      <w:marBottom w:val="0"/>
                      <w:divBdr>
                        <w:top w:val="none" w:sz="0" w:space="0" w:color="auto"/>
                        <w:left w:val="none" w:sz="0" w:space="0" w:color="auto"/>
                        <w:bottom w:val="none" w:sz="0" w:space="0" w:color="auto"/>
                        <w:right w:val="none" w:sz="0" w:space="0" w:color="auto"/>
                      </w:divBdr>
                      <w:divsChild>
                        <w:div w:id="12942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6810">
                  <w:marLeft w:val="0"/>
                  <w:marRight w:val="0"/>
                  <w:marTop w:val="240"/>
                  <w:marBottom w:val="0"/>
                  <w:divBdr>
                    <w:top w:val="none" w:sz="0" w:space="0" w:color="auto"/>
                    <w:left w:val="none" w:sz="0" w:space="0" w:color="auto"/>
                    <w:bottom w:val="none" w:sz="0" w:space="0" w:color="auto"/>
                    <w:right w:val="none" w:sz="0" w:space="0" w:color="auto"/>
                  </w:divBdr>
                  <w:divsChild>
                    <w:div w:id="1881479213">
                      <w:marLeft w:val="0"/>
                      <w:marRight w:val="0"/>
                      <w:marTop w:val="0"/>
                      <w:marBottom w:val="0"/>
                      <w:divBdr>
                        <w:top w:val="none" w:sz="0" w:space="0" w:color="auto"/>
                        <w:left w:val="none" w:sz="0" w:space="0" w:color="auto"/>
                        <w:bottom w:val="none" w:sz="0" w:space="0" w:color="auto"/>
                        <w:right w:val="none" w:sz="0" w:space="0" w:color="auto"/>
                      </w:divBdr>
                      <w:divsChild>
                        <w:div w:id="4597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2442">
                  <w:marLeft w:val="0"/>
                  <w:marRight w:val="0"/>
                  <w:marTop w:val="240"/>
                  <w:marBottom w:val="0"/>
                  <w:divBdr>
                    <w:top w:val="none" w:sz="0" w:space="0" w:color="auto"/>
                    <w:left w:val="none" w:sz="0" w:space="0" w:color="auto"/>
                    <w:bottom w:val="none" w:sz="0" w:space="0" w:color="auto"/>
                    <w:right w:val="none" w:sz="0" w:space="0" w:color="auto"/>
                  </w:divBdr>
                  <w:divsChild>
                    <w:div w:id="1647197166">
                      <w:marLeft w:val="0"/>
                      <w:marRight w:val="0"/>
                      <w:marTop w:val="0"/>
                      <w:marBottom w:val="0"/>
                      <w:divBdr>
                        <w:top w:val="none" w:sz="0" w:space="0" w:color="auto"/>
                        <w:left w:val="none" w:sz="0" w:space="0" w:color="auto"/>
                        <w:bottom w:val="none" w:sz="0" w:space="0" w:color="auto"/>
                        <w:right w:val="none" w:sz="0" w:space="0" w:color="auto"/>
                      </w:divBdr>
                      <w:divsChild>
                        <w:div w:id="61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4825">
                  <w:marLeft w:val="0"/>
                  <w:marRight w:val="0"/>
                  <w:marTop w:val="240"/>
                  <w:marBottom w:val="0"/>
                  <w:divBdr>
                    <w:top w:val="none" w:sz="0" w:space="0" w:color="auto"/>
                    <w:left w:val="none" w:sz="0" w:space="0" w:color="auto"/>
                    <w:bottom w:val="none" w:sz="0" w:space="0" w:color="auto"/>
                    <w:right w:val="none" w:sz="0" w:space="0" w:color="auto"/>
                  </w:divBdr>
                  <w:divsChild>
                    <w:div w:id="1860779618">
                      <w:marLeft w:val="0"/>
                      <w:marRight w:val="0"/>
                      <w:marTop w:val="0"/>
                      <w:marBottom w:val="0"/>
                      <w:divBdr>
                        <w:top w:val="none" w:sz="0" w:space="0" w:color="auto"/>
                        <w:left w:val="none" w:sz="0" w:space="0" w:color="auto"/>
                        <w:bottom w:val="none" w:sz="0" w:space="0" w:color="auto"/>
                        <w:right w:val="none" w:sz="0" w:space="0" w:color="auto"/>
                      </w:divBdr>
                      <w:divsChild>
                        <w:div w:id="7341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0405">
                  <w:marLeft w:val="0"/>
                  <w:marRight w:val="0"/>
                  <w:marTop w:val="240"/>
                  <w:marBottom w:val="0"/>
                  <w:divBdr>
                    <w:top w:val="none" w:sz="0" w:space="0" w:color="auto"/>
                    <w:left w:val="none" w:sz="0" w:space="0" w:color="auto"/>
                    <w:bottom w:val="none" w:sz="0" w:space="0" w:color="auto"/>
                    <w:right w:val="none" w:sz="0" w:space="0" w:color="auto"/>
                  </w:divBdr>
                  <w:divsChild>
                    <w:div w:id="1243173621">
                      <w:marLeft w:val="0"/>
                      <w:marRight w:val="0"/>
                      <w:marTop w:val="0"/>
                      <w:marBottom w:val="0"/>
                      <w:divBdr>
                        <w:top w:val="none" w:sz="0" w:space="0" w:color="auto"/>
                        <w:left w:val="none" w:sz="0" w:space="0" w:color="auto"/>
                        <w:bottom w:val="none" w:sz="0" w:space="0" w:color="auto"/>
                        <w:right w:val="none" w:sz="0" w:space="0" w:color="auto"/>
                      </w:divBdr>
                      <w:divsChild>
                        <w:div w:id="666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6067">
                  <w:marLeft w:val="0"/>
                  <w:marRight w:val="0"/>
                  <w:marTop w:val="240"/>
                  <w:marBottom w:val="0"/>
                  <w:divBdr>
                    <w:top w:val="none" w:sz="0" w:space="0" w:color="auto"/>
                    <w:left w:val="none" w:sz="0" w:space="0" w:color="auto"/>
                    <w:bottom w:val="none" w:sz="0" w:space="0" w:color="auto"/>
                    <w:right w:val="none" w:sz="0" w:space="0" w:color="auto"/>
                  </w:divBdr>
                  <w:divsChild>
                    <w:div w:id="961419677">
                      <w:marLeft w:val="0"/>
                      <w:marRight w:val="0"/>
                      <w:marTop w:val="0"/>
                      <w:marBottom w:val="0"/>
                      <w:divBdr>
                        <w:top w:val="none" w:sz="0" w:space="0" w:color="auto"/>
                        <w:left w:val="none" w:sz="0" w:space="0" w:color="auto"/>
                        <w:bottom w:val="none" w:sz="0" w:space="0" w:color="auto"/>
                        <w:right w:val="none" w:sz="0" w:space="0" w:color="auto"/>
                      </w:divBdr>
                      <w:divsChild>
                        <w:div w:id="2873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1967">
                  <w:marLeft w:val="0"/>
                  <w:marRight w:val="0"/>
                  <w:marTop w:val="240"/>
                  <w:marBottom w:val="0"/>
                  <w:divBdr>
                    <w:top w:val="none" w:sz="0" w:space="0" w:color="auto"/>
                    <w:left w:val="none" w:sz="0" w:space="0" w:color="auto"/>
                    <w:bottom w:val="none" w:sz="0" w:space="0" w:color="auto"/>
                    <w:right w:val="none" w:sz="0" w:space="0" w:color="auto"/>
                  </w:divBdr>
                  <w:divsChild>
                    <w:div w:id="452553235">
                      <w:marLeft w:val="0"/>
                      <w:marRight w:val="0"/>
                      <w:marTop w:val="0"/>
                      <w:marBottom w:val="0"/>
                      <w:divBdr>
                        <w:top w:val="none" w:sz="0" w:space="0" w:color="auto"/>
                        <w:left w:val="none" w:sz="0" w:space="0" w:color="auto"/>
                        <w:bottom w:val="none" w:sz="0" w:space="0" w:color="auto"/>
                        <w:right w:val="none" w:sz="0" w:space="0" w:color="auto"/>
                      </w:divBdr>
                      <w:divsChild>
                        <w:div w:id="8787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8395">
                  <w:marLeft w:val="0"/>
                  <w:marRight w:val="0"/>
                  <w:marTop w:val="240"/>
                  <w:marBottom w:val="0"/>
                  <w:divBdr>
                    <w:top w:val="none" w:sz="0" w:space="0" w:color="auto"/>
                    <w:left w:val="none" w:sz="0" w:space="0" w:color="auto"/>
                    <w:bottom w:val="none" w:sz="0" w:space="0" w:color="auto"/>
                    <w:right w:val="none" w:sz="0" w:space="0" w:color="auto"/>
                  </w:divBdr>
                  <w:divsChild>
                    <w:div w:id="87895389">
                      <w:marLeft w:val="0"/>
                      <w:marRight w:val="0"/>
                      <w:marTop w:val="0"/>
                      <w:marBottom w:val="0"/>
                      <w:divBdr>
                        <w:top w:val="none" w:sz="0" w:space="0" w:color="auto"/>
                        <w:left w:val="none" w:sz="0" w:space="0" w:color="auto"/>
                        <w:bottom w:val="none" w:sz="0" w:space="0" w:color="auto"/>
                        <w:right w:val="none" w:sz="0" w:space="0" w:color="auto"/>
                      </w:divBdr>
                      <w:divsChild>
                        <w:div w:id="8896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1200">
                  <w:marLeft w:val="0"/>
                  <w:marRight w:val="0"/>
                  <w:marTop w:val="240"/>
                  <w:marBottom w:val="0"/>
                  <w:divBdr>
                    <w:top w:val="none" w:sz="0" w:space="0" w:color="auto"/>
                    <w:left w:val="none" w:sz="0" w:space="0" w:color="auto"/>
                    <w:bottom w:val="none" w:sz="0" w:space="0" w:color="auto"/>
                    <w:right w:val="none" w:sz="0" w:space="0" w:color="auto"/>
                  </w:divBdr>
                  <w:divsChild>
                    <w:div w:id="1341128900">
                      <w:marLeft w:val="0"/>
                      <w:marRight w:val="0"/>
                      <w:marTop w:val="0"/>
                      <w:marBottom w:val="0"/>
                      <w:divBdr>
                        <w:top w:val="none" w:sz="0" w:space="0" w:color="auto"/>
                        <w:left w:val="none" w:sz="0" w:space="0" w:color="auto"/>
                        <w:bottom w:val="none" w:sz="0" w:space="0" w:color="auto"/>
                        <w:right w:val="none" w:sz="0" w:space="0" w:color="auto"/>
                      </w:divBdr>
                      <w:divsChild>
                        <w:div w:id="7671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5995">
                  <w:marLeft w:val="0"/>
                  <w:marRight w:val="0"/>
                  <w:marTop w:val="240"/>
                  <w:marBottom w:val="0"/>
                  <w:divBdr>
                    <w:top w:val="none" w:sz="0" w:space="0" w:color="auto"/>
                    <w:left w:val="none" w:sz="0" w:space="0" w:color="auto"/>
                    <w:bottom w:val="none" w:sz="0" w:space="0" w:color="auto"/>
                    <w:right w:val="none" w:sz="0" w:space="0" w:color="auto"/>
                  </w:divBdr>
                  <w:divsChild>
                    <w:div w:id="1067648521">
                      <w:marLeft w:val="0"/>
                      <w:marRight w:val="0"/>
                      <w:marTop w:val="0"/>
                      <w:marBottom w:val="0"/>
                      <w:divBdr>
                        <w:top w:val="none" w:sz="0" w:space="0" w:color="auto"/>
                        <w:left w:val="none" w:sz="0" w:space="0" w:color="auto"/>
                        <w:bottom w:val="none" w:sz="0" w:space="0" w:color="auto"/>
                        <w:right w:val="none" w:sz="0" w:space="0" w:color="auto"/>
                      </w:divBdr>
                      <w:divsChild>
                        <w:div w:id="12895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7442">
                  <w:marLeft w:val="0"/>
                  <w:marRight w:val="0"/>
                  <w:marTop w:val="240"/>
                  <w:marBottom w:val="0"/>
                  <w:divBdr>
                    <w:top w:val="none" w:sz="0" w:space="0" w:color="auto"/>
                    <w:left w:val="none" w:sz="0" w:space="0" w:color="auto"/>
                    <w:bottom w:val="none" w:sz="0" w:space="0" w:color="auto"/>
                    <w:right w:val="none" w:sz="0" w:space="0" w:color="auto"/>
                  </w:divBdr>
                  <w:divsChild>
                    <w:div w:id="500393827">
                      <w:marLeft w:val="0"/>
                      <w:marRight w:val="0"/>
                      <w:marTop w:val="0"/>
                      <w:marBottom w:val="0"/>
                      <w:divBdr>
                        <w:top w:val="none" w:sz="0" w:space="0" w:color="auto"/>
                        <w:left w:val="none" w:sz="0" w:space="0" w:color="auto"/>
                        <w:bottom w:val="none" w:sz="0" w:space="0" w:color="auto"/>
                        <w:right w:val="none" w:sz="0" w:space="0" w:color="auto"/>
                      </w:divBdr>
                      <w:divsChild>
                        <w:div w:id="2549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782">
                  <w:marLeft w:val="0"/>
                  <w:marRight w:val="0"/>
                  <w:marTop w:val="240"/>
                  <w:marBottom w:val="0"/>
                  <w:divBdr>
                    <w:top w:val="none" w:sz="0" w:space="0" w:color="auto"/>
                    <w:left w:val="none" w:sz="0" w:space="0" w:color="auto"/>
                    <w:bottom w:val="none" w:sz="0" w:space="0" w:color="auto"/>
                    <w:right w:val="none" w:sz="0" w:space="0" w:color="auto"/>
                  </w:divBdr>
                  <w:divsChild>
                    <w:div w:id="1199703600">
                      <w:marLeft w:val="0"/>
                      <w:marRight w:val="0"/>
                      <w:marTop w:val="0"/>
                      <w:marBottom w:val="0"/>
                      <w:divBdr>
                        <w:top w:val="none" w:sz="0" w:space="0" w:color="auto"/>
                        <w:left w:val="none" w:sz="0" w:space="0" w:color="auto"/>
                        <w:bottom w:val="none" w:sz="0" w:space="0" w:color="auto"/>
                        <w:right w:val="none" w:sz="0" w:space="0" w:color="auto"/>
                      </w:divBdr>
                      <w:divsChild>
                        <w:div w:id="6939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7730">
                  <w:marLeft w:val="0"/>
                  <w:marRight w:val="0"/>
                  <w:marTop w:val="240"/>
                  <w:marBottom w:val="0"/>
                  <w:divBdr>
                    <w:top w:val="none" w:sz="0" w:space="0" w:color="auto"/>
                    <w:left w:val="none" w:sz="0" w:space="0" w:color="auto"/>
                    <w:bottom w:val="none" w:sz="0" w:space="0" w:color="auto"/>
                    <w:right w:val="none" w:sz="0" w:space="0" w:color="auto"/>
                  </w:divBdr>
                  <w:divsChild>
                    <w:div w:id="766198261">
                      <w:marLeft w:val="0"/>
                      <w:marRight w:val="0"/>
                      <w:marTop w:val="0"/>
                      <w:marBottom w:val="0"/>
                      <w:divBdr>
                        <w:top w:val="none" w:sz="0" w:space="0" w:color="auto"/>
                        <w:left w:val="none" w:sz="0" w:space="0" w:color="auto"/>
                        <w:bottom w:val="none" w:sz="0" w:space="0" w:color="auto"/>
                        <w:right w:val="none" w:sz="0" w:space="0" w:color="auto"/>
                      </w:divBdr>
                      <w:divsChild>
                        <w:div w:id="8972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4742">
                  <w:marLeft w:val="0"/>
                  <w:marRight w:val="0"/>
                  <w:marTop w:val="240"/>
                  <w:marBottom w:val="0"/>
                  <w:divBdr>
                    <w:top w:val="none" w:sz="0" w:space="0" w:color="auto"/>
                    <w:left w:val="none" w:sz="0" w:space="0" w:color="auto"/>
                    <w:bottom w:val="none" w:sz="0" w:space="0" w:color="auto"/>
                    <w:right w:val="none" w:sz="0" w:space="0" w:color="auto"/>
                  </w:divBdr>
                  <w:divsChild>
                    <w:div w:id="1014721340">
                      <w:marLeft w:val="0"/>
                      <w:marRight w:val="0"/>
                      <w:marTop w:val="0"/>
                      <w:marBottom w:val="0"/>
                      <w:divBdr>
                        <w:top w:val="none" w:sz="0" w:space="0" w:color="auto"/>
                        <w:left w:val="none" w:sz="0" w:space="0" w:color="auto"/>
                        <w:bottom w:val="none" w:sz="0" w:space="0" w:color="auto"/>
                        <w:right w:val="none" w:sz="0" w:space="0" w:color="auto"/>
                      </w:divBdr>
                      <w:divsChild>
                        <w:div w:id="18447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1241">
                  <w:marLeft w:val="0"/>
                  <w:marRight w:val="0"/>
                  <w:marTop w:val="240"/>
                  <w:marBottom w:val="0"/>
                  <w:divBdr>
                    <w:top w:val="none" w:sz="0" w:space="0" w:color="auto"/>
                    <w:left w:val="none" w:sz="0" w:space="0" w:color="auto"/>
                    <w:bottom w:val="none" w:sz="0" w:space="0" w:color="auto"/>
                    <w:right w:val="none" w:sz="0" w:space="0" w:color="auto"/>
                  </w:divBdr>
                  <w:divsChild>
                    <w:div w:id="1674333827">
                      <w:marLeft w:val="0"/>
                      <w:marRight w:val="0"/>
                      <w:marTop w:val="0"/>
                      <w:marBottom w:val="0"/>
                      <w:divBdr>
                        <w:top w:val="none" w:sz="0" w:space="0" w:color="auto"/>
                        <w:left w:val="none" w:sz="0" w:space="0" w:color="auto"/>
                        <w:bottom w:val="none" w:sz="0" w:space="0" w:color="auto"/>
                        <w:right w:val="none" w:sz="0" w:space="0" w:color="auto"/>
                      </w:divBdr>
                      <w:divsChild>
                        <w:div w:id="2411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0103">
                  <w:marLeft w:val="0"/>
                  <w:marRight w:val="0"/>
                  <w:marTop w:val="240"/>
                  <w:marBottom w:val="0"/>
                  <w:divBdr>
                    <w:top w:val="none" w:sz="0" w:space="0" w:color="auto"/>
                    <w:left w:val="none" w:sz="0" w:space="0" w:color="auto"/>
                    <w:bottom w:val="none" w:sz="0" w:space="0" w:color="auto"/>
                    <w:right w:val="none" w:sz="0" w:space="0" w:color="auto"/>
                  </w:divBdr>
                  <w:divsChild>
                    <w:div w:id="6518164">
                      <w:marLeft w:val="0"/>
                      <w:marRight w:val="0"/>
                      <w:marTop w:val="0"/>
                      <w:marBottom w:val="0"/>
                      <w:divBdr>
                        <w:top w:val="none" w:sz="0" w:space="0" w:color="auto"/>
                        <w:left w:val="none" w:sz="0" w:space="0" w:color="auto"/>
                        <w:bottom w:val="none" w:sz="0" w:space="0" w:color="auto"/>
                        <w:right w:val="none" w:sz="0" w:space="0" w:color="auto"/>
                      </w:divBdr>
                      <w:divsChild>
                        <w:div w:id="16679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2025">
                  <w:marLeft w:val="0"/>
                  <w:marRight w:val="0"/>
                  <w:marTop w:val="240"/>
                  <w:marBottom w:val="0"/>
                  <w:divBdr>
                    <w:top w:val="none" w:sz="0" w:space="0" w:color="auto"/>
                    <w:left w:val="none" w:sz="0" w:space="0" w:color="auto"/>
                    <w:bottom w:val="none" w:sz="0" w:space="0" w:color="auto"/>
                    <w:right w:val="none" w:sz="0" w:space="0" w:color="auto"/>
                  </w:divBdr>
                  <w:divsChild>
                    <w:div w:id="1956250466">
                      <w:marLeft w:val="0"/>
                      <w:marRight w:val="0"/>
                      <w:marTop w:val="0"/>
                      <w:marBottom w:val="0"/>
                      <w:divBdr>
                        <w:top w:val="none" w:sz="0" w:space="0" w:color="auto"/>
                        <w:left w:val="none" w:sz="0" w:space="0" w:color="auto"/>
                        <w:bottom w:val="none" w:sz="0" w:space="0" w:color="auto"/>
                        <w:right w:val="none" w:sz="0" w:space="0" w:color="auto"/>
                      </w:divBdr>
                      <w:divsChild>
                        <w:div w:id="18401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0964">
                  <w:marLeft w:val="0"/>
                  <w:marRight w:val="0"/>
                  <w:marTop w:val="240"/>
                  <w:marBottom w:val="0"/>
                  <w:divBdr>
                    <w:top w:val="none" w:sz="0" w:space="0" w:color="auto"/>
                    <w:left w:val="none" w:sz="0" w:space="0" w:color="auto"/>
                    <w:bottom w:val="none" w:sz="0" w:space="0" w:color="auto"/>
                    <w:right w:val="none" w:sz="0" w:space="0" w:color="auto"/>
                  </w:divBdr>
                  <w:divsChild>
                    <w:div w:id="1851798192">
                      <w:marLeft w:val="0"/>
                      <w:marRight w:val="0"/>
                      <w:marTop w:val="0"/>
                      <w:marBottom w:val="0"/>
                      <w:divBdr>
                        <w:top w:val="none" w:sz="0" w:space="0" w:color="auto"/>
                        <w:left w:val="none" w:sz="0" w:space="0" w:color="auto"/>
                        <w:bottom w:val="none" w:sz="0" w:space="0" w:color="auto"/>
                        <w:right w:val="none" w:sz="0" w:space="0" w:color="auto"/>
                      </w:divBdr>
                      <w:divsChild>
                        <w:div w:id="3846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2232">
                  <w:marLeft w:val="0"/>
                  <w:marRight w:val="0"/>
                  <w:marTop w:val="240"/>
                  <w:marBottom w:val="0"/>
                  <w:divBdr>
                    <w:top w:val="none" w:sz="0" w:space="0" w:color="auto"/>
                    <w:left w:val="none" w:sz="0" w:space="0" w:color="auto"/>
                    <w:bottom w:val="none" w:sz="0" w:space="0" w:color="auto"/>
                    <w:right w:val="none" w:sz="0" w:space="0" w:color="auto"/>
                  </w:divBdr>
                  <w:divsChild>
                    <w:div w:id="1052538713">
                      <w:marLeft w:val="0"/>
                      <w:marRight w:val="0"/>
                      <w:marTop w:val="0"/>
                      <w:marBottom w:val="0"/>
                      <w:divBdr>
                        <w:top w:val="none" w:sz="0" w:space="0" w:color="auto"/>
                        <w:left w:val="none" w:sz="0" w:space="0" w:color="auto"/>
                        <w:bottom w:val="none" w:sz="0" w:space="0" w:color="auto"/>
                        <w:right w:val="none" w:sz="0" w:space="0" w:color="auto"/>
                      </w:divBdr>
                      <w:divsChild>
                        <w:div w:id="855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1163">
                  <w:marLeft w:val="0"/>
                  <w:marRight w:val="0"/>
                  <w:marTop w:val="240"/>
                  <w:marBottom w:val="0"/>
                  <w:divBdr>
                    <w:top w:val="none" w:sz="0" w:space="0" w:color="auto"/>
                    <w:left w:val="none" w:sz="0" w:space="0" w:color="auto"/>
                    <w:bottom w:val="none" w:sz="0" w:space="0" w:color="auto"/>
                    <w:right w:val="none" w:sz="0" w:space="0" w:color="auto"/>
                  </w:divBdr>
                  <w:divsChild>
                    <w:div w:id="1594050677">
                      <w:marLeft w:val="0"/>
                      <w:marRight w:val="0"/>
                      <w:marTop w:val="0"/>
                      <w:marBottom w:val="0"/>
                      <w:divBdr>
                        <w:top w:val="none" w:sz="0" w:space="0" w:color="auto"/>
                        <w:left w:val="none" w:sz="0" w:space="0" w:color="auto"/>
                        <w:bottom w:val="none" w:sz="0" w:space="0" w:color="auto"/>
                        <w:right w:val="none" w:sz="0" w:space="0" w:color="auto"/>
                      </w:divBdr>
                      <w:divsChild>
                        <w:div w:id="16258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5440">
                  <w:marLeft w:val="0"/>
                  <w:marRight w:val="0"/>
                  <w:marTop w:val="240"/>
                  <w:marBottom w:val="0"/>
                  <w:divBdr>
                    <w:top w:val="none" w:sz="0" w:space="0" w:color="auto"/>
                    <w:left w:val="none" w:sz="0" w:space="0" w:color="auto"/>
                    <w:bottom w:val="none" w:sz="0" w:space="0" w:color="auto"/>
                    <w:right w:val="none" w:sz="0" w:space="0" w:color="auto"/>
                  </w:divBdr>
                  <w:divsChild>
                    <w:div w:id="267349402">
                      <w:marLeft w:val="0"/>
                      <w:marRight w:val="0"/>
                      <w:marTop w:val="0"/>
                      <w:marBottom w:val="0"/>
                      <w:divBdr>
                        <w:top w:val="none" w:sz="0" w:space="0" w:color="auto"/>
                        <w:left w:val="none" w:sz="0" w:space="0" w:color="auto"/>
                        <w:bottom w:val="none" w:sz="0" w:space="0" w:color="auto"/>
                        <w:right w:val="none" w:sz="0" w:space="0" w:color="auto"/>
                      </w:divBdr>
                      <w:divsChild>
                        <w:div w:id="9451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80436">
                  <w:marLeft w:val="0"/>
                  <w:marRight w:val="0"/>
                  <w:marTop w:val="240"/>
                  <w:marBottom w:val="0"/>
                  <w:divBdr>
                    <w:top w:val="none" w:sz="0" w:space="0" w:color="auto"/>
                    <w:left w:val="none" w:sz="0" w:space="0" w:color="auto"/>
                    <w:bottom w:val="none" w:sz="0" w:space="0" w:color="auto"/>
                    <w:right w:val="none" w:sz="0" w:space="0" w:color="auto"/>
                  </w:divBdr>
                  <w:divsChild>
                    <w:div w:id="1261596922">
                      <w:marLeft w:val="0"/>
                      <w:marRight w:val="0"/>
                      <w:marTop w:val="0"/>
                      <w:marBottom w:val="0"/>
                      <w:divBdr>
                        <w:top w:val="none" w:sz="0" w:space="0" w:color="auto"/>
                        <w:left w:val="none" w:sz="0" w:space="0" w:color="auto"/>
                        <w:bottom w:val="none" w:sz="0" w:space="0" w:color="auto"/>
                        <w:right w:val="none" w:sz="0" w:space="0" w:color="auto"/>
                      </w:divBdr>
                      <w:divsChild>
                        <w:div w:id="2754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8024">
                  <w:marLeft w:val="0"/>
                  <w:marRight w:val="0"/>
                  <w:marTop w:val="240"/>
                  <w:marBottom w:val="0"/>
                  <w:divBdr>
                    <w:top w:val="none" w:sz="0" w:space="0" w:color="auto"/>
                    <w:left w:val="none" w:sz="0" w:space="0" w:color="auto"/>
                    <w:bottom w:val="none" w:sz="0" w:space="0" w:color="auto"/>
                    <w:right w:val="none" w:sz="0" w:space="0" w:color="auto"/>
                  </w:divBdr>
                  <w:divsChild>
                    <w:div w:id="429206708">
                      <w:marLeft w:val="0"/>
                      <w:marRight w:val="0"/>
                      <w:marTop w:val="0"/>
                      <w:marBottom w:val="0"/>
                      <w:divBdr>
                        <w:top w:val="none" w:sz="0" w:space="0" w:color="auto"/>
                        <w:left w:val="none" w:sz="0" w:space="0" w:color="auto"/>
                        <w:bottom w:val="none" w:sz="0" w:space="0" w:color="auto"/>
                        <w:right w:val="none" w:sz="0" w:space="0" w:color="auto"/>
                      </w:divBdr>
                      <w:divsChild>
                        <w:div w:id="19620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3880">
                  <w:marLeft w:val="0"/>
                  <w:marRight w:val="0"/>
                  <w:marTop w:val="240"/>
                  <w:marBottom w:val="0"/>
                  <w:divBdr>
                    <w:top w:val="none" w:sz="0" w:space="0" w:color="auto"/>
                    <w:left w:val="none" w:sz="0" w:space="0" w:color="auto"/>
                    <w:bottom w:val="none" w:sz="0" w:space="0" w:color="auto"/>
                    <w:right w:val="none" w:sz="0" w:space="0" w:color="auto"/>
                  </w:divBdr>
                  <w:divsChild>
                    <w:div w:id="242640988">
                      <w:marLeft w:val="0"/>
                      <w:marRight w:val="0"/>
                      <w:marTop w:val="0"/>
                      <w:marBottom w:val="0"/>
                      <w:divBdr>
                        <w:top w:val="none" w:sz="0" w:space="0" w:color="auto"/>
                        <w:left w:val="none" w:sz="0" w:space="0" w:color="auto"/>
                        <w:bottom w:val="none" w:sz="0" w:space="0" w:color="auto"/>
                        <w:right w:val="none" w:sz="0" w:space="0" w:color="auto"/>
                      </w:divBdr>
                      <w:divsChild>
                        <w:div w:id="2179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10315">
                  <w:marLeft w:val="0"/>
                  <w:marRight w:val="0"/>
                  <w:marTop w:val="240"/>
                  <w:marBottom w:val="0"/>
                  <w:divBdr>
                    <w:top w:val="none" w:sz="0" w:space="0" w:color="auto"/>
                    <w:left w:val="none" w:sz="0" w:space="0" w:color="auto"/>
                    <w:bottom w:val="none" w:sz="0" w:space="0" w:color="auto"/>
                    <w:right w:val="none" w:sz="0" w:space="0" w:color="auto"/>
                  </w:divBdr>
                  <w:divsChild>
                    <w:div w:id="1269123671">
                      <w:marLeft w:val="0"/>
                      <w:marRight w:val="0"/>
                      <w:marTop w:val="0"/>
                      <w:marBottom w:val="0"/>
                      <w:divBdr>
                        <w:top w:val="none" w:sz="0" w:space="0" w:color="auto"/>
                        <w:left w:val="none" w:sz="0" w:space="0" w:color="auto"/>
                        <w:bottom w:val="none" w:sz="0" w:space="0" w:color="auto"/>
                        <w:right w:val="none" w:sz="0" w:space="0" w:color="auto"/>
                      </w:divBdr>
                      <w:divsChild>
                        <w:div w:id="17337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7154">
                  <w:marLeft w:val="0"/>
                  <w:marRight w:val="0"/>
                  <w:marTop w:val="240"/>
                  <w:marBottom w:val="0"/>
                  <w:divBdr>
                    <w:top w:val="none" w:sz="0" w:space="0" w:color="auto"/>
                    <w:left w:val="none" w:sz="0" w:space="0" w:color="auto"/>
                    <w:bottom w:val="none" w:sz="0" w:space="0" w:color="auto"/>
                    <w:right w:val="none" w:sz="0" w:space="0" w:color="auto"/>
                  </w:divBdr>
                  <w:divsChild>
                    <w:div w:id="1876965676">
                      <w:marLeft w:val="0"/>
                      <w:marRight w:val="0"/>
                      <w:marTop w:val="0"/>
                      <w:marBottom w:val="0"/>
                      <w:divBdr>
                        <w:top w:val="none" w:sz="0" w:space="0" w:color="auto"/>
                        <w:left w:val="none" w:sz="0" w:space="0" w:color="auto"/>
                        <w:bottom w:val="none" w:sz="0" w:space="0" w:color="auto"/>
                        <w:right w:val="none" w:sz="0" w:space="0" w:color="auto"/>
                      </w:divBdr>
                      <w:divsChild>
                        <w:div w:id="10312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2054">
                  <w:marLeft w:val="0"/>
                  <w:marRight w:val="0"/>
                  <w:marTop w:val="240"/>
                  <w:marBottom w:val="0"/>
                  <w:divBdr>
                    <w:top w:val="none" w:sz="0" w:space="0" w:color="auto"/>
                    <w:left w:val="none" w:sz="0" w:space="0" w:color="auto"/>
                    <w:bottom w:val="none" w:sz="0" w:space="0" w:color="auto"/>
                    <w:right w:val="none" w:sz="0" w:space="0" w:color="auto"/>
                  </w:divBdr>
                  <w:divsChild>
                    <w:div w:id="933052554">
                      <w:marLeft w:val="0"/>
                      <w:marRight w:val="0"/>
                      <w:marTop w:val="0"/>
                      <w:marBottom w:val="0"/>
                      <w:divBdr>
                        <w:top w:val="none" w:sz="0" w:space="0" w:color="auto"/>
                        <w:left w:val="none" w:sz="0" w:space="0" w:color="auto"/>
                        <w:bottom w:val="none" w:sz="0" w:space="0" w:color="auto"/>
                        <w:right w:val="none" w:sz="0" w:space="0" w:color="auto"/>
                      </w:divBdr>
                      <w:divsChild>
                        <w:div w:id="20004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4926">
                  <w:marLeft w:val="0"/>
                  <w:marRight w:val="0"/>
                  <w:marTop w:val="240"/>
                  <w:marBottom w:val="0"/>
                  <w:divBdr>
                    <w:top w:val="none" w:sz="0" w:space="0" w:color="auto"/>
                    <w:left w:val="none" w:sz="0" w:space="0" w:color="auto"/>
                    <w:bottom w:val="none" w:sz="0" w:space="0" w:color="auto"/>
                    <w:right w:val="none" w:sz="0" w:space="0" w:color="auto"/>
                  </w:divBdr>
                  <w:divsChild>
                    <w:div w:id="514072233">
                      <w:marLeft w:val="0"/>
                      <w:marRight w:val="0"/>
                      <w:marTop w:val="0"/>
                      <w:marBottom w:val="0"/>
                      <w:divBdr>
                        <w:top w:val="none" w:sz="0" w:space="0" w:color="auto"/>
                        <w:left w:val="none" w:sz="0" w:space="0" w:color="auto"/>
                        <w:bottom w:val="none" w:sz="0" w:space="0" w:color="auto"/>
                        <w:right w:val="none" w:sz="0" w:space="0" w:color="auto"/>
                      </w:divBdr>
                      <w:divsChild>
                        <w:div w:id="7444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9297">
                  <w:marLeft w:val="0"/>
                  <w:marRight w:val="0"/>
                  <w:marTop w:val="240"/>
                  <w:marBottom w:val="0"/>
                  <w:divBdr>
                    <w:top w:val="none" w:sz="0" w:space="0" w:color="auto"/>
                    <w:left w:val="none" w:sz="0" w:space="0" w:color="auto"/>
                    <w:bottom w:val="none" w:sz="0" w:space="0" w:color="auto"/>
                    <w:right w:val="none" w:sz="0" w:space="0" w:color="auto"/>
                  </w:divBdr>
                  <w:divsChild>
                    <w:div w:id="26224499">
                      <w:marLeft w:val="0"/>
                      <w:marRight w:val="0"/>
                      <w:marTop w:val="0"/>
                      <w:marBottom w:val="0"/>
                      <w:divBdr>
                        <w:top w:val="none" w:sz="0" w:space="0" w:color="auto"/>
                        <w:left w:val="none" w:sz="0" w:space="0" w:color="auto"/>
                        <w:bottom w:val="none" w:sz="0" w:space="0" w:color="auto"/>
                        <w:right w:val="none" w:sz="0" w:space="0" w:color="auto"/>
                      </w:divBdr>
                      <w:divsChild>
                        <w:div w:id="8063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7272">
                  <w:marLeft w:val="0"/>
                  <w:marRight w:val="0"/>
                  <w:marTop w:val="240"/>
                  <w:marBottom w:val="0"/>
                  <w:divBdr>
                    <w:top w:val="none" w:sz="0" w:space="0" w:color="auto"/>
                    <w:left w:val="none" w:sz="0" w:space="0" w:color="auto"/>
                    <w:bottom w:val="none" w:sz="0" w:space="0" w:color="auto"/>
                    <w:right w:val="none" w:sz="0" w:space="0" w:color="auto"/>
                  </w:divBdr>
                  <w:divsChild>
                    <w:div w:id="919405338">
                      <w:marLeft w:val="0"/>
                      <w:marRight w:val="0"/>
                      <w:marTop w:val="0"/>
                      <w:marBottom w:val="0"/>
                      <w:divBdr>
                        <w:top w:val="none" w:sz="0" w:space="0" w:color="auto"/>
                        <w:left w:val="none" w:sz="0" w:space="0" w:color="auto"/>
                        <w:bottom w:val="none" w:sz="0" w:space="0" w:color="auto"/>
                        <w:right w:val="none" w:sz="0" w:space="0" w:color="auto"/>
                      </w:divBdr>
                      <w:divsChild>
                        <w:div w:id="16290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23664">
                  <w:marLeft w:val="0"/>
                  <w:marRight w:val="0"/>
                  <w:marTop w:val="240"/>
                  <w:marBottom w:val="0"/>
                  <w:divBdr>
                    <w:top w:val="none" w:sz="0" w:space="0" w:color="auto"/>
                    <w:left w:val="none" w:sz="0" w:space="0" w:color="auto"/>
                    <w:bottom w:val="none" w:sz="0" w:space="0" w:color="auto"/>
                    <w:right w:val="none" w:sz="0" w:space="0" w:color="auto"/>
                  </w:divBdr>
                  <w:divsChild>
                    <w:div w:id="710418511">
                      <w:marLeft w:val="0"/>
                      <w:marRight w:val="0"/>
                      <w:marTop w:val="0"/>
                      <w:marBottom w:val="0"/>
                      <w:divBdr>
                        <w:top w:val="none" w:sz="0" w:space="0" w:color="auto"/>
                        <w:left w:val="none" w:sz="0" w:space="0" w:color="auto"/>
                        <w:bottom w:val="none" w:sz="0" w:space="0" w:color="auto"/>
                        <w:right w:val="none" w:sz="0" w:space="0" w:color="auto"/>
                      </w:divBdr>
                      <w:divsChild>
                        <w:div w:id="3492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9338">
                  <w:marLeft w:val="0"/>
                  <w:marRight w:val="0"/>
                  <w:marTop w:val="240"/>
                  <w:marBottom w:val="0"/>
                  <w:divBdr>
                    <w:top w:val="none" w:sz="0" w:space="0" w:color="auto"/>
                    <w:left w:val="none" w:sz="0" w:space="0" w:color="auto"/>
                    <w:bottom w:val="none" w:sz="0" w:space="0" w:color="auto"/>
                    <w:right w:val="none" w:sz="0" w:space="0" w:color="auto"/>
                  </w:divBdr>
                  <w:divsChild>
                    <w:div w:id="961303955">
                      <w:marLeft w:val="0"/>
                      <w:marRight w:val="0"/>
                      <w:marTop w:val="0"/>
                      <w:marBottom w:val="0"/>
                      <w:divBdr>
                        <w:top w:val="none" w:sz="0" w:space="0" w:color="auto"/>
                        <w:left w:val="none" w:sz="0" w:space="0" w:color="auto"/>
                        <w:bottom w:val="none" w:sz="0" w:space="0" w:color="auto"/>
                        <w:right w:val="none" w:sz="0" w:space="0" w:color="auto"/>
                      </w:divBdr>
                      <w:divsChild>
                        <w:div w:id="19119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0808">
                  <w:marLeft w:val="0"/>
                  <w:marRight w:val="0"/>
                  <w:marTop w:val="240"/>
                  <w:marBottom w:val="0"/>
                  <w:divBdr>
                    <w:top w:val="none" w:sz="0" w:space="0" w:color="auto"/>
                    <w:left w:val="none" w:sz="0" w:space="0" w:color="auto"/>
                    <w:bottom w:val="none" w:sz="0" w:space="0" w:color="auto"/>
                    <w:right w:val="none" w:sz="0" w:space="0" w:color="auto"/>
                  </w:divBdr>
                  <w:divsChild>
                    <w:div w:id="196622934">
                      <w:marLeft w:val="0"/>
                      <w:marRight w:val="0"/>
                      <w:marTop w:val="0"/>
                      <w:marBottom w:val="0"/>
                      <w:divBdr>
                        <w:top w:val="none" w:sz="0" w:space="0" w:color="auto"/>
                        <w:left w:val="none" w:sz="0" w:space="0" w:color="auto"/>
                        <w:bottom w:val="none" w:sz="0" w:space="0" w:color="auto"/>
                        <w:right w:val="none" w:sz="0" w:space="0" w:color="auto"/>
                      </w:divBdr>
                      <w:divsChild>
                        <w:div w:id="5241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2395">
                  <w:marLeft w:val="0"/>
                  <w:marRight w:val="0"/>
                  <w:marTop w:val="240"/>
                  <w:marBottom w:val="0"/>
                  <w:divBdr>
                    <w:top w:val="none" w:sz="0" w:space="0" w:color="auto"/>
                    <w:left w:val="none" w:sz="0" w:space="0" w:color="auto"/>
                    <w:bottom w:val="none" w:sz="0" w:space="0" w:color="auto"/>
                    <w:right w:val="none" w:sz="0" w:space="0" w:color="auto"/>
                  </w:divBdr>
                  <w:divsChild>
                    <w:div w:id="1983540887">
                      <w:marLeft w:val="0"/>
                      <w:marRight w:val="0"/>
                      <w:marTop w:val="0"/>
                      <w:marBottom w:val="0"/>
                      <w:divBdr>
                        <w:top w:val="none" w:sz="0" w:space="0" w:color="auto"/>
                        <w:left w:val="none" w:sz="0" w:space="0" w:color="auto"/>
                        <w:bottom w:val="none" w:sz="0" w:space="0" w:color="auto"/>
                        <w:right w:val="none" w:sz="0" w:space="0" w:color="auto"/>
                      </w:divBdr>
                      <w:divsChild>
                        <w:div w:id="6852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5166">
                  <w:marLeft w:val="0"/>
                  <w:marRight w:val="0"/>
                  <w:marTop w:val="240"/>
                  <w:marBottom w:val="0"/>
                  <w:divBdr>
                    <w:top w:val="none" w:sz="0" w:space="0" w:color="auto"/>
                    <w:left w:val="none" w:sz="0" w:space="0" w:color="auto"/>
                    <w:bottom w:val="none" w:sz="0" w:space="0" w:color="auto"/>
                    <w:right w:val="none" w:sz="0" w:space="0" w:color="auto"/>
                  </w:divBdr>
                  <w:divsChild>
                    <w:div w:id="1308441085">
                      <w:marLeft w:val="0"/>
                      <w:marRight w:val="0"/>
                      <w:marTop w:val="0"/>
                      <w:marBottom w:val="0"/>
                      <w:divBdr>
                        <w:top w:val="none" w:sz="0" w:space="0" w:color="auto"/>
                        <w:left w:val="none" w:sz="0" w:space="0" w:color="auto"/>
                        <w:bottom w:val="none" w:sz="0" w:space="0" w:color="auto"/>
                        <w:right w:val="none" w:sz="0" w:space="0" w:color="auto"/>
                      </w:divBdr>
                      <w:divsChild>
                        <w:div w:id="6235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5116">
                  <w:marLeft w:val="0"/>
                  <w:marRight w:val="0"/>
                  <w:marTop w:val="240"/>
                  <w:marBottom w:val="0"/>
                  <w:divBdr>
                    <w:top w:val="none" w:sz="0" w:space="0" w:color="auto"/>
                    <w:left w:val="none" w:sz="0" w:space="0" w:color="auto"/>
                    <w:bottom w:val="none" w:sz="0" w:space="0" w:color="auto"/>
                    <w:right w:val="none" w:sz="0" w:space="0" w:color="auto"/>
                  </w:divBdr>
                  <w:divsChild>
                    <w:div w:id="106049969">
                      <w:marLeft w:val="0"/>
                      <w:marRight w:val="0"/>
                      <w:marTop w:val="0"/>
                      <w:marBottom w:val="0"/>
                      <w:divBdr>
                        <w:top w:val="none" w:sz="0" w:space="0" w:color="auto"/>
                        <w:left w:val="none" w:sz="0" w:space="0" w:color="auto"/>
                        <w:bottom w:val="none" w:sz="0" w:space="0" w:color="auto"/>
                        <w:right w:val="none" w:sz="0" w:space="0" w:color="auto"/>
                      </w:divBdr>
                      <w:divsChild>
                        <w:div w:id="13975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1591">
                  <w:marLeft w:val="0"/>
                  <w:marRight w:val="0"/>
                  <w:marTop w:val="240"/>
                  <w:marBottom w:val="0"/>
                  <w:divBdr>
                    <w:top w:val="none" w:sz="0" w:space="0" w:color="auto"/>
                    <w:left w:val="none" w:sz="0" w:space="0" w:color="auto"/>
                    <w:bottom w:val="none" w:sz="0" w:space="0" w:color="auto"/>
                    <w:right w:val="none" w:sz="0" w:space="0" w:color="auto"/>
                  </w:divBdr>
                  <w:divsChild>
                    <w:div w:id="387725018">
                      <w:marLeft w:val="0"/>
                      <w:marRight w:val="0"/>
                      <w:marTop w:val="0"/>
                      <w:marBottom w:val="0"/>
                      <w:divBdr>
                        <w:top w:val="none" w:sz="0" w:space="0" w:color="auto"/>
                        <w:left w:val="none" w:sz="0" w:space="0" w:color="auto"/>
                        <w:bottom w:val="none" w:sz="0" w:space="0" w:color="auto"/>
                        <w:right w:val="none" w:sz="0" w:space="0" w:color="auto"/>
                      </w:divBdr>
                      <w:divsChild>
                        <w:div w:id="21136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5023">
                  <w:marLeft w:val="0"/>
                  <w:marRight w:val="0"/>
                  <w:marTop w:val="240"/>
                  <w:marBottom w:val="0"/>
                  <w:divBdr>
                    <w:top w:val="none" w:sz="0" w:space="0" w:color="auto"/>
                    <w:left w:val="none" w:sz="0" w:space="0" w:color="auto"/>
                    <w:bottom w:val="none" w:sz="0" w:space="0" w:color="auto"/>
                    <w:right w:val="none" w:sz="0" w:space="0" w:color="auto"/>
                  </w:divBdr>
                  <w:divsChild>
                    <w:div w:id="929005440">
                      <w:marLeft w:val="0"/>
                      <w:marRight w:val="0"/>
                      <w:marTop w:val="0"/>
                      <w:marBottom w:val="0"/>
                      <w:divBdr>
                        <w:top w:val="none" w:sz="0" w:space="0" w:color="auto"/>
                        <w:left w:val="none" w:sz="0" w:space="0" w:color="auto"/>
                        <w:bottom w:val="none" w:sz="0" w:space="0" w:color="auto"/>
                        <w:right w:val="none" w:sz="0" w:space="0" w:color="auto"/>
                      </w:divBdr>
                      <w:divsChild>
                        <w:div w:id="19722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0809">
                  <w:marLeft w:val="0"/>
                  <w:marRight w:val="0"/>
                  <w:marTop w:val="240"/>
                  <w:marBottom w:val="0"/>
                  <w:divBdr>
                    <w:top w:val="none" w:sz="0" w:space="0" w:color="auto"/>
                    <w:left w:val="none" w:sz="0" w:space="0" w:color="auto"/>
                    <w:bottom w:val="none" w:sz="0" w:space="0" w:color="auto"/>
                    <w:right w:val="none" w:sz="0" w:space="0" w:color="auto"/>
                  </w:divBdr>
                  <w:divsChild>
                    <w:div w:id="1953050601">
                      <w:marLeft w:val="0"/>
                      <w:marRight w:val="0"/>
                      <w:marTop w:val="0"/>
                      <w:marBottom w:val="0"/>
                      <w:divBdr>
                        <w:top w:val="none" w:sz="0" w:space="0" w:color="auto"/>
                        <w:left w:val="none" w:sz="0" w:space="0" w:color="auto"/>
                        <w:bottom w:val="none" w:sz="0" w:space="0" w:color="auto"/>
                        <w:right w:val="none" w:sz="0" w:space="0" w:color="auto"/>
                      </w:divBdr>
                      <w:divsChild>
                        <w:div w:id="106155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6340">
                  <w:marLeft w:val="0"/>
                  <w:marRight w:val="0"/>
                  <w:marTop w:val="240"/>
                  <w:marBottom w:val="0"/>
                  <w:divBdr>
                    <w:top w:val="none" w:sz="0" w:space="0" w:color="auto"/>
                    <w:left w:val="none" w:sz="0" w:space="0" w:color="auto"/>
                    <w:bottom w:val="none" w:sz="0" w:space="0" w:color="auto"/>
                    <w:right w:val="none" w:sz="0" w:space="0" w:color="auto"/>
                  </w:divBdr>
                  <w:divsChild>
                    <w:div w:id="1774276139">
                      <w:marLeft w:val="0"/>
                      <w:marRight w:val="0"/>
                      <w:marTop w:val="0"/>
                      <w:marBottom w:val="0"/>
                      <w:divBdr>
                        <w:top w:val="none" w:sz="0" w:space="0" w:color="auto"/>
                        <w:left w:val="none" w:sz="0" w:space="0" w:color="auto"/>
                        <w:bottom w:val="none" w:sz="0" w:space="0" w:color="auto"/>
                        <w:right w:val="none" w:sz="0" w:space="0" w:color="auto"/>
                      </w:divBdr>
                      <w:divsChild>
                        <w:div w:id="6238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4908">
                  <w:marLeft w:val="0"/>
                  <w:marRight w:val="0"/>
                  <w:marTop w:val="240"/>
                  <w:marBottom w:val="0"/>
                  <w:divBdr>
                    <w:top w:val="none" w:sz="0" w:space="0" w:color="auto"/>
                    <w:left w:val="none" w:sz="0" w:space="0" w:color="auto"/>
                    <w:bottom w:val="none" w:sz="0" w:space="0" w:color="auto"/>
                    <w:right w:val="none" w:sz="0" w:space="0" w:color="auto"/>
                  </w:divBdr>
                  <w:divsChild>
                    <w:div w:id="849878351">
                      <w:marLeft w:val="0"/>
                      <w:marRight w:val="0"/>
                      <w:marTop w:val="0"/>
                      <w:marBottom w:val="0"/>
                      <w:divBdr>
                        <w:top w:val="none" w:sz="0" w:space="0" w:color="auto"/>
                        <w:left w:val="none" w:sz="0" w:space="0" w:color="auto"/>
                        <w:bottom w:val="none" w:sz="0" w:space="0" w:color="auto"/>
                        <w:right w:val="none" w:sz="0" w:space="0" w:color="auto"/>
                      </w:divBdr>
                      <w:divsChild>
                        <w:div w:id="14234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6583">
                  <w:marLeft w:val="0"/>
                  <w:marRight w:val="0"/>
                  <w:marTop w:val="240"/>
                  <w:marBottom w:val="0"/>
                  <w:divBdr>
                    <w:top w:val="none" w:sz="0" w:space="0" w:color="auto"/>
                    <w:left w:val="none" w:sz="0" w:space="0" w:color="auto"/>
                    <w:bottom w:val="none" w:sz="0" w:space="0" w:color="auto"/>
                    <w:right w:val="none" w:sz="0" w:space="0" w:color="auto"/>
                  </w:divBdr>
                  <w:divsChild>
                    <w:div w:id="1037657675">
                      <w:marLeft w:val="0"/>
                      <w:marRight w:val="0"/>
                      <w:marTop w:val="0"/>
                      <w:marBottom w:val="0"/>
                      <w:divBdr>
                        <w:top w:val="none" w:sz="0" w:space="0" w:color="auto"/>
                        <w:left w:val="none" w:sz="0" w:space="0" w:color="auto"/>
                        <w:bottom w:val="none" w:sz="0" w:space="0" w:color="auto"/>
                        <w:right w:val="none" w:sz="0" w:space="0" w:color="auto"/>
                      </w:divBdr>
                      <w:divsChild>
                        <w:div w:id="15758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2337">
                  <w:marLeft w:val="0"/>
                  <w:marRight w:val="0"/>
                  <w:marTop w:val="240"/>
                  <w:marBottom w:val="0"/>
                  <w:divBdr>
                    <w:top w:val="none" w:sz="0" w:space="0" w:color="auto"/>
                    <w:left w:val="none" w:sz="0" w:space="0" w:color="auto"/>
                    <w:bottom w:val="none" w:sz="0" w:space="0" w:color="auto"/>
                    <w:right w:val="none" w:sz="0" w:space="0" w:color="auto"/>
                  </w:divBdr>
                  <w:divsChild>
                    <w:div w:id="1195650202">
                      <w:marLeft w:val="0"/>
                      <w:marRight w:val="0"/>
                      <w:marTop w:val="0"/>
                      <w:marBottom w:val="0"/>
                      <w:divBdr>
                        <w:top w:val="none" w:sz="0" w:space="0" w:color="auto"/>
                        <w:left w:val="none" w:sz="0" w:space="0" w:color="auto"/>
                        <w:bottom w:val="none" w:sz="0" w:space="0" w:color="auto"/>
                        <w:right w:val="none" w:sz="0" w:space="0" w:color="auto"/>
                      </w:divBdr>
                      <w:divsChild>
                        <w:div w:id="8910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0221">
                  <w:marLeft w:val="0"/>
                  <w:marRight w:val="0"/>
                  <w:marTop w:val="240"/>
                  <w:marBottom w:val="0"/>
                  <w:divBdr>
                    <w:top w:val="none" w:sz="0" w:space="0" w:color="auto"/>
                    <w:left w:val="none" w:sz="0" w:space="0" w:color="auto"/>
                    <w:bottom w:val="none" w:sz="0" w:space="0" w:color="auto"/>
                    <w:right w:val="none" w:sz="0" w:space="0" w:color="auto"/>
                  </w:divBdr>
                  <w:divsChild>
                    <w:div w:id="127166252">
                      <w:marLeft w:val="0"/>
                      <w:marRight w:val="0"/>
                      <w:marTop w:val="0"/>
                      <w:marBottom w:val="0"/>
                      <w:divBdr>
                        <w:top w:val="none" w:sz="0" w:space="0" w:color="auto"/>
                        <w:left w:val="none" w:sz="0" w:space="0" w:color="auto"/>
                        <w:bottom w:val="none" w:sz="0" w:space="0" w:color="auto"/>
                        <w:right w:val="none" w:sz="0" w:space="0" w:color="auto"/>
                      </w:divBdr>
                      <w:divsChild>
                        <w:div w:id="13317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1874">
                  <w:marLeft w:val="0"/>
                  <w:marRight w:val="0"/>
                  <w:marTop w:val="240"/>
                  <w:marBottom w:val="0"/>
                  <w:divBdr>
                    <w:top w:val="none" w:sz="0" w:space="0" w:color="auto"/>
                    <w:left w:val="none" w:sz="0" w:space="0" w:color="auto"/>
                    <w:bottom w:val="none" w:sz="0" w:space="0" w:color="auto"/>
                    <w:right w:val="none" w:sz="0" w:space="0" w:color="auto"/>
                  </w:divBdr>
                  <w:divsChild>
                    <w:div w:id="2097705766">
                      <w:marLeft w:val="0"/>
                      <w:marRight w:val="0"/>
                      <w:marTop w:val="0"/>
                      <w:marBottom w:val="0"/>
                      <w:divBdr>
                        <w:top w:val="none" w:sz="0" w:space="0" w:color="auto"/>
                        <w:left w:val="none" w:sz="0" w:space="0" w:color="auto"/>
                        <w:bottom w:val="none" w:sz="0" w:space="0" w:color="auto"/>
                        <w:right w:val="none" w:sz="0" w:space="0" w:color="auto"/>
                      </w:divBdr>
                      <w:divsChild>
                        <w:div w:id="2766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9264">
                  <w:marLeft w:val="0"/>
                  <w:marRight w:val="0"/>
                  <w:marTop w:val="240"/>
                  <w:marBottom w:val="0"/>
                  <w:divBdr>
                    <w:top w:val="none" w:sz="0" w:space="0" w:color="auto"/>
                    <w:left w:val="none" w:sz="0" w:space="0" w:color="auto"/>
                    <w:bottom w:val="none" w:sz="0" w:space="0" w:color="auto"/>
                    <w:right w:val="none" w:sz="0" w:space="0" w:color="auto"/>
                  </w:divBdr>
                  <w:divsChild>
                    <w:div w:id="1807159413">
                      <w:marLeft w:val="0"/>
                      <w:marRight w:val="0"/>
                      <w:marTop w:val="0"/>
                      <w:marBottom w:val="0"/>
                      <w:divBdr>
                        <w:top w:val="none" w:sz="0" w:space="0" w:color="auto"/>
                        <w:left w:val="none" w:sz="0" w:space="0" w:color="auto"/>
                        <w:bottom w:val="none" w:sz="0" w:space="0" w:color="auto"/>
                        <w:right w:val="none" w:sz="0" w:space="0" w:color="auto"/>
                      </w:divBdr>
                      <w:divsChild>
                        <w:div w:id="16348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6017">
                  <w:marLeft w:val="0"/>
                  <w:marRight w:val="0"/>
                  <w:marTop w:val="240"/>
                  <w:marBottom w:val="0"/>
                  <w:divBdr>
                    <w:top w:val="none" w:sz="0" w:space="0" w:color="auto"/>
                    <w:left w:val="none" w:sz="0" w:space="0" w:color="auto"/>
                    <w:bottom w:val="none" w:sz="0" w:space="0" w:color="auto"/>
                    <w:right w:val="none" w:sz="0" w:space="0" w:color="auto"/>
                  </w:divBdr>
                  <w:divsChild>
                    <w:div w:id="2133354401">
                      <w:marLeft w:val="0"/>
                      <w:marRight w:val="0"/>
                      <w:marTop w:val="0"/>
                      <w:marBottom w:val="0"/>
                      <w:divBdr>
                        <w:top w:val="none" w:sz="0" w:space="0" w:color="auto"/>
                        <w:left w:val="none" w:sz="0" w:space="0" w:color="auto"/>
                        <w:bottom w:val="none" w:sz="0" w:space="0" w:color="auto"/>
                        <w:right w:val="none" w:sz="0" w:space="0" w:color="auto"/>
                      </w:divBdr>
                      <w:divsChild>
                        <w:div w:id="239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99313">
                  <w:marLeft w:val="0"/>
                  <w:marRight w:val="0"/>
                  <w:marTop w:val="240"/>
                  <w:marBottom w:val="0"/>
                  <w:divBdr>
                    <w:top w:val="none" w:sz="0" w:space="0" w:color="auto"/>
                    <w:left w:val="none" w:sz="0" w:space="0" w:color="auto"/>
                    <w:bottom w:val="none" w:sz="0" w:space="0" w:color="auto"/>
                    <w:right w:val="none" w:sz="0" w:space="0" w:color="auto"/>
                  </w:divBdr>
                  <w:divsChild>
                    <w:div w:id="1455827933">
                      <w:marLeft w:val="0"/>
                      <w:marRight w:val="0"/>
                      <w:marTop w:val="0"/>
                      <w:marBottom w:val="0"/>
                      <w:divBdr>
                        <w:top w:val="none" w:sz="0" w:space="0" w:color="auto"/>
                        <w:left w:val="none" w:sz="0" w:space="0" w:color="auto"/>
                        <w:bottom w:val="none" w:sz="0" w:space="0" w:color="auto"/>
                        <w:right w:val="none" w:sz="0" w:space="0" w:color="auto"/>
                      </w:divBdr>
                      <w:divsChild>
                        <w:div w:id="15179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5212">
                  <w:marLeft w:val="0"/>
                  <w:marRight w:val="0"/>
                  <w:marTop w:val="240"/>
                  <w:marBottom w:val="0"/>
                  <w:divBdr>
                    <w:top w:val="none" w:sz="0" w:space="0" w:color="auto"/>
                    <w:left w:val="none" w:sz="0" w:space="0" w:color="auto"/>
                    <w:bottom w:val="none" w:sz="0" w:space="0" w:color="auto"/>
                    <w:right w:val="none" w:sz="0" w:space="0" w:color="auto"/>
                  </w:divBdr>
                  <w:divsChild>
                    <w:div w:id="1878276031">
                      <w:marLeft w:val="0"/>
                      <w:marRight w:val="0"/>
                      <w:marTop w:val="0"/>
                      <w:marBottom w:val="0"/>
                      <w:divBdr>
                        <w:top w:val="none" w:sz="0" w:space="0" w:color="auto"/>
                        <w:left w:val="none" w:sz="0" w:space="0" w:color="auto"/>
                        <w:bottom w:val="none" w:sz="0" w:space="0" w:color="auto"/>
                        <w:right w:val="none" w:sz="0" w:space="0" w:color="auto"/>
                      </w:divBdr>
                      <w:divsChild>
                        <w:div w:id="8133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4307">
                  <w:marLeft w:val="0"/>
                  <w:marRight w:val="0"/>
                  <w:marTop w:val="240"/>
                  <w:marBottom w:val="0"/>
                  <w:divBdr>
                    <w:top w:val="none" w:sz="0" w:space="0" w:color="auto"/>
                    <w:left w:val="none" w:sz="0" w:space="0" w:color="auto"/>
                    <w:bottom w:val="none" w:sz="0" w:space="0" w:color="auto"/>
                    <w:right w:val="none" w:sz="0" w:space="0" w:color="auto"/>
                  </w:divBdr>
                  <w:divsChild>
                    <w:div w:id="1802528319">
                      <w:marLeft w:val="0"/>
                      <w:marRight w:val="0"/>
                      <w:marTop w:val="0"/>
                      <w:marBottom w:val="0"/>
                      <w:divBdr>
                        <w:top w:val="none" w:sz="0" w:space="0" w:color="auto"/>
                        <w:left w:val="none" w:sz="0" w:space="0" w:color="auto"/>
                        <w:bottom w:val="none" w:sz="0" w:space="0" w:color="auto"/>
                        <w:right w:val="none" w:sz="0" w:space="0" w:color="auto"/>
                      </w:divBdr>
                      <w:divsChild>
                        <w:div w:id="20849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1769">
                  <w:marLeft w:val="0"/>
                  <w:marRight w:val="0"/>
                  <w:marTop w:val="240"/>
                  <w:marBottom w:val="0"/>
                  <w:divBdr>
                    <w:top w:val="none" w:sz="0" w:space="0" w:color="auto"/>
                    <w:left w:val="none" w:sz="0" w:space="0" w:color="auto"/>
                    <w:bottom w:val="none" w:sz="0" w:space="0" w:color="auto"/>
                    <w:right w:val="none" w:sz="0" w:space="0" w:color="auto"/>
                  </w:divBdr>
                  <w:divsChild>
                    <w:div w:id="2120949299">
                      <w:marLeft w:val="0"/>
                      <w:marRight w:val="0"/>
                      <w:marTop w:val="0"/>
                      <w:marBottom w:val="0"/>
                      <w:divBdr>
                        <w:top w:val="none" w:sz="0" w:space="0" w:color="auto"/>
                        <w:left w:val="none" w:sz="0" w:space="0" w:color="auto"/>
                        <w:bottom w:val="none" w:sz="0" w:space="0" w:color="auto"/>
                        <w:right w:val="none" w:sz="0" w:space="0" w:color="auto"/>
                      </w:divBdr>
                      <w:divsChild>
                        <w:div w:id="2480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4596">
                  <w:marLeft w:val="0"/>
                  <w:marRight w:val="0"/>
                  <w:marTop w:val="240"/>
                  <w:marBottom w:val="0"/>
                  <w:divBdr>
                    <w:top w:val="none" w:sz="0" w:space="0" w:color="auto"/>
                    <w:left w:val="none" w:sz="0" w:space="0" w:color="auto"/>
                    <w:bottom w:val="none" w:sz="0" w:space="0" w:color="auto"/>
                    <w:right w:val="none" w:sz="0" w:space="0" w:color="auto"/>
                  </w:divBdr>
                  <w:divsChild>
                    <w:div w:id="273362952">
                      <w:marLeft w:val="0"/>
                      <w:marRight w:val="0"/>
                      <w:marTop w:val="0"/>
                      <w:marBottom w:val="0"/>
                      <w:divBdr>
                        <w:top w:val="none" w:sz="0" w:space="0" w:color="auto"/>
                        <w:left w:val="none" w:sz="0" w:space="0" w:color="auto"/>
                        <w:bottom w:val="none" w:sz="0" w:space="0" w:color="auto"/>
                        <w:right w:val="none" w:sz="0" w:space="0" w:color="auto"/>
                      </w:divBdr>
                      <w:divsChild>
                        <w:div w:id="15858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9465">
                  <w:marLeft w:val="0"/>
                  <w:marRight w:val="0"/>
                  <w:marTop w:val="240"/>
                  <w:marBottom w:val="0"/>
                  <w:divBdr>
                    <w:top w:val="none" w:sz="0" w:space="0" w:color="auto"/>
                    <w:left w:val="none" w:sz="0" w:space="0" w:color="auto"/>
                    <w:bottom w:val="none" w:sz="0" w:space="0" w:color="auto"/>
                    <w:right w:val="none" w:sz="0" w:space="0" w:color="auto"/>
                  </w:divBdr>
                  <w:divsChild>
                    <w:div w:id="2027052796">
                      <w:marLeft w:val="0"/>
                      <w:marRight w:val="0"/>
                      <w:marTop w:val="0"/>
                      <w:marBottom w:val="0"/>
                      <w:divBdr>
                        <w:top w:val="none" w:sz="0" w:space="0" w:color="auto"/>
                        <w:left w:val="none" w:sz="0" w:space="0" w:color="auto"/>
                        <w:bottom w:val="none" w:sz="0" w:space="0" w:color="auto"/>
                        <w:right w:val="none" w:sz="0" w:space="0" w:color="auto"/>
                      </w:divBdr>
                      <w:divsChild>
                        <w:div w:id="11181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6761">
                  <w:marLeft w:val="0"/>
                  <w:marRight w:val="0"/>
                  <w:marTop w:val="240"/>
                  <w:marBottom w:val="0"/>
                  <w:divBdr>
                    <w:top w:val="none" w:sz="0" w:space="0" w:color="auto"/>
                    <w:left w:val="none" w:sz="0" w:space="0" w:color="auto"/>
                    <w:bottom w:val="none" w:sz="0" w:space="0" w:color="auto"/>
                    <w:right w:val="none" w:sz="0" w:space="0" w:color="auto"/>
                  </w:divBdr>
                  <w:divsChild>
                    <w:div w:id="872227198">
                      <w:marLeft w:val="0"/>
                      <w:marRight w:val="0"/>
                      <w:marTop w:val="0"/>
                      <w:marBottom w:val="0"/>
                      <w:divBdr>
                        <w:top w:val="none" w:sz="0" w:space="0" w:color="auto"/>
                        <w:left w:val="none" w:sz="0" w:space="0" w:color="auto"/>
                        <w:bottom w:val="none" w:sz="0" w:space="0" w:color="auto"/>
                        <w:right w:val="none" w:sz="0" w:space="0" w:color="auto"/>
                      </w:divBdr>
                      <w:divsChild>
                        <w:div w:id="21105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8193">
                  <w:marLeft w:val="0"/>
                  <w:marRight w:val="0"/>
                  <w:marTop w:val="240"/>
                  <w:marBottom w:val="0"/>
                  <w:divBdr>
                    <w:top w:val="none" w:sz="0" w:space="0" w:color="auto"/>
                    <w:left w:val="none" w:sz="0" w:space="0" w:color="auto"/>
                    <w:bottom w:val="none" w:sz="0" w:space="0" w:color="auto"/>
                    <w:right w:val="none" w:sz="0" w:space="0" w:color="auto"/>
                  </w:divBdr>
                  <w:divsChild>
                    <w:div w:id="1684280782">
                      <w:marLeft w:val="0"/>
                      <w:marRight w:val="0"/>
                      <w:marTop w:val="0"/>
                      <w:marBottom w:val="0"/>
                      <w:divBdr>
                        <w:top w:val="none" w:sz="0" w:space="0" w:color="auto"/>
                        <w:left w:val="none" w:sz="0" w:space="0" w:color="auto"/>
                        <w:bottom w:val="none" w:sz="0" w:space="0" w:color="auto"/>
                        <w:right w:val="none" w:sz="0" w:space="0" w:color="auto"/>
                      </w:divBdr>
                      <w:divsChild>
                        <w:div w:id="136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3157">
                  <w:marLeft w:val="0"/>
                  <w:marRight w:val="0"/>
                  <w:marTop w:val="240"/>
                  <w:marBottom w:val="0"/>
                  <w:divBdr>
                    <w:top w:val="none" w:sz="0" w:space="0" w:color="auto"/>
                    <w:left w:val="none" w:sz="0" w:space="0" w:color="auto"/>
                    <w:bottom w:val="none" w:sz="0" w:space="0" w:color="auto"/>
                    <w:right w:val="none" w:sz="0" w:space="0" w:color="auto"/>
                  </w:divBdr>
                  <w:divsChild>
                    <w:div w:id="1078091532">
                      <w:marLeft w:val="0"/>
                      <w:marRight w:val="0"/>
                      <w:marTop w:val="0"/>
                      <w:marBottom w:val="0"/>
                      <w:divBdr>
                        <w:top w:val="none" w:sz="0" w:space="0" w:color="auto"/>
                        <w:left w:val="none" w:sz="0" w:space="0" w:color="auto"/>
                        <w:bottom w:val="none" w:sz="0" w:space="0" w:color="auto"/>
                        <w:right w:val="none" w:sz="0" w:space="0" w:color="auto"/>
                      </w:divBdr>
                      <w:divsChild>
                        <w:div w:id="14418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6336">
                  <w:marLeft w:val="0"/>
                  <w:marRight w:val="0"/>
                  <w:marTop w:val="240"/>
                  <w:marBottom w:val="0"/>
                  <w:divBdr>
                    <w:top w:val="none" w:sz="0" w:space="0" w:color="auto"/>
                    <w:left w:val="none" w:sz="0" w:space="0" w:color="auto"/>
                    <w:bottom w:val="none" w:sz="0" w:space="0" w:color="auto"/>
                    <w:right w:val="none" w:sz="0" w:space="0" w:color="auto"/>
                  </w:divBdr>
                  <w:divsChild>
                    <w:div w:id="468208074">
                      <w:marLeft w:val="0"/>
                      <w:marRight w:val="0"/>
                      <w:marTop w:val="0"/>
                      <w:marBottom w:val="0"/>
                      <w:divBdr>
                        <w:top w:val="none" w:sz="0" w:space="0" w:color="auto"/>
                        <w:left w:val="none" w:sz="0" w:space="0" w:color="auto"/>
                        <w:bottom w:val="none" w:sz="0" w:space="0" w:color="auto"/>
                        <w:right w:val="none" w:sz="0" w:space="0" w:color="auto"/>
                      </w:divBdr>
                      <w:divsChild>
                        <w:div w:id="20231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90552">
                  <w:marLeft w:val="0"/>
                  <w:marRight w:val="0"/>
                  <w:marTop w:val="240"/>
                  <w:marBottom w:val="0"/>
                  <w:divBdr>
                    <w:top w:val="none" w:sz="0" w:space="0" w:color="auto"/>
                    <w:left w:val="none" w:sz="0" w:space="0" w:color="auto"/>
                    <w:bottom w:val="none" w:sz="0" w:space="0" w:color="auto"/>
                    <w:right w:val="none" w:sz="0" w:space="0" w:color="auto"/>
                  </w:divBdr>
                  <w:divsChild>
                    <w:div w:id="292365972">
                      <w:marLeft w:val="0"/>
                      <w:marRight w:val="0"/>
                      <w:marTop w:val="0"/>
                      <w:marBottom w:val="0"/>
                      <w:divBdr>
                        <w:top w:val="none" w:sz="0" w:space="0" w:color="auto"/>
                        <w:left w:val="none" w:sz="0" w:space="0" w:color="auto"/>
                        <w:bottom w:val="none" w:sz="0" w:space="0" w:color="auto"/>
                        <w:right w:val="none" w:sz="0" w:space="0" w:color="auto"/>
                      </w:divBdr>
                      <w:divsChild>
                        <w:div w:id="14125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4098">
                  <w:marLeft w:val="0"/>
                  <w:marRight w:val="0"/>
                  <w:marTop w:val="240"/>
                  <w:marBottom w:val="0"/>
                  <w:divBdr>
                    <w:top w:val="none" w:sz="0" w:space="0" w:color="auto"/>
                    <w:left w:val="none" w:sz="0" w:space="0" w:color="auto"/>
                    <w:bottom w:val="none" w:sz="0" w:space="0" w:color="auto"/>
                    <w:right w:val="none" w:sz="0" w:space="0" w:color="auto"/>
                  </w:divBdr>
                  <w:divsChild>
                    <w:div w:id="142818532">
                      <w:marLeft w:val="0"/>
                      <w:marRight w:val="0"/>
                      <w:marTop w:val="0"/>
                      <w:marBottom w:val="0"/>
                      <w:divBdr>
                        <w:top w:val="none" w:sz="0" w:space="0" w:color="auto"/>
                        <w:left w:val="none" w:sz="0" w:space="0" w:color="auto"/>
                        <w:bottom w:val="none" w:sz="0" w:space="0" w:color="auto"/>
                        <w:right w:val="none" w:sz="0" w:space="0" w:color="auto"/>
                      </w:divBdr>
                      <w:divsChild>
                        <w:div w:id="10904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5351">
                  <w:marLeft w:val="0"/>
                  <w:marRight w:val="0"/>
                  <w:marTop w:val="240"/>
                  <w:marBottom w:val="0"/>
                  <w:divBdr>
                    <w:top w:val="none" w:sz="0" w:space="0" w:color="auto"/>
                    <w:left w:val="none" w:sz="0" w:space="0" w:color="auto"/>
                    <w:bottom w:val="none" w:sz="0" w:space="0" w:color="auto"/>
                    <w:right w:val="none" w:sz="0" w:space="0" w:color="auto"/>
                  </w:divBdr>
                  <w:divsChild>
                    <w:div w:id="1447239470">
                      <w:marLeft w:val="0"/>
                      <w:marRight w:val="0"/>
                      <w:marTop w:val="0"/>
                      <w:marBottom w:val="0"/>
                      <w:divBdr>
                        <w:top w:val="none" w:sz="0" w:space="0" w:color="auto"/>
                        <w:left w:val="none" w:sz="0" w:space="0" w:color="auto"/>
                        <w:bottom w:val="none" w:sz="0" w:space="0" w:color="auto"/>
                        <w:right w:val="none" w:sz="0" w:space="0" w:color="auto"/>
                      </w:divBdr>
                      <w:divsChild>
                        <w:div w:id="8551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7448">
                  <w:marLeft w:val="0"/>
                  <w:marRight w:val="0"/>
                  <w:marTop w:val="240"/>
                  <w:marBottom w:val="0"/>
                  <w:divBdr>
                    <w:top w:val="none" w:sz="0" w:space="0" w:color="auto"/>
                    <w:left w:val="none" w:sz="0" w:space="0" w:color="auto"/>
                    <w:bottom w:val="none" w:sz="0" w:space="0" w:color="auto"/>
                    <w:right w:val="none" w:sz="0" w:space="0" w:color="auto"/>
                  </w:divBdr>
                  <w:divsChild>
                    <w:div w:id="1909145808">
                      <w:marLeft w:val="0"/>
                      <w:marRight w:val="0"/>
                      <w:marTop w:val="0"/>
                      <w:marBottom w:val="0"/>
                      <w:divBdr>
                        <w:top w:val="none" w:sz="0" w:space="0" w:color="auto"/>
                        <w:left w:val="none" w:sz="0" w:space="0" w:color="auto"/>
                        <w:bottom w:val="none" w:sz="0" w:space="0" w:color="auto"/>
                        <w:right w:val="none" w:sz="0" w:space="0" w:color="auto"/>
                      </w:divBdr>
                      <w:divsChild>
                        <w:div w:id="12276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08344">
                  <w:marLeft w:val="0"/>
                  <w:marRight w:val="0"/>
                  <w:marTop w:val="240"/>
                  <w:marBottom w:val="0"/>
                  <w:divBdr>
                    <w:top w:val="none" w:sz="0" w:space="0" w:color="auto"/>
                    <w:left w:val="none" w:sz="0" w:space="0" w:color="auto"/>
                    <w:bottom w:val="none" w:sz="0" w:space="0" w:color="auto"/>
                    <w:right w:val="none" w:sz="0" w:space="0" w:color="auto"/>
                  </w:divBdr>
                  <w:divsChild>
                    <w:div w:id="981809608">
                      <w:marLeft w:val="0"/>
                      <w:marRight w:val="0"/>
                      <w:marTop w:val="0"/>
                      <w:marBottom w:val="0"/>
                      <w:divBdr>
                        <w:top w:val="none" w:sz="0" w:space="0" w:color="auto"/>
                        <w:left w:val="none" w:sz="0" w:space="0" w:color="auto"/>
                        <w:bottom w:val="none" w:sz="0" w:space="0" w:color="auto"/>
                        <w:right w:val="none" w:sz="0" w:space="0" w:color="auto"/>
                      </w:divBdr>
                      <w:divsChild>
                        <w:div w:id="2070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2566">
                  <w:marLeft w:val="0"/>
                  <w:marRight w:val="0"/>
                  <w:marTop w:val="240"/>
                  <w:marBottom w:val="0"/>
                  <w:divBdr>
                    <w:top w:val="none" w:sz="0" w:space="0" w:color="auto"/>
                    <w:left w:val="none" w:sz="0" w:space="0" w:color="auto"/>
                    <w:bottom w:val="none" w:sz="0" w:space="0" w:color="auto"/>
                    <w:right w:val="none" w:sz="0" w:space="0" w:color="auto"/>
                  </w:divBdr>
                  <w:divsChild>
                    <w:div w:id="1104497666">
                      <w:marLeft w:val="0"/>
                      <w:marRight w:val="0"/>
                      <w:marTop w:val="0"/>
                      <w:marBottom w:val="0"/>
                      <w:divBdr>
                        <w:top w:val="none" w:sz="0" w:space="0" w:color="auto"/>
                        <w:left w:val="none" w:sz="0" w:space="0" w:color="auto"/>
                        <w:bottom w:val="none" w:sz="0" w:space="0" w:color="auto"/>
                        <w:right w:val="none" w:sz="0" w:space="0" w:color="auto"/>
                      </w:divBdr>
                      <w:divsChild>
                        <w:div w:id="3118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164">
                  <w:marLeft w:val="0"/>
                  <w:marRight w:val="0"/>
                  <w:marTop w:val="240"/>
                  <w:marBottom w:val="0"/>
                  <w:divBdr>
                    <w:top w:val="none" w:sz="0" w:space="0" w:color="auto"/>
                    <w:left w:val="none" w:sz="0" w:space="0" w:color="auto"/>
                    <w:bottom w:val="none" w:sz="0" w:space="0" w:color="auto"/>
                    <w:right w:val="none" w:sz="0" w:space="0" w:color="auto"/>
                  </w:divBdr>
                  <w:divsChild>
                    <w:div w:id="1242444061">
                      <w:marLeft w:val="0"/>
                      <w:marRight w:val="0"/>
                      <w:marTop w:val="0"/>
                      <w:marBottom w:val="0"/>
                      <w:divBdr>
                        <w:top w:val="none" w:sz="0" w:space="0" w:color="auto"/>
                        <w:left w:val="none" w:sz="0" w:space="0" w:color="auto"/>
                        <w:bottom w:val="none" w:sz="0" w:space="0" w:color="auto"/>
                        <w:right w:val="none" w:sz="0" w:space="0" w:color="auto"/>
                      </w:divBdr>
                      <w:divsChild>
                        <w:div w:id="7696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5181">
                  <w:marLeft w:val="0"/>
                  <w:marRight w:val="0"/>
                  <w:marTop w:val="240"/>
                  <w:marBottom w:val="0"/>
                  <w:divBdr>
                    <w:top w:val="none" w:sz="0" w:space="0" w:color="auto"/>
                    <w:left w:val="none" w:sz="0" w:space="0" w:color="auto"/>
                    <w:bottom w:val="none" w:sz="0" w:space="0" w:color="auto"/>
                    <w:right w:val="none" w:sz="0" w:space="0" w:color="auto"/>
                  </w:divBdr>
                  <w:divsChild>
                    <w:div w:id="78407077">
                      <w:marLeft w:val="0"/>
                      <w:marRight w:val="0"/>
                      <w:marTop w:val="0"/>
                      <w:marBottom w:val="0"/>
                      <w:divBdr>
                        <w:top w:val="none" w:sz="0" w:space="0" w:color="auto"/>
                        <w:left w:val="none" w:sz="0" w:space="0" w:color="auto"/>
                        <w:bottom w:val="none" w:sz="0" w:space="0" w:color="auto"/>
                        <w:right w:val="none" w:sz="0" w:space="0" w:color="auto"/>
                      </w:divBdr>
                      <w:divsChild>
                        <w:div w:id="18724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7197">
                  <w:marLeft w:val="0"/>
                  <w:marRight w:val="0"/>
                  <w:marTop w:val="240"/>
                  <w:marBottom w:val="0"/>
                  <w:divBdr>
                    <w:top w:val="none" w:sz="0" w:space="0" w:color="auto"/>
                    <w:left w:val="none" w:sz="0" w:space="0" w:color="auto"/>
                    <w:bottom w:val="none" w:sz="0" w:space="0" w:color="auto"/>
                    <w:right w:val="none" w:sz="0" w:space="0" w:color="auto"/>
                  </w:divBdr>
                  <w:divsChild>
                    <w:div w:id="1274628741">
                      <w:marLeft w:val="0"/>
                      <w:marRight w:val="0"/>
                      <w:marTop w:val="0"/>
                      <w:marBottom w:val="0"/>
                      <w:divBdr>
                        <w:top w:val="none" w:sz="0" w:space="0" w:color="auto"/>
                        <w:left w:val="none" w:sz="0" w:space="0" w:color="auto"/>
                        <w:bottom w:val="none" w:sz="0" w:space="0" w:color="auto"/>
                        <w:right w:val="none" w:sz="0" w:space="0" w:color="auto"/>
                      </w:divBdr>
                      <w:divsChild>
                        <w:div w:id="15800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18930">
                  <w:marLeft w:val="0"/>
                  <w:marRight w:val="0"/>
                  <w:marTop w:val="240"/>
                  <w:marBottom w:val="0"/>
                  <w:divBdr>
                    <w:top w:val="none" w:sz="0" w:space="0" w:color="auto"/>
                    <w:left w:val="none" w:sz="0" w:space="0" w:color="auto"/>
                    <w:bottom w:val="none" w:sz="0" w:space="0" w:color="auto"/>
                    <w:right w:val="none" w:sz="0" w:space="0" w:color="auto"/>
                  </w:divBdr>
                  <w:divsChild>
                    <w:div w:id="1953126419">
                      <w:marLeft w:val="0"/>
                      <w:marRight w:val="0"/>
                      <w:marTop w:val="0"/>
                      <w:marBottom w:val="0"/>
                      <w:divBdr>
                        <w:top w:val="none" w:sz="0" w:space="0" w:color="auto"/>
                        <w:left w:val="none" w:sz="0" w:space="0" w:color="auto"/>
                        <w:bottom w:val="none" w:sz="0" w:space="0" w:color="auto"/>
                        <w:right w:val="none" w:sz="0" w:space="0" w:color="auto"/>
                      </w:divBdr>
                      <w:divsChild>
                        <w:div w:id="3820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7368">
                  <w:marLeft w:val="0"/>
                  <w:marRight w:val="0"/>
                  <w:marTop w:val="240"/>
                  <w:marBottom w:val="0"/>
                  <w:divBdr>
                    <w:top w:val="none" w:sz="0" w:space="0" w:color="auto"/>
                    <w:left w:val="none" w:sz="0" w:space="0" w:color="auto"/>
                    <w:bottom w:val="none" w:sz="0" w:space="0" w:color="auto"/>
                    <w:right w:val="none" w:sz="0" w:space="0" w:color="auto"/>
                  </w:divBdr>
                  <w:divsChild>
                    <w:div w:id="963465236">
                      <w:marLeft w:val="0"/>
                      <w:marRight w:val="0"/>
                      <w:marTop w:val="0"/>
                      <w:marBottom w:val="0"/>
                      <w:divBdr>
                        <w:top w:val="none" w:sz="0" w:space="0" w:color="auto"/>
                        <w:left w:val="none" w:sz="0" w:space="0" w:color="auto"/>
                        <w:bottom w:val="none" w:sz="0" w:space="0" w:color="auto"/>
                        <w:right w:val="none" w:sz="0" w:space="0" w:color="auto"/>
                      </w:divBdr>
                      <w:divsChild>
                        <w:div w:id="47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5604">
                  <w:marLeft w:val="0"/>
                  <w:marRight w:val="0"/>
                  <w:marTop w:val="240"/>
                  <w:marBottom w:val="0"/>
                  <w:divBdr>
                    <w:top w:val="none" w:sz="0" w:space="0" w:color="auto"/>
                    <w:left w:val="none" w:sz="0" w:space="0" w:color="auto"/>
                    <w:bottom w:val="none" w:sz="0" w:space="0" w:color="auto"/>
                    <w:right w:val="none" w:sz="0" w:space="0" w:color="auto"/>
                  </w:divBdr>
                  <w:divsChild>
                    <w:div w:id="1943830079">
                      <w:marLeft w:val="0"/>
                      <w:marRight w:val="0"/>
                      <w:marTop w:val="0"/>
                      <w:marBottom w:val="0"/>
                      <w:divBdr>
                        <w:top w:val="none" w:sz="0" w:space="0" w:color="auto"/>
                        <w:left w:val="none" w:sz="0" w:space="0" w:color="auto"/>
                        <w:bottom w:val="none" w:sz="0" w:space="0" w:color="auto"/>
                        <w:right w:val="none" w:sz="0" w:space="0" w:color="auto"/>
                      </w:divBdr>
                      <w:divsChild>
                        <w:div w:id="14603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6039">
                  <w:marLeft w:val="0"/>
                  <w:marRight w:val="0"/>
                  <w:marTop w:val="240"/>
                  <w:marBottom w:val="0"/>
                  <w:divBdr>
                    <w:top w:val="none" w:sz="0" w:space="0" w:color="auto"/>
                    <w:left w:val="none" w:sz="0" w:space="0" w:color="auto"/>
                    <w:bottom w:val="none" w:sz="0" w:space="0" w:color="auto"/>
                    <w:right w:val="none" w:sz="0" w:space="0" w:color="auto"/>
                  </w:divBdr>
                  <w:divsChild>
                    <w:div w:id="1047071371">
                      <w:marLeft w:val="0"/>
                      <w:marRight w:val="0"/>
                      <w:marTop w:val="0"/>
                      <w:marBottom w:val="0"/>
                      <w:divBdr>
                        <w:top w:val="none" w:sz="0" w:space="0" w:color="auto"/>
                        <w:left w:val="none" w:sz="0" w:space="0" w:color="auto"/>
                        <w:bottom w:val="none" w:sz="0" w:space="0" w:color="auto"/>
                        <w:right w:val="none" w:sz="0" w:space="0" w:color="auto"/>
                      </w:divBdr>
                      <w:divsChild>
                        <w:div w:id="12858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3794">
                  <w:marLeft w:val="0"/>
                  <w:marRight w:val="0"/>
                  <w:marTop w:val="240"/>
                  <w:marBottom w:val="0"/>
                  <w:divBdr>
                    <w:top w:val="none" w:sz="0" w:space="0" w:color="auto"/>
                    <w:left w:val="none" w:sz="0" w:space="0" w:color="auto"/>
                    <w:bottom w:val="none" w:sz="0" w:space="0" w:color="auto"/>
                    <w:right w:val="none" w:sz="0" w:space="0" w:color="auto"/>
                  </w:divBdr>
                  <w:divsChild>
                    <w:div w:id="1387951373">
                      <w:marLeft w:val="0"/>
                      <w:marRight w:val="0"/>
                      <w:marTop w:val="0"/>
                      <w:marBottom w:val="0"/>
                      <w:divBdr>
                        <w:top w:val="none" w:sz="0" w:space="0" w:color="auto"/>
                        <w:left w:val="none" w:sz="0" w:space="0" w:color="auto"/>
                        <w:bottom w:val="none" w:sz="0" w:space="0" w:color="auto"/>
                        <w:right w:val="none" w:sz="0" w:space="0" w:color="auto"/>
                      </w:divBdr>
                      <w:divsChild>
                        <w:div w:id="2121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5797">
                  <w:marLeft w:val="0"/>
                  <w:marRight w:val="0"/>
                  <w:marTop w:val="240"/>
                  <w:marBottom w:val="0"/>
                  <w:divBdr>
                    <w:top w:val="none" w:sz="0" w:space="0" w:color="auto"/>
                    <w:left w:val="none" w:sz="0" w:space="0" w:color="auto"/>
                    <w:bottom w:val="none" w:sz="0" w:space="0" w:color="auto"/>
                    <w:right w:val="none" w:sz="0" w:space="0" w:color="auto"/>
                  </w:divBdr>
                  <w:divsChild>
                    <w:div w:id="859852526">
                      <w:marLeft w:val="0"/>
                      <w:marRight w:val="0"/>
                      <w:marTop w:val="0"/>
                      <w:marBottom w:val="0"/>
                      <w:divBdr>
                        <w:top w:val="none" w:sz="0" w:space="0" w:color="auto"/>
                        <w:left w:val="none" w:sz="0" w:space="0" w:color="auto"/>
                        <w:bottom w:val="none" w:sz="0" w:space="0" w:color="auto"/>
                        <w:right w:val="none" w:sz="0" w:space="0" w:color="auto"/>
                      </w:divBdr>
                      <w:divsChild>
                        <w:div w:id="4522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7819">
                  <w:marLeft w:val="0"/>
                  <w:marRight w:val="0"/>
                  <w:marTop w:val="240"/>
                  <w:marBottom w:val="0"/>
                  <w:divBdr>
                    <w:top w:val="none" w:sz="0" w:space="0" w:color="auto"/>
                    <w:left w:val="none" w:sz="0" w:space="0" w:color="auto"/>
                    <w:bottom w:val="none" w:sz="0" w:space="0" w:color="auto"/>
                    <w:right w:val="none" w:sz="0" w:space="0" w:color="auto"/>
                  </w:divBdr>
                  <w:divsChild>
                    <w:div w:id="1539199270">
                      <w:marLeft w:val="0"/>
                      <w:marRight w:val="0"/>
                      <w:marTop w:val="0"/>
                      <w:marBottom w:val="0"/>
                      <w:divBdr>
                        <w:top w:val="none" w:sz="0" w:space="0" w:color="auto"/>
                        <w:left w:val="none" w:sz="0" w:space="0" w:color="auto"/>
                        <w:bottom w:val="none" w:sz="0" w:space="0" w:color="auto"/>
                        <w:right w:val="none" w:sz="0" w:space="0" w:color="auto"/>
                      </w:divBdr>
                      <w:divsChild>
                        <w:div w:id="17966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2806">
                  <w:marLeft w:val="0"/>
                  <w:marRight w:val="0"/>
                  <w:marTop w:val="240"/>
                  <w:marBottom w:val="0"/>
                  <w:divBdr>
                    <w:top w:val="none" w:sz="0" w:space="0" w:color="auto"/>
                    <w:left w:val="none" w:sz="0" w:space="0" w:color="auto"/>
                    <w:bottom w:val="none" w:sz="0" w:space="0" w:color="auto"/>
                    <w:right w:val="none" w:sz="0" w:space="0" w:color="auto"/>
                  </w:divBdr>
                  <w:divsChild>
                    <w:div w:id="742875225">
                      <w:marLeft w:val="0"/>
                      <w:marRight w:val="0"/>
                      <w:marTop w:val="0"/>
                      <w:marBottom w:val="0"/>
                      <w:divBdr>
                        <w:top w:val="none" w:sz="0" w:space="0" w:color="auto"/>
                        <w:left w:val="none" w:sz="0" w:space="0" w:color="auto"/>
                        <w:bottom w:val="none" w:sz="0" w:space="0" w:color="auto"/>
                        <w:right w:val="none" w:sz="0" w:space="0" w:color="auto"/>
                      </w:divBdr>
                      <w:divsChild>
                        <w:div w:id="12087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0844">
                  <w:marLeft w:val="0"/>
                  <w:marRight w:val="0"/>
                  <w:marTop w:val="240"/>
                  <w:marBottom w:val="0"/>
                  <w:divBdr>
                    <w:top w:val="none" w:sz="0" w:space="0" w:color="auto"/>
                    <w:left w:val="none" w:sz="0" w:space="0" w:color="auto"/>
                    <w:bottom w:val="none" w:sz="0" w:space="0" w:color="auto"/>
                    <w:right w:val="none" w:sz="0" w:space="0" w:color="auto"/>
                  </w:divBdr>
                  <w:divsChild>
                    <w:div w:id="1871331301">
                      <w:marLeft w:val="0"/>
                      <w:marRight w:val="0"/>
                      <w:marTop w:val="0"/>
                      <w:marBottom w:val="0"/>
                      <w:divBdr>
                        <w:top w:val="none" w:sz="0" w:space="0" w:color="auto"/>
                        <w:left w:val="none" w:sz="0" w:space="0" w:color="auto"/>
                        <w:bottom w:val="none" w:sz="0" w:space="0" w:color="auto"/>
                        <w:right w:val="none" w:sz="0" w:space="0" w:color="auto"/>
                      </w:divBdr>
                      <w:divsChild>
                        <w:div w:id="2558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57488">
                  <w:marLeft w:val="0"/>
                  <w:marRight w:val="0"/>
                  <w:marTop w:val="240"/>
                  <w:marBottom w:val="0"/>
                  <w:divBdr>
                    <w:top w:val="none" w:sz="0" w:space="0" w:color="auto"/>
                    <w:left w:val="none" w:sz="0" w:space="0" w:color="auto"/>
                    <w:bottom w:val="none" w:sz="0" w:space="0" w:color="auto"/>
                    <w:right w:val="none" w:sz="0" w:space="0" w:color="auto"/>
                  </w:divBdr>
                  <w:divsChild>
                    <w:div w:id="2022582614">
                      <w:marLeft w:val="0"/>
                      <w:marRight w:val="0"/>
                      <w:marTop w:val="0"/>
                      <w:marBottom w:val="0"/>
                      <w:divBdr>
                        <w:top w:val="none" w:sz="0" w:space="0" w:color="auto"/>
                        <w:left w:val="none" w:sz="0" w:space="0" w:color="auto"/>
                        <w:bottom w:val="none" w:sz="0" w:space="0" w:color="auto"/>
                        <w:right w:val="none" w:sz="0" w:space="0" w:color="auto"/>
                      </w:divBdr>
                      <w:divsChild>
                        <w:div w:id="7421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46409">
                  <w:marLeft w:val="0"/>
                  <w:marRight w:val="0"/>
                  <w:marTop w:val="240"/>
                  <w:marBottom w:val="0"/>
                  <w:divBdr>
                    <w:top w:val="none" w:sz="0" w:space="0" w:color="auto"/>
                    <w:left w:val="none" w:sz="0" w:space="0" w:color="auto"/>
                    <w:bottom w:val="none" w:sz="0" w:space="0" w:color="auto"/>
                    <w:right w:val="none" w:sz="0" w:space="0" w:color="auto"/>
                  </w:divBdr>
                  <w:divsChild>
                    <w:div w:id="331295035">
                      <w:marLeft w:val="0"/>
                      <w:marRight w:val="0"/>
                      <w:marTop w:val="0"/>
                      <w:marBottom w:val="0"/>
                      <w:divBdr>
                        <w:top w:val="none" w:sz="0" w:space="0" w:color="auto"/>
                        <w:left w:val="none" w:sz="0" w:space="0" w:color="auto"/>
                        <w:bottom w:val="none" w:sz="0" w:space="0" w:color="auto"/>
                        <w:right w:val="none" w:sz="0" w:space="0" w:color="auto"/>
                      </w:divBdr>
                      <w:divsChild>
                        <w:div w:id="140899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15057">
                  <w:marLeft w:val="0"/>
                  <w:marRight w:val="0"/>
                  <w:marTop w:val="240"/>
                  <w:marBottom w:val="0"/>
                  <w:divBdr>
                    <w:top w:val="none" w:sz="0" w:space="0" w:color="auto"/>
                    <w:left w:val="none" w:sz="0" w:space="0" w:color="auto"/>
                    <w:bottom w:val="none" w:sz="0" w:space="0" w:color="auto"/>
                    <w:right w:val="none" w:sz="0" w:space="0" w:color="auto"/>
                  </w:divBdr>
                  <w:divsChild>
                    <w:div w:id="387805890">
                      <w:marLeft w:val="0"/>
                      <w:marRight w:val="0"/>
                      <w:marTop w:val="0"/>
                      <w:marBottom w:val="0"/>
                      <w:divBdr>
                        <w:top w:val="none" w:sz="0" w:space="0" w:color="auto"/>
                        <w:left w:val="none" w:sz="0" w:space="0" w:color="auto"/>
                        <w:bottom w:val="none" w:sz="0" w:space="0" w:color="auto"/>
                        <w:right w:val="none" w:sz="0" w:space="0" w:color="auto"/>
                      </w:divBdr>
                      <w:divsChild>
                        <w:div w:id="7219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8706">
                  <w:marLeft w:val="0"/>
                  <w:marRight w:val="0"/>
                  <w:marTop w:val="240"/>
                  <w:marBottom w:val="0"/>
                  <w:divBdr>
                    <w:top w:val="none" w:sz="0" w:space="0" w:color="auto"/>
                    <w:left w:val="none" w:sz="0" w:space="0" w:color="auto"/>
                    <w:bottom w:val="none" w:sz="0" w:space="0" w:color="auto"/>
                    <w:right w:val="none" w:sz="0" w:space="0" w:color="auto"/>
                  </w:divBdr>
                  <w:divsChild>
                    <w:div w:id="1571689508">
                      <w:marLeft w:val="0"/>
                      <w:marRight w:val="0"/>
                      <w:marTop w:val="0"/>
                      <w:marBottom w:val="0"/>
                      <w:divBdr>
                        <w:top w:val="none" w:sz="0" w:space="0" w:color="auto"/>
                        <w:left w:val="none" w:sz="0" w:space="0" w:color="auto"/>
                        <w:bottom w:val="none" w:sz="0" w:space="0" w:color="auto"/>
                        <w:right w:val="none" w:sz="0" w:space="0" w:color="auto"/>
                      </w:divBdr>
                      <w:divsChild>
                        <w:div w:id="46296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8227">
                  <w:marLeft w:val="0"/>
                  <w:marRight w:val="0"/>
                  <w:marTop w:val="240"/>
                  <w:marBottom w:val="0"/>
                  <w:divBdr>
                    <w:top w:val="none" w:sz="0" w:space="0" w:color="auto"/>
                    <w:left w:val="none" w:sz="0" w:space="0" w:color="auto"/>
                    <w:bottom w:val="none" w:sz="0" w:space="0" w:color="auto"/>
                    <w:right w:val="none" w:sz="0" w:space="0" w:color="auto"/>
                  </w:divBdr>
                  <w:divsChild>
                    <w:div w:id="1150363791">
                      <w:marLeft w:val="0"/>
                      <w:marRight w:val="0"/>
                      <w:marTop w:val="0"/>
                      <w:marBottom w:val="0"/>
                      <w:divBdr>
                        <w:top w:val="none" w:sz="0" w:space="0" w:color="auto"/>
                        <w:left w:val="none" w:sz="0" w:space="0" w:color="auto"/>
                        <w:bottom w:val="none" w:sz="0" w:space="0" w:color="auto"/>
                        <w:right w:val="none" w:sz="0" w:space="0" w:color="auto"/>
                      </w:divBdr>
                      <w:divsChild>
                        <w:div w:id="9347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6242">
                  <w:marLeft w:val="0"/>
                  <w:marRight w:val="0"/>
                  <w:marTop w:val="240"/>
                  <w:marBottom w:val="0"/>
                  <w:divBdr>
                    <w:top w:val="none" w:sz="0" w:space="0" w:color="auto"/>
                    <w:left w:val="none" w:sz="0" w:space="0" w:color="auto"/>
                    <w:bottom w:val="none" w:sz="0" w:space="0" w:color="auto"/>
                    <w:right w:val="none" w:sz="0" w:space="0" w:color="auto"/>
                  </w:divBdr>
                  <w:divsChild>
                    <w:div w:id="582641081">
                      <w:marLeft w:val="0"/>
                      <w:marRight w:val="0"/>
                      <w:marTop w:val="0"/>
                      <w:marBottom w:val="0"/>
                      <w:divBdr>
                        <w:top w:val="none" w:sz="0" w:space="0" w:color="auto"/>
                        <w:left w:val="none" w:sz="0" w:space="0" w:color="auto"/>
                        <w:bottom w:val="none" w:sz="0" w:space="0" w:color="auto"/>
                        <w:right w:val="none" w:sz="0" w:space="0" w:color="auto"/>
                      </w:divBdr>
                      <w:divsChild>
                        <w:div w:id="9637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7699">
                  <w:marLeft w:val="0"/>
                  <w:marRight w:val="0"/>
                  <w:marTop w:val="240"/>
                  <w:marBottom w:val="0"/>
                  <w:divBdr>
                    <w:top w:val="none" w:sz="0" w:space="0" w:color="auto"/>
                    <w:left w:val="none" w:sz="0" w:space="0" w:color="auto"/>
                    <w:bottom w:val="none" w:sz="0" w:space="0" w:color="auto"/>
                    <w:right w:val="none" w:sz="0" w:space="0" w:color="auto"/>
                  </w:divBdr>
                  <w:divsChild>
                    <w:div w:id="263657795">
                      <w:marLeft w:val="0"/>
                      <w:marRight w:val="0"/>
                      <w:marTop w:val="0"/>
                      <w:marBottom w:val="0"/>
                      <w:divBdr>
                        <w:top w:val="none" w:sz="0" w:space="0" w:color="auto"/>
                        <w:left w:val="none" w:sz="0" w:space="0" w:color="auto"/>
                        <w:bottom w:val="none" w:sz="0" w:space="0" w:color="auto"/>
                        <w:right w:val="none" w:sz="0" w:space="0" w:color="auto"/>
                      </w:divBdr>
                      <w:divsChild>
                        <w:div w:id="16362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41898">
                  <w:marLeft w:val="0"/>
                  <w:marRight w:val="0"/>
                  <w:marTop w:val="240"/>
                  <w:marBottom w:val="0"/>
                  <w:divBdr>
                    <w:top w:val="none" w:sz="0" w:space="0" w:color="auto"/>
                    <w:left w:val="none" w:sz="0" w:space="0" w:color="auto"/>
                    <w:bottom w:val="none" w:sz="0" w:space="0" w:color="auto"/>
                    <w:right w:val="none" w:sz="0" w:space="0" w:color="auto"/>
                  </w:divBdr>
                  <w:divsChild>
                    <w:div w:id="1670250654">
                      <w:marLeft w:val="0"/>
                      <w:marRight w:val="0"/>
                      <w:marTop w:val="0"/>
                      <w:marBottom w:val="0"/>
                      <w:divBdr>
                        <w:top w:val="none" w:sz="0" w:space="0" w:color="auto"/>
                        <w:left w:val="none" w:sz="0" w:space="0" w:color="auto"/>
                        <w:bottom w:val="none" w:sz="0" w:space="0" w:color="auto"/>
                        <w:right w:val="none" w:sz="0" w:space="0" w:color="auto"/>
                      </w:divBdr>
                      <w:divsChild>
                        <w:div w:id="7268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07368">
                  <w:marLeft w:val="0"/>
                  <w:marRight w:val="0"/>
                  <w:marTop w:val="240"/>
                  <w:marBottom w:val="0"/>
                  <w:divBdr>
                    <w:top w:val="none" w:sz="0" w:space="0" w:color="auto"/>
                    <w:left w:val="none" w:sz="0" w:space="0" w:color="auto"/>
                    <w:bottom w:val="none" w:sz="0" w:space="0" w:color="auto"/>
                    <w:right w:val="none" w:sz="0" w:space="0" w:color="auto"/>
                  </w:divBdr>
                  <w:divsChild>
                    <w:div w:id="305548575">
                      <w:marLeft w:val="0"/>
                      <w:marRight w:val="0"/>
                      <w:marTop w:val="0"/>
                      <w:marBottom w:val="0"/>
                      <w:divBdr>
                        <w:top w:val="none" w:sz="0" w:space="0" w:color="auto"/>
                        <w:left w:val="none" w:sz="0" w:space="0" w:color="auto"/>
                        <w:bottom w:val="none" w:sz="0" w:space="0" w:color="auto"/>
                        <w:right w:val="none" w:sz="0" w:space="0" w:color="auto"/>
                      </w:divBdr>
                      <w:divsChild>
                        <w:div w:id="5276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2848">
                  <w:marLeft w:val="0"/>
                  <w:marRight w:val="0"/>
                  <w:marTop w:val="240"/>
                  <w:marBottom w:val="0"/>
                  <w:divBdr>
                    <w:top w:val="none" w:sz="0" w:space="0" w:color="auto"/>
                    <w:left w:val="none" w:sz="0" w:space="0" w:color="auto"/>
                    <w:bottom w:val="none" w:sz="0" w:space="0" w:color="auto"/>
                    <w:right w:val="none" w:sz="0" w:space="0" w:color="auto"/>
                  </w:divBdr>
                  <w:divsChild>
                    <w:div w:id="1554657844">
                      <w:marLeft w:val="0"/>
                      <w:marRight w:val="0"/>
                      <w:marTop w:val="0"/>
                      <w:marBottom w:val="0"/>
                      <w:divBdr>
                        <w:top w:val="none" w:sz="0" w:space="0" w:color="auto"/>
                        <w:left w:val="none" w:sz="0" w:space="0" w:color="auto"/>
                        <w:bottom w:val="none" w:sz="0" w:space="0" w:color="auto"/>
                        <w:right w:val="none" w:sz="0" w:space="0" w:color="auto"/>
                      </w:divBdr>
                      <w:divsChild>
                        <w:div w:id="17769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3973">
                  <w:marLeft w:val="0"/>
                  <w:marRight w:val="0"/>
                  <w:marTop w:val="240"/>
                  <w:marBottom w:val="0"/>
                  <w:divBdr>
                    <w:top w:val="none" w:sz="0" w:space="0" w:color="auto"/>
                    <w:left w:val="none" w:sz="0" w:space="0" w:color="auto"/>
                    <w:bottom w:val="none" w:sz="0" w:space="0" w:color="auto"/>
                    <w:right w:val="none" w:sz="0" w:space="0" w:color="auto"/>
                  </w:divBdr>
                  <w:divsChild>
                    <w:div w:id="806624724">
                      <w:marLeft w:val="0"/>
                      <w:marRight w:val="0"/>
                      <w:marTop w:val="0"/>
                      <w:marBottom w:val="0"/>
                      <w:divBdr>
                        <w:top w:val="none" w:sz="0" w:space="0" w:color="auto"/>
                        <w:left w:val="none" w:sz="0" w:space="0" w:color="auto"/>
                        <w:bottom w:val="none" w:sz="0" w:space="0" w:color="auto"/>
                        <w:right w:val="none" w:sz="0" w:space="0" w:color="auto"/>
                      </w:divBdr>
                      <w:divsChild>
                        <w:div w:id="5372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0680">
                  <w:marLeft w:val="0"/>
                  <w:marRight w:val="0"/>
                  <w:marTop w:val="240"/>
                  <w:marBottom w:val="0"/>
                  <w:divBdr>
                    <w:top w:val="none" w:sz="0" w:space="0" w:color="auto"/>
                    <w:left w:val="none" w:sz="0" w:space="0" w:color="auto"/>
                    <w:bottom w:val="none" w:sz="0" w:space="0" w:color="auto"/>
                    <w:right w:val="none" w:sz="0" w:space="0" w:color="auto"/>
                  </w:divBdr>
                  <w:divsChild>
                    <w:div w:id="1286041861">
                      <w:marLeft w:val="0"/>
                      <w:marRight w:val="0"/>
                      <w:marTop w:val="0"/>
                      <w:marBottom w:val="0"/>
                      <w:divBdr>
                        <w:top w:val="none" w:sz="0" w:space="0" w:color="auto"/>
                        <w:left w:val="none" w:sz="0" w:space="0" w:color="auto"/>
                        <w:bottom w:val="none" w:sz="0" w:space="0" w:color="auto"/>
                        <w:right w:val="none" w:sz="0" w:space="0" w:color="auto"/>
                      </w:divBdr>
                      <w:divsChild>
                        <w:div w:id="16292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536">
                  <w:marLeft w:val="0"/>
                  <w:marRight w:val="0"/>
                  <w:marTop w:val="240"/>
                  <w:marBottom w:val="0"/>
                  <w:divBdr>
                    <w:top w:val="none" w:sz="0" w:space="0" w:color="auto"/>
                    <w:left w:val="none" w:sz="0" w:space="0" w:color="auto"/>
                    <w:bottom w:val="none" w:sz="0" w:space="0" w:color="auto"/>
                    <w:right w:val="none" w:sz="0" w:space="0" w:color="auto"/>
                  </w:divBdr>
                  <w:divsChild>
                    <w:div w:id="574240842">
                      <w:marLeft w:val="0"/>
                      <w:marRight w:val="0"/>
                      <w:marTop w:val="0"/>
                      <w:marBottom w:val="0"/>
                      <w:divBdr>
                        <w:top w:val="none" w:sz="0" w:space="0" w:color="auto"/>
                        <w:left w:val="none" w:sz="0" w:space="0" w:color="auto"/>
                        <w:bottom w:val="none" w:sz="0" w:space="0" w:color="auto"/>
                        <w:right w:val="none" w:sz="0" w:space="0" w:color="auto"/>
                      </w:divBdr>
                      <w:divsChild>
                        <w:div w:id="15521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1713">
                  <w:marLeft w:val="0"/>
                  <w:marRight w:val="0"/>
                  <w:marTop w:val="240"/>
                  <w:marBottom w:val="0"/>
                  <w:divBdr>
                    <w:top w:val="none" w:sz="0" w:space="0" w:color="auto"/>
                    <w:left w:val="none" w:sz="0" w:space="0" w:color="auto"/>
                    <w:bottom w:val="none" w:sz="0" w:space="0" w:color="auto"/>
                    <w:right w:val="none" w:sz="0" w:space="0" w:color="auto"/>
                  </w:divBdr>
                  <w:divsChild>
                    <w:div w:id="538397843">
                      <w:marLeft w:val="0"/>
                      <w:marRight w:val="0"/>
                      <w:marTop w:val="0"/>
                      <w:marBottom w:val="0"/>
                      <w:divBdr>
                        <w:top w:val="none" w:sz="0" w:space="0" w:color="auto"/>
                        <w:left w:val="none" w:sz="0" w:space="0" w:color="auto"/>
                        <w:bottom w:val="none" w:sz="0" w:space="0" w:color="auto"/>
                        <w:right w:val="none" w:sz="0" w:space="0" w:color="auto"/>
                      </w:divBdr>
                      <w:divsChild>
                        <w:div w:id="11313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199">
                  <w:marLeft w:val="0"/>
                  <w:marRight w:val="0"/>
                  <w:marTop w:val="240"/>
                  <w:marBottom w:val="0"/>
                  <w:divBdr>
                    <w:top w:val="none" w:sz="0" w:space="0" w:color="auto"/>
                    <w:left w:val="none" w:sz="0" w:space="0" w:color="auto"/>
                    <w:bottom w:val="none" w:sz="0" w:space="0" w:color="auto"/>
                    <w:right w:val="none" w:sz="0" w:space="0" w:color="auto"/>
                  </w:divBdr>
                  <w:divsChild>
                    <w:div w:id="782186323">
                      <w:marLeft w:val="0"/>
                      <w:marRight w:val="0"/>
                      <w:marTop w:val="0"/>
                      <w:marBottom w:val="0"/>
                      <w:divBdr>
                        <w:top w:val="none" w:sz="0" w:space="0" w:color="auto"/>
                        <w:left w:val="none" w:sz="0" w:space="0" w:color="auto"/>
                        <w:bottom w:val="none" w:sz="0" w:space="0" w:color="auto"/>
                        <w:right w:val="none" w:sz="0" w:space="0" w:color="auto"/>
                      </w:divBdr>
                      <w:divsChild>
                        <w:div w:id="16930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6968">
                  <w:marLeft w:val="0"/>
                  <w:marRight w:val="0"/>
                  <w:marTop w:val="240"/>
                  <w:marBottom w:val="0"/>
                  <w:divBdr>
                    <w:top w:val="none" w:sz="0" w:space="0" w:color="auto"/>
                    <w:left w:val="none" w:sz="0" w:space="0" w:color="auto"/>
                    <w:bottom w:val="none" w:sz="0" w:space="0" w:color="auto"/>
                    <w:right w:val="none" w:sz="0" w:space="0" w:color="auto"/>
                  </w:divBdr>
                  <w:divsChild>
                    <w:div w:id="442237940">
                      <w:marLeft w:val="0"/>
                      <w:marRight w:val="0"/>
                      <w:marTop w:val="0"/>
                      <w:marBottom w:val="0"/>
                      <w:divBdr>
                        <w:top w:val="none" w:sz="0" w:space="0" w:color="auto"/>
                        <w:left w:val="none" w:sz="0" w:space="0" w:color="auto"/>
                        <w:bottom w:val="none" w:sz="0" w:space="0" w:color="auto"/>
                        <w:right w:val="none" w:sz="0" w:space="0" w:color="auto"/>
                      </w:divBdr>
                      <w:divsChild>
                        <w:div w:id="774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70459">
                  <w:marLeft w:val="0"/>
                  <w:marRight w:val="0"/>
                  <w:marTop w:val="240"/>
                  <w:marBottom w:val="0"/>
                  <w:divBdr>
                    <w:top w:val="none" w:sz="0" w:space="0" w:color="auto"/>
                    <w:left w:val="none" w:sz="0" w:space="0" w:color="auto"/>
                    <w:bottom w:val="none" w:sz="0" w:space="0" w:color="auto"/>
                    <w:right w:val="none" w:sz="0" w:space="0" w:color="auto"/>
                  </w:divBdr>
                  <w:divsChild>
                    <w:div w:id="431435765">
                      <w:marLeft w:val="0"/>
                      <w:marRight w:val="0"/>
                      <w:marTop w:val="0"/>
                      <w:marBottom w:val="0"/>
                      <w:divBdr>
                        <w:top w:val="none" w:sz="0" w:space="0" w:color="auto"/>
                        <w:left w:val="none" w:sz="0" w:space="0" w:color="auto"/>
                        <w:bottom w:val="none" w:sz="0" w:space="0" w:color="auto"/>
                        <w:right w:val="none" w:sz="0" w:space="0" w:color="auto"/>
                      </w:divBdr>
                      <w:divsChild>
                        <w:div w:id="7831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03908">
                  <w:marLeft w:val="0"/>
                  <w:marRight w:val="0"/>
                  <w:marTop w:val="240"/>
                  <w:marBottom w:val="0"/>
                  <w:divBdr>
                    <w:top w:val="none" w:sz="0" w:space="0" w:color="auto"/>
                    <w:left w:val="none" w:sz="0" w:space="0" w:color="auto"/>
                    <w:bottom w:val="none" w:sz="0" w:space="0" w:color="auto"/>
                    <w:right w:val="none" w:sz="0" w:space="0" w:color="auto"/>
                  </w:divBdr>
                  <w:divsChild>
                    <w:div w:id="1365596829">
                      <w:marLeft w:val="0"/>
                      <w:marRight w:val="0"/>
                      <w:marTop w:val="0"/>
                      <w:marBottom w:val="0"/>
                      <w:divBdr>
                        <w:top w:val="none" w:sz="0" w:space="0" w:color="auto"/>
                        <w:left w:val="none" w:sz="0" w:space="0" w:color="auto"/>
                        <w:bottom w:val="none" w:sz="0" w:space="0" w:color="auto"/>
                        <w:right w:val="none" w:sz="0" w:space="0" w:color="auto"/>
                      </w:divBdr>
                      <w:divsChild>
                        <w:div w:id="10775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4360">
                  <w:marLeft w:val="0"/>
                  <w:marRight w:val="0"/>
                  <w:marTop w:val="240"/>
                  <w:marBottom w:val="0"/>
                  <w:divBdr>
                    <w:top w:val="none" w:sz="0" w:space="0" w:color="auto"/>
                    <w:left w:val="none" w:sz="0" w:space="0" w:color="auto"/>
                    <w:bottom w:val="none" w:sz="0" w:space="0" w:color="auto"/>
                    <w:right w:val="none" w:sz="0" w:space="0" w:color="auto"/>
                  </w:divBdr>
                  <w:divsChild>
                    <w:div w:id="211504907">
                      <w:marLeft w:val="0"/>
                      <w:marRight w:val="0"/>
                      <w:marTop w:val="0"/>
                      <w:marBottom w:val="0"/>
                      <w:divBdr>
                        <w:top w:val="none" w:sz="0" w:space="0" w:color="auto"/>
                        <w:left w:val="none" w:sz="0" w:space="0" w:color="auto"/>
                        <w:bottom w:val="none" w:sz="0" w:space="0" w:color="auto"/>
                        <w:right w:val="none" w:sz="0" w:space="0" w:color="auto"/>
                      </w:divBdr>
                      <w:divsChild>
                        <w:div w:id="2407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8560">
                  <w:marLeft w:val="0"/>
                  <w:marRight w:val="0"/>
                  <w:marTop w:val="240"/>
                  <w:marBottom w:val="0"/>
                  <w:divBdr>
                    <w:top w:val="none" w:sz="0" w:space="0" w:color="auto"/>
                    <w:left w:val="none" w:sz="0" w:space="0" w:color="auto"/>
                    <w:bottom w:val="none" w:sz="0" w:space="0" w:color="auto"/>
                    <w:right w:val="none" w:sz="0" w:space="0" w:color="auto"/>
                  </w:divBdr>
                  <w:divsChild>
                    <w:div w:id="1076971960">
                      <w:marLeft w:val="0"/>
                      <w:marRight w:val="0"/>
                      <w:marTop w:val="0"/>
                      <w:marBottom w:val="0"/>
                      <w:divBdr>
                        <w:top w:val="none" w:sz="0" w:space="0" w:color="auto"/>
                        <w:left w:val="none" w:sz="0" w:space="0" w:color="auto"/>
                        <w:bottom w:val="none" w:sz="0" w:space="0" w:color="auto"/>
                        <w:right w:val="none" w:sz="0" w:space="0" w:color="auto"/>
                      </w:divBdr>
                      <w:divsChild>
                        <w:div w:id="14796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126">
                  <w:marLeft w:val="0"/>
                  <w:marRight w:val="0"/>
                  <w:marTop w:val="240"/>
                  <w:marBottom w:val="0"/>
                  <w:divBdr>
                    <w:top w:val="none" w:sz="0" w:space="0" w:color="auto"/>
                    <w:left w:val="none" w:sz="0" w:space="0" w:color="auto"/>
                    <w:bottom w:val="none" w:sz="0" w:space="0" w:color="auto"/>
                    <w:right w:val="none" w:sz="0" w:space="0" w:color="auto"/>
                  </w:divBdr>
                  <w:divsChild>
                    <w:div w:id="2087527827">
                      <w:marLeft w:val="0"/>
                      <w:marRight w:val="0"/>
                      <w:marTop w:val="0"/>
                      <w:marBottom w:val="0"/>
                      <w:divBdr>
                        <w:top w:val="none" w:sz="0" w:space="0" w:color="auto"/>
                        <w:left w:val="none" w:sz="0" w:space="0" w:color="auto"/>
                        <w:bottom w:val="none" w:sz="0" w:space="0" w:color="auto"/>
                        <w:right w:val="none" w:sz="0" w:space="0" w:color="auto"/>
                      </w:divBdr>
                      <w:divsChild>
                        <w:div w:id="14253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6092">
                  <w:marLeft w:val="0"/>
                  <w:marRight w:val="0"/>
                  <w:marTop w:val="240"/>
                  <w:marBottom w:val="0"/>
                  <w:divBdr>
                    <w:top w:val="none" w:sz="0" w:space="0" w:color="auto"/>
                    <w:left w:val="none" w:sz="0" w:space="0" w:color="auto"/>
                    <w:bottom w:val="none" w:sz="0" w:space="0" w:color="auto"/>
                    <w:right w:val="none" w:sz="0" w:space="0" w:color="auto"/>
                  </w:divBdr>
                  <w:divsChild>
                    <w:div w:id="1550148406">
                      <w:marLeft w:val="0"/>
                      <w:marRight w:val="0"/>
                      <w:marTop w:val="0"/>
                      <w:marBottom w:val="0"/>
                      <w:divBdr>
                        <w:top w:val="none" w:sz="0" w:space="0" w:color="auto"/>
                        <w:left w:val="none" w:sz="0" w:space="0" w:color="auto"/>
                        <w:bottom w:val="none" w:sz="0" w:space="0" w:color="auto"/>
                        <w:right w:val="none" w:sz="0" w:space="0" w:color="auto"/>
                      </w:divBdr>
                      <w:divsChild>
                        <w:div w:id="6154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1007">
                  <w:marLeft w:val="0"/>
                  <w:marRight w:val="0"/>
                  <w:marTop w:val="240"/>
                  <w:marBottom w:val="0"/>
                  <w:divBdr>
                    <w:top w:val="none" w:sz="0" w:space="0" w:color="auto"/>
                    <w:left w:val="none" w:sz="0" w:space="0" w:color="auto"/>
                    <w:bottom w:val="none" w:sz="0" w:space="0" w:color="auto"/>
                    <w:right w:val="none" w:sz="0" w:space="0" w:color="auto"/>
                  </w:divBdr>
                  <w:divsChild>
                    <w:div w:id="774373547">
                      <w:marLeft w:val="0"/>
                      <w:marRight w:val="0"/>
                      <w:marTop w:val="0"/>
                      <w:marBottom w:val="0"/>
                      <w:divBdr>
                        <w:top w:val="none" w:sz="0" w:space="0" w:color="auto"/>
                        <w:left w:val="none" w:sz="0" w:space="0" w:color="auto"/>
                        <w:bottom w:val="none" w:sz="0" w:space="0" w:color="auto"/>
                        <w:right w:val="none" w:sz="0" w:space="0" w:color="auto"/>
                      </w:divBdr>
                      <w:divsChild>
                        <w:div w:id="8191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6732">
                  <w:marLeft w:val="0"/>
                  <w:marRight w:val="0"/>
                  <w:marTop w:val="240"/>
                  <w:marBottom w:val="0"/>
                  <w:divBdr>
                    <w:top w:val="none" w:sz="0" w:space="0" w:color="auto"/>
                    <w:left w:val="none" w:sz="0" w:space="0" w:color="auto"/>
                    <w:bottom w:val="none" w:sz="0" w:space="0" w:color="auto"/>
                    <w:right w:val="none" w:sz="0" w:space="0" w:color="auto"/>
                  </w:divBdr>
                  <w:divsChild>
                    <w:div w:id="1552420287">
                      <w:marLeft w:val="0"/>
                      <w:marRight w:val="0"/>
                      <w:marTop w:val="0"/>
                      <w:marBottom w:val="0"/>
                      <w:divBdr>
                        <w:top w:val="none" w:sz="0" w:space="0" w:color="auto"/>
                        <w:left w:val="none" w:sz="0" w:space="0" w:color="auto"/>
                        <w:bottom w:val="none" w:sz="0" w:space="0" w:color="auto"/>
                        <w:right w:val="none" w:sz="0" w:space="0" w:color="auto"/>
                      </w:divBdr>
                      <w:divsChild>
                        <w:div w:id="3098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5838">
                  <w:marLeft w:val="0"/>
                  <w:marRight w:val="0"/>
                  <w:marTop w:val="240"/>
                  <w:marBottom w:val="0"/>
                  <w:divBdr>
                    <w:top w:val="none" w:sz="0" w:space="0" w:color="auto"/>
                    <w:left w:val="none" w:sz="0" w:space="0" w:color="auto"/>
                    <w:bottom w:val="none" w:sz="0" w:space="0" w:color="auto"/>
                    <w:right w:val="none" w:sz="0" w:space="0" w:color="auto"/>
                  </w:divBdr>
                  <w:divsChild>
                    <w:div w:id="539166824">
                      <w:marLeft w:val="0"/>
                      <w:marRight w:val="0"/>
                      <w:marTop w:val="0"/>
                      <w:marBottom w:val="0"/>
                      <w:divBdr>
                        <w:top w:val="none" w:sz="0" w:space="0" w:color="auto"/>
                        <w:left w:val="none" w:sz="0" w:space="0" w:color="auto"/>
                        <w:bottom w:val="none" w:sz="0" w:space="0" w:color="auto"/>
                        <w:right w:val="none" w:sz="0" w:space="0" w:color="auto"/>
                      </w:divBdr>
                      <w:divsChild>
                        <w:div w:id="14655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481">
                  <w:marLeft w:val="0"/>
                  <w:marRight w:val="0"/>
                  <w:marTop w:val="240"/>
                  <w:marBottom w:val="0"/>
                  <w:divBdr>
                    <w:top w:val="none" w:sz="0" w:space="0" w:color="auto"/>
                    <w:left w:val="none" w:sz="0" w:space="0" w:color="auto"/>
                    <w:bottom w:val="none" w:sz="0" w:space="0" w:color="auto"/>
                    <w:right w:val="none" w:sz="0" w:space="0" w:color="auto"/>
                  </w:divBdr>
                  <w:divsChild>
                    <w:div w:id="1707944102">
                      <w:marLeft w:val="0"/>
                      <w:marRight w:val="0"/>
                      <w:marTop w:val="0"/>
                      <w:marBottom w:val="0"/>
                      <w:divBdr>
                        <w:top w:val="none" w:sz="0" w:space="0" w:color="auto"/>
                        <w:left w:val="none" w:sz="0" w:space="0" w:color="auto"/>
                        <w:bottom w:val="none" w:sz="0" w:space="0" w:color="auto"/>
                        <w:right w:val="none" w:sz="0" w:space="0" w:color="auto"/>
                      </w:divBdr>
                      <w:divsChild>
                        <w:div w:id="5607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8320">
                  <w:marLeft w:val="0"/>
                  <w:marRight w:val="0"/>
                  <w:marTop w:val="240"/>
                  <w:marBottom w:val="0"/>
                  <w:divBdr>
                    <w:top w:val="none" w:sz="0" w:space="0" w:color="auto"/>
                    <w:left w:val="none" w:sz="0" w:space="0" w:color="auto"/>
                    <w:bottom w:val="none" w:sz="0" w:space="0" w:color="auto"/>
                    <w:right w:val="none" w:sz="0" w:space="0" w:color="auto"/>
                  </w:divBdr>
                  <w:divsChild>
                    <w:div w:id="1768430511">
                      <w:marLeft w:val="0"/>
                      <w:marRight w:val="0"/>
                      <w:marTop w:val="0"/>
                      <w:marBottom w:val="0"/>
                      <w:divBdr>
                        <w:top w:val="none" w:sz="0" w:space="0" w:color="auto"/>
                        <w:left w:val="none" w:sz="0" w:space="0" w:color="auto"/>
                        <w:bottom w:val="none" w:sz="0" w:space="0" w:color="auto"/>
                        <w:right w:val="none" w:sz="0" w:space="0" w:color="auto"/>
                      </w:divBdr>
                      <w:divsChild>
                        <w:div w:id="6032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4094">
                  <w:marLeft w:val="0"/>
                  <w:marRight w:val="0"/>
                  <w:marTop w:val="240"/>
                  <w:marBottom w:val="0"/>
                  <w:divBdr>
                    <w:top w:val="none" w:sz="0" w:space="0" w:color="auto"/>
                    <w:left w:val="none" w:sz="0" w:space="0" w:color="auto"/>
                    <w:bottom w:val="none" w:sz="0" w:space="0" w:color="auto"/>
                    <w:right w:val="none" w:sz="0" w:space="0" w:color="auto"/>
                  </w:divBdr>
                  <w:divsChild>
                    <w:div w:id="494612642">
                      <w:marLeft w:val="0"/>
                      <w:marRight w:val="0"/>
                      <w:marTop w:val="0"/>
                      <w:marBottom w:val="0"/>
                      <w:divBdr>
                        <w:top w:val="none" w:sz="0" w:space="0" w:color="auto"/>
                        <w:left w:val="none" w:sz="0" w:space="0" w:color="auto"/>
                        <w:bottom w:val="none" w:sz="0" w:space="0" w:color="auto"/>
                        <w:right w:val="none" w:sz="0" w:space="0" w:color="auto"/>
                      </w:divBdr>
                      <w:divsChild>
                        <w:div w:id="19222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3650">
                  <w:marLeft w:val="0"/>
                  <w:marRight w:val="0"/>
                  <w:marTop w:val="240"/>
                  <w:marBottom w:val="0"/>
                  <w:divBdr>
                    <w:top w:val="none" w:sz="0" w:space="0" w:color="auto"/>
                    <w:left w:val="none" w:sz="0" w:space="0" w:color="auto"/>
                    <w:bottom w:val="none" w:sz="0" w:space="0" w:color="auto"/>
                    <w:right w:val="none" w:sz="0" w:space="0" w:color="auto"/>
                  </w:divBdr>
                  <w:divsChild>
                    <w:div w:id="1065303458">
                      <w:marLeft w:val="0"/>
                      <w:marRight w:val="0"/>
                      <w:marTop w:val="0"/>
                      <w:marBottom w:val="0"/>
                      <w:divBdr>
                        <w:top w:val="none" w:sz="0" w:space="0" w:color="auto"/>
                        <w:left w:val="none" w:sz="0" w:space="0" w:color="auto"/>
                        <w:bottom w:val="none" w:sz="0" w:space="0" w:color="auto"/>
                        <w:right w:val="none" w:sz="0" w:space="0" w:color="auto"/>
                      </w:divBdr>
                      <w:divsChild>
                        <w:div w:id="15917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365">
                  <w:marLeft w:val="0"/>
                  <w:marRight w:val="0"/>
                  <w:marTop w:val="240"/>
                  <w:marBottom w:val="0"/>
                  <w:divBdr>
                    <w:top w:val="none" w:sz="0" w:space="0" w:color="auto"/>
                    <w:left w:val="none" w:sz="0" w:space="0" w:color="auto"/>
                    <w:bottom w:val="none" w:sz="0" w:space="0" w:color="auto"/>
                    <w:right w:val="none" w:sz="0" w:space="0" w:color="auto"/>
                  </w:divBdr>
                  <w:divsChild>
                    <w:div w:id="1307511251">
                      <w:marLeft w:val="0"/>
                      <w:marRight w:val="0"/>
                      <w:marTop w:val="0"/>
                      <w:marBottom w:val="0"/>
                      <w:divBdr>
                        <w:top w:val="none" w:sz="0" w:space="0" w:color="auto"/>
                        <w:left w:val="none" w:sz="0" w:space="0" w:color="auto"/>
                        <w:bottom w:val="none" w:sz="0" w:space="0" w:color="auto"/>
                        <w:right w:val="none" w:sz="0" w:space="0" w:color="auto"/>
                      </w:divBdr>
                      <w:divsChild>
                        <w:div w:id="10025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5417">
                  <w:marLeft w:val="0"/>
                  <w:marRight w:val="0"/>
                  <w:marTop w:val="240"/>
                  <w:marBottom w:val="0"/>
                  <w:divBdr>
                    <w:top w:val="none" w:sz="0" w:space="0" w:color="auto"/>
                    <w:left w:val="none" w:sz="0" w:space="0" w:color="auto"/>
                    <w:bottom w:val="none" w:sz="0" w:space="0" w:color="auto"/>
                    <w:right w:val="none" w:sz="0" w:space="0" w:color="auto"/>
                  </w:divBdr>
                  <w:divsChild>
                    <w:div w:id="470370755">
                      <w:marLeft w:val="0"/>
                      <w:marRight w:val="0"/>
                      <w:marTop w:val="0"/>
                      <w:marBottom w:val="0"/>
                      <w:divBdr>
                        <w:top w:val="none" w:sz="0" w:space="0" w:color="auto"/>
                        <w:left w:val="none" w:sz="0" w:space="0" w:color="auto"/>
                        <w:bottom w:val="none" w:sz="0" w:space="0" w:color="auto"/>
                        <w:right w:val="none" w:sz="0" w:space="0" w:color="auto"/>
                      </w:divBdr>
                      <w:divsChild>
                        <w:div w:id="13690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4174">
                  <w:marLeft w:val="0"/>
                  <w:marRight w:val="0"/>
                  <w:marTop w:val="240"/>
                  <w:marBottom w:val="0"/>
                  <w:divBdr>
                    <w:top w:val="none" w:sz="0" w:space="0" w:color="auto"/>
                    <w:left w:val="none" w:sz="0" w:space="0" w:color="auto"/>
                    <w:bottom w:val="none" w:sz="0" w:space="0" w:color="auto"/>
                    <w:right w:val="none" w:sz="0" w:space="0" w:color="auto"/>
                  </w:divBdr>
                  <w:divsChild>
                    <w:div w:id="804084983">
                      <w:marLeft w:val="0"/>
                      <w:marRight w:val="0"/>
                      <w:marTop w:val="0"/>
                      <w:marBottom w:val="0"/>
                      <w:divBdr>
                        <w:top w:val="none" w:sz="0" w:space="0" w:color="auto"/>
                        <w:left w:val="none" w:sz="0" w:space="0" w:color="auto"/>
                        <w:bottom w:val="none" w:sz="0" w:space="0" w:color="auto"/>
                        <w:right w:val="none" w:sz="0" w:space="0" w:color="auto"/>
                      </w:divBdr>
                      <w:divsChild>
                        <w:div w:id="15709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7531">
                  <w:marLeft w:val="0"/>
                  <w:marRight w:val="0"/>
                  <w:marTop w:val="240"/>
                  <w:marBottom w:val="0"/>
                  <w:divBdr>
                    <w:top w:val="none" w:sz="0" w:space="0" w:color="auto"/>
                    <w:left w:val="none" w:sz="0" w:space="0" w:color="auto"/>
                    <w:bottom w:val="none" w:sz="0" w:space="0" w:color="auto"/>
                    <w:right w:val="none" w:sz="0" w:space="0" w:color="auto"/>
                  </w:divBdr>
                  <w:divsChild>
                    <w:div w:id="678239658">
                      <w:marLeft w:val="0"/>
                      <w:marRight w:val="0"/>
                      <w:marTop w:val="0"/>
                      <w:marBottom w:val="0"/>
                      <w:divBdr>
                        <w:top w:val="none" w:sz="0" w:space="0" w:color="auto"/>
                        <w:left w:val="none" w:sz="0" w:space="0" w:color="auto"/>
                        <w:bottom w:val="none" w:sz="0" w:space="0" w:color="auto"/>
                        <w:right w:val="none" w:sz="0" w:space="0" w:color="auto"/>
                      </w:divBdr>
                      <w:divsChild>
                        <w:div w:id="6159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91128">
                  <w:marLeft w:val="0"/>
                  <w:marRight w:val="0"/>
                  <w:marTop w:val="240"/>
                  <w:marBottom w:val="0"/>
                  <w:divBdr>
                    <w:top w:val="none" w:sz="0" w:space="0" w:color="auto"/>
                    <w:left w:val="none" w:sz="0" w:space="0" w:color="auto"/>
                    <w:bottom w:val="none" w:sz="0" w:space="0" w:color="auto"/>
                    <w:right w:val="none" w:sz="0" w:space="0" w:color="auto"/>
                  </w:divBdr>
                  <w:divsChild>
                    <w:div w:id="117530263">
                      <w:marLeft w:val="0"/>
                      <w:marRight w:val="0"/>
                      <w:marTop w:val="0"/>
                      <w:marBottom w:val="0"/>
                      <w:divBdr>
                        <w:top w:val="none" w:sz="0" w:space="0" w:color="auto"/>
                        <w:left w:val="none" w:sz="0" w:space="0" w:color="auto"/>
                        <w:bottom w:val="none" w:sz="0" w:space="0" w:color="auto"/>
                        <w:right w:val="none" w:sz="0" w:space="0" w:color="auto"/>
                      </w:divBdr>
                      <w:divsChild>
                        <w:div w:id="7191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2077">
                  <w:marLeft w:val="0"/>
                  <w:marRight w:val="0"/>
                  <w:marTop w:val="240"/>
                  <w:marBottom w:val="0"/>
                  <w:divBdr>
                    <w:top w:val="none" w:sz="0" w:space="0" w:color="auto"/>
                    <w:left w:val="none" w:sz="0" w:space="0" w:color="auto"/>
                    <w:bottom w:val="none" w:sz="0" w:space="0" w:color="auto"/>
                    <w:right w:val="none" w:sz="0" w:space="0" w:color="auto"/>
                  </w:divBdr>
                  <w:divsChild>
                    <w:div w:id="287275399">
                      <w:marLeft w:val="0"/>
                      <w:marRight w:val="0"/>
                      <w:marTop w:val="0"/>
                      <w:marBottom w:val="0"/>
                      <w:divBdr>
                        <w:top w:val="none" w:sz="0" w:space="0" w:color="auto"/>
                        <w:left w:val="none" w:sz="0" w:space="0" w:color="auto"/>
                        <w:bottom w:val="none" w:sz="0" w:space="0" w:color="auto"/>
                        <w:right w:val="none" w:sz="0" w:space="0" w:color="auto"/>
                      </w:divBdr>
                      <w:divsChild>
                        <w:div w:id="17862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2447">
                  <w:marLeft w:val="0"/>
                  <w:marRight w:val="0"/>
                  <w:marTop w:val="240"/>
                  <w:marBottom w:val="0"/>
                  <w:divBdr>
                    <w:top w:val="none" w:sz="0" w:space="0" w:color="auto"/>
                    <w:left w:val="none" w:sz="0" w:space="0" w:color="auto"/>
                    <w:bottom w:val="none" w:sz="0" w:space="0" w:color="auto"/>
                    <w:right w:val="none" w:sz="0" w:space="0" w:color="auto"/>
                  </w:divBdr>
                  <w:divsChild>
                    <w:div w:id="1779249744">
                      <w:marLeft w:val="0"/>
                      <w:marRight w:val="0"/>
                      <w:marTop w:val="0"/>
                      <w:marBottom w:val="0"/>
                      <w:divBdr>
                        <w:top w:val="none" w:sz="0" w:space="0" w:color="auto"/>
                        <w:left w:val="none" w:sz="0" w:space="0" w:color="auto"/>
                        <w:bottom w:val="none" w:sz="0" w:space="0" w:color="auto"/>
                        <w:right w:val="none" w:sz="0" w:space="0" w:color="auto"/>
                      </w:divBdr>
                      <w:divsChild>
                        <w:div w:id="14233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9111">
                  <w:marLeft w:val="0"/>
                  <w:marRight w:val="0"/>
                  <w:marTop w:val="240"/>
                  <w:marBottom w:val="0"/>
                  <w:divBdr>
                    <w:top w:val="none" w:sz="0" w:space="0" w:color="auto"/>
                    <w:left w:val="none" w:sz="0" w:space="0" w:color="auto"/>
                    <w:bottom w:val="none" w:sz="0" w:space="0" w:color="auto"/>
                    <w:right w:val="none" w:sz="0" w:space="0" w:color="auto"/>
                  </w:divBdr>
                  <w:divsChild>
                    <w:div w:id="333799610">
                      <w:marLeft w:val="0"/>
                      <w:marRight w:val="0"/>
                      <w:marTop w:val="0"/>
                      <w:marBottom w:val="0"/>
                      <w:divBdr>
                        <w:top w:val="none" w:sz="0" w:space="0" w:color="auto"/>
                        <w:left w:val="none" w:sz="0" w:space="0" w:color="auto"/>
                        <w:bottom w:val="none" w:sz="0" w:space="0" w:color="auto"/>
                        <w:right w:val="none" w:sz="0" w:space="0" w:color="auto"/>
                      </w:divBdr>
                      <w:divsChild>
                        <w:div w:id="6844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4194">
                  <w:marLeft w:val="0"/>
                  <w:marRight w:val="0"/>
                  <w:marTop w:val="240"/>
                  <w:marBottom w:val="0"/>
                  <w:divBdr>
                    <w:top w:val="none" w:sz="0" w:space="0" w:color="auto"/>
                    <w:left w:val="none" w:sz="0" w:space="0" w:color="auto"/>
                    <w:bottom w:val="none" w:sz="0" w:space="0" w:color="auto"/>
                    <w:right w:val="none" w:sz="0" w:space="0" w:color="auto"/>
                  </w:divBdr>
                  <w:divsChild>
                    <w:div w:id="554434615">
                      <w:marLeft w:val="0"/>
                      <w:marRight w:val="0"/>
                      <w:marTop w:val="0"/>
                      <w:marBottom w:val="0"/>
                      <w:divBdr>
                        <w:top w:val="none" w:sz="0" w:space="0" w:color="auto"/>
                        <w:left w:val="none" w:sz="0" w:space="0" w:color="auto"/>
                        <w:bottom w:val="none" w:sz="0" w:space="0" w:color="auto"/>
                        <w:right w:val="none" w:sz="0" w:space="0" w:color="auto"/>
                      </w:divBdr>
                      <w:divsChild>
                        <w:div w:id="8413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8792">
                  <w:marLeft w:val="0"/>
                  <w:marRight w:val="0"/>
                  <w:marTop w:val="240"/>
                  <w:marBottom w:val="0"/>
                  <w:divBdr>
                    <w:top w:val="none" w:sz="0" w:space="0" w:color="auto"/>
                    <w:left w:val="none" w:sz="0" w:space="0" w:color="auto"/>
                    <w:bottom w:val="none" w:sz="0" w:space="0" w:color="auto"/>
                    <w:right w:val="none" w:sz="0" w:space="0" w:color="auto"/>
                  </w:divBdr>
                  <w:divsChild>
                    <w:div w:id="1916359761">
                      <w:marLeft w:val="0"/>
                      <w:marRight w:val="0"/>
                      <w:marTop w:val="0"/>
                      <w:marBottom w:val="0"/>
                      <w:divBdr>
                        <w:top w:val="none" w:sz="0" w:space="0" w:color="auto"/>
                        <w:left w:val="none" w:sz="0" w:space="0" w:color="auto"/>
                        <w:bottom w:val="none" w:sz="0" w:space="0" w:color="auto"/>
                        <w:right w:val="none" w:sz="0" w:space="0" w:color="auto"/>
                      </w:divBdr>
                      <w:divsChild>
                        <w:div w:id="15633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8573">
                  <w:marLeft w:val="0"/>
                  <w:marRight w:val="0"/>
                  <w:marTop w:val="240"/>
                  <w:marBottom w:val="0"/>
                  <w:divBdr>
                    <w:top w:val="none" w:sz="0" w:space="0" w:color="auto"/>
                    <w:left w:val="none" w:sz="0" w:space="0" w:color="auto"/>
                    <w:bottom w:val="none" w:sz="0" w:space="0" w:color="auto"/>
                    <w:right w:val="none" w:sz="0" w:space="0" w:color="auto"/>
                  </w:divBdr>
                  <w:divsChild>
                    <w:div w:id="19627201">
                      <w:marLeft w:val="0"/>
                      <w:marRight w:val="0"/>
                      <w:marTop w:val="0"/>
                      <w:marBottom w:val="0"/>
                      <w:divBdr>
                        <w:top w:val="none" w:sz="0" w:space="0" w:color="auto"/>
                        <w:left w:val="none" w:sz="0" w:space="0" w:color="auto"/>
                        <w:bottom w:val="none" w:sz="0" w:space="0" w:color="auto"/>
                        <w:right w:val="none" w:sz="0" w:space="0" w:color="auto"/>
                      </w:divBdr>
                      <w:divsChild>
                        <w:div w:id="6697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7367">
                  <w:marLeft w:val="0"/>
                  <w:marRight w:val="0"/>
                  <w:marTop w:val="240"/>
                  <w:marBottom w:val="0"/>
                  <w:divBdr>
                    <w:top w:val="none" w:sz="0" w:space="0" w:color="auto"/>
                    <w:left w:val="none" w:sz="0" w:space="0" w:color="auto"/>
                    <w:bottom w:val="none" w:sz="0" w:space="0" w:color="auto"/>
                    <w:right w:val="none" w:sz="0" w:space="0" w:color="auto"/>
                  </w:divBdr>
                  <w:divsChild>
                    <w:div w:id="520897105">
                      <w:marLeft w:val="0"/>
                      <w:marRight w:val="0"/>
                      <w:marTop w:val="0"/>
                      <w:marBottom w:val="0"/>
                      <w:divBdr>
                        <w:top w:val="none" w:sz="0" w:space="0" w:color="auto"/>
                        <w:left w:val="none" w:sz="0" w:space="0" w:color="auto"/>
                        <w:bottom w:val="none" w:sz="0" w:space="0" w:color="auto"/>
                        <w:right w:val="none" w:sz="0" w:space="0" w:color="auto"/>
                      </w:divBdr>
                      <w:divsChild>
                        <w:div w:id="21351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2317">
                  <w:marLeft w:val="0"/>
                  <w:marRight w:val="0"/>
                  <w:marTop w:val="240"/>
                  <w:marBottom w:val="0"/>
                  <w:divBdr>
                    <w:top w:val="none" w:sz="0" w:space="0" w:color="auto"/>
                    <w:left w:val="none" w:sz="0" w:space="0" w:color="auto"/>
                    <w:bottom w:val="none" w:sz="0" w:space="0" w:color="auto"/>
                    <w:right w:val="none" w:sz="0" w:space="0" w:color="auto"/>
                  </w:divBdr>
                  <w:divsChild>
                    <w:div w:id="1240749966">
                      <w:marLeft w:val="0"/>
                      <w:marRight w:val="0"/>
                      <w:marTop w:val="0"/>
                      <w:marBottom w:val="0"/>
                      <w:divBdr>
                        <w:top w:val="none" w:sz="0" w:space="0" w:color="auto"/>
                        <w:left w:val="none" w:sz="0" w:space="0" w:color="auto"/>
                        <w:bottom w:val="none" w:sz="0" w:space="0" w:color="auto"/>
                        <w:right w:val="none" w:sz="0" w:space="0" w:color="auto"/>
                      </w:divBdr>
                      <w:divsChild>
                        <w:div w:id="18683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5049">
                  <w:marLeft w:val="0"/>
                  <w:marRight w:val="0"/>
                  <w:marTop w:val="240"/>
                  <w:marBottom w:val="0"/>
                  <w:divBdr>
                    <w:top w:val="none" w:sz="0" w:space="0" w:color="auto"/>
                    <w:left w:val="none" w:sz="0" w:space="0" w:color="auto"/>
                    <w:bottom w:val="none" w:sz="0" w:space="0" w:color="auto"/>
                    <w:right w:val="none" w:sz="0" w:space="0" w:color="auto"/>
                  </w:divBdr>
                  <w:divsChild>
                    <w:div w:id="357589231">
                      <w:marLeft w:val="0"/>
                      <w:marRight w:val="0"/>
                      <w:marTop w:val="0"/>
                      <w:marBottom w:val="0"/>
                      <w:divBdr>
                        <w:top w:val="none" w:sz="0" w:space="0" w:color="auto"/>
                        <w:left w:val="none" w:sz="0" w:space="0" w:color="auto"/>
                        <w:bottom w:val="none" w:sz="0" w:space="0" w:color="auto"/>
                        <w:right w:val="none" w:sz="0" w:space="0" w:color="auto"/>
                      </w:divBdr>
                      <w:divsChild>
                        <w:div w:id="5995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3762">
                  <w:marLeft w:val="0"/>
                  <w:marRight w:val="0"/>
                  <w:marTop w:val="240"/>
                  <w:marBottom w:val="0"/>
                  <w:divBdr>
                    <w:top w:val="none" w:sz="0" w:space="0" w:color="auto"/>
                    <w:left w:val="none" w:sz="0" w:space="0" w:color="auto"/>
                    <w:bottom w:val="none" w:sz="0" w:space="0" w:color="auto"/>
                    <w:right w:val="none" w:sz="0" w:space="0" w:color="auto"/>
                  </w:divBdr>
                  <w:divsChild>
                    <w:div w:id="463694788">
                      <w:marLeft w:val="0"/>
                      <w:marRight w:val="0"/>
                      <w:marTop w:val="0"/>
                      <w:marBottom w:val="0"/>
                      <w:divBdr>
                        <w:top w:val="none" w:sz="0" w:space="0" w:color="auto"/>
                        <w:left w:val="none" w:sz="0" w:space="0" w:color="auto"/>
                        <w:bottom w:val="none" w:sz="0" w:space="0" w:color="auto"/>
                        <w:right w:val="none" w:sz="0" w:space="0" w:color="auto"/>
                      </w:divBdr>
                      <w:divsChild>
                        <w:div w:id="10405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7391">
                  <w:marLeft w:val="0"/>
                  <w:marRight w:val="0"/>
                  <w:marTop w:val="240"/>
                  <w:marBottom w:val="0"/>
                  <w:divBdr>
                    <w:top w:val="none" w:sz="0" w:space="0" w:color="auto"/>
                    <w:left w:val="none" w:sz="0" w:space="0" w:color="auto"/>
                    <w:bottom w:val="none" w:sz="0" w:space="0" w:color="auto"/>
                    <w:right w:val="none" w:sz="0" w:space="0" w:color="auto"/>
                  </w:divBdr>
                  <w:divsChild>
                    <w:div w:id="1922524217">
                      <w:marLeft w:val="0"/>
                      <w:marRight w:val="0"/>
                      <w:marTop w:val="0"/>
                      <w:marBottom w:val="0"/>
                      <w:divBdr>
                        <w:top w:val="none" w:sz="0" w:space="0" w:color="auto"/>
                        <w:left w:val="none" w:sz="0" w:space="0" w:color="auto"/>
                        <w:bottom w:val="none" w:sz="0" w:space="0" w:color="auto"/>
                        <w:right w:val="none" w:sz="0" w:space="0" w:color="auto"/>
                      </w:divBdr>
                      <w:divsChild>
                        <w:div w:id="2379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4876">
                  <w:marLeft w:val="0"/>
                  <w:marRight w:val="0"/>
                  <w:marTop w:val="240"/>
                  <w:marBottom w:val="0"/>
                  <w:divBdr>
                    <w:top w:val="none" w:sz="0" w:space="0" w:color="auto"/>
                    <w:left w:val="none" w:sz="0" w:space="0" w:color="auto"/>
                    <w:bottom w:val="none" w:sz="0" w:space="0" w:color="auto"/>
                    <w:right w:val="none" w:sz="0" w:space="0" w:color="auto"/>
                  </w:divBdr>
                  <w:divsChild>
                    <w:div w:id="2069453706">
                      <w:marLeft w:val="0"/>
                      <w:marRight w:val="0"/>
                      <w:marTop w:val="0"/>
                      <w:marBottom w:val="0"/>
                      <w:divBdr>
                        <w:top w:val="none" w:sz="0" w:space="0" w:color="auto"/>
                        <w:left w:val="none" w:sz="0" w:space="0" w:color="auto"/>
                        <w:bottom w:val="none" w:sz="0" w:space="0" w:color="auto"/>
                        <w:right w:val="none" w:sz="0" w:space="0" w:color="auto"/>
                      </w:divBdr>
                      <w:divsChild>
                        <w:div w:id="8050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9734">
                  <w:marLeft w:val="0"/>
                  <w:marRight w:val="0"/>
                  <w:marTop w:val="240"/>
                  <w:marBottom w:val="0"/>
                  <w:divBdr>
                    <w:top w:val="none" w:sz="0" w:space="0" w:color="auto"/>
                    <w:left w:val="none" w:sz="0" w:space="0" w:color="auto"/>
                    <w:bottom w:val="none" w:sz="0" w:space="0" w:color="auto"/>
                    <w:right w:val="none" w:sz="0" w:space="0" w:color="auto"/>
                  </w:divBdr>
                  <w:divsChild>
                    <w:div w:id="2003309028">
                      <w:marLeft w:val="0"/>
                      <w:marRight w:val="0"/>
                      <w:marTop w:val="0"/>
                      <w:marBottom w:val="0"/>
                      <w:divBdr>
                        <w:top w:val="none" w:sz="0" w:space="0" w:color="auto"/>
                        <w:left w:val="none" w:sz="0" w:space="0" w:color="auto"/>
                        <w:bottom w:val="none" w:sz="0" w:space="0" w:color="auto"/>
                        <w:right w:val="none" w:sz="0" w:space="0" w:color="auto"/>
                      </w:divBdr>
                      <w:divsChild>
                        <w:div w:id="4843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7154">
                  <w:marLeft w:val="0"/>
                  <w:marRight w:val="0"/>
                  <w:marTop w:val="240"/>
                  <w:marBottom w:val="0"/>
                  <w:divBdr>
                    <w:top w:val="none" w:sz="0" w:space="0" w:color="auto"/>
                    <w:left w:val="none" w:sz="0" w:space="0" w:color="auto"/>
                    <w:bottom w:val="none" w:sz="0" w:space="0" w:color="auto"/>
                    <w:right w:val="none" w:sz="0" w:space="0" w:color="auto"/>
                  </w:divBdr>
                  <w:divsChild>
                    <w:div w:id="374237652">
                      <w:marLeft w:val="0"/>
                      <w:marRight w:val="0"/>
                      <w:marTop w:val="0"/>
                      <w:marBottom w:val="0"/>
                      <w:divBdr>
                        <w:top w:val="none" w:sz="0" w:space="0" w:color="auto"/>
                        <w:left w:val="none" w:sz="0" w:space="0" w:color="auto"/>
                        <w:bottom w:val="none" w:sz="0" w:space="0" w:color="auto"/>
                        <w:right w:val="none" w:sz="0" w:space="0" w:color="auto"/>
                      </w:divBdr>
                      <w:divsChild>
                        <w:div w:id="16645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2189">
                  <w:marLeft w:val="0"/>
                  <w:marRight w:val="0"/>
                  <w:marTop w:val="240"/>
                  <w:marBottom w:val="0"/>
                  <w:divBdr>
                    <w:top w:val="none" w:sz="0" w:space="0" w:color="auto"/>
                    <w:left w:val="none" w:sz="0" w:space="0" w:color="auto"/>
                    <w:bottom w:val="none" w:sz="0" w:space="0" w:color="auto"/>
                    <w:right w:val="none" w:sz="0" w:space="0" w:color="auto"/>
                  </w:divBdr>
                  <w:divsChild>
                    <w:div w:id="497161018">
                      <w:marLeft w:val="0"/>
                      <w:marRight w:val="0"/>
                      <w:marTop w:val="0"/>
                      <w:marBottom w:val="0"/>
                      <w:divBdr>
                        <w:top w:val="none" w:sz="0" w:space="0" w:color="auto"/>
                        <w:left w:val="none" w:sz="0" w:space="0" w:color="auto"/>
                        <w:bottom w:val="none" w:sz="0" w:space="0" w:color="auto"/>
                        <w:right w:val="none" w:sz="0" w:space="0" w:color="auto"/>
                      </w:divBdr>
                      <w:divsChild>
                        <w:div w:id="4586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0055">
                  <w:marLeft w:val="0"/>
                  <w:marRight w:val="0"/>
                  <w:marTop w:val="240"/>
                  <w:marBottom w:val="0"/>
                  <w:divBdr>
                    <w:top w:val="none" w:sz="0" w:space="0" w:color="auto"/>
                    <w:left w:val="none" w:sz="0" w:space="0" w:color="auto"/>
                    <w:bottom w:val="none" w:sz="0" w:space="0" w:color="auto"/>
                    <w:right w:val="none" w:sz="0" w:space="0" w:color="auto"/>
                  </w:divBdr>
                  <w:divsChild>
                    <w:div w:id="395662677">
                      <w:marLeft w:val="0"/>
                      <w:marRight w:val="0"/>
                      <w:marTop w:val="0"/>
                      <w:marBottom w:val="0"/>
                      <w:divBdr>
                        <w:top w:val="none" w:sz="0" w:space="0" w:color="auto"/>
                        <w:left w:val="none" w:sz="0" w:space="0" w:color="auto"/>
                        <w:bottom w:val="none" w:sz="0" w:space="0" w:color="auto"/>
                        <w:right w:val="none" w:sz="0" w:space="0" w:color="auto"/>
                      </w:divBdr>
                      <w:divsChild>
                        <w:div w:id="1303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2760">
                  <w:marLeft w:val="0"/>
                  <w:marRight w:val="0"/>
                  <w:marTop w:val="240"/>
                  <w:marBottom w:val="0"/>
                  <w:divBdr>
                    <w:top w:val="none" w:sz="0" w:space="0" w:color="auto"/>
                    <w:left w:val="none" w:sz="0" w:space="0" w:color="auto"/>
                    <w:bottom w:val="none" w:sz="0" w:space="0" w:color="auto"/>
                    <w:right w:val="none" w:sz="0" w:space="0" w:color="auto"/>
                  </w:divBdr>
                  <w:divsChild>
                    <w:div w:id="1180898885">
                      <w:marLeft w:val="0"/>
                      <w:marRight w:val="0"/>
                      <w:marTop w:val="0"/>
                      <w:marBottom w:val="0"/>
                      <w:divBdr>
                        <w:top w:val="none" w:sz="0" w:space="0" w:color="auto"/>
                        <w:left w:val="none" w:sz="0" w:space="0" w:color="auto"/>
                        <w:bottom w:val="none" w:sz="0" w:space="0" w:color="auto"/>
                        <w:right w:val="none" w:sz="0" w:space="0" w:color="auto"/>
                      </w:divBdr>
                      <w:divsChild>
                        <w:div w:id="13822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3058">
                  <w:marLeft w:val="0"/>
                  <w:marRight w:val="0"/>
                  <w:marTop w:val="240"/>
                  <w:marBottom w:val="0"/>
                  <w:divBdr>
                    <w:top w:val="none" w:sz="0" w:space="0" w:color="auto"/>
                    <w:left w:val="none" w:sz="0" w:space="0" w:color="auto"/>
                    <w:bottom w:val="none" w:sz="0" w:space="0" w:color="auto"/>
                    <w:right w:val="none" w:sz="0" w:space="0" w:color="auto"/>
                  </w:divBdr>
                  <w:divsChild>
                    <w:div w:id="1727024242">
                      <w:marLeft w:val="0"/>
                      <w:marRight w:val="0"/>
                      <w:marTop w:val="0"/>
                      <w:marBottom w:val="0"/>
                      <w:divBdr>
                        <w:top w:val="none" w:sz="0" w:space="0" w:color="auto"/>
                        <w:left w:val="none" w:sz="0" w:space="0" w:color="auto"/>
                        <w:bottom w:val="none" w:sz="0" w:space="0" w:color="auto"/>
                        <w:right w:val="none" w:sz="0" w:space="0" w:color="auto"/>
                      </w:divBdr>
                      <w:divsChild>
                        <w:div w:id="2892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79111">
                  <w:marLeft w:val="0"/>
                  <w:marRight w:val="0"/>
                  <w:marTop w:val="240"/>
                  <w:marBottom w:val="0"/>
                  <w:divBdr>
                    <w:top w:val="none" w:sz="0" w:space="0" w:color="auto"/>
                    <w:left w:val="none" w:sz="0" w:space="0" w:color="auto"/>
                    <w:bottom w:val="none" w:sz="0" w:space="0" w:color="auto"/>
                    <w:right w:val="none" w:sz="0" w:space="0" w:color="auto"/>
                  </w:divBdr>
                  <w:divsChild>
                    <w:div w:id="1259755384">
                      <w:marLeft w:val="0"/>
                      <w:marRight w:val="0"/>
                      <w:marTop w:val="0"/>
                      <w:marBottom w:val="0"/>
                      <w:divBdr>
                        <w:top w:val="none" w:sz="0" w:space="0" w:color="auto"/>
                        <w:left w:val="none" w:sz="0" w:space="0" w:color="auto"/>
                        <w:bottom w:val="none" w:sz="0" w:space="0" w:color="auto"/>
                        <w:right w:val="none" w:sz="0" w:space="0" w:color="auto"/>
                      </w:divBdr>
                      <w:divsChild>
                        <w:div w:id="5167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5616">
                  <w:marLeft w:val="0"/>
                  <w:marRight w:val="0"/>
                  <w:marTop w:val="240"/>
                  <w:marBottom w:val="0"/>
                  <w:divBdr>
                    <w:top w:val="none" w:sz="0" w:space="0" w:color="auto"/>
                    <w:left w:val="none" w:sz="0" w:space="0" w:color="auto"/>
                    <w:bottom w:val="none" w:sz="0" w:space="0" w:color="auto"/>
                    <w:right w:val="none" w:sz="0" w:space="0" w:color="auto"/>
                  </w:divBdr>
                  <w:divsChild>
                    <w:div w:id="1829706767">
                      <w:marLeft w:val="0"/>
                      <w:marRight w:val="0"/>
                      <w:marTop w:val="0"/>
                      <w:marBottom w:val="0"/>
                      <w:divBdr>
                        <w:top w:val="none" w:sz="0" w:space="0" w:color="auto"/>
                        <w:left w:val="none" w:sz="0" w:space="0" w:color="auto"/>
                        <w:bottom w:val="none" w:sz="0" w:space="0" w:color="auto"/>
                        <w:right w:val="none" w:sz="0" w:space="0" w:color="auto"/>
                      </w:divBdr>
                      <w:divsChild>
                        <w:div w:id="17008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6344">
                  <w:marLeft w:val="0"/>
                  <w:marRight w:val="0"/>
                  <w:marTop w:val="240"/>
                  <w:marBottom w:val="0"/>
                  <w:divBdr>
                    <w:top w:val="none" w:sz="0" w:space="0" w:color="auto"/>
                    <w:left w:val="none" w:sz="0" w:space="0" w:color="auto"/>
                    <w:bottom w:val="none" w:sz="0" w:space="0" w:color="auto"/>
                    <w:right w:val="none" w:sz="0" w:space="0" w:color="auto"/>
                  </w:divBdr>
                  <w:divsChild>
                    <w:div w:id="489834827">
                      <w:marLeft w:val="0"/>
                      <w:marRight w:val="0"/>
                      <w:marTop w:val="0"/>
                      <w:marBottom w:val="0"/>
                      <w:divBdr>
                        <w:top w:val="none" w:sz="0" w:space="0" w:color="auto"/>
                        <w:left w:val="none" w:sz="0" w:space="0" w:color="auto"/>
                        <w:bottom w:val="none" w:sz="0" w:space="0" w:color="auto"/>
                        <w:right w:val="none" w:sz="0" w:space="0" w:color="auto"/>
                      </w:divBdr>
                      <w:divsChild>
                        <w:div w:id="11209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6943">
                  <w:marLeft w:val="0"/>
                  <w:marRight w:val="0"/>
                  <w:marTop w:val="240"/>
                  <w:marBottom w:val="0"/>
                  <w:divBdr>
                    <w:top w:val="none" w:sz="0" w:space="0" w:color="auto"/>
                    <w:left w:val="none" w:sz="0" w:space="0" w:color="auto"/>
                    <w:bottom w:val="none" w:sz="0" w:space="0" w:color="auto"/>
                    <w:right w:val="none" w:sz="0" w:space="0" w:color="auto"/>
                  </w:divBdr>
                  <w:divsChild>
                    <w:div w:id="1654488441">
                      <w:marLeft w:val="0"/>
                      <w:marRight w:val="0"/>
                      <w:marTop w:val="0"/>
                      <w:marBottom w:val="0"/>
                      <w:divBdr>
                        <w:top w:val="none" w:sz="0" w:space="0" w:color="auto"/>
                        <w:left w:val="none" w:sz="0" w:space="0" w:color="auto"/>
                        <w:bottom w:val="none" w:sz="0" w:space="0" w:color="auto"/>
                        <w:right w:val="none" w:sz="0" w:space="0" w:color="auto"/>
                      </w:divBdr>
                      <w:divsChild>
                        <w:div w:id="18351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89907">
                  <w:marLeft w:val="0"/>
                  <w:marRight w:val="0"/>
                  <w:marTop w:val="240"/>
                  <w:marBottom w:val="0"/>
                  <w:divBdr>
                    <w:top w:val="none" w:sz="0" w:space="0" w:color="auto"/>
                    <w:left w:val="none" w:sz="0" w:space="0" w:color="auto"/>
                    <w:bottom w:val="none" w:sz="0" w:space="0" w:color="auto"/>
                    <w:right w:val="none" w:sz="0" w:space="0" w:color="auto"/>
                  </w:divBdr>
                  <w:divsChild>
                    <w:div w:id="1024526481">
                      <w:marLeft w:val="0"/>
                      <w:marRight w:val="0"/>
                      <w:marTop w:val="0"/>
                      <w:marBottom w:val="0"/>
                      <w:divBdr>
                        <w:top w:val="none" w:sz="0" w:space="0" w:color="auto"/>
                        <w:left w:val="none" w:sz="0" w:space="0" w:color="auto"/>
                        <w:bottom w:val="none" w:sz="0" w:space="0" w:color="auto"/>
                        <w:right w:val="none" w:sz="0" w:space="0" w:color="auto"/>
                      </w:divBdr>
                      <w:divsChild>
                        <w:div w:id="6705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9041">
                  <w:marLeft w:val="0"/>
                  <w:marRight w:val="0"/>
                  <w:marTop w:val="240"/>
                  <w:marBottom w:val="0"/>
                  <w:divBdr>
                    <w:top w:val="none" w:sz="0" w:space="0" w:color="auto"/>
                    <w:left w:val="none" w:sz="0" w:space="0" w:color="auto"/>
                    <w:bottom w:val="none" w:sz="0" w:space="0" w:color="auto"/>
                    <w:right w:val="none" w:sz="0" w:space="0" w:color="auto"/>
                  </w:divBdr>
                  <w:divsChild>
                    <w:div w:id="1032531787">
                      <w:marLeft w:val="0"/>
                      <w:marRight w:val="0"/>
                      <w:marTop w:val="0"/>
                      <w:marBottom w:val="0"/>
                      <w:divBdr>
                        <w:top w:val="none" w:sz="0" w:space="0" w:color="auto"/>
                        <w:left w:val="none" w:sz="0" w:space="0" w:color="auto"/>
                        <w:bottom w:val="none" w:sz="0" w:space="0" w:color="auto"/>
                        <w:right w:val="none" w:sz="0" w:space="0" w:color="auto"/>
                      </w:divBdr>
                      <w:divsChild>
                        <w:div w:id="4092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4639">
                  <w:marLeft w:val="0"/>
                  <w:marRight w:val="0"/>
                  <w:marTop w:val="240"/>
                  <w:marBottom w:val="0"/>
                  <w:divBdr>
                    <w:top w:val="none" w:sz="0" w:space="0" w:color="auto"/>
                    <w:left w:val="none" w:sz="0" w:space="0" w:color="auto"/>
                    <w:bottom w:val="none" w:sz="0" w:space="0" w:color="auto"/>
                    <w:right w:val="none" w:sz="0" w:space="0" w:color="auto"/>
                  </w:divBdr>
                  <w:divsChild>
                    <w:div w:id="1640259791">
                      <w:marLeft w:val="0"/>
                      <w:marRight w:val="0"/>
                      <w:marTop w:val="0"/>
                      <w:marBottom w:val="0"/>
                      <w:divBdr>
                        <w:top w:val="none" w:sz="0" w:space="0" w:color="auto"/>
                        <w:left w:val="none" w:sz="0" w:space="0" w:color="auto"/>
                        <w:bottom w:val="none" w:sz="0" w:space="0" w:color="auto"/>
                        <w:right w:val="none" w:sz="0" w:space="0" w:color="auto"/>
                      </w:divBdr>
                      <w:divsChild>
                        <w:div w:id="19173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7517">
                  <w:marLeft w:val="0"/>
                  <w:marRight w:val="0"/>
                  <w:marTop w:val="240"/>
                  <w:marBottom w:val="0"/>
                  <w:divBdr>
                    <w:top w:val="none" w:sz="0" w:space="0" w:color="auto"/>
                    <w:left w:val="none" w:sz="0" w:space="0" w:color="auto"/>
                    <w:bottom w:val="none" w:sz="0" w:space="0" w:color="auto"/>
                    <w:right w:val="none" w:sz="0" w:space="0" w:color="auto"/>
                  </w:divBdr>
                  <w:divsChild>
                    <w:div w:id="948856119">
                      <w:marLeft w:val="0"/>
                      <w:marRight w:val="0"/>
                      <w:marTop w:val="0"/>
                      <w:marBottom w:val="0"/>
                      <w:divBdr>
                        <w:top w:val="none" w:sz="0" w:space="0" w:color="auto"/>
                        <w:left w:val="none" w:sz="0" w:space="0" w:color="auto"/>
                        <w:bottom w:val="none" w:sz="0" w:space="0" w:color="auto"/>
                        <w:right w:val="none" w:sz="0" w:space="0" w:color="auto"/>
                      </w:divBdr>
                      <w:divsChild>
                        <w:div w:id="4149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6888">
                  <w:marLeft w:val="0"/>
                  <w:marRight w:val="0"/>
                  <w:marTop w:val="240"/>
                  <w:marBottom w:val="0"/>
                  <w:divBdr>
                    <w:top w:val="none" w:sz="0" w:space="0" w:color="auto"/>
                    <w:left w:val="none" w:sz="0" w:space="0" w:color="auto"/>
                    <w:bottom w:val="none" w:sz="0" w:space="0" w:color="auto"/>
                    <w:right w:val="none" w:sz="0" w:space="0" w:color="auto"/>
                  </w:divBdr>
                  <w:divsChild>
                    <w:div w:id="2060207160">
                      <w:marLeft w:val="0"/>
                      <w:marRight w:val="0"/>
                      <w:marTop w:val="0"/>
                      <w:marBottom w:val="0"/>
                      <w:divBdr>
                        <w:top w:val="none" w:sz="0" w:space="0" w:color="auto"/>
                        <w:left w:val="none" w:sz="0" w:space="0" w:color="auto"/>
                        <w:bottom w:val="none" w:sz="0" w:space="0" w:color="auto"/>
                        <w:right w:val="none" w:sz="0" w:space="0" w:color="auto"/>
                      </w:divBdr>
                      <w:divsChild>
                        <w:div w:id="7956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8559">
                  <w:marLeft w:val="0"/>
                  <w:marRight w:val="0"/>
                  <w:marTop w:val="240"/>
                  <w:marBottom w:val="0"/>
                  <w:divBdr>
                    <w:top w:val="none" w:sz="0" w:space="0" w:color="auto"/>
                    <w:left w:val="none" w:sz="0" w:space="0" w:color="auto"/>
                    <w:bottom w:val="none" w:sz="0" w:space="0" w:color="auto"/>
                    <w:right w:val="none" w:sz="0" w:space="0" w:color="auto"/>
                  </w:divBdr>
                  <w:divsChild>
                    <w:div w:id="1921016632">
                      <w:marLeft w:val="0"/>
                      <w:marRight w:val="0"/>
                      <w:marTop w:val="0"/>
                      <w:marBottom w:val="0"/>
                      <w:divBdr>
                        <w:top w:val="none" w:sz="0" w:space="0" w:color="auto"/>
                        <w:left w:val="none" w:sz="0" w:space="0" w:color="auto"/>
                        <w:bottom w:val="none" w:sz="0" w:space="0" w:color="auto"/>
                        <w:right w:val="none" w:sz="0" w:space="0" w:color="auto"/>
                      </w:divBdr>
                      <w:divsChild>
                        <w:div w:id="4635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6097">
                  <w:marLeft w:val="0"/>
                  <w:marRight w:val="0"/>
                  <w:marTop w:val="240"/>
                  <w:marBottom w:val="0"/>
                  <w:divBdr>
                    <w:top w:val="none" w:sz="0" w:space="0" w:color="auto"/>
                    <w:left w:val="none" w:sz="0" w:space="0" w:color="auto"/>
                    <w:bottom w:val="none" w:sz="0" w:space="0" w:color="auto"/>
                    <w:right w:val="none" w:sz="0" w:space="0" w:color="auto"/>
                  </w:divBdr>
                  <w:divsChild>
                    <w:div w:id="2146270866">
                      <w:marLeft w:val="0"/>
                      <w:marRight w:val="0"/>
                      <w:marTop w:val="0"/>
                      <w:marBottom w:val="0"/>
                      <w:divBdr>
                        <w:top w:val="none" w:sz="0" w:space="0" w:color="auto"/>
                        <w:left w:val="none" w:sz="0" w:space="0" w:color="auto"/>
                        <w:bottom w:val="none" w:sz="0" w:space="0" w:color="auto"/>
                        <w:right w:val="none" w:sz="0" w:space="0" w:color="auto"/>
                      </w:divBdr>
                      <w:divsChild>
                        <w:div w:id="5479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70738">
                  <w:marLeft w:val="0"/>
                  <w:marRight w:val="0"/>
                  <w:marTop w:val="240"/>
                  <w:marBottom w:val="0"/>
                  <w:divBdr>
                    <w:top w:val="none" w:sz="0" w:space="0" w:color="auto"/>
                    <w:left w:val="none" w:sz="0" w:space="0" w:color="auto"/>
                    <w:bottom w:val="none" w:sz="0" w:space="0" w:color="auto"/>
                    <w:right w:val="none" w:sz="0" w:space="0" w:color="auto"/>
                  </w:divBdr>
                  <w:divsChild>
                    <w:div w:id="1014457350">
                      <w:marLeft w:val="0"/>
                      <w:marRight w:val="0"/>
                      <w:marTop w:val="0"/>
                      <w:marBottom w:val="0"/>
                      <w:divBdr>
                        <w:top w:val="none" w:sz="0" w:space="0" w:color="auto"/>
                        <w:left w:val="none" w:sz="0" w:space="0" w:color="auto"/>
                        <w:bottom w:val="none" w:sz="0" w:space="0" w:color="auto"/>
                        <w:right w:val="none" w:sz="0" w:space="0" w:color="auto"/>
                      </w:divBdr>
                      <w:divsChild>
                        <w:div w:id="20709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2673">
                  <w:marLeft w:val="0"/>
                  <w:marRight w:val="0"/>
                  <w:marTop w:val="240"/>
                  <w:marBottom w:val="0"/>
                  <w:divBdr>
                    <w:top w:val="none" w:sz="0" w:space="0" w:color="auto"/>
                    <w:left w:val="none" w:sz="0" w:space="0" w:color="auto"/>
                    <w:bottom w:val="none" w:sz="0" w:space="0" w:color="auto"/>
                    <w:right w:val="none" w:sz="0" w:space="0" w:color="auto"/>
                  </w:divBdr>
                  <w:divsChild>
                    <w:div w:id="61680535">
                      <w:marLeft w:val="0"/>
                      <w:marRight w:val="0"/>
                      <w:marTop w:val="0"/>
                      <w:marBottom w:val="0"/>
                      <w:divBdr>
                        <w:top w:val="none" w:sz="0" w:space="0" w:color="auto"/>
                        <w:left w:val="none" w:sz="0" w:space="0" w:color="auto"/>
                        <w:bottom w:val="none" w:sz="0" w:space="0" w:color="auto"/>
                        <w:right w:val="none" w:sz="0" w:space="0" w:color="auto"/>
                      </w:divBdr>
                      <w:divsChild>
                        <w:div w:id="7277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9138">
                  <w:marLeft w:val="0"/>
                  <w:marRight w:val="0"/>
                  <w:marTop w:val="240"/>
                  <w:marBottom w:val="0"/>
                  <w:divBdr>
                    <w:top w:val="none" w:sz="0" w:space="0" w:color="auto"/>
                    <w:left w:val="none" w:sz="0" w:space="0" w:color="auto"/>
                    <w:bottom w:val="none" w:sz="0" w:space="0" w:color="auto"/>
                    <w:right w:val="none" w:sz="0" w:space="0" w:color="auto"/>
                  </w:divBdr>
                  <w:divsChild>
                    <w:div w:id="1225676269">
                      <w:marLeft w:val="0"/>
                      <w:marRight w:val="0"/>
                      <w:marTop w:val="0"/>
                      <w:marBottom w:val="0"/>
                      <w:divBdr>
                        <w:top w:val="none" w:sz="0" w:space="0" w:color="auto"/>
                        <w:left w:val="none" w:sz="0" w:space="0" w:color="auto"/>
                        <w:bottom w:val="none" w:sz="0" w:space="0" w:color="auto"/>
                        <w:right w:val="none" w:sz="0" w:space="0" w:color="auto"/>
                      </w:divBdr>
                      <w:divsChild>
                        <w:div w:id="6393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9913">
                  <w:marLeft w:val="0"/>
                  <w:marRight w:val="0"/>
                  <w:marTop w:val="240"/>
                  <w:marBottom w:val="0"/>
                  <w:divBdr>
                    <w:top w:val="none" w:sz="0" w:space="0" w:color="auto"/>
                    <w:left w:val="none" w:sz="0" w:space="0" w:color="auto"/>
                    <w:bottom w:val="none" w:sz="0" w:space="0" w:color="auto"/>
                    <w:right w:val="none" w:sz="0" w:space="0" w:color="auto"/>
                  </w:divBdr>
                  <w:divsChild>
                    <w:div w:id="342753551">
                      <w:marLeft w:val="0"/>
                      <w:marRight w:val="0"/>
                      <w:marTop w:val="0"/>
                      <w:marBottom w:val="0"/>
                      <w:divBdr>
                        <w:top w:val="none" w:sz="0" w:space="0" w:color="auto"/>
                        <w:left w:val="none" w:sz="0" w:space="0" w:color="auto"/>
                        <w:bottom w:val="none" w:sz="0" w:space="0" w:color="auto"/>
                        <w:right w:val="none" w:sz="0" w:space="0" w:color="auto"/>
                      </w:divBdr>
                      <w:divsChild>
                        <w:div w:id="883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7141">
                  <w:marLeft w:val="0"/>
                  <w:marRight w:val="0"/>
                  <w:marTop w:val="240"/>
                  <w:marBottom w:val="0"/>
                  <w:divBdr>
                    <w:top w:val="none" w:sz="0" w:space="0" w:color="auto"/>
                    <w:left w:val="none" w:sz="0" w:space="0" w:color="auto"/>
                    <w:bottom w:val="none" w:sz="0" w:space="0" w:color="auto"/>
                    <w:right w:val="none" w:sz="0" w:space="0" w:color="auto"/>
                  </w:divBdr>
                  <w:divsChild>
                    <w:div w:id="433208819">
                      <w:marLeft w:val="0"/>
                      <w:marRight w:val="0"/>
                      <w:marTop w:val="0"/>
                      <w:marBottom w:val="0"/>
                      <w:divBdr>
                        <w:top w:val="none" w:sz="0" w:space="0" w:color="auto"/>
                        <w:left w:val="none" w:sz="0" w:space="0" w:color="auto"/>
                        <w:bottom w:val="none" w:sz="0" w:space="0" w:color="auto"/>
                        <w:right w:val="none" w:sz="0" w:space="0" w:color="auto"/>
                      </w:divBdr>
                      <w:divsChild>
                        <w:div w:id="17259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7801">
                  <w:marLeft w:val="0"/>
                  <w:marRight w:val="0"/>
                  <w:marTop w:val="240"/>
                  <w:marBottom w:val="0"/>
                  <w:divBdr>
                    <w:top w:val="none" w:sz="0" w:space="0" w:color="auto"/>
                    <w:left w:val="none" w:sz="0" w:space="0" w:color="auto"/>
                    <w:bottom w:val="none" w:sz="0" w:space="0" w:color="auto"/>
                    <w:right w:val="none" w:sz="0" w:space="0" w:color="auto"/>
                  </w:divBdr>
                  <w:divsChild>
                    <w:div w:id="413166495">
                      <w:marLeft w:val="0"/>
                      <w:marRight w:val="0"/>
                      <w:marTop w:val="0"/>
                      <w:marBottom w:val="0"/>
                      <w:divBdr>
                        <w:top w:val="none" w:sz="0" w:space="0" w:color="auto"/>
                        <w:left w:val="none" w:sz="0" w:space="0" w:color="auto"/>
                        <w:bottom w:val="none" w:sz="0" w:space="0" w:color="auto"/>
                        <w:right w:val="none" w:sz="0" w:space="0" w:color="auto"/>
                      </w:divBdr>
                      <w:divsChild>
                        <w:div w:id="10848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7012">
                  <w:marLeft w:val="0"/>
                  <w:marRight w:val="0"/>
                  <w:marTop w:val="240"/>
                  <w:marBottom w:val="0"/>
                  <w:divBdr>
                    <w:top w:val="none" w:sz="0" w:space="0" w:color="auto"/>
                    <w:left w:val="none" w:sz="0" w:space="0" w:color="auto"/>
                    <w:bottom w:val="none" w:sz="0" w:space="0" w:color="auto"/>
                    <w:right w:val="none" w:sz="0" w:space="0" w:color="auto"/>
                  </w:divBdr>
                  <w:divsChild>
                    <w:div w:id="146671320">
                      <w:marLeft w:val="0"/>
                      <w:marRight w:val="0"/>
                      <w:marTop w:val="0"/>
                      <w:marBottom w:val="0"/>
                      <w:divBdr>
                        <w:top w:val="none" w:sz="0" w:space="0" w:color="auto"/>
                        <w:left w:val="none" w:sz="0" w:space="0" w:color="auto"/>
                        <w:bottom w:val="none" w:sz="0" w:space="0" w:color="auto"/>
                        <w:right w:val="none" w:sz="0" w:space="0" w:color="auto"/>
                      </w:divBdr>
                      <w:divsChild>
                        <w:div w:id="10952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506">
                  <w:marLeft w:val="0"/>
                  <w:marRight w:val="0"/>
                  <w:marTop w:val="240"/>
                  <w:marBottom w:val="0"/>
                  <w:divBdr>
                    <w:top w:val="none" w:sz="0" w:space="0" w:color="auto"/>
                    <w:left w:val="none" w:sz="0" w:space="0" w:color="auto"/>
                    <w:bottom w:val="none" w:sz="0" w:space="0" w:color="auto"/>
                    <w:right w:val="none" w:sz="0" w:space="0" w:color="auto"/>
                  </w:divBdr>
                  <w:divsChild>
                    <w:div w:id="74666653">
                      <w:marLeft w:val="0"/>
                      <w:marRight w:val="0"/>
                      <w:marTop w:val="0"/>
                      <w:marBottom w:val="0"/>
                      <w:divBdr>
                        <w:top w:val="none" w:sz="0" w:space="0" w:color="auto"/>
                        <w:left w:val="none" w:sz="0" w:space="0" w:color="auto"/>
                        <w:bottom w:val="none" w:sz="0" w:space="0" w:color="auto"/>
                        <w:right w:val="none" w:sz="0" w:space="0" w:color="auto"/>
                      </w:divBdr>
                      <w:divsChild>
                        <w:div w:id="13216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5456">
                  <w:marLeft w:val="0"/>
                  <w:marRight w:val="0"/>
                  <w:marTop w:val="240"/>
                  <w:marBottom w:val="0"/>
                  <w:divBdr>
                    <w:top w:val="none" w:sz="0" w:space="0" w:color="auto"/>
                    <w:left w:val="none" w:sz="0" w:space="0" w:color="auto"/>
                    <w:bottom w:val="none" w:sz="0" w:space="0" w:color="auto"/>
                    <w:right w:val="none" w:sz="0" w:space="0" w:color="auto"/>
                  </w:divBdr>
                  <w:divsChild>
                    <w:div w:id="133136167">
                      <w:marLeft w:val="0"/>
                      <w:marRight w:val="0"/>
                      <w:marTop w:val="0"/>
                      <w:marBottom w:val="0"/>
                      <w:divBdr>
                        <w:top w:val="none" w:sz="0" w:space="0" w:color="auto"/>
                        <w:left w:val="none" w:sz="0" w:space="0" w:color="auto"/>
                        <w:bottom w:val="none" w:sz="0" w:space="0" w:color="auto"/>
                        <w:right w:val="none" w:sz="0" w:space="0" w:color="auto"/>
                      </w:divBdr>
                      <w:divsChild>
                        <w:div w:id="787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1113">
                  <w:marLeft w:val="0"/>
                  <w:marRight w:val="0"/>
                  <w:marTop w:val="240"/>
                  <w:marBottom w:val="0"/>
                  <w:divBdr>
                    <w:top w:val="none" w:sz="0" w:space="0" w:color="auto"/>
                    <w:left w:val="none" w:sz="0" w:space="0" w:color="auto"/>
                    <w:bottom w:val="none" w:sz="0" w:space="0" w:color="auto"/>
                    <w:right w:val="none" w:sz="0" w:space="0" w:color="auto"/>
                  </w:divBdr>
                  <w:divsChild>
                    <w:div w:id="1098714855">
                      <w:marLeft w:val="0"/>
                      <w:marRight w:val="0"/>
                      <w:marTop w:val="0"/>
                      <w:marBottom w:val="0"/>
                      <w:divBdr>
                        <w:top w:val="none" w:sz="0" w:space="0" w:color="auto"/>
                        <w:left w:val="none" w:sz="0" w:space="0" w:color="auto"/>
                        <w:bottom w:val="none" w:sz="0" w:space="0" w:color="auto"/>
                        <w:right w:val="none" w:sz="0" w:space="0" w:color="auto"/>
                      </w:divBdr>
                      <w:divsChild>
                        <w:div w:id="19449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3274">
                  <w:marLeft w:val="0"/>
                  <w:marRight w:val="0"/>
                  <w:marTop w:val="240"/>
                  <w:marBottom w:val="0"/>
                  <w:divBdr>
                    <w:top w:val="none" w:sz="0" w:space="0" w:color="auto"/>
                    <w:left w:val="none" w:sz="0" w:space="0" w:color="auto"/>
                    <w:bottom w:val="none" w:sz="0" w:space="0" w:color="auto"/>
                    <w:right w:val="none" w:sz="0" w:space="0" w:color="auto"/>
                  </w:divBdr>
                  <w:divsChild>
                    <w:div w:id="1966232149">
                      <w:marLeft w:val="0"/>
                      <w:marRight w:val="0"/>
                      <w:marTop w:val="0"/>
                      <w:marBottom w:val="0"/>
                      <w:divBdr>
                        <w:top w:val="none" w:sz="0" w:space="0" w:color="auto"/>
                        <w:left w:val="none" w:sz="0" w:space="0" w:color="auto"/>
                        <w:bottom w:val="none" w:sz="0" w:space="0" w:color="auto"/>
                        <w:right w:val="none" w:sz="0" w:space="0" w:color="auto"/>
                      </w:divBdr>
                      <w:divsChild>
                        <w:div w:id="1837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6187">
                  <w:marLeft w:val="0"/>
                  <w:marRight w:val="0"/>
                  <w:marTop w:val="240"/>
                  <w:marBottom w:val="0"/>
                  <w:divBdr>
                    <w:top w:val="none" w:sz="0" w:space="0" w:color="auto"/>
                    <w:left w:val="none" w:sz="0" w:space="0" w:color="auto"/>
                    <w:bottom w:val="none" w:sz="0" w:space="0" w:color="auto"/>
                    <w:right w:val="none" w:sz="0" w:space="0" w:color="auto"/>
                  </w:divBdr>
                  <w:divsChild>
                    <w:div w:id="1862206256">
                      <w:marLeft w:val="0"/>
                      <w:marRight w:val="0"/>
                      <w:marTop w:val="0"/>
                      <w:marBottom w:val="0"/>
                      <w:divBdr>
                        <w:top w:val="none" w:sz="0" w:space="0" w:color="auto"/>
                        <w:left w:val="none" w:sz="0" w:space="0" w:color="auto"/>
                        <w:bottom w:val="none" w:sz="0" w:space="0" w:color="auto"/>
                        <w:right w:val="none" w:sz="0" w:space="0" w:color="auto"/>
                      </w:divBdr>
                      <w:divsChild>
                        <w:div w:id="3071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3101">
                  <w:marLeft w:val="0"/>
                  <w:marRight w:val="0"/>
                  <w:marTop w:val="240"/>
                  <w:marBottom w:val="0"/>
                  <w:divBdr>
                    <w:top w:val="none" w:sz="0" w:space="0" w:color="auto"/>
                    <w:left w:val="none" w:sz="0" w:space="0" w:color="auto"/>
                    <w:bottom w:val="none" w:sz="0" w:space="0" w:color="auto"/>
                    <w:right w:val="none" w:sz="0" w:space="0" w:color="auto"/>
                  </w:divBdr>
                  <w:divsChild>
                    <w:div w:id="1561477184">
                      <w:marLeft w:val="0"/>
                      <w:marRight w:val="0"/>
                      <w:marTop w:val="0"/>
                      <w:marBottom w:val="0"/>
                      <w:divBdr>
                        <w:top w:val="none" w:sz="0" w:space="0" w:color="auto"/>
                        <w:left w:val="none" w:sz="0" w:space="0" w:color="auto"/>
                        <w:bottom w:val="none" w:sz="0" w:space="0" w:color="auto"/>
                        <w:right w:val="none" w:sz="0" w:space="0" w:color="auto"/>
                      </w:divBdr>
                      <w:divsChild>
                        <w:div w:id="15383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5883">
                  <w:marLeft w:val="0"/>
                  <w:marRight w:val="0"/>
                  <w:marTop w:val="240"/>
                  <w:marBottom w:val="0"/>
                  <w:divBdr>
                    <w:top w:val="none" w:sz="0" w:space="0" w:color="auto"/>
                    <w:left w:val="none" w:sz="0" w:space="0" w:color="auto"/>
                    <w:bottom w:val="none" w:sz="0" w:space="0" w:color="auto"/>
                    <w:right w:val="none" w:sz="0" w:space="0" w:color="auto"/>
                  </w:divBdr>
                  <w:divsChild>
                    <w:div w:id="1031420823">
                      <w:marLeft w:val="0"/>
                      <w:marRight w:val="0"/>
                      <w:marTop w:val="0"/>
                      <w:marBottom w:val="0"/>
                      <w:divBdr>
                        <w:top w:val="none" w:sz="0" w:space="0" w:color="auto"/>
                        <w:left w:val="none" w:sz="0" w:space="0" w:color="auto"/>
                        <w:bottom w:val="none" w:sz="0" w:space="0" w:color="auto"/>
                        <w:right w:val="none" w:sz="0" w:space="0" w:color="auto"/>
                      </w:divBdr>
                      <w:divsChild>
                        <w:div w:id="3067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1620">
                  <w:marLeft w:val="0"/>
                  <w:marRight w:val="0"/>
                  <w:marTop w:val="240"/>
                  <w:marBottom w:val="0"/>
                  <w:divBdr>
                    <w:top w:val="none" w:sz="0" w:space="0" w:color="auto"/>
                    <w:left w:val="none" w:sz="0" w:space="0" w:color="auto"/>
                    <w:bottom w:val="none" w:sz="0" w:space="0" w:color="auto"/>
                    <w:right w:val="none" w:sz="0" w:space="0" w:color="auto"/>
                  </w:divBdr>
                  <w:divsChild>
                    <w:div w:id="1514104760">
                      <w:marLeft w:val="0"/>
                      <w:marRight w:val="0"/>
                      <w:marTop w:val="0"/>
                      <w:marBottom w:val="0"/>
                      <w:divBdr>
                        <w:top w:val="none" w:sz="0" w:space="0" w:color="auto"/>
                        <w:left w:val="none" w:sz="0" w:space="0" w:color="auto"/>
                        <w:bottom w:val="none" w:sz="0" w:space="0" w:color="auto"/>
                        <w:right w:val="none" w:sz="0" w:space="0" w:color="auto"/>
                      </w:divBdr>
                      <w:divsChild>
                        <w:div w:id="11037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01780">
                  <w:marLeft w:val="0"/>
                  <w:marRight w:val="0"/>
                  <w:marTop w:val="240"/>
                  <w:marBottom w:val="0"/>
                  <w:divBdr>
                    <w:top w:val="none" w:sz="0" w:space="0" w:color="auto"/>
                    <w:left w:val="none" w:sz="0" w:space="0" w:color="auto"/>
                    <w:bottom w:val="none" w:sz="0" w:space="0" w:color="auto"/>
                    <w:right w:val="none" w:sz="0" w:space="0" w:color="auto"/>
                  </w:divBdr>
                  <w:divsChild>
                    <w:div w:id="378479818">
                      <w:marLeft w:val="0"/>
                      <w:marRight w:val="0"/>
                      <w:marTop w:val="0"/>
                      <w:marBottom w:val="0"/>
                      <w:divBdr>
                        <w:top w:val="none" w:sz="0" w:space="0" w:color="auto"/>
                        <w:left w:val="none" w:sz="0" w:space="0" w:color="auto"/>
                        <w:bottom w:val="none" w:sz="0" w:space="0" w:color="auto"/>
                        <w:right w:val="none" w:sz="0" w:space="0" w:color="auto"/>
                      </w:divBdr>
                      <w:divsChild>
                        <w:div w:id="9177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3381">
                  <w:marLeft w:val="0"/>
                  <w:marRight w:val="0"/>
                  <w:marTop w:val="240"/>
                  <w:marBottom w:val="0"/>
                  <w:divBdr>
                    <w:top w:val="none" w:sz="0" w:space="0" w:color="auto"/>
                    <w:left w:val="none" w:sz="0" w:space="0" w:color="auto"/>
                    <w:bottom w:val="none" w:sz="0" w:space="0" w:color="auto"/>
                    <w:right w:val="none" w:sz="0" w:space="0" w:color="auto"/>
                  </w:divBdr>
                  <w:divsChild>
                    <w:div w:id="158037683">
                      <w:marLeft w:val="0"/>
                      <w:marRight w:val="0"/>
                      <w:marTop w:val="0"/>
                      <w:marBottom w:val="0"/>
                      <w:divBdr>
                        <w:top w:val="none" w:sz="0" w:space="0" w:color="auto"/>
                        <w:left w:val="none" w:sz="0" w:space="0" w:color="auto"/>
                        <w:bottom w:val="none" w:sz="0" w:space="0" w:color="auto"/>
                        <w:right w:val="none" w:sz="0" w:space="0" w:color="auto"/>
                      </w:divBdr>
                      <w:divsChild>
                        <w:div w:id="6392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6426">
                  <w:marLeft w:val="0"/>
                  <w:marRight w:val="0"/>
                  <w:marTop w:val="240"/>
                  <w:marBottom w:val="0"/>
                  <w:divBdr>
                    <w:top w:val="none" w:sz="0" w:space="0" w:color="auto"/>
                    <w:left w:val="none" w:sz="0" w:space="0" w:color="auto"/>
                    <w:bottom w:val="none" w:sz="0" w:space="0" w:color="auto"/>
                    <w:right w:val="none" w:sz="0" w:space="0" w:color="auto"/>
                  </w:divBdr>
                  <w:divsChild>
                    <w:div w:id="792331742">
                      <w:marLeft w:val="0"/>
                      <w:marRight w:val="0"/>
                      <w:marTop w:val="0"/>
                      <w:marBottom w:val="0"/>
                      <w:divBdr>
                        <w:top w:val="none" w:sz="0" w:space="0" w:color="auto"/>
                        <w:left w:val="none" w:sz="0" w:space="0" w:color="auto"/>
                        <w:bottom w:val="none" w:sz="0" w:space="0" w:color="auto"/>
                        <w:right w:val="none" w:sz="0" w:space="0" w:color="auto"/>
                      </w:divBdr>
                      <w:divsChild>
                        <w:div w:id="16273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3342">
                  <w:marLeft w:val="0"/>
                  <w:marRight w:val="0"/>
                  <w:marTop w:val="240"/>
                  <w:marBottom w:val="0"/>
                  <w:divBdr>
                    <w:top w:val="none" w:sz="0" w:space="0" w:color="auto"/>
                    <w:left w:val="none" w:sz="0" w:space="0" w:color="auto"/>
                    <w:bottom w:val="none" w:sz="0" w:space="0" w:color="auto"/>
                    <w:right w:val="none" w:sz="0" w:space="0" w:color="auto"/>
                  </w:divBdr>
                  <w:divsChild>
                    <w:div w:id="1664239927">
                      <w:marLeft w:val="0"/>
                      <w:marRight w:val="0"/>
                      <w:marTop w:val="0"/>
                      <w:marBottom w:val="0"/>
                      <w:divBdr>
                        <w:top w:val="none" w:sz="0" w:space="0" w:color="auto"/>
                        <w:left w:val="none" w:sz="0" w:space="0" w:color="auto"/>
                        <w:bottom w:val="none" w:sz="0" w:space="0" w:color="auto"/>
                        <w:right w:val="none" w:sz="0" w:space="0" w:color="auto"/>
                      </w:divBdr>
                      <w:divsChild>
                        <w:div w:id="5380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0664">
                  <w:marLeft w:val="0"/>
                  <w:marRight w:val="0"/>
                  <w:marTop w:val="240"/>
                  <w:marBottom w:val="0"/>
                  <w:divBdr>
                    <w:top w:val="none" w:sz="0" w:space="0" w:color="auto"/>
                    <w:left w:val="none" w:sz="0" w:space="0" w:color="auto"/>
                    <w:bottom w:val="none" w:sz="0" w:space="0" w:color="auto"/>
                    <w:right w:val="none" w:sz="0" w:space="0" w:color="auto"/>
                  </w:divBdr>
                  <w:divsChild>
                    <w:div w:id="501242218">
                      <w:marLeft w:val="0"/>
                      <w:marRight w:val="0"/>
                      <w:marTop w:val="0"/>
                      <w:marBottom w:val="0"/>
                      <w:divBdr>
                        <w:top w:val="none" w:sz="0" w:space="0" w:color="auto"/>
                        <w:left w:val="none" w:sz="0" w:space="0" w:color="auto"/>
                        <w:bottom w:val="none" w:sz="0" w:space="0" w:color="auto"/>
                        <w:right w:val="none" w:sz="0" w:space="0" w:color="auto"/>
                      </w:divBdr>
                      <w:divsChild>
                        <w:div w:id="20426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1085">
                  <w:marLeft w:val="0"/>
                  <w:marRight w:val="0"/>
                  <w:marTop w:val="240"/>
                  <w:marBottom w:val="0"/>
                  <w:divBdr>
                    <w:top w:val="none" w:sz="0" w:space="0" w:color="auto"/>
                    <w:left w:val="none" w:sz="0" w:space="0" w:color="auto"/>
                    <w:bottom w:val="none" w:sz="0" w:space="0" w:color="auto"/>
                    <w:right w:val="none" w:sz="0" w:space="0" w:color="auto"/>
                  </w:divBdr>
                  <w:divsChild>
                    <w:div w:id="1477912411">
                      <w:marLeft w:val="0"/>
                      <w:marRight w:val="0"/>
                      <w:marTop w:val="0"/>
                      <w:marBottom w:val="0"/>
                      <w:divBdr>
                        <w:top w:val="none" w:sz="0" w:space="0" w:color="auto"/>
                        <w:left w:val="none" w:sz="0" w:space="0" w:color="auto"/>
                        <w:bottom w:val="none" w:sz="0" w:space="0" w:color="auto"/>
                        <w:right w:val="none" w:sz="0" w:space="0" w:color="auto"/>
                      </w:divBdr>
                      <w:divsChild>
                        <w:div w:id="12263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8525">
                  <w:marLeft w:val="0"/>
                  <w:marRight w:val="0"/>
                  <w:marTop w:val="240"/>
                  <w:marBottom w:val="0"/>
                  <w:divBdr>
                    <w:top w:val="none" w:sz="0" w:space="0" w:color="auto"/>
                    <w:left w:val="none" w:sz="0" w:space="0" w:color="auto"/>
                    <w:bottom w:val="none" w:sz="0" w:space="0" w:color="auto"/>
                    <w:right w:val="none" w:sz="0" w:space="0" w:color="auto"/>
                  </w:divBdr>
                  <w:divsChild>
                    <w:div w:id="1369838192">
                      <w:marLeft w:val="0"/>
                      <w:marRight w:val="0"/>
                      <w:marTop w:val="0"/>
                      <w:marBottom w:val="0"/>
                      <w:divBdr>
                        <w:top w:val="none" w:sz="0" w:space="0" w:color="auto"/>
                        <w:left w:val="none" w:sz="0" w:space="0" w:color="auto"/>
                        <w:bottom w:val="none" w:sz="0" w:space="0" w:color="auto"/>
                        <w:right w:val="none" w:sz="0" w:space="0" w:color="auto"/>
                      </w:divBdr>
                      <w:divsChild>
                        <w:div w:id="20674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47801">
                  <w:marLeft w:val="0"/>
                  <w:marRight w:val="0"/>
                  <w:marTop w:val="240"/>
                  <w:marBottom w:val="0"/>
                  <w:divBdr>
                    <w:top w:val="none" w:sz="0" w:space="0" w:color="auto"/>
                    <w:left w:val="none" w:sz="0" w:space="0" w:color="auto"/>
                    <w:bottom w:val="none" w:sz="0" w:space="0" w:color="auto"/>
                    <w:right w:val="none" w:sz="0" w:space="0" w:color="auto"/>
                  </w:divBdr>
                  <w:divsChild>
                    <w:div w:id="116990978">
                      <w:marLeft w:val="0"/>
                      <w:marRight w:val="0"/>
                      <w:marTop w:val="0"/>
                      <w:marBottom w:val="0"/>
                      <w:divBdr>
                        <w:top w:val="none" w:sz="0" w:space="0" w:color="auto"/>
                        <w:left w:val="none" w:sz="0" w:space="0" w:color="auto"/>
                        <w:bottom w:val="none" w:sz="0" w:space="0" w:color="auto"/>
                        <w:right w:val="none" w:sz="0" w:space="0" w:color="auto"/>
                      </w:divBdr>
                      <w:divsChild>
                        <w:div w:id="13750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5988">
                  <w:marLeft w:val="0"/>
                  <w:marRight w:val="0"/>
                  <w:marTop w:val="240"/>
                  <w:marBottom w:val="0"/>
                  <w:divBdr>
                    <w:top w:val="none" w:sz="0" w:space="0" w:color="auto"/>
                    <w:left w:val="none" w:sz="0" w:space="0" w:color="auto"/>
                    <w:bottom w:val="none" w:sz="0" w:space="0" w:color="auto"/>
                    <w:right w:val="none" w:sz="0" w:space="0" w:color="auto"/>
                  </w:divBdr>
                  <w:divsChild>
                    <w:div w:id="615331647">
                      <w:marLeft w:val="0"/>
                      <w:marRight w:val="0"/>
                      <w:marTop w:val="0"/>
                      <w:marBottom w:val="0"/>
                      <w:divBdr>
                        <w:top w:val="none" w:sz="0" w:space="0" w:color="auto"/>
                        <w:left w:val="none" w:sz="0" w:space="0" w:color="auto"/>
                        <w:bottom w:val="none" w:sz="0" w:space="0" w:color="auto"/>
                        <w:right w:val="none" w:sz="0" w:space="0" w:color="auto"/>
                      </w:divBdr>
                      <w:divsChild>
                        <w:div w:id="6675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6446">
                  <w:marLeft w:val="0"/>
                  <w:marRight w:val="0"/>
                  <w:marTop w:val="240"/>
                  <w:marBottom w:val="0"/>
                  <w:divBdr>
                    <w:top w:val="none" w:sz="0" w:space="0" w:color="auto"/>
                    <w:left w:val="none" w:sz="0" w:space="0" w:color="auto"/>
                    <w:bottom w:val="none" w:sz="0" w:space="0" w:color="auto"/>
                    <w:right w:val="none" w:sz="0" w:space="0" w:color="auto"/>
                  </w:divBdr>
                  <w:divsChild>
                    <w:div w:id="893005405">
                      <w:marLeft w:val="0"/>
                      <w:marRight w:val="0"/>
                      <w:marTop w:val="0"/>
                      <w:marBottom w:val="0"/>
                      <w:divBdr>
                        <w:top w:val="none" w:sz="0" w:space="0" w:color="auto"/>
                        <w:left w:val="none" w:sz="0" w:space="0" w:color="auto"/>
                        <w:bottom w:val="none" w:sz="0" w:space="0" w:color="auto"/>
                        <w:right w:val="none" w:sz="0" w:space="0" w:color="auto"/>
                      </w:divBdr>
                      <w:divsChild>
                        <w:div w:id="3914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19064">
                  <w:marLeft w:val="0"/>
                  <w:marRight w:val="0"/>
                  <w:marTop w:val="240"/>
                  <w:marBottom w:val="0"/>
                  <w:divBdr>
                    <w:top w:val="none" w:sz="0" w:space="0" w:color="auto"/>
                    <w:left w:val="none" w:sz="0" w:space="0" w:color="auto"/>
                    <w:bottom w:val="none" w:sz="0" w:space="0" w:color="auto"/>
                    <w:right w:val="none" w:sz="0" w:space="0" w:color="auto"/>
                  </w:divBdr>
                  <w:divsChild>
                    <w:div w:id="1060786238">
                      <w:marLeft w:val="0"/>
                      <w:marRight w:val="0"/>
                      <w:marTop w:val="0"/>
                      <w:marBottom w:val="0"/>
                      <w:divBdr>
                        <w:top w:val="none" w:sz="0" w:space="0" w:color="auto"/>
                        <w:left w:val="none" w:sz="0" w:space="0" w:color="auto"/>
                        <w:bottom w:val="none" w:sz="0" w:space="0" w:color="auto"/>
                        <w:right w:val="none" w:sz="0" w:space="0" w:color="auto"/>
                      </w:divBdr>
                      <w:divsChild>
                        <w:div w:id="14835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6050">
                  <w:marLeft w:val="0"/>
                  <w:marRight w:val="0"/>
                  <w:marTop w:val="240"/>
                  <w:marBottom w:val="0"/>
                  <w:divBdr>
                    <w:top w:val="none" w:sz="0" w:space="0" w:color="auto"/>
                    <w:left w:val="none" w:sz="0" w:space="0" w:color="auto"/>
                    <w:bottom w:val="none" w:sz="0" w:space="0" w:color="auto"/>
                    <w:right w:val="none" w:sz="0" w:space="0" w:color="auto"/>
                  </w:divBdr>
                  <w:divsChild>
                    <w:div w:id="1303071883">
                      <w:marLeft w:val="0"/>
                      <w:marRight w:val="0"/>
                      <w:marTop w:val="0"/>
                      <w:marBottom w:val="0"/>
                      <w:divBdr>
                        <w:top w:val="none" w:sz="0" w:space="0" w:color="auto"/>
                        <w:left w:val="none" w:sz="0" w:space="0" w:color="auto"/>
                        <w:bottom w:val="none" w:sz="0" w:space="0" w:color="auto"/>
                        <w:right w:val="none" w:sz="0" w:space="0" w:color="auto"/>
                      </w:divBdr>
                      <w:divsChild>
                        <w:div w:id="19643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5739">
                  <w:marLeft w:val="0"/>
                  <w:marRight w:val="0"/>
                  <w:marTop w:val="240"/>
                  <w:marBottom w:val="0"/>
                  <w:divBdr>
                    <w:top w:val="none" w:sz="0" w:space="0" w:color="auto"/>
                    <w:left w:val="none" w:sz="0" w:space="0" w:color="auto"/>
                    <w:bottom w:val="none" w:sz="0" w:space="0" w:color="auto"/>
                    <w:right w:val="none" w:sz="0" w:space="0" w:color="auto"/>
                  </w:divBdr>
                  <w:divsChild>
                    <w:div w:id="1996183153">
                      <w:marLeft w:val="0"/>
                      <w:marRight w:val="0"/>
                      <w:marTop w:val="0"/>
                      <w:marBottom w:val="0"/>
                      <w:divBdr>
                        <w:top w:val="none" w:sz="0" w:space="0" w:color="auto"/>
                        <w:left w:val="none" w:sz="0" w:space="0" w:color="auto"/>
                        <w:bottom w:val="none" w:sz="0" w:space="0" w:color="auto"/>
                        <w:right w:val="none" w:sz="0" w:space="0" w:color="auto"/>
                      </w:divBdr>
                      <w:divsChild>
                        <w:div w:id="14961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363">
                  <w:marLeft w:val="0"/>
                  <w:marRight w:val="0"/>
                  <w:marTop w:val="240"/>
                  <w:marBottom w:val="0"/>
                  <w:divBdr>
                    <w:top w:val="none" w:sz="0" w:space="0" w:color="auto"/>
                    <w:left w:val="none" w:sz="0" w:space="0" w:color="auto"/>
                    <w:bottom w:val="none" w:sz="0" w:space="0" w:color="auto"/>
                    <w:right w:val="none" w:sz="0" w:space="0" w:color="auto"/>
                  </w:divBdr>
                  <w:divsChild>
                    <w:div w:id="771050420">
                      <w:marLeft w:val="0"/>
                      <w:marRight w:val="0"/>
                      <w:marTop w:val="0"/>
                      <w:marBottom w:val="0"/>
                      <w:divBdr>
                        <w:top w:val="none" w:sz="0" w:space="0" w:color="auto"/>
                        <w:left w:val="none" w:sz="0" w:space="0" w:color="auto"/>
                        <w:bottom w:val="none" w:sz="0" w:space="0" w:color="auto"/>
                        <w:right w:val="none" w:sz="0" w:space="0" w:color="auto"/>
                      </w:divBdr>
                      <w:divsChild>
                        <w:div w:id="14597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1068">
                  <w:marLeft w:val="0"/>
                  <w:marRight w:val="0"/>
                  <w:marTop w:val="240"/>
                  <w:marBottom w:val="0"/>
                  <w:divBdr>
                    <w:top w:val="none" w:sz="0" w:space="0" w:color="auto"/>
                    <w:left w:val="none" w:sz="0" w:space="0" w:color="auto"/>
                    <w:bottom w:val="none" w:sz="0" w:space="0" w:color="auto"/>
                    <w:right w:val="none" w:sz="0" w:space="0" w:color="auto"/>
                  </w:divBdr>
                  <w:divsChild>
                    <w:div w:id="176120419">
                      <w:marLeft w:val="0"/>
                      <w:marRight w:val="0"/>
                      <w:marTop w:val="0"/>
                      <w:marBottom w:val="0"/>
                      <w:divBdr>
                        <w:top w:val="none" w:sz="0" w:space="0" w:color="auto"/>
                        <w:left w:val="none" w:sz="0" w:space="0" w:color="auto"/>
                        <w:bottom w:val="none" w:sz="0" w:space="0" w:color="auto"/>
                        <w:right w:val="none" w:sz="0" w:space="0" w:color="auto"/>
                      </w:divBdr>
                      <w:divsChild>
                        <w:div w:id="5107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7049">
                  <w:marLeft w:val="0"/>
                  <w:marRight w:val="0"/>
                  <w:marTop w:val="240"/>
                  <w:marBottom w:val="0"/>
                  <w:divBdr>
                    <w:top w:val="none" w:sz="0" w:space="0" w:color="auto"/>
                    <w:left w:val="none" w:sz="0" w:space="0" w:color="auto"/>
                    <w:bottom w:val="none" w:sz="0" w:space="0" w:color="auto"/>
                    <w:right w:val="none" w:sz="0" w:space="0" w:color="auto"/>
                  </w:divBdr>
                  <w:divsChild>
                    <w:div w:id="71440737">
                      <w:marLeft w:val="0"/>
                      <w:marRight w:val="0"/>
                      <w:marTop w:val="0"/>
                      <w:marBottom w:val="0"/>
                      <w:divBdr>
                        <w:top w:val="none" w:sz="0" w:space="0" w:color="auto"/>
                        <w:left w:val="none" w:sz="0" w:space="0" w:color="auto"/>
                        <w:bottom w:val="none" w:sz="0" w:space="0" w:color="auto"/>
                        <w:right w:val="none" w:sz="0" w:space="0" w:color="auto"/>
                      </w:divBdr>
                      <w:divsChild>
                        <w:div w:id="7939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5822">
                  <w:marLeft w:val="0"/>
                  <w:marRight w:val="0"/>
                  <w:marTop w:val="240"/>
                  <w:marBottom w:val="0"/>
                  <w:divBdr>
                    <w:top w:val="none" w:sz="0" w:space="0" w:color="auto"/>
                    <w:left w:val="none" w:sz="0" w:space="0" w:color="auto"/>
                    <w:bottom w:val="none" w:sz="0" w:space="0" w:color="auto"/>
                    <w:right w:val="none" w:sz="0" w:space="0" w:color="auto"/>
                  </w:divBdr>
                  <w:divsChild>
                    <w:div w:id="2039038369">
                      <w:marLeft w:val="0"/>
                      <w:marRight w:val="0"/>
                      <w:marTop w:val="0"/>
                      <w:marBottom w:val="0"/>
                      <w:divBdr>
                        <w:top w:val="none" w:sz="0" w:space="0" w:color="auto"/>
                        <w:left w:val="none" w:sz="0" w:space="0" w:color="auto"/>
                        <w:bottom w:val="none" w:sz="0" w:space="0" w:color="auto"/>
                        <w:right w:val="none" w:sz="0" w:space="0" w:color="auto"/>
                      </w:divBdr>
                      <w:divsChild>
                        <w:div w:id="21455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29555">
                  <w:marLeft w:val="0"/>
                  <w:marRight w:val="0"/>
                  <w:marTop w:val="240"/>
                  <w:marBottom w:val="0"/>
                  <w:divBdr>
                    <w:top w:val="none" w:sz="0" w:space="0" w:color="auto"/>
                    <w:left w:val="none" w:sz="0" w:space="0" w:color="auto"/>
                    <w:bottom w:val="none" w:sz="0" w:space="0" w:color="auto"/>
                    <w:right w:val="none" w:sz="0" w:space="0" w:color="auto"/>
                  </w:divBdr>
                  <w:divsChild>
                    <w:div w:id="1234775487">
                      <w:marLeft w:val="0"/>
                      <w:marRight w:val="0"/>
                      <w:marTop w:val="0"/>
                      <w:marBottom w:val="0"/>
                      <w:divBdr>
                        <w:top w:val="none" w:sz="0" w:space="0" w:color="auto"/>
                        <w:left w:val="none" w:sz="0" w:space="0" w:color="auto"/>
                        <w:bottom w:val="none" w:sz="0" w:space="0" w:color="auto"/>
                        <w:right w:val="none" w:sz="0" w:space="0" w:color="auto"/>
                      </w:divBdr>
                      <w:divsChild>
                        <w:div w:id="21045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233">
                  <w:marLeft w:val="0"/>
                  <w:marRight w:val="0"/>
                  <w:marTop w:val="240"/>
                  <w:marBottom w:val="0"/>
                  <w:divBdr>
                    <w:top w:val="none" w:sz="0" w:space="0" w:color="auto"/>
                    <w:left w:val="none" w:sz="0" w:space="0" w:color="auto"/>
                    <w:bottom w:val="none" w:sz="0" w:space="0" w:color="auto"/>
                    <w:right w:val="none" w:sz="0" w:space="0" w:color="auto"/>
                  </w:divBdr>
                  <w:divsChild>
                    <w:div w:id="1699046473">
                      <w:marLeft w:val="0"/>
                      <w:marRight w:val="0"/>
                      <w:marTop w:val="0"/>
                      <w:marBottom w:val="0"/>
                      <w:divBdr>
                        <w:top w:val="none" w:sz="0" w:space="0" w:color="auto"/>
                        <w:left w:val="none" w:sz="0" w:space="0" w:color="auto"/>
                        <w:bottom w:val="none" w:sz="0" w:space="0" w:color="auto"/>
                        <w:right w:val="none" w:sz="0" w:space="0" w:color="auto"/>
                      </w:divBdr>
                      <w:divsChild>
                        <w:div w:id="11816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6420">
                  <w:marLeft w:val="0"/>
                  <w:marRight w:val="0"/>
                  <w:marTop w:val="240"/>
                  <w:marBottom w:val="0"/>
                  <w:divBdr>
                    <w:top w:val="none" w:sz="0" w:space="0" w:color="auto"/>
                    <w:left w:val="none" w:sz="0" w:space="0" w:color="auto"/>
                    <w:bottom w:val="none" w:sz="0" w:space="0" w:color="auto"/>
                    <w:right w:val="none" w:sz="0" w:space="0" w:color="auto"/>
                  </w:divBdr>
                  <w:divsChild>
                    <w:div w:id="144585564">
                      <w:marLeft w:val="0"/>
                      <w:marRight w:val="0"/>
                      <w:marTop w:val="0"/>
                      <w:marBottom w:val="0"/>
                      <w:divBdr>
                        <w:top w:val="none" w:sz="0" w:space="0" w:color="auto"/>
                        <w:left w:val="none" w:sz="0" w:space="0" w:color="auto"/>
                        <w:bottom w:val="none" w:sz="0" w:space="0" w:color="auto"/>
                        <w:right w:val="none" w:sz="0" w:space="0" w:color="auto"/>
                      </w:divBdr>
                      <w:divsChild>
                        <w:div w:id="2507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6411">
                  <w:marLeft w:val="0"/>
                  <w:marRight w:val="0"/>
                  <w:marTop w:val="240"/>
                  <w:marBottom w:val="0"/>
                  <w:divBdr>
                    <w:top w:val="none" w:sz="0" w:space="0" w:color="auto"/>
                    <w:left w:val="none" w:sz="0" w:space="0" w:color="auto"/>
                    <w:bottom w:val="none" w:sz="0" w:space="0" w:color="auto"/>
                    <w:right w:val="none" w:sz="0" w:space="0" w:color="auto"/>
                  </w:divBdr>
                  <w:divsChild>
                    <w:div w:id="2076120181">
                      <w:marLeft w:val="0"/>
                      <w:marRight w:val="0"/>
                      <w:marTop w:val="0"/>
                      <w:marBottom w:val="0"/>
                      <w:divBdr>
                        <w:top w:val="none" w:sz="0" w:space="0" w:color="auto"/>
                        <w:left w:val="none" w:sz="0" w:space="0" w:color="auto"/>
                        <w:bottom w:val="none" w:sz="0" w:space="0" w:color="auto"/>
                        <w:right w:val="none" w:sz="0" w:space="0" w:color="auto"/>
                      </w:divBdr>
                      <w:divsChild>
                        <w:div w:id="3594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769">
                  <w:marLeft w:val="0"/>
                  <w:marRight w:val="0"/>
                  <w:marTop w:val="240"/>
                  <w:marBottom w:val="0"/>
                  <w:divBdr>
                    <w:top w:val="none" w:sz="0" w:space="0" w:color="auto"/>
                    <w:left w:val="none" w:sz="0" w:space="0" w:color="auto"/>
                    <w:bottom w:val="none" w:sz="0" w:space="0" w:color="auto"/>
                    <w:right w:val="none" w:sz="0" w:space="0" w:color="auto"/>
                  </w:divBdr>
                  <w:divsChild>
                    <w:div w:id="1050349694">
                      <w:marLeft w:val="0"/>
                      <w:marRight w:val="0"/>
                      <w:marTop w:val="0"/>
                      <w:marBottom w:val="0"/>
                      <w:divBdr>
                        <w:top w:val="none" w:sz="0" w:space="0" w:color="auto"/>
                        <w:left w:val="none" w:sz="0" w:space="0" w:color="auto"/>
                        <w:bottom w:val="none" w:sz="0" w:space="0" w:color="auto"/>
                        <w:right w:val="none" w:sz="0" w:space="0" w:color="auto"/>
                      </w:divBdr>
                      <w:divsChild>
                        <w:div w:id="13704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9738">
                  <w:marLeft w:val="0"/>
                  <w:marRight w:val="0"/>
                  <w:marTop w:val="240"/>
                  <w:marBottom w:val="0"/>
                  <w:divBdr>
                    <w:top w:val="none" w:sz="0" w:space="0" w:color="auto"/>
                    <w:left w:val="none" w:sz="0" w:space="0" w:color="auto"/>
                    <w:bottom w:val="none" w:sz="0" w:space="0" w:color="auto"/>
                    <w:right w:val="none" w:sz="0" w:space="0" w:color="auto"/>
                  </w:divBdr>
                  <w:divsChild>
                    <w:div w:id="1549029461">
                      <w:marLeft w:val="0"/>
                      <w:marRight w:val="0"/>
                      <w:marTop w:val="0"/>
                      <w:marBottom w:val="0"/>
                      <w:divBdr>
                        <w:top w:val="none" w:sz="0" w:space="0" w:color="auto"/>
                        <w:left w:val="none" w:sz="0" w:space="0" w:color="auto"/>
                        <w:bottom w:val="none" w:sz="0" w:space="0" w:color="auto"/>
                        <w:right w:val="none" w:sz="0" w:space="0" w:color="auto"/>
                      </w:divBdr>
                      <w:divsChild>
                        <w:div w:id="3132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1522">
                  <w:marLeft w:val="0"/>
                  <w:marRight w:val="0"/>
                  <w:marTop w:val="240"/>
                  <w:marBottom w:val="0"/>
                  <w:divBdr>
                    <w:top w:val="none" w:sz="0" w:space="0" w:color="auto"/>
                    <w:left w:val="none" w:sz="0" w:space="0" w:color="auto"/>
                    <w:bottom w:val="none" w:sz="0" w:space="0" w:color="auto"/>
                    <w:right w:val="none" w:sz="0" w:space="0" w:color="auto"/>
                  </w:divBdr>
                  <w:divsChild>
                    <w:div w:id="772171019">
                      <w:marLeft w:val="0"/>
                      <w:marRight w:val="0"/>
                      <w:marTop w:val="0"/>
                      <w:marBottom w:val="0"/>
                      <w:divBdr>
                        <w:top w:val="none" w:sz="0" w:space="0" w:color="auto"/>
                        <w:left w:val="none" w:sz="0" w:space="0" w:color="auto"/>
                        <w:bottom w:val="none" w:sz="0" w:space="0" w:color="auto"/>
                        <w:right w:val="none" w:sz="0" w:space="0" w:color="auto"/>
                      </w:divBdr>
                      <w:divsChild>
                        <w:div w:id="1320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8761">
                  <w:marLeft w:val="0"/>
                  <w:marRight w:val="0"/>
                  <w:marTop w:val="240"/>
                  <w:marBottom w:val="0"/>
                  <w:divBdr>
                    <w:top w:val="none" w:sz="0" w:space="0" w:color="auto"/>
                    <w:left w:val="none" w:sz="0" w:space="0" w:color="auto"/>
                    <w:bottom w:val="none" w:sz="0" w:space="0" w:color="auto"/>
                    <w:right w:val="none" w:sz="0" w:space="0" w:color="auto"/>
                  </w:divBdr>
                  <w:divsChild>
                    <w:div w:id="439030183">
                      <w:marLeft w:val="0"/>
                      <w:marRight w:val="0"/>
                      <w:marTop w:val="0"/>
                      <w:marBottom w:val="0"/>
                      <w:divBdr>
                        <w:top w:val="none" w:sz="0" w:space="0" w:color="auto"/>
                        <w:left w:val="none" w:sz="0" w:space="0" w:color="auto"/>
                        <w:bottom w:val="none" w:sz="0" w:space="0" w:color="auto"/>
                        <w:right w:val="none" w:sz="0" w:space="0" w:color="auto"/>
                      </w:divBdr>
                      <w:divsChild>
                        <w:div w:id="19557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7881">
                  <w:marLeft w:val="0"/>
                  <w:marRight w:val="0"/>
                  <w:marTop w:val="240"/>
                  <w:marBottom w:val="0"/>
                  <w:divBdr>
                    <w:top w:val="none" w:sz="0" w:space="0" w:color="auto"/>
                    <w:left w:val="none" w:sz="0" w:space="0" w:color="auto"/>
                    <w:bottom w:val="none" w:sz="0" w:space="0" w:color="auto"/>
                    <w:right w:val="none" w:sz="0" w:space="0" w:color="auto"/>
                  </w:divBdr>
                  <w:divsChild>
                    <w:div w:id="2012416340">
                      <w:marLeft w:val="0"/>
                      <w:marRight w:val="0"/>
                      <w:marTop w:val="0"/>
                      <w:marBottom w:val="0"/>
                      <w:divBdr>
                        <w:top w:val="none" w:sz="0" w:space="0" w:color="auto"/>
                        <w:left w:val="none" w:sz="0" w:space="0" w:color="auto"/>
                        <w:bottom w:val="none" w:sz="0" w:space="0" w:color="auto"/>
                        <w:right w:val="none" w:sz="0" w:space="0" w:color="auto"/>
                      </w:divBdr>
                      <w:divsChild>
                        <w:div w:id="5759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89666">
                  <w:marLeft w:val="0"/>
                  <w:marRight w:val="0"/>
                  <w:marTop w:val="240"/>
                  <w:marBottom w:val="0"/>
                  <w:divBdr>
                    <w:top w:val="none" w:sz="0" w:space="0" w:color="auto"/>
                    <w:left w:val="none" w:sz="0" w:space="0" w:color="auto"/>
                    <w:bottom w:val="none" w:sz="0" w:space="0" w:color="auto"/>
                    <w:right w:val="none" w:sz="0" w:space="0" w:color="auto"/>
                  </w:divBdr>
                  <w:divsChild>
                    <w:div w:id="1801414474">
                      <w:marLeft w:val="0"/>
                      <w:marRight w:val="0"/>
                      <w:marTop w:val="0"/>
                      <w:marBottom w:val="0"/>
                      <w:divBdr>
                        <w:top w:val="none" w:sz="0" w:space="0" w:color="auto"/>
                        <w:left w:val="none" w:sz="0" w:space="0" w:color="auto"/>
                        <w:bottom w:val="none" w:sz="0" w:space="0" w:color="auto"/>
                        <w:right w:val="none" w:sz="0" w:space="0" w:color="auto"/>
                      </w:divBdr>
                      <w:divsChild>
                        <w:div w:id="1063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45649">
                  <w:marLeft w:val="0"/>
                  <w:marRight w:val="0"/>
                  <w:marTop w:val="240"/>
                  <w:marBottom w:val="0"/>
                  <w:divBdr>
                    <w:top w:val="none" w:sz="0" w:space="0" w:color="auto"/>
                    <w:left w:val="none" w:sz="0" w:space="0" w:color="auto"/>
                    <w:bottom w:val="none" w:sz="0" w:space="0" w:color="auto"/>
                    <w:right w:val="none" w:sz="0" w:space="0" w:color="auto"/>
                  </w:divBdr>
                  <w:divsChild>
                    <w:div w:id="2039233547">
                      <w:marLeft w:val="0"/>
                      <w:marRight w:val="0"/>
                      <w:marTop w:val="0"/>
                      <w:marBottom w:val="0"/>
                      <w:divBdr>
                        <w:top w:val="none" w:sz="0" w:space="0" w:color="auto"/>
                        <w:left w:val="none" w:sz="0" w:space="0" w:color="auto"/>
                        <w:bottom w:val="none" w:sz="0" w:space="0" w:color="auto"/>
                        <w:right w:val="none" w:sz="0" w:space="0" w:color="auto"/>
                      </w:divBdr>
                      <w:divsChild>
                        <w:div w:id="845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2261">
                  <w:marLeft w:val="0"/>
                  <w:marRight w:val="0"/>
                  <w:marTop w:val="240"/>
                  <w:marBottom w:val="0"/>
                  <w:divBdr>
                    <w:top w:val="none" w:sz="0" w:space="0" w:color="auto"/>
                    <w:left w:val="none" w:sz="0" w:space="0" w:color="auto"/>
                    <w:bottom w:val="none" w:sz="0" w:space="0" w:color="auto"/>
                    <w:right w:val="none" w:sz="0" w:space="0" w:color="auto"/>
                  </w:divBdr>
                  <w:divsChild>
                    <w:div w:id="1803234603">
                      <w:marLeft w:val="0"/>
                      <w:marRight w:val="0"/>
                      <w:marTop w:val="0"/>
                      <w:marBottom w:val="0"/>
                      <w:divBdr>
                        <w:top w:val="none" w:sz="0" w:space="0" w:color="auto"/>
                        <w:left w:val="none" w:sz="0" w:space="0" w:color="auto"/>
                        <w:bottom w:val="none" w:sz="0" w:space="0" w:color="auto"/>
                        <w:right w:val="none" w:sz="0" w:space="0" w:color="auto"/>
                      </w:divBdr>
                      <w:divsChild>
                        <w:div w:id="15965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50509">
                  <w:marLeft w:val="0"/>
                  <w:marRight w:val="0"/>
                  <w:marTop w:val="240"/>
                  <w:marBottom w:val="0"/>
                  <w:divBdr>
                    <w:top w:val="none" w:sz="0" w:space="0" w:color="auto"/>
                    <w:left w:val="none" w:sz="0" w:space="0" w:color="auto"/>
                    <w:bottom w:val="none" w:sz="0" w:space="0" w:color="auto"/>
                    <w:right w:val="none" w:sz="0" w:space="0" w:color="auto"/>
                  </w:divBdr>
                  <w:divsChild>
                    <w:div w:id="317728870">
                      <w:marLeft w:val="0"/>
                      <w:marRight w:val="0"/>
                      <w:marTop w:val="0"/>
                      <w:marBottom w:val="0"/>
                      <w:divBdr>
                        <w:top w:val="none" w:sz="0" w:space="0" w:color="auto"/>
                        <w:left w:val="none" w:sz="0" w:space="0" w:color="auto"/>
                        <w:bottom w:val="none" w:sz="0" w:space="0" w:color="auto"/>
                        <w:right w:val="none" w:sz="0" w:space="0" w:color="auto"/>
                      </w:divBdr>
                      <w:divsChild>
                        <w:div w:id="4486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1189">
                  <w:marLeft w:val="0"/>
                  <w:marRight w:val="0"/>
                  <w:marTop w:val="240"/>
                  <w:marBottom w:val="0"/>
                  <w:divBdr>
                    <w:top w:val="none" w:sz="0" w:space="0" w:color="auto"/>
                    <w:left w:val="none" w:sz="0" w:space="0" w:color="auto"/>
                    <w:bottom w:val="none" w:sz="0" w:space="0" w:color="auto"/>
                    <w:right w:val="none" w:sz="0" w:space="0" w:color="auto"/>
                  </w:divBdr>
                  <w:divsChild>
                    <w:div w:id="419109983">
                      <w:marLeft w:val="0"/>
                      <w:marRight w:val="0"/>
                      <w:marTop w:val="0"/>
                      <w:marBottom w:val="0"/>
                      <w:divBdr>
                        <w:top w:val="none" w:sz="0" w:space="0" w:color="auto"/>
                        <w:left w:val="none" w:sz="0" w:space="0" w:color="auto"/>
                        <w:bottom w:val="none" w:sz="0" w:space="0" w:color="auto"/>
                        <w:right w:val="none" w:sz="0" w:space="0" w:color="auto"/>
                      </w:divBdr>
                      <w:divsChild>
                        <w:div w:id="16506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9344">
                  <w:marLeft w:val="0"/>
                  <w:marRight w:val="0"/>
                  <w:marTop w:val="240"/>
                  <w:marBottom w:val="0"/>
                  <w:divBdr>
                    <w:top w:val="none" w:sz="0" w:space="0" w:color="auto"/>
                    <w:left w:val="none" w:sz="0" w:space="0" w:color="auto"/>
                    <w:bottom w:val="none" w:sz="0" w:space="0" w:color="auto"/>
                    <w:right w:val="none" w:sz="0" w:space="0" w:color="auto"/>
                  </w:divBdr>
                  <w:divsChild>
                    <w:div w:id="1593591131">
                      <w:marLeft w:val="0"/>
                      <w:marRight w:val="0"/>
                      <w:marTop w:val="0"/>
                      <w:marBottom w:val="0"/>
                      <w:divBdr>
                        <w:top w:val="none" w:sz="0" w:space="0" w:color="auto"/>
                        <w:left w:val="none" w:sz="0" w:space="0" w:color="auto"/>
                        <w:bottom w:val="none" w:sz="0" w:space="0" w:color="auto"/>
                        <w:right w:val="none" w:sz="0" w:space="0" w:color="auto"/>
                      </w:divBdr>
                      <w:divsChild>
                        <w:div w:id="1989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2076">
                  <w:marLeft w:val="0"/>
                  <w:marRight w:val="0"/>
                  <w:marTop w:val="240"/>
                  <w:marBottom w:val="0"/>
                  <w:divBdr>
                    <w:top w:val="none" w:sz="0" w:space="0" w:color="auto"/>
                    <w:left w:val="none" w:sz="0" w:space="0" w:color="auto"/>
                    <w:bottom w:val="none" w:sz="0" w:space="0" w:color="auto"/>
                    <w:right w:val="none" w:sz="0" w:space="0" w:color="auto"/>
                  </w:divBdr>
                  <w:divsChild>
                    <w:div w:id="1512184777">
                      <w:marLeft w:val="0"/>
                      <w:marRight w:val="0"/>
                      <w:marTop w:val="0"/>
                      <w:marBottom w:val="0"/>
                      <w:divBdr>
                        <w:top w:val="none" w:sz="0" w:space="0" w:color="auto"/>
                        <w:left w:val="none" w:sz="0" w:space="0" w:color="auto"/>
                        <w:bottom w:val="none" w:sz="0" w:space="0" w:color="auto"/>
                        <w:right w:val="none" w:sz="0" w:space="0" w:color="auto"/>
                      </w:divBdr>
                      <w:divsChild>
                        <w:div w:id="12824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59198">
                  <w:marLeft w:val="0"/>
                  <w:marRight w:val="0"/>
                  <w:marTop w:val="240"/>
                  <w:marBottom w:val="0"/>
                  <w:divBdr>
                    <w:top w:val="none" w:sz="0" w:space="0" w:color="auto"/>
                    <w:left w:val="none" w:sz="0" w:space="0" w:color="auto"/>
                    <w:bottom w:val="none" w:sz="0" w:space="0" w:color="auto"/>
                    <w:right w:val="none" w:sz="0" w:space="0" w:color="auto"/>
                  </w:divBdr>
                  <w:divsChild>
                    <w:div w:id="1386833524">
                      <w:marLeft w:val="0"/>
                      <w:marRight w:val="0"/>
                      <w:marTop w:val="0"/>
                      <w:marBottom w:val="0"/>
                      <w:divBdr>
                        <w:top w:val="none" w:sz="0" w:space="0" w:color="auto"/>
                        <w:left w:val="none" w:sz="0" w:space="0" w:color="auto"/>
                        <w:bottom w:val="none" w:sz="0" w:space="0" w:color="auto"/>
                        <w:right w:val="none" w:sz="0" w:space="0" w:color="auto"/>
                      </w:divBdr>
                      <w:divsChild>
                        <w:div w:id="12451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7405">
                  <w:marLeft w:val="0"/>
                  <w:marRight w:val="0"/>
                  <w:marTop w:val="240"/>
                  <w:marBottom w:val="0"/>
                  <w:divBdr>
                    <w:top w:val="none" w:sz="0" w:space="0" w:color="auto"/>
                    <w:left w:val="none" w:sz="0" w:space="0" w:color="auto"/>
                    <w:bottom w:val="none" w:sz="0" w:space="0" w:color="auto"/>
                    <w:right w:val="none" w:sz="0" w:space="0" w:color="auto"/>
                  </w:divBdr>
                  <w:divsChild>
                    <w:div w:id="1165128641">
                      <w:marLeft w:val="0"/>
                      <w:marRight w:val="0"/>
                      <w:marTop w:val="0"/>
                      <w:marBottom w:val="0"/>
                      <w:divBdr>
                        <w:top w:val="none" w:sz="0" w:space="0" w:color="auto"/>
                        <w:left w:val="none" w:sz="0" w:space="0" w:color="auto"/>
                        <w:bottom w:val="none" w:sz="0" w:space="0" w:color="auto"/>
                        <w:right w:val="none" w:sz="0" w:space="0" w:color="auto"/>
                      </w:divBdr>
                      <w:divsChild>
                        <w:div w:id="3114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2037">
                  <w:marLeft w:val="0"/>
                  <w:marRight w:val="0"/>
                  <w:marTop w:val="240"/>
                  <w:marBottom w:val="0"/>
                  <w:divBdr>
                    <w:top w:val="none" w:sz="0" w:space="0" w:color="auto"/>
                    <w:left w:val="none" w:sz="0" w:space="0" w:color="auto"/>
                    <w:bottom w:val="none" w:sz="0" w:space="0" w:color="auto"/>
                    <w:right w:val="none" w:sz="0" w:space="0" w:color="auto"/>
                  </w:divBdr>
                  <w:divsChild>
                    <w:div w:id="1750231773">
                      <w:marLeft w:val="0"/>
                      <w:marRight w:val="0"/>
                      <w:marTop w:val="0"/>
                      <w:marBottom w:val="0"/>
                      <w:divBdr>
                        <w:top w:val="none" w:sz="0" w:space="0" w:color="auto"/>
                        <w:left w:val="none" w:sz="0" w:space="0" w:color="auto"/>
                        <w:bottom w:val="none" w:sz="0" w:space="0" w:color="auto"/>
                        <w:right w:val="none" w:sz="0" w:space="0" w:color="auto"/>
                      </w:divBdr>
                      <w:divsChild>
                        <w:div w:id="20797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6230">
                  <w:marLeft w:val="0"/>
                  <w:marRight w:val="0"/>
                  <w:marTop w:val="240"/>
                  <w:marBottom w:val="0"/>
                  <w:divBdr>
                    <w:top w:val="none" w:sz="0" w:space="0" w:color="auto"/>
                    <w:left w:val="none" w:sz="0" w:space="0" w:color="auto"/>
                    <w:bottom w:val="none" w:sz="0" w:space="0" w:color="auto"/>
                    <w:right w:val="none" w:sz="0" w:space="0" w:color="auto"/>
                  </w:divBdr>
                  <w:divsChild>
                    <w:div w:id="1527714203">
                      <w:marLeft w:val="0"/>
                      <w:marRight w:val="0"/>
                      <w:marTop w:val="0"/>
                      <w:marBottom w:val="0"/>
                      <w:divBdr>
                        <w:top w:val="none" w:sz="0" w:space="0" w:color="auto"/>
                        <w:left w:val="none" w:sz="0" w:space="0" w:color="auto"/>
                        <w:bottom w:val="none" w:sz="0" w:space="0" w:color="auto"/>
                        <w:right w:val="none" w:sz="0" w:space="0" w:color="auto"/>
                      </w:divBdr>
                      <w:divsChild>
                        <w:div w:id="8144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0947">
                  <w:marLeft w:val="0"/>
                  <w:marRight w:val="0"/>
                  <w:marTop w:val="240"/>
                  <w:marBottom w:val="0"/>
                  <w:divBdr>
                    <w:top w:val="none" w:sz="0" w:space="0" w:color="auto"/>
                    <w:left w:val="none" w:sz="0" w:space="0" w:color="auto"/>
                    <w:bottom w:val="none" w:sz="0" w:space="0" w:color="auto"/>
                    <w:right w:val="none" w:sz="0" w:space="0" w:color="auto"/>
                  </w:divBdr>
                  <w:divsChild>
                    <w:div w:id="2065057238">
                      <w:marLeft w:val="0"/>
                      <w:marRight w:val="0"/>
                      <w:marTop w:val="0"/>
                      <w:marBottom w:val="0"/>
                      <w:divBdr>
                        <w:top w:val="none" w:sz="0" w:space="0" w:color="auto"/>
                        <w:left w:val="none" w:sz="0" w:space="0" w:color="auto"/>
                        <w:bottom w:val="none" w:sz="0" w:space="0" w:color="auto"/>
                        <w:right w:val="none" w:sz="0" w:space="0" w:color="auto"/>
                      </w:divBdr>
                      <w:divsChild>
                        <w:div w:id="14188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9183">
                  <w:marLeft w:val="0"/>
                  <w:marRight w:val="0"/>
                  <w:marTop w:val="240"/>
                  <w:marBottom w:val="0"/>
                  <w:divBdr>
                    <w:top w:val="none" w:sz="0" w:space="0" w:color="auto"/>
                    <w:left w:val="none" w:sz="0" w:space="0" w:color="auto"/>
                    <w:bottom w:val="none" w:sz="0" w:space="0" w:color="auto"/>
                    <w:right w:val="none" w:sz="0" w:space="0" w:color="auto"/>
                  </w:divBdr>
                  <w:divsChild>
                    <w:div w:id="415979334">
                      <w:marLeft w:val="0"/>
                      <w:marRight w:val="0"/>
                      <w:marTop w:val="0"/>
                      <w:marBottom w:val="0"/>
                      <w:divBdr>
                        <w:top w:val="none" w:sz="0" w:space="0" w:color="auto"/>
                        <w:left w:val="none" w:sz="0" w:space="0" w:color="auto"/>
                        <w:bottom w:val="none" w:sz="0" w:space="0" w:color="auto"/>
                        <w:right w:val="none" w:sz="0" w:space="0" w:color="auto"/>
                      </w:divBdr>
                      <w:divsChild>
                        <w:div w:id="4256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0305">
                  <w:marLeft w:val="0"/>
                  <w:marRight w:val="0"/>
                  <w:marTop w:val="240"/>
                  <w:marBottom w:val="0"/>
                  <w:divBdr>
                    <w:top w:val="none" w:sz="0" w:space="0" w:color="auto"/>
                    <w:left w:val="none" w:sz="0" w:space="0" w:color="auto"/>
                    <w:bottom w:val="none" w:sz="0" w:space="0" w:color="auto"/>
                    <w:right w:val="none" w:sz="0" w:space="0" w:color="auto"/>
                  </w:divBdr>
                  <w:divsChild>
                    <w:div w:id="978338312">
                      <w:marLeft w:val="0"/>
                      <w:marRight w:val="0"/>
                      <w:marTop w:val="0"/>
                      <w:marBottom w:val="0"/>
                      <w:divBdr>
                        <w:top w:val="none" w:sz="0" w:space="0" w:color="auto"/>
                        <w:left w:val="none" w:sz="0" w:space="0" w:color="auto"/>
                        <w:bottom w:val="none" w:sz="0" w:space="0" w:color="auto"/>
                        <w:right w:val="none" w:sz="0" w:space="0" w:color="auto"/>
                      </w:divBdr>
                      <w:divsChild>
                        <w:div w:id="15484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1638">
                  <w:marLeft w:val="0"/>
                  <w:marRight w:val="0"/>
                  <w:marTop w:val="240"/>
                  <w:marBottom w:val="0"/>
                  <w:divBdr>
                    <w:top w:val="none" w:sz="0" w:space="0" w:color="auto"/>
                    <w:left w:val="none" w:sz="0" w:space="0" w:color="auto"/>
                    <w:bottom w:val="none" w:sz="0" w:space="0" w:color="auto"/>
                    <w:right w:val="none" w:sz="0" w:space="0" w:color="auto"/>
                  </w:divBdr>
                  <w:divsChild>
                    <w:div w:id="1067649317">
                      <w:marLeft w:val="0"/>
                      <w:marRight w:val="0"/>
                      <w:marTop w:val="0"/>
                      <w:marBottom w:val="0"/>
                      <w:divBdr>
                        <w:top w:val="none" w:sz="0" w:space="0" w:color="auto"/>
                        <w:left w:val="none" w:sz="0" w:space="0" w:color="auto"/>
                        <w:bottom w:val="none" w:sz="0" w:space="0" w:color="auto"/>
                        <w:right w:val="none" w:sz="0" w:space="0" w:color="auto"/>
                      </w:divBdr>
                      <w:divsChild>
                        <w:div w:id="2075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8218">
                  <w:marLeft w:val="0"/>
                  <w:marRight w:val="0"/>
                  <w:marTop w:val="240"/>
                  <w:marBottom w:val="0"/>
                  <w:divBdr>
                    <w:top w:val="none" w:sz="0" w:space="0" w:color="auto"/>
                    <w:left w:val="none" w:sz="0" w:space="0" w:color="auto"/>
                    <w:bottom w:val="none" w:sz="0" w:space="0" w:color="auto"/>
                    <w:right w:val="none" w:sz="0" w:space="0" w:color="auto"/>
                  </w:divBdr>
                  <w:divsChild>
                    <w:div w:id="1133327538">
                      <w:marLeft w:val="0"/>
                      <w:marRight w:val="0"/>
                      <w:marTop w:val="0"/>
                      <w:marBottom w:val="0"/>
                      <w:divBdr>
                        <w:top w:val="none" w:sz="0" w:space="0" w:color="auto"/>
                        <w:left w:val="none" w:sz="0" w:space="0" w:color="auto"/>
                        <w:bottom w:val="none" w:sz="0" w:space="0" w:color="auto"/>
                        <w:right w:val="none" w:sz="0" w:space="0" w:color="auto"/>
                      </w:divBdr>
                      <w:divsChild>
                        <w:div w:id="8454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7811">
                  <w:marLeft w:val="0"/>
                  <w:marRight w:val="0"/>
                  <w:marTop w:val="240"/>
                  <w:marBottom w:val="0"/>
                  <w:divBdr>
                    <w:top w:val="none" w:sz="0" w:space="0" w:color="auto"/>
                    <w:left w:val="none" w:sz="0" w:space="0" w:color="auto"/>
                    <w:bottom w:val="none" w:sz="0" w:space="0" w:color="auto"/>
                    <w:right w:val="none" w:sz="0" w:space="0" w:color="auto"/>
                  </w:divBdr>
                  <w:divsChild>
                    <w:div w:id="251083495">
                      <w:marLeft w:val="0"/>
                      <w:marRight w:val="0"/>
                      <w:marTop w:val="0"/>
                      <w:marBottom w:val="0"/>
                      <w:divBdr>
                        <w:top w:val="none" w:sz="0" w:space="0" w:color="auto"/>
                        <w:left w:val="none" w:sz="0" w:space="0" w:color="auto"/>
                        <w:bottom w:val="none" w:sz="0" w:space="0" w:color="auto"/>
                        <w:right w:val="none" w:sz="0" w:space="0" w:color="auto"/>
                      </w:divBdr>
                      <w:divsChild>
                        <w:div w:id="19495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8327">
                  <w:marLeft w:val="0"/>
                  <w:marRight w:val="0"/>
                  <w:marTop w:val="240"/>
                  <w:marBottom w:val="0"/>
                  <w:divBdr>
                    <w:top w:val="none" w:sz="0" w:space="0" w:color="auto"/>
                    <w:left w:val="none" w:sz="0" w:space="0" w:color="auto"/>
                    <w:bottom w:val="none" w:sz="0" w:space="0" w:color="auto"/>
                    <w:right w:val="none" w:sz="0" w:space="0" w:color="auto"/>
                  </w:divBdr>
                  <w:divsChild>
                    <w:div w:id="581838835">
                      <w:marLeft w:val="0"/>
                      <w:marRight w:val="0"/>
                      <w:marTop w:val="0"/>
                      <w:marBottom w:val="0"/>
                      <w:divBdr>
                        <w:top w:val="none" w:sz="0" w:space="0" w:color="auto"/>
                        <w:left w:val="none" w:sz="0" w:space="0" w:color="auto"/>
                        <w:bottom w:val="none" w:sz="0" w:space="0" w:color="auto"/>
                        <w:right w:val="none" w:sz="0" w:space="0" w:color="auto"/>
                      </w:divBdr>
                      <w:divsChild>
                        <w:div w:id="12775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356">
                  <w:marLeft w:val="0"/>
                  <w:marRight w:val="0"/>
                  <w:marTop w:val="240"/>
                  <w:marBottom w:val="0"/>
                  <w:divBdr>
                    <w:top w:val="none" w:sz="0" w:space="0" w:color="auto"/>
                    <w:left w:val="none" w:sz="0" w:space="0" w:color="auto"/>
                    <w:bottom w:val="none" w:sz="0" w:space="0" w:color="auto"/>
                    <w:right w:val="none" w:sz="0" w:space="0" w:color="auto"/>
                  </w:divBdr>
                  <w:divsChild>
                    <w:div w:id="949554539">
                      <w:marLeft w:val="0"/>
                      <w:marRight w:val="0"/>
                      <w:marTop w:val="0"/>
                      <w:marBottom w:val="0"/>
                      <w:divBdr>
                        <w:top w:val="none" w:sz="0" w:space="0" w:color="auto"/>
                        <w:left w:val="none" w:sz="0" w:space="0" w:color="auto"/>
                        <w:bottom w:val="none" w:sz="0" w:space="0" w:color="auto"/>
                        <w:right w:val="none" w:sz="0" w:space="0" w:color="auto"/>
                      </w:divBdr>
                      <w:divsChild>
                        <w:div w:id="11601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4175">
                  <w:marLeft w:val="0"/>
                  <w:marRight w:val="0"/>
                  <w:marTop w:val="240"/>
                  <w:marBottom w:val="0"/>
                  <w:divBdr>
                    <w:top w:val="none" w:sz="0" w:space="0" w:color="auto"/>
                    <w:left w:val="none" w:sz="0" w:space="0" w:color="auto"/>
                    <w:bottom w:val="none" w:sz="0" w:space="0" w:color="auto"/>
                    <w:right w:val="none" w:sz="0" w:space="0" w:color="auto"/>
                  </w:divBdr>
                  <w:divsChild>
                    <w:div w:id="1176651388">
                      <w:marLeft w:val="0"/>
                      <w:marRight w:val="0"/>
                      <w:marTop w:val="0"/>
                      <w:marBottom w:val="0"/>
                      <w:divBdr>
                        <w:top w:val="none" w:sz="0" w:space="0" w:color="auto"/>
                        <w:left w:val="none" w:sz="0" w:space="0" w:color="auto"/>
                        <w:bottom w:val="none" w:sz="0" w:space="0" w:color="auto"/>
                        <w:right w:val="none" w:sz="0" w:space="0" w:color="auto"/>
                      </w:divBdr>
                      <w:divsChild>
                        <w:div w:id="422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103">
                  <w:marLeft w:val="0"/>
                  <w:marRight w:val="0"/>
                  <w:marTop w:val="240"/>
                  <w:marBottom w:val="0"/>
                  <w:divBdr>
                    <w:top w:val="none" w:sz="0" w:space="0" w:color="auto"/>
                    <w:left w:val="none" w:sz="0" w:space="0" w:color="auto"/>
                    <w:bottom w:val="none" w:sz="0" w:space="0" w:color="auto"/>
                    <w:right w:val="none" w:sz="0" w:space="0" w:color="auto"/>
                  </w:divBdr>
                  <w:divsChild>
                    <w:div w:id="1801075585">
                      <w:marLeft w:val="0"/>
                      <w:marRight w:val="0"/>
                      <w:marTop w:val="0"/>
                      <w:marBottom w:val="0"/>
                      <w:divBdr>
                        <w:top w:val="none" w:sz="0" w:space="0" w:color="auto"/>
                        <w:left w:val="none" w:sz="0" w:space="0" w:color="auto"/>
                        <w:bottom w:val="none" w:sz="0" w:space="0" w:color="auto"/>
                        <w:right w:val="none" w:sz="0" w:space="0" w:color="auto"/>
                      </w:divBdr>
                      <w:divsChild>
                        <w:div w:id="11715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68724">
                  <w:marLeft w:val="0"/>
                  <w:marRight w:val="0"/>
                  <w:marTop w:val="240"/>
                  <w:marBottom w:val="0"/>
                  <w:divBdr>
                    <w:top w:val="none" w:sz="0" w:space="0" w:color="auto"/>
                    <w:left w:val="none" w:sz="0" w:space="0" w:color="auto"/>
                    <w:bottom w:val="none" w:sz="0" w:space="0" w:color="auto"/>
                    <w:right w:val="none" w:sz="0" w:space="0" w:color="auto"/>
                  </w:divBdr>
                  <w:divsChild>
                    <w:div w:id="502623945">
                      <w:marLeft w:val="0"/>
                      <w:marRight w:val="0"/>
                      <w:marTop w:val="0"/>
                      <w:marBottom w:val="0"/>
                      <w:divBdr>
                        <w:top w:val="none" w:sz="0" w:space="0" w:color="auto"/>
                        <w:left w:val="none" w:sz="0" w:space="0" w:color="auto"/>
                        <w:bottom w:val="none" w:sz="0" w:space="0" w:color="auto"/>
                        <w:right w:val="none" w:sz="0" w:space="0" w:color="auto"/>
                      </w:divBdr>
                      <w:divsChild>
                        <w:div w:id="11248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6003">
                  <w:marLeft w:val="0"/>
                  <w:marRight w:val="0"/>
                  <w:marTop w:val="240"/>
                  <w:marBottom w:val="0"/>
                  <w:divBdr>
                    <w:top w:val="none" w:sz="0" w:space="0" w:color="auto"/>
                    <w:left w:val="none" w:sz="0" w:space="0" w:color="auto"/>
                    <w:bottom w:val="none" w:sz="0" w:space="0" w:color="auto"/>
                    <w:right w:val="none" w:sz="0" w:space="0" w:color="auto"/>
                  </w:divBdr>
                  <w:divsChild>
                    <w:div w:id="1180656532">
                      <w:marLeft w:val="0"/>
                      <w:marRight w:val="0"/>
                      <w:marTop w:val="0"/>
                      <w:marBottom w:val="0"/>
                      <w:divBdr>
                        <w:top w:val="none" w:sz="0" w:space="0" w:color="auto"/>
                        <w:left w:val="none" w:sz="0" w:space="0" w:color="auto"/>
                        <w:bottom w:val="none" w:sz="0" w:space="0" w:color="auto"/>
                        <w:right w:val="none" w:sz="0" w:space="0" w:color="auto"/>
                      </w:divBdr>
                      <w:divsChild>
                        <w:div w:id="4685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1678">
                  <w:marLeft w:val="0"/>
                  <w:marRight w:val="0"/>
                  <w:marTop w:val="240"/>
                  <w:marBottom w:val="0"/>
                  <w:divBdr>
                    <w:top w:val="none" w:sz="0" w:space="0" w:color="auto"/>
                    <w:left w:val="none" w:sz="0" w:space="0" w:color="auto"/>
                    <w:bottom w:val="none" w:sz="0" w:space="0" w:color="auto"/>
                    <w:right w:val="none" w:sz="0" w:space="0" w:color="auto"/>
                  </w:divBdr>
                  <w:divsChild>
                    <w:div w:id="231350127">
                      <w:marLeft w:val="0"/>
                      <w:marRight w:val="0"/>
                      <w:marTop w:val="0"/>
                      <w:marBottom w:val="0"/>
                      <w:divBdr>
                        <w:top w:val="none" w:sz="0" w:space="0" w:color="auto"/>
                        <w:left w:val="none" w:sz="0" w:space="0" w:color="auto"/>
                        <w:bottom w:val="none" w:sz="0" w:space="0" w:color="auto"/>
                        <w:right w:val="none" w:sz="0" w:space="0" w:color="auto"/>
                      </w:divBdr>
                      <w:divsChild>
                        <w:div w:id="12524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6050">
                  <w:marLeft w:val="0"/>
                  <w:marRight w:val="0"/>
                  <w:marTop w:val="240"/>
                  <w:marBottom w:val="0"/>
                  <w:divBdr>
                    <w:top w:val="none" w:sz="0" w:space="0" w:color="auto"/>
                    <w:left w:val="none" w:sz="0" w:space="0" w:color="auto"/>
                    <w:bottom w:val="none" w:sz="0" w:space="0" w:color="auto"/>
                    <w:right w:val="none" w:sz="0" w:space="0" w:color="auto"/>
                  </w:divBdr>
                  <w:divsChild>
                    <w:div w:id="704791066">
                      <w:marLeft w:val="0"/>
                      <w:marRight w:val="0"/>
                      <w:marTop w:val="0"/>
                      <w:marBottom w:val="0"/>
                      <w:divBdr>
                        <w:top w:val="none" w:sz="0" w:space="0" w:color="auto"/>
                        <w:left w:val="none" w:sz="0" w:space="0" w:color="auto"/>
                        <w:bottom w:val="none" w:sz="0" w:space="0" w:color="auto"/>
                        <w:right w:val="none" w:sz="0" w:space="0" w:color="auto"/>
                      </w:divBdr>
                      <w:divsChild>
                        <w:div w:id="1839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153">
                  <w:marLeft w:val="0"/>
                  <w:marRight w:val="0"/>
                  <w:marTop w:val="240"/>
                  <w:marBottom w:val="0"/>
                  <w:divBdr>
                    <w:top w:val="none" w:sz="0" w:space="0" w:color="auto"/>
                    <w:left w:val="none" w:sz="0" w:space="0" w:color="auto"/>
                    <w:bottom w:val="none" w:sz="0" w:space="0" w:color="auto"/>
                    <w:right w:val="none" w:sz="0" w:space="0" w:color="auto"/>
                  </w:divBdr>
                  <w:divsChild>
                    <w:div w:id="1779832446">
                      <w:marLeft w:val="0"/>
                      <w:marRight w:val="0"/>
                      <w:marTop w:val="0"/>
                      <w:marBottom w:val="0"/>
                      <w:divBdr>
                        <w:top w:val="none" w:sz="0" w:space="0" w:color="auto"/>
                        <w:left w:val="none" w:sz="0" w:space="0" w:color="auto"/>
                        <w:bottom w:val="none" w:sz="0" w:space="0" w:color="auto"/>
                        <w:right w:val="none" w:sz="0" w:space="0" w:color="auto"/>
                      </w:divBdr>
                      <w:divsChild>
                        <w:div w:id="17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3297">
                  <w:marLeft w:val="0"/>
                  <w:marRight w:val="0"/>
                  <w:marTop w:val="240"/>
                  <w:marBottom w:val="0"/>
                  <w:divBdr>
                    <w:top w:val="none" w:sz="0" w:space="0" w:color="auto"/>
                    <w:left w:val="none" w:sz="0" w:space="0" w:color="auto"/>
                    <w:bottom w:val="none" w:sz="0" w:space="0" w:color="auto"/>
                    <w:right w:val="none" w:sz="0" w:space="0" w:color="auto"/>
                  </w:divBdr>
                  <w:divsChild>
                    <w:div w:id="73936464">
                      <w:marLeft w:val="0"/>
                      <w:marRight w:val="0"/>
                      <w:marTop w:val="0"/>
                      <w:marBottom w:val="0"/>
                      <w:divBdr>
                        <w:top w:val="none" w:sz="0" w:space="0" w:color="auto"/>
                        <w:left w:val="none" w:sz="0" w:space="0" w:color="auto"/>
                        <w:bottom w:val="none" w:sz="0" w:space="0" w:color="auto"/>
                        <w:right w:val="none" w:sz="0" w:space="0" w:color="auto"/>
                      </w:divBdr>
                      <w:divsChild>
                        <w:div w:id="14401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0991">
                  <w:marLeft w:val="0"/>
                  <w:marRight w:val="0"/>
                  <w:marTop w:val="240"/>
                  <w:marBottom w:val="0"/>
                  <w:divBdr>
                    <w:top w:val="none" w:sz="0" w:space="0" w:color="auto"/>
                    <w:left w:val="none" w:sz="0" w:space="0" w:color="auto"/>
                    <w:bottom w:val="none" w:sz="0" w:space="0" w:color="auto"/>
                    <w:right w:val="none" w:sz="0" w:space="0" w:color="auto"/>
                  </w:divBdr>
                  <w:divsChild>
                    <w:div w:id="1639334394">
                      <w:marLeft w:val="0"/>
                      <w:marRight w:val="0"/>
                      <w:marTop w:val="0"/>
                      <w:marBottom w:val="0"/>
                      <w:divBdr>
                        <w:top w:val="none" w:sz="0" w:space="0" w:color="auto"/>
                        <w:left w:val="none" w:sz="0" w:space="0" w:color="auto"/>
                        <w:bottom w:val="none" w:sz="0" w:space="0" w:color="auto"/>
                        <w:right w:val="none" w:sz="0" w:space="0" w:color="auto"/>
                      </w:divBdr>
                      <w:divsChild>
                        <w:div w:id="5470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30548">
                  <w:marLeft w:val="0"/>
                  <w:marRight w:val="0"/>
                  <w:marTop w:val="240"/>
                  <w:marBottom w:val="0"/>
                  <w:divBdr>
                    <w:top w:val="none" w:sz="0" w:space="0" w:color="auto"/>
                    <w:left w:val="none" w:sz="0" w:space="0" w:color="auto"/>
                    <w:bottom w:val="none" w:sz="0" w:space="0" w:color="auto"/>
                    <w:right w:val="none" w:sz="0" w:space="0" w:color="auto"/>
                  </w:divBdr>
                  <w:divsChild>
                    <w:div w:id="1880430660">
                      <w:marLeft w:val="0"/>
                      <w:marRight w:val="0"/>
                      <w:marTop w:val="0"/>
                      <w:marBottom w:val="0"/>
                      <w:divBdr>
                        <w:top w:val="none" w:sz="0" w:space="0" w:color="auto"/>
                        <w:left w:val="none" w:sz="0" w:space="0" w:color="auto"/>
                        <w:bottom w:val="none" w:sz="0" w:space="0" w:color="auto"/>
                        <w:right w:val="none" w:sz="0" w:space="0" w:color="auto"/>
                      </w:divBdr>
                      <w:divsChild>
                        <w:div w:id="12297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5663">
                  <w:marLeft w:val="0"/>
                  <w:marRight w:val="0"/>
                  <w:marTop w:val="240"/>
                  <w:marBottom w:val="0"/>
                  <w:divBdr>
                    <w:top w:val="none" w:sz="0" w:space="0" w:color="auto"/>
                    <w:left w:val="none" w:sz="0" w:space="0" w:color="auto"/>
                    <w:bottom w:val="none" w:sz="0" w:space="0" w:color="auto"/>
                    <w:right w:val="none" w:sz="0" w:space="0" w:color="auto"/>
                  </w:divBdr>
                  <w:divsChild>
                    <w:div w:id="1453472593">
                      <w:marLeft w:val="0"/>
                      <w:marRight w:val="0"/>
                      <w:marTop w:val="0"/>
                      <w:marBottom w:val="0"/>
                      <w:divBdr>
                        <w:top w:val="none" w:sz="0" w:space="0" w:color="auto"/>
                        <w:left w:val="none" w:sz="0" w:space="0" w:color="auto"/>
                        <w:bottom w:val="none" w:sz="0" w:space="0" w:color="auto"/>
                        <w:right w:val="none" w:sz="0" w:space="0" w:color="auto"/>
                      </w:divBdr>
                      <w:divsChild>
                        <w:div w:id="1615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1005">
                  <w:marLeft w:val="0"/>
                  <w:marRight w:val="0"/>
                  <w:marTop w:val="240"/>
                  <w:marBottom w:val="0"/>
                  <w:divBdr>
                    <w:top w:val="none" w:sz="0" w:space="0" w:color="auto"/>
                    <w:left w:val="none" w:sz="0" w:space="0" w:color="auto"/>
                    <w:bottom w:val="none" w:sz="0" w:space="0" w:color="auto"/>
                    <w:right w:val="none" w:sz="0" w:space="0" w:color="auto"/>
                  </w:divBdr>
                  <w:divsChild>
                    <w:div w:id="1028801223">
                      <w:marLeft w:val="0"/>
                      <w:marRight w:val="0"/>
                      <w:marTop w:val="0"/>
                      <w:marBottom w:val="0"/>
                      <w:divBdr>
                        <w:top w:val="none" w:sz="0" w:space="0" w:color="auto"/>
                        <w:left w:val="none" w:sz="0" w:space="0" w:color="auto"/>
                        <w:bottom w:val="none" w:sz="0" w:space="0" w:color="auto"/>
                        <w:right w:val="none" w:sz="0" w:space="0" w:color="auto"/>
                      </w:divBdr>
                      <w:divsChild>
                        <w:div w:id="14223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2743">
                  <w:marLeft w:val="0"/>
                  <w:marRight w:val="0"/>
                  <w:marTop w:val="240"/>
                  <w:marBottom w:val="0"/>
                  <w:divBdr>
                    <w:top w:val="none" w:sz="0" w:space="0" w:color="auto"/>
                    <w:left w:val="none" w:sz="0" w:space="0" w:color="auto"/>
                    <w:bottom w:val="none" w:sz="0" w:space="0" w:color="auto"/>
                    <w:right w:val="none" w:sz="0" w:space="0" w:color="auto"/>
                  </w:divBdr>
                  <w:divsChild>
                    <w:div w:id="885678182">
                      <w:marLeft w:val="0"/>
                      <w:marRight w:val="0"/>
                      <w:marTop w:val="0"/>
                      <w:marBottom w:val="0"/>
                      <w:divBdr>
                        <w:top w:val="none" w:sz="0" w:space="0" w:color="auto"/>
                        <w:left w:val="none" w:sz="0" w:space="0" w:color="auto"/>
                        <w:bottom w:val="none" w:sz="0" w:space="0" w:color="auto"/>
                        <w:right w:val="none" w:sz="0" w:space="0" w:color="auto"/>
                      </w:divBdr>
                      <w:divsChild>
                        <w:div w:id="12493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8107">
                  <w:marLeft w:val="0"/>
                  <w:marRight w:val="0"/>
                  <w:marTop w:val="240"/>
                  <w:marBottom w:val="0"/>
                  <w:divBdr>
                    <w:top w:val="none" w:sz="0" w:space="0" w:color="auto"/>
                    <w:left w:val="none" w:sz="0" w:space="0" w:color="auto"/>
                    <w:bottom w:val="none" w:sz="0" w:space="0" w:color="auto"/>
                    <w:right w:val="none" w:sz="0" w:space="0" w:color="auto"/>
                  </w:divBdr>
                  <w:divsChild>
                    <w:div w:id="337462241">
                      <w:marLeft w:val="0"/>
                      <w:marRight w:val="0"/>
                      <w:marTop w:val="0"/>
                      <w:marBottom w:val="0"/>
                      <w:divBdr>
                        <w:top w:val="none" w:sz="0" w:space="0" w:color="auto"/>
                        <w:left w:val="none" w:sz="0" w:space="0" w:color="auto"/>
                        <w:bottom w:val="none" w:sz="0" w:space="0" w:color="auto"/>
                        <w:right w:val="none" w:sz="0" w:space="0" w:color="auto"/>
                      </w:divBdr>
                      <w:divsChild>
                        <w:div w:id="10568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1713">
                  <w:marLeft w:val="0"/>
                  <w:marRight w:val="0"/>
                  <w:marTop w:val="240"/>
                  <w:marBottom w:val="0"/>
                  <w:divBdr>
                    <w:top w:val="none" w:sz="0" w:space="0" w:color="auto"/>
                    <w:left w:val="none" w:sz="0" w:space="0" w:color="auto"/>
                    <w:bottom w:val="none" w:sz="0" w:space="0" w:color="auto"/>
                    <w:right w:val="none" w:sz="0" w:space="0" w:color="auto"/>
                  </w:divBdr>
                  <w:divsChild>
                    <w:div w:id="653799208">
                      <w:marLeft w:val="0"/>
                      <w:marRight w:val="0"/>
                      <w:marTop w:val="0"/>
                      <w:marBottom w:val="0"/>
                      <w:divBdr>
                        <w:top w:val="none" w:sz="0" w:space="0" w:color="auto"/>
                        <w:left w:val="none" w:sz="0" w:space="0" w:color="auto"/>
                        <w:bottom w:val="none" w:sz="0" w:space="0" w:color="auto"/>
                        <w:right w:val="none" w:sz="0" w:space="0" w:color="auto"/>
                      </w:divBdr>
                      <w:divsChild>
                        <w:div w:id="11516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59539">
                  <w:marLeft w:val="0"/>
                  <w:marRight w:val="0"/>
                  <w:marTop w:val="240"/>
                  <w:marBottom w:val="0"/>
                  <w:divBdr>
                    <w:top w:val="none" w:sz="0" w:space="0" w:color="auto"/>
                    <w:left w:val="none" w:sz="0" w:space="0" w:color="auto"/>
                    <w:bottom w:val="none" w:sz="0" w:space="0" w:color="auto"/>
                    <w:right w:val="none" w:sz="0" w:space="0" w:color="auto"/>
                  </w:divBdr>
                  <w:divsChild>
                    <w:div w:id="382871580">
                      <w:marLeft w:val="0"/>
                      <w:marRight w:val="0"/>
                      <w:marTop w:val="0"/>
                      <w:marBottom w:val="0"/>
                      <w:divBdr>
                        <w:top w:val="none" w:sz="0" w:space="0" w:color="auto"/>
                        <w:left w:val="none" w:sz="0" w:space="0" w:color="auto"/>
                        <w:bottom w:val="none" w:sz="0" w:space="0" w:color="auto"/>
                        <w:right w:val="none" w:sz="0" w:space="0" w:color="auto"/>
                      </w:divBdr>
                      <w:divsChild>
                        <w:div w:id="6489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0509">
                  <w:marLeft w:val="0"/>
                  <w:marRight w:val="0"/>
                  <w:marTop w:val="240"/>
                  <w:marBottom w:val="0"/>
                  <w:divBdr>
                    <w:top w:val="none" w:sz="0" w:space="0" w:color="auto"/>
                    <w:left w:val="none" w:sz="0" w:space="0" w:color="auto"/>
                    <w:bottom w:val="none" w:sz="0" w:space="0" w:color="auto"/>
                    <w:right w:val="none" w:sz="0" w:space="0" w:color="auto"/>
                  </w:divBdr>
                  <w:divsChild>
                    <w:div w:id="916399535">
                      <w:marLeft w:val="0"/>
                      <w:marRight w:val="0"/>
                      <w:marTop w:val="0"/>
                      <w:marBottom w:val="0"/>
                      <w:divBdr>
                        <w:top w:val="none" w:sz="0" w:space="0" w:color="auto"/>
                        <w:left w:val="none" w:sz="0" w:space="0" w:color="auto"/>
                        <w:bottom w:val="none" w:sz="0" w:space="0" w:color="auto"/>
                        <w:right w:val="none" w:sz="0" w:space="0" w:color="auto"/>
                      </w:divBdr>
                      <w:divsChild>
                        <w:div w:id="16781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9184">
                  <w:marLeft w:val="0"/>
                  <w:marRight w:val="0"/>
                  <w:marTop w:val="240"/>
                  <w:marBottom w:val="0"/>
                  <w:divBdr>
                    <w:top w:val="none" w:sz="0" w:space="0" w:color="auto"/>
                    <w:left w:val="none" w:sz="0" w:space="0" w:color="auto"/>
                    <w:bottom w:val="none" w:sz="0" w:space="0" w:color="auto"/>
                    <w:right w:val="none" w:sz="0" w:space="0" w:color="auto"/>
                  </w:divBdr>
                  <w:divsChild>
                    <w:div w:id="817498721">
                      <w:marLeft w:val="0"/>
                      <w:marRight w:val="0"/>
                      <w:marTop w:val="0"/>
                      <w:marBottom w:val="0"/>
                      <w:divBdr>
                        <w:top w:val="none" w:sz="0" w:space="0" w:color="auto"/>
                        <w:left w:val="none" w:sz="0" w:space="0" w:color="auto"/>
                        <w:bottom w:val="none" w:sz="0" w:space="0" w:color="auto"/>
                        <w:right w:val="none" w:sz="0" w:space="0" w:color="auto"/>
                      </w:divBdr>
                      <w:divsChild>
                        <w:div w:id="5910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0235">
                  <w:marLeft w:val="0"/>
                  <w:marRight w:val="0"/>
                  <w:marTop w:val="240"/>
                  <w:marBottom w:val="0"/>
                  <w:divBdr>
                    <w:top w:val="none" w:sz="0" w:space="0" w:color="auto"/>
                    <w:left w:val="none" w:sz="0" w:space="0" w:color="auto"/>
                    <w:bottom w:val="none" w:sz="0" w:space="0" w:color="auto"/>
                    <w:right w:val="none" w:sz="0" w:space="0" w:color="auto"/>
                  </w:divBdr>
                  <w:divsChild>
                    <w:div w:id="1411854028">
                      <w:marLeft w:val="0"/>
                      <w:marRight w:val="0"/>
                      <w:marTop w:val="0"/>
                      <w:marBottom w:val="0"/>
                      <w:divBdr>
                        <w:top w:val="none" w:sz="0" w:space="0" w:color="auto"/>
                        <w:left w:val="none" w:sz="0" w:space="0" w:color="auto"/>
                        <w:bottom w:val="none" w:sz="0" w:space="0" w:color="auto"/>
                        <w:right w:val="none" w:sz="0" w:space="0" w:color="auto"/>
                      </w:divBdr>
                      <w:divsChild>
                        <w:div w:id="19563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2786">
                  <w:marLeft w:val="0"/>
                  <w:marRight w:val="0"/>
                  <w:marTop w:val="240"/>
                  <w:marBottom w:val="0"/>
                  <w:divBdr>
                    <w:top w:val="none" w:sz="0" w:space="0" w:color="auto"/>
                    <w:left w:val="none" w:sz="0" w:space="0" w:color="auto"/>
                    <w:bottom w:val="none" w:sz="0" w:space="0" w:color="auto"/>
                    <w:right w:val="none" w:sz="0" w:space="0" w:color="auto"/>
                  </w:divBdr>
                  <w:divsChild>
                    <w:div w:id="269096105">
                      <w:marLeft w:val="0"/>
                      <w:marRight w:val="0"/>
                      <w:marTop w:val="0"/>
                      <w:marBottom w:val="0"/>
                      <w:divBdr>
                        <w:top w:val="none" w:sz="0" w:space="0" w:color="auto"/>
                        <w:left w:val="none" w:sz="0" w:space="0" w:color="auto"/>
                        <w:bottom w:val="none" w:sz="0" w:space="0" w:color="auto"/>
                        <w:right w:val="none" w:sz="0" w:space="0" w:color="auto"/>
                      </w:divBdr>
                      <w:divsChild>
                        <w:div w:id="8239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8523">
                  <w:marLeft w:val="0"/>
                  <w:marRight w:val="0"/>
                  <w:marTop w:val="240"/>
                  <w:marBottom w:val="0"/>
                  <w:divBdr>
                    <w:top w:val="none" w:sz="0" w:space="0" w:color="auto"/>
                    <w:left w:val="none" w:sz="0" w:space="0" w:color="auto"/>
                    <w:bottom w:val="none" w:sz="0" w:space="0" w:color="auto"/>
                    <w:right w:val="none" w:sz="0" w:space="0" w:color="auto"/>
                  </w:divBdr>
                  <w:divsChild>
                    <w:div w:id="932125082">
                      <w:marLeft w:val="0"/>
                      <w:marRight w:val="0"/>
                      <w:marTop w:val="0"/>
                      <w:marBottom w:val="0"/>
                      <w:divBdr>
                        <w:top w:val="none" w:sz="0" w:space="0" w:color="auto"/>
                        <w:left w:val="none" w:sz="0" w:space="0" w:color="auto"/>
                        <w:bottom w:val="none" w:sz="0" w:space="0" w:color="auto"/>
                        <w:right w:val="none" w:sz="0" w:space="0" w:color="auto"/>
                      </w:divBdr>
                      <w:divsChild>
                        <w:div w:id="4562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5348">
                  <w:marLeft w:val="0"/>
                  <w:marRight w:val="0"/>
                  <w:marTop w:val="240"/>
                  <w:marBottom w:val="0"/>
                  <w:divBdr>
                    <w:top w:val="none" w:sz="0" w:space="0" w:color="auto"/>
                    <w:left w:val="none" w:sz="0" w:space="0" w:color="auto"/>
                    <w:bottom w:val="none" w:sz="0" w:space="0" w:color="auto"/>
                    <w:right w:val="none" w:sz="0" w:space="0" w:color="auto"/>
                  </w:divBdr>
                  <w:divsChild>
                    <w:div w:id="1135870865">
                      <w:marLeft w:val="0"/>
                      <w:marRight w:val="0"/>
                      <w:marTop w:val="0"/>
                      <w:marBottom w:val="0"/>
                      <w:divBdr>
                        <w:top w:val="none" w:sz="0" w:space="0" w:color="auto"/>
                        <w:left w:val="none" w:sz="0" w:space="0" w:color="auto"/>
                        <w:bottom w:val="none" w:sz="0" w:space="0" w:color="auto"/>
                        <w:right w:val="none" w:sz="0" w:space="0" w:color="auto"/>
                      </w:divBdr>
                      <w:divsChild>
                        <w:div w:id="1809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0668">
                  <w:marLeft w:val="0"/>
                  <w:marRight w:val="0"/>
                  <w:marTop w:val="240"/>
                  <w:marBottom w:val="0"/>
                  <w:divBdr>
                    <w:top w:val="none" w:sz="0" w:space="0" w:color="auto"/>
                    <w:left w:val="none" w:sz="0" w:space="0" w:color="auto"/>
                    <w:bottom w:val="none" w:sz="0" w:space="0" w:color="auto"/>
                    <w:right w:val="none" w:sz="0" w:space="0" w:color="auto"/>
                  </w:divBdr>
                  <w:divsChild>
                    <w:div w:id="1708410030">
                      <w:marLeft w:val="0"/>
                      <w:marRight w:val="0"/>
                      <w:marTop w:val="0"/>
                      <w:marBottom w:val="0"/>
                      <w:divBdr>
                        <w:top w:val="none" w:sz="0" w:space="0" w:color="auto"/>
                        <w:left w:val="none" w:sz="0" w:space="0" w:color="auto"/>
                        <w:bottom w:val="none" w:sz="0" w:space="0" w:color="auto"/>
                        <w:right w:val="none" w:sz="0" w:space="0" w:color="auto"/>
                      </w:divBdr>
                      <w:divsChild>
                        <w:div w:id="5745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5123">
                  <w:marLeft w:val="0"/>
                  <w:marRight w:val="0"/>
                  <w:marTop w:val="240"/>
                  <w:marBottom w:val="0"/>
                  <w:divBdr>
                    <w:top w:val="none" w:sz="0" w:space="0" w:color="auto"/>
                    <w:left w:val="none" w:sz="0" w:space="0" w:color="auto"/>
                    <w:bottom w:val="none" w:sz="0" w:space="0" w:color="auto"/>
                    <w:right w:val="none" w:sz="0" w:space="0" w:color="auto"/>
                  </w:divBdr>
                  <w:divsChild>
                    <w:div w:id="1248684847">
                      <w:marLeft w:val="0"/>
                      <w:marRight w:val="0"/>
                      <w:marTop w:val="0"/>
                      <w:marBottom w:val="0"/>
                      <w:divBdr>
                        <w:top w:val="none" w:sz="0" w:space="0" w:color="auto"/>
                        <w:left w:val="none" w:sz="0" w:space="0" w:color="auto"/>
                        <w:bottom w:val="none" w:sz="0" w:space="0" w:color="auto"/>
                        <w:right w:val="none" w:sz="0" w:space="0" w:color="auto"/>
                      </w:divBdr>
                      <w:divsChild>
                        <w:div w:id="4239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49282">
                  <w:marLeft w:val="0"/>
                  <w:marRight w:val="0"/>
                  <w:marTop w:val="240"/>
                  <w:marBottom w:val="0"/>
                  <w:divBdr>
                    <w:top w:val="none" w:sz="0" w:space="0" w:color="auto"/>
                    <w:left w:val="none" w:sz="0" w:space="0" w:color="auto"/>
                    <w:bottom w:val="none" w:sz="0" w:space="0" w:color="auto"/>
                    <w:right w:val="none" w:sz="0" w:space="0" w:color="auto"/>
                  </w:divBdr>
                  <w:divsChild>
                    <w:div w:id="2014599506">
                      <w:marLeft w:val="0"/>
                      <w:marRight w:val="0"/>
                      <w:marTop w:val="0"/>
                      <w:marBottom w:val="0"/>
                      <w:divBdr>
                        <w:top w:val="none" w:sz="0" w:space="0" w:color="auto"/>
                        <w:left w:val="none" w:sz="0" w:space="0" w:color="auto"/>
                        <w:bottom w:val="none" w:sz="0" w:space="0" w:color="auto"/>
                        <w:right w:val="none" w:sz="0" w:space="0" w:color="auto"/>
                      </w:divBdr>
                      <w:divsChild>
                        <w:div w:id="13875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4754">
                  <w:marLeft w:val="0"/>
                  <w:marRight w:val="0"/>
                  <w:marTop w:val="240"/>
                  <w:marBottom w:val="0"/>
                  <w:divBdr>
                    <w:top w:val="none" w:sz="0" w:space="0" w:color="auto"/>
                    <w:left w:val="none" w:sz="0" w:space="0" w:color="auto"/>
                    <w:bottom w:val="none" w:sz="0" w:space="0" w:color="auto"/>
                    <w:right w:val="none" w:sz="0" w:space="0" w:color="auto"/>
                  </w:divBdr>
                  <w:divsChild>
                    <w:div w:id="823280246">
                      <w:marLeft w:val="0"/>
                      <w:marRight w:val="0"/>
                      <w:marTop w:val="0"/>
                      <w:marBottom w:val="0"/>
                      <w:divBdr>
                        <w:top w:val="none" w:sz="0" w:space="0" w:color="auto"/>
                        <w:left w:val="none" w:sz="0" w:space="0" w:color="auto"/>
                        <w:bottom w:val="none" w:sz="0" w:space="0" w:color="auto"/>
                        <w:right w:val="none" w:sz="0" w:space="0" w:color="auto"/>
                      </w:divBdr>
                      <w:divsChild>
                        <w:div w:id="21184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6942">
                  <w:marLeft w:val="0"/>
                  <w:marRight w:val="0"/>
                  <w:marTop w:val="240"/>
                  <w:marBottom w:val="0"/>
                  <w:divBdr>
                    <w:top w:val="none" w:sz="0" w:space="0" w:color="auto"/>
                    <w:left w:val="none" w:sz="0" w:space="0" w:color="auto"/>
                    <w:bottom w:val="none" w:sz="0" w:space="0" w:color="auto"/>
                    <w:right w:val="none" w:sz="0" w:space="0" w:color="auto"/>
                  </w:divBdr>
                  <w:divsChild>
                    <w:div w:id="2015109946">
                      <w:marLeft w:val="0"/>
                      <w:marRight w:val="0"/>
                      <w:marTop w:val="0"/>
                      <w:marBottom w:val="0"/>
                      <w:divBdr>
                        <w:top w:val="none" w:sz="0" w:space="0" w:color="auto"/>
                        <w:left w:val="none" w:sz="0" w:space="0" w:color="auto"/>
                        <w:bottom w:val="none" w:sz="0" w:space="0" w:color="auto"/>
                        <w:right w:val="none" w:sz="0" w:space="0" w:color="auto"/>
                      </w:divBdr>
                      <w:divsChild>
                        <w:div w:id="8829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1847">
                  <w:marLeft w:val="0"/>
                  <w:marRight w:val="0"/>
                  <w:marTop w:val="240"/>
                  <w:marBottom w:val="0"/>
                  <w:divBdr>
                    <w:top w:val="none" w:sz="0" w:space="0" w:color="auto"/>
                    <w:left w:val="none" w:sz="0" w:space="0" w:color="auto"/>
                    <w:bottom w:val="none" w:sz="0" w:space="0" w:color="auto"/>
                    <w:right w:val="none" w:sz="0" w:space="0" w:color="auto"/>
                  </w:divBdr>
                  <w:divsChild>
                    <w:div w:id="754783086">
                      <w:marLeft w:val="0"/>
                      <w:marRight w:val="0"/>
                      <w:marTop w:val="0"/>
                      <w:marBottom w:val="0"/>
                      <w:divBdr>
                        <w:top w:val="none" w:sz="0" w:space="0" w:color="auto"/>
                        <w:left w:val="none" w:sz="0" w:space="0" w:color="auto"/>
                        <w:bottom w:val="none" w:sz="0" w:space="0" w:color="auto"/>
                        <w:right w:val="none" w:sz="0" w:space="0" w:color="auto"/>
                      </w:divBdr>
                      <w:divsChild>
                        <w:div w:id="14675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3454">
                  <w:marLeft w:val="0"/>
                  <w:marRight w:val="0"/>
                  <w:marTop w:val="240"/>
                  <w:marBottom w:val="0"/>
                  <w:divBdr>
                    <w:top w:val="none" w:sz="0" w:space="0" w:color="auto"/>
                    <w:left w:val="none" w:sz="0" w:space="0" w:color="auto"/>
                    <w:bottom w:val="none" w:sz="0" w:space="0" w:color="auto"/>
                    <w:right w:val="none" w:sz="0" w:space="0" w:color="auto"/>
                  </w:divBdr>
                  <w:divsChild>
                    <w:div w:id="1308776286">
                      <w:marLeft w:val="0"/>
                      <w:marRight w:val="0"/>
                      <w:marTop w:val="0"/>
                      <w:marBottom w:val="0"/>
                      <w:divBdr>
                        <w:top w:val="none" w:sz="0" w:space="0" w:color="auto"/>
                        <w:left w:val="none" w:sz="0" w:space="0" w:color="auto"/>
                        <w:bottom w:val="none" w:sz="0" w:space="0" w:color="auto"/>
                        <w:right w:val="none" w:sz="0" w:space="0" w:color="auto"/>
                      </w:divBdr>
                      <w:divsChild>
                        <w:div w:id="6216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5359">
                  <w:marLeft w:val="0"/>
                  <w:marRight w:val="0"/>
                  <w:marTop w:val="240"/>
                  <w:marBottom w:val="0"/>
                  <w:divBdr>
                    <w:top w:val="none" w:sz="0" w:space="0" w:color="auto"/>
                    <w:left w:val="none" w:sz="0" w:space="0" w:color="auto"/>
                    <w:bottom w:val="none" w:sz="0" w:space="0" w:color="auto"/>
                    <w:right w:val="none" w:sz="0" w:space="0" w:color="auto"/>
                  </w:divBdr>
                  <w:divsChild>
                    <w:div w:id="1411006344">
                      <w:marLeft w:val="0"/>
                      <w:marRight w:val="0"/>
                      <w:marTop w:val="0"/>
                      <w:marBottom w:val="0"/>
                      <w:divBdr>
                        <w:top w:val="none" w:sz="0" w:space="0" w:color="auto"/>
                        <w:left w:val="none" w:sz="0" w:space="0" w:color="auto"/>
                        <w:bottom w:val="none" w:sz="0" w:space="0" w:color="auto"/>
                        <w:right w:val="none" w:sz="0" w:space="0" w:color="auto"/>
                      </w:divBdr>
                      <w:divsChild>
                        <w:div w:id="5665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4563">
                  <w:marLeft w:val="0"/>
                  <w:marRight w:val="0"/>
                  <w:marTop w:val="240"/>
                  <w:marBottom w:val="0"/>
                  <w:divBdr>
                    <w:top w:val="none" w:sz="0" w:space="0" w:color="auto"/>
                    <w:left w:val="none" w:sz="0" w:space="0" w:color="auto"/>
                    <w:bottom w:val="none" w:sz="0" w:space="0" w:color="auto"/>
                    <w:right w:val="none" w:sz="0" w:space="0" w:color="auto"/>
                  </w:divBdr>
                  <w:divsChild>
                    <w:div w:id="572593797">
                      <w:marLeft w:val="0"/>
                      <w:marRight w:val="0"/>
                      <w:marTop w:val="0"/>
                      <w:marBottom w:val="0"/>
                      <w:divBdr>
                        <w:top w:val="none" w:sz="0" w:space="0" w:color="auto"/>
                        <w:left w:val="none" w:sz="0" w:space="0" w:color="auto"/>
                        <w:bottom w:val="none" w:sz="0" w:space="0" w:color="auto"/>
                        <w:right w:val="none" w:sz="0" w:space="0" w:color="auto"/>
                      </w:divBdr>
                      <w:divsChild>
                        <w:div w:id="11401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79">
                  <w:marLeft w:val="0"/>
                  <w:marRight w:val="0"/>
                  <w:marTop w:val="240"/>
                  <w:marBottom w:val="0"/>
                  <w:divBdr>
                    <w:top w:val="none" w:sz="0" w:space="0" w:color="auto"/>
                    <w:left w:val="none" w:sz="0" w:space="0" w:color="auto"/>
                    <w:bottom w:val="none" w:sz="0" w:space="0" w:color="auto"/>
                    <w:right w:val="none" w:sz="0" w:space="0" w:color="auto"/>
                  </w:divBdr>
                  <w:divsChild>
                    <w:div w:id="1248809986">
                      <w:marLeft w:val="0"/>
                      <w:marRight w:val="0"/>
                      <w:marTop w:val="0"/>
                      <w:marBottom w:val="0"/>
                      <w:divBdr>
                        <w:top w:val="none" w:sz="0" w:space="0" w:color="auto"/>
                        <w:left w:val="none" w:sz="0" w:space="0" w:color="auto"/>
                        <w:bottom w:val="none" w:sz="0" w:space="0" w:color="auto"/>
                        <w:right w:val="none" w:sz="0" w:space="0" w:color="auto"/>
                      </w:divBdr>
                      <w:divsChild>
                        <w:div w:id="6294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4733">
                  <w:marLeft w:val="0"/>
                  <w:marRight w:val="0"/>
                  <w:marTop w:val="240"/>
                  <w:marBottom w:val="0"/>
                  <w:divBdr>
                    <w:top w:val="none" w:sz="0" w:space="0" w:color="auto"/>
                    <w:left w:val="none" w:sz="0" w:space="0" w:color="auto"/>
                    <w:bottom w:val="none" w:sz="0" w:space="0" w:color="auto"/>
                    <w:right w:val="none" w:sz="0" w:space="0" w:color="auto"/>
                  </w:divBdr>
                  <w:divsChild>
                    <w:div w:id="2002544295">
                      <w:marLeft w:val="0"/>
                      <w:marRight w:val="0"/>
                      <w:marTop w:val="0"/>
                      <w:marBottom w:val="0"/>
                      <w:divBdr>
                        <w:top w:val="none" w:sz="0" w:space="0" w:color="auto"/>
                        <w:left w:val="none" w:sz="0" w:space="0" w:color="auto"/>
                        <w:bottom w:val="none" w:sz="0" w:space="0" w:color="auto"/>
                        <w:right w:val="none" w:sz="0" w:space="0" w:color="auto"/>
                      </w:divBdr>
                      <w:divsChild>
                        <w:div w:id="19653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6377">
                  <w:marLeft w:val="0"/>
                  <w:marRight w:val="0"/>
                  <w:marTop w:val="240"/>
                  <w:marBottom w:val="0"/>
                  <w:divBdr>
                    <w:top w:val="none" w:sz="0" w:space="0" w:color="auto"/>
                    <w:left w:val="none" w:sz="0" w:space="0" w:color="auto"/>
                    <w:bottom w:val="none" w:sz="0" w:space="0" w:color="auto"/>
                    <w:right w:val="none" w:sz="0" w:space="0" w:color="auto"/>
                  </w:divBdr>
                  <w:divsChild>
                    <w:div w:id="730923760">
                      <w:marLeft w:val="0"/>
                      <w:marRight w:val="0"/>
                      <w:marTop w:val="0"/>
                      <w:marBottom w:val="0"/>
                      <w:divBdr>
                        <w:top w:val="none" w:sz="0" w:space="0" w:color="auto"/>
                        <w:left w:val="none" w:sz="0" w:space="0" w:color="auto"/>
                        <w:bottom w:val="none" w:sz="0" w:space="0" w:color="auto"/>
                        <w:right w:val="none" w:sz="0" w:space="0" w:color="auto"/>
                      </w:divBdr>
                      <w:divsChild>
                        <w:div w:id="14677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2672">
                  <w:marLeft w:val="0"/>
                  <w:marRight w:val="0"/>
                  <w:marTop w:val="240"/>
                  <w:marBottom w:val="0"/>
                  <w:divBdr>
                    <w:top w:val="none" w:sz="0" w:space="0" w:color="auto"/>
                    <w:left w:val="none" w:sz="0" w:space="0" w:color="auto"/>
                    <w:bottom w:val="none" w:sz="0" w:space="0" w:color="auto"/>
                    <w:right w:val="none" w:sz="0" w:space="0" w:color="auto"/>
                  </w:divBdr>
                  <w:divsChild>
                    <w:div w:id="1886598770">
                      <w:marLeft w:val="0"/>
                      <w:marRight w:val="0"/>
                      <w:marTop w:val="0"/>
                      <w:marBottom w:val="0"/>
                      <w:divBdr>
                        <w:top w:val="none" w:sz="0" w:space="0" w:color="auto"/>
                        <w:left w:val="none" w:sz="0" w:space="0" w:color="auto"/>
                        <w:bottom w:val="none" w:sz="0" w:space="0" w:color="auto"/>
                        <w:right w:val="none" w:sz="0" w:space="0" w:color="auto"/>
                      </w:divBdr>
                      <w:divsChild>
                        <w:div w:id="19508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9215">
                  <w:marLeft w:val="0"/>
                  <w:marRight w:val="0"/>
                  <w:marTop w:val="240"/>
                  <w:marBottom w:val="0"/>
                  <w:divBdr>
                    <w:top w:val="none" w:sz="0" w:space="0" w:color="auto"/>
                    <w:left w:val="none" w:sz="0" w:space="0" w:color="auto"/>
                    <w:bottom w:val="none" w:sz="0" w:space="0" w:color="auto"/>
                    <w:right w:val="none" w:sz="0" w:space="0" w:color="auto"/>
                  </w:divBdr>
                  <w:divsChild>
                    <w:div w:id="1749230200">
                      <w:marLeft w:val="0"/>
                      <w:marRight w:val="0"/>
                      <w:marTop w:val="0"/>
                      <w:marBottom w:val="0"/>
                      <w:divBdr>
                        <w:top w:val="none" w:sz="0" w:space="0" w:color="auto"/>
                        <w:left w:val="none" w:sz="0" w:space="0" w:color="auto"/>
                        <w:bottom w:val="none" w:sz="0" w:space="0" w:color="auto"/>
                        <w:right w:val="none" w:sz="0" w:space="0" w:color="auto"/>
                      </w:divBdr>
                      <w:divsChild>
                        <w:div w:id="20571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2485">
                  <w:marLeft w:val="0"/>
                  <w:marRight w:val="0"/>
                  <w:marTop w:val="240"/>
                  <w:marBottom w:val="0"/>
                  <w:divBdr>
                    <w:top w:val="none" w:sz="0" w:space="0" w:color="auto"/>
                    <w:left w:val="none" w:sz="0" w:space="0" w:color="auto"/>
                    <w:bottom w:val="none" w:sz="0" w:space="0" w:color="auto"/>
                    <w:right w:val="none" w:sz="0" w:space="0" w:color="auto"/>
                  </w:divBdr>
                  <w:divsChild>
                    <w:div w:id="642655838">
                      <w:marLeft w:val="0"/>
                      <w:marRight w:val="0"/>
                      <w:marTop w:val="0"/>
                      <w:marBottom w:val="0"/>
                      <w:divBdr>
                        <w:top w:val="none" w:sz="0" w:space="0" w:color="auto"/>
                        <w:left w:val="none" w:sz="0" w:space="0" w:color="auto"/>
                        <w:bottom w:val="none" w:sz="0" w:space="0" w:color="auto"/>
                        <w:right w:val="none" w:sz="0" w:space="0" w:color="auto"/>
                      </w:divBdr>
                      <w:divsChild>
                        <w:div w:id="12593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9992">
                  <w:marLeft w:val="0"/>
                  <w:marRight w:val="0"/>
                  <w:marTop w:val="240"/>
                  <w:marBottom w:val="0"/>
                  <w:divBdr>
                    <w:top w:val="none" w:sz="0" w:space="0" w:color="auto"/>
                    <w:left w:val="none" w:sz="0" w:space="0" w:color="auto"/>
                    <w:bottom w:val="none" w:sz="0" w:space="0" w:color="auto"/>
                    <w:right w:val="none" w:sz="0" w:space="0" w:color="auto"/>
                  </w:divBdr>
                  <w:divsChild>
                    <w:div w:id="879786339">
                      <w:marLeft w:val="0"/>
                      <w:marRight w:val="0"/>
                      <w:marTop w:val="0"/>
                      <w:marBottom w:val="0"/>
                      <w:divBdr>
                        <w:top w:val="none" w:sz="0" w:space="0" w:color="auto"/>
                        <w:left w:val="none" w:sz="0" w:space="0" w:color="auto"/>
                        <w:bottom w:val="none" w:sz="0" w:space="0" w:color="auto"/>
                        <w:right w:val="none" w:sz="0" w:space="0" w:color="auto"/>
                      </w:divBdr>
                      <w:divsChild>
                        <w:div w:id="16808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6851">
                  <w:marLeft w:val="0"/>
                  <w:marRight w:val="0"/>
                  <w:marTop w:val="240"/>
                  <w:marBottom w:val="0"/>
                  <w:divBdr>
                    <w:top w:val="none" w:sz="0" w:space="0" w:color="auto"/>
                    <w:left w:val="none" w:sz="0" w:space="0" w:color="auto"/>
                    <w:bottom w:val="none" w:sz="0" w:space="0" w:color="auto"/>
                    <w:right w:val="none" w:sz="0" w:space="0" w:color="auto"/>
                  </w:divBdr>
                  <w:divsChild>
                    <w:div w:id="426508598">
                      <w:marLeft w:val="0"/>
                      <w:marRight w:val="0"/>
                      <w:marTop w:val="0"/>
                      <w:marBottom w:val="0"/>
                      <w:divBdr>
                        <w:top w:val="none" w:sz="0" w:space="0" w:color="auto"/>
                        <w:left w:val="none" w:sz="0" w:space="0" w:color="auto"/>
                        <w:bottom w:val="none" w:sz="0" w:space="0" w:color="auto"/>
                        <w:right w:val="none" w:sz="0" w:space="0" w:color="auto"/>
                      </w:divBdr>
                      <w:divsChild>
                        <w:div w:id="8872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8627">
                  <w:marLeft w:val="0"/>
                  <w:marRight w:val="0"/>
                  <w:marTop w:val="240"/>
                  <w:marBottom w:val="0"/>
                  <w:divBdr>
                    <w:top w:val="none" w:sz="0" w:space="0" w:color="auto"/>
                    <w:left w:val="none" w:sz="0" w:space="0" w:color="auto"/>
                    <w:bottom w:val="none" w:sz="0" w:space="0" w:color="auto"/>
                    <w:right w:val="none" w:sz="0" w:space="0" w:color="auto"/>
                  </w:divBdr>
                  <w:divsChild>
                    <w:div w:id="1757707439">
                      <w:marLeft w:val="0"/>
                      <w:marRight w:val="0"/>
                      <w:marTop w:val="0"/>
                      <w:marBottom w:val="0"/>
                      <w:divBdr>
                        <w:top w:val="none" w:sz="0" w:space="0" w:color="auto"/>
                        <w:left w:val="none" w:sz="0" w:space="0" w:color="auto"/>
                        <w:bottom w:val="none" w:sz="0" w:space="0" w:color="auto"/>
                        <w:right w:val="none" w:sz="0" w:space="0" w:color="auto"/>
                      </w:divBdr>
                      <w:divsChild>
                        <w:div w:id="15144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5366">
                  <w:marLeft w:val="0"/>
                  <w:marRight w:val="0"/>
                  <w:marTop w:val="240"/>
                  <w:marBottom w:val="0"/>
                  <w:divBdr>
                    <w:top w:val="none" w:sz="0" w:space="0" w:color="auto"/>
                    <w:left w:val="none" w:sz="0" w:space="0" w:color="auto"/>
                    <w:bottom w:val="none" w:sz="0" w:space="0" w:color="auto"/>
                    <w:right w:val="none" w:sz="0" w:space="0" w:color="auto"/>
                  </w:divBdr>
                  <w:divsChild>
                    <w:div w:id="1574969425">
                      <w:marLeft w:val="0"/>
                      <w:marRight w:val="0"/>
                      <w:marTop w:val="0"/>
                      <w:marBottom w:val="0"/>
                      <w:divBdr>
                        <w:top w:val="none" w:sz="0" w:space="0" w:color="auto"/>
                        <w:left w:val="none" w:sz="0" w:space="0" w:color="auto"/>
                        <w:bottom w:val="none" w:sz="0" w:space="0" w:color="auto"/>
                        <w:right w:val="none" w:sz="0" w:space="0" w:color="auto"/>
                      </w:divBdr>
                      <w:divsChild>
                        <w:div w:id="3364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0602">
                  <w:marLeft w:val="0"/>
                  <w:marRight w:val="0"/>
                  <w:marTop w:val="240"/>
                  <w:marBottom w:val="0"/>
                  <w:divBdr>
                    <w:top w:val="none" w:sz="0" w:space="0" w:color="auto"/>
                    <w:left w:val="none" w:sz="0" w:space="0" w:color="auto"/>
                    <w:bottom w:val="none" w:sz="0" w:space="0" w:color="auto"/>
                    <w:right w:val="none" w:sz="0" w:space="0" w:color="auto"/>
                  </w:divBdr>
                  <w:divsChild>
                    <w:div w:id="331759364">
                      <w:marLeft w:val="0"/>
                      <w:marRight w:val="0"/>
                      <w:marTop w:val="0"/>
                      <w:marBottom w:val="0"/>
                      <w:divBdr>
                        <w:top w:val="none" w:sz="0" w:space="0" w:color="auto"/>
                        <w:left w:val="none" w:sz="0" w:space="0" w:color="auto"/>
                        <w:bottom w:val="none" w:sz="0" w:space="0" w:color="auto"/>
                        <w:right w:val="none" w:sz="0" w:space="0" w:color="auto"/>
                      </w:divBdr>
                      <w:divsChild>
                        <w:div w:id="3994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8881">
                  <w:marLeft w:val="0"/>
                  <w:marRight w:val="0"/>
                  <w:marTop w:val="240"/>
                  <w:marBottom w:val="0"/>
                  <w:divBdr>
                    <w:top w:val="none" w:sz="0" w:space="0" w:color="auto"/>
                    <w:left w:val="none" w:sz="0" w:space="0" w:color="auto"/>
                    <w:bottom w:val="none" w:sz="0" w:space="0" w:color="auto"/>
                    <w:right w:val="none" w:sz="0" w:space="0" w:color="auto"/>
                  </w:divBdr>
                  <w:divsChild>
                    <w:div w:id="612520609">
                      <w:marLeft w:val="0"/>
                      <w:marRight w:val="0"/>
                      <w:marTop w:val="0"/>
                      <w:marBottom w:val="0"/>
                      <w:divBdr>
                        <w:top w:val="none" w:sz="0" w:space="0" w:color="auto"/>
                        <w:left w:val="none" w:sz="0" w:space="0" w:color="auto"/>
                        <w:bottom w:val="none" w:sz="0" w:space="0" w:color="auto"/>
                        <w:right w:val="none" w:sz="0" w:space="0" w:color="auto"/>
                      </w:divBdr>
                      <w:divsChild>
                        <w:div w:id="1872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00843">
                  <w:marLeft w:val="0"/>
                  <w:marRight w:val="0"/>
                  <w:marTop w:val="240"/>
                  <w:marBottom w:val="0"/>
                  <w:divBdr>
                    <w:top w:val="none" w:sz="0" w:space="0" w:color="auto"/>
                    <w:left w:val="none" w:sz="0" w:space="0" w:color="auto"/>
                    <w:bottom w:val="none" w:sz="0" w:space="0" w:color="auto"/>
                    <w:right w:val="none" w:sz="0" w:space="0" w:color="auto"/>
                  </w:divBdr>
                  <w:divsChild>
                    <w:div w:id="484467020">
                      <w:marLeft w:val="0"/>
                      <w:marRight w:val="0"/>
                      <w:marTop w:val="0"/>
                      <w:marBottom w:val="0"/>
                      <w:divBdr>
                        <w:top w:val="none" w:sz="0" w:space="0" w:color="auto"/>
                        <w:left w:val="none" w:sz="0" w:space="0" w:color="auto"/>
                        <w:bottom w:val="none" w:sz="0" w:space="0" w:color="auto"/>
                        <w:right w:val="none" w:sz="0" w:space="0" w:color="auto"/>
                      </w:divBdr>
                      <w:divsChild>
                        <w:div w:id="4950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8666">
                  <w:marLeft w:val="0"/>
                  <w:marRight w:val="0"/>
                  <w:marTop w:val="240"/>
                  <w:marBottom w:val="0"/>
                  <w:divBdr>
                    <w:top w:val="none" w:sz="0" w:space="0" w:color="auto"/>
                    <w:left w:val="none" w:sz="0" w:space="0" w:color="auto"/>
                    <w:bottom w:val="none" w:sz="0" w:space="0" w:color="auto"/>
                    <w:right w:val="none" w:sz="0" w:space="0" w:color="auto"/>
                  </w:divBdr>
                  <w:divsChild>
                    <w:div w:id="2056270102">
                      <w:marLeft w:val="0"/>
                      <w:marRight w:val="0"/>
                      <w:marTop w:val="0"/>
                      <w:marBottom w:val="0"/>
                      <w:divBdr>
                        <w:top w:val="none" w:sz="0" w:space="0" w:color="auto"/>
                        <w:left w:val="none" w:sz="0" w:space="0" w:color="auto"/>
                        <w:bottom w:val="none" w:sz="0" w:space="0" w:color="auto"/>
                        <w:right w:val="none" w:sz="0" w:space="0" w:color="auto"/>
                      </w:divBdr>
                      <w:divsChild>
                        <w:div w:id="3060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2398">
                  <w:marLeft w:val="0"/>
                  <w:marRight w:val="0"/>
                  <w:marTop w:val="240"/>
                  <w:marBottom w:val="0"/>
                  <w:divBdr>
                    <w:top w:val="none" w:sz="0" w:space="0" w:color="auto"/>
                    <w:left w:val="none" w:sz="0" w:space="0" w:color="auto"/>
                    <w:bottom w:val="none" w:sz="0" w:space="0" w:color="auto"/>
                    <w:right w:val="none" w:sz="0" w:space="0" w:color="auto"/>
                  </w:divBdr>
                  <w:divsChild>
                    <w:div w:id="714158200">
                      <w:marLeft w:val="0"/>
                      <w:marRight w:val="0"/>
                      <w:marTop w:val="0"/>
                      <w:marBottom w:val="0"/>
                      <w:divBdr>
                        <w:top w:val="none" w:sz="0" w:space="0" w:color="auto"/>
                        <w:left w:val="none" w:sz="0" w:space="0" w:color="auto"/>
                        <w:bottom w:val="none" w:sz="0" w:space="0" w:color="auto"/>
                        <w:right w:val="none" w:sz="0" w:space="0" w:color="auto"/>
                      </w:divBdr>
                      <w:divsChild>
                        <w:div w:id="17432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28510">
                  <w:marLeft w:val="0"/>
                  <w:marRight w:val="0"/>
                  <w:marTop w:val="240"/>
                  <w:marBottom w:val="0"/>
                  <w:divBdr>
                    <w:top w:val="none" w:sz="0" w:space="0" w:color="auto"/>
                    <w:left w:val="none" w:sz="0" w:space="0" w:color="auto"/>
                    <w:bottom w:val="none" w:sz="0" w:space="0" w:color="auto"/>
                    <w:right w:val="none" w:sz="0" w:space="0" w:color="auto"/>
                  </w:divBdr>
                  <w:divsChild>
                    <w:div w:id="371228265">
                      <w:marLeft w:val="0"/>
                      <w:marRight w:val="0"/>
                      <w:marTop w:val="0"/>
                      <w:marBottom w:val="0"/>
                      <w:divBdr>
                        <w:top w:val="none" w:sz="0" w:space="0" w:color="auto"/>
                        <w:left w:val="none" w:sz="0" w:space="0" w:color="auto"/>
                        <w:bottom w:val="none" w:sz="0" w:space="0" w:color="auto"/>
                        <w:right w:val="none" w:sz="0" w:space="0" w:color="auto"/>
                      </w:divBdr>
                      <w:divsChild>
                        <w:div w:id="10451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70651">
                  <w:marLeft w:val="0"/>
                  <w:marRight w:val="0"/>
                  <w:marTop w:val="240"/>
                  <w:marBottom w:val="0"/>
                  <w:divBdr>
                    <w:top w:val="none" w:sz="0" w:space="0" w:color="auto"/>
                    <w:left w:val="none" w:sz="0" w:space="0" w:color="auto"/>
                    <w:bottom w:val="none" w:sz="0" w:space="0" w:color="auto"/>
                    <w:right w:val="none" w:sz="0" w:space="0" w:color="auto"/>
                  </w:divBdr>
                  <w:divsChild>
                    <w:div w:id="201217071">
                      <w:marLeft w:val="0"/>
                      <w:marRight w:val="0"/>
                      <w:marTop w:val="0"/>
                      <w:marBottom w:val="0"/>
                      <w:divBdr>
                        <w:top w:val="none" w:sz="0" w:space="0" w:color="auto"/>
                        <w:left w:val="none" w:sz="0" w:space="0" w:color="auto"/>
                        <w:bottom w:val="none" w:sz="0" w:space="0" w:color="auto"/>
                        <w:right w:val="none" w:sz="0" w:space="0" w:color="auto"/>
                      </w:divBdr>
                      <w:divsChild>
                        <w:div w:id="10999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248">
                  <w:marLeft w:val="0"/>
                  <w:marRight w:val="0"/>
                  <w:marTop w:val="240"/>
                  <w:marBottom w:val="0"/>
                  <w:divBdr>
                    <w:top w:val="none" w:sz="0" w:space="0" w:color="auto"/>
                    <w:left w:val="none" w:sz="0" w:space="0" w:color="auto"/>
                    <w:bottom w:val="none" w:sz="0" w:space="0" w:color="auto"/>
                    <w:right w:val="none" w:sz="0" w:space="0" w:color="auto"/>
                  </w:divBdr>
                  <w:divsChild>
                    <w:div w:id="931353401">
                      <w:marLeft w:val="0"/>
                      <w:marRight w:val="0"/>
                      <w:marTop w:val="0"/>
                      <w:marBottom w:val="0"/>
                      <w:divBdr>
                        <w:top w:val="none" w:sz="0" w:space="0" w:color="auto"/>
                        <w:left w:val="none" w:sz="0" w:space="0" w:color="auto"/>
                        <w:bottom w:val="none" w:sz="0" w:space="0" w:color="auto"/>
                        <w:right w:val="none" w:sz="0" w:space="0" w:color="auto"/>
                      </w:divBdr>
                      <w:divsChild>
                        <w:div w:id="6779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5325">
                  <w:marLeft w:val="0"/>
                  <w:marRight w:val="0"/>
                  <w:marTop w:val="240"/>
                  <w:marBottom w:val="0"/>
                  <w:divBdr>
                    <w:top w:val="none" w:sz="0" w:space="0" w:color="auto"/>
                    <w:left w:val="none" w:sz="0" w:space="0" w:color="auto"/>
                    <w:bottom w:val="none" w:sz="0" w:space="0" w:color="auto"/>
                    <w:right w:val="none" w:sz="0" w:space="0" w:color="auto"/>
                  </w:divBdr>
                  <w:divsChild>
                    <w:div w:id="1483545669">
                      <w:marLeft w:val="0"/>
                      <w:marRight w:val="0"/>
                      <w:marTop w:val="0"/>
                      <w:marBottom w:val="0"/>
                      <w:divBdr>
                        <w:top w:val="none" w:sz="0" w:space="0" w:color="auto"/>
                        <w:left w:val="none" w:sz="0" w:space="0" w:color="auto"/>
                        <w:bottom w:val="none" w:sz="0" w:space="0" w:color="auto"/>
                        <w:right w:val="none" w:sz="0" w:space="0" w:color="auto"/>
                      </w:divBdr>
                      <w:divsChild>
                        <w:div w:id="4545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4706">
                  <w:marLeft w:val="0"/>
                  <w:marRight w:val="0"/>
                  <w:marTop w:val="240"/>
                  <w:marBottom w:val="0"/>
                  <w:divBdr>
                    <w:top w:val="none" w:sz="0" w:space="0" w:color="auto"/>
                    <w:left w:val="none" w:sz="0" w:space="0" w:color="auto"/>
                    <w:bottom w:val="none" w:sz="0" w:space="0" w:color="auto"/>
                    <w:right w:val="none" w:sz="0" w:space="0" w:color="auto"/>
                  </w:divBdr>
                  <w:divsChild>
                    <w:div w:id="1041058934">
                      <w:marLeft w:val="0"/>
                      <w:marRight w:val="0"/>
                      <w:marTop w:val="0"/>
                      <w:marBottom w:val="0"/>
                      <w:divBdr>
                        <w:top w:val="none" w:sz="0" w:space="0" w:color="auto"/>
                        <w:left w:val="none" w:sz="0" w:space="0" w:color="auto"/>
                        <w:bottom w:val="none" w:sz="0" w:space="0" w:color="auto"/>
                        <w:right w:val="none" w:sz="0" w:space="0" w:color="auto"/>
                      </w:divBdr>
                      <w:divsChild>
                        <w:div w:id="1835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5874">
                  <w:marLeft w:val="0"/>
                  <w:marRight w:val="0"/>
                  <w:marTop w:val="240"/>
                  <w:marBottom w:val="0"/>
                  <w:divBdr>
                    <w:top w:val="none" w:sz="0" w:space="0" w:color="auto"/>
                    <w:left w:val="none" w:sz="0" w:space="0" w:color="auto"/>
                    <w:bottom w:val="none" w:sz="0" w:space="0" w:color="auto"/>
                    <w:right w:val="none" w:sz="0" w:space="0" w:color="auto"/>
                  </w:divBdr>
                  <w:divsChild>
                    <w:div w:id="1428581002">
                      <w:marLeft w:val="0"/>
                      <w:marRight w:val="0"/>
                      <w:marTop w:val="0"/>
                      <w:marBottom w:val="0"/>
                      <w:divBdr>
                        <w:top w:val="none" w:sz="0" w:space="0" w:color="auto"/>
                        <w:left w:val="none" w:sz="0" w:space="0" w:color="auto"/>
                        <w:bottom w:val="none" w:sz="0" w:space="0" w:color="auto"/>
                        <w:right w:val="none" w:sz="0" w:space="0" w:color="auto"/>
                      </w:divBdr>
                      <w:divsChild>
                        <w:div w:id="169314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3541">
                  <w:marLeft w:val="0"/>
                  <w:marRight w:val="0"/>
                  <w:marTop w:val="240"/>
                  <w:marBottom w:val="0"/>
                  <w:divBdr>
                    <w:top w:val="none" w:sz="0" w:space="0" w:color="auto"/>
                    <w:left w:val="none" w:sz="0" w:space="0" w:color="auto"/>
                    <w:bottom w:val="none" w:sz="0" w:space="0" w:color="auto"/>
                    <w:right w:val="none" w:sz="0" w:space="0" w:color="auto"/>
                  </w:divBdr>
                  <w:divsChild>
                    <w:div w:id="956176791">
                      <w:marLeft w:val="0"/>
                      <w:marRight w:val="0"/>
                      <w:marTop w:val="0"/>
                      <w:marBottom w:val="0"/>
                      <w:divBdr>
                        <w:top w:val="none" w:sz="0" w:space="0" w:color="auto"/>
                        <w:left w:val="none" w:sz="0" w:space="0" w:color="auto"/>
                        <w:bottom w:val="none" w:sz="0" w:space="0" w:color="auto"/>
                        <w:right w:val="none" w:sz="0" w:space="0" w:color="auto"/>
                      </w:divBdr>
                      <w:divsChild>
                        <w:div w:id="15512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36438">
                  <w:marLeft w:val="0"/>
                  <w:marRight w:val="0"/>
                  <w:marTop w:val="240"/>
                  <w:marBottom w:val="0"/>
                  <w:divBdr>
                    <w:top w:val="none" w:sz="0" w:space="0" w:color="auto"/>
                    <w:left w:val="none" w:sz="0" w:space="0" w:color="auto"/>
                    <w:bottom w:val="none" w:sz="0" w:space="0" w:color="auto"/>
                    <w:right w:val="none" w:sz="0" w:space="0" w:color="auto"/>
                  </w:divBdr>
                  <w:divsChild>
                    <w:div w:id="1134978913">
                      <w:marLeft w:val="0"/>
                      <w:marRight w:val="0"/>
                      <w:marTop w:val="0"/>
                      <w:marBottom w:val="0"/>
                      <w:divBdr>
                        <w:top w:val="none" w:sz="0" w:space="0" w:color="auto"/>
                        <w:left w:val="none" w:sz="0" w:space="0" w:color="auto"/>
                        <w:bottom w:val="none" w:sz="0" w:space="0" w:color="auto"/>
                        <w:right w:val="none" w:sz="0" w:space="0" w:color="auto"/>
                      </w:divBdr>
                      <w:divsChild>
                        <w:div w:id="18411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342">
                  <w:marLeft w:val="0"/>
                  <w:marRight w:val="0"/>
                  <w:marTop w:val="240"/>
                  <w:marBottom w:val="0"/>
                  <w:divBdr>
                    <w:top w:val="none" w:sz="0" w:space="0" w:color="auto"/>
                    <w:left w:val="none" w:sz="0" w:space="0" w:color="auto"/>
                    <w:bottom w:val="none" w:sz="0" w:space="0" w:color="auto"/>
                    <w:right w:val="none" w:sz="0" w:space="0" w:color="auto"/>
                  </w:divBdr>
                  <w:divsChild>
                    <w:div w:id="1088501539">
                      <w:marLeft w:val="0"/>
                      <w:marRight w:val="0"/>
                      <w:marTop w:val="0"/>
                      <w:marBottom w:val="0"/>
                      <w:divBdr>
                        <w:top w:val="none" w:sz="0" w:space="0" w:color="auto"/>
                        <w:left w:val="none" w:sz="0" w:space="0" w:color="auto"/>
                        <w:bottom w:val="none" w:sz="0" w:space="0" w:color="auto"/>
                        <w:right w:val="none" w:sz="0" w:space="0" w:color="auto"/>
                      </w:divBdr>
                      <w:divsChild>
                        <w:div w:id="5244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1399">
                  <w:marLeft w:val="0"/>
                  <w:marRight w:val="0"/>
                  <w:marTop w:val="240"/>
                  <w:marBottom w:val="0"/>
                  <w:divBdr>
                    <w:top w:val="none" w:sz="0" w:space="0" w:color="auto"/>
                    <w:left w:val="none" w:sz="0" w:space="0" w:color="auto"/>
                    <w:bottom w:val="none" w:sz="0" w:space="0" w:color="auto"/>
                    <w:right w:val="none" w:sz="0" w:space="0" w:color="auto"/>
                  </w:divBdr>
                  <w:divsChild>
                    <w:div w:id="1411342052">
                      <w:marLeft w:val="0"/>
                      <w:marRight w:val="0"/>
                      <w:marTop w:val="0"/>
                      <w:marBottom w:val="0"/>
                      <w:divBdr>
                        <w:top w:val="none" w:sz="0" w:space="0" w:color="auto"/>
                        <w:left w:val="none" w:sz="0" w:space="0" w:color="auto"/>
                        <w:bottom w:val="none" w:sz="0" w:space="0" w:color="auto"/>
                        <w:right w:val="none" w:sz="0" w:space="0" w:color="auto"/>
                      </w:divBdr>
                      <w:divsChild>
                        <w:div w:id="20617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461">
                  <w:marLeft w:val="0"/>
                  <w:marRight w:val="0"/>
                  <w:marTop w:val="240"/>
                  <w:marBottom w:val="0"/>
                  <w:divBdr>
                    <w:top w:val="none" w:sz="0" w:space="0" w:color="auto"/>
                    <w:left w:val="none" w:sz="0" w:space="0" w:color="auto"/>
                    <w:bottom w:val="none" w:sz="0" w:space="0" w:color="auto"/>
                    <w:right w:val="none" w:sz="0" w:space="0" w:color="auto"/>
                  </w:divBdr>
                  <w:divsChild>
                    <w:div w:id="1457332462">
                      <w:marLeft w:val="0"/>
                      <w:marRight w:val="0"/>
                      <w:marTop w:val="0"/>
                      <w:marBottom w:val="0"/>
                      <w:divBdr>
                        <w:top w:val="none" w:sz="0" w:space="0" w:color="auto"/>
                        <w:left w:val="none" w:sz="0" w:space="0" w:color="auto"/>
                        <w:bottom w:val="none" w:sz="0" w:space="0" w:color="auto"/>
                        <w:right w:val="none" w:sz="0" w:space="0" w:color="auto"/>
                      </w:divBdr>
                      <w:divsChild>
                        <w:div w:id="8844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5048">
                  <w:marLeft w:val="0"/>
                  <w:marRight w:val="0"/>
                  <w:marTop w:val="240"/>
                  <w:marBottom w:val="0"/>
                  <w:divBdr>
                    <w:top w:val="none" w:sz="0" w:space="0" w:color="auto"/>
                    <w:left w:val="none" w:sz="0" w:space="0" w:color="auto"/>
                    <w:bottom w:val="none" w:sz="0" w:space="0" w:color="auto"/>
                    <w:right w:val="none" w:sz="0" w:space="0" w:color="auto"/>
                  </w:divBdr>
                  <w:divsChild>
                    <w:div w:id="1114596653">
                      <w:marLeft w:val="0"/>
                      <w:marRight w:val="0"/>
                      <w:marTop w:val="0"/>
                      <w:marBottom w:val="0"/>
                      <w:divBdr>
                        <w:top w:val="none" w:sz="0" w:space="0" w:color="auto"/>
                        <w:left w:val="none" w:sz="0" w:space="0" w:color="auto"/>
                        <w:bottom w:val="none" w:sz="0" w:space="0" w:color="auto"/>
                        <w:right w:val="none" w:sz="0" w:space="0" w:color="auto"/>
                      </w:divBdr>
                      <w:divsChild>
                        <w:div w:id="268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7149">
                  <w:marLeft w:val="0"/>
                  <w:marRight w:val="0"/>
                  <w:marTop w:val="240"/>
                  <w:marBottom w:val="0"/>
                  <w:divBdr>
                    <w:top w:val="none" w:sz="0" w:space="0" w:color="auto"/>
                    <w:left w:val="none" w:sz="0" w:space="0" w:color="auto"/>
                    <w:bottom w:val="none" w:sz="0" w:space="0" w:color="auto"/>
                    <w:right w:val="none" w:sz="0" w:space="0" w:color="auto"/>
                  </w:divBdr>
                  <w:divsChild>
                    <w:div w:id="1919242785">
                      <w:marLeft w:val="0"/>
                      <w:marRight w:val="0"/>
                      <w:marTop w:val="0"/>
                      <w:marBottom w:val="0"/>
                      <w:divBdr>
                        <w:top w:val="none" w:sz="0" w:space="0" w:color="auto"/>
                        <w:left w:val="none" w:sz="0" w:space="0" w:color="auto"/>
                        <w:bottom w:val="none" w:sz="0" w:space="0" w:color="auto"/>
                        <w:right w:val="none" w:sz="0" w:space="0" w:color="auto"/>
                      </w:divBdr>
                      <w:divsChild>
                        <w:div w:id="929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1499">
                  <w:marLeft w:val="0"/>
                  <w:marRight w:val="0"/>
                  <w:marTop w:val="240"/>
                  <w:marBottom w:val="0"/>
                  <w:divBdr>
                    <w:top w:val="none" w:sz="0" w:space="0" w:color="auto"/>
                    <w:left w:val="none" w:sz="0" w:space="0" w:color="auto"/>
                    <w:bottom w:val="none" w:sz="0" w:space="0" w:color="auto"/>
                    <w:right w:val="none" w:sz="0" w:space="0" w:color="auto"/>
                  </w:divBdr>
                  <w:divsChild>
                    <w:div w:id="2125533372">
                      <w:marLeft w:val="0"/>
                      <w:marRight w:val="0"/>
                      <w:marTop w:val="0"/>
                      <w:marBottom w:val="0"/>
                      <w:divBdr>
                        <w:top w:val="none" w:sz="0" w:space="0" w:color="auto"/>
                        <w:left w:val="none" w:sz="0" w:space="0" w:color="auto"/>
                        <w:bottom w:val="none" w:sz="0" w:space="0" w:color="auto"/>
                        <w:right w:val="none" w:sz="0" w:space="0" w:color="auto"/>
                      </w:divBdr>
                      <w:divsChild>
                        <w:div w:id="9205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1606">
                  <w:marLeft w:val="0"/>
                  <w:marRight w:val="0"/>
                  <w:marTop w:val="240"/>
                  <w:marBottom w:val="0"/>
                  <w:divBdr>
                    <w:top w:val="none" w:sz="0" w:space="0" w:color="auto"/>
                    <w:left w:val="none" w:sz="0" w:space="0" w:color="auto"/>
                    <w:bottom w:val="none" w:sz="0" w:space="0" w:color="auto"/>
                    <w:right w:val="none" w:sz="0" w:space="0" w:color="auto"/>
                  </w:divBdr>
                  <w:divsChild>
                    <w:div w:id="2032878940">
                      <w:marLeft w:val="0"/>
                      <w:marRight w:val="0"/>
                      <w:marTop w:val="0"/>
                      <w:marBottom w:val="0"/>
                      <w:divBdr>
                        <w:top w:val="none" w:sz="0" w:space="0" w:color="auto"/>
                        <w:left w:val="none" w:sz="0" w:space="0" w:color="auto"/>
                        <w:bottom w:val="none" w:sz="0" w:space="0" w:color="auto"/>
                        <w:right w:val="none" w:sz="0" w:space="0" w:color="auto"/>
                      </w:divBdr>
                      <w:divsChild>
                        <w:div w:id="9977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7718">
                  <w:marLeft w:val="0"/>
                  <w:marRight w:val="0"/>
                  <w:marTop w:val="240"/>
                  <w:marBottom w:val="0"/>
                  <w:divBdr>
                    <w:top w:val="none" w:sz="0" w:space="0" w:color="auto"/>
                    <w:left w:val="none" w:sz="0" w:space="0" w:color="auto"/>
                    <w:bottom w:val="none" w:sz="0" w:space="0" w:color="auto"/>
                    <w:right w:val="none" w:sz="0" w:space="0" w:color="auto"/>
                  </w:divBdr>
                  <w:divsChild>
                    <w:div w:id="249462395">
                      <w:marLeft w:val="0"/>
                      <w:marRight w:val="0"/>
                      <w:marTop w:val="0"/>
                      <w:marBottom w:val="0"/>
                      <w:divBdr>
                        <w:top w:val="none" w:sz="0" w:space="0" w:color="auto"/>
                        <w:left w:val="none" w:sz="0" w:space="0" w:color="auto"/>
                        <w:bottom w:val="none" w:sz="0" w:space="0" w:color="auto"/>
                        <w:right w:val="none" w:sz="0" w:space="0" w:color="auto"/>
                      </w:divBdr>
                      <w:divsChild>
                        <w:div w:id="10690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1102">
                  <w:marLeft w:val="0"/>
                  <w:marRight w:val="0"/>
                  <w:marTop w:val="240"/>
                  <w:marBottom w:val="0"/>
                  <w:divBdr>
                    <w:top w:val="none" w:sz="0" w:space="0" w:color="auto"/>
                    <w:left w:val="none" w:sz="0" w:space="0" w:color="auto"/>
                    <w:bottom w:val="none" w:sz="0" w:space="0" w:color="auto"/>
                    <w:right w:val="none" w:sz="0" w:space="0" w:color="auto"/>
                  </w:divBdr>
                  <w:divsChild>
                    <w:div w:id="56250608">
                      <w:marLeft w:val="0"/>
                      <w:marRight w:val="0"/>
                      <w:marTop w:val="0"/>
                      <w:marBottom w:val="0"/>
                      <w:divBdr>
                        <w:top w:val="none" w:sz="0" w:space="0" w:color="auto"/>
                        <w:left w:val="none" w:sz="0" w:space="0" w:color="auto"/>
                        <w:bottom w:val="none" w:sz="0" w:space="0" w:color="auto"/>
                        <w:right w:val="none" w:sz="0" w:space="0" w:color="auto"/>
                      </w:divBdr>
                      <w:divsChild>
                        <w:div w:id="7377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8582">
                  <w:marLeft w:val="0"/>
                  <w:marRight w:val="0"/>
                  <w:marTop w:val="240"/>
                  <w:marBottom w:val="0"/>
                  <w:divBdr>
                    <w:top w:val="none" w:sz="0" w:space="0" w:color="auto"/>
                    <w:left w:val="none" w:sz="0" w:space="0" w:color="auto"/>
                    <w:bottom w:val="none" w:sz="0" w:space="0" w:color="auto"/>
                    <w:right w:val="none" w:sz="0" w:space="0" w:color="auto"/>
                  </w:divBdr>
                  <w:divsChild>
                    <w:div w:id="84738420">
                      <w:marLeft w:val="0"/>
                      <w:marRight w:val="0"/>
                      <w:marTop w:val="0"/>
                      <w:marBottom w:val="0"/>
                      <w:divBdr>
                        <w:top w:val="none" w:sz="0" w:space="0" w:color="auto"/>
                        <w:left w:val="none" w:sz="0" w:space="0" w:color="auto"/>
                        <w:bottom w:val="none" w:sz="0" w:space="0" w:color="auto"/>
                        <w:right w:val="none" w:sz="0" w:space="0" w:color="auto"/>
                      </w:divBdr>
                      <w:divsChild>
                        <w:div w:id="16561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689">
                  <w:marLeft w:val="0"/>
                  <w:marRight w:val="0"/>
                  <w:marTop w:val="240"/>
                  <w:marBottom w:val="0"/>
                  <w:divBdr>
                    <w:top w:val="none" w:sz="0" w:space="0" w:color="auto"/>
                    <w:left w:val="none" w:sz="0" w:space="0" w:color="auto"/>
                    <w:bottom w:val="none" w:sz="0" w:space="0" w:color="auto"/>
                    <w:right w:val="none" w:sz="0" w:space="0" w:color="auto"/>
                  </w:divBdr>
                  <w:divsChild>
                    <w:div w:id="2044405476">
                      <w:marLeft w:val="0"/>
                      <w:marRight w:val="0"/>
                      <w:marTop w:val="0"/>
                      <w:marBottom w:val="0"/>
                      <w:divBdr>
                        <w:top w:val="none" w:sz="0" w:space="0" w:color="auto"/>
                        <w:left w:val="none" w:sz="0" w:space="0" w:color="auto"/>
                        <w:bottom w:val="none" w:sz="0" w:space="0" w:color="auto"/>
                        <w:right w:val="none" w:sz="0" w:space="0" w:color="auto"/>
                      </w:divBdr>
                      <w:divsChild>
                        <w:div w:id="8405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50082">
                  <w:marLeft w:val="0"/>
                  <w:marRight w:val="0"/>
                  <w:marTop w:val="240"/>
                  <w:marBottom w:val="0"/>
                  <w:divBdr>
                    <w:top w:val="none" w:sz="0" w:space="0" w:color="auto"/>
                    <w:left w:val="none" w:sz="0" w:space="0" w:color="auto"/>
                    <w:bottom w:val="none" w:sz="0" w:space="0" w:color="auto"/>
                    <w:right w:val="none" w:sz="0" w:space="0" w:color="auto"/>
                  </w:divBdr>
                  <w:divsChild>
                    <w:div w:id="338042515">
                      <w:marLeft w:val="0"/>
                      <w:marRight w:val="0"/>
                      <w:marTop w:val="0"/>
                      <w:marBottom w:val="0"/>
                      <w:divBdr>
                        <w:top w:val="none" w:sz="0" w:space="0" w:color="auto"/>
                        <w:left w:val="none" w:sz="0" w:space="0" w:color="auto"/>
                        <w:bottom w:val="none" w:sz="0" w:space="0" w:color="auto"/>
                        <w:right w:val="none" w:sz="0" w:space="0" w:color="auto"/>
                      </w:divBdr>
                      <w:divsChild>
                        <w:div w:id="20831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7528">
                  <w:marLeft w:val="0"/>
                  <w:marRight w:val="0"/>
                  <w:marTop w:val="240"/>
                  <w:marBottom w:val="0"/>
                  <w:divBdr>
                    <w:top w:val="none" w:sz="0" w:space="0" w:color="auto"/>
                    <w:left w:val="none" w:sz="0" w:space="0" w:color="auto"/>
                    <w:bottom w:val="none" w:sz="0" w:space="0" w:color="auto"/>
                    <w:right w:val="none" w:sz="0" w:space="0" w:color="auto"/>
                  </w:divBdr>
                  <w:divsChild>
                    <w:div w:id="1370956676">
                      <w:marLeft w:val="0"/>
                      <w:marRight w:val="0"/>
                      <w:marTop w:val="0"/>
                      <w:marBottom w:val="0"/>
                      <w:divBdr>
                        <w:top w:val="none" w:sz="0" w:space="0" w:color="auto"/>
                        <w:left w:val="none" w:sz="0" w:space="0" w:color="auto"/>
                        <w:bottom w:val="none" w:sz="0" w:space="0" w:color="auto"/>
                        <w:right w:val="none" w:sz="0" w:space="0" w:color="auto"/>
                      </w:divBdr>
                      <w:divsChild>
                        <w:div w:id="16497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19603">
                  <w:marLeft w:val="0"/>
                  <w:marRight w:val="0"/>
                  <w:marTop w:val="240"/>
                  <w:marBottom w:val="0"/>
                  <w:divBdr>
                    <w:top w:val="none" w:sz="0" w:space="0" w:color="auto"/>
                    <w:left w:val="none" w:sz="0" w:space="0" w:color="auto"/>
                    <w:bottom w:val="none" w:sz="0" w:space="0" w:color="auto"/>
                    <w:right w:val="none" w:sz="0" w:space="0" w:color="auto"/>
                  </w:divBdr>
                  <w:divsChild>
                    <w:div w:id="798648365">
                      <w:marLeft w:val="0"/>
                      <w:marRight w:val="0"/>
                      <w:marTop w:val="0"/>
                      <w:marBottom w:val="0"/>
                      <w:divBdr>
                        <w:top w:val="none" w:sz="0" w:space="0" w:color="auto"/>
                        <w:left w:val="none" w:sz="0" w:space="0" w:color="auto"/>
                        <w:bottom w:val="none" w:sz="0" w:space="0" w:color="auto"/>
                        <w:right w:val="none" w:sz="0" w:space="0" w:color="auto"/>
                      </w:divBdr>
                      <w:divsChild>
                        <w:div w:id="18209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9653">
                  <w:marLeft w:val="0"/>
                  <w:marRight w:val="0"/>
                  <w:marTop w:val="240"/>
                  <w:marBottom w:val="0"/>
                  <w:divBdr>
                    <w:top w:val="none" w:sz="0" w:space="0" w:color="auto"/>
                    <w:left w:val="none" w:sz="0" w:space="0" w:color="auto"/>
                    <w:bottom w:val="none" w:sz="0" w:space="0" w:color="auto"/>
                    <w:right w:val="none" w:sz="0" w:space="0" w:color="auto"/>
                  </w:divBdr>
                  <w:divsChild>
                    <w:div w:id="1595547681">
                      <w:marLeft w:val="0"/>
                      <w:marRight w:val="0"/>
                      <w:marTop w:val="0"/>
                      <w:marBottom w:val="0"/>
                      <w:divBdr>
                        <w:top w:val="none" w:sz="0" w:space="0" w:color="auto"/>
                        <w:left w:val="none" w:sz="0" w:space="0" w:color="auto"/>
                        <w:bottom w:val="none" w:sz="0" w:space="0" w:color="auto"/>
                        <w:right w:val="none" w:sz="0" w:space="0" w:color="auto"/>
                      </w:divBdr>
                      <w:divsChild>
                        <w:div w:id="8076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4518">
                  <w:marLeft w:val="0"/>
                  <w:marRight w:val="0"/>
                  <w:marTop w:val="240"/>
                  <w:marBottom w:val="0"/>
                  <w:divBdr>
                    <w:top w:val="none" w:sz="0" w:space="0" w:color="auto"/>
                    <w:left w:val="none" w:sz="0" w:space="0" w:color="auto"/>
                    <w:bottom w:val="none" w:sz="0" w:space="0" w:color="auto"/>
                    <w:right w:val="none" w:sz="0" w:space="0" w:color="auto"/>
                  </w:divBdr>
                  <w:divsChild>
                    <w:div w:id="1579247288">
                      <w:marLeft w:val="0"/>
                      <w:marRight w:val="0"/>
                      <w:marTop w:val="0"/>
                      <w:marBottom w:val="0"/>
                      <w:divBdr>
                        <w:top w:val="none" w:sz="0" w:space="0" w:color="auto"/>
                        <w:left w:val="none" w:sz="0" w:space="0" w:color="auto"/>
                        <w:bottom w:val="none" w:sz="0" w:space="0" w:color="auto"/>
                        <w:right w:val="none" w:sz="0" w:space="0" w:color="auto"/>
                      </w:divBdr>
                      <w:divsChild>
                        <w:div w:id="46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7656">
                  <w:marLeft w:val="0"/>
                  <w:marRight w:val="0"/>
                  <w:marTop w:val="240"/>
                  <w:marBottom w:val="0"/>
                  <w:divBdr>
                    <w:top w:val="none" w:sz="0" w:space="0" w:color="auto"/>
                    <w:left w:val="none" w:sz="0" w:space="0" w:color="auto"/>
                    <w:bottom w:val="none" w:sz="0" w:space="0" w:color="auto"/>
                    <w:right w:val="none" w:sz="0" w:space="0" w:color="auto"/>
                  </w:divBdr>
                  <w:divsChild>
                    <w:div w:id="1642685341">
                      <w:marLeft w:val="0"/>
                      <w:marRight w:val="0"/>
                      <w:marTop w:val="0"/>
                      <w:marBottom w:val="0"/>
                      <w:divBdr>
                        <w:top w:val="none" w:sz="0" w:space="0" w:color="auto"/>
                        <w:left w:val="none" w:sz="0" w:space="0" w:color="auto"/>
                        <w:bottom w:val="none" w:sz="0" w:space="0" w:color="auto"/>
                        <w:right w:val="none" w:sz="0" w:space="0" w:color="auto"/>
                      </w:divBdr>
                      <w:divsChild>
                        <w:div w:id="14166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2333">
                  <w:marLeft w:val="0"/>
                  <w:marRight w:val="0"/>
                  <w:marTop w:val="240"/>
                  <w:marBottom w:val="0"/>
                  <w:divBdr>
                    <w:top w:val="none" w:sz="0" w:space="0" w:color="auto"/>
                    <w:left w:val="none" w:sz="0" w:space="0" w:color="auto"/>
                    <w:bottom w:val="none" w:sz="0" w:space="0" w:color="auto"/>
                    <w:right w:val="none" w:sz="0" w:space="0" w:color="auto"/>
                  </w:divBdr>
                  <w:divsChild>
                    <w:div w:id="1703242286">
                      <w:marLeft w:val="0"/>
                      <w:marRight w:val="0"/>
                      <w:marTop w:val="0"/>
                      <w:marBottom w:val="0"/>
                      <w:divBdr>
                        <w:top w:val="none" w:sz="0" w:space="0" w:color="auto"/>
                        <w:left w:val="none" w:sz="0" w:space="0" w:color="auto"/>
                        <w:bottom w:val="none" w:sz="0" w:space="0" w:color="auto"/>
                        <w:right w:val="none" w:sz="0" w:space="0" w:color="auto"/>
                      </w:divBdr>
                      <w:divsChild>
                        <w:div w:id="14446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2107">
                  <w:marLeft w:val="0"/>
                  <w:marRight w:val="0"/>
                  <w:marTop w:val="240"/>
                  <w:marBottom w:val="0"/>
                  <w:divBdr>
                    <w:top w:val="none" w:sz="0" w:space="0" w:color="auto"/>
                    <w:left w:val="none" w:sz="0" w:space="0" w:color="auto"/>
                    <w:bottom w:val="none" w:sz="0" w:space="0" w:color="auto"/>
                    <w:right w:val="none" w:sz="0" w:space="0" w:color="auto"/>
                  </w:divBdr>
                  <w:divsChild>
                    <w:div w:id="771752220">
                      <w:marLeft w:val="0"/>
                      <w:marRight w:val="0"/>
                      <w:marTop w:val="0"/>
                      <w:marBottom w:val="0"/>
                      <w:divBdr>
                        <w:top w:val="none" w:sz="0" w:space="0" w:color="auto"/>
                        <w:left w:val="none" w:sz="0" w:space="0" w:color="auto"/>
                        <w:bottom w:val="none" w:sz="0" w:space="0" w:color="auto"/>
                        <w:right w:val="none" w:sz="0" w:space="0" w:color="auto"/>
                      </w:divBdr>
                      <w:divsChild>
                        <w:div w:id="6202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9230">
                  <w:marLeft w:val="0"/>
                  <w:marRight w:val="0"/>
                  <w:marTop w:val="240"/>
                  <w:marBottom w:val="0"/>
                  <w:divBdr>
                    <w:top w:val="none" w:sz="0" w:space="0" w:color="auto"/>
                    <w:left w:val="none" w:sz="0" w:space="0" w:color="auto"/>
                    <w:bottom w:val="none" w:sz="0" w:space="0" w:color="auto"/>
                    <w:right w:val="none" w:sz="0" w:space="0" w:color="auto"/>
                  </w:divBdr>
                  <w:divsChild>
                    <w:div w:id="2100830024">
                      <w:marLeft w:val="0"/>
                      <w:marRight w:val="0"/>
                      <w:marTop w:val="0"/>
                      <w:marBottom w:val="0"/>
                      <w:divBdr>
                        <w:top w:val="none" w:sz="0" w:space="0" w:color="auto"/>
                        <w:left w:val="none" w:sz="0" w:space="0" w:color="auto"/>
                        <w:bottom w:val="none" w:sz="0" w:space="0" w:color="auto"/>
                        <w:right w:val="none" w:sz="0" w:space="0" w:color="auto"/>
                      </w:divBdr>
                      <w:divsChild>
                        <w:div w:id="6659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7301">
                  <w:marLeft w:val="0"/>
                  <w:marRight w:val="0"/>
                  <w:marTop w:val="240"/>
                  <w:marBottom w:val="0"/>
                  <w:divBdr>
                    <w:top w:val="none" w:sz="0" w:space="0" w:color="auto"/>
                    <w:left w:val="none" w:sz="0" w:space="0" w:color="auto"/>
                    <w:bottom w:val="none" w:sz="0" w:space="0" w:color="auto"/>
                    <w:right w:val="none" w:sz="0" w:space="0" w:color="auto"/>
                  </w:divBdr>
                  <w:divsChild>
                    <w:div w:id="1199734232">
                      <w:marLeft w:val="0"/>
                      <w:marRight w:val="0"/>
                      <w:marTop w:val="0"/>
                      <w:marBottom w:val="0"/>
                      <w:divBdr>
                        <w:top w:val="none" w:sz="0" w:space="0" w:color="auto"/>
                        <w:left w:val="none" w:sz="0" w:space="0" w:color="auto"/>
                        <w:bottom w:val="none" w:sz="0" w:space="0" w:color="auto"/>
                        <w:right w:val="none" w:sz="0" w:space="0" w:color="auto"/>
                      </w:divBdr>
                      <w:divsChild>
                        <w:div w:id="155283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4917">
                  <w:marLeft w:val="0"/>
                  <w:marRight w:val="0"/>
                  <w:marTop w:val="240"/>
                  <w:marBottom w:val="0"/>
                  <w:divBdr>
                    <w:top w:val="none" w:sz="0" w:space="0" w:color="auto"/>
                    <w:left w:val="none" w:sz="0" w:space="0" w:color="auto"/>
                    <w:bottom w:val="none" w:sz="0" w:space="0" w:color="auto"/>
                    <w:right w:val="none" w:sz="0" w:space="0" w:color="auto"/>
                  </w:divBdr>
                  <w:divsChild>
                    <w:div w:id="503014583">
                      <w:marLeft w:val="0"/>
                      <w:marRight w:val="0"/>
                      <w:marTop w:val="0"/>
                      <w:marBottom w:val="0"/>
                      <w:divBdr>
                        <w:top w:val="none" w:sz="0" w:space="0" w:color="auto"/>
                        <w:left w:val="none" w:sz="0" w:space="0" w:color="auto"/>
                        <w:bottom w:val="none" w:sz="0" w:space="0" w:color="auto"/>
                        <w:right w:val="none" w:sz="0" w:space="0" w:color="auto"/>
                      </w:divBdr>
                      <w:divsChild>
                        <w:div w:id="16167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41597">
                  <w:marLeft w:val="0"/>
                  <w:marRight w:val="0"/>
                  <w:marTop w:val="240"/>
                  <w:marBottom w:val="0"/>
                  <w:divBdr>
                    <w:top w:val="none" w:sz="0" w:space="0" w:color="auto"/>
                    <w:left w:val="none" w:sz="0" w:space="0" w:color="auto"/>
                    <w:bottom w:val="none" w:sz="0" w:space="0" w:color="auto"/>
                    <w:right w:val="none" w:sz="0" w:space="0" w:color="auto"/>
                  </w:divBdr>
                  <w:divsChild>
                    <w:div w:id="1241716477">
                      <w:marLeft w:val="0"/>
                      <w:marRight w:val="0"/>
                      <w:marTop w:val="0"/>
                      <w:marBottom w:val="0"/>
                      <w:divBdr>
                        <w:top w:val="none" w:sz="0" w:space="0" w:color="auto"/>
                        <w:left w:val="none" w:sz="0" w:space="0" w:color="auto"/>
                        <w:bottom w:val="none" w:sz="0" w:space="0" w:color="auto"/>
                        <w:right w:val="none" w:sz="0" w:space="0" w:color="auto"/>
                      </w:divBdr>
                      <w:divsChild>
                        <w:div w:id="16152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0725">
                  <w:marLeft w:val="0"/>
                  <w:marRight w:val="0"/>
                  <w:marTop w:val="240"/>
                  <w:marBottom w:val="0"/>
                  <w:divBdr>
                    <w:top w:val="none" w:sz="0" w:space="0" w:color="auto"/>
                    <w:left w:val="none" w:sz="0" w:space="0" w:color="auto"/>
                    <w:bottom w:val="none" w:sz="0" w:space="0" w:color="auto"/>
                    <w:right w:val="none" w:sz="0" w:space="0" w:color="auto"/>
                  </w:divBdr>
                  <w:divsChild>
                    <w:div w:id="1329793334">
                      <w:marLeft w:val="0"/>
                      <w:marRight w:val="0"/>
                      <w:marTop w:val="0"/>
                      <w:marBottom w:val="0"/>
                      <w:divBdr>
                        <w:top w:val="none" w:sz="0" w:space="0" w:color="auto"/>
                        <w:left w:val="none" w:sz="0" w:space="0" w:color="auto"/>
                        <w:bottom w:val="none" w:sz="0" w:space="0" w:color="auto"/>
                        <w:right w:val="none" w:sz="0" w:space="0" w:color="auto"/>
                      </w:divBdr>
                      <w:divsChild>
                        <w:div w:id="16914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9963">
                  <w:marLeft w:val="0"/>
                  <w:marRight w:val="0"/>
                  <w:marTop w:val="240"/>
                  <w:marBottom w:val="0"/>
                  <w:divBdr>
                    <w:top w:val="none" w:sz="0" w:space="0" w:color="auto"/>
                    <w:left w:val="none" w:sz="0" w:space="0" w:color="auto"/>
                    <w:bottom w:val="none" w:sz="0" w:space="0" w:color="auto"/>
                    <w:right w:val="none" w:sz="0" w:space="0" w:color="auto"/>
                  </w:divBdr>
                  <w:divsChild>
                    <w:div w:id="1070545824">
                      <w:marLeft w:val="0"/>
                      <w:marRight w:val="0"/>
                      <w:marTop w:val="0"/>
                      <w:marBottom w:val="0"/>
                      <w:divBdr>
                        <w:top w:val="none" w:sz="0" w:space="0" w:color="auto"/>
                        <w:left w:val="none" w:sz="0" w:space="0" w:color="auto"/>
                        <w:bottom w:val="none" w:sz="0" w:space="0" w:color="auto"/>
                        <w:right w:val="none" w:sz="0" w:space="0" w:color="auto"/>
                      </w:divBdr>
                      <w:divsChild>
                        <w:div w:id="5870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7860">
                  <w:marLeft w:val="0"/>
                  <w:marRight w:val="0"/>
                  <w:marTop w:val="240"/>
                  <w:marBottom w:val="0"/>
                  <w:divBdr>
                    <w:top w:val="none" w:sz="0" w:space="0" w:color="auto"/>
                    <w:left w:val="none" w:sz="0" w:space="0" w:color="auto"/>
                    <w:bottom w:val="none" w:sz="0" w:space="0" w:color="auto"/>
                    <w:right w:val="none" w:sz="0" w:space="0" w:color="auto"/>
                  </w:divBdr>
                  <w:divsChild>
                    <w:div w:id="551817841">
                      <w:marLeft w:val="0"/>
                      <w:marRight w:val="0"/>
                      <w:marTop w:val="0"/>
                      <w:marBottom w:val="0"/>
                      <w:divBdr>
                        <w:top w:val="none" w:sz="0" w:space="0" w:color="auto"/>
                        <w:left w:val="none" w:sz="0" w:space="0" w:color="auto"/>
                        <w:bottom w:val="none" w:sz="0" w:space="0" w:color="auto"/>
                        <w:right w:val="none" w:sz="0" w:space="0" w:color="auto"/>
                      </w:divBdr>
                      <w:divsChild>
                        <w:div w:id="3825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1882">
                  <w:marLeft w:val="0"/>
                  <w:marRight w:val="0"/>
                  <w:marTop w:val="240"/>
                  <w:marBottom w:val="0"/>
                  <w:divBdr>
                    <w:top w:val="none" w:sz="0" w:space="0" w:color="auto"/>
                    <w:left w:val="none" w:sz="0" w:space="0" w:color="auto"/>
                    <w:bottom w:val="none" w:sz="0" w:space="0" w:color="auto"/>
                    <w:right w:val="none" w:sz="0" w:space="0" w:color="auto"/>
                  </w:divBdr>
                  <w:divsChild>
                    <w:div w:id="1838761676">
                      <w:marLeft w:val="0"/>
                      <w:marRight w:val="0"/>
                      <w:marTop w:val="0"/>
                      <w:marBottom w:val="0"/>
                      <w:divBdr>
                        <w:top w:val="none" w:sz="0" w:space="0" w:color="auto"/>
                        <w:left w:val="none" w:sz="0" w:space="0" w:color="auto"/>
                        <w:bottom w:val="none" w:sz="0" w:space="0" w:color="auto"/>
                        <w:right w:val="none" w:sz="0" w:space="0" w:color="auto"/>
                      </w:divBdr>
                      <w:divsChild>
                        <w:div w:id="44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4007">
                  <w:marLeft w:val="0"/>
                  <w:marRight w:val="0"/>
                  <w:marTop w:val="240"/>
                  <w:marBottom w:val="0"/>
                  <w:divBdr>
                    <w:top w:val="none" w:sz="0" w:space="0" w:color="auto"/>
                    <w:left w:val="none" w:sz="0" w:space="0" w:color="auto"/>
                    <w:bottom w:val="none" w:sz="0" w:space="0" w:color="auto"/>
                    <w:right w:val="none" w:sz="0" w:space="0" w:color="auto"/>
                  </w:divBdr>
                  <w:divsChild>
                    <w:div w:id="1459833431">
                      <w:marLeft w:val="0"/>
                      <w:marRight w:val="0"/>
                      <w:marTop w:val="0"/>
                      <w:marBottom w:val="0"/>
                      <w:divBdr>
                        <w:top w:val="none" w:sz="0" w:space="0" w:color="auto"/>
                        <w:left w:val="none" w:sz="0" w:space="0" w:color="auto"/>
                        <w:bottom w:val="none" w:sz="0" w:space="0" w:color="auto"/>
                        <w:right w:val="none" w:sz="0" w:space="0" w:color="auto"/>
                      </w:divBdr>
                      <w:divsChild>
                        <w:div w:id="5498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7732">
                  <w:marLeft w:val="0"/>
                  <w:marRight w:val="0"/>
                  <w:marTop w:val="240"/>
                  <w:marBottom w:val="0"/>
                  <w:divBdr>
                    <w:top w:val="none" w:sz="0" w:space="0" w:color="auto"/>
                    <w:left w:val="none" w:sz="0" w:space="0" w:color="auto"/>
                    <w:bottom w:val="none" w:sz="0" w:space="0" w:color="auto"/>
                    <w:right w:val="none" w:sz="0" w:space="0" w:color="auto"/>
                  </w:divBdr>
                  <w:divsChild>
                    <w:div w:id="306282221">
                      <w:marLeft w:val="0"/>
                      <w:marRight w:val="0"/>
                      <w:marTop w:val="0"/>
                      <w:marBottom w:val="0"/>
                      <w:divBdr>
                        <w:top w:val="none" w:sz="0" w:space="0" w:color="auto"/>
                        <w:left w:val="none" w:sz="0" w:space="0" w:color="auto"/>
                        <w:bottom w:val="none" w:sz="0" w:space="0" w:color="auto"/>
                        <w:right w:val="none" w:sz="0" w:space="0" w:color="auto"/>
                      </w:divBdr>
                      <w:divsChild>
                        <w:div w:id="63421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0925">
                  <w:marLeft w:val="0"/>
                  <w:marRight w:val="0"/>
                  <w:marTop w:val="240"/>
                  <w:marBottom w:val="0"/>
                  <w:divBdr>
                    <w:top w:val="none" w:sz="0" w:space="0" w:color="auto"/>
                    <w:left w:val="none" w:sz="0" w:space="0" w:color="auto"/>
                    <w:bottom w:val="none" w:sz="0" w:space="0" w:color="auto"/>
                    <w:right w:val="none" w:sz="0" w:space="0" w:color="auto"/>
                  </w:divBdr>
                  <w:divsChild>
                    <w:div w:id="1765104225">
                      <w:marLeft w:val="0"/>
                      <w:marRight w:val="0"/>
                      <w:marTop w:val="0"/>
                      <w:marBottom w:val="0"/>
                      <w:divBdr>
                        <w:top w:val="none" w:sz="0" w:space="0" w:color="auto"/>
                        <w:left w:val="none" w:sz="0" w:space="0" w:color="auto"/>
                        <w:bottom w:val="none" w:sz="0" w:space="0" w:color="auto"/>
                        <w:right w:val="none" w:sz="0" w:space="0" w:color="auto"/>
                      </w:divBdr>
                      <w:divsChild>
                        <w:div w:id="12952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618">
                  <w:marLeft w:val="0"/>
                  <w:marRight w:val="0"/>
                  <w:marTop w:val="240"/>
                  <w:marBottom w:val="0"/>
                  <w:divBdr>
                    <w:top w:val="none" w:sz="0" w:space="0" w:color="auto"/>
                    <w:left w:val="none" w:sz="0" w:space="0" w:color="auto"/>
                    <w:bottom w:val="none" w:sz="0" w:space="0" w:color="auto"/>
                    <w:right w:val="none" w:sz="0" w:space="0" w:color="auto"/>
                  </w:divBdr>
                  <w:divsChild>
                    <w:div w:id="508563981">
                      <w:marLeft w:val="0"/>
                      <w:marRight w:val="0"/>
                      <w:marTop w:val="0"/>
                      <w:marBottom w:val="0"/>
                      <w:divBdr>
                        <w:top w:val="none" w:sz="0" w:space="0" w:color="auto"/>
                        <w:left w:val="none" w:sz="0" w:space="0" w:color="auto"/>
                        <w:bottom w:val="none" w:sz="0" w:space="0" w:color="auto"/>
                        <w:right w:val="none" w:sz="0" w:space="0" w:color="auto"/>
                      </w:divBdr>
                      <w:divsChild>
                        <w:div w:id="5484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2511">
                  <w:marLeft w:val="0"/>
                  <w:marRight w:val="0"/>
                  <w:marTop w:val="240"/>
                  <w:marBottom w:val="0"/>
                  <w:divBdr>
                    <w:top w:val="none" w:sz="0" w:space="0" w:color="auto"/>
                    <w:left w:val="none" w:sz="0" w:space="0" w:color="auto"/>
                    <w:bottom w:val="none" w:sz="0" w:space="0" w:color="auto"/>
                    <w:right w:val="none" w:sz="0" w:space="0" w:color="auto"/>
                  </w:divBdr>
                  <w:divsChild>
                    <w:div w:id="169953407">
                      <w:marLeft w:val="0"/>
                      <w:marRight w:val="0"/>
                      <w:marTop w:val="0"/>
                      <w:marBottom w:val="0"/>
                      <w:divBdr>
                        <w:top w:val="none" w:sz="0" w:space="0" w:color="auto"/>
                        <w:left w:val="none" w:sz="0" w:space="0" w:color="auto"/>
                        <w:bottom w:val="none" w:sz="0" w:space="0" w:color="auto"/>
                        <w:right w:val="none" w:sz="0" w:space="0" w:color="auto"/>
                      </w:divBdr>
                      <w:divsChild>
                        <w:div w:id="8033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3631">
                  <w:marLeft w:val="0"/>
                  <w:marRight w:val="0"/>
                  <w:marTop w:val="240"/>
                  <w:marBottom w:val="0"/>
                  <w:divBdr>
                    <w:top w:val="none" w:sz="0" w:space="0" w:color="auto"/>
                    <w:left w:val="none" w:sz="0" w:space="0" w:color="auto"/>
                    <w:bottom w:val="none" w:sz="0" w:space="0" w:color="auto"/>
                    <w:right w:val="none" w:sz="0" w:space="0" w:color="auto"/>
                  </w:divBdr>
                  <w:divsChild>
                    <w:div w:id="309284916">
                      <w:marLeft w:val="0"/>
                      <w:marRight w:val="0"/>
                      <w:marTop w:val="0"/>
                      <w:marBottom w:val="0"/>
                      <w:divBdr>
                        <w:top w:val="none" w:sz="0" w:space="0" w:color="auto"/>
                        <w:left w:val="none" w:sz="0" w:space="0" w:color="auto"/>
                        <w:bottom w:val="none" w:sz="0" w:space="0" w:color="auto"/>
                        <w:right w:val="none" w:sz="0" w:space="0" w:color="auto"/>
                      </w:divBdr>
                      <w:divsChild>
                        <w:div w:id="19156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44565">
                  <w:marLeft w:val="0"/>
                  <w:marRight w:val="0"/>
                  <w:marTop w:val="240"/>
                  <w:marBottom w:val="0"/>
                  <w:divBdr>
                    <w:top w:val="none" w:sz="0" w:space="0" w:color="auto"/>
                    <w:left w:val="none" w:sz="0" w:space="0" w:color="auto"/>
                    <w:bottom w:val="none" w:sz="0" w:space="0" w:color="auto"/>
                    <w:right w:val="none" w:sz="0" w:space="0" w:color="auto"/>
                  </w:divBdr>
                  <w:divsChild>
                    <w:div w:id="717054596">
                      <w:marLeft w:val="0"/>
                      <w:marRight w:val="0"/>
                      <w:marTop w:val="0"/>
                      <w:marBottom w:val="0"/>
                      <w:divBdr>
                        <w:top w:val="none" w:sz="0" w:space="0" w:color="auto"/>
                        <w:left w:val="none" w:sz="0" w:space="0" w:color="auto"/>
                        <w:bottom w:val="none" w:sz="0" w:space="0" w:color="auto"/>
                        <w:right w:val="none" w:sz="0" w:space="0" w:color="auto"/>
                      </w:divBdr>
                      <w:divsChild>
                        <w:div w:id="20746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6907">
                  <w:marLeft w:val="0"/>
                  <w:marRight w:val="0"/>
                  <w:marTop w:val="240"/>
                  <w:marBottom w:val="0"/>
                  <w:divBdr>
                    <w:top w:val="none" w:sz="0" w:space="0" w:color="auto"/>
                    <w:left w:val="none" w:sz="0" w:space="0" w:color="auto"/>
                    <w:bottom w:val="none" w:sz="0" w:space="0" w:color="auto"/>
                    <w:right w:val="none" w:sz="0" w:space="0" w:color="auto"/>
                  </w:divBdr>
                  <w:divsChild>
                    <w:div w:id="1442799918">
                      <w:marLeft w:val="0"/>
                      <w:marRight w:val="0"/>
                      <w:marTop w:val="0"/>
                      <w:marBottom w:val="0"/>
                      <w:divBdr>
                        <w:top w:val="none" w:sz="0" w:space="0" w:color="auto"/>
                        <w:left w:val="none" w:sz="0" w:space="0" w:color="auto"/>
                        <w:bottom w:val="none" w:sz="0" w:space="0" w:color="auto"/>
                        <w:right w:val="none" w:sz="0" w:space="0" w:color="auto"/>
                      </w:divBdr>
                      <w:divsChild>
                        <w:div w:id="9480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4592">
                  <w:marLeft w:val="0"/>
                  <w:marRight w:val="0"/>
                  <w:marTop w:val="240"/>
                  <w:marBottom w:val="0"/>
                  <w:divBdr>
                    <w:top w:val="none" w:sz="0" w:space="0" w:color="auto"/>
                    <w:left w:val="none" w:sz="0" w:space="0" w:color="auto"/>
                    <w:bottom w:val="none" w:sz="0" w:space="0" w:color="auto"/>
                    <w:right w:val="none" w:sz="0" w:space="0" w:color="auto"/>
                  </w:divBdr>
                  <w:divsChild>
                    <w:div w:id="270363815">
                      <w:marLeft w:val="0"/>
                      <w:marRight w:val="0"/>
                      <w:marTop w:val="0"/>
                      <w:marBottom w:val="0"/>
                      <w:divBdr>
                        <w:top w:val="none" w:sz="0" w:space="0" w:color="auto"/>
                        <w:left w:val="none" w:sz="0" w:space="0" w:color="auto"/>
                        <w:bottom w:val="none" w:sz="0" w:space="0" w:color="auto"/>
                        <w:right w:val="none" w:sz="0" w:space="0" w:color="auto"/>
                      </w:divBdr>
                      <w:divsChild>
                        <w:div w:id="8989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0948">
                  <w:marLeft w:val="0"/>
                  <w:marRight w:val="0"/>
                  <w:marTop w:val="240"/>
                  <w:marBottom w:val="0"/>
                  <w:divBdr>
                    <w:top w:val="none" w:sz="0" w:space="0" w:color="auto"/>
                    <w:left w:val="none" w:sz="0" w:space="0" w:color="auto"/>
                    <w:bottom w:val="none" w:sz="0" w:space="0" w:color="auto"/>
                    <w:right w:val="none" w:sz="0" w:space="0" w:color="auto"/>
                  </w:divBdr>
                  <w:divsChild>
                    <w:div w:id="334379801">
                      <w:marLeft w:val="0"/>
                      <w:marRight w:val="0"/>
                      <w:marTop w:val="0"/>
                      <w:marBottom w:val="0"/>
                      <w:divBdr>
                        <w:top w:val="none" w:sz="0" w:space="0" w:color="auto"/>
                        <w:left w:val="none" w:sz="0" w:space="0" w:color="auto"/>
                        <w:bottom w:val="none" w:sz="0" w:space="0" w:color="auto"/>
                        <w:right w:val="none" w:sz="0" w:space="0" w:color="auto"/>
                      </w:divBdr>
                      <w:divsChild>
                        <w:div w:id="1016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2651">
                  <w:marLeft w:val="0"/>
                  <w:marRight w:val="0"/>
                  <w:marTop w:val="240"/>
                  <w:marBottom w:val="0"/>
                  <w:divBdr>
                    <w:top w:val="none" w:sz="0" w:space="0" w:color="auto"/>
                    <w:left w:val="none" w:sz="0" w:space="0" w:color="auto"/>
                    <w:bottom w:val="none" w:sz="0" w:space="0" w:color="auto"/>
                    <w:right w:val="none" w:sz="0" w:space="0" w:color="auto"/>
                  </w:divBdr>
                  <w:divsChild>
                    <w:div w:id="751321096">
                      <w:marLeft w:val="0"/>
                      <w:marRight w:val="0"/>
                      <w:marTop w:val="0"/>
                      <w:marBottom w:val="0"/>
                      <w:divBdr>
                        <w:top w:val="none" w:sz="0" w:space="0" w:color="auto"/>
                        <w:left w:val="none" w:sz="0" w:space="0" w:color="auto"/>
                        <w:bottom w:val="none" w:sz="0" w:space="0" w:color="auto"/>
                        <w:right w:val="none" w:sz="0" w:space="0" w:color="auto"/>
                      </w:divBdr>
                      <w:divsChild>
                        <w:div w:id="6739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61669">
                  <w:marLeft w:val="0"/>
                  <w:marRight w:val="0"/>
                  <w:marTop w:val="240"/>
                  <w:marBottom w:val="0"/>
                  <w:divBdr>
                    <w:top w:val="none" w:sz="0" w:space="0" w:color="auto"/>
                    <w:left w:val="none" w:sz="0" w:space="0" w:color="auto"/>
                    <w:bottom w:val="none" w:sz="0" w:space="0" w:color="auto"/>
                    <w:right w:val="none" w:sz="0" w:space="0" w:color="auto"/>
                  </w:divBdr>
                  <w:divsChild>
                    <w:div w:id="2014842141">
                      <w:marLeft w:val="0"/>
                      <w:marRight w:val="0"/>
                      <w:marTop w:val="0"/>
                      <w:marBottom w:val="0"/>
                      <w:divBdr>
                        <w:top w:val="none" w:sz="0" w:space="0" w:color="auto"/>
                        <w:left w:val="none" w:sz="0" w:space="0" w:color="auto"/>
                        <w:bottom w:val="none" w:sz="0" w:space="0" w:color="auto"/>
                        <w:right w:val="none" w:sz="0" w:space="0" w:color="auto"/>
                      </w:divBdr>
                      <w:divsChild>
                        <w:div w:id="214292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80414">
                  <w:marLeft w:val="0"/>
                  <w:marRight w:val="0"/>
                  <w:marTop w:val="240"/>
                  <w:marBottom w:val="0"/>
                  <w:divBdr>
                    <w:top w:val="none" w:sz="0" w:space="0" w:color="auto"/>
                    <w:left w:val="none" w:sz="0" w:space="0" w:color="auto"/>
                    <w:bottom w:val="none" w:sz="0" w:space="0" w:color="auto"/>
                    <w:right w:val="none" w:sz="0" w:space="0" w:color="auto"/>
                  </w:divBdr>
                  <w:divsChild>
                    <w:div w:id="1653635473">
                      <w:marLeft w:val="0"/>
                      <w:marRight w:val="0"/>
                      <w:marTop w:val="0"/>
                      <w:marBottom w:val="0"/>
                      <w:divBdr>
                        <w:top w:val="none" w:sz="0" w:space="0" w:color="auto"/>
                        <w:left w:val="none" w:sz="0" w:space="0" w:color="auto"/>
                        <w:bottom w:val="none" w:sz="0" w:space="0" w:color="auto"/>
                        <w:right w:val="none" w:sz="0" w:space="0" w:color="auto"/>
                      </w:divBdr>
                      <w:divsChild>
                        <w:div w:id="20964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6191">
                  <w:marLeft w:val="0"/>
                  <w:marRight w:val="0"/>
                  <w:marTop w:val="240"/>
                  <w:marBottom w:val="0"/>
                  <w:divBdr>
                    <w:top w:val="none" w:sz="0" w:space="0" w:color="auto"/>
                    <w:left w:val="none" w:sz="0" w:space="0" w:color="auto"/>
                    <w:bottom w:val="none" w:sz="0" w:space="0" w:color="auto"/>
                    <w:right w:val="none" w:sz="0" w:space="0" w:color="auto"/>
                  </w:divBdr>
                  <w:divsChild>
                    <w:div w:id="1074399438">
                      <w:marLeft w:val="0"/>
                      <w:marRight w:val="0"/>
                      <w:marTop w:val="0"/>
                      <w:marBottom w:val="0"/>
                      <w:divBdr>
                        <w:top w:val="none" w:sz="0" w:space="0" w:color="auto"/>
                        <w:left w:val="none" w:sz="0" w:space="0" w:color="auto"/>
                        <w:bottom w:val="none" w:sz="0" w:space="0" w:color="auto"/>
                        <w:right w:val="none" w:sz="0" w:space="0" w:color="auto"/>
                      </w:divBdr>
                      <w:divsChild>
                        <w:div w:id="2014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0562">
                  <w:marLeft w:val="0"/>
                  <w:marRight w:val="0"/>
                  <w:marTop w:val="240"/>
                  <w:marBottom w:val="0"/>
                  <w:divBdr>
                    <w:top w:val="none" w:sz="0" w:space="0" w:color="auto"/>
                    <w:left w:val="none" w:sz="0" w:space="0" w:color="auto"/>
                    <w:bottom w:val="none" w:sz="0" w:space="0" w:color="auto"/>
                    <w:right w:val="none" w:sz="0" w:space="0" w:color="auto"/>
                  </w:divBdr>
                  <w:divsChild>
                    <w:div w:id="771096812">
                      <w:marLeft w:val="0"/>
                      <w:marRight w:val="0"/>
                      <w:marTop w:val="0"/>
                      <w:marBottom w:val="0"/>
                      <w:divBdr>
                        <w:top w:val="none" w:sz="0" w:space="0" w:color="auto"/>
                        <w:left w:val="none" w:sz="0" w:space="0" w:color="auto"/>
                        <w:bottom w:val="none" w:sz="0" w:space="0" w:color="auto"/>
                        <w:right w:val="none" w:sz="0" w:space="0" w:color="auto"/>
                      </w:divBdr>
                      <w:divsChild>
                        <w:div w:id="14908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575">
                  <w:marLeft w:val="0"/>
                  <w:marRight w:val="0"/>
                  <w:marTop w:val="240"/>
                  <w:marBottom w:val="0"/>
                  <w:divBdr>
                    <w:top w:val="none" w:sz="0" w:space="0" w:color="auto"/>
                    <w:left w:val="none" w:sz="0" w:space="0" w:color="auto"/>
                    <w:bottom w:val="none" w:sz="0" w:space="0" w:color="auto"/>
                    <w:right w:val="none" w:sz="0" w:space="0" w:color="auto"/>
                  </w:divBdr>
                  <w:divsChild>
                    <w:div w:id="1921525364">
                      <w:marLeft w:val="0"/>
                      <w:marRight w:val="0"/>
                      <w:marTop w:val="0"/>
                      <w:marBottom w:val="0"/>
                      <w:divBdr>
                        <w:top w:val="none" w:sz="0" w:space="0" w:color="auto"/>
                        <w:left w:val="none" w:sz="0" w:space="0" w:color="auto"/>
                        <w:bottom w:val="none" w:sz="0" w:space="0" w:color="auto"/>
                        <w:right w:val="none" w:sz="0" w:space="0" w:color="auto"/>
                      </w:divBdr>
                      <w:divsChild>
                        <w:div w:id="12324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5632">
                  <w:marLeft w:val="0"/>
                  <w:marRight w:val="0"/>
                  <w:marTop w:val="240"/>
                  <w:marBottom w:val="0"/>
                  <w:divBdr>
                    <w:top w:val="none" w:sz="0" w:space="0" w:color="auto"/>
                    <w:left w:val="none" w:sz="0" w:space="0" w:color="auto"/>
                    <w:bottom w:val="none" w:sz="0" w:space="0" w:color="auto"/>
                    <w:right w:val="none" w:sz="0" w:space="0" w:color="auto"/>
                  </w:divBdr>
                  <w:divsChild>
                    <w:div w:id="245306277">
                      <w:marLeft w:val="0"/>
                      <w:marRight w:val="0"/>
                      <w:marTop w:val="0"/>
                      <w:marBottom w:val="0"/>
                      <w:divBdr>
                        <w:top w:val="none" w:sz="0" w:space="0" w:color="auto"/>
                        <w:left w:val="none" w:sz="0" w:space="0" w:color="auto"/>
                        <w:bottom w:val="none" w:sz="0" w:space="0" w:color="auto"/>
                        <w:right w:val="none" w:sz="0" w:space="0" w:color="auto"/>
                      </w:divBdr>
                      <w:divsChild>
                        <w:div w:id="15175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1020">
                  <w:marLeft w:val="0"/>
                  <w:marRight w:val="0"/>
                  <w:marTop w:val="240"/>
                  <w:marBottom w:val="0"/>
                  <w:divBdr>
                    <w:top w:val="none" w:sz="0" w:space="0" w:color="auto"/>
                    <w:left w:val="none" w:sz="0" w:space="0" w:color="auto"/>
                    <w:bottom w:val="none" w:sz="0" w:space="0" w:color="auto"/>
                    <w:right w:val="none" w:sz="0" w:space="0" w:color="auto"/>
                  </w:divBdr>
                  <w:divsChild>
                    <w:div w:id="1634867176">
                      <w:marLeft w:val="0"/>
                      <w:marRight w:val="0"/>
                      <w:marTop w:val="0"/>
                      <w:marBottom w:val="0"/>
                      <w:divBdr>
                        <w:top w:val="none" w:sz="0" w:space="0" w:color="auto"/>
                        <w:left w:val="none" w:sz="0" w:space="0" w:color="auto"/>
                        <w:bottom w:val="none" w:sz="0" w:space="0" w:color="auto"/>
                        <w:right w:val="none" w:sz="0" w:space="0" w:color="auto"/>
                      </w:divBdr>
                      <w:divsChild>
                        <w:div w:id="8369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59212">
                  <w:marLeft w:val="0"/>
                  <w:marRight w:val="0"/>
                  <w:marTop w:val="240"/>
                  <w:marBottom w:val="0"/>
                  <w:divBdr>
                    <w:top w:val="none" w:sz="0" w:space="0" w:color="auto"/>
                    <w:left w:val="none" w:sz="0" w:space="0" w:color="auto"/>
                    <w:bottom w:val="none" w:sz="0" w:space="0" w:color="auto"/>
                    <w:right w:val="none" w:sz="0" w:space="0" w:color="auto"/>
                  </w:divBdr>
                  <w:divsChild>
                    <w:div w:id="628121658">
                      <w:marLeft w:val="0"/>
                      <w:marRight w:val="0"/>
                      <w:marTop w:val="0"/>
                      <w:marBottom w:val="0"/>
                      <w:divBdr>
                        <w:top w:val="none" w:sz="0" w:space="0" w:color="auto"/>
                        <w:left w:val="none" w:sz="0" w:space="0" w:color="auto"/>
                        <w:bottom w:val="none" w:sz="0" w:space="0" w:color="auto"/>
                        <w:right w:val="none" w:sz="0" w:space="0" w:color="auto"/>
                      </w:divBdr>
                      <w:divsChild>
                        <w:div w:id="3797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6099">
                  <w:marLeft w:val="0"/>
                  <w:marRight w:val="0"/>
                  <w:marTop w:val="240"/>
                  <w:marBottom w:val="0"/>
                  <w:divBdr>
                    <w:top w:val="none" w:sz="0" w:space="0" w:color="auto"/>
                    <w:left w:val="none" w:sz="0" w:space="0" w:color="auto"/>
                    <w:bottom w:val="none" w:sz="0" w:space="0" w:color="auto"/>
                    <w:right w:val="none" w:sz="0" w:space="0" w:color="auto"/>
                  </w:divBdr>
                  <w:divsChild>
                    <w:div w:id="1678192806">
                      <w:marLeft w:val="0"/>
                      <w:marRight w:val="0"/>
                      <w:marTop w:val="0"/>
                      <w:marBottom w:val="0"/>
                      <w:divBdr>
                        <w:top w:val="none" w:sz="0" w:space="0" w:color="auto"/>
                        <w:left w:val="none" w:sz="0" w:space="0" w:color="auto"/>
                        <w:bottom w:val="none" w:sz="0" w:space="0" w:color="auto"/>
                        <w:right w:val="none" w:sz="0" w:space="0" w:color="auto"/>
                      </w:divBdr>
                      <w:divsChild>
                        <w:div w:id="688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0129">
                  <w:marLeft w:val="0"/>
                  <w:marRight w:val="0"/>
                  <w:marTop w:val="240"/>
                  <w:marBottom w:val="0"/>
                  <w:divBdr>
                    <w:top w:val="none" w:sz="0" w:space="0" w:color="auto"/>
                    <w:left w:val="none" w:sz="0" w:space="0" w:color="auto"/>
                    <w:bottom w:val="none" w:sz="0" w:space="0" w:color="auto"/>
                    <w:right w:val="none" w:sz="0" w:space="0" w:color="auto"/>
                  </w:divBdr>
                  <w:divsChild>
                    <w:div w:id="278224216">
                      <w:marLeft w:val="0"/>
                      <w:marRight w:val="0"/>
                      <w:marTop w:val="0"/>
                      <w:marBottom w:val="0"/>
                      <w:divBdr>
                        <w:top w:val="none" w:sz="0" w:space="0" w:color="auto"/>
                        <w:left w:val="none" w:sz="0" w:space="0" w:color="auto"/>
                        <w:bottom w:val="none" w:sz="0" w:space="0" w:color="auto"/>
                        <w:right w:val="none" w:sz="0" w:space="0" w:color="auto"/>
                      </w:divBdr>
                      <w:divsChild>
                        <w:div w:id="21202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0055">
                  <w:marLeft w:val="0"/>
                  <w:marRight w:val="0"/>
                  <w:marTop w:val="240"/>
                  <w:marBottom w:val="0"/>
                  <w:divBdr>
                    <w:top w:val="none" w:sz="0" w:space="0" w:color="auto"/>
                    <w:left w:val="none" w:sz="0" w:space="0" w:color="auto"/>
                    <w:bottom w:val="none" w:sz="0" w:space="0" w:color="auto"/>
                    <w:right w:val="none" w:sz="0" w:space="0" w:color="auto"/>
                  </w:divBdr>
                  <w:divsChild>
                    <w:div w:id="233008465">
                      <w:marLeft w:val="0"/>
                      <w:marRight w:val="0"/>
                      <w:marTop w:val="0"/>
                      <w:marBottom w:val="0"/>
                      <w:divBdr>
                        <w:top w:val="none" w:sz="0" w:space="0" w:color="auto"/>
                        <w:left w:val="none" w:sz="0" w:space="0" w:color="auto"/>
                        <w:bottom w:val="none" w:sz="0" w:space="0" w:color="auto"/>
                        <w:right w:val="none" w:sz="0" w:space="0" w:color="auto"/>
                      </w:divBdr>
                      <w:divsChild>
                        <w:div w:id="7212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74178">
                  <w:marLeft w:val="0"/>
                  <w:marRight w:val="0"/>
                  <w:marTop w:val="240"/>
                  <w:marBottom w:val="0"/>
                  <w:divBdr>
                    <w:top w:val="none" w:sz="0" w:space="0" w:color="auto"/>
                    <w:left w:val="none" w:sz="0" w:space="0" w:color="auto"/>
                    <w:bottom w:val="none" w:sz="0" w:space="0" w:color="auto"/>
                    <w:right w:val="none" w:sz="0" w:space="0" w:color="auto"/>
                  </w:divBdr>
                  <w:divsChild>
                    <w:div w:id="765619435">
                      <w:marLeft w:val="0"/>
                      <w:marRight w:val="0"/>
                      <w:marTop w:val="0"/>
                      <w:marBottom w:val="0"/>
                      <w:divBdr>
                        <w:top w:val="none" w:sz="0" w:space="0" w:color="auto"/>
                        <w:left w:val="none" w:sz="0" w:space="0" w:color="auto"/>
                        <w:bottom w:val="none" w:sz="0" w:space="0" w:color="auto"/>
                        <w:right w:val="none" w:sz="0" w:space="0" w:color="auto"/>
                      </w:divBdr>
                      <w:divsChild>
                        <w:div w:id="7435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3111">
                  <w:marLeft w:val="0"/>
                  <w:marRight w:val="0"/>
                  <w:marTop w:val="240"/>
                  <w:marBottom w:val="0"/>
                  <w:divBdr>
                    <w:top w:val="none" w:sz="0" w:space="0" w:color="auto"/>
                    <w:left w:val="none" w:sz="0" w:space="0" w:color="auto"/>
                    <w:bottom w:val="none" w:sz="0" w:space="0" w:color="auto"/>
                    <w:right w:val="none" w:sz="0" w:space="0" w:color="auto"/>
                  </w:divBdr>
                  <w:divsChild>
                    <w:div w:id="1294024664">
                      <w:marLeft w:val="0"/>
                      <w:marRight w:val="0"/>
                      <w:marTop w:val="0"/>
                      <w:marBottom w:val="0"/>
                      <w:divBdr>
                        <w:top w:val="none" w:sz="0" w:space="0" w:color="auto"/>
                        <w:left w:val="none" w:sz="0" w:space="0" w:color="auto"/>
                        <w:bottom w:val="none" w:sz="0" w:space="0" w:color="auto"/>
                        <w:right w:val="none" w:sz="0" w:space="0" w:color="auto"/>
                      </w:divBdr>
                      <w:divsChild>
                        <w:div w:id="11758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3208">
                  <w:marLeft w:val="0"/>
                  <w:marRight w:val="0"/>
                  <w:marTop w:val="240"/>
                  <w:marBottom w:val="0"/>
                  <w:divBdr>
                    <w:top w:val="none" w:sz="0" w:space="0" w:color="auto"/>
                    <w:left w:val="none" w:sz="0" w:space="0" w:color="auto"/>
                    <w:bottom w:val="none" w:sz="0" w:space="0" w:color="auto"/>
                    <w:right w:val="none" w:sz="0" w:space="0" w:color="auto"/>
                  </w:divBdr>
                  <w:divsChild>
                    <w:div w:id="1370060973">
                      <w:marLeft w:val="0"/>
                      <w:marRight w:val="0"/>
                      <w:marTop w:val="0"/>
                      <w:marBottom w:val="0"/>
                      <w:divBdr>
                        <w:top w:val="none" w:sz="0" w:space="0" w:color="auto"/>
                        <w:left w:val="none" w:sz="0" w:space="0" w:color="auto"/>
                        <w:bottom w:val="none" w:sz="0" w:space="0" w:color="auto"/>
                        <w:right w:val="none" w:sz="0" w:space="0" w:color="auto"/>
                      </w:divBdr>
                      <w:divsChild>
                        <w:div w:id="9521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19">
                  <w:marLeft w:val="0"/>
                  <w:marRight w:val="0"/>
                  <w:marTop w:val="240"/>
                  <w:marBottom w:val="0"/>
                  <w:divBdr>
                    <w:top w:val="none" w:sz="0" w:space="0" w:color="auto"/>
                    <w:left w:val="none" w:sz="0" w:space="0" w:color="auto"/>
                    <w:bottom w:val="none" w:sz="0" w:space="0" w:color="auto"/>
                    <w:right w:val="none" w:sz="0" w:space="0" w:color="auto"/>
                  </w:divBdr>
                  <w:divsChild>
                    <w:div w:id="922882430">
                      <w:marLeft w:val="0"/>
                      <w:marRight w:val="0"/>
                      <w:marTop w:val="0"/>
                      <w:marBottom w:val="0"/>
                      <w:divBdr>
                        <w:top w:val="none" w:sz="0" w:space="0" w:color="auto"/>
                        <w:left w:val="none" w:sz="0" w:space="0" w:color="auto"/>
                        <w:bottom w:val="none" w:sz="0" w:space="0" w:color="auto"/>
                        <w:right w:val="none" w:sz="0" w:space="0" w:color="auto"/>
                      </w:divBdr>
                      <w:divsChild>
                        <w:div w:id="2957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6746">
                  <w:marLeft w:val="0"/>
                  <w:marRight w:val="0"/>
                  <w:marTop w:val="240"/>
                  <w:marBottom w:val="0"/>
                  <w:divBdr>
                    <w:top w:val="none" w:sz="0" w:space="0" w:color="auto"/>
                    <w:left w:val="none" w:sz="0" w:space="0" w:color="auto"/>
                    <w:bottom w:val="none" w:sz="0" w:space="0" w:color="auto"/>
                    <w:right w:val="none" w:sz="0" w:space="0" w:color="auto"/>
                  </w:divBdr>
                  <w:divsChild>
                    <w:div w:id="2076929727">
                      <w:marLeft w:val="0"/>
                      <w:marRight w:val="0"/>
                      <w:marTop w:val="0"/>
                      <w:marBottom w:val="0"/>
                      <w:divBdr>
                        <w:top w:val="none" w:sz="0" w:space="0" w:color="auto"/>
                        <w:left w:val="none" w:sz="0" w:space="0" w:color="auto"/>
                        <w:bottom w:val="none" w:sz="0" w:space="0" w:color="auto"/>
                        <w:right w:val="none" w:sz="0" w:space="0" w:color="auto"/>
                      </w:divBdr>
                      <w:divsChild>
                        <w:div w:id="3127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8428">
                  <w:marLeft w:val="0"/>
                  <w:marRight w:val="0"/>
                  <w:marTop w:val="240"/>
                  <w:marBottom w:val="0"/>
                  <w:divBdr>
                    <w:top w:val="none" w:sz="0" w:space="0" w:color="auto"/>
                    <w:left w:val="none" w:sz="0" w:space="0" w:color="auto"/>
                    <w:bottom w:val="none" w:sz="0" w:space="0" w:color="auto"/>
                    <w:right w:val="none" w:sz="0" w:space="0" w:color="auto"/>
                  </w:divBdr>
                  <w:divsChild>
                    <w:div w:id="1909532229">
                      <w:marLeft w:val="0"/>
                      <w:marRight w:val="0"/>
                      <w:marTop w:val="0"/>
                      <w:marBottom w:val="0"/>
                      <w:divBdr>
                        <w:top w:val="none" w:sz="0" w:space="0" w:color="auto"/>
                        <w:left w:val="none" w:sz="0" w:space="0" w:color="auto"/>
                        <w:bottom w:val="none" w:sz="0" w:space="0" w:color="auto"/>
                        <w:right w:val="none" w:sz="0" w:space="0" w:color="auto"/>
                      </w:divBdr>
                      <w:divsChild>
                        <w:div w:id="8009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382">
                  <w:marLeft w:val="0"/>
                  <w:marRight w:val="0"/>
                  <w:marTop w:val="240"/>
                  <w:marBottom w:val="0"/>
                  <w:divBdr>
                    <w:top w:val="none" w:sz="0" w:space="0" w:color="auto"/>
                    <w:left w:val="none" w:sz="0" w:space="0" w:color="auto"/>
                    <w:bottom w:val="none" w:sz="0" w:space="0" w:color="auto"/>
                    <w:right w:val="none" w:sz="0" w:space="0" w:color="auto"/>
                  </w:divBdr>
                  <w:divsChild>
                    <w:div w:id="664092663">
                      <w:marLeft w:val="0"/>
                      <w:marRight w:val="0"/>
                      <w:marTop w:val="0"/>
                      <w:marBottom w:val="0"/>
                      <w:divBdr>
                        <w:top w:val="none" w:sz="0" w:space="0" w:color="auto"/>
                        <w:left w:val="none" w:sz="0" w:space="0" w:color="auto"/>
                        <w:bottom w:val="none" w:sz="0" w:space="0" w:color="auto"/>
                        <w:right w:val="none" w:sz="0" w:space="0" w:color="auto"/>
                      </w:divBdr>
                      <w:divsChild>
                        <w:div w:id="20565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6430">
                  <w:marLeft w:val="0"/>
                  <w:marRight w:val="0"/>
                  <w:marTop w:val="240"/>
                  <w:marBottom w:val="0"/>
                  <w:divBdr>
                    <w:top w:val="none" w:sz="0" w:space="0" w:color="auto"/>
                    <w:left w:val="none" w:sz="0" w:space="0" w:color="auto"/>
                    <w:bottom w:val="none" w:sz="0" w:space="0" w:color="auto"/>
                    <w:right w:val="none" w:sz="0" w:space="0" w:color="auto"/>
                  </w:divBdr>
                  <w:divsChild>
                    <w:div w:id="1323778009">
                      <w:marLeft w:val="0"/>
                      <w:marRight w:val="0"/>
                      <w:marTop w:val="0"/>
                      <w:marBottom w:val="0"/>
                      <w:divBdr>
                        <w:top w:val="none" w:sz="0" w:space="0" w:color="auto"/>
                        <w:left w:val="none" w:sz="0" w:space="0" w:color="auto"/>
                        <w:bottom w:val="none" w:sz="0" w:space="0" w:color="auto"/>
                        <w:right w:val="none" w:sz="0" w:space="0" w:color="auto"/>
                      </w:divBdr>
                      <w:divsChild>
                        <w:div w:id="15580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4246">
                  <w:marLeft w:val="0"/>
                  <w:marRight w:val="0"/>
                  <w:marTop w:val="240"/>
                  <w:marBottom w:val="0"/>
                  <w:divBdr>
                    <w:top w:val="none" w:sz="0" w:space="0" w:color="auto"/>
                    <w:left w:val="none" w:sz="0" w:space="0" w:color="auto"/>
                    <w:bottom w:val="none" w:sz="0" w:space="0" w:color="auto"/>
                    <w:right w:val="none" w:sz="0" w:space="0" w:color="auto"/>
                  </w:divBdr>
                  <w:divsChild>
                    <w:div w:id="1087925188">
                      <w:marLeft w:val="0"/>
                      <w:marRight w:val="0"/>
                      <w:marTop w:val="0"/>
                      <w:marBottom w:val="0"/>
                      <w:divBdr>
                        <w:top w:val="none" w:sz="0" w:space="0" w:color="auto"/>
                        <w:left w:val="none" w:sz="0" w:space="0" w:color="auto"/>
                        <w:bottom w:val="none" w:sz="0" w:space="0" w:color="auto"/>
                        <w:right w:val="none" w:sz="0" w:space="0" w:color="auto"/>
                      </w:divBdr>
                      <w:divsChild>
                        <w:div w:id="18622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0956">
                  <w:marLeft w:val="0"/>
                  <w:marRight w:val="0"/>
                  <w:marTop w:val="240"/>
                  <w:marBottom w:val="0"/>
                  <w:divBdr>
                    <w:top w:val="none" w:sz="0" w:space="0" w:color="auto"/>
                    <w:left w:val="none" w:sz="0" w:space="0" w:color="auto"/>
                    <w:bottom w:val="none" w:sz="0" w:space="0" w:color="auto"/>
                    <w:right w:val="none" w:sz="0" w:space="0" w:color="auto"/>
                  </w:divBdr>
                  <w:divsChild>
                    <w:div w:id="64112353">
                      <w:marLeft w:val="0"/>
                      <w:marRight w:val="0"/>
                      <w:marTop w:val="0"/>
                      <w:marBottom w:val="0"/>
                      <w:divBdr>
                        <w:top w:val="none" w:sz="0" w:space="0" w:color="auto"/>
                        <w:left w:val="none" w:sz="0" w:space="0" w:color="auto"/>
                        <w:bottom w:val="none" w:sz="0" w:space="0" w:color="auto"/>
                        <w:right w:val="none" w:sz="0" w:space="0" w:color="auto"/>
                      </w:divBdr>
                      <w:divsChild>
                        <w:div w:id="10894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2554">
                  <w:marLeft w:val="0"/>
                  <w:marRight w:val="0"/>
                  <w:marTop w:val="240"/>
                  <w:marBottom w:val="0"/>
                  <w:divBdr>
                    <w:top w:val="none" w:sz="0" w:space="0" w:color="auto"/>
                    <w:left w:val="none" w:sz="0" w:space="0" w:color="auto"/>
                    <w:bottom w:val="none" w:sz="0" w:space="0" w:color="auto"/>
                    <w:right w:val="none" w:sz="0" w:space="0" w:color="auto"/>
                  </w:divBdr>
                  <w:divsChild>
                    <w:div w:id="805126444">
                      <w:marLeft w:val="0"/>
                      <w:marRight w:val="0"/>
                      <w:marTop w:val="0"/>
                      <w:marBottom w:val="0"/>
                      <w:divBdr>
                        <w:top w:val="none" w:sz="0" w:space="0" w:color="auto"/>
                        <w:left w:val="none" w:sz="0" w:space="0" w:color="auto"/>
                        <w:bottom w:val="none" w:sz="0" w:space="0" w:color="auto"/>
                        <w:right w:val="none" w:sz="0" w:space="0" w:color="auto"/>
                      </w:divBdr>
                      <w:divsChild>
                        <w:div w:id="19315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5342">
                  <w:marLeft w:val="0"/>
                  <w:marRight w:val="0"/>
                  <w:marTop w:val="240"/>
                  <w:marBottom w:val="0"/>
                  <w:divBdr>
                    <w:top w:val="none" w:sz="0" w:space="0" w:color="auto"/>
                    <w:left w:val="none" w:sz="0" w:space="0" w:color="auto"/>
                    <w:bottom w:val="none" w:sz="0" w:space="0" w:color="auto"/>
                    <w:right w:val="none" w:sz="0" w:space="0" w:color="auto"/>
                  </w:divBdr>
                  <w:divsChild>
                    <w:div w:id="1523785291">
                      <w:marLeft w:val="0"/>
                      <w:marRight w:val="0"/>
                      <w:marTop w:val="0"/>
                      <w:marBottom w:val="0"/>
                      <w:divBdr>
                        <w:top w:val="none" w:sz="0" w:space="0" w:color="auto"/>
                        <w:left w:val="none" w:sz="0" w:space="0" w:color="auto"/>
                        <w:bottom w:val="none" w:sz="0" w:space="0" w:color="auto"/>
                        <w:right w:val="none" w:sz="0" w:space="0" w:color="auto"/>
                      </w:divBdr>
                      <w:divsChild>
                        <w:div w:id="19938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2087">
                  <w:marLeft w:val="0"/>
                  <w:marRight w:val="0"/>
                  <w:marTop w:val="240"/>
                  <w:marBottom w:val="0"/>
                  <w:divBdr>
                    <w:top w:val="none" w:sz="0" w:space="0" w:color="auto"/>
                    <w:left w:val="none" w:sz="0" w:space="0" w:color="auto"/>
                    <w:bottom w:val="none" w:sz="0" w:space="0" w:color="auto"/>
                    <w:right w:val="none" w:sz="0" w:space="0" w:color="auto"/>
                  </w:divBdr>
                  <w:divsChild>
                    <w:div w:id="714431837">
                      <w:marLeft w:val="0"/>
                      <w:marRight w:val="0"/>
                      <w:marTop w:val="0"/>
                      <w:marBottom w:val="0"/>
                      <w:divBdr>
                        <w:top w:val="none" w:sz="0" w:space="0" w:color="auto"/>
                        <w:left w:val="none" w:sz="0" w:space="0" w:color="auto"/>
                        <w:bottom w:val="none" w:sz="0" w:space="0" w:color="auto"/>
                        <w:right w:val="none" w:sz="0" w:space="0" w:color="auto"/>
                      </w:divBdr>
                      <w:divsChild>
                        <w:div w:id="21404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0326">
                  <w:marLeft w:val="0"/>
                  <w:marRight w:val="0"/>
                  <w:marTop w:val="240"/>
                  <w:marBottom w:val="0"/>
                  <w:divBdr>
                    <w:top w:val="none" w:sz="0" w:space="0" w:color="auto"/>
                    <w:left w:val="none" w:sz="0" w:space="0" w:color="auto"/>
                    <w:bottom w:val="none" w:sz="0" w:space="0" w:color="auto"/>
                    <w:right w:val="none" w:sz="0" w:space="0" w:color="auto"/>
                  </w:divBdr>
                  <w:divsChild>
                    <w:div w:id="712732090">
                      <w:marLeft w:val="0"/>
                      <w:marRight w:val="0"/>
                      <w:marTop w:val="0"/>
                      <w:marBottom w:val="0"/>
                      <w:divBdr>
                        <w:top w:val="none" w:sz="0" w:space="0" w:color="auto"/>
                        <w:left w:val="none" w:sz="0" w:space="0" w:color="auto"/>
                        <w:bottom w:val="none" w:sz="0" w:space="0" w:color="auto"/>
                        <w:right w:val="none" w:sz="0" w:space="0" w:color="auto"/>
                      </w:divBdr>
                      <w:divsChild>
                        <w:div w:id="18834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5399">
                  <w:marLeft w:val="0"/>
                  <w:marRight w:val="0"/>
                  <w:marTop w:val="240"/>
                  <w:marBottom w:val="0"/>
                  <w:divBdr>
                    <w:top w:val="none" w:sz="0" w:space="0" w:color="auto"/>
                    <w:left w:val="none" w:sz="0" w:space="0" w:color="auto"/>
                    <w:bottom w:val="none" w:sz="0" w:space="0" w:color="auto"/>
                    <w:right w:val="none" w:sz="0" w:space="0" w:color="auto"/>
                  </w:divBdr>
                  <w:divsChild>
                    <w:div w:id="601256727">
                      <w:marLeft w:val="0"/>
                      <w:marRight w:val="0"/>
                      <w:marTop w:val="0"/>
                      <w:marBottom w:val="0"/>
                      <w:divBdr>
                        <w:top w:val="none" w:sz="0" w:space="0" w:color="auto"/>
                        <w:left w:val="none" w:sz="0" w:space="0" w:color="auto"/>
                        <w:bottom w:val="none" w:sz="0" w:space="0" w:color="auto"/>
                        <w:right w:val="none" w:sz="0" w:space="0" w:color="auto"/>
                      </w:divBdr>
                      <w:divsChild>
                        <w:div w:id="18023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63810">
                  <w:marLeft w:val="0"/>
                  <w:marRight w:val="0"/>
                  <w:marTop w:val="240"/>
                  <w:marBottom w:val="0"/>
                  <w:divBdr>
                    <w:top w:val="none" w:sz="0" w:space="0" w:color="auto"/>
                    <w:left w:val="none" w:sz="0" w:space="0" w:color="auto"/>
                    <w:bottom w:val="none" w:sz="0" w:space="0" w:color="auto"/>
                    <w:right w:val="none" w:sz="0" w:space="0" w:color="auto"/>
                  </w:divBdr>
                  <w:divsChild>
                    <w:div w:id="1843617459">
                      <w:marLeft w:val="0"/>
                      <w:marRight w:val="0"/>
                      <w:marTop w:val="0"/>
                      <w:marBottom w:val="0"/>
                      <w:divBdr>
                        <w:top w:val="none" w:sz="0" w:space="0" w:color="auto"/>
                        <w:left w:val="none" w:sz="0" w:space="0" w:color="auto"/>
                        <w:bottom w:val="none" w:sz="0" w:space="0" w:color="auto"/>
                        <w:right w:val="none" w:sz="0" w:space="0" w:color="auto"/>
                      </w:divBdr>
                      <w:divsChild>
                        <w:div w:id="16734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4725">
                  <w:marLeft w:val="0"/>
                  <w:marRight w:val="0"/>
                  <w:marTop w:val="240"/>
                  <w:marBottom w:val="0"/>
                  <w:divBdr>
                    <w:top w:val="none" w:sz="0" w:space="0" w:color="auto"/>
                    <w:left w:val="none" w:sz="0" w:space="0" w:color="auto"/>
                    <w:bottom w:val="none" w:sz="0" w:space="0" w:color="auto"/>
                    <w:right w:val="none" w:sz="0" w:space="0" w:color="auto"/>
                  </w:divBdr>
                  <w:divsChild>
                    <w:div w:id="1919048363">
                      <w:marLeft w:val="0"/>
                      <w:marRight w:val="0"/>
                      <w:marTop w:val="0"/>
                      <w:marBottom w:val="0"/>
                      <w:divBdr>
                        <w:top w:val="none" w:sz="0" w:space="0" w:color="auto"/>
                        <w:left w:val="none" w:sz="0" w:space="0" w:color="auto"/>
                        <w:bottom w:val="none" w:sz="0" w:space="0" w:color="auto"/>
                        <w:right w:val="none" w:sz="0" w:space="0" w:color="auto"/>
                      </w:divBdr>
                      <w:divsChild>
                        <w:div w:id="1050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6719">
                  <w:marLeft w:val="0"/>
                  <w:marRight w:val="0"/>
                  <w:marTop w:val="240"/>
                  <w:marBottom w:val="0"/>
                  <w:divBdr>
                    <w:top w:val="none" w:sz="0" w:space="0" w:color="auto"/>
                    <w:left w:val="none" w:sz="0" w:space="0" w:color="auto"/>
                    <w:bottom w:val="none" w:sz="0" w:space="0" w:color="auto"/>
                    <w:right w:val="none" w:sz="0" w:space="0" w:color="auto"/>
                  </w:divBdr>
                  <w:divsChild>
                    <w:div w:id="1372848689">
                      <w:marLeft w:val="0"/>
                      <w:marRight w:val="0"/>
                      <w:marTop w:val="0"/>
                      <w:marBottom w:val="0"/>
                      <w:divBdr>
                        <w:top w:val="none" w:sz="0" w:space="0" w:color="auto"/>
                        <w:left w:val="none" w:sz="0" w:space="0" w:color="auto"/>
                        <w:bottom w:val="none" w:sz="0" w:space="0" w:color="auto"/>
                        <w:right w:val="none" w:sz="0" w:space="0" w:color="auto"/>
                      </w:divBdr>
                      <w:divsChild>
                        <w:div w:id="16983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6209">
                  <w:marLeft w:val="0"/>
                  <w:marRight w:val="0"/>
                  <w:marTop w:val="240"/>
                  <w:marBottom w:val="0"/>
                  <w:divBdr>
                    <w:top w:val="none" w:sz="0" w:space="0" w:color="auto"/>
                    <w:left w:val="none" w:sz="0" w:space="0" w:color="auto"/>
                    <w:bottom w:val="none" w:sz="0" w:space="0" w:color="auto"/>
                    <w:right w:val="none" w:sz="0" w:space="0" w:color="auto"/>
                  </w:divBdr>
                  <w:divsChild>
                    <w:div w:id="445079337">
                      <w:marLeft w:val="0"/>
                      <w:marRight w:val="0"/>
                      <w:marTop w:val="0"/>
                      <w:marBottom w:val="0"/>
                      <w:divBdr>
                        <w:top w:val="none" w:sz="0" w:space="0" w:color="auto"/>
                        <w:left w:val="none" w:sz="0" w:space="0" w:color="auto"/>
                        <w:bottom w:val="none" w:sz="0" w:space="0" w:color="auto"/>
                        <w:right w:val="none" w:sz="0" w:space="0" w:color="auto"/>
                      </w:divBdr>
                      <w:divsChild>
                        <w:div w:id="15652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272">
                  <w:marLeft w:val="0"/>
                  <w:marRight w:val="0"/>
                  <w:marTop w:val="240"/>
                  <w:marBottom w:val="0"/>
                  <w:divBdr>
                    <w:top w:val="none" w:sz="0" w:space="0" w:color="auto"/>
                    <w:left w:val="none" w:sz="0" w:space="0" w:color="auto"/>
                    <w:bottom w:val="none" w:sz="0" w:space="0" w:color="auto"/>
                    <w:right w:val="none" w:sz="0" w:space="0" w:color="auto"/>
                  </w:divBdr>
                  <w:divsChild>
                    <w:div w:id="1455244981">
                      <w:marLeft w:val="0"/>
                      <w:marRight w:val="0"/>
                      <w:marTop w:val="0"/>
                      <w:marBottom w:val="0"/>
                      <w:divBdr>
                        <w:top w:val="none" w:sz="0" w:space="0" w:color="auto"/>
                        <w:left w:val="none" w:sz="0" w:space="0" w:color="auto"/>
                        <w:bottom w:val="none" w:sz="0" w:space="0" w:color="auto"/>
                        <w:right w:val="none" w:sz="0" w:space="0" w:color="auto"/>
                      </w:divBdr>
                      <w:divsChild>
                        <w:div w:id="16099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4516">
                  <w:marLeft w:val="0"/>
                  <w:marRight w:val="0"/>
                  <w:marTop w:val="240"/>
                  <w:marBottom w:val="0"/>
                  <w:divBdr>
                    <w:top w:val="none" w:sz="0" w:space="0" w:color="auto"/>
                    <w:left w:val="none" w:sz="0" w:space="0" w:color="auto"/>
                    <w:bottom w:val="none" w:sz="0" w:space="0" w:color="auto"/>
                    <w:right w:val="none" w:sz="0" w:space="0" w:color="auto"/>
                  </w:divBdr>
                  <w:divsChild>
                    <w:div w:id="2032685104">
                      <w:marLeft w:val="0"/>
                      <w:marRight w:val="0"/>
                      <w:marTop w:val="0"/>
                      <w:marBottom w:val="0"/>
                      <w:divBdr>
                        <w:top w:val="none" w:sz="0" w:space="0" w:color="auto"/>
                        <w:left w:val="none" w:sz="0" w:space="0" w:color="auto"/>
                        <w:bottom w:val="none" w:sz="0" w:space="0" w:color="auto"/>
                        <w:right w:val="none" w:sz="0" w:space="0" w:color="auto"/>
                      </w:divBdr>
                      <w:divsChild>
                        <w:div w:id="12295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3636">
                  <w:marLeft w:val="0"/>
                  <w:marRight w:val="0"/>
                  <w:marTop w:val="240"/>
                  <w:marBottom w:val="0"/>
                  <w:divBdr>
                    <w:top w:val="none" w:sz="0" w:space="0" w:color="auto"/>
                    <w:left w:val="none" w:sz="0" w:space="0" w:color="auto"/>
                    <w:bottom w:val="none" w:sz="0" w:space="0" w:color="auto"/>
                    <w:right w:val="none" w:sz="0" w:space="0" w:color="auto"/>
                  </w:divBdr>
                  <w:divsChild>
                    <w:div w:id="1083719227">
                      <w:marLeft w:val="0"/>
                      <w:marRight w:val="0"/>
                      <w:marTop w:val="0"/>
                      <w:marBottom w:val="0"/>
                      <w:divBdr>
                        <w:top w:val="none" w:sz="0" w:space="0" w:color="auto"/>
                        <w:left w:val="none" w:sz="0" w:space="0" w:color="auto"/>
                        <w:bottom w:val="none" w:sz="0" w:space="0" w:color="auto"/>
                        <w:right w:val="none" w:sz="0" w:space="0" w:color="auto"/>
                      </w:divBdr>
                      <w:divsChild>
                        <w:div w:id="17095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5186">
                  <w:marLeft w:val="0"/>
                  <w:marRight w:val="0"/>
                  <w:marTop w:val="240"/>
                  <w:marBottom w:val="0"/>
                  <w:divBdr>
                    <w:top w:val="none" w:sz="0" w:space="0" w:color="auto"/>
                    <w:left w:val="none" w:sz="0" w:space="0" w:color="auto"/>
                    <w:bottom w:val="none" w:sz="0" w:space="0" w:color="auto"/>
                    <w:right w:val="none" w:sz="0" w:space="0" w:color="auto"/>
                  </w:divBdr>
                  <w:divsChild>
                    <w:div w:id="1646085027">
                      <w:marLeft w:val="0"/>
                      <w:marRight w:val="0"/>
                      <w:marTop w:val="0"/>
                      <w:marBottom w:val="0"/>
                      <w:divBdr>
                        <w:top w:val="none" w:sz="0" w:space="0" w:color="auto"/>
                        <w:left w:val="none" w:sz="0" w:space="0" w:color="auto"/>
                        <w:bottom w:val="none" w:sz="0" w:space="0" w:color="auto"/>
                        <w:right w:val="none" w:sz="0" w:space="0" w:color="auto"/>
                      </w:divBdr>
                      <w:divsChild>
                        <w:div w:id="15311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6558">
                  <w:marLeft w:val="0"/>
                  <w:marRight w:val="0"/>
                  <w:marTop w:val="240"/>
                  <w:marBottom w:val="0"/>
                  <w:divBdr>
                    <w:top w:val="none" w:sz="0" w:space="0" w:color="auto"/>
                    <w:left w:val="none" w:sz="0" w:space="0" w:color="auto"/>
                    <w:bottom w:val="none" w:sz="0" w:space="0" w:color="auto"/>
                    <w:right w:val="none" w:sz="0" w:space="0" w:color="auto"/>
                  </w:divBdr>
                  <w:divsChild>
                    <w:div w:id="789669444">
                      <w:marLeft w:val="0"/>
                      <w:marRight w:val="0"/>
                      <w:marTop w:val="0"/>
                      <w:marBottom w:val="0"/>
                      <w:divBdr>
                        <w:top w:val="none" w:sz="0" w:space="0" w:color="auto"/>
                        <w:left w:val="none" w:sz="0" w:space="0" w:color="auto"/>
                        <w:bottom w:val="none" w:sz="0" w:space="0" w:color="auto"/>
                        <w:right w:val="none" w:sz="0" w:space="0" w:color="auto"/>
                      </w:divBdr>
                      <w:divsChild>
                        <w:div w:id="15138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6403">
                  <w:marLeft w:val="0"/>
                  <w:marRight w:val="0"/>
                  <w:marTop w:val="240"/>
                  <w:marBottom w:val="0"/>
                  <w:divBdr>
                    <w:top w:val="none" w:sz="0" w:space="0" w:color="auto"/>
                    <w:left w:val="none" w:sz="0" w:space="0" w:color="auto"/>
                    <w:bottom w:val="none" w:sz="0" w:space="0" w:color="auto"/>
                    <w:right w:val="none" w:sz="0" w:space="0" w:color="auto"/>
                  </w:divBdr>
                  <w:divsChild>
                    <w:div w:id="1097408082">
                      <w:marLeft w:val="0"/>
                      <w:marRight w:val="0"/>
                      <w:marTop w:val="0"/>
                      <w:marBottom w:val="0"/>
                      <w:divBdr>
                        <w:top w:val="none" w:sz="0" w:space="0" w:color="auto"/>
                        <w:left w:val="none" w:sz="0" w:space="0" w:color="auto"/>
                        <w:bottom w:val="none" w:sz="0" w:space="0" w:color="auto"/>
                        <w:right w:val="none" w:sz="0" w:space="0" w:color="auto"/>
                      </w:divBdr>
                      <w:divsChild>
                        <w:div w:id="10801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5537">
                  <w:marLeft w:val="0"/>
                  <w:marRight w:val="0"/>
                  <w:marTop w:val="240"/>
                  <w:marBottom w:val="0"/>
                  <w:divBdr>
                    <w:top w:val="none" w:sz="0" w:space="0" w:color="auto"/>
                    <w:left w:val="none" w:sz="0" w:space="0" w:color="auto"/>
                    <w:bottom w:val="none" w:sz="0" w:space="0" w:color="auto"/>
                    <w:right w:val="none" w:sz="0" w:space="0" w:color="auto"/>
                  </w:divBdr>
                  <w:divsChild>
                    <w:div w:id="130363871">
                      <w:marLeft w:val="0"/>
                      <w:marRight w:val="0"/>
                      <w:marTop w:val="0"/>
                      <w:marBottom w:val="0"/>
                      <w:divBdr>
                        <w:top w:val="none" w:sz="0" w:space="0" w:color="auto"/>
                        <w:left w:val="none" w:sz="0" w:space="0" w:color="auto"/>
                        <w:bottom w:val="none" w:sz="0" w:space="0" w:color="auto"/>
                        <w:right w:val="none" w:sz="0" w:space="0" w:color="auto"/>
                      </w:divBdr>
                      <w:divsChild>
                        <w:div w:id="183830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664">
                  <w:marLeft w:val="0"/>
                  <w:marRight w:val="0"/>
                  <w:marTop w:val="240"/>
                  <w:marBottom w:val="0"/>
                  <w:divBdr>
                    <w:top w:val="none" w:sz="0" w:space="0" w:color="auto"/>
                    <w:left w:val="none" w:sz="0" w:space="0" w:color="auto"/>
                    <w:bottom w:val="none" w:sz="0" w:space="0" w:color="auto"/>
                    <w:right w:val="none" w:sz="0" w:space="0" w:color="auto"/>
                  </w:divBdr>
                  <w:divsChild>
                    <w:div w:id="14500417">
                      <w:marLeft w:val="0"/>
                      <w:marRight w:val="0"/>
                      <w:marTop w:val="0"/>
                      <w:marBottom w:val="0"/>
                      <w:divBdr>
                        <w:top w:val="none" w:sz="0" w:space="0" w:color="auto"/>
                        <w:left w:val="none" w:sz="0" w:space="0" w:color="auto"/>
                        <w:bottom w:val="none" w:sz="0" w:space="0" w:color="auto"/>
                        <w:right w:val="none" w:sz="0" w:space="0" w:color="auto"/>
                      </w:divBdr>
                      <w:divsChild>
                        <w:div w:id="5520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189">
                  <w:marLeft w:val="0"/>
                  <w:marRight w:val="0"/>
                  <w:marTop w:val="240"/>
                  <w:marBottom w:val="0"/>
                  <w:divBdr>
                    <w:top w:val="none" w:sz="0" w:space="0" w:color="auto"/>
                    <w:left w:val="none" w:sz="0" w:space="0" w:color="auto"/>
                    <w:bottom w:val="none" w:sz="0" w:space="0" w:color="auto"/>
                    <w:right w:val="none" w:sz="0" w:space="0" w:color="auto"/>
                  </w:divBdr>
                  <w:divsChild>
                    <w:div w:id="1757435237">
                      <w:marLeft w:val="0"/>
                      <w:marRight w:val="0"/>
                      <w:marTop w:val="0"/>
                      <w:marBottom w:val="0"/>
                      <w:divBdr>
                        <w:top w:val="none" w:sz="0" w:space="0" w:color="auto"/>
                        <w:left w:val="none" w:sz="0" w:space="0" w:color="auto"/>
                        <w:bottom w:val="none" w:sz="0" w:space="0" w:color="auto"/>
                        <w:right w:val="none" w:sz="0" w:space="0" w:color="auto"/>
                      </w:divBdr>
                      <w:divsChild>
                        <w:div w:id="1295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7184">
                  <w:marLeft w:val="0"/>
                  <w:marRight w:val="0"/>
                  <w:marTop w:val="240"/>
                  <w:marBottom w:val="0"/>
                  <w:divBdr>
                    <w:top w:val="none" w:sz="0" w:space="0" w:color="auto"/>
                    <w:left w:val="none" w:sz="0" w:space="0" w:color="auto"/>
                    <w:bottom w:val="none" w:sz="0" w:space="0" w:color="auto"/>
                    <w:right w:val="none" w:sz="0" w:space="0" w:color="auto"/>
                  </w:divBdr>
                  <w:divsChild>
                    <w:div w:id="1615674993">
                      <w:marLeft w:val="0"/>
                      <w:marRight w:val="0"/>
                      <w:marTop w:val="0"/>
                      <w:marBottom w:val="0"/>
                      <w:divBdr>
                        <w:top w:val="none" w:sz="0" w:space="0" w:color="auto"/>
                        <w:left w:val="none" w:sz="0" w:space="0" w:color="auto"/>
                        <w:bottom w:val="none" w:sz="0" w:space="0" w:color="auto"/>
                        <w:right w:val="none" w:sz="0" w:space="0" w:color="auto"/>
                      </w:divBdr>
                      <w:divsChild>
                        <w:div w:id="1905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7377">
                  <w:marLeft w:val="0"/>
                  <w:marRight w:val="0"/>
                  <w:marTop w:val="240"/>
                  <w:marBottom w:val="0"/>
                  <w:divBdr>
                    <w:top w:val="none" w:sz="0" w:space="0" w:color="auto"/>
                    <w:left w:val="none" w:sz="0" w:space="0" w:color="auto"/>
                    <w:bottom w:val="none" w:sz="0" w:space="0" w:color="auto"/>
                    <w:right w:val="none" w:sz="0" w:space="0" w:color="auto"/>
                  </w:divBdr>
                  <w:divsChild>
                    <w:div w:id="1378432455">
                      <w:marLeft w:val="0"/>
                      <w:marRight w:val="0"/>
                      <w:marTop w:val="0"/>
                      <w:marBottom w:val="0"/>
                      <w:divBdr>
                        <w:top w:val="none" w:sz="0" w:space="0" w:color="auto"/>
                        <w:left w:val="none" w:sz="0" w:space="0" w:color="auto"/>
                        <w:bottom w:val="none" w:sz="0" w:space="0" w:color="auto"/>
                        <w:right w:val="none" w:sz="0" w:space="0" w:color="auto"/>
                      </w:divBdr>
                      <w:divsChild>
                        <w:div w:id="2550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8472">
                  <w:marLeft w:val="0"/>
                  <w:marRight w:val="0"/>
                  <w:marTop w:val="240"/>
                  <w:marBottom w:val="0"/>
                  <w:divBdr>
                    <w:top w:val="none" w:sz="0" w:space="0" w:color="auto"/>
                    <w:left w:val="none" w:sz="0" w:space="0" w:color="auto"/>
                    <w:bottom w:val="none" w:sz="0" w:space="0" w:color="auto"/>
                    <w:right w:val="none" w:sz="0" w:space="0" w:color="auto"/>
                  </w:divBdr>
                  <w:divsChild>
                    <w:div w:id="372848712">
                      <w:marLeft w:val="0"/>
                      <w:marRight w:val="0"/>
                      <w:marTop w:val="0"/>
                      <w:marBottom w:val="0"/>
                      <w:divBdr>
                        <w:top w:val="none" w:sz="0" w:space="0" w:color="auto"/>
                        <w:left w:val="none" w:sz="0" w:space="0" w:color="auto"/>
                        <w:bottom w:val="none" w:sz="0" w:space="0" w:color="auto"/>
                        <w:right w:val="none" w:sz="0" w:space="0" w:color="auto"/>
                      </w:divBdr>
                      <w:divsChild>
                        <w:div w:id="18415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5811">
                  <w:marLeft w:val="0"/>
                  <w:marRight w:val="0"/>
                  <w:marTop w:val="240"/>
                  <w:marBottom w:val="0"/>
                  <w:divBdr>
                    <w:top w:val="none" w:sz="0" w:space="0" w:color="auto"/>
                    <w:left w:val="none" w:sz="0" w:space="0" w:color="auto"/>
                    <w:bottom w:val="none" w:sz="0" w:space="0" w:color="auto"/>
                    <w:right w:val="none" w:sz="0" w:space="0" w:color="auto"/>
                  </w:divBdr>
                  <w:divsChild>
                    <w:div w:id="661783817">
                      <w:marLeft w:val="0"/>
                      <w:marRight w:val="0"/>
                      <w:marTop w:val="0"/>
                      <w:marBottom w:val="0"/>
                      <w:divBdr>
                        <w:top w:val="none" w:sz="0" w:space="0" w:color="auto"/>
                        <w:left w:val="none" w:sz="0" w:space="0" w:color="auto"/>
                        <w:bottom w:val="none" w:sz="0" w:space="0" w:color="auto"/>
                        <w:right w:val="none" w:sz="0" w:space="0" w:color="auto"/>
                      </w:divBdr>
                      <w:divsChild>
                        <w:div w:id="18848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6096">
                  <w:marLeft w:val="0"/>
                  <w:marRight w:val="0"/>
                  <w:marTop w:val="240"/>
                  <w:marBottom w:val="0"/>
                  <w:divBdr>
                    <w:top w:val="none" w:sz="0" w:space="0" w:color="auto"/>
                    <w:left w:val="none" w:sz="0" w:space="0" w:color="auto"/>
                    <w:bottom w:val="none" w:sz="0" w:space="0" w:color="auto"/>
                    <w:right w:val="none" w:sz="0" w:space="0" w:color="auto"/>
                  </w:divBdr>
                  <w:divsChild>
                    <w:div w:id="417485400">
                      <w:marLeft w:val="0"/>
                      <w:marRight w:val="0"/>
                      <w:marTop w:val="0"/>
                      <w:marBottom w:val="0"/>
                      <w:divBdr>
                        <w:top w:val="none" w:sz="0" w:space="0" w:color="auto"/>
                        <w:left w:val="none" w:sz="0" w:space="0" w:color="auto"/>
                        <w:bottom w:val="none" w:sz="0" w:space="0" w:color="auto"/>
                        <w:right w:val="none" w:sz="0" w:space="0" w:color="auto"/>
                      </w:divBdr>
                      <w:divsChild>
                        <w:div w:id="10720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2024">
                  <w:marLeft w:val="0"/>
                  <w:marRight w:val="0"/>
                  <w:marTop w:val="240"/>
                  <w:marBottom w:val="0"/>
                  <w:divBdr>
                    <w:top w:val="none" w:sz="0" w:space="0" w:color="auto"/>
                    <w:left w:val="none" w:sz="0" w:space="0" w:color="auto"/>
                    <w:bottom w:val="none" w:sz="0" w:space="0" w:color="auto"/>
                    <w:right w:val="none" w:sz="0" w:space="0" w:color="auto"/>
                  </w:divBdr>
                  <w:divsChild>
                    <w:div w:id="1169908182">
                      <w:marLeft w:val="0"/>
                      <w:marRight w:val="0"/>
                      <w:marTop w:val="0"/>
                      <w:marBottom w:val="0"/>
                      <w:divBdr>
                        <w:top w:val="none" w:sz="0" w:space="0" w:color="auto"/>
                        <w:left w:val="none" w:sz="0" w:space="0" w:color="auto"/>
                        <w:bottom w:val="none" w:sz="0" w:space="0" w:color="auto"/>
                        <w:right w:val="none" w:sz="0" w:space="0" w:color="auto"/>
                      </w:divBdr>
                      <w:divsChild>
                        <w:div w:id="3796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4171">
                  <w:marLeft w:val="0"/>
                  <w:marRight w:val="0"/>
                  <w:marTop w:val="240"/>
                  <w:marBottom w:val="0"/>
                  <w:divBdr>
                    <w:top w:val="none" w:sz="0" w:space="0" w:color="auto"/>
                    <w:left w:val="none" w:sz="0" w:space="0" w:color="auto"/>
                    <w:bottom w:val="none" w:sz="0" w:space="0" w:color="auto"/>
                    <w:right w:val="none" w:sz="0" w:space="0" w:color="auto"/>
                  </w:divBdr>
                  <w:divsChild>
                    <w:div w:id="1430737510">
                      <w:marLeft w:val="0"/>
                      <w:marRight w:val="0"/>
                      <w:marTop w:val="0"/>
                      <w:marBottom w:val="0"/>
                      <w:divBdr>
                        <w:top w:val="none" w:sz="0" w:space="0" w:color="auto"/>
                        <w:left w:val="none" w:sz="0" w:space="0" w:color="auto"/>
                        <w:bottom w:val="none" w:sz="0" w:space="0" w:color="auto"/>
                        <w:right w:val="none" w:sz="0" w:space="0" w:color="auto"/>
                      </w:divBdr>
                      <w:divsChild>
                        <w:div w:id="11820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9693">
                  <w:marLeft w:val="0"/>
                  <w:marRight w:val="0"/>
                  <w:marTop w:val="240"/>
                  <w:marBottom w:val="0"/>
                  <w:divBdr>
                    <w:top w:val="none" w:sz="0" w:space="0" w:color="auto"/>
                    <w:left w:val="none" w:sz="0" w:space="0" w:color="auto"/>
                    <w:bottom w:val="none" w:sz="0" w:space="0" w:color="auto"/>
                    <w:right w:val="none" w:sz="0" w:space="0" w:color="auto"/>
                  </w:divBdr>
                  <w:divsChild>
                    <w:div w:id="527253589">
                      <w:marLeft w:val="0"/>
                      <w:marRight w:val="0"/>
                      <w:marTop w:val="0"/>
                      <w:marBottom w:val="0"/>
                      <w:divBdr>
                        <w:top w:val="none" w:sz="0" w:space="0" w:color="auto"/>
                        <w:left w:val="none" w:sz="0" w:space="0" w:color="auto"/>
                        <w:bottom w:val="none" w:sz="0" w:space="0" w:color="auto"/>
                        <w:right w:val="none" w:sz="0" w:space="0" w:color="auto"/>
                      </w:divBdr>
                      <w:divsChild>
                        <w:div w:id="5174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4982">
                  <w:marLeft w:val="0"/>
                  <w:marRight w:val="0"/>
                  <w:marTop w:val="240"/>
                  <w:marBottom w:val="0"/>
                  <w:divBdr>
                    <w:top w:val="none" w:sz="0" w:space="0" w:color="auto"/>
                    <w:left w:val="none" w:sz="0" w:space="0" w:color="auto"/>
                    <w:bottom w:val="none" w:sz="0" w:space="0" w:color="auto"/>
                    <w:right w:val="none" w:sz="0" w:space="0" w:color="auto"/>
                  </w:divBdr>
                  <w:divsChild>
                    <w:div w:id="56898500">
                      <w:marLeft w:val="0"/>
                      <w:marRight w:val="0"/>
                      <w:marTop w:val="0"/>
                      <w:marBottom w:val="0"/>
                      <w:divBdr>
                        <w:top w:val="none" w:sz="0" w:space="0" w:color="auto"/>
                        <w:left w:val="none" w:sz="0" w:space="0" w:color="auto"/>
                        <w:bottom w:val="none" w:sz="0" w:space="0" w:color="auto"/>
                        <w:right w:val="none" w:sz="0" w:space="0" w:color="auto"/>
                      </w:divBdr>
                      <w:divsChild>
                        <w:div w:id="11746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7353">
                  <w:marLeft w:val="0"/>
                  <w:marRight w:val="0"/>
                  <w:marTop w:val="240"/>
                  <w:marBottom w:val="0"/>
                  <w:divBdr>
                    <w:top w:val="none" w:sz="0" w:space="0" w:color="auto"/>
                    <w:left w:val="none" w:sz="0" w:space="0" w:color="auto"/>
                    <w:bottom w:val="none" w:sz="0" w:space="0" w:color="auto"/>
                    <w:right w:val="none" w:sz="0" w:space="0" w:color="auto"/>
                  </w:divBdr>
                  <w:divsChild>
                    <w:div w:id="689531350">
                      <w:marLeft w:val="0"/>
                      <w:marRight w:val="0"/>
                      <w:marTop w:val="0"/>
                      <w:marBottom w:val="0"/>
                      <w:divBdr>
                        <w:top w:val="none" w:sz="0" w:space="0" w:color="auto"/>
                        <w:left w:val="none" w:sz="0" w:space="0" w:color="auto"/>
                        <w:bottom w:val="none" w:sz="0" w:space="0" w:color="auto"/>
                        <w:right w:val="none" w:sz="0" w:space="0" w:color="auto"/>
                      </w:divBdr>
                      <w:divsChild>
                        <w:div w:id="18406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2991">
                  <w:marLeft w:val="0"/>
                  <w:marRight w:val="0"/>
                  <w:marTop w:val="240"/>
                  <w:marBottom w:val="0"/>
                  <w:divBdr>
                    <w:top w:val="none" w:sz="0" w:space="0" w:color="auto"/>
                    <w:left w:val="none" w:sz="0" w:space="0" w:color="auto"/>
                    <w:bottom w:val="none" w:sz="0" w:space="0" w:color="auto"/>
                    <w:right w:val="none" w:sz="0" w:space="0" w:color="auto"/>
                  </w:divBdr>
                  <w:divsChild>
                    <w:div w:id="309678670">
                      <w:marLeft w:val="0"/>
                      <w:marRight w:val="0"/>
                      <w:marTop w:val="0"/>
                      <w:marBottom w:val="0"/>
                      <w:divBdr>
                        <w:top w:val="none" w:sz="0" w:space="0" w:color="auto"/>
                        <w:left w:val="none" w:sz="0" w:space="0" w:color="auto"/>
                        <w:bottom w:val="none" w:sz="0" w:space="0" w:color="auto"/>
                        <w:right w:val="none" w:sz="0" w:space="0" w:color="auto"/>
                      </w:divBdr>
                      <w:divsChild>
                        <w:div w:id="11940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2777">
                  <w:marLeft w:val="0"/>
                  <w:marRight w:val="0"/>
                  <w:marTop w:val="240"/>
                  <w:marBottom w:val="0"/>
                  <w:divBdr>
                    <w:top w:val="none" w:sz="0" w:space="0" w:color="auto"/>
                    <w:left w:val="none" w:sz="0" w:space="0" w:color="auto"/>
                    <w:bottom w:val="none" w:sz="0" w:space="0" w:color="auto"/>
                    <w:right w:val="none" w:sz="0" w:space="0" w:color="auto"/>
                  </w:divBdr>
                  <w:divsChild>
                    <w:div w:id="967971073">
                      <w:marLeft w:val="0"/>
                      <w:marRight w:val="0"/>
                      <w:marTop w:val="0"/>
                      <w:marBottom w:val="0"/>
                      <w:divBdr>
                        <w:top w:val="none" w:sz="0" w:space="0" w:color="auto"/>
                        <w:left w:val="none" w:sz="0" w:space="0" w:color="auto"/>
                        <w:bottom w:val="none" w:sz="0" w:space="0" w:color="auto"/>
                        <w:right w:val="none" w:sz="0" w:space="0" w:color="auto"/>
                      </w:divBdr>
                      <w:divsChild>
                        <w:div w:id="20946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21456">
                  <w:marLeft w:val="0"/>
                  <w:marRight w:val="0"/>
                  <w:marTop w:val="240"/>
                  <w:marBottom w:val="0"/>
                  <w:divBdr>
                    <w:top w:val="none" w:sz="0" w:space="0" w:color="auto"/>
                    <w:left w:val="none" w:sz="0" w:space="0" w:color="auto"/>
                    <w:bottom w:val="none" w:sz="0" w:space="0" w:color="auto"/>
                    <w:right w:val="none" w:sz="0" w:space="0" w:color="auto"/>
                  </w:divBdr>
                  <w:divsChild>
                    <w:div w:id="21438122">
                      <w:marLeft w:val="0"/>
                      <w:marRight w:val="0"/>
                      <w:marTop w:val="0"/>
                      <w:marBottom w:val="0"/>
                      <w:divBdr>
                        <w:top w:val="none" w:sz="0" w:space="0" w:color="auto"/>
                        <w:left w:val="none" w:sz="0" w:space="0" w:color="auto"/>
                        <w:bottom w:val="none" w:sz="0" w:space="0" w:color="auto"/>
                        <w:right w:val="none" w:sz="0" w:space="0" w:color="auto"/>
                      </w:divBdr>
                      <w:divsChild>
                        <w:div w:id="2697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3520">
                  <w:marLeft w:val="0"/>
                  <w:marRight w:val="0"/>
                  <w:marTop w:val="240"/>
                  <w:marBottom w:val="0"/>
                  <w:divBdr>
                    <w:top w:val="none" w:sz="0" w:space="0" w:color="auto"/>
                    <w:left w:val="none" w:sz="0" w:space="0" w:color="auto"/>
                    <w:bottom w:val="none" w:sz="0" w:space="0" w:color="auto"/>
                    <w:right w:val="none" w:sz="0" w:space="0" w:color="auto"/>
                  </w:divBdr>
                  <w:divsChild>
                    <w:div w:id="290748707">
                      <w:marLeft w:val="0"/>
                      <w:marRight w:val="0"/>
                      <w:marTop w:val="0"/>
                      <w:marBottom w:val="0"/>
                      <w:divBdr>
                        <w:top w:val="none" w:sz="0" w:space="0" w:color="auto"/>
                        <w:left w:val="none" w:sz="0" w:space="0" w:color="auto"/>
                        <w:bottom w:val="none" w:sz="0" w:space="0" w:color="auto"/>
                        <w:right w:val="none" w:sz="0" w:space="0" w:color="auto"/>
                      </w:divBdr>
                      <w:divsChild>
                        <w:div w:id="12025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5853">
                  <w:marLeft w:val="0"/>
                  <w:marRight w:val="0"/>
                  <w:marTop w:val="240"/>
                  <w:marBottom w:val="0"/>
                  <w:divBdr>
                    <w:top w:val="none" w:sz="0" w:space="0" w:color="auto"/>
                    <w:left w:val="none" w:sz="0" w:space="0" w:color="auto"/>
                    <w:bottom w:val="none" w:sz="0" w:space="0" w:color="auto"/>
                    <w:right w:val="none" w:sz="0" w:space="0" w:color="auto"/>
                  </w:divBdr>
                  <w:divsChild>
                    <w:div w:id="864027354">
                      <w:marLeft w:val="0"/>
                      <w:marRight w:val="0"/>
                      <w:marTop w:val="0"/>
                      <w:marBottom w:val="0"/>
                      <w:divBdr>
                        <w:top w:val="none" w:sz="0" w:space="0" w:color="auto"/>
                        <w:left w:val="none" w:sz="0" w:space="0" w:color="auto"/>
                        <w:bottom w:val="none" w:sz="0" w:space="0" w:color="auto"/>
                        <w:right w:val="none" w:sz="0" w:space="0" w:color="auto"/>
                      </w:divBdr>
                      <w:divsChild>
                        <w:div w:id="2596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977">
                  <w:marLeft w:val="0"/>
                  <w:marRight w:val="0"/>
                  <w:marTop w:val="240"/>
                  <w:marBottom w:val="0"/>
                  <w:divBdr>
                    <w:top w:val="none" w:sz="0" w:space="0" w:color="auto"/>
                    <w:left w:val="none" w:sz="0" w:space="0" w:color="auto"/>
                    <w:bottom w:val="none" w:sz="0" w:space="0" w:color="auto"/>
                    <w:right w:val="none" w:sz="0" w:space="0" w:color="auto"/>
                  </w:divBdr>
                  <w:divsChild>
                    <w:div w:id="1509783113">
                      <w:marLeft w:val="0"/>
                      <w:marRight w:val="0"/>
                      <w:marTop w:val="0"/>
                      <w:marBottom w:val="0"/>
                      <w:divBdr>
                        <w:top w:val="none" w:sz="0" w:space="0" w:color="auto"/>
                        <w:left w:val="none" w:sz="0" w:space="0" w:color="auto"/>
                        <w:bottom w:val="none" w:sz="0" w:space="0" w:color="auto"/>
                        <w:right w:val="none" w:sz="0" w:space="0" w:color="auto"/>
                      </w:divBdr>
                      <w:divsChild>
                        <w:div w:id="9643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4190">
                  <w:marLeft w:val="0"/>
                  <w:marRight w:val="0"/>
                  <w:marTop w:val="240"/>
                  <w:marBottom w:val="0"/>
                  <w:divBdr>
                    <w:top w:val="none" w:sz="0" w:space="0" w:color="auto"/>
                    <w:left w:val="none" w:sz="0" w:space="0" w:color="auto"/>
                    <w:bottom w:val="none" w:sz="0" w:space="0" w:color="auto"/>
                    <w:right w:val="none" w:sz="0" w:space="0" w:color="auto"/>
                  </w:divBdr>
                  <w:divsChild>
                    <w:div w:id="1112357091">
                      <w:marLeft w:val="0"/>
                      <w:marRight w:val="0"/>
                      <w:marTop w:val="0"/>
                      <w:marBottom w:val="0"/>
                      <w:divBdr>
                        <w:top w:val="none" w:sz="0" w:space="0" w:color="auto"/>
                        <w:left w:val="none" w:sz="0" w:space="0" w:color="auto"/>
                        <w:bottom w:val="none" w:sz="0" w:space="0" w:color="auto"/>
                        <w:right w:val="none" w:sz="0" w:space="0" w:color="auto"/>
                      </w:divBdr>
                      <w:divsChild>
                        <w:div w:id="11012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59249">
                  <w:marLeft w:val="0"/>
                  <w:marRight w:val="0"/>
                  <w:marTop w:val="240"/>
                  <w:marBottom w:val="0"/>
                  <w:divBdr>
                    <w:top w:val="none" w:sz="0" w:space="0" w:color="auto"/>
                    <w:left w:val="none" w:sz="0" w:space="0" w:color="auto"/>
                    <w:bottom w:val="none" w:sz="0" w:space="0" w:color="auto"/>
                    <w:right w:val="none" w:sz="0" w:space="0" w:color="auto"/>
                  </w:divBdr>
                  <w:divsChild>
                    <w:div w:id="1286040054">
                      <w:marLeft w:val="0"/>
                      <w:marRight w:val="0"/>
                      <w:marTop w:val="0"/>
                      <w:marBottom w:val="0"/>
                      <w:divBdr>
                        <w:top w:val="none" w:sz="0" w:space="0" w:color="auto"/>
                        <w:left w:val="none" w:sz="0" w:space="0" w:color="auto"/>
                        <w:bottom w:val="none" w:sz="0" w:space="0" w:color="auto"/>
                        <w:right w:val="none" w:sz="0" w:space="0" w:color="auto"/>
                      </w:divBdr>
                      <w:divsChild>
                        <w:div w:id="260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2521">
                  <w:marLeft w:val="0"/>
                  <w:marRight w:val="0"/>
                  <w:marTop w:val="240"/>
                  <w:marBottom w:val="0"/>
                  <w:divBdr>
                    <w:top w:val="none" w:sz="0" w:space="0" w:color="auto"/>
                    <w:left w:val="none" w:sz="0" w:space="0" w:color="auto"/>
                    <w:bottom w:val="none" w:sz="0" w:space="0" w:color="auto"/>
                    <w:right w:val="none" w:sz="0" w:space="0" w:color="auto"/>
                  </w:divBdr>
                  <w:divsChild>
                    <w:div w:id="720442275">
                      <w:marLeft w:val="0"/>
                      <w:marRight w:val="0"/>
                      <w:marTop w:val="0"/>
                      <w:marBottom w:val="0"/>
                      <w:divBdr>
                        <w:top w:val="none" w:sz="0" w:space="0" w:color="auto"/>
                        <w:left w:val="none" w:sz="0" w:space="0" w:color="auto"/>
                        <w:bottom w:val="none" w:sz="0" w:space="0" w:color="auto"/>
                        <w:right w:val="none" w:sz="0" w:space="0" w:color="auto"/>
                      </w:divBdr>
                      <w:divsChild>
                        <w:div w:id="4205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3000">
                  <w:marLeft w:val="0"/>
                  <w:marRight w:val="0"/>
                  <w:marTop w:val="240"/>
                  <w:marBottom w:val="0"/>
                  <w:divBdr>
                    <w:top w:val="none" w:sz="0" w:space="0" w:color="auto"/>
                    <w:left w:val="none" w:sz="0" w:space="0" w:color="auto"/>
                    <w:bottom w:val="none" w:sz="0" w:space="0" w:color="auto"/>
                    <w:right w:val="none" w:sz="0" w:space="0" w:color="auto"/>
                  </w:divBdr>
                  <w:divsChild>
                    <w:div w:id="1842045130">
                      <w:marLeft w:val="0"/>
                      <w:marRight w:val="0"/>
                      <w:marTop w:val="0"/>
                      <w:marBottom w:val="0"/>
                      <w:divBdr>
                        <w:top w:val="none" w:sz="0" w:space="0" w:color="auto"/>
                        <w:left w:val="none" w:sz="0" w:space="0" w:color="auto"/>
                        <w:bottom w:val="none" w:sz="0" w:space="0" w:color="auto"/>
                        <w:right w:val="none" w:sz="0" w:space="0" w:color="auto"/>
                      </w:divBdr>
                      <w:divsChild>
                        <w:div w:id="13317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5494">
                  <w:marLeft w:val="0"/>
                  <w:marRight w:val="0"/>
                  <w:marTop w:val="240"/>
                  <w:marBottom w:val="0"/>
                  <w:divBdr>
                    <w:top w:val="none" w:sz="0" w:space="0" w:color="auto"/>
                    <w:left w:val="none" w:sz="0" w:space="0" w:color="auto"/>
                    <w:bottom w:val="none" w:sz="0" w:space="0" w:color="auto"/>
                    <w:right w:val="none" w:sz="0" w:space="0" w:color="auto"/>
                  </w:divBdr>
                  <w:divsChild>
                    <w:div w:id="2047486076">
                      <w:marLeft w:val="0"/>
                      <w:marRight w:val="0"/>
                      <w:marTop w:val="0"/>
                      <w:marBottom w:val="0"/>
                      <w:divBdr>
                        <w:top w:val="none" w:sz="0" w:space="0" w:color="auto"/>
                        <w:left w:val="none" w:sz="0" w:space="0" w:color="auto"/>
                        <w:bottom w:val="none" w:sz="0" w:space="0" w:color="auto"/>
                        <w:right w:val="none" w:sz="0" w:space="0" w:color="auto"/>
                      </w:divBdr>
                      <w:divsChild>
                        <w:div w:id="1472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8470">
                  <w:marLeft w:val="0"/>
                  <w:marRight w:val="0"/>
                  <w:marTop w:val="240"/>
                  <w:marBottom w:val="0"/>
                  <w:divBdr>
                    <w:top w:val="none" w:sz="0" w:space="0" w:color="auto"/>
                    <w:left w:val="none" w:sz="0" w:space="0" w:color="auto"/>
                    <w:bottom w:val="none" w:sz="0" w:space="0" w:color="auto"/>
                    <w:right w:val="none" w:sz="0" w:space="0" w:color="auto"/>
                  </w:divBdr>
                  <w:divsChild>
                    <w:div w:id="652833244">
                      <w:marLeft w:val="0"/>
                      <w:marRight w:val="0"/>
                      <w:marTop w:val="0"/>
                      <w:marBottom w:val="0"/>
                      <w:divBdr>
                        <w:top w:val="none" w:sz="0" w:space="0" w:color="auto"/>
                        <w:left w:val="none" w:sz="0" w:space="0" w:color="auto"/>
                        <w:bottom w:val="none" w:sz="0" w:space="0" w:color="auto"/>
                        <w:right w:val="none" w:sz="0" w:space="0" w:color="auto"/>
                      </w:divBdr>
                      <w:divsChild>
                        <w:div w:id="3535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15614">
                  <w:marLeft w:val="0"/>
                  <w:marRight w:val="0"/>
                  <w:marTop w:val="240"/>
                  <w:marBottom w:val="0"/>
                  <w:divBdr>
                    <w:top w:val="none" w:sz="0" w:space="0" w:color="auto"/>
                    <w:left w:val="none" w:sz="0" w:space="0" w:color="auto"/>
                    <w:bottom w:val="none" w:sz="0" w:space="0" w:color="auto"/>
                    <w:right w:val="none" w:sz="0" w:space="0" w:color="auto"/>
                  </w:divBdr>
                  <w:divsChild>
                    <w:div w:id="1398018915">
                      <w:marLeft w:val="0"/>
                      <w:marRight w:val="0"/>
                      <w:marTop w:val="0"/>
                      <w:marBottom w:val="0"/>
                      <w:divBdr>
                        <w:top w:val="none" w:sz="0" w:space="0" w:color="auto"/>
                        <w:left w:val="none" w:sz="0" w:space="0" w:color="auto"/>
                        <w:bottom w:val="none" w:sz="0" w:space="0" w:color="auto"/>
                        <w:right w:val="none" w:sz="0" w:space="0" w:color="auto"/>
                      </w:divBdr>
                      <w:divsChild>
                        <w:div w:id="160302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60291">
                  <w:marLeft w:val="0"/>
                  <w:marRight w:val="0"/>
                  <w:marTop w:val="240"/>
                  <w:marBottom w:val="0"/>
                  <w:divBdr>
                    <w:top w:val="none" w:sz="0" w:space="0" w:color="auto"/>
                    <w:left w:val="none" w:sz="0" w:space="0" w:color="auto"/>
                    <w:bottom w:val="none" w:sz="0" w:space="0" w:color="auto"/>
                    <w:right w:val="none" w:sz="0" w:space="0" w:color="auto"/>
                  </w:divBdr>
                  <w:divsChild>
                    <w:div w:id="243952203">
                      <w:marLeft w:val="0"/>
                      <w:marRight w:val="0"/>
                      <w:marTop w:val="0"/>
                      <w:marBottom w:val="0"/>
                      <w:divBdr>
                        <w:top w:val="none" w:sz="0" w:space="0" w:color="auto"/>
                        <w:left w:val="none" w:sz="0" w:space="0" w:color="auto"/>
                        <w:bottom w:val="none" w:sz="0" w:space="0" w:color="auto"/>
                        <w:right w:val="none" w:sz="0" w:space="0" w:color="auto"/>
                      </w:divBdr>
                      <w:divsChild>
                        <w:div w:id="19162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9442">
                  <w:marLeft w:val="0"/>
                  <w:marRight w:val="0"/>
                  <w:marTop w:val="240"/>
                  <w:marBottom w:val="0"/>
                  <w:divBdr>
                    <w:top w:val="none" w:sz="0" w:space="0" w:color="auto"/>
                    <w:left w:val="none" w:sz="0" w:space="0" w:color="auto"/>
                    <w:bottom w:val="none" w:sz="0" w:space="0" w:color="auto"/>
                    <w:right w:val="none" w:sz="0" w:space="0" w:color="auto"/>
                  </w:divBdr>
                  <w:divsChild>
                    <w:div w:id="830675767">
                      <w:marLeft w:val="0"/>
                      <w:marRight w:val="0"/>
                      <w:marTop w:val="0"/>
                      <w:marBottom w:val="0"/>
                      <w:divBdr>
                        <w:top w:val="none" w:sz="0" w:space="0" w:color="auto"/>
                        <w:left w:val="none" w:sz="0" w:space="0" w:color="auto"/>
                        <w:bottom w:val="none" w:sz="0" w:space="0" w:color="auto"/>
                        <w:right w:val="none" w:sz="0" w:space="0" w:color="auto"/>
                      </w:divBdr>
                      <w:divsChild>
                        <w:div w:id="17621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9156">
                  <w:marLeft w:val="0"/>
                  <w:marRight w:val="0"/>
                  <w:marTop w:val="240"/>
                  <w:marBottom w:val="0"/>
                  <w:divBdr>
                    <w:top w:val="none" w:sz="0" w:space="0" w:color="auto"/>
                    <w:left w:val="none" w:sz="0" w:space="0" w:color="auto"/>
                    <w:bottom w:val="none" w:sz="0" w:space="0" w:color="auto"/>
                    <w:right w:val="none" w:sz="0" w:space="0" w:color="auto"/>
                  </w:divBdr>
                  <w:divsChild>
                    <w:div w:id="1625885113">
                      <w:marLeft w:val="0"/>
                      <w:marRight w:val="0"/>
                      <w:marTop w:val="0"/>
                      <w:marBottom w:val="0"/>
                      <w:divBdr>
                        <w:top w:val="none" w:sz="0" w:space="0" w:color="auto"/>
                        <w:left w:val="none" w:sz="0" w:space="0" w:color="auto"/>
                        <w:bottom w:val="none" w:sz="0" w:space="0" w:color="auto"/>
                        <w:right w:val="none" w:sz="0" w:space="0" w:color="auto"/>
                      </w:divBdr>
                      <w:divsChild>
                        <w:div w:id="3167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5930">
                  <w:marLeft w:val="0"/>
                  <w:marRight w:val="0"/>
                  <w:marTop w:val="240"/>
                  <w:marBottom w:val="0"/>
                  <w:divBdr>
                    <w:top w:val="none" w:sz="0" w:space="0" w:color="auto"/>
                    <w:left w:val="none" w:sz="0" w:space="0" w:color="auto"/>
                    <w:bottom w:val="none" w:sz="0" w:space="0" w:color="auto"/>
                    <w:right w:val="none" w:sz="0" w:space="0" w:color="auto"/>
                  </w:divBdr>
                  <w:divsChild>
                    <w:div w:id="1435437668">
                      <w:marLeft w:val="0"/>
                      <w:marRight w:val="0"/>
                      <w:marTop w:val="0"/>
                      <w:marBottom w:val="0"/>
                      <w:divBdr>
                        <w:top w:val="none" w:sz="0" w:space="0" w:color="auto"/>
                        <w:left w:val="none" w:sz="0" w:space="0" w:color="auto"/>
                        <w:bottom w:val="none" w:sz="0" w:space="0" w:color="auto"/>
                        <w:right w:val="none" w:sz="0" w:space="0" w:color="auto"/>
                      </w:divBdr>
                      <w:divsChild>
                        <w:div w:id="13883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5885">
                  <w:marLeft w:val="0"/>
                  <w:marRight w:val="0"/>
                  <w:marTop w:val="240"/>
                  <w:marBottom w:val="0"/>
                  <w:divBdr>
                    <w:top w:val="none" w:sz="0" w:space="0" w:color="auto"/>
                    <w:left w:val="none" w:sz="0" w:space="0" w:color="auto"/>
                    <w:bottom w:val="none" w:sz="0" w:space="0" w:color="auto"/>
                    <w:right w:val="none" w:sz="0" w:space="0" w:color="auto"/>
                  </w:divBdr>
                  <w:divsChild>
                    <w:div w:id="2140877807">
                      <w:marLeft w:val="0"/>
                      <w:marRight w:val="0"/>
                      <w:marTop w:val="0"/>
                      <w:marBottom w:val="0"/>
                      <w:divBdr>
                        <w:top w:val="none" w:sz="0" w:space="0" w:color="auto"/>
                        <w:left w:val="none" w:sz="0" w:space="0" w:color="auto"/>
                        <w:bottom w:val="none" w:sz="0" w:space="0" w:color="auto"/>
                        <w:right w:val="none" w:sz="0" w:space="0" w:color="auto"/>
                      </w:divBdr>
                      <w:divsChild>
                        <w:div w:id="12750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4310">
                  <w:marLeft w:val="0"/>
                  <w:marRight w:val="0"/>
                  <w:marTop w:val="240"/>
                  <w:marBottom w:val="0"/>
                  <w:divBdr>
                    <w:top w:val="none" w:sz="0" w:space="0" w:color="auto"/>
                    <w:left w:val="none" w:sz="0" w:space="0" w:color="auto"/>
                    <w:bottom w:val="none" w:sz="0" w:space="0" w:color="auto"/>
                    <w:right w:val="none" w:sz="0" w:space="0" w:color="auto"/>
                  </w:divBdr>
                  <w:divsChild>
                    <w:div w:id="1341732562">
                      <w:marLeft w:val="0"/>
                      <w:marRight w:val="0"/>
                      <w:marTop w:val="0"/>
                      <w:marBottom w:val="0"/>
                      <w:divBdr>
                        <w:top w:val="none" w:sz="0" w:space="0" w:color="auto"/>
                        <w:left w:val="none" w:sz="0" w:space="0" w:color="auto"/>
                        <w:bottom w:val="none" w:sz="0" w:space="0" w:color="auto"/>
                        <w:right w:val="none" w:sz="0" w:space="0" w:color="auto"/>
                      </w:divBdr>
                      <w:divsChild>
                        <w:div w:id="5349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3524">
                  <w:marLeft w:val="0"/>
                  <w:marRight w:val="0"/>
                  <w:marTop w:val="240"/>
                  <w:marBottom w:val="0"/>
                  <w:divBdr>
                    <w:top w:val="none" w:sz="0" w:space="0" w:color="auto"/>
                    <w:left w:val="none" w:sz="0" w:space="0" w:color="auto"/>
                    <w:bottom w:val="none" w:sz="0" w:space="0" w:color="auto"/>
                    <w:right w:val="none" w:sz="0" w:space="0" w:color="auto"/>
                  </w:divBdr>
                  <w:divsChild>
                    <w:div w:id="983965777">
                      <w:marLeft w:val="0"/>
                      <w:marRight w:val="0"/>
                      <w:marTop w:val="0"/>
                      <w:marBottom w:val="0"/>
                      <w:divBdr>
                        <w:top w:val="none" w:sz="0" w:space="0" w:color="auto"/>
                        <w:left w:val="none" w:sz="0" w:space="0" w:color="auto"/>
                        <w:bottom w:val="none" w:sz="0" w:space="0" w:color="auto"/>
                        <w:right w:val="none" w:sz="0" w:space="0" w:color="auto"/>
                      </w:divBdr>
                      <w:divsChild>
                        <w:div w:id="19597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1804">
                  <w:marLeft w:val="0"/>
                  <w:marRight w:val="0"/>
                  <w:marTop w:val="240"/>
                  <w:marBottom w:val="0"/>
                  <w:divBdr>
                    <w:top w:val="none" w:sz="0" w:space="0" w:color="auto"/>
                    <w:left w:val="none" w:sz="0" w:space="0" w:color="auto"/>
                    <w:bottom w:val="none" w:sz="0" w:space="0" w:color="auto"/>
                    <w:right w:val="none" w:sz="0" w:space="0" w:color="auto"/>
                  </w:divBdr>
                  <w:divsChild>
                    <w:div w:id="33774047">
                      <w:marLeft w:val="0"/>
                      <w:marRight w:val="0"/>
                      <w:marTop w:val="0"/>
                      <w:marBottom w:val="0"/>
                      <w:divBdr>
                        <w:top w:val="none" w:sz="0" w:space="0" w:color="auto"/>
                        <w:left w:val="none" w:sz="0" w:space="0" w:color="auto"/>
                        <w:bottom w:val="none" w:sz="0" w:space="0" w:color="auto"/>
                        <w:right w:val="none" w:sz="0" w:space="0" w:color="auto"/>
                      </w:divBdr>
                      <w:divsChild>
                        <w:div w:id="8708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1057">
                  <w:marLeft w:val="0"/>
                  <w:marRight w:val="0"/>
                  <w:marTop w:val="240"/>
                  <w:marBottom w:val="0"/>
                  <w:divBdr>
                    <w:top w:val="none" w:sz="0" w:space="0" w:color="auto"/>
                    <w:left w:val="none" w:sz="0" w:space="0" w:color="auto"/>
                    <w:bottom w:val="none" w:sz="0" w:space="0" w:color="auto"/>
                    <w:right w:val="none" w:sz="0" w:space="0" w:color="auto"/>
                  </w:divBdr>
                  <w:divsChild>
                    <w:div w:id="1339886910">
                      <w:marLeft w:val="0"/>
                      <w:marRight w:val="0"/>
                      <w:marTop w:val="0"/>
                      <w:marBottom w:val="0"/>
                      <w:divBdr>
                        <w:top w:val="none" w:sz="0" w:space="0" w:color="auto"/>
                        <w:left w:val="none" w:sz="0" w:space="0" w:color="auto"/>
                        <w:bottom w:val="none" w:sz="0" w:space="0" w:color="auto"/>
                        <w:right w:val="none" w:sz="0" w:space="0" w:color="auto"/>
                      </w:divBdr>
                      <w:divsChild>
                        <w:div w:id="11362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114">
                  <w:marLeft w:val="0"/>
                  <w:marRight w:val="0"/>
                  <w:marTop w:val="240"/>
                  <w:marBottom w:val="0"/>
                  <w:divBdr>
                    <w:top w:val="none" w:sz="0" w:space="0" w:color="auto"/>
                    <w:left w:val="none" w:sz="0" w:space="0" w:color="auto"/>
                    <w:bottom w:val="none" w:sz="0" w:space="0" w:color="auto"/>
                    <w:right w:val="none" w:sz="0" w:space="0" w:color="auto"/>
                  </w:divBdr>
                  <w:divsChild>
                    <w:div w:id="1753549369">
                      <w:marLeft w:val="0"/>
                      <w:marRight w:val="0"/>
                      <w:marTop w:val="0"/>
                      <w:marBottom w:val="0"/>
                      <w:divBdr>
                        <w:top w:val="none" w:sz="0" w:space="0" w:color="auto"/>
                        <w:left w:val="none" w:sz="0" w:space="0" w:color="auto"/>
                        <w:bottom w:val="none" w:sz="0" w:space="0" w:color="auto"/>
                        <w:right w:val="none" w:sz="0" w:space="0" w:color="auto"/>
                      </w:divBdr>
                      <w:divsChild>
                        <w:div w:id="19440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835">
                  <w:marLeft w:val="0"/>
                  <w:marRight w:val="0"/>
                  <w:marTop w:val="240"/>
                  <w:marBottom w:val="0"/>
                  <w:divBdr>
                    <w:top w:val="none" w:sz="0" w:space="0" w:color="auto"/>
                    <w:left w:val="none" w:sz="0" w:space="0" w:color="auto"/>
                    <w:bottom w:val="none" w:sz="0" w:space="0" w:color="auto"/>
                    <w:right w:val="none" w:sz="0" w:space="0" w:color="auto"/>
                  </w:divBdr>
                  <w:divsChild>
                    <w:div w:id="2087457653">
                      <w:marLeft w:val="0"/>
                      <w:marRight w:val="0"/>
                      <w:marTop w:val="0"/>
                      <w:marBottom w:val="0"/>
                      <w:divBdr>
                        <w:top w:val="none" w:sz="0" w:space="0" w:color="auto"/>
                        <w:left w:val="none" w:sz="0" w:space="0" w:color="auto"/>
                        <w:bottom w:val="none" w:sz="0" w:space="0" w:color="auto"/>
                        <w:right w:val="none" w:sz="0" w:space="0" w:color="auto"/>
                      </w:divBdr>
                      <w:divsChild>
                        <w:div w:id="14760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7881">
                  <w:marLeft w:val="0"/>
                  <w:marRight w:val="0"/>
                  <w:marTop w:val="240"/>
                  <w:marBottom w:val="0"/>
                  <w:divBdr>
                    <w:top w:val="none" w:sz="0" w:space="0" w:color="auto"/>
                    <w:left w:val="none" w:sz="0" w:space="0" w:color="auto"/>
                    <w:bottom w:val="none" w:sz="0" w:space="0" w:color="auto"/>
                    <w:right w:val="none" w:sz="0" w:space="0" w:color="auto"/>
                  </w:divBdr>
                  <w:divsChild>
                    <w:div w:id="789593051">
                      <w:marLeft w:val="0"/>
                      <w:marRight w:val="0"/>
                      <w:marTop w:val="0"/>
                      <w:marBottom w:val="0"/>
                      <w:divBdr>
                        <w:top w:val="none" w:sz="0" w:space="0" w:color="auto"/>
                        <w:left w:val="none" w:sz="0" w:space="0" w:color="auto"/>
                        <w:bottom w:val="none" w:sz="0" w:space="0" w:color="auto"/>
                        <w:right w:val="none" w:sz="0" w:space="0" w:color="auto"/>
                      </w:divBdr>
                      <w:divsChild>
                        <w:div w:id="3693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0227">
                  <w:marLeft w:val="0"/>
                  <w:marRight w:val="0"/>
                  <w:marTop w:val="240"/>
                  <w:marBottom w:val="0"/>
                  <w:divBdr>
                    <w:top w:val="none" w:sz="0" w:space="0" w:color="auto"/>
                    <w:left w:val="none" w:sz="0" w:space="0" w:color="auto"/>
                    <w:bottom w:val="none" w:sz="0" w:space="0" w:color="auto"/>
                    <w:right w:val="none" w:sz="0" w:space="0" w:color="auto"/>
                  </w:divBdr>
                  <w:divsChild>
                    <w:div w:id="1432124713">
                      <w:marLeft w:val="0"/>
                      <w:marRight w:val="0"/>
                      <w:marTop w:val="0"/>
                      <w:marBottom w:val="0"/>
                      <w:divBdr>
                        <w:top w:val="none" w:sz="0" w:space="0" w:color="auto"/>
                        <w:left w:val="none" w:sz="0" w:space="0" w:color="auto"/>
                        <w:bottom w:val="none" w:sz="0" w:space="0" w:color="auto"/>
                        <w:right w:val="none" w:sz="0" w:space="0" w:color="auto"/>
                      </w:divBdr>
                      <w:divsChild>
                        <w:div w:id="5075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6461">
                  <w:marLeft w:val="0"/>
                  <w:marRight w:val="0"/>
                  <w:marTop w:val="240"/>
                  <w:marBottom w:val="0"/>
                  <w:divBdr>
                    <w:top w:val="none" w:sz="0" w:space="0" w:color="auto"/>
                    <w:left w:val="none" w:sz="0" w:space="0" w:color="auto"/>
                    <w:bottom w:val="none" w:sz="0" w:space="0" w:color="auto"/>
                    <w:right w:val="none" w:sz="0" w:space="0" w:color="auto"/>
                  </w:divBdr>
                  <w:divsChild>
                    <w:div w:id="460151644">
                      <w:marLeft w:val="0"/>
                      <w:marRight w:val="0"/>
                      <w:marTop w:val="0"/>
                      <w:marBottom w:val="0"/>
                      <w:divBdr>
                        <w:top w:val="none" w:sz="0" w:space="0" w:color="auto"/>
                        <w:left w:val="none" w:sz="0" w:space="0" w:color="auto"/>
                        <w:bottom w:val="none" w:sz="0" w:space="0" w:color="auto"/>
                        <w:right w:val="none" w:sz="0" w:space="0" w:color="auto"/>
                      </w:divBdr>
                      <w:divsChild>
                        <w:div w:id="3847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4855">
                  <w:marLeft w:val="0"/>
                  <w:marRight w:val="0"/>
                  <w:marTop w:val="240"/>
                  <w:marBottom w:val="0"/>
                  <w:divBdr>
                    <w:top w:val="none" w:sz="0" w:space="0" w:color="auto"/>
                    <w:left w:val="none" w:sz="0" w:space="0" w:color="auto"/>
                    <w:bottom w:val="none" w:sz="0" w:space="0" w:color="auto"/>
                    <w:right w:val="none" w:sz="0" w:space="0" w:color="auto"/>
                  </w:divBdr>
                  <w:divsChild>
                    <w:div w:id="885022779">
                      <w:marLeft w:val="0"/>
                      <w:marRight w:val="0"/>
                      <w:marTop w:val="0"/>
                      <w:marBottom w:val="0"/>
                      <w:divBdr>
                        <w:top w:val="none" w:sz="0" w:space="0" w:color="auto"/>
                        <w:left w:val="none" w:sz="0" w:space="0" w:color="auto"/>
                        <w:bottom w:val="none" w:sz="0" w:space="0" w:color="auto"/>
                        <w:right w:val="none" w:sz="0" w:space="0" w:color="auto"/>
                      </w:divBdr>
                      <w:divsChild>
                        <w:div w:id="20632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2529">
                  <w:marLeft w:val="0"/>
                  <w:marRight w:val="0"/>
                  <w:marTop w:val="240"/>
                  <w:marBottom w:val="0"/>
                  <w:divBdr>
                    <w:top w:val="none" w:sz="0" w:space="0" w:color="auto"/>
                    <w:left w:val="none" w:sz="0" w:space="0" w:color="auto"/>
                    <w:bottom w:val="none" w:sz="0" w:space="0" w:color="auto"/>
                    <w:right w:val="none" w:sz="0" w:space="0" w:color="auto"/>
                  </w:divBdr>
                  <w:divsChild>
                    <w:div w:id="367146023">
                      <w:marLeft w:val="0"/>
                      <w:marRight w:val="0"/>
                      <w:marTop w:val="0"/>
                      <w:marBottom w:val="0"/>
                      <w:divBdr>
                        <w:top w:val="none" w:sz="0" w:space="0" w:color="auto"/>
                        <w:left w:val="none" w:sz="0" w:space="0" w:color="auto"/>
                        <w:bottom w:val="none" w:sz="0" w:space="0" w:color="auto"/>
                        <w:right w:val="none" w:sz="0" w:space="0" w:color="auto"/>
                      </w:divBdr>
                      <w:divsChild>
                        <w:div w:id="3365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3454">
                  <w:marLeft w:val="0"/>
                  <w:marRight w:val="0"/>
                  <w:marTop w:val="240"/>
                  <w:marBottom w:val="0"/>
                  <w:divBdr>
                    <w:top w:val="none" w:sz="0" w:space="0" w:color="auto"/>
                    <w:left w:val="none" w:sz="0" w:space="0" w:color="auto"/>
                    <w:bottom w:val="none" w:sz="0" w:space="0" w:color="auto"/>
                    <w:right w:val="none" w:sz="0" w:space="0" w:color="auto"/>
                  </w:divBdr>
                  <w:divsChild>
                    <w:div w:id="1649897679">
                      <w:marLeft w:val="0"/>
                      <w:marRight w:val="0"/>
                      <w:marTop w:val="0"/>
                      <w:marBottom w:val="0"/>
                      <w:divBdr>
                        <w:top w:val="none" w:sz="0" w:space="0" w:color="auto"/>
                        <w:left w:val="none" w:sz="0" w:space="0" w:color="auto"/>
                        <w:bottom w:val="none" w:sz="0" w:space="0" w:color="auto"/>
                        <w:right w:val="none" w:sz="0" w:space="0" w:color="auto"/>
                      </w:divBdr>
                      <w:divsChild>
                        <w:div w:id="16726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427">
                  <w:marLeft w:val="0"/>
                  <w:marRight w:val="0"/>
                  <w:marTop w:val="240"/>
                  <w:marBottom w:val="0"/>
                  <w:divBdr>
                    <w:top w:val="none" w:sz="0" w:space="0" w:color="auto"/>
                    <w:left w:val="none" w:sz="0" w:space="0" w:color="auto"/>
                    <w:bottom w:val="none" w:sz="0" w:space="0" w:color="auto"/>
                    <w:right w:val="none" w:sz="0" w:space="0" w:color="auto"/>
                  </w:divBdr>
                  <w:divsChild>
                    <w:div w:id="16201772">
                      <w:marLeft w:val="0"/>
                      <w:marRight w:val="0"/>
                      <w:marTop w:val="0"/>
                      <w:marBottom w:val="0"/>
                      <w:divBdr>
                        <w:top w:val="none" w:sz="0" w:space="0" w:color="auto"/>
                        <w:left w:val="none" w:sz="0" w:space="0" w:color="auto"/>
                        <w:bottom w:val="none" w:sz="0" w:space="0" w:color="auto"/>
                        <w:right w:val="none" w:sz="0" w:space="0" w:color="auto"/>
                      </w:divBdr>
                      <w:divsChild>
                        <w:div w:id="3944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3955">
                  <w:marLeft w:val="0"/>
                  <w:marRight w:val="0"/>
                  <w:marTop w:val="240"/>
                  <w:marBottom w:val="0"/>
                  <w:divBdr>
                    <w:top w:val="none" w:sz="0" w:space="0" w:color="auto"/>
                    <w:left w:val="none" w:sz="0" w:space="0" w:color="auto"/>
                    <w:bottom w:val="none" w:sz="0" w:space="0" w:color="auto"/>
                    <w:right w:val="none" w:sz="0" w:space="0" w:color="auto"/>
                  </w:divBdr>
                  <w:divsChild>
                    <w:div w:id="351691399">
                      <w:marLeft w:val="0"/>
                      <w:marRight w:val="0"/>
                      <w:marTop w:val="0"/>
                      <w:marBottom w:val="0"/>
                      <w:divBdr>
                        <w:top w:val="none" w:sz="0" w:space="0" w:color="auto"/>
                        <w:left w:val="none" w:sz="0" w:space="0" w:color="auto"/>
                        <w:bottom w:val="none" w:sz="0" w:space="0" w:color="auto"/>
                        <w:right w:val="none" w:sz="0" w:space="0" w:color="auto"/>
                      </w:divBdr>
                      <w:divsChild>
                        <w:div w:id="15966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89853">
                  <w:marLeft w:val="0"/>
                  <w:marRight w:val="0"/>
                  <w:marTop w:val="240"/>
                  <w:marBottom w:val="0"/>
                  <w:divBdr>
                    <w:top w:val="none" w:sz="0" w:space="0" w:color="auto"/>
                    <w:left w:val="none" w:sz="0" w:space="0" w:color="auto"/>
                    <w:bottom w:val="none" w:sz="0" w:space="0" w:color="auto"/>
                    <w:right w:val="none" w:sz="0" w:space="0" w:color="auto"/>
                  </w:divBdr>
                  <w:divsChild>
                    <w:div w:id="1435515290">
                      <w:marLeft w:val="0"/>
                      <w:marRight w:val="0"/>
                      <w:marTop w:val="0"/>
                      <w:marBottom w:val="0"/>
                      <w:divBdr>
                        <w:top w:val="none" w:sz="0" w:space="0" w:color="auto"/>
                        <w:left w:val="none" w:sz="0" w:space="0" w:color="auto"/>
                        <w:bottom w:val="none" w:sz="0" w:space="0" w:color="auto"/>
                        <w:right w:val="none" w:sz="0" w:space="0" w:color="auto"/>
                      </w:divBdr>
                      <w:divsChild>
                        <w:div w:id="1677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318">
                  <w:marLeft w:val="0"/>
                  <w:marRight w:val="0"/>
                  <w:marTop w:val="240"/>
                  <w:marBottom w:val="0"/>
                  <w:divBdr>
                    <w:top w:val="none" w:sz="0" w:space="0" w:color="auto"/>
                    <w:left w:val="none" w:sz="0" w:space="0" w:color="auto"/>
                    <w:bottom w:val="none" w:sz="0" w:space="0" w:color="auto"/>
                    <w:right w:val="none" w:sz="0" w:space="0" w:color="auto"/>
                  </w:divBdr>
                  <w:divsChild>
                    <w:div w:id="1006447018">
                      <w:marLeft w:val="0"/>
                      <w:marRight w:val="0"/>
                      <w:marTop w:val="0"/>
                      <w:marBottom w:val="0"/>
                      <w:divBdr>
                        <w:top w:val="none" w:sz="0" w:space="0" w:color="auto"/>
                        <w:left w:val="none" w:sz="0" w:space="0" w:color="auto"/>
                        <w:bottom w:val="none" w:sz="0" w:space="0" w:color="auto"/>
                        <w:right w:val="none" w:sz="0" w:space="0" w:color="auto"/>
                      </w:divBdr>
                      <w:divsChild>
                        <w:div w:id="13480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3508">
                  <w:marLeft w:val="0"/>
                  <w:marRight w:val="0"/>
                  <w:marTop w:val="240"/>
                  <w:marBottom w:val="0"/>
                  <w:divBdr>
                    <w:top w:val="none" w:sz="0" w:space="0" w:color="auto"/>
                    <w:left w:val="none" w:sz="0" w:space="0" w:color="auto"/>
                    <w:bottom w:val="none" w:sz="0" w:space="0" w:color="auto"/>
                    <w:right w:val="none" w:sz="0" w:space="0" w:color="auto"/>
                  </w:divBdr>
                  <w:divsChild>
                    <w:div w:id="1494181352">
                      <w:marLeft w:val="0"/>
                      <w:marRight w:val="0"/>
                      <w:marTop w:val="0"/>
                      <w:marBottom w:val="0"/>
                      <w:divBdr>
                        <w:top w:val="none" w:sz="0" w:space="0" w:color="auto"/>
                        <w:left w:val="none" w:sz="0" w:space="0" w:color="auto"/>
                        <w:bottom w:val="none" w:sz="0" w:space="0" w:color="auto"/>
                        <w:right w:val="none" w:sz="0" w:space="0" w:color="auto"/>
                      </w:divBdr>
                      <w:divsChild>
                        <w:div w:id="15191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076">
                  <w:marLeft w:val="0"/>
                  <w:marRight w:val="0"/>
                  <w:marTop w:val="240"/>
                  <w:marBottom w:val="0"/>
                  <w:divBdr>
                    <w:top w:val="none" w:sz="0" w:space="0" w:color="auto"/>
                    <w:left w:val="none" w:sz="0" w:space="0" w:color="auto"/>
                    <w:bottom w:val="none" w:sz="0" w:space="0" w:color="auto"/>
                    <w:right w:val="none" w:sz="0" w:space="0" w:color="auto"/>
                  </w:divBdr>
                  <w:divsChild>
                    <w:div w:id="437026018">
                      <w:marLeft w:val="0"/>
                      <w:marRight w:val="0"/>
                      <w:marTop w:val="0"/>
                      <w:marBottom w:val="0"/>
                      <w:divBdr>
                        <w:top w:val="none" w:sz="0" w:space="0" w:color="auto"/>
                        <w:left w:val="none" w:sz="0" w:space="0" w:color="auto"/>
                        <w:bottom w:val="none" w:sz="0" w:space="0" w:color="auto"/>
                        <w:right w:val="none" w:sz="0" w:space="0" w:color="auto"/>
                      </w:divBdr>
                      <w:divsChild>
                        <w:div w:id="10232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644">
                  <w:marLeft w:val="0"/>
                  <w:marRight w:val="0"/>
                  <w:marTop w:val="240"/>
                  <w:marBottom w:val="0"/>
                  <w:divBdr>
                    <w:top w:val="none" w:sz="0" w:space="0" w:color="auto"/>
                    <w:left w:val="none" w:sz="0" w:space="0" w:color="auto"/>
                    <w:bottom w:val="none" w:sz="0" w:space="0" w:color="auto"/>
                    <w:right w:val="none" w:sz="0" w:space="0" w:color="auto"/>
                  </w:divBdr>
                  <w:divsChild>
                    <w:div w:id="1241478145">
                      <w:marLeft w:val="0"/>
                      <w:marRight w:val="0"/>
                      <w:marTop w:val="0"/>
                      <w:marBottom w:val="0"/>
                      <w:divBdr>
                        <w:top w:val="none" w:sz="0" w:space="0" w:color="auto"/>
                        <w:left w:val="none" w:sz="0" w:space="0" w:color="auto"/>
                        <w:bottom w:val="none" w:sz="0" w:space="0" w:color="auto"/>
                        <w:right w:val="none" w:sz="0" w:space="0" w:color="auto"/>
                      </w:divBdr>
                      <w:divsChild>
                        <w:div w:id="2752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1408">
                  <w:marLeft w:val="0"/>
                  <w:marRight w:val="0"/>
                  <w:marTop w:val="240"/>
                  <w:marBottom w:val="0"/>
                  <w:divBdr>
                    <w:top w:val="none" w:sz="0" w:space="0" w:color="auto"/>
                    <w:left w:val="none" w:sz="0" w:space="0" w:color="auto"/>
                    <w:bottom w:val="none" w:sz="0" w:space="0" w:color="auto"/>
                    <w:right w:val="none" w:sz="0" w:space="0" w:color="auto"/>
                  </w:divBdr>
                  <w:divsChild>
                    <w:div w:id="410547732">
                      <w:marLeft w:val="0"/>
                      <w:marRight w:val="0"/>
                      <w:marTop w:val="0"/>
                      <w:marBottom w:val="0"/>
                      <w:divBdr>
                        <w:top w:val="none" w:sz="0" w:space="0" w:color="auto"/>
                        <w:left w:val="none" w:sz="0" w:space="0" w:color="auto"/>
                        <w:bottom w:val="none" w:sz="0" w:space="0" w:color="auto"/>
                        <w:right w:val="none" w:sz="0" w:space="0" w:color="auto"/>
                      </w:divBdr>
                      <w:divsChild>
                        <w:div w:id="18297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9375">
                  <w:marLeft w:val="0"/>
                  <w:marRight w:val="0"/>
                  <w:marTop w:val="240"/>
                  <w:marBottom w:val="0"/>
                  <w:divBdr>
                    <w:top w:val="none" w:sz="0" w:space="0" w:color="auto"/>
                    <w:left w:val="none" w:sz="0" w:space="0" w:color="auto"/>
                    <w:bottom w:val="none" w:sz="0" w:space="0" w:color="auto"/>
                    <w:right w:val="none" w:sz="0" w:space="0" w:color="auto"/>
                  </w:divBdr>
                  <w:divsChild>
                    <w:div w:id="183598225">
                      <w:marLeft w:val="0"/>
                      <w:marRight w:val="0"/>
                      <w:marTop w:val="0"/>
                      <w:marBottom w:val="0"/>
                      <w:divBdr>
                        <w:top w:val="none" w:sz="0" w:space="0" w:color="auto"/>
                        <w:left w:val="none" w:sz="0" w:space="0" w:color="auto"/>
                        <w:bottom w:val="none" w:sz="0" w:space="0" w:color="auto"/>
                        <w:right w:val="none" w:sz="0" w:space="0" w:color="auto"/>
                      </w:divBdr>
                      <w:divsChild>
                        <w:div w:id="14739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29707">
                  <w:marLeft w:val="0"/>
                  <w:marRight w:val="0"/>
                  <w:marTop w:val="240"/>
                  <w:marBottom w:val="0"/>
                  <w:divBdr>
                    <w:top w:val="none" w:sz="0" w:space="0" w:color="auto"/>
                    <w:left w:val="none" w:sz="0" w:space="0" w:color="auto"/>
                    <w:bottom w:val="none" w:sz="0" w:space="0" w:color="auto"/>
                    <w:right w:val="none" w:sz="0" w:space="0" w:color="auto"/>
                  </w:divBdr>
                  <w:divsChild>
                    <w:div w:id="971641781">
                      <w:marLeft w:val="0"/>
                      <w:marRight w:val="0"/>
                      <w:marTop w:val="0"/>
                      <w:marBottom w:val="0"/>
                      <w:divBdr>
                        <w:top w:val="none" w:sz="0" w:space="0" w:color="auto"/>
                        <w:left w:val="none" w:sz="0" w:space="0" w:color="auto"/>
                        <w:bottom w:val="none" w:sz="0" w:space="0" w:color="auto"/>
                        <w:right w:val="none" w:sz="0" w:space="0" w:color="auto"/>
                      </w:divBdr>
                      <w:divsChild>
                        <w:div w:id="19609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106">
                  <w:marLeft w:val="0"/>
                  <w:marRight w:val="0"/>
                  <w:marTop w:val="240"/>
                  <w:marBottom w:val="0"/>
                  <w:divBdr>
                    <w:top w:val="none" w:sz="0" w:space="0" w:color="auto"/>
                    <w:left w:val="none" w:sz="0" w:space="0" w:color="auto"/>
                    <w:bottom w:val="none" w:sz="0" w:space="0" w:color="auto"/>
                    <w:right w:val="none" w:sz="0" w:space="0" w:color="auto"/>
                  </w:divBdr>
                  <w:divsChild>
                    <w:div w:id="729613829">
                      <w:marLeft w:val="0"/>
                      <w:marRight w:val="0"/>
                      <w:marTop w:val="0"/>
                      <w:marBottom w:val="0"/>
                      <w:divBdr>
                        <w:top w:val="none" w:sz="0" w:space="0" w:color="auto"/>
                        <w:left w:val="none" w:sz="0" w:space="0" w:color="auto"/>
                        <w:bottom w:val="none" w:sz="0" w:space="0" w:color="auto"/>
                        <w:right w:val="none" w:sz="0" w:space="0" w:color="auto"/>
                      </w:divBdr>
                      <w:divsChild>
                        <w:div w:id="4657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1771">
                  <w:marLeft w:val="0"/>
                  <w:marRight w:val="0"/>
                  <w:marTop w:val="240"/>
                  <w:marBottom w:val="0"/>
                  <w:divBdr>
                    <w:top w:val="none" w:sz="0" w:space="0" w:color="auto"/>
                    <w:left w:val="none" w:sz="0" w:space="0" w:color="auto"/>
                    <w:bottom w:val="none" w:sz="0" w:space="0" w:color="auto"/>
                    <w:right w:val="none" w:sz="0" w:space="0" w:color="auto"/>
                  </w:divBdr>
                  <w:divsChild>
                    <w:div w:id="1677153129">
                      <w:marLeft w:val="0"/>
                      <w:marRight w:val="0"/>
                      <w:marTop w:val="0"/>
                      <w:marBottom w:val="0"/>
                      <w:divBdr>
                        <w:top w:val="none" w:sz="0" w:space="0" w:color="auto"/>
                        <w:left w:val="none" w:sz="0" w:space="0" w:color="auto"/>
                        <w:bottom w:val="none" w:sz="0" w:space="0" w:color="auto"/>
                        <w:right w:val="none" w:sz="0" w:space="0" w:color="auto"/>
                      </w:divBdr>
                      <w:divsChild>
                        <w:div w:id="1717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3353">
                  <w:marLeft w:val="0"/>
                  <w:marRight w:val="0"/>
                  <w:marTop w:val="240"/>
                  <w:marBottom w:val="0"/>
                  <w:divBdr>
                    <w:top w:val="none" w:sz="0" w:space="0" w:color="auto"/>
                    <w:left w:val="none" w:sz="0" w:space="0" w:color="auto"/>
                    <w:bottom w:val="none" w:sz="0" w:space="0" w:color="auto"/>
                    <w:right w:val="none" w:sz="0" w:space="0" w:color="auto"/>
                  </w:divBdr>
                  <w:divsChild>
                    <w:div w:id="1988434942">
                      <w:marLeft w:val="0"/>
                      <w:marRight w:val="0"/>
                      <w:marTop w:val="0"/>
                      <w:marBottom w:val="0"/>
                      <w:divBdr>
                        <w:top w:val="none" w:sz="0" w:space="0" w:color="auto"/>
                        <w:left w:val="none" w:sz="0" w:space="0" w:color="auto"/>
                        <w:bottom w:val="none" w:sz="0" w:space="0" w:color="auto"/>
                        <w:right w:val="none" w:sz="0" w:space="0" w:color="auto"/>
                      </w:divBdr>
                      <w:divsChild>
                        <w:div w:id="1472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197">
                  <w:marLeft w:val="0"/>
                  <w:marRight w:val="0"/>
                  <w:marTop w:val="240"/>
                  <w:marBottom w:val="0"/>
                  <w:divBdr>
                    <w:top w:val="none" w:sz="0" w:space="0" w:color="auto"/>
                    <w:left w:val="none" w:sz="0" w:space="0" w:color="auto"/>
                    <w:bottom w:val="none" w:sz="0" w:space="0" w:color="auto"/>
                    <w:right w:val="none" w:sz="0" w:space="0" w:color="auto"/>
                  </w:divBdr>
                  <w:divsChild>
                    <w:div w:id="865295854">
                      <w:marLeft w:val="0"/>
                      <w:marRight w:val="0"/>
                      <w:marTop w:val="0"/>
                      <w:marBottom w:val="0"/>
                      <w:divBdr>
                        <w:top w:val="none" w:sz="0" w:space="0" w:color="auto"/>
                        <w:left w:val="none" w:sz="0" w:space="0" w:color="auto"/>
                        <w:bottom w:val="none" w:sz="0" w:space="0" w:color="auto"/>
                        <w:right w:val="none" w:sz="0" w:space="0" w:color="auto"/>
                      </w:divBdr>
                      <w:divsChild>
                        <w:div w:id="19849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0391">
                  <w:marLeft w:val="0"/>
                  <w:marRight w:val="0"/>
                  <w:marTop w:val="240"/>
                  <w:marBottom w:val="0"/>
                  <w:divBdr>
                    <w:top w:val="none" w:sz="0" w:space="0" w:color="auto"/>
                    <w:left w:val="none" w:sz="0" w:space="0" w:color="auto"/>
                    <w:bottom w:val="none" w:sz="0" w:space="0" w:color="auto"/>
                    <w:right w:val="none" w:sz="0" w:space="0" w:color="auto"/>
                  </w:divBdr>
                  <w:divsChild>
                    <w:div w:id="770513761">
                      <w:marLeft w:val="0"/>
                      <w:marRight w:val="0"/>
                      <w:marTop w:val="0"/>
                      <w:marBottom w:val="0"/>
                      <w:divBdr>
                        <w:top w:val="none" w:sz="0" w:space="0" w:color="auto"/>
                        <w:left w:val="none" w:sz="0" w:space="0" w:color="auto"/>
                        <w:bottom w:val="none" w:sz="0" w:space="0" w:color="auto"/>
                        <w:right w:val="none" w:sz="0" w:space="0" w:color="auto"/>
                      </w:divBdr>
                      <w:divsChild>
                        <w:div w:id="19323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39376">
                  <w:marLeft w:val="0"/>
                  <w:marRight w:val="0"/>
                  <w:marTop w:val="240"/>
                  <w:marBottom w:val="0"/>
                  <w:divBdr>
                    <w:top w:val="none" w:sz="0" w:space="0" w:color="auto"/>
                    <w:left w:val="none" w:sz="0" w:space="0" w:color="auto"/>
                    <w:bottom w:val="none" w:sz="0" w:space="0" w:color="auto"/>
                    <w:right w:val="none" w:sz="0" w:space="0" w:color="auto"/>
                  </w:divBdr>
                  <w:divsChild>
                    <w:div w:id="1388799247">
                      <w:marLeft w:val="0"/>
                      <w:marRight w:val="0"/>
                      <w:marTop w:val="0"/>
                      <w:marBottom w:val="0"/>
                      <w:divBdr>
                        <w:top w:val="none" w:sz="0" w:space="0" w:color="auto"/>
                        <w:left w:val="none" w:sz="0" w:space="0" w:color="auto"/>
                        <w:bottom w:val="none" w:sz="0" w:space="0" w:color="auto"/>
                        <w:right w:val="none" w:sz="0" w:space="0" w:color="auto"/>
                      </w:divBdr>
                      <w:divsChild>
                        <w:div w:id="603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692">
                  <w:marLeft w:val="0"/>
                  <w:marRight w:val="0"/>
                  <w:marTop w:val="240"/>
                  <w:marBottom w:val="0"/>
                  <w:divBdr>
                    <w:top w:val="none" w:sz="0" w:space="0" w:color="auto"/>
                    <w:left w:val="none" w:sz="0" w:space="0" w:color="auto"/>
                    <w:bottom w:val="none" w:sz="0" w:space="0" w:color="auto"/>
                    <w:right w:val="none" w:sz="0" w:space="0" w:color="auto"/>
                  </w:divBdr>
                  <w:divsChild>
                    <w:div w:id="1370645672">
                      <w:marLeft w:val="0"/>
                      <w:marRight w:val="0"/>
                      <w:marTop w:val="0"/>
                      <w:marBottom w:val="0"/>
                      <w:divBdr>
                        <w:top w:val="none" w:sz="0" w:space="0" w:color="auto"/>
                        <w:left w:val="none" w:sz="0" w:space="0" w:color="auto"/>
                        <w:bottom w:val="none" w:sz="0" w:space="0" w:color="auto"/>
                        <w:right w:val="none" w:sz="0" w:space="0" w:color="auto"/>
                      </w:divBdr>
                      <w:divsChild>
                        <w:div w:id="1736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4722">
                  <w:marLeft w:val="0"/>
                  <w:marRight w:val="0"/>
                  <w:marTop w:val="240"/>
                  <w:marBottom w:val="0"/>
                  <w:divBdr>
                    <w:top w:val="none" w:sz="0" w:space="0" w:color="auto"/>
                    <w:left w:val="none" w:sz="0" w:space="0" w:color="auto"/>
                    <w:bottom w:val="none" w:sz="0" w:space="0" w:color="auto"/>
                    <w:right w:val="none" w:sz="0" w:space="0" w:color="auto"/>
                  </w:divBdr>
                  <w:divsChild>
                    <w:div w:id="650643178">
                      <w:marLeft w:val="0"/>
                      <w:marRight w:val="0"/>
                      <w:marTop w:val="0"/>
                      <w:marBottom w:val="0"/>
                      <w:divBdr>
                        <w:top w:val="none" w:sz="0" w:space="0" w:color="auto"/>
                        <w:left w:val="none" w:sz="0" w:space="0" w:color="auto"/>
                        <w:bottom w:val="none" w:sz="0" w:space="0" w:color="auto"/>
                        <w:right w:val="none" w:sz="0" w:space="0" w:color="auto"/>
                      </w:divBdr>
                      <w:divsChild>
                        <w:div w:id="17510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495">
                  <w:marLeft w:val="0"/>
                  <w:marRight w:val="0"/>
                  <w:marTop w:val="240"/>
                  <w:marBottom w:val="0"/>
                  <w:divBdr>
                    <w:top w:val="none" w:sz="0" w:space="0" w:color="auto"/>
                    <w:left w:val="none" w:sz="0" w:space="0" w:color="auto"/>
                    <w:bottom w:val="none" w:sz="0" w:space="0" w:color="auto"/>
                    <w:right w:val="none" w:sz="0" w:space="0" w:color="auto"/>
                  </w:divBdr>
                  <w:divsChild>
                    <w:div w:id="1648895698">
                      <w:marLeft w:val="0"/>
                      <w:marRight w:val="0"/>
                      <w:marTop w:val="0"/>
                      <w:marBottom w:val="0"/>
                      <w:divBdr>
                        <w:top w:val="none" w:sz="0" w:space="0" w:color="auto"/>
                        <w:left w:val="none" w:sz="0" w:space="0" w:color="auto"/>
                        <w:bottom w:val="none" w:sz="0" w:space="0" w:color="auto"/>
                        <w:right w:val="none" w:sz="0" w:space="0" w:color="auto"/>
                      </w:divBdr>
                      <w:divsChild>
                        <w:div w:id="10345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8041">
                  <w:marLeft w:val="0"/>
                  <w:marRight w:val="0"/>
                  <w:marTop w:val="240"/>
                  <w:marBottom w:val="0"/>
                  <w:divBdr>
                    <w:top w:val="none" w:sz="0" w:space="0" w:color="auto"/>
                    <w:left w:val="none" w:sz="0" w:space="0" w:color="auto"/>
                    <w:bottom w:val="none" w:sz="0" w:space="0" w:color="auto"/>
                    <w:right w:val="none" w:sz="0" w:space="0" w:color="auto"/>
                  </w:divBdr>
                  <w:divsChild>
                    <w:div w:id="1887791068">
                      <w:marLeft w:val="0"/>
                      <w:marRight w:val="0"/>
                      <w:marTop w:val="0"/>
                      <w:marBottom w:val="0"/>
                      <w:divBdr>
                        <w:top w:val="none" w:sz="0" w:space="0" w:color="auto"/>
                        <w:left w:val="none" w:sz="0" w:space="0" w:color="auto"/>
                        <w:bottom w:val="none" w:sz="0" w:space="0" w:color="auto"/>
                        <w:right w:val="none" w:sz="0" w:space="0" w:color="auto"/>
                      </w:divBdr>
                      <w:divsChild>
                        <w:div w:id="1411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78570">
                  <w:marLeft w:val="0"/>
                  <w:marRight w:val="0"/>
                  <w:marTop w:val="240"/>
                  <w:marBottom w:val="0"/>
                  <w:divBdr>
                    <w:top w:val="none" w:sz="0" w:space="0" w:color="auto"/>
                    <w:left w:val="none" w:sz="0" w:space="0" w:color="auto"/>
                    <w:bottom w:val="none" w:sz="0" w:space="0" w:color="auto"/>
                    <w:right w:val="none" w:sz="0" w:space="0" w:color="auto"/>
                  </w:divBdr>
                  <w:divsChild>
                    <w:div w:id="700398361">
                      <w:marLeft w:val="0"/>
                      <w:marRight w:val="0"/>
                      <w:marTop w:val="0"/>
                      <w:marBottom w:val="0"/>
                      <w:divBdr>
                        <w:top w:val="none" w:sz="0" w:space="0" w:color="auto"/>
                        <w:left w:val="none" w:sz="0" w:space="0" w:color="auto"/>
                        <w:bottom w:val="none" w:sz="0" w:space="0" w:color="auto"/>
                        <w:right w:val="none" w:sz="0" w:space="0" w:color="auto"/>
                      </w:divBdr>
                      <w:divsChild>
                        <w:div w:id="18050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061">
                  <w:marLeft w:val="0"/>
                  <w:marRight w:val="0"/>
                  <w:marTop w:val="240"/>
                  <w:marBottom w:val="0"/>
                  <w:divBdr>
                    <w:top w:val="none" w:sz="0" w:space="0" w:color="auto"/>
                    <w:left w:val="none" w:sz="0" w:space="0" w:color="auto"/>
                    <w:bottom w:val="none" w:sz="0" w:space="0" w:color="auto"/>
                    <w:right w:val="none" w:sz="0" w:space="0" w:color="auto"/>
                  </w:divBdr>
                  <w:divsChild>
                    <w:div w:id="1820925483">
                      <w:marLeft w:val="0"/>
                      <w:marRight w:val="0"/>
                      <w:marTop w:val="0"/>
                      <w:marBottom w:val="0"/>
                      <w:divBdr>
                        <w:top w:val="none" w:sz="0" w:space="0" w:color="auto"/>
                        <w:left w:val="none" w:sz="0" w:space="0" w:color="auto"/>
                        <w:bottom w:val="none" w:sz="0" w:space="0" w:color="auto"/>
                        <w:right w:val="none" w:sz="0" w:space="0" w:color="auto"/>
                      </w:divBdr>
                      <w:divsChild>
                        <w:div w:id="18835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37531">
                  <w:marLeft w:val="0"/>
                  <w:marRight w:val="0"/>
                  <w:marTop w:val="240"/>
                  <w:marBottom w:val="0"/>
                  <w:divBdr>
                    <w:top w:val="none" w:sz="0" w:space="0" w:color="auto"/>
                    <w:left w:val="none" w:sz="0" w:space="0" w:color="auto"/>
                    <w:bottom w:val="none" w:sz="0" w:space="0" w:color="auto"/>
                    <w:right w:val="none" w:sz="0" w:space="0" w:color="auto"/>
                  </w:divBdr>
                  <w:divsChild>
                    <w:div w:id="1298490810">
                      <w:marLeft w:val="0"/>
                      <w:marRight w:val="0"/>
                      <w:marTop w:val="0"/>
                      <w:marBottom w:val="0"/>
                      <w:divBdr>
                        <w:top w:val="none" w:sz="0" w:space="0" w:color="auto"/>
                        <w:left w:val="none" w:sz="0" w:space="0" w:color="auto"/>
                        <w:bottom w:val="none" w:sz="0" w:space="0" w:color="auto"/>
                        <w:right w:val="none" w:sz="0" w:space="0" w:color="auto"/>
                      </w:divBdr>
                      <w:divsChild>
                        <w:div w:id="18766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9419">
                  <w:marLeft w:val="0"/>
                  <w:marRight w:val="0"/>
                  <w:marTop w:val="240"/>
                  <w:marBottom w:val="0"/>
                  <w:divBdr>
                    <w:top w:val="none" w:sz="0" w:space="0" w:color="auto"/>
                    <w:left w:val="none" w:sz="0" w:space="0" w:color="auto"/>
                    <w:bottom w:val="none" w:sz="0" w:space="0" w:color="auto"/>
                    <w:right w:val="none" w:sz="0" w:space="0" w:color="auto"/>
                  </w:divBdr>
                  <w:divsChild>
                    <w:div w:id="889729258">
                      <w:marLeft w:val="0"/>
                      <w:marRight w:val="0"/>
                      <w:marTop w:val="0"/>
                      <w:marBottom w:val="0"/>
                      <w:divBdr>
                        <w:top w:val="none" w:sz="0" w:space="0" w:color="auto"/>
                        <w:left w:val="none" w:sz="0" w:space="0" w:color="auto"/>
                        <w:bottom w:val="none" w:sz="0" w:space="0" w:color="auto"/>
                        <w:right w:val="none" w:sz="0" w:space="0" w:color="auto"/>
                      </w:divBdr>
                      <w:divsChild>
                        <w:div w:id="1390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927">
                  <w:marLeft w:val="0"/>
                  <w:marRight w:val="0"/>
                  <w:marTop w:val="240"/>
                  <w:marBottom w:val="0"/>
                  <w:divBdr>
                    <w:top w:val="none" w:sz="0" w:space="0" w:color="auto"/>
                    <w:left w:val="none" w:sz="0" w:space="0" w:color="auto"/>
                    <w:bottom w:val="none" w:sz="0" w:space="0" w:color="auto"/>
                    <w:right w:val="none" w:sz="0" w:space="0" w:color="auto"/>
                  </w:divBdr>
                  <w:divsChild>
                    <w:div w:id="503056318">
                      <w:marLeft w:val="0"/>
                      <w:marRight w:val="0"/>
                      <w:marTop w:val="0"/>
                      <w:marBottom w:val="0"/>
                      <w:divBdr>
                        <w:top w:val="none" w:sz="0" w:space="0" w:color="auto"/>
                        <w:left w:val="none" w:sz="0" w:space="0" w:color="auto"/>
                        <w:bottom w:val="none" w:sz="0" w:space="0" w:color="auto"/>
                        <w:right w:val="none" w:sz="0" w:space="0" w:color="auto"/>
                      </w:divBdr>
                      <w:divsChild>
                        <w:div w:id="18327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9331">
                  <w:marLeft w:val="0"/>
                  <w:marRight w:val="0"/>
                  <w:marTop w:val="240"/>
                  <w:marBottom w:val="0"/>
                  <w:divBdr>
                    <w:top w:val="none" w:sz="0" w:space="0" w:color="auto"/>
                    <w:left w:val="none" w:sz="0" w:space="0" w:color="auto"/>
                    <w:bottom w:val="none" w:sz="0" w:space="0" w:color="auto"/>
                    <w:right w:val="none" w:sz="0" w:space="0" w:color="auto"/>
                  </w:divBdr>
                  <w:divsChild>
                    <w:div w:id="2035644990">
                      <w:marLeft w:val="0"/>
                      <w:marRight w:val="0"/>
                      <w:marTop w:val="0"/>
                      <w:marBottom w:val="0"/>
                      <w:divBdr>
                        <w:top w:val="none" w:sz="0" w:space="0" w:color="auto"/>
                        <w:left w:val="none" w:sz="0" w:space="0" w:color="auto"/>
                        <w:bottom w:val="none" w:sz="0" w:space="0" w:color="auto"/>
                        <w:right w:val="none" w:sz="0" w:space="0" w:color="auto"/>
                      </w:divBdr>
                      <w:divsChild>
                        <w:div w:id="6996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8761">
                  <w:marLeft w:val="0"/>
                  <w:marRight w:val="0"/>
                  <w:marTop w:val="240"/>
                  <w:marBottom w:val="0"/>
                  <w:divBdr>
                    <w:top w:val="none" w:sz="0" w:space="0" w:color="auto"/>
                    <w:left w:val="none" w:sz="0" w:space="0" w:color="auto"/>
                    <w:bottom w:val="none" w:sz="0" w:space="0" w:color="auto"/>
                    <w:right w:val="none" w:sz="0" w:space="0" w:color="auto"/>
                  </w:divBdr>
                  <w:divsChild>
                    <w:div w:id="1693218279">
                      <w:marLeft w:val="0"/>
                      <w:marRight w:val="0"/>
                      <w:marTop w:val="0"/>
                      <w:marBottom w:val="0"/>
                      <w:divBdr>
                        <w:top w:val="none" w:sz="0" w:space="0" w:color="auto"/>
                        <w:left w:val="none" w:sz="0" w:space="0" w:color="auto"/>
                        <w:bottom w:val="none" w:sz="0" w:space="0" w:color="auto"/>
                        <w:right w:val="none" w:sz="0" w:space="0" w:color="auto"/>
                      </w:divBdr>
                      <w:divsChild>
                        <w:div w:id="3433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2677">
                  <w:marLeft w:val="0"/>
                  <w:marRight w:val="0"/>
                  <w:marTop w:val="240"/>
                  <w:marBottom w:val="0"/>
                  <w:divBdr>
                    <w:top w:val="none" w:sz="0" w:space="0" w:color="auto"/>
                    <w:left w:val="none" w:sz="0" w:space="0" w:color="auto"/>
                    <w:bottom w:val="none" w:sz="0" w:space="0" w:color="auto"/>
                    <w:right w:val="none" w:sz="0" w:space="0" w:color="auto"/>
                  </w:divBdr>
                  <w:divsChild>
                    <w:div w:id="611397623">
                      <w:marLeft w:val="0"/>
                      <w:marRight w:val="0"/>
                      <w:marTop w:val="0"/>
                      <w:marBottom w:val="0"/>
                      <w:divBdr>
                        <w:top w:val="none" w:sz="0" w:space="0" w:color="auto"/>
                        <w:left w:val="none" w:sz="0" w:space="0" w:color="auto"/>
                        <w:bottom w:val="none" w:sz="0" w:space="0" w:color="auto"/>
                        <w:right w:val="none" w:sz="0" w:space="0" w:color="auto"/>
                      </w:divBdr>
                      <w:divsChild>
                        <w:div w:id="15302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6616">
                  <w:marLeft w:val="0"/>
                  <w:marRight w:val="0"/>
                  <w:marTop w:val="240"/>
                  <w:marBottom w:val="0"/>
                  <w:divBdr>
                    <w:top w:val="none" w:sz="0" w:space="0" w:color="auto"/>
                    <w:left w:val="none" w:sz="0" w:space="0" w:color="auto"/>
                    <w:bottom w:val="none" w:sz="0" w:space="0" w:color="auto"/>
                    <w:right w:val="none" w:sz="0" w:space="0" w:color="auto"/>
                  </w:divBdr>
                  <w:divsChild>
                    <w:div w:id="1346639150">
                      <w:marLeft w:val="0"/>
                      <w:marRight w:val="0"/>
                      <w:marTop w:val="0"/>
                      <w:marBottom w:val="0"/>
                      <w:divBdr>
                        <w:top w:val="none" w:sz="0" w:space="0" w:color="auto"/>
                        <w:left w:val="none" w:sz="0" w:space="0" w:color="auto"/>
                        <w:bottom w:val="none" w:sz="0" w:space="0" w:color="auto"/>
                        <w:right w:val="none" w:sz="0" w:space="0" w:color="auto"/>
                      </w:divBdr>
                      <w:divsChild>
                        <w:div w:id="3600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885">
                  <w:marLeft w:val="0"/>
                  <w:marRight w:val="0"/>
                  <w:marTop w:val="240"/>
                  <w:marBottom w:val="0"/>
                  <w:divBdr>
                    <w:top w:val="none" w:sz="0" w:space="0" w:color="auto"/>
                    <w:left w:val="none" w:sz="0" w:space="0" w:color="auto"/>
                    <w:bottom w:val="none" w:sz="0" w:space="0" w:color="auto"/>
                    <w:right w:val="none" w:sz="0" w:space="0" w:color="auto"/>
                  </w:divBdr>
                  <w:divsChild>
                    <w:div w:id="1754354617">
                      <w:marLeft w:val="0"/>
                      <w:marRight w:val="0"/>
                      <w:marTop w:val="0"/>
                      <w:marBottom w:val="0"/>
                      <w:divBdr>
                        <w:top w:val="none" w:sz="0" w:space="0" w:color="auto"/>
                        <w:left w:val="none" w:sz="0" w:space="0" w:color="auto"/>
                        <w:bottom w:val="none" w:sz="0" w:space="0" w:color="auto"/>
                        <w:right w:val="none" w:sz="0" w:space="0" w:color="auto"/>
                      </w:divBdr>
                      <w:divsChild>
                        <w:div w:id="20708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11957">
                  <w:marLeft w:val="0"/>
                  <w:marRight w:val="0"/>
                  <w:marTop w:val="240"/>
                  <w:marBottom w:val="0"/>
                  <w:divBdr>
                    <w:top w:val="none" w:sz="0" w:space="0" w:color="auto"/>
                    <w:left w:val="none" w:sz="0" w:space="0" w:color="auto"/>
                    <w:bottom w:val="none" w:sz="0" w:space="0" w:color="auto"/>
                    <w:right w:val="none" w:sz="0" w:space="0" w:color="auto"/>
                  </w:divBdr>
                  <w:divsChild>
                    <w:div w:id="743182235">
                      <w:marLeft w:val="0"/>
                      <w:marRight w:val="0"/>
                      <w:marTop w:val="0"/>
                      <w:marBottom w:val="0"/>
                      <w:divBdr>
                        <w:top w:val="none" w:sz="0" w:space="0" w:color="auto"/>
                        <w:left w:val="none" w:sz="0" w:space="0" w:color="auto"/>
                        <w:bottom w:val="none" w:sz="0" w:space="0" w:color="auto"/>
                        <w:right w:val="none" w:sz="0" w:space="0" w:color="auto"/>
                      </w:divBdr>
                      <w:divsChild>
                        <w:div w:id="19800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8715">
                  <w:marLeft w:val="0"/>
                  <w:marRight w:val="0"/>
                  <w:marTop w:val="240"/>
                  <w:marBottom w:val="0"/>
                  <w:divBdr>
                    <w:top w:val="none" w:sz="0" w:space="0" w:color="auto"/>
                    <w:left w:val="none" w:sz="0" w:space="0" w:color="auto"/>
                    <w:bottom w:val="none" w:sz="0" w:space="0" w:color="auto"/>
                    <w:right w:val="none" w:sz="0" w:space="0" w:color="auto"/>
                  </w:divBdr>
                  <w:divsChild>
                    <w:div w:id="455679809">
                      <w:marLeft w:val="0"/>
                      <w:marRight w:val="0"/>
                      <w:marTop w:val="0"/>
                      <w:marBottom w:val="0"/>
                      <w:divBdr>
                        <w:top w:val="none" w:sz="0" w:space="0" w:color="auto"/>
                        <w:left w:val="none" w:sz="0" w:space="0" w:color="auto"/>
                        <w:bottom w:val="none" w:sz="0" w:space="0" w:color="auto"/>
                        <w:right w:val="none" w:sz="0" w:space="0" w:color="auto"/>
                      </w:divBdr>
                      <w:divsChild>
                        <w:div w:id="12316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1011">
                  <w:marLeft w:val="0"/>
                  <w:marRight w:val="0"/>
                  <w:marTop w:val="240"/>
                  <w:marBottom w:val="0"/>
                  <w:divBdr>
                    <w:top w:val="none" w:sz="0" w:space="0" w:color="auto"/>
                    <w:left w:val="none" w:sz="0" w:space="0" w:color="auto"/>
                    <w:bottom w:val="none" w:sz="0" w:space="0" w:color="auto"/>
                    <w:right w:val="none" w:sz="0" w:space="0" w:color="auto"/>
                  </w:divBdr>
                  <w:divsChild>
                    <w:div w:id="1971593902">
                      <w:marLeft w:val="0"/>
                      <w:marRight w:val="0"/>
                      <w:marTop w:val="0"/>
                      <w:marBottom w:val="0"/>
                      <w:divBdr>
                        <w:top w:val="none" w:sz="0" w:space="0" w:color="auto"/>
                        <w:left w:val="none" w:sz="0" w:space="0" w:color="auto"/>
                        <w:bottom w:val="none" w:sz="0" w:space="0" w:color="auto"/>
                        <w:right w:val="none" w:sz="0" w:space="0" w:color="auto"/>
                      </w:divBdr>
                      <w:divsChild>
                        <w:div w:id="11537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9379">
                  <w:marLeft w:val="0"/>
                  <w:marRight w:val="0"/>
                  <w:marTop w:val="240"/>
                  <w:marBottom w:val="0"/>
                  <w:divBdr>
                    <w:top w:val="none" w:sz="0" w:space="0" w:color="auto"/>
                    <w:left w:val="none" w:sz="0" w:space="0" w:color="auto"/>
                    <w:bottom w:val="none" w:sz="0" w:space="0" w:color="auto"/>
                    <w:right w:val="none" w:sz="0" w:space="0" w:color="auto"/>
                  </w:divBdr>
                  <w:divsChild>
                    <w:div w:id="45447549">
                      <w:marLeft w:val="0"/>
                      <w:marRight w:val="0"/>
                      <w:marTop w:val="0"/>
                      <w:marBottom w:val="0"/>
                      <w:divBdr>
                        <w:top w:val="none" w:sz="0" w:space="0" w:color="auto"/>
                        <w:left w:val="none" w:sz="0" w:space="0" w:color="auto"/>
                        <w:bottom w:val="none" w:sz="0" w:space="0" w:color="auto"/>
                        <w:right w:val="none" w:sz="0" w:space="0" w:color="auto"/>
                      </w:divBdr>
                      <w:divsChild>
                        <w:div w:id="17486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5917">
                  <w:marLeft w:val="0"/>
                  <w:marRight w:val="0"/>
                  <w:marTop w:val="240"/>
                  <w:marBottom w:val="0"/>
                  <w:divBdr>
                    <w:top w:val="none" w:sz="0" w:space="0" w:color="auto"/>
                    <w:left w:val="none" w:sz="0" w:space="0" w:color="auto"/>
                    <w:bottom w:val="none" w:sz="0" w:space="0" w:color="auto"/>
                    <w:right w:val="none" w:sz="0" w:space="0" w:color="auto"/>
                  </w:divBdr>
                  <w:divsChild>
                    <w:div w:id="793521542">
                      <w:marLeft w:val="0"/>
                      <w:marRight w:val="0"/>
                      <w:marTop w:val="0"/>
                      <w:marBottom w:val="0"/>
                      <w:divBdr>
                        <w:top w:val="none" w:sz="0" w:space="0" w:color="auto"/>
                        <w:left w:val="none" w:sz="0" w:space="0" w:color="auto"/>
                        <w:bottom w:val="none" w:sz="0" w:space="0" w:color="auto"/>
                        <w:right w:val="none" w:sz="0" w:space="0" w:color="auto"/>
                      </w:divBdr>
                      <w:divsChild>
                        <w:div w:id="613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3503">
                  <w:marLeft w:val="0"/>
                  <w:marRight w:val="0"/>
                  <w:marTop w:val="240"/>
                  <w:marBottom w:val="0"/>
                  <w:divBdr>
                    <w:top w:val="none" w:sz="0" w:space="0" w:color="auto"/>
                    <w:left w:val="none" w:sz="0" w:space="0" w:color="auto"/>
                    <w:bottom w:val="none" w:sz="0" w:space="0" w:color="auto"/>
                    <w:right w:val="none" w:sz="0" w:space="0" w:color="auto"/>
                  </w:divBdr>
                  <w:divsChild>
                    <w:div w:id="342126314">
                      <w:marLeft w:val="0"/>
                      <w:marRight w:val="0"/>
                      <w:marTop w:val="0"/>
                      <w:marBottom w:val="0"/>
                      <w:divBdr>
                        <w:top w:val="none" w:sz="0" w:space="0" w:color="auto"/>
                        <w:left w:val="none" w:sz="0" w:space="0" w:color="auto"/>
                        <w:bottom w:val="none" w:sz="0" w:space="0" w:color="auto"/>
                        <w:right w:val="none" w:sz="0" w:space="0" w:color="auto"/>
                      </w:divBdr>
                      <w:divsChild>
                        <w:div w:id="6787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680">
                  <w:marLeft w:val="0"/>
                  <w:marRight w:val="0"/>
                  <w:marTop w:val="240"/>
                  <w:marBottom w:val="0"/>
                  <w:divBdr>
                    <w:top w:val="none" w:sz="0" w:space="0" w:color="auto"/>
                    <w:left w:val="none" w:sz="0" w:space="0" w:color="auto"/>
                    <w:bottom w:val="none" w:sz="0" w:space="0" w:color="auto"/>
                    <w:right w:val="none" w:sz="0" w:space="0" w:color="auto"/>
                  </w:divBdr>
                  <w:divsChild>
                    <w:div w:id="1310591043">
                      <w:marLeft w:val="0"/>
                      <w:marRight w:val="0"/>
                      <w:marTop w:val="0"/>
                      <w:marBottom w:val="0"/>
                      <w:divBdr>
                        <w:top w:val="none" w:sz="0" w:space="0" w:color="auto"/>
                        <w:left w:val="none" w:sz="0" w:space="0" w:color="auto"/>
                        <w:bottom w:val="none" w:sz="0" w:space="0" w:color="auto"/>
                        <w:right w:val="none" w:sz="0" w:space="0" w:color="auto"/>
                      </w:divBdr>
                      <w:divsChild>
                        <w:div w:id="614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484">
                  <w:marLeft w:val="0"/>
                  <w:marRight w:val="0"/>
                  <w:marTop w:val="240"/>
                  <w:marBottom w:val="0"/>
                  <w:divBdr>
                    <w:top w:val="none" w:sz="0" w:space="0" w:color="auto"/>
                    <w:left w:val="none" w:sz="0" w:space="0" w:color="auto"/>
                    <w:bottom w:val="none" w:sz="0" w:space="0" w:color="auto"/>
                    <w:right w:val="none" w:sz="0" w:space="0" w:color="auto"/>
                  </w:divBdr>
                  <w:divsChild>
                    <w:div w:id="1864394030">
                      <w:marLeft w:val="0"/>
                      <w:marRight w:val="0"/>
                      <w:marTop w:val="0"/>
                      <w:marBottom w:val="0"/>
                      <w:divBdr>
                        <w:top w:val="none" w:sz="0" w:space="0" w:color="auto"/>
                        <w:left w:val="none" w:sz="0" w:space="0" w:color="auto"/>
                        <w:bottom w:val="none" w:sz="0" w:space="0" w:color="auto"/>
                        <w:right w:val="none" w:sz="0" w:space="0" w:color="auto"/>
                      </w:divBdr>
                      <w:divsChild>
                        <w:div w:id="1854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7574">
                  <w:marLeft w:val="0"/>
                  <w:marRight w:val="0"/>
                  <w:marTop w:val="240"/>
                  <w:marBottom w:val="0"/>
                  <w:divBdr>
                    <w:top w:val="none" w:sz="0" w:space="0" w:color="auto"/>
                    <w:left w:val="none" w:sz="0" w:space="0" w:color="auto"/>
                    <w:bottom w:val="none" w:sz="0" w:space="0" w:color="auto"/>
                    <w:right w:val="none" w:sz="0" w:space="0" w:color="auto"/>
                  </w:divBdr>
                  <w:divsChild>
                    <w:div w:id="450169598">
                      <w:marLeft w:val="0"/>
                      <w:marRight w:val="0"/>
                      <w:marTop w:val="0"/>
                      <w:marBottom w:val="0"/>
                      <w:divBdr>
                        <w:top w:val="none" w:sz="0" w:space="0" w:color="auto"/>
                        <w:left w:val="none" w:sz="0" w:space="0" w:color="auto"/>
                        <w:bottom w:val="none" w:sz="0" w:space="0" w:color="auto"/>
                        <w:right w:val="none" w:sz="0" w:space="0" w:color="auto"/>
                      </w:divBdr>
                      <w:divsChild>
                        <w:div w:id="14633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6538">
                  <w:marLeft w:val="0"/>
                  <w:marRight w:val="0"/>
                  <w:marTop w:val="240"/>
                  <w:marBottom w:val="0"/>
                  <w:divBdr>
                    <w:top w:val="none" w:sz="0" w:space="0" w:color="auto"/>
                    <w:left w:val="none" w:sz="0" w:space="0" w:color="auto"/>
                    <w:bottom w:val="none" w:sz="0" w:space="0" w:color="auto"/>
                    <w:right w:val="none" w:sz="0" w:space="0" w:color="auto"/>
                  </w:divBdr>
                  <w:divsChild>
                    <w:div w:id="107357986">
                      <w:marLeft w:val="0"/>
                      <w:marRight w:val="0"/>
                      <w:marTop w:val="0"/>
                      <w:marBottom w:val="0"/>
                      <w:divBdr>
                        <w:top w:val="none" w:sz="0" w:space="0" w:color="auto"/>
                        <w:left w:val="none" w:sz="0" w:space="0" w:color="auto"/>
                        <w:bottom w:val="none" w:sz="0" w:space="0" w:color="auto"/>
                        <w:right w:val="none" w:sz="0" w:space="0" w:color="auto"/>
                      </w:divBdr>
                      <w:divsChild>
                        <w:div w:id="14701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2789">
                  <w:marLeft w:val="0"/>
                  <w:marRight w:val="0"/>
                  <w:marTop w:val="240"/>
                  <w:marBottom w:val="0"/>
                  <w:divBdr>
                    <w:top w:val="none" w:sz="0" w:space="0" w:color="auto"/>
                    <w:left w:val="none" w:sz="0" w:space="0" w:color="auto"/>
                    <w:bottom w:val="none" w:sz="0" w:space="0" w:color="auto"/>
                    <w:right w:val="none" w:sz="0" w:space="0" w:color="auto"/>
                  </w:divBdr>
                  <w:divsChild>
                    <w:div w:id="1546260413">
                      <w:marLeft w:val="0"/>
                      <w:marRight w:val="0"/>
                      <w:marTop w:val="0"/>
                      <w:marBottom w:val="0"/>
                      <w:divBdr>
                        <w:top w:val="none" w:sz="0" w:space="0" w:color="auto"/>
                        <w:left w:val="none" w:sz="0" w:space="0" w:color="auto"/>
                        <w:bottom w:val="none" w:sz="0" w:space="0" w:color="auto"/>
                        <w:right w:val="none" w:sz="0" w:space="0" w:color="auto"/>
                      </w:divBdr>
                      <w:divsChild>
                        <w:div w:id="6522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7526">
                  <w:marLeft w:val="0"/>
                  <w:marRight w:val="0"/>
                  <w:marTop w:val="240"/>
                  <w:marBottom w:val="0"/>
                  <w:divBdr>
                    <w:top w:val="none" w:sz="0" w:space="0" w:color="auto"/>
                    <w:left w:val="none" w:sz="0" w:space="0" w:color="auto"/>
                    <w:bottom w:val="none" w:sz="0" w:space="0" w:color="auto"/>
                    <w:right w:val="none" w:sz="0" w:space="0" w:color="auto"/>
                  </w:divBdr>
                  <w:divsChild>
                    <w:div w:id="1001859525">
                      <w:marLeft w:val="0"/>
                      <w:marRight w:val="0"/>
                      <w:marTop w:val="0"/>
                      <w:marBottom w:val="0"/>
                      <w:divBdr>
                        <w:top w:val="none" w:sz="0" w:space="0" w:color="auto"/>
                        <w:left w:val="none" w:sz="0" w:space="0" w:color="auto"/>
                        <w:bottom w:val="none" w:sz="0" w:space="0" w:color="auto"/>
                        <w:right w:val="none" w:sz="0" w:space="0" w:color="auto"/>
                      </w:divBdr>
                      <w:divsChild>
                        <w:div w:id="13057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0965">
                  <w:marLeft w:val="0"/>
                  <w:marRight w:val="0"/>
                  <w:marTop w:val="240"/>
                  <w:marBottom w:val="0"/>
                  <w:divBdr>
                    <w:top w:val="none" w:sz="0" w:space="0" w:color="auto"/>
                    <w:left w:val="none" w:sz="0" w:space="0" w:color="auto"/>
                    <w:bottom w:val="none" w:sz="0" w:space="0" w:color="auto"/>
                    <w:right w:val="none" w:sz="0" w:space="0" w:color="auto"/>
                  </w:divBdr>
                  <w:divsChild>
                    <w:div w:id="1372732551">
                      <w:marLeft w:val="0"/>
                      <w:marRight w:val="0"/>
                      <w:marTop w:val="0"/>
                      <w:marBottom w:val="0"/>
                      <w:divBdr>
                        <w:top w:val="none" w:sz="0" w:space="0" w:color="auto"/>
                        <w:left w:val="none" w:sz="0" w:space="0" w:color="auto"/>
                        <w:bottom w:val="none" w:sz="0" w:space="0" w:color="auto"/>
                        <w:right w:val="none" w:sz="0" w:space="0" w:color="auto"/>
                      </w:divBdr>
                      <w:divsChild>
                        <w:div w:id="16850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383">
                  <w:marLeft w:val="0"/>
                  <w:marRight w:val="0"/>
                  <w:marTop w:val="240"/>
                  <w:marBottom w:val="0"/>
                  <w:divBdr>
                    <w:top w:val="none" w:sz="0" w:space="0" w:color="auto"/>
                    <w:left w:val="none" w:sz="0" w:space="0" w:color="auto"/>
                    <w:bottom w:val="none" w:sz="0" w:space="0" w:color="auto"/>
                    <w:right w:val="none" w:sz="0" w:space="0" w:color="auto"/>
                  </w:divBdr>
                  <w:divsChild>
                    <w:div w:id="882860796">
                      <w:marLeft w:val="0"/>
                      <w:marRight w:val="0"/>
                      <w:marTop w:val="0"/>
                      <w:marBottom w:val="0"/>
                      <w:divBdr>
                        <w:top w:val="none" w:sz="0" w:space="0" w:color="auto"/>
                        <w:left w:val="none" w:sz="0" w:space="0" w:color="auto"/>
                        <w:bottom w:val="none" w:sz="0" w:space="0" w:color="auto"/>
                        <w:right w:val="none" w:sz="0" w:space="0" w:color="auto"/>
                      </w:divBdr>
                      <w:divsChild>
                        <w:div w:id="7810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8925">
                  <w:marLeft w:val="0"/>
                  <w:marRight w:val="0"/>
                  <w:marTop w:val="240"/>
                  <w:marBottom w:val="0"/>
                  <w:divBdr>
                    <w:top w:val="none" w:sz="0" w:space="0" w:color="auto"/>
                    <w:left w:val="none" w:sz="0" w:space="0" w:color="auto"/>
                    <w:bottom w:val="none" w:sz="0" w:space="0" w:color="auto"/>
                    <w:right w:val="none" w:sz="0" w:space="0" w:color="auto"/>
                  </w:divBdr>
                  <w:divsChild>
                    <w:div w:id="1841002189">
                      <w:marLeft w:val="0"/>
                      <w:marRight w:val="0"/>
                      <w:marTop w:val="0"/>
                      <w:marBottom w:val="0"/>
                      <w:divBdr>
                        <w:top w:val="none" w:sz="0" w:space="0" w:color="auto"/>
                        <w:left w:val="none" w:sz="0" w:space="0" w:color="auto"/>
                        <w:bottom w:val="none" w:sz="0" w:space="0" w:color="auto"/>
                        <w:right w:val="none" w:sz="0" w:space="0" w:color="auto"/>
                      </w:divBdr>
                      <w:divsChild>
                        <w:div w:id="15625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4130">
                  <w:marLeft w:val="0"/>
                  <w:marRight w:val="0"/>
                  <w:marTop w:val="240"/>
                  <w:marBottom w:val="0"/>
                  <w:divBdr>
                    <w:top w:val="none" w:sz="0" w:space="0" w:color="auto"/>
                    <w:left w:val="none" w:sz="0" w:space="0" w:color="auto"/>
                    <w:bottom w:val="none" w:sz="0" w:space="0" w:color="auto"/>
                    <w:right w:val="none" w:sz="0" w:space="0" w:color="auto"/>
                  </w:divBdr>
                  <w:divsChild>
                    <w:div w:id="703866662">
                      <w:marLeft w:val="0"/>
                      <w:marRight w:val="0"/>
                      <w:marTop w:val="0"/>
                      <w:marBottom w:val="0"/>
                      <w:divBdr>
                        <w:top w:val="none" w:sz="0" w:space="0" w:color="auto"/>
                        <w:left w:val="none" w:sz="0" w:space="0" w:color="auto"/>
                        <w:bottom w:val="none" w:sz="0" w:space="0" w:color="auto"/>
                        <w:right w:val="none" w:sz="0" w:space="0" w:color="auto"/>
                      </w:divBdr>
                      <w:divsChild>
                        <w:div w:id="8812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21411">
                  <w:marLeft w:val="0"/>
                  <w:marRight w:val="0"/>
                  <w:marTop w:val="240"/>
                  <w:marBottom w:val="0"/>
                  <w:divBdr>
                    <w:top w:val="none" w:sz="0" w:space="0" w:color="auto"/>
                    <w:left w:val="none" w:sz="0" w:space="0" w:color="auto"/>
                    <w:bottom w:val="none" w:sz="0" w:space="0" w:color="auto"/>
                    <w:right w:val="none" w:sz="0" w:space="0" w:color="auto"/>
                  </w:divBdr>
                  <w:divsChild>
                    <w:div w:id="1724794847">
                      <w:marLeft w:val="0"/>
                      <w:marRight w:val="0"/>
                      <w:marTop w:val="0"/>
                      <w:marBottom w:val="0"/>
                      <w:divBdr>
                        <w:top w:val="none" w:sz="0" w:space="0" w:color="auto"/>
                        <w:left w:val="none" w:sz="0" w:space="0" w:color="auto"/>
                        <w:bottom w:val="none" w:sz="0" w:space="0" w:color="auto"/>
                        <w:right w:val="none" w:sz="0" w:space="0" w:color="auto"/>
                      </w:divBdr>
                      <w:divsChild>
                        <w:div w:id="10966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20204">
                  <w:marLeft w:val="0"/>
                  <w:marRight w:val="0"/>
                  <w:marTop w:val="240"/>
                  <w:marBottom w:val="0"/>
                  <w:divBdr>
                    <w:top w:val="none" w:sz="0" w:space="0" w:color="auto"/>
                    <w:left w:val="none" w:sz="0" w:space="0" w:color="auto"/>
                    <w:bottom w:val="none" w:sz="0" w:space="0" w:color="auto"/>
                    <w:right w:val="none" w:sz="0" w:space="0" w:color="auto"/>
                  </w:divBdr>
                  <w:divsChild>
                    <w:div w:id="1006178298">
                      <w:marLeft w:val="0"/>
                      <w:marRight w:val="0"/>
                      <w:marTop w:val="0"/>
                      <w:marBottom w:val="0"/>
                      <w:divBdr>
                        <w:top w:val="none" w:sz="0" w:space="0" w:color="auto"/>
                        <w:left w:val="none" w:sz="0" w:space="0" w:color="auto"/>
                        <w:bottom w:val="none" w:sz="0" w:space="0" w:color="auto"/>
                        <w:right w:val="none" w:sz="0" w:space="0" w:color="auto"/>
                      </w:divBdr>
                      <w:divsChild>
                        <w:div w:id="18616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08699">
                  <w:marLeft w:val="0"/>
                  <w:marRight w:val="0"/>
                  <w:marTop w:val="240"/>
                  <w:marBottom w:val="0"/>
                  <w:divBdr>
                    <w:top w:val="none" w:sz="0" w:space="0" w:color="auto"/>
                    <w:left w:val="none" w:sz="0" w:space="0" w:color="auto"/>
                    <w:bottom w:val="none" w:sz="0" w:space="0" w:color="auto"/>
                    <w:right w:val="none" w:sz="0" w:space="0" w:color="auto"/>
                  </w:divBdr>
                  <w:divsChild>
                    <w:div w:id="1222056950">
                      <w:marLeft w:val="0"/>
                      <w:marRight w:val="0"/>
                      <w:marTop w:val="0"/>
                      <w:marBottom w:val="0"/>
                      <w:divBdr>
                        <w:top w:val="none" w:sz="0" w:space="0" w:color="auto"/>
                        <w:left w:val="none" w:sz="0" w:space="0" w:color="auto"/>
                        <w:bottom w:val="none" w:sz="0" w:space="0" w:color="auto"/>
                        <w:right w:val="none" w:sz="0" w:space="0" w:color="auto"/>
                      </w:divBdr>
                      <w:divsChild>
                        <w:div w:id="19343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3546">
                  <w:marLeft w:val="0"/>
                  <w:marRight w:val="0"/>
                  <w:marTop w:val="240"/>
                  <w:marBottom w:val="0"/>
                  <w:divBdr>
                    <w:top w:val="none" w:sz="0" w:space="0" w:color="auto"/>
                    <w:left w:val="none" w:sz="0" w:space="0" w:color="auto"/>
                    <w:bottom w:val="none" w:sz="0" w:space="0" w:color="auto"/>
                    <w:right w:val="none" w:sz="0" w:space="0" w:color="auto"/>
                  </w:divBdr>
                  <w:divsChild>
                    <w:div w:id="1503011775">
                      <w:marLeft w:val="0"/>
                      <w:marRight w:val="0"/>
                      <w:marTop w:val="0"/>
                      <w:marBottom w:val="0"/>
                      <w:divBdr>
                        <w:top w:val="none" w:sz="0" w:space="0" w:color="auto"/>
                        <w:left w:val="none" w:sz="0" w:space="0" w:color="auto"/>
                        <w:bottom w:val="none" w:sz="0" w:space="0" w:color="auto"/>
                        <w:right w:val="none" w:sz="0" w:space="0" w:color="auto"/>
                      </w:divBdr>
                      <w:divsChild>
                        <w:div w:id="747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40409">
                  <w:marLeft w:val="0"/>
                  <w:marRight w:val="0"/>
                  <w:marTop w:val="240"/>
                  <w:marBottom w:val="0"/>
                  <w:divBdr>
                    <w:top w:val="none" w:sz="0" w:space="0" w:color="auto"/>
                    <w:left w:val="none" w:sz="0" w:space="0" w:color="auto"/>
                    <w:bottom w:val="none" w:sz="0" w:space="0" w:color="auto"/>
                    <w:right w:val="none" w:sz="0" w:space="0" w:color="auto"/>
                  </w:divBdr>
                  <w:divsChild>
                    <w:div w:id="122578767">
                      <w:marLeft w:val="0"/>
                      <w:marRight w:val="0"/>
                      <w:marTop w:val="0"/>
                      <w:marBottom w:val="0"/>
                      <w:divBdr>
                        <w:top w:val="none" w:sz="0" w:space="0" w:color="auto"/>
                        <w:left w:val="none" w:sz="0" w:space="0" w:color="auto"/>
                        <w:bottom w:val="none" w:sz="0" w:space="0" w:color="auto"/>
                        <w:right w:val="none" w:sz="0" w:space="0" w:color="auto"/>
                      </w:divBdr>
                      <w:divsChild>
                        <w:div w:id="21460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98280">
                  <w:marLeft w:val="0"/>
                  <w:marRight w:val="0"/>
                  <w:marTop w:val="240"/>
                  <w:marBottom w:val="0"/>
                  <w:divBdr>
                    <w:top w:val="none" w:sz="0" w:space="0" w:color="auto"/>
                    <w:left w:val="none" w:sz="0" w:space="0" w:color="auto"/>
                    <w:bottom w:val="none" w:sz="0" w:space="0" w:color="auto"/>
                    <w:right w:val="none" w:sz="0" w:space="0" w:color="auto"/>
                  </w:divBdr>
                  <w:divsChild>
                    <w:div w:id="1464467956">
                      <w:marLeft w:val="0"/>
                      <w:marRight w:val="0"/>
                      <w:marTop w:val="0"/>
                      <w:marBottom w:val="0"/>
                      <w:divBdr>
                        <w:top w:val="none" w:sz="0" w:space="0" w:color="auto"/>
                        <w:left w:val="none" w:sz="0" w:space="0" w:color="auto"/>
                        <w:bottom w:val="none" w:sz="0" w:space="0" w:color="auto"/>
                        <w:right w:val="none" w:sz="0" w:space="0" w:color="auto"/>
                      </w:divBdr>
                      <w:divsChild>
                        <w:div w:id="19599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96757">
                  <w:marLeft w:val="0"/>
                  <w:marRight w:val="0"/>
                  <w:marTop w:val="240"/>
                  <w:marBottom w:val="0"/>
                  <w:divBdr>
                    <w:top w:val="none" w:sz="0" w:space="0" w:color="auto"/>
                    <w:left w:val="none" w:sz="0" w:space="0" w:color="auto"/>
                    <w:bottom w:val="none" w:sz="0" w:space="0" w:color="auto"/>
                    <w:right w:val="none" w:sz="0" w:space="0" w:color="auto"/>
                  </w:divBdr>
                  <w:divsChild>
                    <w:div w:id="1880628677">
                      <w:marLeft w:val="0"/>
                      <w:marRight w:val="0"/>
                      <w:marTop w:val="0"/>
                      <w:marBottom w:val="0"/>
                      <w:divBdr>
                        <w:top w:val="none" w:sz="0" w:space="0" w:color="auto"/>
                        <w:left w:val="none" w:sz="0" w:space="0" w:color="auto"/>
                        <w:bottom w:val="none" w:sz="0" w:space="0" w:color="auto"/>
                        <w:right w:val="none" w:sz="0" w:space="0" w:color="auto"/>
                      </w:divBdr>
                      <w:divsChild>
                        <w:div w:id="12781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6409">
                  <w:marLeft w:val="0"/>
                  <w:marRight w:val="0"/>
                  <w:marTop w:val="240"/>
                  <w:marBottom w:val="0"/>
                  <w:divBdr>
                    <w:top w:val="none" w:sz="0" w:space="0" w:color="auto"/>
                    <w:left w:val="none" w:sz="0" w:space="0" w:color="auto"/>
                    <w:bottom w:val="none" w:sz="0" w:space="0" w:color="auto"/>
                    <w:right w:val="none" w:sz="0" w:space="0" w:color="auto"/>
                  </w:divBdr>
                  <w:divsChild>
                    <w:div w:id="1050224423">
                      <w:marLeft w:val="0"/>
                      <w:marRight w:val="0"/>
                      <w:marTop w:val="0"/>
                      <w:marBottom w:val="0"/>
                      <w:divBdr>
                        <w:top w:val="none" w:sz="0" w:space="0" w:color="auto"/>
                        <w:left w:val="none" w:sz="0" w:space="0" w:color="auto"/>
                        <w:bottom w:val="none" w:sz="0" w:space="0" w:color="auto"/>
                        <w:right w:val="none" w:sz="0" w:space="0" w:color="auto"/>
                      </w:divBdr>
                      <w:divsChild>
                        <w:div w:id="16631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1285">
                  <w:marLeft w:val="0"/>
                  <w:marRight w:val="0"/>
                  <w:marTop w:val="240"/>
                  <w:marBottom w:val="0"/>
                  <w:divBdr>
                    <w:top w:val="none" w:sz="0" w:space="0" w:color="auto"/>
                    <w:left w:val="none" w:sz="0" w:space="0" w:color="auto"/>
                    <w:bottom w:val="none" w:sz="0" w:space="0" w:color="auto"/>
                    <w:right w:val="none" w:sz="0" w:space="0" w:color="auto"/>
                  </w:divBdr>
                  <w:divsChild>
                    <w:div w:id="563762965">
                      <w:marLeft w:val="0"/>
                      <w:marRight w:val="0"/>
                      <w:marTop w:val="0"/>
                      <w:marBottom w:val="0"/>
                      <w:divBdr>
                        <w:top w:val="none" w:sz="0" w:space="0" w:color="auto"/>
                        <w:left w:val="none" w:sz="0" w:space="0" w:color="auto"/>
                        <w:bottom w:val="none" w:sz="0" w:space="0" w:color="auto"/>
                        <w:right w:val="none" w:sz="0" w:space="0" w:color="auto"/>
                      </w:divBdr>
                      <w:divsChild>
                        <w:div w:id="10447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80064">
                  <w:marLeft w:val="0"/>
                  <w:marRight w:val="0"/>
                  <w:marTop w:val="240"/>
                  <w:marBottom w:val="0"/>
                  <w:divBdr>
                    <w:top w:val="none" w:sz="0" w:space="0" w:color="auto"/>
                    <w:left w:val="none" w:sz="0" w:space="0" w:color="auto"/>
                    <w:bottom w:val="none" w:sz="0" w:space="0" w:color="auto"/>
                    <w:right w:val="none" w:sz="0" w:space="0" w:color="auto"/>
                  </w:divBdr>
                  <w:divsChild>
                    <w:div w:id="603195282">
                      <w:marLeft w:val="0"/>
                      <w:marRight w:val="0"/>
                      <w:marTop w:val="0"/>
                      <w:marBottom w:val="0"/>
                      <w:divBdr>
                        <w:top w:val="none" w:sz="0" w:space="0" w:color="auto"/>
                        <w:left w:val="none" w:sz="0" w:space="0" w:color="auto"/>
                        <w:bottom w:val="none" w:sz="0" w:space="0" w:color="auto"/>
                        <w:right w:val="none" w:sz="0" w:space="0" w:color="auto"/>
                      </w:divBdr>
                      <w:divsChild>
                        <w:div w:id="6622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6963">
                  <w:marLeft w:val="0"/>
                  <w:marRight w:val="0"/>
                  <w:marTop w:val="240"/>
                  <w:marBottom w:val="0"/>
                  <w:divBdr>
                    <w:top w:val="none" w:sz="0" w:space="0" w:color="auto"/>
                    <w:left w:val="none" w:sz="0" w:space="0" w:color="auto"/>
                    <w:bottom w:val="none" w:sz="0" w:space="0" w:color="auto"/>
                    <w:right w:val="none" w:sz="0" w:space="0" w:color="auto"/>
                  </w:divBdr>
                  <w:divsChild>
                    <w:div w:id="1540702415">
                      <w:marLeft w:val="0"/>
                      <w:marRight w:val="0"/>
                      <w:marTop w:val="0"/>
                      <w:marBottom w:val="0"/>
                      <w:divBdr>
                        <w:top w:val="none" w:sz="0" w:space="0" w:color="auto"/>
                        <w:left w:val="none" w:sz="0" w:space="0" w:color="auto"/>
                        <w:bottom w:val="none" w:sz="0" w:space="0" w:color="auto"/>
                        <w:right w:val="none" w:sz="0" w:space="0" w:color="auto"/>
                      </w:divBdr>
                      <w:divsChild>
                        <w:div w:id="6087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2074">
                  <w:marLeft w:val="0"/>
                  <w:marRight w:val="0"/>
                  <w:marTop w:val="240"/>
                  <w:marBottom w:val="0"/>
                  <w:divBdr>
                    <w:top w:val="none" w:sz="0" w:space="0" w:color="auto"/>
                    <w:left w:val="none" w:sz="0" w:space="0" w:color="auto"/>
                    <w:bottom w:val="none" w:sz="0" w:space="0" w:color="auto"/>
                    <w:right w:val="none" w:sz="0" w:space="0" w:color="auto"/>
                  </w:divBdr>
                  <w:divsChild>
                    <w:div w:id="1910262351">
                      <w:marLeft w:val="0"/>
                      <w:marRight w:val="0"/>
                      <w:marTop w:val="0"/>
                      <w:marBottom w:val="0"/>
                      <w:divBdr>
                        <w:top w:val="none" w:sz="0" w:space="0" w:color="auto"/>
                        <w:left w:val="none" w:sz="0" w:space="0" w:color="auto"/>
                        <w:bottom w:val="none" w:sz="0" w:space="0" w:color="auto"/>
                        <w:right w:val="none" w:sz="0" w:space="0" w:color="auto"/>
                      </w:divBdr>
                      <w:divsChild>
                        <w:div w:id="5265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0721">
                  <w:marLeft w:val="0"/>
                  <w:marRight w:val="0"/>
                  <w:marTop w:val="240"/>
                  <w:marBottom w:val="0"/>
                  <w:divBdr>
                    <w:top w:val="none" w:sz="0" w:space="0" w:color="auto"/>
                    <w:left w:val="none" w:sz="0" w:space="0" w:color="auto"/>
                    <w:bottom w:val="none" w:sz="0" w:space="0" w:color="auto"/>
                    <w:right w:val="none" w:sz="0" w:space="0" w:color="auto"/>
                  </w:divBdr>
                  <w:divsChild>
                    <w:div w:id="1862936474">
                      <w:marLeft w:val="0"/>
                      <w:marRight w:val="0"/>
                      <w:marTop w:val="0"/>
                      <w:marBottom w:val="0"/>
                      <w:divBdr>
                        <w:top w:val="none" w:sz="0" w:space="0" w:color="auto"/>
                        <w:left w:val="none" w:sz="0" w:space="0" w:color="auto"/>
                        <w:bottom w:val="none" w:sz="0" w:space="0" w:color="auto"/>
                        <w:right w:val="none" w:sz="0" w:space="0" w:color="auto"/>
                      </w:divBdr>
                      <w:divsChild>
                        <w:div w:id="7236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0151">
                  <w:marLeft w:val="0"/>
                  <w:marRight w:val="0"/>
                  <w:marTop w:val="240"/>
                  <w:marBottom w:val="0"/>
                  <w:divBdr>
                    <w:top w:val="none" w:sz="0" w:space="0" w:color="auto"/>
                    <w:left w:val="none" w:sz="0" w:space="0" w:color="auto"/>
                    <w:bottom w:val="none" w:sz="0" w:space="0" w:color="auto"/>
                    <w:right w:val="none" w:sz="0" w:space="0" w:color="auto"/>
                  </w:divBdr>
                  <w:divsChild>
                    <w:div w:id="1090127238">
                      <w:marLeft w:val="0"/>
                      <w:marRight w:val="0"/>
                      <w:marTop w:val="0"/>
                      <w:marBottom w:val="0"/>
                      <w:divBdr>
                        <w:top w:val="none" w:sz="0" w:space="0" w:color="auto"/>
                        <w:left w:val="none" w:sz="0" w:space="0" w:color="auto"/>
                        <w:bottom w:val="none" w:sz="0" w:space="0" w:color="auto"/>
                        <w:right w:val="none" w:sz="0" w:space="0" w:color="auto"/>
                      </w:divBdr>
                      <w:divsChild>
                        <w:div w:id="8917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7802">
                  <w:marLeft w:val="0"/>
                  <w:marRight w:val="0"/>
                  <w:marTop w:val="240"/>
                  <w:marBottom w:val="0"/>
                  <w:divBdr>
                    <w:top w:val="none" w:sz="0" w:space="0" w:color="auto"/>
                    <w:left w:val="none" w:sz="0" w:space="0" w:color="auto"/>
                    <w:bottom w:val="none" w:sz="0" w:space="0" w:color="auto"/>
                    <w:right w:val="none" w:sz="0" w:space="0" w:color="auto"/>
                  </w:divBdr>
                  <w:divsChild>
                    <w:div w:id="1064832653">
                      <w:marLeft w:val="0"/>
                      <w:marRight w:val="0"/>
                      <w:marTop w:val="0"/>
                      <w:marBottom w:val="0"/>
                      <w:divBdr>
                        <w:top w:val="none" w:sz="0" w:space="0" w:color="auto"/>
                        <w:left w:val="none" w:sz="0" w:space="0" w:color="auto"/>
                        <w:bottom w:val="none" w:sz="0" w:space="0" w:color="auto"/>
                        <w:right w:val="none" w:sz="0" w:space="0" w:color="auto"/>
                      </w:divBdr>
                      <w:divsChild>
                        <w:div w:id="14629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7770">
                  <w:marLeft w:val="0"/>
                  <w:marRight w:val="0"/>
                  <w:marTop w:val="240"/>
                  <w:marBottom w:val="0"/>
                  <w:divBdr>
                    <w:top w:val="none" w:sz="0" w:space="0" w:color="auto"/>
                    <w:left w:val="none" w:sz="0" w:space="0" w:color="auto"/>
                    <w:bottom w:val="none" w:sz="0" w:space="0" w:color="auto"/>
                    <w:right w:val="none" w:sz="0" w:space="0" w:color="auto"/>
                  </w:divBdr>
                  <w:divsChild>
                    <w:div w:id="1960912204">
                      <w:marLeft w:val="0"/>
                      <w:marRight w:val="0"/>
                      <w:marTop w:val="0"/>
                      <w:marBottom w:val="0"/>
                      <w:divBdr>
                        <w:top w:val="none" w:sz="0" w:space="0" w:color="auto"/>
                        <w:left w:val="none" w:sz="0" w:space="0" w:color="auto"/>
                        <w:bottom w:val="none" w:sz="0" w:space="0" w:color="auto"/>
                        <w:right w:val="none" w:sz="0" w:space="0" w:color="auto"/>
                      </w:divBdr>
                      <w:divsChild>
                        <w:div w:id="16092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3105">
                  <w:marLeft w:val="0"/>
                  <w:marRight w:val="0"/>
                  <w:marTop w:val="240"/>
                  <w:marBottom w:val="0"/>
                  <w:divBdr>
                    <w:top w:val="none" w:sz="0" w:space="0" w:color="auto"/>
                    <w:left w:val="none" w:sz="0" w:space="0" w:color="auto"/>
                    <w:bottom w:val="none" w:sz="0" w:space="0" w:color="auto"/>
                    <w:right w:val="none" w:sz="0" w:space="0" w:color="auto"/>
                  </w:divBdr>
                  <w:divsChild>
                    <w:div w:id="855459959">
                      <w:marLeft w:val="0"/>
                      <w:marRight w:val="0"/>
                      <w:marTop w:val="0"/>
                      <w:marBottom w:val="0"/>
                      <w:divBdr>
                        <w:top w:val="none" w:sz="0" w:space="0" w:color="auto"/>
                        <w:left w:val="none" w:sz="0" w:space="0" w:color="auto"/>
                        <w:bottom w:val="none" w:sz="0" w:space="0" w:color="auto"/>
                        <w:right w:val="none" w:sz="0" w:space="0" w:color="auto"/>
                      </w:divBdr>
                      <w:divsChild>
                        <w:div w:id="3599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5103">
                  <w:marLeft w:val="0"/>
                  <w:marRight w:val="0"/>
                  <w:marTop w:val="240"/>
                  <w:marBottom w:val="0"/>
                  <w:divBdr>
                    <w:top w:val="none" w:sz="0" w:space="0" w:color="auto"/>
                    <w:left w:val="none" w:sz="0" w:space="0" w:color="auto"/>
                    <w:bottom w:val="none" w:sz="0" w:space="0" w:color="auto"/>
                    <w:right w:val="none" w:sz="0" w:space="0" w:color="auto"/>
                  </w:divBdr>
                  <w:divsChild>
                    <w:div w:id="1343580941">
                      <w:marLeft w:val="0"/>
                      <w:marRight w:val="0"/>
                      <w:marTop w:val="0"/>
                      <w:marBottom w:val="0"/>
                      <w:divBdr>
                        <w:top w:val="none" w:sz="0" w:space="0" w:color="auto"/>
                        <w:left w:val="none" w:sz="0" w:space="0" w:color="auto"/>
                        <w:bottom w:val="none" w:sz="0" w:space="0" w:color="auto"/>
                        <w:right w:val="none" w:sz="0" w:space="0" w:color="auto"/>
                      </w:divBdr>
                      <w:divsChild>
                        <w:div w:id="8832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8049">
                  <w:marLeft w:val="0"/>
                  <w:marRight w:val="0"/>
                  <w:marTop w:val="240"/>
                  <w:marBottom w:val="0"/>
                  <w:divBdr>
                    <w:top w:val="none" w:sz="0" w:space="0" w:color="auto"/>
                    <w:left w:val="none" w:sz="0" w:space="0" w:color="auto"/>
                    <w:bottom w:val="none" w:sz="0" w:space="0" w:color="auto"/>
                    <w:right w:val="none" w:sz="0" w:space="0" w:color="auto"/>
                  </w:divBdr>
                  <w:divsChild>
                    <w:div w:id="1985770738">
                      <w:marLeft w:val="0"/>
                      <w:marRight w:val="0"/>
                      <w:marTop w:val="0"/>
                      <w:marBottom w:val="0"/>
                      <w:divBdr>
                        <w:top w:val="none" w:sz="0" w:space="0" w:color="auto"/>
                        <w:left w:val="none" w:sz="0" w:space="0" w:color="auto"/>
                        <w:bottom w:val="none" w:sz="0" w:space="0" w:color="auto"/>
                        <w:right w:val="none" w:sz="0" w:space="0" w:color="auto"/>
                      </w:divBdr>
                      <w:divsChild>
                        <w:div w:id="3067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9375">
                  <w:marLeft w:val="0"/>
                  <w:marRight w:val="0"/>
                  <w:marTop w:val="240"/>
                  <w:marBottom w:val="0"/>
                  <w:divBdr>
                    <w:top w:val="none" w:sz="0" w:space="0" w:color="auto"/>
                    <w:left w:val="none" w:sz="0" w:space="0" w:color="auto"/>
                    <w:bottom w:val="none" w:sz="0" w:space="0" w:color="auto"/>
                    <w:right w:val="none" w:sz="0" w:space="0" w:color="auto"/>
                  </w:divBdr>
                  <w:divsChild>
                    <w:div w:id="191112342">
                      <w:marLeft w:val="0"/>
                      <w:marRight w:val="0"/>
                      <w:marTop w:val="0"/>
                      <w:marBottom w:val="0"/>
                      <w:divBdr>
                        <w:top w:val="none" w:sz="0" w:space="0" w:color="auto"/>
                        <w:left w:val="none" w:sz="0" w:space="0" w:color="auto"/>
                        <w:bottom w:val="none" w:sz="0" w:space="0" w:color="auto"/>
                        <w:right w:val="none" w:sz="0" w:space="0" w:color="auto"/>
                      </w:divBdr>
                      <w:divsChild>
                        <w:div w:id="13059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4748">
                  <w:marLeft w:val="0"/>
                  <w:marRight w:val="0"/>
                  <w:marTop w:val="240"/>
                  <w:marBottom w:val="0"/>
                  <w:divBdr>
                    <w:top w:val="none" w:sz="0" w:space="0" w:color="auto"/>
                    <w:left w:val="none" w:sz="0" w:space="0" w:color="auto"/>
                    <w:bottom w:val="none" w:sz="0" w:space="0" w:color="auto"/>
                    <w:right w:val="none" w:sz="0" w:space="0" w:color="auto"/>
                  </w:divBdr>
                  <w:divsChild>
                    <w:div w:id="547645362">
                      <w:marLeft w:val="0"/>
                      <w:marRight w:val="0"/>
                      <w:marTop w:val="0"/>
                      <w:marBottom w:val="0"/>
                      <w:divBdr>
                        <w:top w:val="none" w:sz="0" w:space="0" w:color="auto"/>
                        <w:left w:val="none" w:sz="0" w:space="0" w:color="auto"/>
                        <w:bottom w:val="none" w:sz="0" w:space="0" w:color="auto"/>
                        <w:right w:val="none" w:sz="0" w:space="0" w:color="auto"/>
                      </w:divBdr>
                      <w:divsChild>
                        <w:div w:id="9150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4145">
                  <w:marLeft w:val="0"/>
                  <w:marRight w:val="0"/>
                  <w:marTop w:val="240"/>
                  <w:marBottom w:val="0"/>
                  <w:divBdr>
                    <w:top w:val="none" w:sz="0" w:space="0" w:color="auto"/>
                    <w:left w:val="none" w:sz="0" w:space="0" w:color="auto"/>
                    <w:bottom w:val="none" w:sz="0" w:space="0" w:color="auto"/>
                    <w:right w:val="none" w:sz="0" w:space="0" w:color="auto"/>
                  </w:divBdr>
                  <w:divsChild>
                    <w:div w:id="1458836064">
                      <w:marLeft w:val="0"/>
                      <w:marRight w:val="0"/>
                      <w:marTop w:val="0"/>
                      <w:marBottom w:val="0"/>
                      <w:divBdr>
                        <w:top w:val="none" w:sz="0" w:space="0" w:color="auto"/>
                        <w:left w:val="none" w:sz="0" w:space="0" w:color="auto"/>
                        <w:bottom w:val="none" w:sz="0" w:space="0" w:color="auto"/>
                        <w:right w:val="none" w:sz="0" w:space="0" w:color="auto"/>
                      </w:divBdr>
                      <w:divsChild>
                        <w:div w:id="19782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9908">
                  <w:marLeft w:val="0"/>
                  <w:marRight w:val="0"/>
                  <w:marTop w:val="240"/>
                  <w:marBottom w:val="0"/>
                  <w:divBdr>
                    <w:top w:val="none" w:sz="0" w:space="0" w:color="auto"/>
                    <w:left w:val="none" w:sz="0" w:space="0" w:color="auto"/>
                    <w:bottom w:val="none" w:sz="0" w:space="0" w:color="auto"/>
                    <w:right w:val="none" w:sz="0" w:space="0" w:color="auto"/>
                  </w:divBdr>
                  <w:divsChild>
                    <w:div w:id="2041583457">
                      <w:marLeft w:val="0"/>
                      <w:marRight w:val="0"/>
                      <w:marTop w:val="0"/>
                      <w:marBottom w:val="0"/>
                      <w:divBdr>
                        <w:top w:val="none" w:sz="0" w:space="0" w:color="auto"/>
                        <w:left w:val="none" w:sz="0" w:space="0" w:color="auto"/>
                        <w:bottom w:val="none" w:sz="0" w:space="0" w:color="auto"/>
                        <w:right w:val="none" w:sz="0" w:space="0" w:color="auto"/>
                      </w:divBdr>
                      <w:divsChild>
                        <w:div w:id="6438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8463">
                  <w:marLeft w:val="0"/>
                  <w:marRight w:val="0"/>
                  <w:marTop w:val="240"/>
                  <w:marBottom w:val="0"/>
                  <w:divBdr>
                    <w:top w:val="none" w:sz="0" w:space="0" w:color="auto"/>
                    <w:left w:val="none" w:sz="0" w:space="0" w:color="auto"/>
                    <w:bottom w:val="none" w:sz="0" w:space="0" w:color="auto"/>
                    <w:right w:val="none" w:sz="0" w:space="0" w:color="auto"/>
                  </w:divBdr>
                  <w:divsChild>
                    <w:div w:id="1103111682">
                      <w:marLeft w:val="0"/>
                      <w:marRight w:val="0"/>
                      <w:marTop w:val="0"/>
                      <w:marBottom w:val="0"/>
                      <w:divBdr>
                        <w:top w:val="none" w:sz="0" w:space="0" w:color="auto"/>
                        <w:left w:val="none" w:sz="0" w:space="0" w:color="auto"/>
                        <w:bottom w:val="none" w:sz="0" w:space="0" w:color="auto"/>
                        <w:right w:val="none" w:sz="0" w:space="0" w:color="auto"/>
                      </w:divBdr>
                      <w:divsChild>
                        <w:div w:id="14957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5744">
                  <w:marLeft w:val="0"/>
                  <w:marRight w:val="0"/>
                  <w:marTop w:val="240"/>
                  <w:marBottom w:val="0"/>
                  <w:divBdr>
                    <w:top w:val="none" w:sz="0" w:space="0" w:color="auto"/>
                    <w:left w:val="none" w:sz="0" w:space="0" w:color="auto"/>
                    <w:bottom w:val="none" w:sz="0" w:space="0" w:color="auto"/>
                    <w:right w:val="none" w:sz="0" w:space="0" w:color="auto"/>
                  </w:divBdr>
                  <w:divsChild>
                    <w:div w:id="356975406">
                      <w:marLeft w:val="0"/>
                      <w:marRight w:val="0"/>
                      <w:marTop w:val="0"/>
                      <w:marBottom w:val="0"/>
                      <w:divBdr>
                        <w:top w:val="none" w:sz="0" w:space="0" w:color="auto"/>
                        <w:left w:val="none" w:sz="0" w:space="0" w:color="auto"/>
                        <w:bottom w:val="none" w:sz="0" w:space="0" w:color="auto"/>
                        <w:right w:val="none" w:sz="0" w:space="0" w:color="auto"/>
                      </w:divBdr>
                      <w:divsChild>
                        <w:div w:id="10523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89210">
                  <w:marLeft w:val="0"/>
                  <w:marRight w:val="0"/>
                  <w:marTop w:val="240"/>
                  <w:marBottom w:val="0"/>
                  <w:divBdr>
                    <w:top w:val="none" w:sz="0" w:space="0" w:color="auto"/>
                    <w:left w:val="none" w:sz="0" w:space="0" w:color="auto"/>
                    <w:bottom w:val="none" w:sz="0" w:space="0" w:color="auto"/>
                    <w:right w:val="none" w:sz="0" w:space="0" w:color="auto"/>
                  </w:divBdr>
                  <w:divsChild>
                    <w:div w:id="1785029925">
                      <w:marLeft w:val="0"/>
                      <w:marRight w:val="0"/>
                      <w:marTop w:val="0"/>
                      <w:marBottom w:val="0"/>
                      <w:divBdr>
                        <w:top w:val="none" w:sz="0" w:space="0" w:color="auto"/>
                        <w:left w:val="none" w:sz="0" w:space="0" w:color="auto"/>
                        <w:bottom w:val="none" w:sz="0" w:space="0" w:color="auto"/>
                        <w:right w:val="none" w:sz="0" w:space="0" w:color="auto"/>
                      </w:divBdr>
                      <w:divsChild>
                        <w:div w:id="16401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0097">
                  <w:marLeft w:val="0"/>
                  <w:marRight w:val="0"/>
                  <w:marTop w:val="240"/>
                  <w:marBottom w:val="0"/>
                  <w:divBdr>
                    <w:top w:val="none" w:sz="0" w:space="0" w:color="auto"/>
                    <w:left w:val="none" w:sz="0" w:space="0" w:color="auto"/>
                    <w:bottom w:val="none" w:sz="0" w:space="0" w:color="auto"/>
                    <w:right w:val="none" w:sz="0" w:space="0" w:color="auto"/>
                  </w:divBdr>
                  <w:divsChild>
                    <w:div w:id="305089154">
                      <w:marLeft w:val="0"/>
                      <w:marRight w:val="0"/>
                      <w:marTop w:val="0"/>
                      <w:marBottom w:val="0"/>
                      <w:divBdr>
                        <w:top w:val="none" w:sz="0" w:space="0" w:color="auto"/>
                        <w:left w:val="none" w:sz="0" w:space="0" w:color="auto"/>
                        <w:bottom w:val="none" w:sz="0" w:space="0" w:color="auto"/>
                        <w:right w:val="none" w:sz="0" w:space="0" w:color="auto"/>
                      </w:divBdr>
                      <w:divsChild>
                        <w:div w:id="13077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2114">
                  <w:marLeft w:val="0"/>
                  <w:marRight w:val="0"/>
                  <w:marTop w:val="240"/>
                  <w:marBottom w:val="0"/>
                  <w:divBdr>
                    <w:top w:val="none" w:sz="0" w:space="0" w:color="auto"/>
                    <w:left w:val="none" w:sz="0" w:space="0" w:color="auto"/>
                    <w:bottom w:val="none" w:sz="0" w:space="0" w:color="auto"/>
                    <w:right w:val="none" w:sz="0" w:space="0" w:color="auto"/>
                  </w:divBdr>
                  <w:divsChild>
                    <w:div w:id="2064862145">
                      <w:marLeft w:val="0"/>
                      <w:marRight w:val="0"/>
                      <w:marTop w:val="0"/>
                      <w:marBottom w:val="0"/>
                      <w:divBdr>
                        <w:top w:val="none" w:sz="0" w:space="0" w:color="auto"/>
                        <w:left w:val="none" w:sz="0" w:space="0" w:color="auto"/>
                        <w:bottom w:val="none" w:sz="0" w:space="0" w:color="auto"/>
                        <w:right w:val="none" w:sz="0" w:space="0" w:color="auto"/>
                      </w:divBdr>
                      <w:divsChild>
                        <w:div w:id="18245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3843">
                  <w:marLeft w:val="0"/>
                  <w:marRight w:val="0"/>
                  <w:marTop w:val="240"/>
                  <w:marBottom w:val="0"/>
                  <w:divBdr>
                    <w:top w:val="none" w:sz="0" w:space="0" w:color="auto"/>
                    <w:left w:val="none" w:sz="0" w:space="0" w:color="auto"/>
                    <w:bottom w:val="none" w:sz="0" w:space="0" w:color="auto"/>
                    <w:right w:val="none" w:sz="0" w:space="0" w:color="auto"/>
                  </w:divBdr>
                  <w:divsChild>
                    <w:div w:id="1054088451">
                      <w:marLeft w:val="0"/>
                      <w:marRight w:val="0"/>
                      <w:marTop w:val="0"/>
                      <w:marBottom w:val="0"/>
                      <w:divBdr>
                        <w:top w:val="none" w:sz="0" w:space="0" w:color="auto"/>
                        <w:left w:val="none" w:sz="0" w:space="0" w:color="auto"/>
                        <w:bottom w:val="none" w:sz="0" w:space="0" w:color="auto"/>
                        <w:right w:val="none" w:sz="0" w:space="0" w:color="auto"/>
                      </w:divBdr>
                      <w:divsChild>
                        <w:div w:id="17807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7622">
                  <w:marLeft w:val="0"/>
                  <w:marRight w:val="0"/>
                  <w:marTop w:val="240"/>
                  <w:marBottom w:val="0"/>
                  <w:divBdr>
                    <w:top w:val="none" w:sz="0" w:space="0" w:color="auto"/>
                    <w:left w:val="none" w:sz="0" w:space="0" w:color="auto"/>
                    <w:bottom w:val="none" w:sz="0" w:space="0" w:color="auto"/>
                    <w:right w:val="none" w:sz="0" w:space="0" w:color="auto"/>
                  </w:divBdr>
                  <w:divsChild>
                    <w:div w:id="2111586316">
                      <w:marLeft w:val="0"/>
                      <w:marRight w:val="0"/>
                      <w:marTop w:val="0"/>
                      <w:marBottom w:val="0"/>
                      <w:divBdr>
                        <w:top w:val="none" w:sz="0" w:space="0" w:color="auto"/>
                        <w:left w:val="none" w:sz="0" w:space="0" w:color="auto"/>
                        <w:bottom w:val="none" w:sz="0" w:space="0" w:color="auto"/>
                        <w:right w:val="none" w:sz="0" w:space="0" w:color="auto"/>
                      </w:divBdr>
                      <w:divsChild>
                        <w:div w:id="21311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6513">
                  <w:marLeft w:val="0"/>
                  <w:marRight w:val="0"/>
                  <w:marTop w:val="240"/>
                  <w:marBottom w:val="0"/>
                  <w:divBdr>
                    <w:top w:val="none" w:sz="0" w:space="0" w:color="auto"/>
                    <w:left w:val="none" w:sz="0" w:space="0" w:color="auto"/>
                    <w:bottom w:val="none" w:sz="0" w:space="0" w:color="auto"/>
                    <w:right w:val="none" w:sz="0" w:space="0" w:color="auto"/>
                  </w:divBdr>
                  <w:divsChild>
                    <w:div w:id="1894929598">
                      <w:marLeft w:val="0"/>
                      <w:marRight w:val="0"/>
                      <w:marTop w:val="0"/>
                      <w:marBottom w:val="0"/>
                      <w:divBdr>
                        <w:top w:val="none" w:sz="0" w:space="0" w:color="auto"/>
                        <w:left w:val="none" w:sz="0" w:space="0" w:color="auto"/>
                        <w:bottom w:val="none" w:sz="0" w:space="0" w:color="auto"/>
                        <w:right w:val="none" w:sz="0" w:space="0" w:color="auto"/>
                      </w:divBdr>
                      <w:divsChild>
                        <w:div w:id="17310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0513">
                  <w:marLeft w:val="0"/>
                  <w:marRight w:val="0"/>
                  <w:marTop w:val="240"/>
                  <w:marBottom w:val="0"/>
                  <w:divBdr>
                    <w:top w:val="none" w:sz="0" w:space="0" w:color="auto"/>
                    <w:left w:val="none" w:sz="0" w:space="0" w:color="auto"/>
                    <w:bottom w:val="none" w:sz="0" w:space="0" w:color="auto"/>
                    <w:right w:val="none" w:sz="0" w:space="0" w:color="auto"/>
                  </w:divBdr>
                  <w:divsChild>
                    <w:div w:id="1081952878">
                      <w:marLeft w:val="0"/>
                      <w:marRight w:val="0"/>
                      <w:marTop w:val="0"/>
                      <w:marBottom w:val="0"/>
                      <w:divBdr>
                        <w:top w:val="none" w:sz="0" w:space="0" w:color="auto"/>
                        <w:left w:val="none" w:sz="0" w:space="0" w:color="auto"/>
                        <w:bottom w:val="none" w:sz="0" w:space="0" w:color="auto"/>
                        <w:right w:val="none" w:sz="0" w:space="0" w:color="auto"/>
                      </w:divBdr>
                      <w:divsChild>
                        <w:div w:id="6655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3527">
                  <w:marLeft w:val="0"/>
                  <w:marRight w:val="0"/>
                  <w:marTop w:val="240"/>
                  <w:marBottom w:val="0"/>
                  <w:divBdr>
                    <w:top w:val="none" w:sz="0" w:space="0" w:color="auto"/>
                    <w:left w:val="none" w:sz="0" w:space="0" w:color="auto"/>
                    <w:bottom w:val="none" w:sz="0" w:space="0" w:color="auto"/>
                    <w:right w:val="none" w:sz="0" w:space="0" w:color="auto"/>
                  </w:divBdr>
                  <w:divsChild>
                    <w:div w:id="802118657">
                      <w:marLeft w:val="0"/>
                      <w:marRight w:val="0"/>
                      <w:marTop w:val="0"/>
                      <w:marBottom w:val="0"/>
                      <w:divBdr>
                        <w:top w:val="none" w:sz="0" w:space="0" w:color="auto"/>
                        <w:left w:val="none" w:sz="0" w:space="0" w:color="auto"/>
                        <w:bottom w:val="none" w:sz="0" w:space="0" w:color="auto"/>
                        <w:right w:val="none" w:sz="0" w:space="0" w:color="auto"/>
                      </w:divBdr>
                      <w:divsChild>
                        <w:div w:id="14971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99325">
                  <w:marLeft w:val="0"/>
                  <w:marRight w:val="0"/>
                  <w:marTop w:val="240"/>
                  <w:marBottom w:val="0"/>
                  <w:divBdr>
                    <w:top w:val="none" w:sz="0" w:space="0" w:color="auto"/>
                    <w:left w:val="none" w:sz="0" w:space="0" w:color="auto"/>
                    <w:bottom w:val="none" w:sz="0" w:space="0" w:color="auto"/>
                    <w:right w:val="none" w:sz="0" w:space="0" w:color="auto"/>
                  </w:divBdr>
                  <w:divsChild>
                    <w:div w:id="205873067">
                      <w:marLeft w:val="0"/>
                      <w:marRight w:val="0"/>
                      <w:marTop w:val="0"/>
                      <w:marBottom w:val="0"/>
                      <w:divBdr>
                        <w:top w:val="none" w:sz="0" w:space="0" w:color="auto"/>
                        <w:left w:val="none" w:sz="0" w:space="0" w:color="auto"/>
                        <w:bottom w:val="none" w:sz="0" w:space="0" w:color="auto"/>
                        <w:right w:val="none" w:sz="0" w:space="0" w:color="auto"/>
                      </w:divBdr>
                      <w:divsChild>
                        <w:div w:id="9194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91706">
                  <w:marLeft w:val="0"/>
                  <w:marRight w:val="0"/>
                  <w:marTop w:val="240"/>
                  <w:marBottom w:val="0"/>
                  <w:divBdr>
                    <w:top w:val="none" w:sz="0" w:space="0" w:color="auto"/>
                    <w:left w:val="none" w:sz="0" w:space="0" w:color="auto"/>
                    <w:bottom w:val="none" w:sz="0" w:space="0" w:color="auto"/>
                    <w:right w:val="none" w:sz="0" w:space="0" w:color="auto"/>
                  </w:divBdr>
                  <w:divsChild>
                    <w:div w:id="524368075">
                      <w:marLeft w:val="0"/>
                      <w:marRight w:val="0"/>
                      <w:marTop w:val="0"/>
                      <w:marBottom w:val="0"/>
                      <w:divBdr>
                        <w:top w:val="none" w:sz="0" w:space="0" w:color="auto"/>
                        <w:left w:val="none" w:sz="0" w:space="0" w:color="auto"/>
                        <w:bottom w:val="none" w:sz="0" w:space="0" w:color="auto"/>
                        <w:right w:val="none" w:sz="0" w:space="0" w:color="auto"/>
                      </w:divBdr>
                      <w:divsChild>
                        <w:div w:id="4155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1678">
                  <w:marLeft w:val="0"/>
                  <w:marRight w:val="0"/>
                  <w:marTop w:val="240"/>
                  <w:marBottom w:val="0"/>
                  <w:divBdr>
                    <w:top w:val="none" w:sz="0" w:space="0" w:color="auto"/>
                    <w:left w:val="none" w:sz="0" w:space="0" w:color="auto"/>
                    <w:bottom w:val="none" w:sz="0" w:space="0" w:color="auto"/>
                    <w:right w:val="none" w:sz="0" w:space="0" w:color="auto"/>
                  </w:divBdr>
                  <w:divsChild>
                    <w:div w:id="1772430809">
                      <w:marLeft w:val="0"/>
                      <w:marRight w:val="0"/>
                      <w:marTop w:val="0"/>
                      <w:marBottom w:val="0"/>
                      <w:divBdr>
                        <w:top w:val="none" w:sz="0" w:space="0" w:color="auto"/>
                        <w:left w:val="none" w:sz="0" w:space="0" w:color="auto"/>
                        <w:bottom w:val="none" w:sz="0" w:space="0" w:color="auto"/>
                        <w:right w:val="none" w:sz="0" w:space="0" w:color="auto"/>
                      </w:divBdr>
                      <w:divsChild>
                        <w:div w:id="4825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3661">
                  <w:marLeft w:val="0"/>
                  <w:marRight w:val="0"/>
                  <w:marTop w:val="240"/>
                  <w:marBottom w:val="0"/>
                  <w:divBdr>
                    <w:top w:val="none" w:sz="0" w:space="0" w:color="auto"/>
                    <w:left w:val="none" w:sz="0" w:space="0" w:color="auto"/>
                    <w:bottom w:val="none" w:sz="0" w:space="0" w:color="auto"/>
                    <w:right w:val="none" w:sz="0" w:space="0" w:color="auto"/>
                  </w:divBdr>
                  <w:divsChild>
                    <w:div w:id="2067298506">
                      <w:marLeft w:val="0"/>
                      <w:marRight w:val="0"/>
                      <w:marTop w:val="0"/>
                      <w:marBottom w:val="0"/>
                      <w:divBdr>
                        <w:top w:val="none" w:sz="0" w:space="0" w:color="auto"/>
                        <w:left w:val="none" w:sz="0" w:space="0" w:color="auto"/>
                        <w:bottom w:val="none" w:sz="0" w:space="0" w:color="auto"/>
                        <w:right w:val="none" w:sz="0" w:space="0" w:color="auto"/>
                      </w:divBdr>
                      <w:divsChild>
                        <w:div w:id="12809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5433">
                  <w:marLeft w:val="0"/>
                  <w:marRight w:val="0"/>
                  <w:marTop w:val="240"/>
                  <w:marBottom w:val="0"/>
                  <w:divBdr>
                    <w:top w:val="none" w:sz="0" w:space="0" w:color="auto"/>
                    <w:left w:val="none" w:sz="0" w:space="0" w:color="auto"/>
                    <w:bottom w:val="none" w:sz="0" w:space="0" w:color="auto"/>
                    <w:right w:val="none" w:sz="0" w:space="0" w:color="auto"/>
                  </w:divBdr>
                  <w:divsChild>
                    <w:div w:id="1619751234">
                      <w:marLeft w:val="0"/>
                      <w:marRight w:val="0"/>
                      <w:marTop w:val="0"/>
                      <w:marBottom w:val="0"/>
                      <w:divBdr>
                        <w:top w:val="none" w:sz="0" w:space="0" w:color="auto"/>
                        <w:left w:val="none" w:sz="0" w:space="0" w:color="auto"/>
                        <w:bottom w:val="none" w:sz="0" w:space="0" w:color="auto"/>
                        <w:right w:val="none" w:sz="0" w:space="0" w:color="auto"/>
                      </w:divBdr>
                      <w:divsChild>
                        <w:div w:id="7586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7398">
                  <w:marLeft w:val="0"/>
                  <w:marRight w:val="0"/>
                  <w:marTop w:val="240"/>
                  <w:marBottom w:val="0"/>
                  <w:divBdr>
                    <w:top w:val="none" w:sz="0" w:space="0" w:color="auto"/>
                    <w:left w:val="none" w:sz="0" w:space="0" w:color="auto"/>
                    <w:bottom w:val="none" w:sz="0" w:space="0" w:color="auto"/>
                    <w:right w:val="none" w:sz="0" w:space="0" w:color="auto"/>
                  </w:divBdr>
                  <w:divsChild>
                    <w:div w:id="806780725">
                      <w:marLeft w:val="0"/>
                      <w:marRight w:val="0"/>
                      <w:marTop w:val="0"/>
                      <w:marBottom w:val="0"/>
                      <w:divBdr>
                        <w:top w:val="none" w:sz="0" w:space="0" w:color="auto"/>
                        <w:left w:val="none" w:sz="0" w:space="0" w:color="auto"/>
                        <w:bottom w:val="none" w:sz="0" w:space="0" w:color="auto"/>
                        <w:right w:val="none" w:sz="0" w:space="0" w:color="auto"/>
                      </w:divBdr>
                      <w:divsChild>
                        <w:div w:id="5403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0226">
                  <w:marLeft w:val="0"/>
                  <w:marRight w:val="0"/>
                  <w:marTop w:val="240"/>
                  <w:marBottom w:val="0"/>
                  <w:divBdr>
                    <w:top w:val="none" w:sz="0" w:space="0" w:color="auto"/>
                    <w:left w:val="none" w:sz="0" w:space="0" w:color="auto"/>
                    <w:bottom w:val="none" w:sz="0" w:space="0" w:color="auto"/>
                    <w:right w:val="none" w:sz="0" w:space="0" w:color="auto"/>
                  </w:divBdr>
                  <w:divsChild>
                    <w:div w:id="285704121">
                      <w:marLeft w:val="0"/>
                      <w:marRight w:val="0"/>
                      <w:marTop w:val="0"/>
                      <w:marBottom w:val="0"/>
                      <w:divBdr>
                        <w:top w:val="none" w:sz="0" w:space="0" w:color="auto"/>
                        <w:left w:val="none" w:sz="0" w:space="0" w:color="auto"/>
                        <w:bottom w:val="none" w:sz="0" w:space="0" w:color="auto"/>
                        <w:right w:val="none" w:sz="0" w:space="0" w:color="auto"/>
                      </w:divBdr>
                      <w:divsChild>
                        <w:div w:id="3904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9650">
                  <w:marLeft w:val="0"/>
                  <w:marRight w:val="0"/>
                  <w:marTop w:val="240"/>
                  <w:marBottom w:val="0"/>
                  <w:divBdr>
                    <w:top w:val="none" w:sz="0" w:space="0" w:color="auto"/>
                    <w:left w:val="none" w:sz="0" w:space="0" w:color="auto"/>
                    <w:bottom w:val="none" w:sz="0" w:space="0" w:color="auto"/>
                    <w:right w:val="none" w:sz="0" w:space="0" w:color="auto"/>
                  </w:divBdr>
                  <w:divsChild>
                    <w:div w:id="122774802">
                      <w:marLeft w:val="0"/>
                      <w:marRight w:val="0"/>
                      <w:marTop w:val="0"/>
                      <w:marBottom w:val="0"/>
                      <w:divBdr>
                        <w:top w:val="none" w:sz="0" w:space="0" w:color="auto"/>
                        <w:left w:val="none" w:sz="0" w:space="0" w:color="auto"/>
                        <w:bottom w:val="none" w:sz="0" w:space="0" w:color="auto"/>
                        <w:right w:val="none" w:sz="0" w:space="0" w:color="auto"/>
                      </w:divBdr>
                      <w:divsChild>
                        <w:div w:id="2953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4575">
                  <w:marLeft w:val="0"/>
                  <w:marRight w:val="0"/>
                  <w:marTop w:val="240"/>
                  <w:marBottom w:val="0"/>
                  <w:divBdr>
                    <w:top w:val="none" w:sz="0" w:space="0" w:color="auto"/>
                    <w:left w:val="none" w:sz="0" w:space="0" w:color="auto"/>
                    <w:bottom w:val="none" w:sz="0" w:space="0" w:color="auto"/>
                    <w:right w:val="none" w:sz="0" w:space="0" w:color="auto"/>
                  </w:divBdr>
                  <w:divsChild>
                    <w:div w:id="1962108992">
                      <w:marLeft w:val="0"/>
                      <w:marRight w:val="0"/>
                      <w:marTop w:val="0"/>
                      <w:marBottom w:val="0"/>
                      <w:divBdr>
                        <w:top w:val="none" w:sz="0" w:space="0" w:color="auto"/>
                        <w:left w:val="none" w:sz="0" w:space="0" w:color="auto"/>
                        <w:bottom w:val="none" w:sz="0" w:space="0" w:color="auto"/>
                        <w:right w:val="none" w:sz="0" w:space="0" w:color="auto"/>
                      </w:divBdr>
                      <w:divsChild>
                        <w:div w:id="18025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2009">
                  <w:marLeft w:val="0"/>
                  <w:marRight w:val="0"/>
                  <w:marTop w:val="240"/>
                  <w:marBottom w:val="0"/>
                  <w:divBdr>
                    <w:top w:val="none" w:sz="0" w:space="0" w:color="auto"/>
                    <w:left w:val="none" w:sz="0" w:space="0" w:color="auto"/>
                    <w:bottom w:val="none" w:sz="0" w:space="0" w:color="auto"/>
                    <w:right w:val="none" w:sz="0" w:space="0" w:color="auto"/>
                  </w:divBdr>
                  <w:divsChild>
                    <w:div w:id="1459377291">
                      <w:marLeft w:val="0"/>
                      <w:marRight w:val="0"/>
                      <w:marTop w:val="0"/>
                      <w:marBottom w:val="0"/>
                      <w:divBdr>
                        <w:top w:val="none" w:sz="0" w:space="0" w:color="auto"/>
                        <w:left w:val="none" w:sz="0" w:space="0" w:color="auto"/>
                        <w:bottom w:val="none" w:sz="0" w:space="0" w:color="auto"/>
                        <w:right w:val="none" w:sz="0" w:space="0" w:color="auto"/>
                      </w:divBdr>
                      <w:divsChild>
                        <w:div w:id="16265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2553">
                  <w:marLeft w:val="0"/>
                  <w:marRight w:val="0"/>
                  <w:marTop w:val="240"/>
                  <w:marBottom w:val="0"/>
                  <w:divBdr>
                    <w:top w:val="none" w:sz="0" w:space="0" w:color="auto"/>
                    <w:left w:val="none" w:sz="0" w:space="0" w:color="auto"/>
                    <w:bottom w:val="none" w:sz="0" w:space="0" w:color="auto"/>
                    <w:right w:val="none" w:sz="0" w:space="0" w:color="auto"/>
                  </w:divBdr>
                  <w:divsChild>
                    <w:div w:id="1014529265">
                      <w:marLeft w:val="0"/>
                      <w:marRight w:val="0"/>
                      <w:marTop w:val="0"/>
                      <w:marBottom w:val="0"/>
                      <w:divBdr>
                        <w:top w:val="none" w:sz="0" w:space="0" w:color="auto"/>
                        <w:left w:val="none" w:sz="0" w:space="0" w:color="auto"/>
                        <w:bottom w:val="none" w:sz="0" w:space="0" w:color="auto"/>
                        <w:right w:val="none" w:sz="0" w:space="0" w:color="auto"/>
                      </w:divBdr>
                      <w:divsChild>
                        <w:div w:id="4881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4896">
                  <w:marLeft w:val="0"/>
                  <w:marRight w:val="0"/>
                  <w:marTop w:val="240"/>
                  <w:marBottom w:val="0"/>
                  <w:divBdr>
                    <w:top w:val="none" w:sz="0" w:space="0" w:color="auto"/>
                    <w:left w:val="none" w:sz="0" w:space="0" w:color="auto"/>
                    <w:bottom w:val="none" w:sz="0" w:space="0" w:color="auto"/>
                    <w:right w:val="none" w:sz="0" w:space="0" w:color="auto"/>
                  </w:divBdr>
                  <w:divsChild>
                    <w:div w:id="718012749">
                      <w:marLeft w:val="0"/>
                      <w:marRight w:val="0"/>
                      <w:marTop w:val="0"/>
                      <w:marBottom w:val="0"/>
                      <w:divBdr>
                        <w:top w:val="none" w:sz="0" w:space="0" w:color="auto"/>
                        <w:left w:val="none" w:sz="0" w:space="0" w:color="auto"/>
                        <w:bottom w:val="none" w:sz="0" w:space="0" w:color="auto"/>
                        <w:right w:val="none" w:sz="0" w:space="0" w:color="auto"/>
                      </w:divBdr>
                      <w:divsChild>
                        <w:div w:id="1841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1067">
                  <w:marLeft w:val="0"/>
                  <w:marRight w:val="0"/>
                  <w:marTop w:val="240"/>
                  <w:marBottom w:val="0"/>
                  <w:divBdr>
                    <w:top w:val="none" w:sz="0" w:space="0" w:color="auto"/>
                    <w:left w:val="none" w:sz="0" w:space="0" w:color="auto"/>
                    <w:bottom w:val="none" w:sz="0" w:space="0" w:color="auto"/>
                    <w:right w:val="none" w:sz="0" w:space="0" w:color="auto"/>
                  </w:divBdr>
                  <w:divsChild>
                    <w:div w:id="739597052">
                      <w:marLeft w:val="0"/>
                      <w:marRight w:val="0"/>
                      <w:marTop w:val="0"/>
                      <w:marBottom w:val="0"/>
                      <w:divBdr>
                        <w:top w:val="none" w:sz="0" w:space="0" w:color="auto"/>
                        <w:left w:val="none" w:sz="0" w:space="0" w:color="auto"/>
                        <w:bottom w:val="none" w:sz="0" w:space="0" w:color="auto"/>
                        <w:right w:val="none" w:sz="0" w:space="0" w:color="auto"/>
                      </w:divBdr>
                      <w:divsChild>
                        <w:div w:id="153708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2756">
                  <w:marLeft w:val="0"/>
                  <w:marRight w:val="0"/>
                  <w:marTop w:val="240"/>
                  <w:marBottom w:val="0"/>
                  <w:divBdr>
                    <w:top w:val="none" w:sz="0" w:space="0" w:color="auto"/>
                    <w:left w:val="none" w:sz="0" w:space="0" w:color="auto"/>
                    <w:bottom w:val="none" w:sz="0" w:space="0" w:color="auto"/>
                    <w:right w:val="none" w:sz="0" w:space="0" w:color="auto"/>
                  </w:divBdr>
                  <w:divsChild>
                    <w:div w:id="182936929">
                      <w:marLeft w:val="0"/>
                      <w:marRight w:val="0"/>
                      <w:marTop w:val="0"/>
                      <w:marBottom w:val="0"/>
                      <w:divBdr>
                        <w:top w:val="none" w:sz="0" w:space="0" w:color="auto"/>
                        <w:left w:val="none" w:sz="0" w:space="0" w:color="auto"/>
                        <w:bottom w:val="none" w:sz="0" w:space="0" w:color="auto"/>
                        <w:right w:val="none" w:sz="0" w:space="0" w:color="auto"/>
                      </w:divBdr>
                      <w:divsChild>
                        <w:div w:id="6895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2852">
                  <w:marLeft w:val="0"/>
                  <w:marRight w:val="0"/>
                  <w:marTop w:val="240"/>
                  <w:marBottom w:val="0"/>
                  <w:divBdr>
                    <w:top w:val="none" w:sz="0" w:space="0" w:color="auto"/>
                    <w:left w:val="none" w:sz="0" w:space="0" w:color="auto"/>
                    <w:bottom w:val="none" w:sz="0" w:space="0" w:color="auto"/>
                    <w:right w:val="none" w:sz="0" w:space="0" w:color="auto"/>
                  </w:divBdr>
                  <w:divsChild>
                    <w:div w:id="1904830378">
                      <w:marLeft w:val="0"/>
                      <w:marRight w:val="0"/>
                      <w:marTop w:val="0"/>
                      <w:marBottom w:val="0"/>
                      <w:divBdr>
                        <w:top w:val="none" w:sz="0" w:space="0" w:color="auto"/>
                        <w:left w:val="none" w:sz="0" w:space="0" w:color="auto"/>
                        <w:bottom w:val="none" w:sz="0" w:space="0" w:color="auto"/>
                        <w:right w:val="none" w:sz="0" w:space="0" w:color="auto"/>
                      </w:divBdr>
                      <w:divsChild>
                        <w:div w:id="16675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2492">
                  <w:marLeft w:val="0"/>
                  <w:marRight w:val="0"/>
                  <w:marTop w:val="240"/>
                  <w:marBottom w:val="0"/>
                  <w:divBdr>
                    <w:top w:val="none" w:sz="0" w:space="0" w:color="auto"/>
                    <w:left w:val="none" w:sz="0" w:space="0" w:color="auto"/>
                    <w:bottom w:val="none" w:sz="0" w:space="0" w:color="auto"/>
                    <w:right w:val="none" w:sz="0" w:space="0" w:color="auto"/>
                  </w:divBdr>
                  <w:divsChild>
                    <w:div w:id="505748882">
                      <w:marLeft w:val="0"/>
                      <w:marRight w:val="0"/>
                      <w:marTop w:val="0"/>
                      <w:marBottom w:val="0"/>
                      <w:divBdr>
                        <w:top w:val="none" w:sz="0" w:space="0" w:color="auto"/>
                        <w:left w:val="none" w:sz="0" w:space="0" w:color="auto"/>
                        <w:bottom w:val="none" w:sz="0" w:space="0" w:color="auto"/>
                        <w:right w:val="none" w:sz="0" w:space="0" w:color="auto"/>
                      </w:divBdr>
                      <w:divsChild>
                        <w:div w:id="10356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8276">
                  <w:marLeft w:val="0"/>
                  <w:marRight w:val="0"/>
                  <w:marTop w:val="240"/>
                  <w:marBottom w:val="0"/>
                  <w:divBdr>
                    <w:top w:val="none" w:sz="0" w:space="0" w:color="auto"/>
                    <w:left w:val="none" w:sz="0" w:space="0" w:color="auto"/>
                    <w:bottom w:val="none" w:sz="0" w:space="0" w:color="auto"/>
                    <w:right w:val="none" w:sz="0" w:space="0" w:color="auto"/>
                  </w:divBdr>
                  <w:divsChild>
                    <w:div w:id="1640115366">
                      <w:marLeft w:val="0"/>
                      <w:marRight w:val="0"/>
                      <w:marTop w:val="0"/>
                      <w:marBottom w:val="0"/>
                      <w:divBdr>
                        <w:top w:val="none" w:sz="0" w:space="0" w:color="auto"/>
                        <w:left w:val="none" w:sz="0" w:space="0" w:color="auto"/>
                        <w:bottom w:val="none" w:sz="0" w:space="0" w:color="auto"/>
                        <w:right w:val="none" w:sz="0" w:space="0" w:color="auto"/>
                      </w:divBdr>
                      <w:divsChild>
                        <w:div w:id="1192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7684">
                  <w:marLeft w:val="0"/>
                  <w:marRight w:val="0"/>
                  <w:marTop w:val="240"/>
                  <w:marBottom w:val="0"/>
                  <w:divBdr>
                    <w:top w:val="none" w:sz="0" w:space="0" w:color="auto"/>
                    <w:left w:val="none" w:sz="0" w:space="0" w:color="auto"/>
                    <w:bottom w:val="none" w:sz="0" w:space="0" w:color="auto"/>
                    <w:right w:val="none" w:sz="0" w:space="0" w:color="auto"/>
                  </w:divBdr>
                  <w:divsChild>
                    <w:div w:id="1317687021">
                      <w:marLeft w:val="0"/>
                      <w:marRight w:val="0"/>
                      <w:marTop w:val="0"/>
                      <w:marBottom w:val="0"/>
                      <w:divBdr>
                        <w:top w:val="none" w:sz="0" w:space="0" w:color="auto"/>
                        <w:left w:val="none" w:sz="0" w:space="0" w:color="auto"/>
                        <w:bottom w:val="none" w:sz="0" w:space="0" w:color="auto"/>
                        <w:right w:val="none" w:sz="0" w:space="0" w:color="auto"/>
                      </w:divBdr>
                      <w:divsChild>
                        <w:div w:id="11482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189">
                  <w:marLeft w:val="0"/>
                  <w:marRight w:val="0"/>
                  <w:marTop w:val="240"/>
                  <w:marBottom w:val="0"/>
                  <w:divBdr>
                    <w:top w:val="none" w:sz="0" w:space="0" w:color="auto"/>
                    <w:left w:val="none" w:sz="0" w:space="0" w:color="auto"/>
                    <w:bottom w:val="none" w:sz="0" w:space="0" w:color="auto"/>
                    <w:right w:val="none" w:sz="0" w:space="0" w:color="auto"/>
                  </w:divBdr>
                  <w:divsChild>
                    <w:div w:id="1696610560">
                      <w:marLeft w:val="0"/>
                      <w:marRight w:val="0"/>
                      <w:marTop w:val="0"/>
                      <w:marBottom w:val="0"/>
                      <w:divBdr>
                        <w:top w:val="none" w:sz="0" w:space="0" w:color="auto"/>
                        <w:left w:val="none" w:sz="0" w:space="0" w:color="auto"/>
                        <w:bottom w:val="none" w:sz="0" w:space="0" w:color="auto"/>
                        <w:right w:val="none" w:sz="0" w:space="0" w:color="auto"/>
                      </w:divBdr>
                      <w:divsChild>
                        <w:div w:id="1955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8717">
                  <w:marLeft w:val="0"/>
                  <w:marRight w:val="0"/>
                  <w:marTop w:val="240"/>
                  <w:marBottom w:val="0"/>
                  <w:divBdr>
                    <w:top w:val="none" w:sz="0" w:space="0" w:color="auto"/>
                    <w:left w:val="none" w:sz="0" w:space="0" w:color="auto"/>
                    <w:bottom w:val="none" w:sz="0" w:space="0" w:color="auto"/>
                    <w:right w:val="none" w:sz="0" w:space="0" w:color="auto"/>
                  </w:divBdr>
                  <w:divsChild>
                    <w:div w:id="831674588">
                      <w:marLeft w:val="0"/>
                      <w:marRight w:val="0"/>
                      <w:marTop w:val="0"/>
                      <w:marBottom w:val="0"/>
                      <w:divBdr>
                        <w:top w:val="none" w:sz="0" w:space="0" w:color="auto"/>
                        <w:left w:val="none" w:sz="0" w:space="0" w:color="auto"/>
                        <w:bottom w:val="none" w:sz="0" w:space="0" w:color="auto"/>
                        <w:right w:val="none" w:sz="0" w:space="0" w:color="auto"/>
                      </w:divBdr>
                      <w:divsChild>
                        <w:div w:id="1824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6008">
                  <w:marLeft w:val="0"/>
                  <w:marRight w:val="0"/>
                  <w:marTop w:val="240"/>
                  <w:marBottom w:val="0"/>
                  <w:divBdr>
                    <w:top w:val="none" w:sz="0" w:space="0" w:color="auto"/>
                    <w:left w:val="none" w:sz="0" w:space="0" w:color="auto"/>
                    <w:bottom w:val="none" w:sz="0" w:space="0" w:color="auto"/>
                    <w:right w:val="none" w:sz="0" w:space="0" w:color="auto"/>
                  </w:divBdr>
                  <w:divsChild>
                    <w:div w:id="578488857">
                      <w:marLeft w:val="0"/>
                      <w:marRight w:val="0"/>
                      <w:marTop w:val="0"/>
                      <w:marBottom w:val="0"/>
                      <w:divBdr>
                        <w:top w:val="none" w:sz="0" w:space="0" w:color="auto"/>
                        <w:left w:val="none" w:sz="0" w:space="0" w:color="auto"/>
                        <w:bottom w:val="none" w:sz="0" w:space="0" w:color="auto"/>
                        <w:right w:val="none" w:sz="0" w:space="0" w:color="auto"/>
                      </w:divBdr>
                      <w:divsChild>
                        <w:div w:id="15266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5576">
                  <w:marLeft w:val="0"/>
                  <w:marRight w:val="0"/>
                  <w:marTop w:val="240"/>
                  <w:marBottom w:val="0"/>
                  <w:divBdr>
                    <w:top w:val="none" w:sz="0" w:space="0" w:color="auto"/>
                    <w:left w:val="none" w:sz="0" w:space="0" w:color="auto"/>
                    <w:bottom w:val="none" w:sz="0" w:space="0" w:color="auto"/>
                    <w:right w:val="none" w:sz="0" w:space="0" w:color="auto"/>
                  </w:divBdr>
                  <w:divsChild>
                    <w:div w:id="1597595234">
                      <w:marLeft w:val="0"/>
                      <w:marRight w:val="0"/>
                      <w:marTop w:val="0"/>
                      <w:marBottom w:val="0"/>
                      <w:divBdr>
                        <w:top w:val="none" w:sz="0" w:space="0" w:color="auto"/>
                        <w:left w:val="none" w:sz="0" w:space="0" w:color="auto"/>
                        <w:bottom w:val="none" w:sz="0" w:space="0" w:color="auto"/>
                        <w:right w:val="none" w:sz="0" w:space="0" w:color="auto"/>
                      </w:divBdr>
                      <w:divsChild>
                        <w:div w:id="16291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2431">
                  <w:marLeft w:val="0"/>
                  <w:marRight w:val="0"/>
                  <w:marTop w:val="240"/>
                  <w:marBottom w:val="0"/>
                  <w:divBdr>
                    <w:top w:val="none" w:sz="0" w:space="0" w:color="auto"/>
                    <w:left w:val="none" w:sz="0" w:space="0" w:color="auto"/>
                    <w:bottom w:val="none" w:sz="0" w:space="0" w:color="auto"/>
                    <w:right w:val="none" w:sz="0" w:space="0" w:color="auto"/>
                  </w:divBdr>
                  <w:divsChild>
                    <w:div w:id="283661338">
                      <w:marLeft w:val="0"/>
                      <w:marRight w:val="0"/>
                      <w:marTop w:val="0"/>
                      <w:marBottom w:val="0"/>
                      <w:divBdr>
                        <w:top w:val="none" w:sz="0" w:space="0" w:color="auto"/>
                        <w:left w:val="none" w:sz="0" w:space="0" w:color="auto"/>
                        <w:bottom w:val="none" w:sz="0" w:space="0" w:color="auto"/>
                        <w:right w:val="none" w:sz="0" w:space="0" w:color="auto"/>
                      </w:divBdr>
                      <w:divsChild>
                        <w:div w:id="19254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739">
                  <w:marLeft w:val="0"/>
                  <w:marRight w:val="0"/>
                  <w:marTop w:val="240"/>
                  <w:marBottom w:val="0"/>
                  <w:divBdr>
                    <w:top w:val="none" w:sz="0" w:space="0" w:color="auto"/>
                    <w:left w:val="none" w:sz="0" w:space="0" w:color="auto"/>
                    <w:bottom w:val="none" w:sz="0" w:space="0" w:color="auto"/>
                    <w:right w:val="none" w:sz="0" w:space="0" w:color="auto"/>
                  </w:divBdr>
                  <w:divsChild>
                    <w:div w:id="1275484652">
                      <w:marLeft w:val="0"/>
                      <w:marRight w:val="0"/>
                      <w:marTop w:val="0"/>
                      <w:marBottom w:val="0"/>
                      <w:divBdr>
                        <w:top w:val="none" w:sz="0" w:space="0" w:color="auto"/>
                        <w:left w:val="none" w:sz="0" w:space="0" w:color="auto"/>
                        <w:bottom w:val="none" w:sz="0" w:space="0" w:color="auto"/>
                        <w:right w:val="none" w:sz="0" w:space="0" w:color="auto"/>
                      </w:divBdr>
                      <w:divsChild>
                        <w:div w:id="8185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612">
                  <w:marLeft w:val="0"/>
                  <w:marRight w:val="0"/>
                  <w:marTop w:val="240"/>
                  <w:marBottom w:val="0"/>
                  <w:divBdr>
                    <w:top w:val="none" w:sz="0" w:space="0" w:color="auto"/>
                    <w:left w:val="none" w:sz="0" w:space="0" w:color="auto"/>
                    <w:bottom w:val="none" w:sz="0" w:space="0" w:color="auto"/>
                    <w:right w:val="none" w:sz="0" w:space="0" w:color="auto"/>
                  </w:divBdr>
                  <w:divsChild>
                    <w:div w:id="122814507">
                      <w:marLeft w:val="0"/>
                      <w:marRight w:val="0"/>
                      <w:marTop w:val="0"/>
                      <w:marBottom w:val="0"/>
                      <w:divBdr>
                        <w:top w:val="none" w:sz="0" w:space="0" w:color="auto"/>
                        <w:left w:val="none" w:sz="0" w:space="0" w:color="auto"/>
                        <w:bottom w:val="none" w:sz="0" w:space="0" w:color="auto"/>
                        <w:right w:val="none" w:sz="0" w:space="0" w:color="auto"/>
                      </w:divBdr>
                      <w:divsChild>
                        <w:div w:id="16876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4438">
                  <w:marLeft w:val="0"/>
                  <w:marRight w:val="0"/>
                  <w:marTop w:val="240"/>
                  <w:marBottom w:val="0"/>
                  <w:divBdr>
                    <w:top w:val="none" w:sz="0" w:space="0" w:color="auto"/>
                    <w:left w:val="none" w:sz="0" w:space="0" w:color="auto"/>
                    <w:bottom w:val="none" w:sz="0" w:space="0" w:color="auto"/>
                    <w:right w:val="none" w:sz="0" w:space="0" w:color="auto"/>
                  </w:divBdr>
                  <w:divsChild>
                    <w:div w:id="1628050803">
                      <w:marLeft w:val="0"/>
                      <w:marRight w:val="0"/>
                      <w:marTop w:val="0"/>
                      <w:marBottom w:val="0"/>
                      <w:divBdr>
                        <w:top w:val="none" w:sz="0" w:space="0" w:color="auto"/>
                        <w:left w:val="none" w:sz="0" w:space="0" w:color="auto"/>
                        <w:bottom w:val="none" w:sz="0" w:space="0" w:color="auto"/>
                        <w:right w:val="none" w:sz="0" w:space="0" w:color="auto"/>
                      </w:divBdr>
                      <w:divsChild>
                        <w:div w:id="17152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5497">
                  <w:marLeft w:val="0"/>
                  <w:marRight w:val="0"/>
                  <w:marTop w:val="240"/>
                  <w:marBottom w:val="0"/>
                  <w:divBdr>
                    <w:top w:val="none" w:sz="0" w:space="0" w:color="auto"/>
                    <w:left w:val="none" w:sz="0" w:space="0" w:color="auto"/>
                    <w:bottom w:val="none" w:sz="0" w:space="0" w:color="auto"/>
                    <w:right w:val="none" w:sz="0" w:space="0" w:color="auto"/>
                  </w:divBdr>
                  <w:divsChild>
                    <w:div w:id="787168360">
                      <w:marLeft w:val="0"/>
                      <w:marRight w:val="0"/>
                      <w:marTop w:val="0"/>
                      <w:marBottom w:val="0"/>
                      <w:divBdr>
                        <w:top w:val="none" w:sz="0" w:space="0" w:color="auto"/>
                        <w:left w:val="none" w:sz="0" w:space="0" w:color="auto"/>
                        <w:bottom w:val="none" w:sz="0" w:space="0" w:color="auto"/>
                        <w:right w:val="none" w:sz="0" w:space="0" w:color="auto"/>
                      </w:divBdr>
                      <w:divsChild>
                        <w:div w:id="16665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2990">
                  <w:marLeft w:val="0"/>
                  <w:marRight w:val="0"/>
                  <w:marTop w:val="240"/>
                  <w:marBottom w:val="0"/>
                  <w:divBdr>
                    <w:top w:val="none" w:sz="0" w:space="0" w:color="auto"/>
                    <w:left w:val="none" w:sz="0" w:space="0" w:color="auto"/>
                    <w:bottom w:val="none" w:sz="0" w:space="0" w:color="auto"/>
                    <w:right w:val="none" w:sz="0" w:space="0" w:color="auto"/>
                  </w:divBdr>
                  <w:divsChild>
                    <w:div w:id="1787849989">
                      <w:marLeft w:val="0"/>
                      <w:marRight w:val="0"/>
                      <w:marTop w:val="0"/>
                      <w:marBottom w:val="0"/>
                      <w:divBdr>
                        <w:top w:val="none" w:sz="0" w:space="0" w:color="auto"/>
                        <w:left w:val="none" w:sz="0" w:space="0" w:color="auto"/>
                        <w:bottom w:val="none" w:sz="0" w:space="0" w:color="auto"/>
                        <w:right w:val="none" w:sz="0" w:space="0" w:color="auto"/>
                      </w:divBdr>
                      <w:divsChild>
                        <w:div w:id="17802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2944">
                  <w:marLeft w:val="0"/>
                  <w:marRight w:val="0"/>
                  <w:marTop w:val="240"/>
                  <w:marBottom w:val="0"/>
                  <w:divBdr>
                    <w:top w:val="none" w:sz="0" w:space="0" w:color="auto"/>
                    <w:left w:val="none" w:sz="0" w:space="0" w:color="auto"/>
                    <w:bottom w:val="none" w:sz="0" w:space="0" w:color="auto"/>
                    <w:right w:val="none" w:sz="0" w:space="0" w:color="auto"/>
                  </w:divBdr>
                  <w:divsChild>
                    <w:div w:id="482428430">
                      <w:marLeft w:val="0"/>
                      <w:marRight w:val="0"/>
                      <w:marTop w:val="0"/>
                      <w:marBottom w:val="0"/>
                      <w:divBdr>
                        <w:top w:val="none" w:sz="0" w:space="0" w:color="auto"/>
                        <w:left w:val="none" w:sz="0" w:space="0" w:color="auto"/>
                        <w:bottom w:val="none" w:sz="0" w:space="0" w:color="auto"/>
                        <w:right w:val="none" w:sz="0" w:space="0" w:color="auto"/>
                      </w:divBdr>
                      <w:divsChild>
                        <w:div w:id="8451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8842">
                  <w:marLeft w:val="0"/>
                  <w:marRight w:val="0"/>
                  <w:marTop w:val="240"/>
                  <w:marBottom w:val="0"/>
                  <w:divBdr>
                    <w:top w:val="none" w:sz="0" w:space="0" w:color="auto"/>
                    <w:left w:val="none" w:sz="0" w:space="0" w:color="auto"/>
                    <w:bottom w:val="none" w:sz="0" w:space="0" w:color="auto"/>
                    <w:right w:val="none" w:sz="0" w:space="0" w:color="auto"/>
                  </w:divBdr>
                  <w:divsChild>
                    <w:div w:id="774791633">
                      <w:marLeft w:val="0"/>
                      <w:marRight w:val="0"/>
                      <w:marTop w:val="0"/>
                      <w:marBottom w:val="0"/>
                      <w:divBdr>
                        <w:top w:val="none" w:sz="0" w:space="0" w:color="auto"/>
                        <w:left w:val="none" w:sz="0" w:space="0" w:color="auto"/>
                        <w:bottom w:val="none" w:sz="0" w:space="0" w:color="auto"/>
                        <w:right w:val="none" w:sz="0" w:space="0" w:color="auto"/>
                      </w:divBdr>
                      <w:divsChild>
                        <w:div w:id="311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08892">
                  <w:marLeft w:val="0"/>
                  <w:marRight w:val="0"/>
                  <w:marTop w:val="240"/>
                  <w:marBottom w:val="0"/>
                  <w:divBdr>
                    <w:top w:val="none" w:sz="0" w:space="0" w:color="auto"/>
                    <w:left w:val="none" w:sz="0" w:space="0" w:color="auto"/>
                    <w:bottom w:val="none" w:sz="0" w:space="0" w:color="auto"/>
                    <w:right w:val="none" w:sz="0" w:space="0" w:color="auto"/>
                  </w:divBdr>
                  <w:divsChild>
                    <w:div w:id="1015958171">
                      <w:marLeft w:val="0"/>
                      <w:marRight w:val="0"/>
                      <w:marTop w:val="0"/>
                      <w:marBottom w:val="0"/>
                      <w:divBdr>
                        <w:top w:val="none" w:sz="0" w:space="0" w:color="auto"/>
                        <w:left w:val="none" w:sz="0" w:space="0" w:color="auto"/>
                        <w:bottom w:val="none" w:sz="0" w:space="0" w:color="auto"/>
                        <w:right w:val="none" w:sz="0" w:space="0" w:color="auto"/>
                      </w:divBdr>
                      <w:divsChild>
                        <w:div w:id="10955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7068">
                  <w:marLeft w:val="0"/>
                  <w:marRight w:val="0"/>
                  <w:marTop w:val="240"/>
                  <w:marBottom w:val="0"/>
                  <w:divBdr>
                    <w:top w:val="none" w:sz="0" w:space="0" w:color="auto"/>
                    <w:left w:val="none" w:sz="0" w:space="0" w:color="auto"/>
                    <w:bottom w:val="none" w:sz="0" w:space="0" w:color="auto"/>
                    <w:right w:val="none" w:sz="0" w:space="0" w:color="auto"/>
                  </w:divBdr>
                  <w:divsChild>
                    <w:div w:id="1838955707">
                      <w:marLeft w:val="0"/>
                      <w:marRight w:val="0"/>
                      <w:marTop w:val="0"/>
                      <w:marBottom w:val="0"/>
                      <w:divBdr>
                        <w:top w:val="none" w:sz="0" w:space="0" w:color="auto"/>
                        <w:left w:val="none" w:sz="0" w:space="0" w:color="auto"/>
                        <w:bottom w:val="none" w:sz="0" w:space="0" w:color="auto"/>
                        <w:right w:val="none" w:sz="0" w:space="0" w:color="auto"/>
                      </w:divBdr>
                      <w:divsChild>
                        <w:div w:id="10326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1603">
                  <w:marLeft w:val="0"/>
                  <w:marRight w:val="0"/>
                  <w:marTop w:val="240"/>
                  <w:marBottom w:val="0"/>
                  <w:divBdr>
                    <w:top w:val="none" w:sz="0" w:space="0" w:color="auto"/>
                    <w:left w:val="none" w:sz="0" w:space="0" w:color="auto"/>
                    <w:bottom w:val="none" w:sz="0" w:space="0" w:color="auto"/>
                    <w:right w:val="none" w:sz="0" w:space="0" w:color="auto"/>
                  </w:divBdr>
                  <w:divsChild>
                    <w:div w:id="1148280037">
                      <w:marLeft w:val="0"/>
                      <w:marRight w:val="0"/>
                      <w:marTop w:val="0"/>
                      <w:marBottom w:val="0"/>
                      <w:divBdr>
                        <w:top w:val="none" w:sz="0" w:space="0" w:color="auto"/>
                        <w:left w:val="none" w:sz="0" w:space="0" w:color="auto"/>
                        <w:bottom w:val="none" w:sz="0" w:space="0" w:color="auto"/>
                        <w:right w:val="none" w:sz="0" w:space="0" w:color="auto"/>
                      </w:divBdr>
                      <w:divsChild>
                        <w:div w:id="16038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2692">
                  <w:marLeft w:val="0"/>
                  <w:marRight w:val="0"/>
                  <w:marTop w:val="240"/>
                  <w:marBottom w:val="0"/>
                  <w:divBdr>
                    <w:top w:val="none" w:sz="0" w:space="0" w:color="auto"/>
                    <w:left w:val="none" w:sz="0" w:space="0" w:color="auto"/>
                    <w:bottom w:val="none" w:sz="0" w:space="0" w:color="auto"/>
                    <w:right w:val="none" w:sz="0" w:space="0" w:color="auto"/>
                  </w:divBdr>
                  <w:divsChild>
                    <w:div w:id="548956295">
                      <w:marLeft w:val="0"/>
                      <w:marRight w:val="0"/>
                      <w:marTop w:val="0"/>
                      <w:marBottom w:val="0"/>
                      <w:divBdr>
                        <w:top w:val="none" w:sz="0" w:space="0" w:color="auto"/>
                        <w:left w:val="none" w:sz="0" w:space="0" w:color="auto"/>
                        <w:bottom w:val="none" w:sz="0" w:space="0" w:color="auto"/>
                        <w:right w:val="none" w:sz="0" w:space="0" w:color="auto"/>
                      </w:divBdr>
                      <w:divsChild>
                        <w:div w:id="21427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8258">
                  <w:marLeft w:val="0"/>
                  <w:marRight w:val="0"/>
                  <w:marTop w:val="240"/>
                  <w:marBottom w:val="0"/>
                  <w:divBdr>
                    <w:top w:val="none" w:sz="0" w:space="0" w:color="auto"/>
                    <w:left w:val="none" w:sz="0" w:space="0" w:color="auto"/>
                    <w:bottom w:val="none" w:sz="0" w:space="0" w:color="auto"/>
                    <w:right w:val="none" w:sz="0" w:space="0" w:color="auto"/>
                  </w:divBdr>
                  <w:divsChild>
                    <w:div w:id="40205077">
                      <w:marLeft w:val="0"/>
                      <w:marRight w:val="0"/>
                      <w:marTop w:val="0"/>
                      <w:marBottom w:val="0"/>
                      <w:divBdr>
                        <w:top w:val="none" w:sz="0" w:space="0" w:color="auto"/>
                        <w:left w:val="none" w:sz="0" w:space="0" w:color="auto"/>
                        <w:bottom w:val="none" w:sz="0" w:space="0" w:color="auto"/>
                        <w:right w:val="none" w:sz="0" w:space="0" w:color="auto"/>
                      </w:divBdr>
                      <w:divsChild>
                        <w:div w:id="14749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87402">
                  <w:marLeft w:val="0"/>
                  <w:marRight w:val="0"/>
                  <w:marTop w:val="240"/>
                  <w:marBottom w:val="0"/>
                  <w:divBdr>
                    <w:top w:val="none" w:sz="0" w:space="0" w:color="auto"/>
                    <w:left w:val="none" w:sz="0" w:space="0" w:color="auto"/>
                    <w:bottom w:val="none" w:sz="0" w:space="0" w:color="auto"/>
                    <w:right w:val="none" w:sz="0" w:space="0" w:color="auto"/>
                  </w:divBdr>
                  <w:divsChild>
                    <w:div w:id="1692950832">
                      <w:marLeft w:val="0"/>
                      <w:marRight w:val="0"/>
                      <w:marTop w:val="0"/>
                      <w:marBottom w:val="0"/>
                      <w:divBdr>
                        <w:top w:val="none" w:sz="0" w:space="0" w:color="auto"/>
                        <w:left w:val="none" w:sz="0" w:space="0" w:color="auto"/>
                        <w:bottom w:val="none" w:sz="0" w:space="0" w:color="auto"/>
                        <w:right w:val="none" w:sz="0" w:space="0" w:color="auto"/>
                      </w:divBdr>
                      <w:divsChild>
                        <w:div w:id="5069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92418">
                  <w:marLeft w:val="0"/>
                  <w:marRight w:val="0"/>
                  <w:marTop w:val="240"/>
                  <w:marBottom w:val="0"/>
                  <w:divBdr>
                    <w:top w:val="none" w:sz="0" w:space="0" w:color="auto"/>
                    <w:left w:val="none" w:sz="0" w:space="0" w:color="auto"/>
                    <w:bottom w:val="none" w:sz="0" w:space="0" w:color="auto"/>
                    <w:right w:val="none" w:sz="0" w:space="0" w:color="auto"/>
                  </w:divBdr>
                  <w:divsChild>
                    <w:div w:id="1341808589">
                      <w:marLeft w:val="0"/>
                      <w:marRight w:val="0"/>
                      <w:marTop w:val="0"/>
                      <w:marBottom w:val="0"/>
                      <w:divBdr>
                        <w:top w:val="none" w:sz="0" w:space="0" w:color="auto"/>
                        <w:left w:val="none" w:sz="0" w:space="0" w:color="auto"/>
                        <w:bottom w:val="none" w:sz="0" w:space="0" w:color="auto"/>
                        <w:right w:val="none" w:sz="0" w:space="0" w:color="auto"/>
                      </w:divBdr>
                      <w:divsChild>
                        <w:div w:id="5313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96289">
                  <w:marLeft w:val="0"/>
                  <w:marRight w:val="0"/>
                  <w:marTop w:val="240"/>
                  <w:marBottom w:val="0"/>
                  <w:divBdr>
                    <w:top w:val="none" w:sz="0" w:space="0" w:color="auto"/>
                    <w:left w:val="none" w:sz="0" w:space="0" w:color="auto"/>
                    <w:bottom w:val="none" w:sz="0" w:space="0" w:color="auto"/>
                    <w:right w:val="none" w:sz="0" w:space="0" w:color="auto"/>
                  </w:divBdr>
                  <w:divsChild>
                    <w:div w:id="580405788">
                      <w:marLeft w:val="0"/>
                      <w:marRight w:val="0"/>
                      <w:marTop w:val="0"/>
                      <w:marBottom w:val="0"/>
                      <w:divBdr>
                        <w:top w:val="none" w:sz="0" w:space="0" w:color="auto"/>
                        <w:left w:val="none" w:sz="0" w:space="0" w:color="auto"/>
                        <w:bottom w:val="none" w:sz="0" w:space="0" w:color="auto"/>
                        <w:right w:val="none" w:sz="0" w:space="0" w:color="auto"/>
                      </w:divBdr>
                      <w:divsChild>
                        <w:div w:id="15949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131">
                  <w:marLeft w:val="0"/>
                  <w:marRight w:val="0"/>
                  <w:marTop w:val="240"/>
                  <w:marBottom w:val="0"/>
                  <w:divBdr>
                    <w:top w:val="none" w:sz="0" w:space="0" w:color="auto"/>
                    <w:left w:val="none" w:sz="0" w:space="0" w:color="auto"/>
                    <w:bottom w:val="none" w:sz="0" w:space="0" w:color="auto"/>
                    <w:right w:val="none" w:sz="0" w:space="0" w:color="auto"/>
                  </w:divBdr>
                  <w:divsChild>
                    <w:div w:id="195583803">
                      <w:marLeft w:val="0"/>
                      <w:marRight w:val="0"/>
                      <w:marTop w:val="0"/>
                      <w:marBottom w:val="0"/>
                      <w:divBdr>
                        <w:top w:val="none" w:sz="0" w:space="0" w:color="auto"/>
                        <w:left w:val="none" w:sz="0" w:space="0" w:color="auto"/>
                        <w:bottom w:val="none" w:sz="0" w:space="0" w:color="auto"/>
                        <w:right w:val="none" w:sz="0" w:space="0" w:color="auto"/>
                      </w:divBdr>
                      <w:divsChild>
                        <w:div w:id="12008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6669">
                  <w:marLeft w:val="0"/>
                  <w:marRight w:val="0"/>
                  <w:marTop w:val="240"/>
                  <w:marBottom w:val="0"/>
                  <w:divBdr>
                    <w:top w:val="none" w:sz="0" w:space="0" w:color="auto"/>
                    <w:left w:val="none" w:sz="0" w:space="0" w:color="auto"/>
                    <w:bottom w:val="none" w:sz="0" w:space="0" w:color="auto"/>
                    <w:right w:val="none" w:sz="0" w:space="0" w:color="auto"/>
                  </w:divBdr>
                  <w:divsChild>
                    <w:div w:id="439909723">
                      <w:marLeft w:val="0"/>
                      <w:marRight w:val="0"/>
                      <w:marTop w:val="0"/>
                      <w:marBottom w:val="0"/>
                      <w:divBdr>
                        <w:top w:val="none" w:sz="0" w:space="0" w:color="auto"/>
                        <w:left w:val="none" w:sz="0" w:space="0" w:color="auto"/>
                        <w:bottom w:val="none" w:sz="0" w:space="0" w:color="auto"/>
                        <w:right w:val="none" w:sz="0" w:space="0" w:color="auto"/>
                      </w:divBdr>
                      <w:divsChild>
                        <w:div w:id="2174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28557">
                  <w:marLeft w:val="0"/>
                  <w:marRight w:val="0"/>
                  <w:marTop w:val="240"/>
                  <w:marBottom w:val="0"/>
                  <w:divBdr>
                    <w:top w:val="none" w:sz="0" w:space="0" w:color="auto"/>
                    <w:left w:val="none" w:sz="0" w:space="0" w:color="auto"/>
                    <w:bottom w:val="none" w:sz="0" w:space="0" w:color="auto"/>
                    <w:right w:val="none" w:sz="0" w:space="0" w:color="auto"/>
                  </w:divBdr>
                  <w:divsChild>
                    <w:div w:id="1211067595">
                      <w:marLeft w:val="0"/>
                      <w:marRight w:val="0"/>
                      <w:marTop w:val="0"/>
                      <w:marBottom w:val="0"/>
                      <w:divBdr>
                        <w:top w:val="none" w:sz="0" w:space="0" w:color="auto"/>
                        <w:left w:val="none" w:sz="0" w:space="0" w:color="auto"/>
                        <w:bottom w:val="none" w:sz="0" w:space="0" w:color="auto"/>
                        <w:right w:val="none" w:sz="0" w:space="0" w:color="auto"/>
                      </w:divBdr>
                      <w:divsChild>
                        <w:div w:id="15298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0039">
                  <w:marLeft w:val="0"/>
                  <w:marRight w:val="0"/>
                  <w:marTop w:val="240"/>
                  <w:marBottom w:val="0"/>
                  <w:divBdr>
                    <w:top w:val="none" w:sz="0" w:space="0" w:color="auto"/>
                    <w:left w:val="none" w:sz="0" w:space="0" w:color="auto"/>
                    <w:bottom w:val="none" w:sz="0" w:space="0" w:color="auto"/>
                    <w:right w:val="none" w:sz="0" w:space="0" w:color="auto"/>
                  </w:divBdr>
                  <w:divsChild>
                    <w:div w:id="1259829304">
                      <w:marLeft w:val="0"/>
                      <w:marRight w:val="0"/>
                      <w:marTop w:val="0"/>
                      <w:marBottom w:val="0"/>
                      <w:divBdr>
                        <w:top w:val="none" w:sz="0" w:space="0" w:color="auto"/>
                        <w:left w:val="none" w:sz="0" w:space="0" w:color="auto"/>
                        <w:bottom w:val="none" w:sz="0" w:space="0" w:color="auto"/>
                        <w:right w:val="none" w:sz="0" w:space="0" w:color="auto"/>
                      </w:divBdr>
                      <w:divsChild>
                        <w:div w:id="19421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10484">
                  <w:marLeft w:val="0"/>
                  <w:marRight w:val="0"/>
                  <w:marTop w:val="240"/>
                  <w:marBottom w:val="0"/>
                  <w:divBdr>
                    <w:top w:val="none" w:sz="0" w:space="0" w:color="auto"/>
                    <w:left w:val="none" w:sz="0" w:space="0" w:color="auto"/>
                    <w:bottom w:val="none" w:sz="0" w:space="0" w:color="auto"/>
                    <w:right w:val="none" w:sz="0" w:space="0" w:color="auto"/>
                  </w:divBdr>
                  <w:divsChild>
                    <w:div w:id="1236084041">
                      <w:marLeft w:val="0"/>
                      <w:marRight w:val="0"/>
                      <w:marTop w:val="0"/>
                      <w:marBottom w:val="0"/>
                      <w:divBdr>
                        <w:top w:val="none" w:sz="0" w:space="0" w:color="auto"/>
                        <w:left w:val="none" w:sz="0" w:space="0" w:color="auto"/>
                        <w:bottom w:val="none" w:sz="0" w:space="0" w:color="auto"/>
                        <w:right w:val="none" w:sz="0" w:space="0" w:color="auto"/>
                      </w:divBdr>
                      <w:divsChild>
                        <w:div w:id="17324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958">
                  <w:marLeft w:val="0"/>
                  <w:marRight w:val="0"/>
                  <w:marTop w:val="240"/>
                  <w:marBottom w:val="0"/>
                  <w:divBdr>
                    <w:top w:val="none" w:sz="0" w:space="0" w:color="auto"/>
                    <w:left w:val="none" w:sz="0" w:space="0" w:color="auto"/>
                    <w:bottom w:val="none" w:sz="0" w:space="0" w:color="auto"/>
                    <w:right w:val="none" w:sz="0" w:space="0" w:color="auto"/>
                  </w:divBdr>
                  <w:divsChild>
                    <w:div w:id="314919734">
                      <w:marLeft w:val="0"/>
                      <w:marRight w:val="0"/>
                      <w:marTop w:val="0"/>
                      <w:marBottom w:val="0"/>
                      <w:divBdr>
                        <w:top w:val="none" w:sz="0" w:space="0" w:color="auto"/>
                        <w:left w:val="none" w:sz="0" w:space="0" w:color="auto"/>
                        <w:bottom w:val="none" w:sz="0" w:space="0" w:color="auto"/>
                        <w:right w:val="none" w:sz="0" w:space="0" w:color="auto"/>
                      </w:divBdr>
                      <w:divsChild>
                        <w:div w:id="17991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89146">
                  <w:marLeft w:val="0"/>
                  <w:marRight w:val="0"/>
                  <w:marTop w:val="240"/>
                  <w:marBottom w:val="0"/>
                  <w:divBdr>
                    <w:top w:val="none" w:sz="0" w:space="0" w:color="auto"/>
                    <w:left w:val="none" w:sz="0" w:space="0" w:color="auto"/>
                    <w:bottom w:val="none" w:sz="0" w:space="0" w:color="auto"/>
                    <w:right w:val="none" w:sz="0" w:space="0" w:color="auto"/>
                  </w:divBdr>
                  <w:divsChild>
                    <w:div w:id="2093426981">
                      <w:marLeft w:val="0"/>
                      <w:marRight w:val="0"/>
                      <w:marTop w:val="0"/>
                      <w:marBottom w:val="0"/>
                      <w:divBdr>
                        <w:top w:val="none" w:sz="0" w:space="0" w:color="auto"/>
                        <w:left w:val="none" w:sz="0" w:space="0" w:color="auto"/>
                        <w:bottom w:val="none" w:sz="0" w:space="0" w:color="auto"/>
                        <w:right w:val="none" w:sz="0" w:space="0" w:color="auto"/>
                      </w:divBdr>
                      <w:divsChild>
                        <w:div w:id="15956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3826">
                  <w:marLeft w:val="0"/>
                  <w:marRight w:val="0"/>
                  <w:marTop w:val="240"/>
                  <w:marBottom w:val="0"/>
                  <w:divBdr>
                    <w:top w:val="none" w:sz="0" w:space="0" w:color="auto"/>
                    <w:left w:val="none" w:sz="0" w:space="0" w:color="auto"/>
                    <w:bottom w:val="none" w:sz="0" w:space="0" w:color="auto"/>
                    <w:right w:val="none" w:sz="0" w:space="0" w:color="auto"/>
                  </w:divBdr>
                  <w:divsChild>
                    <w:div w:id="365567015">
                      <w:marLeft w:val="0"/>
                      <w:marRight w:val="0"/>
                      <w:marTop w:val="0"/>
                      <w:marBottom w:val="0"/>
                      <w:divBdr>
                        <w:top w:val="none" w:sz="0" w:space="0" w:color="auto"/>
                        <w:left w:val="none" w:sz="0" w:space="0" w:color="auto"/>
                        <w:bottom w:val="none" w:sz="0" w:space="0" w:color="auto"/>
                        <w:right w:val="none" w:sz="0" w:space="0" w:color="auto"/>
                      </w:divBdr>
                      <w:divsChild>
                        <w:div w:id="17772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8388">
                  <w:marLeft w:val="0"/>
                  <w:marRight w:val="0"/>
                  <w:marTop w:val="240"/>
                  <w:marBottom w:val="0"/>
                  <w:divBdr>
                    <w:top w:val="none" w:sz="0" w:space="0" w:color="auto"/>
                    <w:left w:val="none" w:sz="0" w:space="0" w:color="auto"/>
                    <w:bottom w:val="none" w:sz="0" w:space="0" w:color="auto"/>
                    <w:right w:val="none" w:sz="0" w:space="0" w:color="auto"/>
                  </w:divBdr>
                  <w:divsChild>
                    <w:div w:id="597450785">
                      <w:marLeft w:val="0"/>
                      <w:marRight w:val="0"/>
                      <w:marTop w:val="0"/>
                      <w:marBottom w:val="0"/>
                      <w:divBdr>
                        <w:top w:val="none" w:sz="0" w:space="0" w:color="auto"/>
                        <w:left w:val="none" w:sz="0" w:space="0" w:color="auto"/>
                        <w:bottom w:val="none" w:sz="0" w:space="0" w:color="auto"/>
                        <w:right w:val="none" w:sz="0" w:space="0" w:color="auto"/>
                      </w:divBdr>
                      <w:divsChild>
                        <w:div w:id="8608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9315">
                  <w:marLeft w:val="0"/>
                  <w:marRight w:val="0"/>
                  <w:marTop w:val="240"/>
                  <w:marBottom w:val="0"/>
                  <w:divBdr>
                    <w:top w:val="none" w:sz="0" w:space="0" w:color="auto"/>
                    <w:left w:val="none" w:sz="0" w:space="0" w:color="auto"/>
                    <w:bottom w:val="none" w:sz="0" w:space="0" w:color="auto"/>
                    <w:right w:val="none" w:sz="0" w:space="0" w:color="auto"/>
                  </w:divBdr>
                  <w:divsChild>
                    <w:div w:id="226377610">
                      <w:marLeft w:val="0"/>
                      <w:marRight w:val="0"/>
                      <w:marTop w:val="0"/>
                      <w:marBottom w:val="0"/>
                      <w:divBdr>
                        <w:top w:val="none" w:sz="0" w:space="0" w:color="auto"/>
                        <w:left w:val="none" w:sz="0" w:space="0" w:color="auto"/>
                        <w:bottom w:val="none" w:sz="0" w:space="0" w:color="auto"/>
                        <w:right w:val="none" w:sz="0" w:space="0" w:color="auto"/>
                      </w:divBdr>
                      <w:divsChild>
                        <w:div w:id="8962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03">
                  <w:marLeft w:val="0"/>
                  <w:marRight w:val="0"/>
                  <w:marTop w:val="240"/>
                  <w:marBottom w:val="0"/>
                  <w:divBdr>
                    <w:top w:val="none" w:sz="0" w:space="0" w:color="auto"/>
                    <w:left w:val="none" w:sz="0" w:space="0" w:color="auto"/>
                    <w:bottom w:val="none" w:sz="0" w:space="0" w:color="auto"/>
                    <w:right w:val="none" w:sz="0" w:space="0" w:color="auto"/>
                  </w:divBdr>
                  <w:divsChild>
                    <w:div w:id="24404982">
                      <w:marLeft w:val="0"/>
                      <w:marRight w:val="0"/>
                      <w:marTop w:val="0"/>
                      <w:marBottom w:val="0"/>
                      <w:divBdr>
                        <w:top w:val="none" w:sz="0" w:space="0" w:color="auto"/>
                        <w:left w:val="none" w:sz="0" w:space="0" w:color="auto"/>
                        <w:bottom w:val="none" w:sz="0" w:space="0" w:color="auto"/>
                        <w:right w:val="none" w:sz="0" w:space="0" w:color="auto"/>
                      </w:divBdr>
                      <w:divsChild>
                        <w:div w:id="2278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3300">
                  <w:marLeft w:val="0"/>
                  <w:marRight w:val="0"/>
                  <w:marTop w:val="240"/>
                  <w:marBottom w:val="0"/>
                  <w:divBdr>
                    <w:top w:val="none" w:sz="0" w:space="0" w:color="auto"/>
                    <w:left w:val="none" w:sz="0" w:space="0" w:color="auto"/>
                    <w:bottom w:val="none" w:sz="0" w:space="0" w:color="auto"/>
                    <w:right w:val="none" w:sz="0" w:space="0" w:color="auto"/>
                  </w:divBdr>
                  <w:divsChild>
                    <w:div w:id="232087765">
                      <w:marLeft w:val="0"/>
                      <w:marRight w:val="0"/>
                      <w:marTop w:val="0"/>
                      <w:marBottom w:val="0"/>
                      <w:divBdr>
                        <w:top w:val="none" w:sz="0" w:space="0" w:color="auto"/>
                        <w:left w:val="none" w:sz="0" w:space="0" w:color="auto"/>
                        <w:bottom w:val="none" w:sz="0" w:space="0" w:color="auto"/>
                        <w:right w:val="none" w:sz="0" w:space="0" w:color="auto"/>
                      </w:divBdr>
                      <w:divsChild>
                        <w:div w:id="19147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400">
                  <w:marLeft w:val="0"/>
                  <w:marRight w:val="0"/>
                  <w:marTop w:val="240"/>
                  <w:marBottom w:val="0"/>
                  <w:divBdr>
                    <w:top w:val="none" w:sz="0" w:space="0" w:color="auto"/>
                    <w:left w:val="none" w:sz="0" w:space="0" w:color="auto"/>
                    <w:bottom w:val="none" w:sz="0" w:space="0" w:color="auto"/>
                    <w:right w:val="none" w:sz="0" w:space="0" w:color="auto"/>
                  </w:divBdr>
                  <w:divsChild>
                    <w:div w:id="47153034">
                      <w:marLeft w:val="0"/>
                      <w:marRight w:val="0"/>
                      <w:marTop w:val="0"/>
                      <w:marBottom w:val="0"/>
                      <w:divBdr>
                        <w:top w:val="none" w:sz="0" w:space="0" w:color="auto"/>
                        <w:left w:val="none" w:sz="0" w:space="0" w:color="auto"/>
                        <w:bottom w:val="none" w:sz="0" w:space="0" w:color="auto"/>
                        <w:right w:val="none" w:sz="0" w:space="0" w:color="auto"/>
                      </w:divBdr>
                      <w:divsChild>
                        <w:div w:id="14853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8991">
                  <w:marLeft w:val="0"/>
                  <w:marRight w:val="0"/>
                  <w:marTop w:val="240"/>
                  <w:marBottom w:val="0"/>
                  <w:divBdr>
                    <w:top w:val="none" w:sz="0" w:space="0" w:color="auto"/>
                    <w:left w:val="none" w:sz="0" w:space="0" w:color="auto"/>
                    <w:bottom w:val="none" w:sz="0" w:space="0" w:color="auto"/>
                    <w:right w:val="none" w:sz="0" w:space="0" w:color="auto"/>
                  </w:divBdr>
                  <w:divsChild>
                    <w:div w:id="1236084658">
                      <w:marLeft w:val="0"/>
                      <w:marRight w:val="0"/>
                      <w:marTop w:val="0"/>
                      <w:marBottom w:val="0"/>
                      <w:divBdr>
                        <w:top w:val="none" w:sz="0" w:space="0" w:color="auto"/>
                        <w:left w:val="none" w:sz="0" w:space="0" w:color="auto"/>
                        <w:bottom w:val="none" w:sz="0" w:space="0" w:color="auto"/>
                        <w:right w:val="none" w:sz="0" w:space="0" w:color="auto"/>
                      </w:divBdr>
                      <w:divsChild>
                        <w:div w:id="6271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2739">
                  <w:marLeft w:val="0"/>
                  <w:marRight w:val="0"/>
                  <w:marTop w:val="240"/>
                  <w:marBottom w:val="0"/>
                  <w:divBdr>
                    <w:top w:val="none" w:sz="0" w:space="0" w:color="auto"/>
                    <w:left w:val="none" w:sz="0" w:space="0" w:color="auto"/>
                    <w:bottom w:val="none" w:sz="0" w:space="0" w:color="auto"/>
                    <w:right w:val="none" w:sz="0" w:space="0" w:color="auto"/>
                  </w:divBdr>
                  <w:divsChild>
                    <w:div w:id="1454397216">
                      <w:marLeft w:val="0"/>
                      <w:marRight w:val="0"/>
                      <w:marTop w:val="0"/>
                      <w:marBottom w:val="0"/>
                      <w:divBdr>
                        <w:top w:val="none" w:sz="0" w:space="0" w:color="auto"/>
                        <w:left w:val="none" w:sz="0" w:space="0" w:color="auto"/>
                        <w:bottom w:val="none" w:sz="0" w:space="0" w:color="auto"/>
                        <w:right w:val="none" w:sz="0" w:space="0" w:color="auto"/>
                      </w:divBdr>
                      <w:divsChild>
                        <w:div w:id="1966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2418">
                  <w:marLeft w:val="0"/>
                  <w:marRight w:val="0"/>
                  <w:marTop w:val="240"/>
                  <w:marBottom w:val="0"/>
                  <w:divBdr>
                    <w:top w:val="none" w:sz="0" w:space="0" w:color="auto"/>
                    <w:left w:val="none" w:sz="0" w:space="0" w:color="auto"/>
                    <w:bottom w:val="none" w:sz="0" w:space="0" w:color="auto"/>
                    <w:right w:val="none" w:sz="0" w:space="0" w:color="auto"/>
                  </w:divBdr>
                  <w:divsChild>
                    <w:div w:id="597524268">
                      <w:marLeft w:val="0"/>
                      <w:marRight w:val="0"/>
                      <w:marTop w:val="0"/>
                      <w:marBottom w:val="0"/>
                      <w:divBdr>
                        <w:top w:val="none" w:sz="0" w:space="0" w:color="auto"/>
                        <w:left w:val="none" w:sz="0" w:space="0" w:color="auto"/>
                        <w:bottom w:val="none" w:sz="0" w:space="0" w:color="auto"/>
                        <w:right w:val="none" w:sz="0" w:space="0" w:color="auto"/>
                      </w:divBdr>
                      <w:divsChild>
                        <w:div w:id="14083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2833">
                  <w:marLeft w:val="0"/>
                  <w:marRight w:val="0"/>
                  <w:marTop w:val="240"/>
                  <w:marBottom w:val="0"/>
                  <w:divBdr>
                    <w:top w:val="none" w:sz="0" w:space="0" w:color="auto"/>
                    <w:left w:val="none" w:sz="0" w:space="0" w:color="auto"/>
                    <w:bottom w:val="none" w:sz="0" w:space="0" w:color="auto"/>
                    <w:right w:val="none" w:sz="0" w:space="0" w:color="auto"/>
                  </w:divBdr>
                  <w:divsChild>
                    <w:div w:id="456459100">
                      <w:marLeft w:val="0"/>
                      <w:marRight w:val="0"/>
                      <w:marTop w:val="0"/>
                      <w:marBottom w:val="0"/>
                      <w:divBdr>
                        <w:top w:val="none" w:sz="0" w:space="0" w:color="auto"/>
                        <w:left w:val="none" w:sz="0" w:space="0" w:color="auto"/>
                        <w:bottom w:val="none" w:sz="0" w:space="0" w:color="auto"/>
                        <w:right w:val="none" w:sz="0" w:space="0" w:color="auto"/>
                      </w:divBdr>
                      <w:divsChild>
                        <w:div w:id="19074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1331">
                  <w:marLeft w:val="0"/>
                  <w:marRight w:val="0"/>
                  <w:marTop w:val="240"/>
                  <w:marBottom w:val="0"/>
                  <w:divBdr>
                    <w:top w:val="none" w:sz="0" w:space="0" w:color="auto"/>
                    <w:left w:val="none" w:sz="0" w:space="0" w:color="auto"/>
                    <w:bottom w:val="none" w:sz="0" w:space="0" w:color="auto"/>
                    <w:right w:val="none" w:sz="0" w:space="0" w:color="auto"/>
                  </w:divBdr>
                  <w:divsChild>
                    <w:div w:id="1729452123">
                      <w:marLeft w:val="0"/>
                      <w:marRight w:val="0"/>
                      <w:marTop w:val="0"/>
                      <w:marBottom w:val="0"/>
                      <w:divBdr>
                        <w:top w:val="none" w:sz="0" w:space="0" w:color="auto"/>
                        <w:left w:val="none" w:sz="0" w:space="0" w:color="auto"/>
                        <w:bottom w:val="none" w:sz="0" w:space="0" w:color="auto"/>
                        <w:right w:val="none" w:sz="0" w:space="0" w:color="auto"/>
                      </w:divBdr>
                      <w:divsChild>
                        <w:div w:id="13227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3004">
                  <w:marLeft w:val="0"/>
                  <w:marRight w:val="0"/>
                  <w:marTop w:val="240"/>
                  <w:marBottom w:val="0"/>
                  <w:divBdr>
                    <w:top w:val="none" w:sz="0" w:space="0" w:color="auto"/>
                    <w:left w:val="none" w:sz="0" w:space="0" w:color="auto"/>
                    <w:bottom w:val="none" w:sz="0" w:space="0" w:color="auto"/>
                    <w:right w:val="none" w:sz="0" w:space="0" w:color="auto"/>
                  </w:divBdr>
                  <w:divsChild>
                    <w:div w:id="1979338511">
                      <w:marLeft w:val="0"/>
                      <w:marRight w:val="0"/>
                      <w:marTop w:val="0"/>
                      <w:marBottom w:val="0"/>
                      <w:divBdr>
                        <w:top w:val="none" w:sz="0" w:space="0" w:color="auto"/>
                        <w:left w:val="none" w:sz="0" w:space="0" w:color="auto"/>
                        <w:bottom w:val="none" w:sz="0" w:space="0" w:color="auto"/>
                        <w:right w:val="none" w:sz="0" w:space="0" w:color="auto"/>
                      </w:divBdr>
                      <w:divsChild>
                        <w:div w:id="8314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8077">
                  <w:marLeft w:val="0"/>
                  <w:marRight w:val="0"/>
                  <w:marTop w:val="240"/>
                  <w:marBottom w:val="0"/>
                  <w:divBdr>
                    <w:top w:val="none" w:sz="0" w:space="0" w:color="auto"/>
                    <w:left w:val="none" w:sz="0" w:space="0" w:color="auto"/>
                    <w:bottom w:val="none" w:sz="0" w:space="0" w:color="auto"/>
                    <w:right w:val="none" w:sz="0" w:space="0" w:color="auto"/>
                  </w:divBdr>
                  <w:divsChild>
                    <w:div w:id="581767679">
                      <w:marLeft w:val="0"/>
                      <w:marRight w:val="0"/>
                      <w:marTop w:val="0"/>
                      <w:marBottom w:val="0"/>
                      <w:divBdr>
                        <w:top w:val="none" w:sz="0" w:space="0" w:color="auto"/>
                        <w:left w:val="none" w:sz="0" w:space="0" w:color="auto"/>
                        <w:bottom w:val="none" w:sz="0" w:space="0" w:color="auto"/>
                        <w:right w:val="none" w:sz="0" w:space="0" w:color="auto"/>
                      </w:divBdr>
                      <w:divsChild>
                        <w:div w:id="2653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6224">
                  <w:marLeft w:val="0"/>
                  <w:marRight w:val="0"/>
                  <w:marTop w:val="240"/>
                  <w:marBottom w:val="0"/>
                  <w:divBdr>
                    <w:top w:val="none" w:sz="0" w:space="0" w:color="auto"/>
                    <w:left w:val="none" w:sz="0" w:space="0" w:color="auto"/>
                    <w:bottom w:val="none" w:sz="0" w:space="0" w:color="auto"/>
                    <w:right w:val="none" w:sz="0" w:space="0" w:color="auto"/>
                  </w:divBdr>
                  <w:divsChild>
                    <w:div w:id="1863200652">
                      <w:marLeft w:val="0"/>
                      <w:marRight w:val="0"/>
                      <w:marTop w:val="0"/>
                      <w:marBottom w:val="0"/>
                      <w:divBdr>
                        <w:top w:val="none" w:sz="0" w:space="0" w:color="auto"/>
                        <w:left w:val="none" w:sz="0" w:space="0" w:color="auto"/>
                        <w:bottom w:val="none" w:sz="0" w:space="0" w:color="auto"/>
                        <w:right w:val="none" w:sz="0" w:space="0" w:color="auto"/>
                      </w:divBdr>
                      <w:divsChild>
                        <w:div w:id="916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0507">
                  <w:marLeft w:val="0"/>
                  <w:marRight w:val="0"/>
                  <w:marTop w:val="240"/>
                  <w:marBottom w:val="0"/>
                  <w:divBdr>
                    <w:top w:val="none" w:sz="0" w:space="0" w:color="auto"/>
                    <w:left w:val="none" w:sz="0" w:space="0" w:color="auto"/>
                    <w:bottom w:val="none" w:sz="0" w:space="0" w:color="auto"/>
                    <w:right w:val="none" w:sz="0" w:space="0" w:color="auto"/>
                  </w:divBdr>
                  <w:divsChild>
                    <w:div w:id="1378118278">
                      <w:marLeft w:val="0"/>
                      <w:marRight w:val="0"/>
                      <w:marTop w:val="0"/>
                      <w:marBottom w:val="0"/>
                      <w:divBdr>
                        <w:top w:val="none" w:sz="0" w:space="0" w:color="auto"/>
                        <w:left w:val="none" w:sz="0" w:space="0" w:color="auto"/>
                        <w:bottom w:val="none" w:sz="0" w:space="0" w:color="auto"/>
                        <w:right w:val="none" w:sz="0" w:space="0" w:color="auto"/>
                      </w:divBdr>
                      <w:divsChild>
                        <w:div w:id="17643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957">
                  <w:marLeft w:val="0"/>
                  <w:marRight w:val="0"/>
                  <w:marTop w:val="240"/>
                  <w:marBottom w:val="0"/>
                  <w:divBdr>
                    <w:top w:val="none" w:sz="0" w:space="0" w:color="auto"/>
                    <w:left w:val="none" w:sz="0" w:space="0" w:color="auto"/>
                    <w:bottom w:val="none" w:sz="0" w:space="0" w:color="auto"/>
                    <w:right w:val="none" w:sz="0" w:space="0" w:color="auto"/>
                  </w:divBdr>
                  <w:divsChild>
                    <w:div w:id="514393017">
                      <w:marLeft w:val="0"/>
                      <w:marRight w:val="0"/>
                      <w:marTop w:val="0"/>
                      <w:marBottom w:val="0"/>
                      <w:divBdr>
                        <w:top w:val="none" w:sz="0" w:space="0" w:color="auto"/>
                        <w:left w:val="none" w:sz="0" w:space="0" w:color="auto"/>
                        <w:bottom w:val="none" w:sz="0" w:space="0" w:color="auto"/>
                        <w:right w:val="none" w:sz="0" w:space="0" w:color="auto"/>
                      </w:divBdr>
                      <w:divsChild>
                        <w:div w:id="5783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918">
                  <w:marLeft w:val="0"/>
                  <w:marRight w:val="0"/>
                  <w:marTop w:val="240"/>
                  <w:marBottom w:val="0"/>
                  <w:divBdr>
                    <w:top w:val="none" w:sz="0" w:space="0" w:color="auto"/>
                    <w:left w:val="none" w:sz="0" w:space="0" w:color="auto"/>
                    <w:bottom w:val="none" w:sz="0" w:space="0" w:color="auto"/>
                    <w:right w:val="none" w:sz="0" w:space="0" w:color="auto"/>
                  </w:divBdr>
                  <w:divsChild>
                    <w:div w:id="719716611">
                      <w:marLeft w:val="0"/>
                      <w:marRight w:val="0"/>
                      <w:marTop w:val="0"/>
                      <w:marBottom w:val="0"/>
                      <w:divBdr>
                        <w:top w:val="none" w:sz="0" w:space="0" w:color="auto"/>
                        <w:left w:val="none" w:sz="0" w:space="0" w:color="auto"/>
                        <w:bottom w:val="none" w:sz="0" w:space="0" w:color="auto"/>
                        <w:right w:val="none" w:sz="0" w:space="0" w:color="auto"/>
                      </w:divBdr>
                      <w:divsChild>
                        <w:div w:id="12917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7235">
                  <w:marLeft w:val="0"/>
                  <w:marRight w:val="0"/>
                  <w:marTop w:val="240"/>
                  <w:marBottom w:val="0"/>
                  <w:divBdr>
                    <w:top w:val="none" w:sz="0" w:space="0" w:color="auto"/>
                    <w:left w:val="none" w:sz="0" w:space="0" w:color="auto"/>
                    <w:bottom w:val="none" w:sz="0" w:space="0" w:color="auto"/>
                    <w:right w:val="none" w:sz="0" w:space="0" w:color="auto"/>
                  </w:divBdr>
                  <w:divsChild>
                    <w:div w:id="1357196632">
                      <w:marLeft w:val="0"/>
                      <w:marRight w:val="0"/>
                      <w:marTop w:val="0"/>
                      <w:marBottom w:val="0"/>
                      <w:divBdr>
                        <w:top w:val="none" w:sz="0" w:space="0" w:color="auto"/>
                        <w:left w:val="none" w:sz="0" w:space="0" w:color="auto"/>
                        <w:bottom w:val="none" w:sz="0" w:space="0" w:color="auto"/>
                        <w:right w:val="none" w:sz="0" w:space="0" w:color="auto"/>
                      </w:divBdr>
                      <w:divsChild>
                        <w:div w:id="20603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6444">
                  <w:marLeft w:val="0"/>
                  <w:marRight w:val="0"/>
                  <w:marTop w:val="240"/>
                  <w:marBottom w:val="0"/>
                  <w:divBdr>
                    <w:top w:val="none" w:sz="0" w:space="0" w:color="auto"/>
                    <w:left w:val="none" w:sz="0" w:space="0" w:color="auto"/>
                    <w:bottom w:val="none" w:sz="0" w:space="0" w:color="auto"/>
                    <w:right w:val="none" w:sz="0" w:space="0" w:color="auto"/>
                  </w:divBdr>
                  <w:divsChild>
                    <w:div w:id="1577938513">
                      <w:marLeft w:val="0"/>
                      <w:marRight w:val="0"/>
                      <w:marTop w:val="0"/>
                      <w:marBottom w:val="0"/>
                      <w:divBdr>
                        <w:top w:val="none" w:sz="0" w:space="0" w:color="auto"/>
                        <w:left w:val="none" w:sz="0" w:space="0" w:color="auto"/>
                        <w:bottom w:val="none" w:sz="0" w:space="0" w:color="auto"/>
                        <w:right w:val="none" w:sz="0" w:space="0" w:color="auto"/>
                      </w:divBdr>
                      <w:divsChild>
                        <w:div w:id="6620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0105">
                  <w:marLeft w:val="0"/>
                  <w:marRight w:val="0"/>
                  <w:marTop w:val="240"/>
                  <w:marBottom w:val="0"/>
                  <w:divBdr>
                    <w:top w:val="none" w:sz="0" w:space="0" w:color="auto"/>
                    <w:left w:val="none" w:sz="0" w:space="0" w:color="auto"/>
                    <w:bottom w:val="none" w:sz="0" w:space="0" w:color="auto"/>
                    <w:right w:val="none" w:sz="0" w:space="0" w:color="auto"/>
                  </w:divBdr>
                  <w:divsChild>
                    <w:div w:id="1355763246">
                      <w:marLeft w:val="0"/>
                      <w:marRight w:val="0"/>
                      <w:marTop w:val="0"/>
                      <w:marBottom w:val="0"/>
                      <w:divBdr>
                        <w:top w:val="none" w:sz="0" w:space="0" w:color="auto"/>
                        <w:left w:val="none" w:sz="0" w:space="0" w:color="auto"/>
                        <w:bottom w:val="none" w:sz="0" w:space="0" w:color="auto"/>
                        <w:right w:val="none" w:sz="0" w:space="0" w:color="auto"/>
                      </w:divBdr>
                      <w:divsChild>
                        <w:div w:id="20647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8328">
                  <w:marLeft w:val="0"/>
                  <w:marRight w:val="0"/>
                  <w:marTop w:val="240"/>
                  <w:marBottom w:val="0"/>
                  <w:divBdr>
                    <w:top w:val="none" w:sz="0" w:space="0" w:color="auto"/>
                    <w:left w:val="none" w:sz="0" w:space="0" w:color="auto"/>
                    <w:bottom w:val="none" w:sz="0" w:space="0" w:color="auto"/>
                    <w:right w:val="none" w:sz="0" w:space="0" w:color="auto"/>
                  </w:divBdr>
                  <w:divsChild>
                    <w:div w:id="645670884">
                      <w:marLeft w:val="0"/>
                      <w:marRight w:val="0"/>
                      <w:marTop w:val="0"/>
                      <w:marBottom w:val="0"/>
                      <w:divBdr>
                        <w:top w:val="none" w:sz="0" w:space="0" w:color="auto"/>
                        <w:left w:val="none" w:sz="0" w:space="0" w:color="auto"/>
                        <w:bottom w:val="none" w:sz="0" w:space="0" w:color="auto"/>
                        <w:right w:val="none" w:sz="0" w:space="0" w:color="auto"/>
                      </w:divBdr>
                      <w:divsChild>
                        <w:div w:id="1812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5213">
                  <w:marLeft w:val="0"/>
                  <w:marRight w:val="0"/>
                  <w:marTop w:val="240"/>
                  <w:marBottom w:val="0"/>
                  <w:divBdr>
                    <w:top w:val="none" w:sz="0" w:space="0" w:color="auto"/>
                    <w:left w:val="none" w:sz="0" w:space="0" w:color="auto"/>
                    <w:bottom w:val="none" w:sz="0" w:space="0" w:color="auto"/>
                    <w:right w:val="none" w:sz="0" w:space="0" w:color="auto"/>
                  </w:divBdr>
                  <w:divsChild>
                    <w:div w:id="696931384">
                      <w:marLeft w:val="0"/>
                      <w:marRight w:val="0"/>
                      <w:marTop w:val="0"/>
                      <w:marBottom w:val="0"/>
                      <w:divBdr>
                        <w:top w:val="none" w:sz="0" w:space="0" w:color="auto"/>
                        <w:left w:val="none" w:sz="0" w:space="0" w:color="auto"/>
                        <w:bottom w:val="none" w:sz="0" w:space="0" w:color="auto"/>
                        <w:right w:val="none" w:sz="0" w:space="0" w:color="auto"/>
                      </w:divBdr>
                      <w:divsChild>
                        <w:div w:id="15985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7050">
                  <w:marLeft w:val="0"/>
                  <w:marRight w:val="0"/>
                  <w:marTop w:val="240"/>
                  <w:marBottom w:val="0"/>
                  <w:divBdr>
                    <w:top w:val="none" w:sz="0" w:space="0" w:color="auto"/>
                    <w:left w:val="none" w:sz="0" w:space="0" w:color="auto"/>
                    <w:bottom w:val="none" w:sz="0" w:space="0" w:color="auto"/>
                    <w:right w:val="none" w:sz="0" w:space="0" w:color="auto"/>
                  </w:divBdr>
                  <w:divsChild>
                    <w:div w:id="1906646707">
                      <w:marLeft w:val="0"/>
                      <w:marRight w:val="0"/>
                      <w:marTop w:val="0"/>
                      <w:marBottom w:val="0"/>
                      <w:divBdr>
                        <w:top w:val="none" w:sz="0" w:space="0" w:color="auto"/>
                        <w:left w:val="none" w:sz="0" w:space="0" w:color="auto"/>
                        <w:bottom w:val="none" w:sz="0" w:space="0" w:color="auto"/>
                        <w:right w:val="none" w:sz="0" w:space="0" w:color="auto"/>
                      </w:divBdr>
                      <w:divsChild>
                        <w:div w:id="17965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6193">
                  <w:marLeft w:val="0"/>
                  <w:marRight w:val="0"/>
                  <w:marTop w:val="240"/>
                  <w:marBottom w:val="0"/>
                  <w:divBdr>
                    <w:top w:val="none" w:sz="0" w:space="0" w:color="auto"/>
                    <w:left w:val="none" w:sz="0" w:space="0" w:color="auto"/>
                    <w:bottom w:val="none" w:sz="0" w:space="0" w:color="auto"/>
                    <w:right w:val="none" w:sz="0" w:space="0" w:color="auto"/>
                  </w:divBdr>
                  <w:divsChild>
                    <w:div w:id="1993870664">
                      <w:marLeft w:val="0"/>
                      <w:marRight w:val="0"/>
                      <w:marTop w:val="0"/>
                      <w:marBottom w:val="0"/>
                      <w:divBdr>
                        <w:top w:val="none" w:sz="0" w:space="0" w:color="auto"/>
                        <w:left w:val="none" w:sz="0" w:space="0" w:color="auto"/>
                        <w:bottom w:val="none" w:sz="0" w:space="0" w:color="auto"/>
                        <w:right w:val="none" w:sz="0" w:space="0" w:color="auto"/>
                      </w:divBdr>
                      <w:divsChild>
                        <w:div w:id="12395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8108">
                  <w:marLeft w:val="0"/>
                  <w:marRight w:val="0"/>
                  <w:marTop w:val="240"/>
                  <w:marBottom w:val="0"/>
                  <w:divBdr>
                    <w:top w:val="none" w:sz="0" w:space="0" w:color="auto"/>
                    <w:left w:val="none" w:sz="0" w:space="0" w:color="auto"/>
                    <w:bottom w:val="none" w:sz="0" w:space="0" w:color="auto"/>
                    <w:right w:val="none" w:sz="0" w:space="0" w:color="auto"/>
                  </w:divBdr>
                  <w:divsChild>
                    <w:div w:id="1977491446">
                      <w:marLeft w:val="0"/>
                      <w:marRight w:val="0"/>
                      <w:marTop w:val="0"/>
                      <w:marBottom w:val="0"/>
                      <w:divBdr>
                        <w:top w:val="none" w:sz="0" w:space="0" w:color="auto"/>
                        <w:left w:val="none" w:sz="0" w:space="0" w:color="auto"/>
                        <w:bottom w:val="none" w:sz="0" w:space="0" w:color="auto"/>
                        <w:right w:val="none" w:sz="0" w:space="0" w:color="auto"/>
                      </w:divBdr>
                      <w:divsChild>
                        <w:div w:id="18898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5898">
                  <w:marLeft w:val="0"/>
                  <w:marRight w:val="0"/>
                  <w:marTop w:val="240"/>
                  <w:marBottom w:val="0"/>
                  <w:divBdr>
                    <w:top w:val="none" w:sz="0" w:space="0" w:color="auto"/>
                    <w:left w:val="none" w:sz="0" w:space="0" w:color="auto"/>
                    <w:bottom w:val="none" w:sz="0" w:space="0" w:color="auto"/>
                    <w:right w:val="none" w:sz="0" w:space="0" w:color="auto"/>
                  </w:divBdr>
                  <w:divsChild>
                    <w:div w:id="1122308954">
                      <w:marLeft w:val="0"/>
                      <w:marRight w:val="0"/>
                      <w:marTop w:val="0"/>
                      <w:marBottom w:val="0"/>
                      <w:divBdr>
                        <w:top w:val="none" w:sz="0" w:space="0" w:color="auto"/>
                        <w:left w:val="none" w:sz="0" w:space="0" w:color="auto"/>
                        <w:bottom w:val="none" w:sz="0" w:space="0" w:color="auto"/>
                        <w:right w:val="none" w:sz="0" w:space="0" w:color="auto"/>
                      </w:divBdr>
                      <w:divsChild>
                        <w:div w:id="18169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9357">
                  <w:marLeft w:val="0"/>
                  <w:marRight w:val="0"/>
                  <w:marTop w:val="240"/>
                  <w:marBottom w:val="0"/>
                  <w:divBdr>
                    <w:top w:val="none" w:sz="0" w:space="0" w:color="auto"/>
                    <w:left w:val="none" w:sz="0" w:space="0" w:color="auto"/>
                    <w:bottom w:val="none" w:sz="0" w:space="0" w:color="auto"/>
                    <w:right w:val="none" w:sz="0" w:space="0" w:color="auto"/>
                  </w:divBdr>
                  <w:divsChild>
                    <w:div w:id="2129618074">
                      <w:marLeft w:val="0"/>
                      <w:marRight w:val="0"/>
                      <w:marTop w:val="0"/>
                      <w:marBottom w:val="0"/>
                      <w:divBdr>
                        <w:top w:val="none" w:sz="0" w:space="0" w:color="auto"/>
                        <w:left w:val="none" w:sz="0" w:space="0" w:color="auto"/>
                        <w:bottom w:val="none" w:sz="0" w:space="0" w:color="auto"/>
                        <w:right w:val="none" w:sz="0" w:space="0" w:color="auto"/>
                      </w:divBdr>
                      <w:divsChild>
                        <w:div w:id="2060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9004">
                  <w:marLeft w:val="0"/>
                  <w:marRight w:val="0"/>
                  <w:marTop w:val="240"/>
                  <w:marBottom w:val="0"/>
                  <w:divBdr>
                    <w:top w:val="none" w:sz="0" w:space="0" w:color="auto"/>
                    <w:left w:val="none" w:sz="0" w:space="0" w:color="auto"/>
                    <w:bottom w:val="none" w:sz="0" w:space="0" w:color="auto"/>
                    <w:right w:val="none" w:sz="0" w:space="0" w:color="auto"/>
                  </w:divBdr>
                  <w:divsChild>
                    <w:div w:id="534971997">
                      <w:marLeft w:val="0"/>
                      <w:marRight w:val="0"/>
                      <w:marTop w:val="0"/>
                      <w:marBottom w:val="0"/>
                      <w:divBdr>
                        <w:top w:val="none" w:sz="0" w:space="0" w:color="auto"/>
                        <w:left w:val="none" w:sz="0" w:space="0" w:color="auto"/>
                        <w:bottom w:val="none" w:sz="0" w:space="0" w:color="auto"/>
                        <w:right w:val="none" w:sz="0" w:space="0" w:color="auto"/>
                      </w:divBdr>
                      <w:divsChild>
                        <w:div w:id="4867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6746">
                  <w:marLeft w:val="0"/>
                  <w:marRight w:val="0"/>
                  <w:marTop w:val="240"/>
                  <w:marBottom w:val="0"/>
                  <w:divBdr>
                    <w:top w:val="none" w:sz="0" w:space="0" w:color="auto"/>
                    <w:left w:val="none" w:sz="0" w:space="0" w:color="auto"/>
                    <w:bottom w:val="none" w:sz="0" w:space="0" w:color="auto"/>
                    <w:right w:val="none" w:sz="0" w:space="0" w:color="auto"/>
                  </w:divBdr>
                  <w:divsChild>
                    <w:div w:id="1803381327">
                      <w:marLeft w:val="0"/>
                      <w:marRight w:val="0"/>
                      <w:marTop w:val="0"/>
                      <w:marBottom w:val="0"/>
                      <w:divBdr>
                        <w:top w:val="none" w:sz="0" w:space="0" w:color="auto"/>
                        <w:left w:val="none" w:sz="0" w:space="0" w:color="auto"/>
                        <w:bottom w:val="none" w:sz="0" w:space="0" w:color="auto"/>
                        <w:right w:val="none" w:sz="0" w:space="0" w:color="auto"/>
                      </w:divBdr>
                      <w:divsChild>
                        <w:div w:id="10050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2613">
                  <w:marLeft w:val="0"/>
                  <w:marRight w:val="0"/>
                  <w:marTop w:val="240"/>
                  <w:marBottom w:val="0"/>
                  <w:divBdr>
                    <w:top w:val="none" w:sz="0" w:space="0" w:color="auto"/>
                    <w:left w:val="none" w:sz="0" w:space="0" w:color="auto"/>
                    <w:bottom w:val="none" w:sz="0" w:space="0" w:color="auto"/>
                    <w:right w:val="none" w:sz="0" w:space="0" w:color="auto"/>
                  </w:divBdr>
                  <w:divsChild>
                    <w:div w:id="107938279">
                      <w:marLeft w:val="0"/>
                      <w:marRight w:val="0"/>
                      <w:marTop w:val="0"/>
                      <w:marBottom w:val="0"/>
                      <w:divBdr>
                        <w:top w:val="none" w:sz="0" w:space="0" w:color="auto"/>
                        <w:left w:val="none" w:sz="0" w:space="0" w:color="auto"/>
                        <w:bottom w:val="none" w:sz="0" w:space="0" w:color="auto"/>
                        <w:right w:val="none" w:sz="0" w:space="0" w:color="auto"/>
                      </w:divBdr>
                      <w:divsChild>
                        <w:div w:id="6211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2204">
                  <w:marLeft w:val="0"/>
                  <w:marRight w:val="0"/>
                  <w:marTop w:val="240"/>
                  <w:marBottom w:val="0"/>
                  <w:divBdr>
                    <w:top w:val="none" w:sz="0" w:space="0" w:color="auto"/>
                    <w:left w:val="none" w:sz="0" w:space="0" w:color="auto"/>
                    <w:bottom w:val="none" w:sz="0" w:space="0" w:color="auto"/>
                    <w:right w:val="none" w:sz="0" w:space="0" w:color="auto"/>
                  </w:divBdr>
                  <w:divsChild>
                    <w:div w:id="1215388140">
                      <w:marLeft w:val="0"/>
                      <w:marRight w:val="0"/>
                      <w:marTop w:val="0"/>
                      <w:marBottom w:val="0"/>
                      <w:divBdr>
                        <w:top w:val="none" w:sz="0" w:space="0" w:color="auto"/>
                        <w:left w:val="none" w:sz="0" w:space="0" w:color="auto"/>
                        <w:bottom w:val="none" w:sz="0" w:space="0" w:color="auto"/>
                        <w:right w:val="none" w:sz="0" w:space="0" w:color="auto"/>
                      </w:divBdr>
                      <w:divsChild>
                        <w:div w:id="20511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7845">
                  <w:marLeft w:val="0"/>
                  <w:marRight w:val="0"/>
                  <w:marTop w:val="240"/>
                  <w:marBottom w:val="0"/>
                  <w:divBdr>
                    <w:top w:val="none" w:sz="0" w:space="0" w:color="auto"/>
                    <w:left w:val="none" w:sz="0" w:space="0" w:color="auto"/>
                    <w:bottom w:val="none" w:sz="0" w:space="0" w:color="auto"/>
                    <w:right w:val="none" w:sz="0" w:space="0" w:color="auto"/>
                  </w:divBdr>
                  <w:divsChild>
                    <w:div w:id="1599172912">
                      <w:marLeft w:val="0"/>
                      <w:marRight w:val="0"/>
                      <w:marTop w:val="0"/>
                      <w:marBottom w:val="0"/>
                      <w:divBdr>
                        <w:top w:val="none" w:sz="0" w:space="0" w:color="auto"/>
                        <w:left w:val="none" w:sz="0" w:space="0" w:color="auto"/>
                        <w:bottom w:val="none" w:sz="0" w:space="0" w:color="auto"/>
                        <w:right w:val="none" w:sz="0" w:space="0" w:color="auto"/>
                      </w:divBdr>
                      <w:divsChild>
                        <w:div w:id="5446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20918">
                  <w:marLeft w:val="0"/>
                  <w:marRight w:val="0"/>
                  <w:marTop w:val="240"/>
                  <w:marBottom w:val="0"/>
                  <w:divBdr>
                    <w:top w:val="none" w:sz="0" w:space="0" w:color="auto"/>
                    <w:left w:val="none" w:sz="0" w:space="0" w:color="auto"/>
                    <w:bottom w:val="none" w:sz="0" w:space="0" w:color="auto"/>
                    <w:right w:val="none" w:sz="0" w:space="0" w:color="auto"/>
                  </w:divBdr>
                  <w:divsChild>
                    <w:div w:id="615141725">
                      <w:marLeft w:val="0"/>
                      <w:marRight w:val="0"/>
                      <w:marTop w:val="0"/>
                      <w:marBottom w:val="0"/>
                      <w:divBdr>
                        <w:top w:val="none" w:sz="0" w:space="0" w:color="auto"/>
                        <w:left w:val="none" w:sz="0" w:space="0" w:color="auto"/>
                        <w:bottom w:val="none" w:sz="0" w:space="0" w:color="auto"/>
                        <w:right w:val="none" w:sz="0" w:space="0" w:color="auto"/>
                      </w:divBdr>
                      <w:divsChild>
                        <w:div w:id="7093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8981">
                  <w:marLeft w:val="0"/>
                  <w:marRight w:val="0"/>
                  <w:marTop w:val="240"/>
                  <w:marBottom w:val="0"/>
                  <w:divBdr>
                    <w:top w:val="none" w:sz="0" w:space="0" w:color="auto"/>
                    <w:left w:val="none" w:sz="0" w:space="0" w:color="auto"/>
                    <w:bottom w:val="none" w:sz="0" w:space="0" w:color="auto"/>
                    <w:right w:val="none" w:sz="0" w:space="0" w:color="auto"/>
                  </w:divBdr>
                  <w:divsChild>
                    <w:div w:id="1056129657">
                      <w:marLeft w:val="0"/>
                      <w:marRight w:val="0"/>
                      <w:marTop w:val="0"/>
                      <w:marBottom w:val="0"/>
                      <w:divBdr>
                        <w:top w:val="none" w:sz="0" w:space="0" w:color="auto"/>
                        <w:left w:val="none" w:sz="0" w:space="0" w:color="auto"/>
                        <w:bottom w:val="none" w:sz="0" w:space="0" w:color="auto"/>
                        <w:right w:val="none" w:sz="0" w:space="0" w:color="auto"/>
                      </w:divBdr>
                      <w:divsChild>
                        <w:div w:id="15965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0980">
                  <w:marLeft w:val="0"/>
                  <w:marRight w:val="0"/>
                  <w:marTop w:val="240"/>
                  <w:marBottom w:val="0"/>
                  <w:divBdr>
                    <w:top w:val="none" w:sz="0" w:space="0" w:color="auto"/>
                    <w:left w:val="none" w:sz="0" w:space="0" w:color="auto"/>
                    <w:bottom w:val="none" w:sz="0" w:space="0" w:color="auto"/>
                    <w:right w:val="none" w:sz="0" w:space="0" w:color="auto"/>
                  </w:divBdr>
                  <w:divsChild>
                    <w:div w:id="1586303448">
                      <w:marLeft w:val="0"/>
                      <w:marRight w:val="0"/>
                      <w:marTop w:val="0"/>
                      <w:marBottom w:val="0"/>
                      <w:divBdr>
                        <w:top w:val="none" w:sz="0" w:space="0" w:color="auto"/>
                        <w:left w:val="none" w:sz="0" w:space="0" w:color="auto"/>
                        <w:bottom w:val="none" w:sz="0" w:space="0" w:color="auto"/>
                        <w:right w:val="none" w:sz="0" w:space="0" w:color="auto"/>
                      </w:divBdr>
                      <w:divsChild>
                        <w:div w:id="6253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4514">
                  <w:marLeft w:val="0"/>
                  <w:marRight w:val="0"/>
                  <w:marTop w:val="240"/>
                  <w:marBottom w:val="0"/>
                  <w:divBdr>
                    <w:top w:val="none" w:sz="0" w:space="0" w:color="auto"/>
                    <w:left w:val="none" w:sz="0" w:space="0" w:color="auto"/>
                    <w:bottom w:val="none" w:sz="0" w:space="0" w:color="auto"/>
                    <w:right w:val="none" w:sz="0" w:space="0" w:color="auto"/>
                  </w:divBdr>
                  <w:divsChild>
                    <w:div w:id="942301834">
                      <w:marLeft w:val="0"/>
                      <w:marRight w:val="0"/>
                      <w:marTop w:val="0"/>
                      <w:marBottom w:val="0"/>
                      <w:divBdr>
                        <w:top w:val="none" w:sz="0" w:space="0" w:color="auto"/>
                        <w:left w:val="none" w:sz="0" w:space="0" w:color="auto"/>
                        <w:bottom w:val="none" w:sz="0" w:space="0" w:color="auto"/>
                        <w:right w:val="none" w:sz="0" w:space="0" w:color="auto"/>
                      </w:divBdr>
                      <w:divsChild>
                        <w:div w:id="19140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16069">
                  <w:marLeft w:val="0"/>
                  <w:marRight w:val="0"/>
                  <w:marTop w:val="240"/>
                  <w:marBottom w:val="0"/>
                  <w:divBdr>
                    <w:top w:val="none" w:sz="0" w:space="0" w:color="auto"/>
                    <w:left w:val="none" w:sz="0" w:space="0" w:color="auto"/>
                    <w:bottom w:val="none" w:sz="0" w:space="0" w:color="auto"/>
                    <w:right w:val="none" w:sz="0" w:space="0" w:color="auto"/>
                  </w:divBdr>
                  <w:divsChild>
                    <w:div w:id="693311631">
                      <w:marLeft w:val="0"/>
                      <w:marRight w:val="0"/>
                      <w:marTop w:val="0"/>
                      <w:marBottom w:val="0"/>
                      <w:divBdr>
                        <w:top w:val="none" w:sz="0" w:space="0" w:color="auto"/>
                        <w:left w:val="none" w:sz="0" w:space="0" w:color="auto"/>
                        <w:bottom w:val="none" w:sz="0" w:space="0" w:color="auto"/>
                        <w:right w:val="none" w:sz="0" w:space="0" w:color="auto"/>
                      </w:divBdr>
                      <w:divsChild>
                        <w:div w:id="6629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9015">
                  <w:marLeft w:val="0"/>
                  <w:marRight w:val="0"/>
                  <w:marTop w:val="240"/>
                  <w:marBottom w:val="0"/>
                  <w:divBdr>
                    <w:top w:val="none" w:sz="0" w:space="0" w:color="auto"/>
                    <w:left w:val="none" w:sz="0" w:space="0" w:color="auto"/>
                    <w:bottom w:val="none" w:sz="0" w:space="0" w:color="auto"/>
                    <w:right w:val="none" w:sz="0" w:space="0" w:color="auto"/>
                  </w:divBdr>
                  <w:divsChild>
                    <w:div w:id="1473213926">
                      <w:marLeft w:val="0"/>
                      <w:marRight w:val="0"/>
                      <w:marTop w:val="0"/>
                      <w:marBottom w:val="0"/>
                      <w:divBdr>
                        <w:top w:val="none" w:sz="0" w:space="0" w:color="auto"/>
                        <w:left w:val="none" w:sz="0" w:space="0" w:color="auto"/>
                        <w:bottom w:val="none" w:sz="0" w:space="0" w:color="auto"/>
                        <w:right w:val="none" w:sz="0" w:space="0" w:color="auto"/>
                      </w:divBdr>
                      <w:divsChild>
                        <w:div w:id="1697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6911">
                  <w:marLeft w:val="0"/>
                  <w:marRight w:val="0"/>
                  <w:marTop w:val="240"/>
                  <w:marBottom w:val="0"/>
                  <w:divBdr>
                    <w:top w:val="none" w:sz="0" w:space="0" w:color="auto"/>
                    <w:left w:val="none" w:sz="0" w:space="0" w:color="auto"/>
                    <w:bottom w:val="none" w:sz="0" w:space="0" w:color="auto"/>
                    <w:right w:val="none" w:sz="0" w:space="0" w:color="auto"/>
                  </w:divBdr>
                  <w:divsChild>
                    <w:div w:id="1384402930">
                      <w:marLeft w:val="0"/>
                      <w:marRight w:val="0"/>
                      <w:marTop w:val="0"/>
                      <w:marBottom w:val="0"/>
                      <w:divBdr>
                        <w:top w:val="none" w:sz="0" w:space="0" w:color="auto"/>
                        <w:left w:val="none" w:sz="0" w:space="0" w:color="auto"/>
                        <w:bottom w:val="none" w:sz="0" w:space="0" w:color="auto"/>
                        <w:right w:val="none" w:sz="0" w:space="0" w:color="auto"/>
                      </w:divBdr>
                      <w:divsChild>
                        <w:div w:id="20819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2754">
                  <w:marLeft w:val="0"/>
                  <w:marRight w:val="0"/>
                  <w:marTop w:val="240"/>
                  <w:marBottom w:val="0"/>
                  <w:divBdr>
                    <w:top w:val="none" w:sz="0" w:space="0" w:color="auto"/>
                    <w:left w:val="none" w:sz="0" w:space="0" w:color="auto"/>
                    <w:bottom w:val="none" w:sz="0" w:space="0" w:color="auto"/>
                    <w:right w:val="none" w:sz="0" w:space="0" w:color="auto"/>
                  </w:divBdr>
                  <w:divsChild>
                    <w:div w:id="475610946">
                      <w:marLeft w:val="0"/>
                      <w:marRight w:val="0"/>
                      <w:marTop w:val="0"/>
                      <w:marBottom w:val="0"/>
                      <w:divBdr>
                        <w:top w:val="none" w:sz="0" w:space="0" w:color="auto"/>
                        <w:left w:val="none" w:sz="0" w:space="0" w:color="auto"/>
                        <w:bottom w:val="none" w:sz="0" w:space="0" w:color="auto"/>
                        <w:right w:val="none" w:sz="0" w:space="0" w:color="auto"/>
                      </w:divBdr>
                      <w:divsChild>
                        <w:div w:id="10866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0057">
                  <w:marLeft w:val="0"/>
                  <w:marRight w:val="0"/>
                  <w:marTop w:val="240"/>
                  <w:marBottom w:val="0"/>
                  <w:divBdr>
                    <w:top w:val="none" w:sz="0" w:space="0" w:color="auto"/>
                    <w:left w:val="none" w:sz="0" w:space="0" w:color="auto"/>
                    <w:bottom w:val="none" w:sz="0" w:space="0" w:color="auto"/>
                    <w:right w:val="none" w:sz="0" w:space="0" w:color="auto"/>
                  </w:divBdr>
                  <w:divsChild>
                    <w:div w:id="1083601368">
                      <w:marLeft w:val="0"/>
                      <w:marRight w:val="0"/>
                      <w:marTop w:val="0"/>
                      <w:marBottom w:val="0"/>
                      <w:divBdr>
                        <w:top w:val="none" w:sz="0" w:space="0" w:color="auto"/>
                        <w:left w:val="none" w:sz="0" w:space="0" w:color="auto"/>
                        <w:bottom w:val="none" w:sz="0" w:space="0" w:color="auto"/>
                        <w:right w:val="none" w:sz="0" w:space="0" w:color="auto"/>
                      </w:divBdr>
                      <w:divsChild>
                        <w:div w:id="18465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4091">
                  <w:marLeft w:val="0"/>
                  <w:marRight w:val="0"/>
                  <w:marTop w:val="240"/>
                  <w:marBottom w:val="0"/>
                  <w:divBdr>
                    <w:top w:val="none" w:sz="0" w:space="0" w:color="auto"/>
                    <w:left w:val="none" w:sz="0" w:space="0" w:color="auto"/>
                    <w:bottom w:val="none" w:sz="0" w:space="0" w:color="auto"/>
                    <w:right w:val="none" w:sz="0" w:space="0" w:color="auto"/>
                  </w:divBdr>
                  <w:divsChild>
                    <w:div w:id="1976717199">
                      <w:marLeft w:val="0"/>
                      <w:marRight w:val="0"/>
                      <w:marTop w:val="0"/>
                      <w:marBottom w:val="0"/>
                      <w:divBdr>
                        <w:top w:val="none" w:sz="0" w:space="0" w:color="auto"/>
                        <w:left w:val="none" w:sz="0" w:space="0" w:color="auto"/>
                        <w:bottom w:val="none" w:sz="0" w:space="0" w:color="auto"/>
                        <w:right w:val="none" w:sz="0" w:space="0" w:color="auto"/>
                      </w:divBdr>
                      <w:divsChild>
                        <w:div w:id="21428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4871">
                  <w:marLeft w:val="0"/>
                  <w:marRight w:val="0"/>
                  <w:marTop w:val="240"/>
                  <w:marBottom w:val="0"/>
                  <w:divBdr>
                    <w:top w:val="none" w:sz="0" w:space="0" w:color="auto"/>
                    <w:left w:val="none" w:sz="0" w:space="0" w:color="auto"/>
                    <w:bottom w:val="none" w:sz="0" w:space="0" w:color="auto"/>
                    <w:right w:val="none" w:sz="0" w:space="0" w:color="auto"/>
                  </w:divBdr>
                  <w:divsChild>
                    <w:div w:id="1689210687">
                      <w:marLeft w:val="0"/>
                      <w:marRight w:val="0"/>
                      <w:marTop w:val="0"/>
                      <w:marBottom w:val="0"/>
                      <w:divBdr>
                        <w:top w:val="none" w:sz="0" w:space="0" w:color="auto"/>
                        <w:left w:val="none" w:sz="0" w:space="0" w:color="auto"/>
                        <w:bottom w:val="none" w:sz="0" w:space="0" w:color="auto"/>
                        <w:right w:val="none" w:sz="0" w:space="0" w:color="auto"/>
                      </w:divBdr>
                      <w:divsChild>
                        <w:div w:id="16578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4485">
                  <w:marLeft w:val="0"/>
                  <w:marRight w:val="0"/>
                  <w:marTop w:val="240"/>
                  <w:marBottom w:val="0"/>
                  <w:divBdr>
                    <w:top w:val="none" w:sz="0" w:space="0" w:color="auto"/>
                    <w:left w:val="none" w:sz="0" w:space="0" w:color="auto"/>
                    <w:bottom w:val="none" w:sz="0" w:space="0" w:color="auto"/>
                    <w:right w:val="none" w:sz="0" w:space="0" w:color="auto"/>
                  </w:divBdr>
                  <w:divsChild>
                    <w:div w:id="837647893">
                      <w:marLeft w:val="0"/>
                      <w:marRight w:val="0"/>
                      <w:marTop w:val="0"/>
                      <w:marBottom w:val="0"/>
                      <w:divBdr>
                        <w:top w:val="none" w:sz="0" w:space="0" w:color="auto"/>
                        <w:left w:val="none" w:sz="0" w:space="0" w:color="auto"/>
                        <w:bottom w:val="none" w:sz="0" w:space="0" w:color="auto"/>
                        <w:right w:val="none" w:sz="0" w:space="0" w:color="auto"/>
                      </w:divBdr>
                      <w:divsChild>
                        <w:div w:id="527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275">
                  <w:marLeft w:val="0"/>
                  <w:marRight w:val="0"/>
                  <w:marTop w:val="240"/>
                  <w:marBottom w:val="0"/>
                  <w:divBdr>
                    <w:top w:val="none" w:sz="0" w:space="0" w:color="auto"/>
                    <w:left w:val="none" w:sz="0" w:space="0" w:color="auto"/>
                    <w:bottom w:val="none" w:sz="0" w:space="0" w:color="auto"/>
                    <w:right w:val="none" w:sz="0" w:space="0" w:color="auto"/>
                  </w:divBdr>
                  <w:divsChild>
                    <w:div w:id="1009261176">
                      <w:marLeft w:val="0"/>
                      <w:marRight w:val="0"/>
                      <w:marTop w:val="0"/>
                      <w:marBottom w:val="0"/>
                      <w:divBdr>
                        <w:top w:val="none" w:sz="0" w:space="0" w:color="auto"/>
                        <w:left w:val="none" w:sz="0" w:space="0" w:color="auto"/>
                        <w:bottom w:val="none" w:sz="0" w:space="0" w:color="auto"/>
                        <w:right w:val="none" w:sz="0" w:space="0" w:color="auto"/>
                      </w:divBdr>
                      <w:divsChild>
                        <w:div w:id="16845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5504">
                  <w:marLeft w:val="0"/>
                  <w:marRight w:val="0"/>
                  <w:marTop w:val="240"/>
                  <w:marBottom w:val="0"/>
                  <w:divBdr>
                    <w:top w:val="none" w:sz="0" w:space="0" w:color="auto"/>
                    <w:left w:val="none" w:sz="0" w:space="0" w:color="auto"/>
                    <w:bottom w:val="none" w:sz="0" w:space="0" w:color="auto"/>
                    <w:right w:val="none" w:sz="0" w:space="0" w:color="auto"/>
                  </w:divBdr>
                  <w:divsChild>
                    <w:div w:id="314382250">
                      <w:marLeft w:val="0"/>
                      <w:marRight w:val="0"/>
                      <w:marTop w:val="0"/>
                      <w:marBottom w:val="0"/>
                      <w:divBdr>
                        <w:top w:val="none" w:sz="0" w:space="0" w:color="auto"/>
                        <w:left w:val="none" w:sz="0" w:space="0" w:color="auto"/>
                        <w:bottom w:val="none" w:sz="0" w:space="0" w:color="auto"/>
                        <w:right w:val="none" w:sz="0" w:space="0" w:color="auto"/>
                      </w:divBdr>
                      <w:divsChild>
                        <w:div w:id="1278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38539">
                  <w:marLeft w:val="0"/>
                  <w:marRight w:val="0"/>
                  <w:marTop w:val="240"/>
                  <w:marBottom w:val="0"/>
                  <w:divBdr>
                    <w:top w:val="none" w:sz="0" w:space="0" w:color="auto"/>
                    <w:left w:val="none" w:sz="0" w:space="0" w:color="auto"/>
                    <w:bottom w:val="none" w:sz="0" w:space="0" w:color="auto"/>
                    <w:right w:val="none" w:sz="0" w:space="0" w:color="auto"/>
                  </w:divBdr>
                  <w:divsChild>
                    <w:div w:id="921643881">
                      <w:marLeft w:val="0"/>
                      <w:marRight w:val="0"/>
                      <w:marTop w:val="0"/>
                      <w:marBottom w:val="0"/>
                      <w:divBdr>
                        <w:top w:val="none" w:sz="0" w:space="0" w:color="auto"/>
                        <w:left w:val="none" w:sz="0" w:space="0" w:color="auto"/>
                        <w:bottom w:val="none" w:sz="0" w:space="0" w:color="auto"/>
                        <w:right w:val="none" w:sz="0" w:space="0" w:color="auto"/>
                      </w:divBdr>
                      <w:divsChild>
                        <w:div w:id="14720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5809">
                  <w:marLeft w:val="0"/>
                  <w:marRight w:val="0"/>
                  <w:marTop w:val="240"/>
                  <w:marBottom w:val="0"/>
                  <w:divBdr>
                    <w:top w:val="none" w:sz="0" w:space="0" w:color="auto"/>
                    <w:left w:val="none" w:sz="0" w:space="0" w:color="auto"/>
                    <w:bottom w:val="none" w:sz="0" w:space="0" w:color="auto"/>
                    <w:right w:val="none" w:sz="0" w:space="0" w:color="auto"/>
                  </w:divBdr>
                  <w:divsChild>
                    <w:div w:id="1221751325">
                      <w:marLeft w:val="0"/>
                      <w:marRight w:val="0"/>
                      <w:marTop w:val="0"/>
                      <w:marBottom w:val="0"/>
                      <w:divBdr>
                        <w:top w:val="none" w:sz="0" w:space="0" w:color="auto"/>
                        <w:left w:val="none" w:sz="0" w:space="0" w:color="auto"/>
                        <w:bottom w:val="none" w:sz="0" w:space="0" w:color="auto"/>
                        <w:right w:val="none" w:sz="0" w:space="0" w:color="auto"/>
                      </w:divBdr>
                      <w:divsChild>
                        <w:div w:id="21156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4579">
                  <w:marLeft w:val="0"/>
                  <w:marRight w:val="0"/>
                  <w:marTop w:val="240"/>
                  <w:marBottom w:val="0"/>
                  <w:divBdr>
                    <w:top w:val="none" w:sz="0" w:space="0" w:color="auto"/>
                    <w:left w:val="none" w:sz="0" w:space="0" w:color="auto"/>
                    <w:bottom w:val="none" w:sz="0" w:space="0" w:color="auto"/>
                    <w:right w:val="none" w:sz="0" w:space="0" w:color="auto"/>
                  </w:divBdr>
                  <w:divsChild>
                    <w:div w:id="1595286023">
                      <w:marLeft w:val="0"/>
                      <w:marRight w:val="0"/>
                      <w:marTop w:val="0"/>
                      <w:marBottom w:val="0"/>
                      <w:divBdr>
                        <w:top w:val="none" w:sz="0" w:space="0" w:color="auto"/>
                        <w:left w:val="none" w:sz="0" w:space="0" w:color="auto"/>
                        <w:bottom w:val="none" w:sz="0" w:space="0" w:color="auto"/>
                        <w:right w:val="none" w:sz="0" w:space="0" w:color="auto"/>
                      </w:divBdr>
                      <w:divsChild>
                        <w:div w:id="5617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3361">
                  <w:marLeft w:val="0"/>
                  <w:marRight w:val="0"/>
                  <w:marTop w:val="240"/>
                  <w:marBottom w:val="0"/>
                  <w:divBdr>
                    <w:top w:val="none" w:sz="0" w:space="0" w:color="auto"/>
                    <w:left w:val="none" w:sz="0" w:space="0" w:color="auto"/>
                    <w:bottom w:val="none" w:sz="0" w:space="0" w:color="auto"/>
                    <w:right w:val="none" w:sz="0" w:space="0" w:color="auto"/>
                  </w:divBdr>
                  <w:divsChild>
                    <w:div w:id="1204172770">
                      <w:marLeft w:val="0"/>
                      <w:marRight w:val="0"/>
                      <w:marTop w:val="0"/>
                      <w:marBottom w:val="0"/>
                      <w:divBdr>
                        <w:top w:val="none" w:sz="0" w:space="0" w:color="auto"/>
                        <w:left w:val="none" w:sz="0" w:space="0" w:color="auto"/>
                        <w:bottom w:val="none" w:sz="0" w:space="0" w:color="auto"/>
                        <w:right w:val="none" w:sz="0" w:space="0" w:color="auto"/>
                      </w:divBdr>
                      <w:divsChild>
                        <w:div w:id="6704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3917">
                  <w:marLeft w:val="0"/>
                  <w:marRight w:val="0"/>
                  <w:marTop w:val="240"/>
                  <w:marBottom w:val="0"/>
                  <w:divBdr>
                    <w:top w:val="none" w:sz="0" w:space="0" w:color="auto"/>
                    <w:left w:val="none" w:sz="0" w:space="0" w:color="auto"/>
                    <w:bottom w:val="none" w:sz="0" w:space="0" w:color="auto"/>
                    <w:right w:val="none" w:sz="0" w:space="0" w:color="auto"/>
                  </w:divBdr>
                  <w:divsChild>
                    <w:div w:id="1661301697">
                      <w:marLeft w:val="0"/>
                      <w:marRight w:val="0"/>
                      <w:marTop w:val="0"/>
                      <w:marBottom w:val="0"/>
                      <w:divBdr>
                        <w:top w:val="none" w:sz="0" w:space="0" w:color="auto"/>
                        <w:left w:val="none" w:sz="0" w:space="0" w:color="auto"/>
                        <w:bottom w:val="none" w:sz="0" w:space="0" w:color="auto"/>
                        <w:right w:val="none" w:sz="0" w:space="0" w:color="auto"/>
                      </w:divBdr>
                      <w:divsChild>
                        <w:div w:id="12023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0240">
                  <w:marLeft w:val="0"/>
                  <w:marRight w:val="0"/>
                  <w:marTop w:val="240"/>
                  <w:marBottom w:val="0"/>
                  <w:divBdr>
                    <w:top w:val="none" w:sz="0" w:space="0" w:color="auto"/>
                    <w:left w:val="none" w:sz="0" w:space="0" w:color="auto"/>
                    <w:bottom w:val="none" w:sz="0" w:space="0" w:color="auto"/>
                    <w:right w:val="none" w:sz="0" w:space="0" w:color="auto"/>
                  </w:divBdr>
                  <w:divsChild>
                    <w:div w:id="1666321254">
                      <w:marLeft w:val="0"/>
                      <w:marRight w:val="0"/>
                      <w:marTop w:val="0"/>
                      <w:marBottom w:val="0"/>
                      <w:divBdr>
                        <w:top w:val="none" w:sz="0" w:space="0" w:color="auto"/>
                        <w:left w:val="none" w:sz="0" w:space="0" w:color="auto"/>
                        <w:bottom w:val="none" w:sz="0" w:space="0" w:color="auto"/>
                        <w:right w:val="none" w:sz="0" w:space="0" w:color="auto"/>
                      </w:divBdr>
                      <w:divsChild>
                        <w:div w:id="20731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3728">
                  <w:marLeft w:val="0"/>
                  <w:marRight w:val="0"/>
                  <w:marTop w:val="240"/>
                  <w:marBottom w:val="0"/>
                  <w:divBdr>
                    <w:top w:val="none" w:sz="0" w:space="0" w:color="auto"/>
                    <w:left w:val="none" w:sz="0" w:space="0" w:color="auto"/>
                    <w:bottom w:val="none" w:sz="0" w:space="0" w:color="auto"/>
                    <w:right w:val="none" w:sz="0" w:space="0" w:color="auto"/>
                  </w:divBdr>
                  <w:divsChild>
                    <w:div w:id="653991720">
                      <w:marLeft w:val="0"/>
                      <w:marRight w:val="0"/>
                      <w:marTop w:val="0"/>
                      <w:marBottom w:val="0"/>
                      <w:divBdr>
                        <w:top w:val="none" w:sz="0" w:space="0" w:color="auto"/>
                        <w:left w:val="none" w:sz="0" w:space="0" w:color="auto"/>
                        <w:bottom w:val="none" w:sz="0" w:space="0" w:color="auto"/>
                        <w:right w:val="none" w:sz="0" w:space="0" w:color="auto"/>
                      </w:divBdr>
                      <w:divsChild>
                        <w:div w:id="18136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1936">
                  <w:marLeft w:val="0"/>
                  <w:marRight w:val="0"/>
                  <w:marTop w:val="240"/>
                  <w:marBottom w:val="0"/>
                  <w:divBdr>
                    <w:top w:val="none" w:sz="0" w:space="0" w:color="auto"/>
                    <w:left w:val="none" w:sz="0" w:space="0" w:color="auto"/>
                    <w:bottom w:val="none" w:sz="0" w:space="0" w:color="auto"/>
                    <w:right w:val="none" w:sz="0" w:space="0" w:color="auto"/>
                  </w:divBdr>
                  <w:divsChild>
                    <w:div w:id="245651557">
                      <w:marLeft w:val="0"/>
                      <w:marRight w:val="0"/>
                      <w:marTop w:val="0"/>
                      <w:marBottom w:val="0"/>
                      <w:divBdr>
                        <w:top w:val="none" w:sz="0" w:space="0" w:color="auto"/>
                        <w:left w:val="none" w:sz="0" w:space="0" w:color="auto"/>
                        <w:bottom w:val="none" w:sz="0" w:space="0" w:color="auto"/>
                        <w:right w:val="none" w:sz="0" w:space="0" w:color="auto"/>
                      </w:divBdr>
                      <w:divsChild>
                        <w:div w:id="1139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7154">
                  <w:marLeft w:val="0"/>
                  <w:marRight w:val="0"/>
                  <w:marTop w:val="240"/>
                  <w:marBottom w:val="0"/>
                  <w:divBdr>
                    <w:top w:val="none" w:sz="0" w:space="0" w:color="auto"/>
                    <w:left w:val="none" w:sz="0" w:space="0" w:color="auto"/>
                    <w:bottom w:val="none" w:sz="0" w:space="0" w:color="auto"/>
                    <w:right w:val="none" w:sz="0" w:space="0" w:color="auto"/>
                  </w:divBdr>
                  <w:divsChild>
                    <w:div w:id="531461408">
                      <w:marLeft w:val="0"/>
                      <w:marRight w:val="0"/>
                      <w:marTop w:val="0"/>
                      <w:marBottom w:val="0"/>
                      <w:divBdr>
                        <w:top w:val="none" w:sz="0" w:space="0" w:color="auto"/>
                        <w:left w:val="none" w:sz="0" w:space="0" w:color="auto"/>
                        <w:bottom w:val="none" w:sz="0" w:space="0" w:color="auto"/>
                        <w:right w:val="none" w:sz="0" w:space="0" w:color="auto"/>
                      </w:divBdr>
                      <w:divsChild>
                        <w:div w:id="10149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99679">
                  <w:marLeft w:val="0"/>
                  <w:marRight w:val="0"/>
                  <w:marTop w:val="240"/>
                  <w:marBottom w:val="0"/>
                  <w:divBdr>
                    <w:top w:val="none" w:sz="0" w:space="0" w:color="auto"/>
                    <w:left w:val="none" w:sz="0" w:space="0" w:color="auto"/>
                    <w:bottom w:val="none" w:sz="0" w:space="0" w:color="auto"/>
                    <w:right w:val="none" w:sz="0" w:space="0" w:color="auto"/>
                  </w:divBdr>
                  <w:divsChild>
                    <w:div w:id="892695870">
                      <w:marLeft w:val="0"/>
                      <w:marRight w:val="0"/>
                      <w:marTop w:val="0"/>
                      <w:marBottom w:val="0"/>
                      <w:divBdr>
                        <w:top w:val="none" w:sz="0" w:space="0" w:color="auto"/>
                        <w:left w:val="none" w:sz="0" w:space="0" w:color="auto"/>
                        <w:bottom w:val="none" w:sz="0" w:space="0" w:color="auto"/>
                        <w:right w:val="none" w:sz="0" w:space="0" w:color="auto"/>
                      </w:divBdr>
                      <w:divsChild>
                        <w:div w:id="17799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2821">
                  <w:marLeft w:val="0"/>
                  <w:marRight w:val="0"/>
                  <w:marTop w:val="240"/>
                  <w:marBottom w:val="0"/>
                  <w:divBdr>
                    <w:top w:val="none" w:sz="0" w:space="0" w:color="auto"/>
                    <w:left w:val="none" w:sz="0" w:space="0" w:color="auto"/>
                    <w:bottom w:val="none" w:sz="0" w:space="0" w:color="auto"/>
                    <w:right w:val="none" w:sz="0" w:space="0" w:color="auto"/>
                  </w:divBdr>
                  <w:divsChild>
                    <w:div w:id="47148604">
                      <w:marLeft w:val="0"/>
                      <w:marRight w:val="0"/>
                      <w:marTop w:val="0"/>
                      <w:marBottom w:val="0"/>
                      <w:divBdr>
                        <w:top w:val="none" w:sz="0" w:space="0" w:color="auto"/>
                        <w:left w:val="none" w:sz="0" w:space="0" w:color="auto"/>
                        <w:bottom w:val="none" w:sz="0" w:space="0" w:color="auto"/>
                        <w:right w:val="none" w:sz="0" w:space="0" w:color="auto"/>
                      </w:divBdr>
                      <w:divsChild>
                        <w:div w:id="19968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4025">
                  <w:marLeft w:val="0"/>
                  <w:marRight w:val="0"/>
                  <w:marTop w:val="240"/>
                  <w:marBottom w:val="0"/>
                  <w:divBdr>
                    <w:top w:val="none" w:sz="0" w:space="0" w:color="auto"/>
                    <w:left w:val="none" w:sz="0" w:space="0" w:color="auto"/>
                    <w:bottom w:val="none" w:sz="0" w:space="0" w:color="auto"/>
                    <w:right w:val="none" w:sz="0" w:space="0" w:color="auto"/>
                  </w:divBdr>
                  <w:divsChild>
                    <w:div w:id="1420561835">
                      <w:marLeft w:val="0"/>
                      <w:marRight w:val="0"/>
                      <w:marTop w:val="0"/>
                      <w:marBottom w:val="0"/>
                      <w:divBdr>
                        <w:top w:val="none" w:sz="0" w:space="0" w:color="auto"/>
                        <w:left w:val="none" w:sz="0" w:space="0" w:color="auto"/>
                        <w:bottom w:val="none" w:sz="0" w:space="0" w:color="auto"/>
                        <w:right w:val="none" w:sz="0" w:space="0" w:color="auto"/>
                      </w:divBdr>
                      <w:divsChild>
                        <w:div w:id="16536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70098">
                  <w:marLeft w:val="0"/>
                  <w:marRight w:val="0"/>
                  <w:marTop w:val="240"/>
                  <w:marBottom w:val="0"/>
                  <w:divBdr>
                    <w:top w:val="none" w:sz="0" w:space="0" w:color="auto"/>
                    <w:left w:val="none" w:sz="0" w:space="0" w:color="auto"/>
                    <w:bottom w:val="none" w:sz="0" w:space="0" w:color="auto"/>
                    <w:right w:val="none" w:sz="0" w:space="0" w:color="auto"/>
                  </w:divBdr>
                  <w:divsChild>
                    <w:div w:id="1946307929">
                      <w:marLeft w:val="0"/>
                      <w:marRight w:val="0"/>
                      <w:marTop w:val="0"/>
                      <w:marBottom w:val="0"/>
                      <w:divBdr>
                        <w:top w:val="none" w:sz="0" w:space="0" w:color="auto"/>
                        <w:left w:val="none" w:sz="0" w:space="0" w:color="auto"/>
                        <w:bottom w:val="none" w:sz="0" w:space="0" w:color="auto"/>
                        <w:right w:val="none" w:sz="0" w:space="0" w:color="auto"/>
                      </w:divBdr>
                      <w:divsChild>
                        <w:div w:id="1091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9937">
                  <w:marLeft w:val="0"/>
                  <w:marRight w:val="0"/>
                  <w:marTop w:val="240"/>
                  <w:marBottom w:val="0"/>
                  <w:divBdr>
                    <w:top w:val="none" w:sz="0" w:space="0" w:color="auto"/>
                    <w:left w:val="none" w:sz="0" w:space="0" w:color="auto"/>
                    <w:bottom w:val="none" w:sz="0" w:space="0" w:color="auto"/>
                    <w:right w:val="none" w:sz="0" w:space="0" w:color="auto"/>
                  </w:divBdr>
                  <w:divsChild>
                    <w:div w:id="1943565192">
                      <w:marLeft w:val="0"/>
                      <w:marRight w:val="0"/>
                      <w:marTop w:val="0"/>
                      <w:marBottom w:val="0"/>
                      <w:divBdr>
                        <w:top w:val="none" w:sz="0" w:space="0" w:color="auto"/>
                        <w:left w:val="none" w:sz="0" w:space="0" w:color="auto"/>
                        <w:bottom w:val="none" w:sz="0" w:space="0" w:color="auto"/>
                        <w:right w:val="none" w:sz="0" w:space="0" w:color="auto"/>
                      </w:divBdr>
                      <w:divsChild>
                        <w:div w:id="12808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3026">
                  <w:marLeft w:val="0"/>
                  <w:marRight w:val="0"/>
                  <w:marTop w:val="240"/>
                  <w:marBottom w:val="0"/>
                  <w:divBdr>
                    <w:top w:val="none" w:sz="0" w:space="0" w:color="auto"/>
                    <w:left w:val="none" w:sz="0" w:space="0" w:color="auto"/>
                    <w:bottom w:val="none" w:sz="0" w:space="0" w:color="auto"/>
                    <w:right w:val="none" w:sz="0" w:space="0" w:color="auto"/>
                  </w:divBdr>
                  <w:divsChild>
                    <w:div w:id="887644485">
                      <w:marLeft w:val="0"/>
                      <w:marRight w:val="0"/>
                      <w:marTop w:val="0"/>
                      <w:marBottom w:val="0"/>
                      <w:divBdr>
                        <w:top w:val="none" w:sz="0" w:space="0" w:color="auto"/>
                        <w:left w:val="none" w:sz="0" w:space="0" w:color="auto"/>
                        <w:bottom w:val="none" w:sz="0" w:space="0" w:color="auto"/>
                        <w:right w:val="none" w:sz="0" w:space="0" w:color="auto"/>
                      </w:divBdr>
                      <w:divsChild>
                        <w:div w:id="17118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3413">
                  <w:marLeft w:val="0"/>
                  <w:marRight w:val="0"/>
                  <w:marTop w:val="240"/>
                  <w:marBottom w:val="0"/>
                  <w:divBdr>
                    <w:top w:val="none" w:sz="0" w:space="0" w:color="auto"/>
                    <w:left w:val="none" w:sz="0" w:space="0" w:color="auto"/>
                    <w:bottom w:val="none" w:sz="0" w:space="0" w:color="auto"/>
                    <w:right w:val="none" w:sz="0" w:space="0" w:color="auto"/>
                  </w:divBdr>
                  <w:divsChild>
                    <w:div w:id="1867133794">
                      <w:marLeft w:val="0"/>
                      <w:marRight w:val="0"/>
                      <w:marTop w:val="0"/>
                      <w:marBottom w:val="0"/>
                      <w:divBdr>
                        <w:top w:val="none" w:sz="0" w:space="0" w:color="auto"/>
                        <w:left w:val="none" w:sz="0" w:space="0" w:color="auto"/>
                        <w:bottom w:val="none" w:sz="0" w:space="0" w:color="auto"/>
                        <w:right w:val="none" w:sz="0" w:space="0" w:color="auto"/>
                      </w:divBdr>
                      <w:divsChild>
                        <w:div w:id="11598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57">
                  <w:marLeft w:val="0"/>
                  <w:marRight w:val="0"/>
                  <w:marTop w:val="240"/>
                  <w:marBottom w:val="0"/>
                  <w:divBdr>
                    <w:top w:val="none" w:sz="0" w:space="0" w:color="auto"/>
                    <w:left w:val="none" w:sz="0" w:space="0" w:color="auto"/>
                    <w:bottom w:val="none" w:sz="0" w:space="0" w:color="auto"/>
                    <w:right w:val="none" w:sz="0" w:space="0" w:color="auto"/>
                  </w:divBdr>
                  <w:divsChild>
                    <w:div w:id="1152142898">
                      <w:marLeft w:val="0"/>
                      <w:marRight w:val="0"/>
                      <w:marTop w:val="0"/>
                      <w:marBottom w:val="0"/>
                      <w:divBdr>
                        <w:top w:val="none" w:sz="0" w:space="0" w:color="auto"/>
                        <w:left w:val="none" w:sz="0" w:space="0" w:color="auto"/>
                        <w:bottom w:val="none" w:sz="0" w:space="0" w:color="auto"/>
                        <w:right w:val="none" w:sz="0" w:space="0" w:color="auto"/>
                      </w:divBdr>
                      <w:divsChild>
                        <w:div w:id="9206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6655">
                  <w:marLeft w:val="0"/>
                  <w:marRight w:val="0"/>
                  <w:marTop w:val="240"/>
                  <w:marBottom w:val="0"/>
                  <w:divBdr>
                    <w:top w:val="none" w:sz="0" w:space="0" w:color="auto"/>
                    <w:left w:val="none" w:sz="0" w:space="0" w:color="auto"/>
                    <w:bottom w:val="none" w:sz="0" w:space="0" w:color="auto"/>
                    <w:right w:val="none" w:sz="0" w:space="0" w:color="auto"/>
                  </w:divBdr>
                  <w:divsChild>
                    <w:div w:id="871966625">
                      <w:marLeft w:val="0"/>
                      <w:marRight w:val="0"/>
                      <w:marTop w:val="0"/>
                      <w:marBottom w:val="0"/>
                      <w:divBdr>
                        <w:top w:val="none" w:sz="0" w:space="0" w:color="auto"/>
                        <w:left w:val="none" w:sz="0" w:space="0" w:color="auto"/>
                        <w:bottom w:val="none" w:sz="0" w:space="0" w:color="auto"/>
                        <w:right w:val="none" w:sz="0" w:space="0" w:color="auto"/>
                      </w:divBdr>
                      <w:divsChild>
                        <w:div w:id="21325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0234">
                  <w:marLeft w:val="0"/>
                  <w:marRight w:val="0"/>
                  <w:marTop w:val="240"/>
                  <w:marBottom w:val="0"/>
                  <w:divBdr>
                    <w:top w:val="none" w:sz="0" w:space="0" w:color="auto"/>
                    <w:left w:val="none" w:sz="0" w:space="0" w:color="auto"/>
                    <w:bottom w:val="none" w:sz="0" w:space="0" w:color="auto"/>
                    <w:right w:val="none" w:sz="0" w:space="0" w:color="auto"/>
                  </w:divBdr>
                  <w:divsChild>
                    <w:div w:id="659312256">
                      <w:marLeft w:val="0"/>
                      <w:marRight w:val="0"/>
                      <w:marTop w:val="0"/>
                      <w:marBottom w:val="0"/>
                      <w:divBdr>
                        <w:top w:val="none" w:sz="0" w:space="0" w:color="auto"/>
                        <w:left w:val="none" w:sz="0" w:space="0" w:color="auto"/>
                        <w:bottom w:val="none" w:sz="0" w:space="0" w:color="auto"/>
                        <w:right w:val="none" w:sz="0" w:space="0" w:color="auto"/>
                      </w:divBdr>
                      <w:divsChild>
                        <w:div w:id="13961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6428">
                  <w:marLeft w:val="0"/>
                  <w:marRight w:val="0"/>
                  <w:marTop w:val="240"/>
                  <w:marBottom w:val="0"/>
                  <w:divBdr>
                    <w:top w:val="none" w:sz="0" w:space="0" w:color="auto"/>
                    <w:left w:val="none" w:sz="0" w:space="0" w:color="auto"/>
                    <w:bottom w:val="none" w:sz="0" w:space="0" w:color="auto"/>
                    <w:right w:val="none" w:sz="0" w:space="0" w:color="auto"/>
                  </w:divBdr>
                  <w:divsChild>
                    <w:div w:id="1830554244">
                      <w:marLeft w:val="0"/>
                      <w:marRight w:val="0"/>
                      <w:marTop w:val="0"/>
                      <w:marBottom w:val="0"/>
                      <w:divBdr>
                        <w:top w:val="none" w:sz="0" w:space="0" w:color="auto"/>
                        <w:left w:val="none" w:sz="0" w:space="0" w:color="auto"/>
                        <w:bottom w:val="none" w:sz="0" w:space="0" w:color="auto"/>
                        <w:right w:val="none" w:sz="0" w:space="0" w:color="auto"/>
                      </w:divBdr>
                      <w:divsChild>
                        <w:div w:id="6073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6588">
                  <w:marLeft w:val="0"/>
                  <w:marRight w:val="0"/>
                  <w:marTop w:val="240"/>
                  <w:marBottom w:val="0"/>
                  <w:divBdr>
                    <w:top w:val="none" w:sz="0" w:space="0" w:color="auto"/>
                    <w:left w:val="none" w:sz="0" w:space="0" w:color="auto"/>
                    <w:bottom w:val="none" w:sz="0" w:space="0" w:color="auto"/>
                    <w:right w:val="none" w:sz="0" w:space="0" w:color="auto"/>
                  </w:divBdr>
                  <w:divsChild>
                    <w:div w:id="184221704">
                      <w:marLeft w:val="0"/>
                      <w:marRight w:val="0"/>
                      <w:marTop w:val="0"/>
                      <w:marBottom w:val="0"/>
                      <w:divBdr>
                        <w:top w:val="none" w:sz="0" w:space="0" w:color="auto"/>
                        <w:left w:val="none" w:sz="0" w:space="0" w:color="auto"/>
                        <w:bottom w:val="none" w:sz="0" w:space="0" w:color="auto"/>
                        <w:right w:val="none" w:sz="0" w:space="0" w:color="auto"/>
                      </w:divBdr>
                      <w:divsChild>
                        <w:div w:id="688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1303">
                  <w:marLeft w:val="0"/>
                  <w:marRight w:val="0"/>
                  <w:marTop w:val="240"/>
                  <w:marBottom w:val="0"/>
                  <w:divBdr>
                    <w:top w:val="none" w:sz="0" w:space="0" w:color="auto"/>
                    <w:left w:val="none" w:sz="0" w:space="0" w:color="auto"/>
                    <w:bottom w:val="none" w:sz="0" w:space="0" w:color="auto"/>
                    <w:right w:val="none" w:sz="0" w:space="0" w:color="auto"/>
                  </w:divBdr>
                  <w:divsChild>
                    <w:div w:id="535001920">
                      <w:marLeft w:val="0"/>
                      <w:marRight w:val="0"/>
                      <w:marTop w:val="0"/>
                      <w:marBottom w:val="0"/>
                      <w:divBdr>
                        <w:top w:val="none" w:sz="0" w:space="0" w:color="auto"/>
                        <w:left w:val="none" w:sz="0" w:space="0" w:color="auto"/>
                        <w:bottom w:val="none" w:sz="0" w:space="0" w:color="auto"/>
                        <w:right w:val="none" w:sz="0" w:space="0" w:color="auto"/>
                      </w:divBdr>
                      <w:divsChild>
                        <w:div w:id="8546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3231">
                  <w:marLeft w:val="0"/>
                  <w:marRight w:val="0"/>
                  <w:marTop w:val="240"/>
                  <w:marBottom w:val="0"/>
                  <w:divBdr>
                    <w:top w:val="none" w:sz="0" w:space="0" w:color="auto"/>
                    <w:left w:val="none" w:sz="0" w:space="0" w:color="auto"/>
                    <w:bottom w:val="none" w:sz="0" w:space="0" w:color="auto"/>
                    <w:right w:val="none" w:sz="0" w:space="0" w:color="auto"/>
                  </w:divBdr>
                  <w:divsChild>
                    <w:div w:id="622350193">
                      <w:marLeft w:val="0"/>
                      <w:marRight w:val="0"/>
                      <w:marTop w:val="0"/>
                      <w:marBottom w:val="0"/>
                      <w:divBdr>
                        <w:top w:val="none" w:sz="0" w:space="0" w:color="auto"/>
                        <w:left w:val="none" w:sz="0" w:space="0" w:color="auto"/>
                        <w:bottom w:val="none" w:sz="0" w:space="0" w:color="auto"/>
                        <w:right w:val="none" w:sz="0" w:space="0" w:color="auto"/>
                      </w:divBdr>
                      <w:divsChild>
                        <w:div w:id="14957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0779">
                  <w:marLeft w:val="0"/>
                  <w:marRight w:val="0"/>
                  <w:marTop w:val="240"/>
                  <w:marBottom w:val="0"/>
                  <w:divBdr>
                    <w:top w:val="none" w:sz="0" w:space="0" w:color="auto"/>
                    <w:left w:val="none" w:sz="0" w:space="0" w:color="auto"/>
                    <w:bottom w:val="none" w:sz="0" w:space="0" w:color="auto"/>
                    <w:right w:val="none" w:sz="0" w:space="0" w:color="auto"/>
                  </w:divBdr>
                  <w:divsChild>
                    <w:div w:id="201134071">
                      <w:marLeft w:val="0"/>
                      <w:marRight w:val="0"/>
                      <w:marTop w:val="0"/>
                      <w:marBottom w:val="0"/>
                      <w:divBdr>
                        <w:top w:val="none" w:sz="0" w:space="0" w:color="auto"/>
                        <w:left w:val="none" w:sz="0" w:space="0" w:color="auto"/>
                        <w:bottom w:val="none" w:sz="0" w:space="0" w:color="auto"/>
                        <w:right w:val="none" w:sz="0" w:space="0" w:color="auto"/>
                      </w:divBdr>
                      <w:divsChild>
                        <w:div w:id="6247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3212">
                  <w:marLeft w:val="0"/>
                  <w:marRight w:val="0"/>
                  <w:marTop w:val="240"/>
                  <w:marBottom w:val="0"/>
                  <w:divBdr>
                    <w:top w:val="none" w:sz="0" w:space="0" w:color="auto"/>
                    <w:left w:val="none" w:sz="0" w:space="0" w:color="auto"/>
                    <w:bottom w:val="none" w:sz="0" w:space="0" w:color="auto"/>
                    <w:right w:val="none" w:sz="0" w:space="0" w:color="auto"/>
                  </w:divBdr>
                  <w:divsChild>
                    <w:div w:id="1819374674">
                      <w:marLeft w:val="0"/>
                      <w:marRight w:val="0"/>
                      <w:marTop w:val="0"/>
                      <w:marBottom w:val="0"/>
                      <w:divBdr>
                        <w:top w:val="none" w:sz="0" w:space="0" w:color="auto"/>
                        <w:left w:val="none" w:sz="0" w:space="0" w:color="auto"/>
                        <w:bottom w:val="none" w:sz="0" w:space="0" w:color="auto"/>
                        <w:right w:val="none" w:sz="0" w:space="0" w:color="auto"/>
                      </w:divBdr>
                      <w:divsChild>
                        <w:div w:id="15441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7651">
                  <w:marLeft w:val="0"/>
                  <w:marRight w:val="0"/>
                  <w:marTop w:val="240"/>
                  <w:marBottom w:val="0"/>
                  <w:divBdr>
                    <w:top w:val="none" w:sz="0" w:space="0" w:color="auto"/>
                    <w:left w:val="none" w:sz="0" w:space="0" w:color="auto"/>
                    <w:bottom w:val="none" w:sz="0" w:space="0" w:color="auto"/>
                    <w:right w:val="none" w:sz="0" w:space="0" w:color="auto"/>
                  </w:divBdr>
                  <w:divsChild>
                    <w:div w:id="2079205342">
                      <w:marLeft w:val="0"/>
                      <w:marRight w:val="0"/>
                      <w:marTop w:val="0"/>
                      <w:marBottom w:val="0"/>
                      <w:divBdr>
                        <w:top w:val="none" w:sz="0" w:space="0" w:color="auto"/>
                        <w:left w:val="none" w:sz="0" w:space="0" w:color="auto"/>
                        <w:bottom w:val="none" w:sz="0" w:space="0" w:color="auto"/>
                        <w:right w:val="none" w:sz="0" w:space="0" w:color="auto"/>
                      </w:divBdr>
                      <w:divsChild>
                        <w:div w:id="14142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1702">
                  <w:marLeft w:val="0"/>
                  <w:marRight w:val="0"/>
                  <w:marTop w:val="240"/>
                  <w:marBottom w:val="0"/>
                  <w:divBdr>
                    <w:top w:val="none" w:sz="0" w:space="0" w:color="auto"/>
                    <w:left w:val="none" w:sz="0" w:space="0" w:color="auto"/>
                    <w:bottom w:val="none" w:sz="0" w:space="0" w:color="auto"/>
                    <w:right w:val="none" w:sz="0" w:space="0" w:color="auto"/>
                  </w:divBdr>
                  <w:divsChild>
                    <w:div w:id="1726025524">
                      <w:marLeft w:val="0"/>
                      <w:marRight w:val="0"/>
                      <w:marTop w:val="0"/>
                      <w:marBottom w:val="0"/>
                      <w:divBdr>
                        <w:top w:val="none" w:sz="0" w:space="0" w:color="auto"/>
                        <w:left w:val="none" w:sz="0" w:space="0" w:color="auto"/>
                        <w:bottom w:val="none" w:sz="0" w:space="0" w:color="auto"/>
                        <w:right w:val="none" w:sz="0" w:space="0" w:color="auto"/>
                      </w:divBdr>
                      <w:divsChild>
                        <w:div w:id="14028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1885">
                  <w:marLeft w:val="0"/>
                  <w:marRight w:val="0"/>
                  <w:marTop w:val="240"/>
                  <w:marBottom w:val="0"/>
                  <w:divBdr>
                    <w:top w:val="none" w:sz="0" w:space="0" w:color="auto"/>
                    <w:left w:val="none" w:sz="0" w:space="0" w:color="auto"/>
                    <w:bottom w:val="none" w:sz="0" w:space="0" w:color="auto"/>
                    <w:right w:val="none" w:sz="0" w:space="0" w:color="auto"/>
                  </w:divBdr>
                  <w:divsChild>
                    <w:div w:id="2016616871">
                      <w:marLeft w:val="0"/>
                      <w:marRight w:val="0"/>
                      <w:marTop w:val="0"/>
                      <w:marBottom w:val="0"/>
                      <w:divBdr>
                        <w:top w:val="none" w:sz="0" w:space="0" w:color="auto"/>
                        <w:left w:val="none" w:sz="0" w:space="0" w:color="auto"/>
                        <w:bottom w:val="none" w:sz="0" w:space="0" w:color="auto"/>
                        <w:right w:val="none" w:sz="0" w:space="0" w:color="auto"/>
                      </w:divBdr>
                      <w:divsChild>
                        <w:div w:id="8893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004">
                  <w:marLeft w:val="0"/>
                  <w:marRight w:val="0"/>
                  <w:marTop w:val="240"/>
                  <w:marBottom w:val="0"/>
                  <w:divBdr>
                    <w:top w:val="none" w:sz="0" w:space="0" w:color="auto"/>
                    <w:left w:val="none" w:sz="0" w:space="0" w:color="auto"/>
                    <w:bottom w:val="none" w:sz="0" w:space="0" w:color="auto"/>
                    <w:right w:val="none" w:sz="0" w:space="0" w:color="auto"/>
                  </w:divBdr>
                  <w:divsChild>
                    <w:div w:id="2143383026">
                      <w:marLeft w:val="0"/>
                      <w:marRight w:val="0"/>
                      <w:marTop w:val="0"/>
                      <w:marBottom w:val="0"/>
                      <w:divBdr>
                        <w:top w:val="none" w:sz="0" w:space="0" w:color="auto"/>
                        <w:left w:val="none" w:sz="0" w:space="0" w:color="auto"/>
                        <w:bottom w:val="none" w:sz="0" w:space="0" w:color="auto"/>
                        <w:right w:val="none" w:sz="0" w:space="0" w:color="auto"/>
                      </w:divBdr>
                      <w:divsChild>
                        <w:div w:id="664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3286">
                  <w:marLeft w:val="0"/>
                  <w:marRight w:val="0"/>
                  <w:marTop w:val="240"/>
                  <w:marBottom w:val="0"/>
                  <w:divBdr>
                    <w:top w:val="none" w:sz="0" w:space="0" w:color="auto"/>
                    <w:left w:val="none" w:sz="0" w:space="0" w:color="auto"/>
                    <w:bottom w:val="none" w:sz="0" w:space="0" w:color="auto"/>
                    <w:right w:val="none" w:sz="0" w:space="0" w:color="auto"/>
                  </w:divBdr>
                  <w:divsChild>
                    <w:div w:id="1825899976">
                      <w:marLeft w:val="0"/>
                      <w:marRight w:val="0"/>
                      <w:marTop w:val="0"/>
                      <w:marBottom w:val="0"/>
                      <w:divBdr>
                        <w:top w:val="none" w:sz="0" w:space="0" w:color="auto"/>
                        <w:left w:val="none" w:sz="0" w:space="0" w:color="auto"/>
                        <w:bottom w:val="none" w:sz="0" w:space="0" w:color="auto"/>
                        <w:right w:val="none" w:sz="0" w:space="0" w:color="auto"/>
                      </w:divBdr>
                      <w:divsChild>
                        <w:div w:id="18311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8622">
                  <w:marLeft w:val="0"/>
                  <w:marRight w:val="0"/>
                  <w:marTop w:val="240"/>
                  <w:marBottom w:val="0"/>
                  <w:divBdr>
                    <w:top w:val="none" w:sz="0" w:space="0" w:color="auto"/>
                    <w:left w:val="none" w:sz="0" w:space="0" w:color="auto"/>
                    <w:bottom w:val="none" w:sz="0" w:space="0" w:color="auto"/>
                    <w:right w:val="none" w:sz="0" w:space="0" w:color="auto"/>
                  </w:divBdr>
                  <w:divsChild>
                    <w:div w:id="663626369">
                      <w:marLeft w:val="0"/>
                      <w:marRight w:val="0"/>
                      <w:marTop w:val="0"/>
                      <w:marBottom w:val="0"/>
                      <w:divBdr>
                        <w:top w:val="none" w:sz="0" w:space="0" w:color="auto"/>
                        <w:left w:val="none" w:sz="0" w:space="0" w:color="auto"/>
                        <w:bottom w:val="none" w:sz="0" w:space="0" w:color="auto"/>
                        <w:right w:val="none" w:sz="0" w:space="0" w:color="auto"/>
                      </w:divBdr>
                      <w:divsChild>
                        <w:div w:id="21018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1391">
                  <w:marLeft w:val="0"/>
                  <w:marRight w:val="0"/>
                  <w:marTop w:val="240"/>
                  <w:marBottom w:val="0"/>
                  <w:divBdr>
                    <w:top w:val="none" w:sz="0" w:space="0" w:color="auto"/>
                    <w:left w:val="none" w:sz="0" w:space="0" w:color="auto"/>
                    <w:bottom w:val="none" w:sz="0" w:space="0" w:color="auto"/>
                    <w:right w:val="none" w:sz="0" w:space="0" w:color="auto"/>
                  </w:divBdr>
                  <w:divsChild>
                    <w:div w:id="852692442">
                      <w:marLeft w:val="0"/>
                      <w:marRight w:val="0"/>
                      <w:marTop w:val="0"/>
                      <w:marBottom w:val="0"/>
                      <w:divBdr>
                        <w:top w:val="none" w:sz="0" w:space="0" w:color="auto"/>
                        <w:left w:val="none" w:sz="0" w:space="0" w:color="auto"/>
                        <w:bottom w:val="none" w:sz="0" w:space="0" w:color="auto"/>
                        <w:right w:val="none" w:sz="0" w:space="0" w:color="auto"/>
                      </w:divBdr>
                      <w:divsChild>
                        <w:div w:id="13448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9124">
                  <w:marLeft w:val="0"/>
                  <w:marRight w:val="0"/>
                  <w:marTop w:val="240"/>
                  <w:marBottom w:val="0"/>
                  <w:divBdr>
                    <w:top w:val="none" w:sz="0" w:space="0" w:color="auto"/>
                    <w:left w:val="none" w:sz="0" w:space="0" w:color="auto"/>
                    <w:bottom w:val="none" w:sz="0" w:space="0" w:color="auto"/>
                    <w:right w:val="none" w:sz="0" w:space="0" w:color="auto"/>
                  </w:divBdr>
                  <w:divsChild>
                    <w:div w:id="1902911389">
                      <w:marLeft w:val="0"/>
                      <w:marRight w:val="0"/>
                      <w:marTop w:val="0"/>
                      <w:marBottom w:val="0"/>
                      <w:divBdr>
                        <w:top w:val="none" w:sz="0" w:space="0" w:color="auto"/>
                        <w:left w:val="none" w:sz="0" w:space="0" w:color="auto"/>
                        <w:bottom w:val="none" w:sz="0" w:space="0" w:color="auto"/>
                        <w:right w:val="none" w:sz="0" w:space="0" w:color="auto"/>
                      </w:divBdr>
                      <w:divsChild>
                        <w:div w:id="1776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3380">
                  <w:marLeft w:val="0"/>
                  <w:marRight w:val="0"/>
                  <w:marTop w:val="240"/>
                  <w:marBottom w:val="0"/>
                  <w:divBdr>
                    <w:top w:val="none" w:sz="0" w:space="0" w:color="auto"/>
                    <w:left w:val="none" w:sz="0" w:space="0" w:color="auto"/>
                    <w:bottom w:val="none" w:sz="0" w:space="0" w:color="auto"/>
                    <w:right w:val="none" w:sz="0" w:space="0" w:color="auto"/>
                  </w:divBdr>
                  <w:divsChild>
                    <w:div w:id="1434670618">
                      <w:marLeft w:val="0"/>
                      <w:marRight w:val="0"/>
                      <w:marTop w:val="0"/>
                      <w:marBottom w:val="0"/>
                      <w:divBdr>
                        <w:top w:val="none" w:sz="0" w:space="0" w:color="auto"/>
                        <w:left w:val="none" w:sz="0" w:space="0" w:color="auto"/>
                        <w:bottom w:val="none" w:sz="0" w:space="0" w:color="auto"/>
                        <w:right w:val="none" w:sz="0" w:space="0" w:color="auto"/>
                      </w:divBdr>
                      <w:divsChild>
                        <w:div w:id="12689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3210">
                  <w:marLeft w:val="0"/>
                  <w:marRight w:val="0"/>
                  <w:marTop w:val="240"/>
                  <w:marBottom w:val="0"/>
                  <w:divBdr>
                    <w:top w:val="none" w:sz="0" w:space="0" w:color="auto"/>
                    <w:left w:val="none" w:sz="0" w:space="0" w:color="auto"/>
                    <w:bottom w:val="none" w:sz="0" w:space="0" w:color="auto"/>
                    <w:right w:val="none" w:sz="0" w:space="0" w:color="auto"/>
                  </w:divBdr>
                  <w:divsChild>
                    <w:div w:id="2000842242">
                      <w:marLeft w:val="0"/>
                      <w:marRight w:val="0"/>
                      <w:marTop w:val="0"/>
                      <w:marBottom w:val="0"/>
                      <w:divBdr>
                        <w:top w:val="none" w:sz="0" w:space="0" w:color="auto"/>
                        <w:left w:val="none" w:sz="0" w:space="0" w:color="auto"/>
                        <w:bottom w:val="none" w:sz="0" w:space="0" w:color="auto"/>
                        <w:right w:val="none" w:sz="0" w:space="0" w:color="auto"/>
                      </w:divBdr>
                      <w:divsChild>
                        <w:div w:id="11641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783">
                  <w:marLeft w:val="0"/>
                  <w:marRight w:val="0"/>
                  <w:marTop w:val="240"/>
                  <w:marBottom w:val="0"/>
                  <w:divBdr>
                    <w:top w:val="none" w:sz="0" w:space="0" w:color="auto"/>
                    <w:left w:val="none" w:sz="0" w:space="0" w:color="auto"/>
                    <w:bottom w:val="none" w:sz="0" w:space="0" w:color="auto"/>
                    <w:right w:val="none" w:sz="0" w:space="0" w:color="auto"/>
                  </w:divBdr>
                  <w:divsChild>
                    <w:div w:id="333798350">
                      <w:marLeft w:val="0"/>
                      <w:marRight w:val="0"/>
                      <w:marTop w:val="0"/>
                      <w:marBottom w:val="0"/>
                      <w:divBdr>
                        <w:top w:val="none" w:sz="0" w:space="0" w:color="auto"/>
                        <w:left w:val="none" w:sz="0" w:space="0" w:color="auto"/>
                        <w:bottom w:val="none" w:sz="0" w:space="0" w:color="auto"/>
                        <w:right w:val="none" w:sz="0" w:space="0" w:color="auto"/>
                      </w:divBdr>
                      <w:divsChild>
                        <w:div w:id="9074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8581">
                  <w:marLeft w:val="0"/>
                  <w:marRight w:val="0"/>
                  <w:marTop w:val="240"/>
                  <w:marBottom w:val="0"/>
                  <w:divBdr>
                    <w:top w:val="none" w:sz="0" w:space="0" w:color="auto"/>
                    <w:left w:val="none" w:sz="0" w:space="0" w:color="auto"/>
                    <w:bottom w:val="none" w:sz="0" w:space="0" w:color="auto"/>
                    <w:right w:val="none" w:sz="0" w:space="0" w:color="auto"/>
                  </w:divBdr>
                  <w:divsChild>
                    <w:div w:id="1913079128">
                      <w:marLeft w:val="0"/>
                      <w:marRight w:val="0"/>
                      <w:marTop w:val="0"/>
                      <w:marBottom w:val="0"/>
                      <w:divBdr>
                        <w:top w:val="none" w:sz="0" w:space="0" w:color="auto"/>
                        <w:left w:val="none" w:sz="0" w:space="0" w:color="auto"/>
                        <w:bottom w:val="none" w:sz="0" w:space="0" w:color="auto"/>
                        <w:right w:val="none" w:sz="0" w:space="0" w:color="auto"/>
                      </w:divBdr>
                      <w:divsChild>
                        <w:div w:id="9509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6394">
                  <w:marLeft w:val="0"/>
                  <w:marRight w:val="0"/>
                  <w:marTop w:val="240"/>
                  <w:marBottom w:val="0"/>
                  <w:divBdr>
                    <w:top w:val="none" w:sz="0" w:space="0" w:color="auto"/>
                    <w:left w:val="none" w:sz="0" w:space="0" w:color="auto"/>
                    <w:bottom w:val="none" w:sz="0" w:space="0" w:color="auto"/>
                    <w:right w:val="none" w:sz="0" w:space="0" w:color="auto"/>
                  </w:divBdr>
                  <w:divsChild>
                    <w:div w:id="1548377181">
                      <w:marLeft w:val="0"/>
                      <w:marRight w:val="0"/>
                      <w:marTop w:val="0"/>
                      <w:marBottom w:val="0"/>
                      <w:divBdr>
                        <w:top w:val="none" w:sz="0" w:space="0" w:color="auto"/>
                        <w:left w:val="none" w:sz="0" w:space="0" w:color="auto"/>
                        <w:bottom w:val="none" w:sz="0" w:space="0" w:color="auto"/>
                        <w:right w:val="none" w:sz="0" w:space="0" w:color="auto"/>
                      </w:divBdr>
                      <w:divsChild>
                        <w:div w:id="12530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295">
                  <w:marLeft w:val="0"/>
                  <w:marRight w:val="0"/>
                  <w:marTop w:val="240"/>
                  <w:marBottom w:val="0"/>
                  <w:divBdr>
                    <w:top w:val="none" w:sz="0" w:space="0" w:color="auto"/>
                    <w:left w:val="none" w:sz="0" w:space="0" w:color="auto"/>
                    <w:bottom w:val="none" w:sz="0" w:space="0" w:color="auto"/>
                    <w:right w:val="none" w:sz="0" w:space="0" w:color="auto"/>
                  </w:divBdr>
                  <w:divsChild>
                    <w:div w:id="1215044797">
                      <w:marLeft w:val="0"/>
                      <w:marRight w:val="0"/>
                      <w:marTop w:val="0"/>
                      <w:marBottom w:val="0"/>
                      <w:divBdr>
                        <w:top w:val="none" w:sz="0" w:space="0" w:color="auto"/>
                        <w:left w:val="none" w:sz="0" w:space="0" w:color="auto"/>
                        <w:bottom w:val="none" w:sz="0" w:space="0" w:color="auto"/>
                        <w:right w:val="none" w:sz="0" w:space="0" w:color="auto"/>
                      </w:divBdr>
                      <w:divsChild>
                        <w:div w:id="19945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2002">
                  <w:marLeft w:val="0"/>
                  <w:marRight w:val="0"/>
                  <w:marTop w:val="240"/>
                  <w:marBottom w:val="0"/>
                  <w:divBdr>
                    <w:top w:val="none" w:sz="0" w:space="0" w:color="auto"/>
                    <w:left w:val="none" w:sz="0" w:space="0" w:color="auto"/>
                    <w:bottom w:val="none" w:sz="0" w:space="0" w:color="auto"/>
                    <w:right w:val="none" w:sz="0" w:space="0" w:color="auto"/>
                  </w:divBdr>
                  <w:divsChild>
                    <w:div w:id="1382241674">
                      <w:marLeft w:val="0"/>
                      <w:marRight w:val="0"/>
                      <w:marTop w:val="0"/>
                      <w:marBottom w:val="0"/>
                      <w:divBdr>
                        <w:top w:val="none" w:sz="0" w:space="0" w:color="auto"/>
                        <w:left w:val="none" w:sz="0" w:space="0" w:color="auto"/>
                        <w:bottom w:val="none" w:sz="0" w:space="0" w:color="auto"/>
                        <w:right w:val="none" w:sz="0" w:space="0" w:color="auto"/>
                      </w:divBdr>
                      <w:divsChild>
                        <w:div w:id="8163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3359">
                  <w:marLeft w:val="0"/>
                  <w:marRight w:val="0"/>
                  <w:marTop w:val="240"/>
                  <w:marBottom w:val="0"/>
                  <w:divBdr>
                    <w:top w:val="none" w:sz="0" w:space="0" w:color="auto"/>
                    <w:left w:val="none" w:sz="0" w:space="0" w:color="auto"/>
                    <w:bottom w:val="none" w:sz="0" w:space="0" w:color="auto"/>
                    <w:right w:val="none" w:sz="0" w:space="0" w:color="auto"/>
                  </w:divBdr>
                  <w:divsChild>
                    <w:div w:id="1944918036">
                      <w:marLeft w:val="0"/>
                      <w:marRight w:val="0"/>
                      <w:marTop w:val="0"/>
                      <w:marBottom w:val="0"/>
                      <w:divBdr>
                        <w:top w:val="none" w:sz="0" w:space="0" w:color="auto"/>
                        <w:left w:val="none" w:sz="0" w:space="0" w:color="auto"/>
                        <w:bottom w:val="none" w:sz="0" w:space="0" w:color="auto"/>
                        <w:right w:val="none" w:sz="0" w:space="0" w:color="auto"/>
                      </w:divBdr>
                      <w:divsChild>
                        <w:div w:id="4125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57969">
                  <w:marLeft w:val="0"/>
                  <w:marRight w:val="0"/>
                  <w:marTop w:val="240"/>
                  <w:marBottom w:val="0"/>
                  <w:divBdr>
                    <w:top w:val="none" w:sz="0" w:space="0" w:color="auto"/>
                    <w:left w:val="none" w:sz="0" w:space="0" w:color="auto"/>
                    <w:bottom w:val="none" w:sz="0" w:space="0" w:color="auto"/>
                    <w:right w:val="none" w:sz="0" w:space="0" w:color="auto"/>
                  </w:divBdr>
                  <w:divsChild>
                    <w:div w:id="73169281">
                      <w:marLeft w:val="0"/>
                      <w:marRight w:val="0"/>
                      <w:marTop w:val="0"/>
                      <w:marBottom w:val="0"/>
                      <w:divBdr>
                        <w:top w:val="none" w:sz="0" w:space="0" w:color="auto"/>
                        <w:left w:val="none" w:sz="0" w:space="0" w:color="auto"/>
                        <w:bottom w:val="none" w:sz="0" w:space="0" w:color="auto"/>
                        <w:right w:val="none" w:sz="0" w:space="0" w:color="auto"/>
                      </w:divBdr>
                      <w:divsChild>
                        <w:div w:id="453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2859">
                  <w:marLeft w:val="0"/>
                  <w:marRight w:val="0"/>
                  <w:marTop w:val="240"/>
                  <w:marBottom w:val="0"/>
                  <w:divBdr>
                    <w:top w:val="none" w:sz="0" w:space="0" w:color="auto"/>
                    <w:left w:val="none" w:sz="0" w:space="0" w:color="auto"/>
                    <w:bottom w:val="none" w:sz="0" w:space="0" w:color="auto"/>
                    <w:right w:val="none" w:sz="0" w:space="0" w:color="auto"/>
                  </w:divBdr>
                  <w:divsChild>
                    <w:div w:id="887882818">
                      <w:marLeft w:val="0"/>
                      <w:marRight w:val="0"/>
                      <w:marTop w:val="0"/>
                      <w:marBottom w:val="0"/>
                      <w:divBdr>
                        <w:top w:val="none" w:sz="0" w:space="0" w:color="auto"/>
                        <w:left w:val="none" w:sz="0" w:space="0" w:color="auto"/>
                        <w:bottom w:val="none" w:sz="0" w:space="0" w:color="auto"/>
                        <w:right w:val="none" w:sz="0" w:space="0" w:color="auto"/>
                      </w:divBdr>
                      <w:divsChild>
                        <w:div w:id="1560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7605">
                  <w:marLeft w:val="0"/>
                  <w:marRight w:val="0"/>
                  <w:marTop w:val="240"/>
                  <w:marBottom w:val="0"/>
                  <w:divBdr>
                    <w:top w:val="none" w:sz="0" w:space="0" w:color="auto"/>
                    <w:left w:val="none" w:sz="0" w:space="0" w:color="auto"/>
                    <w:bottom w:val="none" w:sz="0" w:space="0" w:color="auto"/>
                    <w:right w:val="none" w:sz="0" w:space="0" w:color="auto"/>
                  </w:divBdr>
                  <w:divsChild>
                    <w:div w:id="819351262">
                      <w:marLeft w:val="0"/>
                      <w:marRight w:val="0"/>
                      <w:marTop w:val="0"/>
                      <w:marBottom w:val="0"/>
                      <w:divBdr>
                        <w:top w:val="none" w:sz="0" w:space="0" w:color="auto"/>
                        <w:left w:val="none" w:sz="0" w:space="0" w:color="auto"/>
                        <w:bottom w:val="none" w:sz="0" w:space="0" w:color="auto"/>
                        <w:right w:val="none" w:sz="0" w:space="0" w:color="auto"/>
                      </w:divBdr>
                      <w:divsChild>
                        <w:div w:id="271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0302">
                  <w:marLeft w:val="0"/>
                  <w:marRight w:val="0"/>
                  <w:marTop w:val="240"/>
                  <w:marBottom w:val="0"/>
                  <w:divBdr>
                    <w:top w:val="none" w:sz="0" w:space="0" w:color="auto"/>
                    <w:left w:val="none" w:sz="0" w:space="0" w:color="auto"/>
                    <w:bottom w:val="none" w:sz="0" w:space="0" w:color="auto"/>
                    <w:right w:val="none" w:sz="0" w:space="0" w:color="auto"/>
                  </w:divBdr>
                  <w:divsChild>
                    <w:div w:id="1643073881">
                      <w:marLeft w:val="0"/>
                      <w:marRight w:val="0"/>
                      <w:marTop w:val="0"/>
                      <w:marBottom w:val="0"/>
                      <w:divBdr>
                        <w:top w:val="none" w:sz="0" w:space="0" w:color="auto"/>
                        <w:left w:val="none" w:sz="0" w:space="0" w:color="auto"/>
                        <w:bottom w:val="none" w:sz="0" w:space="0" w:color="auto"/>
                        <w:right w:val="none" w:sz="0" w:space="0" w:color="auto"/>
                      </w:divBdr>
                      <w:divsChild>
                        <w:div w:id="4004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79824">
                  <w:marLeft w:val="0"/>
                  <w:marRight w:val="0"/>
                  <w:marTop w:val="240"/>
                  <w:marBottom w:val="0"/>
                  <w:divBdr>
                    <w:top w:val="none" w:sz="0" w:space="0" w:color="auto"/>
                    <w:left w:val="none" w:sz="0" w:space="0" w:color="auto"/>
                    <w:bottom w:val="none" w:sz="0" w:space="0" w:color="auto"/>
                    <w:right w:val="none" w:sz="0" w:space="0" w:color="auto"/>
                  </w:divBdr>
                  <w:divsChild>
                    <w:div w:id="1553300071">
                      <w:marLeft w:val="0"/>
                      <w:marRight w:val="0"/>
                      <w:marTop w:val="0"/>
                      <w:marBottom w:val="0"/>
                      <w:divBdr>
                        <w:top w:val="none" w:sz="0" w:space="0" w:color="auto"/>
                        <w:left w:val="none" w:sz="0" w:space="0" w:color="auto"/>
                        <w:bottom w:val="none" w:sz="0" w:space="0" w:color="auto"/>
                        <w:right w:val="none" w:sz="0" w:space="0" w:color="auto"/>
                      </w:divBdr>
                      <w:divsChild>
                        <w:div w:id="11052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8975">
                  <w:marLeft w:val="0"/>
                  <w:marRight w:val="0"/>
                  <w:marTop w:val="240"/>
                  <w:marBottom w:val="0"/>
                  <w:divBdr>
                    <w:top w:val="none" w:sz="0" w:space="0" w:color="auto"/>
                    <w:left w:val="none" w:sz="0" w:space="0" w:color="auto"/>
                    <w:bottom w:val="none" w:sz="0" w:space="0" w:color="auto"/>
                    <w:right w:val="none" w:sz="0" w:space="0" w:color="auto"/>
                  </w:divBdr>
                  <w:divsChild>
                    <w:div w:id="677542580">
                      <w:marLeft w:val="0"/>
                      <w:marRight w:val="0"/>
                      <w:marTop w:val="0"/>
                      <w:marBottom w:val="0"/>
                      <w:divBdr>
                        <w:top w:val="none" w:sz="0" w:space="0" w:color="auto"/>
                        <w:left w:val="none" w:sz="0" w:space="0" w:color="auto"/>
                        <w:bottom w:val="none" w:sz="0" w:space="0" w:color="auto"/>
                        <w:right w:val="none" w:sz="0" w:space="0" w:color="auto"/>
                      </w:divBdr>
                      <w:divsChild>
                        <w:div w:id="21185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4048">
                  <w:marLeft w:val="0"/>
                  <w:marRight w:val="0"/>
                  <w:marTop w:val="240"/>
                  <w:marBottom w:val="0"/>
                  <w:divBdr>
                    <w:top w:val="none" w:sz="0" w:space="0" w:color="auto"/>
                    <w:left w:val="none" w:sz="0" w:space="0" w:color="auto"/>
                    <w:bottom w:val="none" w:sz="0" w:space="0" w:color="auto"/>
                    <w:right w:val="none" w:sz="0" w:space="0" w:color="auto"/>
                  </w:divBdr>
                  <w:divsChild>
                    <w:div w:id="1905094556">
                      <w:marLeft w:val="0"/>
                      <w:marRight w:val="0"/>
                      <w:marTop w:val="0"/>
                      <w:marBottom w:val="0"/>
                      <w:divBdr>
                        <w:top w:val="none" w:sz="0" w:space="0" w:color="auto"/>
                        <w:left w:val="none" w:sz="0" w:space="0" w:color="auto"/>
                        <w:bottom w:val="none" w:sz="0" w:space="0" w:color="auto"/>
                        <w:right w:val="none" w:sz="0" w:space="0" w:color="auto"/>
                      </w:divBdr>
                      <w:divsChild>
                        <w:div w:id="2975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0456">
                  <w:marLeft w:val="0"/>
                  <w:marRight w:val="0"/>
                  <w:marTop w:val="240"/>
                  <w:marBottom w:val="0"/>
                  <w:divBdr>
                    <w:top w:val="none" w:sz="0" w:space="0" w:color="auto"/>
                    <w:left w:val="none" w:sz="0" w:space="0" w:color="auto"/>
                    <w:bottom w:val="none" w:sz="0" w:space="0" w:color="auto"/>
                    <w:right w:val="none" w:sz="0" w:space="0" w:color="auto"/>
                  </w:divBdr>
                  <w:divsChild>
                    <w:div w:id="1492872021">
                      <w:marLeft w:val="0"/>
                      <w:marRight w:val="0"/>
                      <w:marTop w:val="0"/>
                      <w:marBottom w:val="0"/>
                      <w:divBdr>
                        <w:top w:val="none" w:sz="0" w:space="0" w:color="auto"/>
                        <w:left w:val="none" w:sz="0" w:space="0" w:color="auto"/>
                        <w:bottom w:val="none" w:sz="0" w:space="0" w:color="auto"/>
                        <w:right w:val="none" w:sz="0" w:space="0" w:color="auto"/>
                      </w:divBdr>
                      <w:divsChild>
                        <w:div w:id="8196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3624">
                  <w:marLeft w:val="0"/>
                  <w:marRight w:val="0"/>
                  <w:marTop w:val="240"/>
                  <w:marBottom w:val="0"/>
                  <w:divBdr>
                    <w:top w:val="none" w:sz="0" w:space="0" w:color="auto"/>
                    <w:left w:val="none" w:sz="0" w:space="0" w:color="auto"/>
                    <w:bottom w:val="none" w:sz="0" w:space="0" w:color="auto"/>
                    <w:right w:val="none" w:sz="0" w:space="0" w:color="auto"/>
                  </w:divBdr>
                  <w:divsChild>
                    <w:div w:id="1756899561">
                      <w:marLeft w:val="0"/>
                      <w:marRight w:val="0"/>
                      <w:marTop w:val="0"/>
                      <w:marBottom w:val="0"/>
                      <w:divBdr>
                        <w:top w:val="none" w:sz="0" w:space="0" w:color="auto"/>
                        <w:left w:val="none" w:sz="0" w:space="0" w:color="auto"/>
                        <w:bottom w:val="none" w:sz="0" w:space="0" w:color="auto"/>
                        <w:right w:val="none" w:sz="0" w:space="0" w:color="auto"/>
                      </w:divBdr>
                      <w:divsChild>
                        <w:div w:id="6437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6400">
                  <w:marLeft w:val="0"/>
                  <w:marRight w:val="0"/>
                  <w:marTop w:val="240"/>
                  <w:marBottom w:val="0"/>
                  <w:divBdr>
                    <w:top w:val="none" w:sz="0" w:space="0" w:color="auto"/>
                    <w:left w:val="none" w:sz="0" w:space="0" w:color="auto"/>
                    <w:bottom w:val="none" w:sz="0" w:space="0" w:color="auto"/>
                    <w:right w:val="none" w:sz="0" w:space="0" w:color="auto"/>
                  </w:divBdr>
                  <w:divsChild>
                    <w:div w:id="1410229440">
                      <w:marLeft w:val="0"/>
                      <w:marRight w:val="0"/>
                      <w:marTop w:val="0"/>
                      <w:marBottom w:val="0"/>
                      <w:divBdr>
                        <w:top w:val="none" w:sz="0" w:space="0" w:color="auto"/>
                        <w:left w:val="none" w:sz="0" w:space="0" w:color="auto"/>
                        <w:bottom w:val="none" w:sz="0" w:space="0" w:color="auto"/>
                        <w:right w:val="none" w:sz="0" w:space="0" w:color="auto"/>
                      </w:divBdr>
                      <w:divsChild>
                        <w:div w:id="1586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2322">
                  <w:marLeft w:val="0"/>
                  <w:marRight w:val="0"/>
                  <w:marTop w:val="240"/>
                  <w:marBottom w:val="0"/>
                  <w:divBdr>
                    <w:top w:val="none" w:sz="0" w:space="0" w:color="auto"/>
                    <w:left w:val="none" w:sz="0" w:space="0" w:color="auto"/>
                    <w:bottom w:val="none" w:sz="0" w:space="0" w:color="auto"/>
                    <w:right w:val="none" w:sz="0" w:space="0" w:color="auto"/>
                  </w:divBdr>
                  <w:divsChild>
                    <w:div w:id="1478913935">
                      <w:marLeft w:val="0"/>
                      <w:marRight w:val="0"/>
                      <w:marTop w:val="0"/>
                      <w:marBottom w:val="0"/>
                      <w:divBdr>
                        <w:top w:val="none" w:sz="0" w:space="0" w:color="auto"/>
                        <w:left w:val="none" w:sz="0" w:space="0" w:color="auto"/>
                        <w:bottom w:val="none" w:sz="0" w:space="0" w:color="auto"/>
                        <w:right w:val="none" w:sz="0" w:space="0" w:color="auto"/>
                      </w:divBdr>
                      <w:divsChild>
                        <w:div w:id="7507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4274">
                  <w:marLeft w:val="0"/>
                  <w:marRight w:val="0"/>
                  <w:marTop w:val="240"/>
                  <w:marBottom w:val="0"/>
                  <w:divBdr>
                    <w:top w:val="none" w:sz="0" w:space="0" w:color="auto"/>
                    <w:left w:val="none" w:sz="0" w:space="0" w:color="auto"/>
                    <w:bottom w:val="none" w:sz="0" w:space="0" w:color="auto"/>
                    <w:right w:val="none" w:sz="0" w:space="0" w:color="auto"/>
                  </w:divBdr>
                  <w:divsChild>
                    <w:div w:id="1672025201">
                      <w:marLeft w:val="0"/>
                      <w:marRight w:val="0"/>
                      <w:marTop w:val="0"/>
                      <w:marBottom w:val="0"/>
                      <w:divBdr>
                        <w:top w:val="none" w:sz="0" w:space="0" w:color="auto"/>
                        <w:left w:val="none" w:sz="0" w:space="0" w:color="auto"/>
                        <w:bottom w:val="none" w:sz="0" w:space="0" w:color="auto"/>
                        <w:right w:val="none" w:sz="0" w:space="0" w:color="auto"/>
                      </w:divBdr>
                      <w:divsChild>
                        <w:div w:id="3698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1704">
                  <w:marLeft w:val="0"/>
                  <w:marRight w:val="0"/>
                  <w:marTop w:val="240"/>
                  <w:marBottom w:val="0"/>
                  <w:divBdr>
                    <w:top w:val="none" w:sz="0" w:space="0" w:color="auto"/>
                    <w:left w:val="none" w:sz="0" w:space="0" w:color="auto"/>
                    <w:bottom w:val="none" w:sz="0" w:space="0" w:color="auto"/>
                    <w:right w:val="none" w:sz="0" w:space="0" w:color="auto"/>
                  </w:divBdr>
                  <w:divsChild>
                    <w:div w:id="1993020061">
                      <w:marLeft w:val="0"/>
                      <w:marRight w:val="0"/>
                      <w:marTop w:val="0"/>
                      <w:marBottom w:val="0"/>
                      <w:divBdr>
                        <w:top w:val="none" w:sz="0" w:space="0" w:color="auto"/>
                        <w:left w:val="none" w:sz="0" w:space="0" w:color="auto"/>
                        <w:bottom w:val="none" w:sz="0" w:space="0" w:color="auto"/>
                        <w:right w:val="none" w:sz="0" w:space="0" w:color="auto"/>
                      </w:divBdr>
                      <w:divsChild>
                        <w:div w:id="3718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48196">
                  <w:marLeft w:val="0"/>
                  <w:marRight w:val="0"/>
                  <w:marTop w:val="240"/>
                  <w:marBottom w:val="0"/>
                  <w:divBdr>
                    <w:top w:val="none" w:sz="0" w:space="0" w:color="auto"/>
                    <w:left w:val="none" w:sz="0" w:space="0" w:color="auto"/>
                    <w:bottom w:val="none" w:sz="0" w:space="0" w:color="auto"/>
                    <w:right w:val="none" w:sz="0" w:space="0" w:color="auto"/>
                  </w:divBdr>
                  <w:divsChild>
                    <w:div w:id="1761757777">
                      <w:marLeft w:val="0"/>
                      <w:marRight w:val="0"/>
                      <w:marTop w:val="0"/>
                      <w:marBottom w:val="0"/>
                      <w:divBdr>
                        <w:top w:val="none" w:sz="0" w:space="0" w:color="auto"/>
                        <w:left w:val="none" w:sz="0" w:space="0" w:color="auto"/>
                        <w:bottom w:val="none" w:sz="0" w:space="0" w:color="auto"/>
                        <w:right w:val="none" w:sz="0" w:space="0" w:color="auto"/>
                      </w:divBdr>
                      <w:divsChild>
                        <w:div w:id="7665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518">
                  <w:marLeft w:val="0"/>
                  <w:marRight w:val="0"/>
                  <w:marTop w:val="240"/>
                  <w:marBottom w:val="0"/>
                  <w:divBdr>
                    <w:top w:val="none" w:sz="0" w:space="0" w:color="auto"/>
                    <w:left w:val="none" w:sz="0" w:space="0" w:color="auto"/>
                    <w:bottom w:val="none" w:sz="0" w:space="0" w:color="auto"/>
                    <w:right w:val="none" w:sz="0" w:space="0" w:color="auto"/>
                  </w:divBdr>
                  <w:divsChild>
                    <w:div w:id="1650592295">
                      <w:marLeft w:val="0"/>
                      <w:marRight w:val="0"/>
                      <w:marTop w:val="0"/>
                      <w:marBottom w:val="0"/>
                      <w:divBdr>
                        <w:top w:val="none" w:sz="0" w:space="0" w:color="auto"/>
                        <w:left w:val="none" w:sz="0" w:space="0" w:color="auto"/>
                        <w:bottom w:val="none" w:sz="0" w:space="0" w:color="auto"/>
                        <w:right w:val="none" w:sz="0" w:space="0" w:color="auto"/>
                      </w:divBdr>
                      <w:divsChild>
                        <w:div w:id="13209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7150">
                  <w:marLeft w:val="0"/>
                  <w:marRight w:val="0"/>
                  <w:marTop w:val="240"/>
                  <w:marBottom w:val="0"/>
                  <w:divBdr>
                    <w:top w:val="none" w:sz="0" w:space="0" w:color="auto"/>
                    <w:left w:val="none" w:sz="0" w:space="0" w:color="auto"/>
                    <w:bottom w:val="none" w:sz="0" w:space="0" w:color="auto"/>
                    <w:right w:val="none" w:sz="0" w:space="0" w:color="auto"/>
                  </w:divBdr>
                  <w:divsChild>
                    <w:div w:id="1952930207">
                      <w:marLeft w:val="0"/>
                      <w:marRight w:val="0"/>
                      <w:marTop w:val="0"/>
                      <w:marBottom w:val="0"/>
                      <w:divBdr>
                        <w:top w:val="none" w:sz="0" w:space="0" w:color="auto"/>
                        <w:left w:val="none" w:sz="0" w:space="0" w:color="auto"/>
                        <w:bottom w:val="none" w:sz="0" w:space="0" w:color="auto"/>
                        <w:right w:val="none" w:sz="0" w:space="0" w:color="auto"/>
                      </w:divBdr>
                      <w:divsChild>
                        <w:div w:id="5454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4981">
                  <w:marLeft w:val="0"/>
                  <w:marRight w:val="0"/>
                  <w:marTop w:val="240"/>
                  <w:marBottom w:val="0"/>
                  <w:divBdr>
                    <w:top w:val="none" w:sz="0" w:space="0" w:color="auto"/>
                    <w:left w:val="none" w:sz="0" w:space="0" w:color="auto"/>
                    <w:bottom w:val="none" w:sz="0" w:space="0" w:color="auto"/>
                    <w:right w:val="none" w:sz="0" w:space="0" w:color="auto"/>
                  </w:divBdr>
                  <w:divsChild>
                    <w:div w:id="4721369">
                      <w:marLeft w:val="0"/>
                      <w:marRight w:val="0"/>
                      <w:marTop w:val="0"/>
                      <w:marBottom w:val="0"/>
                      <w:divBdr>
                        <w:top w:val="none" w:sz="0" w:space="0" w:color="auto"/>
                        <w:left w:val="none" w:sz="0" w:space="0" w:color="auto"/>
                        <w:bottom w:val="none" w:sz="0" w:space="0" w:color="auto"/>
                        <w:right w:val="none" w:sz="0" w:space="0" w:color="auto"/>
                      </w:divBdr>
                      <w:divsChild>
                        <w:div w:id="16681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4630">
                  <w:marLeft w:val="0"/>
                  <w:marRight w:val="0"/>
                  <w:marTop w:val="240"/>
                  <w:marBottom w:val="0"/>
                  <w:divBdr>
                    <w:top w:val="none" w:sz="0" w:space="0" w:color="auto"/>
                    <w:left w:val="none" w:sz="0" w:space="0" w:color="auto"/>
                    <w:bottom w:val="none" w:sz="0" w:space="0" w:color="auto"/>
                    <w:right w:val="none" w:sz="0" w:space="0" w:color="auto"/>
                  </w:divBdr>
                  <w:divsChild>
                    <w:div w:id="329456081">
                      <w:marLeft w:val="0"/>
                      <w:marRight w:val="0"/>
                      <w:marTop w:val="0"/>
                      <w:marBottom w:val="0"/>
                      <w:divBdr>
                        <w:top w:val="none" w:sz="0" w:space="0" w:color="auto"/>
                        <w:left w:val="none" w:sz="0" w:space="0" w:color="auto"/>
                        <w:bottom w:val="none" w:sz="0" w:space="0" w:color="auto"/>
                        <w:right w:val="none" w:sz="0" w:space="0" w:color="auto"/>
                      </w:divBdr>
                      <w:divsChild>
                        <w:div w:id="9924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56444">
                  <w:marLeft w:val="0"/>
                  <w:marRight w:val="0"/>
                  <w:marTop w:val="240"/>
                  <w:marBottom w:val="0"/>
                  <w:divBdr>
                    <w:top w:val="none" w:sz="0" w:space="0" w:color="auto"/>
                    <w:left w:val="none" w:sz="0" w:space="0" w:color="auto"/>
                    <w:bottom w:val="none" w:sz="0" w:space="0" w:color="auto"/>
                    <w:right w:val="none" w:sz="0" w:space="0" w:color="auto"/>
                  </w:divBdr>
                  <w:divsChild>
                    <w:div w:id="278295626">
                      <w:marLeft w:val="0"/>
                      <w:marRight w:val="0"/>
                      <w:marTop w:val="0"/>
                      <w:marBottom w:val="0"/>
                      <w:divBdr>
                        <w:top w:val="none" w:sz="0" w:space="0" w:color="auto"/>
                        <w:left w:val="none" w:sz="0" w:space="0" w:color="auto"/>
                        <w:bottom w:val="none" w:sz="0" w:space="0" w:color="auto"/>
                        <w:right w:val="none" w:sz="0" w:space="0" w:color="auto"/>
                      </w:divBdr>
                      <w:divsChild>
                        <w:div w:id="4742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16">
                  <w:marLeft w:val="0"/>
                  <w:marRight w:val="0"/>
                  <w:marTop w:val="240"/>
                  <w:marBottom w:val="0"/>
                  <w:divBdr>
                    <w:top w:val="none" w:sz="0" w:space="0" w:color="auto"/>
                    <w:left w:val="none" w:sz="0" w:space="0" w:color="auto"/>
                    <w:bottom w:val="none" w:sz="0" w:space="0" w:color="auto"/>
                    <w:right w:val="none" w:sz="0" w:space="0" w:color="auto"/>
                  </w:divBdr>
                  <w:divsChild>
                    <w:div w:id="49158716">
                      <w:marLeft w:val="0"/>
                      <w:marRight w:val="0"/>
                      <w:marTop w:val="0"/>
                      <w:marBottom w:val="0"/>
                      <w:divBdr>
                        <w:top w:val="none" w:sz="0" w:space="0" w:color="auto"/>
                        <w:left w:val="none" w:sz="0" w:space="0" w:color="auto"/>
                        <w:bottom w:val="none" w:sz="0" w:space="0" w:color="auto"/>
                        <w:right w:val="none" w:sz="0" w:space="0" w:color="auto"/>
                      </w:divBdr>
                      <w:divsChild>
                        <w:div w:id="18502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3928">
                  <w:marLeft w:val="0"/>
                  <w:marRight w:val="0"/>
                  <w:marTop w:val="240"/>
                  <w:marBottom w:val="0"/>
                  <w:divBdr>
                    <w:top w:val="none" w:sz="0" w:space="0" w:color="auto"/>
                    <w:left w:val="none" w:sz="0" w:space="0" w:color="auto"/>
                    <w:bottom w:val="none" w:sz="0" w:space="0" w:color="auto"/>
                    <w:right w:val="none" w:sz="0" w:space="0" w:color="auto"/>
                  </w:divBdr>
                  <w:divsChild>
                    <w:div w:id="1605917526">
                      <w:marLeft w:val="0"/>
                      <w:marRight w:val="0"/>
                      <w:marTop w:val="0"/>
                      <w:marBottom w:val="0"/>
                      <w:divBdr>
                        <w:top w:val="none" w:sz="0" w:space="0" w:color="auto"/>
                        <w:left w:val="none" w:sz="0" w:space="0" w:color="auto"/>
                        <w:bottom w:val="none" w:sz="0" w:space="0" w:color="auto"/>
                        <w:right w:val="none" w:sz="0" w:space="0" w:color="auto"/>
                      </w:divBdr>
                      <w:divsChild>
                        <w:div w:id="6023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0384">
                  <w:marLeft w:val="0"/>
                  <w:marRight w:val="0"/>
                  <w:marTop w:val="240"/>
                  <w:marBottom w:val="0"/>
                  <w:divBdr>
                    <w:top w:val="none" w:sz="0" w:space="0" w:color="auto"/>
                    <w:left w:val="none" w:sz="0" w:space="0" w:color="auto"/>
                    <w:bottom w:val="none" w:sz="0" w:space="0" w:color="auto"/>
                    <w:right w:val="none" w:sz="0" w:space="0" w:color="auto"/>
                  </w:divBdr>
                  <w:divsChild>
                    <w:div w:id="1784689635">
                      <w:marLeft w:val="0"/>
                      <w:marRight w:val="0"/>
                      <w:marTop w:val="0"/>
                      <w:marBottom w:val="0"/>
                      <w:divBdr>
                        <w:top w:val="none" w:sz="0" w:space="0" w:color="auto"/>
                        <w:left w:val="none" w:sz="0" w:space="0" w:color="auto"/>
                        <w:bottom w:val="none" w:sz="0" w:space="0" w:color="auto"/>
                        <w:right w:val="none" w:sz="0" w:space="0" w:color="auto"/>
                      </w:divBdr>
                      <w:divsChild>
                        <w:div w:id="15425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9799">
                  <w:marLeft w:val="0"/>
                  <w:marRight w:val="0"/>
                  <w:marTop w:val="240"/>
                  <w:marBottom w:val="0"/>
                  <w:divBdr>
                    <w:top w:val="none" w:sz="0" w:space="0" w:color="auto"/>
                    <w:left w:val="none" w:sz="0" w:space="0" w:color="auto"/>
                    <w:bottom w:val="none" w:sz="0" w:space="0" w:color="auto"/>
                    <w:right w:val="none" w:sz="0" w:space="0" w:color="auto"/>
                  </w:divBdr>
                  <w:divsChild>
                    <w:div w:id="2055151504">
                      <w:marLeft w:val="0"/>
                      <w:marRight w:val="0"/>
                      <w:marTop w:val="0"/>
                      <w:marBottom w:val="0"/>
                      <w:divBdr>
                        <w:top w:val="none" w:sz="0" w:space="0" w:color="auto"/>
                        <w:left w:val="none" w:sz="0" w:space="0" w:color="auto"/>
                        <w:bottom w:val="none" w:sz="0" w:space="0" w:color="auto"/>
                        <w:right w:val="none" w:sz="0" w:space="0" w:color="auto"/>
                      </w:divBdr>
                      <w:divsChild>
                        <w:div w:id="14013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1842">
                  <w:marLeft w:val="0"/>
                  <w:marRight w:val="0"/>
                  <w:marTop w:val="240"/>
                  <w:marBottom w:val="0"/>
                  <w:divBdr>
                    <w:top w:val="none" w:sz="0" w:space="0" w:color="auto"/>
                    <w:left w:val="none" w:sz="0" w:space="0" w:color="auto"/>
                    <w:bottom w:val="none" w:sz="0" w:space="0" w:color="auto"/>
                    <w:right w:val="none" w:sz="0" w:space="0" w:color="auto"/>
                  </w:divBdr>
                  <w:divsChild>
                    <w:div w:id="96677179">
                      <w:marLeft w:val="0"/>
                      <w:marRight w:val="0"/>
                      <w:marTop w:val="0"/>
                      <w:marBottom w:val="0"/>
                      <w:divBdr>
                        <w:top w:val="none" w:sz="0" w:space="0" w:color="auto"/>
                        <w:left w:val="none" w:sz="0" w:space="0" w:color="auto"/>
                        <w:bottom w:val="none" w:sz="0" w:space="0" w:color="auto"/>
                        <w:right w:val="none" w:sz="0" w:space="0" w:color="auto"/>
                      </w:divBdr>
                      <w:divsChild>
                        <w:div w:id="9882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90284">
                  <w:marLeft w:val="0"/>
                  <w:marRight w:val="0"/>
                  <w:marTop w:val="240"/>
                  <w:marBottom w:val="0"/>
                  <w:divBdr>
                    <w:top w:val="none" w:sz="0" w:space="0" w:color="auto"/>
                    <w:left w:val="none" w:sz="0" w:space="0" w:color="auto"/>
                    <w:bottom w:val="none" w:sz="0" w:space="0" w:color="auto"/>
                    <w:right w:val="none" w:sz="0" w:space="0" w:color="auto"/>
                  </w:divBdr>
                  <w:divsChild>
                    <w:div w:id="1319187728">
                      <w:marLeft w:val="0"/>
                      <w:marRight w:val="0"/>
                      <w:marTop w:val="0"/>
                      <w:marBottom w:val="0"/>
                      <w:divBdr>
                        <w:top w:val="none" w:sz="0" w:space="0" w:color="auto"/>
                        <w:left w:val="none" w:sz="0" w:space="0" w:color="auto"/>
                        <w:bottom w:val="none" w:sz="0" w:space="0" w:color="auto"/>
                        <w:right w:val="none" w:sz="0" w:space="0" w:color="auto"/>
                      </w:divBdr>
                      <w:divsChild>
                        <w:div w:id="6344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1568">
                  <w:marLeft w:val="0"/>
                  <w:marRight w:val="0"/>
                  <w:marTop w:val="240"/>
                  <w:marBottom w:val="0"/>
                  <w:divBdr>
                    <w:top w:val="none" w:sz="0" w:space="0" w:color="auto"/>
                    <w:left w:val="none" w:sz="0" w:space="0" w:color="auto"/>
                    <w:bottom w:val="none" w:sz="0" w:space="0" w:color="auto"/>
                    <w:right w:val="none" w:sz="0" w:space="0" w:color="auto"/>
                  </w:divBdr>
                  <w:divsChild>
                    <w:div w:id="706833291">
                      <w:marLeft w:val="0"/>
                      <w:marRight w:val="0"/>
                      <w:marTop w:val="0"/>
                      <w:marBottom w:val="0"/>
                      <w:divBdr>
                        <w:top w:val="none" w:sz="0" w:space="0" w:color="auto"/>
                        <w:left w:val="none" w:sz="0" w:space="0" w:color="auto"/>
                        <w:bottom w:val="none" w:sz="0" w:space="0" w:color="auto"/>
                        <w:right w:val="none" w:sz="0" w:space="0" w:color="auto"/>
                      </w:divBdr>
                      <w:divsChild>
                        <w:div w:id="3457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31129">
                  <w:marLeft w:val="0"/>
                  <w:marRight w:val="0"/>
                  <w:marTop w:val="240"/>
                  <w:marBottom w:val="0"/>
                  <w:divBdr>
                    <w:top w:val="none" w:sz="0" w:space="0" w:color="auto"/>
                    <w:left w:val="none" w:sz="0" w:space="0" w:color="auto"/>
                    <w:bottom w:val="none" w:sz="0" w:space="0" w:color="auto"/>
                    <w:right w:val="none" w:sz="0" w:space="0" w:color="auto"/>
                  </w:divBdr>
                  <w:divsChild>
                    <w:div w:id="1053887913">
                      <w:marLeft w:val="0"/>
                      <w:marRight w:val="0"/>
                      <w:marTop w:val="0"/>
                      <w:marBottom w:val="0"/>
                      <w:divBdr>
                        <w:top w:val="none" w:sz="0" w:space="0" w:color="auto"/>
                        <w:left w:val="none" w:sz="0" w:space="0" w:color="auto"/>
                        <w:bottom w:val="none" w:sz="0" w:space="0" w:color="auto"/>
                        <w:right w:val="none" w:sz="0" w:space="0" w:color="auto"/>
                      </w:divBdr>
                      <w:divsChild>
                        <w:div w:id="2000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2092">
                  <w:marLeft w:val="0"/>
                  <w:marRight w:val="0"/>
                  <w:marTop w:val="240"/>
                  <w:marBottom w:val="0"/>
                  <w:divBdr>
                    <w:top w:val="none" w:sz="0" w:space="0" w:color="auto"/>
                    <w:left w:val="none" w:sz="0" w:space="0" w:color="auto"/>
                    <w:bottom w:val="none" w:sz="0" w:space="0" w:color="auto"/>
                    <w:right w:val="none" w:sz="0" w:space="0" w:color="auto"/>
                  </w:divBdr>
                  <w:divsChild>
                    <w:div w:id="1649435421">
                      <w:marLeft w:val="0"/>
                      <w:marRight w:val="0"/>
                      <w:marTop w:val="0"/>
                      <w:marBottom w:val="0"/>
                      <w:divBdr>
                        <w:top w:val="none" w:sz="0" w:space="0" w:color="auto"/>
                        <w:left w:val="none" w:sz="0" w:space="0" w:color="auto"/>
                        <w:bottom w:val="none" w:sz="0" w:space="0" w:color="auto"/>
                        <w:right w:val="none" w:sz="0" w:space="0" w:color="auto"/>
                      </w:divBdr>
                      <w:divsChild>
                        <w:div w:id="19045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320">
                  <w:marLeft w:val="0"/>
                  <w:marRight w:val="0"/>
                  <w:marTop w:val="240"/>
                  <w:marBottom w:val="0"/>
                  <w:divBdr>
                    <w:top w:val="none" w:sz="0" w:space="0" w:color="auto"/>
                    <w:left w:val="none" w:sz="0" w:space="0" w:color="auto"/>
                    <w:bottom w:val="none" w:sz="0" w:space="0" w:color="auto"/>
                    <w:right w:val="none" w:sz="0" w:space="0" w:color="auto"/>
                  </w:divBdr>
                  <w:divsChild>
                    <w:div w:id="731971911">
                      <w:marLeft w:val="0"/>
                      <w:marRight w:val="0"/>
                      <w:marTop w:val="0"/>
                      <w:marBottom w:val="0"/>
                      <w:divBdr>
                        <w:top w:val="none" w:sz="0" w:space="0" w:color="auto"/>
                        <w:left w:val="none" w:sz="0" w:space="0" w:color="auto"/>
                        <w:bottom w:val="none" w:sz="0" w:space="0" w:color="auto"/>
                        <w:right w:val="none" w:sz="0" w:space="0" w:color="auto"/>
                      </w:divBdr>
                      <w:divsChild>
                        <w:div w:id="17023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6529">
                  <w:marLeft w:val="0"/>
                  <w:marRight w:val="0"/>
                  <w:marTop w:val="240"/>
                  <w:marBottom w:val="0"/>
                  <w:divBdr>
                    <w:top w:val="none" w:sz="0" w:space="0" w:color="auto"/>
                    <w:left w:val="none" w:sz="0" w:space="0" w:color="auto"/>
                    <w:bottom w:val="none" w:sz="0" w:space="0" w:color="auto"/>
                    <w:right w:val="none" w:sz="0" w:space="0" w:color="auto"/>
                  </w:divBdr>
                  <w:divsChild>
                    <w:div w:id="1162351956">
                      <w:marLeft w:val="0"/>
                      <w:marRight w:val="0"/>
                      <w:marTop w:val="0"/>
                      <w:marBottom w:val="0"/>
                      <w:divBdr>
                        <w:top w:val="none" w:sz="0" w:space="0" w:color="auto"/>
                        <w:left w:val="none" w:sz="0" w:space="0" w:color="auto"/>
                        <w:bottom w:val="none" w:sz="0" w:space="0" w:color="auto"/>
                        <w:right w:val="none" w:sz="0" w:space="0" w:color="auto"/>
                      </w:divBdr>
                      <w:divsChild>
                        <w:div w:id="3016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59376">
                  <w:marLeft w:val="0"/>
                  <w:marRight w:val="0"/>
                  <w:marTop w:val="240"/>
                  <w:marBottom w:val="0"/>
                  <w:divBdr>
                    <w:top w:val="none" w:sz="0" w:space="0" w:color="auto"/>
                    <w:left w:val="none" w:sz="0" w:space="0" w:color="auto"/>
                    <w:bottom w:val="none" w:sz="0" w:space="0" w:color="auto"/>
                    <w:right w:val="none" w:sz="0" w:space="0" w:color="auto"/>
                  </w:divBdr>
                  <w:divsChild>
                    <w:div w:id="449322689">
                      <w:marLeft w:val="0"/>
                      <w:marRight w:val="0"/>
                      <w:marTop w:val="0"/>
                      <w:marBottom w:val="0"/>
                      <w:divBdr>
                        <w:top w:val="none" w:sz="0" w:space="0" w:color="auto"/>
                        <w:left w:val="none" w:sz="0" w:space="0" w:color="auto"/>
                        <w:bottom w:val="none" w:sz="0" w:space="0" w:color="auto"/>
                        <w:right w:val="none" w:sz="0" w:space="0" w:color="auto"/>
                      </w:divBdr>
                      <w:divsChild>
                        <w:div w:id="7495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5670">
                  <w:marLeft w:val="0"/>
                  <w:marRight w:val="0"/>
                  <w:marTop w:val="240"/>
                  <w:marBottom w:val="0"/>
                  <w:divBdr>
                    <w:top w:val="none" w:sz="0" w:space="0" w:color="auto"/>
                    <w:left w:val="none" w:sz="0" w:space="0" w:color="auto"/>
                    <w:bottom w:val="none" w:sz="0" w:space="0" w:color="auto"/>
                    <w:right w:val="none" w:sz="0" w:space="0" w:color="auto"/>
                  </w:divBdr>
                  <w:divsChild>
                    <w:div w:id="2056807430">
                      <w:marLeft w:val="0"/>
                      <w:marRight w:val="0"/>
                      <w:marTop w:val="0"/>
                      <w:marBottom w:val="0"/>
                      <w:divBdr>
                        <w:top w:val="none" w:sz="0" w:space="0" w:color="auto"/>
                        <w:left w:val="none" w:sz="0" w:space="0" w:color="auto"/>
                        <w:bottom w:val="none" w:sz="0" w:space="0" w:color="auto"/>
                        <w:right w:val="none" w:sz="0" w:space="0" w:color="auto"/>
                      </w:divBdr>
                      <w:divsChild>
                        <w:div w:id="12746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1046">
                  <w:marLeft w:val="0"/>
                  <w:marRight w:val="0"/>
                  <w:marTop w:val="240"/>
                  <w:marBottom w:val="0"/>
                  <w:divBdr>
                    <w:top w:val="none" w:sz="0" w:space="0" w:color="auto"/>
                    <w:left w:val="none" w:sz="0" w:space="0" w:color="auto"/>
                    <w:bottom w:val="none" w:sz="0" w:space="0" w:color="auto"/>
                    <w:right w:val="none" w:sz="0" w:space="0" w:color="auto"/>
                  </w:divBdr>
                  <w:divsChild>
                    <w:div w:id="1887066229">
                      <w:marLeft w:val="0"/>
                      <w:marRight w:val="0"/>
                      <w:marTop w:val="0"/>
                      <w:marBottom w:val="0"/>
                      <w:divBdr>
                        <w:top w:val="none" w:sz="0" w:space="0" w:color="auto"/>
                        <w:left w:val="none" w:sz="0" w:space="0" w:color="auto"/>
                        <w:bottom w:val="none" w:sz="0" w:space="0" w:color="auto"/>
                        <w:right w:val="none" w:sz="0" w:space="0" w:color="auto"/>
                      </w:divBdr>
                      <w:divsChild>
                        <w:div w:id="19205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7836">
                  <w:marLeft w:val="0"/>
                  <w:marRight w:val="0"/>
                  <w:marTop w:val="240"/>
                  <w:marBottom w:val="0"/>
                  <w:divBdr>
                    <w:top w:val="none" w:sz="0" w:space="0" w:color="auto"/>
                    <w:left w:val="none" w:sz="0" w:space="0" w:color="auto"/>
                    <w:bottom w:val="none" w:sz="0" w:space="0" w:color="auto"/>
                    <w:right w:val="none" w:sz="0" w:space="0" w:color="auto"/>
                  </w:divBdr>
                  <w:divsChild>
                    <w:div w:id="707536831">
                      <w:marLeft w:val="0"/>
                      <w:marRight w:val="0"/>
                      <w:marTop w:val="0"/>
                      <w:marBottom w:val="0"/>
                      <w:divBdr>
                        <w:top w:val="none" w:sz="0" w:space="0" w:color="auto"/>
                        <w:left w:val="none" w:sz="0" w:space="0" w:color="auto"/>
                        <w:bottom w:val="none" w:sz="0" w:space="0" w:color="auto"/>
                        <w:right w:val="none" w:sz="0" w:space="0" w:color="auto"/>
                      </w:divBdr>
                      <w:divsChild>
                        <w:div w:id="2761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4180">
                  <w:marLeft w:val="0"/>
                  <w:marRight w:val="0"/>
                  <w:marTop w:val="240"/>
                  <w:marBottom w:val="0"/>
                  <w:divBdr>
                    <w:top w:val="none" w:sz="0" w:space="0" w:color="auto"/>
                    <w:left w:val="none" w:sz="0" w:space="0" w:color="auto"/>
                    <w:bottom w:val="none" w:sz="0" w:space="0" w:color="auto"/>
                    <w:right w:val="none" w:sz="0" w:space="0" w:color="auto"/>
                  </w:divBdr>
                  <w:divsChild>
                    <w:div w:id="710806941">
                      <w:marLeft w:val="0"/>
                      <w:marRight w:val="0"/>
                      <w:marTop w:val="0"/>
                      <w:marBottom w:val="0"/>
                      <w:divBdr>
                        <w:top w:val="none" w:sz="0" w:space="0" w:color="auto"/>
                        <w:left w:val="none" w:sz="0" w:space="0" w:color="auto"/>
                        <w:bottom w:val="none" w:sz="0" w:space="0" w:color="auto"/>
                        <w:right w:val="none" w:sz="0" w:space="0" w:color="auto"/>
                      </w:divBdr>
                      <w:divsChild>
                        <w:div w:id="3282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5190">
                  <w:marLeft w:val="0"/>
                  <w:marRight w:val="0"/>
                  <w:marTop w:val="240"/>
                  <w:marBottom w:val="0"/>
                  <w:divBdr>
                    <w:top w:val="none" w:sz="0" w:space="0" w:color="auto"/>
                    <w:left w:val="none" w:sz="0" w:space="0" w:color="auto"/>
                    <w:bottom w:val="none" w:sz="0" w:space="0" w:color="auto"/>
                    <w:right w:val="none" w:sz="0" w:space="0" w:color="auto"/>
                  </w:divBdr>
                  <w:divsChild>
                    <w:div w:id="1707559433">
                      <w:marLeft w:val="0"/>
                      <w:marRight w:val="0"/>
                      <w:marTop w:val="0"/>
                      <w:marBottom w:val="0"/>
                      <w:divBdr>
                        <w:top w:val="none" w:sz="0" w:space="0" w:color="auto"/>
                        <w:left w:val="none" w:sz="0" w:space="0" w:color="auto"/>
                        <w:bottom w:val="none" w:sz="0" w:space="0" w:color="auto"/>
                        <w:right w:val="none" w:sz="0" w:space="0" w:color="auto"/>
                      </w:divBdr>
                      <w:divsChild>
                        <w:div w:id="17537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9480">
                  <w:marLeft w:val="0"/>
                  <w:marRight w:val="0"/>
                  <w:marTop w:val="240"/>
                  <w:marBottom w:val="0"/>
                  <w:divBdr>
                    <w:top w:val="none" w:sz="0" w:space="0" w:color="auto"/>
                    <w:left w:val="none" w:sz="0" w:space="0" w:color="auto"/>
                    <w:bottom w:val="none" w:sz="0" w:space="0" w:color="auto"/>
                    <w:right w:val="none" w:sz="0" w:space="0" w:color="auto"/>
                  </w:divBdr>
                  <w:divsChild>
                    <w:div w:id="863052359">
                      <w:marLeft w:val="0"/>
                      <w:marRight w:val="0"/>
                      <w:marTop w:val="0"/>
                      <w:marBottom w:val="0"/>
                      <w:divBdr>
                        <w:top w:val="none" w:sz="0" w:space="0" w:color="auto"/>
                        <w:left w:val="none" w:sz="0" w:space="0" w:color="auto"/>
                        <w:bottom w:val="none" w:sz="0" w:space="0" w:color="auto"/>
                        <w:right w:val="none" w:sz="0" w:space="0" w:color="auto"/>
                      </w:divBdr>
                      <w:divsChild>
                        <w:div w:id="1110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7814">
                  <w:marLeft w:val="0"/>
                  <w:marRight w:val="0"/>
                  <w:marTop w:val="240"/>
                  <w:marBottom w:val="0"/>
                  <w:divBdr>
                    <w:top w:val="none" w:sz="0" w:space="0" w:color="auto"/>
                    <w:left w:val="none" w:sz="0" w:space="0" w:color="auto"/>
                    <w:bottom w:val="none" w:sz="0" w:space="0" w:color="auto"/>
                    <w:right w:val="none" w:sz="0" w:space="0" w:color="auto"/>
                  </w:divBdr>
                  <w:divsChild>
                    <w:div w:id="840239641">
                      <w:marLeft w:val="0"/>
                      <w:marRight w:val="0"/>
                      <w:marTop w:val="0"/>
                      <w:marBottom w:val="0"/>
                      <w:divBdr>
                        <w:top w:val="none" w:sz="0" w:space="0" w:color="auto"/>
                        <w:left w:val="none" w:sz="0" w:space="0" w:color="auto"/>
                        <w:bottom w:val="none" w:sz="0" w:space="0" w:color="auto"/>
                        <w:right w:val="none" w:sz="0" w:space="0" w:color="auto"/>
                      </w:divBdr>
                      <w:divsChild>
                        <w:div w:id="7776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4310">
                  <w:marLeft w:val="0"/>
                  <w:marRight w:val="0"/>
                  <w:marTop w:val="240"/>
                  <w:marBottom w:val="0"/>
                  <w:divBdr>
                    <w:top w:val="none" w:sz="0" w:space="0" w:color="auto"/>
                    <w:left w:val="none" w:sz="0" w:space="0" w:color="auto"/>
                    <w:bottom w:val="none" w:sz="0" w:space="0" w:color="auto"/>
                    <w:right w:val="none" w:sz="0" w:space="0" w:color="auto"/>
                  </w:divBdr>
                  <w:divsChild>
                    <w:div w:id="1987978113">
                      <w:marLeft w:val="0"/>
                      <w:marRight w:val="0"/>
                      <w:marTop w:val="0"/>
                      <w:marBottom w:val="0"/>
                      <w:divBdr>
                        <w:top w:val="none" w:sz="0" w:space="0" w:color="auto"/>
                        <w:left w:val="none" w:sz="0" w:space="0" w:color="auto"/>
                        <w:bottom w:val="none" w:sz="0" w:space="0" w:color="auto"/>
                        <w:right w:val="none" w:sz="0" w:space="0" w:color="auto"/>
                      </w:divBdr>
                      <w:divsChild>
                        <w:div w:id="2339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6479">
                  <w:marLeft w:val="0"/>
                  <w:marRight w:val="0"/>
                  <w:marTop w:val="240"/>
                  <w:marBottom w:val="0"/>
                  <w:divBdr>
                    <w:top w:val="none" w:sz="0" w:space="0" w:color="auto"/>
                    <w:left w:val="none" w:sz="0" w:space="0" w:color="auto"/>
                    <w:bottom w:val="none" w:sz="0" w:space="0" w:color="auto"/>
                    <w:right w:val="none" w:sz="0" w:space="0" w:color="auto"/>
                  </w:divBdr>
                  <w:divsChild>
                    <w:div w:id="1508399241">
                      <w:marLeft w:val="0"/>
                      <w:marRight w:val="0"/>
                      <w:marTop w:val="0"/>
                      <w:marBottom w:val="0"/>
                      <w:divBdr>
                        <w:top w:val="none" w:sz="0" w:space="0" w:color="auto"/>
                        <w:left w:val="none" w:sz="0" w:space="0" w:color="auto"/>
                        <w:bottom w:val="none" w:sz="0" w:space="0" w:color="auto"/>
                        <w:right w:val="none" w:sz="0" w:space="0" w:color="auto"/>
                      </w:divBdr>
                      <w:divsChild>
                        <w:div w:id="10059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1299">
                  <w:marLeft w:val="0"/>
                  <w:marRight w:val="0"/>
                  <w:marTop w:val="240"/>
                  <w:marBottom w:val="0"/>
                  <w:divBdr>
                    <w:top w:val="none" w:sz="0" w:space="0" w:color="auto"/>
                    <w:left w:val="none" w:sz="0" w:space="0" w:color="auto"/>
                    <w:bottom w:val="none" w:sz="0" w:space="0" w:color="auto"/>
                    <w:right w:val="none" w:sz="0" w:space="0" w:color="auto"/>
                  </w:divBdr>
                  <w:divsChild>
                    <w:div w:id="848132425">
                      <w:marLeft w:val="0"/>
                      <w:marRight w:val="0"/>
                      <w:marTop w:val="0"/>
                      <w:marBottom w:val="0"/>
                      <w:divBdr>
                        <w:top w:val="none" w:sz="0" w:space="0" w:color="auto"/>
                        <w:left w:val="none" w:sz="0" w:space="0" w:color="auto"/>
                        <w:bottom w:val="none" w:sz="0" w:space="0" w:color="auto"/>
                        <w:right w:val="none" w:sz="0" w:space="0" w:color="auto"/>
                      </w:divBdr>
                      <w:divsChild>
                        <w:div w:id="20403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2954">
                  <w:marLeft w:val="0"/>
                  <w:marRight w:val="0"/>
                  <w:marTop w:val="240"/>
                  <w:marBottom w:val="0"/>
                  <w:divBdr>
                    <w:top w:val="none" w:sz="0" w:space="0" w:color="auto"/>
                    <w:left w:val="none" w:sz="0" w:space="0" w:color="auto"/>
                    <w:bottom w:val="none" w:sz="0" w:space="0" w:color="auto"/>
                    <w:right w:val="none" w:sz="0" w:space="0" w:color="auto"/>
                  </w:divBdr>
                  <w:divsChild>
                    <w:div w:id="2096197269">
                      <w:marLeft w:val="0"/>
                      <w:marRight w:val="0"/>
                      <w:marTop w:val="0"/>
                      <w:marBottom w:val="0"/>
                      <w:divBdr>
                        <w:top w:val="none" w:sz="0" w:space="0" w:color="auto"/>
                        <w:left w:val="none" w:sz="0" w:space="0" w:color="auto"/>
                        <w:bottom w:val="none" w:sz="0" w:space="0" w:color="auto"/>
                        <w:right w:val="none" w:sz="0" w:space="0" w:color="auto"/>
                      </w:divBdr>
                      <w:divsChild>
                        <w:div w:id="8825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2209">
                  <w:marLeft w:val="0"/>
                  <w:marRight w:val="0"/>
                  <w:marTop w:val="240"/>
                  <w:marBottom w:val="0"/>
                  <w:divBdr>
                    <w:top w:val="none" w:sz="0" w:space="0" w:color="auto"/>
                    <w:left w:val="none" w:sz="0" w:space="0" w:color="auto"/>
                    <w:bottom w:val="none" w:sz="0" w:space="0" w:color="auto"/>
                    <w:right w:val="none" w:sz="0" w:space="0" w:color="auto"/>
                  </w:divBdr>
                  <w:divsChild>
                    <w:div w:id="1624580992">
                      <w:marLeft w:val="0"/>
                      <w:marRight w:val="0"/>
                      <w:marTop w:val="0"/>
                      <w:marBottom w:val="0"/>
                      <w:divBdr>
                        <w:top w:val="none" w:sz="0" w:space="0" w:color="auto"/>
                        <w:left w:val="none" w:sz="0" w:space="0" w:color="auto"/>
                        <w:bottom w:val="none" w:sz="0" w:space="0" w:color="auto"/>
                        <w:right w:val="none" w:sz="0" w:space="0" w:color="auto"/>
                      </w:divBdr>
                      <w:divsChild>
                        <w:div w:id="8674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09435">
                  <w:marLeft w:val="0"/>
                  <w:marRight w:val="0"/>
                  <w:marTop w:val="240"/>
                  <w:marBottom w:val="0"/>
                  <w:divBdr>
                    <w:top w:val="none" w:sz="0" w:space="0" w:color="auto"/>
                    <w:left w:val="none" w:sz="0" w:space="0" w:color="auto"/>
                    <w:bottom w:val="none" w:sz="0" w:space="0" w:color="auto"/>
                    <w:right w:val="none" w:sz="0" w:space="0" w:color="auto"/>
                  </w:divBdr>
                  <w:divsChild>
                    <w:div w:id="236400121">
                      <w:marLeft w:val="0"/>
                      <w:marRight w:val="0"/>
                      <w:marTop w:val="0"/>
                      <w:marBottom w:val="0"/>
                      <w:divBdr>
                        <w:top w:val="none" w:sz="0" w:space="0" w:color="auto"/>
                        <w:left w:val="none" w:sz="0" w:space="0" w:color="auto"/>
                        <w:bottom w:val="none" w:sz="0" w:space="0" w:color="auto"/>
                        <w:right w:val="none" w:sz="0" w:space="0" w:color="auto"/>
                      </w:divBdr>
                      <w:divsChild>
                        <w:div w:id="11594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4562">
                  <w:marLeft w:val="0"/>
                  <w:marRight w:val="0"/>
                  <w:marTop w:val="240"/>
                  <w:marBottom w:val="0"/>
                  <w:divBdr>
                    <w:top w:val="none" w:sz="0" w:space="0" w:color="auto"/>
                    <w:left w:val="none" w:sz="0" w:space="0" w:color="auto"/>
                    <w:bottom w:val="none" w:sz="0" w:space="0" w:color="auto"/>
                    <w:right w:val="none" w:sz="0" w:space="0" w:color="auto"/>
                  </w:divBdr>
                  <w:divsChild>
                    <w:div w:id="531773459">
                      <w:marLeft w:val="0"/>
                      <w:marRight w:val="0"/>
                      <w:marTop w:val="0"/>
                      <w:marBottom w:val="0"/>
                      <w:divBdr>
                        <w:top w:val="none" w:sz="0" w:space="0" w:color="auto"/>
                        <w:left w:val="none" w:sz="0" w:space="0" w:color="auto"/>
                        <w:bottom w:val="none" w:sz="0" w:space="0" w:color="auto"/>
                        <w:right w:val="none" w:sz="0" w:space="0" w:color="auto"/>
                      </w:divBdr>
                      <w:divsChild>
                        <w:div w:id="14488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6468">
                  <w:marLeft w:val="0"/>
                  <w:marRight w:val="0"/>
                  <w:marTop w:val="240"/>
                  <w:marBottom w:val="0"/>
                  <w:divBdr>
                    <w:top w:val="none" w:sz="0" w:space="0" w:color="auto"/>
                    <w:left w:val="none" w:sz="0" w:space="0" w:color="auto"/>
                    <w:bottom w:val="none" w:sz="0" w:space="0" w:color="auto"/>
                    <w:right w:val="none" w:sz="0" w:space="0" w:color="auto"/>
                  </w:divBdr>
                  <w:divsChild>
                    <w:div w:id="1977686341">
                      <w:marLeft w:val="0"/>
                      <w:marRight w:val="0"/>
                      <w:marTop w:val="0"/>
                      <w:marBottom w:val="0"/>
                      <w:divBdr>
                        <w:top w:val="none" w:sz="0" w:space="0" w:color="auto"/>
                        <w:left w:val="none" w:sz="0" w:space="0" w:color="auto"/>
                        <w:bottom w:val="none" w:sz="0" w:space="0" w:color="auto"/>
                        <w:right w:val="none" w:sz="0" w:space="0" w:color="auto"/>
                      </w:divBdr>
                      <w:divsChild>
                        <w:div w:id="8819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737">
                  <w:marLeft w:val="0"/>
                  <w:marRight w:val="0"/>
                  <w:marTop w:val="240"/>
                  <w:marBottom w:val="0"/>
                  <w:divBdr>
                    <w:top w:val="none" w:sz="0" w:space="0" w:color="auto"/>
                    <w:left w:val="none" w:sz="0" w:space="0" w:color="auto"/>
                    <w:bottom w:val="none" w:sz="0" w:space="0" w:color="auto"/>
                    <w:right w:val="none" w:sz="0" w:space="0" w:color="auto"/>
                  </w:divBdr>
                  <w:divsChild>
                    <w:div w:id="204146656">
                      <w:marLeft w:val="0"/>
                      <w:marRight w:val="0"/>
                      <w:marTop w:val="0"/>
                      <w:marBottom w:val="0"/>
                      <w:divBdr>
                        <w:top w:val="none" w:sz="0" w:space="0" w:color="auto"/>
                        <w:left w:val="none" w:sz="0" w:space="0" w:color="auto"/>
                        <w:bottom w:val="none" w:sz="0" w:space="0" w:color="auto"/>
                        <w:right w:val="none" w:sz="0" w:space="0" w:color="auto"/>
                      </w:divBdr>
                      <w:divsChild>
                        <w:div w:id="7955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3643">
                  <w:marLeft w:val="0"/>
                  <w:marRight w:val="0"/>
                  <w:marTop w:val="240"/>
                  <w:marBottom w:val="0"/>
                  <w:divBdr>
                    <w:top w:val="none" w:sz="0" w:space="0" w:color="auto"/>
                    <w:left w:val="none" w:sz="0" w:space="0" w:color="auto"/>
                    <w:bottom w:val="none" w:sz="0" w:space="0" w:color="auto"/>
                    <w:right w:val="none" w:sz="0" w:space="0" w:color="auto"/>
                  </w:divBdr>
                  <w:divsChild>
                    <w:div w:id="1731149717">
                      <w:marLeft w:val="0"/>
                      <w:marRight w:val="0"/>
                      <w:marTop w:val="0"/>
                      <w:marBottom w:val="0"/>
                      <w:divBdr>
                        <w:top w:val="none" w:sz="0" w:space="0" w:color="auto"/>
                        <w:left w:val="none" w:sz="0" w:space="0" w:color="auto"/>
                        <w:bottom w:val="none" w:sz="0" w:space="0" w:color="auto"/>
                        <w:right w:val="none" w:sz="0" w:space="0" w:color="auto"/>
                      </w:divBdr>
                      <w:divsChild>
                        <w:div w:id="11310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8099">
                  <w:marLeft w:val="0"/>
                  <w:marRight w:val="0"/>
                  <w:marTop w:val="240"/>
                  <w:marBottom w:val="0"/>
                  <w:divBdr>
                    <w:top w:val="none" w:sz="0" w:space="0" w:color="auto"/>
                    <w:left w:val="none" w:sz="0" w:space="0" w:color="auto"/>
                    <w:bottom w:val="none" w:sz="0" w:space="0" w:color="auto"/>
                    <w:right w:val="none" w:sz="0" w:space="0" w:color="auto"/>
                  </w:divBdr>
                  <w:divsChild>
                    <w:div w:id="1720741778">
                      <w:marLeft w:val="0"/>
                      <w:marRight w:val="0"/>
                      <w:marTop w:val="0"/>
                      <w:marBottom w:val="0"/>
                      <w:divBdr>
                        <w:top w:val="none" w:sz="0" w:space="0" w:color="auto"/>
                        <w:left w:val="none" w:sz="0" w:space="0" w:color="auto"/>
                        <w:bottom w:val="none" w:sz="0" w:space="0" w:color="auto"/>
                        <w:right w:val="none" w:sz="0" w:space="0" w:color="auto"/>
                      </w:divBdr>
                      <w:divsChild>
                        <w:div w:id="9414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21723">
                  <w:marLeft w:val="0"/>
                  <w:marRight w:val="0"/>
                  <w:marTop w:val="240"/>
                  <w:marBottom w:val="0"/>
                  <w:divBdr>
                    <w:top w:val="none" w:sz="0" w:space="0" w:color="auto"/>
                    <w:left w:val="none" w:sz="0" w:space="0" w:color="auto"/>
                    <w:bottom w:val="none" w:sz="0" w:space="0" w:color="auto"/>
                    <w:right w:val="none" w:sz="0" w:space="0" w:color="auto"/>
                  </w:divBdr>
                  <w:divsChild>
                    <w:div w:id="2064013741">
                      <w:marLeft w:val="0"/>
                      <w:marRight w:val="0"/>
                      <w:marTop w:val="0"/>
                      <w:marBottom w:val="0"/>
                      <w:divBdr>
                        <w:top w:val="none" w:sz="0" w:space="0" w:color="auto"/>
                        <w:left w:val="none" w:sz="0" w:space="0" w:color="auto"/>
                        <w:bottom w:val="none" w:sz="0" w:space="0" w:color="auto"/>
                        <w:right w:val="none" w:sz="0" w:space="0" w:color="auto"/>
                      </w:divBdr>
                      <w:divsChild>
                        <w:div w:id="8162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1564">
                  <w:marLeft w:val="0"/>
                  <w:marRight w:val="0"/>
                  <w:marTop w:val="240"/>
                  <w:marBottom w:val="0"/>
                  <w:divBdr>
                    <w:top w:val="none" w:sz="0" w:space="0" w:color="auto"/>
                    <w:left w:val="none" w:sz="0" w:space="0" w:color="auto"/>
                    <w:bottom w:val="none" w:sz="0" w:space="0" w:color="auto"/>
                    <w:right w:val="none" w:sz="0" w:space="0" w:color="auto"/>
                  </w:divBdr>
                  <w:divsChild>
                    <w:div w:id="1229923707">
                      <w:marLeft w:val="0"/>
                      <w:marRight w:val="0"/>
                      <w:marTop w:val="0"/>
                      <w:marBottom w:val="0"/>
                      <w:divBdr>
                        <w:top w:val="none" w:sz="0" w:space="0" w:color="auto"/>
                        <w:left w:val="none" w:sz="0" w:space="0" w:color="auto"/>
                        <w:bottom w:val="none" w:sz="0" w:space="0" w:color="auto"/>
                        <w:right w:val="none" w:sz="0" w:space="0" w:color="auto"/>
                      </w:divBdr>
                      <w:divsChild>
                        <w:div w:id="5602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2127">
                  <w:marLeft w:val="0"/>
                  <w:marRight w:val="0"/>
                  <w:marTop w:val="240"/>
                  <w:marBottom w:val="0"/>
                  <w:divBdr>
                    <w:top w:val="none" w:sz="0" w:space="0" w:color="auto"/>
                    <w:left w:val="none" w:sz="0" w:space="0" w:color="auto"/>
                    <w:bottom w:val="none" w:sz="0" w:space="0" w:color="auto"/>
                    <w:right w:val="none" w:sz="0" w:space="0" w:color="auto"/>
                  </w:divBdr>
                  <w:divsChild>
                    <w:div w:id="743070887">
                      <w:marLeft w:val="0"/>
                      <w:marRight w:val="0"/>
                      <w:marTop w:val="0"/>
                      <w:marBottom w:val="0"/>
                      <w:divBdr>
                        <w:top w:val="none" w:sz="0" w:space="0" w:color="auto"/>
                        <w:left w:val="none" w:sz="0" w:space="0" w:color="auto"/>
                        <w:bottom w:val="none" w:sz="0" w:space="0" w:color="auto"/>
                        <w:right w:val="none" w:sz="0" w:space="0" w:color="auto"/>
                      </w:divBdr>
                      <w:divsChild>
                        <w:div w:id="2609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0443">
                  <w:marLeft w:val="0"/>
                  <w:marRight w:val="0"/>
                  <w:marTop w:val="240"/>
                  <w:marBottom w:val="0"/>
                  <w:divBdr>
                    <w:top w:val="none" w:sz="0" w:space="0" w:color="auto"/>
                    <w:left w:val="none" w:sz="0" w:space="0" w:color="auto"/>
                    <w:bottom w:val="none" w:sz="0" w:space="0" w:color="auto"/>
                    <w:right w:val="none" w:sz="0" w:space="0" w:color="auto"/>
                  </w:divBdr>
                  <w:divsChild>
                    <w:div w:id="628366512">
                      <w:marLeft w:val="0"/>
                      <w:marRight w:val="0"/>
                      <w:marTop w:val="0"/>
                      <w:marBottom w:val="0"/>
                      <w:divBdr>
                        <w:top w:val="none" w:sz="0" w:space="0" w:color="auto"/>
                        <w:left w:val="none" w:sz="0" w:space="0" w:color="auto"/>
                        <w:bottom w:val="none" w:sz="0" w:space="0" w:color="auto"/>
                        <w:right w:val="none" w:sz="0" w:space="0" w:color="auto"/>
                      </w:divBdr>
                      <w:divsChild>
                        <w:div w:id="9411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7724">
                  <w:marLeft w:val="0"/>
                  <w:marRight w:val="0"/>
                  <w:marTop w:val="240"/>
                  <w:marBottom w:val="0"/>
                  <w:divBdr>
                    <w:top w:val="none" w:sz="0" w:space="0" w:color="auto"/>
                    <w:left w:val="none" w:sz="0" w:space="0" w:color="auto"/>
                    <w:bottom w:val="none" w:sz="0" w:space="0" w:color="auto"/>
                    <w:right w:val="none" w:sz="0" w:space="0" w:color="auto"/>
                  </w:divBdr>
                  <w:divsChild>
                    <w:div w:id="462381832">
                      <w:marLeft w:val="0"/>
                      <w:marRight w:val="0"/>
                      <w:marTop w:val="0"/>
                      <w:marBottom w:val="0"/>
                      <w:divBdr>
                        <w:top w:val="none" w:sz="0" w:space="0" w:color="auto"/>
                        <w:left w:val="none" w:sz="0" w:space="0" w:color="auto"/>
                        <w:bottom w:val="none" w:sz="0" w:space="0" w:color="auto"/>
                        <w:right w:val="none" w:sz="0" w:space="0" w:color="auto"/>
                      </w:divBdr>
                      <w:divsChild>
                        <w:div w:id="9496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5591">
                  <w:marLeft w:val="0"/>
                  <w:marRight w:val="0"/>
                  <w:marTop w:val="240"/>
                  <w:marBottom w:val="0"/>
                  <w:divBdr>
                    <w:top w:val="none" w:sz="0" w:space="0" w:color="auto"/>
                    <w:left w:val="none" w:sz="0" w:space="0" w:color="auto"/>
                    <w:bottom w:val="none" w:sz="0" w:space="0" w:color="auto"/>
                    <w:right w:val="none" w:sz="0" w:space="0" w:color="auto"/>
                  </w:divBdr>
                  <w:divsChild>
                    <w:div w:id="25645152">
                      <w:marLeft w:val="0"/>
                      <w:marRight w:val="0"/>
                      <w:marTop w:val="0"/>
                      <w:marBottom w:val="0"/>
                      <w:divBdr>
                        <w:top w:val="none" w:sz="0" w:space="0" w:color="auto"/>
                        <w:left w:val="none" w:sz="0" w:space="0" w:color="auto"/>
                        <w:bottom w:val="none" w:sz="0" w:space="0" w:color="auto"/>
                        <w:right w:val="none" w:sz="0" w:space="0" w:color="auto"/>
                      </w:divBdr>
                      <w:divsChild>
                        <w:div w:id="1932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29909">
                  <w:marLeft w:val="0"/>
                  <w:marRight w:val="0"/>
                  <w:marTop w:val="240"/>
                  <w:marBottom w:val="0"/>
                  <w:divBdr>
                    <w:top w:val="none" w:sz="0" w:space="0" w:color="auto"/>
                    <w:left w:val="none" w:sz="0" w:space="0" w:color="auto"/>
                    <w:bottom w:val="none" w:sz="0" w:space="0" w:color="auto"/>
                    <w:right w:val="none" w:sz="0" w:space="0" w:color="auto"/>
                  </w:divBdr>
                  <w:divsChild>
                    <w:div w:id="1292904494">
                      <w:marLeft w:val="0"/>
                      <w:marRight w:val="0"/>
                      <w:marTop w:val="0"/>
                      <w:marBottom w:val="0"/>
                      <w:divBdr>
                        <w:top w:val="none" w:sz="0" w:space="0" w:color="auto"/>
                        <w:left w:val="none" w:sz="0" w:space="0" w:color="auto"/>
                        <w:bottom w:val="none" w:sz="0" w:space="0" w:color="auto"/>
                        <w:right w:val="none" w:sz="0" w:space="0" w:color="auto"/>
                      </w:divBdr>
                      <w:divsChild>
                        <w:div w:id="7051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8947">
                  <w:marLeft w:val="0"/>
                  <w:marRight w:val="0"/>
                  <w:marTop w:val="240"/>
                  <w:marBottom w:val="0"/>
                  <w:divBdr>
                    <w:top w:val="none" w:sz="0" w:space="0" w:color="auto"/>
                    <w:left w:val="none" w:sz="0" w:space="0" w:color="auto"/>
                    <w:bottom w:val="none" w:sz="0" w:space="0" w:color="auto"/>
                    <w:right w:val="none" w:sz="0" w:space="0" w:color="auto"/>
                  </w:divBdr>
                  <w:divsChild>
                    <w:div w:id="496533236">
                      <w:marLeft w:val="0"/>
                      <w:marRight w:val="0"/>
                      <w:marTop w:val="0"/>
                      <w:marBottom w:val="0"/>
                      <w:divBdr>
                        <w:top w:val="none" w:sz="0" w:space="0" w:color="auto"/>
                        <w:left w:val="none" w:sz="0" w:space="0" w:color="auto"/>
                        <w:bottom w:val="none" w:sz="0" w:space="0" w:color="auto"/>
                        <w:right w:val="none" w:sz="0" w:space="0" w:color="auto"/>
                      </w:divBdr>
                      <w:divsChild>
                        <w:div w:id="17536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450">
                  <w:marLeft w:val="0"/>
                  <w:marRight w:val="0"/>
                  <w:marTop w:val="240"/>
                  <w:marBottom w:val="0"/>
                  <w:divBdr>
                    <w:top w:val="none" w:sz="0" w:space="0" w:color="auto"/>
                    <w:left w:val="none" w:sz="0" w:space="0" w:color="auto"/>
                    <w:bottom w:val="none" w:sz="0" w:space="0" w:color="auto"/>
                    <w:right w:val="none" w:sz="0" w:space="0" w:color="auto"/>
                  </w:divBdr>
                  <w:divsChild>
                    <w:div w:id="1302153441">
                      <w:marLeft w:val="0"/>
                      <w:marRight w:val="0"/>
                      <w:marTop w:val="0"/>
                      <w:marBottom w:val="0"/>
                      <w:divBdr>
                        <w:top w:val="none" w:sz="0" w:space="0" w:color="auto"/>
                        <w:left w:val="none" w:sz="0" w:space="0" w:color="auto"/>
                        <w:bottom w:val="none" w:sz="0" w:space="0" w:color="auto"/>
                        <w:right w:val="none" w:sz="0" w:space="0" w:color="auto"/>
                      </w:divBdr>
                      <w:divsChild>
                        <w:div w:id="16667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6654">
                  <w:marLeft w:val="0"/>
                  <w:marRight w:val="0"/>
                  <w:marTop w:val="240"/>
                  <w:marBottom w:val="0"/>
                  <w:divBdr>
                    <w:top w:val="none" w:sz="0" w:space="0" w:color="auto"/>
                    <w:left w:val="none" w:sz="0" w:space="0" w:color="auto"/>
                    <w:bottom w:val="none" w:sz="0" w:space="0" w:color="auto"/>
                    <w:right w:val="none" w:sz="0" w:space="0" w:color="auto"/>
                  </w:divBdr>
                  <w:divsChild>
                    <w:div w:id="1380737464">
                      <w:marLeft w:val="0"/>
                      <w:marRight w:val="0"/>
                      <w:marTop w:val="0"/>
                      <w:marBottom w:val="0"/>
                      <w:divBdr>
                        <w:top w:val="none" w:sz="0" w:space="0" w:color="auto"/>
                        <w:left w:val="none" w:sz="0" w:space="0" w:color="auto"/>
                        <w:bottom w:val="none" w:sz="0" w:space="0" w:color="auto"/>
                        <w:right w:val="none" w:sz="0" w:space="0" w:color="auto"/>
                      </w:divBdr>
                      <w:divsChild>
                        <w:div w:id="18902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602">
                  <w:marLeft w:val="0"/>
                  <w:marRight w:val="0"/>
                  <w:marTop w:val="240"/>
                  <w:marBottom w:val="0"/>
                  <w:divBdr>
                    <w:top w:val="none" w:sz="0" w:space="0" w:color="auto"/>
                    <w:left w:val="none" w:sz="0" w:space="0" w:color="auto"/>
                    <w:bottom w:val="none" w:sz="0" w:space="0" w:color="auto"/>
                    <w:right w:val="none" w:sz="0" w:space="0" w:color="auto"/>
                  </w:divBdr>
                  <w:divsChild>
                    <w:div w:id="1795825544">
                      <w:marLeft w:val="0"/>
                      <w:marRight w:val="0"/>
                      <w:marTop w:val="0"/>
                      <w:marBottom w:val="0"/>
                      <w:divBdr>
                        <w:top w:val="none" w:sz="0" w:space="0" w:color="auto"/>
                        <w:left w:val="none" w:sz="0" w:space="0" w:color="auto"/>
                        <w:bottom w:val="none" w:sz="0" w:space="0" w:color="auto"/>
                        <w:right w:val="none" w:sz="0" w:space="0" w:color="auto"/>
                      </w:divBdr>
                      <w:divsChild>
                        <w:div w:id="13385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1808">
                  <w:marLeft w:val="0"/>
                  <w:marRight w:val="0"/>
                  <w:marTop w:val="240"/>
                  <w:marBottom w:val="0"/>
                  <w:divBdr>
                    <w:top w:val="none" w:sz="0" w:space="0" w:color="auto"/>
                    <w:left w:val="none" w:sz="0" w:space="0" w:color="auto"/>
                    <w:bottom w:val="none" w:sz="0" w:space="0" w:color="auto"/>
                    <w:right w:val="none" w:sz="0" w:space="0" w:color="auto"/>
                  </w:divBdr>
                  <w:divsChild>
                    <w:div w:id="1906837022">
                      <w:marLeft w:val="0"/>
                      <w:marRight w:val="0"/>
                      <w:marTop w:val="0"/>
                      <w:marBottom w:val="0"/>
                      <w:divBdr>
                        <w:top w:val="none" w:sz="0" w:space="0" w:color="auto"/>
                        <w:left w:val="none" w:sz="0" w:space="0" w:color="auto"/>
                        <w:bottom w:val="none" w:sz="0" w:space="0" w:color="auto"/>
                        <w:right w:val="none" w:sz="0" w:space="0" w:color="auto"/>
                      </w:divBdr>
                      <w:divsChild>
                        <w:div w:id="5131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4329">
                  <w:marLeft w:val="0"/>
                  <w:marRight w:val="0"/>
                  <w:marTop w:val="240"/>
                  <w:marBottom w:val="0"/>
                  <w:divBdr>
                    <w:top w:val="none" w:sz="0" w:space="0" w:color="auto"/>
                    <w:left w:val="none" w:sz="0" w:space="0" w:color="auto"/>
                    <w:bottom w:val="none" w:sz="0" w:space="0" w:color="auto"/>
                    <w:right w:val="none" w:sz="0" w:space="0" w:color="auto"/>
                  </w:divBdr>
                  <w:divsChild>
                    <w:div w:id="698363035">
                      <w:marLeft w:val="0"/>
                      <w:marRight w:val="0"/>
                      <w:marTop w:val="0"/>
                      <w:marBottom w:val="0"/>
                      <w:divBdr>
                        <w:top w:val="none" w:sz="0" w:space="0" w:color="auto"/>
                        <w:left w:val="none" w:sz="0" w:space="0" w:color="auto"/>
                        <w:bottom w:val="none" w:sz="0" w:space="0" w:color="auto"/>
                        <w:right w:val="none" w:sz="0" w:space="0" w:color="auto"/>
                      </w:divBdr>
                      <w:divsChild>
                        <w:div w:id="14905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99215">
                  <w:marLeft w:val="0"/>
                  <w:marRight w:val="0"/>
                  <w:marTop w:val="240"/>
                  <w:marBottom w:val="0"/>
                  <w:divBdr>
                    <w:top w:val="none" w:sz="0" w:space="0" w:color="auto"/>
                    <w:left w:val="none" w:sz="0" w:space="0" w:color="auto"/>
                    <w:bottom w:val="none" w:sz="0" w:space="0" w:color="auto"/>
                    <w:right w:val="none" w:sz="0" w:space="0" w:color="auto"/>
                  </w:divBdr>
                  <w:divsChild>
                    <w:div w:id="97457983">
                      <w:marLeft w:val="0"/>
                      <w:marRight w:val="0"/>
                      <w:marTop w:val="0"/>
                      <w:marBottom w:val="0"/>
                      <w:divBdr>
                        <w:top w:val="none" w:sz="0" w:space="0" w:color="auto"/>
                        <w:left w:val="none" w:sz="0" w:space="0" w:color="auto"/>
                        <w:bottom w:val="none" w:sz="0" w:space="0" w:color="auto"/>
                        <w:right w:val="none" w:sz="0" w:space="0" w:color="auto"/>
                      </w:divBdr>
                      <w:divsChild>
                        <w:div w:id="14319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504">
                  <w:marLeft w:val="0"/>
                  <w:marRight w:val="0"/>
                  <w:marTop w:val="240"/>
                  <w:marBottom w:val="0"/>
                  <w:divBdr>
                    <w:top w:val="none" w:sz="0" w:space="0" w:color="auto"/>
                    <w:left w:val="none" w:sz="0" w:space="0" w:color="auto"/>
                    <w:bottom w:val="none" w:sz="0" w:space="0" w:color="auto"/>
                    <w:right w:val="none" w:sz="0" w:space="0" w:color="auto"/>
                  </w:divBdr>
                  <w:divsChild>
                    <w:div w:id="2022390179">
                      <w:marLeft w:val="0"/>
                      <w:marRight w:val="0"/>
                      <w:marTop w:val="0"/>
                      <w:marBottom w:val="0"/>
                      <w:divBdr>
                        <w:top w:val="none" w:sz="0" w:space="0" w:color="auto"/>
                        <w:left w:val="none" w:sz="0" w:space="0" w:color="auto"/>
                        <w:bottom w:val="none" w:sz="0" w:space="0" w:color="auto"/>
                        <w:right w:val="none" w:sz="0" w:space="0" w:color="auto"/>
                      </w:divBdr>
                      <w:divsChild>
                        <w:div w:id="19728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3587">
                  <w:marLeft w:val="0"/>
                  <w:marRight w:val="0"/>
                  <w:marTop w:val="240"/>
                  <w:marBottom w:val="0"/>
                  <w:divBdr>
                    <w:top w:val="none" w:sz="0" w:space="0" w:color="auto"/>
                    <w:left w:val="none" w:sz="0" w:space="0" w:color="auto"/>
                    <w:bottom w:val="none" w:sz="0" w:space="0" w:color="auto"/>
                    <w:right w:val="none" w:sz="0" w:space="0" w:color="auto"/>
                  </w:divBdr>
                  <w:divsChild>
                    <w:div w:id="178130750">
                      <w:marLeft w:val="0"/>
                      <w:marRight w:val="0"/>
                      <w:marTop w:val="0"/>
                      <w:marBottom w:val="0"/>
                      <w:divBdr>
                        <w:top w:val="none" w:sz="0" w:space="0" w:color="auto"/>
                        <w:left w:val="none" w:sz="0" w:space="0" w:color="auto"/>
                        <w:bottom w:val="none" w:sz="0" w:space="0" w:color="auto"/>
                        <w:right w:val="none" w:sz="0" w:space="0" w:color="auto"/>
                      </w:divBdr>
                      <w:divsChild>
                        <w:div w:id="17861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5688">
                  <w:marLeft w:val="0"/>
                  <w:marRight w:val="0"/>
                  <w:marTop w:val="240"/>
                  <w:marBottom w:val="0"/>
                  <w:divBdr>
                    <w:top w:val="none" w:sz="0" w:space="0" w:color="auto"/>
                    <w:left w:val="none" w:sz="0" w:space="0" w:color="auto"/>
                    <w:bottom w:val="none" w:sz="0" w:space="0" w:color="auto"/>
                    <w:right w:val="none" w:sz="0" w:space="0" w:color="auto"/>
                  </w:divBdr>
                  <w:divsChild>
                    <w:div w:id="800925865">
                      <w:marLeft w:val="0"/>
                      <w:marRight w:val="0"/>
                      <w:marTop w:val="0"/>
                      <w:marBottom w:val="0"/>
                      <w:divBdr>
                        <w:top w:val="none" w:sz="0" w:space="0" w:color="auto"/>
                        <w:left w:val="none" w:sz="0" w:space="0" w:color="auto"/>
                        <w:bottom w:val="none" w:sz="0" w:space="0" w:color="auto"/>
                        <w:right w:val="none" w:sz="0" w:space="0" w:color="auto"/>
                      </w:divBdr>
                      <w:divsChild>
                        <w:div w:id="14908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6445">
                  <w:marLeft w:val="0"/>
                  <w:marRight w:val="0"/>
                  <w:marTop w:val="240"/>
                  <w:marBottom w:val="0"/>
                  <w:divBdr>
                    <w:top w:val="none" w:sz="0" w:space="0" w:color="auto"/>
                    <w:left w:val="none" w:sz="0" w:space="0" w:color="auto"/>
                    <w:bottom w:val="none" w:sz="0" w:space="0" w:color="auto"/>
                    <w:right w:val="none" w:sz="0" w:space="0" w:color="auto"/>
                  </w:divBdr>
                  <w:divsChild>
                    <w:div w:id="234710354">
                      <w:marLeft w:val="0"/>
                      <w:marRight w:val="0"/>
                      <w:marTop w:val="0"/>
                      <w:marBottom w:val="0"/>
                      <w:divBdr>
                        <w:top w:val="none" w:sz="0" w:space="0" w:color="auto"/>
                        <w:left w:val="none" w:sz="0" w:space="0" w:color="auto"/>
                        <w:bottom w:val="none" w:sz="0" w:space="0" w:color="auto"/>
                        <w:right w:val="none" w:sz="0" w:space="0" w:color="auto"/>
                      </w:divBdr>
                      <w:divsChild>
                        <w:div w:id="14926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43618">
                  <w:marLeft w:val="0"/>
                  <w:marRight w:val="0"/>
                  <w:marTop w:val="240"/>
                  <w:marBottom w:val="0"/>
                  <w:divBdr>
                    <w:top w:val="none" w:sz="0" w:space="0" w:color="auto"/>
                    <w:left w:val="none" w:sz="0" w:space="0" w:color="auto"/>
                    <w:bottom w:val="none" w:sz="0" w:space="0" w:color="auto"/>
                    <w:right w:val="none" w:sz="0" w:space="0" w:color="auto"/>
                  </w:divBdr>
                  <w:divsChild>
                    <w:div w:id="297076644">
                      <w:marLeft w:val="0"/>
                      <w:marRight w:val="0"/>
                      <w:marTop w:val="0"/>
                      <w:marBottom w:val="0"/>
                      <w:divBdr>
                        <w:top w:val="none" w:sz="0" w:space="0" w:color="auto"/>
                        <w:left w:val="none" w:sz="0" w:space="0" w:color="auto"/>
                        <w:bottom w:val="none" w:sz="0" w:space="0" w:color="auto"/>
                        <w:right w:val="none" w:sz="0" w:space="0" w:color="auto"/>
                      </w:divBdr>
                      <w:divsChild>
                        <w:div w:id="6386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2210">
                  <w:marLeft w:val="0"/>
                  <w:marRight w:val="0"/>
                  <w:marTop w:val="240"/>
                  <w:marBottom w:val="0"/>
                  <w:divBdr>
                    <w:top w:val="none" w:sz="0" w:space="0" w:color="auto"/>
                    <w:left w:val="none" w:sz="0" w:space="0" w:color="auto"/>
                    <w:bottom w:val="none" w:sz="0" w:space="0" w:color="auto"/>
                    <w:right w:val="none" w:sz="0" w:space="0" w:color="auto"/>
                  </w:divBdr>
                  <w:divsChild>
                    <w:div w:id="742293">
                      <w:marLeft w:val="0"/>
                      <w:marRight w:val="0"/>
                      <w:marTop w:val="0"/>
                      <w:marBottom w:val="0"/>
                      <w:divBdr>
                        <w:top w:val="none" w:sz="0" w:space="0" w:color="auto"/>
                        <w:left w:val="none" w:sz="0" w:space="0" w:color="auto"/>
                        <w:bottom w:val="none" w:sz="0" w:space="0" w:color="auto"/>
                        <w:right w:val="none" w:sz="0" w:space="0" w:color="auto"/>
                      </w:divBdr>
                      <w:divsChild>
                        <w:div w:id="160638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0837">
                  <w:marLeft w:val="0"/>
                  <w:marRight w:val="0"/>
                  <w:marTop w:val="240"/>
                  <w:marBottom w:val="0"/>
                  <w:divBdr>
                    <w:top w:val="none" w:sz="0" w:space="0" w:color="auto"/>
                    <w:left w:val="none" w:sz="0" w:space="0" w:color="auto"/>
                    <w:bottom w:val="none" w:sz="0" w:space="0" w:color="auto"/>
                    <w:right w:val="none" w:sz="0" w:space="0" w:color="auto"/>
                  </w:divBdr>
                  <w:divsChild>
                    <w:div w:id="967931221">
                      <w:marLeft w:val="0"/>
                      <w:marRight w:val="0"/>
                      <w:marTop w:val="0"/>
                      <w:marBottom w:val="0"/>
                      <w:divBdr>
                        <w:top w:val="none" w:sz="0" w:space="0" w:color="auto"/>
                        <w:left w:val="none" w:sz="0" w:space="0" w:color="auto"/>
                        <w:bottom w:val="none" w:sz="0" w:space="0" w:color="auto"/>
                        <w:right w:val="none" w:sz="0" w:space="0" w:color="auto"/>
                      </w:divBdr>
                      <w:divsChild>
                        <w:div w:id="114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1377">
                  <w:marLeft w:val="0"/>
                  <w:marRight w:val="0"/>
                  <w:marTop w:val="240"/>
                  <w:marBottom w:val="0"/>
                  <w:divBdr>
                    <w:top w:val="none" w:sz="0" w:space="0" w:color="auto"/>
                    <w:left w:val="none" w:sz="0" w:space="0" w:color="auto"/>
                    <w:bottom w:val="none" w:sz="0" w:space="0" w:color="auto"/>
                    <w:right w:val="none" w:sz="0" w:space="0" w:color="auto"/>
                  </w:divBdr>
                  <w:divsChild>
                    <w:div w:id="1042633220">
                      <w:marLeft w:val="0"/>
                      <w:marRight w:val="0"/>
                      <w:marTop w:val="0"/>
                      <w:marBottom w:val="0"/>
                      <w:divBdr>
                        <w:top w:val="none" w:sz="0" w:space="0" w:color="auto"/>
                        <w:left w:val="none" w:sz="0" w:space="0" w:color="auto"/>
                        <w:bottom w:val="none" w:sz="0" w:space="0" w:color="auto"/>
                        <w:right w:val="none" w:sz="0" w:space="0" w:color="auto"/>
                      </w:divBdr>
                      <w:divsChild>
                        <w:div w:id="18847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9299">
                  <w:marLeft w:val="0"/>
                  <w:marRight w:val="0"/>
                  <w:marTop w:val="240"/>
                  <w:marBottom w:val="0"/>
                  <w:divBdr>
                    <w:top w:val="none" w:sz="0" w:space="0" w:color="auto"/>
                    <w:left w:val="none" w:sz="0" w:space="0" w:color="auto"/>
                    <w:bottom w:val="none" w:sz="0" w:space="0" w:color="auto"/>
                    <w:right w:val="none" w:sz="0" w:space="0" w:color="auto"/>
                  </w:divBdr>
                  <w:divsChild>
                    <w:div w:id="6173779">
                      <w:marLeft w:val="0"/>
                      <w:marRight w:val="0"/>
                      <w:marTop w:val="0"/>
                      <w:marBottom w:val="0"/>
                      <w:divBdr>
                        <w:top w:val="none" w:sz="0" w:space="0" w:color="auto"/>
                        <w:left w:val="none" w:sz="0" w:space="0" w:color="auto"/>
                        <w:bottom w:val="none" w:sz="0" w:space="0" w:color="auto"/>
                        <w:right w:val="none" w:sz="0" w:space="0" w:color="auto"/>
                      </w:divBdr>
                      <w:divsChild>
                        <w:div w:id="8596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0430">
                  <w:marLeft w:val="0"/>
                  <w:marRight w:val="0"/>
                  <w:marTop w:val="240"/>
                  <w:marBottom w:val="0"/>
                  <w:divBdr>
                    <w:top w:val="none" w:sz="0" w:space="0" w:color="auto"/>
                    <w:left w:val="none" w:sz="0" w:space="0" w:color="auto"/>
                    <w:bottom w:val="none" w:sz="0" w:space="0" w:color="auto"/>
                    <w:right w:val="none" w:sz="0" w:space="0" w:color="auto"/>
                  </w:divBdr>
                  <w:divsChild>
                    <w:div w:id="946544359">
                      <w:marLeft w:val="0"/>
                      <w:marRight w:val="0"/>
                      <w:marTop w:val="0"/>
                      <w:marBottom w:val="0"/>
                      <w:divBdr>
                        <w:top w:val="none" w:sz="0" w:space="0" w:color="auto"/>
                        <w:left w:val="none" w:sz="0" w:space="0" w:color="auto"/>
                        <w:bottom w:val="none" w:sz="0" w:space="0" w:color="auto"/>
                        <w:right w:val="none" w:sz="0" w:space="0" w:color="auto"/>
                      </w:divBdr>
                      <w:divsChild>
                        <w:div w:id="7103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0603">
                  <w:marLeft w:val="0"/>
                  <w:marRight w:val="0"/>
                  <w:marTop w:val="240"/>
                  <w:marBottom w:val="0"/>
                  <w:divBdr>
                    <w:top w:val="none" w:sz="0" w:space="0" w:color="auto"/>
                    <w:left w:val="none" w:sz="0" w:space="0" w:color="auto"/>
                    <w:bottom w:val="none" w:sz="0" w:space="0" w:color="auto"/>
                    <w:right w:val="none" w:sz="0" w:space="0" w:color="auto"/>
                  </w:divBdr>
                  <w:divsChild>
                    <w:div w:id="967206803">
                      <w:marLeft w:val="0"/>
                      <w:marRight w:val="0"/>
                      <w:marTop w:val="0"/>
                      <w:marBottom w:val="0"/>
                      <w:divBdr>
                        <w:top w:val="none" w:sz="0" w:space="0" w:color="auto"/>
                        <w:left w:val="none" w:sz="0" w:space="0" w:color="auto"/>
                        <w:bottom w:val="none" w:sz="0" w:space="0" w:color="auto"/>
                        <w:right w:val="none" w:sz="0" w:space="0" w:color="auto"/>
                      </w:divBdr>
                      <w:divsChild>
                        <w:div w:id="5767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3246">
                  <w:marLeft w:val="0"/>
                  <w:marRight w:val="0"/>
                  <w:marTop w:val="240"/>
                  <w:marBottom w:val="0"/>
                  <w:divBdr>
                    <w:top w:val="none" w:sz="0" w:space="0" w:color="auto"/>
                    <w:left w:val="none" w:sz="0" w:space="0" w:color="auto"/>
                    <w:bottom w:val="none" w:sz="0" w:space="0" w:color="auto"/>
                    <w:right w:val="none" w:sz="0" w:space="0" w:color="auto"/>
                  </w:divBdr>
                  <w:divsChild>
                    <w:div w:id="596330943">
                      <w:marLeft w:val="0"/>
                      <w:marRight w:val="0"/>
                      <w:marTop w:val="0"/>
                      <w:marBottom w:val="0"/>
                      <w:divBdr>
                        <w:top w:val="none" w:sz="0" w:space="0" w:color="auto"/>
                        <w:left w:val="none" w:sz="0" w:space="0" w:color="auto"/>
                        <w:bottom w:val="none" w:sz="0" w:space="0" w:color="auto"/>
                        <w:right w:val="none" w:sz="0" w:space="0" w:color="auto"/>
                      </w:divBdr>
                      <w:divsChild>
                        <w:div w:id="14732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60174">
                  <w:marLeft w:val="0"/>
                  <w:marRight w:val="0"/>
                  <w:marTop w:val="240"/>
                  <w:marBottom w:val="0"/>
                  <w:divBdr>
                    <w:top w:val="none" w:sz="0" w:space="0" w:color="auto"/>
                    <w:left w:val="none" w:sz="0" w:space="0" w:color="auto"/>
                    <w:bottom w:val="none" w:sz="0" w:space="0" w:color="auto"/>
                    <w:right w:val="none" w:sz="0" w:space="0" w:color="auto"/>
                  </w:divBdr>
                  <w:divsChild>
                    <w:div w:id="1411732311">
                      <w:marLeft w:val="0"/>
                      <w:marRight w:val="0"/>
                      <w:marTop w:val="0"/>
                      <w:marBottom w:val="0"/>
                      <w:divBdr>
                        <w:top w:val="none" w:sz="0" w:space="0" w:color="auto"/>
                        <w:left w:val="none" w:sz="0" w:space="0" w:color="auto"/>
                        <w:bottom w:val="none" w:sz="0" w:space="0" w:color="auto"/>
                        <w:right w:val="none" w:sz="0" w:space="0" w:color="auto"/>
                      </w:divBdr>
                      <w:divsChild>
                        <w:div w:id="3175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90026">
                  <w:marLeft w:val="0"/>
                  <w:marRight w:val="0"/>
                  <w:marTop w:val="240"/>
                  <w:marBottom w:val="0"/>
                  <w:divBdr>
                    <w:top w:val="none" w:sz="0" w:space="0" w:color="auto"/>
                    <w:left w:val="none" w:sz="0" w:space="0" w:color="auto"/>
                    <w:bottom w:val="none" w:sz="0" w:space="0" w:color="auto"/>
                    <w:right w:val="none" w:sz="0" w:space="0" w:color="auto"/>
                  </w:divBdr>
                  <w:divsChild>
                    <w:div w:id="1730692053">
                      <w:marLeft w:val="0"/>
                      <w:marRight w:val="0"/>
                      <w:marTop w:val="0"/>
                      <w:marBottom w:val="0"/>
                      <w:divBdr>
                        <w:top w:val="none" w:sz="0" w:space="0" w:color="auto"/>
                        <w:left w:val="none" w:sz="0" w:space="0" w:color="auto"/>
                        <w:bottom w:val="none" w:sz="0" w:space="0" w:color="auto"/>
                        <w:right w:val="none" w:sz="0" w:space="0" w:color="auto"/>
                      </w:divBdr>
                      <w:divsChild>
                        <w:div w:id="19877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6303">
                  <w:marLeft w:val="0"/>
                  <w:marRight w:val="0"/>
                  <w:marTop w:val="240"/>
                  <w:marBottom w:val="0"/>
                  <w:divBdr>
                    <w:top w:val="none" w:sz="0" w:space="0" w:color="auto"/>
                    <w:left w:val="none" w:sz="0" w:space="0" w:color="auto"/>
                    <w:bottom w:val="none" w:sz="0" w:space="0" w:color="auto"/>
                    <w:right w:val="none" w:sz="0" w:space="0" w:color="auto"/>
                  </w:divBdr>
                  <w:divsChild>
                    <w:div w:id="1434015798">
                      <w:marLeft w:val="0"/>
                      <w:marRight w:val="0"/>
                      <w:marTop w:val="0"/>
                      <w:marBottom w:val="0"/>
                      <w:divBdr>
                        <w:top w:val="none" w:sz="0" w:space="0" w:color="auto"/>
                        <w:left w:val="none" w:sz="0" w:space="0" w:color="auto"/>
                        <w:bottom w:val="none" w:sz="0" w:space="0" w:color="auto"/>
                        <w:right w:val="none" w:sz="0" w:space="0" w:color="auto"/>
                      </w:divBdr>
                      <w:divsChild>
                        <w:div w:id="16015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244">
                  <w:marLeft w:val="0"/>
                  <w:marRight w:val="0"/>
                  <w:marTop w:val="240"/>
                  <w:marBottom w:val="0"/>
                  <w:divBdr>
                    <w:top w:val="none" w:sz="0" w:space="0" w:color="auto"/>
                    <w:left w:val="none" w:sz="0" w:space="0" w:color="auto"/>
                    <w:bottom w:val="none" w:sz="0" w:space="0" w:color="auto"/>
                    <w:right w:val="none" w:sz="0" w:space="0" w:color="auto"/>
                  </w:divBdr>
                  <w:divsChild>
                    <w:div w:id="440032169">
                      <w:marLeft w:val="0"/>
                      <w:marRight w:val="0"/>
                      <w:marTop w:val="0"/>
                      <w:marBottom w:val="0"/>
                      <w:divBdr>
                        <w:top w:val="none" w:sz="0" w:space="0" w:color="auto"/>
                        <w:left w:val="none" w:sz="0" w:space="0" w:color="auto"/>
                        <w:bottom w:val="none" w:sz="0" w:space="0" w:color="auto"/>
                        <w:right w:val="none" w:sz="0" w:space="0" w:color="auto"/>
                      </w:divBdr>
                      <w:divsChild>
                        <w:div w:id="10272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19055">
                  <w:marLeft w:val="0"/>
                  <w:marRight w:val="0"/>
                  <w:marTop w:val="240"/>
                  <w:marBottom w:val="0"/>
                  <w:divBdr>
                    <w:top w:val="none" w:sz="0" w:space="0" w:color="auto"/>
                    <w:left w:val="none" w:sz="0" w:space="0" w:color="auto"/>
                    <w:bottom w:val="none" w:sz="0" w:space="0" w:color="auto"/>
                    <w:right w:val="none" w:sz="0" w:space="0" w:color="auto"/>
                  </w:divBdr>
                  <w:divsChild>
                    <w:div w:id="1895969416">
                      <w:marLeft w:val="0"/>
                      <w:marRight w:val="0"/>
                      <w:marTop w:val="0"/>
                      <w:marBottom w:val="0"/>
                      <w:divBdr>
                        <w:top w:val="none" w:sz="0" w:space="0" w:color="auto"/>
                        <w:left w:val="none" w:sz="0" w:space="0" w:color="auto"/>
                        <w:bottom w:val="none" w:sz="0" w:space="0" w:color="auto"/>
                        <w:right w:val="none" w:sz="0" w:space="0" w:color="auto"/>
                      </w:divBdr>
                      <w:divsChild>
                        <w:div w:id="17723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40390">
                  <w:marLeft w:val="0"/>
                  <w:marRight w:val="0"/>
                  <w:marTop w:val="240"/>
                  <w:marBottom w:val="0"/>
                  <w:divBdr>
                    <w:top w:val="none" w:sz="0" w:space="0" w:color="auto"/>
                    <w:left w:val="none" w:sz="0" w:space="0" w:color="auto"/>
                    <w:bottom w:val="none" w:sz="0" w:space="0" w:color="auto"/>
                    <w:right w:val="none" w:sz="0" w:space="0" w:color="auto"/>
                  </w:divBdr>
                  <w:divsChild>
                    <w:div w:id="1737588100">
                      <w:marLeft w:val="0"/>
                      <w:marRight w:val="0"/>
                      <w:marTop w:val="0"/>
                      <w:marBottom w:val="0"/>
                      <w:divBdr>
                        <w:top w:val="none" w:sz="0" w:space="0" w:color="auto"/>
                        <w:left w:val="none" w:sz="0" w:space="0" w:color="auto"/>
                        <w:bottom w:val="none" w:sz="0" w:space="0" w:color="auto"/>
                        <w:right w:val="none" w:sz="0" w:space="0" w:color="auto"/>
                      </w:divBdr>
                      <w:divsChild>
                        <w:div w:id="20692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78792">
                  <w:marLeft w:val="0"/>
                  <w:marRight w:val="0"/>
                  <w:marTop w:val="240"/>
                  <w:marBottom w:val="0"/>
                  <w:divBdr>
                    <w:top w:val="none" w:sz="0" w:space="0" w:color="auto"/>
                    <w:left w:val="none" w:sz="0" w:space="0" w:color="auto"/>
                    <w:bottom w:val="none" w:sz="0" w:space="0" w:color="auto"/>
                    <w:right w:val="none" w:sz="0" w:space="0" w:color="auto"/>
                  </w:divBdr>
                  <w:divsChild>
                    <w:div w:id="804350780">
                      <w:marLeft w:val="0"/>
                      <w:marRight w:val="0"/>
                      <w:marTop w:val="0"/>
                      <w:marBottom w:val="0"/>
                      <w:divBdr>
                        <w:top w:val="none" w:sz="0" w:space="0" w:color="auto"/>
                        <w:left w:val="none" w:sz="0" w:space="0" w:color="auto"/>
                        <w:bottom w:val="none" w:sz="0" w:space="0" w:color="auto"/>
                        <w:right w:val="none" w:sz="0" w:space="0" w:color="auto"/>
                      </w:divBdr>
                      <w:divsChild>
                        <w:div w:id="9651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07981">
                  <w:marLeft w:val="0"/>
                  <w:marRight w:val="0"/>
                  <w:marTop w:val="240"/>
                  <w:marBottom w:val="0"/>
                  <w:divBdr>
                    <w:top w:val="none" w:sz="0" w:space="0" w:color="auto"/>
                    <w:left w:val="none" w:sz="0" w:space="0" w:color="auto"/>
                    <w:bottom w:val="none" w:sz="0" w:space="0" w:color="auto"/>
                    <w:right w:val="none" w:sz="0" w:space="0" w:color="auto"/>
                  </w:divBdr>
                  <w:divsChild>
                    <w:div w:id="2053922690">
                      <w:marLeft w:val="0"/>
                      <w:marRight w:val="0"/>
                      <w:marTop w:val="0"/>
                      <w:marBottom w:val="0"/>
                      <w:divBdr>
                        <w:top w:val="none" w:sz="0" w:space="0" w:color="auto"/>
                        <w:left w:val="none" w:sz="0" w:space="0" w:color="auto"/>
                        <w:bottom w:val="none" w:sz="0" w:space="0" w:color="auto"/>
                        <w:right w:val="none" w:sz="0" w:space="0" w:color="auto"/>
                      </w:divBdr>
                      <w:divsChild>
                        <w:div w:id="16532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7438">
                  <w:marLeft w:val="0"/>
                  <w:marRight w:val="0"/>
                  <w:marTop w:val="240"/>
                  <w:marBottom w:val="0"/>
                  <w:divBdr>
                    <w:top w:val="none" w:sz="0" w:space="0" w:color="auto"/>
                    <w:left w:val="none" w:sz="0" w:space="0" w:color="auto"/>
                    <w:bottom w:val="none" w:sz="0" w:space="0" w:color="auto"/>
                    <w:right w:val="none" w:sz="0" w:space="0" w:color="auto"/>
                  </w:divBdr>
                  <w:divsChild>
                    <w:div w:id="316031670">
                      <w:marLeft w:val="0"/>
                      <w:marRight w:val="0"/>
                      <w:marTop w:val="0"/>
                      <w:marBottom w:val="0"/>
                      <w:divBdr>
                        <w:top w:val="none" w:sz="0" w:space="0" w:color="auto"/>
                        <w:left w:val="none" w:sz="0" w:space="0" w:color="auto"/>
                        <w:bottom w:val="none" w:sz="0" w:space="0" w:color="auto"/>
                        <w:right w:val="none" w:sz="0" w:space="0" w:color="auto"/>
                      </w:divBdr>
                      <w:divsChild>
                        <w:div w:id="14355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540">
                  <w:marLeft w:val="0"/>
                  <w:marRight w:val="0"/>
                  <w:marTop w:val="240"/>
                  <w:marBottom w:val="0"/>
                  <w:divBdr>
                    <w:top w:val="none" w:sz="0" w:space="0" w:color="auto"/>
                    <w:left w:val="none" w:sz="0" w:space="0" w:color="auto"/>
                    <w:bottom w:val="none" w:sz="0" w:space="0" w:color="auto"/>
                    <w:right w:val="none" w:sz="0" w:space="0" w:color="auto"/>
                  </w:divBdr>
                  <w:divsChild>
                    <w:div w:id="1913350915">
                      <w:marLeft w:val="0"/>
                      <w:marRight w:val="0"/>
                      <w:marTop w:val="0"/>
                      <w:marBottom w:val="0"/>
                      <w:divBdr>
                        <w:top w:val="none" w:sz="0" w:space="0" w:color="auto"/>
                        <w:left w:val="none" w:sz="0" w:space="0" w:color="auto"/>
                        <w:bottom w:val="none" w:sz="0" w:space="0" w:color="auto"/>
                        <w:right w:val="none" w:sz="0" w:space="0" w:color="auto"/>
                      </w:divBdr>
                      <w:divsChild>
                        <w:div w:id="18566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4665">
                  <w:marLeft w:val="0"/>
                  <w:marRight w:val="0"/>
                  <w:marTop w:val="240"/>
                  <w:marBottom w:val="0"/>
                  <w:divBdr>
                    <w:top w:val="none" w:sz="0" w:space="0" w:color="auto"/>
                    <w:left w:val="none" w:sz="0" w:space="0" w:color="auto"/>
                    <w:bottom w:val="none" w:sz="0" w:space="0" w:color="auto"/>
                    <w:right w:val="none" w:sz="0" w:space="0" w:color="auto"/>
                  </w:divBdr>
                  <w:divsChild>
                    <w:div w:id="1894077267">
                      <w:marLeft w:val="0"/>
                      <w:marRight w:val="0"/>
                      <w:marTop w:val="0"/>
                      <w:marBottom w:val="0"/>
                      <w:divBdr>
                        <w:top w:val="none" w:sz="0" w:space="0" w:color="auto"/>
                        <w:left w:val="none" w:sz="0" w:space="0" w:color="auto"/>
                        <w:bottom w:val="none" w:sz="0" w:space="0" w:color="auto"/>
                        <w:right w:val="none" w:sz="0" w:space="0" w:color="auto"/>
                      </w:divBdr>
                      <w:divsChild>
                        <w:div w:id="9444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6094">
                  <w:marLeft w:val="0"/>
                  <w:marRight w:val="0"/>
                  <w:marTop w:val="240"/>
                  <w:marBottom w:val="0"/>
                  <w:divBdr>
                    <w:top w:val="none" w:sz="0" w:space="0" w:color="auto"/>
                    <w:left w:val="none" w:sz="0" w:space="0" w:color="auto"/>
                    <w:bottom w:val="none" w:sz="0" w:space="0" w:color="auto"/>
                    <w:right w:val="none" w:sz="0" w:space="0" w:color="auto"/>
                  </w:divBdr>
                  <w:divsChild>
                    <w:div w:id="78530132">
                      <w:marLeft w:val="0"/>
                      <w:marRight w:val="0"/>
                      <w:marTop w:val="0"/>
                      <w:marBottom w:val="0"/>
                      <w:divBdr>
                        <w:top w:val="none" w:sz="0" w:space="0" w:color="auto"/>
                        <w:left w:val="none" w:sz="0" w:space="0" w:color="auto"/>
                        <w:bottom w:val="none" w:sz="0" w:space="0" w:color="auto"/>
                        <w:right w:val="none" w:sz="0" w:space="0" w:color="auto"/>
                      </w:divBdr>
                      <w:divsChild>
                        <w:div w:id="7278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7190">
                  <w:marLeft w:val="0"/>
                  <w:marRight w:val="0"/>
                  <w:marTop w:val="240"/>
                  <w:marBottom w:val="0"/>
                  <w:divBdr>
                    <w:top w:val="none" w:sz="0" w:space="0" w:color="auto"/>
                    <w:left w:val="none" w:sz="0" w:space="0" w:color="auto"/>
                    <w:bottom w:val="none" w:sz="0" w:space="0" w:color="auto"/>
                    <w:right w:val="none" w:sz="0" w:space="0" w:color="auto"/>
                  </w:divBdr>
                  <w:divsChild>
                    <w:div w:id="22363555">
                      <w:marLeft w:val="0"/>
                      <w:marRight w:val="0"/>
                      <w:marTop w:val="0"/>
                      <w:marBottom w:val="0"/>
                      <w:divBdr>
                        <w:top w:val="none" w:sz="0" w:space="0" w:color="auto"/>
                        <w:left w:val="none" w:sz="0" w:space="0" w:color="auto"/>
                        <w:bottom w:val="none" w:sz="0" w:space="0" w:color="auto"/>
                        <w:right w:val="none" w:sz="0" w:space="0" w:color="auto"/>
                      </w:divBdr>
                      <w:divsChild>
                        <w:div w:id="12901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9652">
                  <w:marLeft w:val="0"/>
                  <w:marRight w:val="0"/>
                  <w:marTop w:val="240"/>
                  <w:marBottom w:val="0"/>
                  <w:divBdr>
                    <w:top w:val="none" w:sz="0" w:space="0" w:color="auto"/>
                    <w:left w:val="none" w:sz="0" w:space="0" w:color="auto"/>
                    <w:bottom w:val="none" w:sz="0" w:space="0" w:color="auto"/>
                    <w:right w:val="none" w:sz="0" w:space="0" w:color="auto"/>
                  </w:divBdr>
                  <w:divsChild>
                    <w:div w:id="200900479">
                      <w:marLeft w:val="0"/>
                      <w:marRight w:val="0"/>
                      <w:marTop w:val="0"/>
                      <w:marBottom w:val="0"/>
                      <w:divBdr>
                        <w:top w:val="none" w:sz="0" w:space="0" w:color="auto"/>
                        <w:left w:val="none" w:sz="0" w:space="0" w:color="auto"/>
                        <w:bottom w:val="none" w:sz="0" w:space="0" w:color="auto"/>
                        <w:right w:val="none" w:sz="0" w:space="0" w:color="auto"/>
                      </w:divBdr>
                      <w:divsChild>
                        <w:div w:id="2954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8772">
                  <w:marLeft w:val="0"/>
                  <w:marRight w:val="0"/>
                  <w:marTop w:val="240"/>
                  <w:marBottom w:val="0"/>
                  <w:divBdr>
                    <w:top w:val="none" w:sz="0" w:space="0" w:color="auto"/>
                    <w:left w:val="none" w:sz="0" w:space="0" w:color="auto"/>
                    <w:bottom w:val="none" w:sz="0" w:space="0" w:color="auto"/>
                    <w:right w:val="none" w:sz="0" w:space="0" w:color="auto"/>
                  </w:divBdr>
                  <w:divsChild>
                    <w:div w:id="1098332850">
                      <w:marLeft w:val="0"/>
                      <w:marRight w:val="0"/>
                      <w:marTop w:val="0"/>
                      <w:marBottom w:val="0"/>
                      <w:divBdr>
                        <w:top w:val="none" w:sz="0" w:space="0" w:color="auto"/>
                        <w:left w:val="none" w:sz="0" w:space="0" w:color="auto"/>
                        <w:bottom w:val="none" w:sz="0" w:space="0" w:color="auto"/>
                        <w:right w:val="none" w:sz="0" w:space="0" w:color="auto"/>
                      </w:divBdr>
                      <w:divsChild>
                        <w:div w:id="1396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7928">
                  <w:marLeft w:val="0"/>
                  <w:marRight w:val="0"/>
                  <w:marTop w:val="240"/>
                  <w:marBottom w:val="0"/>
                  <w:divBdr>
                    <w:top w:val="none" w:sz="0" w:space="0" w:color="auto"/>
                    <w:left w:val="none" w:sz="0" w:space="0" w:color="auto"/>
                    <w:bottom w:val="none" w:sz="0" w:space="0" w:color="auto"/>
                    <w:right w:val="none" w:sz="0" w:space="0" w:color="auto"/>
                  </w:divBdr>
                  <w:divsChild>
                    <w:div w:id="2041396986">
                      <w:marLeft w:val="0"/>
                      <w:marRight w:val="0"/>
                      <w:marTop w:val="0"/>
                      <w:marBottom w:val="0"/>
                      <w:divBdr>
                        <w:top w:val="none" w:sz="0" w:space="0" w:color="auto"/>
                        <w:left w:val="none" w:sz="0" w:space="0" w:color="auto"/>
                        <w:bottom w:val="none" w:sz="0" w:space="0" w:color="auto"/>
                        <w:right w:val="none" w:sz="0" w:space="0" w:color="auto"/>
                      </w:divBdr>
                      <w:divsChild>
                        <w:div w:id="535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21153">
                  <w:marLeft w:val="0"/>
                  <w:marRight w:val="0"/>
                  <w:marTop w:val="240"/>
                  <w:marBottom w:val="0"/>
                  <w:divBdr>
                    <w:top w:val="none" w:sz="0" w:space="0" w:color="auto"/>
                    <w:left w:val="none" w:sz="0" w:space="0" w:color="auto"/>
                    <w:bottom w:val="none" w:sz="0" w:space="0" w:color="auto"/>
                    <w:right w:val="none" w:sz="0" w:space="0" w:color="auto"/>
                  </w:divBdr>
                  <w:divsChild>
                    <w:div w:id="2014141636">
                      <w:marLeft w:val="0"/>
                      <w:marRight w:val="0"/>
                      <w:marTop w:val="0"/>
                      <w:marBottom w:val="0"/>
                      <w:divBdr>
                        <w:top w:val="none" w:sz="0" w:space="0" w:color="auto"/>
                        <w:left w:val="none" w:sz="0" w:space="0" w:color="auto"/>
                        <w:bottom w:val="none" w:sz="0" w:space="0" w:color="auto"/>
                        <w:right w:val="none" w:sz="0" w:space="0" w:color="auto"/>
                      </w:divBdr>
                      <w:divsChild>
                        <w:div w:id="10807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69450">
                  <w:marLeft w:val="0"/>
                  <w:marRight w:val="0"/>
                  <w:marTop w:val="240"/>
                  <w:marBottom w:val="0"/>
                  <w:divBdr>
                    <w:top w:val="none" w:sz="0" w:space="0" w:color="auto"/>
                    <w:left w:val="none" w:sz="0" w:space="0" w:color="auto"/>
                    <w:bottom w:val="none" w:sz="0" w:space="0" w:color="auto"/>
                    <w:right w:val="none" w:sz="0" w:space="0" w:color="auto"/>
                  </w:divBdr>
                  <w:divsChild>
                    <w:div w:id="818307422">
                      <w:marLeft w:val="0"/>
                      <w:marRight w:val="0"/>
                      <w:marTop w:val="0"/>
                      <w:marBottom w:val="0"/>
                      <w:divBdr>
                        <w:top w:val="none" w:sz="0" w:space="0" w:color="auto"/>
                        <w:left w:val="none" w:sz="0" w:space="0" w:color="auto"/>
                        <w:bottom w:val="none" w:sz="0" w:space="0" w:color="auto"/>
                        <w:right w:val="none" w:sz="0" w:space="0" w:color="auto"/>
                      </w:divBdr>
                      <w:divsChild>
                        <w:div w:id="16593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50737">
                  <w:marLeft w:val="0"/>
                  <w:marRight w:val="0"/>
                  <w:marTop w:val="240"/>
                  <w:marBottom w:val="0"/>
                  <w:divBdr>
                    <w:top w:val="none" w:sz="0" w:space="0" w:color="auto"/>
                    <w:left w:val="none" w:sz="0" w:space="0" w:color="auto"/>
                    <w:bottom w:val="none" w:sz="0" w:space="0" w:color="auto"/>
                    <w:right w:val="none" w:sz="0" w:space="0" w:color="auto"/>
                  </w:divBdr>
                  <w:divsChild>
                    <w:div w:id="1811172701">
                      <w:marLeft w:val="0"/>
                      <w:marRight w:val="0"/>
                      <w:marTop w:val="0"/>
                      <w:marBottom w:val="0"/>
                      <w:divBdr>
                        <w:top w:val="none" w:sz="0" w:space="0" w:color="auto"/>
                        <w:left w:val="none" w:sz="0" w:space="0" w:color="auto"/>
                        <w:bottom w:val="none" w:sz="0" w:space="0" w:color="auto"/>
                        <w:right w:val="none" w:sz="0" w:space="0" w:color="auto"/>
                      </w:divBdr>
                      <w:divsChild>
                        <w:div w:id="18474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62118">
                  <w:marLeft w:val="0"/>
                  <w:marRight w:val="0"/>
                  <w:marTop w:val="240"/>
                  <w:marBottom w:val="0"/>
                  <w:divBdr>
                    <w:top w:val="none" w:sz="0" w:space="0" w:color="auto"/>
                    <w:left w:val="none" w:sz="0" w:space="0" w:color="auto"/>
                    <w:bottom w:val="none" w:sz="0" w:space="0" w:color="auto"/>
                    <w:right w:val="none" w:sz="0" w:space="0" w:color="auto"/>
                  </w:divBdr>
                  <w:divsChild>
                    <w:div w:id="868957480">
                      <w:marLeft w:val="0"/>
                      <w:marRight w:val="0"/>
                      <w:marTop w:val="0"/>
                      <w:marBottom w:val="0"/>
                      <w:divBdr>
                        <w:top w:val="none" w:sz="0" w:space="0" w:color="auto"/>
                        <w:left w:val="none" w:sz="0" w:space="0" w:color="auto"/>
                        <w:bottom w:val="none" w:sz="0" w:space="0" w:color="auto"/>
                        <w:right w:val="none" w:sz="0" w:space="0" w:color="auto"/>
                      </w:divBdr>
                      <w:divsChild>
                        <w:div w:id="9613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8873">
                  <w:marLeft w:val="0"/>
                  <w:marRight w:val="0"/>
                  <w:marTop w:val="240"/>
                  <w:marBottom w:val="0"/>
                  <w:divBdr>
                    <w:top w:val="none" w:sz="0" w:space="0" w:color="auto"/>
                    <w:left w:val="none" w:sz="0" w:space="0" w:color="auto"/>
                    <w:bottom w:val="none" w:sz="0" w:space="0" w:color="auto"/>
                    <w:right w:val="none" w:sz="0" w:space="0" w:color="auto"/>
                  </w:divBdr>
                  <w:divsChild>
                    <w:div w:id="1485119876">
                      <w:marLeft w:val="0"/>
                      <w:marRight w:val="0"/>
                      <w:marTop w:val="0"/>
                      <w:marBottom w:val="0"/>
                      <w:divBdr>
                        <w:top w:val="none" w:sz="0" w:space="0" w:color="auto"/>
                        <w:left w:val="none" w:sz="0" w:space="0" w:color="auto"/>
                        <w:bottom w:val="none" w:sz="0" w:space="0" w:color="auto"/>
                        <w:right w:val="none" w:sz="0" w:space="0" w:color="auto"/>
                      </w:divBdr>
                      <w:divsChild>
                        <w:div w:id="16204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5011">
                  <w:marLeft w:val="0"/>
                  <w:marRight w:val="0"/>
                  <w:marTop w:val="240"/>
                  <w:marBottom w:val="0"/>
                  <w:divBdr>
                    <w:top w:val="none" w:sz="0" w:space="0" w:color="auto"/>
                    <w:left w:val="none" w:sz="0" w:space="0" w:color="auto"/>
                    <w:bottom w:val="none" w:sz="0" w:space="0" w:color="auto"/>
                    <w:right w:val="none" w:sz="0" w:space="0" w:color="auto"/>
                  </w:divBdr>
                  <w:divsChild>
                    <w:div w:id="280259087">
                      <w:marLeft w:val="0"/>
                      <w:marRight w:val="0"/>
                      <w:marTop w:val="0"/>
                      <w:marBottom w:val="0"/>
                      <w:divBdr>
                        <w:top w:val="none" w:sz="0" w:space="0" w:color="auto"/>
                        <w:left w:val="none" w:sz="0" w:space="0" w:color="auto"/>
                        <w:bottom w:val="none" w:sz="0" w:space="0" w:color="auto"/>
                        <w:right w:val="none" w:sz="0" w:space="0" w:color="auto"/>
                      </w:divBdr>
                      <w:divsChild>
                        <w:div w:id="21066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59710">
                  <w:marLeft w:val="0"/>
                  <w:marRight w:val="0"/>
                  <w:marTop w:val="240"/>
                  <w:marBottom w:val="0"/>
                  <w:divBdr>
                    <w:top w:val="none" w:sz="0" w:space="0" w:color="auto"/>
                    <w:left w:val="none" w:sz="0" w:space="0" w:color="auto"/>
                    <w:bottom w:val="none" w:sz="0" w:space="0" w:color="auto"/>
                    <w:right w:val="none" w:sz="0" w:space="0" w:color="auto"/>
                  </w:divBdr>
                  <w:divsChild>
                    <w:div w:id="489910118">
                      <w:marLeft w:val="0"/>
                      <w:marRight w:val="0"/>
                      <w:marTop w:val="0"/>
                      <w:marBottom w:val="0"/>
                      <w:divBdr>
                        <w:top w:val="none" w:sz="0" w:space="0" w:color="auto"/>
                        <w:left w:val="none" w:sz="0" w:space="0" w:color="auto"/>
                        <w:bottom w:val="none" w:sz="0" w:space="0" w:color="auto"/>
                        <w:right w:val="none" w:sz="0" w:space="0" w:color="auto"/>
                      </w:divBdr>
                      <w:divsChild>
                        <w:div w:id="12952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5088">
                  <w:marLeft w:val="0"/>
                  <w:marRight w:val="0"/>
                  <w:marTop w:val="240"/>
                  <w:marBottom w:val="0"/>
                  <w:divBdr>
                    <w:top w:val="none" w:sz="0" w:space="0" w:color="auto"/>
                    <w:left w:val="none" w:sz="0" w:space="0" w:color="auto"/>
                    <w:bottom w:val="none" w:sz="0" w:space="0" w:color="auto"/>
                    <w:right w:val="none" w:sz="0" w:space="0" w:color="auto"/>
                  </w:divBdr>
                  <w:divsChild>
                    <w:div w:id="2002003224">
                      <w:marLeft w:val="0"/>
                      <w:marRight w:val="0"/>
                      <w:marTop w:val="0"/>
                      <w:marBottom w:val="0"/>
                      <w:divBdr>
                        <w:top w:val="none" w:sz="0" w:space="0" w:color="auto"/>
                        <w:left w:val="none" w:sz="0" w:space="0" w:color="auto"/>
                        <w:bottom w:val="none" w:sz="0" w:space="0" w:color="auto"/>
                        <w:right w:val="none" w:sz="0" w:space="0" w:color="auto"/>
                      </w:divBdr>
                      <w:divsChild>
                        <w:div w:id="13111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639">
                  <w:marLeft w:val="0"/>
                  <w:marRight w:val="0"/>
                  <w:marTop w:val="240"/>
                  <w:marBottom w:val="0"/>
                  <w:divBdr>
                    <w:top w:val="none" w:sz="0" w:space="0" w:color="auto"/>
                    <w:left w:val="none" w:sz="0" w:space="0" w:color="auto"/>
                    <w:bottom w:val="none" w:sz="0" w:space="0" w:color="auto"/>
                    <w:right w:val="none" w:sz="0" w:space="0" w:color="auto"/>
                  </w:divBdr>
                  <w:divsChild>
                    <w:div w:id="1599214280">
                      <w:marLeft w:val="0"/>
                      <w:marRight w:val="0"/>
                      <w:marTop w:val="0"/>
                      <w:marBottom w:val="0"/>
                      <w:divBdr>
                        <w:top w:val="none" w:sz="0" w:space="0" w:color="auto"/>
                        <w:left w:val="none" w:sz="0" w:space="0" w:color="auto"/>
                        <w:bottom w:val="none" w:sz="0" w:space="0" w:color="auto"/>
                        <w:right w:val="none" w:sz="0" w:space="0" w:color="auto"/>
                      </w:divBdr>
                      <w:divsChild>
                        <w:div w:id="563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1790">
                  <w:marLeft w:val="0"/>
                  <w:marRight w:val="0"/>
                  <w:marTop w:val="240"/>
                  <w:marBottom w:val="0"/>
                  <w:divBdr>
                    <w:top w:val="none" w:sz="0" w:space="0" w:color="auto"/>
                    <w:left w:val="none" w:sz="0" w:space="0" w:color="auto"/>
                    <w:bottom w:val="none" w:sz="0" w:space="0" w:color="auto"/>
                    <w:right w:val="none" w:sz="0" w:space="0" w:color="auto"/>
                  </w:divBdr>
                  <w:divsChild>
                    <w:div w:id="763040533">
                      <w:marLeft w:val="0"/>
                      <w:marRight w:val="0"/>
                      <w:marTop w:val="0"/>
                      <w:marBottom w:val="0"/>
                      <w:divBdr>
                        <w:top w:val="none" w:sz="0" w:space="0" w:color="auto"/>
                        <w:left w:val="none" w:sz="0" w:space="0" w:color="auto"/>
                        <w:bottom w:val="none" w:sz="0" w:space="0" w:color="auto"/>
                        <w:right w:val="none" w:sz="0" w:space="0" w:color="auto"/>
                      </w:divBdr>
                      <w:divsChild>
                        <w:div w:id="4636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6844">
                  <w:marLeft w:val="0"/>
                  <w:marRight w:val="0"/>
                  <w:marTop w:val="240"/>
                  <w:marBottom w:val="0"/>
                  <w:divBdr>
                    <w:top w:val="none" w:sz="0" w:space="0" w:color="auto"/>
                    <w:left w:val="none" w:sz="0" w:space="0" w:color="auto"/>
                    <w:bottom w:val="none" w:sz="0" w:space="0" w:color="auto"/>
                    <w:right w:val="none" w:sz="0" w:space="0" w:color="auto"/>
                  </w:divBdr>
                  <w:divsChild>
                    <w:div w:id="1916545236">
                      <w:marLeft w:val="0"/>
                      <w:marRight w:val="0"/>
                      <w:marTop w:val="0"/>
                      <w:marBottom w:val="0"/>
                      <w:divBdr>
                        <w:top w:val="none" w:sz="0" w:space="0" w:color="auto"/>
                        <w:left w:val="none" w:sz="0" w:space="0" w:color="auto"/>
                        <w:bottom w:val="none" w:sz="0" w:space="0" w:color="auto"/>
                        <w:right w:val="none" w:sz="0" w:space="0" w:color="auto"/>
                      </w:divBdr>
                      <w:divsChild>
                        <w:div w:id="4916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9940">
                  <w:marLeft w:val="0"/>
                  <w:marRight w:val="0"/>
                  <w:marTop w:val="240"/>
                  <w:marBottom w:val="0"/>
                  <w:divBdr>
                    <w:top w:val="none" w:sz="0" w:space="0" w:color="auto"/>
                    <w:left w:val="none" w:sz="0" w:space="0" w:color="auto"/>
                    <w:bottom w:val="none" w:sz="0" w:space="0" w:color="auto"/>
                    <w:right w:val="none" w:sz="0" w:space="0" w:color="auto"/>
                  </w:divBdr>
                  <w:divsChild>
                    <w:div w:id="1739814974">
                      <w:marLeft w:val="0"/>
                      <w:marRight w:val="0"/>
                      <w:marTop w:val="0"/>
                      <w:marBottom w:val="0"/>
                      <w:divBdr>
                        <w:top w:val="none" w:sz="0" w:space="0" w:color="auto"/>
                        <w:left w:val="none" w:sz="0" w:space="0" w:color="auto"/>
                        <w:bottom w:val="none" w:sz="0" w:space="0" w:color="auto"/>
                        <w:right w:val="none" w:sz="0" w:space="0" w:color="auto"/>
                      </w:divBdr>
                      <w:divsChild>
                        <w:div w:id="12737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2062">
                  <w:marLeft w:val="0"/>
                  <w:marRight w:val="0"/>
                  <w:marTop w:val="240"/>
                  <w:marBottom w:val="0"/>
                  <w:divBdr>
                    <w:top w:val="none" w:sz="0" w:space="0" w:color="auto"/>
                    <w:left w:val="none" w:sz="0" w:space="0" w:color="auto"/>
                    <w:bottom w:val="none" w:sz="0" w:space="0" w:color="auto"/>
                    <w:right w:val="none" w:sz="0" w:space="0" w:color="auto"/>
                  </w:divBdr>
                  <w:divsChild>
                    <w:div w:id="622879640">
                      <w:marLeft w:val="0"/>
                      <w:marRight w:val="0"/>
                      <w:marTop w:val="0"/>
                      <w:marBottom w:val="0"/>
                      <w:divBdr>
                        <w:top w:val="none" w:sz="0" w:space="0" w:color="auto"/>
                        <w:left w:val="none" w:sz="0" w:space="0" w:color="auto"/>
                        <w:bottom w:val="none" w:sz="0" w:space="0" w:color="auto"/>
                        <w:right w:val="none" w:sz="0" w:space="0" w:color="auto"/>
                      </w:divBdr>
                      <w:divsChild>
                        <w:div w:id="63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7010">
                  <w:marLeft w:val="0"/>
                  <w:marRight w:val="0"/>
                  <w:marTop w:val="240"/>
                  <w:marBottom w:val="0"/>
                  <w:divBdr>
                    <w:top w:val="none" w:sz="0" w:space="0" w:color="auto"/>
                    <w:left w:val="none" w:sz="0" w:space="0" w:color="auto"/>
                    <w:bottom w:val="none" w:sz="0" w:space="0" w:color="auto"/>
                    <w:right w:val="none" w:sz="0" w:space="0" w:color="auto"/>
                  </w:divBdr>
                  <w:divsChild>
                    <w:div w:id="1650597901">
                      <w:marLeft w:val="0"/>
                      <w:marRight w:val="0"/>
                      <w:marTop w:val="0"/>
                      <w:marBottom w:val="0"/>
                      <w:divBdr>
                        <w:top w:val="none" w:sz="0" w:space="0" w:color="auto"/>
                        <w:left w:val="none" w:sz="0" w:space="0" w:color="auto"/>
                        <w:bottom w:val="none" w:sz="0" w:space="0" w:color="auto"/>
                        <w:right w:val="none" w:sz="0" w:space="0" w:color="auto"/>
                      </w:divBdr>
                      <w:divsChild>
                        <w:div w:id="20637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446">
                  <w:marLeft w:val="0"/>
                  <w:marRight w:val="0"/>
                  <w:marTop w:val="240"/>
                  <w:marBottom w:val="0"/>
                  <w:divBdr>
                    <w:top w:val="none" w:sz="0" w:space="0" w:color="auto"/>
                    <w:left w:val="none" w:sz="0" w:space="0" w:color="auto"/>
                    <w:bottom w:val="none" w:sz="0" w:space="0" w:color="auto"/>
                    <w:right w:val="none" w:sz="0" w:space="0" w:color="auto"/>
                  </w:divBdr>
                  <w:divsChild>
                    <w:div w:id="1193618709">
                      <w:marLeft w:val="0"/>
                      <w:marRight w:val="0"/>
                      <w:marTop w:val="0"/>
                      <w:marBottom w:val="0"/>
                      <w:divBdr>
                        <w:top w:val="none" w:sz="0" w:space="0" w:color="auto"/>
                        <w:left w:val="none" w:sz="0" w:space="0" w:color="auto"/>
                        <w:bottom w:val="none" w:sz="0" w:space="0" w:color="auto"/>
                        <w:right w:val="none" w:sz="0" w:space="0" w:color="auto"/>
                      </w:divBdr>
                      <w:divsChild>
                        <w:div w:id="20121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3969">
                  <w:marLeft w:val="0"/>
                  <w:marRight w:val="0"/>
                  <w:marTop w:val="240"/>
                  <w:marBottom w:val="0"/>
                  <w:divBdr>
                    <w:top w:val="none" w:sz="0" w:space="0" w:color="auto"/>
                    <w:left w:val="none" w:sz="0" w:space="0" w:color="auto"/>
                    <w:bottom w:val="none" w:sz="0" w:space="0" w:color="auto"/>
                    <w:right w:val="none" w:sz="0" w:space="0" w:color="auto"/>
                  </w:divBdr>
                  <w:divsChild>
                    <w:div w:id="1963269961">
                      <w:marLeft w:val="0"/>
                      <w:marRight w:val="0"/>
                      <w:marTop w:val="0"/>
                      <w:marBottom w:val="0"/>
                      <w:divBdr>
                        <w:top w:val="none" w:sz="0" w:space="0" w:color="auto"/>
                        <w:left w:val="none" w:sz="0" w:space="0" w:color="auto"/>
                        <w:bottom w:val="none" w:sz="0" w:space="0" w:color="auto"/>
                        <w:right w:val="none" w:sz="0" w:space="0" w:color="auto"/>
                      </w:divBdr>
                      <w:divsChild>
                        <w:div w:id="11932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6510">
                  <w:marLeft w:val="0"/>
                  <w:marRight w:val="0"/>
                  <w:marTop w:val="240"/>
                  <w:marBottom w:val="0"/>
                  <w:divBdr>
                    <w:top w:val="none" w:sz="0" w:space="0" w:color="auto"/>
                    <w:left w:val="none" w:sz="0" w:space="0" w:color="auto"/>
                    <w:bottom w:val="none" w:sz="0" w:space="0" w:color="auto"/>
                    <w:right w:val="none" w:sz="0" w:space="0" w:color="auto"/>
                  </w:divBdr>
                  <w:divsChild>
                    <w:div w:id="2124611609">
                      <w:marLeft w:val="0"/>
                      <w:marRight w:val="0"/>
                      <w:marTop w:val="0"/>
                      <w:marBottom w:val="0"/>
                      <w:divBdr>
                        <w:top w:val="none" w:sz="0" w:space="0" w:color="auto"/>
                        <w:left w:val="none" w:sz="0" w:space="0" w:color="auto"/>
                        <w:bottom w:val="none" w:sz="0" w:space="0" w:color="auto"/>
                        <w:right w:val="none" w:sz="0" w:space="0" w:color="auto"/>
                      </w:divBdr>
                      <w:divsChild>
                        <w:div w:id="8876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98274">
                  <w:marLeft w:val="0"/>
                  <w:marRight w:val="0"/>
                  <w:marTop w:val="240"/>
                  <w:marBottom w:val="0"/>
                  <w:divBdr>
                    <w:top w:val="none" w:sz="0" w:space="0" w:color="auto"/>
                    <w:left w:val="none" w:sz="0" w:space="0" w:color="auto"/>
                    <w:bottom w:val="none" w:sz="0" w:space="0" w:color="auto"/>
                    <w:right w:val="none" w:sz="0" w:space="0" w:color="auto"/>
                  </w:divBdr>
                  <w:divsChild>
                    <w:div w:id="1707171502">
                      <w:marLeft w:val="0"/>
                      <w:marRight w:val="0"/>
                      <w:marTop w:val="0"/>
                      <w:marBottom w:val="0"/>
                      <w:divBdr>
                        <w:top w:val="none" w:sz="0" w:space="0" w:color="auto"/>
                        <w:left w:val="none" w:sz="0" w:space="0" w:color="auto"/>
                        <w:bottom w:val="none" w:sz="0" w:space="0" w:color="auto"/>
                        <w:right w:val="none" w:sz="0" w:space="0" w:color="auto"/>
                      </w:divBdr>
                      <w:divsChild>
                        <w:div w:id="20385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620">
                  <w:marLeft w:val="0"/>
                  <w:marRight w:val="0"/>
                  <w:marTop w:val="240"/>
                  <w:marBottom w:val="0"/>
                  <w:divBdr>
                    <w:top w:val="none" w:sz="0" w:space="0" w:color="auto"/>
                    <w:left w:val="none" w:sz="0" w:space="0" w:color="auto"/>
                    <w:bottom w:val="none" w:sz="0" w:space="0" w:color="auto"/>
                    <w:right w:val="none" w:sz="0" w:space="0" w:color="auto"/>
                  </w:divBdr>
                  <w:divsChild>
                    <w:div w:id="540896230">
                      <w:marLeft w:val="0"/>
                      <w:marRight w:val="0"/>
                      <w:marTop w:val="0"/>
                      <w:marBottom w:val="0"/>
                      <w:divBdr>
                        <w:top w:val="none" w:sz="0" w:space="0" w:color="auto"/>
                        <w:left w:val="none" w:sz="0" w:space="0" w:color="auto"/>
                        <w:bottom w:val="none" w:sz="0" w:space="0" w:color="auto"/>
                        <w:right w:val="none" w:sz="0" w:space="0" w:color="auto"/>
                      </w:divBdr>
                      <w:divsChild>
                        <w:div w:id="14327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298">
                  <w:marLeft w:val="0"/>
                  <w:marRight w:val="0"/>
                  <w:marTop w:val="240"/>
                  <w:marBottom w:val="0"/>
                  <w:divBdr>
                    <w:top w:val="none" w:sz="0" w:space="0" w:color="auto"/>
                    <w:left w:val="none" w:sz="0" w:space="0" w:color="auto"/>
                    <w:bottom w:val="none" w:sz="0" w:space="0" w:color="auto"/>
                    <w:right w:val="none" w:sz="0" w:space="0" w:color="auto"/>
                  </w:divBdr>
                  <w:divsChild>
                    <w:div w:id="1082799442">
                      <w:marLeft w:val="0"/>
                      <w:marRight w:val="0"/>
                      <w:marTop w:val="0"/>
                      <w:marBottom w:val="0"/>
                      <w:divBdr>
                        <w:top w:val="none" w:sz="0" w:space="0" w:color="auto"/>
                        <w:left w:val="none" w:sz="0" w:space="0" w:color="auto"/>
                        <w:bottom w:val="none" w:sz="0" w:space="0" w:color="auto"/>
                        <w:right w:val="none" w:sz="0" w:space="0" w:color="auto"/>
                      </w:divBdr>
                      <w:divsChild>
                        <w:div w:id="9093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4689">
                  <w:marLeft w:val="0"/>
                  <w:marRight w:val="0"/>
                  <w:marTop w:val="240"/>
                  <w:marBottom w:val="0"/>
                  <w:divBdr>
                    <w:top w:val="none" w:sz="0" w:space="0" w:color="auto"/>
                    <w:left w:val="none" w:sz="0" w:space="0" w:color="auto"/>
                    <w:bottom w:val="none" w:sz="0" w:space="0" w:color="auto"/>
                    <w:right w:val="none" w:sz="0" w:space="0" w:color="auto"/>
                  </w:divBdr>
                  <w:divsChild>
                    <w:div w:id="674693940">
                      <w:marLeft w:val="0"/>
                      <w:marRight w:val="0"/>
                      <w:marTop w:val="0"/>
                      <w:marBottom w:val="0"/>
                      <w:divBdr>
                        <w:top w:val="none" w:sz="0" w:space="0" w:color="auto"/>
                        <w:left w:val="none" w:sz="0" w:space="0" w:color="auto"/>
                        <w:bottom w:val="none" w:sz="0" w:space="0" w:color="auto"/>
                        <w:right w:val="none" w:sz="0" w:space="0" w:color="auto"/>
                      </w:divBdr>
                      <w:divsChild>
                        <w:div w:id="4511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3061">
                  <w:marLeft w:val="0"/>
                  <w:marRight w:val="0"/>
                  <w:marTop w:val="240"/>
                  <w:marBottom w:val="0"/>
                  <w:divBdr>
                    <w:top w:val="none" w:sz="0" w:space="0" w:color="auto"/>
                    <w:left w:val="none" w:sz="0" w:space="0" w:color="auto"/>
                    <w:bottom w:val="none" w:sz="0" w:space="0" w:color="auto"/>
                    <w:right w:val="none" w:sz="0" w:space="0" w:color="auto"/>
                  </w:divBdr>
                  <w:divsChild>
                    <w:div w:id="1350526459">
                      <w:marLeft w:val="0"/>
                      <w:marRight w:val="0"/>
                      <w:marTop w:val="0"/>
                      <w:marBottom w:val="0"/>
                      <w:divBdr>
                        <w:top w:val="none" w:sz="0" w:space="0" w:color="auto"/>
                        <w:left w:val="none" w:sz="0" w:space="0" w:color="auto"/>
                        <w:bottom w:val="none" w:sz="0" w:space="0" w:color="auto"/>
                        <w:right w:val="none" w:sz="0" w:space="0" w:color="auto"/>
                      </w:divBdr>
                      <w:divsChild>
                        <w:div w:id="8711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0566">
                  <w:marLeft w:val="0"/>
                  <w:marRight w:val="0"/>
                  <w:marTop w:val="240"/>
                  <w:marBottom w:val="0"/>
                  <w:divBdr>
                    <w:top w:val="none" w:sz="0" w:space="0" w:color="auto"/>
                    <w:left w:val="none" w:sz="0" w:space="0" w:color="auto"/>
                    <w:bottom w:val="none" w:sz="0" w:space="0" w:color="auto"/>
                    <w:right w:val="none" w:sz="0" w:space="0" w:color="auto"/>
                  </w:divBdr>
                  <w:divsChild>
                    <w:div w:id="716853457">
                      <w:marLeft w:val="0"/>
                      <w:marRight w:val="0"/>
                      <w:marTop w:val="0"/>
                      <w:marBottom w:val="0"/>
                      <w:divBdr>
                        <w:top w:val="none" w:sz="0" w:space="0" w:color="auto"/>
                        <w:left w:val="none" w:sz="0" w:space="0" w:color="auto"/>
                        <w:bottom w:val="none" w:sz="0" w:space="0" w:color="auto"/>
                        <w:right w:val="none" w:sz="0" w:space="0" w:color="auto"/>
                      </w:divBdr>
                      <w:divsChild>
                        <w:div w:id="1854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56578">
                  <w:marLeft w:val="0"/>
                  <w:marRight w:val="0"/>
                  <w:marTop w:val="240"/>
                  <w:marBottom w:val="0"/>
                  <w:divBdr>
                    <w:top w:val="none" w:sz="0" w:space="0" w:color="auto"/>
                    <w:left w:val="none" w:sz="0" w:space="0" w:color="auto"/>
                    <w:bottom w:val="none" w:sz="0" w:space="0" w:color="auto"/>
                    <w:right w:val="none" w:sz="0" w:space="0" w:color="auto"/>
                  </w:divBdr>
                  <w:divsChild>
                    <w:div w:id="1113095849">
                      <w:marLeft w:val="0"/>
                      <w:marRight w:val="0"/>
                      <w:marTop w:val="0"/>
                      <w:marBottom w:val="0"/>
                      <w:divBdr>
                        <w:top w:val="none" w:sz="0" w:space="0" w:color="auto"/>
                        <w:left w:val="none" w:sz="0" w:space="0" w:color="auto"/>
                        <w:bottom w:val="none" w:sz="0" w:space="0" w:color="auto"/>
                        <w:right w:val="none" w:sz="0" w:space="0" w:color="auto"/>
                      </w:divBdr>
                      <w:divsChild>
                        <w:div w:id="13440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60145">
                  <w:marLeft w:val="0"/>
                  <w:marRight w:val="0"/>
                  <w:marTop w:val="240"/>
                  <w:marBottom w:val="0"/>
                  <w:divBdr>
                    <w:top w:val="none" w:sz="0" w:space="0" w:color="auto"/>
                    <w:left w:val="none" w:sz="0" w:space="0" w:color="auto"/>
                    <w:bottom w:val="none" w:sz="0" w:space="0" w:color="auto"/>
                    <w:right w:val="none" w:sz="0" w:space="0" w:color="auto"/>
                  </w:divBdr>
                  <w:divsChild>
                    <w:div w:id="1307051920">
                      <w:marLeft w:val="0"/>
                      <w:marRight w:val="0"/>
                      <w:marTop w:val="0"/>
                      <w:marBottom w:val="0"/>
                      <w:divBdr>
                        <w:top w:val="none" w:sz="0" w:space="0" w:color="auto"/>
                        <w:left w:val="none" w:sz="0" w:space="0" w:color="auto"/>
                        <w:bottom w:val="none" w:sz="0" w:space="0" w:color="auto"/>
                        <w:right w:val="none" w:sz="0" w:space="0" w:color="auto"/>
                      </w:divBdr>
                      <w:divsChild>
                        <w:div w:id="18943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6714">
                  <w:marLeft w:val="0"/>
                  <w:marRight w:val="0"/>
                  <w:marTop w:val="240"/>
                  <w:marBottom w:val="0"/>
                  <w:divBdr>
                    <w:top w:val="none" w:sz="0" w:space="0" w:color="auto"/>
                    <w:left w:val="none" w:sz="0" w:space="0" w:color="auto"/>
                    <w:bottom w:val="none" w:sz="0" w:space="0" w:color="auto"/>
                    <w:right w:val="none" w:sz="0" w:space="0" w:color="auto"/>
                  </w:divBdr>
                  <w:divsChild>
                    <w:div w:id="1697728375">
                      <w:marLeft w:val="0"/>
                      <w:marRight w:val="0"/>
                      <w:marTop w:val="0"/>
                      <w:marBottom w:val="0"/>
                      <w:divBdr>
                        <w:top w:val="none" w:sz="0" w:space="0" w:color="auto"/>
                        <w:left w:val="none" w:sz="0" w:space="0" w:color="auto"/>
                        <w:bottom w:val="none" w:sz="0" w:space="0" w:color="auto"/>
                        <w:right w:val="none" w:sz="0" w:space="0" w:color="auto"/>
                      </w:divBdr>
                      <w:divsChild>
                        <w:div w:id="12273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4151">
                  <w:marLeft w:val="0"/>
                  <w:marRight w:val="0"/>
                  <w:marTop w:val="240"/>
                  <w:marBottom w:val="0"/>
                  <w:divBdr>
                    <w:top w:val="none" w:sz="0" w:space="0" w:color="auto"/>
                    <w:left w:val="none" w:sz="0" w:space="0" w:color="auto"/>
                    <w:bottom w:val="none" w:sz="0" w:space="0" w:color="auto"/>
                    <w:right w:val="none" w:sz="0" w:space="0" w:color="auto"/>
                  </w:divBdr>
                  <w:divsChild>
                    <w:div w:id="2098405608">
                      <w:marLeft w:val="0"/>
                      <w:marRight w:val="0"/>
                      <w:marTop w:val="0"/>
                      <w:marBottom w:val="0"/>
                      <w:divBdr>
                        <w:top w:val="none" w:sz="0" w:space="0" w:color="auto"/>
                        <w:left w:val="none" w:sz="0" w:space="0" w:color="auto"/>
                        <w:bottom w:val="none" w:sz="0" w:space="0" w:color="auto"/>
                        <w:right w:val="none" w:sz="0" w:space="0" w:color="auto"/>
                      </w:divBdr>
                      <w:divsChild>
                        <w:div w:id="222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5194">
                  <w:marLeft w:val="0"/>
                  <w:marRight w:val="0"/>
                  <w:marTop w:val="240"/>
                  <w:marBottom w:val="0"/>
                  <w:divBdr>
                    <w:top w:val="none" w:sz="0" w:space="0" w:color="auto"/>
                    <w:left w:val="none" w:sz="0" w:space="0" w:color="auto"/>
                    <w:bottom w:val="none" w:sz="0" w:space="0" w:color="auto"/>
                    <w:right w:val="none" w:sz="0" w:space="0" w:color="auto"/>
                  </w:divBdr>
                  <w:divsChild>
                    <w:div w:id="12652704">
                      <w:marLeft w:val="0"/>
                      <w:marRight w:val="0"/>
                      <w:marTop w:val="0"/>
                      <w:marBottom w:val="0"/>
                      <w:divBdr>
                        <w:top w:val="none" w:sz="0" w:space="0" w:color="auto"/>
                        <w:left w:val="none" w:sz="0" w:space="0" w:color="auto"/>
                        <w:bottom w:val="none" w:sz="0" w:space="0" w:color="auto"/>
                        <w:right w:val="none" w:sz="0" w:space="0" w:color="auto"/>
                      </w:divBdr>
                      <w:divsChild>
                        <w:div w:id="17672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01330">
                  <w:marLeft w:val="0"/>
                  <w:marRight w:val="0"/>
                  <w:marTop w:val="240"/>
                  <w:marBottom w:val="0"/>
                  <w:divBdr>
                    <w:top w:val="none" w:sz="0" w:space="0" w:color="auto"/>
                    <w:left w:val="none" w:sz="0" w:space="0" w:color="auto"/>
                    <w:bottom w:val="none" w:sz="0" w:space="0" w:color="auto"/>
                    <w:right w:val="none" w:sz="0" w:space="0" w:color="auto"/>
                  </w:divBdr>
                  <w:divsChild>
                    <w:div w:id="1966505101">
                      <w:marLeft w:val="0"/>
                      <w:marRight w:val="0"/>
                      <w:marTop w:val="0"/>
                      <w:marBottom w:val="0"/>
                      <w:divBdr>
                        <w:top w:val="none" w:sz="0" w:space="0" w:color="auto"/>
                        <w:left w:val="none" w:sz="0" w:space="0" w:color="auto"/>
                        <w:bottom w:val="none" w:sz="0" w:space="0" w:color="auto"/>
                        <w:right w:val="none" w:sz="0" w:space="0" w:color="auto"/>
                      </w:divBdr>
                      <w:divsChild>
                        <w:div w:id="17869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73050">
                  <w:marLeft w:val="0"/>
                  <w:marRight w:val="0"/>
                  <w:marTop w:val="240"/>
                  <w:marBottom w:val="0"/>
                  <w:divBdr>
                    <w:top w:val="none" w:sz="0" w:space="0" w:color="auto"/>
                    <w:left w:val="none" w:sz="0" w:space="0" w:color="auto"/>
                    <w:bottom w:val="none" w:sz="0" w:space="0" w:color="auto"/>
                    <w:right w:val="none" w:sz="0" w:space="0" w:color="auto"/>
                  </w:divBdr>
                  <w:divsChild>
                    <w:div w:id="1301616566">
                      <w:marLeft w:val="0"/>
                      <w:marRight w:val="0"/>
                      <w:marTop w:val="0"/>
                      <w:marBottom w:val="0"/>
                      <w:divBdr>
                        <w:top w:val="none" w:sz="0" w:space="0" w:color="auto"/>
                        <w:left w:val="none" w:sz="0" w:space="0" w:color="auto"/>
                        <w:bottom w:val="none" w:sz="0" w:space="0" w:color="auto"/>
                        <w:right w:val="none" w:sz="0" w:space="0" w:color="auto"/>
                      </w:divBdr>
                      <w:divsChild>
                        <w:div w:id="5033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9572">
                  <w:marLeft w:val="0"/>
                  <w:marRight w:val="0"/>
                  <w:marTop w:val="240"/>
                  <w:marBottom w:val="0"/>
                  <w:divBdr>
                    <w:top w:val="none" w:sz="0" w:space="0" w:color="auto"/>
                    <w:left w:val="none" w:sz="0" w:space="0" w:color="auto"/>
                    <w:bottom w:val="none" w:sz="0" w:space="0" w:color="auto"/>
                    <w:right w:val="none" w:sz="0" w:space="0" w:color="auto"/>
                  </w:divBdr>
                  <w:divsChild>
                    <w:div w:id="119307702">
                      <w:marLeft w:val="0"/>
                      <w:marRight w:val="0"/>
                      <w:marTop w:val="0"/>
                      <w:marBottom w:val="0"/>
                      <w:divBdr>
                        <w:top w:val="none" w:sz="0" w:space="0" w:color="auto"/>
                        <w:left w:val="none" w:sz="0" w:space="0" w:color="auto"/>
                        <w:bottom w:val="none" w:sz="0" w:space="0" w:color="auto"/>
                        <w:right w:val="none" w:sz="0" w:space="0" w:color="auto"/>
                      </w:divBdr>
                      <w:divsChild>
                        <w:div w:id="20079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5989">
                  <w:marLeft w:val="0"/>
                  <w:marRight w:val="0"/>
                  <w:marTop w:val="240"/>
                  <w:marBottom w:val="0"/>
                  <w:divBdr>
                    <w:top w:val="none" w:sz="0" w:space="0" w:color="auto"/>
                    <w:left w:val="none" w:sz="0" w:space="0" w:color="auto"/>
                    <w:bottom w:val="none" w:sz="0" w:space="0" w:color="auto"/>
                    <w:right w:val="none" w:sz="0" w:space="0" w:color="auto"/>
                  </w:divBdr>
                  <w:divsChild>
                    <w:div w:id="1511676640">
                      <w:marLeft w:val="0"/>
                      <w:marRight w:val="0"/>
                      <w:marTop w:val="0"/>
                      <w:marBottom w:val="0"/>
                      <w:divBdr>
                        <w:top w:val="none" w:sz="0" w:space="0" w:color="auto"/>
                        <w:left w:val="none" w:sz="0" w:space="0" w:color="auto"/>
                        <w:bottom w:val="none" w:sz="0" w:space="0" w:color="auto"/>
                        <w:right w:val="none" w:sz="0" w:space="0" w:color="auto"/>
                      </w:divBdr>
                      <w:divsChild>
                        <w:div w:id="8854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6067">
                  <w:marLeft w:val="0"/>
                  <w:marRight w:val="0"/>
                  <w:marTop w:val="240"/>
                  <w:marBottom w:val="0"/>
                  <w:divBdr>
                    <w:top w:val="none" w:sz="0" w:space="0" w:color="auto"/>
                    <w:left w:val="none" w:sz="0" w:space="0" w:color="auto"/>
                    <w:bottom w:val="none" w:sz="0" w:space="0" w:color="auto"/>
                    <w:right w:val="none" w:sz="0" w:space="0" w:color="auto"/>
                  </w:divBdr>
                  <w:divsChild>
                    <w:div w:id="1497451318">
                      <w:marLeft w:val="0"/>
                      <w:marRight w:val="0"/>
                      <w:marTop w:val="0"/>
                      <w:marBottom w:val="0"/>
                      <w:divBdr>
                        <w:top w:val="none" w:sz="0" w:space="0" w:color="auto"/>
                        <w:left w:val="none" w:sz="0" w:space="0" w:color="auto"/>
                        <w:bottom w:val="none" w:sz="0" w:space="0" w:color="auto"/>
                        <w:right w:val="none" w:sz="0" w:space="0" w:color="auto"/>
                      </w:divBdr>
                      <w:divsChild>
                        <w:div w:id="9950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91860">
                  <w:marLeft w:val="0"/>
                  <w:marRight w:val="0"/>
                  <w:marTop w:val="240"/>
                  <w:marBottom w:val="0"/>
                  <w:divBdr>
                    <w:top w:val="none" w:sz="0" w:space="0" w:color="auto"/>
                    <w:left w:val="none" w:sz="0" w:space="0" w:color="auto"/>
                    <w:bottom w:val="none" w:sz="0" w:space="0" w:color="auto"/>
                    <w:right w:val="none" w:sz="0" w:space="0" w:color="auto"/>
                  </w:divBdr>
                  <w:divsChild>
                    <w:div w:id="1711028084">
                      <w:marLeft w:val="0"/>
                      <w:marRight w:val="0"/>
                      <w:marTop w:val="0"/>
                      <w:marBottom w:val="0"/>
                      <w:divBdr>
                        <w:top w:val="none" w:sz="0" w:space="0" w:color="auto"/>
                        <w:left w:val="none" w:sz="0" w:space="0" w:color="auto"/>
                        <w:bottom w:val="none" w:sz="0" w:space="0" w:color="auto"/>
                        <w:right w:val="none" w:sz="0" w:space="0" w:color="auto"/>
                      </w:divBdr>
                      <w:divsChild>
                        <w:div w:id="6331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2126">
                  <w:marLeft w:val="0"/>
                  <w:marRight w:val="0"/>
                  <w:marTop w:val="240"/>
                  <w:marBottom w:val="0"/>
                  <w:divBdr>
                    <w:top w:val="none" w:sz="0" w:space="0" w:color="auto"/>
                    <w:left w:val="none" w:sz="0" w:space="0" w:color="auto"/>
                    <w:bottom w:val="none" w:sz="0" w:space="0" w:color="auto"/>
                    <w:right w:val="none" w:sz="0" w:space="0" w:color="auto"/>
                  </w:divBdr>
                  <w:divsChild>
                    <w:div w:id="999238840">
                      <w:marLeft w:val="0"/>
                      <w:marRight w:val="0"/>
                      <w:marTop w:val="0"/>
                      <w:marBottom w:val="0"/>
                      <w:divBdr>
                        <w:top w:val="none" w:sz="0" w:space="0" w:color="auto"/>
                        <w:left w:val="none" w:sz="0" w:space="0" w:color="auto"/>
                        <w:bottom w:val="none" w:sz="0" w:space="0" w:color="auto"/>
                        <w:right w:val="none" w:sz="0" w:space="0" w:color="auto"/>
                      </w:divBdr>
                      <w:divsChild>
                        <w:div w:id="6872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8012">
                  <w:marLeft w:val="0"/>
                  <w:marRight w:val="0"/>
                  <w:marTop w:val="240"/>
                  <w:marBottom w:val="0"/>
                  <w:divBdr>
                    <w:top w:val="none" w:sz="0" w:space="0" w:color="auto"/>
                    <w:left w:val="none" w:sz="0" w:space="0" w:color="auto"/>
                    <w:bottom w:val="none" w:sz="0" w:space="0" w:color="auto"/>
                    <w:right w:val="none" w:sz="0" w:space="0" w:color="auto"/>
                  </w:divBdr>
                  <w:divsChild>
                    <w:div w:id="183325341">
                      <w:marLeft w:val="0"/>
                      <w:marRight w:val="0"/>
                      <w:marTop w:val="0"/>
                      <w:marBottom w:val="0"/>
                      <w:divBdr>
                        <w:top w:val="none" w:sz="0" w:space="0" w:color="auto"/>
                        <w:left w:val="none" w:sz="0" w:space="0" w:color="auto"/>
                        <w:bottom w:val="none" w:sz="0" w:space="0" w:color="auto"/>
                        <w:right w:val="none" w:sz="0" w:space="0" w:color="auto"/>
                      </w:divBdr>
                      <w:divsChild>
                        <w:div w:id="865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6390">
                  <w:marLeft w:val="0"/>
                  <w:marRight w:val="0"/>
                  <w:marTop w:val="240"/>
                  <w:marBottom w:val="0"/>
                  <w:divBdr>
                    <w:top w:val="none" w:sz="0" w:space="0" w:color="auto"/>
                    <w:left w:val="none" w:sz="0" w:space="0" w:color="auto"/>
                    <w:bottom w:val="none" w:sz="0" w:space="0" w:color="auto"/>
                    <w:right w:val="none" w:sz="0" w:space="0" w:color="auto"/>
                  </w:divBdr>
                  <w:divsChild>
                    <w:div w:id="256141138">
                      <w:marLeft w:val="0"/>
                      <w:marRight w:val="0"/>
                      <w:marTop w:val="0"/>
                      <w:marBottom w:val="0"/>
                      <w:divBdr>
                        <w:top w:val="none" w:sz="0" w:space="0" w:color="auto"/>
                        <w:left w:val="none" w:sz="0" w:space="0" w:color="auto"/>
                        <w:bottom w:val="none" w:sz="0" w:space="0" w:color="auto"/>
                        <w:right w:val="none" w:sz="0" w:space="0" w:color="auto"/>
                      </w:divBdr>
                      <w:divsChild>
                        <w:div w:id="19956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2425">
                  <w:marLeft w:val="0"/>
                  <w:marRight w:val="0"/>
                  <w:marTop w:val="240"/>
                  <w:marBottom w:val="0"/>
                  <w:divBdr>
                    <w:top w:val="none" w:sz="0" w:space="0" w:color="auto"/>
                    <w:left w:val="none" w:sz="0" w:space="0" w:color="auto"/>
                    <w:bottom w:val="none" w:sz="0" w:space="0" w:color="auto"/>
                    <w:right w:val="none" w:sz="0" w:space="0" w:color="auto"/>
                  </w:divBdr>
                  <w:divsChild>
                    <w:div w:id="1712798630">
                      <w:marLeft w:val="0"/>
                      <w:marRight w:val="0"/>
                      <w:marTop w:val="0"/>
                      <w:marBottom w:val="0"/>
                      <w:divBdr>
                        <w:top w:val="none" w:sz="0" w:space="0" w:color="auto"/>
                        <w:left w:val="none" w:sz="0" w:space="0" w:color="auto"/>
                        <w:bottom w:val="none" w:sz="0" w:space="0" w:color="auto"/>
                        <w:right w:val="none" w:sz="0" w:space="0" w:color="auto"/>
                      </w:divBdr>
                      <w:divsChild>
                        <w:div w:id="8647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66145">
                  <w:marLeft w:val="0"/>
                  <w:marRight w:val="0"/>
                  <w:marTop w:val="240"/>
                  <w:marBottom w:val="0"/>
                  <w:divBdr>
                    <w:top w:val="none" w:sz="0" w:space="0" w:color="auto"/>
                    <w:left w:val="none" w:sz="0" w:space="0" w:color="auto"/>
                    <w:bottom w:val="none" w:sz="0" w:space="0" w:color="auto"/>
                    <w:right w:val="none" w:sz="0" w:space="0" w:color="auto"/>
                  </w:divBdr>
                  <w:divsChild>
                    <w:div w:id="1585457332">
                      <w:marLeft w:val="0"/>
                      <w:marRight w:val="0"/>
                      <w:marTop w:val="0"/>
                      <w:marBottom w:val="0"/>
                      <w:divBdr>
                        <w:top w:val="none" w:sz="0" w:space="0" w:color="auto"/>
                        <w:left w:val="none" w:sz="0" w:space="0" w:color="auto"/>
                        <w:bottom w:val="none" w:sz="0" w:space="0" w:color="auto"/>
                        <w:right w:val="none" w:sz="0" w:space="0" w:color="auto"/>
                      </w:divBdr>
                      <w:divsChild>
                        <w:div w:id="1780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6866">
                  <w:marLeft w:val="0"/>
                  <w:marRight w:val="0"/>
                  <w:marTop w:val="240"/>
                  <w:marBottom w:val="0"/>
                  <w:divBdr>
                    <w:top w:val="none" w:sz="0" w:space="0" w:color="auto"/>
                    <w:left w:val="none" w:sz="0" w:space="0" w:color="auto"/>
                    <w:bottom w:val="none" w:sz="0" w:space="0" w:color="auto"/>
                    <w:right w:val="none" w:sz="0" w:space="0" w:color="auto"/>
                  </w:divBdr>
                  <w:divsChild>
                    <w:div w:id="137109659">
                      <w:marLeft w:val="0"/>
                      <w:marRight w:val="0"/>
                      <w:marTop w:val="0"/>
                      <w:marBottom w:val="0"/>
                      <w:divBdr>
                        <w:top w:val="none" w:sz="0" w:space="0" w:color="auto"/>
                        <w:left w:val="none" w:sz="0" w:space="0" w:color="auto"/>
                        <w:bottom w:val="none" w:sz="0" w:space="0" w:color="auto"/>
                        <w:right w:val="none" w:sz="0" w:space="0" w:color="auto"/>
                      </w:divBdr>
                      <w:divsChild>
                        <w:div w:id="19217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0783">
                  <w:marLeft w:val="0"/>
                  <w:marRight w:val="0"/>
                  <w:marTop w:val="240"/>
                  <w:marBottom w:val="0"/>
                  <w:divBdr>
                    <w:top w:val="none" w:sz="0" w:space="0" w:color="auto"/>
                    <w:left w:val="none" w:sz="0" w:space="0" w:color="auto"/>
                    <w:bottom w:val="none" w:sz="0" w:space="0" w:color="auto"/>
                    <w:right w:val="none" w:sz="0" w:space="0" w:color="auto"/>
                  </w:divBdr>
                  <w:divsChild>
                    <w:div w:id="2083528716">
                      <w:marLeft w:val="0"/>
                      <w:marRight w:val="0"/>
                      <w:marTop w:val="0"/>
                      <w:marBottom w:val="0"/>
                      <w:divBdr>
                        <w:top w:val="none" w:sz="0" w:space="0" w:color="auto"/>
                        <w:left w:val="none" w:sz="0" w:space="0" w:color="auto"/>
                        <w:bottom w:val="none" w:sz="0" w:space="0" w:color="auto"/>
                        <w:right w:val="none" w:sz="0" w:space="0" w:color="auto"/>
                      </w:divBdr>
                      <w:divsChild>
                        <w:div w:id="12691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1395">
                  <w:marLeft w:val="0"/>
                  <w:marRight w:val="0"/>
                  <w:marTop w:val="240"/>
                  <w:marBottom w:val="0"/>
                  <w:divBdr>
                    <w:top w:val="none" w:sz="0" w:space="0" w:color="auto"/>
                    <w:left w:val="none" w:sz="0" w:space="0" w:color="auto"/>
                    <w:bottom w:val="none" w:sz="0" w:space="0" w:color="auto"/>
                    <w:right w:val="none" w:sz="0" w:space="0" w:color="auto"/>
                  </w:divBdr>
                  <w:divsChild>
                    <w:div w:id="1025332015">
                      <w:marLeft w:val="0"/>
                      <w:marRight w:val="0"/>
                      <w:marTop w:val="0"/>
                      <w:marBottom w:val="0"/>
                      <w:divBdr>
                        <w:top w:val="none" w:sz="0" w:space="0" w:color="auto"/>
                        <w:left w:val="none" w:sz="0" w:space="0" w:color="auto"/>
                        <w:bottom w:val="none" w:sz="0" w:space="0" w:color="auto"/>
                        <w:right w:val="none" w:sz="0" w:space="0" w:color="auto"/>
                      </w:divBdr>
                      <w:divsChild>
                        <w:div w:id="9171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202">
                  <w:marLeft w:val="0"/>
                  <w:marRight w:val="0"/>
                  <w:marTop w:val="240"/>
                  <w:marBottom w:val="0"/>
                  <w:divBdr>
                    <w:top w:val="none" w:sz="0" w:space="0" w:color="auto"/>
                    <w:left w:val="none" w:sz="0" w:space="0" w:color="auto"/>
                    <w:bottom w:val="none" w:sz="0" w:space="0" w:color="auto"/>
                    <w:right w:val="none" w:sz="0" w:space="0" w:color="auto"/>
                  </w:divBdr>
                  <w:divsChild>
                    <w:div w:id="897201816">
                      <w:marLeft w:val="0"/>
                      <w:marRight w:val="0"/>
                      <w:marTop w:val="0"/>
                      <w:marBottom w:val="0"/>
                      <w:divBdr>
                        <w:top w:val="none" w:sz="0" w:space="0" w:color="auto"/>
                        <w:left w:val="none" w:sz="0" w:space="0" w:color="auto"/>
                        <w:bottom w:val="none" w:sz="0" w:space="0" w:color="auto"/>
                        <w:right w:val="none" w:sz="0" w:space="0" w:color="auto"/>
                      </w:divBdr>
                      <w:divsChild>
                        <w:div w:id="11832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3584">
                  <w:marLeft w:val="0"/>
                  <w:marRight w:val="0"/>
                  <w:marTop w:val="240"/>
                  <w:marBottom w:val="0"/>
                  <w:divBdr>
                    <w:top w:val="none" w:sz="0" w:space="0" w:color="auto"/>
                    <w:left w:val="none" w:sz="0" w:space="0" w:color="auto"/>
                    <w:bottom w:val="none" w:sz="0" w:space="0" w:color="auto"/>
                    <w:right w:val="none" w:sz="0" w:space="0" w:color="auto"/>
                  </w:divBdr>
                  <w:divsChild>
                    <w:div w:id="345252674">
                      <w:marLeft w:val="0"/>
                      <w:marRight w:val="0"/>
                      <w:marTop w:val="0"/>
                      <w:marBottom w:val="0"/>
                      <w:divBdr>
                        <w:top w:val="none" w:sz="0" w:space="0" w:color="auto"/>
                        <w:left w:val="none" w:sz="0" w:space="0" w:color="auto"/>
                        <w:bottom w:val="none" w:sz="0" w:space="0" w:color="auto"/>
                        <w:right w:val="none" w:sz="0" w:space="0" w:color="auto"/>
                      </w:divBdr>
                      <w:divsChild>
                        <w:div w:id="15139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3576">
                  <w:marLeft w:val="0"/>
                  <w:marRight w:val="0"/>
                  <w:marTop w:val="240"/>
                  <w:marBottom w:val="0"/>
                  <w:divBdr>
                    <w:top w:val="none" w:sz="0" w:space="0" w:color="auto"/>
                    <w:left w:val="none" w:sz="0" w:space="0" w:color="auto"/>
                    <w:bottom w:val="none" w:sz="0" w:space="0" w:color="auto"/>
                    <w:right w:val="none" w:sz="0" w:space="0" w:color="auto"/>
                  </w:divBdr>
                  <w:divsChild>
                    <w:div w:id="182599579">
                      <w:marLeft w:val="0"/>
                      <w:marRight w:val="0"/>
                      <w:marTop w:val="0"/>
                      <w:marBottom w:val="0"/>
                      <w:divBdr>
                        <w:top w:val="none" w:sz="0" w:space="0" w:color="auto"/>
                        <w:left w:val="none" w:sz="0" w:space="0" w:color="auto"/>
                        <w:bottom w:val="none" w:sz="0" w:space="0" w:color="auto"/>
                        <w:right w:val="none" w:sz="0" w:space="0" w:color="auto"/>
                      </w:divBdr>
                      <w:divsChild>
                        <w:div w:id="10339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7278">
                  <w:marLeft w:val="0"/>
                  <w:marRight w:val="0"/>
                  <w:marTop w:val="240"/>
                  <w:marBottom w:val="0"/>
                  <w:divBdr>
                    <w:top w:val="none" w:sz="0" w:space="0" w:color="auto"/>
                    <w:left w:val="none" w:sz="0" w:space="0" w:color="auto"/>
                    <w:bottom w:val="none" w:sz="0" w:space="0" w:color="auto"/>
                    <w:right w:val="none" w:sz="0" w:space="0" w:color="auto"/>
                  </w:divBdr>
                  <w:divsChild>
                    <w:div w:id="545487058">
                      <w:marLeft w:val="0"/>
                      <w:marRight w:val="0"/>
                      <w:marTop w:val="0"/>
                      <w:marBottom w:val="0"/>
                      <w:divBdr>
                        <w:top w:val="none" w:sz="0" w:space="0" w:color="auto"/>
                        <w:left w:val="none" w:sz="0" w:space="0" w:color="auto"/>
                        <w:bottom w:val="none" w:sz="0" w:space="0" w:color="auto"/>
                        <w:right w:val="none" w:sz="0" w:space="0" w:color="auto"/>
                      </w:divBdr>
                      <w:divsChild>
                        <w:div w:id="11877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0912">
                  <w:marLeft w:val="0"/>
                  <w:marRight w:val="0"/>
                  <w:marTop w:val="240"/>
                  <w:marBottom w:val="0"/>
                  <w:divBdr>
                    <w:top w:val="none" w:sz="0" w:space="0" w:color="auto"/>
                    <w:left w:val="none" w:sz="0" w:space="0" w:color="auto"/>
                    <w:bottom w:val="none" w:sz="0" w:space="0" w:color="auto"/>
                    <w:right w:val="none" w:sz="0" w:space="0" w:color="auto"/>
                  </w:divBdr>
                  <w:divsChild>
                    <w:div w:id="2130122374">
                      <w:marLeft w:val="0"/>
                      <w:marRight w:val="0"/>
                      <w:marTop w:val="0"/>
                      <w:marBottom w:val="0"/>
                      <w:divBdr>
                        <w:top w:val="none" w:sz="0" w:space="0" w:color="auto"/>
                        <w:left w:val="none" w:sz="0" w:space="0" w:color="auto"/>
                        <w:bottom w:val="none" w:sz="0" w:space="0" w:color="auto"/>
                        <w:right w:val="none" w:sz="0" w:space="0" w:color="auto"/>
                      </w:divBdr>
                      <w:divsChild>
                        <w:div w:id="5212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8241">
                  <w:marLeft w:val="0"/>
                  <w:marRight w:val="0"/>
                  <w:marTop w:val="240"/>
                  <w:marBottom w:val="0"/>
                  <w:divBdr>
                    <w:top w:val="none" w:sz="0" w:space="0" w:color="auto"/>
                    <w:left w:val="none" w:sz="0" w:space="0" w:color="auto"/>
                    <w:bottom w:val="none" w:sz="0" w:space="0" w:color="auto"/>
                    <w:right w:val="none" w:sz="0" w:space="0" w:color="auto"/>
                  </w:divBdr>
                  <w:divsChild>
                    <w:div w:id="546377543">
                      <w:marLeft w:val="0"/>
                      <w:marRight w:val="0"/>
                      <w:marTop w:val="0"/>
                      <w:marBottom w:val="0"/>
                      <w:divBdr>
                        <w:top w:val="none" w:sz="0" w:space="0" w:color="auto"/>
                        <w:left w:val="none" w:sz="0" w:space="0" w:color="auto"/>
                        <w:bottom w:val="none" w:sz="0" w:space="0" w:color="auto"/>
                        <w:right w:val="none" w:sz="0" w:space="0" w:color="auto"/>
                      </w:divBdr>
                      <w:divsChild>
                        <w:div w:id="3567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0672">
                  <w:marLeft w:val="0"/>
                  <w:marRight w:val="0"/>
                  <w:marTop w:val="240"/>
                  <w:marBottom w:val="0"/>
                  <w:divBdr>
                    <w:top w:val="none" w:sz="0" w:space="0" w:color="auto"/>
                    <w:left w:val="none" w:sz="0" w:space="0" w:color="auto"/>
                    <w:bottom w:val="none" w:sz="0" w:space="0" w:color="auto"/>
                    <w:right w:val="none" w:sz="0" w:space="0" w:color="auto"/>
                  </w:divBdr>
                  <w:divsChild>
                    <w:div w:id="975335138">
                      <w:marLeft w:val="0"/>
                      <w:marRight w:val="0"/>
                      <w:marTop w:val="0"/>
                      <w:marBottom w:val="0"/>
                      <w:divBdr>
                        <w:top w:val="none" w:sz="0" w:space="0" w:color="auto"/>
                        <w:left w:val="none" w:sz="0" w:space="0" w:color="auto"/>
                        <w:bottom w:val="none" w:sz="0" w:space="0" w:color="auto"/>
                        <w:right w:val="none" w:sz="0" w:space="0" w:color="auto"/>
                      </w:divBdr>
                      <w:divsChild>
                        <w:div w:id="13780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38763">
                  <w:marLeft w:val="0"/>
                  <w:marRight w:val="0"/>
                  <w:marTop w:val="240"/>
                  <w:marBottom w:val="0"/>
                  <w:divBdr>
                    <w:top w:val="none" w:sz="0" w:space="0" w:color="auto"/>
                    <w:left w:val="none" w:sz="0" w:space="0" w:color="auto"/>
                    <w:bottom w:val="none" w:sz="0" w:space="0" w:color="auto"/>
                    <w:right w:val="none" w:sz="0" w:space="0" w:color="auto"/>
                  </w:divBdr>
                  <w:divsChild>
                    <w:div w:id="2143501880">
                      <w:marLeft w:val="0"/>
                      <w:marRight w:val="0"/>
                      <w:marTop w:val="0"/>
                      <w:marBottom w:val="0"/>
                      <w:divBdr>
                        <w:top w:val="none" w:sz="0" w:space="0" w:color="auto"/>
                        <w:left w:val="none" w:sz="0" w:space="0" w:color="auto"/>
                        <w:bottom w:val="none" w:sz="0" w:space="0" w:color="auto"/>
                        <w:right w:val="none" w:sz="0" w:space="0" w:color="auto"/>
                      </w:divBdr>
                      <w:divsChild>
                        <w:div w:id="15309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6073">
                  <w:marLeft w:val="0"/>
                  <w:marRight w:val="0"/>
                  <w:marTop w:val="240"/>
                  <w:marBottom w:val="0"/>
                  <w:divBdr>
                    <w:top w:val="none" w:sz="0" w:space="0" w:color="auto"/>
                    <w:left w:val="none" w:sz="0" w:space="0" w:color="auto"/>
                    <w:bottom w:val="none" w:sz="0" w:space="0" w:color="auto"/>
                    <w:right w:val="none" w:sz="0" w:space="0" w:color="auto"/>
                  </w:divBdr>
                  <w:divsChild>
                    <w:div w:id="1918711055">
                      <w:marLeft w:val="0"/>
                      <w:marRight w:val="0"/>
                      <w:marTop w:val="0"/>
                      <w:marBottom w:val="0"/>
                      <w:divBdr>
                        <w:top w:val="none" w:sz="0" w:space="0" w:color="auto"/>
                        <w:left w:val="none" w:sz="0" w:space="0" w:color="auto"/>
                        <w:bottom w:val="none" w:sz="0" w:space="0" w:color="auto"/>
                        <w:right w:val="none" w:sz="0" w:space="0" w:color="auto"/>
                      </w:divBdr>
                      <w:divsChild>
                        <w:div w:id="14151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3168">
                  <w:marLeft w:val="0"/>
                  <w:marRight w:val="0"/>
                  <w:marTop w:val="240"/>
                  <w:marBottom w:val="0"/>
                  <w:divBdr>
                    <w:top w:val="none" w:sz="0" w:space="0" w:color="auto"/>
                    <w:left w:val="none" w:sz="0" w:space="0" w:color="auto"/>
                    <w:bottom w:val="none" w:sz="0" w:space="0" w:color="auto"/>
                    <w:right w:val="none" w:sz="0" w:space="0" w:color="auto"/>
                  </w:divBdr>
                  <w:divsChild>
                    <w:div w:id="1913810612">
                      <w:marLeft w:val="0"/>
                      <w:marRight w:val="0"/>
                      <w:marTop w:val="0"/>
                      <w:marBottom w:val="0"/>
                      <w:divBdr>
                        <w:top w:val="none" w:sz="0" w:space="0" w:color="auto"/>
                        <w:left w:val="none" w:sz="0" w:space="0" w:color="auto"/>
                        <w:bottom w:val="none" w:sz="0" w:space="0" w:color="auto"/>
                        <w:right w:val="none" w:sz="0" w:space="0" w:color="auto"/>
                      </w:divBdr>
                      <w:divsChild>
                        <w:div w:id="12548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6133">
                  <w:marLeft w:val="0"/>
                  <w:marRight w:val="0"/>
                  <w:marTop w:val="240"/>
                  <w:marBottom w:val="0"/>
                  <w:divBdr>
                    <w:top w:val="none" w:sz="0" w:space="0" w:color="auto"/>
                    <w:left w:val="none" w:sz="0" w:space="0" w:color="auto"/>
                    <w:bottom w:val="none" w:sz="0" w:space="0" w:color="auto"/>
                    <w:right w:val="none" w:sz="0" w:space="0" w:color="auto"/>
                  </w:divBdr>
                  <w:divsChild>
                    <w:div w:id="2129735648">
                      <w:marLeft w:val="0"/>
                      <w:marRight w:val="0"/>
                      <w:marTop w:val="0"/>
                      <w:marBottom w:val="0"/>
                      <w:divBdr>
                        <w:top w:val="none" w:sz="0" w:space="0" w:color="auto"/>
                        <w:left w:val="none" w:sz="0" w:space="0" w:color="auto"/>
                        <w:bottom w:val="none" w:sz="0" w:space="0" w:color="auto"/>
                        <w:right w:val="none" w:sz="0" w:space="0" w:color="auto"/>
                      </w:divBdr>
                      <w:divsChild>
                        <w:div w:id="4210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8833">
                  <w:marLeft w:val="0"/>
                  <w:marRight w:val="0"/>
                  <w:marTop w:val="240"/>
                  <w:marBottom w:val="0"/>
                  <w:divBdr>
                    <w:top w:val="none" w:sz="0" w:space="0" w:color="auto"/>
                    <w:left w:val="none" w:sz="0" w:space="0" w:color="auto"/>
                    <w:bottom w:val="none" w:sz="0" w:space="0" w:color="auto"/>
                    <w:right w:val="none" w:sz="0" w:space="0" w:color="auto"/>
                  </w:divBdr>
                  <w:divsChild>
                    <w:div w:id="2041205684">
                      <w:marLeft w:val="0"/>
                      <w:marRight w:val="0"/>
                      <w:marTop w:val="0"/>
                      <w:marBottom w:val="0"/>
                      <w:divBdr>
                        <w:top w:val="none" w:sz="0" w:space="0" w:color="auto"/>
                        <w:left w:val="none" w:sz="0" w:space="0" w:color="auto"/>
                        <w:bottom w:val="none" w:sz="0" w:space="0" w:color="auto"/>
                        <w:right w:val="none" w:sz="0" w:space="0" w:color="auto"/>
                      </w:divBdr>
                      <w:divsChild>
                        <w:div w:id="7312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5083">
                  <w:marLeft w:val="0"/>
                  <w:marRight w:val="0"/>
                  <w:marTop w:val="240"/>
                  <w:marBottom w:val="0"/>
                  <w:divBdr>
                    <w:top w:val="none" w:sz="0" w:space="0" w:color="auto"/>
                    <w:left w:val="none" w:sz="0" w:space="0" w:color="auto"/>
                    <w:bottom w:val="none" w:sz="0" w:space="0" w:color="auto"/>
                    <w:right w:val="none" w:sz="0" w:space="0" w:color="auto"/>
                  </w:divBdr>
                  <w:divsChild>
                    <w:div w:id="284196278">
                      <w:marLeft w:val="0"/>
                      <w:marRight w:val="0"/>
                      <w:marTop w:val="0"/>
                      <w:marBottom w:val="0"/>
                      <w:divBdr>
                        <w:top w:val="none" w:sz="0" w:space="0" w:color="auto"/>
                        <w:left w:val="none" w:sz="0" w:space="0" w:color="auto"/>
                        <w:bottom w:val="none" w:sz="0" w:space="0" w:color="auto"/>
                        <w:right w:val="none" w:sz="0" w:space="0" w:color="auto"/>
                      </w:divBdr>
                      <w:divsChild>
                        <w:div w:id="8309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9769">
                  <w:marLeft w:val="0"/>
                  <w:marRight w:val="0"/>
                  <w:marTop w:val="240"/>
                  <w:marBottom w:val="0"/>
                  <w:divBdr>
                    <w:top w:val="none" w:sz="0" w:space="0" w:color="auto"/>
                    <w:left w:val="none" w:sz="0" w:space="0" w:color="auto"/>
                    <w:bottom w:val="none" w:sz="0" w:space="0" w:color="auto"/>
                    <w:right w:val="none" w:sz="0" w:space="0" w:color="auto"/>
                  </w:divBdr>
                  <w:divsChild>
                    <w:div w:id="628242157">
                      <w:marLeft w:val="0"/>
                      <w:marRight w:val="0"/>
                      <w:marTop w:val="0"/>
                      <w:marBottom w:val="0"/>
                      <w:divBdr>
                        <w:top w:val="none" w:sz="0" w:space="0" w:color="auto"/>
                        <w:left w:val="none" w:sz="0" w:space="0" w:color="auto"/>
                        <w:bottom w:val="none" w:sz="0" w:space="0" w:color="auto"/>
                        <w:right w:val="none" w:sz="0" w:space="0" w:color="auto"/>
                      </w:divBdr>
                      <w:divsChild>
                        <w:div w:id="11942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4207">
                  <w:marLeft w:val="0"/>
                  <w:marRight w:val="0"/>
                  <w:marTop w:val="240"/>
                  <w:marBottom w:val="0"/>
                  <w:divBdr>
                    <w:top w:val="none" w:sz="0" w:space="0" w:color="auto"/>
                    <w:left w:val="none" w:sz="0" w:space="0" w:color="auto"/>
                    <w:bottom w:val="none" w:sz="0" w:space="0" w:color="auto"/>
                    <w:right w:val="none" w:sz="0" w:space="0" w:color="auto"/>
                  </w:divBdr>
                  <w:divsChild>
                    <w:div w:id="631714325">
                      <w:marLeft w:val="0"/>
                      <w:marRight w:val="0"/>
                      <w:marTop w:val="0"/>
                      <w:marBottom w:val="0"/>
                      <w:divBdr>
                        <w:top w:val="none" w:sz="0" w:space="0" w:color="auto"/>
                        <w:left w:val="none" w:sz="0" w:space="0" w:color="auto"/>
                        <w:bottom w:val="none" w:sz="0" w:space="0" w:color="auto"/>
                        <w:right w:val="none" w:sz="0" w:space="0" w:color="auto"/>
                      </w:divBdr>
                      <w:divsChild>
                        <w:div w:id="16530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2125">
                  <w:marLeft w:val="0"/>
                  <w:marRight w:val="0"/>
                  <w:marTop w:val="240"/>
                  <w:marBottom w:val="0"/>
                  <w:divBdr>
                    <w:top w:val="none" w:sz="0" w:space="0" w:color="auto"/>
                    <w:left w:val="none" w:sz="0" w:space="0" w:color="auto"/>
                    <w:bottom w:val="none" w:sz="0" w:space="0" w:color="auto"/>
                    <w:right w:val="none" w:sz="0" w:space="0" w:color="auto"/>
                  </w:divBdr>
                  <w:divsChild>
                    <w:div w:id="2006006441">
                      <w:marLeft w:val="0"/>
                      <w:marRight w:val="0"/>
                      <w:marTop w:val="0"/>
                      <w:marBottom w:val="0"/>
                      <w:divBdr>
                        <w:top w:val="none" w:sz="0" w:space="0" w:color="auto"/>
                        <w:left w:val="none" w:sz="0" w:space="0" w:color="auto"/>
                        <w:bottom w:val="none" w:sz="0" w:space="0" w:color="auto"/>
                        <w:right w:val="none" w:sz="0" w:space="0" w:color="auto"/>
                      </w:divBdr>
                      <w:divsChild>
                        <w:div w:id="2805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6152">
                  <w:marLeft w:val="0"/>
                  <w:marRight w:val="0"/>
                  <w:marTop w:val="240"/>
                  <w:marBottom w:val="0"/>
                  <w:divBdr>
                    <w:top w:val="none" w:sz="0" w:space="0" w:color="auto"/>
                    <w:left w:val="none" w:sz="0" w:space="0" w:color="auto"/>
                    <w:bottom w:val="none" w:sz="0" w:space="0" w:color="auto"/>
                    <w:right w:val="none" w:sz="0" w:space="0" w:color="auto"/>
                  </w:divBdr>
                  <w:divsChild>
                    <w:div w:id="1015814044">
                      <w:marLeft w:val="0"/>
                      <w:marRight w:val="0"/>
                      <w:marTop w:val="0"/>
                      <w:marBottom w:val="0"/>
                      <w:divBdr>
                        <w:top w:val="none" w:sz="0" w:space="0" w:color="auto"/>
                        <w:left w:val="none" w:sz="0" w:space="0" w:color="auto"/>
                        <w:bottom w:val="none" w:sz="0" w:space="0" w:color="auto"/>
                        <w:right w:val="none" w:sz="0" w:space="0" w:color="auto"/>
                      </w:divBdr>
                      <w:divsChild>
                        <w:div w:id="16074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2614">
                  <w:marLeft w:val="0"/>
                  <w:marRight w:val="0"/>
                  <w:marTop w:val="240"/>
                  <w:marBottom w:val="0"/>
                  <w:divBdr>
                    <w:top w:val="none" w:sz="0" w:space="0" w:color="auto"/>
                    <w:left w:val="none" w:sz="0" w:space="0" w:color="auto"/>
                    <w:bottom w:val="none" w:sz="0" w:space="0" w:color="auto"/>
                    <w:right w:val="none" w:sz="0" w:space="0" w:color="auto"/>
                  </w:divBdr>
                  <w:divsChild>
                    <w:div w:id="224074285">
                      <w:marLeft w:val="0"/>
                      <w:marRight w:val="0"/>
                      <w:marTop w:val="0"/>
                      <w:marBottom w:val="0"/>
                      <w:divBdr>
                        <w:top w:val="none" w:sz="0" w:space="0" w:color="auto"/>
                        <w:left w:val="none" w:sz="0" w:space="0" w:color="auto"/>
                        <w:bottom w:val="none" w:sz="0" w:space="0" w:color="auto"/>
                        <w:right w:val="none" w:sz="0" w:space="0" w:color="auto"/>
                      </w:divBdr>
                      <w:divsChild>
                        <w:div w:id="17402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7755">
                  <w:marLeft w:val="0"/>
                  <w:marRight w:val="0"/>
                  <w:marTop w:val="240"/>
                  <w:marBottom w:val="0"/>
                  <w:divBdr>
                    <w:top w:val="none" w:sz="0" w:space="0" w:color="auto"/>
                    <w:left w:val="none" w:sz="0" w:space="0" w:color="auto"/>
                    <w:bottom w:val="none" w:sz="0" w:space="0" w:color="auto"/>
                    <w:right w:val="none" w:sz="0" w:space="0" w:color="auto"/>
                  </w:divBdr>
                  <w:divsChild>
                    <w:div w:id="773212848">
                      <w:marLeft w:val="0"/>
                      <w:marRight w:val="0"/>
                      <w:marTop w:val="0"/>
                      <w:marBottom w:val="0"/>
                      <w:divBdr>
                        <w:top w:val="none" w:sz="0" w:space="0" w:color="auto"/>
                        <w:left w:val="none" w:sz="0" w:space="0" w:color="auto"/>
                        <w:bottom w:val="none" w:sz="0" w:space="0" w:color="auto"/>
                        <w:right w:val="none" w:sz="0" w:space="0" w:color="auto"/>
                      </w:divBdr>
                      <w:divsChild>
                        <w:div w:id="15583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10651">
                  <w:marLeft w:val="0"/>
                  <w:marRight w:val="0"/>
                  <w:marTop w:val="240"/>
                  <w:marBottom w:val="0"/>
                  <w:divBdr>
                    <w:top w:val="none" w:sz="0" w:space="0" w:color="auto"/>
                    <w:left w:val="none" w:sz="0" w:space="0" w:color="auto"/>
                    <w:bottom w:val="none" w:sz="0" w:space="0" w:color="auto"/>
                    <w:right w:val="none" w:sz="0" w:space="0" w:color="auto"/>
                  </w:divBdr>
                  <w:divsChild>
                    <w:div w:id="1879930961">
                      <w:marLeft w:val="0"/>
                      <w:marRight w:val="0"/>
                      <w:marTop w:val="0"/>
                      <w:marBottom w:val="0"/>
                      <w:divBdr>
                        <w:top w:val="none" w:sz="0" w:space="0" w:color="auto"/>
                        <w:left w:val="none" w:sz="0" w:space="0" w:color="auto"/>
                        <w:bottom w:val="none" w:sz="0" w:space="0" w:color="auto"/>
                        <w:right w:val="none" w:sz="0" w:space="0" w:color="auto"/>
                      </w:divBdr>
                      <w:divsChild>
                        <w:div w:id="8173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0115">
                  <w:marLeft w:val="0"/>
                  <w:marRight w:val="0"/>
                  <w:marTop w:val="240"/>
                  <w:marBottom w:val="0"/>
                  <w:divBdr>
                    <w:top w:val="none" w:sz="0" w:space="0" w:color="auto"/>
                    <w:left w:val="none" w:sz="0" w:space="0" w:color="auto"/>
                    <w:bottom w:val="none" w:sz="0" w:space="0" w:color="auto"/>
                    <w:right w:val="none" w:sz="0" w:space="0" w:color="auto"/>
                  </w:divBdr>
                  <w:divsChild>
                    <w:div w:id="56126805">
                      <w:marLeft w:val="0"/>
                      <w:marRight w:val="0"/>
                      <w:marTop w:val="0"/>
                      <w:marBottom w:val="0"/>
                      <w:divBdr>
                        <w:top w:val="none" w:sz="0" w:space="0" w:color="auto"/>
                        <w:left w:val="none" w:sz="0" w:space="0" w:color="auto"/>
                        <w:bottom w:val="none" w:sz="0" w:space="0" w:color="auto"/>
                        <w:right w:val="none" w:sz="0" w:space="0" w:color="auto"/>
                      </w:divBdr>
                      <w:divsChild>
                        <w:div w:id="9446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5115">
                  <w:marLeft w:val="0"/>
                  <w:marRight w:val="0"/>
                  <w:marTop w:val="240"/>
                  <w:marBottom w:val="0"/>
                  <w:divBdr>
                    <w:top w:val="none" w:sz="0" w:space="0" w:color="auto"/>
                    <w:left w:val="none" w:sz="0" w:space="0" w:color="auto"/>
                    <w:bottom w:val="none" w:sz="0" w:space="0" w:color="auto"/>
                    <w:right w:val="none" w:sz="0" w:space="0" w:color="auto"/>
                  </w:divBdr>
                  <w:divsChild>
                    <w:div w:id="1440418159">
                      <w:marLeft w:val="0"/>
                      <w:marRight w:val="0"/>
                      <w:marTop w:val="0"/>
                      <w:marBottom w:val="0"/>
                      <w:divBdr>
                        <w:top w:val="none" w:sz="0" w:space="0" w:color="auto"/>
                        <w:left w:val="none" w:sz="0" w:space="0" w:color="auto"/>
                        <w:bottom w:val="none" w:sz="0" w:space="0" w:color="auto"/>
                        <w:right w:val="none" w:sz="0" w:space="0" w:color="auto"/>
                      </w:divBdr>
                      <w:divsChild>
                        <w:div w:id="12419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1231">
                  <w:marLeft w:val="0"/>
                  <w:marRight w:val="0"/>
                  <w:marTop w:val="240"/>
                  <w:marBottom w:val="0"/>
                  <w:divBdr>
                    <w:top w:val="none" w:sz="0" w:space="0" w:color="auto"/>
                    <w:left w:val="none" w:sz="0" w:space="0" w:color="auto"/>
                    <w:bottom w:val="none" w:sz="0" w:space="0" w:color="auto"/>
                    <w:right w:val="none" w:sz="0" w:space="0" w:color="auto"/>
                  </w:divBdr>
                  <w:divsChild>
                    <w:div w:id="1777678474">
                      <w:marLeft w:val="0"/>
                      <w:marRight w:val="0"/>
                      <w:marTop w:val="0"/>
                      <w:marBottom w:val="0"/>
                      <w:divBdr>
                        <w:top w:val="none" w:sz="0" w:space="0" w:color="auto"/>
                        <w:left w:val="none" w:sz="0" w:space="0" w:color="auto"/>
                        <w:bottom w:val="none" w:sz="0" w:space="0" w:color="auto"/>
                        <w:right w:val="none" w:sz="0" w:space="0" w:color="auto"/>
                      </w:divBdr>
                      <w:divsChild>
                        <w:div w:id="2622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3520">
                  <w:marLeft w:val="0"/>
                  <w:marRight w:val="0"/>
                  <w:marTop w:val="240"/>
                  <w:marBottom w:val="0"/>
                  <w:divBdr>
                    <w:top w:val="none" w:sz="0" w:space="0" w:color="auto"/>
                    <w:left w:val="none" w:sz="0" w:space="0" w:color="auto"/>
                    <w:bottom w:val="none" w:sz="0" w:space="0" w:color="auto"/>
                    <w:right w:val="none" w:sz="0" w:space="0" w:color="auto"/>
                  </w:divBdr>
                  <w:divsChild>
                    <w:div w:id="625046416">
                      <w:marLeft w:val="0"/>
                      <w:marRight w:val="0"/>
                      <w:marTop w:val="0"/>
                      <w:marBottom w:val="0"/>
                      <w:divBdr>
                        <w:top w:val="none" w:sz="0" w:space="0" w:color="auto"/>
                        <w:left w:val="none" w:sz="0" w:space="0" w:color="auto"/>
                        <w:bottom w:val="none" w:sz="0" w:space="0" w:color="auto"/>
                        <w:right w:val="none" w:sz="0" w:space="0" w:color="auto"/>
                      </w:divBdr>
                      <w:divsChild>
                        <w:div w:id="15393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2558">
                  <w:marLeft w:val="0"/>
                  <w:marRight w:val="0"/>
                  <w:marTop w:val="240"/>
                  <w:marBottom w:val="0"/>
                  <w:divBdr>
                    <w:top w:val="none" w:sz="0" w:space="0" w:color="auto"/>
                    <w:left w:val="none" w:sz="0" w:space="0" w:color="auto"/>
                    <w:bottom w:val="none" w:sz="0" w:space="0" w:color="auto"/>
                    <w:right w:val="none" w:sz="0" w:space="0" w:color="auto"/>
                  </w:divBdr>
                  <w:divsChild>
                    <w:div w:id="2075349848">
                      <w:marLeft w:val="0"/>
                      <w:marRight w:val="0"/>
                      <w:marTop w:val="0"/>
                      <w:marBottom w:val="0"/>
                      <w:divBdr>
                        <w:top w:val="none" w:sz="0" w:space="0" w:color="auto"/>
                        <w:left w:val="none" w:sz="0" w:space="0" w:color="auto"/>
                        <w:bottom w:val="none" w:sz="0" w:space="0" w:color="auto"/>
                        <w:right w:val="none" w:sz="0" w:space="0" w:color="auto"/>
                      </w:divBdr>
                      <w:divsChild>
                        <w:div w:id="19182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08423">
                  <w:marLeft w:val="0"/>
                  <w:marRight w:val="0"/>
                  <w:marTop w:val="240"/>
                  <w:marBottom w:val="0"/>
                  <w:divBdr>
                    <w:top w:val="none" w:sz="0" w:space="0" w:color="auto"/>
                    <w:left w:val="none" w:sz="0" w:space="0" w:color="auto"/>
                    <w:bottom w:val="none" w:sz="0" w:space="0" w:color="auto"/>
                    <w:right w:val="none" w:sz="0" w:space="0" w:color="auto"/>
                  </w:divBdr>
                  <w:divsChild>
                    <w:div w:id="1498037297">
                      <w:marLeft w:val="0"/>
                      <w:marRight w:val="0"/>
                      <w:marTop w:val="0"/>
                      <w:marBottom w:val="0"/>
                      <w:divBdr>
                        <w:top w:val="none" w:sz="0" w:space="0" w:color="auto"/>
                        <w:left w:val="none" w:sz="0" w:space="0" w:color="auto"/>
                        <w:bottom w:val="none" w:sz="0" w:space="0" w:color="auto"/>
                        <w:right w:val="none" w:sz="0" w:space="0" w:color="auto"/>
                      </w:divBdr>
                      <w:divsChild>
                        <w:div w:id="16457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6881">
                  <w:marLeft w:val="0"/>
                  <w:marRight w:val="0"/>
                  <w:marTop w:val="240"/>
                  <w:marBottom w:val="0"/>
                  <w:divBdr>
                    <w:top w:val="none" w:sz="0" w:space="0" w:color="auto"/>
                    <w:left w:val="none" w:sz="0" w:space="0" w:color="auto"/>
                    <w:bottom w:val="none" w:sz="0" w:space="0" w:color="auto"/>
                    <w:right w:val="none" w:sz="0" w:space="0" w:color="auto"/>
                  </w:divBdr>
                  <w:divsChild>
                    <w:div w:id="1431462226">
                      <w:marLeft w:val="0"/>
                      <w:marRight w:val="0"/>
                      <w:marTop w:val="0"/>
                      <w:marBottom w:val="0"/>
                      <w:divBdr>
                        <w:top w:val="none" w:sz="0" w:space="0" w:color="auto"/>
                        <w:left w:val="none" w:sz="0" w:space="0" w:color="auto"/>
                        <w:bottom w:val="none" w:sz="0" w:space="0" w:color="auto"/>
                        <w:right w:val="none" w:sz="0" w:space="0" w:color="auto"/>
                      </w:divBdr>
                      <w:divsChild>
                        <w:div w:id="19101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0360">
                  <w:marLeft w:val="0"/>
                  <w:marRight w:val="0"/>
                  <w:marTop w:val="240"/>
                  <w:marBottom w:val="0"/>
                  <w:divBdr>
                    <w:top w:val="none" w:sz="0" w:space="0" w:color="auto"/>
                    <w:left w:val="none" w:sz="0" w:space="0" w:color="auto"/>
                    <w:bottom w:val="none" w:sz="0" w:space="0" w:color="auto"/>
                    <w:right w:val="none" w:sz="0" w:space="0" w:color="auto"/>
                  </w:divBdr>
                  <w:divsChild>
                    <w:div w:id="883754944">
                      <w:marLeft w:val="0"/>
                      <w:marRight w:val="0"/>
                      <w:marTop w:val="0"/>
                      <w:marBottom w:val="0"/>
                      <w:divBdr>
                        <w:top w:val="none" w:sz="0" w:space="0" w:color="auto"/>
                        <w:left w:val="none" w:sz="0" w:space="0" w:color="auto"/>
                        <w:bottom w:val="none" w:sz="0" w:space="0" w:color="auto"/>
                        <w:right w:val="none" w:sz="0" w:space="0" w:color="auto"/>
                      </w:divBdr>
                      <w:divsChild>
                        <w:div w:id="14883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4277">
                  <w:marLeft w:val="0"/>
                  <w:marRight w:val="0"/>
                  <w:marTop w:val="240"/>
                  <w:marBottom w:val="0"/>
                  <w:divBdr>
                    <w:top w:val="none" w:sz="0" w:space="0" w:color="auto"/>
                    <w:left w:val="none" w:sz="0" w:space="0" w:color="auto"/>
                    <w:bottom w:val="none" w:sz="0" w:space="0" w:color="auto"/>
                    <w:right w:val="none" w:sz="0" w:space="0" w:color="auto"/>
                  </w:divBdr>
                  <w:divsChild>
                    <w:div w:id="1249846346">
                      <w:marLeft w:val="0"/>
                      <w:marRight w:val="0"/>
                      <w:marTop w:val="0"/>
                      <w:marBottom w:val="0"/>
                      <w:divBdr>
                        <w:top w:val="none" w:sz="0" w:space="0" w:color="auto"/>
                        <w:left w:val="none" w:sz="0" w:space="0" w:color="auto"/>
                        <w:bottom w:val="none" w:sz="0" w:space="0" w:color="auto"/>
                        <w:right w:val="none" w:sz="0" w:space="0" w:color="auto"/>
                      </w:divBdr>
                      <w:divsChild>
                        <w:div w:id="12164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2863">
                  <w:marLeft w:val="0"/>
                  <w:marRight w:val="0"/>
                  <w:marTop w:val="240"/>
                  <w:marBottom w:val="0"/>
                  <w:divBdr>
                    <w:top w:val="none" w:sz="0" w:space="0" w:color="auto"/>
                    <w:left w:val="none" w:sz="0" w:space="0" w:color="auto"/>
                    <w:bottom w:val="none" w:sz="0" w:space="0" w:color="auto"/>
                    <w:right w:val="none" w:sz="0" w:space="0" w:color="auto"/>
                  </w:divBdr>
                  <w:divsChild>
                    <w:div w:id="1409033567">
                      <w:marLeft w:val="0"/>
                      <w:marRight w:val="0"/>
                      <w:marTop w:val="0"/>
                      <w:marBottom w:val="0"/>
                      <w:divBdr>
                        <w:top w:val="none" w:sz="0" w:space="0" w:color="auto"/>
                        <w:left w:val="none" w:sz="0" w:space="0" w:color="auto"/>
                        <w:bottom w:val="none" w:sz="0" w:space="0" w:color="auto"/>
                        <w:right w:val="none" w:sz="0" w:space="0" w:color="auto"/>
                      </w:divBdr>
                      <w:divsChild>
                        <w:div w:id="20151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0262">
                  <w:marLeft w:val="0"/>
                  <w:marRight w:val="0"/>
                  <w:marTop w:val="240"/>
                  <w:marBottom w:val="0"/>
                  <w:divBdr>
                    <w:top w:val="none" w:sz="0" w:space="0" w:color="auto"/>
                    <w:left w:val="none" w:sz="0" w:space="0" w:color="auto"/>
                    <w:bottom w:val="none" w:sz="0" w:space="0" w:color="auto"/>
                    <w:right w:val="none" w:sz="0" w:space="0" w:color="auto"/>
                  </w:divBdr>
                  <w:divsChild>
                    <w:div w:id="543299924">
                      <w:marLeft w:val="0"/>
                      <w:marRight w:val="0"/>
                      <w:marTop w:val="0"/>
                      <w:marBottom w:val="0"/>
                      <w:divBdr>
                        <w:top w:val="none" w:sz="0" w:space="0" w:color="auto"/>
                        <w:left w:val="none" w:sz="0" w:space="0" w:color="auto"/>
                        <w:bottom w:val="none" w:sz="0" w:space="0" w:color="auto"/>
                        <w:right w:val="none" w:sz="0" w:space="0" w:color="auto"/>
                      </w:divBdr>
                      <w:divsChild>
                        <w:div w:id="6845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2558">
                  <w:marLeft w:val="0"/>
                  <w:marRight w:val="0"/>
                  <w:marTop w:val="240"/>
                  <w:marBottom w:val="0"/>
                  <w:divBdr>
                    <w:top w:val="none" w:sz="0" w:space="0" w:color="auto"/>
                    <w:left w:val="none" w:sz="0" w:space="0" w:color="auto"/>
                    <w:bottom w:val="none" w:sz="0" w:space="0" w:color="auto"/>
                    <w:right w:val="none" w:sz="0" w:space="0" w:color="auto"/>
                  </w:divBdr>
                  <w:divsChild>
                    <w:div w:id="1210603351">
                      <w:marLeft w:val="0"/>
                      <w:marRight w:val="0"/>
                      <w:marTop w:val="0"/>
                      <w:marBottom w:val="0"/>
                      <w:divBdr>
                        <w:top w:val="none" w:sz="0" w:space="0" w:color="auto"/>
                        <w:left w:val="none" w:sz="0" w:space="0" w:color="auto"/>
                        <w:bottom w:val="none" w:sz="0" w:space="0" w:color="auto"/>
                        <w:right w:val="none" w:sz="0" w:space="0" w:color="auto"/>
                      </w:divBdr>
                      <w:divsChild>
                        <w:div w:id="15680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5565">
                  <w:marLeft w:val="0"/>
                  <w:marRight w:val="0"/>
                  <w:marTop w:val="240"/>
                  <w:marBottom w:val="0"/>
                  <w:divBdr>
                    <w:top w:val="none" w:sz="0" w:space="0" w:color="auto"/>
                    <w:left w:val="none" w:sz="0" w:space="0" w:color="auto"/>
                    <w:bottom w:val="none" w:sz="0" w:space="0" w:color="auto"/>
                    <w:right w:val="none" w:sz="0" w:space="0" w:color="auto"/>
                  </w:divBdr>
                  <w:divsChild>
                    <w:div w:id="1152720977">
                      <w:marLeft w:val="0"/>
                      <w:marRight w:val="0"/>
                      <w:marTop w:val="0"/>
                      <w:marBottom w:val="0"/>
                      <w:divBdr>
                        <w:top w:val="none" w:sz="0" w:space="0" w:color="auto"/>
                        <w:left w:val="none" w:sz="0" w:space="0" w:color="auto"/>
                        <w:bottom w:val="none" w:sz="0" w:space="0" w:color="auto"/>
                        <w:right w:val="none" w:sz="0" w:space="0" w:color="auto"/>
                      </w:divBdr>
                      <w:divsChild>
                        <w:div w:id="13260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3351">
                  <w:marLeft w:val="0"/>
                  <w:marRight w:val="0"/>
                  <w:marTop w:val="240"/>
                  <w:marBottom w:val="0"/>
                  <w:divBdr>
                    <w:top w:val="none" w:sz="0" w:space="0" w:color="auto"/>
                    <w:left w:val="none" w:sz="0" w:space="0" w:color="auto"/>
                    <w:bottom w:val="none" w:sz="0" w:space="0" w:color="auto"/>
                    <w:right w:val="none" w:sz="0" w:space="0" w:color="auto"/>
                  </w:divBdr>
                  <w:divsChild>
                    <w:div w:id="2098595196">
                      <w:marLeft w:val="0"/>
                      <w:marRight w:val="0"/>
                      <w:marTop w:val="0"/>
                      <w:marBottom w:val="0"/>
                      <w:divBdr>
                        <w:top w:val="none" w:sz="0" w:space="0" w:color="auto"/>
                        <w:left w:val="none" w:sz="0" w:space="0" w:color="auto"/>
                        <w:bottom w:val="none" w:sz="0" w:space="0" w:color="auto"/>
                        <w:right w:val="none" w:sz="0" w:space="0" w:color="auto"/>
                      </w:divBdr>
                      <w:divsChild>
                        <w:div w:id="860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3904">
                  <w:marLeft w:val="0"/>
                  <w:marRight w:val="0"/>
                  <w:marTop w:val="240"/>
                  <w:marBottom w:val="0"/>
                  <w:divBdr>
                    <w:top w:val="none" w:sz="0" w:space="0" w:color="auto"/>
                    <w:left w:val="none" w:sz="0" w:space="0" w:color="auto"/>
                    <w:bottom w:val="none" w:sz="0" w:space="0" w:color="auto"/>
                    <w:right w:val="none" w:sz="0" w:space="0" w:color="auto"/>
                  </w:divBdr>
                  <w:divsChild>
                    <w:div w:id="689530918">
                      <w:marLeft w:val="0"/>
                      <w:marRight w:val="0"/>
                      <w:marTop w:val="0"/>
                      <w:marBottom w:val="0"/>
                      <w:divBdr>
                        <w:top w:val="none" w:sz="0" w:space="0" w:color="auto"/>
                        <w:left w:val="none" w:sz="0" w:space="0" w:color="auto"/>
                        <w:bottom w:val="none" w:sz="0" w:space="0" w:color="auto"/>
                        <w:right w:val="none" w:sz="0" w:space="0" w:color="auto"/>
                      </w:divBdr>
                      <w:divsChild>
                        <w:div w:id="14489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71721">
                  <w:marLeft w:val="0"/>
                  <w:marRight w:val="0"/>
                  <w:marTop w:val="240"/>
                  <w:marBottom w:val="0"/>
                  <w:divBdr>
                    <w:top w:val="none" w:sz="0" w:space="0" w:color="auto"/>
                    <w:left w:val="none" w:sz="0" w:space="0" w:color="auto"/>
                    <w:bottom w:val="none" w:sz="0" w:space="0" w:color="auto"/>
                    <w:right w:val="none" w:sz="0" w:space="0" w:color="auto"/>
                  </w:divBdr>
                  <w:divsChild>
                    <w:div w:id="330451911">
                      <w:marLeft w:val="0"/>
                      <w:marRight w:val="0"/>
                      <w:marTop w:val="0"/>
                      <w:marBottom w:val="0"/>
                      <w:divBdr>
                        <w:top w:val="none" w:sz="0" w:space="0" w:color="auto"/>
                        <w:left w:val="none" w:sz="0" w:space="0" w:color="auto"/>
                        <w:bottom w:val="none" w:sz="0" w:space="0" w:color="auto"/>
                        <w:right w:val="none" w:sz="0" w:space="0" w:color="auto"/>
                      </w:divBdr>
                      <w:divsChild>
                        <w:div w:id="9901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7450">
                  <w:marLeft w:val="0"/>
                  <w:marRight w:val="0"/>
                  <w:marTop w:val="240"/>
                  <w:marBottom w:val="0"/>
                  <w:divBdr>
                    <w:top w:val="none" w:sz="0" w:space="0" w:color="auto"/>
                    <w:left w:val="none" w:sz="0" w:space="0" w:color="auto"/>
                    <w:bottom w:val="none" w:sz="0" w:space="0" w:color="auto"/>
                    <w:right w:val="none" w:sz="0" w:space="0" w:color="auto"/>
                  </w:divBdr>
                  <w:divsChild>
                    <w:div w:id="521748938">
                      <w:marLeft w:val="0"/>
                      <w:marRight w:val="0"/>
                      <w:marTop w:val="0"/>
                      <w:marBottom w:val="0"/>
                      <w:divBdr>
                        <w:top w:val="none" w:sz="0" w:space="0" w:color="auto"/>
                        <w:left w:val="none" w:sz="0" w:space="0" w:color="auto"/>
                        <w:bottom w:val="none" w:sz="0" w:space="0" w:color="auto"/>
                        <w:right w:val="none" w:sz="0" w:space="0" w:color="auto"/>
                      </w:divBdr>
                      <w:divsChild>
                        <w:div w:id="13414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5369">
                  <w:marLeft w:val="0"/>
                  <w:marRight w:val="0"/>
                  <w:marTop w:val="240"/>
                  <w:marBottom w:val="0"/>
                  <w:divBdr>
                    <w:top w:val="none" w:sz="0" w:space="0" w:color="auto"/>
                    <w:left w:val="none" w:sz="0" w:space="0" w:color="auto"/>
                    <w:bottom w:val="none" w:sz="0" w:space="0" w:color="auto"/>
                    <w:right w:val="none" w:sz="0" w:space="0" w:color="auto"/>
                  </w:divBdr>
                  <w:divsChild>
                    <w:div w:id="737943747">
                      <w:marLeft w:val="0"/>
                      <w:marRight w:val="0"/>
                      <w:marTop w:val="0"/>
                      <w:marBottom w:val="0"/>
                      <w:divBdr>
                        <w:top w:val="none" w:sz="0" w:space="0" w:color="auto"/>
                        <w:left w:val="none" w:sz="0" w:space="0" w:color="auto"/>
                        <w:bottom w:val="none" w:sz="0" w:space="0" w:color="auto"/>
                        <w:right w:val="none" w:sz="0" w:space="0" w:color="auto"/>
                      </w:divBdr>
                      <w:divsChild>
                        <w:div w:id="5109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18616">
                  <w:marLeft w:val="0"/>
                  <w:marRight w:val="0"/>
                  <w:marTop w:val="240"/>
                  <w:marBottom w:val="0"/>
                  <w:divBdr>
                    <w:top w:val="none" w:sz="0" w:space="0" w:color="auto"/>
                    <w:left w:val="none" w:sz="0" w:space="0" w:color="auto"/>
                    <w:bottom w:val="none" w:sz="0" w:space="0" w:color="auto"/>
                    <w:right w:val="none" w:sz="0" w:space="0" w:color="auto"/>
                  </w:divBdr>
                  <w:divsChild>
                    <w:div w:id="1271202081">
                      <w:marLeft w:val="0"/>
                      <w:marRight w:val="0"/>
                      <w:marTop w:val="0"/>
                      <w:marBottom w:val="0"/>
                      <w:divBdr>
                        <w:top w:val="none" w:sz="0" w:space="0" w:color="auto"/>
                        <w:left w:val="none" w:sz="0" w:space="0" w:color="auto"/>
                        <w:bottom w:val="none" w:sz="0" w:space="0" w:color="auto"/>
                        <w:right w:val="none" w:sz="0" w:space="0" w:color="auto"/>
                      </w:divBdr>
                      <w:divsChild>
                        <w:div w:id="15912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30004">
                  <w:marLeft w:val="0"/>
                  <w:marRight w:val="0"/>
                  <w:marTop w:val="240"/>
                  <w:marBottom w:val="0"/>
                  <w:divBdr>
                    <w:top w:val="none" w:sz="0" w:space="0" w:color="auto"/>
                    <w:left w:val="none" w:sz="0" w:space="0" w:color="auto"/>
                    <w:bottom w:val="none" w:sz="0" w:space="0" w:color="auto"/>
                    <w:right w:val="none" w:sz="0" w:space="0" w:color="auto"/>
                  </w:divBdr>
                  <w:divsChild>
                    <w:div w:id="1806461967">
                      <w:marLeft w:val="0"/>
                      <w:marRight w:val="0"/>
                      <w:marTop w:val="0"/>
                      <w:marBottom w:val="0"/>
                      <w:divBdr>
                        <w:top w:val="none" w:sz="0" w:space="0" w:color="auto"/>
                        <w:left w:val="none" w:sz="0" w:space="0" w:color="auto"/>
                        <w:bottom w:val="none" w:sz="0" w:space="0" w:color="auto"/>
                        <w:right w:val="none" w:sz="0" w:space="0" w:color="auto"/>
                      </w:divBdr>
                      <w:divsChild>
                        <w:div w:id="11766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4299">
                  <w:marLeft w:val="0"/>
                  <w:marRight w:val="0"/>
                  <w:marTop w:val="240"/>
                  <w:marBottom w:val="0"/>
                  <w:divBdr>
                    <w:top w:val="none" w:sz="0" w:space="0" w:color="auto"/>
                    <w:left w:val="none" w:sz="0" w:space="0" w:color="auto"/>
                    <w:bottom w:val="none" w:sz="0" w:space="0" w:color="auto"/>
                    <w:right w:val="none" w:sz="0" w:space="0" w:color="auto"/>
                  </w:divBdr>
                  <w:divsChild>
                    <w:div w:id="1288126111">
                      <w:marLeft w:val="0"/>
                      <w:marRight w:val="0"/>
                      <w:marTop w:val="0"/>
                      <w:marBottom w:val="0"/>
                      <w:divBdr>
                        <w:top w:val="none" w:sz="0" w:space="0" w:color="auto"/>
                        <w:left w:val="none" w:sz="0" w:space="0" w:color="auto"/>
                        <w:bottom w:val="none" w:sz="0" w:space="0" w:color="auto"/>
                        <w:right w:val="none" w:sz="0" w:space="0" w:color="auto"/>
                      </w:divBdr>
                      <w:divsChild>
                        <w:div w:id="20007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9475">
                  <w:marLeft w:val="0"/>
                  <w:marRight w:val="0"/>
                  <w:marTop w:val="240"/>
                  <w:marBottom w:val="0"/>
                  <w:divBdr>
                    <w:top w:val="none" w:sz="0" w:space="0" w:color="auto"/>
                    <w:left w:val="none" w:sz="0" w:space="0" w:color="auto"/>
                    <w:bottom w:val="none" w:sz="0" w:space="0" w:color="auto"/>
                    <w:right w:val="none" w:sz="0" w:space="0" w:color="auto"/>
                  </w:divBdr>
                  <w:divsChild>
                    <w:div w:id="1445348892">
                      <w:marLeft w:val="0"/>
                      <w:marRight w:val="0"/>
                      <w:marTop w:val="0"/>
                      <w:marBottom w:val="0"/>
                      <w:divBdr>
                        <w:top w:val="none" w:sz="0" w:space="0" w:color="auto"/>
                        <w:left w:val="none" w:sz="0" w:space="0" w:color="auto"/>
                        <w:bottom w:val="none" w:sz="0" w:space="0" w:color="auto"/>
                        <w:right w:val="none" w:sz="0" w:space="0" w:color="auto"/>
                      </w:divBdr>
                      <w:divsChild>
                        <w:div w:id="11241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1591">
                  <w:marLeft w:val="0"/>
                  <w:marRight w:val="0"/>
                  <w:marTop w:val="240"/>
                  <w:marBottom w:val="0"/>
                  <w:divBdr>
                    <w:top w:val="none" w:sz="0" w:space="0" w:color="auto"/>
                    <w:left w:val="none" w:sz="0" w:space="0" w:color="auto"/>
                    <w:bottom w:val="none" w:sz="0" w:space="0" w:color="auto"/>
                    <w:right w:val="none" w:sz="0" w:space="0" w:color="auto"/>
                  </w:divBdr>
                  <w:divsChild>
                    <w:div w:id="1387535455">
                      <w:marLeft w:val="0"/>
                      <w:marRight w:val="0"/>
                      <w:marTop w:val="0"/>
                      <w:marBottom w:val="0"/>
                      <w:divBdr>
                        <w:top w:val="none" w:sz="0" w:space="0" w:color="auto"/>
                        <w:left w:val="none" w:sz="0" w:space="0" w:color="auto"/>
                        <w:bottom w:val="none" w:sz="0" w:space="0" w:color="auto"/>
                        <w:right w:val="none" w:sz="0" w:space="0" w:color="auto"/>
                      </w:divBdr>
                      <w:divsChild>
                        <w:div w:id="27564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4297">
                  <w:marLeft w:val="0"/>
                  <w:marRight w:val="0"/>
                  <w:marTop w:val="240"/>
                  <w:marBottom w:val="0"/>
                  <w:divBdr>
                    <w:top w:val="none" w:sz="0" w:space="0" w:color="auto"/>
                    <w:left w:val="none" w:sz="0" w:space="0" w:color="auto"/>
                    <w:bottom w:val="none" w:sz="0" w:space="0" w:color="auto"/>
                    <w:right w:val="none" w:sz="0" w:space="0" w:color="auto"/>
                  </w:divBdr>
                  <w:divsChild>
                    <w:div w:id="796023135">
                      <w:marLeft w:val="0"/>
                      <w:marRight w:val="0"/>
                      <w:marTop w:val="0"/>
                      <w:marBottom w:val="0"/>
                      <w:divBdr>
                        <w:top w:val="none" w:sz="0" w:space="0" w:color="auto"/>
                        <w:left w:val="none" w:sz="0" w:space="0" w:color="auto"/>
                        <w:bottom w:val="none" w:sz="0" w:space="0" w:color="auto"/>
                        <w:right w:val="none" w:sz="0" w:space="0" w:color="auto"/>
                      </w:divBdr>
                      <w:divsChild>
                        <w:div w:id="14389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6877">
                  <w:marLeft w:val="0"/>
                  <w:marRight w:val="0"/>
                  <w:marTop w:val="240"/>
                  <w:marBottom w:val="0"/>
                  <w:divBdr>
                    <w:top w:val="none" w:sz="0" w:space="0" w:color="auto"/>
                    <w:left w:val="none" w:sz="0" w:space="0" w:color="auto"/>
                    <w:bottom w:val="none" w:sz="0" w:space="0" w:color="auto"/>
                    <w:right w:val="none" w:sz="0" w:space="0" w:color="auto"/>
                  </w:divBdr>
                  <w:divsChild>
                    <w:div w:id="1364207701">
                      <w:marLeft w:val="0"/>
                      <w:marRight w:val="0"/>
                      <w:marTop w:val="0"/>
                      <w:marBottom w:val="0"/>
                      <w:divBdr>
                        <w:top w:val="none" w:sz="0" w:space="0" w:color="auto"/>
                        <w:left w:val="none" w:sz="0" w:space="0" w:color="auto"/>
                        <w:bottom w:val="none" w:sz="0" w:space="0" w:color="auto"/>
                        <w:right w:val="none" w:sz="0" w:space="0" w:color="auto"/>
                      </w:divBdr>
                      <w:divsChild>
                        <w:div w:id="3849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0356">
                  <w:marLeft w:val="0"/>
                  <w:marRight w:val="0"/>
                  <w:marTop w:val="240"/>
                  <w:marBottom w:val="0"/>
                  <w:divBdr>
                    <w:top w:val="none" w:sz="0" w:space="0" w:color="auto"/>
                    <w:left w:val="none" w:sz="0" w:space="0" w:color="auto"/>
                    <w:bottom w:val="none" w:sz="0" w:space="0" w:color="auto"/>
                    <w:right w:val="none" w:sz="0" w:space="0" w:color="auto"/>
                  </w:divBdr>
                  <w:divsChild>
                    <w:div w:id="2045641159">
                      <w:marLeft w:val="0"/>
                      <w:marRight w:val="0"/>
                      <w:marTop w:val="0"/>
                      <w:marBottom w:val="0"/>
                      <w:divBdr>
                        <w:top w:val="none" w:sz="0" w:space="0" w:color="auto"/>
                        <w:left w:val="none" w:sz="0" w:space="0" w:color="auto"/>
                        <w:bottom w:val="none" w:sz="0" w:space="0" w:color="auto"/>
                        <w:right w:val="none" w:sz="0" w:space="0" w:color="auto"/>
                      </w:divBdr>
                      <w:divsChild>
                        <w:div w:id="10952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10649">
                  <w:marLeft w:val="0"/>
                  <w:marRight w:val="0"/>
                  <w:marTop w:val="240"/>
                  <w:marBottom w:val="0"/>
                  <w:divBdr>
                    <w:top w:val="none" w:sz="0" w:space="0" w:color="auto"/>
                    <w:left w:val="none" w:sz="0" w:space="0" w:color="auto"/>
                    <w:bottom w:val="none" w:sz="0" w:space="0" w:color="auto"/>
                    <w:right w:val="none" w:sz="0" w:space="0" w:color="auto"/>
                  </w:divBdr>
                  <w:divsChild>
                    <w:div w:id="530845631">
                      <w:marLeft w:val="0"/>
                      <w:marRight w:val="0"/>
                      <w:marTop w:val="0"/>
                      <w:marBottom w:val="0"/>
                      <w:divBdr>
                        <w:top w:val="none" w:sz="0" w:space="0" w:color="auto"/>
                        <w:left w:val="none" w:sz="0" w:space="0" w:color="auto"/>
                        <w:bottom w:val="none" w:sz="0" w:space="0" w:color="auto"/>
                        <w:right w:val="none" w:sz="0" w:space="0" w:color="auto"/>
                      </w:divBdr>
                      <w:divsChild>
                        <w:div w:id="2044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4003">
                  <w:marLeft w:val="0"/>
                  <w:marRight w:val="0"/>
                  <w:marTop w:val="240"/>
                  <w:marBottom w:val="0"/>
                  <w:divBdr>
                    <w:top w:val="none" w:sz="0" w:space="0" w:color="auto"/>
                    <w:left w:val="none" w:sz="0" w:space="0" w:color="auto"/>
                    <w:bottom w:val="none" w:sz="0" w:space="0" w:color="auto"/>
                    <w:right w:val="none" w:sz="0" w:space="0" w:color="auto"/>
                  </w:divBdr>
                  <w:divsChild>
                    <w:div w:id="1542282815">
                      <w:marLeft w:val="0"/>
                      <w:marRight w:val="0"/>
                      <w:marTop w:val="0"/>
                      <w:marBottom w:val="0"/>
                      <w:divBdr>
                        <w:top w:val="none" w:sz="0" w:space="0" w:color="auto"/>
                        <w:left w:val="none" w:sz="0" w:space="0" w:color="auto"/>
                        <w:bottom w:val="none" w:sz="0" w:space="0" w:color="auto"/>
                        <w:right w:val="none" w:sz="0" w:space="0" w:color="auto"/>
                      </w:divBdr>
                      <w:divsChild>
                        <w:div w:id="16068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5714">
                  <w:marLeft w:val="0"/>
                  <w:marRight w:val="0"/>
                  <w:marTop w:val="240"/>
                  <w:marBottom w:val="0"/>
                  <w:divBdr>
                    <w:top w:val="none" w:sz="0" w:space="0" w:color="auto"/>
                    <w:left w:val="none" w:sz="0" w:space="0" w:color="auto"/>
                    <w:bottom w:val="none" w:sz="0" w:space="0" w:color="auto"/>
                    <w:right w:val="none" w:sz="0" w:space="0" w:color="auto"/>
                  </w:divBdr>
                  <w:divsChild>
                    <w:div w:id="2139060915">
                      <w:marLeft w:val="0"/>
                      <w:marRight w:val="0"/>
                      <w:marTop w:val="0"/>
                      <w:marBottom w:val="0"/>
                      <w:divBdr>
                        <w:top w:val="none" w:sz="0" w:space="0" w:color="auto"/>
                        <w:left w:val="none" w:sz="0" w:space="0" w:color="auto"/>
                        <w:bottom w:val="none" w:sz="0" w:space="0" w:color="auto"/>
                        <w:right w:val="none" w:sz="0" w:space="0" w:color="auto"/>
                      </w:divBdr>
                      <w:divsChild>
                        <w:div w:id="5588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54637">
                  <w:marLeft w:val="0"/>
                  <w:marRight w:val="0"/>
                  <w:marTop w:val="240"/>
                  <w:marBottom w:val="0"/>
                  <w:divBdr>
                    <w:top w:val="none" w:sz="0" w:space="0" w:color="auto"/>
                    <w:left w:val="none" w:sz="0" w:space="0" w:color="auto"/>
                    <w:bottom w:val="none" w:sz="0" w:space="0" w:color="auto"/>
                    <w:right w:val="none" w:sz="0" w:space="0" w:color="auto"/>
                  </w:divBdr>
                  <w:divsChild>
                    <w:div w:id="1350569383">
                      <w:marLeft w:val="0"/>
                      <w:marRight w:val="0"/>
                      <w:marTop w:val="0"/>
                      <w:marBottom w:val="0"/>
                      <w:divBdr>
                        <w:top w:val="none" w:sz="0" w:space="0" w:color="auto"/>
                        <w:left w:val="none" w:sz="0" w:space="0" w:color="auto"/>
                        <w:bottom w:val="none" w:sz="0" w:space="0" w:color="auto"/>
                        <w:right w:val="none" w:sz="0" w:space="0" w:color="auto"/>
                      </w:divBdr>
                      <w:divsChild>
                        <w:div w:id="7376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580">
                  <w:marLeft w:val="0"/>
                  <w:marRight w:val="0"/>
                  <w:marTop w:val="240"/>
                  <w:marBottom w:val="0"/>
                  <w:divBdr>
                    <w:top w:val="none" w:sz="0" w:space="0" w:color="auto"/>
                    <w:left w:val="none" w:sz="0" w:space="0" w:color="auto"/>
                    <w:bottom w:val="none" w:sz="0" w:space="0" w:color="auto"/>
                    <w:right w:val="none" w:sz="0" w:space="0" w:color="auto"/>
                  </w:divBdr>
                  <w:divsChild>
                    <w:div w:id="2064330288">
                      <w:marLeft w:val="0"/>
                      <w:marRight w:val="0"/>
                      <w:marTop w:val="0"/>
                      <w:marBottom w:val="0"/>
                      <w:divBdr>
                        <w:top w:val="none" w:sz="0" w:space="0" w:color="auto"/>
                        <w:left w:val="none" w:sz="0" w:space="0" w:color="auto"/>
                        <w:bottom w:val="none" w:sz="0" w:space="0" w:color="auto"/>
                        <w:right w:val="none" w:sz="0" w:space="0" w:color="auto"/>
                      </w:divBdr>
                      <w:divsChild>
                        <w:div w:id="12471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59846">
                  <w:marLeft w:val="0"/>
                  <w:marRight w:val="0"/>
                  <w:marTop w:val="240"/>
                  <w:marBottom w:val="0"/>
                  <w:divBdr>
                    <w:top w:val="none" w:sz="0" w:space="0" w:color="auto"/>
                    <w:left w:val="none" w:sz="0" w:space="0" w:color="auto"/>
                    <w:bottom w:val="none" w:sz="0" w:space="0" w:color="auto"/>
                    <w:right w:val="none" w:sz="0" w:space="0" w:color="auto"/>
                  </w:divBdr>
                  <w:divsChild>
                    <w:div w:id="518390279">
                      <w:marLeft w:val="0"/>
                      <w:marRight w:val="0"/>
                      <w:marTop w:val="0"/>
                      <w:marBottom w:val="0"/>
                      <w:divBdr>
                        <w:top w:val="none" w:sz="0" w:space="0" w:color="auto"/>
                        <w:left w:val="none" w:sz="0" w:space="0" w:color="auto"/>
                        <w:bottom w:val="none" w:sz="0" w:space="0" w:color="auto"/>
                        <w:right w:val="none" w:sz="0" w:space="0" w:color="auto"/>
                      </w:divBdr>
                      <w:divsChild>
                        <w:div w:id="10212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7010">
                  <w:marLeft w:val="0"/>
                  <w:marRight w:val="0"/>
                  <w:marTop w:val="240"/>
                  <w:marBottom w:val="0"/>
                  <w:divBdr>
                    <w:top w:val="none" w:sz="0" w:space="0" w:color="auto"/>
                    <w:left w:val="none" w:sz="0" w:space="0" w:color="auto"/>
                    <w:bottom w:val="none" w:sz="0" w:space="0" w:color="auto"/>
                    <w:right w:val="none" w:sz="0" w:space="0" w:color="auto"/>
                  </w:divBdr>
                  <w:divsChild>
                    <w:div w:id="1897037516">
                      <w:marLeft w:val="0"/>
                      <w:marRight w:val="0"/>
                      <w:marTop w:val="0"/>
                      <w:marBottom w:val="0"/>
                      <w:divBdr>
                        <w:top w:val="none" w:sz="0" w:space="0" w:color="auto"/>
                        <w:left w:val="none" w:sz="0" w:space="0" w:color="auto"/>
                        <w:bottom w:val="none" w:sz="0" w:space="0" w:color="auto"/>
                        <w:right w:val="none" w:sz="0" w:space="0" w:color="auto"/>
                      </w:divBdr>
                      <w:divsChild>
                        <w:div w:id="1102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117">
                  <w:marLeft w:val="0"/>
                  <w:marRight w:val="0"/>
                  <w:marTop w:val="240"/>
                  <w:marBottom w:val="0"/>
                  <w:divBdr>
                    <w:top w:val="none" w:sz="0" w:space="0" w:color="auto"/>
                    <w:left w:val="none" w:sz="0" w:space="0" w:color="auto"/>
                    <w:bottom w:val="none" w:sz="0" w:space="0" w:color="auto"/>
                    <w:right w:val="none" w:sz="0" w:space="0" w:color="auto"/>
                  </w:divBdr>
                  <w:divsChild>
                    <w:div w:id="477042234">
                      <w:marLeft w:val="0"/>
                      <w:marRight w:val="0"/>
                      <w:marTop w:val="0"/>
                      <w:marBottom w:val="0"/>
                      <w:divBdr>
                        <w:top w:val="none" w:sz="0" w:space="0" w:color="auto"/>
                        <w:left w:val="none" w:sz="0" w:space="0" w:color="auto"/>
                        <w:bottom w:val="none" w:sz="0" w:space="0" w:color="auto"/>
                        <w:right w:val="none" w:sz="0" w:space="0" w:color="auto"/>
                      </w:divBdr>
                      <w:divsChild>
                        <w:div w:id="5918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2191">
                  <w:marLeft w:val="0"/>
                  <w:marRight w:val="0"/>
                  <w:marTop w:val="240"/>
                  <w:marBottom w:val="0"/>
                  <w:divBdr>
                    <w:top w:val="none" w:sz="0" w:space="0" w:color="auto"/>
                    <w:left w:val="none" w:sz="0" w:space="0" w:color="auto"/>
                    <w:bottom w:val="none" w:sz="0" w:space="0" w:color="auto"/>
                    <w:right w:val="none" w:sz="0" w:space="0" w:color="auto"/>
                  </w:divBdr>
                  <w:divsChild>
                    <w:div w:id="1014499511">
                      <w:marLeft w:val="0"/>
                      <w:marRight w:val="0"/>
                      <w:marTop w:val="0"/>
                      <w:marBottom w:val="0"/>
                      <w:divBdr>
                        <w:top w:val="none" w:sz="0" w:space="0" w:color="auto"/>
                        <w:left w:val="none" w:sz="0" w:space="0" w:color="auto"/>
                        <w:bottom w:val="none" w:sz="0" w:space="0" w:color="auto"/>
                        <w:right w:val="none" w:sz="0" w:space="0" w:color="auto"/>
                      </w:divBdr>
                      <w:divsChild>
                        <w:div w:id="18593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7478">
                  <w:marLeft w:val="0"/>
                  <w:marRight w:val="0"/>
                  <w:marTop w:val="240"/>
                  <w:marBottom w:val="0"/>
                  <w:divBdr>
                    <w:top w:val="none" w:sz="0" w:space="0" w:color="auto"/>
                    <w:left w:val="none" w:sz="0" w:space="0" w:color="auto"/>
                    <w:bottom w:val="none" w:sz="0" w:space="0" w:color="auto"/>
                    <w:right w:val="none" w:sz="0" w:space="0" w:color="auto"/>
                  </w:divBdr>
                  <w:divsChild>
                    <w:div w:id="1072579820">
                      <w:marLeft w:val="0"/>
                      <w:marRight w:val="0"/>
                      <w:marTop w:val="0"/>
                      <w:marBottom w:val="0"/>
                      <w:divBdr>
                        <w:top w:val="none" w:sz="0" w:space="0" w:color="auto"/>
                        <w:left w:val="none" w:sz="0" w:space="0" w:color="auto"/>
                        <w:bottom w:val="none" w:sz="0" w:space="0" w:color="auto"/>
                        <w:right w:val="none" w:sz="0" w:space="0" w:color="auto"/>
                      </w:divBdr>
                      <w:divsChild>
                        <w:div w:id="19879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2578">
                  <w:marLeft w:val="0"/>
                  <w:marRight w:val="0"/>
                  <w:marTop w:val="240"/>
                  <w:marBottom w:val="0"/>
                  <w:divBdr>
                    <w:top w:val="none" w:sz="0" w:space="0" w:color="auto"/>
                    <w:left w:val="none" w:sz="0" w:space="0" w:color="auto"/>
                    <w:bottom w:val="none" w:sz="0" w:space="0" w:color="auto"/>
                    <w:right w:val="none" w:sz="0" w:space="0" w:color="auto"/>
                  </w:divBdr>
                  <w:divsChild>
                    <w:div w:id="1796871693">
                      <w:marLeft w:val="0"/>
                      <w:marRight w:val="0"/>
                      <w:marTop w:val="0"/>
                      <w:marBottom w:val="0"/>
                      <w:divBdr>
                        <w:top w:val="none" w:sz="0" w:space="0" w:color="auto"/>
                        <w:left w:val="none" w:sz="0" w:space="0" w:color="auto"/>
                        <w:bottom w:val="none" w:sz="0" w:space="0" w:color="auto"/>
                        <w:right w:val="none" w:sz="0" w:space="0" w:color="auto"/>
                      </w:divBdr>
                      <w:divsChild>
                        <w:div w:id="18499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1548">
                  <w:marLeft w:val="0"/>
                  <w:marRight w:val="0"/>
                  <w:marTop w:val="240"/>
                  <w:marBottom w:val="0"/>
                  <w:divBdr>
                    <w:top w:val="none" w:sz="0" w:space="0" w:color="auto"/>
                    <w:left w:val="none" w:sz="0" w:space="0" w:color="auto"/>
                    <w:bottom w:val="none" w:sz="0" w:space="0" w:color="auto"/>
                    <w:right w:val="none" w:sz="0" w:space="0" w:color="auto"/>
                  </w:divBdr>
                  <w:divsChild>
                    <w:div w:id="959341421">
                      <w:marLeft w:val="0"/>
                      <w:marRight w:val="0"/>
                      <w:marTop w:val="0"/>
                      <w:marBottom w:val="0"/>
                      <w:divBdr>
                        <w:top w:val="none" w:sz="0" w:space="0" w:color="auto"/>
                        <w:left w:val="none" w:sz="0" w:space="0" w:color="auto"/>
                        <w:bottom w:val="none" w:sz="0" w:space="0" w:color="auto"/>
                        <w:right w:val="none" w:sz="0" w:space="0" w:color="auto"/>
                      </w:divBdr>
                      <w:divsChild>
                        <w:div w:id="17512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1924">
                  <w:marLeft w:val="0"/>
                  <w:marRight w:val="0"/>
                  <w:marTop w:val="240"/>
                  <w:marBottom w:val="0"/>
                  <w:divBdr>
                    <w:top w:val="none" w:sz="0" w:space="0" w:color="auto"/>
                    <w:left w:val="none" w:sz="0" w:space="0" w:color="auto"/>
                    <w:bottom w:val="none" w:sz="0" w:space="0" w:color="auto"/>
                    <w:right w:val="none" w:sz="0" w:space="0" w:color="auto"/>
                  </w:divBdr>
                  <w:divsChild>
                    <w:div w:id="1040977205">
                      <w:marLeft w:val="0"/>
                      <w:marRight w:val="0"/>
                      <w:marTop w:val="0"/>
                      <w:marBottom w:val="0"/>
                      <w:divBdr>
                        <w:top w:val="none" w:sz="0" w:space="0" w:color="auto"/>
                        <w:left w:val="none" w:sz="0" w:space="0" w:color="auto"/>
                        <w:bottom w:val="none" w:sz="0" w:space="0" w:color="auto"/>
                        <w:right w:val="none" w:sz="0" w:space="0" w:color="auto"/>
                      </w:divBdr>
                      <w:divsChild>
                        <w:div w:id="9672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2082">
                  <w:marLeft w:val="0"/>
                  <w:marRight w:val="0"/>
                  <w:marTop w:val="240"/>
                  <w:marBottom w:val="0"/>
                  <w:divBdr>
                    <w:top w:val="none" w:sz="0" w:space="0" w:color="auto"/>
                    <w:left w:val="none" w:sz="0" w:space="0" w:color="auto"/>
                    <w:bottom w:val="none" w:sz="0" w:space="0" w:color="auto"/>
                    <w:right w:val="none" w:sz="0" w:space="0" w:color="auto"/>
                  </w:divBdr>
                  <w:divsChild>
                    <w:div w:id="72355198">
                      <w:marLeft w:val="0"/>
                      <w:marRight w:val="0"/>
                      <w:marTop w:val="0"/>
                      <w:marBottom w:val="0"/>
                      <w:divBdr>
                        <w:top w:val="none" w:sz="0" w:space="0" w:color="auto"/>
                        <w:left w:val="none" w:sz="0" w:space="0" w:color="auto"/>
                        <w:bottom w:val="none" w:sz="0" w:space="0" w:color="auto"/>
                        <w:right w:val="none" w:sz="0" w:space="0" w:color="auto"/>
                      </w:divBdr>
                      <w:divsChild>
                        <w:div w:id="20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1533">
                  <w:marLeft w:val="0"/>
                  <w:marRight w:val="0"/>
                  <w:marTop w:val="240"/>
                  <w:marBottom w:val="0"/>
                  <w:divBdr>
                    <w:top w:val="none" w:sz="0" w:space="0" w:color="auto"/>
                    <w:left w:val="none" w:sz="0" w:space="0" w:color="auto"/>
                    <w:bottom w:val="none" w:sz="0" w:space="0" w:color="auto"/>
                    <w:right w:val="none" w:sz="0" w:space="0" w:color="auto"/>
                  </w:divBdr>
                  <w:divsChild>
                    <w:div w:id="1478835749">
                      <w:marLeft w:val="0"/>
                      <w:marRight w:val="0"/>
                      <w:marTop w:val="0"/>
                      <w:marBottom w:val="0"/>
                      <w:divBdr>
                        <w:top w:val="none" w:sz="0" w:space="0" w:color="auto"/>
                        <w:left w:val="none" w:sz="0" w:space="0" w:color="auto"/>
                        <w:bottom w:val="none" w:sz="0" w:space="0" w:color="auto"/>
                        <w:right w:val="none" w:sz="0" w:space="0" w:color="auto"/>
                      </w:divBdr>
                      <w:divsChild>
                        <w:div w:id="16964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7776">
                  <w:marLeft w:val="0"/>
                  <w:marRight w:val="0"/>
                  <w:marTop w:val="240"/>
                  <w:marBottom w:val="0"/>
                  <w:divBdr>
                    <w:top w:val="none" w:sz="0" w:space="0" w:color="auto"/>
                    <w:left w:val="none" w:sz="0" w:space="0" w:color="auto"/>
                    <w:bottom w:val="none" w:sz="0" w:space="0" w:color="auto"/>
                    <w:right w:val="none" w:sz="0" w:space="0" w:color="auto"/>
                  </w:divBdr>
                  <w:divsChild>
                    <w:div w:id="1425423066">
                      <w:marLeft w:val="0"/>
                      <w:marRight w:val="0"/>
                      <w:marTop w:val="0"/>
                      <w:marBottom w:val="0"/>
                      <w:divBdr>
                        <w:top w:val="none" w:sz="0" w:space="0" w:color="auto"/>
                        <w:left w:val="none" w:sz="0" w:space="0" w:color="auto"/>
                        <w:bottom w:val="none" w:sz="0" w:space="0" w:color="auto"/>
                        <w:right w:val="none" w:sz="0" w:space="0" w:color="auto"/>
                      </w:divBdr>
                      <w:divsChild>
                        <w:div w:id="121747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7505">
                  <w:marLeft w:val="0"/>
                  <w:marRight w:val="0"/>
                  <w:marTop w:val="240"/>
                  <w:marBottom w:val="0"/>
                  <w:divBdr>
                    <w:top w:val="none" w:sz="0" w:space="0" w:color="auto"/>
                    <w:left w:val="none" w:sz="0" w:space="0" w:color="auto"/>
                    <w:bottom w:val="none" w:sz="0" w:space="0" w:color="auto"/>
                    <w:right w:val="none" w:sz="0" w:space="0" w:color="auto"/>
                  </w:divBdr>
                  <w:divsChild>
                    <w:div w:id="1570579715">
                      <w:marLeft w:val="0"/>
                      <w:marRight w:val="0"/>
                      <w:marTop w:val="0"/>
                      <w:marBottom w:val="0"/>
                      <w:divBdr>
                        <w:top w:val="none" w:sz="0" w:space="0" w:color="auto"/>
                        <w:left w:val="none" w:sz="0" w:space="0" w:color="auto"/>
                        <w:bottom w:val="none" w:sz="0" w:space="0" w:color="auto"/>
                        <w:right w:val="none" w:sz="0" w:space="0" w:color="auto"/>
                      </w:divBdr>
                      <w:divsChild>
                        <w:div w:id="20828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5266">
                  <w:marLeft w:val="0"/>
                  <w:marRight w:val="0"/>
                  <w:marTop w:val="240"/>
                  <w:marBottom w:val="0"/>
                  <w:divBdr>
                    <w:top w:val="none" w:sz="0" w:space="0" w:color="auto"/>
                    <w:left w:val="none" w:sz="0" w:space="0" w:color="auto"/>
                    <w:bottom w:val="none" w:sz="0" w:space="0" w:color="auto"/>
                    <w:right w:val="none" w:sz="0" w:space="0" w:color="auto"/>
                  </w:divBdr>
                  <w:divsChild>
                    <w:div w:id="1084106658">
                      <w:marLeft w:val="0"/>
                      <w:marRight w:val="0"/>
                      <w:marTop w:val="0"/>
                      <w:marBottom w:val="0"/>
                      <w:divBdr>
                        <w:top w:val="none" w:sz="0" w:space="0" w:color="auto"/>
                        <w:left w:val="none" w:sz="0" w:space="0" w:color="auto"/>
                        <w:bottom w:val="none" w:sz="0" w:space="0" w:color="auto"/>
                        <w:right w:val="none" w:sz="0" w:space="0" w:color="auto"/>
                      </w:divBdr>
                      <w:divsChild>
                        <w:div w:id="14835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1996">
                  <w:marLeft w:val="0"/>
                  <w:marRight w:val="0"/>
                  <w:marTop w:val="240"/>
                  <w:marBottom w:val="0"/>
                  <w:divBdr>
                    <w:top w:val="none" w:sz="0" w:space="0" w:color="auto"/>
                    <w:left w:val="none" w:sz="0" w:space="0" w:color="auto"/>
                    <w:bottom w:val="none" w:sz="0" w:space="0" w:color="auto"/>
                    <w:right w:val="none" w:sz="0" w:space="0" w:color="auto"/>
                  </w:divBdr>
                  <w:divsChild>
                    <w:div w:id="1423529004">
                      <w:marLeft w:val="0"/>
                      <w:marRight w:val="0"/>
                      <w:marTop w:val="0"/>
                      <w:marBottom w:val="0"/>
                      <w:divBdr>
                        <w:top w:val="none" w:sz="0" w:space="0" w:color="auto"/>
                        <w:left w:val="none" w:sz="0" w:space="0" w:color="auto"/>
                        <w:bottom w:val="none" w:sz="0" w:space="0" w:color="auto"/>
                        <w:right w:val="none" w:sz="0" w:space="0" w:color="auto"/>
                      </w:divBdr>
                      <w:divsChild>
                        <w:div w:id="8006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859">
                  <w:marLeft w:val="0"/>
                  <w:marRight w:val="0"/>
                  <w:marTop w:val="240"/>
                  <w:marBottom w:val="0"/>
                  <w:divBdr>
                    <w:top w:val="none" w:sz="0" w:space="0" w:color="auto"/>
                    <w:left w:val="none" w:sz="0" w:space="0" w:color="auto"/>
                    <w:bottom w:val="none" w:sz="0" w:space="0" w:color="auto"/>
                    <w:right w:val="none" w:sz="0" w:space="0" w:color="auto"/>
                  </w:divBdr>
                  <w:divsChild>
                    <w:div w:id="1036008142">
                      <w:marLeft w:val="0"/>
                      <w:marRight w:val="0"/>
                      <w:marTop w:val="0"/>
                      <w:marBottom w:val="0"/>
                      <w:divBdr>
                        <w:top w:val="none" w:sz="0" w:space="0" w:color="auto"/>
                        <w:left w:val="none" w:sz="0" w:space="0" w:color="auto"/>
                        <w:bottom w:val="none" w:sz="0" w:space="0" w:color="auto"/>
                        <w:right w:val="none" w:sz="0" w:space="0" w:color="auto"/>
                      </w:divBdr>
                      <w:divsChild>
                        <w:div w:id="2661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9385">
                  <w:marLeft w:val="0"/>
                  <w:marRight w:val="0"/>
                  <w:marTop w:val="240"/>
                  <w:marBottom w:val="0"/>
                  <w:divBdr>
                    <w:top w:val="none" w:sz="0" w:space="0" w:color="auto"/>
                    <w:left w:val="none" w:sz="0" w:space="0" w:color="auto"/>
                    <w:bottom w:val="none" w:sz="0" w:space="0" w:color="auto"/>
                    <w:right w:val="none" w:sz="0" w:space="0" w:color="auto"/>
                  </w:divBdr>
                  <w:divsChild>
                    <w:div w:id="1428231258">
                      <w:marLeft w:val="0"/>
                      <w:marRight w:val="0"/>
                      <w:marTop w:val="0"/>
                      <w:marBottom w:val="0"/>
                      <w:divBdr>
                        <w:top w:val="none" w:sz="0" w:space="0" w:color="auto"/>
                        <w:left w:val="none" w:sz="0" w:space="0" w:color="auto"/>
                        <w:bottom w:val="none" w:sz="0" w:space="0" w:color="auto"/>
                        <w:right w:val="none" w:sz="0" w:space="0" w:color="auto"/>
                      </w:divBdr>
                      <w:divsChild>
                        <w:div w:id="299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4929">
                  <w:marLeft w:val="0"/>
                  <w:marRight w:val="0"/>
                  <w:marTop w:val="240"/>
                  <w:marBottom w:val="0"/>
                  <w:divBdr>
                    <w:top w:val="none" w:sz="0" w:space="0" w:color="auto"/>
                    <w:left w:val="none" w:sz="0" w:space="0" w:color="auto"/>
                    <w:bottom w:val="none" w:sz="0" w:space="0" w:color="auto"/>
                    <w:right w:val="none" w:sz="0" w:space="0" w:color="auto"/>
                  </w:divBdr>
                  <w:divsChild>
                    <w:div w:id="1066368870">
                      <w:marLeft w:val="0"/>
                      <w:marRight w:val="0"/>
                      <w:marTop w:val="0"/>
                      <w:marBottom w:val="0"/>
                      <w:divBdr>
                        <w:top w:val="none" w:sz="0" w:space="0" w:color="auto"/>
                        <w:left w:val="none" w:sz="0" w:space="0" w:color="auto"/>
                        <w:bottom w:val="none" w:sz="0" w:space="0" w:color="auto"/>
                        <w:right w:val="none" w:sz="0" w:space="0" w:color="auto"/>
                      </w:divBdr>
                      <w:divsChild>
                        <w:div w:id="1418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07576">
                  <w:marLeft w:val="0"/>
                  <w:marRight w:val="0"/>
                  <w:marTop w:val="240"/>
                  <w:marBottom w:val="0"/>
                  <w:divBdr>
                    <w:top w:val="none" w:sz="0" w:space="0" w:color="auto"/>
                    <w:left w:val="none" w:sz="0" w:space="0" w:color="auto"/>
                    <w:bottom w:val="none" w:sz="0" w:space="0" w:color="auto"/>
                    <w:right w:val="none" w:sz="0" w:space="0" w:color="auto"/>
                  </w:divBdr>
                  <w:divsChild>
                    <w:div w:id="1470324557">
                      <w:marLeft w:val="0"/>
                      <w:marRight w:val="0"/>
                      <w:marTop w:val="0"/>
                      <w:marBottom w:val="0"/>
                      <w:divBdr>
                        <w:top w:val="none" w:sz="0" w:space="0" w:color="auto"/>
                        <w:left w:val="none" w:sz="0" w:space="0" w:color="auto"/>
                        <w:bottom w:val="none" w:sz="0" w:space="0" w:color="auto"/>
                        <w:right w:val="none" w:sz="0" w:space="0" w:color="auto"/>
                      </w:divBdr>
                      <w:divsChild>
                        <w:div w:id="10158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0839">
                  <w:marLeft w:val="0"/>
                  <w:marRight w:val="0"/>
                  <w:marTop w:val="240"/>
                  <w:marBottom w:val="0"/>
                  <w:divBdr>
                    <w:top w:val="none" w:sz="0" w:space="0" w:color="auto"/>
                    <w:left w:val="none" w:sz="0" w:space="0" w:color="auto"/>
                    <w:bottom w:val="none" w:sz="0" w:space="0" w:color="auto"/>
                    <w:right w:val="none" w:sz="0" w:space="0" w:color="auto"/>
                  </w:divBdr>
                  <w:divsChild>
                    <w:div w:id="546793107">
                      <w:marLeft w:val="0"/>
                      <w:marRight w:val="0"/>
                      <w:marTop w:val="0"/>
                      <w:marBottom w:val="0"/>
                      <w:divBdr>
                        <w:top w:val="none" w:sz="0" w:space="0" w:color="auto"/>
                        <w:left w:val="none" w:sz="0" w:space="0" w:color="auto"/>
                        <w:bottom w:val="none" w:sz="0" w:space="0" w:color="auto"/>
                        <w:right w:val="none" w:sz="0" w:space="0" w:color="auto"/>
                      </w:divBdr>
                      <w:divsChild>
                        <w:div w:id="1725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6236">
                  <w:marLeft w:val="0"/>
                  <w:marRight w:val="0"/>
                  <w:marTop w:val="240"/>
                  <w:marBottom w:val="0"/>
                  <w:divBdr>
                    <w:top w:val="none" w:sz="0" w:space="0" w:color="auto"/>
                    <w:left w:val="none" w:sz="0" w:space="0" w:color="auto"/>
                    <w:bottom w:val="none" w:sz="0" w:space="0" w:color="auto"/>
                    <w:right w:val="none" w:sz="0" w:space="0" w:color="auto"/>
                  </w:divBdr>
                  <w:divsChild>
                    <w:div w:id="1433093266">
                      <w:marLeft w:val="0"/>
                      <w:marRight w:val="0"/>
                      <w:marTop w:val="0"/>
                      <w:marBottom w:val="0"/>
                      <w:divBdr>
                        <w:top w:val="none" w:sz="0" w:space="0" w:color="auto"/>
                        <w:left w:val="none" w:sz="0" w:space="0" w:color="auto"/>
                        <w:bottom w:val="none" w:sz="0" w:space="0" w:color="auto"/>
                        <w:right w:val="none" w:sz="0" w:space="0" w:color="auto"/>
                      </w:divBdr>
                      <w:divsChild>
                        <w:div w:id="8663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12464">
                  <w:marLeft w:val="0"/>
                  <w:marRight w:val="0"/>
                  <w:marTop w:val="240"/>
                  <w:marBottom w:val="0"/>
                  <w:divBdr>
                    <w:top w:val="none" w:sz="0" w:space="0" w:color="auto"/>
                    <w:left w:val="none" w:sz="0" w:space="0" w:color="auto"/>
                    <w:bottom w:val="none" w:sz="0" w:space="0" w:color="auto"/>
                    <w:right w:val="none" w:sz="0" w:space="0" w:color="auto"/>
                  </w:divBdr>
                  <w:divsChild>
                    <w:div w:id="1798328519">
                      <w:marLeft w:val="0"/>
                      <w:marRight w:val="0"/>
                      <w:marTop w:val="0"/>
                      <w:marBottom w:val="0"/>
                      <w:divBdr>
                        <w:top w:val="none" w:sz="0" w:space="0" w:color="auto"/>
                        <w:left w:val="none" w:sz="0" w:space="0" w:color="auto"/>
                        <w:bottom w:val="none" w:sz="0" w:space="0" w:color="auto"/>
                        <w:right w:val="none" w:sz="0" w:space="0" w:color="auto"/>
                      </w:divBdr>
                      <w:divsChild>
                        <w:div w:id="9995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5706">
                  <w:marLeft w:val="0"/>
                  <w:marRight w:val="0"/>
                  <w:marTop w:val="240"/>
                  <w:marBottom w:val="0"/>
                  <w:divBdr>
                    <w:top w:val="none" w:sz="0" w:space="0" w:color="auto"/>
                    <w:left w:val="none" w:sz="0" w:space="0" w:color="auto"/>
                    <w:bottom w:val="none" w:sz="0" w:space="0" w:color="auto"/>
                    <w:right w:val="none" w:sz="0" w:space="0" w:color="auto"/>
                  </w:divBdr>
                  <w:divsChild>
                    <w:div w:id="1904677213">
                      <w:marLeft w:val="0"/>
                      <w:marRight w:val="0"/>
                      <w:marTop w:val="0"/>
                      <w:marBottom w:val="0"/>
                      <w:divBdr>
                        <w:top w:val="none" w:sz="0" w:space="0" w:color="auto"/>
                        <w:left w:val="none" w:sz="0" w:space="0" w:color="auto"/>
                        <w:bottom w:val="none" w:sz="0" w:space="0" w:color="auto"/>
                        <w:right w:val="none" w:sz="0" w:space="0" w:color="auto"/>
                      </w:divBdr>
                      <w:divsChild>
                        <w:div w:id="4143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4795">
                  <w:marLeft w:val="0"/>
                  <w:marRight w:val="0"/>
                  <w:marTop w:val="240"/>
                  <w:marBottom w:val="0"/>
                  <w:divBdr>
                    <w:top w:val="none" w:sz="0" w:space="0" w:color="auto"/>
                    <w:left w:val="none" w:sz="0" w:space="0" w:color="auto"/>
                    <w:bottom w:val="none" w:sz="0" w:space="0" w:color="auto"/>
                    <w:right w:val="none" w:sz="0" w:space="0" w:color="auto"/>
                  </w:divBdr>
                  <w:divsChild>
                    <w:div w:id="1145507375">
                      <w:marLeft w:val="0"/>
                      <w:marRight w:val="0"/>
                      <w:marTop w:val="0"/>
                      <w:marBottom w:val="0"/>
                      <w:divBdr>
                        <w:top w:val="none" w:sz="0" w:space="0" w:color="auto"/>
                        <w:left w:val="none" w:sz="0" w:space="0" w:color="auto"/>
                        <w:bottom w:val="none" w:sz="0" w:space="0" w:color="auto"/>
                        <w:right w:val="none" w:sz="0" w:space="0" w:color="auto"/>
                      </w:divBdr>
                      <w:divsChild>
                        <w:div w:id="10893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88452">
                  <w:marLeft w:val="0"/>
                  <w:marRight w:val="0"/>
                  <w:marTop w:val="240"/>
                  <w:marBottom w:val="0"/>
                  <w:divBdr>
                    <w:top w:val="none" w:sz="0" w:space="0" w:color="auto"/>
                    <w:left w:val="none" w:sz="0" w:space="0" w:color="auto"/>
                    <w:bottom w:val="none" w:sz="0" w:space="0" w:color="auto"/>
                    <w:right w:val="none" w:sz="0" w:space="0" w:color="auto"/>
                  </w:divBdr>
                  <w:divsChild>
                    <w:div w:id="367417523">
                      <w:marLeft w:val="0"/>
                      <w:marRight w:val="0"/>
                      <w:marTop w:val="0"/>
                      <w:marBottom w:val="0"/>
                      <w:divBdr>
                        <w:top w:val="none" w:sz="0" w:space="0" w:color="auto"/>
                        <w:left w:val="none" w:sz="0" w:space="0" w:color="auto"/>
                        <w:bottom w:val="none" w:sz="0" w:space="0" w:color="auto"/>
                        <w:right w:val="none" w:sz="0" w:space="0" w:color="auto"/>
                      </w:divBdr>
                      <w:divsChild>
                        <w:div w:id="6036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5390">
                  <w:marLeft w:val="0"/>
                  <w:marRight w:val="0"/>
                  <w:marTop w:val="240"/>
                  <w:marBottom w:val="0"/>
                  <w:divBdr>
                    <w:top w:val="none" w:sz="0" w:space="0" w:color="auto"/>
                    <w:left w:val="none" w:sz="0" w:space="0" w:color="auto"/>
                    <w:bottom w:val="none" w:sz="0" w:space="0" w:color="auto"/>
                    <w:right w:val="none" w:sz="0" w:space="0" w:color="auto"/>
                  </w:divBdr>
                  <w:divsChild>
                    <w:div w:id="1136994656">
                      <w:marLeft w:val="0"/>
                      <w:marRight w:val="0"/>
                      <w:marTop w:val="0"/>
                      <w:marBottom w:val="0"/>
                      <w:divBdr>
                        <w:top w:val="none" w:sz="0" w:space="0" w:color="auto"/>
                        <w:left w:val="none" w:sz="0" w:space="0" w:color="auto"/>
                        <w:bottom w:val="none" w:sz="0" w:space="0" w:color="auto"/>
                        <w:right w:val="none" w:sz="0" w:space="0" w:color="auto"/>
                      </w:divBdr>
                      <w:divsChild>
                        <w:div w:id="18412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3257">
                  <w:marLeft w:val="0"/>
                  <w:marRight w:val="0"/>
                  <w:marTop w:val="240"/>
                  <w:marBottom w:val="0"/>
                  <w:divBdr>
                    <w:top w:val="none" w:sz="0" w:space="0" w:color="auto"/>
                    <w:left w:val="none" w:sz="0" w:space="0" w:color="auto"/>
                    <w:bottom w:val="none" w:sz="0" w:space="0" w:color="auto"/>
                    <w:right w:val="none" w:sz="0" w:space="0" w:color="auto"/>
                  </w:divBdr>
                  <w:divsChild>
                    <w:div w:id="414397281">
                      <w:marLeft w:val="0"/>
                      <w:marRight w:val="0"/>
                      <w:marTop w:val="0"/>
                      <w:marBottom w:val="0"/>
                      <w:divBdr>
                        <w:top w:val="none" w:sz="0" w:space="0" w:color="auto"/>
                        <w:left w:val="none" w:sz="0" w:space="0" w:color="auto"/>
                        <w:bottom w:val="none" w:sz="0" w:space="0" w:color="auto"/>
                        <w:right w:val="none" w:sz="0" w:space="0" w:color="auto"/>
                      </w:divBdr>
                      <w:divsChild>
                        <w:div w:id="12151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3042">
                  <w:marLeft w:val="0"/>
                  <w:marRight w:val="0"/>
                  <w:marTop w:val="240"/>
                  <w:marBottom w:val="0"/>
                  <w:divBdr>
                    <w:top w:val="none" w:sz="0" w:space="0" w:color="auto"/>
                    <w:left w:val="none" w:sz="0" w:space="0" w:color="auto"/>
                    <w:bottom w:val="none" w:sz="0" w:space="0" w:color="auto"/>
                    <w:right w:val="none" w:sz="0" w:space="0" w:color="auto"/>
                  </w:divBdr>
                  <w:divsChild>
                    <w:div w:id="1817718348">
                      <w:marLeft w:val="0"/>
                      <w:marRight w:val="0"/>
                      <w:marTop w:val="0"/>
                      <w:marBottom w:val="0"/>
                      <w:divBdr>
                        <w:top w:val="none" w:sz="0" w:space="0" w:color="auto"/>
                        <w:left w:val="none" w:sz="0" w:space="0" w:color="auto"/>
                        <w:bottom w:val="none" w:sz="0" w:space="0" w:color="auto"/>
                        <w:right w:val="none" w:sz="0" w:space="0" w:color="auto"/>
                      </w:divBdr>
                      <w:divsChild>
                        <w:div w:id="6286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3264">
                  <w:marLeft w:val="0"/>
                  <w:marRight w:val="0"/>
                  <w:marTop w:val="240"/>
                  <w:marBottom w:val="0"/>
                  <w:divBdr>
                    <w:top w:val="none" w:sz="0" w:space="0" w:color="auto"/>
                    <w:left w:val="none" w:sz="0" w:space="0" w:color="auto"/>
                    <w:bottom w:val="none" w:sz="0" w:space="0" w:color="auto"/>
                    <w:right w:val="none" w:sz="0" w:space="0" w:color="auto"/>
                  </w:divBdr>
                  <w:divsChild>
                    <w:div w:id="687173094">
                      <w:marLeft w:val="0"/>
                      <w:marRight w:val="0"/>
                      <w:marTop w:val="0"/>
                      <w:marBottom w:val="0"/>
                      <w:divBdr>
                        <w:top w:val="none" w:sz="0" w:space="0" w:color="auto"/>
                        <w:left w:val="none" w:sz="0" w:space="0" w:color="auto"/>
                        <w:bottom w:val="none" w:sz="0" w:space="0" w:color="auto"/>
                        <w:right w:val="none" w:sz="0" w:space="0" w:color="auto"/>
                      </w:divBdr>
                      <w:divsChild>
                        <w:div w:id="19456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73060">
                  <w:marLeft w:val="0"/>
                  <w:marRight w:val="0"/>
                  <w:marTop w:val="240"/>
                  <w:marBottom w:val="0"/>
                  <w:divBdr>
                    <w:top w:val="none" w:sz="0" w:space="0" w:color="auto"/>
                    <w:left w:val="none" w:sz="0" w:space="0" w:color="auto"/>
                    <w:bottom w:val="none" w:sz="0" w:space="0" w:color="auto"/>
                    <w:right w:val="none" w:sz="0" w:space="0" w:color="auto"/>
                  </w:divBdr>
                  <w:divsChild>
                    <w:div w:id="250235134">
                      <w:marLeft w:val="0"/>
                      <w:marRight w:val="0"/>
                      <w:marTop w:val="0"/>
                      <w:marBottom w:val="0"/>
                      <w:divBdr>
                        <w:top w:val="none" w:sz="0" w:space="0" w:color="auto"/>
                        <w:left w:val="none" w:sz="0" w:space="0" w:color="auto"/>
                        <w:bottom w:val="none" w:sz="0" w:space="0" w:color="auto"/>
                        <w:right w:val="none" w:sz="0" w:space="0" w:color="auto"/>
                      </w:divBdr>
                      <w:divsChild>
                        <w:div w:id="3782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7590">
                  <w:marLeft w:val="0"/>
                  <w:marRight w:val="0"/>
                  <w:marTop w:val="240"/>
                  <w:marBottom w:val="0"/>
                  <w:divBdr>
                    <w:top w:val="none" w:sz="0" w:space="0" w:color="auto"/>
                    <w:left w:val="none" w:sz="0" w:space="0" w:color="auto"/>
                    <w:bottom w:val="none" w:sz="0" w:space="0" w:color="auto"/>
                    <w:right w:val="none" w:sz="0" w:space="0" w:color="auto"/>
                  </w:divBdr>
                  <w:divsChild>
                    <w:div w:id="774131894">
                      <w:marLeft w:val="0"/>
                      <w:marRight w:val="0"/>
                      <w:marTop w:val="0"/>
                      <w:marBottom w:val="0"/>
                      <w:divBdr>
                        <w:top w:val="none" w:sz="0" w:space="0" w:color="auto"/>
                        <w:left w:val="none" w:sz="0" w:space="0" w:color="auto"/>
                        <w:bottom w:val="none" w:sz="0" w:space="0" w:color="auto"/>
                        <w:right w:val="none" w:sz="0" w:space="0" w:color="auto"/>
                      </w:divBdr>
                      <w:divsChild>
                        <w:div w:id="9358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99939">
                  <w:marLeft w:val="0"/>
                  <w:marRight w:val="0"/>
                  <w:marTop w:val="240"/>
                  <w:marBottom w:val="0"/>
                  <w:divBdr>
                    <w:top w:val="none" w:sz="0" w:space="0" w:color="auto"/>
                    <w:left w:val="none" w:sz="0" w:space="0" w:color="auto"/>
                    <w:bottom w:val="none" w:sz="0" w:space="0" w:color="auto"/>
                    <w:right w:val="none" w:sz="0" w:space="0" w:color="auto"/>
                  </w:divBdr>
                  <w:divsChild>
                    <w:div w:id="1982146738">
                      <w:marLeft w:val="0"/>
                      <w:marRight w:val="0"/>
                      <w:marTop w:val="0"/>
                      <w:marBottom w:val="0"/>
                      <w:divBdr>
                        <w:top w:val="none" w:sz="0" w:space="0" w:color="auto"/>
                        <w:left w:val="none" w:sz="0" w:space="0" w:color="auto"/>
                        <w:bottom w:val="none" w:sz="0" w:space="0" w:color="auto"/>
                        <w:right w:val="none" w:sz="0" w:space="0" w:color="auto"/>
                      </w:divBdr>
                      <w:divsChild>
                        <w:div w:id="19913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3144">
                  <w:marLeft w:val="0"/>
                  <w:marRight w:val="0"/>
                  <w:marTop w:val="240"/>
                  <w:marBottom w:val="0"/>
                  <w:divBdr>
                    <w:top w:val="none" w:sz="0" w:space="0" w:color="auto"/>
                    <w:left w:val="none" w:sz="0" w:space="0" w:color="auto"/>
                    <w:bottom w:val="none" w:sz="0" w:space="0" w:color="auto"/>
                    <w:right w:val="none" w:sz="0" w:space="0" w:color="auto"/>
                  </w:divBdr>
                  <w:divsChild>
                    <w:div w:id="870386836">
                      <w:marLeft w:val="0"/>
                      <w:marRight w:val="0"/>
                      <w:marTop w:val="0"/>
                      <w:marBottom w:val="0"/>
                      <w:divBdr>
                        <w:top w:val="none" w:sz="0" w:space="0" w:color="auto"/>
                        <w:left w:val="none" w:sz="0" w:space="0" w:color="auto"/>
                        <w:bottom w:val="none" w:sz="0" w:space="0" w:color="auto"/>
                        <w:right w:val="none" w:sz="0" w:space="0" w:color="auto"/>
                      </w:divBdr>
                      <w:divsChild>
                        <w:div w:id="5030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1693">
                  <w:marLeft w:val="0"/>
                  <w:marRight w:val="0"/>
                  <w:marTop w:val="240"/>
                  <w:marBottom w:val="0"/>
                  <w:divBdr>
                    <w:top w:val="none" w:sz="0" w:space="0" w:color="auto"/>
                    <w:left w:val="none" w:sz="0" w:space="0" w:color="auto"/>
                    <w:bottom w:val="none" w:sz="0" w:space="0" w:color="auto"/>
                    <w:right w:val="none" w:sz="0" w:space="0" w:color="auto"/>
                  </w:divBdr>
                  <w:divsChild>
                    <w:div w:id="392504450">
                      <w:marLeft w:val="0"/>
                      <w:marRight w:val="0"/>
                      <w:marTop w:val="0"/>
                      <w:marBottom w:val="0"/>
                      <w:divBdr>
                        <w:top w:val="none" w:sz="0" w:space="0" w:color="auto"/>
                        <w:left w:val="none" w:sz="0" w:space="0" w:color="auto"/>
                        <w:bottom w:val="none" w:sz="0" w:space="0" w:color="auto"/>
                        <w:right w:val="none" w:sz="0" w:space="0" w:color="auto"/>
                      </w:divBdr>
                      <w:divsChild>
                        <w:div w:id="17996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0716">
                  <w:marLeft w:val="0"/>
                  <w:marRight w:val="0"/>
                  <w:marTop w:val="240"/>
                  <w:marBottom w:val="0"/>
                  <w:divBdr>
                    <w:top w:val="none" w:sz="0" w:space="0" w:color="auto"/>
                    <w:left w:val="none" w:sz="0" w:space="0" w:color="auto"/>
                    <w:bottom w:val="none" w:sz="0" w:space="0" w:color="auto"/>
                    <w:right w:val="none" w:sz="0" w:space="0" w:color="auto"/>
                  </w:divBdr>
                  <w:divsChild>
                    <w:div w:id="720862462">
                      <w:marLeft w:val="0"/>
                      <w:marRight w:val="0"/>
                      <w:marTop w:val="0"/>
                      <w:marBottom w:val="0"/>
                      <w:divBdr>
                        <w:top w:val="none" w:sz="0" w:space="0" w:color="auto"/>
                        <w:left w:val="none" w:sz="0" w:space="0" w:color="auto"/>
                        <w:bottom w:val="none" w:sz="0" w:space="0" w:color="auto"/>
                        <w:right w:val="none" w:sz="0" w:space="0" w:color="auto"/>
                      </w:divBdr>
                      <w:divsChild>
                        <w:div w:id="13070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7331">
                  <w:marLeft w:val="0"/>
                  <w:marRight w:val="0"/>
                  <w:marTop w:val="240"/>
                  <w:marBottom w:val="0"/>
                  <w:divBdr>
                    <w:top w:val="none" w:sz="0" w:space="0" w:color="auto"/>
                    <w:left w:val="none" w:sz="0" w:space="0" w:color="auto"/>
                    <w:bottom w:val="none" w:sz="0" w:space="0" w:color="auto"/>
                    <w:right w:val="none" w:sz="0" w:space="0" w:color="auto"/>
                  </w:divBdr>
                  <w:divsChild>
                    <w:div w:id="1185629838">
                      <w:marLeft w:val="0"/>
                      <w:marRight w:val="0"/>
                      <w:marTop w:val="0"/>
                      <w:marBottom w:val="0"/>
                      <w:divBdr>
                        <w:top w:val="none" w:sz="0" w:space="0" w:color="auto"/>
                        <w:left w:val="none" w:sz="0" w:space="0" w:color="auto"/>
                        <w:bottom w:val="none" w:sz="0" w:space="0" w:color="auto"/>
                        <w:right w:val="none" w:sz="0" w:space="0" w:color="auto"/>
                      </w:divBdr>
                      <w:divsChild>
                        <w:div w:id="9755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5506">
                  <w:marLeft w:val="0"/>
                  <w:marRight w:val="0"/>
                  <w:marTop w:val="240"/>
                  <w:marBottom w:val="0"/>
                  <w:divBdr>
                    <w:top w:val="none" w:sz="0" w:space="0" w:color="auto"/>
                    <w:left w:val="none" w:sz="0" w:space="0" w:color="auto"/>
                    <w:bottom w:val="none" w:sz="0" w:space="0" w:color="auto"/>
                    <w:right w:val="none" w:sz="0" w:space="0" w:color="auto"/>
                  </w:divBdr>
                  <w:divsChild>
                    <w:div w:id="1203325573">
                      <w:marLeft w:val="0"/>
                      <w:marRight w:val="0"/>
                      <w:marTop w:val="0"/>
                      <w:marBottom w:val="0"/>
                      <w:divBdr>
                        <w:top w:val="none" w:sz="0" w:space="0" w:color="auto"/>
                        <w:left w:val="none" w:sz="0" w:space="0" w:color="auto"/>
                        <w:bottom w:val="none" w:sz="0" w:space="0" w:color="auto"/>
                        <w:right w:val="none" w:sz="0" w:space="0" w:color="auto"/>
                      </w:divBdr>
                      <w:divsChild>
                        <w:div w:id="2487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3235">
                  <w:marLeft w:val="0"/>
                  <w:marRight w:val="0"/>
                  <w:marTop w:val="240"/>
                  <w:marBottom w:val="0"/>
                  <w:divBdr>
                    <w:top w:val="none" w:sz="0" w:space="0" w:color="auto"/>
                    <w:left w:val="none" w:sz="0" w:space="0" w:color="auto"/>
                    <w:bottom w:val="none" w:sz="0" w:space="0" w:color="auto"/>
                    <w:right w:val="none" w:sz="0" w:space="0" w:color="auto"/>
                  </w:divBdr>
                  <w:divsChild>
                    <w:div w:id="1906447644">
                      <w:marLeft w:val="0"/>
                      <w:marRight w:val="0"/>
                      <w:marTop w:val="0"/>
                      <w:marBottom w:val="0"/>
                      <w:divBdr>
                        <w:top w:val="none" w:sz="0" w:space="0" w:color="auto"/>
                        <w:left w:val="none" w:sz="0" w:space="0" w:color="auto"/>
                        <w:bottom w:val="none" w:sz="0" w:space="0" w:color="auto"/>
                        <w:right w:val="none" w:sz="0" w:space="0" w:color="auto"/>
                      </w:divBdr>
                      <w:divsChild>
                        <w:div w:id="16340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9012">
                  <w:marLeft w:val="0"/>
                  <w:marRight w:val="0"/>
                  <w:marTop w:val="240"/>
                  <w:marBottom w:val="0"/>
                  <w:divBdr>
                    <w:top w:val="none" w:sz="0" w:space="0" w:color="auto"/>
                    <w:left w:val="none" w:sz="0" w:space="0" w:color="auto"/>
                    <w:bottom w:val="none" w:sz="0" w:space="0" w:color="auto"/>
                    <w:right w:val="none" w:sz="0" w:space="0" w:color="auto"/>
                  </w:divBdr>
                  <w:divsChild>
                    <w:div w:id="1344697689">
                      <w:marLeft w:val="0"/>
                      <w:marRight w:val="0"/>
                      <w:marTop w:val="0"/>
                      <w:marBottom w:val="0"/>
                      <w:divBdr>
                        <w:top w:val="none" w:sz="0" w:space="0" w:color="auto"/>
                        <w:left w:val="none" w:sz="0" w:space="0" w:color="auto"/>
                        <w:bottom w:val="none" w:sz="0" w:space="0" w:color="auto"/>
                        <w:right w:val="none" w:sz="0" w:space="0" w:color="auto"/>
                      </w:divBdr>
                      <w:divsChild>
                        <w:div w:id="73061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6028">
                  <w:marLeft w:val="0"/>
                  <w:marRight w:val="0"/>
                  <w:marTop w:val="240"/>
                  <w:marBottom w:val="0"/>
                  <w:divBdr>
                    <w:top w:val="none" w:sz="0" w:space="0" w:color="auto"/>
                    <w:left w:val="none" w:sz="0" w:space="0" w:color="auto"/>
                    <w:bottom w:val="none" w:sz="0" w:space="0" w:color="auto"/>
                    <w:right w:val="none" w:sz="0" w:space="0" w:color="auto"/>
                  </w:divBdr>
                  <w:divsChild>
                    <w:div w:id="932664097">
                      <w:marLeft w:val="0"/>
                      <w:marRight w:val="0"/>
                      <w:marTop w:val="0"/>
                      <w:marBottom w:val="0"/>
                      <w:divBdr>
                        <w:top w:val="none" w:sz="0" w:space="0" w:color="auto"/>
                        <w:left w:val="none" w:sz="0" w:space="0" w:color="auto"/>
                        <w:bottom w:val="none" w:sz="0" w:space="0" w:color="auto"/>
                        <w:right w:val="none" w:sz="0" w:space="0" w:color="auto"/>
                      </w:divBdr>
                      <w:divsChild>
                        <w:div w:id="12244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6800">
                  <w:marLeft w:val="0"/>
                  <w:marRight w:val="0"/>
                  <w:marTop w:val="240"/>
                  <w:marBottom w:val="0"/>
                  <w:divBdr>
                    <w:top w:val="none" w:sz="0" w:space="0" w:color="auto"/>
                    <w:left w:val="none" w:sz="0" w:space="0" w:color="auto"/>
                    <w:bottom w:val="none" w:sz="0" w:space="0" w:color="auto"/>
                    <w:right w:val="none" w:sz="0" w:space="0" w:color="auto"/>
                  </w:divBdr>
                  <w:divsChild>
                    <w:div w:id="1620261411">
                      <w:marLeft w:val="0"/>
                      <w:marRight w:val="0"/>
                      <w:marTop w:val="0"/>
                      <w:marBottom w:val="0"/>
                      <w:divBdr>
                        <w:top w:val="none" w:sz="0" w:space="0" w:color="auto"/>
                        <w:left w:val="none" w:sz="0" w:space="0" w:color="auto"/>
                        <w:bottom w:val="none" w:sz="0" w:space="0" w:color="auto"/>
                        <w:right w:val="none" w:sz="0" w:space="0" w:color="auto"/>
                      </w:divBdr>
                      <w:divsChild>
                        <w:div w:id="779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9399">
                  <w:marLeft w:val="0"/>
                  <w:marRight w:val="0"/>
                  <w:marTop w:val="240"/>
                  <w:marBottom w:val="0"/>
                  <w:divBdr>
                    <w:top w:val="none" w:sz="0" w:space="0" w:color="auto"/>
                    <w:left w:val="none" w:sz="0" w:space="0" w:color="auto"/>
                    <w:bottom w:val="none" w:sz="0" w:space="0" w:color="auto"/>
                    <w:right w:val="none" w:sz="0" w:space="0" w:color="auto"/>
                  </w:divBdr>
                  <w:divsChild>
                    <w:div w:id="167251491">
                      <w:marLeft w:val="0"/>
                      <w:marRight w:val="0"/>
                      <w:marTop w:val="0"/>
                      <w:marBottom w:val="0"/>
                      <w:divBdr>
                        <w:top w:val="none" w:sz="0" w:space="0" w:color="auto"/>
                        <w:left w:val="none" w:sz="0" w:space="0" w:color="auto"/>
                        <w:bottom w:val="none" w:sz="0" w:space="0" w:color="auto"/>
                        <w:right w:val="none" w:sz="0" w:space="0" w:color="auto"/>
                      </w:divBdr>
                      <w:divsChild>
                        <w:div w:id="17346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7759">
                  <w:marLeft w:val="0"/>
                  <w:marRight w:val="0"/>
                  <w:marTop w:val="240"/>
                  <w:marBottom w:val="0"/>
                  <w:divBdr>
                    <w:top w:val="none" w:sz="0" w:space="0" w:color="auto"/>
                    <w:left w:val="none" w:sz="0" w:space="0" w:color="auto"/>
                    <w:bottom w:val="none" w:sz="0" w:space="0" w:color="auto"/>
                    <w:right w:val="none" w:sz="0" w:space="0" w:color="auto"/>
                  </w:divBdr>
                  <w:divsChild>
                    <w:div w:id="440540795">
                      <w:marLeft w:val="0"/>
                      <w:marRight w:val="0"/>
                      <w:marTop w:val="0"/>
                      <w:marBottom w:val="0"/>
                      <w:divBdr>
                        <w:top w:val="none" w:sz="0" w:space="0" w:color="auto"/>
                        <w:left w:val="none" w:sz="0" w:space="0" w:color="auto"/>
                        <w:bottom w:val="none" w:sz="0" w:space="0" w:color="auto"/>
                        <w:right w:val="none" w:sz="0" w:space="0" w:color="auto"/>
                      </w:divBdr>
                      <w:divsChild>
                        <w:div w:id="5273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6754">
                  <w:marLeft w:val="0"/>
                  <w:marRight w:val="0"/>
                  <w:marTop w:val="240"/>
                  <w:marBottom w:val="0"/>
                  <w:divBdr>
                    <w:top w:val="none" w:sz="0" w:space="0" w:color="auto"/>
                    <w:left w:val="none" w:sz="0" w:space="0" w:color="auto"/>
                    <w:bottom w:val="none" w:sz="0" w:space="0" w:color="auto"/>
                    <w:right w:val="none" w:sz="0" w:space="0" w:color="auto"/>
                  </w:divBdr>
                  <w:divsChild>
                    <w:div w:id="181944490">
                      <w:marLeft w:val="0"/>
                      <w:marRight w:val="0"/>
                      <w:marTop w:val="0"/>
                      <w:marBottom w:val="0"/>
                      <w:divBdr>
                        <w:top w:val="none" w:sz="0" w:space="0" w:color="auto"/>
                        <w:left w:val="none" w:sz="0" w:space="0" w:color="auto"/>
                        <w:bottom w:val="none" w:sz="0" w:space="0" w:color="auto"/>
                        <w:right w:val="none" w:sz="0" w:space="0" w:color="auto"/>
                      </w:divBdr>
                      <w:divsChild>
                        <w:div w:id="21260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098">
                  <w:marLeft w:val="0"/>
                  <w:marRight w:val="0"/>
                  <w:marTop w:val="240"/>
                  <w:marBottom w:val="0"/>
                  <w:divBdr>
                    <w:top w:val="none" w:sz="0" w:space="0" w:color="auto"/>
                    <w:left w:val="none" w:sz="0" w:space="0" w:color="auto"/>
                    <w:bottom w:val="none" w:sz="0" w:space="0" w:color="auto"/>
                    <w:right w:val="none" w:sz="0" w:space="0" w:color="auto"/>
                  </w:divBdr>
                  <w:divsChild>
                    <w:div w:id="655577167">
                      <w:marLeft w:val="0"/>
                      <w:marRight w:val="0"/>
                      <w:marTop w:val="0"/>
                      <w:marBottom w:val="0"/>
                      <w:divBdr>
                        <w:top w:val="none" w:sz="0" w:space="0" w:color="auto"/>
                        <w:left w:val="none" w:sz="0" w:space="0" w:color="auto"/>
                        <w:bottom w:val="none" w:sz="0" w:space="0" w:color="auto"/>
                        <w:right w:val="none" w:sz="0" w:space="0" w:color="auto"/>
                      </w:divBdr>
                      <w:divsChild>
                        <w:div w:id="20789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6989">
                  <w:marLeft w:val="0"/>
                  <w:marRight w:val="0"/>
                  <w:marTop w:val="240"/>
                  <w:marBottom w:val="0"/>
                  <w:divBdr>
                    <w:top w:val="none" w:sz="0" w:space="0" w:color="auto"/>
                    <w:left w:val="none" w:sz="0" w:space="0" w:color="auto"/>
                    <w:bottom w:val="none" w:sz="0" w:space="0" w:color="auto"/>
                    <w:right w:val="none" w:sz="0" w:space="0" w:color="auto"/>
                  </w:divBdr>
                  <w:divsChild>
                    <w:div w:id="1505165917">
                      <w:marLeft w:val="0"/>
                      <w:marRight w:val="0"/>
                      <w:marTop w:val="0"/>
                      <w:marBottom w:val="0"/>
                      <w:divBdr>
                        <w:top w:val="none" w:sz="0" w:space="0" w:color="auto"/>
                        <w:left w:val="none" w:sz="0" w:space="0" w:color="auto"/>
                        <w:bottom w:val="none" w:sz="0" w:space="0" w:color="auto"/>
                        <w:right w:val="none" w:sz="0" w:space="0" w:color="auto"/>
                      </w:divBdr>
                      <w:divsChild>
                        <w:div w:id="921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1447">
                  <w:marLeft w:val="0"/>
                  <w:marRight w:val="0"/>
                  <w:marTop w:val="240"/>
                  <w:marBottom w:val="0"/>
                  <w:divBdr>
                    <w:top w:val="none" w:sz="0" w:space="0" w:color="auto"/>
                    <w:left w:val="none" w:sz="0" w:space="0" w:color="auto"/>
                    <w:bottom w:val="none" w:sz="0" w:space="0" w:color="auto"/>
                    <w:right w:val="none" w:sz="0" w:space="0" w:color="auto"/>
                  </w:divBdr>
                  <w:divsChild>
                    <w:div w:id="837575716">
                      <w:marLeft w:val="0"/>
                      <w:marRight w:val="0"/>
                      <w:marTop w:val="0"/>
                      <w:marBottom w:val="0"/>
                      <w:divBdr>
                        <w:top w:val="none" w:sz="0" w:space="0" w:color="auto"/>
                        <w:left w:val="none" w:sz="0" w:space="0" w:color="auto"/>
                        <w:bottom w:val="none" w:sz="0" w:space="0" w:color="auto"/>
                        <w:right w:val="none" w:sz="0" w:space="0" w:color="auto"/>
                      </w:divBdr>
                      <w:divsChild>
                        <w:div w:id="47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2035">
                  <w:marLeft w:val="0"/>
                  <w:marRight w:val="0"/>
                  <w:marTop w:val="240"/>
                  <w:marBottom w:val="0"/>
                  <w:divBdr>
                    <w:top w:val="none" w:sz="0" w:space="0" w:color="auto"/>
                    <w:left w:val="none" w:sz="0" w:space="0" w:color="auto"/>
                    <w:bottom w:val="none" w:sz="0" w:space="0" w:color="auto"/>
                    <w:right w:val="none" w:sz="0" w:space="0" w:color="auto"/>
                  </w:divBdr>
                  <w:divsChild>
                    <w:div w:id="1915048192">
                      <w:marLeft w:val="0"/>
                      <w:marRight w:val="0"/>
                      <w:marTop w:val="0"/>
                      <w:marBottom w:val="0"/>
                      <w:divBdr>
                        <w:top w:val="none" w:sz="0" w:space="0" w:color="auto"/>
                        <w:left w:val="none" w:sz="0" w:space="0" w:color="auto"/>
                        <w:bottom w:val="none" w:sz="0" w:space="0" w:color="auto"/>
                        <w:right w:val="none" w:sz="0" w:space="0" w:color="auto"/>
                      </w:divBdr>
                      <w:divsChild>
                        <w:div w:id="18601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4944">
                  <w:marLeft w:val="0"/>
                  <w:marRight w:val="0"/>
                  <w:marTop w:val="240"/>
                  <w:marBottom w:val="0"/>
                  <w:divBdr>
                    <w:top w:val="none" w:sz="0" w:space="0" w:color="auto"/>
                    <w:left w:val="none" w:sz="0" w:space="0" w:color="auto"/>
                    <w:bottom w:val="none" w:sz="0" w:space="0" w:color="auto"/>
                    <w:right w:val="none" w:sz="0" w:space="0" w:color="auto"/>
                  </w:divBdr>
                  <w:divsChild>
                    <w:div w:id="55511769">
                      <w:marLeft w:val="0"/>
                      <w:marRight w:val="0"/>
                      <w:marTop w:val="0"/>
                      <w:marBottom w:val="0"/>
                      <w:divBdr>
                        <w:top w:val="none" w:sz="0" w:space="0" w:color="auto"/>
                        <w:left w:val="none" w:sz="0" w:space="0" w:color="auto"/>
                        <w:bottom w:val="none" w:sz="0" w:space="0" w:color="auto"/>
                        <w:right w:val="none" w:sz="0" w:space="0" w:color="auto"/>
                      </w:divBdr>
                      <w:divsChild>
                        <w:div w:id="10245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9175">
                  <w:marLeft w:val="0"/>
                  <w:marRight w:val="0"/>
                  <w:marTop w:val="240"/>
                  <w:marBottom w:val="0"/>
                  <w:divBdr>
                    <w:top w:val="none" w:sz="0" w:space="0" w:color="auto"/>
                    <w:left w:val="none" w:sz="0" w:space="0" w:color="auto"/>
                    <w:bottom w:val="none" w:sz="0" w:space="0" w:color="auto"/>
                    <w:right w:val="none" w:sz="0" w:space="0" w:color="auto"/>
                  </w:divBdr>
                  <w:divsChild>
                    <w:div w:id="1840651496">
                      <w:marLeft w:val="0"/>
                      <w:marRight w:val="0"/>
                      <w:marTop w:val="0"/>
                      <w:marBottom w:val="0"/>
                      <w:divBdr>
                        <w:top w:val="none" w:sz="0" w:space="0" w:color="auto"/>
                        <w:left w:val="none" w:sz="0" w:space="0" w:color="auto"/>
                        <w:bottom w:val="none" w:sz="0" w:space="0" w:color="auto"/>
                        <w:right w:val="none" w:sz="0" w:space="0" w:color="auto"/>
                      </w:divBdr>
                      <w:divsChild>
                        <w:div w:id="4663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8695">
                  <w:marLeft w:val="0"/>
                  <w:marRight w:val="0"/>
                  <w:marTop w:val="240"/>
                  <w:marBottom w:val="0"/>
                  <w:divBdr>
                    <w:top w:val="none" w:sz="0" w:space="0" w:color="auto"/>
                    <w:left w:val="none" w:sz="0" w:space="0" w:color="auto"/>
                    <w:bottom w:val="none" w:sz="0" w:space="0" w:color="auto"/>
                    <w:right w:val="none" w:sz="0" w:space="0" w:color="auto"/>
                  </w:divBdr>
                  <w:divsChild>
                    <w:div w:id="564679383">
                      <w:marLeft w:val="0"/>
                      <w:marRight w:val="0"/>
                      <w:marTop w:val="0"/>
                      <w:marBottom w:val="0"/>
                      <w:divBdr>
                        <w:top w:val="none" w:sz="0" w:space="0" w:color="auto"/>
                        <w:left w:val="none" w:sz="0" w:space="0" w:color="auto"/>
                        <w:bottom w:val="none" w:sz="0" w:space="0" w:color="auto"/>
                        <w:right w:val="none" w:sz="0" w:space="0" w:color="auto"/>
                      </w:divBdr>
                      <w:divsChild>
                        <w:div w:id="19488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7429">
                  <w:marLeft w:val="0"/>
                  <w:marRight w:val="0"/>
                  <w:marTop w:val="240"/>
                  <w:marBottom w:val="0"/>
                  <w:divBdr>
                    <w:top w:val="none" w:sz="0" w:space="0" w:color="auto"/>
                    <w:left w:val="none" w:sz="0" w:space="0" w:color="auto"/>
                    <w:bottom w:val="none" w:sz="0" w:space="0" w:color="auto"/>
                    <w:right w:val="none" w:sz="0" w:space="0" w:color="auto"/>
                  </w:divBdr>
                  <w:divsChild>
                    <w:div w:id="167595492">
                      <w:marLeft w:val="0"/>
                      <w:marRight w:val="0"/>
                      <w:marTop w:val="0"/>
                      <w:marBottom w:val="0"/>
                      <w:divBdr>
                        <w:top w:val="none" w:sz="0" w:space="0" w:color="auto"/>
                        <w:left w:val="none" w:sz="0" w:space="0" w:color="auto"/>
                        <w:bottom w:val="none" w:sz="0" w:space="0" w:color="auto"/>
                        <w:right w:val="none" w:sz="0" w:space="0" w:color="auto"/>
                      </w:divBdr>
                      <w:divsChild>
                        <w:div w:id="19602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678">
                  <w:marLeft w:val="0"/>
                  <w:marRight w:val="0"/>
                  <w:marTop w:val="240"/>
                  <w:marBottom w:val="0"/>
                  <w:divBdr>
                    <w:top w:val="none" w:sz="0" w:space="0" w:color="auto"/>
                    <w:left w:val="none" w:sz="0" w:space="0" w:color="auto"/>
                    <w:bottom w:val="none" w:sz="0" w:space="0" w:color="auto"/>
                    <w:right w:val="none" w:sz="0" w:space="0" w:color="auto"/>
                  </w:divBdr>
                  <w:divsChild>
                    <w:div w:id="534734893">
                      <w:marLeft w:val="0"/>
                      <w:marRight w:val="0"/>
                      <w:marTop w:val="0"/>
                      <w:marBottom w:val="0"/>
                      <w:divBdr>
                        <w:top w:val="none" w:sz="0" w:space="0" w:color="auto"/>
                        <w:left w:val="none" w:sz="0" w:space="0" w:color="auto"/>
                        <w:bottom w:val="none" w:sz="0" w:space="0" w:color="auto"/>
                        <w:right w:val="none" w:sz="0" w:space="0" w:color="auto"/>
                      </w:divBdr>
                      <w:divsChild>
                        <w:div w:id="12025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7574">
                  <w:marLeft w:val="0"/>
                  <w:marRight w:val="0"/>
                  <w:marTop w:val="240"/>
                  <w:marBottom w:val="0"/>
                  <w:divBdr>
                    <w:top w:val="none" w:sz="0" w:space="0" w:color="auto"/>
                    <w:left w:val="none" w:sz="0" w:space="0" w:color="auto"/>
                    <w:bottom w:val="none" w:sz="0" w:space="0" w:color="auto"/>
                    <w:right w:val="none" w:sz="0" w:space="0" w:color="auto"/>
                  </w:divBdr>
                  <w:divsChild>
                    <w:div w:id="564684421">
                      <w:marLeft w:val="0"/>
                      <w:marRight w:val="0"/>
                      <w:marTop w:val="0"/>
                      <w:marBottom w:val="0"/>
                      <w:divBdr>
                        <w:top w:val="none" w:sz="0" w:space="0" w:color="auto"/>
                        <w:left w:val="none" w:sz="0" w:space="0" w:color="auto"/>
                        <w:bottom w:val="none" w:sz="0" w:space="0" w:color="auto"/>
                        <w:right w:val="none" w:sz="0" w:space="0" w:color="auto"/>
                      </w:divBdr>
                      <w:divsChild>
                        <w:div w:id="8981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3228">
                  <w:marLeft w:val="0"/>
                  <w:marRight w:val="0"/>
                  <w:marTop w:val="240"/>
                  <w:marBottom w:val="0"/>
                  <w:divBdr>
                    <w:top w:val="none" w:sz="0" w:space="0" w:color="auto"/>
                    <w:left w:val="none" w:sz="0" w:space="0" w:color="auto"/>
                    <w:bottom w:val="none" w:sz="0" w:space="0" w:color="auto"/>
                    <w:right w:val="none" w:sz="0" w:space="0" w:color="auto"/>
                  </w:divBdr>
                  <w:divsChild>
                    <w:div w:id="377171710">
                      <w:marLeft w:val="0"/>
                      <w:marRight w:val="0"/>
                      <w:marTop w:val="0"/>
                      <w:marBottom w:val="0"/>
                      <w:divBdr>
                        <w:top w:val="none" w:sz="0" w:space="0" w:color="auto"/>
                        <w:left w:val="none" w:sz="0" w:space="0" w:color="auto"/>
                        <w:bottom w:val="none" w:sz="0" w:space="0" w:color="auto"/>
                        <w:right w:val="none" w:sz="0" w:space="0" w:color="auto"/>
                      </w:divBdr>
                      <w:divsChild>
                        <w:div w:id="242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436">
                  <w:marLeft w:val="0"/>
                  <w:marRight w:val="0"/>
                  <w:marTop w:val="240"/>
                  <w:marBottom w:val="0"/>
                  <w:divBdr>
                    <w:top w:val="none" w:sz="0" w:space="0" w:color="auto"/>
                    <w:left w:val="none" w:sz="0" w:space="0" w:color="auto"/>
                    <w:bottom w:val="none" w:sz="0" w:space="0" w:color="auto"/>
                    <w:right w:val="none" w:sz="0" w:space="0" w:color="auto"/>
                  </w:divBdr>
                  <w:divsChild>
                    <w:div w:id="689644630">
                      <w:marLeft w:val="0"/>
                      <w:marRight w:val="0"/>
                      <w:marTop w:val="0"/>
                      <w:marBottom w:val="0"/>
                      <w:divBdr>
                        <w:top w:val="none" w:sz="0" w:space="0" w:color="auto"/>
                        <w:left w:val="none" w:sz="0" w:space="0" w:color="auto"/>
                        <w:bottom w:val="none" w:sz="0" w:space="0" w:color="auto"/>
                        <w:right w:val="none" w:sz="0" w:space="0" w:color="auto"/>
                      </w:divBdr>
                      <w:divsChild>
                        <w:div w:id="20918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072">
                  <w:marLeft w:val="0"/>
                  <w:marRight w:val="0"/>
                  <w:marTop w:val="240"/>
                  <w:marBottom w:val="0"/>
                  <w:divBdr>
                    <w:top w:val="none" w:sz="0" w:space="0" w:color="auto"/>
                    <w:left w:val="none" w:sz="0" w:space="0" w:color="auto"/>
                    <w:bottom w:val="none" w:sz="0" w:space="0" w:color="auto"/>
                    <w:right w:val="none" w:sz="0" w:space="0" w:color="auto"/>
                  </w:divBdr>
                  <w:divsChild>
                    <w:div w:id="1480533824">
                      <w:marLeft w:val="0"/>
                      <w:marRight w:val="0"/>
                      <w:marTop w:val="0"/>
                      <w:marBottom w:val="0"/>
                      <w:divBdr>
                        <w:top w:val="none" w:sz="0" w:space="0" w:color="auto"/>
                        <w:left w:val="none" w:sz="0" w:space="0" w:color="auto"/>
                        <w:bottom w:val="none" w:sz="0" w:space="0" w:color="auto"/>
                        <w:right w:val="none" w:sz="0" w:space="0" w:color="auto"/>
                      </w:divBdr>
                      <w:divsChild>
                        <w:div w:id="9646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8316">
                  <w:marLeft w:val="0"/>
                  <w:marRight w:val="0"/>
                  <w:marTop w:val="240"/>
                  <w:marBottom w:val="0"/>
                  <w:divBdr>
                    <w:top w:val="none" w:sz="0" w:space="0" w:color="auto"/>
                    <w:left w:val="none" w:sz="0" w:space="0" w:color="auto"/>
                    <w:bottom w:val="none" w:sz="0" w:space="0" w:color="auto"/>
                    <w:right w:val="none" w:sz="0" w:space="0" w:color="auto"/>
                  </w:divBdr>
                  <w:divsChild>
                    <w:div w:id="1875387060">
                      <w:marLeft w:val="0"/>
                      <w:marRight w:val="0"/>
                      <w:marTop w:val="0"/>
                      <w:marBottom w:val="0"/>
                      <w:divBdr>
                        <w:top w:val="none" w:sz="0" w:space="0" w:color="auto"/>
                        <w:left w:val="none" w:sz="0" w:space="0" w:color="auto"/>
                        <w:bottom w:val="none" w:sz="0" w:space="0" w:color="auto"/>
                        <w:right w:val="none" w:sz="0" w:space="0" w:color="auto"/>
                      </w:divBdr>
                      <w:divsChild>
                        <w:div w:id="6596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4803">
                  <w:marLeft w:val="0"/>
                  <w:marRight w:val="0"/>
                  <w:marTop w:val="240"/>
                  <w:marBottom w:val="0"/>
                  <w:divBdr>
                    <w:top w:val="none" w:sz="0" w:space="0" w:color="auto"/>
                    <w:left w:val="none" w:sz="0" w:space="0" w:color="auto"/>
                    <w:bottom w:val="none" w:sz="0" w:space="0" w:color="auto"/>
                    <w:right w:val="none" w:sz="0" w:space="0" w:color="auto"/>
                  </w:divBdr>
                  <w:divsChild>
                    <w:div w:id="1802962085">
                      <w:marLeft w:val="0"/>
                      <w:marRight w:val="0"/>
                      <w:marTop w:val="0"/>
                      <w:marBottom w:val="0"/>
                      <w:divBdr>
                        <w:top w:val="none" w:sz="0" w:space="0" w:color="auto"/>
                        <w:left w:val="none" w:sz="0" w:space="0" w:color="auto"/>
                        <w:bottom w:val="none" w:sz="0" w:space="0" w:color="auto"/>
                        <w:right w:val="none" w:sz="0" w:space="0" w:color="auto"/>
                      </w:divBdr>
                      <w:divsChild>
                        <w:div w:id="12392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21694">
                  <w:marLeft w:val="0"/>
                  <w:marRight w:val="0"/>
                  <w:marTop w:val="240"/>
                  <w:marBottom w:val="0"/>
                  <w:divBdr>
                    <w:top w:val="none" w:sz="0" w:space="0" w:color="auto"/>
                    <w:left w:val="none" w:sz="0" w:space="0" w:color="auto"/>
                    <w:bottom w:val="none" w:sz="0" w:space="0" w:color="auto"/>
                    <w:right w:val="none" w:sz="0" w:space="0" w:color="auto"/>
                  </w:divBdr>
                  <w:divsChild>
                    <w:div w:id="923102951">
                      <w:marLeft w:val="0"/>
                      <w:marRight w:val="0"/>
                      <w:marTop w:val="0"/>
                      <w:marBottom w:val="0"/>
                      <w:divBdr>
                        <w:top w:val="none" w:sz="0" w:space="0" w:color="auto"/>
                        <w:left w:val="none" w:sz="0" w:space="0" w:color="auto"/>
                        <w:bottom w:val="none" w:sz="0" w:space="0" w:color="auto"/>
                        <w:right w:val="none" w:sz="0" w:space="0" w:color="auto"/>
                      </w:divBdr>
                      <w:divsChild>
                        <w:div w:id="11332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2298">
                  <w:marLeft w:val="0"/>
                  <w:marRight w:val="0"/>
                  <w:marTop w:val="240"/>
                  <w:marBottom w:val="0"/>
                  <w:divBdr>
                    <w:top w:val="none" w:sz="0" w:space="0" w:color="auto"/>
                    <w:left w:val="none" w:sz="0" w:space="0" w:color="auto"/>
                    <w:bottom w:val="none" w:sz="0" w:space="0" w:color="auto"/>
                    <w:right w:val="none" w:sz="0" w:space="0" w:color="auto"/>
                  </w:divBdr>
                  <w:divsChild>
                    <w:div w:id="1796362290">
                      <w:marLeft w:val="0"/>
                      <w:marRight w:val="0"/>
                      <w:marTop w:val="0"/>
                      <w:marBottom w:val="0"/>
                      <w:divBdr>
                        <w:top w:val="none" w:sz="0" w:space="0" w:color="auto"/>
                        <w:left w:val="none" w:sz="0" w:space="0" w:color="auto"/>
                        <w:bottom w:val="none" w:sz="0" w:space="0" w:color="auto"/>
                        <w:right w:val="none" w:sz="0" w:space="0" w:color="auto"/>
                      </w:divBdr>
                      <w:divsChild>
                        <w:div w:id="9140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7720">
                  <w:marLeft w:val="0"/>
                  <w:marRight w:val="0"/>
                  <w:marTop w:val="240"/>
                  <w:marBottom w:val="0"/>
                  <w:divBdr>
                    <w:top w:val="none" w:sz="0" w:space="0" w:color="auto"/>
                    <w:left w:val="none" w:sz="0" w:space="0" w:color="auto"/>
                    <w:bottom w:val="none" w:sz="0" w:space="0" w:color="auto"/>
                    <w:right w:val="none" w:sz="0" w:space="0" w:color="auto"/>
                  </w:divBdr>
                  <w:divsChild>
                    <w:div w:id="1270239603">
                      <w:marLeft w:val="0"/>
                      <w:marRight w:val="0"/>
                      <w:marTop w:val="0"/>
                      <w:marBottom w:val="0"/>
                      <w:divBdr>
                        <w:top w:val="none" w:sz="0" w:space="0" w:color="auto"/>
                        <w:left w:val="none" w:sz="0" w:space="0" w:color="auto"/>
                        <w:bottom w:val="none" w:sz="0" w:space="0" w:color="auto"/>
                        <w:right w:val="none" w:sz="0" w:space="0" w:color="auto"/>
                      </w:divBdr>
                      <w:divsChild>
                        <w:div w:id="19615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556">
                  <w:marLeft w:val="0"/>
                  <w:marRight w:val="0"/>
                  <w:marTop w:val="240"/>
                  <w:marBottom w:val="0"/>
                  <w:divBdr>
                    <w:top w:val="none" w:sz="0" w:space="0" w:color="auto"/>
                    <w:left w:val="none" w:sz="0" w:space="0" w:color="auto"/>
                    <w:bottom w:val="none" w:sz="0" w:space="0" w:color="auto"/>
                    <w:right w:val="none" w:sz="0" w:space="0" w:color="auto"/>
                  </w:divBdr>
                  <w:divsChild>
                    <w:div w:id="1454012831">
                      <w:marLeft w:val="0"/>
                      <w:marRight w:val="0"/>
                      <w:marTop w:val="0"/>
                      <w:marBottom w:val="0"/>
                      <w:divBdr>
                        <w:top w:val="none" w:sz="0" w:space="0" w:color="auto"/>
                        <w:left w:val="none" w:sz="0" w:space="0" w:color="auto"/>
                        <w:bottom w:val="none" w:sz="0" w:space="0" w:color="auto"/>
                        <w:right w:val="none" w:sz="0" w:space="0" w:color="auto"/>
                      </w:divBdr>
                      <w:divsChild>
                        <w:div w:id="9049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0571">
                  <w:marLeft w:val="0"/>
                  <w:marRight w:val="0"/>
                  <w:marTop w:val="240"/>
                  <w:marBottom w:val="0"/>
                  <w:divBdr>
                    <w:top w:val="none" w:sz="0" w:space="0" w:color="auto"/>
                    <w:left w:val="none" w:sz="0" w:space="0" w:color="auto"/>
                    <w:bottom w:val="none" w:sz="0" w:space="0" w:color="auto"/>
                    <w:right w:val="none" w:sz="0" w:space="0" w:color="auto"/>
                  </w:divBdr>
                  <w:divsChild>
                    <w:div w:id="608392161">
                      <w:marLeft w:val="0"/>
                      <w:marRight w:val="0"/>
                      <w:marTop w:val="0"/>
                      <w:marBottom w:val="0"/>
                      <w:divBdr>
                        <w:top w:val="none" w:sz="0" w:space="0" w:color="auto"/>
                        <w:left w:val="none" w:sz="0" w:space="0" w:color="auto"/>
                        <w:bottom w:val="none" w:sz="0" w:space="0" w:color="auto"/>
                        <w:right w:val="none" w:sz="0" w:space="0" w:color="auto"/>
                      </w:divBdr>
                      <w:divsChild>
                        <w:div w:id="19215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4120">
                  <w:marLeft w:val="0"/>
                  <w:marRight w:val="0"/>
                  <w:marTop w:val="240"/>
                  <w:marBottom w:val="0"/>
                  <w:divBdr>
                    <w:top w:val="none" w:sz="0" w:space="0" w:color="auto"/>
                    <w:left w:val="none" w:sz="0" w:space="0" w:color="auto"/>
                    <w:bottom w:val="none" w:sz="0" w:space="0" w:color="auto"/>
                    <w:right w:val="none" w:sz="0" w:space="0" w:color="auto"/>
                  </w:divBdr>
                  <w:divsChild>
                    <w:div w:id="990133953">
                      <w:marLeft w:val="0"/>
                      <w:marRight w:val="0"/>
                      <w:marTop w:val="0"/>
                      <w:marBottom w:val="0"/>
                      <w:divBdr>
                        <w:top w:val="none" w:sz="0" w:space="0" w:color="auto"/>
                        <w:left w:val="none" w:sz="0" w:space="0" w:color="auto"/>
                        <w:bottom w:val="none" w:sz="0" w:space="0" w:color="auto"/>
                        <w:right w:val="none" w:sz="0" w:space="0" w:color="auto"/>
                      </w:divBdr>
                      <w:divsChild>
                        <w:div w:id="186505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2703">
                  <w:marLeft w:val="0"/>
                  <w:marRight w:val="0"/>
                  <w:marTop w:val="240"/>
                  <w:marBottom w:val="0"/>
                  <w:divBdr>
                    <w:top w:val="none" w:sz="0" w:space="0" w:color="auto"/>
                    <w:left w:val="none" w:sz="0" w:space="0" w:color="auto"/>
                    <w:bottom w:val="none" w:sz="0" w:space="0" w:color="auto"/>
                    <w:right w:val="none" w:sz="0" w:space="0" w:color="auto"/>
                  </w:divBdr>
                  <w:divsChild>
                    <w:div w:id="1261138525">
                      <w:marLeft w:val="0"/>
                      <w:marRight w:val="0"/>
                      <w:marTop w:val="0"/>
                      <w:marBottom w:val="0"/>
                      <w:divBdr>
                        <w:top w:val="none" w:sz="0" w:space="0" w:color="auto"/>
                        <w:left w:val="none" w:sz="0" w:space="0" w:color="auto"/>
                        <w:bottom w:val="none" w:sz="0" w:space="0" w:color="auto"/>
                        <w:right w:val="none" w:sz="0" w:space="0" w:color="auto"/>
                      </w:divBdr>
                      <w:divsChild>
                        <w:div w:id="10042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1224">
                  <w:marLeft w:val="0"/>
                  <w:marRight w:val="0"/>
                  <w:marTop w:val="240"/>
                  <w:marBottom w:val="0"/>
                  <w:divBdr>
                    <w:top w:val="none" w:sz="0" w:space="0" w:color="auto"/>
                    <w:left w:val="none" w:sz="0" w:space="0" w:color="auto"/>
                    <w:bottom w:val="none" w:sz="0" w:space="0" w:color="auto"/>
                    <w:right w:val="none" w:sz="0" w:space="0" w:color="auto"/>
                  </w:divBdr>
                  <w:divsChild>
                    <w:div w:id="995258974">
                      <w:marLeft w:val="0"/>
                      <w:marRight w:val="0"/>
                      <w:marTop w:val="0"/>
                      <w:marBottom w:val="0"/>
                      <w:divBdr>
                        <w:top w:val="none" w:sz="0" w:space="0" w:color="auto"/>
                        <w:left w:val="none" w:sz="0" w:space="0" w:color="auto"/>
                        <w:bottom w:val="none" w:sz="0" w:space="0" w:color="auto"/>
                        <w:right w:val="none" w:sz="0" w:space="0" w:color="auto"/>
                      </w:divBdr>
                      <w:divsChild>
                        <w:div w:id="7711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8276">
                  <w:marLeft w:val="0"/>
                  <w:marRight w:val="0"/>
                  <w:marTop w:val="240"/>
                  <w:marBottom w:val="0"/>
                  <w:divBdr>
                    <w:top w:val="none" w:sz="0" w:space="0" w:color="auto"/>
                    <w:left w:val="none" w:sz="0" w:space="0" w:color="auto"/>
                    <w:bottom w:val="none" w:sz="0" w:space="0" w:color="auto"/>
                    <w:right w:val="none" w:sz="0" w:space="0" w:color="auto"/>
                  </w:divBdr>
                  <w:divsChild>
                    <w:div w:id="1036542954">
                      <w:marLeft w:val="0"/>
                      <w:marRight w:val="0"/>
                      <w:marTop w:val="0"/>
                      <w:marBottom w:val="0"/>
                      <w:divBdr>
                        <w:top w:val="none" w:sz="0" w:space="0" w:color="auto"/>
                        <w:left w:val="none" w:sz="0" w:space="0" w:color="auto"/>
                        <w:bottom w:val="none" w:sz="0" w:space="0" w:color="auto"/>
                        <w:right w:val="none" w:sz="0" w:space="0" w:color="auto"/>
                      </w:divBdr>
                      <w:divsChild>
                        <w:div w:id="3887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9092">
                  <w:marLeft w:val="0"/>
                  <w:marRight w:val="0"/>
                  <w:marTop w:val="240"/>
                  <w:marBottom w:val="0"/>
                  <w:divBdr>
                    <w:top w:val="none" w:sz="0" w:space="0" w:color="auto"/>
                    <w:left w:val="none" w:sz="0" w:space="0" w:color="auto"/>
                    <w:bottom w:val="none" w:sz="0" w:space="0" w:color="auto"/>
                    <w:right w:val="none" w:sz="0" w:space="0" w:color="auto"/>
                  </w:divBdr>
                  <w:divsChild>
                    <w:div w:id="1817844114">
                      <w:marLeft w:val="0"/>
                      <w:marRight w:val="0"/>
                      <w:marTop w:val="0"/>
                      <w:marBottom w:val="0"/>
                      <w:divBdr>
                        <w:top w:val="none" w:sz="0" w:space="0" w:color="auto"/>
                        <w:left w:val="none" w:sz="0" w:space="0" w:color="auto"/>
                        <w:bottom w:val="none" w:sz="0" w:space="0" w:color="auto"/>
                        <w:right w:val="none" w:sz="0" w:space="0" w:color="auto"/>
                      </w:divBdr>
                      <w:divsChild>
                        <w:div w:id="13727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7039">
                  <w:marLeft w:val="0"/>
                  <w:marRight w:val="0"/>
                  <w:marTop w:val="240"/>
                  <w:marBottom w:val="0"/>
                  <w:divBdr>
                    <w:top w:val="none" w:sz="0" w:space="0" w:color="auto"/>
                    <w:left w:val="none" w:sz="0" w:space="0" w:color="auto"/>
                    <w:bottom w:val="none" w:sz="0" w:space="0" w:color="auto"/>
                    <w:right w:val="none" w:sz="0" w:space="0" w:color="auto"/>
                  </w:divBdr>
                  <w:divsChild>
                    <w:div w:id="875313740">
                      <w:marLeft w:val="0"/>
                      <w:marRight w:val="0"/>
                      <w:marTop w:val="0"/>
                      <w:marBottom w:val="0"/>
                      <w:divBdr>
                        <w:top w:val="none" w:sz="0" w:space="0" w:color="auto"/>
                        <w:left w:val="none" w:sz="0" w:space="0" w:color="auto"/>
                        <w:bottom w:val="none" w:sz="0" w:space="0" w:color="auto"/>
                        <w:right w:val="none" w:sz="0" w:space="0" w:color="auto"/>
                      </w:divBdr>
                      <w:divsChild>
                        <w:div w:id="19872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51998">
                  <w:marLeft w:val="0"/>
                  <w:marRight w:val="0"/>
                  <w:marTop w:val="240"/>
                  <w:marBottom w:val="0"/>
                  <w:divBdr>
                    <w:top w:val="none" w:sz="0" w:space="0" w:color="auto"/>
                    <w:left w:val="none" w:sz="0" w:space="0" w:color="auto"/>
                    <w:bottom w:val="none" w:sz="0" w:space="0" w:color="auto"/>
                    <w:right w:val="none" w:sz="0" w:space="0" w:color="auto"/>
                  </w:divBdr>
                  <w:divsChild>
                    <w:div w:id="1192525525">
                      <w:marLeft w:val="0"/>
                      <w:marRight w:val="0"/>
                      <w:marTop w:val="0"/>
                      <w:marBottom w:val="0"/>
                      <w:divBdr>
                        <w:top w:val="none" w:sz="0" w:space="0" w:color="auto"/>
                        <w:left w:val="none" w:sz="0" w:space="0" w:color="auto"/>
                        <w:bottom w:val="none" w:sz="0" w:space="0" w:color="auto"/>
                        <w:right w:val="none" w:sz="0" w:space="0" w:color="auto"/>
                      </w:divBdr>
                      <w:divsChild>
                        <w:div w:id="15054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3595">
                  <w:marLeft w:val="0"/>
                  <w:marRight w:val="0"/>
                  <w:marTop w:val="240"/>
                  <w:marBottom w:val="0"/>
                  <w:divBdr>
                    <w:top w:val="none" w:sz="0" w:space="0" w:color="auto"/>
                    <w:left w:val="none" w:sz="0" w:space="0" w:color="auto"/>
                    <w:bottom w:val="none" w:sz="0" w:space="0" w:color="auto"/>
                    <w:right w:val="none" w:sz="0" w:space="0" w:color="auto"/>
                  </w:divBdr>
                  <w:divsChild>
                    <w:div w:id="1115490551">
                      <w:marLeft w:val="0"/>
                      <w:marRight w:val="0"/>
                      <w:marTop w:val="0"/>
                      <w:marBottom w:val="0"/>
                      <w:divBdr>
                        <w:top w:val="none" w:sz="0" w:space="0" w:color="auto"/>
                        <w:left w:val="none" w:sz="0" w:space="0" w:color="auto"/>
                        <w:bottom w:val="none" w:sz="0" w:space="0" w:color="auto"/>
                        <w:right w:val="none" w:sz="0" w:space="0" w:color="auto"/>
                      </w:divBdr>
                      <w:divsChild>
                        <w:div w:id="16271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1721">
                  <w:marLeft w:val="0"/>
                  <w:marRight w:val="0"/>
                  <w:marTop w:val="240"/>
                  <w:marBottom w:val="0"/>
                  <w:divBdr>
                    <w:top w:val="none" w:sz="0" w:space="0" w:color="auto"/>
                    <w:left w:val="none" w:sz="0" w:space="0" w:color="auto"/>
                    <w:bottom w:val="none" w:sz="0" w:space="0" w:color="auto"/>
                    <w:right w:val="none" w:sz="0" w:space="0" w:color="auto"/>
                  </w:divBdr>
                  <w:divsChild>
                    <w:div w:id="689643608">
                      <w:marLeft w:val="0"/>
                      <w:marRight w:val="0"/>
                      <w:marTop w:val="0"/>
                      <w:marBottom w:val="0"/>
                      <w:divBdr>
                        <w:top w:val="none" w:sz="0" w:space="0" w:color="auto"/>
                        <w:left w:val="none" w:sz="0" w:space="0" w:color="auto"/>
                        <w:bottom w:val="none" w:sz="0" w:space="0" w:color="auto"/>
                        <w:right w:val="none" w:sz="0" w:space="0" w:color="auto"/>
                      </w:divBdr>
                      <w:divsChild>
                        <w:div w:id="4360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4777">
                  <w:marLeft w:val="0"/>
                  <w:marRight w:val="0"/>
                  <w:marTop w:val="240"/>
                  <w:marBottom w:val="0"/>
                  <w:divBdr>
                    <w:top w:val="none" w:sz="0" w:space="0" w:color="auto"/>
                    <w:left w:val="none" w:sz="0" w:space="0" w:color="auto"/>
                    <w:bottom w:val="none" w:sz="0" w:space="0" w:color="auto"/>
                    <w:right w:val="none" w:sz="0" w:space="0" w:color="auto"/>
                  </w:divBdr>
                  <w:divsChild>
                    <w:div w:id="2130463421">
                      <w:marLeft w:val="0"/>
                      <w:marRight w:val="0"/>
                      <w:marTop w:val="0"/>
                      <w:marBottom w:val="0"/>
                      <w:divBdr>
                        <w:top w:val="none" w:sz="0" w:space="0" w:color="auto"/>
                        <w:left w:val="none" w:sz="0" w:space="0" w:color="auto"/>
                        <w:bottom w:val="none" w:sz="0" w:space="0" w:color="auto"/>
                        <w:right w:val="none" w:sz="0" w:space="0" w:color="auto"/>
                      </w:divBdr>
                      <w:divsChild>
                        <w:div w:id="18141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31884">
                  <w:marLeft w:val="0"/>
                  <w:marRight w:val="0"/>
                  <w:marTop w:val="240"/>
                  <w:marBottom w:val="0"/>
                  <w:divBdr>
                    <w:top w:val="none" w:sz="0" w:space="0" w:color="auto"/>
                    <w:left w:val="none" w:sz="0" w:space="0" w:color="auto"/>
                    <w:bottom w:val="none" w:sz="0" w:space="0" w:color="auto"/>
                    <w:right w:val="none" w:sz="0" w:space="0" w:color="auto"/>
                  </w:divBdr>
                  <w:divsChild>
                    <w:div w:id="552692465">
                      <w:marLeft w:val="0"/>
                      <w:marRight w:val="0"/>
                      <w:marTop w:val="0"/>
                      <w:marBottom w:val="0"/>
                      <w:divBdr>
                        <w:top w:val="none" w:sz="0" w:space="0" w:color="auto"/>
                        <w:left w:val="none" w:sz="0" w:space="0" w:color="auto"/>
                        <w:bottom w:val="none" w:sz="0" w:space="0" w:color="auto"/>
                        <w:right w:val="none" w:sz="0" w:space="0" w:color="auto"/>
                      </w:divBdr>
                      <w:divsChild>
                        <w:div w:id="5028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4484">
                  <w:marLeft w:val="0"/>
                  <w:marRight w:val="0"/>
                  <w:marTop w:val="240"/>
                  <w:marBottom w:val="0"/>
                  <w:divBdr>
                    <w:top w:val="none" w:sz="0" w:space="0" w:color="auto"/>
                    <w:left w:val="none" w:sz="0" w:space="0" w:color="auto"/>
                    <w:bottom w:val="none" w:sz="0" w:space="0" w:color="auto"/>
                    <w:right w:val="none" w:sz="0" w:space="0" w:color="auto"/>
                  </w:divBdr>
                  <w:divsChild>
                    <w:div w:id="808983744">
                      <w:marLeft w:val="0"/>
                      <w:marRight w:val="0"/>
                      <w:marTop w:val="0"/>
                      <w:marBottom w:val="0"/>
                      <w:divBdr>
                        <w:top w:val="none" w:sz="0" w:space="0" w:color="auto"/>
                        <w:left w:val="none" w:sz="0" w:space="0" w:color="auto"/>
                        <w:bottom w:val="none" w:sz="0" w:space="0" w:color="auto"/>
                        <w:right w:val="none" w:sz="0" w:space="0" w:color="auto"/>
                      </w:divBdr>
                      <w:divsChild>
                        <w:div w:id="21095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6500">
                  <w:marLeft w:val="0"/>
                  <w:marRight w:val="0"/>
                  <w:marTop w:val="240"/>
                  <w:marBottom w:val="0"/>
                  <w:divBdr>
                    <w:top w:val="none" w:sz="0" w:space="0" w:color="auto"/>
                    <w:left w:val="none" w:sz="0" w:space="0" w:color="auto"/>
                    <w:bottom w:val="none" w:sz="0" w:space="0" w:color="auto"/>
                    <w:right w:val="none" w:sz="0" w:space="0" w:color="auto"/>
                  </w:divBdr>
                  <w:divsChild>
                    <w:div w:id="212936048">
                      <w:marLeft w:val="0"/>
                      <w:marRight w:val="0"/>
                      <w:marTop w:val="0"/>
                      <w:marBottom w:val="0"/>
                      <w:divBdr>
                        <w:top w:val="none" w:sz="0" w:space="0" w:color="auto"/>
                        <w:left w:val="none" w:sz="0" w:space="0" w:color="auto"/>
                        <w:bottom w:val="none" w:sz="0" w:space="0" w:color="auto"/>
                        <w:right w:val="none" w:sz="0" w:space="0" w:color="auto"/>
                      </w:divBdr>
                      <w:divsChild>
                        <w:div w:id="4047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6243">
                  <w:marLeft w:val="0"/>
                  <w:marRight w:val="0"/>
                  <w:marTop w:val="240"/>
                  <w:marBottom w:val="0"/>
                  <w:divBdr>
                    <w:top w:val="none" w:sz="0" w:space="0" w:color="auto"/>
                    <w:left w:val="none" w:sz="0" w:space="0" w:color="auto"/>
                    <w:bottom w:val="none" w:sz="0" w:space="0" w:color="auto"/>
                    <w:right w:val="none" w:sz="0" w:space="0" w:color="auto"/>
                  </w:divBdr>
                  <w:divsChild>
                    <w:div w:id="1029137203">
                      <w:marLeft w:val="0"/>
                      <w:marRight w:val="0"/>
                      <w:marTop w:val="0"/>
                      <w:marBottom w:val="0"/>
                      <w:divBdr>
                        <w:top w:val="none" w:sz="0" w:space="0" w:color="auto"/>
                        <w:left w:val="none" w:sz="0" w:space="0" w:color="auto"/>
                        <w:bottom w:val="none" w:sz="0" w:space="0" w:color="auto"/>
                        <w:right w:val="none" w:sz="0" w:space="0" w:color="auto"/>
                      </w:divBdr>
                      <w:divsChild>
                        <w:div w:id="97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726">
                  <w:marLeft w:val="0"/>
                  <w:marRight w:val="0"/>
                  <w:marTop w:val="240"/>
                  <w:marBottom w:val="0"/>
                  <w:divBdr>
                    <w:top w:val="none" w:sz="0" w:space="0" w:color="auto"/>
                    <w:left w:val="none" w:sz="0" w:space="0" w:color="auto"/>
                    <w:bottom w:val="none" w:sz="0" w:space="0" w:color="auto"/>
                    <w:right w:val="none" w:sz="0" w:space="0" w:color="auto"/>
                  </w:divBdr>
                  <w:divsChild>
                    <w:div w:id="1267932529">
                      <w:marLeft w:val="0"/>
                      <w:marRight w:val="0"/>
                      <w:marTop w:val="0"/>
                      <w:marBottom w:val="0"/>
                      <w:divBdr>
                        <w:top w:val="none" w:sz="0" w:space="0" w:color="auto"/>
                        <w:left w:val="none" w:sz="0" w:space="0" w:color="auto"/>
                        <w:bottom w:val="none" w:sz="0" w:space="0" w:color="auto"/>
                        <w:right w:val="none" w:sz="0" w:space="0" w:color="auto"/>
                      </w:divBdr>
                      <w:divsChild>
                        <w:div w:id="7892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6960">
                  <w:marLeft w:val="0"/>
                  <w:marRight w:val="0"/>
                  <w:marTop w:val="240"/>
                  <w:marBottom w:val="0"/>
                  <w:divBdr>
                    <w:top w:val="none" w:sz="0" w:space="0" w:color="auto"/>
                    <w:left w:val="none" w:sz="0" w:space="0" w:color="auto"/>
                    <w:bottom w:val="none" w:sz="0" w:space="0" w:color="auto"/>
                    <w:right w:val="none" w:sz="0" w:space="0" w:color="auto"/>
                  </w:divBdr>
                  <w:divsChild>
                    <w:div w:id="1358578219">
                      <w:marLeft w:val="0"/>
                      <w:marRight w:val="0"/>
                      <w:marTop w:val="0"/>
                      <w:marBottom w:val="0"/>
                      <w:divBdr>
                        <w:top w:val="none" w:sz="0" w:space="0" w:color="auto"/>
                        <w:left w:val="none" w:sz="0" w:space="0" w:color="auto"/>
                        <w:bottom w:val="none" w:sz="0" w:space="0" w:color="auto"/>
                        <w:right w:val="none" w:sz="0" w:space="0" w:color="auto"/>
                      </w:divBdr>
                      <w:divsChild>
                        <w:div w:id="13938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5856">
                  <w:marLeft w:val="0"/>
                  <w:marRight w:val="0"/>
                  <w:marTop w:val="240"/>
                  <w:marBottom w:val="0"/>
                  <w:divBdr>
                    <w:top w:val="none" w:sz="0" w:space="0" w:color="auto"/>
                    <w:left w:val="none" w:sz="0" w:space="0" w:color="auto"/>
                    <w:bottom w:val="none" w:sz="0" w:space="0" w:color="auto"/>
                    <w:right w:val="none" w:sz="0" w:space="0" w:color="auto"/>
                  </w:divBdr>
                  <w:divsChild>
                    <w:div w:id="106438432">
                      <w:marLeft w:val="0"/>
                      <w:marRight w:val="0"/>
                      <w:marTop w:val="0"/>
                      <w:marBottom w:val="0"/>
                      <w:divBdr>
                        <w:top w:val="none" w:sz="0" w:space="0" w:color="auto"/>
                        <w:left w:val="none" w:sz="0" w:space="0" w:color="auto"/>
                        <w:bottom w:val="none" w:sz="0" w:space="0" w:color="auto"/>
                        <w:right w:val="none" w:sz="0" w:space="0" w:color="auto"/>
                      </w:divBdr>
                      <w:divsChild>
                        <w:div w:id="7511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0597">
                  <w:marLeft w:val="0"/>
                  <w:marRight w:val="0"/>
                  <w:marTop w:val="240"/>
                  <w:marBottom w:val="0"/>
                  <w:divBdr>
                    <w:top w:val="none" w:sz="0" w:space="0" w:color="auto"/>
                    <w:left w:val="none" w:sz="0" w:space="0" w:color="auto"/>
                    <w:bottom w:val="none" w:sz="0" w:space="0" w:color="auto"/>
                    <w:right w:val="none" w:sz="0" w:space="0" w:color="auto"/>
                  </w:divBdr>
                  <w:divsChild>
                    <w:div w:id="1123572694">
                      <w:marLeft w:val="0"/>
                      <w:marRight w:val="0"/>
                      <w:marTop w:val="0"/>
                      <w:marBottom w:val="0"/>
                      <w:divBdr>
                        <w:top w:val="none" w:sz="0" w:space="0" w:color="auto"/>
                        <w:left w:val="none" w:sz="0" w:space="0" w:color="auto"/>
                        <w:bottom w:val="none" w:sz="0" w:space="0" w:color="auto"/>
                        <w:right w:val="none" w:sz="0" w:space="0" w:color="auto"/>
                      </w:divBdr>
                      <w:divsChild>
                        <w:div w:id="69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51">
                  <w:marLeft w:val="0"/>
                  <w:marRight w:val="0"/>
                  <w:marTop w:val="240"/>
                  <w:marBottom w:val="0"/>
                  <w:divBdr>
                    <w:top w:val="none" w:sz="0" w:space="0" w:color="auto"/>
                    <w:left w:val="none" w:sz="0" w:space="0" w:color="auto"/>
                    <w:bottom w:val="none" w:sz="0" w:space="0" w:color="auto"/>
                    <w:right w:val="none" w:sz="0" w:space="0" w:color="auto"/>
                  </w:divBdr>
                  <w:divsChild>
                    <w:div w:id="1539470401">
                      <w:marLeft w:val="0"/>
                      <w:marRight w:val="0"/>
                      <w:marTop w:val="0"/>
                      <w:marBottom w:val="0"/>
                      <w:divBdr>
                        <w:top w:val="none" w:sz="0" w:space="0" w:color="auto"/>
                        <w:left w:val="none" w:sz="0" w:space="0" w:color="auto"/>
                        <w:bottom w:val="none" w:sz="0" w:space="0" w:color="auto"/>
                        <w:right w:val="none" w:sz="0" w:space="0" w:color="auto"/>
                      </w:divBdr>
                      <w:divsChild>
                        <w:div w:id="14079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0421">
                  <w:marLeft w:val="0"/>
                  <w:marRight w:val="0"/>
                  <w:marTop w:val="240"/>
                  <w:marBottom w:val="0"/>
                  <w:divBdr>
                    <w:top w:val="none" w:sz="0" w:space="0" w:color="auto"/>
                    <w:left w:val="none" w:sz="0" w:space="0" w:color="auto"/>
                    <w:bottom w:val="none" w:sz="0" w:space="0" w:color="auto"/>
                    <w:right w:val="none" w:sz="0" w:space="0" w:color="auto"/>
                  </w:divBdr>
                  <w:divsChild>
                    <w:div w:id="691152382">
                      <w:marLeft w:val="0"/>
                      <w:marRight w:val="0"/>
                      <w:marTop w:val="0"/>
                      <w:marBottom w:val="0"/>
                      <w:divBdr>
                        <w:top w:val="none" w:sz="0" w:space="0" w:color="auto"/>
                        <w:left w:val="none" w:sz="0" w:space="0" w:color="auto"/>
                        <w:bottom w:val="none" w:sz="0" w:space="0" w:color="auto"/>
                        <w:right w:val="none" w:sz="0" w:space="0" w:color="auto"/>
                      </w:divBdr>
                      <w:divsChild>
                        <w:div w:id="8923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5211">
                  <w:marLeft w:val="0"/>
                  <w:marRight w:val="0"/>
                  <w:marTop w:val="240"/>
                  <w:marBottom w:val="0"/>
                  <w:divBdr>
                    <w:top w:val="none" w:sz="0" w:space="0" w:color="auto"/>
                    <w:left w:val="none" w:sz="0" w:space="0" w:color="auto"/>
                    <w:bottom w:val="none" w:sz="0" w:space="0" w:color="auto"/>
                    <w:right w:val="none" w:sz="0" w:space="0" w:color="auto"/>
                  </w:divBdr>
                  <w:divsChild>
                    <w:div w:id="710157190">
                      <w:marLeft w:val="0"/>
                      <w:marRight w:val="0"/>
                      <w:marTop w:val="0"/>
                      <w:marBottom w:val="0"/>
                      <w:divBdr>
                        <w:top w:val="none" w:sz="0" w:space="0" w:color="auto"/>
                        <w:left w:val="none" w:sz="0" w:space="0" w:color="auto"/>
                        <w:bottom w:val="none" w:sz="0" w:space="0" w:color="auto"/>
                        <w:right w:val="none" w:sz="0" w:space="0" w:color="auto"/>
                      </w:divBdr>
                      <w:divsChild>
                        <w:div w:id="164885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6311">
                  <w:marLeft w:val="0"/>
                  <w:marRight w:val="0"/>
                  <w:marTop w:val="240"/>
                  <w:marBottom w:val="0"/>
                  <w:divBdr>
                    <w:top w:val="none" w:sz="0" w:space="0" w:color="auto"/>
                    <w:left w:val="none" w:sz="0" w:space="0" w:color="auto"/>
                    <w:bottom w:val="none" w:sz="0" w:space="0" w:color="auto"/>
                    <w:right w:val="none" w:sz="0" w:space="0" w:color="auto"/>
                  </w:divBdr>
                  <w:divsChild>
                    <w:div w:id="1739665097">
                      <w:marLeft w:val="0"/>
                      <w:marRight w:val="0"/>
                      <w:marTop w:val="0"/>
                      <w:marBottom w:val="0"/>
                      <w:divBdr>
                        <w:top w:val="none" w:sz="0" w:space="0" w:color="auto"/>
                        <w:left w:val="none" w:sz="0" w:space="0" w:color="auto"/>
                        <w:bottom w:val="none" w:sz="0" w:space="0" w:color="auto"/>
                        <w:right w:val="none" w:sz="0" w:space="0" w:color="auto"/>
                      </w:divBdr>
                      <w:divsChild>
                        <w:div w:id="16744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2549">
                  <w:marLeft w:val="0"/>
                  <w:marRight w:val="0"/>
                  <w:marTop w:val="240"/>
                  <w:marBottom w:val="0"/>
                  <w:divBdr>
                    <w:top w:val="none" w:sz="0" w:space="0" w:color="auto"/>
                    <w:left w:val="none" w:sz="0" w:space="0" w:color="auto"/>
                    <w:bottom w:val="none" w:sz="0" w:space="0" w:color="auto"/>
                    <w:right w:val="none" w:sz="0" w:space="0" w:color="auto"/>
                  </w:divBdr>
                  <w:divsChild>
                    <w:div w:id="1020938744">
                      <w:marLeft w:val="0"/>
                      <w:marRight w:val="0"/>
                      <w:marTop w:val="0"/>
                      <w:marBottom w:val="0"/>
                      <w:divBdr>
                        <w:top w:val="none" w:sz="0" w:space="0" w:color="auto"/>
                        <w:left w:val="none" w:sz="0" w:space="0" w:color="auto"/>
                        <w:bottom w:val="none" w:sz="0" w:space="0" w:color="auto"/>
                        <w:right w:val="none" w:sz="0" w:space="0" w:color="auto"/>
                      </w:divBdr>
                      <w:divsChild>
                        <w:div w:id="8821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2684">
                  <w:marLeft w:val="0"/>
                  <w:marRight w:val="0"/>
                  <w:marTop w:val="240"/>
                  <w:marBottom w:val="0"/>
                  <w:divBdr>
                    <w:top w:val="none" w:sz="0" w:space="0" w:color="auto"/>
                    <w:left w:val="none" w:sz="0" w:space="0" w:color="auto"/>
                    <w:bottom w:val="none" w:sz="0" w:space="0" w:color="auto"/>
                    <w:right w:val="none" w:sz="0" w:space="0" w:color="auto"/>
                  </w:divBdr>
                  <w:divsChild>
                    <w:div w:id="1644039186">
                      <w:marLeft w:val="0"/>
                      <w:marRight w:val="0"/>
                      <w:marTop w:val="0"/>
                      <w:marBottom w:val="0"/>
                      <w:divBdr>
                        <w:top w:val="none" w:sz="0" w:space="0" w:color="auto"/>
                        <w:left w:val="none" w:sz="0" w:space="0" w:color="auto"/>
                        <w:bottom w:val="none" w:sz="0" w:space="0" w:color="auto"/>
                        <w:right w:val="none" w:sz="0" w:space="0" w:color="auto"/>
                      </w:divBdr>
                      <w:divsChild>
                        <w:div w:id="10534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926">
                  <w:marLeft w:val="0"/>
                  <w:marRight w:val="0"/>
                  <w:marTop w:val="240"/>
                  <w:marBottom w:val="0"/>
                  <w:divBdr>
                    <w:top w:val="none" w:sz="0" w:space="0" w:color="auto"/>
                    <w:left w:val="none" w:sz="0" w:space="0" w:color="auto"/>
                    <w:bottom w:val="none" w:sz="0" w:space="0" w:color="auto"/>
                    <w:right w:val="none" w:sz="0" w:space="0" w:color="auto"/>
                  </w:divBdr>
                  <w:divsChild>
                    <w:div w:id="1846823524">
                      <w:marLeft w:val="0"/>
                      <w:marRight w:val="0"/>
                      <w:marTop w:val="0"/>
                      <w:marBottom w:val="0"/>
                      <w:divBdr>
                        <w:top w:val="none" w:sz="0" w:space="0" w:color="auto"/>
                        <w:left w:val="none" w:sz="0" w:space="0" w:color="auto"/>
                        <w:bottom w:val="none" w:sz="0" w:space="0" w:color="auto"/>
                        <w:right w:val="none" w:sz="0" w:space="0" w:color="auto"/>
                      </w:divBdr>
                      <w:divsChild>
                        <w:div w:id="15884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1069">
                  <w:marLeft w:val="0"/>
                  <w:marRight w:val="0"/>
                  <w:marTop w:val="240"/>
                  <w:marBottom w:val="0"/>
                  <w:divBdr>
                    <w:top w:val="none" w:sz="0" w:space="0" w:color="auto"/>
                    <w:left w:val="none" w:sz="0" w:space="0" w:color="auto"/>
                    <w:bottom w:val="none" w:sz="0" w:space="0" w:color="auto"/>
                    <w:right w:val="none" w:sz="0" w:space="0" w:color="auto"/>
                  </w:divBdr>
                  <w:divsChild>
                    <w:div w:id="257716791">
                      <w:marLeft w:val="0"/>
                      <w:marRight w:val="0"/>
                      <w:marTop w:val="0"/>
                      <w:marBottom w:val="0"/>
                      <w:divBdr>
                        <w:top w:val="none" w:sz="0" w:space="0" w:color="auto"/>
                        <w:left w:val="none" w:sz="0" w:space="0" w:color="auto"/>
                        <w:bottom w:val="none" w:sz="0" w:space="0" w:color="auto"/>
                        <w:right w:val="none" w:sz="0" w:space="0" w:color="auto"/>
                      </w:divBdr>
                      <w:divsChild>
                        <w:div w:id="334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018">
                  <w:marLeft w:val="0"/>
                  <w:marRight w:val="0"/>
                  <w:marTop w:val="240"/>
                  <w:marBottom w:val="0"/>
                  <w:divBdr>
                    <w:top w:val="none" w:sz="0" w:space="0" w:color="auto"/>
                    <w:left w:val="none" w:sz="0" w:space="0" w:color="auto"/>
                    <w:bottom w:val="none" w:sz="0" w:space="0" w:color="auto"/>
                    <w:right w:val="none" w:sz="0" w:space="0" w:color="auto"/>
                  </w:divBdr>
                  <w:divsChild>
                    <w:div w:id="500706227">
                      <w:marLeft w:val="0"/>
                      <w:marRight w:val="0"/>
                      <w:marTop w:val="0"/>
                      <w:marBottom w:val="0"/>
                      <w:divBdr>
                        <w:top w:val="none" w:sz="0" w:space="0" w:color="auto"/>
                        <w:left w:val="none" w:sz="0" w:space="0" w:color="auto"/>
                        <w:bottom w:val="none" w:sz="0" w:space="0" w:color="auto"/>
                        <w:right w:val="none" w:sz="0" w:space="0" w:color="auto"/>
                      </w:divBdr>
                      <w:divsChild>
                        <w:div w:id="21093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3986">
                  <w:marLeft w:val="0"/>
                  <w:marRight w:val="0"/>
                  <w:marTop w:val="240"/>
                  <w:marBottom w:val="0"/>
                  <w:divBdr>
                    <w:top w:val="none" w:sz="0" w:space="0" w:color="auto"/>
                    <w:left w:val="none" w:sz="0" w:space="0" w:color="auto"/>
                    <w:bottom w:val="none" w:sz="0" w:space="0" w:color="auto"/>
                    <w:right w:val="none" w:sz="0" w:space="0" w:color="auto"/>
                  </w:divBdr>
                  <w:divsChild>
                    <w:div w:id="650518854">
                      <w:marLeft w:val="0"/>
                      <w:marRight w:val="0"/>
                      <w:marTop w:val="0"/>
                      <w:marBottom w:val="0"/>
                      <w:divBdr>
                        <w:top w:val="none" w:sz="0" w:space="0" w:color="auto"/>
                        <w:left w:val="none" w:sz="0" w:space="0" w:color="auto"/>
                        <w:bottom w:val="none" w:sz="0" w:space="0" w:color="auto"/>
                        <w:right w:val="none" w:sz="0" w:space="0" w:color="auto"/>
                      </w:divBdr>
                      <w:divsChild>
                        <w:div w:id="8798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1732">
                  <w:marLeft w:val="0"/>
                  <w:marRight w:val="0"/>
                  <w:marTop w:val="240"/>
                  <w:marBottom w:val="0"/>
                  <w:divBdr>
                    <w:top w:val="none" w:sz="0" w:space="0" w:color="auto"/>
                    <w:left w:val="none" w:sz="0" w:space="0" w:color="auto"/>
                    <w:bottom w:val="none" w:sz="0" w:space="0" w:color="auto"/>
                    <w:right w:val="none" w:sz="0" w:space="0" w:color="auto"/>
                  </w:divBdr>
                  <w:divsChild>
                    <w:div w:id="1961641067">
                      <w:marLeft w:val="0"/>
                      <w:marRight w:val="0"/>
                      <w:marTop w:val="0"/>
                      <w:marBottom w:val="0"/>
                      <w:divBdr>
                        <w:top w:val="none" w:sz="0" w:space="0" w:color="auto"/>
                        <w:left w:val="none" w:sz="0" w:space="0" w:color="auto"/>
                        <w:bottom w:val="none" w:sz="0" w:space="0" w:color="auto"/>
                        <w:right w:val="none" w:sz="0" w:space="0" w:color="auto"/>
                      </w:divBdr>
                      <w:divsChild>
                        <w:div w:id="2624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5565">
                  <w:marLeft w:val="0"/>
                  <w:marRight w:val="0"/>
                  <w:marTop w:val="240"/>
                  <w:marBottom w:val="0"/>
                  <w:divBdr>
                    <w:top w:val="none" w:sz="0" w:space="0" w:color="auto"/>
                    <w:left w:val="none" w:sz="0" w:space="0" w:color="auto"/>
                    <w:bottom w:val="none" w:sz="0" w:space="0" w:color="auto"/>
                    <w:right w:val="none" w:sz="0" w:space="0" w:color="auto"/>
                  </w:divBdr>
                  <w:divsChild>
                    <w:div w:id="318464068">
                      <w:marLeft w:val="0"/>
                      <w:marRight w:val="0"/>
                      <w:marTop w:val="0"/>
                      <w:marBottom w:val="0"/>
                      <w:divBdr>
                        <w:top w:val="none" w:sz="0" w:space="0" w:color="auto"/>
                        <w:left w:val="none" w:sz="0" w:space="0" w:color="auto"/>
                        <w:bottom w:val="none" w:sz="0" w:space="0" w:color="auto"/>
                        <w:right w:val="none" w:sz="0" w:space="0" w:color="auto"/>
                      </w:divBdr>
                      <w:divsChild>
                        <w:div w:id="8684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6717">
                  <w:marLeft w:val="0"/>
                  <w:marRight w:val="0"/>
                  <w:marTop w:val="240"/>
                  <w:marBottom w:val="0"/>
                  <w:divBdr>
                    <w:top w:val="none" w:sz="0" w:space="0" w:color="auto"/>
                    <w:left w:val="none" w:sz="0" w:space="0" w:color="auto"/>
                    <w:bottom w:val="none" w:sz="0" w:space="0" w:color="auto"/>
                    <w:right w:val="none" w:sz="0" w:space="0" w:color="auto"/>
                  </w:divBdr>
                  <w:divsChild>
                    <w:div w:id="1166356463">
                      <w:marLeft w:val="0"/>
                      <w:marRight w:val="0"/>
                      <w:marTop w:val="0"/>
                      <w:marBottom w:val="0"/>
                      <w:divBdr>
                        <w:top w:val="none" w:sz="0" w:space="0" w:color="auto"/>
                        <w:left w:val="none" w:sz="0" w:space="0" w:color="auto"/>
                        <w:bottom w:val="none" w:sz="0" w:space="0" w:color="auto"/>
                        <w:right w:val="none" w:sz="0" w:space="0" w:color="auto"/>
                      </w:divBdr>
                      <w:divsChild>
                        <w:div w:id="3452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0690">
                  <w:marLeft w:val="0"/>
                  <w:marRight w:val="0"/>
                  <w:marTop w:val="240"/>
                  <w:marBottom w:val="0"/>
                  <w:divBdr>
                    <w:top w:val="none" w:sz="0" w:space="0" w:color="auto"/>
                    <w:left w:val="none" w:sz="0" w:space="0" w:color="auto"/>
                    <w:bottom w:val="none" w:sz="0" w:space="0" w:color="auto"/>
                    <w:right w:val="none" w:sz="0" w:space="0" w:color="auto"/>
                  </w:divBdr>
                  <w:divsChild>
                    <w:div w:id="1942029395">
                      <w:marLeft w:val="0"/>
                      <w:marRight w:val="0"/>
                      <w:marTop w:val="0"/>
                      <w:marBottom w:val="0"/>
                      <w:divBdr>
                        <w:top w:val="none" w:sz="0" w:space="0" w:color="auto"/>
                        <w:left w:val="none" w:sz="0" w:space="0" w:color="auto"/>
                        <w:bottom w:val="none" w:sz="0" w:space="0" w:color="auto"/>
                        <w:right w:val="none" w:sz="0" w:space="0" w:color="auto"/>
                      </w:divBdr>
                      <w:divsChild>
                        <w:div w:id="10331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2225">
                  <w:marLeft w:val="0"/>
                  <w:marRight w:val="0"/>
                  <w:marTop w:val="240"/>
                  <w:marBottom w:val="0"/>
                  <w:divBdr>
                    <w:top w:val="none" w:sz="0" w:space="0" w:color="auto"/>
                    <w:left w:val="none" w:sz="0" w:space="0" w:color="auto"/>
                    <w:bottom w:val="none" w:sz="0" w:space="0" w:color="auto"/>
                    <w:right w:val="none" w:sz="0" w:space="0" w:color="auto"/>
                  </w:divBdr>
                  <w:divsChild>
                    <w:div w:id="83234505">
                      <w:marLeft w:val="0"/>
                      <w:marRight w:val="0"/>
                      <w:marTop w:val="0"/>
                      <w:marBottom w:val="0"/>
                      <w:divBdr>
                        <w:top w:val="none" w:sz="0" w:space="0" w:color="auto"/>
                        <w:left w:val="none" w:sz="0" w:space="0" w:color="auto"/>
                        <w:bottom w:val="none" w:sz="0" w:space="0" w:color="auto"/>
                        <w:right w:val="none" w:sz="0" w:space="0" w:color="auto"/>
                      </w:divBdr>
                      <w:divsChild>
                        <w:div w:id="18808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78104">
                  <w:marLeft w:val="0"/>
                  <w:marRight w:val="0"/>
                  <w:marTop w:val="240"/>
                  <w:marBottom w:val="0"/>
                  <w:divBdr>
                    <w:top w:val="none" w:sz="0" w:space="0" w:color="auto"/>
                    <w:left w:val="none" w:sz="0" w:space="0" w:color="auto"/>
                    <w:bottom w:val="none" w:sz="0" w:space="0" w:color="auto"/>
                    <w:right w:val="none" w:sz="0" w:space="0" w:color="auto"/>
                  </w:divBdr>
                  <w:divsChild>
                    <w:div w:id="432020861">
                      <w:marLeft w:val="0"/>
                      <w:marRight w:val="0"/>
                      <w:marTop w:val="0"/>
                      <w:marBottom w:val="0"/>
                      <w:divBdr>
                        <w:top w:val="none" w:sz="0" w:space="0" w:color="auto"/>
                        <w:left w:val="none" w:sz="0" w:space="0" w:color="auto"/>
                        <w:bottom w:val="none" w:sz="0" w:space="0" w:color="auto"/>
                        <w:right w:val="none" w:sz="0" w:space="0" w:color="auto"/>
                      </w:divBdr>
                      <w:divsChild>
                        <w:div w:id="2991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90102">
                  <w:marLeft w:val="0"/>
                  <w:marRight w:val="0"/>
                  <w:marTop w:val="240"/>
                  <w:marBottom w:val="0"/>
                  <w:divBdr>
                    <w:top w:val="none" w:sz="0" w:space="0" w:color="auto"/>
                    <w:left w:val="none" w:sz="0" w:space="0" w:color="auto"/>
                    <w:bottom w:val="none" w:sz="0" w:space="0" w:color="auto"/>
                    <w:right w:val="none" w:sz="0" w:space="0" w:color="auto"/>
                  </w:divBdr>
                  <w:divsChild>
                    <w:div w:id="1982298479">
                      <w:marLeft w:val="0"/>
                      <w:marRight w:val="0"/>
                      <w:marTop w:val="0"/>
                      <w:marBottom w:val="0"/>
                      <w:divBdr>
                        <w:top w:val="none" w:sz="0" w:space="0" w:color="auto"/>
                        <w:left w:val="none" w:sz="0" w:space="0" w:color="auto"/>
                        <w:bottom w:val="none" w:sz="0" w:space="0" w:color="auto"/>
                        <w:right w:val="none" w:sz="0" w:space="0" w:color="auto"/>
                      </w:divBdr>
                      <w:divsChild>
                        <w:div w:id="10037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6081">
                  <w:marLeft w:val="0"/>
                  <w:marRight w:val="0"/>
                  <w:marTop w:val="240"/>
                  <w:marBottom w:val="0"/>
                  <w:divBdr>
                    <w:top w:val="none" w:sz="0" w:space="0" w:color="auto"/>
                    <w:left w:val="none" w:sz="0" w:space="0" w:color="auto"/>
                    <w:bottom w:val="none" w:sz="0" w:space="0" w:color="auto"/>
                    <w:right w:val="none" w:sz="0" w:space="0" w:color="auto"/>
                  </w:divBdr>
                  <w:divsChild>
                    <w:div w:id="1468009960">
                      <w:marLeft w:val="0"/>
                      <w:marRight w:val="0"/>
                      <w:marTop w:val="0"/>
                      <w:marBottom w:val="0"/>
                      <w:divBdr>
                        <w:top w:val="none" w:sz="0" w:space="0" w:color="auto"/>
                        <w:left w:val="none" w:sz="0" w:space="0" w:color="auto"/>
                        <w:bottom w:val="none" w:sz="0" w:space="0" w:color="auto"/>
                        <w:right w:val="none" w:sz="0" w:space="0" w:color="auto"/>
                      </w:divBdr>
                      <w:divsChild>
                        <w:div w:id="21105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1124">
                  <w:marLeft w:val="0"/>
                  <w:marRight w:val="0"/>
                  <w:marTop w:val="240"/>
                  <w:marBottom w:val="0"/>
                  <w:divBdr>
                    <w:top w:val="none" w:sz="0" w:space="0" w:color="auto"/>
                    <w:left w:val="none" w:sz="0" w:space="0" w:color="auto"/>
                    <w:bottom w:val="none" w:sz="0" w:space="0" w:color="auto"/>
                    <w:right w:val="none" w:sz="0" w:space="0" w:color="auto"/>
                  </w:divBdr>
                  <w:divsChild>
                    <w:div w:id="553584539">
                      <w:marLeft w:val="0"/>
                      <w:marRight w:val="0"/>
                      <w:marTop w:val="0"/>
                      <w:marBottom w:val="0"/>
                      <w:divBdr>
                        <w:top w:val="none" w:sz="0" w:space="0" w:color="auto"/>
                        <w:left w:val="none" w:sz="0" w:space="0" w:color="auto"/>
                        <w:bottom w:val="none" w:sz="0" w:space="0" w:color="auto"/>
                        <w:right w:val="none" w:sz="0" w:space="0" w:color="auto"/>
                      </w:divBdr>
                      <w:divsChild>
                        <w:div w:id="4293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391">
                  <w:marLeft w:val="0"/>
                  <w:marRight w:val="0"/>
                  <w:marTop w:val="240"/>
                  <w:marBottom w:val="0"/>
                  <w:divBdr>
                    <w:top w:val="none" w:sz="0" w:space="0" w:color="auto"/>
                    <w:left w:val="none" w:sz="0" w:space="0" w:color="auto"/>
                    <w:bottom w:val="none" w:sz="0" w:space="0" w:color="auto"/>
                    <w:right w:val="none" w:sz="0" w:space="0" w:color="auto"/>
                  </w:divBdr>
                  <w:divsChild>
                    <w:div w:id="1262302348">
                      <w:marLeft w:val="0"/>
                      <w:marRight w:val="0"/>
                      <w:marTop w:val="0"/>
                      <w:marBottom w:val="0"/>
                      <w:divBdr>
                        <w:top w:val="none" w:sz="0" w:space="0" w:color="auto"/>
                        <w:left w:val="none" w:sz="0" w:space="0" w:color="auto"/>
                        <w:bottom w:val="none" w:sz="0" w:space="0" w:color="auto"/>
                        <w:right w:val="none" w:sz="0" w:space="0" w:color="auto"/>
                      </w:divBdr>
                      <w:divsChild>
                        <w:div w:id="8566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80805">
                  <w:marLeft w:val="0"/>
                  <w:marRight w:val="0"/>
                  <w:marTop w:val="240"/>
                  <w:marBottom w:val="0"/>
                  <w:divBdr>
                    <w:top w:val="none" w:sz="0" w:space="0" w:color="auto"/>
                    <w:left w:val="none" w:sz="0" w:space="0" w:color="auto"/>
                    <w:bottom w:val="none" w:sz="0" w:space="0" w:color="auto"/>
                    <w:right w:val="none" w:sz="0" w:space="0" w:color="auto"/>
                  </w:divBdr>
                  <w:divsChild>
                    <w:div w:id="1584532591">
                      <w:marLeft w:val="0"/>
                      <w:marRight w:val="0"/>
                      <w:marTop w:val="0"/>
                      <w:marBottom w:val="0"/>
                      <w:divBdr>
                        <w:top w:val="none" w:sz="0" w:space="0" w:color="auto"/>
                        <w:left w:val="none" w:sz="0" w:space="0" w:color="auto"/>
                        <w:bottom w:val="none" w:sz="0" w:space="0" w:color="auto"/>
                        <w:right w:val="none" w:sz="0" w:space="0" w:color="auto"/>
                      </w:divBdr>
                      <w:divsChild>
                        <w:div w:id="17934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426">
                  <w:marLeft w:val="0"/>
                  <w:marRight w:val="0"/>
                  <w:marTop w:val="240"/>
                  <w:marBottom w:val="0"/>
                  <w:divBdr>
                    <w:top w:val="none" w:sz="0" w:space="0" w:color="auto"/>
                    <w:left w:val="none" w:sz="0" w:space="0" w:color="auto"/>
                    <w:bottom w:val="none" w:sz="0" w:space="0" w:color="auto"/>
                    <w:right w:val="none" w:sz="0" w:space="0" w:color="auto"/>
                  </w:divBdr>
                  <w:divsChild>
                    <w:div w:id="421604546">
                      <w:marLeft w:val="0"/>
                      <w:marRight w:val="0"/>
                      <w:marTop w:val="0"/>
                      <w:marBottom w:val="0"/>
                      <w:divBdr>
                        <w:top w:val="none" w:sz="0" w:space="0" w:color="auto"/>
                        <w:left w:val="none" w:sz="0" w:space="0" w:color="auto"/>
                        <w:bottom w:val="none" w:sz="0" w:space="0" w:color="auto"/>
                        <w:right w:val="none" w:sz="0" w:space="0" w:color="auto"/>
                      </w:divBdr>
                      <w:divsChild>
                        <w:div w:id="14968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5612">
                  <w:marLeft w:val="0"/>
                  <w:marRight w:val="0"/>
                  <w:marTop w:val="240"/>
                  <w:marBottom w:val="0"/>
                  <w:divBdr>
                    <w:top w:val="none" w:sz="0" w:space="0" w:color="auto"/>
                    <w:left w:val="none" w:sz="0" w:space="0" w:color="auto"/>
                    <w:bottom w:val="none" w:sz="0" w:space="0" w:color="auto"/>
                    <w:right w:val="none" w:sz="0" w:space="0" w:color="auto"/>
                  </w:divBdr>
                  <w:divsChild>
                    <w:div w:id="1080323088">
                      <w:marLeft w:val="0"/>
                      <w:marRight w:val="0"/>
                      <w:marTop w:val="0"/>
                      <w:marBottom w:val="0"/>
                      <w:divBdr>
                        <w:top w:val="none" w:sz="0" w:space="0" w:color="auto"/>
                        <w:left w:val="none" w:sz="0" w:space="0" w:color="auto"/>
                        <w:bottom w:val="none" w:sz="0" w:space="0" w:color="auto"/>
                        <w:right w:val="none" w:sz="0" w:space="0" w:color="auto"/>
                      </w:divBdr>
                      <w:divsChild>
                        <w:div w:id="5011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6457">
                  <w:marLeft w:val="0"/>
                  <w:marRight w:val="0"/>
                  <w:marTop w:val="240"/>
                  <w:marBottom w:val="0"/>
                  <w:divBdr>
                    <w:top w:val="none" w:sz="0" w:space="0" w:color="auto"/>
                    <w:left w:val="none" w:sz="0" w:space="0" w:color="auto"/>
                    <w:bottom w:val="none" w:sz="0" w:space="0" w:color="auto"/>
                    <w:right w:val="none" w:sz="0" w:space="0" w:color="auto"/>
                  </w:divBdr>
                  <w:divsChild>
                    <w:div w:id="719867225">
                      <w:marLeft w:val="0"/>
                      <w:marRight w:val="0"/>
                      <w:marTop w:val="0"/>
                      <w:marBottom w:val="0"/>
                      <w:divBdr>
                        <w:top w:val="none" w:sz="0" w:space="0" w:color="auto"/>
                        <w:left w:val="none" w:sz="0" w:space="0" w:color="auto"/>
                        <w:bottom w:val="none" w:sz="0" w:space="0" w:color="auto"/>
                        <w:right w:val="none" w:sz="0" w:space="0" w:color="auto"/>
                      </w:divBdr>
                      <w:divsChild>
                        <w:div w:id="1533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8310">
                  <w:marLeft w:val="0"/>
                  <w:marRight w:val="0"/>
                  <w:marTop w:val="240"/>
                  <w:marBottom w:val="0"/>
                  <w:divBdr>
                    <w:top w:val="none" w:sz="0" w:space="0" w:color="auto"/>
                    <w:left w:val="none" w:sz="0" w:space="0" w:color="auto"/>
                    <w:bottom w:val="none" w:sz="0" w:space="0" w:color="auto"/>
                    <w:right w:val="none" w:sz="0" w:space="0" w:color="auto"/>
                  </w:divBdr>
                  <w:divsChild>
                    <w:div w:id="255939423">
                      <w:marLeft w:val="0"/>
                      <w:marRight w:val="0"/>
                      <w:marTop w:val="0"/>
                      <w:marBottom w:val="0"/>
                      <w:divBdr>
                        <w:top w:val="none" w:sz="0" w:space="0" w:color="auto"/>
                        <w:left w:val="none" w:sz="0" w:space="0" w:color="auto"/>
                        <w:bottom w:val="none" w:sz="0" w:space="0" w:color="auto"/>
                        <w:right w:val="none" w:sz="0" w:space="0" w:color="auto"/>
                      </w:divBdr>
                      <w:divsChild>
                        <w:div w:id="1161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1309">
                  <w:marLeft w:val="0"/>
                  <w:marRight w:val="0"/>
                  <w:marTop w:val="240"/>
                  <w:marBottom w:val="0"/>
                  <w:divBdr>
                    <w:top w:val="none" w:sz="0" w:space="0" w:color="auto"/>
                    <w:left w:val="none" w:sz="0" w:space="0" w:color="auto"/>
                    <w:bottom w:val="none" w:sz="0" w:space="0" w:color="auto"/>
                    <w:right w:val="none" w:sz="0" w:space="0" w:color="auto"/>
                  </w:divBdr>
                  <w:divsChild>
                    <w:div w:id="1380474294">
                      <w:marLeft w:val="0"/>
                      <w:marRight w:val="0"/>
                      <w:marTop w:val="0"/>
                      <w:marBottom w:val="0"/>
                      <w:divBdr>
                        <w:top w:val="none" w:sz="0" w:space="0" w:color="auto"/>
                        <w:left w:val="none" w:sz="0" w:space="0" w:color="auto"/>
                        <w:bottom w:val="none" w:sz="0" w:space="0" w:color="auto"/>
                        <w:right w:val="none" w:sz="0" w:space="0" w:color="auto"/>
                      </w:divBdr>
                      <w:divsChild>
                        <w:div w:id="12044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7821">
                  <w:marLeft w:val="0"/>
                  <w:marRight w:val="0"/>
                  <w:marTop w:val="240"/>
                  <w:marBottom w:val="0"/>
                  <w:divBdr>
                    <w:top w:val="none" w:sz="0" w:space="0" w:color="auto"/>
                    <w:left w:val="none" w:sz="0" w:space="0" w:color="auto"/>
                    <w:bottom w:val="none" w:sz="0" w:space="0" w:color="auto"/>
                    <w:right w:val="none" w:sz="0" w:space="0" w:color="auto"/>
                  </w:divBdr>
                  <w:divsChild>
                    <w:div w:id="1743523346">
                      <w:marLeft w:val="0"/>
                      <w:marRight w:val="0"/>
                      <w:marTop w:val="0"/>
                      <w:marBottom w:val="0"/>
                      <w:divBdr>
                        <w:top w:val="none" w:sz="0" w:space="0" w:color="auto"/>
                        <w:left w:val="none" w:sz="0" w:space="0" w:color="auto"/>
                        <w:bottom w:val="none" w:sz="0" w:space="0" w:color="auto"/>
                        <w:right w:val="none" w:sz="0" w:space="0" w:color="auto"/>
                      </w:divBdr>
                      <w:divsChild>
                        <w:div w:id="13781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8243">
                  <w:marLeft w:val="0"/>
                  <w:marRight w:val="0"/>
                  <w:marTop w:val="240"/>
                  <w:marBottom w:val="0"/>
                  <w:divBdr>
                    <w:top w:val="none" w:sz="0" w:space="0" w:color="auto"/>
                    <w:left w:val="none" w:sz="0" w:space="0" w:color="auto"/>
                    <w:bottom w:val="none" w:sz="0" w:space="0" w:color="auto"/>
                    <w:right w:val="none" w:sz="0" w:space="0" w:color="auto"/>
                  </w:divBdr>
                  <w:divsChild>
                    <w:div w:id="1729651706">
                      <w:marLeft w:val="0"/>
                      <w:marRight w:val="0"/>
                      <w:marTop w:val="0"/>
                      <w:marBottom w:val="0"/>
                      <w:divBdr>
                        <w:top w:val="none" w:sz="0" w:space="0" w:color="auto"/>
                        <w:left w:val="none" w:sz="0" w:space="0" w:color="auto"/>
                        <w:bottom w:val="none" w:sz="0" w:space="0" w:color="auto"/>
                        <w:right w:val="none" w:sz="0" w:space="0" w:color="auto"/>
                      </w:divBdr>
                      <w:divsChild>
                        <w:div w:id="5507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5233">
                  <w:marLeft w:val="0"/>
                  <w:marRight w:val="0"/>
                  <w:marTop w:val="240"/>
                  <w:marBottom w:val="0"/>
                  <w:divBdr>
                    <w:top w:val="none" w:sz="0" w:space="0" w:color="auto"/>
                    <w:left w:val="none" w:sz="0" w:space="0" w:color="auto"/>
                    <w:bottom w:val="none" w:sz="0" w:space="0" w:color="auto"/>
                    <w:right w:val="none" w:sz="0" w:space="0" w:color="auto"/>
                  </w:divBdr>
                  <w:divsChild>
                    <w:div w:id="848832012">
                      <w:marLeft w:val="0"/>
                      <w:marRight w:val="0"/>
                      <w:marTop w:val="0"/>
                      <w:marBottom w:val="0"/>
                      <w:divBdr>
                        <w:top w:val="none" w:sz="0" w:space="0" w:color="auto"/>
                        <w:left w:val="none" w:sz="0" w:space="0" w:color="auto"/>
                        <w:bottom w:val="none" w:sz="0" w:space="0" w:color="auto"/>
                        <w:right w:val="none" w:sz="0" w:space="0" w:color="auto"/>
                      </w:divBdr>
                      <w:divsChild>
                        <w:div w:id="17275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9237">
                  <w:marLeft w:val="0"/>
                  <w:marRight w:val="0"/>
                  <w:marTop w:val="240"/>
                  <w:marBottom w:val="0"/>
                  <w:divBdr>
                    <w:top w:val="none" w:sz="0" w:space="0" w:color="auto"/>
                    <w:left w:val="none" w:sz="0" w:space="0" w:color="auto"/>
                    <w:bottom w:val="none" w:sz="0" w:space="0" w:color="auto"/>
                    <w:right w:val="none" w:sz="0" w:space="0" w:color="auto"/>
                  </w:divBdr>
                  <w:divsChild>
                    <w:div w:id="1691183096">
                      <w:marLeft w:val="0"/>
                      <w:marRight w:val="0"/>
                      <w:marTop w:val="0"/>
                      <w:marBottom w:val="0"/>
                      <w:divBdr>
                        <w:top w:val="none" w:sz="0" w:space="0" w:color="auto"/>
                        <w:left w:val="none" w:sz="0" w:space="0" w:color="auto"/>
                        <w:bottom w:val="none" w:sz="0" w:space="0" w:color="auto"/>
                        <w:right w:val="none" w:sz="0" w:space="0" w:color="auto"/>
                      </w:divBdr>
                      <w:divsChild>
                        <w:div w:id="7584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3581">
                  <w:marLeft w:val="0"/>
                  <w:marRight w:val="0"/>
                  <w:marTop w:val="240"/>
                  <w:marBottom w:val="0"/>
                  <w:divBdr>
                    <w:top w:val="none" w:sz="0" w:space="0" w:color="auto"/>
                    <w:left w:val="none" w:sz="0" w:space="0" w:color="auto"/>
                    <w:bottom w:val="none" w:sz="0" w:space="0" w:color="auto"/>
                    <w:right w:val="none" w:sz="0" w:space="0" w:color="auto"/>
                  </w:divBdr>
                  <w:divsChild>
                    <w:div w:id="374280935">
                      <w:marLeft w:val="0"/>
                      <w:marRight w:val="0"/>
                      <w:marTop w:val="0"/>
                      <w:marBottom w:val="0"/>
                      <w:divBdr>
                        <w:top w:val="none" w:sz="0" w:space="0" w:color="auto"/>
                        <w:left w:val="none" w:sz="0" w:space="0" w:color="auto"/>
                        <w:bottom w:val="none" w:sz="0" w:space="0" w:color="auto"/>
                        <w:right w:val="none" w:sz="0" w:space="0" w:color="auto"/>
                      </w:divBdr>
                      <w:divsChild>
                        <w:div w:id="17545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8490">
                  <w:marLeft w:val="0"/>
                  <w:marRight w:val="0"/>
                  <w:marTop w:val="240"/>
                  <w:marBottom w:val="0"/>
                  <w:divBdr>
                    <w:top w:val="none" w:sz="0" w:space="0" w:color="auto"/>
                    <w:left w:val="none" w:sz="0" w:space="0" w:color="auto"/>
                    <w:bottom w:val="none" w:sz="0" w:space="0" w:color="auto"/>
                    <w:right w:val="none" w:sz="0" w:space="0" w:color="auto"/>
                  </w:divBdr>
                  <w:divsChild>
                    <w:div w:id="689527529">
                      <w:marLeft w:val="0"/>
                      <w:marRight w:val="0"/>
                      <w:marTop w:val="0"/>
                      <w:marBottom w:val="0"/>
                      <w:divBdr>
                        <w:top w:val="none" w:sz="0" w:space="0" w:color="auto"/>
                        <w:left w:val="none" w:sz="0" w:space="0" w:color="auto"/>
                        <w:bottom w:val="none" w:sz="0" w:space="0" w:color="auto"/>
                        <w:right w:val="none" w:sz="0" w:space="0" w:color="auto"/>
                      </w:divBdr>
                      <w:divsChild>
                        <w:div w:id="13070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8504">
                  <w:marLeft w:val="0"/>
                  <w:marRight w:val="0"/>
                  <w:marTop w:val="240"/>
                  <w:marBottom w:val="0"/>
                  <w:divBdr>
                    <w:top w:val="none" w:sz="0" w:space="0" w:color="auto"/>
                    <w:left w:val="none" w:sz="0" w:space="0" w:color="auto"/>
                    <w:bottom w:val="none" w:sz="0" w:space="0" w:color="auto"/>
                    <w:right w:val="none" w:sz="0" w:space="0" w:color="auto"/>
                  </w:divBdr>
                  <w:divsChild>
                    <w:div w:id="1728916608">
                      <w:marLeft w:val="0"/>
                      <w:marRight w:val="0"/>
                      <w:marTop w:val="0"/>
                      <w:marBottom w:val="0"/>
                      <w:divBdr>
                        <w:top w:val="none" w:sz="0" w:space="0" w:color="auto"/>
                        <w:left w:val="none" w:sz="0" w:space="0" w:color="auto"/>
                        <w:bottom w:val="none" w:sz="0" w:space="0" w:color="auto"/>
                        <w:right w:val="none" w:sz="0" w:space="0" w:color="auto"/>
                      </w:divBdr>
                      <w:divsChild>
                        <w:div w:id="19363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6794">
                  <w:marLeft w:val="0"/>
                  <w:marRight w:val="0"/>
                  <w:marTop w:val="240"/>
                  <w:marBottom w:val="0"/>
                  <w:divBdr>
                    <w:top w:val="none" w:sz="0" w:space="0" w:color="auto"/>
                    <w:left w:val="none" w:sz="0" w:space="0" w:color="auto"/>
                    <w:bottom w:val="none" w:sz="0" w:space="0" w:color="auto"/>
                    <w:right w:val="none" w:sz="0" w:space="0" w:color="auto"/>
                  </w:divBdr>
                  <w:divsChild>
                    <w:div w:id="632248124">
                      <w:marLeft w:val="0"/>
                      <w:marRight w:val="0"/>
                      <w:marTop w:val="0"/>
                      <w:marBottom w:val="0"/>
                      <w:divBdr>
                        <w:top w:val="none" w:sz="0" w:space="0" w:color="auto"/>
                        <w:left w:val="none" w:sz="0" w:space="0" w:color="auto"/>
                        <w:bottom w:val="none" w:sz="0" w:space="0" w:color="auto"/>
                        <w:right w:val="none" w:sz="0" w:space="0" w:color="auto"/>
                      </w:divBdr>
                      <w:divsChild>
                        <w:div w:id="5877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4056">
                  <w:marLeft w:val="0"/>
                  <w:marRight w:val="0"/>
                  <w:marTop w:val="240"/>
                  <w:marBottom w:val="0"/>
                  <w:divBdr>
                    <w:top w:val="none" w:sz="0" w:space="0" w:color="auto"/>
                    <w:left w:val="none" w:sz="0" w:space="0" w:color="auto"/>
                    <w:bottom w:val="none" w:sz="0" w:space="0" w:color="auto"/>
                    <w:right w:val="none" w:sz="0" w:space="0" w:color="auto"/>
                  </w:divBdr>
                  <w:divsChild>
                    <w:div w:id="1031371824">
                      <w:marLeft w:val="0"/>
                      <w:marRight w:val="0"/>
                      <w:marTop w:val="0"/>
                      <w:marBottom w:val="0"/>
                      <w:divBdr>
                        <w:top w:val="none" w:sz="0" w:space="0" w:color="auto"/>
                        <w:left w:val="none" w:sz="0" w:space="0" w:color="auto"/>
                        <w:bottom w:val="none" w:sz="0" w:space="0" w:color="auto"/>
                        <w:right w:val="none" w:sz="0" w:space="0" w:color="auto"/>
                      </w:divBdr>
                      <w:divsChild>
                        <w:div w:id="20191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0864">
                  <w:marLeft w:val="0"/>
                  <w:marRight w:val="0"/>
                  <w:marTop w:val="240"/>
                  <w:marBottom w:val="0"/>
                  <w:divBdr>
                    <w:top w:val="none" w:sz="0" w:space="0" w:color="auto"/>
                    <w:left w:val="none" w:sz="0" w:space="0" w:color="auto"/>
                    <w:bottom w:val="none" w:sz="0" w:space="0" w:color="auto"/>
                    <w:right w:val="none" w:sz="0" w:space="0" w:color="auto"/>
                  </w:divBdr>
                  <w:divsChild>
                    <w:div w:id="399838501">
                      <w:marLeft w:val="0"/>
                      <w:marRight w:val="0"/>
                      <w:marTop w:val="0"/>
                      <w:marBottom w:val="0"/>
                      <w:divBdr>
                        <w:top w:val="none" w:sz="0" w:space="0" w:color="auto"/>
                        <w:left w:val="none" w:sz="0" w:space="0" w:color="auto"/>
                        <w:bottom w:val="none" w:sz="0" w:space="0" w:color="auto"/>
                        <w:right w:val="none" w:sz="0" w:space="0" w:color="auto"/>
                      </w:divBdr>
                      <w:divsChild>
                        <w:div w:id="20887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2661">
                  <w:marLeft w:val="0"/>
                  <w:marRight w:val="0"/>
                  <w:marTop w:val="240"/>
                  <w:marBottom w:val="0"/>
                  <w:divBdr>
                    <w:top w:val="none" w:sz="0" w:space="0" w:color="auto"/>
                    <w:left w:val="none" w:sz="0" w:space="0" w:color="auto"/>
                    <w:bottom w:val="none" w:sz="0" w:space="0" w:color="auto"/>
                    <w:right w:val="none" w:sz="0" w:space="0" w:color="auto"/>
                  </w:divBdr>
                  <w:divsChild>
                    <w:div w:id="723022382">
                      <w:marLeft w:val="0"/>
                      <w:marRight w:val="0"/>
                      <w:marTop w:val="0"/>
                      <w:marBottom w:val="0"/>
                      <w:divBdr>
                        <w:top w:val="none" w:sz="0" w:space="0" w:color="auto"/>
                        <w:left w:val="none" w:sz="0" w:space="0" w:color="auto"/>
                        <w:bottom w:val="none" w:sz="0" w:space="0" w:color="auto"/>
                        <w:right w:val="none" w:sz="0" w:space="0" w:color="auto"/>
                      </w:divBdr>
                      <w:divsChild>
                        <w:div w:id="13596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837">
                  <w:marLeft w:val="0"/>
                  <w:marRight w:val="0"/>
                  <w:marTop w:val="240"/>
                  <w:marBottom w:val="0"/>
                  <w:divBdr>
                    <w:top w:val="none" w:sz="0" w:space="0" w:color="auto"/>
                    <w:left w:val="none" w:sz="0" w:space="0" w:color="auto"/>
                    <w:bottom w:val="none" w:sz="0" w:space="0" w:color="auto"/>
                    <w:right w:val="none" w:sz="0" w:space="0" w:color="auto"/>
                  </w:divBdr>
                  <w:divsChild>
                    <w:div w:id="809979820">
                      <w:marLeft w:val="0"/>
                      <w:marRight w:val="0"/>
                      <w:marTop w:val="0"/>
                      <w:marBottom w:val="0"/>
                      <w:divBdr>
                        <w:top w:val="none" w:sz="0" w:space="0" w:color="auto"/>
                        <w:left w:val="none" w:sz="0" w:space="0" w:color="auto"/>
                        <w:bottom w:val="none" w:sz="0" w:space="0" w:color="auto"/>
                        <w:right w:val="none" w:sz="0" w:space="0" w:color="auto"/>
                      </w:divBdr>
                      <w:divsChild>
                        <w:div w:id="8707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7717">
                  <w:marLeft w:val="0"/>
                  <w:marRight w:val="0"/>
                  <w:marTop w:val="240"/>
                  <w:marBottom w:val="0"/>
                  <w:divBdr>
                    <w:top w:val="none" w:sz="0" w:space="0" w:color="auto"/>
                    <w:left w:val="none" w:sz="0" w:space="0" w:color="auto"/>
                    <w:bottom w:val="none" w:sz="0" w:space="0" w:color="auto"/>
                    <w:right w:val="none" w:sz="0" w:space="0" w:color="auto"/>
                  </w:divBdr>
                  <w:divsChild>
                    <w:div w:id="1990479541">
                      <w:marLeft w:val="0"/>
                      <w:marRight w:val="0"/>
                      <w:marTop w:val="0"/>
                      <w:marBottom w:val="0"/>
                      <w:divBdr>
                        <w:top w:val="none" w:sz="0" w:space="0" w:color="auto"/>
                        <w:left w:val="none" w:sz="0" w:space="0" w:color="auto"/>
                        <w:bottom w:val="none" w:sz="0" w:space="0" w:color="auto"/>
                        <w:right w:val="none" w:sz="0" w:space="0" w:color="auto"/>
                      </w:divBdr>
                      <w:divsChild>
                        <w:div w:id="15820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3750">
                  <w:marLeft w:val="0"/>
                  <w:marRight w:val="0"/>
                  <w:marTop w:val="240"/>
                  <w:marBottom w:val="0"/>
                  <w:divBdr>
                    <w:top w:val="none" w:sz="0" w:space="0" w:color="auto"/>
                    <w:left w:val="none" w:sz="0" w:space="0" w:color="auto"/>
                    <w:bottom w:val="none" w:sz="0" w:space="0" w:color="auto"/>
                    <w:right w:val="none" w:sz="0" w:space="0" w:color="auto"/>
                  </w:divBdr>
                  <w:divsChild>
                    <w:div w:id="1675302624">
                      <w:marLeft w:val="0"/>
                      <w:marRight w:val="0"/>
                      <w:marTop w:val="0"/>
                      <w:marBottom w:val="0"/>
                      <w:divBdr>
                        <w:top w:val="none" w:sz="0" w:space="0" w:color="auto"/>
                        <w:left w:val="none" w:sz="0" w:space="0" w:color="auto"/>
                        <w:bottom w:val="none" w:sz="0" w:space="0" w:color="auto"/>
                        <w:right w:val="none" w:sz="0" w:space="0" w:color="auto"/>
                      </w:divBdr>
                      <w:divsChild>
                        <w:div w:id="2773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33277">
                  <w:marLeft w:val="0"/>
                  <w:marRight w:val="0"/>
                  <w:marTop w:val="240"/>
                  <w:marBottom w:val="0"/>
                  <w:divBdr>
                    <w:top w:val="none" w:sz="0" w:space="0" w:color="auto"/>
                    <w:left w:val="none" w:sz="0" w:space="0" w:color="auto"/>
                    <w:bottom w:val="none" w:sz="0" w:space="0" w:color="auto"/>
                    <w:right w:val="none" w:sz="0" w:space="0" w:color="auto"/>
                  </w:divBdr>
                  <w:divsChild>
                    <w:div w:id="1958677300">
                      <w:marLeft w:val="0"/>
                      <w:marRight w:val="0"/>
                      <w:marTop w:val="0"/>
                      <w:marBottom w:val="0"/>
                      <w:divBdr>
                        <w:top w:val="none" w:sz="0" w:space="0" w:color="auto"/>
                        <w:left w:val="none" w:sz="0" w:space="0" w:color="auto"/>
                        <w:bottom w:val="none" w:sz="0" w:space="0" w:color="auto"/>
                        <w:right w:val="none" w:sz="0" w:space="0" w:color="auto"/>
                      </w:divBdr>
                      <w:divsChild>
                        <w:div w:id="5169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2243">
                  <w:marLeft w:val="0"/>
                  <w:marRight w:val="0"/>
                  <w:marTop w:val="240"/>
                  <w:marBottom w:val="0"/>
                  <w:divBdr>
                    <w:top w:val="none" w:sz="0" w:space="0" w:color="auto"/>
                    <w:left w:val="none" w:sz="0" w:space="0" w:color="auto"/>
                    <w:bottom w:val="none" w:sz="0" w:space="0" w:color="auto"/>
                    <w:right w:val="none" w:sz="0" w:space="0" w:color="auto"/>
                  </w:divBdr>
                  <w:divsChild>
                    <w:div w:id="1631981310">
                      <w:marLeft w:val="0"/>
                      <w:marRight w:val="0"/>
                      <w:marTop w:val="0"/>
                      <w:marBottom w:val="0"/>
                      <w:divBdr>
                        <w:top w:val="none" w:sz="0" w:space="0" w:color="auto"/>
                        <w:left w:val="none" w:sz="0" w:space="0" w:color="auto"/>
                        <w:bottom w:val="none" w:sz="0" w:space="0" w:color="auto"/>
                        <w:right w:val="none" w:sz="0" w:space="0" w:color="auto"/>
                      </w:divBdr>
                      <w:divsChild>
                        <w:div w:id="1871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3608">
                  <w:marLeft w:val="0"/>
                  <w:marRight w:val="0"/>
                  <w:marTop w:val="240"/>
                  <w:marBottom w:val="0"/>
                  <w:divBdr>
                    <w:top w:val="none" w:sz="0" w:space="0" w:color="auto"/>
                    <w:left w:val="none" w:sz="0" w:space="0" w:color="auto"/>
                    <w:bottom w:val="none" w:sz="0" w:space="0" w:color="auto"/>
                    <w:right w:val="none" w:sz="0" w:space="0" w:color="auto"/>
                  </w:divBdr>
                  <w:divsChild>
                    <w:div w:id="53504052">
                      <w:marLeft w:val="0"/>
                      <w:marRight w:val="0"/>
                      <w:marTop w:val="0"/>
                      <w:marBottom w:val="0"/>
                      <w:divBdr>
                        <w:top w:val="none" w:sz="0" w:space="0" w:color="auto"/>
                        <w:left w:val="none" w:sz="0" w:space="0" w:color="auto"/>
                        <w:bottom w:val="none" w:sz="0" w:space="0" w:color="auto"/>
                        <w:right w:val="none" w:sz="0" w:space="0" w:color="auto"/>
                      </w:divBdr>
                      <w:divsChild>
                        <w:div w:id="3965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7014">
                  <w:marLeft w:val="0"/>
                  <w:marRight w:val="0"/>
                  <w:marTop w:val="240"/>
                  <w:marBottom w:val="0"/>
                  <w:divBdr>
                    <w:top w:val="none" w:sz="0" w:space="0" w:color="auto"/>
                    <w:left w:val="none" w:sz="0" w:space="0" w:color="auto"/>
                    <w:bottom w:val="none" w:sz="0" w:space="0" w:color="auto"/>
                    <w:right w:val="none" w:sz="0" w:space="0" w:color="auto"/>
                  </w:divBdr>
                  <w:divsChild>
                    <w:div w:id="1506095365">
                      <w:marLeft w:val="0"/>
                      <w:marRight w:val="0"/>
                      <w:marTop w:val="0"/>
                      <w:marBottom w:val="0"/>
                      <w:divBdr>
                        <w:top w:val="none" w:sz="0" w:space="0" w:color="auto"/>
                        <w:left w:val="none" w:sz="0" w:space="0" w:color="auto"/>
                        <w:bottom w:val="none" w:sz="0" w:space="0" w:color="auto"/>
                        <w:right w:val="none" w:sz="0" w:space="0" w:color="auto"/>
                      </w:divBdr>
                      <w:divsChild>
                        <w:div w:id="20116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5876">
                  <w:marLeft w:val="0"/>
                  <w:marRight w:val="0"/>
                  <w:marTop w:val="240"/>
                  <w:marBottom w:val="0"/>
                  <w:divBdr>
                    <w:top w:val="none" w:sz="0" w:space="0" w:color="auto"/>
                    <w:left w:val="none" w:sz="0" w:space="0" w:color="auto"/>
                    <w:bottom w:val="none" w:sz="0" w:space="0" w:color="auto"/>
                    <w:right w:val="none" w:sz="0" w:space="0" w:color="auto"/>
                  </w:divBdr>
                  <w:divsChild>
                    <w:div w:id="900366216">
                      <w:marLeft w:val="0"/>
                      <w:marRight w:val="0"/>
                      <w:marTop w:val="0"/>
                      <w:marBottom w:val="0"/>
                      <w:divBdr>
                        <w:top w:val="none" w:sz="0" w:space="0" w:color="auto"/>
                        <w:left w:val="none" w:sz="0" w:space="0" w:color="auto"/>
                        <w:bottom w:val="none" w:sz="0" w:space="0" w:color="auto"/>
                        <w:right w:val="none" w:sz="0" w:space="0" w:color="auto"/>
                      </w:divBdr>
                      <w:divsChild>
                        <w:div w:id="15373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3364">
                  <w:marLeft w:val="0"/>
                  <w:marRight w:val="0"/>
                  <w:marTop w:val="240"/>
                  <w:marBottom w:val="0"/>
                  <w:divBdr>
                    <w:top w:val="none" w:sz="0" w:space="0" w:color="auto"/>
                    <w:left w:val="none" w:sz="0" w:space="0" w:color="auto"/>
                    <w:bottom w:val="none" w:sz="0" w:space="0" w:color="auto"/>
                    <w:right w:val="none" w:sz="0" w:space="0" w:color="auto"/>
                  </w:divBdr>
                  <w:divsChild>
                    <w:div w:id="1781799353">
                      <w:marLeft w:val="0"/>
                      <w:marRight w:val="0"/>
                      <w:marTop w:val="0"/>
                      <w:marBottom w:val="0"/>
                      <w:divBdr>
                        <w:top w:val="none" w:sz="0" w:space="0" w:color="auto"/>
                        <w:left w:val="none" w:sz="0" w:space="0" w:color="auto"/>
                        <w:bottom w:val="none" w:sz="0" w:space="0" w:color="auto"/>
                        <w:right w:val="none" w:sz="0" w:space="0" w:color="auto"/>
                      </w:divBdr>
                      <w:divsChild>
                        <w:div w:id="2060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4303">
                  <w:marLeft w:val="0"/>
                  <w:marRight w:val="0"/>
                  <w:marTop w:val="240"/>
                  <w:marBottom w:val="0"/>
                  <w:divBdr>
                    <w:top w:val="none" w:sz="0" w:space="0" w:color="auto"/>
                    <w:left w:val="none" w:sz="0" w:space="0" w:color="auto"/>
                    <w:bottom w:val="none" w:sz="0" w:space="0" w:color="auto"/>
                    <w:right w:val="none" w:sz="0" w:space="0" w:color="auto"/>
                  </w:divBdr>
                  <w:divsChild>
                    <w:div w:id="1244801016">
                      <w:marLeft w:val="0"/>
                      <w:marRight w:val="0"/>
                      <w:marTop w:val="0"/>
                      <w:marBottom w:val="0"/>
                      <w:divBdr>
                        <w:top w:val="none" w:sz="0" w:space="0" w:color="auto"/>
                        <w:left w:val="none" w:sz="0" w:space="0" w:color="auto"/>
                        <w:bottom w:val="none" w:sz="0" w:space="0" w:color="auto"/>
                        <w:right w:val="none" w:sz="0" w:space="0" w:color="auto"/>
                      </w:divBdr>
                      <w:divsChild>
                        <w:div w:id="6126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0943">
                  <w:marLeft w:val="0"/>
                  <w:marRight w:val="0"/>
                  <w:marTop w:val="240"/>
                  <w:marBottom w:val="0"/>
                  <w:divBdr>
                    <w:top w:val="none" w:sz="0" w:space="0" w:color="auto"/>
                    <w:left w:val="none" w:sz="0" w:space="0" w:color="auto"/>
                    <w:bottom w:val="none" w:sz="0" w:space="0" w:color="auto"/>
                    <w:right w:val="none" w:sz="0" w:space="0" w:color="auto"/>
                  </w:divBdr>
                  <w:divsChild>
                    <w:div w:id="1438790293">
                      <w:marLeft w:val="0"/>
                      <w:marRight w:val="0"/>
                      <w:marTop w:val="0"/>
                      <w:marBottom w:val="0"/>
                      <w:divBdr>
                        <w:top w:val="none" w:sz="0" w:space="0" w:color="auto"/>
                        <w:left w:val="none" w:sz="0" w:space="0" w:color="auto"/>
                        <w:bottom w:val="none" w:sz="0" w:space="0" w:color="auto"/>
                        <w:right w:val="none" w:sz="0" w:space="0" w:color="auto"/>
                      </w:divBdr>
                      <w:divsChild>
                        <w:div w:id="6097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28687">
                  <w:marLeft w:val="0"/>
                  <w:marRight w:val="0"/>
                  <w:marTop w:val="240"/>
                  <w:marBottom w:val="0"/>
                  <w:divBdr>
                    <w:top w:val="none" w:sz="0" w:space="0" w:color="auto"/>
                    <w:left w:val="none" w:sz="0" w:space="0" w:color="auto"/>
                    <w:bottom w:val="none" w:sz="0" w:space="0" w:color="auto"/>
                    <w:right w:val="none" w:sz="0" w:space="0" w:color="auto"/>
                  </w:divBdr>
                  <w:divsChild>
                    <w:div w:id="538906148">
                      <w:marLeft w:val="0"/>
                      <w:marRight w:val="0"/>
                      <w:marTop w:val="0"/>
                      <w:marBottom w:val="0"/>
                      <w:divBdr>
                        <w:top w:val="none" w:sz="0" w:space="0" w:color="auto"/>
                        <w:left w:val="none" w:sz="0" w:space="0" w:color="auto"/>
                        <w:bottom w:val="none" w:sz="0" w:space="0" w:color="auto"/>
                        <w:right w:val="none" w:sz="0" w:space="0" w:color="auto"/>
                      </w:divBdr>
                      <w:divsChild>
                        <w:div w:id="6060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5440">
                  <w:marLeft w:val="0"/>
                  <w:marRight w:val="0"/>
                  <w:marTop w:val="240"/>
                  <w:marBottom w:val="0"/>
                  <w:divBdr>
                    <w:top w:val="none" w:sz="0" w:space="0" w:color="auto"/>
                    <w:left w:val="none" w:sz="0" w:space="0" w:color="auto"/>
                    <w:bottom w:val="none" w:sz="0" w:space="0" w:color="auto"/>
                    <w:right w:val="none" w:sz="0" w:space="0" w:color="auto"/>
                  </w:divBdr>
                  <w:divsChild>
                    <w:div w:id="283927501">
                      <w:marLeft w:val="0"/>
                      <w:marRight w:val="0"/>
                      <w:marTop w:val="0"/>
                      <w:marBottom w:val="0"/>
                      <w:divBdr>
                        <w:top w:val="none" w:sz="0" w:space="0" w:color="auto"/>
                        <w:left w:val="none" w:sz="0" w:space="0" w:color="auto"/>
                        <w:bottom w:val="none" w:sz="0" w:space="0" w:color="auto"/>
                        <w:right w:val="none" w:sz="0" w:space="0" w:color="auto"/>
                      </w:divBdr>
                      <w:divsChild>
                        <w:div w:id="18794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2256">
                  <w:marLeft w:val="0"/>
                  <w:marRight w:val="0"/>
                  <w:marTop w:val="240"/>
                  <w:marBottom w:val="0"/>
                  <w:divBdr>
                    <w:top w:val="none" w:sz="0" w:space="0" w:color="auto"/>
                    <w:left w:val="none" w:sz="0" w:space="0" w:color="auto"/>
                    <w:bottom w:val="none" w:sz="0" w:space="0" w:color="auto"/>
                    <w:right w:val="none" w:sz="0" w:space="0" w:color="auto"/>
                  </w:divBdr>
                  <w:divsChild>
                    <w:div w:id="381321114">
                      <w:marLeft w:val="0"/>
                      <w:marRight w:val="0"/>
                      <w:marTop w:val="0"/>
                      <w:marBottom w:val="0"/>
                      <w:divBdr>
                        <w:top w:val="none" w:sz="0" w:space="0" w:color="auto"/>
                        <w:left w:val="none" w:sz="0" w:space="0" w:color="auto"/>
                        <w:bottom w:val="none" w:sz="0" w:space="0" w:color="auto"/>
                        <w:right w:val="none" w:sz="0" w:space="0" w:color="auto"/>
                      </w:divBdr>
                      <w:divsChild>
                        <w:div w:id="18248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9695">
                  <w:marLeft w:val="0"/>
                  <w:marRight w:val="0"/>
                  <w:marTop w:val="240"/>
                  <w:marBottom w:val="0"/>
                  <w:divBdr>
                    <w:top w:val="none" w:sz="0" w:space="0" w:color="auto"/>
                    <w:left w:val="none" w:sz="0" w:space="0" w:color="auto"/>
                    <w:bottom w:val="none" w:sz="0" w:space="0" w:color="auto"/>
                    <w:right w:val="none" w:sz="0" w:space="0" w:color="auto"/>
                  </w:divBdr>
                  <w:divsChild>
                    <w:div w:id="929777822">
                      <w:marLeft w:val="0"/>
                      <w:marRight w:val="0"/>
                      <w:marTop w:val="0"/>
                      <w:marBottom w:val="0"/>
                      <w:divBdr>
                        <w:top w:val="none" w:sz="0" w:space="0" w:color="auto"/>
                        <w:left w:val="none" w:sz="0" w:space="0" w:color="auto"/>
                        <w:bottom w:val="none" w:sz="0" w:space="0" w:color="auto"/>
                        <w:right w:val="none" w:sz="0" w:space="0" w:color="auto"/>
                      </w:divBdr>
                      <w:divsChild>
                        <w:div w:id="11309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742">
                  <w:marLeft w:val="0"/>
                  <w:marRight w:val="0"/>
                  <w:marTop w:val="240"/>
                  <w:marBottom w:val="0"/>
                  <w:divBdr>
                    <w:top w:val="none" w:sz="0" w:space="0" w:color="auto"/>
                    <w:left w:val="none" w:sz="0" w:space="0" w:color="auto"/>
                    <w:bottom w:val="none" w:sz="0" w:space="0" w:color="auto"/>
                    <w:right w:val="none" w:sz="0" w:space="0" w:color="auto"/>
                  </w:divBdr>
                  <w:divsChild>
                    <w:div w:id="1747416267">
                      <w:marLeft w:val="0"/>
                      <w:marRight w:val="0"/>
                      <w:marTop w:val="0"/>
                      <w:marBottom w:val="0"/>
                      <w:divBdr>
                        <w:top w:val="none" w:sz="0" w:space="0" w:color="auto"/>
                        <w:left w:val="none" w:sz="0" w:space="0" w:color="auto"/>
                        <w:bottom w:val="none" w:sz="0" w:space="0" w:color="auto"/>
                        <w:right w:val="none" w:sz="0" w:space="0" w:color="auto"/>
                      </w:divBdr>
                      <w:divsChild>
                        <w:div w:id="14586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1232">
                  <w:marLeft w:val="0"/>
                  <w:marRight w:val="0"/>
                  <w:marTop w:val="240"/>
                  <w:marBottom w:val="0"/>
                  <w:divBdr>
                    <w:top w:val="none" w:sz="0" w:space="0" w:color="auto"/>
                    <w:left w:val="none" w:sz="0" w:space="0" w:color="auto"/>
                    <w:bottom w:val="none" w:sz="0" w:space="0" w:color="auto"/>
                    <w:right w:val="none" w:sz="0" w:space="0" w:color="auto"/>
                  </w:divBdr>
                  <w:divsChild>
                    <w:div w:id="877474208">
                      <w:marLeft w:val="0"/>
                      <w:marRight w:val="0"/>
                      <w:marTop w:val="0"/>
                      <w:marBottom w:val="0"/>
                      <w:divBdr>
                        <w:top w:val="none" w:sz="0" w:space="0" w:color="auto"/>
                        <w:left w:val="none" w:sz="0" w:space="0" w:color="auto"/>
                        <w:bottom w:val="none" w:sz="0" w:space="0" w:color="auto"/>
                        <w:right w:val="none" w:sz="0" w:space="0" w:color="auto"/>
                      </w:divBdr>
                      <w:divsChild>
                        <w:div w:id="3265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2368">
                  <w:marLeft w:val="0"/>
                  <w:marRight w:val="0"/>
                  <w:marTop w:val="240"/>
                  <w:marBottom w:val="0"/>
                  <w:divBdr>
                    <w:top w:val="none" w:sz="0" w:space="0" w:color="auto"/>
                    <w:left w:val="none" w:sz="0" w:space="0" w:color="auto"/>
                    <w:bottom w:val="none" w:sz="0" w:space="0" w:color="auto"/>
                    <w:right w:val="none" w:sz="0" w:space="0" w:color="auto"/>
                  </w:divBdr>
                  <w:divsChild>
                    <w:div w:id="2106268257">
                      <w:marLeft w:val="0"/>
                      <w:marRight w:val="0"/>
                      <w:marTop w:val="0"/>
                      <w:marBottom w:val="0"/>
                      <w:divBdr>
                        <w:top w:val="none" w:sz="0" w:space="0" w:color="auto"/>
                        <w:left w:val="none" w:sz="0" w:space="0" w:color="auto"/>
                        <w:bottom w:val="none" w:sz="0" w:space="0" w:color="auto"/>
                        <w:right w:val="none" w:sz="0" w:space="0" w:color="auto"/>
                      </w:divBdr>
                      <w:divsChild>
                        <w:div w:id="8362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80542">
                  <w:marLeft w:val="0"/>
                  <w:marRight w:val="0"/>
                  <w:marTop w:val="240"/>
                  <w:marBottom w:val="0"/>
                  <w:divBdr>
                    <w:top w:val="none" w:sz="0" w:space="0" w:color="auto"/>
                    <w:left w:val="none" w:sz="0" w:space="0" w:color="auto"/>
                    <w:bottom w:val="none" w:sz="0" w:space="0" w:color="auto"/>
                    <w:right w:val="none" w:sz="0" w:space="0" w:color="auto"/>
                  </w:divBdr>
                  <w:divsChild>
                    <w:div w:id="607589567">
                      <w:marLeft w:val="0"/>
                      <w:marRight w:val="0"/>
                      <w:marTop w:val="0"/>
                      <w:marBottom w:val="0"/>
                      <w:divBdr>
                        <w:top w:val="none" w:sz="0" w:space="0" w:color="auto"/>
                        <w:left w:val="none" w:sz="0" w:space="0" w:color="auto"/>
                        <w:bottom w:val="none" w:sz="0" w:space="0" w:color="auto"/>
                        <w:right w:val="none" w:sz="0" w:space="0" w:color="auto"/>
                      </w:divBdr>
                      <w:divsChild>
                        <w:div w:id="3770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2013">
                  <w:marLeft w:val="0"/>
                  <w:marRight w:val="0"/>
                  <w:marTop w:val="240"/>
                  <w:marBottom w:val="0"/>
                  <w:divBdr>
                    <w:top w:val="none" w:sz="0" w:space="0" w:color="auto"/>
                    <w:left w:val="none" w:sz="0" w:space="0" w:color="auto"/>
                    <w:bottom w:val="none" w:sz="0" w:space="0" w:color="auto"/>
                    <w:right w:val="none" w:sz="0" w:space="0" w:color="auto"/>
                  </w:divBdr>
                  <w:divsChild>
                    <w:div w:id="38016141">
                      <w:marLeft w:val="0"/>
                      <w:marRight w:val="0"/>
                      <w:marTop w:val="0"/>
                      <w:marBottom w:val="0"/>
                      <w:divBdr>
                        <w:top w:val="none" w:sz="0" w:space="0" w:color="auto"/>
                        <w:left w:val="none" w:sz="0" w:space="0" w:color="auto"/>
                        <w:bottom w:val="none" w:sz="0" w:space="0" w:color="auto"/>
                        <w:right w:val="none" w:sz="0" w:space="0" w:color="auto"/>
                      </w:divBdr>
                      <w:divsChild>
                        <w:div w:id="10368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52257">
                  <w:marLeft w:val="0"/>
                  <w:marRight w:val="0"/>
                  <w:marTop w:val="240"/>
                  <w:marBottom w:val="0"/>
                  <w:divBdr>
                    <w:top w:val="none" w:sz="0" w:space="0" w:color="auto"/>
                    <w:left w:val="none" w:sz="0" w:space="0" w:color="auto"/>
                    <w:bottom w:val="none" w:sz="0" w:space="0" w:color="auto"/>
                    <w:right w:val="none" w:sz="0" w:space="0" w:color="auto"/>
                  </w:divBdr>
                  <w:divsChild>
                    <w:div w:id="304437886">
                      <w:marLeft w:val="0"/>
                      <w:marRight w:val="0"/>
                      <w:marTop w:val="0"/>
                      <w:marBottom w:val="0"/>
                      <w:divBdr>
                        <w:top w:val="none" w:sz="0" w:space="0" w:color="auto"/>
                        <w:left w:val="none" w:sz="0" w:space="0" w:color="auto"/>
                        <w:bottom w:val="none" w:sz="0" w:space="0" w:color="auto"/>
                        <w:right w:val="none" w:sz="0" w:space="0" w:color="auto"/>
                      </w:divBdr>
                      <w:divsChild>
                        <w:div w:id="20443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5805">
                  <w:marLeft w:val="0"/>
                  <w:marRight w:val="0"/>
                  <w:marTop w:val="240"/>
                  <w:marBottom w:val="0"/>
                  <w:divBdr>
                    <w:top w:val="none" w:sz="0" w:space="0" w:color="auto"/>
                    <w:left w:val="none" w:sz="0" w:space="0" w:color="auto"/>
                    <w:bottom w:val="none" w:sz="0" w:space="0" w:color="auto"/>
                    <w:right w:val="none" w:sz="0" w:space="0" w:color="auto"/>
                  </w:divBdr>
                  <w:divsChild>
                    <w:div w:id="108009704">
                      <w:marLeft w:val="0"/>
                      <w:marRight w:val="0"/>
                      <w:marTop w:val="0"/>
                      <w:marBottom w:val="0"/>
                      <w:divBdr>
                        <w:top w:val="none" w:sz="0" w:space="0" w:color="auto"/>
                        <w:left w:val="none" w:sz="0" w:space="0" w:color="auto"/>
                        <w:bottom w:val="none" w:sz="0" w:space="0" w:color="auto"/>
                        <w:right w:val="none" w:sz="0" w:space="0" w:color="auto"/>
                      </w:divBdr>
                      <w:divsChild>
                        <w:div w:id="17205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4457">
                  <w:marLeft w:val="0"/>
                  <w:marRight w:val="0"/>
                  <w:marTop w:val="240"/>
                  <w:marBottom w:val="0"/>
                  <w:divBdr>
                    <w:top w:val="none" w:sz="0" w:space="0" w:color="auto"/>
                    <w:left w:val="none" w:sz="0" w:space="0" w:color="auto"/>
                    <w:bottom w:val="none" w:sz="0" w:space="0" w:color="auto"/>
                    <w:right w:val="none" w:sz="0" w:space="0" w:color="auto"/>
                  </w:divBdr>
                  <w:divsChild>
                    <w:div w:id="949363781">
                      <w:marLeft w:val="0"/>
                      <w:marRight w:val="0"/>
                      <w:marTop w:val="0"/>
                      <w:marBottom w:val="0"/>
                      <w:divBdr>
                        <w:top w:val="none" w:sz="0" w:space="0" w:color="auto"/>
                        <w:left w:val="none" w:sz="0" w:space="0" w:color="auto"/>
                        <w:bottom w:val="none" w:sz="0" w:space="0" w:color="auto"/>
                        <w:right w:val="none" w:sz="0" w:space="0" w:color="auto"/>
                      </w:divBdr>
                      <w:divsChild>
                        <w:div w:id="12749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541">
                  <w:marLeft w:val="0"/>
                  <w:marRight w:val="0"/>
                  <w:marTop w:val="240"/>
                  <w:marBottom w:val="0"/>
                  <w:divBdr>
                    <w:top w:val="none" w:sz="0" w:space="0" w:color="auto"/>
                    <w:left w:val="none" w:sz="0" w:space="0" w:color="auto"/>
                    <w:bottom w:val="none" w:sz="0" w:space="0" w:color="auto"/>
                    <w:right w:val="none" w:sz="0" w:space="0" w:color="auto"/>
                  </w:divBdr>
                  <w:divsChild>
                    <w:div w:id="686295524">
                      <w:marLeft w:val="0"/>
                      <w:marRight w:val="0"/>
                      <w:marTop w:val="0"/>
                      <w:marBottom w:val="0"/>
                      <w:divBdr>
                        <w:top w:val="none" w:sz="0" w:space="0" w:color="auto"/>
                        <w:left w:val="none" w:sz="0" w:space="0" w:color="auto"/>
                        <w:bottom w:val="none" w:sz="0" w:space="0" w:color="auto"/>
                        <w:right w:val="none" w:sz="0" w:space="0" w:color="auto"/>
                      </w:divBdr>
                      <w:divsChild>
                        <w:div w:id="19868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18283">
                  <w:marLeft w:val="0"/>
                  <w:marRight w:val="0"/>
                  <w:marTop w:val="240"/>
                  <w:marBottom w:val="0"/>
                  <w:divBdr>
                    <w:top w:val="none" w:sz="0" w:space="0" w:color="auto"/>
                    <w:left w:val="none" w:sz="0" w:space="0" w:color="auto"/>
                    <w:bottom w:val="none" w:sz="0" w:space="0" w:color="auto"/>
                    <w:right w:val="none" w:sz="0" w:space="0" w:color="auto"/>
                  </w:divBdr>
                  <w:divsChild>
                    <w:div w:id="1606498837">
                      <w:marLeft w:val="0"/>
                      <w:marRight w:val="0"/>
                      <w:marTop w:val="0"/>
                      <w:marBottom w:val="0"/>
                      <w:divBdr>
                        <w:top w:val="none" w:sz="0" w:space="0" w:color="auto"/>
                        <w:left w:val="none" w:sz="0" w:space="0" w:color="auto"/>
                        <w:bottom w:val="none" w:sz="0" w:space="0" w:color="auto"/>
                        <w:right w:val="none" w:sz="0" w:space="0" w:color="auto"/>
                      </w:divBdr>
                      <w:divsChild>
                        <w:div w:id="5981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6226">
                  <w:marLeft w:val="0"/>
                  <w:marRight w:val="0"/>
                  <w:marTop w:val="240"/>
                  <w:marBottom w:val="0"/>
                  <w:divBdr>
                    <w:top w:val="none" w:sz="0" w:space="0" w:color="auto"/>
                    <w:left w:val="none" w:sz="0" w:space="0" w:color="auto"/>
                    <w:bottom w:val="none" w:sz="0" w:space="0" w:color="auto"/>
                    <w:right w:val="none" w:sz="0" w:space="0" w:color="auto"/>
                  </w:divBdr>
                  <w:divsChild>
                    <w:div w:id="92407016">
                      <w:marLeft w:val="0"/>
                      <w:marRight w:val="0"/>
                      <w:marTop w:val="0"/>
                      <w:marBottom w:val="0"/>
                      <w:divBdr>
                        <w:top w:val="none" w:sz="0" w:space="0" w:color="auto"/>
                        <w:left w:val="none" w:sz="0" w:space="0" w:color="auto"/>
                        <w:bottom w:val="none" w:sz="0" w:space="0" w:color="auto"/>
                        <w:right w:val="none" w:sz="0" w:space="0" w:color="auto"/>
                      </w:divBdr>
                      <w:divsChild>
                        <w:div w:id="1384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679">
                  <w:marLeft w:val="0"/>
                  <w:marRight w:val="0"/>
                  <w:marTop w:val="240"/>
                  <w:marBottom w:val="0"/>
                  <w:divBdr>
                    <w:top w:val="none" w:sz="0" w:space="0" w:color="auto"/>
                    <w:left w:val="none" w:sz="0" w:space="0" w:color="auto"/>
                    <w:bottom w:val="none" w:sz="0" w:space="0" w:color="auto"/>
                    <w:right w:val="none" w:sz="0" w:space="0" w:color="auto"/>
                  </w:divBdr>
                  <w:divsChild>
                    <w:div w:id="366293810">
                      <w:marLeft w:val="0"/>
                      <w:marRight w:val="0"/>
                      <w:marTop w:val="0"/>
                      <w:marBottom w:val="0"/>
                      <w:divBdr>
                        <w:top w:val="none" w:sz="0" w:space="0" w:color="auto"/>
                        <w:left w:val="none" w:sz="0" w:space="0" w:color="auto"/>
                        <w:bottom w:val="none" w:sz="0" w:space="0" w:color="auto"/>
                        <w:right w:val="none" w:sz="0" w:space="0" w:color="auto"/>
                      </w:divBdr>
                      <w:divsChild>
                        <w:div w:id="14686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4483">
                  <w:marLeft w:val="0"/>
                  <w:marRight w:val="0"/>
                  <w:marTop w:val="240"/>
                  <w:marBottom w:val="0"/>
                  <w:divBdr>
                    <w:top w:val="none" w:sz="0" w:space="0" w:color="auto"/>
                    <w:left w:val="none" w:sz="0" w:space="0" w:color="auto"/>
                    <w:bottom w:val="none" w:sz="0" w:space="0" w:color="auto"/>
                    <w:right w:val="none" w:sz="0" w:space="0" w:color="auto"/>
                  </w:divBdr>
                  <w:divsChild>
                    <w:div w:id="80689698">
                      <w:marLeft w:val="0"/>
                      <w:marRight w:val="0"/>
                      <w:marTop w:val="0"/>
                      <w:marBottom w:val="0"/>
                      <w:divBdr>
                        <w:top w:val="none" w:sz="0" w:space="0" w:color="auto"/>
                        <w:left w:val="none" w:sz="0" w:space="0" w:color="auto"/>
                        <w:bottom w:val="none" w:sz="0" w:space="0" w:color="auto"/>
                        <w:right w:val="none" w:sz="0" w:space="0" w:color="auto"/>
                      </w:divBdr>
                      <w:divsChild>
                        <w:div w:id="1731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18840">
                  <w:marLeft w:val="0"/>
                  <w:marRight w:val="0"/>
                  <w:marTop w:val="240"/>
                  <w:marBottom w:val="0"/>
                  <w:divBdr>
                    <w:top w:val="none" w:sz="0" w:space="0" w:color="auto"/>
                    <w:left w:val="none" w:sz="0" w:space="0" w:color="auto"/>
                    <w:bottom w:val="none" w:sz="0" w:space="0" w:color="auto"/>
                    <w:right w:val="none" w:sz="0" w:space="0" w:color="auto"/>
                  </w:divBdr>
                  <w:divsChild>
                    <w:div w:id="527454044">
                      <w:marLeft w:val="0"/>
                      <w:marRight w:val="0"/>
                      <w:marTop w:val="0"/>
                      <w:marBottom w:val="0"/>
                      <w:divBdr>
                        <w:top w:val="none" w:sz="0" w:space="0" w:color="auto"/>
                        <w:left w:val="none" w:sz="0" w:space="0" w:color="auto"/>
                        <w:bottom w:val="none" w:sz="0" w:space="0" w:color="auto"/>
                        <w:right w:val="none" w:sz="0" w:space="0" w:color="auto"/>
                      </w:divBdr>
                      <w:divsChild>
                        <w:div w:id="7059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618">
                  <w:marLeft w:val="0"/>
                  <w:marRight w:val="0"/>
                  <w:marTop w:val="240"/>
                  <w:marBottom w:val="0"/>
                  <w:divBdr>
                    <w:top w:val="none" w:sz="0" w:space="0" w:color="auto"/>
                    <w:left w:val="none" w:sz="0" w:space="0" w:color="auto"/>
                    <w:bottom w:val="none" w:sz="0" w:space="0" w:color="auto"/>
                    <w:right w:val="none" w:sz="0" w:space="0" w:color="auto"/>
                  </w:divBdr>
                  <w:divsChild>
                    <w:div w:id="1142234915">
                      <w:marLeft w:val="0"/>
                      <w:marRight w:val="0"/>
                      <w:marTop w:val="0"/>
                      <w:marBottom w:val="0"/>
                      <w:divBdr>
                        <w:top w:val="none" w:sz="0" w:space="0" w:color="auto"/>
                        <w:left w:val="none" w:sz="0" w:space="0" w:color="auto"/>
                        <w:bottom w:val="none" w:sz="0" w:space="0" w:color="auto"/>
                        <w:right w:val="none" w:sz="0" w:space="0" w:color="auto"/>
                      </w:divBdr>
                      <w:divsChild>
                        <w:div w:id="12788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1061">
                  <w:marLeft w:val="0"/>
                  <w:marRight w:val="0"/>
                  <w:marTop w:val="240"/>
                  <w:marBottom w:val="0"/>
                  <w:divBdr>
                    <w:top w:val="none" w:sz="0" w:space="0" w:color="auto"/>
                    <w:left w:val="none" w:sz="0" w:space="0" w:color="auto"/>
                    <w:bottom w:val="none" w:sz="0" w:space="0" w:color="auto"/>
                    <w:right w:val="none" w:sz="0" w:space="0" w:color="auto"/>
                  </w:divBdr>
                  <w:divsChild>
                    <w:div w:id="151994769">
                      <w:marLeft w:val="0"/>
                      <w:marRight w:val="0"/>
                      <w:marTop w:val="0"/>
                      <w:marBottom w:val="0"/>
                      <w:divBdr>
                        <w:top w:val="none" w:sz="0" w:space="0" w:color="auto"/>
                        <w:left w:val="none" w:sz="0" w:space="0" w:color="auto"/>
                        <w:bottom w:val="none" w:sz="0" w:space="0" w:color="auto"/>
                        <w:right w:val="none" w:sz="0" w:space="0" w:color="auto"/>
                      </w:divBdr>
                      <w:divsChild>
                        <w:div w:id="19210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2418">
                  <w:marLeft w:val="0"/>
                  <w:marRight w:val="0"/>
                  <w:marTop w:val="240"/>
                  <w:marBottom w:val="0"/>
                  <w:divBdr>
                    <w:top w:val="none" w:sz="0" w:space="0" w:color="auto"/>
                    <w:left w:val="none" w:sz="0" w:space="0" w:color="auto"/>
                    <w:bottom w:val="none" w:sz="0" w:space="0" w:color="auto"/>
                    <w:right w:val="none" w:sz="0" w:space="0" w:color="auto"/>
                  </w:divBdr>
                  <w:divsChild>
                    <w:div w:id="1492671569">
                      <w:marLeft w:val="0"/>
                      <w:marRight w:val="0"/>
                      <w:marTop w:val="0"/>
                      <w:marBottom w:val="0"/>
                      <w:divBdr>
                        <w:top w:val="none" w:sz="0" w:space="0" w:color="auto"/>
                        <w:left w:val="none" w:sz="0" w:space="0" w:color="auto"/>
                        <w:bottom w:val="none" w:sz="0" w:space="0" w:color="auto"/>
                        <w:right w:val="none" w:sz="0" w:space="0" w:color="auto"/>
                      </w:divBdr>
                      <w:divsChild>
                        <w:div w:id="8477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4780">
                  <w:marLeft w:val="0"/>
                  <w:marRight w:val="0"/>
                  <w:marTop w:val="240"/>
                  <w:marBottom w:val="0"/>
                  <w:divBdr>
                    <w:top w:val="none" w:sz="0" w:space="0" w:color="auto"/>
                    <w:left w:val="none" w:sz="0" w:space="0" w:color="auto"/>
                    <w:bottom w:val="none" w:sz="0" w:space="0" w:color="auto"/>
                    <w:right w:val="none" w:sz="0" w:space="0" w:color="auto"/>
                  </w:divBdr>
                  <w:divsChild>
                    <w:div w:id="684357899">
                      <w:marLeft w:val="0"/>
                      <w:marRight w:val="0"/>
                      <w:marTop w:val="0"/>
                      <w:marBottom w:val="0"/>
                      <w:divBdr>
                        <w:top w:val="none" w:sz="0" w:space="0" w:color="auto"/>
                        <w:left w:val="none" w:sz="0" w:space="0" w:color="auto"/>
                        <w:bottom w:val="none" w:sz="0" w:space="0" w:color="auto"/>
                        <w:right w:val="none" w:sz="0" w:space="0" w:color="auto"/>
                      </w:divBdr>
                      <w:divsChild>
                        <w:div w:id="11891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20162">
                  <w:marLeft w:val="0"/>
                  <w:marRight w:val="0"/>
                  <w:marTop w:val="240"/>
                  <w:marBottom w:val="0"/>
                  <w:divBdr>
                    <w:top w:val="none" w:sz="0" w:space="0" w:color="auto"/>
                    <w:left w:val="none" w:sz="0" w:space="0" w:color="auto"/>
                    <w:bottom w:val="none" w:sz="0" w:space="0" w:color="auto"/>
                    <w:right w:val="none" w:sz="0" w:space="0" w:color="auto"/>
                  </w:divBdr>
                  <w:divsChild>
                    <w:div w:id="459374133">
                      <w:marLeft w:val="0"/>
                      <w:marRight w:val="0"/>
                      <w:marTop w:val="0"/>
                      <w:marBottom w:val="0"/>
                      <w:divBdr>
                        <w:top w:val="none" w:sz="0" w:space="0" w:color="auto"/>
                        <w:left w:val="none" w:sz="0" w:space="0" w:color="auto"/>
                        <w:bottom w:val="none" w:sz="0" w:space="0" w:color="auto"/>
                        <w:right w:val="none" w:sz="0" w:space="0" w:color="auto"/>
                      </w:divBdr>
                      <w:divsChild>
                        <w:div w:id="11592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0837">
                  <w:marLeft w:val="0"/>
                  <w:marRight w:val="0"/>
                  <w:marTop w:val="240"/>
                  <w:marBottom w:val="0"/>
                  <w:divBdr>
                    <w:top w:val="none" w:sz="0" w:space="0" w:color="auto"/>
                    <w:left w:val="none" w:sz="0" w:space="0" w:color="auto"/>
                    <w:bottom w:val="none" w:sz="0" w:space="0" w:color="auto"/>
                    <w:right w:val="none" w:sz="0" w:space="0" w:color="auto"/>
                  </w:divBdr>
                  <w:divsChild>
                    <w:div w:id="1478650432">
                      <w:marLeft w:val="0"/>
                      <w:marRight w:val="0"/>
                      <w:marTop w:val="0"/>
                      <w:marBottom w:val="0"/>
                      <w:divBdr>
                        <w:top w:val="none" w:sz="0" w:space="0" w:color="auto"/>
                        <w:left w:val="none" w:sz="0" w:space="0" w:color="auto"/>
                        <w:bottom w:val="none" w:sz="0" w:space="0" w:color="auto"/>
                        <w:right w:val="none" w:sz="0" w:space="0" w:color="auto"/>
                      </w:divBdr>
                      <w:divsChild>
                        <w:div w:id="9043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5157">
                  <w:marLeft w:val="0"/>
                  <w:marRight w:val="0"/>
                  <w:marTop w:val="240"/>
                  <w:marBottom w:val="0"/>
                  <w:divBdr>
                    <w:top w:val="none" w:sz="0" w:space="0" w:color="auto"/>
                    <w:left w:val="none" w:sz="0" w:space="0" w:color="auto"/>
                    <w:bottom w:val="none" w:sz="0" w:space="0" w:color="auto"/>
                    <w:right w:val="none" w:sz="0" w:space="0" w:color="auto"/>
                  </w:divBdr>
                  <w:divsChild>
                    <w:div w:id="1726488080">
                      <w:marLeft w:val="0"/>
                      <w:marRight w:val="0"/>
                      <w:marTop w:val="0"/>
                      <w:marBottom w:val="0"/>
                      <w:divBdr>
                        <w:top w:val="none" w:sz="0" w:space="0" w:color="auto"/>
                        <w:left w:val="none" w:sz="0" w:space="0" w:color="auto"/>
                        <w:bottom w:val="none" w:sz="0" w:space="0" w:color="auto"/>
                        <w:right w:val="none" w:sz="0" w:space="0" w:color="auto"/>
                      </w:divBdr>
                      <w:divsChild>
                        <w:div w:id="16105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01">
                  <w:marLeft w:val="0"/>
                  <w:marRight w:val="0"/>
                  <w:marTop w:val="240"/>
                  <w:marBottom w:val="0"/>
                  <w:divBdr>
                    <w:top w:val="none" w:sz="0" w:space="0" w:color="auto"/>
                    <w:left w:val="none" w:sz="0" w:space="0" w:color="auto"/>
                    <w:bottom w:val="none" w:sz="0" w:space="0" w:color="auto"/>
                    <w:right w:val="none" w:sz="0" w:space="0" w:color="auto"/>
                  </w:divBdr>
                  <w:divsChild>
                    <w:div w:id="2088963754">
                      <w:marLeft w:val="0"/>
                      <w:marRight w:val="0"/>
                      <w:marTop w:val="0"/>
                      <w:marBottom w:val="0"/>
                      <w:divBdr>
                        <w:top w:val="none" w:sz="0" w:space="0" w:color="auto"/>
                        <w:left w:val="none" w:sz="0" w:space="0" w:color="auto"/>
                        <w:bottom w:val="none" w:sz="0" w:space="0" w:color="auto"/>
                        <w:right w:val="none" w:sz="0" w:space="0" w:color="auto"/>
                      </w:divBdr>
                      <w:divsChild>
                        <w:div w:id="18607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7501">
                  <w:marLeft w:val="0"/>
                  <w:marRight w:val="0"/>
                  <w:marTop w:val="240"/>
                  <w:marBottom w:val="0"/>
                  <w:divBdr>
                    <w:top w:val="none" w:sz="0" w:space="0" w:color="auto"/>
                    <w:left w:val="none" w:sz="0" w:space="0" w:color="auto"/>
                    <w:bottom w:val="none" w:sz="0" w:space="0" w:color="auto"/>
                    <w:right w:val="none" w:sz="0" w:space="0" w:color="auto"/>
                  </w:divBdr>
                  <w:divsChild>
                    <w:div w:id="1739355731">
                      <w:marLeft w:val="0"/>
                      <w:marRight w:val="0"/>
                      <w:marTop w:val="0"/>
                      <w:marBottom w:val="0"/>
                      <w:divBdr>
                        <w:top w:val="none" w:sz="0" w:space="0" w:color="auto"/>
                        <w:left w:val="none" w:sz="0" w:space="0" w:color="auto"/>
                        <w:bottom w:val="none" w:sz="0" w:space="0" w:color="auto"/>
                        <w:right w:val="none" w:sz="0" w:space="0" w:color="auto"/>
                      </w:divBdr>
                      <w:divsChild>
                        <w:div w:id="262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5106">
                  <w:marLeft w:val="0"/>
                  <w:marRight w:val="0"/>
                  <w:marTop w:val="240"/>
                  <w:marBottom w:val="0"/>
                  <w:divBdr>
                    <w:top w:val="none" w:sz="0" w:space="0" w:color="auto"/>
                    <w:left w:val="none" w:sz="0" w:space="0" w:color="auto"/>
                    <w:bottom w:val="none" w:sz="0" w:space="0" w:color="auto"/>
                    <w:right w:val="none" w:sz="0" w:space="0" w:color="auto"/>
                  </w:divBdr>
                  <w:divsChild>
                    <w:div w:id="1934362276">
                      <w:marLeft w:val="0"/>
                      <w:marRight w:val="0"/>
                      <w:marTop w:val="0"/>
                      <w:marBottom w:val="0"/>
                      <w:divBdr>
                        <w:top w:val="none" w:sz="0" w:space="0" w:color="auto"/>
                        <w:left w:val="none" w:sz="0" w:space="0" w:color="auto"/>
                        <w:bottom w:val="none" w:sz="0" w:space="0" w:color="auto"/>
                        <w:right w:val="none" w:sz="0" w:space="0" w:color="auto"/>
                      </w:divBdr>
                      <w:divsChild>
                        <w:div w:id="915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7951">
                  <w:marLeft w:val="0"/>
                  <w:marRight w:val="0"/>
                  <w:marTop w:val="240"/>
                  <w:marBottom w:val="0"/>
                  <w:divBdr>
                    <w:top w:val="none" w:sz="0" w:space="0" w:color="auto"/>
                    <w:left w:val="none" w:sz="0" w:space="0" w:color="auto"/>
                    <w:bottom w:val="none" w:sz="0" w:space="0" w:color="auto"/>
                    <w:right w:val="none" w:sz="0" w:space="0" w:color="auto"/>
                  </w:divBdr>
                  <w:divsChild>
                    <w:div w:id="598679324">
                      <w:marLeft w:val="0"/>
                      <w:marRight w:val="0"/>
                      <w:marTop w:val="0"/>
                      <w:marBottom w:val="0"/>
                      <w:divBdr>
                        <w:top w:val="none" w:sz="0" w:space="0" w:color="auto"/>
                        <w:left w:val="none" w:sz="0" w:space="0" w:color="auto"/>
                        <w:bottom w:val="none" w:sz="0" w:space="0" w:color="auto"/>
                        <w:right w:val="none" w:sz="0" w:space="0" w:color="auto"/>
                      </w:divBdr>
                      <w:divsChild>
                        <w:div w:id="13946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69109">
                  <w:marLeft w:val="0"/>
                  <w:marRight w:val="0"/>
                  <w:marTop w:val="240"/>
                  <w:marBottom w:val="0"/>
                  <w:divBdr>
                    <w:top w:val="none" w:sz="0" w:space="0" w:color="auto"/>
                    <w:left w:val="none" w:sz="0" w:space="0" w:color="auto"/>
                    <w:bottom w:val="none" w:sz="0" w:space="0" w:color="auto"/>
                    <w:right w:val="none" w:sz="0" w:space="0" w:color="auto"/>
                  </w:divBdr>
                  <w:divsChild>
                    <w:div w:id="684287995">
                      <w:marLeft w:val="0"/>
                      <w:marRight w:val="0"/>
                      <w:marTop w:val="0"/>
                      <w:marBottom w:val="0"/>
                      <w:divBdr>
                        <w:top w:val="none" w:sz="0" w:space="0" w:color="auto"/>
                        <w:left w:val="none" w:sz="0" w:space="0" w:color="auto"/>
                        <w:bottom w:val="none" w:sz="0" w:space="0" w:color="auto"/>
                        <w:right w:val="none" w:sz="0" w:space="0" w:color="auto"/>
                      </w:divBdr>
                      <w:divsChild>
                        <w:div w:id="18532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1303">
                  <w:marLeft w:val="0"/>
                  <w:marRight w:val="0"/>
                  <w:marTop w:val="240"/>
                  <w:marBottom w:val="0"/>
                  <w:divBdr>
                    <w:top w:val="none" w:sz="0" w:space="0" w:color="auto"/>
                    <w:left w:val="none" w:sz="0" w:space="0" w:color="auto"/>
                    <w:bottom w:val="none" w:sz="0" w:space="0" w:color="auto"/>
                    <w:right w:val="none" w:sz="0" w:space="0" w:color="auto"/>
                  </w:divBdr>
                  <w:divsChild>
                    <w:div w:id="539785778">
                      <w:marLeft w:val="0"/>
                      <w:marRight w:val="0"/>
                      <w:marTop w:val="0"/>
                      <w:marBottom w:val="0"/>
                      <w:divBdr>
                        <w:top w:val="none" w:sz="0" w:space="0" w:color="auto"/>
                        <w:left w:val="none" w:sz="0" w:space="0" w:color="auto"/>
                        <w:bottom w:val="none" w:sz="0" w:space="0" w:color="auto"/>
                        <w:right w:val="none" w:sz="0" w:space="0" w:color="auto"/>
                      </w:divBdr>
                      <w:divsChild>
                        <w:div w:id="12558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8046">
                  <w:marLeft w:val="0"/>
                  <w:marRight w:val="0"/>
                  <w:marTop w:val="240"/>
                  <w:marBottom w:val="0"/>
                  <w:divBdr>
                    <w:top w:val="none" w:sz="0" w:space="0" w:color="auto"/>
                    <w:left w:val="none" w:sz="0" w:space="0" w:color="auto"/>
                    <w:bottom w:val="none" w:sz="0" w:space="0" w:color="auto"/>
                    <w:right w:val="none" w:sz="0" w:space="0" w:color="auto"/>
                  </w:divBdr>
                  <w:divsChild>
                    <w:div w:id="162102">
                      <w:marLeft w:val="0"/>
                      <w:marRight w:val="0"/>
                      <w:marTop w:val="0"/>
                      <w:marBottom w:val="0"/>
                      <w:divBdr>
                        <w:top w:val="none" w:sz="0" w:space="0" w:color="auto"/>
                        <w:left w:val="none" w:sz="0" w:space="0" w:color="auto"/>
                        <w:bottom w:val="none" w:sz="0" w:space="0" w:color="auto"/>
                        <w:right w:val="none" w:sz="0" w:space="0" w:color="auto"/>
                      </w:divBdr>
                      <w:divsChild>
                        <w:div w:id="5988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97060">
                  <w:marLeft w:val="0"/>
                  <w:marRight w:val="0"/>
                  <w:marTop w:val="240"/>
                  <w:marBottom w:val="0"/>
                  <w:divBdr>
                    <w:top w:val="none" w:sz="0" w:space="0" w:color="auto"/>
                    <w:left w:val="none" w:sz="0" w:space="0" w:color="auto"/>
                    <w:bottom w:val="none" w:sz="0" w:space="0" w:color="auto"/>
                    <w:right w:val="none" w:sz="0" w:space="0" w:color="auto"/>
                  </w:divBdr>
                  <w:divsChild>
                    <w:div w:id="1155031475">
                      <w:marLeft w:val="0"/>
                      <w:marRight w:val="0"/>
                      <w:marTop w:val="0"/>
                      <w:marBottom w:val="0"/>
                      <w:divBdr>
                        <w:top w:val="none" w:sz="0" w:space="0" w:color="auto"/>
                        <w:left w:val="none" w:sz="0" w:space="0" w:color="auto"/>
                        <w:bottom w:val="none" w:sz="0" w:space="0" w:color="auto"/>
                        <w:right w:val="none" w:sz="0" w:space="0" w:color="auto"/>
                      </w:divBdr>
                      <w:divsChild>
                        <w:div w:id="16906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6261">
                  <w:marLeft w:val="0"/>
                  <w:marRight w:val="0"/>
                  <w:marTop w:val="240"/>
                  <w:marBottom w:val="0"/>
                  <w:divBdr>
                    <w:top w:val="none" w:sz="0" w:space="0" w:color="auto"/>
                    <w:left w:val="none" w:sz="0" w:space="0" w:color="auto"/>
                    <w:bottom w:val="none" w:sz="0" w:space="0" w:color="auto"/>
                    <w:right w:val="none" w:sz="0" w:space="0" w:color="auto"/>
                  </w:divBdr>
                  <w:divsChild>
                    <w:div w:id="1120535688">
                      <w:marLeft w:val="0"/>
                      <w:marRight w:val="0"/>
                      <w:marTop w:val="0"/>
                      <w:marBottom w:val="0"/>
                      <w:divBdr>
                        <w:top w:val="none" w:sz="0" w:space="0" w:color="auto"/>
                        <w:left w:val="none" w:sz="0" w:space="0" w:color="auto"/>
                        <w:bottom w:val="none" w:sz="0" w:space="0" w:color="auto"/>
                        <w:right w:val="none" w:sz="0" w:space="0" w:color="auto"/>
                      </w:divBdr>
                      <w:divsChild>
                        <w:div w:id="10875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
                  <w:marLeft w:val="0"/>
                  <w:marRight w:val="0"/>
                  <w:marTop w:val="240"/>
                  <w:marBottom w:val="0"/>
                  <w:divBdr>
                    <w:top w:val="none" w:sz="0" w:space="0" w:color="auto"/>
                    <w:left w:val="none" w:sz="0" w:space="0" w:color="auto"/>
                    <w:bottom w:val="none" w:sz="0" w:space="0" w:color="auto"/>
                    <w:right w:val="none" w:sz="0" w:space="0" w:color="auto"/>
                  </w:divBdr>
                  <w:divsChild>
                    <w:div w:id="195116984">
                      <w:marLeft w:val="0"/>
                      <w:marRight w:val="0"/>
                      <w:marTop w:val="0"/>
                      <w:marBottom w:val="0"/>
                      <w:divBdr>
                        <w:top w:val="none" w:sz="0" w:space="0" w:color="auto"/>
                        <w:left w:val="none" w:sz="0" w:space="0" w:color="auto"/>
                        <w:bottom w:val="none" w:sz="0" w:space="0" w:color="auto"/>
                        <w:right w:val="none" w:sz="0" w:space="0" w:color="auto"/>
                      </w:divBdr>
                      <w:divsChild>
                        <w:div w:id="4206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7708">
                  <w:marLeft w:val="0"/>
                  <w:marRight w:val="0"/>
                  <w:marTop w:val="240"/>
                  <w:marBottom w:val="0"/>
                  <w:divBdr>
                    <w:top w:val="none" w:sz="0" w:space="0" w:color="auto"/>
                    <w:left w:val="none" w:sz="0" w:space="0" w:color="auto"/>
                    <w:bottom w:val="none" w:sz="0" w:space="0" w:color="auto"/>
                    <w:right w:val="none" w:sz="0" w:space="0" w:color="auto"/>
                  </w:divBdr>
                  <w:divsChild>
                    <w:div w:id="504444921">
                      <w:marLeft w:val="0"/>
                      <w:marRight w:val="0"/>
                      <w:marTop w:val="0"/>
                      <w:marBottom w:val="0"/>
                      <w:divBdr>
                        <w:top w:val="none" w:sz="0" w:space="0" w:color="auto"/>
                        <w:left w:val="none" w:sz="0" w:space="0" w:color="auto"/>
                        <w:bottom w:val="none" w:sz="0" w:space="0" w:color="auto"/>
                        <w:right w:val="none" w:sz="0" w:space="0" w:color="auto"/>
                      </w:divBdr>
                      <w:divsChild>
                        <w:div w:id="13511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0588">
                  <w:marLeft w:val="0"/>
                  <w:marRight w:val="0"/>
                  <w:marTop w:val="240"/>
                  <w:marBottom w:val="0"/>
                  <w:divBdr>
                    <w:top w:val="none" w:sz="0" w:space="0" w:color="auto"/>
                    <w:left w:val="none" w:sz="0" w:space="0" w:color="auto"/>
                    <w:bottom w:val="none" w:sz="0" w:space="0" w:color="auto"/>
                    <w:right w:val="none" w:sz="0" w:space="0" w:color="auto"/>
                  </w:divBdr>
                  <w:divsChild>
                    <w:div w:id="1596327378">
                      <w:marLeft w:val="0"/>
                      <w:marRight w:val="0"/>
                      <w:marTop w:val="0"/>
                      <w:marBottom w:val="0"/>
                      <w:divBdr>
                        <w:top w:val="none" w:sz="0" w:space="0" w:color="auto"/>
                        <w:left w:val="none" w:sz="0" w:space="0" w:color="auto"/>
                        <w:bottom w:val="none" w:sz="0" w:space="0" w:color="auto"/>
                        <w:right w:val="none" w:sz="0" w:space="0" w:color="auto"/>
                      </w:divBdr>
                      <w:divsChild>
                        <w:div w:id="1677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1987">
                  <w:marLeft w:val="0"/>
                  <w:marRight w:val="0"/>
                  <w:marTop w:val="240"/>
                  <w:marBottom w:val="0"/>
                  <w:divBdr>
                    <w:top w:val="none" w:sz="0" w:space="0" w:color="auto"/>
                    <w:left w:val="none" w:sz="0" w:space="0" w:color="auto"/>
                    <w:bottom w:val="none" w:sz="0" w:space="0" w:color="auto"/>
                    <w:right w:val="none" w:sz="0" w:space="0" w:color="auto"/>
                  </w:divBdr>
                  <w:divsChild>
                    <w:div w:id="1907916563">
                      <w:marLeft w:val="0"/>
                      <w:marRight w:val="0"/>
                      <w:marTop w:val="0"/>
                      <w:marBottom w:val="0"/>
                      <w:divBdr>
                        <w:top w:val="none" w:sz="0" w:space="0" w:color="auto"/>
                        <w:left w:val="none" w:sz="0" w:space="0" w:color="auto"/>
                        <w:bottom w:val="none" w:sz="0" w:space="0" w:color="auto"/>
                        <w:right w:val="none" w:sz="0" w:space="0" w:color="auto"/>
                      </w:divBdr>
                      <w:divsChild>
                        <w:div w:id="12064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19147">
                  <w:marLeft w:val="0"/>
                  <w:marRight w:val="0"/>
                  <w:marTop w:val="240"/>
                  <w:marBottom w:val="0"/>
                  <w:divBdr>
                    <w:top w:val="none" w:sz="0" w:space="0" w:color="auto"/>
                    <w:left w:val="none" w:sz="0" w:space="0" w:color="auto"/>
                    <w:bottom w:val="none" w:sz="0" w:space="0" w:color="auto"/>
                    <w:right w:val="none" w:sz="0" w:space="0" w:color="auto"/>
                  </w:divBdr>
                  <w:divsChild>
                    <w:div w:id="175120845">
                      <w:marLeft w:val="0"/>
                      <w:marRight w:val="0"/>
                      <w:marTop w:val="0"/>
                      <w:marBottom w:val="0"/>
                      <w:divBdr>
                        <w:top w:val="none" w:sz="0" w:space="0" w:color="auto"/>
                        <w:left w:val="none" w:sz="0" w:space="0" w:color="auto"/>
                        <w:bottom w:val="none" w:sz="0" w:space="0" w:color="auto"/>
                        <w:right w:val="none" w:sz="0" w:space="0" w:color="auto"/>
                      </w:divBdr>
                      <w:divsChild>
                        <w:div w:id="3735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73011">
                  <w:marLeft w:val="0"/>
                  <w:marRight w:val="0"/>
                  <w:marTop w:val="240"/>
                  <w:marBottom w:val="0"/>
                  <w:divBdr>
                    <w:top w:val="none" w:sz="0" w:space="0" w:color="auto"/>
                    <w:left w:val="none" w:sz="0" w:space="0" w:color="auto"/>
                    <w:bottom w:val="none" w:sz="0" w:space="0" w:color="auto"/>
                    <w:right w:val="none" w:sz="0" w:space="0" w:color="auto"/>
                  </w:divBdr>
                  <w:divsChild>
                    <w:div w:id="658077587">
                      <w:marLeft w:val="0"/>
                      <w:marRight w:val="0"/>
                      <w:marTop w:val="0"/>
                      <w:marBottom w:val="0"/>
                      <w:divBdr>
                        <w:top w:val="none" w:sz="0" w:space="0" w:color="auto"/>
                        <w:left w:val="none" w:sz="0" w:space="0" w:color="auto"/>
                        <w:bottom w:val="none" w:sz="0" w:space="0" w:color="auto"/>
                        <w:right w:val="none" w:sz="0" w:space="0" w:color="auto"/>
                      </w:divBdr>
                      <w:divsChild>
                        <w:div w:id="20335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0836">
                  <w:marLeft w:val="0"/>
                  <w:marRight w:val="0"/>
                  <w:marTop w:val="240"/>
                  <w:marBottom w:val="0"/>
                  <w:divBdr>
                    <w:top w:val="none" w:sz="0" w:space="0" w:color="auto"/>
                    <w:left w:val="none" w:sz="0" w:space="0" w:color="auto"/>
                    <w:bottom w:val="none" w:sz="0" w:space="0" w:color="auto"/>
                    <w:right w:val="none" w:sz="0" w:space="0" w:color="auto"/>
                  </w:divBdr>
                  <w:divsChild>
                    <w:div w:id="1394700882">
                      <w:marLeft w:val="0"/>
                      <w:marRight w:val="0"/>
                      <w:marTop w:val="0"/>
                      <w:marBottom w:val="0"/>
                      <w:divBdr>
                        <w:top w:val="none" w:sz="0" w:space="0" w:color="auto"/>
                        <w:left w:val="none" w:sz="0" w:space="0" w:color="auto"/>
                        <w:bottom w:val="none" w:sz="0" w:space="0" w:color="auto"/>
                        <w:right w:val="none" w:sz="0" w:space="0" w:color="auto"/>
                      </w:divBdr>
                      <w:divsChild>
                        <w:div w:id="17441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5494">
                  <w:marLeft w:val="0"/>
                  <w:marRight w:val="0"/>
                  <w:marTop w:val="240"/>
                  <w:marBottom w:val="0"/>
                  <w:divBdr>
                    <w:top w:val="none" w:sz="0" w:space="0" w:color="auto"/>
                    <w:left w:val="none" w:sz="0" w:space="0" w:color="auto"/>
                    <w:bottom w:val="none" w:sz="0" w:space="0" w:color="auto"/>
                    <w:right w:val="none" w:sz="0" w:space="0" w:color="auto"/>
                  </w:divBdr>
                  <w:divsChild>
                    <w:div w:id="767889110">
                      <w:marLeft w:val="0"/>
                      <w:marRight w:val="0"/>
                      <w:marTop w:val="0"/>
                      <w:marBottom w:val="0"/>
                      <w:divBdr>
                        <w:top w:val="none" w:sz="0" w:space="0" w:color="auto"/>
                        <w:left w:val="none" w:sz="0" w:space="0" w:color="auto"/>
                        <w:bottom w:val="none" w:sz="0" w:space="0" w:color="auto"/>
                        <w:right w:val="none" w:sz="0" w:space="0" w:color="auto"/>
                      </w:divBdr>
                      <w:divsChild>
                        <w:div w:id="16871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3159">
                  <w:marLeft w:val="0"/>
                  <w:marRight w:val="0"/>
                  <w:marTop w:val="240"/>
                  <w:marBottom w:val="0"/>
                  <w:divBdr>
                    <w:top w:val="none" w:sz="0" w:space="0" w:color="auto"/>
                    <w:left w:val="none" w:sz="0" w:space="0" w:color="auto"/>
                    <w:bottom w:val="none" w:sz="0" w:space="0" w:color="auto"/>
                    <w:right w:val="none" w:sz="0" w:space="0" w:color="auto"/>
                  </w:divBdr>
                  <w:divsChild>
                    <w:div w:id="1489708863">
                      <w:marLeft w:val="0"/>
                      <w:marRight w:val="0"/>
                      <w:marTop w:val="0"/>
                      <w:marBottom w:val="0"/>
                      <w:divBdr>
                        <w:top w:val="none" w:sz="0" w:space="0" w:color="auto"/>
                        <w:left w:val="none" w:sz="0" w:space="0" w:color="auto"/>
                        <w:bottom w:val="none" w:sz="0" w:space="0" w:color="auto"/>
                        <w:right w:val="none" w:sz="0" w:space="0" w:color="auto"/>
                      </w:divBdr>
                      <w:divsChild>
                        <w:div w:id="391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7611">
                  <w:marLeft w:val="0"/>
                  <w:marRight w:val="0"/>
                  <w:marTop w:val="240"/>
                  <w:marBottom w:val="0"/>
                  <w:divBdr>
                    <w:top w:val="none" w:sz="0" w:space="0" w:color="auto"/>
                    <w:left w:val="none" w:sz="0" w:space="0" w:color="auto"/>
                    <w:bottom w:val="none" w:sz="0" w:space="0" w:color="auto"/>
                    <w:right w:val="none" w:sz="0" w:space="0" w:color="auto"/>
                  </w:divBdr>
                  <w:divsChild>
                    <w:div w:id="933321185">
                      <w:marLeft w:val="0"/>
                      <w:marRight w:val="0"/>
                      <w:marTop w:val="0"/>
                      <w:marBottom w:val="0"/>
                      <w:divBdr>
                        <w:top w:val="none" w:sz="0" w:space="0" w:color="auto"/>
                        <w:left w:val="none" w:sz="0" w:space="0" w:color="auto"/>
                        <w:bottom w:val="none" w:sz="0" w:space="0" w:color="auto"/>
                        <w:right w:val="none" w:sz="0" w:space="0" w:color="auto"/>
                      </w:divBdr>
                      <w:divsChild>
                        <w:div w:id="10917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5211">
                  <w:marLeft w:val="0"/>
                  <w:marRight w:val="0"/>
                  <w:marTop w:val="240"/>
                  <w:marBottom w:val="0"/>
                  <w:divBdr>
                    <w:top w:val="none" w:sz="0" w:space="0" w:color="auto"/>
                    <w:left w:val="none" w:sz="0" w:space="0" w:color="auto"/>
                    <w:bottom w:val="none" w:sz="0" w:space="0" w:color="auto"/>
                    <w:right w:val="none" w:sz="0" w:space="0" w:color="auto"/>
                  </w:divBdr>
                  <w:divsChild>
                    <w:div w:id="1773041222">
                      <w:marLeft w:val="0"/>
                      <w:marRight w:val="0"/>
                      <w:marTop w:val="0"/>
                      <w:marBottom w:val="0"/>
                      <w:divBdr>
                        <w:top w:val="none" w:sz="0" w:space="0" w:color="auto"/>
                        <w:left w:val="none" w:sz="0" w:space="0" w:color="auto"/>
                        <w:bottom w:val="none" w:sz="0" w:space="0" w:color="auto"/>
                        <w:right w:val="none" w:sz="0" w:space="0" w:color="auto"/>
                      </w:divBdr>
                      <w:divsChild>
                        <w:div w:id="21310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69922">
                  <w:marLeft w:val="0"/>
                  <w:marRight w:val="0"/>
                  <w:marTop w:val="240"/>
                  <w:marBottom w:val="0"/>
                  <w:divBdr>
                    <w:top w:val="none" w:sz="0" w:space="0" w:color="auto"/>
                    <w:left w:val="none" w:sz="0" w:space="0" w:color="auto"/>
                    <w:bottom w:val="none" w:sz="0" w:space="0" w:color="auto"/>
                    <w:right w:val="none" w:sz="0" w:space="0" w:color="auto"/>
                  </w:divBdr>
                  <w:divsChild>
                    <w:div w:id="663631034">
                      <w:marLeft w:val="0"/>
                      <w:marRight w:val="0"/>
                      <w:marTop w:val="0"/>
                      <w:marBottom w:val="0"/>
                      <w:divBdr>
                        <w:top w:val="none" w:sz="0" w:space="0" w:color="auto"/>
                        <w:left w:val="none" w:sz="0" w:space="0" w:color="auto"/>
                        <w:bottom w:val="none" w:sz="0" w:space="0" w:color="auto"/>
                        <w:right w:val="none" w:sz="0" w:space="0" w:color="auto"/>
                      </w:divBdr>
                      <w:divsChild>
                        <w:div w:id="17575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2387">
                  <w:marLeft w:val="0"/>
                  <w:marRight w:val="0"/>
                  <w:marTop w:val="240"/>
                  <w:marBottom w:val="0"/>
                  <w:divBdr>
                    <w:top w:val="none" w:sz="0" w:space="0" w:color="auto"/>
                    <w:left w:val="none" w:sz="0" w:space="0" w:color="auto"/>
                    <w:bottom w:val="none" w:sz="0" w:space="0" w:color="auto"/>
                    <w:right w:val="none" w:sz="0" w:space="0" w:color="auto"/>
                  </w:divBdr>
                  <w:divsChild>
                    <w:div w:id="322701445">
                      <w:marLeft w:val="0"/>
                      <w:marRight w:val="0"/>
                      <w:marTop w:val="0"/>
                      <w:marBottom w:val="0"/>
                      <w:divBdr>
                        <w:top w:val="none" w:sz="0" w:space="0" w:color="auto"/>
                        <w:left w:val="none" w:sz="0" w:space="0" w:color="auto"/>
                        <w:bottom w:val="none" w:sz="0" w:space="0" w:color="auto"/>
                        <w:right w:val="none" w:sz="0" w:space="0" w:color="auto"/>
                      </w:divBdr>
                      <w:divsChild>
                        <w:div w:id="15024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5855">
                  <w:marLeft w:val="0"/>
                  <w:marRight w:val="0"/>
                  <w:marTop w:val="240"/>
                  <w:marBottom w:val="0"/>
                  <w:divBdr>
                    <w:top w:val="none" w:sz="0" w:space="0" w:color="auto"/>
                    <w:left w:val="none" w:sz="0" w:space="0" w:color="auto"/>
                    <w:bottom w:val="none" w:sz="0" w:space="0" w:color="auto"/>
                    <w:right w:val="none" w:sz="0" w:space="0" w:color="auto"/>
                  </w:divBdr>
                  <w:divsChild>
                    <w:div w:id="105395977">
                      <w:marLeft w:val="0"/>
                      <w:marRight w:val="0"/>
                      <w:marTop w:val="0"/>
                      <w:marBottom w:val="0"/>
                      <w:divBdr>
                        <w:top w:val="none" w:sz="0" w:space="0" w:color="auto"/>
                        <w:left w:val="none" w:sz="0" w:space="0" w:color="auto"/>
                        <w:bottom w:val="none" w:sz="0" w:space="0" w:color="auto"/>
                        <w:right w:val="none" w:sz="0" w:space="0" w:color="auto"/>
                      </w:divBdr>
                      <w:divsChild>
                        <w:div w:id="6363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1460">
                  <w:marLeft w:val="0"/>
                  <w:marRight w:val="0"/>
                  <w:marTop w:val="240"/>
                  <w:marBottom w:val="0"/>
                  <w:divBdr>
                    <w:top w:val="none" w:sz="0" w:space="0" w:color="auto"/>
                    <w:left w:val="none" w:sz="0" w:space="0" w:color="auto"/>
                    <w:bottom w:val="none" w:sz="0" w:space="0" w:color="auto"/>
                    <w:right w:val="none" w:sz="0" w:space="0" w:color="auto"/>
                  </w:divBdr>
                  <w:divsChild>
                    <w:div w:id="1094086092">
                      <w:marLeft w:val="0"/>
                      <w:marRight w:val="0"/>
                      <w:marTop w:val="0"/>
                      <w:marBottom w:val="0"/>
                      <w:divBdr>
                        <w:top w:val="none" w:sz="0" w:space="0" w:color="auto"/>
                        <w:left w:val="none" w:sz="0" w:space="0" w:color="auto"/>
                        <w:bottom w:val="none" w:sz="0" w:space="0" w:color="auto"/>
                        <w:right w:val="none" w:sz="0" w:space="0" w:color="auto"/>
                      </w:divBdr>
                      <w:divsChild>
                        <w:div w:id="2105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8986">
                  <w:marLeft w:val="0"/>
                  <w:marRight w:val="0"/>
                  <w:marTop w:val="240"/>
                  <w:marBottom w:val="0"/>
                  <w:divBdr>
                    <w:top w:val="none" w:sz="0" w:space="0" w:color="auto"/>
                    <w:left w:val="none" w:sz="0" w:space="0" w:color="auto"/>
                    <w:bottom w:val="none" w:sz="0" w:space="0" w:color="auto"/>
                    <w:right w:val="none" w:sz="0" w:space="0" w:color="auto"/>
                  </w:divBdr>
                  <w:divsChild>
                    <w:div w:id="1110128174">
                      <w:marLeft w:val="0"/>
                      <w:marRight w:val="0"/>
                      <w:marTop w:val="0"/>
                      <w:marBottom w:val="0"/>
                      <w:divBdr>
                        <w:top w:val="none" w:sz="0" w:space="0" w:color="auto"/>
                        <w:left w:val="none" w:sz="0" w:space="0" w:color="auto"/>
                        <w:bottom w:val="none" w:sz="0" w:space="0" w:color="auto"/>
                        <w:right w:val="none" w:sz="0" w:space="0" w:color="auto"/>
                      </w:divBdr>
                      <w:divsChild>
                        <w:div w:id="979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01872">
                  <w:marLeft w:val="0"/>
                  <w:marRight w:val="0"/>
                  <w:marTop w:val="240"/>
                  <w:marBottom w:val="0"/>
                  <w:divBdr>
                    <w:top w:val="none" w:sz="0" w:space="0" w:color="auto"/>
                    <w:left w:val="none" w:sz="0" w:space="0" w:color="auto"/>
                    <w:bottom w:val="none" w:sz="0" w:space="0" w:color="auto"/>
                    <w:right w:val="none" w:sz="0" w:space="0" w:color="auto"/>
                  </w:divBdr>
                  <w:divsChild>
                    <w:div w:id="433476846">
                      <w:marLeft w:val="0"/>
                      <w:marRight w:val="0"/>
                      <w:marTop w:val="0"/>
                      <w:marBottom w:val="0"/>
                      <w:divBdr>
                        <w:top w:val="none" w:sz="0" w:space="0" w:color="auto"/>
                        <w:left w:val="none" w:sz="0" w:space="0" w:color="auto"/>
                        <w:bottom w:val="none" w:sz="0" w:space="0" w:color="auto"/>
                        <w:right w:val="none" w:sz="0" w:space="0" w:color="auto"/>
                      </w:divBdr>
                      <w:divsChild>
                        <w:div w:id="13256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6554">
                  <w:marLeft w:val="0"/>
                  <w:marRight w:val="0"/>
                  <w:marTop w:val="240"/>
                  <w:marBottom w:val="0"/>
                  <w:divBdr>
                    <w:top w:val="none" w:sz="0" w:space="0" w:color="auto"/>
                    <w:left w:val="none" w:sz="0" w:space="0" w:color="auto"/>
                    <w:bottom w:val="none" w:sz="0" w:space="0" w:color="auto"/>
                    <w:right w:val="none" w:sz="0" w:space="0" w:color="auto"/>
                  </w:divBdr>
                  <w:divsChild>
                    <w:div w:id="1106922683">
                      <w:marLeft w:val="0"/>
                      <w:marRight w:val="0"/>
                      <w:marTop w:val="0"/>
                      <w:marBottom w:val="0"/>
                      <w:divBdr>
                        <w:top w:val="none" w:sz="0" w:space="0" w:color="auto"/>
                        <w:left w:val="none" w:sz="0" w:space="0" w:color="auto"/>
                        <w:bottom w:val="none" w:sz="0" w:space="0" w:color="auto"/>
                        <w:right w:val="none" w:sz="0" w:space="0" w:color="auto"/>
                      </w:divBdr>
                      <w:divsChild>
                        <w:div w:id="130843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8948">
                  <w:marLeft w:val="0"/>
                  <w:marRight w:val="0"/>
                  <w:marTop w:val="240"/>
                  <w:marBottom w:val="0"/>
                  <w:divBdr>
                    <w:top w:val="none" w:sz="0" w:space="0" w:color="auto"/>
                    <w:left w:val="none" w:sz="0" w:space="0" w:color="auto"/>
                    <w:bottom w:val="none" w:sz="0" w:space="0" w:color="auto"/>
                    <w:right w:val="none" w:sz="0" w:space="0" w:color="auto"/>
                  </w:divBdr>
                  <w:divsChild>
                    <w:div w:id="296227030">
                      <w:marLeft w:val="0"/>
                      <w:marRight w:val="0"/>
                      <w:marTop w:val="0"/>
                      <w:marBottom w:val="0"/>
                      <w:divBdr>
                        <w:top w:val="none" w:sz="0" w:space="0" w:color="auto"/>
                        <w:left w:val="none" w:sz="0" w:space="0" w:color="auto"/>
                        <w:bottom w:val="none" w:sz="0" w:space="0" w:color="auto"/>
                        <w:right w:val="none" w:sz="0" w:space="0" w:color="auto"/>
                      </w:divBdr>
                      <w:divsChild>
                        <w:div w:id="7037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1083">
                  <w:marLeft w:val="0"/>
                  <w:marRight w:val="0"/>
                  <w:marTop w:val="240"/>
                  <w:marBottom w:val="0"/>
                  <w:divBdr>
                    <w:top w:val="none" w:sz="0" w:space="0" w:color="auto"/>
                    <w:left w:val="none" w:sz="0" w:space="0" w:color="auto"/>
                    <w:bottom w:val="none" w:sz="0" w:space="0" w:color="auto"/>
                    <w:right w:val="none" w:sz="0" w:space="0" w:color="auto"/>
                  </w:divBdr>
                  <w:divsChild>
                    <w:div w:id="1098254073">
                      <w:marLeft w:val="0"/>
                      <w:marRight w:val="0"/>
                      <w:marTop w:val="0"/>
                      <w:marBottom w:val="0"/>
                      <w:divBdr>
                        <w:top w:val="none" w:sz="0" w:space="0" w:color="auto"/>
                        <w:left w:val="none" w:sz="0" w:space="0" w:color="auto"/>
                        <w:bottom w:val="none" w:sz="0" w:space="0" w:color="auto"/>
                        <w:right w:val="none" w:sz="0" w:space="0" w:color="auto"/>
                      </w:divBdr>
                      <w:divsChild>
                        <w:div w:id="1880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7993">
                  <w:marLeft w:val="0"/>
                  <w:marRight w:val="0"/>
                  <w:marTop w:val="240"/>
                  <w:marBottom w:val="0"/>
                  <w:divBdr>
                    <w:top w:val="none" w:sz="0" w:space="0" w:color="auto"/>
                    <w:left w:val="none" w:sz="0" w:space="0" w:color="auto"/>
                    <w:bottom w:val="none" w:sz="0" w:space="0" w:color="auto"/>
                    <w:right w:val="none" w:sz="0" w:space="0" w:color="auto"/>
                  </w:divBdr>
                  <w:divsChild>
                    <w:div w:id="1445689024">
                      <w:marLeft w:val="0"/>
                      <w:marRight w:val="0"/>
                      <w:marTop w:val="0"/>
                      <w:marBottom w:val="0"/>
                      <w:divBdr>
                        <w:top w:val="none" w:sz="0" w:space="0" w:color="auto"/>
                        <w:left w:val="none" w:sz="0" w:space="0" w:color="auto"/>
                        <w:bottom w:val="none" w:sz="0" w:space="0" w:color="auto"/>
                        <w:right w:val="none" w:sz="0" w:space="0" w:color="auto"/>
                      </w:divBdr>
                      <w:divsChild>
                        <w:div w:id="713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4027">
                  <w:marLeft w:val="0"/>
                  <w:marRight w:val="0"/>
                  <w:marTop w:val="240"/>
                  <w:marBottom w:val="0"/>
                  <w:divBdr>
                    <w:top w:val="none" w:sz="0" w:space="0" w:color="auto"/>
                    <w:left w:val="none" w:sz="0" w:space="0" w:color="auto"/>
                    <w:bottom w:val="none" w:sz="0" w:space="0" w:color="auto"/>
                    <w:right w:val="none" w:sz="0" w:space="0" w:color="auto"/>
                  </w:divBdr>
                  <w:divsChild>
                    <w:div w:id="1848783081">
                      <w:marLeft w:val="0"/>
                      <w:marRight w:val="0"/>
                      <w:marTop w:val="0"/>
                      <w:marBottom w:val="0"/>
                      <w:divBdr>
                        <w:top w:val="none" w:sz="0" w:space="0" w:color="auto"/>
                        <w:left w:val="none" w:sz="0" w:space="0" w:color="auto"/>
                        <w:bottom w:val="none" w:sz="0" w:space="0" w:color="auto"/>
                        <w:right w:val="none" w:sz="0" w:space="0" w:color="auto"/>
                      </w:divBdr>
                      <w:divsChild>
                        <w:div w:id="96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9666">
                  <w:marLeft w:val="0"/>
                  <w:marRight w:val="0"/>
                  <w:marTop w:val="240"/>
                  <w:marBottom w:val="0"/>
                  <w:divBdr>
                    <w:top w:val="none" w:sz="0" w:space="0" w:color="auto"/>
                    <w:left w:val="none" w:sz="0" w:space="0" w:color="auto"/>
                    <w:bottom w:val="none" w:sz="0" w:space="0" w:color="auto"/>
                    <w:right w:val="none" w:sz="0" w:space="0" w:color="auto"/>
                  </w:divBdr>
                  <w:divsChild>
                    <w:div w:id="946472282">
                      <w:marLeft w:val="0"/>
                      <w:marRight w:val="0"/>
                      <w:marTop w:val="0"/>
                      <w:marBottom w:val="0"/>
                      <w:divBdr>
                        <w:top w:val="none" w:sz="0" w:space="0" w:color="auto"/>
                        <w:left w:val="none" w:sz="0" w:space="0" w:color="auto"/>
                        <w:bottom w:val="none" w:sz="0" w:space="0" w:color="auto"/>
                        <w:right w:val="none" w:sz="0" w:space="0" w:color="auto"/>
                      </w:divBdr>
                      <w:divsChild>
                        <w:div w:id="8096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3404">
                  <w:marLeft w:val="0"/>
                  <w:marRight w:val="0"/>
                  <w:marTop w:val="240"/>
                  <w:marBottom w:val="0"/>
                  <w:divBdr>
                    <w:top w:val="none" w:sz="0" w:space="0" w:color="auto"/>
                    <w:left w:val="none" w:sz="0" w:space="0" w:color="auto"/>
                    <w:bottom w:val="none" w:sz="0" w:space="0" w:color="auto"/>
                    <w:right w:val="none" w:sz="0" w:space="0" w:color="auto"/>
                  </w:divBdr>
                  <w:divsChild>
                    <w:div w:id="660427025">
                      <w:marLeft w:val="0"/>
                      <w:marRight w:val="0"/>
                      <w:marTop w:val="0"/>
                      <w:marBottom w:val="0"/>
                      <w:divBdr>
                        <w:top w:val="none" w:sz="0" w:space="0" w:color="auto"/>
                        <w:left w:val="none" w:sz="0" w:space="0" w:color="auto"/>
                        <w:bottom w:val="none" w:sz="0" w:space="0" w:color="auto"/>
                        <w:right w:val="none" w:sz="0" w:space="0" w:color="auto"/>
                      </w:divBdr>
                      <w:divsChild>
                        <w:div w:id="2546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8123">
                  <w:marLeft w:val="0"/>
                  <w:marRight w:val="0"/>
                  <w:marTop w:val="240"/>
                  <w:marBottom w:val="0"/>
                  <w:divBdr>
                    <w:top w:val="none" w:sz="0" w:space="0" w:color="auto"/>
                    <w:left w:val="none" w:sz="0" w:space="0" w:color="auto"/>
                    <w:bottom w:val="none" w:sz="0" w:space="0" w:color="auto"/>
                    <w:right w:val="none" w:sz="0" w:space="0" w:color="auto"/>
                  </w:divBdr>
                  <w:divsChild>
                    <w:div w:id="198472275">
                      <w:marLeft w:val="0"/>
                      <w:marRight w:val="0"/>
                      <w:marTop w:val="0"/>
                      <w:marBottom w:val="0"/>
                      <w:divBdr>
                        <w:top w:val="none" w:sz="0" w:space="0" w:color="auto"/>
                        <w:left w:val="none" w:sz="0" w:space="0" w:color="auto"/>
                        <w:bottom w:val="none" w:sz="0" w:space="0" w:color="auto"/>
                        <w:right w:val="none" w:sz="0" w:space="0" w:color="auto"/>
                      </w:divBdr>
                      <w:divsChild>
                        <w:div w:id="20885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7262">
                  <w:marLeft w:val="0"/>
                  <w:marRight w:val="0"/>
                  <w:marTop w:val="240"/>
                  <w:marBottom w:val="0"/>
                  <w:divBdr>
                    <w:top w:val="none" w:sz="0" w:space="0" w:color="auto"/>
                    <w:left w:val="none" w:sz="0" w:space="0" w:color="auto"/>
                    <w:bottom w:val="none" w:sz="0" w:space="0" w:color="auto"/>
                    <w:right w:val="none" w:sz="0" w:space="0" w:color="auto"/>
                  </w:divBdr>
                  <w:divsChild>
                    <w:div w:id="2099711231">
                      <w:marLeft w:val="0"/>
                      <w:marRight w:val="0"/>
                      <w:marTop w:val="0"/>
                      <w:marBottom w:val="0"/>
                      <w:divBdr>
                        <w:top w:val="none" w:sz="0" w:space="0" w:color="auto"/>
                        <w:left w:val="none" w:sz="0" w:space="0" w:color="auto"/>
                        <w:bottom w:val="none" w:sz="0" w:space="0" w:color="auto"/>
                        <w:right w:val="none" w:sz="0" w:space="0" w:color="auto"/>
                      </w:divBdr>
                      <w:divsChild>
                        <w:div w:id="7306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2949">
                  <w:marLeft w:val="0"/>
                  <w:marRight w:val="0"/>
                  <w:marTop w:val="240"/>
                  <w:marBottom w:val="0"/>
                  <w:divBdr>
                    <w:top w:val="none" w:sz="0" w:space="0" w:color="auto"/>
                    <w:left w:val="none" w:sz="0" w:space="0" w:color="auto"/>
                    <w:bottom w:val="none" w:sz="0" w:space="0" w:color="auto"/>
                    <w:right w:val="none" w:sz="0" w:space="0" w:color="auto"/>
                  </w:divBdr>
                  <w:divsChild>
                    <w:div w:id="2006589853">
                      <w:marLeft w:val="0"/>
                      <w:marRight w:val="0"/>
                      <w:marTop w:val="0"/>
                      <w:marBottom w:val="0"/>
                      <w:divBdr>
                        <w:top w:val="none" w:sz="0" w:space="0" w:color="auto"/>
                        <w:left w:val="none" w:sz="0" w:space="0" w:color="auto"/>
                        <w:bottom w:val="none" w:sz="0" w:space="0" w:color="auto"/>
                        <w:right w:val="none" w:sz="0" w:space="0" w:color="auto"/>
                      </w:divBdr>
                      <w:divsChild>
                        <w:div w:id="13361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9531">
                  <w:marLeft w:val="0"/>
                  <w:marRight w:val="0"/>
                  <w:marTop w:val="240"/>
                  <w:marBottom w:val="0"/>
                  <w:divBdr>
                    <w:top w:val="none" w:sz="0" w:space="0" w:color="auto"/>
                    <w:left w:val="none" w:sz="0" w:space="0" w:color="auto"/>
                    <w:bottom w:val="none" w:sz="0" w:space="0" w:color="auto"/>
                    <w:right w:val="none" w:sz="0" w:space="0" w:color="auto"/>
                  </w:divBdr>
                  <w:divsChild>
                    <w:div w:id="169835536">
                      <w:marLeft w:val="0"/>
                      <w:marRight w:val="0"/>
                      <w:marTop w:val="0"/>
                      <w:marBottom w:val="0"/>
                      <w:divBdr>
                        <w:top w:val="none" w:sz="0" w:space="0" w:color="auto"/>
                        <w:left w:val="none" w:sz="0" w:space="0" w:color="auto"/>
                        <w:bottom w:val="none" w:sz="0" w:space="0" w:color="auto"/>
                        <w:right w:val="none" w:sz="0" w:space="0" w:color="auto"/>
                      </w:divBdr>
                      <w:divsChild>
                        <w:div w:id="14167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0769">
                  <w:marLeft w:val="0"/>
                  <w:marRight w:val="0"/>
                  <w:marTop w:val="240"/>
                  <w:marBottom w:val="0"/>
                  <w:divBdr>
                    <w:top w:val="none" w:sz="0" w:space="0" w:color="auto"/>
                    <w:left w:val="none" w:sz="0" w:space="0" w:color="auto"/>
                    <w:bottom w:val="none" w:sz="0" w:space="0" w:color="auto"/>
                    <w:right w:val="none" w:sz="0" w:space="0" w:color="auto"/>
                  </w:divBdr>
                  <w:divsChild>
                    <w:div w:id="1847867234">
                      <w:marLeft w:val="0"/>
                      <w:marRight w:val="0"/>
                      <w:marTop w:val="0"/>
                      <w:marBottom w:val="0"/>
                      <w:divBdr>
                        <w:top w:val="none" w:sz="0" w:space="0" w:color="auto"/>
                        <w:left w:val="none" w:sz="0" w:space="0" w:color="auto"/>
                        <w:bottom w:val="none" w:sz="0" w:space="0" w:color="auto"/>
                        <w:right w:val="none" w:sz="0" w:space="0" w:color="auto"/>
                      </w:divBdr>
                      <w:divsChild>
                        <w:div w:id="18477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7691">
                  <w:marLeft w:val="0"/>
                  <w:marRight w:val="0"/>
                  <w:marTop w:val="240"/>
                  <w:marBottom w:val="0"/>
                  <w:divBdr>
                    <w:top w:val="none" w:sz="0" w:space="0" w:color="auto"/>
                    <w:left w:val="none" w:sz="0" w:space="0" w:color="auto"/>
                    <w:bottom w:val="none" w:sz="0" w:space="0" w:color="auto"/>
                    <w:right w:val="none" w:sz="0" w:space="0" w:color="auto"/>
                  </w:divBdr>
                  <w:divsChild>
                    <w:div w:id="1571770959">
                      <w:marLeft w:val="0"/>
                      <w:marRight w:val="0"/>
                      <w:marTop w:val="0"/>
                      <w:marBottom w:val="0"/>
                      <w:divBdr>
                        <w:top w:val="none" w:sz="0" w:space="0" w:color="auto"/>
                        <w:left w:val="none" w:sz="0" w:space="0" w:color="auto"/>
                        <w:bottom w:val="none" w:sz="0" w:space="0" w:color="auto"/>
                        <w:right w:val="none" w:sz="0" w:space="0" w:color="auto"/>
                      </w:divBdr>
                      <w:divsChild>
                        <w:div w:id="7818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31985">
                  <w:marLeft w:val="0"/>
                  <w:marRight w:val="0"/>
                  <w:marTop w:val="240"/>
                  <w:marBottom w:val="0"/>
                  <w:divBdr>
                    <w:top w:val="none" w:sz="0" w:space="0" w:color="auto"/>
                    <w:left w:val="none" w:sz="0" w:space="0" w:color="auto"/>
                    <w:bottom w:val="none" w:sz="0" w:space="0" w:color="auto"/>
                    <w:right w:val="none" w:sz="0" w:space="0" w:color="auto"/>
                  </w:divBdr>
                  <w:divsChild>
                    <w:div w:id="1510875017">
                      <w:marLeft w:val="0"/>
                      <w:marRight w:val="0"/>
                      <w:marTop w:val="0"/>
                      <w:marBottom w:val="0"/>
                      <w:divBdr>
                        <w:top w:val="none" w:sz="0" w:space="0" w:color="auto"/>
                        <w:left w:val="none" w:sz="0" w:space="0" w:color="auto"/>
                        <w:bottom w:val="none" w:sz="0" w:space="0" w:color="auto"/>
                        <w:right w:val="none" w:sz="0" w:space="0" w:color="auto"/>
                      </w:divBdr>
                      <w:divsChild>
                        <w:div w:id="5454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9887">
                  <w:marLeft w:val="0"/>
                  <w:marRight w:val="0"/>
                  <w:marTop w:val="240"/>
                  <w:marBottom w:val="0"/>
                  <w:divBdr>
                    <w:top w:val="none" w:sz="0" w:space="0" w:color="auto"/>
                    <w:left w:val="none" w:sz="0" w:space="0" w:color="auto"/>
                    <w:bottom w:val="none" w:sz="0" w:space="0" w:color="auto"/>
                    <w:right w:val="none" w:sz="0" w:space="0" w:color="auto"/>
                  </w:divBdr>
                  <w:divsChild>
                    <w:div w:id="1974561441">
                      <w:marLeft w:val="0"/>
                      <w:marRight w:val="0"/>
                      <w:marTop w:val="0"/>
                      <w:marBottom w:val="0"/>
                      <w:divBdr>
                        <w:top w:val="none" w:sz="0" w:space="0" w:color="auto"/>
                        <w:left w:val="none" w:sz="0" w:space="0" w:color="auto"/>
                        <w:bottom w:val="none" w:sz="0" w:space="0" w:color="auto"/>
                        <w:right w:val="none" w:sz="0" w:space="0" w:color="auto"/>
                      </w:divBdr>
                      <w:divsChild>
                        <w:div w:id="8433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1816">
                  <w:marLeft w:val="0"/>
                  <w:marRight w:val="0"/>
                  <w:marTop w:val="240"/>
                  <w:marBottom w:val="0"/>
                  <w:divBdr>
                    <w:top w:val="none" w:sz="0" w:space="0" w:color="auto"/>
                    <w:left w:val="none" w:sz="0" w:space="0" w:color="auto"/>
                    <w:bottom w:val="none" w:sz="0" w:space="0" w:color="auto"/>
                    <w:right w:val="none" w:sz="0" w:space="0" w:color="auto"/>
                  </w:divBdr>
                  <w:divsChild>
                    <w:div w:id="1664897357">
                      <w:marLeft w:val="0"/>
                      <w:marRight w:val="0"/>
                      <w:marTop w:val="0"/>
                      <w:marBottom w:val="0"/>
                      <w:divBdr>
                        <w:top w:val="none" w:sz="0" w:space="0" w:color="auto"/>
                        <w:left w:val="none" w:sz="0" w:space="0" w:color="auto"/>
                        <w:bottom w:val="none" w:sz="0" w:space="0" w:color="auto"/>
                        <w:right w:val="none" w:sz="0" w:space="0" w:color="auto"/>
                      </w:divBdr>
                      <w:divsChild>
                        <w:div w:id="2456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545">
                  <w:marLeft w:val="0"/>
                  <w:marRight w:val="0"/>
                  <w:marTop w:val="240"/>
                  <w:marBottom w:val="0"/>
                  <w:divBdr>
                    <w:top w:val="none" w:sz="0" w:space="0" w:color="auto"/>
                    <w:left w:val="none" w:sz="0" w:space="0" w:color="auto"/>
                    <w:bottom w:val="none" w:sz="0" w:space="0" w:color="auto"/>
                    <w:right w:val="none" w:sz="0" w:space="0" w:color="auto"/>
                  </w:divBdr>
                  <w:divsChild>
                    <w:div w:id="1096634588">
                      <w:marLeft w:val="0"/>
                      <w:marRight w:val="0"/>
                      <w:marTop w:val="0"/>
                      <w:marBottom w:val="0"/>
                      <w:divBdr>
                        <w:top w:val="none" w:sz="0" w:space="0" w:color="auto"/>
                        <w:left w:val="none" w:sz="0" w:space="0" w:color="auto"/>
                        <w:bottom w:val="none" w:sz="0" w:space="0" w:color="auto"/>
                        <w:right w:val="none" w:sz="0" w:space="0" w:color="auto"/>
                      </w:divBdr>
                      <w:divsChild>
                        <w:div w:id="19623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0050">
                  <w:marLeft w:val="0"/>
                  <w:marRight w:val="0"/>
                  <w:marTop w:val="240"/>
                  <w:marBottom w:val="0"/>
                  <w:divBdr>
                    <w:top w:val="none" w:sz="0" w:space="0" w:color="auto"/>
                    <w:left w:val="none" w:sz="0" w:space="0" w:color="auto"/>
                    <w:bottom w:val="none" w:sz="0" w:space="0" w:color="auto"/>
                    <w:right w:val="none" w:sz="0" w:space="0" w:color="auto"/>
                  </w:divBdr>
                  <w:divsChild>
                    <w:div w:id="1311711614">
                      <w:marLeft w:val="0"/>
                      <w:marRight w:val="0"/>
                      <w:marTop w:val="0"/>
                      <w:marBottom w:val="0"/>
                      <w:divBdr>
                        <w:top w:val="none" w:sz="0" w:space="0" w:color="auto"/>
                        <w:left w:val="none" w:sz="0" w:space="0" w:color="auto"/>
                        <w:bottom w:val="none" w:sz="0" w:space="0" w:color="auto"/>
                        <w:right w:val="none" w:sz="0" w:space="0" w:color="auto"/>
                      </w:divBdr>
                      <w:divsChild>
                        <w:div w:id="2782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19229">
                  <w:marLeft w:val="0"/>
                  <w:marRight w:val="0"/>
                  <w:marTop w:val="240"/>
                  <w:marBottom w:val="0"/>
                  <w:divBdr>
                    <w:top w:val="none" w:sz="0" w:space="0" w:color="auto"/>
                    <w:left w:val="none" w:sz="0" w:space="0" w:color="auto"/>
                    <w:bottom w:val="none" w:sz="0" w:space="0" w:color="auto"/>
                    <w:right w:val="none" w:sz="0" w:space="0" w:color="auto"/>
                  </w:divBdr>
                  <w:divsChild>
                    <w:div w:id="986671057">
                      <w:marLeft w:val="0"/>
                      <w:marRight w:val="0"/>
                      <w:marTop w:val="0"/>
                      <w:marBottom w:val="0"/>
                      <w:divBdr>
                        <w:top w:val="none" w:sz="0" w:space="0" w:color="auto"/>
                        <w:left w:val="none" w:sz="0" w:space="0" w:color="auto"/>
                        <w:bottom w:val="none" w:sz="0" w:space="0" w:color="auto"/>
                        <w:right w:val="none" w:sz="0" w:space="0" w:color="auto"/>
                      </w:divBdr>
                      <w:divsChild>
                        <w:div w:id="13726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730">
                  <w:marLeft w:val="0"/>
                  <w:marRight w:val="0"/>
                  <w:marTop w:val="240"/>
                  <w:marBottom w:val="0"/>
                  <w:divBdr>
                    <w:top w:val="none" w:sz="0" w:space="0" w:color="auto"/>
                    <w:left w:val="none" w:sz="0" w:space="0" w:color="auto"/>
                    <w:bottom w:val="none" w:sz="0" w:space="0" w:color="auto"/>
                    <w:right w:val="none" w:sz="0" w:space="0" w:color="auto"/>
                  </w:divBdr>
                  <w:divsChild>
                    <w:div w:id="1844779043">
                      <w:marLeft w:val="0"/>
                      <w:marRight w:val="0"/>
                      <w:marTop w:val="0"/>
                      <w:marBottom w:val="0"/>
                      <w:divBdr>
                        <w:top w:val="none" w:sz="0" w:space="0" w:color="auto"/>
                        <w:left w:val="none" w:sz="0" w:space="0" w:color="auto"/>
                        <w:bottom w:val="none" w:sz="0" w:space="0" w:color="auto"/>
                        <w:right w:val="none" w:sz="0" w:space="0" w:color="auto"/>
                      </w:divBdr>
                      <w:divsChild>
                        <w:div w:id="7530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9851">
                  <w:marLeft w:val="0"/>
                  <w:marRight w:val="0"/>
                  <w:marTop w:val="240"/>
                  <w:marBottom w:val="0"/>
                  <w:divBdr>
                    <w:top w:val="none" w:sz="0" w:space="0" w:color="auto"/>
                    <w:left w:val="none" w:sz="0" w:space="0" w:color="auto"/>
                    <w:bottom w:val="none" w:sz="0" w:space="0" w:color="auto"/>
                    <w:right w:val="none" w:sz="0" w:space="0" w:color="auto"/>
                  </w:divBdr>
                  <w:divsChild>
                    <w:div w:id="1130782800">
                      <w:marLeft w:val="0"/>
                      <w:marRight w:val="0"/>
                      <w:marTop w:val="0"/>
                      <w:marBottom w:val="0"/>
                      <w:divBdr>
                        <w:top w:val="none" w:sz="0" w:space="0" w:color="auto"/>
                        <w:left w:val="none" w:sz="0" w:space="0" w:color="auto"/>
                        <w:bottom w:val="none" w:sz="0" w:space="0" w:color="auto"/>
                        <w:right w:val="none" w:sz="0" w:space="0" w:color="auto"/>
                      </w:divBdr>
                      <w:divsChild>
                        <w:div w:id="4851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5096">
                  <w:marLeft w:val="0"/>
                  <w:marRight w:val="0"/>
                  <w:marTop w:val="240"/>
                  <w:marBottom w:val="0"/>
                  <w:divBdr>
                    <w:top w:val="none" w:sz="0" w:space="0" w:color="auto"/>
                    <w:left w:val="none" w:sz="0" w:space="0" w:color="auto"/>
                    <w:bottom w:val="none" w:sz="0" w:space="0" w:color="auto"/>
                    <w:right w:val="none" w:sz="0" w:space="0" w:color="auto"/>
                  </w:divBdr>
                  <w:divsChild>
                    <w:div w:id="1269309409">
                      <w:marLeft w:val="0"/>
                      <w:marRight w:val="0"/>
                      <w:marTop w:val="0"/>
                      <w:marBottom w:val="0"/>
                      <w:divBdr>
                        <w:top w:val="none" w:sz="0" w:space="0" w:color="auto"/>
                        <w:left w:val="none" w:sz="0" w:space="0" w:color="auto"/>
                        <w:bottom w:val="none" w:sz="0" w:space="0" w:color="auto"/>
                        <w:right w:val="none" w:sz="0" w:space="0" w:color="auto"/>
                      </w:divBdr>
                      <w:divsChild>
                        <w:div w:id="960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2601">
                  <w:marLeft w:val="0"/>
                  <w:marRight w:val="0"/>
                  <w:marTop w:val="240"/>
                  <w:marBottom w:val="0"/>
                  <w:divBdr>
                    <w:top w:val="none" w:sz="0" w:space="0" w:color="auto"/>
                    <w:left w:val="none" w:sz="0" w:space="0" w:color="auto"/>
                    <w:bottom w:val="none" w:sz="0" w:space="0" w:color="auto"/>
                    <w:right w:val="none" w:sz="0" w:space="0" w:color="auto"/>
                  </w:divBdr>
                  <w:divsChild>
                    <w:div w:id="1405027885">
                      <w:marLeft w:val="0"/>
                      <w:marRight w:val="0"/>
                      <w:marTop w:val="0"/>
                      <w:marBottom w:val="0"/>
                      <w:divBdr>
                        <w:top w:val="none" w:sz="0" w:space="0" w:color="auto"/>
                        <w:left w:val="none" w:sz="0" w:space="0" w:color="auto"/>
                        <w:bottom w:val="none" w:sz="0" w:space="0" w:color="auto"/>
                        <w:right w:val="none" w:sz="0" w:space="0" w:color="auto"/>
                      </w:divBdr>
                      <w:divsChild>
                        <w:div w:id="2687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7163">
                  <w:marLeft w:val="0"/>
                  <w:marRight w:val="0"/>
                  <w:marTop w:val="240"/>
                  <w:marBottom w:val="0"/>
                  <w:divBdr>
                    <w:top w:val="none" w:sz="0" w:space="0" w:color="auto"/>
                    <w:left w:val="none" w:sz="0" w:space="0" w:color="auto"/>
                    <w:bottom w:val="none" w:sz="0" w:space="0" w:color="auto"/>
                    <w:right w:val="none" w:sz="0" w:space="0" w:color="auto"/>
                  </w:divBdr>
                  <w:divsChild>
                    <w:div w:id="2045446461">
                      <w:marLeft w:val="0"/>
                      <w:marRight w:val="0"/>
                      <w:marTop w:val="0"/>
                      <w:marBottom w:val="0"/>
                      <w:divBdr>
                        <w:top w:val="none" w:sz="0" w:space="0" w:color="auto"/>
                        <w:left w:val="none" w:sz="0" w:space="0" w:color="auto"/>
                        <w:bottom w:val="none" w:sz="0" w:space="0" w:color="auto"/>
                        <w:right w:val="none" w:sz="0" w:space="0" w:color="auto"/>
                      </w:divBdr>
                      <w:divsChild>
                        <w:div w:id="12421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2281">
                  <w:marLeft w:val="0"/>
                  <w:marRight w:val="0"/>
                  <w:marTop w:val="240"/>
                  <w:marBottom w:val="0"/>
                  <w:divBdr>
                    <w:top w:val="none" w:sz="0" w:space="0" w:color="auto"/>
                    <w:left w:val="none" w:sz="0" w:space="0" w:color="auto"/>
                    <w:bottom w:val="none" w:sz="0" w:space="0" w:color="auto"/>
                    <w:right w:val="none" w:sz="0" w:space="0" w:color="auto"/>
                  </w:divBdr>
                  <w:divsChild>
                    <w:div w:id="1360736768">
                      <w:marLeft w:val="0"/>
                      <w:marRight w:val="0"/>
                      <w:marTop w:val="0"/>
                      <w:marBottom w:val="0"/>
                      <w:divBdr>
                        <w:top w:val="none" w:sz="0" w:space="0" w:color="auto"/>
                        <w:left w:val="none" w:sz="0" w:space="0" w:color="auto"/>
                        <w:bottom w:val="none" w:sz="0" w:space="0" w:color="auto"/>
                        <w:right w:val="none" w:sz="0" w:space="0" w:color="auto"/>
                      </w:divBdr>
                      <w:divsChild>
                        <w:div w:id="16443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1567">
              <w:marLeft w:val="0"/>
              <w:marRight w:val="0"/>
              <w:marTop w:val="0"/>
              <w:marBottom w:val="0"/>
              <w:divBdr>
                <w:top w:val="none" w:sz="0" w:space="0" w:color="auto"/>
                <w:left w:val="none" w:sz="0" w:space="0" w:color="auto"/>
                <w:bottom w:val="none" w:sz="0" w:space="0" w:color="auto"/>
                <w:right w:val="none" w:sz="0" w:space="0" w:color="auto"/>
              </w:divBdr>
              <w:divsChild>
                <w:div w:id="1516116115">
                  <w:marLeft w:val="0"/>
                  <w:marRight w:val="0"/>
                  <w:marTop w:val="0"/>
                  <w:marBottom w:val="0"/>
                  <w:divBdr>
                    <w:top w:val="none" w:sz="0" w:space="0" w:color="auto"/>
                    <w:left w:val="none" w:sz="0" w:space="0" w:color="auto"/>
                    <w:bottom w:val="none" w:sz="0" w:space="0" w:color="auto"/>
                    <w:right w:val="none" w:sz="0" w:space="0" w:color="auto"/>
                  </w:divBdr>
                  <w:divsChild>
                    <w:div w:id="1979407973">
                      <w:marLeft w:val="0"/>
                      <w:marRight w:val="0"/>
                      <w:marTop w:val="0"/>
                      <w:marBottom w:val="0"/>
                      <w:divBdr>
                        <w:top w:val="none" w:sz="0" w:space="0" w:color="auto"/>
                        <w:left w:val="none" w:sz="0" w:space="0" w:color="auto"/>
                        <w:bottom w:val="none" w:sz="0" w:space="0" w:color="auto"/>
                        <w:right w:val="none" w:sz="0" w:space="0" w:color="auto"/>
                      </w:divBdr>
                      <w:divsChild>
                        <w:div w:id="3237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746400">
          <w:marLeft w:val="0"/>
          <w:marRight w:val="0"/>
          <w:marTop w:val="0"/>
          <w:marBottom w:val="0"/>
          <w:divBdr>
            <w:top w:val="none" w:sz="0" w:space="0" w:color="auto"/>
            <w:left w:val="none" w:sz="0" w:space="0" w:color="auto"/>
            <w:bottom w:val="none" w:sz="0" w:space="0" w:color="auto"/>
            <w:right w:val="none" w:sz="0" w:space="0" w:color="auto"/>
          </w:divBdr>
          <w:divsChild>
            <w:div w:id="1906718606">
              <w:marLeft w:val="0"/>
              <w:marRight w:val="0"/>
              <w:marTop w:val="0"/>
              <w:marBottom w:val="0"/>
              <w:divBdr>
                <w:top w:val="none" w:sz="0" w:space="0" w:color="auto"/>
                <w:left w:val="none" w:sz="0" w:space="0" w:color="auto"/>
                <w:bottom w:val="none" w:sz="0" w:space="0" w:color="auto"/>
                <w:right w:val="none" w:sz="0" w:space="0" w:color="auto"/>
              </w:divBdr>
              <w:divsChild>
                <w:div w:id="1259675917">
                  <w:marLeft w:val="0"/>
                  <w:marRight w:val="0"/>
                  <w:marTop w:val="0"/>
                  <w:marBottom w:val="180"/>
                  <w:divBdr>
                    <w:top w:val="none" w:sz="0" w:space="0" w:color="auto"/>
                    <w:left w:val="none" w:sz="0" w:space="0" w:color="auto"/>
                    <w:bottom w:val="none" w:sz="0" w:space="0" w:color="auto"/>
                    <w:right w:val="none" w:sz="0" w:space="0" w:color="auto"/>
                  </w:divBdr>
                  <w:divsChild>
                    <w:div w:id="1623729662">
                      <w:marLeft w:val="0"/>
                      <w:marRight w:val="0"/>
                      <w:marTop w:val="0"/>
                      <w:marBottom w:val="0"/>
                      <w:divBdr>
                        <w:top w:val="none" w:sz="0" w:space="0" w:color="auto"/>
                        <w:left w:val="none" w:sz="0" w:space="0" w:color="auto"/>
                        <w:bottom w:val="none" w:sz="0" w:space="0" w:color="auto"/>
                        <w:right w:val="none" w:sz="0" w:space="0" w:color="auto"/>
                      </w:divBdr>
                    </w:div>
                    <w:div w:id="281035976">
                      <w:marLeft w:val="0"/>
                      <w:marRight w:val="0"/>
                      <w:marTop w:val="0"/>
                      <w:marBottom w:val="0"/>
                      <w:divBdr>
                        <w:top w:val="none" w:sz="0" w:space="0" w:color="auto"/>
                        <w:left w:val="none" w:sz="0" w:space="0" w:color="auto"/>
                        <w:bottom w:val="none" w:sz="0" w:space="0" w:color="auto"/>
                        <w:right w:val="none" w:sz="0" w:space="0" w:color="auto"/>
                      </w:divBdr>
                    </w:div>
                  </w:divsChild>
                </w:div>
                <w:div w:id="1907063723">
                  <w:marLeft w:val="0"/>
                  <w:marRight w:val="0"/>
                  <w:marTop w:val="0"/>
                  <w:marBottom w:val="0"/>
                  <w:divBdr>
                    <w:top w:val="none" w:sz="0" w:space="0" w:color="auto"/>
                    <w:left w:val="none" w:sz="0" w:space="0" w:color="auto"/>
                    <w:bottom w:val="none" w:sz="0" w:space="0" w:color="auto"/>
                    <w:right w:val="none" w:sz="0" w:space="0" w:color="auto"/>
                  </w:divBdr>
                  <w:divsChild>
                    <w:div w:id="1364283359">
                      <w:marLeft w:val="0"/>
                      <w:marRight w:val="0"/>
                      <w:marTop w:val="0"/>
                      <w:marBottom w:val="0"/>
                      <w:divBdr>
                        <w:top w:val="none" w:sz="0" w:space="0" w:color="auto"/>
                        <w:left w:val="none" w:sz="0" w:space="0" w:color="auto"/>
                        <w:bottom w:val="none" w:sz="0" w:space="0" w:color="auto"/>
                        <w:right w:val="none" w:sz="0" w:space="0" w:color="auto"/>
                      </w:divBdr>
                    </w:div>
                    <w:div w:id="796265727">
                      <w:marLeft w:val="0"/>
                      <w:marRight w:val="0"/>
                      <w:marTop w:val="0"/>
                      <w:marBottom w:val="0"/>
                      <w:divBdr>
                        <w:top w:val="none" w:sz="0" w:space="0" w:color="auto"/>
                        <w:left w:val="none" w:sz="0" w:space="0" w:color="auto"/>
                        <w:bottom w:val="none" w:sz="0" w:space="0" w:color="auto"/>
                        <w:right w:val="none" w:sz="0" w:space="0" w:color="auto"/>
                      </w:divBdr>
                      <w:divsChild>
                        <w:div w:id="1931422656">
                          <w:marLeft w:val="0"/>
                          <w:marRight w:val="0"/>
                          <w:marTop w:val="0"/>
                          <w:marBottom w:val="0"/>
                          <w:divBdr>
                            <w:top w:val="none" w:sz="0" w:space="0" w:color="auto"/>
                            <w:left w:val="none" w:sz="0" w:space="0" w:color="auto"/>
                            <w:bottom w:val="none" w:sz="0" w:space="0" w:color="auto"/>
                            <w:right w:val="none" w:sz="0" w:space="0" w:color="auto"/>
                          </w:divBdr>
                          <w:divsChild>
                            <w:div w:id="735131485">
                              <w:marLeft w:val="0"/>
                              <w:marRight w:val="0"/>
                              <w:marTop w:val="0"/>
                              <w:marBottom w:val="0"/>
                              <w:divBdr>
                                <w:top w:val="none" w:sz="0" w:space="0" w:color="auto"/>
                                <w:left w:val="none" w:sz="0" w:space="0" w:color="auto"/>
                                <w:bottom w:val="none" w:sz="0" w:space="0" w:color="auto"/>
                                <w:right w:val="none" w:sz="0" w:space="0" w:color="auto"/>
                              </w:divBdr>
                            </w:div>
                          </w:divsChild>
                        </w:div>
                        <w:div w:id="13399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38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25</Pages>
  <Words>6812</Words>
  <Characters>37466</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Nueno</dc:creator>
  <cp:keywords/>
  <dc:description/>
  <cp:lastModifiedBy>Marta</cp:lastModifiedBy>
  <cp:revision>3</cp:revision>
  <dcterms:created xsi:type="dcterms:W3CDTF">2018-06-07T14:30:00Z</dcterms:created>
  <dcterms:modified xsi:type="dcterms:W3CDTF">2018-06-07T14:33:00Z</dcterms:modified>
</cp:coreProperties>
</file>